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F8C7" w14:textId="77777777" w:rsidR="003029B8" w:rsidRPr="0078175B" w:rsidRDefault="003029B8" w:rsidP="002E1278">
      <w:pPr>
        <w:spacing w:after="480"/>
      </w:pPr>
      <w:r w:rsidRPr="0078175B">
        <w:rPr>
          <w:noProof/>
        </w:rPr>
        <w:drawing>
          <wp:inline distT="0" distB="0" distL="0" distR="0" wp14:anchorId="0578DC64" wp14:editId="08AB8B06">
            <wp:extent cx="1198486" cy="686040"/>
            <wp:effectExtent l="0" t="0" r="0" b="0"/>
            <wp:docPr id="562667241" name="Picture 1" descr="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n State Government"/>
                    <pic:cNvPicPr/>
                  </pic:nvPicPr>
                  <pic:blipFill>
                    <a:blip r:embed="rId11"/>
                    <a:stretch>
                      <a:fillRect/>
                    </a:stretch>
                  </pic:blipFill>
                  <pic:spPr>
                    <a:xfrm>
                      <a:off x="0" y="0"/>
                      <a:ext cx="1358057" cy="777382"/>
                    </a:xfrm>
                    <a:prstGeom prst="rect">
                      <a:avLst/>
                    </a:prstGeom>
                  </pic:spPr>
                </pic:pic>
              </a:graphicData>
            </a:graphic>
          </wp:inline>
        </w:drawing>
      </w:r>
    </w:p>
    <w:p w14:paraId="19C782F3" w14:textId="30AB4DA4" w:rsidR="00280426" w:rsidRDefault="00280426" w:rsidP="00280426">
      <w:pPr>
        <w:pStyle w:val="Title"/>
      </w:pPr>
      <w:r>
        <w:t xml:space="preserve">Victorian Food and </w:t>
      </w:r>
      <w:proofErr w:type="spellStart"/>
      <w:r>
        <w:t>Fibre</w:t>
      </w:r>
      <w:proofErr w:type="spellEnd"/>
      <w:r>
        <w:t xml:space="preserve"> Export Performance</w:t>
      </w:r>
    </w:p>
    <w:p w14:paraId="15F76E76" w14:textId="73FAF2D3" w:rsidR="00280426" w:rsidRPr="007D7ABF" w:rsidRDefault="00964296" w:rsidP="00280426">
      <w:pPr>
        <w:pStyle w:val="Subtitle"/>
      </w:pPr>
      <w:bookmarkStart w:id="0" w:name="_Toc153978990"/>
      <w:r w:rsidRPr="007D7ABF">
        <w:t>Data Report</w:t>
      </w:r>
      <w:r w:rsidR="00280426" w:rsidRPr="007D7ABF">
        <w:br/>
      </w:r>
      <w:r w:rsidR="0031484B">
        <w:t>2023-24</w:t>
      </w:r>
      <w:bookmarkEnd w:id="0"/>
    </w:p>
    <w:p w14:paraId="3366B412" w14:textId="77777777" w:rsidR="00D76A9F" w:rsidRDefault="00D76A9F" w:rsidP="00D76A9F">
      <w:r>
        <w:t xml:space="preserve">Published by Department of Jobs, Skills, Industry and Regions (DJSIR) and Department of Energy, Environment and Climate Action (DEECA). </w:t>
      </w:r>
    </w:p>
    <w:p w14:paraId="0616D675" w14:textId="77777777" w:rsidR="00D76A9F" w:rsidRDefault="00D76A9F" w:rsidP="00D76A9F">
      <w:r>
        <w:t xml:space="preserve">March 2025 </w:t>
      </w:r>
    </w:p>
    <w:p w14:paraId="47F6A7CF" w14:textId="352DF7A8" w:rsidR="00280426" w:rsidRPr="007D7ABF" w:rsidRDefault="00D76A9F" w:rsidP="00D76A9F">
      <w:r>
        <w:t>© Copyright State Government of Victoria 2025</w:t>
      </w:r>
    </w:p>
    <w:p w14:paraId="5C908325" w14:textId="77777777" w:rsidR="00280426" w:rsidRPr="007D7ABF" w:rsidRDefault="00280426" w:rsidP="00280426">
      <w:r w:rsidRPr="007D7ABF">
        <w:t xml:space="preserve">This publication is copyright. No part may be reproduced by any process except in accordance with provisions of the </w:t>
      </w:r>
      <w:r w:rsidRPr="007D7ABF">
        <w:rPr>
          <w:i/>
          <w:iCs/>
        </w:rPr>
        <w:t>Copyright Act 1968</w:t>
      </w:r>
      <w:r w:rsidRPr="007D7ABF">
        <w:t>.</w:t>
      </w:r>
    </w:p>
    <w:p w14:paraId="2F03FF34" w14:textId="77777777" w:rsidR="00280426" w:rsidRPr="007D7ABF" w:rsidRDefault="00280426" w:rsidP="00280426">
      <w:r w:rsidRPr="007D7ABF">
        <w:t>Authorised by the Victorian Government, Melbourne.</w:t>
      </w:r>
    </w:p>
    <w:p w14:paraId="476242C9" w14:textId="77777777" w:rsidR="00280426" w:rsidRPr="00614A38" w:rsidRDefault="00280426" w:rsidP="00614A38">
      <w:pPr>
        <w:pStyle w:val="Normalbeforebullets"/>
        <w:rPr>
          <w:b/>
          <w:bCs/>
        </w:rPr>
      </w:pPr>
      <w:r w:rsidRPr="00614A38">
        <w:rPr>
          <w:b/>
          <w:bCs/>
        </w:rPr>
        <w:t>Acknowledgement of Country</w:t>
      </w:r>
    </w:p>
    <w:p w14:paraId="1FA8EB25" w14:textId="6ACB36D6" w:rsidR="00280426" w:rsidRPr="007D7ABF" w:rsidRDefault="00D76A9F" w:rsidP="00280426">
      <w:r w:rsidRPr="00D76A9F">
        <w:t>We acknowledge the traditional Aboriginal owners of country throughout Victoria, their ongoing connection to this land and we pay our respects to their culture and their Elders past, present and future.</w:t>
      </w:r>
    </w:p>
    <w:p w14:paraId="2E51A0EA" w14:textId="77777777" w:rsidR="00280426" w:rsidRPr="00614A38" w:rsidRDefault="00280426" w:rsidP="00614A38">
      <w:pPr>
        <w:pStyle w:val="Normalbeforebullets"/>
        <w:rPr>
          <w:b/>
          <w:bCs/>
        </w:rPr>
      </w:pPr>
      <w:r w:rsidRPr="00614A38">
        <w:rPr>
          <w:b/>
          <w:bCs/>
        </w:rPr>
        <w:t>Disclaimer</w:t>
      </w:r>
    </w:p>
    <w:p w14:paraId="00A465E1" w14:textId="77777777" w:rsidR="00D76A9F" w:rsidRDefault="00D76A9F" w:rsidP="00D76A9F">
      <w:r>
        <w:t>The information contained in this report is provided for general guidance and assistance only and is not intended as advice. You should make your own inquiries as to the appropriateness and suitability of the information provided.</w:t>
      </w:r>
    </w:p>
    <w:p w14:paraId="3DE516AB" w14:textId="77777777" w:rsidR="00D76A9F" w:rsidRDefault="00D76A9F" w:rsidP="00D76A9F">
      <w:r>
        <w:lastRenderedPageBreak/>
        <w:t>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31C2714D" w14:textId="18A3853A" w:rsidR="00280426" w:rsidRDefault="00D76A9F" w:rsidP="00D76A9F">
      <w:r>
        <w:t xml:space="preserve">Except for any logos, emblems, trademarks, artwork and photography this document is made available under the terms of the Creative Commons Attribution 4.0 Australia licence. You are free to </w:t>
      </w:r>
      <w:proofErr w:type="spellStart"/>
      <w:r>
        <w:t>re use</w:t>
      </w:r>
      <w:proofErr w:type="spellEnd"/>
      <w:r>
        <w:t xml:space="preserve"> the work under that licence, on the condition that you credit the State of Victoria (DJSIR and DEECA) as author, indicate if changes were made and comply with the other licence terms.</w:t>
      </w:r>
    </w:p>
    <w:p w14:paraId="524384C5" w14:textId="051DEAE6" w:rsidR="00BA4CCE" w:rsidRPr="007D7ABF" w:rsidRDefault="00BA4CCE" w:rsidP="00BA4CCE">
      <w:pPr>
        <w:pStyle w:val="TOCHeading"/>
      </w:pPr>
      <w:r>
        <w:t>Contents</w:t>
      </w:r>
    </w:p>
    <w:p w14:paraId="6686C8C4" w14:textId="464FD607" w:rsidR="004B1C92" w:rsidRDefault="00BA4CCE">
      <w:pPr>
        <w:pStyle w:val="TOC1"/>
        <w:tabs>
          <w:tab w:val="right" w:leader="dot" w:pos="15126"/>
        </w:tabs>
        <w:rPr>
          <w:rFonts w:asciiTheme="minorHAnsi" w:eastAsiaTheme="minorEastAsia" w:hAnsiTheme="minorHAnsi" w:cstheme="minorBidi"/>
          <w:b w:val="0"/>
          <w:noProof/>
          <w:kern w:val="2"/>
          <w:szCs w:val="24"/>
          <w:lang w:eastAsia="en-GB"/>
          <w14:ligatures w14:val="standardContextual"/>
        </w:rPr>
      </w:pPr>
      <w:r>
        <w:fldChar w:fldCharType="begin"/>
      </w:r>
      <w:r>
        <w:instrText xml:space="preserve"> TOC \o "1-1" \h \z \t "Heading 2,2" </w:instrText>
      </w:r>
      <w:r>
        <w:fldChar w:fldCharType="separate"/>
      </w:r>
      <w:hyperlink w:anchor="_Toc194912237" w:history="1">
        <w:r w:rsidR="004B1C92" w:rsidRPr="00372187">
          <w:rPr>
            <w:rStyle w:val="Hyperlink"/>
            <w:noProof/>
          </w:rPr>
          <w:t>Summary data</w:t>
        </w:r>
        <w:r w:rsidR="004B1C92">
          <w:rPr>
            <w:noProof/>
            <w:webHidden/>
          </w:rPr>
          <w:tab/>
        </w:r>
        <w:r w:rsidR="004B1C92">
          <w:rPr>
            <w:noProof/>
            <w:webHidden/>
          </w:rPr>
          <w:fldChar w:fldCharType="begin"/>
        </w:r>
        <w:r w:rsidR="004B1C92">
          <w:rPr>
            <w:noProof/>
            <w:webHidden/>
          </w:rPr>
          <w:instrText xml:space="preserve"> PAGEREF _Toc194912237 \h </w:instrText>
        </w:r>
        <w:r w:rsidR="004B1C92">
          <w:rPr>
            <w:noProof/>
            <w:webHidden/>
          </w:rPr>
        </w:r>
        <w:r w:rsidR="004B1C92">
          <w:rPr>
            <w:noProof/>
            <w:webHidden/>
          </w:rPr>
          <w:fldChar w:fldCharType="separate"/>
        </w:r>
        <w:r w:rsidR="004B1C92">
          <w:rPr>
            <w:noProof/>
            <w:webHidden/>
          </w:rPr>
          <w:t>4</w:t>
        </w:r>
        <w:r w:rsidR="004B1C92">
          <w:rPr>
            <w:noProof/>
            <w:webHidden/>
          </w:rPr>
          <w:fldChar w:fldCharType="end"/>
        </w:r>
      </w:hyperlink>
    </w:p>
    <w:p w14:paraId="5BD0F678" w14:textId="5427528B" w:rsidR="004B1C92" w:rsidRDefault="004B1C92">
      <w:pPr>
        <w:pStyle w:val="TOC1"/>
        <w:tabs>
          <w:tab w:val="right" w:leader="dot" w:pos="15126"/>
        </w:tabs>
        <w:rPr>
          <w:rFonts w:asciiTheme="minorHAnsi" w:eastAsiaTheme="minorEastAsia" w:hAnsiTheme="minorHAnsi" w:cstheme="minorBidi"/>
          <w:b w:val="0"/>
          <w:noProof/>
          <w:kern w:val="2"/>
          <w:szCs w:val="24"/>
          <w:lang w:eastAsia="en-GB"/>
          <w14:ligatures w14:val="standardContextual"/>
        </w:rPr>
      </w:pPr>
      <w:hyperlink w:anchor="_Toc194912238" w:history="1">
        <w:r w:rsidRPr="00372187">
          <w:rPr>
            <w:rStyle w:val="Hyperlink"/>
            <w:noProof/>
          </w:rPr>
          <w:t>Industries</w:t>
        </w:r>
        <w:r>
          <w:rPr>
            <w:noProof/>
            <w:webHidden/>
          </w:rPr>
          <w:tab/>
        </w:r>
        <w:r>
          <w:rPr>
            <w:noProof/>
            <w:webHidden/>
          </w:rPr>
          <w:fldChar w:fldCharType="begin"/>
        </w:r>
        <w:r>
          <w:rPr>
            <w:noProof/>
            <w:webHidden/>
          </w:rPr>
          <w:instrText xml:space="preserve"> PAGEREF _Toc194912238 \h </w:instrText>
        </w:r>
        <w:r>
          <w:rPr>
            <w:noProof/>
            <w:webHidden/>
          </w:rPr>
        </w:r>
        <w:r>
          <w:rPr>
            <w:noProof/>
            <w:webHidden/>
          </w:rPr>
          <w:fldChar w:fldCharType="separate"/>
        </w:r>
        <w:r>
          <w:rPr>
            <w:noProof/>
            <w:webHidden/>
          </w:rPr>
          <w:t>12</w:t>
        </w:r>
        <w:r>
          <w:rPr>
            <w:noProof/>
            <w:webHidden/>
          </w:rPr>
          <w:fldChar w:fldCharType="end"/>
        </w:r>
      </w:hyperlink>
    </w:p>
    <w:p w14:paraId="7A8C4FAD" w14:textId="2FCF66F3"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39" w:history="1">
        <w:r w:rsidRPr="00372187">
          <w:rPr>
            <w:rStyle w:val="Hyperlink"/>
            <w:noProof/>
          </w:rPr>
          <w:t>Meat</w:t>
        </w:r>
        <w:r>
          <w:rPr>
            <w:noProof/>
            <w:webHidden/>
          </w:rPr>
          <w:tab/>
        </w:r>
        <w:r>
          <w:rPr>
            <w:noProof/>
            <w:webHidden/>
          </w:rPr>
          <w:fldChar w:fldCharType="begin"/>
        </w:r>
        <w:r>
          <w:rPr>
            <w:noProof/>
            <w:webHidden/>
          </w:rPr>
          <w:instrText xml:space="preserve"> PAGEREF _Toc194912239 \h </w:instrText>
        </w:r>
        <w:r>
          <w:rPr>
            <w:noProof/>
            <w:webHidden/>
          </w:rPr>
        </w:r>
        <w:r>
          <w:rPr>
            <w:noProof/>
            <w:webHidden/>
          </w:rPr>
          <w:fldChar w:fldCharType="separate"/>
        </w:r>
        <w:r>
          <w:rPr>
            <w:noProof/>
            <w:webHidden/>
          </w:rPr>
          <w:t>12</w:t>
        </w:r>
        <w:r>
          <w:rPr>
            <w:noProof/>
            <w:webHidden/>
          </w:rPr>
          <w:fldChar w:fldCharType="end"/>
        </w:r>
      </w:hyperlink>
    </w:p>
    <w:p w14:paraId="73D9AA3D" w14:textId="199EAA1E"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0" w:history="1">
        <w:r w:rsidRPr="00372187">
          <w:rPr>
            <w:rStyle w:val="Hyperlink"/>
            <w:noProof/>
          </w:rPr>
          <w:t>Grain</w:t>
        </w:r>
        <w:r>
          <w:rPr>
            <w:noProof/>
            <w:webHidden/>
          </w:rPr>
          <w:tab/>
        </w:r>
        <w:r>
          <w:rPr>
            <w:noProof/>
            <w:webHidden/>
          </w:rPr>
          <w:fldChar w:fldCharType="begin"/>
        </w:r>
        <w:r>
          <w:rPr>
            <w:noProof/>
            <w:webHidden/>
          </w:rPr>
          <w:instrText xml:space="preserve"> PAGEREF _Toc194912240 \h </w:instrText>
        </w:r>
        <w:r>
          <w:rPr>
            <w:noProof/>
            <w:webHidden/>
          </w:rPr>
        </w:r>
        <w:r>
          <w:rPr>
            <w:noProof/>
            <w:webHidden/>
          </w:rPr>
          <w:fldChar w:fldCharType="separate"/>
        </w:r>
        <w:r>
          <w:rPr>
            <w:noProof/>
            <w:webHidden/>
          </w:rPr>
          <w:t>16</w:t>
        </w:r>
        <w:r>
          <w:rPr>
            <w:noProof/>
            <w:webHidden/>
          </w:rPr>
          <w:fldChar w:fldCharType="end"/>
        </w:r>
      </w:hyperlink>
    </w:p>
    <w:p w14:paraId="0064D2E3" w14:textId="19BD6BB9"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1" w:history="1">
        <w:r w:rsidRPr="00372187">
          <w:rPr>
            <w:rStyle w:val="Hyperlink"/>
            <w:noProof/>
          </w:rPr>
          <w:t>Dairy</w:t>
        </w:r>
        <w:r>
          <w:rPr>
            <w:noProof/>
            <w:webHidden/>
          </w:rPr>
          <w:tab/>
        </w:r>
        <w:r>
          <w:rPr>
            <w:noProof/>
            <w:webHidden/>
          </w:rPr>
          <w:fldChar w:fldCharType="begin"/>
        </w:r>
        <w:r>
          <w:rPr>
            <w:noProof/>
            <w:webHidden/>
          </w:rPr>
          <w:instrText xml:space="preserve"> PAGEREF _Toc194912241 \h </w:instrText>
        </w:r>
        <w:r>
          <w:rPr>
            <w:noProof/>
            <w:webHidden/>
          </w:rPr>
        </w:r>
        <w:r>
          <w:rPr>
            <w:noProof/>
            <w:webHidden/>
          </w:rPr>
          <w:fldChar w:fldCharType="separate"/>
        </w:r>
        <w:r>
          <w:rPr>
            <w:noProof/>
            <w:webHidden/>
          </w:rPr>
          <w:t>20</w:t>
        </w:r>
        <w:r>
          <w:rPr>
            <w:noProof/>
            <w:webHidden/>
          </w:rPr>
          <w:fldChar w:fldCharType="end"/>
        </w:r>
      </w:hyperlink>
    </w:p>
    <w:p w14:paraId="36FAF128" w14:textId="59305C02"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2" w:history="1">
        <w:r w:rsidRPr="00372187">
          <w:rPr>
            <w:rStyle w:val="Hyperlink"/>
            <w:noProof/>
          </w:rPr>
          <w:t>Horticulture</w:t>
        </w:r>
        <w:r>
          <w:rPr>
            <w:noProof/>
            <w:webHidden/>
          </w:rPr>
          <w:tab/>
        </w:r>
        <w:r>
          <w:rPr>
            <w:noProof/>
            <w:webHidden/>
          </w:rPr>
          <w:fldChar w:fldCharType="begin"/>
        </w:r>
        <w:r>
          <w:rPr>
            <w:noProof/>
            <w:webHidden/>
          </w:rPr>
          <w:instrText xml:space="preserve"> PAGEREF _Toc194912242 \h </w:instrText>
        </w:r>
        <w:r>
          <w:rPr>
            <w:noProof/>
            <w:webHidden/>
          </w:rPr>
        </w:r>
        <w:r>
          <w:rPr>
            <w:noProof/>
            <w:webHidden/>
          </w:rPr>
          <w:fldChar w:fldCharType="separate"/>
        </w:r>
        <w:r>
          <w:rPr>
            <w:noProof/>
            <w:webHidden/>
          </w:rPr>
          <w:t>23</w:t>
        </w:r>
        <w:r>
          <w:rPr>
            <w:noProof/>
            <w:webHidden/>
          </w:rPr>
          <w:fldChar w:fldCharType="end"/>
        </w:r>
      </w:hyperlink>
    </w:p>
    <w:p w14:paraId="54026931" w14:textId="556D4758"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3" w:history="1">
        <w:r w:rsidRPr="00372187">
          <w:rPr>
            <w:rStyle w:val="Hyperlink"/>
            <w:noProof/>
          </w:rPr>
          <w:t>Prepared Foods</w:t>
        </w:r>
        <w:r>
          <w:rPr>
            <w:noProof/>
            <w:webHidden/>
          </w:rPr>
          <w:tab/>
        </w:r>
        <w:r>
          <w:rPr>
            <w:noProof/>
            <w:webHidden/>
          </w:rPr>
          <w:fldChar w:fldCharType="begin"/>
        </w:r>
        <w:r>
          <w:rPr>
            <w:noProof/>
            <w:webHidden/>
          </w:rPr>
          <w:instrText xml:space="preserve"> PAGEREF _Toc194912243 \h </w:instrText>
        </w:r>
        <w:r>
          <w:rPr>
            <w:noProof/>
            <w:webHidden/>
          </w:rPr>
        </w:r>
        <w:r>
          <w:rPr>
            <w:noProof/>
            <w:webHidden/>
          </w:rPr>
          <w:fldChar w:fldCharType="separate"/>
        </w:r>
        <w:r>
          <w:rPr>
            <w:noProof/>
            <w:webHidden/>
          </w:rPr>
          <w:t>28</w:t>
        </w:r>
        <w:r>
          <w:rPr>
            <w:noProof/>
            <w:webHidden/>
          </w:rPr>
          <w:fldChar w:fldCharType="end"/>
        </w:r>
      </w:hyperlink>
    </w:p>
    <w:p w14:paraId="7B8A66F9" w14:textId="01BB217B"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4" w:history="1">
        <w:r w:rsidRPr="00372187">
          <w:rPr>
            <w:rStyle w:val="Hyperlink"/>
            <w:noProof/>
          </w:rPr>
          <w:t>Seafood</w:t>
        </w:r>
        <w:r>
          <w:rPr>
            <w:noProof/>
            <w:webHidden/>
          </w:rPr>
          <w:tab/>
        </w:r>
        <w:r>
          <w:rPr>
            <w:noProof/>
            <w:webHidden/>
          </w:rPr>
          <w:fldChar w:fldCharType="begin"/>
        </w:r>
        <w:r>
          <w:rPr>
            <w:noProof/>
            <w:webHidden/>
          </w:rPr>
          <w:instrText xml:space="preserve"> PAGEREF _Toc194912244 \h </w:instrText>
        </w:r>
        <w:r>
          <w:rPr>
            <w:noProof/>
            <w:webHidden/>
          </w:rPr>
        </w:r>
        <w:r>
          <w:rPr>
            <w:noProof/>
            <w:webHidden/>
          </w:rPr>
          <w:fldChar w:fldCharType="separate"/>
        </w:r>
        <w:r>
          <w:rPr>
            <w:noProof/>
            <w:webHidden/>
          </w:rPr>
          <w:t>33</w:t>
        </w:r>
        <w:r>
          <w:rPr>
            <w:noProof/>
            <w:webHidden/>
          </w:rPr>
          <w:fldChar w:fldCharType="end"/>
        </w:r>
      </w:hyperlink>
    </w:p>
    <w:p w14:paraId="079D4710" w14:textId="58916267"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5" w:history="1">
        <w:r w:rsidRPr="00372187">
          <w:rPr>
            <w:rStyle w:val="Hyperlink"/>
            <w:noProof/>
          </w:rPr>
          <w:t>Wine</w:t>
        </w:r>
        <w:r>
          <w:rPr>
            <w:noProof/>
            <w:webHidden/>
          </w:rPr>
          <w:tab/>
        </w:r>
        <w:r>
          <w:rPr>
            <w:noProof/>
            <w:webHidden/>
          </w:rPr>
          <w:fldChar w:fldCharType="begin"/>
        </w:r>
        <w:r>
          <w:rPr>
            <w:noProof/>
            <w:webHidden/>
          </w:rPr>
          <w:instrText xml:space="preserve"> PAGEREF _Toc194912245 \h </w:instrText>
        </w:r>
        <w:r>
          <w:rPr>
            <w:noProof/>
            <w:webHidden/>
          </w:rPr>
        </w:r>
        <w:r>
          <w:rPr>
            <w:noProof/>
            <w:webHidden/>
          </w:rPr>
          <w:fldChar w:fldCharType="separate"/>
        </w:r>
        <w:r>
          <w:rPr>
            <w:noProof/>
            <w:webHidden/>
          </w:rPr>
          <w:t>36</w:t>
        </w:r>
        <w:r>
          <w:rPr>
            <w:noProof/>
            <w:webHidden/>
          </w:rPr>
          <w:fldChar w:fldCharType="end"/>
        </w:r>
      </w:hyperlink>
    </w:p>
    <w:p w14:paraId="37BBD3CE" w14:textId="62AFF6C5"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6" w:history="1">
        <w:r w:rsidRPr="00372187">
          <w:rPr>
            <w:rStyle w:val="Hyperlink"/>
            <w:noProof/>
          </w:rPr>
          <w:t>Animal Fibre</w:t>
        </w:r>
        <w:r>
          <w:rPr>
            <w:noProof/>
            <w:webHidden/>
          </w:rPr>
          <w:tab/>
        </w:r>
        <w:r>
          <w:rPr>
            <w:noProof/>
            <w:webHidden/>
          </w:rPr>
          <w:fldChar w:fldCharType="begin"/>
        </w:r>
        <w:r>
          <w:rPr>
            <w:noProof/>
            <w:webHidden/>
          </w:rPr>
          <w:instrText xml:space="preserve"> PAGEREF _Toc194912246 \h </w:instrText>
        </w:r>
        <w:r>
          <w:rPr>
            <w:noProof/>
            <w:webHidden/>
          </w:rPr>
        </w:r>
        <w:r>
          <w:rPr>
            <w:noProof/>
            <w:webHidden/>
          </w:rPr>
          <w:fldChar w:fldCharType="separate"/>
        </w:r>
        <w:r>
          <w:rPr>
            <w:noProof/>
            <w:webHidden/>
          </w:rPr>
          <w:t>40</w:t>
        </w:r>
        <w:r>
          <w:rPr>
            <w:noProof/>
            <w:webHidden/>
          </w:rPr>
          <w:fldChar w:fldCharType="end"/>
        </w:r>
      </w:hyperlink>
    </w:p>
    <w:p w14:paraId="3BB95902" w14:textId="273BDBCD"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7" w:history="1">
        <w:r w:rsidRPr="00372187">
          <w:rPr>
            <w:rStyle w:val="Hyperlink"/>
            <w:noProof/>
          </w:rPr>
          <w:t>Animal Feed</w:t>
        </w:r>
        <w:r>
          <w:rPr>
            <w:noProof/>
            <w:webHidden/>
          </w:rPr>
          <w:tab/>
        </w:r>
        <w:r>
          <w:rPr>
            <w:noProof/>
            <w:webHidden/>
          </w:rPr>
          <w:fldChar w:fldCharType="begin"/>
        </w:r>
        <w:r>
          <w:rPr>
            <w:noProof/>
            <w:webHidden/>
          </w:rPr>
          <w:instrText xml:space="preserve"> PAGEREF _Toc194912247 \h </w:instrText>
        </w:r>
        <w:r>
          <w:rPr>
            <w:noProof/>
            <w:webHidden/>
          </w:rPr>
        </w:r>
        <w:r>
          <w:rPr>
            <w:noProof/>
            <w:webHidden/>
          </w:rPr>
          <w:fldChar w:fldCharType="separate"/>
        </w:r>
        <w:r>
          <w:rPr>
            <w:noProof/>
            <w:webHidden/>
          </w:rPr>
          <w:t>43</w:t>
        </w:r>
        <w:r>
          <w:rPr>
            <w:noProof/>
            <w:webHidden/>
          </w:rPr>
          <w:fldChar w:fldCharType="end"/>
        </w:r>
      </w:hyperlink>
    </w:p>
    <w:p w14:paraId="50986D07" w14:textId="76F2F0F5"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8" w:history="1">
        <w:r w:rsidRPr="00372187">
          <w:rPr>
            <w:rStyle w:val="Hyperlink"/>
            <w:noProof/>
          </w:rPr>
          <w:t>Forest Products</w:t>
        </w:r>
        <w:r>
          <w:rPr>
            <w:noProof/>
            <w:webHidden/>
          </w:rPr>
          <w:tab/>
        </w:r>
        <w:r>
          <w:rPr>
            <w:noProof/>
            <w:webHidden/>
          </w:rPr>
          <w:fldChar w:fldCharType="begin"/>
        </w:r>
        <w:r>
          <w:rPr>
            <w:noProof/>
            <w:webHidden/>
          </w:rPr>
          <w:instrText xml:space="preserve"> PAGEREF _Toc194912248 \h </w:instrText>
        </w:r>
        <w:r>
          <w:rPr>
            <w:noProof/>
            <w:webHidden/>
          </w:rPr>
        </w:r>
        <w:r>
          <w:rPr>
            <w:noProof/>
            <w:webHidden/>
          </w:rPr>
          <w:fldChar w:fldCharType="separate"/>
        </w:r>
        <w:r>
          <w:rPr>
            <w:noProof/>
            <w:webHidden/>
          </w:rPr>
          <w:t>46</w:t>
        </w:r>
        <w:r>
          <w:rPr>
            <w:noProof/>
            <w:webHidden/>
          </w:rPr>
          <w:fldChar w:fldCharType="end"/>
        </w:r>
      </w:hyperlink>
    </w:p>
    <w:p w14:paraId="029B9471" w14:textId="3BA54694"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49" w:history="1">
        <w:r w:rsidRPr="00372187">
          <w:rPr>
            <w:rStyle w:val="Hyperlink"/>
            <w:noProof/>
          </w:rPr>
          <w:t>Textiles, Clothing and Footwear</w:t>
        </w:r>
        <w:r>
          <w:rPr>
            <w:noProof/>
            <w:webHidden/>
          </w:rPr>
          <w:tab/>
        </w:r>
        <w:r>
          <w:rPr>
            <w:noProof/>
            <w:webHidden/>
          </w:rPr>
          <w:fldChar w:fldCharType="begin"/>
        </w:r>
        <w:r>
          <w:rPr>
            <w:noProof/>
            <w:webHidden/>
          </w:rPr>
          <w:instrText xml:space="preserve"> PAGEREF _Toc194912249 \h </w:instrText>
        </w:r>
        <w:r>
          <w:rPr>
            <w:noProof/>
            <w:webHidden/>
          </w:rPr>
        </w:r>
        <w:r>
          <w:rPr>
            <w:noProof/>
            <w:webHidden/>
          </w:rPr>
          <w:fldChar w:fldCharType="separate"/>
        </w:r>
        <w:r>
          <w:rPr>
            <w:noProof/>
            <w:webHidden/>
          </w:rPr>
          <w:t>51</w:t>
        </w:r>
        <w:r>
          <w:rPr>
            <w:noProof/>
            <w:webHidden/>
          </w:rPr>
          <w:fldChar w:fldCharType="end"/>
        </w:r>
      </w:hyperlink>
    </w:p>
    <w:p w14:paraId="259A5FEF" w14:textId="1DA99F5C"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0" w:history="1">
        <w:r w:rsidRPr="00372187">
          <w:rPr>
            <w:rStyle w:val="Hyperlink"/>
            <w:noProof/>
          </w:rPr>
          <w:t>Skin and Hides</w:t>
        </w:r>
        <w:r>
          <w:rPr>
            <w:noProof/>
            <w:webHidden/>
          </w:rPr>
          <w:tab/>
        </w:r>
        <w:r>
          <w:rPr>
            <w:noProof/>
            <w:webHidden/>
          </w:rPr>
          <w:fldChar w:fldCharType="begin"/>
        </w:r>
        <w:r>
          <w:rPr>
            <w:noProof/>
            <w:webHidden/>
          </w:rPr>
          <w:instrText xml:space="preserve"> PAGEREF _Toc194912250 \h </w:instrText>
        </w:r>
        <w:r>
          <w:rPr>
            <w:noProof/>
            <w:webHidden/>
          </w:rPr>
        </w:r>
        <w:r>
          <w:rPr>
            <w:noProof/>
            <w:webHidden/>
          </w:rPr>
          <w:fldChar w:fldCharType="separate"/>
        </w:r>
        <w:r>
          <w:rPr>
            <w:noProof/>
            <w:webHidden/>
          </w:rPr>
          <w:t>55</w:t>
        </w:r>
        <w:r>
          <w:rPr>
            <w:noProof/>
            <w:webHidden/>
          </w:rPr>
          <w:fldChar w:fldCharType="end"/>
        </w:r>
      </w:hyperlink>
    </w:p>
    <w:p w14:paraId="2E5F2619" w14:textId="611AE953" w:rsidR="004B1C92" w:rsidRDefault="004B1C92">
      <w:pPr>
        <w:pStyle w:val="TOC1"/>
        <w:tabs>
          <w:tab w:val="right" w:leader="dot" w:pos="15126"/>
        </w:tabs>
        <w:rPr>
          <w:rFonts w:asciiTheme="minorHAnsi" w:eastAsiaTheme="minorEastAsia" w:hAnsiTheme="minorHAnsi" w:cstheme="minorBidi"/>
          <w:b w:val="0"/>
          <w:noProof/>
          <w:kern w:val="2"/>
          <w:szCs w:val="24"/>
          <w:lang w:eastAsia="en-GB"/>
          <w14:ligatures w14:val="standardContextual"/>
        </w:rPr>
      </w:pPr>
      <w:hyperlink w:anchor="_Toc194912251" w:history="1">
        <w:r w:rsidRPr="00372187">
          <w:rPr>
            <w:rStyle w:val="Hyperlink"/>
            <w:noProof/>
          </w:rPr>
          <w:t>Regions</w:t>
        </w:r>
        <w:r>
          <w:rPr>
            <w:noProof/>
            <w:webHidden/>
          </w:rPr>
          <w:tab/>
        </w:r>
        <w:r>
          <w:rPr>
            <w:noProof/>
            <w:webHidden/>
          </w:rPr>
          <w:fldChar w:fldCharType="begin"/>
        </w:r>
        <w:r>
          <w:rPr>
            <w:noProof/>
            <w:webHidden/>
          </w:rPr>
          <w:instrText xml:space="preserve"> PAGEREF _Toc194912251 \h </w:instrText>
        </w:r>
        <w:r>
          <w:rPr>
            <w:noProof/>
            <w:webHidden/>
          </w:rPr>
        </w:r>
        <w:r>
          <w:rPr>
            <w:noProof/>
            <w:webHidden/>
          </w:rPr>
          <w:fldChar w:fldCharType="separate"/>
        </w:r>
        <w:r>
          <w:rPr>
            <w:noProof/>
            <w:webHidden/>
          </w:rPr>
          <w:t>58</w:t>
        </w:r>
        <w:r>
          <w:rPr>
            <w:noProof/>
            <w:webHidden/>
          </w:rPr>
          <w:fldChar w:fldCharType="end"/>
        </w:r>
      </w:hyperlink>
    </w:p>
    <w:p w14:paraId="1345687F" w14:textId="0296C191"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2" w:history="1">
        <w:r w:rsidRPr="00372187">
          <w:rPr>
            <w:rStyle w:val="Hyperlink"/>
            <w:noProof/>
          </w:rPr>
          <w:t>North Asia</w:t>
        </w:r>
        <w:r>
          <w:rPr>
            <w:noProof/>
            <w:webHidden/>
          </w:rPr>
          <w:tab/>
        </w:r>
        <w:r>
          <w:rPr>
            <w:noProof/>
            <w:webHidden/>
          </w:rPr>
          <w:fldChar w:fldCharType="begin"/>
        </w:r>
        <w:r>
          <w:rPr>
            <w:noProof/>
            <w:webHidden/>
          </w:rPr>
          <w:instrText xml:space="preserve"> PAGEREF _Toc194912252 \h </w:instrText>
        </w:r>
        <w:r>
          <w:rPr>
            <w:noProof/>
            <w:webHidden/>
          </w:rPr>
        </w:r>
        <w:r>
          <w:rPr>
            <w:noProof/>
            <w:webHidden/>
          </w:rPr>
          <w:fldChar w:fldCharType="separate"/>
        </w:r>
        <w:r>
          <w:rPr>
            <w:noProof/>
            <w:webHidden/>
          </w:rPr>
          <w:t>58</w:t>
        </w:r>
        <w:r>
          <w:rPr>
            <w:noProof/>
            <w:webHidden/>
          </w:rPr>
          <w:fldChar w:fldCharType="end"/>
        </w:r>
      </w:hyperlink>
    </w:p>
    <w:p w14:paraId="68C69AB0" w14:textId="07C731B3"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3" w:history="1">
        <w:r w:rsidRPr="00372187">
          <w:rPr>
            <w:rStyle w:val="Hyperlink"/>
            <w:noProof/>
          </w:rPr>
          <w:t>Southeast Asia</w:t>
        </w:r>
        <w:r>
          <w:rPr>
            <w:noProof/>
            <w:webHidden/>
          </w:rPr>
          <w:tab/>
        </w:r>
        <w:r>
          <w:rPr>
            <w:noProof/>
            <w:webHidden/>
          </w:rPr>
          <w:fldChar w:fldCharType="begin"/>
        </w:r>
        <w:r>
          <w:rPr>
            <w:noProof/>
            <w:webHidden/>
          </w:rPr>
          <w:instrText xml:space="preserve"> PAGEREF _Toc194912253 \h </w:instrText>
        </w:r>
        <w:r>
          <w:rPr>
            <w:noProof/>
            <w:webHidden/>
          </w:rPr>
        </w:r>
        <w:r>
          <w:rPr>
            <w:noProof/>
            <w:webHidden/>
          </w:rPr>
          <w:fldChar w:fldCharType="separate"/>
        </w:r>
        <w:r>
          <w:rPr>
            <w:noProof/>
            <w:webHidden/>
          </w:rPr>
          <w:t>60</w:t>
        </w:r>
        <w:r>
          <w:rPr>
            <w:noProof/>
            <w:webHidden/>
          </w:rPr>
          <w:fldChar w:fldCharType="end"/>
        </w:r>
      </w:hyperlink>
    </w:p>
    <w:p w14:paraId="262947E0" w14:textId="32294671"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4" w:history="1">
        <w:r w:rsidRPr="00372187">
          <w:rPr>
            <w:rStyle w:val="Hyperlink"/>
            <w:noProof/>
          </w:rPr>
          <w:t>North America</w:t>
        </w:r>
        <w:r>
          <w:rPr>
            <w:noProof/>
            <w:webHidden/>
          </w:rPr>
          <w:tab/>
        </w:r>
        <w:r>
          <w:rPr>
            <w:noProof/>
            <w:webHidden/>
          </w:rPr>
          <w:fldChar w:fldCharType="begin"/>
        </w:r>
        <w:r>
          <w:rPr>
            <w:noProof/>
            <w:webHidden/>
          </w:rPr>
          <w:instrText xml:space="preserve"> PAGEREF _Toc194912254 \h </w:instrText>
        </w:r>
        <w:r>
          <w:rPr>
            <w:noProof/>
            <w:webHidden/>
          </w:rPr>
        </w:r>
        <w:r>
          <w:rPr>
            <w:noProof/>
            <w:webHidden/>
          </w:rPr>
          <w:fldChar w:fldCharType="separate"/>
        </w:r>
        <w:r>
          <w:rPr>
            <w:noProof/>
            <w:webHidden/>
          </w:rPr>
          <w:t>63</w:t>
        </w:r>
        <w:r>
          <w:rPr>
            <w:noProof/>
            <w:webHidden/>
          </w:rPr>
          <w:fldChar w:fldCharType="end"/>
        </w:r>
      </w:hyperlink>
    </w:p>
    <w:p w14:paraId="18B73278" w14:textId="442429C0"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5" w:history="1">
        <w:r w:rsidRPr="00372187">
          <w:rPr>
            <w:rStyle w:val="Hyperlink"/>
            <w:noProof/>
          </w:rPr>
          <w:t>South Asia</w:t>
        </w:r>
        <w:r>
          <w:rPr>
            <w:noProof/>
            <w:webHidden/>
          </w:rPr>
          <w:tab/>
        </w:r>
        <w:r>
          <w:rPr>
            <w:noProof/>
            <w:webHidden/>
          </w:rPr>
          <w:fldChar w:fldCharType="begin"/>
        </w:r>
        <w:r>
          <w:rPr>
            <w:noProof/>
            <w:webHidden/>
          </w:rPr>
          <w:instrText xml:space="preserve"> PAGEREF _Toc194912255 \h </w:instrText>
        </w:r>
        <w:r>
          <w:rPr>
            <w:noProof/>
            <w:webHidden/>
          </w:rPr>
        </w:r>
        <w:r>
          <w:rPr>
            <w:noProof/>
            <w:webHidden/>
          </w:rPr>
          <w:fldChar w:fldCharType="separate"/>
        </w:r>
        <w:r>
          <w:rPr>
            <w:noProof/>
            <w:webHidden/>
          </w:rPr>
          <w:t>65</w:t>
        </w:r>
        <w:r>
          <w:rPr>
            <w:noProof/>
            <w:webHidden/>
          </w:rPr>
          <w:fldChar w:fldCharType="end"/>
        </w:r>
      </w:hyperlink>
    </w:p>
    <w:p w14:paraId="4717F41E" w14:textId="217A2E17"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6" w:history="1">
        <w:r w:rsidRPr="00372187">
          <w:rPr>
            <w:rStyle w:val="Hyperlink"/>
            <w:noProof/>
          </w:rPr>
          <w:t>Middle East and North Africa</w:t>
        </w:r>
        <w:r>
          <w:rPr>
            <w:noProof/>
            <w:webHidden/>
          </w:rPr>
          <w:tab/>
        </w:r>
        <w:r>
          <w:rPr>
            <w:noProof/>
            <w:webHidden/>
          </w:rPr>
          <w:fldChar w:fldCharType="begin"/>
        </w:r>
        <w:r>
          <w:rPr>
            <w:noProof/>
            <w:webHidden/>
          </w:rPr>
          <w:instrText xml:space="preserve"> PAGEREF _Toc194912256 \h </w:instrText>
        </w:r>
        <w:r>
          <w:rPr>
            <w:noProof/>
            <w:webHidden/>
          </w:rPr>
        </w:r>
        <w:r>
          <w:rPr>
            <w:noProof/>
            <w:webHidden/>
          </w:rPr>
          <w:fldChar w:fldCharType="separate"/>
        </w:r>
        <w:r>
          <w:rPr>
            <w:noProof/>
            <w:webHidden/>
          </w:rPr>
          <w:t>67</w:t>
        </w:r>
        <w:r>
          <w:rPr>
            <w:noProof/>
            <w:webHidden/>
          </w:rPr>
          <w:fldChar w:fldCharType="end"/>
        </w:r>
      </w:hyperlink>
    </w:p>
    <w:p w14:paraId="7CFD0A85" w14:textId="5BE1B73C" w:rsidR="004B1C92" w:rsidRDefault="004B1C92">
      <w:pPr>
        <w:pStyle w:val="TOC1"/>
        <w:tabs>
          <w:tab w:val="right" w:leader="dot" w:pos="15126"/>
        </w:tabs>
        <w:rPr>
          <w:rFonts w:asciiTheme="minorHAnsi" w:eastAsiaTheme="minorEastAsia" w:hAnsiTheme="minorHAnsi" w:cstheme="minorBidi"/>
          <w:b w:val="0"/>
          <w:noProof/>
          <w:kern w:val="2"/>
          <w:szCs w:val="24"/>
          <w:lang w:eastAsia="en-GB"/>
          <w14:ligatures w14:val="standardContextual"/>
        </w:rPr>
      </w:pPr>
      <w:hyperlink w:anchor="_Toc194912257" w:history="1">
        <w:r w:rsidRPr="00372187">
          <w:rPr>
            <w:rStyle w:val="Hyperlink"/>
            <w:noProof/>
          </w:rPr>
          <w:t>Countries</w:t>
        </w:r>
        <w:r>
          <w:rPr>
            <w:noProof/>
            <w:webHidden/>
          </w:rPr>
          <w:tab/>
        </w:r>
        <w:r>
          <w:rPr>
            <w:noProof/>
            <w:webHidden/>
          </w:rPr>
          <w:fldChar w:fldCharType="begin"/>
        </w:r>
        <w:r>
          <w:rPr>
            <w:noProof/>
            <w:webHidden/>
          </w:rPr>
          <w:instrText xml:space="preserve"> PAGEREF _Toc194912257 \h </w:instrText>
        </w:r>
        <w:r>
          <w:rPr>
            <w:noProof/>
            <w:webHidden/>
          </w:rPr>
        </w:r>
        <w:r>
          <w:rPr>
            <w:noProof/>
            <w:webHidden/>
          </w:rPr>
          <w:fldChar w:fldCharType="separate"/>
        </w:r>
        <w:r>
          <w:rPr>
            <w:noProof/>
            <w:webHidden/>
          </w:rPr>
          <w:t>71</w:t>
        </w:r>
        <w:r>
          <w:rPr>
            <w:noProof/>
            <w:webHidden/>
          </w:rPr>
          <w:fldChar w:fldCharType="end"/>
        </w:r>
      </w:hyperlink>
    </w:p>
    <w:p w14:paraId="1289988A" w14:textId="465DFC86"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8" w:history="1">
        <w:r w:rsidRPr="00372187">
          <w:rPr>
            <w:rStyle w:val="Hyperlink"/>
            <w:noProof/>
          </w:rPr>
          <w:t>China</w:t>
        </w:r>
        <w:r>
          <w:rPr>
            <w:noProof/>
            <w:webHidden/>
          </w:rPr>
          <w:tab/>
        </w:r>
        <w:r>
          <w:rPr>
            <w:noProof/>
            <w:webHidden/>
          </w:rPr>
          <w:fldChar w:fldCharType="begin"/>
        </w:r>
        <w:r>
          <w:rPr>
            <w:noProof/>
            <w:webHidden/>
          </w:rPr>
          <w:instrText xml:space="preserve"> PAGEREF _Toc194912258 \h </w:instrText>
        </w:r>
        <w:r>
          <w:rPr>
            <w:noProof/>
            <w:webHidden/>
          </w:rPr>
        </w:r>
        <w:r>
          <w:rPr>
            <w:noProof/>
            <w:webHidden/>
          </w:rPr>
          <w:fldChar w:fldCharType="separate"/>
        </w:r>
        <w:r>
          <w:rPr>
            <w:noProof/>
            <w:webHidden/>
          </w:rPr>
          <w:t>71</w:t>
        </w:r>
        <w:r>
          <w:rPr>
            <w:noProof/>
            <w:webHidden/>
          </w:rPr>
          <w:fldChar w:fldCharType="end"/>
        </w:r>
      </w:hyperlink>
    </w:p>
    <w:p w14:paraId="43ADA24D" w14:textId="29573BF8"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59" w:history="1">
        <w:r w:rsidRPr="00372187">
          <w:rPr>
            <w:rStyle w:val="Hyperlink"/>
            <w:noProof/>
          </w:rPr>
          <w:t>United States</w:t>
        </w:r>
        <w:r>
          <w:rPr>
            <w:noProof/>
            <w:webHidden/>
          </w:rPr>
          <w:tab/>
        </w:r>
        <w:r>
          <w:rPr>
            <w:noProof/>
            <w:webHidden/>
          </w:rPr>
          <w:fldChar w:fldCharType="begin"/>
        </w:r>
        <w:r>
          <w:rPr>
            <w:noProof/>
            <w:webHidden/>
          </w:rPr>
          <w:instrText xml:space="preserve"> PAGEREF _Toc194912259 \h </w:instrText>
        </w:r>
        <w:r>
          <w:rPr>
            <w:noProof/>
            <w:webHidden/>
          </w:rPr>
        </w:r>
        <w:r>
          <w:rPr>
            <w:noProof/>
            <w:webHidden/>
          </w:rPr>
          <w:fldChar w:fldCharType="separate"/>
        </w:r>
        <w:r>
          <w:rPr>
            <w:noProof/>
            <w:webHidden/>
          </w:rPr>
          <w:t>79</w:t>
        </w:r>
        <w:r>
          <w:rPr>
            <w:noProof/>
            <w:webHidden/>
          </w:rPr>
          <w:fldChar w:fldCharType="end"/>
        </w:r>
      </w:hyperlink>
    </w:p>
    <w:p w14:paraId="77383857" w14:textId="5B6762D4"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0" w:history="1">
        <w:r w:rsidRPr="00372187">
          <w:rPr>
            <w:rStyle w:val="Hyperlink"/>
            <w:noProof/>
          </w:rPr>
          <w:t>Japan</w:t>
        </w:r>
        <w:r>
          <w:rPr>
            <w:noProof/>
            <w:webHidden/>
          </w:rPr>
          <w:tab/>
        </w:r>
        <w:r>
          <w:rPr>
            <w:noProof/>
            <w:webHidden/>
          </w:rPr>
          <w:fldChar w:fldCharType="begin"/>
        </w:r>
        <w:r>
          <w:rPr>
            <w:noProof/>
            <w:webHidden/>
          </w:rPr>
          <w:instrText xml:space="preserve"> PAGEREF _Toc194912260 \h </w:instrText>
        </w:r>
        <w:r>
          <w:rPr>
            <w:noProof/>
            <w:webHidden/>
          </w:rPr>
        </w:r>
        <w:r>
          <w:rPr>
            <w:noProof/>
            <w:webHidden/>
          </w:rPr>
          <w:fldChar w:fldCharType="separate"/>
        </w:r>
        <w:r>
          <w:rPr>
            <w:noProof/>
            <w:webHidden/>
          </w:rPr>
          <w:t>87</w:t>
        </w:r>
        <w:r>
          <w:rPr>
            <w:noProof/>
            <w:webHidden/>
          </w:rPr>
          <w:fldChar w:fldCharType="end"/>
        </w:r>
      </w:hyperlink>
    </w:p>
    <w:p w14:paraId="42D64FAD" w14:textId="6665D557"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1" w:history="1">
        <w:r w:rsidRPr="00372187">
          <w:rPr>
            <w:rStyle w:val="Hyperlink"/>
            <w:noProof/>
          </w:rPr>
          <w:t>New Zealand</w:t>
        </w:r>
        <w:r>
          <w:rPr>
            <w:noProof/>
            <w:webHidden/>
          </w:rPr>
          <w:tab/>
        </w:r>
        <w:r>
          <w:rPr>
            <w:noProof/>
            <w:webHidden/>
          </w:rPr>
          <w:fldChar w:fldCharType="begin"/>
        </w:r>
        <w:r>
          <w:rPr>
            <w:noProof/>
            <w:webHidden/>
          </w:rPr>
          <w:instrText xml:space="preserve"> PAGEREF _Toc194912261 \h </w:instrText>
        </w:r>
        <w:r>
          <w:rPr>
            <w:noProof/>
            <w:webHidden/>
          </w:rPr>
        </w:r>
        <w:r>
          <w:rPr>
            <w:noProof/>
            <w:webHidden/>
          </w:rPr>
          <w:fldChar w:fldCharType="separate"/>
        </w:r>
        <w:r>
          <w:rPr>
            <w:noProof/>
            <w:webHidden/>
          </w:rPr>
          <w:t>95</w:t>
        </w:r>
        <w:r>
          <w:rPr>
            <w:noProof/>
            <w:webHidden/>
          </w:rPr>
          <w:fldChar w:fldCharType="end"/>
        </w:r>
      </w:hyperlink>
    </w:p>
    <w:p w14:paraId="32BB733E" w14:textId="4D4722EA"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2" w:history="1">
        <w:r w:rsidRPr="00372187">
          <w:rPr>
            <w:rStyle w:val="Hyperlink"/>
            <w:noProof/>
            <w:lang w:val="en-GB"/>
          </w:rPr>
          <w:t>Indonesia</w:t>
        </w:r>
        <w:r>
          <w:rPr>
            <w:noProof/>
            <w:webHidden/>
          </w:rPr>
          <w:tab/>
        </w:r>
        <w:r>
          <w:rPr>
            <w:noProof/>
            <w:webHidden/>
          </w:rPr>
          <w:fldChar w:fldCharType="begin"/>
        </w:r>
        <w:r>
          <w:rPr>
            <w:noProof/>
            <w:webHidden/>
          </w:rPr>
          <w:instrText xml:space="preserve"> PAGEREF _Toc194912262 \h </w:instrText>
        </w:r>
        <w:r>
          <w:rPr>
            <w:noProof/>
            <w:webHidden/>
          </w:rPr>
        </w:r>
        <w:r>
          <w:rPr>
            <w:noProof/>
            <w:webHidden/>
          </w:rPr>
          <w:fldChar w:fldCharType="separate"/>
        </w:r>
        <w:r>
          <w:rPr>
            <w:noProof/>
            <w:webHidden/>
          </w:rPr>
          <w:t>104</w:t>
        </w:r>
        <w:r>
          <w:rPr>
            <w:noProof/>
            <w:webHidden/>
          </w:rPr>
          <w:fldChar w:fldCharType="end"/>
        </w:r>
      </w:hyperlink>
    </w:p>
    <w:p w14:paraId="5C40F1BB" w14:textId="0AD21BDF"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3" w:history="1">
        <w:r w:rsidRPr="00372187">
          <w:rPr>
            <w:rStyle w:val="Hyperlink"/>
            <w:noProof/>
          </w:rPr>
          <w:t>Singapore</w:t>
        </w:r>
        <w:r>
          <w:rPr>
            <w:noProof/>
            <w:webHidden/>
          </w:rPr>
          <w:tab/>
        </w:r>
        <w:r>
          <w:rPr>
            <w:noProof/>
            <w:webHidden/>
          </w:rPr>
          <w:fldChar w:fldCharType="begin"/>
        </w:r>
        <w:r>
          <w:rPr>
            <w:noProof/>
            <w:webHidden/>
          </w:rPr>
          <w:instrText xml:space="preserve"> PAGEREF _Toc194912263 \h </w:instrText>
        </w:r>
        <w:r>
          <w:rPr>
            <w:noProof/>
            <w:webHidden/>
          </w:rPr>
        </w:r>
        <w:r>
          <w:rPr>
            <w:noProof/>
            <w:webHidden/>
          </w:rPr>
          <w:fldChar w:fldCharType="separate"/>
        </w:r>
        <w:r>
          <w:rPr>
            <w:noProof/>
            <w:webHidden/>
          </w:rPr>
          <w:t>111</w:t>
        </w:r>
        <w:r>
          <w:rPr>
            <w:noProof/>
            <w:webHidden/>
          </w:rPr>
          <w:fldChar w:fldCharType="end"/>
        </w:r>
      </w:hyperlink>
    </w:p>
    <w:p w14:paraId="42867577" w14:textId="5132E203"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4" w:history="1">
        <w:r w:rsidRPr="00372187">
          <w:rPr>
            <w:rStyle w:val="Hyperlink"/>
            <w:noProof/>
          </w:rPr>
          <w:t>South Korea</w:t>
        </w:r>
        <w:r>
          <w:rPr>
            <w:noProof/>
            <w:webHidden/>
          </w:rPr>
          <w:tab/>
        </w:r>
        <w:r>
          <w:rPr>
            <w:noProof/>
            <w:webHidden/>
          </w:rPr>
          <w:fldChar w:fldCharType="begin"/>
        </w:r>
        <w:r>
          <w:rPr>
            <w:noProof/>
            <w:webHidden/>
          </w:rPr>
          <w:instrText xml:space="preserve"> PAGEREF _Toc194912264 \h </w:instrText>
        </w:r>
        <w:r>
          <w:rPr>
            <w:noProof/>
            <w:webHidden/>
          </w:rPr>
        </w:r>
        <w:r>
          <w:rPr>
            <w:noProof/>
            <w:webHidden/>
          </w:rPr>
          <w:fldChar w:fldCharType="separate"/>
        </w:r>
        <w:r>
          <w:rPr>
            <w:noProof/>
            <w:webHidden/>
          </w:rPr>
          <w:t>119</w:t>
        </w:r>
        <w:r>
          <w:rPr>
            <w:noProof/>
            <w:webHidden/>
          </w:rPr>
          <w:fldChar w:fldCharType="end"/>
        </w:r>
      </w:hyperlink>
    </w:p>
    <w:p w14:paraId="3B552A9A" w14:textId="5A2A6FB0"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5" w:history="1">
        <w:r w:rsidRPr="00372187">
          <w:rPr>
            <w:rStyle w:val="Hyperlink"/>
            <w:noProof/>
          </w:rPr>
          <w:t>Vietnam</w:t>
        </w:r>
        <w:r>
          <w:rPr>
            <w:noProof/>
            <w:webHidden/>
          </w:rPr>
          <w:tab/>
        </w:r>
        <w:r>
          <w:rPr>
            <w:noProof/>
            <w:webHidden/>
          </w:rPr>
          <w:fldChar w:fldCharType="begin"/>
        </w:r>
        <w:r>
          <w:rPr>
            <w:noProof/>
            <w:webHidden/>
          </w:rPr>
          <w:instrText xml:space="preserve"> PAGEREF _Toc194912265 \h </w:instrText>
        </w:r>
        <w:r>
          <w:rPr>
            <w:noProof/>
            <w:webHidden/>
          </w:rPr>
        </w:r>
        <w:r>
          <w:rPr>
            <w:noProof/>
            <w:webHidden/>
          </w:rPr>
          <w:fldChar w:fldCharType="separate"/>
        </w:r>
        <w:r>
          <w:rPr>
            <w:noProof/>
            <w:webHidden/>
          </w:rPr>
          <w:t>127</w:t>
        </w:r>
        <w:r>
          <w:rPr>
            <w:noProof/>
            <w:webHidden/>
          </w:rPr>
          <w:fldChar w:fldCharType="end"/>
        </w:r>
      </w:hyperlink>
    </w:p>
    <w:p w14:paraId="4D501DA7" w14:textId="582D3EDA"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6" w:history="1">
        <w:r w:rsidRPr="00372187">
          <w:rPr>
            <w:rStyle w:val="Hyperlink"/>
            <w:noProof/>
          </w:rPr>
          <w:t>Malaysia</w:t>
        </w:r>
        <w:r>
          <w:rPr>
            <w:noProof/>
            <w:webHidden/>
          </w:rPr>
          <w:tab/>
        </w:r>
        <w:r>
          <w:rPr>
            <w:noProof/>
            <w:webHidden/>
          </w:rPr>
          <w:fldChar w:fldCharType="begin"/>
        </w:r>
        <w:r>
          <w:rPr>
            <w:noProof/>
            <w:webHidden/>
          </w:rPr>
          <w:instrText xml:space="preserve"> PAGEREF _Toc194912266 \h </w:instrText>
        </w:r>
        <w:r>
          <w:rPr>
            <w:noProof/>
            <w:webHidden/>
          </w:rPr>
        </w:r>
        <w:r>
          <w:rPr>
            <w:noProof/>
            <w:webHidden/>
          </w:rPr>
          <w:fldChar w:fldCharType="separate"/>
        </w:r>
        <w:r>
          <w:rPr>
            <w:noProof/>
            <w:webHidden/>
          </w:rPr>
          <w:t>135</w:t>
        </w:r>
        <w:r>
          <w:rPr>
            <w:noProof/>
            <w:webHidden/>
          </w:rPr>
          <w:fldChar w:fldCharType="end"/>
        </w:r>
      </w:hyperlink>
    </w:p>
    <w:p w14:paraId="158E62FE" w14:textId="2411A081"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7" w:history="1">
        <w:r w:rsidRPr="00372187">
          <w:rPr>
            <w:rStyle w:val="Hyperlink"/>
            <w:noProof/>
          </w:rPr>
          <w:t>India</w:t>
        </w:r>
        <w:r>
          <w:rPr>
            <w:noProof/>
            <w:webHidden/>
          </w:rPr>
          <w:tab/>
        </w:r>
        <w:r>
          <w:rPr>
            <w:noProof/>
            <w:webHidden/>
          </w:rPr>
          <w:fldChar w:fldCharType="begin"/>
        </w:r>
        <w:r>
          <w:rPr>
            <w:noProof/>
            <w:webHidden/>
          </w:rPr>
          <w:instrText xml:space="preserve"> PAGEREF _Toc194912267 \h </w:instrText>
        </w:r>
        <w:r>
          <w:rPr>
            <w:noProof/>
            <w:webHidden/>
          </w:rPr>
        </w:r>
        <w:r>
          <w:rPr>
            <w:noProof/>
            <w:webHidden/>
          </w:rPr>
          <w:fldChar w:fldCharType="separate"/>
        </w:r>
        <w:r>
          <w:rPr>
            <w:noProof/>
            <w:webHidden/>
          </w:rPr>
          <w:t>144</w:t>
        </w:r>
        <w:r>
          <w:rPr>
            <w:noProof/>
            <w:webHidden/>
          </w:rPr>
          <w:fldChar w:fldCharType="end"/>
        </w:r>
      </w:hyperlink>
    </w:p>
    <w:p w14:paraId="12785D27" w14:textId="6D80D5E0" w:rsidR="004B1C92" w:rsidRDefault="004B1C92">
      <w:pPr>
        <w:pStyle w:val="TOC1"/>
        <w:tabs>
          <w:tab w:val="right" w:leader="dot" w:pos="15126"/>
        </w:tabs>
        <w:rPr>
          <w:rFonts w:asciiTheme="minorHAnsi" w:eastAsiaTheme="minorEastAsia" w:hAnsiTheme="minorHAnsi" w:cstheme="minorBidi"/>
          <w:b w:val="0"/>
          <w:noProof/>
          <w:kern w:val="2"/>
          <w:szCs w:val="24"/>
          <w:lang w:eastAsia="en-GB"/>
          <w14:ligatures w14:val="standardContextual"/>
        </w:rPr>
      </w:pPr>
      <w:hyperlink w:anchor="_Toc194912268" w:history="1">
        <w:r w:rsidRPr="00372187">
          <w:rPr>
            <w:rStyle w:val="Hyperlink"/>
            <w:noProof/>
          </w:rPr>
          <w:t>Definitions and data</w:t>
        </w:r>
        <w:r>
          <w:rPr>
            <w:noProof/>
            <w:webHidden/>
          </w:rPr>
          <w:tab/>
        </w:r>
        <w:r>
          <w:rPr>
            <w:noProof/>
            <w:webHidden/>
          </w:rPr>
          <w:fldChar w:fldCharType="begin"/>
        </w:r>
        <w:r>
          <w:rPr>
            <w:noProof/>
            <w:webHidden/>
          </w:rPr>
          <w:instrText xml:space="preserve"> PAGEREF _Toc194912268 \h </w:instrText>
        </w:r>
        <w:r>
          <w:rPr>
            <w:noProof/>
            <w:webHidden/>
          </w:rPr>
        </w:r>
        <w:r>
          <w:rPr>
            <w:noProof/>
            <w:webHidden/>
          </w:rPr>
          <w:fldChar w:fldCharType="separate"/>
        </w:r>
        <w:r>
          <w:rPr>
            <w:noProof/>
            <w:webHidden/>
          </w:rPr>
          <w:t>151</w:t>
        </w:r>
        <w:r>
          <w:rPr>
            <w:noProof/>
            <w:webHidden/>
          </w:rPr>
          <w:fldChar w:fldCharType="end"/>
        </w:r>
      </w:hyperlink>
    </w:p>
    <w:p w14:paraId="2E9A6175" w14:textId="59C4CC39"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69" w:history="1">
        <w:r w:rsidRPr="00372187">
          <w:rPr>
            <w:rStyle w:val="Hyperlink"/>
            <w:noProof/>
          </w:rPr>
          <w:t>Definitions</w:t>
        </w:r>
        <w:r>
          <w:rPr>
            <w:noProof/>
            <w:webHidden/>
          </w:rPr>
          <w:tab/>
        </w:r>
        <w:r>
          <w:rPr>
            <w:noProof/>
            <w:webHidden/>
          </w:rPr>
          <w:fldChar w:fldCharType="begin"/>
        </w:r>
        <w:r>
          <w:rPr>
            <w:noProof/>
            <w:webHidden/>
          </w:rPr>
          <w:instrText xml:space="preserve"> PAGEREF _Toc194912269 \h </w:instrText>
        </w:r>
        <w:r>
          <w:rPr>
            <w:noProof/>
            <w:webHidden/>
          </w:rPr>
        </w:r>
        <w:r>
          <w:rPr>
            <w:noProof/>
            <w:webHidden/>
          </w:rPr>
          <w:fldChar w:fldCharType="separate"/>
        </w:r>
        <w:r>
          <w:rPr>
            <w:noProof/>
            <w:webHidden/>
          </w:rPr>
          <w:t>151</w:t>
        </w:r>
        <w:r>
          <w:rPr>
            <w:noProof/>
            <w:webHidden/>
          </w:rPr>
          <w:fldChar w:fldCharType="end"/>
        </w:r>
      </w:hyperlink>
    </w:p>
    <w:p w14:paraId="7399997F" w14:textId="5E92C0AE" w:rsidR="004B1C92" w:rsidRDefault="004B1C92">
      <w:pPr>
        <w:pStyle w:val="TOC2"/>
        <w:tabs>
          <w:tab w:val="right" w:leader="dot" w:pos="15126"/>
        </w:tabs>
        <w:rPr>
          <w:rFonts w:asciiTheme="minorHAnsi" w:eastAsiaTheme="minorEastAsia" w:hAnsiTheme="minorHAnsi" w:cstheme="minorBidi"/>
          <w:noProof/>
          <w:kern w:val="2"/>
          <w:szCs w:val="24"/>
          <w:lang w:eastAsia="en-GB"/>
          <w14:ligatures w14:val="standardContextual"/>
        </w:rPr>
      </w:pPr>
      <w:hyperlink w:anchor="_Toc194912270" w:history="1">
        <w:r w:rsidRPr="00372187">
          <w:rPr>
            <w:rStyle w:val="Hyperlink"/>
            <w:noProof/>
          </w:rPr>
          <w:t>Data</w:t>
        </w:r>
        <w:r>
          <w:rPr>
            <w:noProof/>
            <w:webHidden/>
          </w:rPr>
          <w:tab/>
        </w:r>
        <w:r>
          <w:rPr>
            <w:noProof/>
            <w:webHidden/>
          </w:rPr>
          <w:fldChar w:fldCharType="begin"/>
        </w:r>
        <w:r>
          <w:rPr>
            <w:noProof/>
            <w:webHidden/>
          </w:rPr>
          <w:instrText xml:space="preserve"> PAGEREF _Toc194912270 \h </w:instrText>
        </w:r>
        <w:r>
          <w:rPr>
            <w:noProof/>
            <w:webHidden/>
          </w:rPr>
        </w:r>
        <w:r>
          <w:rPr>
            <w:noProof/>
            <w:webHidden/>
          </w:rPr>
          <w:fldChar w:fldCharType="separate"/>
        </w:r>
        <w:r>
          <w:rPr>
            <w:noProof/>
            <w:webHidden/>
          </w:rPr>
          <w:t>152</w:t>
        </w:r>
        <w:r>
          <w:rPr>
            <w:noProof/>
            <w:webHidden/>
          </w:rPr>
          <w:fldChar w:fldCharType="end"/>
        </w:r>
      </w:hyperlink>
    </w:p>
    <w:p w14:paraId="108CAF8A" w14:textId="66A28EBA" w:rsidR="00280426" w:rsidRDefault="00BA4CCE" w:rsidP="00280426">
      <w:r>
        <w:fldChar w:fldCharType="end"/>
      </w:r>
    </w:p>
    <w:p w14:paraId="0036EE65" w14:textId="77777777" w:rsidR="00280426" w:rsidRPr="00C240CA" w:rsidRDefault="00280426" w:rsidP="00280426">
      <w:pPr>
        <w:pStyle w:val="Heading1"/>
      </w:pPr>
      <w:bookmarkStart w:id="1" w:name="_Toc153978991"/>
      <w:bookmarkStart w:id="2" w:name="_Toc194912237"/>
      <w:r w:rsidRPr="00C240CA">
        <w:lastRenderedPageBreak/>
        <w:t>Summary data</w:t>
      </w:r>
      <w:bookmarkEnd w:id="1"/>
      <w:bookmarkEnd w:id="2"/>
    </w:p>
    <w:p w14:paraId="56644114" w14:textId="27FA45D7" w:rsidR="00280426" w:rsidRDefault="002A62BB" w:rsidP="00614A38">
      <w:pPr>
        <w:pStyle w:val="TableHeading"/>
      </w:pPr>
      <w:r w:rsidRPr="002A62BB">
        <w:t>Table 1: Australian food and fibre^ exports by state (A$ million, ‘000 tonnes)</w:t>
      </w:r>
    </w:p>
    <w:tbl>
      <w:tblPr>
        <w:tblStyle w:val="TableGrid"/>
        <w:tblW w:w="15236" w:type="dxa"/>
        <w:tblLayout w:type="fixed"/>
        <w:tblLook w:val="04E0" w:firstRow="1" w:lastRow="1" w:firstColumn="1" w:lastColumn="0" w:noHBand="0" w:noVBand="1"/>
      </w:tblPr>
      <w:tblGrid>
        <w:gridCol w:w="2268"/>
        <w:gridCol w:w="849"/>
        <w:gridCol w:w="849"/>
        <w:gridCol w:w="849"/>
        <w:gridCol w:w="849"/>
        <w:gridCol w:w="849"/>
        <w:gridCol w:w="849"/>
        <w:gridCol w:w="849"/>
        <w:gridCol w:w="849"/>
        <w:gridCol w:w="849"/>
        <w:gridCol w:w="849"/>
        <w:gridCol w:w="1077"/>
        <w:gridCol w:w="1077"/>
        <w:gridCol w:w="1077"/>
        <w:gridCol w:w="1247"/>
      </w:tblGrid>
      <w:tr w:rsidR="0016231C" w:rsidRPr="00D76A9F" w14:paraId="1342E33A" w14:textId="77777777" w:rsidTr="004B1C92">
        <w:trPr>
          <w:trHeight w:val="20"/>
          <w:tblHeader/>
        </w:trPr>
        <w:tc>
          <w:tcPr>
            <w:tcW w:w="2268" w:type="dxa"/>
            <w:vAlign w:val="bottom"/>
          </w:tcPr>
          <w:p w14:paraId="5C7602F4" w14:textId="1E940AEF" w:rsidR="0016231C" w:rsidRPr="00D76A9F" w:rsidRDefault="0016231C" w:rsidP="0016231C">
            <w:pPr>
              <w:pStyle w:val="TableColumnHeading"/>
              <w:rPr>
                <w:sz w:val="18"/>
                <w:szCs w:val="22"/>
              </w:rPr>
            </w:pPr>
            <w:r w:rsidRPr="00D76A9F">
              <w:rPr>
                <w:sz w:val="18"/>
                <w:szCs w:val="22"/>
              </w:rPr>
              <w:t>State</w:t>
            </w:r>
          </w:p>
        </w:tc>
        <w:tc>
          <w:tcPr>
            <w:tcW w:w="849" w:type="dxa"/>
            <w:vAlign w:val="bottom"/>
          </w:tcPr>
          <w:p w14:paraId="365C44ED" w14:textId="62A0F616" w:rsidR="0016231C" w:rsidRPr="00D76A9F" w:rsidRDefault="0016231C" w:rsidP="0016231C">
            <w:pPr>
              <w:pStyle w:val="TableColumnHeading"/>
              <w:jc w:val="right"/>
              <w:rPr>
                <w:sz w:val="18"/>
                <w:szCs w:val="22"/>
              </w:rPr>
            </w:pPr>
            <w:r w:rsidRPr="00A47227">
              <w:rPr>
                <w:sz w:val="18"/>
                <w:szCs w:val="18"/>
              </w:rPr>
              <w:t>2019-20</w:t>
            </w:r>
            <w:r>
              <w:rPr>
                <w:sz w:val="18"/>
                <w:szCs w:val="18"/>
              </w:rPr>
              <w:br/>
            </w:r>
            <w:r w:rsidRPr="00A47227">
              <w:rPr>
                <w:sz w:val="18"/>
                <w:szCs w:val="18"/>
              </w:rPr>
              <w:t>A$</w:t>
            </w:r>
          </w:p>
        </w:tc>
        <w:tc>
          <w:tcPr>
            <w:tcW w:w="849" w:type="dxa"/>
            <w:vAlign w:val="bottom"/>
          </w:tcPr>
          <w:p w14:paraId="0CCCFC5C" w14:textId="2992257F" w:rsidR="0016231C" w:rsidRPr="00D76A9F" w:rsidRDefault="0016231C" w:rsidP="0016231C">
            <w:pPr>
              <w:pStyle w:val="TableColumnHeading"/>
              <w:jc w:val="right"/>
              <w:rPr>
                <w:sz w:val="18"/>
                <w:szCs w:val="22"/>
              </w:rPr>
            </w:pPr>
            <w:r w:rsidRPr="00A47227">
              <w:rPr>
                <w:sz w:val="18"/>
                <w:szCs w:val="18"/>
              </w:rPr>
              <w:t>2019-20</w:t>
            </w:r>
            <w:r>
              <w:rPr>
                <w:sz w:val="18"/>
                <w:szCs w:val="18"/>
              </w:rPr>
              <w:br/>
            </w:r>
            <w:r w:rsidRPr="00A47227">
              <w:rPr>
                <w:sz w:val="18"/>
                <w:szCs w:val="18"/>
              </w:rPr>
              <w:t xml:space="preserve">Vol </w:t>
            </w:r>
          </w:p>
        </w:tc>
        <w:tc>
          <w:tcPr>
            <w:tcW w:w="849" w:type="dxa"/>
            <w:vAlign w:val="bottom"/>
          </w:tcPr>
          <w:p w14:paraId="2EFA1B1B" w14:textId="514EFFC1" w:rsidR="0016231C" w:rsidRPr="00D76A9F" w:rsidRDefault="0016231C" w:rsidP="0016231C">
            <w:pPr>
              <w:pStyle w:val="TableColumnHeading"/>
              <w:jc w:val="right"/>
              <w:rPr>
                <w:sz w:val="18"/>
                <w:szCs w:val="22"/>
              </w:rPr>
            </w:pPr>
            <w:r w:rsidRPr="00A47227">
              <w:rPr>
                <w:sz w:val="18"/>
                <w:szCs w:val="18"/>
              </w:rPr>
              <w:t>2020-21</w:t>
            </w:r>
            <w:r>
              <w:rPr>
                <w:sz w:val="18"/>
                <w:szCs w:val="18"/>
              </w:rPr>
              <w:br/>
            </w:r>
            <w:r w:rsidRPr="00A47227">
              <w:rPr>
                <w:sz w:val="18"/>
                <w:szCs w:val="18"/>
              </w:rPr>
              <w:t>A$</w:t>
            </w:r>
          </w:p>
        </w:tc>
        <w:tc>
          <w:tcPr>
            <w:tcW w:w="849" w:type="dxa"/>
            <w:vAlign w:val="bottom"/>
          </w:tcPr>
          <w:p w14:paraId="4BEEB1CD" w14:textId="1A438384" w:rsidR="0016231C" w:rsidRPr="00D76A9F" w:rsidRDefault="0016231C" w:rsidP="0016231C">
            <w:pPr>
              <w:pStyle w:val="TableColumnHeading"/>
              <w:jc w:val="right"/>
              <w:rPr>
                <w:sz w:val="18"/>
                <w:szCs w:val="22"/>
              </w:rPr>
            </w:pPr>
            <w:r w:rsidRPr="00A47227">
              <w:rPr>
                <w:sz w:val="18"/>
                <w:szCs w:val="18"/>
              </w:rPr>
              <w:t>2020-21</w:t>
            </w:r>
            <w:r>
              <w:rPr>
                <w:sz w:val="18"/>
                <w:szCs w:val="18"/>
              </w:rPr>
              <w:br/>
            </w:r>
            <w:r w:rsidRPr="00A47227">
              <w:rPr>
                <w:sz w:val="18"/>
                <w:szCs w:val="18"/>
              </w:rPr>
              <w:t xml:space="preserve">Vol </w:t>
            </w:r>
          </w:p>
        </w:tc>
        <w:tc>
          <w:tcPr>
            <w:tcW w:w="849" w:type="dxa"/>
            <w:vAlign w:val="bottom"/>
          </w:tcPr>
          <w:p w14:paraId="1F27DAE5" w14:textId="0045E533" w:rsidR="0016231C" w:rsidRPr="00D76A9F" w:rsidRDefault="0016231C" w:rsidP="0016231C">
            <w:pPr>
              <w:pStyle w:val="TableColumnHeading"/>
              <w:jc w:val="right"/>
              <w:rPr>
                <w:sz w:val="18"/>
                <w:szCs w:val="22"/>
              </w:rPr>
            </w:pPr>
            <w:r w:rsidRPr="00A47227">
              <w:rPr>
                <w:sz w:val="18"/>
                <w:szCs w:val="18"/>
              </w:rPr>
              <w:t>2021-22</w:t>
            </w:r>
            <w:r>
              <w:rPr>
                <w:sz w:val="18"/>
                <w:szCs w:val="18"/>
              </w:rPr>
              <w:br/>
            </w:r>
            <w:r w:rsidRPr="00A47227">
              <w:rPr>
                <w:sz w:val="18"/>
                <w:szCs w:val="18"/>
              </w:rPr>
              <w:t>A$</w:t>
            </w:r>
          </w:p>
        </w:tc>
        <w:tc>
          <w:tcPr>
            <w:tcW w:w="849" w:type="dxa"/>
            <w:vAlign w:val="bottom"/>
          </w:tcPr>
          <w:p w14:paraId="5705395D" w14:textId="22FCB6D5" w:rsidR="0016231C" w:rsidRPr="00D76A9F" w:rsidRDefault="0016231C" w:rsidP="0016231C">
            <w:pPr>
              <w:pStyle w:val="TableColumnHeading"/>
              <w:jc w:val="right"/>
              <w:rPr>
                <w:sz w:val="18"/>
                <w:szCs w:val="22"/>
              </w:rPr>
            </w:pPr>
            <w:r w:rsidRPr="00A47227">
              <w:rPr>
                <w:sz w:val="18"/>
                <w:szCs w:val="18"/>
              </w:rPr>
              <w:t>2021-22</w:t>
            </w:r>
            <w:r>
              <w:rPr>
                <w:sz w:val="18"/>
                <w:szCs w:val="18"/>
              </w:rPr>
              <w:br/>
            </w:r>
            <w:r w:rsidRPr="00A47227">
              <w:rPr>
                <w:sz w:val="18"/>
                <w:szCs w:val="18"/>
              </w:rPr>
              <w:t xml:space="preserve">Vol </w:t>
            </w:r>
          </w:p>
        </w:tc>
        <w:tc>
          <w:tcPr>
            <w:tcW w:w="849" w:type="dxa"/>
            <w:vAlign w:val="bottom"/>
          </w:tcPr>
          <w:p w14:paraId="7E768B22" w14:textId="6FCFE992" w:rsidR="0016231C" w:rsidRPr="00D76A9F" w:rsidRDefault="0016231C" w:rsidP="0016231C">
            <w:pPr>
              <w:pStyle w:val="TableColumnHeading"/>
              <w:jc w:val="right"/>
              <w:rPr>
                <w:sz w:val="18"/>
                <w:szCs w:val="22"/>
              </w:rPr>
            </w:pPr>
            <w:r w:rsidRPr="00A47227">
              <w:rPr>
                <w:sz w:val="18"/>
                <w:szCs w:val="18"/>
              </w:rPr>
              <w:t>2022-23</w:t>
            </w:r>
            <w:r>
              <w:rPr>
                <w:sz w:val="18"/>
                <w:szCs w:val="18"/>
              </w:rPr>
              <w:br/>
            </w:r>
            <w:r w:rsidRPr="00A47227">
              <w:rPr>
                <w:sz w:val="18"/>
                <w:szCs w:val="18"/>
              </w:rPr>
              <w:t>A$</w:t>
            </w:r>
          </w:p>
        </w:tc>
        <w:tc>
          <w:tcPr>
            <w:tcW w:w="849" w:type="dxa"/>
            <w:vAlign w:val="bottom"/>
          </w:tcPr>
          <w:p w14:paraId="24C49C34" w14:textId="428ABFCB" w:rsidR="0016231C" w:rsidRPr="00D76A9F" w:rsidRDefault="0016231C" w:rsidP="0016231C">
            <w:pPr>
              <w:pStyle w:val="TableColumnHeading"/>
              <w:jc w:val="right"/>
              <w:rPr>
                <w:sz w:val="18"/>
                <w:szCs w:val="22"/>
              </w:rPr>
            </w:pPr>
            <w:r w:rsidRPr="00A47227">
              <w:rPr>
                <w:sz w:val="18"/>
                <w:szCs w:val="18"/>
              </w:rPr>
              <w:t>2022-23</w:t>
            </w:r>
            <w:r>
              <w:rPr>
                <w:sz w:val="18"/>
                <w:szCs w:val="18"/>
              </w:rPr>
              <w:br/>
            </w:r>
            <w:r w:rsidRPr="00A47227">
              <w:rPr>
                <w:sz w:val="18"/>
                <w:szCs w:val="18"/>
              </w:rPr>
              <w:t xml:space="preserve">Vol </w:t>
            </w:r>
          </w:p>
        </w:tc>
        <w:tc>
          <w:tcPr>
            <w:tcW w:w="849" w:type="dxa"/>
            <w:vAlign w:val="bottom"/>
          </w:tcPr>
          <w:p w14:paraId="25A92C51" w14:textId="14A1F8F4" w:rsidR="0016231C" w:rsidRPr="00D76A9F" w:rsidRDefault="0016231C" w:rsidP="0016231C">
            <w:pPr>
              <w:pStyle w:val="TableColumnHeading"/>
              <w:jc w:val="right"/>
              <w:rPr>
                <w:sz w:val="18"/>
                <w:szCs w:val="22"/>
              </w:rPr>
            </w:pPr>
            <w:r w:rsidRPr="00A47227">
              <w:rPr>
                <w:sz w:val="18"/>
                <w:szCs w:val="18"/>
              </w:rPr>
              <w:t>2023-24</w:t>
            </w:r>
            <w:r>
              <w:rPr>
                <w:sz w:val="18"/>
                <w:szCs w:val="18"/>
              </w:rPr>
              <w:br/>
            </w:r>
            <w:r w:rsidRPr="00A47227">
              <w:rPr>
                <w:sz w:val="18"/>
                <w:szCs w:val="18"/>
              </w:rPr>
              <w:t>A$</w:t>
            </w:r>
          </w:p>
        </w:tc>
        <w:tc>
          <w:tcPr>
            <w:tcW w:w="849" w:type="dxa"/>
            <w:vAlign w:val="bottom"/>
          </w:tcPr>
          <w:p w14:paraId="6615E675" w14:textId="1B1C1F08" w:rsidR="0016231C" w:rsidRPr="00D76A9F" w:rsidRDefault="0016231C" w:rsidP="0016231C">
            <w:pPr>
              <w:pStyle w:val="TableColumnHeading"/>
              <w:jc w:val="right"/>
              <w:rPr>
                <w:sz w:val="18"/>
                <w:szCs w:val="22"/>
              </w:rPr>
            </w:pPr>
            <w:r w:rsidRPr="00A47227">
              <w:rPr>
                <w:sz w:val="18"/>
                <w:szCs w:val="18"/>
              </w:rPr>
              <w:t>2023-24</w:t>
            </w:r>
            <w:r>
              <w:rPr>
                <w:sz w:val="18"/>
                <w:szCs w:val="18"/>
              </w:rPr>
              <w:br/>
            </w:r>
            <w:r w:rsidRPr="00A47227">
              <w:rPr>
                <w:sz w:val="18"/>
                <w:szCs w:val="18"/>
              </w:rPr>
              <w:t xml:space="preserve">Vol </w:t>
            </w:r>
          </w:p>
        </w:tc>
        <w:tc>
          <w:tcPr>
            <w:tcW w:w="1077" w:type="dxa"/>
            <w:vAlign w:val="bottom"/>
          </w:tcPr>
          <w:p w14:paraId="7136F7D5" w14:textId="14AB867C" w:rsidR="0016231C" w:rsidRPr="00D76A9F" w:rsidRDefault="0016231C" w:rsidP="0016231C">
            <w:pPr>
              <w:pStyle w:val="TableColumnHeading"/>
              <w:jc w:val="right"/>
              <w:rPr>
                <w:sz w:val="18"/>
                <w:szCs w:val="22"/>
              </w:rPr>
            </w:pPr>
            <w:r w:rsidRPr="00D76A9F">
              <w:rPr>
                <w:sz w:val="18"/>
                <w:szCs w:val="22"/>
              </w:rPr>
              <w:t xml:space="preserve">Change between </w:t>
            </w:r>
            <w:r>
              <w:rPr>
                <w:sz w:val="18"/>
                <w:szCs w:val="22"/>
              </w:rPr>
              <w:t>2022-23 &amp; 2023-24</w:t>
            </w:r>
            <w:r w:rsidRPr="00D76A9F">
              <w:rPr>
                <w:sz w:val="18"/>
                <w:szCs w:val="22"/>
              </w:rPr>
              <w:t>*</w:t>
            </w:r>
            <w:r>
              <w:rPr>
                <w:sz w:val="18"/>
                <w:szCs w:val="22"/>
              </w:rPr>
              <w:br/>
            </w:r>
            <w:r w:rsidRPr="00D76A9F">
              <w:rPr>
                <w:sz w:val="18"/>
                <w:szCs w:val="22"/>
              </w:rPr>
              <w:t>A$</w:t>
            </w:r>
          </w:p>
        </w:tc>
        <w:tc>
          <w:tcPr>
            <w:tcW w:w="1077" w:type="dxa"/>
            <w:vAlign w:val="bottom"/>
          </w:tcPr>
          <w:p w14:paraId="64CEA4B5" w14:textId="72D64CAF" w:rsidR="0016231C" w:rsidRPr="00D76A9F" w:rsidRDefault="0016231C" w:rsidP="0016231C">
            <w:pPr>
              <w:pStyle w:val="TableColumnHeading"/>
              <w:jc w:val="right"/>
              <w:rPr>
                <w:sz w:val="18"/>
                <w:szCs w:val="22"/>
              </w:rPr>
            </w:pPr>
            <w:r w:rsidRPr="00D76A9F">
              <w:rPr>
                <w:sz w:val="18"/>
                <w:szCs w:val="22"/>
              </w:rPr>
              <w:t xml:space="preserve">Change between </w:t>
            </w:r>
            <w:r>
              <w:rPr>
                <w:sz w:val="18"/>
                <w:szCs w:val="22"/>
              </w:rPr>
              <w:t>2022-23 &amp; 2023-24</w:t>
            </w:r>
            <w:r w:rsidRPr="00D76A9F">
              <w:rPr>
                <w:sz w:val="18"/>
                <w:szCs w:val="22"/>
              </w:rPr>
              <w:t>*</w:t>
            </w:r>
            <w:r>
              <w:rPr>
                <w:sz w:val="18"/>
                <w:szCs w:val="22"/>
              </w:rPr>
              <w:br/>
            </w:r>
            <w:r w:rsidRPr="00D76A9F">
              <w:rPr>
                <w:sz w:val="18"/>
                <w:szCs w:val="22"/>
              </w:rPr>
              <w:t xml:space="preserve">Val % </w:t>
            </w:r>
          </w:p>
        </w:tc>
        <w:tc>
          <w:tcPr>
            <w:tcW w:w="1077" w:type="dxa"/>
            <w:vAlign w:val="bottom"/>
          </w:tcPr>
          <w:p w14:paraId="6691972F" w14:textId="5B641152" w:rsidR="0016231C" w:rsidRPr="00D76A9F" w:rsidRDefault="0016231C" w:rsidP="0016231C">
            <w:pPr>
              <w:pStyle w:val="TableColumnHeading"/>
              <w:jc w:val="right"/>
              <w:rPr>
                <w:sz w:val="18"/>
                <w:szCs w:val="22"/>
              </w:rPr>
            </w:pPr>
            <w:r w:rsidRPr="00D76A9F">
              <w:rPr>
                <w:sz w:val="18"/>
                <w:szCs w:val="22"/>
              </w:rPr>
              <w:t xml:space="preserve">Change between </w:t>
            </w:r>
            <w:r>
              <w:rPr>
                <w:sz w:val="18"/>
                <w:szCs w:val="22"/>
              </w:rPr>
              <w:t>2022-23 &amp; 2023-24</w:t>
            </w:r>
            <w:r w:rsidRPr="00D76A9F">
              <w:rPr>
                <w:sz w:val="18"/>
                <w:szCs w:val="22"/>
              </w:rPr>
              <w:t>*</w:t>
            </w:r>
            <w:r>
              <w:rPr>
                <w:sz w:val="18"/>
                <w:szCs w:val="22"/>
              </w:rPr>
              <w:br/>
            </w:r>
            <w:r w:rsidRPr="00D76A9F">
              <w:rPr>
                <w:sz w:val="18"/>
                <w:szCs w:val="22"/>
              </w:rPr>
              <w:t>Vol %</w:t>
            </w:r>
          </w:p>
        </w:tc>
        <w:tc>
          <w:tcPr>
            <w:tcW w:w="1247" w:type="dxa"/>
            <w:vAlign w:val="bottom"/>
          </w:tcPr>
          <w:p w14:paraId="7A61C155" w14:textId="5C25CE46" w:rsidR="0016231C" w:rsidRPr="00D76A9F" w:rsidRDefault="0016231C" w:rsidP="0016231C">
            <w:pPr>
              <w:pStyle w:val="TableColumnHeading"/>
              <w:jc w:val="right"/>
              <w:rPr>
                <w:sz w:val="18"/>
                <w:szCs w:val="22"/>
              </w:rPr>
            </w:pPr>
            <w:r w:rsidRPr="00D76A9F">
              <w:rPr>
                <w:sz w:val="18"/>
                <w:szCs w:val="22"/>
              </w:rPr>
              <w:t>Share of total exports by value 2023-24</w:t>
            </w:r>
            <w:r>
              <w:rPr>
                <w:sz w:val="18"/>
                <w:szCs w:val="22"/>
              </w:rPr>
              <w:br/>
            </w:r>
            <w:r w:rsidRPr="00D76A9F">
              <w:rPr>
                <w:sz w:val="18"/>
                <w:szCs w:val="22"/>
              </w:rPr>
              <w:t>%</w:t>
            </w:r>
          </w:p>
        </w:tc>
      </w:tr>
      <w:tr w:rsidR="00D76A9F" w:rsidRPr="00D76A9F" w14:paraId="74936F28" w14:textId="77777777" w:rsidTr="004B1C92">
        <w:trPr>
          <w:trHeight w:val="20"/>
        </w:trPr>
        <w:tc>
          <w:tcPr>
            <w:tcW w:w="2268" w:type="dxa"/>
          </w:tcPr>
          <w:p w14:paraId="079B0B9E" w14:textId="77777777" w:rsidR="00D76A9F" w:rsidRPr="00D76A9F" w:rsidRDefault="00D76A9F" w:rsidP="00D76A9F">
            <w:pPr>
              <w:pStyle w:val="TableCopy"/>
            </w:pPr>
            <w:r w:rsidRPr="00D76A9F">
              <w:t>Victoria</w:t>
            </w:r>
          </w:p>
        </w:tc>
        <w:tc>
          <w:tcPr>
            <w:tcW w:w="849" w:type="dxa"/>
          </w:tcPr>
          <w:p w14:paraId="62197082" w14:textId="684EC81F" w:rsidR="00D76A9F" w:rsidRPr="00D76A9F" w:rsidRDefault="00D76A9F" w:rsidP="00D76A9F">
            <w:pPr>
              <w:pStyle w:val="TableCopy"/>
              <w:jc w:val="right"/>
            </w:pPr>
            <w:r w:rsidRPr="00D76A9F">
              <w:t xml:space="preserve">14,898 </w:t>
            </w:r>
          </w:p>
        </w:tc>
        <w:tc>
          <w:tcPr>
            <w:tcW w:w="849" w:type="dxa"/>
          </w:tcPr>
          <w:p w14:paraId="04FE0957" w14:textId="31604A05" w:rsidR="00D76A9F" w:rsidRPr="00D76A9F" w:rsidRDefault="00D76A9F" w:rsidP="00D76A9F">
            <w:pPr>
              <w:pStyle w:val="TableCopy"/>
              <w:jc w:val="right"/>
            </w:pPr>
            <w:r w:rsidRPr="00D76A9F">
              <w:t xml:space="preserve">8,465 </w:t>
            </w:r>
          </w:p>
        </w:tc>
        <w:tc>
          <w:tcPr>
            <w:tcW w:w="849" w:type="dxa"/>
          </w:tcPr>
          <w:p w14:paraId="20B9077A" w14:textId="01C43357" w:rsidR="00D76A9F" w:rsidRPr="00D76A9F" w:rsidRDefault="00D76A9F" w:rsidP="00D76A9F">
            <w:pPr>
              <w:pStyle w:val="TableCopy"/>
              <w:jc w:val="right"/>
            </w:pPr>
            <w:r w:rsidRPr="00D76A9F">
              <w:t>14,269</w:t>
            </w:r>
          </w:p>
        </w:tc>
        <w:tc>
          <w:tcPr>
            <w:tcW w:w="849" w:type="dxa"/>
          </w:tcPr>
          <w:p w14:paraId="7560A7FD" w14:textId="1097BAE2" w:rsidR="00D76A9F" w:rsidRPr="00D76A9F" w:rsidRDefault="00D76A9F" w:rsidP="00D76A9F">
            <w:pPr>
              <w:pStyle w:val="TableCopy"/>
              <w:jc w:val="right"/>
            </w:pPr>
            <w:r w:rsidRPr="00D76A9F">
              <w:t>12,027</w:t>
            </w:r>
          </w:p>
        </w:tc>
        <w:tc>
          <w:tcPr>
            <w:tcW w:w="849" w:type="dxa"/>
          </w:tcPr>
          <w:p w14:paraId="1819787E" w14:textId="35B63A0F" w:rsidR="00D76A9F" w:rsidRPr="00D76A9F" w:rsidRDefault="00D76A9F" w:rsidP="00D76A9F">
            <w:pPr>
              <w:pStyle w:val="TableCopy"/>
              <w:jc w:val="right"/>
            </w:pPr>
            <w:r w:rsidRPr="00D76A9F">
              <w:t>18,244</w:t>
            </w:r>
          </w:p>
        </w:tc>
        <w:tc>
          <w:tcPr>
            <w:tcW w:w="849" w:type="dxa"/>
          </w:tcPr>
          <w:p w14:paraId="24303CB0" w14:textId="2829C7D1" w:rsidR="00D76A9F" w:rsidRPr="00D76A9F" w:rsidRDefault="00D76A9F" w:rsidP="00D76A9F">
            <w:pPr>
              <w:pStyle w:val="TableCopy"/>
              <w:jc w:val="right"/>
            </w:pPr>
            <w:r w:rsidRPr="00D76A9F">
              <w:t>12,509</w:t>
            </w:r>
          </w:p>
        </w:tc>
        <w:tc>
          <w:tcPr>
            <w:tcW w:w="849" w:type="dxa"/>
          </w:tcPr>
          <w:p w14:paraId="6994E747" w14:textId="5DBB43A3" w:rsidR="00D76A9F" w:rsidRPr="00D76A9F" w:rsidRDefault="00D76A9F" w:rsidP="00D76A9F">
            <w:pPr>
              <w:pStyle w:val="TableCopy"/>
              <w:jc w:val="right"/>
            </w:pPr>
            <w:r w:rsidRPr="00D76A9F">
              <w:t>19,532</w:t>
            </w:r>
          </w:p>
        </w:tc>
        <w:tc>
          <w:tcPr>
            <w:tcW w:w="849" w:type="dxa"/>
          </w:tcPr>
          <w:p w14:paraId="1079899B" w14:textId="5A53DAB3" w:rsidR="00D76A9F" w:rsidRPr="00D76A9F" w:rsidRDefault="00D76A9F" w:rsidP="00D76A9F">
            <w:pPr>
              <w:pStyle w:val="TableCopy"/>
              <w:jc w:val="right"/>
            </w:pPr>
            <w:r w:rsidRPr="00D76A9F">
              <w:t>12,680</w:t>
            </w:r>
          </w:p>
        </w:tc>
        <w:tc>
          <w:tcPr>
            <w:tcW w:w="849" w:type="dxa"/>
          </w:tcPr>
          <w:p w14:paraId="21A0A79F" w14:textId="566636A1" w:rsidR="00D76A9F" w:rsidRPr="00D76A9F" w:rsidRDefault="00D76A9F" w:rsidP="00D76A9F">
            <w:pPr>
              <w:pStyle w:val="TableCopy"/>
              <w:jc w:val="right"/>
            </w:pPr>
            <w:r w:rsidRPr="00D76A9F">
              <w:t>20,126</w:t>
            </w:r>
          </w:p>
        </w:tc>
        <w:tc>
          <w:tcPr>
            <w:tcW w:w="849" w:type="dxa"/>
          </w:tcPr>
          <w:p w14:paraId="2B4B4DF6" w14:textId="0C43CEDC" w:rsidR="00D76A9F" w:rsidRPr="00D76A9F" w:rsidRDefault="00D76A9F" w:rsidP="00D76A9F">
            <w:pPr>
              <w:pStyle w:val="TableCopy"/>
              <w:jc w:val="right"/>
            </w:pPr>
            <w:r w:rsidRPr="00D76A9F">
              <w:t>13,236</w:t>
            </w:r>
          </w:p>
        </w:tc>
        <w:tc>
          <w:tcPr>
            <w:tcW w:w="1077" w:type="dxa"/>
          </w:tcPr>
          <w:p w14:paraId="02FAAFFC" w14:textId="2063982E" w:rsidR="00D76A9F" w:rsidRPr="00D76A9F" w:rsidRDefault="00D76A9F" w:rsidP="00D76A9F">
            <w:pPr>
              <w:pStyle w:val="TableCopy"/>
              <w:jc w:val="right"/>
            </w:pPr>
            <w:r w:rsidRPr="00D76A9F">
              <w:t>594</w:t>
            </w:r>
          </w:p>
        </w:tc>
        <w:tc>
          <w:tcPr>
            <w:tcW w:w="1077" w:type="dxa"/>
          </w:tcPr>
          <w:p w14:paraId="663E1350" w14:textId="77777777" w:rsidR="00D76A9F" w:rsidRPr="00D76A9F" w:rsidRDefault="00D76A9F" w:rsidP="00D76A9F">
            <w:pPr>
              <w:pStyle w:val="TableCopy"/>
              <w:jc w:val="right"/>
            </w:pPr>
            <w:r w:rsidRPr="00D76A9F">
              <w:t>3%</w:t>
            </w:r>
          </w:p>
        </w:tc>
        <w:tc>
          <w:tcPr>
            <w:tcW w:w="1077" w:type="dxa"/>
          </w:tcPr>
          <w:p w14:paraId="7677C9D1" w14:textId="77777777" w:rsidR="00D76A9F" w:rsidRPr="00D76A9F" w:rsidRDefault="00D76A9F" w:rsidP="00D76A9F">
            <w:pPr>
              <w:pStyle w:val="TableCopy"/>
              <w:jc w:val="right"/>
            </w:pPr>
            <w:r w:rsidRPr="00D76A9F">
              <w:t>4%</w:t>
            </w:r>
          </w:p>
        </w:tc>
        <w:tc>
          <w:tcPr>
            <w:tcW w:w="1247" w:type="dxa"/>
          </w:tcPr>
          <w:p w14:paraId="6C863B07" w14:textId="77777777" w:rsidR="00D76A9F" w:rsidRPr="00D76A9F" w:rsidRDefault="00D76A9F" w:rsidP="00D76A9F">
            <w:pPr>
              <w:pStyle w:val="TableCopy"/>
              <w:jc w:val="right"/>
            </w:pPr>
            <w:r w:rsidRPr="00D76A9F">
              <w:t>27%</w:t>
            </w:r>
          </w:p>
        </w:tc>
      </w:tr>
      <w:tr w:rsidR="00D76A9F" w:rsidRPr="00D76A9F" w14:paraId="5F2AE541" w14:textId="77777777" w:rsidTr="004B1C92">
        <w:trPr>
          <w:trHeight w:val="20"/>
        </w:trPr>
        <w:tc>
          <w:tcPr>
            <w:tcW w:w="2268" w:type="dxa"/>
          </w:tcPr>
          <w:p w14:paraId="571C35DC" w14:textId="77777777" w:rsidR="00D76A9F" w:rsidRPr="00D76A9F" w:rsidRDefault="00D76A9F" w:rsidP="00D76A9F">
            <w:pPr>
              <w:pStyle w:val="TableCopy"/>
            </w:pPr>
            <w:r w:rsidRPr="00D76A9F">
              <w:t>Queensland</w:t>
            </w:r>
          </w:p>
        </w:tc>
        <w:tc>
          <w:tcPr>
            <w:tcW w:w="849" w:type="dxa"/>
          </w:tcPr>
          <w:p w14:paraId="704B1B26" w14:textId="373532B9" w:rsidR="00D76A9F" w:rsidRPr="00D76A9F" w:rsidRDefault="00D76A9F" w:rsidP="00D76A9F">
            <w:pPr>
              <w:pStyle w:val="TableCopy"/>
              <w:jc w:val="right"/>
            </w:pPr>
            <w:r w:rsidRPr="00D76A9F">
              <w:t>9,848</w:t>
            </w:r>
          </w:p>
        </w:tc>
        <w:tc>
          <w:tcPr>
            <w:tcW w:w="849" w:type="dxa"/>
          </w:tcPr>
          <w:p w14:paraId="0C5D8608" w14:textId="6960BD25" w:rsidR="00D76A9F" w:rsidRPr="00D76A9F" w:rsidRDefault="00D76A9F" w:rsidP="00D76A9F">
            <w:pPr>
              <w:pStyle w:val="TableCopy"/>
              <w:jc w:val="right"/>
            </w:pPr>
            <w:r w:rsidRPr="00D76A9F">
              <w:t>3,813</w:t>
            </w:r>
          </w:p>
        </w:tc>
        <w:tc>
          <w:tcPr>
            <w:tcW w:w="849" w:type="dxa"/>
          </w:tcPr>
          <w:p w14:paraId="7AEB92E1" w14:textId="594FBA29" w:rsidR="00D76A9F" w:rsidRPr="00D76A9F" w:rsidRDefault="00D76A9F" w:rsidP="00D76A9F">
            <w:pPr>
              <w:pStyle w:val="TableCopy"/>
              <w:jc w:val="right"/>
            </w:pPr>
            <w:r w:rsidRPr="00D76A9F">
              <w:t>8,909</w:t>
            </w:r>
          </w:p>
        </w:tc>
        <w:tc>
          <w:tcPr>
            <w:tcW w:w="849" w:type="dxa"/>
          </w:tcPr>
          <w:p w14:paraId="3A6EC7DC" w14:textId="0694181E" w:rsidR="00D76A9F" w:rsidRPr="00D76A9F" w:rsidRDefault="00D76A9F" w:rsidP="00D76A9F">
            <w:pPr>
              <w:pStyle w:val="TableCopy"/>
              <w:jc w:val="right"/>
            </w:pPr>
            <w:r w:rsidRPr="00D76A9F">
              <w:t>5,200</w:t>
            </w:r>
          </w:p>
        </w:tc>
        <w:tc>
          <w:tcPr>
            <w:tcW w:w="849" w:type="dxa"/>
          </w:tcPr>
          <w:p w14:paraId="46F62228" w14:textId="64D0E18A" w:rsidR="00D76A9F" w:rsidRPr="00D76A9F" w:rsidRDefault="00D76A9F" w:rsidP="00D76A9F">
            <w:pPr>
              <w:pStyle w:val="TableCopy"/>
              <w:jc w:val="right"/>
            </w:pPr>
            <w:r w:rsidRPr="00D76A9F">
              <w:t>11,148</w:t>
            </w:r>
          </w:p>
        </w:tc>
        <w:tc>
          <w:tcPr>
            <w:tcW w:w="849" w:type="dxa"/>
          </w:tcPr>
          <w:p w14:paraId="6B892D33" w14:textId="2E3A0E1D" w:rsidR="00D76A9F" w:rsidRPr="00D76A9F" w:rsidRDefault="00D76A9F" w:rsidP="00D76A9F">
            <w:pPr>
              <w:pStyle w:val="TableCopy"/>
              <w:jc w:val="right"/>
            </w:pPr>
            <w:r w:rsidRPr="00D76A9F">
              <w:t>6,908</w:t>
            </w:r>
          </w:p>
        </w:tc>
        <w:tc>
          <w:tcPr>
            <w:tcW w:w="849" w:type="dxa"/>
          </w:tcPr>
          <w:p w14:paraId="0897E11C" w14:textId="13D4890A" w:rsidR="00D76A9F" w:rsidRPr="00D76A9F" w:rsidRDefault="00D76A9F" w:rsidP="00D76A9F">
            <w:pPr>
              <w:pStyle w:val="TableCopy"/>
              <w:jc w:val="right"/>
            </w:pPr>
            <w:r w:rsidRPr="00D76A9F">
              <w:t>12,975</w:t>
            </w:r>
          </w:p>
        </w:tc>
        <w:tc>
          <w:tcPr>
            <w:tcW w:w="849" w:type="dxa"/>
          </w:tcPr>
          <w:p w14:paraId="45A3B215" w14:textId="3C79DFB9" w:rsidR="00D76A9F" w:rsidRPr="00D76A9F" w:rsidRDefault="00D76A9F" w:rsidP="00D76A9F">
            <w:pPr>
              <w:pStyle w:val="TableCopy"/>
              <w:jc w:val="right"/>
            </w:pPr>
            <w:r w:rsidRPr="00D76A9F">
              <w:t>8,159</w:t>
            </w:r>
          </w:p>
        </w:tc>
        <w:tc>
          <w:tcPr>
            <w:tcW w:w="849" w:type="dxa"/>
          </w:tcPr>
          <w:p w14:paraId="33F3B156" w14:textId="56278E10" w:rsidR="00D76A9F" w:rsidRPr="00D76A9F" w:rsidRDefault="00D76A9F" w:rsidP="00D76A9F">
            <w:pPr>
              <w:pStyle w:val="TableCopy"/>
              <w:jc w:val="right"/>
            </w:pPr>
            <w:r w:rsidRPr="00D76A9F">
              <w:t>13,825</w:t>
            </w:r>
          </w:p>
        </w:tc>
        <w:tc>
          <w:tcPr>
            <w:tcW w:w="849" w:type="dxa"/>
          </w:tcPr>
          <w:p w14:paraId="26E704B0" w14:textId="00275FBD" w:rsidR="00D76A9F" w:rsidRPr="00D76A9F" w:rsidRDefault="00D76A9F" w:rsidP="00D76A9F">
            <w:pPr>
              <w:pStyle w:val="TableCopy"/>
              <w:jc w:val="right"/>
            </w:pPr>
            <w:r w:rsidRPr="00D76A9F">
              <w:t>7,673</w:t>
            </w:r>
          </w:p>
        </w:tc>
        <w:tc>
          <w:tcPr>
            <w:tcW w:w="1077" w:type="dxa"/>
          </w:tcPr>
          <w:p w14:paraId="07ABA29E" w14:textId="1F4BE803" w:rsidR="00D76A9F" w:rsidRPr="00D76A9F" w:rsidRDefault="00D76A9F" w:rsidP="00D76A9F">
            <w:pPr>
              <w:pStyle w:val="TableCopy"/>
              <w:jc w:val="right"/>
            </w:pPr>
            <w:r w:rsidRPr="00D76A9F">
              <w:t>850</w:t>
            </w:r>
          </w:p>
        </w:tc>
        <w:tc>
          <w:tcPr>
            <w:tcW w:w="1077" w:type="dxa"/>
          </w:tcPr>
          <w:p w14:paraId="5E8A303C" w14:textId="77777777" w:rsidR="00D76A9F" w:rsidRPr="00D76A9F" w:rsidRDefault="00D76A9F" w:rsidP="00D76A9F">
            <w:pPr>
              <w:pStyle w:val="TableCopy"/>
              <w:jc w:val="right"/>
            </w:pPr>
            <w:r w:rsidRPr="00D76A9F">
              <w:t>7%</w:t>
            </w:r>
          </w:p>
        </w:tc>
        <w:tc>
          <w:tcPr>
            <w:tcW w:w="1077" w:type="dxa"/>
          </w:tcPr>
          <w:p w14:paraId="76694768" w14:textId="77777777" w:rsidR="00D76A9F" w:rsidRPr="00D76A9F" w:rsidRDefault="00D76A9F" w:rsidP="00D76A9F">
            <w:pPr>
              <w:pStyle w:val="TableCopy"/>
              <w:jc w:val="right"/>
            </w:pPr>
            <w:r w:rsidRPr="00D76A9F">
              <w:t>-6%</w:t>
            </w:r>
          </w:p>
        </w:tc>
        <w:tc>
          <w:tcPr>
            <w:tcW w:w="1247" w:type="dxa"/>
          </w:tcPr>
          <w:p w14:paraId="3FE56A46" w14:textId="77777777" w:rsidR="00D76A9F" w:rsidRPr="00D76A9F" w:rsidRDefault="00D76A9F" w:rsidP="00D76A9F">
            <w:pPr>
              <w:pStyle w:val="TableCopy"/>
              <w:jc w:val="right"/>
            </w:pPr>
            <w:r w:rsidRPr="00D76A9F">
              <w:t>19%</w:t>
            </w:r>
          </w:p>
        </w:tc>
      </w:tr>
      <w:tr w:rsidR="00D76A9F" w:rsidRPr="00D76A9F" w14:paraId="712FCB21" w14:textId="77777777" w:rsidTr="004B1C92">
        <w:trPr>
          <w:trHeight w:val="20"/>
        </w:trPr>
        <w:tc>
          <w:tcPr>
            <w:tcW w:w="2268" w:type="dxa"/>
          </w:tcPr>
          <w:p w14:paraId="0BA9E90D" w14:textId="3ED99FBB" w:rsidR="00D76A9F" w:rsidRPr="00D76A9F" w:rsidRDefault="00D76A9F" w:rsidP="00D76A9F">
            <w:pPr>
              <w:pStyle w:val="TableCopy"/>
            </w:pPr>
            <w:r w:rsidRPr="00D76A9F">
              <w:t>New</w:t>
            </w:r>
            <w:r>
              <w:t xml:space="preserve"> </w:t>
            </w:r>
            <w:r w:rsidRPr="00D76A9F">
              <w:t>South</w:t>
            </w:r>
            <w:r>
              <w:t xml:space="preserve"> </w:t>
            </w:r>
            <w:r w:rsidRPr="00D76A9F">
              <w:t>Wales</w:t>
            </w:r>
          </w:p>
        </w:tc>
        <w:tc>
          <w:tcPr>
            <w:tcW w:w="849" w:type="dxa"/>
          </w:tcPr>
          <w:p w14:paraId="105E438F" w14:textId="2D16EB5F" w:rsidR="00D76A9F" w:rsidRPr="00D76A9F" w:rsidRDefault="00D76A9F" w:rsidP="00D76A9F">
            <w:pPr>
              <w:pStyle w:val="TableCopy"/>
              <w:jc w:val="right"/>
            </w:pPr>
            <w:r w:rsidRPr="00D76A9F">
              <w:t>9,402</w:t>
            </w:r>
          </w:p>
        </w:tc>
        <w:tc>
          <w:tcPr>
            <w:tcW w:w="849" w:type="dxa"/>
          </w:tcPr>
          <w:p w14:paraId="0B528265" w14:textId="20F7CC44" w:rsidR="00D76A9F" w:rsidRPr="00D76A9F" w:rsidRDefault="00D76A9F" w:rsidP="00D76A9F">
            <w:pPr>
              <w:pStyle w:val="TableCopy"/>
              <w:jc w:val="right"/>
            </w:pPr>
            <w:r w:rsidRPr="00D76A9F">
              <w:t>4,017</w:t>
            </w:r>
          </w:p>
        </w:tc>
        <w:tc>
          <w:tcPr>
            <w:tcW w:w="849" w:type="dxa"/>
          </w:tcPr>
          <w:p w14:paraId="77610E11" w14:textId="62C35B39" w:rsidR="00D76A9F" w:rsidRPr="00D76A9F" w:rsidRDefault="00D76A9F" w:rsidP="00D76A9F">
            <w:pPr>
              <w:pStyle w:val="TableCopy"/>
              <w:jc w:val="right"/>
            </w:pPr>
            <w:r w:rsidRPr="00D76A9F">
              <w:t>10,090</w:t>
            </w:r>
          </w:p>
        </w:tc>
        <w:tc>
          <w:tcPr>
            <w:tcW w:w="849" w:type="dxa"/>
          </w:tcPr>
          <w:p w14:paraId="616596EA" w14:textId="4BC8F714" w:rsidR="00D76A9F" w:rsidRPr="00D76A9F" w:rsidRDefault="00D76A9F" w:rsidP="00D76A9F">
            <w:pPr>
              <w:pStyle w:val="TableCopy"/>
              <w:jc w:val="right"/>
            </w:pPr>
            <w:r w:rsidRPr="00D76A9F">
              <w:t>8,875</w:t>
            </w:r>
          </w:p>
        </w:tc>
        <w:tc>
          <w:tcPr>
            <w:tcW w:w="849" w:type="dxa"/>
          </w:tcPr>
          <w:p w14:paraId="115B68DA" w14:textId="743E89AE" w:rsidR="00D76A9F" w:rsidRPr="00D76A9F" w:rsidRDefault="00D76A9F" w:rsidP="00D76A9F">
            <w:pPr>
              <w:pStyle w:val="TableCopy"/>
              <w:jc w:val="right"/>
            </w:pPr>
            <w:r w:rsidRPr="00D76A9F">
              <w:t>13,719</w:t>
            </w:r>
          </w:p>
        </w:tc>
        <w:tc>
          <w:tcPr>
            <w:tcW w:w="849" w:type="dxa"/>
          </w:tcPr>
          <w:p w14:paraId="7AD21E80" w14:textId="6DAC9D40" w:rsidR="00D76A9F" w:rsidRPr="00D76A9F" w:rsidRDefault="00D76A9F" w:rsidP="00D76A9F">
            <w:pPr>
              <w:pStyle w:val="TableCopy"/>
              <w:jc w:val="right"/>
            </w:pPr>
            <w:r w:rsidRPr="00D76A9F">
              <w:t>12,299</w:t>
            </w:r>
          </w:p>
        </w:tc>
        <w:tc>
          <w:tcPr>
            <w:tcW w:w="849" w:type="dxa"/>
          </w:tcPr>
          <w:p w14:paraId="69E91440" w14:textId="7A81073B" w:rsidR="00D76A9F" w:rsidRPr="00D76A9F" w:rsidRDefault="00D76A9F" w:rsidP="00D76A9F">
            <w:pPr>
              <w:pStyle w:val="TableCopy"/>
              <w:jc w:val="right"/>
            </w:pPr>
            <w:r w:rsidRPr="00D76A9F">
              <w:t>14,190</w:t>
            </w:r>
          </w:p>
        </w:tc>
        <w:tc>
          <w:tcPr>
            <w:tcW w:w="849" w:type="dxa"/>
          </w:tcPr>
          <w:p w14:paraId="2DBACFEA" w14:textId="56C62395" w:rsidR="00D76A9F" w:rsidRPr="00D76A9F" w:rsidRDefault="00D76A9F" w:rsidP="00D76A9F">
            <w:pPr>
              <w:pStyle w:val="TableCopy"/>
              <w:jc w:val="right"/>
            </w:pPr>
            <w:r w:rsidRPr="00D76A9F">
              <w:t>11,351</w:t>
            </w:r>
          </w:p>
        </w:tc>
        <w:tc>
          <w:tcPr>
            <w:tcW w:w="849" w:type="dxa"/>
          </w:tcPr>
          <w:p w14:paraId="72C716BA" w14:textId="3A0C41DB" w:rsidR="00D76A9F" w:rsidRPr="00D76A9F" w:rsidRDefault="00D76A9F" w:rsidP="00D76A9F">
            <w:pPr>
              <w:pStyle w:val="TableCopy"/>
              <w:jc w:val="right"/>
            </w:pPr>
            <w:r w:rsidRPr="00D76A9F">
              <w:t>13,236</w:t>
            </w:r>
          </w:p>
        </w:tc>
        <w:tc>
          <w:tcPr>
            <w:tcW w:w="849" w:type="dxa"/>
          </w:tcPr>
          <w:p w14:paraId="5ABFCBCA" w14:textId="5FD9AC6D" w:rsidR="00D76A9F" w:rsidRPr="00D76A9F" w:rsidRDefault="00D76A9F" w:rsidP="00D76A9F">
            <w:pPr>
              <w:pStyle w:val="TableCopy"/>
              <w:jc w:val="right"/>
            </w:pPr>
            <w:r w:rsidRPr="00D76A9F">
              <w:t>8,855</w:t>
            </w:r>
          </w:p>
        </w:tc>
        <w:tc>
          <w:tcPr>
            <w:tcW w:w="1077" w:type="dxa"/>
          </w:tcPr>
          <w:p w14:paraId="0AF9E5B8" w14:textId="3CB8AD2A" w:rsidR="00D76A9F" w:rsidRPr="00D76A9F" w:rsidRDefault="00D76A9F" w:rsidP="00D76A9F">
            <w:pPr>
              <w:pStyle w:val="TableCopy"/>
              <w:jc w:val="right"/>
            </w:pPr>
            <w:r w:rsidRPr="00D76A9F">
              <w:t>-953</w:t>
            </w:r>
          </w:p>
        </w:tc>
        <w:tc>
          <w:tcPr>
            <w:tcW w:w="1077" w:type="dxa"/>
          </w:tcPr>
          <w:p w14:paraId="2FEE7573" w14:textId="77777777" w:rsidR="00D76A9F" w:rsidRPr="00D76A9F" w:rsidRDefault="00D76A9F" w:rsidP="00D76A9F">
            <w:pPr>
              <w:pStyle w:val="TableCopy"/>
              <w:jc w:val="right"/>
            </w:pPr>
            <w:r w:rsidRPr="00D76A9F">
              <w:t>-7%</w:t>
            </w:r>
          </w:p>
        </w:tc>
        <w:tc>
          <w:tcPr>
            <w:tcW w:w="1077" w:type="dxa"/>
          </w:tcPr>
          <w:p w14:paraId="6A1C79B1" w14:textId="77777777" w:rsidR="00D76A9F" w:rsidRPr="00D76A9F" w:rsidRDefault="00D76A9F" w:rsidP="00D76A9F">
            <w:pPr>
              <w:pStyle w:val="TableCopy"/>
              <w:jc w:val="right"/>
            </w:pPr>
            <w:r w:rsidRPr="00D76A9F">
              <w:t>-22%</w:t>
            </w:r>
          </w:p>
        </w:tc>
        <w:tc>
          <w:tcPr>
            <w:tcW w:w="1247" w:type="dxa"/>
          </w:tcPr>
          <w:p w14:paraId="61756EFD" w14:textId="77777777" w:rsidR="00D76A9F" w:rsidRPr="00D76A9F" w:rsidRDefault="00D76A9F" w:rsidP="00D76A9F">
            <w:pPr>
              <w:pStyle w:val="TableCopy"/>
              <w:jc w:val="right"/>
            </w:pPr>
            <w:r w:rsidRPr="00D76A9F">
              <w:t>18%</w:t>
            </w:r>
          </w:p>
        </w:tc>
      </w:tr>
      <w:tr w:rsidR="00D76A9F" w:rsidRPr="00D76A9F" w14:paraId="015FF6AE" w14:textId="77777777" w:rsidTr="004B1C92">
        <w:trPr>
          <w:trHeight w:val="20"/>
        </w:trPr>
        <w:tc>
          <w:tcPr>
            <w:tcW w:w="2268" w:type="dxa"/>
          </w:tcPr>
          <w:p w14:paraId="5190AE6B" w14:textId="3DD1A565" w:rsidR="00D76A9F" w:rsidRPr="00D76A9F" w:rsidRDefault="00D76A9F" w:rsidP="00D76A9F">
            <w:pPr>
              <w:pStyle w:val="TableCopy"/>
            </w:pPr>
            <w:r w:rsidRPr="00D76A9F">
              <w:t>Western</w:t>
            </w:r>
            <w:r>
              <w:t xml:space="preserve"> </w:t>
            </w:r>
            <w:r w:rsidRPr="00D76A9F">
              <w:t>Australia</w:t>
            </w:r>
          </w:p>
        </w:tc>
        <w:tc>
          <w:tcPr>
            <w:tcW w:w="849" w:type="dxa"/>
          </w:tcPr>
          <w:p w14:paraId="36801B69" w14:textId="635445E2" w:rsidR="00D76A9F" w:rsidRPr="00D76A9F" w:rsidRDefault="00D76A9F" w:rsidP="00D76A9F">
            <w:pPr>
              <w:pStyle w:val="TableCopy"/>
              <w:jc w:val="right"/>
            </w:pPr>
            <w:r w:rsidRPr="00D76A9F">
              <w:t>7,844</w:t>
            </w:r>
          </w:p>
        </w:tc>
        <w:tc>
          <w:tcPr>
            <w:tcW w:w="849" w:type="dxa"/>
          </w:tcPr>
          <w:p w14:paraId="6BA84B22" w14:textId="1C6B34D3" w:rsidR="00D76A9F" w:rsidRPr="00D76A9F" w:rsidRDefault="00D76A9F" w:rsidP="00D76A9F">
            <w:pPr>
              <w:pStyle w:val="TableCopy"/>
              <w:jc w:val="right"/>
            </w:pPr>
            <w:r w:rsidRPr="00D76A9F">
              <w:t>12,818</w:t>
            </w:r>
          </w:p>
        </w:tc>
        <w:tc>
          <w:tcPr>
            <w:tcW w:w="849" w:type="dxa"/>
          </w:tcPr>
          <w:p w14:paraId="325735D6" w14:textId="5248C63E" w:rsidR="00D76A9F" w:rsidRPr="00D76A9F" w:rsidRDefault="00D76A9F" w:rsidP="00D76A9F">
            <w:pPr>
              <w:pStyle w:val="TableCopy"/>
              <w:jc w:val="right"/>
            </w:pPr>
            <w:r w:rsidRPr="00D76A9F">
              <w:t>8,069</w:t>
            </w:r>
          </w:p>
        </w:tc>
        <w:tc>
          <w:tcPr>
            <w:tcW w:w="849" w:type="dxa"/>
          </w:tcPr>
          <w:p w14:paraId="56B92E87" w14:textId="4C0B7D3B" w:rsidR="00D76A9F" w:rsidRPr="00D76A9F" w:rsidRDefault="00D76A9F" w:rsidP="00D76A9F">
            <w:pPr>
              <w:pStyle w:val="TableCopy"/>
              <w:jc w:val="right"/>
            </w:pPr>
            <w:r w:rsidRPr="00D76A9F">
              <w:t>15,809</w:t>
            </w:r>
          </w:p>
        </w:tc>
        <w:tc>
          <w:tcPr>
            <w:tcW w:w="849" w:type="dxa"/>
          </w:tcPr>
          <w:p w14:paraId="193ADE71" w14:textId="1E89B5B9" w:rsidR="00D76A9F" w:rsidRPr="00D76A9F" w:rsidRDefault="00D76A9F" w:rsidP="00D76A9F">
            <w:pPr>
              <w:pStyle w:val="TableCopy"/>
              <w:jc w:val="right"/>
            </w:pPr>
            <w:r w:rsidRPr="00D76A9F">
              <w:t>12,359</w:t>
            </w:r>
          </w:p>
        </w:tc>
        <w:tc>
          <w:tcPr>
            <w:tcW w:w="849" w:type="dxa"/>
          </w:tcPr>
          <w:p w14:paraId="02745006" w14:textId="2BB7C08E" w:rsidR="00D76A9F" w:rsidRPr="00D76A9F" w:rsidRDefault="00D76A9F" w:rsidP="00D76A9F">
            <w:pPr>
              <w:pStyle w:val="TableCopy"/>
              <w:jc w:val="right"/>
            </w:pPr>
            <w:r w:rsidRPr="00D76A9F">
              <w:t>18,728</w:t>
            </w:r>
          </w:p>
        </w:tc>
        <w:tc>
          <w:tcPr>
            <w:tcW w:w="849" w:type="dxa"/>
          </w:tcPr>
          <w:p w14:paraId="432EA7C8" w14:textId="3FA34FFB" w:rsidR="00D76A9F" w:rsidRPr="00D76A9F" w:rsidRDefault="00D76A9F" w:rsidP="00D76A9F">
            <w:pPr>
              <w:pStyle w:val="TableCopy"/>
              <w:jc w:val="right"/>
            </w:pPr>
            <w:r w:rsidRPr="00D76A9F">
              <w:t>16,386</w:t>
            </w:r>
          </w:p>
        </w:tc>
        <w:tc>
          <w:tcPr>
            <w:tcW w:w="849" w:type="dxa"/>
          </w:tcPr>
          <w:p w14:paraId="6FE786F0" w14:textId="754DE631" w:rsidR="00D76A9F" w:rsidRPr="00D76A9F" w:rsidRDefault="00D76A9F" w:rsidP="00D76A9F">
            <w:pPr>
              <w:pStyle w:val="TableCopy"/>
              <w:jc w:val="right"/>
            </w:pPr>
            <w:r w:rsidRPr="00D76A9F">
              <w:t>24,016</w:t>
            </w:r>
          </w:p>
        </w:tc>
        <w:tc>
          <w:tcPr>
            <w:tcW w:w="849" w:type="dxa"/>
          </w:tcPr>
          <w:p w14:paraId="20308985" w14:textId="2B8A1C5B" w:rsidR="00D76A9F" w:rsidRPr="00D76A9F" w:rsidRDefault="00D76A9F" w:rsidP="00D76A9F">
            <w:pPr>
              <w:pStyle w:val="TableCopy"/>
              <w:jc w:val="right"/>
            </w:pPr>
            <w:r w:rsidRPr="00D76A9F">
              <w:t>13,182</w:t>
            </w:r>
          </w:p>
        </w:tc>
        <w:tc>
          <w:tcPr>
            <w:tcW w:w="849" w:type="dxa"/>
          </w:tcPr>
          <w:p w14:paraId="01186F30" w14:textId="6A4A08A2" w:rsidR="00D76A9F" w:rsidRPr="00D76A9F" w:rsidRDefault="00D76A9F" w:rsidP="00D76A9F">
            <w:pPr>
              <w:pStyle w:val="TableCopy"/>
              <w:jc w:val="right"/>
            </w:pPr>
            <w:r w:rsidRPr="00D76A9F">
              <w:t>21,194</w:t>
            </w:r>
          </w:p>
        </w:tc>
        <w:tc>
          <w:tcPr>
            <w:tcW w:w="1077" w:type="dxa"/>
          </w:tcPr>
          <w:p w14:paraId="216E3CF0" w14:textId="353A1953" w:rsidR="00D76A9F" w:rsidRPr="00D76A9F" w:rsidRDefault="00D76A9F" w:rsidP="00D76A9F">
            <w:pPr>
              <w:pStyle w:val="TableCopy"/>
              <w:jc w:val="right"/>
            </w:pPr>
            <w:r w:rsidRPr="00D76A9F">
              <w:t>-3,204</w:t>
            </w:r>
          </w:p>
        </w:tc>
        <w:tc>
          <w:tcPr>
            <w:tcW w:w="1077" w:type="dxa"/>
          </w:tcPr>
          <w:p w14:paraId="1D247505" w14:textId="77777777" w:rsidR="00D76A9F" w:rsidRPr="00D76A9F" w:rsidRDefault="00D76A9F" w:rsidP="00D76A9F">
            <w:pPr>
              <w:pStyle w:val="TableCopy"/>
              <w:jc w:val="right"/>
            </w:pPr>
            <w:r w:rsidRPr="00D76A9F">
              <w:t>-20%</w:t>
            </w:r>
          </w:p>
        </w:tc>
        <w:tc>
          <w:tcPr>
            <w:tcW w:w="1077" w:type="dxa"/>
          </w:tcPr>
          <w:p w14:paraId="1AA9F7C7" w14:textId="77777777" w:rsidR="00D76A9F" w:rsidRPr="00D76A9F" w:rsidRDefault="00D76A9F" w:rsidP="00D76A9F">
            <w:pPr>
              <w:pStyle w:val="TableCopy"/>
              <w:jc w:val="right"/>
            </w:pPr>
            <w:r w:rsidRPr="00D76A9F">
              <w:t>-12%</w:t>
            </w:r>
          </w:p>
        </w:tc>
        <w:tc>
          <w:tcPr>
            <w:tcW w:w="1247" w:type="dxa"/>
          </w:tcPr>
          <w:p w14:paraId="05935CE8" w14:textId="77777777" w:rsidR="00D76A9F" w:rsidRPr="00D76A9F" w:rsidRDefault="00D76A9F" w:rsidP="00D76A9F">
            <w:pPr>
              <w:pStyle w:val="TableCopy"/>
              <w:jc w:val="right"/>
            </w:pPr>
            <w:r w:rsidRPr="00D76A9F">
              <w:t>18%</w:t>
            </w:r>
          </w:p>
        </w:tc>
      </w:tr>
      <w:tr w:rsidR="00D76A9F" w:rsidRPr="00D76A9F" w14:paraId="01D2E863" w14:textId="77777777" w:rsidTr="004B1C92">
        <w:trPr>
          <w:trHeight w:val="20"/>
        </w:trPr>
        <w:tc>
          <w:tcPr>
            <w:tcW w:w="2268" w:type="dxa"/>
          </w:tcPr>
          <w:p w14:paraId="59872A7E" w14:textId="2EC2F314" w:rsidR="00D76A9F" w:rsidRPr="00D76A9F" w:rsidRDefault="00D76A9F" w:rsidP="00D76A9F">
            <w:pPr>
              <w:pStyle w:val="TableCopy"/>
            </w:pPr>
            <w:r w:rsidRPr="00D76A9F">
              <w:t>South</w:t>
            </w:r>
            <w:r>
              <w:t xml:space="preserve"> </w:t>
            </w:r>
            <w:r w:rsidRPr="00D76A9F">
              <w:t>Australia</w:t>
            </w:r>
          </w:p>
        </w:tc>
        <w:tc>
          <w:tcPr>
            <w:tcW w:w="849" w:type="dxa"/>
          </w:tcPr>
          <w:p w14:paraId="31760B97" w14:textId="092A3C13" w:rsidR="00D76A9F" w:rsidRPr="00D76A9F" w:rsidRDefault="00D76A9F" w:rsidP="00D76A9F">
            <w:pPr>
              <w:pStyle w:val="TableCopy"/>
              <w:jc w:val="right"/>
            </w:pPr>
            <w:r w:rsidRPr="00D76A9F">
              <w:t>5,628</w:t>
            </w:r>
          </w:p>
        </w:tc>
        <w:tc>
          <w:tcPr>
            <w:tcW w:w="849" w:type="dxa"/>
          </w:tcPr>
          <w:p w14:paraId="18A76518" w14:textId="64740219" w:rsidR="00D76A9F" w:rsidRPr="00D76A9F" w:rsidRDefault="00D76A9F" w:rsidP="00D76A9F">
            <w:pPr>
              <w:pStyle w:val="TableCopy"/>
              <w:jc w:val="right"/>
            </w:pPr>
            <w:r w:rsidRPr="00D76A9F">
              <w:t>4,909</w:t>
            </w:r>
          </w:p>
        </w:tc>
        <w:tc>
          <w:tcPr>
            <w:tcW w:w="849" w:type="dxa"/>
          </w:tcPr>
          <w:p w14:paraId="68DDF6E6" w14:textId="697977DA" w:rsidR="00D76A9F" w:rsidRPr="00D76A9F" w:rsidRDefault="00D76A9F" w:rsidP="00D76A9F">
            <w:pPr>
              <w:pStyle w:val="TableCopy"/>
              <w:jc w:val="right"/>
            </w:pPr>
            <w:r w:rsidRPr="00D76A9F">
              <w:t>6,044</w:t>
            </w:r>
          </w:p>
        </w:tc>
        <w:tc>
          <w:tcPr>
            <w:tcW w:w="849" w:type="dxa"/>
          </w:tcPr>
          <w:p w14:paraId="2655C3B3" w14:textId="0693FCA6" w:rsidR="00D76A9F" w:rsidRPr="00D76A9F" w:rsidRDefault="00D76A9F" w:rsidP="00D76A9F">
            <w:pPr>
              <w:pStyle w:val="TableCopy"/>
              <w:jc w:val="right"/>
            </w:pPr>
            <w:r w:rsidRPr="00D76A9F">
              <w:t>8,096</w:t>
            </w:r>
          </w:p>
        </w:tc>
        <w:tc>
          <w:tcPr>
            <w:tcW w:w="849" w:type="dxa"/>
          </w:tcPr>
          <w:p w14:paraId="43418451" w14:textId="782E2C5D" w:rsidR="00D76A9F" w:rsidRPr="00D76A9F" w:rsidRDefault="00D76A9F" w:rsidP="00D76A9F">
            <w:pPr>
              <w:pStyle w:val="TableCopy"/>
              <w:jc w:val="right"/>
            </w:pPr>
            <w:r w:rsidRPr="00D76A9F">
              <w:t>7,465</w:t>
            </w:r>
          </w:p>
        </w:tc>
        <w:tc>
          <w:tcPr>
            <w:tcW w:w="849" w:type="dxa"/>
          </w:tcPr>
          <w:p w14:paraId="437DEC8B" w14:textId="38E4A9A9" w:rsidR="00D76A9F" w:rsidRPr="00D76A9F" w:rsidRDefault="00D76A9F" w:rsidP="00D76A9F">
            <w:pPr>
              <w:pStyle w:val="TableCopy"/>
              <w:jc w:val="right"/>
            </w:pPr>
            <w:r w:rsidRPr="00D76A9F">
              <w:t>8,661</w:t>
            </w:r>
          </w:p>
        </w:tc>
        <w:tc>
          <w:tcPr>
            <w:tcW w:w="849" w:type="dxa"/>
          </w:tcPr>
          <w:p w14:paraId="50E87786" w14:textId="33D091EA" w:rsidR="00D76A9F" w:rsidRPr="00D76A9F" w:rsidRDefault="00D76A9F" w:rsidP="00D76A9F">
            <w:pPr>
              <w:pStyle w:val="TableCopy"/>
              <w:jc w:val="right"/>
            </w:pPr>
            <w:r w:rsidRPr="00D76A9F">
              <w:t>8,918</w:t>
            </w:r>
          </w:p>
        </w:tc>
        <w:tc>
          <w:tcPr>
            <w:tcW w:w="849" w:type="dxa"/>
          </w:tcPr>
          <w:p w14:paraId="013E2028" w14:textId="6D0CC072" w:rsidR="00D76A9F" w:rsidRPr="00D76A9F" w:rsidRDefault="00D76A9F" w:rsidP="00D76A9F">
            <w:pPr>
              <w:pStyle w:val="TableCopy"/>
              <w:jc w:val="right"/>
            </w:pPr>
            <w:r w:rsidRPr="00D76A9F">
              <w:t>10,508</w:t>
            </w:r>
          </w:p>
        </w:tc>
        <w:tc>
          <w:tcPr>
            <w:tcW w:w="849" w:type="dxa"/>
          </w:tcPr>
          <w:p w14:paraId="47645527" w14:textId="34D90163" w:rsidR="00D76A9F" w:rsidRPr="00D76A9F" w:rsidRDefault="00D76A9F" w:rsidP="00D76A9F">
            <w:pPr>
              <w:pStyle w:val="TableCopy"/>
              <w:jc w:val="right"/>
            </w:pPr>
            <w:r w:rsidRPr="00D76A9F">
              <w:t>8,669</w:t>
            </w:r>
          </w:p>
        </w:tc>
        <w:tc>
          <w:tcPr>
            <w:tcW w:w="849" w:type="dxa"/>
          </w:tcPr>
          <w:p w14:paraId="6F23A2F7" w14:textId="7F67D9A4" w:rsidR="00D76A9F" w:rsidRPr="00D76A9F" w:rsidRDefault="00D76A9F" w:rsidP="00D76A9F">
            <w:pPr>
              <w:pStyle w:val="TableCopy"/>
              <w:jc w:val="right"/>
            </w:pPr>
            <w:r w:rsidRPr="00D76A9F">
              <w:t>10,163</w:t>
            </w:r>
          </w:p>
        </w:tc>
        <w:tc>
          <w:tcPr>
            <w:tcW w:w="1077" w:type="dxa"/>
          </w:tcPr>
          <w:p w14:paraId="452FD551" w14:textId="236214DC" w:rsidR="00D76A9F" w:rsidRPr="00D76A9F" w:rsidRDefault="00D76A9F" w:rsidP="00D76A9F">
            <w:pPr>
              <w:pStyle w:val="TableCopy"/>
              <w:jc w:val="right"/>
            </w:pPr>
            <w:r w:rsidRPr="00D76A9F">
              <w:t>-249</w:t>
            </w:r>
          </w:p>
        </w:tc>
        <w:tc>
          <w:tcPr>
            <w:tcW w:w="1077" w:type="dxa"/>
          </w:tcPr>
          <w:p w14:paraId="57175A5E" w14:textId="77777777" w:rsidR="00D76A9F" w:rsidRPr="00D76A9F" w:rsidRDefault="00D76A9F" w:rsidP="00D76A9F">
            <w:pPr>
              <w:pStyle w:val="TableCopy"/>
              <w:jc w:val="right"/>
            </w:pPr>
            <w:r w:rsidRPr="00D76A9F">
              <w:t>-3%</w:t>
            </w:r>
          </w:p>
        </w:tc>
        <w:tc>
          <w:tcPr>
            <w:tcW w:w="1077" w:type="dxa"/>
          </w:tcPr>
          <w:p w14:paraId="35F2AF1A" w14:textId="77777777" w:rsidR="00D76A9F" w:rsidRPr="00D76A9F" w:rsidRDefault="00D76A9F" w:rsidP="00D76A9F">
            <w:pPr>
              <w:pStyle w:val="TableCopy"/>
              <w:jc w:val="right"/>
            </w:pPr>
            <w:r w:rsidRPr="00D76A9F">
              <w:t>-3%</w:t>
            </w:r>
          </w:p>
        </w:tc>
        <w:tc>
          <w:tcPr>
            <w:tcW w:w="1247" w:type="dxa"/>
          </w:tcPr>
          <w:p w14:paraId="3A3441F3" w14:textId="77777777" w:rsidR="00D76A9F" w:rsidRPr="00D76A9F" w:rsidRDefault="00D76A9F" w:rsidP="00D76A9F">
            <w:pPr>
              <w:pStyle w:val="TableCopy"/>
              <w:jc w:val="right"/>
            </w:pPr>
            <w:r w:rsidRPr="00D76A9F">
              <w:t>12%</w:t>
            </w:r>
          </w:p>
        </w:tc>
      </w:tr>
      <w:tr w:rsidR="00D76A9F" w:rsidRPr="00D76A9F" w14:paraId="72E36AD5" w14:textId="77777777" w:rsidTr="004B1C92">
        <w:trPr>
          <w:trHeight w:val="20"/>
        </w:trPr>
        <w:tc>
          <w:tcPr>
            <w:tcW w:w="2268" w:type="dxa"/>
          </w:tcPr>
          <w:p w14:paraId="1329E107" w14:textId="77777777" w:rsidR="00D76A9F" w:rsidRPr="00D76A9F" w:rsidRDefault="00D76A9F" w:rsidP="00D76A9F">
            <w:pPr>
              <w:pStyle w:val="TableCopy"/>
            </w:pPr>
            <w:r w:rsidRPr="00D76A9F">
              <w:t>Others**</w:t>
            </w:r>
          </w:p>
        </w:tc>
        <w:tc>
          <w:tcPr>
            <w:tcW w:w="849" w:type="dxa"/>
          </w:tcPr>
          <w:p w14:paraId="48AA92D3" w14:textId="62B4E15E" w:rsidR="00D76A9F" w:rsidRPr="00D76A9F" w:rsidRDefault="00D76A9F" w:rsidP="00D76A9F">
            <w:pPr>
              <w:pStyle w:val="TableCopy"/>
              <w:jc w:val="right"/>
            </w:pPr>
            <w:r w:rsidRPr="00D76A9F">
              <w:t>4,845</w:t>
            </w:r>
          </w:p>
        </w:tc>
        <w:tc>
          <w:tcPr>
            <w:tcW w:w="849" w:type="dxa"/>
          </w:tcPr>
          <w:p w14:paraId="52CF8BDB" w14:textId="5D690E24" w:rsidR="00D76A9F" w:rsidRPr="00D76A9F" w:rsidRDefault="00D76A9F" w:rsidP="00D76A9F">
            <w:pPr>
              <w:pStyle w:val="TableCopy"/>
              <w:jc w:val="right"/>
            </w:pPr>
            <w:r w:rsidRPr="00D76A9F">
              <w:t>9,796</w:t>
            </w:r>
          </w:p>
        </w:tc>
        <w:tc>
          <w:tcPr>
            <w:tcW w:w="849" w:type="dxa"/>
          </w:tcPr>
          <w:p w14:paraId="7F353D47" w14:textId="7FAE2357" w:rsidR="00D76A9F" w:rsidRPr="00D76A9F" w:rsidRDefault="00D76A9F" w:rsidP="00D76A9F">
            <w:pPr>
              <w:pStyle w:val="TableCopy"/>
              <w:jc w:val="right"/>
            </w:pPr>
            <w:r w:rsidRPr="00D76A9F">
              <w:t>3,754</w:t>
            </w:r>
          </w:p>
        </w:tc>
        <w:tc>
          <w:tcPr>
            <w:tcW w:w="849" w:type="dxa"/>
          </w:tcPr>
          <w:p w14:paraId="387CBC23" w14:textId="3D22FB66" w:rsidR="00D76A9F" w:rsidRPr="00D76A9F" w:rsidRDefault="00D76A9F" w:rsidP="00D76A9F">
            <w:pPr>
              <w:pStyle w:val="TableCopy"/>
              <w:jc w:val="right"/>
            </w:pPr>
            <w:r w:rsidRPr="00D76A9F">
              <w:t>8,186</w:t>
            </w:r>
          </w:p>
        </w:tc>
        <w:tc>
          <w:tcPr>
            <w:tcW w:w="849" w:type="dxa"/>
          </w:tcPr>
          <w:p w14:paraId="244A618F" w14:textId="38C6C08C" w:rsidR="00D76A9F" w:rsidRPr="00D76A9F" w:rsidRDefault="00D76A9F" w:rsidP="00D76A9F">
            <w:pPr>
              <w:pStyle w:val="TableCopy"/>
              <w:jc w:val="right"/>
            </w:pPr>
            <w:r w:rsidRPr="00D76A9F">
              <w:t>6,067</w:t>
            </w:r>
          </w:p>
        </w:tc>
        <w:tc>
          <w:tcPr>
            <w:tcW w:w="849" w:type="dxa"/>
          </w:tcPr>
          <w:p w14:paraId="548D726E" w14:textId="0AD369EC" w:rsidR="00D76A9F" w:rsidRPr="00D76A9F" w:rsidRDefault="00D76A9F" w:rsidP="00D76A9F">
            <w:pPr>
              <w:pStyle w:val="TableCopy"/>
              <w:jc w:val="right"/>
            </w:pPr>
            <w:r w:rsidRPr="00D76A9F">
              <w:t>11,547</w:t>
            </w:r>
          </w:p>
        </w:tc>
        <w:tc>
          <w:tcPr>
            <w:tcW w:w="849" w:type="dxa"/>
          </w:tcPr>
          <w:p w14:paraId="516BCABD" w14:textId="0AF23784" w:rsidR="00D76A9F" w:rsidRPr="00D76A9F" w:rsidRDefault="00D76A9F" w:rsidP="00D76A9F">
            <w:pPr>
              <w:pStyle w:val="TableCopy"/>
              <w:jc w:val="right"/>
            </w:pPr>
            <w:r w:rsidRPr="00D76A9F">
              <w:t>8,636</w:t>
            </w:r>
          </w:p>
        </w:tc>
        <w:tc>
          <w:tcPr>
            <w:tcW w:w="849" w:type="dxa"/>
          </w:tcPr>
          <w:p w14:paraId="2F4D9A44" w14:textId="3B47B365" w:rsidR="00D76A9F" w:rsidRPr="00D76A9F" w:rsidRDefault="00D76A9F" w:rsidP="00D76A9F">
            <w:pPr>
              <w:pStyle w:val="TableCopy"/>
              <w:jc w:val="right"/>
            </w:pPr>
            <w:r w:rsidRPr="00D76A9F">
              <w:t>11,613</w:t>
            </w:r>
          </w:p>
        </w:tc>
        <w:tc>
          <w:tcPr>
            <w:tcW w:w="849" w:type="dxa"/>
          </w:tcPr>
          <w:p w14:paraId="4F23E1DE" w14:textId="1FE4AF96" w:rsidR="00D76A9F" w:rsidRPr="00D76A9F" w:rsidRDefault="00D76A9F" w:rsidP="00D76A9F">
            <w:pPr>
              <w:pStyle w:val="TableCopy"/>
              <w:jc w:val="right"/>
            </w:pPr>
            <w:r w:rsidRPr="00D76A9F">
              <w:t>4,192</w:t>
            </w:r>
          </w:p>
        </w:tc>
        <w:tc>
          <w:tcPr>
            <w:tcW w:w="849" w:type="dxa"/>
          </w:tcPr>
          <w:p w14:paraId="2E9CE036" w14:textId="2136B275" w:rsidR="00D76A9F" w:rsidRPr="00D76A9F" w:rsidRDefault="00D76A9F" w:rsidP="00D76A9F">
            <w:pPr>
              <w:pStyle w:val="TableCopy"/>
              <w:jc w:val="right"/>
            </w:pPr>
            <w:r w:rsidRPr="00D76A9F">
              <w:t>14,242</w:t>
            </w:r>
          </w:p>
        </w:tc>
        <w:tc>
          <w:tcPr>
            <w:tcW w:w="1077" w:type="dxa"/>
          </w:tcPr>
          <w:p w14:paraId="535233EF" w14:textId="36C14F0B" w:rsidR="00D76A9F" w:rsidRPr="00D76A9F" w:rsidRDefault="00D76A9F" w:rsidP="00D76A9F">
            <w:pPr>
              <w:pStyle w:val="TableCopy"/>
              <w:jc w:val="right"/>
            </w:pPr>
            <w:r w:rsidRPr="00D76A9F">
              <w:t>-4,445</w:t>
            </w:r>
          </w:p>
        </w:tc>
        <w:tc>
          <w:tcPr>
            <w:tcW w:w="1077" w:type="dxa"/>
          </w:tcPr>
          <w:p w14:paraId="139F3A22" w14:textId="77777777" w:rsidR="00D76A9F" w:rsidRPr="00D76A9F" w:rsidRDefault="00D76A9F" w:rsidP="00D76A9F">
            <w:pPr>
              <w:pStyle w:val="TableCopy"/>
              <w:jc w:val="right"/>
            </w:pPr>
            <w:r w:rsidRPr="00D76A9F">
              <w:t>-51%</w:t>
            </w:r>
          </w:p>
        </w:tc>
        <w:tc>
          <w:tcPr>
            <w:tcW w:w="1077" w:type="dxa"/>
          </w:tcPr>
          <w:p w14:paraId="5E85E9D0" w14:textId="77777777" w:rsidR="00D76A9F" w:rsidRPr="00D76A9F" w:rsidRDefault="00D76A9F" w:rsidP="00D76A9F">
            <w:pPr>
              <w:pStyle w:val="TableCopy"/>
              <w:jc w:val="right"/>
            </w:pPr>
            <w:r w:rsidRPr="00D76A9F">
              <w:t>23%</w:t>
            </w:r>
          </w:p>
        </w:tc>
        <w:tc>
          <w:tcPr>
            <w:tcW w:w="1247" w:type="dxa"/>
          </w:tcPr>
          <w:p w14:paraId="5267CAFF" w14:textId="77777777" w:rsidR="00D76A9F" w:rsidRPr="00D76A9F" w:rsidRDefault="00D76A9F" w:rsidP="00D76A9F">
            <w:pPr>
              <w:pStyle w:val="TableCopy"/>
              <w:jc w:val="right"/>
            </w:pPr>
            <w:r w:rsidRPr="00D76A9F">
              <w:t>6%</w:t>
            </w:r>
          </w:p>
        </w:tc>
      </w:tr>
      <w:tr w:rsidR="00D76A9F" w:rsidRPr="00D76A9F" w14:paraId="4D191359" w14:textId="77777777" w:rsidTr="004B1C92">
        <w:trPr>
          <w:trHeight w:val="20"/>
        </w:trPr>
        <w:tc>
          <w:tcPr>
            <w:tcW w:w="2268" w:type="dxa"/>
          </w:tcPr>
          <w:p w14:paraId="19865130" w14:textId="77777777" w:rsidR="00D76A9F" w:rsidRPr="00D76A9F" w:rsidRDefault="00D76A9F" w:rsidP="00D76A9F">
            <w:pPr>
              <w:pStyle w:val="TableCopy"/>
            </w:pPr>
            <w:r w:rsidRPr="00D76A9F">
              <w:t>Tasmania</w:t>
            </w:r>
          </w:p>
        </w:tc>
        <w:tc>
          <w:tcPr>
            <w:tcW w:w="849" w:type="dxa"/>
          </w:tcPr>
          <w:p w14:paraId="50E54FD1" w14:textId="3C878BDD" w:rsidR="00D76A9F" w:rsidRPr="00D76A9F" w:rsidRDefault="00D76A9F" w:rsidP="00D76A9F">
            <w:pPr>
              <w:pStyle w:val="TableCopy"/>
              <w:jc w:val="right"/>
            </w:pPr>
            <w:r w:rsidRPr="00D76A9F">
              <w:t>1,214</w:t>
            </w:r>
          </w:p>
        </w:tc>
        <w:tc>
          <w:tcPr>
            <w:tcW w:w="849" w:type="dxa"/>
          </w:tcPr>
          <w:p w14:paraId="0833D34E" w14:textId="18E52C37" w:rsidR="00D76A9F" w:rsidRPr="00D76A9F" w:rsidRDefault="00D76A9F" w:rsidP="00D76A9F">
            <w:pPr>
              <w:pStyle w:val="TableCopy"/>
              <w:jc w:val="right"/>
            </w:pPr>
            <w:r w:rsidRPr="00D76A9F">
              <w:t>838</w:t>
            </w:r>
          </w:p>
        </w:tc>
        <w:tc>
          <w:tcPr>
            <w:tcW w:w="849" w:type="dxa"/>
          </w:tcPr>
          <w:p w14:paraId="473E0AA9" w14:textId="21F95000" w:rsidR="00D76A9F" w:rsidRPr="00D76A9F" w:rsidRDefault="00D76A9F" w:rsidP="00D76A9F">
            <w:pPr>
              <w:pStyle w:val="TableCopy"/>
              <w:jc w:val="right"/>
            </w:pPr>
            <w:r w:rsidRPr="00D76A9F">
              <w:t>1,082</w:t>
            </w:r>
          </w:p>
        </w:tc>
        <w:tc>
          <w:tcPr>
            <w:tcW w:w="849" w:type="dxa"/>
          </w:tcPr>
          <w:p w14:paraId="322BDF7F" w14:textId="428A7E0A" w:rsidR="00D76A9F" w:rsidRPr="00D76A9F" w:rsidRDefault="00D76A9F" w:rsidP="00D76A9F">
            <w:pPr>
              <w:pStyle w:val="TableCopy"/>
              <w:jc w:val="right"/>
            </w:pPr>
            <w:r w:rsidRPr="00D76A9F">
              <w:t>922</w:t>
            </w:r>
          </w:p>
        </w:tc>
        <w:tc>
          <w:tcPr>
            <w:tcW w:w="849" w:type="dxa"/>
          </w:tcPr>
          <w:p w14:paraId="5829C667" w14:textId="0E5FCCE0" w:rsidR="00D76A9F" w:rsidRPr="00D76A9F" w:rsidRDefault="00D76A9F" w:rsidP="00D76A9F">
            <w:pPr>
              <w:pStyle w:val="TableCopy"/>
              <w:jc w:val="right"/>
            </w:pPr>
            <w:r w:rsidRPr="00D76A9F">
              <w:t>1,154</w:t>
            </w:r>
          </w:p>
        </w:tc>
        <w:tc>
          <w:tcPr>
            <w:tcW w:w="849" w:type="dxa"/>
          </w:tcPr>
          <w:p w14:paraId="55AD5142" w14:textId="12937E17" w:rsidR="00D76A9F" w:rsidRPr="00D76A9F" w:rsidRDefault="00D76A9F" w:rsidP="00D76A9F">
            <w:pPr>
              <w:pStyle w:val="TableCopy"/>
              <w:jc w:val="right"/>
            </w:pPr>
            <w:r w:rsidRPr="00D76A9F">
              <w:t>638</w:t>
            </w:r>
          </w:p>
        </w:tc>
        <w:tc>
          <w:tcPr>
            <w:tcW w:w="849" w:type="dxa"/>
          </w:tcPr>
          <w:p w14:paraId="751323C5" w14:textId="53C9001E" w:rsidR="00D76A9F" w:rsidRPr="00D76A9F" w:rsidRDefault="00D76A9F" w:rsidP="00D76A9F">
            <w:pPr>
              <w:pStyle w:val="TableCopy"/>
              <w:jc w:val="right"/>
            </w:pPr>
            <w:r w:rsidRPr="00D76A9F">
              <w:t>1,131</w:t>
            </w:r>
          </w:p>
        </w:tc>
        <w:tc>
          <w:tcPr>
            <w:tcW w:w="849" w:type="dxa"/>
          </w:tcPr>
          <w:p w14:paraId="7A5031C0" w14:textId="301AEA8F" w:rsidR="00D76A9F" w:rsidRPr="00D76A9F" w:rsidRDefault="00D76A9F" w:rsidP="00D76A9F">
            <w:pPr>
              <w:pStyle w:val="TableCopy"/>
              <w:jc w:val="right"/>
            </w:pPr>
            <w:r w:rsidRPr="00D76A9F">
              <w:t>513</w:t>
            </w:r>
          </w:p>
        </w:tc>
        <w:tc>
          <w:tcPr>
            <w:tcW w:w="849" w:type="dxa"/>
          </w:tcPr>
          <w:p w14:paraId="7191963F" w14:textId="45ED28FD" w:rsidR="00D76A9F" w:rsidRPr="00D76A9F" w:rsidRDefault="00D76A9F" w:rsidP="00D76A9F">
            <w:pPr>
              <w:pStyle w:val="TableCopy"/>
              <w:jc w:val="right"/>
            </w:pPr>
            <w:r w:rsidRPr="00D76A9F">
              <w:t>1,036</w:t>
            </w:r>
          </w:p>
        </w:tc>
        <w:tc>
          <w:tcPr>
            <w:tcW w:w="849" w:type="dxa"/>
          </w:tcPr>
          <w:p w14:paraId="793DE6B2" w14:textId="59BC2844" w:rsidR="00D76A9F" w:rsidRPr="00D76A9F" w:rsidRDefault="00D76A9F" w:rsidP="00D76A9F">
            <w:pPr>
              <w:pStyle w:val="TableCopy"/>
              <w:jc w:val="right"/>
            </w:pPr>
            <w:r w:rsidRPr="00D76A9F">
              <w:t>492</w:t>
            </w:r>
          </w:p>
        </w:tc>
        <w:tc>
          <w:tcPr>
            <w:tcW w:w="1077" w:type="dxa"/>
          </w:tcPr>
          <w:p w14:paraId="56C82596" w14:textId="77777777" w:rsidR="00D76A9F" w:rsidRPr="00D76A9F" w:rsidRDefault="00D76A9F" w:rsidP="00D76A9F">
            <w:pPr>
              <w:pStyle w:val="TableCopy"/>
              <w:jc w:val="right"/>
            </w:pPr>
            <w:r w:rsidRPr="00D76A9F">
              <w:t>-95</w:t>
            </w:r>
          </w:p>
        </w:tc>
        <w:tc>
          <w:tcPr>
            <w:tcW w:w="1077" w:type="dxa"/>
          </w:tcPr>
          <w:p w14:paraId="5756CD1F" w14:textId="77777777" w:rsidR="00D76A9F" w:rsidRPr="00D76A9F" w:rsidRDefault="00D76A9F" w:rsidP="00D76A9F">
            <w:pPr>
              <w:pStyle w:val="TableCopy"/>
              <w:jc w:val="right"/>
            </w:pPr>
            <w:r w:rsidRPr="00D76A9F">
              <w:t>-8%</w:t>
            </w:r>
          </w:p>
        </w:tc>
        <w:tc>
          <w:tcPr>
            <w:tcW w:w="1077" w:type="dxa"/>
          </w:tcPr>
          <w:p w14:paraId="3808121A" w14:textId="77777777" w:rsidR="00D76A9F" w:rsidRPr="00D76A9F" w:rsidRDefault="00D76A9F" w:rsidP="00D76A9F">
            <w:pPr>
              <w:pStyle w:val="TableCopy"/>
              <w:jc w:val="right"/>
            </w:pPr>
            <w:r w:rsidRPr="00D76A9F">
              <w:t>-4%</w:t>
            </w:r>
          </w:p>
        </w:tc>
        <w:tc>
          <w:tcPr>
            <w:tcW w:w="1247" w:type="dxa"/>
          </w:tcPr>
          <w:p w14:paraId="28AB423E" w14:textId="77777777" w:rsidR="00D76A9F" w:rsidRPr="00D76A9F" w:rsidRDefault="00D76A9F" w:rsidP="00D76A9F">
            <w:pPr>
              <w:pStyle w:val="TableCopy"/>
              <w:jc w:val="right"/>
            </w:pPr>
            <w:r w:rsidRPr="00D76A9F">
              <w:t>1%</w:t>
            </w:r>
          </w:p>
        </w:tc>
      </w:tr>
      <w:tr w:rsidR="00D76A9F" w:rsidRPr="00D76A9F" w14:paraId="0A694CC1" w14:textId="77777777" w:rsidTr="004B1C92">
        <w:trPr>
          <w:trHeight w:val="20"/>
        </w:trPr>
        <w:tc>
          <w:tcPr>
            <w:tcW w:w="2268" w:type="dxa"/>
          </w:tcPr>
          <w:p w14:paraId="56081A78" w14:textId="07F40283" w:rsidR="00D76A9F" w:rsidRPr="00D76A9F" w:rsidRDefault="00D76A9F" w:rsidP="00D76A9F">
            <w:pPr>
              <w:pStyle w:val="TableColumnHeading"/>
            </w:pPr>
            <w:r w:rsidRPr="00D76A9F">
              <w:t>Total Australia</w:t>
            </w:r>
          </w:p>
        </w:tc>
        <w:tc>
          <w:tcPr>
            <w:tcW w:w="849" w:type="dxa"/>
          </w:tcPr>
          <w:p w14:paraId="0FEC3EF8" w14:textId="1CC24D87" w:rsidR="00D76A9F" w:rsidRPr="00D76A9F" w:rsidRDefault="00D76A9F" w:rsidP="00D76A9F">
            <w:pPr>
              <w:pStyle w:val="TableColumnHeading"/>
              <w:jc w:val="right"/>
            </w:pPr>
            <w:r w:rsidRPr="00D76A9F">
              <w:t>53,681</w:t>
            </w:r>
          </w:p>
        </w:tc>
        <w:tc>
          <w:tcPr>
            <w:tcW w:w="849" w:type="dxa"/>
          </w:tcPr>
          <w:p w14:paraId="75386D9B" w14:textId="652504AA" w:rsidR="00D76A9F" w:rsidRPr="00D76A9F" w:rsidRDefault="00D76A9F" w:rsidP="00D76A9F">
            <w:pPr>
              <w:pStyle w:val="TableColumnHeading"/>
              <w:jc w:val="right"/>
            </w:pPr>
            <w:r w:rsidRPr="00D76A9F">
              <w:t>44,656</w:t>
            </w:r>
          </w:p>
        </w:tc>
        <w:tc>
          <w:tcPr>
            <w:tcW w:w="849" w:type="dxa"/>
          </w:tcPr>
          <w:p w14:paraId="10D1D862" w14:textId="64F56CC4" w:rsidR="00D76A9F" w:rsidRPr="00D76A9F" w:rsidRDefault="00D76A9F" w:rsidP="00D76A9F">
            <w:pPr>
              <w:pStyle w:val="TableColumnHeading"/>
              <w:jc w:val="right"/>
            </w:pPr>
            <w:r w:rsidRPr="00D76A9F">
              <w:t>52,217</w:t>
            </w:r>
          </w:p>
        </w:tc>
        <w:tc>
          <w:tcPr>
            <w:tcW w:w="849" w:type="dxa"/>
          </w:tcPr>
          <w:p w14:paraId="5D66F1DB" w14:textId="4A2317D2" w:rsidR="00D76A9F" w:rsidRPr="00D76A9F" w:rsidRDefault="00D76A9F" w:rsidP="00D76A9F">
            <w:pPr>
              <w:pStyle w:val="TableColumnHeading"/>
              <w:jc w:val="right"/>
            </w:pPr>
            <w:r w:rsidRPr="00D76A9F">
              <w:t>59,115</w:t>
            </w:r>
          </w:p>
        </w:tc>
        <w:tc>
          <w:tcPr>
            <w:tcW w:w="849" w:type="dxa"/>
          </w:tcPr>
          <w:p w14:paraId="5159389F" w14:textId="532AB051" w:rsidR="00D76A9F" w:rsidRPr="00D76A9F" w:rsidRDefault="00D76A9F" w:rsidP="00D76A9F">
            <w:pPr>
              <w:pStyle w:val="TableColumnHeading"/>
              <w:jc w:val="right"/>
            </w:pPr>
            <w:r w:rsidRPr="00D76A9F">
              <w:t>70,156</w:t>
            </w:r>
          </w:p>
        </w:tc>
        <w:tc>
          <w:tcPr>
            <w:tcW w:w="849" w:type="dxa"/>
          </w:tcPr>
          <w:p w14:paraId="66DE1256" w14:textId="4AFEC66D" w:rsidR="00D76A9F" w:rsidRPr="00D76A9F" w:rsidRDefault="00D76A9F" w:rsidP="00D76A9F">
            <w:pPr>
              <w:pStyle w:val="TableColumnHeading"/>
              <w:jc w:val="right"/>
            </w:pPr>
            <w:r w:rsidRPr="00D76A9F">
              <w:t>71,290</w:t>
            </w:r>
          </w:p>
        </w:tc>
        <w:tc>
          <w:tcPr>
            <w:tcW w:w="849" w:type="dxa"/>
          </w:tcPr>
          <w:p w14:paraId="707260A1" w14:textId="7B87BEC6" w:rsidR="00D76A9F" w:rsidRPr="00D76A9F" w:rsidRDefault="00D76A9F" w:rsidP="00D76A9F">
            <w:pPr>
              <w:pStyle w:val="TableColumnHeading"/>
              <w:jc w:val="right"/>
            </w:pPr>
            <w:r w:rsidRPr="00D76A9F">
              <w:t>81,768</w:t>
            </w:r>
          </w:p>
        </w:tc>
        <w:tc>
          <w:tcPr>
            <w:tcW w:w="849" w:type="dxa"/>
          </w:tcPr>
          <w:p w14:paraId="6EF1F633" w14:textId="4495E3E0" w:rsidR="00D76A9F" w:rsidRPr="00D76A9F" w:rsidRDefault="00D76A9F" w:rsidP="00D76A9F">
            <w:pPr>
              <w:pStyle w:val="TableColumnHeading"/>
              <w:jc w:val="right"/>
            </w:pPr>
            <w:r w:rsidRPr="00D76A9F">
              <w:t>78,840</w:t>
            </w:r>
          </w:p>
        </w:tc>
        <w:tc>
          <w:tcPr>
            <w:tcW w:w="849" w:type="dxa"/>
          </w:tcPr>
          <w:p w14:paraId="537EEA27" w14:textId="3FAF776B" w:rsidR="00D76A9F" w:rsidRPr="00D76A9F" w:rsidRDefault="00D76A9F" w:rsidP="00D76A9F">
            <w:pPr>
              <w:pStyle w:val="TableColumnHeading"/>
              <w:jc w:val="right"/>
            </w:pPr>
            <w:r w:rsidRPr="00D76A9F">
              <w:t>74,266</w:t>
            </w:r>
          </w:p>
        </w:tc>
        <w:tc>
          <w:tcPr>
            <w:tcW w:w="849" w:type="dxa"/>
          </w:tcPr>
          <w:p w14:paraId="46E9BC19" w14:textId="11E8CB44" w:rsidR="00D76A9F" w:rsidRPr="00D76A9F" w:rsidRDefault="00D76A9F" w:rsidP="00D76A9F">
            <w:pPr>
              <w:pStyle w:val="TableColumnHeading"/>
              <w:jc w:val="right"/>
            </w:pPr>
            <w:r w:rsidRPr="00D76A9F">
              <w:t>75,856</w:t>
            </w:r>
          </w:p>
        </w:tc>
        <w:tc>
          <w:tcPr>
            <w:tcW w:w="1077" w:type="dxa"/>
          </w:tcPr>
          <w:p w14:paraId="0FE1F46F" w14:textId="77777777" w:rsidR="00D76A9F" w:rsidRPr="00D76A9F" w:rsidRDefault="00D76A9F" w:rsidP="00D76A9F">
            <w:pPr>
              <w:pStyle w:val="TableColumnHeading"/>
              <w:jc w:val="right"/>
            </w:pPr>
            <w:r w:rsidRPr="00D76A9F">
              <w:t>-7,502</w:t>
            </w:r>
          </w:p>
        </w:tc>
        <w:tc>
          <w:tcPr>
            <w:tcW w:w="1077" w:type="dxa"/>
          </w:tcPr>
          <w:p w14:paraId="6A6B08A2" w14:textId="77777777" w:rsidR="00D76A9F" w:rsidRPr="00D76A9F" w:rsidRDefault="00D76A9F" w:rsidP="00D76A9F">
            <w:pPr>
              <w:pStyle w:val="TableColumnHeading"/>
              <w:jc w:val="right"/>
            </w:pPr>
            <w:r w:rsidRPr="00D76A9F">
              <w:t>-9%</w:t>
            </w:r>
          </w:p>
        </w:tc>
        <w:tc>
          <w:tcPr>
            <w:tcW w:w="1077" w:type="dxa"/>
          </w:tcPr>
          <w:p w14:paraId="2737258A" w14:textId="77777777" w:rsidR="00D76A9F" w:rsidRPr="00D76A9F" w:rsidRDefault="00D76A9F" w:rsidP="00D76A9F">
            <w:pPr>
              <w:pStyle w:val="TableColumnHeading"/>
              <w:jc w:val="right"/>
            </w:pPr>
            <w:r w:rsidRPr="00D76A9F">
              <w:t>-4%</w:t>
            </w:r>
          </w:p>
        </w:tc>
        <w:tc>
          <w:tcPr>
            <w:tcW w:w="1247" w:type="dxa"/>
          </w:tcPr>
          <w:p w14:paraId="09A7EE30" w14:textId="77777777" w:rsidR="00D76A9F" w:rsidRPr="00D76A9F" w:rsidRDefault="00D76A9F" w:rsidP="00D76A9F">
            <w:pPr>
              <w:pStyle w:val="TableColumnHeading"/>
              <w:jc w:val="right"/>
            </w:pPr>
            <w:r w:rsidRPr="00D76A9F">
              <w:t>100%</w:t>
            </w:r>
          </w:p>
        </w:tc>
      </w:tr>
    </w:tbl>
    <w:p w14:paraId="55A7D799" w14:textId="04626AF1" w:rsidR="00280426" w:rsidRDefault="00D76A9F" w:rsidP="00280426">
      <w:pPr>
        <w:pStyle w:val="FootnoteText"/>
      </w:pPr>
      <w:bookmarkStart w:id="3" w:name="ColumnTitles"/>
      <w:bookmarkEnd w:id="3"/>
      <w:r w:rsidRPr="00D76A9F">
        <w:t xml:space="preserve">*$ change and % change based on the difference between </w:t>
      </w:r>
      <w:r w:rsidR="00D10273">
        <w:t>2022-23 &amp; 2023-24</w:t>
      </w:r>
      <w:r w:rsidRPr="00D76A9F">
        <w:t xml:space="preserve"> data. Volumes are shown in gross weights. ^Export figures need to be used with caution. Some grain, forestry, TCF and animal feed exports are affected by confidentiality agreements. **Others refers to export data from the Australian Capital Territory, Northern Territory, Re-exports and exports for which No State Details are released for confidentiality reasons. </w:t>
      </w:r>
    </w:p>
    <w:p w14:paraId="587FF1F1" w14:textId="53C09BB1" w:rsidR="00A47227" w:rsidRDefault="002A62BB" w:rsidP="00A47227">
      <w:pPr>
        <w:pStyle w:val="TableHeading"/>
      </w:pPr>
      <w:r w:rsidRPr="002A62BB">
        <w:lastRenderedPageBreak/>
        <w:t>Figure 1: Value of Victorian food and fibre^ exports (A$</w:t>
      </w:r>
      <w:r w:rsidR="002F242C">
        <w:t xml:space="preserve"> </w:t>
      </w:r>
      <w:r w:rsidRPr="002A62BB">
        <w:t>billion)</w:t>
      </w:r>
    </w:p>
    <w:tbl>
      <w:tblPr>
        <w:tblStyle w:val="TableGrid"/>
        <w:tblW w:w="4385" w:type="pct"/>
        <w:tblLook w:val="0620" w:firstRow="1" w:lastRow="0" w:firstColumn="0" w:lastColumn="0" w:noHBand="1" w:noVBand="1"/>
      </w:tblPr>
      <w:tblGrid>
        <w:gridCol w:w="2470"/>
        <w:gridCol w:w="1979"/>
        <w:gridCol w:w="1865"/>
        <w:gridCol w:w="2311"/>
        <w:gridCol w:w="2311"/>
        <w:gridCol w:w="2330"/>
      </w:tblGrid>
      <w:tr w:rsidR="002A62BB" w:rsidRPr="004A24C9" w14:paraId="01671CF6" w14:textId="77777777" w:rsidTr="002A62BB">
        <w:trPr>
          <w:cantSplit/>
          <w:tblHeader/>
        </w:trPr>
        <w:tc>
          <w:tcPr>
            <w:tcW w:w="931" w:type="pct"/>
            <w:noWrap/>
            <w:hideMark/>
          </w:tcPr>
          <w:p w14:paraId="3F7182E5" w14:textId="0D140302" w:rsidR="002A62BB" w:rsidRPr="000F1183" w:rsidRDefault="002816FD" w:rsidP="00993E2D">
            <w:pPr>
              <w:pStyle w:val="TableColumnHeading"/>
            </w:pPr>
            <w:bookmarkStart w:id="4" w:name="ColumnTitles_3"/>
            <w:bookmarkEnd w:id="4"/>
            <w:r>
              <w:t>Type</w:t>
            </w:r>
          </w:p>
        </w:tc>
        <w:tc>
          <w:tcPr>
            <w:tcW w:w="746" w:type="pct"/>
            <w:noWrap/>
            <w:hideMark/>
          </w:tcPr>
          <w:p w14:paraId="00B7500E" w14:textId="74A0CE5B" w:rsidR="002A62BB" w:rsidRPr="000F1183" w:rsidRDefault="002A62BB" w:rsidP="00993E2D">
            <w:pPr>
              <w:pStyle w:val="TableColumnHeading"/>
              <w:jc w:val="right"/>
            </w:pPr>
            <w:r>
              <w:t>2019-20</w:t>
            </w:r>
          </w:p>
        </w:tc>
        <w:tc>
          <w:tcPr>
            <w:tcW w:w="703" w:type="pct"/>
            <w:noWrap/>
            <w:hideMark/>
          </w:tcPr>
          <w:p w14:paraId="1386D9CB" w14:textId="3DCB907D" w:rsidR="002A62BB" w:rsidRPr="000F1183" w:rsidRDefault="002A62BB" w:rsidP="00993E2D">
            <w:pPr>
              <w:pStyle w:val="TableColumnHeading"/>
              <w:jc w:val="right"/>
            </w:pPr>
            <w:r>
              <w:t>2020-21</w:t>
            </w:r>
          </w:p>
        </w:tc>
        <w:tc>
          <w:tcPr>
            <w:tcW w:w="871" w:type="pct"/>
            <w:noWrap/>
            <w:hideMark/>
          </w:tcPr>
          <w:p w14:paraId="375DF6C5" w14:textId="13CCDCE2" w:rsidR="002A62BB" w:rsidRPr="000F1183" w:rsidRDefault="002A62BB" w:rsidP="00993E2D">
            <w:pPr>
              <w:pStyle w:val="TableColumnHeading"/>
              <w:jc w:val="right"/>
            </w:pPr>
            <w:r>
              <w:t>2021-22</w:t>
            </w:r>
          </w:p>
        </w:tc>
        <w:tc>
          <w:tcPr>
            <w:tcW w:w="871" w:type="pct"/>
            <w:noWrap/>
            <w:hideMark/>
          </w:tcPr>
          <w:p w14:paraId="2AD0C77C" w14:textId="0C93B187" w:rsidR="002A62BB" w:rsidRPr="000F1183" w:rsidRDefault="002A62BB" w:rsidP="00993E2D">
            <w:pPr>
              <w:pStyle w:val="TableColumnHeading"/>
              <w:jc w:val="right"/>
            </w:pPr>
            <w:r>
              <w:t>2022-23</w:t>
            </w:r>
          </w:p>
        </w:tc>
        <w:tc>
          <w:tcPr>
            <w:tcW w:w="879" w:type="pct"/>
            <w:noWrap/>
            <w:hideMark/>
          </w:tcPr>
          <w:p w14:paraId="2681AF06" w14:textId="7115EE72" w:rsidR="002A62BB" w:rsidRPr="000F1183" w:rsidRDefault="002A62BB" w:rsidP="00993E2D">
            <w:pPr>
              <w:pStyle w:val="TableColumnHeading"/>
              <w:jc w:val="right"/>
            </w:pPr>
            <w:r>
              <w:t>2023-24</w:t>
            </w:r>
          </w:p>
        </w:tc>
      </w:tr>
      <w:tr w:rsidR="002A62BB" w:rsidRPr="000F1183" w14:paraId="4F22AF03" w14:textId="77777777" w:rsidTr="002A62BB">
        <w:trPr>
          <w:cantSplit/>
        </w:trPr>
        <w:tc>
          <w:tcPr>
            <w:tcW w:w="931" w:type="pct"/>
            <w:noWrap/>
            <w:hideMark/>
          </w:tcPr>
          <w:p w14:paraId="6BCEC7A1" w14:textId="77777777" w:rsidR="002A62BB" w:rsidRPr="000F1183" w:rsidRDefault="002A62BB" w:rsidP="002A62BB">
            <w:pPr>
              <w:pStyle w:val="TableCopy"/>
              <w:rPr>
                <w:lang w:eastAsia="en-GB"/>
              </w:rPr>
            </w:pPr>
            <w:r w:rsidRPr="000F1183">
              <w:rPr>
                <w:lang w:eastAsia="en-GB"/>
              </w:rPr>
              <w:t>Total food</w:t>
            </w:r>
          </w:p>
        </w:tc>
        <w:tc>
          <w:tcPr>
            <w:tcW w:w="746" w:type="pct"/>
            <w:noWrap/>
            <w:hideMark/>
          </w:tcPr>
          <w:p w14:paraId="76CD6984" w14:textId="282EE9EC" w:rsidR="002A62BB" w:rsidRPr="000F1183" w:rsidRDefault="002A62BB" w:rsidP="002A62BB">
            <w:pPr>
              <w:pStyle w:val="TableCopy"/>
              <w:jc w:val="right"/>
              <w:rPr>
                <w:lang w:eastAsia="en-GB"/>
              </w:rPr>
            </w:pPr>
            <w:r w:rsidRPr="000F1183">
              <w:rPr>
                <w:lang w:eastAsia="en-GB"/>
              </w:rPr>
              <w:t>11.73</w:t>
            </w:r>
          </w:p>
        </w:tc>
        <w:tc>
          <w:tcPr>
            <w:tcW w:w="703" w:type="pct"/>
            <w:noWrap/>
            <w:hideMark/>
          </w:tcPr>
          <w:p w14:paraId="4155E643" w14:textId="25975405" w:rsidR="002A62BB" w:rsidRPr="000F1183" w:rsidRDefault="002A62BB" w:rsidP="002A62BB">
            <w:pPr>
              <w:pStyle w:val="TableCopy"/>
              <w:jc w:val="right"/>
              <w:rPr>
                <w:lang w:eastAsia="en-GB"/>
              </w:rPr>
            </w:pPr>
            <w:r w:rsidRPr="000F1183">
              <w:rPr>
                <w:lang w:eastAsia="en-GB"/>
              </w:rPr>
              <w:t>11.26</w:t>
            </w:r>
          </w:p>
        </w:tc>
        <w:tc>
          <w:tcPr>
            <w:tcW w:w="871" w:type="pct"/>
            <w:noWrap/>
          </w:tcPr>
          <w:p w14:paraId="176F752E" w14:textId="397F1CFB" w:rsidR="002A62BB" w:rsidRPr="000F1183" w:rsidRDefault="002A62BB" w:rsidP="002A62BB">
            <w:pPr>
              <w:pStyle w:val="TableCopy"/>
              <w:jc w:val="right"/>
              <w:rPr>
                <w:lang w:eastAsia="en-GB"/>
              </w:rPr>
            </w:pPr>
            <w:r w:rsidRPr="000F1183">
              <w:rPr>
                <w:lang w:eastAsia="en-GB"/>
              </w:rPr>
              <w:t>14.63</w:t>
            </w:r>
          </w:p>
        </w:tc>
        <w:tc>
          <w:tcPr>
            <w:tcW w:w="871" w:type="pct"/>
            <w:noWrap/>
          </w:tcPr>
          <w:p w14:paraId="29EF1B36" w14:textId="72B45DD3" w:rsidR="002A62BB" w:rsidRPr="000F1183" w:rsidRDefault="002A62BB" w:rsidP="002A62BB">
            <w:pPr>
              <w:pStyle w:val="TableCopy"/>
              <w:jc w:val="right"/>
              <w:rPr>
                <w:lang w:eastAsia="en-GB"/>
              </w:rPr>
            </w:pPr>
            <w:r w:rsidRPr="000F1183">
              <w:rPr>
                <w:lang w:eastAsia="en-GB"/>
              </w:rPr>
              <w:t>15.8</w:t>
            </w:r>
            <w:r>
              <w:rPr>
                <w:lang w:eastAsia="en-GB"/>
              </w:rPr>
              <w:t>4</w:t>
            </w:r>
          </w:p>
        </w:tc>
        <w:tc>
          <w:tcPr>
            <w:tcW w:w="879" w:type="pct"/>
            <w:noWrap/>
          </w:tcPr>
          <w:p w14:paraId="54F3B49E" w14:textId="2D10C983" w:rsidR="002A62BB" w:rsidRPr="000F1183" w:rsidRDefault="002A62BB" w:rsidP="002A62BB">
            <w:pPr>
              <w:pStyle w:val="TableCopy"/>
              <w:jc w:val="right"/>
              <w:rPr>
                <w:lang w:eastAsia="en-GB"/>
              </w:rPr>
            </w:pPr>
            <w:r>
              <w:rPr>
                <w:lang w:eastAsia="en-GB"/>
              </w:rPr>
              <w:t>16.42</w:t>
            </w:r>
          </w:p>
        </w:tc>
      </w:tr>
      <w:tr w:rsidR="002A62BB" w:rsidRPr="000F1183" w14:paraId="41341263" w14:textId="77777777" w:rsidTr="002A62BB">
        <w:trPr>
          <w:cantSplit/>
        </w:trPr>
        <w:tc>
          <w:tcPr>
            <w:tcW w:w="931" w:type="pct"/>
            <w:noWrap/>
            <w:hideMark/>
          </w:tcPr>
          <w:p w14:paraId="00A0E5DA" w14:textId="77777777" w:rsidR="002A62BB" w:rsidRPr="000F1183" w:rsidRDefault="002A62BB" w:rsidP="002A62BB">
            <w:pPr>
              <w:pStyle w:val="TableCopy"/>
              <w:rPr>
                <w:lang w:eastAsia="en-GB"/>
              </w:rPr>
            </w:pPr>
            <w:r w:rsidRPr="000F1183">
              <w:rPr>
                <w:lang w:eastAsia="en-GB"/>
              </w:rPr>
              <w:t>Total fibre</w:t>
            </w:r>
          </w:p>
        </w:tc>
        <w:tc>
          <w:tcPr>
            <w:tcW w:w="746" w:type="pct"/>
            <w:noWrap/>
            <w:hideMark/>
          </w:tcPr>
          <w:p w14:paraId="379E94EB" w14:textId="789D3E0E" w:rsidR="002A62BB" w:rsidRPr="000F1183" w:rsidRDefault="002A62BB" w:rsidP="002A62BB">
            <w:pPr>
              <w:pStyle w:val="TableCopy"/>
              <w:jc w:val="right"/>
              <w:rPr>
                <w:lang w:eastAsia="en-GB"/>
              </w:rPr>
            </w:pPr>
            <w:r w:rsidRPr="000F1183">
              <w:rPr>
                <w:lang w:eastAsia="en-GB"/>
              </w:rPr>
              <w:t>3.17</w:t>
            </w:r>
          </w:p>
        </w:tc>
        <w:tc>
          <w:tcPr>
            <w:tcW w:w="703" w:type="pct"/>
            <w:noWrap/>
            <w:hideMark/>
          </w:tcPr>
          <w:p w14:paraId="59C3C21A" w14:textId="36696F87" w:rsidR="002A62BB" w:rsidRPr="000F1183" w:rsidRDefault="002A62BB" w:rsidP="002A62BB">
            <w:pPr>
              <w:pStyle w:val="TableCopy"/>
              <w:jc w:val="right"/>
              <w:rPr>
                <w:lang w:eastAsia="en-GB"/>
              </w:rPr>
            </w:pPr>
            <w:r w:rsidRPr="000F1183">
              <w:rPr>
                <w:lang w:eastAsia="en-GB"/>
              </w:rPr>
              <w:t>3.01</w:t>
            </w:r>
          </w:p>
        </w:tc>
        <w:tc>
          <w:tcPr>
            <w:tcW w:w="871" w:type="pct"/>
            <w:noWrap/>
          </w:tcPr>
          <w:p w14:paraId="45FA56BB" w14:textId="05E86C02" w:rsidR="002A62BB" w:rsidRPr="000F1183" w:rsidRDefault="002A62BB" w:rsidP="002A62BB">
            <w:pPr>
              <w:pStyle w:val="TableCopy"/>
              <w:jc w:val="right"/>
              <w:rPr>
                <w:lang w:eastAsia="en-GB"/>
              </w:rPr>
            </w:pPr>
            <w:r w:rsidRPr="000F1183">
              <w:rPr>
                <w:lang w:eastAsia="en-GB"/>
              </w:rPr>
              <w:t>3.61</w:t>
            </w:r>
          </w:p>
        </w:tc>
        <w:tc>
          <w:tcPr>
            <w:tcW w:w="871" w:type="pct"/>
            <w:noWrap/>
          </w:tcPr>
          <w:p w14:paraId="2FDE245E" w14:textId="3F417C43" w:rsidR="002A62BB" w:rsidRPr="000F1183" w:rsidRDefault="002A62BB" w:rsidP="002A62BB">
            <w:pPr>
              <w:pStyle w:val="TableCopy"/>
              <w:jc w:val="right"/>
              <w:rPr>
                <w:lang w:eastAsia="en-GB"/>
              </w:rPr>
            </w:pPr>
            <w:r w:rsidRPr="000F1183">
              <w:rPr>
                <w:lang w:eastAsia="en-GB"/>
              </w:rPr>
              <w:t>3.</w:t>
            </w:r>
            <w:r>
              <w:rPr>
                <w:lang w:eastAsia="en-GB"/>
              </w:rPr>
              <w:t>69</w:t>
            </w:r>
          </w:p>
        </w:tc>
        <w:tc>
          <w:tcPr>
            <w:tcW w:w="879" w:type="pct"/>
            <w:noWrap/>
          </w:tcPr>
          <w:p w14:paraId="7825FB38" w14:textId="373AF719" w:rsidR="002A62BB" w:rsidRPr="000F1183" w:rsidRDefault="002A62BB" w:rsidP="002A62BB">
            <w:pPr>
              <w:pStyle w:val="TableCopy"/>
              <w:jc w:val="right"/>
              <w:rPr>
                <w:lang w:eastAsia="en-GB"/>
              </w:rPr>
            </w:pPr>
            <w:r>
              <w:rPr>
                <w:lang w:eastAsia="en-GB"/>
              </w:rPr>
              <w:t>3.69</w:t>
            </w:r>
          </w:p>
        </w:tc>
      </w:tr>
      <w:tr w:rsidR="002A62BB" w:rsidRPr="00372DCB" w14:paraId="21242CA2" w14:textId="77777777" w:rsidTr="002A62BB">
        <w:trPr>
          <w:cantSplit/>
        </w:trPr>
        <w:tc>
          <w:tcPr>
            <w:tcW w:w="931" w:type="pct"/>
            <w:noWrap/>
            <w:hideMark/>
          </w:tcPr>
          <w:p w14:paraId="05B22FB1" w14:textId="77777777" w:rsidR="002A62BB" w:rsidRPr="00372DCB" w:rsidRDefault="002A62BB" w:rsidP="002A62BB">
            <w:pPr>
              <w:pStyle w:val="TableCopy"/>
              <w:rPr>
                <w:b/>
                <w:bCs/>
                <w:lang w:eastAsia="en-GB"/>
              </w:rPr>
            </w:pPr>
            <w:r w:rsidRPr="00372DCB">
              <w:rPr>
                <w:b/>
                <w:bCs/>
                <w:lang w:eastAsia="en-GB"/>
              </w:rPr>
              <w:t>Total food and fibre</w:t>
            </w:r>
          </w:p>
        </w:tc>
        <w:tc>
          <w:tcPr>
            <w:tcW w:w="746" w:type="pct"/>
            <w:noWrap/>
            <w:hideMark/>
          </w:tcPr>
          <w:p w14:paraId="1FDC56F8" w14:textId="718B0E2A" w:rsidR="002A62BB" w:rsidRPr="00372DCB" w:rsidRDefault="002A62BB" w:rsidP="002A62BB">
            <w:pPr>
              <w:pStyle w:val="TableCopy"/>
              <w:jc w:val="right"/>
              <w:rPr>
                <w:b/>
                <w:bCs/>
                <w:lang w:eastAsia="en-GB"/>
              </w:rPr>
            </w:pPr>
            <w:r w:rsidRPr="00372DCB">
              <w:rPr>
                <w:b/>
                <w:bCs/>
                <w:lang w:eastAsia="en-GB"/>
              </w:rPr>
              <w:t>14.90</w:t>
            </w:r>
          </w:p>
        </w:tc>
        <w:tc>
          <w:tcPr>
            <w:tcW w:w="703" w:type="pct"/>
            <w:noWrap/>
            <w:hideMark/>
          </w:tcPr>
          <w:p w14:paraId="63012E60" w14:textId="0D62793D" w:rsidR="002A62BB" w:rsidRPr="00372DCB" w:rsidRDefault="002A62BB" w:rsidP="002A62BB">
            <w:pPr>
              <w:pStyle w:val="TableCopy"/>
              <w:jc w:val="right"/>
              <w:rPr>
                <w:b/>
                <w:bCs/>
                <w:lang w:eastAsia="en-GB"/>
              </w:rPr>
            </w:pPr>
            <w:r w:rsidRPr="00372DCB">
              <w:rPr>
                <w:b/>
                <w:bCs/>
                <w:lang w:eastAsia="en-GB"/>
              </w:rPr>
              <w:t>14.27</w:t>
            </w:r>
          </w:p>
        </w:tc>
        <w:tc>
          <w:tcPr>
            <w:tcW w:w="871" w:type="pct"/>
            <w:noWrap/>
          </w:tcPr>
          <w:p w14:paraId="3F5D0140" w14:textId="15D1D5A1" w:rsidR="002A62BB" w:rsidRPr="00372DCB" w:rsidRDefault="002A62BB" w:rsidP="002A62BB">
            <w:pPr>
              <w:pStyle w:val="TableCopy"/>
              <w:jc w:val="right"/>
              <w:rPr>
                <w:b/>
                <w:bCs/>
                <w:lang w:eastAsia="en-GB"/>
              </w:rPr>
            </w:pPr>
            <w:r w:rsidRPr="00372DCB">
              <w:rPr>
                <w:b/>
                <w:bCs/>
                <w:lang w:eastAsia="en-GB"/>
              </w:rPr>
              <w:t>18.24</w:t>
            </w:r>
          </w:p>
        </w:tc>
        <w:tc>
          <w:tcPr>
            <w:tcW w:w="871" w:type="pct"/>
            <w:noWrap/>
          </w:tcPr>
          <w:p w14:paraId="6E05CF10" w14:textId="614C6E32" w:rsidR="002A62BB" w:rsidRPr="00372DCB" w:rsidRDefault="002A62BB" w:rsidP="002A62BB">
            <w:pPr>
              <w:pStyle w:val="TableCopy"/>
              <w:jc w:val="right"/>
              <w:rPr>
                <w:b/>
                <w:bCs/>
                <w:lang w:eastAsia="en-GB"/>
              </w:rPr>
            </w:pPr>
            <w:r w:rsidRPr="00372DCB">
              <w:rPr>
                <w:b/>
                <w:bCs/>
                <w:lang w:eastAsia="en-GB"/>
              </w:rPr>
              <w:t>19.5</w:t>
            </w:r>
            <w:r>
              <w:rPr>
                <w:b/>
                <w:bCs/>
                <w:lang w:eastAsia="en-GB"/>
              </w:rPr>
              <w:t>3</w:t>
            </w:r>
          </w:p>
        </w:tc>
        <w:tc>
          <w:tcPr>
            <w:tcW w:w="879" w:type="pct"/>
            <w:noWrap/>
          </w:tcPr>
          <w:p w14:paraId="6FE57858" w14:textId="42A1E5BE" w:rsidR="002A62BB" w:rsidRPr="00372DCB" w:rsidRDefault="002A62BB" w:rsidP="002A62BB">
            <w:pPr>
              <w:pStyle w:val="TableCopy"/>
              <w:jc w:val="right"/>
              <w:rPr>
                <w:b/>
                <w:bCs/>
                <w:lang w:eastAsia="en-GB"/>
              </w:rPr>
            </w:pPr>
            <w:r>
              <w:rPr>
                <w:b/>
                <w:bCs/>
                <w:lang w:eastAsia="en-GB"/>
              </w:rPr>
              <w:t>20.13</w:t>
            </w:r>
          </w:p>
        </w:tc>
      </w:tr>
    </w:tbl>
    <w:p w14:paraId="016345F8" w14:textId="77777777" w:rsidR="00A47227" w:rsidRDefault="00A47227" w:rsidP="00280426">
      <w:pPr>
        <w:pStyle w:val="FootnoteText"/>
      </w:pPr>
    </w:p>
    <w:p w14:paraId="480D7904" w14:textId="77777777" w:rsidR="004B1C92" w:rsidRPr="00C240CA" w:rsidRDefault="004B1C92" w:rsidP="00280426">
      <w:pPr>
        <w:pStyle w:val="FootnoteText"/>
      </w:pPr>
    </w:p>
    <w:p w14:paraId="2306F1EF" w14:textId="6E36332E" w:rsidR="00280426" w:rsidRDefault="002A62BB" w:rsidP="0098083B">
      <w:pPr>
        <w:pStyle w:val="TableHeading"/>
      </w:pPr>
      <w:r w:rsidRPr="002A62BB">
        <w:t>Table 2: Victorian food and fibre^ exports by commodity group (A$ million, ‘000 tonnes)</w:t>
      </w:r>
    </w:p>
    <w:tbl>
      <w:tblPr>
        <w:tblStyle w:val="TableGrid"/>
        <w:tblW w:w="15417" w:type="dxa"/>
        <w:tblLayout w:type="fixed"/>
        <w:tblLook w:val="04A0" w:firstRow="1" w:lastRow="0" w:firstColumn="1" w:lastColumn="0" w:noHBand="0" w:noVBand="1"/>
      </w:tblPr>
      <w:tblGrid>
        <w:gridCol w:w="2268"/>
        <w:gridCol w:w="850"/>
        <w:gridCol w:w="850"/>
        <w:gridCol w:w="850"/>
        <w:gridCol w:w="850"/>
        <w:gridCol w:w="850"/>
        <w:gridCol w:w="850"/>
        <w:gridCol w:w="850"/>
        <w:gridCol w:w="850"/>
        <w:gridCol w:w="850"/>
        <w:gridCol w:w="850"/>
        <w:gridCol w:w="1134"/>
        <w:gridCol w:w="1134"/>
        <w:gridCol w:w="1134"/>
        <w:gridCol w:w="1247"/>
      </w:tblGrid>
      <w:tr w:rsidR="0016231C" w:rsidRPr="00A47227" w14:paraId="0550F1DA" w14:textId="77777777" w:rsidTr="004B1C92">
        <w:trPr>
          <w:trHeight w:val="680"/>
          <w:tblHeader/>
        </w:trPr>
        <w:tc>
          <w:tcPr>
            <w:tcW w:w="2268" w:type="dxa"/>
            <w:vAlign w:val="bottom"/>
          </w:tcPr>
          <w:p w14:paraId="30DC206E" w14:textId="77777777" w:rsidR="0016231C" w:rsidRPr="00A47227" w:rsidRDefault="0016231C" w:rsidP="0016231C">
            <w:pPr>
              <w:pStyle w:val="TableHeading"/>
              <w:rPr>
                <w:sz w:val="18"/>
                <w:szCs w:val="18"/>
              </w:rPr>
            </w:pPr>
            <w:r w:rsidRPr="00A47227">
              <w:rPr>
                <w:sz w:val="18"/>
                <w:szCs w:val="18"/>
              </w:rPr>
              <w:t>Commodity group</w:t>
            </w:r>
          </w:p>
        </w:tc>
        <w:tc>
          <w:tcPr>
            <w:tcW w:w="850" w:type="dxa"/>
            <w:vAlign w:val="bottom"/>
          </w:tcPr>
          <w:p w14:paraId="0C8DF1B0" w14:textId="5DC44C12"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3A7FD42E" w14:textId="0054456E"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59522DAB" w14:textId="3AE73BBA"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11834F24" w14:textId="7FED10A4"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43BF0C1A" w14:textId="6FCE95D5"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1CC29870" w14:textId="1E5C585D"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7C3840AB" w14:textId="1446C151"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01FE30E8" w14:textId="499F1B1E"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0EF68799" w14:textId="6BF15FE2"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3A80945D" w14:textId="433E5027"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134" w:type="dxa"/>
            <w:vAlign w:val="bottom"/>
          </w:tcPr>
          <w:p w14:paraId="35F3C48A" w14:textId="6B065D53"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t>2022-23 &amp; 2023-24</w:t>
            </w:r>
            <w:r w:rsidRPr="00A47227">
              <w:rPr>
                <w:sz w:val="18"/>
                <w:szCs w:val="18"/>
              </w:rPr>
              <w:t>*</w:t>
            </w:r>
            <w:r w:rsidRPr="00A47227">
              <w:rPr>
                <w:sz w:val="18"/>
                <w:szCs w:val="18"/>
              </w:rPr>
              <w:br/>
              <w:t>A$</w:t>
            </w:r>
          </w:p>
        </w:tc>
        <w:tc>
          <w:tcPr>
            <w:tcW w:w="1134" w:type="dxa"/>
            <w:vAlign w:val="bottom"/>
          </w:tcPr>
          <w:p w14:paraId="7F35A021" w14:textId="54616F41"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t>2022-23 &amp; 2023-24</w:t>
            </w:r>
            <w:r w:rsidRPr="00A47227">
              <w:rPr>
                <w:sz w:val="18"/>
                <w:szCs w:val="18"/>
              </w:rPr>
              <w:t>*</w:t>
            </w:r>
            <w:r w:rsidRPr="00A47227">
              <w:rPr>
                <w:sz w:val="18"/>
                <w:szCs w:val="18"/>
              </w:rPr>
              <w:br/>
              <w:t xml:space="preserve">Val % </w:t>
            </w:r>
          </w:p>
        </w:tc>
        <w:tc>
          <w:tcPr>
            <w:tcW w:w="1134" w:type="dxa"/>
            <w:vAlign w:val="bottom"/>
          </w:tcPr>
          <w:p w14:paraId="6F951804" w14:textId="4F7A9B6E"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t>2022-23 &amp; 2023-24</w:t>
            </w:r>
            <w:r w:rsidRPr="00A47227">
              <w:rPr>
                <w:sz w:val="18"/>
                <w:szCs w:val="18"/>
              </w:rPr>
              <w:t>*</w:t>
            </w:r>
            <w:r w:rsidRPr="00A47227">
              <w:rPr>
                <w:sz w:val="18"/>
                <w:szCs w:val="18"/>
              </w:rPr>
              <w:br/>
              <w:t>Vol %</w:t>
            </w:r>
          </w:p>
        </w:tc>
        <w:tc>
          <w:tcPr>
            <w:tcW w:w="1247" w:type="dxa"/>
            <w:vAlign w:val="bottom"/>
          </w:tcPr>
          <w:p w14:paraId="077DEF45" w14:textId="781515AF" w:rsidR="0016231C" w:rsidRPr="00A47227" w:rsidRDefault="0016231C" w:rsidP="0016231C">
            <w:pPr>
              <w:pStyle w:val="TableHeading"/>
              <w:jc w:val="right"/>
              <w:rPr>
                <w:sz w:val="18"/>
                <w:szCs w:val="18"/>
              </w:rPr>
            </w:pPr>
            <w:r w:rsidRPr="00A47227">
              <w:rPr>
                <w:sz w:val="18"/>
                <w:szCs w:val="18"/>
              </w:rPr>
              <w:t>Share of total exports by value 2023-24</w:t>
            </w:r>
            <w:r w:rsidRPr="00A47227">
              <w:rPr>
                <w:sz w:val="18"/>
                <w:szCs w:val="18"/>
              </w:rPr>
              <w:br/>
              <w:t>%</w:t>
            </w:r>
          </w:p>
        </w:tc>
      </w:tr>
      <w:tr w:rsidR="00A47227" w:rsidRPr="00A47227" w14:paraId="681A3981" w14:textId="77777777" w:rsidTr="004B1C92">
        <w:trPr>
          <w:trHeight w:val="396"/>
        </w:trPr>
        <w:tc>
          <w:tcPr>
            <w:tcW w:w="2268" w:type="dxa"/>
          </w:tcPr>
          <w:p w14:paraId="0D5AEC20" w14:textId="77777777" w:rsidR="00A47227" w:rsidRPr="00A47227" w:rsidRDefault="00A47227" w:rsidP="00A47227">
            <w:pPr>
              <w:pStyle w:val="TableCopy"/>
            </w:pPr>
            <w:r w:rsidRPr="00A47227">
              <w:t>Meat</w:t>
            </w:r>
          </w:p>
        </w:tc>
        <w:tc>
          <w:tcPr>
            <w:tcW w:w="850" w:type="dxa"/>
          </w:tcPr>
          <w:p w14:paraId="74213661" w14:textId="77777777" w:rsidR="00A47227" w:rsidRPr="00A47227" w:rsidRDefault="00A47227" w:rsidP="00A47227">
            <w:pPr>
              <w:pStyle w:val="TableCopy"/>
              <w:jc w:val="right"/>
            </w:pPr>
            <w:r w:rsidRPr="00A47227">
              <w:t>4,662</w:t>
            </w:r>
          </w:p>
        </w:tc>
        <w:tc>
          <w:tcPr>
            <w:tcW w:w="850" w:type="dxa"/>
          </w:tcPr>
          <w:p w14:paraId="39300E44" w14:textId="77777777" w:rsidR="00A47227" w:rsidRPr="00A47227" w:rsidRDefault="00A47227" w:rsidP="00A47227">
            <w:pPr>
              <w:pStyle w:val="TableCopy"/>
              <w:jc w:val="right"/>
            </w:pPr>
            <w:r w:rsidRPr="00A47227">
              <w:t>654</w:t>
            </w:r>
          </w:p>
        </w:tc>
        <w:tc>
          <w:tcPr>
            <w:tcW w:w="850" w:type="dxa"/>
          </w:tcPr>
          <w:p w14:paraId="03A01741" w14:textId="77777777" w:rsidR="00A47227" w:rsidRPr="00A47227" w:rsidRDefault="00A47227" w:rsidP="00A47227">
            <w:pPr>
              <w:pStyle w:val="TableCopy"/>
              <w:jc w:val="right"/>
            </w:pPr>
            <w:r w:rsidRPr="00A47227">
              <w:t>3,322</w:t>
            </w:r>
          </w:p>
        </w:tc>
        <w:tc>
          <w:tcPr>
            <w:tcW w:w="850" w:type="dxa"/>
          </w:tcPr>
          <w:p w14:paraId="2FA8D635" w14:textId="77777777" w:rsidR="00A47227" w:rsidRPr="00A47227" w:rsidRDefault="00A47227" w:rsidP="00A47227">
            <w:pPr>
              <w:pStyle w:val="TableCopy"/>
              <w:jc w:val="right"/>
            </w:pPr>
            <w:r w:rsidRPr="00A47227">
              <w:t>508</w:t>
            </w:r>
          </w:p>
        </w:tc>
        <w:tc>
          <w:tcPr>
            <w:tcW w:w="850" w:type="dxa"/>
          </w:tcPr>
          <w:p w14:paraId="7B2E6E91" w14:textId="77777777" w:rsidR="00A47227" w:rsidRPr="00A47227" w:rsidRDefault="00A47227" w:rsidP="00A47227">
            <w:pPr>
              <w:pStyle w:val="TableCopy"/>
              <w:jc w:val="right"/>
            </w:pPr>
            <w:r w:rsidRPr="00A47227">
              <w:t>4,335</w:t>
            </w:r>
          </w:p>
        </w:tc>
        <w:tc>
          <w:tcPr>
            <w:tcW w:w="850" w:type="dxa"/>
          </w:tcPr>
          <w:p w14:paraId="3F549D2C" w14:textId="77777777" w:rsidR="00A47227" w:rsidRPr="00A47227" w:rsidRDefault="00A47227" w:rsidP="00A47227">
            <w:pPr>
              <w:pStyle w:val="TableCopy"/>
              <w:jc w:val="right"/>
            </w:pPr>
            <w:r w:rsidRPr="00A47227">
              <w:t>530</w:t>
            </w:r>
          </w:p>
        </w:tc>
        <w:tc>
          <w:tcPr>
            <w:tcW w:w="850" w:type="dxa"/>
          </w:tcPr>
          <w:p w14:paraId="2C1E7B6D" w14:textId="77777777" w:rsidR="00A47227" w:rsidRPr="00A47227" w:rsidRDefault="00A47227" w:rsidP="00A47227">
            <w:pPr>
              <w:pStyle w:val="TableCopy"/>
              <w:jc w:val="right"/>
            </w:pPr>
            <w:r w:rsidRPr="00A47227">
              <w:t>4,471</w:t>
            </w:r>
          </w:p>
        </w:tc>
        <w:tc>
          <w:tcPr>
            <w:tcW w:w="850" w:type="dxa"/>
          </w:tcPr>
          <w:p w14:paraId="2871C14B" w14:textId="77777777" w:rsidR="00A47227" w:rsidRPr="00A47227" w:rsidRDefault="00A47227" w:rsidP="00A47227">
            <w:pPr>
              <w:pStyle w:val="TableCopy"/>
              <w:jc w:val="right"/>
            </w:pPr>
            <w:r w:rsidRPr="00A47227">
              <w:t>590</w:t>
            </w:r>
          </w:p>
        </w:tc>
        <w:tc>
          <w:tcPr>
            <w:tcW w:w="850" w:type="dxa"/>
          </w:tcPr>
          <w:p w14:paraId="2F1112AB" w14:textId="77777777" w:rsidR="00A47227" w:rsidRPr="00A47227" w:rsidRDefault="00A47227" w:rsidP="00A47227">
            <w:pPr>
              <w:pStyle w:val="TableCopy"/>
              <w:jc w:val="right"/>
            </w:pPr>
            <w:r w:rsidRPr="00A47227">
              <w:t>5,738</w:t>
            </w:r>
          </w:p>
        </w:tc>
        <w:tc>
          <w:tcPr>
            <w:tcW w:w="850" w:type="dxa"/>
          </w:tcPr>
          <w:p w14:paraId="3D05FB58" w14:textId="77777777" w:rsidR="00A47227" w:rsidRPr="00A47227" w:rsidRDefault="00A47227" w:rsidP="00A47227">
            <w:pPr>
              <w:pStyle w:val="TableCopy"/>
              <w:jc w:val="right"/>
            </w:pPr>
            <w:r w:rsidRPr="00A47227">
              <w:t>824</w:t>
            </w:r>
          </w:p>
        </w:tc>
        <w:tc>
          <w:tcPr>
            <w:tcW w:w="1134" w:type="dxa"/>
          </w:tcPr>
          <w:p w14:paraId="298834EA" w14:textId="77777777" w:rsidR="00A47227" w:rsidRPr="00A47227" w:rsidRDefault="00A47227" w:rsidP="00A47227">
            <w:pPr>
              <w:pStyle w:val="TableCopy"/>
              <w:jc w:val="right"/>
            </w:pPr>
            <w:r w:rsidRPr="00A47227">
              <w:t>1,267</w:t>
            </w:r>
          </w:p>
        </w:tc>
        <w:tc>
          <w:tcPr>
            <w:tcW w:w="1134" w:type="dxa"/>
          </w:tcPr>
          <w:p w14:paraId="6962B598" w14:textId="77777777" w:rsidR="00A47227" w:rsidRPr="00A47227" w:rsidRDefault="00A47227" w:rsidP="00A47227">
            <w:pPr>
              <w:pStyle w:val="TableCopy"/>
              <w:jc w:val="right"/>
            </w:pPr>
            <w:r w:rsidRPr="00A47227">
              <w:t>28%</w:t>
            </w:r>
          </w:p>
        </w:tc>
        <w:tc>
          <w:tcPr>
            <w:tcW w:w="1134" w:type="dxa"/>
          </w:tcPr>
          <w:p w14:paraId="0ADD7817" w14:textId="77777777" w:rsidR="00A47227" w:rsidRPr="00A47227" w:rsidRDefault="00A47227" w:rsidP="00A47227">
            <w:pPr>
              <w:pStyle w:val="TableCopy"/>
              <w:jc w:val="right"/>
            </w:pPr>
            <w:r w:rsidRPr="00A47227">
              <w:t>40%</w:t>
            </w:r>
          </w:p>
        </w:tc>
        <w:tc>
          <w:tcPr>
            <w:tcW w:w="1247" w:type="dxa"/>
          </w:tcPr>
          <w:p w14:paraId="6D54C519" w14:textId="77777777" w:rsidR="00A47227" w:rsidRPr="00A47227" w:rsidRDefault="00A47227" w:rsidP="00A47227">
            <w:pPr>
              <w:pStyle w:val="TableCopy"/>
              <w:jc w:val="right"/>
            </w:pPr>
            <w:r w:rsidRPr="00A47227">
              <w:t>29%</w:t>
            </w:r>
          </w:p>
        </w:tc>
      </w:tr>
      <w:tr w:rsidR="00A47227" w:rsidRPr="00A47227" w14:paraId="5C971BA9" w14:textId="77777777" w:rsidTr="004B1C92">
        <w:trPr>
          <w:trHeight w:val="396"/>
        </w:trPr>
        <w:tc>
          <w:tcPr>
            <w:tcW w:w="2268" w:type="dxa"/>
          </w:tcPr>
          <w:p w14:paraId="511CF995" w14:textId="77777777" w:rsidR="00A47227" w:rsidRPr="00A47227" w:rsidRDefault="00A47227" w:rsidP="00A47227">
            <w:pPr>
              <w:pStyle w:val="TableCopy"/>
            </w:pPr>
            <w:r w:rsidRPr="00A47227">
              <w:t>Grain</w:t>
            </w:r>
          </w:p>
        </w:tc>
        <w:tc>
          <w:tcPr>
            <w:tcW w:w="850" w:type="dxa"/>
          </w:tcPr>
          <w:p w14:paraId="5F9F9C4C" w14:textId="77777777" w:rsidR="00A47227" w:rsidRPr="00A47227" w:rsidRDefault="00A47227" w:rsidP="00A47227">
            <w:pPr>
              <w:pStyle w:val="TableCopy"/>
              <w:jc w:val="right"/>
            </w:pPr>
            <w:r w:rsidRPr="00A47227">
              <w:t>1,104</w:t>
            </w:r>
          </w:p>
        </w:tc>
        <w:tc>
          <w:tcPr>
            <w:tcW w:w="850" w:type="dxa"/>
          </w:tcPr>
          <w:p w14:paraId="093C0147" w14:textId="77777777" w:rsidR="00A47227" w:rsidRPr="00A47227" w:rsidRDefault="00A47227" w:rsidP="00A47227">
            <w:pPr>
              <w:pStyle w:val="TableCopy"/>
              <w:jc w:val="right"/>
            </w:pPr>
            <w:r w:rsidRPr="00A47227">
              <w:t>1,920</w:t>
            </w:r>
          </w:p>
        </w:tc>
        <w:tc>
          <w:tcPr>
            <w:tcW w:w="850" w:type="dxa"/>
          </w:tcPr>
          <w:p w14:paraId="5E09C952" w14:textId="77777777" w:rsidR="00A47227" w:rsidRPr="00A47227" w:rsidRDefault="00A47227" w:rsidP="00A47227">
            <w:pPr>
              <w:pStyle w:val="TableCopy"/>
              <w:jc w:val="right"/>
            </w:pPr>
            <w:r w:rsidRPr="00A47227">
              <w:t>2,550</w:t>
            </w:r>
          </w:p>
        </w:tc>
        <w:tc>
          <w:tcPr>
            <w:tcW w:w="850" w:type="dxa"/>
          </w:tcPr>
          <w:p w14:paraId="387D4866" w14:textId="77777777" w:rsidR="00A47227" w:rsidRPr="00A47227" w:rsidRDefault="00A47227" w:rsidP="00A47227">
            <w:pPr>
              <w:pStyle w:val="TableCopy"/>
              <w:jc w:val="right"/>
            </w:pPr>
            <w:r w:rsidRPr="00A47227">
              <w:t>5,861</w:t>
            </w:r>
          </w:p>
        </w:tc>
        <w:tc>
          <w:tcPr>
            <w:tcW w:w="850" w:type="dxa"/>
          </w:tcPr>
          <w:p w14:paraId="394F4354" w14:textId="77777777" w:rsidR="00A47227" w:rsidRPr="00A47227" w:rsidRDefault="00A47227" w:rsidP="00A47227">
            <w:pPr>
              <w:pStyle w:val="TableCopy"/>
              <w:jc w:val="right"/>
            </w:pPr>
            <w:r w:rsidRPr="00A47227">
              <w:t>4,421</w:t>
            </w:r>
          </w:p>
        </w:tc>
        <w:tc>
          <w:tcPr>
            <w:tcW w:w="850" w:type="dxa"/>
          </w:tcPr>
          <w:p w14:paraId="30D6B1ED" w14:textId="77777777" w:rsidR="00A47227" w:rsidRPr="00A47227" w:rsidRDefault="00A47227" w:rsidP="00A47227">
            <w:pPr>
              <w:pStyle w:val="TableCopy"/>
              <w:jc w:val="right"/>
            </w:pPr>
            <w:r w:rsidRPr="00A47227">
              <w:t>8,011</w:t>
            </w:r>
          </w:p>
        </w:tc>
        <w:tc>
          <w:tcPr>
            <w:tcW w:w="850" w:type="dxa"/>
          </w:tcPr>
          <w:p w14:paraId="3774A4B8" w14:textId="77777777" w:rsidR="00A47227" w:rsidRPr="00A47227" w:rsidRDefault="00A47227" w:rsidP="00A47227">
            <w:pPr>
              <w:pStyle w:val="TableCopy"/>
              <w:jc w:val="right"/>
            </w:pPr>
            <w:r w:rsidRPr="00A47227">
              <w:t>5,572</w:t>
            </w:r>
          </w:p>
        </w:tc>
        <w:tc>
          <w:tcPr>
            <w:tcW w:w="850" w:type="dxa"/>
          </w:tcPr>
          <w:p w14:paraId="10DFF599" w14:textId="77777777" w:rsidR="00A47227" w:rsidRPr="00A47227" w:rsidRDefault="00A47227" w:rsidP="00A47227">
            <w:pPr>
              <w:pStyle w:val="TableCopy"/>
              <w:jc w:val="right"/>
            </w:pPr>
            <w:r w:rsidRPr="00A47227">
              <w:t>8,669</w:t>
            </w:r>
          </w:p>
        </w:tc>
        <w:tc>
          <w:tcPr>
            <w:tcW w:w="850" w:type="dxa"/>
          </w:tcPr>
          <w:p w14:paraId="7ADD9E62" w14:textId="77777777" w:rsidR="00A47227" w:rsidRPr="00A47227" w:rsidRDefault="00A47227" w:rsidP="00A47227">
            <w:pPr>
              <w:pStyle w:val="TableCopy"/>
              <w:jc w:val="right"/>
            </w:pPr>
            <w:r w:rsidRPr="00A47227">
              <w:t>4,947</w:t>
            </w:r>
          </w:p>
        </w:tc>
        <w:tc>
          <w:tcPr>
            <w:tcW w:w="850" w:type="dxa"/>
          </w:tcPr>
          <w:p w14:paraId="23121176" w14:textId="77777777" w:rsidR="00A47227" w:rsidRPr="00A47227" w:rsidRDefault="00A47227" w:rsidP="00A47227">
            <w:pPr>
              <w:pStyle w:val="TableCopy"/>
              <w:jc w:val="right"/>
            </w:pPr>
            <w:r w:rsidRPr="00A47227">
              <w:t>8,793</w:t>
            </w:r>
          </w:p>
        </w:tc>
        <w:tc>
          <w:tcPr>
            <w:tcW w:w="1134" w:type="dxa"/>
          </w:tcPr>
          <w:p w14:paraId="07349916" w14:textId="77777777" w:rsidR="00A47227" w:rsidRPr="00A47227" w:rsidRDefault="00A47227" w:rsidP="00A47227">
            <w:pPr>
              <w:pStyle w:val="TableCopy"/>
              <w:jc w:val="right"/>
            </w:pPr>
            <w:r w:rsidRPr="00A47227">
              <w:t>-625</w:t>
            </w:r>
          </w:p>
        </w:tc>
        <w:tc>
          <w:tcPr>
            <w:tcW w:w="1134" w:type="dxa"/>
          </w:tcPr>
          <w:p w14:paraId="07E1A3D5" w14:textId="77777777" w:rsidR="00A47227" w:rsidRPr="00A47227" w:rsidRDefault="00A47227" w:rsidP="00A47227">
            <w:pPr>
              <w:pStyle w:val="TableCopy"/>
              <w:jc w:val="right"/>
            </w:pPr>
            <w:r w:rsidRPr="00A47227">
              <w:t>-11%</w:t>
            </w:r>
          </w:p>
        </w:tc>
        <w:tc>
          <w:tcPr>
            <w:tcW w:w="1134" w:type="dxa"/>
          </w:tcPr>
          <w:p w14:paraId="7656D6C0" w14:textId="77777777" w:rsidR="00A47227" w:rsidRPr="00A47227" w:rsidRDefault="00A47227" w:rsidP="00A47227">
            <w:pPr>
              <w:pStyle w:val="TableCopy"/>
              <w:jc w:val="right"/>
            </w:pPr>
            <w:r w:rsidRPr="00A47227">
              <w:t>1%</w:t>
            </w:r>
          </w:p>
        </w:tc>
        <w:tc>
          <w:tcPr>
            <w:tcW w:w="1247" w:type="dxa"/>
          </w:tcPr>
          <w:p w14:paraId="7C7982AD" w14:textId="77777777" w:rsidR="00A47227" w:rsidRPr="00A47227" w:rsidRDefault="00A47227" w:rsidP="00A47227">
            <w:pPr>
              <w:pStyle w:val="TableCopy"/>
              <w:jc w:val="right"/>
            </w:pPr>
            <w:r w:rsidRPr="00A47227">
              <w:t>25%</w:t>
            </w:r>
          </w:p>
        </w:tc>
      </w:tr>
      <w:tr w:rsidR="00A47227" w:rsidRPr="00A47227" w14:paraId="7F758233" w14:textId="77777777" w:rsidTr="004B1C92">
        <w:trPr>
          <w:trHeight w:val="396"/>
        </w:trPr>
        <w:tc>
          <w:tcPr>
            <w:tcW w:w="2268" w:type="dxa"/>
          </w:tcPr>
          <w:p w14:paraId="2C0D0321" w14:textId="77777777" w:rsidR="00A47227" w:rsidRPr="00A47227" w:rsidRDefault="00A47227" w:rsidP="00A47227">
            <w:pPr>
              <w:pStyle w:val="TableCopy"/>
            </w:pPr>
            <w:r w:rsidRPr="00A47227">
              <w:t>Dairy</w:t>
            </w:r>
          </w:p>
        </w:tc>
        <w:tc>
          <w:tcPr>
            <w:tcW w:w="850" w:type="dxa"/>
          </w:tcPr>
          <w:p w14:paraId="0A3DCF93" w14:textId="77777777" w:rsidR="00A47227" w:rsidRPr="00A47227" w:rsidRDefault="00A47227" w:rsidP="00A47227">
            <w:pPr>
              <w:pStyle w:val="TableCopy"/>
              <w:jc w:val="right"/>
            </w:pPr>
            <w:r w:rsidRPr="00A47227">
              <w:t>2,102</w:t>
            </w:r>
          </w:p>
        </w:tc>
        <w:tc>
          <w:tcPr>
            <w:tcW w:w="850" w:type="dxa"/>
          </w:tcPr>
          <w:p w14:paraId="0050F1EE" w14:textId="77777777" w:rsidR="00A47227" w:rsidRPr="00A47227" w:rsidRDefault="00A47227" w:rsidP="00A47227">
            <w:pPr>
              <w:pStyle w:val="TableCopy"/>
              <w:jc w:val="right"/>
            </w:pPr>
            <w:r w:rsidRPr="00A47227">
              <w:t>561</w:t>
            </w:r>
          </w:p>
        </w:tc>
        <w:tc>
          <w:tcPr>
            <w:tcW w:w="850" w:type="dxa"/>
          </w:tcPr>
          <w:p w14:paraId="3C5DDB6D" w14:textId="77777777" w:rsidR="00A47227" w:rsidRPr="00A47227" w:rsidRDefault="00A47227" w:rsidP="00A47227">
            <w:pPr>
              <w:pStyle w:val="TableCopy"/>
              <w:jc w:val="right"/>
            </w:pPr>
            <w:r w:rsidRPr="00A47227">
              <w:t>2,048</w:t>
            </w:r>
          </w:p>
        </w:tc>
        <w:tc>
          <w:tcPr>
            <w:tcW w:w="850" w:type="dxa"/>
          </w:tcPr>
          <w:p w14:paraId="77B7C5A1" w14:textId="77777777" w:rsidR="00A47227" w:rsidRPr="00A47227" w:rsidRDefault="00A47227" w:rsidP="00A47227">
            <w:pPr>
              <w:pStyle w:val="TableCopy"/>
              <w:jc w:val="right"/>
            </w:pPr>
            <w:r w:rsidRPr="00A47227">
              <w:t>617</w:t>
            </w:r>
          </w:p>
        </w:tc>
        <w:tc>
          <w:tcPr>
            <w:tcW w:w="850" w:type="dxa"/>
          </w:tcPr>
          <w:p w14:paraId="6025A254" w14:textId="77777777" w:rsidR="00A47227" w:rsidRPr="00A47227" w:rsidRDefault="00A47227" w:rsidP="00A47227">
            <w:pPr>
              <w:pStyle w:val="TableCopy"/>
              <w:jc w:val="right"/>
            </w:pPr>
            <w:r w:rsidRPr="00A47227">
              <w:t>2,519</w:t>
            </w:r>
          </w:p>
        </w:tc>
        <w:tc>
          <w:tcPr>
            <w:tcW w:w="850" w:type="dxa"/>
          </w:tcPr>
          <w:p w14:paraId="1ED15FA3" w14:textId="77777777" w:rsidR="00A47227" w:rsidRPr="00A47227" w:rsidRDefault="00A47227" w:rsidP="00A47227">
            <w:pPr>
              <w:pStyle w:val="TableCopy"/>
              <w:jc w:val="right"/>
            </w:pPr>
            <w:r w:rsidRPr="00A47227">
              <w:t>656</w:t>
            </w:r>
          </w:p>
        </w:tc>
        <w:tc>
          <w:tcPr>
            <w:tcW w:w="850" w:type="dxa"/>
          </w:tcPr>
          <w:p w14:paraId="614EB200" w14:textId="77777777" w:rsidR="00A47227" w:rsidRPr="00A47227" w:rsidRDefault="00A47227" w:rsidP="00A47227">
            <w:pPr>
              <w:pStyle w:val="TableCopy"/>
              <w:jc w:val="right"/>
            </w:pPr>
            <w:r w:rsidRPr="00A47227">
              <w:t>2,451</w:t>
            </w:r>
          </w:p>
        </w:tc>
        <w:tc>
          <w:tcPr>
            <w:tcW w:w="850" w:type="dxa"/>
          </w:tcPr>
          <w:p w14:paraId="230F9646" w14:textId="77777777" w:rsidR="00A47227" w:rsidRPr="00A47227" w:rsidRDefault="00A47227" w:rsidP="00A47227">
            <w:pPr>
              <w:pStyle w:val="TableCopy"/>
              <w:jc w:val="right"/>
            </w:pPr>
            <w:r w:rsidRPr="00A47227">
              <w:t>513</w:t>
            </w:r>
          </w:p>
        </w:tc>
        <w:tc>
          <w:tcPr>
            <w:tcW w:w="850" w:type="dxa"/>
          </w:tcPr>
          <w:p w14:paraId="2804C0F7" w14:textId="77777777" w:rsidR="00A47227" w:rsidRPr="00A47227" w:rsidRDefault="00A47227" w:rsidP="00A47227">
            <w:pPr>
              <w:pStyle w:val="TableCopy"/>
              <w:jc w:val="right"/>
            </w:pPr>
            <w:r w:rsidRPr="00A47227">
              <w:t>2,499</w:t>
            </w:r>
          </w:p>
        </w:tc>
        <w:tc>
          <w:tcPr>
            <w:tcW w:w="850" w:type="dxa"/>
          </w:tcPr>
          <w:p w14:paraId="596B8CC9" w14:textId="77777777" w:rsidR="00A47227" w:rsidRPr="00A47227" w:rsidRDefault="00A47227" w:rsidP="00A47227">
            <w:pPr>
              <w:pStyle w:val="TableCopy"/>
              <w:jc w:val="right"/>
            </w:pPr>
            <w:r w:rsidRPr="00A47227">
              <w:t>540</w:t>
            </w:r>
          </w:p>
        </w:tc>
        <w:tc>
          <w:tcPr>
            <w:tcW w:w="1134" w:type="dxa"/>
          </w:tcPr>
          <w:p w14:paraId="0E04D8AF" w14:textId="77777777" w:rsidR="00A47227" w:rsidRPr="00A47227" w:rsidRDefault="00A47227" w:rsidP="00A47227">
            <w:pPr>
              <w:pStyle w:val="TableCopy"/>
              <w:jc w:val="right"/>
            </w:pPr>
            <w:r w:rsidRPr="00A47227">
              <w:t>49</w:t>
            </w:r>
          </w:p>
        </w:tc>
        <w:tc>
          <w:tcPr>
            <w:tcW w:w="1134" w:type="dxa"/>
          </w:tcPr>
          <w:p w14:paraId="6AF966FF" w14:textId="77777777" w:rsidR="00A47227" w:rsidRPr="00A47227" w:rsidRDefault="00A47227" w:rsidP="00A47227">
            <w:pPr>
              <w:pStyle w:val="TableCopy"/>
              <w:jc w:val="right"/>
            </w:pPr>
            <w:r w:rsidRPr="00A47227">
              <w:t>2%</w:t>
            </w:r>
          </w:p>
        </w:tc>
        <w:tc>
          <w:tcPr>
            <w:tcW w:w="1134" w:type="dxa"/>
          </w:tcPr>
          <w:p w14:paraId="7CF13207" w14:textId="77777777" w:rsidR="00A47227" w:rsidRPr="00A47227" w:rsidRDefault="00A47227" w:rsidP="00A47227">
            <w:pPr>
              <w:pStyle w:val="TableCopy"/>
              <w:jc w:val="right"/>
            </w:pPr>
            <w:r w:rsidRPr="00A47227">
              <w:t>5%</w:t>
            </w:r>
          </w:p>
        </w:tc>
        <w:tc>
          <w:tcPr>
            <w:tcW w:w="1247" w:type="dxa"/>
          </w:tcPr>
          <w:p w14:paraId="4C193E3D" w14:textId="77777777" w:rsidR="00A47227" w:rsidRPr="00A47227" w:rsidRDefault="00A47227" w:rsidP="00A47227">
            <w:pPr>
              <w:pStyle w:val="TableCopy"/>
              <w:jc w:val="right"/>
            </w:pPr>
            <w:r w:rsidRPr="00A47227">
              <w:t>12%</w:t>
            </w:r>
          </w:p>
        </w:tc>
      </w:tr>
      <w:tr w:rsidR="00A47227" w:rsidRPr="00A47227" w14:paraId="7CBC1FC2" w14:textId="77777777" w:rsidTr="004B1C92">
        <w:trPr>
          <w:trHeight w:val="396"/>
        </w:trPr>
        <w:tc>
          <w:tcPr>
            <w:tcW w:w="2268" w:type="dxa"/>
          </w:tcPr>
          <w:p w14:paraId="5A10C8C6" w14:textId="77777777" w:rsidR="00A47227" w:rsidRPr="00A47227" w:rsidRDefault="00A47227" w:rsidP="00A47227">
            <w:pPr>
              <w:pStyle w:val="TableCopy"/>
            </w:pPr>
            <w:r w:rsidRPr="00A47227">
              <w:t>Animal fibre</w:t>
            </w:r>
          </w:p>
        </w:tc>
        <w:tc>
          <w:tcPr>
            <w:tcW w:w="850" w:type="dxa"/>
          </w:tcPr>
          <w:p w14:paraId="50F343A6" w14:textId="77777777" w:rsidR="00A47227" w:rsidRPr="00A47227" w:rsidRDefault="00A47227" w:rsidP="00A47227">
            <w:pPr>
              <w:pStyle w:val="TableCopy"/>
              <w:jc w:val="right"/>
            </w:pPr>
            <w:r w:rsidRPr="00A47227">
              <w:t>1,502</w:t>
            </w:r>
          </w:p>
        </w:tc>
        <w:tc>
          <w:tcPr>
            <w:tcW w:w="850" w:type="dxa"/>
          </w:tcPr>
          <w:p w14:paraId="1F770A7A" w14:textId="77777777" w:rsidR="00A47227" w:rsidRPr="00A47227" w:rsidRDefault="00A47227" w:rsidP="00A47227">
            <w:pPr>
              <w:pStyle w:val="TableCopy"/>
              <w:jc w:val="right"/>
            </w:pPr>
            <w:r w:rsidRPr="00A47227">
              <w:t>305</w:t>
            </w:r>
          </w:p>
        </w:tc>
        <w:tc>
          <w:tcPr>
            <w:tcW w:w="850" w:type="dxa"/>
          </w:tcPr>
          <w:p w14:paraId="34D9B5A0" w14:textId="77777777" w:rsidR="00A47227" w:rsidRPr="00A47227" w:rsidRDefault="00A47227" w:rsidP="00A47227">
            <w:pPr>
              <w:pStyle w:val="TableCopy"/>
              <w:jc w:val="right"/>
            </w:pPr>
            <w:r w:rsidRPr="00A47227">
              <w:t>1,504</w:t>
            </w:r>
          </w:p>
        </w:tc>
        <w:tc>
          <w:tcPr>
            <w:tcW w:w="850" w:type="dxa"/>
          </w:tcPr>
          <w:p w14:paraId="1F1983A8" w14:textId="77777777" w:rsidR="00A47227" w:rsidRPr="00A47227" w:rsidRDefault="00A47227" w:rsidP="00A47227">
            <w:pPr>
              <w:pStyle w:val="TableCopy"/>
              <w:jc w:val="right"/>
            </w:pPr>
            <w:r w:rsidRPr="00A47227">
              <w:t>328</w:t>
            </w:r>
          </w:p>
        </w:tc>
        <w:tc>
          <w:tcPr>
            <w:tcW w:w="850" w:type="dxa"/>
          </w:tcPr>
          <w:p w14:paraId="30DC9747" w14:textId="77777777" w:rsidR="00A47227" w:rsidRPr="00A47227" w:rsidRDefault="00A47227" w:rsidP="00A47227">
            <w:pPr>
              <w:pStyle w:val="TableCopy"/>
              <w:jc w:val="right"/>
            </w:pPr>
            <w:r w:rsidRPr="00A47227">
              <w:t>2,065</w:t>
            </w:r>
          </w:p>
        </w:tc>
        <w:tc>
          <w:tcPr>
            <w:tcW w:w="850" w:type="dxa"/>
          </w:tcPr>
          <w:p w14:paraId="19A45111" w14:textId="77777777" w:rsidR="00A47227" w:rsidRPr="00A47227" w:rsidRDefault="00A47227" w:rsidP="00A47227">
            <w:pPr>
              <w:pStyle w:val="TableCopy"/>
              <w:jc w:val="right"/>
            </w:pPr>
            <w:r w:rsidRPr="00A47227">
              <w:t>366</w:t>
            </w:r>
          </w:p>
        </w:tc>
        <w:tc>
          <w:tcPr>
            <w:tcW w:w="850" w:type="dxa"/>
          </w:tcPr>
          <w:p w14:paraId="4FC6BD96" w14:textId="77777777" w:rsidR="00A47227" w:rsidRPr="00A47227" w:rsidRDefault="00A47227" w:rsidP="00A47227">
            <w:pPr>
              <w:pStyle w:val="TableCopy"/>
              <w:jc w:val="right"/>
            </w:pPr>
            <w:r w:rsidRPr="00A47227">
              <w:t>2,339</w:t>
            </w:r>
          </w:p>
        </w:tc>
        <w:tc>
          <w:tcPr>
            <w:tcW w:w="850" w:type="dxa"/>
          </w:tcPr>
          <w:p w14:paraId="1663F71D" w14:textId="77777777" w:rsidR="00A47227" w:rsidRPr="00A47227" w:rsidRDefault="00A47227" w:rsidP="00A47227">
            <w:pPr>
              <w:pStyle w:val="TableCopy"/>
              <w:jc w:val="right"/>
            </w:pPr>
            <w:r w:rsidRPr="00A47227">
              <w:t>550</w:t>
            </w:r>
          </w:p>
        </w:tc>
        <w:tc>
          <w:tcPr>
            <w:tcW w:w="850" w:type="dxa"/>
          </w:tcPr>
          <w:p w14:paraId="140BE24A" w14:textId="77777777" w:rsidR="00A47227" w:rsidRPr="00A47227" w:rsidRDefault="00A47227" w:rsidP="00A47227">
            <w:pPr>
              <w:pStyle w:val="TableCopy"/>
              <w:jc w:val="right"/>
            </w:pPr>
            <w:r w:rsidRPr="00A47227">
              <w:t>2,086</w:t>
            </w:r>
          </w:p>
        </w:tc>
        <w:tc>
          <w:tcPr>
            <w:tcW w:w="850" w:type="dxa"/>
          </w:tcPr>
          <w:p w14:paraId="26F4E0B0" w14:textId="77777777" w:rsidR="00A47227" w:rsidRPr="00A47227" w:rsidRDefault="00A47227" w:rsidP="00A47227">
            <w:pPr>
              <w:pStyle w:val="TableCopy"/>
              <w:jc w:val="right"/>
            </w:pPr>
            <w:r w:rsidRPr="00A47227">
              <w:t>637</w:t>
            </w:r>
          </w:p>
        </w:tc>
        <w:tc>
          <w:tcPr>
            <w:tcW w:w="1134" w:type="dxa"/>
          </w:tcPr>
          <w:p w14:paraId="1B5C956F" w14:textId="77777777" w:rsidR="00A47227" w:rsidRPr="00A47227" w:rsidRDefault="00A47227" w:rsidP="00A47227">
            <w:pPr>
              <w:pStyle w:val="TableCopy"/>
              <w:jc w:val="right"/>
            </w:pPr>
            <w:r w:rsidRPr="00A47227">
              <w:t>-253</w:t>
            </w:r>
          </w:p>
        </w:tc>
        <w:tc>
          <w:tcPr>
            <w:tcW w:w="1134" w:type="dxa"/>
          </w:tcPr>
          <w:p w14:paraId="49DD8077" w14:textId="77777777" w:rsidR="00A47227" w:rsidRPr="00A47227" w:rsidRDefault="00A47227" w:rsidP="00A47227">
            <w:pPr>
              <w:pStyle w:val="TableCopy"/>
              <w:jc w:val="right"/>
            </w:pPr>
            <w:r w:rsidRPr="00A47227">
              <w:t>-11%</w:t>
            </w:r>
          </w:p>
        </w:tc>
        <w:tc>
          <w:tcPr>
            <w:tcW w:w="1134" w:type="dxa"/>
          </w:tcPr>
          <w:p w14:paraId="51963776" w14:textId="77777777" w:rsidR="00A47227" w:rsidRPr="00A47227" w:rsidRDefault="00A47227" w:rsidP="00A47227">
            <w:pPr>
              <w:pStyle w:val="TableCopy"/>
              <w:jc w:val="right"/>
            </w:pPr>
            <w:r w:rsidRPr="00A47227">
              <w:t>16%</w:t>
            </w:r>
          </w:p>
        </w:tc>
        <w:tc>
          <w:tcPr>
            <w:tcW w:w="1247" w:type="dxa"/>
          </w:tcPr>
          <w:p w14:paraId="0ADA88BB" w14:textId="77777777" w:rsidR="00A47227" w:rsidRPr="00A47227" w:rsidRDefault="00A47227" w:rsidP="00A47227">
            <w:pPr>
              <w:pStyle w:val="TableCopy"/>
              <w:jc w:val="right"/>
            </w:pPr>
            <w:r w:rsidRPr="00A47227">
              <w:t>10%</w:t>
            </w:r>
          </w:p>
        </w:tc>
      </w:tr>
      <w:tr w:rsidR="00A47227" w:rsidRPr="00A47227" w14:paraId="682C379F" w14:textId="77777777" w:rsidTr="004B1C92">
        <w:trPr>
          <w:trHeight w:val="396"/>
        </w:trPr>
        <w:tc>
          <w:tcPr>
            <w:tcW w:w="2268" w:type="dxa"/>
          </w:tcPr>
          <w:p w14:paraId="581B4DA9" w14:textId="77777777" w:rsidR="00A47227" w:rsidRPr="00A47227" w:rsidRDefault="00A47227" w:rsidP="00A47227">
            <w:pPr>
              <w:pStyle w:val="TableCopy"/>
            </w:pPr>
            <w:r w:rsidRPr="00A47227">
              <w:t>Horticulture</w:t>
            </w:r>
          </w:p>
        </w:tc>
        <w:tc>
          <w:tcPr>
            <w:tcW w:w="850" w:type="dxa"/>
          </w:tcPr>
          <w:p w14:paraId="2A7F33B9" w14:textId="77777777" w:rsidR="00A47227" w:rsidRPr="00A47227" w:rsidRDefault="00A47227" w:rsidP="00A47227">
            <w:pPr>
              <w:pStyle w:val="TableCopy"/>
              <w:jc w:val="right"/>
            </w:pPr>
            <w:r w:rsidRPr="00A47227">
              <w:t>1,656</w:t>
            </w:r>
          </w:p>
        </w:tc>
        <w:tc>
          <w:tcPr>
            <w:tcW w:w="850" w:type="dxa"/>
          </w:tcPr>
          <w:p w14:paraId="6CF00630" w14:textId="77777777" w:rsidR="00A47227" w:rsidRPr="00A47227" w:rsidRDefault="00A47227" w:rsidP="00A47227">
            <w:pPr>
              <w:pStyle w:val="TableCopy"/>
              <w:jc w:val="right"/>
            </w:pPr>
            <w:r w:rsidRPr="00A47227">
              <w:t>483</w:t>
            </w:r>
          </w:p>
        </w:tc>
        <w:tc>
          <w:tcPr>
            <w:tcW w:w="850" w:type="dxa"/>
          </w:tcPr>
          <w:p w14:paraId="4F2A524D" w14:textId="77777777" w:rsidR="00A47227" w:rsidRPr="00A47227" w:rsidRDefault="00A47227" w:rsidP="00A47227">
            <w:pPr>
              <w:pStyle w:val="TableCopy"/>
              <w:jc w:val="right"/>
            </w:pPr>
            <w:r w:rsidRPr="00A47227">
              <w:t>1,393</w:t>
            </w:r>
          </w:p>
        </w:tc>
        <w:tc>
          <w:tcPr>
            <w:tcW w:w="850" w:type="dxa"/>
          </w:tcPr>
          <w:p w14:paraId="25A43F59" w14:textId="77777777" w:rsidR="00A47227" w:rsidRPr="00A47227" w:rsidRDefault="00A47227" w:rsidP="00A47227">
            <w:pPr>
              <w:pStyle w:val="TableCopy"/>
              <w:jc w:val="right"/>
            </w:pPr>
            <w:r w:rsidRPr="00A47227">
              <w:t>441</w:t>
            </w:r>
          </w:p>
        </w:tc>
        <w:tc>
          <w:tcPr>
            <w:tcW w:w="850" w:type="dxa"/>
          </w:tcPr>
          <w:p w14:paraId="291EF7F9" w14:textId="77777777" w:rsidR="00A47227" w:rsidRPr="00A47227" w:rsidRDefault="00A47227" w:rsidP="00A47227">
            <w:pPr>
              <w:pStyle w:val="TableCopy"/>
              <w:jc w:val="right"/>
            </w:pPr>
            <w:r w:rsidRPr="00A47227">
              <w:t>1,403</w:t>
            </w:r>
          </w:p>
        </w:tc>
        <w:tc>
          <w:tcPr>
            <w:tcW w:w="850" w:type="dxa"/>
          </w:tcPr>
          <w:p w14:paraId="241BDF9B" w14:textId="77777777" w:rsidR="00A47227" w:rsidRPr="00A47227" w:rsidRDefault="00A47227" w:rsidP="00A47227">
            <w:pPr>
              <w:pStyle w:val="TableCopy"/>
              <w:jc w:val="right"/>
            </w:pPr>
            <w:r w:rsidRPr="00A47227">
              <w:t>416</w:t>
            </w:r>
          </w:p>
        </w:tc>
        <w:tc>
          <w:tcPr>
            <w:tcW w:w="850" w:type="dxa"/>
          </w:tcPr>
          <w:p w14:paraId="5C5DF01C" w14:textId="77777777" w:rsidR="00A47227" w:rsidRPr="00A47227" w:rsidRDefault="00A47227" w:rsidP="00A47227">
            <w:pPr>
              <w:pStyle w:val="TableCopy"/>
              <w:jc w:val="right"/>
            </w:pPr>
            <w:r w:rsidRPr="00A47227">
              <w:t>1,581</w:t>
            </w:r>
          </w:p>
        </w:tc>
        <w:tc>
          <w:tcPr>
            <w:tcW w:w="850" w:type="dxa"/>
          </w:tcPr>
          <w:p w14:paraId="1AD141DC" w14:textId="77777777" w:rsidR="00A47227" w:rsidRPr="00A47227" w:rsidRDefault="00A47227" w:rsidP="00A47227">
            <w:pPr>
              <w:pStyle w:val="TableCopy"/>
              <w:jc w:val="right"/>
            </w:pPr>
            <w:r w:rsidRPr="00A47227">
              <w:t>425</w:t>
            </w:r>
          </w:p>
        </w:tc>
        <w:tc>
          <w:tcPr>
            <w:tcW w:w="850" w:type="dxa"/>
          </w:tcPr>
          <w:p w14:paraId="68D846AC" w14:textId="77777777" w:rsidR="00A47227" w:rsidRPr="00A47227" w:rsidRDefault="00A47227" w:rsidP="00A47227">
            <w:pPr>
              <w:pStyle w:val="TableCopy"/>
              <w:jc w:val="right"/>
            </w:pPr>
            <w:r w:rsidRPr="00A47227">
              <w:t>1,467</w:t>
            </w:r>
          </w:p>
        </w:tc>
        <w:tc>
          <w:tcPr>
            <w:tcW w:w="850" w:type="dxa"/>
          </w:tcPr>
          <w:p w14:paraId="4C1C25B3" w14:textId="77777777" w:rsidR="00A47227" w:rsidRPr="00A47227" w:rsidRDefault="00A47227" w:rsidP="00A47227">
            <w:pPr>
              <w:pStyle w:val="TableCopy"/>
              <w:jc w:val="right"/>
            </w:pPr>
            <w:r w:rsidRPr="00A47227">
              <w:t>393</w:t>
            </w:r>
          </w:p>
        </w:tc>
        <w:tc>
          <w:tcPr>
            <w:tcW w:w="1134" w:type="dxa"/>
          </w:tcPr>
          <w:p w14:paraId="6EDF2F79" w14:textId="77777777" w:rsidR="00A47227" w:rsidRPr="00A47227" w:rsidRDefault="00A47227" w:rsidP="00A47227">
            <w:pPr>
              <w:pStyle w:val="TableCopy"/>
              <w:jc w:val="right"/>
            </w:pPr>
            <w:r w:rsidRPr="00A47227">
              <w:t>-115</w:t>
            </w:r>
          </w:p>
        </w:tc>
        <w:tc>
          <w:tcPr>
            <w:tcW w:w="1134" w:type="dxa"/>
          </w:tcPr>
          <w:p w14:paraId="032D20EF" w14:textId="77777777" w:rsidR="00A47227" w:rsidRPr="00A47227" w:rsidRDefault="00A47227" w:rsidP="00A47227">
            <w:pPr>
              <w:pStyle w:val="TableCopy"/>
              <w:jc w:val="right"/>
            </w:pPr>
            <w:r w:rsidRPr="00A47227">
              <w:t>-7%</w:t>
            </w:r>
          </w:p>
        </w:tc>
        <w:tc>
          <w:tcPr>
            <w:tcW w:w="1134" w:type="dxa"/>
          </w:tcPr>
          <w:p w14:paraId="75551A8E" w14:textId="77777777" w:rsidR="00A47227" w:rsidRPr="00A47227" w:rsidRDefault="00A47227" w:rsidP="00A47227">
            <w:pPr>
              <w:pStyle w:val="TableCopy"/>
              <w:jc w:val="right"/>
            </w:pPr>
            <w:r w:rsidRPr="00A47227">
              <w:t>-8%</w:t>
            </w:r>
          </w:p>
        </w:tc>
        <w:tc>
          <w:tcPr>
            <w:tcW w:w="1247" w:type="dxa"/>
          </w:tcPr>
          <w:p w14:paraId="5CE8C075" w14:textId="77777777" w:rsidR="00A47227" w:rsidRPr="00A47227" w:rsidRDefault="00A47227" w:rsidP="00A47227">
            <w:pPr>
              <w:pStyle w:val="TableCopy"/>
              <w:jc w:val="right"/>
            </w:pPr>
            <w:r w:rsidRPr="00A47227">
              <w:t>7%</w:t>
            </w:r>
          </w:p>
        </w:tc>
      </w:tr>
      <w:tr w:rsidR="00A47227" w:rsidRPr="00A47227" w14:paraId="50EB4DD0" w14:textId="77777777" w:rsidTr="004B1C92">
        <w:trPr>
          <w:trHeight w:val="396"/>
        </w:trPr>
        <w:tc>
          <w:tcPr>
            <w:tcW w:w="2268" w:type="dxa"/>
          </w:tcPr>
          <w:p w14:paraId="035EB6EB" w14:textId="77777777" w:rsidR="00A47227" w:rsidRPr="00A47227" w:rsidRDefault="00A47227" w:rsidP="00A47227">
            <w:pPr>
              <w:pStyle w:val="TableCopy"/>
            </w:pPr>
            <w:r w:rsidRPr="00A47227">
              <w:t>Prepared foods**</w:t>
            </w:r>
          </w:p>
        </w:tc>
        <w:tc>
          <w:tcPr>
            <w:tcW w:w="850" w:type="dxa"/>
          </w:tcPr>
          <w:p w14:paraId="639BF4EA" w14:textId="77777777" w:rsidR="00A47227" w:rsidRPr="00A47227" w:rsidRDefault="00A47227" w:rsidP="00A47227">
            <w:pPr>
              <w:pStyle w:val="TableCopy"/>
              <w:jc w:val="right"/>
            </w:pPr>
            <w:r w:rsidRPr="00A47227">
              <w:t>1,612</w:t>
            </w:r>
          </w:p>
        </w:tc>
        <w:tc>
          <w:tcPr>
            <w:tcW w:w="850" w:type="dxa"/>
          </w:tcPr>
          <w:p w14:paraId="710FA0E7" w14:textId="77777777" w:rsidR="00A47227" w:rsidRPr="00A47227" w:rsidRDefault="00A47227" w:rsidP="00A47227">
            <w:pPr>
              <w:pStyle w:val="TableCopy"/>
              <w:jc w:val="right"/>
            </w:pPr>
            <w:r w:rsidRPr="00A47227">
              <w:t>296</w:t>
            </w:r>
          </w:p>
        </w:tc>
        <w:tc>
          <w:tcPr>
            <w:tcW w:w="850" w:type="dxa"/>
          </w:tcPr>
          <w:p w14:paraId="7F9CAD55" w14:textId="77777777" w:rsidR="00A47227" w:rsidRPr="00A47227" w:rsidRDefault="00A47227" w:rsidP="00A47227">
            <w:pPr>
              <w:pStyle w:val="TableCopy"/>
              <w:jc w:val="right"/>
            </w:pPr>
            <w:r w:rsidRPr="00A47227">
              <w:t>1,415</w:t>
            </w:r>
          </w:p>
        </w:tc>
        <w:tc>
          <w:tcPr>
            <w:tcW w:w="850" w:type="dxa"/>
          </w:tcPr>
          <w:p w14:paraId="38B299FA" w14:textId="77777777" w:rsidR="00A47227" w:rsidRPr="00A47227" w:rsidRDefault="00A47227" w:rsidP="00A47227">
            <w:pPr>
              <w:pStyle w:val="TableCopy"/>
              <w:jc w:val="right"/>
            </w:pPr>
            <w:r w:rsidRPr="00A47227">
              <w:t>289</w:t>
            </w:r>
          </w:p>
        </w:tc>
        <w:tc>
          <w:tcPr>
            <w:tcW w:w="850" w:type="dxa"/>
          </w:tcPr>
          <w:p w14:paraId="36C9EEA7" w14:textId="77777777" w:rsidR="00A47227" w:rsidRPr="00A47227" w:rsidRDefault="00A47227" w:rsidP="00A47227">
            <w:pPr>
              <w:pStyle w:val="TableCopy"/>
              <w:jc w:val="right"/>
            </w:pPr>
            <w:r w:rsidRPr="00A47227">
              <w:t>1,466</w:t>
            </w:r>
          </w:p>
        </w:tc>
        <w:tc>
          <w:tcPr>
            <w:tcW w:w="850" w:type="dxa"/>
          </w:tcPr>
          <w:p w14:paraId="7BD5468B" w14:textId="77777777" w:rsidR="00A47227" w:rsidRPr="00A47227" w:rsidRDefault="00A47227" w:rsidP="00A47227">
            <w:pPr>
              <w:pStyle w:val="TableCopy"/>
              <w:jc w:val="right"/>
            </w:pPr>
            <w:r w:rsidRPr="00A47227">
              <w:t>288</w:t>
            </w:r>
          </w:p>
        </w:tc>
        <w:tc>
          <w:tcPr>
            <w:tcW w:w="850" w:type="dxa"/>
          </w:tcPr>
          <w:p w14:paraId="40004672" w14:textId="77777777" w:rsidR="00A47227" w:rsidRPr="00A47227" w:rsidRDefault="00A47227" w:rsidP="00A47227">
            <w:pPr>
              <w:pStyle w:val="TableCopy"/>
              <w:jc w:val="right"/>
            </w:pPr>
            <w:r w:rsidRPr="00A47227">
              <w:t>1,324</w:t>
            </w:r>
          </w:p>
        </w:tc>
        <w:tc>
          <w:tcPr>
            <w:tcW w:w="850" w:type="dxa"/>
          </w:tcPr>
          <w:p w14:paraId="659B584E" w14:textId="77777777" w:rsidR="00A47227" w:rsidRPr="00A47227" w:rsidRDefault="00A47227" w:rsidP="00A47227">
            <w:pPr>
              <w:pStyle w:val="TableCopy"/>
              <w:jc w:val="right"/>
            </w:pPr>
            <w:r w:rsidRPr="00A47227">
              <w:t>273</w:t>
            </w:r>
          </w:p>
        </w:tc>
        <w:tc>
          <w:tcPr>
            <w:tcW w:w="850" w:type="dxa"/>
          </w:tcPr>
          <w:p w14:paraId="1397A0D3" w14:textId="77777777" w:rsidR="00A47227" w:rsidRPr="00A47227" w:rsidRDefault="00A47227" w:rsidP="00A47227">
            <w:pPr>
              <w:pStyle w:val="TableCopy"/>
              <w:jc w:val="right"/>
            </w:pPr>
            <w:r w:rsidRPr="00A47227">
              <w:t>1,319</w:t>
            </w:r>
          </w:p>
        </w:tc>
        <w:tc>
          <w:tcPr>
            <w:tcW w:w="850" w:type="dxa"/>
          </w:tcPr>
          <w:p w14:paraId="3B017520" w14:textId="77777777" w:rsidR="00A47227" w:rsidRPr="00A47227" w:rsidRDefault="00A47227" w:rsidP="00A47227">
            <w:pPr>
              <w:pStyle w:val="TableCopy"/>
              <w:jc w:val="right"/>
            </w:pPr>
            <w:r w:rsidRPr="00A47227">
              <w:t>268</w:t>
            </w:r>
          </w:p>
        </w:tc>
        <w:tc>
          <w:tcPr>
            <w:tcW w:w="1134" w:type="dxa"/>
          </w:tcPr>
          <w:p w14:paraId="41F7287D" w14:textId="77777777" w:rsidR="00A47227" w:rsidRPr="00A47227" w:rsidRDefault="00A47227" w:rsidP="00A47227">
            <w:pPr>
              <w:pStyle w:val="TableCopy"/>
              <w:jc w:val="right"/>
            </w:pPr>
            <w:r w:rsidRPr="00A47227">
              <w:t>-5</w:t>
            </w:r>
          </w:p>
        </w:tc>
        <w:tc>
          <w:tcPr>
            <w:tcW w:w="1134" w:type="dxa"/>
          </w:tcPr>
          <w:p w14:paraId="41D91169" w14:textId="77777777" w:rsidR="00A47227" w:rsidRPr="00A47227" w:rsidRDefault="00A47227" w:rsidP="00A47227">
            <w:pPr>
              <w:pStyle w:val="TableCopy"/>
              <w:jc w:val="right"/>
            </w:pPr>
            <w:r w:rsidRPr="00A47227">
              <w:t>0%</w:t>
            </w:r>
          </w:p>
        </w:tc>
        <w:tc>
          <w:tcPr>
            <w:tcW w:w="1134" w:type="dxa"/>
          </w:tcPr>
          <w:p w14:paraId="3F7DC65B" w14:textId="77777777" w:rsidR="00A47227" w:rsidRPr="00A47227" w:rsidRDefault="00A47227" w:rsidP="00A47227">
            <w:pPr>
              <w:pStyle w:val="TableCopy"/>
              <w:jc w:val="right"/>
            </w:pPr>
            <w:r w:rsidRPr="00A47227">
              <w:t>-2%</w:t>
            </w:r>
          </w:p>
        </w:tc>
        <w:tc>
          <w:tcPr>
            <w:tcW w:w="1247" w:type="dxa"/>
          </w:tcPr>
          <w:p w14:paraId="572F6966" w14:textId="77777777" w:rsidR="00A47227" w:rsidRPr="00A47227" w:rsidRDefault="00A47227" w:rsidP="00A47227">
            <w:pPr>
              <w:pStyle w:val="TableCopy"/>
              <w:jc w:val="right"/>
            </w:pPr>
            <w:r w:rsidRPr="00A47227">
              <w:t>7%</w:t>
            </w:r>
          </w:p>
        </w:tc>
      </w:tr>
      <w:tr w:rsidR="00A47227" w:rsidRPr="00A47227" w14:paraId="3563A9E0" w14:textId="77777777" w:rsidTr="004B1C92">
        <w:trPr>
          <w:trHeight w:val="396"/>
        </w:trPr>
        <w:tc>
          <w:tcPr>
            <w:tcW w:w="2268" w:type="dxa"/>
          </w:tcPr>
          <w:p w14:paraId="6E1503A5" w14:textId="77777777" w:rsidR="00A47227" w:rsidRPr="00A47227" w:rsidRDefault="00A47227" w:rsidP="00A47227">
            <w:pPr>
              <w:pStyle w:val="TableCopy"/>
            </w:pPr>
            <w:r w:rsidRPr="00A47227">
              <w:lastRenderedPageBreak/>
              <w:t>Textile, clothing and footwear</w:t>
            </w:r>
          </w:p>
        </w:tc>
        <w:tc>
          <w:tcPr>
            <w:tcW w:w="850" w:type="dxa"/>
          </w:tcPr>
          <w:p w14:paraId="3739BE0A" w14:textId="77777777" w:rsidR="00A47227" w:rsidRPr="00A47227" w:rsidRDefault="00A47227" w:rsidP="00A47227">
            <w:pPr>
              <w:pStyle w:val="TableCopy"/>
              <w:jc w:val="right"/>
            </w:pPr>
            <w:r w:rsidRPr="00A47227">
              <w:t>286</w:t>
            </w:r>
          </w:p>
        </w:tc>
        <w:tc>
          <w:tcPr>
            <w:tcW w:w="850" w:type="dxa"/>
          </w:tcPr>
          <w:p w14:paraId="3D3C4B18" w14:textId="77777777" w:rsidR="00A47227" w:rsidRPr="00A47227" w:rsidRDefault="00A47227" w:rsidP="00A47227">
            <w:pPr>
              <w:pStyle w:val="TableCopy"/>
              <w:jc w:val="right"/>
            </w:pPr>
            <w:r w:rsidRPr="00A47227">
              <w:t>74</w:t>
            </w:r>
          </w:p>
        </w:tc>
        <w:tc>
          <w:tcPr>
            <w:tcW w:w="850" w:type="dxa"/>
          </w:tcPr>
          <w:p w14:paraId="4D1999CE" w14:textId="77777777" w:rsidR="00A47227" w:rsidRPr="00A47227" w:rsidRDefault="00A47227" w:rsidP="00A47227">
            <w:pPr>
              <w:pStyle w:val="TableCopy"/>
              <w:jc w:val="right"/>
            </w:pPr>
            <w:r w:rsidRPr="00A47227">
              <w:t>291</w:t>
            </w:r>
          </w:p>
        </w:tc>
        <w:tc>
          <w:tcPr>
            <w:tcW w:w="850" w:type="dxa"/>
          </w:tcPr>
          <w:p w14:paraId="6A2E559D" w14:textId="77777777" w:rsidR="00A47227" w:rsidRPr="00A47227" w:rsidRDefault="00A47227" w:rsidP="00A47227">
            <w:pPr>
              <w:pStyle w:val="TableCopy"/>
              <w:jc w:val="right"/>
            </w:pPr>
            <w:r w:rsidRPr="00A47227">
              <w:t>72</w:t>
            </w:r>
          </w:p>
        </w:tc>
        <w:tc>
          <w:tcPr>
            <w:tcW w:w="850" w:type="dxa"/>
          </w:tcPr>
          <w:p w14:paraId="0E9769D0" w14:textId="77777777" w:rsidR="00A47227" w:rsidRPr="00A47227" w:rsidRDefault="00A47227" w:rsidP="00A47227">
            <w:pPr>
              <w:pStyle w:val="TableCopy"/>
              <w:jc w:val="right"/>
            </w:pPr>
            <w:r w:rsidRPr="00A47227">
              <w:t>318</w:t>
            </w:r>
          </w:p>
        </w:tc>
        <w:tc>
          <w:tcPr>
            <w:tcW w:w="850" w:type="dxa"/>
          </w:tcPr>
          <w:p w14:paraId="61C31B1D" w14:textId="77777777" w:rsidR="00A47227" w:rsidRPr="00A47227" w:rsidRDefault="00A47227" w:rsidP="00A47227">
            <w:pPr>
              <w:pStyle w:val="TableCopy"/>
              <w:jc w:val="right"/>
            </w:pPr>
            <w:r w:rsidRPr="00A47227">
              <w:t>78</w:t>
            </w:r>
          </w:p>
        </w:tc>
        <w:tc>
          <w:tcPr>
            <w:tcW w:w="850" w:type="dxa"/>
          </w:tcPr>
          <w:p w14:paraId="14F41D7A" w14:textId="77777777" w:rsidR="00A47227" w:rsidRPr="00A47227" w:rsidRDefault="00A47227" w:rsidP="00A47227">
            <w:pPr>
              <w:pStyle w:val="TableCopy"/>
              <w:jc w:val="right"/>
            </w:pPr>
            <w:r w:rsidRPr="00A47227">
              <w:t>333</w:t>
            </w:r>
          </w:p>
        </w:tc>
        <w:tc>
          <w:tcPr>
            <w:tcW w:w="850" w:type="dxa"/>
          </w:tcPr>
          <w:p w14:paraId="741B810C" w14:textId="77777777" w:rsidR="00A47227" w:rsidRPr="00A47227" w:rsidRDefault="00A47227" w:rsidP="00A47227">
            <w:pPr>
              <w:pStyle w:val="TableCopy"/>
              <w:jc w:val="right"/>
            </w:pPr>
            <w:r w:rsidRPr="00A47227">
              <w:t>93</w:t>
            </w:r>
          </w:p>
        </w:tc>
        <w:tc>
          <w:tcPr>
            <w:tcW w:w="850" w:type="dxa"/>
          </w:tcPr>
          <w:p w14:paraId="5E329E3F" w14:textId="77777777" w:rsidR="00A47227" w:rsidRPr="00A47227" w:rsidRDefault="00A47227" w:rsidP="00A47227">
            <w:pPr>
              <w:pStyle w:val="TableCopy"/>
              <w:jc w:val="right"/>
            </w:pPr>
            <w:r w:rsidRPr="00A47227">
              <w:t>526</w:t>
            </w:r>
          </w:p>
        </w:tc>
        <w:tc>
          <w:tcPr>
            <w:tcW w:w="850" w:type="dxa"/>
          </w:tcPr>
          <w:p w14:paraId="56EDBE83" w14:textId="77777777" w:rsidR="00A47227" w:rsidRPr="00A47227" w:rsidRDefault="00A47227" w:rsidP="00A47227">
            <w:pPr>
              <w:pStyle w:val="TableCopy"/>
              <w:jc w:val="right"/>
            </w:pPr>
            <w:r w:rsidRPr="00A47227">
              <w:t>161</w:t>
            </w:r>
          </w:p>
        </w:tc>
        <w:tc>
          <w:tcPr>
            <w:tcW w:w="1134" w:type="dxa"/>
          </w:tcPr>
          <w:p w14:paraId="79B28971" w14:textId="77777777" w:rsidR="00A47227" w:rsidRPr="00A47227" w:rsidRDefault="00A47227" w:rsidP="00A47227">
            <w:pPr>
              <w:pStyle w:val="TableCopy"/>
              <w:jc w:val="right"/>
            </w:pPr>
            <w:r w:rsidRPr="00A47227">
              <w:t>193</w:t>
            </w:r>
          </w:p>
        </w:tc>
        <w:tc>
          <w:tcPr>
            <w:tcW w:w="1134" w:type="dxa"/>
          </w:tcPr>
          <w:p w14:paraId="514FBCCB" w14:textId="77777777" w:rsidR="00A47227" w:rsidRPr="00A47227" w:rsidRDefault="00A47227" w:rsidP="00A47227">
            <w:pPr>
              <w:pStyle w:val="TableCopy"/>
              <w:jc w:val="right"/>
            </w:pPr>
            <w:r w:rsidRPr="00A47227">
              <w:t>58%</w:t>
            </w:r>
          </w:p>
        </w:tc>
        <w:tc>
          <w:tcPr>
            <w:tcW w:w="1134" w:type="dxa"/>
          </w:tcPr>
          <w:p w14:paraId="7B0AA49D" w14:textId="77777777" w:rsidR="00A47227" w:rsidRPr="00A47227" w:rsidRDefault="00A47227" w:rsidP="00A47227">
            <w:pPr>
              <w:pStyle w:val="TableCopy"/>
              <w:jc w:val="right"/>
            </w:pPr>
            <w:r w:rsidRPr="00A47227">
              <w:t>74%</w:t>
            </w:r>
          </w:p>
        </w:tc>
        <w:tc>
          <w:tcPr>
            <w:tcW w:w="1247" w:type="dxa"/>
          </w:tcPr>
          <w:p w14:paraId="625A1850" w14:textId="77777777" w:rsidR="00A47227" w:rsidRPr="00A47227" w:rsidRDefault="00A47227" w:rsidP="00A47227">
            <w:pPr>
              <w:pStyle w:val="TableCopy"/>
              <w:jc w:val="right"/>
            </w:pPr>
            <w:r w:rsidRPr="00A47227">
              <w:t>3%</w:t>
            </w:r>
          </w:p>
        </w:tc>
      </w:tr>
      <w:tr w:rsidR="00A47227" w:rsidRPr="00A47227" w14:paraId="23AFF575" w14:textId="77777777" w:rsidTr="004B1C92">
        <w:trPr>
          <w:trHeight w:val="396"/>
        </w:trPr>
        <w:tc>
          <w:tcPr>
            <w:tcW w:w="2268" w:type="dxa"/>
          </w:tcPr>
          <w:p w14:paraId="4B78D708" w14:textId="77777777" w:rsidR="00A47227" w:rsidRPr="00A47227" w:rsidRDefault="00A47227" w:rsidP="00A47227">
            <w:pPr>
              <w:pStyle w:val="TableCopy"/>
            </w:pPr>
            <w:r w:rsidRPr="00A47227">
              <w:t>Forest products</w:t>
            </w:r>
          </w:p>
        </w:tc>
        <w:tc>
          <w:tcPr>
            <w:tcW w:w="850" w:type="dxa"/>
          </w:tcPr>
          <w:p w14:paraId="75DE33E1" w14:textId="77777777" w:rsidR="00A47227" w:rsidRPr="00A47227" w:rsidRDefault="00A47227" w:rsidP="00A47227">
            <w:pPr>
              <w:pStyle w:val="TableCopy"/>
              <w:jc w:val="right"/>
            </w:pPr>
            <w:r w:rsidRPr="00A47227">
              <w:t>712</w:t>
            </w:r>
          </w:p>
        </w:tc>
        <w:tc>
          <w:tcPr>
            <w:tcW w:w="850" w:type="dxa"/>
          </w:tcPr>
          <w:p w14:paraId="6879471B" w14:textId="77777777" w:rsidR="00A47227" w:rsidRPr="00A47227" w:rsidRDefault="00A47227" w:rsidP="00A47227">
            <w:pPr>
              <w:pStyle w:val="TableCopy"/>
              <w:jc w:val="right"/>
            </w:pPr>
            <w:r w:rsidRPr="00A47227">
              <w:t>3,317</w:t>
            </w:r>
          </w:p>
        </w:tc>
        <w:tc>
          <w:tcPr>
            <w:tcW w:w="850" w:type="dxa"/>
          </w:tcPr>
          <w:p w14:paraId="0FA9C721" w14:textId="77777777" w:rsidR="00A47227" w:rsidRPr="00A47227" w:rsidRDefault="00A47227" w:rsidP="00A47227">
            <w:pPr>
              <w:pStyle w:val="TableCopy"/>
              <w:jc w:val="right"/>
            </w:pPr>
            <w:r w:rsidRPr="00A47227">
              <w:t>599</w:t>
            </w:r>
          </w:p>
        </w:tc>
        <w:tc>
          <w:tcPr>
            <w:tcW w:w="850" w:type="dxa"/>
          </w:tcPr>
          <w:p w14:paraId="7F48FB2D" w14:textId="77777777" w:rsidR="00A47227" w:rsidRPr="00A47227" w:rsidRDefault="00A47227" w:rsidP="00A47227">
            <w:pPr>
              <w:pStyle w:val="TableCopy"/>
              <w:jc w:val="right"/>
            </w:pPr>
            <w:r w:rsidRPr="00A47227">
              <w:t>2,846</w:t>
            </w:r>
          </w:p>
        </w:tc>
        <w:tc>
          <w:tcPr>
            <w:tcW w:w="850" w:type="dxa"/>
          </w:tcPr>
          <w:p w14:paraId="2DD8E469" w14:textId="77777777" w:rsidR="00A47227" w:rsidRPr="00A47227" w:rsidRDefault="00A47227" w:rsidP="00A47227">
            <w:pPr>
              <w:pStyle w:val="TableCopy"/>
              <w:jc w:val="right"/>
            </w:pPr>
            <w:r w:rsidRPr="00A47227">
              <w:t>500</w:t>
            </w:r>
          </w:p>
        </w:tc>
        <w:tc>
          <w:tcPr>
            <w:tcW w:w="850" w:type="dxa"/>
          </w:tcPr>
          <w:p w14:paraId="74BF5BBF" w14:textId="77777777" w:rsidR="00A47227" w:rsidRPr="00A47227" w:rsidRDefault="00A47227" w:rsidP="00A47227">
            <w:pPr>
              <w:pStyle w:val="TableCopy"/>
              <w:jc w:val="right"/>
            </w:pPr>
            <w:r w:rsidRPr="00A47227">
              <w:t>1,340</w:t>
            </w:r>
          </w:p>
        </w:tc>
        <w:tc>
          <w:tcPr>
            <w:tcW w:w="850" w:type="dxa"/>
          </w:tcPr>
          <w:p w14:paraId="6C2F92CA" w14:textId="77777777" w:rsidR="00A47227" w:rsidRPr="00A47227" w:rsidRDefault="00A47227" w:rsidP="00A47227">
            <w:pPr>
              <w:pStyle w:val="TableCopy"/>
              <w:jc w:val="right"/>
            </w:pPr>
            <w:r w:rsidRPr="00A47227">
              <w:t>385</w:t>
            </w:r>
          </w:p>
        </w:tc>
        <w:tc>
          <w:tcPr>
            <w:tcW w:w="850" w:type="dxa"/>
          </w:tcPr>
          <w:p w14:paraId="781F3881" w14:textId="77777777" w:rsidR="00A47227" w:rsidRPr="00A47227" w:rsidRDefault="00A47227" w:rsidP="00A47227">
            <w:pPr>
              <w:pStyle w:val="TableCopy"/>
              <w:jc w:val="right"/>
            </w:pPr>
            <w:r w:rsidRPr="00A47227">
              <w:t>661</w:t>
            </w:r>
          </w:p>
        </w:tc>
        <w:tc>
          <w:tcPr>
            <w:tcW w:w="850" w:type="dxa"/>
          </w:tcPr>
          <w:p w14:paraId="60C7A712" w14:textId="77777777" w:rsidR="00A47227" w:rsidRPr="00A47227" w:rsidRDefault="00A47227" w:rsidP="00A47227">
            <w:pPr>
              <w:pStyle w:val="TableCopy"/>
              <w:jc w:val="right"/>
            </w:pPr>
            <w:r w:rsidRPr="00A47227">
              <w:t>385</w:t>
            </w:r>
          </w:p>
        </w:tc>
        <w:tc>
          <w:tcPr>
            <w:tcW w:w="850" w:type="dxa"/>
          </w:tcPr>
          <w:p w14:paraId="66614144" w14:textId="77777777" w:rsidR="00A47227" w:rsidRPr="00A47227" w:rsidRDefault="00A47227" w:rsidP="00A47227">
            <w:pPr>
              <w:pStyle w:val="TableCopy"/>
              <w:jc w:val="right"/>
            </w:pPr>
            <w:r w:rsidRPr="00A47227">
              <w:t>817</w:t>
            </w:r>
          </w:p>
        </w:tc>
        <w:tc>
          <w:tcPr>
            <w:tcW w:w="1134" w:type="dxa"/>
          </w:tcPr>
          <w:p w14:paraId="3C11C4D7" w14:textId="77777777" w:rsidR="00A47227" w:rsidRPr="00A47227" w:rsidRDefault="00A47227" w:rsidP="00A47227">
            <w:pPr>
              <w:pStyle w:val="TableCopy"/>
              <w:jc w:val="right"/>
            </w:pPr>
            <w:r w:rsidRPr="00A47227">
              <w:t>-1</w:t>
            </w:r>
          </w:p>
        </w:tc>
        <w:tc>
          <w:tcPr>
            <w:tcW w:w="1134" w:type="dxa"/>
          </w:tcPr>
          <w:p w14:paraId="10B93E9B" w14:textId="77777777" w:rsidR="00A47227" w:rsidRPr="00A47227" w:rsidRDefault="00A47227" w:rsidP="00A47227">
            <w:pPr>
              <w:pStyle w:val="TableCopy"/>
              <w:jc w:val="right"/>
            </w:pPr>
            <w:r w:rsidRPr="00A47227">
              <w:t>-0.2%</w:t>
            </w:r>
          </w:p>
        </w:tc>
        <w:tc>
          <w:tcPr>
            <w:tcW w:w="1134" w:type="dxa"/>
          </w:tcPr>
          <w:p w14:paraId="2DA37343" w14:textId="77777777" w:rsidR="00A47227" w:rsidRPr="00A47227" w:rsidRDefault="00A47227" w:rsidP="00A47227">
            <w:pPr>
              <w:pStyle w:val="TableCopy"/>
              <w:jc w:val="right"/>
            </w:pPr>
            <w:r w:rsidRPr="00A47227">
              <w:t>24%</w:t>
            </w:r>
          </w:p>
        </w:tc>
        <w:tc>
          <w:tcPr>
            <w:tcW w:w="1247" w:type="dxa"/>
          </w:tcPr>
          <w:p w14:paraId="72899898" w14:textId="77777777" w:rsidR="00A47227" w:rsidRPr="00A47227" w:rsidRDefault="00A47227" w:rsidP="00A47227">
            <w:pPr>
              <w:pStyle w:val="TableCopy"/>
              <w:jc w:val="right"/>
            </w:pPr>
            <w:r w:rsidRPr="00A47227">
              <w:t>2%</w:t>
            </w:r>
          </w:p>
        </w:tc>
      </w:tr>
      <w:tr w:rsidR="00A47227" w:rsidRPr="00A47227" w14:paraId="3F936653" w14:textId="77777777" w:rsidTr="004B1C92">
        <w:trPr>
          <w:trHeight w:val="396"/>
        </w:trPr>
        <w:tc>
          <w:tcPr>
            <w:tcW w:w="2268" w:type="dxa"/>
          </w:tcPr>
          <w:p w14:paraId="30685542" w14:textId="77777777" w:rsidR="00A47227" w:rsidRPr="00A47227" w:rsidRDefault="00A47227" w:rsidP="00A47227">
            <w:pPr>
              <w:pStyle w:val="TableCopy"/>
            </w:pPr>
            <w:r w:rsidRPr="00A47227">
              <w:t>Animal feed</w:t>
            </w:r>
          </w:p>
        </w:tc>
        <w:tc>
          <w:tcPr>
            <w:tcW w:w="850" w:type="dxa"/>
          </w:tcPr>
          <w:p w14:paraId="2D9B90F5" w14:textId="77777777" w:rsidR="00A47227" w:rsidRPr="00A47227" w:rsidRDefault="00A47227" w:rsidP="00A47227">
            <w:pPr>
              <w:pStyle w:val="TableCopy"/>
              <w:jc w:val="right"/>
            </w:pPr>
            <w:r w:rsidRPr="00A47227">
              <w:t>341</w:t>
            </w:r>
          </w:p>
        </w:tc>
        <w:tc>
          <w:tcPr>
            <w:tcW w:w="850" w:type="dxa"/>
          </w:tcPr>
          <w:p w14:paraId="4414C186" w14:textId="77777777" w:rsidR="00A47227" w:rsidRPr="00A47227" w:rsidRDefault="00A47227" w:rsidP="00A47227">
            <w:pPr>
              <w:pStyle w:val="TableCopy"/>
              <w:jc w:val="right"/>
            </w:pPr>
            <w:r w:rsidRPr="00A47227">
              <w:t>514</w:t>
            </w:r>
          </w:p>
        </w:tc>
        <w:tc>
          <w:tcPr>
            <w:tcW w:w="850" w:type="dxa"/>
          </w:tcPr>
          <w:p w14:paraId="6B510632" w14:textId="77777777" w:rsidR="00A47227" w:rsidRPr="00A47227" w:rsidRDefault="00A47227" w:rsidP="00A47227">
            <w:pPr>
              <w:pStyle w:val="TableCopy"/>
              <w:jc w:val="right"/>
            </w:pPr>
            <w:r w:rsidRPr="00A47227">
              <w:t>320</w:t>
            </w:r>
          </w:p>
        </w:tc>
        <w:tc>
          <w:tcPr>
            <w:tcW w:w="850" w:type="dxa"/>
          </w:tcPr>
          <w:p w14:paraId="1E67A82C" w14:textId="77777777" w:rsidR="00A47227" w:rsidRPr="00A47227" w:rsidRDefault="00A47227" w:rsidP="00A47227">
            <w:pPr>
              <w:pStyle w:val="TableCopy"/>
              <w:jc w:val="right"/>
            </w:pPr>
            <w:r w:rsidRPr="00A47227">
              <w:t>751</w:t>
            </w:r>
          </w:p>
        </w:tc>
        <w:tc>
          <w:tcPr>
            <w:tcW w:w="850" w:type="dxa"/>
          </w:tcPr>
          <w:p w14:paraId="09AB6B24" w14:textId="77777777" w:rsidR="00A47227" w:rsidRPr="00A47227" w:rsidRDefault="00A47227" w:rsidP="00A47227">
            <w:pPr>
              <w:pStyle w:val="TableCopy"/>
              <w:jc w:val="right"/>
            </w:pPr>
            <w:r w:rsidRPr="00A47227">
              <w:t>371</w:t>
            </w:r>
          </w:p>
        </w:tc>
        <w:tc>
          <w:tcPr>
            <w:tcW w:w="850" w:type="dxa"/>
          </w:tcPr>
          <w:p w14:paraId="1039FEAD" w14:textId="77777777" w:rsidR="00A47227" w:rsidRPr="00A47227" w:rsidRDefault="00A47227" w:rsidP="00A47227">
            <w:pPr>
              <w:pStyle w:val="TableCopy"/>
              <w:jc w:val="right"/>
            </w:pPr>
            <w:r w:rsidRPr="00A47227">
              <w:t>545</w:t>
            </w:r>
          </w:p>
        </w:tc>
        <w:tc>
          <w:tcPr>
            <w:tcW w:w="850" w:type="dxa"/>
          </w:tcPr>
          <w:p w14:paraId="1BEBE7F9" w14:textId="77777777" w:rsidR="00A47227" w:rsidRPr="00A47227" w:rsidRDefault="00A47227" w:rsidP="00A47227">
            <w:pPr>
              <w:pStyle w:val="TableCopy"/>
              <w:jc w:val="right"/>
            </w:pPr>
            <w:r w:rsidRPr="00A47227">
              <w:t>353</w:t>
            </w:r>
          </w:p>
        </w:tc>
        <w:tc>
          <w:tcPr>
            <w:tcW w:w="850" w:type="dxa"/>
          </w:tcPr>
          <w:p w14:paraId="442F0CFB" w14:textId="77777777" w:rsidR="00A47227" w:rsidRPr="00A47227" w:rsidRDefault="00A47227" w:rsidP="00A47227">
            <w:pPr>
              <w:pStyle w:val="TableCopy"/>
              <w:jc w:val="right"/>
            </w:pPr>
            <w:r w:rsidRPr="00A47227">
              <w:t>648</w:t>
            </w:r>
          </w:p>
        </w:tc>
        <w:tc>
          <w:tcPr>
            <w:tcW w:w="850" w:type="dxa"/>
          </w:tcPr>
          <w:p w14:paraId="5C11C4A3" w14:textId="77777777" w:rsidR="00A47227" w:rsidRPr="00A47227" w:rsidRDefault="00A47227" w:rsidP="00A47227">
            <w:pPr>
              <w:pStyle w:val="TableCopy"/>
              <w:jc w:val="right"/>
            </w:pPr>
            <w:r w:rsidRPr="00A47227">
              <w:t>382</w:t>
            </w:r>
          </w:p>
        </w:tc>
        <w:tc>
          <w:tcPr>
            <w:tcW w:w="850" w:type="dxa"/>
          </w:tcPr>
          <w:p w14:paraId="30B177AF" w14:textId="77777777" w:rsidR="00A47227" w:rsidRPr="00A47227" w:rsidRDefault="00A47227" w:rsidP="00A47227">
            <w:pPr>
              <w:pStyle w:val="TableCopy"/>
              <w:jc w:val="right"/>
            </w:pPr>
            <w:r w:rsidRPr="00A47227">
              <w:t>507</w:t>
            </w:r>
          </w:p>
        </w:tc>
        <w:tc>
          <w:tcPr>
            <w:tcW w:w="1134" w:type="dxa"/>
          </w:tcPr>
          <w:p w14:paraId="23493F94" w14:textId="77777777" w:rsidR="00A47227" w:rsidRPr="00A47227" w:rsidRDefault="00A47227" w:rsidP="00A47227">
            <w:pPr>
              <w:pStyle w:val="TableCopy"/>
              <w:jc w:val="right"/>
            </w:pPr>
            <w:r w:rsidRPr="00A47227">
              <w:t>29</w:t>
            </w:r>
          </w:p>
        </w:tc>
        <w:tc>
          <w:tcPr>
            <w:tcW w:w="1134" w:type="dxa"/>
          </w:tcPr>
          <w:p w14:paraId="4C18E3C9" w14:textId="77777777" w:rsidR="00A47227" w:rsidRPr="00A47227" w:rsidRDefault="00A47227" w:rsidP="00A47227">
            <w:pPr>
              <w:pStyle w:val="TableCopy"/>
              <w:jc w:val="right"/>
            </w:pPr>
            <w:r w:rsidRPr="00A47227">
              <w:t>8%</w:t>
            </w:r>
          </w:p>
        </w:tc>
        <w:tc>
          <w:tcPr>
            <w:tcW w:w="1134" w:type="dxa"/>
          </w:tcPr>
          <w:p w14:paraId="71E779BF" w14:textId="77777777" w:rsidR="00A47227" w:rsidRPr="00A47227" w:rsidRDefault="00A47227" w:rsidP="00A47227">
            <w:pPr>
              <w:pStyle w:val="TableCopy"/>
              <w:jc w:val="right"/>
            </w:pPr>
            <w:r w:rsidRPr="00A47227">
              <w:t>-22%</w:t>
            </w:r>
          </w:p>
        </w:tc>
        <w:tc>
          <w:tcPr>
            <w:tcW w:w="1247" w:type="dxa"/>
          </w:tcPr>
          <w:p w14:paraId="58368B86" w14:textId="77777777" w:rsidR="00A47227" w:rsidRPr="00A47227" w:rsidRDefault="00A47227" w:rsidP="00A47227">
            <w:pPr>
              <w:pStyle w:val="TableCopy"/>
              <w:jc w:val="right"/>
            </w:pPr>
            <w:r w:rsidRPr="00A47227">
              <w:t>2%</w:t>
            </w:r>
          </w:p>
        </w:tc>
      </w:tr>
      <w:tr w:rsidR="00A47227" w:rsidRPr="00A47227" w14:paraId="3F4A76B2" w14:textId="77777777" w:rsidTr="004B1C92">
        <w:trPr>
          <w:trHeight w:val="396"/>
        </w:trPr>
        <w:tc>
          <w:tcPr>
            <w:tcW w:w="2268" w:type="dxa"/>
          </w:tcPr>
          <w:p w14:paraId="14C96568" w14:textId="77777777" w:rsidR="00A47227" w:rsidRPr="00A47227" w:rsidRDefault="00A47227" w:rsidP="00A47227">
            <w:pPr>
              <w:pStyle w:val="TableCopy"/>
            </w:pPr>
            <w:r w:rsidRPr="00A47227">
              <w:t>Seafood</w:t>
            </w:r>
          </w:p>
        </w:tc>
        <w:tc>
          <w:tcPr>
            <w:tcW w:w="850" w:type="dxa"/>
          </w:tcPr>
          <w:p w14:paraId="0D4405CD" w14:textId="77777777" w:rsidR="00A47227" w:rsidRPr="00A47227" w:rsidRDefault="00A47227" w:rsidP="00A47227">
            <w:pPr>
              <w:pStyle w:val="TableCopy"/>
              <w:jc w:val="right"/>
            </w:pPr>
            <w:r w:rsidRPr="00A47227">
              <w:t>234</w:t>
            </w:r>
          </w:p>
        </w:tc>
        <w:tc>
          <w:tcPr>
            <w:tcW w:w="850" w:type="dxa"/>
          </w:tcPr>
          <w:p w14:paraId="059F33BC" w14:textId="77777777" w:rsidR="00A47227" w:rsidRPr="00A47227" w:rsidRDefault="00A47227" w:rsidP="00A47227">
            <w:pPr>
              <w:pStyle w:val="TableCopy"/>
              <w:jc w:val="right"/>
            </w:pPr>
            <w:r w:rsidRPr="00A47227">
              <w:t>10</w:t>
            </w:r>
          </w:p>
        </w:tc>
        <w:tc>
          <w:tcPr>
            <w:tcW w:w="850" w:type="dxa"/>
          </w:tcPr>
          <w:p w14:paraId="479077DB" w14:textId="77777777" w:rsidR="00A47227" w:rsidRPr="00A47227" w:rsidRDefault="00A47227" w:rsidP="00A47227">
            <w:pPr>
              <w:pStyle w:val="TableCopy"/>
              <w:jc w:val="right"/>
            </w:pPr>
            <w:r w:rsidRPr="00A47227">
              <w:t>240</w:t>
            </w:r>
          </w:p>
        </w:tc>
        <w:tc>
          <w:tcPr>
            <w:tcW w:w="850" w:type="dxa"/>
          </w:tcPr>
          <w:p w14:paraId="0C52EE1E" w14:textId="77777777" w:rsidR="00A47227" w:rsidRPr="00A47227" w:rsidRDefault="00A47227" w:rsidP="00A47227">
            <w:pPr>
              <w:pStyle w:val="TableCopy"/>
              <w:jc w:val="right"/>
            </w:pPr>
            <w:r w:rsidRPr="00A47227">
              <w:t>17</w:t>
            </w:r>
          </w:p>
        </w:tc>
        <w:tc>
          <w:tcPr>
            <w:tcW w:w="850" w:type="dxa"/>
          </w:tcPr>
          <w:p w14:paraId="6485BB67" w14:textId="77777777" w:rsidR="00A47227" w:rsidRPr="00A47227" w:rsidRDefault="00A47227" w:rsidP="00A47227">
            <w:pPr>
              <w:pStyle w:val="TableCopy"/>
              <w:jc w:val="right"/>
            </w:pPr>
            <w:r w:rsidRPr="00A47227">
              <w:t>299</w:t>
            </w:r>
          </w:p>
        </w:tc>
        <w:tc>
          <w:tcPr>
            <w:tcW w:w="850" w:type="dxa"/>
          </w:tcPr>
          <w:p w14:paraId="79735BB2" w14:textId="77777777" w:rsidR="00A47227" w:rsidRPr="00A47227" w:rsidRDefault="00A47227" w:rsidP="00A47227">
            <w:pPr>
              <w:pStyle w:val="TableCopy"/>
              <w:jc w:val="right"/>
            </w:pPr>
            <w:r w:rsidRPr="00A47227">
              <w:t>16</w:t>
            </w:r>
          </w:p>
        </w:tc>
        <w:tc>
          <w:tcPr>
            <w:tcW w:w="850" w:type="dxa"/>
          </w:tcPr>
          <w:p w14:paraId="5991B07A" w14:textId="77777777" w:rsidR="00A47227" w:rsidRPr="00A47227" w:rsidRDefault="00A47227" w:rsidP="00A47227">
            <w:pPr>
              <w:pStyle w:val="TableCopy"/>
              <w:jc w:val="right"/>
            </w:pPr>
            <w:r w:rsidRPr="00A47227">
              <w:t>317</w:t>
            </w:r>
          </w:p>
        </w:tc>
        <w:tc>
          <w:tcPr>
            <w:tcW w:w="850" w:type="dxa"/>
          </w:tcPr>
          <w:p w14:paraId="452C190E" w14:textId="77777777" w:rsidR="00A47227" w:rsidRPr="00A47227" w:rsidRDefault="00A47227" w:rsidP="00A47227">
            <w:pPr>
              <w:pStyle w:val="TableCopy"/>
              <w:jc w:val="right"/>
            </w:pPr>
            <w:r w:rsidRPr="00A47227">
              <w:t>12</w:t>
            </w:r>
          </w:p>
        </w:tc>
        <w:tc>
          <w:tcPr>
            <w:tcW w:w="850" w:type="dxa"/>
          </w:tcPr>
          <w:p w14:paraId="47C9F4AB" w14:textId="77777777" w:rsidR="00A47227" w:rsidRPr="00A47227" w:rsidRDefault="00A47227" w:rsidP="00A47227">
            <w:pPr>
              <w:pStyle w:val="TableCopy"/>
              <w:jc w:val="right"/>
            </w:pPr>
            <w:r w:rsidRPr="00A47227">
              <w:t>316</w:t>
            </w:r>
          </w:p>
        </w:tc>
        <w:tc>
          <w:tcPr>
            <w:tcW w:w="850" w:type="dxa"/>
          </w:tcPr>
          <w:p w14:paraId="29BC2202" w14:textId="77777777" w:rsidR="00A47227" w:rsidRPr="00A47227" w:rsidRDefault="00A47227" w:rsidP="00A47227">
            <w:pPr>
              <w:pStyle w:val="TableCopy"/>
              <w:jc w:val="right"/>
            </w:pPr>
            <w:r w:rsidRPr="00A47227">
              <w:t>13</w:t>
            </w:r>
          </w:p>
        </w:tc>
        <w:tc>
          <w:tcPr>
            <w:tcW w:w="1134" w:type="dxa"/>
          </w:tcPr>
          <w:p w14:paraId="3171710F" w14:textId="77777777" w:rsidR="00A47227" w:rsidRPr="00A47227" w:rsidRDefault="00A47227" w:rsidP="00A47227">
            <w:pPr>
              <w:pStyle w:val="TableCopy"/>
              <w:jc w:val="right"/>
            </w:pPr>
            <w:r w:rsidRPr="00A47227">
              <w:t>-1</w:t>
            </w:r>
          </w:p>
        </w:tc>
        <w:tc>
          <w:tcPr>
            <w:tcW w:w="1134" w:type="dxa"/>
          </w:tcPr>
          <w:p w14:paraId="680B071E" w14:textId="77777777" w:rsidR="00A47227" w:rsidRPr="00A47227" w:rsidRDefault="00A47227" w:rsidP="00A47227">
            <w:pPr>
              <w:pStyle w:val="TableCopy"/>
              <w:jc w:val="right"/>
            </w:pPr>
            <w:r w:rsidRPr="00A47227">
              <w:t>-0.3%</w:t>
            </w:r>
          </w:p>
        </w:tc>
        <w:tc>
          <w:tcPr>
            <w:tcW w:w="1134" w:type="dxa"/>
          </w:tcPr>
          <w:p w14:paraId="0A1CEC5C" w14:textId="77777777" w:rsidR="00A47227" w:rsidRPr="00A47227" w:rsidRDefault="00A47227" w:rsidP="00A47227">
            <w:pPr>
              <w:pStyle w:val="TableCopy"/>
              <w:jc w:val="right"/>
            </w:pPr>
            <w:r w:rsidRPr="00A47227">
              <w:t>7%</w:t>
            </w:r>
          </w:p>
        </w:tc>
        <w:tc>
          <w:tcPr>
            <w:tcW w:w="1247" w:type="dxa"/>
          </w:tcPr>
          <w:p w14:paraId="12A42C76" w14:textId="77777777" w:rsidR="00A47227" w:rsidRPr="00A47227" w:rsidRDefault="00A47227" w:rsidP="00A47227">
            <w:pPr>
              <w:pStyle w:val="TableCopy"/>
              <w:jc w:val="right"/>
            </w:pPr>
            <w:r w:rsidRPr="00A47227">
              <w:t>2%</w:t>
            </w:r>
          </w:p>
        </w:tc>
      </w:tr>
      <w:tr w:rsidR="00A47227" w:rsidRPr="00A47227" w14:paraId="41A2DB99" w14:textId="77777777" w:rsidTr="004B1C92">
        <w:trPr>
          <w:trHeight w:val="396"/>
        </w:trPr>
        <w:tc>
          <w:tcPr>
            <w:tcW w:w="2268" w:type="dxa"/>
          </w:tcPr>
          <w:p w14:paraId="26B85D9D" w14:textId="77777777" w:rsidR="00A47227" w:rsidRPr="00A47227" w:rsidRDefault="00A47227" w:rsidP="00A47227">
            <w:pPr>
              <w:pStyle w:val="TableCopy"/>
            </w:pPr>
            <w:r w:rsidRPr="00A47227">
              <w:t>Skins and hides</w:t>
            </w:r>
          </w:p>
        </w:tc>
        <w:tc>
          <w:tcPr>
            <w:tcW w:w="850" w:type="dxa"/>
          </w:tcPr>
          <w:p w14:paraId="09EC0670" w14:textId="77777777" w:rsidR="00A47227" w:rsidRPr="00A47227" w:rsidRDefault="00A47227" w:rsidP="00A47227">
            <w:pPr>
              <w:pStyle w:val="TableCopy"/>
              <w:jc w:val="right"/>
            </w:pPr>
            <w:r w:rsidRPr="00A47227">
              <w:t>309</w:t>
            </w:r>
          </w:p>
        </w:tc>
        <w:tc>
          <w:tcPr>
            <w:tcW w:w="850" w:type="dxa"/>
          </w:tcPr>
          <w:p w14:paraId="3EBFA538" w14:textId="77777777" w:rsidR="00A47227" w:rsidRPr="00A47227" w:rsidRDefault="00A47227" w:rsidP="00A47227">
            <w:pPr>
              <w:pStyle w:val="TableCopy"/>
              <w:jc w:val="right"/>
            </w:pPr>
            <w:r w:rsidRPr="00A47227">
              <w:t>186</w:t>
            </w:r>
          </w:p>
        </w:tc>
        <w:tc>
          <w:tcPr>
            <w:tcW w:w="850" w:type="dxa"/>
          </w:tcPr>
          <w:p w14:paraId="59322777" w14:textId="77777777" w:rsidR="00A47227" w:rsidRPr="00A47227" w:rsidRDefault="00A47227" w:rsidP="00A47227">
            <w:pPr>
              <w:pStyle w:val="TableCopy"/>
              <w:jc w:val="right"/>
            </w:pPr>
            <w:r w:rsidRPr="00A47227">
              <w:t>277</w:t>
            </w:r>
          </w:p>
        </w:tc>
        <w:tc>
          <w:tcPr>
            <w:tcW w:w="850" w:type="dxa"/>
          </w:tcPr>
          <w:p w14:paraId="7420DD10" w14:textId="77777777" w:rsidR="00A47227" w:rsidRPr="00A47227" w:rsidRDefault="00A47227" w:rsidP="00A47227">
            <w:pPr>
              <w:pStyle w:val="TableCopy"/>
              <w:jc w:val="right"/>
            </w:pPr>
            <w:r w:rsidRPr="00A47227">
              <w:t>171</w:t>
            </w:r>
          </w:p>
        </w:tc>
        <w:tc>
          <w:tcPr>
            <w:tcW w:w="850" w:type="dxa"/>
          </w:tcPr>
          <w:p w14:paraId="2BCDB10A" w14:textId="77777777" w:rsidR="00A47227" w:rsidRPr="00A47227" w:rsidRDefault="00A47227" w:rsidP="00A47227">
            <w:pPr>
              <w:pStyle w:val="TableCopy"/>
              <w:jc w:val="right"/>
            </w:pPr>
            <w:r w:rsidRPr="00A47227">
              <w:t>342</w:t>
            </w:r>
          </w:p>
        </w:tc>
        <w:tc>
          <w:tcPr>
            <w:tcW w:w="850" w:type="dxa"/>
          </w:tcPr>
          <w:p w14:paraId="0D0D9AC9" w14:textId="77777777" w:rsidR="00A47227" w:rsidRPr="00A47227" w:rsidRDefault="00A47227" w:rsidP="00A47227">
            <w:pPr>
              <w:pStyle w:val="TableCopy"/>
              <w:jc w:val="right"/>
            </w:pPr>
            <w:r w:rsidRPr="00A47227">
              <w:t>172</w:t>
            </w:r>
          </w:p>
        </w:tc>
        <w:tc>
          <w:tcPr>
            <w:tcW w:w="850" w:type="dxa"/>
          </w:tcPr>
          <w:p w14:paraId="5DF7D5CD" w14:textId="77777777" w:rsidR="00A47227" w:rsidRPr="00A47227" w:rsidRDefault="00A47227" w:rsidP="00A47227">
            <w:pPr>
              <w:pStyle w:val="TableCopy"/>
              <w:jc w:val="right"/>
            </w:pPr>
            <w:r w:rsidRPr="00A47227">
              <w:t>265</w:t>
            </w:r>
          </w:p>
        </w:tc>
        <w:tc>
          <w:tcPr>
            <w:tcW w:w="850" w:type="dxa"/>
          </w:tcPr>
          <w:p w14:paraId="07D20FF0" w14:textId="77777777" w:rsidR="00A47227" w:rsidRPr="00A47227" w:rsidRDefault="00A47227" w:rsidP="00A47227">
            <w:pPr>
              <w:pStyle w:val="TableCopy"/>
              <w:jc w:val="right"/>
            </w:pPr>
            <w:r w:rsidRPr="00A47227">
              <w:t>183</w:t>
            </w:r>
          </w:p>
        </w:tc>
        <w:tc>
          <w:tcPr>
            <w:tcW w:w="850" w:type="dxa"/>
          </w:tcPr>
          <w:p w14:paraId="20BA2456" w14:textId="77777777" w:rsidR="00A47227" w:rsidRPr="00A47227" w:rsidRDefault="00A47227" w:rsidP="00A47227">
            <w:pPr>
              <w:pStyle w:val="TableCopy"/>
              <w:jc w:val="right"/>
            </w:pPr>
            <w:r w:rsidRPr="00A47227">
              <w:t>310</w:t>
            </w:r>
          </w:p>
        </w:tc>
        <w:tc>
          <w:tcPr>
            <w:tcW w:w="850" w:type="dxa"/>
          </w:tcPr>
          <w:p w14:paraId="2010A8EC" w14:textId="77777777" w:rsidR="00A47227" w:rsidRPr="00A47227" w:rsidRDefault="00A47227" w:rsidP="00A47227">
            <w:pPr>
              <w:pStyle w:val="TableCopy"/>
              <w:jc w:val="right"/>
            </w:pPr>
            <w:r w:rsidRPr="00A47227">
              <w:t>218</w:t>
            </w:r>
          </w:p>
        </w:tc>
        <w:tc>
          <w:tcPr>
            <w:tcW w:w="1134" w:type="dxa"/>
          </w:tcPr>
          <w:p w14:paraId="3A2D299F" w14:textId="77777777" w:rsidR="00A47227" w:rsidRPr="00A47227" w:rsidRDefault="00A47227" w:rsidP="00A47227">
            <w:pPr>
              <w:pStyle w:val="TableCopy"/>
              <w:jc w:val="right"/>
            </w:pPr>
            <w:r w:rsidRPr="00A47227">
              <w:t>45</w:t>
            </w:r>
          </w:p>
        </w:tc>
        <w:tc>
          <w:tcPr>
            <w:tcW w:w="1134" w:type="dxa"/>
          </w:tcPr>
          <w:p w14:paraId="71A281F7" w14:textId="77777777" w:rsidR="00A47227" w:rsidRPr="00A47227" w:rsidRDefault="00A47227" w:rsidP="00A47227">
            <w:pPr>
              <w:pStyle w:val="TableCopy"/>
              <w:jc w:val="right"/>
            </w:pPr>
            <w:r w:rsidRPr="00A47227">
              <w:t>17%</w:t>
            </w:r>
          </w:p>
        </w:tc>
        <w:tc>
          <w:tcPr>
            <w:tcW w:w="1134" w:type="dxa"/>
          </w:tcPr>
          <w:p w14:paraId="0260CC55" w14:textId="77777777" w:rsidR="00A47227" w:rsidRPr="00A47227" w:rsidRDefault="00A47227" w:rsidP="00A47227">
            <w:pPr>
              <w:pStyle w:val="TableCopy"/>
              <w:jc w:val="right"/>
            </w:pPr>
            <w:r w:rsidRPr="00A47227">
              <w:t>20%</w:t>
            </w:r>
          </w:p>
        </w:tc>
        <w:tc>
          <w:tcPr>
            <w:tcW w:w="1247" w:type="dxa"/>
          </w:tcPr>
          <w:p w14:paraId="568B860F" w14:textId="77777777" w:rsidR="00A47227" w:rsidRPr="00A47227" w:rsidRDefault="00A47227" w:rsidP="00A47227">
            <w:pPr>
              <w:pStyle w:val="TableCopy"/>
              <w:jc w:val="right"/>
            </w:pPr>
            <w:r w:rsidRPr="00A47227">
              <w:t>2%</w:t>
            </w:r>
          </w:p>
        </w:tc>
      </w:tr>
      <w:tr w:rsidR="00A47227" w:rsidRPr="00A47227" w14:paraId="0A858DB6" w14:textId="77777777" w:rsidTr="004B1C92">
        <w:trPr>
          <w:trHeight w:val="396"/>
        </w:trPr>
        <w:tc>
          <w:tcPr>
            <w:tcW w:w="2268" w:type="dxa"/>
          </w:tcPr>
          <w:p w14:paraId="1FCF4783" w14:textId="77777777" w:rsidR="00A47227" w:rsidRPr="00A47227" w:rsidRDefault="00A47227" w:rsidP="00A47227">
            <w:pPr>
              <w:pStyle w:val="TableCopy"/>
            </w:pPr>
            <w:r w:rsidRPr="00A47227">
              <w:t>Wine</w:t>
            </w:r>
          </w:p>
        </w:tc>
        <w:tc>
          <w:tcPr>
            <w:tcW w:w="850" w:type="dxa"/>
          </w:tcPr>
          <w:p w14:paraId="6DF738A4" w14:textId="77777777" w:rsidR="00A47227" w:rsidRPr="00A47227" w:rsidRDefault="00A47227" w:rsidP="00A47227">
            <w:pPr>
              <w:pStyle w:val="TableCopy"/>
              <w:jc w:val="right"/>
            </w:pPr>
            <w:r w:rsidRPr="00A47227">
              <w:t>379</w:t>
            </w:r>
          </w:p>
        </w:tc>
        <w:tc>
          <w:tcPr>
            <w:tcW w:w="850" w:type="dxa"/>
          </w:tcPr>
          <w:p w14:paraId="4044D36E" w14:textId="77777777" w:rsidR="00A47227" w:rsidRPr="00A47227" w:rsidRDefault="00A47227" w:rsidP="00A47227">
            <w:pPr>
              <w:pStyle w:val="TableCopy"/>
              <w:jc w:val="right"/>
            </w:pPr>
            <w:r w:rsidRPr="00A47227">
              <w:t>143</w:t>
            </w:r>
          </w:p>
        </w:tc>
        <w:tc>
          <w:tcPr>
            <w:tcW w:w="850" w:type="dxa"/>
          </w:tcPr>
          <w:p w14:paraId="2B6FF383" w14:textId="77777777" w:rsidR="00A47227" w:rsidRPr="00A47227" w:rsidRDefault="00A47227" w:rsidP="00A47227">
            <w:pPr>
              <w:pStyle w:val="TableCopy"/>
              <w:jc w:val="right"/>
            </w:pPr>
            <w:r w:rsidRPr="00A47227">
              <w:t>310</w:t>
            </w:r>
          </w:p>
        </w:tc>
        <w:tc>
          <w:tcPr>
            <w:tcW w:w="850" w:type="dxa"/>
          </w:tcPr>
          <w:p w14:paraId="00DDA62F" w14:textId="77777777" w:rsidR="00A47227" w:rsidRPr="00A47227" w:rsidRDefault="00A47227" w:rsidP="00A47227">
            <w:pPr>
              <w:pStyle w:val="TableCopy"/>
              <w:jc w:val="right"/>
            </w:pPr>
            <w:r w:rsidRPr="00A47227">
              <w:t>125</w:t>
            </w:r>
          </w:p>
        </w:tc>
        <w:tc>
          <w:tcPr>
            <w:tcW w:w="850" w:type="dxa"/>
          </w:tcPr>
          <w:p w14:paraId="523D1863" w14:textId="77777777" w:rsidR="00A47227" w:rsidRPr="00A47227" w:rsidRDefault="00A47227" w:rsidP="00A47227">
            <w:pPr>
              <w:pStyle w:val="TableCopy"/>
              <w:jc w:val="right"/>
            </w:pPr>
            <w:r w:rsidRPr="00A47227">
              <w:t>206</w:t>
            </w:r>
          </w:p>
        </w:tc>
        <w:tc>
          <w:tcPr>
            <w:tcW w:w="850" w:type="dxa"/>
          </w:tcPr>
          <w:p w14:paraId="0CDD7A77" w14:textId="77777777" w:rsidR="00A47227" w:rsidRPr="00A47227" w:rsidRDefault="00A47227" w:rsidP="00A47227">
            <w:pPr>
              <w:pStyle w:val="TableCopy"/>
              <w:jc w:val="right"/>
            </w:pPr>
            <w:r w:rsidRPr="00A47227">
              <w:t>90</w:t>
            </w:r>
          </w:p>
        </w:tc>
        <w:tc>
          <w:tcPr>
            <w:tcW w:w="850" w:type="dxa"/>
          </w:tcPr>
          <w:p w14:paraId="27AFE6C5" w14:textId="77777777" w:rsidR="00A47227" w:rsidRPr="00A47227" w:rsidRDefault="00A47227" w:rsidP="00A47227">
            <w:pPr>
              <w:pStyle w:val="TableCopy"/>
              <w:jc w:val="right"/>
            </w:pPr>
            <w:r w:rsidRPr="00A47227">
              <w:t>140</w:t>
            </w:r>
          </w:p>
        </w:tc>
        <w:tc>
          <w:tcPr>
            <w:tcW w:w="850" w:type="dxa"/>
          </w:tcPr>
          <w:p w14:paraId="2234EE9B" w14:textId="77777777" w:rsidR="00A47227" w:rsidRPr="00A47227" w:rsidRDefault="00A47227" w:rsidP="00A47227">
            <w:pPr>
              <w:pStyle w:val="TableCopy"/>
              <w:jc w:val="right"/>
            </w:pPr>
            <w:r w:rsidRPr="00A47227">
              <w:t>64</w:t>
            </w:r>
          </w:p>
        </w:tc>
        <w:tc>
          <w:tcPr>
            <w:tcW w:w="850" w:type="dxa"/>
          </w:tcPr>
          <w:p w14:paraId="63B27E62" w14:textId="77777777" w:rsidR="00A47227" w:rsidRPr="00A47227" w:rsidRDefault="00A47227" w:rsidP="00A47227">
            <w:pPr>
              <w:pStyle w:val="TableCopy"/>
              <w:jc w:val="right"/>
            </w:pPr>
            <w:r w:rsidRPr="00A47227">
              <w:t>152</w:t>
            </w:r>
          </w:p>
        </w:tc>
        <w:tc>
          <w:tcPr>
            <w:tcW w:w="850" w:type="dxa"/>
          </w:tcPr>
          <w:p w14:paraId="51A759C8" w14:textId="77777777" w:rsidR="00A47227" w:rsidRPr="00A47227" w:rsidRDefault="00A47227" w:rsidP="00A47227">
            <w:pPr>
              <w:pStyle w:val="TableCopy"/>
              <w:jc w:val="right"/>
            </w:pPr>
            <w:r w:rsidRPr="00A47227">
              <w:t>65</w:t>
            </w:r>
          </w:p>
        </w:tc>
        <w:tc>
          <w:tcPr>
            <w:tcW w:w="1134" w:type="dxa"/>
          </w:tcPr>
          <w:p w14:paraId="1C2C21E1" w14:textId="77777777" w:rsidR="00A47227" w:rsidRPr="00A47227" w:rsidRDefault="00A47227" w:rsidP="00A47227">
            <w:pPr>
              <w:pStyle w:val="TableCopy"/>
              <w:jc w:val="right"/>
            </w:pPr>
            <w:r w:rsidRPr="00A47227">
              <w:t>11</w:t>
            </w:r>
          </w:p>
        </w:tc>
        <w:tc>
          <w:tcPr>
            <w:tcW w:w="1134" w:type="dxa"/>
          </w:tcPr>
          <w:p w14:paraId="641C6E82" w14:textId="77777777" w:rsidR="00A47227" w:rsidRPr="00A47227" w:rsidRDefault="00A47227" w:rsidP="00A47227">
            <w:pPr>
              <w:pStyle w:val="TableCopy"/>
              <w:jc w:val="right"/>
            </w:pPr>
            <w:r w:rsidRPr="00A47227">
              <w:t>8%</w:t>
            </w:r>
          </w:p>
        </w:tc>
        <w:tc>
          <w:tcPr>
            <w:tcW w:w="1134" w:type="dxa"/>
          </w:tcPr>
          <w:p w14:paraId="31C84CCA" w14:textId="77777777" w:rsidR="00A47227" w:rsidRPr="00A47227" w:rsidRDefault="00A47227" w:rsidP="00A47227">
            <w:pPr>
              <w:pStyle w:val="TableCopy"/>
              <w:jc w:val="right"/>
            </w:pPr>
            <w:r w:rsidRPr="00A47227">
              <w:t>2%</w:t>
            </w:r>
          </w:p>
        </w:tc>
        <w:tc>
          <w:tcPr>
            <w:tcW w:w="1247" w:type="dxa"/>
          </w:tcPr>
          <w:p w14:paraId="6C36B9DF" w14:textId="77777777" w:rsidR="00A47227" w:rsidRPr="00A47227" w:rsidRDefault="00A47227" w:rsidP="00A47227">
            <w:pPr>
              <w:pStyle w:val="TableCopy"/>
              <w:jc w:val="right"/>
            </w:pPr>
            <w:r w:rsidRPr="00A47227">
              <w:t>1%</w:t>
            </w:r>
          </w:p>
        </w:tc>
      </w:tr>
      <w:tr w:rsidR="00A47227" w:rsidRPr="00A47227" w14:paraId="5360B1BD" w14:textId="77777777" w:rsidTr="004B1C92">
        <w:trPr>
          <w:trHeight w:val="396"/>
        </w:trPr>
        <w:tc>
          <w:tcPr>
            <w:tcW w:w="2268" w:type="dxa"/>
          </w:tcPr>
          <w:p w14:paraId="409A2F99" w14:textId="77777777" w:rsidR="00A47227" w:rsidRPr="00A47227" w:rsidRDefault="00A47227" w:rsidP="00A47227">
            <w:pPr>
              <w:pStyle w:val="TableColumnHeading"/>
            </w:pPr>
            <w:r w:rsidRPr="00A47227">
              <w:t>Total Victoria</w:t>
            </w:r>
          </w:p>
        </w:tc>
        <w:tc>
          <w:tcPr>
            <w:tcW w:w="850" w:type="dxa"/>
          </w:tcPr>
          <w:p w14:paraId="7620C810" w14:textId="77777777" w:rsidR="00A47227" w:rsidRPr="00A47227" w:rsidRDefault="00A47227" w:rsidP="00A47227">
            <w:pPr>
              <w:pStyle w:val="TableColumnHeading"/>
              <w:jc w:val="right"/>
            </w:pPr>
            <w:r w:rsidRPr="00A47227">
              <w:t>14,898</w:t>
            </w:r>
          </w:p>
        </w:tc>
        <w:tc>
          <w:tcPr>
            <w:tcW w:w="850" w:type="dxa"/>
          </w:tcPr>
          <w:p w14:paraId="62A7F297" w14:textId="77777777" w:rsidR="00A47227" w:rsidRPr="00A47227" w:rsidRDefault="00A47227" w:rsidP="00A47227">
            <w:pPr>
              <w:pStyle w:val="TableColumnHeading"/>
              <w:jc w:val="right"/>
            </w:pPr>
            <w:r w:rsidRPr="00A47227">
              <w:t>8,465</w:t>
            </w:r>
          </w:p>
        </w:tc>
        <w:tc>
          <w:tcPr>
            <w:tcW w:w="850" w:type="dxa"/>
          </w:tcPr>
          <w:p w14:paraId="60127088" w14:textId="77777777" w:rsidR="00A47227" w:rsidRPr="00A47227" w:rsidRDefault="00A47227" w:rsidP="00A47227">
            <w:pPr>
              <w:pStyle w:val="TableColumnHeading"/>
              <w:jc w:val="right"/>
            </w:pPr>
            <w:r w:rsidRPr="00A47227">
              <w:t>14,269</w:t>
            </w:r>
          </w:p>
        </w:tc>
        <w:tc>
          <w:tcPr>
            <w:tcW w:w="850" w:type="dxa"/>
          </w:tcPr>
          <w:p w14:paraId="3E73FDE7" w14:textId="77777777" w:rsidR="00A47227" w:rsidRPr="00A47227" w:rsidRDefault="00A47227" w:rsidP="00A47227">
            <w:pPr>
              <w:pStyle w:val="TableColumnHeading"/>
              <w:jc w:val="right"/>
            </w:pPr>
            <w:r w:rsidRPr="00A47227">
              <w:t>12,027</w:t>
            </w:r>
          </w:p>
        </w:tc>
        <w:tc>
          <w:tcPr>
            <w:tcW w:w="850" w:type="dxa"/>
          </w:tcPr>
          <w:p w14:paraId="02E0615C" w14:textId="77777777" w:rsidR="00A47227" w:rsidRPr="00A47227" w:rsidRDefault="00A47227" w:rsidP="00A47227">
            <w:pPr>
              <w:pStyle w:val="TableColumnHeading"/>
              <w:jc w:val="right"/>
            </w:pPr>
            <w:r w:rsidRPr="00A47227">
              <w:t>18,244</w:t>
            </w:r>
          </w:p>
        </w:tc>
        <w:tc>
          <w:tcPr>
            <w:tcW w:w="850" w:type="dxa"/>
          </w:tcPr>
          <w:p w14:paraId="7503C31C" w14:textId="77777777" w:rsidR="00A47227" w:rsidRPr="00A47227" w:rsidRDefault="00A47227" w:rsidP="00A47227">
            <w:pPr>
              <w:pStyle w:val="TableColumnHeading"/>
              <w:jc w:val="right"/>
            </w:pPr>
            <w:r w:rsidRPr="00A47227">
              <w:t>12,509</w:t>
            </w:r>
          </w:p>
        </w:tc>
        <w:tc>
          <w:tcPr>
            <w:tcW w:w="850" w:type="dxa"/>
          </w:tcPr>
          <w:p w14:paraId="2C610E53" w14:textId="77777777" w:rsidR="00A47227" w:rsidRPr="00A47227" w:rsidRDefault="00A47227" w:rsidP="00A47227">
            <w:pPr>
              <w:pStyle w:val="TableColumnHeading"/>
              <w:jc w:val="right"/>
            </w:pPr>
            <w:r w:rsidRPr="00A47227">
              <w:t>19,532</w:t>
            </w:r>
          </w:p>
        </w:tc>
        <w:tc>
          <w:tcPr>
            <w:tcW w:w="850" w:type="dxa"/>
          </w:tcPr>
          <w:p w14:paraId="226F4804" w14:textId="77777777" w:rsidR="00A47227" w:rsidRPr="00A47227" w:rsidRDefault="00A47227" w:rsidP="00A47227">
            <w:pPr>
              <w:pStyle w:val="TableColumnHeading"/>
              <w:jc w:val="right"/>
            </w:pPr>
            <w:r w:rsidRPr="00A47227">
              <w:t>12,680</w:t>
            </w:r>
          </w:p>
        </w:tc>
        <w:tc>
          <w:tcPr>
            <w:tcW w:w="850" w:type="dxa"/>
          </w:tcPr>
          <w:p w14:paraId="222A8E55" w14:textId="77777777" w:rsidR="00A47227" w:rsidRPr="00A47227" w:rsidRDefault="00A47227" w:rsidP="00A47227">
            <w:pPr>
              <w:pStyle w:val="TableColumnHeading"/>
              <w:jc w:val="right"/>
            </w:pPr>
            <w:r w:rsidRPr="00A47227">
              <w:t>20,126</w:t>
            </w:r>
          </w:p>
        </w:tc>
        <w:tc>
          <w:tcPr>
            <w:tcW w:w="850" w:type="dxa"/>
          </w:tcPr>
          <w:p w14:paraId="55A3144A" w14:textId="77777777" w:rsidR="00A47227" w:rsidRPr="00A47227" w:rsidRDefault="00A47227" w:rsidP="00A47227">
            <w:pPr>
              <w:pStyle w:val="TableColumnHeading"/>
              <w:jc w:val="right"/>
            </w:pPr>
            <w:r w:rsidRPr="00A47227">
              <w:t>13,236</w:t>
            </w:r>
          </w:p>
        </w:tc>
        <w:tc>
          <w:tcPr>
            <w:tcW w:w="1134" w:type="dxa"/>
          </w:tcPr>
          <w:p w14:paraId="6C4E4AAC" w14:textId="77777777" w:rsidR="00A47227" w:rsidRPr="00A47227" w:rsidRDefault="00A47227" w:rsidP="00A47227">
            <w:pPr>
              <w:pStyle w:val="TableColumnHeading"/>
              <w:jc w:val="right"/>
            </w:pPr>
            <w:r w:rsidRPr="00A47227">
              <w:t>594</w:t>
            </w:r>
          </w:p>
        </w:tc>
        <w:tc>
          <w:tcPr>
            <w:tcW w:w="1134" w:type="dxa"/>
          </w:tcPr>
          <w:p w14:paraId="1293A8FD" w14:textId="77777777" w:rsidR="00A47227" w:rsidRPr="00A47227" w:rsidRDefault="00A47227" w:rsidP="00A47227">
            <w:pPr>
              <w:pStyle w:val="TableColumnHeading"/>
              <w:jc w:val="right"/>
            </w:pPr>
            <w:r w:rsidRPr="00A47227">
              <w:t>3%</w:t>
            </w:r>
          </w:p>
        </w:tc>
        <w:tc>
          <w:tcPr>
            <w:tcW w:w="1134" w:type="dxa"/>
          </w:tcPr>
          <w:p w14:paraId="45C6B92B" w14:textId="77777777" w:rsidR="00A47227" w:rsidRPr="00A47227" w:rsidRDefault="00A47227" w:rsidP="00A47227">
            <w:pPr>
              <w:pStyle w:val="TableColumnHeading"/>
              <w:jc w:val="right"/>
            </w:pPr>
            <w:r w:rsidRPr="00A47227">
              <w:t>4%</w:t>
            </w:r>
          </w:p>
        </w:tc>
        <w:tc>
          <w:tcPr>
            <w:tcW w:w="1247" w:type="dxa"/>
          </w:tcPr>
          <w:p w14:paraId="73BA767E" w14:textId="77777777" w:rsidR="00A47227" w:rsidRPr="00A47227" w:rsidRDefault="00A47227" w:rsidP="00A47227">
            <w:pPr>
              <w:pStyle w:val="TableColumnHeading"/>
              <w:jc w:val="right"/>
            </w:pPr>
            <w:r w:rsidRPr="00A47227">
              <w:t>100%</w:t>
            </w:r>
          </w:p>
        </w:tc>
      </w:tr>
    </w:tbl>
    <w:p w14:paraId="61FC5F50" w14:textId="6091593A" w:rsidR="00280426" w:rsidRDefault="00A47227" w:rsidP="002A62BB">
      <w:pPr>
        <w:pStyle w:val="FootnoteText"/>
      </w:pPr>
      <w:bookmarkStart w:id="5" w:name="ColumnTitles_2"/>
      <w:bookmarkEnd w:id="5"/>
      <w:r w:rsidRPr="00A47227">
        <w:t xml:space="preserve">*$ change and % change based on the difference between </w:t>
      </w:r>
      <w:r w:rsidR="00D10273">
        <w:t>2022-23 &amp; 2023-24</w:t>
      </w:r>
      <w:r w:rsidRPr="00A47227">
        <w:t xml:space="preserve"> data. Volumes are shown in gross weights. ^Export figures need to be used with caution. Some grain, forestry, TCF and </w:t>
      </w:r>
      <w:r w:rsidRPr="002A62BB">
        <w:t>animal</w:t>
      </w:r>
      <w:r w:rsidRPr="00A47227">
        <w:t xml:space="preserve"> feed exports are affected by confidentiality agreements. **Prepared foods are classified as those which have been substantially transformed from their raw product basis and may have input from more than one food production industry.</w:t>
      </w:r>
    </w:p>
    <w:p w14:paraId="3EA3ECFC" w14:textId="77777777" w:rsidR="004B1C92" w:rsidRPr="00C240CA" w:rsidRDefault="004B1C92" w:rsidP="002A62BB">
      <w:pPr>
        <w:pStyle w:val="FootnoteText"/>
      </w:pPr>
    </w:p>
    <w:p w14:paraId="6F66EB25" w14:textId="0AABB352" w:rsidR="00280426" w:rsidRDefault="002A62BB" w:rsidP="0098083B">
      <w:pPr>
        <w:pStyle w:val="TableHeading"/>
      </w:pPr>
      <w:r w:rsidRPr="002A62BB">
        <w:lastRenderedPageBreak/>
        <w:t>Table 3. Victorian food^ exports by commodity group (A$ million, ‘000 tonnes)</w:t>
      </w:r>
    </w:p>
    <w:tbl>
      <w:tblPr>
        <w:tblStyle w:val="TableGrid"/>
        <w:tblW w:w="15194" w:type="dxa"/>
        <w:tblLayout w:type="fixed"/>
        <w:tblLook w:val="04A0" w:firstRow="1" w:lastRow="0" w:firstColumn="1" w:lastColumn="0" w:noHBand="0" w:noVBand="1"/>
      </w:tblPr>
      <w:tblGrid>
        <w:gridCol w:w="3402"/>
        <w:gridCol w:w="907"/>
        <w:gridCol w:w="907"/>
        <w:gridCol w:w="907"/>
        <w:gridCol w:w="907"/>
        <w:gridCol w:w="907"/>
        <w:gridCol w:w="907"/>
        <w:gridCol w:w="907"/>
        <w:gridCol w:w="907"/>
        <w:gridCol w:w="907"/>
        <w:gridCol w:w="907"/>
        <w:gridCol w:w="1361"/>
        <w:gridCol w:w="1361"/>
      </w:tblGrid>
      <w:tr w:rsidR="0016231C" w:rsidRPr="00A47227" w14:paraId="66F196EA" w14:textId="77777777" w:rsidTr="004B1C92">
        <w:trPr>
          <w:trHeight w:val="680"/>
          <w:tblHeader/>
        </w:trPr>
        <w:tc>
          <w:tcPr>
            <w:tcW w:w="3402" w:type="dxa"/>
            <w:vAlign w:val="bottom"/>
          </w:tcPr>
          <w:p w14:paraId="0DD3FF4A" w14:textId="77777777" w:rsidR="0016231C" w:rsidRPr="00A47227" w:rsidRDefault="0016231C" w:rsidP="0016231C">
            <w:pPr>
              <w:pStyle w:val="TableHeading"/>
              <w:rPr>
                <w:sz w:val="18"/>
                <w:szCs w:val="18"/>
              </w:rPr>
            </w:pPr>
            <w:r w:rsidRPr="00A47227">
              <w:rPr>
                <w:sz w:val="18"/>
                <w:szCs w:val="18"/>
              </w:rPr>
              <w:t>Commodity group</w:t>
            </w:r>
          </w:p>
        </w:tc>
        <w:tc>
          <w:tcPr>
            <w:tcW w:w="907" w:type="dxa"/>
            <w:vAlign w:val="bottom"/>
          </w:tcPr>
          <w:p w14:paraId="1CBB99B7" w14:textId="65665F00"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07" w:type="dxa"/>
            <w:vAlign w:val="bottom"/>
          </w:tcPr>
          <w:p w14:paraId="240C27C3" w14:textId="6C1838AD"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07" w:type="dxa"/>
            <w:vAlign w:val="bottom"/>
          </w:tcPr>
          <w:p w14:paraId="16E71418" w14:textId="46B18192"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07" w:type="dxa"/>
            <w:vAlign w:val="bottom"/>
          </w:tcPr>
          <w:p w14:paraId="5D4F61C4" w14:textId="6CFD4DA5"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07" w:type="dxa"/>
            <w:vAlign w:val="bottom"/>
          </w:tcPr>
          <w:p w14:paraId="7D3559DC" w14:textId="19961EC2"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07" w:type="dxa"/>
            <w:vAlign w:val="bottom"/>
          </w:tcPr>
          <w:p w14:paraId="658E7D68" w14:textId="7D6835BA"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07" w:type="dxa"/>
            <w:vAlign w:val="bottom"/>
          </w:tcPr>
          <w:p w14:paraId="64439913" w14:textId="79D6CBD8"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07" w:type="dxa"/>
            <w:vAlign w:val="bottom"/>
          </w:tcPr>
          <w:p w14:paraId="0EE07836" w14:textId="69733D4B"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07" w:type="dxa"/>
            <w:vAlign w:val="bottom"/>
          </w:tcPr>
          <w:p w14:paraId="7970808A" w14:textId="6E9DBA06"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07" w:type="dxa"/>
            <w:vAlign w:val="bottom"/>
          </w:tcPr>
          <w:p w14:paraId="5C497EA5" w14:textId="10588614"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361" w:type="dxa"/>
            <w:vAlign w:val="bottom"/>
          </w:tcPr>
          <w:p w14:paraId="0A8C6CF7" w14:textId="3188834F"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br/>
              <w:t>2022-23 &amp; 2023-24</w:t>
            </w:r>
            <w:r w:rsidRPr="00A47227">
              <w:rPr>
                <w:sz w:val="18"/>
                <w:szCs w:val="18"/>
              </w:rPr>
              <w:t>*</w:t>
            </w:r>
            <w:r w:rsidRPr="00A47227">
              <w:rPr>
                <w:sz w:val="18"/>
                <w:szCs w:val="18"/>
              </w:rPr>
              <w:br/>
              <w:t>A$</w:t>
            </w:r>
          </w:p>
        </w:tc>
        <w:tc>
          <w:tcPr>
            <w:tcW w:w="1361" w:type="dxa"/>
            <w:vAlign w:val="bottom"/>
          </w:tcPr>
          <w:p w14:paraId="483CFE38" w14:textId="07F4013D"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br/>
              <w:t>2022-23 &amp; 2023-24</w:t>
            </w:r>
            <w:r w:rsidRPr="00A47227">
              <w:rPr>
                <w:sz w:val="18"/>
                <w:szCs w:val="18"/>
              </w:rPr>
              <w:t>*</w:t>
            </w:r>
            <w:r w:rsidRPr="00A47227">
              <w:rPr>
                <w:sz w:val="18"/>
                <w:szCs w:val="18"/>
              </w:rPr>
              <w:br/>
              <w:t xml:space="preserve">Val % </w:t>
            </w:r>
          </w:p>
        </w:tc>
      </w:tr>
      <w:tr w:rsidR="002A62BB" w:rsidRPr="00A47227" w14:paraId="12DE7003" w14:textId="77777777" w:rsidTr="004B1C92">
        <w:trPr>
          <w:trHeight w:val="396"/>
        </w:trPr>
        <w:tc>
          <w:tcPr>
            <w:tcW w:w="3402" w:type="dxa"/>
          </w:tcPr>
          <w:p w14:paraId="5D37706A" w14:textId="4B1E8B0F" w:rsidR="002A62BB" w:rsidRPr="00A47227" w:rsidRDefault="002A62BB" w:rsidP="002A62BB">
            <w:pPr>
              <w:pStyle w:val="TableCopy"/>
            </w:pPr>
            <w:r w:rsidRPr="002A62BB">
              <w:t>Meat</w:t>
            </w:r>
          </w:p>
        </w:tc>
        <w:tc>
          <w:tcPr>
            <w:tcW w:w="907" w:type="dxa"/>
          </w:tcPr>
          <w:p w14:paraId="32E07171" w14:textId="6DC99FB4" w:rsidR="002A62BB" w:rsidRPr="00A47227" w:rsidRDefault="002A62BB" w:rsidP="002A62BB">
            <w:pPr>
              <w:pStyle w:val="TableCopy"/>
              <w:jc w:val="right"/>
            </w:pPr>
            <w:r w:rsidRPr="002A62BB">
              <w:t>4,662</w:t>
            </w:r>
          </w:p>
        </w:tc>
        <w:tc>
          <w:tcPr>
            <w:tcW w:w="907" w:type="dxa"/>
          </w:tcPr>
          <w:p w14:paraId="676CDB35" w14:textId="6B00B3C0" w:rsidR="002A62BB" w:rsidRPr="00A47227" w:rsidRDefault="002A62BB" w:rsidP="002A62BB">
            <w:pPr>
              <w:pStyle w:val="TableCopy"/>
              <w:jc w:val="right"/>
            </w:pPr>
            <w:r w:rsidRPr="002A62BB">
              <w:t>654</w:t>
            </w:r>
          </w:p>
        </w:tc>
        <w:tc>
          <w:tcPr>
            <w:tcW w:w="907" w:type="dxa"/>
          </w:tcPr>
          <w:p w14:paraId="56227451" w14:textId="14FCB43B" w:rsidR="002A62BB" w:rsidRPr="00A47227" w:rsidRDefault="002A62BB" w:rsidP="002A62BB">
            <w:pPr>
              <w:pStyle w:val="TableCopy"/>
              <w:jc w:val="right"/>
            </w:pPr>
            <w:r w:rsidRPr="002A62BB">
              <w:t>3,322</w:t>
            </w:r>
          </w:p>
        </w:tc>
        <w:tc>
          <w:tcPr>
            <w:tcW w:w="907" w:type="dxa"/>
          </w:tcPr>
          <w:p w14:paraId="02D52F21" w14:textId="3D9AE911" w:rsidR="002A62BB" w:rsidRPr="00A47227" w:rsidRDefault="002A62BB" w:rsidP="002A62BB">
            <w:pPr>
              <w:pStyle w:val="TableCopy"/>
              <w:jc w:val="right"/>
            </w:pPr>
            <w:r w:rsidRPr="002A62BB">
              <w:t>508</w:t>
            </w:r>
          </w:p>
        </w:tc>
        <w:tc>
          <w:tcPr>
            <w:tcW w:w="907" w:type="dxa"/>
          </w:tcPr>
          <w:p w14:paraId="477DC773" w14:textId="7AEBFC67" w:rsidR="002A62BB" w:rsidRPr="00A47227" w:rsidRDefault="002A62BB" w:rsidP="002A62BB">
            <w:pPr>
              <w:pStyle w:val="TableCopy"/>
              <w:jc w:val="right"/>
            </w:pPr>
            <w:r w:rsidRPr="002A62BB">
              <w:t>4,335</w:t>
            </w:r>
          </w:p>
        </w:tc>
        <w:tc>
          <w:tcPr>
            <w:tcW w:w="907" w:type="dxa"/>
          </w:tcPr>
          <w:p w14:paraId="3F59650A" w14:textId="4A3EE358" w:rsidR="002A62BB" w:rsidRPr="00A47227" w:rsidRDefault="002A62BB" w:rsidP="002A62BB">
            <w:pPr>
              <w:pStyle w:val="TableCopy"/>
              <w:jc w:val="right"/>
            </w:pPr>
            <w:r w:rsidRPr="002A62BB">
              <w:t>530</w:t>
            </w:r>
          </w:p>
        </w:tc>
        <w:tc>
          <w:tcPr>
            <w:tcW w:w="907" w:type="dxa"/>
          </w:tcPr>
          <w:p w14:paraId="63860E71" w14:textId="69A47E68" w:rsidR="002A62BB" w:rsidRPr="00A47227" w:rsidRDefault="002A62BB" w:rsidP="002A62BB">
            <w:pPr>
              <w:pStyle w:val="TableCopy"/>
              <w:jc w:val="right"/>
            </w:pPr>
            <w:r w:rsidRPr="002A62BB">
              <w:t>4,471</w:t>
            </w:r>
          </w:p>
        </w:tc>
        <w:tc>
          <w:tcPr>
            <w:tcW w:w="907" w:type="dxa"/>
          </w:tcPr>
          <w:p w14:paraId="28E4EEC7" w14:textId="66925B02" w:rsidR="002A62BB" w:rsidRPr="00A47227" w:rsidRDefault="002A62BB" w:rsidP="002A62BB">
            <w:pPr>
              <w:pStyle w:val="TableCopy"/>
              <w:jc w:val="right"/>
            </w:pPr>
            <w:r w:rsidRPr="002A62BB">
              <w:t>590</w:t>
            </w:r>
          </w:p>
        </w:tc>
        <w:tc>
          <w:tcPr>
            <w:tcW w:w="907" w:type="dxa"/>
          </w:tcPr>
          <w:p w14:paraId="71A90715" w14:textId="17BA45E7" w:rsidR="002A62BB" w:rsidRPr="00A47227" w:rsidRDefault="002A62BB" w:rsidP="002A62BB">
            <w:pPr>
              <w:pStyle w:val="TableCopy"/>
              <w:jc w:val="right"/>
            </w:pPr>
            <w:r w:rsidRPr="002A62BB">
              <w:t>5,738</w:t>
            </w:r>
          </w:p>
        </w:tc>
        <w:tc>
          <w:tcPr>
            <w:tcW w:w="907" w:type="dxa"/>
          </w:tcPr>
          <w:p w14:paraId="7C8192B5" w14:textId="60187127" w:rsidR="002A62BB" w:rsidRPr="00A47227" w:rsidRDefault="002A62BB" w:rsidP="002A62BB">
            <w:pPr>
              <w:pStyle w:val="TableCopy"/>
              <w:jc w:val="right"/>
            </w:pPr>
            <w:r w:rsidRPr="002A62BB">
              <w:t>824</w:t>
            </w:r>
          </w:p>
        </w:tc>
        <w:tc>
          <w:tcPr>
            <w:tcW w:w="1361" w:type="dxa"/>
          </w:tcPr>
          <w:p w14:paraId="11E6211E" w14:textId="24B9D4E3" w:rsidR="002A62BB" w:rsidRPr="00A47227" w:rsidRDefault="002A62BB" w:rsidP="002A62BB">
            <w:pPr>
              <w:pStyle w:val="TableCopy"/>
              <w:jc w:val="right"/>
            </w:pPr>
            <w:r w:rsidRPr="002A62BB">
              <w:t>1,267</w:t>
            </w:r>
          </w:p>
        </w:tc>
        <w:tc>
          <w:tcPr>
            <w:tcW w:w="1361" w:type="dxa"/>
          </w:tcPr>
          <w:p w14:paraId="44913D03" w14:textId="0828DBA4" w:rsidR="002A62BB" w:rsidRPr="00A47227" w:rsidRDefault="002A62BB" w:rsidP="002A62BB">
            <w:pPr>
              <w:pStyle w:val="TableCopy"/>
              <w:jc w:val="right"/>
            </w:pPr>
            <w:r w:rsidRPr="002A62BB">
              <w:t>28%</w:t>
            </w:r>
          </w:p>
        </w:tc>
      </w:tr>
      <w:tr w:rsidR="002A62BB" w:rsidRPr="00A47227" w14:paraId="446346F6" w14:textId="77777777" w:rsidTr="004B1C92">
        <w:trPr>
          <w:trHeight w:val="396"/>
        </w:trPr>
        <w:tc>
          <w:tcPr>
            <w:tcW w:w="3402" w:type="dxa"/>
          </w:tcPr>
          <w:p w14:paraId="7A7BE759" w14:textId="227EC785" w:rsidR="002A62BB" w:rsidRPr="00A47227" w:rsidRDefault="002A62BB" w:rsidP="002A62BB">
            <w:pPr>
              <w:pStyle w:val="TableCopy"/>
            </w:pPr>
            <w:r w:rsidRPr="002A62BB">
              <w:t>Grain</w:t>
            </w:r>
          </w:p>
        </w:tc>
        <w:tc>
          <w:tcPr>
            <w:tcW w:w="907" w:type="dxa"/>
          </w:tcPr>
          <w:p w14:paraId="7E672D60" w14:textId="74B901D8" w:rsidR="002A62BB" w:rsidRPr="00A47227" w:rsidRDefault="002A62BB" w:rsidP="002A62BB">
            <w:pPr>
              <w:pStyle w:val="TableCopy"/>
              <w:jc w:val="right"/>
            </w:pPr>
            <w:r w:rsidRPr="002A62BB">
              <w:t>1,104</w:t>
            </w:r>
          </w:p>
        </w:tc>
        <w:tc>
          <w:tcPr>
            <w:tcW w:w="907" w:type="dxa"/>
          </w:tcPr>
          <w:p w14:paraId="5744B961" w14:textId="7888B513" w:rsidR="002A62BB" w:rsidRPr="00A47227" w:rsidRDefault="002A62BB" w:rsidP="002A62BB">
            <w:pPr>
              <w:pStyle w:val="TableCopy"/>
              <w:jc w:val="right"/>
            </w:pPr>
            <w:r w:rsidRPr="002A62BB">
              <w:t>1,920</w:t>
            </w:r>
          </w:p>
        </w:tc>
        <w:tc>
          <w:tcPr>
            <w:tcW w:w="907" w:type="dxa"/>
          </w:tcPr>
          <w:p w14:paraId="0288A1AC" w14:textId="2F97929D" w:rsidR="002A62BB" w:rsidRPr="00A47227" w:rsidRDefault="002A62BB" w:rsidP="002A62BB">
            <w:pPr>
              <w:pStyle w:val="TableCopy"/>
              <w:jc w:val="right"/>
            </w:pPr>
            <w:r w:rsidRPr="002A62BB">
              <w:t>2,550</w:t>
            </w:r>
          </w:p>
        </w:tc>
        <w:tc>
          <w:tcPr>
            <w:tcW w:w="907" w:type="dxa"/>
          </w:tcPr>
          <w:p w14:paraId="4EAEF862" w14:textId="64E05C7C" w:rsidR="002A62BB" w:rsidRPr="00A47227" w:rsidRDefault="002A62BB" w:rsidP="002A62BB">
            <w:pPr>
              <w:pStyle w:val="TableCopy"/>
              <w:jc w:val="right"/>
            </w:pPr>
            <w:r w:rsidRPr="002A62BB">
              <w:t>5,861</w:t>
            </w:r>
          </w:p>
        </w:tc>
        <w:tc>
          <w:tcPr>
            <w:tcW w:w="907" w:type="dxa"/>
          </w:tcPr>
          <w:p w14:paraId="297BAA96" w14:textId="0E48FDE1" w:rsidR="002A62BB" w:rsidRPr="00A47227" w:rsidRDefault="002A62BB" w:rsidP="002A62BB">
            <w:pPr>
              <w:pStyle w:val="TableCopy"/>
              <w:jc w:val="right"/>
            </w:pPr>
            <w:r w:rsidRPr="002A62BB">
              <w:t>4,421</w:t>
            </w:r>
          </w:p>
        </w:tc>
        <w:tc>
          <w:tcPr>
            <w:tcW w:w="907" w:type="dxa"/>
          </w:tcPr>
          <w:p w14:paraId="084C04F4" w14:textId="21406BBE" w:rsidR="002A62BB" w:rsidRPr="00A47227" w:rsidRDefault="002A62BB" w:rsidP="002A62BB">
            <w:pPr>
              <w:pStyle w:val="TableCopy"/>
              <w:jc w:val="right"/>
            </w:pPr>
            <w:r w:rsidRPr="002A62BB">
              <w:t>8,011</w:t>
            </w:r>
          </w:p>
        </w:tc>
        <w:tc>
          <w:tcPr>
            <w:tcW w:w="907" w:type="dxa"/>
          </w:tcPr>
          <w:p w14:paraId="6766AA8D" w14:textId="3F722B0B" w:rsidR="002A62BB" w:rsidRPr="00A47227" w:rsidRDefault="002A62BB" w:rsidP="002A62BB">
            <w:pPr>
              <w:pStyle w:val="TableCopy"/>
              <w:jc w:val="right"/>
            </w:pPr>
            <w:r w:rsidRPr="002A62BB">
              <w:t>5,572</w:t>
            </w:r>
          </w:p>
        </w:tc>
        <w:tc>
          <w:tcPr>
            <w:tcW w:w="907" w:type="dxa"/>
          </w:tcPr>
          <w:p w14:paraId="68A9DFFA" w14:textId="19EA28BA" w:rsidR="002A62BB" w:rsidRPr="00A47227" w:rsidRDefault="002A62BB" w:rsidP="002A62BB">
            <w:pPr>
              <w:pStyle w:val="TableCopy"/>
              <w:jc w:val="right"/>
            </w:pPr>
            <w:r w:rsidRPr="002A62BB">
              <w:t>8,669</w:t>
            </w:r>
          </w:p>
        </w:tc>
        <w:tc>
          <w:tcPr>
            <w:tcW w:w="907" w:type="dxa"/>
          </w:tcPr>
          <w:p w14:paraId="58026438" w14:textId="47293858" w:rsidR="002A62BB" w:rsidRPr="00A47227" w:rsidRDefault="002A62BB" w:rsidP="002A62BB">
            <w:pPr>
              <w:pStyle w:val="TableCopy"/>
              <w:jc w:val="right"/>
            </w:pPr>
            <w:r w:rsidRPr="002A62BB">
              <w:t>4,947</w:t>
            </w:r>
          </w:p>
        </w:tc>
        <w:tc>
          <w:tcPr>
            <w:tcW w:w="907" w:type="dxa"/>
          </w:tcPr>
          <w:p w14:paraId="6ECB8F7C" w14:textId="13635A78" w:rsidR="002A62BB" w:rsidRPr="00A47227" w:rsidRDefault="002A62BB" w:rsidP="002A62BB">
            <w:pPr>
              <w:pStyle w:val="TableCopy"/>
              <w:jc w:val="right"/>
            </w:pPr>
            <w:r w:rsidRPr="002A62BB">
              <w:t>8,793</w:t>
            </w:r>
          </w:p>
        </w:tc>
        <w:tc>
          <w:tcPr>
            <w:tcW w:w="1361" w:type="dxa"/>
          </w:tcPr>
          <w:p w14:paraId="124C6B68" w14:textId="6592608B" w:rsidR="002A62BB" w:rsidRPr="00A47227" w:rsidRDefault="002A62BB" w:rsidP="002A62BB">
            <w:pPr>
              <w:pStyle w:val="TableCopy"/>
              <w:jc w:val="right"/>
            </w:pPr>
            <w:r w:rsidRPr="002A62BB">
              <w:t>-625</w:t>
            </w:r>
          </w:p>
        </w:tc>
        <w:tc>
          <w:tcPr>
            <w:tcW w:w="1361" w:type="dxa"/>
          </w:tcPr>
          <w:p w14:paraId="18C122DD" w14:textId="3B8EA21E" w:rsidR="002A62BB" w:rsidRPr="00A47227" w:rsidRDefault="002A62BB" w:rsidP="002A62BB">
            <w:pPr>
              <w:pStyle w:val="TableCopy"/>
              <w:jc w:val="right"/>
            </w:pPr>
            <w:r w:rsidRPr="002A62BB">
              <w:t>-11%</w:t>
            </w:r>
          </w:p>
        </w:tc>
      </w:tr>
      <w:tr w:rsidR="002A62BB" w:rsidRPr="00A47227" w14:paraId="24DB724D" w14:textId="77777777" w:rsidTr="004B1C92">
        <w:trPr>
          <w:trHeight w:val="396"/>
        </w:trPr>
        <w:tc>
          <w:tcPr>
            <w:tcW w:w="3402" w:type="dxa"/>
          </w:tcPr>
          <w:p w14:paraId="2FA61A91" w14:textId="69EE28C5" w:rsidR="002A62BB" w:rsidRPr="00A47227" w:rsidRDefault="002A62BB" w:rsidP="002A62BB">
            <w:pPr>
              <w:pStyle w:val="TableCopy"/>
            </w:pPr>
            <w:r w:rsidRPr="002A62BB">
              <w:t>Dairy</w:t>
            </w:r>
          </w:p>
        </w:tc>
        <w:tc>
          <w:tcPr>
            <w:tcW w:w="907" w:type="dxa"/>
          </w:tcPr>
          <w:p w14:paraId="1256064B" w14:textId="709EFF88" w:rsidR="002A62BB" w:rsidRPr="00A47227" w:rsidRDefault="002A62BB" w:rsidP="002A62BB">
            <w:pPr>
              <w:pStyle w:val="TableCopy"/>
              <w:jc w:val="right"/>
            </w:pPr>
            <w:r w:rsidRPr="002A62BB">
              <w:t>2,102</w:t>
            </w:r>
          </w:p>
        </w:tc>
        <w:tc>
          <w:tcPr>
            <w:tcW w:w="907" w:type="dxa"/>
          </w:tcPr>
          <w:p w14:paraId="093C2804" w14:textId="1EBDE8D0" w:rsidR="002A62BB" w:rsidRPr="00A47227" w:rsidRDefault="002A62BB" w:rsidP="002A62BB">
            <w:pPr>
              <w:pStyle w:val="TableCopy"/>
              <w:jc w:val="right"/>
            </w:pPr>
            <w:r w:rsidRPr="002A62BB">
              <w:t>561</w:t>
            </w:r>
          </w:p>
        </w:tc>
        <w:tc>
          <w:tcPr>
            <w:tcW w:w="907" w:type="dxa"/>
          </w:tcPr>
          <w:p w14:paraId="63D7E0D7" w14:textId="76993652" w:rsidR="002A62BB" w:rsidRPr="00A47227" w:rsidRDefault="002A62BB" w:rsidP="002A62BB">
            <w:pPr>
              <w:pStyle w:val="TableCopy"/>
              <w:jc w:val="right"/>
            </w:pPr>
            <w:r w:rsidRPr="002A62BB">
              <w:t>2,048</w:t>
            </w:r>
          </w:p>
        </w:tc>
        <w:tc>
          <w:tcPr>
            <w:tcW w:w="907" w:type="dxa"/>
          </w:tcPr>
          <w:p w14:paraId="6BD98B91" w14:textId="6EC5E1EB" w:rsidR="002A62BB" w:rsidRPr="00A47227" w:rsidRDefault="002A62BB" w:rsidP="002A62BB">
            <w:pPr>
              <w:pStyle w:val="TableCopy"/>
              <w:jc w:val="right"/>
            </w:pPr>
            <w:r w:rsidRPr="002A62BB">
              <w:t>617</w:t>
            </w:r>
          </w:p>
        </w:tc>
        <w:tc>
          <w:tcPr>
            <w:tcW w:w="907" w:type="dxa"/>
          </w:tcPr>
          <w:p w14:paraId="13CC365C" w14:textId="3878F792" w:rsidR="002A62BB" w:rsidRPr="00A47227" w:rsidRDefault="002A62BB" w:rsidP="002A62BB">
            <w:pPr>
              <w:pStyle w:val="TableCopy"/>
              <w:jc w:val="right"/>
            </w:pPr>
            <w:r w:rsidRPr="002A62BB">
              <w:t>2,519</w:t>
            </w:r>
          </w:p>
        </w:tc>
        <w:tc>
          <w:tcPr>
            <w:tcW w:w="907" w:type="dxa"/>
          </w:tcPr>
          <w:p w14:paraId="1C4E247E" w14:textId="13BE77FB" w:rsidR="002A62BB" w:rsidRPr="00A47227" w:rsidRDefault="002A62BB" w:rsidP="002A62BB">
            <w:pPr>
              <w:pStyle w:val="TableCopy"/>
              <w:jc w:val="right"/>
            </w:pPr>
            <w:r w:rsidRPr="002A62BB">
              <w:t>656</w:t>
            </w:r>
          </w:p>
        </w:tc>
        <w:tc>
          <w:tcPr>
            <w:tcW w:w="907" w:type="dxa"/>
          </w:tcPr>
          <w:p w14:paraId="7CDAAAAB" w14:textId="0D0D86CB" w:rsidR="002A62BB" w:rsidRPr="00A47227" w:rsidRDefault="002A62BB" w:rsidP="002A62BB">
            <w:pPr>
              <w:pStyle w:val="TableCopy"/>
              <w:jc w:val="right"/>
            </w:pPr>
            <w:r w:rsidRPr="002A62BB">
              <w:t>2,451</w:t>
            </w:r>
          </w:p>
        </w:tc>
        <w:tc>
          <w:tcPr>
            <w:tcW w:w="907" w:type="dxa"/>
          </w:tcPr>
          <w:p w14:paraId="6BD26B76" w14:textId="5AF8CC79" w:rsidR="002A62BB" w:rsidRPr="00A47227" w:rsidRDefault="002A62BB" w:rsidP="002A62BB">
            <w:pPr>
              <w:pStyle w:val="TableCopy"/>
              <w:jc w:val="right"/>
            </w:pPr>
            <w:r w:rsidRPr="002A62BB">
              <w:t>513</w:t>
            </w:r>
          </w:p>
        </w:tc>
        <w:tc>
          <w:tcPr>
            <w:tcW w:w="907" w:type="dxa"/>
          </w:tcPr>
          <w:p w14:paraId="02718C20" w14:textId="15C916AD" w:rsidR="002A62BB" w:rsidRPr="00A47227" w:rsidRDefault="002A62BB" w:rsidP="002A62BB">
            <w:pPr>
              <w:pStyle w:val="TableCopy"/>
              <w:jc w:val="right"/>
            </w:pPr>
            <w:r w:rsidRPr="002A62BB">
              <w:t>2,499</w:t>
            </w:r>
          </w:p>
        </w:tc>
        <w:tc>
          <w:tcPr>
            <w:tcW w:w="907" w:type="dxa"/>
          </w:tcPr>
          <w:p w14:paraId="59195DA6" w14:textId="5E77A0B8" w:rsidR="002A62BB" w:rsidRPr="00A47227" w:rsidRDefault="002A62BB" w:rsidP="002A62BB">
            <w:pPr>
              <w:pStyle w:val="TableCopy"/>
              <w:jc w:val="right"/>
            </w:pPr>
            <w:r w:rsidRPr="002A62BB">
              <w:t>540</w:t>
            </w:r>
          </w:p>
        </w:tc>
        <w:tc>
          <w:tcPr>
            <w:tcW w:w="1361" w:type="dxa"/>
          </w:tcPr>
          <w:p w14:paraId="3D2A81B9" w14:textId="2E5DA3B0" w:rsidR="002A62BB" w:rsidRPr="00A47227" w:rsidRDefault="002A62BB" w:rsidP="002A62BB">
            <w:pPr>
              <w:pStyle w:val="TableCopy"/>
              <w:jc w:val="right"/>
            </w:pPr>
            <w:r w:rsidRPr="002A62BB">
              <w:t>49</w:t>
            </w:r>
          </w:p>
        </w:tc>
        <w:tc>
          <w:tcPr>
            <w:tcW w:w="1361" w:type="dxa"/>
          </w:tcPr>
          <w:p w14:paraId="22BF6D93" w14:textId="595D5F8B" w:rsidR="002A62BB" w:rsidRPr="00A47227" w:rsidRDefault="002A62BB" w:rsidP="002A62BB">
            <w:pPr>
              <w:pStyle w:val="TableCopy"/>
              <w:jc w:val="right"/>
            </w:pPr>
            <w:r w:rsidRPr="002A62BB">
              <w:t>2%</w:t>
            </w:r>
          </w:p>
        </w:tc>
      </w:tr>
      <w:tr w:rsidR="002A62BB" w:rsidRPr="00A47227" w14:paraId="166393A7" w14:textId="77777777" w:rsidTr="004B1C92">
        <w:trPr>
          <w:trHeight w:val="396"/>
        </w:trPr>
        <w:tc>
          <w:tcPr>
            <w:tcW w:w="3402" w:type="dxa"/>
          </w:tcPr>
          <w:p w14:paraId="11BCBBE8" w14:textId="6E2731B5" w:rsidR="002A62BB" w:rsidRPr="00A47227" w:rsidRDefault="002A62BB" w:rsidP="002A62BB">
            <w:pPr>
              <w:pStyle w:val="TableCopy"/>
            </w:pPr>
            <w:r w:rsidRPr="002A62BB">
              <w:t>Horticulture</w:t>
            </w:r>
          </w:p>
        </w:tc>
        <w:tc>
          <w:tcPr>
            <w:tcW w:w="907" w:type="dxa"/>
          </w:tcPr>
          <w:p w14:paraId="10817525" w14:textId="70AAE144" w:rsidR="002A62BB" w:rsidRPr="00A47227" w:rsidRDefault="002A62BB" w:rsidP="002A62BB">
            <w:pPr>
              <w:pStyle w:val="TableCopy"/>
              <w:jc w:val="right"/>
            </w:pPr>
            <w:r w:rsidRPr="002A62BB">
              <w:t>1,641</w:t>
            </w:r>
          </w:p>
        </w:tc>
        <w:tc>
          <w:tcPr>
            <w:tcW w:w="907" w:type="dxa"/>
          </w:tcPr>
          <w:p w14:paraId="5177D951" w14:textId="6690D8EC" w:rsidR="002A62BB" w:rsidRPr="00A47227" w:rsidRDefault="002A62BB" w:rsidP="002A62BB">
            <w:pPr>
              <w:pStyle w:val="TableCopy"/>
              <w:jc w:val="right"/>
            </w:pPr>
            <w:r w:rsidRPr="002A62BB">
              <w:t>482</w:t>
            </w:r>
          </w:p>
        </w:tc>
        <w:tc>
          <w:tcPr>
            <w:tcW w:w="907" w:type="dxa"/>
          </w:tcPr>
          <w:p w14:paraId="7DD8E033" w14:textId="5DDED33D" w:rsidR="002A62BB" w:rsidRPr="00A47227" w:rsidRDefault="002A62BB" w:rsidP="002A62BB">
            <w:pPr>
              <w:pStyle w:val="TableCopy"/>
              <w:jc w:val="right"/>
            </w:pPr>
            <w:r w:rsidRPr="002A62BB">
              <w:t>1,374</w:t>
            </w:r>
          </w:p>
        </w:tc>
        <w:tc>
          <w:tcPr>
            <w:tcW w:w="907" w:type="dxa"/>
          </w:tcPr>
          <w:p w14:paraId="041DF453" w14:textId="485AAE84" w:rsidR="002A62BB" w:rsidRPr="00A47227" w:rsidRDefault="002A62BB" w:rsidP="002A62BB">
            <w:pPr>
              <w:pStyle w:val="TableCopy"/>
              <w:jc w:val="right"/>
            </w:pPr>
            <w:r w:rsidRPr="002A62BB">
              <w:t>440</w:t>
            </w:r>
          </w:p>
        </w:tc>
        <w:tc>
          <w:tcPr>
            <w:tcW w:w="907" w:type="dxa"/>
          </w:tcPr>
          <w:p w14:paraId="0C32C7EE" w14:textId="59E5D23F" w:rsidR="002A62BB" w:rsidRPr="00A47227" w:rsidRDefault="002A62BB" w:rsidP="002A62BB">
            <w:pPr>
              <w:pStyle w:val="TableCopy"/>
              <w:jc w:val="right"/>
            </w:pPr>
            <w:r w:rsidRPr="002A62BB">
              <w:t>1,386</w:t>
            </w:r>
          </w:p>
        </w:tc>
        <w:tc>
          <w:tcPr>
            <w:tcW w:w="907" w:type="dxa"/>
          </w:tcPr>
          <w:p w14:paraId="132CBCA5" w14:textId="60BFA1FD" w:rsidR="002A62BB" w:rsidRPr="00A47227" w:rsidRDefault="002A62BB" w:rsidP="002A62BB">
            <w:pPr>
              <w:pStyle w:val="TableCopy"/>
              <w:jc w:val="right"/>
            </w:pPr>
            <w:r w:rsidRPr="002A62BB">
              <w:t>416</w:t>
            </w:r>
          </w:p>
        </w:tc>
        <w:tc>
          <w:tcPr>
            <w:tcW w:w="907" w:type="dxa"/>
          </w:tcPr>
          <w:p w14:paraId="364DCED9" w14:textId="32B63E5A" w:rsidR="002A62BB" w:rsidRPr="00A47227" w:rsidRDefault="002A62BB" w:rsidP="002A62BB">
            <w:pPr>
              <w:pStyle w:val="TableCopy"/>
              <w:jc w:val="right"/>
            </w:pPr>
            <w:r w:rsidRPr="002A62BB">
              <w:t>1,567</w:t>
            </w:r>
          </w:p>
        </w:tc>
        <w:tc>
          <w:tcPr>
            <w:tcW w:w="907" w:type="dxa"/>
          </w:tcPr>
          <w:p w14:paraId="62052A8E" w14:textId="1482DB90" w:rsidR="002A62BB" w:rsidRPr="00A47227" w:rsidRDefault="002A62BB" w:rsidP="002A62BB">
            <w:pPr>
              <w:pStyle w:val="TableCopy"/>
              <w:jc w:val="right"/>
            </w:pPr>
            <w:r w:rsidRPr="002A62BB">
              <w:t>424</w:t>
            </w:r>
          </w:p>
        </w:tc>
        <w:tc>
          <w:tcPr>
            <w:tcW w:w="907" w:type="dxa"/>
          </w:tcPr>
          <w:p w14:paraId="7B3E6D9D" w14:textId="7B2DE71F" w:rsidR="002A62BB" w:rsidRPr="00A47227" w:rsidRDefault="002A62BB" w:rsidP="002A62BB">
            <w:pPr>
              <w:pStyle w:val="TableCopy"/>
              <w:jc w:val="right"/>
            </w:pPr>
            <w:r w:rsidRPr="002A62BB">
              <w:t>1,453</w:t>
            </w:r>
          </w:p>
        </w:tc>
        <w:tc>
          <w:tcPr>
            <w:tcW w:w="907" w:type="dxa"/>
          </w:tcPr>
          <w:p w14:paraId="25000CAF" w14:textId="2B0878DD" w:rsidR="002A62BB" w:rsidRPr="00A47227" w:rsidRDefault="002A62BB" w:rsidP="002A62BB">
            <w:pPr>
              <w:pStyle w:val="TableCopy"/>
              <w:jc w:val="right"/>
            </w:pPr>
            <w:r w:rsidRPr="002A62BB">
              <w:t>392</w:t>
            </w:r>
          </w:p>
        </w:tc>
        <w:tc>
          <w:tcPr>
            <w:tcW w:w="1361" w:type="dxa"/>
          </w:tcPr>
          <w:p w14:paraId="0DF357BD" w14:textId="7F117FA3" w:rsidR="002A62BB" w:rsidRPr="00A47227" w:rsidRDefault="002A62BB" w:rsidP="002A62BB">
            <w:pPr>
              <w:pStyle w:val="TableCopy"/>
              <w:jc w:val="right"/>
            </w:pPr>
            <w:r w:rsidRPr="002A62BB">
              <w:t>-114</w:t>
            </w:r>
          </w:p>
        </w:tc>
        <w:tc>
          <w:tcPr>
            <w:tcW w:w="1361" w:type="dxa"/>
          </w:tcPr>
          <w:p w14:paraId="4B79B00C" w14:textId="5D5A89BF" w:rsidR="002A62BB" w:rsidRPr="00A47227" w:rsidRDefault="002A62BB" w:rsidP="002A62BB">
            <w:pPr>
              <w:pStyle w:val="TableCopy"/>
              <w:jc w:val="right"/>
            </w:pPr>
            <w:r w:rsidRPr="002A62BB">
              <w:t>-7%</w:t>
            </w:r>
          </w:p>
        </w:tc>
      </w:tr>
      <w:tr w:rsidR="002A62BB" w:rsidRPr="00A47227" w14:paraId="09CF63D5" w14:textId="77777777" w:rsidTr="004B1C92">
        <w:trPr>
          <w:trHeight w:val="396"/>
        </w:trPr>
        <w:tc>
          <w:tcPr>
            <w:tcW w:w="3402" w:type="dxa"/>
          </w:tcPr>
          <w:p w14:paraId="0524389A" w14:textId="75635633" w:rsidR="002A62BB" w:rsidRPr="00A47227" w:rsidRDefault="002A62BB" w:rsidP="002A62BB">
            <w:pPr>
              <w:pStyle w:val="TableCopy"/>
            </w:pPr>
            <w:r w:rsidRPr="002A62BB">
              <w:t>Prepared foods**</w:t>
            </w:r>
          </w:p>
        </w:tc>
        <w:tc>
          <w:tcPr>
            <w:tcW w:w="907" w:type="dxa"/>
          </w:tcPr>
          <w:p w14:paraId="599C11A2" w14:textId="7EEEDF5B" w:rsidR="002A62BB" w:rsidRPr="00A47227" w:rsidRDefault="002A62BB" w:rsidP="002A62BB">
            <w:pPr>
              <w:pStyle w:val="TableCopy"/>
              <w:jc w:val="right"/>
            </w:pPr>
            <w:r w:rsidRPr="002A62BB">
              <w:t>1,612</w:t>
            </w:r>
          </w:p>
        </w:tc>
        <w:tc>
          <w:tcPr>
            <w:tcW w:w="907" w:type="dxa"/>
          </w:tcPr>
          <w:p w14:paraId="535D5BB4" w14:textId="2CFB9794" w:rsidR="002A62BB" w:rsidRPr="00A47227" w:rsidRDefault="002A62BB" w:rsidP="002A62BB">
            <w:pPr>
              <w:pStyle w:val="TableCopy"/>
              <w:jc w:val="right"/>
            </w:pPr>
            <w:r w:rsidRPr="002A62BB">
              <w:t>296</w:t>
            </w:r>
          </w:p>
        </w:tc>
        <w:tc>
          <w:tcPr>
            <w:tcW w:w="907" w:type="dxa"/>
          </w:tcPr>
          <w:p w14:paraId="3F93D8CA" w14:textId="4AF2C36F" w:rsidR="002A62BB" w:rsidRPr="00A47227" w:rsidRDefault="002A62BB" w:rsidP="002A62BB">
            <w:pPr>
              <w:pStyle w:val="TableCopy"/>
              <w:jc w:val="right"/>
            </w:pPr>
            <w:r w:rsidRPr="002A62BB">
              <w:t>1,415</w:t>
            </w:r>
          </w:p>
        </w:tc>
        <w:tc>
          <w:tcPr>
            <w:tcW w:w="907" w:type="dxa"/>
          </w:tcPr>
          <w:p w14:paraId="25F09367" w14:textId="5E405BC7" w:rsidR="002A62BB" w:rsidRPr="00A47227" w:rsidRDefault="002A62BB" w:rsidP="002A62BB">
            <w:pPr>
              <w:pStyle w:val="TableCopy"/>
              <w:jc w:val="right"/>
            </w:pPr>
            <w:r w:rsidRPr="002A62BB">
              <w:t>289</w:t>
            </w:r>
          </w:p>
        </w:tc>
        <w:tc>
          <w:tcPr>
            <w:tcW w:w="907" w:type="dxa"/>
          </w:tcPr>
          <w:p w14:paraId="19539DFA" w14:textId="660DD50E" w:rsidR="002A62BB" w:rsidRPr="00A47227" w:rsidRDefault="002A62BB" w:rsidP="002A62BB">
            <w:pPr>
              <w:pStyle w:val="TableCopy"/>
              <w:jc w:val="right"/>
            </w:pPr>
            <w:r w:rsidRPr="002A62BB">
              <w:t>1,466</w:t>
            </w:r>
          </w:p>
        </w:tc>
        <w:tc>
          <w:tcPr>
            <w:tcW w:w="907" w:type="dxa"/>
          </w:tcPr>
          <w:p w14:paraId="37E04534" w14:textId="3BB36C47" w:rsidR="002A62BB" w:rsidRPr="00A47227" w:rsidRDefault="002A62BB" w:rsidP="002A62BB">
            <w:pPr>
              <w:pStyle w:val="TableCopy"/>
              <w:jc w:val="right"/>
            </w:pPr>
            <w:r w:rsidRPr="002A62BB">
              <w:t>288</w:t>
            </w:r>
          </w:p>
        </w:tc>
        <w:tc>
          <w:tcPr>
            <w:tcW w:w="907" w:type="dxa"/>
          </w:tcPr>
          <w:p w14:paraId="31CBBD60" w14:textId="6D4DB2BC" w:rsidR="002A62BB" w:rsidRPr="00A47227" w:rsidRDefault="002A62BB" w:rsidP="002A62BB">
            <w:pPr>
              <w:pStyle w:val="TableCopy"/>
              <w:jc w:val="right"/>
            </w:pPr>
            <w:r w:rsidRPr="002A62BB">
              <w:t>1,324</w:t>
            </w:r>
          </w:p>
        </w:tc>
        <w:tc>
          <w:tcPr>
            <w:tcW w:w="907" w:type="dxa"/>
          </w:tcPr>
          <w:p w14:paraId="702CCB69" w14:textId="58CED96C" w:rsidR="002A62BB" w:rsidRPr="00A47227" w:rsidRDefault="002A62BB" w:rsidP="002A62BB">
            <w:pPr>
              <w:pStyle w:val="TableCopy"/>
              <w:jc w:val="right"/>
            </w:pPr>
            <w:r w:rsidRPr="002A62BB">
              <w:t>273</w:t>
            </w:r>
          </w:p>
        </w:tc>
        <w:tc>
          <w:tcPr>
            <w:tcW w:w="907" w:type="dxa"/>
          </w:tcPr>
          <w:p w14:paraId="01847C8D" w14:textId="1277D948" w:rsidR="002A62BB" w:rsidRPr="00A47227" w:rsidRDefault="002A62BB" w:rsidP="002A62BB">
            <w:pPr>
              <w:pStyle w:val="TableCopy"/>
              <w:jc w:val="right"/>
            </w:pPr>
            <w:r w:rsidRPr="002A62BB">
              <w:t>1,319</w:t>
            </w:r>
          </w:p>
        </w:tc>
        <w:tc>
          <w:tcPr>
            <w:tcW w:w="907" w:type="dxa"/>
          </w:tcPr>
          <w:p w14:paraId="52AAD502" w14:textId="1AD758DB" w:rsidR="002A62BB" w:rsidRPr="00A47227" w:rsidRDefault="002A62BB" w:rsidP="002A62BB">
            <w:pPr>
              <w:pStyle w:val="TableCopy"/>
              <w:jc w:val="right"/>
            </w:pPr>
            <w:r w:rsidRPr="002A62BB">
              <w:t>268</w:t>
            </w:r>
          </w:p>
        </w:tc>
        <w:tc>
          <w:tcPr>
            <w:tcW w:w="1361" w:type="dxa"/>
          </w:tcPr>
          <w:p w14:paraId="7EBA98DF" w14:textId="527877CA" w:rsidR="002A62BB" w:rsidRPr="00A47227" w:rsidRDefault="002A62BB" w:rsidP="002A62BB">
            <w:pPr>
              <w:pStyle w:val="TableCopy"/>
              <w:jc w:val="right"/>
            </w:pPr>
            <w:r w:rsidRPr="002A62BB">
              <w:t>-5</w:t>
            </w:r>
          </w:p>
        </w:tc>
        <w:tc>
          <w:tcPr>
            <w:tcW w:w="1361" w:type="dxa"/>
          </w:tcPr>
          <w:p w14:paraId="5787A4F0" w14:textId="72985CFE" w:rsidR="002A62BB" w:rsidRPr="00A47227" w:rsidRDefault="002A62BB" w:rsidP="002A62BB">
            <w:pPr>
              <w:pStyle w:val="TableCopy"/>
              <w:jc w:val="right"/>
            </w:pPr>
            <w:r w:rsidRPr="002A62BB">
              <w:t>0%</w:t>
            </w:r>
          </w:p>
        </w:tc>
      </w:tr>
      <w:tr w:rsidR="002A62BB" w:rsidRPr="00A47227" w14:paraId="20571D8A" w14:textId="77777777" w:rsidTr="004B1C92">
        <w:trPr>
          <w:trHeight w:val="396"/>
        </w:trPr>
        <w:tc>
          <w:tcPr>
            <w:tcW w:w="3402" w:type="dxa"/>
          </w:tcPr>
          <w:p w14:paraId="74359148" w14:textId="5A346998" w:rsidR="002A62BB" w:rsidRPr="00A47227" w:rsidRDefault="002A62BB" w:rsidP="002A62BB">
            <w:pPr>
              <w:pStyle w:val="TableCopy"/>
            </w:pPr>
            <w:r w:rsidRPr="002A62BB">
              <w:t>Seafood</w:t>
            </w:r>
          </w:p>
        </w:tc>
        <w:tc>
          <w:tcPr>
            <w:tcW w:w="907" w:type="dxa"/>
          </w:tcPr>
          <w:p w14:paraId="46136C1F" w14:textId="27C3C6A9" w:rsidR="002A62BB" w:rsidRPr="00A47227" w:rsidRDefault="002A62BB" w:rsidP="002A62BB">
            <w:pPr>
              <w:pStyle w:val="TableCopy"/>
              <w:jc w:val="right"/>
            </w:pPr>
            <w:r w:rsidRPr="002A62BB">
              <w:t>234</w:t>
            </w:r>
          </w:p>
        </w:tc>
        <w:tc>
          <w:tcPr>
            <w:tcW w:w="907" w:type="dxa"/>
          </w:tcPr>
          <w:p w14:paraId="7227A991" w14:textId="1CA8FE17" w:rsidR="002A62BB" w:rsidRPr="00A47227" w:rsidRDefault="002A62BB" w:rsidP="002A62BB">
            <w:pPr>
              <w:pStyle w:val="TableCopy"/>
              <w:jc w:val="right"/>
            </w:pPr>
            <w:r w:rsidRPr="002A62BB">
              <w:t>10</w:t>
            </w:r>
          </w:p>
        </w:tc>
        <w:tc>
          <w:tcPr>
            <w:tcW w:w="907" w:type="dxa"/>
          </w:tcPr>
          <w:p w14:paraId="76A10460" w14:textId="1A2870C7" w:rsidR="002A62BB" w:rsidRPr="00A47227" w:rsidRDefault="002A62BB" w:rsidP="002A62BB">
            <w:pPr>
              <w:pStyle w:val="TableCopy"/>
              <w:jc w:val="right"/>
            </w:pPr>
            <w:r w:rsidRPr="002A62BB">
              <w:t>240</w:t>
            </w:r>
          </w:p>
        </w:tc>
        <w:tc>
          <w:tcPr>
            <w:tcW w:w="907" w:type="dxa"/>
          </w:tcPr>
          <w:p w14:paraId="1A31DBE0" w14:textId="1C7B5385" w:rsidR="002A62BB" w:rsidRPr="00A47227" w:rsidRDefault="002A62BB" w:rsidP="002A62BB">
            <w:pPr>
              <w:pStyle w:val="TableCopy"/>
              <w:jc w:val="right"/>
            </w:pPr>
            <w:r w:rsidRPr="002A62BB">
              <w:t>17</w:t>
            </w:r>
          </w:p>
        </w:tc>
        <w:tc>
          <w:tcPr>
            <w:tcW w:w="907" w:type="dxa"/>
          </w:tcPr>
          <w:p w14:paraId="05CCE3BD" w14:textId="423FC4E5" w:rsidR="002A62BB" w:rsidRPr="00A47227" w:rsidRDefault="002A62BB" w:rsidP="002A62BB">
            <w:pPr>
              <w:pStyle w:val="TableCopy"/>
              <w:jc w:val="right"/>
            </w:pPr>
            <w:r w:rsidRPr="002A62BB">
              <w:t>299</w:t>
            </w:r>
          </w:p>
        </w:tc>
        <w:tc>
          <w:tcPr>
            <w:tcW w:w="907" w:type="dxa"/>
          </w:tcPr>
          <w:p w14:paraId="20498874" w14:textId="23716C25" w:rsidR="002A62BB" w:rsidRPr="00A47227" w:rsidRDefault="002A62BB" w:rsidP="002A62BB">
            <w:pPr>
              <w:pStyle w:val="TableCopy"/>
              <w:jc w:val="right"/>
            </w:pPr>
            <w:r w:rsidRPr="002A62BB">
              <w:t>16</w:t>
            </w:r>
          </w:p>
        </w:tc>
        <w:tc>
          <w:tcPr>
            <w:tcW w:w="907" w:type="dxa"/>
          </w:tcPr>
          <w:p w14:paraId="400485DC" w14:textId="514E90F2" w:rsidR="002A62BB" w:rsidRPr="00A47227" w:rsidRDefault="002A62BB" w:rsidP="002A62BB">
            <w:pPr>
              <w:pStyle w:val="TableCopy"/>
              <w:jc w:val="right"/>
            </w:pPr>
            <w:r w:rsidRPr="002A62BB">
              <w:t>317</w:t>
            </w:r>
          </w:p>
        </w:tc>
        <w:tc>
          <w:tcPr>
            <w:tcW w:w="907" w:type="dxa"/>
          </w:tcPr>
          <w:p w14:paraId="089019D9" w14:textId="4E1B7505" w:rsidR="002A62BB" w:rsidRPr="00A47227" w:rsidRDefault="002A62BB" w:rsidP="002A62BB">
            <w:pPr>
              <w:pStyle w:val="TableCopy"/>
              <w:jc w:val="right"/>
            </w:pPr>
            <w:r w:rsidRPr="002A62BB">
              <w:t>12</w:t>
            </w:r>
          </w:p>
        </w:tc>
        <w:tc>
          <w:tcPr>
            <w:tcW w:w="907" w:type="dxa"/>
          </w:tcPr>
          <w:p w14:paraId="1B3C53E7" w14:textId="0E652A3E" w:rsidR="002A62BB" w:rsidRPr="00A47227" w:rsidRDefault="002A62BB" w:rsidP="002A62BB">
            <w:pPr>
              <w:pStyle w:val="TableCopy"/>
              <w:jc w:val="right"/>
            </w:pPr>
            <w:r w:rsidRPr="002A62BB">
              <w:t>315</w:t>
            </w:r>
          </w:p>
        </w:tc>
        <w:tc>
          <w:tcPr>
            <w:tcW w:w="907" w:type="dxa"/>
          </w:tcPr>
          <w:p w14:paraId="746B95FD" w14:textId="5A1255CD" w:rsidR="002A62BB" w:rsidRPr="00A47227" w:rsidRDefault="002A62BB" w:rsidP="002A62BB">
            <w:pPr>
              <w:pStyle w:val="TableCopy"/>
              <w:jc w:val="right"/>
            </w:pPr>
            <w:r w:rsidRPr="002A62BB">
              <w:t>13</w:t>
            </w:r>
          </w:p>
        </w:tc>
        <w:tc>
          <w:tcPr>
            <w:tcW w:w="1361" w:type="dxa"/>
          </w:tcPr>
          <w:p w14:paraId="5E65F947" w14:textId="0C728C0B" w:rsidR="002A62BB" w:rsidRPr="00A47227" w:rsidRDefault="002A62BB" w:rsidP="002A62BB">
            <w:pPr>
              <w:pStyle w:val="TableCopy"/>
              <w:jc w:val="right"/>
            </w:pPr>
            <w:r w:rsidRPr="002A62BB">
              <w:t>-1</w:t>
            </w:r>
          </w:p>
        </w:tc>
        <w:tc>
          <w:tcPr>
            <w:tcW w:w="1361" w:type="dxa"/>
          </w:tcPr>
          <w:p w14:paraId="09190811" w14:textId="21732B0F" w:rsidR="002A62BB" w:rsidRPr="00A47227" w:rsidRDefault="002A62BB" w:rsidP="002A62BB">
            <w:pPr>
              <w:pStyle w:val="TableCopy"/>
              <w:jc w:val="right"/>
            </w:pPr>
            <w:r w:rsidRPr="002A62BB">
              <w:t>0%</w:t>
            </w:r>
          </w:p>
        </w:tc>
      </w:tr>
      <w:tr w:rsidR="002A62BB" w:rsidRPr="00A47227" w14:paraId="5FB99E88" w14:textId="77777777" w:rsidTr="004B1C92">
        <w:trPr>
          <w:trHeight w:val="396"/>
        </w:trPr>
        <w:tc>
          <w:tcPr>
            <w:tcW w:w="3402" w:type="dxa"/>
          </w:tcPr>
          <w:p w14:paraId="4914F4CC" w14:textId="5A47A69B" w:rsidR="002A62BB" w:rsidRPr="00A47227" w:rsidRDefault="002A62BB" w:rsidP="002A62BB">
            <w:pPr>
              <w:pStyle w:val="TableCopy"/>
            </w:pPr>
            <w:r w:rsidRPr="002A62BB">
              <w:t>Wine</w:t>
            </w:r>
          </w:p>
        </w:tc>
        <w:tc>
          <w:tcPr>
            <w:tcW w:w="907" w:type="dxa"/>
          </w:tcPr>
          <w:p w14:paraId="440022C1" w14:textId="09CF5F14" w:rsidR="002A62BB" w:rsidRPr="00A47227" w:rsidRDefault="002A62BB" w:rsidP="002A62BB">
            <w:pPr>
              <w:pStyle w:val="TableCopy"/>
              <w:jc w:val="right"/>
            </w:pPr>
            <w:r w:rsidRPr="002A62BB">
              <w:t>379</w:t>
            </w:r>
          </w:p>
        </w:tc>
        <w:tc>
          <w:tcPr>
            <w:tcW w:w="907" w:type="dxa"/>
          </w:tcPr>
          <w:p w14:paraId="54422E7D" w14:textId="737F42C7" w:rsidR="002A62BB" w:rsidRPr="00A47227" w:rsidRDefault="002A62BB" w:rsidP="002A62BB">
            <w:pPr>
              <w:pStyle w:val="TableCopy"/>
              <w:jc w:val="right"/>
            </w:pPr>
            <w:r w:rsidRPr="002A62BB">
              <w:t>143</w:t>
            </w:r>
          </w:p>
        </w:tc>
        <w:tc>
          <w:tcPr>
            <w:tcW w:w="907" w:type="dxa"/>
          </w:tcPr>
          <w:p w14:paraId="09FE4C3A" w14:textId="7431B531" w:rsidR="002A62BB" w:rsidRPr="00A47227" w:rsidRDefault="002A62BB" w:rsidP="002A62BB">
            <w:pPr>
              <w:pStyle w:val="TableCopy"/>
              <w:jc w:val="right"/>
            </w:pPr>
            <w:r w:rsidRPr="002A62BB">
              <w:t>310</w:t>
            </w:r>
          </w:p>
        </w:tc>
        <w:tc>
          <w:tcPr>
            <w:tcW w:w="907" w:type="dxa"/>
          </w:tcPr>
          <w:p w14:paraId="7BBF063D" w14:textId="3200FE08" w:rsidR="002A62BB" w:rsidRPr="00A47227" w:rsidRDefault="002A62BB" w:rsidP="002A62BB">
            <w:pPr>
              <w:pStyle w:val="TableCopy"/>
              <w:jc w:val="right"/>
            </w:pPr>
            <w:r w:rsidRPr="002A62BB">
              <w:t>125</w:t>
            </w:r>
          </w:p>
        </w:tc>
        <w:tc>
          <w:tcPr>
            <w:tcW w:w="907" w:type="dxa"/>
          </w:tcPr>
          <w:p w14:paraId="6A5F42B3" w14:textId="6B1E3BAA" w:rsidR="002A62BB" w:rsidRPr="00A47227" w:rsidRDefault="002A62BB" w:rsidP="002A62BB">
            <w:pPr>
              <w:pStyle w:val="TableCopy"/>
              <w:jc w:val="right"/>
            </w:pPr>
            <w:r w:rsidRPr="002A62BB">
              <w:t>206</w:t>
            </w:r>
          </w:p>
        </w:tc>
        <w:tc>
          <w:tcPr>
            <w:tcW w:w="907" w:type="dxa"/>
          </w:tcPr>
          <w:p w14:paraId="638EC6A2" w14:textId="01E3E2E5" w:rsidR="002A62BB" w:rsidRPr="00A47227" w:rsidRDefault="002A62BB" w:rsidP="002A62BB">
            <w:pPr>
              <w:pStyle w:val="TableCopy"/>
              <w:jc w:val="right"/>
            </w:pPr>
            <w:r w:rsidRPr="002A62BB">
              <w:t>90</w:t>
            </w:r>
          </w:p>
        </w:tc>
        <w:tc>
          <w:tcPr>
            <w:tcW w:w="907" w:type="dxa"/>
          </w:tcPr>
          <w:p w14:paraId="77672D7C" w14:textId="1E8421AB" w:rsidR="002A62BB" w:rsidRPr="00A47227" w:rsidRDefault="002A62BB" w:rsidP="002A62BB">
            <w:pPr>
              <w:pStyle w:val="TableCopy"/>
              <w:jc w:val="right"/>
            </w:pPr>
            <w:r w:rsidRPr="002A62BB">
              <w:t>140</w:t>
            </w:r>
          </w:p>
        </w:tc>
        <w:tc>
          <w:tcPr>
            <w:tcW w:w="907" w:type="dxa"/>
          </w:tcPr>
          <w:p w14:paraId="4C48D8D2" w14:textId="4E0C529F" w:rsidR="002A62BB" w:rsidRPr="00A47227" w:rsidRDefault="002A62BB" w:rsidP="002A62BB">
            <w:pPr>
              <w:pStyle w:val="TableCopy"/>
              <w:jc w:val="right"/>
            </w:pPr>
            <w:r w:rsidRPr="002A62BB">
              <w:t>64</w:t>
            </w:r>
          </w:p>
        </w:tc>
        <w:tc>
          <w:tcPr>
            <w:tcW w:w="907" w:type="dxa"/>
          </w:tcPr>
          <w:p w14:paraId="21B2C3FC" w14:textId="49CA82C4" w:rsidR="002A62BB" w:rsidRPr="00A47227" w:rsidRDefault="002A62BB" w:rsidP="002A62BB">
            <w:pPr>
              <w:pStyle w:val="TableCopy"/>
              <w:jc w:val="right"/>
            </w:pPr>
            <w:r w:rsidRPr="002A62BB">
              <w:t>152</w:t>
            </w:r>
          </w:p>
        </w:tc>
        <w:tc>
          <w:tcPr>
            <w:tcW w:w="907" w:type="dxa"/>
          </w:tcPr>
          <w:p w14:paraId="62157043" w14:textId="79076D58" w:rsidR="002A62BB" w:rsidRPr="00A47227" w:rsidRDefault="002A62BB" w:rsidP="002A62BB">
            <w:pPr>
              <w:pStyle w:val="TableCopy"/>
              <w:jc w:val="right"/>
            </w:pPr>
            <w:r w:rsidRPr="002A62BB">
              <w:t>65</w:t>
            </w:r>
          </w:p>
        </w:tc>
        <w:tc>
          <w:tcPr>
            <w:tcW w:w="1361" w:type="dxa"/>
          </w:tcPr>
          <w:p w14:paraId="6B80B2BF" w14:textId="2CFAC880" w:rsidR="002A62BB" w:rsidRPr="00A47227" w:rsidRDefault="002A62BB" w:rsidP="002A62BB">
            <w:pPr>
              <w:pStyle w:val="TableCopy"/>
              <w:jc w:val="right"/>
            </w:pPr>
            <w:r w:rsidRPr="002A62BB">
              <w:t>11</w:t>
            </w:r>
          </w:p>
        </w:tc>
        <w:tc>
          <w:tcPr>
            <w:tcW w:w="1361" w:type="dxa"/>
          </w:tcPr>
          <w:p w14:paraId="4356459E" w14:textId="2BEA8FF9" w:rsidR="002A62BB" w:rsidRPr="00A47227" w:rsidRDefault="002A62BB" w:rsidP="002A62BB">
            <w:pPr>
              <w:pStyle w:val="TableCopy"/>
              <w:jc w:val="right"/>
            </w:pPr>
            <w:r w:rsidRPr="002A62BB">
              <w:t>8%</w:t>
            </w:r>
          </w:p>
        </w:tc>
      </w:tr>
      <w:tr w:rsidR="002A62BB" w:rsidRPr="00A47227" w14:paraId="6404EA68" w14:textId="77777777" w:rsidTr="004B1C92">
        <w:trPr>
          <w:trHeight w:val="396"/>
        </w:trPr>
        <w:tc>
          <w:tcPr>
            <w:tcW w:w="3402" w:type="dxa"/>
          </w:tcPr>
          <w:p w14:paraId="6F03A2F7" w14:textId="60A20325" w:rsidR="002A62BB" w:rsidRPr="00A47227" w:rsidRDefault="002A62BB" w:rsidP="002A62BB">
            <w:pPr>
              <w:pStyle w:val="TableColumnHeading"/>
            </w:pPr>
            <w:r w:rsidRPr="002A62BB">
              <w:t>Total Victoria</w:t>
            </w:r>
          </w:p>
        </w:tc>
        <w:tc>
          <w:tcPr>
            <w:tcW w:w="907" w:type="dxa"/>
          </w:tcPr>
          <w:p w14:paraId="798FDC95" w14:textId="425F8B6B" w:rsidR="002A62BB" w:rsidRPr="00A47227" w:rsidRDefault="002A62BB" w:rsidP="002A62BB">
            <w:pPr>
              <w:pStyle w:val="TableColumnHeading"/>
              <w:jc w:val="right"/>
            </w:pPr>
            <w:r w:rsidRPr="002A62BB">
              <w:t>11,732</w:t>
            </w:r>
          </w:p>
        </w:tc>
        <w:tc>
          <w:tcPr>
            <w:tcW w:w="907" w:type="dxa"/>
          </w:tcPr>
          <w:p w14:paraId="1F0E2DE7" w14:textId="66744DB4" w:rsidR="002A62BB" w:rsidRPr="00A47227" w:rsidRDefault="002A62BB" w:rsidP="002A62BB">
            <w:pPr>
              <w:pStyle w:val="TableColumnHeading"/>
              <w:jc w:val="right"/>
            </w:pPr>
            <w:r w:rsidRPr="002A62BB">
              <w:t>4,066</w:t>
            </w:r>
          </w:p>
        </w:tc>
        <w:tc>
          <w:tcPr>
            <w:tcW w:w="907" w:type="dxa"/>
          </w:tcPr>
          <w:p w14:paraId="7E03AE70" w14:textId="16D5D752" w:rsidR="002A62BB" w:rsidRPr="00A47227" w:rsidRDefault="002A62BB" w:rsidP="002A62BB">
            <w:pPr>
              <w:pStyle w:val="TableColumnHeading"/>
              <w:jc w:val="right"/>
            </w:pPr>
            <w:r w:rsidRPr="002A62BB">
              <w:t>11,260</w:t>
            </w:r>
          </w:p>
        </w:tc>
        <w:tc>
          <w:tcPr>
            <w:tcW w:w="907" w:type="dxa"/>
          </w:tcPr>
          <w:p w14:paraId="6E47EF61" w14:textId="24B231F8" w:rsidR="002A62BB" w:rsidRPr="00A47227" w:rsidRDefault="002A62BB" w:rsidP="002A62BB">
            <w:pPr>
              <w:pStyle w:val="TableColumnHeading"/>
              <w:jc w:val="right"/>
            </w:pPr>
            <w:r w:rsidRPr="002A62BB">
              <w:t>7,856</w:t>
            </w:r>
          </w:p>
        </w:tc>
        <w:tc>
          <w:tcPr>
            <w:tcW w:w="907" w:type="dxa"/>
          </w:tcPr>
          <w:p w14:paraId="58B73D45" w14:textId="6333AE04" w:rsidR="002A62BB" w:rsidRPr="00A47227" w:rsidRDefault="002A62BB" w:rsidP="002A62BB">
            <w:pPr>
              <w:pStyle w:val="TableColumnHeading"/>
              <w:jc w:val="right"/>
            </w:pPr>
            <w:r w:rsidRPr="002A62BB">
              <w:t>14,632</w:t>
            </w:r>
          </w:p>
        </w:tc>
        <w:tc>
          <w:tcPr>
            <w:tcW w:w="907" w:type="dxa"/>
          </w:tcPr>
          <w:p w14:paraId="08B6629A" w14:textId="50A7AEC3" w:rsidR="002A62BB" w:rsidRPr="00A47227" w:rsidRDefault="002A62BB" w:rsidP="002A62BB">
            <w:pPr>
              <w:pStyle w:val="TableColumnHeading"/>
              <w:jc w:val="right"/>
            </w:pPr>
            <w:r w:rsidRPr="002A62BB">
              <w:t>10,007</w:t>
            </w:r>
          </w:p>
        </w:tc>
        <w:tc>
          <w:tcPr>
            <w:tcW w:w="907" w:type="dxa"/>
          </w:tcPr>
          <w:p w14:paraId="57F15BF3" w14:textId="4BE84A7A" w:rsidR="002A62BB" w:rsidRPr="00A47227" w:rsidRDefault="002A62BB" w:rsidP="002A62BB">
            <w:pPr>
              <w:pStyle w:val="TableColumnHeading"/>
              <w:jc w:val="right"/>
            </w:pPr>
            <w:r w:rsidRPr="002A62BB">
              <w:t>15,843</w:t>
            </w:r>
          </w:p>
        </w:tc>
        <w:tc>
          <w:tcPr>
            <w:tcW w:w="907" w:type="dxa"/>
          </w:tcPr>
          <w:p w14:paraId="61616758" w14:textId="297E09C8" w:rsidR="002A62BB" w:rsidRPr="00A47227" w:rsidRDefault="002A62BB" w:rsidP="002A62BB">
            <w:pPr>
              <w:pStyle w:val="TableColumnHeading"/>
              <w:jc w:val="right"/>
            </w:pPr>
            <w:r w:rsidRPr="002A62BB">
              <w:t>10,545</w:t>
            </w:r>
          </w:p>
        </w:tc>
        <w:tc>
          <w:tcPr>
            <w:tcW w:w="907" w:type="dxa"/>
          </w:tcPr>
          <w:p w14:paraId="70C694A6" w14:textId="634A00DD" w:rsidR="002A62BB" w:rsidRPr="00A47227" w:rsidRDefault="002A62BB" w:rsidP="002A62BB">
            <w:pPr>
              <w:pStyle w:val="TableColumnHeading"/>
              <w:jc w:val="right"/>
            </w:pPr>
            <w:r w:rsidRPr="002A62BB">
              <w:t>16,424</w:t>
            </w:r>
          </w:p>
        </w:tc>
        <w:tc>
          <w:tcPr>
            <w:tcW w:w="907" w:type="dxa"/>
          </w:tcPr>
          <w:p w14:paraId="0D41A3E9" w14:textId="29101BDE" w:rsidR="002A62BB" w:rsidRPr="00A47227" w:rsidRDefault="002A62BB" w:rsidP="002A62BB">
            <w:pPr>
              <w:pStyle w:val="TableColumnHeading"/>
              <w:jc w:val="right"/>
            </w:pPr>
            <w:r w:rsidRPr="002A62BB">
              <w:t>10,895</w:t>
            </w:r>
          </w:p>
        </w:tc>
        <w:tc>
          <w:tcPr>
            <w:tcW w:w="1361" w:type="dxa"/>
          </w:tcPr>
          <w:p w14:paraId="2A39E202" w14:textId="6A09D79B" w:rsidR="002A62BB" w:rsidRPr="00A47227" w:rsidRDefault="002A62BB" w:rsidP="002A62BB">
            <w:pPr>
              <w:pStyle w:val="TableColumnHeading"/>
              <w:jc w:val="right"/>
            </w:pPr>
            <w:r w:rsidRPr="002A62BB">
              <w:t>581</w:t>
            </w:r>
          </w:p>
        </w:tc>
        <w:tc>
          <w:tcPr>
            <w:tcW w:w="1361" w:type="dxa"/>
          </w:tcPr>
          <w:p w14:paraId="09A041B1" w14:textId="16A14BD9" w:rsidR="002A62BB" w:rsidRPr="00A47227" w:rsidRDefault="002A62BB" w:rsidP="002A62BB">
            <w:pPr>
              <w:pStyle w:val="TableColumnHeading"/>
              <w:jc w:val="right"/>
            </w:pPr>
            <w:r w:rsidRPr="002A62BB">
              <w:t>4%</w:t>
            </w:r>
          </w:p>
        </w:tc>
      </w:tr>
    </w:tbl>
    <w:p w14:paraId="2163D44B" w14:textId="5289A04D" w:rsidR="002A62BB" w:rsidRDefault="002A62BB" w:rsidP="002A62BB">
      <w:pPr>
        <w:pStyle w:val="FootnoteText"/>
      </w:pPr>
      <w:r w:rsidRPr="002A62BB">
        <w:t xml:space="preserve">^Export figures need to be used with caution. Some grain, forestry, TCF and animal feed exports are affected by confidentiality agreements. *$ change and % change based on the difference between </w:t>
      </w:r>
      <w:r w:rsidR="00D10273">
        <w:t>2022-23 &amp; 2023-24</w:t>
      </w:r>
      <w:r w:rsidRPr="002A62BB">
        <w:t xml:space="preserve"> data. Volumes are shown in gross weights. **Prepared foods are classified as those which have been substantially transformed from their raw product basis and may have input from more than one food production industry.</w:t>
      </w:r>
    </w:p>
    <w:p w14:paraId="6AEC7CC9" w14:textId="0E2C5E23" w:rsidR="00500757" w:rsidRDefault="00500757" w:rsidP="00500757">
      <w:pPr>
        <w:pStyle w:val="TableHeading"/>
      </w:pPr>
      <w:r w:rsidRPr="00500757">
        <w:lastRenderedPageBreak/>
        <w:t>Table 4. Victorian fibre^ exports by commodity group (A$</w:t>
      </w:r>
      <w:r w:rsidR="00673265">
        <w:t xml:space="preserve"> </w:t>
      </w:r>
      <w:r w:rsidRPr="00500757">
        <w:t>million, ‘000 tonne</w:t>
      </w:r>
      <w:r w:rsidR="00673265">
        <w:t>s</w:t>
      </w:r>
      <w:r w:rsidRPr="00500757">
        <w:t>)</w:t>
      </w:r>
    </w:p>
    <w:tbl>
      <w:tblPr>
        <w:tblStyle w:val="TableGrid"/>
        <w:tblW w:w="15194" w:type="dxa"/>
        <w:tblLayout w:type="fixed"/>
        <w:tblLook w:val="04A0" w:firstRow="1" w:lastRow="0" w:firstColumn="1" w:lastColumn="0" w:noHBand="0" w:noVBand="1"/>
      </w:tblPr>
      <w:tblGrid>
        <w:gridCol w:w="3402"/>
        <w:gridCol w:w="907"/>
        <w:gridCol w:w="907"/>
        <w:gridCol w:w="907"/>
        <w:gridCol w:w="907"/>
        <w:gridCol w:w="907"/>
        <w:gridCol w:w="907"/>
        <w:gridCol w:w="907"/>
        <w:gridCol w:w="907"/>
        <w:gridCol w:w="907"/>
        <w:gridCol w:w="907"/>
        <w:gridCol w:w="1361"/>
        <w:gridCol w:w="1361"/>
      </w:tblGrid>
      <w:tr w:rsidR="0016231C" w:rsidRPr="00A47227" w14:paraId="689D2EB9" w14:textId="77777777" w:rsidTr="004B1C92">
        <w:trPr>
          <w:trHeight w:val="680"/>
          <w:tblHeader/>
        </w:trPr>
        <w:tc>
          <w:tcPr>
            <w:tcW w:w="3402" w:type="dxa"/>
            <w:vAlign w:val="bottom"/>
          </w:tcPr>
          <w:p w14:paraId="0DDA5C2C" w14:textId="77777777" w:rsidR="0016231C" w:rsidRPr="00A47227" w:rsidRDefault="0016231C" w:rsidP="0016231C">
            <w:pPr>
              <w:pStyle w:val="TableHeading"/>
              <w:rPr>
                <w:sz w:val="18"/>
                <w:szCs w:val="18"/>
              </w:rPr>
            </w:pPr>
            <w:r w:rsidRPr="00A47227">
              <w:rPr>
                <w:sz w:val="18"/>
                <w:szCs w:val="18"/>
              </w:rPr>
              <w:t>Commodity group</w:t>
            </w:r>
          </w:p>
        </w:tc>
        <w:tc>
          <w:tcPr>
            <w:tcW w:w="907" w:type="dxa"/>
            <w:vAlign w:val="bottom"/>
          </w:tcPr>
          <w:p w14:paraId="06E92F54" w14:textId="690C3229"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07" w:type="dxa"/>
            <w:vAlign w:val="bottom"/>
          </w:tcPr>
          <w:p w14:paraId="5C7111E1" w14:textId="0EF266EF"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07" w:type="dxa"/>
            <w:vAlign w:val="bottom"/>
          </w:tcPr>
          <w:p w14:paraId="25CC7890" w14:textId="7C2117EF"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07" w:type="dxa"/>
            <w:vAlign w:val="bottom"/>
          </w:tcPr>
          <w:p w14:paraId="3B672AB9" w14:textId="457B74AC"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07" w:type="dxa"/>
            <w:vAlign w:val="bottom"/>
          </w:tcPr>
          <w:p w14:paraId="20BD14C3" w14:textId="72EF1043"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07" w:type="dxa"/>
            <w:vAlign w:val="bottom"/>
          </w:tcPr>
          <w:p w14:paraId="6ACDE282" w14:textId="06DF61F2"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07" w:type="dxa"/>
            <w:vAlign w:val="bottom"/>
          </w:tcPr>
          <w:p w14:paraId="40C0B950" w14:textId="6DC0E6D2"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07" w:type="dxa"/>
            <w:vAlign w:val="bottom"/>
          </w:tcPr>
          <w:p w14:paraId="49C2AFE2" w14:textId="403AF0E8"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07" w:type="dxa"/>
            <w:vAlign w:val="bottom"/>
          </w:tcPr>
          <w:p w14:paraId="20BDCD16" w14:textId="10A6D1A6"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07" w:type="dxa"/>
            <w:vAlign w:val="bottom"/>
          </w:tcPr>
          <w:p w14:paraId="1B5200CC" w14:textId="37C494FD"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361" w:type="dxa"/>
            <w:vAlign w:val="bottom"/>
          </w:tcPr>
          <w:p w14:paraId="33F56043" w14:textId="59FCDED6"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br/>
              <w:t>2022-23 &amp; 2023-24</w:t>
            </w:r>
            <w:r w:rsidRPr="00A47227">
              <w:rPr>
                <w:sz w:val="18"/>
                <w:szCs w:val="18"/>
              </w:rPr>
              <w:t>*</w:t>
            </w:r>
            <w:r w:rsidRPr="00A47227">
              <w:rPr>
                <w:sz w:val="18"/>
                <w:szCs w:val="18"/>
              </w:rPr>
              <w:br/>
              <w:t>A$</w:t>
            </w:r>
          </w:p>
        </w:tc>
        <w:tc>
          <w:tcPr>
            <w:tcW w:w="1361" w:type="dxa"/>
            <w:vAlign w:val="bottom"/>
          </w:tcPr>
          <w:p w14:paraId="677AAF1F" w14:textId="235B9E0A"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br/>
              <w:t>2022-23 &amp; 2023-24</w:t>
            </w:r>
            <w:r w:rsidRPr="00A47227">
              <w:rPr>
                <w:sz w:val="18"/>
                <w:szCs w:val="18"/>
              </w:rPr>
              <w:t>*</w:t>
            </w:r>
            <w:r w:rsidRPr="00A47227">
              <w:rPr>
                <w:sz w:val="18"/>
                <w:szCs w:val="18"/>
              </w:rPr>
              <w:br/>
              <w:t xml:space="preserve">Val % </w:t>
            </w:r>
          </w:p>
        </w:tc>
      </w:tr>
      <w:tr w:rsidR="00500757" w:rsidRPr="00A47227" w14:paraId="794991BF" w14:textId="77777777" w:rsidTr="004B1C92">
        <w:trPr>
          <w:trHeight w:val="396"/>
        </w:trPr>
        <w:tc>
          <w:tcPr>
            <w:tcW w:w="3402" w:type="dxa"/>
          </w:tcPr>
          <w:p w14:paraId="71164FB6" w14:textId="6AD2DDB5" w:rsidR="00500757" w:rsidRPr="00A47227" w:rsidRDefault="00500757" w:rsidP="00500757">
            <w:pPr>
              <w:pStyle w:val="TableCopy"/>
            </w:pPr>
            <w:r w:rsidRPr="00FE4A38">
              <w:t>Animal fibre</w:t>
            </w:r>
          </w:p>
        </w:tc>
        <w:tc>
          <w:tcPr>
            <w:tcW w:w="907" w:type="dxa"/>
          </w:tcPr>
          <w:p w14:paraId="7FFCF785" w14:textId="3690516E" w:rsidR="00500757" w:rsidRPr="00A47227" w:rsidRDefault="00500757" w:rsidP="00500757">
            <w:pPr>
              <w:pStyle w:val="TableCopy"/>
              <w:jc w:val="right"/>
            </w:pPr>
            <w:r w:rsidRPr="00FE4A38">
              <w:t>1,502</w:t>
            </w:r>
          </w:p>
        </w:tc>
        <w:tc>
          <w:tcPr>
            <w:tcW w:w="907" w:type="dxa"/>
          </w:tcPr>
          <w:p w14:paraId="26B093A4" w14:textId="5990B95C" w:rsidR="00500757" w:rsidRPr="00A47227" w:rsidRDefault="00500757" w:rsidP="00500757">
            <w:pPr>
              <w:pStyle w:val="TableCopy"/>
              <w:jc w:val="right"/>
            </w:pPr>
            <w:r w:rsidRPr="00FE4A38">
              <w:t>305</w:t>
            </w:r>
          </w:p>
        </w:tc>
        <w:tc>
          <w:tcPr>
            <w:tcW w:w="907" w:type="dxa"/>
          </w:tcPr>
          <w:p w14:paraId="5F1CCAD3" w14:textId="2023D471" w:rsidR="00500757" w:rsidRPr="00A47227" w:rsidRDefault="00500757" w:rsidP="00500757">
            <w:pPr>
              <w:pStyle w:val="TableCopy"/>
              <w:jc w:val="right"/>
            </w:pPr>
            <w:r w:rsidRPr="00FE4A38">
              <w:t>1,504</w:t>
            </w:r>
          </w:p>
        </w:tc>
        <w:tc>
          <w:tcPr>
            <w:tcW w:w="907" w:type="dxa"/>
          </w:tcPr>
          <w:p w14:paraId="6E9DEF18" w14:textId="1999BA9C" w:rsidR="00500757" w:rsidRPr="00A47227" w:rsidRDefault="00500757" w:rsidP="00500757">
            <w:pPr>
              <w:pStyle w:val="TableCopy"/>
              <w:jc w:val="right"/>
            </w:pPr>
            <w:r w:rsidRPr="00FE4A38">
              <w:t>328</w:t>
            </w:r>
          </w:p>
        </w:tc>
        <w:tc>
          <w:tcPr>
            <w:tcW w:w="907" w:type="dxa"/>
          </w:tcPr>
          <w:p w14:paraId="3BEA61E2" w14:textId="3998B80E" w:rsidR="00500757" w:rsidRPr="00A47227" w:rsidRDefault="00500757" w:rsidP="00500757">
            <w:pPr>
              <w:pStyle w:val="TableCopy"/>
              <w:jc w:val="right"/>
            </w:pPr>
            <w:r w:rsidRPr="00FE4A38">
              <w:t>2,065</w:t>
            </w:r>
          </w:p>
        </w:tc>
        <w:tc>
          <w:tcPr>
            <w:tcW w:w="907" w:type="dxa"/>
          </w:tcPr>
          <w:p w14:paraId="29B9DFD0" w14:textId="32D9D292" w:rsidR="00500757" w:rsidRPr="00A47227" w:rsidRDefault="00500757" w:rsidP="00500757">
            <w:pPr>
              <w:pStyle w:val="TableCopy"/>
              <w:jc w:val="right"/>
            </w:pPr>
            <w:r w:rsidRPr="00FE4A38">
              <w:t>366</w:t>
            </w:r>
          </w:p>
        </w:tc>
        <w:tc>
          <w:tcPr>
            <w:tcW w:w="907" w:type="dxa"/>
          </w:tcPr>
          <w:p w14:paraId="5ACBF7B1" w14:textId="696FEA93" w:rsidR="00500757" w:rsidRPr="00A47227" w:rsidRDefault="00500757" w:rsidP="00500757">
            <w:pPr>
              <w:pStyle w:val="TableCopy"/>
              <w:jc w:val="right"/>
            </w:pPr>
            <w:r w:rsidRPr="00FE4A38">
              <w:t>2,339</w:t>
            </w:r>
          </w:p>
        </w:tc>
        <w:tc>
          <w:tcPr>
            <w:tcW w:w="907" w:type="dxa"/>
          </w:tcPr>
          <w:p w14:paraId="5DEA25EE" w14:textId="05870ACF" w:rsidR="00500757" w:rsidRPr="00A47227" w:rsidRDefault="00500757" w:rsidP="00500757">
            <w:pPr>
              <w:pStyle w:val="TableCopy"/>
              <w:jc w:val="right"/>
            </w:pPr>
            <w:r w:rsidRPr="00FE4A38">
              <w:t>550</w:t>
            </w:r>
          </w:p>
        </w:tc>
        <w:tc>
          <w:tcPr>
            <w:tcW w:w="907" w:type="dxa"/>
          </w:tcPr>
          <w:p w14:paraId="7ABDF320" w14:textId="28B64EEA" w:rsidR="00500757" w:rsidRPr="00A47227" w:rsidRDefault="00500757" w:rsidP="00500757">
            <w:pPr>
              <w:pStyle w:val="TableCopy"/>
              <w:jc w:val="right"/>
            </w:pPr>
            <w:r w:rsidRPr="00FE4A38">
              <w:t>2,086</w:t>
            </w:r>
          </w:p>
        </w:tc>
        <w:tc>
          <w:tcPr>
            <w:tcW w:w="907" w:type="dxa"/>
          </w:tcPr>
          <w:p w14:paraId="64250065" w14:textId="74FE24D2" w:rsidR="00500757" w:rsidRPr="00A47227" w:rsidRDefault="00500757" w:rsidP="00500757">
            <w:pPr>
              <w:pStyle w:val="TableCopy"/>
              <w:jc w:val="right"/>
            </w:pPr>
            <w:r w:rsidRPr="00FE4A38">
              <w:t>637</w:t>
            </w:r>
          </w:p>
        </w:tc>
        <w:tc>
          <w:tcPr>
            <w:tcW w:w="1361" w:type="dxa"/>
          </w:tcPr>
          <w:p w14:paraId="7A8D0093" w14:textId="54D786DF" w:rsidR="00500757" w:rsidRPr="00A47227" w:rsidRDefault="00500757" w:rsidP="00500757">
            <w:pPr>
              <w:pStyle w:val="TableCopy"/>
              <w:jc w:val="right"/>
            </w:pPr>
            <w:r w:rsidRPr="00FE4A38">
              <w:t>-253</w:t>
            </w:r>
          </w:p>
        </w:tc>
        <w:tc>
          <w:tcPr>
            <w:tcW w:w="1361" w:type="dxa"/>
          </w:tcPr>
          <w:p w14:paraId="0E5BF819" w14:textId="6B5DF924" w:rsidR="00500757" w:rsidRPr="00A47227" w:rsidRDefault="00500757" w:rsidP="00500757">
            <w:pPr>
              <w:pStyle w:val="TableCopy"/>
              <w:jc w:val="right"/>
            </w:pPr>
            <w:r w:rsidRPr="00FE4A38">
              <w:t>-11%</w:t>
            </w:r>
          </w:p>
        </w:tc>
      </w:tr>
      <w:tr w:rsidR="00500757" w:rsidRPr="00A47227" w14:paraId="55DD2909" w14:textId="77777777" w:rsidTr="004B1C92">
        <w:trPr>
          <w:trHeight w:val="396"/>
        </w:trPr>
        <w:tc>
          <w:tcPr>
            <w:tcW w:w="3402" w:type="dxa"/>
          </w:tcPr>
          <w:p w14:paraId="16695535" w14:textId="0F2BDC02" w:rsidR="00500757" w:rsidRPr="00A47227" w:rsidRDefault="00500757" w:rsidP="00500757">
            <w:pPr>
              <w:pStyle w:val="TableCopy"/>
            </w:pPr>
            <w:r w:rsidRPr="00FE4A38">
              <w:t>Textile, clothing and footwear</w:t>
            </w:r>
          </w:p>
        </w:tc>
        <w:tc>
          <w:tcPr>
            <w:tcW w:w="907" w:type="dxa"/>
          </w:tcPr>
          <w:p w14:paraId="61F69FCE" w14:textId="20A3EB01" w:rsidR="00500757" w:rsidRPr="00A47227" w:rsidRDefault="00500757" w:rsidP="00500757">
            <w:pPr>
              <w:pStyle w:val="TableCopy"/>
              <w:jc w:val="right"/>
            </w:pPr>
            <w:r w:rsidRPr="00FE4A38">
              <w:t>286</w:t>
            </w:r>
          </w:p>
        </w:tc>
        <w:tc>
          <w:tcPr>
            <w:tcW w:w="907" w:type="dxa"/>
          </w:tcPr>
          <w:p w14:paraId="4D5D7B99" w14:textId="4B7B5AA2" w:rsidR="00500757" w:rsidRPr="00A47227" w:rsidRDefault="00500757" w:rsidP="00500757">
            <w:pPr>
              <w:pStyle w:val="TableCopy"/>
              <w:jc w:val="right"/>
            </w:pPr>
            <w:r w:rsidRPr="00FE4A38">
              <w:t>74</w:t>
            </w:r>
          </w:p>
        </w:tc>
        <w:tc>
          <w:tcPr>
            <w:tcW w:w="907" w:type="dxa"/>
          </w:tcPr>
          <w:p w14:paraId="165B8DA7" w14:textId="5650C773" w:rsidR="00500757" w:rsidRPr="00A47227" w:rsidRDefault="00500757" w:rsidP="00500757">
            <w:pPr>
              <w:pStyle w:val="TableCopy"/>
              <w:jc w:val="right"/>
            </w:pPr>
            <w:r w:rsidRPr="00FE4A38">
              <w:t>291</w:t>
            </w:r>
          </w:p>
        </w:tc>
        <w:tc>
          <w:tcPr>
            <w:tcW w:w="907" w:type="dxa"/>
          </w:tcPr>
          <w:p w14:paraId="5155F6D1" w14:textId="7400755E" w:rsidR="00500757" w:rsidRPr="00A47227" w:rsidRDefault="00500757" w:rsidP="00500757">
            <w:pPr>
              <w:pStyle w:val="TableCopy"/>
              <w:jc w:val="right"/>
            </w:pPr>
            <w:r w:rsidRPr="00FE4A38">
              <w:t>72</w:t>
            </w:r>
          </w:p>
        </w:tc>
        <w:tc>
          <w:tcPr>
            <w:tcW w:w="907" w:type="dxa"/>
          </w:tcPr>
          <w:p w14:paraId="69EA7DC6" w14:textId="50A39B3F" w:rsidR="00500757" w:rsidRPr="00A47227" w:rsidRDefault="00500757" w:rsidP="00500757">
            <w:pPr>
              <w:pStyle w:val="TableCopy"/>
              <w:jc w:val="right"/>
            </w:pPr>
            <w:r w:rsidRPr="00FE4A38">
              <w:t>318</w:t>
            </w:r>
          </w:p>
        </w:tc>
        <w:tc>
          <w:tcPr>
            <w:tcW w:w="907" w:type="dxa"/>
          </w:tcPr>
          <w:p w14:paraId="63E80A91" w14:textId="2F87A2B8" w:rsidR="00500757" w:rsidRPr="00A47227" w:rsidRDefault="00500757" w:rsidP="00500757">
            <w:pPr>
              <w:pStyle w:val="TableCopy"/>
              <w:jc w:val="right"/>
            </w:pPr>
            <w:r w:rsidRPr="00FE4A38">
              <w:t>78</w:t>
            </w:r>
          </w:p>
        </w:tc>
        <w:tc>
          <w:tcPr>
            <w:tcW w:w="907" w:type="dxa"/>
          </w:tcPr>
          <w:p w14:paraId="57EA3D42" w14:textId="017A36BA" w:rsidR="00500757" w:rsidRPr="00A47227" w:rsidRDefault="00500757" w:rsidP="00500757">
            <w:pPr>
              <w:pStyle w:val="TableCopy"/>
              <w:jc w:val="right"/>
            </w:pPr>
            <w:r w:rsidRPr="00FE4A38">
              <w:t>333</w:t>
            </w:r>
          </w:p>
        </w:tc>
        <w:tc>
          <w:tcPr>
            <w:tcW w:w="907" w:type="dxa"/>
          </w:tcPr>
          <w:p w14:paraId="503CEBFC" w14:textId="489234CB" w:rsidR="00500757" w:rsidRPr="00A47227" w:rsidRDefault="00500757" w:rsidP="00500757">
            <w:pPr>
              <w:pStyle w:val="TableCopy"/>
              <w:jc w:val="right"/>
            </w:pPr>
            <w:r w:rsidRPr="00FE4A38">
              <w:t>93</w:t>
            </w:r>
          </w:p>
        </w:tc>
        <w:tc>
          <w:tcPr>
            <w:tcW w:w="907" w:type="dxa"/>
          </w:tcPr>
          <w:p w14:paraId="4C3608AC" w14:textId="2C002491" w:rsidR="00500757" w:rsidRPr="00A47227" w:rsidRDefault="00500757" w:rsidP="00500757">
            <w:pPr>
              <w:pStyle w:val="TableCopy"/>
              <w:jc w:val="right"/>
            </w:pPr>
            <w:r w:rsidRPr="00FE4A38">
              <w:t>526</w:t>
            </w:r>
          </w:p>
        </w:tc>
        <w:tc>
          <w:tcPr>
            <w:tcW w:w="907" w:type="dxa"/>
          </w:tcPr>
          <w:p w14:paraId="4FF79E6D" w14:textId="1C87A54C" w:rsidR="00500757" w:rsidRPr="00A47227" w:rsidRDefault="00500757" w:rsidP="00500757">
            <w:pPr>
              <w:pStyle w:val="TableCopy"/>
              <w:jc w:val="right"/>
            </w:pPr>
            <w:r w:rsidRPr="00FE4A38">
              <w:t>161</w:t>
            </w:r>
          </w:p>
        </w:tc>
        <w:tc>
          <w:tcPr>
            <w:tcW w:w="1361" w:type="dxa"/>
          </w:tcPr>
          <w:p w14:paraId="6985A3AC" w14:textId="1ADD0730" w:rsidR="00500757" w:rsidRPr="00A47227" w:rsidRDefault="00500757" w:rsidP="00500757">
            <w:pPr>
              <w:pStyle w:val="TableCopy"/>
              <w:jc w:val="right"/>
            </w:pPr>
            <w:r w:rsidRPr="00FE4A38">
              <w:t>193</w:t>
            </w:r>
          </w:p>
        </w:tc>
        <w:tc>
          <w:tcPr>
            <w:tcW w:w="1361" w:type="dxa"/>
          </w:tcPr>
          <w:p w14:paraId="46E4E2CA" w14:textId="2C698738" w:rsidR="00500757" w:rsidRPr="00A47227" w:rsidRDefault="00500757" w:rsidP="00500757">
            <w:pPr>
              <w:pStyle w:val="TableCopy"/>
              <w:jc w:val="right"/>
            </w:pPr>
            <w:r w:rsidRPr="00FE4A38">
              <w:t>58%</w:t>
            </w:r>
          </w:p>
        </w:tc>
      </w:tr>
      <w:tr w:rsidR="00500757" w:rsidRPr="00A47227" w14:paraId="24624F4B" w14:textId="77777777" w:rsidTr="004B1C92">
        <w:trPr>
          <w:trHeight w:val="396"/>
        </w:trPr>
        <w:tc>
          <w:tcPr>
            <w:tcW w:w="3402" w:type="dxa"/>
          </w:tcPr>
          <w:p w14:paraId="207C2D51" w14:textId="67752D75" w:rsidR="00500757" w:rsidRPr="00A47227" w:rsidRDefault="00500757" w:rsidP="00500757">
            <w:pPr>
              <w:pStyle w:val="TableCopy"/>
            </w:pPr>
            <w:r w:rsidRPr="00FE4A38">
              <w:t>Forest products</w:t>
            </w:r>
          </w:p>
        </w:tc>
        <w:tc>
          <w:tcPr>
            <w:tcW w:w="907" w:type="dxa"/>
          </w:tcPr>
          <w:p w14:paraId="56E3373E" w14:textId="155DD199" w:rsidR="00500757" w:rsidRPr="00A47227" w:rsidRDefault="00500757" w:rsidP="00500757">
            <w:pPr>
              <w:pStyle w:val="TableCopy"/>
              <w:jc w:val="right"/>
            </w:pPr>
            <w:r w:rsidRPr="00FE4A38">
              <w:t>712</w:t>
            </w:r>
          </w:p>
        </w:tc>
        <w:tc>
          <w:tcPr>
            <w:tcW w:w="907" w:type="dxa"/>
          </w:tcPr>
          <w:p w14:paraId="65CB35EA" w14:textId="4B3EAA3B" w:rsidR="00500757" w:rsidRPr="00A47227" w:rsidRDefault="00500757" w:rsidP="00500757">
            <w:pPr>
              <w:pStyle w:val="TableCopy"/>
              <w:jc w:val="right"/>
            </w:pPr>
            <w:r w:rsidRPr="00FE4A38">
              <w:t>3,317</w:t>
            </w:r>
          </w:p>
        </w:tc>
        <w:tc>
          <w:tcPr>
            <w:tcW w:w="907" w:type="dxa"/>
          </w:tcPr>
          <w:p w14:paraId="3FE03D88" w14:textId="3E15767F" w:rsidR="00500757" w:rsidRPr="00A47227" w:rsidRDefault="00500757" w:rsidP="00500757">
            <w:pPr>
              <w:pStyle w:val="TableCopy"/>
              <w:jc w:val="right"/>
            </w:pPr>
            <w:r w:rsidRPr="00FE4A38">
              <w:t>599</w:t>
            </w:r>
          </w:p>
        </w:tc>
        <w:tc>
          <w:tcPr>
            <w:tcW w:w="907" w:type="dxa"/>
          </w:tcPr>
          <w:p w14:paraId="18A556FC" w14:textId="586FB08A" w:rsidR="00500757" w:rsidRPr="00A47227" w:rsidRDefault="00500757" w:rsidP="00500757">
            <w:pPr>
              <w:pStyle w:val="TableCopy"/>
              <w:jc w:val="right"/>
            </w:pPr>
            <w:r w:rsidRPr="00FE4A38">
              <w:t>2,846</w:t>
            </w:r>
          </w:p>
        </w:tc>
        <w:tc>
          <w:tcPr>
            <w:tcW w:w="907" w:type="dxa"/>
          </w:tcPr>
          <w:p w14:paraId="1A06CD74" w14:textId="4FD48622" w:rsidR="00500757" w:rsidRPr="00A47227" w:rsidRDefault="00500757" w:rsidP="00500757">
            <w:pPr>
              <w:pStyle w:val="TableCopy"/>
              <w:jc w:val="right"/>
            </w:pPr>
            <w:r w:rsidRPr="00FE4A38">
              <w:t>500</w:t>
            </w:r>
          </w:p>
        </w:tc>
        <w:tc>
          <w:tcPr>
            <w:tcW w:w="907" w:type="dxa"/>
          </w:tcPr>
          <w:p w14:paraId="12048EB2" w14:textId="272AA4B0" w:rsidR="00500757" w:rsidRPr="00A47227" w:rsidRDefault="00500757" w:rsidP="00500757">
            <w:pPr>
              <w:pStyle w:val="TableCopy"/>
              <w:jc w:val="right"/>
            </w:pPr>
            <w:r w:rsidRPr="00FE4A38">
              <w:t>1,340</w:t>
            </w:r>
          </w:p>
        </w:tc>
        <w:tc>
          <w:tcPr>
            <w:tcW w:w="907" w:type="dxa"/>
          </w:tcPr>
          <w:p w14:paraId="53E2F4F1" w14:textId="29FCC1B7" w:rsidR="00500757" w:rsidRPr="00A47227" w:rsidRDefault="00500757" w:rsidP="00500757">
            <w:pPr>
              <w:pStyle w:val="TableCopy"/>
              <w:jc w:val="right"/>
            </w:pPr>
            <w:r w:rsidRPr="00FE4A38">
              <w:t>385</w:t>
            </w:r>
          </w:p>
        </w:tc>
        <w:tc>
          <w:tcPr>
            <w:tcW w:w="907" w:type="dxa"/>
          </w:tcPr>
          <w:p w14:paraId="44DB96D2" w14:textId="60A051C9" w:rsidR="00500757" w:rsidRPr="00A47227" w:rsidRDefault="00500757" w:rsidP="00500757">
            <w:pPr>
              <w:pStyle w:val="TableCopy"/>
              <w:jc w:val="right"/>
            </w:pPr>
            <w:r w:rsidRPr="00FE4A38">
              <w:t>661</w:t>
            </w:r>
          </w:p>
        </w:tc>
        <w:tc>
          <w:tcPr>
            <w:tcW w:w="907" w:type="dxa"/>
          </w:tcPr>
          <w:p w14:paraId="3735C4E4" w14:textId="016E70BA" w:rsidR="00500757" w:rsidRPr="00A47227" w:rsidRDefault="00500757" w:rsidP="00500757">
            <w:pPr>
              <w:pStyle w:val="TableCopy"/>
              <w:jc w:val="right"/>
            </w:pPr>
            <w:r w:rsidRPr="00FE4A38">
              <w:t>385</w:t>
            </w:r>
          </w:p>
        </w:tc>
        <w:tc>
          <w:tcPr>
            <w:tcW w:w="907" w:type="dxa"/>
          </w:tcPr>
          <w:p w14:paraId="24CF2710" w14:textId="04E747D8" w:rsidR="00500757" w:rsidRPr="00A47227" w:rsidRDefault="00500757" w:rsidP="00500757">
            <w:pPr>
              <w:pStyle w:val="TableCopy"/>
              <w:jc w:val="right"/>
            </w:pPr>
            <w:r w:rsidRPr="00FE4A38">
              <w:t>817</w:t>
            </w:r>
          </w:p>
        </w:tc>
        <w:tc>
          <w:tcPr>
            <w:tcW w:w="1361" w:type="dxa"/>
          </w:tcPr>
          <w:p w14:paraId="3A1A482F" w14:textId="37BBECC2" w:rsidR="00500757" w:rsidRPr="00A47227" w:rsidRDefault="00500757" w:rsidP="00500757">
            <w:pPr>
              <w:pStyle w:val="TableCopy"/>
              <w:jc w:val="right"/>
            </w:pPr>
            <w:r w:rsidRPr="00FE4A38">
              <w:t>-1</w:t>
            </w:r>
          </w:p>
        </w:tc>
        <w:tc>
          <w:tcPr>
            <w:tcW w:w="1361" w:type="dxa"/>
          </w:tcPr>
          <w:p w14:paraId="1D5015D5" w14:textId="3F7691CC" w:rsidR="00500757" w:rsidRPr="00A47227" w:rsidRDefault="00500757" w:rsidP="00500757">
            <w:pPr>
              <w:pStyle w:val="TableCopy"/>
              <w:jc w:val="right"/>
            </w:pPr>
            <w:r w:rsidRPr="00FE4A38">
              <w:t>0%</w:t>
            </w:r>
          </w:p>
        </w:tc>
      </w:tr>
      <w:tr w:rsidR="00500757" w:rsidRPr="00A47227" w14:paraId="1ECB1D24" w14:textId="77777777" w:rsidTr="004B1C92">
        <w:trPr>
          <w:trHeight w:val="396"/>
        </w:trPr>
        <w:tc>
          <w:tcPr>
            <w:tcW w:w="3402" w:type="dxa"/>
          </w:tcPr>
          <w:p w14:paraId="6A88AB96" w14:textId="42C405FE" w:rsidR="00500757" w:rsidRPr="00A47227" w:rsidRDefault="00500757" w:rsidP="00500757">
            <w:pPr>
              <w:pStyle w:val="TableCopy"/>
            </w:pPr>
            <w:r w:rsidRPr="00FE4A38">
              <w:t>Animal feed</w:t>
            </w:r>
          </w:p>
        </w:tc>
        <w:tc>
          <w:tcPr>
            <w:tcW w:w="907" w:type="dxa"/>
          </w:tcPr>
          <w:p w14:paraId="182B944D" w14:textId="7526B4AA" w:rsidR="00500757" w:rsidRPr="00A47227" w:rsidRDefault="00500757" w:rsidP="00500757">
            <w:pPr>
              <w:pStyle w:val="TableCopy"/>
              <w:jc w:val="right"/>
            </w:pPr>
            <w:r w:rsidRPr="00FE4A38">
              <w:t>341</w:t>
            </w:r>
          </w:p>
        </w:tc>
        <w:tc>
          <w:tcPr>
            <w:tcW w:w="907" w:type="dxa"/>
          </w:tcPr>
          <w:p w14:paraId="5AE51CA5" w14:textId="68EDE454" w:rsidR="00500757" w:rsidRPr="00A47227" w:rsidRDefault="00500757" w:rsidP="00500757">
            <w:pPr>
              <w:pStyle w:val="TableCopy"/>
              <w:jc w:val="right"/>
            </w:pPr>
            <w:r w:rsidRPr="00FE4A38">
              <w:t>514</w:t>
            </w:r>
          </w:p>
        </w:tc>
        <w:tc>
          <w:tcPr>
            <w:tcW w:w="907" w:type="dxa"/>
          </w:tcPr>
          <w:p w14:paraId="2288DB82" w14:textId="095D4D0D" w:rsidR="00500757" w:rsidRPr="00A47227" w:rsidRDefault="00500757" w:rsidP="00500757">
            <w:pPr>
              <w:pStyle w:val="TableCopy"/>
              <w:jc w:val="right"/>
            </w:pPr>
            <w:r w:rsidRPr="00FE4A38">
              <w:t>320</w:t>
            </w:r>
          </w:p>
        </w:tc>
        <w:tc>
          <w:tcPr>
            <w:tcW w:w="907" w:type="dxa"/>
          </w:tcPr>
          <w:p w14:paraId="7759BD79" w14:textId="5B6199BA" w:rsidR="00500757" w:rsidRPr="00A47227" w:rsidRDefault="00500757" w:rsidP="00500757">
            <w:pPr>
              <w:pStyle w:val="TableCopy"/>
              <w:jc w:val="right"/>
            </w:pPr>
            <w:r w:rsidRPr="00FE4A38">
              <w:t>751</w:t>
            </w:r>
          </w:p>
        </w:tc>
        <w:tc>
          <w:tcPr>
            <w:tcW w:w="907" w:type="dxa"/>
          </w:tcPr>
          <w:p w14:paraId="48C6D473" w14:textId="4A5362A4" w:rsidR="00500757" w:rsidRPr="00A47227" w:rsidRDefault="00500757" w:rsidP="00500757">
            <w:pPr>
              <w:pStyle w:val="TableCopy"/>
              <w:jc w:val="right"/>
            </w:pPr>
            <w:r w:rsidRPr="00FE4A38">
              <w:t>371</w:t>
            </w:r>
          </w:p>
        </w:tc>
        <w:tc>
          <w:tcPr>
            <w:tcW w:w="907" w:type="dxa"/>
          </w:tcPr>
          <w:p w14:paraId="0ED1259C" w14:textId="7BFC00E5" w:rsidR="00500757" w:rsidRPr="00A47227" w:rsidRDefault="00500757" w:rsidP="00500757">
            <w:pPr>
              <w:pStyle w:val="TableCopy"/>
              <w:jc w:val="right"/>
            </w:pPr>
            <w:r w:rsidRPr="00FE4A38">
              <w:t>545</w:t>
            </w:r>
          </w:p>
        </w:tc>
        <w:tc>
          <w:tcPr>
            <w:tcW w:w="907" w:type="dxa"/>
          </w:tcPr>
          <w:p w14:paraId="089C7F62" w14:textId="0DBB50CC" w:rsidR="00500757" w:rsidRPr="00A47227" w:rsidRDefault="00500757" w:rsidP="00500757">
            <w:pPr>
              <w:pStyle w:val="TableCopy"/>
              <w:jc w:val="right"/>
            </w:pPr>
            <w:r w:rsidRPr="00FE4A38">
              <w:t>353</w:t>
            </w:r>
          </w:p>
        </w:tc>
        <w:tc>
          <w:tcPr>
            <w:tcW w:w="907" w:type="dxa"/>
          </w:tcPr>
          <w:p w14:paraId="76CF7E6E" w14:textId="66176279" w:rsidR="00500757" w:rsidRPr="00A47227" w:rsidRDefault="00500757" w:rsidP="00500757">
            <w:pPr>
              <w:pStyle w:val="TableCopy"/>
              <w:jc w:val="right"/>
            </w:pPr>
            <w:r w:rsidRPr="00FE4A38">
              <w:t>648</w:t>
            </w:r>
          </w:p>
        </w:tc>
        <w:tc>
          <w:tcPr>
            <w:tcW w:w="907" w:type="dxa"/>
          </w:tcPr>
          <w:p w14:paraId="11324C22" w14:textId="2A2996EC" w:rsidR="00500757" w:rsidRPr="00A47227" w:rsidRDefault="00500757" w:rsidP="00500757">
            <w:pPr>
              <w:pStyle w:val="TableCopy"/>
              <w:jc w:val="right"/>
            </w:pPr>
            <w:r w:rsidRPr="00FE4A38">
              <w:t>382</w:t>
            </w:r>
          </w:p>
        </w:tc>
        <w:tc>
          <w:tcPr>
            <w:tcW w:w="907" w:type="dxa"/>
          </w:tcPr>
          <w:p w14:paraId="519F65BB" w14:textId="188FA2D8" w:rsidR="00500757" w:rsidRPr="00A47227" w:rsidRDefault="00500757" w:rsidP="00500757">
            <w:pPr>
              <w:pStyle w:val="TableCopy"/>
              <w:jc w:val="right"/>
            </w:pPr>
            <w:r w:rsidRPr="00FE4A38">
              <w:t>507</w:t>
            </w:r>
          </w:p>
        </w:tc>
        <w:tc>
          <w:tcPr>
            <w:tcW w:w="1361" w:type="dxa"/>
          </w:tcPr>
          <w:p w14:paraId="6B0E854E" w14:textId="5966FA68" w:rsidR="00500757" w:rsidRPr="00A47227" w:rsidRDefault="00500757" w:rsidP="00500757">
            <w:pPr>
              <w:pStyle w:val="TableCopy"/>
              <w:jc w:val="right"/>
            </w:pPr>
            <w:r w:rsidRPr="00FE4A38">
              <w:t>29</w:t>
            </w:r>
          </w:p>
        </w:tc>
        <w:tc>
          <w:tcPr>
            <w:tcW w:w="1361" w:type="dxa"/>
          </w:tcPr>
          <w:p w14:paraId="271D0164" w14:textId="5EA13BA0" w:rsidR="00500757" w:rsidRPr="00A47227" w:rsidRDefault="00500757" w:rsidP="00500757">
            <w:pPr>
              <w:pStyle w:val="TableCopy"/>
              <w:jc w:val="right"/>
            </w:pPr>
            <w:r w:rsidRPr="00FE4A38">
              <w:t>8%</w:t>
            </w:r>
          </w:p>
        </w:tc>
      </w:tr>
      <w:tr w:rsidR="00500757" w:rsidRPr="00A47227" w14:paraId="5A8B7952" w14:textId="77777777" w:rsidTr="004B1C92">
        <w:trPr>
          <w:trHeight w:val="396"/>
        </w:trPr>
        <w:tc>
          <w:tcPr>
            <w:tcW w:w="3402" w:type="dxa"/>
          </w:tcPr>
          <w:p w14:paraId="7129B050" w14:textId="6A794CC7" w:rsidR="00500757" w:rsidRPr="00A47227" w:rsidRDefault="00500757" w:rsidP="00500757">
            <w:pPr>
              <w:pStyle w:val="TableCopy"/>
            </w:pPr>
            <w:r w:rsidRPr="00FE4A38">
              <w:t>Skins and hides</w:t>
            </w:r>
          </w:p>
        </w:tc>
        <w:tc>
          <w:tcPr>
            <w:tcW w:w="907" w:type="dxa"/>
          </w:tcPr>
          <w:p w14:paraId="675DDCC7" w14:textId="4A835E76" w:rsidR="00500757" w:rsidRPr="00A47227" w:rsidRDefault="00500757" w:rsidP="00500757">
            <w:pPr>
              <w:pStyle w:val="TableCopy"/>
              <w:jc w:val="right"/>
            </w:pPr>
            <w:r w:rsidRPr="00FE4A38">
              <w:t>309</w:t>
            </w:r>
          </w:p>
        </w:tc>
        <w:tc>
          <w:tcPr>
            <w:tcW w:w="907" w:type="dxa"/>
          </w:tcPr>
          <w:p w14:paraId="16EBB7E8" w14:textId="2CCBAB7C" w:rsidR="00500757" w:rsidRPr="00A47227" w:rsidRDefault="00500757" w:rsidP="00500757">
            <w:pPr>
              <w:pStyle w:val="TableCopy"/>
              <w:jc w:val="right"/>
            </w:pPr>
            <w:r w:rsidRPr="00FE4A38">
              <w:t>186</w:t>
            </w:r>
          </w:p>
        </w:tc>
        <w:tc>
          <w:tcPr>
            <w:tcW w:w="907" w:type="dxa"/>
          </w:tcPr>
          <w:p w14:paraId="6BFAEB30" w14:textId="1C7E8CFD" w:rsidR="00500757" w:rsidRPr="00A47227" w:rsidRDefault="00500757" w:rsidP="00500757">
            <w:pPr>
              <w:pStyle w:val="TableCopy"/>
              <w:jc w:val="right"/>
            </w:pPr>
            <w:r w:rsidRPr="00FE4A38">
              <w:t>277</w:t>
            </w:r>
          </w:p>
        </w:tc>
        <w:tc>
          <w:tcPr>
            <w:tcW w:w="907" w:type="dxa"/>
          </w:tcPr>
          <w:p w14:paraId="141D7B37" w14:textId="3DF390B0" w:rsidR="00500757" w:rsidRPr="00A47227" w:rsidRDefault="00500757" w:rsidP="00500757">
            <w:pPr>
              <w:pStyle w:val="TableCopy"/>
              <w:jc w:val="right"/>
            </w:pPr>
            <w:r w:rsidRPr="00FE4A38">
              <w:t>171</w:t>
            </w:r>
          </w:p>
        </w:tc>
        <w:tc>
          <w:tcPr>
            <w:tcW w:w="907" w:type="dxa"/>
          </w:tcPr>
          <w:p w14:paraId="4A0C9A50" w14:textId="4402946B" w:rsidR="00500757" w:rsidRPr="00A47227" w:rsidRDefault="00500757" w:rsidP="00500757">
            <w:pPr>
              <w:pStyle w:val="TableCopy"/>
              <w:jc w:val="right"/>
            </w:pPr>
            <w:r w:rsidRPr="00FE4A38">
              <w:t>342</w:t>
            </w:r>
          </w:p>
        </w:tc>
        <w:tc>
          <w:tcPr>
            <w:tcW w:w="907" w:type="dxa"/>
          </w:tcPr>
          <w:p w14:paraId="6088C4C7" w14:textId="3204969A" w:rsidR="00500757" w:rsidRPr="00A47227" w:rsidRDefault="00500757" w:rsidP="00500757">
            <w:pPr>
              <w:pStyle w:val="TableCopy"/>
              <w:jc w:val="right"/>
            </w:pPr>
            <w:r w:rsidRPr="00FE4A38">
              <w:t>172</w:t>
            </w:r>
          </w:p>
        </w:tc>
        <w:tc>
          <w:tcPr>
            <w:tcW w:w="907" w:type="dxa"/>
          </w:tcPr>
          <w:p w14:paraId="79F1FEB3" w14:textId="75126197" w:rsidR="00500757" w:rsidRPr="00A47227" w:rsidRDefault="00500757" w:rsidP="00500757">
            <w:pPr>
              <w:pStyle w:val="TableCopy"/>
              <w:jc w:val="right"/>
            </w:pPr>
            <w:r w:rsidRPr="00FE4A38">
              <w:t>265</w:t>
            </w:r>
          </w:p>
        </w:tc>
        <w:tc>
          <w:tcPr>
            <w:tcW w:w="907" w:type="dxa"/>
          </w:tcPr>
          <w:p w14:paraId="53C51542" w14:textId="5D36E147" w:rsidR="00500757" w:rsidRPr="00A47227" w:rsidRDefault="00500757" w:rsidP="00500757">
            <w:pPr>
              <w:pStyle w:val="TableCopy"/>
              <w:jc w:val="right"/>
            </w:pPr>
            <w:r w:rsidRPr="00FE4A38">
              <w:t>183</w:t>
            </w:r>
          </w:p>
        </w:tc>
        <w:tc>
          <w:tcPr>
            <w:tcW w:w="907" w:type="dxa"/>
          </w:tcPr>
          <w:p w14:paraId="4ACD651C" w14:textId="1D6D51B6" w:rsidR="00500757" w:rsidRPr="00A47227" w:rsidRDefault="00500757" w:rsidP="00500757">
            <w:pPr>
              <w:pStyle w:val="TableCopy"/>
              <w:jc w:val="right"/>
            </w:pPr>
            <w:r w:rsidRPr="00FE4A38">
              <w:t>310</w:t>
            </w:r>
          </w:p>
        </w:tc>
        <w:tc>
          <w:tcPr>
            <w:tcW w:w="907" w:type="dxa"/>
          </w:tcPr>
          <w:p w14:paraId="44ACBEBC" w14:textId="05E482B2" w:rsidR="00500757" w:rsidRPr="00A47227" w:rsidRDefault="00500757" w:rsidP="00500757">
            <w:pPr>
              <w:pStyle w:val="TableCopy"/>
              <w:jc w:val="right"/>
            </w:pPr>
            <w:r w:rsidRPr="00FE4A38">
              <w:t>218</w:t>
            </w:r>
          </w:p>
        </w:tc>
        <w:tc>
          <w:tcPr>
            <w:tcW w:w="1361" w:type="dxa"/>
          </w:tcPr>
          <w:p w14:paraId="321E0ACA" w14:textId="2A769665" w:rsidR="00500757" w:rsidRPr="00A47227" w:rsidRDefault="00500757" w:rsidP="00500757">
            <w:pPr>
              <w:pStyle w:val="TableCopy"/>
              <w:jc w:val="right"/>
            </w:pPr>
            <w:r w:rsidRPr="00FE4A38">
              <w:t>45</w:t>
            </w:r>
          </w:p>
        </w:tc>
        <w:tc>
          <w:tcPr>
            <w:tcW w:w="1361" w:type="dxa"/>
          </w:tcPr>
          <w:p w14:paraId="4590AEB7" w14:textId="22746F38" w:rsidR="00500757" w:rsidRPr="00A47227" w:rsidRDefault="00500757" w:rsidP="00500757">
            <w:pPr>
              <w:pStyle w:val="TableCopy"/>
              <w:jc w:val="right"/>
            </w:pPr>
            <w:r w:rsidRPr="00FE4A38">
              <w:t>17%</w:t>
            </w:r>
          </w:p>
        </w:tc>
      </w:tr>
      <w:tr w:rsidR="00500757" w:rsidRPr="00500757" w14:paraId="47F6A381" w14:textId="77777777" w:rsidTr="004B1C92">
        <w:trPr>
          <w:trHeight w:val="396"/>
        </w:trPr>
        <w:tc>
          <w:tcPr>
            <w:tcW w:w="3402" w:type="dxa"/>
          </w:tcPr>
          <w:p w14:paraId="33BA2CA3" w14:textId="67DB789B" w:rsidR="00500757" w:rsidRPr="00500757" w:rsidRDefault="00500757" w:rsidP="00500757">
            <w:pPr>
              <w:pStyle w:val="TableColumnHeading"/>
            </w:pPr>
            <w:r w:rsidRPr="00500757">
              <w:t>Total Victoria</w:t>
            </w:r>
          </w:p>
        </w:tc>
        <w:tc>
          <w:tcPr>
            <w:tcW w:w="907" w:type="dxa"/>
          </w:tcPr>
          <w:p w14:paraId="084F27A2" w14:textId="69AEB42A" w:rsidR="00500757" w:rsidRPr="00500757" w:rsidRDefault="00500757" w:rsidP="00500757">
            <w:pPr>
              <w:pStyle w:val="TableColumnHeading"/>
              <w:jc w:val="right"/>
            </w:pPr>
            <w:r w:rsidRPr="00500757">
              <w:t>3,150</w:t>
            </w:r>
          </w:p>
        </w:tc>
        <w:tc>
          <w:tcPr>
            <w:tcW w:w="907" w:type="dxa"/>
          </w:tcPr>
          <w:p w14:paraId="5FB03117" w14:textId="6E4291A3" w:rsidR="00500757" w:rsidRPr="00500757" w:rsidRDefault="00500757" w:rsidP="00500757">
            <w:pPr>
              <w:pStyle w:val="TableColumnHeading"/>
              <w:jc w:val="right"/>
            </w:pPr>
            <w:r w:rsidRPr="00500757">
              <w:t>4,398</w:t>
            </w:r>
          </w:p>
        </w:tc>
        <w:tc>
          <w:tcPr>
            <w:tcW w:w="907" w:type="dxa"/>
          </w:tcPr>
          <w:p w14:paraId="055824E3" w14:textId="0ADA0704" w:rsidR="00500757" w:rsidRPr="00500757" w:rsidRDefault="00500757" w:rsidP="00500757">
            <w:pPr>
              <w:pStyle w:val="TableColumnHeading"/>
              <w:jc w:val="right"/>
            </w:pPr>
            <w:r w:rsidRPr="00500757">
              <w:t>2,991</w:t>
            </w:r>
          </w:p>
        </w:tc>
        <w:tc>
          <w:tcPr>
            <w:tcW w:w="907" w:type="dxa"/>
          </w:tcPr>
          <w:p w14:paraId="218BD0AA" w14:textId="694BCE09" w:rsidR="00500757" w:rsidRPr="00500757" w:rsidRDefault="00500757" w:rsidP="00500757">
            <w:pPr>
              <w:pStyle w:val="TableColumnHeading"/>
              <w:jc w:val="right"/>
            </w:pPr>
            <w:r w:rsidRPr="00500757">
              <w:t>4,169</w:t>
            </w:r>
          </w:p>
        </w:tc>
        <w:tc>
          <w:tcPr>
            <w:tcW w:w="907" w:type="dxa"/>
          </w:tcPr>
          <w:p w14:paraId="0BD0C614" w14:textId="1C2C2835" w:rsidR="00500757" w:rsidRPr="00500757" w:rsidRDefault="00500757" w:rsidP="00500757">
            <w:pPr>
              <w:pStyle w:val="TableColumnHeading"/>
              <w:jc w:val="right"/>
            </w:pPr>
            <w:r w:rsidRPr="00500757">
              <w:t>3,596</w:t>
            </w:r>
          </w:p>
        </w:tc>
        <w:tc>
          <w:tcPr>
            <w:tcW w:w="907" w:type="dxa"/>
          </w:tcPr>
          <w:p w14:paraId="634BA935" w14:textId="650F332C" w:rsidR="00500757" w:rsidRPr="00500757" w:rsidRDefault="00500757" w:rsidP="00500757">
            <w:pPr>
              <w:pStyle w:val="TableColumnHeading"/>
              <w:jc w:val="right"/>
            </w:pPr>
            <w:r w:rsidRPr="00500757">
              <w:t>2,501</w:t>
            </w:r>
          </w:p>
        </w:tc>
        <w:tc>
          <w:tcPr>
            <w:tcW w:w="907" w:type="dxa"/>
          </w:tcPr>
          <w:p w14:paraId="68A73C14" w14:textId="132B087D" w:rsidR="00500757" w:rsidRPr="00500757" w:rsidRDefault="00500757" w:rsidP="00500757">
            <w:pPr>
              <w:pStyle w:val="TableColumnHeading"/>
              <w:jc w:val="right"/>
            </w:pPr>
            <w:r w:rsidRPr="00500757">
              <w:t>3,676</w:t>
            </w:r>
          </w:p>
        </w:tc>
        <w:tc>
          <w:tcPr>
            <w:tcW w:w="907" w:type="dxa"/>
          </w:tcPr>
          <w:p w14:paraId="72B8C5B2" w14:textId="74F14D4B" w:rsidR="00500757" w:rsidRPr="00500757" w:rsidRDefault="00500757" w:rsidP="00500757">
            <w:pPr>
              <w:pStyle w:val="TableColumnHeading"/>
              <w:jc w:val="right"/>
            </w:pPr>
            <w:r w:rsidRPr="00500757">
              <w:t>2,134</w:t>
            </w:r>
          </w:p>
        </w:tc>
        <w:tc>
          <w:tcPr>
            <w:tcW w:w="907" w:type="dxa"/>
          </w:tcPr>
          <w:p w14:paraId="3585363A" w14:textId="682F24B0" w:rsidR="00500757" w:rsidRPr="00500757" w:rsidRDefault="00500757" w:rsidP="00500757">
            <w:pPr>
              <w:pStyle w:val="TableColumnHeading"/>
              <w:jc w:val="right"/>
            </w:pPr>
            <w:r w:rsidRPr="00500757">
              <w:t>3,689</w:t>
            </w:r>
          </w:p>
        </w:tc>
        <w:tc>
          <w:tcPr>
            <w:tcW w:w="907" w:type="dxa"/>
          </w:tcPr>
          <w:p w14:paraId="527E0C96" w14:textId="739F6A3F" w:rsidR="00500757" w:rsidRPr="00500757" w:rsidRDefault="00500757" w:rsidP="00500757">
            <w:pPr>
              <w:pStyle w:val="TableColumnHeading"/>
              <w:jc w:val="right"/>
            </w:pPr>
            <w:r w:rsidRPr="00500757">
              <w:t>2,341</w:t>
            </w:r>
          </w:p>
        </w:tc>
        <w:tc>
          <w:tcPr>
            <w:tcW w:w="1361" w:type="dxa"/>
          </w:tcPr>
          <w:p w14:paraId="48B5B534" w14:textId="45BBEBD2" w:rsidR="00500757" w:rsidRPr="00500757" w:rsidRDefault="00500757" w:rsidP="00500757">
            <w:pPr>
              <w:pStyle w:val="TableColumnHeading"/>
              <w:jc w:val="right"/>
            </w:pPr>
            <w:r w:rsidRPr="00500757">
              <w:t>13</w:t>
            </w:r>
          </w:p>
        </w:tc>
        <w:tc>
          <w:tcPr>
            <w:tcW w:w="1361" w:type="dxa"/>
          </w:tcPr>
          <w:p w14:paraId="7DF55624" w14:textId="5552B7B9" w:rsidR="00500757" w:rsidRPr="00500757" w:rsidRDefault="00500757" w:rsidP="00500757">
            <w:pPr>
              <w:pStyle w:val="TableColumnHeading"/>
              <w:jc w:val="right"/>
            </w:pPr>
            <w:r w:rsidRPr="00500757">
              <w:t>0%</w:t>
            </w:r>
          </w:p>
        </w:tc>
      </w:tr>
    </w:tbl>
    <w:p w14:paraId="1204C7DD" w14:textId="22CA67D8" w:rsidR="00430572" w:rsidRDefault="00430572" w:rsidP="00430572">
      <w:pPr>
        <w:pStyle w:val="FootnoteText"/>
      </w:pPr>
      <w:r w:rsidRPr="00430572">
        <w:t xml:space="preserve">^Export figures need to be used with caution. Some grain, forest product, TCF and animal feed exports are affected by confidentiality agreements. *$ change and % change based on the difference between </w:t>
      </w:r>
      <w:r w:rsidR="00D10273">
        <w:t>2022-23 &amp; 2023-24</w:t>
      </w:r>
      <w:r w:rsidRPr="00430572">
        <w:t xml:space="preserve"> data. Volumes are shown in gross weights.</w:t>
      </w:r>
    </w:p>
    <w:p w14:paraId="451FE9A9" w14:textId="77777777" w:rsidR="00280BA9" w:rsidRPr="00500757" w:rsidRDefault="00280BA9" w:rsidP="00430572">
      <w:pPr>
        <w:pStyle w:val="FootnoteText"/>
      </w:pPr>
    </w:p>
    <w:p w14:paraId="5991F30A" w14:textId="77777777" w:rsidR="001005E7" w:rsidRDefault="001005E7" w:rsidP="001005E7">
      <w:pPr>
        <w:pStyle w:val="TableHeading"/>
      </w:pPr>
      <w:r w:rsidRPr="001005E7">
        <w:t>Table 5. Victorian food and fibre^ exports by destination (A$ million, ‘000 tonnes)</w:t>
      </w:r>
    </w:p>
    <w:tbl>
      <w:tblPr>
        <w:tblStyle w:val="TableGrid"/>
        <w:tblW w:w="15593" w:type="dxa"/>
        <w:tblLayout w:type="fixed"/>
        <w:tblLook w:val="04A0" w:firstRow="1" w:lastRow="0" w:firstColumn="1" w:lastColumn="0" w:noHBand="0" w:noVBand="1"/>
      </w:tblPr>
      <w:tblGrid>
        <w:gridCol w:w="1757"/>
        <w:gridCol w:w="794"/>
        <w:gridCol w:w="794"/>
        <w:gridCol w:w="794"/>
        <w:gridCol w:w="794"/>
        <w:gridCol w:w="794"/>
        <w:gridCol w:w="794"/>
        <w:gridCol w:w="794"/>
        <w:gridCol w:w="794"/>
        <w:gridCol w:w="794"/>
        <w:gridCol w:w="794"/>
        <w:gridCol w:w="1134"/>
        <w:gridCol w:w="1134"/>
        <w:gridCol w:w="1134"/>
        <w:gridCol w:w="1247"/>
        <w:gridCol w:w="1247"/>
      </w:tblGrid>
      <w:tr w:rsidR="0016231C" w:rsidRPr="00A47227" w14:paraId="4175DFA7" w14:textId="77777777" w:rsidTr="004B1C92">
        <w:trPr>
          <w:trHeight w:val="680"/>
          <w:tblHeader/>
        </w:trPr>
        <w:tc>
          <w:tcPr>
            <w:tcW w:w="1757" w:type="dxa"/>
            <w:vAlign w:val="bottom"/>
          </w:tcPr>
          <w:p w14:paraId="26F1DA6B" w14:textId="23B49E42" w:rsidR="0016231C" w:rsidRPr="00A47227" w:rsidRDefault="0016231C" w:rsidP="0016231C">
            <w:pPr>
              <w:pStyle w:val="TableHeading"/>
              <w:rPr>
                <w:sz w:val="18"/>
                <w:szCs w:val="18"/>
              </w:rPr>
            </w:pPr>
            <w:r w:rsidRPr="001005E7">
              <w:rPr>
                <w:sz w:val="18"/>
                <w:szCs w:val="18"/>
              </w:rPr>
              <w:t>Destination</w:t>
            </w:r>
          </w:p>
        </w:tc>
        <w:tc>
          <w:tcPr>
            <w:tcW w:w="794" w:type="dxa"/>
            <w:vAlign w:val="bottom"/>
          </w:tcPr>
          <w:p w14:paraId="0087DB2A" w14:textId="1F38B760"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94" w:type="dxa"/>
            <w:vAlign w:val="bottom"/>
          </w:tcPr>
          <w:p w14:paraId="5CF54FCD" w14:textId="679292F1" w:rsidR="0016231C" w:rsidRPr="00A47227"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94" w:type="dxa"/>
            <w:vAlign w:val="bottom"/>
          </w:tcPr>
          <w:p w14:paraId="7A08656C" w14:textId="3A288011"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94" w:type="dxa"/>
            <w:vAlign w:val="bottom"/>
          </w:tcPr>
          <w:p w14:paraId="26364D51" w14:textId="4539259D" w:rsidR="0016231C" w:rsidRPr="00A47227"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94" w:type="dxa"/>
            <w:vAlign w:val="bottom"/>
          </w:tcPr>
          <w:p w14:paraId="325CCA13" w14:textId="027E13EE"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94" w:type="dxa"/>
            <w:vAlign w:val="bottom"/>
          </w:tcPr>
          <w:p w14:paraId="0687ABBA" w14:textId="60CAEEE5" w:rsidR="0016231C" w:rsidRPr="00A47227"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94" w:type="dxa"/>
            <w:vAlign w:val="bottom"/>
          </w:tcPr>
          <w:p w14:paraId="5A9C47F9" w14:textId="5E89627B"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94" w:type="dxa"/>
            <w:vAlign w:val="bottom"/>
          </w:tcPr>
          <w:p w14:paraId="6FABB3C0" w14:textId="63A76F56" w:rsidR="0016231C" w:rsidRPr="00A47227"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94" w:type="dxa"/>
            <w:vAlign w:val="bottom"/>
          </w:tcPr>
          <w:p w14:paraId="26960C3A" w14:textId="73761510"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94" w:type="dxa"/>
            <w:vAlign w:val="bottom"/>
          </w:tcPr>
          <w:p w14:paraId="261FA463" w14:textId="381820C0" w:rsidR="0016231C" w:rsidRPr="00A47227"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134" w:type="dxa"/>
            <w:vAlign w:val="bottom"/>
          </w:tcPr>
          <w:p w14:paraId="26F225E9" w14:textId="34E92F67"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t>2022-23 &amp; 2023-24</w:t>
            </w:r>
            <w:r w:rsidRPr="00A47227">
              <w:rPr>
                <w:sz w:val="18"/>
                <w:szCs w:val="18"/>
              </w:rPr>
              <w:t>*</w:t>
            </w:r>
            <w:r w:rsidRPr="00A47227">
              <w:rPr>
                <w:sz w:val="18"/>
                <w:szCs w:val="18"/>
              </w:rPr>
              <w:br/>
              <w:t>A$</w:t>
            </w:r>
          </w:p>
        </w:tc>
        <w:tc>
          <w:tcPr>
            <w:tcW w:w="1134" w:type="dxa"/>
            <w:vAlign w:val="bottom"/>
          </w:tcPr>
          <w:p w14:paraId="32A51B1C" w14:textId="6BCDF835"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t>2022-23 &amp; 2023-24</w:t>
            </w:r>
            <w:r w:rsidRPr="00A47227">
              <w:rPr>
                <w:sz w:val="18"/>
                <w:szCs w:val="18"/>
              </w:rPr>
              <w:t>*</w:t>
            </w:r>
            <w:r w:rsidRPr="00A47227">
              <w:rPr>
                <w:sz w:val="18"/>
                <w:szCs w:val="18"/>
              </w:rPr>
              <w:br/>
              <w:t xml:space="preserve">Val % </w:t>
            </w:r>
          </w:p>
        </w:tc>
        <w:tc>
          <w:tcPr>
            <w:tcW w:w="1134" w:type="dxa"/>
            <w:vAlign w:val="bottom"/>
          </w:tcPr>
          <w:p w14:paraId="030DD53F" w14:textId="456A57A3" w:rsidR="0016231C" w:rsidRPr="00A47227" w:rsidRDefault="0016231C" w:rsidP="0016231C">
            <w:pPr>
              <w:pStyle w:val="TableHeading"/>
              <w:jc w:val="right"/>
              <w:rPr>
                <w:sz w:val="18"/>
                <w:szCs w:val="18"/>
              </w:rPr>
            </w:pPr>
            <w:r w:rsidRPr="00A47227">
              <w:rPr>
                <w:sz w:val="18"/>
                <w:szCs w:val="18"/>
              </w:rPr>
              <w:t xml:space="preserve">Change between </w:t>
            </w:r>
            <w:r>
              <w:rPr>
                <w:sz w:val="18"/>
                <w:szCs w:val="18"/>
              </w:rPr>
              <w:t>2022-23 &amp; 2023-24</w:t>
            </w:r>
            <w:r w:rsidRPr="00A47227">
              <w:rPr>
                <w:sz w:val="18"/>
                <w:szCs w:val="18"/>
              </w:rPr>
              <w:t>*</w:t>
            </w:r>
            <w:r w:rsidRPr="00A47227">
              <w:rPr>
                <w:sz w:val="18"/>
                <w:szCs w:val="18"/>
              </w:rPr>
              <w:br/>
              <w:t>Vol %</w:t>
            </w:r>
          </w:p>
        </w:tc>
        <w:tc>
          <w:tcPr>
            <w:tcW w:w="1247" w:type="dxa"/>
            <w:vAlign w:val="bottom"/>
          </w:tcPr>
          <w:p w14:paraId="282B6894" w14:textId="25248DC3" w:rsidR="0016231C" w:rsidRPr="00A47227" w:rsidRDefault="0016231C" w:rsidP="0016231C">
            <w:pPr>
              <w:pStyle w:val="TableHeading"/>
              <w:jc w:val="right"/>
              <w:rPr>
                <w:sz w:val="18"/>
                <w:szCs w:val="18"/>
              </w:rPr>
            </w:pPr>
            <w:r w:rsidRPr="00A47227">
              <w:rPr>
                <w:sz w:val="18"/>
                <w:szCs w:val="18"/>
              </w:rPr>
              <w:t>Share of total exports by value 2023-24</w:t>
            </w:r>
            <w:r w:rsidRPr="00A47227">
              <w:rPr>
                <w:sz w:val="18"/>
                <w:szCs w:val="18"/>
              </w:rPr>
              <w:br/>
            </w:r>
            <w:r>
              <w:rPr>
                <w:sz w:val="18"/>
                <w:szCs w:val="18"/>
              </w:rPr>
              <w:t>Val</w:t>
            </w:r>
          </w:p>
        </w:tc>
        <w:tc>
          <w:tcPr>
            <w:tcW w:w="1247" w:type="dxa"/>
            <w:vAlign w:val="bottom"/>
          </w:tcPr>
          <w:p w14:paraId="44BA7DB8" w14:textId="509883F8" w:rsidR="0016231C" w:rsidRPr="00A47227" w:rsidRDefault="0016231C" w:rsidP="0016231C">
            <w:pPr>
              <w:pStyle w:val="TableHeading"/>
              <w:jc w:val="right"/>
              <w:rPr>
                <w:sz w:val="18"/>
                <w:szCs w:val="18"/>
              </w:rPr>
            </w:pPr>
            <w:r w:rsidRPr="00A47227">
              <w:rPr>
                <w:sz w:val="18"/>
                <w:szCs w:val="18"/>
              </w:rPr>
              <w:t>Share of total exports by value 2023-24</w:t>
            </w:r>
            <w:r w:rsidRPr="00A47227">
              <w:rPr>
                <w:sz w:val="18"/>
                <w:szCs w:val="18"/>
              </w:rPr>
              <w:br/>
            </w:r>
            <w:r>
              <w:rPr>
                <w:sz w:val="18"/>
                <w:szCs w:val="18"/>
              </w:rPr>
              <w:t>Vol</w:t>
            </w:r>
          </w:p>
        </w:tc>
      </w:tr>
      <w:tr w:rsidR="001005E7" w:rsidRPr="00A47227" w14:paraId="2C99E051" w14:textId="77777777" w:rsidTr="004B1C92">
        <w:trPr>
          <w:trHeight w:val="396"/>
        </w:trPr>
        <w:tc>
          <w:tcPr>
            <w:tcW w:w="1757" w:type="dxa"/>
          </w:tcPr>
          <w:p w14:paraId="6211D20C" w14:textId="771FF994" w:rsidR="001005E7" w:rsidRPr="00A47227" w:rsidRDefault="001005E7" w:rsidP="001005E7">
            <w:pPr>
              <w:pStyle w:val="TableCopy"/>
            </w:pPr>
            <w:r w:rsidRPr="00115E63">
              <w:t>China</w:t>
            </w:r>
          </w:p>
        </w:tc>
        <w:tc>
          <w:tcPr>
            <w:tcW w:w="794" w:type="dxa"/>
          </w:tcPr>
          <w:p w14:paraId="60B40208" w14:textId="20B68A78" w:rsidR="001005E7" w:rsidRPr="00A47227" w:rsidRDefault="001005E7" w:rsidP="001005E7">
            <w:pPr>
              <w:pStyle w:val="TableCopy"/>
              <w:jc w:val="right"/>
            </w:pPr>
            <w:r w:rsidRPr="00115E63">
              <w:t>4,843</w:t>
            </w:r>
          </w:p>
        </w:tc>
        <w:tc>
          <w:tcPr>
            <w:tcW w:w="794" w:type="dxa"/>
          </w:tcPr>
          <w:p w14:paraId="74BEC76B" w14:textId="15EAE00F" w:rsidR="001005E7" w:rsidRPr="00A47227" w:rsidRDefault="001005E7" w:rsidP="001005E7">
            <w:pPr>
              <w:pStyle w:val="TableCopy"/>
              <w:jc w:val="right"/>
            </w:pPr>
            <w:r w:rsidRPr="00115E63">
              <w:t>3,612</w:t>
            </w:r>
          </w:p>
        </w:tc>
        <w:tc>
          <w:tcPr>
            <w:tcW w:w="794" w:type="dxa"/>
          </w:tcPr>
          <w:p w14:paraId="55F53DE5" w14:textId="6EA25758" w:rsidR="001005E7" w:rsidRPr="00A47227" w:rsidRDefault="001005E7" w:rsidP="001005E7">
            <w:pPr>
              <w:pStyle w:val="TableCopy"/>
              <w:jc w:val="right"/>
            </w:pPr>
            <w:r w:rsidRPr="00115E63">
              <w:t>3,770</w:t>
            </w:r>
          </w:p>
        </w:tc>
        <w:tc>
          <w:tcPr>
            <w:tcW w:w="794" w:type="dxa"/>
          </w:tcPr>
          <w:p w14:paraId="3C5454EE" w14:textId="64FDB823" w:rsidR="001005E7" w:rsidRPr="00A47227" w:rsidRDefault="001005E7" w:rsidP="001005E7">
            <w:pPr>
              <w:pStyle w:val="TableCopy"/>
              <w:jc w:val="right"/>
            </w:pPr>
            <w:r w:rsidRPr="00115E63">
              <w:t>2,439</w:t>
            </w:r>
          </w:p>
        </w:tc>
        <w:tc>
          <w:tcPr>
            <w:tcW w:w="794" w:type="dxa"/>
          </w:tcPr>
          <w:p w14:paraId="0A4B0708" w14:textId="748E0994" w:rsidR="001005E7" w:rsidRPr="00A47227" w:rsidRDefault="001005E7" w:rsidP="001005E7">
            <w:pPr>
              <w:pStyle w:val="TableCopy"/>
              <w:jc w:val="right"/>
            </w:pPr>
            <w:r w:rsidRPr="00115E63">
              <w:t>4,526</w:t>
            </w:r>
          </w:p>
        </w:tc>
        <w:tc>
          <w:tcPr>
            <w:tcW w:w="794" w:type="dxa"/>
          </w:tcPr>
          <w:p w14:paraId="7B5965D7" w14:textId="08125E11" w:rsidR="001005E7" w:rsidRPr="00A47227" w:rsidRDefault="001005E7" w:rsidP="001005E7">
            <w:pPr>
              <w:pStyle w:val="TableCopy"/>
              <w:jc w:val="right"/>
            </w:pPr>
            <w:r w:rsidRPr="00115E63">
              <w:t>2,167</w:t>
            </w:r>
          </w:p>
        </w:tc>
        <w:tc>
          <w:tcPr>
            <w:tcW w:w="794" w:type="dxa"/>
          </w:tcPr>
          <w:p w14:paraId="2FA4E231" w14:textId="43AF69D9" w:rsidR="001005E7" w:rsidRPr="00A47227" w:rsidRDefault="001005E7" w:rsidP="001005E7">
            <w:pPr>
              <w:pStyle w:val="TableCopy"/>
              <w:jc w:val="right"/>
            </w:pPr>
            <w:r w:rsidRPr="00115E63">
              <w:t>4,696</w:t>
            </w:r>
          </w:p>
        </w:tc>
        <w:tc>
          <w:tcPr>
            <w:tcW w:w="794" w:type="dxa"/>
          </w:tcPr>
          <w:p w14:paraId="638639A8" w14:textId="3B7C8219" w:rsidR="001005E7" w:rsidRPr="00A47227" w:rsidRDefault="001005E7" w:rsidP="001005E7">
            <w:pPr>
              <w:pStyle w:val="TableCopy"/>
              <w:jc w:val="right"/>
            </w:pPr>
            <w:r w:rsidRPr="00115E63">
              <w:t>2,443</w:t>
            </w:r>
          </w:p>
        </w:tc>
        <w:tc>
          <w:tcPr>
            <w:tcW w:w="794" w:type="dxa"/>
          </w:tcPr>
          <w:p w14:paraId="2F5EC34A" w14:textId="3297D1E0" w:rsidR="001005E7" w:rsidRPr="00A47227" w:rsidRDefault="001005E7" w:rsidP="001005E7">
            <w:pPr>
              <w:pStyle w:val="TableCopy"/>
              <w:jc w:val="right"/>
            </w:pPr>
            <w:r w:rsidRPr="00115E63">
              <w:t>4,837</w:t>
            </w:r>
          </w:p>
        </w:tc>
        <w:tc>
          <w:tcPr>
            <w:tcW w:w="794" w:type="dxa"/>
          </w:tcPr>
          <w:p w14:paraId="6176BEE1" w14:textId="055B3B38" w:rsidR="001005E7" w:rsidRPr="00A47227" w:rsidRDefault="001005E7" w:rsidP="001005E7">
            <w:pPr>
              <w:pStyle w:val="TableCopy"/>
              <w:jc w:val="right"/>
            </w:pPr>
            <w:r w:rsidRPr="00115E63">
              <w:t>3,428</w:t>
            </w:r>
          </w:p>
        </w:tc>
        <w:tc>
          <w:tcPr>
            <w:tcW w:w="1134" w:type="dxa"/>
          </w:tcPr>
          <w:p w14:paraId="2385A524" w14:textId="17FB99B4" w:rsidR="001005E7" w:rsidRPr="00A47227" w:rsidRDefault="001005E7" w:rsidP="001005E7">
            <w:pPr>
              <w:pStyle w:val="TableCopy"/>
              <w:jc w:val="right"/>
            </w:pPr>
            <w:r w:rsidRPr="00115E63">
              <w:t>141</w:t>
            </w:r>
          </w:p>
        </w:tc>
        <w:tc>
          <w:tcPr>
            <w:tcW w:w="1134" w:type="dxa"/>
          </w:tcPr>
          <w:p w14:paraId="591D2307" w14:textId="2A44575F" w:rsidR="001005E7" w:rsidRPr="00A47227" w:rsidRDefault="001005E7" w:rsidP="001005E7">
            <w:pPr>
              <w:pStyle w:val="TableCopy"/>
              <w:jc w:val="right"/>
            </w:pPr>
            <w:r w:rsidRPr="00115E63">
              <w:t>3%</w:t>
            </w:r>
          </w:p>
        </w:tc>
        <w:tc>
          <w:tcPr>
            <w:tcW w:w="1134" w:type="dxa"/>
          </w:tcPr>
          <w:p w14:paraId="4DD5B249" w14:textId="1AD8AE35" w:rsidR="001005E7" w:rsidRPr="00A47227" w:rsidRDefault="001005E7" w:rsidP="001005E7">
            <w:pPr>
              <w:pStyle w:val="TableCopy"/>
              <w:jc w:val="right"/>
            </w:pPr>
            <w:r w:rsidRPr="00115E63">
              <w:t>40%</w:t>
            </w:r>
          </w:p>
        </w:tc>
        <w:tc>
          <w:tcPr>
            <w:tcW w:w="1247" w:type="dxa"/>
          </w:tcPr>
          <w:p w14:paraId="57DB3DF2" w14:textId="059FE0CD" w:rsidR="001005E7" w:rsidRPr="00A47227" w:rsidRDefault="001005E7" w:rsidP="001005E7">
            <w:pPr>
              <w:pStyle w:val="TableCopy"/>
              <w:jc w:val="right"/>
            </w:pPr>
            <w:r w:rsidRPr="00115E63">
              <w:t>24%</w:t>
            </w:r>
          </w:p>
        </w:tc>
        <w:tc>
          <w:tcPr>
            <w:tcW w:w="1247" w:type="dxa"/>
          </w:tcPr>
          <w:p w14:paraId="1A258632" w14:textId="617FDF21" w:rsidR="001005E7" w:rsidRPr="00A47227" w:rsidRDefault="001005E7" w:rsidP="001005E7">
            <w:pPr>
              <w:pStyle w:val="TableCopy"/>
              <w:jc w:val="right"/>
            </w:pPr>
            <w:r w:rsidRPr="00115E63">
              <w:t>26%</w:t>
            </w:r>
          </w:p>
        </w:tc>
      </w:tr>
      <w:tr w:rsidR="001005E7" w:rsidRPr="00A47227" w14:paraId="1191505D" w14:textId="77777777" w:rsidTr="004B1C92">
        <w:trPr>
          <w:trHeight w:val="396"/>
        </w:trPr>
        <w:tc>
          <w:tcPr>
            <w:tcW w:w="1757" w:type="dxa"/>
          </w:tcPr>
          <w:p w14:paraId="263F4717" w14:textId="019FD9D9" w:rsidR="001005E7" w:rsidRPr="00A47227" w:rsidRDefault="001005E7" w:rsidP="001005E7">
            <w:pPr>
              <w:pStyle w:val="TableCopy"/>
            </w:pPr>
            <w:r w:rsidRPr="00115E63">
              <w:lastRenderedPageBreak/>
              <w:t>United States</w:t>
            </w:r>
          </w:p>
        </w:tc>
        <w:tc>
          <w:tcPr>
            <w:tcW w:w="794" w:type="dxa"/>
          </w:tcPr>
          <w:p w14:paraId="6496F1A7" w14:textId="6C74F9AD" w:rsidR="001005E7" w:rsidRPr="00A47227" w:rsidRDefault="001005E7" w:rsidP="001005E7">
            <w:pPr>
              <w:pStyle w:val="TableCopy"/>
              <w:jc w:val="right"/>
            </w:pPr>
            <w:r w:rsidRPr="00115E63">
              <w:t>1,361</w:t>
            </w:r>
          </w:p>
        </w:tc>
        <w:tc>
          <w:tcPr>
            <w:tcW w:w="794" w:type="dxa"/>
          </w:tcPr>
          <w:p w14:paraId="0DC18BA2" w14:textId="5E9B4341" w:rsidR="001005E7" w:rsidRPr="00A47227" w:rsidRDefault="001005E7" w:rsidP="001005E7">
            <w:pPr>
              <w:pStyle w:val="TableCopy"/>
              <w:jc w:val="right"/>
            </w:pPr>
            <w:r w:rsidRPr="00115E63">
              <w:t>181</w:t>
            </w:r>
          </w:p>
        </w:tc>
        <w:tc>
          <w:tcPr>
            <w:tcW w:w="794" w:type="dxa"/>
          </w:tcPr>
          <w:p w14:paraId="551671E9" w14:textId="056FFF17" w:rsidR="001005E7" w:rsidRPr="00A47227" w:rsidRDefault="001005E7" w:rsidP="001005E7">
            <w:pPr>
              <w:pStyle w:val="TableCopy"/>
              <w:jc w:val="right"/>
            </w:pPr>
            <w:r w:rsidRPr="00115E63">
              <w:t>1,152</w:t>
            </w:r>
          </w:p>
        </w:tc>
        <w:tc>
          <w:tcPr>
            <w:tcW w:w="794" w:type="dxa"/>
          </w:tcPr>
          <w:p w14:paraId="591CC9FD" w14:textId="3499CD1A" w:rsidR="001005E7" w:rsidRPr="00A47227" w:rsidRDefault="001005E7" w:rsidP="001005E7">
            <w:pPr>
              <w:pStyle w:val="TableCopy"/>
              <w:jc w:val="right"/>
            </w:pPr>
            <w:r w:rsidRPr="00115E63">
              <w:t>283</w:t>
            </w:r>
          </w:p>
        </w:tc>
        <w:tc>
          <w:tcPr>
            <w:tcW w:w="794" w:type="dxa"/>
          </w:tcPr>
          <w:p w14:paraId="407DE0A7" w14:textId="0B5E3DAF" w:rsidR="001005E7" w:rsidRPr="00A47227" w:rsidRDefault="001005E7" w:rsidP="001005E7">
            <w:pPr>
              <w:pStyle w:val="TableCopy"/>
              <w:jc w:val="right"/>
            </w:pPr>
            <w:r w:rsidRPr="00115E63">
              <w:t>1,597</w:t>
            </w:r>
          </w:p>
        </w:tc>
        <w:tc>
          <w:tcPr>
            <w:tcW w:w="794" w:type="dxa"/>
          </w:tcPr>
          <w:p w14:paraId="3820362B" w14:textId="397110E1" w:rsidR="001005E7" w:rsidRPr="00A47227" w:rsidRDefault="001005E7" w:rsidP="001005E7">
            <w:pPr>
              <w:pStyle w:val="TableCopy"/>
              <w:jc w:val="right"/>
            </w:pPr>
            <w:r w:rsidRPr="00115E63">
              <w:t>254</w:t>
            </w:r>
          </w:p>
        </w:tc>
        <w:tc>
          <w:tcPr>
            <w:tcW w:w="794" w:type="dxa"/>
          </w:tcPr>
          <w:p w14:paraId="46CADEBF" w14:textId="41A16B51" w:rsidR="001005E7" w:rsidRPr="00A47227" w:rsidRDefault="001005E7" w:rsidP="001005E7">
            <w:pPr>
              <w:pStyle w:val="TableCopy"/>
              <w:jc w:val="right"/>
            </w:pPr>
            <w:r w:rsidRPr="00115E63">
              <w:t>1,632</w:t>
            </w:r>
          </w:p>
        </w:tc>
        <w:tc>
          <w:tcPr>
            <w:tcW w:w="794" w:type="dxa"/>
          </w:tcPr>
          <w:p w14:paraId="6FD01808" w14:textId="689EEB9F" w:rsidR="001005E7" w:rsidRPr="00A47227" w:rsidRDefault="001005E7" w:rsidP="001005E7">
            <w:pPr>
              <w:pStyle w:val="TableCopy"/>
              <w:jc w:val="right"/>
            </w:pPr>
            <w:r w:rsidRPr="00115E63">
              <w:t>290</w:t>
            </w:r>
          </w:p>
        </w:tc>
        <w:tc>
          <w:tcPr>
            <w:tcW w:w="794" w:type="dxa"/>
          </w:tcPr>
          <w:p w14:paraId="1D36D229" w14:textId="33C233DD" w:rsidR="001005E7" w:rsidRPr="00A47227" w:rsidRDefault="001005E7" w:rsidP="001005E7">
            <w:pPr>
              <w:pStyle w:val="TableCopy"/>
              <w:jc w:val="right"/>
            </w:pPr>
            <w:r w:rsidRPr="00115E63">
              <w:t>2,061</w:t>
            </w:r>
          </w:p>
        </w:tc>
        <w:tc>
          <w:tcPr>
            <w:tcW w:w="794" w:type="dxa"/>
          </w:tcPr>
          <w:p w14:paraId="5B292E0F" w14:textId="3C4C7DDA" w:rsidR="001005E7" w:rsidRPr="00A47227" w:rsidRDefault="001005E7" w:rsidP="001005E7">
            <w:pPr>
              <w:pStyle w:val="TableCopy"/>
              <w:jc w:val="right"/>
            </w:pPr>
            <w:r w:rsidRPr="00115E63">
              <w:t>360</w:t>
            </w:r>
          </w:p>
        </w:tc>
        <w:tc>
          <w:tcPr>
            <w:tcW w:w="1134" w:type="dxa"/>
          </w:tcPr>
          <w:p w14:paraId="55D8D402" w14:textId="5D84E27E" w:rsidR="001005E7" w:rsidRPr="00A47227" w:rsidRDefault="001005E7" w:rsidP="001005E7">
            <w:pPr>
              <w:pStyle w:val="TableCopy"/>
              <w:jc w:val="right"/>
            </w:pPr>
            <w:r w:rsidRPr="00115E63">
              <w:t>429</w:t>
            </w:r>
          </w:p>
        </w:tc>
        <w:tc>
          <w:tcPr>
            <w:tcW w:w="1134" w:type="dxa"/>
          </w:tcPr>
          <w:p w14:paraId="7A4A3367" w14:textId="4DF1F4DB" w:rsidR="001005E7" w:rsidRPr="00A47227" w:rsidRDefault="001005E7" w:rsidP="001005E7">
            <w:pPr>
              <w:pStyle w:val="TableCopy"/>
              <w:jc w:val="right"/>
            </w:pPr>
            <w:r w:rsidRPr="00115E63">
              <w:t>26%</w:t>
            </w:r>
          </w:p>
        </w:tc>
        <w:tc>
          <w:tcPr>
            <w:tcW w:w="1134" w:type="dxa"/>
          </w:tcPr>
          <w:p w14:paraId="0BA2FF17" w14:textId="564B63C7" w:rsidR="001005E7" w:rsidRPr="00A47227" w:rsidRDefault="001005E7" w:rsidP="001005E7">
            <w:pPr>
              <w:pStyle w:val="TableCopy"/>
              <w:jc w:val="right"/>
            </w:pPr>
            <w:r w:rsidRPr="00115E63">
              <w:t>24%</w:t>
            </w:r>
          </w:p>
        </w:tc>
        <w:tc>
          <w:tcPr>
            <w:tcW w:w="1247" w:type="dxa"/>
          </w:tcPr>
          <w:p w14:paraId="2138E340" w14:textId="253FAA8D" w:rsidR="001005E7" w:rsidRPr="00A47227" w:rsidRDefault="001005E7" w:rsidP="001005E7">
            <w:pPr>
              <w:pStyle w:val="TableCopy"/>
              <w:jc w:val="right"/>
            </w:pPr>
            <w:r w:rsidRPr="00115E63">
              <w:t>10%</w:t>
            </w:r>
          </w:p>
        </w:tc>
        <w:tc>
          <w:tcPr>
            <w:tcW w:w="1247" w:type="dxa"/>
          </w:tcPr>
          <w:p w14:paraId="0720D4D3" w14:textId="167EB439" w:rsidR="001005E7" w:rsidRPr="00A47227" w:rsidRDefault="001005E7" w:rsidP="001005E7">
            <w:pPr>
              <w:pStyle w:val="TableCopy"/>
              <w:jc w:val="right"/>
            </w:pPr>
            <w:r w:rsidRPr="00115E63">
              <w:t>3%</w:t>
            </w:r>
          </w:p>
        </w:tc>
      </w:tr>
      <w:tr w:rsidR="001005E7" w:rsidRPr="00A47227" w14:paraId="6D9293F6" w14:textId="77777777" w:rsidTr="004B1C92">
        <w:trPr>
          <w:trHeight w:val="396"/>
        </w:trPr>
        <w:tc>
          <w:tcPr>
            <w:tcW w:w="1757" w:type="dxa"/>
          </w:tcPr>
          <w:p w14:paraId="0EC4AB9F" w14:textId="15D4AFBF" w:rsidR="001005E7" w:rsidRPr="00A47227" w:rsidRDefault="001005E7" w:rsidP="001005E7">
            <w:pPr>
              <w:pStyle w:val="TableCopy"/>
            </w:pPr>
            <w:r w:rsidRPr="00115E63">
              <w:t>Japan</w:t>
            </w:r>
          </w:p>
        </w:tc>
        <w:tc>
          <w:tcPr>
            <w:tcW w:w="794" w:type="dxa"/>
          </w:tcPr>
          <w:p w14:paraId="29F8B034" w14:textId="1B66FF57" w:rsidR="001005E7" w:rsidRPr="00A47227" w:rsidRDefault="001005E7" w:rsidP="001005E7">
            <w:pPr>
              <w:pStyle w:val="TableCopy"/>
              <w:jc w:val="right"/>
            </w:pPr>
            <w:r w:rsidRPr="00115E63">
              <w:t>1,386</w:t>
            </w:r>
          </w:p>
        </w:tc>
        <w:tc>
          <w:tcPr>
            <w:tcW w:w="794" w:type="dxa"/>
          </w:tcPr>
          <w:p w14:paraId="448C92A2" w14:textId="595E74FC" w:rsidR="001005E7" w:rsidRPr="00A47227" w:rsidRDefault="001005E7" w:rsidP="001005E7">
            <w:pPr>
              <w:pStyle w:val="TableCopy"/>
              <w:jc w:val="right"/>
            </w:pPr>
            <w:r w:rsidRPr="00115E63">
              <w:t>1,071</w:t>
            </w:r>
          </w:p>
        </w:tc>
        <w:tc>
          <w:tcPr>
            <w:tcW w:w="794" w:type="dxa"/>
          </w:tcPr>
          <w:p w14:paraId="5FE21F3A" w14:textId="17BAD339" w:rsidR="001005E7" w:rsidRPr="00A47227" w:rsidRDefault="001005E7" w:rsidP="001005E7">
            <w:pPr>
              <w:pStyle w:val="TableCopy"/>
              <w:jc w:val="right"/>
            </w:pPr>
            <w:r w:rsidRPr="00115E63">
              <w:t>1,132</w:t>
            </w:r>
          </w:p>
        </w:tc>
        <w:tc>
          <w:tcPr>
            <w:tcW w:w="794" w:type="dxa"/>
          </w:tcPr>
          <w:p w14:paraId="00D4CDC3" w14:textId="7545E5DB" w:rsidR="001005E7" w:rsidRPr="00A47227" w:rsidRDefault="001005E7" w:rsidP="001005E7">
            <w:pPr>
              <w:pStyle w:val="TableCopy"/>
              <w:jc w:val="right"/>
            </w:pPr>
            <w:r w:rsidRPr="00115E63">
              <w:t>1,211</w:t>
            </w:r>
          </w:p>
        </w:tc>
        <w:tc>
          <w:tcPr>
            <w:tcW w:w="794" w:type="dxa"/>
          </w:tcPr>
          <w:p w14:paraId="7EE67592" w14:textId="158FEC96" w:rsidR="001005E7" w:rsidRPr="00A47227" w:rsidRDefault="001005E7" w:rsidP="001005E7">
            <w:pPr>
              <w:pStyle w:val="TableCopy"/>
              <w:jc w:val="right"/>
            </w:pPr>
            <w:r w:rsidRPr="00115E63">
              <w:t>1,481</w:t>
            </w:r>
          </w:p>
        </w:tc>
        <w:tc>
          <w:tcPr>
            <w:tcW w:w="794" w:type="dxa"/>
          </w:tcPr>
          <w:p w14:paraId="6A396A08" w14:textId="4D73EADE" w:rsidR="001005E7" w:rsidRPr="00A47227" w:rsidRDefault="001005E7" w:rsidP="001005E7">
            <w:pPr>
              <w:pStyle w:val="TableCopy"/>
              <w:jc w:val="right"/>
            </w:pPr>
            <w:r w:rsidRPr="00115E63">
              <w:t>971</w:t>
            </w:r>
          </w:p>
        </w:tc>
        <w:tc>
          <w:tcPr>
            <w:tcW w:w="794" w:type="dxa"/>
          </w:tcPr>
          <w:p w14:paraId="37A5B45C" w14:textId="73061F36" w:rsidR="001005E7" w:rsidRPr="00A47227" w:rsidRDefault="001005E7" w:rsidP="001005E7">
            <w:pPr>
              <w:pStyle w:val="TableCopy"/>
              <w:jc w:val="right"/>
            </w:pPr>
            <w:r w:rsidRPr="00115E63">
              <w:t>1,677</w:t>
            </w:r>
          </w:p>
        </w:tc>
        <w:tc>
          <w:tcPr>
            <w:tcW w:w="794" w:type="dxa"/>
          </w:tcPr>
          <w:p w14:paraId="6B050622" w14:textId="4CE84F48" w:rsidR="001005E7" w:rsidRPr="00A47227" w:rsidRDefault="001005E7" w:rsidP="001005E7">
            <w:pPr>
              <w:pStyle w:val="TableCopy"/>
              <w:jc w:val="right"/>
            </w:pPr>
            <w:r w:rsidRPr="00115E63">
              <w:t>1,096</w:t>
            </w:r>
          </w:p>
        </w:tc>
        <w:tc>
          <w:tcPr>
            <w:tcW w:w="794" w:type="dxa"/>
          </w:tcPr>
          <w:p w14:paraId="3AC948F4" w14:textId="07364FF5" w:rsidR="001005E7" w:rsidRPr="00A47227" w:rsidRDefault="001005E7" w:rsidP="001005E7">
            <w:pPr>
              <w:pStyle w:val="TableCopy"/>
              <w:jc w:val="right"/>
            </w:pPr>
            <w:r w:rsidRPr="00115E63">
              <w:t>1,855</w:t>
            </w:r>
          </w:p>
        </w:tc>
        <w:tc>
          <w:tcPr>
            <w:tcW w:w="794" w:type="dxa"/>
          </w:tcPr>
          <w:p w14:paraId="57008331" w14:textId="49A61277" w:rsidR="001005E7" w:rsidRPr="00A47227" w:rsidRDefault="001005E7" w:rsidP="001005E7">
            <w:pPr>
              <w:pStyle w:val="TableCopy"/>
              <w:jc w:val="right"/>
            </w:pPr>
            <w:r w:rsidRPr="00115E63">
              <w:t>1,180</w:t>
            </w:r>
          </w:p>
        </w:tc>
        <w:tc>
          <w:tcPr>
            <w:tcW w:w="1134" w:type="dxa"/>
          </w:tcPr>
          <w:p w14:paraId="49B5E4BD" w14:textId="031F3C5F" w:rsidR="001005E7" w:rsidRPr="00A47227" w:rsidRDefault="001005E7" w:rsidP="001005E7">
            <w:pPr>
              <w:pStyle w:val="TableCopy"/>
              <w:jc w:val="right"/>
            </w:pPr>
            <w:r w:rsidRPr="00115E63">
              <w:t>178</w:t>
            </w:r>
          </w:p>
        </w:tc>
        <w:tc>
          <w:tcPr>
            <w:tcW w:w="1134" w:type="dxa"/>
          </w:tcPr>
          <w:p w14:paraId="6214FCC0" w14:textId="605BB385" w:rsidR="001005E7" w:rsidRPr="00A47227" w:rsidRDefault="001005E7" w:rsidP="001005E7">
            <w:pPr>
              <w:pStyle w:val="TableCopy"/>
              <w:jc w:val="right"/>
            </w:pPr>
            <w:r w:rsidRPr="00115E63">
              <w:t>11%</w:t>
            </w:r>
          </w:p>
        </w:tc>
        <w:tc>
          <w:tcPr>
            <w:tcW w:w="1134" w:type="dxa"/>
          </w:tcPr>
          <w:p w14:paraId="5A3146A3" w14:textId="3902D933" w:rsidR="001005E7" w:rsidRPr="00A47227" w:rsidRDefault="001005E7" w:rsidP="001005E7">
            <w:pPr>
              <w:pStyle w:val="TableCopy"/>
              <w:jc w:val="right"/>
            </w:pPr>
            <w:r w:rsidRPr="00115E63">
              <w:t>8%</w:t>
            </w:r>
          </w:p>
        </w:tc>
        <w:tc>
          <w:tcPr>
            <w:tcW w:w="1247" w:type="dxa"/>
          </w:tcPr>
          <w:p w14:paraId="38A912C1" w14:textId="3D5348E0" w:rsidR="001005E7" w:rsidRPr="00A47227" w:rsidRDefault="001005E7" w:rsidP="001005E7">
            <w:pPr>
              <w:pStyle w:val="TableCopy"/>
              <w:jc w:val="right"/>
            </w:pPr>
            <w:r w:rsidRPr="00115E63">
              <w:t>9%</w:t>
            </w:r>
          </w:p>
        </w:tc>
        <w:tc>
          <w:tcPr>
            <w:tcW w:w="1247" w:type="dxa"/>
          </w:tcPr>
          <w:p w14:paraId="2F6FC2D8" w14:textId="3F1FA0ED" w:rsidR="001005E7" w:rsidRPr="00A47227" w:rsidRDefault="001005E7" w:rsidP="001005E7">
            <w:pPr>
              <w:pStyle w:val="TableCopy"/>
              <w:jc w:val="right"/>
            </w:pPr>
            <w:r w:rsidRPr="00115E63">
              <w:t>9%</w:t>
            </w:r>
          </w:p>
        </w:tc>
      </w:tr>
      <w:tr w:rsidR="001005E7" w:rsidRPr="00A47227" w14:paraId="7D4632F0" w14:textId="77777777" w:rsidTr="004B1C92">
        <w:trPr>
          <w:trHeight w:val="396"/>
        </w:trPr>
        <w:tc>
          <w:tcPr>
            <w:tcW w:w="1757" w:type="dxa"/>
          </w:tcPr>
          <w:p w14:paraId="5EBD08FF" w14:textId="3B6D7EFC" w:rsidR="001005E7" w:rsidRPr="00A47227" w:rsidRDefault="001005E7" w:rsidP="001005E7">
            <w:pPr>
              <w:pStyle w:val="TableCopy"/>
            </w:pPr>
            <w:r w:rsidRPr="00115E63">
              <w:t>New Zealand</w:t>
            </w:r>
          </w:p>
        </w:tc>
        <w:tc>
          <w:tcPr>
            <w:tcW w:w="794" w:type="dxa"/>
          </w:tcPr>
          <w:p w14:paraId="150F0AC3" w14:textId="72AD700C" w:rsidR="001005E7" w:rsidRPr="00A47227" w:rsidRDefault="001005E7" w:rsidP="001005E7">
            <w:pPr>
              <w:pStyle w:val="TableCopy"/>
              <w:jc w:val="right"/>
            </w:pPr>
            <w:r w:rsidRPr="00115E63">
              <w:t>868</w:t>
            </w:r>
          </w:p>
        </w:tc>
        <w:tc>
          <w:tcPr>
            <w:tcW w:w="794" w:type="dxa"/>
          </w:tcPr>
          <w:p w14:paraId="7D1C926F" w14:textId="02B068C9" w:rsidR="001005E7" w:rsidRPr="00A47227" w:rsidRDefault="001005E7" w:rsidP="001005E7">
            <w:pPr>
              <w:pStyle w:val="TableCopy"/>
              <w:jc w:val="right"/>
            </w:pPr>
            <w:r w:rsidRPr="00115E63">
              <w:t>304</w:t>
            </w:r>
          </w:p>
        </w:tc>
        <w:tc>
          <w:tcPr>
            <w:tcW w:w="794" w:type="dxa"/>
          </w:tcPr>
          <w:p w14:paraId="4C2AA3FC" w14:textId="44B09434" w:rsidR="001005E7" w:rsidRPr="00A47227" w:rsidRDefault="001005E7" w:rsidP="001005E7">
            <w:pPr>
              <w:pStyle w:val="TableCopy"/>
              <w:jc w:val="right"/>
            </w:pPr>
            <w:r w:rsidRPr="00115E63">
              <w:t>864</w:t>
            </w:r>
          </w:p>
        </w:tc>
        <w:tc>
          <w:tcPr>
            <w:tcW w:w="794" w:type="dxa"/>
          </w:tcPr>
          <w:p w14:paraId="1AE1D789" w14:textId="453256AD" w:rsidR="001005E7" w:rsidRPr="00A47227" w:rsidRDefault="001005E7" w:rsidP="001005E7">
            <w:pPr>
              <w:pStyle w:val="TableCopy"/>
              <w:jc w:val="right"/>
            </w:pPr>
            <w:r w:rsidRPr="00115E63">
              <w:t>389</w:t>
            </w:r>
          </w:p>
        </w:tc>
        <w:tc>
          <w:tcPr>
            <w:tcW w:w="794" w:type="dxa"/>
          </w:tcPr>
          <w:p w14:paraId="65166634" w14:textId="3733F5C7" w:rsidR="001005E7" w:rsidRPr="00A47227" w:rsidRDefault="001005E7" w:rsidP="001005E7">
            <w:pPr>
              <w:pStyle w:val="TableCopy"/>
              <w:jc w:val="right"/>
            </w:pPr>
            <w:r w:rsidRPr="00115E63">
              <w:t>985</w:t>
            </w:r>
          </w:p>
        </w:tc>
        <w:tc>
          <w:tcPr>
            <w:tcW w:w="794" w:type="dxa"/>
          </w:tcPr>
          <w:p w14:paraId="275BC504" w14:textId="5F689F58" w:rsidR="001005E7" w:rsidRPr="00A47227" w:rsidRDefault="001005E7" w:rsidP="001005E7">
            <w:pPr>
              <w:pStyle w:val="TableCopy"/>
              <w:jc w:val="right"/>
            </w:pPr>
            <w:r w:rsidRPr="00115E63">
              <w:t>609</w:t>
            </w:r>
          </w:p>
        </w:tc>
        <w:tc>
          <w:tcPr>
            <w:tcW w:w="794" w:type="dxa"/>
          </w:tcPr>
          <w:p w14:paraId="06A1E20E" w14:textId="4BB5DAD2" w:rsidR="001005E7" w:rsidRPr="00A47227" w:rsidRDefault="001005E7" w:rsidP="001005E7">
            <w:pPr>
              <w:pStyle w:val="TableCopy"/>
              <w:jc w:val="right"/>
            </w:pPr>
            <w:r w:rsidRPr="00115E63">
              <w:t>1,125</w:t>
            </w:r>
          </w:p>
        </w:tc>
        <w:tc>
          <w:tcPr>
            <w:tcW w:w="794" w:type="dxa"/>
          </w:tcPr>
          <w:p w14:paraId="0B69DE06" w14:textId="1A987AB1" w:rsidR="001005E7" w:rsidRPr="00A47227" w:rsidRDefault="001005E7" w:rsidP="001005E7">
            <w:pPr>
              <w:pStyle w:val="TableCopy"/>
              <w:jc w:val="right"/>
            </w:pPr>
            <w:r w:rsidRPr="00115E63">
              <w:t>698</w:t>
            </w:r>
          </w:p>
        </w:tc>
        <w:tc>
          <w:tcPr>
            <w:tcW w:w="794" w:type="dxa"/>
          </w:tcPr>
          <w:p w14:paraId="777742B9" w14:textId="66A787F4" w:rsidR="001005E7" w:rsidRPr="00A47227" w:rsidRDefault="001005E7" w:rsidP="001005E7">
            <w:pPr>
              <w:pStyle w:val="TableCopy"/>
              <w:jc w:val="right"/>
            </w:pPr>
            <w:r w:rsidRPr="00115E63">
              <w:t>1,024</w:t>
            </w:r>
          </w:p>
        </w:tc>
        <w:tc>
          <w:tcPr>
            <w:tcW w:w="794" w:type="dxa"/>
          </w:tcPr>
          <w:p w14:paraId="3547BC67" w14:textId="4417898F" w:rsidR="001005E7" w:rsidRPr="00A47227" w:rsidRDefault="001005E7" w:rsidP="001005E7">
            <w:pPr>
              <w:pStyle w:val="TableCopy"/>
              <w:jc w:val="right"/>
            </w:pPr>
            <w:r w:rsidRPr="00115E63">
              <w:t>555</w:t>
            </w:r>
          </w:p>
        </w:tc>
        <w:tc>
          <w:tcPr>
            <w:tcW w:w="1134" w:type="dxa"/>
          </w:tcPr>
          <w:p w14:paraId="1C138560" w14:textId="56051EB2" w:rsidR="001005E7" w:rsidRPr="00A47227" w:rsidRDefault="001005E7" w:rsidP="001005E7">
            <w:pPr>
              <w:pStyle w:val="TableCopy"/>
              <w:jc w:val="right"/>
            </w:pPr>
            <w:r w:rsidRPr="00115E63">
              <w:t>-101</w:t>
            </w:r>
          </w:p>
        </w:tc>
        <w:tc>
          <w:tcPr>
            <w:tcW w:w="1134" w:type="dxa"/>
          </w:tcPr>
          <w:p w14:paraId="33F07211" w14:textId="1D777426" w:rsidR="001005E7" w:rsidRPr="00A47227" w:rsidRDefault="001005E7" w:rsidP="001005E7">
            <w:pPr>
              <w:pStyle w:val="TableCopy"/>
              <w:jc w:val="right"/>
            </w:pPr>
            <w:r w:rsidRPr="00115E63">
              <w:t>-9%</w:t>
            </w:r>
          </w:p>
        </w:tc>
        <w:tc>
          <w:tcPr>
            <w:tcW w:w="1134" w:type="dxa"/>
          </w:tcPr>
          <w:p w14:paraId="2A54C6E0" w14:textId="0AAF9559" w:rsidR="001005E7" w:rsidRPr="00A47227" w:rsidRDefault="001005E7" w:rsidP="001005E7">
            <w:pPr>
              <w:pStyle w:val="TableCopy"/>
              <w:jc w:val="right"/>
            </w:pPr>
            <w:r w:rsidRPr="00115E63">
              <w:t>-20%</w:t>
            </w:r>
          </w:p>
        </w:tc>
        <w:tc>
          <w:tcPr>
            <w:tcW w:w="1247" w:type="dxa"/>
          </w:tcPr>
          <w:p w14:paraId="115E4AE8" w14:textId="0D012C03" w:rsidR="001005E7" w:rsidRPr="00A47227" w:rsidRDefault="001005E7" w:rsidP="001005E7">
            <w:pPr>
              <w:pStyle w:val="TableCopy"/>
              <w:jc w:val="right"/>
            </w:pPr>
            <w:r w:rsidRPr="00115E63">
              <w:t>5%</w:t>
            </w:r>
          </w:p>
        </w:tc>
        <w:tc>
          <w:tcPr>
            <w:tcW w:w="1247" w:type="dxa"/>
          </w:tcPr>
          <w:p w14:paraId="696C5D5A" w14:textId="010216CE" w:rsidR="001005E7" w:rsidRPr="00A47227" w:rsidRDefault="001005E7" w:rsidP="001005E7">
            <w:pPr>
              <w:pStyle w:val="TableCopy"/>
              <w:jc w:val="right"/>
            </w:pPr>
            <w:r w:rsidRPr="00115E63">
              <w:t>4%</w:t>
            </w:r>
          </w:p>
        </w:tc>
      </w:tr>
      <w:tr w:rsidR="001005E7" w:rsidRPr="00A47227" w14:paraId="29043049" w14:textId="77777777" w:rsidTr="004B1C92">
        <w:trPr>
          <w:trHeight w:val="396"/>
        </w:trPr>
        <w:tc>
          <w:tcPr>
            <w:tcW w:w="1757" w:type="dxa"/>
          </w:tcPr>
          <w:p w14:paraId="091D1AF3" w14:textId="48319AA7" w:rsidR="001005E7" w:rsidRPr="00A47227" w:rsidRDefault="001005E7" w:rsidP="001005E7">
            <w:pPr>
              <w:pStyle w:val="TableCopy"/>
            </w:pPr>
            <w:r w:rsidRPr="00115E63">
              <w:t>Indonesia</w:t>
            </w:r>
          </w:p>
        </w:tc>
        <w:tc>
          <w:tcPr>
            <w:tcW w:w="794" w:type="dxa"/>
          </w:tcPr>
          <w:p w14:paraId="3C9F9633" w14:textId="3206CCE4" w:rsidR="001005E7" w:rsidRPr="00A47227" w:rsidRDefault="001005E7" w:rsidP="001005E7">
            <w:pPr>
              <w:pStyle w:val="TableCopy"/>
              <w:jc w:val="right"/>
            </w:pPr>
            <w:r w:rsidRPr="00115E63">
              <w:t>565</w:t>
            </w:r>
          </w:p>
        </w:tc>
        <w:tc>
          <w:tcPr>
            <w:tcW w:w="794" w:type="dxa"/>
          </w:tcPr>
          <w:p w14:paraId="5151E5AA" w14:textId="49EF0C10" w:rsidR="001005E7" w:rsidRPr="00A47227" w:rsidRDefault="001005E7" w:rsidP="001005E7">
            <w:pPr>
              <w:pStyle w:val="TableCopy"/>
              <w:jc w:val="right"/>
            </w:pPr>
            <w:r w:rsidRPr="00115E63">
              <w:t>253</w:t>
            </w:r>
          </w:p>
        </w:tc>
        <w:tc>
          <w:tcPr>
            <w:tcW w:w="794" w:type="dxa"/>
          </w:tcPr>
          <w:p w14:paraId="4DE47B01" w14:textId="72AE955B" w:rsidR="001005E7" w:rsidRPr="00A47227" w:rsidRDefault="001005E7" w:rsidP="001005E7">
            <w:pPr>
              <w:pStyle w:val="TableCopy"/>
              <w:jc w:val="right"/>
            </w:pPr>
            <w:r w:rsidRPr="00115E63">
              <w:t>619</w:t>
            </w:r>
          </w:p>
        </w:tc>
        <w:tc>
          <w:tcPr>
            <w:tcW w:w="794" w:type="dxa"/>
          </w:tcPr>
          <w:p w14:paraId="514FC3CF" w14:textId="2EA4B234" w:rsidR="001005E7" w:rsidRPr="00A47227" w:rsidRDefault="001005E7" w:rsidP="001005E7">
            <w:pPr>
              <w:pStyle w:val="TableCopy"/>
              <w:jc w:val="right"/>
            </w:pPr>
            <w:r w:rsidRPr="00115E63">
              <w:t>700</w:t>
            </w:r>
          </w:p>
        </w:tc>
        <w:tc>
          <w:tcPr>
            <w:tcW w:w="794" w:type="dxa"/>
          </w:tcPr>
          <w:p w14:paraId="7C17ABFF" w14:textId="7F554F53" w:rsidR="001005E7" w:rsidRPr="00A47227" w:rsidRDefault="001005E7" w:rsidP="001005E7">
            <w:pPr>
              <w:pStyle w:val="TableCopy"/>
              <w:jc w:val="right"/>
            </w:pPr>
            <w:r w:rsidRPr="00115E63">
              <w:t>846</w:t>
            </w:r>
          </w:p>
        </w:tc>
        <w:tc>
          <w:tcPr>
            <w:tcW w:w="794" w:type="dxa"/>
          </w:tcPr>
          <w:p w14:paraId="332E40A3" w14:textId="06D12C93" w:rsidR="001005E7" w:rsidRPr="00A47227" w:rsidRDefault="001005E7" w:rsidP="001005E7">
            <w:pPr>
              <w:pStyle w:val="TableCopy"/>
              <w:jc w:val="right"/>
            </w:pPr>
            <w:r w:rsidRPr="00115E63">
              <w:t>835</w:t>
            </w:r>
          </w:p>
        </w:tc>
        <w:tc>
          <w:tcPr>
            <w:tcW w:w="794" w:type="dxa"/>
          </w:tcPr>
          <w:p w14:paraId="10726F61" w14:textId="21A7BBFA" w:rsidR="001005E7" w:rsidRPr="00A47227" w:rsidRDefault="001005E7" w:rsidP="001005E7">
            <w:pPr>
              <w:pStyle w:val="TableCopy"/>
              <w:jc w:val="right"/>
            </w:pPr>
            <w:r w:rsidRPr="00115E63">
              <w:t>1,020</w:t>
            </w:r>
          </w:p>
        </w:tc>
        <w:tc>
          <w:tcPr>
            <w:tcW w:w="794" w:type="dxa"/>
          </w:tcPr>
          <w:p w14:paraId="11279EA1" w14:textId="3AE31E9E" w:rsidR="001005E7" w:rsidRPr="00A47227" w:rsidRDefault="001005E7" w:rsidP="001005E7">
            <w:pPr>
              <w:pStyle w:val="TableCopy"/>
              <w:jc w:val="right"/>
            </w:pPr>
            <w:r w:rsidRPr="00115E63">
              <w:t>904</w:t>
            </w:r>
          </w:p>
        </w:tc>
        <w:tc>
          <w:tcPr>
            <w:tcW w:w="794" w:type="dxa"/>
          </w:tcPr>
          <w:p w14:paraId="37FD376B" w14:textId="361A611A" w:rsidR="001005E7" w:rsidRPr="00A47227" w:rsidRDefault="001005E7" w:rsidP="001005E7">
            <w:pPr>
              <w:pStyle w:val="TableCopy"/>
              <w:jc w:val="right"/>
            </w:pPr>
            <w:r w:rsidRPr="00115E63">
              <w:t>987</w:t>
            </w:r>
          </w:p>
        </w:tc>
        <w:tc>
          <w:tcPr>
            <w:tcW w:w="794" w:type="dxa"/>
          </w:tcPr>
          <w:p w14:paraId="0843CECE" w14:textId="2D0BE3C9" w:rsidR="001005E7" w:rsidRPr="00A47227" w:rsidRDefault="001005E7" w:rsidP="001005E7">
            <w:pPr>
              <w:pStyle w:val="TableCopy"/>
              <w:jc w:val="right"/>
            </w:pPr>
            <w:r w:rsidRPr="00115E63">
              <w:t>958</w:t>
            </w:r>
          </w:p>
        </w:tc>
        <w:tc>
          <w:tcPr>
            <w:tcW w:w="1134" w:type="dxa"/>
          </w:tcPr>
          <w:p w14:paraId="2C615A87" w14:textId="3C2E587B" w:rsidR="001005E7" w:rsidRPr="00A47227" w:rsidRDefault="001005E7" w:rsidP="001005E7">
            <w:pPr>
              <w:pStyle w:val="TableCopy"/>
              <w:jc w:val="right"/>
            </w:pPr>
            <w:r w:rsidRPr="00115E63">
              <w:t>-34</w:t>
            </w:r>
          </w:p>
        </w:tc>
        <w:tc>
          <w:tcPr>
            <w:tcW w:w="1134" w:type="dxa"/>
          </w:tcPr>
          <w:p w14:paraId="2DDAAE88" w14:textId="590544F1" w:rsidR="001005E7" w:rsidRPr="00A47227" w:rsidRDefault="001005E7" w:rsidP="001005E7">
            <w:pPr>
              <w:pStyle w:val="TableCopy"/>
              <w:jc w:val="right"/>
            </w:pPr>
            <w:r w:rsidRPr="00115E63">
              <w:t>-3%</w:t>
            </w:r>
          </w:p>
        </w:tc>
        <w:tc>
          <w:tcPr>
            <w:tcW w:w="1134" w:type="dxa"/>
          </w:tcPr>
          <w:p w14:paraId="396667CE" w14:textId="3A32BEB9" w:rsidR="001005E7" w:rsidRPr="00A47227" w:rsidRDefault="001005E7" w:rsidP="001005E7">
            <w:pPr>
              <w:pStyle w:val="TableCopy"/>
              <w:jc w:val="right"/>
            </w:pPr>
            <w:r w:rsidRPr="00115E63">
              <w:t>6%</w:t>
            </w:r>
          </w:p>
        </w:tc>
        <w:tc>
          <w:tcPr>
            <w:tcW w:w="1247" w:type="dxa"/>
          </w:tcPr>
          <w:p w14:paraId="28A91FDB" w14:textId="47CB8BA2" w:rsidR="001005E7" w:rsidRPr="00A47227" w:rsidRDefault="001005E7" w:rsidP="001005E7">
            <w:pPr>
              <w:pStyle w:val="TableCopy"/>
              <w:jc w:val="right"/>
            </w:pPr>
            <w:r w:rsidRPr="00115E63">
              <w:t>5%</w:t>
            </w:r>
          </w:p>
        </w:tc>
        <w:tc>
          <w:tcPr>
            <w:tcW w:w="1247" w:type="dxa"/>
          </w:tcPr>
          <w:p w14:paraId="7B37DC1D" w14:textId="66B8AA2E" w:rsidR="001005E7" w:rsidRPr="00A47227" w:rsidRDefault="001005E7" w:rsidP="001005E7">
            <w:pPr>
              <w:pStyle w:val="TableCopy"/>
              <w:jc w:val="right"/>
            </w:pPr>
            <w:r w:rsidRPr="00115E63">
              <w:t>7%</w:t>
            </w:r>
          </w:p>
        </w:tc>
      </w:tr>
      <w:tr w:rsidR="001005E7" w:rsidRPr="00A47227" w14:paraId="054114CA" w14:textId="77777777" w:rsidTr="004B1C92">
        <w:trPr>
          <w:trHeight w:val="396"/>
        </w:trPr>
        <w:tc>
          <w:tcPr>
            <w:tcW w:w="1757" w:type="dxa"/>
          </w:tcPr>
          <w:p w14:paraId="20BD1BCA" w14:textId="556588DE" w:rsidR="001005E7" w:rsidRPr="00A47227" w:rsidRDefault="001005E7" w:rsidP="001005E7">
            <w:pPr>
              <w:pStyle w:val="TableCopy"/>
            </w:pPr>
            <w:r w:rsidRPr="00115E63">
              <w:t>Singapore</w:t>
            </w:r>
          </w:p>
        </w:tc>
        <w:tc>
          <w:tcPr>
            <w:tcW w:w="794" w:type="dxa"/>
          </w:tcPr>
          <w:p w14:paraId="11DFE1DD" w14:textId="3340848A" w:rsidR="001005E7" w:rsidRPr="00A47227" w:rsidRDefault="001005E7" w:rsidP="001005E7">
            <w:pPr>
              <w:pStyle w:val="TableCopy"/>
              <w:jc w:val="right"/>
            </w:pPr>
            <w:r w:rsidRPr="00115E63">
              <w:t>507</w:t>
            </w:r>
          </w:p>
        </w:tc>
        <w:tc>
          <w:tcPr>
            <w:tcW w:w="794" w:type="dxa"/>
          </w:tcPr>
          <w:p w14:paraId="54E887B7" w14:textId="4D297E72" w:rsidR="001005E7" w:rsidRPr="00A47227" w:rsidRDefault="001005E7" w:rsidP="001005E7">
            <w:pPr>
              <w:pStyle w:val="TableCopy"/>
              <w:jc w:val="right"/>
            </w:pPr>
            <w:r w:rsidRPr="00115E63">
              <w:t>255</w:t>
            </w:r>
          </w:p>
        </w:tc>
        <w:tc>
          <w:tcPr>
            <w:tcW w:w="794" w:type="dxa"/>
          </w:tcPr>
          <w:p w14:paraId="77AB6CAA" w14:textId="4BE4ACDC" w:rsidR="001005E7" w:rsidRPr="00A47227" w:rsidRDefault="001005E7" w:rsidP="001005E7">
            <w:pPr>
              <w:pStyle w:val="TableCopy"/>
              <w:jc w:val="right"/>
            </w:pPr>
            <w:r w:rsidRPr="00115E63">
              <w:t>477</w:t>
            </w:r>
          </w:p>
        </w:tc>
        <w:tc>
          <w:tcPr>
            <w:tcW w:w="794" w:type="dxa"/>
          </w:tcPr>
          <w:p w14:paraId="0674B943" w14:textId="1EC85EC6" w:rsidR="001005E7" w:rsidRPr="00A47227" w:rsidRDefault="001005E7" w:rsidP="001005E7">
            <w:pPr>
              <w:pStyle w:val="TableCopy"/>
              <w:jc w:val="right"/>
            </w:pPr>
            <w:r w:rsidRPr="00115E63">
              <w:t>204</w:t>
            </w:r>
          </w:p>
        </w:tc>
        <w:tc>
          <w:tcPr>
            <w:tcW w:w="794" w:type="dxa"/>
          </w:tcPr>
          <w:p w14:paraId="46F3EA6C" w14:textId="07E88629" w:rsidR="001005E7" w:rsidRPr="00A47227" w:rsidRDefault="001005E7" w:rsidP="001005E7">
            <w:pPr>
              <w:pStyle w:val="TableCopy"/>
              <w:jc w:val="right"/>
            </w:pPr>
            <w:r w:rsidRPr="00115E63">
              <w:t>632</w:t>
            </w:r>
          </w:p>
        </w:tc>
        <w:tc>
          <w:tcPr>
            <w:tcW w:w="794" w:type="dxa"/>
          </w:tcPr>
          <w:p w14:paraId="16751C16" w14:textId="7E6F7728" w:rsidR="001005E7" w:rsidRPr="00A47227" w:rsidRDefault="001005E7" w:rsidP="001005E7">
            <w:pPr>
              <w:pStyle w:val="TableCopy"/>
              <w:jc w:val="right"/>
            </w:pPr>
            <w:r w:rsidRPr="00115E63">
              <w:t>254</w:t>
            </w:r>
          </w:p>
        </w:tc>
        <w:tc>
          <w:tcPr>
            <w:tcW w:w="794" w:type="dxa"/>
          </w:tcPr>
          <w:p w14:paraId="25C32C38" w14:textId="153B3671" w:rsidR="001005E7" w:rsidRPr="00A47227" w:rsidRDefault="001005E7" w:rsidP="001005E7">
            <w:pPr>
              <w:pStyle w:val="TableCopy"/>
              <w:jc w:val="right"/>
            </w:pPr>
            <w:r w:rsidRPr="00115E63">
              <w:t>992</w:t>
            </w:r>
          </w:p>
        </w:tc>
        <w:tc>
          <w:tcPr>
            <w:tcW w:w="794" w:type="dxa"/>
          </w:tcPr>
          <w:p w14:paraId="4B842AF9" w14:textId="1BA438BD" w:rsidR="001005E7" w:rsidRPr="00A47227" w:rsidRDefault="001005E7" w:rsidP="001005E7">
            <w:pPr>
              <w:pStyle w:val="TableCopy"/>
              <w:jc w:val="right"/>
            </w:pPr>
            <w:r w:rsidRPr="00115E63">
              <w:t>400</w:t>
            </w:r>
          </w:p>
        </w:tc>
        <w:tc>
          <w:tcPr>
            <w:tcW w:w="794" w:type="dxa"/>
          </w:tcPr>
          <w:p w14:paraId="28716900" w14:textId="06215A2B" w:rsidR="001005E7" w:rsidRPr="00A47227" w:rsidRDefault="001005E7" w:rsidP="001005E7">
            <w:pPr>
              <w:pStyle w:val="TableCopy"/>
              <w:jc w:val="right"/>
            </w:pPr>
            <w:r w:rsidRPr="00115E63">
              <w:t>931</w:t>
            </w:r>
          </w:p>
        </w:tc>
        <w:tc>
          <w:tcPr>
            <w:tcW w:w="794" w:type="dxa"/>
          </w:tcPr>
          <w:p w14:paraId="21D5F6F9" w14:textId="488CDD3E" w:rsidR="001005E7" w:rsidRPr="00A47227" w:rsidRDefault="001005E7" w:rsidP="001005E7">
            <w:pPr>
              <w:pStyle w:val="TableCopy"/>
              <w:jc w:val="right"/>
            </w:pPr>
            <w:r w:rsidRPr="00115E63">
              <w:t>455</w:t>
            </w:r>
          </w:p>
        </w:tc>
        <w:tc>
          <w:tcPr>
            <w:tcW w:w="1134" w:type="dxa"/>
          </w:tcPr>
          <w:p w14:paraId="28707D5C" w14:textId="5F106126" w:rsidR="001005E7" w:rsidRPr="00A47227" w:rsidRDefault="001005E7" w:rsidP="001005E7">
            <w:pPr>
              <w:pStyle w:val="TableCopy"/>
              <w:jc w:val="right"/>
            </w:pPr>
            <w:r w:rsidRPr="00115E63">
              <w:t>-61</w:t>
            </w:r>
          </w:p>
        </w:tc>
        <w:tc>
          <w:tcPr>
            <w:tcW w:w="1134" w:type="dxa"/>
          </w:tcPr>
          <w:p w14:paraId="7E85F029" w14:textId="126BCF8A" w:rsidR="001005E7" w:rsidRPr="00A47227" w:rsidRDefault="001005E7" w:rsidP="001005E7">
            <w:pPr>
              <w:pStyle w:val="TableCopy"/>
              <w:jc w:val="right"/>
            </w:pPr>
            <w:r w:rsidRPr="00115E63">
              <w:t>-6%</w:t>
            </w:r>
          </w:p>
        </w:tc>
        <w:tc>
          <w:tcPr>
            <w:tcW w:w="1134" w:type="dxa"/>
          </w:tcPr>
          <w:p w14:paraId="735B4882" w14:textId="4D05A7B7" w:rsidR="001005E7" w:rsidRPr="00A47227" w:rsidRDefault="001005E7" w:rsidP="001005E7">
            <w:pPr>
              <w:pStyle w:val="TableCopy"/>
              <w:jc w:val="right"/>
            </w:pPr>
            <w:r w:rsidRPr="00115E63">
              <w:t>14%</w:t>
            </w:r>
          </w:p>
        </w:tc>
        <w:tc>
          <w:tcPr>
            <w:tcW w:w="1247" w:type="dxa"/>
          </w:tcPr>
          <w:p w14:paraId="0FF9878F" w14:textId="6CFFF55D" w:rsidR="001005E7" w:rsidRPr="00A47227" w:rsidRDefault="001005E7" w:rsidP="001005E7">
            <w:pPr>
              <w:pStyle w:val="TableCopy"/>
              <w:jc w:val="right"/>
            </w:pPr>
            <w:r w:rsidRPr="00115E63">
              <w:t>5%</w:t>
            </w:r>
          </w:p>
        </w:tc>
        <w:tc>
          <w:tcPr>
            <w:tcW w:w="1247" w:type="dxa"/>
          </w:tcPr>
          <w:p w14:paraId="72D234D0" w14:textId="3274E17A" w:rsidR="001005E7" w:rsidRPr="00A47227" w:rsidRDefault="001005E7" w:rsidP="001005E7">
            <w:pPr>
              <w:pStyle w:val="TableCopy"/>
              <w:jc w:val="right"/>
            </w:pPr>
            <w:r w:rsidRPr="00115E63">
              <w:t>3%</w:t>
            </w:r>
          </w:p>
        </w:tc>
      </w:tr>
      <w:tr w:rsidR="001005E7" w:rsidRPr="00A47227" w14:paraId="014BB4FF" w14:textId="77777777" w:rsidTr="004B1C92">
        <w:trPr>
          <w:trHeight w:val="396"/>
        </w:trPr>
        <w:tc>
          <w:tcPr>
            <w:tcW w:w="1757" w:type="dxa"/>
          </w:tcPr>
          <w:p w14:paraId="2CC73B5D" w14:textId="70FF624E" w:rsidR="001005E7" w:rsidRPr="00A47227" w:rsidRDefault="00280BA9" w:rsidP="001005E7">
            <w:pPr>
              <w:pStyle w:val="TableCopy"/>
            </w:pPr>
            <w:r w:rsidRPr="00115E63">
              <w:t>South</w:t>
            </w:r>
            <w:r>
              <w:t xml:space="preserve"> </w:t>
            </w:r>
            <w:r w:rsidR="001005E7" w:rsidRPr="00115E63">
              <w:t>Korea</w:t>
            </w:r>
          </w:p>
        </w:tc>
        <w:tc>
          <w:tcPr>
            <w:tcW w:w="794" w:type="dxa"/>
          </w:tcPr>
          <w:p w14:paraId="723D182D" w14:textId="5C63ED26" w:rsidR="001005E7" w:rsidRPr="00A47227" w:rsidRDefault="001005E7" w:rsidP="001005E7">
            <w:pPr>
              <w:pStyle w:val="TableCopy"/>
              <w:jc w:val="right"/>
            </w:pPr>
            <w:r w:rsidRPr="00115E63">
              <w:t>556</w:t>
            </w:r>
          </w:p>
        </w:tc>
        <w:tc>
          <w:tcPr>
            <w:tcW w:w="794" w:type="dxa"/>
          </w:tcPr>
          <w:p w14:paraId="2CD57BCC" w14:textId="008DBE93" w:rsidR="001005E7" w:rsidRPr="00A47227" w:rsidRDefault="001005E7" w:rsidP="001005E7">
            <w:pPr>
              <w:pStyle w:val="TableCopy"/>
              <w:jc w:val="right"/>
            </w:pPr>
            <w:r w:rsidRPr="00115E63">
              <w:t>185</w:t>
            </w:r>
          </w:p>
        </w:tc>
        <w:tc>
          <w:tcPr>
            <w:tcW w:w="794" w:type="dxa"/>
          </w:tcPr>
          <w:p w14:paraId="14FB07EB" w14:textId="58D4B2DE" w:rsidR="001005E7" w:rsidRPr="00A47227" w:rsidRDefault="001005E7" w:rsidP="001005E7">
            <w:pPr>
              <w:pStyle w:val="TableCopy"/>
              <w:jc w:val="right"/>
            </w:pPr>
            <w:r w:rsidRPr="00115E63">
              <w:t>498</w:t>
            </w:r>
          </w:p>
        </w:tc>
        <w:tc>
          <w:tcPr>
            <w:tcW w:w="794" w:type="dxa"/>
          </w:tcPr>
          <w:p w14:paraId="7D6B8ECB" w14:textId="72DEC198" w:rsidR="001005E7" w:rsidRPr="00A47227" w:rsidRDefault="001005E7" w:rsidP="001005E7">
            <w:pPr>
              <w:pStyle w:val="TableCopy"/>
              <w:jc w:val="right"/>
            </w:pPr>
            <w:r w:rsidRPr="00115E63">
              <w:t>365</w:t>
            </w:r>
          </w:p>
        </w:tc>
        <w:tc>
          <w:tcPr>
            <w:tcW w:w="794" w:type="dxa"/>
          </w:tcPr>
          <w:p w14:paraId="22520C71" w14:textId="66B5CC71" w:rsidR="001005E7" w:rsidRPr="00A47227" w:rsidRDefault="001005E7" w:rsidP="001005E7">
            <w:pPr>
              <w:pStyle w:val="TableCopy"/>
              <w:jc w:val="right"/>
            </w:pPr>
            <w:r w:rsidRPr="00115E63">
              <w:t>662</w:t>
            </w:r>
          </w:p>
        </w:tc>
        <w:tc>
          <w:tcPr>
            <w:tcW w:w="794" w:type="dxa"/>
          </w:tcPr>
          <w:p w14:paraId="40B406EB" w14:textId="6770FE5D" w:rsidR="001005E7" w:rsidRPr="00A47227" w:rsidRDefault="001005E7" w:rsidP="001005E7">
            <w:pPr>
              <w:pStyle w:val="TableCopy"/>
              <w:jc w:val="right"/>
            </w:pPr>
            <w:r w:rsidRPr="00115E63">
              <w:t>414</w:t>
            </w:r>
          </w:p>
        </w:tc>
        <w:tc>
          <w:tcPr>
            <w:tcW w:w="794" w:type="dxa"/>
          </w:tcPr>
          <w:p w14:paraId="557A443B" w14:textId="74DB2487" w:rsidR="001005E7" w:rsidRPr="00A47227" w:rsidRDefault="001005E7" w:rsidP="001005E7">
            <w:pPr>
              <w:pStyle w:val="TableCopy"/>
              <w:jc w:val="right"/>
            </w:pPr>
            <w:r w:rsidRPr="00115E63">
              <w:t>809</w:t>
            </w:r>
          </w:p>
        </w:tc>
        <w:tc>
          <w:tcPr>
            <w:tcW w:w="794" w:type="dxa"/>
          </w:tcPr>
          <w:p w14:paraId="4E9863A0" w14:textId="16153AB8" w:rsidR="001005E7" w:rsidRPr="00A47227" w:rsidRDefault="001005E7" w:rsidP="001005E7">
            <w:pPr>
              <w:pStyle w:val="TableCopy"/>
              <w:jc w:val="right"/>
            </w:pPr>
            <w:r w:rsidRPr="00115E63">
              <w:t>433</w:t>
            </w:r>
          </w:p>
        </w:tc>
        <w:tc>
          <w:tcPr>
            <w:tcW w:w="794" w:type="dxa"/>
          </w:tcPr>
          <w:p w14:paraId="4732C2F2" w14:textId="477A5912" w:rsidR="001005E7" w:rsidRPr="00A47227" w:rsidRDefault="001005E7" w:rsidP="001005E7">
            <w:pPr>
              <w:pStyle w:val="TableCopy"/>
              <w:jc w:val="right"/>
            </w:pPr>
            <w:r w:rsidRPr="00115E63">
              <w:t>892</w:t>
            </w:r>
          </w:p>
        </w:tc>
        <w:tc>
          <w:tcPr>
            <w:tcW w:w="794" w:type="dxa"/>
          </w:tcPr>
          <w:p w14:paraId="016DA53F" w14:textId="3BB7D22B" w:rsidR="001005E7" w:rsidRPr="00A47227" w:rsidRDefault="001005E7" w:rsidP="001005E7">
            <w:pPr>
              <w:pStyle w:val="TableCopy"/>
              <w:jc w:val="right"/>
            </w:pPr>
            <w:r w:rsidRPr="00115E63">
              <w:t>368</w:t>
            </w:r>
          </w:p>
        </w:tc>
        <w:tc>
          <w:tcPr>
            <w:tcW w:w="1134" w:type="dxa"/>
          </w:tcPr>
          <w:p w14:paraId="66690181" w14:textId="1606922B" w:rsidR="001005E7" w:rsidRPr="00A47227" w:rsidRDefault="001005E7" w:rsidP="001005E7">
            <w:pPr>
              <w:pStyle w:val="TableCopy"/>
              <w:jc w:val="right"/>
            </w:pPr>
            <w:r w:rsidRPr="00115E63">
              <w:t>83</w:t>
            </w:r>
          </w:p>
        </w:tc>
        <w:tc>
          <w:tcPr>
            <w:tcW w:w="1134" w:type="dxa"/>
          </w:tcPr>
          <w:p w14:paraId="656BA4BA" w14:textId="1522273B" w:rsidR="001005E7" w:rsidRPr="00A47227" w:rsidRDefault="001005E7" w:rsidP="001005E7">
            <w:pPr>
              <w:pStyle w:val="TableCopy"/>
              <w:jc w:val="right"/>
            </w:pPr>
            <w:r w:rsidRPr="00115E63">
              <w:t>10%</w:t>
            </w:r>
          </w:p>
        </w:tc>
        <w:tc>
          <w:tcPr>
            <w:tcW w:w="1134" w:type="dxa"/>
          </w:tcPr>
          <w:p w14:paraId="6D9B6A54" w14:textId="5A47D155" w:rsidR="001005E7" w:rsidRPr="00A47227" w:rsidRDefault="001005E7" w:rsidP="001005E7">
            <w:pPr>
              <w:pStyle w:val="TableCopy"/>
              <w:jc w:val="right"/>
            </w:pPr>
            <w:r w:rsidRPr="00115E63">
              <w:t>-15%</w:t>
            </w:r>
          </w:p>
        </w:tc>
        <w:tc>
          <w:tcPr>
            <w:tcW w:w="1247" w:type="dxa"/>
          </w:tcPr>
          <w:p w14:paraId="7E4B14E5" w14:textId="10368DFD" w:rsidR="001005E7" w:rsidRPr="00A47227" w:rsidRDefault="001005E7" w:rsidP="001005E7">
            <w:pPr>
              <w:pStyle w:val="TableCopy"/>
              <w:jc w:val="right"/>
            </w:pPr>
            <w:r w:rsidRPr="00115E63">
              <w:t>4%</w:t>
            </w:r>
          </w:p>
        </w:tc>
        <w:tc>
          <w:tcPr>
            <w:tcW w:w="1247" w:type="dxa"/>
          </w:tcPr>
          <w:p w14:paraId="216D831D" w14:textId="17F1C9CD" w:rsidR="001005E7" w:rsidRPr="00A47227" w:rsidRDefault="001005E7" w:rsidP="001005E7">
            <w:pPr>
              <w:pStyle w:val="TableCopy"/>
              <w:jc w:val="right"/>
            </w:pPr>
            <w:r w:rsidRPr="00115E63">
              <w:t>3%</w:t>
            </w:r>
          </w:p>
        </w:tc>
      </w:tr>
      <w:tr w:rsidR="001005E7" w:rsidRPr="00A47227" w14:paraId="5A4B1DBD" w14:textId="77777777" w:rsidTr="004B1C92">
        <w:trPr>
          <w:trHeight w:val="396"/>
        </w:trPr>
        <w:tc>
          <w:tcPr>
            <w:tcW w:w="1757" w:type="dxa"/>
          </w:tcPr>
          <w:p w14:paraId="506B5CB9" w14:textId="31D77B5D" w:rsidR="001005E7" w:rsidRPr="00A47227" w:rsidRDefault="001005E7" w:rsidP="001005E7">
            <w:pPr>
              <w:pStyle w:val="TableCopy"/>
            </w:pPr>
            <w:r w:rsidRPr="00115E63">
              <w:t>Vietnam</w:t>
            </w:r>
          </w:p>
        </w:tc>
        <w:tc>
          <w:tcPr>
            <w:tcW w:w="794" w:type="dxa"/>
          </w:tcPr>
          <w:p w14:paraId="41D106FD" w14:textId="32A479F9" w:rsidR="001005E7" w:rsidRPr="00A47227" w:rsidRDefault="001005E7" w:rsidP="001005E7">
            <w:pPr>
              <w:pStyle w:val="TableCopy"/>
              <w:jc w:val="right"/>
            </w:pPr>
            <w:r w:rsidRPr="00115E63">
              <w:t>304</w:t>
            </w:r>
          </w:p>
        </w:tc>
        <w:tc>
          <w:tcPr>
            <w:tcW w:w="794" w:type="dxa"/>
          </w:tcPr>
          <w:p w14:paraId="0B05FECA" w14:textId="6AE82177" w:rsidR="001005E7" w:rsidRPr="00A47227" w:rsidRDefault="001005E7" w:rsidP="001005E7">
            <w:pPr>
              <w:pStyle w:val="TableCopy"/>
              <w:jc w:val="right"/>
            </w:pPr>
            <w:r w:rsidRPr="00115E63">
              <w:t>211</w:t>
            </w:r>
          </w:p>
        </w:tc>
        <w:tc>
          <w:tcPr>
            <w:tcW w:w="794" w:type="dxa"/>
          </w:tcPr>
          <w:p w14:paraId="000C4DEC" w14:textId="6658D487" w:rsidR="001005E7" w:rsidRPr="00A47227" w:rsidRDefault="001005E7" w:rsidP="001005E7">
            <w:pPr>
              <w:pStyle w:val="TableCopy"/>
              <w:jc w:val="right"/>
            </w:pPr>
            <w:r w:rsidRPr="00115E63">
              <w:t>505</w:t>
            </w:r>
          </w:p>
        </w:tc>
        <w:tc>
          <w:tcPr>
            <w:tcW w:w="794" w:type="dxa"/>
          </w:tcPr>
          <w:p w14:paraId="73161599" w14:textId="78DE3A72" w:rsidR="001005E7" w:rsidRPr="00A47227" w:rsidRDefault="001005E7" w:rsidP="001005E7">
            <w:pPr>
              <w:pStyle w:val="TableCopy"/>
              <w:jc w:val="right"/>
            </w:pPr>
            <w:r w:rsidRPr="00115E63">
              <w:t>830</w:t>
            </w:r>
          </w:p>
        </w:tc>
        <w:tc>
          <w:tcPr>
            <w:tcW w:w="794" w:type="dxa"/>
          </w:tcPr>
          <w:p w14:paraId="314777A2" w14:textId="00752DD7" w:rsidR="001005E7" w:rsidRPr="00A47227" w:rsidRDefault="001005E7" w:rsidP="001005E7">
            <w:pPr>
              <w:pStyle w:val="TableCopy"/>
              <w:jc w:val="right"/>
            </w:pPr>
            <w:r w:rsidRPr="00115E63">
              <w:t>632</w:t>
            </w:r>
          </w:p>
        </w:tc>
        <w:tc>
          <w:tcPr>
            <w:tcW w:w="794" w:type="dxa"/>
          </w:tcPr>
          <w:p w14:paraId="1DC55C71" w14:textId="2A6C3F7D" w:rsidR="001005E7" w:rsidRPr="00A47227" w:rsidRDefault="001005E7" w:rsidP="001005E7">
            <w:pPr>
              <w:pStyle w:val="TableCopy"/>
              <w:jc w:val="right"/>
            </w:pPr>
            <w:r w:rsidRPr="00115E63">
              <w:t>818</w:t>
            </w:r>
          </w:p>
        </w:tc>
        <w:tc>
          <w:tcPr>
            <w:tcW w:w="794" w:type="dxa"/>
          </w:tcPr>
          <w:p w14:paraId="377825AE" w14:textId="15CC6299" w:rsidR="001005E7" w:rsidRPr="00A47227" w:rsidRDefault="001005E7" w:rsidP="001005E7">
            <w:pPr>
              <w:pStyle w:val="TableCopy"/>
              <w:jc w:val="right"/>
            </w:pPr>
            <w:r w:rsidRPr="00115E63">
              <w:t>629</w:t>
            </w:r>
          </w:p>
        </w:tc>
        <w:tc>
          <w:tcPr>
            <w:tcW w:w="794" w:type="dxa"/>
          </w:tcPr>
          <w:p w14:paraId="174A5AC2" w14:textId="5CEF51CC" w:rsidR="001005E7" w:rsidRPr="00A47227" w:rsidRDefault="001005E7" w:rsidP="001005E7">
            <w:pPr>
              <w:pStyle w:val="TableCopy"/>
              <w:jc w:val="right"/>
            </w:pPr>
            <w:r w:rsidRPr="00115E63">
              <w:t>663</w:t>
            </w:r>
          </w:p>
        </w:tc>
        <w:tc>
          <w:tcPr>
            <w:tcW w:w="794" w:type="dxa"/>
          </w:tcPr>
          <w:p w14:paraId="1A887016" w14:textId="6421E8DE" w:rsidR="001005E7" w:rsidRPr="00A47227" w:rsidRDefault="001005E7" w:rsidP="001005E7">
            <w:pPr>
              <w:pStyle w:val="TableCopy"/>
              <w:jc w:val="right"/>
            </w:pPr>
            <w:r w:rsidRPr="00115E63">
              <w:t>686</w:t>
            </w:r>
          </w:p>
        </w:tc>
        <w:tc>
          <w:tcPr>
            <w:tcW w:w="794" w:type="dxa"/>
          </w:tcPr>
          <w:p w14:paraId="7F40CAE3" w14:textId="03EF886F" w:rsidR="001005E7" w:rsidRPr="00A47227" w:rsidRDefault="001005E7" w:rsidP="001005E7">
            <w:pPr>
              <w:pStyle w:val="TableCopy"/>
              <w:jc w:val="right"/>
            </w:pPr>
            <w:r w:rsidRPr="00115E63">
              <w:t>579</w:t>
            </w:r>
          </w:p>
        </w:tc>
        <w:tc>
          <w:tcPr>
            <w:tcW w:w="1134" w:type="dxa"/>
          </w:tcPr>
          <w:p w14:paraId="73B470EE" w14:textId="1751C080" w:rsidR="001005E7" w:rsidRPr="00A47227" w:rsidRDefault="001005E7" w:rsidP="001005E7">
            <w:pPr>
              <w:pStyle w:val="TableCopy"/>
              <w:jc w:val="right"/>
            </w:pPr>
            <w:r w:rsidRPr="00115E63">
              <w:t>57</w:t>
            </w:r>
          </w:p>
        </w:tc>
        <w:tc>
          <w:tcPr>
            <w:tcW w:w="1134" w:type="dxa"/>
          </w:tcPr>
          <w:p w14:paraId="6C5D4E13" w14:textId="3652AE7D" w:rsidR="001005E7" w:rsidRPr="00A47227" w:rsidRDefault="001005E7" w:rsidP="001005E7">
            <w:pPr>
              <w:pStyle w:val="TableCopy"/>
              <w:jc w:val="right"/>
            </w:pPr>
            <w:r w:rsidRPr="00115E63">
              <w:t>9%</w:t>
            </w:r>
          </w:p>
        </w:tc>
        <w:tc>
          <w:tcPr>
            <w:tcW w:w="1134" w:type="dxa"/>
          </w:tcPr>
          <w:p w14:paraId="5289133B" w14:textId="1CFCCFE6" w:rsidR="001005E7" w:rsidRPr="00A47227" w:rsidRDefault="001005E7" w:rsidP="001005E7">
            <w:pPr>
              <w:pStyle w:val="TableCopy"/>
              <w:jc w:val="right"/>
            </w:pPr>
            <w:r w:rsidRPr="00115E63">
              <w:t>-13%</w:t>
            </w:r>
          </w:p>
        </w:tc>
        <w:tc>
          <w:tcPr>
            <w:tcW w:w="1247" w:type="dxa"/>
          </w:tcPr>
          <w:p w14:paraId="6FB3A0A9" w14:textId="29C05FE8" w:rsidR="001005E7" w:rsidRPr="00A47227" w:rsidRDefault="001005E7" w:rsidP="001005E7">
            <w:pPr>
              <w:pStyle w:val="TableCopy"/>
              <w:jc w:val="right"/>
            </w:pPr>
            <w:r w:rsidRPr="00115E63">
              <w:t>3%</w:t>
            </w:r>
          </w:p>
        </w:tc>
        <w:tc>
          <w:tcPr>
            <w:tcW w:w="1247" w:type="dxa"/>
          </w:tcPr>
          <w:p w14:paraId="5927789E" w14:textId="542C0758" w:rsidR="001005E7" w:rsidRPr="00A47227" w:rsidRDefault="001005E7" w:rsidP="001005E7">
            <w:pPr>
              <w:pStyle w:val="TableCopy"/>
              <w:jc w:val="right"/>
            </w:pPr>
            <w:r w:rsidRPr="00115E63">
              <w:t>4%</w:t>
            </w:r>
          </w:p>
        </w:tc>
      </w:tr>
      <w:tr w:rsidR="001005E7" w:rsidRPr="00A47227" w14:paraId="13C31E38" w14:textId="77777777" w:rsidTr="004B1C92">
        <w:trPr>
          <w:trHeight w:val="396"/>
        </w:trPr>
        <w:tc>
          <w:tcPr>
            <w:tcW w:w="1757" w:type="dxa"/>
          </w:tcPr>
          <w:p w14:paraId="0EC0BB6C" w14:textId="3822A06C" w:rsidR="001005E7" w:rsidRPr="00A47227" w:rsidRDefault="001005E7" w:rsidP="001005E7">
            <w:pPr>
              <w:pStyle w:val="TableCopy"/>
            </w:pPr>
            <w:r w:rsidRPr="00115E63">
              <w:t>Malaysia</w:t>
            </w:r>
          </w:p>
        </w:tc>
        <w:tc>
          <w:tcPr>
            <w:tcW w:w="794" w:type="dxa"/>
          </w:tcPr>
          <w:p w14:paraId="12E2D6F5" w14:textId="237126D4" w:rsidR="001005E7" w:rsidRPr="00A47227" w:rsidRDefault="001005E7" w:rsidP="001005E7">
            <w:pPr>
              <w:pStyle w:val="TableCopy"/>
              <w:jc w:val="right"/>
            </w:pPr>
            <w:r w:rsidRPr="00115E63">
              <w:t>554</w:t>
            </w:r>
          </w:p>
        </w:tc>
        <w:tc>
          <w:tcPr>
            <w:tcW w:w="794" w:type="dxa"/>
          </w:tcPr>
          <w:p w14:paraId="235D3BBD" w14:textId="46EB5374" w:rsidR="001005E7" w:rsidRPr="00A47227" w:rsidRDefault="001005E7" w:rsidP="001005E7">
            <w:pPr>
              <w:pStyle w:val="TableCopy"/>
              <w:jc w:val="right"/>
            </w:pPr>
            <w:r w:rsidRPr="00115E63">
              <w:t>318</w:t>
            </w:r>
          </w:p>
        </w:tc>
        <w:tc>
          <w:tcPr>
            <w:tcW w:w="794" w:type="dxa"/>
          </w:tcPr>
          <w:p w14:paraId="4AC9871E" w14:textId="4CED6B12" w:rsidR="001005E7" w:rsidRPr="00A47227" w:rsidRDefault="001005E7" w:rsidP="001005E7">
            <w:pPr>
              <w:pStyle w:val="TableCopy"/>
              <w:jc w:val="right"/>
            </w:pPr>
            <w:r w:rsidRPr="00115E63">
              <w:t>577</w:t>
            </w:r>
          </w:p>
        </w:tc>
        <w:tc>
          <w:tcPr>
            <w:tcW w:w="794" w:type="dxa"/>
          </w:tcPr>
          <w:p w14:paraId="3051725A" w14:textId="4B317AE3" w:rsidR="001005E7" w:rsidRPr="00A47227" w:rsidRDefault="001005E7" w:rsidP="001005E7">
            <w:pPr>
              <w:pStyle w:val="TableCopy"/>
              <w:jc w:val="right"/>
            </w:pPr>
            <w:r w:rsidRPr="00115E63">
              <w:t>378</w:t>
            </w:r>
          </w:p>
        </w:tc>
        <w:tc>
          <w:tcPr>
            <w:tcW w:w="794" w:type="dxa"/>
          </w:tcPr>
          <w:p w14:paraId="3F9CA21D" w14:textId="44443F24" w:rsidR="001005E7" w:rsidRPr="00A47227" w:rsidRDefault="001005E7" w:rsidP="001005E7">
            <w:pPr>
              <w:pStyle w:val="TableCopy"/>
              <w:jc w:val="right"/>
            </w:pPr>
            <w:r w:rsidRPr="00115E63">
              <w:t>735</w:t>
            </w:r>
          </w:p>
        </w:tc>
        <w:tc>
          <w:tcPr>
            <w:tcW w:w="794" w:type="dxa"/>
          </w:tcPr>
          <w:p w14:paraId="77040DF2" w14:textId="09371868" w:rsidR="001005E7" w:rsidRPr="00A47227" w:rsidRDefault="001005E7" w:rsidP="001005E7">
            <w:pPr>
              <w:pStyle w:val="TableCopy"/>
              <w:jc w:val="right"/>
            </w:pPr>
            <w:r w:rsidRPr="00115E63">
              <w:t>423</w:t>
            </w:r>
          </w:p>
        </w:tc>
        <w:tc>
          <w:tcPr>
            <w:tcW w:w="794" w:type="dxa"/>
          </w:tcPr>
          <w:p w14:paraId="7197EDD4" w14:textId="21AFF678" w:rsidR="001005E7" w:rsidRPr="00A47227" w:rsidRDefault="001005E7" w:rsidP="001005E7">
            <w:pPr>
              <w:pStyle w:val="TableCopy"/>
              <w:jc w:val="right"/>
            </w:pPr>
            <w:r w:rsidRPr="00115E63">
              <w:t>826</w:t>
            </w:r>
          </w:p>
        </w:tc>
        <w:tc>
          <w:tcPr>
            <w:tcW w:w="794" w:type="dxa"/>
          </w:tcPr>
          <w:p w14:paraId="6C8BD406" w14:textId="768F2545" w:rsidR="001005E7" w:rsidRPr="00A47227" w:rsidRDefault="001005E7" w:rsidP="001005E7">
            <w:pPr>
              <w:pStyle w:val="TableCopy"/>
              <w:jc w:val="right"/>
            </w:pPr>
            <w:r w:rsidRPr="00115E63">
              <w:t>721</w:t>
            </w:r>
          </w:p>
        </w:tc>
        <w:tc>
          <w:tcPr>
            <w:tcW w:w="794" w:type="dxa"/>
          </w:tcPr>
          <w:p w14:paraId="4B51EDAE" w14:textId="6C95B370" w:rsidR="001005E7" w:rsidRPr="00A47227" w:rsidRDefault="001005E7" w:rsidP="001005E7">
            <w:pPr>
              <w:pStyle w:val="TableCopy"/>
              <w:jc w:val="right"/>
            </w:pPr>
            <w:r w:rsidRPr="00115E63">
              <w:t>674</w:t>
            </w:r>
          </w:p>
        </w:tc>
        <w:tc>
          <w:tcPr>
            <w:tcW w:w="794" w:type="dxa"/>
          </w:tcPr>
          <w:p w14:paraId="2117FDA9" w14:textId="4611B4C4" w:rsidR="001005E7" w:rsidRPr="00A47227" w:rsidRDefault="001005E7" w:rsidP="001005E7">
            <w:pPr>
              <w:pStyle w:val="TableCopy"/>
              <w:jc w:val="right"/>
            </w:pPr>
            <w:r w:rsidRPr="00115E63">
              <w:t>487</w:t>
            </w:r>
          </w:p>
        </w:tc>
        <w:tc>
          <w:tcPr>
            <w:tcW w:w="1134" w:type="dxa"/>
          </w:tcPr>
          <w:p w14:paraId="306B00E1" w14:textId="30509E64" w:rsidR="001005E7" w:rsidRPr="00A47227" w:rsidRDefault="001005E7" w:rsidP="001005E7">
            <w:pPr>
              <w:pStyle w:val="TableCopy"/>
              <w:jc w:val="right"/>
            </w:pPr>
            <w:r w:rsidRPr="00115E63">
              <w:t>-151</w:t>
            </w:r>
          </w:p>
        </w:tc>
        <w:tc>
          <w:tcPr>
            <w:tcW w:w="1134" w:type="dxa"/>
          </w:tcPr>
          <w:p w14:paraId="140D9254" w14:textId="1FD93E58" w:rsidR="001005E7" w:rsidRPr="00A47227" w:rsidRDefault="001005E7" w:rsidP="001005E7">
            <w:pPr>
              <w:pStyle w:val="TableCopy"/>
              <w:jc w:val="right"/>
            </w:pPr>
            <w:r w:rsidRPr="00115E63">
              <w:t>-18%</w:t>
            </w:r>
          </w:p>
        </w:tc>
        <w:tc>
          <w:tcPr>
            <w:tcW w:w="1134" w:type="dxa"/>
          </w:tcPr>
          <w:p w14:paraId="67B36B24" w14:textId="6C396B8A" w:rsidR="001005E7" w:rsidRPr="00A47227" w:rsidRDefault="001005E7" w:rsidP="001005E7">
            <w:pPr>
              <w:pStyle w:val="TableCopy"/>
              <w:jc w:val="right"/>
            </w:pPr>
            <w:r w:rsidRPr="00115E63">
              <w:t>-32%</w:t>
            </w:r>
          </w:p>
        </w:tc>
        <w:tc>
          <w:tcPr>
            <w:tcW w:w="1247" w:type="dxa"/>
          </w:tcPr>
          <w:p w14:paraId="692240FB" w14:textId="71DF8876" w:rsidR="001005E7" w:rsidRPr="00A47227" w:rsidRDefault="001005E7" w:rsidP="001005E7">
            <w:pPr>
              <w:pStyle w:val="TableCopy"/>
              <w:jc w:val="right"/>
            </w:pPr>
            <w:r w:rsidRPr="00115E63">
              <w:t>3%</w:t>
            </w:r>
          </w:p>
        </w:tc>
        <w:tc>
          <w:tcPr>
            <w:tcW w:w="1247" w:type="dxa"/>
          </w:tcPr>
          <w:p w14:paraId="6223D584" w14:textId="27831679" w:rsidR="001005E7" w:rsidRPr="00A47227" w:rsidRDefault="001005E7" w:rsidP="001005E7">
            <w:pPr>
              <w:pStyle w:val="TableCopy"/>
              <w:jc w:val="right"/>
            </w:pPr>
            <w:r w:rsidRPr="00115E63">
              <w:t>4%</w:t>
            </w:r>
          </w:p>
        </w:tc>
      </w:tr>
      <w:tr w:rsidR="001005E7" w:rsidRPr="00A47227" w14:paraId="6F3D91E0" w14:textId="77777777" w:rsidTr="004B1C92">
        <w:trPr>
          <w:trHeight w:val="396"/>
        </w:trPr>
        <w:tc>
          <w:tcPr>
            <w:tcW w:w="1757" w:type="dxa"/>
          </w:tcPr>
          <w:p w14:paraId="3F6B0816" w14:textId="6B01E051" w:rsidR="001005E7" w:rsidRPr="00A47227" w:rsidRDefault="001005E7" w:rsidP="001005E7">
            <w:pPr>
              <w:pStyle w:val="TableCopy"/>
            </w:pPr>
            <w:r w:rsidRPr="00115E63">
              <w:t>India</w:t>
            </w:r>
          </w:p>
        </w:tc>
        <w:tc>
          <w:tcPr>
            <w:tcW w:w="794" w:type="dxa"/>
          </w:tcPr>
          <w:p w14:paraId="0822013F" w14:textId="420784C1" w:rsidR="001005E7" w:rsidRPr="00A47227" w:rsidRDefault="001005E7" w:rsidP="001005E7">
            <w:pPr>
              <w:pStyle w:val="TableCopy"/>
              <w:jc w:val="right"/>
            </w:pPr>
            <w:r w:rsidRPr="00115E63">
              <w:t>202</w:t>
            </w:r>
          </w:p>
        </w:tc>
        <w:tc>
          <w:tcPr>
            <w:tcW w:w="794" w:type="dxa"/>
          </w:tcPr>
          <w:p w14:paraId="1B968BC8" w14:textId="357CA75F" w:rsidR="001005E7" w:rsidRPr="00A47227" w:rsidRDefault="001005E7" w:rsidP="001005E7">
            <w:pPr>
              <w:pStyle w:val="TableCopy"/>
              <w:jc w:val="right"/>
            </w:pPr>
            <w:r w:rsidRPr="00115E63">
              <w:t>131</w:t>
            </w:r>
          </w:p>
        </w:tc>
        <w:tc>
          <w:tcPr>
            <w:tcW w:w="794" w:type="dxa"/>
          </w:tcPr>
          <w:p w14:paraId="797D2C7A" w14:textId="0A2DB764" w:rsidR="001005E7" w:rsidRPr="00A47227" w:rsidRDefault="001005E7" w:rsidP="001005E7">
            <w:pPr>
              <w:pStyle w:val="TableCopy"/>
              <w:jc w:val="right"/>
            </w:pPr>
            <w:r w:rsidRPr="00115E63">
              <w:t>241</w:t>
            </w:r>
          </w:p>
        </w:tc>
        <w:tc>
          <w:tcPr>
            <w:tcW w:w="794" w:type="dxa"/>
          </w:tcPr>
          <w:p w14:paraId="522046B2" w14:textId="16E11C92" w:rsidR="001005E7" w:rsidRPr="00A47227" w:rsidRDefault="001005E7" w:rsidP="001005E7">
            <w:pPr>
              <w:pStyle w:val="TableCopy"/>
              <w:jc w:val="right"/>
            </w:pPr>
            <w:r w:rsidRPr="00115E63">
              <w:t>429</w:t>
            </w:r>
          </w:p>
        </w:tc>
        <w:tc>
          <w:tcPr>
            <w:tcW w:w="794" w:type="dxa"/>
          </w:tcPr>
          <w:p w14:paraId="3B44F69A" w14:textId="5511CB14" w:rsidR="001005E7" w:rsidRPr="00A47227" w:rsidRDefault="001005E7" w:rsidP="001005E7">
            <w:pPr>
              <w:pStyle w:val="TableCopy"/>
              <w:jc w:val="right"/>
            </w:pPr>
            <w:r w:rsidRPr="00115E63">
              <w:t>306</w:t>
            </w:r>
          </w:p>
        </w:tc>
        <w:tc>
          <w:tcPr>
            <w:tcW w:w="794" w:type="dxa"/>
          </w:tcPr>
          <w:p w14:paraId="5FB546EA" w14:textId="26A8A764" w:rsidR="001005E7" w:rsidRPr="00A47227" w:rsidRDefault="001005E7" w:rsidP="001005E7">
            <w:pPr>
              <w:pStyle w:val="TableCopy"/>
              <w:jc w:val="right"/>
            </w:pPr>
            <w:r w:rsidRPr="00115E63">
              <w:t>664</w:t>
            </w:r>
          </w:p>
        </w:tc>
        <w:tc>
          <w:tcPr>
            <w:tcW w:w="794" w:type="dxa"/>
          </w:tcPr>
          <w:p w14:paraId="486E5819" w14:textId="2F2A7B19" w:rsidR="001005E7" w:rsidRPr="00A47227" w:rsidRDefault="001005E7" w:rsidP="001005E7">
            <w:pPr>
              <w:pStyle w:val="TableCopy"/>
              <w:jc w:val="right"/>
            </w:pPr>
            <w:r w:rsidRPr="00115E63">
              <w:t>484</w:t>
            </w:r>
          </w:p>
        </w:tc>
        <w:tc>
          <w:tcPr>
            <w:tcW w:w="794" w:type="dxa"/>
          </w:tcPr>
          <w:p w14:paraId="4C368FCC" w14:textId="0BC14AC6" w:rsidR="001005E7" w:rsidRPr="00A47227" w:rsidRDefault="001005E7" w:rsidP="001005E7">
            <w:pPr>
              <w:pStyle w:val="TableCopy"/>
              <w:jc w:val="right"/>
            </w:pPr>
            <w:r w:rsidRPr="00115E63">
              <w:t>470</w:t>
            </w:r>
          </w:p>
        </w:tc>
        <w:tc>
          <w:tcPr>
            <w:tcW w:w="794" w:type="dxa"/>
          </w:tcPr>
          <w:p w14:paraId="64376158" w14:textId="115E357F" w:rsidR="001005E7" w:rsidRPr="00A47227" w:rsidRDefault="001005E7" w:rsidP="001005E7">
            <w:pPr>
              <w:pStyle w:val="TableCopy"/>
              <w:jc w:val="right"/>
            </w:pPr>
            <w:r w:rsidRPr="00115E63">
              <w:t>604</w:t>
            </w:r>
          </w:p>
        </w:tc>
        <w:tc>
          <w:tcPr>
            <w:tcW w:w="794" w:type="dxa"/>
          </w:tcPr>
          <w:p w14:paraId="3B9E5DD0" w14:textId="6636F904" w:rsidR="001005E7" w:rsidRPr="00A47227" w:rsidRDefault="001005E7" w:rsidP="001005E7">
            <w:pPr>
              <w:pStyle w:val="TableCopy"/>
              <w:jc w:val="right"/>
            </w:pPr>
            <w:r w:rsidRPr="00115E63">
              <w:t>581</w:t>
            </w:r>
          </w:p>
        </w:tc>
        <w:tc>
          <w:tcPr>
            <w:tcW w:w="1134" w:type="dxa"/>
          </w:tcPr>
          <w:p w14:paraId="4581BD2B" w14:textId="65FBEAEA" w:rsidR="001005E7" w:rsidRPr="00A47227" w:rsidRDefault="001005E7" w:rsidP="001005E7">
            <w:pPr>
              <w:pStyle w:val="TableCopy"/>
              <w:jc w:val="right"/>
            </w:pPr>
            <w:r w:rsidRPr="00115E63">
              <w:t>120</w:t>
            </w:r>
          </w:p>
        </w:tc>
        <w:tc>
          <w:tcPr>
            <w:tcW w:w="1134" w:type="dxa"/>
          </w:tcPr>
          <w:p w14:paraId="1D42F4D6" w14:textId="0C6FF265" w:rsidR="001005E7" w:rsidRPr="00A47227" w:rsidRDefault="001005E7" w:rsidP="001005E7">
            <w:pPr>
              <w:pStyle w:val="TableCopy"/>
              <w:jc w:val="right"/>
            </w:pPr>
            <w:r w:rsidRPr="00115E63">
              <w:t>25%</w:t>
            </w:r>
          </w:p>
        </w:tc>
        <w:tc>
          <w:tcPr>
            <w:tcW w:w="1134" w:type="dxa"/>
          </w:tcPr>
          <w:p w14:paraId="2CB783E5" w14:textId="3DB2C8EF" w:rsidR="001005E7" w:rsidRPr="00A47227" w:rsidRDefault="001005E7" w:rsidP="001005E7">
            <w:pPr>
              <w:pStyle w:val="TableCopy"/>
              <w:jc w:val="right"/>
            </w:pPr>
            <w:r w:rsidRPr="00115E63">
              <w:t>24%</w:t>
            </w:r>
          </w:p>
        </w:tc>
        <w:tc>
          <w:tcPr>
            <w:tcW w:w="1247" w:type="dxa"/>
          </w:tcPr>
          <w:p w14:paraId="174BACFA" w14:textId="0ED3542A" w:rsidR="001005E7" w:rsidRPr="00A47227" w:rsidRDefault="001005E7" w:rsidP="001005E7">
            <w:pPr>
              <w:pStyle w:val="TableCopy"/>
              <w:jc w:val="right"/>
            </w:pPr>
            <w:r w:rsidRPr="00115E63">
              <w:t>3%</w:t>
            </w:r>
          </w:p>
        </w:tc>
        <w:tc>
          <w:tcPr>
            <w:tcW w:w="1247" w:type="dxa"/>
          </w:tcPr>
          <w:p w14:paraId="4D37C2EB" w14:textId="5C5092D7" w:rsidR="001005E7" w:rsidRPr="00A47227" w:rsidRDefault="001005E7" w:rsidP="001005E7">
            <w:pPr>
              <w:pStyle w:val="TableCopy"/>
              <w:jc w:val="right"/>
            </w:pPr>
            <w:r w:rsidRPr="00115E63">
              <w:t>4%</w:t>
            </w:r>
          </w:p>
        </w:tc>
      </w:tr>
      <w:tr w:rsidR="001005E7" w:rsidRPr="00A47227" w14:paraId="2DDA3BFB" w14:textId="77777777" w:rsidTr="004B1C92">
        <w:trPr>
          <w:trHeight w:val="396"/>
        </w:trPr>
        <w:tc>
          <w:tcPr>
            <w:tcW w:w="1757" w:type="dxa"/>
          </w:tcPr>
          <w:p w14:paraId="2B4326C0" w14:textId="1A1E3C2B" w:rsidR="001005E7" w:rsidRPr="00A47227" w:rsidRDefault="001005E7" w:rsidP="001005E7">
            <w:pPr>
              <w:pStyle w:val="TableCopy"/>
            </w:pPr>
            <w:r w:rsidRPr="00115E63">
              <w:t>Philippines</w:t>
            </w:r>
          </w:p>
        </w:tc>
        <w:tc>
          <w:tcPr>
            <w:tcW w:w="794" w:type="dxa"/>
          </w:tcPr>
          <w:p w14:paraId="4A325A42" w14:textId="14F6ECFB" w:rsidR="001005E7" w:rsidRPr="00A47227" w:rsidRDefault="001005E7" w:rsidP="001005E7">
            <w:pPr>
              <w:pStyle w:val="TableCopy"/>
              <w:jc w:val="right"/>
            </w:pPr>
            <w:r w:rsidRPr="00115E63">
              <w:t>182</w:t>
            </w:r>
          </w:p>
        </w:tc>
        <w:tc>
          <w:tcPr>
            <w:tcW w:w="794" w:type="dxa"/>
          </w:tcPr>
          <w:p w14:paraId="08BD6CE6" w14:textId="5FEE04DD" w:rsidR="001005E7" w:rsidRPr="00A47227" w:rsidRDefault="001005E7" w:rsidP="001005E7">
            <w:pPr>
              <w:pStyle w:val="TableCopy"/>
              <w:jc w:val="right"/>
            </w:pPr>
            <w:r w:rsidRPr="00115E63">
              <w:t>80</w:t>
            </w:r>
          </w:p>
        </w:tc>
        <w:tc>
          <w:tcPr>
            <w:tcW w:w="794" w:type="dxa"/>
          </w:tcPr>
          <w:p w14:paraId="66075BA4" w14:textId="493D8E84" w:rsidR="001005E7" w:rsidRPr="00A47227" w:rsidRDefault="001005E7" w:rsidP="001005E7">
            <w:pPr>
              <w:pStyle w:val="TableCopy"/>
              <w:jc w:val="right"/>
            </w:pPr>
            <w:r w:rsidRPr="00115E63">
              <w:t>367</w:t>
            </w:r>
          </w:p>
        </w:tc>
        <w:tc>
          <w:tcPr>
            <w:tcW w:w="794" w:type="dxa"/>
          </w:tcPr>
          <w:p w14:paraId="4353833C" w14:textId="59913DEF" w:rsidR="001005E7" w:rsidRPr="00A47227" w:rsidRDefault="001005E7" w:rsidP="001005E7">
            <w:pPr>
              <w:pStyle w:val="TableCopy"/>
              <w:jc w:val="right"/>
            </w:pPr>
            <w:r w:rsidRPr="00115E63">
              <w:t>682</w:t>
            </w:r>
          </w:p>
        </w:tc>
        <w:tc>
          <w:tcPr>
            <w:tcW w:w="794" w:type="dxa"/>
          </w:tcPr>
          <w:p w14:paraId="75DE7AC5" w14:textId="3401EDD0" w:rsidR="001005E7" w:rsidRPr="00A47227" w:rsidRDefault="001005E7" w:rsidP="001005E7">
            <w:pPr>
              <w:pStyle w:val="TableCopy"/>
              <w:jc w:val="right"/>
            </w:pPr>
            <w:r w:rsidRPr="00115E63">
              <w:t>316</w:t>
            </w:r>
          </w:p>
        </w:tc>
        <w:tc>
          <w:tcPr>
            <w:tcW w:w="794" w:type="dxa"/>
          </w:tcPr>
          <w:p w14:paraId="7318DFEF" w14:textId="490D254B" w:rsidR="001005E7" w:rsidRPr="00A47227" w:rsidRDefault="001005E7" w:rsidP="001005E7">
            <w:pPr>
              <w:pStyle w:val="TableCopy"/>
              <w:jc w:val="right"/>
            </w:pPr>
            <w:r w:rsidRPr="00115E63">
              <w:t>396</w:t>
            </w:r>
          </w:p>
        </w:tc>
        <w:tc>
          <w:tcPr>
            <w:tcW w:w="794" w:type="dxa"/>
          </w:tcPr>
          <w:p w14:paraId="1C53C425" w14:textId="185C9B32" w:rsidR="001005E7" w:rsidRPr="00A47227" w:rsidRDefault="001005E7" w:rsidP="001005E7">
            <w:pPr>
              <w:pStyle w:val="TableCopy"/>
              <w:jc w:val="right"/>
            </w:pPr>
            <w:r w:rsidRPr="00115E63">
              <w:t>429</w:t>
            </w:r>
          </w:p>
        </w:tc>
        <w:tc>
          <w:tcPr>
            <w:tcW w:w="794" w:type="dxa"/>
          </w:tcPr>
          <w:p w14:paraId="54987DB5" w14:textId="33BA84B0" w:rsidR="001005E7" w:rsidRPr="00A47227" w:rsidRDefault="001005E7" w:rsidP="001005E7">
            <w:pPr>
              <w:pStyle w:val="TableCopy"/>
              <w:jc w:val="right"/>
            </w:pPr>
            <w:r w:rsidRPr="00115E63">
              <w:t>521</w:t>
            </w:r>
          </w:p>
        </w:tc>
        <w:tc>
          <w:tcPr>
            <w:tcW w:w="794" w:type="dxa"/>
          </w:tcPr>
          <w:p w14:paraId="791B606B" w14:textId="15811E45" w:rsidR="001005E7" w:rsidRPr="00A47227" w:rsidRDefault="001005E7" w:rsidP="001005E7">
            <w:pPr>
              <w:pStyle w:val="TableCopy"/>
              <w:jc w:val="right"/>
            </w:pPr>
            <w:r w:rsidRPr="00115E63">
              <w:t>594</w:t>
            </w:r>
          </w:p>
        </w:tc>
        <w:tc>
          <w:tcPr>
            <w:tcW w:w="794" w:type="dxa"/>
          </w:tcPr>
          <w:p w14:paraId="2A4ED6A5" w14:textId="1572F7BD" w:rsidR="001005E7" w:rsidRPr="00A47227" w:rsidRDefault="001005E7" w:rsidP="001005E7">
            <w:pPr>
              <w:pStyle w:val="TableCopy"/>
              <w:jc w:val="right"/>
            </w:pPr>
            <w:r w:rsidRPr="00115E63">
              <w:t>999</w:t>
            </w:r>
          </w:p>
        </w:tc>
        <w:tc>
          <w:tcPr>
            <w:tcW w:w="1134" w:type="dxa"/>
          </w:tcPr>
          <w:p w14:paraId="2D8D2F77" w14:textId="7696C9C0" w:rsidR="001005E7" w:rsidRPr="00A47227" w:rsidRDefault="001005E7" w:rsidP="001005E7">
            <w:pPr>
              <w:pStyle w:val="TableCopy"/>
              <w:jc w:val="right"/>
            </w:pPr>
            <w:r w:rsidRPr="00115E63">
              <w:t>165</w:t>
            </w:r>
          </w:p>
        </w:tc>
        <w:tc>
          <w:tcPr>
            <w:tcW w:w="1134" w:type="dxa"/>
          </w:tcPr>
          <w:p w14:paraId="1C62B290" w14:textId="11C6BE84" w:rsidR="001005E7" w:rsidRPr="00A47227" w:rsidRDefault="001005E7" w:rsidP="001005E7">
            <w:pPr>
              <w:pStyle w:val="TableCopy"/>
              <w:jc w:val="right"/>
            </w:pPr>
            <w:r w:rsidRPr="00115E63">
              <w:t>38%</w:t>
            </w:r>
          </w:p>
        </w:tc>
        <w:tc>
          <w:tcPr>
            <w:tcW w:w="1134" w:type="dxa"/>
          </w:tcPr>
          <w:p w14:paraId="1168F8FC" w14:textId="108799DC" w:rsidR="001005E7" w:rsidRPr="00A47227" w:rsidRDefault="001005E7" w:rsidP="001005E7">
            <w:pPr>
              <w:pStyle w:val="TableCopy"/>
              <w:jc w:val="right"/>
            </w:pPr>
            <w:r w:rsidRPr="00115E63">
              <w:t>92%</w:t>
            </w:r>
          </w:p>
        </w:tc>
        <w:tc>
          <w:tcPr>
            <w:tcW w:w="1247" w:type="dxa"/>
          </w:tcPr>
          <w:p w14:paraId="67327181" w14:textId="3D264079" w:rsidR="001005E7" w:rsidRPr="00A47227" w:rsidRDefault="001005E7" w:rsidP="001005E7">
            <w:pPr>
              <w:pStyle w:val="TableCopy"/>
              <w:jc w:val="right"/>
            </w:pPr>
            <w:r w:rsidRPr="00115E63">
              <w:t>3%</w:t>
            </w:r>
          </w:p>
        </w:tc>
        <w:tc>
          <w:tcPr>
            <w:tcW w:w="1247" w:type="dxa"/>
          </w:tcPr>
          <w:p w14:paraId="032497A5" w14:textId="7F843A98" w:rsidR="001005E7" w:rsidRPr="00A47227" w:rsidRDefault="001005E7" w:rsidP="001005E7">
            <w:pPr>
              <w:pStyle w:val="TableCopy"/>
              <w:jc w:val="right"/>
            </w:pPr>
            <w:r w:rsidRPr="00115E63">
              <w:t>8%</w:t>
            </w:r>
          </w:p>
        </w:tc>
      </w:tr>
      <w:tr w:rsidR="001005E7" w:rsidRPr="00A47227" w14:paraId="7599ADE9" w14:textId="77777777" w:rsidTr="004B1C92">
        <w:trPr>
          <w:trHeight w:val="396"/>
        </w:trPr>
        <w:tc>
          <w:tcPr>
            <w:tcW w:w="1757" w:type="dxa"/>
          </w:tcPr>
          <w:p w14:paraId="283BD804" w14:textId="0EC8D4DB" w:rsidR="001005E7" w:rsidRPr="00A47227" w:rsidRDefault="001005E7" w:rsidP="001005E7">
            <w:pPr>
              <w:pStyle w:val="TableCopy"/>
            </w:pPr>
            <w:r w:rsidRPr="00115E63">
              <w:t>United Arab Emirates</w:t>
            </w:r>
          </w:p>
        </w:tc>
        <w:tc>
          <w:tcPr>
            <w:tcW w:w="794" w:type="dxa"/>
          </w:tcPr>
          <w:p w14:paraId="1ADAD50B" w14:textId="499A7DF2" w:rsidR="001005E7" w:rsidRPr="00A47227" w:rsidRDefault="001005E7" w:rsidP="001005E7">
            <w:pPr>
              <w:pStyle w:val="TableCopy"/>
              <w:jc w:val="right"/>
            </w:pPr>
            <w:r w:rsidRPr="00115E63">
              <w:t>299</w:t>
            </w:r>
          </w:p>
        </w:tc>
        <w:tc>
          <w:tcPr>
            <w:tcW w:w="794" w:type="dxa"/>
          </w:tcPr>
          <w:p w14:paraId="582BB454" w14:textId="46DE8315" w:rsidR="001005E7" w:rsidRPr="00A47227" w:rsidRDefault="001005E7" w:rsidP="001005E7">
            <w:pPr>
              <w:pStyle w:val="TableCopy"/>
              <w:jc w:val="right"/>
            </w:pPr>
            <w:r w:rsidRPr="00115E63">
              <w:t>99</w:t>
            </w:r>
          </w:p>
        </w:tc>
        <w:tc>
          <w:tcPr>
            <w:tcW w:w="794" w:type="dxa"/>
          </w:tcPr>
          <w:p w14:paraId="1FB1D03C" w14:textId="6157921F" w:rsidR="001005E7" w:rsidRPr="00A47227" w:rsidRDefault="001005E7" w:rsidP="001005E7">
            <w:pPr>
              <w:pStyle w:val="TableCopy"/>
              <w:jc w:val="right"/>
            </w:pPr>
            <w:r w:rsidRPr="00115E63">
              <w:t>310</w:t>
            </w:r>
          </w:p>
        </w:tc>
        <w:tc>
          <w:tcPr>
            <w:tcW w:w="794" w:type="dxa"/>
          </w:tcPr>
          <w:p w14:paraId="038E5FD9" w14:textId="778D92C3" w:rsidR="001005E7" w:rsidRPr="00A47227" w:rsidRDefault="001005E7" w:rsidP="001005E7">
            <w:pPr>
              <w:pStyle w:val="TableCopy"/>
              <w:jc w:val="right"/>
            </w:pPr>
            <w:r w:rsidRPr="00115E63">
              <w:t>221</w:t>
            </w:r>
          </w:p>
        </w:tc>
        <w:tc>
          <w:tcPr>
            <w:tcW w:w="794" w:type="dxa"/>
          </w:tcPr>
          <w:p w14:paraId="07FFB757" w14:textId="0D444B70" w:rsidR="001005E7" w:rsidRPr="00A47227" w:rsidRDefault="001005E7" w:rsidP="001005E7">
            <w:pPr>
              <w:pStyle w:val="TableCopy"/>
              <w:jc w:val="right"/>
            </w:pPr>
            <w:r w:rsidRPr="00115E63">
              <w:t>509</w:t>
            </w:r>
          </w:p>
        </w:tc>
        <w:tc>
          <w:tcPr>
            <w:tcW w:w="794" w:type="dxa"/>
          </w:tcPr>
          <w:p w14:paraId="78293E39" w14:textId="100EC043" w:rsidR="001005E7" w:rsidRPr="00A47227" w:rsidRDefault="001005E7" w:rsidP="001005E7">
            <w:pPr>
              <w:pStyle w:val="TableCopy"/>
              <w:jc w:val="right"/>
            </w:pPr>
            <w:r w:rsidRPr="00115E63">
              <w:t>312</w:t>
            </w:r>
          </w:p>
        </w:tc>
        <w:tc>
          <w:tcPr>
            <w:tcW w:w="794" w:type="dxa"/>
          </w:tcPr>
          <w:p w14:paraId="614504B2" w14:textId="20F28323" w:rsidR="001005E7" w:rsidRPr="00A47227" w:rsidRDefault="001005E7" w:rsidP="001005E7">
            <w:pPr>
              <w:pStyle w:val="TableCopy"/>
              <w:jc w:val="right"/>
            </w:pPr>
            <w:r w:rsidRPr="00115E63">
              <w:t>691</w:t>
            </w:r>
          </w:p>
        </w:tc>
        <w:tc>
          <w:tcPr>
            <w:tcW w:w="794" w:type="dxa"/>
          </w:tcPr>
          <w:p w14:paraId="2FD20166" w14:textId="129DA36B" w:rsidR="001005E7" w:rsidRPr="00A47227" w:rsidRDefault="001005E7" w:rsidP="001005E7">
            <w:pPr>
              <w:pStyle w:val="TableCopy"/>
              <w:jc w:val="right"/>
            </w:pPr>
            <w:r w:rsidRPr="00115E63">
              <w:t>392</w:t>
            </w:r>
          </w:p>
        </w:tc>
        <w:tc>
          <w:tcPr>
            <w:tcW w:w="794" w:type="dxa"/>
          </w:tcPr>
          <w:p w14:paraId="268C6CA4" w14:textId="44930135" w:rsidR="001005E7" w:rsidRPr="00A47227" w:rsidRDefault="001005E7" w:rsidP="001005E7">
            <w:pPr>
              <w:pStyle w:val="TableCopy"/>
              <w:jc w:val="right"/>
            </w:pPr>
            <w:r w:rsidRPr="00115E63">
              <w:t>527</w:t>
            </w:r>
          </w:p>
        </w:tc>
        <w:tc>
          <w:tcPr>
            <w:tcW w:w="794" w:type="dxa"/>
          </w:tcPr>
          <w:p w14:paraId="74308719" w14:textId="56A23714" w:rsidR="001005E7" w:rsidRPr="00A47227" w:rsidRDefault="001005E7" w:rsidP="001005E7">
            <w:pPr>
              <w:pStyle w:val="TableCopy"/>
              <w:jc w:val="right"/>
            </w:pPr>
            <w:r w:rsidRPr="00115E63">
              <w:t>341</w:t>
            </w:r>
          </w:p>
        </w:tc>
        <w:tc>
          <w:tcPr>
            <w:tcW w:w="1134" w:type="dxa"/>
          </w:tcPr>
          <w:p w14:paraId="04BBBAC7" w14:textId="2827D887" w:rsidR="001005E7" w:rsidRPr="00A47227" w:rsidRDefault="001005E7" w:rsidP="001005E7">
            <w:pPr>
              <w:pStyle w:val="TableCopy"/>
              <w:jc w:val="right"/>
            </w:pPr>
            <w:r w:rsidRPr="00115E63">
              <w:t>-164</w:t>
            </w:r>
          </w:p>
        </w:tc>
        <w:tc>
          <w:tcPr>
            <w:tcW w:w="1134" w:type="dxa"/>
          </w:tcPr>
          <w:p w14:paraId="30F91EF7" w14:textId="1BAA79DA" w:rsidR="001005E7" w:rsidRPr="00A47227" w:rsidRDefault="001005E7" w:rsidP="001005E7">
            <w:pPr>
              <w:pStyle w:val="TableCopy"/>
              <w:jc w:val="right"/>
            </w:pPr>
            <w:r w:rsidRPr="00115E63">
              <w:t>-24%</w:t>
            </w:r>
          </w:p>
        </w:tc>
        <w:tc>
          <w:tcPr>
            <w:tcW w:w="1134" w:type="dxa"/>
          </w:tcPr>
          <w:p w14:paraId="6025A5D2" w14:textId="76116C9F" w:rsidR="001005E7" w:rsidRPr="00A47227" w:rsidRDefault="001005E7" w:rsidP="001005E7">
            <w:pPr>
              <w:pStyle w:val="TableCopy"/>
              <w:jc w:val="right"/>
            </w:pPr>
            <w:r w:rsidRPr="00115E63">
              <w:t>-13%</w:t>
            </w:r>
          </w:p>
        </w:tc>
        <w:tc>
          <w:tcPr>
            <w:tcW w:w="1247" w:type="dxa"/>
          </w:tcPr>
          <w:p w14:paraId="520A1F29" w14:textId="1580F418" w:rsidR="001005E7" w:rsidRPr="00A47227" w:rsidRDefault="001005E7" w:rsidP="001005E7">
            <w:pPr>
              <w:pStyle w:val="TableCopy"/>
              <w:jc w:val="right"/>
            </w:pPr>
            <w:r w:rsidRPr="00115E63">
              <w:t>3%</w:t>
            </w:r>
          </w:p>
        </w:tc>
        <w:tc>
          <w:tcPr>
            <w:tcW w:w="1247" w:type="dxa"/>
          </w:tcPr>
          <w:p w14:paraId="1F575D0E" w14:textId="0F20F897" w:rsidR="001005E7" w:rsidRPr="00A47227" w:rsidRDefault="001005E7" w:rsidP="001005E7">
            <w:pPr>
              <w:pStyle w:val="TableCopy"/>
              <w:jc w:val="right"/>
            </w:pPr>
            <w:r w:rsidRPr="00115E63">
              <w:t>3%</w:t>
            </w:r>
          </w:p>
        </w:tc>
      </w:tr>
      <w:tr w:rsidR="001005E7" w:rsidRPr="00A47227" w14:paraId="00D26DE1" w14:textId="77777777" w:rsidTr="004B1C92">
        <w:trPr>
          <w:trHeight w:val="396"/>
        </w:trPr>
        <w:tc>
          <w:tcPr>
            <w:tcW w:w="1757" w:type="dxa"/>
          </w:tcPr>
          <w:p w14:paraId="23B1BCF5" w14:textId="7EED7159" w:rsidR="001005E7" w:rsidRPr="00A47227" w:rsidRDefault="001005E7" w:rsidP="001005E7">
            <w:pPr>
              <w:pStyle w:val="TableCopy"/>
            </w:pPr>
            <w:r w:rsidRPr="00115E63">
              <w:t>Thailand</w:t>
            </w:r>
          </w:p>
        </w:tc>
        <w:tc>
          <w:tcPr>
            <w:tcW w:w="794" w:type="dxa"/>
          </w:tcPr>
          <w:p w14:paraId="74AAB979" w14:textId="762261E2" w:rsidR="001005E7" w:rsidRPr="00A47227" w:rsidRDefault="001005E7" w:rsidP="001005E7">
            <w:pPr>
              <w:pStyle w:val="TableCopy"/>
              <w:jc w:val="right"/>
            </w:pPr>
            <w:r w:rsidRPr="00115E63">
              <w:t>270</w:t>
            </w:r>
          </w:p>
        </w:tc>
        <w:tc>
          <w:tcPr>
            <w:tcW w:w="794" w:type="dxa"/>
          </w:tcPr>
          <w:p w14:paraId="549A592E" w14:textId="2012135D" w:rsidR="001005E7" w:rsidRPr="00A47227" w:rsidRDefault="001005E7" w:rsidP="001005E7">
            <w:pPr>
              <w:pStyle w:val="TableCopy"/>
              <w:jc w:val="right"/>
            </w:pPr>
            <w:r w:rsidRPr="00115E63">
              <w:t>203</w:t>
            </w:r>
          </w:p>
        </w:tc>
        <w:tc>
          <w:tcPr>
            <w:tcW w:w="794" w:type="dxa"/>
          </w:tcPr>
          <w:p w14:paraId="405C2E3A" w14:textId="707D9ECA" w:rsidR="001005E7" w:rsidRPr="00A47227" w:rsidRDefault="001005E7" w:rsidP="001005E7">
            <w:pPr>
              <w:pStyle w:val="TableCopy"/>
              <w:jc w:val="right"/>
            </w:pPr>
            <w:r w:rsidRPr="00115E63">
              <w:t>356</w:t>
            </w:r>
          </w:p>
        </w:tc>
        <w:tc>
          <w:tcPr>
            <w:tcW w:w="794" w:type="dxa"/>
          </w:tcPr>
          <w:p w14:paraId="2B662BDB" w14:textId="1E419A94" w:rsidR="001005E7" w:rsidRPr="00A47227" w:rsidRDefault="001005E7" w:rsidP="001005E7">
            <w:pPr>
              <w:pStyle w:val="TableCopy"/>
              <w:jc w:val="right"/>
            </w:pPr>
            <w:r w:rsidRPr="00115E63">
              <w:t>530</w:t>
            </w:r>
          </w:p>
        </w:tc>
        <w:tc>
          <w:tcPr>
            <w:tcW w:w="794" w:type="dxa"/>
          </w:tcPr>
          <w:p w14:paraId="09AD40A9" w14:textId="55D3E885" w:rsidR="001005E7" w:rsidRPr="00A47227" w:rsidRDefault="001005E7" w:rsidP="001005E7">
            <w:pPr>
              <w:pStyle w:val="TableCopy"/>
              <w:jc w:val="right"/>
            </w:pPr>
            <w:r w:rsidRPr="00115E63">
              <w:t>453</w:t>
            </w:r>
          </w:p>
        </w:tc>
        <w:tc>
          <w:tcPr>
            <w:tcW w:w="794" w:type="dxa"/>
          </w:tcPr>
          <w:p w14:paraId="56964D8A" w14:textId="3D8C1E78" w:rsidR="001005E7" w:rsidRPr="00A47227" w:rsidRDefault="001005E7" w:rsidP="001005E7">
            <w:pPr>
              <w:pStyle w:val="TableCopy"/>
              <w:jc w:val="right"/>
            </w:pPr>
            <w:r w:rsidRPr="00115E63">
              <w:t>472</w:t>
            </w:r>
          </w:p>
        </w:tc>
        <w:tc>
          <w:tcPr>
            <w:tcW w:w="794" w:type="dxa"/>
          </w:tcPr>
          <w:p w14:paraId="5F297F2C" w14:textId="4379A781" w:rsidR="001005E7" w:rsidRPr="00A47227" w:rsidRDefault="001005E7" w:rsidP="001005E7">
            <w:pPr>
              <w:pStyle w:val="TableCopy"/>
              <w:jc w:val="right"/>
            </w:pPr>
            <w:r w:rsidRPr="00115E63">
              <w:t>451</w:t>
            </w:r>
          </w:p>
        </w:tc>
        <w:tc>
          <w:tcPr>
            <w:tcW w:w="794" w:type="dxa"/>
          </w:tcPr>
          <w:p w14:paraId="5600A53B" w14:textId="2D1BC566" w:rsidR="001005E7" w:rsidRPr="00A47227" w:rsidRDefault="001005E7" w:rsidP="001005E7">
            <w:pPr>
              <w:pStyle w:val="TableCopy"/>
              <w:jc w:val="right"/>
            </w:pPr>
            <w:r w:rsidRPr="00115E63">
              <w:t>353</w:t>
            </w:r>
          </w:p>
        </w:tc>
        <w:tc>
          <w:tcPr>
            <w:tcW w:w="794" w:type="dxa"/>
          </w:tcPr>
          <w:p w14:paraId="71CFB800" w14:textId="1D70A31D" w:rsidR="001005E7" w:rsidRPr="00A47227" w:rsidRDefault="001005E7" w:rsidP="001005E7">
            <w:pPr>
              <w:pStyle w:val="TableCopy"/>
              <w:jc w:val="right"/>
            </w:pPr>
            <w:r w:rsidRPr="00115E63">
              <w:t>402</w:t>
            </w:r>
          </w:p>
        </w:tc>
        <w:tc>
          <w:tcPr>
            <w:tcW w:w="794" w:type="dxa"/>
          </w:tcPr>
          <w:p w14:paraId="48D2C399" w14:textId="052E46D6" w:rsidR="001005E7" w:rsidRPr="00A47227" w:rsidRDefault="001005E7" w:rsidP="001005E7">
            <w:pPr>
              <w:pStyle w:val="TableCopy"/>
              <w:jc w:val="right"/>
            </w:pPr>
            <w:r w:rsidRPr="00115E63">
              <w:t>282</w:t>
            </w:r>
          </w:p>
        </w:tc>
        <w:tc>
          <w:tcPr>
            <w:tcW w:w="1134" w:type="dxa"/>
          </w:tcPr>
          <w:p w14:paraId="58A69820" w14:textId="5B60352A" w:rsidR="001005E7" w:rsidRPr="00A47227" w:rsidRDefault="001005E7" w:rsidP="001005E7">
            <w:pPr>
              <w:pStyle w:val="TableCopy"/>
              <w:jc w:val="right"/>
            </w:pPr>
            <w:r w:rsidRPr="00115E63">
              <w:t>-50</w:t>
            </w:r>
          </w:p>
        </w:tc>
        <w:tc>
          <w:tcPr>
            <w:tcW w:w="1134" w:type="dxa"/>
          </w:tcPr>
          <w:p w14:paraId="0A26F1C6" w14:textId="14E479A8" w:rsidR="001005E7" w:rsidRPr="00A47227" w:rsidRDefault="001005E7" w:rsidP="001005E7">
            <w:pPr>
              <w:pStyle w:val="TableCopy"/>
              <w:jc w:val="right"/>
            </w:pPr>
            <w:r w:rsidRPr="00115E63">
              <w:t>-11%</w:t>
            </w:r>
          </w:p>
        </w:tc>
        <w:tc>
          <w:tcPr>
            <w:tcW w:w="1134" w:type="dxa"/>
          </w:tcPr>
          <w:p w14:paraId="1315ECDC" w14:textId="1C1BDD01" w:rsidR="001005E7" w:rsidRPr="00A47227" w:rsidRDefault="001005E7" w:rsidP="001005E7">
            <w:pPr>
              <w:pStyle w:val="TableCopy"/>
              <w:jc w:val="right"/>
            </w:pPr>
            <w:r w:rsidRPr="00115E63">
              <w:t>-20%</w:t>
            </w:r>
          </w:p>
        </w:tc>
        <w:tc>
          <w:tcPr>
            <w:tcW w:w="1247" w:type="dxa"/>
          </w:tcPr>
          <w:p w14:paraId="4A4D304A" w14:textId="73FA20F7" w:rsidR="001005E7" w:rsidRPr="00A47227" w:rsidRDefault="001005E7" w:rsidP="001005E7">
            <w:pPr>
              <w:pStyle w:val="TableCopy"/>
              <w:jc w:val="right"/>
            </w:pPr>
            <w:r w:rsidRPr="00115E63">
              <w:t>2%</w:t>
            </w:r>
          </w:p>
        </w:tc>
        <w:tc>
          <w:tcPr>
            <w:tcW w:w="1247" w:type="dxa"/>
          </w:tcPr>
          <w:p w14:paraId="4B2C62AD" w14:textId="5DCF8702" w:rsidR="001005E7" w:rsidRPr="00A47227" w:rsidRDefault="001005E7" w:rsidP="001005E7">
            <w:pPr>
              <w:pStyle w:val="TableCopy"/>
              <w:jc w:val="right"/>
            </w:pPr>
            <w:r w:rsidRPr="00115E63">
              <w:t>2%</w:t>
            </w:r>
          </w:p>
        </w:tc>
      </w:tr>
      <w:tr w:rsidR="001005E7" w:rsidRPr="00A47227" w14:paraId="04938B73" w14:textId="77777777" w:rsidTr="004B1C92">
        <w:trPr>
          <w:trHeight w:val="396"/>
        </w:trPr>
        <w:tc>
          <w:tcPr>
            <w:tcW w:w="1757" w:type="dxa"/>
          </w:tcPr>
          <w:p w14:paraId="40956E68" w14:textId="7D7B4B7D" w:rsidR="001005E7" w:rsidRPr="00A47227" w:rsidRDefault="001005E7" w:rsidP="001005E7">
            <w:pPr>
              <w:pStyle w:val="TableCopy"/>
            </w:pPr>
            <w:r w:rsidRPr="00115E63">
              <w:t>Hong Kong</w:t>
            </w:r>
          </w:p>
        </w:tc>
        <w:tc>
          <w:tcPr>
            <w:tcW w:w="794" w:type="dxa"/>
          </w:tcPr>
          <w:p w14:paraId="3FB97176" w14:textId="7E0BEC99" w:rsidR="001005E7" w:rsidRPr="00A47227" w:rsidRDefault="001005E7" w:rsidP="001005E7">
            <w:pPr>
              <w:pStyle w:val="TableCopy"/>
              <w:jc w:val="right"/>
            </w:pPr>
            <w:r w:rsidRPr="00115E63">
              <w:t>395</w:t>
            </w:r>
          </w:p>
        </w:tc>
        <w:tc>
          <w:tcPr>
            <w:tcW w:w="794" w:type="dxa"/>
          </w:tcPr>
          <w:p w14:paraId="48428200" w14:textId="2A80A2E4" w:rsidR="001005E7" w:rsidRPr="00A47227" w:rsidRDefault="001005E7" w:rsidP="001005E7">
            <w:pPr>
              <w:pStyle w:val="TableCopy"/>
              <w:jc w:val="right"/>
            </w:pPr>
            <w:r w:rsidRPr="00115E63">
              <w:t>95</w:t>
            </w:r>
          </w:p>
        </w:tc>
        <w:tc>
          <w:tcPr>
            <w:tcW w:w="794" w:type="dxa"/>
          </w:tcPr>
          <w:p w14:paraId="3A821470" w14:textId="23F5E1AB" w:rsidR="001005E7" w:rsidRPr="00A47227" w:rsidRDefault="001005E7" w:rsidP="001005E7">
            <w:pPr>
              <w:pStyle w:val="TableCopy"/>
              <w:jc w:val="right"/>
            </w:pPr>
            <w:r w:rsidRPr="00115E63">
              <w:t>399</w:t>
            </w:r>
          </w:p>
        </w:tc>
        <w:tc>
          <w:tcPr>
            <w:tcW w:w="794" w:type="dxa"/>
          </w:tcPr>
          <w:p w14:paraId="2B56EFBF" w14:textId="2ADF129F" w:rsidR="001005E7" w:rsidRPr="00A47227" w:rsidRDefault="001005E7" w:rsidP="001005E7">
            <w:pPr>
              <w:pStyle w:val="TableCopy"/>
              <w:jc w:val="right"/>
            </w:pPr>
            <w:r w:rsidRPr="00115E63">
              <w:t>104</w:t>
            </w:r>
          </w:p>
        </w:tc>
        <w:tc>
          <w:tcPr>
            <w:tcW w:w="794" w:type="dxa"/>
          </w:tcPr>
          <w:p w14:paraId="41382ACF" w14:textId="4ADA2BC3" w:rsidR="001005E7" w:rsidRPr="00A47227" w:rsidRDefault="001005E7" w:rsidP="001005E7">
            <w:pPr>
              <w:pStyle w:val="TableCopy"/>
              <w:jc w:val="right"/>
            </w:pPr>
            <w:r w:rsidRPr="00115E63">
              <w:t>326</w:t>
            </w:r>
          </w:p>
        </w:tc>
        <w:tc>
          <w:tcPr>
            <w:tcW w:w="794" w:type="dxa"/>
          </w:tcPr>
          <w:p w14:paraId="22CF186C" w14:textId="2ECDB50D" w:rsidR="001005E7" w:rsidRPr="00A47227" w:rsidRDefault="001005E7" w:rsidP="001005E7">
            <w:pPr>
              <w:pStyle w:val="TableCopy"/>
              <w:jc w:val="right"/>
            </w:pPr>
            <w:r w:rsidRPr="00115E63">
              <w:t>88</w:t>
            </w:r>
          </w:p>
        </w:tc>
        <w:tc>
          <w:tcPr>
            <w:tcW w:w="794" w:type="dxa"/>
          </w:tcPr>
          <w:p w14:paraId="7DE8BD2C" w14:textId="24A78C11" w:rsidR="001005E7" w:rsidRPr="00A47227" w:rsidRDefault="001005E7" w:rsidP="001005E7">
            <w:pPr>
              <w:pStyle w:val="TableCopy"/>
              <w:jc w:val="right"/>
            </w:pPr>
            <w:r w:rsidRPr="00115E63">
              <w:t>287</w:t>
            </w:r>
          </w:p>
        </w:tc>
        <w:tc>
          <w:tcPr>
            <w:tcW w:w="794" w:type="dxa"/>
          </w:tcPr>
          <w:p w14:paraId="64AE4E4C" w14:textId="4AB52192" w:rsidR="001005E7" w:rsidRPr="00A47227" w:rsidRDefault="001005E7" w:rsidP="001005E7">
            <w:pPr>
              <w:pStyle w:val="TableCopy"/>
              <w:jc w:val="right"/>
            </w:pPr>
            <w:r w:rsidRPr="00115E63">
              <w:t>67</w:t>
            </w:r>
          </w:p>
        </w:tc>
        <w:tc>
          <w:tcPr>
            <w:tcW w:w="794" w:type="dxa"/>
          </w:tcPr>
          <w:p w14:paraId="0DFEA9A1" w14:textId="21D5BD20" w:rsidR="001005E7" w:rsidRPr="00A47227" w:rsidRDefault="001005E7" w:rsidP="001005E7">
            <w:pPr>
              <w:pStyle w:val="TableCopy"/>
              <w:jc w:val="right"/>
            </w:pPr>
            <w:r w:rsidRPr="00115E63">
              <w:t>297</w:t>
            </w:r>
          </w:p>
        </w:tc>
        <w:tc>
          <w:tcPr>
            <w:tcW w:w="794" w:type="dxa"/>
          </w:tcPr>
          <w:p w14:paraId="7DBE4E2A" w14:textId="1FC53B5C" w:rsidR="001005E7" w:rsidRPr="00A47227" w:rsidRDefault="001005E7" w:rsidP="001005E7">
            <w:pPr>
              <w:pStyle w:val="TableCopy"/>
              <w:jc w:val="right"/>
            </w:pPr>
            <w:r w:rsidRPr="00115E63">
              <w:t>54</w:t>
            </w:r>
          </w:p>
        </w:tc>
        <w:tc>
          <w:tcPr>
            <w:tcW w:w="1134" w:type="dxa"/>
          </w:tcPr>
          <w:p w14:paraId="08C9A8CF" w14:textId="6C82FDE1" w:rsidR="001005E7" w:rsidRPr="00A47227" w:rsidRDefault="001005E7" w:rsidP="001005E7">
            <w:pPr>
              <w:pStyle w:val="TableCopy"/>
              <w:jc w:val="right"/>
            </w:pPr>
            <w:r w:rsidRPr="00115E63">
              <w:t>10</w:t>
            </w:r>
          </w:p>
        </w:tc>
        <w:tc>
          <w:tcPr>
            <w:tcW w:w="1134" w:type="dxa"/>
          </w:tcPr>
          <w:p w14:paraId="3B5DB0F1" w14:textId="7852892F" w:rsidR="001005E7" w:rsidRPr="00A47227" w:rsidRDefault="001005E7" w:rsidP="001005E7">
            <w:pPr>
              <w:pStyle w:val="TableCopy"/>
              <w:jc w:val="right"/>
            </w:pPr>
            <w:r w:rsidRPr="00115E63">
              <w:t>4%</w:t>
            </w:r>
          </w:p>
        </w:tc>
        <w:tc>
          <w:tcPr>
            <w:tcW w:w="1134" w:type="dxa"/>
          </w:tcPr>
          <w:p w14:paraId="1459D9AE" w14:textId="1165D85F" w:rsidR="001005E7" w:rsidRPr="00A47227" w:rsidRDefault="001005E7" w:rsidP="001005E7">
            <w:pPr>
              <w:pStyle w:val="TableCopy"/>
              <w:jc w:val="right"/>
            </w:pPr>
            <w:r w:rsidRPr="00115E63">
              <w:t>-19%</w:t>
            </w:r>
          </w:p>
        </w:tc>
        <w:tc>
          <w:tcPr>
            <w:tcW w:w="1247" w:type="dxa"/>
          </w:tcPr>
          <w:p w14:paraId="5600B0AA" w14:textId="0B2A7793" w:rsidR="001005E7" w:rsidRPr="00A47227" w:rsidRDefault="001005E7" w:rsidP="001005E7">
            <w:pPr>
              <w:pStyle w:val="TableCopy"/>
              <w:jc w:val="right"/>
            </w:pPr>
            <w:r w:rsidRPr="00115E63">
              <w:t>1%</w:t>
            </w:r>
          </w:p>
        </w:tc>
        <w:tc>
          <w:tcPr>
            <w:tcW w:w="1247" w:type="dxa"/>
          </w:tcPr>
          <w:p w14:paraId="73865C65" w14:textId="773A0BAE" w:rsidR="001005E7" w:rsidRPr="00A47227" w:rsidRDefault="001005E7" w:rsidP="001005E7">
            <w:pPr>
              <w:pStyle w:val="TableCopy"/>
              <w:jc w:val="right"/>
            </w:pPr>
            <w:r w:rsidRPr="00115E63">
              <w:t>0%</w:t>
            </w:r>
          </w:p>
        </w:tc>
      </w:tr>
      <w:tr w:rsidR="001005E7" w:rsidRPr="00A47227" w14:paraId="3264116B" w14:textId="77777777" w:rsidTr="004B1C92">
        <w:trPr>
          <w:trHeight w:val="396"/>
        </w:trPr>
        <w:tc>
          <w:tcPr>
            <w:tcW w:w="1757" w:type="dxa"/>
          </w:tcPr>
          <w:p w14:paraId="2B597EE4" w14:textId="08DF04C8" w:rsidR="001005E7" w:rsidRPr="00A47227" w:rsidRDefault="001005E7" w:rsidP="001005E7">
            <w:pPr>
              <w:pStyle w:val="TableCopy"/>
            </w:pPr>
            <w:r w:rsidRPr="00115E63">
              <w:lastRenderedPageBreak/>
              <w:t>Taiwan</w:t>
            </w:r>
          </w:p>
        </w:tc>
        <w:tc>
          <w:tcPr>
            <w:tcW w:w="794" w:type="dxa"/>
          </w:tcPr>
          <w:p w14:paraId="2365A894" w14:textId="6EC715CA" w:rsidR="001005E7" w:rsidRPr="00A47227" w:rsidRDefault="001005E7" w:rsidP="001005E7">
            <w:pPr>
              <w:pStyle w:val="TableCopy"/>
              <w:jc w:val="right"/>
            </w:pPr>
            <w:r w:rsidRPr="00115E63">
              <w:t>256</w:t>
            </w:r>
          </w:p>
        </w:tc>
        <w:tc>
          <w:tcPr>
            <w:tcW w:w="794" w:type="dxa"/>
          </w:tcPr>
          <w:p w14:paraId="0E00EEA4" w14:textId="669BDBDE" w:rsidR="001005E7" w:rsidRPr="00A47227" w:rsidRDefault="001005E7" w:rsidP="001005E7">
            <w:pPr>
              <w:pStyle w:val="TableCopy"/>
              <w:jc w:val="right"/>
            </w:pPr>
            <w:r w:rsidRPr="00115E63">
              <w:t>179</w:t>
            </w:r>
          </w:p>
        </w:tc>
        <w:tc>
          <w:tcPr>
            <w:tcW w:w="794" w:type="dxa"/>
          </w:tcPr>
          <w:p w14:paraId="54CFB7E2" w14:textId="044ECCA9" w:rsidR="001005E7" w:rsidRPr="00A47227" w:rsidRDefault="001005E7" w:rsidP="001005E7">
            <w:pPr>
              <w:pStyle w:val="TableCopy"/>
              <w:jc w:val="right"/>
            </w:pPr>
            <w:r w:rsidRPr="00115E63">
              <w:t>229</w:t>
            </w:r>
          </w:p>
        </w:tc>
        <w:tc>
          <w:tcPr>
            <w:tcW w:w="794" w:type="dxa"/>
          </w:tcPr>
          <w:p w14:paraId="3FCE3CAE" w14:textId="5E0E3048" w:rsidR="001005E7" w:rsidRPr="00A47227" w:rsidRDefault="001005E7" w:rsidP="001005E7">
            <w:pPr>
              <w:pStyle w:val="TableCopy"/>
              <w:jc w:val="right"/>
            </w:pPr>
            <w:r w:rsidRPr="00115E63">
              <w:t>290</w:t>
            </w:r>
          </w:p>
        </w:tc>
        <w:tc>
          <w:tcPr>
            <w:tcW w:w="794" w:type="dxa"/>
          </w:tcPr>
          <w:p w14:paraId="65FAC869" w14:textId="615F1F88" w:rsidR="001005E7" w:rsidRPr="00A47227" w:rsidRDefault="001005E7" w:rsidP="001005E7">
            <w:pPr>
              <w:pStyle w:val="TableCopy"/>
              <w:jc w:val="right"/>
            </w:pPr>
            <w:r w:rsidRPr="00115E63">
              <w:t>315</w:t>
            </w:r>
          </w:p>
        </w:tc>
        <w:tc>
          <w:tcPr>
            <w:tcW w:w="794" w:type="dxa"/>
          </w:tcPr>
          <w:p w14:paraId="60E73EE2" w14:textId="19499B65" w:rsidR="001005E7" w:rsidRPr="00A47227" w:rsidRDefault="001005E7" w:rsidP="001005E7">
            <w:pPr>
              <w:pStyle w:val="TableCopy"/>
              <w:jc w:val="right"/>
            </w:pPr>
            <w:r w:rsidRPr="00115E63">
              <w:t>259</w:t>
            </w:r>
          </w:p>
        </w:tc>
        <w:tc>
          <w:tcPr>
            <w:tcW w:w="794" w:type="dxa"/>
          </w:tcPr>
          <w:p w14:paraId="22643CAB" w14:textId="37DB3640" w:rsidR="001005E7" w:rsidRPr="00A47227" w:rsidRDefault="001005E7" w:rsidP="001005E7">
            <w:pPr>
              <w:pStyle w:val="TableCopy"/>
              <w:jc w:val="right"/>
            </w:pPr>
            <w:r w:rsidRPr="00115E63">
              <w:t>370</w:t>
            </w:r>
          </w:p>
        </w:tc>
        <w:tc>
          <w:tcPr>
            <w:tcW w:w="794" w:type="dxa"/>
          </w:tcPr>
          <w:p w14:paraId="7A783A6B" w14:textId="6FBD16CE" w:rsidR="001005E7" w:rsidRPr="00A47227" w:rsidRDefault="001005E7" w:rsidP="001005E7">
            <w:pPr>
              <w:pStyle w:val="TableCopy"/>
              <w:jc w:val="right"/>
            </w:pPr>
            <w:r w:rsidRPr="00115E63">
              <w:t>304</w:t>
            </w:r>
          </w:p>
        </w:tc>
        <w:tc>
          <w:tcPr>
            <w:tcW w:w="794" w:type="dxa"/>
          </w:tcPr>
          <w:p w14:paraId="716613F4" w14:textId="4420C9B5" w:rsidR="001005E7" w:rsidRPr="00A47227" w:rsidRDefault="001005E7" w:rsidP="001005E7">
            <w:pPr>
              <w:pStyle w:val="TableCopy"/>
              <w:jc w:val="right"/>
            </w:pPr>
            <w:r w:rsidRPr="00115E63">
              <w:t>297</w:t>
            </w:r>
          </w:p>
        </w:tc>
        <w:tc>
          <w:tcPr>
            <w:tcW w:w="794" w:type="dxa"/>
          </w:tcPr>
          <w:p w14:paraId="741865DB" w14:textId="38E6FBBF" w:rsidR="001005E7" w:rsidRPr="00A47227" w:rsidRDefault="001005E7" w:rsidP="001005E7">
            <w:pPr>
              <w:pStyle w:val="TableCopy"/>
              <w:jc w:val="right"/>
            </w:pPr>
            <w:r w:rsidRPr="00115E63">
              <w:t>260</w:t>
            </w:r>
          </w:p>
        </w:tc>
        <w:tc>
          <w:tcPr>
            <w:tcW w:w="1134" w:type="dxa"/>
          </w:tcPr>
          <w:p w14:paraId="67088A40" w14:textId="1054A3CF" w:rsidR="001005E7" w:rsidRPr="00A47227" w:rsidRDefault="001005E7" w:rsidP="001005E7">
            <w:pPr>
              <w:pStyle w:val="TableCopy"/>
              <w:jc w:val="right"/>
            </w:pPr>
            <w:r w:rsidRPr="00115E63">
              <w:t>-73</w:t>
            </w:r>
          </w:p>
        </w:tc>
        <w:tc>
          <w:tcPr>
            <w:tcW w:w="1134" w:type="dxa"/>
          </w:tcPr>
          <w:p w14:paraId="4DACB7A7" w14:textId="1A1CF260" w:rsidR="001005E7" w:rsidRPr="00A47227" w:rsidRDefault="001005E7" w:rsidP="001005E7">
            <w:pPr>
              <w:pStyle w:val="TableCopy"/>
              <w:jc w:val="right"/>
            </w:pPr>
            <w:r w:rsidRPr="00115E63">
              <w:t>-20%</w:t>
            </w:r>
          </w:p>
        </w:tc>
        <w:tc>
          <w:tcPr>
            <w:tcW w:w="1134" w:type="dxa"/>
          </w:tcPr>
          <w:p w14:paraId="760E6BEA" w14:textId="638B0CDD" w:rsidR="001005E7" w:rsidRPr="00A47227" w:rsidRDefault="001005E7" w:rsidP="001005E7">
            <w:pPr>
              <w:pStyle w:val="TableCopy"/>
              <w:jc w:val="right"/>
            </w:pPr>
            <w:r w:rsidRPr="00115E63">
              <w:t>-15%</w:t>
            </w:r>
          </w:p>
        </w:tc>
        <w:tc>
          <w:tcPr>
            <w:tcW w:w="1247" w:type="dxa"/>
          </w:tcPr>
          <w:p w14:paraId="224EDF94" w14:textId="687958C5" w:rsidR="001005E7" w:rsidRPr="00A47227" w:rsidRDefault="001005E7" w:rsidP="001005E7">
            <w:pPr>
              <w:pStyle w:val="TableCopy"/>
              <w:jc w:val="right"/>
            </w:pPr>
            <w:r w:rsidRPr="00115E63">
              <w:t>1%</w:t>
            </w:r>
          </w:p>
        </w:tc>
        <w:tc>
          <w:tcPr>
            <w:tcW w:w="1247" w:type="dxa"/>
          </w:tcPr>
          <w:p w14:paraId="46E3F613" w14:textId="124F5948" w:rsidR="001005E7" w:rsidRPr="00A47227" w:rsidRDefault="001005E7" w:rsidP="001005E7">
            <w:pPr>
              <w:pStyle w:val="TableCopy"/>
              <w:jc w:val="right"/>
            </w:pPr>
            <w:r w:rsidRPr="00115E63">
              <w:t>2%</w:t>
            </w:r>
          </w:p>
        </w:tc>
      </w:tr>
      <w:tr w:rsidR="001005E7" w:rsidRPr="00A47227" w14:paraId="10CCD442" w14:textId="77777777" w:rsidTr="004B1C92">
        <w:trPr>
          <w:trHeight w:val="396"/>
        </w:trPr>
        <w:tc>
          <w:tcPr>
            <w:tcW w:w="1757" w:type="dxa"/>
          </w:tcPr>
          <w:p w14:paraId="43FCF988" w14:textId="0920DF39" w:rsidR="001005E7" w:rsidRPr="00A47227" w:rsidRDefault="001005E7" w:rsidP="001005E7">
            <w:pPr>
              <w:pStyle w:val="TableCopy"/>
            </w:pPr>
            <w:r w:rsidRPr="00115E63">
              <w:t>Bangladesh</w:t>
            </w:r>
          </w:p>
        </w:tc>
        <w:tc>
          <w:tcPr>
            <w:tcW w:w="794" w:type="dxa"/>
          </w:tcPr>
          <w:p w14:paraId="5AFDB111" w14:textId="4D204CCC" w:rsidR="001005E7" w:rsidRPr="00A47227" w:rsidRDefault="001005E7" w:rsidP="001005E7">
            <w:pPr>
              <w:pStyle w:val="TableCopy"/>
              <w:jc w:val="right"/>
            </w:pPr>
            <w:r w:rsidRPr="00115E63">
              <w:t>127</w:t>
            </w:r>
          </w:p>
        </w:tc>
        <w:tc>
          <w:tcPr>
            <w:tcW w:w="794" w:type="dxa"/>
          </w:tcPr>
          <w:p w14:paraId="517ED123" w14:textId="6B2F05B3" w:rsidR="001005E7" w:rsidRPr="00A47227" w:rsidRDefault="001005E7" w:rsidP="001005E7">
            <w:pPr>
              <w:pStyle w:val="TableCopy"/>
              <w:jc w:val="right"/>
            </w:pPr>
            <w:r w:rsidRPr="00115E63">
              <w:t>144</w:t>
            </w:r>
          </w:p>
        </w:tc>
        <w:tc>
          <w:tcPr>
            <w:tcW w:w="794" w:type="dxa"/>
          </w:tcPr>
          <w:p w14:paraId="0929FE24" w14:textId="05FA8AD5" w:rsidR="001005E7" w:rsidRPr="00A47227" w:rsidRDefault="001005E7" w:rsidP="001005E7">
            <w:pPr>
              <w:pStyle w:val="TableCopy"/>
              <w:jc w:val="right"/>
            </w:pPr>
            <w:r w:rsidRPr="00115E63">
              <w:t>112</w:t>
            </w:r>
          </w:p>
        </w:tc>
        <w:tc>
          <w:tcPr>
            <w:tcW w:w="794" w:type="dxa"/>
          </w:tcPr>
          <w:p w14:paraId="2B075710" w14:textId="77ACC8F2" w:rsidR="001005E7" w:rsidRPr="00A47227" w:rsidRDefault="001005E7" w:rsidP="001005E7">
            <w:pPr>
              <w:pStyle w:val="TableCopy"/>
              <w:jc w:val="right"/>
            </w:pPr>
            <w:r w:rsidRPr="00115E63">
              <w:t>129</w:t>
            </w:r>
          </w:p>
        </w:tc>
        <w:tc>
          <w:tcPr>
            <w:tcW w:w="794" w:type="dxa"/>
          </w:tcPr>
          <w:p w14:paraId="53A3CC31" w14:textId="3AA5D544" w:rsidR="001005E7" w:rsidRPr="00A47227" w:rsidRDefault="001005E7" w:rsidP="001005E7">
            <w:pPr>
              <w:pStyle w:val="TableCopy"/>
              <w:jc w:val="right"/>
            </w:pPr>
            <w:r w:rsidRPr="00115E63">
              <w:t>342</w:t>
            </w:r>
          </w:p>
        </w:tc>
        <w:tc>
          <w:tcPr>
            <w:tcW w:w="794" w:type="dxa"/>
          </w:tcPr>
          <w:p w14:paraId="4DDD434D" w14:textId="06F3542B" w:rsidR="001005E7" w:rsidRPr="00A47227" w:rsidRDefault="001005E7" w:rsidP="001005E7">
            <w:pPr>
              <w:pStyle w:val="TableCopy"/>
              <w:jc w:val="right"/>
            </w:pPr>
            <w:r w:rsidRPr="00115E63">
              <w:t>297</w:t>
            </w:r>
          </w:p>
        </w:tc>
        <w:tc>
          <w:tcPr>
            <w:tcW w:w="794" w:type="dxa"/>
          </w:tcPr>
          <w:p w14:paraId="3C6BB019" w14:textId="3FF0AD85" w:rsidR="001005E7" w:rsidRPr="00A47227" w:rsidRDefault="001005E7" w:rsidP="001005E7">
            <w:pPr>
              <w:pStyle w:val="TableCopy"/>
              <w:jc w:val="right"/>
            </w:pPr>
            <w:r w:rsidRPr="00115E63">
              <w:t>150</w:t>
            </w:r>
          </w:p>
        </w:tc>
        <w:tc>
          <w:tcPr>
            <w:tcW w:w="794" w:type="dxa"/>
          </w:tcPr>
          <w:p w14:paraId="0A4F81BB" w14:textId="0F3D8E20" w:rsidR="001005E7" w:rsidRPr="00A47227" w:rsidRDefault="001005E7" w:rsidP="001005E7">
            <w:pPr>
              <w:pStyle w:val="TableCopy"/>
              <w:jc w:val="right"/>
            </w:pPr>
            <w:r w:rsidRPr="00115E63">
              <w:t>140</w:t>
            </w:r>
          </w:p>
        </w:tc>
        <w:tc>
          <w:tcPr>
            <w:tcW w:w="794" w:type="dxa"/>
          </w:tcPr>
          <w:p w14:paraId="2730A3D3" w14:textId="47822E0D" w:rsidR="001005E7" w:rsidRPr="00A47227" w:rsidRDefault="001005E7" w:rsidP="001005E7">
            <w:pPr>
              <w:pStyle w:val="TableCopy"/>
              <w:jc w:val="right"/>
            </w:pPr>
            <w:r w:rsidRPr="00115E63">
              <w:t>258</w:t>
            </w:r>
          </w:p>
        </w:tc>
        <w:tc>
          <w:tcPr>
            <w:tcW w:w="794" w:type="dxa"/>
          </w:tcPr>
          <w:p w14:paraId="100994AC" w14:textId="682D8D0D" w:rsidR="001005E7" w:rsidRPr="00A47227" w:rsidRDefault="001005E7" w:rsidP="001005E7">
            <w:pPr>
              <w:pStyle w:val="TableCopy"/>
              <w:jc w:val="right"/>
            </w:pPr>
            <w:r w:rsidRPr="00115E63">
              <w:t>265</w:t>
            </w:r>
          </w:p>
        </w:tc>
        <w:tc>
          <w:tcPr>
            <w:tcW w:w="1134" w:type="dxa"/>
          </w:tcPr>
          <w:p w14:paraId="5A9934BE" w14:textId="36890DE1" w:rsidR="001005E7" w:rsidRPr="00A47227" w:rsidRDefault="001005E7" w:rsidP="001005E7">
            <w:pPr>
              <w:pStyle w:val="TableCopy"/>
              <w:jc w:val="right"/>
            </w:pPr>
            <w:r w:rsidRPr="00115E63">
              <w:t>108</w:t>
            </w:r>
          </w:p>
        </w:tc>
        <w:tc>
          <w:tcPr>
            <w:tcW w:w="1134" w:type="dxa"/>
          </w:tcPr>
          <w:p w14:paraId="428947F2" w14:textId="42E648A1" w:rsidR="001005E7" w:rsidRPr="00A47227" w:rsidRDefault="001005E7" w:rsidP="001005E7">
            <w:pPr>
              <w:pStyle w:val="TableCopy"/>
              <w:jc w:val="right"/>
            </w:pPr>
            <w:r w:rsidRPr="00115E63">
              <w:t>72%</w:t>
            </w:r>
          </w:p>
        </w:tc>
        <w:tc>
          <w:tcPr>
            <w:tcW w:w="1134" w:type="dxa"/>
          </w:tcPr>
          <w:p w14:paraId="2799F079" w14:textId="177D24CE" w:rsidR="001005E7" w:rsidRPr="00A47227" w:rsidRDefault="001005E7" w:rsidP="001005E7">
            <w:pPr>
              <w:pStyle w:val="TableCopy"/>
              <w:jc w:val="right"/>
            </w:pPr>
            <w:r w:rsidRPr="00115E63">
              <w:t>89%</w:t>
            </w:r>
          </w:p>
        </w:tc>
        <w:tc>
          <w:tcPr>
            <w:tcW w:w="1247" w:type="dxa"/>
          </w:tcPr>
          <w:p w14:paraId="57AB1877" w14:textId="36F99DEC" w:rsidR="001005E7" w:rsidRPr="00A47227" w:rsidRDefault="001005E7" w:rsidP="001005E7">
            <w:pPr>
              <w:pStyle w:val="TableCopy"/>
              <w:jc w:val="right"/>
            </w:pPr>
            <w:r w:rsidRPr="00115E63">
              <w:t>1%</w:t>
            </w:r>
          </w:p>
        </w:tc>
        <w:tc>
          <w:tcPr>
            <w:tcW w:w="1247" w:type="dxa"/>
          </w:tcPr>
          <w:p w14:paraId="59D66425" w14:textId="212C2B39" w:rsidR="001005E7" w:rsidRPr="00A47227" w:rsidRDefault="001005E7" w:rsidP="001005E7">
            <w:pPr>
              <w:pStyle w:val="TableCopy"/>
              <w:jc w:val="right"/>
            </w:pPr>
            <w:r w:rsidRPr="00115E63">
              <w:t>2%</w:t>
            </w:r>
          </w:p>
        </w:tc>
      </w:tr>
      <w:tr w:rsidR="001005E7" w:rsidRPr="00A47227" w14:paraId="084BE1C1" w14:textId="77777777" w:rsidTr="004B1C92">
        <w:trPr>
          <w:trHeight w:val="396"/>
        </w:trPr>
        <w:tc>
          <w:tcPr>
            <w:tcW w:w="1757" w:type="dxa"/>
          </w:tcPr>
          <w:p w14:paraId="1CF7A246" w14:textId="3682DDEF" w:rsidR="001005E7" w:rsidRPr="00A47227" w:rsidRDefault="001005E7" w:rsidP="001005E7">
            <w:pPr>
              <w:pStyle w:val="TableCopy"/>
            </w:pPr>
            <w:r w:rsidRPr="00115E63">
              <w:t>Saudi Arabia</w:t>
            </w:r>
          </w:p>
        </w:tc>
        <w:tc>
          <w:tcPr>
            <w:tcW w:w="794" w:type="dxa"/>
          </w:tcPr>
          <w:p w14:paraId="6319170B" w14:textId="5588E474" w:rsidR="001005E7" w:rsidRPr="00A47227" w:rsidRDefault="001005E7" w:rsidP="001005E7">
            <w:pPr>
              <w:pStyle w:val="TableCopy"/>
              <w:jc w:val="right"/>
            </w:pPr>
            <w:r w:rsidRPr="00115E63">
              <w:t>135</w:t>
            </w:r>
          </w:p>
        </w:tc>
        <w:tc>
          <w:tcPr>
            <w:tcW w:w="794" w:type="dxa"/>
          </w:tcPr>
          <w:p w14:paraId="5495E300" w14:textId="7FB10CAE" w:rsidR="001005E7" w:rsidRPr="00A47227" w:rsidRDefault="001005E7" w:rsidP="001005E7">
            <w:pPr>
              <w:pStyle w:val="TableCopy"/>
              <w:jc w:val="right"/>
            </w:pPr>
            <w:r w:rsidRPr="00115E63">
              <w:t>56</w:t>
            </w:r>
          </w:p>
        </w:tc>
        <w:tc>
          <w:tcPr>
            <w:tcW w:w="794" w:type="dxa"/>
          </w:tcPr>
          <w:p w14:paraId="15326752" w14:textId="4640678C" w:rsidR="001005E7" w:rsidRPr="00A47227" w:rsidRDefault="001005E7" w:rsidP="001005E7">
            <w:pPr>
              <w:pStyle w:val="TableCopy"/>
              <w:jc w:val="right"/>
            </w:pPr>
            <w:r w:rsidRPr="00115E63">
              <w:t>221</w:t>
            </w:r>
          </w:p>
        </w:tc>
        <w:tc>
          <w:tcPr>
            <w:tcW w:w="794" w:type="dxa"/>
          </w:tcPr>
          <w:p w14:paraId="49B272FB" w14:textId="2FD134E9" w:rsidR="001005E7" w:rsidRPr="00A47227" w:rsidRDefault="001005E7" w:rsidP="001005E7">
            <w:pPr>
              <w:pStyle w:val="TableCopy"/>
              <w:jc w:val="right"/>
            </w:pPr>
            <w:r w:rsidRPr="00115E63">
              <w:t>510</w:t>
            </w:r>
          </w:p>
        </w:tc>
        <w:tc>
          <w:tcPr>
            <w:tcW w:w="794" w:type="dxa"/>
          </w:tcPr>
          <w:p w14:paraId="5DF1D7E1" w14:textId="07E79A53" w:rsidR="001005E7" w:rsidRPr="00A47227" w:rsidRDefault="001005E7" w:rsidP="001005E7">
            <w:pPr>
              <w:pStyle w:val="TableCopy"/>
              <w:jc w:val="right"/>
            </w:pPr>
            <w:r w:rsidRPr="00115E63">
              <w:t>215</w:t>
            </w:r>
          </w:p>
        </w:tc>
        <w:tc>
          <w:tcPr>
            <w:tcW w:w="794" w:type="dxa"/>
          </w:tcPr>
          <w:p w14:paraId="21F3C4A2" w14:textId="5B182729" w:rsidR="001005E7" w:rsidRPr="00A47227" w:rsidRDefault="001005E7" w:rsidP="001005E7">
            <w:pPr>
              <w:pStyle w:val="TableCopy"/>
              <w:jc w:val="right"/>
            </w:pPr>
            <w:r w:rsidRPr="00115E63">
              <w:t>241</w:t>
            </w:r>
          </w:p>
        </w:tc>
        <w:tc>
          <w:tcPr>
            <w:tcW w:w="794" w:type="dxa"/>
          </w:tcPr>
          <w:p w14:paraId="1FCB31ED" w14:textId="48A334E6" w:rsidR="001005E7" w:rsidRPr="00A47227" w:rsidRDefault="001005E7" w:rsidP="001005E7">
            <w:pPr>
              <w:pStyle w:val="TableCopy"/>
              <w:jc w:val="right"/>
            </w:pPr>
            <w:r w:rsidRPr="00115E63">
              <w:t>216</w:t>
            </w:r>
          </w:p>
        </w:tc>
        <w:tc>
          <w:tcPr>
            <w:tcW w:w="794" w:type="dxa"/>
          </w:tcPr>
          <w:p w14:paraId="514717FB" w14:textId="38312FB3" w:rsidR="001005E7" w:rsidRPr="00A47227" w:rsidRDefault="001005E7" w:rsidP="001005E7">
            <w:pPr>
              <w:pStyle w:val="TableCopy"/>
              <w:jc w:val="right"/>
            </w:pPr>
            <w:r w:rsidRPr="00115E63">
              <w:t>212</w:t>
            </w:r>
          </w:p>
        </w:tc>
        <w:tc>
          <w:tcPr>
            <w:tcW w:w="794" w:type="dxa"/>
          </w:tcPr>
          <w:p w14:paraId="2F6FCB95" w14:textId="51FFBF31" w:rsidR="001005E7" w:rsidRPr="00A47227" w:rsidRDefault="001005E7" w:rsidP="001005E7">
            <w:pPr>
              <w:pStyle w:val="TableCopy"/>
              <w:jc w:val="right"/>
            </w:pPr>
            <w:r w:rsidRPr="00115E63">
              <w:t>240</w:t>
            </w:r>
          </w:p>
        </w:tc>
        <w:tc>
          <w:tcPr>
            <w:tcW w:w="794" w:type="dxa"/>
          </w:tcPr>
          <w:p w14:paraId="6EE1CCF9" w14:textId="5B569A7C" w:rsidR="001005E7" w:rsidRPr="00A47227" w:rsidRDefault="001005E7" w:rsidP="001005E7">
            <w:pPr>
              <w:pStyle w:val="TableCopy"/>
              <w:jc w:val="right"/>
            </w:pPr>
            <w:r w:rsidRPr="00115E63">
              <w:t>66</w:t>
            </w:r>
          </w:p>
        </w:tc>
        <w:tc>
          <w:tcPr>
            <w:tcW w:w="1134" w:type="dxa"/>
          </w:tcPr>
          <w:p w14:paraId="67814EFC" w14:textId="24715F2A" w:rsidR="001005E7" w:rsidRPr="00A47227" w:rsidRDefault="001005E7" w:rsidP="001005E7">
            <w:pPr>
              <w:pStyle w:val="TableCopy"/>
              <w:jc w:val="right"/>
            </w:pPr>
            <w:r w:rsidRPr="00115E63">
              <w:t>24</w:t>
            </w:r>
          </w:p>
        </w:tc>
        <w:tc>
          <w:tcPr>
            <w:tcW w:w="1134" w:type="dxa"/>
          </w:tcPr>
          <w:p w14:paraId="66C0145A" w14:textId="2C5C991D" w:rsidR="001005E7" w:rsidRPr="00A47227" w:rsidRDefault="001005E7" w:rsidP="001005E7">
            <w:pPr>
              <w:pStyle w:val="TableCopy"/>
              <w:jc w:val="right"/>
            </w:pPr>
            <w:r w:rsidRPr="00115E63">
              <w:t>11%</w:t>
            </w:r>
          </w:p>
        </w:tc>
        <w:tc>
          <w:tcPr>
            <w:tcW w:w="1134" w:type="dxa"/>
          </w:tcPr>
          <w:p w14:paraId="71D9B5BB" w14:textId="776AB29E" w:rsidR="001005E7" w:rsidRPr="00A47227" w:rsidRDefault="001005E7" w:rsidP="001005E7">
            <w:pPr>
              <w:pStyle w:val="TableCopy"/>
              <w:jc w:val="right"/>
            </w:pPr>
            <w:r w:rsidRPr="00115E63">
              <w:t>-69%</w:t>
            </w:r>
          </w:p>
        </w:tc>
        <w:tc>
          <w:tcPr>
            <w:tcW w:w="1247" w:type="dxa"/>
          </w:tcPr>
          <w:p w14:paraId="481DBC7F" w14:textId="5353435F" w:rsidR="001005E7" w:rsidRPr="00A47227" w:rsidRDefault="001005E7" w:rsidP="001005E7">
            <w:pPr>
              <w:pStyle w:val="TableCopy"/>
              <w:jc w:val="right"/>
            </w:pPr>
            <w:r w:rsidRPr="00115E63">
              <w:t>1%</w:t>
            </w:r>
          </w:p>
        </w:tc>
        <w:tc>
          <w:tcPr>
            <w:tcW w:w="1247" w:type="dxa"/>
          </w:tcPr>
          <w:p w14:paraId="37D52DD4" w14:textId="3C4C639C" w:rsidR="001005E7" w:rsidRPr="00A47227" w:rsidRDefault="001005E7" w:rsidP="001005E7">
            <w:pPr>
              <w:pStyle w:val="TableCopy"/>
              <w:jc w:val="right"/>
            </w:pPr>
            <w:r w:rsidRPr="00115E63">
              <w:t>0%</w:t>
            </w:r>
          </w:p>
        </w:tc>
      </w:tr>
      <w:tr w:rsidR="001005E7" w:rsidRPr="00A47227" w14:paraId="6FFAE0D0" w14:textId="77777777" w:rsidTr="004B1C92">
        <w:trPr>
          <w:trHeight w:val="396"/>
        </w:trPr>
        <w:tc>
          <w:tcPr>
            <w:tcW w:w="1757" w:type="dxa"/>
          </w:tcPr>
          <w:p w14:paraId="62206461" w14:textId="5996382E" w:rsidR="001005E7" w:rsidRPr="00A47227" w:rsidRDefault="001005E7" w:rsidP="001005E7">
            <w:pPr>
              <w:pStyle w:val="TableCopy"/>
            </w:pPr>
            <w:r w:rsidRPr="00115E63">
              <w:t>Papua New Guinea</w:t>
            </w:r>
          </w:p>
        </w:tc>
        <w:tc>
          <w:tcPr>
            <w:tcW w:w="794" w:type="dxa"/>
          </w:tcPr>
          <w:p w14:paraId="0FB7D115" w14:textId="72F614C0" w:rsidR="001005E7" w:rsidRPr="00A47227" w:rsidRDefault="001005E7" w:rsidP="001005E7">
            <w:pPr>
              <w:pStyle w:val="TableCopy"/>
              <w:jc w:val="right"/>
            </w:pPr>
            <w:r w:rsidRPr="00115E63">
              <w:t>135</w:t>
            </w:r>
          </w:p>
        </w:tc>
        <w:tc>
          <w:tcPr>
            <w:tcW w:w="794" w:type="dxa"/>
          </w:tcPr>
          <w:p w14:paraId="19DCBF10" w14:textId="6586F3FF" w:rsidR="001005E7" w:rsidRPr="00A47227" w:rsidRDefault="001005E7" w:rsidP="001005E7">
            <w:pPr>
              <w:pStyle w:val="TableCopy"/>
              <w:jc w:val="right"/>
            </w:pPr>
            <w:r w:rsidRPr="00115E63">
              <w:t>85</w:t>
            </w:r>
          </w:p>
        </w:tc>
        <w:tc>
          <w:tcPr>
            <w:tcW w:w="794" w:type="dxa"/>
          </w:tcPr>
          <w:p w14:paraId="449A97A3" w14:textId="054B6D5C" w:rsidR="001005E7" w:rsidRPr="00A47227" w:rsidRDefault="001005E7" w:rsidP="001005E7">
            <w:pPr>
              <w:pStyle w:val="TableCopy"/>
              <w:jc w:val="right"/>
            </w:pPr>
            <w:r w:rsidRPr="00115E63">
              <w:t>155</w:t>
            </w:r>
          </w:p>
        </w:tc>
        <w:tc>
          <w:tcPr>
            <w:tcW w:w="794" w:type="dxa"/>
          </w:tcPr>
          <w:p w14:paraId="79B82559" w14:textId="39AF0F3B" w:rsidR="001005E7" w:rsidRPr="00A47227" w:rsidRDefault="001005E7" w:rsidP="001005E7">
            <w:pPr>
              <w:pStyle w:val="TableCopy"/>
              <w:jc w:val="right"/>
            </w:pPr>
            <w:r w:rsidRPr="00115E63">
              <w:t>116</w:t>
            </w:r>
          </w:p>
        </w:tc>
        <w:tc>
          <w:tcPr>
            <w:tcW w:w="794" w:type="dxa"/>
          </w:tcPr>
          <w:p w14:paraId="287DBF12" w14:textId="0BE815BD" w:rsidR="001005E7" w:rsidRPr="00A47227" w:rsidRDefault="001005E7" w:rsidP="001005E7">
            <w:pPr>
              <w:pStyle w:val="TableCopy"/>
              <w:jc w:val="right"/>
            </w:pPr>
            <w:r w:rsidRPr="00115E63">
              <w:t>190</w:t>
            </w:r>
          </w:p>
        </w:tc>
        <w:tc>
          <w:tcPr>
            <w:tcW w:w="794" w:type="dxa"/>
          </w:tcPr>
          <w:p w14:paraId="7B17D334" w14:textId="6196BC30" w:rsidR="001005E7" w:rsidRPr="00A47227" w:rsidRDefault="001005E7" w:rsidP="001005E7">
            <w:pPr>
              <w:pStyle w:val="TableCopy"/>
              <w:jc w:val="right"/>
            </w:pPr>
            <w:r w:rsidRPr="00115E63">
              <w:t>149</w:t>
            </w:r>
          </w:p>
        </w:tc>
        <w:tc>
          <w:tcPr>
            <w:tcW w:w="794" w:type="dxa"/>
          </w:tcPr>
          <w:p w14:paraId="5C0E5E89" w14:textId="6EBE770B" w:rsidR="001005E7" w:rsidRPr="00A47227" w:rsidRDefault="001005E7" w:rsidP="001005E7">
            <w:pPr>
              <w:pStyle w:val="TableCopy"/>
              <w:jc w:val="right"/>
            </w:pPr>
            <w:r w:rsidRPr="00115E63">
              <w:t>201</w:t>
            </w:r>
          </w:p>
        </w:tc>
        <w:tc>
          <w:tcPr>
            <w:tcW w:w="794" w:type="dxa"/>
          </w:tcPr>
          <w:p w14:paraId="2E4D964C" w14:textId="1BE9D9A2" w:rsidR="001005E7" w:rsidRPr="00A47227" w:rsidRDefault="001005E7" w:rsidP="001005E7">
            <w:pPr>
              <w:pStyle w:val="TableCopy"/>
              <w:jc w:val="right"/>
            </w:pPr>
            <w:r w:rsidRPr="00115E63">
              <w:t>98</w:t>
            </w:r>
          </w:p>
        </w:tc>
        <w:tc>
          <w:tcPr>
            <w:tcW w:w="794" w:type="dxa"/>
          </w:tcPr>
          <w:p w14:paraId="718BA3FE" w14:textId="754EE068" w:rsidR="001005E7" w:rsidRPr="00A47227" w:rsidRDefault="001005E7" w:rsidP="001005E7">
            <w:pPr>
              <w:pStyle w:val="TableCopy"/>
              <w:jc w:val="right"/>
            </w:pPr>
            <w:r w:rsidRPr="00115E63">
              <w:t>223</w:t>
            </w:r>
          </w:p>
        </w:tc>
        <w:tc>
          <w:tcPr>
            <w:tcW w:w="794" w:type="dxa"/>
          </w:tcPr>
          <w:p w14:paraId="151F44EE" w14:textId="6E03FDB3" w:rsidR="001005E7" w:rsidRPr="00A47227" w:rsidRDefault="001005E7" w:rsidP="001005E7">
            <w:pPr>
              <w:pStyle w:val="TableCopy"/>
              <w:jc w:val="right"/>
            </w:pPr>
            <w:r w:rsidRPr="00115E63">
              <w:t>108</w:t>
            </w:r>
          </w:p>
        </w:tc>
        <w:tc>
          <w:tcPr>
            <w:tcW w:w="1134" w:type="dxa"/>
          </w:tcPr>
          <w:p w14:paraId="6BA42976" w14:textId="2A28A90D" w:rsidR="001005E7" w:rsidRPr="00A47227" w:rsidRDefault="001005E7" w:rsidP="001005E7">
            <w:pPr>
              <w:pStyle w:val="TableCopy"/>
              <w:jc w:val="right"/>
            </w:pPr>
            <w:r w:rsidRPr="00115E63">
              <w:t>22</w:t>
            </w:r>
          </w:p>
        </w:tc>
        <w:tc>
          <w:tcPr>
            <w:tcW w:w="1134" w:type="dxa"/>
          </w:tcPr>
          <w:p w14:paraId="13D78D41" w14:textId="74EA1649" w:rsidR="001005E7" w:rsidRPr="00A47227" w:rsidRDefault="001005E7" w:rsidP="001005E7">
            <w:pPr>
              <w:pStyle w:val="TableCopy"/>
              <w:jc w:val="right"/>
            </w:pPr>
            <w:r w:rsidRPr="00115E63">
              <w:t>11%</w:t>
            </w:r>
          </w:p>
        </w:tc>
        <w:tc>
          <w:tcPr>
            <w:tcW w:w="1134" w:type="dxa"/>
          </w:tcPr>
          <w:p w14:paraId="4F52B3FB" w14:textId="5365E20F" w:rsidR="001005E7" w:rsidRPr="00A47227" w:rsidRDefault="001005E7" w:rsidP="001005E7">
            <w:pPr>
              <w:pStyle w:val="TableCopy"/>
              <w:jc w:val="right"/>
            </w:pPr>
            <w:r w:rsidRPr="00115E63">
              <w:t>10%</w:t>
            </w:r>
          </w:p>
        </w:tc>
        <w:tc>
          <w:tcPr>
            <w:tcW w:w="1247" w:type="dxa"/>
          </w:tcPr>
          <w:p w14:paraId="32CF74F5" w14:textId="069E36E3" w:rsidR="001005E7" w:rsidRPr="00A47227" w:rsidRDefault="001005E7" w:rsidP="001005E7">
            <w:pPr>
              <w:pStyle w:val="TableCopy"/>
              <w:jc w:val="right"/>
            </w:pPr>
            <w:r w:rsidRPr="00115E63">
              <w:t>1%</w:t>
            </w:r>
          </w:p>
        </w:tc>
        <w:tc>
          <w:tcPr>
            <w:tcW w:w="1247" w:type="dxa"/>
          </w:tcPr>
          <w:p w14:paraId="5BC6AD80" w14:textId="7EAC6958" w:rsidR="001005E7" w:rsidRPr="00A47227" w:rsidRDefault="001005E7" w:rsidP="001005E7">
            <w:pPr>
              <w:pStyle w:val="TableCopy"/>
              <w:jc w:val="right"/>
            </w:pPr>
            <w:r w:rsidRPr="00115E63">
              <w:t>1%</w:t>
            </w:r>
          </w:p>
        </w:tc>
      </w:tr>
      <w:tr w:rsidR="001005E7" w:rsidRPr="00A47227" w14:paraId="4C5F1FD2" w14:textId="77777777" w:rsidTr="004B1C92">
        <w:trPr>
          <w:trHeight w:val="396"/>
        </w:trPr>
        <w:tc>
          <w:tcPr>
            <w:tcW w:w="1757" w:type="dxa"/>
          </w:tcPr>
          <w:p w14:paraId="23CDFADA" w14:textId="37524EBA" w:rsidR="001005E7" w:rsidRPr="00A47227" w:rsidRDefault="001005E7" w:rsidP="001005E7">
            <w:pPr>
              <w:pStyle w:val="TableCopy"/>
            </w:pPr>
            <w:r w:rsidRPr="00115E63">
              <w:t>Belgium</w:t>
            </w:r>
          </w:p>
        </w:tc>
        <w:tc>
          <w:tcPr>
            <w:tcW w:w="794" w:type="dxa"/>
          </w:tcPr>
          <w:p w14:paraId="301D33D2" w14:textId="6BA315DA" w:rsidR="001005E7" w:rsidRPr="00A47227" w:rsidRDefault="001005E7" w:rsidP="001005E7">
            <w:pPr>
              <w:pStyle w:val="TableCopy"/>
              <w:jc w:val="right"/>
            </w:pPr>
            <w:r w:rsidRPr="00115E63">
              <w:t>41</w:t>
            </w:r>
          </w:p>
        </w:tc>
        <w:tc>
          <w:tcPr>
            <w:tcW w:w="794" w:type="dxa"/>
          </w:tcPr>
          <w:p w14:paraId="6B59CE39" w14:textId="6A8A35B1" w:rsidR="001005E7" w:rsidRPr="00A47227" w:rsidRDefault="001005E7" w:rsidP="001005E7">
            <w:pPr>
              <w:pStyle w:val="TableCopy"/>
              <w:jc w:val="right"/>
            </w:pPr>
            <w:r w:rsidRPr="00115E63">
              <w:t>68</w:t>
            </w:r>
          </w:p>
        </w:tc>
        <w:tc>
          <w:tcPr>
            <w:tcW w:w="794" w:type="dxa"/>
          </w:tcPr>
          <w:p w14:paraId="6F495B79" w14:textId="533ABDE9" w:rsidR="001005E7" w:rsidRPr="00A47227" w:rsidRDefault="001005E7" w:rsidP="001005E7">
            <w:pPr>
              <w:pStyle w:val="TableCopy"/>
              <w:jc w:val="right"/>
            </w:pPr>
            <w:r w:rsidRPr="00115E63">
              <w:t>180</w:t>
            </w:r>
          </w:p>
        </w:tc>
        <w:tc>
          <w:tcPr>
            <w:tcW w:w="794" w:type="dxa"/>
          </w:tcPr>
          <w:p w14:paraId="6C4735CD" w14:textId="0F948218" w:rsidR="001005E7" w:rsidRPr="00A47227" w:rsidRDefault="001005E7" w:rsidP="001005E7">
            <w:pPr>
              <w:pStyle w:val="TableCopy"/>
              <w:jc w:val="right"/>
            </w:pPr>
            <w:r w:rsidRPr="00115E63">
              <w:t>255</w:t>
            </w:r>
          </w:p>
        </w:tc>
        <w:tc>
          <w:tcPr>
            <w:tcW w:w="794" w:type="dxa"/>
          </w:tcPr>
          <w:p w14:paraId="02E7FBA1" w14:textId="4F4F7C27" w:rsidR="001005E7" w:rsidRPr="00A47227" w:rsidRDefault="001005E7" w:rsidP="001005E7">
            <w:pPr>
              <w:pStyle w:val="TableCopy"/>
              <w:jc w:val="right"/>
            </w:pPr>
            <w:r w:rsidRPr="00115E63">
              <w:t>219</w:t>
            </w:r>
          </w:p>
        </w:tc>
        <w:tc>
          <w:tcPr>
            <w:tcW w:w="794" w:type="dxa"/>
          </w:tcPr>
          <w:p w14:paraId="18ACF03C" w14:textId="375ACF2B" w:rsidR="001005E7" w:rsidRPr="00A47227" w:rsidRDefault="001005E7" w:rsidP="001005E7">
            <w:pPr>
              <w:pStyle w:val="TableCopy"/>
              <w:jc w:val="right"/>
            </w:pPr>
            <w:r w:rsidRPr="00115E63">
              <w:t>224</w:t>
            </w:r>
          </w:p>
        </w:tc>
        <w:tc>
          <w:tcPr>
            <w:tcW w:w="794" w:type="dxa"/>
          </w:tcPr>
          <w:p w14:paraId="3D88EFBD" w14:textId="31CA66C9" w:rsidR="001005E7" w:rsidRPr="00A47227" w:rsidRDefault="001005E7" w:rsidP="001005E7">
            <w:pPr>
              <w:pStyle w:val="TableCopy"/>
              <w:jc w:val="right"/>
            </w:pPr>
            <w:r w:rsidRPr="00115E63">
              <w:t>164</w:t>
            </w:r>
          </w:p>
        </w:tc>
        <w:tc>
          <w:tcPr>
            <w:tcW w:w="794" w:type="dxa"/>
          </w:tcPr>
          <w:p w14:paraId="4961EA25" w14:textId="3CD5EF68" w:rsidR="001005E7" w:rsidRPr="00A47227" w:rsidRDefault="001005E7" w:rsidP="001005E7">
            <w:pPr>
              <w:pStyle w:val="TableCopy"/>
              <w:jc w:val="right"/>
            </w:pPr>
            <w:r w:rsidRPr="00115E63">
              <w:t>186</w:t>
            </w:r>
          </w:p>
        </w:tc>
        <w:tc>
          <w:tcPr>
            <w:tcW w:w="794" w:type="dxa"/>
          </w:tcPr>
          <w:p w14:paraId="4C606807" w14:textId="764E4012" w:rsidR="001005E7" w:rsidRPr="00A47227" w:rsidRDefault="001005E7" w:rsidP="001005E7">
            <w:pPr>
              <w:pStyle w:val="TableCopy"/>
              <w:jc w:val="right"/>
            </w:pPr>
            <w:r w:rsidRPr="00115E63">
              <w:t>126</w:t>
            </w:r>
          </w:p>
        </w:tc>
        <w:tc>
          <w:tcPr>
            <w:tcW w:w="794" w:type="dxa"/>
          </w:tcPr>
          <w:p w14:paraId="2983C589" w14:textId="32FCE3D5" w:rsidR="001005E7" w:rsidRPr="00A47227" w:rsidRDefault="001005E7" w:rsidP="001005E7">
            <w:pPr>
              <w:pStyle w:val="TableCopy"/>
              <w:jc w:val="right"/>
            </w:pPr>
            <w:r w:rsidRPr="00115E63">
              <w:t>182</w:t>
            </w:r>
          </w:p>
        </w:tc>
        <w:tc>
          <w:tcPr>
            <w:tcW w:w="1134" w:type="dxa"/>
          </w:tcPr>
          <w:p w14:paraId="3F3DEF50" w14:textId="2ABD2E6F" w:rsidR="001005E7" w:rsidRPr="00A47227" w:rsidRDefault="001005E7" w:rsidP="001005E7">
            <w:pPr>
              <w:pStyle w:val="TableCopy"/>
              <w:jc w:val="right"/>
            </w:pPr>
            <w:r w:rsidRPr="00115E63">
              <w:t>-38</w:t>
            </w:r>
          </w:p>
        </w:tc>
        <w:tc>
          <w:tcPr>
            <w:tcW w:w="1134" w:type="dxa"/>
          </w:tcPr>
          <w:p w14:paraId="4612A209" w14:textId="36AB19D0" w:rsidR="001005E7" w:rsidRPr="00A47227" w:rsidRDefault="001005E7" w:rsidP="001005E7">
            <w:pPr>
              <w:pStyle w:val="TableCopy"/>
              <w:jc w:val="right"/>
            </w:pPr>
            <w:r w:rsidRPr="00115E63">
              <w:t>-23%</w:t>
            </w:r>
          </w:p>
        </w:tc>
        <w:tc>
          <w:tcPr>
            <w:tcW w:w="1134" w:type="dxa"/>
          </w:tcPr>
          <w:p w14:paraId="53DF022B" w14:textId="5D0A10F6" w:rsidR="001005E7" w:rsidRPr="00A47227" w:rsidRDefault="001005E7" w:rsidP="001005E7">
            <w:pPr>
              <w:pStyle w:val="TableCopy"/>
              <w:jc w:val="right"/>
            </w:pPr>
            <w:r w:rsidRPr="00115E63">
              <w:t>-2%</w:t>
            </w:r>
          </w:p>
        </w:tc>
        <w:tc>
          <w:tcPr>
            <w:tcW w:w="1247" w:type="dxa"/>
          </w:tcPr>
          <w:p w14:paraId="269EC730" w14:textId="66398362" w:rsidR="001005E7" w:rsidRPr="00A47227" w:rsidRDefault="001005E7" w:rsidP="001005E7">
            <w:pPr>
              <w:pStyle w:val="TableCopy"/>
              <w:jc w:val="right"/>
            </w:pPr>
            <w:r w:rsidRPr="00115E63">
              <w:t>1%</w:t>
            </w:r>
          </w:p>
        </w:tc>
        <w:tc>
          <w:tcPr>
            <w:tcW w:w="1247" w:type="dxa"/>
          </w:tcPr>
          <w:p w14:paraId="2D630FBA" w14:textId="47723485" w:rsidR="001005E7" w:rsidRPr="00A47227" w:rsidRDefault="001005E7" w:rsidP="001005E7">
            <w:pPr>
              <w:pStyle w:val="TableCopy"/>
              <w:jc w:val="right"/>
            </w:pPr>
            <w:r w:rsidRPr="00115E63">
              <w:t>1%</w:t>
            </w:r>
          </w:p>
        </w:tc>
      </w:tr>
      <w:tr w:rsidR="001005E7" w:rsidRPr="00A47227" w14:paraId="2AD36FE1" w14:textId="77777777" w:rsidTr="004B1C92">
        <w:trPr>
          <w:trHeight w:val="396"/>
        </w:trPr>
        <w:tc>
          <w:tcPr>
            <w:tcW w:w="1757" w:type="dxa"/>
          </w:tcPr>
          <w:p w14:paraId="78549F8A" w14:textId="0355BE11" w:rsidR="001005E7" w:rsidRPr="00A47227" w:rsidRDefault="001005E7" w:rsidP="001005E7">
            <w:pPr>
              <w:pStyle w:val="TableCopy"/>
            </w:pPr>
            <w:r w:rsidRPr="00115E63">
              <w:t>United Kingdom</w:t>
            </w:r>
          </w:p>
        </w:tc>
        <w:tc>
          <w:tcPr>
            <w:tcW w:w="794" w:type="dxa"/>
          </w:tcPr>
          <w:p w14:paraId="617972AF" w14:textId="0B694D4C" w:rsidR="001005E7" w:rsidRPr="00A47227" w:rsidRDefault="001005E7" w:rsidP="001005E7">
            <w:pPr>
              <w:pStyle w:val="TableCopy"/>
              <w:jc w:val="right"/>
            </w:pPr>
            <w:r w:rsidRPr="00115E63">
              <w:t>132</w:t>
            </w:r>
          </w:p>
        </w:tc>
        <w:tc>
          <w:tcPr>
            <w:tcW w:w="794" w:type="dxa"/>
          </w:tcPr>
          <w:p w14:paraId="0B317FAA" w14:textId="61C71C26" w:rsidR="001005E7" w:rsidRPr="00A47227" w:rsidRDefault="001005E7" w:rsidP="001005E7">
            <w:pPr>
              <w:pStyle w:val="TableCopy"/>
              <w:jc w:val="right"/>
            </w:pPr>
            <w:r w:rsidRPr="00115E63">
              <w:t>88</w:t>
            </w:r>
          </w:p>
        </w:tc>
        <w:tc>
          <w:tcPr>
            <w:tcW w:w="794" w:type="dxa"/>
          </w:tcPr>
          <w:p w14:paraId="04FB594E" w14:textId="2E8FB8D8" w:rsidR="001005E7" w:rsidRPr="00A47227" w:rsidRDefault="001005E7" w:rsidP="001005E7">
            <w:pPr>
              <w:pStyle w:val="TableCopy"/>
              <w:jc w:val="right"/>
            </w:pPr>
            <w:r w:rsidRPr="00115E63">
              <w:t>229</w:t>
            </w:r>
          </w:p>
        </w:tc>
        <w:tc>
          <w:tcPr>
            <w:tcW w:w="794" w:type="dxa"/>
          </w:tcPr>
          <w:p w14:paraId="399DAFD2" w14:textId="5AB3048B" w:rsidR="001005E7" w:rsidRPr="00A47227" w:rsidRDefault="001005E7" w:rsidP="001005E7">
            <w:pPr>
              <w:pStyle w:val="TableCopy"/>
              <w:jc w:val="right"/>
            </w:pPr>
            <w:r w:rsidRPr="00115E63">
              <w:t>216</w:t>
            </w:r>
          </w:p>
        </w:tc>
        <w:tc>
          <w:tcPr>
            <w:tcW w:w="794" w:type="dxa"/>
          </w:tcPr>
          <w:p w14:paraId="716EE4C0" w14:textId="20C22CAD" w:rsidR="001005E7" w:rsidRPr="00A47227" w:rsidRDefault="001005E7" w:rsidP="001005E7">
            <w:pPr>
              <w:pStyle w:val="TableCopy"/>
              <w:jc w:val="right"/>
            </w:pPr>
            <w:r w:rsidRPr="00115E63">
              <w:t>273</w:t>
            </w:r>
          </w:p>
        </w:tc>
        <w:tc>
          <w:tcPr>
            <w:tcW w:w="794" w:type="dxa"/>
          </w:tcPr>
          <w:p w14:paraId="464A954F" w14:textId="5438BD11" w:rsidR="001005E7" w:rsidRPr="00A47227" w:rsidRDefault="001005E7" w:rsidP="001005E7">
            <w:pPr>
              <w:pStyle w:val="TableCopy"/>
              <w:jc w:val="right"/>
            </w:pPr>
            <w:r w:rsidRPr="00115E63">
              <w:t>210</w:t>
            </w:r>
          </w:p>
        </w:tc>
        <w:tc>
          <w:tcPr>
            <w:tcW w:w="794" w:type="dxa"/>
          </w:tcPr>
          <w:p w14:paraId="364EBF68" w14:textId="1FBA1550" w:rsidR="001005E7" w:rsidRPr="00A47227" w:rsidRDefault="001005E7" w:rsidP="001005E7">
            <w:pPr>
              <w:pStyle w:val="TableCopy"/>
              <w:jc w:val="right"/>
            </w:pPr>
            <w:r w:rsidRPr="00115E63">
              <w:t>99</w:t>
            </w:r>
          </w:p>
        </w:tc>
        <w:tc>
          <w:tcPr>
            <w:tcW w:w="794" w:type="dxa"/>
          </w:tcPr>
          <w:p w14:paraId="0611CC1B" w14:textId="40D05343" w:rsidR="001005E7" w:rsidRPr="00A47227" w:rsidRDefault="001005E7" w:rsidP="001005E7">
            <w:pPr>
              <w:pStyle w:val="TableCopy"/>
              <w:jc w:val="right"/>
            </w:pPr>
            <w:r w:rsidRPr="00115E63">
              <w:t>34</w:t>
            </w:r>
          </w:p>
        </w:tc>
        <w:tc>
          <w:tcPr>
            <w:tcW w:w="794" w:type="dxa"/>
          </w:tcPr>
          <w:p w14:paraId="73CFDAAF" w14:textId="131709D5" w:rsidR="001005E7" w:rsidRPr="00A47227" w:rsidRDefault="001005E7" w:rsidP="001005E7">
            <w:pPr>
              <w:pStyle w:val="TableCopy"/>
              <w:jc w:val="right"/>
            </w:pPr>
            <w:r w:rsidRPr="00115E63">
              <w:t>112</w:t>
            </w:r>
          </w:p>
        </w:tc>
        <w:tc>
          <w:tcPr>
            <w:tcW w:w="794" w:type="dxa"/>
          </w:tcPr>
          <w:p w14:paraId="0805523B" w14:textId="75E0F7B5" w:rsidR="001005E7" w:rsidRPr="00A47227" w:rsidRDefault="001005E7" w:rsidP="001005E7">
            <w:pPr>
              <w:pStyle w:val="TableCopy"/>
              <w:jc w:val="right"/>
            </w:pPr>
            <w:r w:rsidRPr="00115E63">
              <w:t>42</w:t>
            </w:r>
          </w:p>
        </w:tc>
        <w:tc>
          <w:tcPr>
            <w:tcW w:w="1134" w:type="dxa"/>
          </w:tcPr>
          <w:p w14:paraId="4F304F37" w14:textId="528BD7F5" w:rsidR="001005E7" w:rsidRPr="00A47227" w:rsidRDefault="001005E7" w:rsidP="001005E7">
            <w:pPr>
              <w:pStyle w:val="TableCopy"/>
              <w:jc w:val="right"/>
            </w:pPr>
            <w:r w:rsidRPr="00115E63">
              <w:t>13</w:t>
            </w:r>
          </w:p>
        </w:tc>
        <w:tc>
          <w:tcPr>
            <w:tcW w:w="1134" w:type="dxa"/>
          </w:tcPr>
          <w:p w14:paraId="0B5BCA26" w14:textId="59E8BFEC" w:rsidR="001005E7" w:rsidRPr="00A47227" w:rsidRDefault="001005E7" w:rsidP="001005E7">
            <w:pPr>
              <w:pStyle w:val="TableCopy"/>
              <w:jc w:val="right"/>
            </w:pPr>
            <w:r w:rsidRPr="00115E63">
              <w:t>13%</w:t>
            </w:r>
          </w:p>
        </w:tc>
        <w:tc>
          <w:tcPr>
            <w:tcW w:w="1134" w:type="dxa"/>
          </w:tcPr>
          <w:p w14:paraId="5B66CD20" w14:textId="5117AC7B" w:rsidR="001005E7" w:rsidRPr="00A47227" w:rsidRDefault="001005E7" w:rsidP="001005E7">
            <w:pPr>
              <w:pStyle w:val="TableCopy"/>
              <w:jc w:val="right"/>
            </w:pPr>
            <w:r w:rsidRPr="00115E63">
              <w:t>22%</w:t>
            </w:r>
          </w:p>
        </w:tc>
        <w:tc>
          <w:tcPr>
            <w:tcW w:w="1247" w:type="dxa"/>
          </w:tcPr>
          <w:p w14:paraId="6BCB1F2D" w14:textId="1440CC2B" w:rsidR="001005E7" w:rsidRPr="00A47227" w:rsidRDefault="001005E7" w:rsidP="001005E7">
            <w:pPr>
              <w:pStyle w:val="TableCopy"/>
              <w:jc w:val="right"/>
            </w:pPr>
            <w:r w:rsidRPr="00115E63">
              <w:t>1%</w:t>
            </w:r>
          </w:p>
        </w:tc>
        <w:tc>
          <w:tcPr>
            <w:tcW w:w="1247" w:type="dxa"/>
          </w:tcPr>
          <w:p w14:paraId="11D81CBE" w14:textId="14E54D2A" w:rsidR="001005E7" w:rsidRPr="00A47227" w:rsidRDefault="001005E7" w:rsidP="001005E7">
            <w:pPr>
              <w:pStyle w:val="TableCopy"/>
              <w:jc w:val="right"/>
            </w:pPr>
            <w:r w:rsidRPr="00115E63">
              <w:t>0%</w:t>
            </w:r>
          </w:p>
        </w:tc>
      </w:tr>
    </w:tbl>
    <w:p w14:paraId="107D27E3" w14:textId="6BE5A45E" w:rsidR="001005E7" w:rsidRPr="001005E7" w:rsidRDefault="001005E7" w:rsidP="001005E7">
      <w:pPr>
        <w:pStyle w:val="FootnoteText"/>
      </w:pPr>
      <w:r w:rsidRPr="001005E7">
        <w:t xml:space="preserve">^Export figures need to be used with caution. Some grain, forest product, TCF and animal feed exports are affected by confidentiality agreements. *$ change and % change based on the difference between </w:t>
      </w:r>
      <w:r w:rsidR="00D10273">
        <w:t>2022-23 &amp; 2023-24</w:t>
      </w:r>
      <w:r w:rsidRPr="001005E7">
        <w:t xml:space="preserve"> data. Volumes are shown in gross weights.</w:t>
      </w:r>
    </w:p>
    <w:p w14:paraId="76D83990" w14:textId="77777777" w:rsidR="002A62BB" w:rsidRPr="002A62BB" w:rsidRDefault="002A62BB" w:rsidP="002A62BB">
      <w:pPr>
        <w:pStyle w:val="FootnoteText"/>
      </w:pPr>
    </w:p>
    <w:p w14:paraId="682A17EB" w14:textId="4027B911" w:rsidR="00280426" w:rsidRDefault="002816FD" w:rsidP="009F18EB">
      <w:pPr>
        <w:pStyle w:val="TableHeading"/>
      </w:pPr>
      <w:bookmarkStart w:id="6" w:name="ColumnTitles_4"/>
      <w:bookmarkEnd w:id="6"/>
      <w:r w:rsidRPr="002816FD">
        <w:lastRenderedPageBreak/>
        <w:t>Figure 2: Top 5 markets for food and fibre exports (A$ billion)</w:t>
      </w:r>
    </w:p>
    <w:tbl>
      <w:tblPr>
        <w:tblStyle w:val="TableGrid"/>
        <w:tblW w:w="4297" w:type="pct"/>
        <w:tblLook w:val="0620" w:firstRow="1" w:lastRow="0" w:firstColumn="0" w:lastColumn="0" w:noHBand="1" w:noVBand="1"/>
      </w:tblPr>
      <w:tblGrid>
        <w:gridCol w:w="2379"/>
        <w:gridCol w:w="2124"/>
        <w:gridCol w:w="2124"/>
        <w:gridCol w:w="2124"/>
        <w:gridCol w:w="2124"/>
        <w:gridCol w:w="2124"/>
      </w:tblGrid>
      <w:tr w:rsidR="00685FC8" w:rsidRPr="004A24C9" w14:paraId="5F6AC6AE" w14:textId="62217511" w:rsidTr="00685FC8">
        <w:trPr>
          <w:cantSplit/>
          <w:tblHeader/>
        </w:trPr>
        <w:tc>
          <w:tcPr>
            <w:tcW w:w="915" w:type="pct"/>
            <w:noWrap/>
            <w:hideMark/>
          </w:tcPr>
          <w:p w14:paraId="31E47534" w14:textId="7321FB40" w:rsidR="00685FC8" w:rsidRPr="000F1183" w:rsidRDefault="00685FC8" w:rsidP="0077454A">
            <w:pPr>
              <w:pStyle w:val="TableColumnHeading"/>
            </w:pPr>
            <w:bookmarkStart w:id="7" w:name="ColumnTitles_5"/>
            <w:bookmarkEnd w:id="7"/>
            <w:r w:rsidRPr="00A66C46">
              <w:t xml:space="preserve"> Country</w:t>
            </w:r>
          </w:p>
        </w:tc>
        <w:tc>
          <w:tcPr>
            <w:tcW w:w="817" w:type="pct"/>
            <w:noWrap/>
            <w:hideMark/>
          </w:tcPr>
          <w:p w14:paraId="215D0427" w14:textId="0D52A68C" w:rsidR="00685FC8" w:rsidRPr="000F1183" w:rsidRDefault="00685FC8" w:rsidP="0077454A">
            <w:pPr>
              <w:pStyle w:val="TableColumnHeading"/>
              <w:jc w:val="right"/>
            </w:pPr>
            <w:r w:rsidRPr="00A66C46">
              <w:t>2019-20</w:t>
            </w:r>
          </w:p>
        </w:tc>
        <w:tc>
          <w:tcPr>
            <w:tcW w:w="817" w:type="pct"/>
            <w:noWrap/>
            <w:hideMark/>
          </w:tcPr>
          <w:p w14:paraId="087520FE" w14:textId="4AD5BE54" w:rsidR="00685FC8" w:rsidRPr="000F1183" w:rsidRDefault="00685FC8" w:rsidP="0077454A">
            <w:pPr>
              <w:pStyle w:val="TableColumnHeading"/>
              <w:jc w:val="right"/>
            </w:pPr>
            <w:r w:rsidRPr="00A66C46">
              <w:t>2020-21</w:t>
            </w:r>
          </w:p>
        </w:tc>
        <w:tc>
          <w:tcPr>
            <w:tcW w:w="817" w:type="pct"/>
            <w:noWrap/>
            <w:hideMark/>
          </w:tcPr>
          <w:p w14:paraId="107F5511" w14:textId="0A249D57" w:rsidR="00685FC8" w:rsidRPr="000F1183" w:rsidRDefault="00685FC8" w:rsidP="0077454A">
            <w:pPr>
              <w:pStyle w:val="TableColumnHeading"/>
              <w:jc w:val="right"/>
            </w:pPr>
            <w:r w:rsidRPr="00A66C46">
              <w:t>2021-22</w:t>
            </w:r>
          </w:p>
        </w:tc>
        <w:tc>
          <w:tcPr>
            <w:tcW w:w="817" w:type="pct"/>
            <w:noWrap/>
            <w:hideMark/>
          </w:tcPr>
          <w:p w14:paraId="7FEF27C4" w14:textId="65F4F2C0" w:rsidR="00685FC8" w:rsidRPr="000F1183" w:rsidRDefault="00685FC8" w:rsidP="0077454A">
            <w:pPr>
              <w:pStyle w:val="TableColumnHeading"/>
              <w:jc w:val="right"/>
            </w:pPr>
            <w:r w:rsidRPr="00A66C46">
              <w:t>2022-23</w:t>
            </w:r>
          </w:p>
        </w:tc>
        <w:tc>
          <w:tcPr>
            <w:tcW w:w="817" w:type="pct"/>
          </w:tcPr>
          <w:p w14:paraId="3894EDD6" w14:textId="76B9EEE5" w:rsidR="00685FC8" w:rsidRPr="00A66C46" w:rsidRDefault="00685FC8" w:rsidP="0077454A">
            <w:pPr>
              <w:pStyle w:val="TableColumnHeading"/>
              <w:jc w:val="right"/>
            </w:pPr>
            <w:r>
              <w:t>2023-24</w:t>
            </w:r>
          </w:p>
        </w:tc>
      </w:tr>
      <w:tr w:rsidR="00685FC8" w:rsidRPr="000F1183" w14:paraId="3A4921B7" w14:textId="4474EA5B" w:rsidTr="00685FC8">
        <w:trPr>
          <w:cantSplit/>
        </w:trPr>
        <w:tc>
          <w:tcPr>
            <w:tcW w:w="915" w:type="pct"/>
            <w:noWrap/>
            <w:hideMark/>
          </w:tcPr>
          <w:p w14:paraId="1E54F9FF" w14:textId="19C3ECED" w:rsidR="00685FC8" w:rsidRPr="000F1183" w:rsidRDefault="00685FC8" w:rsidP="00685FC8">
            <w:pPr>
              <w:pStyle w:val="TableCopy"/>
              <w:keepNext/>
              <w:rPr>
                <w:lang w:eastAsia="en-GB"/>
              </w:rPr>
            </w:pPr>
            <w:r w:rsidRPr="00A66C46">
              <w:t>China</w:t>
            </w:r>
          </w:p>
        </w:tc>
        <w:tc>
          <w:tcPr>
            <w:tcW w:w="817" w:type="pct"/>
            <w:noWrap/>
            <w:hideMark/>
          </w:tcPr>
          <w:p w14:paraId="6378F7EC" w14:textId="18E99FAE" w:rsidR="00685FC8" w:rsidRPr="000F1183" w:rsidRDefault="00685FC8" w:rsidP="00685FC8">
            <w:pPr>
              <w:pStyle w:val="TableCopy"/>
              <w:keepNext/>
              <w:jc w:val="right"/>
              <w:rPr>
                <w:lang w:eastAsia="en-GB"/>
              </w:rPr>
            </w:pPr>
            <w:r w:rsidRPr="00A66C46">
              <w:t>4.84</w:t>
            </w:r>
          </w:p>
        </w:tc>
        <w:tc>
          <w:tcPr>
            <w:tcW w:w="817" w:type="pct"/>
            <w:noWrap/>
            <w:hideMark/>
          </w:tcPr>
          <w:p w14:paraId="32CC0E99" w14:textId="673F2657" w:rsidR="00685FC8" w:rsidRPr="000F1183" w:rsidRDefault="00685FC8" w:rsidP="00685FC8">
            <w:pPr>
              <w:pStyle w:val="TableCopy"/>
              <w:keepNext/>
              <w:jc w:val="right"/>
              <w:rPr>
                <w:lang w:eastAsia="en-GB"/>
              </w:rPr>
            </w:pPr>
            <w:r w:rsidRPr="00A66C46">
              <w:t>3.77</w:t>
            </w:r>
          </w:p>
        </w:tc>
        <w:tc>
          <w:tcPr>
            <w:tcW w:w="817" w:type="pct"/>
            <w:noWrap/>
            <w:hideMark/>
          </w:tcPr>
          <w:p w14:paraId="5958D2B5" w14:textId="58CB26B1" w:rsidR="00685FC8" w:rsidRPr="000F1183" w:rsidRDefault="00685FC8" w:rsidP="00685FC8">
            <w:pPr>
              <w:pStyle w:val="TableCopy"/>
              <w:keepNext/>
              <w:jc w:val="right"/>
              <w:rPr>
                <w:lang w:eastAsia="en-GB"/>
              </w:rPr>
            </w:pPr>
            <w:r w:rsidRPr="00A66C46">
              <w:t>4.53</w:t>
            </w:r>
          </w:p>
        </w:tc>
        <w:tc>
          <w:tcPr>
            <w:tcW w:w="817" w:type="pct"/>
            <w:noWrap/>
            <w:hideMark/>
          </w:tcPr>
          <w:p w14:paraId="3F983C66" w14:textId="5ED299DE" w:rsidR="00685FC8" w:rsidRPr="000F1183" w:rsidRDefault="00685FC8" w:rsidP="00685FC8">
            <w:pPr>
              <w:pStyle w:val="TableCopy"/>
              <w:keepNext/>
              <w:jc w:val="right"/>
              <w:rPr>
                <w:lang w:eastAsia="en-GB"/>
              </w:rPr>
            </w:pPr>
            <w:r w:rsidRPr="00A66C46">
              <w:t>4.70</w:t>
            </w:r>
          </w:p>
        </w:tc>
        <w:tc>
          <w:tcPr>
            <w:tcW w:w="817" w:type="pct"/>
          </w:tcPr>
          <w:p w14:paraId="544F8710" w14:textId="4EBFAA10" w:rsidR="00685FC8" w:rsidRPr="00A66C46" w:rsidRDefault="00685FC8" w:rsidP="00685FC8">
            <w:pPr>
              <w:pStyle w:val="TableCopy"/>
              <w:keepNext/>
              <w:jc w:val="right"/>
            </w:pPr>
            <w:r w:rsidRPr="00216C17">
              <w:t>4.84</w:t>
            </w:r>
          </w:p>
        </w:tc>
      </w:tr>
      <w:tr w:rsidR="00685FC8" w:rsidRPr="000F1183" w14:paraId="148B3BCC" w14:textId="09FD6122" w:rsidTr="00685FC8">
        <w:trPr>
          <w:cantSplit/>
        </w:trPr>
        <w:tc>
          <w:tcPr>
            <w:tcW w:w="915" w:type="pct"/>
            <w:noWrap/>
            <w:hideMark/>
          </w:tcPr>
          <w:p w14:paraId="229F3A1B" w14:textId="6A63FFE8" w:rsidR="00685FC8" w:rsidRPr="000F1183" w:rsidRDefault="00685FC8" w:rsidP="00685FC8">
            <w:pPr>
              <w:pStyle w:val="TableCopy"/>
              <w:keepNext/>
              <w:rPr>
                <w:lang w:eastAsia="en-GB"/>
              </w:rPr>
            </w:pPr>
            <w:r w:rsidRPr="00A66C46">
              <w:t>United States</w:t>
            </w:r>
          </w:p>
        </w:tc>
        <w:tc>
          <w:tcPr>
            <w:tcW w:w="817" w:type="pct"/>
            <w:noWrap/>
            <w:hideMark/>
          </w:tcPr>
          <w:p w14:paraId="71ED11B4" w14:textId="2AEB44AD" w:rsidR="00685FC8" w:rsidRPr="000F1183" w:rsidRDefault="00685FC8" w:rsidP="00685FC8">
            <w:pPr>
              <w:pStyle w:val="TableCopy"/>
              <w:keepNext/>
              <w:jc w:val="right"/>
              <w:rPr>
                <w:lang w:eastAsia="en-GB"/>
              </w:rPr>
            </w:pPr>
            <w:r w:rsidRPr="00A66C46">
              <w:t>1.36</w:t>
            </w:r>
          </w:p>
        </w:tc>
        <w:tc>
          <w:tcPr>
            <w:tcW w:w="817" w:type="pct"/>
            <w:noWrap/>
            <w:hideMark/>
          </w:tcPr>
          <w:p w14:paraId="2ECD1343" w14:textId="5599B122" w:rsidR="00685FC8" w:rsidRPr="000F1183" w:rsidRDefault="00685FC8" w:rsidP="00685FC8">
            <w:pPr>
              <w:pStyle w:val="TableCopy"/>
              <w:keepNext/>
              <w:jc w:val="right"/>
              <w:rPr>
                <w:lang w:eastAsia="en-GB"/>
              </w:rPr>
            </w:pPr>
            <w:r w:rsidRPr="00A66C46">
              <w:t>1.15</w:t>
            </w:r>
          </w:p>
        </w:tc>
        <w:tc>
          <w:tcPr>
            <w:tcW w:w="817" w:type="pct"/>
            <w:noWrap/>
            <w:hideMark/>
          </w:tcPr>
          <w:p w14:paraId="0C68C856" w14:textId="55B8D9AA" w:rsidR="00685FC8" w:rsidRPr="000F1183" w:rsidRDefault="00685FC8" w:rsidP="00685FC8">
            <w:pPr>
              <w:pStyle w:val="TableCopy"/>
              <w:keepNext/>
              <w:jc w:val="right"/>
              <w:rPr>
                <w:lang w:eastAsia="en-GB"/>
              </w:rPr>
            </w:pPr>
            <w:r w:rsidRPr="00A66C46">
              <w:t>1.60</w:t>
            </w:r>
          </w:p>
        </w:tc>
        <w:tc>
          <w:tcPr>
            <w:tcW w:w="817" w:type="pct"/>
            <w:noWrap/>
            <w:hideMark/>
          </w:tcPr>
          <w:p w14:paraId="2ADA3A4C" w14:textId="5568CAE0" w:rsidR="00685FC8" w:rsidRPr="000F1183" w:rsidRDefault="00685FC8" w:rsidP="00685FC8">
            <w:pPr>
              <w:pStyle w:val="TableCopy"/>
              <w:keepNext/>
              <w:jc w:val="right"/>
              <w:rPr>
                <w:lang w:eastAsia="en-GB"/>
              </w:rPr>
            </w:pPr>
            <w:r w:rsidRPr="00A66C46">
              <w:t>1.63</w:t>
            </w:r>
          </w:p>
        </w:tc>
        <w:tc>
          <w:tcPr>
            <w:tcW w:w="817" w:type="pct"/>
          </w:tcPr>
          <w:p w14:paraId="5884138A" w14:textId="29EBF477" w:rsidR="00685FC8" w:rsidRPr="00A66C46" w:rsidRDefault="00685FC8" w:rsidP="00685FC8">
            <w:pPr>
              <w:pStyle w:val="TableCopy"/>
              <w:keepNext/>
              <w:jc w:val="right"/>
            </w:pPr>
            <w:r w:rsidRPr="00216C17">
              <w:t>2.06</w:t>
            </w:r>
          </w:p>
        </w:tc>
      </w:tr>
      <w:tr w:rsidR="00685FC8" w:rsidRPr="000F1183" w14:paraId="5CB2C96C" w14:textId="5DEE8C31" w:rsidTr="00685FC8">
        <w:trPr>
          <w:cantSplit/>
        </w:trPr>
        <w:tc>
          <w:tcPr>
            <w:tcW w:w="915" w:type="pct"/>
            <w:noWrap/>
            <w:hideMark/>
          </w:tcPr>
          <w:p w14:paraId="3C81B93B" w14:textId="0136C8EA" w:rsidR="00685FC8" w:rsidRPr="000F1183" w:rsidRDefault="00685FC8" w:rsidP="00685FC8">
            <w:pPr>
              <w:pStyle w:val="TableCopy"/>
              <w:rPr>
                <w:lang w:eastAsia="en-GB"/>
              </w:rPr>
            </w:pPr>
            <w:r w:rsidRPr="00A66C46">
              <w:t>Japan</w:t>
            </w:r>
          </w:p>
        </w:tc>
        <w:tc>
          <w:tcPr>
            <w:tcW w:w="817" w:type="pct"/>
            <w:noWrap/>
            <w:hideMark/>
          </w:tcPr>
          <w:p w14:paraId="78F5B9DD" w14:textId="31679545" w:rsidR="00685FC8" w:rsidRPr="000F1183" w:rsidRDefault="00685FC8" w:rsidP="00685FC8">
            <w:pPr>
              <w:pStyle w:val="TableCopy"/>
              <w:jc w:val="right"/>
              <w:rPr>
                <w:lang w:eastAsia="en-GB"/>
              </w:rPr>
            </w:pPr>
            <w:r w:rsidRPr="00A66C46">
              <w:t>1.39</w:t>
            </w:r>
          </w:p>
        </w:tc>
        <w:tc>
          <w:tcPr>
            <w:tcW w:w="817" w:type="pct"/>
            <w:noWrap/>
            <w:hideMark/>
          </w:tcPr>
          <w:p w14:paraId="05E85F1B" w14:textId="52BC0B42" w:rsidR="00685FC8" w:rsidRPr="000F1183" w:rsidRDefault="00685FC8" w:rsidP="00685FC8">
            <w:pPr>
              <w:pStyle w:val="TableCopy"/>
              <w:jc w:val="right"/>
              <w:rPr>
                <w:lang w:eastAsia="en-GB"/>
              </w:rPr>
            </w:pPr>
            <w:r w:rsidRPr="00A66C46">
              <w:t>1.13</w:t>
            </w:r>
          </w:p>
        </w:tc>
        <w:tc>
          <w:tcPr>
            <w:tcW w:w="817" w:type="pct"/>
            <w:noWrap/>
            <w:hideMark/>
          </w:tcPr>
          <w:p w14:paraId="3E954030" w14:textId="51D02921" w:rsidR="00685FC8" w:rsidRPr="000F1183" w:rsidRDefault="00685FC8" w:rsidP="00685FC8">
            <w:pPr>
              <w:pStyle w:val="TableCopy"/>
              <w:jc w:val="right"/>
              <w:rPr>
                <w:lang w:eastAsia="en-GB"/>
              </w:rPr>
            </w:pPr>
            <w:r w:rsidRPr="00A66C46">
              <w:t>1.48</w:t>
            </w:r>
          </w:p>
        </w:tc>
        <w:tc>
          <w:tcPr>
            <w:tcW w:w="817" w:type="pct"/>
            <w:noWrap/>
            <w:hideMark/>
          </w:tcPr>
          <w:p w14:paraId="7ECC3FCF" w14:textId="1A06DDD3" w:rsidR="00685FC8" w:rsidRPr="000F1183" w:rsidRDefault="00685FC8" w:rsidP="00685FC8">
            <w:pPr>
              <w:pStyle w:val="TableCopy"/>
              <w:jc w:val="right"/>
              <w:rPr>
                <w:lang w:eastAsia="en-GB"/>
              </w:rPr>
            </w:pPr>
            <w:r w:rsidRPr="00A66C46">
              <w:t>1.68</w:t>
            </w:r>
          </w:p>
        </w:tc>
        <w:tc>
          <w:tcPr>
            <w:tcW w:w="817" w:type="pct"/>
          </w:tcPr>
          <w:p w14:paraId="238525B2" w14:textId="5C0E4C1A" w:rsidR="00685FC8" w:rsidRPr="00A66C46" w:rsidRDefault="00685FC8" w:rsidP="00685FC8">
            <w:pPr>
              <w:pStyle w:val="TableCopy"/>
              <w:jc w:val="right"/>
            </w:pPr>
            <w:r w:rsidRPr="00216C17">
              <w:t>1.85</w:t>
            </w:r>
          </w:p>
        </w:tc>
      </w:tr>
      <w:tr w:rsidR="00685FC8" w:rsidRPr="000F1183" w14:paraId="32C6F0BD" w14:textId="4603D4BC" w:rsidTr="00685FC8">
        <w:trPr>
          <w:cantSplit/>
        </w:trPr>
        <w:tc>
          <w:tcPr>
            <w:tcW w:w="915" w:type="pct"/>
            <w:noWrap/>
            <w:hideMark/>
          </w:tcPr>
          <w:p w14:paraId="51E61CE9" w14:textId="72234FD0" w:rsidR="00685FC8" w:rsidRPr="000F1183" w:rsidRDefault="00685FC8" w:rsidP="00685FC8">
            <w:pPr>
              <w:pStyle w:val="TableCopy"/>
              <w:rPr>
                <w:lang w:eastAsia="en-GB"/>
              </w:rPr>
            </w:pPr>
            <w:r w:rsidRPr="00A66C46">
              <w:t>New Zealand</w:t>
            </w:r>
          </w:p>
        </w:tc>
        <w:tc>
          <w:tcPr>
            <w:tcW w:w="817" w:type="pct"/>
            <w:noWrap/>
            <w:hideMark/>
          </w:tcPr>
          <w:p w14:paraId="257C8725" w14:textId="267BEFC8" w:rsidR="00685FC8" w:rsidRPr="000F1183" w:rsidRDefault="00685FC8" w:rsidP="00685FC8">
            <w:pPr>
              <w:pStyle w:val="TableCopy"/>
              <w:jc w:val="right"/>
              <w:rPr>
                <w:lang w:eastAsia="en-GB"/>
              </w:rPr>
            </w:pPr>
            <w:r w:rsidRPr="00A66C46">
              <w:t>0.87</w:t>
            </w:r>
          </w:p>
        </w:tc>
        <w:tc>
          <w:tcPr>
            <w:tcW w:w="817" w:type="pct"/>
            <w:noWrap/>
            <w:hideMark/>
          </w:tcPr>
          <w:p w14:paraId="3559621F" w14:textId="5B6DF863" w:rsidR="00685FC8" w:rsidRPr="000F1183" w:rsidRDefault="00685FC8" w:rsidP="00685FC8">
            <w:pPr>
              <w:pStyle w:val="TableCopy"/>
              <w:jc w:val="right"/>
              <w:rPr>
                <w:lang w:eastAsia="en-GB"/>
              </w:rPr>
            </w:pPr>
            <w:r w:rsidRPr="00A66C46">
              <w:t>0.86</w:t>
            </w:r>
          </w:p>
        </w:tc>
        <w:tc>
          <w:tcPr>
            <w:tcW w:w="817" w:type="pct"/>
            <w:noWrap/>
            <w:hideMark/>
          </w:tcPr>
          <w:p w14:paraId="41160445" w14:textId="1330A9AA" w:rsidR="00685FC8" w:rsidRPr="000F1183" w:rsidRDefault="00685FC8" w:rsidP="00685FC8">
            <w:pPr>
              <w:pStyle w:val="TableCopy"/>
              <w:jc w:val="right"/>
              <w:rPr>
                <w:lang w:eastAsia="en-GB"/>
              </w:rPr>
            </w:pPr>
            <w:r w:rsidRPr="00A66C46">
              <w:t>0.98</w:t>
            </w:r>
          </w:p>
        </w:tc>
        <w:tc>
          <w:tcPr>
            <w:tcW w:w="817" w:type="pct"/>
            <w:noWrap/>
            <w:hideMark/>
          </w:tcPr>
          <w:p w14:paraId="04AEB013" w14:textId="388D4E9B" w:rsidR="00685FC8" w:rsidRPr="000F1183" w:rsidRDefault="00685FC8" w:rsidP="00685FC8">
            <w:pPr>
              <w:pStyle w:val="TableCopy"/>
              <w:jc w:val="right"/>
              <w:rPr>
                <w:lang w:eastAsia="en-GB"/>
              </w:rPr>
            </w:pPr>
            <w:r w:rsidRPr="00A66C46">
              <w:t>1.13</w:t>
            </w:r>
          </w:p>
        </w:tc>
        <w:tc>
          <w:tcPr>
            <w:tcW w:w="817" w:type="pct"/>
          </w:tcPr>
          <w:p w14:paraId="1C051D8B" w14:textId="2B8A573D" w:rsidR="00685FC8" w:rsidRPr="00A66C46" w:rsidRDefault="00685FC8" w:rsidP="00685FC8">
            <w:pPr>
              <w:pStyle w:val="TableCopy"/>
              <w:jc w:val="right"/>
            </w:pPr>
            <w:r w:rsidRPr="00216C17">
              <w:t>1.02</w:t>
            </w:r>
          </w:p>
        </w:tc>
      </w:tr>
      <w:tr w:rsidR="00685FC8" w:rsidRPr="000F1183" w14:paraId="216FF3E9" w14:textId="0B4B30E5" w:rsidTr="00685FC8">
        <w:trPr>
          <w:cantSplit/>
        </w:trPr>
        <w:tc>
          <w:tcPr>
            <w:tcW w:w="915" w:type="pct"/>
            <w:noWrap/>
            <w:hideMark/>
          </w:tcPr>
          <w:p w14:paraId="150E6259" w14:textId="3D7A47CE" w:rsidR="00685FC8" w:rsidRPr="000F1183" w:rsidRDefault="00685FC8" w:rsidP="00685FC8">
            <w:pPr>
              <w:pStyle w:val="TableCopy"/>
              <w:rPr>
                <w:lang w:eastAsia="en-GB"/>
              </w:rPr>
            </w:pPr>
            <w:r w:rsidRPr="00A66C46">
              <w:t>Indonesia</w:t>
            </w:r>
          </w:p>
        </w:tc>
        <w:tc>
          <w:tcPr>
            <w:tcW w:w="817" w:type="pct"/>
            <w:noWrap/>
            <w:hideMark/>
          </w:tcPr>
          <w:p w14:paraId="1559F0D9" w14:textId="7B525AB0" w:rsidR="00685FC8" w:rsidRPr="000F1183" w:rsidRDefault="00685FC8" w:rsidP="00685FC8">
            <w:pPr>
              <w:pStyle w:val="TableCopy"/>
              <w:jc w:val="right"/>
              <w:rPr>
                <w:lang w:eastAsia="en-GB"/>
              </w:rPr>
            </w:pPr>
            <w:r w:rsidRPr="00A66C46">
              <w:t>0.56</w:t>
            </w:r>
          </w:p>
        </w:tc>
        <w:tc>
          <w:tcPr>
            <w:tcW w:w="817" w:type="pct"/>
            <w:noWrap/>
            <w:hideMark/>
          </w:tcPr>
          <w:p w14:paraId="367979EB" w14:textId="185E6DF2" w:rsidR="00685FC8" w:rsidRPr="000F1183" w:rsidRDefault="00685FC8" w:rsidP="00685FC8">
            <w:pPr>
              <w:pStyle w:val="TableCopy"/>
              <w:jc w:val="right"/>
              <w:rPr>
                <w:lang w:eastAsia="en-GB"/>
              </w:rPr>
            </w:pPr>
            <w:r w:rsidRPr="00A66C46">
              <w:t>0.62</w:t>
            </w:r>
          </w:p>
        </w:tc>
        <w:tc>
          <w:tcPr>
            <w:tcW w:w="817" w:type="pct"/>
            <w:noWrap/>
            <w:hideMark/>
          </w:tcPr>
          <w:p w14:paraId="6D46F1FA" w14:textId="6EF7DDCC" w:rsidR="00685FC8" w:rsidRPr="000F1183" w:rsidRDefault="00685FC8" w:rsidP="00685FC8">
            <w:pPr>
              <w:pStyle w:val="TableCopy"/>
              <w:jc w:val="right"/>
              <w:rPr>
                <w:lang w:eastAsia="en-GB"/>
              </w:rPr>
            </w:pPr>
            <w:r w:rsidRPr="00A66C46">
              <w:t>0.85</w:t>
            </w:r>
          </w:p>
        </w:tc>
        <w:tc>
          <w:tcPr>
            <w:tcW w:w="817" w:type="pct"/>
            <w:noWrap/>
            <w:hideMark/>
          </w:tcPr>
          <w:p w14:paraId="55BDFA35" w14:textId="6F030FFC" w:rsidR="00685FC8" w:rsidRPr="000F1183" w:rsidRDefault="00685FC8" w:rsidP="00685FC8">
            <w:pPr>
              <w:pStyle w:val="TableCopy"/>
              <w:jc w:val="right"/>
              <w:rPr>
                <w:lang w:eastAsia="en-GB"/>
              </w:rPr>
            </w:pPr>
            <w:r w:rsidRPr="00A66C46">
              <w:t>1.02</w:t>
            </w:r>
          </w:p>
        </w:tc>
        <w:tc>
          <w:tcPr>
            <w:tcW w:w="817" w:type="pct"/>
          </w:tcPr>
          <w:p w14:paraId="5E9F7B09" w14:textId="7541982C" w:rsidR="00685FC8" w:rsidRPr="00A66C46" w:rsidRDefault="00685FC8" w:rsidP="00685FC8">
            <w:pPr>
              <w:pStyle w:val="TableCopy"/>
              <w:jc w:val="right"/>
            </w:pPr>
            <w:r w:rsidRPr="00216C17">
              <w:t>0.99</w:t>
            </w:r>
          </w:p>
        </w:tc>
      </w:tr>
    </w:tbl>
    <w:p w14:paraId="5EECF54E" w14:textId="77777777" w:rsidR="00280426" w:rsidRDefault="00280426" w:rsidP="00280426"/>
    <w:p w14:paraId="4180C8C8" w14:textId="77777777" w:rsidR="002816FD" w:rsidRPr="000F1183" w:rsidRDefault="002816FD" w:rsidP="00280426"/>
    <w:p w14:paraId="438B8C00" w14:textId="77777777" w:rsidR="00280426" w:rsidRDefault="00280426" w:rsidP="00280426">
      <w:pPr>
        <w:pStyle w:val="Heading1"/>
      </w:pPr>
      <w:bookmarkStart w:id="8" w:name="_Toc153978992"/>
      <w:bookmarkStart w:id="9" w:name="_Toc194912238"/>
      <w:r w:rsidRPr="00E618CE">
        <w:lastRenderedPageBreak/>
        <w:t>Industries</w:t>
      </w:r>
      <w:bookmarkEnd w:id="8"/>
      <w:bookmarkEnd w:id="9"/>
    </w:p>
    <w:p w14:paraId="5B86AD98" w14:textId="23D74F57" w:rsidR="00280426" w:rsidRDefault="00D10273" w:rsidP="00280426">
      <w:pPr>
        <w:pStyle w:val="Heading2"/>
      </w:pPr>
      <w:bookmarkStart w:id="10" w:name="_Toc194912239"/>
      <w:r w:rsidRPr="00D10273">
        <w:t>Meat</w:t>
      </w:r>
      <w:bookmarkEnd w:id="10"/>
    </w:p>
    <w:p w14:paraId="58BE9901" w14:textId="37D4414E" w:rsidR="00280426" w:rsidRPr="00C240CA" w:rsidRDefault="00D10273" w:rsidP="009F18EB">
      <w:pPr>
        <w:pStyle w:val="TableHeading"/>
      </w:pPr>
      <w:r w:rsidRPr="00D10273">
        <w:t>Table 6. Victorian meat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16231C" w:rsidRPr="009F18EB" w14:paraId="53FF05DB" w14:textId="77777777" w:rsidTr="008D4FA9">
        <w:trPr>
          <w:cantSplit/>
          <w:trHeight w:val="20"/>
          <w:tblHeader/>
        </w:trPr>
        <w:tc>
          <w:tcPr>
            <w:tcW w:w="2835" w:type="dxa"/>
            <w:vAlign w:val="bottom"/>
          </w:tcPr>
          <w:p w14:paraId="666CB33D" w14:textId="57F703B9" w:rsidR="0016231C" w:rsidRPr="009F18EB" w:rsidRDefault="0016231C" w:rsidP="0016231C">
            <w:pPr>
              <w:pStyle w:val="TableColumnHeading"/>
              <w:rPr>
                <w:sz w:val="20"/>
                <w:szCs w:val="32"/>
              </w:rPr>
            </w:pPr>
            <w:bookmarkStart w:id="11" w:name="ColumnTitles_6"/>
            <w:bookmarkEnd w:id="11"/>
            <w:r w:rsidRPr="0016231C">
              <w:rPr>
                <w:sz w:val="18"/>
                <w:szCs w:val="18"/>
              </w:rPr>
              <w:t>Product and item</w:t>
            </w:r>
          </w:p>
        </w:tc>
        <w:tc>
          <w:tcPr>
            <w:tcW w:w="787" w:type="dxa"/>
            <w:vAlign w:val="bottom"/>
          </w:tcPr>
          <w:p w14:paraId="73251AA7" w14:textId="2D4FD74C" w:rsidR="0016231C" w:rsidRPr="009F18EB" w:rsidRDefault="0016231C" w:rsidP="0016231C">
            <w:pPr>
              <w:pStyle w:val="TableColumnHeading"/>
              <w:jc w:val="right"/>
              <w:rPr>
                <w:sz w:val="20"/>
                <w:szCs w:val="32"/>
              </w:rPr>
            </w:pPr>
            <w:r w:rsidRPr="00A47227">
              <w:rPr>
                <w:sz w:val="18"/>
                <w:szCs w:val="18"/>
              </w:rPr>
              <w:t>2019-20</w:t>
            </w:r>
            <w:r>
              <w:rPr>
                <w:sz w:val="18"/>
                <w:szCs w:val="18"/>
              </w:rPr>
              <w:br/>
            </w:r>
            <w:r w:rsidRPr="00A47227">
              <w:rPr>
                <w:sz w:val="18"/>
                <w:szCs w:val="18"/>
              </w:rPr>
              <w:t>A$</w:t>
            </w:r>
          </w:p>
        </w:tc>
        <w:tc>
          <w:tcPr>
            <w:tcW w:w="787" w:type="dxa"/>
            <w:vAlign w:val="bottom"/>
          </w:tcPr>
          <w:p w14:paraId="717C5D4B" w14:textId="75829DB4" w:rsidR="0016231C" w:rsidRPr="009F18EB" w:rsidRDefault="0016231C" w:rsidP="0016231C">
            <w:pPr>
              <w:pStyle w:val="TableColumnHeading"/>
              <w:jc w:val="right"/>
              <w:rPr>
                <w:sz w:val="20"/>
                <w:szCs w:val="32"/>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4B14045A" w14:textId="3A776597" w:rsidR="0016231C" w:rsidRPr="009F18EB" w:rsidRDefault="0016231C" w:rsidP="0016231C">
            <w:pPr>
              <w:pStyle w:val="TableColumnHeading"/>
              <w:jc w:val="right"/>
              <w:rPr>
                <w:sz w:val="20"/>
                <w:szCs w:val="32"/>
              </w:rPr>
            </w:pPr>
            <w:r w:rsidRPr="00A47227">
              <w:rPr>
                <w:sz w:val="18"/>
                <w:szCs w:val="18"/>
              </w:rPr>
              <w:t>2020-21</w:t>
            </w:r>
            <w:r>
              <w:rPr>
                <w:sz w:val="18"/>
                <w:szCs w:val="18"/>
              </w:rPr>
              <w:br/>
            </w:r>
            <w:r w:rsidRPr="00A47227">
              <w:rPr>
                <w:sz w:val="18"/>
                <w:szCs w:val="18"/>
              </w:rPr>
              <w:t>A$</w:t>
            </w:r>
          </w:p>
        </w:tc>
        <w:tc>
          <w:tcPr>
            <w:tcW w:w="784" w:type="dxa"/>
            <w:vAlign w:val="bottom"/>
          </w:tcPr>
          <w:p w14:paraId="59F7BF25" w14:textId="21625543" w:rsidR="0016231C" w:rsidRPr="009F18EB" w:rsidRDefault="0016231C" w:rsidP="0016231C">
            <w:pPr>
              <w:pStyle w:val="TableColumnHeading"/>
              <w:jc w:val="right"/>
              <w:rPr>
                <w:sz w:val="20"/>
                <w:szCs w:val="32"/>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106CCF1A" w14:textId="11663091" w:rsidR="0016231C" w:rsidRPr="009F18EB" w:rsidRDefault="0016231C" w:rsidP="0016231C">
            <w:pPr>
              <w:pStyle w:val="TableColumnHeading"/>
              <w:jc w:val="right"/>
              <w:rPr>
                <w:sz w:val="20"/>
                <w:szCs w:val="32"/>
              </w:rPr>
            </w:pPr>
            <w:r w:rsidRPr="00A47227">
              <w:rPr>
                <w:sz w:val="18"/>
                <w:szCs w:val="18"/>
              </w:rPr>
              <w:t>2021-22</w:t>
            </w:r>
            <w:r>
              <w:rPr>
                <w:sz w:val="18"/>
                <w:szCs w:val="18"/>
              </w:rPr>
              <w:br/>
            </w:r>
            <w:r w:rsidRPr="00A47227">
              <w:rPr>
                <w:sz w:val="18"/>
                <w:szCs w:val="18"/>
              </w:rPr>
              <w:t>A$</w:t>
            </w:r>
          </w:p>
        </w:tc>
        <w:tc>
          <w:tcPr>
            <w:tcW w:w="785" w:type="dxa"/>
            <w:vAlign w:val="bottom"/>
          </w:tcPr>
          <w:p w14:paraId="3951D80F" w14:textId="011DC71B" w:rsidR="0016231C" w:rsidRPr="009F18EB" w:rsidRDefault="0016231C" w:rsidP="0016231C">
            <w:pPr>
              <w:pStyle w:val="TableColumnHeading"/>
              <w:jc w:val="right"/>
              <w:rPr>
                <w:sz w:val="20"/>
                <w:szCs w:val="32"/>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13DA9975" w14:textId="42B0BA3C" w:rsidR="0016231C" w:rsidRPr="009F18EB" w:rsidRDefault="0016231C" w:rsidP="0016231C">
            <w:pPr>
              <w:pStyle w:val="TableColumnHeading"/>
              <w:jc w:val="right"/>
              <w:rPr>
                <w:sz w:val="20"/>
                <w:szCs w:val="32"/>
              </w:rPr>
            </w:pPr>
            <w:r w:rsidRPr="00A47227">
              <w:rPr>
                <w:sz w:val="18"/>
                <w:szCs w:val="18"/>
              </w:rPr>
              <w:t>2022-23</w:t>
            </w:r>
            <w:r>
              <w:rPr>
                <w:sz w:val="18"/>
                <w:szCs w:val="18"/>
              </w:rPr>
              <w:br/>
            </w:r>
            <w:r w:rsidRPr="00A47227">
              <w:rPr>
                <w:sz w:val="18"/>
                <w:szCs w:val="18"/>
              </w:rPr>
              <w:t>A$</w:t>
            </w:r>
          </w:p>
        </w:tc>
        <w:tc>
          <w:tcPr>
            <w:tcW w:w="785" w:type="dxa"/>
            <w:vAlign w:val="bottom"/>
          </w:tcPr>
          <w:p w14:paraId="443DE775" w14:textId="4C2F2298" w:rsidR="0016231C" w:rsidRPr="009F18EB" w:rsidRDefault="0016231C" w:rsidP="0016231C">
            <w:pPr>
              <w:pStyle w:val="TableColumnHeading"/>
              <w:jc w:val="right"/>
              <w:rPr>
                <w:sz w:val="20"/>
                <w:szCs w:val="32"/>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15E55810" w14:textId="3B83C5D0" w:rsidR="0016231C" w:rsidRPr="009F18EB" w:rsidRDefault="0016231C" w:rsidP="0016231C">
            <w:pPr>
              <w:pStyle w:val="TableColumnHeading"/>
              <w:jc w:val="right"/>
              <w:rPr>
                <w:sz w:val="20"/>
                <w:szCs w:val="32"/>
              </w:rPr>
            </w:pPr>
            <w:r w:rsidRPr="00A47227">
              <w:rPr>
                <w:sz w:val="18"/>
                <w:szCs w:val="18"/>
              </w:rPr>
              <w:t>2023-24</w:t>
            </w:r>
            <w:r>
              <w:rPr>
                <w:sz w:val="18"/>
                <w:szCs w:val="18"/>
              </w:rPr>
              <w:br/>
            </w:r>
            <w:r w:rsidRPr="00A47227">
              <w:rPr>
                <w:sz w:val="18"/>
                <w:szCs w:val="18"/>
              </w:rPr>
              <w:t>A$</w:t>
            </w:r>
          </w:p>
        </w:tc>
        <w:tc>
          <w:tcPr>
            <w:tcW w:w="785" w:type="dxa"/>
            <w:vAlign w:val="bottom"/>
          </w:tcPr>
          <w:p w14:paraId="1A700826" w14:textId="7F1B11F8" w:rsidR="0016231C" w:rsidRPr="009F18EB" w:rsidRDefault="0016231C" w:rsidP="0016231C">
            <w:pPr>
              <w:pStyle w:val="TableColumnHeading"/>
              <w:jc w:val="right"/>
              <w:rPr>
                <w:sz w:val="20"/>
                <w:szCs w:val="32"/>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0D7F2950" w14:textId="6377E615" w:rsidR="0016231C" w:rsidRPr="009F18EB" w:rsidRDefault="0016231C" w:rsidP="0016231C">
            <w:pPr>
              <w:pStyle w:val="TableColumnHeading"/>
              <w:jc w:val="right"/>
              <w:rPr>
                <w:sz w:val="20"/>
                <w:szCs w:val="32"/>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62608F18" w14:textId="08F917EA" w:rsidR="0016231C" w:rsidRPr="009F18EB" w:rsidRDefault="0016231C" w:rsidP="0016231C">
            <w:pPr>
              <w:pStyle w:val="TableColumnHeading"/>
              <w:jc w:val="right"/>
              <w:rPr>
                <w:sz w:val="20"/>
                <w:szCs w:val="32"/>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2D5E6BEE" w14:textId="2D7E8574" w:rsidR="0016231C" w:rsidRPr="009F18EB" w:rsidRDefault="0016231C" w:rsidP="0016231C">
            <w:pPr>
              <w:pStyle w:val="TableColumnHeading"/>
              <w:suppressAutoHyphens w:val="0"/>
              <w:jc w:val="right"/>
              <w:rPr>
                <w:sz w:val="20"/>
                <w:szCs w:val="32"/>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1A5F45A2" w14:textId="4A440FB7" w:rsidR="0016231C" w:rsidRPr="009F18EB" w:rsidRDefault="0016231C" w:rsidP="0016231C">
            <w:pPr>
              <w:pStyle w:val="TableColumnHeading"/>
              <w:suppressAutoHyphens w:val="0"/>
              <w:jc w:val="right"/>
              <w:rPr>
                <w:sz w:val="20"/>
                <w:szCs w:val="32"/>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673265" w:rsidRPr="00673265" w14:paraId="18B10E39" w14:textId="77777777" w:rsidTr="00B57524">
        <w:trPr>
          <w:cantSplit/>
          <w:trHeight w:val="20"/>
        </w:trPr>
        <w:tc>
          <w:tcPr>
            <w:tcW w:w="2835" w:type="dxa"/>
          </w:tcPr>
          <w:p w14:paraId="4540D6CA" w14:textId="08728A2A" w:rsidR="00673265" w:rsidRPr="00673265" w:rsidRDefault="00673265" w:rsidP="00B57524">
            <w:pPr>
              <w:pStyle w:val="TableCopy"/>
              <w:rPr>
                <w:b/>
                <w:bCs/>
              </w:rPr>
            </w:pPr>
            <w:r w:rsidRPr="00673265">
              <w:rPr>
                <w:b/>
                <w:bCs/>
              </w:rPr>
              <w:t>Beef total</w:t>
            </w:r>
          </w:p>
        </w:tc>
        <w:tc>
          <w:tcPr>
            <w:tcW w:w="787" w:type="dxa"/>
          </w:tcPr>
          <w:p w14:paraId="637CE310" w14:textId="77777777" w:rsidR="00673265" w:rsidRPr="00673265" w:rsidRDefault="00673265" w:rsidP="00B57524">
            <w:pPr>
              <w:pStyle w:val="TableCopy"/>
              <w:jc w:val="right"/>
              <w:rPr>
                <w:b/>
                <w:bCs/>
              </w:rPr>
            </w:pPr>
            <w:r w:rsidRPr="00673265">
              <w:rPr>
                <w:b/>
                <w:bCs/>
              </w:rPr>
              <w:t>2,249</w:t>
            </w:r>
          </w:p>
        </w:tc>
        <w:tc>
          <w:tcPr>
            <w:tcW w:w="787" w:type="dxa"/>
          </w:tcPr>
          <w:p w14:paraId="491FDB4B" w14:textId="77777777" w:rsidR="00673265" w:rsidRPr="00673265" w:rsidRDefault="00673265" w:rsidP="00B57524">
            <w:pPr>
              <w:pStyle w:val="TableCopy"/>
              <w:jc w:val="right"/>
              <w:rPr>
                <w:b/>
                <w:bCs/>
              </w:rPr>
            </w:pPr>
            <w:r w:rsidRPr="00673265">
              <w:rPr>
                <w:b/>
                <w:bCs/>
              </w:rPr>
              <w:t>291</w:t>
            </w:r>
          </w:p>
        </w:tc>
        <w:tc>
          <w:tcPr>
            <w:tcW w:w="784" w:type="dxa"/>
          </w:tcPr>
          <w:p w14:paraId="662C9719" w14:textId="77777777" w:rsidR="00673265" w:rsidRPr="00673265" w:rsidRDefault="00673265" w:rsidP="00B57524">
            <w:pPr>
              <w:pStyle w:val="TableCopy"/>
              <w:jc w:val="right"/>
              <w:rPr>
                <w:b/>
                <w:bCs/>
              </w:rPr>
            </w:pPr>
            <w:r w:rsidRPr="00673265">
              <w:rPr>
                <w:b/>
                <w:bCs/>
              </w:rPr>
              <w:t>1,372</w:t>
            </w:r>
          </w:p>
        </w:tc>
        <w:tc>
          <w:tcPr>
            <w:tcW w:w="784" w:type="dxa"/>
          </w:tcPr>
          <w:p w14:paraId="57AD8587" w14:textId="77777777" w:rsidR="00673265" w:rsidRPr="00673265" w:rsidRDefault="00673265" w:rsidP="00B57524">
            <w:pPr>
              <w:pStyle w:val="TableCopy"/>
              <w:jc w:val="right"/>
              <w:rPr>
                <w:b/>
                <w:bCs/>
              </w:rPr>
            </w:pPr>
            <w:r w:rsidRPr="00673265">
              <w:rPr>
                <w:b/>
                <w:bCs/>
              </w:rPr>
              <w:t>183</w:t>
            </w:r>
          </w:p>
        </w:tc>
        <w:tc>
          <w:tcPr>
            <w:tcW w:w="785" w:type="dxa"/>
          </w:tcPr>
          <w:p w14:paraId="36E87804" w14:textId="77777777" w:rsidR="00673265" w:rsidRPr="00673265" w:rsidRDefault="00673265" w:rsidP="00B57524">
            <w:pPr>
              <w:pStyle w:val="TableCopy"/>
              <w:jc w:val="right"/>
              <w:rPr>
                <w:b/>
                <w:bCs/>
              </w:rPr>
            </w:pPr>
            <w:r w:rsidRPr="00673265">
              <w:rPr>
                <w:b/>
                <w:bCs/>
              </w:rPr>
              <w:t>1,701</w:t>
            </w:r>
          </w:p>
        </w:tc>
        <w:tc>
          <w:tcPr>
            <w:tcW w:w="785" w:type="dxa"/>
          </w:tcPr>
          <w:p w14:paraId="0F51017B" w14:textId="77777777" w:rsidR="00673265" w:rsidRPr="00673265" w:rsidRDefault="00673265" w:rsidP="00B57524">
            <w:pPr>
              <w:pStyle w:val="TableCopy"/>
              <w:jc w:val="right"/>
              <w:rPr>
                <w:b/>
                <w:bCs/>
              </w:rPr>
            </w:pPr>
            <w:r w:rsidRPr="00673265">
              <w:rPr>
                <w:b/>
                <w:bCs/>
              </w:rPr>
              <w:t>173</w:t>
            </w:r>
          </w:p>
        </w:tc>
        <w:tc>
          <w:tcPr>
            <w:tcW w:w="785" w:type="dxa"/>
          </w:tcPr>
          <w:p w14:paraId="31B27EDC" w14:textId="77777777" w:rsidR="00673265" w:rsidRPr="00673265" w:rsidRDefault="00673265" w:rsidP="00B57524">
            <w:pPr>
              <w:pStyle w:val="TableCopy"/>
              <w:jc w:val="right"/>
              <w:rPr>
                <w:b/>
                <w:bCs/>
              </w:rPr>
            </w:pPr>
            <w:r w:rsidRPr="00673265">
              <w:rPr>
                <w:b/>
                <w:bCs/>
              </w:rPr>
              <w:t>1,827</w:t>
            </w:r>
          </w:p>
        </w:tc>
        <w:tc>
          <w:tcPr>
            <w:tcW w:w="785" w:type="dxa"/>
          </w:tcPr>
          <w:p w14:paraId="27B99A16" w14:textId="77777777" w:rsidR="00673265" w:rsidRPr="00673265" w:rsidRDefault="00673265" w:rsidP="00B57524">
            <w:pPr>
              <w:pStyle w:val="TableCopy"/>
              <w:jc w:val="right"/>
              <w:rPr>
                <w:b/>
                <w:bCs/>
              </w:rPr>
            </w:pPr>
            <w:r w:rsidRPr="00673265">
              <w:rPr>
                <w:b/>
                <w:bCs/>
              </w:rPr>
              <w:t>191</w:t>
            </w:r>
          </w:p>
        </w:tc>
        <w:tc>
          <w:tcPr>
            <w:tcW w:w="785" w:type="dxa"/>
          </w:tcPr>
          <w:p w14:paraId="16590181" w14:textId="77777777" w:rsidR="00673265" w:rsidRPr="00673265" w:rsidRDefault="00673265" w:rsidP="00B57524">
            <w:pPr>
              <w:pStyle w:val="TableCopy"/>
              <w:jc w:val="right"/>
              <w:rPr>
                <w:b/>
                <w:bCs/>
              </w:rPr>
            </w:pPr>
            <w:r w:rsidRPr="00673265">
              <w:rPr>
                <w:b/>
                <w:bCs/>
              </w:rPr>
              <w:t>2,549</w:t>
            </w:r>
          </w:p>
        </w:tc>
        <w:tc>
          <w:tcPr>
            <w:tcW w:w="785" w:type="dxa"/>
          </w:tcPr>
          <w:p w14:paraId="6F9B7E96" w14:textId="77777777" w:rsidR="00673265" w:rsidRPr="00673265" w:rsidRDefault="00673265" w:rsidP="00B57524">
            <w:pPr>
              <w:pStyle w:val="TableCopy"/>
              <w:jc w:val="right"/>
              <w:rPr>
                <w:b/>
                <w:bCs/>
              </w:rPr>
            </w:pPr>
            <w:r w:rsidRPr="00673265">
              <w:rPr>
                <w:b/>
                <w:bCs/>
              </w:rPr>
              <w:t>289</w:t>
            </w:r>
          </w:p>
        </w:tc>
        <w:tc>
          <w:tcPr>
            <w:tcW w:w="1025" w:type="dxa"/>
          </w:tcPr>
          <w:p w14:paraId="3B5440B2" w14:textId="77777777" w:rsidR="00673265" w:rsidRPr="00673265" w:rsidRDefault="00673265" w:rsidP="00B57524">
            <w:pPr>
              <w:pStyle w:val="TableCopy"/>
              <w:jc w:val="right"/>
              <w:rPr>
                <w:b/>
                <w:bCs/>
              </w:rPr>
            </w:pPr>
            <w:r w:rsidRPr="00673265">
              <w:rPr>
                <w:b/>
                <w:bCs/>
              </w:rPr>
              <w:t>40%</w:t>
            </w:r>
          </w:p>
        </w:tc>
        <w:tc>
          <w:tcPr>
            <w:tcW w:w="1046" w:type="dxa"/>
          </w:tcPr>
          <w:p w14:paraId="2A42BE6A" w14:textId="77777777" w:rsidR="00673265" w:rsidRPr="00673265" w:rsidRDefault="00673265" w:rsidP="00B57524">
            <w:pPr>
              <w:pStyle w:val="TableCopy"/>
              <w:jc w:val="right"/>
              <w:rPr>
                <w:b/>
                <w:bCs/>
              </w:rPr>
            </w:pPr>
            <w:r w:rsidRPr="00673265">
              <w:rPr>
                <w:b/>
                <w:bCs/>
              </w:rPr>
              <w:t>51%</w:t>
            </w:r>
          </w:p>
        </w:tc>
        <w:tc>
          <w:tcPr>
            <w:tcW w:w="1134" w:type="dxa"/>
          </w:tcPr>
          <w:p w14:paraId="5D8FA280" w14:textId="77777777" w:rsidR="00673265" w:rsidRPr="00673265" w:rsidRDefault="00673265" w:rsidP="00B57524">
            <w:pPr>
              <w:pStyle w:val="TableCopy"/>
              <w:jc w:val="right"/>
              <w:rPr>
                <w:b/>
                <w:bCs/>
              </w:rPr>
            </w:pPr>
            <w:r w:rsidRPr="00673265">
              <w:rPr>
                <w:b/>
                <w:bCs/>
              </w:rPr>
              <w:t>44%</w:t>
            </w:r>
          </w:p>
        </w:tc>
        <w:tc>
          <w:tcPr>
            <w:tcW w:w="1134" w:type="dxa"/>
          </w:tcPr>
          <w:p w14:paraId="6A59F8F7" w14:textId="77777777" w:rsidR="00673265" w:rsidRPr="00673265" w:rsidRDefault="00673265" w:rsidP="00B57524">
            <w:pPr>
              <w:pStyle w:val="TableCopy"/>
              <w:jc w:val="right"/>
              <w:rPr>
                <w:b/>
                <w:bCs/>
              </w:rPr>
            </w:pPr>
            <w:r w:rsidRPr="00673265">
              <w:rPr>
                <w:b/>
                <w:bCs/>
              </w:rPr>
              <w:t>35%</w:t>
            </w:r>
          </w:p>
        </w:tc>
      </w:tr>
      <w:tr w:rsidR="00280BA9" w:rsidRPr="00CB430B" w14:paraId="24A0276C" w14:textId="77777777" w:rsidTr="00321361">
        <w:trPr>
          <w:cantSplit/>
          <w:trHeight w:val="20"/>
        </w:trPr>
        <w:tc>
          <w:tcPr>
            <w:tcW w:w="2835" w:type="dxa"/>
          </w:tcPr>
          <w:p w14:paraId="799090A0" w14:textId="421BFABC" w:rsidR="00280BA9" w:rsidRPr="00CB430B" w:rsidRDefault="00280BA9" w:rsidP="00280BA9">
            <w:pPr>
              <w:pStyle w:val="TableCopy"/>
            </w:pPr>
            <w:r w:rsidRPr="00E1683B">
              <w:t>Beef</w:t>
            </w:r>
          </w:p>
        </w:tc>
        <w:tc>
          <w:tcPr>
            <w:tcW w:w="787" w:type="dxa"/>
          </w:tcPr>
          <w:p w14:paraId="3A0943CF" w14:textId="466EE7B9" w:rsidR="00280BA9" w:rsidRPr="00CB430B" w:rsidRDefault="00280BA9" w:rsidP="00280BA9">
            <w:pPr>
              <w:pStyle w:val="TableCopy"/>
              <w:jc w:val="right"/>
            </w:pPr>
            <w:r w:rsidRPr="00E1683B">
              <w:t>2,249</w:t>
            </w:r>
          </w:p>
        </w:tc>
        <w:tc>
          <w:tcPr>
            <w:tcW w:w="787" w:type="dxa"/>
          </w:tcPr>
          <w:p w14:paraId="107B3571" w14:textId="27BC6D7D" w:rsidR="00280BA9" w:rsidRPr="00CB430B" w:rsidRDefault="00280BA9" w:rsidP="00280BA9">
            <w:pPr>
              <w:pStyle w:val="TableCopy"/>
              <w:jc w:val="right"/>
            </w:pPr>
            <w:r w:rsidRPr="00E1683B">
              <w:t>291</w:t>
            </w:r>
          </w:p>
        </w:tc>
        <w:tc>
          <w:tcPr>
            <w:tcW w:w="784" w:type="dxa"/>
          </w:tcPr>
          <w:p w14:paraId="61BDF056" w14:textId="02C1209E" w:rsidR="00280BA9" w:rsidRPr="00CB430B" w:rsidRDefault="00280BA9" w:rsidP="00280BA9">
            <w:pPr>
              <w:pStyle w:val="TableCopy"/>
              <w:jc w:val="right"/>
            </w:pPr>
            <w:r w:rsidRPr="00E1683B">
              <w:t>1,372</w:t>
            </w:r>
          </w:p>
        </w:tc>
        <w:tc>
          <w:tcPr>
            <w:tcW w:w="784" w:type="dxa"/>
          </w:tcPr>
          <w:p w14:paraId="4EBA0D99" w14:textId="460CF676" w:rsidR="00280BA9" w:rsidRPr="00CB430B" w:rsidRDefault="00280BA9" w:rsidP="00280BA9">
            <w:pPr>
              <w:pStyle w:val="TableCopy"/>
              <w:jc w:val="right"/>
            </w:pPr>
            <w:r w:rsidRPr="00E1683B">
              <w:t>183</w:t>
            </w:r>
          </w:p>
        </w:tc>
        <w:tc>
          <w:tcPr>
            <w:tcW w:w="785" w:type="dxa"/>
          </w:tcPr>
          <w:p w14:paraId="52A8982C" w14:textId="7A57D506" w:rsidR="00280BA9" w:rsidRPr="00CB430B" w:rsidRDefault="00280BA9" w:rsidP="00280BA9">
            <w:pPr>
              <w:pStyle w:val="TableCopy"/>
              <w:jc w:val="right"/>
            </w:pPr>
            <w:r w:rsidRPr="00E1683B">
              <w:t>1,701</w:t>
            </w:r>
          </w:p>
        </w:tc>
        <w:tc>
          <w:tcPr>
            <w:tcW w:w="785" w:type="dxa"/>
          </w:tcPr>
          <w:p w14:paraId="28E2B7E9" w14:textId="169434F4" w:rsidR="00280BA9" w:rsidRPr="00CB430B" w:rsidRDefault="00280BA9" w:rsidP="00280BA9">
            <w:pPr>
              <w:pStyle w:val="TableCopy"/>
              <w:jc w:val="right"/>
            </w:pPr>
            <w:r w:rsidRPr="00E1683B">
              <w:t>173</w:t>
            </w:r>
          </w:p>
        </w:tc>
        <w:tc>
          <w:tcPr>
            <w:tcW w:w="785" w:type="dxa"/>
          </w:tcPr>
          <w:p w14:paraId="1CB63D03" w14:textId="4EC02C29" w:rsidR="00280BA9" w:rsidRPr="00CB430B" w:rsidRDefault="00280BA9" w:rsidP="00280BA9">
            <w:pPr>
              <w:pStyle w:val="TableCopy"/>
              <w:jc w:val="right"/>
            </w:pPr>
            <w:r w:rsidRPr="00E1683B">
              <w:t>1,827</w:t>
            </w:r>
          </w:p>
        </w:tc>
        <w:tc>
          <w:tcPr>
            <w:tcW w:w="785" w:type="dxa"/>
          </w:tcPr>
          <w:p w14:paraId="164F6DFD" w14:textId="3D6B1196" w:rsidR="00280BA9" w:rsidRPr="00CB430B" w:rsidRDefault="00280BA9" w:rsidP="00280BA9">
            <w:pPr>
              <w:pStyle w:val="TableCopy"/>
              <w:jc w:val="right"/>
            </w:pPr>
            <w:r w:rsidRPr="00E1683B">
              <w:t>191</w:t>
            </w:r>
          </w:p>
        </w:tc>
        <w:tc>
          <w:tcPr>
            <w:tcW w:w="785" w:type="dxa"/>
          </w:tcPr>
          <w:p w14:paraId="003B4AD8" w14:textId="4F8E8886" w:rsidR="00280BA9" w:rsidRPr="00CB430B" w:rsidRDefault="00280BA9" w:rsidP="00280BA9">
            <w:pPr>
              <w:pStyle w:val="TableCopy"/>
              <w:jc w:val="right"/>
            </w:pPr>
            <w:r w:rsidRPr="00E1683B">
              <w:t>2,549</w:t>
            </w:r>
          </w:p>
        </w:tc>
        <w:tc>
          <w:tcPr>
            <w:tcW w:w="785" w:type="dxa"/>
          </w:tcPr>
          <w:p w14:paraId="7DB30254" w14:textId="2A185F23" w:rsidR="00280BA9" w:rsidRPr="00CB430B" w:rsidRDefault="00280BA9" w:rsidP="00280BA9">
            <w:pPr>
              <w:pStyle w:val="TableCopy"/>
              <w:jc w:val="right"/>
            </w:pPr>
            <w:r w:rsidRPr="00E1683B">
              <w:t>289</w:t>
            </w:r>
          </w:p>
        </w:tc>
        <w:tc>
          <w:tcPr>
            <w:tcW w:w="1025" w:type="dxa"/>
          </w:tcPr>
          <w:p w14:paraId="7D1B1D6D" w14:textId="04068F1F" w:rsidR="00280BA9" w:rsidRPr="00CB430B" w:rsidRDefault="00280BA9" w:rsidP="00280BA9">
            <w:pPr>
              <w:pStyle w:val="TableCopy"/>
              <w:jc w:val="right"/>
            </w:pPr>
            <w:r w:rsidRPr="00E1683B">
              <w:t>40%</w:t>
            </w:r>
          </w:p>
        </w:tc>
        <w:tc>
          <w:tcPr>
            <w:tcW w:w="1046" w:type="dxa"/>
          </w:tcPr>
          <w:p w14:paraId="1444C720" w14:textId="0AAD3DBB" w:rsidR="00280BA9" w:rsidRPr="00CB430B" w:rsidRDefault="00280BA9" w:rsidP="00280BA9">
            <w:pPr>
              <w:pStyle w:val="TableCopy"/>
              <w:jc w:val="right"/>
            </w:pPr>
            <w:r w:rsidRPr="00E1683B">
              <w:t>51%</w:t>
            </w:r>
          </w:p>
        </w:tc>
        <w:tc>
          <w:tcPr>
            <w:tcW w:w="1134" w:type="dxa"/>
          </w:tcPr>
          <w:p w14:paraId="2D97D916" w14:textId="3325DB84" w:rsidR="00280BA9" w:rsidRPr="00CB430B" w:rsidRDefault="00280BA9" w:rsidP="00280BA9">
            <w:pPr>
              <w:pStyle w:val="TableCopy"/>
              <w:jc w:val="right"/>
            </w:pPr>
            <w:r w:rsidRPr="00E1683B">
              <w:t>44%</w:t>
            </w:r>
          </w:p>
        </w:tc>
        <w:tc>
          <w:tcPr>
            <w:tcW w:w="1134" w:type="dxa"/>
          </w:tcPr>
          <w:p w14:paraId="356FFF41" w14:textId="4E6333B7" w:rsidR="00280BA9" w:rsidRPr="00CB430B" w:rsidRDefault="00280BA9" w:rsidP="00280BA9">
            <w:pPr>
              <w:pStyle w:val="TableCopy"/>
              <w:jc w:val="right"/>
            </w:pPr>
            <w:r w:rsidRPr="00E1683B">
              <w:t>35%</w:t>
            </w:r>
          </w:p>
        </w:tc>
      </w:tr>
      <w:tr w:rsidR="00280BA9" w:rsidRPr="00CB430B" w14:paraId="6F21ADC7" w14:textId="77777777" w:rsidTr="00321361">
        <w:trPr>
          <w:cantSplit/>
          <w:trHeight w:val="20"/>
        </w:trPr>
        <w:tc>
          <w:tcPr>
            <w:tcW w:w="2835" w:type="dxa"/>
          </w:tcPr>
          <w:p w14:paraId="2F1526AA" w14:textId="4EC3C860" w:rsidR="00280BA9" w:rsidRPr="00CB430B" w:rsidRDefault="00280BA9" w:rsidP="00280BA9">
            <w:pPr>
              <w:pStyle w:val="TableCopy"/>
            </w:pPr>
            <w:r w:rsidRPr="00E1683B">
              <w:t>Beef – fresh or frozen</w:t>
            </w:r>
          </w:p>
        </w:tc>
        <w:tc>
          <w:tcPr>
            <w:tcW w:w="787" w:type="dxa"/>
          </w:tcPr>
          <w:p w14:paraId="597905B9" w14:textId="47EADCFF" w:rsidR="00280BA9" w:rsidRPr="00CB430B" w:rsidRDefault="00280BA9" w:rsidP="00280BA9">
            <w:pPr>
              <w:pStyle w:val="TableCopy"/>
              <w:jc w:val="right"/>
            </w:pPr>
            <w:r w:rsidRPr="00E1683B">
              <w:t>2,134</w:t>
            </w:r>
          </w:p>
        </w:tc>
        <w:tc>
          <w:tcPr>
            <w:tcW w:w="787" w:type="dxa"/>
          </w:tcPr>
          <w:p w14:paraId="12DD6C5E" w14:textId="182CFF7A" w:rsidR="00280BA9" w:rsidRPr="00CB430B" w:rsidRDefault="00280BA9" w:rsidP="00280BA9">
            <w:pPr>
              <w:pStyle w:val="TableCopy"/>
              <w:jc w:val="right"/>
            </w:pPr>
            <w:r w:rsidRPr="00E1683B">
              <w:t>271</w:t>
            </w:r>
          </w:p>
        </w:tc>
        <w:tc>
          <w:tcPr>
            <w:tcW w:w="784" w:type="dxa"/>
          </w:tcPr>
          <w:p w14:paraId="539303AD" w14:textId="1151A0D3" w:rsidR="00280BA9" w:rsidRPr="00CB430B" w:rsidRDefault="00280BA9" w:rsidP="00280BA9">
            <w:pPr>
              <w:pStyle w:val="TableCopy"/>
              <w:jc w:val="right"/>
            </w:pPr>
            <w:r w:rsidRPr="00E1683B">
              <w:t>1,361</w:t>
            </w:r>
          </w:p>
        </w:tc>
        <w:tc>
          <w:tcPr>
            <w:tcW w:w="784" w:type="dxa"/>
          </w:tcPr>
          <w:p w14:paraId="4A00E029" w14:textId="0393664B" w:rsidR="00280BA9" w:rsidRPr="00CB430B" w:rsidRDefault="00280BA9" w:rsidP="00280BA9">
            <w:pPr>
              <w:pStyle w:val="TableCopy"/>
              <w:jc w:val="right"/>
            </w:pPr>
            <w:r w:rsidRPr="00E1683B">
              <w:t>181</w:t>
            </w:r>
          </w:p>
        </w:tc>
        <w:tc>
          <w:tcPr>
            <w:tcW w:w="785" w:type="dxa"/>
          </w:tcPr>
          <w:p w14:paraId="1EA45658" w14:textId="48C80218" w:rsidR="00280BA9" w:rsidRPr="00CB430B" w:rsidRDefault="00280BA9" w:rsidP="00280BA9">
            <w:pPr>
              <w:pStyle w:val="TableCopy"/>
              <w:jc w:val="right"/>
            </w:pPr>
            <w:r w:rsidRPr="00E1683B">
              <w:t>1,694</w:t>
            </w:r>
          </w:p>
        </w:tc>
        <w:tc>
          <w:tcPr>
            <w:tcW w:w="785" w:type="dxa"/>
          </w:tcPr>
          <w:p w14:paraId="21913275" w14:textId="3C052B0F" w:rsidR="00280BA9" w:rsidRPr="00CB430B" w:rsidRDefault="00280BA9" w:rsidP="00280BA9">
            <w:pPr>
              <w:pStyle w:val="TableCopy"/>
              <w:jc w:val="right"/>
            </w:pPr>
            <w:r w:rsidRPr="00E1683B">
              <w:t>171</w:t>
            </w:r>
          </w:p>
        </w:tc>
        <w:tc>
          <w:tcPr>
            <w:tcW w:w="785" w:type="dxa"/>
          </w:tcPr>
          <w:p w14:paraId="5A4966BA" w14:textId="2D51BE36" w:rsidR="00280BA9" w:rsidRPr="00CB430B" w:rsidRDefault="00280BA9" w:rsidP="00280BA9">
            <w:pPr>
              <w:pStyle w:val="TableCopy"/>
              <w:jc w:val="right"/>
            </w:pPr>
            <w:r w:rsidRPr="00E1683B">
              <w:t>1,818</w:t>
            </w:r>
          </w:p>
        </w:tc>
        <w:tc>
          <w:tcPr>
            <w:tcW w:w="785" w:type="dxa"/>
          </w:tcPr>
          <w:p w14:paraId="4CF6DE90" w14:textId="33FAD657" w:rsidR="00280BA9" w:rsidRPr="00CB430B" w:rsidRDefault="00280BA9" w:rsidP="00280BA9">
            <w:pPr>
              <w:pStyle w:val="TableCopy"/>
              <w:jc w:val="right"/>
            </w:pPr>
            <w:r w:rsidRPr="00E1683B">
              <w:t>190</w:t>
            </w:r>
          </w:p>
        </w:tc>
        <w:tc>
          <w:tcPr>
            <w:tcW w:w="785" w:type="dxa"/>
          </w:tcPr>
          <w:p w14:paraId="35C510DB" w14:textId="38FD8E57" w:rsidR="00280BA9" w:rsidRPr="00CB430B" w:rsidRDefault="00280BA9" w:rsidP="00280BA9">
            <w:pPr>
              <w:pStyle w:val="TableCopy"/>
              <w:jc w:val="right"/>
            </w:pPr>
            <w:r w:rsidRPr="00E1683B">
              <w:t>2,540</w:t>
            </w:r>
          </w:p>
        </w:tc>
        <w:tc>
          <w:tcPr>
            <w:tcW w:w="785" w:type="dxa"/>
          </w:tcPr>
          <w:p w14:paraId="64247387" w14:textId="724A6510" w:rsidR="00280BA9" w:rsidRPr="00CB430B" w:rsidRDefault="00280BA9" w:rsidP="00280BA9">
            <w:pPr>
              <w:pStyle w:val="TableCopy"/>
              <w:jc w:val="right"/>
            </w:pPr>
            <w:r w:rsidRPr="00E1683B">
              <w:t>288</w:t>
            </w:r>
          </w:p>
        </w:tc>
        <w:tc>
          <w:tcPr>
            <w:tcW w:w="1025" w:type="dxa"/>
          </w:tcPr>
          <w:p w14:paraId="6E106F4D" w14:textId="2B13FF44" w:rsidR="00280BA9" w:rsidRPr="00CB430B" w:rsidRDefault="00280BA9" w:rsidP="00280BA9">
            <w:pPr>
              <w:pStyle w:val="TableCopy"/>
              <w:jc w:val="right"/>
            </w:pPr>
            <w:r w:rsidRPr="00E1683B">
              <w:t>40%</w:t>
            </w:r>
          </w:p>
        </w:tc>
        <w:tc>
          <w:tcPr>
            <w:tcW w:w="1046" w:type="dxa"/>
          </w:tcPr>
          <w:p w14:paraId="078AC13B" w14:textId="39348F46" w:rsidR="00280BA9" w:rsidRPr="00CB430B" w:rsidRDefault="00280BA9" w:rsidP="00280BA9">
            <w:pPr>
              <w:pStyle w:val="TableCopy"/>
              <w:jc w:val="right"/>
            </w:pPr>
            <w:r w:rsidRPr="00E1683B">
              <w:t>52%</w:t>
            </w:r>
          </w:p>
        </w:tc>
        <w:tc>
          <w:tcPr>
            <w:tcW w:w="1134" w:type="dxa"/>
          </w:tcPr>
          <w:p w14:paraId="7123A968" w14:textId="3069336B" w:rsidR="00280BA9" w:rsidRPr="00CB430B" w:rsidRDefault="00280BA9" w:rsidP="00280BA9">
            <w:pPr>
              <w:pStyle w:val="TableCopy"/>
              <w:jc w:val="right"/>
            </w:pPr>
            <w:r w:rsidRPr="00E1683B">
              <w:t>44%</w:t>
            </w:r>
          </w:p>
        </w:tc>
        <w:tc>
          <w:tcPr>
            <w:tcW w:w="1134" w:type="dxa"/>
          </w:tcPr>
          <w:p w14:paraId="0026E4BC" w14:textId="4EE6522F" w:rsidR="00280BA9" w:rsidRPr="00CB430B" w:rsidRDefault="00280BA9" w:rsidP="00280BA9">
            <w:pPr>
              <w:pStyle w:val="TableCopy"/>
              <w:jc w:val="right"/>
            </w:pPr>
            <w:r w:rsidRPr="00E1683B">
              <w:t>35%</w:t>
            </w:r>
          </w:p>
        </w:tc>
      </w:tr>
      <w:tr w:rsidR="00280BA9" w:rsidRPr="00CB430B" w14:paraId="3F2B5D2B" w14:textId="77777777" w:rsidTr="00321361">
        <w:trPr>
          <w:cantSplit/>
          <w:trHeight w:val="20"/>
        </w:trPr>
        <w:tc>
          <w:tcPr>
            <w:tcW w:w="2835" w:type="dxa"/>
          </w:tcPr>
          <w:p w14:paraId="6657516C" w14:textId="74EBA565" w:rsidR="00280BA9" w:rsidRPr="00CB430B" w:rsidRDefault="00280BA9" w:rsidP="00280BA9">
            <w:pPr>
              <w:pStyle w:val="TableCopy"/>
            </w:pPr>
            <w:r w:rsidRPr="00E1683B">
              <w:t>Live animals</w:t>
            </w:r>
          </w:p>
        </w:tc>
        <w:tc>
          <w:tcPr>
            <w:tcW w:w="787" w:type="dxa"/>
          </w:tcPr>
          <w:p w14:paraId="3EDB78FF" w14:textId="0F35091B" w:rsidR="00280BA9" w:rsidRPr="00CB430B" w:rsidRDefault="00280BA9" w:rsidP="00280BA9">
            <w:pPr>
              <w:pStyle w:val="TableCopy"/>
              <w:jc w:val="right"/>
            </w:pPr>
            <w:r w:rsidRPr="00E1683B">
              <w:t>116</w:t>
            </w:r>
          </w:p>
        </w:tc>
        <w:tc>
          <w:tcPr>
            <w:tcW w:w="787" w:type="dxa"/>
          </w:tcPr>
          <w:p w14:paraId="04BDA389" w14:textId="00AB1C91" w:rsidR="00280BA9" w:rsidRPr="00CB430B" w:rsidRDefault="00280BA9" w:rsidP="00280BA9">
            <w:pPr>
              <w:pStyle w:val="TableCopy"/>
              <w:jc w:val="right"/>
            </w:pPr>
            <w:r w:rsidRPr="00E1683B">
              <w:t>20</w:t>
            </w:r>
          </w:p>
        </w:tc>
        <w:tc>
          <w:tcPr>
            <w:tcW w:w="784" w:type="dxa"/>
          </w:tcPr>
          <w:p w14:paraId="7A376A86" w14:textId="3F738C4A" w:rsidR="00280BA9" w:rsidRPr="00CB430B" w:rsidRDefault="00280BA9" w:rsidP="00280BA9">
            <w:pPr>
              <w:pStyle w:val="TableCopy"/>
              <w:jc w:val="right"/>
            </w:pPr>
            <w:r w:rsidRPr="00E1683B">
              <w:t>11</w:t>
            </w:r>
          </w:p>
        </w:tc>
        <w:tc>
          <w:tcPr>
            <w:tcW w:w="784" w:type="dxa"/>
          </w:tcPr>
          <w:p w14:paraId="3AFE99E1" w14:textId="4ED9D3C4" w:rsidR="00280BA9" w:rsidRPr="00CB430B" w:rsidRDefault="00280BA9" w:rsidP="00280BA9">
            <w:pPr>
              <w:pStyle w:val="TableCopy"/>
              <w:jc w:val="right"/>
            </w:pPr>
            <w:r w:rsidRPr="00E1683B">
              <w:t>2</w:t>
            </w:r>
          </w:p>
        </w:tc>
        <w:tc>
          <w:tcPr>
            <w:tcW w:w="785" w:type="dxa"/>
          </w:tcPr>
          <w:p w14:paraId="546228AD" w14:textId="159DE630" w:rsidR="00280BA9" w:rsidRPr="00CB430B" w:rsidRDefault="00280BA9" w:rsidP="00280BA9">
            <w:pPr>
              <w:pStyle w:val="TableCopy"/>
              <w:jc w:val="right"/>
            </w:pPr>
            <w:r w:rsidRPr="00E1683B">
              <w:t>7</w:t>
            </w:r>
          </w:p>
        </w:tc>
        <w:tc>
          <w:tcPr>
            <w:tcW w:w="785" w:type="dxa"/>
          </w:tcPr>
          <w:p w14:paraId="54BF49D1" w14:textId="65948D10" w:rsidR="00280BA9" w:rsidRPr="00CB430B" w:rsidRDefault="00280BA9" w:rsidP="00280BA9">
            <w:pPr>
              <w:pStyle w:val="TableCopy"/>
              <w:jc w:val="right"/>
            </w:pPr>
            <w:r w:rsidRPr="00E1683B">
              <w:t>1</w:t>
            </w:r>
          </w:p>
        </w:tc>
        <w:tc>
          <w:tcPr>
            <w:tcW w:w="785" w:type="dxa"/>
          </w:tcPr>
          <w:p w14:paraId="497FB004" w14:textId="0EF47F8C" w:rsidR="00280BA9" w:rsidRPr="00CB430B" w:rsidRDefault="00280BA9" w:rsidP="00280BA9">
            <w:pPr>
              <w:pStyle w:val="TableCopy"/>
              <w:jc w:val="right"/>
            </w:pPr>
            <w:r w:rsidRPr="00E1683B">
              <w:t>9</w:t>
            </w:r>
          </w:p>
        </w:tc>
        <w:tc>
          <w:tcPr>
            <w:tcW w:w="785" w:type="dxa"/>
          </w:tcPr>
          <w:p w14:paraId="4290622B" w14:textId="54CDE471" w:rsidR="00280BA9" w:rsidRPr="00CB430B" w:rsidRDefault="00280BA9" w:rsidP="00280BA9">
            <w:pPr>
              <w:pStyle w:val="TableCopy"/>
              <w:jc w:val="right"/>
            </w:pPr>
            <w:r w:rsidRPr="00E1683B">
              <w:t>1</w:t>
            </w:r>
          </w:p>
        </w:tc>
        <w:tc>
          <w:tcPr>
            <w:tcW w:w="785" w:type="dxa"/>
          </w:tcPr>
          <w:p w14:paraId="3812E7DC" w14:textId="79C1A0EF" w:rsidR="00280BA9" w:rsidRPr="00CB430B" w:rsidRDefault="00280BA9" w:rsidP="00280BA9">
            <w:pPr>
              <w:pStyle w:val="TableCopy"/>
              <w:jc w:val="right"/>
            </w:pPr>
            <w:r w:rsidRPr="00E1683B">
              <w:t>9</w:t>
            </w:r>
          </w:p>
        </w:tc>
        <w:tc>
          <w:tcPr>
            <w:tcW w:w="785" w:type="dxa"/>
          </w:tcPr>
          <w:p w14:paraId="4855AD67" w14:textId="1447E185" w:rsidR="00280BA9" w:rsidRPr="00CB430B" w:rsidRDefault="00280BA9" w:rsidP="00280BA9">
            <w:pPr>
              <w:pStyle w:val="TableCopy"/>
              <w:jc w:val="right"/>
            </w:pPr>
            <w:r w:rsidRPr="00E1683B">
              <w:t>2</w:t>
            </w:r>
          </w:p>
        </w:tc>
        <w:tc>
          <w:tcPr>
            <w:tcW w:w="1025" w:type="dxa"/>
          </w:tcPr>
          <w:p w14:paraId="4FEF09D7" w14:textId="24A365FD" w:rsidR="00280BA9" w:rsidRPr="00CB430B" w:rsidRDefault="00280BA9" w:rsidP="00280BA9">
            <w:pPr>
              <w:pStyle w:val="TableCopy"/>
              <w:jc w:val="right"/>
            </w:pPr>
            <w:r w:rsidRPr="00E1683B">
              <w:t>-1%</w:t>
            </w:r>
          </w:p>
        </w:tc>
        <w:tc>
          <w:tcPr>
            <w:tcW w:w="1046" w:type="dxa"/>
          </w:tcPr>
          <w:p w14:paraId="20596841" w14:textId="2B8C5701" w:rsidR="00280BA9" w:rsidRPr="00CB430B" w:rsidRDefault="00280BA9" w:rsidP="00280BA9">
            <w:pPr>
              <w:pStyle w:val="TableCopy"/>
              <w:jc w:val="right"/>
            </w:pPr>
            <w:r w:rsidRPr="00E1683B">
              <w:t>4%</w:t>
            </w:r>
          </w:p>
        </w:tc>
        <w:tc>
          <w:tcPr>
            <w:tcW w:w="1134" w:type="dxa"/>
          </w:tcPr>
          <w:p w14:paraId="210155B7" w14:textId="41F28EC4" w:rsidR="00280BA9" w:rsidRPr="00CB430B" w:rsidRDefault="00280BA9" w:rsidP="00280BA9">
            <w:pPr>
              <w:pStyle w:val="TableCopy"/>
              <w:jc w:val="right"/>
            </w:pPr>
            <w:r w:rsidRPr="00E1683B">
              <w:t>0%</w:t>
            </w:r>
          </w:p>
        </w:tc>
        <w:tc>
          <w:tcPr>
            <w:tcW w:w="1134" w:type="dxa"/>
          </w:tcPr>
          <w:p w14:paraId="4B4207A0" w14:textId="115BC109" w:rsidR="00280BA9" w:rsidRPr="00CB430B" w:rsidRDefault="00280BA9" w:rsidP="00280BA9">
            <w:pPr>
              <w:pStyle w:val="TableCopy"/>
              <w:jc w:val="right"/>
            </w:pPr>
            <w:r w:rsidRPr="00E1683B">
              <w:t>0%</w:t>
            </w:r>
          </w:p>
        </w:tc>
      </w:tr>
      <w:tr w:rsidR="00673265" w:rsidRPr="00673265" w14:paraId="314E5B0B" w14:textId="77777777" w:rsidTr="00B57524">
        <w:trPr>
          <w:cantSplit/>
          <w:trHeight w:val="20"/>
        </w:trPr>
        <w:tc>
          <w:tcPr>
            <w:tcW w:w="2835" w:type="dxa"/>
          </w:tcPr>
          <w:p w14:paraId="72339C23" w14:textId="55EEC1FC" w:rsidR="00673265" w:rsidRPr="00673265" w:rsidRDefault="00673265" w:rsidP="00B57524">
            <w:pPr>
              <w:pStyle w:val="TableCopy"/>
              <w:rPr>
                <w:b/>
                <w:bCs/>
              </w:rPr>
            </w:pPr>
            <w:r w:rsidRPr="00673265">
              <w:rPr>
                <w:b/>
                <w:bCs/>
              </w:rPr>
              <w:t>Sheep meat total</w:t>
            </w:r>
          </w:p>
        </w:tc>
        <w:tc>
          <w:tcPr>
            <w:tcW w:w="787" w:type="dxa"/>
          </w:tcPr>
          <w:p w14:paraId="40F9D689" w14:textId="77777777" w:rsidR="00673265" w:rsidRPr="00673265" w:rsidRDefault="00673265" w:rsidP="00B57524">
            <w:pPr>
              <w:pStyle w:val="TableCopy"/>
              <w:jc w:val="right"/>
              <w:rPr>
                <w:b/>
                <w:bCs/>
              </w:rPr>
            </w:pPr>
            <w:r w:rsidRPr="00673265">
              <w:rPr>
                <w:b/>
                <w:bCs/>
              </w:rPr>
              <w:t>1,771</w:t>
            </w:r>
          </w:p>
        </w:tc>
        <w:tc>
          <w:tcPr>
            <w:tcW w:w="787" w:type="dxa"/>
          </w:tcPr>
          <w:p w14:paraId="4BA82E4B" w14:textId="77777777" w:rsidR="00673265" w:rsidRPr="00673265" w:rsidRDefault="00673265" w:rsidP="00B57524">
            <w:pPr>
              <w:pStyle w:val="TableCopy"/>
              <w:jc w:val="right"/>
              <w:rPr>
                <w:b/>
                <w:bCs/>
              </w:rPr>
            </w:pPr>
            <w:r w:rsidRPr="00673265">
              <w:rPr>
                <w:b/>
                <w:bCs/>
              </w:rPr>
              <w:t>219</w:t>
            </w:r>
          </w:p>
        </w:tc>
        <w:tc>
          <w:tcPr>
            <w:tcW w:w="784" w:type="dxa"/>
          </w:tcPr>
          <w:p w14:paraId="0E04DC00" w14:textId="77777777" w:rsidR="00673265" w:rsidRPr="00673265" w:rsidRDefault="00673265" w:rsidP="00B57524">
            <w:pPr>
              <w:pStyle w:val="TableCopy"/>
              <w:jc w:val="right"/>
              <w:rPr>
                <w:b/>
                <w:bCs/>
              </w:rPr>
            </w:pPr>
            <w:r w:rsidRPr="00673265">
              <w:rPr>
                <w:b/>
                <w:bCs/>
              </w:rPr>
              <w:t>1,402</w:t>
            </w:r>
          </w:p>
        </w:tc>
        <w:tc>
          <w:tcPr>
            <w:tcW w:w="784" w:type="dxa"/>
          </w:tcPr>
          <w:p w14:paraId="6B789CED" w14:textId="77777777" w:rsidR="00673265" w:rsidRPr="00673265" w:rsidRDefault="00673265" w:rsidP="00B57524">
            <w:pPr>
              <w:pStyle w:val="TableCopy"/>
              <w:jc w:val="right"/>
              <w:rPr>
                <w:b/>
                <w:bCs/>
              </w:rPr>
            </w:pPr>
            <w:r w:rsidRPr="00673265">
              <w:rPr>
                <w:b/>
                <w:bCs/>
              </w:rPr>
              <w:t>184</w:t>
            </w:r>
          </w:p>
        </w:tc>
        <w:tc>
          <w:tcPr>
            <w:tcW w:w="785" w:type="dxa"/>
          </w:tcPr>
          <w:p w14:paraId="0D292165" w14:textId="77777777" w:rsidR="00673265" w:rsidRPr="00673265" w:rsidRDefault="00673265" w:rsidP="00B57524">
            <w:pPr>
              <w:pStyle w:val="TableCopy"/>
              <w:jc w:val="right"/>
              <w:rPr>
                <w:b/>
                <w:bCs/>
              </w:rPr>
            </w:pPr>
            <w:r w:rsidRPr="00673265">
              <w:rPr>
                <w:b/>
                <w:bCs/>
              </w:rPr>
              <w:t>1,889</w:t>
            </w:r>
          </w:p>
        </w:tc>
        <w:tc>
          <w:tcPr>
            <w:tcW w:w="785" w:type="dxa"/>
          </w:tcPr>
          <w:p w14:paraId="7DF2C560" w14:textId="77777777" w:rsidR="00673265" w:rsidRPr="00673265" w:rsidRDefault="00673265" w:rsidP="00B57524">
            <w:pPr>
              <w:pStyle w:val="TableCopy"/>
              <w:jc w:val="right"/>
              <w:rPr>
                <w:b/>
                <w:bCs/>
              </w:rPr>
            </w:pPr>
            <w:r w:rsidRPr="00673265">
              <w:rPr>
                <w:b/>
                <w:bCs/>
              </w:rPr>
              <w:t>208</w:t>
            </w:r>
          </w:p>
        </w:tc>
        <w:tc>
          <w:tcPr>
            <w:tcW w:w="785" w:type="dxa"/>
          </w:tcPr>
          <w:p w14:paraId="658B0216" w14:textId="77777777" w:rsidR="00673265" w:rsidRPr="00673265" w:rsidRDefault="00673265" w:rsidP="00B57524">
            <w:pPr>
              <w:pStyle w:val="TableCopy"/>
              <w:jc w:val="right"/>
              <w:rPr>
                <w:b/>
                <w:bCs/>
              </w:rPr>
            </w:pPr>
            <w:r w:rsidRPr="00673265">
              <w:rPr>
                <w:b/>
                <w:bCs/>
              </w:rPr>
              <w:t>1,859</w:t>
            </w:r>
          </w:p>
        </w:tc>
        <w:tc>
          <w:tcPr>
            <w:tcW w:w="785" w:type="dxa"/>
          </w:tcPr>
          <w:p w14:paraId="20DBFCE8" w14:textId="77777777" w:rsidR="00673265" w:rsidRPr="00673265" w:rsidRDefault="00673265" w:rsidP="00B57524">
            <w:pPr>
              <w:pStyle w:val="TableCopy"/>
              <w:jc w:val="right"/>
              <w:rPr>
                <w:b/>
                <w:bCs/>
              </w:rPr>
            </w:pPr>
            <w:r w:rsidRPr="00673265">
              <w:rPr>
                <w:b/>
                <w:bCs/>
              </w:rPr>
              <w:t>226</w:t>
            </w:r>
          </w:p>
        </w:tc>
        <w:tc>
          <w:tcPr>
            <w:tcW w:w="785" w:type="dxa"/>
          </w:tcPr>
          <w:p w14:paraId="32820DE0" w14:textId="77777777" w:rsidR="00673265" w:rsidRPr="00673265" w:rsidRDefault="00673265" w:rsidP="00B57524">
            <w:pPr>
              <w:pStyle w:val="TableCopy"/>
              <w:jc w:val="right"/>
              <w:rPr>
                <w:b/>
                <w:bCs/>
              </w:rPr>
            </w:pPr>
            <w:r w:rsidRPr="00673265">
              <w:rPr>
                <w:b/>
                <w:bCs/>
              </w:rPr>
              <w:t>2,302</w:t>
            </w:r>
          </w:p>
        </w:tc>
        <w:tc>
          <w:tcPr>
            <w:tcW w:w="785" w:type="dxa"/>
          </w:tcPr>
          <w:p w14:paraId="425B09B1" w14:textId="77777777" w:rsidR="00673265" w:rsidRPr="00673265" w:rsidRDefault="00673265" w:rsidP="00B57524">
            <w:pPr>
              <w:pStyle w:val="TableCopy"/>
              <w:jc w:val="right"/>
              <w:rPr>
                <w:b/>
                <w:bCs/>
              </w:rPr>
            </w:pPr>
            <w:r w:rsidRPr="00673265">
              <w:rPr>
                <w:b/>
                <w:bCs/>
              </w:rPr>
              <w:t>309</w:t>
            </w:r>
          </w:p>
        </w:tc>
        <w:tc>
          <w:tcPr>
            <w:tcW w:w="1025" w:type="dxa"/>
          </w:tcPr>
          <w:p w14:paraId="398F916F" w14:textId="77777777" w:rsidR="00673265" w:rsidRPr="00673265" w:rsidRDefault="00673265" w:rsidP="00B57524">
            <w:pPr>
              <w:pStyle w:val="TableCopy"/>
              <w:jc w:val="right"/>
              <w:rPr>
                <w:b/>
                <w:bCs/>
              </w:rPr>
            </w:pPr>
            <w:r w:rsidRPr="00673265">
              <w:rPr>
                <w:b/>
                <w:bCs/>
              </w:rPr>
              <w:t>24%</w:t>
            </w:r>
          </w:p>
        </w:tc>
        <w:tc>
          <w:tcPr>
            <w:tcW w:w="1046" w:type="dxa"/>
          </w:tcPr>
          <w:p w14:paraId="53CB29C3" w14:textId="77777777" w:rsidR="00673265" w:rsidRPr="00673265" w:rsidRDefault="00673265" w:rsidP="00B57524">
            <w:pPr>
              <w:pStyle w:val="TableCopy"/>
              <w:jc w:val="right"/>
              <w:rPr>
                <w:b/>
                <w:bCs/>
              </w:rPr>
            </w:pPr>
            <w:r w:rsidRPr="00673265">
              <w:rPr>
                <w:b/>
                <w:bCs/>
              </w:rPr>
              <w:t>37%</w:t>
            </w:r>
          </w:p>
        </w:tc>
        <w:tc>
          <w:tcPr>
            <w:tcW w:w="1134" w:type="dxa"/>
          </w:tcPr>
          <w:p w14:paraId="340E00E5" w14:textId="77777777" w:rsidR="00673265" w:rsidRPr="00673265" w:rsidRDefault="00673265" w:rsidP="00B57524">
            <w:pPr>
              <w:pStyle w:val="TableCopy"/>
              <w:jc w:val="right"/>
              <w:rPr>
                <w:b/>
                <w:bCs/>
              </w:rPr>
            </w:pPr>
            <w:r w:rsidRPr="00673265">
              <w:rPr>
                <w:b/>
                <w:bCs/>
              </w:rPr>
              <w:t>40%</w:t>
            </w:r>
          </w:p>
        </w:tc>
        <w:tc>
          <w:tcPr>
            <w:tcW w:w="1134" w:type="dxa"/>
          </w:tcPr>
          <w:p w14:paraId="18452FFA" w14:textId="77777777" w:rsidR="00673265" w:rsidRPr="00673265" w:rsidRDefault="00673265" w:rsidP="00B57524">
            <w:pPr>
              <w:pStyle w:val="TableCopy"/>
              <w:jc w:val="right"/>
              <w:rPr>
                <w:b/>
                <w:bCs/>
              </w:rPr>
            </w:pPr>
            <w:r w:rsidRPr="00673265">
              <w:rPr>
                <w:b/>
                <w:bCs/>
              </w:rPr>
              <w:t>38%</w:t>
            </w:r>
          </w:p>
        </w:tc>
      </w:tr>
      <w:tr w:rsidR="00280BA9" w:rsidRPr="00CB430B" w14:paraId="0A25C843" w14:textId="77777777" w:rsidTr="00321361">
        <w:trPr>
          <w:cantSplit/>
          <w:trHeight w:val="20"/>
        </w:trPr>
        <w:tc>
          <w:tcPr>
            <w:tcW w:w="2835" w:type="dxa"/>
          </w:tcPr>
          <w:p w14:paraId="7DA1FE81" w14:textId="080922DB" w:rsidR="00280BA9" w:rsidRPr="00CB430B" w:rsidRDefault="00280BA9" w:rsidP="00280BA9">
            <w:pPr>
              <w:pStyle w:val="TableCopy"/>
            </w:pPr>
            <w:r w:rsidRPr="00E1683B">
              <w:t>Sheep meat</w:t>
            </w:r>
          </w:p>
        </w:tc>
        <w:tc>
          <w:tcPr>
            <w:tcW w:w="787" w:type="dxa"/>
          </w:tcPr>
          <w:p w14:paraId="4AAD8A6E" w14:textId="618AE1F4" w:rsidR="00280BA9" w:rsidRPr="00CB430B" w:rsidRDefault="00280BA9" w:rsidP="00280BA9">
            <w:pPr>
              <w:pStyle w:val="TableCopy"/>
              <w:jc w:val="right"/>
            </w:pPr>
            <w:r w:rsidRPr="00E1683B">
              <w:t>1,771</w:t>
            </w:r>
          </w:p>
        </w:tc>
        <w:tc>
          <w:tcPr>
            <w:tcW w:w="787" w:type="dxa"/>
          </w:tcPr>
          <w:p w14:paraId="7EA489A1" w14:textId="280B48E6" w:rsidR="00280BA9" w:rsidRPr="00CB430B" w:rsidRDefault="00280BA9" w:rsidP="00280BA9">
            <w:pPr>
              <w:pStyle w:val="TableCopy"/>
              <w:jc w:val="right"/>
            </w:pPr>
            <w:r w:rsidRPr="00E1683B">
              <w:t>219</w:t>
            </w:r>
          </w:p>
        </w:tc>
        <w:tc>
          <w:tcPr>
            <w:tcW w:w="784" w:type="dxa"/>
          </w:tcPr>
          <w:p w14:paraId="0940E65E" w14:textId="53F871AD" w:rsidR="00280BA9" w:rsidRPr="00CB430B" w:rsidRDefault="00280BA9" w:rsidP="00280BA9">
            <w:pPr>
              <w:pStyle w:val="TableCopy"/>
              <w:jc w:val="right"/>
            </w:pPr>
            <w:r w:rsidRPr="00E1683B">
              <w:t>1,402</w:t>
            </w:r>
          </w:p>
        </w:tc>
        <w:tc>
          <w:tcPr>
            <w:tcW w:w="784" w:type="dxa"/>
          </w:tcPr>
          <w:p w14:paraId="19D267D0" w14:textId="7D2DD6AE" w:rsidR="00280BA9" w:rsidRPr="00CB430B" w:rsidRDefault="00280BA9" w:rsidP="00280BA9">
            <w:pPr>
              <w:pStyle w:val="TableCopy"/>
              <w:jc w:val="right"/>
            </w:pPr>
            <w:r w:rsidRPr="00E1683B">
              <w:t>184</w:t>
            </w:r>
          </w:p>
        </w:tc>
        <w:tc>
          <w:tcPr>
            <w:tcW w:w="785" w:type="dxa"/>
          </w:tcPr>
          <w:p w14:paraId="37E54ADD" w14:textId="6291D36F" w:rsidR="00280BA9" w:rsidRPr="00CB430B" w:rsidRDefault="00280BA9" w:rsidP="00280BA9">
            <w:pPr>
              <w:pStyle w:val="TableCopy"/>
              <w:jc w:val="right"/>
            </w:pPr>
            <w:r w:rsidRPr="00E1683B">
              <w:t>1,889</w:t>
            </w:r>
          </w:p>
        </w:tc>
        <w:tc>
          <w:tcPr>
            <w:tcW w:w="785" w:type="dxa"/>
          </w:tcPr>
          <w:p w14:paraId="7275D1E1" w14:textId="0F693DD7" w:rsidR="00280BA9" w:rsidRPr="00CB430B" w:rsidRDefault="00280BA9" w:rsidP="00280BA9">
            <w:pPr>
              <w:pStyle w:val="TableCopy"/>
              <w:jc w:val="right"/>
            </w:pPr>
            <w:r w:rsidRPr="00E1683B">
              <w:t>208</w:t>
            </w:r>
          </w:p>
        </w:tc>
        <w:tc>
          <w:tcPr>
            <w:tcW w:w="785" w:type="dxa"/>
          </w:tcPr>
          <w:p w14:paraId="2D019D86" w14:textId="537625E4" w:rsidR="00280BA9" w:rsidRPr="00CB430B" w:rsidRDefault="00280BA9" w:rsidP="00280BA9">
            <w:pPr>
              <w:pStyle w:val="TableCopy"/>
              <w:jc w:val="right"/>
            </w:pPr>
            <w:r w:rsidRPr="00E1683B">
              <w:t>1,859</w:t>
            </w:r>
          </w:p>
        </w:tc>
        <w:tc>
          <w:tcPr>
            <w:tcW w:w="785" w:type="dxa"/>
          </w:tcPr>
          <w:p w14:paraId="3204F007" w14:textId="76986BEC" w:rsidR="00280BA9" w:rsidRPr="00CB430B" w:rsidRDefault="00280BA9" w:rsidP="00280BA9">
            <w:pPr>
              <w:pStyle w:val="TableCopy"/>
              <w:jc w:val="right"/>
            </w:pPr>
            <w:r w:rsidRPr="00E1683B">
              <w:t>226</w:t>
            </w:r>
          </w:p>
        </w:tc>
        <w:tc>
          <w:tcPr>
            <w:tcW w:w="785" w:type="dxa"/>
          </w:tcPr>
          <w:p w14:paraId="027907ED" w14:textId="5071439B" w:rsidR="00280BA9" w:rsidRPr="00CB430B" w:rsidRDefault="00280BA9" w:rsidP="00280BA9">
            <w:pPr>
              <w:pStyle w:val="TableCopy"/>
              <w:jc w:val="right"/>
            </w:pPr>
            <w:r w:rsidRPr="00E1683B">
              <w:t>2,302</w:t>
            </w:r>
          </w:p>
        </w:tc>
        <w:tc>
          <w:tcPr>
            <w:tcW w:w="785" w:type="dxa"/>
          </w:tcPr>
          <w:p w14:paraId="7831B83B" w14:textId="243B695A" w:rsidR="00280BA9" w:rsidRPr="00CB430B" w:rsidRDefault="00280BA9" w:rsidP="00280BA9">
            <w:pPr>
              <w:pStyle w:val="TableCopy"/>
              <w:jc w:val="right"/>
            </w:pPr>
            <w:r w:rsidRPr="00E1683B">
              <w:t>309</w:t>
            </w:r>
          </w:p>
        </w:tc>
        <w:tc>
          <w:tcPr>
            <w:tcW w:w="1025" w:type="dxa"/>
          </w:tcPr>
          <w:p w14:paraId="0EA3FCA9" w14:textId="16456595" w:rsidR="00280BA9" w:rsidRPr="00CB430B" w:rsidRDefault="00280BA9" w:rsidP="00280BA9">
            <w:pPr>
              <w:pStyle w:val="TableCopy"/>
              <w:jc w:val="right"/>
            </w:pPr>
            <w:r w:rsidRPr="00E1683B">
              <w:t>24%</w:t>
            </w:r>
          </w:p>
        </w:tc>
        <w:tc>
          <w:tcPr>
            <w:tcW w:w="1046" w:type="dxa"/>
          </w:tcPr>
          <w:p w14:paraId="44209B1D" w14:textId="7F56CE55" w:rsidR="00280BA9" w:rsidRPr="00CB430B" w:rsidRDefault="00280BA9" w:rsidP="00280BA9">
            <w:pPr>
              <w:pStyle w:val="TableCopy"/>
              <w:jc w:val="right"/>
            </w:pPr>
            <w:r w:rsidRPr="00E1683B">
              <w:t>37%</w:t>
            </w:r>
          </w:p>
        </w:tc>
        <w:tc>
          <w:tcPr>
            <w:tcW w:w="1134" w:type="dxa"/>
          </w:tcPr>
          <w:p w14:paraId="31EB7875" w14:textId="40367E7A" w:rsidR="00280BA9" w:rsidRPr="00CB430B" w:rsidRDefault="00280BA9" w:rsidP="00280BA9">
            <w:pPr>
              <w:pStyle w:val="TableCopy"/>
              <w:jc w:val="right"/>
            </w:pPr>
            <w:r w:rsidRPr="00E1683B">
              <w:t>40%</w:t>
            </w:r>
          </w:p>
        </w:tc>
        <w:tc>
          <w:tcPr>
            <w:tcW w:w="1134" w:type="dxa"/>
          </w:tcPr>
          <w:p w14:paraId="317900F0" w14:textId="059EE1DF" w:rsidR="00280BA9" w:rsidRPr="00CB430B" w:rsidRDefault="00280BA9" w:rsidP="00280BA9">
            <w:pPr>
              <w:pStyle w:val="TableCopy"/>
              <w:jc w:val="right"/>
            </w:pPr>
            <w:r w:rsidRPr="00E1683B">
              <w:t>38%</w:t>
            </w:r>
          </w:p>
        </w:tc>
      </w:tr>
      <w:tr w:rsidR="00280BA9" w:rsidRPr="00CB430B" w14:paraId="20C768AB" w14:textId="77777777" w:rsidTr="00321361">
        <w:trPr>
          <w:cantSplit/>
          <w:trHeight w:val="20"/>
        </w:trPr>
        <w:tc>
          <w:tcPr>
            <w:tcW w:w="2835" w:type="dxa"/>
          </w:tcPr>
          <w:p w14:paraId="66807A58" w14:textId="3B4BC96E" w:rsidR="00280BA9" w:rsidRPr="00CB430B" w:rsidRDefault="00280BA9" w:rsidP="00280BA9">
            <w:pPr>
              <w:pStyle w:val="TableCopy"/>
            </w:pPr>
            <w:r w:rsidRPr="00E1683B">
              <w:t>Lamb fresh or frozen</w:t>
            </w:r>
          </w:p>
        </w:tc>
        <w:tc>
          <w:tcPr>
            <w:tcW w:w="787" w:type="dxa"/>
          </w:tcPr>
          <w:p w14:paraId="69E27129" w14:textId="657B5B3F" w:rsidR="00280BA9" w:rsidRPr="00CB430B" w:rsidRDefault="00280BA9" w:rsidP="00280BA9">
            <w:pPr>
              <w:pStyle w:val="TableCopy"/>
              <w:jc w:val="right"/>
            </w:pPr>
            <w:r w:rsidRPr="00E1683B">
              <w:t>1,258</w:t>
            </w:r>
          </w:p>
        </w:tc>
        <w:tc>
          <w:tcPr>
            <w:tcW w:w="787" w:type="dxa"/>
          </w:tcPr>
          <w:p w14:paraId="2F1C2104" w14:textId="48687B5E" w:rsidR="00280BA9" w:rsidRPr="00CB430B" w:rsidRDefault="00280BA9" w:rsidP="00280BA9">
            <w:pPr>
              <w:pStyle w:val="TableCopy"/>
              <w:jc w:val="right"/>
            </w:pPr>
            <w:r w:rsidRPr="00E1683B">
              <w:t>145</w:t>
            </w:r>
          </w:p>
        </w:tc>
        <w:tc>
          <w:tcPr>
            <w:tcW w:w="784" w:type="dxa"/>
          </w:tcPr>
          <w:p w14:paraId="652B583D" w14:textId="6B51AC2C" w:rsidR="00280BA9" w:rsidRPr="00CB430B" w:rsidRDefault="00280BA9" w:rsidP="00280BA9">
            <w:pPr>
              <w:pStyle w:val="TableCopy"/>
              <w:jc w:val="right"/>
            </w:pPr>
            <w:r w:rsidRPr="00E1683B">
              <w:t>1,016</w:t>
            </w:r>
          </w:p>
        </w:tc>
        <w:tc>
          <w:tcPr>
            <w:tcW w:w="784" w:type="dxa"/>
          </w:tcPr>
          <w:p w14:paraId="4AE5086E" w14:textId="37470AD2" w:rsidR="00280BA9" w:rsidRPr="00CB430B" w:rsidRDefault="00280BA9" w:rsidP="00280BA9">
            <w:pPr>
              <w:pStyle w:val="TableCopy"/>
              <w:jc w:val="right"/>
            </w:pPr>
            <w:r w:rsidRPr="00E1683B">
              <w:t>125</w:t>
            </w:r>
          </w:p>
        </w:tc>
        <w:tc>
          <w:tcPr>
            <w:tcW w:w="785" w:type="dxa"/>
          </w:tcPr>
          <w:p w14:paraId="4F814FDB" w14:textId="3B76F76D" w:rsidR="00280BA9" w:rsidRPr="00CB430B" w:rsidRDefault="00280BA9" w:rsidP="00280BA9">
            <w:pPr>
              <w:pStyle w:val="TableCopy"/>
              <w:jc w:val="right"/>
            </w:pPr>
            <w:r w:rsidRPr="00E1683B">
              <w:t>1,333</w:t>
            </w:r>
          </w:p>
        </w:tc>
        <w:tc>
          <w:tcPr>
            <w:tcW w:w="785" w:type="dxa"/>
          </w:tcPr>
          <w:p w14:paraId="2EE173FA" w14:textId="5DFEE1F8" w:rsidR="00280BA9" w:rsidRPr="00CB430B" w:rsidRDefault="00280BA9" w:rsidP="00280BA9">
            <w:pPr>
              <w:pStyle w:val="TableCopy"/>
              <w:jc w:val="right"/>
            </w:pPr>
            <w:r w:rsidRPr="00E1683B">
              <w:t>134</w:t>
            </w:r>
          </w:p>
        </w:tc>
        <w:tc>
          <w:tcPr>
            <w:tcW w:w="785" w:type="dxa"/>
          </w:tcPr>
          <w:p w14:paraId="1A2B1B7C" w14:textId="162FCAFA" w:rsidR="00280BA9" w:rsidRPr="00CB430B" w:rsidRDefault="00280BA9" w:rsidP="00280BA9">
            <w:pPr>
              <w:pStyle w:val="TableCopy"/>
              <w:jc w:val="right"/>
            </w:pPr>
            <w:r w:rsidRPr="00E1683B">
              <w:t>1,363</w:t>
            </w:r>
          </w:p>
        </w:tc>
        <w:tc>
          <w:tcPr>
            <w:tcW w:w="785" w:type="dxa"/>
          </w:tcPr>
          <w:p w14:paraId="02CA197A" w14:textId="428A912B" w:rsidR="00280BA9" w:rsidRPr="00CB430B" w:rsidRDefault="00280BA9" w:rsidP="00280BA9">
            <w:pPr>
              <w:pStyle w:val="TableCopy"/>
              <w:jc w:val="right"/>
            </w:pPr>
            <w:r w:rsidRPr="00E1683B">
              <w:t>144</w:t>
            </w:r>
          </w:p>
        </w:tc>
        <w:tc>
          <w:tcPr>
            <w:tcW w:w="785" w:type="dxa"/>
          </w:tcPr>
          <w:p w14:paraId="1E3FFDFE" w14:textId="58EFE8E0" w:rsidR="00280BA9" w:rsidRPr="00CB430B" w:rsidRDefault="00280BA9" w:rsidP="00280BA9">
            <w:pPr>
              <w:pStyle w:val="TableCopy"/>
              <w:jc w:val="right"/>
            </w:pPr>
            <w:r w:rsidRPr="00E1683B">
              <w:t>1,803</w:t>
            </w:r>
          </w:p>
        </w:tc>
        <w:tc>
          <w:tcPr>
            <w:tcW w:w="785" w:type="dxa"/>
          </w:tcPr>
          <w:p w14:paraId="17FFB43F" w14:textId="06C5B371" w:rsidR="00280BA9" w:rsidRPr="00CB430B" w:rsidRDefault="00280BA9" w:rsidP="00280BA9">
            <w:pPr>
              <w:pStyle w:val="TableCopy"/>
              <w:jc w:val="right"/>
            </w:pPr>
            <w:r w:rsidRPr="00E1683B">
              <w:t>213</w:t>
            </w:r>
          </w:p>
        </w:tc>
        <w:tc>
          <w:tcPr>
            <w:tcW w:w="1025" w:type="dxa"/>
          </w:tcPr>
          <w:p w14:paraId="77A1EC0F" w14:textId="6981B643" w:rsidR="00280BA9" w:rsidRPr="00CB430B" w:rsidRDefault="00280BA9" w:rsidP="00280BA9">
            <w:pPr>
              <w:pStyle w:val="TableCopy"/>
              <w:jc w:val="right"/>
            </w:pPr>
            <w:r w:rsidRPr="00E1683B">
              <w:t>32%</w:t>
            </w:r>
          </w:p>
        </w:tc>
        <w:tc>
          <w:tcPr>
            <w:tcW w:w="1046" w:type="dxa"/>
          </w:tcPr>
          <w:p w14:paraId="19E9E699" w14:textId="303A1BBB" w:rsidR="00280BA9" w:rsidRPr="00CB430B" w:rsidRDefault="00280BA9" w:rsidP="00280BA9">
            <w:pPr>
              <w:pStyle w:val="TableCopy"/>
              <w:jc w:val="right"/>
            </w:pPr>
            <w:r w:rsidRPr="00E1683B">
              <w:t>48%</w:t>
            </w:r>
          </w:p>
        </w:tc>
        <w:tc>
          <w:tcPr>
            <w:tcW w:w="1134" w:type="dxa"/>
          </w:tcPr>
          <w:p w14:paraId="3D404BD5" w14:textId="4046A448" w:rsidR="00280BA9" w:rsidRPr="00CB430B" w:rsidRDefault="00280BA9" w:rsidP="00280BA9">
            <w:pPr>
              <w:pStyle w:val="TableCopy"/>
              <w:jc w:val="right"/>
            </w:pPr>
            <w:r w:rsidRPr="00E1683B">
              <w:t>31%</w:t>
            </w:r>
          </w:p>
        </w:tc>
        <w:tc>
          <w:tcPr>
            <w:tcW w:w="1134" w:type="dxa"/>
          </w:tcPr>
          <w:p w14:paraId="66A9F275" w14:textId="711945B4" w:rsidR="00280BA9" w:rsidRPr="00CB430B" w:rsidRDefault="00280BA9" w:rsidP="00280BA9">
            <w:pPr>
              <w:pStyle w:val="TableCopy"/>
              <w:jc w:val="right"/>
            </w:pPr>
            <w:r w:rsidRPr="00E1683B">
              <w:t>26%</w:t>
            </w:r>
          </w:p>
        </w:tc>
      </w:tr>
      <w:tr w:rsidR="00280BA9" w:rsidRPr="00CB430B" w14:paraId="39FBECEA" w14:textId="77777777" w:rsidTr="00321361">
        <w:trPr>
          <w:cantSplit/>
          <w:trHeight w:val="20"/>
        </w:trPr>
        <w:tc>
          <w:tcPr>
            <w:tcW w:w="2835" w:type="dxa"/>
          </w:tcPr>
          <w:p w14:paraId="1D072CC2" w14:textId="71940BA4" w:rsidR="00280BA9" w:rsidRPr="00CB430B" w:rsidRDefault="00280BA9" w:rsidP="00280BA9">
            <w:pPr>
              <w:pStyle w:val="TableCopy"/>
            </w:pPr>
            <w:r w:rsidRPr="00E1683B">
              <w:t>Live animals</w:t>
            </w:r>
          </w:p>
        </w:tc>
        <w:tc>
          <w:tcPr>
            <w:tcW w:w="787" w:type="dxa"/>
          </w:tcPr>
          <w:p w14:paraId="374CD0A4" w14:textId="578F7927" w:rsidR="00280BA9" w:rsidRPr="00CB430B" w:rsidRDefault="00280BA9" w:rsidP="00280BA9">
            <w:pPr>
              <w:pStyle w:val="TableCopy"/>
              <w:jc w:val="right"/>
            </w:pPr>
            <w:r w:rsidRPr="00E1683B">
              <w:t>1</w:t>
            </w:r>
          </w:p>
        </w:tc>
        <w:tc>
          <w:tcPr>
            <w:tcW w:w="787" w:type="dxa"/>
          </w:tcPr>
          <w:p w14:paraId="18ECE5F8" w14:textId="3627C0A2" w:rsidR="00280BA9" w:rsidRPr="00CB430B" w:rsidRDefault="00280BA9" w:rsidP="00280BA9">
            <w:pPr>
              <w:pStyle w:val="TableCopy"/>
              <w:jc w:val="right"/>
            </w:pPr>
            <w:r w:rsidRPr="00E1683B">
              <w:t>&lt;0.5</w:t>
            </w:r>
          </w:p>
        </w:tc>
        <w:tc>
          <w:tcPr>
            <w:tcW w:w="784" w:type="dxa"/>
          </w:tcPr>
          <w:p w14:paraId="533F0C05" w14:textId="2E15DD2C" w:rsidR="00280BA9" w:rsidRPr="00CB430B" w:rsidRDefault="00280BA9" w:rsidP="00280BA9">
            <w:pPr>
              <w:pStyle w:val="TableCopy"/>
              <w:jc w:val="right"/>
            </w:pPr>
            <w:r w:rsidRPr="00E1683B">
              <w:t>2</w:t>
            </w:r>
          </w:p>
        </w:tc>
        <w:tc>
          <w:tcPr>
            <w:tcW w:w="784" w:type="dxa"/>
          </w:tcPr>
          <w:p w14:paraId="34BD0D1C" w14:textId="17D29E0E" w:rsidR="00280BA9" w:rsidRPr="00CB430B" w:rsidRDefault="00280BA9" w:rsidP="00280BA9">
            <w:pPr>
              <w:pStyle w:val="TableCopy"/>
              <w:jc w:val="right"/>
            </w:pPr>
            <w:r w:rsidRPr="00E1683B">
              <w:t>&lt;0.5</w:t>
            </w:r>
          </w:p>
        </w:tc>
        <w:tc>
          <w:tcPr>
            <w:tcW w:w="785" w:type="dxa"/>
          </w:tcPr>
          <w:p w14:paraId="53ACB739" w14:textId="060633FD" w:rsidR="00280BA9" w:rsidRPr="00CB430B" w:rsidRDefault="00280BA9" w:rsidP="00280BA9">
            <w:pPr>
              <w:pStyle w:val="TableCopy"/>
              <w:jc w:val="right"/>
            </w:pPr>
            <w:r w:rsidRPr="00E1683B">
              <w:t>1</w:t>
            </w:r>
          </w:p>
        </w:tc>
        <w:tc>
          <w:tcPr>
            <w:tcW w:w="785" w:type="dxa"/>
          </w:tcPr>
          <w:p w14:paraId="23FDED8F" w14:textId="37052D87" w:rsidR="00280BA9" w:rsidRPr="00CB430B" w:rsidRDefault="00280BA9" w:rsidP="00280BA9">
            <w:pPr>
              <w:pStyle w:val="TableCopy"/>
              <w:jc w:val="right"/>
            </w:pPr>
            <w:r w:rsidRPr="00E1683B">
              <w:t>&lt;0.5</w:t>
            </w:r>
          </w:p>
        </w:tc>
        <w:tc>
          <w:tcPr>
            <w:tcW w:w="785" w:type="dxa"/>
          </w:tcPr>
          <w:p w14:paraId="5F8F5758" w14:textId="5CB06BDC" w:rsidR="00280BA9" w:rsidRPr="00CB430B" w:rsidRDefault="00280BA9" w:rsidP="00280BA9">
            <w:pPr>
              <w:pStyle w:val="TableCopy"/>
              <w:jc w:val="right"/>
            </w:pPr>
            <w:r w:rsidRPr="00E1683B">
              <w:t>1</w:t>
            </w:r>
          </w:p>
        </w:tc>
        <w:tc>
          <w:tcPr>
            <w:tcW w:w="785" w:type="dxa"/>
          </w:tcPr>
          <w:p w14:paraId="1916C75A" w14:textId="7726AC43" w:rsidR="00280BA9" w:rsidRPr="00CB430B" w:rsidRDefault="00280BA9" w:rsidP="00280BA9">
            <w:pPr>
              <w:pStyle w:val="TableCopy"/>
              <w:jc w:val="right"/>
            </w:pPr>
            <w:r w:rsidRPr="00E1683B">
              <w:t>&lt;0.5</w:t>
            </w:r>
          </w:p>
        </w:tc>
        <w:tc>
          <w:tcPr>
            <w:tcW w:w="785" w:type="dxa"/>
          </w:tcPr>
          <w:p w14:paraId="19EA8F41" w14:textId="21AB8246" w:rsidR="00280BA9" w:rsidRPr="00CB430B" w:rsidRDefault="00280BA9" w:rsidP="00280BA9">
            <w:pPr>
              <w:pStyle w:val="TableCopy"/>
              <w:jc w:val="right"/>
            </w:pPr>
            <w:r w:rsidRPr="00E1683B">
              <w:t>1</w:t>
            </w:r>
          </w:p>
        </w:tc>
        <w:tc>
          <w:tcPr>
            <w:tcW w:w="785" w:type="dxa"/>
          </w:tcPr>
          <w:p w14:paraId="568675FF" w14:textId="4BB17BB0" w:rsidR="00280BA9" w:rsidRPr="00CB430B" w:rsidRDefault="00280BA9" w:rsidP="00280BA9">
            <w:pPr>
              <w:pStyle w:val="TableCopy"/>
              <w:jc w:val="right"/>
            </w:pPr>
            <w:r w:rsidRPr="00E1683B">
              <w:t>&lt;0.5</w:t>
            </w:r>
          </w:p>
        </w:tc>
        <w:tc>
          <w:tcPr>
            <w:tcW w:w="1025" w:type="dxa"/>
          </w:tcPr>
          <w:p w14:paraId="2C330883" w14:textId="72E2FAFB" w:rsidR="00280BA9" w:rsidRPr="00CB430B" w:rsidRDefault="00280BA9" w:rsidP="00280BA9">
            <w:pPr>
              <w:pStyle w:val="TableCopy"/>
              <w:jc w:val="right"/>
            </w:pPr>
            <w:r w:rsidRPr="00E1683B">
              <w:t>-12%</w:t>
            </w:r>
          </w:p>
        </w:tc>
        <w:tc>
          <w:tcPr>
            <w:tcW w:w="1046" w:type="dxa"/>
          </w:tcPr>
          <w:p w14:paraId="3CDA57AA" w14:textId="08C36C8B" w:rsidR="00280BA9" w:rsidRPr="00CB430B" w:rsidRDefault="00280BA9" w:rsidP="00280BA9">
            <w:pPr>
              <w:pStyle w:val="TableCopy"/>
              <w:jc w:val="right"/>
            </w:pPr>
            <w:r w:rsidRPr="00E1683B">
              <w:t>-64%</w:t>
            </w:r>
          </w:p>
        </w:tc>
        <w:tc>
          <w:tcPr>
            <w:tcW w:w="1134" w:type="dxa"/>
          </w:tcPr>
          <w:p w14:paraId="1F61F8F0" w14:textId="4C27BFA0" w:rsidR="00280BA9" w:rsidRPr="00CB430B" w:rsidRDefault="00280BA9" w:rsidP="00280BA9">
            <w:pPr>
              <w:pStyle w:val="TableCopy"/>
              <w:jc w:val="right"/>
            </w:pPr>
            <w:r w:rsidRPr="00E1683B">
              <w:t>0%</w:t>
            </w:r>
          </w:p>
        </w:tc>
        <w:tc>
          <w:tcPr>
            <w:tcW w:w="1134" w:type="dxa"/>
          </w:tcPr>
          <w:p w14:paraId="0C97E369" w14:textId="2BEF40A2" w:rsidR="00280BA9" w:rsidRPr="00CB430B" w:rsidRDefault="00280BA9" w:rsidP="00280BA9">
            <w:pPr>
              <w:pStyle w:val="TableCopy"/>
              <w:jc w:val="right"/>
            </w:pPr>
            <w:r w:rsidRPr="00E1683B">
              <w:t>0%</w:t>
            </w:r>
          </w:p>
        </w:tc>
      </w:tr>
      <w:tr w:rsidR="00280BA9" w:rsidRPr="00CB430B" w14:paraId="625EBD65" w14:textId="77777777" w:rsidTr="00321361">
        <w:trPr>
          <w:cantSplit/>
          <w:trHeight w:val="20"/>
        </w:trPr>
        <w:tc>
          <w:tcPr>
            <w:tcW w:w="2835" w:type="dxa"/>
          </w:tcPr>
          <w:p w14:paraId="10BCA893" w14:textId="148F42B9" w:rsidR="00280BA9" w:rsidRPr="00CB430B" w:rsidRDefault="00280BA9" w:rsidP="00280BA9">
            <w:pPr>
              <w:pStyle w:val="TableCopy"/>
            </w:pPr>
            <w:r w:rsidRPr="00E1683B">
              <w:t>Sheep meat fresh or frozen</w:t>
            </w:r>
          </w:p>
        </w:tc>
        <w:tc>
          <w:tcPr>
            <w:tcW w:w="787" w:type="dxa"/>
          </w:tcPr>
          <w:p w14:paraId="309BC188" w14:textId="56FF6BB4" w:rsidR="00280BA9" w:rsidRPr="00CB430B" w:rsidRDefault="00280BA9" w:rsidP="00280BA9">
            <w:pPr>
              <w:pStyle w:val="TableCopy"/>
              <w:jc w:val="right"/>
            </w:pPr>
            <w:r w:rsidRPr="00E1683B">
              <w:t>513</w:t>
            </w:r>
          </w:p>
        </w:tc>
        <w:tc>
          <w:tcPr>
            <w:tcW w:w="787" w:type="dxa"/>
          </w:tcPr>
          <w:p w14:paraId="625C45BC" w14:textId="1FD3B095" w:rsidR="00280BA9" w:rsidRPr="00CB430B" w:rsidRDefault="00280BA9" w:rsidP="00280BA9">
            <w:pPr>
              <w:pStyle w:val="TableCopy"/>
              <w:jc w:val="right"/>
            </w:pPr>
            <w:r w:rsidRPr="00E1683B">
              <w:t>74</w:t>
            </w:r>
          </w:p>
        </w:tc>
        <w:tc>
          <w:tcPr>
            <w:tcW w:w="784" w:type="dxa"/>
          </w:tcPr>
          <w:p w14:paraId="08EC3A81" w14:textId="172A15F4" w:rsidR="00280BA9" w:rsidRPr="00CB430B" w:rsidRDefault="00280BA9" w:rsidP="00280BA9">
            <w:pPr>
              <w:pStyle w:val="TableCopy"/>
              <w:jc w:val="right"/>
            </w:pPr>
            <w:r w:rsidRPr="00E1683B">
              <w:t>383</w:t>
            </w:r>
          </w:p>
        </w:tc>
        <w:tc>
          <w:tcPr>
            <w:tcW w:w="784" w:type="dxa"/>
          </w:tcPr>
          <w:p w14:paraId="698D2E58" w14:textId="4498F29A" w:rsidR="00280BA9" w:rsidRPr="00CB430B" w:rsidRDefault="00280BA9" w:rsidP="00280BA9">
            <w:pPr>
              <w:pStyle w:val="TableCopy"/>
              <w:jc w:val="right"/>
            </w:pPr>
            <w:r w:rsidRPr="00E1683B">
              <w:t>59</w:t>
            </w:r>
          </w:p>
        </w:tc>
        <w:tc>
          <w:tcPr>
            <w:tcW w:w="785" w:type="dxa"/>
          </w:tcPr>
          <w:p w14:paraId="6837CABF" w14:textId="3A9FEA4B" w:rsidR="00280BA9" w:rsidRPr="00CB430B" w:rsidRDefault="00280BA9" w:rsidP="00280BA9">
            <w:pPr>
              <w:pStyle w:val="TableCopy"/>
              <w:jc w:val="right"/>
            </w:pPr>
            <w:r w:rsidRPr="00E1683B">
              <w:t>555</w:t>
            </w:r>
          </w:p>
        </w:tc>
        <w:tc>
          <w:tcPr>
            <w:tcW w:w="785" w:type="dxa"/>
          </w:tcPr>
          <w:p w14:paraId="3F69E6FD" w14:textId="23EC0BC0" w:rsidR="00280BA9" w:rsidRPr="00CB430B" w:rsidRDefault="00280BA9" w:rsidP="00280BA9">
            <w:pPr>
              <w:pStyle w:val="TableCopy"/>
              <w:jc w:val="right"/>
            </w:pPr>
            <w:r w:rsidRPr="00E1683B">
              <w:t>75</w:t>
            </w:r>
          </w:p>
        </w:tc>
        <w:tc>
          <w:tcPr>
            <w:tcW w:w="785" w:type="dxa"/>
          </w:tcPr>
          <w:p w14:paraId="5CCF5D70" w14:textId="318B89AF" w:rsidR="00280BA9" w:rsidRPr="00CB430B" w:rsidRDefault="00280BA9" w:rsidP="00280BA9">
            <w:pPr>
              <w:pStyle w:val="TableCopy"/>
              <w:jc w:val="right"/>
            </w:pPr>
            <w:r w:rsidRPr="00E1683B">
              <w:t>495</w:t>
            </w:r>
          </w:p>
        </w:tc>
        <w:tc>
          <w:tcPr>
            <w:tcW w:w="785" w:type="dxa"/>
          </w:tcPr>
          <w:p w14:paraId="1A407040" w14:textId="512DDC9C" w:rsidR="00280BA9" w:rsidRPr="00CB430B" w:rsidRDefault="00280BA9" w:rsidP="00280BA9">
            <w:pPr>
              <w:pStyle w:val="TableCopy"/>
              <w:jc w:val="right"/>
            </w:pPr>
            <w:r w:rsidRPr="00E1683B">
              <w:t>82</w:t>
            </w:r>
          </w:p>
        </w:tc>
        <w:tc>
          <w:tcPr>
            <w:tcW w:w="785" w:type="dxa"/>
          </w:tcPr>
          <w:p w14:paraId="351F0391" w14:textId="677524EF" w:rsidR="00280BA9" w:rsidRPr="00CB430B" w:rsidRDefault="00280BA9" w:rsidP="00280BA9">
            <w:pPr>
              <w:pStyle w:val="TableCopy"/>
              <w:jc w:val="right"/>
            </w:pPr>
            <w:r w:rsidRPr="00E1683B">
              <w:t>498</w:t>
            </w:r>
          </w:p>
        </w:tc>
        <w:tc>
          <w:tcPr>
            <w:tcW w:w="785" w:type="dxa"/>
          </w:tcPr>
          <w:p w14:paraId="01D8B3FC" w14:textId="1416E3FB" w:rsidR="00280BA9" w:rsidRPr="00CB430B" w:rsidRDefault="00280BA9" w:rsidP="00280BA9">
            <w:pPr>
              <w:pStyle w:val="TableCopy"/>
              <w:jc w:val="right"/>
            </w:pPr>
            <w:r w:rsidRPr="00E1683B">
              <w:t>96</w:t>
            </w:r>
          </w:p>
        </w:tc>
        <w:tc>
          <w:tcPr>
            <w:tcW w:w="1025" w:type="dxa"/>
          </w:tcPr>
          <w:p w14:paraId="27E3332C" w14:textId="4D34D106" w:rsidR="00280BA9" w:rsidRPr="00CB430B" w:rsidRDefault="00280BA9" w:rsidP="00280BA9">
            <w:pPr>
              <w:pStyle w:val="TableCopy"/>
              <w:jc w:val="right"/>
            </w:pPr>
            <w:r w:rsidRPr="00E1683B">
              <w:t>&lt;0.5%</w:t>
            </w:r>
          </w:p>
        </w:tc>
        <w:tc>
          <w:tcPr>
            <w:tcW w:w="1046" w:type="dxa"/>
          </w:tcPr>
          <w:p w14:paraId="522EDA67" w14:textId="7E43BFE6" w:rsidR="00280BA9" w:rsidRPr="00CB430B" w:rsidRDefault="00280BA9" w:rsidP="00280BA9">
            <w:pPr>
              <w:pStyle w:val="TableCopy"/>
              <w:jc w:val="right"/>
            </w:pPr>
            <w:r w:rsidRPr="00E1683B">
              <w:t>18%</w:t>
            </w:r>
          </w:p>
        </w:tc>
        <w:tc>
          <w:tcPr>
            <w:tcW w:w="1134" w:type="dxa"/>
          </w:tcPr>
          <w:p w14:paraId="6A7D7CD4" w14:textId="0825C9E7" w:rsidR="00280BA9" w:rsidRPr="00CB430B" w:rsidRDefault="00280BA9" w:rsidP="00280BA9">
            <w:pPr>
              <w:pStyle w:val="TableCopy"/>
              <w:jc w:val="right"/>
            </w:pPr>
            <w:r w:rsidRPr="00E1683B">
              <w:t>9%</w:t>
            </w:r>
          </w:p>
        </w:tc>
        <w:tc>
          <w:tcPr>
            <w:tcW w:w="1134" w:type="dxa"/>
          </w:tcPr>
          <w:p w14:paraId="6B2AC1EE" w14:textId="2CBF5366" w:rsidR="00280BA9" w:rsidRPr="00CB430B" w:rsidRDefault="00280BA9" w:rsidP="00280BA9">
            <w:pPr>
              <w:pStyle w:val="TableCopy"/>
              <w:jc w:val="right"/>
            </w:pPr>
            <w:r w:rsidRPr="00E1683B">
              <w:t>12%</w:t>
            </w:r>
          </w:p>
        </w:tc>
      </w:tr>
      <w:tr w:rsidR="00673265" w:rsidRPr="00673265" w14:paraId="46350320" w14:textId="77777777" w:rsidTr="00B57524">
        <w:trPr>
          <w:cantSplit/>
          <w:trHeight w:val="20"/>
        </w:trPr>
        <w:tc>
          <w:tcPr>
            <w:tcW w:w="2835" w:type="dxa"/>
          </w:tcPr>
          <w:p w14:paraId="7B5DBB74" w14:textId="00D4B6B2" w:rsidR="00673265" w:rsidRPr="00673265" w:rsidRDefault="00673265" w:rsidP="00B57524">
            <w:pPr>
              <w:pStyle w:val="TableCopy"/>
              <w:rPr>
                <w:b/>
                <w:bCs/>
              </w:rPr>
            </w:pPr>
            <w:r w:rsidRPr="00673265">
              <w:rPr>
                <w:b/>
                <w:bCs/>
              </w:rPr>
              <w:t>Offal total</w:t>
            </w:r>
          </w:p>
        </w:tc>
        <w:tc>
          <w:tcPr>
            <w:tcW w:w="787" w:type="dxa"/>
          </w:tcPr>
          <w:p w14:paraId="55ED42F5" w14:textId="77777777" w:rsidR="00673265" w:rsidRPr="00673265" w:rsidRDefault="00673265" w:rsidP="00B57524">
            <w:pPr>
              <w:pStyle w:val="TableCopy"/>
              <w:jc w:val="right"/>
              <w:rPr>
                <w:b/>
                <w:bCs/>
              </w:rPr>
            </w:pPr>
            <w:r w:rsidRPr="00673265">
              <w:rPr>
                <w:b/>
                <w:bCs/>
              </w:rPr>
              <w:t>281</w:t>
            </w:r>
          </w:p>
        </w:tc>
        <w:tc>
          <w:tcPr>
            <w:tcW w:w="787" w:type="dxa"/>
          </w:tcPr>
          <w:p w14:paraId="0A2E878D" w14:textId="77777777" w:rsidR="00673265" w:rsidRPr="00673265" w:rsidRDefault="00673265" w:rsidP="00B57524">
            <w:pPr>
              <w:pStyle w:val="TableCopy"/>
              <w:jc w:val="right"/>
              <w:rPr>
                <w:b/>
                <w:bCs/>
              </w:rPr>
            </w:pPr>
            <w:r w:rsidRPr="00673265">
              <w:rPr>
                <w:b/>
                <w:bCs/>
              </w:rPr>
              <w:t>73</w:t>
            </w:r>
          </w:p>
        </w:tc>
        <w:tc>
          <w:tcPr>
            <w:tcW w:w="784" w:type="dxa"/>
          </w:tcPr>
          <w:p w14:paraId="3612D7D5" w14:textId="77777777" w:rsidR="00673265" w:rsidRPr="00673265" w:rsidRDefault="00673265" w:rsidP="00B57524">
            <w:pPr>
              <w:pStyle w:val="TableCopy"/>
              <w:jc w:val="right"/>
              <w:rPr>
                <w:b/>
                <w:bCs/>
              </w:rPr>
            </w:pPr>
            <w:r w:rsidRPr="00673265">
              <w:rPr>
                <w:b/>
                <w:bCs/>
              </w:rPr>
              <w:t>229</w:t>
            </w:r>
          </w:p>
        </w:tc>
        <w:tc>
          <w:tcPr>
            <w:tcW w:w="784" w:type="dxa"/>
          </w:tcPr>
          <w:p w14:paraId="0BEED548" w14:textId="77777777" w:rsidR="00673265" w:rsidRPr="00673265" w:rsidRDefault="00673265" w:rsidP="00B57524">
            <w:pPr>
              <w:pStyle w:val="TableCopy"/>
              <w:jc w:val="right"/>
              <w:rPr>
                <w:b/>
                <w:bCs/>
              </w:rPr>
            </w:pPr>
            <w:r w:rsidRPr="00673265">
              <w:rPr>
                <w:b/>
                <w:bCs/>
              </w:rPr>
              <w:t>62</w:t>
            </w:r>
          </w:p>
        </w:tc>
        <w:tc>
          <w:tcPr>
            <w:tcW w:w="785" w:type="dxa"/>
          </w:tcPr>
          <w:p w14:paraId="6478E8E5" w14:textId="77777777" w:rsidR="00673265" w:rsidRPr="00673265" w:rsidRDefault="00673265" w:rsidP="00B57524">
            <w:pPr>
              <w:pStyle w:val="TableCopy"/>
              <w:jc w:val="right"/>
              <w:rPr>
                <w:b/>
                <w:bCs/>
              </w:rPr>
            </w:pPr>
            <w:r w:rsidRPr="00673265">
              <w:rPr>
                <w:b/>
                <w:bCs/>
              </w:rPr>
              <w:t>281</w:t>
            </w:r>
          </w:p>
        </w:tc>
        <w:tc>
          <w:tcPr>
            <w:tcW w:w="785" w:type="dxa"/>
          </w:tcPr>
          <w:p w14:paraId="0D8B8CCF" w14:textId="77777777" w:rsidR="00673265" w:rsidRPr="00673265" w:rsidRDefault="00673265" w:rsidP="00B57524">
            <w:pPr>
              <w:pStyle w:val="TableCopy"/>
              <w:jc w:val="right"/>
              <w:rPr>
                <w:b/>
                <w:bCs/>
              </w:rPr>
            </w:pPr>
            <w:r w:rsidRPr="00673265">
              <w:rPr>
                <w:b/>
                <w:bCs/>
              </w:rPr>
              <w:t>61</w:t>
            </w:r>
          </w:p>
        </w:tc>
        <w:tc>
          <w:tcPr>
            <w:tcW w:w="785" w:type="dxa"/>
          </w:tcPr>
          <w:p w14:paraId="3DA59F17" w14:textId="77777777" w:rsidR="00673265" w:rsidRPr="00673265" w:rsidRDefault="00673265" w:rsidP="00B57524">
            <w:pPr>
              <w:pStyle w:val="TableCopy"/>
              <w:jc w:val="right"/>
              <w:rPr>
                <w:b/>
                <w:bCs/>
              </w:rPr>
            </w:pPr>
            <w:r w:rsidRPr="00673265">
              <w:rPr>
                <w:b/>
                <w:bCs/>
              </w:rPr>
              <w:t>268</w:t>
            </w:r>
          </w:p>
        </w:tc>
        <w:tc>
          <w:tcPr>
            <w:tcW w:w="785" w:type="dxa"/>
          </w:tcPr>
          <w:p w14:paraId="15D5108C" w14:textId="77777777" w:rsidR="00673265" w:rsidRPr="00673265" w:rsidRDefault="00673265" w:rsidP="00B57524">
            <w:pPr>
              <w:pStyle w:val="TableCopy"/>
              <w:jc w:val="right"/>
              <w:rPr>
                <w:b/>
                <w:bCs/>
              </w:rPr>
            </w:pPr>
            <w:r w:rsidRPr="00673265">
              <w:rPr>
                <w:b/>
                <w:bCs/>
              </w:rPr>
              <w:t>63</w:t>
            </w:r>
          </w:p>
        </w:tc>
        <w:tc>
          <w:tcPr>
            <w:tcW w:w="785" w:type="dxa"/>
          </w:tcPr>
          <w:p w14:paraId="29E88082" w14:textId="77777777" w:rsidR="00673265" w:rsidRPr="00673265" w:rsidRDefault="00673265" w:rsidP="00B57524">
            <w:pPr>
              <w:pStyle w:val="TableCopy"/>
              <w:jc w:val="right"/>
              <w:rPr>
                <w:b/>
                <w:bCs/>
              </w:rPr>
            </w:pPr>
            <w:r w:rsidRPr="00673265">
              <w:rPr>
                <w:b/>
                <w:bCs/>
              </w:rPr>
              <w:t>352</w:t>
            </w:r>
          </w:p>
        </w:tc>
        <w:tc>
          <w:tcPr>
            <w:tcW w:w="785" w:type="dxa"/>
          </w:tcPr>
          <w:p w14:paraId="5796D72A" w14:textId="77777777" w:rsidR="00673265" w:rsidRPr="00673265" w:rsidRDefault="00673265" w:rsidP="00B57524">
            <w:pPr>
              <w:pStyle w:val="TableCopy"/>
              <w:jc w:val="right"/>
              <w:rPr>
                <w:b/>
                <w:bCs/>
              </w:rPr>
            </w:pPr>
            <w:r w:rsidRPr="00673265">
              <w:rPr>
                <w:b/>
                <w:bCs/>
              </w:rPr>
              <w:t>85</w:t>
            </w:r>
          </w:p>
        </w:tc>
        <w:tc>
          <w:tcPr>
            <w:tcW w:w="1025" w:type="dxa"/>
          </w:tcPr>
          <w:p w14:paraId="50C93B3A" w14:textId="77777777" w:rsidR="00673265" w:rsidRPr="00673265" w:rsidRDefault="00673265" w:rsidP="00B57524">
            <w:pPr>
              <w:pStyle w:val="TableCopy"/>
              <w:jc w:val="right"/>
              <w:rPr>
                <w:b/>
                <w:bCs/>
              </w:rPr>
            </w:pPr>
            <w:r w:rsidRPr="00673265">
              <w:rPr>
                <w:b/>
                <w:bCs/>
              </w:rPr>
              <w:t>31%</w:t>
            </w:r>
          </w:p>
        </w:tc>
        <w:tc>
          <w:tcPr>
            <w:tcW w:w="1046" w:type="dxa"/>
          </w:tcPr>
          <w:p w14:paraId="52F1F929" w14:textId="77777777" w:rsidR="00673265" w:rsidRPr="00673265" w:rsidRDefault="00673265" w:rsidP="00B57524">
            <w:pPr>
              <w:pStyle w:val="TableCopy"/>
              <w:jc w:val="right"/>
              <w:rPr>
                <w:b/>
                <w:bCs/>
              </w:rPr>
            </w:pPr>
            <w:r w:rsidRPr="00673265">
              <w:rPr>
                <w:b/>
                <w:bCs/>
              </w:rPr>
              <w:t>35%</w:t>
            </w:r>
          </w:p>
        </w:tc>
        <w:tc>
          <w:tcPr>
            <w:tcW w:w="1134" w:type="dxa"/>
          </w:tcPr>
          <w:p w14:paraId="27F0729D" w14:textId="77777777" w:rsidR="00673265" w:rsidRPr="00673265" w:rsidRDefault="00673265" w:rsidP="00B57524">
            <w:pPr>
              <w:pStyle w:val="TableCopy"/>
              <w:jc w:val="right"/>
              <w:rPr>
                <w:b/>
                <w:bCs/>
              </w:rPr>
            </w:pPr>
            <w:r w:rsidRPr="00673265">
              <w:rPr>
                <w:b/>
                <w:bCs/>
              </w:rPr>
              <w:t>6%</w:t>
            </w:r>
          </w:p>
        </w:tc>
        <w:tc>
          <w:tcPr>
            <w:tcW w:w="1134" w:type="dxa"/>
          </w:tcPr>
          <w:p w14:paraId="4E69A6E8" w14:textId="77777777" w:rsidR="00673265" w:rsidRPr="00673265" w:rsidRDefault="00673265" w:rsidP="00B57524">
            <w:pPr>
              <w:pStyle w:val="TableCopy"/>
              <w:jc w:val="right"/>
              <w:rPr>
                <w:b/>
                <w:bCs/>
              </w:rPr>
            </w:pPr>
            <w:r w:rsidRPr="00673265">
              <w:rPr>
                <w:b/>
                <w:bCs/>
              </w:rPr>
              <w:t>10%</w:t>
            </w:r>
          </w:p>
        </w:tc>
      </w:tr>
      <w:tr w:rsidR="00280BA9" w:rsidRPr="00CB430B" w14:paraId="0E45037D" w14:textId="77777777" w:rsidTr="00321361">
        <w:trPr>
          <w:cantSplit/>
          <w:trHeight w:val="20"/>
        </w:trPr>
        <w:tc>
          <w:tcPr>
            <w:tcW w:w="2835" w:type="dxa"/>
          </w:tcPr>
          <w:p w14:paraId="2E36B032" w14:textId="06BA4DBE" w:rsidR="00280BA9" w:rsidRPr="00CB430B" w:rsidRDefault="00280BA9" w:rsidP="00280BA9">
            <w:pPr>
              <w:pStyle w:val="TableCopy"/>
            </w:pPr>
            <w:r w:rsidRPr="00E1683B">
              <w:lastRenderedPageBreak/>
              <w:t>Offal</w:t>
            </w:r>
          </w:p>
        </w:tc>
        <w:tc>
          <w:tcPr>
            <w:tcW w:w="787" w:type="dxa"/>
          </w:tcPr>
          <w:p w14:paraId="031247EF" w14:textId="34451C36" w:rsidR="00280BA9" w:rsidRPr="00CB430B" w:rsidRDefault="00280BA9" w:rsidP="00280BA9">
            <w:pPr>
              <w:pStyle w:val="TableCopy"/>
              <w:jc w:val="right"/>
            </w:pPr>
            <w:r w:rsidRPr="00E1683B">
              <w:t>281</w:t>
            </w:r>
          </w:p>
        </w:tc>
        <w:tc>
          <w:tcPr>
            <w:tcW w:w="787" w:type="dxa"/>
          </w:tcPr>
          <w:p w14:paraId="6F5E4029" w14:textId="5A580135" w:rsidR="00280BA9" w:rsidRPr="00CB430B" w:rsidRDefault="00280BA9" w:rsidP="00280BA9">
            <w:pPr>
              <w:pStyle w:val="TableCopy"/>
              <w:jc w:val="right"/>
            </w:pPr>
            <w:r w:rsidRPr="00E1683B">
              <w:t>73</w:t>
            </w:r>
          </w:p>
        </w:tc>
        <w:tc>
          <w:tcPr>
            <w:tcW w:w="784" w:type="dxa"/>
          </w:tcPr>
          <w:p w14:paraId="0DD068C6" w14:textId="7D3333EE" w:rsidR="00280BA9" w:rsidRPr="00CB430B" w:rsidRDefault="00280BA9" w:rsidP="00280BA9">
            <w:pPr>
              <w:pStyle w:val="TableCopy"/>
              <w:jc w:val="right"/>
            </w:pPr>
            <w:r w:rsidRPr="00E1683B">
              <w:t>229</w:t>
            </w:r>
          </w:p>
        </w:tc>
        <w:tc>
          <w:tcPr>
            <w:tcW w:w="784" w:type="dxa"/>
          </w:tcPr>
          <w:p w14:paraId="0F503280" w14:textId="305C1DF5" w:rsidR="00280BA9" w:rsidRPr="00CB430B" w:rsidRDefault="00280BA9" w:rsidP="00280BA9">
            <w:pPr>
              <w:pStyle w:val="TableCopy"/>
              <w:jc w:val="right"/>
            </w:pPr>
            <w:r w:rsidRPr="00E1683B">
              <w:t>62</w:t>
            </w:r>
          </w:p>
        </w:tc>
        <w:tc>
          <w:tcPr>
            <w:tcW w:w="785" w:type="dxa"/>
          </w:tcPr>
          <w:p w14:paraId="12ADFF51" w14:textId="58F61A71" w:rsidR="00280BA9" w:rsidRPr="00CB430B" w:rsidRDefault="00280BA9" w:rsidP="00280BA9">
            <w:pPr>
              <w:pStyle w:val="TableCopy"/>
              <w:jc w:val="right"/>
            </w:pPr>
            <w:r w:rsidRPr="00E1683B">
              <w:t>281</w:t>
            </w:r>
          </w:p>
        </w:tc>
        <w:tc>
          <w:tcPr>
            <w:tcW w:w="785" w:type="dxa"/>
          </w:tcPr>
          <w:p w14:paraId="38287D59" w14:textId="7461441A" w:rsidR="00280BA9" w:rsidRPr="00CB430B" w:rsidRDefault="00280BA9" w:rsidP="00280BA9">
            <w:pPr>
              <w:pStyle w:val="TableCopy"/>
              <w:jc w:val="right"/>
            </w:pPr>
            <w:r w:rsidRPr="00E1683B">
              <w:t>61</w:t>
            </w:r>
          </w:p>
        </w:tc>
        <w:tc>
          <w:tcPr>
            <w:tcW w:w="785" w:type="dxa"/>
          </w:tcPr>
          <w:p w14:paraId="045D9EA5" w14:textId="527E9E98" w:rsidR="00280BA9" w:rsidRPr="00CB430B" w:rsidRDefault="00280BA9" w:rsidP="00280BA9">
            <w:pPr>
              <w:pStyle w:val="TableCopy"/>
              <w:jc w:val="right"/>
            </w:pPr>
            <w:r w:rsidRPr="00E1683B">
              <w:t>268</w:t>
            </w:r>
          </w:p>
        </w:tc>
        <w:tc>
          <w:tcPr>
            <w:tcW w:w="785" w:type="dxa"/>
          </w:tcPr>
          <w:p w14:paraId="169BD538" w14:textId="5E96FE84" w:rsidR="00280BA9" w:rsidRPr="00CB430B" w:rsidRDefault="00280BA9" w:rsidP="00280BA9">
            <w:pPr>
              <w:pStyle w:val="TableCopy"/>
              <w:jc w:val="right"/>
            </w:pPr>
            <w:r w:rsidRPr="00E1683B">
              <w:t>63</w:t>
            </w:r>
          </w:p>
        </w:tc>
        <w:tc>
          <w:tcPr>
            <w:tcW w:w="785" w:type="dxa"/>
          </w:tcPr>
          <w:p w14:paraId="734F7E70" w14:textId="61AEEADD" w:rsidR="00280BA9" w:rsidRPr="00CB430B" w:rsidRDefault="00280BA9" w:rsidP="00280BA9">
            <w:pPr>
              <w:pStyle w:val="TableCopy"/>
              <w:jc w:val="right"/>
            </w:pPr>
            <w:r w:rsidRPr="00E1683B">
              <w:t>352</w:t>
            </w:r>
          </w:p>
        </w:tc>
        <w:tc>
          <w:tcPr>
            <w:tcW w:w="785" w:type="dxa"/>
          </w:tcPr>
          <w:p w14:paraId="4BB27843" w14:textId="0E75031E" w:rsidR="00280BA9" w:rsidRPr="00CB430B" w:rsidRDefault="00280BA9" w:rsidP="00280BA9">
            <w:pPr>
              <w:pStyle w:val="TableCopy"/>
              <w:jc w:val="right"/>
            </w:pPr>
            <w:r w:rsidRPr="00E1683B">
              <w:t>85</w:t>
            </w:r>
          </w:p>
        </w:tc>
        <w:tc>
          <w:tcPr>
            <w:tcW w:w="1025" w:type="dxa"/>
          </w:tcPr>
          <w:p w14:paraId="5077F2B5" w14:textId="3A055FC7" w:rsidR="00280BA9" w:rsidRPr="00CB430B" w:rsidRDefault="00280BA9" w:rsidP="00280BA9">
            <w:pPr>
              <w:pStyle w:val="TableCopy"/>
              <w:jc w:val="right"/>
            </w:pPr>
            <w:r w:rsidRPr="00E1683B">
              <w:t>31%</w:t>
            </w:r>
          </w:p>
        </w:tc>
        <w:tc>
          <w:tcPr>
            <w:tcW w:w="1046" w:type="dxa"/>
          </w:tcPr>
          <w:p w14:paraId="24A6F19B" w14:textId="7B3832E0" w:rsidR="00280BA9" w:rsidRPr="00CB430B" w:rsidRDefault="00280BA9" w:rsidP="00280BA9">
            <w:pPr>
              <w:pStyle w:val="TableCopy"/>
              <w:jc w:val="right"/>
            </w:pPr>
            <w:r w:rsidRPr="00E1683B">
              <w:t>35%</w:t>
            </w:r>
          </w:p>
        </w:tc>
        <w:tc>
          <w:tcPr>
            <w:tcW w:w="1134" w:type="dxa"/>
          </w:tcPr>
          <w:p w14:paraId="338F97B5" w14:textId="3604B68F" w:rsidR="00280BA9" w:rsidRPr="00CB430B" w:rsidRDefault="00280BA9" w:rsidP="00280BA9">
            <w:pPr>
              <w:pStyle w:val="TableCopy"/>
              <w:jc w:val="right"/>
            </w:pPr>
            <w:r w:rsidRPr="00E1683B">
              <w:t>6%</w:t>
            </w:r>
          </w:p>
        </w:tc>
        <w:tc>
          <w:tcPr>
            <w:tcW w:w="1134" w:type="dxa"/>
          </w:tcPr>
          <w:p w14:paraId="26BBD0C6" w14:textId="6DDC571A" w:rsidR="00280BA9" w:rsidRPr="00CB430B" w:rsidRDefault="00280BA9" w:rsidP="00280BA9">
            <w:pPr>
              <w:pStyle w:val="TableCopy"/>
              <w:jc w:val="right"/>
            </w:pPr>
            <w:r w:rsidRPr="00E1683B">
              <w:t>10%</w:t>
            </w:r>
          </w:p>
        </w:tc>
      </w:tr>
      <w:tr w:rsidR="00673265" w:rsidRPr="00673265" w14:paraId="07656D0A" w14:textId="77777777" w:rsidTr="00B57524">
        <w:trPr>
          <w:cantSplit/>
          <w:trHeight w:val="20"/>
        </w:trPr>
        <w:tc>
          <w:tcPr>
            <w:tcW w:w="2835" w:type="dxa"/>
          </w:tcPr>
          <w:p w14:paraId="3EB65967" w14:textId="69096437" w:rsidR="00673265" w:rsidRPr="00673265" w:rsidRDefault="00673265" w:rsidP="00B57524">
            <w:pPr>
              <w:pStyle w:val="TableCopy"/>
              <w:rPr>
                <w:b/>
                <w:bCs/>
              </w:rPr>
            </w:pPr>
            <w:r w:rsidRPr="00673265">
              <w:rPr>
                <w:b/>
                <w:bCs/>
              </w:rPr>
              <w:t>Other prepared meat products total</w:t>
            </w:r>
          </w:p>
        </w:tc>
        <w:tc>
          <w:tcPr>
            <w:tcW w:w="787" w:type="dxa"/>
          </w:tcPr>
          <w:p w14:paraId="74908C0C" w14:textId="77777777" w:rsidR="00673265" w:rsidRPr="00673265" w:rsidRDefault="00673265" w:rsidP="00B57524">
            <w:pPr>
              <w:pStyle w:val="TableCopy"/>
              <w:jc w:val="right"/>
              <w:rPr>
                <w:b/>
                <w:bCs/>
              </w:rPr>
            </w:pPr>
            <w:r w:rsidRPr="00673265">
              <w:rPr>
                <w:b/>
                <w:bCs/>
              </w:rPr>
              <w:t>83</w:t>
            </w:r>
          </w:p>
        </w:tc>
        <w:tc>
          <w:tcPr>
            <w:tcW w:w="787" w:type="dxa"/>
          </w:tcPr>
          <w:p w14:paraId="68599B13" w14:textId="77777777" w:rsidR="00673265" w:rsidRPr="00673265" w:rsidRDefault="00673265" w:rsidP="00B57524">
            <w:pPr>
              <w:pStyle w:val="TableCopy"/>
              <w:jc w:val="right"/>
              <w:rPr>
                <w:b/>
                <w:bCs/>
              </w:rPr>
            </w:pPr>
            <w:r w:rsidRPr="00673265">
              <w:rPr>
                <w:b/>
                <w:bCs/>
              </w:rPr>
              <w:t>13</w:t>
            </w:r>
          </w:p>
        </w:tc>
        <w:tc>
          <w:tcPr>
            <w:tcW w:w="784" w:type="dxa"/>
          </w:tcPr>
          <w:p w14:paraId="509F0556" w14:textId="77777777" w:rsidR="00673265" w:rsidRPr="00673265" w:rsidRDefault="00673265" w:rsidP="00B57524">
            <w:pPr>
              <w:pStyle w:val="TableCopy"/>
              <w:jc w:val="right"/>
              <w:rPr>
                <w:b/>
                <w:bCs/>
              </w:rPr>
            </w:pPr>
            <w:r w:rsidRPr="00673265">
              <w:rPr>
                <w:b/>
                <w:bCs/>
              </w:rPr>
              <w:t>91</w:t>
            </w:r>
          </w:p>
        </w:tc>
        <w:tc>
          <w:tcPr>
            <w:tcW w:w="784" w:type="dxa"/>
          </w:tcPr>
          <w:p w14:paraId="7F9CA17C" w14:textId="77777777" w:rsidR="00673265" w:rsidRPr="00673265" w:rsidRDefault="00673265" w:rsidP="00B57524">
            <w:pPr>
              <w:pStyle w:val="TableCopy"/>
              <w:jc w:val="right"/>
              <w:rPr>
                <w:b/>
                <w:bCs/>
              </w:rPr>
            </w:pPr>
            <w:r w:rsidRPr="00673265">
              <w:rPr>
                <w:b/>
                <w:bCs/>
              </w:rPr>
              <w:t>11</w:t>
            </w:r>
          </w:p>
        </w:tc>
        <w:tc>
          <w:tcPr>
            <w:tcW w:w="785" w:type="dxa"/>
          </w:tcPr>
          <w:p w14:paraId="36EC0BCE" w14:textId="77777777" w:rsidR="00673265" w:rsidRPr="00673265" w:rsidRDefault="00673265" w:rsidP="00B57524">
            <w:pPr>
              <w:pStyle w:val="TableCopy"/>
              <w:jc w:val="right"/>
              <w:rPr>
                <w:b/>
                <w:bCs/>
              </w:rPr>
            </w:pPr>
            <w:r w:rsidRPr="00673265">
              <w:rPr>
                <w:b/>
                <w:bCs/>
              </w:rPr>
              <w:t>133</w:t>
            </w:r>
          </w:p>
        </w:tc>
        <w:tc>
          <w:tcPr>
            <w:tcW w:w="785" w:type="dxa"/>
          </w:tcPr>
          <w:p w14:paraId="188DBE1F" w14:textId="77777777" w:rsidR="00673265" w:rsidRPr="00673265" w:rsidRDefault="00673265" w:rsidP="00B57524">
            <w:pPr>
              <w:pStyle w:val="TableCopy"/>
              <w:jc w:val="right"/>
              <w:rPr>
                <w:b/>
                <w:bCs/>
              </w:rPr>
            </w:pPr>
            <w:r w:rsidRPr="00673265">
              <w:rPr>
                <w:b/>
                <w:bCs/>
              </w:rPr>
              <w:t>14</w:t>
            </w:r>
          </w:p>
        </w:tc>
        <w:tc>
          <w:tcPr>
            <w:tcW w:w="785" w:type="dxa"/>
          </w:tcPr>
          <w:p w14:paraId="10C36E67" w14:textId="77777777" w:rsidR="00673265" w:rsidRPr="00673265" w:rsidRDefault="00673265" w:rsidP="00B57524">
            <w:pPr>
              <w:pStyle w:val="TableCopy"/>
              <w:jc w:val="right"/>
              <w:rPr>
                <w:b/>
                <w:bCs/>
              </w:rPr>
            </w:pPr>
            <w:r w:rsidRPr="00673265">
              <w:rPr>
                <w:b/>
                <w:bCs/>
              </w:rPr>
              <w:t>160</w:t>
            </w:r>
          </w:p>
        </w:tc>
        <w:tc>
          <w:tcPr>
            <w:tcW w:w="785" w:type="dxa"/>
          </w:tcPr>
          <w:p w14:paraId="346F0F4E" w14:textId="77777777" w:rsidR="00673265" w:rsidRPr="00673265" w:rsidRDefault="00673265" w:rsidP="00B57524">
            <w:pPr>
              <w:pStyle w:val="TableCopy"/>
              <w:jc w:val="right"/>
              <w:rPr>
                <w:b/>
                <w:bCs/>
              </w:rPr>
            </w:pPr>
            <w:r w:rsidRPr="00673265">
              <w:rPr>
                <w:b/>
                <w:bCs/>
              </w:rPr>
              <w:t>18</w:t>
            </w:r>
          </w:p>
        </w:tc>
        <w:tc>
          <w:tcPr>
            <w:tcW w:w="785" w:type="dxa"/>
          </w:tcPr>
          <w:p w14:paraId="23AAEB6B" w14:textId="77777777" w:rsidR="00673265" w:rsidRPr="00673265" w:rsidRDefault="00673265" w:rsidP="00B57524">
            <w:pPr>
              <w:pStyle w:val="TableCopy"/>
              <w:jc w:val="right"/>
              <w:rPr>
                <w:b/>
                <w:bCs/>
              </w:rPr>
            </w:pPr>
            <w:r w:rsidRPr="00673265">
              <w:rPr>
                <w:b/>
                <w:bCs/>
              </w:rPr>
              <w:t>147</w:t>
            </w:r>
          </w:p>
        </w:tc>
        <w:tc>
          <w:tcPr>
            <w:tcW w:w="785" w:type="dxa"/>
          </w:tcPr>
          <w:p w14:paraId="6F1637AB" w14:textId="77777777" w:rsidR="00673265" w:rsidRPr="00673265" w:rsidRDefault="00673265" w:rsidP="00B57524">
            <w:pPr>
              <w:pStyle w:val="TableCopy"/>
              <w:jc w:val="right"/>
              <w:rPr>
                <w:b/>
                <w:bCs/>
              </w:rPr>
            </w:pPr>
            <w:r w:rsidRPr="00673265">
              <w:rPr>
                <w:b/>
                <w:bCs/>
              </w:rPr>
              <w:t>21</w:t>
            </w:r>
          </w:p>
        </w:tc>
        <w:tc>
          <w:tcPr>
            <w:tcW w:w="1025" w:type="dxa"/>
          </w:tcPr>
          <w:p w14:paraId="4262861E" w14:textId="77777777" w:rsidR="00673265" w:rsidRPr="00673265" w:rsidRDefault="00673265" w:rsidP="00B57524">
            <w:pPr>
              <w:pStyle w:val="TableCopy"/>
              <w:jc w:val="right"/>
              <w:rPr>
                <w:b/>
                <w:bCs/>
              </w:rPr>
            </w:pPr>
            <w:r w:rsidRPr="00673265">
              <w:rPr>
                <w:b/>
                <w:bCs/>
              </w:rPr>
              <w:t>-8%</w:t>
            </w:r>
          </w:p>
        </w:tc>
        <w:tc>
          <w:tcPr>
            <w:tcW w:w="1046" w:type="dxa"/>
          </w:tcPr>
          <w:p w14:paraId="58C0156C" w14:textId="77777777" w:rsidR="00673265" w:rsidRPr="00673265" w:rsidRDefault="00673265" w:rsidP="00B57524">
            <w:pPr>
              <w:pStyle w:val="TableCopy"/>
              <w:jc w:val="right"/>
              <w:rPr>
                <w:b/>
                <w:bCs/>
              </w:rPr>
            </w:pPr>
            <w:r w:rsidRPr="00673265">
              <w:rPr>
                <w:b/>
                <w:bCs/>
              </w:rPr>
              <w:t>16%</w:t>
            </w:r>
          </w:p>
        </w:tc>
        <w:tc>
          <w:tcPr>
            <w:tcW w:w="1134" w:type="dxa"/>
          </w:tcPr>
          <w:p w14:paraId="5C02B8FC" w14:textId="77777777" w:rsidR="00673265" w:rsidRPr="00673265" w:rsidRDefault="00673265" w:rsidP="00B57524">
            <w:pPr>
              <w:pStyle w:val="TableCopy"/>
              <w:jc w:val="right"/>
              <w:rPr>
                <w:b/>
                <w:bCs/>
              </w:rPr>
            </w:pPr>
            <w:r w:rsidRPr="00673265">
              <w:rPr>
                <w:b/>
                <w:bCs/>
              </w:rPr>
              <w:t>3%</w:t>
            </w:r>
          </w:p>
        </w:tc>
        <w:tc>
          <w:tcPr>
            <w:tcW w:w="1134" w:type="dxa"/>
          </w:tcPr>
          <w:p w14:paraId="6F7F72D6" w14:textId="77777777" w:rsidR="00673265" w:rsidRPr="00673265" w:rsidRDefault="00673265" w:rsidP="00B57524">
            <w:pPr>
              <w:pStyle w:val="TableCopy"/>
              <w:jc w:val="right"/>
              <w:rPr>
                <w:b/>
                <w:bCs/>
              </w:rPr>
            </w:pPr>
            <w:r w:rsidRPr="00673265">
              <w:rPr>
                <w:b/>
                <w:bCs/>
              </w:rPr>
              <w:t>3%</w:t>
            </w:r>
          </w:p>
        </w:tc>
      </w:tr>
      <w:tr w:rsidR="00280BA9" w:rsidRPr="00CB430B" w14:paraId="225CE042" w14:textId="77777777" w:rsidTr="00321361">
        <w:trPr>
          <w:cantSplit/>
          <w:trHeight w:val="20"/>
        </w:trPr>
        <w:tc>
          <w:tcPr>
            <w:tcW w:w="2835" w:type="dxa"/>
          </w:tcPr>
          <w:p w14:paraId="70AF7E6B" w14:textId="39066167" w:rsidR="00280BA9" w:rsidRPr="00CB430B" w:rsidRDefault="00280BA9" w:rsidP="00280BA9">
            <w:pPr>
              <w:pStyle w:val="TableCopy"/>
            </w:pPr>
            <w:r w:rsidRPr="00E1683B">
              <w:t>Other prepared meat products</w:t>
            </w:r>
          </w:p>
        </w:tc>
        <w:tc>
          <w:tcPr>
            <w:tcW w:w="787" w:type="dxa"/>
          </w:tcPr>
          <w:p w14:paraId="1791C8B5" w14:textId="44D3880E" w:rsidR="00280BA9" w:rsidRPr="00CB430B" w:rsidRDefault="00280BA9" w:rsidP="00280BA9">
            <w:pPr>
              <w:pStyle w:val="TableCopy"/>
              <w:jc w:val="right"/>
            </w:pPr>
            <w:r w:rsidRPr="00E1683B">
              <w:t>83</w:t>
            </w:r>
          </w:p>
        </w:tc>
        <w:tc>
          <w:tcPr>
            <w:tcW w:w="787" w:type="dxa"/>
          </w:tcPr>
          <w:p w14:paraId="4ECD88B7" w14:textId="0217608C" w:rsidR="00280BA9" w:rsidRPr="00CB430B" w:rsidRDefault="00280BA9" w:rsidP="00280BA9">
            <w:pPr>
              <w:pStyle w:val="TableCopy"/>
              <w:jc w:val="right"/>
            </w:pPr>
            <w:r w:rsidRPr="00E1683B">
              <w:t>13</w:t>
            </w:r>
          </w:p>
        </w:tc>
        <w:tc>
          <w:tcPr>
            <w:tcW w:w="784" w:type="dxa"/>
          </w:tcPr>
          <w:p w14:paraId="3E02C0D4" w14:textId="55DF9E12" w:rsidR="00280BA9" w:rsidRPr="00CB430B" w:rsidRDefault="00280BA9" w:rsidP="00280BA9">
            <w:pPr>
              <w:pStyle w:val="TableCopy"/>
              <w:jc w:val="right"/>
            </w:pPr>
            <w:r w:rsidRPr="00E1683B">
              <w:t>91</w:t>
            </w:r>
          </w:p>
        </w:tc>
        <w:tc>
          <w:tcPr>
            <w:tcW w:w="784" w:type="dxa"/>
          </w:tcPr>
          <w:p w14:paraId="0AAC5185" w14:textId="7EBFEFC1" w:rsidR="00280BA9" w:rsidRPr="00CB430B" w:rsidRDefault="00280BA9" w:rsidP="00280BA9">
            <w:pPr>
              <w:pStyle w:val="TableCopy"/>
              <w:jc w:val="right"/>
            </w:pPr>
            <w:r w:rsidRPr="00E1683B">
              <w:t>11</w:t>
            </w:r>
          </w:p>
        </w:tc>
        <w:tc>
          <w:tcPr>
            <w:tcW w:w="785" w:type="dxa"/>
          </w:tcPr>
          <w:p w14:paraId="0FC02041" w14:textId="245DC071" w:rsidR="00280BA9" w:rsidRPr="00CB430B" w:rsidRDefault="00280BA9" w:rsidP="00280BA9">
            <w:pPr>
              <w:pStyle w:val="TableCopy"/>
              <w:jc w:val="right"/>
            </w:pPr>
            <w:r w:rsidRPr="00E1683B">
              <w:t>133</w:t>
            </w:r>
          </w:p>
        </w:tc>
        <w:tc>
          <w:tcPr>
            <w:tcW w:w="785" w:type="dxa"/>
          </w:tcPr>
          <w:p w14:paraId="58A21549" w14:textId="3BAC764F" w:rsidR="00280BA9" w:rsidRPr="00CB430B" w:rsidRDefault="00280BA9" w:rsidP="00280BA9">
            <w:pPr>
              <w:pStyle w:val="TableCopy"/>
              <w:jc w:val="right"/>
            </w:pPr>
            <w:r w:rsidRPr="00E1683B">
              <w:t>14</w:t>
            </w:r>
          </w:p>
        </w:tc>
        <w:tc>
          <w:tcPr>
            <w:tcW w:w="785" w:type="dxa"/>
          </w:tcPr>
          <w:p w14:paraId="5D1769C9" w14:textId="62438492" w:rsidR="00280BA9" w:rsidRPr="00CB430B" w:rsidRDefault="00280BA9" w:rsidP="00280BA9">
            <w:pPr>
              <w:pStyle w:val="TableCopy"/>
              <w:jc w:val="right"/>
            </w:pPr>
            <w:r w:rsidRPr="00E1683B">
              <w:t>160</w:t>
            </w:r>
          </w:p>
        </w:tc>
        <w:tc>
          <w:tcPr>
            <w:tcW w:w="785" w:type="dxa"/>
          </w:tcPr>
          <w:p w14:paraId="66421CCF" w14:textId="5341C701" w:rsidR="00280BA9" w:rsidRPr="00CB430B" w:rsidRDefault="00280BA9" w:rsidP="00280BA9">
            <w:pPr>
              <w:pStyle w:val="TableCopy"/>
              <w:jc w:val="right"/>
            </w:pPr>
            <w:r w:rsidRPr="00E1683B">
              <w:t>18</w:t>
            </w:r>
          </w:p>
        </w:tc>
        <w:tc>
          <w:tcPr>
            <w:tcW w:w="785" w:type="dxa"/>
          </w:tcPr>
          <w:p w14:paraId="11581468" w14:textId="1D7C55C5" w:rsidR="00280BA9" w:rsidRPr="00CB430B" w:rsidRDefault="00280BA9" w:rsidP="00280BA9">
            <w:pPr>
              <w:pStyle w:val="TableCopy"/>
              <w:jc w:val="right"/>
            </w:pPr>
            <w:r w:rsidRPr="00E1683B">
              <w:t>147</w:t>
            </w:r>
          </w:p>
        </w:tc>
        <w:tc>
          <w:tcPr>
            <w:tcW w:w="785" w:type="dxa"/>
          </w:tcPr>
          <w:p w14:paraId="7B13A023" w14:textId="45F32954" w:rsidR="00280BA9" w:rsidRPr="00CB430B" w:rsidRDefault="00280BA9" w:rsidP="00280BA9">
            <w:pPr>
              <w:pStyle w:val="TableCopy"/>
              <w:jc w:val="right"/>
            </w:pPr>
            <w:r w:rsidRPr="00E1683B">
              <w:t>21</w:t>
            </w:r>
          </w:p>
        </w:tc>
        <w:tc>
          <w:tcPr>
            <w:tcW w:w="1025" w:type="dxa"/>
          </w:tcPr>
          <w:p w14:paraId="487540BA" w14:textId="1C854F4A" w:rsidR="00280BA9" w:rsidRPr="00CB430B" w:rsidRDefault="00280BA9" w:rsidP="00280BA9">
            <w:pPr>
              <w:pStyle w:val="TableCopy"/>
              <w:jc w:val="right"/>
            </w:pPr>
            <w:r w:rsidRPr="00E1683B">
              <w:t>-8%</w:t>
            </w:r>
          </w:p>
        </w:tc>
        <w:tc>
          <w:tcPr>
            <w:tcW w:w="1046" w:type="dxa"/>
          </w:tcPr>
          <w:p w14:paraId="55410459" w14:textId="413F8035" w:rsidR="00280BA9" w:rsidRPr="00CB430B" w:rsidRDefault="00280BA9" w:rsidP="00280BA9">
            <w:pPr>
              <w:pStyle w:val="TableCopy"/>
              <w:jc w:val="right"/>
            </w:pPr>
            <w:r w:rsidRPr="00E1683B">
              <w:t>16%</w:t>
            </w:r>
          </w:p>
        </w:tc>
        <w:tc>
          <w:tcPr>
            <w:tcW w:w="1134" w:type="dxa"/>
          </w:tcPr>
          <w:p w14:paraId="3A50AFEF" w14:textId="3C263F2E" w:rsidR="00280BA9" w:rsidRPr="00CB430B" w:rsidRDefault="00280BA9" w:rsidP="00280BA9">
            <w:pPr>
              <w:pStyle w:val="TableCopy"/>
              <w:jc w:val="right"/>
            </w:pPr>
            <w:r w:rsidRPr="00E1683B">
              <w:t>3%</w:t>
            </w:r>
          </w:p>
        </w:tc>
        <w:tc>
          <w:tcPr>
            <w:tcW w:w="1134" w:type="dxa"/>
          </w:tcPr>
          <w:p w14:paraId="447A495A" w14:textId="22529DF5" w:rsidR="00280BA9" w:rsidRPr="00CB430B" w:rsidRDefault="00280BA9" w:rsidP="00280BA9">
            <w:pPr>
              <w:pStyle w:val="TableCopy"/>
              <w:jc w:val="right"/>
            </w:pPr>
            <w:r w:rsidRPr="00E1683B">
              <w:t>3%</w:t>
            </w:r>
          </w:p>
        </w:tc>
      </w:tr>
      <w:tr w:rsidR="00673265" w:rsidRPr="00673265" w14:paraId="6BBF0427" w14:textId="77777777" w:rsidTr="00B57524">
        <w:trPr>
          <w:cantSplit/>
          <w:trHeight w:val="20"/>
        </w:trPr>
        <w:tc>
          <w:tcPr>
            <w:tcW w:w="2835" w:type="dxa"/>
          </w:tcPr>
          <w:p w14:paraId="2A261AD3" w14:textId="7A752233" w:rsidR="00673265" w:rsidRPr="00673265" w:rsidRDefault="00673265" w:rsidP="00B57524">
            <w:pPr>
              <w:pStyle w:val="TableCopy"/>
              <w:rPr>
                <w:b/>
                <w:bCs/>
              </w:rPr>
            </w:pPr>
            <w:r w:rsidRPr="00673265">
              <w:rPr>
                <w:b/>
                <w:bCs/>
              </w:rPr>
              <w:t>Alternative meat total</w:t>
            </w:r>
          </w:p>
        </w:tc>
        <w:tc>
          <w:tcPr>
            <w:tcW w:w="787" w:type="dxa"/>
          </w:tcPr>
          <w:p w14:paraId="12DFD0F2" w14:textId="77777777" w:rsidR="00673265" w:rsidRPr="00673265" w:rsidRDefault="00673265" w:rsidP="00B57524">
            <w:pPr>
              <w:pStyle w:val="TableCopy"/>
              <w:jc w:val="right"/>
              <w:rPr>
                <w:b/>
                <w:bCs/>
              </w:rPr>
            </w:pPr>
            <w:r w:rsidRPr="00673265">
              <w:rPr>
                <w:b/>
                <w:bCs/>
              </w:rPr>
              <w:t>115</w:t>
            </w:r>
          </w:p>
        </w:tc>
        <w:tc>
          <w:tcPr>
            <w:tcW w:w="787" w:type="dxa"/>
          </w:tcPr>
          <w:p w14:paraId="2F5F818C" w14:textId="77777777" w:rsidR="00673265" w:rsidRPr="00673265" w:rsidRDefault="00673265" w:rsidP="00B57524">
            <w:pPr>
              <w:pStyle w:val="TableCopy"/>
              <w:jc w:val="right"/>
              <w:rPr>
                <w:b/>
                <w:bCs/>
              </w:rPr>
            </w:pPr>
            <w:r w:rsidRPr="00673265">
              <w:rPr>
                <w:b/>
                <w:bCs/>
              </w:rPr>
              <w:t>10</w:t>
            </w:r>
          </w:p>
        </w:tc>
        <w:tc>
          <w:tcPr>
            <w:tcW w:w="784" w:type="dxa"/>
          </w:tcPr>
          <w:p w14:paraId="7DF9A315" w14:textId="77777777" w:rsidR="00673265" w:rsidRPr="00673265" w:rsidRDefault="00673265" w:rsidP="00B57524">
            <w:pPr>
              <w:pStyle w:val="TableCopy"/>
              <w:jc w:val="right"/>
              <w:rPr>
                <w:b/>
                <w:bCs/>
              </w:rPr>
            </w:pPr>
            <w:r w:rsidRPr="00673265">
              <w:rPr>
                <w:b/>
                <w:bCs/>
              </w:rPr>
              <w:t>88</w:t>
            </w:r>
          </w:p>
        </w:tc>
        <w:tc>
          <w:tcPr>
            <w:tcW w:w="784" w:type="dxa"/>
          </w:tcPr>
          <w:p w14:paraId="6CF26AEA" w14:textId="77777777" w:rsidR="00673265" w:rsidRPr="00673265" w:rsidRDefault="00673265" w:rsidP="00B57524">
            <w:pPr>
              <w:pStyle w:val="TableCopy"/>
              <w:jc w:val="right"/>
              <w:rPr>
                <w:b/>
                <w:bCs/>
              </w:rPr>
            </w:pPr>
            <w:r w:rsidRPr="00673265">
              <w:rPr>
                <w:b/>
                <w:bCs/>
              </w:rPr>
              <w:t>9</w:t>
            </w:r>
          </w:p>
        </w:tc>
        <w:tc>
          <w:tcPr>
            <w:tcW w:w="785" w:type="dxa"/>
          </w:tcPr>
          <w:p w14:paraId="2AFC90D0" w14:textId="77777777" w:rsidR="00673265" w:rsidRPr="00673265" w:rsidRDefault="00673265" w:rsidP="00B57524">
            <w:pPr>
              <w:pStyle w:val="TableCopy"/>
              <w:jc w:val="right"/>
              <w:rPr>
                <w:b/>
                <w:bCs/>
              </w:rPr>
            </w:pPr>
            <w:r w:rsidRPr="00673265">
              <w:rPr>
                <w:b/>
                <w:bCs/>
              </w:rPr>
              <w:t>156</w:t>
            </w:r>
          </w:p>
        </w:tc>
        <w:tc>
          <w:tcPr>
            <w:tcW w:w="785" w:type="dxa"/>
          </w:tcPr>
          <w:p w14:paraId="364C5481" w14:textId="77777777" w:rsidR="00673265" w:rsidRPr="00673265" w:rsidRDefault="00673265" w:rsidP="00B57524">
            <w:pPr>
              <w:pStyle w:val="TableCopy"/>
              <w:jc w:val="right"/>
              <w:rPr>
                <w:b/>
                <w:bCs/>
              </w:rPr>
            </w:pPr>
            <w:r w:rsidRPr="00673265">
              <w:rPr>
                <w:b/>
                <w:bCs/>
              </w:rPr>
              <w:t>12</w:t>
            </w:r>
          </w:p>
        </w:tc>
        <w:tc>
          <w:tcPr>
            <w:tcW w:w="785" w:type="dxa"/>
          </w:tcPr>
          <w:p w14:paraId="2952A3A5" w14:textId="77777777" w:rsidR="00673265" w:rsidRPr="00673265" w:rsidRDefault="00673265" w:rsidP="00B57524">
            <w:pPr>
              <w:pStyle w:val="TableCopy"/>
              <w:jc w:val="right"/>
              <w:rPr>
                <w:b/>
                <w:bCs/>
              </w:rPr>
            </w:pPr>
            <w:r w:rsidRPr="00673265">
              <w:rPr>
                <w:b/>
                <w:bCs/>
              </w:rPr>
              <w:t>115</w:t>
            </w:r>
          </w:p>
        </w:tc>
        <w:tc>
          <w:tcPr>
            <w:tcW w:w="785" w:type="dxa"/>
          </w:tcPr>
          <w:p w14:paraId="625CAF0E" w14:textId="77777777" w:rsidR="00673265" w:rsidRPr="00673265" w:rsidRDefault="00673265" w:rsidP="00B57524">
            <w:pPr>
              <w:pStyle w:val="TableCopy"/>
              <w:jc w:val="right"/>
              <w:rPr>
                <w:b/>
                <w:bCs/>
              </w:rPr>
            </w:pPr>
            <w:r w:rsidRPr="00673265">
              <w:rPr>
                <w:b/>
                <w:bCs/>
              </w:rPr>
              <w:t>14</w:t>
            </w:r>
          </w:p>
        </w:tc>
        <w:tc>
          <w:tcPr>
            <w:tcW w:w="785" w:type="dxa"/>
          </w:tcPr>
          <w:p w14:paraId="18B49C2E" w14:textId="77777777" w:rsidR="00673265" w:rsidRPr="00673265" w:rsidRDefault="00673265" w:rsidP="00B57524">
            <w:pPr>
              <w:pStyle w:val="TableCopy"/>
              <w:jc w:val="right"/>
              <w:rPr>
                <w:b/>
                <w:bCs/>
              </w:rPr>
            </w:pPr>
            <w:r w:rsidRPr="00673265">
              <w:rPr>
                <w:b/>
                <w:bCs/>
              </w:rPr>
              <w:t>140</w:t>
            </w:r>
          </w:p>
        </w:tc>
        <w:tc>
          <w:tcPr>
            <w:tcW w:w="785" w:type="dxa"/>
          </w:tcPr>
          <w:p w14:paraId="63D8605C" w14:textId="77777777" w:rsidR="00673265" w:rsidRPr="00673265" w:rsidRDefault="00673265" w:rsidP="00B57524">
            <w:pPr>
              <w:pStyle w:val="TableCopy"/>
              <w:jc w:val="right"/>
              <w:rPr>
                <w:b/>
                <w:bCs/>
              </w:rPr>
            </w:pPr>
            <w:r w:rsidRPr="00673265">
              <w:rPr>
                <w:b/>
                <w:bCs/>
              </w:rPr>
              <w:t>20</w:t>
            </w:r>
          </w:p>
        </w:tc>
        <w:tc>
          <w:tcPr>
            <w:tcW w:w="1025" w:type="dxa"/>
          </w:tcPr>
          <w:p w14:paraId="7EF5867B" w14:textId="77777777" w:rsidR="00673265" w:rsidRPr="00673265" w:rsidRDefault="00673265" w:rsidP="00B57524">
            <w:pPr>
              <w:pStyle w:val="TableCopy"/>
              <w:jc w:val="right"/>
              <w:rPr>
                <w:b/>
                <w:bCs/>
              </w:rPr>
            </w:pPr>
            <w:r w:rsidRPr="00673265">
              <w:rPr>
                <w:b/>
                <w:bCs/>
              </w:rPr>
              <w:t>22%</w:t>
            </w:r>
          </w:p>
        </w:tc>
        <w:tc>
          <w:tcPr>
            <w:tcW w:w="1046" w:type="dxa"/>
          </w:tcPr>
          <w:p w14:paraId="2C350D74" w14:textId="77777777" w:rsidR="00673265" w:rsidRPr="00673265" w:rsidRDefault="00673265" w:rsidP="00B57524">
            <w:pPr>
              <w:pStyle w:val="TableCopy"/>
              <w:jc w:val="right"/>
              <w:rPr>
                <w:b/>
                <w:bCs/>
              </w:rPr>
            </w:pPr>
            <w:r w:rsidRPr="00673265">
              <w:rPr>
                <w:b/>
                <w:bCs/>
              </w:rPr>
              <w:t>43%</w:t>
            </w:r>
          </w:p>
        </w:tc>
        <w:tc>
          <w:tcPr>
            <w:tcW w:w="1134" w:type="dxa"/>
          </w:tcPr>
          <w:p w14:paraId="0A51DCDB" w14:textId="77777777" w:rsidR="00673265" w:rsidRPr="00673265" w:rsidRDefault="00673265" w:rsidP="00B57524">
            <w:pPr>
              <w:pStyle w:val="TableCopy"/>
              <w:jc w:val="right"/>
              <w:rPr>
                <w:b/>
                <w:bCs/>
              </w:rPr>
            </w:pPr>
            <w:r w:rsidRPr="00673265">
              <w:rPr>
                <w:b/>
                <w:bCs/>
              </w:rPr>
              <w:t>2%</w:t>
            </w:r>
          </w:p>
        </w:tc>
        <w:tc>
          <w:tcPr>
            <w:tcW w:w="1134" w:type="dxa"/>
          </w:tcPr>
          <w:p w14:paraId="01927C81" w14:textId="77777777" w:rsidR="00673265" w:rsidRPr="00673265" w:rsidRDefault="00673265" w:rsidP="00B57524">
            <w:pPr>
              <w:pStyle w:val="TableCopy"/>
              <w:jc w:val="right"/>
              <w:rPr>
                <w:b/>
                <w:bCs/>
              </w:rPr>
            </w:pPr>
            <w:r w:rsidRPr="00673265">
              <w:rPr>
                <w:b/>
                <w:bCs/>
              </w:rPr>
              <w:t>2%</w:t>
            </w:r>
          </w:p>
        </w:tc>
      </w:tr>
      <w:tr w:rsidR="00280BA9" w:rsidRPr="00CB430B" w14:paraId="67C4105A" w14:textId="77777777" w:rsidTr="00321361">
        <w:trPr>
          <w:cantSplit/>
          <w:trHeight w:val="20"/>
        </w:trPr>
        <w:tc>
          <w:tcPr>
            <w:tcW w:w="2835" w:type="dxa"/>
          </w:tcPr>
          <w:p w14:paraId="3261E3D5" w14:textId="1DF4F557" w:rsidR="00280BA9" w:rsidRPr="00CB430B" w:rsidRDefault="00280BA9" w:rsidP="00280BA9">
            <w:pPr>
              <w:pStyle w:val="TableCopy"/>
            </w:pPr>
            <w:r w:rsidRPr="00E1683B">
              <w:t>Alternative meat</w:t>
            </w:r>
          </w:p>
        </w:tc>
        <w:tc>
          <w:tcPr>
            <w:tcW w:w="787" w:type="dxa"/>
          </w:tcPr>
          <w:p w14:paraId="706E31BA" w14:textId="5974CA85" w:rsidR="00280BA9" w:rsidRPr="00CB430B" w:rsidRDefault="00280BA9" w:rsidP="00280BA9">
            <w:pPr>
              <w:pStyle w:val="TableCopy"/>
              <w:jc w:val="right"/>
            </w:pPr>
            <w:r w:rsidRPr="00E1683B">
              <w:t>115</w:t>
            </w:r>
          </w:p>
        </w:tc>
        <w:tc>
          <w:tcPr>
            <w:tcW w:w="787" w:type="dxa"/>
          </w:tcPr>
          <w:p w14:paraId="4E76941F" w14:textId="708A27D4" w:rsidR="00280BA9" w:rsidRPr="00CB430B" w:rsidRDefault="00280BA9" w:rsidP="00280BA9">
            <w:pPr>
              <w:pStyle w:val="TableCopy"/>
              <w:jc w:val="right"/>
            </w:pPr>
            <w:r w:rsidRPr="00E1683B">
              <w:t>10</w:t>
            </w:r>
          </w:p>
        </w:tc>
        <w:tc>
          <w:tcPr>
            <w:tcW w:w="784" w:type="dxa"/>
          </w:tcPr>
          <w:p w14:paraId="361D444D" w14:textId="7F26F635" w:rsidR="00280BA9" w:rsidRPr="00CB430B" w:rsidRDefault="00280BA9" w:rsidP="00280BA9">
            <w:pPr>
              <w:pStyle w:val="TableCopy"/>
              <w:jc w:val="right"/>
            </w:pPr>
            <w:r w:rsidRPr="00E1683B">
              <w:t>88</w:t>
            </w:r>
          </w:p>
        </w:tc>
        <w:tc>
          <w:tcPr>
            <w:tcW w:w="784" w:type="dxa"/>
          </w:tcPr>
          <w:p w14:paraId="1BD20C0D" w14:textId="14C05BBF" w:rsidR="00280BA9" w:rsidRPr="00CB430B" w:rsidRDefault="00280BA9" w:rsidP="00280BA9">
            <w:pPr>
              <w:pStyle w:val="TableCopy"/>
              <w:jc w:val="right"/>
            </w:pPr>
            <w:r w:rsidRPr="00E1683B">
              <w:t>9</w:t>
            </w:r>
          </w:p>
        </w:tc>
        <w:tc>
          <w:tcPr>
            <w:tcW w:w="785" w:type="dxa"/>
          </w:tcPr>
          <w:p w14:paraId="64250C89" w14:textId="328C780B" w:rsidR="00280BA9" w:rsidRPr="00CB430B" w:rsidRDefault="00280BA9" w:rsidP="00280BA9">
            <w:pPr>
              <w:pStyle w:val="TableCopy"/>
              <w:jc w:val="right"/>
            </w:pPr>
            <w:r w:rsidRPr="00E1683B">
              <w:t>156</w:t>
            </w:r>
          </w:p>
        </w:tc>
        <w:tc>
          <w:tcPr>
            <w:tcW w:w="785" w:type="dxa"/>
          </w:tcPr>
          <w:p w14:paraId="7C5EDE59" w14:textId="51E606AD" w:rsidR="00280BA9" w:rsidRPr="00CB430B" w:rsidRDefault="00280BA9" w:rsidP="00280BA9">
            <w:pPr>
              <w:pStyle w:val="TableCopy"/>
              <w:jc w:val="right"/>
            </w:pPr>
            <w:r w:rsidRPr="00E1683B">
              <w:t>12</w:t>
            </w:r>
          </w:p>
        </w:tc>
        <w:tc>
          <w:tcPr>
            <w:tcW w:w="785" w:type="dxa"/>
          </w:tcPr>
          <w:p w14:paraId="5E8502D4" w14:textId="009AFC09" w:rsidR="00280BA9" w:rsidRPr="00CB430B" w:rsidRDefault="00280BA9" w:rsidP="00280BA9">
            <w:pPr>
              <w:pStyle w:val="TableCopy"/>
              <w:jc w:val="right"/>
            </w:pPr>
            <w:r w:rsidRPr="00E1683B">
              <w:t>115</w:t>
            </w:r>
          </w:p>
        </w:tc>
        <w:tc>
          <w:tcPr>
            <w:tcW w:w="785" w:type="dxa"/>
          </w:tcPr>
          <w:p w14:paraId="2FCA5AA7" w14:textId="54C388EF" w:rsidR="00280BA9" w:rsidRPr="00CB430B" w:rsidRDefault="00280BA9" w:rsidP="00280BA9">
            <w:pPr>
              <w:pStyle w:val="TableCopy"/>
              <w:jc w:val="right"/>
            </w:pPr>
            <w:r w:rsidRPr="00E1683B">
              <w:t>14</w:t>
            </w:r>
          </w:p>
        </w:tc>
        <w:tc>
          <w:tcPr>
            <w:tcW w:w="785" w:type="dxa"/>
          </w:tcPr>
          <w:p w14:paraId="01049821" w14:textId="6C692458" w:rsidR="00280BA9" w:rsidRPr="00CB430B" w:rsidRDefault="00280BA9" w:rsidP="00280BA9">
            <w:pPr>
              <w:pStyle w:val="TableCopy"/>
              <w:jc w:val="right"/>
            </w:pPr>
            <w:r w:rsidRPr="00E1683B">
              <w:t>140</w:t>
            </w:r>
          </w:p>
        </w:tc>
        <w:tc>
          <w:tcPr>
            <w:tcW w:w="785" w:type="dxa"/>
          </w:tcPr>
          <w:p w14:paraId="284CED33" w14:textId="18A44260" w:rsidR="00280BA9" w:rsidRPr="00CB430B" w:rsidRDefault="00280BA9" w:rsidP="00280BA9">
            <w:pPr>
              <w:pStyle w:val="TableCopy"/>
              <w:jc w:val="right"/>
            </w:pPr>
            <w:r w:rsidRPr="00E1683B">
              <w:t>20</w:t>
            </w:r>
          </w:p>
        </w:tc>
        <w:tc>
          <w:tcPr>
            <w:tcW w:w="1025" w:type="dxa"/>
          </w:tcPr>
          <w:p w14:paraId="001A8DA8" w14:textId="709320D5" w:rsidR="00280BA9" w:rsidRPr="00CB430B" w:rsidRDefault="00280BA9" w:rsidP="00280BA9">
            <w:pPr>
              <w:pStyle w:val="TableCopy"/>
              <w:jc w:val="right"/>
            </w:pPr>
            <w:r w:rsidRPr="00E1683B">
              <w:t>22%</w:t>
            </w:r>
          </w:p>
        </w:tc>
        <w:tc>
          <w:tcPr>
            <w:tcW w:w="1046" w:type="dxa"/>
          </w:tcPr>
          <w:p w14:paraId="15B92786" w14:textId="575F81EA" w:rsidR="00280BA9" w:rsidRPr="00CB430B" w:rsidRDefault="00280BA9" w:rsidP="00280BA9">
            <w:pPr>
              <w:pStyle w:val="TableCopy"/>
              <w:jc w:val="right"/>
            </w:pPr>
            <w:r w:rsidRPr="00E1683B">
              <w:t>43%</w:t>
            </w:r>
          </w:p>
        </w:tc>
        <w:tc>
          <w:tcPr>
            <w:tcW w:w="1134" w:type="dxa"/>
          </w:tcPr>
          <w:p w14:paraId="7B2DE9B6" w14:textId="0607D5A3" w:rsidR="00280BA9" w:rsidRPr="00CB430B" w:rsidRDefault="00280BA9" w:rsidP="00280BA9">
            <w:pPr>
              <w:pStyle w:val="TableCopy"/>
              <w:jc w:val="right"/>
            </w:pPr>
            <w:r w:rsidRPr="00E1683B">
              <w:t>2%</w:t>
            </w:r>
          </w:p>
        </w:tc>
        <w:tc>
          <w:tcPr>
            <w:tcW w:w="1134" w:type="dxa"/>
          </w:tcPr>
          <w:p w14:paraId="2B6BF5DE" w14:textId="759B89B4" w:rsidR="00280BA9" w:rsidRPr="00CB430B" w:rsidRDefault="00280BA9" w:rsidP="00280BA9">
            <w:pPr>
              <w:pStyle w:val="TableCopy"/>
              <w:jc w:val="right"/>
            </w:pPr>
            <w:r w:rsidRPr="00E1683B">
              <w:t>2%</w:t>
            </w:r>
          </w:p>
        </w:tc>
      </w:tr>
      <w:tr w:rsidR="00280BA9" w:rsidRPr="00CB430B" w14:paraId="6CA1C3CC" w14:textId="77777777" w:rsidTr="00321361">
        <w:trPr>
          <w:cantSplit/>
          <w:trHeight w:val="20"/>
        </w:trPr>
        <w:tc>
          <w:tcPr>
            <w:tcW w:w="2835" w:type="dxa"/>
          </w:tcPr>
          <w:p w14:paraId="67B42A34" w14:textId="6AFEC722" w:rsidR="00280BA9" w:rsidRPr="00CB430B" w:rsidRDefault="00280BA9" w:rsidP="00280BA9">
            <w:pPr>
              <w:pStyle w:val="TableCopy"/>
            </w:pPr>
            <w:r w:rsidRPr="00E1683B">
              <w:t>Alternative meat – fresh or frozen</w:t>
            </w:r>
          </w:p>
        </w:tc>
        <w:tc>
          <w:tcPr>
            <w:tcW w:w="787" w:type="dxa"/>
          </w:tcPr>
          <w:p w14:paraId="05C4011C" w14:textId="4B2A5039" w:rsidR="00280BA9" w:rsidRPr="00CB430B" w:rsidRDefault="00280BA9" w:rsidP="00280BA9">
            <w:pPr>
              <w:pStyle w:val="TableCopy"/>
              <w:jc w:val="right"/>
            </w:pPr>
            <w:r w:rsidRPr="00E1683B">
              <w:t>111</w:t>
            </w:r>
          </w:p>
        </w:tc>
        <w:tc>
          <w:tcPr>
            <w:tcW w:w="787" w:type="dxa"/>
          </w:tcPr>
          <w:p w14:paraId="4B6B3815" w14:textId="315471B3" w:rsidR="00280BA9" w:rsidRPr="00CB430B" w:rsidRDefault="00280BA9" w:rsidP="00280BA9">
            <w:pPr>
              <w:pStyle w:val="TableCopy"/>
              <w:jc w:val="right"/>
            </w:pPr>
            <w:r w:rsidRPr="00E1683B">
              <w:t>10</w:t>
            </w:r>
          </w:p>
        </w:tc>
        <w:tc>
          <w:tcPr>
            <w:tcW w:w="784" w:type="dxa"/>
          </w:tcPr>
          <w:p w14:paraId="6B535E36" w14:textId="0F9AB573" w:rsidR="00280BA9" w:rsidRPr="00CB430B" w:rsidRDefault="00280BA9" w:rsidP="00280BA9">
            <w:pPr>
              <w:pStyle w:val="TableCopy"/>
              <w:jc w:val="right"/>
            </w:pPr>
            <w:r w:rsidRPr="00E1683B">
              <w:t>84</w:t>
            </w:r>
          </w:p>
        </w:tc>
        <w:tc>
          <w:tcPr>
            <w:tcW w:w="784" w:type="dxa"/>
          </w:tcPr>
          <w:p w14:paraId="78521CA0" w14:textId="3D2FB2F3" w:rsidR="00280BA9" w:rsidRPr="00CB430B" w:rsidRDefault="00280BA9" w:rsidP="00280BA9">
            <w:pPr>
              <w:pStyle w:val="TableCopy"/>
              <w:jc w:val="right"/>
            </w:pPr>
            <w:r w:rsidRPr="00E1683B">
              <w:t>8</w:t>
            </w:r>
          </w:p>
        </w:tc>
        <w:tc>
          <w:tcPr>
            <w:tcW w:w="785" w:type="dxa"/>
          </w:tcPr>
          <w:p w14:paraId="01210C42" w14:textId="69F0FAA1" w:rsidR="00280BA9" w:rsidRPr="00CB430B" w:rsidRDefault="00280BA9" w:rsidP="00280BA9">
            <w:pPr>
              <w:pStyle w:val="TableCopy"/>
              <w:jc w:val="right"/>
            </w:pPr>
            <w:r w:rsidRPr="00E1683B">
              <w:t>155</w:t>
            </w:r>
          </w:p>
        </w:tc>
        <w:tc>
          <w:tcPr>
            <w:tcW w:w="785" w:type="dxa"/>
          </w:tcPr>
          <w:p w14:paraId="6BDFE344" w14:textId="5CCBD0F9" w:rsidR="00280BA9" w:rsidRPr="00CB430B" w:rsidRDefault="00280BA9" w:rsidP="00280BA9">
            <w:pPr>
              <w:pStyle w:val="TableCopy"/>
              <w:jc w:val="right"/>
            </w:pPr>
            <w:r w:rsidRPr="00E1683B">
              <w:t>12</w:t>
            </w:r>
          </w:p>
        </w:tc>
        <w:tc>
          <w:tcPr>
            <w:tcW w:w="785" w:type="dxa"/>
          </w:tcPr>
          <w:p w14:paraId="071E96C0" w14:textId="121CBC2C" w:rsidR="00280BA9" w:rsidRPr="00CB430B" w:rsidRDefault="00280BA9" w:rsidP="00280BA9">
            <w:pPr>
              <w:pStyle w:val="TableCopy"/>
              <w:jc w:val="right"/>
            </w:pPr>
            <w:r w:rsidRPr="00E1683B">
              <w:t>112</w:t>
            </w:r>
          </w:p>
        </w:tc>
        <w:tc>
          <w:tcPr>
            <w:tcW w:w="785" w:type="dxa"/>
          </w:tcPr>
          <w:p w14:paraId="3B8A0A1C" w14:textId="736BA40C" w:rsidR="00280BA9" w:rsidRPr="00CB430B" w:rsidRDefault="00280BA9" w:rsidP="00280BA9">
            <w:pPr>
              <w:pStyle w:val="TableCopy"/>
              <w:jc w:val="right"/>
            </w:pPr>
            <w:r w:rsidRPr="00E1683B">
              <w:t>14</w:t>
            </w:r>
          </w:p>
        </w:tc>
        <w:tc>
          <w:tcPr>
            <w:tcW w:w="785" w:type="dxa"/>
          </w:tcPr>
          <w:p w14:paraId="39B29D27" w14:textId="038145D1" w:rsidR="00280BA9" w:rsidRPr="00CB430B" w:rsidRDefault="00280BA9" w:rsidP="00280BA9">
            <w:pPr>
              <w:pStyle w:val="TableCopy"/>
              <w:jc w:val="right"/>
            </w:pPr>
            <w:r w:rsidRPr="00E1683B">
              <w:t>133</w:t>
            </w:r>
          </w:p>
        </w:tc>
        <w:tc>
          <w:tcPr>
            <w:tcW w:w="785" w:type="dxa"/>
          </w:tcPr>
          <w:p w14:paraId="1443B7DD" w14:textId="1160144F" w:rsidR="00280BA9" w:rsidRPr="00CB430B" w:rsidRDefault="00280BA9" w:rsidP="00280BA9">
            <w:pPr>
              <w:pStyle w:val="TableCopy"/>
              <w:jc w:val="right"/>
            </w:pPr>
            <w:r w:rsidRPr="00E1683B">
              <w:t>20</w:t>
            </w:r>
          </w:p>
        </w:tc>
        <w:tc>
          <w:tcPr>
            <w:tcW w:w="1025" w:type="dxa"/>
          </w:tcPr>
          <w:p w14:paraId="55BA4A1F" w14:textId="2DF7C2B6" w:rsidR="00280BA9" w:rsidRPr="00CB430B" w:rsidRDefault="00280BA9" w:rsidP="00280BA9">
            <w:pPr>
              <w:pStyle w:val="TableCopy"/>
              <w:jc w:val="right"/>
            </w:pPr>
            <w:r w:rsidRPr="00E1683B">
              <w:t>19%</w:t>
            </w:r>
          </w:p>
        </w:tc>
        <w:tc>
          <w:tcPr>
            <w:tcW w:w="1046" w:type="dxa"/>
          </w:tcPr>
          <w:p w14:paraId="66BA73D5" w14:textId="14F599CF" w:rsidR="00280BA9" w:rsidRPr="00CB430B" w:rsidRDefault="00280BA9" w:rsidP="00280BA9">
            <w:pPr>
              <w:pStyle w:val="TableCopy"/>
              <w:jc w:val="right"/>
            </w:pPr>
            <w:r w:rsidRPr="00E1683B">
              <w:t>43%</w:t>
            </w:r>
          </w:p>
        </w:tc>
        <w:tc>
          <w:tcPr>
            <w:tcW w:w="1134" w:type="dxa"/>
          </w:tcPr>
          <w:p w14:paraId="19FA93CA" w14:textId="2D1A5DF0" w:rsidR="00280BA9" w:rsidRPr="00CB430B" w:rsidRDefault="00280BA9" w:rsidP="00280BA9">
            <w:pPr>
              <w:pStyle w:val="TableCopy"/>
              <w:jc w:val="right"/>
            </w:pPr>
            <w:r w:rsidRPr="00E1683B">
              <w:t>2%</w:t>
            </w:r>
          </w:p>
        </w:tc>
        <w:tc>
          <w:tcPr>
            <w:tcW w:w="1134" w:type="dxa"/>
          </w:tcPr>
          <w:p w14:paraId="3D0464F4" w14:textId="67927B74" w:rsidR="00280BA9" w:rsidRPr="00CB430B" w:rsidRDefault="00280BA9" w:rsidP="00280BA9">
            <w:pPr>
              <w:pStyle w:val="TableCopy"/>
              <w:jc w:val="right"/>
            </w:pPr>
            <w:r w:rsidRPr="00E1683B">
              <w:t>2%</w:t>
            </w:r>
          </w:p>
        </w:tc>
      </w:tr>
      <w:tr w:rsidR="00280BA9" w:rsidRPr="00CB430B" w14:paraId="5BC71993" w14:textId="77777777" w:rsidTr="00321361">
        <w:trPr>
          <w:cantSplit/>
          <w:trHeight w:val="20"/>
        </w:trPr>
        <w:tc>
          <w:tcPr>
            <w:tcW w:w="2835" w:type="dxa"/>
          </w:tcPr>
          <w:p w14:paraId="14E15D2D" w14:textId="799704FA" w:rsidR="00280BA9" w:rsidRPr="00CB430B" w:rsidRDefault="00280BA9" w:rsidP="00280BA9">
            <w:pPr>
              <w:pStyle w:val="TableCopy"/>
            </w:pPr>
            <w:r w:rsidRPr="00E1683B">
              <w:t>Live animals</w:t>
            </w:r>
          </w:p>
        </w:tc>
        <w:tc>
          <w:tcPr>
            <w:tcW w:w="787" w:type="dxa"/>
          </w:tcPr>
          <w:p w14:paraId="24C048C3" w14:textId="31A6E3FB" w:rsidR="00280BA9" w:rsidRPr="00CB430B" w:rsidRDefault="00280BA9" w:rsidP="00280BA9">
            <w:pPr>
              <w:pStyle w:val="TableCopy"/>
              <w:jc w:val="right"/>
            </w:pPr>
            <w:r w:rsidRPr="00E1683B">
              <w:t>5</w:t>
            </w:r>
          </w:p>
        </w:tc>
        <w:tc>
          <w:tcPr>
            <w:tcW w:w="787" w:type="dxa"/>
          </w:tcPr>
          <w:p w14:paraId="7FB42A44" w14:textId="6A84E315" w:rsidR="00280BA9" w:rsidRPr="00CB430B" w:rsidRDefault="00280BA9" w:rsidP="00280BA9">
            <w:pPr>
              <w:pStyle w:val="TableCopy"/>
              <w:jc w:val="right"/>
            </w:pPr>
            <w:r w:rsidRPr="00E1683B">
              <w:t>&lt;0.5</w:t>
            </w:r>
          </w:p>
        </w:tc>
        <w:tc>
          <w:tcPr>
            <w:tcW w:w="784" w:type="dxa"/>
          </w:tcPr>
          <w:p w14:paraId="3DC67335" w14:textId="070880BD" w:rsidR="00280BA9" w:rsidRPr="00CB430B" w:rsidRDefault="00280BA9" w:rsidP="00280BA9">
            <w:pPr>
              <w:pStyle w:val="TableCopy"/>
              <w:jc w:val="right"/>
            </w:pPr>
            <w:r w:rsidRPr="00E1683B">
              <w:t>5</w:t>
            </w:r>
          </w:p>
        </w:tc>
        <w:tc>
          <w:tcPr>
            <w:tcW w:w="784" w:type="dxa"/>
          </w:tcPr>
          <w:p w14:paraId="013E7F84" w14:textId="6C3F798C" w:rsidR="00280BA9" w:rsidRPr="00CB430B" w:rsidRDefault="00280BA9" w:rsidP="00280BA9">
            <w:pPr>
              <w:pStyle w:val="TableCopy"/>
              <w:jc w:val="right"/>
            </w:pPr>
            <w:r w:rsidRPr="00E1683B">
              <w:t>&lt;0.5</w:t>
            </w:r>
          </w:p>
        </w:tc>
        <w:tc>
          <w:tcPr>
            <w:tcW w:w="785" w:type="dxa"/>
          </w:tcPr>
          <w:p w14:paraId="55AE9476" w14:textId="5A26D41D" w:rsidR="00280BA9" w:rsidRPr="00CB430B" w:rsidRDefault="00280BA9" w:rsidP="00280BA9">
            <w:pPr>
              <w:pStyle w:val="TableCopy"/>
              <w:jc w:val="right"/>
            </w:pPr>
            <w:r w:rsidRPr="00E1683B">
              <w:t>1</w:t>
            </w:r>
          </w:p>
        </w:tc>
        <w:tc>
          <w:tcPr>
            <w:tcW w:w="785" w:type="dxa"/>
          </w:tcPr>
          <w:p w14:paraId="258264D6" w14:textId="1EA437E0" w:rsidR="00280BA9" w:rsidRPr="00CB430B" w:rsidRDefault="00280BA9" w:rsidP="00280BA9">
            <w:pPr>
              <w:pStyle w:val="TableCopy"/>
              <w:jc w:val="right"/>
            </w:pPr>
            <w:r w:rsidRPr="00E1683B">
              <w:t>&lt;0.5</w:t>
            </w:r>
          </w:p>
        </w:tc>
        <w:tc>
          <w:tcPr>
            <w:tcW w:w="785" w:type="dxa"/>
          </w:tcPr>
          <w:p w14:paraId="16632F40" w14:textId="1D004FF6" w:rsidR="00280BA9" w:rsidRPr="00CB430B" w:rsidRDefault="00280BA9" w:rsidP="00280BA9">
            <w:pPr>
              <w:pStyle w:val="TableCopy"/>
              <w:jc w:val="right"/>
            </w:pPr>
            <w:r w:rsidRPr="00E1683B">
              <w:t>3</w:t>
            </w:r>
          </w:p>
        </w:tc>
        <w:tc>
          <w:tcPr>
            <w:tcW w:w="785" w:type="dxa"/>
          </w:tcPr>
          <w:p w14:paraId="761864FE" w14:textId="30086410" w:rsidR="00280BA9" w:rsidRPr="00CB430B" w:rsidRDefault="00280BA9" w:rsidP="00280BA9">
            <w:pPr>
              <w:pStyle w:val="TableCopy"/>
              <w:jc w:val="right"/>
            </w:pPr>
            <w:r w:rsidRPr="00E1683B">
              <w:t>&lt;0.5</w:t>
            </w:r>
          </w:p>
        </w:tc>
        <w:tc>
          <w:tcPr>
            <w:tcW w:w="785" w:type="dxa"/>
          </w:tcPr>
          <w:p w14:paraId="20E74DB3" w14:textId="4CF38F88" w:rsidR="00280BA9" w:rsidRPr="00CB430B" w:rsidRDefault="00280BA9" w:rsidP="00280BA9">
            <w:pPr>
              <w:pStyle w:val="TableCopy"/>
              <w:jc w:val="right"/>
            </w:pPr>
            <w:r w:rsidRPr="00E1683B">
              <w:t>7</w:t>
            </w:r>
          </w:p>
        </w:tc>
        <w:tc>
          <w:tcPr>
            <w:tcW w:w="785" w:type="dxa"/>
          </w:tcPr>
          <w:p w14:paraId="649C9561" w14:textId="36D62674" w:rsidR="00280BA9" w:rsidRPr="00CB430B" w:rsidRDefault="00280BA9" w:rsidP="00280BA9">
            <w:pPr>
              <w:pStyle w:val="TableCopy"/>
              <w:jc w:val="right"/>
            </w:pPr>
            <w:r w:rsidRPr="00E1683B">
              <w:t>&lt;0.5</w:t>
            </w:r>
          </w:p>
        </w:tc>
        <w:tc>
          <w:tcPr>
            <w:tcW w:w="1025" w:type="dxa"/>
          </w:tcPr>
          <w:p w14:paraId="7736FC53" w14:textId="508E0602" w:rsidR="00280BA9" w:rsidRPr="00CB430B" w:rsidRDefault="00280BA9" w:rsidP="00280BA9">
            <w:pPr>
              <w:pStyle w:val="TableCopy"/>
              <w:jc w:val="right"/>
            </w:pPr>
            <w:r w:rsidRPr="00E1683B">
              <w:t>161%</w:t>
            </w:r>
          </w:p>
        </w:tc>
        <w:tc>
          <w:tcPr>
            <w:tcW w:w="1046" w:type="dxa"/>
          </w:tcPr>
          <w:p w14:paraId="137AF5C4" w14:textId="73895AB5" w:rsidR="00280BA9" w:rsidRPr="00CB430B" w:rsidRDefault="00280BA9" w:rsidP="00280BA9">
            <w:pPr>
              <w:pStyle w:val="TableCopy"/>
              <w:jc w:val="right"/>
            </w:pPr>
            <w:r w:rsidRPr="00E1683B">
              <w:t>32%</w:t>
            </w:r>
          </w:p>
        </w:tc>
        <w:tc>
          <w:tcPr>
            <w:tcW w:w="1134" w:type="dxa"/>
          </w:tcPr>
          <w:p w14:paraId="6F330C2F" w14:textId="7769C5BD" w:rsidR="00280BA9" w:rsidRPr="00CB430B" w:rsidRDefault="00280BA9" w:rsidP="00280BA9">
            <w:pPr>
              <w:pStyle w:val="TableCopy"/>
              <w:jc w:val="right"/>
            </w:pPr>
            <w:r w:rsidRPr="00E1683B">
              <w:t>0%</w:t>
            </w:r>
          </w:p>
        </w:tc>
        <w:tc>
          <w:tcPr>
            <w:tcW w:w="1134" w:type="dxa"/>
          </w:tcPr>
          <w:p w14:paraId="146758D2" w14:textId="2FD3EAC2" w:rsidR="00280BA9" w:rsidRPr="00CB430B" w:rsidRDefault="00280BA9" w:rsidP="00280BA9">
            <w:pPr>
              <w:pStyle w:val="TableCopy"/>
              <w:jc w:val="right"/>
            </w:pPr>
            <w:r w:rsidRPr="00E1683B">
              <w:t>0%</w:t>
            </w:r>
          </w:p>
        </w:tc>
      </w:tr>
      <w:tr w:rsidR="00280BA9" w:rsidRPr="00673265" w14:paraId="4987A9BF" w14:textId="77777777" w:rsidTr="00321361">
        <w:trPr>
          <w:cantSplit/>
          <w:trHeight w:val="20"/>
        </w:trPr>
        <w:tc>
          <w:tcPr>
            <w:tcW w:w="2835" w:type="dxa"/>
          </w:tcPr>
          <w:p w14:paraId="002CF978" w14:textId="7C54FE9B" w:rsidR="00280BA9" w:rsidRPr="00673265" w:rsidRDefault="00280BA9" w:rsidP="00280BA9">
            <w:pPr>
              <w:pStyle w:val="TableCopy"/>
              <w:rPr>
                <w:b/>
                <w:bCs/>
              </w:rPr>
            </w:pPr>
            <w:r w:rsidRPr="00673265">
              <w:rPr>
                <w:b/>
                <w:bCs/>
              </w:rPr>
              <w:t>Animal fats</w:t>
            </w:r>
            <w:r w:rsidR="00673265" w:rsidRPr="00673265">
              <w:rPr>
                <w:b/>
                <w:bCs/>
              </w:rPr>
              <w:t xml:space="preserve"> total</w:t>
            </w:r>
          </w:p>
        </w:tc>
        <w:tc>
          <w:tcPr>
            <w:tcW w:w="787" w:type="dxa"/>
          </w:tcPr>
          <w:p w14:paraId="586B14A2" w14:textId="46A08C34" w:rsidR="00280BA9" w:rsidRPr="00673265" w:rsidRDefault="00280BA9" w:rsidP="00280BA9">
            <w:pPr>
              <w:pStyle w:val="TableCopy"/>
              <w:jc w:val="right"/>
              <w:rPr>
                <w:b/>
                <w:bCs/>
              </w:rPr>
            </w:pPr>
            <w:r w:rsidRPr="00673265">
              <w:rPr>
                <w:b/>
                <w:bCs/>
              </w:rPr>
              <w:t>96</w:t>
            </w:r>
          </w:p>
        </w:tc>
        <w:tc>
          <w:tcPr>
            <w:tcW w:w="787" w:type="dxa"/>
          </w:tcPr>
          <w:p w14:paraId="1F0372DB" w14:textId="182F939D" w:rsidR="00280BA9" w:rsidRPr="00673265" w:rsidRDefault="00280BA9" w:rsidP="00280BA9">
            <w:pPr>
              <w:pStyle w:val="TableCopy"/>
              <w:jc w:val="right"/>
              <w:rPr>
                <w:b/>
                <w:bCs/>
              </w:rPr>
            </w:pPr>
            <w:r w:rsidRPr="00673265">
              <w:rPr>
                <w:b/>
                <w:bCs/>
              </w:rPr>
              <w:t>26</w:t>
            </w:r>
          </w:p>
        </w:tc>
        <w:tc>
          <w:tcPr>
            <w:tcW w:w="784" w:type="dxa"/>
          </w:tcPr>
          <w:p w14:paraId="625A01EA" w14:textId="743EB703" w:rsidR="00280BA9" w:rsidRPr="00673265" w:rsidRDefault="00280BA9" w:rsidP="00280BA9">
            <w:pPr>
              <w:pStyle w:val="TableCopy"/>
              <w:jc w:val="right"/>
              <w:rPr>
                <w:b/>
                <w:bCs/>
              </w:rPr>
            </w:pPr>
            <w:r w:rsidRPr="00673265">
              <w:rPr>
                <w:b/>
                <w:bCs/>
              </w:rPr>
              <w:t>85</w:t>
            </w:r>
          </w:p>
        </w:tc>
        <w:tc>
          <w:tcPr>
            <w:tcW w:w="784" w:type="dxa"/>
          </w:tcPr>
          <w:p w14:paraId="32085D5A" w14:textId="24FFEB26" w:rsidR="00280BA9" w:rsidRPr="00673265" w:rsidRDefault="00280BA9" w:rsidP="00280BA9">
            <w:pPr>
              <w:pStyle w:val="TableCopy"/>
              <w:jc w:val="right"/>
              <w:rPr>
                <w:b/>
                <w:bCs/>
              </w:rPr>
            </w:pPr>
            <w:r w:rsidRPr="00673265">
              <w:rPr>
                <w:b/>
                <w:bCs/>
              </w:rPr>
              <w:t>42</w:t>
            </w:r>
          </w:p>
        </w:tc>
        <w:tc>
          <w:tcPr>
            <w:tcW w:w="785" w:type="dxa"/>
          </w:tcPr>
          <w:p w14:paraId="05F21C64" w14:textId="08ECCA6E" w:rsidR="00280BA9" w:rsidRPr="00673265" w:rsidRDefault="00280BA9" w:rsidP="00280BA9">
            <w:pPr>
              <w:pStyle w:val="TableCopy"/>
              <w:jc w:val="right"/>
              <w:rPr>
                <w:b/>
                <w:bCs/>
              </w:rPr>
            </w:pPr>
            <w:r w:rsidRPr="00673265">
              <w:rPr>
                <w:b/>
                <w:bCs/>
              </w:rPr>
              <w:t>110</w:t>
            </w:r>
          </w:p>
        </w:tc>
        <w:tc>
          <w:tcPr>
            <w:tcW w:w="785" w:type="dxa"/>
          </w:tcPr>
          <w:p w14:paraId="3437E1E0" w14:textId="7F1E8538" w:rsidR="00280BA9" w:rsidRPr="00673265" w:rsidRDefault="00280BA9" w:rsidP="00280BA9">
            <w:pPr>
              <w:pStyle w:val="TableCopy"/>
              <w:jc w:val="right"/>
              <w:rPr>
                <w:b/>
                <w:bCs/>
              </w:rPr>
            </w:pPr>
            <w:r w:rsidRPr="00673265">
              <w:rPr>
                <w:b/>
                <w:bCs/>
              </w:rPr>
              <w:t>33</w:t>
            </w:r>
          </w:p>
        </w:tc>
        <w:tc>
          <w:tcPr>
            <w:tcW w:w="785" w:type="dxa"/>
          </w:tcPr>
          <w:p w14:paraId="5EE11508" w14:textId="50E9BC70" w:rsidR="00280BA9" w:rsidRPr="00673265" w:rsidRDefault="00280BA9" w:rsidP="00280BA9">
            <w:pPr>
              <w:pStyle w:val="TableCopy"/>
              <w:jc w:val="right"/>
              <w:rPr>
                <w:b/>
                <w:bCs/>
              </w:rPr>
            </w:pPr>
            <w:r w:rsidRPr="00673265">
              <w:rPr>
                <w:b/>
                <w:bCs/>
              </w:rPr>
              <w:t>165</w:t>
            </w:r>
          </w:p>
        </w:tc>
        <w:tc>
          <w:tcPr>
            <w:tcW w:w="785" w:type="dxa"/>
          </w:tcPr>
          <w:p w14:paraId="7BF0B8C2" w14:textId="31EF01B6" w:rsidR="00280BA9" w:rsidRPr="00673265" w:rsidRDefault="00280BA9" w:rsidP="00280BA9">
            <w:pPr>
              <w:pStyle w:val="TableCopy"/>
              <w:jc w:val="right"/>
              <w:rPr>
                <w:b/>
                <w:bCs/>
              </w:rPr>
            </w:pPr>
            <w:r w:rsidRPr="00673265">
              <w:rPr>
                <w:b/>
                <w:bCs/>
              </w:rPr>
              <w:t>49</w:t>
            </w:r>
          </w:p>
        </w:tc>
        <w:tc>
          <w:tcPr>
            <w:tcW w:w="785" w:type="dxa"/>
          </w:tcPr>
          <w:p w14:paraId="5CECD70C" w14:textId="3921619C" w:rsidR="00280BA9" w:rsidRPr="00673265" w:rsidRDefault="00280BA9" w:rsidP="00280BA9">
            <w:pPr>
              <w:pStyle w:val="TableCopy"/>
              <w:jc w:val="right"/>
              <w:rPr>
                <w:b/>
                <w:bCs/>
              </w:rPr>
            </w:pPr>
            <w:r w:rsidRPr="00673265">
              <w:rPr>
                <w:b/>
                <w:bCs/>
              </w:rPr>
              <w:t>138</w:t>
            </w:r>
          </w:p>
        </w:tc>
        <w:tc>
          <w:tcPr>
            <w:tcW w:w="785" w:type="dxa"/>
          </w:tcPr>
          <w:p w14:paraId="0502C8D8" w14:textId="50AA63E1" w:rsidR="00280BA9" w:rsidRPr="00673265" w:rsidRDefault="00280BA9" w:rsidP="00280BA9">
            <w:pPr>
              <w:pStyle w:val="TableCopy"/>
              <w:jc w:val="right"/>
              <w:rPr>
                <w:b/>
                <w:bCs/>
              </w:rPr>
            </w:pPr>
            <w:r w:rsidRPr="00673265">
              <w:rPr>
                <w:b/>
                <w:bCs/>
              </w:rPr>
              <w:t>64</w:t>
            </w:r>
          </w:p>
        </w:tc>
        <w:tc>
          <w:tcPr>
            <w:tcW w:w="1025" w:type="dxa"/>
          </w:tcPr>
          <w:p w14:paraId="079BCE48" w14:textId="33C69025" w:rsidR="00280BA9" w:rsidRPr="00673265" w:rsidRDefault="00280BA9" w:rsidP="00280BA9">
            <w:pPr>
              <w:pStyle w:val="TableCopy"/>
              <w:jc w:val="right"/>
              <w:rPr>
                <w:b/>
                <w:bCs/>
              </w:rPr>
            </w:pPr>
            <w:r w:rsidRPr="00673265">
              <w:rPr>
                <w:b/>
                <w:bCs/>
              </w:rPr>
              <w:t>-16%</w:t>
            </w:r>
          </w:p>
        </w:tc>
        <w:tc>
          <w:tcPr>
            <w:tcW w:w="1046" w:type="dxa"/>
          </w:tcPr>
          <w:p w14:paraId="7F455DF8" w14:textId="6394BA60" w:rsidR="00280BA9" w:rsidRPr="00673265" w:rsidRDefault="00280BA9" w:rsidP="00280BA9">
            <w:pPr>
              <w:pStyle w:val="TableCopy"/>
              <w:jc w:val="right"/>
              <w:rPr>
                <w:b/>
                <w:bCs/>
              </w:rPr>
            </w:pPr>
            <w:r w:rsidRPr="00673265">
              <w:rPr>
                <w:b/>
                <w:bCs/>
              </w:rPr>
              <w:t>32%</w:t>
            </w:r>
          </w:p>
        </w:tc>
        <w:tc>
          <w:tcPr>
            <w:tcW w:w="1134" w:type="dxa"/>
          </w:tcPr>
          <w:p w14:paraId="2332EDAE" w14:textId="5BBED408" w:rsidR="00280BA9" w:rsidRPr="00673265" w:rsidRDefault="00280BA9" w:rsidP="00280BA9">
            <w:pPr>
              <w:pStyle w:val="TableCopy"/>
              <w:jc w:val="right"/>
              <w:rPr>
                <w:b/>
                <w:bCs/>
              </w:rPr>
            </w:pPr>
            <w:r w:rsidRPr="00673265">
              <w:rPr>
                <w:b/>
                <w:bCs/>
              </w:rPr>
              <w:t>2%</w:t>
            </w:r>
          </w:p>
        </w:tc>
        <w:tc>
          <w:tcPr>
            <w:tcW w:w="1134" w:type="dxa"/>
          </w:tcPr>
          <w:p w14:paraId="73D4E5FA" w14:textId="42D92AF8" w:rsidR="00280BA9" w:rsidRPr="00673265" w:rsidRDefault="00280BA9" w:rsidP="00280BA9">
            <w:pPr>
              <w:pStyle w:val="TableCopy"/>
              <w:jc w:val="right"/>
              <w:rPr>
                <w:b/>
                <w:bCs/>
              </w:rPr>
            </w:pPr>
            <w:r w:rsidRPr="00673265">
              <w:rPr>
                <w:b/>
                <w:bCs/>
              </w:rPr>
              <w:t>8%</w:t>
            </w:r>
          </w:p>
        </w:tc>
      </w:tr>
      <w:tr w:rsidR="00280BA9" w:rsidRPr="00CB430B" w14:paraId="16664932" w14:textId="77777777" w:rsidTr="00321361">
        <w:trPr>
          <w:cantSplit/>
          <w:trHeight w:val="20"/>
        </w:trPr>
        <w:tc>
          <w:tcPr>
            <w:tcW w:w="2835" w:type="dxa"/>
          </w:tcPr>
          <w:p w14:paraId="7487DD06" w14:textId="205253CC" w:rsidR="00280BA9" w:rsidRPr="00CB430B" w:rsidRDefault="00280BA9" w:rsidP="00280BA9">
            <w:pPr>
              <w:pStyle w:val="TableCopy"/>
            </w:pPr>
            <w:r w:rsidRPr="00E1683B">
              <w:t>Oils and by-products</w:t>
            </w:r>
          </w:p>
        </w:tc>
        <w:tc>
          <w:tcPr>
            <w:tcW w:w="787" w:type="dxa"/>
          </w:tcPr>
          <w:p w14:paraId="1B372AD0" w14:textId="11657B93" w:rsidR="00280BA9" w:rsidRPr="00CB430B" w:rsidRDefault="00280BA9" w:rsidP="00280BA9">
            <w:pPr>
              <w:pStyle w:val="TableCopy"/>
              <w:jc w:val="right"/>
            </w:pPr>
            <w:r w:rsidRPr="00E1683B">
              <w:t>96</w:t>
            </w:r>
          </w:p>
        </w:tc>
        <w:tc>
          <w:tcPr>
            <w:tcW w:w="787" w:type="dxa"/>
          </w:tcPr>
          <w:p w14:paraId="2E723C50" w14:textId="7D426E4C" w:rsidR="00280BA9" w:rsidRPr="00CB430B" w:rsidRDefault="00280BA9" w:rsidP="00280BA9">
            <w:pPr>
              <w:pStyle w:val="TableCopy"/>
              <w:jc w:val="right"/>
            </w:pPr>
            <w:r w:rsidRPr="00E1683B">
              <w:t>26</w:t>
            </w:r>
          </w:p>
        </w:tc>
        <w:tc>
          <w:tcPr>
            <w:tcW w:w="784" w:type="dxa"/>
          </w:tcPr>
          <w:p w14:paraId="6F809F3A" w14:textId="788E46C7" w:rsidR="00280BA9" w:rsidRPr="00CB430B" w:rsidRDefault="00280BA9" w:rsidP="00280BA9">
            <w:pPr>
              <w:pStyle w:val="TableCopy"/>
              <w:jc w:val="right"/>
            </w:pPr>
            <w:r w:rsidRPr="00E1683B">
              <w:t>85</w:t>
            </w:r>
          </w:p>
        </w:tc>
        <w:tc>
          <w:tcPr>
            <w:tcW w:w="784" w:type="dxa"/>
          </w:tcPr>
          <w:p w14:paraId="34696FEE" w14:textId="053E3329" w:rsidR="00280BA9" w:rsidRPr="00CB430B" w:rsidRDefault="00280BA9" w:rsidP="00280BA9">
            <w:pPr>
              <w:pStyle w:val="TableCopy"/>
              <w:jc w:val="right"/>
            </w:pPr>
            <w:r w:rsidRPr="00E1683B">
              <w:t>42</w:t>
            </w:r>
          </w:p>
        </w:tc>
        <w:tc>
          <w:tcPr>
            <w:tcW w:w="785" w:type="dxa"/>
          </w:tcPr>
          <w:p w14:paraId="4BF7BAAD" w14:textId="3E3D70E7" w:rsidR="00280BA9" w:rsidRPr="00CB430B" w:rsidRDefault="00280BA9" w:rsidP="00280BA9">
            <w:pPr>
              <w:pStyle w:val="TableCopy"/>
              <w:jc w:val="right"/>
            </w:pPr>
            <w:r w:rsidRPr="00E1683B">
              <w:t>110</w:t>
            </w:r>
          </w:p>
        </w:tc>
        <w:tc>
          <w:tcPr>
            <w:tcW w:w="785" w:type="dxa"/>
          </w:tcPr>
          <w:p w14:paraId="79C1680B" w14:textId="562132EC" w:rsidR="00280BA9" w:rsidRPr="00CB430B" w:rsidRDefault="00280BA9" w:rsidP="00280BA9">
            <w:pPr>
              <w:pStyle w:val="TableCopy"/>
              <w:jc w:val="right"/>
            </w:pPr>
            <w:r w:rsidRPr="00E1683B">
              <w:t>33</w:t>
            </w:r>
          </w:p>
        </w:tc>
        <w:tc>
          <w:tcPr>
            <w:tcW w:w="785" w:type="dxa"/>
          </w:tcPr>
          <w:p w14:paraId="0BC16F1A" w14:textId="52AB5BE1" w:rsidR="00280BA9" w:rsidRPr="00CB430B" w:rsidRDefault="00280BA9" w:rsidP="00280BA9">
            <w:pPr>
              <w:pStyle w:val="TableCopy"/>
              <w:jc w:val="right"/>
            </w:pPr>
            <w:r w:rsidRPr="00E1683B">
              <w:t>165</w:t>
            </w:r>
          </w:p>
        </w:tc>
        <w:tc>
          <w:tcPr>
            <w:tcW w:w="785" w:type="dxa"/>
          </w:tcPr>
          <w:p w14:paraId="16CFEABA" w14:textId="12F09FE8" w:rsidR="00280BA9" w:rsidRPr="00CB430B" w:rsidRDefault="00280BA9" w:rsidP="00280BA9">
            <w:pPr>
              <w:pStyle w:val="TableCopy"/>
              <w:jc w:val="right"/>
            </w:pPr>
            <w:r w:rsidRPr="00E1683B">
              <w:t>49</w:t>
            </w:r>
          </w:p>
        </w:tc>
        <w:tc>
          <w:tcPr>
            <w:tcW w:w="785" w:type="dxa"/>
          </w:tcPr>
          <w:p w14:paraId="416C907A" w14:textId="3433409A" w:rsidR="00280BA9" w:rsidRPr="00CB430B" w:rsidRDefault="00280BA9" w:rsidP="00280BA9">
            <w:pPr>
              <w:pStyle w:val="TableCopy"/>
              <w:jc w:val="right"/>
            </w:pPr>
            <w:r w:rsidRPr="00E1683B">
              <w:t>138</w:t>
            </w:r>
          </w:p>
        </w:tc>
        <w:tc>
          <w:tcPr>
            <w:tcW w:w="785" w:type="dxa"/>
          </w:tcPr>
          <w:p w14:paraId="7CEF66EB" w14:textId="2D422C10" w:rsidR="00280BA9" w:rsidRPr="00CB430B" w:rsidRDefault="00280BA9" w:rsidP="00280BA9">
            <w:pPr>
              <w:pStyle w:val="TableCopy"/>
              <w:jc w:val="right"/>
            </w:pPr>
            <w:r w:rsidRPr="00E1683B">
              <w:t>64</w:t>
            </w:r>
          </w:p>
        </w:tc>
        <w:tc>
          <w:tcPr>
            <w:tcW w:w="1025" w:type="dxa"/>
          </w:tcPr>
          <w:p w14:paraId="6D1E7FFC" w14:textId="5EA12CAA" w:rsidR="00280BA9" w:rsidRPr="00CB430B" w:rsidRDefault="00280BA9" w:rsidP="00280BA9">
            <w:pPr>
              <w:pStyle w:val="TableCopy"/>
              <w:jc w:val="right"/>
            </w:pPr>
            <w:r w:rsidRPr="00E1683B">
              <w:t>-16%</w:t>
            </w:r>
          </w:p>
        </w:tc>
        <w:tc>
          <w:tcPr>
            <w:tcW w:w="1046" w:type="dxa"/>
          </w:tcPr>
          <w:p w14:paraId="4620CFD2" w14:textId="683B6134" w:rsidR="00280BA9" w:rsidRPr="00CB430B" w:rsidRDefault="00280BA9" w:rsidP="00280BA9">
            <w:pPr>
              <w:pStyle w:val="TableCopy"/>
              <w:jc w:val="right"/>
            </w:pPr>
            <w:r w:rsidRPr="00E1683B">
              <w:t>32%</w:t>
            </w:r>
          </w:p>
        </w:tc>
        <w:tc>
          <w:tcPr>
            <w:tcW w:w="1134" w:type="dxa"/>
          </w:tcPr>
          <w:p w14:paraId="73D18D11" w14:textId="490CF3DD" w:rsidR="00280BA9" w:rsidRPr="00CB430B" w:rsidRDefault="00280BA9" w:rsidP="00280BA9">
            <w:pPr>
              <w:pStyle w:val="TableCopy"/>
              <w:jc w:val="right"/>
            </w:pPr>
            <w:r w:rsidRPr="00E1683B">
              <w:t>2%</w:t>
            </w:r>
          </w:p>
        </w:tc>
        <w:tc>
          <w:tcPr>
            <w:tcW w:w="1134" w:type="dxa"/>
          </w:tcPr>
          <w:p w14:paraId="491DC6F4" w14:textId="10F43550" w:rsidR="00280BA9" w:rsidRPr="00CB430B" w:rsidRDefault="00280BA9" w:rsidP="00280BA9">
            <w:pPr>
              <w:pStyle w:val="TableCopy"/>
              <w:jc w:val="right"/>
            </w:pPr>
            <w:r w:rsidRPr="00E1683B">
              <w:t>8%</w:t>
            </w:r>
          </w:p>
        </w:tc>
      </w:tr>
      <w:tr w:rsidR="00280BA9" w:rsidRPr="00673265" w14:paraId="787CEA10" w14:textId="77777777" w:rsidTr="00321361">
        <w:trPr>
          <w:cantSplit/>
          <w:trHeight w:val="20"/>
        </w:trPr>
        <w:tc>
          <w:tcPr>
            <w:tcW w:w="2835" w:type="dxa"/>
          </w:tcPr>
          <w:p w14:paraId="7A148EF2" w14:textId="3B2DD3A3" w:rsidR="00280BA9" w:rsidRPr="00673265" w:rsidRDefault="00280BA9" w:rsidP="00280BA9">
            <w:pPr>
              <w:pStyle w:val="TableCopy"/>
              <w:rPr>
                <w:b/>
                <w:bCs/>
              </w:rPr>
            </w:pPr>
            <w:r w:rsidRPr="00673265">
              <w:rPr>
                <w:b/>
                <w:bCs/>
              </w:rPr>
              <w:t>Pig meat</w:t>
            </w:r>
            <w:r w:rsidR="00673265" w:rsidRPr="00673265">
              <w:rPr>
                <w:b/>
                <w:bCs/>
              </w:rPr>
              <w:t xml:space="preserve"> total</w:t>
            </w:r>
          </w:p>
        </w:tc>
        <w:tc>
          <w:tcPr>
            <w:tcW w:w="787" w:type="dxa"/>
          </w:tcPr>
          <w:p w14:paraId="01BCD879" w14:textId="430C8D52" w:rsidR="00280BA9" w:rsidRPr="00673265" w:rsidRDefault="00280BA9" w:rsidP="00280BA9">
            <w:pPr>
              <w:pStyle w:val="TableCopy"/>
              <w:jc w:val="right"/>
              <w:rPr>
                <w:b/>
                <w:bCs/>
              </w:rPr>
            </w:pPr>
            <w:r w:rsidRPr="00673265">
              <w:rPr>
                <w:b/>
                <w:bCs/>
              </w:rPr>
              <w:t>36</w:t>
            </w:r>
          </w:p>
        </w:tc>
        <w:tc>
          <w:tcPr>
            <w:tcW w:w="787" w:type="dxa"/>
          </w:tcPr>
          <w:p w14:paraId="44C9457E" w14:textId="53966CA9" w:rsidR="00280BA9" w:rsidRPr="00673265" w:rsidRDefault="00280BA9" w:rsidP="00280BA9">
            <w:pPr>
              <w:pStyle w:val="TableCopy"/>
              <w:jc w:val="right"/>
              <w:rPr>
                <w:b/>
                <w:bCs/>
              </w:rPr>
            </w:pPr>
            <w:r w:rsidRPr="00673265">
              <w:rPr>
                <w:b/>
                <w:bCs/>
              </w:rPr>
              <w:t>8</w:t>
            </w:r>
          </w:p>
        </w:tc>
        <w:tc>
          <w:tcPr>
            <w:tcW w:w="784" w:type="dxa"/>
          </w:tcPr>
          <w:p w14:paraId="787BBAB4" w14:textId="4CD3827C" w:rsidR="00280BA9" w:rsidRPr="00673265" w:rsidRDefault="00280BA9" w:rsidP="00280BA9">
            <w:pPr>
              <w:pStyle w:val="TableCopy"/>
              <w:jc w:val="right"/>
              <w:rPr>
                <w:b/>
                <w:bCs/>
              </w:rPr>
            </w:pPr>
            <w:r w:rsidRPr="00673265">
              <w:rPr>
                <w:b/>
                <w:bCs/>
              </w:rPr>
              <w:t>38</w:t>
            </w:r>
          </w:p>
        </w:tc>
        <w:tc>
          <w:tcPr>
            <w:tcW w:w="784" w:type="dxa"/>
          </w:tcPr>
          <w:p w14:paraId="3DB68A9F" w14:textId="6941A8E2" w:rsidR="00280BA9" w:rsidRPr="00673265" w:rsidRDefault="00280BA9" w:rsidP="00280BA9">
            <w:pPr>
              <w:pStyle w:val="TableCopy"/>
              <w:jc w:val="right"/>
              <w:rPr>
                <w:b/>
                <w:bCs/>
              </w:rPr>
            </w:pPr>
            <w:r w:rsidRPr="00673265">
              <w:rPr>
                <w:b/>
                <w:bCs/>
              </w:rPr>
              <w:t>10</w:t>
            </w:r>
          </w:p>
        </w:tc>
        <w:tc>
          <w:tcPr>
            <w:tcW w:w="785" w:type="dxa"/>
          </w:tcPr>
          <w:p w14:paraId="1EF0B9B9" w14:textId="16F8DE24" w:rsidR="00280BA9" w:rsidRPr="00673265" w:rsidRDefault="00280BA9" w:rsidP="00280BA9">
            <w:pPr>
              <w:pStyle w:val="TableCopy"/>
              <w:jc w:val="right"/>
              <w:rPr>
                <w:b/>
                <w:bCs/>
              </w:rPr>
            </w:pPr>
            <w:r w:rsidRPr="00673265">
              <w:rPr>
                <w:b/>
                <w:bCs/>
              </w:rPr>
              <w:t>31</w:t>
            </w:r>
          </w:p>
        </w:tc>
        <w:tc>
          <w:tcPr>
            <w:tcW w:w="785" w:type="dxa"/>
          </w:tcPr>
          <w:p w14:paraId="1411BE62" w14:textId="646EBE1A" w:rsidR="00280BA9" w:rsidRPr="00673265" w:rsidRDefault="00280BA9" w:rsidP="00280BA9">
            <w:pPr>
              <w:pStyle w:val="TableCopy"/>
              <w:jc w:val="right"/>
              <w:rPr>
                <w:b/>
                <w:bCs/>
              </w:rPr>
            </w:pPr>
            <w:r w:rsidRPr="00673265">
              <w:rPr>
                <w:b/>
                <w:bCs/>
              </w:rPr>
              <w:t>9</w:t>
            </w:r>
          </w:p>
        </w:tc>
        <w:tc>
          <w:tcPr>
            <w:tcW w:w="785" w:type="dxa"/>
          </w:tcPr>
          <w:p w14:paraId="07C176B8" w14:textId="077FE00A" w:rsidR="00280BA9" w:rsidRPr="00673265" w:rsidRDefault="00280BA9" w:rsidP="00280BA9">
            <w:pPr>
              <w:pStyle w:val="TableCopy"/>
              <w:jc w:val="right"/>
              <w:rPr>
                <w:b/>
                <w:bCs/>
              </w:rPr>
            </w:pPr>
            <w:r w:rsidRPr="00673265">
              <w:rPr>
                <w:b/>
                <w:bCs/>
              </w:rPr>
              <w:t>35</w:t>
            </w:r>
          </w:p>
        </w:tc>
        <w:tc>
          <w:tcPr>
            <w:tcW w:w="785" w:type="dxa"/>
          </w:tcPr>
          <w:p w14:paraId="23F41E67" w14:textId="4FC28505" w:rsidR="00280BA9" w:rsidRPr="00673265" w:rsidRDefault="00280BA9" w:rsidP="00280BA9">
            <w:pPr>
              <w:pStyle w:val="TableCopy"/>
              <w:jc w:val="right"/>
              <w:rPr>
                <w:b/>
                <w:bCs/>
              </w:rPr>
            </w:pPr>
            <w:r w:rsidRPr="00673265">
              <w:rPr>
                <w:b/>
                <w:bCs/>
              </w:rPr>
              <w:t>11</w:t>
            </w:r>
          </w:p>
        </w:tc>
        <w:tc>
          <w:tcPr>
            <w:tcW w:w="785" w:type="dxa"/>
          </w:tcPr>
          <w:p w14:paraId="673F19AD" w14:textId="74760327" w:rsidR="00280BA9" w:rsidRPr="00673265" w:rsidRDefault="00280BA9" w:rsidP="00280BA9">
            <w:pPr>
              <w:pStyle w:val="TableCopy"/>
              <w:jc w:val="right"/>
              <w:rPr>
                <w:b/>
                <w:bCs/>
              </w:rPr>
            </w:pPr>
            <w:r w:rsidRPr="00673265">
              <w:rPr>
                <w:b/>
                <w:bCs/>
              </w:rPr>
              <w:t>59</w:t>
            </w:r>
          </w:p>
        </w:tc>
        <w:tc>
          <w:tcPr>
            <w:tcW w:w="785" w:type="dxa"/>
          </w:tcPr>
          <w:p w14:paraId="7AC8EDE4" w14:textId="6E63F669" w:rsidR="00280BA9" w:rsidRPr="00673265" w:rsidRDefault="00280BA9" w:rsidP="00280BA9">
            <w:pPr>
              <w:pStyle w:val="TableCopy"/>
              <w:jc w:val="right"/>
              <w:rPr>
                <w:b/>
                <w:bCs/>
              </w:rPr>
            </w:pPr>
            <w:r w:rsidRPr="00673265">
              <w:rPr>
                <w:b/>
                <w:bCs/>
              </w:rPr>
              <w:t>15</w:t>
            </w:r>
          </w:p>
        </w:tc>
        <w:tc>
          <w:tcPr>
            <w:tcW w:w="1025" w:type="dxa"/>
          </w:tcPr>
          <w:p w14:paraId="1B3E072F" w14:textId="0BF1151B" w:rsidR="00280BA9" w:rsidRPr="00673265" w:rsidRDefault="00280BA9" w:rsidP="00280BA9">
            <w:pPr>
              <w:pStyle w:val="TableCopy"/>
              <w:jc w:val="right"/>
              <w:rPr>
                <w:b/>
                <w:bCs/>
              </w:rPr>
            </w:pPr>
            <w:r w:rsidRPr="00673265">
              <w:rPr>
                <w:b/>
                <w:bCs/>
              </w:rPr>
              <w:t>71%</w:t>
            </w:r>
          </w:p>
        </w:tc>
        <w:tc>
          <w:tcPr>
            <w:tcW w:w="1046" w:type="dxa"/>
          </w:tcPr>
          <w:p w14:paraId="35A651F1" w14:textId="3AC36322" w:rsidR="00280BA9" w:rsidRPr="00673265" w:rsidRDefault="00280BA9" w:rsidP="00280BA9">
            <w:pPr>
              <w:pStyle w:val="TableCopy"/>
              <w:jc w:val="right"/>
              <w:rPr>
                <w:b/>
                <w:bCs/>
              </w:rPr>
            </w:pPr>
            <w:r w:rsidRPr="00673265">
              <w:rPr>
                <w:b/>
                <w:bCs/>
              </w:rPr>
              <w:t>33%</w:t>
            </w:r>
          </w:p>
        </w:tc>
        <w:tc>
          <w:tcPr>
            <w:tcW w:w="1134" w:type="dxa"/>
          </w:tcPr>
          <w:p w14:paraId="48A26969" w14:textId="74BEDD46" w:rsidR="00280BA9" w:rsidRPr="00673265" w:rsidRDefault="00280BA9" w:rsidP="00280BA9">
            <w:pPr>
              <w:pStyle w:val="TableCopy"/>
              <w:jc w:val="right"/>
              <w:rPr>
                <w:b/>
                <w:bCs/>
              </w:rPr>
            </w:pPr>
            <w:r w:rsidRPr="00673265">
              <w:rPr>
                <w:b/>
                <w:bCs/>
              </w:rPr>
              <w:t>1%</w:t>
            </w:r>
          </w:p>
        </w:tc>
        <w:tc>
          <w:tcPr>
            <w:tcW w:w="1134" w:type="dxa"/>
          </w:tcPr>
          <w:p w14:paraId="19B2B956" w14:textId="593BC309" w:rsidR="00280BA9" w:rsidRPr="00673265" w:rsidRDefault="00280BA9" w:rsidP="00280BA9">
            <w:pPr>
              <w:pStyle w:val="TableCopy"/>
              <w:jc w:val="right"/>
              <w:rPr>
                <w:b/>
                <w:bCs/>
              </w:rPr>
            </w:pPr>
            <w:r w:rsidRPr="00673265">
              <w:rPr>
                <w:b/>
                <w:bCs/>
              </w:rPr>
              <w:t>2%</w:t>
            </w:r>
          </w:p>
        </w:tc>
      </w:tr>
      <w:tr w:rsidR="00280BA9" w:rsidRPr="00CB430B" w14:paraId="67BD6A69" w14:textId="77777777" w:rsidTr="00321361">
        <w:trPr>
          <w:cantSplit/>
          <w:trHeight w:val="20"/>
        </w:trPr>
        <w:tc>
          <w:tcPr>
            <w:tcW w:w="2835" w:type="dxa"/>
          </w:tcPr>
          <w:p w14:paraId="6B2C4F23" w14:textId="64B60CCE" w:rsidR="00280BA9" w:rsidRPr="00CB430B" w:rsidRDefault="00280BA9" w:rsidP="00280BA9">
            <w:pPr>
              <w:pStyle w:val="TableCopy"/>
            </w:pPr>
            <w:r w:rsidRPr="00E1683B">
              <w:t>Pork – fresh or frozen</w:t>
            </w:r>
          </w:p>
        </w:tc>
        <w:tc>
          <w:tcPr>
            <w:tcW w:w="787" w:type="dxa"/>
          </w:tcPr>
          <w:p w14:paraId="1DE4DE23" w14:textId="37162130" w:rsidR="00280BA9" w:rsidRPr="00CB430B" w:rsidRDefault="00280BA9" w:rsidP="00280BA9">
            <w:pPr>
              <w:pStyle w:val="TableCopy"/>
              <w:jc w:val="right"/>
            </w:pPr>
            <w:r w:rsidRPr="00E1683B">
              <w:t>26</w:t>
            </w:r>
          </w:p>
        </w:tc>
        <w:tc>
          <w:tcPr>
            <w:tcW w:w="787" w:type="dxa"/>
          </w:tcPr>
          <w:p w14:paraId="702AB842" w14:textId="67040CEC" w:rsidR="00280BA9" w:rsidRPr="00CB430B" w:rsidRDefault="00280BA9" w:rsidP="00280BA9">
            <w:pPr>
              <w:pStyle w:val="TableCopy"/>
              <w:jc w:val="right"/>
            </w:pPr>
            <w:r w:rsidRPr="00E1683B">
              <w:t>6</w:t>
            </w:r>
          </w:p>
        </w:tc>
        <w:tc>
          <w:tcPr>
            <w:tcW w:w="784" w:type="dxa"/>
          </w:tcPr>
          <w:p w14:paraId="31EBAA1F" w14:textId="21709573" w:rsidR="00280BA9" w:rsidRPr="00CB430B" w:rsidRDefault="00280BA9" w:rsidP="00280BA9">
            <w:pPr>
              <w:pStyle w:val="TableCopy"/>
              <w:jc w:val="right"/>
            </w:pPr>
            <w:r w:rsidRPr="00E1683B">
              <w:t>33</w:t>
            </w:r>
          </w:p>
        </w:tc>
        <w:tc>
          <w:tcPr>
            <w:tcW w:w="784" w:type="dxa"/>
          </w:tcPr>
          <w:p w14:paraId="38EA41B3" w14:textId="77221CD7" w:rsidR="00280BA9" w:rsidRPr="00CB430B" w:rsidRDefault="00280BA9" w:rsidP="00280BA9">
            <w:pPr>
              <w:pStyle w:val="TableCopy"/>
              <w:jc w:val="right"/>
            </w:pPr>
            <w:r w:rsidRPr="00E1683B">
              <w:t>8</w:t>
            </w:r>
          </w:p>
        </w:tc>
        <w:tc>
          <w:tcPr>
            <w:tcW w:w="785" w:type="dxa"/>
          </w:tcPr>
          <w:p w14:paraId="0DE75316" w14:textId="72B9498E" w:rsidR="00280BA9" w:rsidRPr="00CB430B" w:rsidRDefault="00280BA9" w:rsidP="00280BA9">
            <w:pPr>
              <w:pStyle w:val="TableCopy"/>
              <w:jc w:val="right"/>
            </w:pPr>
            <w:r w:rsidRPr="00E1683B">
              <w:t>25</w:t>
            </w:r>
          </w:p>
        </w:tc>
        <w:tc>
          <w:tcPr>
            <w:tcW w:w="785" w:type="dxa"/>
          </w:tcPr>
          <w:p w14:paraId="7E6B2B69" w14:textId="4947CAB1" w:rsidR="00280BA9" w:rsidRPr="00CB430B" w:rsidRDefault="00280BA9" w:rsidP="00280BA9">
            <w:pPr>
              <w:pStyle w:val="TableCopy"/>
              <w:jc w:val="right"/>
            </w:pPr>
            <w:r w:rsidRPr="00E1683B">
              <w:t>7</w:t>
            </w:r>
          </w:p>
        </w:tc>
        <w:tc>
          <w:tcPr>
            <w:tcW w:w="785" w:type="dxa"/>
          </w:tcPr>
          <w:p w14:paraId="706D52BA" w14:textId="6237B6C0" w:rsidR="00280BA9" w:rsidRPr="00CB430B" w:rsidRDefault="00280BA9" w:rsidP="00280BA9">
            <w:pPr>
              <w:pStyle w:val="TableCopy"/>
              <w:jc w:val="right"/>
            </w:pPr>
            <w:r w:rsidRPr="00E1683B">
              <w:t>25</w:t>
            </w:r>
          </w:p>
        </w:tc>
        <w:tc>
          <w:tcPr>
            <w:tcW w:w="785" w:type="dxa"/>
          </w:tcPr>
          <w:p w14:paraId="2D0BA5E1" w14:textId="0E6AC469" w:rsidR="00280BA9" w:rsidRPr="00CB430B" w:rsidRDefault="00280BA9" w:rsidP="00280BA9">
            <w:pPr>
              <w:pStyle w:val="TableCopy"/>
              <w:jc w:val="right"/>
            </w:pPr>
            <w:r w:rsidRPr="00E1683B">
              <w:t>8</w:t>
            </w:r>
          </w:p>
        </w:tc>
        <w:tc>
          <w:tcPr>
            <w:tcW w:w="785" w:type="dxa"/>
          </w:tcPr>
          <w:p w14:paraId="32E76967" w14:textId="30FDAFC3" w:rsidR="00280BA9" w:rsidRPr="00CB430B" w:rsidRDefault="00280BA9" w:rsidP="00280BA9">
            <w:pPr>
              <w:pStyle w:val="TableCopy"/>
              <w:jc w:val="right"/>
            </w:pPr>
            <w:r w:rsidRPr="00E1683B">
              <w:t>49</w:t>
            </w:r>
          </w:p>
        </w:tc>
        <w:tc>
          <w:tcPr>
            <w:tcW w:w="785" w:type="dxa"/>
          </w:tcPr>
          <w:p w14:paraId="72C364E3" w14:textId="0F4C877C" w:rsidR="00280BA9" w:rsidRPr="00CB430B" w:rsidRDefault="00280BA9" w:rsidP="00280BA9">
            <w:pPr>
              <w:pStyle w:val="TableCopy"/>
              <w:jc w:val="right"/>
            </w:pPr>
            <w:r w:rsidRPr="00E1683B">
              <w:t>11</w:t>
            </w:r>
          </w:p>
        </w:tc>
        <w:tc>
          <w:tcPr>
            <w:tcW w:w="1025" w:type="dxa"/>
          </w:tcPr>
          <w:p w14:paraId="1E47A96B" w14:textId="05F66A01" w:rsidR="00280BA9" w:rsidRPr="00CB430B" w:rsidRDefault="00280BA9" w:rsidP="00280BA9">
            <w:pPr>
              <w:pStyle w:val="TableCopy"/>
              <w:jc w:val="right"/>
            </w:pPr>
            <w:r w:rsidRPr="00E1683B">
              <w:t>94%</w:t>
            </w:r>
          </w:p>
        </w:tc>
        <w:tc>
          <w:tcPr>
            <w:tcW w:w="1046" w:type="dxa"/>
          </w:tcPr>
          <w:p w14:paraId="3E3B2159" w14:textId="594D668D" w:rsidR="00280BA9" w:rsidRPr="00CB430B" w:rsidRDefault="00280BA9" w:rsidP="00280BA9">
            <w:pPr>
              <w:pStyle w:val="TableCopy"/>
              <w:jc w:val="right"/>
            </w:pPr>
            <w:r w:rsidRPr="00E1683B">
              <w:t>36%</w:t>
            </w:r>
          </w:p>
        </w:tc>
        <w:tc>
          <w:tcPr>
            <w:tcW w:w="1134" w:type="dxa"/>
          </w:tcPr>
          <w:p w14:paraId="7D7B2500" w14:textId="0964264A" w:rsidR="00280BA9" w:rsidRPr="00CB430B" w:rsidRDefault="00280BA9" w:rsidP="00280BA9">
            <w:pPr>
              <w:pStyle w:val="TableCopy"/>
              <w:jc w:val="right"/>
            </w:pPr>
            <w:r w:rsidRPr="00E1683B">
              <w:t>1%</w:t>
            </w:r>
          </w:p>
        </w:tc>
        <w:tc>
          <w:tcPr>
            <w:tcW w:w="1134" w:type="dxa"/>
          </w:tcPr>
          <w:p w14:paraId="784770C0" w14:textId="621D8A0C" w:rsidR="00280BA9" w:rsidRPr="00CB430B" w:rsidRDefault="00280BA9" w:rsidP="00280BA9">
            <w:pPr>
              <w:pStyle w:val="TableCopy"/>
              <w:jc w:val="right"/>
            </w:pPr>
            <w:r w:rsidRPr="00E1683B">
              <w:t>1%</w:t>
            </w:r>
          </w:p>
        </w:tc>
      </w:tr>
      <w:tr w:rsidR="00280BA9" w:rsidRPr="00CB430B" w14:paraId="2683E279" w14:textId="77777777" w:rsidTr="00321361">
        <w:trPr>
          <w:cantSplit/>
          <w:trHeight w:val="20"/>
        </w:trPr>
        <w:tc>
          <w:tcPr>
            <w:tcW w:w="2835" w:type="dxa"/>
          </w:tcPr>
          <w:p w14:paraId="68A8374D" w14:textId="2245CBCC" w:rsidR="00280BA9" w:rsidRPr="00CB430B" w:rsidRDefault="00280BA9" w:rsidP="00280BA9">
            <w:pPr>
              <w:pStyle w:val="TableCopy"/>
            </w:pPr>
            <w:r w:rsidRPr="00E1683B">
              <w:t>Prepared or preserved</w:t>
            </w:r>
          </w:p>
        </w:tc>
        <w:tc>
          <w:tcPr>
            <w:tcW w:w="787" w:type="dxa"/>
          </w:tcPr>
          <w:p w14:paraId="185E7A2A" w14:textId="6AA817FD" w:rsidR="00280BA9" w:rsidRPr="00CB430B" w:rsidRDefault="00280BA9" w:rsidP="00280BA9">
            <w:pPr>
              <w:pStyle w:val="TableCopy"/>
              <w:jc w:val="right"/>
            </w:pPr>
            <w:r w:rsidRPr="00E1683B">
              <w:t>9</w:t>
            </w:r>
          </w:p>
        </w:tc>
        <w:tc>
          <w:tcPr>
            <w:tcW w:w="787" w:type="dxa"/>
          </w:tcPr>
          <w:p w14:paraId="7B815407" w14:textId="4DAD3EAB" w:rsidR="00280BA9" w:rsidRPr="00CB430B" w:rsidRDefault="00280BA9" w:rsidP="00280BA9">
            <w:pPr>
              <w:pStyle w:val="TableCopy"/>
              <w:jc w:val="right"/>
            </w:pPr>
            <w:r w:rsidRPr="00E1683B">
              <w:t>1</w:t>
            </w:r>
          </w:p>
        </w:tc>
        <w:tc>
          <w:tcPr>
            <w:tcW w:w="784" w:type="dxa"/>
          </w:tcPr>
          <w:p w14:paraId="2B818848" w14:textId="0A4A0655" w:rsidR="00280BA9" w:rsidRPr="00CB430B" w:rsidRDefault="00280BA9" w:rsidP="00280BA9">
            <w:pPr>
              <w:pStyle w:val="TableCopy"/>
              <w:jc w:val="right"/>
            </w:pPr>
            <w:r w:rsidRPr="00E1683B">
              <w:t>6</w:t>
            </w:r>
          </w:p>
        </w:tc>
        <w:tc>
          <w:tcPr>
            <w:tcW w:w="784" w:type="dxa"/>
          </w:tcPr>
          <w:p w14:paraId="2355EFD3" w14:textId="54E1A70C" w:rsidR="00280BA9" w:rsidRPr="00CB430B" w:rsidRDefault="00280BA9" w:rsidP="00280BA9">
            <w:pPr>
              <w:pStyle w:val="TableCopy"/>
              <w:jc w:val="right"/>
            </w:pPr>
            <w:r w:rsidRPr="00E1683B">
              <w:t>2</w:t>
            </w:r>
          </w:p>
        </w:tc>
        <w:tc>
          <w:tcPr>
            <w:tcW w:w="785" w:type="dxa"/>
          </w:tcPr>
          <w:p w14:paraId="32DE37F0" w14:textId="6FD24BBA" w:rsidR="00280BA9" w:rsidRPr="00CB430B" w:rsidRDefault="00280BA9" w:rsidP="00280BA9">
            <w:pPr>
              <w:pStyle w:val="TableCopy"/>
              <w:jc w:val="right"/>
            </w:pPr>
            <w:r w:rsidRPr="00E1683B">
              <w:t>6</w:t>
            </w:r>
          </w:p>
        </w:tc>
        <w:tc>
          <w:tcPr>
            <w:tcW w:w="785" w:type="dxa"/>
          </w:tcPr>
          <w:p w14:paraId="1214B434" w14:textId="71B00CA3" w:rsidR="00280BA9" w:rsidRPr="00CB430B" w:rsidRDefault="00280BA9" w:rsidP="00280BA9">
            <w:pPr>
              <w:pStyle w:val="TableCopy"/>
              <w:jc w:val="right"/>
            </w:pPr>
            <w:r w:rsidRPr="00E1683B">
              <w:t>2</w:t>
            </w:r>
          </w:p>
        </w:tc>
        <w:tc>
          <w:tcPr>
            <w:tcW w:w="785" w:type="dxa"/>
          </w:tcPr>
          <w:p w14:paraId="3F51E357" w14:textId="09E1C2FA" w:rsidR="00280BA9" w:rsidRPr="00CB430B" w:rsidRDefault="00280BA9" w:rsidP="00280BA9">
            <w:pPr>
              <w:pStyle w:val="TableCopy"/>
              <w:jc w:val="right"/>
            </w:pPr>
            <w:r w:rsidRPr="00E1683B">
              <w:t>10</w:t>
            </w:r>
          </w:p>
        </w:tc>
        <w:tc>
          <w:tcPr>
            <w:tcW w:w="785" w:type="dxa"/>
          </w:tcPr>
          <w:p w14:paraId="438B6024" w14:textId="3501AABE" w:rsidR="00280BA9" w:rsidRPr="00CB430B" w:rsidRDefault="00280BA9" w:rsidP="00280BA9">
            <w:pPr>
              <w:pStyle w:val="TableCopy"/>
              <w:jc w:val="right"/>
            </w:pPr>
            <w:r w:rsidRPr="00E1683B">
              <w:t>3</w:t>
            </w:r>
          </w:p>
        </w:tc>
        <w:tc>
          <w:tcPr>
            <w:tcW w:w="785" w:type="dxa"/>
          </w:tcPr>
          <w:p w14:paraId="54F40F42" w14:textId="1BFFFE29" w:rsidR="00280BA9" w:rsidRPr="00CB430B" w:rsidRDefault="00280BA9" w:rsidP="00280BA9">
            <w:pPr>
              <w:pStyle w:val="TableCopy"/>
              <w:jc w:val="right"/>
            </w:pPr>
            <w:r w:rsidRPr="00E1683B">
              <w:t>11</w:t>
            </w:r>
          </w:p>
        </w:tc>
        <w:tc>
          <w:tcPr>
            <w:tcW w:w="785" w:type="dxa"/>
          </w:tcPr>
          <w:p w14:paraId="31FA2A13" w14:textId="46C63B25" w:rsidR="00280BA9" w:rsidRPr="00CB430B" w:rsidRDefault="00280BA9" w:rsidP="00280BA9">
            <w:pPr>
              <w:pStyle w:val="TableCopy"/>
              <w:jc w:val="right"/>
            </w:pPr>
            <w:r w:rsidRPr="00E1683B">
              <w:t>4</w:t>
            </w:r>
          </w:p>
        </w:tc>
        <w:tc>
          <w:tcPr>
            <w:tcW w:w="1025" w:type="dxa"/>
          </w:tcPr>
          <w:p w14:paraId="25A2456F" w14:textId="3DD7C286" w:rsidR="00280BA9" w:rsidRPr="00CB430B" w:rsidRDefault="00280BA9" w:rsidP="00280BA9">
            <w:pPr>
              <w:pStyle w:val="TableCopy"/>
              <w:jc w:val="right"/>
            </w:pPr>
            <w:r w:rsidRPr="00E1683B">
              <w:t>9%</w:t>
            </w:r>
          </w:p>
        </w:tc>
        <w:tc>
          <w:tcPr>
            <w:tcW w:w="1046" w:type="dxa"/>
          </w:tcPr>
          <w:p w14:paraId="5D4E891E" w14:textId="194E5E7B" w:rsidR="00280BA9" w:rsidRPr="00CB430B" w:rsidRDefault="00280BA9" w:rsidP="00280BA9">
            <w:pPr>
              <w:pStyle w:val="TableCopy"/>
              <w:jc w:val="right"/>
            </w:pPr>
            <w:r w:rsidRPr="00E1683B">
              <w:t>25%</w:t>
            </w:r>
          </w:p>
        </w:tc>
        <w:tc>
          <w:tcPr>
            <w:tcW w:w="1134" w:type="dxa"/>
          </w:tcPr>
          <w:p w14:paraId="28EF1CEA" w14:textId="6E8B5951" w:rsidR="00280BA9" w:rsidRPr="00CB430B" w:rsidRDefault="00280BA9" w:rsidP="00280BA9">
            <w:pPr>
              <w:pStyle w:val="TableCopy"/>
              <w:jc w:val="right"/>
            </w:pPr>
            <w:r w:rsidRPr="00E1683B">
              <w:t>0%</w:t>
            </w:r>
          </w:p>
        </w:tc>
        <w:tc>
          <w:tcPr>
            <w:tcW w:w="1134" w:type="dxa"/>
          </w:tcPr>
          <w:p w14:paraId="78350EC0" w14:textId="72EE60F3" w:rsidR="00280BA9" w:rsidRPr="00CB430B" w:rsidRDefault="00280BA9" w:rsidP="00280BA9">
            <w:pPr>
              <w:pStyle w:val="TableCopy"/>
              <w:jc w:val="right"/>
            </w:pPr>
            <w:r w:rsidRPr="00E1683B">
              <w:t>0%</w:t>
            </w:r>
          </w:p>
        </w:tc>
      </w:tr>
      <w:tr w:rsidR="00280BA9" w:rsidRPr="00673265" w14:paraId="4DCF8A4B" w14:textId="77777777" w:rsidTr="00321361">
        <w:trPr>
          <w:cantSplit/>
          <w:trHeight w:val="20"/>
        </w:trPr>
        <w:tc>
          <w:tcPr>
            <w:tcW w:w="2835" w:type="dxa"/>
          </w:tcPr>
          <w:p w14:paraId="2C940636" w14:textId="3235BA84" w:rsidR="00280BA9" w:rsidRPr="00673265" w:rsidRDefault="00280BA9" w:rsidP="00280BA9">
            <w:pPr>
              <w:pStyle w:val="TableCopy"/>
              <w:rPr>
                <w:b/>
                <w:bCs/>
              </w:rPr>
            </w:pPr>
            <w:r w:rsidRPr="00673265">
              <w:rPr>
                <w:b/>
                <w:bCs/>
              </w:rPr>
              <w:lastRenderedPageBreak/>
              <w:t>Poultry</w:t>
            </w:r>
            <w:r w:rsidR="00673265" w:rsidRPr="00673265">
              <w:rPr>
                <w:b/>
                <w:bCs/>
              </w:rPr>
              <w:t xml:space="preserve"> total</w:t>
            </w:r>
          </w:p>
        </w:tc>
        <w:tc>
          <w:tcPr>
            <w:tcW w:w="787" w:type="dxa"/>
          </w:tcPr>
          <w:p w14:paraId="45BF1FAE" w14:textId="28574AC8" w:rsidR="00280BA9" w:rsidRPr="00673265" w:rsidRDefault="00280BA9" w:rsidP="00280BA9">
            <w:pPr>
              <w:pStyle w:val="TableCopy"/>
              <w:jc w:val="right"/>
              <w:rPr>
                <w:b/>
                <w:bCs/>
              </w:rPr>
            </w:pPr>
            <w:r w:rsidRPr="00673265">
              <w:rPr>
                <w:b/>
                <w:bCs/>
              </w:rPr>
              <w:t>29</w:t>
            </w:r>
          </w:p>
        </w:tc>
        <w:tc>
          <w:tcPr>
            <w:tcW w:w="787" w:type="dxa"/>
          </w:tcPr>
          <w:p w14:paraId="502F3CC9" w14:textId="37DCA86F" w:rsidR="00280BA9" w:rsidRPr="00673265" w:rsidRDefault="00280BA9" w:rsidP="00280BA9">
            <w:pPr>
              <w:pStyle w:val="TableCopy"/>
              <w:jc w:val="right"/>
              <w:rPr>
                <w:b/>
                <w:bCs/>
              </w:rPr>
            </w:pPr>
            <w:r w:rsidRPr="00673265">
              <w:rPr>
                <w:b/>
                <w:bCs/>
              </w:rPr>
              <w:t>15</w:t>
            </w:r>
          </w:p>
        </w:tc>
        <w:tc>
          <w:tcPr>
            <w:tcW w:w="784" w:type="dxa"/>
          </w:tcPr>
          <w:p w14:paraId="3F3BDE69" w14:textId="273672A2" w:rsidR="00280BA9" w:rsidRPr="00673265" w:rsidRDefault="00280BA9" w:rsidP="00280BA9">
            <w:pPr>
              <w:pStyle w:val="TableCopy"/>
              <w:jc w:val="right"/>
              <w:rPr>
                <w:b/>
                <w:bCs/>
              </w:rPr>
            </w:pPr>
            <w:r w:rsidRPr="00673265">
              <w:rPr>
                <w:b/>
                <w:bCs/>
              </w:rPr>
              <w:t>16</w:t>
            </w:r>
          </w:p>
        </w:tc>
        <w:tc>
          <w:tcPr>
            <w:tcW w:w="784" w:type="dxa"/>
          </w:tcPr>
          <w:p w14:paraId="76D0317E" w14:textId="6ED86F30" w:rsidR="00280BA9" w:rsidRPr="00673265" w:rsidRDefault="00280BA9" w:rsidP="00280BA9">
            <w:pPr>
              <w:pStyle w:val="TableCopy"/>
              <w:jc w:val="right"/>
              <w:rPr>
                <w:b/>
                <w:bCs/>
              </w:rPr>
            </w:pPr>
            <w:r w:rsidRPr="00673265">
              <w:rPr>
                <w:b/>
                <w:bCs/>
              </w:rPr>
              <w:t>6</w:t>
            </w:r>
          </w:p>
        </w:tc>
        <w:tc>
          <w:tcPr>
            <w:tcW w:w="785" w:type="dxa"/>
          </w:tcPr>
          <w:p w14:paraId="2C079653" w14:textId="002E8970" w:rsidR="00280BA9" w:rsidRPr="00673265" w:rsidRDefault="00280BA9" w:rsidP="00280BA9">
            <w:pPr>
              <w:pStyle w:val="TableCopy"/>
              <w:jc w:val="right"/>
              <w:rPr>
                <w:b/>
                <w:bCs/>
              </w:rPr>
            </w:pPr>
            <w:r w:rsidRPr="00673265">
              <w:rPr>
                <w:b/>
                <w:bCs/>
              </w:rPr>
              <w:t>36</w:t>
            </w:r>
          </w:p>
        </w:tc>
        <w:tc>
          <w:tcPr>
            <w:tcW w:w="785" w:type="dxa"/>
          </w:tcPr>
          <w:p w14:paraId="3A1EC931" w14:textId="145B510D" w:rsidR="00280BA9" w:rsidRPr="00673265" w:rsidRDefault="00280BA9" w:rsidP="00280BA9">
            <w:pPr>
              <w:pStyle w:val="TableCopy"/>
              <w:jc w:val="right"/>
              <w:rPr>
                <w:b/>
                <w:bCs/>
              </w:rPr>
            </w:pPr>
            <w:r w:rsidRPr="00673265">
              <w:rPr>
                <w:b/>
                <w:bCs/>
              </w:rPr>
              <w:t>20</w:t>
            </w:r>
          </w:p>
        </w:tc>
        <w:tc>
          <w:tcPr>
            <w:tcW w:w="785" w:type="dxa"/>
          </w:tcPr>
          <w:p w14:paraId="4A192AE0" w14:textId="0E411E84" w:rsidR="00280BA9" w:rsidRPr="00673265" w:rsidRDefault="00280BA9" w:rsidP="00280BA9">
            <w:pPr>
              <w:pStyle w:val="TableCopy"/>
              <w:jc w:val="right"/>
              <w:rPr>
                <w:b/>
                <w:bCs/>
              </w:rPr>
            </w:pPr>
            <w:r w:rsidRPr="00673265">
              <w:rPr>
                <w:b/>
                <w:bCs/>
              </w:rPr>
              <w:t>44</w:t>
            </w:r>
          </w:p>
        </w:tc>
        <w:tc>
          <w:tcPr>
            <w:tcW w:w="785" w:type="dxa"/>
          </w:tcPr>
          <w:p w14:paraId="428EB78E" w14:textId="733C7809" w:rsidR="00280BA9" w:rsidRPr="00673265" w:rsidRDefault="00280BA9" w:rsidP="00280BA9">
            <w:pPr>
              <w:pStyle w:val="TableCopy"/>
              <w:jc w:val="right"/>
              <w:rPr>
                <w:b/>
                <w:bCs/>
              </w:rPr>
            </w:pPr>
            <w:r w:rsidRPr="00673265">
              <w:rPr>
                <w:b/>
                <w:bCs/>
              </w:rPr>
              <w:t>18</w:t>
            </w:r>
          </w:p>
        </w:tc>
        <w:tc>
          <w:tcPr>
            <w:tcW w:w="785" w:type="dxa"/>
          </w:tcPr>
          <w:p w14:paraId="782496CD" w14:textId="71D5EB9B" w:rsidR="00280BA9" w:rsidRPr="00673265" w:rsidRDefault="00280BA9" w:rsidP="00280BA9">
            <w:pPr>
              <w:pStyle w:val="TableCopy"/>
              <w:jc w:val="right"/>
              <w:rPr>
                <w:b/>
                <w:bCs/>
              </w:rPr>
            </w:pPr>
            <w:r w:rsidRPr="00673265">
              <w:rPr>
                <w:b/>
                <w:bCs/>
              </w:rPr>
              <w:t>50</w:t>
            </w:r>
          </w:p>
        </w:tc>
        <w:tc>
          <w:tcPr>
            <w:tcW w:w="785" w:type="dxa"/>
          </w:tcPr>
          <w:p w14:paraId="2EBA3CF8" w14:textId="36BC92C5" w:rsidR="00280BA9" w:rsidRPr="00673265" w:rsidRDefault="00280BA9" w:rsidP="00280BA9">
            <w:pPr>
              <w:pStyle w:val="TableCopy"/>
              <w:jc w:val="right"/>
              <w:rPr>
                <w:b/>
                <w:bCs/>
              </w:rPr>
            </w:pPr>
            <w:r w:rsidRPr="00673265">
              <w:rPr>
                <w:b/>
                <w:bCs/>
              </w:rPr>
              <w:t>20</w:t>
            </w:r>
          </w:p>
        </w:tc>
        <w:tc>
          <w:tcPr>
            <w:tcW w:w="1025" w:type="dxa"/>
          </w:tcPr>
          <w:p w14:paraId="6A6F2FE6" w14:textId="7B5753F9" w:rsidR="00280BA9" w:rsidRPr="00673265" w:rsidRDefault="00280BA9" w:rsidP="00280BA9">
            <w:pPr>
              <w:pStyle w:val="TableCopy"/>
              <w:jc w:val="right"/>
              <w:rPr>
                <w:b/>
                <w:bCs/>
              </w:rPr>
            </w:pPr>
            <w:r w:rsidRPr="00673265">
              <w:rPr>
                <w:b/>
                <w:bCs/>
              </w:rPr>
              <w:t>16%</w:t>
            </w:r>
          </w:p>
        </w:tc>
        <w:tc>
          <w:tcPr>
            <w:tcW w:w="1046" w:type="dxa"/>
          </w:tcPr>
          <w:p w14:paraId="468D8822" w14:textId="603D7170" w:rsidR="00280BA9" w:rsidRPr="00673265" w:rsidRDefault="00280BA9" w:rsidP="00280BA9">
            <w:pPr>
              <w:pStyle w:val="TableCopy"/>
              <w:jc w:val="right"/>
              <w:rPr>
                <w:b/>
                <w:bCs/>
              </w:rPr>
            </w:pPr>
            <w:r w:rsidRPr="00673265">
              <w:rPr>
                <w:b/>
                <w:bCs/>
              </w:rPr>
              <w:t>12%</w:t>
            </w:r>
          </w:p>
        </w:tc>
        <w:tc>
          <w:tcPr>
            <w:tcW w:w="1134" w:type="dxa"/>
          </w:tcPr>
          <w:p w14:paraId="3EAC6AAD" w14:textId="3035CACD" w:rsidR="00280BA9" w:rsidRPr="00673265" w:rsidRDefault="00280BA9" w:rsidP="00280BA9">
            <w:pPr>
              <w:pStyle w:val="TableCopy"/>
              <w:jc w:val="right"/>
              <w:rPr>
                <w:b/>
                <w:bCs/>
              </w:rPr>
            </w:pPr>
            <w:r w:rsidRPr="00673265">
              <w:rPr>
                <w:b/>
                <w:bCs/>
              </w:rPr>
              <w:t>1%</w:t>
            </w:r>
          </w:p>
        </w:tc>
        <w:tc>
          <w:tcPr>
            <w:tcW w:w="1134" w:type="dxa"/>
          </w:tcPr>
          <w:p w14:paraId="77853F05" w14:textId="1AB1F0A5" w:rsidR="00280BA9" w:rsidRPr="00673265" w:rsidRDefault="00280BA9" w:rsidP="00280BA9">
            <w:pPr>
              <w:pStyle w:val="TableCopy"/>
              <w:jc w:val="right"/>
              <w:rPr>
                <w:b/>
                <w:bCs/>
              </w:rPr>
            </w:pPr>
            <w:r w:rsidRPr="00673265">
              <w:rPr>
                <w:b/>
                <w:bCs/>
              </w:rPr>
              <w:t>2%</w:t>
            </w:r>
          </w:p>
        </w:tc>
      </w:tr>
      <w:tr w:rsidR="00280BA9" w:rsidRPr="00CB430B" w14:paraId="4541BBA2" w14:textId="77777777" w:rsidTr="00321361">
        <w:trPr>
          <w:cantSplit/>
          <w:trHeight w:val="20"/>
        </w:trPr>
        <w:tc>
          <w:tcPr>
            <w:tcW w:w="2835" w:type="dxa"/>
          </w:tcPr>
          <w:p w14:paraId="2DF9333E" w14:textId="37699912" w:rsidR="00280BA9" w:rsidRPr="00CB430B" w:rsidRDefault="00280BA9" w:rsidP="00280BA9">
            <w:pPr>
              <w:pStyle w:val="TableCopy"/>
            </w:pPr>
            <w:r w:rsidRPr="00E1683B">
              <w:t>Eggs</w:t>
            </w:r>
          </w:p>
        </w:tc>
        <w:tc>
          <w:tcPr>
            <w:tcW w:w="787" w:type="dxa"/>
          </w:tcPr>
          <w:p w14:paraId="4C2F9CC0" w14:textId="69222B0B" w:rsidR="00280BA9" w:rsidRPr="00CB430B" w:rsidRDefault="00280BA9" w:rsidP="00280BA9">
            <w:pPr>
              <w:pStyle w:val="TableCopy"/>
              <w:jc w:val="right"/>
            </w:pPr>
            <w:r w:rsidRPr="00E1683B">
              <w:t>1</w:t>
            </w:r>
          </w:p>
        </w:tc>
        <w:tc>
          <w:tcPr>
            <w:tcW w:w="787" w:type="dxa"/>
          </w:tcPr>
          <w:p w14:paraId="599D59AD" w14:textId="5EDA273A" w:rsidR="00280BA9" w:rsidRPr="00CB430B" w:rsidRDefault="00280BA9" w:rsidP="00280BA9">
            <w:pPr>
              <w:pStyle w:val="TableCopy"/>
              <w:jc w:val="right"/>
            </w:pPr>
            <w:r w:rsidRPr="00E1683B">
              <w:t>&lt;0.5</w:t>
            </w:r>
          </w:p>
        </w:tc>
        <w:tc>
          <w:tcPr>
            <w:tcW w:w="784" w:type="dxa"/>
          </w:tcPr>
          <w:p w14:paraId="04861938" w14:textId="721FBAED" w:rsidR="00280BA9" w:rsidRPr="00CB430B" w:rsidRDefault="00280BA9" w:rsidP="00280BA9">
            <w:pPr>
              <w:pStyle w:val="TableCopy"/>
              <w:jc w:val="right"/>
            </w:pPr>
            <w:r w:rsidRPr="00E1683B">
              <w:t>1</w:t>
            </w:r>
          </w:p>
        </w:tc>
        <w:tc>
          <w:tcPr>
            <w:tcW w:w="784" w:type="dxa"/>
          </w:tcPr>
          <w:p w14:paraId="278224E1" w14:textId="465314A7" w:rsidR="00280BA9" w:rsidRPr="00CB430B" w:rsidRDefault="00280BA9" w:rsidP="00280BA9">
            <w:pPr>
              <w:pStyle w:val="TableCopy"/>
              <w:jc w:val="right"/>
            </w:pPr>
            <w:r w:rsidRPr="00E1683B">
              <w:t>&lt;0.5</w:t>
            </w:r>
          </w:p>
        </w:tc>
        <w:tc>
          <w:tcPr>
            <w:tcW w:w="785" w:type="dxa"/>
          </w:tcPr>
          <w:p w14:paraId="46CD93AB" w14:textId="7C4C1C90" w:rsidR="00280BA9" w:rsidRPr="00CB430B" w:rsidRDefault="00280BA9" w:rsidP="00280BA9">
            <w:pPr>
              <w:pStyle w:val="TableCopy"/>
              <w:jc w:val="right"/>
            </w:pPr>
            <w:r w:rsidRPr="00E1683B">
              <w:t>&lt;0.5</w:t>
            </w:r>
          </w:p>
        </w:tc>
        <w:tc>
          <w:tcPr>
            <w:tcW w:w="785" w:type="dxa"/>
          </w:tcPr>
          <w:p w14:paraId="57A6EF58" w14:textId="0EF0AE9C" w:rsidR="00280BA9" w:rsidRPr="00CB430B" w:rsidRDefault="00280BA9" w:rsidP="00280BA9">
            <w:pPr>
              <w:pStyle w:val="TableCopy"/>
              <w:jc w:val="right"/>
            </w:pPr>
            <w:r w:rsidRPr="00E1683B">
              <w:t>&lt;0.5</w:t>
            </w:r>
          </w:p>
        </w:tc>
        <w:tc>
          <w:tcPr>
            <w:tcW w:w="785" w:type="dxa"/>
          </w:tcPr>
          <w:p w14:paraId="3A38F636" w14:textId="42675889" w:rsidR="00280BA9" w:rsidRPr="00CB430B" w:rsidRDefault="00280BA9" w:rsidP="00280BA9">
            <w:pPr>
              <w:pStyle w:val="TableCopy"/>
              <w:jc w:val="right"/>
            </w:pPr>
            <w:r w:rsidRPr="00E1683B">
              <w:t>&lt;0.5</w:t>
            </w:r>
          </w:p>
        </w:tc>
        <w:tc>
          <w:tcPr>
            <w:tcW w:w="785" w:type="dxa"/>
          </w:tcPr>
          <w:p w14:paraId="364A3708" w14:textId="11BC4CA6" w:rsidR="00280BA9" w:rsidRPr="00CB430B" w:rsidRDefault="00280BA9" w:rsidP="00280BA9">
            <w:pPr>
              <w:pStyle w:val="TableCopy"/>
              <w:jc w:val="right"/>
            </w:pPr>
            <w:r w:rsidRPr="00E1683B">
              <w:t>&lt;0.5</w:t>
            </w:r>
          </w:p>
        </w:tc>
        <w:tc>
          <w:tcPr>
            <w:tcW w:w="785" w:type="dxa"/>
          </w:tcPr>
          <w:p w14:paraId="582DF756" w14:textId="7FD53DB7" w:rsidR="00280BA9" w:rsidRPr="00CB430B" w:rsidRDefault="00280BA9" w:rsidP="00280BA9">
            <w:pPr>
              <w:pStyle w:val="TableCopy"/>
              <w:jc w:val="right"/>
            </w:pPr>
            <w:r w:rsidRPr="00E1683B">
              <w:t>&lt;0.5</w:t>
            </w:r>
          </w:p>
        </w:tc>
        <w:tc>
          <w:tcPr>
            <w:tcW w:w="785" w:type="dxa"/>
          </w:tcPr>
          <w:p w14:paraId="76767861" w14:textId="32AD8546" w:rsidR="00280BA9" w:rsidRPr="00CB430B" w:rsidRDefault="00280BA9" w:rsidP="00280BA9">
            <w:pPr>
              <w:pStyle w:val="TableCopy"/>
              <w:jc w:val="right"/>
            </w:pPr>
            <w:r w:rsidRPr="00E1683B">
              <w:t>&lt;0.5</w:t>
            </w:r>
          </w:p>
        </w:tc>
        <w:tc>
          <w:tcPr>
            <w:tcW w:w="1025" w:type="dxa"/>
          </w:tcPr>
          <w:p w14:paraId="36D3FC90" w14:textId="45DEA892" w:rsidR="00280BA9" w:rsidRPr="00CB430B" w:rsidRDefault="00280BA9" w:rsidP="00280BA9">
            <w:pPr>
              <w:pStyle w:val="TableCopy"/>
              <w:jc w:val="right"/>
            </w:pPr>
            <w:r w:rsidRPr="00E1683B">
              <w:t>-52%</w:t>
            </w:r>
          </w:p>
        </w:tc>
        <w:tc>
          <w:tcPr>
            <w:tcW w:w="1046" w:type="dxa"/>
          </w:tcPr>
          <w:p w14:paraId="7D8CFC19" w14:textId="09F5B039" w:rsidR="00280BA9" w:rsidRPr="00CB430B" w:rsidRDefault="00280BA9" w:rsidP="00280BA9">
            <w:pPr>
              <w:pStyle w:val="TableCopy"/>
              <w:jc w:val="right"/>
            </w:pPr>
            <w:r w:rsidRPr="00E1683B">
              <w:t>-87%</w:t>
            </w:r>
          </w:p>
        </w:tc>
        <w:tc>
          <w:tcPr>
            <w:tcW w:w="1134" w:type="dxa"/>
          </w:tcPr>
          <w:p w14:paraId="24B0387B" w14:textId="3176439D" w:rsidR="00280BA9" w:rsidRPr="00CB430B" w:rsidRDefault="00280BA9" w:rsidP="00280BA9">
            <w:pPr>
              <w:pStyle w:val="TableCopy"/>
              <w:jc w:val="right"/>
            </w:pPr>
            <w:r w:rsidRPr="00E1683B">
              <w:t>0%</w:t>
            </w:r>
          </w:p>
        </w:tc>
        <w:tc>
          <w:tcPr>
            <w:tcW w:w="1134" w:type="dxa"/>
          </w:tcPr>
          <w:p w14:paraId="177381A8" w14:textId="210CADC3" w:rsidR="00280BA9" w:rsidRPr="00CB430B" w:rsidRDefault="00280BA9" w:rsidP="00280BA9">
            <w:pPr>
              <w:pStyle w:val="TableCopy"/>
              <w:jc w:val="right"/>
            </w:pPr>
            <w:r w:rsidRPr="00E1683B">
              <w:t>0%</w:t>
            </w:r>
          </w:p>
        </w:tc>
      </w:tr>
      <w:tr w:rsidR="00280BA9" w:rsidRPr="00CB430B" w14:paraId="76E85FC3" w14:textId="77777777" w:rsidTr="00321361">
        <w:trPr>
          <w:cantSplit/>
          <w:trHeight w:val="20"/>
        </w:trPr>
        <w:tc>
          <w:tcPr>
            <w:tcW w:w="2835" w:type="dxa"/>
          </w:tcPr>
          <w:p w14:paraId="05C81923" w14:textId="7E72CF81" w:rsidR="00280BA9" w:rsidRPr="00CB430B" w:rsidRDefault="00280BA9" w:rsidP="00280BA9">
            <w:pPr>
              <w:pStyle w:val="TableCopy"/>
            </w:pPr>
            <w:r w:rsidRPr="00E1683B">
              <w:t>Live animals</w:t>
            </w:r>
          </w:p>
        </w:tc>
        <w:tc>
          <w:tcPr>
            <w:tcW w:w="787" w:type="dxa"/>
          </w:tcPr>
          <w:p w14:paraId="6878FAAD" w14:textId="158F7483" w:rsidR="00280BA9" w:rsidRPr="00CB430B" w:rsidRDefault="00280BA9" w:rsidP="00280BA9">
            <w:pPr>
              <w:pStyle w:val="TableCopy"/>
              <w:jc w:val="right"/>
            </w:pPr>
            <w:r w:rsidRPr="00E1683B">
              <w:t>1</w:t>
            </w:r>
          </w:p>
        </w:tc>
        <w:tc>
          <w:tcPr>
            <w:tcW w:w="787" w:type="dxa"/>
          </w:tcPr>
          <w:p w14:paraId="0435AA13" w14:textId="3B7587C1" w:rsidR="00280BA9" w:rsidRPr="00CB430B" w:rsidRDefault="00280BA9" w:rsidP="00280BA9">
            <w:pPr>
              <w:pStyle w:val="TableCopy"/>
              <w:jc w:val="right"/>
            </w:pPr>
            <w:r w:rsidRPr="00E1683B">
              <w:t>&lt;0.5</w:t>
            </w:r>
          </w:p>
        </w:tc>
        <w:tc>
          <w:tcPr>
            <w:tcW w:w="784" w:type="dxa"/>
          </w:tcPr>
          <w:p w14:paraId="19CA4B9C" w14:textId="63BFD796" w:rsidR="00280BA9" w:rsidRPr="00CB430B" w:rsidRDefault="00280BA9" w:rsidP="00280BA9">
            <w:pPr>
              <w:pStyle w:val="TableCopy"/>
              <w:jc w:val="right"/>
            </w:pPr>
          </w:p>
        </w:tc>
        <w:tc>
          <w:tcPr>
            <w:tcW w:w="784" w:type="dxa"/>
          </w:tcPr>
          <w:p w14:paraId="00C355B3" w14:textId="469BD825" w:rsidR="00280BA9" w:rsidRPr="00CB430B" w:rsidRDefault="00280BA9" w:rsidP="00280BA9">
            <w:pPr>
              <w:pStyle w:val="TableCopy"/>
              <w:jc w:val="right"/>
            </w:pPr>
          </w:p>
        </w:tc>
        <w:tc>
          <w:tcPr>
            <w:tcW w:w="785" w:type="dxa"/>
          </w:tcPr>
          <w:p w14:paraId="60BB6614" w14:textId="26E5B980" w:rsidR="00280BA9" w:rsidRPr="00CB430B" w:rsidRDefault="00280BA9" w:rsidP="00280BA9">
            <w:pPr>
              <w:pStyle w:val="TableCopy"/>
              <w:jc w:val="right"/>
            </w:pPr>
            <w:r w:rsidRPr="00E1683B">
              <w:t>&lt;0.5</w:t>
            </w:r>
          </w:p>
        </w:tc>
        <w:tc>
          <w:tcPr>
            <w:tcW w:w="785" w:type="dxa"/>
          </w:tcPr>
          <w:p w14:paraId="1047F3FF" w14:textId="560A3ACA" w:rsidR="00280BA9" w:rsidRPr="00CB430B" w:rsidRDefault="00280BA9" w:rsidP="00280BA9">
            <w:pPr>
              <w:pStyle w:val="TableCopy"/>
              <w:jc w:val="right"/>
            </w:pPr>
            <w:r w:rsidRPr="00E1683B">
              <w:t>&lt;0.5</w:t>
            </w:r>
          </w:p>
        </w:tc>
        <w:tc>
          <w:tcPr>
            <w:tcW w:w="785" w:type="dxa"/>
          </w:tcPr>
          <w:p w14:paraId="33683DB4" w14:textId="617E48AC" w:rsidR="00280BA9" w:rsidRPr="00CB430B" w:rsidRDefault="00280BA9" w:rsidP="00280BA9">
            <w:pPr>
              <w:pStyle w:val="TableCopy"/>
              <w:jc w:val="right"/>
            </w:pPr>
            <w:r w:rsidRPr="00E1683B">
              <w:t>2</w:t>
            </w:r>
          </w:p>
        </w:tc>
        <w:tc>
          <w:tcPr>
            <w:tcW w:w="785" w:type="dxa"/>
          </w:tcPr>
          <w:p w14:paraId="4113E17B" w14:textId="44B6E0E6" w:rsidR="00280BA9" w:rsidRPr="00CB430B" w:rsidRDefault="00280BA9" w:rsidP="00280BA9">
            <w:pPr>
              <w:pStyle w:val="TableCopy"/>
              <w:jc w:val="right"/>
            </w:pPr>
            <w:r w:rsidRPr="00E1683B">
              <w:t>&lt;0.5</w:t>
            </w:r>
          </w:p>
        </w:tc>
        <w:tc>
          <w:tcPr>
            <w:tcW w:w="785" w:type="dxa"/>
          </w:tcPr>
          <w:p w14:paraId="32BE0347" w14:textId="36DEBF68" w:rsidR="00280BA9" w:rsidRPr="00CB430B" w:rsidRDefault="00280BA9" w:rsidP="00280BA9">
            <w:pPr>
              <w:pStyle w:val="TableCopy"/>
              <w:jc w:val="right"/>
            </w:pPr>
            <w:r w:rsidRPr="00E1683B">
              <w:t>4</w:t>
            </w:r>
          </w:p>
        </w:tc>
        <w:tc>
          <w:tcPr>
            <w:tcW w:w="785" w:type="dxa"/>
          </w:tcPr>
          <w:p w14:paraId="3E907B3B" w14:textId="1A61C92F" w:rsidR="00280BA9" w:rsidRPr="00CB430B" w:rsidRDefault="00280BA9" w:rsidP="00280BA9">
            <w:pPr>
              <w:pStyle w:val="TableCopy"/>
              <w:jc w:val="right"/>
            </w:pPr>
            <w:r w:rsidRPr="00E1683B">
              <w:t>&lt;0.5</w:t>
            </w:r>
          </w:p>
        </w:tc>
        <w:tc>
          <w:tcPr>
            <w:tcW w:w="1025" w:type="dxa"/>
          </w:tcPr>
          <w:p w14:paraId="3E967E07" w14:textId="346FBFBB" w:rsidR="00280BA9" w:rsidRPr="00CB430B" w:rsidRDefault="00280BA9" w:rsidP="00280BA9">
            <w:pPr>
              <w:pStyle w:val="TableCopy"/>
              <w:jc w:val="right"/>
            </w:pPr>
            <w:r w:rsidRPr="00E1683B">
              <w:t>67%</w:t>
            </w:r>
          </w:p>
        </w:tc>
        <w:tc>
          <w:tcPr>
            <w:tcW w:w="1046" w:type="dxa"/>
          </w:tcPr>
          <w:p w14:paraId="2E6DA2DE" w14:textId="3E1B307E" w:rsidR="00280BA9" w:rsidRPr="00CB430B" w:rsidRDefault="00280BA9" w:rsidP="00280BA9">
            <w:pPr>
              <w:pStyle w:val="TableCopy"/>
              <w:jc w:val="right"/>
            </w:pPr>
            <w:r w:rsidRPr="00E1683B">
              <w:t>-28%</w:t>
            </w:r>
          </w:p>
        </w:tc>
        <w:tc>
          <w:tcPr>
            <w:tcW w:w="1134" w:type="dxa"/>
          </w:tcPr>
          <w:p w14:paraId="3F0DEDB3" w14:textId="34201728" w:rsidR="00280BA9" w:rsidRPr="00CB430B" w:rsidRDefault="00280BA9" w:rsidP="00280BA9">
            <w:pPr>
              <w:pStyle w:val="TableCopy"/>
              <w:jc w:val="right"/>
            </w:pPr>
            <w:r w:rsidRPr="00E1683B">
              <w:t>0%</w:t>
            </w:r>
          </w:p>
        </w:tc>
        <w:tc>
          <w:tcPr>
            <w:tcW w:w="1134" w:type="dxa"/>
          </w:tcPr>
          <w:p w14:paraId="1464B7B5" w14:textId="4E253B03" w:rsidR="00280BA9" w:rsidRPr="00CB430B" w:rsidRDefault="00280BA9" w:rsidP="00280BA9">
            <w:pPr>
              <w:pStyle w:val="TableCopy"/>
              <w:jc w:val="right"/>
            </w:pPr>
            <w:r w:rsidRPr="00E1683B">
              <w:t>0%</w:t>
            </w:r>
          </w:p>
        </w:tc>
      </w:tr>
      <w:tr w:rsidR="00280BA9" w:rsidRPr="00CB430B" w14:paraId="7B243A99" w14:textId="77777777" w:rsidTr="00321361">
        <w:trPr>
          <w:cantSplit/>
          <w:trHeight w:val="20"/>
        </w:trPr>
        <w:tc>
          <w:tcPr>
            <w:tcW w:w="2835" w:type="dxa"/>
          </w:tcPr>
          <w:p w14:paraId="4BAEA0D8" w14:textId="0555C7FF" w:rsidR="00280BA9" w:rsidRPr="00CB430B" w:rsidRDefault="00280BA9" w:rsidP="00280BA9">
            <w:pPr>
              <w:pStyle w:val="TableCopy"/>
            </w:pPr>
            <w:r w:rsidRPr="00E1683B">
              <w:t>Poultry – fresh or frozen</w:t>
            </w:r>
          </w:p>
        </w:tc>
        <w:tc>
          <w:tcPr>
            <w:tcW w:w="787" w:type="dxa"/>
          </w:tcPr>
          <w:p w14:paraId="055D529E" w14:textId="46E63650" w:rsidR="00280BA9" w:rsidRPr="00CB430B" w:rsidRDefault="00280BA9" w:rsidP="00280BA9">
            <w:pPr>
              <w:pStyle w:val="TableCopy"/>
              <w:jc w:val="right"/>
            </w:pPr>
            <w:r w:rsidRPr="00E1683B">
              <w:t>27</w:t>
            </w:r>
          </w:p>
        </w:tc>
        <w:tc>
          <w:tcPr>
            <w:tcW w:w="787" w:type="dxa"/>
          </w:tcPr>
          <w:p w14:paraId="68372A33" w14:textId="08BE6924" w:rsidR="00280BA9" w:rsidRPr="00CB430B" w:rsidRDefault="00280BA9" w:rsidP="00280BA9">
            <w:pPr>
              <w:pStyle w:val="TableCopy"/>
              <w:jc w:val="right"/>
            </w:pPr>
            <w:r w:rsidRPr="00E1683B">
              <w:t>15</w:t>
            </w:r>
          </w:p>
        </w:tc>
        <w:tc>
          <w:tcPr>
            <w:tcW w:w="784" w:type="dxa"/>
          </w:tcPr>
          <w:p w14:paraId="275AC636" w14:textId="0BD447E6" w:rsidR="00280BA9" w:rsidRPr="00CB430B" w:rsidRDefault="00280BA9" w:rsidP="00280BA9">
            <w:pPr>
              <w:pStyle w:val="TableCopy"/>
              <w:jc w:val="right"/>
            </w:pPr>
            <w:r w:rsidRPr="00E1683B">
              <w:t>15</w:t>
            </w:r>
          </w:p>
        </w:tc>
        <w:tc>
          <w:tcPr>
            <w:tcW w:w="784" w:type="dxa"/>
          </w:tcPr>
          <w:p w14:paraId="6072DDBB" w14:textId="69D6F069" w:rsidR="00280BA9" w:rsidRPr="00CB430B" w:rsidRDefault="00280BA9" w:rsidP="00280BA9">
            <w:pPr>
              <w:pStyle w:val="TableCopy"/>
              <w:jc w:val="right"/>
            </w:pPr>
            <w:r w:rsidRPr="00E1683B">
              <w:t>6</w:t>
            </w:r>
          </w:p>
        </w:tc>
        <w:tc>
          <w:tcPr>
            <w:tcW w:w="785" w:type="dxa"/>
          </w:tcPr>
          <w:p w14:paraId="31B14027" w14:textId="75D1CC46" w:rsidR="00280BA9" w:rsidRPr="00CB430B" w:rsidRDefault="00280BA9" w:rsidP="00280BA9">
            <w:pPr>
              <w:pStyle w:val="TableCopy"/>
              <w:jc w:val="right"/>
            </w:pPr>
            <w:r w:rsidRPr="00E1683B">
              <w:t>35</w:t>
            </w:r>
          </w:p>
        </w:tc>
        <w:tc>
          <w:tcPr>
            <w:tcW w:w="785" w:type="dxa"/>
          </w:tcPr>
          <w:p w14:paraId="77F6DD40" w14:textId="0C969B5C" w:rsidR="00280BA9" w:rsidRPr="00CB430B" w:rsidRDefault="00280BA9" w:rsidP="00280BA9">
            <w:pPr>
              <w:pStyle w:val="TableCopy"/>
              <w:jc w:val="right"/>
            </w:pPr>
            <w:r w:rsidRPr="00E1683B">
              <w:t>20</w:t>
            </w:r>
          </w:p>
        </w:tc>
        <w:tc>
          <w:tcPr>
            <w:tcW w:w="785" w:type="dxa"/>
          </w:tcPr>
          <w:p w14:paraId="5492CC39" w14:textId="08D2CAB4" w:rsidR="00280BA9" w:rsidRPr="00CB430B" w:rsidRDefault="00280BA9" w:rsidP="00280BA9">
            <w:pPr>
              <w:pStyle w:val="TableCopy"/>
              <w:jc w:val="right"/>
            </w:pPr>
            <w:r w:rsidRPr="00E1683B">
              <w:t>41</w:t>
            </w:r>
          </w:p>
        </w:tc>
        <w:tc>
          <w:tcPr>
            <w:tcW w:w="785" w:type="dxa"/>
          </w:tcPr>
          <w:p w14:paraId="1EB176CF" w14:textId="19B70A4C" w:rsidR="00280BA9" w:rsidRPr="00CB430B" w:rsidRDefault="00280BA9" w:rsidP="00280BA9">
            <w:pPr>
              <w:pStyle w:val="TableCopy"/>
              <w:jc w:val="right"/>
            </w:pPr>
            <w:r w:rsidRPr="00E1683B">
              <w:t>18</w:t>
            </w:r>
          </w:p>
        </w:tc>
        <w:tc>
          <w:tcPr>
            <w:tcW w:w="785" w:type="dxa"/>
          </w:tcPr>
          <w:p w14:paraId="19279D59" w14:textId="1E12D436" w:rsidR="00280BA9" w:rsidRPr="00CB430B" w:rsidRDefault="00280BA9" w:rsidP="00280BA9">
            <w:pPr>
              <w:pStyle w:val="TableCopy"/>
              <w:jc w:val="right"/>
            </w:pPr>
            <w:r w:rsidRPr="00E1683B">
              <w:t>47</w:t>
            </w:r>
          </w:p>
        </w:tc>
        <w:tc>
          <w:tcPr>
            <w:tcW w:w="785" w:type="dxa"/>
          </w:tcPr>
          <w:p w14:paraId="1FCC1103" w14:textId="5363E3D9" w:rsidR="00280BA9" w:rsidRPr="00CB430B" w:rsidRDefault="00280BA9" w:rsidP="00280BA9">
            <w:pPr>
              <w:pStyle w:val="TableCopy"/>
              <w:jc w:val="right"/>
            </w:pPr>
            <w:r w:rsidRPr="00E1683B">
              <w:t>20</w:t>
            </w:r>
          </w:p>
        </w:tc>
        <w:tc>
          <w:tcPr>
            <w:tcW w:w="1025" w:type="dxa"/>
          </w:tcPr>
          <w:p w14:paraId="4950CCDA" w14:textId="3A28D991" w:rsidR="00280BA9" w:rsidRPr="00CB430B" w:rsidRDefault="00280BA9" w:rsidP="00280BA9">
            <w:pPr>
              <w:pStyle w:val="TableCopy"/>
              <w:jc w:val="right"/>
            </w:pPr>
            <w:r w:rsidRPr="00E1683B">
              <w:t>14%</w:t>
            </w:r>
          </w:p>
        </w:tc>
        <w:tc>
          <w:tcPr>
            <w:tcW w:w="1046" w:type="dxa"/>
          </w:tcPr>
          <w:p w14:paraId="3BCFA1B6" w14:textId="4C2F726E" w:rsidR="00280BA9" w:rsidRPr="00CB430B" w:rsidRDefault="00280BA9" w:rsidP="00280BA9">
            <w:pPr>
              <w:pStyle w:val="TableCopy"/>
              <w:jc w:val="right"/>
            </w:pPr>
            <w:r w:rsidRPr="00E1683B">
              <w:t>12%</w:t>
            </w:r>
          </w:p>
        </w:tc>
        <w:tc>
          <w:tcPr>
            <w:tcW w:w="1134" w:type="dxa"/>
          </w:tcPr>
          <w:p w14:paraId="277B86C7" w14:textId="5345CF3C" w:rsidR="00280BA9" w:rsidRPr="00CB430B" w:rsidRDefault="00280BA9" w:rsidP="00280BA9">
            <w:pPr>
              <w:pStyle w:val="TableCopy"/>
              <w:jc w:val="right"/>
            </w:pPr>
            <w:r w:rsidRPr="00E1683B">
              <w:t>1%</w:t>
            </w:r>
          </w:p>
        </w:tc>
        <w:tc>
          <w:tcPr>
            <w:tcW w:w="1134" w:type="dxa"/>
          </w:tcPr>
          <w:p w14:paraId="48EE5AF5" w14:textId="382C1281" w:rsidR="00280BA9" w:rsidRPr="00CB430B" w:rsidRDefault="00280BA9" w:rsidP="00280BA9">
            <w:pPr>
              <w:pStyle w:val="TableCopy"/>
              <w:jc w:val="right"/>
            </w:pPr>
            <w:r w:rsidRPr="00E1683B">
              <w:t>2%</w:t>
            </w:r>
          </w:p>
        </w:tc>
      </w:tr>
      <w:tr w:rsidR="00280BA9" w:rsidRPr="00CB430B" w14:paraId="0F6E873C" w14:textId="77777777" w:rsidTr="009B4AE7">
        <w:trPr>
          <w:cantSplit/>
          <w:trHeight w:val="20"/>
        </w:trPr>
        <w:tc>
          <w:tcPr>
            <w:tcW w:w="2835" w:type="dxa"/>
          </w:tcPr>
          <w:p w14:paraId="37E8F85E" w14:textId="0DCEB350" w:rsidR="00280BA9" w:rsidRPr="00CB430B" w:rsidRDefault="00280BA9" w:rsidP="00280BA9">
            <w:pPr>
              <w:pStyle w:val="TableColumnHeading"/>
            </w:pPr>
            <w:r w:rsidRPr="00E1683B">
              <w:t>Total Victoria</w:t>
            </w:r>
          </w:p>
        </w:tc>
        <w:tc>
          <w:tcPr>
            <w:tcW w:w="787" w:type="dxa"/>
          </w:tcPr>
          <w:p w14:paraId="7F8D007E" w14:textId="4DC1AC60" w:rsidR="00280BA9" w:rsidRPr="00CB430B" w:rsidRDefault="00280BA9" w:rsidP="009B4AE7">
            <w:pPr>
              <w:pStyle w:val="TableColumnHeading"/>
              <w:jc w:val="right"/>
            </w:pPr>
            <w:r w:rsidRPr="00E1683B">
              <w:t>4,662</w:t>
            </w:r>
          </w:p>
        </w:tc>
        <w:tc>
          <w:tcPr>
            <w:tcW w:w="787" w:type="dxa"/>
          </w:tcPr>
          <w:p w14:paraId="5F58D383" w14:textId="19FEAE14" w:rsidR="00280BA9" w:rsidRPr="00CB430B" w:rsidRDefault="00280BA9" w:rsidP="009B4AE7">
            <w:pPr>
              <w:pStyle w:val="TableColumnHeading"/>
              <w:jc w:val="right"/>
            </w:pPr>
            <w:r w:rsidRPr="00E1683B">
              <w:t>654</w:t>
            </w:r>
          </w:p>
        </w:tc>
        <w:tc>
          <w:tcPr>
            <w:tcW w:w="784" w:type="dxa"/>
          </w:tcPr>
          <w:p w14:paraId="6DB73E99" w14:textId="5A68E884" w:rsidR="00280BA9" w:rsidRPr="00CB430B" w:rsidRDefault="00280BA9" w:rsidP="009B4AE7">
            <w:pPr>
              <w:pStyle w:val="TableColumnHeading"/>
              <w:jc w:val="right"/>
            </w:pPr>
            <w:r w:rsidRPr="00E1683B">
              <w:t>3,322</w:t>
            </w:r>
          </w:p>
        </w:tc>
        <w:tc>
          <w:tcPr>
            <w:tcW w:w="784" w:type="dxa"/>
          </w:tcPr>
          <w:p w14:paraId="29E97702" w14:textId="05ACF316" w:rsidR="00280BA9" w:rsidRPr="00CB430B" w:rsidRDefault="00280BA9" w:rsidP="009B4AE7">
            <w:pPr>
              <w:pStyle w:val="TableColumnHeading"/>
              <w:jc w:val="right"/>
            </w:pPr>
            <w:r w:rsidRPr="00E1683B">
              <w:t>508</w:t>
            </w:r>
          </w:p>
        </w:tc>
        <w:tc>
          <w:tcPr>
            <w:tcW w:w="785" w:type="dxa"/>
          </w:tcPr>
          <w:p w14:paraId="7C875247" w14:textId="56F65261" w:rsidR="00280BA9" w:rsidRPr="00CB430B" w:rsidRDefault="00280BA9" w:rsidP="009B4AE7">
            <w:pPr>
              <w:pStyle w:val="TableColumnHeading"/>
              <w:jc w:val="right"/>
            </w:pPr>
            <w:r w:rsidRPr="00E1683B">
              <w:t>4,335</w:t>
            </w:r>
          </w:p>
        </w:tc>
        <w:tc>
          <w:tcPr>
            <w:tcW w:w="785" w:type="dxa"/>
          </w:tcPr>
          <w:p w14:paraId="6E6C63BA" w14:textId="42C346B4" w:rsidR="00280BA9" w:rsidRPr="00CB430B" w:rsidRDefault="00280BA9" w:rsidP="009B4AE7">
            <w:pPr>
              <w:pStyle w:val="TableColumnHeading"/>
              <w:jc w:val="right"/>
            </w:pPr>
            <w:r w:rsidRPr="00E1683B">
              <w:t>530</w:t>
            </w:r>
          </w:p>
        </w:tc>
        <w:tc>
          <w:tcPr>
            <w:tcW w:w="785" w:type="dxa"/>
          </w:tcPr>
          <w:p w14:paraId="4F3AD32D" w14:textId="587C3DB5" w:rsidR="00280BA9" w:rsidRPr="00CB430B" w:rsidRDefault="00280BA9" w:rsidP="009B4AE7">
            <w:pPr>
              <w:pStyle w:val="TableColumnHeading"/>
              <w:jc w:val="right"/>
            </w:pPr>
            <w:r w:rsidRPr="00E1683B">
              <w:t>4,471</w:t>
            </w:r>
          </w:p>
        </w:tc>
        <w:tc>
          <w:tcPr>
            <w:tcW w:w="785" w:type="dxa"/>
          </w:tcPr>
          <w:p w14:paraId="1EC441E3" w14:textId="31582C2F" w:rsidR="00280BA9" w:rsidRPr="00CB430B" w:rsidRDefault="00280BA9" w:rsidP="009B4AE7">
            <w:pPr>
              <w:pStyle w:val="TableColumnHeading"/>
              <w:jc w:val="right"/>
            </w:pPr>
            <w:r w:rsidRPr="00E1683B">
              <w:t>590</w:t>
            </w:r>
          </w:p>
        </w:tc>
        <w:tc>
          <w:tcPr>
            <w:tcW w:w="785" w:type="dxa"/>
          </w:tcPr>
          <w:p w14:paraId="6A206174" w14:textId="1EA3E257" w:rsidR="00280BA9" w:rsidRPr="00CB430B" w:rsidRDefault="00280BA9" w:rsidP="009B4AE7">
            <w:pPr>
              <w:pStyle w:val="TableColumnHeading"/>
              <w:jc w:val="right"/>
            </w:pPr>
            <w:r w:rsidRPr="00E1683B">
              <w:t>5,738</w:t>
            </w:r>
          </w:p>
        </w:tc>
        <w:tc>
          <w:tcPr>
            <w:tcW w:w="785" w:type="dxa"/>
          </w:tcPr>
          <w:p w14:paraId="77477D9F" w14:textId="102EE03A" w:rsidR="00280BA9" w:rsidRPr="00CB430B" w:rsidRDefault="00280BA9" w:rsidP="009B4AE7">
            <w:pPr>
              <w:pStyle w:val="TableColumnHeading"/>
              <w:jc w:val="right"/>
            </w:pPr>
            <w:r w:rsidRPr="00E1683B">
              <w:t>824</w:t>
            </w:r>
          </w:p>
        </w:tc>
        <w:tc>
          <w:tcPr>
            <w:tcW w:w="1025" w:type="dxa"/>
          </w:tcPr>
          <w:p w14:paraId="48731D13" w14:textId="715CC285" w:rsidR="00280BA9" w:rsidRPr="00CB430B" w:rsidRDefault="00280BA9" w:rsidP="009B4AE7">
            <w:pPr>
              <w:pStyle w:val="TableColumnHeading"/>
              <w:jc w:val="right"/>
            </w:pPr>
            <w:r w:rsidRPr="00E1683B">
              <w:t>28%</w:t>
            </w:r>
          </w:p>
        </w:tc>
        <w:tc>
          <w:tcPr>
            <w:tcW w:w="1046" w:type="dxa"/>
          </w:tcPr>
          <w:p w14:paraId="032F397F" w14:textId="0E9F6407" w:rsidR="00280BA9" w:rsidRPr="00CB430B" w:rsidRDefault="00280BA9" w:rsidP="009B4AE7">
            <w:pPr>
              <w:pStyle w:val="TableColumnHeading"/>
              <w:jc w:val="right"/>
            </w:pPr>
            <w:r w:rsidRPr="00E1683B">
              <w:t>40%</w:t>
            </w:r>
          </w:p>
        </w:tc>
        <w:tc>
          <w:tcPr>
            <w:tcW w:w="1134" w:type="dxa"/>
          </w:tcPr>
          <w:p w14:paraId="45BD7D93" w14:textId="13CD0FD3" w:rsidR="00280BA9" w:rsidRPr="00CB430B" w:rsidRDefault="00280BA9" w:rsidP="009B4AE7">
            <w:pPr>
              <w:pStyle w:val="TableColumnHeading"/>
              <w:jc w:val="right"/>
            </w:pPr>
            <w:r w:rsidRPr="00E1683B">
              <w:t>100%</w:t>
            </w:r>
          </w:p>
        </w:tc>
        <w:tc>
          <w:tcPr>
            <w:tcW w:w="1134" w:type="dxa"/>
          </w:tcPr>
          <w:p w14:paraId="11875257" w14:textId="3CE4DCBB" w:rsidR="00280BA9" w:rsidRPr="00CB430B" w:rsidRDefault="00280BA9" w:rsidP="009B4AE7">
            <w:pPr>
              <w:pStyle w:val="TableColumnHeading"/>
              <w:jc w:val="right"/>
            </w:pPr>
            <w:r w:rsidRPr="00E1683B">
              <w:t>100%</w:t>
            </w:r>
          </w:p>
        </w:tc>
      </w:tr>
    </w:tbl>
    <w:p w14:paraId="59F8FA2D" w14:textId="0E9ED5BC" w:rsidR="00F34352" w:rsidRDefault="00280BA9" w:rsidP="00280426">
      <w:pPr>
        <w:pStyle w:val="FootnoteText"/>
      </w:pPr>
      <w:r w:rsidRPr="00280BA9">
        <w:t>*$ change and % change based on the difference between 2022-23 and 2023-24 data. Volumes are shown in gross weights.</w:t>
      </w:r>
    </w:p>
    <w:p w14:paraId="52F48981" w14:textId="77777777" w:rsidR="00321361" w:rsidRDefault="00321361" w:rsidP="00280426">
      <w:pPr>
        <w:pStyle w:val="FootnoteText"/>
      </w:pPr>
    </w:p>
    <w:p w14:paraId="3FA282EA" w14:textId="029826B0" w:rsidR="00280426" w:rsidRPr="00C240CA" w:rsidRDefault="00321361" w:rsidP="0037477B">
      <w:pPr>
        <w:pStyle w:val="TableHeading"/>
      </w:pPr>
      <w:r w:rsidRPr="00321361">
        <w:t>Figure 3: Top 15 countries for Victorian meat exports by value (A$ million)</w:t>
      </w:r>
    </w:p>
    <w:tbl>
      <w:tblPr>
        <w:tblStyle w:val="TableGrid"/>
        <w:tblW w:w="0" w:type="auto"/>
        <w:tblLook w:val="0620" w:firstRow="1" w:lastRow="0" w:firstColumn="0" w:lastColumn="0" w:noHBand="1" w:noVBand="1"/>
      </w:tblPr>
      <w:tblGrid>
        <w:gridCol w:w="988"/>
        <w:gridCol w:w="3256"/>
        <w:gridCol w:w="1417"/>
      </w:tblGrid>
      <w:tr w:rsidR="0037477B" w:rsidRPr="0037477B" w14:paraId="1B7674F0" w14:textId="77777777" w:rsidTr="0037477B">
        <w:trPr>
          <w:tblHeader/>
        </w:trPr>
        <w:tc>
          <w:tcPr>
            <w:tcW w:w="988" w:type="dxa"/>
          </w:tcPr>
          <w:p w14:paraId="73C833DF" w14:textId="375BC1B0" w:rsidR="0037477B" w:rsidRPr="0037477B" w:rsidRDefault="0037477B" w:rsidP="0037477B">
            <w:pPr>
              <w:pStyle w:val="TableColumnHeading"/>
            </w:pPr>
            <w:bookmarkStart w:id="12" w:name="ColumnTitles_7"/>
            <w:bookmarkEnd w:id="12"/>
            <w:r>
              <w:t>No.</w:t>
            </w:r>
          </w:p>
        </w:tc>
        <w:tc>
          <w:tcPr>
            <w:tcW w:w="3256" w:type="dxa"/>
          </w:tcPr>
          <w:p w14:paraId="4987F953" w14:textId="6A375BDE" w:rsidR="0037477B" w:rsidRPr="0037477B" w:rsidRDefault="0037477B" w:rsidP="0037477B">
            <w:pPr>
              <w:pStyle w:val="TableColumnHeading"/>
            </w:pPr>
            <w:r>
              <w:t>Country</w:t>
            </w:r>
          </w:p>
        </w:tc>
        <w:tc>
          <w:tcPr>
            <w:tcW w:w="1417" w:type="dxa"/>
          </w:tcPr>
          <w:p w14:paraId="0074CA03" w14:textId="07E6328B" w:rsidR="0037477B" w:rsidRPr="0037477B" w:rsidRDefault="00DD2B2E" w:rsidP="00DD2B2E">
            <w:pPr>
              <w:pStyle w:val="TableColumnHeading"/>
              <w:jc w:val="right"/>
            </w:pPr>
            <w:r w:rsidRPr="00F43E11">
              <w:t>A$ million</w:t>
            </w:r>
          </w:p>
        </w:tc>
      </w:tr>
      <w:tr w:rsidR="00937645" w:rsidRPr="0037477B" w14:paraId="41AB1843" w14:textId="77777777" w:rsidTr="0037477B">
        <w:tc>
          <w:tcPr>
            <w:tcW w:w="988" w:type="dxa"/>
          </w:tcPr>
          <w:p w14:paraId="1FAA334C" w14:textId="5FA52574" w:rsidR="00937645" w:rsidRPr="0037477B" w:rsidRDefault="00937645" w:rsidP="00937645">
            <w:pPr>
              <w:pStyle w:val="TableCopy"/>
            </w:pPr>
            <w:r>
              <w:t>1</w:t>
            </w:r>
          </w:p>
        </w:tc>
        <w:tc>
          <w:tcPr>
            <w:tcW w:w="3256" w:type="dxa"/>
          </w:tcPr>
          <w:p w14:paraId="46669DD3" w14:textId="699A3BD1" w:rsidR="00937645" w:rsidRPr="0037477B" w:rsidRDefault="00937645" w:rsidP="00937645">
            <w:pPr>
              <w:pStyle w:val="TableCopy"/>
            </w:pPr>
            <w:r w:rsidRPr="00D55A84">
              <w:t>United States</w:t>
            </w:r>
          </w:p>
        </w:tc>
        <w:tc>
          <w:tcPr>
            <w:tcW w:w="1417" w:type="dxa"/>
          </w:tcPr>
          <w:p w14:paraId="69C18F80" w14:textId="5CF5AA59" w:rsidR="00937645" w:rsidRPr="0037477B" w:rsidRDefault="00937645" w:rsidP="00937645">
            <w:pPr>
              <w:pStyle w:val="TableCopy"/>
              <w:jc w:val="right"/>
            </w:pPr>
            <w:r w:rsidRPr="00D55A84">
              <w:t xml:space="preserve">$1,571 </w:t>
            </w:r>
          </w:p>
        </w:tc>
      </w:tr>
      <w:tr w:rsidR="00937645" w:rsidRPr="0037477B" w14:paraId="68A60A91" w14:textId="77777777" w:rsidTr="0037477B">
        <w:tc>
          <w:tcPr>
            <w:tcW w:w="988" w:type="dxa"/>
          </w:tcPr>
          <w:p w14:paraId="24C23513" w14:textId="5D9AB033" w:rsidR="00937645" w:rsidRPr="0037477B" w:rsidRDefault="00937645" w:rsidP="00937645">
            <w:pPr>
              <w:pStyle w:val="TableCopy"/>
            </w:pPr>
            <w:r>
              <w:t>2</w:t>
            </w:r>
          </w:p>
        </w:tc>
        <w:tc>
          <w:tcPr>
            <w:tcW w:w="3256" w:type="dxa"/>
          </w:tcPr>
          <w:p w14:paraId="5BCE985B" w14:textId="579507F9" w:rsidR="00937645" w:rsidRPr="0037477B" w:rsidRDefault="00937645" w:rsidP="00937645">
            <w:pPr>
              <w:pStyle w:val="TableCopy"/>
            </w:pPr>
            <w:r w:rsidRPr="00D55A84">
              <w:t xml:space="preserve">China </w:t>
            </w:r>
          </w:p>
        </w:tc>
        <w:tc>
          <w:tcPr>
            <w:tcW w:w="1417" w:type="dxa"/>
          </w:tcPr>
          <w:p w14:paraId="1FB7C8FB" w14:textId="0B5FCE07" w:rsidR="00937645" w:rsidRPr="0037477B" w:rsidRDefault="00937645" w:rsidP="00937645">
            <w:pPr>
              <w:pStyle w:val="TableCopy"/>
              <w:jc w:val="right"/>
            </w:pPr>
            <w:r w:rsidRPr="00D55A84">
              <w:t xml:space="preserve">$727 </w:t>
            </w:r>
          </w:p>
        </w:tc>
      </w:tr>
      <w:tr w:rsidR="00937645" w:rsidRPr="0037477B" w14:paraId="7F38FF5C" w14:textId="77777777" w:rsidTr="0037477B">
        <w:tc>
          <w:tcPr>
            <w:tcW w:w="988" w:type="dxa"/>
          </w:tcPr>
          <w:p w14:paraId="3907110F" w14:textId="1266854C" w:rsidR="00937645" w:rsidRPr="0037477B" w:rsidRDefault="00937645" w:rsidP="00937645">
            <w:pPr>
              <w:pStyle w:val="TableCopy"/>
            </w:pPr>
            <w:r>
              <w:t>3</w:t>
            </w:r>
          </w:p>
        </w:tc>
        <w:tc>
          <w:tcPr>
            <w:tcW w:w="3256" w:type="dxa"/>
          </w:tcPr>
          <w:p w14:paraId="44F03E28" w14:textId="756F8B9A" w:rsidR="00937645" w:rsidRPr="0037477B" w:rsidRDefault="00937645" w:rsidP="00937645">
            <w:pPr>
              <w:pStyle w:val="TableCopy"/>
            </w:pPr>
            <w:r w:rsidRPr="00D55A84">
              <w:t xml:space="preserve">Japan </w:t>
            </w:r>
          </w:p>
        </w:tc>
        <w:tc>
          <w:tcPr>
            <w:tcW w:w="1417" w:type="dxa"/>
          </w:tcPr>
          <w:p w14:paraId="4F8D6A6F" w14:textId="534B8177" w:rsidR="00937645" w:rsidRPr="0037477B" w:rsidRDefault="00937645" w:rsidP="00937645">
            <w:pPr>
              <w:pStyle w:val="TableCopy"/>
              <w:jc w:val="right"/>
            </w:pPr>
            <w:r w:rsidRPr="00D55A84">
              <w:t>$548</w:t>
            </w:r>
          </w:p>
        </w:tc>
      </w:tr>
      <w:tr w:rsidR="00937645" w:rsidRPr="0037477B" w14:paraId="0243C569" w14:textId="77777777" w:rsidTr="0037477B">
        <w:tc>
          <w:tcPr>
            <w:tcW w:w="988" w:type="dxa"/>
          </w:tcPr>
          <w:p w14:paraId="68E9724A" w14:textId="02147640" w:rsidR="00937645" w:rsidRPr="0037477B" w:rsidRDefault="00937645" w:rsidP="00937645">
            <w:pPr>
              <w:pStyle w:val="TableCopy"/>
            </w:pPr>
            <w:r>
              <w:t>4</w:t>
            </w:r>
          </w:p>
        </w:tc>
        <w:tc>
          <w:tcPr>
            <w:tcW w:w="3256" w:type="dxa"/>
          </w:tcPr>
          <w:p w14:paraId="48A960DC" w14:textId="12B28913" w:rsidR="00937645" w:rsidRPr="0037477B" w:rsidRDefault="00937645" w:rsidP="00937645">
            <w:pPr>
              <w:pStyle w:val="TableCopy"/>
            </w:pPr>
            <w:r w:rsidRPr="00D55A84">
              <w:t xml:space="preserve">South Korea </w:t>
            </w:r>
          </w:p>
        </w:tc>
        <w:tc>
          <w:tcPr>
            <w:tcW w:w="1417" w:type="dxa"/>
          </w:tcPr>
          <w:p w14:paraId="24F5BC41" w14:textId="66416562" w:rsidR="00937645" w:rsidRPr="0037477B" w:rsidRDefault="00937645" w:rsidP="00937645">
            <w:pPr>
              <w:pStyle w:val="TableCopy"/>
              <w:jc w:val="right"/>
            </w:pPr>
            <w:r w:rsidRPr="00D55A84">
              <w:t>$454</w:t>
            </w:r>
          </w:p>
        </w:tc>
      </w:tr>
      <w:tr w:rsidR="00937645" w:rsidRPr="0037477B" w14:paraId="2945C2A3" w14:textId="77777777" w:rsidTr="0037477B">
        <w:tc>
          <w:tcPr>
            <w:tcW w:w="988" w:type="dxa"/>
          </w:tcPr>
          <w:p w14:paraId="077601F0" w14:textId="66092D38" w:rsidR="00937645" w:rsidRPr="0037477B" w:rsidRDefault="00937645" w:rsidP="00937645">
            <w:pPr>
              <w:pStyle w:val="TableCopy"/>
            </w:pPr>
            <w:r>
              <w:t>5</w:t>
            </w:r>
          </w:p>
        </w:tc>
        <w:tc>
          <w:tcPr>
            <w:tcW w:w="3256" w:type="dxa"/>
          </w:tcPr>
          <w:p w14:paraId="7CF8FEAB" w14:textId="75DB4561" w:rsidR="00937645" w:rsidRPr="0037477B" w:rsidRDefault="00937645" w:rsidP="00937645">
            <w:pPr>
              <w:pStyle w:val="TableCopy"/>
            </w:pPr>
            <w:r w:rsidRPr="00D55A84">
              <w:t xml:space="preserve">Indonesia </w:t>
            </w:r>
          </w:p>
        </w:tc>
        <w:tc>
          <w:tcPr>
            <w:tcW w:w="1417" w:type="dxa"/>
          </w:tcPr>
          <w:p w14:paraId="774EE8CC" w14:textId="78017FD7" w:rsidR="00937645" w:rsidRPr="0037477B" w:rsidRDefault="00937645" w:rsidP="00937645">
            <w:pPr>
              <w:pStyle w:val="TableCopy"/>
              <w:jc w:val="right"/>
            </w:pPr>
            <w:r w:rsidRPr="00D55A84">
              <w:t>$273</w:t>
            </w:r>
          </w:p>
        </w:tc>
      </w:tr>
      <w:tr w:rsidR="00937645" w:rsidRPr="0037477B" w14:paraId="431C6921" w14:textId="77777777" w:rsidTr="0037477B">
        <w:tc>
          <w:tcPr>
            <w:tcW w:w="988" w:type="dxa"/>
          </w:tcPr>
          <w:p w14:paraId="2452C147" w14:textId="0918B17D" w:rsidR="00937645" w:rsidRPr="0037477B" w:rsidRDefault="00937645" w:rsidP="00937645">
            <w:pPr>
              <w:pStyle w:val="TableCopy"/>
            </w:pPr>
            <w:r>
              <w:lastRenderedPageBreak/>
              <w:t>6</w:t>
            </w:r>
          </w:p>
        </w:tc>
        <w:tc>
          <w:tcPr>
            <w:tcW w:w="3256" w:type="dxa"/>
          </w:tcPr>
          <w:p w14:paraId="7448A9AC" w14:textId="6C9240A2" w:rsidR="00937645" w:rsidRPr="0037477B" w:rsidRDefault="00937645" w:rsidP="00937645">
            <w:pPr>
              <w:pStyle w:val="TableCopy"/>
            </w:pPr>
            <w:r w:rsidRPr="00D55A84">
              <w:t xml:space="preserve">United Arab Emirates </w:t>
            </w:r>
          </w:p>
        </w:tc>
        <w:tc>
          <w:tcPr>
            <w:tcW w:w="1417" w:type="dxa"/>
          </w:tcPr>
          <w:p w14:paraId="22A2301C" w14:textId="41C6657C" w:rsidR="00937645" w:rsidRPr="0037477B" w:rsidRDefault="00937645" w:rsidP="00937645">
            <w:pPr>
              <w:pStyle w:val="TableCopy"/>
              <w:jc w:val="right"/>
            </w:pPr>
            <w:r w:rsidRPr="00D55A84">
              <w:t>$215</w:t>
            </w:r>
          </w:p>
        </w:tc>
      </w:tr>
      <w:tr w:rsidR="00937645" w:rsidRPr="0037477B" w14:paraId="01F80C91" w14:textId="77777777" w:rsidTr="0037477B">
        <w:tc>
          <w:tcPr>
            <w:tcW w:w="988" w:type="dxa"/>
          </w:tcPr>
          <w:p w14:paraId="0ECB83BC" w14:textId="563AD31C" w:rsidR="00937645" w:rsidRPr="0037477B" w:rsidRDefault="00937645" w:rsidP="00937645">
            <w:pPr>
              <w:pStyle w:val="TableCopy"/>
            </w:pPr>
            <w:r>
              <w:t>7</w:t>
            </w:r>
          </w:p>
        </w:tc>
        <w:tc>
          <w:tcPr>
            <w:tcW w:w="3256" w:type="dxa"/>
          </w:tcPr>
          <w:p w14:paraId="33F9F15A" w14:textId="73302FC5" w:rsidR="00937645" w:rsidRPr="0037477B" w:rsidRDefault="00937645" w:rsidP="00937645">
            <w:pPr>
              <w:pStyle w:val="TableCopy"/>
            </w:pPr>
            <w:r w:rsidRPr="00D55A84">
              <w:t>Malaysia</w:t>
            </w:r>
          </w:p>
        </w:tc>
        <w:tc>
          <w:tcPr>
            <w:tcW w:w="1417" w:type="dxa"/>
          </w:tcPr>
          <w:p w14:paraId="16ACE5C9" w14:textId="1AA57DB9" w:rsidR="00937645" w:rsidRPr="0037477B" w:rsidRDefault="00937645" w:rsidP="00937645">
            <w:pPr>
              <w:pStyle w:val="TableCopy"/>
              <w:jc w:val="right"/>
            </w:pPr>
            <w:r w:rsidRPr="00D55A84">
              <w:t>$194</w:t>
            </w:r>
          </w:p>
        </w:tc>
      </w:tr>
      <w:tr w:rsidR="00937645" w:rsidRPr="0037477B" w14:paraId="077F849F" w14:textId="77777777" w:rsidTr="0037477B">
        <w:tc>
          <w:tcPr>
            <w:tcW w:w="988" w:type="dxa"/>
          </w:tcPr>
          <w:p w14:paraId="181788D8" w14:textId="0ECF9BB3" w:rsidR="00937645" w:rsidRPr="0037477B" w:rsidRDefault="00937645" w:rsidP="00937645">
            <w:pPr>
              <w:pStyle w:val="TableCopy"/>
            </w:pPr>
            <w:r>
              <w:t>8</w:t>
            </w:r>
          </w:p>
        </w:tc>
        <w:tc>
          <w:tcPr>
            <w:tcW w:w="3256" w:type="dxa"/>
          </w:tcPr>
          <w:p w14:paraId="2406C12A" w14:textId="59D4DE13" w:rsidR="00937645" w:rsidRPr="0037477B" w:rsidRDefault="00937645" w:rsidP="00937645">
            <w:pPr>
              <w:pStyle w:val="TableCopy"/>
            </w:pPr>
            <w:r w:rsidRPr="00D55A84">
              <w:t xml:space="preserve">Saudi Arabia </w:t>
            </w:r>
          </w:p>
        </w:tc>
        <w:tc>
          <w:tcPr>
            <w:tcW w:w="1417" w:type="dxa"/>
          </w:tcPr>
          <w:p w14:paraId="322D1B5D" w14:textId="56585DC3" w:rsidR="00937645" w:rsidRPr="0037477B" w:rsidRDefault="00937645" w:rsidP="00937645">
            <w:pPr>
              <w:pStyle w:val="TableCopy"/>
              <w:jc w:val="right"/>
            </w:pPr>
            <w:r w:rsidRPr="00D55A84">
              <w:t>$173</w:t>
            </w:r>
          </w:p>
        </w:tc>
      </w:tr>
      <w:tr w:rsidR="00937645" w:rsidRPr="0037477B" w14:paraId="06309097" w14:textId="77777777" w:rsidTr="0037477B">
        <w:tc>
          <w:tcPr>
            <w:tcW w:w="988" w:type="dxa"/>
          </w:tcPr>
          <w:p w14:paraId="6F223644" w14:textId="29C1B184" w:rsidR="00937645" w:rsidRPr="0037477B" w:rsidRDefault="00937645" w:rsidP="00937645">
            <w:pPr>
              <w:pStyle w:val="TableCopy"/>
            </w:pPr>
            <w:r>
              <w:t>9</w:t>
            </w:r>
          </w:p>
        </w:tc>
        <w:tc>
          <w:tcPr>
            <w:tcW w:w="3256" w:type="dxa"/>
          </w:tcPr>
          <w:p w14:paraId="420F8654" w14:textId="1711DA09" w:rsidR="00937645" w:rsidRPr="0037477B" w:rsidRDefault="00937645" w:rsidP="00937645">
            <w:pPr>
              <w:pStyle w:val="TableCopy"/>
            </w:pPr>
            <w:r w:rsidRPr="00D55A84">
              <w:t xml:space="preserve">Iran </w:t>
            </w:r>
          </w:p>
        </w:tc>
        <w:tc>
          <w:tcPr>
            <w:tcW w:w="1417" w:type="dxa"/>
          </w:tcPr>
          <w:p w14:paraId="68A111B1" w14:textId="22E636BB" w:rsidR="00937645" w:rsidRPr="0037477B" w:rsidRDefault="00937645" w:rsidP="00937645">
            <w:pPr>
              <w:pStyle w:val="TableCopy"/>
              <w:jc w:val="right"/>
            </w:pPr>
            <w:r w:rsidRPr="00D55A84">
              <w:t>$166</w:t>
            </w:r>
          </w:p>
        </w:tc>
      </w:tr>
      <w:tr w:rsidR="00937645" w:rsidRPr="0037477B" w14:paraId="7FC686A0" w14:textId="77777777" w:rsidTr="0037477B">
        <w:tc>
          <w:tcPr>
            <w:tcW w:w="988" w:type="dxa"/>
          </w:tcPr>
          <w:p w14:paraId="03D3ABE6" w14:textId="2287D7A2" w:rsidR="00937645" w:rsidRPr="0037477B" w:rsidRDefault="00937645" w:rsidP="00937645">
            <w:pPr>
              <w:pStyle w:val="TableCopy"/>
            </w:pPr>
            <w:r>
              <w:t>10</w:t>
            </w:r>
          </w:p>
        </w:tc>
        <w:tc>
          <w:tcPr>
            <w:tcW w:w="3256" w:type="dxa"/>
          </w:tcPr>
          <w:p w14:paraId="1027A9CE" w14:textId="74CE64E5" w:rsidR="00937645" w:rsidRPr="0037477B" w:rsidRDefault="00937645" w:rsidP="00937645">
            <w:pPr>
              <w:pStyle w:val="TableCopy"/>
            </w:pPr>
            <w:r w:rsidRPr="00D55A84">
              <w:t xml:space="preserve">Papua New Guinea </w:t>
            </w:r>
          </w:p>
        </w:tc>
        <w:tc>
          <w:tcPr>
            <w:tcW w:w="1417" w:type="dxa"/>
          </w:tcPr>
          <w:p w14:paraId="5CA9F91C" w14:textId="2D01918A" w:rsidR="00937645" w:rsidRPr="0037477B" w:rsidRDefault="00937645" w:rsidP="00937645">
            <w:pPr>
              <w:pStyle w:val="TableCopy"/>
              <w:jc w:val="right"/>
            </w:pPr>
            <w:r w:rsidRPr="00D55A84">
              <w:t>$151</w:t>
            </w:r>
          </w:p>
        </w:tc>
      </w:tr>
      <w:tr w:rsidR="00937645" w:rsidRPr="0037477B" w14:paraId="5AAF77CF" w14:textId="77777777" w:rsidTr="0037477B">
        <w:tc>
          <w:tcPr>
            <w:tcW w:w="988" w:type="dxa"/>
          </w:tcPr>
          <w:p w14:paraId="5584886E" w14:textId="4468C4CA" w:rsidR="00937645" w:rsidRPr="0037477B" w:rsidRDefault="00937645" w:rsidP="00937645">
            <w:pPr>
              <w:pStyle w:val="TableCopy"/>
            </w:pPr>
            <w:r>
              <w:t>11</w:t>
            </w:r>
          </w:p>
        </w:tc>
        <w:tc>
          <w:tcPr>
            <w:tcW w:w="3256" w:type="dxa"/>
          </w:tcPr>
          <w:p w14:paraId="7E27B80F" w14:textId="303927C9" w:rsidR="00937645" w:rsidRPr="0037477B" w:rsidRDefault="00937645" w:rsidP="00937645">
            <w:pPr>
              <w:pStyle w:val="TableCopy"/>
            </w:pPr>
            <w:r w:rsidRPr="00D55A84">
              <w:t xml:space="preserve">Singapore </w:t>
            </w:r>
          </w:p>
        </w:tc>
        <w:tc>
          <w:tcPr>
            <w:tcW w:w="1417" w:type="dxa"/>
          </w:tcPr>
          <w:p w14:paraId="54CD151A" w14:textId="1BB81CE5" w:rsidR="00937645" w:rsidRPr="0037477B" w:rsidRDefault="00937645" w:rsidP="00937645">
            <w:pPr>
              <w:pStyle w:val="TableCopy"/>
              <w:jc w:val="right"/>
            </w:pPr>
            <w:r w:rsidRPr="00D55A84">
              <w:t>$142</w:t>
            </w:r>
          </w:p>
        </w:tc>
      </w:tr>
      <w:tr w:rsidR="00937645" w:rsidRPr="0037477B" w14:paraId="729884B1" w14:textId="77777777" w:rsidTr="0037477B">
        <w:tc>
          <w:tcPr>
            <w:tcW w:w="988" w:type="dxa"/>
          </w:tcPr>
          <w:p w14:paraId="45621149" w14:textId="2D3DED23" w:rsidR="00937645" w:rsidRPr="0037477B" w:rsidRDefault="00937645" w:rsidP="00937645">
            <w:pPr>
              <w:pStyle w:val="TableCopy"/>
            </w:pPr>
            <w:r>
              <w:t>12</w:t>
            </w:r>
          </w:p>
        </w:tc>
        <w:tc>
          <w:tcPr>
            <w:tcW w:w="3256" w:type="dxa"/>
          </w:tcPr>
          <w:p w14:paraId="18943996" w14:textId="01392CA0" w:rsidR="00937645" w:rsidRPr="0037477B" w:rsidRDefault="00937645" w:rsidP="00937645">
            <w:pPr>
              <w:pStyle w:val="TableCopy"/>
            </w:pPr>
            <w:r w:rsidRPr="00D55A84">
              <w:t xml:space="preserve">Kuwait </w:t>
            </w:r>
          </w:p>
        </w:tc>
        <w:tc>
          <w:tcPr>
            <w:tcW w:w="1417" w:type="dxa"/>
          </w:tcPr>
          <w:p w14:paraId="0971ECDD" w14:textId="0971A8C8" w:rsidR="00937645" w:rsidRPr="0037477B" w:rsidRDefault="00937645" w:rsidP="00937645">
            <w:pPr>
              <w:pStyle w:val="TableCopy"/>
              <w:jc w:val="right"/>
            </w:pPr>
            <w:r w:rsidRPr="00D55A84">
              <w:t>$90</w:t>
            </w:r>
          </w:p>
        </w:tc>
      </w:tr>
      <w:tr w:rsidR="00937645" w:rsidRPr="0037477B" w14:paraId="2E924FBF" w14:textId="77777777" w:rsidTr="0037477B">
        <w:tc>
          <w:tcPr>
            <w:tcW w:w="988" w:type="dxa"/>
          </w:tcPr>
          <w:p w14:paraId="07615412" w14:textId="2E0E5D98" w:rsidR="00937645" w:rsidRPr="0037477B" w:rsidRDefault="00937645" w:rsidP="00937645">
            <w:pPr>
              <w:pStyle w:val="TableCopy"/>
            </w:pPr>
            <w:r>
              <w:t>13</w:t>
            </w:r>
          </w:p>
        </w:tc>
        <w:tc>
          <w:tcPr>
            <w:tcW w:w="3256" w:type="dxa"/>
          </w:tcPr>
          <w:p w14:paraId="60277329" w14:textId="6864AC0A" w:rsidR="00937645" w:rsidRPr="0037477B" w:rsidRDefault="00937645" w:rsidP="00937645">
            <w:pPr>
              <w:pStyle w:val="TableCopy"/>
            </w:pPr>
            <w:r w:rsidRPr="00D55A84">
              <w:t>Canada</w:t>
            </w:r>
          </w:p>
        </w:tc>
        <w:tc>
          <w:tcPr>
            <w:tcW w:w="1417" w:type="dxa"/>
          </w:tcPr>
          <w:p w14:paraId="6479C548" w14:textId="7928E77D" w:rsidR="00937645" w:rsidRPr="0037477B" w:rsidRDefault="00937645" w:rsidP="00937645">
            <w:pPr>
              <w:pStyle w:val="TableCopy"/>
              <w:jc w:val="right"/>
            </w:pPr>
            <w:r w:rsidRPr="00D55A84">
              <w:t>$78</w:t>
            </w:r>
          </w:p>
        </w:tc>
      </w:tr>
      <w:tr w:rsidR="00937645" w:rsidRPr="0037477B" w14:paraId="340854F8" w14:textId="77777777" w:rsidTr="0037477B">
        <w:tc>
          <w:tcPr>
            <w:tcW w:w="988" w:type="dxa"/>
          </w:tcPr>
          <w:p w14:paraId="0F4B617F" w14:textId="6594CD1D" w:rsidR="00937645" w:rsidRPr="0037477B" w:rsidRDefault="00937645" w:rsidP="00937645">
            <w:pPr>
              <w:pStyle w:val="TableCopy"/>
            </w:pPr>
            <w:r>
              <w:t>14</w:t>
            </w:r>
          </w:p>
        </w:tc>
        <w:tc>
          <w:tcPr>
            <w:tcW w:w="3256" w:type="dxa"/>
          </w:tcPr>
          <w:p w14:paraId="3E0A1E24" w14:textId="3145A57D" w:rsidR="00937645" w:rsidRPr="0037477B" w:rsidRDefault="00937645" w:rsidP="00937645">
            <w:pPr>
              <w:pStyle w:val="TableCopy"/>
            </w:pPr>
            <w:r w:rsidRPr="00D55A84">
              <w:t xml:space="preserve">Philippines </w:t>
            </w:r>
          </w:p>
        </w:tc>
        <w:tc>
          <w:tcPr>
            <w:tcW w:w="1417" w:type="dxa"/>
          </w:tcPr>
          <w:p w14:paraId="2533170F" w14:textId="57EA88A5" w:rsidR="00937645" w:rsidRPr="0037477B" w:rsidRDefault="00937645" w:rsidP="00937645">
            <w:pPr>
              <w:pStyle w:val="TableCopy"/>
              <w:jc w:val="right"/>
            </w:pPr>
            <w:r w:rsidRPr="00D55A84">
              <w:t>$69</w:t>
            </w:r>
          </w:p>
        </w:tc>
      </w:tr>
      <w:tr w:rsidR="00937645" w:rsidRPr="0037477B" w14:paraId="63945C4A" w14:textId="77777777" w:rsidTr="0037477B">
        <w:tc>
          <w:tcPr>
            <w:tcW w:w="988" w:type="dxa"/>
          </w:tcPr>
          <w:p w14:paraId="2E41B76D" w14:textId="114CED03" w:rsidR="00937645" w:rsidRPr="0037477B" w:rsidRDefault="00937645" w:rsidP="00937645">
            <w:pPr>
              <w:pStyle w:val="TableCopy"/>
            </w:pPr>
            <w:r>
              <w:t>15</w:t>
            </w:r>
          </w:p>
        </w:tc>
        <w:tc>
          <w:tcPr>
            <w:tcW w:w="3256" w:type="dxa"/>
          </w:tcPr>
          <w:p w14:paraId="3EB0829D" w14:textId="5B8912C8" w:rsidR="00937645" w:rsidRPr="0037477B" w:rsidRDefault="00937645" w:rsidP="00937645">
            <w:pPr>
              <w:pStyle w:val="TableCopy"/>
            </w:pPr>
            <w:r w:rsidRPr="00D55A84">
              <w:t xml:space="preserve">Qatar </w:t>
            </w:r>
          </w:p>
        </w:tc>
        <w:tc>
          <w:tcPr>
            <w:tcW w:w="1417" w:type="dxa"/>
          </w:tcPr>
          <w:p w14:paraId="148F96AE" w14:textId="34A271A0" w:rsidR="00937645" w:rsidRPr="0037477B" w:rsidRDefault="00937645" w:rsidP="00937645">
            <w:pPr>
              <w:pStyle w:val="TableCopy"/>
              <w:jc w:val="right"/>
            </w:pPr>
            <w:r w:rsidRPr="00D55A84">
              <w:t>$66</w:t>
            </w:r>
          </w:p>
        </w:tc>
      </w:tr>
    </w:tbl>
    <w:p w14:paraId="2E980CB8" w14:textId="77777777" w:rsidR="00AD0169" w:rsidRDefault="00AD0169" w:rsidP="00AD0169"/>
    <w:p w14:paraId="429DDB07" w14:textId="61656AC2" w:rsidR="00280426" w:rsidRDefault="00020534" w:rsidP="00AD0169">
      <w:pPr>
        <w:pStyle w:val="TableHeading"/>
      </w:pPr>
      <w:r w:rsidRPr="00020534">
        <w:t>Figure 4: Value (%) of Australian meat exports by state 2023-24</w:t>
      </w:r>
    </w:p>
    <w:tbl>
      <w:tblPr>
        <w:tblStyle w:val="TableGrid"/>
        <w:tblW w:w="0" w:type="auto"/>
        <w:tblLook w:val="0620" w:firstRow="1" w:lastRow="0" w:firstColumn="0" w:lastColumn="0" w:noHBand="1" w:noVBand="1"/>
      </w:tblPr>
      <w:tblGrid>
        <w:gridCol w:w="2547"/>
        <w:gridCol w:w="1701"/>
        <w:gridCol w:w="1390"/>
      </w:tblGrid>
      <w:tr w:rsidR="00280426" w:rsidRPr="00DC3669" w14:paraId="59622D26" w14:textId="77777777" w:rsidTr="00AD0169">
        <w:trPr>
          <w:cantSplit/>
          <w:tblHeader/>
        </w:trPr>
        <w:tc>
          <w:tcPr>
            <w:tcW w:w="2547" w:type="dxa"/>
            <w:noWrap/>
            <w:hideMark/>
          </w:tcPr>
          <w:p w14:paraId="3CE86619" w14:textId="7A217D24" w:rsidR="00280426" w:rsidRPr="00DC3669" w:rsidRDefault="00AD0169" w:rsidP="00AD0169">
            <w:pPr>
              <w:pStyle w:val="TableColumnHeading"/>
            </w:pPr>
            <w:bookmarkStart w:id="13" w:name="ColumnTitles_8"/>
            <w:bookmarkEnd w:id="13"/>
            <w:r>
              <w:t>State</w:t>
            </w:r>
          </w:p>
        </w:tc>
        <w:tc>
          <w:tcPr>
            <w:tcW w:w="1701" w:type="dxa"/>
            <w:noWrap/>
            <w:hideMark/>
          </w:tcPr>
          <w:p w14:paraId="3AA19CA8" w14:textId="77777777" w:rsidR="00280426" w:rsidRPr="00DC3669" w:rsidRDefault="00280426" w:rsidP="00AD0169">
            <w:pPr>
              <w:pStyle w:val="TableColumnHeading"/>
              <w:jc w:val="right"/>
            </w:pPr>
            <w:r w:rsidRPr="00DC3669">
              <w:t>A$ million</w:t>
            </w:r>
          </w:p>
        </w:tc>
        <w:tc>
          <w:tcPr>
            <w:tcW w:w="1390" w:type="dxa"/>
            <w:noWrap/>
            <w:hideMark/>
          </w:tcPr>
          <w:p w14:paraId="6503AF1F" w14:textId="1F914835" w:rsidR="00280426" w:rsidRPr="00DC3669" w:rsidRDefault="00280426" w:rsidP="00AD0169">
            <w:pPr>
              <w:pStyle w:val="TableColumnHeading"/>
              <w:jc w:val="right"/>
            </w:pPr>
            <w:r w:rsidRPr="00DC3669">
              <w:t xml:space="preserve">% share </w:t>
            </w:r>
          </w:p>
        </w:tc>
      </w:tr>
      <w:tr w:rsidR="00020534" w:rsidRPr="00DC3669" w14:paraId="27BD4035" w14:textId="77777777" w:rsidTr="00020534">
        <w:trPr>
          <w:cantSplit/>
        </w:trPr>
        <w:tc>
          <w:tcPr>
            <w:tcW w:w="2547" w:type="dxa"/>
            <w:noWrap/>
          </w:tcPr>
          <w:p w14:paraId="266AF26F" w14:textId="628FF65A" w:rsidR="00020534" w:rsidRPr="00DC3669" w:rsidRDefault="00020534" w:rsidP="00020534">
            <w:pPr>
              <w:pStyle w:val="TableCopy"/>
              <w:rPr>
                <w:lang w:eastAsia="en-GB"/>
              </w:rPr>
            </w:pPr>
            <w:r w:rsidRPr="00852630">
              <w:t>Queensland</w:t>
            </w:r>
          </w:p>
        </w:tc>
        <w:tc>
          <w:tcPr>
            <w:tcW w:w="1701" w:type="dxa"/>
            <w:noWrap/>
          </w:tcPr>
          <w:p w14:paraId="6FE347D1" w14:textId="6B5CF5E3" w:rsidR="00020534" w:rsidRPr="00DC3669" w:rsidRDefault="00020534" w:rsidP="00020534">
            <w:pPr>
              <w:pStyle w:val="TableCopy"/>
              <w:jc w:val="right"/>
              <w:rPr>
                <w:lang w:eastAsia="en-GB"/>
              </w:rPr>
            </w:pPr>
            <w:r w:rsidRPr="00852630">
              <w:t>7,866</w:t>
            </w:r>
          </w:p>
        </w:tc>
        <w:tc>
          <w:tcPr>
            <w:tcW w:w="1390" w:type="dxa"/>
            <w:noWrap/>
          </w:tcPr>
          <w:p w14:paraId="7D46FF4E" w14:textId="13CEC9EB" w:rsidR="00020534" w:rsidRPr="00DC3669" w:rsidRDefault="00020534" w:rsidP="00020534">
            <w:pPr>
              <w:pStyle w:val="TableCopy"/>
              <w:jc w:val="right"/>
              <w:rPr>
                <w:lang w:eastAsia="en-GB"/>
              </w:rPr>
            </w:pPr>
            <w:r w:rsidRPr="00852630">
              <w:t>38%</w:t>
            </w:r>
          </w:p>
        </w:tc>
      </w:tr>
      <w:tr w:rsidR="00020534" w:rsidRPr="00DC3669" w14:paraId="39F54B5D" w14:textId="77777777" w:rsidTr="00020534">
        <w:trPr>
          <w:cantSplit/>
        </w:trPr>
        <w:tc>
          <w:tcPr>
            <w:tcW w:w="2547" w:type="dxa"/>
            <w:noWrap/>
          </w:tcPr>
          <w:p w14:paraId="2255083F" w14:textId="7F24E6ED" w:rsidR="00020534" w:rsidRPr="00DC3669" w:rsidRDefault="00020534" w:rsidP="00020534">
            <w:pPr>
              <w:pStyle w:val="TableCopy"/>
              <w:rPr>
                <w:lang w:eastAsia="en-GB"/>
              </w:rPr>
            </w:pPr>
            <w:r w:rsidRPr="00852630">
              <w:t>Victoria</w:t>
            </w:r>
          </w:p>
        </w:tc>
        <w:tc>
          <w:tcPr>
            <w:tcW w:w="1701" w:type="dxa"/>
            <w:noWrap/>
          </w:tcPr>
          <w:p w14:paraId="332A2E4E" w14:textId="6851F1E2" w:rsidR="00020534" w:rsidRPr="00DC3669" w:rsidRDefault="00020534" w:rsidP="00020534">
            <w:pPr>
              <w:pStyle w:val="TableCopy"/>
              <w:jc w:val="right"/>
              <w:rPr>
                <w:lang w:eastAsia="en-GB"/>
              </w:rPr>
            </w:pPr>
            <w:r w:rsidRPr="00852630">
              <w:t xml:space="preserve">5,738 </w:t>
            </w:r>
          </w:p>
        </w:tc>
        <w:tc>
          <w:tcPr>
            <w:tcW w:w="1390" w:type="dxa"/>
            <w:noWrap/>
          </w:tcPr>
          <w:p w14:paraId="743F42DF" w14:textId="5C13DA56" w:rsidR="00020534" w:rsidRPr="00DC3669" w:rsidRDefault="00020534" w:rsidP="00020534">
            <w:pPr>
              <w:pStyle w:val="TableCopy"/>
              <w:jc w:val="right"/>
              <w:rPr>
                <w:lang w:eastAsia="en-GB"/>
              </w:rPr>
            </w:pPr>
            <w:r w:rsidRPr="00852630">
              <w:t>28%</w:t>
            </w:r>
          </w:p>
        </w:tc>
      </w:tr>
      <w:tr w:rsidR="00020534" w:rsidRPr="00DC3669" w14:paraId="2F9B73C7" w14:textId="77777777" w:rsidTr="00020534">
        <w:trPr>
          <w:cantSplit/>
        </w:trPr>
        <w:tc>
          <w:tcPr>
            <w:tcW w:w="2547" w:type="dxa"/>
            <w:noWrap/>
          </w:tcPr>
          <w:p w14:paraId="12590D6C" w14:textId="00AC0A96" w:rsidR="00020534" w:rsidRPr="00DC3669" w:rsidRDefault="00020534" w:rsidP="00020534">
            <w:pPr>
              <w:pStyle w:val="TableCopy"/>
              <w:rPr>
                <w:lang w:eastAsia="en-GB"/>
              </w:rPr>
            </w:pPr>
            <w:r w:rsidRPr="00852630">
              <w:lastRenderedPageBreak/>
              <w:t>New South Wales</w:t>
            </w:r>
          </w:p>
        </w:tc>
        <w:tc>
          <w:tcPr>
            <w:tcW w:w="1701" w:type="dxa"/>
            <w:noWrap/>
          </w:tcPr>
          <w:p w14:paraId="7D64AB84" w14:textId="2AB96503" w:rsidR="00020534" w:rsidRPr="00DC3669" w:rsidRDefault="00020534" w:rsidP="00020534">
            <w:pPr>
              <w:pStyle w:val="TableCopy"/>
              <w:jc w:val="right"/>
              <w:rPr>
                <w:lang w:eastAsia="en-GB"/>
              </w:rPr>
            </w:pPr>
            <w:r w:rsidRPr="00852630">
              <w:t xml:space="preserve">3,940 </w:t>
            </w:r>
          </w:p>
        </w:tc>
        <w:tc>
          <w:tcPr>
            <w:tcW w:w="1390" w:type="dxa"/>
            <w:noWrap/>
          </w:tcPr>
          <w:p w14:paraId="1A14EB81" w14:textId="2CF2933D" w:rsidR="00020534" w:rsidRPr="00DC3669" w:rsidRDefault="00020534" w:rsidP="00020534">
            <w:pPr>
              <w:pStyle w:val="TableCopy"/>
              <w:jc w:val="right"/>
              <w:rPr>
                <w:lang w:eastAsia="en-GB"/>
              </w:rPr>
            </w:pPr>
            <w:r w:rsidRPr="00852630">
              <w:t>19%</w:t>
            </w:r>
          </w:p>
        </w:tc>
      </w:tr>
      <w:tr w:rsidR="00020534" w:rsidRPr="00DC3669" w14:paraId="0F7634DA" w14:textId="77777777" w:rsidTr="00020534">
        <w:trPr>
          <w:cantSplit/>
        </w:trPr>
        <w:tc>
          <w:tcPr>
            <w:tcW w:w="2547" w:type="dxa"/>
            <w:noWrap/>
          </w:tcPr>
          <w:p w14:paraId="79B570CE" w14:textId="710754E3" w:rsidR="00020534" w:rsidRPr="00DC3669" w:rsidRDefault="00020534" w:rsidP="00020534">
            <w:pPr>
              <w:pStyle w:val="TableCopy"/>
              <w:rPr>
                <w:lang w:eastAsia="en-GB"/>
              </w:rPr>
            </w:pPr>
            <w:r w:rsidRPr="00852630">
              <w:t>Western Australia</w:t>
            </w:r>
          </w:p>
        </w:tc>
        <w:tc>
          <w:tcPr>
            <w:tcW w:w="1701" w:type="dxa"/>
            <w:noWrap/>
          </w:tcPr>
          <w:p w14:paraId="40B59508" w14:textId="2564EBE0" w:rsidR="00020534" w:rsidRPr="00DC3669" w:rsidRDefault="00020534" w:rsidP="00020534">
            <w:pPr>
              <w:pStyle w:val="TableCopy"/>
              <w:jc w:val="right"/>
              <w:rPr>
                <w:lang w:eastAsia="en-GB"/>
              </w:rPr>
            </w:pPr>
            <w:r w:rsidRPr="00852630">
              <w:t xml:space="preserve">1,441 </w:t>
            </w:r>
          </w:p>
        </w:tc>
        <w:tc>
          <w:tcPr>
            <w:tcW w:w="1390" w:type="dxa"/>
            <w:noWrap/>
          </w:tcPr>
          <w:p w14:paraId="11233A09" w14:textId="4810EB75" w:rsidR="00020534" w:rsidRPr="00DC3669" w:rsidRDefault="00020534" w:rsidP="00020534">
            <w:pPr>
              <w:pStyle w:val="TableCopy"/>
              <w:jc w:val="right"/>
              <w:rPr>
                <w:lang w:eastAsia="en-GB"/>
              </w:rPr>
            </w:pPr>
            <w:r w:rsidRPr="00852630">
              <w:t>7%</w:t>
            </w:r>
          </w:p>
        </w:tc>
      </w:tr>
      <w:tr w:rsidR="00020534" w:rsidRPr="00DC3669" w14:paraId="08DA6F90" w14:textId="77777777" w:rsidTr="00020534">
        <w:trPr>
          <w:cantSplit/>
        </w:trPr>
        <w:tc>
          <w:tcPr>
            <w:tcW w:w="2547" w:type="dxa"/>
            <w:noWrap/>
          </w:tcPr>
          <w:p w14:paraId="44D650E8" w14:textId="4C25B8E0" w:rsidR="00020534" w:rsidRPr="00DC3669" w:rsidRDefault="00020534" w:rsidP="00020534">
            <w:pPr>
              <w:pStyle w:val="TableCopy"/>
              <w:rPr>
                <w:lang w:eastAsia="en-GB"/>
              </w:rPr>
            </w:pPr>
            <w:r w:rsidRPr="00852630">
              <w:t>South Australia</w:t>
            </w:r>
          </w:p>
        </w:tc>
        <w:tc>
          <w:tcPr>
            <w:tcW w:w="1701" w:type="dxa"/>
            <w:noWrap/>
          </w:tcPr>
          <w:p w14:paraId="6CEAB995" w14:textId="2BB9A44D" w:rsidR="00020534" w:rsidRPr="00DC3669" w:rsidRDefault="00020534" w:rsidP="00020534">
            <w:pPr>
              <w:pStyle w:val="TableCopy"/>
              <w:jc w:val="right"/>
              <w:rPr>
                <w:lang w:eastAsia="en-GB"/>
              </w:rPr>
            </w:pPr>
            <w:r w:rsidRPr="00852630">
              <w:t xml:space="preserve">1,029 </w:t>
            </w:r>
          </w:p>
        </w:tc>
        <w:tc>
          <w:tcPr>
            <w:tcW w:w="1390" w:type="dxa"/>
            <w:noWrap/>
          </w:tcPr>
          <w:p w14:paraId="03DE7927" w14:textId="4ACA9553" w:rsidR="00020534" w:rsidRPr="00DC3669" w:rsidRDefault="00020534" w:rsidP="00020534">
            <w:pPr>
              <w:pStyle w:val="TableCopy"/>
              <w:jc w:val="right"/>
              <w:rPr>
                <w:lang w:eastAsia="en-GB"/>
              </w:rPr>
            </w:pPr>
            <w:r w:rsidRPr="00852630">
              <w:t>5%</w:t>
            </w:r>
          </w:p>
        </w:tc>
      </w:tr>
      <w:tr w:rsidR="00020534" w:rsidRPr="00DC3669" w14:paraId="3C59E846" w14:textId="77777777" w:rsidTr="00020534">
        <w:trPr>
          <w:cantSplit/>
        </w:trPr>
        <w:tc>
          <w:tcPr>
            <w:tcW w:w="2547" w:type="dxa"/>
            <w:noWrap/>
          </w:tcPr>
          <w:p w14:paraId="3EF6A91A" w14:textId="58CF5B68" w:rsidR="00020534" w:rsidRPr="00DC3669" w:rsidRDefault="00020534" w:rsidP="00020534">
            <w:pPr>
              <w:pStyle w:val="TableCopy"/>
              <w:rPr>
                <w:lang w:eastAsia="en-GB"/>
              </w:rPr>
            </w:pPr>
            <w:r w:rsidRPr="00852630">
              <w:t>Others*</w:t>
            </w:r>
          </w:p>
        </w:tc>
        <w:tc>
          <w:tcPr>
            <w:tcW w:w="1701" w:type="dxa"/>
            <w:noWrap/>
          </w:tcPr>
          <w:p w14:paraId="17C2105B" w14:textId="0BE0F318" w:rsidR="00020534" w:rsidRPr="00DC3669" w:rsidRDefault="00020534" w:rsidP="00020534">
            <w:pPr>
              <w:pStyle w:val="TableCopy"/>
              <w:jc w:val="right"/>
              <w:rPr>
                <w:lang w:eastAsia="en-GB"/>
              </w:rPr>
            </w:pPr>
            <w:r w:rsidRPr="00852630">
              <w:t xml:space="preserve">304 </w:t>
            </w:r>
          </w:p>
        </w:tc>
        <w:tc>
          <w:tcPr>
            <w:tcW w:w="1390" w:type="dxa"/>
            <w:noWrap/>
          </w:tcPr>
          <w:p w14:paraId="0AFA3898" w14:textId="62F90B0B" w:rsidR="00020534" w:rsidRPr="00DC3669" w:rsidRDefault="00020534" w:rsidP="00020534">
            <w:pPr>
              <w:pStyle w:val="TableCopy"/>
              <w:jc w:val="right"/>
              <w:rPr>
                <w:lang w:eastAsia="en-GB"/>
              </w:rPr>
            </w:pPr>
            <w:r w:rsidRPr="00852630">
              <w:t>1%</w:t>
            </w:r>
          </w:p>
        </w:tc>
      </w:tr>
      <w:tr w:rsidR="00020534" w:rsidRPr="00DC3669" w14:paraId="5DA13A4A" w14:textId="77777777" w:rsidTr="00020534">
        <w:trPr>
          <w:cantSplit/>
        </w:trPr>
        <w:tc>
          <w:tcPr>
            <w:tcW w:w="2547" w:type="dxa"/>
            <w:noWrap/>
          </w:tcPr>
          <w:p w14:paraId="6030A317" w14:textId="07299864" w:rsidR="00020534" w:rsidRPr="00DC3669" w:rsidRDefault="00020534" w:rsidP="00020534">
            <w:pPr>
              <w:pStyle w:val="TableCopy"/>
              <w:rPr>
                <w:lang w:eastAsia="en-GB"/>
              </w:rPr>
            </w:pPr>
            <w:r w:rsidRPr="00852630">
              <w:t>Tasmania</w:t>
            </w:r>
          </w:p>
        </w:tc>
        <w:tc>
          <w:tcPr>
            <w:tcW w:w="1701" w:type="dxa"/>
            <w:noWrap/>
          </w:tcPr>
          <w:p w14:paraId="44ED8525" w14:textId="4FDAA062" w:rsidR="00020534" w:rsidRPr="00DC3669" w:rsidRDefault="00020534" w:rsidP="00020534">
            <w:pPr>
              <w:pStyle w:val="TableCopy"/>
              <w:jc w:val="right"/>
              <w:rPr>
                <w:lang w:eastAsia="en-GB"/>
              </w:rPr>
            </w:pPr>
            <w:r w:rsidRPr="00852630">
              <w:t xml:space="preserve">240 </w:t>
            </w:r>
          </w:p>
        </w:tc>
        <w:tc>
          <w:tcPr>
            <w:tcW w:w="1390" w:type="dxa"/>
            <w:noWrap/>
          </w:tcPr>
          <w:p w14:paraId="6719A379" w14:textId="4B822D9D" w:rsidR="00020534" w:rsidRPr="00DC3669" w:rsidRDefault="00020534" w:rsidP="00020534">
            <w:pPr>
              <w:pStyle w:val="TableCopy"/>
              <w:jc w:val="right"/>
              <w:rPr>
                <w:lang w:eastAsia="en-GB"/>
              </w:rPr>
            </w:pPr>
            <w:r w:rsidRPr="00852630">
              <w:t>1%</w:t>
            </w:r>
          </w:p>
        </w:tc>
      </w:tr>
      <w:tr w:rsidR="00020534" w:rsidRPr="00020534" w14:paraId="62B2FC24" w14:textId="77777777" w:rsidTr="00020534">
        <w:trPr>
          <w:cantSplit/>
        </w:trPr>
        <w:tc>
          <w:tcPr>
            <w:tcW w:w="2547" w:type="dxa"/>
            <w:noWrap/>
          </w:tcPr>
          <w:p w14:paraId="0D4600DA" w14:textId="5C1CBAEC" w:rsidR="00020534" w:rsidRPr="00020534" w:rsidRDefault="00020534" w:rsidP="00020534">
            <w:pPr>
              <w:pStyle w:val="TableCopy"/>
              <w:rPr>
                <w:b/>
                <w:bCs/>
                <w:lang w:eastAsia="en-GB"/>
              </w:rPr>
            </w:pPr>
            <w:r w:rsidRPr="00020534">
              <w:rPr>
                <w:b/>
                <w:bCs/>
              </w:rPr>
              <w:t>Total Australia</w:t>
            </w:r>
          </w:p>
        </w:tc>
        <w:tc>
          <w:tcPr>
            <w:tcW w:w="1701" w:type="dxa"/>
            <w:noWrap/>
          </w:tcPr>
          <w:p w14:paraId="519B681C" w14:textId="03D4D5E4" w:rsidR="00020534" w:rsidRPr="00020534" w:rsidRDefault="00020534" w:rsidP="00020534">
            <w:pPr>
              <w:pStyle w:val="TableCopy"/>
              <w:jc w:val="right"/>
              <w:rPr>
                <w:b/>
                <w:bCs/>
                <w:lang w:eastAsia="en-GB"/>
              </w:rPr>
            </w:pPr>
            <w:r w:rsidRPr="00020534">
              <w:rPr>
                <w:b/>
                <w:bCs/>
              </w:rPr>
              <w:t>20,559</w:t>
            </w:r>
          </w:p>
        </w:tc>
        <w:tc>
          <w:tcPr>
            <w:tcW w:w="1390" w:type="dxa"/>
            <w:noWrap/>
          </w:tcPr>
          <w:p w14:paraId="51F5EDDC" w14:textId="7396A837" w:rsidR="00020534" w:rsidRPr="00020534" w:rsidRDefault="00020534" w:rsidP="00020534">
            <w:pPr>
              <w:pStyle w:val="TableCopy"/>
              <w:jc w:val="right"/>
              <w:rPr>
                <w:b/>
                <w:bCs/>
                <w:lang w:eastAsia="en-GB"/>
              </w:rPr>
            </w:pPr>
            <w:r w:rsidRPr="00020534">
              <w:rPr>
                <w:b/>
                <w:bCs/>
              </w:rPr>
              <w:t>100%</w:t>
            </w:r>
          </w:p>
        </w:tc>
      </w:tr>
    </w:tbl>
    <w:p w14:paraId="077FEE83" w14:textId="44453945" w:rsidR="00280426" w:rsidRDefault="00937645" w:rsidP="00280426">
      <w:pPr>
        <w:pStyle w:val="FootnoteText"/>
      </w:pPr>
      <w:r w:rsidRPr="00937645">
        <w:t>*</w:t>
      </w:r>
      <w:r>
        <w:t xml:space="preserve"> </w:t>
      </w:r>
      <w:r w:rsidRPr="00937645">
        <w:t>Others refers to ACT, NT, re-exports, and exports for which no state details are released for confidentiality reasons.</w:t>
      </w:r>
    </w:p>
    <w:p w14:paraId="22CD7DC3" w14:textId="77777777" w:rsidR="00AE4948" w:rsidRPr="00C240CA" w:rsidRDefault="00AE4948" w:rsidP="00280426">
      <w:pPr>
        <w:pStyle w:val="FootnoteText"/>
      </w:pPr>
    </w:p>
    <w:p w14:paraId="51EDCD9D" w14:textId="1FF38315" w:rsidR="00280426" w:rsidRDefault="00020534" w:rsidP="00280426">
      <w:pPr>
        <w:pStyle w:val="Heading2"/>
      </w:pPr>
      <w:bookmarkStart w:id="14" w:name="_Toc194912240"/>
      <w:r w:rsidRPr="00020534">
        <w:t>Grain</w:t>
      </w:r>
      <w:bookmarkEnd w:id="14"/>
    </w:p>
    <w:p w14:paraId="2AF5D874" w14:textId="1C371C5D" w:rsidR="00280426" w:rsidRDefault="00020534" w:rsidP="00AD0169">
      <w:pPr>
        <w:pStyle w:val="TableHeading"/>
      </w:pPr>
      <w:r w:rsidRPr="00020534">
        <w:t>Table 7. Victorian grain^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16231C" w:rsidRPr="009F18EB" w14:paraId="061F1316" w14:textId="77777777" w:rsidTr="00E94A18">
        <w:trPr>
          <w:cantSplit/>
          <w:trHeight w:val="20"/>
          <w:tblHeader/>
        </w:trPr>
        <w:tc>
          <w:tcPr>
            <w:tcW w:w="2835" w:type="dxa"/>
            <w:vAlign w:val="bottom"/>
          </w:tcPr>
          <w:p w14:paraId="68CA903F" w14:textId="3716A978" w:rsidR="0016231C" w:rsidRPr="009F18EB" w:rsidRDefault="0016231C" w:rsidP="0016231C">
            <w:pPr>
              <w:pStyle w:val="TableColumnHeading"/>
              <w:rPr>
                <w:sz w:val="20"/>
                <w:szCs w:val="32"/>
              </w:rPr>
            </w:pPr>
            <w:r w:rsidRPr="0016231C">
              <w:rPr>
                <w:sz w:val="18"/>
                <w:szCs w:val="18"/>
              </w:rPr>
              <w:t>Product and item</w:t>
            </w:r>
          </w:p>
        </w:tc>
        <w:tc>
          <w:tcPr>
            <w:tcW w:w="787" w:type="dxa"/>
            <w:vAlign w:val="bottom"/>
          </w:tcPr>
          <w:p w14:paraId="0614122D" w14:textId="1AE90CB9" w:rsidR="0016231C" w:rsidRPr="009F18EB" w:rsidRDefault="0016231C" w:rsidP="0016231C">
            <w:pPr>
              <w:pStyle w:val="TableColumnHeading"/>
              <w:jc w:val="right"/>
              <w:rPr>
                <w:sz w:val="20"/>
                <w:szCs w:val="32"/>
              </w:rPr>
            </w:pPr>
            <w:r w:rsidRPr="00A47227">
              <w:rPr>
                <w:sz w:val="18"/>
                <w:szCs w:val="18"/>
              </w:rPr>
              <w:t>2019-20</w:t>
            </w:r>
            <w:r>
              <w:rPr>
                <w:sz w:val="18"/>
                <w:szCs w:val="18"/>
              </w:rPr>
              <w:br/>
            </w:r>
            <w:r w:rsidRPr="00A47227">
              <w:rPr>
                <w:sz w:val="18"/>
                <w:szCs w:val="18"/>
              </w:rPr>
              <w:t>A$</w:t>
            </w:r>
          </w:p>
        </w:tc>
        <w:tc>
          <w:tcPr>
            <w:tcW w:w="787" w:type="dxa"/>
            <w:vAlign w:val="bottom"/>
          </w:tcPr>
          <w:p w14:paraId="57F4EBFF" w14:textId="1F078CF8" w:rsidR="0016231C" w:rsidRPr="009F18EB" w:rsidRDefault="0016231C" w:rsidP="0016231C">
            <w:pPr>
              <w:pStyle w:val="TableColumnHeading"/>
              <w:jc w:val="right"/>
              <w:rPr>
                <w:sz w:val="20"/>
                <w:szCs w:val="32"/>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49CE4ADA" w14:textId="47765AC7" w:rsidR="0016231C" w:rsidRPr="009F18EB" w:rsidRDefault="0016231C" w:rsidP="0016231C">
            <w:pPr>
              <w:pStyle w:val="TableColumnHeading"/>
              <w:jc w:val="right"/>
              <w:rPr>
                <w:sz w:val="20"/>
                <w:szCs w:val="32"/>
              </w:rPr>
            </w:pPr>
            <w:r w:rsidRPr="00A47227">
              <w:rPr>
                <w:sz w:val="18"/>
                <w:szCs w:val="18"/>
              </w:rPr>
              <w:t>2020-21</w:t>
            </w:r>
            <w:r>
              <w:rPr>
                <w:sz w:val="18"/>
                <w:szCs w:val="18"/>
              </w:rPr>
              <w:br/>
            </w:r>
            <w:r w:rsidRPr="00A47227">
              <w:rPr>
                <w:sz w:val="18"/>
                <w:szCs w:val="18"/>
              </w:rPr>
              <w:t>A$</w:t>
            </w:r>
          </w:p>
        </w:tc>
        <w:tc>
          <w:tcPr>
            <w:tcW w:w="784" w:type="dxa"/>
            <w:vAlign w:val="bottom"/>
          </w:tcPr>
          <w:p w14:paraId="2FCD6E84" w14:textId="72E8FF78" w:rsidR="0016231C" w:rsidRPr="009F18EB" w:rsidRDefault="0016231C" w:rsidP="0016231C">
            <w:pPr>
              <w:pStyle w:val="TableColumnHeading"/>
              <w:jc w:val="right"/>
              <w:rPr>
                <w:sz w:val="20"/>
                <w:szCs w:val="32"/>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0EF7C041" w14:textId="0880BC4C" w:rsidR="0016231C" w:rsidRPr="009F18EB" w:rsidRDefault="0016231C" w:rsidP="0016231C">
            <w:pPr>
              <w:pStyle w:val="TableColumnHeading"/>
              <w:jc w:val="right"/>
              <w:rPr>
                <w:sz w:val="20"/>
                <w:szCs w:val="32"/>
              </w:rPr>
            </w:pPr>
            <w:r w:rsidRPr="00A47227">
              <w:rPr>
                <w:sz w:val="18"/>
                <w:szCs w:val="18"/>
              </w:rPr>
              <w:t>2021-22</w:t>
            </w:r>
            <w:r>
              <w:rPr>
                <w:sz w:val="18"/>
                <w:szCs w:val="18"/>
              </w:rPr>
              <w:br/>
            </w:r>
            <w:r w:rsidRPr="00A47227">
              <w:rPr>
                <w:sz w:val="18"/>
                <w:szCs w:val="18"/>
              </w:rPr>
              <w:t>A$</w:t>
            </w:r>
          </w:p>
        </w:tc>
        <w:tc>
          <w:tcPr>
            <w:tcW w:w="785" w:type="dxa"/>
            <w:vAlign w:val="bottom"/>
          </w:tcPr>
          <w:p w14:paraId="30B60BDB" w14:textId="027BD045" w:rsidR="0016231C" w:rsidRPr="009F18EB" w:rsidRDefault="0016231C" w:rsidP="0016231C">
            <w:pPr>
              <w:pStyle w:val="TableColumnHeading"/>
              <w:jc w:val="right"/>
              <w:rPr>
                <w:sz w:val="20"/>
                <w:szCs w:val="32"/>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1A5CB12A" w14:textId="6BB101ED" w:rsidR="0016231C" w:rsidRPr="009F18EB" w:rsidRDefault="0016231C" w:rsidP="0016231C">
            <w:pPr>
              <w:pStyle w:val="TableColumnHeading"/>
              <w:jc w:val="right"/>
              <w:rPr>
                <w:sz w:val="20"/>
                <w:szCs w:val="32"/>
              </w:rPr>
            </w:pPr>
            <w:r w:rsidRPr="00A47227">
              <w:rPr>
                <w:sz w:val="18"/>
                <w:szCs w:val="18"/>
              </w:rPr>
              <w:t>2022-23</w:t>
            </w:r>
            <w:r>
              <w:rPr>
                <w:sz w:val="18"/>
                <w:szCs w:val="18"/>
              </w:rPr>
              <w:br/>
            </w:r>
            <w:r w:rsidRPr="00A47227">
              <w:rPr>
                <w:sz w:val="18"/>
                <w:szCs w:val="18"/>
              </w:rPr>
              <w:t>A$</w:t>
            </w:r>
          </w:p>
        </w:tc>
        <w:tc>
          <w:tcPr>
            <w:tcW w:w="785" w:type="dxa"/>
            <w:vAlign w:val="bottom"/>
          </w:tcPr>
          <w:p w14:paraId="72FDBF8D" w14:textId="24EB337D" w:rsidR="0016231C" w:rsidRPr="009F18EB" w:rsidRDefault="0016231C" w:rsidP="0016231C">
            <w:pPr>
              <w:pStyle w:val="TableColumnHeading"/>
              <w:jc w:val="right"/>
              <w:rPr>
                <w:sz w:val="20"/>
                <w:szCs w:val="32"/>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28761209" w14:textId="53394959" w:rsidR="0016231C" w:rsidRPr="009F18EB" w:rsidRDefault="0016231C" w:rsidP="0016231C">
            <w:pPr>
              <w:pStyle w:val="TableColumnHeading"/>
              <w:jc w:val="right"/>
              <w:rPr>
                <w:sz w:val="20"/>
                <w:szCs w:val="32"/>
              </w:rPr>
            </w:pPr>
            <w:r w:rsidRPr="00A47227">
              <w:rPr>
                <w:sz w:val="18"/>
                <w:szCs w:val="18"/>
              </w:rPr>
              <w:t>2023-24</w:t>
            </w:r>
            <w:r>
              <w:rPr>
                <w:sz w:val="18"/>
                <w:szCs w:val="18"/>
              </w:rPr>
              <w:br/>
            </w:r>
            <w:r w:rsidRPr="00A47227">
              <w:rPr>
                <w:sz w:val="18"/>
                <w:szCs w:val="18"/>
              </w:rPr>
              <w:t>A$</w:t>
            </w:r>
          </w:p>
        </w:tc>
        <w:tc>
          <w:tcPr>
            <w:tcW w:w="785" w:type="dxa"/>
            <w:vAlign w:val="bottom"/>
          </w:tcPr>
          <w:p w14:paraId="658AF238" w14:textId="6F59F8E1" w:rsidR="0016231C" w:rsidRPr="009F18EB" w:rsidRDefault="0016231C" w:rsidP="0016231C">
            <w:pPr>
              <w:pStyle w:val="TableColumnHeading"/>
              <w:jc w:val="right"/>
              <w:rPr>
                <w:sz w:val="20"/>
                <w:szCs w:val="32"/>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1E7B2975" w14:textId="4AEFAF3B" w:rsidR="0016231C" w:rsidRPr="009F18EB" w:rsidRDefault="0016231C" w:rsidP="0016231C">
            <w:pPr>
              <w:pStyle w:val="TableColumnHeading"/>
              <w:jc w:val="right"/>
              <w:rPr>
                <w:sz w:val="20"/>
                <w:szCs w:val="32"/>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75F2428B" w14:textId="0520A8ED" w:rsidR="0016231C" w:rsidRPr="009F18EB" w:rsidRDefault="0016231C" w:rsidP="0016231C">
            <w:pPr>
              <w:pStyle w:val="TableColumnHeading"/>
              <w:jc w:val="right"/>
              <w:rPr>
                <w:sz w:val="20"/>
                <w:szCs w:val="32"/>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69EFD4EA" w14:textId="1D7727D8" w:rsidR="0016231C" w:rsidRPr="009F18EB" w:rsidRDefault="0016231C" w:rsidP="0016231C">
            <w:pPr>
              <w:pStyle w:val="TableColumnHeading"/>
              <w:suppressAutoHyphens w:val="0"/>
              <w:jc w:val="right"/>
              <w:rPr>
                <w:sz w:val="20"/>
                <w:szCs w:val="32"/>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30C8101E" w14:textId="62D2CF05" w:rsidR="0016231C" w:rsidRPr="009F18EB" w:rsidRDefault="0016231C" w:rsidP="0016231C">
            <w:pPr>
              <w:pStyle w:val="TableColumnHeading"/>
              <w:suppressAutoHyphens w:val="0"/>
              <w:jc w:val="right"/>
              <w:rPr>
                <w:sz w:val="20"/>
                <w:szCs w:val="32"/>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AE4948" w:rsidRPr="006C2D47" w14:paraId="7EF27219" w14:textId="77777777" w:rsidTr="00993E2D">
        <w:trPr>
          <w:cantSplit/>
          <w:trHeight w:val="20"/>
        </w:trPr>
        <w:tc>
          <w:tcPr>
            <w:tcW w:w="2835" w:type="dxa"/>
          </w:tcPr>
          <w:p w14:paraId="712BF1B4" w14:textId="0C4A5D80" w:rsidR="00AE4948" w:rsidRPr="006C2D47" w:rsidRDefault="00AE4948" w:rsidP="00AE4948">
            <w:pPr>
              <w:pStyle w:val="TableCopy"/>
              <w:rPr>
                <w:b/>
                <w:bCs/>
              </w:rPr>
            </w:pPr>
            <w:r w:rsidRPr="006C2D47">
              <w:rPr>
                <w:b/>
                <w:bCs/>
              </w:rPr>
              <w:t>Cereals</w:t>
            </w:r>
            <w:r w:rsidR="006C2D47" w:rsidRPr="006C2D47">
              <w:rPr>
                <w:b/>
                <w:bCs/>
              </w:rPr>
              <w:t xml:space="preserve"> total</w:t>
            </w:r>
          </w:p>
        </w:tc>
        <w:tc>
          <w:tcPr>
            <w:tcW w:w="787" w:type="dxa"/>
          </w:tcPr>
          <w:p w14:paraId="3DE487DE" w14:textId="59324AFA" w:rsidR="00AE4948" w:rsidRPr="006C2D47" w:rsidRDefault="00AE4948" w:rsidP="00AE4948">
            <w:pPr>
              <w:pStyle w:val="TableCopy"/>
              <w:jc w:val="right"/>
              <w:rPr>
                <w:b/>
                <w:bCs/>
              </w:rPr>
            </w:pPr>
            <w:r w:rsidRPr="006C2D47">
              <w:rPr>
                <w:b/>
                <w:bCs/>
              </w:rPr>
              <w:t>348</w:t>
            </w:r>
          </w:p>
        </w:tc>
        <w:tc>
          <w:tcPr>
            <w:tcW w:w="787" w:type="dxa"/>
          </w:tcPr>
          <w:p w14:paraId="033D24B2" w14:textId="79734490" w:rsidR="00AE4948" w:rsidRPr="006C2D47" w:rsidRDefault="00AE4948" w:rsidP="00AE4948">
            <w:pPr>
              <w:pStyle w:val="TableCopy"/>
              <w:jc w:val="right"/>
              <w:rPr>
                <w:b/>
                <w:bCs/>
              </w:rPr>
            </w:pPr>
            <w:r w:rsidRPr="006C2D47">
              <w:rPr>
                <w:b/>
                <w:bCs/>
              </w:rPr>
              <w:t>858</w:t>
            </w:r>
          </w:p>
        </w:tc>
        <w:tc>
          <w:tcPr>
            <w:tcW w:w="784" w:type="dxa"/>
          </w:tcPr>
          <w:p w14:paraId="5BB57A5C" w14:textId="561A5028" w:rsidR="00AE4948" w:rsidRPr="006C2D47" w:rsidRDefault="00AE4948" w:rsidP="00AE4948">
            <w:pPr>
              <w:pStyle w:val="TableCopy"/>
              <w:jc w:val="right"/>
              <w:rPr>
                <w:b/>
                <w:bCs/>
              </w:rPr>
            </w:pPr>
            <w:r w:rsidRPr="006C2D47">
              <w:rPr>
                <w:b/>
                <w:bCs/>
              </w:rPr>
              <w:t>1,354</w:t>
            </w:r>
          </w:p>
        </w:tc>
        <w:tc>
          <w:tcPr>
            <w:tcW w:w="784" w:type="dxa"/>
          </w:tcPr>
          <w:p w14:paraId="5C23F004" w14:textId="4A81F482" w:rsidR="00AE4948" w:rsidRPr="006C2D47" w:rsidRDefault="00AE4948" w:rsidP="00AE4948">
            <w:pPr>
              <w:pStyle w:val="TableCopy"/>
              <w:jc w:val="right"/>
              <w:rPr>
                <w:b/>
                <w:bCs/>
              </w:rPr>
            </w:pPr>
            <w:r w:rsidRPr="006C2D47">
              <w:rPr>
                <w:b/>
                <w:bCs/>
              </w:rPr>
              <w:t>4,207</w:t>
            </w:r>
          </w:p>
        </w:tc>
        <w:tc>
          <w:tcPr>
            <w:tcW w:w="785" w:type="dxa"/>
          </w:tcPr>
          <w:p w14:paraId="69BBBD11" w14:textId="768E013B" w:rsidR="00AE4948" w:rsidRPr="006C2D47" w:rsidRDefault="00AE4948" w:rsidP="00AE4948">
            <w:pPr>
              <w:pStyle w:val="TableCopy"/>
              <w:jc w:val="right"/>
              <w:rPr>
                <w:b/>
                <w:bCs/>
              </w:rPr>
            </w:pPr>
            <w:r w:rsidRPr="006C2D47">
              <w:rPr>
                <w:b/>
                <w:bCs/>
              </w:rPr>
              <w:t>2,474</w:t>
            </w:r>
          </w:p>
        </w:tc>
        <w:tc>
          <w:tcPr>
            <w:tcW w:w="785" w:type="dxa"/>
          </w:tcPr>
          <w:p w14:paraId="6251196E" w14:textId="40D224C0" w:rsidR="00AE4948" w:rsidRPr="006C2D47" w:rsidRDefault="00AE4948" w:rsidP="00AE4948">
            <w:pPr>
              <w:pStyle w:val="TableCopy"/>
              <w:jc w:val="right"/>
              <w:rPr>
                <w:b/>
                <w:bCs/>
              </w:rPr>
            </w:pPr>
            <w:r w:rsidRPr="006C2D47">
              <w:rPr>
                <w:b/>
                <w:bCs/>
              </w:rPr>
              <w:t>5,913</w:t>
            </w:r>
          </w:p>
        </w:tc>
        <w:tc>
          <w:tcPr>
            <w:tcW w:w="785" w:type="dxa"/>
          </w:tcPr>
          <w:p w14:paraId="5C496C26" w14:textId="58D8BE61" w:rsidR="00AE4948" w:rsidRPr="006C2D47" w:rsidRDefault="00AE4948" w:rsidP="00AE4948">
            <w:pPr>
              <w:pStyle w:val="TableCopy"/>
              <w:jc w:val="right"/>
              <w:rPr>
                <w:b/>
                <w:bCs/>
              </w:rPr>
            </w:pPr>
            <w:r w:rsidRPr="006C2D47">
              <w:rPr>
                <w:b/>
                <w:bCs/>
              </w:rPr>
              <w:t>3,181</w:t>
            </w:r>
          </w:p>
        </w:tc>
        <w:tc>
          <w:tcPr>
            <w:tcW w:w="785" w:type="dxa"/>
          </w:tcPr>
          <w:p w14:paraId="07C6C9D2" w14:textId="0E0C66E8" w:rsidR="00AE4948" w:rsidRPr="006C2D47" w:rsidRDefault="00AE4948" w:rsidP="00AE4948">
            <w:pPr>
              <w:pStyle w:val="TableCopy"/>
              <w:jc w:val="right"/>
              <w:rPr>
                <w:b/>
                <w:bCs/>
              </w:rPr>
            </w:pPr>
            <w:r w:rsidRPr="006C2D47">
              <w:rPr>
                <w:b/>
                <w:bCs/>
              </w:rPr>
              <w:t>6,192</w:t>
            </w:r>
          </w:p>
        </w:tc>
        <w:tc>
          <w:tcPr>
            <w:tcW w:w="785" w:type="dxa"/>
          </w:tcPr>
          <w:p w14:paraId="703932DC" w14:textId="0CD499B1" w:rsidR="00AE4948" w:rsidRPr="006C2D47" w:rsidRDefault="00AE4948" w:rsidP="00AE4948">
            <w:pPr>
              <w:pStyle w:val="TableCopy"/>
              <w:jc w:val="right"/>
              <w:rPr>
                <w:b/>
                <w:bCs/>
              </w:rPr>
            </w:pPr>
            <w:r w:rsidRPr="006C2D47">
              <w:rPr>
                <w:b/>
                <w:bCs/>
              </w:rPr>
              <w:t>2,599</w:t>
            </w:r>
          </w:p>
        </w:tc>
        <w:tc>
          <w:tcPr>
            <w:tcW w:w="785" w:type="dxa"/>
          </w:tcPr>
          <w:p w14:paraId="5D611D41" w14:textId="5318D2BF" w:rsidR="00AE4948" w:rsidRPr="006C2D47" w:rsidRDefault="00AE4948" w:rsidP="00AE4948">
            <w:pPr>
              <w:pStyle w:val="TableCopy"/>
              <w:jc w:val="right"/>
              <w:rPr>
                <w:b/>
                <w:bCs/>
              </w:rPr>
            </w:pPr>
            <w:r w:rsidRPr="006C2D47">
              <w:rPr>
                <w:b/>
                <w:bCs/>
              </w:rPr>
              <w:t>6,070</w:t>
            </w:r>
          </w:p>
        </w:tc>
        <w:tc>
          <w:tcPr>
            <w:tcW w:w="1025" w:type="dxa"/>
          </w:tcPr>
          <w:p w14:paraId="71AC1FDA" w14:textId="7A59D31B" w:rsidR="00AE4948" w:rsidRPr="006C2D47" w:rsidRDefault="00AE4948" w:rsidP="00AE4948">
            <w:pPr>
              <w:pStyle w:val="TableCopy"/>
              <w:jc w:val="right"/>
              <w:rPr>
                <w:b/>
                <w:bCs/>
              </w:rPr>
            </w:pPr>
            <w:r w:rsidRPr="006C2D47">
              <w:rPr>
                <w:b/>
                <w:bCs/>
              </w:rPr>
              <w:t>-18%</w:t>
            </w:r>
          </w:p>
        </w:tc>
        <w:tc>
          <w:tcPr>
            <w:tcW w:w="1046" w:type="dxa"/>
          </w:tcPr>
          <w:p w14:paraId="734ED4D8" w14:textId="6304BE53" w:rsidR="00AE4948" w:rsidRPr="006C2D47" w:rsidRDefault="00AE4948" w:rsidP="00AE4948">
            <w:pPr>
              <w:pStyle w:val="TableCopy"/>
              <w:jc w:val="right"/>
              <w:rPr>
                <w:b/>
                <w:bCs/>
              </w:rPr>
            </w:pPr>
            <w:r w:rsidRPr="006C2D47">
              <w:rPr>
                <w:b/>
                <w:bCs/>
              </w:rPr>
              <w:t>-2%</w:t>
            </w:r>
          </w:p>
        </w:tc>
        <w:tc>
          <w:tcPr>
            <w:tcW w:w="1134" w:type="dxa"/>
          </w:tcPr>
          <w:p w14:paraId="32485CFA" w14:textId="48065862" w:rsidR="00AE4948" w:rsidRPr="006C2D47" w:rsidRDefault="00AE4948" w:rsidP="00AE4948">
            <w:pPr>
              <w:pStyle w:val="TableCopy"/>
              <w:jc w:val="right"/>
              <w:rPr>
                <w:b/>
                <w:bCs/>
              </w:rPr>
            </w:pPr>
            <w:r w:rsidRPr="006C2D47">
              <w:rPr>
                <w:b/>
                <w:bCs/>
              </w:rPr>
              <w:t>53%</w:t>
            </w:r>
          </w:p>
        </w:tc>
        <w:tc>
          <w:tcPr>
            <w:tcW w:w="1134" w:type="dxa"/>
          </w:tcPr>
          <w:p w14:paraId="1D23BC10" w14:textId="36798676" w:rsidR="00AE4948" w:rsidRPr="006C2D47" w:rsidRDefault="00AE4948" w:rsidP="00AE4948">
            <w:pPr>
              <w:pStyle w:val="TableCopy"/>
              <w:jc w:val="right"/>
              <w:rPr>
                <w:b/>
                <w:bCs/>
              </w:rPr>
            </w:pPr>
            <w:r w:rsidRPr="006C2D47">
              <w:rPr>
                <w:b/>
                <w:bCs/>
              </w:rPr>
              <w:t>69%</w:t>
            </w:r>
          </w:p>
        </w:tc>
      </w:tr>
      <w:tr w:rsidR="00AE4948" w:rsidRPr="00CB430B" w14:paraId="6718F7C7" w14:textId="77777777" w:rsidTr="00993E2D">
        <w:trPr>
          <w:cantSplit/>
          <w:trHeight w:val="20"/>
        </w:trPr>
        <w:tc>
          <w:tcPr>
            <w:tcW w:w="2835" w:type="dxa"/>
          </w:tcPr>
          <w:p w14:paraId="36102371" w14:textId="6F28350E" w:rsidR="00AE4948" w:rsidRPr="00CB430B" w:rsidRDefault="00AE4948" w:rsidP="00AE4948">
            <w:pPr>
              <w:pStyle w:val="TableCopy"/>
            </w:pPr>
            <w:r w:rsidRPr="0002138C">
              <w:t>Barley</w:t>
            </w:r>
          </w:p>
        </w:tc>
        <w:tc>
          <w:tcPr>
            <w:tcW w:w="787" w:type="dxa"/>
          </w:tcPr>
          <w:p w14:paraId="242C715B" w14:textId="74885245" w:rsidR="00AE4948" w:rsidRPr="00CB430B" w:rsidRDefault="00AE4948" w:rsidP="00AE4948">
            <w:pPr>
              <w:pStyle w:val="TableCopy"/>
              <w:jc w:val="right"/>
            </w:pPr>
            <w:r w:rsidRPr="0002138C">
              <w:t>94</w:t>
            </w:r>
          </w:p>
        </w:tc>
        <w:tc>
          <w:tcPr>
            <w:tcW w:w="787" w:type="dxa"/>
          </w:tcPr>
          <w:p w14:paraId="58057897" w14:textId="2CC90865" w:rsidR="00AE4948" w:rsidRPr="00CB430B" w:rsidRDefault="00AE4948" w:rsidP="00AE4948">
            <w:pPr>
              <w:pStyle w:val="TableCopy"/>
              <w:jc w:val="right"/>
            </w:pPr>
            <w:r w:rsidRPr="0002138C">
              <w:t>267</w:t>
            </w:r>
          </w:p>
        </w:tc>
        <w:tc>
          <w:tcPr>
            <w:tcW w:w="784" w:type="dxa"/>
          </w:tcPr>
          <w:p w14:paraId="64F00C19" w14:textId="3753D0C0" w:rsidR="00AE4948" w:rsidRPr="00CB430B" w:rsidRDefault="00AE4948" w:rsidP="00AE4948">
            <w:pPr>
              <w:pStyle w:val="TableCopy"/>
              <w:jc w:val="right"/>
            </w:pPr>
            <w:r w:rsidRPr="0002138C">
              <w:t>346</w:t>
            </w:r>
          </w:p>
        </w:tc>
        <w:tc>
          <w:tcPr>
            <w:tcW w:w="784" w:type="dxa"/>
          </w:tcPr>
          <w:p w14:paraId="680D13B7" w14:textId="257C2939" w:rsidR="00AE4948" w:rsidRPr="00CB430B" w:rsidRDefault="00AE4948" w:rsidP="00AE4948">
            <w:pPr>
              <w:pStyle w:val="TableCopy"/>
              <w:jc w:val="right"/>
            </w:pPr>
            <w:r w:rsidRPr="0002138C">
              <w:t>1,254</w:t>
            </w:r>
          </w:p>
        </w:tc>
        <w:tc>
          <w:tcPr>
            <w:tcW w:w="785" w:type="dxa"/>
          </w:tcPr>
          <w:p w14:paraId="58BA3E41" w14:textId="27463086" w:rsidR="00AE4948" w:rsidRPr="00CB430B" w:rsidRDefault="00AE4948" w:rsidP="00AE4948">
            <w:pPr>
              <w:pStyle w:val="TableCopy"/>
              <w:jc w:val="right"/>
            </w:pPr>
            <w:r w:rsidRPr="0002138C">
              <w:t>609</w:t>
            </w:r>
          </w:p>
        </w:tc>
        <w:tc>
          <w:tcPr>
            <w:tcW w:w="785" w:type="dxa"/>
          </w:tcPr>
          <w:p w14:paraId="7BF3173B" w14:textId="4AC03CBA" w:rsidR="00AE4948" w:rsidRPr="00CB430B" w:rsidRDefault="00AE4948" w:rsidP="00AE4948">
            <w:pPr>
              <w:pStyle w:val="TableCopy"/>
              <w:jc w:val="right"/>
            </w:pPr>
            <w:r w:rsidRPr="0002138C">
              <w:t>1,620</w:t>
            </w:r>
          </w:p>
        </w:tc>
        <w:tc>
          <w:tcPr>
            <w:tcW w:w="785" w:type="dxa"/>
          </w:tcPr>
          <w:p w14:paraId="37CF278C" w14:textId="4BE68050" w:rsidR="00AE4948" w:rsidRPr="00CB430B" w:rsidRDefault="00AE4948" w:rsidP="00AE4948">
            <w:pPr>
              <w:pStyle w:val="TableCopy"/>
              <w:jc w:val="right"/>
            </w:pPr>
            <w:r w:rsidRPr="0002138C">
              <w:t>553</w:t>
            </w:r>
          </w:p>
        </w:tc>
        <w:tc>
          <w:tcPr>
            <w:tcW w:w="785" w:type="dxa"/>
          </w:tcPr>
          <w:p w14:paraId="212CFC1B" w14:textId="64D5679C" w:rsidR="00AE4948" w:rsidRPr="00CB430B" w:rsidRDefault="00AE4948" w:rsidP="00AE4948">
            <w:pPr>
              <w:pStyle w:val="TableCopy"/>
              <w:jc w:val="right"/>
            </w:pPr>
            <w:r w:rsidRPr="0002138C">
              <w:t>1,179</w:t>
            </w:r>
          </w:p>
        </w:tc>
        <w:tc>
          <w:tcPr>
            <w:tcW w:w="785" w:type="dxa"/>
          </w:tcPr>
          <w:p w14:paraId="55D04DE8" w14:textId="69F4B0BF" w:rsidR="00AE4948" w:rsidRPr="00CB430B" w:rsidRDefault="00AE4948" w:rsidP="00AE4948">
            <w:pPr>
              <w:pStyle w:val="TableCopy"/>
              <w:jc w:val="right"/>
            </w:pPr>
            <w:r w:rsidRPr="0002138C">
              <w:t>695</w:t>
            </w:r>
          </w:p>
        </w:tc>
        <w:tc>
          <w:tcPr>
            <w:tcW w:w="785" w:type="dxa"/>
          </w:tcPr>
          <w:p w14:paraId="33499CAB" w14:textId="6B2D90DC" w:rsidR="00AE4948" w:rsidRPr="00CB430B" w:rsidRDefault="00AE4948" w:rsidP="00AE4948">
            <w:pPr>
              <w:pStyle w:val="TableCopy"/>
              <w:jc w:val="right"/>
            </w:pPr>
            <w:r w:rsidRPr="0002138C">
              <w:t>1,682</w:t>
            </w:r>
          </w:p>
        </w:tc>
        <w:tc>
          <w:tcPr>
            <w:tcW w:w="1025" w:type="dxa"/>
          </w:tcPr>
          <w:p w14:paraId="2A0C085D" w14:textId="4E1B4354" w:rsidR="00AE4948" w:rsidRPr="00CB430B" w:rsidRDefault="00AE4948" w:rsidP="00AE4948">
            <w:pPr>
              <w:pStyle w:val="TableCopy"/>
              <w:jc w:val="right"/>
            </w:pPr>
            <w:r w:rsidRPr="0002138C">
              <w:t>26%</w:t>
            </w:r>
          </w:p>
        </w:tc>
        <w:tc>
          <w:tcPr>
            <w:tcW w:w="1046" w:type="dxa"/>
          </w:tcPr>
          <w:p w14:paraId="2AA9B320" w14:textId="06F2CDA7" w:rsidR="00AE4948" w:rsidRPr="00CB430B" w:rsidRDefault="00AE4948" w:rsidP="00AE4948">
            <w:pPr>
              <w:pStyle w:val="TableCopy"/>
              <w:jc w:val="right"/>
            </w:pPr>
            <w:r w:rsidRPr="0002138C">
              <w:t>43%</w:t>
            </w:r>
          </w:p>
        </w:tc>
        <w:tc>
          <w:tcPr>
            <w:tcW w:w="1134" w:type="dxa"/>
          </w:tcPr>
          <w:p w14:paraId="4B499636" w14:textId="2BC834DE" w:rsidR="00AE4948" w:rsidRPr="00CB430B" w:rsidRDefault="00AE4948" w:rsidP="00AE4948">
            <w:pPr>
              <w:pStyle w:val="TableCopy"/>
              <w:jc w:val="right"/>
            </w:pPr>
            <w:r w:rsidRPr="0002138C">
              <w:t>14%</w:t>
            </w:r>
          </w:p>
        </w:tc>
        <w:tc>
          <w:tcPr>
            <w:tcW w:w="1134" w:type="dxa"/>
          </w:tcPr>
          <w:p w14:paraId="6114694F" w14:textId="3AA10124" w:rsidR="00AE4948" w:rsidRPr="00CB430B" w:rsidRDefault="00AE4948" w:rsidP="00AE4948">
            <w:pPr>
              <w:pStyle w:val="TableCopy"/>
              <w:jc w:val="right"/>
            </w:pPr>
            <w:r w:rsidRPr="0002138C">
              <w:t>19%</w:t>
            </w:r>
          </w:p>
        </w:tc>
      </w:tr>
      <w:tr w:rsidR="00AE4948" w:rsidRPr="00CB430B" w14:paraId="73E8B5C4" w14:textId="77777777" w:rsidTr="00993E2D">
        <w:trPr>
          <w:cantSplit/>
          <w:trHeight w:val="20"/>
        </w:trPr>
        <w:tc>
          <w:tcPr>
            <w:tcW w:w="2835" w:type="dxa"/>
          </w:tcPr>
          <w:p w14:paraId="43E685B4" w14:textId="4DB58969" w:rsidR="00AE4948" w:rsidRPr="00CB430B" w:rsidRDefault="00AE4948" w:rsidP="00AE4948">
            <w:pPr>
              <w:pStyle w:val="TableCopy"/>
            </w:pPr>
            <w:r w:rsidRPr="0002138C">
              <w:lastRenderedPageBreak/>
              <w:t>Maize</w:t>
            </w:r>
          </w:p>
        </w:tc>
        <w:tc>
          <w:tcPr>
            <w:tcW w:w="787" w:type="dxa"/>
          </w:tcPr>
          <w:p w14:paraId="7DA42041" w14:textId="486557FC" w:rsidR="00AE4948" w:rsidRPr="00CB430B" w:rsidRDefault="00AE4948" w:rsidP="00AE4948">
            <w:pPr>
              <w:pStyle w:val="TableCopy"/>
              <w:jc w:val="right"/>
            </w:pPr>
            <w:r w:rsidRPr="0002138C">
              <w:t>3</w:t>
            </w:r>
          </w:p>
        </w:tc>
        <w:tc>
          <w:tcPr>
            <w:tcW w:w="787" w:type="dxa"/>
          </w:tcPr>
          <w:p w14:paraId="1C7663F6" w14:textId="72ED4C64" w:rsidR="00AE4948" w:rsidRPr="00CB430B" w:rsidRDefault="00AE4948" w:rsidP="00AE4948">
            <w:pPr>
              <w:pStyle w:val="TableCopy"/>
              <w:jc w:val="right"/>
            </w:pPr>
            <w:r w:rsidRPr="0002138C">
              <w:t>5</w:t>
            </w:r>
          </w:p>
        </w:tc>
        <w:tc>
          <w:tcPr>
            <w:tcW w:w="784" w:type="dxa"/>
          </w:tcPr>
          <w:p w14:paraId="04E5A212" w14:textId="14987D1C" w:rsidR="00AE4948" w:rsidRPr="00CB430B" w:rsidRDefault="00AE4948" w:rsidP="00AE4948">
            <w:pPr>
              <w:pStyle w:val="TableCopy"/>
              <w:jc w:val="right"/>
            </w:pPr>
            <w:r w:rsidRPr="0002138C">
              <w:t>7</w:t>
            </w:r>
          </w:p>
        </w:tc>
        <w:tc>
          <w:tcPr>
            <w:tcW w:w="784" w:type="dxa"/>
          </w:tcPr>
          <w:p w14:paraId="78874DE0" w14:textId="39045A7D" w:rsidR="00AE4948" w:rsidRPr="00CB430B" w:rsidRDefault="00AE4948" w:rsidP="00AE4948">
            <w:pPr>
              <w:pStyle w:val="TableCopy"/>
              <w:jc w:val="right"/>
            </w:pPr>
            <w:r w:rsidRPr="0002138C">
              <w:t>15</w:t>
            </w:r>
          </w:p>
        </w:tc>
        <w:tc>
          <w:tcPr>
            <w:tcW w:w="785" w:type="dxa"/>
          </w:tcPr>
          <w:p w14:paraId="79C37332" w14:textId="7710338A" w:rsidR="00AE4948" w:rsidRPr="00CB430B" w:rsidRDefault="00AE4948" w:rsidP="00AE4948">
            <w:pPr>
              <w:pStyle w:val="TableCopy"/>
              <w:jc w:val="right"/>
            </w:pPr>
            <w:r w:rsidRPr="0002138C">
              <w:t>26</w:t>
            </w:r>
          </w:p>
        </w:tc>
        <w:tc>
          <w:tcPr>
            <w:tcW w:w="785" w:type="dxa"/>
          </w:tcPr>
          <w:p w14:paraId="5A2749DC" w14:textId="439635EF" w:rsidR="00AE4948" w:rsidRPr="00CB430B" w:rsidRDefault="00AE4948" w:rsidP="00AE4948">
            <w:pPr>
              <w:pStyle w:val="TableCopy"/>
              <w:jc w:val="right"/>
            </w:pPr>
            <w:r w:rsidRPr="0002138C">
              <w:t>57</w:t>
            </w:r>
          </w:p>
        </w:tc>
        <w:tc>
          <w:tcPr>
            <w:tcW w:w="785" w:type="dxa"/>
          </w:tcPr>
          <w:p w14:paraId="30497123" w14:textId="749FF4F4" w:rsidR="00AE4948" w:rsidRPr="00CB430B" w:rsidRDefault="00AE4948" w:rsidP="00AE4948">
            <w:pPr>
              <w:pStyle w:val="TableCopy"/>
              <w:jc w:val="right"/>
            </w:pPr>
            <w:r w:rsidRPr="0002138C">
              <w:t>19</w:t>
            </w:r>
          </w:p>
        </w:tc>
        <w:tc>
          <w:tcPr>
            <w:tcW w:w="785" w:type="dxa"/>
          </w:tcPr>
          <w:p w14:paraId="0C861AFE" w14:textId="37851A65" w:rsidR="00AE4948" w:rsidRPr="00CB430B" w:rsidRDefault="00AE4948" w:rsidP="00AE4948">
            <w:pPr>
              <w:pStyle w:val="TableCopy"/>
              <w:jc w:val="right"/>
            </w:pPr>
            <w:r w:rsidRPr="0002138C">
              <w:t>30</w:t>
            </w:r>
          </w:p>
        </w:tc>
        <w:tc>
          <w:tcPr>
            <w:tcW w:w="785" w:type="dxa"/>
          </w:tcPr>
          <w:p w14:paraId="0FC63C7F" w14:textId="085261F2" w:rsidR="00AE4948" w:rsidRPr="00CB430B" w:rsidRDefault="00AE4948" w:rsidP="00AE4948">
            <w:pPr>
              <w:pStyle w:val="TableCopy"/>
              <w:jc w:val="right"/>
            </w:pPr>
            <w:r w:rsidRPr="0002138C">
              <w:t>28</w:t>
            </w:r>
          </w:p>
        </w:tc>
        <w:tc>
          <w:tcPr>
            <w:tcW w:w="785" w:type="dxa"/>
          </w:tcPr>
          <w:p w14:paraId="430B8CC8" w14:textId="5B843ECE" w:rsidR="00AE4948" w:rsidRPr="00CB430B" w:rsidRDefault="00AE4948" w:rsidP="00AE4948">
            <w:pPr>
              <w:pStyle w:val="TableCopy"/>
              <w:jc w:val="right"/>
            </w:pPr>
            <w:r w:rsidRPr="0002138C">
              <w:t>45</w:t>
            </w:r>
          </w:p>
        </w:tc>
        <w:tc>
          <w:tcPr>
            <w:tcW w:w="1025" w:type="dxa"/>
          </w:tcPr>
          <w:p w14:paraId="2D24BAC9" w14:textId="7B6A4005" w:rsidR="00AE4948" w:rsidRPr="00CB430B" w:rsidRDefault="00AE4948" w:rsidP="00AE4948">
            <w:pPr>
              <w:pStyle w:val="TableCopy"/>
              <w:jc w:val="right"/>
            </w:pPr>
            <w:r w:rsidRPr="0002138C">
              <w:t>49%</w:t>
            </w:r>
          </w:p>
        </w:tc>
        <w:tc>
          <w:tcPr>
            <w:tcW w:w="1046" w:type="dxa"/>
          </w:tcPr>
          <w:p w14:paraId="751E7A99" w14:textId="36270231" w:rsidR="00AE4948" w:rsidRPr="00CB430B" w:rsidRDefault="00AE4948" w:rsidP="00AE4948">
            <w:pPr>
              <w:pStyle w:val="TableCopy"/>
              <w:jc w:val="right"/>
            </w:pPr>
            <w:r w:rsidRPr="0002138C">
              <w:t>48%</w:t>
            </w:r>
          </w:p>
        </w:tc>
        <w:tc>
          <w:tcPr>
            <w:tcW w:w="1134" w:type="dxa"/>
          </w:tcPr>
          <w:p w14:paraId="2D5227A9" w14:textId="118BEDBE" w:rsidR="00AE4948" w:rsidRPr="00CB430B" w:rsidRDefault="00AE4948" w:rsidP="00AE4948">
            <w:pPr>
              <w:pStyle w:val="TableCopy"/>
              <w:jc w:val="right"/>
            </w:pPr>
            <w:r w:rsidRPr="0002138C">
              <w:t>1%</w:t>
            </w:r>
          </w:p>
        </w:tc>
        <w:tc>
          <w:tcPr>
            <w:tcW w:w="1134" w:type="dxa"/>
          </w:tcPr>
          <w:p w14:paraId="43C83D69" w14:textId="402C40A1" w:rsidR="00AE4948" w:rsidRPr="00CB430B" w:rsidRDefault="00AE4948" w:rsidP="00AE4948">
            <w:pPr>
              <w:pStyle w:val="TableCopy"/>
              <w:jc w:val="right"/>
            </w:pPr>
            <w:r w:rsidRPr="0002138C">
              <w:t>1%</w:t>
            </w:r>
          </w:p>
        </w:tc>
      </w:tr>
      <w:tr w:rsidR="00AE4948" w:rsidRPr="00CB430B" w14:paraId="4BE5E9B9" w14:textId="77777777" w:rsidTr="00993E2D">
        <w:trPr>
          <w:cantSplit/>
          <w:trHeight w:val="20"/>
        </w:trPr>
        <w:tc>
          <w:tcPr>
            <w:tcW w:w="2835" w:type="dxa"/>
          </w:tcPr>
          <w:p w14:paraId="41920B20" w14:textId="7CB83993" w:rsidR="00AE4948" w:rsidRPr="00CB430B" w:rsidRDefault="00AE4948" w:rsidP="00AE4948">
            <w:pPr>
              <w:pStyle w:val="TableCopy"/>
            </w:pPr>
            <w:r w:rsidRPr="0002138C">
              <w:t>Other cereals</w:t>
            </w:r>
          </w:p>
        </w:tc>
        <w:tc>
          <w:tcPr>
            <w:tcW w:w="787" w:type="dxa"/>
          </w:tcPr>
          <w:p w14:paraId="1AC1AC42" w14:textId="4285BB7B" w:rsidR="00AE4948" w:rsidRPr="00CB430B" w:rsidRDefault="00AE4948" w:rsidP="00AE4948">
            <w:pPr>
              <w:pStyle w:val="TableCopy"/>
              <w:jc w:val="right"/>
            </w:pPr>
            <w:r w:rsidRPr="0002138C">
              <w:t>1</w:t>
            </w:r>
          </w:p>
        </w:tc>
        <w:tc>
          <w:tcPr>
            <w:tcW w:w="787" w:type="dxa"/>
          </w:tcPr>
          <w:p w14:paraId="12FA2D75" w14:textId="1F7639EC" w:rsidR="00AE4948" w:rsidRPr="00CB430B" w:rsidRDefault="00AE4948" w:rsidP="00AE4948">
            <w:pPr>
              <w:pStyle w:val="TableCopy"/>
              <w:jc w:val="right"/>
            </w:pPr>
            <w:r w:rsidRPr="0002138C">
              <w:t>&lt;0.5</w:t>
            </w:r>
          </w:p>
        </w:tc>
        <w:tc>
          <w:tcPr>
            <w:tcW w:w="784" w:type="dxa"/>
          </w:tcPr>
          <w:p w14:paraId="22AE8DF0" w14:textId="1598DD37" w:rsidR="00AE4948" w:rsidRPr="00CB430B" w:rsidRDefault="00AE4948" w:rsidP="00AE4948">
            <w:pPr>
              <w:pStyle w:val="TableCopy"/>
              <w:jc w:val="right"/>
            </w:pPr>
            <w:r w:rsidRPr="0002138C">
              <w:t>14</w:t>
            </w:r>
          </w:p>
        </w:tc>
        <w:tc>
          <w:tcPr>
            <w:tcW w:w="784" w:type="dxa"/>
          </w:tcPr>
          <w:p w14:paraId="1D87FF04" w14:textId="246B4F97" w:rsidR="00AE4948" w:rsidRPr="00CB430B" w:rsidRDefault="00AE4948" w:rsidP="00AE4948">
            <w:pPr>
              <w:pStyle w:val="TableCopy"/>
              <w:jc w:val="right"/>
            </w:pPr>
            <w:r w:rsidRPr="0002138C">
              <w:t>37</w:t>
            </w:r>
          </w:p>
        </w:tc>
        <w:tc>
          <w:tcPr>
            <w:tcW w:w="785" w:type="dxa"/>
          </w:tcPr>
          <w:p w14:paraId="054EF33B" w14:textId="43D907B5" w:rsidR="00AE4948" w:rsidRPr="00CB430B" w:rsidRDefault="00AE4948" w:rsidP="00AE4948">
            <w:pPr>
              <w:pStyle w:val="TableCopy"/>
              <w:jc w:val="right"/>
            </w:pPr>
            <w:r w:rsidRPr="0002138C">
              <w:t>15</w:t>
            </w:r>
          </w:p>
        </w:tc>
        <w:tc>
          <w:tcPr>
            <w:tcW w:w="785" w:type="dxa"/>
          </w:tcPr>
          <w:p w14:paraId="40D5C971" w14:textId="780978E7" w:rsidR="00AE4948" w:rsidRPr="00CB430B" w:rsidRDefault="00AE4948" w:rsidP="00AE4948">
            <w:pPr>
              <w:pStyle w:val="TableCopy"/>
              <w:jc w:val="right"/>
            </w:pPr>
            <w:r w:rsidRPr="0002138C">
              <w:t>35</w:t>
            </w:r>
          </w:p>
        </w:tc>
        <w:tc>
          <w:tcPr>
            <w:tcW w:w="785" w:type="dxa"/>
          </w:tcPr>
          <w:p w14:paraId="649DD7EE" w14:textId="1E702111" w:rsidR="00AE4948" w:rsidRPr="00CB430B" w:rsidRDefault="00AE4948" w:rsidP="00AE4948">
            <w:pPr>
              <w:pStyle w:val="TableCopy"/>
              <w:jc w:val="right"/>
            </w:pPr>
            <w:r w:rsidRPr="0002138C">
              <w:t>9</w:t>
            </w:r>
          </w:p>
        </w:tc>
        <w:tc>
          <w:tcPr>
            <w:tcW w:w="785" w:type="dxa"/>
          </w:tcPr>
          <w:p w14:paraId="1671A42C" w14:textId="4EB1596C" w:rsidR="00AE4948" w:rsidRPr="00CB430B" w:rsidRDefault="00AE4948" w:rsidP="00AE4948">
            <w:pPr>
              <w:pStyle w:val="TableCopy"/>
              <w:jc w:val="right"/>
            </w:pPr>
            <w:r w:rsidRPr="0002138C">
              <w:t>21</w:t>
            </w:r>
          </w:p>
        </w:tc>
        <w:tc>
          <w:tcPr>
            <w:tcW w:w="785" w:type="dxa"/>
          </w:tcPr>
          <w:p w14:paraId="20B3F63E" w14:textId="04C072AF" w:rsidR="00AE4948" w:rsidRPr="00CB430B" w:rsidRDefault="00AE4948" w:rsidP="00AE4948">
            <w:pPr>
              <w:pStyle w:val="TableCopy"/>
              <w:jc w:val="right"/>
            </w:pPr>
            <w:r w:rsidRPr="0002138C">
              <w:t>9</w:t>
            </w:r>
          </w:p>
        </w:tc>
        <w:tc>
          <w:tcPr>
            <w:tcW w:w="785" w:type="dxa"/>
          </w:tcPr>
          <w:p w14:paraId="32FA5C3A" w14:textId="65FC4D02" w:rsidR="00AE4948" w:rsidRPr="00CB430B" w:rsidRDefault="00AE4948" w:rsidP="00AE4948">
            <w:pPr>
              <w:pStyle w:val="TableCopy"/>
              <w:jc w:val="right"/>
            </w:pPr>
            <w:r w:rsidRPr="0002138C">
              <w:t>24</w:t>
            </w:r>
          </w:p>
        </w:tc>
        <w:tc>
          <w:tcPr>
            <w:tcW w:w="1025" w:type="dxa"/>
          </w:tcPr>
          <w:p w14:paraId="49B0DD49" w14:textId="1B2330BA" w:rsidR="00AE4948" w:rsidRPr="00CB430B" w:rsidRDefault="00AE4948" w:rsidP="00AE4948">
            <w:pPr>
              <w:pStyle w:val="TableCopy"/>
              <w:jc w:val="right"/>
            </w:pPr>
            <w:r w:rsidRPr="0002138C">
              <w:t>-8%</w:t>
            </w:r>
          </w:p>
        </w:tc>
        <w:tc>
          <w:tcPr>
            <w:tcW w:w="1046" w:type="dxa"/>
          </w:tcPr>
          <w:p w14:paraId="2126068C" w14:textId="301111BC" w:rsidR="00AE4948" w:rsidRPr="00CB430B" w:rsidRDefault="00AE4948" w:rsidP="00AE4948">
            <w:pPr>
              <w:pStyle w:val="TableCopy"/>
              <w:jc w:val="right"/>
            </w:pPr>
            <w:r w:rsidRPr="0002138C">
              <w:t>17%</w:t>
            </w:r>
          </w:p>
        </w:tc>
        <w:tc>
          <w:tcPr>
            <w:tcW w:w="1134" w:type="dxa"/>
          </w:tcPr>
          <w:p w14:paraId="4AD5F835" w14:textId="19E21BB0" w:rsidR="00AE4948" w:rsidRPr="00CB430B" w:rsidRDefault="00AE4948" w:rsidP="00AE4948">
            <w:pPr>
              <w:pStyle w:val="TableCopy"/>
              <w:jc w:val="right"/>
            </w:pPr>
            <w:r w:rsidRPr="0002138C">
              <w:t>0%</w:t>
            </w:r>
          </w:p>
        </w:tc>
        <w:tc>
          <w:tcPr>
            <w:tcW w:w="1134" w:type="dxa"/>
          </w:tcPr>
          <w:p w14:paraId="0D9FF0CF" w14:textId="124CDFDE" w:rsidR="00AE4948" w:rsidRPr="00CB430B" w:rsidRDefault="00AE4948" w:rsidP="00AE4948">
            <w:pPr>
              <w:pStyle w:val="TableCopy"/>
              <w:jc w:val="right"/>
            </w:pPr>
            <w:r w:rsidRPr="0002138C">
              <w:t>0%</w:t>
            </w:r>
          </w:p>
        </w:tc>
      </w:tr>
      <w:tr w:rsidR="00AE4948" w:rsidRPr="00CB430B" w14:paraId="5E3A381F" w14:textId="77777777" w:rsidTr="00993E2D">
        <w:trPr>
          <w:cantSplit/>
          <w:trHeight w:val="20"/>
        </w:trPr>
        <w:tc>
          <w:tcPr>
            <w:tcW w:w="2835" w:type="dxa"/>
          </w:tcPr>
          <w:p w14:paraId="4E4444B5" w14:textId="2A351294" w:rsidR="00AE4948" w:rsidRPr="00CB430B" w:rsidRDefault="00AE4948" w:rsidP="00AE4948">
            <w:pPr>
              <w:pStyle w:val="TableCopy"/>
            </w:pPr>
            <w:r w:rsidRPr="0002138C">
              <w:t>Sorghum</w:t>
            </w:r>
          </w:p>
        </w:tc>
        <w:tc>
          <w:tcPr>
            <w:tcW w:w="787" w:type="dxa"/>
          </w:tcPr>
          <w:p w14:paraId="2C0CC02D" w14:textId="1FB31B8E" w:rsidR="00AE4948" w:rsidRPr="00CB430B" w:rsidRDefault="00AE4948" w:rsidP="00AE4948">
            <w:pPr>
              <w:pStyle w:val="TableCopy"/>
              <w:jc w:val="right"/>
            </w:pPr>
          </w:p>
        </w:tc>
        <w:tc>
          <w:tcPr>
            <w:tcW w:w="787" w:type="dxa"/>
          </w:tcPr>
          <w:p w14:paraId="003551D2" w14:textId="74D80E8D" w:rsidR="00AE4948" w:rsidRPr="00CB430B" w:rsidRDefault="00AE4948" w:rsidP="00AE4948">
            <w:pPr>
              <w:pStyle w:val="TableCopy"/>
              <w:jc w:val="right"/>
            </w:pPr>
          </w:p>
        </w:tc>
        <w:tc>
          <w:tcPr>
            <w:tcW w:w="784" w:type="dxa"/>
          </w:tcPr>
          <w:p w14:paraId="1890A61B" w14:textId="511683D1" w:rsidR="00AE4948" w:rsidRPr="00CB430B" w:rsidRDefault="00AE4948" w:rsidP="00AE4948">
            <w:pPr>
              <w:pStyle w:val="TableCopy"/>
              <w:jc w:val="right"/>
            </w:pPr>
            <w:r w:rsidRPr="0002138C">
              <w:t>1</w:t>
            </w:r>
          </w:p>
        </w:tc>
        <w:tc>
          <w:tcPr>
            <w:tcW w:w="784" w:type="dxa"/>
          </w:tcPr>
          <w:p w14:paraId="004111DC" w14:textId="67CBD0C6" w:rsidR="00AE4948" w:rsidRPr="00CB430B" w:rsidRDefault="00AE4948" w:rsidP="00AE4948">
            <w:pPr>
              <w:pStyle w:val="TableCopy"/>
              <w:jc w:val="right"/>
            </w:pPr>
            <w:r w:rsidRPr="0002138C">
              <w:t>4</w:t>
            </w:r>
          </w:p>
        </w:tc>
        <w:tc>
          <w:tcPr>
            <w:tcW w:w="785" w:type="dxa"/>
          </w:tcPr>
          <w:p w14:paraId="5B56E1AB" w14:textId="111532B2" w:rsidR="00AE4948" w:rsidRPr="00CB430B" w:rsidRDefault="00AE4948" w:rsidP="00AE4948">
            <w:pPr>
              <w:pStyle w:val="TableCopy"/>
              <w:jc w:val="right"/>
            </w:pPr>
            <w:r w:rsidRPr="0002138C">
              <w:t>1</w:t>
            </w:r>
          </w:p>
        </w:tc>
        <w:tc>
          <w:tcPr>
            <w:tcW w:w="785" w:type="dxa"/>
          </w:tcPr>
          <w:p w14:paraId="2F1C4ABA" w14:textId="75468651" w:rsidR="00AE4948" w:rsidRPr="00CB430B" w:rsidRDefault="00AE4948" w:rsidP="00AE4948">
            <w:pPr>
              <w:pStyle w:val="TableCopy"/>
              <w:jc w:val="right"/>
            </w:pPr>
            <w:r w:rsidRPr="0002138C">
              <w:t>2</w:t>
            </w:r>
          </w:p>
        </w:tc>
        <w:tc>
          <w:tcPr>
            <w:tcW w:w="785" w:type="dxa"/>
          </w:tcPr>
          <w:p w14:paraId="6B6B8155" w14:textId="2D9BBF59" w:rsidR="00AE4948" w:rsidRPr="00CB430B" w:rsidRDefault="00AE4948" w:rsidP="00AE4948">
            <w:pPr>
              <w:pStyle w:val="TableCopy"/>
              <w:jc w:val="right"/>
            </w:pPr>
            <w:r w:rsidRPr="0002138C">
              <w:t>2</w:t>
            </w:r>
          </w:p>
        </w:tc>
        <w:tc>
          <w:tcPr>
            <w:tcW w:w="785" w:type="dxa"/>
          </w:tcPr>
          <w:p w14:paraId="164D89D3" w14:textId="4B087ECA" w:rsidR="00AE4948" w:rsidRPr="00CB430B" w:rsidRDefault="00AE4948" w:rsidP="00AE4948">
            <w:pPr>
              <w:pStyle w:val="TableCopy"/>
              <w:jc w:val="right"/>
            </w:pPr>
            <w:r w:rsidRPr="0002138C">
              <w:t>4</w:t>
            </w:r>
          </w:p>
        </w:tc>
        <w:tc>
          <w:tcPr>
            <w:tcW w:w="785" w:type="dxa"/>
          </w:tcPr>
          <w:p w14:paraId="37AD2584" w14:textId="1FF4F3D6" w:rsidR="00AE4948" w:rsidRPr="00CB430B" w:rsidRDefault="00AE4948" w:rsidP="00AE4948">
            <w:pPr>
              <w:pStyle w:val="TableCopy"/>
              <w:jc w:val="right"/>
            </w:pPr>
            <w:r w:rsidRPr="0002138C">
              <w:t>2</w:t>
            </w:r>
          </w:p>
        </w:tc>
        <w:tc>
          <w:tcPr>
            <w:tcW w:w="785" w:type="dxa"/>
          </w:tcPr>
          <w:p w14:paraId="088505D5" w14:textId="133B142A" w:rsidR="00AE4948" w:rsidRPr="00CB430B" w:rsidRDefault="00AE4948" w:rsidP="00AE4948">
            <w:pPr>
              <w:pStyle w:val="TableCopy"/>
              <w:jc w:val="right"/>
            </w:pPr>
            <w:r w:rsidRPr="0002138C">
              <w:t>5</w:t>
            </w:r>
          </w:p>
        </w:tc>
        <w:tc>
          <w:tcPr>
            <w:tcW w:w="1025" w:type="dxa"/>
          </w:tcPr>
          <w:p w14:paraId="723D7DCA" w14:textId="5C81444E" w:rsidR="00AE4948" w:rsidRPr="00CB430B" w:rsidRDefault="00AE4948" w:rsidP="00AE4948">
            <w:pPr>
              <w:pStyle w:val="TableCopy"/>
              <w:jc w:val="right"/>
            </w:pPr>
            <w:r w:rsidRPr="0002138C">
              <w:t>7%</w:t>
            </w:r>
          </w:p>
        </w:tc>
        <w:tc>
          <w:tcPr>
            <w:tcW w:w="1046" w:type="dxa"/>
          </w:tcPr>
          <w:p w14:paraId="3C0F9E2D" w14:textId="66265540" w:rsidR="00AE4948" w:rsidRPr="00CB430B" w:rsidRDefault="00AE4948" w:rsidP="00AE4948">
            <w:pPr>
              <w:pStyle w:val="TableCopy"/>
              <w:jc w:val="right"/>
            </w:pPr>
            <w:r w:rsidRPr="0002138C">
              <w:t>17%</w:t>
            </w:r>
          </w:p>
        </w:tc>
        <w:tc>
          <w:tcPr>
            <w:tcW w:w="1134" w:type="dxa"/>
          </w:tcPr>
          <w:p w14:paraId="3E33FE7D" w14:textId="67A16E2F" w:rsidR="00AE4948" w:rsidRPr="00CB430B" w:rsidRDefault="00AE4948" w:rsidP="00AE4948">
            <w:pPr>
              <w:pStyle w:val="TableCopy"/>
              <w:jc w:val="right"/>
            </w:pPr>
            <w:r w:rsidRPr="0002138C">
              <w:t>0%</w:t>
            </w:r>
          </w:p>
        </w:tc>
        <w:tc>
          <w:tcPr>
            <w:tcW w:w="1134" w:type="dxa"/>
          </w:tcPr>
          <w:p w14:paraId="6BB6C897" w14:textId="370CFD88" w:rsidR="00AE4948" w:rsidRPr="00CB430B" w:rsidRDefault="00AE4948" w:rsidP="00AE4948">
            <w:pPr>
              <w:pStyle w:val="TableCopy"/>
              <w:jc w:val="right"/>
            </w:pPr>
            <w:r w:rsidRPr="0002138C">
              <w:t>0%</w:t>
            </w:r>
          </w:p>
        </w:tc>
      </w:tr>
      <w:tr w:rsidR="00AE4948" w:rsidRPr="00CB430B" w14:paraId="48E94043" w14:textId="77777777" w:rsidTr="00993E2D">
        <w:trPr>
          <w:cantSplit/>
          <w:trHeight w:val="20"/>
        </w:trPr>
        <w:tc>
          <w:tcPr>
            <w:tcW w:w="2835" w:type="dxa"/>
          </w:tcPr>
          <w:p w14:paraId="7A87F36C" w14:textId="086718EF" w:rsidR="00AE4948" w:rsidRPr="00CB430B" w:rsidRDefault="00AE4948" w:rsidP="00AE4948">
            <w:pPr>
              <w:pStyle w:val="TableCopy"/>
            </w:pPr>
            <w:r w:rsidRPr="0002138C">
              <w:t>Wheat</w:t>
            </w:r>
          </w:p>
        </w:tc>
        <w:tc>
          <w:tcPr>
            <w:tcW w:w="787" w:type="dxa"/>
          </w:tcPr>
          <w:p w14:paraId="4C92613B" w14:textId="76344A15" w:rsidR="00AE4948" w:rsidRPr="00CB430B" w:rsidRDefault="00AE4948" w:rsidP="00AE4948">
            <w:pPr>
              <w:pStyle w:val="TableCopy"/>
              <w:jc w:val="right"/>
            </w:pPr>
            <w:r w:rsidRPr="0002138C">
              <w:t>250</w:t>
            </w:r>
          </w:p>
        </w:tc>
        <w:tc>
          <w:tcPr>
            <w:tcW w:w="787" w:type="dxa"/>
          </w:tcPr>
          <w:p w14:paraId="26A8FCF6" w14:textId="4F0B0FD9" w:rsidR="00AE4948" w:rsidRPr="00CB430B" w:rsidRDefault="00AE4948" w:rsidP="00AE4948">
            <w:pPr>
              <w:pStyle w:val="TableCopy"/>
              <w:jc w:val="right"/>
            </w:pPr>
            <w:r w:rsidRPr="0002138C">
              <w:t>586</w:t>
            </w:r>
          </w:p>
        </w:tc>
        <w:tc>
          <w:tcPr>
            <w:tcW w:w="784" w:type="dxa"/>
          </w:tcPr>
          <w:p w14:paraId="3BFD2BC1" w14:textId="766BDA5C" w:rsidR="00AE4948" w:rsidRPr="00CB430B" w:rsidRDefault="00AE4948" w:rsidP="00AE4948">
            <w:pPr>
              <w:pStyle w:val="TableCopy"/>
              <w:jc w:val="right"/>
            </w:pPr>
            <w:r w:rsidRPr="0002138C">
              <w:t>986</w:t>
            </w:r>
          </w:p>
        </w:tc>
        <w:tc>
          <w:tcPr>
            <w:tcW w:w="784" w:type="dxa"/>
          </w:tcPr>
          <w:p w14:paraId="7A846267" w14:textId="22A4F628" w:rsidR="00AE4948" w:rsidRPr="00CB430B" w:rsidRDefault="00AE4948" w:rsidP="00AE4948">
            <w:pPr>
              <w:pStyle w:val="TableCopy"/>
              <w:jc w:val="right"/>
            </w:pPr>
            <w:r w:rsidRPr="0002138C">
              <w:t>2,897</w:t>
            </w:r>
          </w:p>
        </w:tc>
        <w:tc>
          <w:tcPr>
            <w:tcW w:w="785" w:type="dxa"/>
          </w:tcPr>
          <w:p w14:paraId="43BFFAB6" w14:textId="2D842464" w:rsidR="00AE4948" w:rsidRPr="00CB430B" w:rsidRDefault="00AE4948" w:rsidP="00AE4948">
            <w:pPr>
              <w:pStyle w:val="TableCopy"/>
              <w:jc w:val="right"/>
            </w:pPr>
            <w:r w:rsidRPr="0002138C">
              <w:t>1,822</w:t>
            </w:r>
          </w:p>
        </w:tc>
        <w:tc>
          <w:tcPr>
            <w:tcW w:w="785" w:type="dxa"/>
          </w:tcPr>
          <w:p w14:paraId="3701E42C" w14:textId="4174CB39" w:rsidR="00AE4948" w:rsidRPr="00CB430B" w:rsidRDefault="00AE4948" w:rsidP="00AE4948">
            <w:pPr>
              <w:pStyle w:val="TableCopy"/>
              <w:jc w:val="right"/>
            </w:pPr>
            <w:r w:rsidRPr="0002138C">
              <w:t>4,199</w:t>
            </w:r>
          </w:p>
        </w:tc>
        <w:tc>
          <w:tcPr>
            <w:tcW w:w="785" w:type="dxa"/>
          </w:tcPr>
          <w:p w14:paraId="5E9B2D78" w14:textId="38A51AB5" w:rsidR="00AE4948" w:rsidRPr="00CB430B" w:rsidRDefault="00AE4948" w:rsidP="00AE4948">
            <w:pPr>
              <w:pStyle w:val="TableCopy"/>
              <w:jc w:val="right"/>
            </w:pPr>
            <w:r w:rsidRPr="0002138C">
              <w:t>2,598</w:t>
            </w:r>
          </w:p>
        </w:tc>
        <w:tc>
          <w:tcPr>
            <w:tcW w:w="785" w:type="dxa"/>
          </w:tcPr>
          <w:p w14:paraId="022C4B5C" w14:textId="30FE52CB" w:rsidR="00AE4948" w:rsidRPr="00CB430B" w:rsidRDefault="00AE4948" w:rsidP="00AE4948">
            <w:pPr>
              <w:pStyle w:val="TableCopy"/>
              <w:jc w:val="right"/>
            </w:pPr>
            <w:r w:rsidRPr="0002138C">
              <w:t>4,958</w:t>
            </w:r>
          </w:p>
        </w:tc>
        <w:tc>
          <w:tcPr>
            <w:tcW w:w="785" w:type="dxa"/>
          </w:tcPr>
          <w:p w14:paraId="7853B813" w14:textId="27BB02B3" w:rsidR="00AE4948" w:rsidRPr="00CB430B" w:rsidRDefault="00AE4948" w:rsidP="00AE4948">
            <w:pPr>
              <w:pStyle w:val="TableCopy"/>
              <w:jc w:val="right"/>
            </w:pPr>
            <w:r w:rsidRPr="0002138C">
              <w:t>1,864</w:t>
            </w:r>
          </w:p>
        </w:tc>
        <w:tc>
          <w:tcPr>
            <w:tcW w:w="785" w:type="dxa"/>
          </w:tcPr>
          <w:p w14:paraId="3EC99ED3" w14:textId="4C635568" w:rsidR="00AE4948" w:rsidRPr="00CB430B" w:rsidRDefault="00AE4948" w:rsidP="00AE4948">
            <w:pPr>
              <w:pStyle w:val="TableCopy"/>
              <w:jc w:val="right"/>
            </w:pPr>
            <w:r w:rsidRPr="0002138C">
              <w:t>4,314</w:t>
            </w:r>
          </w:p>
        </w:tc>
        <w:tc>
          <w:tcPr>
            <w:tcW w:w="1025" w:type="dxa"/>
          </w:tcPr>
          <w:p w14:paraId="57DEE10A" w14:textId="19D06275" w:rsidR="00AE4948" w:rsidRPr="00CB430B" w:rsidRDefault="00AE4948" w:rsidP="00AE4948">
            <w:pPr>
              <w:pStyle w:val="TableCopy"/>
              <w:jc w:val="right"/>
            </w:pPr>
            <w:r w:rsidRPr="0002138C">
              <w:t>-28%</w:t>
            </w:r>
          </w:p>
        </w:tc>
        <w:tc>
          <w:tcPr>
            <w:tcW w:w="1046" w:type="dxa"/>
          </w:tcPr>
          <w:p w14:paraId="1C6C150D" w14:textId="6A5DD6A7" w:rsidR="00AE4948" w:rsidRPr="00CB430B" w:rsidRDefault="00AE4948" w:rsidP="00AE4948">
            <w:pPr>
              <w:pStyle w:val="TableCopy"/>
              <w:jc w:val="right"/>
            </w:pPr>
            <w:r w:rsidRPr="0002138C">
              <w:t>-13%</w:t>
            </w:r>
          </w:p>
        </w:tc>
        <w:tc>
          <w:tcPr>
            <w:tcW w:w="1134" w:type="dxa"/>
          </w:tcPr>
          <w:p w14:paraId="79705415" w14:textId="2D00AEB1" w:rsidR="00AE4948" w:rsidRPr="00CB430B" w:rsidRDefault="00AE4948" w:rsidP="00AE4948">
            <w:pPr>
              <w:pStyle w:val="TableCopy"/>
              <w:jc w:val="right"/>
            </w:pPr>
            <w:r w:rsidRPr="0002138C">
              <w:t>38%</w:t>
            </w:r>
          </w:p>
        </w:tc>
        <w:tc>
          <w:tcPr>
            <w:tcW w:w="1134" w:type="dxa"/>
          </w:tcPr>
          <w:p w14:paraId="6556AAF4" w14:textId="0E3A96F8" w:rsidR="00AE4948" w:rsidRPr="00CB430B" w:rsidRDefault="00AE4948" w:rsidP="00AE4948">
            <w:pPr>
              <w:pStyle w:val="TableCopy"/>
              <w:jc w:val="right"/>
            </w:pPr>
            <w:r w:rsidRPr="0002138C">
              <w:t>49%</w:t>
            </w:r>
          </w:p>
        </w:tc>
      </w:tr>
      <w:tr w:rsidR="006C2D47" w:rsidRPr="006C2D47" w14:paraId="7E971914" w14:textId="77777777" w:rsidTr="00B57524">
        <w:trPr>
          <w:cantSplit/>
          <w:trHeight w:val="20"/>
        </w:trPr>
        <w:tc>
          <w:tcPr>
            <w:tcW w:w="2835" w:type="dxa"/>
          </w:tcPr>
          <w:p w14:paraId="0FF61CBC" w14:textId="779AD093" w:rsidR="006C2D47" w:rsidRPr="006C2D47" w:rsidRDefault="006C2D47" w:rsidP="00B57524">
            <w:pPr>
              <w:pStyle w:val="TableCopy"/>
              <w:rPr>
                <w:b/>
                <w:bCs/>
              </w:rPr>
            </w:pPr>
            <w:r w:rsidRPr="006C2D47">
              <w:rPr>
                <w:b/>
                <w:bCs/>
              </w:rPr>
              <w:t>Oilseeds total</w:t>
            </w:r>
          </w:p>
        </w:tc>
        <w:tc>
          <w:tcPr>
            <w:tcW w:w="787" w:type="dxa"/>
          </w:tcPr>
          <w:p w14:paraId="6FB90554" w14:textId="77777777" w:rsidR="006C2D47" w:rsidRPr="006C2D47" w:rsidRDefault="006C2D47" w:rsidP="00B57524">
            <w:pPr>
              <w:pStyle w:val="TableCopy"/>
              <w:jc w:val="right"/>
              <w:rPr>
                <w:b/>
                <w:bCs/>
              </w:rPr>
            </w:pPr>
            <w:r w:rsidRPr="006C2D47">
              <w:rPr>
                <w:b/>
                <w:bCs/>
              </w:rPr>
              <w:t>240</w:t>
            </w:r>
          </w:p>
        </w:tc>
        <w:tc>
          <w:tcPr>
            <w:tcW w:w="787" w:type="dxa"/>
          </w:tcPr>
          <w:p w14:paraId="280E47BA" w14:textId="77777777" w:rsidR="006C2D47" w:rsidRPr="006C2D47" w:rsidRDefault="006C2D47" w:rsidP="00B57524">
            <w:pPr>
              <w:pStyle w:val="TableCopy"/>
              <w:jc w:val="right"/>
              <w:rPr>
                <w:b/>
                <w:bCs/>
              </w:rPr>
            </w:pPr>
            <w:r w:rsidRPr="006C2D47">
              <w:rPr>
                <w:b/>
                <w:bCs/>
              </w:rPr>
              <w:t>355</w:t>
            </w:r>
          </w:p>
        </w:tc>
        <w:tc>
          <w:tcPr>
            <w:tcW w:w="784" w:type="dxa"/>
          </w:tcPr>
          <w:p w14:paraId="46E266BD" w14:textId="77777777" w:rsidR="006C2D47" w:rsidRPr="006C2D47" w:rsidRDefault="006C2D47" w:rsidP="00B57524">
            <w:pPr>
              <w:pStyle w:val="TableCopy"/>
              <w:jc w:val="right"/>
              <w:rPr>
                <w:b/>
                <w:bCs/>
              </w:rPr>
            </w:pPr>
            <w:r w:rsidRPr="006C2D47">
              <w:rPr>
                <w:b/>
                <w:bCs/>
              </w:rPr>
              <w:t>653</w:t>
            </w:r>
          </w:p>
        </w:tc>
        <w:tc>
          <w:tcPr>
            <w:tcW w:w="784" w:type="dxa"/>
          </w:tcPr>
          <w:p w14:paraId="768C3507" w14:textId="77777777" w:rsidR="006C2D47" w:rsidRPr="006C2D47" w:rsidRDefault="006C2D47" w:rsidP="00B57524">
            <w:pPr>
              <w:pStyle w:val="TableCopy"/>
              <w:jc w:val="right"/>
              <w:rPr>
                <w:b/>
                <w:bCs/>
              </w:rPr>
            </w:pPr>
            <w:r w:rsidRPr="006C2D47">
              <w:rPr>
                <w:b/>
                <w:bCs/>
              </w:rPr>
              <w:t>866</w:t>
            </w:r>
          </w:p>
        </w:tc>
        <w:tc>
          <w:tcPr>
            <w:tcW w:w="785" w:type="dxa"/>
          </w:tcPr>
          <w:p w14:paraId="7BDB3B9C" w14:textId="77777777" w:rsidR="006C2D47" w:rsidRPr="006C2D47" w:rsidRDefault="006C2D47" w:rsidP="00B57524">
            <w:pPr>
              <w:pStyle w:val="TableCopy"/>
              <w:jc w:val="right"/>
              <w:rPr>
                <w:b/>
                <w:bCs/>
              </w:rPr>
            </w:pPr>
            <w:r w:rsidRPr="006C2D47">
              <w:rPr>
                <w:b/>
                <w:bCs/>
              </w:rPr>
              <w:t>1,184</w:t>
            </w:r>
          </w:p>
        </w:tc>
        <w:tc>
          <w:tcPr>
            <w:tcW w:w="785" w:type="dxa"/>
          </w:tcPr>
          <w:p w14:paraId="248AC96F" w14:textId="77777777" w:rsidR="006C2D47" w:rsidRPr="006C2D47" w:rsidRDefault="006C2D47" w:rsidP="00B57524">
            <w:pPr>
              <w:pStyle w:val="TableCopy"/>
              <w:jc w:val="right"/>
              <w:rPr>
                <w:b/>
                <w:bCs/>
              </w:rPr>
            </w:pPr>
            <w:r w:rsidRPr="006C2D47">
              <w:rPr>
                <w:b/>
                <w:bCs/>
              </w:rPr>
              <w:t>1,156</w:t>
            </w:r>
          </w:p>
        </w:tc>
        <w:tc>
          <w:tcPr>
            <w:tcW w:w="785" w:type="dxa"/>
          </w:tcPr>
          <w:p w14:paraId="7B5E613E" w14:textId="77777777" w:rsidR="006C2D47" w:rsidRPr="006C2D47" w:rsidRDefault="006C2D47" w:rsidP="00B57524">
            <w:pPr>
              <w:pStyle w:val="TableCopy"/>
              <w:jc w:val="right"/>
              <w:rPr>
                <w:b/>
                <w:bCs/>
              </w:rPr>
            </w:pPr>
            <w:r w:rsidRPr="006C2D47">
              <w:rPr>
                <w:b/>
                <w:bCs/>
              </w:rPr>
              <w:t>1,541</w:t>
            </w:r>
          </w:p>
        </w:tc>
        <w:tc>
          <w:tcPr>
            <w:tcW w:w="785" w:type="dxa"/>
          </w:tcPr>
          <w:p w14:paraId="6EC57105" w14:textId="77777777" w:rsidR="006C2D47" w:rsidRPr="006C2D47" w:rsidRDefault="006C2D47" w:rsidP="00B57524">
            <w:pPr>
              <w:pStyle w:val="TableCopy"/>
              <w:jc w:val="right"/>
              <w:rPr>
                <w:b/>
                <w:bCs/>
              </w:rPr>
            </w:pPr>
            <w:r w:rsidRPr="006C2D47">
              <w:rPr>
                <w:b/>
                <w:bCs/>
              </w:rPr>
              <w:t>1,462</w:t>
            </w:r>
          </w:p>
        </w:tc>
        <w:tc>
          <w:tcPr>
            <w:tcW w:w="785" w:type="dxa"/>
          </w:tcPr>
          <w:p w14:paraId="278DC36E" w14:textId="77777777" w:rsidR="006C2D47" w:rsidRPr="006C2D47" w:rsidRDefault="006C2D47" w:rsidP="00B57524">
            <w:pPr>
              <w:pStyle w:val="TableCopy"/>
              <w:jc w:val="right"/>
              <w:rPr>
                <w:b/>
                <w:bCs/>
              </w:rPr>
            </w:pPr>
            <w:r w:rsidRPr="006C2D47">
              <w:rPr>
                <w:b/>
                <w:bCs/>
              </w:rPr>
              <w:t>1,293</w:t>
            </w:r>
          </w:p>
        </w:tc>
        <w:tc>
          <w:tcPr>
            <w:tcW w:w="785" w:type="dxa"/>
          </w:tcPr>
          <w:p w14:paraId="048F1B1F" w14:textId="77777777" w:rsidR="006C2D47" w:rsidRPr="006C2D47" w:rsidRDefault="006C2D47" w:rsidP="00B57524">
            <w:pPr>
              <w:pStyle w:val="TableCopy"/>
              <w:jc w:val="right"/>
              <w:rPr>
                <w:b/>
                <w:bCs/>
              </w:rPr>
            </w:pPr>
            <w:r w:rsidRPr="006C2D47">
              <w:rPr>
                <w:b/>
                <w:bCs/>
              </w:rPr>
              <w:t>1,562</w:t>
            </w:r>
          </w:p>
        </w:tc>
        <w:tc>
          <w:tcPr>
            <w:tcW w:w="1025" w:type="dxa"/>
          </w:tcPr>
          <w:p w14:paraId="011024AB" w14:textId="77777777" w:rsidR="006C2D47" w:rsidRPr="006C2D47" w:rsidRDefault="006C2D47" w:rsidP="00B57524">
            <w:pPr>
              <w:pStyle w:val="TableCopy"/>
              <w:jc w:val="right"/>
              <w:rPr>
                <w:b/>
                <w:bCs/>
              </w:rPr>
            </w:pPr>
            <w:r w:rsidRPr="006C2D47">
              <w:rPr>
                <w:b/>
                <w:bCs/>
              </w:rPr>
              <w:t>-16%</w:t>
            </w:r>
          </w:p>
        </w:tc>
        <w:tc>
          <w:tcPr>
            <w:tcW w:w="1046" w:type="dxa"/>
          </w:tcPr>
          <w:p w14:paraId="635B74A2" w14:textId="77777777" w:rsidR="006C2D47" w:rsidRPr="006C2D47" w:rsidRDefault="006C2D47" w:rsidP="00B57524">
            <w:pPr>
              <w:pStyle w:val="TableCopy"/>
              <w:jc w:val="right"/>
              <w:rPr>
                <w:b/>
                <w:bCs/>
              </w:rPr>
            </w:pPr>
            <w:r w:rsidRPr="006C2D47">
              <w:rPr>
                <w:b/>
                <w:bCs/>
              </w:rPr>
              <w:t>7%</w:t>
            </w:r>
          </w:p>
        </w:tc>
        <w:tc>
          <w:tcPr>
            <w:tcW w:w="1134" w:type="dxa"/>
          </w:tcPr>
          <w:p w14:paraId="469653C1" w14:textId="77777777" w:rsidR="006C2D47" w:rsidRPr="006C2D47" w:rsidRDefault="006C2D47" w:rsidP="00B57524">
            <w:pPr>
              <w:pStyle w:val="TableCopy"/>
              <w:jc w:val="right"/>
              <w:rPr>
                <w:b/>
                <w:bCs/>
              </w:rPr>
            </w:pPr>
            <w:r w:rsidRPr="006C2D47">
              <w:rPr>
                <w:b/>
                <w:bCs/>
              </w:rPr>
              <w:t>26%</w:t>
            </w:r>
          </w:p>
        </w:tc>
        <w:tc>
          <w:tcPr>
            <w:tcW w:w="1134" w:type="dxa"/>
          </w:tcPr>
          <w:p w14:paraId="1017DD72" w14:textId="77777777" w:rsidR="006C2D47" w:rsidRPr="006C2D47" w:rsidRDefault="006C2D47" w:rsidP="00B57524">
            <w:pPr>
              <w:pStyle w:val="TableCopy"/>
              <w:jc w:val="right"/>
              <w:rPr>
                <w:b/>
                <w:bCs/>
              </w:rPr>
            </w:pPr>
            <w:r w:rsidRPr="006C2D47">
              <w:rPr>
                <w:b/>
                <w:bCs/>
              </w:rPr>
              <w:t>18%</w:t>
            </w:r>
          </w:p>
        </w:tc>
      </w:tr>
      <w:tr w:rsidR="00AE4948" w:rsidRPr="00CB430B" w14:paraId="2F0E6771" w14:textId="77777777" w:rsidTr="00993E2D">
        <w:trPr>
          <w:cantSplit/>
          <w:trHeight w:val="20"/>
        </w:trPr>
        <w:tc>
          <w:tcPr>
            <w:tcW w:w="2835" w:type="dxa"/>
          </w:tcPr>
          <w:p w14:paraId="37531A37" w14:textId="78BE5353" w:rsidR="00AE4948" w:rsidRPr="00CB430B" w:rsidRDefault="00AE4948" w:rsidP="00AE4948">
            <w:pPr>
              <w:pStyle w:val="TableCopy"/>
            </w:pPr>
            <w:r w:rsidRPr="0002138C">
              <w:t>Oilseeds</w:t>
            </w:r>
          </w:p>
        </w:tc>
        <w:tc>
          <w:tcPr>
            <w:tcW w:w="787" w:type="dxa"/>
          </w:tcPr>
          <w:p w14:paraId="0A217B96" w14:textId="388F8FF0" w:rsidR="00AE4948" w:rsidRPr="00CB430B" w:rsidRDefault="00AE4948" w:rsidP="00AE4948">
            <w:pPr>
              <w:pStyle w:val="TableCopy"/>
              <w:jc w:val="right"/>
            </w:pPr>
            <w:r w:rsidRPr="0002138C">
              <w:t>240</w:t>
            </w:r>
          </w:p>
        </w:tc>
        <w:tc>
          <w:tcPr>
            <w:tcW w:w="787" w:type="dxa"/>
          </w:tcPr>
          <w:p w14:paraId="418EE788" w14:textId="7691BC88" w:rsidR="00AE4948" w:rsidRPr="00CB430B" w:rsidRDefault="00AE4948" w:rsidP="00AE4948">
            <w:pPr>
              <w:pStyle w:val="TableCopy"/>
              <w:jc w:val="right"/>
            </w:pPr>
            <w:r w:rsidRPr="0002138C">
              <w:t>355</w:t>
            </w:r>
          </w:p>
        </w:tc>
        <w:tc>
          <w:tcPr>
            <w:tcW w:w="784" w:type="dxa"/>
          </w:tcPr>
          <w:p w14:paraId="22553588" w14:textId="4FFA9F26" w:rsidR="00AE4948" w:rsidRPr="00CB430B" w:rsidRDefault="00AE4948" w:rsidP="00AE4948">
            <w:pPr>
              <w:pStyle w:val="TableCopy"/>
              <w:jc w:val="right"/>
            </w:pPr>
            <w:r w:rsidRPr="0002138C">
              <w:t>653</w:t>
            </w:r>
          </w:p>
        </w:tc>
        <w:tc>
          <w:tcPr>
            <w:tcW w:w="784" w:type="dxa"/>
          </w:tcPr>
          <w:p w14:paraId="39F3762D" w14:textId="5CB84474" w:rsidR="00AE4948" w:rsidRPr="00CB430B" w:rsidRDefault="00AE4948" w:rsidP="00AE4948">
            <w:pPr>
              <w:pStyle w:val="TableCopy"/>
              <w:jc w:val="right"/>
            </w:pPr>
            <w:r w:rsidRPr="0002138C">
              <w:t>866</w:t>
            </w:r>
          </w:p>
        </w:tc>
        <w:tc>
          <w:tcPr>
            <w:tcW w:w="785" w:type="dxa"/>
          </w:tcPr>
          <w:p w14:paraId="4C097909" w14:textId="2426F334" w:rsidR="00AE4948" w:rsidRPr="00CB430B" w:rsidRDefault="00AE4948" w:rsidP="00AE4948">
            <w:pPr>
              <w:pStyle w:val="TableCopy"/>
              <w:jc w:val="right"/>
            </w:pPr>
            <w:r w:rsidRPr="0002138C">
              <w:t>1,184</w:t>
            </w:r>
          </w:p>
        </w:tc>
        <w:tc>
          <w:tcPr>
            <w:tcW w:w="785" w:type="dxa"/>
          </w:tcPr>
          <w:p w14:paraId="22751C32" w14:textId="054CDC4C" w:rsidR="00AE4948" w:rsidRPr="00CB430B" w:rsidRDefault="00AE4948" w:rsidP="00AE4948">
            <w:pPr>
              <w:pStyle w:val="TableCopy"/>
              <w:jc w:val="right"/>
            </w:pPr>
            <w:r w:rsidRPr="0002138C">
              <w:t>1,156</w:t>
            </w:r>
          </w:p>
        </w:tc>
        <w:tc>
          <w:tcPr>
            <w:tcW w:w="785" w:type="dxa"/>
          </w:tcPr>
          <w:p w14:paraId="01C78069" w14:textId="70AC113E" w:rsidR="00AE4948" w:rsidRPr="00CB430B" w:rsidRDefault="00AE4948" w:rsidP="00AE4948">
            <w:pPr>
              <w:pStyle w:val="TableCopy"/>
              <w:jc w:val="right"/>
            </w:pPr>
            <w:r w:rsidRPr="0002138C">
              <w:t>1,541</w:t>
            </w:r>
          </w:p>
        </w:tc>
        <w:tc>
          <w:tcPr>
            <w:tcW w:w="785" w:type="dxa"/>
          </w:tcPr>
          <w:p w14:paraId="5D95F23E" w14:textId="141E7C39" w:rsidR="00AE4948" w:rsidRPr="00CB430B" w:rsidRDefault="00AE4948" w:rsidP="00AE4948">
            <w:pPr>
              <w:pStyle w:val="TableCopy"/>
              <w:jc w:val="right"/>
            </w:pPr>
            <w:r w:rsidRPr="0002138C">
              <w:t>1,462</w:t>
            </w:r>
          </w:p>
        </w:tc>
        <w:tc>
          <w:tcPr>
            <w:tcW w:w="785" w:type="dxa"/>
          </w:tcPr>
          <w:p w14:paraId="5C7B13E8" w14:textId="7090648E" w:rsidR="00AE4948" w:rsidRPr="00CB430B" w:rsidRDefault="00AE4948" w:rsidP="00AE4948">
            <w:pPr>
              <w:pStyle w:val="TableCopy"/>
              <w:jc w:val="right"/>
            </w:pPr>
            <w:r w:rsidRPr="0002138C">
              <w:t>1,293</w:t>
            </w:r>
          </w:p>
        </w:tc>
        <w:tc>
          <w:tcPr>
            <w:tcW w:w="785" w:type="dxa"/>
          </w:tcPr>
          <w:p w14:paraId="78B7A4E3" w14:textId="6E6E9139" w:rsidR="00AE4948" w:rsidRPr="00CB430B" w:rsidRDefault="00AE4948" w:rsidP="00AE4948">
            <w:pPr>
              <w:pStyle w:val="TableCopy"/>
              <w:jc w:val="right"/>
            </w:pPr>
            <w:r w:rsidRPr="0002138C">
              <w:t>1,562</w:t>
            </w:r>
          </w:p>
        </w:tc>
        <w:tc>
          <w:tcPr>
            <w:tcW w:w="1025" w:type="dxa"/>
          </w:tcPr>
          <w:p w14:paraId="383D911A" w14:textId="22C61871" w:rsidR="00AE4948" w:rsidRPr="00CB430B" w:rsidRDefault="00AE4948" w:rsidP="00AE4948">
            <w:pPr>
              <w:pStyle w:val="TableCopy"/>
              <w:jc w:val="right"/>
            </w:pPr>
            <w:r w:rsidRPr="0002138C">
              <w:t>-16%</w:t>
            </w:r>
          </w:p>
        </w:tc>
        <w:tc>
          <w:tcPr>
            <w:tcW w:w="1046" w:type="dxa"/>
          </w:tcPr>
          <w:p w14:paraId="2CF45702" w14:textId="24A46DB6" w:rsidR="00AE4948" w:rsidRPr="00CB430B" w:rsidRDefault="00AE4948" w:rsidP="00AE4948">
            <w:pPr>
              <w:pStyle w:val="TableCopy"/>
              <w:jc w:val="right"/>
            </w:pPr>
            <w:r w:rsidRPr="0002138C">
              <w:t>7%</w:t>
            </w:r>
          </w:p>
        </w:tc>
        <w:tc>
          <w:tcPr>
            <w:tcW w:w="1134" w:type="dxa"/>
          </w:tcPr>
          <w:p w14:paraId="34BAA2EC" w14:textId="53119D9B" w:rsidR="00AE4948" w:rsidRPr="00CB430B" w:rsidRDefault="00AE4948" w:rsidP="00AE4948">
            <w:pPr>
              <w:pStyle w:val="TableCopy"/>
              <w:jc w:val="right"/>
            </w:pPr>
            <w:r w:rsidRPr="0002138C">
              <w:t>26%</w:t>
            </w:r>
          </w:p>
        </w:tc>
        <w:tc>
          <w:tcPr>
            <w:tcW w:w="1134" w:type="dxa"/>
          </w:tcPr>
          <w:p w14:paraId="7708FE3D" w14:textId="65D82FE1" w:rsidR="00AE4948" w:rsidRPr="00CB430B" w:rsidRDefault="00AE4948" w:rsidP="00AE4948">
            <w:pPr>
              <w:pStyle w:val="TableCopy"/>
              <w:jc w:val="right"/>
            </w:pPr>
            <w:r w:rsidRPr="0002138C">
              <w:t>18%</w:t>
            </w:r>
          </w:p>
        </w:tc>
      </w:tr>
      <w:tr w:rsidR="006C2D47" w:rsidRPr="006C2D47" w14:paraId="137380E0" w14:textId="77777777" w:rsidTr="00B57524">
        <w:trPr>
          <w:cantSplit/>
          <w:trHeight w:val="20"/>
        </w:trPr>
        <w:tc>
          <w:tcPr>
            <w:tcW w:w="2835" w:type="dxa"/>
          </w:tcPr>
          <w:p w14:paraId="7BD09436" w14:textId="25AAFB98" w:rsidR="006C2D47" w:rsidRPr="006C2D47" w:rsidRDefault="006C2D47" w:rsidP="00B57524">
            <w:pPr>
              <w:pStyle w:val="TableCopy"/>
              <w:rPr>
                <w:b/>
                <w:bCs/>
              </w:rPr>
            </w:pPr>
            <w:r w:rsidRPr="006C2D47">
              <w:rPr>
                <w:b/>
                <w:bCs/>
              </w:rPr>
              <w:t>Pulses total</w:t>
            </w:r>
          </w:p>
        </w:tc>
        <w:tc>
          <w:tcPr>
            <w:tcW w:w="787" w:type="dxa"/>
          </w:tcPr>
          <w:p w14:paraId="0BD2C99E" w14:textId="77777777" w:rsidR="006C2D47" w:rsidRPr="006C2D47" w:rsidRDefault="006C2D47" w:rsidP="00B57524">
            <w:pPr>
              <w:pStyle w:val="TableCopy"/>
              <w:jc w:val="right"/>
              <w:rPr>
                <w:b/>
                <w:bCs/>
              </w:rPr>
            </w:pPr>
            <w:r w:rsidRPr="006C2D47">
              <w:rPr>
                <w:b/>
                <w:bCs/>
              </w:rPr>
              <w:t>357</w:t>
            </w:r>
          </w:p>
        </w:tc>
        <w:tc>
          <w:tcPr>
            <w:tcW w:w="787" w:type="dxa"/>
          </w:tcPr>
          <w:p w14:paraId="308D5863" w14:textId="77777777" w:rsidR="006C2D47" w:rsidRPr="006C2D47" w:rsidRDefault="006C2D47" w:rsidP="00B57524">
            <w:pPr>
              <w:pStyle w:val="TableCopy"/>
              <w:jc w:val="right"/>
              <w:rPr>
                <w:b/>
                <w:bCs/>
              </w:rPr>
            </w:pPr>
            <w:r w:rsidRPr="006C2D47">
              <w:rPr>
                <w:b/>
                <w:bCs/>
              </w:rPr>
              <w:t>491</w:t>
            </w:r>
          </w:p>
        </w:tc>
        <w:tc>
          <w:tcPr>
            <w:tcW w:w="784" w:type="dxa"/>
          </w:tcPr>
          <w:p w14:paraId="3984AB54" w14:textId="77777777" w:rsidR="006C2D47" w:rsidRPr="006C2D47" w:rsidRDefault="006C2D47" w:rsidP="00B57524">
            <w:pPr>
              <w:pStyle w:val="TableCopy"/>
              <w:jc w:val="right"/>
              <w:rPr>
                <w:b/>
                <w:bCs/>
              </w:rPr>
            </w:pPr>
            <w:r w:rsidRPr="006C2D47">
              <w:rPr>
                <w:b/>
                <w:bCs/>
              </w:rPr>
              <w:t>386</w:t>
            </w:r>
          </w:p>
        </w:tc>
        <w:tc>
          <w:tcPr>
            <w:tcW w:w="784" w:type="dxa"/>
          </w:tcPr>
          <w:p w14:paraId="31AD756E" w14:textId="77777777" w:rsidR="006C2D47" w:rsidRPr="006C2D47" w:rsidRDefault="006C2D47" w:rsidP="00B57524">
            <w:pPr>
              <w:pStyle w:val="TableCopy"/>
              <w:jc w:val="right"/>
              <w:rPr>
                <w:b/>
                <w:bCs/>
              </w:rPr>
            </w:pPr>
            <w:r w:rsidRPr="006C2D47">
              <w:rPr>
                <w:b/>
                <w:bCs/>
              </w:rPr>
              <w:t>552</w:t>
            </w:r>
          </w:p>
        </w:tc>
        <w:tc>
          <w:tcPr>
            <w:tcW w:w="785" w:type="dxa"/>
          </w:tcPr>
          <w:p w14:paraId="667ED47A" w14:textId="77777777" w:rsidR="006C2D47" w:rsidRPr="006C2D47" w:rsidRDefault="006C2D47" w:rsidP="00B57524">
            <w:pPr>
              <w:pStyle w:val="TableCopy"/>
              <w:jc w:val="right"/>
              <w:rPr>
                <w:b/>
                <w:bCs/>
              </w:rPr>
            </w:pPr>
            <w:r w:rsidRPr="006C2D47">
              <w:rPr>
                <w:b/>
                <w:bCs/>
              </w:rPr>
              <w:t>548</w:t>
            </w:r>
          </w:p>
        </w:tc>
        <w:tc>
          <w:tcPr>
            <w:tcW w:w="785" w:type="dxa"/>
          </w:tcPr>
          <w:p w14:paraId="2AAA2C28" w14:textId="77777777" w:rsidR="006C2D47" w:rsidRPr="006C2D47" w:rsidRDefault="006C2D47" w:rsidP="00B57524">
            <w:pPr>
              <w:pStyle w:val="TableCopy"/>
              <w:jc w:val="right"/>
              <w:rPr>
                <w:b/>
                <w:bCs/>
              </w:rPr>
            </w:pPr>
            <w:r w:rsidRPr="006C2D47">
              <w:rPr>
                <w:b/>
                <w:bCs/>
              </w:rPr>
              <w:t>617</w:t>
            </w:r>
          </w:p>
        </w:tc>
        <w:tc>
          <w:tcPr>
            <w:tcW w:w="785" w:type="dxa"/>
          </w:tcPr>
          <w:p w14:paraId="5D6CBA38" w14:textId="77777777" w:rsidR="006C2D47" w:rsidRPr="006C2D47" w:rsidRDefault="006C2D47" w:rsidP="00B57524">
            <w:pPr>
              <w:pStyle w:val="TableCopy"/>
              <w:jc w:val="right"/>
              <w:rPr>
                <w:b/>
                <w:bCs/>
              </w:rPr>
            </w:pPr>
            <w:r w:rsidRPr="006C2D47">
              <w:rPr>
                <w:b/>
                <w:bCs/>
              </w:rPr>
              <w:t>630</w:t>
            </w:r>
          </w:p>
        </w:tc>
        <w:tc>
          <w:tcPr>
            <w:tcW w:w="785" w:type="dxa"/>
          </w:tcPr>
          <w:p w14:paraId="2F30DF52" w14:textId="77777777" w:rsidR="006C2D47" w:rsidRPr="006C2D47" w:rsidRDefault="006C2D47" w:rsidP="00B57524">
            <w:pPr>
              <w:pStyle w:val="TableCopy"/>
              <w:jc w:val="right"/>
              <w:rPr>
                <w:b/>
                <w:bCs/>
              </w:rPr>
            </w:pPr>
            <w:r w:rsidRPr="006C2D47">
              <w:rPr>
                <w:b/>
                <w:bCs/>
              </w:rPr>
              <w:t>754</w:t>
            </w:r>
          </w:p>
        </w:tc>
        <w:tc>
          <w:tcPr>
            <w:tcW w:w="785" w:type="dxa"/>
          </w:tcPr>
          <w:p w14:paraId="00F412A0" w14:textId="77777777" w:rsidR="006C2D47" w:rsidRPr="006C2D47" w:rsidRDefault="006C2D47" w:rsidP="00B57524">
            <w:pPr>
              <w:pStyle w:val="TableCopy"/>
              <w:jc w:val="right"/>
              <w:rPr>
                <w:b/>
                <w:bCs/>
              </w:rPr>
            </w:pPr>
            <w:r w:rsidRPr="006C2D47">
              <w:rPr>
                <w:b/>
                <w:bCs/>
              </w:rPr>
              <w:t>821</w:t>
            </w:r>
          </w:p>
        </w:tc>
        <w:tc>
          <w:tcPr>
            <w:tcW w:w="785" w:type="dxa"/>
          </w:tcPr>
          <w:p w14:paraId="2E7B42B1" w14:textId="77777777" w:rsidR="006C2D47" w:rsidRPr="006C2D47" w:rsidRDefault="006C2D47" w:rsidP="00B57524">
            <w:pPr>
              <w:pStyle w:val="TableCopy"/>
              <w:jc w:val="right"/>
              <w:rPr>
                <w:b/>
                <w:bCs/>
              </w:rPr>
            </w:pPr>
            <w:r w:rsidRPr="006C2D47">
              <w:rPr>
                <w:b/>
                <w:bCs/>
              </w:rPr>
              <w:t>921</w:t>
            </w:r>
          </w:p>
        </w:tc>
        <w:tc>
          <w:tcPr>
            <w:tcW w:w="1025" w:type="dxa"/>
          </w:tcPr>
          <w:p w14:paraId="49BA4D7A" w14:textId="77777777" w:rsidR="006C2D47" w:rsidRPr="006C2D47" w:rsidRDefault="006C2D47" w:rsidP="00B57524">
            <w:pPr>
              <w:pStyle w:val="TableCopy"/>
              <w:jc w:val="right"/>
              <w:rPr>
                <w:b/>
                <w:bCs/>
              </w:rPr>
            </w:pPr>
            <w:r w:rsidRPr="006C2D47">
              <w:rPr>
                <w:b/>
                <w:bCs/>
              </w:rPr>
              <w:t>30%</w:t>
            </w:r>
          </w:p>
        </w:tc>
        <w:tc>
          <w:tcPr>
            <w:tcW w:w="1046" w:type="dxa"/>
          </w:tcPr>
          <w:p w14:paraId="0B3B2A1C" w14:textId="77777777" w:rsidR="006C2D47" w:rsidRPr="006C2D47" w:rsidRDefault="006C2D47" w:rsidP="00B57524">
            <w:pPr>
              <w:pStyle w:val="TableCopy"/>
              <w:jc w:val="right"/>
              <w:rPr>
                <w:b/>
                <w:bCs/>
              </w:rPr>
            </w:pPr>
            <w:r w:rsidRPr="006C2D47">
              <w:rPr>
                <w:b/>
                <w:bCs/>
              </w:rPr>
              <w:t>22%</w:t>
            </w:r>
          </w:p>
        </w:tc>
        <w:tc>
          <w:tcPr>
            <w:tcW w:w="1134" w:type="dxa"/>
          </w:tcPr>
          <w:p w14:paraId="77CB3BCD" w14:textId="77777777" w:rsidR="006C2D47" w:rsidRPr="006C2D47" w:rsidRDefault="006C2D47" w:rsidP="00B57524">
            <w:pPr>
              <w:pStyle w:val="TableCopy"/>
              <w:jc w:val="right"/>
              <w:rPr>
                <w:b/>
                <w:bCs/>
              </w:rPr>
            </w:pPr>
            <w:r w:rsidRPr="006C2D47">
              <w:rPr>
                <w:b/>
                <w:bCs/>
              </w:rPr>
              <w:t>17%</w:t>
            </w:r>
          </w:p>
        </w:tc>
        <w:tc>
          <w:tcPr>
            <w:tcW w:w="1134" w:type="dxa"/>
          </w:tcPr>
          <w:p w14:paraId="4AC21A30" w14:textId="77777777" w:rsidR="006C2D47" w:rsidRPr="006C2D47" w:rsidRDefault="006C2D47" w:rsidP="00B57524">
            <w:pPr>
              <w:pStyle w:val="TableCopy"/>
              <w:jc w:val="right"/>
              <w:rPr>
                <w:b/>
                <w:bCs/>
              </w:rPr>
            </w:pPr>
            <w:r w:rsidRPr="006C2D47">
              <w:rPr>
                <w:b/>
                <w:bCs/>
              </w:rPr>
              <w:t>10%</w:t>
            </w:r>
          </w:p>
        </w:tc>
      </w:tr>
      <w:tr w:rsidR="00AE4948" w:rsidRPr="00CB430B" w14:paraId="2411C87A" w14:textId="77777777" w:rsidTr="00993E2D">
        <w:trPr>
          <w:cantSplit/>
          <w:trHeight w:val="20"/>
        </w:trPr>
        <w:tc>
          <w:tcPr>
            <w:tcW w:w="2835" w:type="dxa"/>
          </w:tcPr>
          <w:p w14:paraId="1AFDB2D4" w14:textId="52D98B96" w:rsidR="00AE4948" w:rsidRPr="00CB430B" w:rsidRDefault="00AE4948" w:rsidP="00AE4948">
            <w:pPr>
              <w:pStyle w:val="TableCopy"/>
            </w:pPr>
            <w:r w:rsidRPr="0002138C">
              <w:t>Pulses</w:t>
            </w:r>
          </w:p>
        </w:tc>
        <w:tc>
          <w:tcPr>
            <w:tcW w:w="787" w:type="dxa"/>
          </w:tcPr>
          <w:p w14:paraId="11C2336E" w14:textId="7ECCEA7B" w:rsidR="00AE4948" w:rsidRPr="00CB430B" w:rsidRDefault="00AE4948" w:rsidP="00AE4948">
            <w:pPr>
              <w:pStyle w:val="TableCopy"/>
              <w:jc w:val="right"/>
            </w:pPr>
            <w:r w:rsidRPr="0002138C">
              <w:t>357</w:t>
            </w:r>
          </w:p>
        </w:tc>
        <w:tc>
          <w:tcPr>
            <w:tcW w:w="787" w:type="dxa"/>
          </w:tcPr>
          <w:p w14:paraId="623BB037" w14:textId="164C6D98" w:rsidR="00AE4948" w:rsidRPr="00CB430B" w:rsidRDefault="00AE4948" w:rsidP="00AE4948">
            <w:pPr>
              <w:pStyle w:val="TableCopy"/>
              <w:jc w:val="right"/>
            </w:pPr>
            <w:r w:rsidRPr="0002138C">
              <w:t>491</w:t>
            </w:r>
          </w:p>
        </w:tc>
        <w:tc>
          <w:tcPr>
            <w:tcW w:w="784" w:type="dxa"/>
          </w:tcPr>
          <w:p w14:paraId="26E42318" w14:textId="0D150BE8" w:rsidR="00AE4948" w:rsidRPr="00CB430B" w:rsidRDefault="00AE4948" w:rsidP="00AE4948">
            <w:pPr>
              <w:pStyle w:val="TableCopy"/>
              <w:jc w:val="right"/>
            </w:pPr>
            <w:r w:rsidRPr="0002138C">
              <w:t>386</w:t>
            </w:r>
          </w:p>
        </w:tc>
        <w:tc>
          <w:tcPr>
            <w:tcW w:w="784" w:type="dxa"/>
          </w:tcPr>
          <w:p w14:paraId="192325E4" w14:textId="7B7672C8" w:rsidR="00AE4948" w:rsidRPr="00CB430B" w:rsidRDefault="00AE4948" w:rsidP="00AE4948">
            <w:pPr>
              <w:pStyle w:val="TableCopy"/>
              <w:jc w:val="right"/>
            </w:pPr>
            <w:r w:rsidRPr="0002138C">
              <w:t>552</w:t>
            </w:r>
          </w:p>
        </w:tc>
        <w:tc>
          <w:tcPr>
            <w:tcW w:w="785" w:type="dxa"/>
          </w:tcPr>
          <w:p w14:paraId="74714AF5" w14:textId="0A1E6902" w:rsidR="00AE4948" w:rsidRPr="00CB430B" w:rsidRDefault="00AE4948" w:rsidP="00AE4948">
            <w:pPr>
              <w:pStyle w:val="TableCopy"/>
              <w:jc w:val="right"/>
            </w:pPr>
            <w:r w:rsidRPr="0002138C">
              <w:t>548</w:t>
            </w:r>
          </w:p>
        </w:tc>
        <w:tc>
          <w:tcPr>
            <w:tcW w:w="785" w:type="dxa"/>
          </w:tcPr>
          <w:p w14:paraId="39557C82" w14:textId="4BAF1910" w:rsidR="00AE4948" w:rsidRPr="00CB430B" w:rsidRDefault="00AE4948" w:rsidP="00AE4948">
            <w:pPr>
              <w:pStyle w:val="TableCopy"/>
              <w:jc w:val="right"/>
            </w:pPr>
            <w:r w:rsidRPr="0002138C">
              <w:t>617</w:t>
            </w:r>
          </w:p>
        </w:tc>
        <w:tc>
          <w:tcPr>
            <w:tcW w:w="785" w:type="dxa"/>
          </w:tcPr>
          <w:p w14:paraId="1F966976" w14:textId="17616284" w:rsidR="00AE4948" w:rsidRPr="00CB430B" w:rsidRDefault="00AE4948" w:rsidP="00AE4948">
            <w:pPr>
              <w:pStyle w:val="TableCopy"/>
              <w:jc w:val="right"/>
            </w:pPr>
            <w:r w:rsidRPr="0002138C">
              <w:t>630</w:t>
            </w:r>
          </w:p>
        </w:tc>
        <w:tc>
          <w:tcPr>
            <w:tcW w:w="785" w:type="dxa"/>
          </w:tcPr>
          <w:p w14:paraId="68588C5C" w14:textId="0E0D246B" w:rsidR="00AE4948" w:rsidRPr="00CB430B" w:rsidRDefault="00AE4948" w:rsidP="00AE4948">
            <w:pPr>
              <w:pStyle w:val="TableCopy"/>
              <w:jc w:val="right"/>
            </w:pPr>
            <w:r w:rsidRPr="0002138C">
              <w:t>754</w:t>
            </w:r>
          </w:p>
        </w:tc>
        <w:tc>
          <w:tcPr>
            <w:tcW w:w="785" w:type="dxa"/>
          </w:tcPr>
          <w:p w14:paraId="280DA3FA" w14:textId="293AD4C5" w:rsidR="00AE4948" w:rsidRPr="00CB430B" w:rsidRDefault="00AE4948" w:rsidP="00AE4948">
            <w:pPr>
              <w:pStyle w:val="TableCopy"/>
              <w:jc w:val="right"/>
            </w:pPr>
            <w:r w:rsidRPr="0002138C">
              <w:t>821</w:t>
            </w:r>
          </w:p>
        </w:tc>
        <w:tc>
          <w:tcPr>
            <w:tcW w:w="785" w:type="dxa"/>
          </w:tcPr>
          <w:p w14:paraId="2E587FA5" w14:textId="5101505F" w:rsidR="00AE4948" w:rsidRPr="00CB430B" w:rsidRDefault="00AE4948" w:rsidP="00AE4948">
            <w:pPr>
              <w:pStyle w:val="TableCopy"/>
              <w:jc w:val="right"/>
            </w:pPr>
            <w:r w:rsidRPr="0002138C">
              <w:t>921</w:t>
            </w:r>
          </w:p>
        </w:tc>
        <w:tc>
          <w:tcPr>
            <w:tcW w:w="1025" w:type="dxa"/>
          </w:tcPr>
          <w:p w14:paraId="14259DE8" w14:textId="3A753F4D" w:rsidR="00AE4948" w:rsidRPr="00CB430B" w:rsidRDefault="00AE4948" w:rsidP="00AE4948">
            <w:pPr>
              <w:pStyle w:val="TableCopy"/>
              <w:jc w:val="right"/>
            </w:pPr>
            <w:r w:rsidRPr="0002138C">
              <w:t>30%</w:t>
            </w:r>
          </w:p>
        </w:tc>
        <w:tc>
          <w:tcPr>
            <w:tcW w:w="1046" w:type="dxa"/>
          </w:tcPr>
          <w:p w14:paraId="02279345" w14:textId="3F0A514D" w:rsidR="00AE4948" w:rsidRPr="00CB430B" w:rsidRDefault="00AE4948" w:rsidP="00AE4948">
            <w:pPr>
              <w:pStyle w:val="TableCopy"/>
              <w:jc w:val="right"/>
            </w:pPr>
            <w:r w:rsidRPr="0002138C">
              <w:t>22%</w:t>
            </w:r>
          </w:p>
        </w:tc>
        <w:tc>
          <w:tcPr>
            <w:tcW w:w="1134" w:type="dxa"/>
          </w:tcPr>
          <w:p w14:paraId="43496434" w14:textId="09DDD922" w:rsidR="00AE4948" w:rsidRPr="00CB430B" w:rsidRDefault="00AE4948" w:rsidP="00AE4948">
            <w:pPr>
              <w:pStyle w:val="TableCopy"/>
              <w:jc w:val="right"/>
            </w:pPr>
            <w:r w:rsidRPr="0002138C">
              <w:t>17%</w:t>
            </w:r>
          </w:p>
        </w:tc>
        <w:tc>
          <w:tcPr>
            <w:tcW w:w="1134" w:type="dxa"/>
          </w:tcPr>
          <w:p w14:paraId="71960A30" w14:textId="1EDF9EE2" w:rsidR="00AE4948" w:rsidRPr="00CB430B" w:rsidRDefault="00AE4948" w:rsidP="00AE4948">
            <w:pPr>
              <w:pStyle w:val="TableCopy"/>
              <w:jc w:val="right"/>
            </w:pPr>
            <w:r w:rsidRPr="0002138C">
              <w:t>10%</w:t>
            </w:r>
          </w:p>
        </w:tc>
      </w:tr>
      <w:tr w:rsidR="00AE4948" w:rsidRPr="006C2D47" w14:paraId="62364587" w14:textId="77777777" w:rsidTr="00993E2D">
        <w:trPr>
          <w:cantSplit/>
          <w:trHeight w:val="20"/>
        </w:trPr>
        <w:tc>
          <w:tcPr>
            <w:tcW w:w="2835" w:type="dxa"/>
          </w:tcPr>
          <w:p w14:paraId="79CD6804" w14:textId="1D191D04" w:rsidR="00AE4948" w:rsidRPr="006C2D47" w:rsidRDefault="00AE4948" w:rsidP="00AE4948">
            <w:pPr>
              <w:pStyle w:val="TableCopy"/>
              <w:rPr>
                <w:b/>
                <w:bCs/>
              </w:rPr>
            </w:pPr>
            <w:r w:rsidRPr="006C2D47">
              <w:rPr>
                <w:b/>
                <w:bCs/>
              </w:rPr>
              <w:t>Processed Grain</w:t>
            </w:r>
            <w:r w:rsidR="006C2D47" w:rsidRPr="006C2D47">
              <w:rPr>
                <w:b/>
                <w:bCs/>
              </w:rPr>
              <w:t xml:space="preserve"> total</w:t>
            </w:r>
          </w:p>
        </w:tc>
        <w:tc>
          <w:tcPr>
            <w:tcW w:w="787" w:type="dxa"/>
          </w:tcPr>
          <w:p w14:paraId="581C4BA0" w14:textId="29FD86AA" w:rsidR="00AE4948" w:rsidRPr="006C2D47" w:rsidRDefault="00AE4948" w:rsidP="00AE4948">
            <w:pPr>
              <w:pStyle w:val="TableCopy"/>
              <w:jc w:val="right"/>
              <w:rPr>
                <w:b/>
                <w:bCs/>
              </w:rPr>
            </w:pPr>
            <w:r w:rsidRPr="006C2D47">
              <w:rPr>
                <w:b/>
                <w:bCs/>
              </w:rPr>
              <w:t>159</w:t>
            </w:r>
          </w:p>
        </w:tc>
        <w:tc>
          <w:tcPr>
            <w:tcW w:w="787" w:type="dxa"/>
          </w:tcPr>
          <w:p w14:paraId="508E21CD" w14:textId="7E23F0CF" w:rsidR="00AE4948" w:rsidRPr="006C2D47" w:rsidRDefault="00AE4948" w:rsidP="00AE4948">
            <w:pPr>
              <w:pStyle w:val="TableCopy"/>
              <w:jc w:val="right"/>
              <w:rPr>
                <w:b/>
                <w:bCs/>
              </w:rPr>
            </w:pPr>
            <w:r w:rsidRPr="006C2D47">
              <w:rPr>
                <w:b/>
                <w:bCs/>
              </w:rPr>
              <w:t>216</w:t>
            </w:r>
          </w:p>
        </w:tc>
        <w:tc>
          <w:tcPr>
            <w:tcW w:w="784" w:type="dxa"/>
          </w:tcPr>
          <w:p w14:paraId="77B385CB" w14:textId="43DA3939" w:rsidR="00AE4948" w:rsidRPr="006C2D47" w:rsidRDefault="00AE4948" w:rsidP="00AE4948">
            <w:pPr>
              <w:pStyle w:val="TableCopy"/>
              <w:jc w:val="right"/>
              <w:rPr>
                <w:b/>
                <w:bCs/>
              </w:rPr>
            </w:pPr>
            <w:r w:rsidRPr="006C2D47">
              <w:rPr>
                <w:b/>
                <w:bCs/>
              </w:rPr>
              <w:t>158</w:t>
            </w:r>
          </w:p>
        </w:tc>
        <w:tc>
          <w:tcPr>
            <w:tcW w:w="784" w:type="dxa"/>
          </w:tcPr>
          <w:p w14:paraId="3D20B229" w14:textId="25D21BA5" w:rsidR="00AE4948" w:rsidRPr="006C2D47" w:rsidRDefault="00AE4948" w:rsidP="00AE4948">
            <w:pPr>
              <w:pStyle w:val="TableCopy"/>
              <w:jc w:val="right"/>
              <w:rPr>
                <w:b/>
                <w:bCs/>
              </w:rPr>
            </w:pPr>
            <w:r w:rsidRPr="006C2D47">
              <w:rPr>
                <w:b/>
                <w:bCs/>
              </w:rPr>
              <w:t>236</w:t>
            </w:r>
          </w:p>
        </w:tc>
        <w:tc>
          <w:tcPr>
            <w:tcW w:w="785" w:type="dxa"/>
          </w:tcPr>
          <w:p w14:paraId="2A5F9AA6" w14:textId="087B5DEA" w:rsidR="00AE4948" w:rsidRPr="006C2D47" w:rsidRDefault="00AE4948" w:rsidP="00AE4948">
            <w:pPr>
              <w:pStyle w:val="TableCopy"/>
              <w:jc w:val="right"/>
              <w:rPr>
                <w:b/>
                <w:bCs/>
              </w:rPr>
            </w:pPr>
            <w:r w:rsidRPr="006C2D47">
              <w:rPr>
                <w:b/>
                <w:bCs/>
              </w:rPr>
              <w:t>215</w:t>
            </w:r>
          </w:p>
        </w:tc>
        <w:tc>
          <w:tcPr>
            <w:tcW w:w="785" w:type="dxa"/>
          </w:tcPr>
          <w:p w14:paraId="30BC9E49" w14:textId="7FCE8CBB" w:rsidR="00AE4948" w:rsidRPr="006C2D47" w:rsidRDefault="00AE4948" w:rsidP="00AE4948">
            <w:pPr>
              <w:pStyle w:val="TableCopy"/>
              <w:jc w:val="right"/>
              <w:rPr>
                <w:b/>
                <w:bCs/>
              </w:rPr>
            </w:pPr>
            <w:r w:rsidRPr="006C2D47">
              <w:rPr>
                <w:b/>
                <w:bCs/>
              </w:rPr>
              <w:t>325</w:t>
            </w:r>
          </w:p>
        </w:tc>
        <w:tc>
          <w:tcPr>
            <w:tcW w:w="785" w:type="dxa"/>
          </w:tcPr>
          <w:p w14:paraId="4F11110A" w14:textId="31F9E103" w:rsidR="00AE4948" w:rsidRPr="006C2D47" w:rsidRDefault="00AE4948" w:rsidP="00AE4948">
            <w:pPr>
              <w:pStyle w:val="TableCopy"/>
              <w:jc w:val="right"/>
              <w:rPr>
                <w:b/>
                <w:bCs/>
              </w:rPr>
            </w:pPr>
            <w:r w:rsidRPr="006C2D47">
              <w:rPr>
                <w:b/>
                <w:bCs/>
              </w:rPr>
              <w:t>220</w:t>
            </w:r>
          </w:p>
        </w:tc>
        <w:tc>
          <w:tcPr>
            <w:tcW w:w="785" w:type="dxa"/>
          </w:tcPr>
          <w:p w14:paraId="5CC78127" w14:textId="5A3A0C53" w:rsidR="00AE4948" w:rsidRPr="006C2D47" w:rsidRDefault="00AE4948" w:rsidP="00AE4948">
            <w:pPr>
              <w:pStyle w:val="TableCopy"/>
              <w:jc w:val="right"/>
              <w:rPr>
                <w:b/>
                <w:bCs/>
              </w:rPr>
            </w:pPr>
            <w:r w:rsidRPr="006C2D47">
              <w:rPr>
                <w:b/>
                <w:bCs/>
              </w:rPr>
              <w:t>261</w:t>
            </w:r>
          </w:p>
        </w:tc>
        <w:tc>
          <w:tcPr>
            <w:tcW w:w="785" w:type="dxa"/>
          </w:tcPr>
          <w:p w14:paraId="6CB28ACF" w14:textId="7FF7BCFE" w:rsidR="00AE4948" w:rsidRPr="006C2D47" w:rsidRDefault="00AE4948" w:rsidP="00AE4948">
            <w:pPr>
              <w:pStyle w:val="TableCopy"/>
              <w:jc w:val="right"/>
              <w:rPr>
                <w:b/>
                <w:bCs/>
              </w:rPr>
            </w:pPr>
            <w:r w:rsidRPr="006C2D47">
              <w:rPr>
                <w:b/>
                <w:bCs/>
              </w:rPr>
              <w:t>235</w:t>
            </w:r>
          </w:p>
        </w:tc>
        <w:tc>
          <w:tcPr>
            <w:tcW w:w="785" w:type="dxa"/>
          </w:tcPr>
          <w:p w14:paraId="188418A5" w14:textId="5E1A4B3E" w:rsidR="00AE4948" w:rsidRPr="006C2D47" w:rsidRDefault="00AE4948" w:rsidP="00AE4948">
            <w:pPr>
              <w:pStyle w:val="TableCopy"/>
              <w:jc w:val="right"/>
              <w:rPr>
                <w:b/>
                <w:bCs/>
              </w:rPr>
            </w:pPr>
            <w:r w:rsidRPr="006C2D47">
              <w:rPr>
                <w:b/>
                <w:bCs/>
              </w:rPr>
              <w:t>240</w:t>
            </w:r>
          </w:p>
        </w:tc>
        <w:tc>
          <w:tcPr>
            <w:tcW w:w="1025" w:type="dxa"/>
          </w:tcPr>
          <w:p w14:paraId="1EB225B8" w14:textId="31C563D0" w:rsidR="00AE4948" w:rsidRPr="006C2D47" w:rsidRDefault="00AE4948" w:rsidP="00AE4948">
            <w:pPr>
              <w:pStyle w:val="TableCopy"/>
              <w:jc w:val="right"/>
              <w:rPr>
                <w:b/>
                <w:bCs/>
              </w:rPr>
            </w:pPr>
            <w:r w:rsidRPr="006C2D47">
              <w:rPr>
                <w:b/>
                <w:bCs/>
              </w:rPr>
              <w:t>7%</w:t>
            </w:r>
          </w:p>
        </w:tc>
        <w:tc>
          <w:tcPr>
            <w:tcW w:w="1046" w:type="dxa"/>
          </w:tcPr>
          <w:p w14:paraId="335DCB07" w14:textId="7C92F7AD" w:rsidR="00AE4948" w:rsidRPr="006C2D47" w:rsidRDefault="00AE4948" w:rsidP="00AE4948">
            <w:pPr>
              <w:pStyle w:val="TableCopy"/>
              <w:jc w:val="right"/>
              <w:rPr>
                <w:b/>
                <w:bCs/>
              </w:rPr>
            </w:pPr>
            <w:r w:rsidRPr="006C2D47">
              <w:rPr>
                <w:b/>
                <w:bCs/>
              </w:rPr>
              <w:t>-8%</w:t>
            </w:r>
          </w:p>
        </w:tc>
        <w:tc>
          <w:tcPr>
            <w:tcW w:w="1134" w:type="dxa"/>
          </w:tcPr>
          <w:p w14:paraId="30429473" w14:textId="2D34B53D" w:rsidR="00AE4948" w:rsidRPr="006C2D47" w:rsidRDefault="00AE4948" w:rsidP="00AE4948">
            <w:pPr>
              <w:pStyle w:val="TableCopy"/>
              <w:jc w:val="right"/>
              <w:rPr>
                <w:b/>
                <w:bCs/>
              </w:rPr>
            </w:pPr>
            <w:r w:rsidRPr="006C2D47">
              <w:rPr>
                <w:b/>
                <w:bCs/>
              </w:rPr>
              <w:t>5%</w:t>
            </w:r>
          </w:p>
        </w:tc>
        <w:tc>
          <w:tcPr>
            <w:tcW w:w="1134" w:type="dxa"/>
          </w:tcPr>
          <w:p w14:paraId="0545CF81" w14:textId="5A19B5B5" w:rsidR="00AE4948" w:rsidRPr="006C2D47" w:rsidRDefault="00AE4948" w:rsidP="00AE4948">
            <w:pPr>
              <w:pStyle w:val="TableCopy"/>
              <w:jc w:val="right"/>
              <w:rPr>
                <w:b/>
                <w:bCs/>
              </w:rPr>
            </w:pPr>
            <w:r w:rsidRPr="006C2D47">
              <w:rPr>
                <w:b/>
                <w:bCs/>
              </w:rPr>
              <w:t>3%</w:t>
            </w:r>
          </w:p>
        </w:tc>
      </w:tr>
      <w:tr w:rsidR="00AE4948" w:rsidRPr="00CB430B" w14:paraId="2725D171" w14:textId="77777777" w:rsidTr="00993E2D">
        <w:trPr>
          <w:cantSplit/>
          <w:trHeight w:val="20"/>
        </w:trPr>
        <w:tc>
          <w:tcPr>
            <w:tcW w:w="2835" w:type="dxa"/>
          </w:tcPr>
          <w:p w14:paraId="571638B0" w14:textId="275CC4B6" w:rsidR="00AE4948" w:rsidRPr="00CB430B" w:rsidRDefault="00AE4948" w:rsidP="00AE4948">
            <w:pPr>
              <w:pStyle w:val="TableCopy"/>
            </w:pPr>
            <w:r w:rsidRPr="0002138C">
              <w:t>Malt</w:t>
            </w:r>
          </w:p>
        </w:tc>
        <w:tc>
          <w:tcPr>
            <w:tcW w:w="787" w:type="dxa"/>
          </w:tcPr>
          <w:p w14:paraId="0A89A051" w14:textId="2CF3396F" w:rsidR="00AE4948" w:rsidRPr="00CB430B" w:rsidRDefault="00AE4948" w:rsidP="00AE4948">
            <w:pPr>
              <w:pStyle w:val="TableCopy"/>
              <w:jc w:val="right"/>
            </w:pPr>
            <w:r w:rsidRPr="0002138C">
              <w:t>146</w:t>
            </w:r>
          </w:p>
        </w:tc>
        <w:tc>
          <w:tcPr>
            <w:tcW w:w="787" w:type="dxa"/>
          </w:tcPr>
          <w:p w14:paraId="5CD7F7E0" w14:textId="09EF1D76" w:rsidR="00AE4948" w:rsidRPr="00CB430B" w:rsidRDefault="00AE4948" w:rsidP="00AE4948">
            <w:pPr>
              <w:pStyle w:val="TableCopy"/>
              <w:jc w:val="right"/>
            </w:pPr>
            <w:r w:rsidRPr="0002138C">
              <w:t>201</w:t>
            </w:r>
          </w:p>
        </w:tc>
        <w:tc>
          <w:tcPr>
            <w:tcW w:w="784" w:type="dxa"/>
          </w:tcPr>
          <w:p w14:paraId="644D2BE8" w14:textId="3549EBF1" w:rsidR="00AE4948" w:rsidRPr="00CB430B" w:rsidRDefault="00AE4948" w:rsidP="00AE4948">
            <w:pPr>
              <w:pStyle w:val="TableCopy"/>
              <w:jc w:val="right"/>
            </w:pPr>
            <w:r w:rsidRPr="0002138C">
              <w:t>130</w:t>
            </w:r>
          </w:p>
        </w:tc>
        <w:tc>
          <w:tcPr>
            <w:tcW w:w="784" w:type="dxa"/>
          </w:tcPr>
          <w:p w14:paraId="7F9A53D2" w14:textId="6FED5F9A" w:rsidR="00AE4948" w:rsidRPr="00CB430B" w:rsidRDefault="00AE4948" w:rsidP="00AE4948">
            <w:pPr>
              <w:pStyle w:val="TableCopy"/>
              <w:jc w:val="right"/>
            </w:pPr>
            <w:r w:rsidRPr="0002138C">
              <w:t>211</w:t>
            </w:r>
          </w:p>
        </w:tc>
        <w:tc>
          <w:tcPr>
            <w:tcW w:w="785" w:type="dxa"/>
          </w:tcPr>
          <w:p w14:paraId="5E8E98BF" w14:textId="00799C19" w:rsidR="00AE4948" w:rsidRPr="00CB430B" w:rsidRDefault="00AE4948" w:rsidP="00AE4948">
            <w:pPr>
              <w:pStyle w:val="TableCopy"/>
              <w:jc w:val="right"/>
            </w:pPr>
            <w:r w:rsidRPr="0002138C">
              <w:t>186</w:t>
            </w:r>
          </w:p>
        </w:tc>
        <w:tc>
          <w:tcPr>
            <w:tcW w:w="785" w:type="dxa"/>
          </w:tcPr>
          <w:p w14:paraId="1F86C229" w14:textId="54661604" w:rsidR="00AE4948" w:rsidRPr="00CB430B" w:rsidRDefault="00AE4948" w:rsidP="00AE4948">
            <w:pPr>
              <w:pStyle w:val="TableCopy"/>
              <w:jc w:val="right"/>
            </w:pPr>
            <w:r w:rsidRPr="0002138C">
              <w:t>297</w:t>
            </w:r>
          </w:p>
        </w:tc>
        <w:tc>
          <w:tcPr>
            <w:tcW w:w="785" w:type="dxa"/>
          </w:tcPr>
          <w:p w14:paraId="0FD37285" w14:textId="6B67745D" w:rsidR="00AE4948" w:rsidRPr="00CB430B" w:rsidRDefault="00AE4948" w:rsidP="00AE4948">
            <w:pPr>
              <w:pStyle w:val="TableCopy"/>
              <w:jc w:val="right"/>
            </w:pPr>
            <w:r w:rsidRPr="0002138C">
              <w:t>187</w:t>
            </w:r>
          </w:p>
        </w:tc>
        <w:tc>
          <w:tcPr>
            <w:tcW w:w="785" w:type="dxa"/>
          </w:tcPr>
          <w:p w14:paraId="3DDD00B4" w14:textId="7AE80214" w:rsidR="00AE4948" w:rsidRPr="00CB430B" w:rsidRDefault="00AE4948" w:rsidP="00AE4948">
            <w:pPr>
              <w:pStyle w:val="TableCopy"/>
              <w:jc w:val="right"/>
            </w:pPr>
            <w:r w:rsidRPr="0002138C">
              <w:t>234</w:t>
            </w:r>
          </w:p>
        </w:tc>
        <w:tc>
          <w:tcPr>
            <w:tcW w:w="785" w:type="dxa"/>
          </w:tcPr>
          <w:p w14:paraId="6270CF8E" w14:textId="31A4A17E" w:rsidR="00AE4948" w:rsidRPr="00CB430B" w:rsidRDefault="00AE4948" w:rsidP="00AE4948">
            <w:pPr>
              <w:pStyle w:val="TableCopy"/>
              <w:jc w:val="right"/>
            </w:pPr>
            <w:r w:rsidRPr="0002138C">
              <w:t>206</w:t>
            </w:r>
          </w:p>
        </w:tc>
        <w:tc>
          <w:tcPr>
            <w:tcW w:w="785" w:type="dxa"/>
          </w:tcPr>
          <w:p w14:paraId="1CD77672" w14:textId="13D42BBA" w:rsidR="00AE4948" w:rsidRPr="00CB430B" w:rsidRDefault="00AE4948" w:rsidP="00AE4948">
            <w:pPr>
              <w:pStyle w:val="TableCopy"/>
              <w:jc w:val="right"/>
            </w:pPr>
            <w:r w:rsidRPr="0002138C">
              <w:t>218</w:t>
            </w:r>
          </w:p>
        </w:tc>
        <w:tc>
          <w:tcPr>
            <w:tcW w:w="1025" w:type="dxa"/>
          </w:tcPr>
          <w:p w14:paraId="10E7B08F" w14:textId="4D9E46F3" w:rsidR="00AE4948" w:rsidRPr="00CB430B" w:rsidRDefault="00AE4948" w:rsidP="00AE4948">
            <w:pPr>
              <w:pStyle w:val="TableCopy"/>
              <w:jc w:val="right"/>
            </w:pPr>
            <w:r w:rsidRPr="0002138C">
              <w:t>10%</w:t>
            </w:r>
          </w:p>
        </w:tc>
        <w:tc>
          <w:tcPr>
            <w:tcW w:w="1046" w:type="dxa"/>
          </w:tcPr>
          <w:p w14:paraId="236D19D2" w14:textId="4C14C3F3" w:rsidR="00AE4948" w:rsidRPr="00CB430B" w:rsidRDefault="00AE4948" w:rsidP="00AE4948">
            <w:pPr>
              <w:pStyle w:val="TableCopy"/>
              <w:jc w:val="right"/>
            </w:pPr>
            <w:r w:rsidRPr="0002138C">
              <w:t>-7%</w:t>
            </w:r>
          </w:p>
        </w:tc>
        <w:tc>
          <w:tcPr>
            <w:tcW w:w="1134" w:type="dxa"/>
          </w:tcPr>
          <w:p w14:paraId="2B8445C9" w14:textId="53AE1BCA" w:rsidR="00AE4948" w:rsidRPr="00CB430B" w:rsidRDefault="00AE4948" w:rsidP="00AE4948">
            <w:pPr>
              <w:pStyle w:val="TableCopy"/>
              <w:jc w:val="right"/>
            </w:pPr>
            <w:r w:rsidRPr="0002138C">
              <w:t>4%</w:t>
            </w:r>
          </w:p>
        </w:tc>
        <w:tc>
          <w:tcPr>
            <w:tcW w:w="1134" w:type="dxa"/>
          </w:tcPr>
          <w:p w14:paraId="0C760837" w14:textId="596CFE68" w:rsidR="00AE4948" w:rsidRPr="00CB430B" w:rsidRDefault="00AE4948" w:rsidP="00AE4948">
            <w:pPr>
              <w:pStyle w:val="TableCopy"/>
              <w:jc w:val="right"/>
            </w:pPr>
            <w:r w:rsidRPr="0002138C">
              <w:t>2%</w:t>
            </w:r>
          </w:p>
        </w:tc>
      </w:tr>
      <w:tr w:rsidR="00AE4948" w:rsidRPr="00CB430B" w14:paraId="69805D93" w14:textId="77777777" w:rsidTr="00993E2D">
        <w:trPr>
          <w:cantSplit/>
          <w:trHeight w:val="20"/>
        </w:trPr>
        <w:tc>
          <w:tcPr>
            <w:tcW w:w="2835" w:type="dxa"/>
          </w:tcPr>
          <w:p w14:paraId="70E09D03" w14:textId="4568B672" w:rsidR="00AE4948" w:rsidRPr="00CB430B" w:rsidRDefault="00AE4948" w:rsidP="00AE4948">
            <w:pPr>
              <w:pStyle w:val="TableCopy"/>
            </w:pPr>
            <w:r w:rsidRPr="0002138C">
              <w:t>Milled products</w:t>
            </w:r>
          </w:p>
        </w:tc>
        <w:tc>
          <w:tcPr>
            <w:tcW w:w="787" w:type="dxa"/>
          </w:tcPr>
          <w:p w14:paraId="73F4686F" w14:textId="5D2C0502" w:rsidR="00AE4948" w:rsidRPr="00CB430B" w:rsidRDefault="00AE4948" w:rsidP="00AE4948">
            <w:pPr>
              <w:pStyle w:val="TableCopy"/>
              <w:jc w:val="right"/>
            </w:pPr>
            <w:r w:rsidRPr="0002138C">
              <w:t>12</w:t>
            </w:r>
          </w:p>
        </w:tc>
        <w:tc>
          <w:tcPr>
            <w:tcW w:w="787" w:type="dxa"/>
          </w:tcPr>
          <w:p w14:paraId="02575D58" w14:textId="7CC91682" w:rsidR="00AE4948" w:rsidRPr="00CB430B" w:rsidRDefault="00AE4948" w:rsidP="00AE4948">
            <w:pPr>
              <w:pStyle w:val="TableCopy"/>
              <w:jc w:val="right"/>
            </w:pPr>
            <w:r w:rsidRPr="0002138C">
              <w:t>15</w:t>
            </w:r>
          </w:p>
        </w:tc>
        <w:tc>
          <w:tcPr>
            <w:tcW w:w="784" w:type="dxa"/>
          </w:tcPr>
          <w:p w14:paraId="6CA4A58C" w14:textId="497171F0" w:rsidR="00AE4948" w:rsidRPr="00CB430B" w:rsidRDefault="00AE4948" w:rsidP="00AE4948">
            <w:pPr>
              <w:pStyle w:val="TableCopy"/>
              <w:jc w:val="right"/>
            </w:pPr>
            <w:r w:rsidRPr="0002138C">
              <w:t>27</w:t>
            </w:r>
          </w:p>
        </w:tc>
        <w:tc>
          <w:tcPr>
            <w:tcW w:w="784" w:type="dxa"/>
          </w:tcPr>
          <w:p w14:paraId="036FEEFE" w14:textId="202CCFA4" w:rsidR="00AE4948" w:rsidRPr="00CB430B" w:rsidRDefault="00AE4948" w:rsidP="00AE4948">
            <w:pPr>
              <w:pStyle w:val="TableCopy"/>
              <w:jc w:val="right"/>
            </w:pPr>
            <w:r w:rsidRPr="0002138C">
              <w:t>25</w:t>
            </w:r>
          </w:p>
        </w:tc>
        <w:tc>
          <w:tcPr>
            <w:tcW w:w="785" w:type="dxa"/>
          </w:tcPr>
          <w:p w14:paraId="78302584" w14:textId="72269D0B" w:rsidR="00AE4948" w:rsidRPr="00CB430B" w:rsidRDefault="00AE4948" w:rsidP="00AE4948">
            <w:pPr>
              <w:pStyle w:val="TableCopy"/>
              <w:jc w:val="right"/>
            </w:pPr>
            <w:r w:rsidRPr="0002138C">
              <w:t>29</w:t>
            </w:r>
          </w:p>
        </w:tc>
        <w:tc>
          <w:tcPr>
            <w:tcW w:w="785" w:type="dxa"/>
          </w:tcPr>
          <w:p w14:paraId="6A1C2F56" w14:textId="4E63A05D" w:rsidR="00AE4948" w:rsidRPr="00CB430B" w:rsidRDefault="00AE4948" w:rsidP="00AE4948">
            <w:pPr>
              <w:pStyle w:val="TableCopy"/>
              <w:jc w:val="right"/>
            </w:pPr>
            <w:r w:rsidRPr="0002138C">
              <w:t>29</w:t>
            </w:r>
          </w:p>
        </w:tc>
        <w:tc>
          <w:tcPr>
            <w:tcW w:w="785" w:type="dxa"/>
          </w:tcPr>
          <w:p w14:paraId="5650F625" w14:textId="5F0BE2E1" w:rsidR="00AE4948" w:rsidRPr="00CB430B" w:rsidRDefault="00AE4948" w:rsidP="00AE4948">
            <w:pPr>
              <w:pStyle w:val="TableCopy"/>
              <w:jc w:val="right"/>
            </w:pPr>
            <w:r w:rsidRPr="0002138C">
              <w:t>33</w:t>
            </w:r>
          </w:p>
        </w:tc>
        <w:tc>
          <w:tcPr>
            <w:tcW w:w="785" w:type="dxa"/>
          </w:tcPr>
          <w:p w14:paraId="7AFFC59A" w14:textId="660BBC6F" w:rsidR="00AE4948" w:rsidRPr="00CB430B" w:rsidRDefault="00AE4948" w:rsidP="00AE4948">
            <w:pPr>
              <w:pStyle w:val="TableCopy"/>
              <w:jc w:val="right"/>
            </w:pPr>
            <w:r w:rsidRPr="0002138C">
              <w:t>28</w:t>
            </w:r>
          </w:p>
        </w:tc>
        <w:tc>
          <w:tcPr>
            <w:tcW w:w="785" w:type="dxa"/>
          </w:tcPr>
          <w:p w14:paraId="414C8ED2" w14:textId="6B48E156" w:rsidR="00AE4948" w:rsidRPr="00CB430B" w:rsidRDefault="00AE4948" w:rsidP="00AE4948">
            <w:pPr>
              <w:pStyle w:val="TableCopy"/>
              <w:jc w:val="right"/>
            </w:pPr>
            <w:r w:rsidRPr="0002138C">
              <w:t>29</w:t>
            </w:r>
          </w:p>
        </w:tc>
        <w:tc>
          <w:tcPr>
            <w:tcW w:w="785" w:type="dxa"/>
          </w:tcPr>
          <w:p w14:paraId="310FDB18" w14:textId="65F99979" w:rsidR="00AE4948" w:rsidRPr="00CB430B" w:rsidRDefault="00AE4948" w:rsidP="00AE4948">
            <w:pPr>
              <w:pStyle w:val="TableCopy"/>
              <w:jc w:val="right"/>
            </w:pPr>
            <w:r w:rsidRPr="0002138C">
              <w:t>22</w:t>
            </w:r>
          </w:p>
        </w:tc>
        <w:tc>
          <w:tcPr>
            <w:tcW w:w="1025" w:type="dxa"/>
          </w:tcPr>
          <w:p w14:paraId="4854E22A" w14:textId="3381B344" w:rsidR="00AE4948" w:rsidRPr="00CB430B" w:rsidRDefault="00AE4948" w:rsidP="00AE4948">
            <w:pPr>
              <w:pStyle w:val="TableCopy"/>
              <w:jc w:val="right"/>
            </w:pPr>
            <w:r w:rsidRPr="0002138C">
              <w:t>-11%</w:t>
            </w:r>
          </w:p>
        </w:tc>
        <w:tc>
          <w:tcPr>
            <w:tcW w:w="1046" w:type="dxa"/>
          </w:tcPr>
          <w:p w14:paraId="7B7532CE" w14:textId="11C6F84B" w:rsidR="00AE4948" w:rsidRPr="00CB430B" w:rsidRDefault="00AE4948" w:rsidP="00AE4948">
            <w:pPr>
              <w:pStyle w:val="TableCopy"/>
              <w:jc w:val="right"/>
            </w:pPr>
            <w:r w:rsidRPr="0002138C">
              <w:t>-20%</w:t>
            </w:r>
          </w:p>
        </w:tc>
        <w:tc>
          <w:tcPr>
            <w:tcW w:w="1134" w:type="dxa"/>
          </w:tcPr>
          <w:p w14:paraId="5A2B08F6" w14:textId="19301EC1" w:rsidR="00AE4948" w:rsidRPr="00CB430B" w:rsidRDefault="00AE4948" w:rsidP="00AE4948">
            <w:pPr>
              <w:pStyle w:val="TableCopy"/>
              <w:jc w:val="right"/>
            </w:pPr>
            <w:r w:rsidRPr="0002138C">
              <w:t>1%</w:t>
            </w:r>
          </w:p>
        </w:tc>
        <w:tc>
          <w:tcPr>
            <w:tcW w:w="1134" w:type="dxa"/>
          </w:tcPr>
          <w:p w14:paraId="4003B696" w14:textId="66188CDB" w:rsidR="00AE4948" w:rsidRPr="00CB430B" w:rsidRDefault="00AE4948" w:rsidP="00AE4948">
            <w:pPr>
              <w:pStyle w:val="TableCopy"/>
              <w:jc w:val="right"/>
            </w:pPr>
            <w:r w:rsidRPr="0002138C">
              <w:t>0%</w:t>
            </w:r>
          </w:p>
        </w:tc>
      </w:tr>
      <w:tr w:rsidR="00AE4948" w:rsidRPr="00CB430B" w14:paraId="1D2B72A4" w14:textId="77777777" w:rsidTr="009B4AE7">
        <w:trPr>
          <w:cantSplit/>
          <w:trHeight w:val="20"/>
        </w:trPr>
        <w:tc>
          <w:tcPr>
            <w:tcW w:w="2835" w:type="dxa"/>
          </w:tcPr>
          <w:p w14:paraId="7C92BC5F" w14:textId="56E096FB" w:rsidR="00AE4948" w:rsidRPr="00CB430B" w:rsidRDefault="00AE4948" w:rsidP="00AE4948">
            <w:pPr>
              <w:pStyle w:val="TableColumnHeading"/>
            </w:pPr>
            <w:r w:rsidRPr="0002138C">
              <w:t>Total Victoria</w:t>
            </w:r>
          </w:p>
        </w:tc>
        <w:tc>
          <w:tcPr>
            <w:tcW w:w="787" w:type="dxa"/>
          </w:tcPr>
          <w:p w14:paraId="24517EE7" w14:textId="010D0AD5" w:rsidR="00AE4948" w:rsidRPr="00CB430B" w:rsidRDefault="00AE4948" w:rsidP="009B4AE7">
            <w:pPr>
              <w:pStyle w:val="TableColumnHeading"/>
              <w:jc w:val="right"/>
            </w:pPr>
            <w:r w:rsidRPr="0002138C">
              <w:t>1,104</w:t>
            </w:r>
          </w:p>
        </w:tc>
        <w:tc>
          <w:tcPr>
            <w:tcW w:w="787" w:type="dxa"/>
          </w:tcPr>
          <w:p w14:paraId="657E1718" w14:textId="6C653337" w:rsidR="00AE4948" w:rsidRPr="00CB430B" w:rsidRDefault="00AE4948" w:rsidP="009B4AE7">
            <w:pPr>
              <w:pStyle w:val="TableColumnHeading"/>
              <w:jc w:val="right"/>
            </w:pPr>
            <w:r w:rsidRPr="0002138C">
              <w:t>1,920</w:t>
            </w:r>
          </w:p>
        </w:tc>
        <w:tc>
          <w:tcPr>
            <w:tcW w:w="784" w:type="dxa"/>
          </w:tcPr>
          <w:p w14:paraId="3148CFE2" w14:textId="016ABAC6" w:rsidR="00AE4948" w:rsidRPr="00CB430B" w:rsidRDefault="00AE4948" w:rsidP="009B4AE7">
            <w:pPr>
              <w:pStyle w:val="TableColumnHeading"/>
              <w:jc w:val="right"/>
            </w:pPr>
            <w:r w:rsidRPr="0002138C">
              <w:t>2,550</w:t>
            </w:r>
          </w:p>
        </w:tc>
        <w:tc>
          <w:tcPr>
            <w:tcW w:w="784" w:type="dxa"/>
          </w:tcPr>
          <w:p w14:paraId="515BD49C" w14:textId="768BEB42" w:rsidR="00AE4948" w:rsidRPr="00CB430B" w:rsidRDefault="00AE4948" w:rsidP="009B4AE7">
            <w:pPr>
              <w:pStyle w:val="TableColumnHeading"/>
              <w:jc w:val="right"/>
            </w:pPr>
            <w:r w:rsidRPr="0002138C">
              <w:t>5,861</w:t>
            </w:r>
          </w:p>
        </w:tc>
        <w:tc>
          <w:tcPr>
            <w:tcW w:w="785" w:type="dxa"/>
          </w:tcPr>
          <w:p w14:paraId="4AF857C3" w14:textId="70CD3F0E" w:rsidR="00AE4948" w:rsidRPr="00CB430B" w:rsidRDefault="00AE4948" w:rsidP="009B4AE7">
            <w:pPr>
              <w:pStyle w:val="TableColumnHeading"/>
              <w:jc w:val="right"/>
            </w:pPr>
            <w:r w:rsidRPr="0002138C">
              <w:t>4,421</w:t>
            </w:r>
          </w:p>
        </w:tc>
        <w:tc>
          <w:tcPr>
            <w:tcW w:w="785" w:type="dxa"/>
          </w:tcPr>
          <w:p w14:paraId="344BADAE" w14:textId="0CF9000A" w:rsidR="00AE4948" w:rsidRPr="00CB430B" w:rsidRDefault="00AE4948" w:rsidP="009B4AE7">
            <w:pPr>
              <w:pStyle w:val="TableColumnHeading"/>
              <w:jc w:val="right"/>
            </w:pPr>
            <w:r w:rsidRPr="0002138C">
              <w:t>8,011</w:t>
            </w:r>
          </w:p>
        </w:tc>
        <w:tc>
          <w:tcPr>
            <w:tcW w:w="785" w:type="dxa"/>
          </w:tcPr>
          <w:p w14:paraId="5652BDE2" w14:textId="47832E2A" w:rsidR="00AE4948" w:rsidRPr="00CB430B" w:rsidRDefault="00AE4948" w:rsidP="009B4AE7">
            <w:pPr>
              <w:pStyle w:val="TableColumnHeading"/>
              <w:jc w:val="right"/>
            </w:pPr>
            <w:r w:rsidRPr="0002138C">
              <w:t>5,572</w:t>
            </w:r>
          </w:p>
        </w:tc>
        <w:tc>
          <w:tcPr>
            <w:tcW w:w="785" w:type="dxa"/>
          </w:tcPr>
          <w:p w14:paraId="3F4B607E" w14:textId="0E8ED362" w:rsidR="00AE4948" w:rsidRPr="00CB430B" w:rsidRDefault="00AE4948" w:rsidP="009B4AE7">
            <w:pPr>
              <w:pStyle w:val="TableColumnHeading"/>
              <w:jc w:val="right"/>
            </w:pPr>
            <w:r w:rsidRPr="0002138C">
              <w:t>8,669</w:t>
            </w:r>
          </w:p>
        </w:tc>
        <w:tc>
          <w:tcPr>
            <w:tcW w:w="785" w:type="dxa"/>
          </w:tcPr>
          <w:p w14:paraId="49C19000" w14:textId="18500D14" w:rsidR="00AE4948" w:rsidRPr="00CB430B" w:rsidRDefault="00AE4948" w:rsidP="009B4AE7">
            <w:pPr>
              <w:pStyle w:val="TableColumnHeading"/>
              <w:jc w:val="right"/>
            </w:pPr>
            <w:r w:rsidRPr="0002138C">
              <w:t>4,947</w:t>
            </w:r>
          </w:p>
        </w:tc>
        <w:tc>
          <w:tcPr>
            <w:tcW w:w="785" w:type="dxa"/>
          </w:tcPr>
          <w:p w14:paraId="21BE1BC1" w14:textId="52126DC3" w:rsidR="00AE4948" w:rsidRPr="00CB430B" w:rsidRDefault="00AE4948" w:rsidP="009B4AE7">
            <w:pPr>
              <w:pStyle w:val="TableColumnHeading"/>
              <w:jc w:val="right"/>
            </w:pPr>
            <w:r w:rsidRPr="0002138C">
              <w:t>8,793</w:t>
            </w:r>
          </w:p>
        </w:tc>
        <w:tc>
          <w:tcPr>
            <w:tcW w:w="1025" w:type="dxa"/>
          </w:tcPr>
          <w:p w14:paraId="153B8718" w14:textId="2809C635" w:rsidR="00AE4948" w:rsidRPr="00CB430B" w:rsidRDefault="00AE4948" w:rsidP="009B4AE7">
            <w:pPr>
              <w:pStyle w:val="TableColumnHeading"/>
              <w:jc w:val="right"/>
            </w:pPr>
            <w:r w:rsidRPr="0002138C">
              <w:t>-11%</w:t>
            </w:r>
          </w:p>
        </w:tc>
        <w:tc>
          <w:tcPr>
            <w:tcW w:w="1046" w:type="dxa"/>
          </w:tcPr>
          <w:p w14:paraId="27BA5E3D" w14:textId="1A05961B" w:rsidR="00AE4948" w:rsidRPr="00CB430B" w:rsidRDefault="00AE4948" w:rsidP="009B4AE7">
            <w:pPr>
              <w:pStyle w:val="TableColumnHeading"/>
              <w:jc w:val="right"/>
            </w:pPr>
            <w:r w:rsidRPr="0002138C">
              <w:t>1%</w:t>
            </w:r>
          </w:p>
        </w:tc>
        <w:tc>
          <w:tcPr>
            <w:tcW w:w="1134" w:type="dxa"/>
          </w:tcPr>
          <w:p w14:paraId="33BE1EAE" w14:textId="635C3BC9" w:rsidR="00AE4948" w:rsidRPr="00CB430B" w:rsidRDefault="00AE4948" w:rsidP="009B4AE7">
            <w:pPr>
              <w:pStyle w:val="TableColumnHeading"/>
              <w:jc w:val="right"/>
            </w:pPr>
            <w:r w:rsidRPr="0002138C">
              <w:t>100%</w:t>
            </w:r>
          </w:p>
        </w:tc>
        <w:tc>
          <w:tcPr>
            <w:tcW w:w="1134" w:type="dxa"/>
          </w:tcPr>
          <w:p w14:paraId="1FABCEDB" w14:textId="646E6DC7" w:rsidR="00AE4948" w:rsidRPr="00CB430B" w:rsidRDefault="00AE4948" w:rsidP="009B4AE7">
            <w:pPr>
              <w:pStyle w:val="TableColumnHeading"/>
              <w:jc w:val="right"/>
            </w:pPr>
            <w:r w:rsidRPr="0002138C">
              <w:t>100%</w:t>
            </w:r>
          </w:p>
        </w:tc>
      </w:tr>
    </w:tbl>
    <w:p w14:paraId="0D648E7C" w14:textId="3F577083" w:rsidR="00280426" w:rsidRDefault="00AE4948" w:rsidP="00280426">
      <w:pPr>
        <w:pStyle w:val="FootnoteText"/>
      </w:pPr>
      <w:bookmarkStart w:id="15" w:name="ColumnTitles_9"/>
      <w:bookmarkEnd w:id="15"/>
      <w:r w:rsidRPr="00AE4948">
        <w:t>*$ change and % change based on the difference between 2022-23 and 2023-24 data. Volumes are shown in gross weights. ^Export figures need to be used with caution. Some grain exports are affected by confidentiality agreements.</w:t>
      </w:r>
    </w:p>
    <w:p w14:paraId="2C0CF872" w14:textId="77777777" w:rsidR="00AE4948" w:rsidRPr="00AE4948" w:rsidRDefault="00AE4948" w:rsidP="00AE4948"/>
    <w:p w14:paraId="65BAD6F4" w14:textId="66ED2027" w:rsidR="00280426" w:rsidRDefault="004F6F2B" w:rsidP="00DF0B7F">
      <w:pPr>
        <w:pStyle w:val="TableHeading"/>
      </w:pPr>
      <w:r w:rsidRPr="004F6F2B">
        <w:t>Figure 5: Top 15 countries for Victorian grain exports^ by value (A$ million)</w:t>
      </w:r>
    </w:p>
    <w:tbl>
      <w:tblPr>
        <w:tblStyle w:val="TableGrid"/>
        <w:tblW w:w="0" w:type="auto"/>
        <w:tblLook w:val="0620" w:firstRow="1" w:lastRow="0" w:firstColumn="0" w:lastColumn="0" w:noHBand="1" w:noVBand="1"/>
      </w:tblPr>
      <w:tblGrid>
        <w:gridCol w:w="738"/>
        <w:gridCol w:w="2943"/>
        <w:gridCol w:w="1701"/>
      </w:tblGrid>
      <w:tr w:rsidR="00D157AA" w:rsidRPr="00D157AA" w14:paraId="478D3357" w14:textId="77777777" w:rsidTr="00D157AA">
        <w:trPr>
          <w:cantSplit/>
        </w:trPr>
        <w:tc>
          <w:tcPr>
            <w:tcW w:w="738" w:type="dxa"/>
          </w:tcPr>
          <w:p w14:paraId="7E2568EA" w14:textId="16587ECC" w:rsidR="00D157AA" w:rsidRPr="00D157AA" w:rsidRDefault="00D157AA" w:rsidP="00D157AA">
            <w:pPr>
              <w:pStyle w:val="TableColumnHeading"/>
            </w:pPr>
            <w:bookmarkStart w:id="16" w:name="ColumnTitles_10"/>
            <w:bookmarkEnd w:id="16"/>
            <w:r>
              <w:t>No.</w:t>
            </w:r>
          </w:p>
        </w:tc>
        <w:tc>
          <w:tcPr>
            <w:tcW w:w="2943" w:type="dxa"/>
          </w:tcPr>
          <w:p w14:paraId="7C36D037" w14:textId="778440E1" w:rsidR="00D157AA" w:rsidRPr="00D157AA" w:rsidRDefault="00D157AA" w:rsidP="00D157AA">
            <w:pPr>
              <w:pStyle w:val="TableColumnHeading"/>
            </w:pPr>
            <w:r>
              <w:t>Country</w:t>
            </w:r>
          </w:p>
        </w:tc>
        <w:tc>
          <w:tcPr>
            <w:tcW w:w="1701" w:type="dxa"/>
          </w:tcPr>
          <w:p w14:paraId="5DDECDE2" w14:textId="449C9C7B" w:rsidR="00D157AA" w:rsidRPr="00D157AA" w:rsidRDefault="00DD484B" w:rsidP="001A7A0C">
            <w:pPr>
              <w:pStyle w:val="TableColumnHeading"/>
              <w:jc w:val="right"/>
            </w:pPr>
            <w:r w:rsidRPr="00F43E11">
              <w:t>A$ million</w:t>
            </w:r>
          </w:p>
        </w:tc>
      </w:tr>
      <w:tr w:rsidR="004F6F2B" w:rsidRPr="00D157AA" w14:paraId="0CCABC4D" w14:textId="77777777" w:rsidTr="00D157AA">
        <w:trPr>
          <w:cantSplit/>
        </w:trPr>
        <w:tc>
          <w:tcPr>
            <w:tcW w:w="738" w:type="dxa"/>
          </w:tcPr>
          <w:p w14:paraId="45315042" w14:textId="77777777" w:rsidR="004F6F2B" w:rsidRPr="00D157AA" w:rsidRDefault="004F6F2B" w:rsidP="004F6F2B">
            <w:pPr>
              <w:pStyle w:val="TableCopy"/>
              <w:spacing w:after="120"/>
            </w:pPr>
            <w:r w:rsidRPr="00D157AA">
              <w:t>1.</w:t>
            </w:r>
          </w:p>
        </w:tc>
        <w:tc>
          <w:tcPr>
            <w:tcW w:w="2943" w:type="dxa"/>
          </w:tcPr>
          <w:p w14:paraId="0FE0C8CC" w14:textId="3FF3769D" w:rsidR="004F6F2B" w:rsidRPr="00D157AA" w:rsidRDefault="004F6F2B" w:rsidP="004F6F2B">
            <w:pPr>
              <w:pStyle w:val="TableCopy"/>
              <w:spacing w:after="120"/>
            </w:pPr>
            <w:r w:rsidRPr="0067021D">
              <w:t>China</w:t>
            </w:r>
          </w:p>
        </w:tc>
        <w:tc>
          <w:tcPr>
            <w:tcW w:w="1701" w:type="dxa"/>
          </w:tcPr>
          <w:p w14:paraId="3D840543" w14:textId="7A1A3308" w:rsidR="004F6F2B" w:rsidRPr="00D157AA" w:rsidRDefault="004F6F2B" w:rsidP="004F6F2B">
            <w:pPr>
              <w:pStyle w:val="TableCopy"/>
              <w:spacing w:after="120"/>
              <w:jc w:val="right"/>
            </w:pPr>
            <w:r w:rsidRPr="0067021D">
              <w:t xml:space="preserve"> $1,036 </w:t>
            </w:r>
          </w:p>
        </w:tc>
      </w:tr>
      <w:tr w:rsidR="004F6F2B" w:rsidRPr="00D157AA" w14:paraId="2327A74F" w14:textId="77777777" w:rsidTr="00D157AA">
        <w:trPr>
          <w:cantSplit/>
        </w:trPr>
        <w:tc>
          <w:tcPr>
            <w:tcW w:w="738" w:type="dxa"/>
          </w:tcPr>
          <w:p w14:paraId="58A68B18" w14:textId="77777777" w:rsidR="004F6F2B" w:rsidRPr="00D157AA" w:rsidRDefault="004F6F2B" w:rsidP="004F6F2B">
            <w:pPr>
              <w:pStyle w:val="TableCopy"/>
              <w:spacing w:after="120"/>
            </w:pPr>
            <w:r w:rsidRPr="00D157AA">
              <w:t>2.</w:t>
            </w:r>
          </w:p>
        </w:tc>
        <w:tc>
          <w:tcPr>
            <w:tcW w:w="2943" w:type="dxa"/>
          </w:tcPr>
          <w:p w14:paraId="08330F9C" w14:textId="5A24BD7B" w:rsidR="004F6F2B" w:rsidRPr="00D157AA" w:rsidRDefault="004F6F2B" w:rsidP="004F6F2B">
            <w:pPr>
              <w:pStyle w:val="TableCopy"/>
              <w:spacing w:after="120"/>
            </w:pPr>
            <w:r w:rsidRPr="0067021D">
              <w:t>Japan</w:t>
            </w:r>
          </w:p>
        </w:tc>
        <w:tc>
          <w:tcPr>
            <w:tcW w:w="1701" w:type="dxa"/>
          </w:tcPr>
          <w:p w14:paraId="29EA78C3" w14:textId="4E85F006" w:rsidR="004F6F2B" w:rsidRPr="00D157AA" w:rsidRDefault="004F6F2B" w:rsidP="004F6F2B">
            <w:pPr>
              <w:pStyle w:val="TableCopy"/>
              <w:spacing w:after="120"/>
              <w:jc w:val="right"/>
            </w:pPr>
            <w:r w:rsidRPr="0067021D">
              <w:t xml:space="preserve"> $602 </w:t>
            </w:r>
          </w:p>
        </w:tc>
      </w:tr>
      <w:tr w:rsidR="004F6F2B" w:rsidRPr="00D157AA" w14:paraId="1BDCCD26" w14:textId="77777777" w:rsidTr="00D157AA">
        <w:trPr>
          <w:cantSplit/>
        </w:trPr>
        <w:tc>
          <w:tcPr>
            <w:tcW w:w="738" w:type="dxa"/>
          </w:tcPr>
          <w:p w14:paraId="434A4CB4" w14:textId="77777777" w:rsidR="004F6F2B" w:rsidRPr="00D157AA" w:rsidRDefault="004F6F2B" w:rsidP="004F6F2B">
            <w:pPr>
              <w:pStyle w:val="TableCopy"/>
              <w:spacing w:after="120"/>
            </w:pPr>
            <w:r w:rsidRPr="00D157AA">
              <w:t>3.</w:t>
            </w:r>
          </w:p>
        </w:tc>
        <w:tc>
          <w:tcPr>
            <w:tcW w:w="2943" w:type="dxa"/>
          </w:tcPr>
          <w:p w14:paraId="146D686A" w14:textId="0355F5F1" w:rsidR="004F6F2B" w:rsidRPr="00D157AA" w:rsidRDefault="004F6F2B" w:rsidP="004F6F2B">
            <w:pPr>
              <w:pStyle w:val="TableCopy"/>
              <w:spacing w:after="120"/>
            </w:pPr>
            <w:r w:rsidRPr="0067021D">
              <w:t>Philippines</w:t>
            </w:r>
          </w:p>
        </w:tc>
        <w:tc>
          <w:tcPr>
            <w:tcW w:w="1701" w:type="dxa"/>
          </w:tcPr>
          <w:p w14:paraId="444B67E0" w14:textId="13C8D746" w:rsidR="004F6F2B" w:rsidRPr="00D157AA" w:rsidRDefault="004F6F2B" w:rsidP="004F6F2B">
            <w:pPr>
              <w:pStyle w:val="TableCopy"/>
              <w:spacing w:after="120"/>
              <w:jc w:val="right"/>
            </w:pPr>
            <w:r w:rsidRPr="0067021D">
              <w:t xml:space="preserve"> $380 </w:t>
            </w:r>
          </w:p>
        </w:tc>
      </w:tr>
      <w:tr w:rsidR="004F6F2B" w:rsidRPr="00D157AA" w14:paraId="22299275" w14:textId="77777777" w:rsidTr="00D157AA">
        <w:trPr>
          <w:cantSplit/>
        </w:trPr>
        <w:tc>
          <w:tcPr>
            <w:tcW w:w="738" w:type="dxa"/>
          </w:tcPr>
          <w:p w14:paraId="00B6FD4E" w14:textId="77777777" w:rsidR="004F6F2B" w:rsidRPr="00D157AA" w:rsidRDefault="004F6F2B" w:rsidP="004F6F2B">
            <w:pPr>
              <w:pStyle w:val="TableCopy"/>
              <w:spacing w:after="120"/>
            </w:pPr>
            <w:r w:rsidRPr="00D157AA">
              <w:t>4.</w:t>
            </w:r>
          </w:p>
        </w:tc>
        <w:tc>
          <w:tcPr>
            <w:tcW w:w="2943" w:type="dxa"/>
          </w:tcPr>
          <w:p w14:paraId="07204C4A" w14:textId="1AF75F2A" w:rsidR="004F6F2B" w:rsidRPr="00D157AA" w:rsidRDefault="004F6F2B" w:rsidP="004F6F2B">
            <w:pPr>
              <w:pStyle w:val="TableCopy"/>
              <w:spacing w:after="120"/>
            </w:pPr>
            <w:r w:rsidRPr="0067021D">
              <w:t>India</w:t>
            </w:r>
          </w:p>
        </w:tc>
        <w:tc>
          <w:tcPr>
            <w:tcW w:w="1701" w:type="dxa"/>
          </w:tcPr>
          <w:p w14:paraId="7D1B7A23" w14:textId="1F0A93B8" w:rsidR="004F6F2B" w:rsidRPr="00D157AA" w:rsidRDefault="004F6F2B" w:rsidP="004F6F2B">
            <w:pPr>
              <w:pStyle w:val="TableCopy"/>
              <w:spacing w:after="120"/>
              <w:jc w:val="right"/>
            </w:pPr>
            <w:r w:rsidRPr="0067021D">
              <w:t xml:space="preserve"> $353 </w:t>
            </w:r>
          </w:p>
        </w:tc>
      </w:tr>
      <w:tr w:rsidR="004F6F2B" w:rsidRPr="00D157AA" w14:paraId="21F992B9" w14:textId="77777777" w:rsidTr="00D157AA">
        <w:trPr>
          <w:cantSplit/>
        </w:trPr>
        <w:tc>
          <w:tcPr>
            <w:tcW w:w="738" w:type="dxa"/>
          </w:tcPr>
          <w:p w14:paraId="2FE4466E" w14:textId="77777777" w:rsidR="004F6F2B" w:rsidRPr="00D157AA" w:rsidRDefault="004F6F2B" w:rsidP="004F6F2B">
            <w:pPr>
              <w:pStyle w:val="TableCopy"/>
              <w:spacing w:after="120"/>
            </w:pPr>
            <w:r w:rsidRPr="00D157AA">
              <w:t>5.</w:t>
            </w:r>
          </w:p>
        </w:tc>
        <w:tc>
          <w:tcPr>
            <w:tcW w:w="2943" w:type="dxa"/>
          </w:tcPr>
          <w:p w14:paraId="636EBF14" w14:textId="73D1BBED" w:rsidR="004F6F2B" w:rsidRPr="00D157AA" w:rsidRDefault="004F6F2B" w:rsidP="004F6F2B">
            <w:pPr>
              <w:pStyle w:val="TableCopy"/>
              <w:spacing w:after="120"/>
            </w:pPr>
            <w:r w:rsidRPr="0067021D">
              <w:t>Indonesia</w:t>
            </w:r>
          </w:p>
        </w:tc>
        <w:tc>
          <w:tcPr>
            <w:tcW w:w="1701" w:type="dxa"/>
          </w:tcPr>
          <w:p w14:paraId="2AA5494B" w14:textId="50237B3E" w:rsidR="004F6F2B" w:rsidRPr="00D157AA" w:rsidRDefault="004F6F2B" w:rsidP="004F6F2B">
            <w:pPr>
              <w:pStyle w:val="TableCopy"/>
              <w:spacing w:after="120"/>
              <w:jc w:val="right"/>
            </w:pPr>
            <w:r w:rsidRPr="0067021D">
              <w:t xml:space="preserve"> $287 </w:t>
            </w:r>
          </w:p>
        </w:tc>
      </w:tr>
      <w:tr w:rsidR="004F6F2B" w:rsidRPr="00D157AA" w14:paraId="2C206D89" w14:textId="77777777" w:rsidTr="00D157AA">
        <w:trPr>
          <w:cantSplit/>
        </w:trPr>
        <w:tc>
          <w:tcPr>
            <w:tcW w:w="738" w:type="dxa"/>
          </w:tcPr>
          <w:p w14:paraId="7E7E79D4" w14:textId="77777777" w:rsidR="004F6F2B" w:rsidRPr="00D157AA" w:rsidRDefault="004F6F2B" w:rsidP="004F6F2B">
            <w:pPr>
              <w:pStyle w:val="TableCopy"/>
              <w:spacing w:after="120"/>
            </w:pPr>
            <w:r w:rsidRPr="00D157AA">
              <w:t>6.</w:t>
            </w:r>
          </w:p>
        </w:tc>
        <w:tc>
          <w:tcPr>
            <w:tcW w:w="2943" w:type="dxa"/>
          </w:tcPr>
          <w:p w14:paraId="5514A3D0" w14:textId="7C3BD502" w:rsidR="004F6F2B" w:rsidRPr="00D157AA" w:rsidRDefault="004F6F2B" w:rsidP="004F6F2B">
            <w:pPr>
              <w:pStyle w:val="TableCopy"/>
              <w:spacing w:after="120"/>
            </w:pPr>
            <w:r w:rsidRPr="0067021D">
              <w:t>Vietnam</w:t>
            </w:r>
          </w:p>
        </w:tc>
        <w:tc>
          <w:tcPr>
            <w:tcW w:w="1701" w:type="dxa"/>
          </w:tcPr>
          <w:p w14:paraId="13DD4EB0" w14:textId="1E67A59D" w:rsidR="004F6F2B" w:rsidRPr="00D157AA" w:rsidRDefault="004F6F2B" w:rsidP="004F6F2B">
            <w:pPr>
              <w:pStyle w:val="TableCopy"/>
              <w:spacing w:after="120"/>
              <w:jc w:val="right"/>
            </w:pPr>
            <w:r w:rsidRPr="0067021D">
              <w:t xml:space="preserve"> $222 </w:t>
            </w:r>
          </w:p>
        </w:tc>
      </w:tr>
      <w:tr w:rsidR="004F6F2B" w:rsidRPr="00D157AA" w14:paraId="70024987" w14:textId="77777777" w:rsidTr="00D157AA">
        <w:trPr>
          <w:cantSplit/>
        </w:trPr>
        <w:tc>
          <w:tcPr>
            <w:tcW w:w="738" w:type="dxa"/>
          </w:tcPr>
          <w:p w14:paraId="7316F210" w14:textId="77777777" w:rsidR="004F6F2B" w:rsidRPr="00D157AA" w:rsidRDefault="004F6F2B" w:rsidP="004F6F2B">
            <w:pPr>
              <w:pStyle w:val="TableCopy"/>
              <w:spacing w:after="120"/>
            </w:pPr>
            <w:r w:rsidRPr="00D157AA">
              <w:t>7.</w:t>
            </w:r>
          </w:p>
        </w:tc>
        <w:tc>
          <w:tcPr>
            <w:tcW w:w="2943" w:type="dxa"/>
          </w:tcPr>
          <w:p w14:paraId="52515316" w14:textId="0949437E" w:rsidR="004F6F2B" w:rsidRPr="00D157AA" w:rsidRDefault="004F6F2B" w:rsidP="004F6F2B">
            <w:pPr>
              <w:pStyle w:val="TableCopy"/>
              <w:spacing w:after="120"/>
            </w:pPr>
            <w:r w:rsidRPr="0067021D">
              <w:t>Bangladesh</w:t>
            </w:r>
          </w:p>
        </w:tc>
        <w:tc>
          <w:tcPr>
            <w:tcW w:w="1701" w:type="dxa"/>
          </w:tcPr>
          <w:p w14:paraId="14ED55D3" w14:textId="5AAEE8E0" w:rsidR="004F6F2B" w:rsidRPr="00D157AA" w:rsidRDefault="004F6F2B" w:rsidP="004F6F2B">
            <w:pPr>
              <w:pStyle w:val="TableCopy"/>
              <w:spacing w:after="120"/>
              <w:jc w:val="right"/>
            </w:pPr>
            <w:r w:rsidRPr="0067021D">
              <w:t xml:space="preserve"> $219 </w:t>
            </w:r>
          </w:p>
        </w:tc>
      </w:tr>
      <w:tr w:rsidR="004F6F2B" w:rsidRPr="00D157AA" w14:paraId="2D7448DC" w14:textId="77777777" w:rsidTr="00D157AA">
        <w:trPr>
          <w:cantSplit/>
        </w:trPr>
        <w:tc>
          <w:tcPr>
            <w:tcW w:w="738" w:type="dxa"/>
          </w:tcPr>
          <w:p w14:paraId="22CBC3FE" w14:textId="77777777" w:rsidR="004F6F2B" w:rsidRPr="00D157AA" w:rsidRDefault="004F6F2B" w:rsidP="004F6F2B">
            <w:pPr>
              <w:pStyle w:val="TableCopy"/>
              <w:spacing w:after="120"/>
            </w:pPr>
            <w:r w:rsidRPr="00D157AA">
              <w:t>8.</w:t>
            </w:r>
          </w:p>
        </w:tc>
        <w:tc>
          <w:tcPr>
            <w:tcW w:w="2943" w:type="dxa"/>
          </w:tcPr>
          <w:p w14:paraId="7E2ABC2A" w14:textId="0328CABF" w:rsidR="004F6F2B" w:rsidRPr="00D157AA" w:rsidRDefault="004F6F2B" w:rsidP="004F6F2B">
            <w:pPr>
              <w:pStyle w:val="TableCopy"/>
              <w:spacing w:after="120"/>
            </w:pPr>
            <w:r w:rsidRPr="0067021D">
              <w:t>Pakistan</w:t>
            </w:r>
          </w:p>
        </w:tc>
        <w:tc>
          <w:tcPr>
            <w:tcW w:w="1701" w:type="dxa"/>
          </w:tcPr>
          <w:p w14:paraId="48818FBE" w14:textId="4EF6AE0B" w:rsidR="004F6F2B" w:rsidRPr="00D157AA" w:rsidRDefault="004F6F2B" w:rsidP="004F6F2B">
            <w:pPr>
              <w:pStyle w:val="TableCopy"/>
              <w:spacing w:after="120"/>
              <w:jc w:val="right"/>
            </w:pPr>
            <w:r w:rsidRPr="0067021D">
              <w:t xml:space="preserve"> $179 </w:t>
            </w:r>
          </w:p>
        </w:tc>
      </w:tr>
      <w:tr w:rsidR="004F6F2B" w:rsidRPr="00D157AA" w14:paraId="6F9EE9E1" w14:textId="77777777" w:rsidTr="00D157AA">
        <w:trPr>
          <w:cantSplit/>
        </w:trPr>
        <w:tc>
          <w:tcPr>
            <w:tcW w:w="738" w:type="dxa"/>
          </w:tcPr>
          <w:p w14:paraId="611BFBC8" w14:textId="77777777" w:rsidR="004F6F2B" w:rsidRPr="00D157AA" w:rsidRDefault="004F6F2B" w:rsidP="004F6F2B">
            <w:pPr>
              <w:pStyle w:val="TableCopy"/>
              <w:spacing w:after="120"/>
            </w:pPr>
            <w:r w:rsidRPr="00D157AA">
              <w:t>9.</w:t>
            </w:r>
          </w:p>
        </w:tc>
        <w:tc>
          <w:tcPr>
            <w:tcW w:w="2943" w:type="dxa"/>
          </w:tcPr>
          <w:p w14:paraId="09971C06" w14:textId="687FBFBA" w:rsidR="004F6F2B" w:rsidRPr="00D157AA" w:rsidRDefault="004F6F2B" w:rsidP="004F6F2B">
            <w:pPr>
              <w:pStyle w:val="TableCopy"/>
              <w:spacing w:after="120"/>
            </w:pPr>
            <w:r w:rsidRPr="0067021D">
              <w:t>United Arab Emirates</w:t>
            </w:r>
          </w:p>
        </w:tc>
        <w:tc>
          <w:tcPr>
            <w:tcW w:w="1701" w:type="dxa"/>
          </w:tcPr>
          <w:p w14:paraId="051AC908" w14:textId="07EB2A5A" w:rsidR="004F6F2B" w:rsidRPr="00D157AA" w:rsidRDefault="004F6F2B" w:rsidP="004F6F2B">
            <w:pPr>
              <w:pStyle w:val="TableCopy"/>
              <w:spacing w:after="120"/>
              <w:jc w:val="right"/>
            </w:pPr>
            <w:r w:rsidRPr="0067021D">
              <w:t xml:space="preserve"> $165 </w:t>
            </w:r>
          </w:p>
        </w:tc>
      </w:tr>
      <w:tr w:rsidR="004F6F2B" w:rsidRPr="00D157AA" w14:paraId="5702E81B" w14:textId="77777777" w:rsidTr="00D157AA">
        <w:trPr>
          <w:cantSplit/>
        </w:trPr>
        <w:tc>
          <w:tcPr>
            <w:tcW w:w="738" w:type="dxa"/>
          </w:tcPr>
          <w:p w14:paraId="3E7F62DC" w14:textId="77777777" w:rsidR="004F6F2B" w:rsidRPr="00D157AA" w:rsidRDefault="004F6F2B" w:rsidP="004F6F2B">
            <w:pPr>
              <w:pStyle w:val="TableCopy"/>
              <w:spacing w:after="120"/>
            </w:pPr>
            <w:r w:rsidRPr="00D157AA">
              <w:t>10.</w:t>
            </w:r>
          </w:p>
        </w:tc>
        <w:tc>
          <w:tcPr>
            <w:tcW w:w="2943" w:type="dxa"/>
          </w:tcPr>
          <w:p w14:paraId="38007128" w14:textId="6377743E" w:rsidR="004F6F2B" w:rsidRPr="00D157AA" w:rsidRDefault="00685FC8" w:rsidP="004F6F2B">
            <w:pPr>
              <w:pStyle w:val="TableCopy"/>
              <w:spacing w:after="120"/>
            </w:pPr>
            <w:r>
              <w:t>South Korea</w:t>
            </w:r>
          </w:p>
        </w:tc>
        <w:tc>
          <w:tcPr>
            <w:tcW w:w="1701" w:type="dxa"/>
          </w:tcPr>
          <w:p w14:paraId="0401E034" w14:textId="7FE74FFA" w:rsidR="004F6F2B" w:rsidRPr="00D157AA" w:rsidRDefault="004F6F2B" w:rsidP="004F6F2B">
            <w:pPr>
              <w:pStyle w:val="TableCopy"/>
              <w:spacing w:after="120"/>
              <w:jc w:val="right"/>
            </w:pPr>
            <w:r w:rsidRPr="0067021D">
              <w:t xml:space="preserve"> $162 </w:t>
            </w:r>
          </w:p>
        </w:tc>
      </w:tr>
      <w:tr w:rsidR="004F6F2B" w:rsidRPr="00D157AA" w14:paraId="79910969" w14:textId="77777777" w:rsidTr="00D157AA">
        <w:trPr>
          <w:cantSplit/>
        </w:trPr>
        <w:tc>
          <w:tcPr>
            <w:tcW w:w="738" w:type="dxa"/>
          </w:tcPr>
          <w:p w14:paraId="258F3D03" w14:textId="77777777" w:rsidR="004F6F2B" w:rsidRPr="00D157AA" w:rsidRDefault="004F6F2B" w:rsidP="004F6F2B">
            <w:pPr>
              <w:pStyle w:val="TableCopy"/>
              <w:spacing w:after="120"/>
            </w:pPr>
            <w:r w:rsidRPr="00D157AA">
              <w:t>11.</w:t>
            </w:r>
          </w:p>
        </w:tc>
        <w:tc>
          <w:tcPr>
            <w:tcW w:w="2943" w:type="dxa"/>
          </w:tcPr>
          <w:p w14:paraId="03245078" w14:textId="67F4175D" w:rsidR="004F6F2B" w:rsidRPr="00D157AA" w:rsidRDefault="004F6F2B" w:rsidP="004F6F2B">
            <w:pPr>
              <w:pStyle w:val="TableCopy"/>
              <w:spacing w:after="120"/>
            </w:pPr>
            <w:r w:rsidRPr="0067021D">
              <w:t>New Zealand</w:t>
            </w:r>
          </w:p>
        </w:tc>
        <w:tc>
          <w:tcPr>
            <w:tcW w:w="1701" w:type="dxa"/>
          </w:tcPr>
          <w:p w14:paraId="232FBDCC" w14:textId="1A313A35" w:rsidR="004F6F2B" w:rsidRPr="00D157AA" w:rsidRDefault="004F6F2B" w:rsidP="004F6F2B">
            <w:pPr>
              <w:pStyle w:val="TableCopy"/>
              <w:spacing w:after="120"/>
              <w:jc w:val="right"/>
            </w:pPr>
            <w:r w:rsidRPr="0067021D">
              <w:t xml:space="preserve"> $151 </w:t>
            </w:r>
          </w:p>
        </w:tc>
      </w:tr>
      <w:tr w:rsidR="004F6F2B" w:rsidRPr="00D157AA" w14:paraId="051D378E" w14:textId="77777777" w:rsidTr="00D157AA">
        <w:trPr>
          <w:cantSplit/>
        </w:trPr>
        <w:tc>
          <w:tcPr>
            <w:tcW w:w="738" w:type="dxa"/>
          </w:tcPr>
          <w:p w14:paraId="4C22EADE" w14:textId="77777777" w:rsidR="004F6F2B" w:rsidRPr="00D157AA" w:rsidRDefault="004F6F2B" w:rsidP="004F6F2B">
            <w:pPr>
              <w:pStyle w:val="TableCopy"/>
              <w:spacing w:after="120"/>
            </w:pPr>
            <w:r w:rsidRPr="00D157AA">
              <w:t>12.</w:t>
            </w:r>
          </w:p>
        </w:tc>
        <w:tc>
          <w:tcPr>
            <w:tcW w:w="2943" w:type="dxa"/>
          </w:tcPr>
          <w:p w14:paraId="72992BE0" w14:textId="6D92BA8C" w:rsidR="004F6F2B" w:rsidRPr="00D157AA" w:rsidRDefault="004F6F2B" w:rsidP="004F6F2B">
            <w:pPr>
              <w:pStyle w:val="TableCopy"/>
              <w:spacing w:after="120"/>
            </w:pPr>
            <w:r w:rsidRPr="0067021D">
              <w:t>Sri Lanka</w:t>
            </w:r>
          </w:p>
        </w:tc>
        <w:tc>
          <w:tcPr>
            <w:tcW w:w="1701" w:type="dxa"/>
          </w:tcPr>
          <w:p w14:paraId="7935196C" w14:textId="310B8F03" w:rsidR="004F6F2B" w:rsidRPr="00D157AA" w:rsidRDefault="004F6F2B" w:rsidP="004F6F2B">
            <w:pPr>
              <w:pStyle w:val="TableCopy"/>
              <w:spacing w:after="120"/>
              <w:jc w:val="right"/>
            </w:pPr>
            <w:r w:rsidRPr="0067021D">
              <w:t xml:space="preserve"> $136 </w:t>
            </w:r>
          </w:p>
        </w:tc>
      </w:tr>
      <w:tr w:rsidR="004F6F2B" w:rsidRPr="00D157AA" w14:paraId="68FDDADE" w14:textId="77777777" w:rsidTr="00D157AA">
        <w:trPr>
          <w:cantSplit/>
        </w:trPr>
        <w:tc>
          <w:tcPr>
            <w:tcW w:w="738" w:type="dxa"/>
          </w:tcPr>
          <w:p w14:paraId="4CE8E4AE" w14:textId="77777777" w:rsidR="004F6F2B" w:rsidRPr="00D157AA" w:rsidRDefault="004F6F2B" w:rsidP="004F6F2B">
            <w:pPr>
              <w:pStyle w:val="TableCopy"/>
              <w:spacing w:after="120"/>
            </w:pPr>
            <w:r w:rsidRPr="00D157AA">
              <w:t>13.</w:t>
            </w:r>
          </w:p>
        </w:tc>
        <w:tc>
          <w:tcPr>
            <w:tcW w:w="2943" w:type="dxa"/>
          </w:tcPr>
          <w:p w14:paraId="1D99B37E" w14:textId="237A2D33" w:rsidR="004F6F2B" w:rsidRPr="00D157AA" w:rsidRDefault="004F6F2B" w:rsidP="004F6F2B">
            <w:pPr>
              <w:pStyle w:val="TableCopy"/>
              <w:spacing w:after="120"/>
            </w:pPr>
            <w:r w:rsidRPr="0067021D">
              <w:t>Malaysia</w:t>
            </w:r>
          </w:p>
        </w:tc>
        <w:tc>
          <w:tcPr>
            <w:tcW w:w="1701" w:type="dxa"/>
          </w:tcPr>
          <w:p w14:paraId="2C8798CE" w14:textId="2124BF77" w:rsidR="004F6F2B" w:rsidRPr="00D157AA" w:rsidRDefault="004F6F2B" w:rsidP="004F6F2B">
            <w:pPr>
              <w:pStyle w:val="TableCopy"/>
              <w:spacing w:after="120"/>
              <w:jc w:val="right"/>
            </w:pPr>
            <w:r w:rsidRPr="0067021D">
              <w:t xml:space="preserve"> $124 </w:t>
            </w:r>
          </w:p>
        </w:tc>
      </w:tr>
      <w:tr w:rsidR="004F6F2B" w:rsidRPr="00D157AA" w14:paraId="1ECC564D" w14:textId="77777777" w:rsidTr="00D157AA">
        <w:trPr>
          <w:cantSplit/>
        </w:trPr>
        <w:tc>
          <w:tcPr>
            <w:tcW w:w="738" w:type="dxa"/>
          </w:tcPr>
          <w:p w14:paraId="6DC27427" w14:textId="77777777" w:rsidR="004F6F2B" w:rsidRPr="00D157AA" w:rsidRDefault="004F6F2B" w:rsidP="004F6F2B">
            <w:pPr>
              <w:pStyle w:val="TableCopy"/>
              <w:spacing w:after="120"/>
            </w:pPr>
            <w:r w:rsidRPr="00D157AA">
              <w:t>14.</w:t>
            </w:r>
          </w:p>
        </w:tc>
        <w:tc>
          <w:tcPr>
            <w:tcW w:w="2943" w:type="dxa"/>
          </w:tcPr>
          <w:p w14:paraId="57EEDF86" w14:textId="19D20C14" w:rsidR="004F6F2B" w:rsidRPr="00D157AA" w:rsidRDefault="004F6F2B" w:rsidP="004F6F2B">
            <w:pPr>
              <w:pStyle w:val="TableCopy"/>
              <w:spacing w:after="120"/>
            </w:pPr>
            <w:r w:rsidRPr="0067021D">
              <w:t>Belgium</w:t>
            </w:r>
          </w:p>
        </w:tc>
        <w:tc>
          <w:tcPr>
            <w:tcW w:w="1701" w:type="dxa"/>
          </w:tcPr>
          <w:p w14:paraId="0201EC21" w14:textId="2A26188F" w:rsidR="004F6F2B" w:rsidRPr="00D157AA" w:rsidRDefault="004F6F2B" w:rsidP="004F6F2B">
            <w:pPr>
              <w:pStyle w:val="TableCopy"/>
              <w:spacing w:after="120"/>
              <w:jc w:val="right"/>
            </w:pPr>
            <w:r w:rsidRPr="0067021D">
              <w:t xml:space="preserve"> $117 </w:t>
            </w:r>
          </w:p>
        </w:tc>
      </w:tr>
      <w:tr w:rsidR="004F6F2B" w:rsidRPr="00D157AA" w14:paraId="759A644D" w14:textId="77777777" w:rsidTr="00D157AA">
        <w:trPr>
          <w:cantSplit/>
        </w:trPr>
        <w:tc>
          <w:tcPr>
            <w:tcW w:w="738" w:type="dxa"/>
          </w:tcPr>
          <w:p w14:paraId="2017972D" w14:textId="77777777" w:rsidR="004F6F2B" w:rsidRPr="00D157AA" w:rsidRDefault="004F6F2B" w:rsidP="004F6F2B">
            <w:pPr>
              <w:pStyle w:val="TableCopy"/>
              <w:spacing w:after="120"/>
            </w:pPr>
            <w:r w:rsidRPr="00D157AA">
              <w:lastRenderedPageBreak/>
              <w:t>15.</w:t>
            </w:r>
          </w:p>
        </w:tc>
        <w:tc>
          <w:tcPr>
            <w:tcW w:w="2943" w:type="dxa"/>
          </w:tcPr>
          <w:p w14:paraId="440F639A" w14:textId="1288EFC2" w:rsidR="004F6F2B" w:rsidRPr="00D157AA" w:rsidRDefault="004F6F2B" w:rsidP="004F6F2B">
            <w:pPr>
              <w:pStyle w:val="TableCopy"/>
              <w:spacing w:after="120"/>
            </w:pPr>
            <w:r w:rsidRPr="0067021D">
              <w:t>Thailand</w:t>
            </w:r>
          </w:p>
        </w:tc>
        <w:tc>
          <w:tcPr>
            <w:tcW w:w="1701" w:type="dxa"/>
          </w:tcPr>
          <w:p w14:paraId="1D6CE503" w14:textId="2A6295BB" w:rsidR="004F6F2B" w:rsidRPr="00D157AA" w:rsidRDefault="004F6F2B" w:rsidP="004F6F2B">
            <w:pPr>
              <w:pStyle w:val="TableCopy"/>
              <w:spacing w:after="120"/>
              <w:jc w:val="right"/>
            </w:pPr>
            <w:r w:rsidRPr="0067021D">
              <w:t xml:space="preserve"> $112 </w:t>
            </w:r>
          </w:p>
        </w:tc>
      </w:tr>
    </w:tbl>
    <w:p w14:paraId="7811BD07" w14:textId="77777777" w:rsidR="00D157AA" w:rsidRPr="007323FF" w:rsidRDefault="00D157AA" w:rsidP="00D157AA">
      <w:pPr>
        <w:spacing w:after="0" w:line="240" w:lineRule="auto"/>
        <w:rPr>
          <w:sz w:val="14"/>
          <w:szCs w:val="22"/>
        </w:rPr>
      </w:pPr>
    </w:p>
    <w:p w14:paraId="58E29D26" w14:textId="77777777" w:rsidR="00685FC8" w:rsidRDefault="00685FC8" w:rsidP="00C86E83">
      <w:pPr>
        <w:pStyle w:val="TableHeading"/>
      </w:pPr>
    </w:p>
    <w:p w14:paraId="403D0843" w14:textId="3336D052" w:rsidR="00280426" w:rsidRPr="00F43E11" w:rsidRDefault="004F6F2B" w:rsidP="00C86E83">
      <w:pPr>
        <w:pStyle w:val="TableHeading"/>
      </w:pPr>
      <w:r w:rsidRPr="004F6F2B">
        <w:t>Figure 6: Value (%) of Australian grain exports^ by state 2023-24</w:t>
      </w:r>
    </w:p>
    <w:tbl>
      <w:tblPr>
        <w:tblStyle w:val="TableGrid"/>
        <w:tblW w:w="0" w:type="auto"/>
        <w:tblLook w:val="0620" w:firstRow="1" w:lastRow="0" w:firstColumn="0" w:lastColumn="0" w:noHBand="1" w:noVBand="1"/>
      </w:tblPr>
      <w:tblGrid>
        <w:gridCol w:w="2022"/>
        <w:gridCol w:w="1699"/>
        <w:gridCol w:w="1559"/>
      </w:tblGrid>
      <w:tr w:rsidR="00280426" w:rsidRPr="00DC3669" w14:paraId="7DF0F4BC" w14:textId="77777777" w:rsidTr="00B26C78">
        <w:trPr>
          <w:cantSplit/>
          <w:tblHeader/>
        </w:trPr>
        <w:tc>
          <w:tcPr>
            <w:tcW w:w="0" w:type="auto"/>
            <w:noWrap/>
            <w:hideMark/>
          </w:tcPr>
          <w:p w14:paraId="0072C0A5" w14:textId="6D5B7D61" w:rsidR="00280426" w:rsidRPr="00DC3669" w:rsidRDefault="00D157AA" w:rsidP="00D157AA">
            <w:pPr>
              <w:pStyle w:val="TableColumnHeading"/>
            </w:pPr>
            <w:bookmarkStart w:id="17" w:name="ColumnTitles_11"/>
            <w:bookmarkEnd w:id="17"/>
            <w:r>
              <w:t>State</w:t>
            </w:r>
          </w:p>
        </w:tc>
        <w:tc>
          <w:tcPr>
            <w:tcW w:w="1699" w:type="dxa"/>
            <w:noWrap/>
            <w:hideMark/>
          </w:tcPr>
          <w:p w14:paraId="4D55264C" w14:textId="77777777" w:rsidR="00280426" w:rsidRPr="00DC3669" w:rsidRDefault="00280426" w:rsidP="00D157AA">
            <w:pPr>
              <w:pStyle w:val="TableColumnHeading"/>
              <w:jc w:val="right"/>
            </w:pPr>
            <w:r w:rsidRPr="00DC3669">
              <w:t>A$ million</w:t>
            </w:r>
          </w:p>
        </w:tc>
        <w:tc>
          <w:tcPr>
            <w:tcW w:w="1559" w:type="dxa"/>
            <w:noWrap/>
            <w:hideMark/>
          </w:tcPr>
          <w:p w14:paraId="56AB1FD4" w14:textId="69E5D631" w:rsidR="00280426" w:rsidRPr="00DC3669" w:rsidRDefault="00280426" w:rsidP="00D157AA">
            <w:pPr>
              <w:pStyle w:val="TableColumnHeading"/>
              <w:jc w:val="right"/>
            </w:pPr>
            <w:r w:rsidRPr="00DC3669">
              <w:t xml:space="preserve">% share </w:t>
            </w:r>
          </w:p>
        </w:tc>
      </w:tr>
      <w:tr w:rsidR="006F7FCB" w:rsidRPr="00DC3669" w14:paraId="709CA442" w14:textId="77777777" w:rsidTr="00D157AA">
        <w:trPr>
          <w:cantSplit/>
        </w:trPr>
        <w:tc>
          <w:tcPr>
            <w:tcW w:w="0" w:type="auto"/>
            <w:noWrap/>
            <w:hideMark/>
          </w:tcPr>
          <w:p w14:paraId="1FE9BFA5" w14:textId="7A0CF9BE" w:rsidR="006F7FCB" w:rsidRPr="00DC3669" w:rsidRDefault="006F7FCB" w:rsidP="006F7FCB">
            <w:pPr>
              <w:pStyle w:val="TableCopy"/>
              <w:rPr>
                <w:lang w:eastAsia="en-GB"/>
              </w:rPr>
            </w:pPr>
            <w:r w:rsidRPr="007477EF">
              <w:t>Western Australia</w:t>
            </w:r>
          </w:p>
        </w:tc>
        <w:tc>
          <w:tcPr>
            <w:tcW w:w="1699" w:type="dxa"/>
            <w:noWrap/>
            <w:hideMark/>
          </w:tcPr>
          <w:p w14:paraId="6569CD6B" w14:textId="518B2885" w:rsidR="006F7FCB" w:rsidRPr="00DC3669" w:rsidRDefault="006F7FCB" w:rsidP="006F7FCB">
            <w:pPr>
              <w:pStyle w:val="TableCopy"/>
              <w:jc w:val="right"/>
              <w:rPr>
                <w:lang w:eastAsia="en-GB"/>
              </w:rPr>
            </w:pPr>
            <w:r w:rsidRPr="007477EF">
              <w:t xml:space="preserve"> 9,463 </w:t>
            </w:r>
          </w:p>
        </w:tc>
        <w:tc>
          <w:tcPr>
            <w:tcW w:w="1559" w:type="dxa"/>
            <w:noWrap/>
            <w:hideMark/>
          </w:tcPr>
          <w:p w14:paraId="26FA6FB8" w14:textId="721C162B" w:rsidR="006F7FCB" w:rsidRPr="00DC3669" w:rsidRDefault="006F7FCB" w:rsidP="006F7FCB">
            <w:pPr>
              <w:pStyle w:val="TableCopy"/>
              <w:jc w:val="right"/>
              <w:rPr>
                <w:lang w:eastAsia="en-GB"/>
              </w:rPr>
            </w:pPr>
            <w:r w:rsidRPr="007477EF">
              <w:t>39%</w:t>
            </w:r>
          </w:p>
        </w:tc>
      </w:tr>
      <w:tr w:rsidR="006F7FCB" w:rsidRPr="00DC3669" w14:paraId="5CD84C84" w14:textId="77777777" w:rsidTr="00D157AA">
        <w:trPr>
          <w:cantSplit/>
        </w:trPr>
        <w:tc>
          <w:tcPr>
            <w:tcW w:w="0" w:type="auto"/>
            <w:noWrap/>
            <w:hideMark/>
          </w:tcPr>
          <w:p w14:paraId="44565D94" w14:textId="12BDDE6F" w:rsidR="006F7FCB" w:rsidRPr="00DC3669" w:rsidRDefault="006F7FCB" w:rsidP="006F7FCB">
            <w:pPr>
              <w:pStyle w:val="TableCopy"/>
              <w:rPr>
                <w:lang w:eastAsia="en-GB"/>
              </w:rPr>
            </w:pPr>
            <w:r w:rsidRPr="007477EF">
              <w:t>Victoria</w:t>
            </w:r>
          </w:p>
        </w:tc>
        <w:tc>
          <w:tcPr>
            <w:tcW w:w="1699" w:type="dxa"/>
            <w:noWrap/>
            <w:hideMark/>
          </w:tcPr>
          <w:p w14:paraId="4050DC4B" w14:textId="56594E69" w:rsidR="006F7FCB" w:rsidRPr="00DC3669" w:rsidRDefault="006F7FCB" w:rsidP="006F7FCB">
            <w:pPr>
              <w:pStyle w:val="TableCopy"/>
              <w:jc w:val="right"/>
              <w:rPr>
                <w:lang w:eastAsia="en-GB"/>
              </w:rPr>
            </w:pPr>
            <w:r w:rsidRPr="007477EF">
              <w:t xml:space="preserve"> 4,947 </w:t>
            </w:r>
          </w:p>
        </w:tc>
        <w:tc>
          <w:tcPr>
            <w:tcW w:w="1559" w:type="dxa"/>
            <w:noWrap/>
            <w:hideMark/>
          </w:tcPr>
          <w:p w14:paraId="792007CD" w14:textId="1FD14F70" w:rsidR="006F7FCB" w:rsidRPr="00DC3669" w:rsidRDefault="006F7FCB" w:rsidP="006F7FCB">
            <w:pPr>
              <w:pStyle w:val="TableCopy"/>
              <w:jc w:val="right"/>
              <w:rPr>
                <w:lang w:eastAsia="en-GB"/>
              </w:rPr>
            </w:pPr>
            <w:r w:rsidRPr="007477EF">
              <w:t>21%</w:t>
            </w:r>
          </w:p>
        </w:tc>
      </w:tr>
      <w:tr w:rsidR="006F7FCB" w:rsidRPr="00DC3669" w14:paraId="05ADBFAF" w14:textId="77777777" w:rsidTr="00D157AA">
        <w:trPr>
          <w:cantSplit/>
        </w:trPr>
        <w:tc>
          <w:tcPr>
            <w:tcW w:w="0" w:type="auto"/>
            <w:noWrap/>
            <w:hideMark/>
          </w:tcPr>
          <w:p w14:paraId="70FC4655" w14:textId="48EF4F06" w:rsidR="006F7FCB" w:rsidRPr="00DC3669" w:rsidRDefault="006F7FCB" w:rsidP="006F7FCB">
            <w:pPr>
              <w:pStyle w:val="TableCopy"/>
              <w:rPr>
                <w:lang w:eastAsia="en-GB"/>
              </w:rPr>
            </w:pPr>
            <w:r w:rsidRPr="007477EF">
              <w:t>South Australia</w:t>
            </w:r>
          </w:p>
        </w:tc>
        <w:tc>
          <w:tcPr>
            <w:tcW w:w="1699" w:type="dxa"/>
            <w:noWrap/>
            <w:hideMark/>
          </w:tcPr>
          <w:p w14:paraId="192317AD" w14:textId="5D2028D7" w:rsidR="006F7FCB" w:rsidRPr="00DC3669" w:rsidRDefault="006F7FCB" w:rsidP="006F7FCB">
            <w:pPr>
              <w:pStyle w:val="TableCopy"/>
              <w:jc w:val="right"/>
              <w:rPr>
                <w:lang w:eastAsia="en-GB"/>
              </w:rPr>
            </w:pPr>
            <w:r w:rsidRPr="007477EF">
              <w:t xml:space="preserve"> 4,616 </w:t>
            </w:r>
          </w:p>
        </w:tc>
        <w:tc>
          <w:tcPr>
            <w:tcW w:w="1559" w:type="dxa"/>
            <w:noWrap/>
            <w:hideMark/>
          </w:tcPr>
          <w:p w14:paraId="725017CB" w14:textId="5ECF4B3B" w:rsidR="006F7FCB" w:rsidRPr="00DC3669" w:rsidRDefault="006F7FCB" w:rsidP="006F7FCB">
            <w:pPr>
              <w:pStyle w:val="TableCopy"/>
              <w:jc w:val="right"/>
              <w:rPr>
                <w:lang w:eastAsia="en-GB"/>
              </w:rPr>
            </w:pPr>
            <w:r w:rsidRPr="007477EF">
              <w:t>19%</w:t>
            </w:r>
          </w:p>
        </w:tc>
      </w:tr>
      <w:tr w:rsidR="006F7FCB" w:rsidRPr="00DC3669" w14:paraId="51CC4583" w14:textId="77777777" w:rsidTr="00D157AA">
        <w:trPr>
          <w:cantSplit/>
        </w:trPr>
        <w:tc>
          <w:tcPr>
            <w:tcW w:w="0" w:type="auto"/>
            <w:noWrap/>
            <w:hideMark/>
          </w:tcPr>
          <w:p w14:paraId="759F56A4" w14:textId="1D64BC51" w:rsidR="006F7FCB" w:rsidRPr="00DC3669" w:rsidRDefault="006F7FCB" w:rsidP="006F7FCB">
            <w:pPr>
              <w:pStyle w:val="TableCopy"/>
              <w:rPr>
                <w:lang w:eastAsia="en-GB"/>
              </w:rPr>
            </w:pPr>
            <w:r w:rsidRPr="007477EF">
              <w:t>New South Wales</w:t>
            </w:r>
          </w:p>
        </w:tc>
        <w:tc>
          <w:tcPr>
            <w:tcW w:w="1699" w:type="dxa"/>
            <w:noWrap/>
            <w:hideMark/>
          </w:tcPr>
          <w:p w14:paraId="7CCBC903" w14:textId="5A63E383" w:rsidR="006F7FCB" w:rsidRPr="00DC3669" w:rsidRDefault="006F7FCB" w:rsidP="006F7FCB">
            <w:pPr>
              <w:pStyle w:val="TableCopy"/>
              <w:jc w:val="right"/>
              <w:rPr>
                <w:lang w:eastAsia="en-GB"/>
              </w:rPr>
            </w:pPr>
            <w:r w:rsidRPr="007477EF">
              <w:t xml:space="preserve"> 3,092 </w:t>
            </w:r>
          </w:p>
        </w:tc>
        <w:tc>
          <w:tcPr>
            <w:tcW w:w="1559" w:type="dxa"/>
            <w:noWrap/>
            <w:hideMark/>
          </w:tcPr>
          <w:p w14:paraId="30EB669C" w14:textId="5BD71BA4" w:rsidR="006F7FCB" w:rsidRPr="00DC3669" w:rsidRDefault="006F7FCB" w:rsidP="006F7FCB">
            <w:pPr>
              <w:pStyle w:val="TableCopy"/>
              <w:jc w:val="right"/>
              <w:rPr>
                <w:lang w:eastAsia="en-GB"/>
              </w:rPr>
            </w:pPr>
            <w:r w:rsidRPr="007477EF">
              <w:t>13%</w:t>
            </w:r>
          </w:p>
        </w:tc>
      </w:tr>
      <w:tr w:rsidR="006F7FCB" w:rsidRPr="00DC3669" w14:paraId="2A068FE4" w14:textId="77777777" w:rsidTr="00D157AA">
        <w:trPr>
          <w:cantSplit/>
        </w:trPr>
        <w:tc>
          <w:tcPr>
            <w:tcW w:w="0" w:type="auto"/>
            <w:noWrap/>
            <w:hideMark/>
          </w:tcPr>
          <w:p w14:paraId="2493A070" w14:textId="178B3177" w:rsidR="006F7FCB" w:rsidRPr="00DC3669" w:rsidRDefault="006F7FCB" w:rsidP="006F7FCB">
            <w:pPr>
              <w:pStyle w:val="TableCopy"/>
              <w:rPr>
                <w:lang w:eastAsia="en-GB"/>
              </w:rPr>
            </w:pPr>
            <w:r w:rsidRPr="007477EF">
              <w:t>Queensland</w:t>
            </w:r>
          </w:p>
        </w:tc>
        <w:tc>
          <w:tcPr>
            <w:tcW w:w="1699" w:type="dxa"/>
            <w:noWrap/>
            <w:hideMark/>
          </w:tcPr>
          <w:p w14:paraId="4E7EA71A" w14:textId="4EA612BE" w:rsidR="006F7FCB" w:rsidRPr="00DC3669" w:rsidRDefault="006F7FCB" w:rsidP="006F7FCB">
            <w:pPr>
              <w:pStyle w:val="TableCopy"/>
              <w:jc w:val="right"/>
              <w:rPr>
                <w:lang w:eastAsia="en-GB"/>
              </w:rPr>
            </w:pPr>
            <w:r w:rsidRPr="007477EF">
              <w:t xml:space="preserve"> 1,656 </w:t>
            </w:r>
          </w:p>
        </w:tc>
        <w:tc>
          <w:tcPr>
            <w:tcW w:w="1559" w:type="dxa"/>
            <w:noWrap/>
            <w:hideMark/>
          </w:tcPr>
          <w:p w14:paraId="6BDD760C" w14:textId="632511D0" w:rsidR="006F7FCB" w:rsidRPr="00DC3669" w:rsidRDefault="006F7FCB" w:rsidP="006F7FCB">
            <w:pPr>
              <w:pStyle w:val="TableCopy"/>
              <w:jc w:val="right"/>
              <w:rPr>
                <w:lang w:eastAsia="en-GB"/>
              </w:rPr>
            </w:pPr>
            <w:r w:rsidRPr="007477EF">
              <w:t>7%</w:t>
            </w:r>
          </w:p>
        </w:tc>
      </w:tr>
      <w:tr w:rsidR="006F7FCB" w:rsidRPr="00DC3669" w14:paraId="04064F2E" w14:textId="77777777" w:rsidTr="00D157AA">
        <w:trPr>
          <w:cantSplit/>
        </w:trPr>
        <w:tc>
          <w:tcPr>
            <w:tcW w:w="0" w:type="auto"/>
            <w:noWrap/>
            <w:hideMark/>
          </w:tcPr>
          <w:p w14:paraId="58CAD619" w14:textId="685141A6" w:rsidR="006F7FCB" w:rsidRPr="00DC3669" w:rsidRDefault="006F7FCB" w:rsidP="006F7FCB">
            <w:pPr>
              <w:pStyle w:val="TableCopy"/>
              <w:rPr>
                <w:lang w:eastAsia="en-GB"/>
              </w:rPr>
            </w:pPr>
            <w:r w:rsidRPr="007477EF">
              <w:t>Others*</w:t>
            </w:r>
          </w:p>
        </w:tc>
        <w:tc>
          <w:tcPr>
            <w:tcW w:w="1699" w:type="dxa"/>
            <w:noWrap/>
            <w:hideMark/>
          </w:tcPr>
          <w:p w14:paraId="788466BA" w14:textId="76038E69" w:rsidR="006F7FCB" w:rsidRPr="00DC3669" w:rsidRDefault="006F7FCB" w:rsidP="006F7FCB">
            <w:pPr>
              <w:pStyle w:val="TableCopy"/>
              <w:jc w:val="right"/>
              <w:rPr>
                <w:lang w:eastAsia="en-GB"/>
              </w:rPr>
            </w:pPr>
            <w:r w:rsidRPr="007477EF">
              <w:t xml:space="preserve"> 298 </w:t>
            </w:r>
          </w:p>
        </w:tc>
        <w:tc>
          <w:tcPr>
            <w:tcW w:w="1559" w:type="dxa"/>
            <w:noWrap/>
            <w:hideMark/>
          </w:tcPr>
          <w:p w14:paraId="0A65F21F" w14:textId="72AE5687" w:rsidR="006F7FCB" w:rsidRPr="00DC3669" w:rsidRDefault="006F7FCB" w:rsidP="006F7FCB">
            <w:pPr>
              <w:pStyle w:val="TableCopy"/>
              <w:jc w:val="right"/>
              <w:rPr>
                <w:lang w:eastAsia="en-GB"/>
              </w:rPr>
            </w:pPr>
            <w:r w:rsidRPr="007477EF">
              <w:t>1%</w:t>
            </w:r>
          </w:p>
        </w:tc>
      </w:tr>
      <w:tr w:rsidR="006F7FCB" w:rsidRPr="00DC3669" w14:paraId="28B688C1" w14:textId="77777777" w:rsidTr="00D157AA">
        <w:trPr>
          <w:cantSplit/>
        </w:trPr>
        <w:tc>
          <w:tcPr>
            <w:tcW w:w="0" w:type="auto"/>
            <w:noWrap/>
            <w:hideMark/>
          </w:tcPr>
          <w:p w14:paraId="011848DE" w14:textId="4DD773C8" w:rsidR="006F7FCB" w:rsidRPr="00DC3669" w:rsidRDefault="006F7FCB" w:rsidP="006F7FCB">
            <w:pPr>
              <w:pStyle w:val="TableCopy"/>
              <w:rPr>
                <w:lang w:eastAsia="en-GB"/>
              </w:rPr>
            </w:pPr>
            <w:r w:rsidRPr="007477EF">
              <w:t>Tasmania</w:t>
            </w:r>
          </w:p>
        </w:tc>
        <w:tc>
          <w:tcPr>
            <w:tcW w:w="1699" w:type="dxa"/>
            <w:noWrap/>
            <w:hideMark/>
          </w:tcPr>
          <w:p w14:paraId="1BB0261F" w14:textId="4EDF1AD6" w:rsidR="006F7FCB" w:rsidRPr="00DC3669" w:rsidRDefault="006F7FCB" w:rsidP="006F7FCB">
            <w:pPr>
              <w:pStyle w:val="TableCopy"/>
              <w:jc w:val="right"/>
              <w:rPr>
                <w:lang w:eastAsia="en-GB"/>
              </w:rPr>
            </w:pPr>
            <w:r w:rsidRPr="007477EF">
              <w:t xml:space="preserve"> 2 </w:t>
            </w:r>
          </w:p>
        </w:tc>
        <w:tc>
          <w:tcPr>
            <w:tcW w:w="1559" w:type="dxa"/>
            <w:noWrap/>
            <w:hideMark/>
          </w:tcPr>
          <w:p w14:paraId="4FB332F4" w14:textId="2E94503A" w:rsidR="006F7FCB" w:rsidRPr="00DC3669" w:rsidRDefault="006F7FCB" w:rsidP="006F7FCB">
            <w:pPr>
              <w:pStyle w:val="TableCopy"/>
              <w:jc w:val="right"/>
              <w:rPr>
                <w:lang w:eastAsia="en-GB"/>
              </w:rPr>
            </w:pPr>
            <w:r w:rsidRPr="007477EF">
              <w:t>0%</w:t>
            </w:r>
          </w:p>
        </w:tc>
      </w:tr>
      <w:tr w:rsidR="006F7FCB" w:rsidRPr="00372DCB" w14:paraId="5C5662D7" w14:textId="77777777" w:rsidTr="00D157AA">
        <w:trPr>
          <w:cantSplit/>
        </w:trPr>
        <w:tc>
          <w:tcPr>
            <w:tcW w:w="0" w:type="auto"/>
            <w:noWrap/>
            <w:hideMark/>
          </w:tcPr>
          <w:p w14:paraId="7DA928A1" w14:textId="613C0547" w:rsidR="006F7FCB" w:rsidRPr="00372DCB" w:rsidRDefault="006F7FCB" w:rsidP="006F7FCB">
            <w:pPr>
              <w:pStyle w:val="TableCopy"/>
              <w:rPr>
                <w:b/>
                <w:bCs/>
                <w:lang w:eastAsia="en-GB"/>
              </w:rPr>
            </w:pPr>
            <w:r w:rsidRPr="007477EF">
              <w:t>Total Australia</w:t>
            </w:r>
          </w:p>
        </w:tc>
        <w:tc>
          <w:tcPr>
            <w:tcW w:w="1699" w:type="dxa"/>
            <w:noWrap/>
            <w:hideMark/>
          </w:tcPr>
          <w:p w14:paraId="5D88A47E" w14:textId="55BE23F9" w:rsidR="006F7FCB" w:rsidRPr="00372DCB" w:rsidRDefault="006F7FCB" w:rsidP="006F7FCB">
            <w:pPr>
              <w:pStyle w:val="TableCopy"/>
              <w:jc w:val="right"/>
              <w:rPr>
                <w:b/>
                <w:bCs/>
                <w:lang w:eastAsia="en-GB"/>
              </w:rPr>
            </w:pPr>
            <w:r w:rsidRPr="007477EF">
              <w:t xml:space="preserve"> 24,076 </w:t>
            </w:r>
          </w:p>
        </w:tc>
        <w:tc>
          <w:tcPr>
            <w:tcW w:w="1559" w:type="dxa"/>
            <w:noWrap/>
            <w:hideMark/>
          </w:tcPr>
          <w:p w14:paraId="5E1B674A" w14:textId="41656779" w:rsidR="006F7FCB" w:rsidRPr="00372DCB" w:rsidRDefault="006F7FCB" w:rsidP="006F7FCB">
            <w:pPr>
              <w:pStyle w:val="TableCopy"/>
              <w:jc w:val="right"/>
              <w:rPr>
                <w:b/>
                <w:bCs/>
                <w:lang w:eastAsia="en-GB"/>
              </w:rPr>
            </w:pPr>
            <w:r w:rsidRPr="007477EF">
              <w:t>100%</w:t>
            </w:r>
          </w:p>
        </w:tc>
      </w:tr>
    </w:tbl>
    <w:p w14:paraId="791AAD97" w14:textId="67659D24" w:rsidR="00280426" w:rsidRPr="00F43E11" w:rsidRDefault="004F6F2B" w:rsidP="00280426">
      <w:pPr>
        <w:pStyle w:val="FootnoteText"/>
      </w:pPr>
      <w:r w:rsidRPr="004F6F2B">
        <w:t>^</w:t>
      </w:r>
      <w:r>
        <w:t xml:space="preserve"> </w:t>
      </w:r>
      <w:r w:rsidRPr="004F6F2B">
        <w:t>Export figures need to be used with caution. Some grain exports are affected by confidentiality agreements.*Others refers to ACT, NT, re-exports, and exports for which no state details are released for confidentiality reasons.</w:t>
      </w:r>
    </w:p>
    <w:p w14:paraId="0F8271BE" w14:textId="77777777" w:rsidR="00280426" w:rsidRDefault="00280426" w:rsidP="00280426">
      <w:pPr>
        <w:pStyle w:val="Heading2"/>
      </w:pPr>
      <w:bookmarkStart w:id="18" w:name="_Toc153978995"/>
      <w:bookmarkStart w:id="19" w:name="_Toc194912241"/>
      <w:r w:rsidRPr="00817365">
        <w:lastRenderedPageBreak/>
        <w:t>Dairy</w:t>
      </w:r>
      <w:bookmarkEnd w:id="18"/>
      <w:bookmarkEnd w:id="19"/>
    </w:p>
    <w:p w14:paraId="1A52517B" w14:textId="37694018" w:rsidR="00280426" w:rsidRPr="00F43E11" w:rsidRDefault="009D24F3" w:rsidP="00ED03A4">
      <w:pPr>
        <w:pStyle w:val="TableHeading"/>
      </w:pPr>
      <w:r w:rsidRPr="009D24F3">
        <w:t>Table 8: Victorian dairy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16231C" w:rsidRPr="009F18EB" w14:paraId="5BE3ED51" w14:textId="77777777" w:rsidTr="00186A11">
        <w:trPr>
          <w:cantSplit/>
          <w:trHeight w:val="20"/>
          <w:tblHeader/>
        </w:trPr>
        <w:tc>
          <w:tcPr>
            <w:tcW w:w="2835" w:type="dxa"/>
            <w:vAlign w:val="bottom"/>
          </w:tcPr>
          <w:p w14:paraId="3B9153C9" w14:textId="4924AFEC" w:rsidR="0016231C" w:rsidRPr="009F18EB" w:rsidRDefault="0016231C" w:rsidP="0016231C">
            <w:pPr>
              <w:pStyle w:val="TableColumnHeading"/>
              <w:rPr>
                <w:sz w:val="20"/>
                <w:szCs w:val="32"/>
              </w:rPr>
            </w:pPr>
            <w:bookmarkStart w:id="20" w:name="ColumnTitles_12"/>
            <w:bookmarkEnd w:id="20"/>
            <w:r w:rsidRPr="0016231C">
              <w:rPr>
                <w:sz w:val="18"/>
                <w:szCs w:val="18"/>
              </w:rPr>
              <w:t>Product and item</w:t>
            </w:r>
          </w:p>
        </w:tc>
        <w:tc>
          <w:tcPr>
            <w:tcW w:w="787" w:type="dxa"/>
            <w:vAlign w:val="bottom"/>
          </w:tcPr>
          <w:p w14:paraId="57348A02" w14:textId="37A05D46" w:rsidR="0016231C" w:rsidRPr="009F18EB" w:rsidRDefault="0016231C" w:rsidP="0016231C">
            <w:pPr>
              <w:pStyle w:val="TableColumnHeading"/>
              <w:jc w:val="right"/>
              <w:rPr>
                <w:sz w:val="20"/>
                <w:szCs w:val="32"/>
              </w:rPr>
            </w:pPr>
            <w:r w:rsidRPr="00A47227">
              <w:rPr>
                <w:sz w:val="18"/>
                <w:szCs w:val="18"/>
              </w:rPr>
              <w:t>2019-20</w:t>
            </w:r>
            <w:r>
              <w:rPr>
                <w:sz w:val="18"/>
                <w:szCs w:val="18"/>
              </w:rPr>
              <w:br/>
            </w:r>
            <w:r w:rsidRPr="00A47227">
              <w:rPr>
                <w:sz w:val="18"/>
                <w:szCs w:val="18"/>
              </w:rPr>
              <w:t>A$</w:t>
            </w:r>
          </w:p>
        </w:tc>
        <w:tc>
          <w:tcPr>
            <w:tcW w:w="787" w:type="dxa"/>
            <w:vAlign w:val="bottom"/>
          </w:tcPr>
          <w:p w14:paraId="19C3FEF4" w14:textId="5CFCB506" w:rsidR="0016231C" w:rsidRPr="009F18EB" w:rsidRDefault="0016231C" w:rsidP="0016231C">
            <w:pPr>
              <w:pStyle w:val="TableColumnHeading"/>
              <w:jc w:val="right"/>
              <w:rPr>
                <w:sz w:val="20"/>
                <w:szCs w:val="32"/>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400C3DCE" w14:textId="19B401B0" w:rsidR="0016231C" w:rsidRPr="009F18EB" w:rsidRDefault="0016231C" w:rsidP="0016231C">
            <w:pPr>
              <w:pStyle w:val="TableColumnHeading"/>
              <w:jc w:val="right"/>
              <w:rPr>
                <w:sz w:val="20"/>
                <w:szCs w:val="32"/>
              </w:rPr>
            </w:pPr>
            <w:r w:rsidRPr="00A47227">
              <w:rPr>
                <w:sz w:val="18"/>
                <w:szCs w:val="18"/>
              </w:rPr>
              <w:t>2020-21</w:t>
            </w:r>
            <w:r>
              <w:rPr>
                <w:sz w:val="18"/>
                <w:szCs w:val="18"/>
              </w:rPr>
              <w:br/>
            </w:r>
            <w:r w:rsidRPr="00A47227">
              <w:rPr>
                <w:sz w:val="18"/>
                <w:szCs w:val="18"/>
              </w:rPr>
              <w:t>A$</w:t>
            </w:r>
          </w:p>
        </w:tc>
        <w:tc>
          <w:tcPr>
            <w:tcW w:w="784" w:type="dxa"/>
            <w:vAlign w:val="bottom"/>
          </w:tcPr>
          <w:p w14:paraId="4DE930EA" w14:textId="193AACC6" w:rsidR="0016231C" w:rsidRPr="009F18EB" w:rsidRDefault="0016231C" w:rsidP="0016231C">
            <w:pPr>
              <w:pStyle w:val="TableColumnHeading"/>
              <w:jc w:val="right"/>
              <w:rPr>
                <w:sz w:val="20"/>
                <w:szCs w:val="32"/>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3DE07C9B" w14:textId="3AC9F25F" w:rsidR="0016231C" w:rsidRPr="009F18EB" w:rsidRDefault="0016231C" w:rsidP="0016231C">
            <w:pPr>
              <w:pStyle w:val="TableColumnHeading"/>
              <w:jc w:val="right"/>
              <w:rPr>
                <w:sz w:val="20"/>
                <w:szCs w:val="32"/>
              </w:rPr>
            </w:pPr>
            <w:r w:rsidRPr="00A47227">
              <w:rPr>
                <w:sz w:val="18"/>
                <w:szCs w:val="18"/>
              </w:rPr>
              <w:t>2021-22</w:t>
            </w:r>
            <w:r>
              <w:rPr>
                <w:sz w:val="18"/>
                <w:szCs w:val="18"/>
              </w:rPr>
              <w:br/>
            </w:r>
            <w:r w:rsidRPr="00A47227">
              <w:rPr>
                <w:sz w:val="18"/>
                <w:szCs w:val="18"/>
              </w:rPr>
              <w:t>A$</w:t>
            </w:r>
          </w:p>
        </w:tc>
        <w:tc>
          <w:tcPr>
            <w:tcW w:w="785" w:type="dxa"/>
            <w:vAlign w:val="bottom"/>
          </w:tcPr>
          <w:p w14:paraId="278E5C7F" w14:textId="478B0D13" w:rsidR="0016231C" w:rsidRPr="009F18EB" w:rsidRDefault="0016231C" w:rsidP="0016231C">
            <w:pPr>
              <w:pStyle w:val="TableColumnHeading"/>
              <w:jc w:val="right"/>
              <w:rPr>
                <w:sz w:val="20"/>
                <w:szCs w:val="32"/>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7933774A" w14:textId="4B90AF63" w:rsidR="0016231C" w:rsidRPr="009F18EB" w:rsidRDefault="0016231C" w:rsidP="0016231C">
            <w:pPr>
              <w:pStyle w:val="TableColumnHeading"/>
              <w:jc w:val="right"/>
              <w:rPr>
                <w:sz w:val="20"/>
                <w:szCs w:val="32"/>
              </w:rPr>
            </w:pPr>
            <w:r w:rsidRPr="00A47227">
              <w:rPr>
                <w:sz w:val="18"/>
                <w:szCs w:val="18"/>
              </w:rPr>
              <w:t>2022-23</w:t>
            </w:r>
            <w:r>
              <w:rPr>
                <w:sz w:val="18"/>
                <w:szCs w:val="18"/>
              </w:rPr>
              <w:br/>
            </w:r>
            <w:r w:rsidRPr="00A47227">
              <w:rPr>
                <w:sz w:val="18"/>
                <w:szCs w:val="18"/>
              </w:rPr>
              <w:t>A$</w:t>
            </w:r>
          </w:p>
        </w:tc>
        <w:tc>
          <w:tcPr>
            <w:tcW w:w="785" w:type="dxa"/>
            <w:vAlign w:val="bottom"/>
          </w:tcPr>
          <w:p w14:paraId="75A0BD34" w14:textId="455CFD64" w:rsidR="0016231C" w:rsidRPr="009F18EB" w:rsidRDefault="0016231C" w:rsidP="0016231C">
            <w:pPr>
              <w:pStyle w:val="TableColumnHeading"/>
              <w:jc w:val="right"/>
              <w:rPr>
                <w:sz w:val="20"/>
                <w:szCs w:val="32"/>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11806E44" w14:textId="73DCBC04" w:rsidR="0016231C" w:rsidRPr="009F18EB" w:rsidRDefault="0016231C" w:rsidP="0016231C">
            <w:pPr>
              <w:pStyle w:val="TableColumnHeading"/>
              <w:jc w:val="right"/>
              <w:rPr>
                <w:sz w:val="20"/>
                <w:szCs w:val="32"/>
              </w:rPr>
            </w:pPr>
            <w:r w:rsidRPr="00A47227">
              <w:rPr>
                <w:sz w:val="18"/>
                <w:szCs w:val="18"/>
              </w:rPr>
              <w:t>2023-24</w:t>
            </w:r>
            <w:r>
              <w:rPr>
                <w:sz w:val="18"/>
                <w:szCs w:val="18"/>
              </w:rPr>
              <w:br/>
            </w:r>
            <w:r w:rsidRPr="00A47227">
              <w:rPr>
                <w:sz w:val="18"/>
                <w:szCs w:val="18"/>
              </w:rPr>
              <w:t>A$</w:t>
            </w:r>
          </w:p>
        </w:tc>
        <w:tc>
          <w:tcPr>
            <w:tcW w:w="785" w:type="dxa"/>
            <w:vAlign w:val="bottom"/>
          </w:tcPr>
          <w:p w14:paraId="78999045" w14:textId="271BED74" w:rsidR="0016231C" w:rsidRPr="009F18EB" w:rsidRDefault="0016231C" w:rsidP="0016231C">
            <w:pPr>
              <w:pStyle w:val="TableColumnHeading"/>
              <w:jc w:val="right"/>
              <w:rPr>
                <w:sz w:val="20"/>
                <w:szCs w:val="32"/>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364095A9" w14:textId="1374E54C" w:rsidR="0016231C" w:rsidRPr="009F18EB" w:rsidRDefault="0016231C" w:rsidP="0016231C">
            <w:pPr>
              <w:pStyle w:val="TableColumnHeading"/>
              <w:jc w:val="right"/>
              <w:rPr>
                <w:sz w:val="20"/>
                <w:szCs w:val="32"/>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66BA5221" w14:textId="7466CD6C" w:rsidR="0016231C" w:rsidRPr="009F18EB" w:rsidRDefault="0016231C" w:rsidP="0016231C">
            <w:pPr>
              <w:pStyle w:val="TableColumnHeading"/>
              <w:jc w:val="right"/>
              <w:rPr>
                <w:sz w:val="20"/>
                <w:szCs w:val="32"/>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14ED9EBF" w14:textId="038007F1" w:rsidR="0016231C" w:rsidRPr="009F18EB" w:rsidRDefault="0016231C" w:rsidP="0016231C">
            <w:pPr>
              <w:pStyle w:val="TableColumnHeading"/>
              <w:suppressAutoHyphens w:val="0"/>
              <w:jc w:val="right"/>
              <w:rPr>
                <w:sz w:val="20"/>
                <w:szCs w:val="32"/>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7AEFC84B" w14:textId="3A5A94E0" w:rsidR="0016231C" w:rsidRPr="009F18EB" w:rsidRDefault="0016231C" w:rsidP="0016231C">
            <w:pPr>
              <w:pStyle w:val="TableColumnHeading"/>
              <w:suppressAutoHyphens w:val="0"/>
              <w:jc w:val="right"/>
              <w:rPr>
                <w:sz w:val="20"/>
                <w:szCs w:val="32"/>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9B4AE7" w:rsidRPr="00992FC2" w14:paraId="64F000D8" w14:textId="77777777" w:rsidTr="00993E2D">
        <w:trPr>
          <w:cantSplit/>
          <w:trHeight w:val="20"/>
        </w:trPr>
        <w:tc>
          <w:tcPr>
            <w:tcW w:w="2835" w:type="dxa"/>
          </w:tcPr>
          <w:p w14:paraId="521410DF" w14:textId="2C83AFC4" w:rsidR="009B4AE7" w:rsidRPr="00992FC2" w:rsidRDefault="009B4AE7" w:rsidP="009B4AE7">
            <w:pPr>
              <w:pStyle w:val="TableCopy"/>
              <w:rPr>
                <w:b/>
                <w:bCs/>
              </w:rPr>
            </w:pPr>
            <w:r w:rsidRPr="00992FC2">
              <w:rPr>
                <w:b/>
                <w:bCs/>
              </w:rPr>
              <w:t>Milk and cream</w:t>
            </w:r>
            <w:r w:rsidR="00992FC2" w:rsidRPr="00992FC2">
              <w:rPr>
                <w:b/>
                <w:bCs/>
              </w:rPr>
              <w:t xml:space="preserve"> total</w:t>
            </w:r>
          </w:p>
        </w:tc>
        <w:tc>
          <w:tcPr>
            <w:tcW w:w="787" w:type="dxa"/>
          </w:tcPr>
          <w:p w14:paraId="66D809AF" w14:textId="7F1E48EB" w:rsidR="009B4AE7" w:rsidRPr="00992FC2" w:rsidRDefault="009B4AE7" w:rsidP="009B4AE7">
            <w:pPr>
              <w:pStyle w:val="TableCopy"/>
              <w:jc w:val="right"/>
              <w:rPr>
                <w:b/>
                <w:bCs/>
              </w:rPr>
            </w:pPr>
            <w:r w:rsidRPr="00992FC2">
              <w:rPr>
                <w:b/>
                <w:bCs/>
              </w:rPr>
              <w:t>994</w:t>
            </w:r>
          </w:p>
        </w:tc>
        <w:tc>
          <w:tcPr>
            <w:tcW w:w="787" w:type="dxa"/>
          </w:tcPr>
          <w:p w14:paraId="08F87424" w14:textId="47E05BFA" w:rsidR="009B4AE7" w:rsidRPr="00992FC2" w:rsidRDefault="009B4AE7" w:rsidP="009B4AE7">
            <w:pPr>
              <w:pStyle w:val="TableCopy"/>
              <w:jc w:val="right"/>
              <w:rPr>
                <w:b/>
                <w:bCs/>
              </w:rPr>
            </w:pPr>
            <w:r w:rsidRPr="00992FC2">
              <w:rPr>
                <w:b/>
                <w:bCs/>
              </w:rPr>
              <w:t>373</w:t>
            </w:r>
          </w:p>
        </w:tc>
        <w:tc>
          <w:tcPr>
            <w:tcW w:w="784" w:type="dxa"/>
          </w:tcPr>
          <w:p w14:paraId="3E8C3C54" w14:textId="0535625C" w:rsidR="009B4AE7" w:rsidRPr="00992FC2" w:rsidRDefault="009B4AE7" w:rsidP="009B4AE7">
            <w:pPr>
              <w:pStyle w:val="TableCopy"/>
              <w:jc w:val="right"/>
              <w:rPr>
                <w:b/>
                <w:bCs/>
              </w:rPr>
            </w:pPr>
            <w:r w:rsidRPr="00992FC2">
              <w:rPr>
                <w:b/>
                <w:bCs/>
              </w:rPr>
              <w:t>1,031</w:t>
            </w:r>
          </w:p>
        </w:tc>
        <w:tc>
          <w:tcPr>
            <w:tcW w:w="784" w:type="dxa"/>
          </w:tcPr>
          <w:p w14:paraId="24F345A6" w14:textId="6C0B2369" w:rsidR="009B4AE7" w:rsidRPr="00992FC2" w:rsidRDefault="009B4AE7" w:rsidP="009B4AE7">
            <w:pPr>
              <w:pStyle w:val="TableCopy"/>
              <w:jc w:val="right"/>
              <w:rPr>
                <w:b/>
                <w:bCs/>
              </w:rPr>
            </w:pPr>
            <w:r w:rsidRPr="00992FC2">
              <w:rPr>
                <w:b/>
                <w:bCs/>
              </w:rPr>
              <w:t>417</w:t>
            </w:r>
          </w:p>
        </w:tc>
        <w:tc>
          <w:tcPr>
            <w:tcW w:w="785" w:type="dxa"/>
          </w:tcPr>
          <w:p w14:paraId="23C3B0B2" w14:textId="025A51A2" w:rsidR="009B4AE7" w:rsidRPr="00992FC2" w:rsidRDefault="009B4AE7" w:rsidP="009B4AE7">
            <w:pPr>
              <w:pStyle w:val="TableCopy"/>
              <w:jc w:val="right"/>
              <w:rPr>
                <w:b/>
                <w:bCs/>
              </w:rPr>
            </w:pPr>
            <w:r w:rsidRPr="00992FC2">
              <w:rPr>
                <w:b/>
                <w:bCs/>
              </w:rPr>
              <w:t>1,312</w:t>
            </w:r>
          </w:p>
        </w:tc>
        <w:tc>
          <w:tcPr>
            <w:tcW w:w="785" w:type="dxa"/>
          </w:tcPr>
          <w:p w14:paraId="255E69C4" w14:textId="5DFA6946" w:rsidR="009B4AE7" w:rsidRPr="00992FC2" w:rsidRDefault="009B4AE7" w:rsidP="009B4AE7">
            <w:pPr>
              <w:pStyle w:val="TableCopy"/>
              <w:jc w:val="right"/>
              <w:rPr>
                <w:b/>
                <w:bCs/>
              </w:rPr>
            </w:pPr>
            <w:r w:rsidRPr="00992FC2">
              <w:rPr>
                <w:b/>
                <w:bCs/>
              </w:rPr>
              <w:t>461</w:t>
            </w:r>
          </w:p>
        </w:tc>
        <w:tc>
          <w:tcPr>
            <w:tcW w:w="785" w:type="dxa"/>
          </w:tcPr>
          <w:p w14:paraId="320C5A86" w14:textId="6AA58FD3" w:rsidR="009B4AE7" w:rsidRPr="00992FC2" w:rsidRDefault="009B4AE7" w:rsidP="009B4AE7">
            <w:pPr>
              <w:pStyle w:val="TableCopy"/>
              <w:jc w:val="right"/>
              <w:rPr>
                <w:b/>
                <w:bCs/>
              </w:rPr>
            </w:pPr>
            <w:r w:rsidRPr="00992FC2">
              <w:rPr>
                <w:b/>
                <w:bCs/>
              </w:rPr>
              <w:t>1,290</w:t>
            </w:r>
          </w:p>
        </w:tc>
        <w:tc>
          <w:tcPr>
            <w:tcW w:w="785" w:type="dxa"/>
          </w:tcPr>
          <w:p w14:paraId="1EF983C0" w14:textId="6C8B89FC" w:rsidR="009B4AE7" w:rsidRPr="00992FC2" w:rsidRDefault="009B4AE7" w:rsidP="009B4AE7">
            <w:pPr>
              <w:pStyle w:val="TableCopy"/>
              <w:jc w:val="right"/>
              <w:rPr>
                <w:b/>
                <w:bCs/>
              </w:rPr>
            </w:pPr>
            <w:r w:rsidRPr="00992FC2">
              <w:rPr>
                <w:b/>
                <w:bCs/>
              </w:rPr>
              <w:t>360</w:t>
            </w:r>
          </w:p>
        </w:tc>
        <w:tc>
          <w:tcPr>
            <w:tcW w:w="785" w:type="dxa"/>
          </w:tcPr>
          <w:p w14:paraId="654011A6" w14:textId="40397DCF" w:rsidR="009B4AE7" w:rsidRPr="00992FC2" w:rsidRDefault="009B4AE7" w:rsidP="009B4AE7">
            <w:pPr>
              <w:pStyle w:val="TableCopy"/>
              <w:jc w:val="right"/>
              <w:rPr>
                <w:b/>
                <w:bCs/>
              </w:rPr>
            </w:pPr>
            <w:r w:rsidRPr="00992FC2">
              <w:rPr>
                <w:b/>
                <w:bCs/>
              </w:rPr>
              <w:t>1,183</w:t>
            </w:r>
          </w:p>
        </w:tc>
        <w:tc>
          <w:tcPr>
            <w:tcW w:w="785" w:type="dxa"/>
          </w:tcPr>
          <w:p w14:paraId="65F1F048" w14:textId="789C5260" w:rsidR="009B4AE7" w:rsidRPr="00992FC2" w:rsidRDefault="009B4AE7" w:rsidP="009B4AE7">
            <w:pPr>
              <w:pStyle w:val="TableCopy"/>
              <w:jc w:val="right"/>
              <w:rPr>
                <w:b/>
                <w:bCs/>
              </w:rPr>
            </w:pPr>
            <w:r w:rsidRPr="00992FC2">
              <w:rPr>
                <w:b/>
                <w:bCs/>
              </w:rPr>
              <w:t>350</w:t>
            </w:r>
          </w:p>
        </w:tc>
        <w:tc>
          <w:tcPr>
            <w:tcW w:w="1025" w:type="dxa"/>
          </w:tcPr>
          <w:p w14:paraId="0D9BF857" w14:textId="20112776" w:rsidR="009B4AE7" w:rsidRPr="00992FC2" w:rsidRDefault="009B4AE7" w:rsidP="009B4AE7">
            <w:pPr>
              <w:pStyle w:val="TableCopy"/>
              <w:jc w:val="right"/>
              <w:rPr>
                <w:b/>
                <w:bCs/>
              </w:rPr>
            </w:pPr>
            <w:r w:rsidRPr="00992FC2">
              <w:rPr>
                <w:b/>
                <w:bCs/>
              </w:rPr>
              <w:t>-8%</w:t>
            </w:r>
          </w:p>
        </w:tc>
        <w:tc>
          <w:tcPr>
            <w:tcW w:w="1046" w:type="dxa"/>
          </w:tcPr>
          <w:p w14:paraId="3392D096" w14:textId="4D2393A3" w:rsidR="009B4AE7" w:rsidRPr="00992FC2" w:rsidRDefault="009B4AE7" w:rsidP="009B4AE7">
            <w:pPr>
              <w:pStyle w:val="TableCopy"/>
              <w:jc w:val="right"/>
              <w:rPr>
                <w:b/>
                <w:bCs/>
              </w:rPr>
            </w:pPr>
            <w:r w:rsidRPr="00992FC2">
              <w:rPr>
                <w:b/>
                <w:bCs/>
              </w:rPr>
              <w:t>-3%</w:t>
            </w:r>
          </w:p>
        </w:tc>
        <w:tc>
          <w:tcPr>
            <w:tcW w:w="1134" w:type="dxa"/>
          </w:tcPr>
          <w:p w14:paraId="2258E010" w14:textId="68E3AFC6" w:rsidR="009B4AE7" w:rsidRPr="00992FC2" w:rsidRDefault="009B4AE7" w:rsidP="009B4AE7">
            <w:pPr>
              <w:pStyle w:val="TableCopy"/>
              <w:jc w:val="right"/>
              <w:rPr>
                <w:b/>
                <w:bCs/>
              </w:rPr>
            </w:pPr>
            <w:r w:rsidRPr="00992FC2">
              <w:rPr>
                <w:b/>
                <w:bCs/>
              </w:rPr>
              <w:t>47%</w:t>
            </w:r>
          </w:p>
        </w:tc>
        <w:tc>
          <w:tcPr>
            <w:tcW w:w="1134" w:type="dxa"/>
          </w:tcPr>
          <w:p w14:paraId="469889EC" w14:textId="01DB3DCA" w:rsidR="009B4AE7" w:rsidRPr="00992FC2" w:rsidRDefault="009B4AE7" w:rsidP="009B4AE7">
            <w:pPr>
              <w:pStyle w:val="TableCopy"/>
              <w:jc w:val="right"/>
              <w:rPr>
                <w:b/>
                <w:bCs/>
              </w:rPr>
            </w:pPr>
            <w:r w:rsidRPr="00992FC2">
              <w:rPr>
                <w:b/>
                <w:bCs/>
              </w:rPr>
              <w:t>65%</w:t>
            </w:r>
          </w:p>
        </w:tc>
      </w:tr>
      <w:tr w:rsidR="009B4AE7" w:rsidRPr="00CB430B" w14:paraId="7DDEA23B" w14:textId="77777777" w:rsidTr="00993E2D">
        <w:trPr>
          <w:cantSplit/>
          <w:trHeight w:val="20"/>
        </w:trPr>
        <w:tc>
          <w:tcPr>
            <w:tcW w:w="2835" w:type="dxa"/>
          </w:tcPr>
          <w:p w14:paraId="665D3DB3" w14:textId="52DE0F5A" w:rsidR="009B4AE7" w:rsidRPr="00CB430B" w:rsidRDefault="009B4AE7" w:rsidP="009B4AE7">
            <w:pPr>
              <w:pStyle w:val="TableCopy"/>
            </w:pPr>
            <w:r w:rsidRPr="00E63789">
              <w:t>Fresh milk and cream</w:t>
            </w:r>
          </w:p>
        </w:tc>
        <w:tc>
          <w:tcPr>
            <w:tcW w:w="787" w:type="dxa"/>
          </w:tcPr>
          <w:p w14:paraId="2214F710" w14:textId="2BFFC68B" w:rsidR="009B4AE7" w:rsidRPr="00CB430B" w:rsidRDefault="009B4AE7" w:rsidP="009B4AE7">
            <w:pPr>
              <w:pStyle w:val="TableCopy"/>
              <w:jc w:val="right"/>
            </w:pPr>
            <w:r w:rsidRPr="00E63789">
              <w:t>238</w:t>
            </w:r>
          </w:p>
        </w:tc>
        <w:tc>
          <w:tcPr>
            <w:tcW w:w="787" w:type="dxa"/>
          </w:tcPr>
          <w:p w14:paraId="1956DE08" w14:textId="0E707A9F" w:rsidR="009B4AE7" w:rsidRPr="00CB430B" w:rsidRDefault="009B4AE7" w:rsidP="009B4AE7">
            <w:pPr>
              <w:pStyle w:val="TableCopy"/>
              <w:jc w:val="right"/>
            </w:pPr>
            <w:r w:rsidRPr="00E63789">
              <w:t>202</w:t>
            </w:r>
          </w:p>
        </w:tc>
        <w:tc>
          <w:tcPr>
            <w:tcW w:w="784" w:type="dxa"/>
          </w:tcPr>
          <w:p w14:paraId="34909BBE" w14:textId="0C1CDB1D" w:rsidR="009B4AE7" w:rsidRPr="00CB430B" w:rsidRDefault="009B4AE7" w:rsidP="009B4AE7">
            <w:pPr>
              <w:pStyle w:val="TableCopy"/>
              <w:jc w:val="right"/>
            </w:pPr>
            <w:r w:rsidRPr="00E63789">
              <w:t>266</w:t>
            </w:r>
          </w:p>
        </w:tc>
        <w:tc>
          <w:tcPr>
            <w:tcW w:w="784" w:type="dxa"/>
          </w:tcPr>
          <w:p w14:paraId="2AB3A2C3" w14:textId="4A0EA799" w:rsidR="009B4AE7" w:rsidRPr="00CB430B" w:rsidRDefault="009B4AE7" w:rsidP="009B4AE7">
            <w:pPr>
              <w:pStyle w:val="TableCopy"/>
              <w:jc w:val="right"/>
            </w:pPr>
            <w:r w:rsidRPr="00E63789">
              <w:t>231</w:t>
            </w:r>
          </w:p>
        </w:tc>
        <w:tc>
          <w:tcPr>
            <w:tcW w:w="785" w:type="dxa"/>
          </w:tcPr>
          <w:p w14:paraId="4877EB68" w14:textId="2F407E09" w:rsidR="009B4AE7" w:rsidRPr="00CB430B" w:rsidRDefault="009B4AE7" w:rsidP="009B4AE7">
            <w:pPr>
              <w:pStyle w:val="TableCopy"/>
              <w:jc w:val="right"/>
            </w:pPr>
            <w:r w:rsidRPr="00E63789">
              <w:t>307</w:t>
            </w:r>
          </w:p>
        </w:tc>
        <w:tc>
          <w:tcPr>
            <w:tcW w:w="785" w:type="dxa"/>
          </w:tcPr>
          <w:p w14:paraId="3B8EC315" w14:textId="582FF6DC" w:rsidR="009B4AE7" w:rsidRPr="00CB430B" w:rsidRDefault="009B4AE7" w:rsidP="009B4AE7">
            <w:pPr>
              <w:pStyle w:val="TableCopy"/>
              <w:jc w:val="right"/>
            </w:pPr>
            <w:r w:rsidRPr="00E63789">
              <w:t>254</w:t>
            </w:r>
          </w:p>
        </w:tc>
        <w:tc>
          <w:tcPr>
            <w:tcW w:w="785" w:type="dxa"/>
          </w:tcPr>
          <w:p w14:paraId="6EDECF59" w14:textId="431E3CB9" w:rsidR="009B4AE7" w:rsidRPr="00CB430B" w:rsidRDefault="009B4AE7" w:rsidP="009B4AE7">
            <w:pPr>
              <w:pStyle w:val="TableCopy"/>
              <w:jc w:val="right"/>
            </w:pPr>
            <w:r w:rsidRPr="00E63789">
              <w:t>280</w:t>
            </w:r>
          </w:p>
        </w:tc>
        <w:tc>
          <w:tcPr>
            <w:tcW w:w="785" w:type="dxa"/>
          </w:tcPr>
          <w:p w14:paraId="74C5778C" w14:textId="7A0C6723" w:rsidR="009B4AE7" w:rsidRPr="00CB430B" w:rsidRDefault="009B4AE7" w:rsidP="009B4AE7">
            <w:pPr>
              <w:pStyle w:val="TableCopy"/>
              <w:jc w:val="right"/>
            </w:pPr>
            <w:r w:rsidRPr="00E63789">
              <w:t>187</w:t>
            </w:r>
          </w:p>
        </w:tc>
        <w:tc>
          <w:tcPr>
            <w:tcW w:w="785" w:type="dxa"/>
          </w:tcPr>
          <w:p w14:paraId="56883D8E" w14:textId="48DD9310" w:rsidR="009B4AE7" w:rsidRPr="00CB430B" w:rsidRDefault="009B4AE7" w:rsidP="009B4AE7">
            <w:pPr>
              <w:pStyle w:val="TableCopy"/>
              <w:jc w:val="right"/>
            </w:pPr>
            <w:r w:rsidRPr="00E63789">
              <w:t>259</w:t>
            </w:r>
          </w:p>
        </w:tc>
        <w:tc>
          <w:tcPr>
            <w:tcW w:w="785" w:type="dxa"/>
          </w:tcPr>
          <w:p w14:paraId="43AE48A0" w14:textId="775FB5A2" w:rsidR="009B4AE7" w:rsidRPr="00CB430B" w:rsidRDefault="009B4AE7" w:rsidP="009B4AE7">
            <w:pPr>
              <w:pStyle w:val="TableCopy"/>
              <w:jc w:val="right"/>
            </w:pPr>
            <w:r w:rsidRPr="00E63789">
              <w:t>158</w:t>
            </w:r>
          </w:p>
        </w:tc>
        <w:tc>
          <w:tcPr>
            <w:tcW w:w="1025" w:type="dxa"/>
          </w:tcPr>
          <w:p w14:paraId="10250C60" w14:textId="2DC80C7A" w:rsidR="009B4AE7" w:rsidRPr="00CB430B" w:rsidRDefault="009B4AE7" w:rsidP="009B4AE7">
            <w:pPr>
              <w:pStyle w:val="TableCopy"/>
              <w:jc w:val="right"/>
            </w:pPr>
            <w:r w:rsidRPr="00E63789">
              <w:t>-7%</w:t>
            </w:r>
          </w:p>
        </w:tc>
        <w:tc>
          <w:tcPr>
            <w:tcW w:w="1046" w:type="dxa"/>
          </w:tcPr>
          <w:p w14:paraId="78588814" w14:textId="6E936B46" w:rsidR="009B4AE7" w:rsidRPr="00CB430B" w:rsidRDefault="009B4AE7" w:rsidP="009B4AE7">
            <w:pPr>
              <w:pStyle w:val="TableCopy"/>
              <w:jc w:val="right"/>
            </w:pPr>
            <w:r w:rsidRPr="00E63789">
              <w:t>-15%</w:t>
            </w:r>
          </w:p>
        </w:tc>
        <w:tc>
          <w:tcPr>
            <w:tcW w:w="1134" w:type="dxa"/>
          </w:tcPr>
          <w:p w14:paraId="776952DC" w14:textId="28875D29" w:rsidR="009B4AE7" w:rsidRPr="00CB430B" w:rsidRDefault="009B4AE7" w:rsidP="009B4AE7">
            <w:pPr>
              <w:pStyle w:val="TableCopy"/>
              <w:jc w:val="right"/>
            </w:pPr>
            <w:r w:rsidRPr="00E63789">
              <w:t>10%</w:t>
            </w:r>
          </w:p>
        </w:tc>
        <w:tc>
          <w:tcPr>
            <w:tcW w:w="1134" w:type="dxa"/>
          </w:tcPr>
          <w:p w14:paraId="1E9CBBD5" w14:textId="6C0DA3C4" w:rsidR="009B4AE7" w:rsidRPr="00CB430B" w:rsidRDefault="009B4AE7" w:rsidP="009B4AE7">
            <w:pPr>
              <w:pStyle w:val="TableCopy"/>
              <w:jc w:val="right"/>
            </w:pPr>
            <w:r w:rsidRPr="00E63789">
              <w:t>29%</w:t>
            </w:r>
          </w:p>
        </w:tc>
      </w:tr>
      <w:tr w:rsidR="009B4AE7" w:rsidRPr="00CB430B" w14:paraId="4C6761EF" w14:textId="77777777" w:rsidTr="00993E2D">
        <w:trPr>
          <w:cantSplit/>
          <w:trHeight w:val="20"/>
        </w:trPr>
        <w:tc>
          <w:tcPr>
            <w:tcW w:w="2835" w:type="dxa"/>
          </w:tcPr>
          <w:p w14:paraId="6102B90D" w14:textId="6250870B" w:rsidR="009B4AE7" w:rsidRPr="00CB430B" w:rsidRDefault="009B4AE7" w:rsidP="009B4AE7">
            <w:pPr>
              <w:pStyle w:val="TableCopy"/>
            </w:pPr>
            <w:r w:rsidRPr="00E63789">
              <w:t>Ice cream</w:t>
            </w:r>
          </w:p>
        </w:tc>
        <w:tc>
          <w:tcPr>
            <w:tcW w:w="787" w:type="dxa"/>
          </w:tcPr>
          <w:p w14:paraId="40821F3C" w14:textId="4659A01D" w:rsidR="009B4AE7" w:rsidRPr="00CB430B" w:rsidRDefault="009B4AE7" w:rsidP="009B4AE7">
            <w:pPr>
              <w:pStyle w:val="TableCopy"/>
              <w:jc w:val="right"/>
            </w:pPr>
            <w:r w:rsidRPr="00E63789">
              <w:t>28</w:t>
            </w:r>
          </w:p>
        </w:tc>
        <w:tc>
          <w:tcPr>
            <w:tcW w:w="787" w:type="dxa"/>
          </w:tcPr>
          <w:p w14:paraId="5AF50FC5" w14:textId="776060AF" w:rsidR="009B4AE7" w:rsidRPr="00CB430B" w:rsidRDefault="009B4AE7" w:rsidP="009B4AE7">
            <w:pPr>
              <w:pStyle w:val="TableCopy"/>
              <w:jc w:val="right"/>
            </w:pPr>
            <w:r w:rsidRPr="00E63789">
              <w:t>4</w:t>
            </w:r>
          </w:p>
        </w:tc>
        <w:tc>
          <w:tcPr>
            <w:tcW w:w="784" w:type="dxa"/>
          </w:tcPr>
          <w:p w14:paraId="066AE3A5" w14:textId="476A05D8" w:rsidR="009B4AE7" w:rsidRPr="00CB430B" w:rsidRDefault="009B4AE7" w:rsidP="009B4AE7">
            <w:pPr>
              <w:pStyle w:val="TableCopy"/>
              <w:jc w:val="right"/>
            </w:pPr>
            <w:r w:rsidRPr="00E63789">
              <w:t>23</w:t>
            </w:r>
          </w:p>
        </w:tc>
        <w:tc>
          <w:tcPr>
            <w:tcW w:w="784" w:type="dxa"/>
          </w:tcPr>
          <w:p w14:paraId="4DABD3B5" w14:textId="496F1B71" w:rsidR="009B4AE7" w:rsidRPr="00CB430B" w:rsidRDefault="009B4AE7" w:rsidP="009B4AE7">
            <w:pPr>
              <w:pStyle w:val="TableCopy"/>
              <w:jc w:val="right"/>
            </w:pPr>
            <w:r w:rsidRPr="00E63789">
              <w:t>4</w:t>
            </w:r>
          </w:p>
        </w:tc>
        <w:tc>
          <w:tcPr>
            <w:tcW w:w="785" w:type="dxa"/>
          </w:tcPr>
          <w:p w14:paraId="53E5AB62" w14:textId="467C8E13" w:rsidR="009B4AE7" w:rsidRPr="00CB430B" w:rsidRDefault="009B4AE7" w:rsidP="009B4AE7">
            <w:pPr>
              <w:pStyle w:val="TableCopy"/>
              <w:jc w:val="right"/>
            </w:pPr>
            <w:r w:rsidRPr="00E63789">
              <w:t>34</w:t>
            </w:r>
          </w:p>
        </w:tc>
        <w:tc>
          <w:tcPr>
            <w:tcW w:w="785" w:type="dxa"/>
          </w:tcPr>
          <w:p w14:paraId="2CECA645" w14:textId="33634871" w:rsidR="009B4AE7" w:rsidRPr="00CB430B" w:rsidRDefault="009B4AE7" w:rsidP="009B4AE7">
            <w:pPr>
              <w:pStyle w:val="TableCopy"/>
              <w:jc w:val="right"/>
            </w:pPr>
            <w:r w:rsidRPr="00E63789">
              <w:t>6</w:t>
            </w:r>
          </w:p>
        </w:tc>
        <w:tc>
          <w:tcPr>
            <w:tcW w:w="785" w:type="dxa"/>
          </w:tcPr>
          <w:p w14:paraId="0DB36C7A" w14:textId="02DEF337" w:rsidR="009B4AE7" w:rsidRPr="00CB430B" w:rsidRDefault="009B4AE7" w:rsidP="009B4AE7">
            <w:pPr>
              <w:pStyle w:val="TableCopy"/>
              <w:jc w:val="right"/>
            </w:pPr>
            <w:r w:rsidRPr="00E63789">
              <w:t>31</w:t>
            </w:r>
          </w:p>
        </w:tc>
        <w:tc>
          <w:tcPr>
            <w:tcW w:w="785" w:type="dxa"/>
          </w:tcPr>
          <w:p w14:paraId="37553BC5" w14:textId="3E25487E" w:rsidR="009B4AE7" w:rsidRPr="00CB430B" w:rsidRDefault="009B4AE7" w:rsidP="009B4AE7">
            <w:pPr>
              <w:pStyle w:val="TableCopy"/>
              <w:jc w:val="right"/>
            </w:pPr>
            <w:r w:rsidRPr="00E63789">
              <w:t>4</w:t>
            </w:r>
          </w:p>
        </w:tc>
        <w:tc>
          <w:tcPr>
            <w:tcW w:w="785" w:type="dxa"/>
          </w:tcPr>
          <w:p w14:paraId="5BE2B7ED" w14:textId="375AD681" w:rsidR="009B4AE7" w:rsidRPr="00CB430B" w:rsidRDefault="009B4AE7" w:rsidP="009B4AE7">
            <w:pPr>
              <w:pStyle w:val="TableCopy"/>
              <w:jc w:val="right"/>
            </w:pPr>
            <w:r w:rsidRPr="00E63789">
              <w:t>36</w:t>
            </w:r>
          </w:p>
        </w:tc>
        <w:tc>
          <w:tcPr>
            <w:tcW w:w="785" w:type="dxa"/>
          </w:tcPr>
          <w:p w14:paraId="23B6E441" w14:textId="32E3DD58" w:rsidR="009B4AE7" w:rsidRPr="00CB430B" w:rsidRDefault="009B4AE7" w:rsidP="009B4AE7">
            <w:pPr>
              <w:pStyle w:val="TableCopy"/>
              <w:jc w:val="right"/>
            </w:pPr>
            <w:r w:rsidRPr="00E63789">
              <w:t>5</w:t>
            </w:r>
          </w:p>
        </w:tc>
        <w:tc>
          <w:tcPr>
            <w:tcW w:w="1025" w:type="dxa"/>
          </w:tcPr>
          <w:p w14:paraId="3A5F4D55" w14:textId="6AAF4192" w:rsidR="009B4AE7" w:rsidRPr="00CB430B" w:rsidRDefault="009B4AE7" w:rsidP="009B4AE7">
            <w:pPr>
              <w:pStyle w:val="TableCopy"/>
              <w:jc w:val="right"/>
            </w:pPr>
            <w:r w:rsidRPr="00E63789">
              <w:t>16%</w:t>
            </w:r>
          </w:p>
        </w:tc>
        <w:tc>
          <w:tcPr>
            <w:tcW w:w="1046" w:type="dxa"/>
          </w:tcPr>
          <w:p w14:paraId="752686CC" w14:textId="60737E9D" w:rsidR="009B4AE7" w:rsidRPr="00CB430B" w:rsidRDefault="009B4AE7" w:rsidP="009B4AE7">
            <w:pPr>
              <w:pStyle w:val="TableCopy"/>
              <w:jc w:val="right"/>
            </w:pPr>
            <w:r w:rsidRPr="00E63789">
              <w:t>9%</w:t>
            </w:r>
          </w:p>
        </w:tc>
        <w:tc>
          <w:tcPr>
            <w:tcW w:w="1134" w:type="dxa"/>
          </w:tcPr>
          <w:p w14:paraId="620E46E7" w14:textId="49CD418C" w:rsidR="009B4AE7" w:rsidRPr="00CB430B" w:rsidRDefault="009B4AE7" w:rsidP="009B4AE7">
            <w:pPr>
              <w:pStyle w:val="TableCopy"/>
              <w:jc w:val="right"/>
            </w:pPr>
            <w:r w:rsidRPr="00E63789">
              <w:t>1%</w:t>
            </w:r>
          </w:p>
        </w:tc>
        <w:tc>
          <w:tcPr>
            <w:tcW w:w="1134" w:type="dxa"/>
          </w:tcPr>
          <w:p w14:paraId="58C3036D" w14:textId="62588301" w:rsidR="009B4AE7" w:rsidRPr="00CB430B" w:rsidRDefault="009B4AE7" w:rsidP="009B4AE7">
            <w:pPr>
              <w:pStyle w:val="TableCopy"/>
              <w:jc w:val="right"/>
            </w:pPr>
            <w:r w:rsidRPr="00E63789">
              <w:t>1%</w:t>
            </w:r>
          </w:p>
        </w:tc>
      </w:tr>
      <w:tr w:rsidR="009B4AE7" w:rsidRPr="00CB430B" w14:paraId="4E549528" w14:textId="77777777" w:rsidTr="00993E2D">
        <w:trPr>
          <w:cantSplit/>
          <w:trHeight w:val="20"/>
        </w:trPr>
        <w:tc>
          <w:tcPr>
            <w:tcW w:w="2835" w:type="dxa"/>
          </w:tcPr>
          <w:p w14:paraId="3524F8E6" w14:textId="78A6B3D2" w:rsidR="009B4AE7" w:rsidRPr="00CB430B" w:rsidRDefault="009B4AE7" w:rsidP="009B4AE7">
            <w:pPr>
              <w:pStyle w:val="TableCopy"/>
            </w:pPr>
            <w:r w:rsidRPr="00E63789">
              <w:t>Powdered milk and cream</w:t>
            </w:r>
          </w:p>
        </w:tc>
        <w:tc>
          <w:tcPr>
            <w:tcW w:w="787" w:type="dxa"/>
          </w:tcPr>
          <w:p w14:paraId="666D58AF" w14:textId="2E4D8629" w:rsidR="009B4AE7" w:rsidRPr="00CB430B" w:rsidRDefault="009B4AE7" w:rsidP="009B4AE7">
            <w:pPr>
              <w:pStyle w:val="TableCopy"/>
              <w:jc w:val="right"/>
            </w:pPr>
            <w:r w:rsidRPr="00E63789">
              <w:t>728</w:t>
            </w:r>
          </w:p>
        </w:tc>
        <w:tc>
          <w:tcPr>
            <w:tcW w:w="787" w:type="dxa"/>
          </w:tcPr>
          <w:p w14:paraId="0BF01635" w14:textId="6F20AAEF" w:rsidR="009B4AE7" w:rsidRPr="00CB430B" w:rsidRDefault="009B4AE7" w:rsidP="009B4AE7">
            <w:pPr>
              <w:pStyle w:val="TableCopy"/>
              <w:jc w:val="right"/>
            </w:pPr>
            <w:r w:rsidRPr="00E63789">
              <w:t>168</w:t>
            </w:r>
          </w:p>
        </w:tc>
        <w:tc>
          <w:tcPr>
            <w:tcW w:w="784" w:type="dxa"/>
          </w:tcPr>
          <w:p w14:paraId="1490A08F" w14:textId="534A7D12" w:rsidR="009B4AE7" w:rsidRPr="00CB430B" w:rsidRDefault="009B4AE7" w:rsidP="009B4AE7">
            <w:pPr>
              <w:pStyle w:val="TableCopy"/>
              <w:jc w:val="right"/>
            </w:pPr>
            <w:r w:rsidRPr="00E63789">
              <w:t>742</w:t>
            </w:r>
          </w:p>
        </w:tc>
        <w:tc>
          <w:tcPr>
            <w:tcW w:w="784" w:type="dxa"/>
          </w:tcPr>
          <w:p w14:paraId="0B6C555C" w14:textId="6BAD0B41" w:rsidR="009B4AE7" w:rsidRPr="00CB430B" w:rsidRDefault="009B4AE7" w:rsidP="009B4AE7">
            <w:pPr>
              <w:pStyle w:val="TableCopy"/>
              <w:jc w:val="right"/>
            </w:pPr>
            <w:r w:rsidRPr="00E63789">
              <w:t>182</w:t>
            </w:r>
          </w:p>
        </w:tc>
        <w:tc>
          <w:tcPr>
            <w:tcW w:w="785" w:type="dxa"/>
          </w:tcPr>
          <w:p w14:paraId="561361DE" w14:textId="6895B625" w:rsidR="009B4AE7" w:rsidRPr="00CB430B" w:rsidRDefault="009B4AE7" w:rsidP="009B4AE7">
            <w:pPr>
              <w:pStyle w:val="TableCopy"/>
              <w:jc w:val="right"/>
            </w:pPr>
            <w:r w:rsidRPr="00E63789">
              <w:t>972</w:t>
            </w:r>
          </w:p>
        </w:tc>
        <w:tc>
          <w:tcPr>
            <w:tcW w:w="785" w:type="dxa"/>
          </w:tcPr>
          <w:p w14:paraId="409E6B5F" w14:textId="52799B42" w:rsidR="009B4AE7" w:rsidRPr="00CB430B" w:rsidRDefault="009B4AE7" w:rsidP="009B4AE7">
            <w:pPr>
              <w:pStyle w:val="TableCopy"/>
              <w:jc w:val="right"/>
            </w:pPr>
            <w:r w:rsidRPr="00E63789">
              <w:t>201</w:t>
            </w:r>
          </w:p>
        </w:tc>
        <w:tc>
          <w:tcPr>
            <w:tcW w:w="785" w:type="dxa"/>
          </w:tcPr>
          <w:p w14:paraId="188A00AB" w14:textId="1E460972" w:rsidR="009B4AE7" w:rsidRPr="00CB430B" w:rsidRDefault="009B4AE7" w:rsidP="009B4AE7">
            <w:pPr>
              <w:pStyle w:val="TableCopy"/>
              <w:jc w:val="right"/>
            </w:pPr>
            <w:r w:rsidRPr="00E63789">
              <w:t>980</w:t>
            </w:r>
          </w:p>
        </w:tc>
        <w:tc>
          <w:tcPr>
            <w:tcW w:w="785" w:type="dxa"/>
          </w:tcPr>
          <w:p w14:paraId="01485BD8" w14:textId="7FE5256A" w:rsidR="009B4AE7" w:rsidRPr="00CB430B" w:rsidRDefault="009B4AE7" w:rsidP="009B4AE7">
            <w:pPr>
              <w:pStyle w:val="TableCopy"/>
              <w:jc w:val="right"/>
            </w:pPr>
            <w:r w:rsidRPr="00E63789">
              <w:t>169</w:t>
            </w:r>
          </w:p>
        </w:tc>
        <w:tc>
          <w:tcPr>
            <w:tcW w:w="785" w:type="dxa"/>
          </w:tcPr>
          <w:p w14:paraId="4FF81807" w14:textId="14D94CE5" w:rsidR="009B4AE7" w:rsidRPr="00CB430B" w:rsidRDefault="009B4AE7" w:rsidP="009B4AE7">
            <w:pPr>
              <w:pStyle w:val="TableCopy"/>
              <w:jc w:val="right"/>
            </w:pPr>
            <w:r w:rsidRPr="00E63789">
              <w:t>889</w:t>
            </w:r>
          </w:p>
        </w:tc>
        <w:tc>
          <w:tcPr>
            <w:tcW w:w="785" w:type="dxa"/>
          </w:tcPr>
          <w:p w14:paraId="7BBEA4F9" w14:textId="6F67AA8E" w:rsidR="009B4AE7" w:rsidRPr="00CB430B" w:rsidRDefault="009B4AE7" w:rsidP="009B4AE7">
            <w:pPr>
              <w:pStyle w:val="TableCopy"/>
              <w:jc w:val="right"/>
            </w:pPr>
            <w:r w:rsidRPr="00E63789">
              <w:t>187</w:t>
            </w:r>
          </w:p>
        </w:tc>
        <w:tc>
          <w:tcPr>
            <w:tcW w:w="1025" w:type="dxa"/>
          </w:tcPr>
          <w:p w14:paraId="5BCBE75B" w14:textId="770700B8" w:rsidR="009B4AE7" w:rsidRPr="00CB430B" w:rsidRDefault="009B4AE7" w:rsidP="009B4AE7">
            <w:pPr>
              <w:pStyle w:val="TableCopy"/>
              <w:jc w:val="right"/>
            </w:pPr>
            <w:r w:rsidRPr="00E63789">
              <w:t>-9%</w:t>
            </w:r>
          </w:p>
        </w:tc>
        <w:tc>
          <w:tcPr>
            <w:tcW w:w="1046" w:type="dxa"/>
          </w:tcPr>
          <w:p w14:paraId="3877747D" w14:textId="62B38BDA" w:rsidR="009B4AE7" w:rsidRPr="00CB430B" w:rsidRDefault="009B4AE7" w:rsidP="009B4AE7">
            <w:pPr>
              <w:pStyle w:val="TableCopy"/>
              <w:jc w:val="right"/>
            </w:pPr>
            <w:r w:rsidRPr="00E63789">
              <w:t>11%</w:t>
            </w:r>
          </w:p>
        </w:tc>
        <w:tc>
          <w:tcPr>
            <w:tcW w:w="1134" w:type="dxa"/>
          </w:tcPr>
          <w:p w14:paraId="59BC9E80" w14:textId="1D091186" w:rsidR="009B4AE7" w:rsidRPr="00CB430B" w:rsidRDefault="009B4AE7" w:rsidP="009B4AE7">
            <w:pPr>
              <w:pStyle w:val="TableCopy"/>
              <w:jc w:val="right"/>
            </w:pPr>
            <w:r w:rsidRPr="00E63789">
              <w:t>36%</w:t>
            </w:r>
          </w:p>
        </w:tc>
        <w:tc>
          <w:tcPr>
            <w:tcW w:w="1134" w:type="dxa"/>
          </w:tcPr>
          <w:p w14:paraId="34196C18" w14:textId="7FF207A9" w:rsidR="009B4AE7" w:rsidRPr="00CB430B" w:rsidRDefault="009B4AE7" w:rsidP="009B4AE7">
            <w:pPr>
              <w:pStyle w:val="TableCopy"/>
              <w:jc w:val="right"/>
            </w:pPr>
            <w:r w:rsidRPr="00E63789">
              <w:t>35%</w:t>
            </w:r>
          </w:p>
        </w:tc>
      </w:tr>
      <w:tr w:rsidR="009B4AE7" w:rsidRPr="00992FC2" w14:paraId="7BDE812A" w14:textId="77777777" w:rsidTr="00993E2D">
        <w:trPr>
          <w:cantSplit/>
          <w:trHeight w:val="20"/>
        </w:trPr>
        <w:tc>
          <w:tcPr>
            <w:tcW w:w="2835" w:type="dxa"/>
          </w:tcPr>
          <w:p w14:paraId="04BF39E2" w14:textId="3B4211BC" w:rsidR="009B4AE7" w:rsidRPr="00992FC2" w:rsidRDefault="009B4AE7" w:rsidP="009B4AE7">
            <w:pPr>
              <w:pStyle w:val="TableCopy"/>
              <w:rPr>
                <w:b/>
                <w:bCs/>
              </w:rPr>
            </w:pPr>
            <w:r w:rsidRPr="00992FC2">
              <w:rPr>
                <w:b/>
                <w:bCs/>
              </w:rPr>
              <w:t>Cheese and whey products</w:t>
            </w:r>
            <w:r w:rsidR="00992FC2" w:rsidRPr="00992FC2">
              <w:rPr>
                <w:b/>
                <w:bCs/>
              </w:rPr>
              <w:t xml:space="preserve"> total</w:t>
            </w:r>
          </w:p>
        </w:tc>
        <w:tc>
          <w:tcPr>
            <w:tcW w:w="787" w:type="dxa"/>
          </w:tcPr>
          <w:p w14:paraId="371C3711" w14:textId="0394BC5A" w:rsidR="009B4AE7" w:rsidRPr="00992FC2" w:rsidRDefault="009B4AE7" w:rsidP="009B4AE7">
            <w:pPr>
              <w:pStyle w:val="TableCopy"/>
              <w:jc w:val="right"/>
              <w:rPr>
                <w:b/>
                <w:bCs/>
              </w:rPr>
            </w:pPr>
            <w:r w:rsidRPr="00992FC2">
              <w:rPr>
                <w:b/>
                <w:bCs/>
              </w:rPr>
              <w:t>867</w:t>
            </w:r>
          </w:p>
        </w:tc>
        <w:tc>
          <w:tcPr>
            <w:tcW w:w="787" w:type="dxa"/>
          </w:tcPr>
          <w:p w14:paraId="50796835" w14:textId="7C0A8756" w:rsidR="009B4AE7" w:rsidRPr="00992FC2" w:rsidRDefault="009B4AE7" w:rsidP="009B4AE7">
            <w:pPr>
              <w:pStyle w:val="TableCopy"/>
              <w:jc w:val="right"/>
              <w:rPr>
                <w:b/>
                <w:bCs/>
              </w:rPr>
            </w:pPr>
            <w:r w:rsidRPr="00992FC2">
              <w:rPr>
                <w:b/>
                <w:bCs/>
              </w:rPr>
              <w:t>163</w:t>
            </w:r>
          </w:p>
        </w:tc>
        <w:tc>
          <w:tcPr>
            <w:tcW w:w="784" w:type="dxa"/>
          </w:tcPr>
          <w:p w14:paraId="5C9F9BB5" w14:textId="3AF6D962" w:rsidR="009B4AE7" w:rsidRPr="00992FC2" w:rsidRDefault="009B4AE7" w:rsidP="009B4AE7">
            <w:pPr>
              <w:pStyle w:val="TableCopy"/>
              <w:jc w:val="right"/>
              <w:rPr>
                <w:b/>
                <w:bCs/>
              </w:rPr>
            </w:pPr>
            <w:r w:rsidRPr="00992FC2">
              <w:rPr>
                <w:b/>
                <w:bCs/>
              </w:rPr>
              <w:t>788</w:t>
            </w:r>
          </w:p>
        </w:tc>
        <w:tc>
          <w:tcPr>
            <w:tcW w:w="784" w:type="dxa"/>
          </w:tcPr>
          <w:p w14:paraId="72256284" w14:textId="2AFE4591" w:rsidR="009B4AE7" w:rsidRPr="00992FC2" w:rsidRDefault="009B4AE7" w:rsidP="009B4AE7">
            <w:pPr>
              <w:pStyle w:val="TableCopy"/>
              <w:jc w:val="right"/>
              <w:rPr>
                <w:b/>
                <w:bCs/>
              </w:rPr>
            </w:pPr>
            <w:r w:rsidRPr="00992FC2">
              <w:rPr>
                <w:b/>
                <w:bCs/>
              </w:rPr>
              <w:t>164</w:t>
            </w:r>
          </w:p>
        </w:tc>
        <w:tc>
          <w:tcPr>
            <w:tcW w:w="785" w:type="dxa"/>
          </w:tcPr>
          <w:p w14:paraId="1F415425" w14:textId="77BF91A8" w:rsidR="009B4AE7" w:rsidRPr="00992FC2" w:rsidRDefault="009B4AE7" w:rsidP="009B4AE7">
            <w:pPr>
              <w:pStyle w:val="TableCopy"/>
              <w:jc w:val="right"/>
              <w:rPr>
                <w:b/>
                <w:bCs/>
              </w:rPr>
            </w:pPr>
            <w:r w:rsidRPr="00992FC2">
              <w:rPr>
                <w:b/>
                <w:bCs/>
              </w:rPr>
              <w:t>873</w:t>
            </w:r>
          </w:p>
        </w:tc>
        <w:tc>
          <w:tcPr>
            <w:tcW w:w="785" w:type="dxa"/>
          </w:tcPr>
          <w:p w14:paraId="2845E264" w14:textId="0B43CCE6" w:rsidR="009B4AE7" w:rsidRPr="00992FC2" w:rsidRDefault="009B4AE7" w:rsidP="009B4AE7">
            <w:pPr>
              <w:pStyle w:val="TableCopy"/>
              <w:jc w:val="right"/>
              <w:rPr>
                <w:b/>
                <w:bCs/>
              </w:rPr>
            </w:pPr>
            <w:r w:rsidRPr="00992FC2">
              <w:rPr>
                <w:b/>
                <w:bCs/>
              </w:rPr>
              <w:t>162</w:t>
            </w:r>
          </w:p>
        </w:tc>
        <w:tc>
          <w:tcPr>
            <w:tcW w:w="785" w:type="dxa"/>
          </w:tcPr>
          <w:p w14:paraId="1C0ACCBB" w14:textId="43185890" w:rsidR="009B4AE7" w:rsidRPr="00992FC2" w:rsidRDefault="009B4AE7" w:rsidP="009B4AE7">
            <w:pPr>
              <w:pStyle w:val="TableCopy"/>
              <w:jc w:val="right"/>
              <w:rPr>
                <w:b/>
                <w:bCs/>
              </w:rPr>
            </w:pPr>
            <w:r w:rsidRPr="00992FC2">
              <w:rPr>
                <w:b/>
                <w:bCs/>
              </w:rPr>
              <w:t>902</w:t>
            </w:r>
          </w:p>
        </w:tc>
        <w:tc>
          <w:tcPr>
            <w:tcW w:w="785" w:type="dxa"/>
          </w:tcPr>
          <w:p w14:paraId="655CD076" w14:textId="180A7152" w:rsidR="009B4AE7" w:rsidRPr="00992FC2" w:rsidRDefault="009B4AE7" w:rsidP="009B4AE7">
            <w:pPr>
              <w:pStyle w:val="TableCopy"/>
              <w:jc w:val="right"/>
              <w:rPr>
                <w:b/>
                <w:bCs/>
              </w:rPr>
            </w:pPr>
            <w:r w:rsidRPr="00992FC2">
              <w:rPr>
                <w:b/>
                <w:bCs/>
              </w:rPr>
              <w:t>134</w:t>
            </w:r>
          </w:p>
        </w:tc>
        <w:tc>
          <w:tcPr>
            <w:tcW w:w="785" w:type="dxa"/>
          </w:tcPr>
          <w:p w14:paraId="34B6375A" w14:textId="63AA0492" w:rsidR="009B4AE7" w:rsidRPr="00992FC2" w:rsidRDefault="009B4AE7" w:rsidP="009B4AE7">
            <w:pPr>
              <w:pStyle w:val="TableCopy"/>
              <w:jc w:val="right"/>
              <w:rPr>
                <w:b/>
                <w:bCs/>
              </w:rPr>
            </w:pPr>
            <w:r w:rsidRPr="00992FC2">
              <w:rPr>
                <w:b/>
                <w:bCs/>
              </w:rPr>
              <w:t>982</w:t>
            </w:r>
          </w:p>
        </w:tc>
        <w:tc>
          <w:tcPr>
            <w:tcW w:w="785" w:type="dxa"/>
          </w:tcPr>
          <w:p w14:paraId="4D765488" w14:textId="0C7E2E35" w:rsidR="009B4AE7" w:rsidRPr="00992FC2" w:rsidRDefault="009B4AE7" w:rsidP="009B4AE7">
            <w:pPr>
              <w:pStyle w:val="TableCopy"/>
              <w:jc w:val="right"/>
              <w:rPr>
                <w:b/>
                <w:bCs/>
              </w:rPr>
            </w:pPr>
            <w:r w:rsidRPr="00992FC2">
              <w:rPr>
                <w:b/>
                <w:bCs/>
              </w:rPr>
              <w:t>160</w:t>
            </w:r>
          </w:p>
        </w:tc>
        <w:tc>
          <w:tcPr>
            <w:tcW w:w="1025" w:type="dxa"/>
          </w:tcPr>
          <w:p w14:paraId="4F95C145" w14:textId="5FBF6093" w:rsidR="009B4AE7" w:rsidRPr="00992FC2" w:rsidRDefault="009B4AE7" w:rsidP="009B4AE7">
            <w:pPr>
              <w:pStyle w:val="TableCopy"/>
              <w:jc w:val="right"/>
              <w:rPr>
                <w:b/>
                <w:bCs/>
              </w:rPr>
            </w:pPr>
            <w:r w:rsidRPr="00992FC2">
              <w:rPr>
                <w:b/>
                <w:bCs/>
              </w:rPr>
              <w:t>9%</w:t>
            </w:r>
          </w:p>
        </w:tc>
        <w:tc>
          <w:tcPr>
            <w:tcW w:w="1046" w:type="dxa"/>
          </w:tcPr>
          <w:p w14:paraId="3F244211" w14:textId="4BE8BF85" w:rsidR="009B4AE7" w:rsidRPr="00992FC2" w:rsidRDefault="009B4AE7" w:rsidP="009B4AE7">
            <w:pPr>
              <w:pStyle w:val="TableCopy"/>
              <w:jc w:val="right"/>
              <w:rPr>
                <w:b/>
                <w:bCs/>
              </w:rPr>
            </w:pPr>
            <w:r w:rsidRPr="00992FC2">
              <w:rPr>
                <w:b/>
                <w:bCs/>
              </w:rPr>
              <w:t>19%</w:t>
            </w:r>
          </w:p>
        </w:tc>
        <w:tc>
          <w:tcPr>
            <w:tcW w:w="1134" w:type="dxa"/>
          </w:tcPr>
          <w:p w14:paraId="6D076362" w14:textId="3B081C2C" w:rsidR="009B4AE7" w:rsidRPr="00992FC2" w:rsidRDefault="009B4AE7" w:rsidP="009B4AE7">
            <w:pPr>
              <w:pStyle w:val="TableCopy"/>
              <w:jc w:val="right"/>
              <w:rPr>
                <w:b/>
                <w:bCs/>
              </w:rPr>
            </w:pPr>
            <w:r w:rsidRPr="00992FC2">
              <w:rPr>
                <w:b/>
                <w:bCs/>
              </w:rPr>
              <w:t>39%</w:t>
            </w:r>
          </w:p>
        </w:tc>
        <w:tc>
          <w:tcPr>
            <w:tcW w:w="1134" w:type="dxa"/>
          </w:tcPr>
          <w:p w14:paraId="4F7CA54E" w14:textId="412D8912" w:rsidR="009B4AE7" w:rsidRPr="00992FC2" w:rsidRDefault="009B4AE7" w:rsidP="009B4AE7">
            <w:pPr>
              <w:pStyle w:val="TableCopy"/>
              <w:jc w:val="right"/>
              <w:rPr>
                <w:b/>
                <w:bCs/>
              </w:rPr>
            </w:pPr>
            <w:r w:rsidRPr="00992FC2">
              <w:rPr>
                <w:b/>
                <w:bCs/>
              </w:rPr>
              <w:t>30%</w:t>
            </w:r>
          </w:p>
        </w:tc>
      </w:tr>
      <w:tr w:rsidR="009B4AE7" w:rsidRPr="00CB430B" w14:paraId="51FBA754" w14:textId="77777777" w:rsidTr="00993E2D">
        <w:trPr>
          <w:cantSplit/>
          <w:trHeight w:val="20"/>
        </w:trPr>
        <w:tc>
          <w:tcPr>
            <w:tcW w:w="2835" w:type="dxa"/>
          </w:tcPr>
          <w:p w14:paraId="220E34AD" w14:textId="0AF03D27" w:rsidR="009B4AE7" w:rsidRPr="00CB430B" w:rsidRDefault="009B4AE7" w:rsidP="009B4AE7">
            <w:pPr>
              <w:pStyle w:val="TableCopy"/>
            </w:pPr>
            <w:r w:rsidRPr="00E63789">
              <w:t>Cheese</w:t>
            </w:r>
          </w:p>
        </w:tc>
        <w:tc>
          <w:tcPr>
            <w:tcW w:w="787" w:type="dxa"/>
          </w:tcPr>
          <w:p w14:paraId="1607939D" w14:textId="3D66AAD4" w:rsidR="009B4AE7" w:rsidRPr="00CB430B" w:rsidRDefault="009B4AE7" w:rsidP="009B4AE7">
            <w:pPr>
              <w:pStyle w:val="TableCopy"/>
              <w:jc w:val="right"/>
            </w:pPr>
            <w:r w:rsidRPr="00E63789">
              <w:t>807</w:t>
            </w:r>
          </w:p>
        </w:tc>
        <w:tc>
          <w:tcPr>
            <w:tcW w:w="787" w:type="dxa"/>
          </w:tcPr>
          <w:p w14:paraId="3BB69B71" w14:textId="26B4608F" w:rsidR="009B4AE7" w:rsidRPr="00CB430B" w:rsidRDefault="009B4AE7" w:rsidP="009B4AE7">
            <w:pPr>
              <w:pStyle w:val="TableCopy"/>
              <w:jc w:val="right"/>
            </w:pPr>
            <w:r w:rsidRPr="00E63789">
              <w:t>138</w:t>
            </w:r>
          </w:p>
        </w:tc>
        <w:tc>
          <w:tcPr>
            <w:tcW w:w="784" w:type="dxa"/>
          </w:tcPr>
          <w:p w14:paraId="67761ABC" w14:textId="70E903BF" w:rsidR="009B4AE7" w:rsidRPr="00CB430B" w:rsidRDefault="009B4AE7" w:rsidP="009B4AE7">
            <w:pPr>
              <w:pStyle w:val="TableCopy"/>
              <w:jc w:val="right"/>
            </w:pPr>
            <w:r w:rsidRPr="00E63789">
              <w:t>733</w:t>
            </w:r>
          </w:p>
        </w:tc>
        <w:tc>
          <w:tcPr>
            <w:tcW w:w="784" w:type="dxa"/>
          </w:tcPr>
          <w:p w14:paraId="38EC9296" w14:textId="3641A043" w:rsidR="009B4AE7" w:rsidRPr="00CB430B" w:rsidRDefault="009B4AE7" w:rsidP="009B4AE7">
            <w:pPr>
              <w:pStyle w:val="TableCopy"/>
              <w:jc w:val="right"/>
            </w:pPr>
            <w:r w:rsidRPr="00E63789">
              <w:t>139</w:t>
            </w:r>
          </w:p>
        </w:tc>
        <w:tc>
          <w:tcPr>
            <w:tcW w:w="785" w:type="dxa"/>
          </w:tcPr>
          <w:p w14:paraId="66C05ABC" w14:textId="0EADF725" w:rsidR="009B4AE7" w:rsidRPr="00CB430B" w:rsidRDefault="009B4AE7" w:rsidP="009B4AE7">
            <w:pPr>
              <w:pStyle w:val="TableCopy"/>
              <w:jc w:val="right"/>
            </w:pPr>
            <w:r w:rsidRPr="00E63789">
              <w:t>797</w:t>
            </w:r>
          </w:p>
        </w:tc>
        <w:tc>
          <w:tcPr>
            <w:tcW w:w="785" w:type="dxa"/>
          </w:tcPr>
          <w:p w14:paraId="7C65BAC1" w14:textId="42EF00E3" w:rsidR="009B4AE7" w:rsidRPr="00CB430B" w:rsidRDefault="009B4AE7" w:rsidP="009B4AE7">
            <w:pPr>
              <w:pStyle w:val="TableCopy"/>
              <w:jc w:val="right"/>
            </w:pPr>
            <w:r w:rsidRPr="00E63789">
              <w:t>137</w:t>
            </w:r>
          </w:p>
        </w:tc>
        <w:tc>
          <w:tcPr>
            <w:tcW w:w="785" w:type="dxa"/>
          </w:tcPr>
          <w:p w14:paraId="65BA83DC" w14:textId="6601D203" w:rsidR="009B4AE7" w:rsidRPr="00CB430B" w:rsidRDefault="009B4AE7" w:rsidP="009B4AE7">
            <w:pPr>
              <w:pStyle w:val="TableCopy"/>
              <w:jc w:val="right"/>
            </w:pPr>
            <w:r w:rsidRPr="00E63789">
              <w:t>795</w:t>
            </w:r>
          </w:p>
        </w:tc>
        <w:tc>
          <w:tcPr>
            <w:tcW w:w="785" w:type="dxa"/>
          </w:tcPr>
          <w:p w14:paraId="3F61719A" w14:textId="6EE2BD37" w:rsidR="009B4AE7" w:rsidRPr="00CB430B" w:rsidRDefault="009B4AE7" w:rsidP="009B4AE7">
            <w:pPr>
              <w:pStyle w:val="TableCopy"/>
              <w:jc w:val="right"/>
            </w:pPr>
            <w:r w:rsidRPr="00E63789">
              <w:t>109</w:t>
            </w:r>
          </w:p>
        </w:tc>
        <w:tc>
          <w:tcPr>
            <w:tcW w:w="785" w:type="dxa"/>
          </w:tcPr>
          <w:p w14:paraId="18500341" w14:textId="0B81D80D" w:rsidR="009B4AE7" w:rsidRPr="00CB430B" w:rsidRDefault="009B4AE7" w:rsidP="009B4AE7">
            <w:pPr>
              <w:pStyle w:val="TableCopy"/>
              <w:jc w:val="right"/>
            </w:pPr>
            <w:r w:rsidRPr="00E63789">
              <w:t>898</w:t>
            </w:r>
          </w:p>
        </w:tc>
        <w:tc>
          <w:tcPr>
            <w:tcW w:w="785" w:type="dxa"/>
          </w:tcPr>
          <w:p w14:paraId="50999414" w14:textId="0F4A21F3" w:rsidR="009B4AE7" w:rsidRPr="00CB430B" w:rsidRDefault="009B4AE7" w:rsidP="009B4AE7">
            <w:pPr>
              <w:pStyle w:val="TableCopy"/>
              <w:jc w:val="right"/>
            </w:pPr>
            <w:r w:rsidRPr="00E63789">
              <w:t>129</w:t>
            </w:r>
          </w:p>
        </w:tc>
        <w:tc>
          <w:tcPr>
            <w:tcW w:w="1025" w:type="dxa"/>
          </w:tcPr>
          <w:p w14:paraId="2ED29756" w14:textId="2A0515BC" w:rsidR="009B4AE7" w:rsidRPr="00CB430B" w:rsidRDefault="009B4AE7" w:rsidP="009B4AE7">
            <w:pPr>
              <w:pStyle w:val="TableCopy"/>
              <w:jc w:val="right"/>
            </w:pPr>
            <w:r w:rsidRPr="00E63789">
              <w:t>13%</w:t>
            </w:r>
          </w:p>
        </w:tc>
        <w:tc>
          <w:tcPr>
            <w:tcW w:w="1046" w:type="dxa"/>
          </w:tcPr>
          <w:p w14:paraId="60049070" w14:textId="201F9874" w:rsidR="009B4AE7" w:rsidRPr="00CB430B" w:rsidRDefault="009B4AE7" w:rsidP="009B4AE7">
            <w:pPr>
              <w:pStyle w:val="TableCopy"/>
              <w:jc w:val="right"/>
            </w:pPr>
            <w:r w:rsidRPr="00E63789">
              <w:t>19%</w:t>
            </w:r>
          </w:p>
        </w:tc>
        <w:tc>
          <w:tcPr>
            <w:tcW w:w="1134" w:type="dxa"/>
          </w:tcPr>
          <w:p w14:paraId="2A25FC7E" w14:textId="772854BB" w:rsidR="009B4AE7" w:rsidRPr="00CB430B" w:rsidRDefault="009B4AE7" w:rsidP="009B4AE7">
            <w:pPr>
              <w:pStyle w:val="TableCopy"/>
              <w:jc w:val="right"/>
            </w:pPr>
            <w:r w:rsidRPr="00E63789">
              <w:t>36%</w:t>
            </w:r>
          </w:p>
        </w:tc>
        <w:tc>
          <w:tcPr>
            <w:tcW w:w="1134" w:type="dxa"/>
          </w:tcPr>
          <w:p w14:paraId="0E544585" w14:textId="61478BC8" w:rsidR="009B4AE7" w:rsidRPr="00CB430B" w:rsidRDefault="009B4AE7" w:rsidP="009B4AE7">
            <w:pPr>
              <w:pStyle w:val="TableCopy"/>
              <w:jc w:val="right"/>
            </w:pPr>
            <w:r w:rsidRPr="00E63789">
              <w:t>24%</w:t>
            </w:r>
          </w:p>
        </w:tc>
      </w:tr>
      <w:tr w:rsidR="009B4AE7" w:rsidRPr="00CB430B" w14:paraId="3A6DD781" w14:textId="77777777" w:rsidTr="00993E2D">
        <w:trPr>
          <w:cantSplit/>
          <w:trHeight w:val="20"/>
        </w:trPr>
        <w:tc>
          <w:tcPr>
            <w:tcW w:w="2835" w:type="dxa"/>
          </w:tcPr>
          <w:p w14:paraId="3E4F1B35" w14:textId="10CA6F9F" w:rsidR="009B4AE7" w:rsidRPr="00CB430B" w:rsidRDefault="009B4AE7" w:rsidP="009B4AE7">
            <w:pPr>
              <w:pStyle w:val="TableCopy"/>
            </w:pPr>
            <w:r w:rsidRPr="00E63789">
              <w:t>Whey products</w:t>
            </w:r>
          </w:p>
        </w:tc>
        <w:tc>
          <w:tcPr>
            <w:tcW w:w="787" w:type="dxa"/>
          </w:tcPr>
          <w:p w14:paraId="7BD383FC" w14:textId="4128D2D2" w:rsidR="009B4AE7" w:rsidRPr="00CB430B" w:rsidRDefault="009B4AE7" w:rsidP="009B4AE7">
            <w:pPr>
              <w:pStyle w:val="TableCopy"/>
              <w:jc w:val="right"/>
            </w:pPr>
            <w:r w:rsidRPr="00E63789">
              <w:t>60</w:t>
            </w:r>
          </w:p>
        </w:tc>
        <w:tc>
          <w:tcPr>
            <w:tcW w:w="787" w:type="dxa"/>
          </w:tcPr>
          <w:p w14:paraId="7C7B628A" w14:textId="562C94A2" w:rsidR="009B4AE7" w:rsidRPr="00CB430B" w:rsidRDefault="009B4AE7" w:rsidP="009B4AE7">
            <w:pPr>
              <w:pStyle w:val="TableCopy"/>
              <w:jc w:val="right"/>
            </w:pPr>
            <w:r w:rsidRPr="00E63789">
              <w:t>25</w:t>
            </w:r>
          </w:p>
        </w:tc>
        <w:tc>
          <w:tcPr>
            <w:tcW w:w="784" w:type="dxa"/>
          </w:tcPr>
          <w:p w14:paraId="24803C0D" w14:textId="074EFC99" w:rsidR="009B4AE7" w:rsidRPr="00CB430B" w:rsidRDefault="009B4AE7" w:rsidP="009B4AE7">
            <w:pPr>
              <w:pStyle w:val="TableCopy"/>
              <w:jc w:val="right"/>
            </w:pPr>
            <w:r w:rsidRPr="00E63789">
              <w:t>55</w:t>
            </w:r>
          </w:p>
        </w:tc>
        <w:tc>
          <w:tcPr>
            <w:tcW w:w="784" w:type="dxa"/>
          </w:tcPr>
          <w:p w14:paraId="668C7232" w14:textId="7C3D22B7" w:rsidR="009B4AE7" w:rsidRPr="00CB430B" w:rsidRDefault="009B4AE7" w:rsidP="009B4AE7">
            <w:pPr>
              <w:pStyle w:val="TableCopy"/>
              <w:jc w:val="right"/>
            </w:pPr>
            <w:r w:rsidRPr="00E63789">
              <w:t>25</w:t>
            </w:r>
          </w:p>
        </w:tc>
        <w:tc>
          <w:tcPr>
            <w:tcW w:w="785" w:type="dxa"/>
          </w:tcPr>
          <w:p w14:paraId="3505E033" w14:textId="5069BBF8" w:rsidR="009B4AE7" w:rsidRPr="00CB430B" w:rsidRDefault="009B4AE7" w:rsidP="009B4AE7">
            <w:pPr>
              <w:pStyle w:val="TableCopy"/>
              <w:jc w:val="right"/>
            </w:pPr>
            <w:r w:rsidRPr="00E63789">
              <w:t>76</w:t>
            </w:r>
          </w:p>
        </w:tc>
        <w:tc>
          <w:tcPr>
            <w:tcW w:w="785" w:type="dxa"/>
          </w:tcPr>
          <w:p w14:paraId="3D76DDEB" w14:textId="035CEBBE" w:rsidR="009B4AE7" w:rsidRPr="00CB430B" w:rsidRDefault="009B4AE7" w:rsidP="009B4AE7">
            <w:pPr>
              <w:pStyle w:val="TableCopy"/>
              <w:jc w:val="right"/>
            </w:pPr>
            <w:r w:rsidRPr="00E63789">
              <w:t>24</w:t>
            </w:r>
          </w:p>
        </w:tc>
        <w:tc>
          <w:tcPr>
            <w:tcW w:w="785" w:type="dxa"/>
          </w:tcPr>
          <w:p w14:paraId="142C4E99" w14:textId="1ECC98EA" w:rsidR="009B4AE7" w:rsidRPr="00CB430B" w:rsidRDefault="009B4AE7" w:rsidP="009B4AE7">
            <w:pPr>
              <w:pStyle w:val="TableCopy"/>
              <w:jc w:val="right"/>
            </w:pPr>
            <w:r w:rsidRPr="00E63789">
              <w:t>107</w:t>
            </w:r>
          </w:p>
        </w:tc>
        <w:tc>
          <w:tcPr>
            <w:tcW w:w="785" w:type="dxa"/>
          </w:tcPr>
          <w:p w14:paraId="02D00F57" w14:textId="2A130806" w:rsidR="009B4AE7" w:rsidRPr="00CB430B" w:rsidRDefault="009B4AE7" w:rsidP="009B4AE7">
            <w:pPr>
              <w:pStyle w:val="TableCopy"/>
              <w:jc w:val="right"/>
            </w:pPr>
            <w:r w:rsidRPr="00E63789">
              <w:t>25</w:t>
            </w:r>
          </w:p>
        </w:tc>
        <w:tc>
          <w:tcPr>
            <w:tcW w:w="785" w:type="dxa"/>
          </w:tcPr>
          <w:p w14:paraId="02E92239" w14:textId="37279ECE" w:rsidR="009B4AE7" w:rsidRPr="00CB430B" w:rsidRDefault="009B4AE7" w:rsidP="009B4AE7">
            <w:pPr>
              <w:pStyle w:val="TableCopy"/>
              <w:jc w:val="right"/>
            </w:pPr>
            <w:r w:rsidRPr="00E63789">
              <w:t>83</w:t>
            </w:r>
          </w:p>
        </w:tc>
        <w:tc>
          <w:tcPr>
            <w:tcW w:w="785" w:type="dxa"/>
          </w:tcPr>
          <w:p w14:paraId="44D29F3A" w14:textId="06040966" w:rsidR="009B4AE7" w:rsidRPr="00CB430B" w:rsidRDefault="009B4AE7" w:rsidP="009B4AE7">
            <w:pPr>
              <w:pStyle w:val="TableCopy"/>
              <w:jc w:val="right"/>
            </w:pPr>
            <w:r w:rsidRPr="00E63789">
              <w:t>31</w:t>
            </w:r>
          </w:p>
        </w:tc>
        <w:tc>
          <w:tcPr>
            <w:tcW w:w="1025" w:type="dxa"/>
          </w:tcPr>
          <w:p w14:paraId="5F335F96" w14:textId="63E9493F" w:rsidR="009B4AE7" w:rsidRPr="00CB430B" w:rsidRDefault="009B4AE7" w:rsidP="009B4AE7">
            <w:pPr>
              <w:pStyle w:val="TableCopy"/>
              <w:jc w:val="right"/>
            </w:pPr>
            <w:r w:rsidRPr="00E63789">
              <w:t>-22%</w:t>
            </w:r>
          </w:p>
        </w:tc>
        <w:tc>
          <w:tcPr>
            <w:tcW w:w="1046" w:type="dxa"/>
          </w:tcPr>
          <w:p w14:paraId="50E6E8CA" w14:textId="07ABE2C3" w:rsidR="009B4AE7" w:rsidRPr="00CB430B" w:rsidRDefault="009B4AE7" w:rsidP="009B4AE7">
            <w:pPr>
              <w:pStyle w:val="TableCopy"/>
              <w:jc w:val="right"/>
            </w:pPr>
            <w:r w:rsidRPr="00E63789">
              <w:t>23%</w:t>
            </w:r>
          </w:p>
        </w:tc>
        <w:tc>
          <w:tcPr>
            <w:tcW w:w="1134" w:type="dxa"/>
          </w:tcPr>
          <w:p w14:paraId="457D6B6B" w14:textId="68270364" w:rsidR="009B4AE7" w:rsidRPr="00CB430B" w:rsidRDefault="009B4AE7" w:rsidP="009B4AE7">
            <w:pPr>
              <w:pStyle w:val="TableCopy"/>
              <w:jc w:val="right"/>
            </w:pPr>
            <w:r w:rsidRPr="00E63789">
              <w:t>3%</w:t>
            </w:r>
          </w:p>
        </w:tc>
        <w:tc>
          <w:tcPr>
            <w:tcW w:w="1134" w:type="dxa"/>
          </w:tcPr>
          <w:p w14:paraId="778EC022" w14:textId="3BBA0824" w:rsidR="009B4AE7" w:rsidRPr="00CB430B" w:rsidRDefault="009B4AE7" w:rsidP="009B4AE7">
            <w:pPr>
              <w:pStyle w:val="TableCopy"/>
              <w:jc w:val="right"/>
            </w:pPr>
            <w:r w:rsidRPr="00E63789">
              <w:t>6%</w:t>
            </w:r>
          </w:p>
        </w:tc>
      </w:tr>
      <w:tr w:rsidR="009B4AE7" w:rsidRPr="00992FC2" w14:paraId="5EA24F19" w14:textId="77777777" w:rsidTr="00993E2D">
        <w:trPr>
          <w:cantSplit/>
          <w:trHeight w:val="20"/>
        </w:trPr>
        <w:tc>
          <w:tcPr>
            <w:tcW w:w="2835" w:type="dxa"/>
          </w:tcPr>
          <w:p w14:paraId="22F15325" w14:textId="47F47068" w:rsidR="009B4AE7" w:rsidRPr="00992FC2" w:rsidRDefault="009B4AE7" w:rsidP="009B4AE7">
            <w:pPr>
              <w:pStyle w:val="TableCopy"/>
              <w:rPr>
                <w:b/>
                <w:bCs/>
              </w:rPr>
            </w:pPr>
            <w:r w:rsidRPr="00992FC2">
              <w:rPr>
                <w:b/>
                <w:bCs/>
              </w:rPr>
              <w:t>Milk extracts</w:t>
            </w:r>
            <w:r w:rsidR="00992FC2" w:rsidRPr="00992FC2">
              <w:rPr>
                <w:b/>
                <w:bCs/>
              </w:rPr>
              <w:t xml:space="preserve"> total</w:t>
            </w:r>
          </w:p>
        </w:tc>
        <w:tc>
          <w:tcPr>
            <w:tcW w:w="787" w:type="dxa"/>
          </w:tcPr>
          <w:p w14:paraId="1F0F7FC5" w14:textId="5C026B46" w:rsidR="009B4AE7" w:rsidRPr="00992FC2" w:rsidRDefault="009B4AE7" w:rsidP="009B4AE7">
            <w:pPr>
              <w:pStyle w:val="TableCopy"/>
              <w:jc w:val="right"/>
              <w:rPr>
                <w:b/>
                <w:bCs/>
              </w:rPr>
            </w:pPr>
            <w:r w:rsidRPr="00992FC2">
              <w:rPr>
                <w:b/>
                <w:bCs/>
              </w:rPr>
              <w:t>113</w:t>
            </w:r>
          </w:p>
        </w:tc>
        <w:tc>
          <w:tcPr>
            <w:tcW w:w="787" w:type="dxa"/>
          </w:tcPr>
          <w:p w14:paraId="30A56D6D" w14:textId="63DA3E82" w:rsidR="009B4AE7" w:rsidRPr="00992FC2" w:rsidRDefault="009B4AE7" w:rsidP="009B4AE7">
            <w:pPr>
              <w:pStyle w:val="TableCopy"/>
              <w:jc w:val="right"/>
              <w:rPr>
                <w:b/>
                <w:bCs/>
              </w:rPr>
            </w:pPr>
            <w:r w:rsidRPr="00992FC2">
              <w:rPr>
                <w:b/>
                <w:bCs/>
              </w:rPr>
              <w:t>4</w:t>
            </w:r>
          </w:p>
        </w:tc>
        <w:tc>
          <w:tcPr>
            <w:tcW w:w="784" w:type="dxa"/>
          </w:tcPr>
          <w:p w14:paraId="5563C5AA" w14:textId="469CF883" w:rsidR="009B4AE7" w:rsidRPr="00992FC2" w:rsidRDefault="009B4AE7" w:rsidP="009B4AE7">
            <w:pPr>
              <w:pStyle w:val="TableCopy"/>
              <w:jc w:val="right"/>
              <w:rPr>
                <w:b/>
                <w:bCs/>
              </w:rPr>
            </w:pPr>
            <w:r w:rsidRPr="00992FC2">
              <w:rPr>
                <w:b/>
                <w:bCs/>
              </w:rPr>
              <w:t>50</w:t>
            </w:r>
          </w:p>
        </w:tc>
        <w:tc>
          <w:tcPr>
            <w:tcW w:w="784" w:type="dxa"/>
          </w:tcPr>
          <w:p w14:paraId="6FA2E724" w14:textId="0EF69A07" w:rsidR="009B4AE7" w:rsidRPr="00992FC2" w:rsidRDefault="009B4AE7" w:rsidP="009B4AE7">
            <w:pPr>
              <w:pStyle w:val="TableCopy"/>
              <w:jc w:val="right"/>
              <w:rPr>
                <w:b/>
                <w:bCs/>
              </w:rPr>
            </w:pPr>
            <w:r w:rsidRPr="00992FC2">
              <w:rPr>
                <w:b/>
                <w:bCs/>
              </w:rPr>
              <w:t>3</w:t>
            </w:r>
          </w:p>
        </w:tc>
        <w:tc>
          <w:tcPr>
            <w:tcW w:w="785" w:type="dxa"/>
          </w:tcPr>
          <w:p w14:paraId="578A4EDB" w14:textId="257FA941" w:rsidR="009B4AE7" w:rsidRPr="00992FC2" w:rsidRDefault="009B4AE7" w:rsidP="009B4AE7">
            <w:pPr>
              <w:pStyle w:val="TableCopy"/>
              <w:jc w:val="right"/>
              <w:rPr>
                <w:b/>
                <w:bCs/>
              </w:rPr>
            </w:pPr>
            <w:r w:rsidRPr="00992FC2">
              <w:rPr>
                <w:b/>
                <w:bCs/>
              </w:rPr>
              <w:t>154</w:t>
            </w:r>
          </w:p>
        </w:tc>
        <w:tc>
          <w:tcPr>
            <w:tcW w:w="785" w:type="dxa"/>
          </w:tcPr>
          <w:p w14:paraId="70000E48" w14:textId="2D8CEA9F" w:rsidR="009B4AE7" w:rsidRPr="00992FC2" w:rsidRDefault="009B4AE7" w:rsidP="009B4AE7">
            <w:pPr>
              <w:pStyle w:val="TableCopy"/>
              <w:jc w:val="right"/>
              <w:rPr>
                <w:b/>
                <w:bCs/>
              </w:rPr>
            </w:pPr>
            <w:r w:rsidRPr="00992FC2">
              <w:rPr>
                <w:b/>
                <w:bCs/>
              </w:rPr>
              <w:t>6</w:t>
            </w:r>
          </w:p>
        </w:tc>
        <w:tc>
          <w:tcPr>
            <w:tcW w:w="785" w:type="dxa"/>
          </w:tcPr>
          <w:p w14:paraId="4D30E17B" w14:textId="12119E98" w:rsidR="009B4AE7" w:rsidRPr="00992FC2" w:rsidRDefault="009B4AE7" w:rsidP="009B4AE7">
            <w:pPr>
              <w:pStyle w:val="TableCopy"/>
              <w:jc w:val="right"/>
              <w:rPr>
                <w:b/>
                <w:bCs/>
              </w:rPr>
            </w:pPr>
            <w:r w:rsidRPr="00992FC2">
              <w:rPr>
                <w:b/>
                <w:bCs/>
              </w:rPr>
              <w:t>139</w:t>
            </w:r>
          </w:p>
        </w:tc>
        <w:tc>
          <w:tcPr>
            <w:tcW w:w="785" w:type="dxa"/>
          </w:tcPr>
          <w:p w14:paraId="6747194D" w14:textId="48FDF5F9" w:rsidR="009B4AE7" w:rsidRPr="00992FC2" w:rsidRDefault="009B4AE7" w:rsidP="009B4AE7">
            <w:pPr>
              <w:pStyle w:val="TableCopy"/>
              <w:jc w:val="right"/>
              <w:rPr>
                <w:b/>
                <w:bCs/>
              </w:rPr>
            </w:pPr>
            <w:r w:rsidRPr="00992FC2">
              <w:rPr>
                <w:b/>
                <w:bCs/>
              </w:rPr>
              <w:t>1</w:t>
            </w:r>
          </w:p>
        </w:tc>
        <w:tc>
          <w:tcPr>
            <w:tcW w:w="785" w:type="dxa"/>
          </w:tcPr>
          <w:p w14:paraId="2DA29536" w14:textId="51D2399B" w:rsidR="009B4AE7" w:rsidRPr="00992FC2" w:rsidRDefault="009B4AE7" w:rsidP="009B4AE7">
            <w:pPr>
              <w:pStyle w:val="TableCopy"/>
              <w:jc w:val="right"/>
              <w:rPr>
                <w:b/>
                <w:bCs/>
              </w:rPr>
            </w:pPr>
            <w:r w:rsidRPr="00992FC2">
              <w:rPr>
                <w:b/>
                <w:bCs/>
              </w:rPr>
              <w:t>144</w:t>
            </w:r>
          </w:p>
        </w:tc>
        <w:tc>
          <w:tcPr>
            <w:tcW w:w="785" w:type="dxa"/>
          </w:tcPr>
          <w:p w14:paraId="51430438" w14:textId="08F8DB95" w:rsidR="009B4AE7" w:rsidRPr="00992FC2" w:rsidRDefault="009B4AE7" w:rsidP="009B4AE7">
            <w:pPr>
              <w:pStyle w:val="TableCopy"/>
              <w:jc w:val="right"/>
              <w:rPr>
                <w:b/>
                <w:bCs/>
              </w:rPr>
            </w:pPr>
            <w:r w:rsidRPr="00992FC2">
              <w:rPr>
                <w:b/>
                <w:bCs/>
              </w:rPr>
              <w:t>4</w:t>
            </w:r>
          </w:p>
        </w:tc>
        <w:tc>
          <w:tcPr>
            <w:tcW w:w="1025" w:type="dxa"/>
          </w:tcPr>
          <w:p w14:paraId="1305BCC0" w14:textId="4E0CA8A9" w:rsidR="009B4AE7" w:rsidRPr="00992FC2" w:rsidRDefault="009B4AE7" w:rsidP="009B4AE7">
            <w:pPr>
              <w:pStyle w:val="TableCopy"/>
              <w:jc w:val="right"/>
              <w:rPr>
                <w:b/>
                <w:bCs/>
              </w:rPr>
            </w:pPr>
            <w:r w:rsidRPr="00992FC2">
              <w:rPr>
                <w:b/>
                <w:bCs/>
              </w:rPr>
              <w:t>4%</w:t>
            </w:r>
          </w:p>
        </w:tc>
        <w:tc>
          <w:tcPr>
            <w:tcW w:w="1046" w:type="dxa"/>
          </w:tcPr>
          <w:p w14:paraId="5E26D482" w14:textId="56AF4AD0" w:rsidR="009B4AE7" w:rsidRPr="00992FC2" w:rsidRDefault="009B4AE7" w:rsidP="009B4AE7">
            <w:pPr>
              <w:pStyle w:val="TableCopy"/>
              <w:jc w:val="right"/>
              <w:rPr>
                <w:b/>
                <w:bCs/>
              </w:rPr>
            </w:pPr>
            <w:r w:rsidRPr="00992FC2">
              <w:rPr>
                <w:b/>
                <w:bCs/>
              </w:rPr>
              <w:t>165%</w:t>
            </w:r>
          </w:p>
        </w:tc>
        <w:tc>
          <w:tcPr>
            <w:tcW w:w="1134" w:type="dxa"/>
          </w:tcPr>
          <w:p w14:paraId="12B3795D" w14:textId="1DD5EB3A" w:rsidR="009B4AE7" w:rsidRPr="00992FC2" w:rsidRDefault="009B4AE7" w:rsidP="009B4AE7">
            <w:pPr>
              <w:pStyle w:val="TableCopy"/>
              <w:jc w:val="right"/>
              <w:rPr>
                <w:b/>
                <w:bCs/>
              </w:rPr>
            </w:pPr>
            <w:r w:rsidRPr="00992FC2">
              <w:rPr>
                <w:b/>
                <w:bCs/>
              </w:rPr>
              <w:t>6%</w:t>
            </w:r>
          </w:p>
        </w:tc>
        <w:tc>
          <w:tcPr>
            <w:tcW w:w="1134" w:type="dxa"/>
          </w:tcPr>
          <w:p w14:paraId="0A439B1D" w14:textId="32ADC57F" w:rsidR="009B4AE7" w:rsidRPr="00992FC2" w:rsidRDefault="009B4AE7" w:rsidP="009B4AE7">
            <w:pPr>
              <w:pStyle w:val="TableCopy"/>
              <w:jc w:val="right"/>
              <w:rPr>
                <w:b/>
                <w:bCs/>
              </w:rPr>
            </w:pPr>
            <w:r w:rsidRPr="00992FC2">
              <w:rPr>
                <w:b/>
                <w:bCs/>
              </w:rPr>
              <w:t>1%</w:t>
            </w:r>
          </w:p>
        </w:tc>
      </w:tr>
      <w:tr w:rsidR="009B4AE7" w:rsidRPr="00CB430B" w14:paraId="2BA4FA1D" w14:textId="77777777" w:rsidTr="00993E2D">
        <w:trPr>
          <w:cantSplit/>
          <w:trHeight w:val="20"/>
        </w:trPr>
        <w:tc>
          <w:tcPr>
            <w:tcW w:w="2835" w:type="dxa"/>
          </w:tcPr>
          <w:p w14:paraId="13C14854" w14:textId="4F7E602B" w:rsidR="009B4AE7" w:rsidRPr="00CB430B" w:rsidRDefault="009B4AE7" w:rsidP="009B4AE7">
            <w:pPr>
              <w:pStyle w:val="TableCopy"/>
            </w:pPr>
            <w:r w:rsidRPr="00E63789">
              <w:t>Casein</w:t>
            </w:r>
          </w:p>
        </w:tc>
        <w:tc>
          <w:tcPr>
            <w:tcW w:w="787" w:type="dxa"/>
          </w:tcPr>
          <w:p w14:paraId="7900749C" w14:textId="3E3C32F4" w:rsidR="009B4AE7" w:rsidRPr="00CB430B" w:rsidRDefault="009B4AE7" w:rsidP="009B4AE7">
            <w:pPr>
              <w:pStyle w:val="TableCopy"/>
              <w:jc w:val="right"/>
            </w:pPr>
            <w:r w:rsidRPr="00E63789">
              <w:t>15</w:t>
            </w:r>
          </w:p>
        </w:tc>
        <w:tc>
          <w:tcPr>
            <w:tcW w:w="787" w:type="dxa"/>
          </w:tcPr>
          <w:p w14:paraId="21868A6C" w14:textId="267B929C" w:rsidR="009B4AE7" w:rsidRPr="00CB430B" w:rsidRDefault="009B4AE7" w:rsidP="009B4AE7">
            <w:pPr>
              <w:pStyle w:val="TableCopy"/>
              <w:jc w:val="right"/>
            </w:pPr>
            <w:r w:rsidRPr="00E63789">
              <w:t>&lt;0.5</w:t>
            </w:r>
          </w:p>
        </w:tc>
        <w:tc>
          <w:tcPr>
            <w:tcW w:w="784" w:type="dxa"/>
          </w:tcPr>
          <w:p w14:paraId="41790D8D" w14:textId="6DB42796" w:rsidR="009B4AE7" w:rsidRPr="00CB430B" w:rsidRDefault="009B4AE7" w:rsidP="009B4AE7">
            <w:pPr>
              <w:pStyle w:val="TableCopy"/>
              <w:jc w:val="right"/>
            </w:pPr>
            <w:r w:rsidRPr="00E63789">
              <w:t>17</w:t>
            </w:r>
          </w:p>
        </w:tc>
        <w:tc>
          <w:tcPr>
            <w:tcW w:w="784" w:type="dxa"/>
          </w:tcPr>
          <w:p w14:paraId="5C09BC87" w14:textId="335F992F" w:rsidR="009B4AE7" w:rsidRPr="00CB430B" w:rsidRDefault="009B4AE7" w:rsidP="009B4AE7">
            <w:pPr>
              <w:pStyle w:val="TableCopy"/>
              <w:jc w:val="right"/>
            </w:pPr>
            <w:r w:rsidRPr="00E63789">
              <w:t>&lt;0.5</w:t>
            </w:r>
          </w:p>
        </w:tc>
        <w:tc>
          <w:tcPr>
            <w:tcW w:w="785" w:type="dxa"/>
          </w:tcPr>
          <w:p w14:paraId="7C926CDE" w14:textId="758464EE" w:rsidR="009B4AE7" w:rsidRPr="00CB430B" w:rsidRDefault="009B4AE7" w:rsidP="009B4AE7">
            <w:pPr>
              <w:pStyle w:val="TableCopy"/>
              <w:jc w:val="right"/>
            </w:pPr>
            <w:r w:rsidRPr="00E63789">
              <w:t>24</w:t>
            </w:r>
          </w:p>
        </w:tc>
        <w:tc>
          <w:tcPr>
            <w:tcW w:w="785" w:type="dxa"/>
          </w:tcPr>
          <w:p w14:paraId="18677B16" w14:textId="7320FBE3" w:rsidR="009B4AE7" w:rsidRPr="00CB430B" w:rsidRDefault="009B4AE7" w:rsidP="009B4AE7">
            <w:pPr>
              <w:pStyle w:val="TableCopy"/>
              <w:jc w:val="right"/>
            </w:pPr>
            <w:r w:rsidRPr="00E63789">
              <w:t>&lt;0.5</w:t>
            </w:r>
          </w:p>
        </w:tc>
        <w:tc>
          <w:tcPr>
            <w:tcW w:w="785" w:type="dxa"/>
          </w:tcPr>
          <w:p w14:paraId="54E9A6F9" w14:textId="536C365D" w:rsidR="009B4AE7" w:rsidRPr="00CB430B" w:rsidRDefault="009B4AE7" w:rsidP="009B4AE7">
            <w:pPr>
              <w:pStyle w:val="TableCopy"/>
              <w:jc w:val="right"/>
            </w:pPr>
            <w:r w:rsidRPr="00E63789">
              <w:t>13</w:t>
            </w:r>
          </w:p>
        </w:tc>
        <w:tc>
          <w:tcPr>
            <w:tcW w:w="785" w:type="dxa"/>
          </w:tcPr>
          <w:p w14:paraId="22B79033" w14:textId="796E7435" w:rsidR="009B4AE7" w:rsidRPr="00CB430B" w:rsidRDefault="009B4AE7" w:rsidP="009B4AE7">
            <w:pPr>
              <w:pStyle w:val="TableCopy"/>
              <w:jc w:val="right"/>
            </w:pPr>
            <w:r w:rsidRPr="00E63789">
              <w:t>&lt;0.5</w:t>
            </w:r>
          </w:p>
        </w:tc>
        <w:tc>
          <w:tcPr>
            <w:tcW w:w="785" w:type="dxa"/>
          </w:tcPr>
          <w:p w14:paraId="7723C406" w14:textId="1D6D2113" w:rsidR="009B4AE7" w:rsidRPr="00CB430B" w:rsidRDefault="009B4AE7" w:rsidP="009B4AE7">
            <w:pPr>
              <w:pStyle w:val="TableCopy"/>
              <w:jc w:val="right"/>
            </w:pPr>
            <w:r w:rsidRPr="00E63789">
              <w:t>18</w:t>
            </w:r>
          </w:p>
        </w:tc>
        <w:tc>
          <w:tcPr>
            <w:tcW w:w="785" w:type="dxa"/>
          </w:tcPr>
          <w:p w14:paraId="32240FAB" w14:textId="7E9A8747" w:rsidR="009B4AE7" w:rsidRPr="00CB430B" w:rsidRDefault="009B4AE7" w:rsidP="009B4AE7">
            <w:pPr>
              <w:pStyle w:val="TableCopy"/>
              <w:jc w:val="right"/>
            </w:pPr>
            <w:r w:rsidRPr="00E63789">
              <w:t>&lt;0.5</w:t>
            </w:r>
          </w:p>
        </w:tc>
        <w:tc>
          <w:tcPr>
            <w:tcW w:w="1025" w:type="dxa"/>
          </w:tcPr>
          <w:p w14:paraId="2C79E5C5" w14:textId="0944A389" w:rsidR="009B4AE7" w:rsidRPr="00CB430B" w:rsidRDefault="009B4AE7" w:rsidP="009B4AE7">
            <w:pPr>
              <w:pStyle w:val="TableCopy"/>
              <w:jc w:val="right"/>
            </w:pPr>
            <w:r w:rsidRPr="00E63789">
              <w:t>39%</w:t>
            </w:r>
          </w:p>
        </w:tc>
        <w:tc>
          <w:tcPr>
            <w:tcW w:w="1046" w:type="dxa"/>
          </w:tcPr>
          <w:p w14:paraId="5B707774" w14:textId="2942723F" w:rsidR="009B4AE7" w:rsidRPr="00CB430B" w:rsidRDefault="009B4AE7" w:rsidP="009B4AE7">
            <w:pPr>
              <w:pStyle w:val="TableCopy"/>
              <w:jc w:val="right"/>
            </w:pPr>
            <w:r w:rsidRPr="00E63789">
              <w:t>24%</w:t>
            </w:r>
          </w:p>
        </w:tc>
        <w:tc>
          <w:tcPr>
            <w:tcW w:w="1134" w:type="dxa"/>
          </w:tcPr>
          <w:p w14:paraId="04A38286" w14:textId="7525AC8E" w:rsidR="009B4AE7" w:rsidRPr="00CB430B" w:rsidRDefault="009B4AE7" w:rsidP="009B4AE7">
            <w:pPr>
              <w:pStyle w:val="TableCopy"/>
              <w:jc w:val="right"/>
            </w:pPr>
            <w:r w:rsidRPr="00E63789">
              <w:t>1%</w:t>
            </w:r>
          </w:p>
        </w:tc>
        <w:tc>
          <w:tcPr>
            <w:tcW w:w="1134" w:type="dxa"/>
          </w:tcPr>
          <w:p w14:paraId="0FD2F8F1" w14:textId="4159C357" w:rsidR="009B4AE7" w:rsidRPr="00CB430B" w:rsidRDefault="009B4AE7" w:rsidP="009B4AE7">
            <w:pPr>
              <w:pStyle w:val="TableCopy"/>
              <w:jc w:val="right"/>
            </w:pPr>
            <w:r w:rsidRPr="00E63789">
              <w:t>0%</w:t>
            </w:r>
          </w:p>
        </w:tc>
      </w:tr>
      <w:tr w:rsidR="009B4AE7" w:rsidRPr="00CB430B" w14:paraId="05A64D97" w14:textId="77777777" w:rsidTr="00993E2D">
        <w:trPr>
          <w:cantSplit/>
          <w:trHeight w:val="20"/>
        </w:trPr>
        <w:tc>
          <w:tcPr>
            <w:tcW w:w="2835" w:type="dxa"/>
          </w:tcPr>
          <w:p w14:paraId="731BE5BA" w14:textId="2BA7AEE8" w:rsidR="009B4AE7" w:rsidRPr="00CB430B" w:rsidRDefault="009B4AE7" w:rsidP="009B4AE7">
            <w:pPr>
              <w:pStyle w:val="TableCopy"/>
            </w:pPr>
            <w:r w:rsidRPr="00E63789">
              <w:t>Milk albumin</w:t>
            </w:r>
          </w:p>
        </w:tc>
        <w:tc>
          <w:tcPr>
            <w:tcW w:w="787" w:type="dxa"/>
          </w:tcPr>
          <w:p w14:paraId="1048FD72" w14:textId="5AEDCD00" w:rsidR="009B4AE7" w:rsidRPr="00CB430B" w:rsidRDefault="009B4AE7" w:rsidP="009B4AE7">
            <w:pPr>
              <w:pStyle w:val="TableCopy"/>
              <w:jc w:val="right"/>
            </w:pPr>
            <w:r w:rsidRPr="00E63789">
              <w:t>98</w:t>
            </w:r>
          </w:p>
        </w:tc>
        <w:tc>
          <w:tcPr>
            <w:tcW w:w="787" w:type="dxa"/>
          </w:tcPr>
          <w:p w14:paraId="5B2FAF0B" w14:textId="6FDE6738" w:rsidR="009B4AE7" w:rsidRPr="00CB430B" w:rsidRDefault="009B4AE7" w:rsidP="009B4AE7">
            <w:pPr>
              <w:pStyle w:val="TableCopy"/>
              <w:jc w:val="right"/>
            </w:pPr>
            <w:r w:rsidRPr="00E63789">
              <w:t>4</w:t>
            </w:r>
          </w:p>
        </w:tc>
        <w:tc>
          <w:tcPr>
            <w:tcW w:w="784" w:type="dxa"/>
          </w:tcPr>
          <w:p w14:paraId="4F5B0E6A" w14:textId="422AB09A" w:rsidR="009B4AE7" w:rsidRPr="00CB430B" w:rsidRDefault="009B4AE7" w:rsidP="009B4AE7">
            <w:pPr>
              <w:pStyle w:val="TableCopy"/>
              <w:jc w:val="right"/>
            </w:pPr>
            <w:r w:rsidRPr="00E63789">
              <w:t>34</w:t>
            </w:r>
          </w:p>
        </w:tc>
        <w:tc>
          <w:tcPr>
            <w:tcW w:w="784" w:type="dxa"/>
          </w:tcPr>
          <w:p w14:paraId="7344D50B" w14:textId="7AC5D517" w:rsidR="009B4AE7" w:rsidRPr="00CB430B" w:rsidRDefault="009B4AE7" w:rsidP="009B4AE7">
            <w:pPr>
              <w:pStyle w:val="TableCopy"/>
              <w:jc w:val="right"/>
            </w:pPr>
            <w:r w:rsidRPr="00E63789">
              <w:t>3</w:t>
            </w:r>
          </w:p>
        </w:tc>
        <w:tc>
          <w:tcPr>
            <w:tcW w:w="785" w:type="dxa"/>
          </w:tcPr>
          <w:p w14:paraId="32ADED59" w14:textId="128CC8B2" w:rsidR="009B4AE7" w:rsidRPr="00CB430B" w:rsidRDefault="009B4AE7" w:rsidP="009B4AE7">
            <w:pPr>
              <w:pStyle w:val="TableCopy"/>
              <w:jc w:val="right"/>
            </w:pPr>
            <w:r w:rsidRPr="00E63789">
              <w:t>130</w:t>
            </w:r>
          </w:p>
        </w:tc>
        <w:tc>
          <w:tcPr>
            <w:tcW w:w="785" w:type="dxa"/>
          </w:tcPr>
          <w:p w14:paraId="55774DF7" w14:textId="3DFC1986" w:rsidR="009B4AE7" w:rsidRPr="00CB430B" w:rsidRDefault="009B4AE7" w:rsidP="009B4AE7">
            <w:pPr>
              <w:pStyle w:val="TableCopy"/>
              <w:jc w:val="right"/>
            </w:pPr>
            <w:r w:rsidRPr="00E63789">
              <w:t>6</w:t>
            </w:r>
          </w:p>
        </w:tc>
        <w:tc>
          <w:tcPr>
            <w:tcW w:w="785" w:type="dxa"/>
          </w:tcPr>
          <w:p w14:paraId="5CF6E661" w14:textId="0B6C00C0" w:rsidR="009B4AE7" w:rsidRPr="00CB430B" w:rsidRDefault="009B4AE7" w:rsidP="009B4AE7">
            <w:pPr>
              <w:pStyle w:val="TableCopy"/>
              <w:jc w:val="right"/>
            </w:pPr>
            <w:r w:rsidRPr="00E63789">
              <w:t>126</w:t>
            </w:r>
          </w:p>
        </w:tc>
        <w:tc>
          <w:tcPr>
            <w:tcW w:w="785" w:type="dxa"/>
          </w:tcPr>
          <w:p w14:paraId="06F0F56D" w14:textId="49657BC6" w:rsidR="009B4AE7" w:rsidRPr="00CB430B" w:rsidRDefault="009B4AE7" w:rsidP="009B4AE7">
            <w:pPr>
              <w:pStyle w:val="TableCopy"/>
              <w:jc w:val="right"/>
            </w:pPr>
            <w:r w:rsidRPr="00E63789">
              <w:t>1</w:t>
            </w:r>
          </w:p>
        </w:tc>
        <w:tc>
          <w:tcPr>
            <w:tcW w:w="785" w:type="dxa"/>
          </w:tcPr>
          <w:p w14:paraId="6504166F" w14:textId="554A3358" w:rsidR="009B4AE7" w:rsidRPr="00CB430B" w:rsidRDefault="009B4AE7" w:rsidP="009B4AE7">
            <w:pPr>
              <w:pStyle w:val="TableCopy"/>
              <w:jc w:val="right"/>
            </w:pPr>
            <w:r w:rsidRPr="00E63789">
              <w:t>126</w:t>
            </w:r>
          </w:p>
        </w:tc>
        <w:tc>
          <w:tcPr>
            <w:tcW w:w="785" w:type="dxa"/>
          </w:tcPr>
          <w:p w14:paraId="68DD973C" w14:textId="1AA09DB3" w:rsidR="009B4AE7" w:rsidRPr="00CB430B" w:rsidRDefault="009B4AE7" w:rsidP="009B4AE7">
            <w:pPr>
              <w:pStyle w:val="TableCopy"/>
              <w:jc w:val="right"/>
            </w:pPr>
            <w:r w:rsidRPr="00E63789">
              <w:t>4</w:t>
            </w:r>
          </w:p>
        </w:tc>
        <w:tc>
          <w:tcPr>
            <w:tcW w:w="1025" w:type="dxa"/>
          </w:tcPr>
          <w:p w14:paraId="17FFBCC1" w14:textId="1ECE90A1" w:rsidR="009B4AE7" w:rsidRPr="00CB430B" w:rsidRDefault="009B4AE7" w:rsidP="009B4AE7">
            <w:pPr>
              <w:pStyle w:val="TableCopy"/>
              <w:jc w:val="right"/>
            </w:pPr>
            <w:r w:rsidRPr="00E63789">
              <w:t>&lt;0.5%</w:t>
            </w:r>
          </w:p>
        </w:tc>
        <w:tc>
          <w:tcPr>
            <w:tcW w:w="1046" w:type="dxa"/>
          </w:tcPr>
          <w:p w14:paraId="48F8F76D" w14:textId="758F3798" w:rsidR="009B4AE7" w:rsidRPr="00CB430B" w:rsidRDefault="009B4AE7" w:rsidP="009B4AE7">
            <w:pPr>
              <w:pStyle w:val="TableCopy"/>
              <w:jc w:val="right"/>
            </w:pPr>
            <w:r w:rsidRPr="00E63789">
              <w:t>172%</w:t>
            </w:r>
          </w:p>
        </w:tc>
        <w:tc>
          <w:tcPr>
            <w:tcW w:w="1134" w:type="dxa"/>
          </w:tcPr>
          <w:p w14:paraId="1238FD19" w14:textId="1254AA86" w:rsidR="009B4AE7" w:rsidRPr="00CB430B" w:rsidRDefault="009B4AE7" w:rsidP="009B4AE7">
            <w:pPr>
              <w:pStyle w:val="TableCopy"/>
              <w:jc w:val="right"/>
            </w:pPr>
            <w:r w:rsidRPr="00E63789">
              <w:t>5%</w:t>
            </w:r>
          </w:p>
        </w:tc>
        <w:tc>
          <w:tcPr>
            <w:tcW w:w="1134" w:type="dxa"/>
          </w:tcPr>
          <w:p w14:paraId="2F525C29" w14:textId="551E8429" w:rsidR="009B4AE7" w:rsidRPr="00CB430B" w:rsidRDefault="009B4AE7" w:rsidP="009B4AE7">
            <w:pPr>
              <w:pStyle w:val="TableCopy"/>
              <w:jc w:val="right"/>
            </w:pPr>
            <w:r w:rsidRPr="00E63789">
              <w:t>1%</w:t>
            </w:r>
          </w:p>
        </w:tc>
      </w:tr>
      <w:tr w:rsidR="009B4AE7" w:rsidRPr="00CB430B" w14:paraId="012B23F9" w14:textId="77777777" w:rsidTr="00993E2D">
        <w:trPr>
          <w:cantSplit/>
          <w:trHeight w:val="20"/>
        </w:trPr>
        <w:tc>
          <w:tcPr>
            <w:tcW w:w="2835" w:type="dxa"/>
          </w:tcPr>
          <w:p w14:paraId="57FB5246" w14:textId="0EC0FC8D" w:rsidR="009B4AE7" w:rsidRPr="00CB430B" w:rsidRDefault="009B4AE7" w:rsidP="009B4AE7">
            <w:pPr>
              <w:pStyle w:val="TableCopy"/>
            </w:pPr>
            <w:r w:rsidRPr="00E63789">
              <w:lastRenderedPageBreak/>
              <w:t>Butters, fats and oils</w:t>
            </w:r>
          </w:p>
        </w:tc>
        <w:tc>
          <w:tcPr>
            <w:tcW w:w="787" w:type="dxa"/>
          </w:tcPr>
          <w:p w14:paraId="5F903F03" w14:textId="1CA57708" w:rsidR="009B4AE7" w:rsidRPr="00CB430B" w:rsidRDefault="009B4AE7" w:rsidP="009B4AE7">
            <w:pPr>
              <w:pStyle w:val="TableCopy"/>
              <w:jc w:val="right"/>
            </w:pPr>
            <w:r w:rsidRPr="00E63789">
              <w:t>77</w:t>
            </w:r>
          </w:p>
        </w:tc>
        <w:tc>
          <w:tcPr>
            <w:tcW w:w="787" w:type="dxa"/>
          </w:tcPr>
          <w:p w14:paraId="3BCE5265" w14:textId="12D41E2A" w:rsidR="009B4AE7" w:rsidRPr="00CB430B" w:rsidRDefault="009B4AE7" w:rsidP="009B4AE7">
            <w:pPr>
              <w:pStyle w:val="TableCopy"/>
              <w:jc w:val="right"/>
            </w:pPr>
            <w:r w:rsidRPr="00E63789">
              <w:t>10</w:t>
            </w:r>
          </w:p>
        </w:tc>
        <w:tc>
          <w:tcPr>
            <w:tcW w:w="784" w:type="dxa"/>
          </w:tcPr>
          <w:p w14:paraId="753BD3A4" w14:textId="6E95E3D5" w:rsidR="009B4AE7" w:rsidRPr="00CB430B" w:rsidRDefault="009B4AE7" w:rsidP="009B4AE7">
            <w:pPr>
              <w:pStyle w:val="TableCopy"/>
              <w:jc w:val="right"/>
            </w:pPr>
            <w:r w:rsidRPr="00E63789">
              <w:t>127</w:t>
            </w:r>
          </w:p>
        </w:tc>
        <w:tc>
          <w:tcPr>
            <w:tcW w:w="784" w:type="dxa"/>
          </w:tcPr>
          <w:p w14:paraId="13332A73" w14:textId="07525386" w:rsidR="009B4AE7" w:rsidRPr="00CB430B" w:rsidRDefault="009B4AE7" w:rsidP="009B4AE7">
            <w:pPr>
              <w:pStyle w:val="TableCopy"/>
              <w:jc w:val="right"/>
            </w:pPr>
            <w:r w:rsidRPr="00E63789">
              <w:t>22</w:t>
            </w:r>
          </w:p>
        </w:tc>
        <w:tc>
          <w:tcPr>
            <w:tcW w:w="785" w:type="dxa"/>
          </w:tcPr>
          <w:p w14:paraId="2CF03899" w14:textId="7C5AF9F1" w:rsidR="009B4AE7" w:rsidRPr="00CB430B" w:rsidRDefault="009B4AE7" w:rsidP="009B4AE7">
            <w:pPr>
              <w:pStyle w:val="TableCopy"/>
              <w:jc w:val="right"/>
            </w:pPr>
            <w:r w:rsidRPr="00E63789">
              <w:t>131</w:t>
            </w:r>
          </w:p>
        </w:tc>
        <w:tc>
          <w:tcPr>
            <w:tcW w:w="785" w:type="dxa"/>
          </w:tcPr>
          <w:p w14:paraId="16B80F9D" w14:textId="49339094" w:rsidR="009B4AE7" w:rsidRPr="00CB430B" w:rsidRDefault="009B4AE7" w:rsidP="009B4AE7">
            <w:pPr>
              <w:pStyle w:val="TableCopy"/>
              <w:jc w:val="right"/>
            </w:pPr>
            <w:r w:rsidRPr="00E63789">
              <w:t>18</w:t>
            </w:r>
          </w:p>
        </w:tc>
        <w:tc>
          <w:tcPr>
            <w:tcW w:w="785" w:type="dxa"/>
          </w:tcPr>
          <w:p w14:paraId="2E3BBF32" w14:textId="5A3E6BAF" w:rsidR="009B4AE7" w:rsidRPr="00CB430B" w:rsidRDefault="009B4AE7" w:rsidP="009B4AE7">
            <w:pPr>
              <w:pStyle w:val="TableCopy"/>
              <w:jc w:val="right"/>
            </w:pPr>
            <w:r w:rsidRPr="00E63789">
              <w:t>65</w:t>
            </w:r>
          </w:p>
        </w:tc>
        <w:tc>
          <w:tcPr>
            <w:tcW w:w="785" w:type="dxa"/>
          </w:tcPr>
          <w:p w14:paraId="4522ADBE" w14:textId="27B60453" w:rsidR="009B4AE7" w:rsidRPr="00CB430B" w:rsidRDefault="009B4AE7" w:rsidP="009B4AE7">
            <w:pPr>
              <w:pStyle w:val="TableCopy"/>
              <w:jc w:val="right"/>
            </w:pPr>
            <w:r w:rsidRPr="00E63789">
              <w:t>8</w:t>
            </w:r>
          </w:p>
        </w:tc>
        <w:tc>
          <w:tcPr>
            <w:tcW w:w="785" w:type="dxa"/>
          </w:tcPr>
          <w:p w14:paraId="5E701DED" w14:textId="0CD09F46" w:rsidR="009B4AE7" w:rsidRPr="00CB430B" w:rsidRDefault="009B4AE7" w:rsidP="009B4AE7">
            <w:pPr>
              <w:pStyle w:val="TableCopy"/>
              <w:jc w:val="right"/>
            </w:pPr>
            <w:r w:rsidRPr="00E63789">
              <w:t>118</w:t>
            </w:r>
          </w:p>
        </w:tc>
        <w:tc>
          <w:tcPr>
            <w:tcW w:w="785" w:type="dxa"/>
          </w:tcPr>
          <w:p w14:paraId="0E38E704" w14:textId="3A7AFFF8" w:rsidR="009B4AE7" w:rsidRPr="00CB430B" w:rsidRDefault="009B4AE7" w:rsidP="009B4AE7">
            <w:pPr>
              <w:pStyle w:val="TableCopy"/>
              <w:jc w:val="right"/>
            </w:pPr>
            <w:r w:rsidRPr="00E63789">
              <w:t>14</w:t>
            </w:r>
          </w:p>
        </w:tc>
        <w:tc>
          <w:tcPr>
            <w:tcW w:w="1025" w:type="dxa"/>
          </w:tcPr>
          <w:p w14:paraId="380336BB" w14:textId="1BBAA822" w:rsidR="009B4AE7" w:rsidRPr="00CB430B" w:rsidRDefault="009B4AE7" w:rsidP="009B4AE7">
            <w:pPr>
              <w:pStyle w:val="TableCopy"/>
              <w:jc w:val="right"/>
            </w:pPr>
            <w:r w:rsidRPr="00E63789">
              <w:t>81%</w:t>
            </w:r>
          </w:p>
        </w:tc>
        <w:tc>
          <w:tcPr>
            <w:tcW w:w="1046" w:type="dxa"/>
          </w:tcPr>
          <w:p w14:paraId="6E577933" w14:textId="62D0EE6D" w:rsidR="009B4AE7" w:rsidRPr="00CB430B" w:rsidRDefault="009B4AE7" w:rsidP="009B4AE7">
            <w:pPr>
              <w:pStyle w:val="TableCopy"/>
              <w:jc w:val="right"/>
            </w:pPr>
            <w:r w:rsidRPr="00E63789">
              <w:t>73%</w:t>
            </w:r>
          </w:p>
        </w:tc>
        <w:tc>
          <w:tcPr>
            <w:tcW w:w="1134" w:type="dxa"/>
          </w:tcPr>
          <w:p w14:paraId="2CD18E7E" w14:textId="0457AFC8" w:rsidR="009B4AE7" w:rsidRPr="00CB430B" w:rsidRDefault="009B4AE7" w:rsidP="009B4AE7">
            <w:pPr>
              <w:pStyle w:val="TableCopy"/>
              <w:jc w:val="right"/>
            </w:pPr>
            <w:r w:rsidRPr="00E63789">
              <w:t>5%</w:t>
            </w:r>
          </w:p>
        </w:tc>
        <w:tc>
          <w:tcPr>
            <w:tcW w:w="1134" w:type="dxa"/>
          </w:tcPr>
          <w:p w14:paraId="7E544013" w14:textId="32FF3983" w:rsidR="009B4AE7" w:rsidRPr="00CB430B" w:rsidRDefault="009B4AE7" w:rsidP="009B4AE7">
            <w:pPr>
              <w:pStyle w:val="TableCopy"/>
              <w:jc w:val="right"/>
            </w:pPr>
            <w:r w:rsidRPr="00E63789">
              <w:t>3%</w:t>
            </w:r>
          </w:p>
        </w:tc>
      </w:tr>
      <w:tr w:rsidR="009B4AE7" w:rsidRPr="00CB430B" w14:paraId="14CC4C8F" w14:textId="77777777" w:rsidTr="00993E2D">
        <w:trPr>
          <w:cantSplit/>
          <w:trHeight w:val="20"/>
        </w:trPr>
        <w:tc>
          <w:tcPr>
            <w:tcW w:w="2835" w:type="dxa"/>
          </w:tcPr>
          <w:p w14:paraId="1DEB0177" w14:textId="044E36BA" w:rsidR="009B4AE7" w:rsidRPr="00CB430B" w:rsidRDefault="009B4AE7" w:rsidP="009B4AE7">
            <w:pPr>
              <w:pStyle w:val="TableCopy"/>
            </w:pPr>
            <w:r w:rsidRPr="00E63789">
              <w:t>Butter</w:t>
            </w:r>
          </w:p>
        </w:tc>
        <w:tc>
          <w:tcPr>
            <w:tcW w:w="787" w:type="dxa"/>
          </w:tcPr>
          <w:p w14:paraId="5BA3F537" w14:textId="479632C5" w:rsidR="009B4AE7" w:rsidRPr="00CB430B" w:rsidRDefault="009B4AE7" w:rsidP="009B4AE7">
            <w:pPr>
              <w:pStyle w:val="TableCopy"/>
              <w:jc w:val="right"/>
            </w:pPr>
            <w:r w:rsidRPr="00E63789">
              <w:t>77</w:t>
            </w:r>
          </w:p>
        </w:tc>
        <w:tc>
          <w:tcPr>
            <w:tcW w:w="787" w:type="dxa"/>
          </w:tcPr>
          <w:p w14:paraId="3C0327A8" w14:textId="6826880E" w:rsidR="009B4AE7" w:rsidRPr="00CB430B" w:rsidRDefault="009B4AE7" w:rsidP="009B4AE7">
            <w:pPr>
              <w:pStyle w:val="TableCopy"/>
              <w:jc w:val="right"/>
            </w:pPr>
            <w:r w:rsidRPr="00E63789">
              <w:t>10</w:t>
            </w:r>
          </w:p>
        </w:tc>
        <w:tc>
          <w:tcPr>
            <w:tcW w:w="784" w:type="dxa"/>
          </w:tcPr>
          <w:p w14:paraId="6015285A" w14:textId="293E6EC8" w:rsidR="009B4AE7" w:rsidRPr="00CB430B" w:rsidRDefault="009B4AE7" w:rsidP="009B4AE7">
            <w:pPr>
              <w:pStyle w:val="TableCopy"/>
              <w:jc w:val="right"/>
            </w:pPr>
            <w:r w:rsidRPr="00E63789">
              <w:t>127</w:t>
            </w:r>
          </w:p>
        </w:tc>
        <w:tc>
          <w:tcPr>
            <w:tcW w:w="784" w:type="dxa"/>
          </w:tcPr>
          <w:p w14:paraId="26B9FA1C" w14:textId="5B2CC57F" w:rsidR="009B4AE7" w:rsidRPr="00CB430B" w:rsidRDefault="009B4AE7" w:rsidP="009B4AE7">
            <w:pPr>
              <w:pStyle w:val="TableCopy"/>
              <w:jc w:val="right"/>
            </w:pPr>
            <w:r w:rsidRPr="00E63789">
              <w:t>22</w:t>
            </w:r>
          </w:p>
        </w:tc>
        <w:tc>
          <w:tcPr>
            <w:tcW w:w="785" w:type="dxa"/>
          </w:tcPr>
          <w:p w14:paraId="47BCCFD9" w14:textId="5FA186FB" w:rsidR="009B4AE7" w:rsidRPr="00CB430B" w:rsidRDefault="009B4AE7" w:rsidP="009B4AE7">
            <w:pPr>
              <w:pStyle w:val="TableCopy"/>
              <w:jc w:val="right"/>
            </w:pPr>
            <w:r w:rsidRPr="00E63789">
              <w:t>131</w:t>
            </w:r>
          </w:p>
        </w:tc>
        <w:tc>
          <w:tcPr>
            <w:tcW w:w="785" w:type="dxa"/>
          </w:tcPr>
          <w:p w14:paraId="317EA335" w14:textId="52C42FF6" w:rsidR="009B4AE7" w:rsidRPr="00CB430B" w:rsidRDefault="009B4AE7" w:rsidP="009B4AE7">
            <w:pPr>
              <w:pStyle w:val="TableCopy"/>
              <w:jc w:val="right"/>
            </w:pPr>
            <w:r w:rsidRPr="00E63789">
              <w:t>18</w:t>
            </w:r>
          </w:p>
        </w:tc>
        <w:tc>
          <w:tcPr>
            <w:tcW w:w="785" w:type="dxa"/>
          </w:tcPr>
          <w:p w14:paraId="6247E6E4" w14:textId="4B70D5F8" w:rsidR="009B4AE7" w:rsidRPr="00CB430B" w:rsidRDefault="009B4AE7" w:rsidP="009B4AE7">
            <w:pPr>
              <w:pStyle w:val="TableCopy"/>
              <w:jc w:val="right"/>
            </w:pPr>
            <w:r w:rsidRPr="00E63789">
              <w:t>65</w:t>
            </w:r>
          </w:p>
        </w:tc>
        <w:tc>
          <w:tcPr>
            <w:tcW w:w="785" w:type="dxa"/>
          </w:tcPr>
          <w:p w14:paraId="7B71B355" w14:textId="42CD709F" w:rsidR="009B4AE7" w:rsidRPr="00CB430B" w:rsidRDefault="009B4AE7" w:rsidP="009B4AE7">
            <w:pPr>
              <w:pStyle w:val="TableCopy"/>
              <w:jc w:val="right"/>
            </w:pPr>
            <w:r w:rsidRPr="00E63789">
              <w:t>8</w:t>
            </w:r>
          </w:p>
        </w:tc>
        <w:tc>
          <w:tcPr>
            <w:tcW w:w="785" w:type="dxa"/>
          </w:tcPr>
          <w:p w14:paraId="53F9C368" w14:textId="5E666252" w:rsidR="009B4AE7" w:rsidRPr="00CB430B" w:rsidRDefault="009B4AE7" w:rsidP="009B4AE7">
            <w:pPr>
              <w:pStyle w:val="TableCopy"/>
              <w:jc w:val="right"/>
            </w:pPr>
            <w:r w:rsidRPr="00E63789">
              <w:t>118</w:t>
            </w:r>
          </w:p>
        </w:tc>
        <w:tc>
          <w:tcPr>
            <w:tcW w:w="785" w:type="dxa"/>
          </w:tcPr>
          <w:p w14:paraId="2FCA4C9E" w14:textId="18D6C679" w:rsidR="009B4AE7" w:rsidRPr="00CB430B" w:rsidRDefault="009B4AE7" w:rsidP="009B4AE7">
            <w:pPr>
              <w:pStyle w:val="TableCopy"/>
              <w:jc w:val="right"/>
            </w:pPr>
            <w:r w:rsidRPr="00E63789">
              <w:t>14</w:t>
            </w:r>
          </w:p>
        </w:tc>
        <w:tc>
          <w:tcPr>
            <w:tcW w:w="1025" w:type="dxa"/>
          </w:tcPr>
          <w:p w14:paraId="7EEA0915" w14:textId="0288CBE7" w:rsidR="009B4AE7" w:rsidRPr="00CB430B" w:rsidRDefault="009B4AE7" w:rsidP="009B4AE7">
            <w:pPr>
              <w:pStyle w:val="TableCopy"/>
              <w:jc w:val="right"/>
            </w:pPr>
            <w:r w:rsidRPr="00E63789">
              <w:t>81%</w:t>
            </w:r>
          </w:p>
        </w:tc>
        <w:tc>
          <w:tcPr>
            <w:tcW w:w="1046" w:type="dxa"/>
          </w:tcPr>
          <w:p w14:paraId="736B79F7" w14:textId="55031C62" w:rsidR="009B4AE7" w:rsidRPr="00CB430B" w:rsidRDefault="009B4AE7" w:rsidP="009B4AE7">
            <w:pPr>
              <w:pStyle w:val="TableCopy"/>
              <w:jc w:val="right"/>
            </w:pPr>
            <w:r w:rsidRPr="00E63789">
              <w:t>73%</w:t>
            </w:r>
          </w:p>
        </w:tc>
        <w:tc>
          <w:tcPr>
            <w:tcW w:w="1134" w:type="dxa"/>
          </w:tcPr>
          <w:p w14:paraId="7D32E500" w14:textId="7364AFAC" w:rsidR="009B4AE7" w:rsidRPr="00CB430B" w:rsidRDefault="009B4AE7" w:rsidP="009B4AE7">
            <w:pPr>
              <w:pStyle w:val="TableCopy"/>
              <w:jc w:val="right"/>
            </w:pPr>
            <w:r w:rsidRPr="00E63789">
              <w:t>5%</w:t>
            </w:r>
          </w:p>
        </w:tc>
        <w:tc>
          <w:tcPr>
            <w:tcW w:w="1134" w:type="dxa"/>
          </w:tcPr>
          <w:p w14:paraId="24881CF9" w14:textId="78B442AE" w:rsidR="009B4AE7" w:rsidRPr="00CB430B" w:rsidRDefault="009B4AE7" w:rsidP="009B4AE7">
            <w:pPr>
              <w:pStyle w:val="TableCopy"/>
              <w:jc w:val="right"/>
            </w:pPr>
            <w:r w:rsidRPr="00E63789">
              <w:t>3%</w:t>
            </w:r>
          </w:p>
        </w:tc>
      </w:tr>
      <w:tr w:rsidR="009B4AE7" w:rsidRPr="00992FC2" w14:paraId="050398E5" w14:textId="77777777" w:rsidTr="00993E2D">
        <w:trPr>
          <w:cantSplit/>
          <w:trHeight w:val="20"/>
        </w:trPr>
        <w:tc>
          <w:tcPr>
            <w:tcW w:w="2835" w:type="dxa"/>
          </w:tcPr>
          <w:p w14:paraId="7CA1C417" w14:textId="366F0E50" w:rsidR="009B4AE7" w:rsidRPr="00992FC2" w:rsidRDefault="009B4AE7" w:rsidP="009B4AE7">
            <w:pPr>
              <w:pStyle w:val="TableCopy"/>
              <w:rPr>
                <w:b/>
                <w:bCs/>
              </w:rPr>
            </w:pPr>
            <w:r w:rsidRPr="00992FC2">
              <w:rPr>
                <w:b/>
                <w:bCs/>
              </w:rPr>
              <w:t>Yoghurt and fermented milk products</w:t>
            </w:r>
          </w:p>
        </w:tc>
        <w:tc>
          <w:tcPr>
            <w:tcW w:w="787" w:type="dxa"/>
          </w:tcPr>
          <w:p w14:paraId="64ECA4C2" w14:textId="5D84EBB4" w:rsidR="009B4AE7" w:rsidRPr="00992FC2" w:rsidRDefault="009B4AE7" w:rsidP="009B4AE7">
            <w:pPr>
              <w:pStyle w:val="TableCopy"/>
              <w:jc w:val="right"/>
              <w:rPr>
                <w:b/>
                <w:bCs/>
              </w:rPr>
            </w:pPr>
            <w:r w:rsidRPr="00992FC2">
              <w:rPr>
                <w:b/>
                <w:bCs/>
              </w:rPr>
              <w:t>51</w:t>
            </w:r>
          </w:p>
        </w:tc>
        <w:tc>
          <w:tcPr>
            <w:tcW w:w="787" w:type="dxa"/>
          </w:tcPr>
          <w:p w14:paraId="657990CC" w14:textId="4F532DA9" w:rsidR="009B4AE7" w:rsidRPr="00992FC2" w:rsidRDefault="009B4AE7" w:rsidP="009B4AE7">
            <w:pPr>
              <w:pStyle w:val="TableCopy"/>
              <w:jc w:val="right"/>
              <w:rPr>
                <w:b/>
                <w:bCs/>
              </w:rPr>
            </w:pPr>
            <w:r w:rsidRPr="00992FC2">
              <w:rPr>
                <w:b/>
                <w:bCs/>
              </w:rPr>
              <w:t>11</w:t>
            </w:r>
          </w:p>
        </w:tc>
        <w:tc>
          <w:tcPr>
            <w:tcW w:w="784" w:type="dxa"/>
          </w:tcPr>
          <w:p w14:paraId="03B4D8A6" w14:textId="450B7AFF" w:rsidR="009B4AE7" w:rsidRPr="00992FC2" w:rsidRDefault="009B4AE7" w:rsidP="009B4AE7">
            <w:pPr>
              <w:pStyle w:val="TableCopy"/>
              <w:jc w:val="right"/>
              <w:rPr>
                <w:b/>
                <w:bCs/>
              </w:rPr>
            </w:pPr>
            <w:r w:rsidRPr="00992FC2">
              <w:rPr>
                <w:b/>
                <w:bCs/>
              </w:rPr>
              <w:t>51</w:t>
            </w:r>
          </w:p>
        </w:tc>
        <w:tc>
          <w:tcPr>
            <w:tcW w:w="784" w:type="dxa"/>
          </w:tcPr>
          <w:p w14:paraId="4BE8196B" w14:textId="647A50DE" w:rsidR="009B4AE7" w:rsidRPr="00992FC2" w:rsidRDefault="009B4AE7" w:rsidP="009B4AE7">
            <w:pPr>
              <w:pStyle w:val="TableCopy"/>
              <w:jc w:val="right"/>
              <w:rPr>
                <w:b/>
                <w:bCs/>
              </w:rPr>
            </w:pPr>
            <w:r w:rsidRPr="00992FC2">
              <w:rPr>
                <w:b/>
                <w:bCs/>
              </w:rPr>
              <w:t>11</w:t>
            </w:r>
          </w:p>
        </w:tc>
        <w:tc>
          <w:tcPr>
            <w:tcW w:w="785" w:type="dxa"/>
          </w:tcPr>
          <w:p w14:paraId="2223F1CB" w14:textId="437D3262" w:rsidR="009B4AE7" w:rsidRPr="00992FC2" w:rsidRDefault="009B4AE7" w:rsidP="009B4AE7">
            <w:pPr>
              <w:pStyle w:val="TableCopy"/>
              <w:jc w:val="right"/>
              <w:rPr>
                <w:b/>
                <w:bCs/>
              </w:rPr>
            </w:pPr>
            <w:r w:rsidRPr="00992FC2">
              <w:rPr>
                <w:b/>
                <w:bCs/>
              </w:rPr>
              <w:t>49</w:t>
            </w:r>
          </w:p>
        </w:tc>
        <w:tc>
          <w:tcPr>
            <w:tcW w:w="785" w:type="dxa"/>
          </w:tcPr>
          <w:p w14:paraId="57FFBD01" w14:textId="3502BC5C" w:rsidR="009B4AE7" w:rsidRPr="00992FC2" w:rsidRDefault="009B4AE7" w:rsidP="009B4AE7">
            <w:pPr>
              <w:pStyle w:val="TableCopy"/>
              <w:jc w:val="right"/>
              <w:rPr>
                <w:b/>
                <w:bCs/>
              </w:rPr>
            </w:pPr>
            <w:r w:rsidRPr="00992FC2">
              <w:rPr>
                <w:b/>
                <w:bCs/>
              </w:rPr>
              <w:t>10</w:t>
            </w:r>
          </w:p>
        </w:tc>
        <w:tc>
          <w:tcPr>
            <w:tcW w:w="785" w:type="dxa"/>
          </w:tcPr>
          <w:p w14:paraId="0902BB6A" w14:textId="4500D855" w:rsidR="009B4AE7" w:rsidRPr="00992FC2" w:rsidRDefault="009B4AE7" w:rsidP="009B4AE7">
            <w:pPr>
              <w:pStyle w:val="TableCopy"/>
              <w:jc w:val="right"/>
              <w:rPr>
                <w:b/>
                <w:bCs/>
              </w:rPr>
            </w:pPr>
            <w:r w:rsidRPr="00992FC2">
              <w:rPr>
                <w:b/>
                <w:bCs/>
              </w:rPr>
              <w:t>54</w:t>
            </w:r>
          </w:p>
        </w:tc>
        <w:tc>
          <w:tcPr>
            <w:tcW w:w="785" w:type="dxa"/>
          </w:tcPr>
          <w:p w14:paraId="48DC8223" w14:textId="4C781696" w:rsidR="009B4AE7" w:rsidRPr="00992FC2" w:rsidRDefault="009B4AE7" w:rsidP="009B4AE7">
            <w:pPr>
              <w:pStyle w:val="TableCopy"/>
              <w:jc w:val="right"/>
              <w:rPr>
                <w:b/>
                <w:bCs/>
              </w:rPr>
            </w:pPr>
            <w:r w:rsidRPr="00992FC2">
              <w:rPr>
                <w:b/>
                <w:bCs/>
              </w:rPr>
              <w:t>9</w:t>
            </w:r>
          </w:p>
        </w:tc>
        <w:tc>
          <w:tcPr>
            <w:tcW w:w="785" w:type="dxa"/>
          </w:tcPr>
          <w:p w14:paraId="4E794E22" w14:textId="36074CF0" w:rsidR="009B4AE7" w:rsidRPr="00992FC2" w:rsidRDefault="009B4AE7" w:rsidP="009B4AE7">
            <w:pPr>
              <w:pStyle w:val="TableCopy"/>
              <w:jc w:val="right"/>
              <w:rPr>
                <w:b/>
                <w:bCs/>
              </w:rPr>
            </w:pPr>
            <w:r w:rsidRPr="00992FC2">
              <w:rPr>
                <w:b/>
                <w:bCs/>
              </w:rPr>
              <w:t>73</w:t>
            </w:r>
          </w:p>
        </w:tc>
        <w:tc>
          <w:tcPr>
            <w:tcW w:w="785" w:type="dxa"/>
          </w:tcPr>
          <w:p w14:paraId="1EB74AE4" w14:textId="511F61DD" w:rsidR="009B4AE7" w:rsidRPr="00992FC2" w:rsidRDefault="009B4AE7" w:rsidP="009B4AE7">
            <w:pPr>
              <w:pStyle w:val="TableCopy"/>
              <w:jc w:val="right"/>
              <w:rPr>
                <w:b/>
                <w:bCs/>
              </w:rPr>
            </w:pPr>
            <w:r w:rsidRPr="00992FC2">
              <w:rPr>
                <w:b/>
                <w:bCs/>
              </w:rPr>
              <w:t>13</w:t>
            </w:r>
          </w:p>
        </w:tc>
        <w:tc>
          <w:tcPr>
            <w:tcW w:w="1025" w:type="dxa"/>
          </w:tcPr>
          <w:p w14:paraId="78C0CCD0" w14:textId="3BFA2A7C" w:rsidR="009B4AE7" w:rsidRPr="00992FC2" w:rsidRDefault="009B4AE7" w:rsidP="009B4AE7">
            <w:pPr>
              <w:pStyle w:val="TableCopy"/>
              <w:jc w:val="right"/>
              <w:rPr>
                <w:b/>
                <w:bCs/>
              </w:rPr>
            </w:pPr>
            <w:r w:rsidRPr="00992FC2">
              <w:rPr>
                <w:b/>
                <w:bCs/>
              </w:rPr>
              <w:t>34%</w:t>
            </w:r>
          </w:p>
        </w:tc>
        <w:tc>
          <w:tcPr>
            <w:tcW w:w="1046" w:type="dxa"/>
          </w:tcPr>
          <w:p w14:paraId="177E4C6A" w14:textId="073CB0AA" w:rsidR="009B4AE7" w:rsidRPr="00992FC2" w:rsidRDefault="009B4AE7" w:rsidP="009B4AE7">
            <w:pPr>
              <w:pStyle w:val="TableCopy"/>
              <w:jc w:val="right"/>
              <w:rPr>
                <w:b/>
                <w:bCs/>
              </w:rPr>
            </w:pPr>
            <w:r w:rsidRPr="00992FC2">
              <w:rPr>
                <w:b/>
                <w:bCs/>
              </w:rPr>
              <w:t>33%</w:t>
            </w:r>
          </w:p>
        </w:tc>
        <w:tc>
          <w:tcPr>
            <w:tcW w:w="1134" w:type="dxa"/>
          </w:tcPr>
          <w:p w14:paraId="634633EE" w14:textId="3E522686" w:rsidR="009B4AE7" w:rsidRPr="00992FC2" w:rsidRDefault="009B4AE7" w:rsidP="009B4AE7">
            <w:pPr>
              <w:pStyle w:val="TableCopy"/>
              <w:jc w:val="right"/>
              <w:rPr>
                <w:b/>
                <w:bCs/>
              </w:rPr>
            </w:pPr>
            <w:r w:rsidRPr="00992FC2">
              <w:rPr>
                <w:b/>
                <w:bCs/>
              </w:rPr>
              <w:t>3%</w:t>
            </w:r>
          </w:p>
        </w:tc>
        <w:tc>
          <w:tcPr>
            <w:tcW w:w="1134" w:type="dxa"/>
          </w:tcPr>
          <w:p w14:paraId="17431EDC" w14:textId="709CC86E" w:rsidR="009B4AE7" w:rsidRPr="00992FC2" w:rsidRDefault="009B4AE7" w:rsidP="009B4AE7">
            <w:pPr>
              <w:pStyle w:val="TableCopy"/>
              <w:jc w:val="right"/>
              <w:rPr>
                <w:b/>
                <w:bCs/>
              </w:rPr>
            </w:pPr>
            <w:r w:rsidRPr="00992FC2">
              <w:rPr>
                <w:b/>
                <w:bCs/>
              </w:rPr>
              <w:t>2%</w:t>
            </w:r>
          </w:p>
        </w:tc>
      </w:tr>
      <w:tr w:rsidR="009B4AE7" w:rsidRPr="00CB430B" w14:paraId="544AC0FF" w14:textId="77777777" w:rsidTr="00993E2D">
        <w:trPr>
          <w:cantSplit/>
          <w:trHeight w:val="20"/>
        </w:trPr>
        <w:tc>
          <w:tcPr>
            <w:tcW w:w="2835" w:type="dxa"/>
          </w:tcPr>
          <w:p w14:paraId="760D3ACA" w14:textId="49C2176D" w:rsidR="009B4AE7" w:rsidRPr="00CB430B" w:rsidRDefault="009B4AE7" w:rsidP="009B4AE7">
            <w:pPr>
              <w:pStyle w:val="TableCopy"/>
            </w:pPr>
            <w:r w:rsidRPr="00E63789">
              <w:t>Yoghurt</w:t>
            </w:r>
          </w:p>
        </w:tc>
        <w:tc>
          <w:tcPr>
            <w:tcW w:w="787" w:type="dxa"/>
          </w:tcPr>
          <w:p w14:paraId="74956106" w14:textId="360986FE" w:rsidR="009B4AE7" w:rsidRPr="00CB430B" w:rsidRDefault="009B4AE7" w:rsidP="009B4AE7">
            <w:pPr>
              <w:pStyle w:val="TableCopy"/>
              <w:jc w:val="right"/>
            </w:pPr>
            <w:r w:rsidRPr="00E63789">
              <w:t>51</w:t>
            </w:r>
          </w:p>
        </w:tc>
        <w:tc>
          <w:tcPr>
            <w:tcW w:w="787" w:type="dxa"/>
          </w:tcPr>
          <w:p w14:paraId="21B816F2" w14:textId="268C824F" w:rsidR="009B4AE7" w:rsidRPr="00CB430B" w:rsidRDefault="009B4AE7" w:rsidP="009B4AE7">
            <w:pPr>
              <w:pStyle w:val="TableCopy"/>
              <w:jc w:val="right"/>
            </w:pPr>
            <w:r w:rsidRPr="00E63789">
              <w:t>11</w:t>
            </w:r>
          </w:p>
        </w:tc>
        <w:tc>
          <w:tcPr>
            <w:tcW w:w="784" w:type="dxa"/>
          </w:tcPr>
          <w:p w14:paraId="2E550DD1" w14:textId="776FE7D6" w:rsidR="009B4AE7" w:rsidRPr="00CB430B" w:rsidRDefault="009B4AE7" w:rsidP="009B4AE7">
            <w:pPr>
              <w:pStyle w:val="TableCopy"/>
              <w:jc w:val="right"/>
            </w:pPr>
            <w:r w:rsidRPr="00E63789">
              <w:t>51</w:t>
            </w:r>
          </w:p>
        </w:tc>
        <w:tc>
          <w:tcPr>
            <w:tcW w:w="784" w:type="dxa"/>
          </w:tcPr>
          <w:p w14:paraId="0FFFE4D8" w14:textId="1B1E0677" w:rsidR="009B4AE7" w:rsidRPr="00CB430B" w:rsidRDefault="009B4AE7" w:rsidP="009B4AE7">
            <w:pPr>
              <w:pStyle w:val="TableCopy"/>
              <w:jc w:val="right"/>
            </w:pPr>
            <w:r w:rsidRPr="00E63789">
              <w:t>11</w:t>
            </w:r>
          </w:p>
        </w:tc>
        <w:tc>
          <w:tcPr>
            <w:tcW w:w="785" w:type="dxa"/>
          </w:tcPr>
          <w:p w14:paraId="66FAE4BE" w14:textId="69EAB14F" w:rsidR="009B4AE7" w:rsidRPr="00CB430B" w:rsidRDefault="009B4AE7" w:rsidP="009B4AE7">
            <w:pPr>
              <w:pStyle w:val="TableCopy"/>
              <w:jc w:val="right"/>
            </w:pPr>
            <w:r w:rsidRPr="00E63789">
              <w:t>49</w:t>
            </w:r>
          </w:p>
        </w:tc>
        <w:tc>
          <w:tcPr>
            <w:tcW w:w="785" w:type="dxa"/>
          </w:tcPr>
          <w:p w14:paraId="422648A8" w14:textId="6BA118BC" w:rsidR="009B4AE7" w:rsidRPr="00CB430B" w:rsidRDefault="009B4AE7" w:rsidP="009B4AE7">
            <w:pPr>
              <w:pStyle w:val="TableCopy"/>
              <w:jc w:val="right"/>
            </w:pPr>
            <w:r w:rsidRPr="00E63789">
              <w:t>10</w:t>
            </w:r>
          </w:p>
        </w:tc>
        <w:tc>
          <w:tcPr>
            <w:tcW w:w="785" w:type="dxa"/>
          </w:tcPr>
          <w:p w14:paraId="51BE23A1" w14:textId="1E3ED9DD" w:rsidR="009B4AE7" w:rsidRPr="00CB430B" w:rsidRDefault="009B4AE7" w:rsidP="009B4AE7">
            <w:pPr>
              <w:pStyle w:val="TableCopy"/>
              <w:jc w:val="right"/>
            </w:pPr>
            <w:r w:rsidRPr="00E63789">
              <w:t>54</w:t>
            </w:r>
          </w:p>
        </w:tc>
        <w:tc>
          <w:tcPr>
            <w:tcW w:w="785" w:type="dxa"/>
          </w:tcPr>
          <w:p w14:paraId="0669C616" w14:textId="6C38A69C" w:rsidR="009B4AE7" w:rsidRPr="00CB430B" w:rsidRDefault="009B4AE7" w:rsidP="009B4AE7">
            <w:pPr>
              <w:pStyle w:val="TableCopy"/>
              <w:jc w:val="right"/>
            </w:pPr>
            <w:r w:rsidRPr="00E63789">
              <w:t>9</w:t>
            </w:r>
          </w:p>
        </w:tc>
        <w:tc>
          <w:tcPr>
            <w:tcW w:w="785" w:type="dxa"/>
          </w:tcPr>
          <w:p w14:paraId="22E0F15E" w14:textId="545C98C5" w:rsidR="009B4AE7" w:rsidRPr="00CB430B" w:rsidRDefault="009B4AE7" w:rsidP="009B4AE7">
            <w:pPr>
              <w:pStyle w:val="TableCopy"/>
              <w:jc w:val="right"/>
            </w:pPr>
            <w:r w:rsidRPr="00E63789">
              <w:t>73</w:t>
            </w:r>
          </w:p>
        </w:tc>
        <w:tc>
          <w:tcPr>
            <w:tcW w:w="785" w:type="dxa"/>
          </w:tcPr>
          <w:p w14:paraId="2A985F8B" w14:textId="7F5D9F32" w:rsidR="009B4AE7" w:rsidRPr="00CB430B" w:rsidRDefault="009B4AE7" w:rsidP="009B4AE7">
            <w:pPr>
              <w:pStyle w:val="TableCopy"/>
              <w:jc w:val="right"/>
            </w:pPr>
            <w:r w:rsidRPr="00E63789">
              <w:t>13</w:t>
            </w:r>
          </w:p>
        </w:tc>
        <w:tc>
          <w:tcPr>
            <w:tcW w:w="1025" w:type="dxa"/>
          </w:tcPr>
          <w:p w14:paraId="32961A69" w14:textId="45B13501" w:rsidR="009B4AE7" w:rsidRPr="00CB430B" w:rsidRDefault="009B4AE7" w:rsidP="009B4AE7">
            <w:pPr>
              <w:pStyle w:val="TableCopy"/>
              <w:jc w:val="right"/>
            </w:pPr>
            <w:r w:rsidRPr="00E63789">
              <w:t>34%</w:t>
            </w:r>
          </w:p>
        </w:tc>
        <w:tc>
          <w:tcPr>
            <w:tcW w:w="1046" w:type="dxa"/>
          </w:tcPr>
          <w:p w14:paraId="437FE97D" w14:textId="3A4B3A4F" w:rsidR="009B4AE7" w:rsidRPr="00CB430B" w:rsidRDefault="009B4AE7" w:rsidP="009B4AE7">
            <w:pPr>
              <w:pStyle w:val="TableCopy"/>
              <w:jc w:val="right"/>
            </w:pPr>
            <w:r w:rsidRPr="00E63789">
              <w:t>33%</w:t>
            </w:r>
          </w:p>
        </w:tc>
        <w:tc>
          <w:tcPr>
            <w:tcW w:w="1134" w:type="dxa"/>
          </w:tcPr>
          <w:p w14:paraId="1D2D34DB" w14:textId="7308C575" w:rsidR="009B4AE7" w:rsidRPr="00CB430B" w:rsidRDefault="009B4AE7" w:rsidP="009B4AE7">
            <w:pPr>
              <w:pStyle w:val="TableCopy"/>
              <w:jc w:val="right"/>
            </w:pPr>
            <w:r w:rsidRPr="00E63789">
              <w:t>3%</w:t>
            </w:r>
          </w:p>
        </w:tc>
        <w:tc>
          <w:tcPr>
            <w:tcW w:w="1134" w:type="dxa"/>
          </w:tcPr>
          <w:p w14:paraId="6A51843B" w14:textId="328C14C3" w:rsidR="009B4AE7" w:rsidRPr="00CB430B" w:rsidRDefault="009B4AE7" w:rsidP="009B4AE7">
            <w:pPr>
              <w:pStyle w:val="TableCopy"/>
              <w:jc w:val="right"/>
            </w:pPr>
            <w:r w:rsidRPr="00E63789">
              <w:t>2%</w:t>
            </w:r>
          </w:p>
        </w:tc>
      </w:tr>
      <w:tr w:rsidR="009B4AE7" w:rsidRPr="009B4AE7" w14:paraId="7A1E3A5C" w14:textId="77777777" w:rsidTr="00993E2D">
        <w:trPr>
          <w:cantSplit/>
          <w:trHeight w:val="20"/>
        </w:trPr>
        <w:tc>
          <w:tcPr>
            <w:tcW w:w="2835" w:type="dxa"/>
          </w:tcPr>
          <w:p w14:paraId="52DAD040" w14:textId="43054F09" w:rsidR="009B4AE7" w:rsidRPr="009B4AE7" w:rsidRDefault="009B4AE7" w:rsidP="009B4AE7">
            <w:pPr>
              <w:pStyle w:val="TableCopy"/>
              <w:rPr>
                <w:b/>
                <w:bCs/>
              </w:rPr>
            </w:pPr>
            <w:r w:rsidRPr="009B4AE7">
              <w:rPr>
                <w:b/>
                <w:bCs/>
              </w:rPr>
              <w:t>Total Victoria</w:t>
            </w:r>
          </w:p>
        </w:tc>
        <w:tc>
          <w:tcPr>
            <w:tcW w:w="787" w:type="dxa"/>
          </w:tcPr>
          <w:p w14:paraId="2F740A62" w14:textId="3DB5F013" w:rsidR="009B4AE7" w:rsidRPr="009B4AE7" w:rsidRDefault="009B4AE7" w:rsidP="009B4AE7">
            <w:pPr>
              <w:pStyle w:val="TableCopy"/>
              <w:jc w:val="right"/>
              <w:rPr>
                <w:b/>
                <w:bCs/>
              </w:rPr>
            </w:pPr>
            <w:r w:rsidRPr="009B4AE7">
              <w:rPr>
                <w:b/>
                <w:bCs/>
              </w:rPr>
              <w:t>2,102</w:t>
            </w:r>
          </w:p>
        </w:tc>
        <w:tc>
          <w:tcPr>
            <w:tcW w:w="787" w:type="dxa"/>
          </w:tcPr>
          <w:p w14:paraId="11BF10FE" w14:textId="07C7E0A6" w:rsidR="009B4AE7" w:rsidRPr="009B4AE7" w:rsidRDefault="009B4AE7" w:rsidP="009B4AE7">
            <w:pPr>
              <w:pStyle w:val="TableCopy"/>
              <w:jc w:val="right"/>
              <w:rPr>
                <w:b/>
                <w:bCs/>
              </w:rPr>
            </w:pPr>
            <w:r w:rsidRPr="009B4AE7">
              <w:rPr>
                <w:b/>
                <w:bCs/>
              </w:rPr>
              <w:t>561</w:t>
            </w:r>
          </w:p>
        </w:tc>
        <w:tc>
          <w:tcPr>
            <w:tcW w:w="784" w:type="dxa"/>
          </w:tcPr>
          <w:p w14:paraId="69FBAD5F" w14:textId="1A01E852" w:rsidR="009B4AE7" w:rsidRPr="009B4AE7" w:rsidRDefault="009B4AE7" w:rsidP="009B4AE7">
            <w:pPr>
              <w:pStyle w:val="TableCopy"/>
              <w:jc w:val="right"/>
              <w:rPr>
                <w:b/>
                <w:bCs/>
              </w:rPr>
            </w:pPr>
            <w:r w:rsidRPr="009B4AE7">
              <w:rPr>
                <w:b/>
                <w:bCs/>
              </w:rPr>
              <w:t>2,048</w:t>
            </w:r>
          </w:p>
        </w:tc>
        <w:tc>
          <w:tcPr>
            <w:tcW w:w="784" w:type="dxa"/>
          </w:tcPr>
          <w:p w14:paraId="77371230" w14:textId="563A451D" w:rsidR="009B4AE7" w:rsidRPr="009B4AE7" w:rsidRDefault="009B4AE7" w:rsidP="009B4AE7">
            <w:pPr>
              <w:pStyle w:val="TableCopy"/>
              <w:jc w:val="right"/>
              <w:rPr>
                <w:b/>
                <w:bCs/>
              </w:rPr>
            </w:pPr>
            <w:r w:rsidRPr="009B4AE7">
              <w:rPr>
                <w:b/>
                <w:bCs/>
              </w:rPr>
              <w:t>617</w:t>
            </w:r>
          </w:p>
        </w:tc>
        <w:tc>
          <w:tcPr>
            <w:tcW w:w="785" w:type="dxa"/>
          </w:tcPr>
          <w:p w14:paraId="16C1C53C" w14:textId="147A53A3" w:rsidR="009B4AE7" w:rsidRPr="009B4AE7" w:rsidRDefault="009B4AE7" w:rsidP="009B4AE7">
            <w:pPr>
              <w:pStyle w:val="TableCopy"/>
              <w:jc w:val="right"/>
              <w:rPr>
                <w:b/>
                <w:bCs/>
              </w:rPr>
            </w:pPr>
            <w:r w:rsidRPr="009B4AE7">
              <w:rPr>
                <w:b/>
                <w:bCs/>
              </w:rPr>
              <w:t>2,519</w:t>
            </w:r>
          </w:p>
        </w:tc>
        <w:tc>
          <w:tcPr>
            <w:tcW w:w="785" w:type="dxa"/>
          </w:tcPr>
          <w:p w14:paraId="22B843C6" w14:textId="33E74F7C" w:rsidR="009B4AE7" w:rsidRPr="009B4AE7" w:rsidRDefault="009B4AE7" w:rsidP="009B4AE7">
            <w:pPr>
              <w:pStyle w:val="TableCopy"/>
              <w:jc w:val="right"/>
              <w:rPr>
                <w:b/>
                <w:bCs/>
              </w:rPr>
            </w:pPr>
            <w:r w:rsidRPr="009B4AE7">
              <w:rPr>
                <w:b/>
                <w:bCs/>
              </w:rPr>
              <w:t>656</w:t>
            </w:r>
          </w:p>
        </w:tc>
        <w:tc>
          <w:tcPr>
            <w:tcW w:w="785" w:type="dxa"/>
          </w:tcPr>
          <w:p w14:paraId="120CC685" w14:textId="4BE11586" w:rsidR="009B4AE7" w:rsidRPr="009B4AE7" w:rsidRDefault="009B4AE7" w:rsidP="009B4AE7">
            <w:pPr>
              <w:pStyle w:val="TableCopy"/>
              <w:jc w:val="right"/>
              <w:rPr>
                <w:b/>
                <w:bCs/>
              </w:rPr>
            </w:pPr>
            <w:r w:rsidRPr="009B4AE7">
              <w:rPr>
                <w:b/>
                <w:bCs/>
              </w:rPr>
              <w:t>2,451</w:t>
            </w:r>
          </w:p>
        </w:tc>
        <w:tc>
          <w:tcPr>
            <w:tcW w:w="785" w:type="dxa"/>
          </w:tcPr>
          <w:p w14:paraId="0F2889A7" w14:textId="1503887A" w:rsidR="009B4AE7" w:rsidRPr="009B4AE7" w:rsidRDefault="009B4AE7" w:rsidP="009B4AE7">
            <w:pPr>
              <w:pStyle w:val="TableCopy"/>
              <w:jc w:val="right"/>
              <w:rPr>
                <w:b/>
                <w:bCs/>
              </w:rPr>
            </w:pPr>
            <w:r w:rsidRPr="009B4AE7">
              <w:rPr>
                <w:b/>
                <w:bCs/>
              </w:rPr>
              <w:t>513</w:t>
            </w:r>
          </w:p>
        </w:tc>
        <w:tc>
          <w:tcPr>
            <w:tcW w:w="785" w:type="dxa"/>
          </w:tcPr>
          <w:p w14:paraId="21357B06" w14:textId="43977F25" w:rsidR="009B4AE7" w:rsidRPr="009B4AE7" w:rsidRDefault="009B4AE7" w:rsidP="009B4AE7">
            <w:pPr>
              <w:pStyle w:val="TableCopy"/>
              <w:jc w:val="right"/>
              <w:rPr>
                <w:b/>
                <w:bCs/>
              </w:rPr>
            </w:pPr>
            <w:r w:rsidRPr="009B4AE7">
              <w:rPr>
                <w:b/>
                <w:bCs/>
              </w:rPr>
              <w:t>2,499</w:t>
            </w:r>
          </w:p>
        </w:tc>
        <w:tc>
          <w:tcPr>
            <w:tcW w:w="785" w:type="dxa"/>
          </w:tcPr>
          <w:p w14:paraId="1BBD673B" w14:textId="25F58B94" w:rsidR="009B4AE7" w:rsidRPr="009B4AE7" w:rsidRDefault="009B4AE7" w:rsidP="009B4AE7">
            <w:pPr>
              <w:pStyle w:val="TableCopy"/>
              <w:jc w:val="right"/>
              <w:rPr>
                <w:b/>
                <w:bCs/>
              </w:rPr>
            </w:pPr>
            <w:r w:rsidRPr="009B4AE7">
              <w:rPr>
                <w:b/>
                <w:bCs/>
              </w:rPr>
              <w:t>540</w:t>
            </w:r>
          </w:p>
        </w:tc>
        <w:tc>
          <w:tcPr>
            <w:tcW w:w="1025" w:type="dxa"/>
          </w:tcPr>
          <w:p w14:paraId="4C2DF1F0" w14:textId="57F87E23" w:rsidR="009B4AE7" w:rsidRPr="009B4AE7" w:rsidRDefault="009B4AE7" w:rsidP="009B4AE7">
            <w:pPr>
              <w:pStyle w:val="TableCopy"/>
              <w:jc w:val="right"/>
              <w:rPr>
                <w:b/>
                <w:bCs/>
              </w:rPr>
            </w:pPr>
            <w:r w:rsidRPr="009B4AE7">
              <w:rPr>
                <w:b/>
                <w:bCs/>
              </w:rPr>
              <w:t>2%</w:t>
            </w:r>
          </w:p>
        </w:tc>
        <w:tc>
          <w:tcPr>
            <w:tcW w:w="1046" w:type="dxa"/>
          </w:tcPr>
          <w:p w14:paraId="19A7642C" w14:textId="730BE897" w:rsidR="009B4AE7" w:rsidRPr="009B4AE7" w:rsidRDefault="009B4AE7" w:rsidP="009B4AE7">
            <w:pPr>
              <w:pStyle w:val="TableCopy"/>
              <w:jc w:val="right"/>
              <w:rPr>
                <w:b/>
                <w:bCs/>
              </w:rPr>
            </w:pPr>
            <w:r w:rsidRPr="009B4AE7">
              <w:rPr>
                <w:b/>
                <w:bCs/>
              </w:rPr>
              <w:t>5%</w:t>
            </w:r>
          </w:p>
        </w:tc>
        <w:tc>
          <w:tcPr>
            <w:tcW w:w="1134" w:type="dxa"/>
          </w:tcPr>
          <w:p w14:paraId="45BAB99C" w14:textId="2AE6EDEE" w:rsidR="009B4AE7" w:rsidRPr="009B4AE7" w:rsidRDefault="009B4AE7" w:rsidP="009B4AE7">
            <w:pPr>
              <w:pStyle w:val="TableCopy"/>
              <w:jc w:val="right"/>
              <w:rPr>
                <w:b/>
                <w:bCs/>
              </w:rPr>
            </w:pPr>
            <w:r w:rsidRPr="009B4AE7">
              <w:rPr>
                <w:b/>
                <w:bCs/>
              </w:rPr>
              <w:t>100%</w:t>
            </w:r>
          </w:p>
        </w:tc>
        <w:tc>
          <w:tcPr>
            <w:tcW w:w="1134" w:type="dxa"/>
          </w:tcPr>
          <w:p w14:paraId="276F7668" w14:textId="78428DB6" w:rsidR="009B4AE7" w:rsidRPr="009B4AE7" w:rsidRDefault="009B4AE7" w:rsidP="009B4AE7">
            <w:pPr>
              <w:pStyle w:val="TableCopy"/>
              <w:jc w:val="right"/>
              <w:rPr>
                <w:b/>
                <w:bCs/>
              </w:rPr>
            </w:pPr>
            <w:r w:rsidRPr="009B4AE7">
              <w:rPr>
                <w:b/>
                <w:bCs/>
              </w:rPr>
              <w:t>100%</w:t>
            </w:r>
          </w:p>
        </w:tc>
      </w:tr>
    </w:tbl>
    <w:p w14:paraId="5D655AFA" w14:textId="758A78DF" w:rsidR="00280426" w:rsidRDefault="009B4AE7" w:rsidP="00280426">
      <w:pPr>
        <w:pStyle w:val="FootnoteText"/>
      </w:pPr>
      <w:r w:rsidRPr="009B4AE7">
        <w:t>*$ change and % change based on the difference between 2022-23 and 2023-24 data. Volumes are shown in gross weights.</w:t>
      </w:r>
    </w:p>
    <w:p w14:paraId="61F20058" w14:textId="77777777" w:rsidR="009B4AE7" w:rsidRDefault="009B4AE7" w:rsidP="00280426">
      <w:pPr>
        <w:pStyle w:val="FootnoteText"/>
      </w:pPr>
    </w:p>
    <w:p w14:paraId="14601458" w14:textId="6E053DF4" w:rsidR="00280426" w:rsidRPr="00F43E11" w:rsidRDefault="00280426" w:rsidP="001A7A0C">
      <w:pPr>
        <w:pStyle w:val="TableHeading"/>
      </w:pPr>
      <w:r w:rsidRPr="00F43E11">
        <w:t>Figure 7: Top 15 countries for Victorian dairy exports by value (A$ million)</w:t>
      </w:r>
    </w:p>
    <w:tbl>
      <w:tblPr>
        <w:tblStyle w:val="TableGrid"/>
        <w:tblW w:w="0" w:type="auto"/>
        <w:tblLook w:val="0620" w:firstRow="1" w:lastRow="0" w:firstColumn="0" w:lastColumn="0" w:noHBand="1" w:noVBand="1"/>
      </w:tblPr>
      <w:tblGrid>
        <w:gridCol w:w="738"/>
        <w:gridCol w:w="2943"/>
        <w:gridCol w:w="1701"/>
      </w:tblGrid>
      <w:tr w:rsidR="001A7A0C" w:rsidRPr="00D157AA" w14:paraId="5579C0F1" w14:textId="77777777" w:rsidTr="001A7A0C">
        <w:trPr>
          <w:cantSplit/>
          <w:tblHeader/>
        </w:trPr>
        <w:tc>
          <w:tcPr>
            <w:tcW w:w="738" w:type="dxa"/>
          </w:tcPr>
          <w:p w14:paraId="31E2F9D0" w14:textId="77777777" w:rsidR="001A7A0C" w:rsidRPr="00D157AA" w:rsidRDefault="001A7A0C" w:rsidP="009053F1">
            <w:pPr>
              <w:pStyle w:val="TableColumnHeading"/>
            </w:pPr>
            <w:bookmarkStart w:id="21" w:name="ColumnTitles_13"/>
            <w:bookmarkEnd w:id="21"/>
            <w:r>
              <w:t>No.</w:t>
            </w:r>
          </w:p>
        </w:tc>
        <w:tc>
          <w:tcPr>
            <w:tcW w:w="2943" w:type="dxa"/>
          </w:tcPr>
          <w:p w14:paraId="6B966053" w14:textId="77777777" w:rsidR="001A7A0C" w:rsidRPr="00D157AA" w:rsidRDefault="001A7A0C" w:rsidP="009053F1">
            <w:pPr>
              <w:pStyle w:val="TableColumnHeading"/>
            </w:pPr>
            <w:r>
              <w:t>Country</w:t>
            </w:r>
          </w:p>
        </w:tc>
        <w:tc>
          <w:tcPr>
            <w:tcW w:w="1701" w:type="dxa"/>
          </w:tcPr>
          <w:p w14:paraId="02FA4019" w14:textId="3E0EE38D" w:rsidR="001A7A0C" w:rsidRPr="00D157AA" w:rsidRDefault="00DD2B2E" w:rsidP="001A7A0C">
            <w:pPr>
              <w:pStyle w:val="TableColumnHeading"/>
              <w:jc w:val="right"/>
            </w:pPr>
            <w:r w:rsidRPr="00F43E11">
              <w:t>A$ million</w:t>
            </w:r>
          </w:p>
        </w:tc>
      </w:tr>
      <w:tr w:rsidR="00F61B63" w:rsidRPr="001A7A0C" w14:paraId="04FD6D42" w14:textId="77777777" w:rsidTr="001A7A0C">
        <w:trPr>
          <w:cantSplit/>
        </w:trPr>
        <w:tc>
          <w:tcPr>
            <w:tcW w:w="738" w:type="dxa"/>
          </w:tcPr>
          <w:p w14:paraId="67A7FB7F" w14:textId="77777777" w:rsidR="00F61B63" w:rsidRPr="001A7A0C" w:rsidRDefault="00F61B63" w:rsidP="00F61B63">
            <w:pPr>
              <w:pStyle w:val="TableCopy"/>
            </w:pPr>
            <w:r w:rsidRPr="001A7A0C">
              <w:t>1.</w:t>
            </w:r>
          </w:p>
        </w:tc>
        <w:tc>
          <w:tcPr>
            <w:tcW w:w="2943" w:type="dxa"/>
          </w:tcPr>
          <w:p w14:paraId="32682C53" w14:textId="1366F09E" w:rsidR="00F61B63" w:rsidRPr="001A7A0C" w:rsidRDefault="00F61B63" w:rsidP="00F61B63">
            <w:pPr>
              <w:pStyle w:val="TableCopy"/>
            </w:pPr>
            <w:r w:rsidRPr="00C46F2D">
              <w:t>China</w:t>
            </w:r>
          </w:p>
        </w:tc>
        <w:tc>
          <w:tcPr>
            <w:tcW w:w="1701" w:type="dxa"/>
          </w:tcPr>
          <w:p w14:paraId="61794949" w14:textId="6F2994C5" w:rsidR="00F61B63" w:rsidRPr="001A7A0C" w:rsidRDefault="00F61B63" w:rsidP="00F61B63">
            <w:pPr>
              <w:pStyle w:val="TableCopy"/>
              <w:jc w:val="right"/>
            </w:pPr>
            <w:r w:rsidRPr="00C46F2D">
              <w:t xml:space="preserve"> $638 </w:t>
            </w:r>
          </w:p>
        </w:tc>
      </w:tr>
      <w:tr w:rsidR="00F61B63" w:rsidRPr="001A7A0C" w14:paraId="2C3FC90A" w14:textId="77777777" w:rsidTr="001A7A0C">
        <w:trPr>
          <w:cantSplit/>
        </w:trPr>
        <w:tc>
          <w:tcPr>
            <w:tcW w:w="738" w:type="dxa"/>
          </w:tcPr>
          <w:p w14:paraId="09553A7F" w14:textId="77777777" w:rsidR="00F61B63" w:rsidRPr="001A7A0C" w:rsidRDefault="00F61B63" w:rsidP="00F61B63">
            <w:pPr>
              <w:pStyle w:val="TableCopy"/>
            </w:pPr>
            <w:r w:rsidRPr="001A7A0C">
              <w:t>2.</w:t>
            </w:r>
          </w:p>
        </w:tc>
        <w:tc>
          <w:tcPr>
            <w:tcW w:w="2943" w:type="dxa"/>
          </w:tcPr>
          <w:p w14:paraId="25B1D27C" w14:textId="293D2C53" w:rsidR="00F61B63" w:rsidRPr="001A7A0C" w:rsidRDefault="00F61B63" w:rsidP="00F61B63">
            <w:pPr>
              <w:pStyle w:val="TableCopy"/>
            </w:pPr>
            <w:r w:rsidRPr="00C46F2D">
              <w:t>Japan</w:t>
            </w:r>
          </w:p>
        </w:tc>
        <w:tc>
          <w:tcPr>
            <w:tcW w:w="1701" w:type="dxa"/>
          </w:tcPr>
          <w:p w14:paraId="31E4A94D" w14:textId="2ADA2F37" w:rsidR="00F61B63" w:rsidRPr="001A7A0C" w:rsidRDefault="00F61B63" w:rsidP="00F61B63">
            <w:pPr>
              <w:pStyle w:val="TableCopy"/>
              <w:jc w:val="right"/>
            </w:pPr>
            <w:r w:rsidRPr="00C46F2D">
              <w:t xml:space="preserve"> $384 </w:t>
            </w:r>
          </w:p>
        </w:tc>
      </w:tr>
      <w:tr w:rsidR="00F61B63" w:rsidRPr="001A7A0C" w14:paraId="0015769F" w14:textId="77777777" w:rsidTr="001A7A0C">
        <w:trPr>
          <w:cantSplit/>
        </w:trPr>
        <w:tc>
          <w:tcPr>
            <w:tcW w:w="738" w:type="dxa"/>
          </w:tcPr>
          <w:p w14:paraId="261044D9" w14:textId="77777777" w:rsidR="00F61B63" w:rsidRPr="001A7A0C" w:rsidRDefault="00F61B63" w:rsidP="00F61B63">
            <w:pPr>
              <w:pStyle w:val="TableCopy"/>
            </w:pPr>
            <w:r w:rsidRPr="001A7A0C">
              <w:t>3.</w:t>
            </w:r>
          </w:p>
        </w:tc>
        <w:tc>
          <w:tcPr>
            <w:tcW w:w="2943" w:type="dxa"/>
          </w:tcPr>
          <w:p w14:paraId="592E05DB" w14:textId="0F521A43" w:rsidR="00F61B63" w:rsidRPr="001A7A0C" w:rsidRDefault="00F61B63" w:rsidP="00F61B63">
            <w:pPr>
              <w:pStyle w:val="TableCopy"/>
            </w:pPr>
            <w:r w:rsidRPr="00C46F2D">
              <w:t>Indonesia</w:t>
            </w:r>
          </w:p>
        </w:tc>
        <w:tc>
          <w:tcPr>
            <w:tcW w:w="1701" w:type="dxa"/>
          </w:tcPr>
          <w:p w14:paraId="55A39845" w14:textId="5BC6488A" w:rsidR="00F61B63" w:rsidRPr="001A7A0C" w:rsidRDefault="00F61B63" w:rsidP="00F61B63">
            <w:pPr>
              <w:pStyle w:val="TableCopy"/>
              <w:jc w:val="right"/>
            </w:pPr>
            <w:r w:rsidRPr="00C46F2D">
              <w:t xml:space="preserve"> $201 </w:t>
            </w:r>
          </w:p>
        </w:tc>
      </w:tr>
      <w:tr w:rsidR="00F61B63" w:rsidRPr="001A7A0C" w14:paraId="5F096917" w14:textId="77777777" w:rsidTr="001A7A0C">
        <w:trPr>
          <w:cantSplit/>
        </w:trPr>
        <w:tc>
          <w:tcPr>
            <w:tcW w:w="738" w:type="dxa"/>
          </w:tcPr>
          <w:p w14:paraId="52746649" w14:textId="77777777" w:rsidR="00F61B63" w:rsidRPr="001A7A0C" w:rsidRDefault="00F61B63" w:rsidP="00F61B63">
            <w:pPr>
              <w:pStyle w:val="TableCopy"/>
            </w:pPr>
            <w:r w:rsidRPr="001A7A0C">
              <w:t>4.</w:t>
            </w:r>
          </w:p>
        </w:tc>
        <w:tc>
          <w:tcPr>
            <w:tcW w:w="2943" w:type="dxa"/>
          </w:tcPr>
          <w:p w14:paraId="5684E506" w14:textId="60D9CBEB" w:rsidR="00F61B63" w:rsidRPr="001A7A0C" w:rsidRDefault="00F61B63" w:rsidP="00F61B63">
            <w:pPr>
              <w:pStyle w:val="TableCopy"/>
            </w:pPr>
            <w:r w:rsidRPr="00C46F2D">
              <w:t>Malaysia</w:t>
            </w:r>
          </w:p>
        </w:tc>
        <w:tc>
          <w:tcPr>
            <w:tcW w:w="1701" w:type="dxa"/>
          </w:tcPr>
          <w:p w14:paraId="4352EAE0" w14:textId="1E70E4E5" w:rsidR="00F61B63" w:rsidRPr="001A7A0C" w:rsidRDefault="00F61B63" w:rsidP="00F61B63">
            <w:pPr>
              <w:pStyle w:val="TableCopy"/>
              <w:jc w:val="right"/>
            </w:pPr>
            <w:r w:rsidRPr="00C46F2D">
              <w:t xml:space="preserve"> $195 </w:t>
            </w:r>
          </w:p>
        </w:tc>
      </w:tr>
      <w:tr w:rsidR="00F61B63" w:rsidRPr="001A7A0C" w14:paraId="7FC9544D" w14:textId="77777777" w:rsidTr="001A7A0C">
        <w:trPr>
          <w:cantSplit/>
        </w:trPr>
        <w:tc>
          <w:tcPr>
            <w:tcW w:w="738" w:type="dxa"/>
          </w:tcPr>
          <w:p w14:paraId="07118FC5" w14:textId="77777777" w:rsidR="00F61B63" w:rsidRPr="001A7A0C" w:rsidRDefault="00F61B63" w:rsidP="00F61B63">
            <w:pPr>
              <w:pStyle w:val="TableCopy"/>
            </w:pPr>
            <w:r w:rsidRPr="001A7A0C">
              <w:lastRenderedPageBreak/>
              <w:t>5.</w:t>
            </w:r>
          </w:p>
        </w:tc>
        <w:tc>
          <w:tcPr>
            <w:tcW w:w="2943" w:type="dxa"/>
          </w:tcPr>
          <w:p w14:paraId="47C52812" w14:textId="6C09D598" w:rsidR="00F61B63" w:rsidRPr="001A7A0C" w:rsidRDefault="00F61B63" w:rsidP="00F61B63">
            <w:pPr>
              <w:pStyle w:val="TableCopy"/>
            </w:pPr>
            <w:r w:rsidRPr="00C46F2D">
              <w:t>Singapore</w:t>
            </w:r>
          </w:p>
        </w:tc>
        <w:tc>
          <w:tcPr>
            <w:tcW w:w="1701" w:type="dxa"/>
          </w:tcPr>
          <w:p w14:paraId="719F1A85" w14:textId="50540F18" w:rsidR="00F61B63" w:rsidRPr="001A7A0C" w:rsidRDefault="00F61B63" w:rsidP="00F61B63">
            <w:pPr>
              <w:pStyle w:val="TableCopy"/>
              <w:jc w:val="right"/>
            </w:pPr>
            <w:r w:rsidRPr="00C46F2D">
              <w:t xml:space="preserve"> $155 </w:t>
            </w:r>
          </w:p>
        </w:tc>
      </w:tr>
      <w:tr w:rsidR="00F61B63" w:rsidRPr="001A7A0C" w14:paraId="7A8EE705" w14:textId="77777777" w:rsidTr="001A7A0C">
        <w:trPr>
          <w:cantSplit/>
        </w:trPr>
        <w:tc>
          <w:tcPr>
            <w:tcW w:w="738" w:type="dxa"/>
          </w:tcPr>
          <w:p w14:paraId="69B41511" w14:textId="77777777" w:rsidR="00F61B63" w:rsidRPr="001A7A0C" w:rsidRDefault="00F61B63" w:rsidP="00F61B63">
            <w:pPr>
              <w:pStyle w:val="TableCopy"/>
            </w:pPr>
            <w:r w:rsidRPr="001A7A0C">
              <w:t>6.</w:t>
            </w:r>
          </w:p>
        </w:tc>
        <w:tc>
          <w:tcPr>
            <w:tcW w:w="2943" w:type="dxa"/>
          </w:tcPr>
          <w:p w14:paraId="3C991A32" w14:textId="43D3F4B2" w:rsidR="00F61B63" w:rsidRPr="001A7A0C" w:rsidRDefault="00F61B63" w:rsidP="00F61B63">
            <w:pPr>
              <w:pStyle w:val="TableCopy"/>
            </w:pPr>
            <w:r w:rsidRPr="00C46F2D">
              <w:t>Thailand</w:t>
            </w:r>
          </w:p>
        </w:tc>
        <w:tc>
          <w:tcPr>
            <w:tcW w:w="1701" w:type="dxa"/>
          </w:tcPr>
          <w:p w14:paraId="588ED504" w14:textId="355F1680" w:rsidR="00F61B63" w:rsidRPr="001A7A0C" w:rsidRDefault="00F61B63" w:rsidP="00F61B63">
            <w:pPr>
              <w:pStyle w:val="TableCopy"/>
              <w:jc w:val="right"/>
            </w:pPr>
            <w:r w:rsidRPr="00C46F2D">
              <w:t xml:space="preserve"> $119 </w:t>
            </w:r>
          </w:p>
        </w:tc>
      </w:tr>
      <w:tr w:rsidR="00F61B63" w:rsidRPr="001A7A0C" w14:paraId="564C1F2D" w14:textId="77777777" w:rsidTr="001A7A0C">
        <w:trPr>
          <w:cantSplit/>
        </w:trPr>
        <w:tc>
          <w:tcPr>
            <w:tcW w:w="738" w:type="dxa"/>
          </w:tcPr>
          <w:p w14:paraId="5741B296" w14:textId="77777777" w:rsidR="00F61B63" w:rsidRPr="001A7A0C" w:rsidRDefault="00F61B63" w:rsidP="00F61B63">
            <w:pPr>
              <w:pStyle w:val="TableCopy"/>
            </w:pPr>
            <w:r w:rsidRPr="001A7A0C">
              <w:t>7.</w:t>
            </w:r>
          </w:p>
        </w:tc>
        <w:tc>
          <w:tcPr>
            <w:tcW w:w="2943" w:type="dxa"/>
          </w:tcPr>
          <w:p w14:paraId="0E6D036E" w14:textId="1649EBA4" w:rsidR="00F61B63" w:rsidRPr="001A7A0C" w:rsidRDefault="00685FC8" w:rsidP="00F61B63">
            <w:pPr>
              <w:pStyle w:val="TableCopy"/>
            </w:pPr>
            <w:r>
              <w:t>South Korea</w:t>
            </w:r>
          </w:p>
        </w:tc>
        <w:tc>
          <w:tcPr>
            <w:tcW w:w="1701" w:type="dxa"/>
          </w:tcPr>
          <w:p w14:paraId="07294BC3" w14:textId="37BCB85A" w:rsidR="00F61B63" w:rsidRPr="001A7A0C" w:rsidRDefault="00F61B63" w:rsidP="00F61B63">
            <w:pPr>
              <w:pStyle w:val="TableCopy"/>
              <w:jc w:val="right"/>
            </w:pPr>
            <w:r w:rsidRPr="00C46F2D">
              <w:t xml:space="preserve"> $107 </w:t>
            </w:r>
          </w:p>
        </w:tc>
      </w:tr>
      <w:tr w:rsidR="00F61B63" w:rsidRPr="001A7A0C" w14:paraId="32C8F933" w14:textId="77777777" w:rsidTr="001A7A0C">
        <w:trPr>
          <w:cantSplit/>
        </w:trPr>
        <w:tc>
          <w:tcPr>
            <w:tcW w:w="738" w:type="dxa"/>
          </w:tcPr>
          <w:p w14:paraId="4154E90C" w14:textId="77777777" w:rsidR="00F61B63" w:rsidRPr="001A7A0C" w:rsidRDefault="00F61B63" w:rsidP="00F61B63">
            <w:pPr>
              <w:pStyle w:val="TableCopy"/>
            </w:pPr>
            <w:r w:rsidRPr="001A7A0C">
              <w:t>8.</w:t>
            </w:r>
          </w:p>
        </w:tc>
        <w:tc>
          <w:tcPr>
            <w:tcW w:w="2943" w:type="dxa"/>
          </w:tcPr>
          <w:p w14:paraId="717D5A2E" w14:textId="5DF931FB" w:rsidR="00F61B63" w:rsidRPr="001A7A0C" w:rsidRDefault="00F61B63" w:rsidP="00F61B63">
            <w:pPr>
              <w:pStyle w:val="TableCopy"/>
            </w:pPr>
            <w:r w:rsidRPr="00C46F2D">
              <w:t>Vietnam</w:t>
            </w:r>
          </w:p>
        </w:tc>
        <w:tc>
          <w:tcPr>
            <w:tcW w:w="1701" w:type="dxa"/>
          </w:tcPr>
          <w:p w14:paraId="70F99B55" w14:textId="3BFF497E" w:rsidR="00F61B63" w:rsidRPr="001A7A0C" w:rsidRDefault="00F61B63" w:rsidP="00F61B63">
            <w:pPr>
              <w:pStyle w:val="TableCopy"/>
              <w:jc w:val="right"/>
            </w:pPr>
            <w:r w:rsidRPr="00C46F2D">
              <w:t xml:space="preserve"> $91 </w:t>
            </w:r>
          </w:p>
        </w:tc>
      </w:tr>
      <w:tr w:rsidR="00F61B63" w:rsidRPr="001A7A0C" w14:paraId="7C6BEE0F" w14:textId="77777777" w:rsidTr="001A7A0C">
        <w:trPr>
          <w:cantSplit/>
        </w:trPr>
        <w:tc>
          <w:tcPr>
            <w:tcW w:w="738" w:type="dxa"/>
          </w:tcPr>
          <w:p w14:paraId="630CF3F7" w14:textId="77777777" w:rsidR="00F61B63" w:rsidRPr="001A7A0C" w:rsidRDefault="00F61B63" w:rsidP="00F61B63">
            <w:pPr>
              <w:pStyle w:val="TableCopy"/>
            </w:pPr>
            <w:r w:rsidRPr="001A7A0C">
              <w:t>9.</w:t>
            </w:r>
          </w:p>
        </w:tc>
        <w:tc>
          <w:tcPr>
            <w:tcW w:w="2943" w:type="dxa"/>
          </w:tcPr>
          <w:p w14:paraId="02F82DCA" w14:textId="4BB34269" w:rsidR="00F61B63" w:rsidRPr="001A7A0C" w:rsidRDefault="00F61B63" w:rsidP="00F61B63">
            <w:pPr>
              <w:pStyle w:val="TableCopy"/>
            </w:pPr>
            <w:r w:rsidRPr="00C46F2D">
              <w:t>Philippines</w:t>
            </w:r>
          </w:p>
        </w:tc>
        <w:tc>
          <w:tcPr>
            <w:tcW w:w="1701" w:type="dxa"/>
          </w:tcPr>
          <w:p w14:paraId="060156CF" w14:textId="3707959B" w:rsidR="00F61B63" w:rsidRPr="001A7A0C" w:rsidRDefault="00F61B63" w:rsidP="00F61B63">
            <w:pPr>
              <w:pStyle w:val="TableCopy"/>
              <w:jc w:val="right"/>
            </w:pPr>
            <w:r w:rsidRPr="00C46F2D">
              <w:t xml:space="preserve"> $79 </w:t>
            </w:r>
          </w:p>
        </w:tc>
      </w:tr>
      <w:tr w:rsidR="00F61B63" w:rsidRPr="001A7A0C" w14:paraId="65E49DCC" w14:textId="77777777" w:rsidTr="001A7A0C">
        <w:trPr>
          <w:cantSplit/>
        </w:trPr>
        <w:tc>
          <w:tcPr>
            <w:tcW w:w="738" w:type="dxa"/>
          </w:tcPr>
          <w:p w14:paraId="5398A262" w14:textId="77777777" w:rsidR="00F61B63" w:rsidRPr="001A7A0C" w:rsidRDefault="00F61B63" w:rsidP="00F61B63">
            <w:pPr>
              <w:pStyle w:val="TableCopy"/>
            </w:pPr>
            <w:r w:rsidRPr="001A7A0C">
              <w:t>10.</w:t>
            </w:r>
          </w:p>
        </w:tc>
        <w:tc>
          <w:tcPr>
            <w:tcW w:w="2943" w:type="dxa"/>
          </w:tcPr>
          <w:p w14:paraId="219A7EB7" w14:textId="39031E85" w:rsidR="00F61B63" w:rsidRPr="001A7A0C" w:rsidRDefault="00F61B63" w:rsidP="00F61B63">
            <w:pPr>
              <w:pStyle w:val="TableCopy"/>
            </w:pPr>
            <w:r w:rsidRPr="00C46F2D">
              <w:t>Taiwan</w:t>
            </w:r>
          </w:p>
        </w:tc>
        <w:tc>
          <w:tcPr>
            <w:tcW w:w="1701" w:type="dxa"/>
          </w:tcPr>
          <w:p w14:paraId="3EFC08A6" w14:textId="47B6AB88" w:rsidR="00F61B63" w:rsidRPr="001A7A0C" w:rsidRDefault="00F61B63" w:rsidP="00F61B63">
            <w:pPr>
              <w:pStyle w:val="TableCopy"/>
              <w:jc w:val="right"/>
            </w:pPr>
            <w:r w:rsidRPr="00C46F2D">
              <w:t xml:space="preserve"> $68 </w:t>
            </w:r>
          </w:p>
        </w:tc>
      </w:tr>
      <w:tr w:rsidR="00F61B63" w:rsidRPr="001A7A0C" w14:paraId="1BE8C681" w14:textId="77777777" w:rsidTr="001A7A0C">
        <w:trPr>
          <w:cantSplit/>
        </w:trPr>
        <w:tc>
          <w:tcPr>
            <w:tcW w:w="738" w:type="dxa"/>
          </w:tcPr>
          <w:p w14:paraId="0E867E9E" w14:textId="77777777" w:rsidR="00F61B63" w:rsidRPr="001A7A0C" w:rsidRDefault="00F61B63" w:rsidP="00F61B63">
            <w:pPr>
              <w:pStyle w:val="TableCopy"/>
            </w:pPr>
            <w:r w:rsidRPr="001A7A0C">
              <w:t>11.</w:t>
            </w:r>
          </w:p>
        </w:tc>
        <w:tc>
          <w:tcPr>
            <w:tcW w:w="2943" w:type="dxa"/>
          </w:tcPr>
          <w:p w14:paraId="58B42F44" w14:textId="45DF6ABB" w:rsidR="00F61B63" w:rsidRPr="001A7A0C" w:rsidRDefault="00F61B63" w:rsidP="00F61B63">
            <w:pPr>
              <w:pStyle w:val="TableCopy"/>
            </w:pPr>
            <w:r w:rsidRPr="00C46F2D">
              <w:t>New Zealand</w:t>
            </w:r>
          </w:p>
        </w:tc>
        <w:tc>
          <w:tcPr>
            <w:tcW w:w="1701" w:type="dxa"/>
          </w:tcPr>
          <w:p w14:paraId="13862291" w14:textId="270E581C" w:rsidR="00F61B63" w:rsidRPr="001A7A0C" w:rsidRDefault="00F61B63" w:rsidP="00F61B63">
            <w:pPr>
              <w:pStyle w:val="TableCopy"/>
              <w:jc w:val="right"/>
            </w:pPr>
            <w:r w:rsidRPr="00C46F2D">
              <w:t xml:space="preserve"> $58 </w:t>
            </w:r>
          </w:p>
        </w:tc>
      </w:tr>
      <w:tr w:rsidR="00F61B63" w:rsidRPr="001A7A0C" w14:paraId="4074E56C" w14:textId="77777777" w:rsidTr="001A7A0C">
        <w:trPr>
          <w:cantSplit/>
        </w:trPr>
        <w:tc>
          <w:tcPr>
            <w:tcW w:w="738" w:type="dxa"/>
          </w:tcPr>
          <w:p w14:paraId="4C1414AF" w14:textId="77777777" w:rsidR="00F61B63" w:rsidRPr="001A7A0C" w:rsidRDefault="00F61B63" w:rsidP="00F61B63">
            <w:pPr>
              <w:pStyle w:val="TableCopy"/>
            </w:pPr>
            <w:r w:rsidRPr="001A7A0C">
              <w:t>12.</w:t>
            </w:r>
          </w:p>
        </w:tc>
        <w:tc>
          <w:tcPr>
            <w:tcW w:w="2943" w:type="dxa"/>
          </w:tcPr>
          <w:p w14:paraId="396A64E7" w14:textId="6C56EB48" w:rsidR="00F61B63" w:rsidRPr="001A7A0C" w:rsidRDefault="00F61B63" w:rsidP="00F61B63">
            <w:pPr>
              <w:pStyle w:val="TableCopy"/>
            </w:pPr>
            <w:r w:rsidRPr="00C46F2D">
              <w:t>Hong Kong</w:t>
            </w:r>
          </w:p>
        </w:tc>
        <w:tc>
          <w:tcPr>
            <w:tcW w:w="1701" w:type="dxa"/>
          </w:tcPr>
          <w:p w14:paraId="41ADB7E7" w14:textId="5D8D2370" w:rsidR="00F61B63" w:rsidRPr="001A7A0C" w:rsidRDefault="00F61B63" w:rsidP="00F61B63">
            <w:pPr>
              <w:pStyle w:val="TableCopy"/>
              <w:jc w:val="right"/>
            </w:pPr>
            <w:r w:rsidRPr="00C46F2D">
              <w:t xml:space="preserve"> $48 </w:t>
            </w:r>
          </w:p>
        </w:tc>
      </w:tr>
      <w:tr w:rsidR="00F61B63" w:rsidRPr="001A7A0C" w14:paraId="1AE4CD67" w14:textId="77777777" w:rsidTr="001A7A0C">
        <w:trPr>
          <w:cantSplit/>
        </w:trPr>
        <w:tc>
          <w:tcPr>
            <w:tcW w:w="738" w:type="dxa"/>
          </w:tcPr>
          <w:p w14:paraId="5F92252B" w14:textId="77777777" w:rsidR="00F61B63" w:rsidRPr="001A7A0C" w:rsidRDefault="00F61B63" w:rsidP="00F61B63">
            <w:pPr>
              <w:pStyle w:val="TableCopy"/>
            </w:pPr>
            <w:r w:rsidRPr="001A7A0C">
              <w:t>13.</w:t>
            </w:r>
          </w:p>
        </w:tc>
        <w:tc>
          <w:tcPr>
            <w:tcW w:w="2943" w:type="dxa"/>
          </w:tcPr>
          <w:p w14:paraId="04A8C0A9" w14:textId="0A956A50" w:rsidR="00F61B63" w:rsidRPr="001A7A0C" w:rsidRDefault="00F61B63" w:rsidP="00F61B63">
            <w:pPr>
              <w:pStyle w:val="TableCopy"/>
            </w:pPr>
            <w:r w:rsidRPr="00C46F2D">
              <w:t>Saudi Arabia</w:t>
            </w:r>
          </w:p>
        </w:tc>
        <w:tc>
          <w:tcPr>
            <w:tcW w:w="1701" w:type="dxa"/>
          </w:tcPr>
          <w:p w14:paraId="58F3C54C" w14:textId="211C44BF" w:rsidR="00F61B63" w:rsidRPr="001A7A0C" w:rsidRDefault="00F61B63" w:rsidP="00F61B63">
            <w:pPr>
              <w:pStyle w:val="TableCopy"/>
              <w:jc w:val="right"/>
            </w:pPr>
            <w:r w:rsidRPr="00C46F2D">
              <w:t xml:space="preserve"> $39 </w:t>
            </w:r>
          </w:p>
        </w:tc>
      </w:tr>
      <w:tr w:rsidR="00F61B63" w:rsidRPr="001A7A0C" w14:paraId="1745586C" w14:textId="77777777" w:rsidTr="001A7A0C">
        <w:trPr>
          <w:cantSplit/>
        </w:trPr>
        <w:tc>
          <w:tcPr>
            <w:tcW w:w="738" w:type="dxa"/>
          </w:tcPr>
          <w:p w14:paraId="56A8A542" w14:textId="77777777" w:rsidR="00F61B63" w:rsidRPr="001A7A0C" w:rsidRDefault="00F61B63" w:rsidP="00F61B63">
            <w:pPr>
              <w:pStyle w:val="TableCopy"/>
            </w:pPr>
            <w:r w:rsidRPr="001A7A0C">
              <w:t>14.</w:t>
            </w:r>
          </w:p>
        </w:tc>
        <w:tc>
          <w:tcPr>
            <w:tcW w:w="2943" w:type="dxa"/>
          </w:tcPr>
          <w:p w14:paraId="1ED8C1B3" w14:textId="54862A61" w:rsidR="00F61B63" w:rsidRPr="001A7A0C" w:rsidRDefault="00F61B63" w:rsidP="00F61B63">
            <w:pPr>
              <w:pStyle w:val="TableCopy"/>
            </w:pPr>
            <w:r w:rsidRPr="00C46F2D">
              <w:t>United States</w:t>
            </w:r>
          </w:p>
        </w:tc>
        <w:tc>
          <w:tcPr>
            <w:tcW w:w="1701" w:type="dxa"/>
          </w:tcPr>
          <w:p w14:paraId="7C8BB901" w14:textId="3A14A0A8" w:rsidR="00F61B63" w:rsidRPr="001A7A0C" w:rsidRDefault="00F61B63" w:rsidP="00F61B63">
            <w:pPr>
              <w:pStyle w:val="TableCopy"/>
              <w:jc w:val="right"/>
            </w:pPr>
            <w:r w:rsidRPr="00C46F2D">
              <w:t xml:space="preserve"> $34 </w:t>
            </w:r>
          </w:p>
        </w:tc>
      </w:tr>
      <w:tr w:rsidR="00F61B63" w:rsidRPr="001A7A0C" w14:paraId="475461C8" w14:textId="77777777" w:rsidTr="001A7A0C">
        <w:trPr>
          <w:cantSplit/>
        </w:trPr>
        <w:tc>
          <w:tcPr>
            <w:tcW w:w="738" w:type="dxa"/>
          </w:tcPr>
          <w:p w14:paraId="5A5DE0DA" w14:textId="77777777" w:rsidR="00F61B63" w:rsidRPr="001A7A0C" w:rsidRDefault="00F61B63" w:rsidP="00F61B63">
            <w:pPr>
              <w:pStyle w:val="TableCopy"/>
            </w:pPr>
            <w:r w:rsidRPr="001A7A0C">
              <w:t>15.</w:t>
            </w:r>
          </w:p>
        </w:tc>
        <w:tc>
          <w:tcPr>
            <w:tcW w:w="2943" w:type="dxa"/>
          </w:tcPr>
          <w:p w14:paraId="5E87FF2F" w14:textId="44642991" w:rsidR="00F61B63" w:rsidRPr="001A7A0C" w:rsidRDefault="00F61B63" w:rsidP="00F61B63">
            <w:pPr>
              <w:pStyle w:val="TableCopy"/>
            </w:pPr>
            <w:r w:rsidRPr="00C46F2D">
              <w:t>Kuwait</w:t>
            </w:r>
          </w:p>
        </w:tc>
        <w:tc>
          <w:tcPr>
            <w:tcW w:w="1701" w:type="dxa"/>
          </w:tcPr>
          <w:p w14:paraId="22558ECF" w14:textId="519B8607" w:rsidR="00F61B63" w:rsidRPr="001A7A0C" w:rsidRDefault="00F61B63" w:rsidP="00F61B63">
            <w:pPr>
              <w:pStyle w:val="TableCopy"/>
              <w:jc w:val="right"/>
            </w:pPr>
            <w:r w:rsidRPr="00C46F2D">
              <w:t xml:space="preserve"> $32 </w:t>
            </w:r>
          </w:p>
        </w:tc>
      </w:tr>
    </w:tbl>
    <w:p w14:paraId="37AC5CCA" w14:textId="77777777" w:rsidR="001A7A0C" w:rsidRDefault="001A7A0C" w:rsidP="001A7A0C"/>
    <w:p w14:paraId="2C11A537" w14:textId="0808F2CE" w:rsidR="00280426" w:rsidRDefault="00280426" w:rsidP="001A7A0C">
      <w:pPr>
        <w:pStyle w:val="TableHeading"/>
      </w:pPr>
      <w:r>
        <w:t>Figure</w:t>
      </w:r>
      <w:r>
        <w:rPr>
          <w:spacing w:val="-10"/>
        </w:rPr>
        <w:t xml:space="preserve"> </w:t>
      </w:r>
      <w:r>
        <w:t>8:</w:t>
      </w:r>
      <w:r>
        <w:rPr>
          <w:spacing w:val="-10"/>
        </w:rPr>
        <w:t xml:space="preserve"> </w:t>
      </w:r>
      <w:r>
        <w:t>Value</w:t>
      </w:r>
      <w:r>
        <w:rPr>
          <w:spacing w:val="-10"/>
        </w:rPr>
        <w:t xml:space="preserve"> </w:t>
      </w:r>
      <w:r>
        <w:t>(%)</w:t>
      </w:r>
      <w:r>
        <w:rPr>
          <w:spacing w:val="-10"/>
        </w:rPr>
        <w:t xml:space="preserve"> </w:t>
      </w:r>
      <w:r w:rsidRPr="00817365">
        <w:t>Australian</w:t>
      </w:r>
      <w:r>
        <w:rPr>
          <w:spacing w:val="-10"/>
        </w:rPr>
        <w:t xml:space="preserve"> </w:t>
      </w:r>
      <w:r>
        <w:t xml:space="preserve">dairy exports by state </w:t>
      </w:r>
      <w:r w:rsidR="0031484B">
        <w:t>2023-24</w:t>
      </w:r>
    </w:p>
    <w:tbl>
      <w:tblPr>
        <w:tblStyle w:val="TableGrid"/>
        <w:tblW w:w="0" w:type="auto"/>
        <w:tblLayout w:type="fixed"/>
        <w:tblLook w:val="0620" w:firstRow="1" w:lastRow="0" w:firstColumn="0" w:lastColumn="0" w:noHBand="1" w:noVBand="1"/>
      </w:tblPr>
      <w:tblGrid>
        <w:gridCol w:w="2689"/>
        <w:gridCol w:w="1346"/>
        <w:gridCol w:w="1347"/>
      </w:tblGrid>
      <w:tr w:rsidR="00280426" w:rsidRPr="002778D8" w14:paraId="00E67FC8" w14:textId="77777777" w:rsidTr="004E4E05">
        <w:trPr>
          <w:cantSplit/>
          <w:tblHeader/>
        </w:trPr>
        <w:tc>
          <w:tcPr>
            <w:tcW w:w="2689" w:type="dxa"/>
            <w:noWrap/>
            <w:hideMark/>
          </w:tcPr>
          <w:p w14:paraId="3BFBFFFB" w14:textId="7CD322C1" w:rsidR="00280426" w:rsidRPr="002778D8" w:rsidRDefault="005D1B12" w:rsidP="004E4E05">
            <w:pPr>
              <w:pStyle w:val="TableColumnHeading"/>
            </w:pPr>
            <w:bookmarkStart w:id="22" w:name="ColumnTitles_14"/>
            <w:bookmarkEnd w:id="22"/>
            <w:r>
              <w:t>State</w:t>
            </w:r>
          </w:p>
        </w:tc>
        <w:tc>
          <w:tcPr>
            <w:tcW w:w="1346" w:type="dxa"/>
            <w:noWrap/>
            <w:hideMark/>
          </w:tcPr>
          <w:p w14:paraId="4D980139" w14:textId="77777777" w:rsidR="00280426" w:rsidRPr="002778D8" w:rsidRDefault="00280426" w:rsidP="004E4E05">
            <w:pPr>
              <w:pStyle w:val="TableColumnHeading"/>
              <w:jc w:val="right"/>
            </w:pPr>
            <w:r w:rsidRPr="002778D8">
              <w:t>A$ million</w:t>
            </w:r>
          </w:p>
        </w:tc>
        <w:tc>
          <w:tcPr>
            <w:tcW w:w="1347" w:type="dxa"/>
            <w:noWrap/>
            <w:hideMark/>
          </w:tcPr>
          <w:p w14:paraId="5B73B4A8" w14:textId="4AE936CE" w:rsidR="00280426" w:rsidRPr="002778D8" w:rsidRDefault="00280426" w:rsidP="004E4E05">
            <w:pPr>
              <w:pStyle w:val="TableColumnHeading"/>
              <w:jc w:val="right"/>
            </w:pPr>
            <w:r w:rsidRPr="002778D8">
              <w:t xml:space="preserve">% share </w:t>
            </w:r>
          </w:p>
        </w:tc>
      </w:tr>
      <w:tr w:rsidR="007D36A7" w:rsidRPr="002778D8" w14:paraId="7FD53BF7" w14:textId="77777777" w:rsidTr="00F61B63">
        <w:trPr>
          <w:cantSplit/>
        </w:trPr>
        <w:tc>
          <w:tcPr>
            <w:tcW w:w="2689" w:type="dxa"/>
            <w:noWrap/>
          </w:tcPr>
          <w:p w14:paraId="25C0BA9B" w14:textId="79D15866" w:rsidR="007D36A7" w:rsidRPr="002778D8" w:rsidRDefault="007D36A7" w:rsidP="007D36A7">
            <w:pPr>
              <w:pStyle w:val="TableCopy"/>
              <w:rPr>
                <w:lang w:eastAsia="en-GB"/>
              </w:rPr>
            </w:pPr>
            <w:r w:rsidRPr="00A33B20">
              <w:t>Victoria</w:t>
            </w:r>
          </w:p>
        </w:tc>
        <w:tc>
          <w:tcPr>
            <w:tcW w:w="1346" w:type="dxa"/>
            <w:noWrap/>
          </w:tcPr>
          <w:p w14:paraId="6DC38075" w14:textId="6F394B5F" w:rsidR="007D36A7" w:rsidRPr="002778D8" w:rsidRDefault="007D36A7" w:rsidP="007D36A7">
            <w:pPr>
              <w:pStyle w:val="TableCopy"/>
              <w:jc w:val="right"/>
              <w:rPr>
                <w:lang w:eastAsia="en-GB"/>
              </w:rPr>
            </w:pPr>
            <w:r w:rsidRPr="00A33B20">
              <w:t xml:space="preserve"> 2,499 </w:t>
            </w:r>
          </w:p>
        </w:tc>
        <w:tc>
          <w:tcPr>
            <w:tcW w:w="1347" w:type="dxa"/>
            <w:noWrap/>
          </w:tcPr>
          <w:p w14:paraId="0023FE08" w14:textId="040D6158" w:rsidR="007D36A7" w:rsidRPr="002778D8" w:rsidRDefault="007D36A7" w:rsidP="007D36A7">
            <w:pPr>
              <w:pStyle w:val="TableCopy"/>
              <w:jc w:val="right"/>
              <w:rPr>
                <w:lang w:eastAsia="en-GB"/>
              </w:rPr>
            </w:pPr>
            <w:r w:rsidRPr="00A33B20">
              <w:t>73%</w:t>
            </w:r>
          </w:p>
        </w:tc>
      </w:tr>
      <w:tr w:rsidR="007D36A7" w:rsidRPr="002778D8" w14:paraId="46F76077" w14:textId="77777777" w:rsidTr="00F61B63">
        <w:trPr>
          <w:cantSplit/>
        </w:trPr>
        <w:tc>
          <w:tcPr>
            <w:tcW w:w="2689" w:type="dxa"/>
            <w:noWrap/>
          </w:tcPr>
          <w:p w14:paraId="326A6260" w14:textId="105C1AC1" w:rsidR="007D36A7" w:rsidRPr="002778D8" w:rsidRDefault="007D36A7" w:rsidP="007D36A7">
            <w:pPr>
              <w:pStyle w:val="TableCopy"/>
              <w:rPr>
                <w:lang w:eastAsia="en-GB"/>
              </w:rPr>
            </w:pPr>
            <w:r w:rsidRPr="00A33B20">
              <w:lastRenderedPageBreak/>
              <w:t>New South Wales</w:t>
            </w:r>
          </w:p>
        </w:tc>
        <w:tc>
          <w:tcPr>
            <w:tcW w:w="1346" w:type="dxa"/>
            <w:noWrap/>
          </w:tcPr>
          <w:p w14:paraId="364CD777" w14:textId="387B10EA" w:rsidR="007D36A7" w:rsidRPr="002778D8" w:rsidRDefault="007D36A7" w:rsidP="007D36A7">
            <w:pPr>
              <w:pStyle w:val="TableCopy"/>
              <w:jc w:val="right"/>
              <w:rPr>
                <w:lang w:eastAsia="en-GB"/>
              </w:rPr>
            </w:pPr>
            <w:r w:rsidRPr="00A33B20">
              <w:t xml:space="preserve"> 376 </w:t>
            </w:r>
          </w:p>
        </w:tc>
        <w:tc>
          <w:tcPr>
            <w:tcW w:w="1347" w:type="dxa"/>
            <w:noWrap/>
          </w:tcPr>
          <w:p w14:paraId="3CF2BADC" w14:textId="6444C0B0" w:rsidR="007D36A7" w:rsidRPr="002778D8" w:rsidRDefault="007D36A7" w:rsidP="007D36A7">
            <w:pPr>
              <w:pStyle w:val="TableCopy"/>
              <w:jc w:val="right"/>
              <w:rPr>
                <w:lang w:eastAsia="en-GB"/>
              </w:rPr>
            </w:pPr>
            <w:r w:rsidRPr="00A33B20">
              <w:t>11%</w:t>
            </w:r>
          </w:p>
        </w:tc>
      </w:tr>
      <w:tr w:rsidR="007D36A7" w:rsidRPr="002778D8" w14:paraId="17AB31AA" w14:textId="77777777" w:rsidTr="00F61B63">
        <w:trPr>
          <w:cantSplit/>
        </w:trPr>
        <w:tc>
          <w:tcPr>
            <w:tcW w:w="2689" w:type="dxa"/>
            <w:noWrap/>
          </w:tcPr>
          <w:p w14:paraId="1B3C8734" w14:textId="3CA11E6B" w:rsidR="007D36A7" w:rsidRPr="002778D8" w:rsidRDefault="007D36A7" w:rsidP="007D36A7">
            <w:pPr>
              <w:pStyle w:val="TableCopy"/>
              <w:rPr>
                <w:lang w:eastAsia="en-GB"/>
              </w:rPr>
            </w:pPr>
            <w:r w:rsidRPr="00A33B20">
              <w:t>Tasmania</w:t>
            </w:r>
          </w:p>
        </w:tc>
        <w:tc>
          <w:tcPr>
            <w:tcW w:w="1346" w:type="dxa"/>
            <w:noWrap/>
          </w:tcPr>
          <w:p w14:paraId="7C1BA4C9" w14:textId="0C18B9BA" w:rsidR="007D36A7" w:rsidRPr="002778D8" w:rsidRDefault="007D36A7" w:rsidP="007D36A7">
            <w:pPr>
              <w:pStyle w:val="TableCopy"/>
              <w:jc w:val="right"/>
              <w:rPr>
                <w:lang w:eastAsia="en-GB"/>
              </w:rPr>
            </w:pPr>
            <w:r w:rsidRPr="00A33B20">
              <w:t xml:space="preserve"> 188 </w:t>
            </w:r>
          </w:p>
        </w:tc>
        <w:tc>
          <w:tcPr>
            <w:tcW w:w="1347" w:type="dxa"/>
            <w:noWrap/>
          </w:tcPr>
          <w:p w14:paraId="4B8DBD7D" w14:textId="2B99D9A8" w:rsidR="007D36A7" w:rsidRPr="002778D8" w:rsidRDefault="007D36A7" w:rsidP="007D36A7">
            <w:pPr>
              <w:pStyle w:val="TableCopy"/>
              <w:jc w:val="right"/>
              <w:rPr>
                <w:lang w:eastAsia="en-GB"/>
              </w:rPr>
            </w:pPr>
            <w:r w:rsidRPr="00A33B20">
              <w:t>5%</w:t>
            </w:r>
          </w:p>
        </w:tc>
      </w:tr>
      <w:tr w:rsidR="007D36A7" w:rsidRPr="002778D8" w14:paraId="67A08AF4" w14:textId="77777777" w:rsidTr="00F61B63">
        <w:trPr>
          <w:cantSplit/>
        </w:trPr>
        <w:tc>
          <w:tcPr>
            <w:tcW w:w="2689" w:type="dxa"/>
            <w:noWrap/>
          </w:tcPr>
          <w:p w14:paraId="1D9D04A7" w14:textId="483FC7A4" w:rsidR="007D36A7" w:rsidRPr="002778D8" w:rsidRDefault="007D36A7" w:rsidP="007D36A7">
            <w:pPr>
              <w:pStyle w:val="TableCopy"/>
              <w:rPr>
                <w:lang w:eastAsia="en-GB"/>
              </w:rPr>
            </w:pPr>
            <w:r w:rsidRPr="00A33B20">
              <w:t>South Australia</w:t>
            </w:r>
          </w:p>
        </w:tc>
        <w:tc>
          <w:tcPr>
            <w:tcW w:w="1346" w:type="dxa"/>
            <w:noWrap/>
          </w:tcPr>
          <w:p w14:paraId="2BC82F7E" w14:textId="51DAAE9A" w:rsidR="007D36A7" w:rsidRPr="002778D8" w:rsidRDefault="007D36A7" w:rsidP="007D36A7">
            <w:pPr>
              <w:pStyle w:val="TableCopy"/>
              <w:jc w:val="right"/>
              <w:rPr>
                <w:lang w:eastAsia="en-GB"/>
              </w:rPr>
            </w:pPr>
            <w:r w:rsidRPr="00A33B20">
              <w:t xml:space="preserve"> 167 </w:t>
            </w:r>
          </w:p>
        </w:tc>
        <w:tc>
          <w:tcPr>
            <w:tcW w:w="1347" w:type="dxa"/>
            <w:noWrap/>
          </w:tcPr>
          <w:p w14:paraId="39D2D0C9" w14:textId="4D69237C" w:rsidR="007D36A7" w:rsidRPr="002778D8" w:rsidRDefault="007D36A7" w:rsidP="007D36A7">
            <w:pPr>
              <w:pStyle w:val="TableCopy"/>
              <w:jc w:val="right"/>
              <w:rPr>
                <w:lang w:eastAsia="en-GB"/>
              </w:rPr>
            </w:pPr>
            <w:r w:rsidRPr="00A33B20">
              <w:t>5%</w:t>
            </w:r>
          </w:p>
        </w:tc>
      </w:tr>
      <w:tr w:rsidR="007D36A7" w:rsidRPr="002778D8" w14:paraId="348C1CA4" w14:textId="77777777" w:rsidTr="00F61B63">
        <w:trPr>
          <w:cantSplit/>
        </w:trPr>
        <w:tc>
          <w:tcPr>
            <w:tcW w:w="2689" w:type="dxa"/>
            <w:noWrap/>
          </w:tcPr>
          <w:p w14:paraId="14FFADFA" w14:textId="55832835" w:rsidR="007D36A7" w:rsidRPr="002778D8" w:rsidRDefault="007D36A7" w:rsidP="007D36A7">
            <w:pPr>
              <w:pStyle w:val="TableCopy"/>
              <w:rPr>
                <w:lang w:eastAsia="en-GB"/>
              </w:rPr>
            </w:pPr>
            <w:r w:rsidRPr="00A33B20">
              <w:t>Others*</w:t>
            </w:r>
          </w:p>
        </w:tc>
        <w:tc>
          <w:tcPr>
            <w:tcW w:w="1346" w:type="dxa"/>
            <w:noWrap/>
          </w:tcPr>
          <w:p w14:paraId="2FC2028C" w14:textId="23AA6321" w:rsidR="007D36A7" w:rsidRPr="002778D8" w:rsidRDefault="007D36A7" w:rsidP="007D36A7">
            <w:pPr>
              <w:pStyle w:val="TableCopy"/>
              <w:jc w:val="right"/>
              <w:rPr>
                <w:lang w:eastAsia="en-GB"/>
              </w:rPr>
            </w:pPr>
            <w:r w:rsidRPr="00A33B20">
              <w:t xml:space="preserve"> 104 </w:t>
            </w:r>
          </w:p>
        </w:tc>
        <w:tc>
          <w:tcPr>
            <w:tcW w:w="1347" w:type="dxa"/>
            <w:noWrap/>
          </w:tcPr>
          <w:p w14:paraId="40E88D93" w14:textId="5AA9B5B7" w:rsidR="007D36A7" w:rsidRPr="002778D8" w:rsidRDefault="007D36A7" w:rsidP="007D36A7">
            <w:pPr>
              <w:pStyle w:val="TableCopy"/>
              <w:jc w:val="right"/>
              <w:rPr>
                <w:lang w:eastAsia="en-GB"/>
              </w:rPr>
            </w:pPr>
            <w:r w:rsidRPr="00A33B20">
              <w:t>3%</w:t>
            </w:r>
          </w:p>
        </w:tc>
      </w:tr>
      <w:tr w:rsidR="007D36A7" w:rsidRPr="002778D8" w14:paraId="702278FE" w14:textId="77777777" w:rsidTr="00F61B63">
        <w:trPr>
          <w:cantSplit/>
        </w:trPr>
        <w:tc>
          <w:tcPr>
            <w:tcW w:w="2689" w:type="dxa"/>
            <w:noWrap/>
          </w:tcPr>
          <w:p w14:paraId="7E338A0E" w14:textId="3BAD0752" w:rsidR="007D36A7" w:rsidRPr="002778D8" w:rsidRDefault="007D36A7" w:rsidP="007D36A7">
            <w:pPr>
              <w:pStyle w:val="TableCopy"/>
              <w:rPr>
                <w:lang w:eastAsia="en-GB"/>
              </w:rPr>
            </w:pPr>
            <w:r w:rsidRPr="00A33B20">
              <w:t>Western Australia</w:t>
            </w:r>
          </w:p>
        </w:tc>
        <w:tc>
          <w:tcPr>
            <w:tcW w:w="1346" w:type="dxa"/>
            <w:noWrap/>
          </w:tcPr>
          <w:p w14:paraId="1A442A0F" w14:textId="77FEA675" w:rsidR="007D36A7" w:rsidRPr="002778D8" w:rsidRDefault="007D36A7" w:rsidP="007D36A7">
            <w:pPr>
              <w:pStyle w:val="TableCopy"/>
              <w:jc w:val="right"/>
              <w:rPr>
                <w:lang w:eastAsia="en-GB"/>
              </w:rPr>
            </w:pPr>
            <w:r w:rsidRPr="00A33B20">
              <w:t xml:space="preserve"> 45 </w:t>
            </w:r>
          </w:p>
        </w:tc>
        <w:tc>
          <w:tcPr>
            <w:tcW w:w="1347" w:type="dxa"/>
            <w:noWrap/>
          </w:tcPr>
          <w:p w14:paraId="440E3560" w14:textId="7F44D641" w:rsidR="007D36A7" w:rsidRPr="002778D8" w:rsidRDefault="007D36A7" w:rsidP="007D36A7">
            <w:pPr>
              <w:pStyle w:val="TableCopy"/>
              <w:jc w:val="right"/>
              <w:rPr>
                <w:lang w:eastAsia="en-GB"/>
              </w:rPr>
            </w:pPr>
            <w:r w:rsidRPr="00A33B20">
              <w:t>1%</w:t>
            </w:r>
          </w:p>
        </w:tc>
      </w:tr>
      <w:tr w:rsidR="007D36A7" w:rsidRPr="002778D8" w14:paraId="1425DB9E" w14:textId="77777777" w:rsidTr="00F61B63">
        <w:trPr>
          <w:cantSplit/>
        </w:trPr>
        <w:tc>
          <w:tcPr>
            <w:tcW w:w="2689" w:type="dxa"/>
            <w:noWrap/>
          </w:tcPr>
          <w:p w14:paraId="75888F4C" w14:textId="0EDC7048" w:rsidR="007D36A7" w:rsidRPr="002778D8" w:rsidRDefault="007D36A7" w:rsidP="007D36A7">
            <w:pPr>
              <w:pStyle w:val="TableCopy"/>
              <w:rPr>
                <w:lang w:eastAsia="en-GB"/>
              </w:rPr>
            </w:pPr>
            <w:r w:rsidRPr="00A33B20">
              <w:t>Queensland</w:t>
            </w:r>
          </w:p>
        </w:tc>
        <w:tc>
          <w:tcPr>
            <w:tcW w:w="1346" w:type="dxa"/>
            <w:noWrap/>
          </w:tcPr>
          <w:p w14:paraId="12EE4D86" w14:textId="39CC2697" w:rsidR="007D36A7" w:rsidRPr="002778D8" w:rsidRDefault="007D36A7" w:rsidP="007D36A7">
            <w:pPr>
              <w:pStyle w:val="TableCopy"/>
              <w:jc w:val="right"/>
              <w:rPr>
                <w:lang w:eastAsia="en-GB"/>
              </w:rPr>
            </w:pPr>
            <w:r w:rsidRPr="00A33B20">
              <w:t xml:space="preserve"> 42 </w:t>
            </w:r>
          </w:p>
        </w:tc>
        <w:tc>
          <w:tcPr>
            <w:tcW w:w="1347" w:type="dxa"/>
            <w:noWrap/>
          </w:tcPr>
          <w:p w14:paraId="5B20CB58" w14:textId="67F13DAE" w:rsidR="007D36A7" w:rsidRPr="002778D8" w:rsidRDefault="007D36A7" w:rsidP="007D36A7">
            <w:pPr>
              <w:pStyle w:val="TableCopy"/>
              <w:jc w:val="right"/>
              <w:rPr>
                <w:lang w:eastAsia="en-GB"/>
              </w:rPr>
            </w:pPr>
            <w:r w:rsidRPr="00A33B20">
              <w:t>1%</w:t>
            </w:r>
          </w:p>
        </w:tc>
      </w:tr>
      <w:tr w:rsidR="007D36A7" w:rsidRPr="007D36A7" w14:paraId="300BB250" w14:textId="77777777" w:rsidTr="00F61B63">
        <w:trPr>
          <w:cantSplit/>
        </w:trPr>
        <w:tc>
          <w:tcPr>
            <w:tcW w:w="2689" w:type="dxa"/>
            <w:noWrap/>
          </w:tcPr>
          <w:p w14:paraId="0B66FE6A" w14:textId="2CD81959" w:rsidR="007D36A7" w:rsidRPr="007D36A7" w:rsidRDefault="007D36A7" w:rsidP="007D36A7">
            <w:pPr>
              <w:pStyle w:val="TableCopy"/>
              <w:rPr>
                <w:b/>
                <w:bCs/>
                <w:lang w:eastAsia="en-GB"/>
              </w:rPr>
            </w:pPr>
            <w:r w:rsidRPr="007D36A7">
              <w:rPr>
                <w:b/>
                <w:bCs/>
              </w:rPr>
              <w:t xml:space="preserve"> Total Australia </w:t>
            </w:r>
          </w:p>
        </w:tc>
        <w:tc>
          <w:tcPr>
            <w:tcW w:w="1346" w:type="dxa"/>
            <w:noWrap/>
          </w:tcPr>
          <w:p w14:paraId="093ADCF6" w14:textId="79513CB3" w:rsidR="007D36A7" w:rsidRPr="007D36A7" w:rsidRDefault="007D36A7" w:rsidP="007D36A7">
            <w:pPr>
              <w:pStyle w:val="TableCopy"/>
              <w:jc w:val="right"/>
              <w:rPr>
                <w:b/>
                <w:bCs/>
                <w:lang w:eastAsia="en-GB"/>
              </w:rPr>
            </w:pPr>
            <w:r w:rsidRPr="007D36A7">
              <w:rPr>
                <w:b/>
                <w:bCs/>
              </w:rPr>
              <w:t xml:space="preserve"> 3,421 </w:t>
            </w:r>
          </w:p>
        </w:tc>
        <w:tc>
          <w:tcPr>
            <w:tcW w:w="1347" w:type="dxa"/>
            <w:noWrap/>
          </w:tcPr>
          <w:p w14:paraId="323B828A" w14:textId="3C92A945" w:rsidR="007D36A7" w:rsidRPr="007D36A7" w:rsidRDefault="007D36A7" w:rsidP="007D36A7">
            <w:pPr>
              <w:pStyle w:val="TableCopy"/>
              <w:jc w:val="right"/>
              <w:rPr>
                <w:b/>
                <w:bCs/>
                <w:lang w:eastAsia="en-GB"/>
              </w:rPr>
            </w:pPr>
            <w:r w:rsidRPr="007D36A7">
              <w:rPr>
                <w:b/>
                <w:bCs/>
              </w:rPr>
              <w:t>100%</w:t>
            </w:r>
          </w:p>
        </w:tc>
      </w:tr>
    </w:tbl>
    <w:p w14:paraId="4BC47A28" w14:textId="6BFA391C" w:rsidR="00280426" w:rsidRDefault="00F61B63" w:rsidP="00280426">
      <w:pPr>
        <w:pStyle w:val="FootnoteText"/>
      </w:pPr>
      <w:r w:rsidRPr="00F61B63">
        <w:t>*</w:t>
      </w:r>
      <w:r>
        <w:t xml:space="preserve"> </w:t>
      </w:r>
      <w:r w:rsidRPr="00F61B63">
        <w:t>Others refers to ACT, NT, exports, and exports for which no state details are released for confidentiality reasons.</w:t>
      </w:r>
    </w:p>
    <w:p w14:paraId="4B8F3B3B" w14:textId="0E763559" w:rsidR="00280426" w:rsidRDefault="003310D2" w:rsidP="00280426">
      <w:pPr>
        <w:pStyle w:val="Heading2"/>
      </w:pPr>
      <w:bookmarkStart w:id="23" w:name="_Toc194912242"/>
      <w:r w:rsidRPr="003310D2">
        <w:t>Horticulture</w:t>
      </w:r>
      <w:bookmarkEnd w:id="23"/>
    </w:p>
    <w:p w14:paraId="50E01316" w14:textId="4B6375DC" w:rsidR="00280426" w:rsidRPr="00F43E11" w:rsidRDefault="003310D2" w:rsidP="004E4E05">
      <w:pPr>
        <w:pStyle w:val="TableHeading"/>
      </w:pPr>
      <w:r w:rsidRPr="003310D2">
        <w:t>Table 9. Victorian horticulture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16231C" w:rsidRPr="0016231C" w14:paraId="55F5ECA6" w14:textId="77777777" w:rsidTr="0016231C">
        <w:trPr>
          <w:cantSplit/>
          <w:trHeight w:val="20"/>
          <w:tblHeader/>
        </w:trPr>
        <w:tc>
          <w:tcPr>
            <w:tcW w:w="2835" w:type="dxa"/>
            <w:vAlign w:val="bottom"/>
          </w:tcPr>
          <w:p w14:paraId="17D048BF" w14:textId="77777777" w:rsidR="0016231C" w:rsidRPr="0016231C" w:rsidRDefault="0016231C" w:rsidP="0016231C">
            <w:pPr>
              <w:pStyle w:val="TableColumnHeading"/>
              <w:rPr>
                <w:sz w:val="18"/>
                <w:szCs w:val="18"/>
              </w:rPr>
            </w:pPr>
            <w:bookmarkStart w:id="24" w:name="ColumnTitles_15"/>
            <w:bookmarkEnd w:id="24"/>
            <w:r w:rsidRPr="0016231C">
              <w:rPr>
                <w:sz w:val="18"/>
                <w:szCs w:val="18"/>
              </w:rPr>
              <w:t>Product and item</w:t>
            </w:r>
          </w:p>
        </w:tc>
        <w:tc>
          <w:tcPr>
            <w:tcW w:w="787" w:type="dxa"/>
            <w:vAlign w:val="bottom"/>
          </w:tcPr>
          <w:p w14:paraId="4B1301B3" w14:textId="6E22227D" w:rsidR="0016231C" w:rsidRPr="0016231C"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137AEA53" w14:textId="33D88ADB" w:rsidR="0016231C" w:rsidRPr="0016231C" w:rsidRDefault="0016231C" w:rsidP="0016231C">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5151856A" w14:textId="473E5ECB" w:rsidR="0016231C" w:rsidRPr="0016231C"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7D42CE61" w14:textId="02159B13" w:rsidR="0016231C" w:rsidRPr="0016231C" w:rsidRDefault="0016231C" w:rsidP="0016231C">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653B239C" w14:textId="7B16FC97" w:rsidR="0016231C" w:rsidRPr="0016231C"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1C97B8D2" w14:textId="5F4109C0" w:rsidR="0016231C" w:rsidRPr="0016231C" w:rsidRDefault="0016231C" w:rsidP="0016231C">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47D9D901" w14:textId="2DC1CD4F" w:rsidR="0016231C" w:rsidRPr="0016231C"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00F475C0" w14:textId="11F8C218" w:rsidR="0016231C" w:rsidRPr="0016231C" w:rsidRDefault="0016231C" w:rsidP="0016231C">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26DD6FB4" w14:textId="5B4B4F6C" w:rsidR="0016231C" w:rsidRPr="0016231C"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2C7E72DB" w14:textId="7FD58EFF" w:rsidR="0016231C" w:rsidRPr="0016231C" w:rsidRDefault="0016231C" w:rsidP="0016231C">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0A0906B7" w14:textId="77777777" w:rsidR="0016231C" w:rsidRPr="0016231C" w:rsidRDefault="0016231C" w:rsidP="0016231C">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17535514" w14:textId="77777777" w:rsidR="0016231C" w:rsidRPr="0016231C" w:rsidRDefault="0016231C" w:rsidP="0016231C">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72F39563" w14:textId="77777777" w:rsidR="0016231C" w:rsidRPr="0016231C" w:rsidRDefault="0016231C" w:rsidP="0016231C">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05B6EEDB" w14:textId="77777777" w:rsidR="0016231C" w:rsidRPr="0016231C" w:rsidRDefault="0016231C" w:rsidP="0016231C">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16231C" w:rsidRPr="00992FC2" w14:paraId="17E120CB" w14:textId="77777777" w:rsidTr="00993E2D">
        <w:trPr>
          <w:cantSplit/>
          <w:trHeight w:val="20"/>
        </w:trPr>
        <w:tc>
          <w:tcPr>
            <w:tcW w:w="2835" w:type="dxa"/>
          </w:tcPr>
          <w:p w14:paraId="1402B7A1" w14:textId="693D2250" w:rsidR="0016231C" w:rsidRPr="00992FC2" w:rsidRDefault="0016231C" w:rsidP="0016231C">
            <w:pPr>
              <w:pStyle w:val="TableCopy"/>
              <w:rPr>
                <w:b/>
                <w:bCs/>
              </w:rPr>
            </w:pPr>
            <w:r w:rsidRPr="00992FC2">
              <w:rPr>
                <w:b/>
                <w:bCs/>
              </w:rPr>
              <w:t>Fruit (fresh or dried)</w:t>
            </w:r>
            <w:r w:rsidR="00992FC2" w:rsidRPr="00992FC2">
              <w:rPr>
                <w:b/>
                <w:bCs/>
              </w:rPr>
              <w:t xml:space="preserve"> total</w:t>
            </w:r>
          </w:p>
        </w:tc>
        <w:tc>
          <w:tcPr>
            <w:tcW w:w="787" w:type="dxa"/>
          </w:tcPr>
          <w:p w14:paraId="474B51A9" w14:textId="2EAD1BE3" w:rsidR="0016231C" w:rsidRPr="00992FC2" w:rsidRDefault="0016231C" w:rsidP="0016231C">
            <w:pPr>
              <w:pStyle w:val="TableCopy"/>
              <w:jc w:val="right"/>
              <w:rPr>
                <w:b/>
                <w:bCs/>
              </w:rPr>
            </w:pPr>
            <w:r w:rsidRPr="00992FC2">
              <w:rPr>
                <w:b/>
                <w:bCs/>
              </w:rPr>
              <w:t>916</w:t>
            </w:r>
          </w:p>
        </w:tc>
        <w:tc>
          <w:tcPr>
            <w:tcW w:w="787" w:type="dxa"/>
          </w:tcPr>
          <w:p w14:paraId="2F88A6BF" w14:textId="4213A450" w:rsidR="0016231C" w:rsidRPr="00992FC2" w:rsidRDefault="0016231C" w:rsidP="0016231C">
            <w:pPr>
              <w:pStyle w:val="TableCopy"/>
              <w:jc w:val="right"/>
              <w:rPr>
                <w:b/>
                <w:bCs/>
              </w:rPr>
            </w:pPr>
            <w:r w:rsidRPr="00992FC2">
              <w:rPr>
                <w:b/>
                <w:bCs/>
              </w:rPr>
              <w:t>320</w:t>
            </w:r>
          </w:p>
        </w:tc>
        <w:tc>
          <w:tcPr>
            <w:tcW w:w="784" w:type="dxa"/>
          </w:tcPr>
          <w:p w14:paraId="2871CBE0" w14:textId="06936A88" w:rsidR="0016231C" w:rsidRPr="00992FC2" w:rsidRDefault="0016231C" w:rsidP="0016231C">
            <w:pPr>
              <w:pStyle w:val="TableCopy"/>
              <w:jc w:val="right"/>
              <w:rPr>
                <w:b/>
                <w:bCs/>
              </w:rPr>
            </w:pPr>
            <w:r w:rsidRPr="00992FC2">
              <w:rPr>
                <w:b/>
                <w:bCs/>
              </w:rPr>
              <w:t>732</w:t>
            </w:r>
          </w:p>
        </w:tc>
        <w:tc>
          <w:tcPr>
            <w:tcW w:w="784" w:type="dxa"/>
          </w:tcPr>
          <w:p w14:paraId="30A705BA" w14:textId="606A923C" w:rsidR="0016231C" w:rsidRPr="00992FC2" w:rsidRDefault="0016231C" w:rsidP="0016231C">
            <w:pPr>
              <w:pStyle w:val="TableCopy"/>
              <w:jc w:val="right"/>
              <w:rPr>
                <w:b/>
                <w:bCs/>
              </w:rPr>
            </w:pPr>
            <w:r w:rsidRPr="00992FC2">
              <w:rPr>
                <w:b/>
                <w:bCs/>
              </w:rPr>
              <w:t>265</w:t>
            </w:r>
          </w:p>
        </w:tc>
        <w:tc>
          <w:tcPr>
            <w:tcW w:w="785" w:type="dxa"/>
          </w:tcPr>
          <w:p w14:paraId="129370A3" w14:textId="7378F5CA" w:rsidR="0016231C" w:rsidRPr="00992FC2" w:rsidRDefault="0016231C" w:rsidP="0016231C">
            <w:pPr>
              <w:pStyle w:val="TableCopy"/>
              <w:jc w:val="right"/>
              <w:rPr>
                <w:b/>
                <w:bCs/>
              </w:rPr>
            </w:pPr>
            <w:r w:rsidRPr="00992FC2">
              <w:rPr>
                <w:b/>
                <w:bCs/>
              </w:rPr>
              <w:t>689</w:t>
            </w:r>
          </w:p>
        </w:tc>
        <w:tc>
          <w:tcPr>
            <w:tcW w:w="785" w:type="dxa"/>
          </w:tcPr>
          <w:p w14:paraId="3D54DC4E" w14:textId="027A391A" w:rsidR="0016231C" w:rsidRPr="00992FC2" w:rsidRDefault="0016231C" w:rsidP="0016231C">
            <w:pPr>
              <w:pStyle w:val="TableCopy"/>
              <w:jc w:val="right"/>
              <w:rPr>
                <w:b/>
                <w:bCs/>
              </w:rPr>
            </w:pPr>
            <w:r w:rsidRPr="00992FC2">
              <w:rPr>
                <w:b/>
                <w:bCs/>
              </w:rPr>
              <w:t>248</w:t>
            </w:r>
          </w:p>
        </w:tc>
        <w:tc>
          <w:tcPr>
            <w:tcW w:w="785" w:type="dxa"/>
          </w:tcPr>
          <w:p w14:paraId="7B9473EC" w14:textId="25ED5185" w:rsidR="0016231C" w:rsidRPr="00992FC2" w:rsidRDefault="0016231C" w:rsidP="0016231C">
            <w:pPr>
              <w:pStyle w:val="TableCopy"/>
              <w:jc w:val="right"/>
              <w:rPr>
                <w:b/>
                <w:bCs/>
              </w:rPr>
            </w:pPr>
            <w:r w:rsidRPr="00992FC2">
              <w:rPr>
                <w:b/>
                <w:bCs/>
              </w:rPr>
              <w:t>768</w:t>
            </w:r>
          </w:p>
        </w:tc>
        <w:tc>
          <w:tcPr>
            <w:tcW w:w="785" w:type="dxa"/>
          </w:tcPr>
          <w:p w14:paraId="093031E7" w14:textId="1C5D2234" w:rsidR="0016231C" w:rsidRPr="00992FC2" w:rsidRDefault="0016231C" w:rsidP="0016231C">
            <w:pPr>
              <w:pStyle w:val="TableCopy"/>
              <w:jc w:val="right"/>
              <w:rPr>
                <w:b/>
                <w:bCs/>
              </w:rPr>
            </w:pPr>
            <w:r w:rsidRPr="00992FC2">
              <w:rPr>
                <w:b/>
                <w:bCs/>
              </w:rPr>
              <w:t>260</w:t>
            </w:r>
          </w:p>
        </w:tc>
        <w:tc>
          <w:tcPr>
            <w:tcW w:w="785" w:type="dxa"/>
          </w:tcPr>
          <w:p w14:paraId="18F7267D" w14:textId="3BF5E8ED" w:rsidR="0016231C" w:rsidRPr="00992FC2" w:rsidRDefault="0016231C" w:rsidP="0016231C">
            <w:pPr>
              <w:pStyle w:val="TableCopy"/>
              <w:jc w:val="right"/>
              <w:rPr>
                <w:b/>
                <w:bCs/>
              </w:rPr>
            </w:pPr>
            <w:r w:rsidRPr="00992FC2">
              <w:rPr>
                <w:b/>
                <w:bCs/>
              </w:rPr>
              <w:t>744</w:t>
            </w:r>
          </w:p>
        </w:tc>
        <w:tc>
          <w:tcPr>
            <w:tcW w:w="785" w:type="dxa"/>
          </w:tcPr>
          <w:p w14:paraId="5C8C4C65" w14:textId="63F5A33D" w:rsidR="0016231C" w:rsidRPr="00992FC2" w:rsidRDefault="0016231C" w:rsidP="0016231C">
            <w:pPr>
              <w:pStyle w:val="TableCopy"/>
              <w:jc w:val="right"/>
              <w:rPr>
                <w:b/>
                <w:bCs/>
              </w:rPr>
            </w:pPr>
            <w:r w:rsidRPr="00992FC2">
              <w:rPr>
                <w:b/>
                <w:bCs/>
              </w:rPr>
              <w:t>245</w:t>
            </w:r>
          </w:p>
        </w:tc>
        <w:tc>
          <w:tcPr>
            <w:tcW w:w="1025" w:type="dxa"/>
          </w:tcPr>
          <w:p w14:paraId="0D5BA75F" w14:textId="61843E83" w:rsidR="0016231C" w:rsidRPr="00992FC2" w:rsidRDefault="0016231C" w:rsidP="0016231C">
            <w:pPr>
              <w:pStyle w:val="TableCopy"/>
              <w:jc w:val="right"/>
              <w:rPr>
                <w:b/>
                <w:bCs/>
              </w:rPr>
            </w:pPr>
            <w:r w:rsidRPr="00992FC2">
              <w:rPr>
                <w:b/>
                <w:bCs/>
              </w:rPr>
              <w:t>-3%</w:t>
            </w:r>
          </w:p>
        </w:tc>
        <w:tc>
          <w:tcPr>
            <w:tcW w:w="1046" w:type="dxa"/>
          </w:tcPr>
          <w:p w14:paraId="1030917A" w14:textId="295F2240" w:rsidR="0016231C" w:rsidRPr="00992FC2" w:rsidRDefault="0016231C" w:rsidP="0016231C">
            <w:pPr>
              <w:pStyle w:val="TableCopy"/>
              <w:jc w:val="right"/>
              <w:rPr>
                <w:b/>
                <w:bCs/>
              </w:rPr>
            </w:pPr>
            <w:r w:rsidRPr="00992FC2">
              <w:rPr>
                <w:b/>
                <w:bCs/>
              </w:rPr>
              <w:t>-6%</w:t>
            </w:r>
          </w:p>
        </w:tc>
        <w:tc>
          <w:tcPr>
            <w:tcW w:w="1134" w:type="dxa"/>
          </w:tcPr>
          <w:p w14:paraId="32499E02" w14:textId="41B1B1FD" w:rsidR="0016231C" w:rsidRPr="00992FC2" w:rsidRDefault="0016231C" w:rsidP="0016231C">
            <w:pPr>
              <w:pStyle w:val="TableCopy"/>
              <w:jc w:val="right"/>
              <w:rPr>
                <w:b/>
                <w:bCs/>
              </w:rPr>
            </w:pPr>
            <w:r w:rsidRPr="00992FC2">
              <w:rPr>
                <w:b/>
                <w:bCs/>
              </w:rPr>
              <w:t>51%</w:t>
            </w:r>
          </w:p>
        </w:tc>
        <w:tc>
          <w:tcPr>
            <w:tcW w:w="1134" w:type="dxa"/>
          </w:tcPr>
          <w:p w14:paraId="4D3F7E67" w14:textId="59060E5A" w:rsidR="0016231C" w:rsidRPr="00992FC2" w:rsidRDefault="0016231C" w:rsidP="0016231C">
            <w:pPr>
              <w:pStyle w:val="TableCopy"/>
              <w:jc w:val="right"/>
              <w:rPr>
                <w:b/>
                <w:bCs/>
              </w:rPr>
            </w:pPr>
            <w:r w:rsidRPr="00992FC2">
              <w:rPr>
                <w:b/>
                <w:bCs/>
              </w:rPr>
              <w:t>62%</w:t>
            </w:r>
          </w:p>
        </w:tc>
      </w:tr>
      <w:tr w:rsidR="0016231C" w:rsidRPr="00CB430B" w14:paraId="4BF4E59C" w14:textId="77777777" w:rsidTr="00993E2D">
        <w:trPr>
          <w:cantSplit/>
          <w:trHeight w:val="20"/>
        </w:trPr>
        <w:tc>
          <w:tcPr>
            <w:tcW w:w="2835" w:type="dxa"/>
          </w:tcPr>
          <w:p w14:paraId="32B3CA63" w14:textId="58616B8F" w:rsidR="0016231C" w:rsidRPr="00CB430B" w:rsidRDefault="0016231C" w:rsidP="0016231C">
            <w:pPr>
              <w:pStyle w:val="TableCopy"/>
            </w:pPr>
            <w:r w:rsidRPr="00394B9D">
              <w:t>Berry fruit</w:t>
            </w:r>
          </w:p>
        </w:tc>
        <w:tc>
          <w:tcPr>
            <w:tcW w:w="787" w:type="dxa"/>
          </w:tcPr>
          <w:p w14:paraId="36680C1C" w14:textId="2C683720" w:rsidR="0016231C" w:rsidRPr="00CB430B" w:rsidRDefault="0016231C" w:rsidP="0016231C">
            <w:pPr>
              <w:pStyle w:val="TableCopy"/>
              <w:jc w:val="right"/>
            </w:pPr>
            <w:r w:rsidRPr="00394B9D">
              <w:t>2</w:t>
            </w:r>
          </w:p>
        </w:tc>
        <w:tc>
          <w:tcPr>
            <w:tcW w:w="787" w:type="dxa"/>
          </w:tcPr>
          <w:p w14:paraId="50A56756" w14:textId="351788DD" w:rsidR="0016231C" w:rsidRPr="00CB430B" w:rsidRDefault="0016231C" w:rsidP="0016231C">
            <w:pPr>
              <w:pStyle w:val="TableCopy"/>
              <w:jc w:val="right"/>
            </w:pPr>
            <w:r w:rsidRPr="00394B9D">
              <w:t>&lt;0.5</w:t>
            </w:r>
          </w:p>
        </w:tc>
        <w:tc>
          <w:tcPr>
            <w:tcW w:w="784" w:type="dxa"/>
          </w:tcPr>
          <w:p w14:paraId="747A2DEC" w14:textId="62EA4FA3" w:rsidR="0016231C" w:rsidRPr="00CB430B" w:rsidRDefault="0016231C" w:rsidP="0016231C">
            <w:pPr>
              <w:pStyle w:val="TableCopy"/>
              <w:jc w:val="right"/>
            </w:pPr>
            <w:r w:rsidRPr="00394B9D">
              <w:t>1</w:t>
            </w:r>
          </w:p>
        </w:tc>
        <w:tc>
          <w:tcPr>
            <w:tcW w:w="784" w:type="dxa"/>
          </w:tcPr>
          <w:p w14:paraId="0E40B537" w14:textId="51FE19BF" w:rsidR="0016231C" w:rsidRPr="00CB430B" w:rsidRDefault="0016231C" w:rsidP="0016231C">
            <w:pPr>
              <w:pStyle w:val="TableCopy"/>
              <w:jc w:val="right"/>
            </w:pPr>
            <w:r w:rsidRPr="00394B9D">
              <w:t>&lt;0.5</w:t>
            </w:r>
          </w:p>
        </w:tc>
        <w:tc>
          <w:tcPr>
            <w:tcW w:w="785" w:type="dxa"/>
          </w:tcPr>
          <w:p w14:paraId="6374C9D5" w14:textId="1C2EA60E" w:rsidR="0016231C" w:rsidRPr="00CB430B" w:rsidRDefault="0016231C" w:rsidP="0016231C">
            <w:pPr>
              <w:pStyle w:val="TableCopy"/>
              <w:jc w:val="right"/>
            </w:pPr>
            <w:r w:rsidRPr="00394B9D">
              <w:t>1</w:t>
            </w:r>
          </w:p>
        </w:tc>
        <w:tc>
          <w:tcPr>
            <w:tcW w:w="785" w:type="dxa"/>
          </w:tcPr>
          <w:p w14:paraId="126FDBD4" w14:textId="44A52F9E" w:rsidR="0016231C" w:rsidRPr="00CB430B" w:rsidRDefault="0016231C" w:rsidP="0016231C">
            <w:pPr>
              <w:pStyle w:val="TableCopy"/>
              <w:jc w:val="right"/>
            </w:pPr>
            <w:r w:rsidRPr="00394B9D">
              <w:t>&lt;0.5</w:t>
            </w:r>
          </w:p>
        </w:tc>
        <w:tc>
          <w:tcPr>
            <w:tcW w:w="785" w:type="dxa"/>
          </w:tcPr>
          <w:p w14:paraId="6851199F" w14:textId="102093A6" w:rsidR="0016231C" w:rsidRPr="00CB430B" w:rsidRDefault="0016231C" w:rsidP="0016231C">
            <w:pPr>
              <w:pStyle w:val="TableCopy"/>
              <w:jc w:val="right"/>
            </w:pPr>
            <w:r w:rsidRPr="00394B9D">
              <w:t>1</w:t>
            </w:r>
          </w:p>
        </w:tc>
        <w:tc>
          <w:tcPr>
            <w:tcW w:w="785" w:type="dxa"/>
          </w:tcPr>
          <w:p w14:paraId="0A50DF27" w14:textId="4CCCF336" w:rsidR="0016231C" w:rsidRPr="00CB430B" w:rsidRDefault="0016231C" w:rsidP="0016231C">
            <w:pPr>
              <w:pStyle w:val="TableCopy"/>
              <w:jc w:val="right"/>
            </w:pPr>
            <w:r w:rsidRPr="00394B9D">
              <w:t>&lt;0.5</w:t>
            </w:r>
          </w:p>
        </w:tc>
        <w:tc>
          <w:tcPr>
            <w:tcW w:w="785" w:type="dxa"/>
          </w:tcPr>
          <w:p w14:paraId="5B8D8E58" w14:textId="6D9B4963" w:rsidR="0016231C" w:rsidRPr="00CB430B" w:rsidRDefault="0016231C" w:rsidP="0016231C">
            <w:pPr>
              <w:pStyle w:val="TableCopy"/>
              <w:jc w:val="right"/>
            </w:pPr>
            <w:r w:rsidRPr="00394B9D">
              <w:t>1</w:t>
            </w:r>
          </w:p>
        </w:tc>
        <w:tc>
          <w:tcPr>
            <w:tcW w:w="785" w:type="dxa"/>
          </w:tcPr>
          <w:p w14:paraId="609AA221" w14:textId="795B54F2" w:rsidR="0016231C" w:rsidRPr="00CB430B" w:rsidRDefault="0016231C" w:rsidP="0016231C">
            <w:pPr>
              <w:pStyle w:val="TableCopy"/>
              <w:jc w:val="right"/>
            </w:pPr>
            <w:r w:rsidRPr="00394B9D">
              <w:t>&lt;0.5</w:t>
            </w:r>
          </w:p>
        </w:tc>
        <w:tc>
          <w:tcPr>
            <w:tcW w:w="1025" w:type="dxa"/>
          </w:tcPr>
          <w:p w14:paraId="274AB5DD" w14:textId="3FD6BD07" w:rsidR="0016231C" w:rsidRPr="00CB430B" w:rsidRDefault="0016231C" w:rsidP="0016231C">
            <w:pPr>
              <w:pStyle w:val="TableCopy"/>
              <w:jc w:val="right"/>
            </w:pPr>
            <w:r w:rsidRPr="00394B9D">
              <w:t>55%</w:t>
            </w:r>
          </w:p>
        </w:tc>
        <w:tc>
          <w:tcPr>
            <w:tcW w:w="1046" w:type="dxa"/>
          </w:tcPr>
          <w:p w14:paraId="782FAC02" w14:textId="2C1E8BC9" w:rsidR="0016231C" w:rsidRPr="00CB430B" w:rsidRDefault="0016231C" w:rsidP="0016231C">
            <w:pPr>
              <w:pStyle w:val="TableCopy"/>
              <w:jc w:val="right"/>
            </w:pPr>
            <w:r w:rsidRPr="00394B9D">
              <w:t>116%</w:t>
            </w:r>
          </w:p>
        </w:tc>
        <w:tc>
          <w:tcPr>
            <w:tcW w:w="1134" w:type="dxa"/>
          </w:tcPr>
          <w:p w14:paraId="57E6C8EE" w14:textId="2AE57A7C" w:rsidR="0016231C" w:rsidRPr="00CB430B" w:rsidRDefault="0016231C" w:rsidP="0016231C">
            <w:pPr>
              <w:pStyle w:val="TableCopy"/>
              <w:jc w:val="right"/>
            </w:pPr>
            <w:r w:rsidRPr="00394B9D">
              <w:t>0%</w:t>
            </w:r>
          </w:p>
        </w:tc>
        <w:tc>
          <w:tcPr>
            <w:tcW w:w="1134" w:type="dxa"/>
          </w:tcPr>
          <w:p w14:paraId="4BB72435" w14:textId="4098A011" w:rsidR="0016231C" w:rsidRPr="00CB430B" w:rsidRDefault="0016231C" w:rsidP="0016231C">
            <w:pPr>
              <w:pStyle w:val="TableCopy"/>
              <w:jc w:val="right"/>
            </w:pPr>
            <w:r w:rsidRPr="00394B9D">
              <w:t>0%</w:t>
            </w:r>
          </w:p>
        </w:tc>
      </w:tr>
      <w:tr w:rsidR="0016231C" w:rsidRPr="00CB430B" w14:paraId="4F3A7869" w14:textId="77777777" w:rsidTr="00993E2D">
        <w:trPr>
          <w:cantSplit/>
          <w:trHeight w:val="20"/>
        </w:trPr>
        <w:tc>
          <w:tcPr>
            <w:tcW w:w="2835" w:type="dxa"/>
          </w:tcPr>
          <w:p w14:paraId="0D198225" w14:textId="3A418EC8" w:rsidR="0016231C" w:rsidRPr="00CB430B" w:rsidRDefault="0016231C" w:rsidP="0016231C">
            <w:pPr>
              <w:pStyle w:val="TableCopy"/>
            </w:pPr>
            <w:r w:rsidRPr="00394B9D">
              <w:lastRenderedPageBreak/>
              <w:t>Citrus</w:t>
            </w:r>
          </w:p>
        </w:tc>
        <w:tc>
          <w:tcPr>
            <w:tcW w:w="787" w:type="dxa"/>
          </w:tcPr>
          <w:p w14:paraId="26A26B35" w14:textId="000F6A00" w:rsidR="0016231C" w:rsidRPr="00CB430B" w:rsidRDefault="0016231C" w:rsidP="0016231C">
            <w:pPr>
              <w:pStyle w:val="TableCopy"/>
              <w:jc w:val="right"/>
            </w:pPr>
            <w:r w:rsidRPr="00394B9D">
              <w:t>176</w:t>
            </w:r>
          </w:p>
        </w:tc>
        <w:tc>
          <w:tcPr>
            <w:tcW w:w="787" w:type="dxa"/>
          </w:tcPr>
          <w:p w14:paraId="3FF798B6" w14:textId="6A621F38" w:rsidR="0016231C" w:rsidRPr="00CB430B" w:rsidRDefault="0016231C" w:rsidP="0016231C">
            <w:pPr>
              <w:pStyle w:val="TableCopy"/>
              <w:jc w:val="right"/>
            </w:pPr>
            <w:r w:rsidRPr="00394B9D">
              <w:t>117</w:t>
            </w:r>
          </w:p>
        </w:tc>
        <w:tc>
          <w:tcPr>
            <w:tcW w:w="784" w:type="dxa"/>
          </w:tcPr>
          <w:p w14:paraId="18AA4A66" w14:textId="5154A167" w:rsidR="0016231C" w:rsidRPr="00CB430B" w:rsidRDefault="0016231C" w:rsidP="0016231C">
            <w:pPr>
              <w:pStyle w:val="TableCopy"/>
              <w:jc w:val="right"/>
            </w:pPr>
            <w:r w:rsidRPr="00394B9D">
              <w:t>160</w:t>
            </w:r>
          </w:p>
        </w:tc>
        <w:tc>
          <w:tcPr>
            <w:tcW w:w="784" w:type="dxa"/>
          </w:tcPr>
          <w:p w14:paraId="57F4DB15" w14:textId="36C0CFC6" w:rsidR="0016231C" w:rsidRPr="00CB430B" w:rsidRDefault="0016231C" w:rsidP="0016231C">
            <w:pPr>
              <w:pStyle w:val="TableCopy"/>
              <w:jc w:val="right"/>
            </w:pPr>
            <w:r w:rsidRPr="00394B9D">
              <w:t>102</w:t>
            </w:r>
          </w:p>
        </w:tc>
        <w:tc>
          <w:tcPr>
            <w:tcW w:w="785" w:type="dxa"/>
          </w:tcPr>
          <w:p w14:paraId="67859F06" w14:textId="1DEFB33A" w:rsidR="0016231C" w:rsidRPr="00CB430B" w:rsidRDefault="0016231C" w:rsidP="0016231C">
            <w:pPr>
              <w:pStyle w:val="TableCopy"/>
              <w:jc w:val="right"/>
            </w:pPr>
            <w:r w:rsidRPr="00394B9D">
              <w:t>150</w:t>
            </w:r>
          </w:p>
        </w:tc>
        <w:tc>
          <w:tcPr>
            <w:tcW w:w="785" w:type="dxa"/>
          </w:tcPr>
          <w:p w14:paraId="0C32A6B0" w14:textId="0FBB78D0" w:rsidR="0016231C" w:rsidRPr="00CB430B" w:rsidRDefault="0016231C" w:rsidP="0016231C">
            <w:pPr>
              <w:pStyle w:val="TableCopy"/>
              <w:jc w:val="right"/>
            </w:pPr>
            <w:r w:rsidRPr="00394B9D">
              <w:t>97</w:t>
            </w:r>
          </w:p>
        </w:tc>
        <w:tc>
          <w:tcPr>
            <w:tcW w:w="785" w:type="dxa"/>
          </w:tcPr>
          <w:p w14:paraId="0E316AEF" w14:textId="261674A4" w:rsidR="0016231C" w:rsidRPr="00CB430B" w:rsidRDefault="0016231C" w:rsidP="0016231C">
            <w:pPr>
              <w:pStyle w:val="TableCopy"/>
              <w:jc w:val="right"/>
            </w:pPr>
            <w:r w:rsidRPr="00394B9D">
              <w:t>159</w:t>
            </w:r>
          </w:p>
        </w:tc>
        <w:tc>
          <w:tcPr>
            <w:tcW w:w="785" w:type="dxa"/>
          </w:tcPr>
          <w:p w14:paraId="18E000C2" w14:textId="46859071" w:rsidR="0016231C" w:rsidRPr="00CB430B" w:rsidRDefault="0016231C" w:rsidP="0016231C">
            <w:pPr>
              <w:pStyle w:val="TableCopy"/>
              <w:jc w:val="right"/>
            </w:pPr>
            <w:r w:rsidRPr="00394B9D">
              <w:t>95</w:t>
            </w:r>
          </w:p>
        </w:tc>
        <w:tc>
          <w:tcPr>
            <w:tcW w:w="785" w:type="dxa"/>
          </w:tcPr>
          <w:p w14:paraId="6489D336" w14:textId="0D03293A" w:rsidR="0016231C" w:rsidRPr="00CB430B" w:rsidRDefault="0016231C" w:rsidP="0016231C">
            <w:pPr>
              <w:pStyle w:val="TableCopy"/>
              <w:jc w:val="right"/>
            </w:pPr>
            <w:r w:rsidRPr="00394B9D">
              <w:t>178</w:t>
            </w:r>
          </w:p>
        </w:tc>
        <w:tc>
          <w:tcPr>
            <w:tcW w:w="785" w:type="dxa"/>
          </w:tcPr>
          <w:p w14:paraId="1678BC6D" w14:textId="4D51584E" w:rsidR="0016231C" w:rsidRPr="00CB430B" w:rsidRDefault="0016231C" w:rsidP="0016231C">
            <w:pPr>
              <w:pStyle w:val="TableCopy"/>
              <w:jc w:val="right"/>
            </w:pPr>
            <w:r w:rsidRPr="00394B9D">
              <w:t>103</w:t>
            </w:r>
          </w:p>
        </w:tc>
        <w:tc>
          <w:tcPr>
            <w:tcW w:w="1025" w:type="dxa"/>
          </w:tcPr>
          <w:p w14:paraId="30E1541A" w14:textId="44B5980E" w:rsidR="0016231C" w:rsidRPr="00CB430B" w:rsidRDefault="0016231C" w:rsidP="0016231C">
            <w:pPr>
              <w:pStyle w:val="TableCopy"/>
              <w:jc w:val="right"/>
            </w:pPr>
            <w:r w:rsidRPr="00394B9D">
              <w:t>12%</w:t>
            </w:r>
          </w:p>
        </w:tc>
        <w:tc>
          <w:tcPr>
            <w:tcW w:w="1046" w:type="dxa"/>
          </w:tcPr>
          <w:p w14:paraId="4F642D41" w14:textId="05972443" w:rsidR="0016231C" w:rsidRPr="00CB430B" w:rsidRDefault="0016231C" w:rsidP="0016231C">
            <w:pPr>
              <w:pStyle w:val="TableCopy"/>
              <w:jc w:val="right"/>
            </w:pPr>
            <w:r w:rsidRPr="00394B9D">
              <w:t>8%</w:t>
            </w:r>
          </w:p>
        </w:tc>
        <w:tc>
          <w:tcPr>
            <w:tcW w:w="1134" w:type="dxa"/>
          </w:tcPr>
          <w:p w14:paraId="5128FF36" w14:textId="1256C348" w:rsidR="0016231C" w:rsidRPr="00CB430B" w:rsidRDefault="0016231C" w:rsidP="0016231C">
            <w:pPr>
              <w:pStyle w:val="TableCopy"/>
              <w:jc w:val="right"/>
            </w:pPr>
            <w:r w:rsidRPr="00394B9D">
              <w:t>12%</w:t>
            </w:r>
          </w:p>
        </w:tc>
        <w:tc>
          <w:tcPr>
            <w:tcW w:w="1134" w:type="dxa"/>
          </w:tcPr>
          <w:p w14:paraId="2CD3AA56" w14:textId="258E69B0" w:rsidR="0016231C" w:rsidRPr="00CB430B" w:rsidRDefault="0016231C" w:rsidP="0016231C">
            <w:pPr>
              <w:pStyle w:val="TableCopy"/>
              <w:jc w:val="right"/>
            </w:pPr>
            <w:r w:rsidRPr="00394B9D">
              <w:t>26%</w:t>
            </w:r>
          </w:p>
        </w:tc>
      </w:tr>
      <w:tr w:rsidR="0016231C" w:rsidRPr="00CB430B" w14:paraId="44A6F922" w14:textId="77777777" w:rsidTr="00993E2D">
        <w:trPr>
          <w:cantSplit/>
          <w:trHeight w:val="20"/>
        </w:trPr>
        <w:tc>
          <w:tcPr>
            <w:tcW w:w="2835" w:type="dxa"/>
          </w:tcPr>
          <w:p w14:paraId="112A45D0" w14:textId="6379582E" w:rsidR="0016231C" w:rsidRPr="00CB430B" w:rsidRDefault="0016231C" w:rsidP="0016231C">
            <w:pPr>
              <w:pStyle w:val="TableCopy"/>
            </w:pPr>
            <w:r w:rsidRPr="00394B9D">
              <w:t>Fruit</w:t>
            </w:r>
          </w:p>
        </w:tc>
        <w:tc>
          <w:tcPr>
            <w:tcW w:w="787" w:type="dxa"/>
          </w:tcPr>
          <w:p w14:paraId="1DC50518" w14:textId="4138D559" w:rsidR="0016231C" w:rsidRPr="00CB430B" w:rsidRDefault="0016231C" w:rsidP="0016231C">
            <w:pPr>
              <w:pStyle w:val="TableCopy"/>
              <w:jc w:val="right"/>
            </w:pPr>
            <w:r w:rsidRPr="00394B9D">
              <w:t>&lt;0.5</w:t>
            </w:r>
          </w:p>
        </w:tc>
        <w:tc>
          <w:tcPr>
            <w:tcW w:w="787" w:type="dxa"/>
          </w:tcPr>
          <w:p w14:paraId="2A613CF7" w14:textId="3C5D7BBE" w:rsidR="0016231C" w:rsidRPr="00CB430B" w:rsidRDefault="0016231C" w:rsidP="0016231C">
            <w:pPr>
              <w:pStyle w:val="TableCopy"/>
              <w:jc w:val="right"/>
            </w:pPr>
            <w:r w:rsidRPr="00394B9D">
              <w:t>&lt;0.5</w:t>
            </w:r>
          </w:p>
        </w:tc>
        <w:tc>
          <w:tcPr>
            <w:tcW w:w="784" w:type="dxa"/>
          </w:tcPr>
          <w:p w14:paraId="6F6CA200" w14:textId="6960FBA4" w:rsidR="0016231C" w:rsidRPr="00CB430B" w:rsidRDefault="0016231C" w:rsidP="0016231C">
            <w:pPr>
              <w:pStyle w:val="TableCopy"/>
              <w:jc w:val="right"/>
            </w:pPr>
            <w:r w:rsidRPr="00394B9D">
              <w:t>&lt;0.5</w:t>
            </w:r>
          </w:p>
        </w:tc>
        <w:tc>
          <w:tcPr>
            <w:tcW w:w="784" w:type="dxa"/>
          </w:tcPr>
          <w:p w14:paraId="358FC4C6" w14:textId="48A2B7B1" w:rsidR="0016231C" w:rsidRPr="00CB430B" w:rsidRDefault="0016231C" w:rsidP="0016231C">
            <w:pPr>
              <w:pStyle w:val="TableCopy"/>
              <w:jc w:val="right"/>
            </w:pPr>
            <w:r w:rsidRPr="00394B9D">
              <w:t>&lt;0.5</w:t>
            </w:r>
          </w:p>
        </w:tc>
        <w:tc>
          <w:tcPr>
            <w:tcW w:w="785" w:type="dxa"/>
          </w:tcPr>
          <w:p w14:paraId="677CB39F" w14:textId="256DD778" w:rsidR="0016231C" w:rsidRPr="00CB430B" w:rsidRDefault="0016231C" w:rsidP="0016231C">
            <w:pPr>
              <w:pStyle w:val="TableCopy"/>
              <w:jc w:val="right"/>
            </w:pPr>
            <w:r w:rsidRPr="00394B9D">
              <w:t>&lt;0.5</w:t>
            </w:r>
          </w:p>
        </w:tc>
        <w:tc>
          <w:tcPr>
            <w:tcW w:w="785" w:type="dxa"/>
          </w:tcPr>
          <w:p w14:paraId="3603D6D8" w14:textId="01EFEC17" w:rsidR="0016231C" w:rsidRPr="00CB430B" w:rsidRDefault="0016231C" w:rsidP="0016231C">
            <w:pPr>
              <w:pStyle w:val="TableCopy"/>
              <w:jc w:val="right"/>
            </w:pPr>
            <w:r w:rsidRPr="00394B9D">
              <w:t>&lt;0.5</w:t>
            </w:r>
          </w:p>
        </w:tc>
        <w:tc>
          <w:tcPr>
            <w:tcW w:w="785" w:type="dxa"/>
          </w:tcPr>
          <w:p w14:paraId="4C55EE84" w14:textId="6C40EB7F" w:rsidR="0016231C" w:rsidRPr="00CB430B" w:rsidRDefault="0016231C" w:rsidP="0016231C">
            <w:pPr>
              <w:pStyle w:val="TableCopy"/>
              <w:jc w:val="right"/>
            </w:pPr>
            <w:r w:rsidRPr="00394B9D">
              <w:t>&lt;0.5</w:t>
            </w:r>
          </w:p>
        </w:tc>
        <w:tc>
          <w:tcPr>
            <w:tcW w:w="785" w:type="dxa"/>
          </w:tcPr>
          <w:p w14:paraId="17AC13D3" w14:textId="11974960" w:rsidR="0016231C" w:rsidRPr="00CB430B" w:rsidRDefault="0016231C" w:rsidP="0016231C">
            <w:pPr>
              <w:pStyle w:val="TableCopy"/>
              <w:jc w:val="right"/>
            </w:pPr>
            <w:r w:rsidRPr="00394B9D">
              <w:t>&lt;0.5</w:t>
            </w:r>
          </w:p>
        </w:tc>
        <w:tc>
          <w:tcPr>
            <w:tcW w:w="785" w:type="dxa"/>
          </w:tcPr>
          <w:p w14:paraId="3F813F46" w14:textId="73E69102" w:rsidR="0016231C" w:rsidRPr="00CB430B" w:rsidRDefault="0016231C" w:rsidP="0016231C">
            <w:pPr>
              <w:pStyle w:val="TableCopy"/>
              <w:jc w:val="right"/>
            </w:pPr>
            <w:r w:rsidRPr="00394B9D">
              <w:t>&lt;0.5</w:t>
            </w:r>
          </w:p>
        </w:tc>
        <w:tc>
          <w:tcPr>
            <w:tcW w:w="785" w:type="dxa"/>
          </w:tcPr>
          <w:p w14:paraId="5C652E0E" w14:textId="6F55EF36" w:rsidR="0016231C" w:rsidRPr="00CB430B" w:rsidRDefault="0016231C" w:rsidP="0016231C">
            <w:pPr>
              <w:pStyle w:val="TableCopy"/>
              <w:jc w:val="right"/>
            </w:pPr>
            <w:r w:rsidRPr="00394B9D">
              <w:t>&lt;0.5</w:t>
            </w:r>
          </w:p>
        </w:tc>
        <w:tc>
          <w:tcPr>
            <w:tcW w:w="1025" w:type="dxa"/>
          </w:tcPr>
          <w:p w14:paraId="30A4AFD2" w14:textId="4EC6E3A0" w:rsidR="0016231C" w:rsidRPr="00CB430B" w:rsidRDefault="0016231C" w:rsidP="0016231C">
            <w:pPr>
              <w:pStyle w:val="TableCopy"/>
              <w:jc w:val="right"/>
            </w:pPr>
            <w:r w:rsidRPr="00394B9D">
              <w:t>-44%</w:t>
            </w:r>
          </w:p>
        </w:tc>
        <w:tc>
          <w:tcPr>
            <w:tcW w:w="1046" w:type="dxa"/>
          </w:tcPr>
          <w:p w14:paraId="38F9D1DF" w14:textId="3F175874" w:rsidR="0016231C" w:rsidRPr="00CB430B" w:rsidRDefault="0016231C" w:rsidP="0016231C">
            <w:pPr>
              <w:pStyle w:val="TableCopy"/>
              <w:jc w:val="right"/>
            </w:pPr>
            <w:r w:rsidRPr="00394B9D">
              <w:t>-77%</w:t>
            </w:r>
          </w:p>
        </w:tc>
        <w:tc>
          <w:tcPr>
            <w:tcW w:w="1134" w:type="dxa"/>
          </w:tcPr>
          <w:p w14:paraId="62F535E5" w14:textId="7DA9201F" w:rsidR="0016231C" w:rsidRPr="00CB430B" w:rsidRDefault="0016231C" w:rsidP="0016231C">
            <w:pPr>
              <w:pStyle w:val="TableCopy"/>
              <w:jc w:val="right"/>
            </w:pPr>
            <w:r w:rsidRPr="00394B9D">
              <w:t>0%</w:t>
            </w:r>
          </w:p>
        </w:tc>
        <w:tc>
          <w:tcPr>
            <w:tcW w:w="1134" w:type="dxa"/>
          </w:tcPr>
          <w:p w14:paraId="742182E1" w14:textId="5C423820" w:rsidR="0016231C" w:rsidRPr="00CB430B" w:rsidRDefault="0016231C" w:rsidP="0016231C">
            <w:pPr>
              <w:pStyle w:val="TableCopy"/>
              <w:jc w:val="right"/>
            </w:pPr>
            <w:r w:rsidRPr="00394B9D">
              <w:t>0%</w:t>
            </w:r>
          </w:p>
        </w:tc>
      </w:tr>
      <w:tr w:rsidR="0016231C" w:rsidRPr="00CB430B" w14:paraId="589E69B7" w14:textId="77777777" w:rsidTr="00993E2D">
        <w:trPr>
          <w:cantSplit/>
          <w:trHeight w:val="20"/>
        </w:trPr>
        <w:tc>
          <w:tcPr>
            <w:tcW w:w="2835" w:type="dxa"/>
          </w:tcPr>
          <w:p w14:paraId="54B06FE2" w14:textId="73700EFF" w:rsidR="0016231C" w:rsidRPr="00CB430B" w:rsidRDefault="0016231C" w:rsidP="0016231C">
            <w:pPr>
              <w:pStyle w:val="TableCopy"/>
            </w:pPr>
            <w:r w:rsidRPr="00394B9D">
              <w:t>Grapes</w:t>
            </w:r>
          </w:p>
        </w:tc>
        <w:tc>
          <w:tcPr>
            <w:tcW w:w="787" w:type="dxa"/>
          </w:tcPr>
          <w:p w14:paraId="0FC10579" w14:textId="2CFC31A4" w:rsidR="0016231C" w:rsidRPr="00CB430B" w:rsidRDefault="0016231C" w:rsidP="0016231C">
            <w:pPr>
              <w:pStyle w:val="TableCopy"/>
              <w:jc w:val="right"/>
            </w:pPr>
            <w:r w:rsidRPr="00394B9D">
              <w:t>591</w:t>
            </w:r>
          </w:p>
        </w:tc>
        <w:tc>
          <w:tcPr>
            <w:tcW w:w="787" w:type="dxa"/>
          </w:tcPr>
          <w:p w14:paraId="7AFBBAA9" w14:textId="620934B9" w:rsidR="0016231C" w:rsidRPr="00CB430B" w:rsidRDefault="0016231C" w:rsidP="0016231C">
            <w:pPr>
              <w:pStyle w:val="TableCopy"/>
              <w:jc w:val="right"/>
            </w:pPr>
            <w:r w:rsidRPr="00394B9D">
              <w:t>157</w:t>
            </w:r>
          </w:p>
        </w:tc>
        <w:tc>
          <w:tcPr>
            <w:tcW w:w="784" w:type="dxa"/>
          </w:tcPr>
          <w:p w14:paraId="2634DF14" w14:textId="16387660" w:rsidR="0016231C" w:rsidRPr="00CB430B" w:rsidRDefault="0016231C" w:rsidP="0016231C">
            <w:pPr>
              <w:pStyle w:val="TableCopy"/>
              <w:jc w:val="right"/>
            </w:pPr>
            <w:r w:rsidRPr="00394B9D">
              <w:t>432</w:t>
            </w:r>
          </w:p>
        </w:tc>
        <w:tc>
          <w:tcPr>
            <w:tcW w:w="784" w:type="dxa"/>
          </w:tcPr>
          <w:p w14:paraId="555EDB81" w14:textId="0F21FA33" w:rsidR="0016231C" w:rsidRPr="00CB430B" w:rsidRDefault="0016231C" w:rsidP="0016231C">
            <w:pPr>
              <w:pStyle w:val="TableCopy"/>
              <w:jc w:val="right"/>
            </w:pPr>
            <w:r w:rsidRPr="00394B9D">
              <w:t>124</w:t>
            </w:r>
          </w:p>
        </w:tc>
        <w:tc>
          <w:tcPr>
            <w:tcW w:w="785" w:type="dxa"/>
          </w:tcPr>
          <w:p w14:paraId="3317CA84" w14:textId="25882848" w:rsidR="0016231C" w:rsidRPr="00CB430B" w:rsidRDefault="0016231C" w:rsidP="0016231C">
            <w:pPr>
              <w:pStyle w:val="TableCopy"/>
              <w:jc w:val="right"/>
            </w:pPr>
            <w:r w:rsidRPr="00394B9D">
              <w:t>408</w:t>
            </w:r>
          </w:p>
        </w:tc>
        <w:tc>
          <w:tcPr>
            <w:tcW w:w="785" w:type="dxa"/>
          </w:tcPr>
          <w:p w14:paraId="32C0FDF3" w14:textId="737E1D02" w:rsidR="0016231C" w:rsidRPr="00CB430B" w:rsidRDefault="0016231C" w:rsidP="0016231C">
            <w:pPr>
              <w:pStyle w:val="TableCopy"/>
              <w:jc w:val="right"/>
            </w:pPr>
            <w:r w:rsidRPr="00394B9D">
              <w:t>111</w:t>
            </w:r>
          </w:p>
        </w:tc>
        <w:tc>
          <w:tcPr>
            <w:tcW w:w="785" w:type="dxa"/>
          </w:tcPr>
          <w:p w14:paraId="30DB1E82" w14:textId="482BC12C" w:rsidR="0016231C" w:rsidRPr="00CB430B" w:rsidRDefault="0016231C" w:rsidP="0016231C">
            <w:pPr>
              <w:pStyle w:val="TableCopy"/>
              <w:jc w:val="right"/>
            </w:pPr>
            <w:r w:rsidRPr="00394B9D">
              <w:t>510</w:t>
            </w:r>
          </w:p>
        </w:tc>
        <w:tc>
          <w:tcPr>
            <w:tcW w:w="785" w:type="dxa"/>
          </w:tcPr>
          <w:p w14:paraId="612E22CA" w14:textId="519EA11B" w:rsidR="0016231C" w:rsidRPr="00CB430B" w:rsidRDefault="0016231C" w:rsidP="0016231C">
            <w:pPr>
              <w:pStyle w:val="TableCopy"/>
              <w:jc w:val="right"/>
            </w:pPr>
            <w:r w:rsidRPr="00394B9D">
              <w:t>135</w:t>
            </w:r>
          </w:p>
        </w:tc>
        <w:tc>
          <w:tcPr>
            <w:tcW w:w="785" w:type="dxa"/>
          </w:tcPr>
          <w:p w14:paraId="41F976C0" w14:textId="4D9766C5" w:rsidR="0016231C" w:rsidRPr="00CB430B" w:rsidRDefault="0016231C" w:rsidP="0016231C">
            <w:pPr>
              <w:pStyle w:val="TableCopy"/>
              <w:jc w:val="right"/>
            </w:pPr>
            <w:r w:rsidRPr="00394B9D">
              <w:t>423</w:t>
            </w:r>
          </w:p>
        </w:tc>
        <w:tc>
          <w:tcPr>
            <w:tcW w:w="785" w:type="dxa"/>
          </w:tcPr>
          <w:p w14:paraId="1A4D75A6" w14:textId="444E64DD" w:rsidR="0016231C" w:rsidRPr="00CB430B" w:rsidRDefault="0016231C" w:rsidP="0016231C">
            <w:pPr>
              <w:pStyle w:val="TableCopy"/>
              <w:jc w:val="right"/>
            </w:pPr>
            <w:r w:rsidRPr="00394B9D">
              <w:t>107</w:t>
            </w:r>
          </w:p>
        </w:tc>
        <w:tc>
          <w:tcPr>
            <w:tcW w:w="1025" w:type="dxa"/>
          </w:tcPr>
          <w:p w14:paraId="28A7293D" w14:textId="0E804F33" w:rsidR="0016231C" w:rsidRPr="00CB430B" w:rsidRDefault="0016231C" w:rsidP="0016231C">
            <w:pPr>
              <w:pStyle w:val="TableCopy"/>
              <w:jc w:val="right"/>
            </w:pPr>
            <w:r w:rsidRPr="00394B9D">
              <w:t>-17%</w:t>
            </w:r>
          </w:p>
        </w:tc>
        <w:tc>
          <w:tcPr>
            <w:tcW w:w="1046" w:type="dxa"/>
          </w:tcPr>
          <w:p w14:paraId="2FE5CB06" w14:textId="6B6B13FE" w:rsidR="0016231C" w:rsidRPr="00CB430B" w:rsidRDefault="0016231C" w:rsidP="0016231C">
            <w:pPr>
              <w:pStyle w:val="TableCopy"/>
              <w:jc w:val="right"/>
            </w:pPr>
            <w:r w:rsidRPr="00394B9D">
              <w:t>-21%</w:t>
            </w:r>
          </w:p>
        </w:tc>
        <w:tc>
          <w:tcPr>
            <w:tcW w:w="1134" w:type="dxa"/>
          </w:tcPr>
          <w:p w14:paraId="1DAA720F" w14:textId="05EAE785" w:rsidR="0016231C" w:rsidRPr="00CB430B" w:rsidRDefault="0016231C" w:rsidP="0016231C">
            <w:pPr>
              <w:pStyle w:val="TableCopy"/>
              <w:jc w:val="right"/>
            </w:pPr>
            <w:r w:rsidRPr="00394B9D">
              <w:t>29%</w:t>
            </w:r>
          </w:p>
        </w:tc>
        <w:tc>
          <w:tcPr>
            <w:tcW w:w="1134" w:type="dxa"/>
          </w:tcPr>
          <w:p w14:paraId="2EE66ADD" w14:textId="1FC090B1" w:rsidR="0016231C" w:rsidRPr="00CB430B" w:rsidRDefault="0016231C" w:rsidP="0016231C">
            <w:pPr>
              <w:pStyle w:val="TableCopy"/>
              <w:jc w:val="right"/>
            </w:pPr>
            <w:r w:rsidRPr="00394B9D">
              <w:t>27%</w:t>
            </w:r>
          </w:p>
        </w:tc>
      </w:tr>
      <w:tr w:rsidR="0016231C" w:rsidRPr="00CB430B" w14:paraId="479884CD" w14:textId="77777777" w:rsidTr="00993E2D">
        <w:trPr>
          <w:cantSplit/>
          <w:trHeight w:val="20"/>
        </w:trPr>
        <w:tc>
          <w:tcPr>
            <w:tcW w:w="2835" w:type="dxa"/>
          </w:tcPr>
          <w:p w14:paraId="504A6B9E" w14:textId="397B92B2" w:rsidR="0016231C" w:rsidRPr="00CB430B" w:rsidRDefault="0016231C" w:rsidP="0016231C">
            <w:pPr>
              <w:pStyle w:val="TableCopy"/>
            </w:pPr>
            <w:r w:rsidRPr="00394B9D">
              <w:t>Other fruit</w:t>
            </w:r>
          </w:p>
        </w:tc>
        <w:tc>
          <w:tcPr>
            <w:tcW w:w="787" w:type="dxa"/>
          </w:tcPr>
          <w:p w14:paraId="520F79F1" w14:textId="54B77993" w:rsidR="0016231C" w:rsidRPr="00CB430B" w:rsidRDefault="0016231C" w:rsidP="0016231C">
            <w:pPr>
              <w:pStyle w:val="TableCopy"/>
              <w:jc w:val="right"/>
            </w:pPr>
            <w:r w:rsidRPr="00394B9D">
              <w:t>7</w:t>
            </w:r>
          </w:p>
        </w:tc>
        <w:tc>
          <w:tcPr>
            <w:tcW w:w="787" w:type="dxa"/>
          </w:tcPr>
          <w:p w14:paraId="36C601D2" w14:textId="1DBFDE1C" w:rsidR="0016231C" w:rsidRPr="00CB430B" w:rsidRDefault="0016231C" w:rsidP="0016231C">
            <w:pPr>
              <w:pStyle w:val="TableCopy"/>
              <w:jc w:val="right"/>
            </w:pPr>
            <w:r w:rsidRPr="00394B9D">
              <w:t>2</w:t>
            </w:r>
          </w:p>
        </w:tc>
        <w:tc>
          <w:tcPr>
            <w:tcW w:w="784" w:type="dxa"/>
          </w:tcPr>
          <w:p w14:paraId="6540A503" w14:textId="64B8AC9D" w:rsidR="0016231C" w:rsidRPr="00CB430B" w:rsidRDefault="0016231C" w:rsidP="0016231C">
            <w:pPr>
              <w:pStyle w:val="TableCopy"/>
              <w:jc w:val="right"/>
            </w:pPr>
            <w:r w:rsidRPr="00394B9D">
              <w:t>6</w:t>
            </w:r>
          </w:p>
        </w:tc>
        <w:tc>
          <w:tcPr>
            <w:tcW w:w="784" w:type="dxa"/>
          </w:tcPr>
          <w:p w14:paraId="7C07481E" w14:textId="1BC2F813" w:rsidR="0016231C" w:rsidRPr="00CB430B" w:rsidRDefault="0016231C" w:rsidP="0016231C">
            <w:pPr>
              <w:pStyle w:val="TableCopy"/>
              <w:jc w:val="right"/>
            </w:pPr>
            <w:r w:rsidRPr="00394B9D">
              <w:t>1</w:t>
            </w:r>
          </w:p>
        </w:tc>
        <w:tc>
          <w:tcPr>
            <w:tcW w:w="785" w:type="dxa"/>
          </w:tcPr>
          <w:p w14:paraId="3E66938B" w14:textId="21B3C01B" w:rsidR="0016231C" w:rsidRPr="00CB430B" w:rsidRDefault="0016231C" w:rsidP="0016231C">
            <w:pPr>
              <w:pStyle w:val="TableCopy"/>
              <w:jc w:val="right"/>
            </w:pPr>
            <w:r w:rsidRPr="00394B9D">
              <w:t>9</w:t>
            </w:r>
          </w:p>
        </w:tc>
        <w:tc>
          <w:tcPr>
            <w:tcW w:w="785" w:type="dxa"/>
          </w:tcPr>
          <w:p w14:paraId="00372406" w14:textId="07DD7F10" w:rsidR="0016231C" w:rsidRPr="00CB430B" w:rsidRDefault="0016231C" w:rsidP="0016231C">
            <w:pPr>
              <w:pStyle w:val="TableCopy"/>
              <w:jc w:val="right"/>
            </w:pPr>
            <w:r w:rsidRPr="00394B9D">
              <w:t>2</w:t>
            </w:r>
          </w:p>
        </w:tc>
        <w:tc>
          <w:tcPr>
            <w:tcW w:w="785" w:type="dxa"/>
          </w:tcPr>
          <w:p w14:paraId="5E6DBC91" w14:textId="57604594" w:rsidR="0016231C" w:rsidRPr="00CB430B" w:rsidRDefault="0016231C" w:rsidP="0016231C">
            <w:pPr>
              <w:pStyle w:val="TableCopy"/>
              <w:jc w:val="right"/>
            </w:pPr>
            <w:r w:rsidRPr="00394B9D">
              <w:t>8</w:t>
            </w:r>
          </w:p>
        </w:tc>
        <w:tc>
          <w:tcPr>
            <w:tcW w:w="785" w:type="dxa"/>
          </w:tcPr>
          <w:p w14:paraId="32E7DDF8" w14:textId="235A2485" w:rsidR="0016231C" w:rsidRPr="00CB430B" w:rsidRDefault="0016231C" w:rsidP="0016231C">
            <w:pPr>
              <w:pStyle w:val="TableCopy"/>
              <w:jc w:val="right"/>
            </w:pPr>
            <w:r w:rsidRPr="00394B9D">
              <w:t>2</w:t>
            </w:r>
          </w:p>
        </w:tc>
        <w:tc>
          <w:tcPr>
            <w:tcW w:w="785" w:type="dxa"/>
          </w:tcPr>
          <w:p w14:paraId="043B4C6A" w14:textId="5437CF6B" w:rsidR="0016231C" w:rsidRPr="00CB430B" w:rsidRDefault="0016231C" w:rsidP="0016231C">
            <w:pPr>
              <w:pStyle w:val="TableCopy"/>
              <w:jc w:val="right"/>
            </w:pPr>
            <w:r w:rsidRPr="00394B9D">
              <w:t>12</w:t>
            </w:r>
          </w:p>
        </w:tc>
        <w:tc>
          <w:tcPr>
            <w:tcW w:w="785" w:type="dxa"/>
          </w:tcPr>
          <w:p w14:paraId="71EF1F66" w14:textId="7C1D122F" w:rsidR="0016231C" w:rsidRPr="00CB430B" w:rsidRDefault="0016231C" w:rsidP="0016231C">
            <w:pPr>
              <w:pStyle w:val="TableCopy"/>
              <w:jc w:val="right"/>
            </w:pPr>
            <w:r w:rsidRPr="00394B9D">
              <w:t>3</w:t>
            </w:r>
          </w:p>
        </w:tc>
        <w:tc>
          <w:tcPr>
            <w:tcW w:w="1025" w:type="dxa"/>
          </w:tcPr>
          <w:p w14:paraId="7D94824A" w14:textId="024F9EDF" w:rsidR="0016231C" w:rsidRPr="00CB430B" w:rsidRDefault="0016231C" w:rsidP="0016231C">
            <w:pPr>
              <w:pStyle w:val="TableCopy"/>
              <w:jc w:val="right"/>
            </w:pPr>
            <w:r w:rsidRPr="00394B9D">
              <w:t>60%</w:t>
            </w:r>
          </w:p>
        </w:tc>
        <w:tc>
          <w:tcPr>
            <w:tcW w:w="1046" w:type="dxa"/>
          </w:tcPr>
          <w:p w14:paraId="45574300" w14:textId="438E85FC" w:rsidR="0016231C" w:rsidRPr="00CB430B" w:rsidRDefault="0016231C" w:rsidP="0016231C">
            <w:pPr>
              <w:pStyle w:val="TableCopy"/>
              <w:jc w:val="right"/>
            </w:pPr>
            <w:r w:rsidRPr="00394B9D">
              <w:t>95%</w:t>
            </w:r>
          </w:p>
        </w:tc>
        <w:tc>
          <w:tcPr>
            <w:tcW w:w="1134" w:type="dxa"/>
          </w:tcPr>
          <w:p w14:paraId="3FB2230D" w14:textId="4DB6FE7F" w:rsidR="0016231C" w:rsidRPr="00CB430B" w:rsidRDefault="0016231C" w:rsidP="0016231C">
            <w:pPr>
              <w:pStyle w:val="TableCopy"/>
              <w:jc w:val="right"/>
            </w:pPr>
            <w:r w:rsidRPr="00394B9D">
              <w:t>1%</w:t>
            </w:r>
          </w:p>
        </w:tc>
        <w:tc>
          <w:tcPr>
            <w:tcW w:w="1134" w:type="dxa"/>
          </w:tcPr>
          <w:p w14:paraId="2FF79193" w14:textId="004E38D7" w:rsidR="0016231C" w:rsidRPr="00CB430B" w:rsidRDefault="0016231C" w:rsidP="0016231C">
            <w:pPr>
              <w:pStyle w:val="TableCopy"/>
              <w:jc w:val="right"/>
            </w:pPr>
            <w:r w:rsidRPr="00394B9D">
              <w:t>1%</w:t>
            </w:r>
          </w:p>
        </w:tc>
      </w:tr>
      <w:tr w:rsidR="0016231C" w:rsidRPr="00CB430B" w14:paraId="6A8046D2" w14:textId="77777777" w:rsidTr="00993E2D">
        <w:trPr>
          <w:cantSplit/>
          <w:trHeight w:val="20"/>
        </w:trPr>
        <w:tc>
          <w:tcPr>
            <w:tcW w:w="2835" w:type="dxa"/>
          </w:tcPr>
          <w:p w14:paraId="412B827E" w14:textId="53E73665" w:rsidR="0016231C" w:rsidRPr="00CB430B" w:rsidRDefault="0016231C" w:rsidP="0016231C">
            <w:pPr>
              <w:pStyle w:val="TableCopy"/>
            </w:pPr>
            <w:r w:rsidRPr="00394B9D">
              <w:t>Pome fruit</w:t>
            </w:r>
          </w:p>
        </w:tc>
        <w:tc>
          <w:tcPr>
            <w:tcW w:w="787" w:type="dxa"/>
          </w:tcPr>
          <w:p w14:paraId="3D39E355" w14:textId="681E9390" w:rsidR="0016231C" w:rsidRPr="00CB430B" w:rsidRDefault="0016231C" w:rsidP="0016231C">
            <w:pPr>
              <w:pStyle w:val="TableCopy"/>
              <w:jc w:val="right"/>
            </w:pPr>
            <w:r w:rsidRPr="00394B9D">
              <w:t>33</w:t>
            </w:r>
          </w:p>
        </w:tc>
        <w:tc>
          <w:tcPr>
            <w:tcW w:w="787" w:type="dxa"/>
          </w:tcPr>
          <w:p w14:paraId="70D2F943" w14:textId="780FDF7D" w:rsidR="0016231C" w:rsidRPr="00CB430B" w:rsidRDefault="0016231C" w:rsidP="0016231C">
            <w:pPr>
              <w:pStyle w:val="TableCopy"/>
              <w:jc w:val="right"/>
            </w:pPr>
            <w:r w:rsidRPr="00394B9D">
              <w:t>21</w:t>
            </w:r>
          </w:p>
        </w:tc>
        <w:tc>
          <w:tcPr>
            <w:tcW w:w="784" w:type="dxa"/>
          </w:tcPr>
          <w:p w14:paraId="68B160D2" w14:textId="13FDB8FF" w:rsidR="0016231C" w:rsidRPr="00CB430B" w:rsidRDefault="0016231C" w:rsidP="0016231C">
            <w:pPr>
              <w:pStyle w:val="TableCopy"/>
              <w:jc w:val="right"/>
            </w:pPr>
            <w:r w:rsidRPr="00394B9D">
              <w:t>25</w:t>
            </w:r>
          </w:p>
        </w:tc>
        <w:tc>
          <w:tcPr>
            <w:tcW w:w="784" w:type="dxa"/>
          </w:tcPr>
          <w:p w14:paraId="77DC3E43" w14:textId="07AEC869" w:rsidR="0016231C" w:rsidRPr="00CB430B" w:rsidRDefault="0016231C" w:rsidP="0016231C">
            <w:pPr>
              <w:pStyle w:val="TableCopy"/>
              <w:jc w:val="right"/>
            </w:pPr>
            <w:r w:rsidRPr="00394B9D">
              <w:t>16</w:t>
            </w:r>
          </w:p>
        </w:tc>
        <w:tc>
          <w:tcPr>
            <w:tcW w:w="785" w:type="dxa"/>
          </w:tcPr>
          <w:p w14:paraId="574D98B5" w14:textId="574B1958" w:rsidR="0016231C" w:rsidRPr="00CB430B" w:rsidRDefault="0016231C" w:rsidP="0016231C">
            <w:pPr>
              <w:pStyle w:val="TableCopy"/>
              <w:jc w:val="right"/>
            </w:pPr>
            <w:r w:rsidRPr="00394B9D">
              <w:t>28</w:t>
            </w:r>
          </w:p>
        </w:tc>
        <w:tc>
          <w:tcPr>
            <w:tcW w:w="785" w:type="dxa"/>
          </w:tcPr>
          <w:p w14:paraId="56E84812" w14:textId="77181D75" w:rsidR="0016231C" w:rsidRPr="00CB430B" w:rsidRDefault="0016231C" w:rsidP="0016231C">
            <w:pPr>
              <w:pStyle w:val="TableCopy"/>
              <w:jc w:val="right"/>
            </w:pPr>
            <w:r w:rsidRPr="00394B9D">
              <w:t>18</w:t>
            </w:r>
          </w:p>
        </w:tc>
        <w:tc>
          <w:tcPr>
            <w:tcW w:w="785" w:type="dxa"/>
          </w:tcPr>
          <w:p w14:paraId="2821BF18" w14:textId="732EFF32" w:rsidR="0016231C" w:rsidRPr="00CB430B" w:rsidRDefault="0016231C" w:rsidP="0016231C">
            <w:pPr>
              <w:pStyle w:val="TableCopy"/>
              <w:jc w:val="right"/>
            </w:pPr>
            <w:r w:rsidRPr="00394B9D">
              <w:t>22</w:t>
            </w:r>
          </w:p>
        </w:tc>
        <w:tc>
          <w:tcPr>
            <w:tcW w:w="785" w:type="dxa"/>
          </w:tcPr>
          <w:p w14:paraId="31ACCC6B" w14:textId="6D011E5E" w:rsidR="0016231C" w:rsidRPr="00CB430B" w:rsidRDefault="0016231C" w:rsidP="0016231C">
            <w:pPr>
              <w:pStyle w:val="TableCopy"/>
              <w:jc w:val="right"/>
            </w:pPr>
            <w:r w:rsidRPr="00394B9D">
              <w:t>14</w:t>
            </w:r>
          </w:p>
        </w:tc>
        <w:tc>
          <w:tcPr>
            <w:tcW w:w="785" w:type="dxa"/>
          </w:tcPr>
          <w:p w14:paraId="4D2AF066" w14:textId="5EF6EA11" w:rsidR="0016231C" w:rsidRPr="00CB430B" w:rsidRDefault="0016231C" w:rsidP="0016231C">
            <w:pPr>
              <w:pStyle w:val="TableCopy"/>
              <w:jc w:val="right"/>
            </w:pPr>
            <w:r w:rsidRPr="00394B9D">
              <w:t>22</w:t>
            </w:r>
          </w:p>
        </w:tc>
        <w:tc>
          <w:tcPr>
            <w:tcW w:w="785" w:type="dxa"/>
          </w:tcPr>
          <w:p w14:paraId="0355567F" w14:textId="417E79FF" w:rsidR="0016231C" w:rsidRPr="00CB430B" w:rsidRDefault="0016231C" w:rsidP="0016231C">
            <w:pPr>
              <w:pStyle w:val="TableCopy"/>
              <w:jc w:val="right"/>
            </w:pPr>
            <w:r w:rsidRPr="00394B9D">
              <w:t>11</w:t>
            </w:r>
          </w:p>
        </w:tc>
        <w:tc>
          <w:tcPr>
            <w:tcW w:w="1025" w:type="dxa"/>
          </w:tcPr>
          <w:p w14:paraId="7BE3E6A7" w14:textId="2C1B1417" w:rsidR="0016231C" w:rsidRPr="00CB430B" w:rsidRDefault="0016231C" w:rsidP="0016231C">
            <w:pPr>
              <w:pStyle w:val="TableCopy"/>
              <w:jc w:val="right"/>
            </w:pPr>
            <w:r w:rsidRPr="00394B9D">
              <w:t>-3%</w:t>
            </w:r>
          </w:p>
        </w:tc>
        <w:tc>
          <w:tcPr>
            <w:tcW w:w="1046" w:type="dxa"/>
          </w:tcPr>
          <w:p w14:paraId="71148E6D" w14:textId="25DE71C7" w:rsidR="0016231C" w:rsidRPr="00CB430B" w:rsidRDefault="0016231C" w:rsidP="0016231C">
            <w:pPr>
              <w:pStyle w:val="TableCopy"/>
              <w:jc w:val="right"/>
            </w:pPr>
            <w:r w:rsidRPr="00394B9D">
              <w:t>-21%</w:t>
            </w:r>
          </w:p>
        </w:tc>
        <w:tc>
          <w:tcPr>
            <w:tcW w:w="1134" w:type="dxa"/>
          </w:tcPr>
          <w:p w14:paraId="3CA8E2CF" w14:textId="61BF9457" w:rsidR="0016231C" w:rsidRPr="00CB430B" w:rsidRDefault="0016231C" w:rsidP="0016231C">
            <w:pPr>
              <w:pStyle w:val="TableCopy"/>
              <w:jc w:val="right"/>
            </w:pPr>
            <w:r w:rsidRPr="00394B9D">
              <w:t>1%</w:t>
            </w:r>
          </w:p>
        </w:tc>
        <w:tc>
          <w:tcPr>
            <w:tcW w:w="1134" w:type="dxa"/>
          </w:tcPr>
          <w:p w14:paraId="3611F8BD" w14:textId="0DAABE87" w:rsidR="0016231C" w:rsidRPr="00CB430B" w:rsidRDefault="0016231C" w:rsidP="0016231C">
            <w:pPr>
              <w:pStyle w:val="TableCopy"/>
              <w:jc w:val="right"/>
            </w:pPr>
            <w:r w:rsidRPr="00394B9D">
              <w:t>3%</w:t>
            </w:r>
          </w:p>
        </w:tc>
      </w:tr>
      <w:tr w:rsidR="0016231C" w:rsidRPr="00CB430B" w14:paraId="0763B537" w14:textId="77777777" w:rsidTr="00993E2D">
        <w:trPr>
          <w:cantSplit/>
          <w:trHeight w:val="20"/>
        </w:trPr>
        <w:tc>
          <w:tcPr>
            <w:tcW w:w="2835" w:type="dxa"/>
          </w:tcPr>
          <w:p w14:paraId="5629D029" w14:textId="6A5BEA40" w:rsidR="0016231C" w:rsidRPr="00CB430B" w:rsidRDefault="0016231C" w:rsidP="0016231C">
            <w:pPr>
              <w:pStyle w:val="TableCopy"/>
            </w:pPr>
            <w:r w:rsidRPr="00394B9D">
              <w:t>Stone fruit</w:t>
            </w:r>
          </w:p>
        </w:tc>
        <w:tc>
          <w:tcPr>
            <w:tcW w:w="787" w:type="dxa"/>
          </w:tcPr>
          <w:p w14:paraId="1D23A7FD" w14:textId="633695B4" w:rsidR="0016231C" w:rsidRPr="00CB430B" w:rsidRDefault="0016231C" w:rsidP="0016231C">
            <w:pPr>
              <w:pStyle w:val="TableCopy"/>
              <w:jc w:val="right"/>
            </w:pPr>
            <w:r w:rsidRPr="00394B9D">
              <w:t>106</w:t>
            </w:r>
          </w:p>
        </w:tc>
        <w:tc>
          <w:tcPr>
            <w:tcW w:w="787" w:type="dxa"/>
          </w:tcPr>
          <w:p w14:paraId="7BF04862" w14:textId="401A0F47" w:rsidR="0016231C" w:rsidRPr="00CB430B" w:rsidRDefault="0016231C" w:rsidP="0016231C">
            <w:pPr>
              <w:pStyle w:val="TableCopy"/>
              <w:jc w:val="right"/>
            </w:pPr>
            <w:r w:rsidRPr="00394B9D">
              <w:t>22</w:t>
            </w:r>
          </w:p>
        </w:tc>
        <w:tc>
          <w:tcPr>
            <w:tcW w:w="784" w:type="dxa"/>
          </w:tcPr>
          <w:p w14:paraId="4C15CFA3" w14:textId="42C8FE6B" w:rsidR="0016231C" w:rsidRPr="00CB430B" w:rsidRDefault="0016231C" w:rsidP="0016231C">
            <w:pPr>
              <w:pStyle w:val="TableCopy"/>
              <w:jc w:val="right"/>
            </w:pPr>
            <w:r w:rsidRPr="00394B9D">
              <w:t>107</w:t>
            </w:r>
          </w:p>
        </w:tc>
        <w:tc>
          <w:tcPr>
            <w:tcW w:w="784" w:type="dxa"/>
          </w:tcPr>
          <w:p w14:paraId="7BCB79C0" w14:textId="33D530BA" w:rsidR="0016231C" w:rsidRPr="00CB430B" w:rsidRDefault="0016231C" w:rsidP="0016231C">
            <w:pPr>
              <w:pStyle w:val="TableCopy"/>
              <w:jc w:val="right"/>
            </w:pPr>
            <w:r w:rsidRPr="00394B9D">
              <w:t>22</w:t>
            </w:r>
          </w:p>
        </w:tc>
        <w:tc>
          <w:tcPr>
            <w:tcW w:w="785" w:type="dxa"/>
          </w:tcPr>
          <w:p w14:paraId="480ABD46" w14:textId="14BB31F4" w:rsidR="0016231C" w:rsidRPr="00CB430B" w:rsidRDefault="0016231C" w:rsidP="0016231C">
            <w:pPr>
              <w:pStyle w:val="TableCopy"/>
              <w:jc w:val="right"/>
            </w:pPr>
            <w:r w:rsidRPr="00394B9D">
              <w:t>92</w:t>
            </w:r>
          </w:p>
        </w:tc>
        <w:tc>
          <w:tcPr>
            <w:tcW w:w="785" w:type="dxa"/>
          </w:tcPr>
          <w:p w14:paraId="5F0C1074" w14:textId="6C782412" w:rsidR="0016231C" w:rsidRPr="00CB430B" w:rsidRDefault="0016231C" w:rsidP="0016231C">
            <w:pPr>
              <w:pStyle w:val="TableCopy"/>
              <w:jc w:val="right"/>
            </w:pPr>
            <w:r w:rsidRPr="00394B9D">
              <w:t>19</w:t>
            </w:r>
          </w:p>
        </w:tc>
        <w:tc>
          <w:tcPr>
            <w:tcW w:w="785" w:type="dxa"/>
          </w:tcPr>
          <w:p w14:paraId="6CE00CCD" w14:textId="580CBCDA" w:rsidR="0016231C" w:rsidRPr="00CB430B" w:rsidRDefault="0016231C" w:rsidP="0016231C">
            <w:pPr>
              <w:pStyle w:val="TableCopy"/>
              <w:jc w:val="right"/>
            </w:pPr>
            <w:r w:rsidRPr="00394B9D">
              <w:t>67</w:t>
            </w:r>
          </w:p>
        </w:tc>
        <w:tc>
          <w:tcPr>
            <w:tcW w:w="785" w:type="dxa"/>
          </w:tcPr>
          <w:p w14:paraId="6A580C6E" w14:textId="7BB5C9D7" w:rsidR="0016231C" w:rsidRPr="00CB430B" w:rsidRDefault="0016231C" w:rsidP="0016231C">
            <w:pPr>
              <w:pStyle w:val="TableCopy"/>
              <w:jc w:val="right"/>
            </w:pPr>
            <w:r w:rsidRPr="00394B9D">
              <w:t>14</w:t>
            </w:r>
          </w:p>
        </w:tc>
        <w:tc>
          <w:tcPr>
            <w:tcW w:w="785" w:type="dxa"/>
          </w:tcPr>
          <w:p w14:paraId="4EE1D0D2" w14:textId="080D245C" w:rsidR="0016231C" w:rsidRPr="00CB430B" w:rsidRDefault="0016231C" w:rsidP="0016231C">
            <w:pPr>
              <w:pStyle w:val="TableCopy"/>
              <w:jc w:val="right"/>
            </w:pPr>
            <w:r w:rsidRPr="00394B9D">
              <w:t>107</w:t>
            </w:r>
          </w:p>
        </w:tc>
        <w:tc>
          <w:tcPr>
            <w:tcW w:w="785" w:type="dxa"/>
          </w:tcPr>
          <w:p w14:paraId="4814E19A" w14:textId="7B389C95" w:rsidR="0016231C" w:rsidRPr="00CB430B" w:rsidRDefault="0016231C" w:rsidP="0016231C">
            <w:pPr>
              <w:pStyle w:val="TableCopy"/>
              <w:jc w:val="right"/>
            </w:pPr>
            <w:r w:rsidRPr="00394B9D">
              <w:t>21</w:t>
            </w:r>
          </w:p>
        </w:tc>
        <w:tc>
          <w:tcPr>
            <w:tcW w:w="1025" w:type="dxa"/>
          </w:tcPr>
          <w:p w14:paraId="641FBE90" w14:textId="45DC050D" w:rsidR="0016231C" w:rsidRPr="00CB430B" w:rsidRDefault="0016231C" w:rsidP="0016231C">
            <w:pPr>
              <w:pStyle w:val="TableCopy"/>
              <w:jc w:val="right"/>
            </w:pPr>
            <w:r w:rsidRPr="00394B9D">
              <w:t>59%</w:t>
            </w:r>
          </w:p>
        </w:tc>
        <w:tc>
          <w:tcPr>
            <w:tcW w:w="1046" w:type="dxa"/>
          </w:tcPr>
          <w:p w14:paraId="30DE908D" w14:textId="24BAA68E" w:rsidR="0016231C" w:rsidRPr="00CB430B" w:rsidRDefault="0016231C" w:rsidP="0016231C">
            <w:pPr>
              <w:pStyle w:val="TableCopy"/>
              <w:jc w:val="right"/>
            </w:pPr>
            <w:r w:rsidRPr="00394B9D">
              <w:t>49%</w:t>
            </w:r>
          </w:p>
        </w:tc>
        <w:tc>
          <w:tcPr>
            <w:tcW w:w="1134" w:type="dxa"/>
          </w:tcPr>
          <w:p w14:paraId="655C3CD3" w14:textId="27945F78" w:rsidR="0016231C" w:rsidRPr="00CB430B" w:rsidRDefault="0016231C" w:rsidP="0016231C">
            <w:pPr>
              <w:pStyle w:val="TableCopy"/>
              <w:jc w:val="right"/>
            </w:pPr>
            <w:r w:rsidRPr="00394B9D">
              <w:t>7%</w:t>
            </w:r>
          </w:p>
        </w:tc>
        <w:tc>
          <w:tcPr>
            <w:tcW w:w="1134" w:type="dxa"/>
          </w:tcPr>
          <w:p w14:paraId="1E964F0F" w14:textId="021F35D2" w:rsidR="0016231C" w:rsidRPr="00CB430B" w:rsidRDefault="0016231C" w:rsidP="0016231C">
            <w:pPr>
              <w:pStyle w:val="TableCopy"/>
              <w:jc w:val="right"/>
            </w:pPr>
            <w:r w:rsidRPr="00394B9D">
              <w:t>5%</w:t>
            </w:r>
          </w:p>
        </w:tc>
      </w:tr>
      <w:tr w:rsidR="0016231C" w:rsidRPr="00992FC2" w14:paraId="2CDE4AED" w14:textId="77777777" w:rsidTr="00993E2D">
        <w:trPr>
          <w:cantSplit/>
          <w:trHeight w:val="20"/>
        </w:trPr>
        <w:tc>
          <w:tcPr>
            <w:tcW w:w="2835" w:type="dxa"/>
          </w:tcPr>
          <w:p w14:paraId="172BAC64" w14:textId="76721E37" w:rsidR="0016231C" w:rsidRPr="00992FC2" w:rsidRDefault="0016231C" w:rsidP="0016231C">
            <w:pPr>
              <w:pStyle w:val="TableCopy"/>
              <w:rPr>
                <w:b/>
                <w:bCs/>
              </w:rPr>
            </w:pPr>
            <w:r w:rsidRPr="00992FC2">
              <w:rPr>
                <w:b/>
                <w:bCs/>
              </w:rPr>
              <w:t>Nuts (fresh or dried)</w:t>
            </w:r>
            <w:r w:rsidR="00992FC2" w:rsidRPr="00992FC2">
              <w:rPr>
                <w:b/>
                <w:bCs/>
              </w:rPr>
              <w:t xml:space="preserve"> total</w:t>
            </w:r>
          </w:p>
        </w:tc>
        <w:tc>
          <w:tcPr>
            <w:tcW w:w="787" w:type="dxa"/>
          </w:tcPr>
          <w:p w14:paraId="01812EA8" w14:textId="4778D58B" w:rsidR="0016231C" w:rsidRPr="00992FC2" w:rsidRDefault="0016231C" w:rsidP="0016231C">
            <w:pPr>
              <w:pStyle w:val="TableCopy"/>
              <w:jc w:val="right"/>
              <w:rPr>
                <w:b/>
                <w:bCs/>
              </w:rPr>
            </w:pPr>
            <w:r w:rsidRPr="00992FC2">
              <w:rPr>
                <w:b/>
                <w:bCs/>
              </w:rPr>
              <w:t>463</w:t>
            </w:r>
          </w:p>
        </w:tc>
        <w:tc>
          <w:tcPr>
            <w:tcW w:w="787" w:type="dxa"/>
          </w:tcPr>
          <w:p w14:paraId="53E78A98" w14:textId="01A50718" w:rsidR="0016231C" w:rsidRPr="00992FC2" w:rsidRDefault="0016231C" w:rsidP="0016231C">
            <w:pPr>
              <w:pStyle w:val="TableCopy"/>
              <w:jc w:val="right"/>
              <w:rPr>
                <w:b/>
                <w:bCs/>
              </w:rPr>
            </w:pPr>
            <w:r w:rsidRPr="00992FC2">
              <w:rPr>
                <w:b/>
                <w:bCs/>
              </w:rPr>
              <w:t>55</w:t>
            </w:r>
          </w:p>
        </w:tc>
        <w:tc>
          <w:tcPr>
            <w:tcW w:w="784" w:type="dxa"/>
          </w:tcPr>
          <w:p w14:paraId="74BCBF76" w14:textId="330DC823" w:rsidR="0016231C" w:rsidRPr="00992FC2" w:rsidRDefault="0016231C" w:rsidP="0016231C">
            <w:pPr>
              <w:pStyle w:val="TableCopy"/>
              <w:jc w:val="right"/>
              <w:rPr>
                <w:b/>
                <w:bCs/>
              </w:rPr>
            </w:pPr>
            <w:r w:rsidRPr="00992FC2">
              <w:rPr>
                <w:b/>
                <w:bCs/>
              </w:rPr>
              <w:t>395</w:t>
            </w:r>
          </w:p>
        </w:tc>
        <w:tc>
          <w:tcPr>
            <w:tcW w:w="784" w:type="dxa"/>
          </w:tcPr>
          <w:p w14:paraId="0809F9CC" w14:textId="32C3A4D5" w:rsidR="0016231C" w:rsidRPr="00992FC2" w:rsidRDefault="0016231C" w:rsidP="0016231C">
            <w:pPr>
              <w:pStyle w:val="TableCopy"/>
              <w:jc w:val="right"/>
              <w:rPr>
                <w:b/>
                <w:bCs/>
              </w:rPr>
            </w:pPr>
            <w:r w:rsidRPr="00992FC2">
              <w:rPr>
                <w:b/>
                <w:bCs/>
              </w:rPr>
              <w:t>74</w:t>
            </w:r>
          </w:p>
        </w:tc>
        <w:tc>
          <w:tcPr>
            <w:tcW w:w="785" w:type="dxa"/>
          </w:tcPr>
          <w:p w14:paraId="01C0B831" w14:textId="1697549D" w:rsidR="0016231C" w:rsidRPr="00992FC2" w:rsidRDefault="0016231C" w:rsidP="0016231C">
            <w:pPr>
              <w:pStyle w:val="TableCopy"/>
              <w:jc w:val="right"/>
              <w:rPr>
                <w:b/>
                <w:bCs/>
              </w:rPr>
            </w:pPr>
            <w:r w:rsidRPr="00992FC2">
              <w:rPr>
                <w:b/>
                <w:bCs/>
              </w:rPr>
              <w:t>439</w:t>
            </w:r>
          </w:p>
        </w:tc>
        <w:tc>
          <w:tcPr>
            <w:tcW w:w="785" w:type="dxa"/>
          </w:tcPr>
          <w:p w14:paraId="5966E24D" w14:textId="4695C2F8" w:rsidR="0016231C" w:rsidRPr="00992FC2" w:rsidRDefault="0016231C" w:rsidP="0016231C">
            <w:pPr>
              <w:pStyle w:val="TableCopy"/>
              <w:jc w:val="right"/>
              <w:rPr>
                <w:b/>
                <w:bCs/>
              </w:rPr>
            </w:pPr>
            <w:r w:rsidRPr="00992FC2">
              <w:rPr>
                <w:b/>
                <w:bCs/>
              </w:rPr>
              <w:t>74</w:t>
            </w:r>
          </w:p>
        </w:tc>
        <w:tc>
          <w:tcPr>
            <w:tcW w:w="785" w:type="dxa"/>
          </w:tcPr>
          <w:p w14:paraId="5B048E26" w14:textId="7A658190" w:rsidR="0016231C" w:rsidRPr="00992FC2" w:rsidRDefault="0016231C" w:rsidP="0016231C">
            <w:pPr>
              <w:pStyle w:val="TableCopy"/>
              <w:jc w:val="right"/>
              <w:rPr>
                <w:b/>
                <w:bCs/>
              </w:rPr>
            </w:pPr>
            <w:r w:rsidRPr="00992FC2">
              <w:rPr>
                <w:b/>
                <w:bCs/>
              </w:rPr>
              <w:t>549</w:t>
            </w:r>
          </w:p>
        </w:tc>
        <w:tc>
          <w:tcPr>
            <w:tcW w:w="785" w:type="dxa"/>
          </w:tcPr>
          <w:p w14:paraId="58CE210B" w14:textId="23287530" w:rsidR="0016231C" w:rsidRPr="00992FC2" w:rsidRDefault="0016231C" w:rsidP="0016231C">
            <w:pPr>
              <w:pStyle w:val="TableCopy"/>
              <w:jc w:val="right"/>
              <w:rPr>
                <w:b/>
                <w:bCs/>
              </w:rPr>
            </w:pPr>
            <w:r w:rsidRPr="00992FC2">
              <w:rPr>
                <w:b/>
                <w:bCs/>
              </w:rPr>
              <w:t>93</w:t>
            </w:r>
          </w:p>
        </w:tc>
        <w:tc>
          <w:tcPr>
            <w:tcW w:w="785" w:type="dxa"/>
          </w:tcPr>
          <w:p w14:paraId="76D689A5" w14:textId="62248049" w:rsidR="0016231C" w:rsidRPr="00992FC2" w:rsidRDefault="0016231C" w:rsidP="0016231C">
            <w:pPr>
              <w:pStyle w:val="TableCopy"/>
              <w:jc w:val="right"/>
              <w:rPr>
                <w:b/>
                <w:bCs/>
              </w:rPr>
            </w:pPr>
            <w:r w:rsidRPr="00992FC2">
              <w:rPr>
                <w:b/>
                <w:bCs/>
              </w:rPr>
              <w:t>449</w:t>
            </w:r>
          </w:p>
        </w:tc>
        <w:tc>
          <w:tcPr>
            <w:tcW w:w="785" w:type="dxa"/>
          </w:tcPr>
          <w:p w14:paraId="1F6B794D" w14:textId="2D5A6629" w:rsidR="0016231C" w:rsidRPr="00992FC2" w:rsidRDefault="0016231C" w:rsidP="0016231C">
            <w:pPr>
              <w:pStyle w:val="TableCopy"/>
              <w:jc w:val="right"/>
              <w:rPr>
                <w:b/>
                <w:bCs/>
              </w:rPr>
            </w:pPr>
            <w:r w:rsidRPr="00992FC2">
              <w:rPr>
                <w:b/>
                <w:bCs/>
              </w:rPr>
              <w:t>79</w:t>
            </w:r>
          </w:p>
        </w:tc>
        <w:tc>
          <w:tcPr>
            <w:tcW w:w="1025" w:type="dxa"/>
          </w:tcPr>
          <w:p w14:paraId="79194A46" w14:textId="000DED1E" w:rsidR="0016231C" w:rsidRPr="00992FC2" w:rsidRDefault="0016231C" w:rsidP="0016231C">
            <w:pPr>
              <w:pStyle w:val="TableCopy"/>
              <w:jc w:val="right"/>
              <w:rPr>
                <w:b/>
                <w:bCs/>
              </w:rPr>
            </w:pPr>
            <w:r w:rsidRPr="00992FC2">
              <w:rPr>
                <w:b/>
                <w:bCs/>
              </w:rPr>
              <w:t>-18%</w:t>
            </w:r>
          </w:p>
        </w:tc>
        <w:tc>
          <w:tcPr>
            <w:tcW w:w="1046" w:type="dxa"/>
          </w:tcPr>
          <w:p w14:paraId="5A434E53" w14:textId="314E508C" w:rsidR="0016231C" w:rsidRPr="00992FC2" w:rsidRDefault="0016231C" w:rsidP="0016231C">
            <w:pPr>
              <w:pStyle w:val="TableCopy"/>
              <w:jc w:val="right"/>
              <w:rPr>
                <w:b/>
                <w:bCs/>
              </w:rPr>
            </w:pPr>
            <w:r w:rsidRPr="00992FC2">
              <w:rPr>
                <w:b/>
                <w:bCs/>
              </w:rPr>
              <w:t>-15%</w:t>
            </w:r>
          </w:p>
        </w:tc>
        <w:tc>
          <w:tcPr>
            <w:tcW w:w="1134" w:type="dxa"/>
          </w:tcPr>
          <w:p w14:paraId="63209965" w14:textId="2474CAA0" w:rsidR="0016231C" w:rsidRPr="00992FC2" w:rsidRDefault="0016231C" w:rsidP="0016231C">
            <w:pPr>
              <w:pStyle w:val="TableCopy"/>
              <w:jc w:val="right"/>
              <w:rPr>
                <w:b/>
                <w:bCs/>
              </w:rPr>
            </w:pPr>
            <w:r w:rsidRPr="00992FC2">
              <w:rPr>
                <w:b/>
                <w:bCs/>
              </w:rPr>
              <w:t>31%</w:t>
            </w:r>
          </w:p>
        </w:tc>
        <w:tc>
          <w:tcPr>
            <w:tcW w:w="1134" w:type="dxa"/>
          </w:tcPr>
          <w:p w14:paraId="74A9B053" w14:textId="2F8E3358" w:rsidR="0016231C" w:rsidRPr="00992FC2" w:rsidRDefault="0016231C" w:rsidP="0016231C">
            <w:pPr>
              <w:pStyle w:val="TableCopy"/>
              <w:jc w:val="right"/>
              <w:rPr>
                <w:b/>
                <w:bCs/>
              </w:rPr>
            </w:pPr>
            <w:r w:rsidRPr="00992FC2">
              <w:rPr>
                <w:b/>
                <w:bCs/>
              </w:rPr>
              <w:t>20%</w:t>
            </w:r>
          </w:p>
        </w:tc>
      </w:tr>
      <w:tr w:rsidR="0016231C" w:rsidRPr="00CB430B" w14:paraId="76EAF230" w14:textId="77777777" w:rsidTr="00993E2D">
        <w:trPr>
          <w:cantSplit/>
          <w:trHeight w:val="20"/>
        </w:trPr>
        <w:tc>
          <w:tcPr>
            <w:tcW w:w="2835" w:type="dxa"/>
          </w:tcPr>
          <w:p w14:paraId="66ED39CA" w14:textId="7D547AED" w:rsidR="0016231C" w:rsidRPr="00CB430B" w:rsidRDefault="0016231C" w:rsidP="0016231C">
            <w:pPr>
              <w:pStyle w:val="TableCopy"/>
            </w:pPr>
            <w:r w:rsidRPr="00394B9D">
              <w:t>Almonds</w:t>
            </w:r>
          </w:p>
        </w:tc>
        <w:tc>
          <w:tcPr>
            <w:tcW w:w="787" w:type="dxa"/>
          </w:tcPr>
          <w:p w14:paraId="35CEF677" w14:textId="2CFCCCA3" w:rsidR="0016231C" w:rsidRPr="00CB430B" w:rsidRDefault="0016231C" w:rsidP="0016231C">
            <w:pPr>
              <w:pStyle w:val="TableCopy"/>
              <w:jc w:val="right"/>
            </w:pPr>
            <w:r w:rsidRPr="00394B9D">
              <w:t>454</w:t>
            </w:r>
          </w:p>
        </w:tc>
        <w:tc>
          <w:tcPr>
            <w:tcW w:w="787" w:type="dxa"/>
          </w:tcPr>
          <w:p w14:paraId="5FD20546" w14:textId="79434A79" w:rsidR="0016231C" w:rsidRPr="00CB430B" w:rsidRDefault="0016231C" w:rsidP="0016231C">
            <w:pPr>
              <w:pStyle w:val="TableCopy"/>
              <w:jc w:val="right"/>
            </w:pPr>
            <w:r w:rsidRPr="00394B9D">
              <w:t>54</w:t>
            </w:r>
          </w:p>
        </w:tc>
        <w:tc>
          <w:tcPr>
            <w:tcW w:w="784" w:type="dxa"/>
          </w:tcPr>
          <w:p w14:paraId="17214AAA" w14:textId="258D0C2E" w:rsidR="0016231C" w:rsidRPr="00CB430B" w:rsidRDefault="0016231C" w:rsidP="0016231C">
            <w:pPr>
              <w:pStyle w:val="TableCopy"/>
              <w:jc w:val="right"/>
            </w:pPr>
            <w:r w:rsidRPr="00394B9D">
              <w:t>385</w:t>
            </w:r>
          </w:p>
        </w:tc>
        <w:tc>
          <w:tcPr>
            <w:tcW w:w="784" w:type="dxa"/>
          </w:tcPr>
          <w:p w14:paraId="733A1560" w14:textId="2F18FCE1" w:rsidR="0016231C" w:rsidRPr="00CB430B" w:rsidRDefault="0016231C" w:rsidP="0016231C">
            <w:pPr>
              <w:pStyle w:val="TableCopy"/>
              <w:jc w:val="right"/>
            </w:pPr>
            <w:r w:rsidRPr="00394B9D">
              <w:t>73</w:t>
            </w:r>
          </w:p>
        </w:tc>
        <w:tc>
          <w:tcPr>
            <w:tcW w:w="785" w:type="dxa"/>
          </w:tcPr>
          <w:p w14:paraId="1652F7DE" w14:textId="6CAA181B" w:rsidR="0016231C" w:rsidRPr="00CB430B" w:rsidRDefault="0016231C" w:rsidP="0016231C">
            <w:pPr>
              <w:pStyle w:val="TableCopy"/>
              <w:jc w:val="right"/>
            </w:pPr>
            <w:r w:rsidRPr="00394B9D">
              <w:t>432</w:t>
            </w:r>
          </w:p>
        </w:tc>
        <w:tc>
          <w:tcPr>
            <w:tcW w:w="785" w:type="dxa"/>
          </w:tcPr>
          <w:p w14:paraId="07FBBA05" w14:textId="546BB1E1" w:rsidR="0016231C" w:rsidRPr="00CB430B" w:rsidRDefault="0016231C" w:rsidP="0016231C">
            <w:pPr>
              <w:pStyle w:val="TableCopy"/>
              <w:jc w:val="right"/>
            </w:pPr>
            <w:r w:rsidRPr="00394B9D">
              <w:t>74</w:t>
            </w:r>
          </w:p>
        </w:tc>
        <w:tc>
          <w:tcPr>
            <w:tcW w:w="785" w:type="dxa"/>
          </w:tcPr>
          <w:p w14:paraId="5F1C1866" w14:textId="4293D822" w:rsidR="0016231C" w:rsidRPr="00CB430B" w:rsidRDefault="0016231C" w:rsidP="0016231C">
            <w:pPr>
              <w:pStyle w:val="TableCopy"/>
              <w:jc w:val="right"/>
            </w:pPr>
            <w:r w:rsidRPr="00394B9D">
              <w:t>531</w:t>
            </w:r>
          </w:p>
        </w:tc>
        <w:tc>
          <w:tcPr>
            <w:tcW w:w="785" w:type="dxa"/>
          </w:tcPr>
          <w:p w14:paraId="53E0DEF0" w14:textId="3CD7708F" w:rsidR="0016231C" w:rsidRPr="00CB430B" w:rsidRDefault="0016231C" w:rsidP="0016231C">
            <w:pPr>
              <w:pStyle w:val="TableCopy"/>
              <w:jc w:val="right"/>
            </w:pPr>
            <w:r w:rsidRPr="00394B9D">
              <w:t>92</w:t>
            </w:r>
          </w:p>
        </w:tc>
        <w:tc>
          <w:tcPr>
            <w:tcW w:w="785" w:type="dxa"/>
          </w:tcPr>
          <w:p w14:paraId="74D58DE0" w14:textId="3006007B" w:rsidR="0016231C" w:rsidRPr="00CB430B" w:rsidRDefault="0016231C" w:rsidP="0016231C">
            <w:pPr>
              <w:pStyle w:val="TableCopy"/>
              <w:jc w:val="right"/>
            </w:pPr>
            <w:r w:rsidRPr="00394B9D">
              <w:t>441</w:t>
            </w:r>
          </w:p>
        </w:tc>
        <w:tc>
          <w:tcPr>
            <w:tcW w:w="785" w:type="dxa"/>
          </w:tcPr>
          <w:p w14:paraId="3FB0D1C5" w14:textId="714D430D" w:rsidR="0016231C" w:rsidRPr="00CB430B" w:rsidRDefault="0016231C" w:rsidP="0016231C">
            <w:pPr>
              <w:pStyle w:val="TableCopy"/>
              <w:jc w:val="right"/>
            </w:pPr>
            <w:r w:rsidRPr="00394B9D">
              <w:t>78</w:t>
            </w:r>
          </w:p>
        </w:tc>
        <w:tc>
          <w:tcPr>
            <w:tcW w:w="1025" w:type="dxa"/>
          </w:tcPr>
          <w:p w14:paraId="7D6C5518" w14:textId="3C1237CB" w:rsidR="0016231C" w:rsidRPr="00CB430B" w:rsidRDefault="0016231C" w:rsidP="0016231C">
            <w:pPr>
              <w:pStyle w:val="TableCopy"/>
              <w:jc w:val="right"/>
            </w:pPr>
            <w:r w:rsidRPr="00394B9D">
              <w:t>-17%</w:t>
            </w:r>
          </w:p>
        </w:tc>
        <w:tc>
          <w:tcPr>
            <w:tcW w:w="1046" w:type="dxa"/>
          </w:tcPr>
          <w:p w14:paraId="40097474" w14:textId="21F33A25" w:rsidR="0016231C" w:rsidRPr="00CB430B" w:rsidRDefault="0016231C" w:rsidP="0016231C">
            <w:pPr>
              <w:pStyle w:val="TableCopy"/>
              <w:jc w:val="right"/>
            </w:pPr>
            <w:r w:rsidRPr="00394B9D">
              <w:t>-15%</w:t>
            </w:r>
          </w:p>
        </w:tc>
        <w:tc>
          <w:tcPr>
            <w:tcW w:w="1134" w:type="dxa"/>
          </w:tcPr>
          <w:p w14:paraId="45C54DFF" w14:textId="0B0A574A" w:rsidR="0016231C" w:rsidRPr="00CB430B" w:rsidRDefault="0016231C" w:rsidP="0016231C">
            <w:pPr>
              <w:pStyle w:val="TableCopy"/>
              <w:jc w:val="right"/>
            </w:pPr>
            <w:r w:rsidRPr="00394B9D">
              <w:t>30%</w:t>
            </w:r>
          </w:p>
        </w:tc>
        <w:tc>
          <w:tcPr>
            <w:tcW w:w="1134" w:type="dxa"/>
          </w:tcPr>
          <w:p w14:paraId="3D4E10E5" w14:textId="26C36E0D" w:rsidR="0016231C" w:rsidRPr="00CB430B" w:rsidRDefault="0016231C" w:rsidP="0016231C">
            <w:pPr>
              <w:pStyle w:val="TableCopy"/>
              <w:jc w:val="right"/>
            </w:pPr>
            <w:r w:rsidRPr="00394B9D">
              <w:t>20%</w:t>
            </w:r>
          </w:p>
        </w:tc>
      </w:tr>
      <w:tr w:rsidR="0016231C" w:rsidRPr="00CB430B" w14:paraId="7AC05D6E" w14:textId="77777777" w:rsidTr="00993E2D">
        <w:trPr>
          <w:cantSplit/>
          <w:trHeight w:val="20"/>
        </w:trPr>
        <w:tc>
          <w:tcPr>
            <w:tcW w:w="2835" w:type="dxa"/>
          </w:tcPr>
          <w:p w14:paraId="2E5A02D7" w14:textId="3261BD18" w:rsidR="0016231C" w:rsidRPr="00CB430B" w:rsidRDefault="0016231C" w:rsidP="0016231C">
            <w:pPr>
              <w:pStyle w:val="TableCopy"/>
            </w:pPr>
            <w:r w:rsidRPr="00394B9D">
              <w:t>Other nuts</w:t>
            </w:r>
          </w:p>
        </w:tc>
        <w:tc>
          <w:tcPr>
            <w:tcW w:w="787" w:type="dxa"/>
          </w:tcPr>
          <w:p w14:paraId="4E2BBF0E" w14:textId="6AA0096C" w:rsidR="0016231C" w:rsidRPr="00CB430B" w:rsidRDefault="0016231C" w:rsidP="0016231C">
            <w:pPr>
              <w:pStyle w:val="TableCopy"/>
              <w:jc w:val="right"/>
            </w:pPr>
            <w:r w:rsidRPr="00394B9D">
              <w:t>9</w:t>
            </w:r>
          </w:p>
        </w:tc>
        <w:tc>
          <w:tcPr>
            <w:tcW w:w="787" w:type="dxa"/>
          </w:tcPr>
          <w:p w14:paraId="7F4D6AD4" w14:textId="18966DEC" w:rsidR="0016231C" w:rsidRPr="00CB430B" w:rsidRDefault="0016231C" w:rsidP="0016231C">
            <w:pPr>
              <w:pStyle w:val="TableCopy"/>
              <w:jc w:val="right"/>
            </w:pPr>
            <w:r w:rsidRPr="00394B9D">
              <w:t>1</w:t>
            </w:r>
          </w:p>
        </w:tc>
        <w:tc>
          <w:tcPr>
            <w:tcW w:w="784" w:type="dxa"/>
          </w:tcPr>
          <w:p w14:paraId="580832B0" w14:textId="5E03A99C" w:rsidR="0016231C" w:rsidRPr="00CB430B" w:rsidRDefault="0016231C" w:rsidP="0016231C">
            <w:pPr>
              <w:pStyle w:val="TableCopy"/>
              <w:jc w:val="right"/>
            </w:pPr>
            <w:r w:rsidRPr="00394B9D">
              <w:t>10</w:t>
            </w:r>
          </w:p>
        </w:tc>
        <w:tc>
          <w:tcPr>
            <w:tcW w:w="784" w:type="dxa"/>
          </w:tcPr>
          <w:p w14:paraId="4D8D6486" w14:textId="4D8EAC53" w:rsidR="0016231C" w:rsidRPr="00CB430B" w:rsidRDefault="0016231C" w:rsidP="0016231C">
            <w:pPr>
              <w:pStyle w:val="TableCopy"/>
              <w:jc w:val="right"/>
            </w:pPr>
            <w:r w:rsidRPr="00394B9D">
              <w:t>1</w:t>
            </w:r>
          </w:p>
        </w:tc>
        <w:tc>
          <w:tcPr>
            <w:tcW w:w="785" w:type="dxa"/>
          </w:tcPr>
          <w:p w14:paraId="445659AC" w14:textId="7575C025" w:rsidR="0016231C" w:rsidRPr="00CB430B" w:rsidRDefault="0016231C" w:rsidP="0016231C">
            <w:pPr>
              <w:pStyle w:val="TableCopy"/>
              <w:jc w:val="right"/>
            </w:pPr>
            <w:r w:rsidRPr="00394B9D">
              <w:t>7</w:t>
            </w:r>
          </w:p>
        </w:tc>
        <w:tc>
          <w:tcPr>
            <w:tcW w:w="785" w:type="dxa"/>
          </w:tcPr>
          <w:p w14:paraId="3FBAF207" w14:textId="41593D08" w:rsidR="0016231C" w:rsidRPr="00CB430B" w:rsidRDefault="0016231C" w:rsidP="0016231C">
            <w:pPr>
              <w:pStyle w:val="TableCopy"/>
              <w:jc w:val="right"/>
            </w:pPr>
            <w:r w:rsidRPr="00394B9D">
              <w:t>1</w:t>
            </w:r>
          </w:p>
        </w:tc>
        <w:tc>
          <w:tcPr>
            <w:tcW w:w="785" w:type="dxa"/>
          </w:tcPr>
          <w:p w14:paraId="01E3C885" w14:textId="178743D6" w:rsidR="0016231C" w:rsidRPr="00CB430B" w:rsidRDefault="0016231C" w:rsidP="0016231C">
            <w:pPr>
              <w:pStyle w:val="TableCopy"/>
              <w:jc w:val="right"/>
            </w:pPr>
            <w:r w:rsidRPr="00394B9D">
              <w:t>17</w:t>
            </w:r>
          </w:p>
        </w:tc>
        <w:tc>
          <w:tcPr>
            <w:tcW w:w="785" w:type="dxa"/>
          </w:tcPr>
          <w:p w14:paraId="1A903EDB" w14:textId="3B4219BF" w:rsidR="0016231C" w:rsidRPr="00CB430B" w:rsidRDefault="0016231C" w:rsidP="0016231C">
            <w:pPr>
              <w:pStyle w:val="TableCopy"/>
              <w:jc w:val="right"/>
            </w:pPr>
            <w:r w:rsidRPr="00394B9D">
              <w:t>1</w:t>
            </w:r>
          </w:p>
        </w:tc>
        <w:tc>
          <w:tcPr>
            <w:tcW w:w="785" w:type="dxa"/>
          </w:tcPr>
          <w:p w14:paraId="2AC8154E" w14:textId="71E28648" w:rsidR="0016231C" w:rsidRPr="00CB430B" w:rsidRDefault="0016231C" w:rsidP="0016231C">
            <w:pPr>
              <w:pStyle w:val="TableCopy"/>
              <w:jc w:val="right"/>
            </w:pPr>
            <w:r w:rsidRPr="00394B9D">
              <w:t>8</w:t>
            </w:r>
          </w:p>
        </w:tc>
        <w:tc>
          <w:tcPr>
            <w:tcW w:w="785" w:type="dxa"/>
          </w:tcPr>
          <w:p w14:paraId="58E60F3A" w14:textId="1A466674" w:rsidR="0016231C" w:rsidRPr="00CB430B" w:rsidRDefault="0016231C" w:rsidP="0016231C">
            <w:pPr>
              <w:pStyle w:val="TableCopy"/>
              <w:jc w:val="right"/>
            </w:pPr>
            <w:r w:rsidRPr="00394B9D">
              <w:t>1</w:t>
            </w:r>
          </w:p>
        </w:tc>
        <w:tc>
          <w:tcPr>
            <w:tcW w:w="1025" w:type="dxa"/>
          </w:tcPr>
          <w:p w14:paraId="0CE2FF43" w14:textId="19D53201" w:rsidR="0016231C" w:rsidRPr="00CB430B" w:rsidRDefault="0016231C" w:rsidP="0016231C">
            <w:pPr>
              <w:pStyle w:val="TableCopy"/>
              <w:jc w:val="right"/>
            </w:pPr>
            <w:r w:rsidRPr="00394B9D">
              <w:t>-55%</w:t>
            </w:r>
          </w:p>
        </w:tc>
        <w:tc>
          <w:tcPr>
            <w:tcW w:w="1046" w:type="dxa"/>
          </w:tcPr>
          <w:p w14:paraId="7B6762FC" w14:textId="22EC1D3E" w:rsidR="0016231C" w:rsidRPr="00CB430B" w:rsidRDefault="0016231C" w:rsidP="0016231C">
            <w:pPr>
              <w:pStyle w:val="TableCopy"/>
              <w:jc w:val="right"/>
            </w:pPr>
            <w:r w:rsidRPr="00394B9D">
              <w:t>-41%</w:t>
            </w:r>
          </w:p>
        </w:tc>
        <w:tc>
          <w:tcPr>
            <w:tcW w:w="1134" w:type="dxa"/>
          </w:tcPr>
          <w:p w14:paraId="484D5FD9" w14:textId="572A94EF" w:rsidR="0016231C" w:rsidRPr="00CB430B" w:rsidRDefault="0016231C" w:rsidP="0016231C">
            <w:pPr>
              <w:pStyle w:val="TableCopy"/>
              <w:jc w:val="right"/>
            </w:pPr>
            <w:r w:rsidRPr="00394B9D">
              <w:t>1%</w:t>
            </w:r>
          </w:p>
        </w:tc>
        <w:tc>
          <w:tcPr>
            <w:tcW w:w="1134" w:type="dxa"/>
          </w:tcPr>
          <w:p w14:paraId="5B62DCE0" w14:textId="17A0849F" w:rsidR="0016231C" w:rsidRPr="00CB430B" w:rsidRDefault="0016231C" w:rsidP="0016231C">
            <w:pPr>
              <w:pStyle w:val="TableCopy"/>
              <w:jc w:val="right"/>
            </w:pPr>
            <w:r w:rsidRPr="00394B9D">
              <w:t>0%</w:t>
            </w:r>
          </w:p>
        </w:tc>
      </w:tr>
      <w:tr w:rsidR="0016231C" w:rsidRPr="00992FC2" w14:paraId="507FE47E" w14:textId="77777777" w:rsidTr="00993E2D">
        <w:trPr>
          <w:cantSplit/>
          <w:trHeight w:val="20"/>
        </w:trPr>
        <w:tc>
          <w:tcPr>
            <w:tcW w:w="2835" w:type="dxa"/>
          </w:tcPr>
          <w:p w14:paraId="40CD3FEB" w14:textId="22C8CFE3" w:rsidR="0016231C" w:rsidRPr="00992FC2" w:rsidRDefault="0016231C" w:rsidP="0016231C">
            <w:pPr>
              <w:pStyle w:val="TableCopy"/>
              <w:rPr>
                <w:b/>
                <w:bCs/>
              </w:rPr>
            </w:pPr>
            <w:r w:rsidRPr="00992FC2">
              <w:rPr>
                <w:b/>
                <w:bCs/>
              </w:rPr>
              <w:t>Oils and extracts</w:t>
            </w:r>
            <w:r w:rsidR="00992FC2" w:rsidRPr="00992FC2">
              <w:rPr>
                <w:b/>
                <w:bCs/>
              </w:rPr>
              <w:t xml:space="preserve"> total</w:t>
            </w:r>
          </w:p>
        </w:tc>
        <w:tc>
          <w:tcPr>
            <w:tcW w:w="787" w:type="dxa"/>
          </w:tcPr>
          <w:p w14:paraId="1D19F70F" w14:textId="6DEC2450" w:rsidR="0016231C" w:rsidRPr="00992FC2" w:rsidRDefault="0016231C" w:rsidP="0016231C">
            <w:pPr>
              <w:pStyle w:val="TableCopy"/>
              <w:jc w:val="right"/>
              <w:rPr>
                <w:b/>
                <w:bCs/>
              </w:rPr>
            </w:pPr>
            <w:r w:rsidRPr="00992FC2">
              <w:rPr>
                <w:b/>
                <w:bCs/>
              </w:rPr>
              <w:t>115</w:t>
            </w:r>
          </w:p>
        </w:tc>
        <w:tc>
          <w:tcPr>
            <w:tcW w:w="787" w:type="dxa"/>
          </w:tcPr>
          <w:p w14:paraId="0827C861" w14:textId="173A0055" w:rsidR="0016231C" w:rsidRPr="00992FC2" w:rsidRDefault="0016231C" w:rsidP="0016231C">
            <w:pPr>
              <w:pStyle w:val="TableCopy"/>
              <w:jc w:val="right"/>
              <w:rPr>
                <w:b/>
                <w:bCs/>
              </w:rPr>
            </w:pPr>
            <w:r w:rsidRPr="00992FC2">
              <w:rPr>
                <w:b/>
                <w:bCs/>
              </w:rPr>
              <w:t>60</w:t>
            </w:r>
          </w:p>
        </w:tc>
        <w:tc>
          <w:tcPr>
            <w:tcW w:w="784" w:type="dxa"/>
          </w:tcPr>
          <w:p w14:paraId="793EE11D" w14:textId="272B8CAE" w:rsidR="0016231C" w:rsidRPr="00992FC2" w:rsidRDefault="0016231C" w:rsidP="0016231C">
            <w:pPr>
              <w:pStyle w:val="TableCopy"/>
              <w:jc w:val="right"/>
              <w:rPr>
                <w:b/>
                <w:bCs/>
              </w:rPr>
            </w:pPr>
            <w:r w:rsidRPr="00992FC2">
              <w:rPr>
                <w:b/>
                <w:bCs/>
              </w:rPr>
              <w:t>105</w:t>
            </w:r>
          </w:p>
        </w:tc>
        <w:tc>
          <w:tcPr>
            <w:tcW w:w="784" w:type="dxa"/>
          </w:tcPr>
          <w:p w14:paraId="7C4F185B" w14:textId="4CC0B3D8" w:rsidR="0016231C" w:rsidRPr="00992FC2" w:rsidRDefault="0016231C" w:rsidP="0016231C">
            <w:pPr>
              <w:pStyle w:val="TableCopy"/>
              <w:jc w:val="right"/>
              <w:rPr>
                <w:b/>
                <w:bCs/>
              </w:rPr>
            </w:pPr>
            <w:r w:rsidRPr="00992FC2">
              <w:rPr>
                <w:b/>
                <w:bCs/>
              </w:rPr>
              <w:t>55</w:t>
            </w:r>
          </w:p>
        </w:tc>
        <w:tc>
          <w:tcPr>
            <w:tcW w:w="785" w:type="dxa"/>
          </w:tcPr>
          <w:p w14:paraId="016660F6" w14:textId="17C04DFF" w:rsidR="0016231C" w:rsidRPr="00992FC2" w:rsidRDefault="0016231C" w:rsidP="0016231C">
            <w:pPr>
              <w:pStyle w:val="TableCopy"/>
              <w:jc w:val="right"/>
              <w:rPr>
                <w:b/>
                <w:bCs/>
              </w:rPr>
            </w:pPr>
            <w:r w:rsidRPr="00992FC2">
              <w:rPr>
                <w:b/>
                <w:bCs/>
              </w:rPr>
              <w:t>111</w:t>
            </w:r>
          </w:p>
        </w:tc>
        <w:tc>
          <w:tcPr>
            <w:tcW w:w="785" w:type="dxa"/>
          </w:tcPr>
          <w:p w14:paraId="4FA26142" w14:textId="477CF206" w:rsidR="0016231C" w:rsidRPr="00992FC2" w:rsidRDefault="0016231C" w:rsidP="0016231C">
            <w:pPr>
              <w:pStyle w:val="TableCopy"/>
              <w:jc w:val="right"/>
              <w:rPr>
                <w:b/>
                <w:bCs/>
              </w:rPr>
            </w:pPr>
            <w:r w:rsidRPr="00992FC2">
              <w:rPr>
                <w:b/>
                <w:bCs/>
              </w:rPr>
              <w:t>46</w:t>
            </w:r>
          </w:p>
        </w:tc>
        <w:tc>
          <w:tcPr>
            <w:tcW w:w="785" w:type="dxa"/>
          </w:tcPr>
          <w:p w14:paraId="2379FB0B" w14:textId="1F5DA779" w:rsidR="0016231C" w:rsidRPr="00992FC2" w:rsidRDefault="0016231C" w:rsidP="0016231C">
            <w:pPr>
              <w:pStyle w:val="TableCopy"/>
              <w:jc w:val="right"/>
              <w:rPr>
                <w:b/>
                <w:bCs/>
              </w:rPr>
            </w:pPr>
            <w:r w:rsidRPr="00992FC2">
              <w:rPr>
                <w:b/>
                <w:bCs/>
              </w:rPr>
              <w:t>113</w:t>
            </w:r>
          </w:p>
        </w:tc>
        <w:tc>
          <w:tcPr>
            <w:tcW w:w="785" w:type="dxa"/>
          </w:tcPr>
          <w:p w14:paraId="19A0A0AD" w14:textId="66EE97E2" w:rsidR="0016231C" w:rsidRPr="00992FC2" w:rsidRDefault="0016231C" w:rsidP="0016231C">
            <w:pPr>
              <w:pStyle w:val="TableCopy"/>
              <w:jc w:val="right"/>
              <w:rPr>
                <w:b/>
                <w:bCs/>
              </w:rPr>
            </w:pPr>
            <w:r w:rsidRPr="00992FC2">
              <w:rPr>
                <w:b/>
                <w:bCs/>
              </w:rPr>
              <w:t>31</w:t>
            </w:r>
          </w:p>
        </w:tc>
        <w:tc>
          <w:tcPr>
            <w:tcW w:w="785" w:type="dxa"/>
          </w:tcPr>
          <w:p w14:paraId="4240D1DB" w14:textId="6A45AB84" w:rsidR="0016231C" w:rsidRPr="00992FC2" w:rsidRDefault="0016231C" w:rsidP="0016231C">
            <w:pPr>
              <w:pStyle w:val="TableCopy"/>
              <w:jc w:val="right"/>
              <w:rPr>
                <w:b/>
                <w:bCs/>
              </w:rPr>
            </w:pPr>
            <w:r w:rsidRPr="00992FC2">
              <w:rPr>
                <w:b/>
                <w:bCs/>
              </w:rPr>
              <w:t>104</w:t>
            </w:r>
          </w:p>
        </w:tc>
        <w:tc>
          <w:tcPr>
            <w:tcW w:w="785" w:type="dxa"/>
          </w:tcPr>
          <w:p w14:paraId="4BBFA390" w14:textId="0DD1CECF" w:rsidR="0016231C" w:rsidRPr="00992FC2" w:rsidRDefault="0016231C" w:rsidP="0016231C">
            <w:pPr>
              <w:pStyle w:val="TableCopy"/>
              <w:jc w:val="right"/>
              <w:rPr>
                <w:b/>
                <w:bCs/>
              </w:rPr>
            </w:pPr>
            <w:r w:rsidRPr="00992FC2">
              <w:rPr>
                <w:b/>
                <w:bCs/>
              </w:rPr>
              <w:t>24</w:t>
            </w:r>
          </w:p>
        </w:tc>
        <w:tc>
          <w:tcPr>
            <w:tcW w:w="1025" w:type="dxa"/>
          </w:tcPr>
          <w:p w14:paraId="11F29F76" w14:textId="44F7853C" w:rsidR="0016231C" w:rsidRPr="00992FC2" w:rsidRDefault="0016231C" w:rsidP="0016231C">
            <w:pPr>
              <w:pStyle w:val="TableCopy"/>
              <w:jc w:val="right"/>
              <w:rPr>
                <w:b/>
                <w:bCs/>
              </w:rPr>
            </w:pPr>
            <w:r w:rsidRPr="00992FC2">
              <w:rPr>
                <w:b/>
                <w:bCs/>
              </w:rPr>
              <w:t>-8%</w:t>
            </w:r>
          </w:p>
        </w:tc>
        <w:tc>
          <w:tcPr>
            <w:tcW w:w="1046" w:type="dxa"/>
          </w:tcPr>
          <w:p w14:paraId="23DC24AC" w14:textId="66BF24D0" w:rsidR="0016231C" w:rsidRPr="00992FC2" w:rsidRDefault="0016231C" w:rsidP="0016231C">
            <w:pPr>
              <w:pStyle w:val="TableCopy"/>
              <w:jc w:val="right"/>
              <w:rPr>
                <w:b/>
                <w:bCs/>
              </w:rPr>
            </w:pPr>
            <w:r w:rsidRPr="00992FC2">
              <w:rPr>
                <w:b/>
                <w:bCs/>
              </w:rPr>
              <w:t>-21%</w:t>
            </w:r>
          </w:p>
        </w:tc>
        <w:tc>
          <w:tcPr>
            <w:tcW w:w="1134" w:type="dxa"/>
          </w:tcPr>
          <w:p w14:paraId="4F7793CE" w14:textId="4DF42D7B" w:rsidR="0016231C" w:rsidRPr="00992FC2" w:rsidRDefault="0016231C" w:rsidP="0016231C">
            <w:pPr>
              <w:pStyle w:val="TableCopy"/>
              <w:jc w:val="right"/>
              <w:rPr>
                <w:b/>
                <w:bCs/>
              </w:rPr>
            </w:pPr>
            <w:r w:rsidRPr="00992FC2">
              <w:rPr>
                <w:b/>
                <w:bCs/>
              </w:rPr>
              <w:t>7%</w:t>
            </w:r>
          </w:p>
        </w:tc>
        <w:tc>
          <w:tcPr>
            <w:tcW w:w="1134" w:type="dxa"/>
          </w:tcPr>
          <w:p w14:paraId="396E1DF4" w14:textId="2B81B36F" w:rsidR="0016231C" w:rsidRPr="00992FC2" w:rsidRDefault="0016231C" w:rsidP="0016231C">
            <w:pPr>
              <w:pStyle w:val="TableCopy"/>
              <w:jc w:val="right"/>
              <w:rPr>
                <w:b/>
                <w:bCs/>
              </w:rPr>
            </w:pPr>
            <w:r w:rsidRPr="00992FC2">
              <w:rPr>
                <w:b/>
                <w:bCs/>
              </w:rPr>
              <w:t>6%</w:t>
            </w:r>
          </w:p>
        </w:tc>
      </w:tr>
      <w:tr w:rsidR="0016231C" w:rsidRPr="00CB430B" w14:paraId="7011FF50" w14:textId="77777777" w:rsidTr="00993E2D">
        <w:trPr>
          <w:cantSplit/>
          <w:trHeight w:val="20"/>
        </w:trPr>
        <w:tc>
          <w:tcPr>
            <w:tcW w:w="2835" w:type="dxa"/>
          </w:tcPr>
          <w:p w14:paraId="556DA138" w14:textId="29CD6472" w:rsidR="0016231C" w:rsidRPr="00CB430B" w:rsidRDefault="0016231C" w:rsidP="0016231C">
            <w:pPr>
              <w:pStyle w:val="TableCopy"/>
            </w:pPr>
            <w:r w:rsidRPr="00394B9D">
              <w:t>Extracts</w:t>
            </w:r>
          </w:p>
        </w:tc>
        <w:tc>
          <w:tcPr>
            <w:tcW w:w="787" w:type="dxa"/>
          </w:tcPr>
          <w:p w14:paraId="69CECD50" w14:textId="479328F4" w:rsidR="0016231C" w:rsidRPr="00CB430B" w:rsidRDefault="0016231C" w:rsidP="0016231C">
            <w:pPr>
              <w:pStyle w:val="TableCopy"/>
              <w:jc w:val="right"/>
            </w:pPr>
            <w:r w:rsidRPr="00394B9D">
              <w:t>115</w:t>
            </w:r>
          </w:p>
        </w:tc>
        <w:tc>
          <w:tcPr>
            <w:tcW w:w="787" w:type="dxa"/>
          </w:tcPr>
          <w:p w14:paraId="3DA76C73" w14:textId="7396F3AD" w:rsidR="0016231C" w:rsidRPr="00CB430B" w:rsidRDefault="0016231C" w:rsidP="0016231C">
            <w:pPr>
              <w:pStyle w:val="TableCopy"/>
              <w:jc w:val="right"/>
            </w:pPr>
            <w:r w:rsidRPr="00394B9D">
              <w:t>60</w:t>
            </w:r>
          </w:p>
        </w:tc>
        <w:tc>
          <w:tcPr>
            <w:tcW w:w="784" w:type="dxa"/>
          </w:tcPr>
          <w:p w14:paraId="5AF85151" w14:textId="010F284A" w:rsidR="0016231C" w:rsidRPr="00CB430B" w:rsidRDefault="0016231C" w:rsidP="0016231C">
            <w:pPr>
              <w:pStyle w:val="TableCopy"/>
              <w:jc w:val="right"/>
            </w:pPr>
            <w:r w:rsidRPr="00394B9D">
              <w:t>105</w:t>
            </w:r>
          </w:p>
        </w:tc>
        <w:tc>
          <w:tcPr>
            <w:tcW w:w="784" w:type="dxa"/>
          </w:tcPr>
          <w:p w14:paraId="03546C97" w14:textId="3D895CD9" w:rsidR="0016231C" w:rsidRPr="00CB430B" w:rsidRDefault="0016231C" w:rsidP="0016231C">
            <w:pPr>
              <w:pStyle w:val="TableCopy"/>
              <w:jc w:val="right"/>
            </w:pPr>
            <w:r w:rsidRPr="00394B9D">
              <w:t>55</w:t>
            </w:r>
          </w:p>
        </w:tc>
        <w:tc>
          <w:tcPr>
            <w:tcW w:w="785" w:type="dxa"/>
          </w:tcPr>
          <w:p w14:paraId="58D6A05D" w14:textId="59BBD2FD" w:rsidR="0016231C" w:rsidRPr="00CB430B" w:rsidRDefault="0016231C" w:rsidP="0016231C">
            <w:pPr>
              <w:pStyle w:val="TableCopy"/>
              <w:jc w:val="right"/>
            </w:pPr>
            <w:r w:rsidRPr="00394B9D">
              <w:t>111</w:t>
            </w:r>
          </w:p>
        </w:tc>
        <w:tc>
          <w:tcPr>
            <w:tcW w:w="785" w:type="dxa"/>
          </w:tcPr>
          <w:p w14:paraId="3CD302E1" w14:textId="159A1745" w:rsidR="0016231C" w:rsidRPr="00CB430B" w:rsidRDefault="0016231C" w:rsidP="0016231C">
            <w:pPr>
              <w:pStyle w:val="TableCopy"/>
              <w:jc w:val="right"/>
            </w:pPr>
            <w:r w:rsidRPr="00394B9D">
              <w:t>46</w:t>
            </w:r>
          </w:p>
        </w:tc>
        <w:tc>
          <w:tcPr>
            <w:tcW w:w="785" w:type="dxa"/>
          </w:tcPr>
          <w:p w14:paraId="06223C39" w14:textId="537B5FFF" w:rsidR="0016231C" w:rsidRPr="00CB430B" w:rsidRDefault="0016231C" w:rsidP="0016231C">
            <w:pPr>
              <w:pStyle w:val="TableCopy"/>
              <w:jc w:val="right"/>
            </w:pPr>
            <w:r w:rsidRPr="00394B9D">
              <w:t>113</w:t>
            </w:r>
          </w:p>
        </w:tc>
        <w:tc>
          <w:tcPr>
            <w:tcW w:w="785" w:type="dxa"/>
          </w:tcPr>
          <w:p w14:paraId="6A6CF8F2" w14:textId="3F1EA0BD" w:rsidR="0016231C" w:rsidRPr="00CB430B" w:rsidRDefault="0016231C" w:rsidP="0016231C">
            <w:pPr>
              <w:pStyle w:val="TableCopy"/>
              <w:jc w:val="right"/>
            </w:pPr>
            <w:r w:rsidRPr="00394B9D">
              <w:t>31</w:t>
            </w:r>
          </w:p>
        </w:tc>
        <w:tc>
          <w:tcPr>
            <w:tcW w:w="785" w:type="dxa"/>
          </w:tcPr>
          <w:p w14:paraId="71975C7D" w14:textId="15094A1B" w:rsidR="0016231C" w:rsidRPr="00CB430B" w:rsidRDefault="0016231C" w:rsidP="0016231C">
            <w:pPr>
              <w:pStyle w:val="TableCopy"/>
              <w:jc w:val="right"/>
            </w:pPr>
            <w:r w:rsidRPr="00394B9D">
              <w:t>104</w:t>
            </w:r>
          </w:p>
        </w:tc>
        <w:tc>
          <w:tcPr>
            <w:tcW w:w="785" w:type="dxa"/>
          </w:tcPr>
          <w:p w14:paraId="56C41BEC" w14:textId="206CA050" w:rsidR="0016231C" w:rsidRPr="00CB430B" w:rsidRDefault="0016231C" w:rsidP="0016231C">
            <w:pPr>
              <w:pStyle w:val="TableCopy"/>
              <w:jc w:val="right"/>
            </w:pPr>
            <w:r w:rsidRPr="00394B9D">
              <w:t>24</w:t>
            </w:r>
          </w:p>
        </w:tc>
        <w:tc>
          <w:tcPr>
            <w:tcW w:w="1025" w:type="dxa"/>
          </w:tcPr>
          <w:p w14:paraId="3C7017F5" w14:textId="024EE0E0" w:rsidR="0016231C" w:rsidRPr="00CB430B" w:rsidRDefault="0016231C" w:rsidP="0016231C">
            <w:pPr>
              <w:pStyle w:val="TableCopy"/>
              <w:jc w:val="right"/>
            </w:pPr>
            <w:r w:rsidRPr="00394B9D">
              <w:t>-8%</w:t>
            </w:r>
          </w:p>
        </w:tc>
        <w:tc>
          <w:tcPr>
            <w:tcW w:w="1046" w:type="dxa"/>
          </w:tcPr>
          <w:p w14:paraId="3353E912" w14:textId="2715B39D" w:rsidR="0016231C" w:rsidRPr="00CB430B" w:rsidRDefault="0016231C" w:rsidP="0016231C">
            <w:pPr>
              <w:pStyle w:val="TableCopy"/>
              <w:jc w:val="right"/>
            </w:pPr>
            <w:r w:rsidRPr="00394B9D">
              <w:t>-21%</w:t>
            </w:r>
          </w:p>
        </w:tc>
        <w:tc>
          <w:tcPr>
            <w:tcW w:w="1134" w:type="dxa"/>
          </w:tcPr>
          <w:p w14:paraId="352133ED" w14:textId="06985765" w:rsidR="0016231C" w:rsidRPr="00CB430B" w:rsidRDefault="0016231C" w:rsidP="0016231C">
            <w:pPr>
              <w:pStyle w:val="TableCopy"/>
              <w:jc w:val="right"/>
            </w:pPr>
            <w:r w:rsidRPr="00394B9D">
              <w:t>7%</w:t>
            </w:r>
          </w:p>
        </w:tc>
        <w:tc>
          <w:tcPr>
            <w:tcW w:w="1134" w:type="dxa"/>
          </w:tcPr>
          <w:p w14:paraId="55D1E383" w14:textId="1D5D8181" w:rsidR="0016231C" w:rsidRPr="00CB430B" w:rsidRDefault="0016231C" w:rsidP="0016231C">
            <w:pPr>
              <w:pStyle w:val="TableCopy"/>
              <w:jc w:val="right"/>
            </w:pPr>
            <w:r w:rsidRPr="00394B9D">
              <w:t>6%</w:t>
            </w:r>
          </w:p>
        </w:tc>
      </w:tr>
      <w:tr w:rsidR="0016231C" w:rsidRPr="00992FC2" w14:paraId="633A14D9" w14:textId="77777777" w:rsidTr="00993E2D">
        <w:trPr>
          <w:cantSplit/>
          <w:trHeight w:val="20"/>
        </w:trPr>
        <w:tc>
          <w:tcPr>
            <w:tcW w:w="2835" w:type="dxa"/>
          </w:tcPr>
          <w:p w14:paraId="7D7CA163" w14:textId="7930A0F2" w:rsidR="0016231C" w:rsidRPr="00992FC2" w:rsidRDefault="0016231C" w:rsidP="0016231C">
            <w:pPr>
              <w:pStyle w:val="TableCopy"/>
              <w:rPr>
                <w:b/>
                <w:bCs/>
              </w:rPr>
            </w:pPr>
            <w:r w:rsidRPr="00992FC2">
              <w:rPr>
                <w:b/>
                <w:bCs/>
              </w:rPr>
              <w:t>Processed</w:t>
            </w:r>
            <w:r w:rsidR="00992FC2">
              <w:rPr>
                <w:b/>
                <w:bCs/>
              </w:rPr>
              <w:t xml:space="preserve"> total</w:t>
            </w:r>
          </w:p>
        </w:tc>
        <w:tc>
          <w:tcPr>
            <w:tcW w:w="787" w:type="dxa"/>
          </w:tcPr>
          <w:p w14:paraId="31484096" w14:textId="0ECA52CE" w:rsidR="0016231C" w:rsidRPr="00992FC2" w:rsidRDefault="0016231C" w:rsidP="0016231C">
            <w:pPr>
              <w:pStyle w:val="TableCopy"/>
              <w:jc w:val="right"/>
              <w:rPr>
                <w:b/>
                <w:bCs/>
              </w:rPr>
            </w:pPr>
            <w:r w:rsidRPr="00992FC2">
              <w:rPr>
                <w:b/>
                <w:bCs/>
              </w:rPr>
              <w:t>72</w:t>
            </w:r>
          </w:p>
        </w:tc>
        <w:tc>
          <w:tcPr>
            <w:tcW w:w="787" w:type="dxa"/>
          </w:tcPr>
          <w:p w14:paraId="3BE28A71" w14:textId="02D755A6" w:rsidR="0016231C" w:rsidRPr="00992FC2" w:rsidRDefault="0016231C" w:rsidP="0016231C">
            <w:pPr>
              <w:pStyle w:val="TableCopy"/>
              <w:jc w:val="right"/>
              <w:rPr>
                <w:b/>
                <w:bCs/>
              </w:rPr>
            </w:pPr>
            <w:r w:rsidRPr="00992FC2">
              <w:rPr>
                <w:b/>
                <w:bCs/>
              </w:rPr>
              <w:t>31</w:t>
            </w:r>
          </w:p>
        </w:tc>
        <w:tc>
          <w:tcPr>
            <w:tcW w:w="784" w:type="dxa"/>
          </w:tcPr>
          <w:p w14:paraId="7CE5E39E" w14:textId="19FD663F" w:rsidR="0016231C" w:rsidRPr="00992FC2" w:rsidRDefault="0016231C" w:rsidP="0016231C">
            <w:pPr>
              <w:pStyle w:val="TableCopy"/>
              <w:jc w:val="right"/>
              <w:rPr>
                <w:b/>
                <w:bCs/>
              </w:rPr>
            </w:pPr>
            <w:r w:rsidRPr="00992FC2">
              <w:rPr>
                <w:b/>
                <w:bCs/>
              </w:rPr>
              <w:t>68</w:t>
            </w:r>
          </w:p>
        </w:tc>
        <w:tc>
          <w:tcPr>
            <w:tcW w:w="784" w:type="dxa"/>
          </w:tcPr>
          <w:p w14:paraId="1A5A2B0C" w14:textId="2948476C" w:rsidR="0016231C" w:rsidRPr="00992FC2" w:rsidRDefault="0016231C" w:rsidP="0016231C">
            <w:pPr>
              <w:pStyle w:val="TableCopy"/>
              <w:jc w:val="right"/>
              <w:rPr>
                <w:b/>
                <w:bCs/>
              </w:rPr>
            </w:pPr>
            <w:r w:rsidRPr="00992FC2">
              <w:rPr>
                <w:b/>
                <w:bCs/>
              </w:rPr>
              <w:t>31</w:t>
            </w:r>
          </w:p>
        </w:tc>
        <w:tc>
          <w:tcPr>
            <w:tcW w:w="785" w:type="dxa"/>
          </w:tcPr>
          <w:p w14:paraId="10322E93" w14:textId="54E8BE1E" w:rsidR="0016231C" w:rsidRPr="00992FC2" w:rsidRDefault="0016231C" w:rsidP="0016231C">
            <w:pPr>
              <w:pStyle w:val="TableCopy"/>
              <w:jc w:val="right"/>
              <w:rPr>
                <w:b/>
                <w:bCs/>
              </w:rPr>
            </w:pPr>
            <w:r w:rsidRPr="00992FC2">
              <w:rPr>
                <w:b/>
                <w:bCs/>
              </w:rPr>
              <w:t>78</w:t>
            </w:r>
          </w:p>
        </w:tc>
        <w:tc>
          <w:tcPr>
            <w:tcW w:w="785" w:type="dxa"/>
          </w:tcPr>
          <w:p w14:paraId="70316E41" w14:textId="7FD27477" w:rsidR="0016231C" w:rsidRPr="00992FC2" w:rsidRDefault="0016231C" w:rsidP="0016231C">
            <w:pPr>
              <w:pStyle w:val="TableCopy"/>
              <w:jc w:val="right"/>
              <w:rPr>
                <w:b/>
                <w:bCs/>
              </w:rPr>
            </w:pPr>
            <w:r w:rsidRPr="00992FC2">
              <w:rPr>
                <w:b/>
                <w:bCs/>
              </w:rPr>
              <w:t>32</w:t>
            </w:r>
          </w:p>
        </w:tc>
        <w:tc>
          <w:tcPr>
            <w:tcW w:w="785" w:type="dxa"/>
          </w:tcPr>
          <w:p w14:paraId="335F9DF0" w14:textId="47CAE4D4" w:rsidR="0016231C" w:rsidRPr="00992FC2" w:rsidRDefault="0016231C" w:rsidP="0016231C">
            <w:pPr>
              <w:pStyle w:val="TableCopy"/>
              <w:jc w:val="right"/>
              <w:rPr>
                <w:b/>
                <w:bCs/>
              </w:rPr>
            </w:pPr>
            <w:r w:rsidRPr="00992FC2">
              <w:rPr>
                <w:b/>
                <w:bCs/>
              </w:rPr>
              <w:t>71</w:t>
            </w:r>
          </w:p>
        </w:tc>
        <w:tc>
          <w:tcPr>
            <w:tcW w:w="785" w:type="dxa"/>
          </w:tcPr>
          <w:p w14:paraId="763AD06F" w14:textId="4DB96C8F" w:rsidR="0016231C" w:rsidRPr="00992FC2" w:rsidRDefault="0016231C" w:rsidP="0016231C">
            <w:pPr>
              <w:pStyle w:val="TableCopy"/>
              <w:jc w:val="right"/>
              <w:rPr>
                <w:b/>
                <w:bCs/>
              </w:rPr>
            </w:pPr>
            <w:r w:rsidRPr="00992FC2">
              <w:rPr>
                <w:b/>
                <w:bCs/>
              </w:rPr>
              <w:t>28</w:t>
            </w:r>
          </w:p>
        </w:tc>
        <w:tc>
          <w:tcPr>
            <w:tcW w:w="785" w:type="dxa"/>
          </w:tcPr>
          <w:p w14:paraId="495B20C5" w14:textId="5D869818" w:rsidR="0016231C" w:rsidRPr="00992FC2" w:rsidRDefault="0016231C" w:rsidP="0016231C">
            <w:pPr>
              <w:pStyle w:val="TableCopy"/>
              <w:jc w:val="right"/>
              <w:rPr>
                <w:b/>
                <w:bCs/>
              </w:rPr>
            </w:pPr>
            <w:r w:rsidRPr="00992FC2">
              <w:rPr>
                <w:b/>
                <w:bCs/>
              </w:rPr>
              <w:t>84</w:t>
            </w:r>
          </w:p>
        </w:tc>
        <w:tc>
          <w:tcPr>
            <w:tcW w:w="785" w:type="dxa"/>
          </w:tcPr>
          <w:p w14:paraId="4804F584" w14:textId="0F85AB03" w:rsidR="0016231C" w:rsidRPr="00992FC2" w:rsidRDefault="0016231C" w:rsidP="0016231C">
            <w:pPr>
              <w:pStyle w:val="TableCopy"/>
              <w:jc w:val="right"/>
              <w:rPr>
                <w:b/>
                <w:bCs/>
              </w:rPr>
            </w:pPr>
            <w:r w:rsidRPr="00992FC2">
              <w:rPr>
                <w:b/>
                <w:bCs/>
              </w:rPr>
              <w:t>29</w:t>
            </w:r>
          </w:p>
        </w:tc>
        <w:tc>
          <w:tcPr>
            <w:tcW w:w="1025" w:type="dxa"/>
          </w:tcPr>
          <w:p w14:paraId="014B9B87" w14:textId="15FE40D9" w:rsidR="0016231C" w:rsidRPr="00992FC2" w:rsidRDefault="0016231C" w:rsidP="0016231C">
            <w:pPr>
              <w:pStyle w:val="TableCopy"/>
              <w:jc w:val="right"/>
              <w:rPr>
                <w:b/>
                <w:bCs/>
              </w:rPr>
            </w:pPr>
            <w:r w:rsidRPr="00992FC2">
              <w:rPr>
                <w:b/>
                <w:bCs/>
              </w:rPr>
              <w:t>18%</w:t>
            </w:r>
          </w:p>
        </w:tc>
        <w:tc>
          <w:tcPr>
            <w:tcW w:w="1046" w:type="dxa"/>
          </w:tcPr>
          <w:p w14:paraId="4C9A43F6" w14:textId="560A857E" w:rsidR="0016231C" w:rsidRPr="00992FC2" w:rsidRDefault="0016231C" w:rsidP="0016231C">
            <w:pPr>
              <w:pStyle w:val="TableCopy"/>
              <w:jc w:val="right"/>
              <w:rPr>
                <w:b/>
                <w:bCs/>
              </w:rPr>
            </w:pPr>
            <w:r w:rsidRPr="00992FC2">
              <w:rPr>
                <w:b/>
                <w:bCs/>
              </w:rPr>
              <w:t>2%</w:t>
            </w:r>
          </w:p>
        </w:tc>
        <w:tc>
          <w:tcPr>
            <w:tcW w:w="1134" w:type="dxa"/>
          </w:tcPr>
          <w:p w14:paraId="552E1DDE" w14:textId="6CB0299B" w:rsidR="0016231C" w:rsidRPr="00992FC2" w:rsidRDefault="0016231C" w:rsidP="0016231C">
            <w:pPr>
              <w:pStyle w:val="TableCopy"/>
              <w:jc w:val="right"/>
              <w:rPr>
                <w:b/>
                <w:bCs/>
              </w:rPr>
            </w:pPr>
            <w:r w:rsidRPr="00992FC2">
              <w:rPr>
                <w:b/>
                <w:bCs/>
              </w:rPr>
              <w:t>6%</w:t>
            </w:r>
          </w:p>
        </w:tc>
        <w:tc>
          <w:tcPr>
            <w:tcW w:w="1134" w:type="dxa"/>
          </w:tcPr>
          <w:p w14:paraId="653CA95C" w14:textId="3D3922A9" w:rsidR="0016231C" w:rsidRPr="00992FC2" w:rsidRDefault="0016231C" w:rsidP="0016231C">
            <w:pPr>
              <w:pStyle w:val="TableCopy"/>
              <w:jc w:val="right"/>
              <w:rPr>
                <w:b/>
                <w:bCs/>
              </w:rPr>
            </w:pPr>
            <w:r w:rsidRPr="00992FC2">
              <w:rPr>
                <w:b/>
                <w:bCs/>
              </w:rPr>
              <w:t>7%</w:t>
            </w:r>
          </w:p>
        </w:tc>
      </w:tr>
      <w:tr w:rsidR="0016231C" w:rsidRPr="00CB430B" w14:paraId="61F00146" w14:textId="77777777" w:rsidTr="00993E2D">
        <w:trPr>
          <w:cantSplit/>
          <w:trHeight w:val="20"/>
        </w:trPr>
        <w:tc>
          <w:tcPr>
            <w:tcW w:w="2835" w:type="dxa"/>
          </w:tcPr>
          <w:p w14:paraId="463EAE49" w14:textId="53F370E7" w:rsidR="0016231C" w:rsidRPr="00CB430B" w:rsidRDefault="0016231C" w:rsidP="0016231C">
            <w:pPr>
              <w:pStyle w:val="TableCopy"/>
            </w:pPr>
            <w:r w:rsidRPr="00394B9D">
              <w:t>Fruit</w:t>
            </w:r>
          </w:p>
        </w:tc>
        <w:tc>
          <w:tcPr>
            <w:tcW w:w="787" w:type="dxa"/>
          </w:tcPr>
          <w:p w14:paraId="6DB0FE1C" w14:textId="3D3F4102" w:rsidR="0016231C" w:rsidRPr="00CB430B" w:rsidRDefault="0016231C" w:rsidP="0016231C">
            <w:pPr>
              <w:pStyle w:val="TableCopy"/>
              <w:jc w:val="right"/>
            </w:pPr>
            <w:r w:rsidRPr="00394B9D">
              <w:t>10</w:t>
            </w:r>
          </w:p>
        </w:tc>
        <w:tc>
          <w:tcPr>
            <w:tcW w:w="787" w:type="dxa"/>
          </w:tcPr>
          <w:p w14:paraId="3A115EF9" w14:textId="3EADC391" w:rsidR="0016231C" w:rsidRPr="00CB430B" w:rsidRDefault="0016231C" w:rsidP="0016231C">
            <w:pPr>
              <w:pStyle w:val="TableCopy"/>
              <w:jc w:val="right"/>
            </w:pPr>
            <w:r w:rsidRPr="00394B9D">
              <w:t>2</w:t>
            </w:r>
          </w:p>
        </w:tc>
        <w:tc>
          <w:tcPr>
            <w:tcW w:w="784" w:type="dxa"/>
          </w:tcPr>
          <w:p w14:paraId="47755863" w14:textId="2B346359" w:rsidR="0016231C" w:rsidRPr="00CB430B" w:rsidRDefault="0016231C" w:rsidP="0016231C">
            <w:pPr>
              <w:pStyle w:val="TableCopy"/>
              <w:jc w:val="right"/>
            </w:pPr>
            <w:r w:rsidRPr="00394B9D">
              <w:t>4</w:t>
            </w:r>
          </w:p>
        </w:tc>
        <w:tc>
          <w:tcPr>
            <w:tcW w:w="784" w:type="dxa"/>
          </w:tcPr>
          <w:p w14:paraId="7BCCB750" w14:textId="13D426B9" w:rsidR="0016231C" w:rsidRPr="00CB430B" w:rsidRDefault="0016231C" w:rsidP="0016231C">
            <w:pPr>
              <w:pStyle w:val="TableCopy"/>
              <w:jc w:val="right"/>
            </w:pPr>
            <w:r w:rsidRPr="00394B9D">
              <w:t>1</w:t>
            </w:r>
          </w:p>
        </w:tc>
        <w:tc>
          <w:tcPr>
            <w:tcW w:w="785" w:type="dxa"/>
          </w:tcPr>
          <w:p w14:paraId="77A160BC" w14:textId="4CDE556F" w:rsidR="0016231C" w:rsidRPr="00CB430B" w:rsidRDefault="0016231C" w:rsidP="0016231C">
            <w:pPr>
              <w:pStyle w:val="TableCopy"/>
              <w:jc w:val="right"/>
            </w:pPr>
            <w:r w:rsidRPr="00394B9D">
              <w:t>6</w:t>
            </w:r>
          </w:p>
        </w:tc>
        <w:tc>
          <w:tcPr>
            <w:tcW w:w="785" w:type="dxa"/>
          </w:tcPr>
          <w:p w14:paraId="05090310" w14:textId="08804F15" w:rsidR="0016231C" w:rsidRPr="00CB430B" w:rsidRDefault="0016231C" w:rsidP="0016231C">
            <w:pPr>
              <w:pStyle w:val="TableCopy"/>
              <w:jc w:val="right"/>
            </w:pPr>
            <w:r w:rsidRPr="00394B9D">
              <w:t>1</w:t>
            </w:r>
          </w:p>
        </w:tc>
        <w:tc>
          <w:tcPr>
            <w:tcW w:w="785" w:type="dxa"/>
          </w:tcPr>
          <w:p w14:paraId="45C72C8B" w14:textId="3D667E3E" w:rsidR="0016231C" w:rsidRPr="00CB430B" w:rsidRDefault="0016231C" w:rsidP="0016231C">
            <w:pPr>
              <w:pStyle w:val="TableCopy"/>
              <w:jc w:val="right"/>
            </w:pPr>
            <w:r w:rsidRPr="00394B9D">
              <w:t>9</w:t>
            </w:r>
          </w:p>
        </w:tc>
        <w:tc>
          <w:tcPr>
            <w:tcW w:w="785" w:type="dxa"/>
          </w:tcPr>
          <w:p w14:paraId="05049F06" w14:textId="2005F168" w:rsidR="0016231C" w:rsidRPr="00CB430B" w:rsidRDefault="0016231C" w:rsidP="0016231C">
            <w:pPr>
              <w:pStyle w:val="TableCopy"/>
              <w:jc w:val="right"/>
            </w:pPr>
            <w:r w:rsidRPr="00394B9D">
              <w:t>2</w:t>
            </w:r>
          </w:p>
        </w:tc>
        <w:tc>
          <w:tcPr>
            <w:tcW w:w="785" w:type="dxa"/>
          </w:tcPr>
          <w:p w14:paraId="1D556A72" w14:textId="1F0AF74D" w:rsidR="0016231C" w:rsidRPr="00CB430B" w:rsidRDefault="0016231C" w:rsidP="0016231C">
            <w:pPr>
              <w:pStyle w:val="TableCopy"/>
              <w:jc w:val="right"/>
            </w:pPr>
            <w:r w:rsidRPr="00394B9D">
              <w:t>8</w:t>
            </w:r>
          </w:p>
        </w:tc>
        <w:tc>
          <w:tcPr>
            <w:tcW w:w="785" w:type="dxa"/>
          </w:tcPr>
          <w:p w14:paraId="70E152E8" w14:textId="02BE1A9F" w:rsidR="0016231C" w:rsidRPr="00CB430B" w:rsidRDefault="0016231C" w:rsidP="0016231C">
            <w:pPr>
              <w:pStyle w:val="TableCopy"/>
              <w:jc w:val="right"/>
            </w:pPr>
            <w:r w:rsidRPr="00394B9D">
              <w:t>2</w:t>
            </w:r>
          </w:p>
        </w:tc>
        <w:tc>
          <w:tcPr>
            <w:tcW w:w="1025" w:type="dxa"/>
          </w:tcPr>
          <w:p w14:paraId="0F3670AA" w14:textId="520FEA7A" w:rsidR="0016231C" w:rsidRPr="00CB430B" w:rsidRDefault="0016231C" w:rsidP="0016231C">
            <w:pPr>
              <w:pStyle w:val="TableCopy"/>
              <w:jc w:val="right"/>
            </w:pPr>
            <w:r w:rsidRPr="00394B9D">
              <w:t>-5%</w:t>
            </w:r>
          </w:p>
        </w:tc>
        <w:tc>
          <w:tcPr>
            <w:tcW w:w="1046" w:type="dxa"/>
          </w:tcPr>
          <w:p w14:paraId="368CF044" w14:textId="47A32450" w:rsidR="0016231C" w:rsidRPr="00CB430B" w:rsidRDefault="0016231C" w:rsidP="0016231C">
            <w:pPr>
              <w:pStyle w:val="TableCopy"/>
              <w:jc w:val="right"/>
            </w:pPr>
            <w:r w:rsidRPr="00394B9D">
              <w:t>-3%</w:t>
            </w:r>
          </w:p>
        </w:tc>
        <w:tc>
          <w:tcPr>
            <w:tcW w:w="1134" w:type="dxa"/>
          </w:tcPr>
          <w:p w14:paraId="57EA379E" w14:textId="58B4E14F" w:rsidR="0016231C" w:rsidRPr="00CB430B" w:rsidRDefault="0016231C" w:rsidP="0016231C">
            <w:pPr>
              <w:pStyle w:val="TableCopy"/>
              <w:jc w:val="right"/>
            </w:pPr>
            <w:r w:rsidRPr="00394B9D">
              <w:t>1%</w:t>
            </w:r>
          </w:p>
        </w:tc>
        <w:tc>
          <w:tcPr>
            <w:tcW w:w="1134" w:type="dxa"/>
          </w:tcPr>
          <w:p w14:paraId="4F649D36" w14:textId="2E348225" w:rsidR="0016231C" w:rsidRPr="00CB430B" w:rsidRDefault="0016231C" w:rsidP="0016231C">
            <w:pPr>
              <w:pStyle w:val="TableCopy"/>
              <w:jc w:val="right"/>
            </w:pPr>
            <w:r w:rsidRPr="00394B9D">
              <w:t>1%</w:t>
            </w:r>
          </w:p>
        </w:tc>
      </w:tr>
      <w:tr w:rsidR="0016231C" w:rsidRPr="00CB430B" w14:paraId="02D48440" w14:textId="77777777" w:rsidTr="00993E2D">
        <w:trPr>
          <w:cantSplit/>
          <w:trHeight w:val="20"/>
        </w:trPr>
        <w:tc>
          <w:tcPr>
            <w:tcW w:w="2835" w:type="dxa"/>
          </w:tcPr>
          <w:p w14:paraId="4F6DC068" w14:textId="2F71953E" w:rsidR="0016231C" w:rsidRPr="00CB430B" w:rsidRDefault="0016231C" w:rsidP="0016231C">
            <w:pPr>
              <w:pStyle w:val="TableCopy"/>
            </w:pPr>
            <w:r w:rsidRPr="00394B9D">
              <w:lastRenderedPageBreak/>
              <w:t>Fruit and vegetable juices</w:t>
            </w:r>
          </w:p>
        </w:tc>
        <w:tc>
          <w:tcPr>
            <w:tcW w:w="787" w:type="dxa"/>
          </w:tcPr>
          <w:p w14:paraId="407B37CA" w14:textId="33773029" w:rsidR="0016231C" w:rsidRPr="00CB430B" w:rsidRDefault="0016231C" w:rsidP="0016231C">
            <w:pPr>
              <w:pStyle w:val="TableCopy"/>
              <w:jc w:val="right"/>
            </w:pPr>
            <w:r w:rsidRPr="00394B9D">
              <w:t>23</w:t>
            </w:r>
          </w:p>
        </w:tc>
        <w:tc>
          <w:tcPr>
            <w:tcW w:w="787" w:type="dxa"/>
          </w:tcPr>
          <w:p w14:paraId="52180A56" w14:textId="7E7F570D" w:rsidR="0016231C" w:rsidRPr="00CB430B" w:rsidRDefault="0016231C" w:rsidP="0016231C">
            <w:pPr>
              <w:pStyle w:val="TableCopy"/>
              <w:jc w:val="right"/>
            </w:pPr>
            <w:r w:rsidRPr="00394B9D">
              <w:t>8</w:t>
            </w:r>
          </w:p>
        </w:tc>
        <w:tc>
          <w:tcPr>
            <w:tcW w:w="784" w:type="dxa"/>
          </w:tcPr>
          <w:p w14:paraId="7F5169CB" w14:textId="763B9CD5" w:rsidR="0016231C" w:rsidRPr="00CB430B" w:rsidRDefault="0016231C" w:rsidP="0016231C">
            <w:pPr>
              <w:pStyle w:val="TableCopy"/>
              <w:jc w:val="right"/>
            </w:pPr>
            <w:r w:rsidRPr="00394B9D">
              <w:t>12</w:t>
            </w:r>
          </w:p>
        </w:tc>
        <w:tc>
          <w:tcPr>
            <w:tcW w:w="784" w:type="dxa"/>
          </w:tcPr>
          <w:p w14:paraId="715487CE" w14:textId="67FC952E" w:rsidR="0016231C" w:rsidRPr="00CB430B" w:rsidRDefault="0016231C" w:rsidP="0016231C">
            <w:pPr>
              <w:pStyle w:val="TableCopy"/>
              <w:jc w:val="right"/>
            </w:pPr>
            <w:r w:rsidRPr="00394B9D">
              <w:t>6</w:t>
            </w:r>
          </w:p>
        </w:tc>
        <w:tc>
          <w:tcPr>
            <w:tcW w:w="785" w:type="dxa"/>
          </w:tcPr>
          <w:p w14:paraId="52EADBCD" w14:textId="5FF40503" w:rsidR="0016231C" w:rsidRPr="00CB430B" w:rsidRDefault="0016231C" w:rsidP="0016231C">
            <w:pPr>
              <w:pStyle w:val="TableCopy"/>
              <w:jc w:val="right"/>
            </w:pPr>
            <w:r w:rsidRPr="00394B9D">
              <w:t>18</w:t>
            </w:r>
          </w:p>
        </w:tc>
        <w:tc>
          <w:tcPr>
            <w:tcW w:w="785" w:type="dxa"/>
          </w:tcPr>
          <w:p w14:paraId="16FF2BF4" w14:textId="2F71353C" w:rsidR="0016231C" w:rsidRPr="00CB430B" w:rsidRDefault="0016231C" w:rsidP="0016231C">
            <w:pPr>
              <w:pStyle w:val="TableCopy"/>
              <w:jc w:val="right"/>
            </w:pPr>
            <w:r w:rsidRPr="00394B9D">
              <w:t>8</w:t>
            </w:r>
          </w:p>
        </w:tc>
        <w:tc>
          <w:tcPr>
            <w:tcW w:w="785" w:type="dxa"/>
          </w:tcPr>
          <w:p w14:paraId="5645F95E" w14:textId="2513FCEA" w:rsidR="0016231C" w:rsidRPr="00CB430B" w:rsidRDefault="0016231C" w:rsidP="0016231C">
            <w:pPr>
              <w:pStyle w:val="TableCopy"/>
              <w:jc w:val="right"/>
            </w:pPr>
            <w:r w:rsidRPr="00394B9D">
              <w:t>24</w:t>
            </w:r>
          </w:p>
        </w:tc>
        <w:tc>
          <w:tcPr>
            <w:tcW w:w="785" w:type="dxa"/>
          </w:tcPr>
          <w:p w14:paraId="557C8129" w14:textId="0ADA66BE" w:rsidR="0016231C" w:rsidRPr="00CB430B" w:rsidRDefault="0016231C" w:rsidP="0016231C">
            <w:pPr>
              <w:pStyle w:val="TableCopy"/>
              <w:jc w:val="right"/>
            </w:pPr>
            <w:r w:rsidRPr="00394B9D">
              <w:t>11</w:t>
            </w:r>
          </w:p>
        </w:tc>
        <w:tc>
          <w:tcPr>
            <w:tcW w:w="785" w:type="dxa"/>
          </w:tcPr>
          <w:p w14:paraId="2473DEF5" w14:textId="77A4304E" w:rsidR="0016231C" w:rsidRPr="00CB430B" w:rsidRDefault="0016231C" w:rsidP="0016231C">
            <w:pPr>
              <w:pStyle w:val="TableCopy"/>
              <w:jc w:val="right"/>
            </w:pPr>
            <w:r w:rsidRPr="00394B9D">
              <w:t>37</w:t>
            </w:r>
          </w:p>
        </w:tc>
        <w:tc>
          <w:tcPr>
            <w:tcW w:w="785" w:type="dxa"/>
          </w:tcPr>
          <w:p w14:paraId="0C3D2769" w14:textId="70DE23C2" w:rsidR="0016231C" w:rsidRPr="00CB430B" w:rsidRDefault="0016231C" w:rsidP="0016231C">
            <w:pPr>
              <w:pStyle w:val="TableCopy"/>
              <w:jc w:val="right"/>
            </w:pPr>
            <w:r w:rsidRPr="00394B9D">
              <w:t>13</w:t>
            </w:r>
          </w:p>
        </w:tc>
        <w:tc>
          <w:tcPr>
            <w:tcW w:w="1025" w:type="dxa"/>
          </w:tcPr>
          <w:p w14:paraId="211DA8C9" w14:textId="150EBA65" w:rsidR="0016231C" w:rsidRPr="00CB430B" w:rsidRDefault="0016231C" w:rsidP="0016231C">
            <w:pPr>
              <w:pStyle w:val="TableCopy"/>
              <w:jc w:val="right"/>
            </w:pPr>
            <w:r w:rsidRPr="00394B9D">
              <w:t>53%</w:t>
            </w:r>
          </w:p>
        </w:tc>
        <w:tc>
          <w:tcPr>
            <w:tcW w:w="1046" w:type="dxa"/>
          </w:tcPr>
          <w:p w14:paraId="09E0DEFF" w14:textId="71118456" w:rsidR="0016231C" w:rsidRPr="00CB430B" w:rsidRDefault="0016231C" w:rsidP="0016231C">
            <w:pPr>
              <w:pStyle w:val="TableCopy"/>
              <w:jc w:val="right"/>
            </w:pPr>
            <w:r w:rsidRPr="00394B9D">
              <w:t>22%</w:t>
            </w:r>
          </w:p>
        </w:tc>
        <w:tc>
          <w:tcPr>
            <w:tcW w:w="1134" w:type="dxa"/>
          </w:tcPr>
          <w:p w14:paraId="12D7840D" w14:textId="480EDAAB" w:rsidR="0016231C" w:rsidRPr="00CB430B" w:rsidRDefault="0016231C" w:rsidP="0016231C">
            <w:pPr>
              <w:pStyle w:val="TableCopy"/>
              <w:jc w:val="right"/>
            </w:pPr>
            <w:r w:rsidRPr="00394B9D">
              <w:t>3%</w:t>
            </w:r>
          </w:p>
        </w:tc>
        <w:tc>
          <w:tcPr>
            <w:tcW w:w="1134" w:type="dxa"/>
          </w:tcPr>
          <w:p w14:paraId="70F1AF07" w14:textId="7CE79CAC" w:rsidR="0016231C" w:rsidRPr="00CB430B" w:rsidRDefault="0016231C" w:rsidP="0016231C">
            <w:pPr>
              <w:pStyle w:val="TableCopy"/>
              <w:jc w:val="right"/>
            </w:pPr>
            <w:r w:rsidRPr="00394B9D">
              <w:t>3%</w:t>
            </w:r>
          </w:p>
        </w:tc>
      </w:tr>
      <w:tr w:rsidR="0016231C" w:rsidRPr="00CB430B" w14:paraId="7D7BD9B8" w14:textId="77777777" w:rsidTr="00993E2D">
        <w:trPr>
          <w:cantSplit/>
          <w:trHeight w:val="20"/>
        </w:trPr>
        <w:tc>
          <w:tcPr>
            <w:tcW w:w="2835" w:type="dxa"/>
          </w:tcPr>
          <w:p w14:paraId="2DE24386" w14:textId="5C72686C" w:rsidR="0016231C" w:rsidRPr="00CB430B" w:rsidRDefault="0016231C" w:rsidP="0016231C">
            <w:pPr>
              <w:pStyle w:val="TableCopy"/>
            </w:pPr>
            <w:r w:rsidRPr="00394B9D">
              <w:t>Vegetables</w:t>
            </w:r>
          </w:p>
        </w:tc>
        <w:tc>
          <w:tcPr>
            <w:tcW w:w="787" w:type="dxa"/>
          </w:tcPr>
          <w:p w14:paraId="5C452EF7" w14:textId="2C1CCD7A" w:rsidR="0016231C" w:rsidRPr="00CB430B" w:rsidRDefault="0016231C" w:rsidP="0016231C">
            <w:pPr>
              <w:pStyle w:val="TableCopy"/>
              <w:jc w:val="right"/>
            </w:pPr>
            <w:r w:rsidRPr="00394B9D">
              <w:t>38</w:t>
            </w:r>
          </w:p>
        </w:tc>
        <w:tc>
          <w:tcPr>
            <w:tcW w:w="787" w:type="dxa"/>
          </w:tcPr>
          <w:p w14:paraId="6527AEEB" w14:textId="68039DC8" w:rsidR="0016231C" w:rsidRPr="00CB430B" w:rsidRDefault="0016231C" w:rsidP="0016231C">
            <w:pPr>
              <w:pStyle w:val="TableCopy"/>
              <w:jc w:val="right"/>
            </w:pPr>
            <w:r w:rsidRPr="00394B9D">
              <w:t>21</w:t>
            </w:r>
          </w:p>
        </w:tc>
        <w:tc>
          <w:tcPr>
            <w:tcW w:w="784" w:type="dxa"/>
          </w:tcPr>
          <w:p w14:paraId="3E6E4A82" w14:textId="6DC8E10A" w:rsidR="0016231C" w:rsidRPr="00CB430B" w:rsidRDefault="0016231C" w:rsidP="0016231C">
            <w:pPr>
              <w:pStyle w:val="TableCopy"/>
              <w:jc w:val="right"/>
            </w:pPr>
            <w:r w:rsidRPr="00394B9D">
              <w:t>51</w:t>
            </w:r>
          </w:p>
        </w:tc>
        <w:tc>
          <w:tcPr>
            <w:tcW w:w="784" w:type="dxa"/>
          </w:tcPr>
          <w:p w14:paraId="282D2E9A" w14:textId="4E6E1F3D" w:rsidR="0016231C" w:rsidRPr="00CB430B" w:rsidRDefault="0016231C" w:rsidP="0016231C">
            <w:pPr>
              <w:pStyle w:val="TableCopy"/>
              <w:jc w:val="right"/>
            </w:pPr>
            <w:r w:rsidRPr="00394B9D">
              <w:t>24</w:t>
            </w:r>
          </w:p>
        </w:tc>
        <w:tc>
          <w:tcPr>
            <w:tcW w:w="785" w:type="dxa"/>
          </w:tcPr>
          <w:p w14:paraId="68618776" w14:textId="71B1427F" w:rsidR="0016231C" w:rsidRPr="00CB430B" w:rsidRDefault="0016231C" w:rsidP="0016231C">
            <w:pPr>
              <w:pStyle w:val="TableCopy"/>
              <w:jc w:val="right"/>
            </w:pPr>
            <w:r w:rsidRPr="00394B9D">
              <w:t>53</w:t>
            </w:r>
          </w:p>
        </w:tc>
        <w:tc>
          <w:tcPr>
            <w:tcW w:w="785" w:type="dxa"/>
          </w:tcPr>
          <w:p w14:paraId="00969895" w14:textId="3850EC16" w:rsidR="0016231C" w:rsidRPr="00CB430B" w:rsidRDefault="0016231C" w:rsidP="0016231C">
            <w:pPr>
              <w:pStyle w:val="TableCopy"/>
              <w:jc w:val="right"/>
            </w:pPr>
            <w:r w:rsidRPr="00394B9D">
              <w:t>22</w:t>
            </w:r>
          </w:p>
        </w:tc>
        <w:tc>
          <w:tcPr>
            <w:tcW w:w="785" w:type="dxa"/>
          </w:tcPr>
          <w:p w14:paraId="2C683005" w14:textId="137DDBD7" w:rsidR="0016231C" w:rsidRPr="00CB430B" w:rsidRDefault="0016231C" w:rsidP="0016231C">
            <w:pPr>
              <w:pStyle w:val="TableCopy"/>
              <w:jc w:val="right"/>
            </w:pPr>
            <w:r w:rsidRPr="00394B9D">
              <w:t>39</w:t>
            </w:r>
          </w:p>
        </w:tc>
        <w:tc>
          <w:tcPr>
            <w:tcW w:w="785" w:type="dxa"/>
          </w:tcPr>
          <w:p w14:paraId="340709E2" w14:textId="5E678465" w:rsidR="0016231C" w:rsidRPr="00CB430B" w:rsidRDefault="0016231C" w:rsidP="0016231C">
            <w:pPr>
              <w:pStyle w:val="TableCopy"/>
              <w:jc w:val="right"/>
            </w:pPr>
            <w:r w:rsidRPr="00394B9D">
              <w:t>16</w:t>
            </w:r>
          </w:p>
        </w:tc>
        <w:tc>
          <w:tcPr>
            <w:tcW w:w="785" w:type="dxa"/>
          </w:tcPr>
          <w:p w14:paraId="0D12EED2" w14:textId="444F06DC" w:rsidR="0016231C" w:rsidRPr="00CB430B" w:rsidRDefault="0016231C" w:rsidP="0016231C">
            <w:pPr>
              <w:pStyle w:val="TableCopy"/>
              <w:jc w:val="right"/>
            </w:pPr>
            <w:r w:rsidRPr="00394B9D">
              <w:t>39</w:t>
            </w:r>
          </w:p>
        </w:tc>
        <w:tc>
          <w:tcPr>
            <w:tcW w:w="785" w:type="dxa"/>
          </w:tcPr>
          <w:p w14:paraId="2A60A39A" w14:textId="26C6FC8A" w:rsidR="0016231C" w:rsidRPr="00CB430B" w:rsidRDefault="0016231C" w:rsidP="0016231C">
            <w:pPr>
              <w:pStyle w:val="TableCopy"/>
              <w:jc w:val="right"/>
            </w:pPr>
            <w:r w:rsidRPr="00394B9D">
              <w:t>14</w:t>
            </w:r>
          </w:p>
        </w:tc>
        <w:tc>
          <w:tcPr>
            <w:tcW w:w="1025" w:type="dxa"/>
          </w:tcPr>
          <w:p w14:paraId="58711AB5" w14:textId="3AD31313" w:rsidR="0016231C" w:rsidRPr="00CB430B" w:rsidRDefault="0016231C" w:rsidP="0016231C">
            <w:pPr>
              <w:pStyle w:val="TableCopy"/>
              <w:jc w:val="right"/>
            </w:pPr>
            <w:r w:rsidRPr="00394B9D">
              <w:t>&lt;0.5%</w:t>
            </w:r>
          </w:p>
        </w:tc>
        <w:tc>
          <w:tcPr>
            <w:tcW w:w="1046" w:type="dxa"/>
          </w:tcPr>
          <w:p w14:paraId="061A6617" w14:textId="4E8F8AAE" w:rsidR="0016231C" w:rsidRPr="00CB430B" w:rsidRDefault="0016231C" w:rsidP="0016231C">
            <w:pPr>
              <w:pStyle w:val="TableCopy"/>
              <w:jc w:val="right"/>
            </w:pPr>
            <w:r w:rsidRPr="00394B9D">
              <w:t>-11%</w:t>
            </w:r>
          </w:p>
        </w:tc>
        <w:tc>
          <w:tcPr>
            <w:tcW w:w="1134" w:type="dxa"/>
          </w:tcPr>
          <w:p w14:paraId="3DCB315C" w14:textId="73C819B0" w:rsidR="0016231C" w:rsidRPr="00CB430B" w:rsidRDefault="0016231C" w:rsidP="0016231C">
            <w:pPr>
              <w:pStyle w:val="TableCopy"/>
              <w:jc w:val="right"/>
            </w:pPr>
            <w:r w:rsidRPr="00394B9D">
              <w:t>3%</w:t>
            </w:r>
          </w:p>
        </w:tc>
        <w:tc>
          <w:tcPr>
            <w:tcW w:w="1134" w:type="dxa"/>
          </w:tcPr>
          <w:p w14:paraId="37316852" w14:textId="5E8E6507" w:rsidR="0016231C" w:rsidRPr="00CB430B" w:rsidRDefault="0016231C" w:rsidP="0016231C">
            <w:pPr>
              <w:pStyle w:val="TableCopy"/>
              <w:jc w:val="right"/>
            </w:pPr>
            <w:r w:rsidRPr="00394B9D">
              <w:t>4%</w:t>
            </w:r>
          </w:p>
        </w:tc>
      </w:tr>
      <w:tr w:rsidR="0016231C" w:rsidRPr="00992FC2" w14:paraId="0DBD5E71" w14:textId="77777777" w:rsidTr="00993E2D">
        <w:trPr>
          <w:cantSplit/>
          <w:trHeight w:val="20"/>
        </w:trPr>
        <w:tc>
          <w:tcPr>
            <w:tcW w:w="2835" w:type="dxa"/>
          </w:tcPr>
          <w:p w14:paraId="135C5012" w14:textId="658DA50D" w:rsidR="0016231C" w:rsidRPr="00992FC2" w:rsidRDefault="0016231C" w:rsidP="0016231C">
            <w:pPr>
              <w:pStyle w:val="TableCopy"/>
              <w:rPr>
                <w:b/>
                <w:bCs/>
              </w:rPr>
            </w:pPr>
            <w:r w:rsidRPr="00992FC2">
              <w:rPr>
                <w:b/>
                <w:bCs/>
              </w:rPr>
              <w:t>Vegetables (fresh or dried)</w:t>
            </w:r>
            <w:r w:rsidR="00992FC2" w:rsidRPr="00992FC2">
              <w:rPr>
                <w:b/>
                <w:bCs/>
              </w:rPr>
              <w:t xml:space="preserve"> total</w:t>
            </w:r>
          </w:p>
        </w:tc>
        <w:tc>
          <w:tcPr>
            <w:tcW w:w="787" w:type="dxa"/>
          </w:tcPr>
          <w:p w14:paraId="57788F7D" w14:textId="3CE32BA6" w:rsidR="0016231C" w:rsidRPr="00992FC2" w:rsidRDefault="0016231C" w:rsidP="0016231C">
            <w:pPr>
              <w:pStyle w:val="TableCopy"/>
              <w:jc w:val="right"/>
              <w:rPr>
                <w:b/>
                <w:bCs/>
              </w:rPr>
            </w:pPr>
            <w:r w:rsidRPr="00992FC2">
              <w:rPr>
                <w:b/>
                <w:bCs/>
              </w:rPr>
              <w:t>55</w:t>
            </w:r>
          </w:p>
        </w:tc>
        <w:tc>
          <w:tcPr>
            <w:tcW w:w="787" w:type="dxa"/>
          </w:tcPr>
          <w:p w14:paraId="47259D27" w14:textId="720E49B5" w:rsidR="0016231C" w:rsidRPr="00992FC2" w:rsidRDefault="0016231C" w:rsidP="0016231C">
            <w:pPr>
              <w:pStyle w:val="TableCopy"/>
              <w:jc w:val="right"/>
              <w:rPr>
                <w:b/>
                <w:bCs/>
              </w:rPr>
            </w:pPr>
            <w:r w:rsidRPr="00992FC2">
              <w:rPr>
                <w:b/>
                <w:bCs/>
              </w:rPr>
              <w:t>13</w:t>
            </w:r>
          </w:p>
        </w:tc>
        <w:tc>
          <w:tcPr>
            <w:tcW w:w="784" w:type="dxa"/>
          </w:tcPr>
          <w:p w14:paraId="090ACCD8" w14:textId="292E8CC2" w:rsidR="0016231C" w:rsidRPr="00992FC2" w:rsidRDefault="0016231C" w:rsidP="0016231C">
            <w:pPr>
              <w:pStyle w:val="TableCopy"/>
              <w:jc w:val="right"/>
              <w:rPr>
                <w:b/>
                <w:bCs/>
              </w:rPr>
            </w:pPr>
            <w:r w:rsidRPr="00992FC2">
              <w:rPr>
                <w:b/>
                <w:bCs/>
              </w:rPr>
              <w:t>49</w:t>
            </w:r>
          </w:p>
        </w:tc>
        <w:tc>
          <w:tcPr>
            <w:tcW w:w="784" w:type="dxa"/>
          </w:tcPr>
          <w:p w14:paraId="7E612E9E" w14:textId="79DAA672" w:rsidR="0016231C" w:rsidRPr="00992FC2" w:rsidRDefault="0016231C" w:rsidP="0016231C">
            <w:pPr>
              <w:pStyle w:val="TableCopy"/>
              <w:jc w:val="right"/>
              <w:rPr>
                <w:b/>
                <w:bCs/>
              </w:rPr>
            </w:pPr>
            <w:r w:rsidRPr="00992FC2">
              <w:rPr>
                <w:b/>
                <w:bCs/>
              </w:rPr>
              <w:t>12</w:t>
            </w:r>
          </w:p>
        </w:tc>
        <w:tc>
          <w:tcPr>
            <w:tcW w:w="785" w:type="dxa"/>
          </w:tcPr>
          <w:p w14:paraId="71464D6B" w14:textId="5430578D" w:rsidR="0016231C" w:rsidRPr="00992FC2" w:rsidRDefault="0016231C" w:rsidP="0016231C">
            <w:pPr>
              <w:pStyle w:val="TableCopy"/>
              <w:jc w:val="right"/>
              <w:rPr>
                <w:b/>
                <w:bCs/>
              </w:rPr>
            </w:pPr>
            <w:r w:rsidRPr="00992FC2">
              <w:rPr>
                <w:b/>
                <w:bCs/>
              </w:rPr>
              <w:t>41</w:t>
            </w:r>
          </w:p>
        </w:tc>
        <w:tc>
          <w:tcPr>
            <w:tcW w:w="785" w:type="dxa"/>
          </w:tcPr>
          <w:p w14:paraId="311502F9" w14:textId="5D9BAB0A" w:rsidR="0016231C" w:rsidRPr="00992FC2" w:rsidRDefault="0016231C" w:rsidP="0016231C">
            <w:pPr>
              <w:pStyle w:val="TableCopy"/>
              <w:jc w:val="right"/>
              <w:rPr>
                <w:b/>
                <w:bCs/>
              </w:rPr>
            </w:pPr>
            <w:r w:rsidRPr="00992FC2">
              <w:rPr>
                <w:b/>
                <w:bCs/>
              </w:rPr>
              <w:t>12</w:t>
            </w:r>
          </w:p>
        </w:tc>
        <w:tc>
          <w:tcPr>
            <w:tcW w:w="785" w:type="dxa"/>
          </w:tcPr>
          <w:p w14:paraId="0E1FE31A" w14:textId="37FD9146" w:rsidR="0016231C" w:rsidRPr="00992FC2" w:rsidRDefault="0016231C" w:rsidP="0016231C">
            <w:pPr>
              <w:pStyle w:val="TableCopy"/>
              <w:jc w:val="right"/>
              <w:rPr>
                <w:b/>
                <w:bCs/>
              </w:rPr>
            </w:pPr>
            <w:r w:rsidRPr="00992FC2">
              <w:rPr>
                <w:b/>
                <w:bCs/>
              </w:rPr>
              <w:t>39</w:t>
            </w:r>
          </w:p>
        </w:tc>
        <w:tc>
          <w:tcPr>
            <w:tcW w:w="785" w:type="dxa"/>
          </w:tcPr>
          <w:p w14:paraId="78580B59" w14:textId="15BB00D3" w:rsidR="0016231C" w:rsidRPr="00992FC2" w:rsidRDefault="0016231C" w:rsidP="0016231C">
            <w:pPr>
              <w:pStyle w:val="TableCopy"/>
              <w:jc w:val="right"/>
              <w:rPr>
                <w:b/>
                <w:bCs/>
              </w:rPr>
            </w:pPr>
            <w:r w:rsidRPr="00992FC2">
              <w:rPr>
                <w:b/>
                <w:bCs/>
              </w:rPr>
              <w:t>9</w:t>
            </w:r>
          </w:p>
        </w:tc>
        <w:tc>
          <w:tcPr>
            <w:tcW w:w="785" w:type="dxa"/>
          </w:tcPr>
          <w:p w14:paraId="64B84A4B" w14:textId="421B62B0" w:rsidR="0016231C" w:rsidRPr="00992FC2" w:rsidRDefault="0016231C" w:rsidP="0016231C">
            <w:pPr>
              <w:pStyle w:val="TableCopy"/>
              <w:jc w:val="right"/>
              <w:rPr>
                <w:b/>
                <w:bCs/>
              </w:rPr>
            </w:pPr>
            <w:r w:rsidRPr="00992FC2">
              <w:rPr>
                <w:b/>
                <w:bCs/>
              </w:rPr>
              <w:t>45</w:t>
            </w:r>
          </w:p>
        </w:tc>
        <w:tc>
          <w:tcPr>
            <w:tcW w:w="785" w:type="dxa"/>
          </w:tcPr>
          <w:p w14:paraId="0D070DEB" w14:textId="2FA5D115" w:rsidR="0016231C" w:rsidRPr="00992FC2" w:rsidRDefault="0016231C" w:rsidP="0016231C">
            <w:pPr>
              <w:pStyle w:val="TableCopy"/>
              <w:jc w:val="right"/>
              <w:rPr>
                <w:b/>
                <w:bCs/>
              </w:rPr>
            </w:pPr>
            <w:r w:rsidRPr="00992FC2">
              <w:rPr>
                <w:b/>
                <w:bCs/>
              </w:rPr>
              <w:t>13</w:t>
            </w:r>
          </w:p>
        </w:tc>
        <w:tc>
          <w:tcPr>
            <w:tcW w:w="1025" w:type="dxa"/>
          </w:tcPr>
          <w:p w14:paraId="62ADAEB6" w14:textId="0752CFA0" w:rsidR="0016231C" w:rsidRPr="00992FC2" w:rsidRDefault="0016231C" w:rsidP="0016231C">
            <w:pPr>
              <w:pStyle w:val="TableCopy"/>
              <w:jc w:val="right"/>
              <w:rPr>
                <w:b/>
                <w:bCs/>
              </w:rPr>
            </w:pPr>
            <w:r w:rsidRPr="00992FC2">
              <w:rPr>
                <w:b/>
                <w:bCs/>
              </w:rPr>
              <w:t>15%</w:t>
            </w:r>
          </w:p>
        </w:tc>
        <w:tc>
          <w:tcPr>
            <w:tcW w:w="1046" w:type="dxa"/>
          </w:tcPr>
          <w:p w14:paraId="3C145AC1" w14:textId="0EF3DB0F" w:rsidR="0016231C" w:rsidRPr="00992FC2" w:rsidRDefault="0016231C" w:rsidP="0016231C">
            <w:pPr>
              <w:pStyle w:val="TableCopy"/>
              <w:jc w:val="right"/>
              <w:rPr>
                <w:b/>
                <w:bCs/>
              </w:rPr>
            </w:pPr>
            <w:r w:rsidRPr="00992FC2">
              <w:rPr>
                <w:b/>
                <w:bCs/>
              </w:rPr>
              <w:t>40%</w:t>
            </w:r>
          </w:p>
        </w:tc>
        <w:tc>
          <w:tcPr>
            <w:tcW w:w="1134" w:type="dxa"/>
          </w:tcPr>
          <w:p w14:paraId="73EA6165" w14:textId="3C278F30" w:rsidR="0016231C" w:rsidRPr="00992FC2" w:rsidRDefault="0016231C" w:rsidP="0016231C">
            <w:pPr>
              <w:pStyle w:val="TableCopy"/>
              <w:jc w:val="right"/>
              <w:rPr>
                <w:b/>
                <w:bCs/>
              </w:rPr>
            </w:pPr>
            <w:r w:rsidRPr="00992FC2">
              <w:rPr>
                <w:b/>
                <w:bCs/>
              </w:rPr>
              <w:t>3%</w:t>
            </w:r>
          </w:p>
        </w:tc>
        <w:tc>
          <w:tcPr>
            <w:tcW w:w="1134" w:type="dxa"/>
          </w:tcPr>
          <w:p w14:paraId="01A7643E" w14:textId="54ACFBE1" w:rsidR="0016231C" w:rsidRPr="00992FC2" w:rsidRDefault="0016231C" w:rsidP="0016231C">
            <w:pPr>
              <w:pStyle w:val="TableCopy"/>
              <w:jc w:val="right"/>
              <w:rPr>
                <w:b/>
                <w:bCs/>
              </w:rPr>
            </w:pPr>
            <w:r w:rsidRPr="00992FC2">
              <w:rPr>
                <w:b/>
                <w:bCs/>
              </w:rPr>
              <w:t>3%</w:t>
            </w:r>
          </w:p>
        </w:tc>
      </w:tr>
      <w:tr w:rsidR="0016231C" w:rsidRPr="00CB430B" w14:paraId="69B9351E" w14:textId="77777777" w:rsidTr="00993E2D">
        <w:trPr>
          <w:cantSplit/>
          <w:trHeight w:val="20"/>
        </w:trPr>
        <w:tc>
          <w:tcPr>
            <w:tcW w:w="2835" w:type="dxa"/>
          </w:tcPr>
          <w:p w14:paraId="34DCC635" w14:textId="0B47BF9B" w:rsidR="0016231C" w:rsidRPr="00CB430B" w:rsidRDefault="0016231C" w:rsidP="0016231C">
            <w:pPr>
              <w:pStyle w:val="TableCopy"/>
            </w:pPr>
            <w:r w:rsidRPr="00394B9D">
              <w:t>Fungi</w:t>
            </w:r>
          </w:p>
        </w:tc>
        <w:tc>
          <w:tcPr>
            <w:tcW w:w="787" w:type="dxa"/>
          </w:tcPr>
          <w:p w14:paraId="14ACA43A" w14:textId="5A8E611E" w:rsidR="0016231C" w:rsidRPr="00CB430B" w:rsidRDefault="0016231C" w:rsidP="0016231C">
            <w:pPr>
              <w:pStyle w:val="TableCopy"/>
              <w:jc w:val="right"/>
            </w:pPr>
            <w:r w:rsidRPr="00394B9D">
              <w:t>1</w:t>
            </w:r>
          </w:p>
        </w:tc>
        <w:tc>
          <w:tcPr>
            <w:tcW w:w="787" w:type="dxa"/>
          </w:tcPr>
          <w:p w14:paraId="3E251369" w14:textId="2330A480" w:rsidR="0016231C" w:rsidRPr="00CB430B" w:rsidRDefault="0016231C" w:rsidP="0016231C">
            <w:pPr>
              <w:pStyle w:val="TableCopy"/>
              <w:jc w:val="right"/>
            </w:pPr>
            <w:r w:rsidRPr="00394B9D">
              <w:t>&lt;0.5</w:t>
            </w:r>
          </w:p>
        </w:tc>
        <w:tc>
          <w:tcPr>
            <w:tcW w:w="784" w:type="dxa"/>
          </w:tcPr>
          <w:p w14:paraId="2F66662B" w14:textId="1C238BDB" w:rsidR="0016231C" w:rsidRPr="00CB430B" w:rsidRDefault="0016231C" w:rsidP="0016231C">
            <w:pPr>
              <w:pStyle w:val="TableCopy"/>
              <w:jc w:val="right"/>
            </w:pPr>
            <w:r w:rsidRPr="00394B9D">
              <w:t>1</w:t>
            </w:r>
          </w:p>
        </w:tc>
        <w:tc>
          <w:tcPr>
            <w:tcW w:w="784" w:type="dxa"/>
          </w:tcPr>
          <w:p w14:paraId="066A58A4" w14:textId="1AB923BB" w:rsidR="0016231C" w:rsidRPr="00CB430B" w:rsidRDefault="0016231C" w:rsidP="0016231C">
            <w:pPr>
              <w:pStyle w:val="TableCopy"/>
              <w:jc w:val="right"/>
            </w:pPr>
            <w:r w:rsidRPr="00394B9D">
              <w:t>&lt;0.5</w:t>
            </w:r>
          </w:p>
        </w:tc>
        <w:tc>
          <w:tcPr>
            <w:tcW w:w="785" w:type="dxa"/>
          </w:tcPr>
          <w:p w14:paraId="38D736F6" w14:textId="4B9C883C" w:rsidR="0016231C" w:rsidRPr="00CB430B" w:rsidRDefault="0016231C" w:rsidP="0016231C">
            <w:pPr>
              <w:pStyle w:val="TableCopy"/>
              <w:jc w:val="right"/>
            </w:pPr>
            <w:r w:rsidRPr="00394B9D">
              <w:t>1</w:t>
            </w:r>
          </w:p>
        </w:tc>
        <w:tc>
          <w:tcPr>
            <w:tcW w:w="785" w:type="dxa"/>
          </w:tcPr>
          <w:p w14:paraId="33645BBA" w14:textId="4F2354B1" w:rsidR="0016231C" w:rsidRPr="00CB430B" w:rsidRDefault="0016231C" w:rsidP="0016231C">
            <w:pPr>
              <w:pStyle w:val="TableCopy"/>
              <w:jc w:val="right"/>
            </w:pPr>
            <w:r w:rsidRPr="00394B9D">
              <w:t>&lt;0.5</w:t>
            </w:r>
          </w:p>
        </w:tc>
        <w:tc>
          <w:tcPr>
            <w:tcW w:w="785" w:type="dxa"/>
          </w:tcPr>
          <w:p w14:paraId="2C1FB8AD" w14:textId="1974DD8C" w:rsidR="0016231C" w:rsidRPr="00CB430B" w:rsidRDefault="0016231C" w:rsidP="0016231C">
            <w:pPr>
              <w:pStyle w:val="TableCopy"/>
              <w:jc w:val="right"/>
            </w:pPr>
            <w:r w:rsidRPr="00394B9D">
              <w:t>1</w:t>
            </w:r>
          </w:p>
        </w:tc>
        <w:tc>
          <w:tcPr>
            <w:tcW w:w="785" w:type="dxa"/>
          </w:tcPr>
          <w:p w14:paraId="57FC90F9" w14:textId="33641622" w:rsidR="0016231C" w:rsidRPr="00CB430B" w:rsidRDefault="0016231C" w:rsidP="0016231C">
            <w:pPr>
              <w:pStyle w:val="TableCopy"/>
              <w:jc w:val="right"/>
            </w:pPr>
            <w:r w:rsidRPr="00394B9D">
              <w:t>&lt;0.5</w:t>
            </w:r>
          </w:p>
        </w:tc>
        <w:tc>
          <w:tcPr>
            <w:tcW w:w="785" w:type="dxa"/>
          </w:tcPr>
          <w:p w14:paraId="0F528F47" w14:textId="21B1DAC3" w:rsidR="0016231C" w:rsidRPr="00CB430B" w:rsidRDefault="0016231C" w:rsidP="0016231C">
            <w:pPr>
              <w:pStyle w:val="TableCopy"/>
              <w:jc w:val="right"/>
            </w:pPr>
            <w:r w:rsidRPr="00394B9D">
              <w:t>1</w:t>
            </w:r>
          </w:p>
        </w:tc>
        <w:tc>
          <w:tcPr>
            <w:tcW w:w="785" w:type="dxa"/>
          </w:tcPr>
          <w:p w14:paraId="6D4F6311" w14:textId="3F223E76" w:rsidR="0016231C" w:rsidRPr="00CB430B" w:rsidRDefault="0016231C" w:rsidP="0016231C">
            <w:pPr>
              <w:pStyle w:val="TableCopy"/>
              <w:jc w:val="right"/>
            </w:pPr>
            <w:r w:rsidRPr="00394B9D">
              <w:t>&lt;0.5</w:t>
            </w:r>
          </w:p>
        </w:tc>
        <w:tc>
          <w:tcPr>
            <w:tcW w:w="1025" w:type="dxa"/>
          </w:tcPr>
          <w:p w14:paraId="19987FEF" w14:textId="1FC3039E" w:rsidR="0016231C" w:rsidRPr="00CB430B" w:rsidRDefault="0016231C" w:rsidP="0016231C">
            <w:pPr>
              <w:pStyle w:val="TableCopy"/>
              <w:jc w:val="right"/>
            </w:pPr>
            <w:r w:rsidRPr="00394B9D">
              <w:t>29%</w:t>
            </w:r>
          </w:p>
        </w:tc>
        <w:tc>
          <w:tcPr>
            <w:tcW w:w="1046" w:type="dxa"/>
          </w:tcPr>
          <w:p w14:paraId="0A70B7F0" w14:textId="176E9A92" w:rsidR="0016231C" w:rsidRPr="00CB430B" w:rsidRDefault="0016231C" w:rsidP="0016231C">
            <w:pPr>
              <w:pStyle w:val="TableCopy"/>
              <w:jc w:val="right"/>
            </w:pPr>
            <w:r w:rsidRPr="00394B9D">
              <w:t>-25%</w:t>
            </w:r>
          </w:p>
        </w:tc>
        <w:tc>
          <w:tcPr>
            <w:tcW w:w="1134" w:type="dxa"/>
          </w:tcPr>
          <w:p w14:paraId="214D29F0" w14:textId="092C822C" w:rsidR="0016231C" w:rsidRPr="00CB430B" w:rsidRDefault="0016231C" w:rsidP="0016231C">
            <w:pPr>
              <w:pStyle w:val="TableCopy"/>
              <w:jc w:val="right"/>
            </w:pPr>
            <w:r w:rsidRPr="00394B9D">
              <w:t>0%</w:t>
            </w:r>
          </w:p>
        </w:tc>
        <w:tc>
          <w:tcPr>
            <w:tcW w:w="1134" w:type="dxa"/>
          </w:tcPr>
          <w:p w14:paraId="284E950F" w14:textId="0B8A8F21" w:rsidR="0016231C" w:rsidRPr="00CB430B" w:rsidRDefault="0016231C" w:rsidP="0016231C">
            <w:pPr>
              <w:pStyle w:val="TableCopy"/>
              <w:jc w:val="right"/>
            </w:pPr>
            <w:r w:rsidRPr="00394B9D">
              <w:t>0%</w:t>
            </w:r>
          </w:p>
        </w:tc>
      </w:tr>
      <w:tr w:rsidR="0016231C" w:rsidRPr="00CB430B" w14:paraId="08006CC9" w14:textId="77777777" w:rsidTr="00993E2D">
        <w:trPr>
          <w:cantSplit/>
          <w:trHeight w:val="20"/>
        </w:trPr>
        <w:tc>
          <w:tcPr>
            <w:tcW w:w="2835" w:type="dxa"/>
          </w:tcPr>
          <w:p w14:paraId="0137A37B" w14:textId="5DA1A0DB" w:rsidR="0016231C" w:rsidRPr="00CB430B" w:rsidRDefault="0016231C" w:rsidP="0016231C">
            <w:pPr>
              <w:pStyle w:val="TableCopy"/>
            </w:pPr>
            <w:r w:rsidRPr="00394B9D">
              <w:t>Leaf vegetables and brassicas</w:t>
            </w:r>
          </w:p>
        </w:tc>
        <w:tc>
          <w:tcPr>
            <w:tcW w:w="787" w:type="dxa"/>
          </w:tcPr>
          <w:p w14:paraId="4E876885" w14:textId="1CA4D06C" w:rsidR="0016231C" w:rsidRPr="00CB430B" w:rsidRDefault="0016231C" w:rsidP="0016231C">
            <w:pPr>
              <w:pStyle w:val="TableCopy"/>
              <w:jc w:val="right"/>
            </w:pPr>
            <w:r w:rsidRPr="00394B9D">
              <w:t>24</w:t>
            </w:r>
          </w:p>
        </w:tc>
        <w:tc>
          <w:tcPr>
            <w:tcW w:w="787" w:type="dxa"/>
          </w:tcPr>
          <w:p w14:paraId="3BC1910E" w14:textId="79DC710F" w:rsidR="0016231C" w:rsidRPr="00CB430B" w:rsidRDefault="0016231C" w:rsidP="0016231C">
            <w:pPr>
              <w:pStyle w:val="TableCopy"/>
              <w:jc w:val="right"/>
            </w:pPr>
            <w:r w:rsidRPr="00394B9D">
              <w:t>7</w:t>
            </w:r>
          </w:p>
        </w:tc>
        <w:tc>
          <w:tcPr>
            <w:tcW w:w="784" w:type="dxa"/>
          </w:tcPr>
          <w:p w14:paraId="0BE6AA1E" w14:textId="18EA44A3" w:rsidR="0016231C" w:rsidRPr="00CB430B" w:rsidRDefault="0016231C" w:rsidP="0016231C">
            <w:pPr>
              <w:pStyle w:val="TableCopy"/>
              <w:jc w:val="right"/>
            </w:pPr>
            <w:r w:rsidRPr="00394B9D">
              <w:t>21</w:t>
            </w:r>
          </w:p>
        </w:tc>
        <w:tc>
          <w:tcPr>
            <w:tcW w:w="784" w:type="dxa"/>
          </w:tcPr>
          <w:p w14:paraId="2B19072F" w14:textId="6E57E22D" w:rsidR="0016231C" w:rsidRPr="00CB430B" w:rsidRDefault="0016231C" w:rsidP="0016231C">
            <w:pPr>
              <w:pStyle w:val="TableCopy"/>
              <w:jc w:val="right"/>
            </w:pPr>
            <w:r w:rsidRPr="00394B9D">
              <w:t>7</w:t>
            </w:r>
          </w:p>
        </w:tc>
        <w:tc>
          <w:tcPr>
            <w:tcW w:w="785" w:type="dxa"/>
          </w:tcPr>
          <w:p w14:paraId="7A355815" w14:textId="3C8CC4B2" w:rsidR="0016231C" w:rsidRPr="00CB430B" w:rsidRDefault="0016231C" w:rsidP="0016231C">
            <w:pPr>
              <w:pStyle w:val="TableCopy"/>
              <w:jc w:val="right"/>
            </w:pPr>
            <w:r w:rsidRPr="00394B9D">
              <w:t>22</w:t>
            </w:r>
          </w:p>
        </w:tc>
        <w:tc>
          <w:tcPr>
            <w:tcW w:w="785" w:type="dxa"/>
          </w:tcPr>
          <w:p w14:paraId="6B811ECE" w14:textId="7F62AD50" w:rsidR="0016231C" w:rsidRPr="00CB430B" w:rsidRDefault="0016231C" w:rsidP="0016231C">
            <w:pPr>
              <w:pStyle w:val="TableCopy"/>
              <w:jc w:val="right"/>
            </w:pPr>
            <w:r w:rsidRPr="00394B9D">
              <w:t>6</w:t>
            </w:r>
          </w:p>
        </w:tc>
        <w:tc>
          <w:tcPr>
            <w:tcW w:w="785" w:type="dxa"/>
          </w:tcPr>
          <w:p w14:paraId="5387A45E" w14:textId="079FCF4D" w:rsidR="0016231C" w:rsidRPr="00CB430B" w:rsidRDefault="0016231C" w:rsidP="0016231C">
            <w:pPr>
              <w:pStyle w:val="TableCopy"/>
              <w:jc w:val="right"/>
            </w:pPr>
            <w:r w:rsidRPr="00394B9D">
              <w:t>20</w:t>
            </w:r>
          </w:p>
        </w:tc>
        <w:tc>
          <w:tcPr>
            <w:tcW w:w="785" w:type="dxa"/>
          </w:tcPr>
          <w:p w14:paraId="15B99AC5" w14:textId="18E06C8E" w:rsidR="0016231C" w:rsidRPr="00CB430B" w:rsidRDefault="0016231C" w:rsidP="0016231C">
            <w:pPr>
              <w:pStyle w:val="TableCopy"/>
              <w:jc w:val="right"/>
            </w:pPr>
            <w:r w:rsidRPr="00394B9D">
              <w:t>6</w:t>
            </w:r>
          </w:p>
        </w:tc>
        <w:tc>
          <w:tcPr>
            <w:tcW w:w="785" w:type="dxa"/>
          </w:tcPr>
          <w:p w14:paraId="0C732B45" w14:textId="74B1442C" w:rsidR="0016231C" w:rsidRPr="00CB430B" w:rsidRDefault="0016231C" w:rsidP="0016231C">
            <w:pPr>
              <w:pStyle w:val="TableCopy"/>
              <w:jc w:val="right"/>
            </w:pPr>
            <w:r w:rsidRPr="00394B9D">
              <w:t>24</w:t>
            </w:r>
          </w:p>
        </w:tc>
        <w:tc>
          <w:tcPr>
            <w:tcW w:w="785" w:type="dxa"/>
          </w:tcPr>
          <w:p w14:paraId="394FB648" w14:textId="4F913BDA" w:rsidR="0016231C" w:rsidRPr="00CB430B" w:rsidRDefault="0016231C" w:rsidP="0016231C">
            <w:pPr>
              <w:pStyle w:val="TableCopy"/>
              <w:jc w:val="right"/>
            </w:pPr>
            <w:r w:rsidRPr="00394B9D">
              <w:t>7</w:t>
            </w:r>
          </w:p>
        </w:tc>
        <w:tc>
          <w:tcPr>
            <w:tcW w:w="1025" w:type="dxa"/>
          </w:tcPr>
          <w:p w14:paraId="4210B52F" w14:textId="11B1FB61" w:rsidR="0016231C" w:rsidRPr="00CB430B" w:rsidRDefault="0016231C" w:rsidP="0016231C">
            <w:pPr>
              <w:pStyle w:val="TableCopy"/>
              <w:jc w:val="right"/>
            </w:pPr>
            <w:r w:rsidRPr="00394B9D">
              <w:t>18%</w:t>
            </w:r>
          </w:p>
        </w:tc>
        <w:tc>
          <w:tcPr>
            <w:tcW w:w="1046" w:type="dxa"/>
          </w:tcPr>
          <w:p w14:paraId="16039B6D" w14:textId="74058244" w:rsidR="0016231C" w:rsidRPr="00CB430B" w:rsidRDefault="0016231C" w:rsidP="0016231C">
            <w:pPr>
              <w:pStyle w:val="TableCopy"/>
              <w:jc w:val="right"/>
            </w:pPr>
            <w:r w:rsidRPr="00394B9D">
              <w:t>27%</w:t>
            </w:r>
          </w:p>
        </w:tc>
        <w:tc>
          <w:tcPr>
            <w:tcW w:w="1134" w:type="dxa"/>
          </w:tcPr>
          <w:p w14:paraId="236E65CA" w14:textId="1263563A" w:rsidR="0016231C" w:rsidRPr="00CB430B" w:rsidRDefault="0016231C" w:rsidP="0016231C">
            <w:pPr>
              <w:pStyle w:val="TableCopy"/>
              <w:jc w:val="right"/>
            </w:pPr>
            <w:r w:rsidRPr="00394B9D">
              <w:t>2%</w:t>
            </w:r>
          </w:p>
        </w:tc>
        <w:tc>
          <w:tcPr>
            <w:tcW w:w="1134" w:type="dxa"/>
          </w:tcPr>
          <w:p w14:paraId="5D43AAE8" w14:textId="07EFBBBA" w:rsidR="0016231C" w:rsidRPr="00CB430B" w:rsidRDefault="0016231C" w:rsidP="0016231C">
            <w:pPr>
              <w:pStyle w:val="TableCopy"/>
              <w:jc w:val="right"/>
            </w:pPr>
            <w:r w:rsidRPr="00394B9D">
              <w:t>2%</w:t>
            </w:r>
          </w:p>
        </w:tc>
      </w:tr>
      <w:tr w:rsidR="0016231C" w:rsidRPr="00CB430B" w14:paraId="51E1B81A" w14:textId="77777777" w:rsidTr="00993E2D">
        <w:trPr>
          <w:cantSplit/>
          <w:trHeight w:val="20"/>
        </w:trPr>
        <w:tc>
          <w:tcPr>
            <w:tcW w:w="2835" w:type="dxa"/>
          </w:tcPr>
          <w:p w14:paraId="135A2115" w14:textId="13017B15" w:rsidR="0016231C" w:rsidRPr="00CB430B" w:rsidRDefault="0016231C" w:rsidP="0016231C">
            <w:pPr>
              <w:pStyle w:val="TableCopy"/>
            </w:pPr>
            <w:r w:rsidRPr="00394B9D">
              <w:t>Perennial vegetables</w:t>
            </w:r>
          </w:p>
        </w:tc>
        <w:tc>
          <w:tcPr>
            <w:tcW w:w="787" w:type="dxa"/>
          </w:tcPr>
          <w:p w14:paraId="03B3CFBD" w14:textId="3ADB840F" w:rsidR="0016231C" w:rsidRPr="00CB430B" w:rsidRDefault="0016231C" w:rsidP="0016231C">
            <w:pPr>
              <w:pStyle w:val="TableCopy"/>
              <w:jc w:val="right"/>
            </w:pPr>
            <w:r w:rsidRPr="00394B9D">
              <w:t>25</w:t>
            </w:r>
          </w:p>
        </w:tc>
        <w:tc>
          <w:tcPr>
            <w:tcW w:w="787" w:type="dxa"/>
          </w:tcPr>
          <w:p w14:paraId="2435467A" w14:textId="12660C78" w:rsidR="0016231C" w:rsidRPr="00CB430B" w:rsidRDefault="0016231C" w:rsidP="0016231C">
            <w:pPr>
              <w:pStyle w:val="TableCopy"/>
              <w:jc w:val="right"/>
            </w:pPr>
            <w:r w:rsidRPr="00394B9D">
              <w:t>4</w:t>
            </w:r>
          </w:p>
        </w:tc>
        <w:tc>
          <w:tcPr>
            <w:tcW w:w="784" w:type="dxa"/>
          </w:tcPr>
          <w:p w14:paraId="2ADD6E5E" w14:textId="6FF902FA" w:rsidR="0016231C" w:rsidRPr="00CB430B" w:rsidRDefault="0016231C" w:rsidP="0016231C">
            <w:pPr>
              <w:pStyle w:val="TableCopy"/>
              <w:jc w:val="right"/>
            </w:pPr>
            <w:r w:rsidRPr="00394B9D">
              <w:t>20</w:t>
            </w:r>
          </w:p>
        </w:tc>
        <w:tc>
          <w:tcPr>
            <w:tcW w:w="784" w:type="dxa"/>
          </w:tcPr>
          <w:p w14:paraId="0BDFE0E5" w14:textId="3EF4112E" w:rsidR="0016231C" w:rsidRPr="00CB430B" w:rsidRDefault="0016231C" w:rsidP="0016231C">
            <w:pPr>
              <w:pStyle w:val="TableCopy"/>
              <w:jc w:val="right"/>
            </w:pPr>
            <w:r w:rsidRPr="00394B9D">
              <w:t>2</w:t>
            </w:r>
          </w:p>
        </w:tc>
        <w:tc>
          <w:tcPr>
            <w:tcW w:w="785" w:type="dxa"/>
          </w:tcPr>
          <w:p w14:paraId="26C37561" w14:textId="3443DBF7" w:rsidR="0016231C" w:rsidRPr="00CB430B" w:rsidRDefault="0016231C" w:rsidP="0016231C">
            <w:pPr>
              <w:pStyle w:val="TableCopy"/>
              <w:jc w:val="right"/>
            </w:pPr>
            <w:r w:rsidRPr="00394B9D">
              <w:t>10</w:t>
            </w:r>
          </w:p>
        </w:tc>
        <w:tc>
          <w:tcPr>
            <w:tcW w:w="785" w:type="dxa"/>
          </w:tcPr>
          <w:p w14:paraId="337AC8F4" w14:textId="2A5A6CCC" w:rsidR="0016231C" w:rsidRPr="00CB430B" w:rsidRDefault="0016231C" w:rsidP="0016231C">
            <w:pPr>
              <w:pStyle w:val="TableCopy"/>
              <w:jc w:val="right"/>
            </w:pPr>
            <w:r w:rsidRPr="00394B9D">
              <w:t>1</w:t>
            </w:r>
          </w:p>
        </w:tc>
        <w:tc>
          <w:tcPr>
            <w:tcW w:w="785" w:type="dxa"/>
          </w:tcPr>
          <w:p w14:paraId="087C13C2" w14:textId="6A0C8E52" w:rsidR="0016231C" w:rsidRPr="00CB430B" w:rsidRDefault="0016231C" w:rsidP="0016231C">
            <w:pPr>
              <w:pStyle w:val="TableCopy"/>
              <w:jc w:val="right"/>
            </w:pPr>
            <w:r w:rsidRPr="00394B9D">
              <w:t>11</w:t>
            </w:r>
          </w:p>
        </w:tc>
        <w:tc>
          <w:tcPr>
            <w:tcW w:w="785" w:type="dxa"/>
          </w:tcPr>
          <w:p w14:paraId="1B0EA829" w14:textId="7EBCD32D" w:rsidR="0016231C" w:rsidRPr="00CB430B" w:rsidRDefault="0016231C" w:rsidP="0016231C">
            <w:pPr>
              <w:pStyle w:val="TableCopy"/>
              <w:jc w:val="right"/>
            </w:pPr>
            <w:r w:rsidRPr="00394B9D">
              <w:t>1</w:t>
            </w:r>
          </w:p>
        </w:tc>
        <w:tc>
          <w:tcPr>
            <w:tcW w:w="785" w:type="dxa"/>
          </w:tcPr>
          <w:p w14:paraId="1C55E698" w14:textId="2CFE5B10" w:rsidR="0016231C" w:rsidRPr="00CB430B" w:rsidRDefault="0016231C" w:rsidP="0016231C">
            <w:pPr>
              <w:pStyle w:val="TableCopy"/>
              <w:jc w:val="right"/>
            </w:pPr>
            <w:r w:rsidRPr="00394B9D">
              <w:t>10</w:t>
            </w:r>
          </w:p>
        </w:tc>
        <w:tc>
          <w:tcPr>
            <w:tcW w:w="785" w:type="dxa"/>
          </w:tcPr>
          <w:p w14:paraId="267C0374" w14:textId="34F83613" w:rsidR="0016231C" w:rsidRPr="00CB430B" w:rsidRDefault="0016231C" w:rsidP="0016231C">
            <w:pPr>
              <w:pStyle w:val="TableCopy"/>
              <w:jc w:val="right"/>
            </w:pPr>
            <w:r w:rsidRPr="00394B9D">
              <w:t>1</w:t>
            </w:r>
          </w:p>
        </w:tc>
        <w:tc>
          <w:tcPr>
            <w:tcW w:w="1025" w:type="dxa"/>
          </w:tcPr>
          <w:p w14:paraId="7E9D2F63" w14:textId="313F58C3" w:rsidR="0016231C" w:rsidRPr="00CB430B" w:rsidRDefault="0016231C" w:rsidP="0016231C">
            <w:pPr>
              <w:pStyle w:val="TableCopy"/>
              <w:jc w:val="right"/>
            </w:pPr>
            <w:r w:rsidRPr="00394B9D">
              <w:t>-4%</w:t>
            </w:r>
          </w:p>
        </w:tc>
        <w:tc>
          <w:tcPr>
            <w:tcW w:w="1046" w:type="dxa"/>
          </w:tcPr>
          <w:p w14:paraId="6F2FD648" w14:textId="663CECDB" w:rsidR="0016231C" w:rsidRPr="00CB430B" w:rsidRDefault="0016231C" w:rsidP="0016231C">
            <w:pPr>
              <w:pStyle w:val="TableCopy"/>
              <w:jc w:val="right"/>
            </w:pPr>
            <w:r w:rsidRPr="00394B9D">
              <w:t>9%</w:t>
            </w:r>
          </w:p>
        </w:tc>
        <w:tc>
          <w:tcPr>
            <w:tcW w:w="1134" w:type="dxa"/>
          </w:tcPr>
          <w:p w14:paraId="193C88F6" w14:textId="4A577A5B" w:rsidR="0016231C" w:rsidRPr="00CB430B" w:rsidRDefault="0016231C" w:rsidP="0016231C">
            <w:pPr>
              <w:pStyle w:val="TableCopy"/>
              <w:jc w:val="right"/>
            </w:pPr>
            <w:r w:rsidRPr="00394B9D">
              <w:t>1%</w:t>
            </w:r>
          </w:p>
        </w:tc>
        <w:tc>
          <w:tcPr>
            <w:tcW w:w="1134" w:type="dxa"/>
          </w:tcPr>
          <w:p w14:paraId="425F0222" w14:textId="18FDC503" w:rsidR="0016231C" w:rsidRPr="00CB430B" w:rsidRDefault="0016231C" w:rsidP="0016231C">
            <w:pPr>
              <w:pStyle w:val="TableCopy"/>
              <w:jc w:val="right"/>
            </w:pPr>
            <w:r w:rsidRPr="00394B9D">
              <w:t>0%</w:t>
            </w:r>
          </w:p>
        </w:tc>
      </w:tr>
      <w:tr w:rsidR="0016231C" w:rsidRPr="00CB430B" w14:paraId="3E6C7778" w14:textId="77777777" w:rsidTr="00993E2D">
        <w:trPr>
          <w:cantSplit/>
          <w:trHeight w:val="20"/>
        </w:trPr>
        <w:tc>
          <w:tcPr>
            <w:tcW w:w="2835" w:type="dxa"/>
          </w:tcPr>
          <w:p w14:paraId="568472C5" w14:textId="5A7BB04C" w:rsidR="0016231C" w:rsidRPr="00CB430B" w:rsidRDefault="0016231C" w:rsidP="0016231C">
            <w:pPr>
              <w:pStyle w:val="TableCopy"/>
            </w:pPr>
            <w:r w:rsidRPr="00394B9D">
              <w:t>Roots, tubers and bulbs</w:t>
            </w:r>
          </w:p>
        </w:tc>
        <w:tc>
          <w:tcPr>
            <w:tcW w:w="787" w:type="dxa"/>
          </w:tcPr>
          <w:p w14:paraId="3233E0EF" w14:textId="562733E4" w:rsidR="0016231C" w:rsidRPr="00CB430B" w:rsidRDefault="0016231C" w:rsidP="0016231C">
            <w:pPr>
              <w:pStyle w:val="TableCopy"/>
              <w:jc w:val="right"/>
            </w:pPr>
            <w:r w:rsidRPr="00394B9D">
              <w:t>5</w:t>
            </w:r>
          </w:p>
        </w:tc>
        <w:tc>
          <w:tcPr>
            <w:tcW w:w="787" w:type="dxa"/>
          </w:tcPr>
          <w:p w14:paraId="0B4903D9" w14:textId="38FE9B54" w:rsidR="0016231C" w:rsidRPr="00CB430B" w:rsidRDefault="0016231C" w:rsidP="0016231C">
            <w:pPr>
              <w:pStyle w:val="TableCopy"/>
              <w:jc w:val="right"/>
            </w:pPr>
            <w:r w:rsidRPr="00394B9D">
              <w:t>1</w:t>
            </w:r>
          </w:p>
        </w:tc>
        <w:tc>
          <w:tcPr>
            <w:tcW w:w="784" w:type="dxa"/>
          </w:tcPr>
          <w:p w14:paraId="0B255934" w14:textId="1A99B5C4" w:rsidR="0016231C" w:rsidRPr="00CB430B" w:rsidRDefault="0016231C" w:rsidP="0016231C">
            <w:pPr>
              <w:pStyle w:val="TableCopy"/>
              <w:jc w:val="right"/>
            </w:pPr>
            <w:r w:rsidRPr="00394B9D">
              <w:t>7</w:t>
            </w:r>
          </w:p>
        </w:tc>
        <w:tc>
          <w:tcPr>
            <w:tcW w:w="784" w:type="dxa"/>
          </w:tcPr>
          <w:p w14:paraId="32DBCA4D" w14:textId="15DEE849" w:rsidR="0016231C" w:rsidRPr="00CB430B" w:rsidRDefault="0016231C" w:rsidP="0016231C">
            <w:pPr>
              <w:pStyle w:val="TableCopy"/>
              <w:jc w:val="right"/>
            </w:pPr>
            <w:r w:rsidRPr="00394B9D">
              <w:t>3</w:t>
            </w:r>
          </w:p>
        </w:tc>
        <w:tc>
          <w:tcPr>
            <w:tcW w:w="785" w:type="dxa"/>
          </w:tcPr>
          <w:p w14:paraId="34ECBE78" w14:textId="23820852" w:rsidR="0016231C" w:rsidRPr="00CB430B" w:rsidRDefault="0016231C" w:rsidP="0016231C">
            <w:pPr>
              <w:pStyle w:val="TableCopy"/>
              <w:jc w:val="right"/>
            </w:pPr>
            <w:r w:rsidRPr="00394B9D">
              <w:t>8</w:t>
            </w:r>
          </w:p>
        </w:tc>
        <w:tc>
          <w:tcPr>
            <w:tcW w:w="785" w:type="dxa"/>
          </w:tcPr>
          <w:p w14:paraId="7953DAE8" w14:textId="4E85F66C" w:rsidR="0016231C" w:rsidRPr="00CB430B" w:rsidRDefault="0016231C" w:rsidP="0016231C">
            <w:pPr>
              <w:pStyle w:val="TableCopy"/>
              <w:jc w:val="right"/>
            </w:pPr>
            <w:r w:rsidRPr="00394B9D">
              <w:t>4</w:t>
            </w:r>
          </w:p>
        </w:tc>
        <w:tc>
          <w:tcPr>
            <w:tcW w:w="785" w:type="dxa"/>
          </w:tcPr>
          <w:p w14:paraId="2101E3E7" w14:textId="044B75C3" w:rsidR="0016231C" w:rsidRPr="00CB430B" w:rsidRDefault="0016231C" w:rsidP="0016231C">
            <w:pPr>
              <w:pStyle w:val="TableCopy"/>
              <w:jc w:val="right"/>
            </w:pPr>
            <w:r w:rsidRPr="00394B9D">
              <w:t>7</w:t>
            </w:r>
          </w:p>
        </w:tc>
        <w:tc>
          <w:tcPr>
            <w:tcW w:w="785" w:type="dxa"/>
          </w:tcPr>
          <w:p w14:paraId="6090E4DD" w14:textId="5DF17C3A" w:rsidR="0016231C" w:rsidRPr="00CB430B" w:rsidRDefault="0016231C" w:rsidP="0016231C">
            <w:pPr>
              <w:pStyle w:val="TableCopy"/>
              <w:jc w:val="right"/>
            </w:pPr>
            <w:r w:rsidRPr="00394B9D">
              <w:t>2</w:t>
            </w:r>
          </w:p>
        </w:tc>
        <w:tc>
          <w:tcPr>
            <w:tcW w:w="785" w:type="dxa"/>
          </w:tcPr>
          <w:p w14:paraId="31A8EB38" w14:textId="1437945D" w:rsidR="0016231C" w:rsidRPr="00CB430B" w:rsidRDefault="0016231C" w:rsidP="0016231C">
            <w:pPr>
              <w:pStyle w:val="TableCopy"/>
              <w:jc w:val="right"/>
            </w:pPr>
            <w:r w:rsidRPr="00394B9D">
              <w:t>9</w:t>
            </w:r>
          </w:p>
        </w:tc>
        <w:tc>
          <w:tcPr>
            <w:tcW w:w="785" w:type="dxa"/>
          </w:tcPr>
          <w:p w14:paraId="3854A3A1" w14:textId="33437EB7" w:rsidR="0016231C" w:rsidRPr="00CB430B" w:rsidRDefault="0016231C" w:rsidP="0016231C">
            <w:pPr>
              <w:pStyle w:val="TableCopy"/>
              <w:jc w:val="right"/>
            </w:pPr>
            <w:r w:rsidRPr="00394B9D">
              <w:t>4</w:t>
            </w:r>
          </w:p>
        </w:tc>
        <w:tc>
          <w:tcPr>
            <w:tcW w:w="1025" w:type="dxa"/>
          </w:tcPr>
          <w:p w14:paraId="22161AA0" w14:textId="3F60FE88" w:rsidR="0016231C" w:rsidRPr="00CB430B" w:rsidRDefault="0016231C" w:rsidP="0016231C">
            <w:pPr>
              <w:pStyle w:val="TableCopy"/>
              <w:jc w:val="right"/>
            </w:pPr>
            <w:r w:rsidRPr="00394B9D">
              <w:t>29%</w:t>
            </w:r>
          </w:p>
        </w:tc>
        <w:tc>
          <w:tcPr>
            <w:tcW w:w="1046" w:type="dxa"/>
          </w:tcPr>
          <w:p w14:paraId="45083C60" w14:textId="07118F43" w:rsidR="0016231C" w:rsidRPr="00CB430B" w:rsidRDefault="0016231C" w:rsidP="0016231C">
            <w:pPr>
              <w:pStyle w:val="TableCopy"/>
              <w:jc w:val="right"/>
            </w:pPr>
            <w:r w:rsidRPr="00394B9D">
              <w:t>92%</w:t>
            </w:r>
          </w:p>
        </w:tc>
        <w:tc>
          <w:tcPr>
            <w:tcW w:w="1134" w:type="dxa"/>
          </w:tcPr>
          <w:p w14:paraId="6800F6F4" w14:textId="47B1A760" w:rsidR="0016231C" w:rsidRPr="00CB430B" w:rsidRDefault="0016231C" w:rsidP="0016231C">
            <w:pPr>
              <w:pStyle w:val="TableCopy"/>
              <w:jc w:val="right"/>
            </w:pPr>
            <w:r w:rsidRPr="00394B9D">
              <w:t>1%</w:t>
            </w:r>
          </w:p>
        </w:tc>
        <w:tc>
          <w:tcPr>
            <w:tcW w:w="1134" w:type="dxa"/>
          </w:tcPr>
          <w:p w14:paraId="080EE4CE" w14:textId="056EE3E6" w:rsidR="0016231C" w:rsidRPr="00CB430B" w:rsidRDefault="0016231C" w:rsidP="0016231C">
            <w:pPr>
              <w:pStyle w:val="TableCopy"/>
              <w:jc w:val="right"/>
            </w:pPr>
            <w:r w:rsidRPr="00394B9D">
              <w:t>1%</w:t>
            </w:r>
          </w:p>
        </w:tc>
      </w:tr>
      <w:tr w:rsidR="0016231C" w:rsidRPr="00CB430B" w14:paraId="7CAEB7C3" w14:textId="77777777" w:rsidTr="00993E2D">
        <w:trPr>
          <w:cantSplit/>
          <w:trHeight w:val="20"/>
        </w:trPr>
        <w:tc>
          <w:tcPr>
            <w:tcW w:w="2835" w:type="dxa"/>
          </w:tcPr>
          <w:p w14:paraId="62301F1E" w14:textId="0A298FC0" w:rsidR="0016231C" w:rsidRPr="00CB430B" w:rsidRDefault="0016231C" w:rsidP="0016231C">
            <w:pPr>
              <w:pStyle w:val="TableCopy"/>
            </w:pPr>
            <w:r w:rsidRPr="00394B9D">
              <w:t>Squashes and fruiting vegetables</w:t>
            </w:r>
          </w:p>
        </w:tc>
        <w:tc>
          <w:tcPr>
            <w:tcW w:w="787" w:type="dxa"/>
          </w:tcPr>
          <w:p w14:paraId="6B26AAA5" w14:textId="777C7E21" w:rsidR="0016231C" w:rsidRPr="00CB430B" w:rsidRDefault="0016231C" w:rsidP="0016231C">
            <w:pPr>
              <w:pStyle w:val="TableCopy"/>
              <w:jc w:val="right"/>
            </w:pPr>
            <w:r w:rsidRPr="00394B9D">
              <w:t>1</w:t>
            </w:r>
          </w:p>
        </w:tc>
        <w:tc>
          <w:tcPr>
            <w:tcW w:w="787" w:type="dxa"/>
          </w:tcPr>
          <w:p w14:paraId="456D7999" w14:textId="7DFFBFD4" w:rsidR="0016231C" w:rsidRPr="00CB430B" w:rsidRDefault="0016231C" w:rsidP="0016231C">
            <w:pPr>
              <w:pStyle w:val="TableCopy"/>
              <w:jc w:val="right"/>
            </w:pPr>
            <w:r w:rsidRPr="00394B9D">
              <w:t>&lt;0.5</w:t>
            </w:r>
          </w:p>
        </w:tc>
        <w:tc>
          <w:tcPr>
            <w:tcW w:w="784" w:type="dxa"/>
          </w:tcPr>
          <w:p w14:paraId="13DEAD97" w14:textId="576F345B" w:rsidR="0016231C" w:rsidRPr="00CB430B" w:rsidRDefault="0016231C" w:rsidP="0016231C">
            <w:pPr>
              <w:pStyle w:val="TableCopy"/>
              <w:jc w:val="right"/>
            </w:pPr>
            <w:r w:rsidRPr="00394B9D">
              <w:t>1</w:t>
            </w:r>
          </w:p>
        </w:tc>
        <w:tc>
          <w:tcPr>
            <w:tcW w:w="784" w:type="dxa"/>
          </w:tcPr>
          <w:p w14:paraId="60B62683" w14:textId="60386923" w:rsidR="0016231C" w:rsidRPr="00CB430B" w:rsidRDefault="0016231C" w:rsidP="0016231C">
            <w:pPr>
              <w:pStyle w:val="TableCopy"/>
              <w:jc w:val="right"/>
            </w:pPr>
            <w:r w:rsidRPr="00394B9D">
              <w:t>1</w:t>
            </w:r>
          </w:p>
        </w:tc>
        <w:tc>
          <w:tcPr>
            <w:tcW w:w="785" w:type="dxa"/>
          </w:tcPr>
          <w:p w14:paraId="46F05352" w14:textId="6F265B00" w:rsidR="0016231C" w:rsidRPr="00CB430B" w:rsidRDefault="0016231C" w:rsidP="0016231C">
            <w:pPr>
              <w:pStyle w:val="TableCopy"/>
              <w:jc w:val="right"/>
            </w:pPr>
            <w:r w:rsidRPr="00394B9D">
              <w:t>1</w:t>
            </w:r>
          </w:p>
        </w:tc>
        <w:tc>
          <w:tcPr>
            <w:tcW w:w="785" w:type="dxa"/>
          </w:tcPr>
          <w:p w14:paraId="0CB94191" w14:textId="2D7DEF6F" w:rsidR="0016231C" w:rsidRPr="00CB430B" w:rsidRDefault="0016231C" w:rsidP="0016231C">
            <w:pPr>
              <w:pStyle w:val="TableCopy"/>
              <w:jc w:val="right"/>
            </w:pPr>
            <w:r w:rsidRPr="00394B9D">
              <w:t>1</w:t>
            </w:r>
          </w:p>
        </w:tc>
        <w:tc>
          <w:tcPr>
            <w:tcW w:w="785" w:type="dxa"/>
          </w:tcPr>
          <w:p w14:paraId="3A1503CF" w14:textId="53574679" w:rsidR="0016231C" w:rsidRPr="00CB430B" w:rsidRDefault="0016231C" w:rsidP="0016231C">
            <w:pPr>
              <w:pStyle w:val="TableCopy"/>
              <w:jc w:val="right"/>
            </w:pPr>
            <w:r w:rsidRPr="00394B9D">
              <w:t>&lt;0.5</w:t>
            </w:r>
          </w:p>
        </w:tc>
        <w:tc>
          <w:tcPr>
            <w:tcW w:w="785" w:type="dxa"/>
          </w:tcPr>
          <w:p w14:paraId="533FF583" w14:textId="56375EEE" w:rsidR="0016231C" w:rsidRPr="00CB430B" w:rsidRDefault="0016231C" w:rsidP="0016231C">
            <w:pPr>
              <w:pStyle w:val="TableCopy"/>
              <w:jc w:val="right"/>
            </w:pPr>
            <w:r w:rsidRPr="00394B9D">
              <w:t>&lt;0.5</w:t>
            </w:r>
          </w:p>
        </w:tc>
        <w:tc>
          <w:tcPr>
            <w:tcW w:w="785" w:type="dxa"/>
          </w:tcPr>
          <w:p w14:paraId="57BA9035" w14:textId="2541BB89" w:rsidR="0016231C" w:rsidRPr="00CB430B" w:rsidRDefault="0016231C" w:rsidP="0016231C">
            <w:pPr>
              <w:pStyle w:val="TableCopy"/>
              <w:jc w:val="right"/>
            </w:pPr>
            <w:r w:rsidRPr="00394B9D">
              <w:t>1</w:t>
            </w:r>
          </w:p>
        </w:tc>
        <w:tc>
          <w:tcPr>
            <w:tcW w:w="785" w:type="dxa"/>
          </w:tcPr>
          <w:p w14:paraId="2B3B377E" w14:textId="65C43FE6" w:rsidR="0016231C" w:rsidRPr="00CB430B" w:rsidRDefault="0016231C" w:rsidP="0016231C">
            <w:pPr>
              <w:pStyle w:val="TableCopy"/>
              <w:jc w:val="right"/>
            </w:pPr>
            <w:r w:rsidRPr="00394B9D">
              <w:t>&lt;0.5</w:t>
            </w:r>
          </w:p>
        </w:tc>
        <w:tc>
          <w:tcPr>
            <w:tcW w:w="1025" w:type="dxa"/>
          </w:tcPr>
          <w:p w14:paraId="19CCA861" w14:textId="34D43F2F" w:rsidR="0016231C" w:rsidRPr="00CB430B" w:rsidRDefault="0016231C" w:rsidP="0016231C">
            <w:pPr>
              <w:pStyle w:val="TableCopy"/>
              <w:jc w:val="right"/>
            </w:pPr>
            <w:r w:rsidRPr="00394B9D">
              <w:t>85%</w:t>
            </w:r>
          </w:p>
        </w:tc>
        <w:tc>
          <w:tcPr>
            <w:tcW w:w="1046" w:type="dxa"/>
          </w:tcPr>
          <w:p w14:paraId="5B644F47" w14:textId="4D88C5BD" w:rsidR="0016231C" w:rsidRPr="00CB430B" w:rsidRDefault="0016231C" w:rsidP="0016231C">
            <w:pPr>
              <w:pStyle w:val="TableCopy"/>
              <w:jc w:val="right"/>
            </w:pPr>
            <w:r w:rsidRPr="00394B9D">
              <w:t>76%</w:t>
            </w:r>
          </w:p>
        </w:tc>
        <w:tc>
          <w:tcPr>
            <w:tcW w:w="1134" w:type="dxa"/>
          </w:tcPr>
          <w:p w14:paraId="32423FEB" w14:textId="1316D16F" w:rsidR="0016231C" w:rsidRPr="00CB430B" w:rsidRDefault="0016231C" w:rsidP="0016231C">
            <w:pPr>
              <w:pStyle w:val="TableCopy"/>
              <w:jc w:val="right"/>
            </w:pPr>
            <w:r w:rsidRPr="00394B9D">
              <w:t>0%</w:t>
            </w:r>
          </w:p>
        </w:tc>
        <w:tc>
          <w:tcPr>
            <w:tcW w:w="1134" w:type="dxa"/>
          </w:tcPr>
          <w:p w14:paraId="329AEE24" w14:textId="6D6D46C5" w:rsidR="0016231C" w:rsidRPr="00CB430B" w:rsidRDefault="0016231C" w:rsidP="0016231C">
            <w:pPr>
              <w:pStyle w:val="TableCopy"/>
              <w:jc w:val="right"/>
            </w:pPr>
            <w:r w:rsidRPr="00394B9D">
              <w:t>0%</w:t>
            </w:r>
          </w:p>
        </w:tc>
      </w:tr>
      <w:tr w:rsidR="0016231C" w:rsidRPr="00CB430B" w14:paraId="30D452CD" w14:textId="77777777" w:rsidTr="00993E2D">
        <w:trPr>
          <w:cantSplit/>
          <w:trHeight w:val="20"/>
        </w:trPr>
        <w:tc>
          <w:tcPr>
            <w:tcW w:w="2835" w:type="dxa"/>
          </w:tcPr>
          <w:p w14:paraId="55CCA821" w14:textId="1440DD4B" w:rsidR="0016231C" w:rsidRPr="00CB430B" w:rsidRDefault="0016231C" w:rsidP="0016231C">
            <w:pPr>
              <w:pStyle w:val="TableCopy"/>
            </w:pPr>
            <w:r w:rsidRPr="00394B9D">
              <w:t>Vegetables (fresh or dried)</w:t>
            </w:r>
          </w:p>
        </w:tc>
        <w:tc>
          <w:tcPr>
            <w:tcW w:w="787" w:type="dxa"/>
          </w:tcPr>
          <w:p w14:paraId="275AD03C" w14:textId="1776451D" w:rsidR="0016231C" w:rsidRPr="00CB430B" w:rsidRDefault="0016231C" w:rsidP="0016231C">
            <w:pPr>
              <w:pStyle w:val="TableCopy"/>
              <w:jc w:val="right"/>
            </w:pPr>
            <w:r w:rsidRPr="00394B9D">
              <w:t>&lt;0.5</w:t>
            </w:r>
          </w:p>
        </w:tc>
        <w:tc>
          <w:tcPr>
            <w:tcW w:w="787" w:type="dxa"/>
          </w:tcPr>
          <w:p w14:paraId="61F343E5" w14:textId="2F462C39" w:rsidR="0016231C" w:rsidRPr="00CB430B" w:rsidRDefault="0016231C" w:rsidP="0016231C">
            <w:pPr>
              <w:pStyle w:val="TableCopy"/>
              <w:jc w:val="right"/>
            </w:pPr>
            <w:r w:rsidRPr="00394B9D">
              <w:t>&lt;0.5</w:t>
            </w:r>
          </w:p>
        </w:tc>
        <w:tc>
          <w:tcPr>
            <w:tcW w:w="784" w:type="dxa"/>
          </w:tcPr>
          <w:p w14:paraId="4C808793" w14:textId="321B5382" w:rsidR="0016231C" w:rsidRPr="00CB430B" w:rsidRDefault="0016231C" w:rsidP="0016231C">
            <w:pPr>
              <w:pStyle w:val="TableCopy"/>
              <w:jc w:val="right"/>
            </w:pPr>
            <w:r w:rsidRPr="00394B9D">
              <w:t>&lt;0.5</w:t>
            </w:r>
          </w:p>
        </w:tc>
        <w:tc>
          <w:tcPr>
            <w:tcW w:w="784" w:type="dxa"/>
          </w:tcPr>
          <w:p w14:paraId="79DDF501" w14:textId="5D5F8308" w:rsidR="0016231C" w:rsidRPr="00CB430B" w:rsidRDefault="0016231C" w:rsidP="0016231C">
            <w:pPr>
              <w:pStyle w:val="TableCopy"/>
              <w:jc w:val="right"/>
            </w:pPr>
            <w:r w:rsidRPr="00394B9D">
              <w:t>&lt;0.5</w:t>
            </w:r>
          </w:p>
        </w:tc>
        <w:tc>
          <w:tcPr>
            <w:tcW w:w="785" w:type="dxa"/>
          </w:tcPr>
          <w:p w14:paraId="530D2910" w14:textId="3432BDD2" w:rsidR="0016231C" w:rsidRPr="00CB430B" w:rsidRDefault="0016231C" w:rsidP="0016231C">
            <w:pPr>
              <w:pStyle w:val="TableCopy"/>
              <w:jc w:val="right"/>
            </w:pPr>
            <w:r w:rsidRPr="00394B9D">
              <w:t>&lt;0.5</w:t>
            </w:r>
          </w:p>
        </w:tc>
        <w:tc>
          <w:tcPr>
            <w:tcW w:w="785" w:type="dxa"/>
          </w:tcPr>
          <w:p w14:paraId="3AED34D6" w14:textId="19A8FB0E" w:rsidR="0016231C" w:rsidRPr="00CB430B" w:rsidRDefault="0016231C" w:rsidP="0016231C">
            <w:pPr>
              <w:pStyle w:val="TableCopy"/>
              <w:jc w:val="right"/>
            </w:pPr>
            <w:r w:rsidRPr="00394B9D">
              <w:t>&lt;0.5</w:t>
            </w:r>
          </w:p>
        </w:tc>
        <w:tc>
          <w:tcPr>
            <w:tcW w:w="785" w:type="dxa"/>
          </w:tcPr>
          <w:p w14:paraId="3910D068" w14:textId="02B412CB" w:rsidR="0016231C" w:rsidRPr="00CB430B" w:rsidRDefault="0016231C" w:rsidP="0016231C">
            <w:pPr>
              <w:pStyle w:val="TableCopy"/>
              <w:jc w:val="right"/>
            </w:pPr>
            <w:r w:rsidRPr="00394B9D">
              <w:t>&lt;0.5</w:t>
            </w:r>
          </w:p>
        </w:tc>
        <w:tc>
          <w:tcPr>
            <w:tcW w:w="785" w:type="dxa"/>
          </w:tcPr>
          <w:p w14:paraId="5517F761" w14:textId="5141ACE5" w:rsidR="0016231C" w:rsidRPr="00CB430B" w:rsidRDefault="0016231C" w:rsidP="0016231C">
            <w:pPr>
              <w:pStyle w:val="TableCopy"/>
              <w:jc w:val="right"/>
            </w:pPr>
            <w:r w:rsidRPr="00394B9D">
              <w:t>&lt;0.5</w:t>
            </w:r>
          </w:p>
        </w:tc>
        <w:tc>
          <w:tcPr>
            <w:tcW w:w="785" w:type="dxa"/>
          </w:tcPr>
          <w:p w14:paraId="137A16AA" w14:textId="5F929B0B" w:rsidR="0016231C" w:rsidRPr="00CB430B" w:rsidRDefault="0016231C" w:rsidP="0016231C">
            <w:pPr>
              <w:pStyle w:val="TableCopy"/>
              <w:jc w:val="right"/>
            </w:pPr>
            <w:r w:rsidRPr="00394B9D">
              <w:t>&lt;0.5</w:t>
            </w:r>
          </w:p>
        </w:tc>
        <w:tc>
          <w:tcPr>
            <w:tcW w:w="785" w:type="dxa"/>
          </w:tcPr>
          <w:p w14:paraId="4DC423BD" w14:textId="1652DB47" w:rsidR="0016231C" w:rsidRPr="00CB430B" w:rsidRDefault="0016231C" w:rsidP="0016231C">
            <w:pPr>
              <w:pStyle w:val="TableCopy"/>
              <w:jc w:val="right"/>
            </w:pPr>
            <w:r w:rsidRPr="00394B9D">
              <w:t>&lt;0.5</w:t>
            </w:r>
          </w:p>
        </w:tc>
        <w:tc>
          <w:tcPr>
            <w:tcW w:w="1025" w:type="dxa"/>
          </w:tcPr>
          <w:p w14:paraId="789BFB66" w14:textId="03B2E3F3" w:rsidR="0016231C" w:rsidRPr="00CB430B" w:rsidRDefault="0016231C" w:rsidP="0016231C">
            <w:pPr>
              <w:pStyle w:val="TableCopy"/>
              <w:jc w:val="right"/>
            </w:pPr>
            <w:r w:rsidRPr="00394B9D">
              <w:t>-48%</w:t>
            </w:r>
          </w:p>
        </w:tc>
        <w:tc>
          <w:tcPr>
            <w:tcW w:w="1046" w:type="dxa"/>
          </w:tcPr>
          <w:p w14:paraId="13086DEC" w14:textId="00DF9AC0" w:rsidR="0016231C" w:rsidRPr="00CB430B" w:rsidRDefault="0016231C" w:rsidP="0016231C">
            <w:pPr>
              <w:pStyle w:val="TableCopy"/>
              <w:jc w:val="right"/>
            </w:pPr>
            <w:r w:rsidRPr="00394B9D">
              <w:t>-60%</w:t>
            </w:r>
          </w:p>
        </w:tc>
        <w:tc>
          <w:tcPr>
            <w:tcW w:w="1134" w:type="dxa"/>
          </w:tcPr>
          <w:p w14:paraId="456D9F92" w14:textId="1D407771" w:rsidR="0016231C" w:rsidRPr="00CB430B" w:rsidRDefault="0016231C" w:rsidP="0016231C">
            <w:pPr>
              <w:pStyle w:val="TableCopy"/>
              <w:jc w:val="right"/>
            </w:pPr>
            <w:r w:rsidRPr="00394B9D">
              <w:t>0%</w:t>
            </w:r>
          </w:p>
        </w:tc>
        <w:tc>
          <w:tcPr>
            <w:tcW w:w="1134" w:type="dxa"/>
          </w:tcPr>
          <w:p w14:paraId="198F7DA8" w14:textId="4D32ECAA" w:rsidR="0016231C" w:rsidRPr="00CB430B" w:rsidRDefault="0016231C" w:rsidP="0016231C">
            <w:pPr>
              <w:pStyle w:val="TableCopy"/>
              <w:jc w:val="right"/>
            </w:pPr>
            <w:r w:rsidRPr="00394B9D">
              <w:t>0%</w:t>
            </w:r>
          </w:p>
        </w:tc>
      </w:tr>
      <w:tr w:rsidR="00992FC2" w:rsidRPr="00992FC2" w14:paraId="2CA69C51" w14:textId="77777777" w:rsidTr="00B57524">
        <w:trPr>
          <w:cantSplit/>
          <w:trHeight w:val="20"/>
        </w:trPr>
        <w:tc>
          <w:tcPr>
            <w:tcW w:w="2835" w:type="dxa"/>
          </w:tcPr>
          <w:p w14:paraId="58BD21F6" w14:textId="5288B712" w:rsidR="00992FC2" w:rsidRPr="00992FC2" w:rsidRDefault="00992FC2" w:rsidP="00B57524">
            <w:pPr>
              <w:pStyle w:val="TableCopy"/>
              <w:rPr>
                <w:b/>
                <w:bCs/>
              </w:rPr>
            </w:pPr>
            <w:r w:rsidRPr="00992FC2">
              <w:rPr>
                <w:b/>
                <w:bCs/>
              </w:rPr>
              <w:t>Coffee, tea, herbs and spices total</w:t>
            </w:r>
          </w:p>
        </w:tc>
        <w:tc>
          <w:tcPr>
            <w:tcW w:w="787" w:type="dxa"/>
          </w:tcPr>
          <w:p w14:paraId="6ACCCD01" w14:textId="77777777" w:rsidR="00992FC2" w:rsidRPr="00992FC2" w:rsidRDefault="00992FC2" w:rsidP="00B57524">
            <w:pPr>
              <w:pStyle w:val="TableCopy"/>
              <w:jc w:val="right"/>
              <w:rPr>
                <w:b/>
                <w:bCs/>
              </w:rPr>
            </w:pPr>
            <w:r w:rsidRPr="00992FC2">
              <w:rPr>
                <w:b/>
                <w:bCs/>
              </w:rPr>
              <w:t>32</w:t>
            </w:r>
          </w:p>
        </w:tc>
        <w:tc>
          <w:tcPr>
            <w:tcW w:w="787" w:type="dxa"/>
          </w:tcPr>
          <w:p w14:paraId="4DE19C1E" w14:textId="77777777" w:rsidR="00992FC2" w:rsidRPr="00992FC2" w:rsidRDefault="00992FC2" w:rsidP="00B57524">
            <w:pPr>
              <w:pStyle w:val="TableCopy"/>
              <w:jc w:val="right"/>
              <w:rPr>
                <w:b/>
                <w:bCs/>
              </w:rPr>
            </w:pPr>
            <w:r w:rsidRPr="00992FC2">
              <w:rPr>
                <w:b/>
                <w:bCs/>
              </w:rPr>
              <w:t>3</w:t>
            </w:r>
          </w:p>
        </w:tc>
        <w:tc>
          <w:tcPr>
            <w:tcW w:w="784" w:type="dxa"/>
          </w:tcPr>
          <w:p w14:paraId="632F155F" w14:textId="77777777" w:rsidR="00992FC2" w:rsidRPr="00992FC2" w:rsidRDefault="00992FC2" w:rsidP="00B57524">
            <w:pPr>
              <w:pStyle w:val="TableCopy"/>
              <w:jc w:val="right"/>
              <w:rPr>
                <w:b/>
                <w:bCs/>
              </w:rPr>
            </w:pPr>
            <w:r w:rsidRPr="00992FC2">
              <w:rPr>
                <w:b/>
                <w:bCs/>
              </w:rPr>
              <w:t>40</w:t>
            </w:r>
          </w:p>
        </w:tc>
        <w:tc>
          <w:tcPr>
            <w:tcW w:w="784" w:type="dxa"/>
          </w:tcPr>
          <w:p w14:paraId="2053BBA0" w14:textId="77777777" w:rsidR="00992FC2" w:rsidRPr="00992FC2" w:rsidRDefault="00992FC2" w:rsidP="00B57524">
            <w:pPr>
              <w:pStyle w:val="TableCopy"/>
              <w:jc w:val="right"/>
              <w:rPr>
                <w:b/>
                <w:bCs/>
              </w:rPr>
            </w:pPr>
            <w:r w:rsidRPr="00992FC2">
              <w:rPr>
                <w:b/>
                <w:bCs/>
              </w:rPr>
              <w:t>3</w:t>
            </w:r>
          </w:p>
        </w:tc>
        <w:tc>
          <w:tcPr>
            <w:tcW w:w="785" w:type="dxa"/>
          </w:tcPr>
          <w:p w14:paraId="4751A1FF" w14:textId="77777777" w:rsidR="00992FC2" w:rsidRPr="00992FC2" w:rsidRDefault="00992FC2" w:rsidP="00B57524">
            <w:pPr>
              <w:pStyle w:val="TableCopy"/>
              <w:jc w:val="right"/>
              <w:rPr>
                <w:b/>
                <w:bCs/>
              </w:rPr>
            </w:pPr>
            <w:r w:rsidRPr="00992FC2">
              <w:rPr>
                <w:b/>
                <w:bCs/>
              </w:rPr>
              <w:t>40</w:t>
            </w:r>
          </w:p>
        </w:tc>
        <w:tc>
          <w:tcPr>
            <w:tcW w:w="785" w:type="dxa"/>
          </w:tcPr>
          <w:p w14:paraId="21C0884F" w14:textId="77777777" w:rsidR="00992FC2" w:rsidRPr="00992FC2" w:rsidRDefault="00992FC2" w:rsidP="00B57524">
            <w:pPr>
              <w:pStyle w:val="TableCopy"/>
              <w:jc w:val="right"/>
              <w:rPr>
                <w:b/>
                <w:bCs/>
              </w:rPr>
            </w:pPr>
            <w:r w:rsidRPr="00992FC2">
              <w:rPr>
                <w:b/>
                <w:bCs/>
              </w:rPr>
              <w:t>3</w:t>
            </w:r>
          </w:p>
        </w:tc>
        <w:tc>
          <w:tcPr>
            <w:tcW w:w="785" w:type="dxa"/>
          </w:tcPr>
          <w:p w14:paraId="7239FBEA" w14:textId="77777777" w:rsidR="00992FC2" w:rsidRPr="00992FC2" w:rsidRDefault="00992FC2" w:rsidP="00B57524">
            <w:pPr>
              <w:pStyle w:val="TableCopy"/>
              <w:jc w:val="right"/>
              <w:rPr>
                <w:b/>
                <w:bCs/>
              </w:rPr>
            </w:pPr>
            <w:r w:rsidRPr="00992FC2">
              <w:rPr>
                <w:b/>
                <w:bCs/>
              </w:rPr>
              <w:t>38</w:t>
            </w:r>
          </w:p>
        </w:tc>
        <w:tc>
          <w:tcPr>
            <w:tcW w:w="785" w:type="dxa"/>
          </w:tcPr>
          <w:p w14:paraId="35822935" w14:textId="77777777" w:rsidR="00992FC2" w:rsidRPr="00992FC2" w:rsidRDefault="00992FC2" w:rsidP="00B57524">
            <w:pPr>
              <w:pStyle w:val="TableCopy"/>
              <w:jc w:val="right"/>
              <w:rPr>
                <w:b/>
                <w:bCs/>
              </w:rPr>
            </w:pPr>
            <w:r w:rsidRPr="00992FC2">
              <w:rPr>
                <w:b/>
                <w:bCs/>
              </w:rPr>
              <w:t>2</w:t>
            </w:r>
          </w:p>
        </w:tc>
        <w:tc>
          <w:tcPr>
            <w:tcW w:w="785" w:type="dxa"/>
          </w:tcPr>
          <w:p w14:paraId="5D73B0FE" w14:textId="77777777" w:rsidR="00992FC2" w:rsidRPr="00992FC2" w:rsidRDefault="00992FC2" w:rsidP="00B57524">
            <w:pPr>
              <w:pStyle w:val="TableCopy"/>
              <w:jc w:val="right"/>
              <w:rPr>
                <w:b/>
                <w:bCs/>
              </w:rPr>
            </w:pPr>
            <w:r w:rsidRPr="00992FC2">
              <w:rPr>
                <w:b/>
                <w:bCs/>
              </w:rPr>
              <w:t>38</w:t>
            </w:r>
          </w:p>
        </w:tc>
        <w:tc>
          <w:tcPr>
            <w:tcW w:w="785" w:type="dxa"/>
          </w:tcPr>
          <w:p w14:paraId="3A59D8D7" w14:textId="77777777" w:rsidR="00992FC2" w:rsidRPr="00992FC2" w:rsidRDefault="00992FC2" w:rsidP="00B57524">
            <w:pPr>
              <w:pStyle w:val="TableCopy"/>
              <w:jc w:val="right"/>
              <w:rPr>
                <w:b/>
                <w:bCs/>
              </w:rPr>
            </w:pPr>
            <w:r w:rsidRPr="00992FC2">
              <w:rPr>
                <w:b/>
                <w:bCs/>
              </w:rPr>
              <w:t>3</w:t>
            </w:r>
          </w:p>
        </w:tc>
        <w:tc>
          <w:tcPr>
            <w:tcW w:w="1025" w:type="dxa"/>
          </w:tcPr>
          <w:p w14:paraId="23E07E68" w14:textId="77777777" w:rsidR="00992FC2" w:rsidRPr="00992FC2" w:rsidRDefault="00992FC2" w:rsidP="00B57524">
            <w:pPr>
              <w:pStyle w:val="TableCopy"/>
              <w:jc w:val="right"/>
              <w:rPr>
                <w:b/>
                <w:bCs/>
              </w:rPr>
            </w:pPr>
            <w:r w:rsidRPr="00992FC2">
              <w:rPr>
                <w:b/>
                <w:bCs/>
              </w:rPr>
              <w:t>&lt;0.5%</w:t>
            </w:r>
          </w:p>
        </w:tc>
        <w:tc>
          <w:tcPr>
            <w:tcW w:w="1046" w:type="dxa"/>
          </w:tcPr>
          <w:p w14:paraId="765E2E80" w14:textId="77777777" w:rsidR="00992FC2" w:rsidRPr="00992FC2" w:rsidRDefault="00992FC2" w:rsidP="00B57524">
            <w:pPr>
              <w:pStyle w:val="TableCopy"/>
              <w:jc w:val="right"/>
              <w:rPr>
                <w:b/>
                <w:bCs/>
              </w:rPr>
            </w:pPr>
            <w:r w:rsidRPr="00992FC2">
              <w:rPr>
                <w:b/>
                <w:bCs/>
              </w:rPr>
              <w:t>2%</w:t>
            </w:r>
          </w:p>
        </w:tc>
        <w:tc>
          <w:tcPr>
            <w:tcW w:w="1134" w:type="dxa"/>
          </w:tcPr>
          <w:p w14:paraId="162AD2B9" w14:textId="77777777" w:rsidR="00992FC2" w:rsidRPr="00992FC2" w:rsidRDefault="00992FC2" w:rsidP="00B57524">
            <w:pPr>
              <w:pStyle w:val="TableCopy"/>
              <w:jc w:val="right"/>
              <w:rPr>
                <w:b/>
                <w:bCs/>
              </w:rPr>
            </w:pPr>
            <w:r w:rsidRPr="00992FC2">
              <w:rPr>
                <w:b/>
                <w:bCs/>
              </w:rPr>
              <w:t>3%</w:t>
            </w:r>
          </w:p>
        </w:tc>
        <w:tc>
          <w:tcPr>
            <w:tcW w:w="1134" w:type="dxa"/>
          </w:tcPr>
          <w:p w14:paraId="03E2BE2E" w14:textId="77777777" w:rsidR="00992FC2" w:rsidRPr="00992FC2" w:rsidRDefault="00992FC2" w:rsidP="00B57524">
            <w:pPr>
              <w:pStyle w:val="TableCopy"/>
              <w:jc w:val="right"/>
              <w:rPr>
                <w:b/>
                <w:bCs/>
              </w:rPr>
            </w:pPr>
            <w:r w:rsidRPr="00992FC2">
              <w:rPr>
                <w:b/>
                <w:bCs/>
              </w:rPr>
              <w:t>1%</w:t>
            </w:r>
          </w:p>
        </w:tc>
      </w:tr>
      <w:tr w:rsidR="0016231C" w:rsidRPr="00CB430B" w14:paraId="22B3E169" w14:textId="77777777" w:rsidTr="00993E2D">
        <w:trPr>
          <w:cantSplit/>
          <w:trHeight w:val="20"/>
        </w:trPr>
        <w:tc>
          <w:tcPr>
            <w:tcW w:w="2835" w:type="dxa"/>
          </w:tcPr>
          <w:p w14:paraId="68365D2A" w14:textId="3CB221BD" w:rsidR="0016231C" w:rsidRPr="00CB430B" w:rsidRDefault="0016231C" w:rsidP="0016231C">
            <w:pPr>
              <w:pStyle w:val="TableCopy"/>
            </w:pPr>
            <w:r w:rsidRPr="00394B9D">
              <w:lastRenderedPageBreak/>
              <w:t>Coffee, tea, herbs and spices</w:t>
            </w:r>
          </w:p>
        </w:tc>
        <w:tc>
          <w:tcPr>
            <w:tcW w:w="787" w:type="dxa"/>
          </w:tcPr>
          <w:p w14:paraId="08A10853" w14:textId="18C51738" w:rsidR="0016231C" w:rsidRPr="00CB430B" w:rsidRDefault="0016231C" w:rsidP="0016231C">
            <w:pPr>
              <w:pStyle w:val="TableCopy"/>
              <w:jc w:val="right"/>
            </w:pPr>
            <w:r w:rsidRPr="00394B9D">
              <w:t>32</w:t>
            </w:r>
          </w:p>
        </w:tc>
        <w:tc>
          <w:tcPr>
            <w:tcW w:w="787" w:type="dxa"/>
          </w:tcPr>
          <w:p w14:paraId="24C9197E" w14:textId="5C1884BA" w:rsidR="0016231C" w:rsidRPr="00CB430B" w:rsidRDefault="0016231C" w:rsidP="0016231C">
            <w:pPr>
              <w:pStyle w:val="TableCopy"/>
              <w:jc w:val="right"/>
            </w:pPr>
            <w:r w:rsidRPr="00394B9D">
              <w:t>3</w:t>
            </w:r>
          </w:p>
        </w:tc>
        <w:tc>
          <w:tcPr>
            <w:tcW w:w="784" w:type="dxa"/>
          </w:tcPr>
          <w:p w14:paraId="51E3B93C" w14:textId="33A8B50E" w:rsidR="0016231C" w:rsidRPr="00CB430B" w:rsidRDefault="0016231C" w:rsidP="0016231C">
            <w:pPr>
              <w:pStyle w:val="TableCopy"/>
              <w:jc w:val="right"/>
            </w:pPr>
            <w:r w:rsidRPr="00394B9D">
              <w:t>40</w:t>
            </w:r>
          </w:p>
        </w:tc>
        <w:tc>
          <w:tcPr>
            <w:tcW w:w="784" w:type="dxa"/>
          </w:tcPr>
          <w:p w14:paraId="2846110F" w14:textId="6A36999F" w:rsidR="0016231C" w:rsidRPr="00CB430B" w:rsidRDefault="0016231C" w:rsidP="0016231C">
            <w:pPr>
              <w:pStyle w:val="TableCopy"/>
              <w:jc w:val="right"/>
            </w:pPr>
            <w:r w:rsidRPr="00394B9D">
              <w:t>3</w:t>
            </w:r>
          </w:p>
        </w:tc>
        <w:tc>
          <w:tcPr>
            <w:tcW w:w="785" w:type="dxa"/>
          </w:tcPr>
          <w:p w14:paraId="23093342" w14:textId="4BB06A2A" w:rsidR="0016231C" w:rsidRPr="00CB430B" w:rsidRDefault="0016231C" w:rsidP="0016231C">
            <w:pPr>
              <w:pStyle w:val="TableCopy"/>
              <w:jc w:val="right"/>
            </w:pPr>
            <w:r w:rsidRPr="00394B9D">
              <w:t>40</w:t>
            </w:r>
          </w:p>
        </w:tc>
        <w:tc>
          <w:tcPr>
            <w:tcW w:w="785" w:type="dxa"/>
          </w:tcPr>
          <w:p w14:paraId="33003768" w14:textId="49E59B55" w:rsidR="0016231C" w:rsidRPr="00CB430B" w:rsidRDefault="0016231C" w:rsidP="0016231C">
            <w:pPr>
              <w:pStyle w:val="TableCopy"/>
              <w:jc w:val="right"/>
            </w:pPr>
            <w:r w:rsidRPr="00394B9D">
              <w:t>3</w:t>
            </w:r>
          </w:p>
        </w:tc>
        <w:tc>
          <w:tcPr>
            <w:tcW w:w="785" w:type="dxa"/>
          </w:tcPr>
          <w:p w14:paraId="2A5A4EC0" w14:textId="0884F010" w:rsidR="0016231C" w:rsidRPr="00CB430B" w:rsidRDefault="0016231C" w:rsidP="0016231C">
            <w:pPr>
              <w:pStyle w:val="TableCopy"/>
              <w:jc w:val="right"/>
            </w:pPr>
            <w:r w:rsidRPr="00394B9D">
              <w:t>38</w:t>
            </w:r>
          </w:p>
        </w:tc>
        <w:tc>
          <w:tcPr>
            <w:tcW w:w="785" w:type="dxa"/>
          </w:tcPr>
          <w:p w14:paraId="658BD78A" w14:textId="6EFA43AB" w:rsidR="0016231C" w:rsidRPr="00CB430B" w:rsidRDefault="0016231C" w:rsidP="0016231C">
            <w:pPr>
              <w:pStyle w:val="TableCopy"/>
              <w:jc w:val="right"/>
            </w:pPr>
            <w:r w:rsidRPr="00394B9D">
              <w:t>2</w:t>
            </w:r>
          </w:p>
        </w:tc>
        <w:tc>
          <w:tcPr>
            <w:tcW w:w="785" w:type="dxa"/>
          </w:tcPr>
          <w:p w14:paraId="40D8C763" w14:textId="1202D742" w:rsidR="0016231C" w:rsidRPr="00CB430B" w:rsidRDefault="0016231C" w:rsidP="0016231C">
            <w:pPr>
              <w:pStyle w:val="TableCopy"/>
              <w:jc w:val="right"/>
            </w:pPr>
            <w:r w:rsidRPr="00394B9D">
              <w:t>38</w:t>
            </w:r>
          </w:p>
        </w:tc>
        <w:tc>
          <w:tcPr>
            <w:tcW w:w="785" w:type="dxa"/>
          </w:tcPr>
          <w:p w14:paraId="5765FD47" w14:textId="1208B441" w:rsidR="0016231C" w:rsidRPr="00CB430B" w:rsidRDefault="0016231C" w:rsidP="0016231C">
            <w:pPr>
              <w:pStyle w:val="TableCopy"/>
              <w:jc w:val="right"/>
            </w:pPr>
            <w:r w:rsidRPr="00394B9D">
              <w:t>3</w:t>
            </w:r>
          </w:p>
        </w:tc>
        <w:tc>
          <w:tcPr>
            <w:tcW w:w="1025" w:type="dxa"/>
          </w:tcPr>
          <w:p w14:paraId="7EB25E3D" w14:textId="72F7DAB5" w:rsidR="0016231C" w:rsidRPr="00CB430B" w:rsidRDefault="0016231C" w:rsidP="0016231C">
            <w:pPr>
              <w:pStyle w:val="TableCopy"/>
              <w:jc w:val="right"/>
            </w:pPr>
            <w:r w:rsidRPr="00394B9D">
              <w:t>&lt;0.5%</w:t>
            </w:r>
          </w:p>
        </w:tc>
        <w:tc>
          <w:tcPr>
            <w:tcW w:w="1046" w:type="dxa"/>
          </w:tcPr>
          <w:p w14:paraId="1BD63503" w14:textId="298E3B54" w:rsidR="0016231C" w:rsidRPr="00CB430B" w:rsidRDefault="0016231C" w:rsidP="0016231C">
            <w:pPr>
              <w:pStyle w:val="TableCopy"/>
              <w:jc w:val="right"/>
            </w:pPr>
            <w:r w:rsidRPr="00394B9D">
              <w:t>2%</w:t>
            </w:r>
          </w:p>
        </w:tc>
        <w:tc>
          <w:tcPr>
            <w:tcW w:w="1134" w:type="dxa"/>
          </w:tcPr>
          <w:p w14:paraId="03BC6878" w14:textId="5086DCCE" w:rsidR="0016231C" w:rsidRPr="00CB430B" w:rsidRDefault="0016231C" w:rsidP="0016231C">
            <w:pPr>
              <w:pStyle w:val="TableCopy"/>
              <w:jc w:val="right"/>
            </w:pPr>
            <w:r w:rsidRPr="00394B9D">
              <w:t>3%</w:t>
            </w:r>
          </w:p>
        </w:tc>
        <w:tc>
          <w:tcPr>
            <w:tcW w:w="1134" w:type="dxa"/>
          </w:tcPr>
          <w:p w14:paraId="6E0075CB" w14:textId="60D1BC20" w:rsidR="0016231C" w:rsidRPr="00CB430B" w:rsidRDefault="0016231C" w:rsidP="0016231C">
            <w:pPr>
              <w:pStyle w:val="TableCopy"/>
              <w:jc w:val="right"/>
            </w:pPr>
            <w:r w:rsidRPr="00394B9D">
              <w:t>1%</w:t>
            </w:r>
          </w:p>
        </w:tc>
      </w:tr>
      <w:tr w:rsidR="0016231C" w:rsidRPr="00992FC2" w14:paraId="2970F50E" w14:textId="77777777" w:rsidTr="00993E2D">
        <w:trPr>
          <w:cantSplit/>
          <w:trHeight w:val="20"/>
        </w:trPr>
        <w:tc>
          <w:tcPr>
            <w:tcW w:w="2835" w:type="dxa"/>
          </w:tcPr>
          <w:p w14:paraId="69DB4BF0" w14:textId="3B5DE2C0" w:rsidR="0016231C" w:rsidRPr="00992FC2" w:rsidRDefault="0016231C" w:rsidP="0016231C">
            <w:pPr>
              <w:pStyle w:val="TableCopy"/>
              <w:rPr>
                <w:b/>
                <w:bCs/>
              </w:rPr>
            </w:pPr>
            <w:r w:rsidRPr="00992FC2">
              <w:rPr>
                <w:b/>
                <w:bCs/>
              </w:rPr>
              <w:t>Extracts and oils</w:t>
            </w:r>
            <w:r w:rsidR="00992FC2" w:rsidRPr="00992FC2">
              <w:rPr>
                <w:b/>
                <w:bCs/>
              </w:rPr>
              <w:t xml:space="preserve"> total</w:t>
            </w:r>
          </w:p>
        </w:tc>
        <w:tc>
          <w:tcPr>
            <w:tcW w:w="787" w:type="dxa"/>
          </w:tcPr>
          <w:p w14:paraId="1CFD2B61" w14:textId="332D097C" w:rsidR="0016231C" w:rsidRPr="00992FC2" w:rsidRDefault="0016231C" w:rsidP="0016231C">
            <w:pPr>
              <w:pStyle w:val="TableCopy"/>
              <w:jc w:val="right"/>
              <w:rPr>
                <w:b/>
                <w:bCs/>
              </w:rPr>
            </w:pPr>
            <w:r w:rsidRPr="00992FC2">
              <w:rPr>
                <w:b/>
                <w:bCs/>
              </w:rPr>
              <w:t>&lt;0.5</w:t>
            </w:r>
          </w:p>
        </w:tc>
        <w:tc>
          <w:tcPr>
            <w:tcW w:w="787" w:type="dxa"/>
          </w:tcPr>
          <w:p w14:paraId="3775DF03" w14:textId="61D1AA71" w:rsidR="0016231C" w:rsidRPr="00992FC2" w:rsidRDefault="0016231C" w:rsidP="0016231C">
            <w:pPr>
              <w:pStyle w:val="TableCopy"/>
              <w:jc w:val="right"/>
              <w:rPr>
                <w:b/>
                <w:bCs/>
              </w:rPr>
            </w:pPr>
            <w:r w:rsidRPr="00992FC2">
              <w:rPr>
                <w:b/>
                <w:bCs/>
              </w:rPr>
              <w:t>&lt;0.5</w:t>
            </w:r>
          </w:p>
        </w:tc>
        <w:tc>
          <w:tcPr>
            <w:tcW w:w="784" w:type="dxa"/>
          </w:tcPr>
          <w:p w14:paraId="3FF94776" w14:textId="4384AD6F" w:rsidR="0016231C" w:rsidRPr="00992FC2" w:rsidRDefault="0016231C" w:rsidP="0016231C">
            <w:pPr>
              <w:pStyle w:val="TableCopy"/>
              <w:jc w:val="right"/>
              <w:rPr>
                <w:b/>
                <w:bCs/>
              </w:rPr>
            </w:pPr>
            <w:r w:rsidRPr="00992FC2">
              <w:rPr>
                <w:b/>
                <w:bCs/>
              </w:rPr>
              <w:t>1</w:t>
            </w:r>
          </w:p>
        </w:tc>
        <w:tc>
          <w:tcPr>
            <w:tcW w:w="784" w:type="dxa"/>
          </w:tcPr>
          <w:p w14:paraId="59375DBF" w14:textId="53FE42E1" w:rsidR="0016231C" w:rsidRPr="00992FC2" w:rsidRDefault="0016231C" w:rsidP="0016231C">
            <w:pPr>
              <w:pStyle w:val="TableCopy"/>
              <w:jc w:val="right"/>
              <w:rPr>
                <w:b/>
                <w:bCs/>
              </w:rPr>
            </w:pPr>
            <w:r w:rsidRPr="00992FC2">
              <w:rPr>
                <w:b/>
                <w:bCs/>
              </w:rPr>
              <w:t>&lt;0.5</w:t>
            </w:r>
          </w:p>
        </w:tc>
        <w:tc>
          <w:tcPr>
            <w:tcW w:w="785" w:type="dxa"/>
          </w:tcPr>
          <w:p w14:paraId="3C144719" w14:textId="5C589D7C" w:rsidR="0016231C" w:rsidRPr="00992FC2" w:rsidRDefault="0016231C" w:rsidP="0016231C">
            <w:pPr>
              <w:pStyle w:val="TableCopy"/>
              <w:jc w:val="right"/>
              <w:rPr>
                <w:b/>
                <w:bCs/>
              </w:rPr>
            </w:pPr>
            <w:r w:rsidRPr="00992FC2">
              <w:rPr>
                <w:b/>
                <w:bCs/>
              </w:rPr>
              <w:t>2</w:t>
            </w:r>
          </w:p>
        </w:tc>
        <w:tc>
          <w:tcPr>
            <w:tcW w:w="785" w:type="dxa"/>
          </w:tcPr>
          <w:p w14:paraId="70F85455" w14:textId="4E9E7F87" w:rsidR="0016231C" w:rsidRPr="00992FC2" w:rsidRDefault="0016231C" w:rsidP="0016231C">
            <w:pPr>
              <w:pStyle w:val="TableCopy"/>
              <w:jc w:val="right"/>
              <w:rPr>
                <w:b/>
                <w:bCs/>
              </w:rPr>
            </w:pPr>
            <w:r w:rsidRPr="00992FC2">
              <w:rPr>
                <w:b/>
                <w:bCs/>
              </w:rPr>
              <w:t>&lt;0.5</w:t>
            </w:r>
          </w:p>
        </w:tc>
        <w:tc>
          <w:tcPr>
            <w:tcW w:w="785" w:type="dxa"/>
          </w:tcPr>
          <w:p w14:paraId="01C8414F" w14:textId="318F43F2" w:rsidR="0016231C" w:rsidRPr="00992FC2" w:rsidRDefault="0016231C" w:rsidP="0016231C">
            <w:pPr>
              <w:pStyle w:val="TableCopy"/>
              <w:jc w:val="right"/>
              <w:rPr>
                <w:b/>
                <w:bCs/>
              </w:rPr>
            </w:pPr>
            <w:r w:rsidRPr="00992FC2">
              <w:rPr>
                <w:b/>
                <w:bCs/>
              </w:rPr>
              <w:t>1</w:t>
            </w:r>
          </w:p>
        </w:tc>
        <w:tc>
          <w:tcPr>
            <w:tcW w:w="785" w:type="dxa"/>
          </w:tcPr>
          <w:p w14:paraId="7A7E340F" w14:textId="602E75F3" w:rsidR="0016231C" w:rsidRPr="00992FC2" w:rsidRDefault="0016231C" w:rsidP="0016231C">
            <w:pPr>
              <w:pStyle w:val="TableCopy"/>
              <w:jc w:val="right"/>
              <w:rPr>
                <w:b/>
                <w:bCs/>
              </w:rPr>
            </w:pPr>
            <w:r w:rsidRPr="00992FC2">
              <w:rPr>
                <w:b/>
                <w:bCs/>
              </w:rPr>
              <w:t>&lt;0.5</w:t>
            </w:r>
          </w:p>
        </w:tc>
        <w:tc>
          <w:tcPr>
            <w:tcW w:w="785" w:type="dxa"/>
          </w:tcPr>
          <w:p w14:paraId="56A024C7" w14:textId="716FDFB7" w:rsidR="0016231C" w:rsidRPr="00992FC2" w:rsidRDefault="0016231C" w:rsidP="0016231C">
            <w:pPr>
              <w:pStyle w:val="TableCopy"/>
              <w:jc w:val="right"/>
              <w:rPr>
                <w:b/>
                <w:bCs/>
              </w:rPr>
            </w:pPr>
            <w:r w:rsidRPr="00992FC2">
              <w:rPr>
                <w:b/>
                <w:bCs/>
              </w:rPr>
              <w:t>2</w:t>
            </w:r>
          </w:p>
        </w:tc>
        <w:tc>
          <w:tcPr>
            <w:tcW w:w="785" w:type="dxa"/>
          </w:tcPr>
          <w:p w14:paraId="58AFC47A" w14:textId="6BE653A8" w:rsidR="0016231C" w:rsidRPr="00992FC2" w:rsidRDefault="0016231C" w:rsidP="0016231C">
            <w:pPr>
              <w:pStyle w:val="TableCopy"/>
              <w:jc w:val="right"/>
              <w:rPr>
                <w:b/>
                <w:bCs/>
              </w:rPr>
            </w:pPr>
            <w:r w:rsidRPr="00992FC2">
              <w:rPr>
                <w:b/>
                <w:bCs/>
              </w:rPr>
              <w:t>&lt;0.5</w:t>
            </w:r>
          </w:p>
        </w:tc>
        <w:tc>
          <w:tcPr>
            <w:tcW w:w="1025" w:type="dxa"/>
          </w:tcPr>
          <w:p w14:paraId="6A116285" w14:textId="7E244EAF" w:rsidR="0016231C" w:rsidRPr="00992FC2" w:rsidRDefault="0016231C" w:rsidP="0016231C">
            <w:pPr>
              <w:pStyle w:val="TableCopy"/>
              <w:jc w:val="right"/>
              <w:rPr>
                <w:b/>
                <w:bCs/>
              </w:rPr>
            </w:pPr>
            <w:r w:rsidRPr="00992FC2">
              <w:rPr>
                <w:b/>
                <w:bCs/>
              </w:rPr>
              <w:t>120%</w:t>
            </w:r>
          </w:p>
        </w:tc>
        <w:tc>
          <w:tcPr>
            <w:tcW w:w="1046" w:type="dxa"/>
          </w:tcPr>
          <w:p w14:paraId="37FD7F3A" w14:textId="51EB9D1D" w:rsidR="0016231C" w:rsidRPr="00992FC2" w:rsidRDefault="0016231C" w:rsidP="0016231C">
            <w:pPr>
              <w:pStyle w:val="TableCopy"/>
              <w:jc w:val="right"/>
              <w:rPr>
                <w:b/>
                <w:bCs/>
              </w:rPr>
            </w:pPr>
            <w:r w:rsidRPr="00992FC2">
              <w:rPr>
                <w:b/>
                <w:bCs/>
              </w:rPr>
              <w:t>86%</w:t>
            </w:r>
          </w:p>
        </w:tc>
        <w:tc>
          <w:tcPr>
            <w:tcW w:w="1134" w:type="dxa"/>
          </w:tcPr>
          <w:p w14:paraId="1306B807" w14:textId="56F74005" w:rsidR="0016231C" w:rsidRPr="00992FC2" w:rsidRDefault="0016231C" w:rsidP="0016231C">
            <w:pPr>
              <w:pStyle w:val="TableCopy"/>
              <w:jc w:val="right"/>
              <w:rPr>
                <w:b/>
                <w:bCs/>
              </w:rPr>
            </w:pPr>
            <w:r w:rsidRPr="00992FC2">
              <w:rPr>
                <w:b/>
                <w:bCs/>
              </w:rPr>
              <w:t>0%</w:t>
            </w:r>
          </w:p>
        </w:tc>
        <w:tc>
          <w:tcPr>
            <w:tcW w:w="1134" w:type="dxa"/>
          </w:tcPr>
          <w:p w14:paraId="03CEA3DD" w14:textId="665FDB87" w:rsidR="0016231C" w:rsidRPr="00992FC2" w:rsidRDefault="0016231C" w:rsidP="0016231C">
            <w:pPr>
              <w:pStyle w:val="TableCopy"/>
              <w:jc w:val="right"/>
              <w:rPr>
                <w:b/>
                <w:bCs/>
              </w:rPr>
            </w:pPr>
            <w:r w:rsidRPr="00992FC2">
              <w:rPr>
                <w:b/>
                <w:bCs/>
              </w:rPr>
              <w:t>0%</w:t>
            </w:r>
          </w:p>
        </w:tc>
      </w:tr>
      <w:tr w:rsidR="0016231C" w:rsidRPr="00CB430B" w14:paraId="5126534B" w14:textId="77777777" w:rsidTr="00993E2D">
        <w:trPr>
          <w:cantSplit/>
          <w:trHeight w:val="20"/>
        </w:trPr>
        <w:tc>
          <w:tcPr>
            <w:tcW w:w="2835" w:type="dxa"/>
          </w:tcPr>
          <w:p w14:paraId="3E4D2269" w14:textId="0675B079" w:rsidR="0016231C" w:rsidRPr="00CB430B" w:rsidRDefault="0016231C" w:rsidP="0016231C">
            <w:pPr>
              <w:pStyle w:val="TableCopy"/>
            </w:pPr>
            <w:r w:rsidRPr="00394B9D">
              <w:t>Extracts</w:t>
            </w:r>
          </w:p>
        </w:tc>
        <w:tc>
          <w:tcPr>
            <w:tcW w:w="787" w:type="dxa"/>
          </w:tcPr>
          <w:p w14:paraId="302DF827" w14:textId="6BFFD10B" w:rsidR="0016231C" w:rsidRPr="00CB430B" w:rsidRDefault="0016231C" w:rsidP="0016231C">
            <w:pPr>
              <w:pStyle w:val="TableCopy"/>
              <w:jc w:val="right"/>
            </w:pPr>
            <w:r w:rsidRPr="00394B9D">
              <w:t>&lt;0.5</w:t>
            </w:r>
          </w:p>
        </w:tc>
        <w:tc>
          <w:tcPr>
            <w:tcW w:w="787" w:type="dxa"/>
          </w:tcPr>
          <w:p w14:paraId="6E95BA1F" w14:textId="500390F3" w:rsidR="0016231C" w:rsidRPr="00CB430B" w:rsidRDefault="0016231C" w:rsidP="0016231C">
            <w:pPr>
              <w:pStyle w:val="TableCopy"/>
              <w:jc w:val="right"/>
            </w:pPr>
            <w:r w:rsidRPr="00394B9D">
              <w:t>&lt;0.5</w:t>
            </w:r>
          </w:p>
        </w:tc>
        <w:tc>
          <w:tcPr>
            <w:tcW w:w="784" w:type="dxa"/>
          </w:tcPr>
          <w:p w14:paraId="01121BD2" w14:textId="33DCA128" w:rsidR="0016231C" w:rsidRPr="00CB430B" w:rsidRDefault="0016231C" w:rsidP="0016231C">
            <w:pPr>
              <w:pStyle w:val="TableCopy"/>
              <w:jc w:val="right"/>
            </w:pPr>
            <w:r w:rsidRPr="00394B9D">
              <w:t>1</w:t>
            </w:r>
          </w:p>
        </w:tc>
        <w:tc>
          <w:tcPr>
            <w:tcW w:w="784" w:type="dxa"/>
          </w:tcPr>
          <w:p w14:paraId="2EC1F1C6" w14:textId="321F3E12" w:rsidR="0016231C" w:rsidRPr="00CB430B" w:rsidRDefault="0016231C" w:rsidP="0016231C">
            <w:pPr>
              <w:pStyle w:val="TableCopy"/>
              <w:jc w:val="right"/>
            </w:pPr>
            <w:r w:rsidRPr="00394B9D">
              <w:t>&lt;0.5</w:t>
            </w:r>
          </w:p>
        </w:tc>
        <w:tc>
          <w:tcPr>
            <w:tcW w:w="785" w:type="dxa"/>
          </w:tcPr>
          <w:p w14:paraId="61651265" w14:textId="739CF767" w:rsidR="0016231C" w:rsidRPr="00CB430B" w:rsidRDefault="0016231C" w:rsidP="0016231C">
            <w:pPr>
              <w:pStyle w:val="TableCopy"/>
              <w:jc w:val="right"/>
            </w:pPr>
            <w:r w:rsidRPr="00394B9D">
              <w:t>2</w:t>
            </w:r>
          </w:p>
        </w:tc>
        <w:tc>
          <w:tcPr>
            <w:tcW w:w="785" w:type="dxa"/>
          </w:tcPr>
          <w:p w14:paraId="7D7F8D62" w14:textId="67CC1377" w:rsidR="0016231C" w:rsidRPr="00CB430B" w:rsidRDefault="0016231C" w:rsidP="0016231C">
            <w:pPr>
              <w:pStyle w:val="TableCopy"/>
              <w:jc w:val="right"/>
            </w:pPr>
            <w:r w:rsidRPr="00394B9D">
              <w:t>&lt;0.5</w:t>
            </w:r>
          </w:p>
        </w:tc>
        <w:tc>
          <w:tcPr>
            <w:tcW w:w="785" w:type="dxa"/>
          </w:tcPr>
          <w:p w14:paraId="215FE549" w14:textId="1B13AF8C" w:rsidR="0016231C" w:rsidRPr="00CB430B" w:rsidRDefault="0016231C" w:rsidP="0016231C">
            <w:pPr>
              <w:pStyle w:val="TableCopy"/>
              <w:jc w:val="right"/>
            </w:pPr>
            <w:r w:rsidRPr="00394B9D">
              <w:t>1</w:t>
            </w:r>
          </w:p>
        </w:tc>
        <w:tc>
          <w:tcPr>
            <w:tcW w:w="785" w:type="dxa"/>
          </w:tcPr>
          <w:p w14:paraId="76EBDE95" w14:textId="5D42563D" w:rsidR="0016231C" w:rsidRPr="00CB430B" w:rsidRDefault="0016231C" w:rsidP="0016231C">
            <w:pPr>
              <w:pStyle w:val="TableCopy"/>
              <w:jc w:val="right"/>
            </w:pPr>
            <w:r w:rsidRPr="00394B9D">
              <w:t>&lt;0.5</w:t>
            </w:r>
          </w:p>
        </w:tc>
        <w:tc>
          <w:tcPr>
            <w:tcW w:w="785" w:type="dxa"/>
          </w:tcPr>
          <w:p w14:paraId="51C6FBC1" w14:textId="54F34DD5" w:rsidR="0016231C" w:rsidRPr="00CB430B" w:rsidRDefault="0016231C" w:rsidP="0016231C">
            <w:pPr>
              <w:pStyle w:val="TableCopy"/>
              <w:jc w:val="right"/>
            </w:pPr>
            <w:r w:rsidRPr="00394B9D">
              <w:t>2</w:t>
            </w:r>
          </w:p>
        </w:tc>
        <w:tc>
          <w:tcPr>
            <w:tcW w:w="785" w:type="dxa"/>
          </w:tcPr>
          <w:p w14:paraId="59B4FE3E" w14:textId="14FDBEE5" w:rsidR="0016231C" w:rsidRPr="00CB430B" w:rsidRDefault="0016231C" w:rsidP="0016231C">
            <w:pPr>
              <w:pStyle w:val="TableCopy"/>
              <w:jc w:val="right"/>
            </w:pPr>
            <w:r w:rsidRPr="00394B9D">
              <w:t>&lt;0.5</w:t>
            </w:r>
          </w:p>
        </w:tc>
        <w:tc>
          <w:tcPr>
            <w:tcW w:w="1025" w:type="dxa"/>
          </w:tcPr>
          <w:p w14:paraId="0F8A7648" w14:textId="65911ADA" w:rsidR="0016231C" w:rsidRPr="00CB430B" w:rsidRDefault="0016231C" w:rsidP="0016231C">
            <w:pPr>
              <w:pStyle w:val="TableCopy"/>
              <w:jc w:val="right"/>
            </w:pPr>
            <w:r w:rsidRPr="00394B9D">
              <w:t>120%</w:t>
            </w:r>
          </w:p>
        </w:tc>
        <w:tc>
          <w:tcPr>
            <w:tcW w:w="1046" w:type="dxa"/>
          </w:tcPr>
          <w:p w14:paraId="4DE84EE5" w14:textId="0ABFF7DD" w:rsidR="0016231C" w:rsidRPr="00CB430B" w:rsidRDefault="0016231C" w:rsidP="0016231C">
            <w:pPr>
              <w:pStyle w:val="TableCopy"/>
              <w:jc w:val="right"/>
            </w:pPr>
            <w:r w:rsidRPr="00394B9D">
              <w:t>86%</w:t>
            </w:r>
          </w:p>
        </w:tc>
        <w:tc>
          <w:tcPr>
            <w:tcW w:w="1134" w:type="dxa"/>
          </w:tcPr>
          <w:p w14:paraId="64277D82" w14:textId="01948486" w:rsidR="0016231C" w:rsidRPr="00CB430B" w:rsidRDefault="0016231C" w:rsidP="0016231C">
            <w:pPr>
              <w:pStyle w:val="TableCopy"/>
              <w:jc w:val="right"/>
            </w:pPr>
            <w:r w:rsidRPr="00394B9D">
              <w:t>0%</w:t>
            </w:r>
          </w:p>
        </w:tc>
        <w:tc>
          <w:tcPr>
            <w:tcW w:w="1134" w:type="dxa"/>
          </w:tcPr>
          <w:p w14:paraId="5A06C7A8" w14:textId="39ACB4BD" w:rsidR="0016231C" w:rsidRPr="00CB430B" w:rsidRDefault="0016231C" w:rsidP="0016231C">
            <w:pPr>
              <w:pStyle w:val="TableCopy"/>
              <w:jc w:val="right"/>
            </w:pPr>
            <w:r w:rsidRPr="00394B9D">
              <w:t>0%</w:t>
            </w:r>
          </w:p>
        </w:tc>
      </w:tr>
      <w:tr w:rsidR="00992FC2" w:rsidRPr="00992FC2" w14:paraId="40CDCCB4" w14:textId="77777777" w:rsidTr="00B57524">
        <w:trPr>
          <w:cantSplit/>
          <w:trHeight w:val="20"/>
        </w:trPr>
        <w:tc>
          <w:tcPr>
            <w:tcW w:w="2835" w:type="dxa"/>
          </w:tcPr>
          <w:p w14:paraId="53FAE7BD" w14:textId="4197FC4A" w:rsidR="00992FC2" w:rsidRPr="00992FC2" w:rsidRDefault="00992FC2" w:rsidP="00B57524">
            <w:pPr>
              <w:pStyle w:val="TableCopy"/>
              <w:rPr>
                <w:b/>
                <w:bCs/>
              </w:rPr>
            </w:pPr>
            <w:r w:rsidRPr="00992FC2">
              <w:rPr>
                <w:b/>
                <w:bCs/>
              </w:rPr>
              <w:t>Nurseries and floriculture total</w:t>
            </w:r>
          </w:p>
        </w:tc>
        <w:tc>
          <w:tcPr>
            <w:tcW w:w="787" w:type="dxa"/>
          </w:tcPr>
          <w:p w14:paraId="5B99279B" w14:textId="77777777" w:rsidR="00992FC2" w:rsidRPr="00992FC2" w:rsidRDefault="00992FC2" w:rsidP="00B57524">
            <w:pPr>
              <w:pStyle w:val="TableCopy"/>
              <w:jc w:val="right"/>
              <w:rPr>
                <w:b/>
                <w:bCs/>
              </w:rPr>
            </w:pPr>
            <w:r w:rsidRPr="00992FC2">
              <w:rPr>
                <w:b/>
                <w:bCs/>
              </w:rPr>
              <w:t>3</w:t>
            </w:r>
          </w:p>
        </w:tc>
        <w:tc>
          <w:tcPr>
            <w:tcW w:w="787" w:type="dxa"/>
          </w:tcPr>
          <w:p w14:paraId="1D915F5F" w14:textId="77777777" w:rsidR="00992FC2" w:rsidRPr="00992FC2" w:rsidRDefault="00992FC2" w:rsidP="00B57524">
            <w:pPr>
              <w:pStyle w:val="TableCopy"/>
              <w:jc w:val="right"/>
              <w:rPr>
                <w:b/>
                <w:bCs/>
              </w:rPr>
            </w:pPr>
            <w:r w:rsidRPr="00992FC2">
              <w:rPr>
                <w:b/>
                <w:bCs/>
              </w:rPr>
              <w:t>1</w:t>
            </w:r>
          </w:p>
        </w:tc>
        <w:tc>
          <w:tcPr>
            <w:tcW w:w="784" w:type="dxa"/>
          </w:tcPr>
          <w:p w14:paraId="6D046EDD" w14:textId="77777777" w:rsidR="00992FC2" w:rsidRPr="00992FC2" w:rsidRDefault="00992FC2" w:rsidP="00B57524">
            <w:pPr>
              <w:pStyle w:val="TableCopy"/>
              <w:jc w:val="right"/>
              <w:rPr>
                <w:b/>
                <w:bCs/>
              </w:rPr>
            </w:pPr>
            <w:r w:rsidRPr="00992FC2">
              <w:rPr>
                <w:b/>
                <w:bCs/>
              </w:rPr>
              <w:t>3</w:t>
            </w:r>
          </w:p>
        </w:tc>
        <w:tc>
          <w:tcPr>
            <w:tcW w:w="784" w:type="dxa"/>
          </w:tcPr>
          <w:p w14:paraId="5E1E0CB2" w14:textId="77777777" w:rsidR="00992FC2" w:rsidRPr="00992FC2" w:rsidRDefault="00992FC2" w:rsidP="00B57524">
            <w:pPr>
              <w:pStyle w:val="TableCopy"/>
              <w:jc w:val="right"/>
              <w:rPr>
                <w:b/>
                <w:bCs/>
              </w:rPr>
            </w:pPr>
            <w:r w:rsidRPr="00992FC2">
              <w:rPr>
                <w:b/>
                <w:bCs/>
              </w:rPr>
              <w:t>1</w:t>
            </w:r>
          </w:p>
        </w:tc>
        <w:tc>
          <w:tcPr>
            <w:tcW w:w="785" w:type="dxa"/>
          </w:tcPr>
          <w:p w14:paraId="41D9DE9B" w14:textId="77777777" w:rsidR="00992FC2" w:rsidRPr="00992FC2" w:rsidRDefault="00992FC2" w:rsidP="00B57524">
            <w:pPr>
              <w:pStyle w:val="TableCopy"/>
              <w:jc w:val="right"/>
              <w:rPr>
                <w:b/>
                <w:bCs/>
              </w:rPr>
            </w:pPr>
            <w:r w:rsidRPr="00992FC2">
              <w:rPr>
                <w:b/>
                <w:bCs/>
              </w:rPr>
              <w:t>3</w:t>
            </w:r>
          </w:p>
        </w:tc>
        <w:tc>
          <w:tcPr>
            <w:tcW w:w="785" w:type="dxa"/>
          </w:tcPr>
          <w:p w14:paraId="5E3DC742" w14:textId="77777777" w:rsidR="00992FC2" w:rsidRPr="00992FC2" w:rsidRDefault="00992FC2" w:rsidP="00B57524">
            <w:pPr>
              <w:pStyle w:val="TableCopy"/>
              <w:jc w:val="right"/>
              <w:rPr>
                <w:b/>
                <w:bCs/>
              </w:rPr>
            </w:pPr>
            <w:r w:rsidRPr="00992FC2">
              <w:rPr>
                <w:b/>
                <w:bCs/>
              </w:rPr>
              <w:t>1</w:t>
            </w:r>
          </w:p>
        </w:tc>
        <w:tc>
          <w:tcPr>
            <w:tcW w:w="785" w:type="dxa"/>
          </w:tcPr>
          <w:p w14:paraId="03121ED9" w14:textId="77777777" w:rsidR="00992FC2" w:rsidRPr="00992FC2" w:rsidRDefault="00992FC2" w:rsidP="00B57524">
            <w:pPr>
              <w:pStyle w:val="TableCopy"/>
              <w:jc w:val="right"/>
              <w:rPr>
                <w:b/>
                <w:bCs/>
              </w:rPr>
            </w:pPr>
            <w:r w:rsidRPr="00992FC2">
              <w:rPr>
                <w:b/>
                <w:bCs/>
              </w:rPr>
              <w:t>3</w:t>
            </w:r>
          </w:p>
        </w:tc>
        <w:tc>
          <w:tcPr>
            <w:tcW w:w="785" w:type="dxa"/>
          </w:tcPr>
          <w:p w14:paraId="69362593" w14:textId="77777777" w:rsidR="00992FC2" w:rsidRPr="00992FC2" w:rsidRDefault="00992FC2" w:rsidP="00B57524">
            <w:pPr>
              <w:pStyle w:val="TableCopy"/>
              <w:jc w:val="right"/>
              <w:rPr>
                <w:b/>
                <w:bCs/>
              </w:rPr>
            </w:pPr>
            <w:r w:rsidRPr="00992FC2">
              <w:rPr>
                <w:b/>
                <w:bCs/>
              </w:rPr>
              <w:t>&lt;0.5</w:t>
            </w:r>
          </w:p>
        </w:tc>
        <w:tc>
          <w:tcPr>
            <w:tcW w:w="785" w:type="dxa"/>
          </w:tcPr>
          <w:p w14:paraId="5D4C61D4" w14:textId="77777777" w:rsidR="00992FC2" w:rsidRPr="00992FC2" w:rsidRDefault="00992FC2" w:rsidP="00B57524">
            <w:pPr>
              <w:pStyle w:val="TableCopy"/>
              <w:jc w:val="right"/>
              <w:rPr>
                <w:b/>
                <w:bCs/>
              </w:rPr>
            </w:pPr>
            <w:r w:rsidRPr="00992FC2">
              <w:rPr>
                <w:b/>
                <w:bCs/>
              </w:rPr>
              <w:t>2</w:t>
            </w:r>
          </w:p>
        </w:tc>
        <w:tc>
          <w:tcPr>
            <w:tcW w:w="785" w:type="dxa"/>
          </w:tcPr>
          <w:p w14:paraId="5651E24C" w14:textId="77777777" w:rsidR="00992FC2" w:rsidRPr="00992FC2" w:rsidRDefault="00992FC2" w:rsidP="00B57524">
            <w:pPr>
              <w:pStyle w:val="TableCopy"/>
              <w:jc w:val="right"/>
              <w:rPr>
                <w:b/>
                <w:bCs/>
              </w:rPr>
            </w:pPr>
            <w:r w:rsidRPr="00992FC2">
              <w:rPr>
                <w:b/>
                <w:bCs/>
              </w:rPr>
              <w:t>&lt;0.5</w:t>
            </w:r>
          </w:p>
        </w:tc>
        <w:tc>
          <w:tcPr>
            <w:tcW w:w="1025" w:type="dxa"/>
          </w:tcPr>
          <w:p w14:paraId="1E63671C" w14:textId="77777777" w:rsidR="00992FC2" w:rsidRPr="00992FC2" w:rsidRDefault="00992FC2" w:rsidP="00B57524">
            <w:pPr>
              <w:pStyle w:val="TableCopy"/>
              <w:jc w:val="right"/>
              <w:rPr>
                <w:b/>
                <w:bCs/>
              </w:rPr>
            </w:pPr>
            <w:r w:rsidRPr="00992FC2">
              <w:rPr>
                <w:b/>
                <w:bCs/>
              </w:rPr>
              <w:t>-39%</w:t>
            </w:r>
          </w:p>
        </w:tc>
        <w:tc>
          <w:tcPr>
            <w:tcW w:w="1046" w:type="dxa"/>
          </w:tcPr>
          <w:p w14:paraId="66776D6B" w14:textId="77777777" w:rsidR="00992FC2" w:rsidRPr="00992FC2" w:rsidRDefault="00992FC2" w:rsidP="00B57524">
            <w:pPr>
              <w:pStyle w:val="TableCopy"/>
              <w:jc w:val="right"/>
              <w:rPr>
                <w:b/>
                <w:bCs/>
              </w:rPr>
            </w:pPr>
            <w:r w:rsidRPr="00992FC2">
              <w:rPr>
                <w:b/>
                <w:bCs/>
              </w:rPr>
              <w:t>-47%</w:t>
            </w:r>
          </w:p>
        </w:tc>
        <w:tc>
          <w:tcPr>
            <w:tcW w:w="1134" w:type="dxa"/>
          </w:tcPr>
          <w:p w14:paraId="0EAD9052" w14:textId="77777777" w:rsidR="00992FC2" w:rsidRPr="00992FC2" w:rsidRDefault="00992FC2" w:rsidP="00B57524">
            <w:pPr>
              <w:pStyle w:val="TableCopy"/>
              <w:jc w:val="right"/>
              <w:rPr>
                <w:b/>
                <w:bCs/>
              </w:rPr>
            </w:pPr>
            <w:r w:rsidRPr="00992FC2">
              <w:rPr>
                <w:b/>
                <w:bCs/>
              </w:rPr>
              <w:t>0%</w:t>
            </w:r>
          </w:p>
        </w:tc>
        <w:tc>
          <w:tcPr>
            <w:tcW w:w="1134" w:type="dxa"/>
          </w:tcPr>
          <w:p w14:paraId="3386433A" w14:textId="77777777" w:rsidR="00992FC2" w:rsidRPr="00992FC2" w:rsidRDefault="00992FC2" w:rsidP="00B57524">
            <w:pPr>
              <w:pStyle w:val="TableCopy"/>
              <w:jc w:val="right"/>
              <w:rPr>
                <w:b/>
                <w:bCs/>
              </w:rPr>
            </w:pPr>
            <w:r w:rsidRPr="00992FC2">
              <w:rPr>
                <w:b/>
                <w:bCs/>
              </w:rPr>
              <w:t>0%</w:t>
            </w:r>
          </w:p>
        </w:tc>
      </w:tr>
      <w:tr w:rsidR="0016231C" w:rsidRPr="00CB430B" w14:paraId="2927269A" w14:textId="77777777" w:rsidTr="00993E2D">
        <w:trPr>
          <w:cantSplit/>
          <w:trHeight w:val="20"/>
        </w:trPr>
        <w:tc>
          <w:tcPr>
            <w:tcW w:w="2835" w:type="dxa"/>
          </w:tcPr>
          <w:p w14:paraId="7168108E" w14:textId="60CBA3EE" w:rsidR="0016231C" w:rsidRPr="00CB430B" w:rsidRDefault="0016231C" w:rsidP="0016231C">
            <w:pPr>
              <w:pStyle w:val="TableCopy"/>
            </w:pPr>
            <w:r w:rsidRPr="00394B9D">
              <w:t>Nurseries and floriculture</w:t>
            </w:r>
          </w:p>
        </w:tc>
        <w:tc>
          <w:tcPr>
            <w:tcW w:w="787" w:type="dxa"/>
          </w:tcPr>
          <w:p w14:paraId="405019D0" w14:textId="7F5CDD50" w:rsidR="0016231C" w:rsidRPr="00CB430B" w:rsidRDefault="0016231C" w:rsidP="0016231C">
            <w:pPr>
              <w:pStyle w:val="TableCopy"/>
              <w:jc w:val="right"/>
            </w:pPr>
            <w:r w:rsidRPr="00394B9D">
              <w:t>3</w:t>
            </w:r>
          </w:p>
        </w:tc>
        <w:tc>
          <w:tcPr>
            <w:tcW w:w="787" w:type="dxa"/>
          </w:tcPr>
          <w:p w14:paraId="5BFB0EB6" w14:textId="28A34FEF" w:rsidR="0016231C" w:rsidRPr="00CB430B" w:rsidRDefault="0016231C" w:rsidP="0016231C">
            <w:pPr>
              <w:pStyle w:val="TableCopy"/>
              <w:jc w:val="right"/>
            </w:pPr>
            <w:r w:rsidRPr="00394B9D">
              <w:t>1</w:t>
            </w:r>
          </w:p>
        </w:tc>
        <w:tc>
          <w:tcPr>
            <w:tcW w:w="784" w:type="dxa"/>
          </w:tcPr>
          <w:p w14:paraId="49704744" w14:textId="1C3E3FB2" w:rsidR="0016231C" w:rsidRPr="00CB430B" w:rsidRDefault="0016231C" w:rsidP="0016231C">
            <w:pPr>
              <w:pStyle w:val="TableCopy"/>
              <w:jc w:val="right"/>
            </w:pPr>
            <w:r w:rsidRPr="00394B9D">
              <w:t>3</w:t>
            </w:r>
          </w:p>
        </w:tc>
        <w:tc>
          <w:tcPr>
            <w:tcW w:w="784" w:type="dxa"/>
          </w:tcPr>
          <w:p w14:paraId="736ACBCC" w14:textId="1B1E482A" w:rsidR="0016231C" w:rsidRPr="00CB430B" w:rsidRDefault="0016231C" w:rsidP="0016231C">
            <w:pPr>
              <w:pStyle w:val="TableCopy"/>
              <w:jc w:val="right"/>
            </w:pPr>
            <w:r w:rsidRPr="00394B9D">
              <w:t>1</w:t>
            </w:r>
          </w:p>
        </w:tc>
        <w:tc>
          <w:tcPr>
            <w:tcW w:w="785" w:type="dxa"/>
          </w:tcPr>
          <w:p w14:paraId="631957FA" w14:textId="73C32515" w:rsidR="0016231C" w:rsidRPr="00CB430B" w:rsidRDefault="0016231C" w:rsidP="0016231C">
            <w:pPr>
              <w:pStyle w:val="TableCopy"/>
              <w:jc w:val="right"/>
            </w:pPr>
            <w:r w:rsidRPr="00394B9D">
              <w:t>3</w:t>
            </w:r>
          </w:p>
        </w:tc>
        <w:tc>
          <w:tcPr>
            <w:tcW w:w="785" w:type="dxa"/>
          </w:tcPr>
          <w:p w14:paraId="5E511039" w14:textId="20728ED1" w:rsidR="0016231C" w:rsidRPr="00CB430B" w:rsidRDefault="0016231C" w:rsidP="0016231C">
            <w:pPr>
              <w:pStyle w:val="TableCopy"/>
              <w:jc w:val="right"/>
            </w:pPr>
            <w:r w:rsidRPr="00394B9D">
              <w:t>1</w:t>
            </w:r>
          </w:p>
        </w:tc>
        <w:tc>
          <w:tcPr>
            <w:tcW w:w="785" w:type="dxa"/>
          </w:tcPr>
          <w:p w14:paraId="66E844F4" w14:textId="65DDA8E3" w:rsidR="0016231C" w:rsidRPr="00CB430B" w:rsidRDefault="0016231C" w:rsidP="0016231C">
            <w:pPr>
              <w:pStyle w:val="TableCopy"/>
              <w:jc w:val="right"/>
            </w:pPr>
            <w:r w:rsidRPr="00394B9D">
              <w:t>3</w:t>
            </w:r>
          </w:p>
        </w:tc>
        <w:tc>
          <w:tcPr>
            <w:tcW w:w="785" w:type="dxa"/>
          </w:tcPr>
          <w:p w14:paraId="77AA3435" w14:textId="03A4F8D1" w:rsidR="0016231C" w:rsidRPr="00CB430B" w:rsidRDefault="0016231C" w:rsidP="0016231C">
            <w:pPr>
              <w:pStyle w:val="TableCopy"/>
              <w:jc w:val="right"/>
            </w:pPr>
            <w:r w:rsidRPr="00394B9D">
              <w:t>&lt;0.5</w:t>
            </w:r>
          </w:p>
        </w:tc>
        <w:tc>
          <w:tcPr>
            <w:tcW w:w="785" w:type="dxa"/>
          </w:tcPr>
          <w:p w14:paraId="57A1C0DA" w14:textId="6AEA1010" w:rsidR="0016231C" w:rsidRPr="00CB430B" w:rsidRDefault="0016231C" w:rsidP="0016231C">
            <w:pPr>
              <w:pStyle w:val="TableCopy"/>
              <w:jc w:val="right"/>
            </w:pPr>
            <w:r w:rsidRPr="00394B9D">
              <w:t>2</w:t>
            </w:r>
          </w:p>
        </w:tc>
        <w:tc>
          <w:tcPr>
            <w:tcW w:w="785" w:type="dxa"/>
          </w:tcPr>
          <w:p w14:paraId="73703EBD" w14:textId="3077211C" w:rsidR="0016231C" w:rsidRPr="00CB430B" w:rsidRDefault="0016231C" w:rsidP="0016231C">
            <w:pPr>
              <w:pStyle w:val="TableCopy"/>
              <w:jc w:val="right"/>
            </w:pPr>
            <w:r w:rsidRPr="00394B9D">
              <w:t>&lt;0.5</w:t>
            </w:r>
          </w:p>
        </w:tc>
        <w:tc>
          <w:tcPr>
            <w:tcW w:w="1025" w:type="dxa"/>
          </w:tcPr>
          <w:p w14:paraId="3423C6CE" w14:textId="653E0D34" w:rsidR="0016231C" w:rsidRPr="00CB430B" w:rsidRDefault="0016231C" w:rsidP="0016231C">
            <w:pPr>
              <w:pStyle w:val="TableCopy"/>
              <w:jc w:val="right"/>
            </w:pPr>
            <w:r w:rsidRPr="00394B9D">
              <w:t>-39%</w:t>
            </w:r>
          </w:p>
        </w:tc>
        <w:tc>
          <w:tcPr>
            <w:tcW w:w="1046" w:type="dxa"/>
          </w:tcPr>
          <w:p w14:paraId="5B8EA746" w14:textId="188D8286" w:rsidR="0016231C" w:rsidRPr="00CB430B" w:rsidRDefault="0016231C" w:rsidP="0016231C">
            <w:pPr>
              <w:pStyle w:val="TableCopy"/>
              <w:jc w:val="right"/>
            </w:pPr>
            <w:r w:rsidRPr="00394B9D">
              <w:t>-47%</w:t>
            </w:r>
          </w:p>
        </w:tc>
        <w:tc>
          <w:tcPr>
            <w:tcW w:w="1134" w:type="dxa"/>
          </w:tcPr>
          <w:p w14:paraId="0AB40B7D" w14:textId="07D5011C" w:rsidR="0016231C" w:rsidRPr="00CB430B" w:rsidRDefault="0016231C" w:rsidP="0016231C">
            <w:pPr>
              <w:pStyle w:val="TableCopy"/>
              <w:jc w:val="right"/>
            </w:pPr>
            <w:r w:rsidRPr="00394B9D">
              <w:t>0%</w:t>
            </w:r>
          </w:p>
        </w:tc>
        <w:tc>
          <w:tcPr>
            <w:tcW w:w="1134" w:type="dxa"/>
          </w:tcPr>
          <w:p w14:paraId="382972D5" w14:textId="11984C04" w:rsidR="0016231C" w:rsidRPr="00CB430B" w:rsidRDefault="0016231C" w:rsidP="0016231C">
            <w:pPr>
              <w:pStyle w:val="TableCopy"/>
              <w:jc w:val="right"/>
            </w:pPr>
            <w:r w:rsidRPr="00394B9D">
              <w:t>0%</w:t>
            </w:r>
          </w:p>
        </w:tc>
      </w:tr>
      <w:tr w:rsidR="0016231C" w:rsidRPr="0016231C" w14:paraId="39DB1E36" w14:textId="77777777" w:rsidTr="00993E2D">
        <w:trPr>
          <w:cantSplit/>
          <w:trHeight w:val="20"/>
        </w:trPr>
        <w:tc>
          <w:tcPr>
            <w:tcW w:w="2835" w:type="dxa"/>
          </w:tcPr>
          <w:p w14:paraId="5E00B7E3" w14:textId="1AA8FBD0" w:rsidR="0016231C" w:rsidRPr="0016231C" w:rsidRDefault="0016231C" w:rsidP="0016231C">
            <w:pPr>
              <w:pStyle w:val="TableCopy"/>
              <w:rPr>
                <w:b/>
                <w:bCs/>
              </w:rPr>
            </w:pPr>
            <w:r w:rsidRPr="0016231C">
              <w:rPr>
                <w:b/>
                <w:bCs/>
              </w:rPr>
              <w:t xml:space="preserve">Total Victoria </w:t>
            </w:r>
          </w:p>
        </w:tc>
        <w:tc>
          <w:tcPr>
            <w:tcW w:w="787" w:type="dxa"/>
          </w:tcPr>
          <w:p w14:paraId="5C9B666A" w14:textId="5FD1238B" w:rsidR="0016231C" w:rsidRPr="0016231C" w:rsidRDefault="0016231C" w:rsidP="0016231C">
            <w:pPr>
              <w:pStyle w:val="TableCopy"/>
              <w:jc w:val="right"/>
              <w:rPr>
                <w:b/>
                <w:bCs/>
              </w:rPr>
            </w:pPr>
            <w:r w:rsidRPr="0016231C">
              <w:rPr>
                <w:b/>
                <w:bCs/>
              </w:rPr>
              <w:t>1,656</w:t>
            </w:r>
          </w:p>
        </w:tc>
        <w:tc>
          <w:tcPr>
            <w:tcW w:w="787" w:type="dxa"/>
          </w:tcPr>
          <w:p w14:paraId="50B4E060" w14:textId="754D622F" w:rsidR="0016231C" w:rsidRPr="0016231C" w:rsidRDefault="0016231C" w:rsidP="0016231C">
            <w:pPr>
              <w:pStyle w:val="TableCopy"/>
              <w:jc w:val="right"/>
              <w:rPr>
                <w:b/>
                <w:bCs/>
              </w:rPr>
            </w:pPr>
            <w:r w:rsidRPr="0016231C">
              <w:rPr>
                <w:b/>
                <w:bCs/>
              </w:rPr>
              <w:t>483</w:t>
            </w:r>
          </w:p>
        </w:tc>
        <w:tc>
          <w:tcPr>
            <w:tcW w:w="784" w:type="dxa"/>
          </w:tcPr>
          <w:p w14:paraId="4610A3FB" w14:textId="34BCAB59" w:rsidR="0016231C" w:rsidRPr="0016231C" w:rsidRDefault="0016231C" w:rsidP="0016231C">
            <w:pPr>
              <w:pStyle w:val="TableCopy"/>
              <w:jc w:val="right"/>
              <w:rPr>
                <w:b/>
                <w:bCs/>
              </w:rPr>
            </w:pPr>
            <w:r w:rsidRPr="0016231C">
              <w:rPr>
                <w:b/>
                <w:bCs/>
              </w:rPr>
              <w:t>1,393</w:t>
            </w:r>
          </w:p>
        </w:tc>
        <w:tc>
          <w:tcPr>
            <w:tcW w:w="784" w:type="dxa"/>
          </w:tcPr>
          <w:p w14:paraId="076FBD9D" w14:textId="45063BFD" w:rsidR="0016231C" w:rsidRPr="0016231C" w:rsidRDefault="0016231C" w:rsidP="0016231C">
            <w:pPr>
              <w:pStyle w:val="TableCopy"/>
              <w:jc w:val="right"/>
              <w:rPr>
                <w:b/>
                <w:bCs/>
              </w:rPr>
            </w:pPr>
            <w:r w:rsidRPr="0016231C">
              <w:rPr>
                <w:b/>
                <w:bCs/>
              </w:rPr>
              <w:t>441</w:t>
            </w:r>
          </w:p>
        </w:tc>
        <w:tc>
          <w:tcPr>
            <w:tcW w:w="785" w:type="dxa"/>
          </w:tcPr>
          <w:p w14:paraId="64C9D2F3" w14:textId="1B383DC4" w:rsidR="0016231C" w:rsidRPr="0016231C" w:rsidRDefault="0016231C" w:rsidP="0016231C">
            <w:pPr>
              <w:pStyle w:val="TableCopy"/>
              <w:jc w:val="right"/>
              <w:rPr>
                <w:b/>
                <w:bCs/>
              </w:rPr>
            </w:pPr>
            <w:r w:rsidRPr="0016231C">
              <w:rPr>
                <w:b/>
                <w:bCs/>
              </w:rPr>
              <w:t>1,403</w:t>
            </w:r>
          </w:p>
        </w:tc>
        <w:tc>
          <w:tcPr>
            <w:tcW w:w="785" w:type="dxa"/>
          </w:tcPr>
          <w:p w14:paraId="2DAEA6D8" w14:textId="57A64E69" w:rsidR="0016231C" w:rsidRPr="0016231C" w:rsidRDefault="0016231C" w:rsidP="0016231C">
            <w:pPr>
              <w:pStyle w:val="TableCopy"/>
              <w:jc w:val="right"/>
              <w:rPr>
                <w:b/>
                <w:bCs/>
              </w:rPr>
            </w:pPr>
            <w:r w:rsidRPr="0016231C">
              <w:rPr>
                <w:b/>
                <w:bCs/>
              </w:rPr>
              <w:t>416</w:t>
            </w:r>
          </w:p>
        </w:tc>
        <w:tc>
          <w:tcPr>
            <w:tcW w:w="785" w:type="dxa"/>
          </w:tcPr>
          <w:p w14:paraId="20437BE5" w14:textId="221AF38E" w:rsidR="0016231C" w:rsidRPr="0016231C" w:rsidRDefault="0016231C" w:rsidP="0016231C">
            <w:pPr>
              <w:pStyle w:val="TableCopy"/>
              <w:jc w:val="right"/>
              <w:rPr>
                <w:b/>
                <w:bCs/>
              </w:rPr>
            </w:pPr>
            <w:r w:rsidRPr="0016231C">
              <w:rPr>
                <w:b/>
                <w:bCs/>
              </w:rPr>
              <w:t>1,581</w:t>
            </w:r>
          </w:p>
        </w:tc>
        <w:tc>
          <w:tcPr>
            <w:tcW w:w="785" w:type="dxa"/>
          </w:tcPr>
          <w:p w14:paraId="57F4C859" w14:textId="7EFE4727" w:rsidR="0016231C" w:rsidRPr="0016231C" w:rsidRDefault="0016231C" w:rsidP="0016231C">
            <w:pPr>
              <w:pStyle w:val="TableCopy"/>
              <w:jc w:val="right"/>
              <w:rPr>
                <w:b/>
                <w:bCs/>
              </w:rPr>
            </w:pPr>
            <w:r w:rsidRPr="0016231C">
              <w:rPr>
                <w:b/>
                <w:bCs/>
              </w:rPr>
              <w:t>425</w:t>
            </w:r>
          </w:p>
        </w:tc>
        <w:tc>
          <w:tcPr>
            <w:tcW w:w="785" w:type="dxa"/>
          </w:tcPr>
          <w:p w14:paraId="64B6D519" w14:textId="7BFCA8B0" w:rsidR="0016231C" w:rsidRPr="0016231C" w:rsidRDefault="0016231C" w:rsidP="0016231C">
            <w:pPr>
              <w:pStyle w:val="TableCopy"/>
              <w:jc w:val="right"/>
              <w:rPr>
                <w:b/>
                <w:bCs/>
              </w:rPr>
            </w:pPr>
            <w:r w:rsidRPr="0016231C">
              <w:rPr>
                <w:b/>
                <w:bCs/>
              </w:rPr>
              <w:t>1,467</w:t>
            </w:r>
          </w:p>
        </w:tc>
        <w:tc>
          <w:tcPr>
            <w:tcW w:w="785" w:type="dxa"/>
          </w:tcPr>
          <w:p w14:paraId="551A06F5" w14:textId="26E05C27" w:rsidR="0016231C" w:rsidRPr="0016231C" w:rsidRDefault="0016231C" w:rsidP="0016231C">
            <w:pPr>
              <w:pStyle w:val="TableCopy"/>
              <w:jc w:val="right"/>
              <w:rPr>
                <w:b/>
                <w:bCs/>
              </w:rPr>
            </w:pPr>
            <w:r w:rsidRPr="0016231C">
              <w:rPr>
                <w:b/>
                <w:bCs/>
              </w:rPr>
              <w:t>393</w:t>
            </w:r>
          </w:p>
        </w:tc>
        <w:tc>
          <w:tcPr>
            <w:tcW w:w="1025" w:type="dxa"/>
          </w:tcPr>
          <w:p w14:paraId="6289CDE7" w14:textId="083C1385" w:rsidR="0016231C" w:rsidRPr="0016231C" w:rsidRDefault="0016231C" w:rsidP="0016231C">
            <w:pPr>
              <w:pStyle w:val="TableCopy"/>
              <w:jc w:val="right"/>
              <w:rPr>
                <w:b/>
                <w:bCs/>
              </w:rPr>
            </w:pPr>
            <w:r w:rsidRPr="0016231C">
              <w:rPr>
                <w:b/>
                <w:bCs/>
              </w:rPr>
              <w:t>-7%</w:t>
            </w:r>
          </w:p>
        </w:tc>
        <w:tc>
          <w:tcPr>
            <w:tcW w:w="1046" w:type="dxa"/>
          </w:tcPr>
          <w:p w14:paraId="5BACFC25" w14:textId="03C59682" w:rsidR="0016231C" w:rsidRPr="0016231C" w:rsidRDefault="0016231C" w:rsidP="0016231C">
            <w:pPr>
              <w:pStyle w:val="TableCopy"/>
              <w:jc w:val="right"/>
              <w:rPr>
                <w:b/>
                <w:bCs/>
              </w:rPr>
            </w:pPr>
            <w:r w:rsidRPr="0016231C">
              <w:rPr>
                <w:b/>
                <w:bCs/>
              </w:rPr>
              <w:t>-8%</w:t>
            </w:r>
          </w:p>
        </w:tc>
        <w:tc>
          <w:tcPr>
            <w:tcW w:w="1134" w:type="dxa"/>
          </w:tcPr>
          <w:p w14:paraId="1652007E" w14:textId="4E2BADC0" w:rsidR="0016231C" w:rsidRPr="0016231C" w:rsidRDefault="0016231C" w:rsidP="0016231C">
            <w:pPr>
              <w:pStyle w:val="TableCopy"/>
              <w:jc w:val="right"/>
              <w:rPr>
                <w:b/>
                <w:bCs/>
              </w:rPr>
            </w:pPr>
            <w:r w:rsidRPr="0016231C">
              <w:rPr>
                <w:b/>
                <w:bCs/>
              </w:rPr>
              <w:t>100%</w:t>
            </w:r>
          </w:p>
        </w:tc>
        <w:tc>
          <w:tcPr>
            <w:tcW w:w="1134" w:type="dxa"/>
          </w:tcPr>
          <w:p w14:paraId="62E9AE93" w14:textId="7CB58540" w:rsidR="0016231C" w:rsidRPr="0016231C" w:rsidRDefault="0016231C" w:rsidP="0016231C">
            <w:pPr>
              <w:pStyle w:val="TableCopy"/>
              <w:jc w:val="right"/>
              <w:rPr>
                <w:b/>
                <w:bCs/>
              </w:rPr>
            </w:pPr>
            <w:r w:rsidRPr="0016231C">
              <w:rPr>
                <w:b/>
                <w:bCs/>
              </w:rPr>
              <w:t>100%</w:t>
            </w:r>
          </w:p>
        </w:tc>
      </w:tr>
    </w:tbl>
    <w:p w14:paraId="7281EAC0" w14:textId="4D0D713A" w:rsidR="00280426" w:rsidRDefault="0016231C" w:rsidP="00280426">
      <w:pPr>
        <w:pStyle w:val="FootnoteText"/>
      </w:pPr>
      <w:r w:rsidRPr="0016231C">
        <w:t>*$ change and % change based on the difference between 2022-23 and 2023-24 data. Volumes are shown in gross weights.</w:t>
      </w:r>
      <w:r w:rsidRPr="0016231C">
        <w:tab/>
      </w:r>
      <w:r w:rsidRPr="0016231C">
        <w:tab/>
      </w:r>
      <w:r w:rsidRPr="0016231C">
        <w:tab/>
      </w:r>
    </w:p>
    <w:p w14:paraId="2751F440" w14:textId="77777777" w:rsidR="0016231C" w:rsidRPr="0016231C" w:rsidRDefault="0016231C" w:rsidP="0016231C"/>
    <w:p w14:paraId="7D17AB7A" w14:textId="5C2930E2" w:rsidR="00280426" w:rsidRPr="00F43E11" w:rsidRDefault="0016231C" w:rsidP="0079626F">
      <w:pPr>
        <w:pStyle w:val="TableHeading"/>
      </w:pPr>
      <w:r w:rsidRPr="0016231C">
        <w:t>Figure 9: Top 15 countries for Victorian horticulture exports by value (A$ million)</w:t>
      </w:r>
    </w:p>
    <w:tbl>
      <w:tblPr>
        <w:tblStyle w:val="TableGrid"/>
        <w:tblW w:w="0" w:type="auto"/>
        <w:tblLook w:val="0620" w:firstRow="1" w:lastRow="0" w:firstColumn="0" w:lastColumn="0" w:noHBand="1" w:noVBand="1"/>
      </w:tblPr>
      <w:tblGrid>
        <w:gridCol w:w="738"/>
        <w:gridCol w:w="2943"/>
        <w:gridCol w:w="1704"/>
      </w:tblGrid>
      <w:tr w:rsidR="008C0F88" w:rsidRPr="00D157AA" w14:paraId="6A266AB0" w14:textId="77777777" w:rsidTr="004E7298">
        <w:trPr>
          <w:cantSplit/>
          <w:tblHeader/>
        </w:trPr>
        <w:tc>
          <w:tcPr>
            <w:tcW w:w="738" w:type="dxa"/>
          </w:tcPr>
          <w:p w14:paraId="600F3583" w14:textId="77777777" w:rsidR="008C0F88" w:rsidRPr="00D157AA" w:rsidRDefault="008C0F88" w:rsidP="009053F1">
            <w:pPr>
              <w:pStyle w:val="TableColumnHeading"/>
            </w:pPr>
            <w:bookmarkStart w:id="25" w:name="ColumnTitles_16"/>
            <w:bookmarkEnd w:id="25"/>
            <w:r>
              <w:t>No.</w:t>
            </w:r>
          </w:p>
        </w:tc>
        <w:tc>
          <w:tcPr>
            <w:tcW w:w="2943" w:type="dxa"/>
          </w:tcPr>
          <w:p w14:paraId="4284D41B" w14:textId="77777777" w:rsidR="008C0F88" w:rsidRPr="00D157AA" w:rsidRDefault="008C0F88" w:rsidP="009053F1">
            <w:pPr>
              <w:pStyle w:val="TableColumnHeading"/>
            </w:pPr>
            <w:r>
              <w:t>Country</w:t>
            </w:r>
          </w:p>
        </w:tc>
        <w:tc>
          <w:tcPr>
            <w:tcW w:w="1704" w:type="dxa"/>
          </w:tcPr>
          <w:p w14:paraId="7CC9F0C3" w14:textId="77777777" w:rsidR="008C0F88" w:rsidRPr="00D157AA" w:rsidRDefault="008C0F88" w:rsidP="008C0F88">
            <w:pPr>
              <w:pStyle w:val="TableColumnHeading"/>
              <w:jc w:val="right"/>
            </w:pPr>
            <w:r w:rsidRPr="00F43E11">
              <w:t>A$ million</w:t>
            </w:r>
          </w:p>
        </w:tc>
      </w:tr>
      <w:tr w:rsidR="004E7298" w:rsidRPr="008C0F88" w14:paraId="0C6C85EB" w14:textId="77777777" w:rsidTr="008C0F88">
        <w:tblPrEx>
          <w:tblLook w:val="04A0" w:firstRow="1" w:lastRow="0" w:firstColumn="1" w:lastColumn="0" w:noHBand="0" w:noVBand="1"/>
        </w:tblPrEx>
        <w:trPr>
          <w:cantSplit/>
        </w:trPr>
        <w:tc>
          <w:tcPr>
            <w:tcW w:w="738" w:type="dxa"/>
          </w:tcPr>
          <w:p w14:paraId="1F39C7D7" w14:textId="77777777" w:rsidR="004E7298" w:rsidRPr="008C0F88" w:rsidRDefault="004E7298" w:rsidP="004E7298">
            <w:pPr>
              <w:pStyle w:val="TableCopy"/>
              <w:spacing w:after="120"/>
            </w:pPr>
            <w:r w:rsidRPr="008C0F88">
              <w:t>1.</w:t>
            </w:r>
          </w:p>
        </w:tc>
        <w:tc>
          <w:tcPr>
            <w:tcW w:w="2943" w:type="dxa"/>
          </w:tcPr>
          <w:p w14:paraId="06B44233" w14:textId="440DD5D2" w:rsidR="004E7298" w:rsidRPr="008C0F88" w:rsidRDefault="004E7298" w:rsidP="004E7298">
            <w:pPr>
              <w:pStyle w:val="TableCopy"/>
              <w:spacing w:after="120"/>
            </w:pPr>
            <w:r w:rsidRPr="00556143">
              <w:t>China</w:t>
            </w:r>
          </w:p>
        </w:tc>
        <w:tc>
          <w:tcPr>
            <w:tcW w:w="1704" w:type="dxa"/>
          </w:tcPr>
          <w:p w14:paraId="4C5C4FC1" w14:textId="61D0AE08" w:rsidR="004E7298" w:rsidRPr="008C0F88" w:rsidRDefault="004E7298" w:rsidP="004E7298">
            <w:pPr>
              <w:pStyle w:val="TableCopy"/>
              <w:spacing w:after="120"/>
              <w:jc w:val="right"/>
            </w:pPr>
            <w:r w:rsidRPr="00556143">
              <w:t xml:space="preserve"> $434 </w:t>
            </w:r>
          </w:p>
        </w:tc>
      </w:tr>
      <w:tr w:rsidR="004E7298" w:rsidRPr="008C0F88" w14:paraId="5CBEC4BC" w14:textId="77777777" w:rsidTr="008C0F88">
        <w:tblPrEx>
          <w:tblLook w:val="04A0" w:firstRow="1" w:lastRow="0" w:firstColumn="1" w:lastColumn="0" w:noHBand="0" w:noVBand="1"/>
        </w:tblPrEx>
        <w:trPr>
          <w:cantSplit/>
        </w:trPr>
        <w:tc>
          <w:tcPr>
            <w:tcW w:w="738" w:type="dxa"/>
          </w:tcPr>
          <w:p w14:paraId="3A5A43F1" w14:textId="77777777" w:rsidR="004E7298" w:rsidRPr="008C0F88" w:rsidRDefault="004E7298" w:rsidP="004E7298">
            <w:pPr>
              <w:pStyle w:val="TableCopy"/>
              <w:spacing w:after="120"/>
            </w:pPr>
            <w:r w:rsidRPr="008C0F88">
              <w:t>2.</w:t>
            </w:r>
          </w:p>
        </w:tc>
        <w:tc>
          <w:tcPr>
            <w:tcW w:w="2943" w:type="dxa"/>
          </w:tcPr>
          <w:p w14:paraId="33ED378A" w14:textId="1DB15375" w:rsidR="004E7298" w:rsidRPr="008C0F88" w:rsidRDefault="004E7298" w:rsidP="004E7298">
            <w:pPr>
              <w:pStyle w:val="TableCopy"/>
              <w:spacing w:after="120"/>
            </w:pPr>
            <w:r w:rsidRPr="00556143">
              <w:t>India</w:t>
            </w:r>
          </w:p>
        </w:tc>
        <w:tc>
          <w:tcPr>
            <w:tcW w:w="1704" w:type="dxa"/>
          </w:tcPr>
          <w:p w14:paraId="2E786B72" w14:textId="36DB6E38" w:rsidR="004E7298" w:rsidRPr="008C0F88" w:rsidRDefault="004E7298" w:rsidP="004E7298">
            <w:pPr>
              <w:pStyle w:val="TableCopy"/>
              <w:spacing w:after="120"/>
              <w:jc w:val="right"/>
            </w:pPr>
            <w:r w:rsidRPr="00556143">
              <w:t xml:space="preserve"> $117 </w:t>
            </w:r>
          </w:p>
        </w:tc>
      </w:tr>
      <w:tr w:rsidR="004E7298" w:rsidRPr="008C0F88" w14:paraId="53EC00FA" w14:textId="77777777" w:rsidTr="008C0F88">
        <w:tblPrEx>
          <w:tblLook w:val="04A0" w:firstRow="1" w:lastRow="0" w:firstColumn="1" w:lastColumn="0" w:noHBand="0" w:noVBand="1"/>
        </w:tblPrEx>
        <w:trPr>
          <w:cantSplit/>
        </w:trPr>
        <w:tc>
          <w:tcPr>
            <w:tcW w:w="738" w:type="dxa"/>
          </w:tcPr>
          <w:p w14:paraId="1D8E55B6" w14:textId="77777777" w:rsidR="004E7298" w:rsidRPr="008C0F88" w:rsidRDefault="004E7298" w:rsidP="004E7298">
            <w:pPr>
              <w:pStyle w:val="TableCopy"/>
              <w:spacing w:after="120"/>
            </w:pPr>
            <w:r w:rsidRPr="008C0F88">
              <w:t>3.</w:t>
            </w:r>
          </w:p>
        </w:tc>
        <w:tc>
          <w:tcPr>
            <w:tcW w:w="2943" w:type="dxa"/>
          </w:tcPr>
          <w:p w14:paraId="787AF2CB" w14:textId="1B203576" w:rsidR="004E7298" w:rsidRPr="008C0F88" w:rsidRDefault="004E7298" w:rsidP="004E7298">
            <w:pPr>
              <w:pStyle w:val="TableCopy"/>
              <w:spacing w:after="120"/>
            </w:pPr>
            <w:r w:rsidRPr="00556143">
              <w:t>New Zealand</w:t>
            </w:r>
          </w:p>
        </w:tc>
        <w:tc>
          <w:tcPr>
            <w:tcW w:w="1704" w:type="dxa"/>
          </w:tcPr>
          <w:p w14:paraId="1FC1411F" w14:textId="3DAF9E8C" w:rsidR="004E7298" w:rsidRPr="008C0F88" w:rsidRDefault="004E7298" w:rsidP="004E7298">
            <w:pPr>
              <w:pStyle w:val="TableCopy"/>
              <w:spacing w:after="120"/>
              <w:jc w:val="right"/>
            </w:pPr>
            <w:r w:rsidRPr="00556143">
              <w:t xml:space="preserve"> $116 </w:t>
            </w:r>
          </w:p>
        </w:tc>
      </w:tr>
      <w:tr w:rsidR="004E7298" w:rsidRPr="008C0F88" w14:paraId="44352A59" w14:textId="77777777" w:rsidTr="008C0F88">
        <w:tblPrEx>
          <w:tblLook w:val="04A0" w:firstRow="1" w:lastRow="0" w:firstColumn="1" w:lastColumn="0" w:noHBand="0" w:noVBand="1"/>
        </w:tblPrEx>
        <w:trPr>
          <w:cantSplit/>
        </w:trPr>
        <w:tc>
          <w:tcPr>
            <w:tcW w:w="738" w:type="dxa"/>
          </w:tcPr>
          <w:p w14:paraId="1FEE51EF" w14:textId="77777777" w:rsidR="004E7298" w:rsidRPr="008C0F88" w:rsidRDefault="004E7298" w:rsidP="004E7298">
            <w:pPr>
              <w:pStyle w:val="TableCopy"/>
              <w:spacing w:after="120"/>
            </w:pPr>
            <w:r w:rsidRPr="008C0F88">
              <w:lastRenderedPageBreak/>
              <w:t>4.</w:t>
            </w:r>
          </w:p>
        </w:tc>
        <w:tc>
          <w:tcPr>
            <w:tcW w:w="2943" w:type="dxa"/>
          </w:tcPr>
          <w:p w14:paraId="14CA12DF" w14:textId="156240EC" w:rsidR="004E7298" w:rsidRPr="008C0F88" w:rsidRDefault="004E7298" w:rsidP="004E7298">
            <w:pPr>
              <w:pStyle w:val="TableCopy"/>
              <w:spacing w:after="120"/>
            </w:pPr>
            <w:r w:rsidRPr="00556143">
              <w:t>Indonesia</w:t>
            </w:r>
          </w:p>
        </w:tc>
        <w:tc>
          <w:tcPr>
            <w:tcW w:w="1704" w:type="dxa"/>
          </w:tcPr>
          <w:p w14:paraId="2742AEB5" w14:textId="75614BF6" w:rsidR="004E7298" w:rsidRPr="008C0F88" w:rsidRDefault="004E7298" w:rsidP="004E7298">
            <w:pPr>
              <w:pStyle w:val="TableCopy"/>
              <w:spacing w:after="120"/>
              <w:jc w:val="right"/>
            </w:pPr>
            <w:r w:rsidRPr="00556143">
              <w:t xml:space="preserve"> $106 </w:t>
            </w:r>
          </w:p>
        </w:tc>
      </w:tr>
      <w:tr w:rsidR="004E7298" w:rsidRPr="008C0F88" w14:paraId="64EB6E1C" w14:textId="77777777" w:rsidTr="008C0F88">
        <w:tblPrEx>
          <w:tblLook w:val="04A0" w:firstRow="1" w:lastRow="0" w:firstColumn="1" w:lastColumn="0" w:noHBand="0" w:noVBand="1"/>
        </w:tblPrEx>
        <w:trPr>
          <w:cantSplit/>
        </w:trPr>
        <w:tc>
          <w:tcPr>
            <w:tcW w:w="738" w:type="dxa"/>
          </w:tcPr>
          <w:p w14:paraId="46A674F1" w14:textId="77777777" w:rsidR="004E7298" w:rsidRPr="008C0F88" w:rsidRDefault="004E7298" w:rsidP="004E7298">
            <w:pPr>
              <w:pStyle w:val="TableCopy"/>
              <w:spacing w:after="120"/>
            </w:pPr>
            <w:r w:rsidRPr="008C0F88">
              <w:t>5.</w:t>
            </w:r>
          </w:p>
        </w:tc>
        <w:tc>
          <w:tcPr>
            <w:tcW w:w="2943" w:type="dxa"/>
          </w:tcPr>
          <w:p w14:paraId="7AE12EDE" w14:textId="30AC1F58" w:rsidR="004E7298" w:rsidRPr="008C0F88" w:rsidRDefault="004E7298" w:rsidP="004E7298">
            <w:pPr>
              <w:pStyle w:val="TableCopy"/>
              <w:spacing w:after="120"/>
            </w:pPr>
            <w:r w:rsidRPr="00556143">
              <w:t>Vietnam</w:t>
            </w:r>
          </w:p>
        </w:tc>
        <w:tc>
          <w:tcPr>
            <w:tcW w:w="1704" w:type="dxa"/>
          </w:tcPr>
          <w:p w14:paraId="2BCFFB60" w14:textId="563B39ED" w:rsidR="004E7298" w:rsidRPr="008C0F88" w:rsidRDefault="004E7298" w:rsidP="004E7298">
            <w:pPr>
              <w:pStyle w:val="TableCopy"/>
              <w:spacing w:after="120"/>
              <w:jc w:val="right"/>
            </w:pPr>
            <w:r w:rsidRPr="00556143">
              <w:t xml:space="preserve"> $88 </w:t>
            </w:r>
          </w:p>
        </w:tc>
      </w:tr>
      <w:tr w:rsidR="004E7298" w:rsidRPr="008C0F88" w14:paraId="0B58CBE9" w14:textId="77777777" w:rsidTr="008C0F88">
        <w:tblPrEx>
          <w:tblLook w:val="04A0" w:firstRow="1" w:lastRow="0" w:firstColumn="1" w:lastColumn="0" w:noHBand="0" w:noVBand="1"/>
        </w:tblPrEx>
        <w:trPr>
          <w:cantSplit/>
        </w:trPr>
        <w:tc>
          <w:tcPr>
            <w:tcW w:w="738" w:type="dxa"/>
          </w:tcPr>
          <w:p w14:paraId="36EC1904" w14:textId="77777777" w:rsidR="004E7298" w:rsidRPr="008C0F88" w:rsidRDefault="004E7298" w:rsidP="004E7298">
            <w:pPr>
              <w:pStyle w:val="TableCopy"/>
              <w:spacing w:after="120"/>
            </w:pPr>
            <w:r w:rsidRPr="008C0F88">
              <w:t>6.</w:t>
            </w:r>
          </w:p>
        </w:tc>
        <w:tc>
          <w:tcPr>
            <w:tcW w:w="2943" w:type="dxa"/>
          </w:tcPr>
          <w:p w14:paraId="1A887710" w14:textId="392A1376" w:rsidR="004E7298" w:rsidRPr="008C0F88" w:rsidRDefault="004E7298" w:rsidP="004E7298">
            <w:pPr>
              <w:pStyle w:val="TableCopy"/>
              <w:spacing w:after="120"/>
            </w:pPr>
            <w:r w:rsidRPr="00556143">
              <w:t>Hong Kong</w:t>
            </w:r>
          </w:p>
        </w:tc>
        <w:tc>
          <w:tcPr>
            <w:tcW w:w="1704" w:type="dxa"/>
          </w:tcPr>
          <w:p w14:paraId="004C54AB" w14:textId="1E3971F5" w:rsidR="004E7298" w:rsidRPr="008C0F88" w:rsidRDefault="004E7298" w:rsidP="004E7298">
            <w:pPr>
              <w:pStyle w:val="TableCopy"/>
              <w:spacing w:after="120"/>
              <w:jc w:val="right"/>
            </w:pPr>
            <w:r w:rsidRPr="00556143">
              <w:t xml:space="preserve"> $71 </w:t>
            </w:r>
          </w:p>
        </w:tc>
      </w:tr>
      <w:tr w:rsidR="004E7298" w:rsidRPr="008C0F88" w14:paraId="573D2DDD" w14:textId="77777777" w:rsidTr="008C0F88">
        <w:tblPrEx>
          <w:tblLook w:val="04A0" w:firstRow="1" w:lastRow="0" w:firstColumn="1" w:lastColumn="0" w:noHBand="0" w:noVBand="1"/>
        </w:tblPrEx>
        <w:trPr>
          <w:cantSplit/>
        </w:trPr>
        <w:tc>
          <w:tcPr>
            <w:tcW w:w="738" w:type="dxa"/>
          </w:tcPr>
          <w:p w14:paraId="68936E6E" w14:textId="77777777" w:rsidR="004E7298" w:rsidRPr="008C0F88" w:rsidRDefault="004E7298" w:rsidP="004E7298">
            <w:pPr>
              <w:pStyle w:val="TableCopy"/>
              <w:spacing w:after="120"/>
            </w:pPr>
            <w:r w:rsidRPr="008C0F88">
              <w:t>7.</w:t>
            </w:r>
          </w:p>
        </w:tc>
        <w:tc>
          <w:tcPr>
            <w:tcW w:w="2943" w:type="dxa"/>
          </w:tcPr>
          <w:p w14:paraId="7B00506F" w14:textId="1CD5808C" w:rsidR="004E7298" w:rsidRPr="008C0F88" w:rsidRDefault="004E7298" w:rsidP="004E7298">
            <w:pPr>
              <w:pStyle w:val="TableCopy"/>
              <w:spacing w:after="120"/>
            </w:pPr>
            <w:r w:rsidRPr="00556143">
              <w:t>Japan</w:t>
            </w:r>
          </w:p>
        </w:tc>
        <w:tc>
          <w:tcPr>
            <w:tcW w:w="1704" w:type="dxa"/>
          </w:tcPr>
          <w:p w14:paraId="561AA51D" w14:textId="45B14BB5" w:rsidR="004E7298" w:rsidRPr="008C0F88" w:rsidRDefault="004E7298" w:rsidP="004E7298">
            <w:pPr>
              <w:pStyle w:val="TableCopy"/>
              <w:spacing w:after="120"/>
              <w:jc w:val="right"/>
            </w:pPr>
            <w:r w:rsidRPr="00556143">
              <w:t xml:space="preserve"> $65 </w:t>
            </w:r>
          </w:p>
        </w:tc>
      </w:tr>
      <w:tr w:rsidR="004E7298" w:rsidRPr="008C0F88" w14:paraId="2E6F97BC" w14:textId="77777777" w:rsidTr="008C0F88">
        <w:tblPrEx>
          <w:tblLook w:val="04A0" w:firstRow="1" w:lastRow="0" w:firstColumn="1" w:lastColumn="0" w:noHBand="0" w:noVBand="1"/>
        </w:tblPrEx>
        <w:trPr>
          <w:cantSplit/>
        </w:trPr>
        <w:tc>
          <w:tcPr>
            <w:tcW w:w="738" w:type="dxa"/>
          </w:tcPr>
          <w:p w14:paraId="61155971" w14:textId="77777777" w:rsidR="004E7298" w:rsidRPr="008C0F88" w:rsidRDefault="004E7298" w:rsidP="004E7298">
            <w:pPr>
              <w:pStyle w:val="TableCopy"/>
              <w:spacing w:after="120"/>
            </w:pPr>
            <w:r w:rsidRPr="008C0F88">
              <w:t>8.</w:t>
            </w:r>
          </w:p>
        </w:tc>
        <w:tc>
          <w:tcPr>
            <w:tcW w:w="2943" w:type="dxa"/>
          </w:tcPr>
          <w:p w14:paraId="0B151BF2" w14:textId="6B5B0E56" w:rsidR="004E7298" w:rsidRPr="008C0F88" w:rsidRDefault="00685FC8" w:rsidP="004E7298">
            <w:pPr>
              <w:pStyle w:val="TableCopy"/>
              <w:spacing w:after="120"/>
            </w:pPr>
            <w:r>
              <w:t>South Korea</w:t>
            </w:r>
          </w:p>
        </w:tc>
        <w:tc>
          <w:tcPr>
            <w:tcW w:w="1704" w:type="dxa"/>
          </w:tcPr>
          <w:p w14:paraId="43DDC8DD" w14:textId="79239189" w:rsidR="004E7298" w:rsidRPr="008C0F88" w:rsidRDefault="004E7298" w:rsidP="004E7298">
            <w:pPr>
              <w:pStyle w:val="TableCopy"/>
              <w:spacing w:after="120"/>
              <w:jc w:val="right"/>
            </w:pPr>
            <w:r w:rsidRPr="00556143">
              <w:t xml:space="preserve"> $58 </w:t>
            </w:r>
          </w:p>
        </w:tc>
      </w:tr>
      <w:tr w:rsidR="004E7298" w:rsidRPr="008C0F88" w14:paraId="2084AF7F" w14:textId="77777777" w:rsidTr="008C0F88">
        <w:tblPrEx>
          <w:tblLook w:val="04A0" w:firstRow="1" w:lastRow="0" w:firstColumn="1" w:lastColumn="0" w:noHBand="0" w:noVBand="1"/>
        </w:tblPrEx>
        <w:trPr>
          <w:cantSplit/>
        </w:trPr>
        <w:tc>
          <w:tcPr>
            <w:tcW w:w="738" w:type="dxa"/>
          </w:tcPr>
          <w:p w14:paraId="0A1CCBC9" w14:textId="77777777" w:rsidR="004E7298" w:rsidRPr="008C0F88" w:rsidRDefault="004E7298" w:rsidP="004E7298">
            <w:pPr>
              <w:pStyle w:val="TableCopy"/>
              <w:spacing w:after="120"/>
            </w:pPr>
            <w:r w:rsidRPr="008C0F88">
              <w:t>9.</w:t>
            </w:r>
          </w:p>
        </w:tc>
        <w:tc>
          <w:tcPr>
            <w:tcW w:w="2943" w:type="dxa"/>
          </w:tcPr>
          <w:p w14:paraId="0DC2923F" w14:textId="649322C3" w:rsidR="004E7298" w:rsidRPr="008C0F88" w:rsidRDefault="004E7298" w:rsidP="004E7298">
            <w:pPr>
              <w:pStyle w:val="TableCopy"/>
              <w:spacing w:after="120"/>
            </w:pPr>
            <w:r w:rsidRPr="00556143">
              <w:t>Singapore</w:t>
            </w:r>
          </w:p>
        </w:tc>
        <w:tc>
          <w:tcPr>
            <w:tcW w:w="1704" w:type="dxa"/>
          </w:tcPr>
          <w:p w14:paraId="7C714583" w14:textId="7BA9858D" w:rsidR="004E7298" w:rsidRPr="008C0F88" w:rsidRDefault="004E7298" w:rsidP="004E7298">
            <w:pPr>
              <w:pStyle w:val="TableCopy"/>
              <w:spacing w:after="120"/>
              <w:jc w:val="right"/>
            </w:pPr>
            <w:r w:rsidRPr="00556143">
              <w:t xml:space="preserve"> $56 </w:t>
            </w:r>
          </w:p>
        </w:tc>
      </w:tr>
      <w:tr w:rsidR="004E7298" w:rsidRPr="008C0F88" w14:paraId="37213F65" w14:textId="77777777" w:rsidTr="008C0F88">
        <w:tblPrEx>
          <w:tblLook w:val="04A0" w:firstRow="1" w:lastRow="0" w:firstColumn="1" w:lastColumn="0" w:noHBand="0" w:noVBand="1"/>
        </w:tblPrEx>
        <w:trPr>
          <w:cantSplit/>
        </w:trPr>
        <w:tc>
          <w:tcPr>
            <w:tcW w:w="738" w:type="dxa"/>
          </w:tcPr>
          <w:p w14:paraId="1D4D6D30" w14:textId="77777777" w:rsidR="004E7298" w:rsidRPr="008C0F88" w:rsidRDefault="004E7298" w:rsidP="004E7298">
            <w:pPr>
              <w:pStyle w:val="TableCopy"/>
              <w:spacing w:after="120"/>
            </w:pPr>
            <w:r w:rsidRPr="008C0F88">
              <w:t>10.</w:t>
            </w:r>
          </w:p>
        </w:tc>
        <w:tc>
          <w:tcPr>
            <w:tcW w:w="2943" w:type="dxa"/>
          </w:tcPr>
          <w:p w14:paraId="3E6279F1" w14:textId="317575F3" w:rsidR="004E7298" w:rsidRPr="008C0F88" w:rsidRDefault="004E7298" w:rsidP="004E7298">
            <w:pPr>
              <w:pStyle w:val="TableCopy"/>
              <w:spacing w:after="120"/>
            </w:pPr>
            <w:r w:rsidRPr="00556143">
              <w:t>United States</w:t>
            </w:r>
          </w:p>
        </w:tc>
        <w:tc>
          <w:tcPr>
            <w:tcW w:w="1704" w:type="dxa"/>
          </w:tcPr>
          <w:p w14:paraId="62ECF288" w14:textId="023AAB58" w:rsidR="004E7298" w:rsidRPr="008C0F88" w:rsidRDefault="004E7298" w:rsidP="004E7298">
            <w:pPr>
              <w:pStyle w:val="TableCopy"/>
              <w:spacing w:after="120"/>
              <w:jc w:val="right"/>
            </w:pPr>
            <w:r w:rsidRPr="00556143">
              <w:t xml:space="preserve"> $44 </w:t>
            </w:r>
          </w:p>
        </w:tc>
      </w:tr>
      <w:tr w:rsidR="004E7298" w:rsidRPr="008C0F88" w14:paraId="3105ABFD" w14:textId="77777777" w:rsidTr="008C0F88">
        <w:tblPrEx>
          <w:tblLook w:val="04A0" w:firstRow="1" w:lastRow="0" w:firstColumn="1" w:lastColumn="0" w:noHBand="0" w:noVBand="1"/>
        </w:tblPrEx>
        <w:trPr>
          <w:cantSplit/>
        </w:trPr>
        <w:tc>
          <w:tcPr>
            <w:tcW w:w="738" w:type="dxa"/>
          </w:tcPr>
          <w:p w14:paraId="1189E66D" w14:textId="77777777" w:rsidR="004E7298" w:rsidRPr="008C0F88" w:rsidRDefault="004E7298" w:rsidP="004E7298">
            <w:pPr>
              <w:pStyle w:val="TableCopy"/>
              <w:spacing w:after="120"/>
            </w:pPr>
            <w:r w:rsidRPr="008C0F88">
              <w:t>11.</w:t>
            </w:r>
          </w:p>
        </w:tc>
        <w:tc>
          <w:tcPr>
            <w:tcW w:w="2943" w:type="dxa"/>
          </w:tcPr>
          <w:p w14:paraId="7259AA2D" w14:textId="1FCC0E10" w:rsidR="004E7298" w:rsidRPr="008C0F88" w:rsidRDefault="004E7298" w:rsidP="004E7298">
            <w:pPr>
              <w:pStyle w:val="TableCopy"/>
              <w:spacing w:after="120"/>
            </w:pPr>
            <w:r w:rsidRPr="00556143">
              <w:t>Philippines</w:t>
            </w:r>
          </w:p>
        </w:tc>
        <w:tc>
          <w:tcPr>
            <w:tcW w:w="1704" w:type="dxa"/>
          </w:tcPr>
          <w:p w14:paraId="74E28498" w14:textId="72442D0A" w:rsidR="004E7298" w:rsidRPr="008C0F88" w:rsidRDefault="004E7298" w:rsidP="004E7298">
            <w:pPr>
              <w:pStyle w:val="TableCopy"/>
              <w:spacing w:after="120"/>
              <w:jc w:val="right"/>
            </w:pPr>
            <w:r w:rsidRPr="00556143">
              <w:t xml:space="preserve"> $35 </w:t>
            </w:r>
          </w:p>
        </w:tc>
      </w:tr>
      <w:tr w:rsidR="004E7298" w:rsidRPr="008C0F88" w14:paraId="65C9C80F" w14:textId="77777777" w:rsidTr="008C0F88">
        <w:tblPrEx>
          <w:tblLook w:val="04A0" w:firstRow="1" w:lastRow="0" w:firstColumn="1" w:lastColumn="0" w:noHBand="0" w:noVBand="1"/>
        </w:tblPrEx>
        <w:trPr>
          <w:cantSplit/>
        </w:trPr>
        <w:tc>
          <w:tcPr>
            <w:tcW w:w="738" w:type="dxa"/>
          </w:tcPr>
          <w:p w14:paraId="41A3CA9F" w14:textId="77777777" w:rsidR="004E7298" w:rsidRPr="008C0F88" w:rsidRDefault="004E7298" w:rsidP="004E7298">
            <w:pPr>
              <w:pStyle w:val="TableCopy"/>
              <w:spacing w:after="120"/>
            </w:pPr>
            <w:r w:rsidRPr="008C0F88">
              <w:t>12.</w:t>
            </w:r>
          </w:p>
        </w:tc>
        <w:tc>
          <w:tcPr>
            <w:tcW w:w="2943" w:type="dxa"/>
          </w:tcPr>
          <w:p w14:paraId="43A11B11" w14:textId="3C80D670" w:rsidR="004E7298" w:rsidRPr="008C0F88" w:rsidRDefault="004E7298" w:rsidP="004E7298">
            <w:pPr>
              <w:pStyle w:val="TableCopy"/>
              <w:spacing w:after="120"/>
            </w:pPr>
            <w:r w:rsidRPr="00556143">
              <w:t>Thailand</w:t>
            </w:r>
          </w:p>
        </w:tc>
        <w:tc>
          <w:tcPr>
            <w:tcW w:w="1704" w:type="dxa"/>
          </w:tcPr>
          <w:p w14:paraId="169824D5" w14:textId="35AF5FA1" w:rsidR="004E7298" w:rsidRPr="008C0F88" w:rsidRDefault="004E7298" w:rsidP="004E7298">
            <w:pPr>
              <w:pStyle w:val="TableCopy"/>
              <w:spacing w:after="120"/>
              <w:jc w:val="right"/>
            </w:pPr>
            <w:r w:rsidRPr="00556143">
              <w:t xml:space="preserve"> $34 </w:t>
            </w:r>
          </w:p>
        </w:tc>
      </w:tr>
      <w:tr w:rsidR="004E7298" w:rsidRPr="008C0F88" w14:paraId="05A385EC" w14:textId="77777777" w:rsidTr="008C0F88">
        <w:tblPrEx>
          <w:tblLook w:val="04A0" w:firstRow="1" w:lastRow="0" w:firstColumn="1" w:lastColumn="0" w:noHBand="0" w:noVBand="1"/>
        </w:tblPrEx>
        <w:trPr>
          <w:cantSplit/>
        </w:trPr>
        <w:tc>
          <w:tcPr>
            <w:tcW w:w="738" w:type="dxa"/>
          </w:tcPr>
          <w:p w14:paraId="090CC8A3" w14:textId="77777777" w:rsidR="004E7298" w:rsidRPr="008C0F88" w:rsidRDefault="004E7298" w:rsidP="004E7298">
            <w:pPr>
              <w:pStyle w:val="TableCopy"/>
              <w:spacing w:after="120"/>
            </w:pPr>
            <w:r w:rsidRPr="008C0F88">
              <w:t>13.</w:t>
            </w:r>
          </w:p>
        </w:tc>
        <w:tc>
          <w:tcPr>
            <w:tcW w:w="2943" w:type="dxa"/>
          </w:tcPr>
          <w:p w14:paraId="4A79B8E1" w14:textId="23F46E45" w:rsidR="004E7298" w:rsidRPr="008C0F88" w:rsidRDefault="004E7298" w:rsidP="004E7298">
            <w:pPr>
              <w:pStyle w:val="TableCopy"/>
              <w:spacing w:after="120"/>
            </w:pPr>
            <w:r w:rsidRPr="00556143">
              <w:t>United Arab Emirates</w:t>
            </w:r>
          </w:p>
        </w:tc>
        <w:tc>
          <w:tcPr>
            <w:tcW w:w="1704" w:type="dxa"/>
          </w:tcPr>
          <w:p w14:paraId="3AB67B43" w14:textId="73370B2E" w:rsidR="004E7298" w:rsidRPr="008C0F88" w:rsidRDefault="004E7298" w:rsidP="004E7298">
            <w:pPr>
              <w:pStyle w:val="TableCopy"/>
              <w:spacing w:after="120"/>
              <w:jc w:val="right"/>
            </w:pPr>
            <w:r w:rsidRPr="00556143">
              <w:t xml:space="preserve"> $31 </w:t>
            </w:r>
          </w:p>
        </w:tc>
      </w:tr>
      <w:tr w:rsidR="004E7298" w:rsidRPr="008C0F88" w14:paraId="42A21104" w14:textId="77777777" w:rsidTr="008C0F88">
        <w:tblPrEx>
          <w:tblLook w:val="04A0" w:firstRow="1" w:lastRow="0" w:firstColumn="1" w:lastColumn="0" w:noHBand="0" w:noVBand="1"/>
        </w:tblPrEx>
        <w:trPr>
          <w:cantSplit/>
        </w:trPr>
        <w:tc>
          <w:tcPr>
            <w:tcW w:w="738" w:type="dxa"/>
          </w:tcPr>
          <w:p w14:paraId="6D555445" w14:textId="77777777" w:rsidR="004E7298" w:rsidRPr="008C0F88" w:rsidRDefault="004E7298" w:rsidP="004E7298">
            <w:pPr>
              <w:pStyle w:val="TableCopy"/>
              <w:spacing w:after="120"/>
            </w:pPr>
            <w:r w:rsidRPr="008C0F88">
              <w:t>14.</w:t>
            </w:r>
          </w:p>
        </w:tc>
        <w:tc>
          <w:tcPr>
            <w:tcW w:w="2943" w:type="dxa"/>
          </w:tcPr>
          <w:p w14:paraId="7D8EDB57" w14:textId="21B4D3CE" w:rsidR="004E7298" w:rsidRPr="008C0F88" w:rsidRDefault="004E7298" w:rsidP="004E7298">
            <w:pPr>
              <w:pStyle w:val="TableCopy"/>
              <w:spacing w:after="120"/>
            </w:pPr>
            <w:r w:rsidRPr="00556143">
              <w:t>Malaysia</w:t>
            </w:r>
          </w:p>
        </w:tc>
        <w:tc>
          <w:tcPr>
            <w:tcW w:w="1704" w:type="dxa"/>
          </w:tcPr>
          <w:p w14:paraId="6C81979B" w14:textId="312E557C" w:rsidR="004E7298" w:rsidRPr="008C0F88" w:rsidRDefault="004E7298" w:rsidP="004E7298">
            <w:pPr>
              <w:pStyle w:val="TableCopy"/>
              <w:spacing w:after="120"/>
              <w:jc w:val="right"/>
            </w:pPr>
            <w:r w:rsidRPr="00556143">
              <w:t xml:space="preserve"> $27 </w:t>
            </w:r>
          </w:p>
        </w:tc>
      </w:tr>
      <w:tr w:rsidR="004E7298" w:rsidRPr="008C0F88" w14:paraId="6CC969B5" w14:textId="77777777" w:rsidTr="008C0F88">
        <w:tblPrEx>
          <w:tblLook w:val="04A0" w:firstRow="1" w:lastRow="0" w:firstColumn="1" w:lastColumn="0" w:noHBand="0" w:noVBand="1"/>
        </w:tblPrEx>
        <w:trPr>
          <w:cantSplit/>
        </w:trPr>
        <w:tc>
          <w:tcPr>
            <w:tcW w:w="738" w:type="dxa"/>
          </w:tcPr>
          <w:p w14:paraId="5E739C18" w14:textId="77777777" w:rsidR="004E7298" w:rsidRPr="008C0F88" w:rsidRDefault="004E7298" w:rsidP="004E7298">
            <w:pPr>
              <w:pStyle w:val="TableCopy"/>
              <w:spacing w:after="120"/>
            </w:pPr>
            <w:r w:rsidRPr="008C0F88">
              <w:t>15.</w:t>
            </w:r>
          </w:p>
        </w:tc>
        <w:tc>
          <w:tcPr>
            <w:tcW w:w="2943" w:type="dxa"/>
          </w:tcPr>
          <w:p w14:paraId="1438362A" w14:textId="5992531B" w:rsidR="004E7298" w:rsidRPr="008C0F88" w:rsidRDefault="004E7298" w:rsidP="004E7298">
            <w:pPr>
              <w:pStyle w:val="TableCopy"/>
              <w:spacing w:after="120"/>
            </w:pPr>
            <w:r w:rsidRPr="00556143">
              <w:t>Turkey</w:t>
            </w:r>
          </w:p>
        </w:tc>
        <w:tc>
          <w:tcPr>
            <w:tcW w:w="1704" w:type="dxa"/>
          </w:tcPr>
          <w:p w14:paraId="4B829CE2" w14:textId="5D8B2393" w:rsidR="004E7298" w:rsidRPr="008C0F88" w:rsidRDefault="004E7298" w:rsidP="004E7298">
            <w:pPr>
              <w:pStyle w:val="TableCopy"/>
              <w:spacing w:after="120"/>
              <w:jc w:val="right"/>
            </w:pPr>
            <w:r w:rsidRPr="00556143">
              <w:t xml:space="preserve"> $27 </w:t>
            </w:r>
          </w:p>
        </w:tc>
      </w:tr>
    </w:tbl>
    <w:p w14:paraId="343B3A3F" w14:textId="77777777" w:rsidR="00B206B2" w:rsidRPr="004E7298" w:rsidRDefault="00B206B2" w:rsidP="004E7298"/>
    <w:p w14:paraId="723C8004" w14:textId="7E2D3404" w:rsidR="00280426" w:rsidRPr="00F43E11" w:rsidRDefault="004E7298" w:rsidP="00B206B2">
      <w:pPr>
        <w:pStyle w:val="TableHeading"/>
      </w:pPr>
      <w:r w:rsidRPr="004E7298">
        <w:t>Figure 10. Value (%) of Australian horticulture exports by state 2023-24</w:t>
      </w:r>
    </w:p>
    <w:tbl>
      <w:tblPr>
        <w:tblStyle w:val="TableGrid"/>
        <w:tblW w:w="0" w:type="auto"/>
        <w:tblLook w:val="0620" w:firstRow="1" w:lastRow="0" w:firstColumn="0" w:lastColumn="0" w:noHBand="1" w:noVBand="1"/>
      </w:tblPr>
      <w:tblGrid>
        <w:gridCol w:w="2022"/>
        <w:gridCol w:w="1261"/>
        <w:gridCol w:w="1035"/>
      </w:tblGrid>
      <w:tr w:rsidR="00280426" w:rsidRPr="004A53B2" w14:paraId="3FD39C96" w14:textId="77777777" w:rsidTr="00B26C78">
        <w:trPr>
          <w:cantSplit/>
          <w:tblHeader/>
        </w:trPr>
        <w:tc>
          <w:tcPr>
            <w:tcW w:w="0" w:type="auto"/>
            <w:noWrap/>
            <w:hideMark/>
          </w:tcPr>
          <w:p w14:paraId="16080CB2" w14:textId="11E10BB3" w:rsidR="00280426" w:rsidRPr="004A53B2" w:rsidRDefault="00B206B2" w:rsidP="00B206B2">
            <w:pPr>
              <w:pStyle w:val="TableColumnHeading"/>
            </w:pPr>
            <w:bookmarkStart w:id="26" w:name="ColumnTitles_17"/>
            <w:bookmarkEnd w:id="26"/>
            <w:r>
              <w:t>State</w:t>
            </w:r>
          </w:p>
        </w:tc>
        <w:tc>
          <w:tcPr>
            <w:tcW w:w="0" w:type="auto"/>
            <w:noWrap/>
            <w:hideMark/>
          </w:tcPr>
          <w:p w14:paraId="4DDBCA3A" w14:textId="77777777" w:rsidR="00280426" w:rsidRPr="004A53B2" w:rsidRDefault="00280426" w:rsidP="00B206B2">
            <w:pPr>
              <w:pStyle w:val="TableColumnHeading"/>
              <w:jc w:val="right"/>
            </w:pPr>
            <w:r w:rsidRPr="004A53B2">
              <w:t>A$ million</w:t>
            </w:r>
          </w:p>
        </w:tc>
        <w:tc>
          <w:tcPr>
            <w:tcW w:w="0" w:type="auto"/>
            <w:noWrap/>
            <w:hideMark/>
          </w:tcPr>
          <w:p w14:paraId="03E9EA71" w14:textId="22127E53" w:rsidR="00280426" w:rsidRPr="004A53B2" w:rsidRDefault="00280426" w:rsidP="00B206B2">
            <w:pPr>
              <w:pStyle w:val="TableColumnHeading"/>
              <w:jc w:val="right"/>
            </w:pPr>
            <w:r w:rsidRPr="002778D8">
              <w:t xml:space="preserve">% share </w:t>
            </w:r>
          </w:p>
        </w:tc>
      </w:tr>
      <w:tr w:rsidR="004E7298" w:rsidRPr="004A53B2" w14:paraId="2116C4F4" w14:textId="77777777" w:rsidTr="004E7298">
        <w:trPr>
          <w:cantSplit/>
        </w:trPr>
        <w:tc>
          <w:tcPr>
            <w:tcW w:w="0" w:type="auto"/>
            <w:noWrap/>
          </w:tcPr>
          <w:p w14:paraId="342AEE6D" w14:textId="6AA92E56" w:rsidR="004E7298" w:rsidRPr="004A53B2" w:rsidRDefault="004E7298" w:rsidP="004E7298">
            <w:pPr>
              <w:pStyle w:val="TableCopy"/>
              <w:rPr>
                <w:lang w:eastAsia="en-GB"/>
              </w:rPr>
            </w:pPr>
            <w:r w:rsidRPr="007238A3">
              <w:t>Victoria</w:t>
            </w:r>
          </w:p>
        </w:tc>
        <w:tc>
          <w:tcPr>
            <w:tcW w:w="0" w:type="auto"/>
            <w:noWrap/>
          </w:tcPr>
          <w:p w14:paraId="6E098D75" w14:textId="77637733" w:rsidR="004E7298" w:rsidRPr="004A53B2" w:rsidRDefault="004E7298" w:rsidP="004E7298">
            <w:pPr>
              <w:pStyle w:val="TableCopy"/>
              <w:jc w:val="right"/>
              <w:rPr>
                <w:lang w:eastAsia="en-GB"/>
              </w:rPr>
            </w:pPr>
            <w:r w:rsidRPr="007238A3">
              <w:t xml:space="preserve"> 1,467 </w:t>
            </w:r>
          </w:p>
        </w:tc>
        <w:tc>
          <w:tcPr>
            <w:tcW w:w="0" w:type="auto"/>
            <w:noWrap/>
          </w:tcPr>
          <w:p w14:paraId="7F84B4BD" w14:textId="3DE0D730" w:rsidR="004E7298" w:rsidRPr="004A53B2" w:rsidRDefault="004E7298" w:rsidP="004E7298">
            <w:pPr>
              <w:pStyle w:val="TableCopy"/>
              <w:jc w:val="right"/>
              <w:rPr>
                <w:lang w:eastAsia="en-GB"/>
              </w:rPr>
            </w:pPr>
            <w:r w:rsidRPr="007238A3">
              <w:t>42%</w:t>
            </w:r>
          </w:p>
        </w:tc>
      </w:tr>
      <w:tr w:rsidR="004E7298" w:rsidRPr="004A53B2" w14:paraId="2AFD092A" w14:textId="77777777" w:rsidTr="004E7298">
        <w:trPr>
          <w:cantSplit/>
        </w:trPr>
        <w:tc>
          <w:tcPr>
            <w:tcW w:w="0" w:type="auto"/>
            <w:noWrap/>
          </w:tcPr>
          <w:p w14:paraId="018E75B9" w14:textId="75AC296C" w:rsidR="004E7298" w:rsidRPr="004A53B2" w:rsidRDefault="004E7298" w:rsidP="004E7298">
            <w:pPr>
              <w:pStyle w:val="TableCopy"/>
              <w:rPr>
                <w:lang w:eastAsia="en-GB"/>
              </w:rPr>
            </w:pPr>
            <w:r w:rsidRPr="007238A3">
              <w:lastRenderedPageBreak/>
              <w:t>Queensland</w:t>
            </w:r>
          </w:p>
        </w:tc>
        <w:tc>
          <w:tcPr>
            <w:tcW w:w="0" w:type="auto"/>
            <w:noWrap/>
          </w:tcPr>
          <w:p w14:paraId="5146ECB5" w14:textId="68BDFE08" w:rsidR="004E7298" w:rsidRPr="004A53B2" w:rsidRDefault="004E7298" w:rsidP="004E7298">
            <w:pPr>
              <w:pStyle w:val="TableCopy"/>
              <w:jc w:val="right"/>
              <w:rPr>
                <w:lang w:eastAsia="en-GB"/>
              </w:rPr>
            </w:pPr>
            <w:r w:rsidRPr="007238A3">
              <w:t xml:space="preserve"> 499 </w:t>
            </w:r>
          </w:p>
        </w:tc>
        <w:tc>
          <w:tcPr>
            <w:tcW w:w="0" w:type="auto"/>
            <w:noWrap/>
          </w:tcPr>
          <w:p w14:paraId="28F3C5EE" w14:textId="5BC76507" w:rsidR="004E7298" w:rsidRPr="004A53B2" w:rsidRDefault="004E7298" w:rsidP="004E7298">
            <w:pPr>
              <w:pStyle w:val="TableCopy"/>
              <w:jc w:val="right"/>
              <w:rPr>
                <w:lang w:eastAsia="en-GB"/>
              </w:rPr>
            </w:pPr>
            <w:r w:rsidRPr="007238A3">
              <w:t>14%</w:t>
            </w:r>
          </w:p>
        </w:tc>
      </w:tr>
      <w:tr w:rsidR="004E7298" w:rsidRPr="004A53B2" w14:paraId="62DC63C8" w14:textId="77777777" w:rsidTr="004E7298">
        <w:trPr>
          <w:cantSplit/>
        </w:trPr>
        <w:tc>
          <w:tcPr>
            <w:tcW w:w="0" w:type="auto"/>
            <w:noWrap/>
          </w:tcPr>
          <w:p w14:paraId="48555198" w14:textId="0B7B9B82" w:rsidR="004E7298" w:rsidRPr="004A53B2" w:rsidRDefault="004E7298" w:rsidP="004E7298">
            <w:pPr>
              <w:pStyle w:val="TableCopy"/>
              <w:rPr>
                <w:lang w:eastAsia="en-GB"/>
              </w:rPr>
            </w:pPr>
            <w:r w:rsidRPr="007238A3">
              <w:t>South Australia</w:t>
            </w:r>
          </w:p>
        </w:tc>
        <w:tc>
          <w:tcPr>
            <w:tcW w:w="0" w:type="auto"/>
            <w:noWrap/>
          </w:tcPr>
          <w:p w14:paraId="0C281D0C" w14:textId="2009752A" w:rsidR="004E7298" w:rsidRPr="004A53B2" w:rsidRDefault="004E7298" w:rsidP="004E7298">
            <w:pPr>
              <w:pStyle w:val="TableCopy"/>
              <w:jc w:val="right"/>
              <w:rPr>
                <w:lang w:eastAsia="en-GB"/>
              </w:rPr>
            </w:pPr>
            <w:r w:rsidRPr="007238A3">
              <w:t xml:space="preserve"> 492 </w:t>
            </w:r>
          </w:p>
        </w:tc>
        <w:tc>
          <w:tcPr>
            <w:tcW w:w="0" w:type="auto"/>
            <w:noWrap/>
          </w:tcPr>
          <w:p w14:paraId="79EF0D41" w14:textId="25E082CF" w:rsidR="004E7298" w:rsidRPr="004A53B2" w:rsidRDefault="004E7298" w:rsidP="004E7298">
            <w:pPr>
              <w:pStyle w:val="TableCopy"/>
              <w:jc w:val="right"/>
              <w:rPr>
                <w:lang w:eastAsia="en-GB"/>
              </w:rPr>
            </w:pPr>
            <w:r w:rsidRPr="007238A3">
              <w:t>14%</w:t>
            </w:r>
          </w:p>
        </w:tc>
      </w:tr>
      <w:tr w:rsidR="004E7298" w:rsidRPr="004A53B2" w14:paraId="547606CE" w14:textId="77777777" w:rsidTr="004E7298">
        <w:trPr>
          <w:cantSplit/>
        </w:trPr>
        <w:tc>
          <w:tcPr>
            <w:tcW w:w="0" w:type="auto"/>
            <w:noWrap/>
          </w:tcPr>
          <w:p w14:paraId="3BECE286" w14:textId="3106FBAB" w:rsidR="004E7298" w:rsidRPr="004A53B2" w:rsidRDefault="004E7298" w:rsidP="004E7298">
            <w:pPr>
              <w:pStyle w:val="TableCopy"/>
              <w:rPr>
                <w:lang w:eastAsia="en-GB"/>
              </w:rPr>
            </w:pPr>
            <w:r w:rsidRPr="007238A3">
              <w:t>New South Wales</w:t>
            </w:r>
          </w:p>
        </w:tc>
        <w:tc>
          <w:tcPr>
            <w:tcW w:w="0" w:type="auto"/>
            <w:noWrap/>
          </w:tcPr>
          <w:p w14:paraId="09BAF39E" w14:textId="73F198FF" w:rsidR="004E7298" w:rsidRPr="004A53B2" w:rsidRDefault="004E7298" w:rsidP="004E7298">
            <w:pPr>
              <w:pStyle w:val="TableCopy"/>
              <w:jc w:val="right"/>
              <w:rPr>
                <w:lang w:eastAsia="en-GB"/>
              </w:rPr>
            </w:pPr>
            <w:r w:rsidRPr="007238A3">
              <w:t xml:space="preserve"> 471 </w:t>
            </w:r>
          </w:p>
        </w:tc>
        <w:tc>
          <w:tcPr>
            <w:tcW w:w="0" w:type="auto"/>
            <w:noWrap/>
          </w:tcPr>
          <w:p w14:paraId="6420AC11" w14:textId="16877297" w:rsidR="004E7298" w:rsidRPr="004A53B2" w:rsidRDefault="004E7298" w:rsidP="004E7298">
            <w:pPr>
              <w:pStyle w:val="TableCopy"/>
              <w:jc w:val="right"/>
              <w:rPr>
                <w:lang w:eastAsia="en-GB"/>
              </w:rPr>
            </w:pPr>
            <w:r w:rsidRPr="007238A3">
              <w:t>14%</w:t>
            </w:r>
          </w:p>
        </w:tc>
      </w:tr>
      <w:tr w:rsidR="004E7298" w:rsidRPr="004A53B2" w14:paraId="5B7E8224" w14:textId="77777777" w:rsidTr="004E7298">
        <w:trPr>
          <w:cantSplit/>
        </w:trPr>
        <w:tc>
          <w:tcPr>
            <w:tcW w:w="0" w:type="auto"/>
            <w:noWrap/>
          </w:tcPr>
          <w:p w14:paraId="4EEFE5A0" w14:textId="6543B962" w:rsidR="004E7298" w:rsidRPr="004A53B2" w:rsidRDefault="004E7298" w:rsidP="004E7298">
            <w:pPr>
              <w:pStyle w:val="TableCopy"/>
              <w:rPr>
                <w:lang w:eastAsia="en-GB"/>
              </w:rPr>
            </w:pPr>
            <w:r w:rsidRPr="007238A3">
              <w:t>Others*</w:t>
            </w:r>
          </w:p>
        </w:tc>
        <w:tc>
          <w:tcPr>
            <w:tcW w:w="0" w:type="auto"/>
            <w:noWrap/>
          </w:tcPr>
          <w:p w14:paraId="64490E54" w14:textId="722BDD15" w:rsidR="004E7298" w:rsidRPr="004A53B2" w:rsidRDefault="004E7298" w:rsidP="004E7298">
            <w:pPr>
              <w:pStyle w:val="TableCopy"/>
              <w:jc w:val="right"/>
              <w:rPr>
                <w:lang w:eastAsia="en-GB"/>
              </w:rPr>
            </w:pPr>
            <w:r w:rsidRPr="007238A3">
              <w:t xml:space="preserve"> 228 </w:t>
            </w:r>
          </w:p>
        </w:tc>
        <w:tc>
          <w:tcPr>
            <w:tcW w:w="0" w:type="auto"/>
            <w:noWrap/>
          </w:tcPr>
          <w:p w14:paraId="61B7993C" w14:textId="17CD71D5" w:rsidR="004E7298" w:rsidRPr="004A53B2" w:rsidRDefault="004E7298" w:rsidP="004E7298">
            <w:pPr>
              <w:pStyle w:val="TableCopy"/>
              <w:jc w:val="right"/>
              <w:rPr>
                <w:lang w:eastAsia="en-GB"/>
              </w:rPr>
            </w:pPr>
            <w:r w:rsidRPr="007238A3">
              <w:t>7%</w:t>
            </w:r>
          </w:p>
        </w:tc>
      </w:tr>
      <w:tr w:rsidR="004E7298" w:rsidRPr="004A53B2" w14:paraId="4C7207AC" w14:textId="77777777" w:rsidTr="004E7298">
        <w:trPr>
          <w:cantSplit/>
        </w:trPr>
        <w:tc>
          <w:tcPr>
            <w:tcW w:w="0" w:type="auto"/>
            <w:noWrap/>
          </w:tcPr>
          <w:p w14:paraId="1F5375C6" w14:textId="3F94ADF4" w:rsidR="004E7298" w:rsidRPr="004A53B2" w:rsidRDefault="004E7298" w:rsidP="004E7298">
            <w:pPr>
              <w:pStyle w:val="TableCopy"/>
              <w:rPr>
                <w:lang w:eastAsia="en-GB"/>
              </w:rPr>
            </w:pPr>
            <w:r w:rsidRPr="007238A3">
              <w:t>Western Australia</w:t>
            </w:r>
          </w:p>
        </w:tc>
        <w:tc>
          <w:tcPr>
            <w:tcW w:w="0" w:type="auto"/>
            <w:noWrap/>
          </w:tcPr>
          <w:p w14:paraId="5FD9E679" w14:textId="45E23E9C" w:rsidR="004E7298" w:rsidRPr="004A53B2" w:rsidRDefault="004E7298" w:rsidP="004E7298">
            <w:pPr>
              <w:pStyle w:val="TableCopy"/>
              <w:jc w:val="right"/>
              <w:rPr>
                <w:lang w:eastAsia="en-GB"/>
              </w:rPr>
            </w:pPr>
            <w:r w:rsidRPr="007238A3">
              <w:t xml:space="preserve"> 218 </w:t>
            </w:r>
          </w:p>
        </w:tc>
        <w:tc>
          <w:tcPr>
            <w:tcW w:w="0" w:type="auto"/>
            <w:noWrap/>
          </w:tcPr>
          <w:p w14:paraId="456B9CFA" w14:textId="1388BFC4" w:rsidR="004E7298" w:rsidRPr="004A53B2" w:rsidRDefault="004E7298" w:rsidP="004E7298">
            <w:pPr>
              <w:pStyle w:val="TableCopy"/>
              <w:jc w:val="right"/>
              <w:rPr>
                <w:lang w:eastAsia="en-GB"/>
              </w:rPr>
            </w:pPr>
            <w:r w:rsidRPr="007238A3">
              <w:t>6%</w:t>
            </w:r>
          </w:p>
        </w:tc>
      </w:tr>
      <w:tr w:rsidR="004E7298" w:rsidRPr="004A53B2" w14:paraId="76073EE9" w14:textId="77777777" w:rsidTr="004E7298">
        <w:trPr>
          <w:cantSplit/>
        </w:trPr>
        <w:tc>
          <w:tcPr>
            <w:tcW w:w="0" w:type="auto"/>
            <w:noWrap/>
          </w:tcPr>
          <w:p w14:paraId="4D9D3E0E" w14:textId="0031748F" w:rsidR="004E7298" w:rsidRPr="004A53B2" w:rsidRDefault="004E7298" w:rsidP="004E7298">
            <w:pPr>
              <w:pStyle w:val="TableCopy"/>
              <w:rPr>
                <w:lang w:eastAsia="en-GB"/>
              </w:rPr>
            </w:pPr>
            <w:r w:rsidRPr="007238A3">
              <w:t>Tasmania</w:t>
            </w:r>
          </w:p>
        </w:tc>
        <w:tc>
          <w:tcPr>
            <w:tcW w:w="0" w:type="auto"/>
            <w:noWrap/>
          </w:tcPr>
          <w:p w14:paraId="2462807F" w14:textId="045147D4" w:rsidR="004E7298" w:rsidRPr="004A53B2" w:rsidRDefault="004E7298" w:rsidP="004E7298">
            <w:pPr>
              <w:pStyle w:val="TableCopy"/>
              <w:jc w:val="right"/>
              <w:rPr>
                <w:lang w:eastAsia="en-GB"/>
              </w:rPr>
            </w:pPr>
            <w:r w:rsidRPr="007238A3">
              <w:t xml:space="preserve"> 99 </w:t>
            </w:r>
          </w:p>
        </w:tc>
        <w:tc>
          <w:tcPr>
            <w:tcW w:w="0" w:type="auto"/>
            <w:noWrap/>
          </w:tcPr>
          <w:p w14:paraId="71E840B4" w14:textId="3D3D3422" w:rsidR="004E7298" w:rsidRPr="004A53B2" w:rsidRDefault="004E7298" w:rsidP="004E7298">
            <w:pPr>
              <w:pStyle w:val="TableCopy"/>
              <w:jc w:val="right"/>
              <w:rPr>
                <w:lang w:eastAsia="en-GB"/>
              </w:rPr>
            </w:pPr>
            <w:r w:rsidRPr="007238A3">
              <w:t>3%</w:t>
            </w:r>
          </w:p>
        </w:tc>
      </w:tr>
      <w:tr w:rsidR="004E7298" w:rsidRPr="004E7298" w14:paraId="6EE14149" w14:textId="77777777" w:rsidTr="004E7298">
        <w:trPr>
          <w:cantSplit/>
        </w:trPr>
        <w:tc>
          <w:tcPr>
            <w:tcW w:w="0" w:type="auto"/>
            <w:noWrap/>
          </w:tcPr>
          <w:p w14:paraId="0F0564DD" w14:textId="66532A03" w:rsidR="004E7298" w:rsidRPr="004E7298" w:rsidRDefault="004E7298" w:rsidP="004E7298">
            <w:pPr>
              <w:pStyle w:val="TableCopy"/>
              <w:rPr>
                <w:b/>
                <w:bCs/>
                <w:lang w:eastAsia="en-GB"/>
              </w:rPr>
            </w:pPr>
            <w:r w:rsidRPr="004E7298">
              <w:rPr>
                <w:b/>
                <w:bCs/>
              </w:rPr>
              <w:t xml:space="preserve">Total Australia </w:t>
            </w:r>
          </w:p>
        </w:tc>
        <w:tc>
          <w:tcPr>
            <w:tcW w:w="0" w:type="auto"/>
            <w:noWrap/>
          </w:tcPr>
          <w:p w14:paraId="5CFB1B45" w14:textId="2A892272" w:rsidR="004E7298" w:rsidRPr="004E7298" w:rsidRDefault="004E7298" w:rsidP="004E7298">
            <w:pPr>
              <w:pStyle w:val="TableCopy"/>
              <w:jc w:val="right"/>
              <w:rPr>
                <w:b/>
                <w:bCs/>
                <w:lang w:eastAsia="en-GB"/>
              </w:rPr>
            </w:pPr>
            <w:r w:rsidRPr="004E7298">
              <w:rPr>
                <w:b/>
                <w:bCs/>
              </w:rPr>
              <w:t xml:space="preserve"> 3,473 </w:t>
            </w:r>
          </w:p>
        </w:tc>
        <w:tc>
          <w:tcPr>
            <w:tcW w:w="0" w:type="auto"/>
            <w:noWrap/>
          </w:tcPr>
          <w:p w14:paraId="28520D9E" w14:textId="69FB3CAA" w:rsidR="004E7298" w:rsidRPr="004E7298" w:rsidRDefault="004E7298" w:rsidP="004E7298">
            <w:pPr>
              <w:pStyle w:val="TableCopy"/>
              <w:jc w:val="right"/>
              <w:rPr>
                <w:b/>
                <w:bCs/>
                <w:lang w:eastAsia="en-GB"/>
              </w:rPr>
            </w:pPr>
            <w:r w:rsidRPr="004E7298">
              <w:rPr>
                <w:b/>
                <w:bCs/>
              </w:rPr>
              <w:t>100%</w:t>
            </w:r>
          </w:p>
        </w:tc>
      </w:tr>
    </w:tbl>
    <w:p w14:paraId="52927405" w14:textId="77777777" w:rsidR="00280426" w:rsidRDefault="00280426" w:rsidP="00280426">
      <w:pPr>
        <w:pStyle w:val="FootnoteText"/>
      </w:pPr>
      <w:r w:rsidRPr="00F43E11">
        <w:t>*Others refers to ACT, NT, re-exports, and exports for which no state details are released for confidentiality reasons.</w:t>
      </w:r>
    </w:p>
    <w:p w14:paraId="2B173B8E" w14:textId="77777777" w:rsidR="00442DD4" w:rsidRDefault="00442DD4" w:rsidP="00280426">
      <w:pPr>
        <w:pStyle w:val="FootnoteText"/>
      </w:pPr>
    </w:p>
    <w:p w14:paraId="5779D03D" w14:textId="0BDA286D" w:rsidR="00280426" w:rsidRDefault="000E0848" w:rsidP="00280426">
      <w:pPr>
        <w:pStyle w:val="Heading2"/>
      </w:pPr>
      <w:bookmarkStart w:id="27" w:name="_Toc194912243"/>
      <w:r w:rsidRPr="000E0848">
        <w:t>Prepared Foods</w:t>
      </w:r>
      <w:bookmarkEnd w:id="27"/>
    </w:p>
    <w:p w14:paraId="773687A1" w14:textId="377F694C" w:rsidR="00280426" w:rsidRDefault="000E0848" w:rsidP="00B206B2">
      <w:pPr>
        <w:pStyle w:val="TableHeading"/>
      </w:pPr>
      <w:r w:rsidRPr="000E0848">
        <w:t>Table 10. Victorian prepared foods^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95086F" w:rsidRPr="0016231C" w14:paraId="45492D65" w14:textId="77777777" w:rsidTr="00993E2D">
        <w:trPr>
          <w:cantSplit/>
          <w:trHeight w:val="20"/>
          <w:tblHeader/>
        </w:trPr>
        <w:tc>
          <w:tcPr>
            <w:tcW w:w="2835" w:type="dxa"/>
            <w:vAlign w:val="bottom"/>
          </w:tcPr>
          <w:p w14:paraId="18081EB9" w14:textId="77777777" w:rsidR="0095086F" w:rsidRPr="0016231C" w:rsidRDefault="0095086F" w:rsidP="00993E2D">
            <w:pPr>
              <w:pStyle w:val="TableColumnHeading"/>
              <w:rPr>
                <w:sz w:val="18"/>
                <w:szCs w:val="18"/>
              </w:rPr>
            </w:pPr>
            <w:r w:rsidRPr="0016231C">
              <w:rPr>
                <w:sz w:val="18"/>
                <w:szCs w:val="18"/>
              </w:rPr>
              <w:t>Product and item</w:t>
            </w:r>
          </w:p>
        </w:tc>
        <w:tc>
          <w:tcPr>
            <w:tcW w:w="787" w:type="dxa"/>
            <w:vAlign w:val="bottom"/>
          </w:tcPr>
          <w:p w14:paraId="0A8F6472" w14:textId="77777777" w:rsidR="0095086F" w:rsidRPr="0016231C" w:rsidRDefault="0095086F" w:rsidP="00993E2D">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3A0D1699" w14:textId="77777777" w:rsidR="0095086F" w:rsidRPr="0016231C" w:rsidRDefault="0095086F" w:rsidP="00993E2D">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2328B35E" w14:textId="77777777" w:rsidR="0095086F" w:rsidRPr="0016231C" w:rsidRDefault="0095086F" w:rsidP="00993E2D">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6B75D112" w14:textId="77777777" w:rsidR="0095086F" w:rsidRPr="0016231C" w:rsidRDefault="0095086F" w:rsidP="00993E2D">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21E29B06" w14:textId="77777777" w:rsidR="0095086F" w:rsidRPr="0016231C" w:rsidRDefault="0095086F" w:rsidP="00993E2D">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0D61F5D9" w14:textId="77777777" w:rsidR="0095086F" w:rsidRPr="0016231C" w:rsidRDefault="0095086F" w:rsidP="00993E2D">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02212FF2" w14:textId="77777777" w:rsidR="0095086F" w:rsidRPr="0016231C" w:rsidRDefault="0095086F" w:rsidP="00993E2D">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4E390D89" w14:textId="77777777" w:rsidR="0095086F" w:rsidRPr="0016231C" w:rsidRDefault="0095086F" w:rsidP="00993E2D">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7DC92A91" w14:textId="77777777" w:rsidR="0095086F" w:rsidRPr="0016231C" w:rsidRDefault="0095086F" w:rsidP="00993E2D">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2972FFCD" w14:textId="77777777" w:rsidR="0095086F" w:rsidRPr="0016231C" w:rsidRDefault="0095086F" w:rsidP="00993E2D">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3BCC3084" w14:textId="77777777" w:rsidR="0095086F" w:rsidRPr="0016231C" w:rsidRDefault="0095086F" w:rsidP="00993E2D">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236E1803" w14:textId="77777777" w:rsidR="0095086F" w:rsidRPr="0016231C" w:rsidRDefault="0095086F" w:rsidP="00993E2D">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519BFFAF" w14:textId="77777777" w:rsidR="0095086F" w:rsidRPr="0016231C" w:rsidRDefault="0095086F" w:rsidP="00993E2D">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68ACB92F" w14:textId="77777777" w:rsidR="0095086F" w:rsidRPr="0016231C" w:rsidRDefault="0095086F" w:rsidP="00993E2D">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667DE2" w:rsidRPr="00667DE2" w14:paraId="3CCFAE84" w14:textId="77777777" w:rsidTr="00B57524">
        <w:trPr>
          <w:cantSplit/>
          <w:trHeight w:val="20"/>
        </w:trPr>
        <w:tc>
          <w:tcPr>
            <w:tcW w:w="2835" w:type="dxa"/>
          </w:tcPr>
          <w:p w14:paraId="7888EC70" w14:textId="708C594C" w:rsidR="00667DE2" w:rsidRPr="00667DE2" w:rsidRDefault="00667DE2" w:rsidP="00B57524">
            <w:pPr>
              <w:pStyle w:val="TableCopy"/>
              <w:rPr>
                <w:b/>
                <w:bCs/>
              </w:rPr>
            </w:pPr>
            <w:r w:rsidRPr="00667DE2">
              <w:rPr>
                <w:b/>
                <w:bCs/>
              </w:rPr>
              <w:t>Other food preparations total</w:t>
            </w:r>
          </w:p>
        </w:tc>
        <w:tc>
          <w:tcPr>
            <w:tcW w:w="787" w:type="dxa"/>
          </w:tcPr>
          <w:p w14:paraId="37E37887" w14:textId="77777777" w:rsidR="00667DE2" w:rsidRPr="00667DE2" w:rsidRDefault="00667DE2" w:rsidP="00B57524">
            <w:pPr>
              <w:pStyle w:val="TableCopy"/>
              <w:jc w:val="right"/>
              <w:rPr>
                <w:b/>
                <w:bCs/>
              </w:rPr>
            </w:pPr>
            <w:r w:rsidRPr="00667DE2">
              <w:rPr>
                <w:b/>
                <w:bCs/>
              </w:rPr>
              <w:t>637</w:t>
            </w:r>
          </w:p>
        </w:tc>
        <w:tc>
          <w:tcPr>
            <w:tcW w:w="787" w:type="dxa"/>
          </w:tcPr>
          <w:p w14:paraId="2C93A5FD" w14:textId="77777777" w:rsidR="00667DE2" w:rsidRPr="00667DE2" w:rsidRDefault="00667DE2" w:rsidP="00B57524">
            <w:pPr>
              <w:pStyle w:val="TableCopy"/>
              <w:jc w:val="right"/>
              <w:rPr>
                <w:b/>
                <w:bCs/>
              </w:rPr>
            </w:pPr>
            <w:r w:rsidRPr="00667DE2">
              <w:rPr>
                <w:b/>
                <w:bCs/>
              </w:rPr>
              <w:t>89</w:t>
            </w:r>
          </w:p>
        </w:tc>
        <w:tc>
          <w:tcPr>
            <w:tcW w:w="784" w:type="dxa"/>
          </w:tcPr>
          <w:p w14:paraId="3753B7AC" w14:textId="77777777" w:rsidR="00667DE2" w:rsidRPr="00667DE2" w:rsidRDefault="00667DE2" w:rsidP="00B57524">
            <w:pPr>
              <w:pStyle w:val="TableCopy"/>
              <w:jc w:val="right"/>
              <w:rPr>
                <w:b/>
                <w:bCs/>
              </w:rPr>
            </w:pPr>
            <w:r w:rsidRPr="00667DE2">
              <w:rPr>
                <w:b/>
                <w:bCs/>
              </w:rPr>
              <w:t>515</w:t>
            </w:r>
          </w:p>
        </w:tc>
        <w:tc>
          <w:tcPr>
            <w:tcW w:w="784" w:type="dxa"/>
          </w:tcPr>
          <w:p w14:paraId="21BA1661" w14:textId="77777777" w:rsidR="00667DE2" w:rsidRPr="00667DE2" w:rsidRDefault="00667DE2" w:rsidP="00B57524">
            <w:pPr>
              <w:pStyle w:val="TableCopy"/>
              <w:jc w:val="right"/>
              <w:rPr>
                <w:b/>
                <w:bCs/>
              </w:rPr>
            </w:pPr>
            <w:r w:rsidRPr="00667DE2">
              <w:rPr>
                <w:b/>
                <w:bCs/>
              </w:rPr>
              <w:t>72</w:t>
            </w:r>
          </w:p>
        </w:tc>
        <w:tc>
          <w:tcPr>
            <w:tcW w:w="785" w:type="dxa"/>
          </w:tcPr>
          <w:p w14:paraId="7AF9595B" w14:textId="77777777" w:rsidR="00667DE2" w:rsidRPr="00667DE2" w:rsidRDefault="00667DE2" w:rsidP="00B57524">
            <w:pPr>
              <w:pStyle w:val="TableCopy"/>
              <w:jc w:val="right"/>
              <w:rPr>
                <w:b/>
                <w:bCs/>
              </w:rPr>
            </w:pPr>
            <w:r w:rsidRPr="00667DE2">
              <w:rPr>
                <w:b/>
                <w:bCs/>
              </w:rPr>
              <w:t>479</w:t>
            </w:r>
          </w:p>
        </w:tc>
        <w:tc>
          <w:tcPr>
            <w:tcW w:w="785" w:type="dxa"/>
          </w:tcPr>
          <w:p w14:paraId="4AE5FB42" w14:textId="77777777" w:rsidR="00667DE2" w:rsidRPr="00667DE2" w:rsidRDefault="00667DE2" w:rsidP="00B57524">
            <w:pPr>
              <w:pStyle w:val="TableCopy"/>
              <w:jc w:val="right"/>
              <w:rPr>
                <w:b/>
                <w:bCs/>
              </w:rPr>
            </w:pPr>
            <w:r w:rsidRPr="00667DE2">
              <w:rPr>
                <w:b/>
                <w:bCs/>
              </w:rPr>
              <w:t>62</w:t>
            </w:r>
          </w:p>
        </w:tc>
        <w:tc>
          <w:tcPr>
            <w:tcW w:w="785" w:type="dxa"/>
          </w:tcPr>
          <w:p w14:paraId="73E4EEE9" w14:textId="77777777" w:rsidR="00667DE2" w:rsidRPr="00667DE2" w:rsidRDefault="00667DE2" w:rsidP="00B57524">
            <w:pPr>
              <w:pStyle w:val="TableCopy"/>
              <w:jc w:val="right"/>
              <w:rPr>
                <w:b/>
                <w:bCs/>
              </w:rPr>
            </w:pPr>
            <w:r w:rsidRPr="00667DE2">
              <w:rPr>
                <w:b/>
                <w:bCs/>
              </w:rPr>
              <w:t>358</w:t>
            </w:r>
          </w:p>
        </w:tc>
        <w:tc>
          <w:tcPr>
            <w:tcW w:w="785" w:type="dxa"/>
          </w:tcPr>
          <w:p w14:paraId="30AE5BFA" w14:textId="77777777" w:rsidR="00667DE2" w:rsidRPr="00667DE2" w:rsidRDefault="00667DE2" w:rsidP="00B57524">
            <w:pPr>
              <w:pStyle w:val="TableCopy"/>
              <w:jc w:val="right"/>
              <w:rPr>
                <w:b/>
                <w:bCs/>
              </w:rPr>
            </w:pPr>
            <w:r w:rsidRPr="00667DE2">
              <w:rPr>
                <w:b/>
                <w:bCs/>
              </w:rPr>
              <w:t>50</w:t>
            </w:r>
          </w:p>
        </w:tc>
        <w:tc>
          <w:tcPr>
            <w:tcW w:w="785" w:type="dxa"/>
          </w:tcPr>
          <w:p w14:paraId="2C0B5F10" w14:textId="77777777" w:rsidR="00667DE2" w:rsidRPr="00667DE2" w:rsidRDefault="00667DE2" w:rsidP="00B57524">
            <w:pPr>
              <w:pStyle w:val="TableCopy"/>
              <w:jc w:val="right"/>
              <w:rPr>
                <w:b/>
                <w:bCs/>
              </w:rPr>
            </w:pPr>
            <w:r w:rsidRPr="00667DE2">
              <w:rPr>
                <w:b/>
                <w:bCs/>
              </w:rPr>
              <w:t>432</w:t>
            </w:r>
          </w:p>
        </w:tc>
        <w:tc>
          <w:tcPr>
            <w:tcW w:w="785" w:type="dxa"/>
          </w:tcPr>
          <w:p w14:paraId="4B4AA91A" w14:textId="77777777" w:rsidR="00667DE2" w:rsidRPr="00667DE2" w:rsidRDefault="00667DE2" w:rsidP="00B57524">
            <w:pPr>
              <w:pStyle w:val="TableCopy"/>
              <w:jc w:val="right"/>
              <w:rPr>
                <w:b/>
                <w:bCs/>
              </w:rPr>
            </w:pPr>
            <w:r w:rsidRPr="00667DE2">
              <w:rPr>
                <w:b/>
                <w:bCs/>
              </w:rPr>
              <w:t>66</w:t>
            </w:r>
          </w:p>
        </w:tc>
        <w:tc>
          <w:tcPr>
            <w:tcW w:w="1025" w:type="dxa"/>
          </w:tcPr>
          <w:p w14:paraId="0A461E72" w14:textId="77777777" w:rsidR="00667DE2" w:rsidRPr="00667DE2" w:rsidRDefault="00667DE2" w:rsidP="00B57524">
            <w:pPr>
              <w:pStyle w:val="TableCopy"/>
              <w:jc w:val="right"/>
              <w:rPr>
                <w:b/>
                <w:bCs/>
              </w:rPr>
            </w:pPr>
            <w:r w:rsidRPr="00667DE2">
              <w:rPr>
                <w:b/>
                <w:bCs/>
              </w:rPr>
              <w:t>20%</w:t>
            </w:r>
          </w:p>
        </w:tc>
        <w:tc>
          <w:tcPr>
            <w:tcW w:w="1046" w:type="dxa"/>
          </w:tcPr>
          <w:p w14:paraId="3F0AA047" w14:textId="77777777" w:rsidR="00667DE2" w:rsidRPr="00667DE2" w:rsidRDefault="00667DE2" w:rsidP="00B57524">
            <w:pPr>
              <w:pStyle w:val="TableCopy"/>
              <w:jc w:val="right"/>
              <w:rPr>
                <w:b/>
                <w:bCs/>
              </w:rPr>
            </w:pPr>
            <w:r w:rsidRPr="00667DE2">
              <w:rPr>
                <w:b/>
                <w:bCs/>
              </w:rPr>
              <w:t>32%</w:t>
            </w:r>
          </w:p>
        </w:tc>
        <w:tc>
          <w:tcPr>
            <w:tcW w:w="1134" w:type="dxa"/>
          </w:tcPr>
          <w:p w14:paraId="15B3ABB9" w14:textId="77777777" w:rsidR="00667DE2" w:rsidRPr="00667DE2" w:rsidRDefault="00667DE2" w:rsidP="00B57524">
            <w:pPr>
              <w:pStyle w:val="TableCopy"/>
              <w:jc w:val="right"/>
              <w:rPr>
                <w:b/>
                <w:bCs/>
              </w:rPr>
            </w:pPr>
            <w:r w:rsidRPr="00667DE2">
              <w:rPr>
                <w:b/>
                <w:bCs/>
              </w:rPr>
              <w:t>33%</w:t>
            </w:r>
          </w:p>
        </w:tc>
        <w:tc>
          <w:tcPr>
            <w:tcW w:w="1134" w:type="dxa"/>
          </w:tcPr>
          <w:p w14:paraId="28CF8936" w14:textId="77777777" w:rsidR="00667DE2" w:rsidRPr="00667DE2" w:rsidRDefault="00667DE2" w:rsidP="00B57524">
            <w:pPr>
              <w:pStyle w:val="TableCopy"/>
              <w:jc w:val="right"/>
              <w:rPr>
                <w:b/>
                <w:bCs/>
              </w:rPr>
            </w:pPr>
            <w:r w:rsidRPr="00667DE2">
              <w:rPr>
                <w:b/>
                <w:bCs/>
              </w:rPr>
              <w:t>25%</w:t>
            </w:r>
          </w:p>
        </w:tc>
      </w:tr>
      <w:tr w:rsidR="007B1240" w:rsidRPr="00CB430B" w14:paraId="20093544" w14:textId="77777777" w:rsidTr="00993E2D">
        <w:trPr>
          <w:cantSplit/>
          <w:trHeight w:val="20"/>
        </w:trPr>
        <w:tc>
          <w:tcPr>
            <w:tcW w:w="2835" w:type="dxa"/>
          </w:tcPr>
          <w:p w14:paraId="235F560F" w14:textId="7AE056D5" w:rsidR="007B1240" w:rsidRPr="00CB430B" w:rsidRDefault="007B1240" w:rsidP="007B1240">
            <w:pPr>
              <w:pStyle w:val="TableCopy"/>
            </w:pPr>
            <w:r w:rsidRPr="00DE5CD5">
              <w:lastRenderedPageBreak/>
              <w:t>Other food preparations</w:t>
            </w:r>
          </w:p>
        </w:tc>
        <w:tc>
          <w:tcPr>
            <w:tcW w:w="787" w:type="dxa"/>
          </w:tcPr>
          <w:p w14:paraId="1B75332D" w14:textId="0B701AD3" w:rsidR="007B1240" w:rsidRPr="00CB430B" w:rsidRDefault="007B1240" w:rsidP="007B1240">
            <w:pPr>
              <w:pStyle w:val="TableCopy"/>
              <w:jc w:val="right"/>
            </w:pPr>
            <w:r w:rsidRPr="00DE5CD5">
              <w:t>637</w:t>
            </w:r>
          </w:p>
        </w:tc>
        <w:tc>
          <w:tcPr>
            <w:tcW w:w="787" w:type="dxa"/>
          </w:tcPr>
          <w:p w14:paraId="7A3901E3" w14:textId="66C1C46D" w:rsidR="007B1240" w:rsidRPr="00CB430B" w:rsidRDefault="007B1240" w:rsidP="007B1240">
            <w:pPr>
              <w:pStyle w:val="TableCopy"/>
              <w:jc w:val="right"/>
            </w:pPr>
            <w:r w:rsidRPr="00DE5CD5">
              <w:t>89</w:t>
            </w:r>
          </w:p>
        </w:tc>
        <w:tc>
          <w:tcPr>
            <w:tcW w:w="784" w:type="dxa"/>
          </w:tcPr>
          <w:p w14:paraId="780A58AC" w14:textId="32997725" w:rsidR="007B1240" w:rsidRPr="00CB430B" w:rsidRDefault="007B1240" w:rsidP="007B1240">
            <w:pPr>
              <w:pStyle w:val="TableCopy"/>
              <w:jc w:val="right"/>
            </w:pPr>
            <w:r w:rsidRPr="00DE5CD5">
              <w:t>515</w:t>
            </w:r>
          </w:p>
        </w:tc>
        <w:tc>
          <w:tcPr>
            <w:tcW w:w="784" w:type="dxa"/>
          </w:tcPr>
          <w:p w14:paraId="3FF8BE63" w14:textId="447C8F59" w:rsidR="007B1240" w:rsidRPr="00CB430B" w:rsidRDefault="007B1240" w:rsidP="007B1240">
            <w:pPr>
              <w:pStyle w:val="TableCopy"/>
              <w:jc w:val="right"/>
            </w:pPr>
            <w:r w:rsidRPr="00DE5CD5">
              <w:t>72</w:t>
            </w:r>
          </w:p>
        </w:tc>
        <w:tc>
          <w:tcPr>
            <w:tcW w:w="785" w:type="dxa"/>
          </w:tcPr>
          <w:p w14:paraId="44ACB834" w14:textId="7994190D" w:rsidR="007B1240" w:rsidRPr="00CB430B" w:rsidRDefault="007B1240" w:rsidP="007B1240">
            <w:pPr>
              <w:pStyle w:val="TableCopy"/>
              <w:jc w:val="right"/>
            </w:pPr>
            <w:r w:rsidRPr="00DE5CD5">
              <w:t>479</w:t>
            </w:r>
          </w:p>
        </w:tc>
        <w:tc>
          <w:tcPr>
            <w:tcW w:w="785" w:type="dxa"/>
          </w:tcPr>
          <w:p w14:paraId="31236D5F" w14:textId="4192121E" w:rsidR="007B1240" w:rsidRPr="00CB430B" w:rsidRDefault="007B1240" w:rsidP="007B1240">
            <w:pPr>
              <w:pStyle w:val="TableCopy"/>
              <w:jc w:val="right"/>
            </w:pPr>
            <w:r w:rsidRPr="00DE5CD5">
              <w:t>62</w:t>
            </w:r>
          </w:p>
        </w:tc>
        <w:tc>
          <w:tcPr>
            <w:tcW w:w="785" w:type="dxa"/>
          </w:tcPr>
          <w:p w14:paraId="37279E1E" w14:textId="1BCDCF42" w:rsidR="007B1240" w:rsidRPr="00CB430B" w:rsidRDefault="007B1240" w:rsidP="007B1240">
            <w:pPr>
              <w:pStyle w:val="TableCopy"/>
              <w:jc w:val="right"/>
            </w:pPr>
            <w:r w:rsidRPr="00DE5CD5">
              <w:t>358</w:t>
            </w:r>
          </w:p>
        </w:tc>
        <w:tc>
          <w:tcPr>
            <w:tcW w:w="785" w:type="dxa"/>
          </w:tcPr>
          <w:p w14:paraId="05E9BF1E" w14:textId="4194DFF5" w:rsidR="007B1240" w:rsidRPr="00CB430B" w:rsidRDefault="007B1240" w:rsidP="007B1240">
            <w:pPr>
              <w:pStyle w:val="TableCopy"/>
              <w:jc w:val="right"/>
            </w:pPr>
            <w:r w:rsidRPr="00DE5CD5">
              <w:t>50</w:t>
            </w:r>
          </w:p>
        </w:tc>
        <w:tc>
          <w:tcPr>
            <w:tcW w:w="785" w:type="dxa"/>
          </w:tcPr>
          <w:p w14:paraId="735589AF" w14:textId="076090B3" w:rsidR="007B1240" w:rsidRPr="00CB430B" w:rsidRDefault="007B1240" w:rsidP="007B1240">
            <w:pPr>
              <w:pStyle w:val="TableCopy"/>
              <w:jc w:val="right"/>
            </w:pPr>
            <w:r w:rsidRPr="00DE5CD5">
              <w:t>432</w:t>
            </w:r>
          </w:p>
        </w:tc>
        <w:tc>
          <w:tcPr>
            <w:tcW w:w="785" w:type="dxa"/>
          </w:tcPr>
          <w:p w14:paraId="338FE9B9" w14:textId="1E9BDC93" w:rsidR="007B1240" w:rsidRPr="00CB430B" w:rsidRDefault="007B1240" w:rsidP="007B1240">
            <w:pPr>
              <w:pStyle w:val="TableCopy"/>
              <w:jc w:val="right"/>
            </w:pPr>
            <w:r w:rsidRPr="00DE5CD5">
              <w:t>66</w:t>
            </w:r>
          </w:p>
        </w:tc>
        <w:tc>
          <w:tcPr>
            <w:tcW w:w="1025" w:type="dxa"/>
          </w:tcPr>
          <w:p w14:paraId="33062E75" w14:textId="5C69BA0F" w:rsidR="007B1240" w:rsidRPr="00CB430B" w:rsidRDefault="007B1240" w:rsidP="007B1240">
            <w:pPr>
              <w:pStyle w:val="TableCopy"/>
              <w:jc w:val="right"/>
            </w:pPr>
            <w:r w:rsidRPr="00DE5CD5">
              <w:t>20%</w:t>
            </w:r>
          </w:p>
        </w:tc>
        <w:tc>
          <w:tcPr>
            <w:tcW w:w="1046" w:type="dxa"/>
          </w:tcPr>
          <w:p w14:paraId="0F310697" w14:textId="5F13B64D" w:rsidR="007B1240" w:rsidRPr="00CB430B" w:rsidRDefault="007B1240" w:rsidP="007B1240">
            <w:pPr>
              <w:pStyle w:val="TableCopy"/>
              <w:jc w:val="right"/>
            </w:pPr>
            <w:r w:rsidRPr="00DE5CD5">
              <w:t>32%</w:t>
            </w:r>
          </w:p>
        </w:tc>
        <w:tc>
          <w:tcPr>
            <w:tcW w:w="1134" w:type="dxa"/>
          </w:tcPr>
          <w:p w14:paraId="66D6784A" w14:textId="1245948C" w:rsidR="007B1240" w:rsidRPr="00CB430B" w:rsidRDefault="007B1240" w:rsidP="007B1240">
            <w:pPr>
              <w:pStyle w:val="TableCopy"/>
              <w:jc w:val="right"/>
            </w:pPr>
            <w:r w:rsidRPr="00DE5CD5">
              <w:t>33%</w:t>
            </w:r>
          </w:p>
        </w:tc>
        <w:tc>
          <w:tcPr>
            <w:tcW w:w="1134" w:type="dxa"/>
          </w:tcPr>
          <w:p w14:paraId="4CD199E1" w14:textId="126079E8" w:rsidR="007B1240" w:rsidRPr="00CB430B" w:rsidRDefault="007B1240" w:rsidP="007B1240">
            <w:pPr>
              <w:pStyle w:val="TableCopy"/>
              <w:jc w:val="right"/>
            </w:pPr>
            <w:r w:rsidRPr="00DE5CD5">
              <w:t>25%</w:t>
            </w:r>
          </w:p>
        </w:tc>
      </w:tr>
      <w:tr w:rsidR="00667DE2" w:rsidRPr="00667DE2" w14:paraId="4725F0E2" w14:textId="77777777" w:rsidTr="00B57524">
        <w:trPr>
          <w:cantSplit/>
          <w:trHeight w:val="20"/>
        </w:trPr>
        <w:tc>
          <w:tcPr>
            <w:tcW w:w="2835" w:type="dxa"/>
          </w:tcPr>
          <w:p w14:paraId="6D6DD5BC" w14:textId="551A04CF" w:rsidR="00667DE2" w:rsidRPr="00667DE2" w:rsidRDefault="00667DE2" w:rsidP="00B57524">
            <w:pPr>
              <w:pStyle w:val="TableCopy"/>
              <w:rPr>
                <w:b/>
                <w:bCs/>
              </w:rPr>
            </w:pPr>
            <w:r w:rsidRPr="00667DE2">
              <w:rPr>
                <w:b/>
                <w:bCs/>
              </w:rPr>
              <w:t>Cereal based total</w:t>
            </w:r>
          </w:p>
        </w:tc>
        <w:tc>
          <w:tcPr>
            <w:tcW w:w="787" w:type="dxa"/>
          </w:tcPr>
          <w:p w14:paraId="29AD70BA" w14:textId="77777777" w:rsidR="00667DE2" w:rsidRPr="00667DE2" w:rsidRDefault="00667DE2" w:rsidP="00B57524">
            <w:pPr>
              <w:pStyle w:val="TableCopy"/>
              <w:jc w:val="right"/>
              <w:rPr>
                <w:b/>
                <w:bCs/>
              </w:rPr>
            </w:pPr>
            <w:r w:rsidRPr="00667DE2">
              <w:rPr>
                <w:b/>
                <w:bCs/>
              </w:rPr>
              <w:t>502</w:t>
            </w:r>
          </w:p>
        </w:tc>
        <w:tc>
          <w:tcPr>
            <w:tcW w:w="787" w:type="dxa"/>
          </w:tcPr>
          <w:p w14:paraId="7DCA6AE8" w14:textId="77777777" w:rsidR="00667DE2" w:rsidRPr="00667DE2" w:rsidRDefault="00667DE2" w:rsidP="00B57524">
            <w:pPr>
              <w:pStyle w:val="TableCopy"/>
              <w:jc w:val="right"/>
              <w:rPr>
                <w:b/>
                <w:bCs/>
              </w:rPr>
            </w:pPr>
            <w:r w:rsidRPr="00667DE2">
              <w:rPr>
                <w:b/>
                <w:bCs/>
              </w:rPr>
              <w:t>72</w:t>
            </w:r>
          </w:p>
        </w:tc>
        <w:tc>
          <w:tcPr>
            <w:tcW w:w="784" w:type="dxa"/>
          </w:tcPr>
          <w:p w14:paraId="5974303B" w14:textId="77777777" w:rsidR="00667DE2" w:rsidRPr="00667DE2" w:rsidRDefault="00667DE2" w:rsidP="00B57524">
            <w:pPr>
              <w:pStyle w:val="TableCopy"/>
              <w:jc w:val="right"/>
              <w:rPr>
                <w:b/>
                <w:bCs/>
              </w:rPr>
            </w:pPr>
            <w:r w:rsidRPr="00667DE2">
              <w:rPr>
                <w:b/>
                <w:bCs/>
              </w:rPr>
              <w:t>413</w:t>
            </w:r>
          </w:p>
        </w:tc>
        <w:tc>
          <w:tcPr>
            <w:tcW w:w="784" w:type="dxa"/>
          </w:tcPr>
          <w:p w14:paraId="596B1B47" w14:textId="77777777" w:rsidR="00667DE2" w:rsidRPr="00667DE2" w:rsidRDefault="00667DE2" w:rsidP="00B57524">
            <w:pPr>
              <w:pStyle w:val="TableCopy"/>
              <w:jc w:val="right"/>
              <w:rPr>
                <w:b/>
                <w:bCs/>
              </w:rPr>
            </w:pPr>
            <w:r w:rsidRPr="00667DE2">
              <w:rPr>
                <w:b/>
                <w:bCs/>
              </w:rPr>
              <w:t>68</w:t>
            </w:r>
          </w:p>
        </w:tc>
        <w:tc>
          <w:tcPr>
            <w:tcW w:w="785" w:type="dxa"/>
          </w:tcPr>
          <w:p w14:paraId="7D025672" w14:textId="77777777" w:rsidR="00667DE2" w:rsidRPr="00667DE2" w:rsidRDefault="00667DE2" w:rsidP="00B57524">
            <w:pPr>
              <w:pStyle w:val="TableCopy"/>
              <w:jc w:val="right"/>
              <w:rPr>
                <w:b/>
                <w:bCs/>
              </w:rPr>
            </w:pPr>
            <w:r w:rsidRPr="00667DE2">
              <w:rPr>
                <w:b/>
                <w:bCs/>
              </w:rPr>
              <w:t>425</w:t>
            </w:r>
          </w:p>
        </w:tc>
        <w:tc>
          <w:tcPr>
            <w:tcW w:w="785" w:type="dxa"/>
          </w:tcPr>
          <w:p w14:paraId="5DBB4395" w14:textId="77777777" w:rsidR="00667DE2" w:rsidRPr="00667DE2" w:rsidRDefault="00667DE2" w:rsidP="00B57524">
            <w:pPr>
              <w:pStyle w:val="TableCopy"/>
              <w:jc w:val="right"/>
              <w:rPr>
                <w:b/>
                <w:bCs/>
              </w:rPr>
            </w:pPr>
            <w:r w:rsidRPr="00667DE2">
              <w:rPr>
                <w:b/>
                <w:bCs/>
              </w:rPr>
              <w:t>67</w:t>
            </w:r>
          </w:p>
        </w:tc>
        <w:tc>
          <w:tcPr>
            <w:tcW w:w="785" w:type="dxa"/>
          </w:tcPr>
          <w:p w14:paraId="741C81D1" w14:textId="77777777" w:rsidR="00667DE2" w:rsidRPr="00667DE2" w:rsidRDefault="00667DE2" w:rsidP="00B57524">
            <w:pPr>
              <w:pStyle w:val="TableCopy"/>
              <w:jc w:val="right"/>
              <w:rPr>
                <w:b/>
                <w:bCs/>
              </w:rPr>
            </w:pPr>
            <w:r w:rsidRPr="00667DE2">
              <w:rPr>
                <w:b/>
                <w:bCs/>
              </w:rPr>
              <w:t>413</w:t>
            </w:r>
          </w:p>
        </w:tc>
        <w:tc>
          <w:tcPr>
            <w:tcW w:w="785" w:type="dxa"/>
          </w:tcPr>
          <w:p w14:paraId="04AD3534" w14:textId="77777777" w:rsidR="00667DE2" w:rsidRPr="00667DE2" w:rsidRDefault="00667DE2" w:rsidP="00B57524">
            <w:pPr>
              <w:pStyle w:val="TableCopy"/>
              <w:jc w:val="right"/>
              <w:rPr>
                <w:b/>
                <w:bCs/>
              </w:rPr>
            </w:pPr>
            <w:r w:rsidRPr="00667DE2">
              <w:rPr>
                <w:b/>
                <w:bCs/>
              </w:rPr>
              <w:t>60</w:t>
            </w:r>
          </w:p>
        </w:tc>
        <w:tc>
          <w:tcPr>
            <w:tcW w:w="785" w:type="dxa"/>
          </w:tcPr>
          <w:p w14:paraId="03DEAC30" w14:textId="77777777" w:rsidR="00667DE2" w:rsidRPr="00667DE2" w:rsidRDefault="00667DE2" w:rsidP="00B57524">
            <w:pPr>
              <w:pStyle w:val="TableCopy"/>
              <w:jc w:val="right"/>
              <w:rPr>
                <w:b/>
                <w:bCs/>
              </w:rPr>
            </w:pPr>
            <w:r w:rsidRPr="00667DE2">
              <w:rPr>
                <w:b/>
                <w:bCs/>
              </w:rPr>
              <w:t>331</w:t>
            </w:r>
          </w:p>
        </w:tc>
        <w:tc>
          <w:tcPr>
            <w:tcW w:w="785" w:type="dxa"/>
          </w:tcPr>
          <w:p w14:paraId="10806BEE" w14:textId="77777777" w:rsidR="00667DE2" w:rsidRPr="00667DE2" w:rsidRDefault="00667DE2" w:rsidP="00B57524">
            <w:pPr>
              <w:pStyle w:val="TableCopy"/>
              <w:jc w:val="right"/>
              <w:rPr>
                <w:b/>
                <w:bCs/>
              </w:rPr>
            </w:pPr>
            <w:r w:rsidRPr="00667DE2">
              <w:rPr>
                <w:b/>
                <w:bCs/>
              </w:rPr>
              <w:t>45</w:t>
            </w:r>
          </w:p>
        </w:tc>
        <w:tc>
          <w:tcPr>
            <w:tcW w:w="1025" w:type="dxa"/>
          </w:tcPr>
          <w:p w14:paraId="29B94FAC" w14:textId="77777777" w:rsidR="00667DE2" w:rsidRPr="00667DE2" w:rsidRDefault="00667DE2" w:rsidP="00B57524">
            <w:pPr>
              <w:pStyle w:val="TableCopy"/>
              <w:jc w:val="right"/>
              <w:rPr>
                <w:b/>
                <w:bCs/>
              </w:rPr>
            </w:pPr>
            <w:r w:rsidRPr="00667DE2">
              <w:rPr>
                <w:b/>
                <w:bCs/>
              </w:rPr>
              <w:t>-20%</w:t>
            </w:r>
          </w:p>
        </w:tc>
        <w:tc>
          <w:tcPr>
            <w:tcW w:w="1046" w:type="dxa"/>
          </w:tcPr>
          <w:p w14:paraId="45323487" w14:textId="77777777" w:rsidR="00667DE2" w:rsidRPr="00667DE2" w:rsidRDefault="00667DE2" w:rsidP="00B57524">
            <w:pPr>
              <w:pStyle w:val="TableCopy"/>
              <w:jc w:val="right"/>
              <w:rPr>
                <w:b/>
                <w:bCs/>
              </w:rPr>
            </w:pPr>
            <w:r w:rsidRPr="00667DE2">
              <w:rPr>
                <w:b/>
                <w:bCs/>
              </w:rPr>
              <w:t>-25%</w:t>
            </w:r>
          </w:p>
        </w:tc>
        <w:tc>
          <w:tcPr>
            <w:tcW w:w="1134" w:type="dxa"/>
          </w:tcPr>
          <w:p w14:paraId="3215FDFA" w14:textId="77777777" w:rsidR="00667DE2" w:rsidRPr="00667DE2" w:rsidRDefault="00667DE2" w:rsidP="00B57524">
            <w:pPr>
              <w:pStyle w:val="TableCopy"/>
              <w:jc w:val="right"/>
              <w:rPr>
                <w:b/>
                <w:bCs/>
              </w:rPr>
            </w:pPr>
            <w:r w:rsidRPr="00667DE2">
              <w:rPr>
                <w:b/>
                <w:bCs/>
              </w:rPr>
              <w:t>25%</w:t>
            </w:r>
          </w:p>
        </w:tc>
        <w:tc>
          <w:tcPr>
            <w:tcW w:w="1134" w:type="dxa"/>
          </w:tcPr>
          <w:p w14:paraId="10BD3EFC" w14:textId="77777777" w:rsidR="00667DE2" w:rsidRPr="00667DE2" w:rsidRDefault="00667DE2" w:rsidP="00B57524">
            <w:pPr>
              <w:pStyle w:val="TableCopy"/>
              <w:jc w:val="right"/>
              <w:rPr>
                <w:b/>
                <w:bCs/>
              </w:rPr>
            </w:pPr>
            <w:r w:rsidRPr="00667DE2">
              <w:rPr>
                <w:b/>
                <w:bCs/>
              </w:rPr>
              <w:t>17%</w:t>
            </w:r>
          </w:p>
        </w:tc>
      </w:tr>
      <w:tr w:rsidR="007B1240" w:rsidRPr="00CB430B" w14:paraId="2ABEBADA" w14:textId="77777777" w:rsidTr="00993E2D">
        <w:trPr>
          <w:cantSplit/>
          <w:trHeight w:val="20"/>
        </w:trPr>
        <w:tc>
          <w:tcPr>
            <w:tcW w:w="2835" w:type="dxa"/>
          </w:tcPr>
          <w:p w14:paraId="2B37FE0C" w14:textId="0D3C3694" w:rsidR="007B1240" w:rsidRPr="00CB430B" w:rsidRDefault="007B1240" w:rsidP="007B1240">
            <w:pPr>
              <w:pStyle w:val="TableCopy"/>
            </w:pPr>
            <w:r w:rsidRPr="00DE5CD5">
              <w:t>Cereal based</w:t>
            </w:r>
          </w:p>
        </w:tc>
        <w:tc>
          <w:tcPr>
            <w:tcW w:w="787" w:type="dxa"/>
          </w:tcPr>
          <w:p w14:paraId="1E19D067" w14:textId="5A068E3A" w:rsidR="007B1240" w:rsidRPr="00CB430B" w:rsidRDefault="007B1240" w:rsidP="007B1240">
            <w:pPr>
              <w:pStyle w:val="TableCopy"/>
              <w:jc w:val="right"/>
            </w:pPr>
            <w:r w:rsidRPr="00DE5CD5">
              <w:t>502</w:t>
            </w:r>
          </w:p>
        </w:tc>
        <w:tc>
          <w:tcPr>
            <w:tcW w:w="787" w:type="dxa"/>
          </w:tcPr>
          <w:p w14:paraId="5F5CC22D" w14:textId="488B2554" w:rsidR="007B1240" w:rsidRPr="00CB430B" w:rsidRDefault="007B1240" w:rsidP="007B1240">
            <w:pPr>
              <w:pStyle w:val="TableCopy"/>
              <w:jc w:val="right"/>
            </w:pPr>
            <w:r w:rsidRPr="00DE5CD5">
              <w:t>72</w:t>
            </w:r>
          </w:p>
        </w:tc>
        <w:tc>
          <w:tcPr>
            <w:tcW w:w="784" w:type="dxa"/>
          </w:tcPr>
          <w:p w14:paraId="0492327C" w14:textId="1D23F4B0" w:rsidR="007B1240" w:rsidRPr="00CB430B" w:rsidRDefault="007B1240" w:rsidP="007B1240">
            <w:pPr>
              <w:pStyle w:val="TableCopy"/>
              <w:jc w:val="right"/>
            </w:pPr>
            <w:r w:rsidRPr="00DE5CD5">
              <w:t>413</w:t>
            </w:r>
          </w:p>
        </w:tc>
        <w:tc>
          <w:tcPr>
            <w:tcW w:w="784" w:type="dxa"/>
          </w:tcPr>
          <w:p w14:paraId="77A7755E" w14:textId="076ED05E" w:rsidR="007B1240" w:rsidRPr="00CB430B" w:rsidRDefault="007B1240" w:rsidP="007B1240">
            <w:pPr>
              <w:pStyle w:val="TableCopy"/>
              <w:jc w:val="right"/>
            </w:pPr>
            <w:r w:rsidRPr="00DE5CD5">
              <w:t>68</w:t>
            </w:r>
          </w:p>
        </w:tc>
        <w:tc>
          <w:tcPr>
            <w:tcW w:w="785" w:type="dxa"/>
          </w:tcPr>
          <w:p w14:paraId="6E4E8B6F" w14:textId="413C641D" w:rsidR="007B1240" w:rsidRPr="00CB430B" w:rsidRDefault="007B1240" w:rsidP="007B1240">
            <w:pPr>
              <w:pStyle w:val="TableCopy"/>
              <w:jc w:val="right"/>
            </w:pPr>
            <w:r w:rsidRPr="00DE5CD5">
              <w:t>425</w:t>
            </w:r>
          </w:p>
        </w:tc>
        <w:tc>
          <w:tcPr>
            <w:tcW w:w="785" w:type="dxa"/>
          </w:tcPr>
          <w:p w14:paraId="56481DEE" w14:textId="44D98EB1" w:rsidR="007B1240" w:rsidRPr="00CB430B" w:rsidRDefault="007B1240" w:rsidP="007B1240">
            <w:pPr>
              <w:pStyle w:val="TableCopy"/>
              <w:jc w:val="right"/>
            </w:pPr>
            <w:r w:rsidRPr="00DE5CD5">
              <w:t>67</w:t>
            </w:r>
          </w:p>
        </w:tc>
        <w:tc>
          <w:tcPr>
            <w:tcW w:w="785" w:type="dxa"/>
          </w:tcPr>
          <w:p w14:paraId="27B11000" w14:textId="6943F431" w:rsidR="007B1240" w:rsidRPr="00CB430B" w:rsidRDefault="007B1240" w:rsidP="007B1240">
            <w:pPr>
              <w:pStyle w:val="TableCopy"/>
              <w:jc w:val="right"/>
            </w:pPr>
            <w:r w:rsidRPr="00DE5CD5">
              <w:t>413</w:t>
            </w:r>
          </w:p>
        </w:tc>
        <w:tc>
          <w:tcPr>
            <w:tcW w:w="785" w:type="dxa"/>
          </w:tcPr>
          <w:p w14:paraId="4EBF8FFD" w14:textId="6EFBD81C" w:rsidR="007B1240" w:rsidRPr="00CB430B" w:rsidRDefault="007B1240" w:rsidP="007B1240">
            <w:pPr>
              <w:pStyle w:val="TableCopy"/>
              <w:jc w:val="right"/>
            </w:pPr>
            <w:r w:rsidRPr="00DE5CD5">
              <w:t>60</w:t>
            </w:r>
          </w:p>
        </w:tc>
        <w:tc>
          <w:tcPr>
            <w:tcW w:w="785" w:type="dxa"/>
          </w:tcPr>
          <w:p w14:paraId="2603BB66" w14:textId="4E9EA1FB" w:rsidR="007B1240" w:rsidRPr="00CB430B" w:rsidRDefault="007B1240" w:rsidP="007B1240">
            <w:pPr>
              <w:pStyle w:val="TableCopy"/>
              <w:jc w:val="right"/>
            </w:pPr>
            <w:r w:rsidRPr="00DE5CD5">
              <w:t>331</w:t>
            </w:r>
          </w:p>
        </w:tc>
        <w:tc>
          <w:tcPr>
            <w:tcW w:w="785" w:type="dxa"/>
          </w:tcPr>
          <w:p w14:paraId="7838ED67" w14:textId="36B9051B" w:rsidR="007B1240" w:rsidRPr="00CB430B" w:rsidRDefault="007B1240" w:rsidP="007B1240">
            <w:pPr>
              <w:pStyle w:val="TableCopy"/>
              <w:jc w:val="right"/>
            </w:pPr>
            <w:r w:rsidRPr="00DE5CD5">
              <w:t>45</w:t>
            </w:r>
          </w:p>
        </w:tc>
        <w:tc>
          <w:tcPr>
            <w:tcW w:w="1025" w:type="dxa"/>
          </w:tcPr>
          <w:p w14:paraId="3AF86ED8" w14:textId="7305BE5D" w:rsidR="007B1240" w:rsidRPr="00CB430B" w:rsidRDefault="007B1240" w:rsidP="007B1240">
            <w:pPr>
              <w:pStyle w:val="TableCopy"/>
              <w:jc w:val="right"/>
            </w:pPr>
            <w:r w:rsidRPr="00DE5CD5">
              <w:t>-20%</w:t>
            </w:r>
          </w:p>
        </w:tc>
        <w:tc>
          <w:tcPr>
            <w:tcW w:w="1046" w:type="dxa"/>
          </w:tcPr>
          <w:p w14:paraId="67C139FF" w14:textId="3E64E2A8" w:rsidR="007B1240" w:rsidRPr="00CB430B" w:rsidRDefault="007B1240" w:rsidP="007B1240">
            <w:pPr>
              <w:pStyle w:val="TableCopy"/>
              <w:jc w:val="right"/>
            </w:pPr>
            <w:r w:rsidRPr="00DE5CD5">
              <w:t>-25%</w:t>
            </w:r>
          </w:p>
        </w:tc>
        <w:tc>
          <w:tcPr>
            <w:tcW w:w="1134" w:type="dxa"/>
          </w:tcPr>
          <w:p w14:paraId="7ADACA31" w14:textId="3F581E06" w:rsidR="007B1240" w:rsidRPr="00CB430B" w:rsidRDefault="007B1240" w:rsidP="007B1240">
            <w:pPr>
              <w:pStyle w:val="TableCopy"/>
              <w:jc w:val="right"/>
            </w:pPr>
            <w:r w:rsidRPr="00DE5CD5">
              <w:t>25%</w:t>
            </w:r>
          </w:p>
        </w:tc>
        <w:tc>
          <w:tcPr>
            <w:tcW w:w="1134" w:type="dxa"/>
          </w:tcPr>
          <w:p w14:paraId="368BC2D8" w14:textId="3284A199" w:rsidR="007B1240" w:rsidRPr="00CB430B" w:rsidRDefault="007B1240" w:rsidP="007B1240">
            <w:pPr>
              <w:pStyle w:val="TableCopy"/>
              <w:jc w:val="right"/>
            </w:pPr>
            <w:r w:rsidRPr="00DE5CD5">
              <w:t>17%</w:t>
            </w:r>
          </w:p>
        </w:tc>
      </w:tr>
      <w:tr w:rsidR="00667DE2" w:rsidRPr="00667DE2" w14:paraId="5A6BB2D5" w14:textId="77777777" w:rsidTr="00B57524">
        <w:trPr>
          <w:cantSplit/>
          <w:trHeight w:val="20"/>
        </w:trPr>
        <w:tc>
          <w:tcPr>
            <w:tcW w:w="2835" w:type="dxa"/>
          </w:tcPr>
          <w:p w14:paraId="6E20BCD6" w14:textId="3730A99F" w:rsidR="00667DE2" w:rsidRPr="00667DE2" w:rsidRDefault="00667DE2" w:rsidP="00B57524">
            <w:pPr>
              <w:pStyle w:val="TableCopy"/>
              <w:rPr>
                <w:b/>
                <w:bCs/>
              </w:rPr>
            </w:pPr>
            <w:r w:rsidRPr="00667DE2">
              <w:rPr>
                <w:b/>
                <w:bCs/>
              </w:rPr>
              <w:t>Confectionery total</w:t>
            </w:r>
          </w:p>
        </w:tc>
        <w:tc>
          <w:tcPr>
            <w:tcW w:w="787" w:type="dxa"/>
          </w:tcPr>
          <w:p w14:paraId="78F9545A" w14:textId="77777777" w:rsidR="00667DE2" w:rsidRPr="00667DE2" w:rsidRDefault="00667DE2" w:rsidP="00B57524">
            <w:pPr>
              <w:pStyle w:val="TableCopy"/>
              <w:jc w:val="right"/>
              <w:rPr>
                <w:b/>
                <w:bCs/>
              </w:rPr>
            </w:pPr>
            <w:r w:rsidRPr="00667DE2">
              <w:rPr>
                <w:b/>
                <w:bCs/>
              </w:rPr>
              <w:t>233</w:t>
            </w:r>
          </w:p>
        </w:tc>
        <w:tc>
          <w:tcPr>
            <w:tcW w:w="787" w:type="dxa"/>
          </w:tcPr>
          <w:p w14:paraId="1025EF38" w14:textId="77777777" w:rsidR="00667DE2" w:rsidRPr="00667DE2" w:rsidRDefault="00667DE2" w:rsidP="00B57524">
            <w:pPr>
              <w:pStyle w:val="TableCopy"/>
              <w:jc w:val="right"/>
              <w:rPr>
                <w:b/>
                <w:bCs/>
              </w:rPr>
            </w:pPr>
            <w:r w:rsidRPr="00667DE2">
              <w:rPr>
                <w:b/>
                <w:bCs/>
              </w:rPr>
              <w:t>43</w:t>
            </w:r>
          </w:p>
        </w:tc>
        <w:tc>
          <w:tcPr>
            <w:tcW w:w="784" w:type="dxa"/>
          </w:tcPr>
          <w:p w14:paraId="1A56E7D3" w14:textId="77777777" w:rsidR="00667DE2" w:rsidRPr="00667DE2" w:rsidRDefault="00667DE2" w:rsidP="00B57524">
            <w:pPr>
              <w:pStyle w:val="TableCopy"/>
              <w:jc w:val="right"/>
              <w:rPr>
                <w:b/>
                <w:bCs/>
              </w:rPr>
            </w:pPr>
            <w:r w:rsidRPr="00667DE2">
              <w:rPr>
                <w:b/>
                <w:bCs/>
              </w:rPr>
              <w:t>236</w:t>
            </w:r>
          </w:p>
        </w:tc>
        <w:tc>
          <w:tcPr>
            <w:tcW w:w="784" w:type="dxa"/>
          </w:tcPr>
          <w:p w14:paraId="13085123" w14:textId="77777777" w:rsidR="00667DE2" w:rsidRPr="00667DE2" w:rsidRDefault="00667DE2" w:rsidP="00B57524">
            <w:pPr>
              <w:pStyle w:val="TableCopy"/>
              <w:jc w:val="right"/>
              <w:rPr>
                <w:b/>
                <w:bCs/>
              </w:rPr>
            </w:pPr>
            <w:r w:rsidRPr="00667DE2">
              <w:rPr>
                <w:b/>
                <w:bCs/>
              </w:rPr>
              <w:t>47</w:t>
            </w:r>
          </w:p>
        </w:tc>
        <w:tc>
          <w:tcPr>
            <w:tcW w:w="785" w:type="dxa"/>
          </w:tcPr>
          <w:p w14:paraId="411D6A21" w14:textId="77777777" w:rsidR="00667DE2" w:rsidRPr="00667DE2" w:rsidRDefault="00667DE2" w:rsidP="00B57524">
            <w:pPr>
              <w:pStyle w:val="TableCopy"/>
              <w:jc w:val="right"/>
              <w:rPr>
                <w:b/>
                <w:bCs/>
              </w:rPr>
            </w:pPr>
            <w:r w:rsidRPr="00667DE2">
              <w:rPr>
                <w:b/>
                <w:bCs/>
              </w:rPr>
              <w:t>281</w:t>
            </w:r>
          </w:p>
        </w:tc>
        <w:tc>
          <w:tcPr>
            <w:tcW w:w="785" w:type="dxa"/>
          </w:tcPr>
          <w:p w14:paraId="207D5998" w14:textId="77777777" w:rsidR="00667DE2" w:rsidRPr="00667DE2" w:rsidRDefault="00667DE2" w:rsidP="00B57524">
            <w:pPr>
              <w:pStyle w:val="TableCopy"/>
              <w:jc w:val="right"/>
              <w:rPr>
                <w:b/>
                <w:bCs/>
              </w:rPr>
            </w:pPr>
            <w:r w:rsidRPr="00667DE2">
              <w:rPr>
                <w:b/>
                <w:bCs/>
              </w:rPr>
              <w:t>52</w:t>
            </w:r>
          </w:p>
        </w:tc>
        <w:tc>
          <w:tcPr>
            <w:tcW w:w="785" w:type="dxa"/>
          </w:tcPr>
          <w:p w14:paraId="03E2DB63" w14:textId="77777777" w:rsidR="00667DE2" w:rsidRPr="00667DE2" w:rsidRDefault="00667DE2" w:rsidP="00B57524">
            <w:pPr>
              <w:pStyle w:val="TableCopy"/>
              <w:jc w:val="right"/>
              <w:rPr>
                <w:b/>
                <w:bCs/>
              </w:rPr>
            </w:pPr>
            <w:r w:rsidRPr="00667DE2">
              <w:rPr>
                <w:b/>
                <w:bCs/>
              </w:rPr>
              <w:t>260</w:t>
            </w:r>
          </w:p>
        </w:tc>
        <w:tc>
          <w:tcPr>
            <w:tcW w:w="785" w:type="dxa"/>
          </w:tcPr>
          <w:p w14:paraId="31071D2A" w14:textId="77777777" w:rsidR="00667DE2" w:rsidRPr="00667DE2" w:rsidRDefault="00667DE2" w:rsidP="00B57524">
            <w:pPr>
              <w:pStyle w:val="TableCopy"/>
              <w:jc w:val="right"/>
              <w:rPr>
                <w:b/>
                <w:bCs/>
              </w:rPr>
            </w:pPr>
            <w:r w:rsidRPr="00667DE2">
              <w:rPr>
                <w:b/>
                <w:bCs/>
              </w:rPr>
              <w:t>40</w:t>
            </w:r>
          </w:p>
        </w:tc>
        <w:tc>
          <w:tcPr>
            <w:tcW w:w="785" w:type="dxa"/>
          </w:tcPr>
          <w:p w14:paraId="78F69092" w14:textId="77777777" w:rsidR="00667DE2" w:rsidRPr="00667DE2" w:rsidRDefault="00667DE2" w:rsidP="00B57524">
            <w:pPr>
              <w:pStyle w:val="TableCopy"/>
              <w:jc w:val="right"/>
              <w:rPr>
                <w:b/>
                <w:bCs/>
              </w:rPr>
            </w:pPr>
            <w:r w:rsidRPr="00667DE2">
              <w:rPr>
                <w:b/>
                <w:bCs/>
              </w:rPr>
              <w:t>245</w:t>
            </w:r>
          </w:p>
        </w:tc>
        <w:tc>
          <w:tcPr>
            <w:tcW w:w="785" w:type="dxa"/>
          </w:tcPr>
          <w:p w14:paraId="261539B6" w14:textId="77777777" w:rsidR="00667DE2" w:rsidRPr="00667DE2" w:rsidRDefault="00667DE2" w:rsidP="00B57524">
            <w:pPr>
              <w:pStyle w:val="TableCopy"/>
              <w:jc w:val="right"/>
              <w:rPr>
                <w:b/>
                <w:bCs/>
              </w:rPr>
            </w:pPr>
            <w:r w:rsidRPr="00667DE2">
              <w:rPr>
                <w:b/>
                <w:bCs/>
              </w:rPr>
              <w:t>38</w:t>
            </w:r>
          </w:p>
        </w:tc>
        <w:tc>
          <w:tcPr>
            <w:tcW w:w="1025" w:type="dxa"/>
          </w:tcPr>
          <w:p w14:paraId="1753BA96" w14:textId="77777777" w:rsidR="00667DE2" w:rsidRPr="00667DE2" w:rsidRDefault="00667DE2" w:rsidP="00B57524">
            <w:pPr>
              <w:pStyle w:val="TableCopy"/>
              <w:jc w:val="right"/>
              <w:rPr>
                <w:b/>
                <w:bCs/>
              </w:rPr>
            </w:pPr>
            <w:r w:rsidRPr="00667DE2">
              <w:rPr>
                <w:b/>
                <w:bCs/>
              </w:rPr>
              <w:t>-6%</w:t>
            </w:r>
          </w:p>
        </w:tc>
        <w:tc>
          <w:tcPr>
            <w:tcW w:w="1046" w:type="dxa"/>
          </w:tcPr>
          <w:p w14:paraId="0229BA34" w14:textId="77777777" w:rsidR="00667DE2" w:rsidRPr="00667DE2" w:rsidRDefault="00667DE2" w:rsidP="00B57524">
            <w:pPr>
              <w:pStyle w:val="TableCopy"/>
              <w:jc w:val="right"/>
              <w:rPr>
                <w:b/>
                <w:bCs/>
              </w:rPr>
            </w:pPr>
            <w:r w:rsidRPr="00667DE2">
              <w:rPr>
                <w:b/>
                <w:bCs/>
              </w:rPr>
              <w:t>-6%</w:t>
            </w:r>
          </w:p>
        </w:tc>
        <w:tc>
          <w:tcPr>
            <w:tcW w:w="1134" w:type="dxa"/>
          </w:tcPr>
          <w:p w14:paraId="15D908BA" w14:textId="77777777" w:rsidR="00667DE2" w:rsidRPr="00667DE2" w:rsidRDefault="00667DE2" w:rsidP="00B57524">
            <w:pPr>
              <w:pStyle w:val="TableCopy"/>
              <w:jc w:val="right"/>
              <w:rPr>
                <w:b/>
                <w:bCs/>
              </w:rPr>
            </w:pPr>
            <w:r w:rsidRPr="00667DE2">
              <w:rPr>
                <w:b/>
                <w:bCs/>
              </w:rPr>
              <w:t>19%</w:t>
            </w:r>
          </w:p>
        </w:tc>
        <w:tc>
          <w:tcPr>
            <w:tcW w:w="1134" w:type="dxa"/>
          </w:tcPr>
          <w:p w14:paraId="42308504" w14:textId="77777777" w:rsidR="00667DE2" w:rsidRPr="00667DE2" w:rsidRDefault="00667DE2" w:rsidP="00B57524">
            <w:pPr>
              <w:pStyle w:val="TableCopy"/>
              <w:jc w:val="right"/>
              <w:rPr>
                <w:b/>
                <w:bCs/>
              </w:rPr>
            </w:pPr>
            <w:r w:rsidRPr="00667DE2">
              <w:rPr>
                <w:b/>
                <w:bCs/>
              </w:rPr>
              <w:t>14%</w:t>
            </w:r>
          </w:p>
        </w:tc>
      </w:tr>
      <w:tr w:rsidR="007B1240" w:rsidRPr="00CB430B" w14:paraId="15291DCD" w14:textId="77777777" w:rsidTr="00993E2D">
        <w:trPr>
          <w:cantSplit/>
          <w:trHeight w:val="20"/>
        </w:trPr>
        <w:tc>
          <w:tcPr>
            <w:tcW w:w="2835" w:type="dxa"/>
          </w:tcPr>
          <w:p w14:paraId="33636F16" w14:textId="2538471F" w:rsidR="007B1240" w:rsidRPr="00CB430B" w:rsidRDefault="007B1240" w:rsidP="007B1240">
            <w:pPr>
              <w:pStyle w:val="TableCopy"/>
            </w:pPr>
            <w:r w:rsidRPr="00DE5CD5">
              <w:t>Confectionery</w:t>
            </w:r>
          </w:p>
        </w:tc>
        <w:tc>
          <w:tcPr>
            <w:tcW w:w="787" w:type="dxa"/>
          </w:tcPr>
          <w:p w14:paraId="08A97AB5" w14:textId="7B0D303F" w:rsidR="007B1240" w:rsidRPr="00CB430B" w:rsidRDefault="007B1240" w:rsidP="007B1240">
            <w:pPr>
              <w:pStyle w:val="TableCopy"/>
              <w:jc w:val="right"/>
            </w:pPr>
            <w:r w:rsidRPr="00DE5CD5">
              <w:t>233</w:t>
            </w:r>
          </w:p>
        </w:tc>
        <w:tc>
          <w:tcPr>
            <w:tcW w:w="787" w:type="dxa"/>
          </w:tcPr>
          <w:p w14:paraId="68D531D1" w14:textId="4400E5BC" w:rsidR="007B1240" w:rsidRPr="00CB430B" w:rsidRDefault="007B1240" w:rsidP="007B1240">
            <w:pPr>
              <w:pStyle w:val="TableCopy"/>
              <w:jc w:val="right"/>
            </w:pPr>
            <w:r w:rsidRPr="00DE5CD5">
              <w:t>43</w:t>
            </w:r>
          </w:p>
        </w:tc>
        <w:tc>
          <w:tcPr>
            <w:tcW w:w="784" w:type="dxa"/>
          </w:tcPr>
          <w:p w14:paraId="55E50461" w14:textId="717A3915" w:rsidR="007B1240" w:rsidRPr="00CB430B" w:rsidRDefault="007B1240" w:rsidP="007B1240">
            <w:pPr>
              <w:pStyle w:val="TableCopy"/>
              <w:jc w:val="right"/>
            </w:pPr>
            <w:r w:rsidRPr="00DE5CD5">
              <w:t>236</w:t>
            </w:r>
          </w:p>
        </w:tc>
        <w:tc>
          <w:tcPr>
            <w:tcW w:w="784" w:type="dxa"/>
          </w:tcPr>
          <w:p w14:paraId="4DE5D4D4" w14:textId="78ECC805" w:rsidR="007B1240" w:rsidRPr="00CB430B" w:rsidRDefault="007B1240" w:rsidP="007B1240">
            <w:pPr>
              <w:pStyle w:val="TableCopy"/>
              <w:jc w:val="right"/>
            </w:pPr>
            <w:r w:rsidRPr="00DE5CD5">
              <w:t>47</w:t>
            </w:r>
          </w:p>
        </w:tc>
        <w:tc>
          <w:tcPr>
            <w:tcW w:w="785" w:type="dxa"/>
          </w:tcPr>
          <w:p w14:paraId="0522AFD2" w14:textId="2EC26F83" w:rsidR="007B1240" w:rsidRPr="00CB430B" w:rsidRDefault="007B1240" w:rsidP="007B1240">
            <w:pPr>
              <w:pStyle w:val="TableCopy"/>
              <w:jc w:val="right"/>
            </w:pPr>
            <w:r w:rsidRPr="00DE5CD5">
              <w:t>281</w:t>
            </w:r>
          </w:p>
        </w:tc>
        <w:tc>
          <w:tcPr>
            <w:tcW w:w="785" w:type="dxa"/>
          </w:tcPr>
          <w:p w14:paraId="1EBFC6DC" w14:textId="743CCCA1" w:rsidR="007B1240" w:rsidRPr="00CB430B" w:rsidRDefault="007B1240" w:rsidP="007B1240">
            <w:pPr>
              <w:pStyle w:val="TableCopy"/>
              <w:jc w:val="right"/>
            </w:pPr>
            <w:r w:rsidRPr="00DE5CD5">
              <w:t>52</w:t>
            </w:r>
          </w:p>
        </w:tc>
        <w:tc>
          <w:tcPr>
            <w:tcW w:w="785" w:type="dxa"/>
          </w:tcPr>
          <w:p w14:paraId="3E3CA8E9" w14:textId="5B8326BC" w:rsidR="007B1240" w:rsidRPr="00CB430B" w:rsidRDefault="007B1240" w:rsidP="007B1240">
            <w:pPr>
              <w:pStyle w:val="TableCopy"/>
              <w:jc w:val="right"/>
            </w:pPr>
            <w:r w:rsidRPr="00DE5CD5">
              <w:t>260</w:t>
            </w:r>
          </w:p>
        </w:tc>
        <w:tc>
          <w:tcPr>
            <w:tcW w:w="785" w:type="dxa"/>
          </w:tcPr>
          <w:p w14:paraId="3828B4F5" w14:textId="5171EA04" w:rsidR="007B1240" w:rsidRPr="00CB430B" w:rsidRDefault="007B1240" w:rsidP="007B1240">
            <w:pPr>
              <w:pStyle w:val="TableCopy"/>
              <w:jc w:val="right"/>
            </w:pPr>
            <w:r w:rsidRPr="00DE5CD5">
              <w:t>40</w:t>
            </w:r>
          </w:p>
        </w:tc>
        <w:tc>
          <w:tcPr>
            <w:tcW w:w="785" w:type="dxa"/>
          </w:tcPr>
          <w:p w14:paraId="0CB2EB55" w14:textId="1A2B6EA0" w:rsidR="007B1240" w:rsidRPr="00CB430B" w:rsidRDefault="007B1240" w:rsidP="007B1240">
            <w:pPr>
              <w:pStyle w:val="TableCopy"/>
              <w:jc w:val="right"/>
            </w:pPr>
            <w:r w:rsidRPr="00DE5CD5">
              <w:t>245</w:t>
            </w:r>
          </w:p>
        </w:tc>
        <w:tc>
          <w:tcPr>
            <w:tcW w:w="785" w:type="dxa"/>
          </w:tcPr>
          <w:p w14:paraId="46FAC491" w14:textId="0F3FBB6E" w:rsidR="007B1240" w:rsidRPr="00CB430B" w:rsidRDefault="007B1240" w:rsidP="007B1240">
            <w:pPr>
              <w:pStyle w:val="TableCopy"/>
              <w:jc w:val="right"/>
            </w:pPr>
            <w:r w:rsidRPr="00DE5CD5">
              <w:t>38</w:t>
            </w:r>
          </w:p>
        </w:tc>
        <w:tc>
          <w:tcPr>
            <w:tcW w:w="1025" w:type="dxa"/>
          </w:tcPr>
          <w:p w14:paraId="1D53BA5B" w14:textId="1B06337E" w:rsidR="007B1240" w:rsidRPr="00CB430B" w:rsidRDefault="007B1240" w:rsidP="007B1240">
            <w:pPr>
              <w:pStyle w:val="TableCopy"/>
              <w:jc w:val="right"/>
            </w:pPr>
            <w:r w:rsidRPr="00DE5CD5">
              <w:t>-6%</w:t>
            </w:r>
          </w:p>
        </w:tc>
        <w:tc>
          <w:tcPr>
            <w:tcW w:w="1046" w:type="dxa"/>
          </w:tcPr>
          <w:p w14:paraId="3020FA12" w14:textId="57F23C05" w:rsidR="007B1240" w:rsidRPr="00CB430B" w:rsidRDefault="007B1240" w:rsidP="007B1240">
            <w:pPr>
              <w:pStyle w:val="TableCopy"/>
              <w:jc w:val="right"/>
            </w:pPr>
            <w:r w:rsidRPr="00DE5CD5">
              <w:t>-6%</w:t>
            </w:r>
          </w:p>
        </w:tc>
        <w:tc>
          <w:tcPr>
            <w:tcW w:w="1134" w:type="dxa"/>
          </w:tcPr>
          <w:p w14:paraId="7C26432D" w14:textId="02F55E17" w:rsidR="007B1240" w:rsidRPr="00CB430B" w:rsidRDefault="007B1240" w:rsidP="007B1240">
            <w:pPr>
              <w:pStyle w:val="TableCopy"/>
              <w:jc w:val="right"/>
            </w:pPr>
            <w:r w:rsidRPr="00DE5CD5">
              <w:t>19%</w:t>
            </w:r>
          </w:p>
        </w:tc>
        <w:tc>
          <w:tcPr>
            <w:tcW w:w="1134" w:type="dxa"/>
          </w:tcPr>
          <w:p w14:paraId="62EC0FDB" w14:textId="1A275CC5" w:rsidR="007B1240" w:rsidRPr="00CB430B" w:rsidRDefault="007B1240" w:rsidP="007B1240">
            <w:pPr>
              <w:pStyle w:val="TableCopy"/>
              <w:jc w:val="right"/>
            </w:pPr>
            <w:r w:rsidRPr="00DE5CD5">
              <w:t>14%</w:t>
            </w:r>
          </w:p>
        </w:tc>
      </w:tr>
      <w:tr w:rsidR="007B1240" w:rsidRPr="00CB430B" w14:paraId="680410A3" w14:textId="77777777" w:rsidTr="00993E2D">
        <w:trPr>
          <w:cantSplit/>
          <w:trHeight w:val="20"/>
        </w:trPr>
        <w:tc>
          <w:tcPr>
            <w:tcW w:w="2835" w:type="dxa"/>
          </w:tcPr>
          <w:p w14:paraId="656901C2" w14:textId="731E9ED3" w:rsidR="007B1240" w:rsidRPr="00CB430B" w:rsidRDefault="007B1240" w:rsidP="007B1240">
            <w:pPr>
              <w:pStyle w:val="TableCopy"/>
            </w:pPr>
            <w:r w:rsidRPr="00DE5CD5">
              <w:t>Cocoa and cocoa products</w:t>
            </w:r>
          </w:p>
        </w:tc>
        <w:tc>
          <w:tcPr>
            <w:tcW w:w="787" w:type="dxa"/>
          </w:tcPr>
          <w:p w14:paraId="087569D7" w14:textId="78BFEA67" w:rsidR="007B1240" w:rsidRPr="00CB430B" w:rsidRDefault="007B1240" w:rsidP="007B1240">
            <w:pPr>
              <w:pStyle w:val="TableCopy"/>
              <w:jc w:val="right"/>
            </w:pPr>
            <w:r w:rsidRPr="00DE5CD5">
              <w:t>212</w:t>
            </w:r>
          </w:p>
        </w:tc>
        <w:tc>
          <w:tcPr>
            <w:tcW w:w="787" w:type="dxa"/>
          </w:tcPr>
          <w:p w14:paraId="1B6A01F9" w14:textId="75906508" w:rsidR="007B1240" w:rsidRPr="00CB430B" w:rsidRDefault="007B1240" w:rsidP="007B1240">
            <w:pPr>
              <w:pStyle w:val="TableCopy"/>
              <w:jc w:val="right"/>
            </w:pPr>
            <w:r w:rsidRPr="00DE5CD5">
              <w:t>38</w:t>
            </w:r>
          </w:p>
        </w:tc>
        <w:tc>
          <w:tcPr>
            <w:tcW w:w="784" w:type="dxa"/>
          </w:tcPr>
          <w:p w14:paraId="4CDA6F05" w14:textId="3F80C83C" w:rsidR="007B1240" w:rsidRPr="00CB430B" w:rsidRDefault="007B1240" w:rsidP="007B1240">
            <w:pPr>
              <w:pStyle w:val="TableCopy"/>
              <w:jc w:val="right"/>
            </w:pPr>
            <w:r w:rsidRPr="00DE5CD5">
              <w:t>202</w:t>
            </w:r>
          </w:p>
        </w:tc>
        <w:tc>
          <w:tcPr>
            <w:tcW w:w="784" w:type="dxa"/>
          </w:tcPr>
          <w:p w14:paraId="72E1EA2E" w14:textId="4A8E8807" w:rsidR="007B1240" w:rsidRPr="00CB430B" w:rsidRDefault="007B1240" w:rsidP="007B1240">
            <w:pPr>
              <w:pStyle w:val="TableCopy"/>
              <w:jc w:val="right"/>
            </w:pPr>
            <w:r w:rsidRPr="00DE5CD5">
              <w:t>40</w:t>
            </w:r>
          </w:p>
        </w:tc>
        <w:tc>
          <w:tcPr>
            <w:tcW w:w="785" w:type="dxa"/>
          </w:tcPr>
          <w:p w14:paraId="5FE1DEF8" w14:textId="59055367" w:rsidR="007B1240" w:rsidRPr="00CB430B" w:rsidRDefault="007B1240" w:rsidP="007B1240">
            <w:pPr>
              <w:pStyle w:val="TableCopy"/>
              <w:jc w:val="right"/>
            </w:pPr>
            <w:r w:rsidRPr="00DE5CD5">
              <w:t>250</w:t>
            </w:r>
          </w:p>
        </w:tc>
        <w:tc>
          <w:tcPr>
            <w:tcW w:w="785" w:type="dxa"/>
          </w:tcPr>
          <w:p w14:paraId="7733BE76" w14:textId="3C5D6E9C" w:rsidR="007B1240" w:rsidRPr="00CB430B" w:rsidRDefault="007B1240" w:rsidP="007B1240">
            <w:pPr>
              <w:pStyle w:val="TableCopy"/>
              <w:jc w:val="right"/>
            </w:pPr>
            <w:r w:rsidRPr="00DE5CD5">
              <w:t>46</w:t>
            </w:r>
          </w:p>
        </w:tc>
        <w:tc>
          <w:tcPr>
            <w:tcW w:w="785" w:type="dxa"/>
          </w:tcPr>
          <w:p w14:paraId="171EA410" w14:textId="6769287E" w:rsidR="007B1240" w:rsidRPr="00CB430B" w:rsidRDefault="007B1240" w:rsidP="007B1240">
            <w:pPr>
              <w:pStyle w:val="TableCopy"/>
              <w:jc w:val="right"/>
            </w:pPr>
            <w:r w:rsidRPr="00DE5CD5">
              <w:t>233</w:t>
            </w:r>
          </w:p>
        </w:tc>
        <w:tc>
          <w:tcPr>
            <w:tcW w:w="785" w:type="dxa"/>
          </w:tcPr>
          <w:p w14:paraId="0D88C292" w14:textId="48435119" w:rsidR="007B1240" w:rsidRPr="00CB430B" w:rsidRDefault="007B1240" w:rsidP="007B1240">
            <w:pPr>
              <w:pStyle w:val="TableCopy"/>
              <w:jc w:val="right"/>
            </w:pPr>
            <w:r w:rsidRPr="00DE5CD5">
              <w:t>34</w:t>
            </w:r>
          </w:p>
        </w:tc>
        <w:tc>
          <w:tcPr>
            <w:tcW w:w="785" w:type="dxa"/>
          </w:tcPr>
          <w:p w14:paraId="529D1CD3" w14:textId="598B186D" w:rsidR="007B1240" w:rsidRPr="00CB430B" w:rsidRDefault="007B1240" w:rsidP="007B1240">
            <w:pPr>
              <w:pStyle w:val="TableCopy"/>
              <w:jc w:val="right"/>
            </w:pPr>
            <w:r w:rsidRPr="00DE5CD5">
              <w:t>205</w:t>
            </w:r>
          </w:p>
        </w:tc>
        <w:tc>
          <w:tcPr>
            <w:tcW w:w="785" w:type="dxa"/>
          </w:tcPr>
          <w:p w14:paraId="7067B6EC" w14:textId="48350076" w:rsidR="007B1240" w:rsidRPr="00CB430B" w:rsidRDefault="007B1240" w:rsidP="007B1240">
            <w:pPr>
              <w:pStyle w:val="TableCopy"/>
              <w:jc w:val="right"/>
            </w:pPr>
            <w:r w:rsidRPr="00DE5CD5">
              <w:t>31</w:t>
            </w:r>
          </w:p>
        </w:tc>
        <w:tc>
          <w:tcPr>
            <w:tcW w:w="1025" w:type="dxa"/>
          </w:tcPr>
          <w:p w14:paraId="55E167A1" w14:textId="345F9A2A" w:rsidR="007B1240" w:rsidRPr="00CB430B" w:rsidRDefault="007B1240" w:rsidP="007B1240">
            <w:pPr>
              <w:pStyle w:val="TableCopy"/>
              <w:jc w:val="right"/>
            </w:pPr>
            <w:r w:rsidRPr="00DE5CD5">
              <w:t>-12%</w:t>
            </w:r>
          </w:p>
        </w:tc>
        <w:tc>
          <w:tcPr>
            <w:tcW w:w="1046" w:type="dxa"/>
          </w:tcPr>
          <w:p w14:paraId="43517AE8" w14:textId="52AA1B4B" w:rsidR="007B1240" w:rsidRPr="00CB430B" w:rsidRDefault="007B1240" w:rsidP="007B1240">
            <w:pPr>
              <w:pStyle w:val="TableCopy"/>
              <w:jc w:val="right"/>
            </w:pPr>
            <w:r w:rsidRPr="00DE5CD5">
              <w:t>-10%</w:t>
            </w:r>
          </w:p>
        </w:tc>
        <w:tc>
          <w:tcPr>
            <w:tcW w:w="1134" w:type="dxa"/>
          </w:tcPr>
          <w:p w14:paraId="27E4F3F2" w14:textId="62E5E483" w:rsidR="007B1240" w:rsidRPr="00CB430B" w:rsidRDefault="007B1240" w:rsidP="007B1240">
            <w:pPr>
              <w:pStyle w:val="TableCopy"/>
              <w:jc w:val="right"/>
            </w:pPr>
            <w:r w:rsidRPr="00DE5CD5">
              <w:t>16%</w:t>
            </w:r>
          </w:p>
        </w:tc>
        <w:tc>
          <w:tcPr>
            <w:tcW w:w="1134" w:type="dxa"/>
          </w:tcPr>
          <w:p w14:paraId="156F4057" w14:textId="287C4E62" w:rsidR="007B1240" w:rsidRPr="00CB430B" w:rsidRDefault="007B1240" w:rsidP="007B1240">
            <w:pPr>
              <w:pStyle w:val="TableCopy"/>
              <w:jc w:val="right"/>
            </w:pPr>
            <w:r w:rsidRPr="00DE5CD5">
              <w:t>11%</w:t>
            </w:r>
          </w:p>
        </w:tc>
      </w:tr>
      <w:tr w:rsidR="007B1240" w:rsidRPr="00CB430B" w14:paraId="396F3626" w14:textId="77777777" w:rsidTr="00993E2D">
        <w:trPr>
          <w:cantSplit/>
          <w:trHeight w:val="20"/>
        </w:trPr>
        <w:tc>
          <w:tcPr>
            <w:tcW w:w="2835" w:type="dxa"/>
          </w:tcPr>
          <w:p w14:paraId="7EFF1E8B" w14:textId="43D7C272" w:rsidR="007B1240" w:rsidRPr="00CB430B" w:rsidRDefault="007B1240" w:rsidP="007B1240">
            <w:pPr>
              <w:pStyle w:val="TableCopy"/>
            </w:pPr>
            <w:r w:rsidRPr="00DE5CD5">
              <w:t>Sweeteners</w:t>
            </w:r>
          </w:p>
        </w:tc>
        <w:tc>
          <w:tcPr>
            <w:tcW w:w="787" w:type="dxa"/>
          </w:tcPr>
          <w:p w14:paraId="1C43B8D4" w14:textId="474B55C6" w:rsidR="007B1240" w:rsidRPr="00CB430B" w:rsidRDefault="007B1240" w:rsidP="007B1240">
            <w:pPr>
              <w:pStyle w:val="TableCopy"/>
              <w:jc w:val="right"/>
            </w:pPr>
            <w:r w:rsidRPr="00DE5CD5">
              <w:t>21</w:t>
            </w:r>
          </w:p>
        </w:tc>
        <w:tc>
          <w:tcPr>
            <w:tcW w:w="787" w:type="dxa"/>
          </w:tcPr>
          <w:p w14:paraId="6D165A14" w14:textId="302655E9" w:rsidR="007B1240" w:rsidRPr="00CB430B" w:rsidRDefault="007B1240" w:rsidP="007B1240">
            <w:pPr>
              <w:pStyle w:val="TableCopy"/>
              <w:jc w:val="right"/>
            </w:pPr>
            <w:r w:rsidRPr="00DE5CD5">
              <w:t>4</w:t>
            </w:r>
          </w:p>
        </w:tc>
        <w:tc>
          <w:tcPr>
            <w:tcW w:w="784" w:type="dxa"/>
          </w:tcPr>
          <w:p w14:paraId="0D8AB2E5" w14:textId="49BAA256" w:rsidR="007B1240" w:rsidRPr="00CB430B" w:rsidRDefault="007B1240" w:rsidP="007B1240">
            <w:pPr>
              <w:pStyle w:val="TableCopy"/>
              <w:jc w:val="right"/>
            </w:pPr>
            <w:r w:rsidRPr="00DE5CD5">
              <w:t>34</w:t>
            </w:r>
          </w:p>
        </w:tc>
        <w:tc>
          <w:tcPr>
            <w:tcW w:w="784" w:type="dxa"/>
          </w:tcPr>
          <w:p w14:paraId="1CFDB7F6" w14:textId="17F29D27" w:rsidR="007B1240" w:rsidRPr="00CB430B" w:rsidRDefault="007B1240" w:rsidP="007B1240">
            <w:pPr>
              <w:pStyle w:val="TableCopy"/>
              <w:jc w:val="right"/>
            </w:pPr>
            <w:r w:rsidRPr="00DE5CD5">
              <w:t>7</w:t>
            </w:r>
          </w:p>
        </w:tc>
        <w:tc>
          <w:tcPr>
            <w:tcW w:w="785" w:type="dxa"/>
          </w:tcPr>
          <w:p w14:paraId="4C8717C2" w14:textId="5183A7D3" w:rsidR="007B1240" w:rsidRPr="00CB430B" w:rsidRDefault="007B1240" w:rsidP="007B1240">
            <w:pPr>
              <w:pStyle w:val="TableCopy"/>
              <w:jc w:val="right"/>
            </w:pPr>
            <w:r w:rsidRPr="00DE5CD5">
              <w:t>31</w:t>
            </w:r>
          </w:p>
        </w:tc>
        <w:tc>
          <w:tcPr>
            <w:tcW w:w="785" w:type="dxa"/>
          </w:tcPr>
          <w:p w14:paraId="75A73A93" w14:textId="42CA2E82" w:rsidR="007B1240" w:rsidRPr="00CB430B" w:rsidRDefault="007B1240" w:rsidP="007B1240">
            <w:pPr>
              <w:pStyle w:val="TableCopy"/>
              <w:jc w:val="right"/>
            </w:pPr>
            <w:r w:rsidRPr="00DE5CD5">
              <w:t>6</w:t>
            </w:r>
          </w:p>
        </w:tc>
        <w:tc>
          <w:tcPr>
            <w:tcW w:w="785" w:type="dxa"/>
          </w:tcPr>
          <w:p w14:paraId="2B7F1616" w14:textId="6166F76F" w:rsidR="007B1240" w:rsidRPr="00CB430B" w:rsidRDefault="007B1240" w:rsidP="007B1240">
            <w:pPr>
              <w:pStyle w:val="TableCopy"/>
              <w:jc w:val="right"/>
            </w:pPr>
            <w:r w:rsidRPr="00DE5CD5">
              <w:t>27</w:t>
            </w:r>
          </w:p>
        </w:tc>
        <w:tc>
          <w:tcPr>
            <w:tcW w:w="785" w:type="dxa"/>
          </w:tcPr>
          <w:p w14:paraId="457F070F" w14:textId="462F3EBB" w:rsidR="007B1240" w:rsidRPr="00CB430B" w:rsidRDefault="007B1240" w:rsidP="007B1240">
            <w:pPr>
              <w:pStyle w:val="TableCopy"/>
              <w:jc w:val="right"/>
            </w:pPr>
            <w:r w:rsidRPr="00DE5CD5">
              <w:t>6</w:t>
            </w:r>
          </w:p>
        </w:tc>
        <w:tc>
          <w:tcPr>
            <w:tcW w:w="785" w:type="dxa"/>
          </w:tcPr>
          <w:p w14:paraId="353EA5B6" w14:textId="1D866ADF" w:rsidR="007B1240" w:rsidRPr="00CB430B" w:rsidRDefault="007B1240" w:rsidP="007B1240">
            <w:pPr>
              <w:pStyle w:val="TableCopy"/>
              <w:jc w:val="right"/>
            </w:pPr>
            <w:r w:rsidRPr="00DE5CD5">
              <w:t>40</w:t>
            </w:r>
          </w:p>
        </w:tc>
        <w:tc>
          <w:tcPr>
            <w:tcW w:w="785" w:type="dxa"/>
          </w:tcPr>
          <w:p w14:paraId="3F681A19" w14:textId="48BEA5CF" w:rsidR="007B1240" w:rsidRPr="00CB430B" w:rsidRDefault="007B1240" w:rsidP="007B1240">
            <w:pPr>
              <w:pStyle w:val="TableCopy"/>
              <w:jc w:val="right"/>
            </w:pPr>
            <w:r w:rsidRPr="00DE5CD5">
              <w:t>7</w:t>
            </w:r>
          </w:p>
        </w:tc>
        <w:tc>
          <w:tcPr>
            <w:tcW w:w="1025" w:type="dxa"/>
          </w:tcPr>
          <w:p w14:paraId="17BE08E7" w14:textId="54EBC3E6" w:rsidR="007B1240" w:rsidRPr="00CB430B" w:rsidRDefault="007B1240" w:rsidP="007B1240">
            <w:pPr>
              <w:pStyle w:val="TableCopy"/>
              <w:jc w:val="right"/>
            </w:pPr>
            <w:r w:rsidRPr="00DE5CD5">
              <w:t>49%</w:t>
            </w:r>
          </w:p>
        </w:tc>
        <w:tc>
          <w:tcPr>
            <w:tcW w:w="1046" w:type="dxa"/>
          </w:tcPr>
          <w:p w14:paraId="706834E5" w14:textId="73C73641" w:rsidR="007B1240" w:rsidRPr="00CB430B" w:rsidRDefault="007B1240" w:rsidP="007B1240">
            <w:pPr>
              <w:pStyle w:val="TableCopy"/>
              <w:jc w:val="right"/>
            </w:pPr>
            <w:r w:rsidRPr="00DE5CD5">
              <w:t>19%</w:t>
            </w:r>
          </w:p>
        </w:tc>
        <w:tc>
          <w:tcPr>
            <w:tcW w:w="1134" w:type="dxa"/>
          </w:tcPr>
          <w:p w14:paraId="68C2311F" w14:textId="3C794470" w:rsidR="007B1240" w:rsidRPr="00CB430B" w:rsidRDefault="007B1240" w:rsidP="007B1240">
            <w:pPr>
              <w:pStyle w:val="TableCopy"/>
              <w:jc w:val="right"/>
            </w:pPr>
            <w:r w:rsidRPr="00DE5CD5">
              <w:t>3%</w:t>
            </w:r>
          </w:p>
        </w:tc>
        <w:tc>
          <w:tcPr>
            <w:tcW w:w="1134" w:type="dxa"/>
          </w:tcPr>
          <w:p w14:paraId="7CE35CE2" w14:textId="13435B06" w:rsidR="007B1240" w:rsidRPr="00CB430B" w:rsidRDefault="007B1240" w:rsidP="007B1240">
            <w:pPr>
              <w:pStyle w:val="TableCopy"/>
              <w:jc w:val="right"/>
            </w:pPr>
            <w:r w:rsidRPr="00DE5CD5">
              <w:t>3%</w:t>
            </w:r>
          </w:p>
        </w:tc>
      </w:tr>
      <w:tr w:rsidR="007B1240" w:rsidRPr="00667DE2" w14:paraId="1E170B64" w14:textId="77777777" w:rsidTr="00993E2D">
        <w:trPr>
          <w:cantSplit/>
          <w:trHeight w:val="20"/>
        </w:trPr>
        <w:tc>
          <w:tcPr>
            <w:tcW w:w="2835" w:type="dxa"/>
          </w:tcPr>
          <w:p w14:paraId="7A7D26F1" w14:textId="7CE40E0F" w:rsidR="007B1240" w:rsidRPr="00667DE2" w:rsidRDefault="007B1240" w:rsidP="007B1240">
            <w:pPr>
              <w:pStyle w:val="TableCopy"/>
              <w:rPr>
                <w:b/>
                <w:bCs/>
              </w:rPr>
            </w:pPr>
            <w:r w:rsidRPr="00667DE2">
              <w:rPr>
                <w:b/>
                <w:bCs/>
              </w:rPr>
              <w:t>Beverages</w:t>
            </w:r>
            <w:r w:rsidR="00667DE2" w:rsidRPr="00667DE2">
              <w:rPr>
                <w:b/>
                <w:bCs/>
              </w:rPr>
              <w:t xml:space="preserve"> total</w:t>
            </w:r>
          </w:p>
        </w:tc>
        <w:tc>
          <w:tcPr>
            <w:tcW w:w="787" w:type="dxa"/>
          </w:tcPr>
          <w:p w14:paraId="2E4BF545" w14:textId="36CEF950" w:rsidR="007B1240" w:rsidRPr="00667DE2" w:rsidRDefault="007B1240" w:rsidP="007B1240">
            <w:pPr>
              <w:pStyle w:val="TableCopy"/>
              <w:jc w:val="right"/>
              <w:rPr>
                <w:b/>
                <w:bCs/>
              </w:rPr>
            </w:pPr>
            <w:r w:rsidRPr="00667DE2">
              <w:rPr>
                <w:b/>
                <w:bCs/>
              </w:rPr>
              <w:t>100</w:t>
            </w:r>
          </w:p>
        </w:tc>
        <w:tc>
          <w:tcPr>
            <w:tcW w:w="787" w:type="dxa"/>
          </w:tcPr>
          <w:p w14:paraId="330D2C83" w14:textId="3D3F3067" w:rsidR="007B1240" w:rsidRPr="00667DE2" w:rsidRDefault="007B1240" w:rsidP="007B1240">
            <w:pPr>
              <w:pStyle w:val="TableCopy"/>
              <w:jc w:val="right"/>
              <w:rPr>
                <w:b/>
                <w:bCs/>
              </w:rPr>
            </w:pPr>
            <w:r w:rsidRPr="00667DE2">
              <w:rPr>
                <w:b/>
                <w:bCs/>
              </w:rPr>
              <w:t>41</w:t>
            </w:r>
          </w:p>
        </w:tc>
        <w:tc>
          <w:tcPr>
            <w:tcW w:w="784" w:type="dxa"/>
          </w:tcPr>
          <w:p w14:paraId="1B716C44" w14:textId="3C30BE0E" w:rsidR="007B1240" w:rsidRPr="00667DE2" w:rsidRDefault="007B1240" w:rsidP="007B1240">
            <w:pPr>
              <w:pStyle w:val="TableCopy"/>
              <w:jc w:val="right"/>
              <w:rPr>
                <w:b/>
                <w:bCs/>
              </w:rPr>
            </w:pPr>
            <w:r w:rsidRPr="00667DE2">
              <w:rPr>
                <w:b/>
                <w:bCs/>
              </w:rPr>
              <w:t>101</w:t>
            </w:r>
          </w:p>
        </w:tc>
        <w:tc>
          <w:tcPr>
            <w:tcW w:w="784" w:type="dxa"/>
          </w:tcPr>
          <w:p w14:paraId="69533BE6" w14:textId="34F7E25F" w:rsidR="007B1240" w:rsidRPr="00667DE2" w:rsidRDefault="007B1240" w:rsidP="007B1240">
            <w:pPr>
              <w:pStyle w:val="TableCopy"/>
              <w:jc w:val="right"/>
              <w:rPr>
                <w:b/>
                <w:bCs/>
              </w:rPr>
            </w:pPr>
            <w:r w:rsidRPr="00667DE2">
              <w:rPr>
                <w:b/>
                <w:bCs/>
              </w:rPr>
              <w:t>41</w:t>
            </w:r>
          </w:p>
        </w:tc>
        <w:tc>
          <w:tcPr>
            <w:tcW w:w="785" w:type="dxa"/>
          </w:tcPr>
          <w:p w14:paraId="392DE688" w14:textId="24B434B3" w:rsidR="007B1240" w:rsidRPr="00667DE2" w:rsidRDefault="007B1240" w:rsidP="007B1240">
            <w:pPr>
              <w:pStyle w:val="TableCopy"/>
              <w:jc w:val="right"/>
              <w:rPr>
                <w:b/>
                <w:bCs/>
              </w:rPr>
            </w:pPr>
            <w:r w:rsidRPr="00667DE2">
              <w:rPr>
                <w:b/>
                <w:bCs/>
              </w:rPr>
              <w:t>137</w:t>
            </w:r>
          </w:p>
        </w:tc>
        <w:tc>
          <w:tcPr>
            <w:tcW w:w="785" w:type="dxa"/>
          </w:tcPr>
          <w:p w14:paraId="30F1D28A" w14:textId="305676DE" w:rsidR="007B1240" w:rsidRPr="00667DE2" w:rsidRDefault="007B1240" w:rsidP="007B1240">
            <w:pPr>
              <w:pStyle w:val="TableCopy"/>
              <w:jc w:val="right"/>
              <w:rPr>
                <w:b/>
                <w:bCs/>
              </w:rPr>
            </w:pPr>
            <w:r w:rsidRPr="00667DE2">
              <w:rPr>
                <w:b/>
                <w:bCs/>
              </w:rPr>
              <w:t>51</w:t>
            </w:r>
          </w:p>
        </w:tc>
        <w:tc>
          <w:tcPr>
            <w:tcW w:w="785" w:type="dxa"/>
          </w:tcPr>
          <w:p w14:paraId="4826B786" w14:textId="001AF333" w:rsidR="007B1240" w:rsidRPr="00667DE2" w:rsidRDefault="007B1240" w:rsidP="007B1240">
            <w:pPr>
              <w:pStyle w:val="TableCopy"/>
              <w:jc w:val="right"/>
              <w:rPr>
                <w:b/>
                <w:bCs/>
              </w:rPr>
            </w:pPr>
            <w:r w:rsidRPr="00667DE2">
              <w:rPr>
                <w:b/>
                <w:bCs/>
              </w:rPr>
              <w:t>153</w:t>
            </w:r>
          </w:p>
        </w:tc>
        <w:tc>
          <w:tcPr>
            <w:tcW w:w="785" w:type="dxa"/>
          </w:tcPr>
          <w:p w14:paraId="105B5CC9" w14:textId="24F0A91F" w:rsidR="007B1240" w:rsidRPr="00667DE2" w:rsidRDefault="007B1240" w:rsidP="007B1240">
            <w:pPr>
              <w:pStyle w:val="TableCopy"/>
              <w:jc w:val="right"/>
              <w:rPr>
                <w:b/>
                <w:bCs/>
              </w:rPr>
            </w:pPr>
            <w:r w:rsidRPr="00667DE2">
              <w:rPr>
                <w:b/>
                <w:bCs/>
              </w:rPr>
              <w:t>56</w:t>
            </w:r>
          </w:p>
        </w:tc>
        <w:tc>
          <w:tcPr>
            <w:tcW w:w="785" w:type="dxa"/>
          </w:tcPr>
          <w:p w14:paraId="1C033AFA" w14:textId="3F94C994" w:rsidR="007B1240" w:rsidRPr="00667DE2" w:rsidRDefault="007B1240" w:rsidP="007B1240">
            <w:pPr>
              <w:pStyle w:val="TableCopy"/>
              <w:jc w:val="right"/>
              <w:rPr>
                <w:b/>
                <w:bCs/>
              </w:rPr>
            </w:pPr>
            <w:r w:rsidRPr="00667DE2">
              <w:rPr>
                <w:b/>
                <w:bCs/>
              </w:rPr>
              <w:t>177</w:t>
            </w:r>
          </w:p>
        </w:tc>
        <w:tc>
          <w:tcPr>
            <w:tcW w:w="785" w:type="dxa"/>
          </w:tcPr>
          <w:p w14:paraId="42FA45E3" w14:textId="4A060749" w:rsidR="007B1240" w:rsidRPr="00667DE2" w:rsidRDefault="007B1240" w:rsidP="007B1240">
            <w:pPr>
              <w:pStyle w:val="TableCopy"/>
              <w:jc w:val="right"/>
              <w:rPr>
                <w:b/>
                <w:bCs/>
              </w:rPr>
            </w:pPr>
            <w:r w:rsidRPr="00667DE2">
              <w:rPr>
                <w:b/>
                <w:bCs/>
              </w:rPr>
              <w:t>79</w:t>
            </w:r>
          </w:p>
        </w:tc>
        <w:tc>
          <w:tcPr>
            <w:tcW w:w="1025" w:type="dxa"/>
          </w:tcPr>
          <w:p w14:paraId="1657F0BB" w14:textId="64525129" w:rsidR="007B1240" w:rsidRPr="00667DE2" w:rsidRDefault="007B1240" w:rsidP="007B1240">
            <w:pPr>
              <w:pStyle w:val="TableCopy"/>
              <w:jc w:val="right"/>
              <w:rPr>
                <w:b/>
                <w:bCs/>
              </w:rPr>
            </w:pPr>
            <w:r w:rsidRPr="00667DE2">
              <w:rPr>
                <w:b/>
                <w:bCs/>
              </w:rPr>
              <w:t>16%</w:t>
            </w:r>
          </w:p>
        </w:tc>
        <w:tc>
          <w:tcPr>
            <w:tcW w:w="1046" w:type="dxa"/>
          </w:tcPr>
          <w:p w14:paraId="46BAF28D" w14:textId="45008356" w:rsidR="007B1240" w:rsidRPr="00667DE2" w:rsidRDefault="007B1240" w:rsidP="007B1240">
            <w:pPr>
              <w:pStyle w:val="TableCopy"/>
              <w:jc w:val="right"/>
              <w:rPr>
                <w:b/>
                <w:bCs/>
              </w:rPr>
            </w:pPr>
            <w:r w:rsidRPr="00667DE2">
              <w:rPr>
                <w:b/>
                <w:bCs/>
              </w:rPr>
              <w:t>41%</w:t>
            </w:r>
          </w:p>
        </w:tc>
        <w:tc>
          <w:tcPr>
            <w:tcW w:w="1134" w:type="dxa"/>
          </w:tcPr>
          <w:p w14:paraId="0CF7E30B" w14:textId="3FBB543B" w:rsidR="007B1240" w:rsidRPr="00667DE2" w:rsidRDefault="007B1240" w:rsidP="007B1240">
            <w:pPr>
              <w:pStyle w:val="TableCopy"/>
              <w:jc w:val="right"/>
              <w:rPr>
                <w:b/>
                <w:bCs/>
              </w:rPr>
            </w:pPr>
            <w:r w:rsidRPr="00667DE2">
              <w:rPr>
                <w:b/>
                <w:bCs/>
              </w:rPr>
              <w:t>13%</w:t>
            </w:r>
          </w:p>
        </w:tc>
        <w:tc>
          <w:tcPr>
            <w:tcW w:w="1134" w:type="dxa"/>
          </w:tcPr>
          <w:p w14:paraId="1CCDCBFB" w14:textId="109B3B0C" w:rsidR="007B1240" w:rsidRPr="00667DE2" w:rsidRDefault="007B1240" w:rsidP="007B1240">
            <w:pPr>
              <w:pStyle w:val="TableCopy"/>
              <w:jc w:val="right"/>
              <w:rPr>
                <w:b/>
                <w:bCs/>
              </w:rPr>
            </w:pPr>
            <w:r w:rsidRPr="00667DE2">
              <w:rPr>
                <w:b/>
                <w:bCs/>
              </w:rPr>
              <w:t>30%</w:t>
            </w:r>
          </w:p>
        </w:tc>
      </w:tr>
      <w:tr w:rsidR="007B1240" w:rsidRPr="00CB430B" w14:paraId="28C9B103" w14:textId="77777777" w:rsidTr="00993E2D">
        <w:trPr>
          <w:cantSplit/>
          <w:trHeight w:val="20"/>
        </w:trPr>
        <w:tc>
          <w:tcPr>
            <w:tcW w:w="2835" w:type="dxa"/>
          </w:tcPr>
          <w:p w14:paraId="751CBF6F" w14:textId="2E34E625" w:rsidR="007B1240" w:rsidRPr="00CB430B" w:rsidRDefault="007B1240" w:rsidP="007B1240">
            <w:pPr>
              <w:pStyle w:val="TableCopy"/>
            </w:pPr>
            <w:r w:rsidRPr="00DE5CD5">
              <w:t>Beer</w:t>
            </w:r>
          </w:p>
        </w:tc>
        <w:tc>
          <w:tcPr>
            <w:tcW w:w="787" w:type="dxa"/>
          </w:tcPr>
          <w:p w14:paraId="6AE909CC" w14:textId="77777777" w:rsidR="007B1240" w:rsidRPr="00CB430B" w:rsidRDefault="007B1240" w:rsidP="007B1240">
            <w:pPr>
              <w:pStyle w:val="TableCopy"/>
              <w:jc w:val="right"/>
            </w:pPr>
          </w:p>
        </w:tc>
        <w:tc>
          <w:tcPr>
            <w:tcW w:w="787" w:type="dxa"/>
          </w:tcPr>
          <w:p w14:paraId="0929B659" w14:textId="77777777" w:rsidR="007B1240" w:rsidRPr="00CB430B" w:rsidRDefault="007B1240" w:rsidP="007B1240">
            <w:pPr>
              <w:pStyle w:val="TableCopy"/>
              <w:jc w:val="right"/>
            </w:pPr>
          </w:p>
        </w:tc>
        <w:tc>
          <w:tcPr>
            <w:tcW w:w="784" w:type="dxa"/>
          </w:tcPr>
          <w:p w14:paraId="204522B7" w14:textId="77777777" w:rsidR="007B1240" w:rsidRPr="00CB430B" w:rsidRDefault="007B1240" w:rsidP="007B1240">
            <w:pPr>
              <w:pStyle w:val="TableCopy"/>
              <w:jc w:val="right"/>
            </w:pPr>
          </w:p>
        </w:tc>
        <w:tc>
          <w:tcPr>
            <w:tcW w:w="784" w:type="dxa"/>
          </w:tcPr>
          <w:p w14:paraId="17518AAB" w14:textId="77777777" w:rsidR="007B1240" w:rsidRPr="00CB430B" w:rsidRDefault="007B1240" w:rsidP="007B1240">
            <w:pPr>
              <w:pStyle w:val="TableCopy"/>
              <w:jc w:val="right"/>
            </w:pPr>
          </w:p>
        </w:tc>
        <w:tc>
          <w:tcPr>
            <w:tcW w:w="785" w:type="dxa"/>
          </w:tcPr>
          <w:p w14:paraId="2E4180D6" w14:textId="77777777" w:rsidR="007B1240" w:rsidRPr="00CB430B" w:rsidRDefault="007B1240" w:rsidP="007B1240">
            <w:pPr>
              <w:pStyle w:val="TableCopy"/>
              <w:jc w:val="right"/>
            </w:pPr>
          </w:p>
        </w:tc>
        <w:tc>
          <w:tcPr>
            <w:tcW w:w="785" w:type="dxa"/>
          </w:tcPr>
          <w:p w14:paraId="21F86CDB" w14:textId="77777777" w:rsidR="007B1240" w:rsidRPr="00CB430B" w:rsidRDefault="007B1240" w:rsidP="007B1240">
            <w:pPr>
              <w:pStyle w:val="TableCopy"/>
              <w:jc w:val="right"/>
            </w:pPr>
          </w:p>
        </w:tc>
        <w:tc>
          <w:tcPr>
            <w:tcW w:w="785" w:type="dxa"/>
          </w:tcPr>
          <w:p w14:paraId="5274E29A" w14:textId="3E6DE86B" w:rsidR="007B1240" w:rsidRPr="00CB430B" w:rsidRDefault="007B1240" w:rsidP="007B1240">
            <w:pPr>
              <w:pStyle w:val="TableCopy"/>
              <w:jc w:val="right"/>
            </w:pPr>
            <w:r w:rsidRPr="00DE5CD5">
              <w:t>2</w:t>
            </w:r>
          </w:p>
        </w:tc>
        <w:tc>
          <w:tcPr>
            <w:tcW w:w="785" w:type="dxa"/>
          </w:tcPr>
          <w:p w14:paraId="69260E00" w14:textId="197A1595" w:rsidR="007B1240" w:rsidRPr="00CB430B" w:rsidRDefault="007B1240" w:rsidP="007B1240">
            <w:pPr>
              <w:pStyle w:val="TableCopy"/>
              <w:jc w:val="right"/>
            </w:pPr>
            <w:r w:rsidRPr="00DE5CD5">
              <w:t>2</w:t>
            </w:r>
          </w:p>
        </w:tc>
        <w:tc>
          <w:tcPr>
            <w:tcW w:w="785" w:type="dxa"/>
          </w:tcPr>
          <w:p w14:paraId="73F410F4" w14:textId="7B9ABE41" w:rsidR="007B1240" w:rsidRPr="00CB430B" w:rsidRDefault="007B1240" w:rsidP="007B1240">
            <w:pPr>
              <w:pStyle w:val="TableCopy"/>
              <w:jc w:val="right"/>
            </w:pPr>
            <w:r w:rsidRPr="00DE5CD5">
              <w:t>16</w:t>
            </w:r>
          </w:p>
        </w:tc>
        <w:tc>
          <w:tcPr>
            <w:tcW w:w="785" w:type="dxa"/>
          </w:tcPr>
          <w:p w14:paraId="753B639D" w14:textId="7A81CE9A" w:rsidR="007B1240" w:rsidRPr="00CB430B" w:rsidRDefault="007B1240" w:rsidP="007B1240">
            <w:pPr>
              <w:pStyle w:val="TableCopy"/>
              <w:jc w:val="right"/>
            </w:pPr>
            <w:r w:rsidRPr="00DE5CD5">
              <w:t>13</w:t>
            </w:r>
          </w:p>
        </w:tc>
        <w:tc>
          <w:tcPr>
            <w:tcW w:w="1025" w:type="dxa"/>
          </w:tcPr>
          <w:p w14:paraId="02696B5C" w14:textId="60DFE80C" w:rsidR="007B1240" w:rsidRPr="00CB430B" w:rsidRDefault="007B1240" w:rsidP="007B1240">
            <w:pPr>
              <w:pStyle w:val="TableCopy"/>
              <w:jc w:val="right"/>
            </w:pPr>
            <w:r w:rsidRPr="00DE5CD5">
              <w:t>880%</w:t>
            </w:r>
          </w:p>
        </w:tc>
        <w:tc>
          <w:tcPr>
            <w:tcW w:w="1046" w:type="dxa"/>
          </w:tcPr>
          <w:p w14:paraId="21485C80" w14:textId="08D6092D" w:rsidR="007B1240" w:rsidRPr="00CB430B" w:rsidRDefault="007B1240" w:rsidP="007B1240">
            <w:pPr>
              <w:pStyle w:val="TableCopy"/>
              <w:jc w:val="right"/>
            </w:pPr>
            <w:r w:rsidRPr="00DE5CD5">
              <w:t>632%</w:t>
            </w:r>
          </w:p>
        </w:tc>
        <w:tc>
          <w:tcPr>
            <w:tcW w:w="1134" w:type="dxa"/>
          </w:tcPr>
          <w:p w14:paraId="70115731" w14:textId="162ABDA5" w:rsidR="007B1240" w:rsidRPr="00CB430B" w:rsidRDefault="007B1240" w:rsidP="007B1240">
            <w:pPr>
              <w:pStyle w:val="TableCopy"/>
              <w:jc w:val="right"/>
            </w:pPr>
            <w:r w:rsidRPr="00DE5CD5">
              <w:t>1%</w:t>
            </w:r>
          </w:p>
        </w:tc>
        <w:tc>
          <w:tcPr>
            <w:tcW w:w="1134" w:type="dxa"/>
          </w:tcPr>
          <w:p w14:paraId="644AE896" w14:textId="00BA228F" w:rsidR="007B1240" w:rsidRPr="00CB430B" w:rsidRDefault="007B1240" w:rsidP="007B1240">
            <w:pPr>
              <w:pStyle w:val="TableCopy"/>
              <w:jc w:val="right"/>
            </w:pPr>
            <w:r w:rsidRPr="00DE5CD5">
              <w:t>5%</w:t>
            </w:r>
          </w:p>
        </w:tc>
      </w:tr>
      <w:tr w:rsidR="007B1240" w:rsidRPr="00CB430B" w14:paraId="352E1B88" w14:textId="77777777" w:rsidTr="00993E2D">
        <w:trPr>
          <w:cantSplit/>
          <w:trHeight w:val="20"/>
        </w:trPr>
        <w:tc>
          <w:tcPr>
            <w:tcW w:w="2835" w:type="dxa"/>
          </w:tcPr>
          <w:p w14:paraId="5C9896DB" w14:textId="7FCC8397" w:rsidR="007B1240" w:rsidRPr="00CB430B" w:rsidRDefault="007B1240" w:rsidP="007B1240">
            <w:pPr>
              <w:pStyle w:val="TableCopy"/>
            </w:pPr>
            <w:r w:rsidRPr="00DE5CD5">
              <w:t>Cider</w:t>
            </w:r>
          </w:p>
        </w:tc>
        <w:tc>
          <w:tcPr>
            <w:tcW w:w="787" w:type="dxa"/>
          </w:tcPr>
          <w:p w14:paraId="64E0366F" w14:textId="63E1282C" w:rsidR="007B1240" w:rsidRPr="00CB430B" w:rsidRDefault="007B1240" w:rsidP="007B1240">
            <w:pPr>
              <w:pStyle w:val="TableCopy"/>
              <w:jc w:val="right"/>
            </w:pPr>
            <w:r w:rsidRPr="00DE5CD5">
              <w:t>12</w:t>
            </w:r>
          </w:p>
        </w:tc>
        <w:tc>
          <w:tcPr>
            <w:tcW w:w="787" w:type="dxa"/>
          </w:tcPr>
          <w:p w14:paraId="0895293A" w14:textId="4FCF1027" w:rsidR="007B1240" w:rsidRPr="00CB430B" w:rsidRDefault="007B1240" w:rsidP="007B1240">
            <w:pPr>
              <w:pStyle w:val="TableCopy"/>
              <w:jc w:val="right"/>
            </w:pPr>
            <w:r w:rsidRPr="00DE5CD5">
              <w:t>5</w:t>
            </w:r>
          </w:p>
        </w:tc>
        <w:tc>
          <w:tcPr>
            <w:tcW w:w="784" w:type="dxa"/>
          </w:tcPr>
          <w:p w14:paraId="5D5B54EF" w14:textId="55AB7EC9" w:rsidR="007B1240" w:rsidRPr="00CB430B" w:rsidRDefault="007B1240" w:rsidP="007B1240">
            <w:pPr>
              <w:pStyle w:val="TableCopy"/>
              <w:jc w:val="right"/>
            </w:pPr>
            <w:r w:rsidRPr="00DE5CD5">
              <w:t>13</w:t>
            </w:r>
          </w:p>
        </w:tc>
        <w:tc>
          <w:tcPr>
            <w:tcW w:w="784" w:type="dxa"/>
          </w:tcPr>
          <w:p w14:paraId="13D63DE0" w14:textId="2F2BBDF6" w:rsidR="007B1240" w:rsidRPr="00CB430B" w:rsidRDefault="007B1240" w:rsidP="007B1240">
            <w:pPr>
              <w:pStyle w:val="TableCopy"/>
              <w:jc w:val="right"/>
            </w:pPr>
            <w:r w:rsidRPr="00DE5CD5">
              <w:t>7</w:t>
            </w:r>
          </w:p>
        </w:tc>
        <w:tc>
          <w:tcPr>
            <w:tcW w:w="785" w:type="dxa"/>
          </w:tcPr>
          <w:p w14:paraId="1D10872E" w14:textId="3C235125" w:rsidR="007B1240" w:rsidRPr="00CB430B" w:rsidRDefault="007B1240" w:rsidP="007B1240">
            <w:pPr>
              <w:pStyle w:val="TableCopy"/>
              <w:jc w:val="right"/>
            </w:pPr>
            <w:r w:rsidRPr="00DE5CD5">
              <w:t>17</w:t>
            </w:r>
          </w:p>
        </w:tc>
        <w:tc>
          <w:tcPr>
            <w:tcW w:w="785" w:type="dxa"/>
          </w:tcPr>
          <w:p w14:paraId="1E1EAA28" w14:textId="31ECDCEC" w:rsidR="007B1240" w:rsidRPr="00CB430B" w:rsidRDefault="007B1240" w:rsidP="007B1240">
            <w:pPr>
              <w:pStyle w:val="TableCopy"/>
              <w:jc w:val="right"/>
            </w:pPr>
            <w:r w:rsidRPr="00DE5CD5">
              <w:t>8</w:t>
            </w:r>
          </w:p>
        </w:tc>
        <w:tc>
          <w:tcPr>
            <w:tcW w:w="785" w:type="dxa"/>
          </w:tcPr>
          <w:p w14:paraId="19728E16" w14:textId="66E41376" w:rsidR="007B1240" w:rsidRPr="00CB430B" w:rsidRDefault="007B1240" w:rsidP="007B1240">
            <w:pPr>
              <w:pStyle w:val="TableCopy"/>
              <w:jc w:val="right"/>
            </w:pPr>
            <w:r w:rsidRPr="00DE5CD5">
              <w:t>12</w:t>
            </w:r>
          </w:p>
        </w:tc>
        <w:tc>
          <w:tcPr>
            <w:tcW w:w="785" w:type="dxa"/>
          </w:tcPr>
          <w:p w14:paraId="5AC19564" w14:textId="56CB8BE1" w:rsidR="007B1240" w:rsidRPr="00CB430B" w:rsidRDefault="007B1240" w:rsidP="007B1240">
            <w:pPr>
              <w:pStyle w:val="TableCopy"/>
              <w:jc w:val="right"/>
            </w:pPr>
            <w:r w:rsidRPr="00DE5CD5">
              <w:t>6</w:t>
            </w:r>
          </w:p>
        </w:tc>
        <w:tc>
          <w:tcPr>
            <w:tcW w:w="785" w:type="dxa"/>
          </w:tcPr>
          <w:p w14:paraId="4F8D0E65" w14:textId="59C213CC" w:rsidR="007B1240" w:rsidRPr="00CB430B" w:rsidRDefault="007B1240" w:rsidP="007B1240">
            <w:pPr>
              <w:pStyle w:val="TableCopy"/>
              <w:jc w:val="right"/>
            </w:pPr>
            <w:r w:rsidRPr="00DE5CD5">
              <w:t>4</w:t>
            </w:r>
          </w:p>
        </w:tc>
        <w:tc>
          <w:tcPr>
            <w:tcW w:w="785" w:type="dxa"/>
          </w:tcPr>
          <w:p w14:paraId="716E1633" w14:textId="057E69E1" w:rsidR="007B1240" w:rsidRPr="00CB430B" w:rsidRDefault="007B1240" w:rsidP="007B1240">
            <w:pPr>
              <w:pStyle w:val="TableCopy"/>
              <w:jc w:val="right"/>
            </w:pPr>
            <w:r w:rsidRPr="00DE5CD5">
              <w:t>2</w:t>
            </w:r>
          </w:p>
        </w:tc>
        <w:tc>
          <w:tcPr>
            <w:tcW w:w="1025" w:type="dxa"/>
          </w:tcPr>
          <w:p w14:paraId="275696BE" w14:textId="5DB09E60" w:rsidR="007B1240" w:rsidRPr="00CB430B" w:rsidRDefault="007B1240" w:rsidP="007B1240">
            <w:pPr>
              <w:pStyle w:val="TableCopy"/>
              <w:jc w:val="right"/>
            </w:pPr>
            <w:r w:rsidRPr="00DE5CD5">
              <w:t>-68%</w:t>
            </w:r>
          </w:p>
        </w:tc>
        <w:tc>
          <w:tcPr>
            <w:tcW w:w="1046" w:type="dxa"/>
          </w:tcPr>
          <w:p w14:paraId="3FE1C65F" w14:textId="5BB8A735" w:rsidR="007B1240" w:rsidRPr="00CB430B" w:rsidRDefault="007B1240" w:rsidP="007B1240">
            <w:pPr>
              <w:pStyle w:val="TableCopy"/>
              <w:jc w:val="right"/>
            </w:pPr>
            <w:r w:rsidRPr="00DE5CD5">
              <w:t>-71%</w:t>
            </w:r>
          </w:p>
        </w:tc>
        <w:tc>
          <w:tcPr>
            <w:tcW w:w="1134" w:type="dxa"/>
          </w:tcPr>
          <w:p w14:paraId="53841210" w14:textId="55F39064" w:rsidR="007B1240" w:rsidRPr="00CB430B" w:rsidRDefault="007B1240" w:rsidP="007B1240">
            <w:pPr>
              <w:pStyle w:val="TableCopy"/>
              <w:jc w:val="right"/>
            </w:pPr>
            <w:r w:rsidRPr="00DE5CD5">
              <w:t>0%</w:t>
            </w:r>
          </w:p>
        </w:tc>
        <w:tc>
          <w:tcPr>
            <w:tcW w:w="1134" w:type="dxa"/>
          </w:tcPr>
          <w:p w14:paraId="0CB5CAB4" w14:textId="7BF73AFE" w:rsidR="007B1240" w:rsidRPr="00CB430B" w:rsidRDefault="007B1240" w:rsidP="007B1240">
            <w:pPr>
              <w:pStyle w:val="TableCopy"/>
              <w:jc w:val="right"/>
            </w:pPr>
            <w:r w:rsidRPr="00DE5CD5">
              <w:t>1%</w:t>
            </w:r>
          </w:p>
        </w:tc>
      </w:tr>
      <w:tr w:rsidR="007B1240" w:rsidRPr="00CB430B" w14:paraId="13C577D8" w14:textId="77777777" w:rsidTr="00993E2D">
        <w:trPr>
          <w:cantSplit/>
          <w:trHeight w:val="20"/>
        </w:trPr>
        <w:tc>
          <w:tcPr>
            <w:tcW w:w="2835" w:type="dxa"/>
          </w:tcPr>
          <w:p w14:paraId="44E2F677" w14:textId="569F2D57" w:rsidR="007B1240" w:rsidRPr="00CB430B" w:rsidRDefault="007B1240" w:rsidP="007B1240">
            <w:pPr>
              <w:pStyle w:val="TableCopy"/>
            </w:pPr>
            <w:r w:rsidRPr="00DE5CD5">
              <w:t>Non-alcoholic</w:t>
            </w:r>
          </w:p>
        </w:tc>
        <w:tc>
          <w:tcPr>
            <w:tcW w:w="787" w:type="dxa"/>
          </w:tcPr>
          <w:p w14:paraId="521606B3" w14:textId="339B413E" w:rsidR="007B1240" w:rsidRPr="00CB430B" w:rsidRDefault="007B1240" w:rsidP="007B1240">
            <w:pPr>
              <w:pStyle w:val="TableCopy"/>
              <w:jc w:val="right"/>
            </w:pPr>
            <w:r w:rsidRPr="00DE5CD5">
              <w:t>61</w:t>
            </w:r>
          </w:p>
        </w:tc>
        <w:tc>
          <w:tcPr>
            <w:tcW w:w="787" w:type="dxa"/>
          </w:tcPr>
          <w:p w14:paraId="320BE834" w14:textId="6622AACF" w:rsidR="007B1240" w:rsidRPr="00CB430B" w:rsidRDefault="007B1240" w:rsidP="007B1240">
            <w:pPr>
              <w:pStyle w:val="TableCopy"/>
              <w:jc w:val="right"/>
            </w:pPr>
            <w:r w:rsidRPr="00DE5CD5">
              <w:t>23</w:t>
            </w:r>
          </w:p>
        </w:tc>
        <w:tc>
          <w:tcPr>
            <w:tcW w:w="784" w:type="dxa"/>
          </w:tcPr>
          <w:p w14:paraId="0DD7F14E" w14:textId="5AFFA562" w:rsidR="007B1240" w:rsidRPr="00CB430B" w:rsidRDefault="007B1240" w:rsidP="007B1240">
            <w:pPr>
              <w:pStyle w:val="TableCopy"/>
              <w:jc w:val="right"/>
            </w:pPr>
            <w:r w:rsidRPr="00DE5CD5">
              <w:t>67</w:t>
            </w:r>
          </w:p>
        </w:tc>
        <w:tc>
          <w:tcPr>
            <w:tcW w:w="784" w:type="dxa"/>
          </w:tcPr>
          <w:p w14:paraId="3050EBB8" w14:textId="1C7886CE" w:rsidR="007B1240" w:rsidRPr="00CB430B" w:rsidRDefault="007B1240" w:rsidP="007B1240">
            <w:pPr>
              <w:pStyle w:val="TableCopy"/>
              <w:jc w:val="right"/>
            </w:pPr>
            <w:r w:rsidRPr="00DE5CD5">
              <w:t>27</w:t>
            </w:r>
          </w:p>
        </w:tc>
        <w:tc>
          <w:tcPr>
            <w:tcW w:w="785" w:type="dxa"/>
          </w:tcPr>
          <w:p w14:paraId="2B6FB608" w14:textId="56D85D62" w:rsidR="007B1240" w:rsidRPr="00CB430B" w:rsidRDefault="007B1240" w:rsidP="007B1240">
            <w:pPr>
              <w:pStyle w:val="TableCopy"/>
              <w:jc w:val="right"/>
            </w:pPr>
            <w:r w:rsidRPr="00DE5CD5">
              <w:t>87</w:t>
            </w:r>
          </w:p>
        </w:tc>
        <w:tc>
          <w:tcPr>
            <w:tcW w:w="785" w:type="dxa"/>
          </w:tcPr>
          <w:p w14:paraId="77A70F9E" w14:textId="45835C8E" w:rsidR="007B1240" w:rsidRPr="00CB430B" w:rsidRDefault="007B1240" w:rsidP="007B1240">
            <w:pPr>
              <w:pStyle w:val="TableCopy"/>
              <w:jc w:val="right"/>
            </w:pPr>
            <w:r w:rsidRPr="00DE5CD5">
              <w:t>33</w:t>
            </w:r>
          </w:p>
        </w:tc>
        <w:tc>
          <w:tcPr>
            <w:tcW w:w="785" w:type="dxa"/>
          </w:tcPr>
          <w:p w14:paraId="5F0F21DF" w14:textId="5B829943" w:rsidR="007B1240" w:rsidRPr="00CB430B" w:rsidRDefault="007B1240" w:rsidP="007B1240">
            <w:pPr>
              <w:pStyle w:val="TableCopy"/>
              <w:jc w:val="right"/>
            </w:pPr>
            <w:r w:rsidRPr="00DE5CD5">
              <w:t>98</w:t>
            </w:r>
          </w:p>
        </w:tc>
        <w:tc>
          <w:tcPr>
            <w:tcW w:w="785" w:type="dxa"/>
          </w:tcPr>
          <w:p w14:paraId="6293636B" w14:textId="3C3E8BD6" w:rsidR="007B1240" w:rsidRPr="00CB430B" w:rsidRDefault="007B1240" w:rsidP="007B1240">
            <w:pPr>
              <w:pStyle w:val="TableCopy"/>
              <w:jc w:val="right"/>
            </w:pPr>
            <w:r w:rsidRPr="00DE5CD5">
              <w:t>36</w:t>
            </w:r>
          </w:p>
        </w:tc>
        <w:tc>
          <w:tcPr>
            <w:tcW w:w="785" w:type="dxa"/>
          </w:tcPr>
          <w:p w14:paraId="4B59DFEE" w14:textId="46876B2E" w:rsidR="007B1240" w:rsidRPr="00CB430B" w:rsidRDefault="007B1240" w:rsidP="007B1240">
            <w:pPr>
              <w:pStyle w:val="TableCopy"/>
              <w:jc w:val="right"/>
            </w:pPr>
            <w:r w:rsidRPr="00DE5CD5">
              <w:t>119</w:t>
            </w:r>
          </w:p>
        </w:tc>
        <w:tc>
          <w:tcPr>
            <w:tcW w:w="785" w:type="dxa"/>
          </w:tcPr>
          <w:p w14:paraId="51F0820E" w14:textId="5427A6C4" w:rsidR="007B1240" w:rsidRPr="00CB430B" w:rsidRDefault="007B1240" w:rsidP="007B1240">
            <w:pPr>
              <w:pStyle w:val="TableCopy"/>
              <w:jc w:val="right"/>
            </w:pPr>
            <w:r w:rsidRPr="00DE5CD5">
              <w:t>52</w:t>
            </w:r>
          </w:p>
        </w:tc>
        <w:tc>
          <w:tcPr>
            <w:tcW w:w="1025" w:type="dxa"/>
          </w:tcPr>
          <w:p w14:paraId="12BA2FB3" w14:textId="10358BFE" w:rsidR="007B1240" w:rsidRPr="00CB430B" w:rsidRDefault="007B1240" w:rsidP="007B1240">
            <w:pPr>
              <w:pStyle w:val="TableCopy"/>
              <w:jc w:val="right"/>
            </w:pPr>
            <w:r w:rsidRPr="00DE5CD5">
              <w:t>21%</w:t>
            </w:r>
          </w:p>
        </w:tc>
        <w:tc>
          <w:tcPr>
            <w:tcW w:w="1046" w:type="dxa"/>
          </w:tcPr>
          <w:p w14:paraId="0BC4ACFD" w14:textId="71483A21" w:rsidR="007B1240" w:rsidRPr="00CB430B" w:rsidRDefault="007B1240" w:rsidP="007B1240">
            <w:pPr>
              <w:pStyle w:val="TableCopy"/>
              <w:jc w:val="right"/>
            </w:pPr>
            <w:r w:rsidRPr="00DE5CD5">
              <w:t>45%</w:t>
            </w:r>
          </w:p>
        </w:tc>
        <w:tc>
          <w:tcPr>
            <w:tcW w:w="1134" w:type="dxa"/>
          </w:tcPr>
          <w:p w14:paraId="132D19EA" w14:textId="7AEB004B" w:rsidR="007B1240" w:rsidRPr="00CB430B" w:rsidRDefault="007B1240" w:rsidP="007B1240">
            <w:pPr>
              <w:pStyle w:val="TableCopy"/>
              <w:jc w:val="right"/>
            </w:pPr>
            <w:r w:rsidRPr="00DE5CD5">
              <w:t>9%</w:t>
            </w:r>
          </w:p>
        </w:tc>
        <w:tc>
          <w:tcPr>
            <w:tcW w:w="1134" w:type="dxa"/>
          </w:tcPr>
          <w:p w14:paraId="4447DBBB" w14:textId="24772446" w:rsidR="007B1240" w:rsidRPr="00CB430B" w:rsidRDefault="007B1240" w:rsidP="007B1240">
            <w:pPr>
              <w:pStyle w:val="TableCopy"/>
              <w:jc w:val="right"/>
            </w:pPr>
            <w:r w:rsidRPr="00DE5CD5">
              <w:t>20%</w:t>
            </w:r>
          </w:p>
        </w:tc>
      </w:tr>
      <w:tr w:rsidR="007B1240" w:rsidRPr="00CB430B" w14:paraId="130AABD4" w14:textId="77777777" w:rsidTr="00993E2D">
        <w:trPr>
          <w:cantSplit/>
          <w:trHeight w:val="20"/>
        </w:trPr>
        <w:tc>
          <w:tcPr>
            <w:tcW w:w="2835" w:type="dxa"/>
          </w:tcPr>
          <w:p w14:paraId="199343F5" w14:textId="09B761FB" w:rsidR="007B1240" w:rsidRPr="00CB430B" w:rsidRDefault="007B1240" w:rsidP="007B1240">
            <w:pPr>
              <w:pStyle w:val="TableCopy"/>
            </w:pPr>
            <w:r w:rsidRPr="00DE5CD5">
              <w:t>Spirits</w:t>
            </w:r>
          </w:p>
        </w:tc>
        <w:tc>
          <w:tcPr>
            <w:tcW w:w="787" w:type="dxa"/>
          </w:tcPr>
          <w:p w14:paraId="41A2C11B" w14:textId="5B3697C6" w:rsidR="007B1240" w:rsidRPr="00CB430B" w:rsidRDefault="007B1240" w:rsidP="007B1240">
            <w:pPr>
              <w:pStyle w:val="TableCopy"/>
              <w:jc w:val="right"/>
            </w:pPr>
            <w:r w:rsidRPr="00DE5CD5">
              <w:t>26</w:t>
            </w:r>
          </w:p>
        </w:tc>
        <w:tc>
          <w:tcPr>
            <w:tcW w:w="787" w:type="dxa"/>
          </w:tcPr>
          <w:p w14:paraId="1BD6FE01" w14:textId="58696C9B" w:rsidR="007B1240" w:rsidRPr="00CB430B" w:rsidRDefault="007B1240" w:rsidP="007B1240">
            <w:pPr>
              <w:pStyle w:val="TableCopy"/>
              <w:jc w:val="right"/>
            </w:pPr>
            <w:r w:rsidRPr="00DE5CD5">
              <w:t>12</w:t>
            </w:r>
          </w:p>
        </w:tc>
        <w:tc>
          <w:tcPr>
            <w:tcW w:w="784" w:type="dxa"/>
          </w:tcPr>
          <w:p w14:paraId="21DB33FF" w14:textId="5F7862CE" w:rsidR="007B1240" w:rsidRPr="00CB430B" w:rsidRDefault="007B1240" w:rsidP="007B1240">
            <w:pPr>
              <w:pStyle w:val="TableCopy"/>
              <w:jc w:val="right"/>
            </w:pPr>
            <w:r w:rsidRPr="00DE5CD5">
              <w:t>21</w:t>
            </w:r>
          </w:p>
        </w:tc>
        <w:tc>
          <w:tcPr>
            <w:tcW w:w="784" w:type="dxa"/>
          </w:tcPr>
          <w:p w14:paraId="716689FC" w14:textId="28735347" w:rsidR="007B1240" w:rsidRPr="00CB430B" w:rsidRDefault="007B1240" w:rsidP="007B1240">
            <w:pPr>
              <w:pStyle w:val="TableCopy"/>
              <w:jc w:val="right"/>
            </w:pPr>
            <w:r w:rsidRPr="00DE5CD5">
              <w:t>8</w:t>
            </w:r>
          </w:p>
        </w:tc>
        <w:tc>
          <w:tcPr>
            <w:tcW w:w="785" w:type="dxa"/>
          </w:tcPr>
          <w:p w14:paraId="05C88C46" w14:textId="6B4E877C" w:rsidR="007B1240" w:rsidRPr="00CB430B" w:rsidRDefault="007B1240" w:rsidP="007B1240">
            <w:pPr>
              <w:pStyle w:val="TableCopy"/>
              <w:jc w:val="right"/>
            </w:pPr>
            <w:r w:rsidRPr="00DE5CD5">
              <w:t>34</w:t>
            </w:r>
          </w:p>
        </w:tc>
        <w:tc>
          <w:tcPr>
            <w:tcW w:w="785" w:type="dxa"/>
          </w:tcPr>
          <w:p w14:paraId="79BA197D" w14:textId="3EB07ED5" w:rsidR="007B1240" w:rsidRPr="00CB430B" w:rsidRDefault="007B1240" w:rsidP="007B1240">
            <w:pPr>
              <w:pStyle w:val="TableCopy"/>
              <w:jc w:val="right"/>
            </w:pPr>
            <w:r w:rsidRPr="00DE5CD5">
              <w:t>10</w:t>
            </w:r>
          </w:p>
        </w:tc>
        <w:tc>
          <w:tcPr>
            <w:tcW w:w="785" w:type="dxa"/>
          </w:tcPr>
          <w:p w14:paraId="7370DC39" w14:textId="13FE82AE" w:rsidR="007B1240" w:rsidRPr="00CB430B" w:rsidRDefault="007B1240" w:rsidP="007B1240">
            <w:pPr>
              <w:pStyle w:val="TableCopy"/>
              <w:jc w:val="right"/>
            </w:pPr>
            <w:r w:rsidRPr="00DE5CD5">
              <w:t>41</w:t>
            </w:r>
          </w:p>
        </w:tc>
        <w:tc>
          <w:tcPr>
            <w:tcW w:w="785" w:type="dxa"/>
          </w:tcPr>
          <w:p w14:paraId="4BBD74D0" w14:textId="25E803C3" w:rsidR="007B1240" w:rsidRPr="00CB430B" w:rsidRDefault="007B1240" w:rsidP="007B1240">
            <w:pPr>
              <w:pStyle w:val="TableCopy"/>
              <w:jc w:val="right"/>
            </w:pPr>
            <w:r w:rsidRPr="00DE5CD5">
              <w:t>13</w:t>
            </w:r>
          </w:p>
        </w:tc>
        <w:tc>
          <w:tcPr>
            <w:tcW w:w="785" w:type="dxa"/>
          </w:tcPr>
          <w:p w14:paraId="3E371E03" w14:textId="50E50C4E" w:rsidR="007B1240" w:rsidRPr="00CB430B" w:rsidRDefault="007B1240" w:rsidP="007B1240">
            <w:pPr>
              <w:pStyle w:val="TableCopy"/>
              <w:jc w:val="right"/>
            </w:pPr>
            <w:r w:rsidRPr="00DE5CD5">
              <w:t>38</w:t>
            </w:r>
          </w:p>
        </w:tc>
        <w:tc>
          <w:tcPr>
            <w:tcW w:w="785" w:type="dxa"/>
          </w:tcPr>
          <w:p w14:paraId="638739BF" w14:textId="7E15FC93" w:rsidR="007B1240" w:rsidRPr="00CB430B" w:rsidRDefault="007B1240" w:rsidP="007B1240">
            <w:pPr>
              <w:pStyle w:val="TableCopy"/>
              <w:jc w:val="right"/>
            </w:pPr>
            <w:r w:rsidRPr="00DE5CD5">
              <w:t>13</w:t>
            </w:r>
          </w:p>
        </w:tc>
        <w:tc>
          <w:tcPr>
            <w:tcW w:w="1025" w:type="dxa"/>
          </w:tcPr>
          <w:p w14:paraId="55BF3A5D" w14:textId="2C87975A" w:rsidR="007B1240" w:rsidRPr="00CB430B" w:rsidRDefault="007B1240" w:rsidP="007B1240">
            <w:pPr>
              <w:pStyle w:val="TableCopy"/>
              <w:jc w:val="right"/>
            </w:pPr>
            <w:r w:rsidRPr="00DE5CD5">
              <w:t>-6%</w:t>
            </w:r>
          </w:p>
        </w:tc>
        <w:tc>
          <w:tcPr>
            <w:tcW w:w="1046" w:type="dxa"/>
          </w:tcPr>
          <w:p w14:paraId="242EE3CB" w14:textId="68C62C96" w:rsidR="007B1240" w:rsidRPr="00CB430B" w:rsidRDefault="007B1240" w:rsidP="007B1240">
            <w:pPr>
              <w:pStyle w:val="TableCopy"/>
              <w:jc w:val="right"/>
            </w:pPr>
            <w:r w:rsidRPr="00DE5CD5">
              <w:t>-2%</w:t>
            </w:r>
          </w:p>
        </w:tc>
        <w:tc>
          <w:tcPr>
            <w:tcW w:w="1134" w:type="dxa"/>
          </w:tcPr>
          <w:p w14:paraId="35E5ACB4" w14:textId="15A96EFB" w:rsidR="007B1240" w:rsidRPr="00CB430B" w:rsidRDefault="007B1240" w:rsidP="007B1240">
            <w:pPr>
              <w:pStyle w:val="TableCopy"/>
              <w:jc w:val="right"/>
            </w:pPr>
            <w:r w:rsidRPr="00DE5CD5">
              <w:t>3%</w:t>
            </w:r>
          </w:p>
        </w:tc>
        <w:tc>
          <w:tcPr>
            <w:tcW w:w="1134" w:type="dxa"/>
          </w:tcPr>
          <w:p w14:paraId="471F3395" w14:textId="201349A9" w:rsidR="007B1240" w:rsidRPr="00CB430B" w:rsidRDefault="007B1240" w:rsidP="007B1240">
            <w:pPr>
              <w:pStyle w:val="TableCopy"/>
              <w:jc w:val="right"/>
            </w:pPr>
            <w:r w:rsidRPr="00DE5CD5">
              <w:t>5%</w:t>
            </w:r>
          </w:p>
        </w:tc>
      </w:tr>
      <w:tr w:rsidR="00667DE2" w:rsidRPr="00667DE2" w14:paraId="1A7D87C0" w14:textId="77777777" w:rsidTr="00B57524">
        <w:trPr>
          <w:cantSplit/>
          <w:trHeight w:val="20"/>
        </w:trPr>
        <w:tc>
          <w:tcPr>
            <w:tcW w:w="2835" w:type="dxa"/>
          </w:tcPr>
          <w:p w14:paraId="325FCC96" w14:textId="6DEE8146" w:rsidR="00667DE2" w:rsidRPr="00667DE2" w:rsidRDefault="00667DE2" w:rsidP="00B57524">
            <w:pPr>
              <w:pStyle w:val="TableCopy"/>
              <w:rPr>
                <w:b/>
                <w:bCs/>
              </w:rPr>
            </w:pPr>
            <w:r w:rsidRPr="00667DE2">
              <w:rPr>
                <w:b/>
                <w:bCs/>
              </w:rPr>
              <w:t>Condiments total</w:t>
            </w:r>
          </w:p>
        </w:tc>
        <w:tc>
          <w:tcPr>
            <w:tcW w:w="787" w:type="dxa"/>
          </w:tcPr>
          <w:p w14:paraId="20387701" w14:textId="77777777" w:rsidR="00667DE2" w:rsidRPr="00667DE2" w:rsidRDefault="00667DE2" w:rsidP="00B57524">
            <w:pPr>
              <w:pStyle w:val="TableCopy"/>
              <w:jc w:val="right"/>
              <w:rPr>
                <w:b/>
                <w:bCs/>
              </w:rPr>
            </w:pPr>
            <w:r w:rsidRPr="00667DE2">
              <w:rPr>
                <w:b/>
                <w:bCs/>
              </w:rPr>
              <w:t>93</w:t>
            </w:r>
          </w:p>
        </w:tc>
        <w:tc>
          <w:tcPr>
            <w:tcW w:w="787" w:type="dxa"/>
          </w:tcPr>
          <w:p w14:paraId="313A130B" w14:textId="77777777" w:rsidR="00667DE2" w:rsidRPr="00667DE2" w:rsidRDefault="00667DE2" w:rsidP="00B57524">
            <w:pPr>
              <w:pStyle w:val="TableCopy"/>
              <w:jc w:val="right"/>
              <w:rPr>
                <w:b/>
                <w:bCs/>
              </w:rPr>
            </w:pPr>
            <w:r w:rsidRPr="00667DE2">
              <w:rPr>
                <w:b/>
                <w:bCs/>
              </w:rPr>
              <w:t>25</w:t>
            </w:r>
          </w:p>
        </w:tc>
        <w:tc>
          <w:tcPr>
            <w:tcW w:w="784" w:type="dxa"/>
          </w:tcPr>
          <w:p w14:paraId="1BF950E2" w14:textId="77777777" w:rsidR="00667DE2" w:rsidRPr="00667DE2" w:rsidRDefault="00667DE2" w:rsidP="00B57524">
            <w:pPr>
              <w:pStyle w:val="TableCopy"/>
              <w:jc w:val="right"/>
              <w:rPr>
                <w:b/>
                <w:bCs/>
              </w:rPr>
            </w:pPr>
            <w:r w:rsidRPr="00667DE2">
              <w:rPr>
                <w:b/>
                <w:bCs/>
              </w:rPr>
              <w:t>106</w:t>
            </w:r>
          </w:p>
        </w:tc>
        <w:tc>
          <w:tcPr>
            <w:tcW w:w="784" w:type="dxa"/>
          </w:tcPr>
          <w:p w14:paraId="46A0B74E" w14:textId="77777777" w:rsidR="00667DE2" w:rsidRPr="00667DE2" w:rsidRDefault="00667DE2" w:rsidP="00B57524">
            <w:pPr>
              <w:pStyle w:val="TableCopy"/>
              <w:jc w:val="right"/>
              <w:rPr>
                <w:b/>
                <w:bCs/>
              </w:rPr>
            </w:pPr>
            <w:r w:rsidRPr="00667DE2">
              <w:rPr>
                <w:b/>
                <w:bCs/>
              </w:rPr>
              <w:t>28</w:t>
            </w:r>
          </w:p>
        </w:tc>
        <w:tc>
          <w:tcPr>
            <w:tcW w:w="785" w:type="dxa"/>
          </w:tcPr>
          <w:p w14:paraId="1EA516EF" w14:textId="77777777" w:rsidR="00667DE2" w:rsidRPr="00667DE2" w:rsidRDefault="00667DE2" w:rsidP="00B57524">
            <w:pPr>
              <w:pStyle w:val="TableCopy"/>
              <w:jc w:val="right"/>
              <w:rPr>
                <w:b/>
                <w:bCs/>
              </w:rPr>
            </w:pPr>
            <w:r w:rsidRPr="00667DE2">
              <w:rPr>
                <w:b/>
                <w:bCs/>
              </w:rPr>
              <w:t>99</w:t>
            </w:r>
          </w:p>
        </w:tc>
        <w:tc>
          <w:tcPr>
            <w:tcW w:w="785" w:type="dxa"/>
          </w:tcPr>
          <w:p w14:paraId="3E6DA25F" w14:textId="77777777" w:rsidR="00667DE2" w:rsidRPr="00667DE2" w:rsidRDefault="00667DE2" w:rsidP="00B57524">
            <w:pPr>
              <w:pStyle w:val="TableCopy"/>
              <w:jc w:val="right"/>
              <w:rPr>
                <w:b/>
                <w:bCs/>
              </w:rPr>
            </w:pPr>
            <w:r w:rsidRPr="00667DE2">
              <w:rPr>
                <w:b/>
                <w:bCs/>
              </w:rPr>
              <w:t>27</w:t>
            </w:r>
          </w:p>
        </w:tc>
        <w:tc>
          <w:tcPr>
            <w:tcW w:w="785" w:type="dxa"/>
          </w:tcPr>
          <w:p w14:paraId="0EFADE4C" w14:textId="77777777" w:rsidR="00667DE2" w:rsidRPr="00667DE2" w:rsidRDefault="00667DE2" w:rsidP="00B57524">
            <w:pPr>
              <w:pStyle w:val="TableCopy"/>
              <w:jc w:val="right"/>
              <w:rPr>
                <w:b/>
                <w:bCs/>
              </w:rPr>
            </w:pPr>
            <w:r w:rsidRPr="00667DE2">
              <w:rPr>
                <w:b/>
                <w:bCs/>
              </w:rPr>
              <w:t>111</w:t>
            </w:r>
          </w:p>
        </w:tc>
        <w:tc>
          <w:tcPr>
            <w:tcW w:w="785" w:type="dxa"/>
          </w:tcPr>
          <w:p w14:paraId="492EBD89" w14:textId="77777777" w:rsidR="00667DE2" w:rsidRPr="00667DE2" w:rsidRDefault="00667DE2" w:rsidP="00B57524">
            <w:pPr>
              <w:pStyle w:val="TableCopy"/>
              <w:jc w:val="right"/>
              <w:rPr>
                <w:b/>
                <w:bCs/>
              </w:rPr>
            </w:pPr>
            <w:r w:rsidRPr="00667DE2">
              <w:rPr>
                <w:b/>
                <w:bCs/>
              </w:rPr>
              <w:t>27</w:t>
            </w:r>
          </w:p>
        </w:tc>
        <w:tc>
          <w:tcPr>
            <w:tcW w:w="785" w:type="dxa"/>
          </w:tcPr>
          <w:p w14:paraId="212A05E4" w14:textId="77777777" w:rsidR="00667DE2" w:rsidRPr="00667DE2" w:rsidRDefault="00667DE2" w:rsidP="00B57524">
            <w:pPr>
              <w:pStyle w:val="TableCopy"/>
              <w:jc w:val="right"/>
              <w:rPr>
                <w:b/>
                <w:bCs/>
              </w:rPr>
            </w:pPr>
            <w:r w:rsidRPr="00667DE2">
              <w:rPr>
                <w:b/>
                <w:bCs/>
              </w:rPr>
              <w:t>115</w:t>
            </w:r>
          </w:p>
        </w:tc>
        <w:tc>
          <w:tcPr>
            <w:tcW w:w="785" w:type="dxa"/>
          </w:tcPr>
          <w:p w14:paraId="6430BC7D" w14:textId="77777777" w:rsidR="00667DE2" w:rsidRPr="00667DE2" w:rsidRDefault="00667DE2" w:rsidP="00B57524">
            <w:pPr>
              <w:pStyle w:val="TableCopy"/>
              <w:jc w:val="right"/>
              <w:rPr>
                <w:b/>
                <w:bCs/>
              </w:rPr>
            </w:pPr>
            <w:r w:rsidRPr="00667DE2">
              <w:rPr>
                <w:b/>
                <w:bCs/>
              </w:rPr>
              <w:t>25</w:t>
            </w:r>
          </w:p>
        </w:tc>
        <w:tc>
          <w:tcPr>
            <w:tcW w:w="1025" w:type="dxa"/>
          </w:tcPr>
          <w:p w14:paraId="3CBBFE3F" w14:textId="77777777" w:rsidR="00667DE2" w:rsidRPr="00667DE2" w:rsidRDefault="00667DE2" w:rsidP="00B57524">
            <w:pPr>
              <w:pStyle w:val="TableCopy"/>
              <w:jc w:val="right"/>
              <w:rPr>
                <w:b/>
                <w:bCs/>
              </w:rPr>
            </w:pPr>
            <w:r w:rsidRPr="00667DE2">
              <w:rPr>
                <w:b/>
                <w:bCs/>
              </w:rPr>
              <w:t>4%</w:t>
            </w:r>
          </w:p>
        </w:tc>
        <w:tc>
          <w:tcPr>
            <w:tcW w:w="1046" w:type="dxa"/>
          </w:tcPr>
          <w:p w14:paraId="131593E0" w14:textId="77777777" w:rsidR="00667DE2" w:rsidRPr="00667DE2" w:rsidRDefault="00667DE2" w:rsidP="00B57524">
            <w:pPr>
              <w:pStyle w:val="TableCopy"/>
              <w:jc w:val="right"/>
              <w:rPr>
                <w:b/>
                <w:bCs/>
              </w:rPr>
            </w:pPr>
            <w:r w:rsidRPr="00667DE2">
              <w:rPr>
                <w:b/>
                <w:bCs/>
              </w:rPr>
              <w:t>-5%</w:t>
            </w:r>
          </w:p>
        </w:tc>
        <w:tc>
          <w:tcPr>
            <w:tcW w:w="1134" w:type="dxa"/>
          </w:tcPr>
          <w:p w14:paraId="3DD6BBD0" w14:textId="77777777" w:rsidR="00667DE2" w:rsidRPr="00667DE2" w:rsidRDefault="00667DE2" w:rsidP="00B57524">
            <w:pPr>
              <w:pStyle w:val="TableCopy"/>
              <w:jc w:val="right"/>
              <w:rPr>
                <w:b/>
                <w:bCs/>
              </w:rPr>
            </w:pPr>
            <w:r w:rsidRPr="00667DE2">
              <w:rPr>
                <w:b/>
                <w:bCs/>
              </w:rPr>
              <w:t>9%</w:t>
            </w:r>
          </w:p>
        </w:tc>
        <w:tc>
          <w:tcPr>
            <w:tcW w:w="1134" w:type="dxa"/>
          </w:tcPr>
          <w:p w14:paraId="71EFE051" w14:textId="77777777" w:rsidR="00667DE2" w:rsidRPr="00667DE2" w:rsidRDefault="00667DE2" w:rsidP="00B57524">
            <w:pPr>
              <w:pStyle w:val="TableCopy"/>
              <w:jc w:val="right"/>
              <w:rPr>
                <w:b/>
                <w:bCs/>
              </w:rPr>
            </w:pPr>
            <w:r w:rsidRPr="00667DE2">
              <w:rPr>
                <w:b/>
                <w:bCs/>
              </w:rPr>
              <w:t>9%</w:t>
            </w:r>
          </w:p>
        </w:tc>
      </w:tr>
      <w:tr w:rsidR="007B1240" w:rsidRPr="00CB430B" w14:paraId="38FE3B08" w14:textId="77777777" w:rsidTr="00993E2D">
        <w:trPr>
          <w:cantSplit/>
          <w:trHeight w:val="20"/>
        </w:trPr>
        <w:tc>
          <w:tcPr>
            <w:tcW w:w="2835" w:type="dxa"/>
          </w:tcPr>
          <w:p w14:paraId="6D00FC19" w14:textId="330F9624" w:rsidR="007B1240" w:rsidRPr="00CB430B" w:rsidRDefault="007B1240" w:rsidP="007B1240">
            <w:pPr>
              <w:pStyle w:val="TableCopy"/>
            </w:pPr>
            <w:r w:rsidRPr="00DE5CD5">
              <w:lastRenderedPageBreak/>
              <w:t>Condiments</w:t>
            </w:r>
          </w:p>
        </w:tc>
        <w:tc>
          <w:tcPr>
            <w:tcW w:w="787" w:type="dxa"/>
          </w:tcPr>
          <w:p w14:paraId="59D44344" w14:textId="77FFA5C3" w:rsidR="007B1240" w:rsidRPr="00CB430B" w:rsidRDefault="007B1240" w:rsidP="007B1240">
            <w:pPr>
              <w:pStyle w:val="TableCopy"/>
              <w:jc w:val="right"/>
            </w:pPr>
            <w:r w:rsidRPr="00DE5CD5">
              <w:t>93</w:t>
            </w:r>
          </w:p>
        </w:tc>
        <w:tc>
          <w:tcPr>
            <w:tcW w:w="787" w:type="dxa"/>
          </w:tcPr>
          <w:p w14:paraId="3F256F08" w14:textId="25871D02" w:rsidR="007B1240" w:rsidRPr="00CB430B" w:rsidRDefault="007B1240" w:rsidP="007B1240">
            <w:pPr>
              <w:pStyle w:val="TableCopy"/>
              <w:jc w:val="right"/>
            </w:pPr>
            <w:r w:rsidRPr="00DE5CD5">
              <w:t>25</w:t>
            </w:r>
          </w:p>
        </w:tc>
        <w:tc>
          <w:tcPr>
            <w:tcW w:w="784" w:type="dxa"/>
          </w:tcPr>
          <w:p w14:paraId="1A214BE4" w14:textId="4B70903F" w:rsidR="007B1240" w:rsidRPr="00CB430B" w:rsidRDefault="007B1240" w:rsidP="007B1240">
            <w:pPr>
              <w:pStyle w:val="TableCopy"/>
              <w:jc w:val="right"/>
            </w:pPr>
            <w:r w:rsidRPr="00DE5CD5">
              <w:t>106</w:t>
            </w:r>
          </w:p>
        </w:tc>
        <w:tc>
          <w:tcPr>
            <w:tcW w:w="784" w:type="dxa"/>
          </w:tcPr>
          <w:p w14:paraId="0A693655" w14:textId="385A9568" w:rsidR="007B1240" w:rsidRPr="00CB430B" w:rsidRDefault="007B1240" w:rsidP="007B1240">
            <w:pPr>
              <w:pStyle w:val="TableCopy"/>
              <w:jc w:val="right"/>
            </w:pPr>
            <w:r w:rsidRPr="00DE5CD5">
              <w:t>28</w:t>
            </w:r>
          </w:p>
        </w:tc>
        <w:tc>
          <w:tcPr>
            <w:tcW w:w="785" w:type="dxa"/>
          </w:tcPr>
          <w:p w14:paraId="01561FD1" w14:textId="06228C6E" w:rsidR="007B1240" w:rsidRPr="00CB430B" w:rsidRDefault="007B1240" w:rsidP="007B1240">
            <w:pPr>
              <w:pStyle w:val="TableCopy"/>
              <w:jc w:val="right"/>
            </w:pPr>
            <w:r w:rsidRPr="00DE5CD5">
              <w:t>99</w:t>
            </w:r>
          </w:p>
        </w:tc>
        <w:tc>
          <w:tcPr>
            <w:tcW w:w="785" w:type="dxa"/>
          </w:tcPr>
          <w:p w14:paraId="600F4C99" w14:textId="7671FCAC" w:rsidR="007B1240" w:rsidRPr="00CB430B" w:rsidRDefault="007B1240" w:rsidP="007B1240">
            <w:pPr>
              <w:pStyle w:val="TableCopy"/>
              <w:jc w:val="right"/>
            </w:pPr>
            <w:r w:rsidRPr="00DE5CD5">
              <w:t>27</w:t>
            </w:r>
          </w:p>
        </w:tc>
        <w:tc>
          <w:tcPr>
            <w:tcW w:w="785" w:type="dxa"/>
          </w:tcPr>
          <w:p w14:paraId="45FA61D9" w14:textId="0DF752D7" w:rsidR="007B1240" w:rsidRPr="00CB430B" w:rsidRDefault="007B1240" w:rsidP="007B1240">
            <w:pPr>
              <w:pStyle w:val="TableCopy"/>
              <w:jc w:val="right"/>
            </w:pPr>
            <w:r w:rsidRPr="00DE5CD5">
              <w:t>111</w:t>
            </w:r>
          </w:p>
        </w:tc>
        <w:tc>
          <w:tcPr>
            <w:tcW w:w="785" w:type="dxa"/>
          </w:tcPr>
          <w:p w14:paraId="3188A616" w14:textId="6431BB6C" w:rsidR="007B1240" w:rsidRPr="00CB430B" w:rsidRDefault="007B1240" w:rsidP="007B1240">
            <w:pPr>
              <w:pStyle w:val="TableCopy"/>
              <w:jc w:val="right"/>
            </w:pPr>
            <w:r w:rsidRPr="00DE5CD5">
              <w:t>27</w:t>
            </w:r>
          </w:p>
        </w:tc>
        <w:tc>
          <w:tcPr>
            <w:tcW w:w="785" w:type="dxa"/>
          </w:tcPr>
          <w:p w14:paraId="6258752E" w14:textId="62F01CB6" w:rsidR="007B1240" w:rsidRPr="00CB430B" w:rsidRDefault="007B1240" w:rsidP="007B1240">
            <w:pPr>
              <w:pStyle w:val="TableCopy"/>
              <w:jc w:val="right"/>
            </w:pPr>
            <w:r w:rsidRPr="00DE5CD5">
              <w:t>115</w:t>
            </w:r>
          </w:p>
        </w:tc>
        <w:tc>
          <w:tcPr>
            <w:tcW w:w="785" w:type="dxa"/>
          </w:tcPr>
          <w:p w14:paraId="769441B8" w14:textId="308A6356" w:rsidR="007B1240" w:rsidRPr="00CB430B" w:rsidRDefault="007B1240" w:rsidP="007B1240">
            <w:pPr>
              <w:pStyle w:val="TableCopy"/>
              <w:jc w:val="right"/>
            </w:pPr>
            <w:r w:rsidRPr="00DE5CD5">
              <w:t>25</w:t>
            </w:r>
          </w:p>
        </w:tc>
        <w:tc>
          <w:tcPr>
            <w:tcW w:w="1025" w:type="dxa"/>
          </w:tcPr>
          <w:p w14:paraId="30AA3225" w14:textId="48119F53" w:rsidR="007B1240" w:rsidRPr="00CB430B" w:rsidRDefault="007B1240" w:rsidP="007B1240">
            <w:pPr>
              <w:pStyle w:val="TableCopy"/>
              <w:jc w:val="right"/>
            </w:pPr>
            <w:r w:rsidRPr="00DE5CD5">
              <w:t>4%</w:t>
            </w:r>
          </w:p>
        </w:tc>
        <w:tc>
          <w:tcPr>
            <w:tcW w:w="1046" w:type="dxa"/>
          </w:tcPr>
          <w:p w14:paraId="0C528A7D" w14:textId="671A1F1F" w:rsidR="007B1240" w:rsidRPr="00CB430B" w:rsidRDefault="007B1240" w:rsidP="007B1240">
            <w:pPr>
              <w:pStyle w:val="TableCopy"/>
              <w:jc w:val="right"/>
            </w:pPr>
            <w:r w:rsidRPr="00DE5CD5">
              <w:t>-5%</w:t>
            </w:r>
          </w:p>
        </w:tc>
        <w:tc>
          <w:tcPr>
            <w:tcW w:w="1134" w:type="dxa"/>
          </w:tcPr>
          <w:p w14:paraId="5597971B" w14:textId="7028DEA5" w:rsidR="007B1240" w:rsidRPr="00CB430B" w:rsidRDefault="007B1240" w:rsidP="007B1240">
            <w:pPr>
              <w:pStyle w:val="TableCopy"/>
              <w:jc w:val="right"/>
            </w:pPr>
            <w:r w:rsidRPr="00DE5CD5">
              <w:t>9%</w:t>
            </w:r>
          </w:p>
        </w:tc>
        <w:tc>
          <w:tcPr>
            <w:tcW w:w="1134" w:type="dxa"/>
          </w:tcPr>
          <w:p w14:paraId="338CBB67" w14:textId="6AF25FD7" w:rsidR="007B1240" w:rsidRPr="00CB430B" w:rsidRDefault="007B1240" w:rsidP="007B1240">
            <w:pPr>
              <w:pStyle w:val="TableCopy"/>
              <w:jc w:val="right"/>
            </w:pPr>
            <w:r w:rsidRPr="00DE5CD5">
              <w:t>9%</w:t>
            </w:r>
          </w:p>
        </w:tc>
      </w:tr>
      <w:tr w:rsidR="00667DE2" w:rsidRPr="00667DE2" w14:paraId="5BDE034C" w14:textId="77777777" w:rsidTr="00B57524">
        <w:trPr>
          <w:cantSplit/>
          <w:trHeight w:val="20"/>
        </w:trPr>
        <w:tc>
          <w:tcPr>
            <w:tcW w:w="2835" w:type="dxa"/>
          </w:tcPr>
          <w:p w14:paraId="571A5BD7" w14:textId="0D98F5AF" w:rsidR="00667DE2" w:rsidRPr="00667DE2" w:rsidRDefault="00667DE2" w:rsidP="00B57524">
            <w:pPr>
              <w:pStyle w:val="TableCopy"/>
              <w:rPr>
                <w:b/>
                <w:bCs/>
              </w:rPr>
            </w:pPr>
            <w:r w:rsidRPr="00667DE2">
              <w:rPr>
                <w:b/>
                <w:bCs/>
              </w:rPr>
              <w:t>Sugars total</w:t>
            </w:r>
          </w:p>
        </w:tc>
        <w:tc>
          <w:tcPr>
            <w:tcW w:w="787" w:type="dxa"/>
          </w:tcPr>
          <w:p w14:paraId="29421901" w14:textId="77777777" w:rsidR="00667DE2" w:rsidRPr="00667DE2" w:rsidRDefault="00667DE2" w:rsidP="00B57524">
            <w:pPr>
              <w:pStyle w:val="TableCopy"/>
              <w:jc w:val="right"/>
              <w:rPr>
                <w:b/>
                <w:bCs/>
              </w:rPr>
            </w:pPr>
            <w:r w:rsidRPr="00667DE2">
              <w:rPr>
                <w:b/>
                <w:bCs/>
              </w:rPr>
              <w:t>48</w:t>
            </w:r>
          </w:p>
        </w:tc>
        <w:tc>
          <w:tcPr>
            <w:tcW w:w="787" w:type="dxa"/>
          </w:tcPr>
          <w:p w14:paraId="67C6034B" w14:textId="77777777" w:rsidR="00667DE2" w:rsidRPr="00667DE2" w:rsidRDefault="00667DE2" w:rsidP="00B57524">
            <w:pPr>
              <w:pStyle w:val="TableCopy"/>
              <w:jc w:val="right"/>
              <w:rPr>
                <w:b/>
                <w:bCs/>
              </w:rPr>
            </w:pPr>
            <w:r w:rsidRPr="00667DE2">
              <w:rPr>
                <w:b/>
                <w:bCs/>
              </w:rPr>
              <w:t>26</w:t>
            </w:r>
          </w:p>
        </w:tc>
        <w:tc>
          <w:tcPr>
            <w:tcW w:w="784" w:type="dxa"/>
          </w:tcPr>
          <w:p w14:paraId="32793C79" w14:textId="77777777" w:rsidR="00667DE2" w:rsidRPr="00667DE2" w:rsidRDefault="00667DE2" w:rsidP="00B57524">
            <w:pPr>
              <w:pStyle w:val="TableCopy"/>
              <w:jc w:val="right"/>
              <w:rPr>
                <w:b/>
                <w:bCs/>
              </w:rPr>
            </w:pPr>
            <w:r w:rsidRPr="00667DE2">
              <w:rPr>
                <w:b/>
                <w:bCs/>
              </w:rPr>
              <w:t>44</w:t>
            </w:r>
          </w:p>
        </w:tc>
        <w:tc>
          <w:tcPr>
            <w:tcW w:w="784" w:type="dxa"/>
          </w:tcPr>
          <w:p w14:paraId="7011BAD5" w14:textId="77777777" w:rsidR="00667DE2" w:rsidRPr="00667DE2" w:rsidRDefault="00667DE2" w:rsidP="00B57524">
            <w:pPr>
              <w:pStyle w:val="TableCopy"/>
              <w:jc w:val="right"/>
              <w:rPr>
                <w:b/>
                <w:bCs/>
              </w:rPr>
            </w:pPr>
            <w:r w:rsidRPr="00667DE2">
              <w:rPr>
                <w:b/>
                <w:bCs/>
              </w:rPr>
              <w:t>33</w:t>
            </w:r>
          </w:p>
        </w:tc>
        <w:tc>
          <w:tcPr>
            <w:tcW w:w="785" w:type="dxa"/>
          </w:tcPr>
          <w:p w14:paraId="73396527" w14:textId="77777777" w:rsidR="00667DE2" w:rsidRPr="00667DE2" w:rsidRDefault="00667DE2" w:rsidP="00B57524">
            <w:pPr>
              <w:pStyle w:val="TableCopy"/>
              <w:jc w:val="right"/>
              <w:rPr>
                <w:b/>
                <w:bCs/>
              </w:rPr>
            </w:pPr>
            <w:r w:rsidRPr="00667DE2">
              <w:rPr>
                <w:b/>
                <w:bCs/>
              </w:rPr>
              <w:t>44</w:t>
            </w:r>
          </w:p>
        </w:tc>
        <w:tc>
          <w:tcPr>
            <w:tcW w:w="785" w:type="dxa"/>
          </w:tcPr>
          <w:p w14:paraId="7BEA7908" w14:textId="77777777" w:rsidR="00667DE2" w:rsidRPr="00667DE2" w:rsidRDefault="00667DE2" w:rsidP="00B57524">
            <w:pPr>
              <w:pStyle w:val="TableCopy"/>
              <w:jc w:val="right"/>
              <w:rPr>
                <w:b/>
                <w:bCs/>
              </w:rPr>
            </w:pPr>
            <w:r w:rsidRPr="00667DE2">
              <w:rPr>
                <w:b/>
                <w:bCs/>
              </w:rPr>
              <w:t>29</w:t>
            </w:r>
          </w:p>
        </w:tc>
        <w:tc>
          <w:tcPr>
            <w:tcW w:w="785" w:type="dxa"/>
          </w:tcPr>
          <w:p w14:paraId="6D322F73" w14:textId="77777777" w:rsidR="00667DE2" w:rsidRPr="00667DE2" w:rsidRDefault="00667DE2" w:rsidP="00B57524">
            <w:pPr>
              <w:pStyle w:val="TableCopy"/>
              <w:jc w:val="right"/>
              <w:rPr>
                <w:b/>
                <w:bCs/>
              </w:rPr>
            </w:pPr>
            <w:r w:rsidRPr="00667DE2">
              <w:rPr>
                <w:b/>
                <w:bCs/>
              </w:rPr>
              <w:t>29</w:t>
            </w:r>
          </w:p>
        </w:tc>
        <w:tc>
          <w:tcPr>
            <w:tcW w:w="785" w:type="dxa"/>
          </w:tcPr>
          <w:p w14:paraId="39533F3F" w14:textId="77777777" w:rsidR="00667DE2" w:rsidRPr="00667DE2" w:rsidRDefault="00667DE2" w:rsidP="00B57524">
            <w:pPr>
              <w:pStyle w:val="TableCopy"/>
              <w:jc w:val="right"/>
              <w:rPr>
                <w:b/>
                <w:bCs/>
              </w:rPr>
            </w:pPr>
            <w:r w:rsidRPr="00667DE2">
              <w:rPr>
                <w:b/>
                <w:bCs/>
              </w:rPr>
              <w:t>39</w:t>
            </w:r>
          </w:p>
        </w:tc>
        <w:tc>
          <w:tcPr>
            <w:tcW w:w="785" w:type="dxa"/>
          </w:tcPr>
          <w:p w14:paraId="49AE2017" w14:textId="77777777" w:rsidR="00667DE2" w:rsidRPr="00667DE2" w:rsidRDefault="00667DE2" w:rsidP="00B57524">
            <w:pPr>
              <w:pStyle w:val="TableCopy"/>
              <w:jc w:val="right"/>
              <w:rPr>
                <w:b/>
                <w:bCs/>
              </w:rPr>
            </w:pPr>
            <w:r w:rsidRPr="00667DE2">
              <w:rPr>
                <w:b/>
                <w:bCs/>
              </w:rPr>
              <w:t>18</w:t>
            </w:r>
          </w:p>
        </w:tc>
        <w:tc>
          <w:tcPr>
            <w:tcW w:w="785" w:type="dxa"/>
          </w:tcPr>
          <w:p w14:paraId="3811E1C8" w14:textId="77777777" w:rsidR="00667DE2" w:rsidRPr="00667DE2" w:rsidRDefault="00667DE2" w:rsidP="00B57524">
            <w:pPr>
              <w:pStyle w:val="TableCopy"/>
              <w:jc w:val="right"/>
              <w:rPr>
                <w:b/>
                <w:bCs/>
              </w:rPr>
            </w:pPr>
            <w:r w:rsidRPr="00667DE2">
              <w:rPr>
                <w:b/>
                <w:bCs/>
              </w:rPr>
              <w:t>14</w:t>
            </w:r>
          </w:p>
        </w:tc>
        <w:tc>
          <w:tcPr>
            <w:tcW w:w="1025" w:type="dxa"/>
          </w:tcPr>
          <w:p w14:paraId="210F7DD0" w14:textId="77777777" w:rsidR="00667DE2" w:rsidRPr="00667DE2" w:rsidRDefault="00667DE2" w:rsidP="00B57524">
            <w:pPr>
              <w:pStyle w:val="TableCopy"/>
              <w:jc w:val="right"/>
              <w:rPr>
                <w:b/>
                <w:bCs/>
              </w:rPr>
            </w:pPr>
            <w:r w:rsidRPr="00667DE2">
              <w:rPr>
                <w:b/>
                <w:bCs/>
              </w:rPr>
              <w:t>-38%</w:t>
            </w:r>
          </w:p>
        </w:tc>
        <w:tc>
          <w:tcPr>
            <w:tcW w:w="1046" w:type="dxa"/>
          </w:tcPr>
          <w:p w14:paraId="6A5A6B54" w14:textId="77777777" w:rsidR="00667DE2" w:rsidRPr="00667DE2" w:rsidRDefault="00667DE2" w:rsidP="00B57524">
            <w:pPr>
              <w:pStyle w:val="TableCopy"/>
              <w:jc w:val="right"/>
              <w:rPr>
                <w:b/>
                <w:bCs/>
              </w:rPr>
            </w:pPr>
            <w:r w:rsidRPr="00667DE2">
              <w:rPr>
                <w:b/>
                <w:bCs/>
              </w:rPr>
              <w:t>-65%</w:t>
            </w:r>
          </w:p>
        </w:tc>
        <w:tc>
          <w:tcPr>
            <w:tcW w:w="1134" w:type="dxa"/>
          </w:tcPr>
          <w:p w14:paraId="29D45C65" w14:textId="77777777" w:rsidR="00667DE2" w:rsidRPr="00667DE2" w:rsidRDefault="00667DE2" w:rsidP="00B57524">
            <w:pPr>
              <w:pStyle w:val="TableCopy"/>
              <w:jc w:val="right"/>
              <w:rPr>
                <w:b/>
                <w:bCs/>
              </w:rPr>
            </w:pPr>
            <w:r w:rsidRPr="00667DE2">
              <w:rPr>
                <w:b/>
                <w:bCs/>
              </w:rPr>
              <w:t>1%</w:t>
            </w:r>
          </w:p>
        </w:tc>
        <w:tc>
          <w:tcPr>
            <w:tcW w:w="1134" w:type="dxa"/>
          </w:tcPr>
          <w:p w14:paraId="52E9513A" w14:textId="77777777" w:rsidR="00667DE2" w:rsidRPr="00667DE2" w:rsidRDefault="00667DE2" w:rsidP="00B57524">
            <w:pPr>
              <w:pStyle w:val="TableCopy"/>
              <w:jc w:val="right"/>
              <w:rPr>
                <w:b/>
                <w:bCs/>
              </w:rPr>
            </w:pPr>
            <w:r w:rsidRPr="00667DE2">
              <w:rPr>
                <w:b/>
                <w:bCs/>
              </w:rPr>
              <w:t>5%</w:t>
            </w:r>
          </w:p>
        </w:tc>
      </w:tr>
      <w:tr w:rsidR="007B1240" w:rsidRPr="00CB430B" w14:paraId="60BF92EF" w14:textId="77777777" w:rsidTr="00993E2D">
        <w:trPr>
          <w:cantSplit/>
          <w:trHeight w:val="20"/>
        </w:trPr>
        <w:tc>
          <w:tcPr>
            <w:tcW w:w="2835" w:type="dxa"/>
          </w:tcPr>
          <w:p w14:paraId="721303A0" w14:textId="6F53BDB4" w:rsidR="007B1240" w:rsidRPr="00CB430B" w:rsidRDefault="007B1240" w:rsidP="007B1240">
            <w:pPr>
              <w:pStyle w:val="TableCopy"/>
            </w:pPr>
            <w:r w:rsidRPr="00DE5CD5">
              <w:t>Sugars</w:t>
            </w:r>
          </w:p>
        </w:tc>
        <w:tc>
          <w:tcPr>
            <w:tcW w:w="787" w:type="dxa"/>
          </w:tcPr>
          <w:p w14:paraId="5E7F076F" w14:textId="7AA1934E" w:rsidR="007B1240" w:rsidRPr="00CB430B" w:rsidRDefault="007B1240" w:rsidP="007B1240">
            <w:pPr>
              <w:pStyle w:val="TableCopy"/>
              <w:jc w:val="right"/>
            </w:pPr>
            <w:r w:rsidRPr="00DE5CD5">
              <w:t>48</w:t>
            </w:r>
          </w:p>
        </w:tc>
        <w:tc>
          <w:tcPr>
            <w:tcW w:w="787" w:type="dxa"/>
          </w:tcPr>
          <w:p w14:paraId="4A4D2655" w14:textId="239D0D5A" w:rsidR="007B1240" w:rsidRPr="00CB430B" w:rsidRDefault="007B1240" w:rsidP="007B1240">
            <w:pPr>
              <w:pStyle w:val="TableCopy"/>
              <w:jc w:val="right"/>
            </w:pPr>
            <w:r w:rsidRPr="00DE5CD5">
              <w:t>26</w:t>
            </w:r>
          </w:p>
        </w:tc>
        <w:tc>
          <w:tcPr>
            <w:tcW w:w="784" w:type="dxa"/>
          </w:tcPr>
          <w:p w14:paraId="0CC47222" w14:textId="5B15EC77" w:rsidR="007B1240" w:rsidRPr="00CB430B" w:rsidRDefault="007B1240" w:rsidP="007B1240">
            <w:pPr>
              <w:pStyle w:val="TableCopy"/>
              <w:jc w:val="right"/>
            </w:pPr>
            <w:r w:rsidRPr="00DE5CD5">
              <w:t>44</w:t>
            </w:r>
          </w:p>
        </w:tc>
        <w:tc>
          <w:tcPr>
            <w:tcW w:w="784" w:type="dxa"/>
          </w:tcPr>
          <w:p w14:paraId="675B415D" w14:textId="731D88F7" w:rsidR="007B1240" w:rsidRPr="00CB430B" w:rsidRDefault="007B1240" w:rsidP="007B1240">
            <w:pPr>
              <w:pStyle w:val="TableCopy"/>
              <w:jc w:val="right"/>
            </w:pPr>
            <w:r w:rsidRPr="00DE5CD5">
              <w:t>33</w:t>
            </w:r>
          </w:p>
        </w:tc>
        <w:tc>
          <w:tcPr>
            <w:tcW w:w="785" w:type="dxa"/>
          </w:tcPr>
          <w:p w14:paraId="32E783C6" w14:textId="4F1C4F9C" w:rsidR="007B1240" w:rsidRPr="00CB430B" w:rsidRDefault="007B1240" w:rsidP="007B1240">
            <w:pPr>
              <w:pStyle w:val="TableCopy"/>
              <w:jc w:val="right"/>
            </w:pPr>
            <w:r w:rsidRPr="00DE5CD5">
              <w:t>44</w:t>
            </w:r>
          </w:p>
        </w:tc>
        <w:tc>
          <w:tcPr>
            <w:tcW w:w="785" w:type="dxa"/>
          </w:tcPr>
          <w:p w14:paraId="76B7077C" w14:textId="0C26F276" w:rsidR="007B1240" w:rsidRPr="00CB430B" w:rsidRDefault="007B1240" w:rsidP="007B1240">
            <w:pPr>
              <w:pStyle w:val="TableCopy"/>
              <w:jc w:val="right"/>
            </w:pPr>
            <w:r w:rsidRPr="00DE5CD5">
              <w:t>29</w:t>
            </w:r>
          </w:p>
        </w:tc>
        <w:tc>
          <w:tcPr>
            <w:tcW w:w="785" w:type="dxa"/>
          </w:tcPr>
          <w:p w14:paraId="66A727F7" w14:textId="4D3043BA" w:rsidR="007B1240" w:rsidRPr="00CB430B" w:rsidRDefault="007B1240" w:rsidP="007B1240">
            <w:pPr>
              <w:pStyle w:val="TableCopy"/>
              <w:jc w:val="right"/>
            </w:pPr>
            <w:r w:rsidRPr="00DE5CD5">
              <w:t>29</w:t>
            </w:r>
          </w:p>
        </w:tc>
        <w:tc>
          <w:tcPr>
            <w:tcW w:w="785" w:type="dxa"/>
          </w:tcPr>
          <w:p w14:paraId="35B51BC1" w14:textId="4FA30C83" w:rsidR="007B1240" w:rsidRPr="00CB430B" w:rsidRDefault="007B1240" w:rsidP="007B1240">
            <w:pPr>
              <w:pStyle w:val="TableCopy"/>
              <w:jc w:val="right"/>
            </w:pPr>
            <w:r w:rsidRPr="00DE5CD5">
              <w:t>39</w:t>
            </w:r>
          </w:p>
        </w:tc>
        <w:tc>
          <w:tcPr>
            <w:tcW w:w="785" w:type="dxa"/>
          </w:tcPr>
          <w:p w14:paraId="7FF6799A" w14:textId="3D23E48B" w:rsidR="007B1240" w:rsidRPr="00CB430B" w:rsidRDefault="007B1240" w:rsidP="007B1240">
            <w:pPr>
              <w:pStyle w:val="TableCopy"/>
              <w:jc w:val="right"/>
            </w:pPr>
            <w:r w:rsidRPr="00DE5CD5">
              <w:t>18</w:t>
            </w:r>
          </w:p>
        </w:tc>
        <w:tc>
          <w:tcPr>
            <w:tcW w:w="785" w:type="dxa"/>
          </w:tcPr>
          <w:p w14:paraId="2DA3F585" w14:textId="25037201" w:rsidR="007B1240" w:rsidRPr="00CB430B" w:rsidRDefault="007B1240" w:rsidP="007B1240">
            <w:pPr>
              <w:pStyle w:val="TableCopy"/>
              <w:jc w:val="right"/>
            </w:pPr>
            <w:r w:rsidRPr="00DE5CD5">
              <w:t>14</w:t>
            </w:r>
          </w:p>
        </w:tc>
        <w:tc>
          <w:tcPr>
            <w:tcW w:w="1025" w:type="dxa"/>
          </w:tcPr>
          <w:p w14:paraId="060EAA70" w14:textId="10394B1C" w:rsidR="007B1240" w:rsidRPr="00CB430B" w:rsidRDefault="007B1240" w:rsidP="007B1240">
            <w:pPr>
              <w:pStyle w:val="TableCopy"/>
              <w:jc w:val="right"/>
            </w:pPr>
            <w:r w:rsidRPr="00DE5CD5">
              <w:t>-38%</w:t>
            </w:r>
          </w:p>
        </w:tc>
        <w:tc>
          <w:tcPr>
            <w:tcW w:w="1046" w:type="dxa"/>
          </w:tcPr>
          <w:p w14:paraId="7BAD4A39" w14:textId="0103343D" w:rsidR="007B1240" w:rsidRPr="00CB430B" w:rsidRDefault="007B1240" w:rsidP="007B1240">
            <w:pPr>
              <w:pStyle w:val="TableCopy"/>
              <w:jc w:val="right"/>
            </w:pPr>
            <w:r w:rsidRPr="00DE5CD5">
              <w:t>-65%</w:t>
            </w:r>
          </w:p>
        </w:tc>
        <w:tc>
          <w:tcPr>
            <w:tcW w:w="1134" w:type="dxa"/>
          </w:tcPr>
          <w:p w14:paraId="42056E1C" w14:textId="72F7AB13" w:rsidR="007B1240" w:rsidRPr="00CB430B" w:rsidRDefault="007B1240" w:rsidP="007B1240">
            <w:pPr>
              <w:pStyle w:val="TableCopy"/>
              <w:jc w:val="right"/>
            </w:pPr>
            <w:r w:rsidRPr="00DE5CD5">
              <w:t>1%</w:t>
            </w:r>
          </w:p>
        </w:tc>
        <w:tc>
          <w:tcPr>
            <w:tcW w:w="1134" w:type="dxa"/>
          </w:tcPr>
          <w:p w14:paraId="655DF652" w14:textId="226AEA79" w:rsidR="007B1240" w:rsidRPr="00CB430B" w:rsidRDefault="007B1240" w:rsidP="007B1240">
            <w:pPr>
              <w:pStyle w:val="TableCopy"/>
              <w:jc w:val="right"/>
            </w:pPr>
            <w:r w:rsidRPr="00DE5CD5">
              <w:t>5%</w:t>
            </w:r>
          </w:p>
        </w:tc>
      </w:tr>
      <w:tr w:rsidR="007B1240" w:rsidRPr="00CB430B" w14:paraId="52FD829B" w14:textId="77777777" w:rsidTr="00993E2D">
        <w:trPr>
          <w:cantSplit/>
          <w:trHeight w:val="20"/>
        </w:trPr>
        <w:tc>
          <w:tcPr>
            <w:tcW w:w="2835" w:type="dxa"/>
          </w:tcPr>
          <w:p w14:paraId="3074D14A" w14:textId="7AB1D8A1" w:rsidR="007B1240" w:rsidRPr="00CB430B" w:rsidRDefault="007B1240" w:rsidP="007B1240">
            <w:pPr>
              <w:pStyle w:val="TableCopy"/>
            </w:pPr>
            <w:r w:rsidRPr="00DE5CD5">
              <w:t>Honey</w:t>
            </w:r>
          </w:p>
        </w:tc>
        <w:tc>
          <w:tcPr>
            <w:tcW w:w="787" w:type="dxa"/>
          </w:tcPr>
          <w:p w14:paraId="0C8DBE08" w14:textId="13D08CEE" w:rsidR="007B1240" w:rsidRPr="00CB430B" w:rsidRDefault="007B1240" w:rsidP="007B1240">
            <w:pPr>
              <w:pStyle w:val="TableCopy"/>
              <w:jc w:val="right"/>
            </w:pPr>
            <w:r w:rsidRPr="00DE5CD5">
              <w:t>9</w:t>
            </w:r>
          </w:p>
        </w:tc>
        <w:tc>
          <w:tcPr>
            <w:tcW w:w="787" w:type="dxa"/>
          </w:tcPr>
          <w:p w14:paraId="34BFEA96" w14:textId="42BB446D" w:rsidR="007B1240" w:rsidRPr="00CB430B" w:rsidRDefault="007B1240" w:rsidP="007B1240">
            <w:pPr>
              <w:pStyle w:val="TableCopy"/>
              <w:jc w:val="right"/>
            </w:pPr>
            <w:r w:rsidRPr="00DE5CD5">
              <w:t>&lt;0.5</w:t>
            </w:r>
          </w:p>
        </w:tc>
        <w:tc>
          <w:tcPr>
            <w:tcW w:w="784" w:type="dxa"/>
          </w:tcPr>
          <w:p w14:paraId="41974061" w14:textId="253CEBC1" w:rsidR="007B1240" w:rsidRPr="00CB430B" w:rsidRDefault="007B1240" w:rsidP="007B1240">
            <w:pPr>
              <w:pStyle w:val="TableCopy"/>
              <w:jc w:val="right"/>
            </w:pPr>
            <w:r w:rsidRPr="00DE5CD5">
              <w:t>6</w:t>
            </w:r>
          </w:p>
        </w:tc>
        <w:tc>
          <w:tcPr>
            <w:tcW w:w="784" w:type="dxa"/>
          </w:tcPr>
          <w:p w14:paraId="628D9271" w14:textId="2D2D2301" w:rsidR="007B1240" w:rsidRPr="00CB430B" w:rsidRDefault="007B1240" w:rsidP="007B1240">
            <w:pPr>
              <w:pStyle w:val="TableCopy"/>
              <w:jc w:val="right"/>
            </w:pPr>
            <w:r w:rsidRPr="00DE5CD5">
              <w:t>&lt;0.5</w:t>
            </w:r>
          </w:p>
        </w:tc>
        <w:tc>
          <w:tcPr>
            <w:tcW w:w="785" w:type="dxa"/>
          </w:tcPr>
          <w:p w14:paraId="6C37E4A5" w14:textId="37A4B9AD" w:rsidR="007B1240" w:rsidRPr="00CB430B" w:rsidRDefault="007B1240" w:rsidP="007B1240">
            <w:pPr>
              <w:pStyle w:val="TableCopy"/>
              <w:jc w:val="right"/>
            </w:pPr>
            <w:r w:rsidRPr="00DE5CD5">
              <w:t>8</w:t>
            </w:r>
          </w:p>
        </w:tc>
        <w:tc>
          <w:tcPr>
            <w:tcW w:w="785" w:type="dxa"/>
          </w:tcPr>
          <w:p w14:paraId="374B87DA" w14:textId="4573F34B" w:rsidR="007B1240" w:rsidRPr="00CB430B" w:rsidRDefault="007B1240" w:rsidP="007B1240">
            <w:pPr>
              <w:pStyle w:val="TableCopy"/>
              <w:jc w:val="right"/>
            </w:pPr>
            <w:r w:rsidRPr="00DE5CD5">
              <w:t>&lt;0.5</w:t>
            </w:r>
          </w:p>
        </w:tc>
        <w:tc>
          <w:tcPr>
            <w:tcW w:w="785" w:type="dxa"/>
          </w:tcPr>
          <w:p w14:paraId="67A77E0D" w14:textId="0C496F19" w:rsidR="007B1240" w:rsidRPr="00CB430B" w:rsidRDefault="007B1240" w:rsidP="007B1240">
            <w:pPr>
              <w:pStyle w:val="TableCopy"/>
              <w:jc w:val="right"/>
            </w:pPr>
            <w:r w:rsidRPr="00DE5CD5">
              <w:t>5</w:t>
            </w:r>
          </w:p>
        </w:tc>
        <w:tc>
          <w:tcPr>
            <w:tcW w:w="785" w:type="dxa"/>
          </w:tcPr>
          <w:p w14:paraId="1F9B99FB" w14:textId="7837C64E" w:rsidR="007B1240" w:rsidRPr="00CB430B" w:rsidRDefault="007B1240" w:rsidP="007B1240">
            <w:pPr>
              <w:pStyle w:val="TableCopy"/>
              <w:jc w:val="right"/>
            </w:pPr>
            <w:r w:rsidRPr="00DE5CD5">
              <w:t>&lt;0.5</w:t>
            </w:r>
          </w:p>
        </w:tc>
        <w:tc>
          <w:tcPr>
            <w:tcW w:w="785" w:type="dxa"/>
          </w:tcPr>
          <w:p w14:paraId="2F6F032F" w14:textId="0EBF8F55" w:rsidR="007B1240" w:rsidRPr="00CB430B" w:rsidRDefault="007B1240" w:rsidP="007B1240">
            <w:pPr>
              <w:pStyle w:val="TableCopy"/>
              <w:jc w:val="right"/>
            </w:pPr>
            <w:r w:rsidRPr="00DE5CD5">
              <w:t>7</w:t>
            </w:r>
          </w:p>
        </w:tc>
        <w:tc>
          <w:tcPr>
            <w:tcW w:w="785" w:type="dxa"/>
          </w:tcPr>
          <w:p w14:paraId="50D9E31C" w14:textId="65EA600E" w:rsidR="007B1240" w:rsidRPr="00CB430B" w:rsidRDefault="007B1240" w:rsidP="007B1240">
            <w:pPr>
              <w:pStyle w:val="TableCopy"/>
              <w:jc w:val="right"/>
            </w:pPr>
            <w:r w:rsidRPr="00DE5CD5">
              <w:t>&lt;0.5</w:t>
            </w:r>
          </w:p>
        </w:tc>
        <w:tc>
          <w:tcPr>
            <w:tcW w:w="1025" w:type="dxa"/>
          </w:tcPr>
          <w:p w14:paraId="51EA9C7C" w14:textId="6B73F16B" w:rsidR="007B1240" w:rsidRPr="00CB430B" w:rsidRDefault="007B1240" w:rsidP="007B1240">
            <w:pPr>
              <w:pStyle w:val="TableCopy"/>
              <w:jc w:val="right"/>
            </w:pPr>
            <w:r w:rsidRPr="00DE5CD5">
              <w:t>33%</w:t>
            </w:r>
          </w:p>
        </w:tc>
        <w:tc>
          <w:tcPr>
            <w:tcW w:w="1046" w:type="dxa"/>
          </w:tcPr>
          <w:p w14:paraId="30822FCB" w14:textId="5A018B22" w:rsidR="007B1240" w:rsidRPr="00CB430B" w:rsidRDefault="007B1240" w:rsidP="007B1240">
            <w:pPr>
              <w:pStyle w:val="TableCopy"/>
              <w:jc w:val="right"/>
            </w:pPr>
            <w:r w:rsidRPr="00DE5CD5">
              <w:t>15%</w:t>
            </w:r>
          </w:p>
        </w:tc>
        <w:tc>
          <w:tcPr>
            <w:tcW w:w="1134" w:type="dxa"/>
          </w:tcPr>
          <w:p w14:paraId="0D70440F" w14:textId="08437B89" w:rsidR="007B1240" w:rsidRPr="00CB430B" w:rsidRDefault="007B1240" w:rsidP="007B1240">
            <w:pPr>
              <w:pStyle w:val="TableCopy"/>
              <w:jc w:val="right"/>
            </w:pPr>
            <w:r w:rsidRPr="00DE5CD5">
              <w:t>1%</w:t>
            </w:r>
          </w:p>
        </w:tc>
        <w:tc>
          <w:tcPr>
            <w:tcW w:w="1134" w:type="dxa"/>
          </w:tcPr>
          <w:p w14:paraId="26EFA79A" w14:textId="1FE6E4A1" w:rsidR="007B1240" w:rsidRPr="00CB430B" w:rsidRDefault="007B1240" w:rsidP="007B1240">
            <w:pPr>
              <w:pStyle w:val="TableCopy"/>
              <w:jc w:val="right"/>
            </w:pPr>
            <w:r w:rsidRPr="00DE5CD5">
              <w:t>0%</w:t>
            </w:r>
          </w:p>
        </w:tc>
      </w:tr>
      <w:tr w:rsidR="007B1240" w:rsidRPr="00CB430B" w14:paraId="11143115" w14:textId="77777777" w:rsidTr="00993E2D">
        <w:trPr>
          <w:cantSplit/>
          <w:trHeight w:val="20"/>
        </w:trPr>
        <w:tc>
          <w:tcPr>
            <w:tcW w:w="2835" w:type="dxa"/>
          </w:tcPr>
          <w:p w14:paraId="62884EF8" w14:textId="77DDAE41" w:rsidR="007B1240" w:rsidRPr="00CB430B" w:rsidRDefault="007B1240" w:rsidP="007B1240">
            <w:pPr>
              <w:pStyle w:val="TableCopy"/>
            </w:pPr>
            <w:r w:rsidRPr="00DE5CD5">
              <w:t>Sweeteners</w:t>
            </w:r>
          </w:p>
        </w:tc>
        <w:tc>
          <w:tcPr>
            <w:tcW w:w="787" w:type="dxa"/>
          </w:tcPr>
          <w:p w14:paraId="224A780E" w14:textId="0E72F58B" w:rsidR="007B1240" w:rsidRPr="00CB430B" w:rsidRDefault="007B1240" w:rsidP="007B1240">
            <w:pPr>
              <w:pStyle w:val="TableCopy"/>
              <w:jc w:val="right"/>
            </w:pPr>
            <w:r w:rsidRPr="00DE5CD5">
              <w:t>39</w:t>
            </w:r>
          </w:p>
        </w:tc>
        <w:tc>
          <w:tcPr>
            <w:tcW w:w="787" w:type="dxa"/>
          </w:tcPr>
          <w:p w14:paraId="1DEC8382" w14:textId="6B4287C5" w:rsidR="007B1240" w:rsidRPr="00CB430B" w:rsidRDefault="007B1240" w:rsidP="007B1240">
            <w:pPr>
              <w:pStyle w:val="TableCopy"/>
              <w:jc w:val="right"/>
            </w:pPr>
            <w:r w:rsidRPr="00DE5CD5">
              <w:t>26</w:t>
            </w:r>
          </w:p>
        </w:tc>
        <w:tc>
          <w:tcPr>
            <w:tcW w:w="784" w:type="dxa"/>
          </w:tcPr>
          <w:p w14:paraId="157DE493" w14:textId="725F8C32" w:rsidR="007B1240" w:rsidRPr="00CB430B" w:rsidRDefault="007B1240" w:rsidP="007B1240">
            <w:pPr>
              <w:pStyle w:val="TableCopy"/>
              <w:jc w:val="right"/>
            </w:pPr>
            <w:r w:rsidRPr="00DE5CD5">
              <w:t>38</w:t>
            </w:r>
          </w:p>
        </w:tc>
        <w:tc>
          <w:tcPr>
            <w:tcW w:w="784" w:type="dxa"/>
          </w:tcPr>
          <w:p w14:paraId="19B6A6C8" w14:textId="56924F47" w:rsidR="007B1240" w:rsidRPr="00CB430B" w:rsidRDefault="007B1240" w:rsidP="007B1240">
            <w:pPr>
              <w:pStyle w:val="TableCopy"/>
              <w:jc w:val="right"/>
            </w:pPr>
            <w:r w:rsidRPr="00DE5CD5">
              <w:t>33</w:t>
            </w:r>
          </w:p>
        </w:tc>
        <w:tc>
          <w:tcPr>
            <w:tcW w:w="785" w:type="dxa"/>
          </w:tcPr>
          <w:p w14:paraId="0F291629" w14:textId="45F82D09" w:rsidR="007B1240" w:rsidRPr="00CB430B" w:rsidRDefault="007B1240" w:rsidP="007B1240">
            <w:pPr>
              <w:pStyle w:val="TableCopy"/>
              <w:jc w:val="right"/>
            </w:pPr>
            <w:r w:rsidRPr="00DE5CD5">
              <w:t>36</w:t>
            </w:r>
          </w:p>
        </w:tc>
        <w:tc>
          <w:tcPr>
            <w:tcW w:w="785" w:type="dxa"/>
          </w:tcPr>
          <w:p w14:paraId="3643CBA8" w14:textId="5CE48EBB" w:rsidR="007B1240" w:rsidRPr="00CB430B" w:rsidRDefault="007B1240" w:rsidP="007B1240">
            <w:pPr>
              <w:pStyle w:val="TableCopy"/>
              <w:jc w:val="right"/>
            </w:pPr>
            <w:r w:rsidRPr="00DE5CD5">
              <w:t>28</w:t>
            </w:r>
          </w:p>
        </w:tc>
        <w:tc>
          <w:tcPr>
            <w:tcW w:w="785" w:type="dxa"/>
          </w:tcPr>
          <w:p w14:paraId="61E8BEAD" w14:textId="47447B51" w:rsidR="007B1240" w:rsidRPr="00CB430B" w:rsidRDefault="007B1240" w:rsidP="007B1240">
            <w:pPr>
              <w:pStyle w:val="TableCopy"/>
              <w:jc w:val="right"/>
            </w:pPr>
            <w:r w:rsidRPr="00DE5CD5">
              <w:t>23</w:t>
            </w:r>
          </w:p>
        </w:tc>
        <w:tc>
          <w:tcPr>
            <w:tcW w:w="785" w:type="dxa"/>
          </w:tcPr>
          <w:p w14:paraId="38E7DA19" w14:textId="293BB508" w:rsidR="007B1240" w:rsidRPr="00CB430B" w:rsidRDefault="007B1240" w:rsidP="007B1240">
            <w:pPr>
              <w:pStyle w:val="TableCopy"/>
              <w:jc w:val="right"/>
            </w:pPr>
            <w:r w:rsidRPr="00DE5CD5">
              <w:t>39</w:t>
            </w:r>
          </w:p>
        </w:tc>
        <w:tc>
          <w:tcPr>
            <w:tcW w:w="785" w:type="dxa"/>
          </w:tcPr>
          <w:p w14:paraId="31A6D676" w14:textId="729CCF3E" w:rsidR="007B1240" w:rsidRPr="00CB430B" w:rsidRDefault="007B1240" w:rsidP="007B1240">
            <w:pPr>
              <w:pStyle w:val="TableCopy"/>
              <w:jc w:val="right"/>
            </w:pPr>
            <w:r w:rsidRPr="00DE5CD5">
              <w:t>11</w:t>
            </w:r>
          </w:p>
        </w:tc>
        <w:tc>
          <w:tcPr>
            <w:tcW w:w="785" w:type="dxa"/>
          </w:tcPr>
          <w:p w14:paraId="687E3D7D" w14:textId="04C7677A" w:rsidR="007B1240" w:rsidRPr="00CB430B" w:rsidRDefault="007B1240" w:rsidP="007B1240">
            <w:pPr>
              <w:pStyle w:val="TableCopy"/>
              <w:jc w:val="right"/>
            </w:pPr>
            <w:r w:rsidRPr="00DE5CD5">
              <w:t>13</w:t>
            </w:r>
          </w:p>
        </w:tc>
        <w:tc>
          <w:tcPr>
            <w:tcW w:w="1025" w:type="dxa"/>
          </w:tcPr>
          <w:p w14:paraId="4E09CF55" w14:textId="70D960CD" w:rsidR="007B1240" w:rsidRPr="00CB430B" w:rsidRDefault="007B1240" w:rsidP="007B1240">
            <w:pPr>
              <w:pStyle w:val="TableCopy"/>
              <w:jc w:val="right"/>
            </w:pPr>
            <w:r w:rsidRPr="00DE5CD5">
              <w:t>-54%</w:t>
            </w:r>
          </w:p>
        </w:tc>
        <w:tc>
          <w:tcPr>
            <w:tcW w:w="1046" w:type="dxa"/>
          </w:tcPr>
          <w:p w14:paraId="6963D16F" w14:textId="5E637C20" w:rsidR="007B1240" w:rsidRPr="00CB430B" w:rsidRDefault="007B1240" w:rsidP="007B1240">
            <w:pPr>
              <w:pStyle w:val="TableCopy"/>
              <w:jc w:val="right"/>
            </w:pPr>
            <w:r w:rsidRPr="00DE5CD5">
              <w:t>-66%</w:t>
            </w:r>
          </w:p>
        </w:tc>
        <w:tc>
          <w:tcPr>
            <w:tcW w:w="1134" w:type="dxa"/>
          </w:tcPr>
          <w:p w14:paraId="35667C32" w14:textId="299DC7F2" w:rsidR="007B1240" w:rsidRPr="00CB430B" w:rsidRDefault="007B1240" w:rsidP="007B1240">
            <w:pPr>
              <w:pStyle w:val="TableCopy"/>
              <w:jc w:val="right"/>
            </w:pPr>
            <w:r w:rsidRPr="00DE5CD5">
              <w:t>1%</w:t>
            </w:r>
          </w:p>
        </w:tc>
        <w:tc>
          <w:tcPr>
            <w:tcW w:w="1134" w:type="dxa"/>
          </w:tcPr>
          <w:p w14:paraId="37B76115" w14:textId="250C4D1B" w:rsidR="007B1240" w:rsidRPr="00CB430B" w:rsidRDefault="007B1240" w:rsidP="007B1240">
            <w:pPr>
              <w:pStyle w:val="TableCopy"/>
              <w:jc w:val="right"/>
            </w:pPr>
            <w:r w:rsidRPr="00DE5CD5">
              <w:t>5%</w:t>
            </w:r>
          </w:p>
        </w:tc>
      </w:tr>
      <w:tr w:rsidR="007B1240" w:rsidRPr="007B1240" w14:paraId="7A9B3F24" w14:textId="77777777" w:rsidTr="00993E2D">
        <w:trPr>
          <w:cantSplit/>
          <w:trHeight w:val="20"/>
        </w:trPr>
        <w:tc>
          <w:tcPr>
            <w:tcW w:w="2835" w:type="dxa"/>
          </w:tcPr>
          <w:p w14:paraId="4EABACEC" w14:textId="63F6D581" w:rsidR="007B1240" w:rsidRPr="007B1240" w:rsidRDefault="007B1240" w:rsidP="007B1240">
            <w:pPr>
              <w:pStyle w:val="TableCopy"/>
              <w:rPr>
                <w:b/>
                <w:bCs/>
              </w:rPr>
            </w:pPr>
            <w:r w:rsidRPr="007B1240">
              <w:rPr>
                <w:b/>
                <w:bCs/>
              </w:rPr>
              <w:t xml:space="preserve">Total Victoria </w:t>
            </w:r>
          </w:p>
        </w:tc>
        <w:tc>
          <w:tcPr>
            <w:tcW w:w="787" w:type="dxa"/>
          </w:tcPr>
          <w:p w14:paraId="2B15BFB7" w14:textId="0F69A7C2" w:rsidR="007B1240" w:rsidRPr="007B1240" w:rsidRDefault="007B1240" w:rsidP="007B1240">
            <w:pPr>
              <w:pStyle w:val="TableCopy"/>
              <w:jc w:val="right"/>
              <w:rPr>
                <w:b/>
                <w:bCs/>
              </w:rPr>
            </w:pPr>
            <w:r w:rsidRPr="007B1240">
              <w:rPr>
                <w:b/>
                <w:bCs/>
              </w:rPr>
              <w:t>1,612</w:t>
            </w:r>
          </w:p>
        </w:tc>
        <w:tc>
          <w:tcPr>
            <w:tcW w:w="787" w:type="dxa"/>
          </w:tcPr>
          <w:p w14:paraId="7C688B1F" w14:textId="6355748C" w:rsidR="007B1240" w:rsidRPr="007B1240" w:rsidRDefault="007B1240" w:rsidP="007B1240">
            <w:pPr>
              <w:pStyle w:val="TableCopy"/>
              <w:jc w:val="right"/>
              <w:rPr>
                <w:b/>
                <w:bCs/>
              </w:rPr>
            </w:pPr>
            <w:r w:rsidRPr="007B1240">
              <w:rPr>
                <w:b/>
                <w:bCs/>
              </w:rPr>
              <w:t>296</w:t>
            </w:r>
          </w:p>
        </w:tc>
        <w:tc>
          <w:tcPr>
            <w:tcW w:w="784" w:type="dxa"/>
          </w:tcPr>
          <w:p w14:paraId="51AE1494" w14:textId="60650C1A" w:rsidR="007B1240" w:rsidRPr="007B1240" w:rsidRDefault="007B1240" w:rsidP="007B1240">
            <w:pPr>
              <w:pStyle w:val="TableCopy"/>
              <w:jc w:val="right"/>
              <w:rPr>
                <w:b/>
                <w:bCs/>
              </w:rPr>
            </w:pPr>
            <w:r w:rsidRPr="007B1240">
              <w:rPr>
                <w:b/>
                <w:bCs/>
              </w:rPr>
              <w:t>1,415</w:t>
            </w:r>
          </w:p>
        </w:tc>
        <w:tc>
          <w:tcPr>
            <w:tcW w:w="784" w:type="dxa"/>
          </w:tcPr>
          <w:p w14:paraId="1E585666" w14:textId="1F8E3B35" w:rsidR="007B1240" w:rsidRPr="007B1240" w:rsidRDefault="007B1240" w:rsidP="007B1240">
            <w:pPr>
              <w:pStyle w:val="TableCopy"/>
              <w:jc w:val="right"/>
              <w:rPr>
                <w:b/>
                <w:bCs/>
              </w:rPr>
            </w:pPr>
            <w:r w:rsidRPr="007B1240">
              <w:rPr>
                <w:b/>
                <w:bCs/>
              </w:rPr>
              <w:t>289</w:t>
            </w:r>
          </w:p>
        </w:tc>
        <w:tc>
          <w:tcPr>
            <w:tcW w:w="785" w:type="dxa"/>
          </w:tcPr>
          <w:p w14:paraId="3DF7385C" w14:textId="2E821A1A" w:rsidR="007B1240" w:rsidRPr="007B1240" w:rsidRDefault="007B1240" w:rsidP="007B1240">
            <w:pPr>
              <w:pStyle w:val="TableCopy"/>
              <w:jc w:val="right"/>
              <w:rPr>
                <w:b/>
                <w:bCs/>
              </w:rPr>
            </w:pPr>
            <w:r w:rsidRPr="007B1240">
              <w:rPr>
                <w:b/>
                <w:bCs/>
              </w:rPr>
              <w:t>1,466</w:t>
            </w:r>
          </w:p>
        </w:tc>
        <w:tc>
          <w:tcPr>
            <w:tcW w:w="785" w:type="dxa"/>
          </w:tcPr>
          <w:p w14:paraId="5039E8D4" w14:textId="5030139D" w:rsidR="007B1240" w:rsidRPr="007B1240" w:rsidRDefault="007B1240" w:rsidP="007B1240">
            <w:pPr>
              <w:pStyle w:val="TableCopy"/>
              <w:jc w:val="right"/>
              <w:rPr>
                <w:b/>
                <w:bCs/>
              </w:rPr>
            </w:pPr>
            <w:r w:rsidRPr="007B1240">
              <w:rPr>
                <w:b/>
                <w:bCs/>
              </w:rPr>
              <w:t>288</w:t>
            </w:r>
          </w:p>
        </w:tc>
        <w:tc>
          <w:tcPr>
            <w:tcW w:w="785" w:type="dxa"/>
          </w:tcPr>
          <w:p w14:paraId="58A5EAD3" w14:textId="5F6D4267" w:rsidR="007B1240" w:rsidRPr="007B1240" w:rsidRDefault="007B1240" w:rsidP="007B1240">
            <w:pPr>
              <w:pStyle w:val="TableCopy"/>
              <w:jc w:val="right"/>
              <w:rPr>
                <w:b/>
                <w:bCs/>
              </w:rPr>
            </w:pPr>
            <w:r w:rsidRPr="007B1240">
              <w:rPr>
                <w:b/>
                <w:bCs/>
              </w:rPr>
              <w:t>1,324</w:t>
            </w:r>
          </w:p>
        </w:tc>
        <w:tc>
          <w:tcPr>
            <w:tcW w:w="785" w:type="dxa"/>
          </w:tcPr>
          <w:p w14:paraId="702E8A60" w14:textId="7D99577C" w:rsidR="007B1240" w:rsidRPr="007B1240" w:rsidRDefault="007B1240" w:rsidP="007B1240">
            <w:pPr>
              <w:pStyle w:val="TableCopy"/>
              <w:jc w:val="right"/>
              <w:rPr>
                <w:b/>
                <w:bCs/>
              </w:rPr>
            </w:pPr>
            <w:r w:rsidRPr="007B1240">
              <w:rPr>
                <w:b/>
                <w:bCs/>
              </w:rPr>
              <w:t>273</w:t>
            </w:r>
          </w:p>
        </w:tc>
        <w:tc>
          <w:tcPr>
            <w:tcW w:w="785" w:type="dxa"/>
          </w:tcPr>
          <w:p w14:paraId="447F6A07" w14:textId="7EBE29BA" w:rsidR="007B1240" w:rsidRPr="007B1240" w:rsidRDefault="007B1240" w:rsidP="007B1240">
            <w:pPr>
              <w:pStyle w:val="TableCopy"/>
              <w:jc w:val="right"/>
              <w:rPr>
                <w:b/>
                <w:bCs/>
              </w:rPr>
            </w:pPr>
            <w:r w:rsidRPr="007B1240">
              <w:rPr>
                <w:b/>
                <w:bCs/>
              </w:rPr>
              <w:t>1,319</w:t>
            </w:r>
          </w:p>
        </w:tc>
        <w:tc>
          <w:tcPr>
            <w:tcW w:w="785" w:type="dxa"/>
          </w:tcPr>
          <w:p w14:paraId="671370C6" w14:textId="6053C42C" w:rsidR="007B1240" w:rsidRPr="007B1240" w:rsidRDefault="007B1240" w:rsidP="007B1240">
            <w:pPr>
              <w:pStyle w:val="TableCopy"/>
              <w:jc w:val="right"/>
              <w:rPr>
                <w:b/>
                <w:bCs/>
              </w:rPr>
            </w:pPr>
            <w:r w:rsidRPr="007B1240">
              <w:rPr>
                <w:b/>
                <w:bCs/>
              </w:rPr>
              <w:t>268</w:t>
            </w:r>
          </w:p>
        </w:tc>
        <w:tc>
          <w:tcPr>
            <w:tcW w:w="1025" w:type="dxa"/>
          </w:tcPr>
          <w:p w14:paraId="6FDA3AC9" w14:textId="0899B2B7" w:rsidR="007B1240" w:rsidRPr="007B1240" w:rsidRDefault="007B1240" w:rsidP="007B1240">
            <w:pPr>
              <w:pStyle w:val="TableCopy"/>
              <w:jc w:val="right"/>
              <w:rPr>
                <w:b/>
                <w:bCs/>
              </w:rPr>
            </w:pPr>
            <w:r w:rsidRPr="007B1240">
              <w:rPr>
                <w:b/>
                <w:bCs/>
              </w:rPr>
              <w:t>&lt;0.5%</w:t>
            </w:r>
          </w:p>
        </w:tc>
        <w:tc>
          <w:tcPr>
            <w:tcW w:w="1046" w:type="dxa"/>
          </w:tcPr>
          <w:p w14:paraId="220E2F93" w14:textId="0B69CB15" w:rsidR="007B1240" w:rsidRPr="007B1240" w:rsidRDefault="007B1240" w:rsidP="007B1240">
            <w:pPr>
              <w:pStyle w:val="TableCopy"/>
              <w:jc w:val="right"/>
              <w:rPr>
                <w:b/>
                <w:bCs/>
              </w:rPr>
            </w:pPr>
            <w:r w:rsidRPr="007B1240">
              <w:rPr>
                <w:b/>
                <w:bCs/>
              </w:rPr>
              <w:t>-2%</w:t>
            </w:r>
          </w:p>
        </w:tc>
        <w:tc>
          <w:tcPr>
            <w:tcW w:w="1134" w:type="dxa"/>
          </w:tcPr>
          <w:p w14:paraId="1543EC4D" w14:textId="74A0ABBC" w:rsidR="007B1240" w:rsidRPr="007B1240" w:rsidRDefault="007B1240" w:rsidP="007B1240">
            <w:pPr>
              <w:pStyle w:val="TableCopy"/>
              <w:jc w:val="right"/>
              <w:rPr>
                <w:b/>
                <w:bCs/>
              </w:rPr>
            </w:pPr>
            <w:r w:rsidRPr="007B1240">
              <w:rPr>
                <w:b/>
                <w:bCs/>
              </w:rPr>
              <w:t>100%</w:t>
            </w:r>
          </w:p>
        </w:tc>
        <w:tc>
          <w:tcPr>
            <w:tcW w:w="1134" w:type="dxa"/>
          </w:tcPr>
          <w:p w14:paraId="69CD0DE7" w14:textId="52E93399" w:rsidR="007B1240" w:rsidRPr="007B1240" w:rsidRDefault="007B1240" w:rsidP="007B1240">
            <w:pPr>
              <w:pStyle w:val="TableCopy"/>
              <w:jc w:val="right"/>
              <w:rPr>
                <w:b/>
                <w:bCs/>
              </w:rPr>
            </w:pPr>
            <w:r w:rsidRPr="007B1240">
              <w:rPr>
                <w:b/>
                <w:bCs/>
              </w:rPr>
              <w:t>100%</w:t>
            </w:r>
          </w:p>
        </w:tc>
      </w:tr>
    </w:tbl>
    <w:p w14:paraId="253656C2" w14:textId="0DE7B693" w:rsidR="00280426" w:rsidRDefault="007B1240" w:rsidP="00280426">
      <w:pPr>
        <w:pStyle w:val="FootnoteText"/>
      </w:pPr>
      <w:bookmarkStart w:id="28" w:name="ColumnTitles_18"/>
      <w:bookmarkEnd w:id="28"/>
      <w:r w:rsidRPr="007B1240">
        <w:t>^</w:t>
      </w:r>
      <w:r>
        <w:t xml:space="preserve"> </w:t>
      </w:r>
      <w:r w:rsidRPr="007B1240">
        <w:t>Prepared foods are classified as those which have been substantially transformed from their raw product basis and may have input from more than one food production industry. *$ change and % change based on the difference between 2022-23 and 2023-24 data. Volumes are shown in gross weights.</w:t>
      </w:r>
    </w:p>
    <w:p w14:paraId="3D880117" w14:textId="77777777" w:rsidR="007B1240" w:rsidRDefault="007B1240" w:rsidP="00280426">
      <w:pPr>
        <w:pStyle w:val="FootnoteText"/>
      </w:pPr>
    </w:p>
    <w:p w14:paraId="30AB20F3" w14:textId="5A59BBD1" w:rsidR="00280426" w:rsidRPr="00F43E11" w:rsidRDefault="007B1240" w:rsidP="00BA75C5">
      <w:pPr>
        <w:pStyle w:val="TableHeading"/>
      </w:pPr>
      <w:r w:rsidRPr="007B1240">
        <w:t>Figure 11. Top 15 countries for Victorian prepared foods^ exports by value (A$ million)</w:t>
      </w:r>
    </w:p>
    <w:tbl>
      <w:tblPr>
        <w:tblStyle w:val="TableGrid"/>
        <w:tblW w:w="0" w:type="auto"/>
        <w:tblLook w:val="0620" w:firstRow="1" w:lastRow="0" w:firstColumn="0" w:lastColumn="0" w:noHBand="1" w:noVBand="1"/>
      </w:tblPr>
      <w:tblGrid>
        <w:gridCol w:w="738"/>
        <w:gridCol w:w="2943"/>
        <w:gridCol w:w="1704"/>
      </w:tblGrid>
      <w:tr w:rsidR="00357F33" w:rsidRPr="00D157AA" w14:paraId="7DB8D0B4" w14:textId="77777777" w:rsidTr="00357F33">
        <w:trPr>
          <w:cantSplit/>
          <w:tblHeader/>
        </w:trPr>
        <w:tc>
          <w:tcPr>
            <w:tcW w:w="738" w:type="dxa"/>
          </w:tcPr>
          <w:p w14:paraId="1B2FFAE8" w14:textId="77777777" w:rsidR="00357F33" w:rsidRPr="00D157AA" w:rsidRDefault="00357F33" w:rsidP="009053F1">
            <w:pPr>
              <w:pStyle w:val="TableColumnHeading"/>
            </w:pPr>
            <w:bookmarkStart w:id="29" w:name="ColumnTitles_19"/>
            <w:bookmarkEnd w:id="29"/>
            <w:r>
              <w:t>No.</w:t>
            </w:r>
          </w:p>
        </w:tc>
        <w:tc>
          <w:tcPr>
            <w:tcW w:w="2943" w:type="dxa"/>
          </w:tcPr>
          <w:p w14:paraId="1AB95F57" w14:textId="77777777" w:rsidR="00357F33" w:rsidRPr="00D157AA" w:rsidRDefault="00357F33" w:rsidP="009053F1">
            <w:pPr>
              <w:pStyle w:val="TableColumnHeading"/>
            </w:pPr>
            <w:r>
              <w:t>Country</w:t>
            </w:r>
          </w:p>
        </w:tc>
        <w:tc>
          <w:tcPr>
            <w:tcW w:w="1704" w:type="dxa"/>
          </w:tcPr>
          <w:p w14:paraId="548B43E7" w14:textId="77777777" w:rsidR="00357F33" w:rsidRPr="00D157AA" w:rsidRDefault="00357F33" w:rsidP="00357F33">
            <w:pPr>
              <w:pStyle w:val="TableColumnHeading"/>
              <w:jc w:val="right"/>
            </w:pPr>
            <w:r w:rsidRPr="00F43E11">
              <w:t>A$ million</w:t>
            </w:r>
          </w:p>
        </w:tc>
      </w:tr>
      <w:tr w:rsidR="007B1240" w:rsidRPr="00357F33" w14:paraId="441AC08F" w14:textId="77777777" w:rsidTr="00357F33">
        <w:tblPrEx>
          <w:tblLook w:val="04A0" w:firstRow="1" w:lastRow="0" w:firstColumn="1" w:lastColumn="0" w:noHBand="0" w:noVBand="1"/>
        </w:tblPrEx>
        <w:tc>
          <w:tcPr>
            <w:tcW w:w="738" w:type="dxa"/>
          </w:tcPr>
          <w:p w14:paraId="76AF51C3" w14:textId="77777777" w:rsidR="007B1240" w:rsidRPr="00357F33" w:rsidRDefault="007B1240" w:rsidP="007B1240">
            <w:pPr>
              <w:pStyle w:val="TableCopy"/>
            </w:pPr>
            <w:r w:rsidRPr="00357F33">
              <w:t xml:space="preserve">1. </w:t>
            </w:r>
          </w:p>
        </w:tc>
        <w:tc>
          <w:tcPr>
            <w:tcW w:w="2943" w:type="dxa"/>
          </w:tcPr>
          <w:p w14:paraId="3EE0915D" w14:textId="1A213EB7" w:rsidR="007B1240" w:rsidRPr="00357F33" w:rsidRDefault="007B1240" w:rsidP="007B1240">
            <w:pPr>
              <w:pStyle w:val="TableCopy"/>
            </w:pPr>
            <w:r w:rsidRPr="00913235">
              <w:t>New Zealand</w:t>
            </w:r>
          </w:p>
        </w:tc>
        <w:tc>
          <w:tcPr>
            <w:tcW w:w="1704" w:type="dxa"/>
          </w:tcPr>
          <w:p w14:paraId="48356970" w14:textId="086FB805" w:rsidR="007B1240" w:rsidRPr="00357F33" w:rsidRDefault="007B1240" w:rsidP="007B1240">
            <w:pPr>
              <w:pStyle w:val="TableCopy"/>
              <w:jc w:val="right"/>
            </w:pPr>
            <w:r w:rsidRPr="00913235">
              <w:t xml:space="preserve"> $388 </w:t>
            </w:r>
          </w:p>
        </w:tc>
      </w:tr>
      <w:tr w:rsidR="007B1240" w:rsidRPr="00357F33" w14:paraId="746A4798" w14:textId="77777777" w:rsidTr="00357F33">
        <w:tblPrEx>
          <w:tblLook w:val="04A0" w:firstRow="1" w:lastRow="0" w:firstColumn="1" w:lastColumn="0" w:noHBand="0" w:noVBand="1"/>
        </w:tblPrEx>
        <w:tc>
          <w:tcPr>
            <w:tcW w:w="738" w:type="dxa"/>
          </w:tcPr>
          <w:p w14:paraId="515A03BE" w14:textId="77777777" w:rsidR="007B1240" w:rsidRPr="00357F33" w:rsidRDefault="007B1240" w:rsidP="007B1240">
            <w:pPr>
              <w:pStyle w:val="TableCopy"/>
            </w:pPr>
            <w:r w:rsidRPr="00357F33">
              <w:t>2.</w:t>
            </w:r>
          </w:p>
        </w:tc>
        <w:tc>
          <w:tcPr>
            <w:tcW w:w="2943" w:type="dxa"/>
          </w:tcPr>
          <w:p w14:paraId="054E690B" w14:textId="40F33A82" w:rsidR="007B1240" w:rsidRPr="00357F33" w:rsidRDefault="007B1240" w:rsidP="007B1240">
            <w:pPr>
              <w:pStyle w:val="TableCopy"/>
            </w:pPr>
            <w:r w:rsidRPr="00913235">
              <w:t>China</w:t>
            </w:r>
          </w:p>
        </w:tc>
        <w:tc>
          <w:tcPr>
            <w:tcW w:w="1704" w:type="dxa"/>
          </w:tcPr>
          <w:p w14:paraId="2C207662" w14:textId="4E186AE3" w:rsidR="007B1240" w:rsidRPr="00357F33" w:rsidRDefault="007B1240" w:rsidP="007B1240">
            <w:pPr>
              <w:pStyle w:val="TableCopy"/>
              <w:jc w:val="right"/>
            </w:pPr>
            <w:r w:rsidRPr="00913235">
              <w:t xml:space="preserve"> $291 </w:t>
            </w:r>
          </w:p>
        </w:tc>
      </w:tr>
      <w:tr w:rsidR="007B1240" w:rsidRPr="00357F33" w14:paraId="26B21705" w14:textId="77777777" w:rsidTr="00357F33">
        <w:tblPrEx>
          <w:tblLook w:val="04A0" w:firstRow="1" w:lastRow="0" w:firstColumn="1" w:lastColumn="0" w:noHBand="0" w:noVBand="1"/>
        </w:tblPrEx>
        <w:tc>
          <w:tcPr>
            <w:tcW w:w="738" w:type="dxa"/>
          </w:tcPr>
          <w:p w14:paraId="2C4982B0" w14:textId="77777777" w:rsidR="007B1240" w:rsidRPr="00357F33" w:rsidRDefault="007B1240" w:rsidP="007B1240">
            <w:pPr>
              <w:pStyle w:val="TableCopy"/>
            </w:pPr>
            <w:r w:rsidRPr="00357F33">
              <w:t>3.</w:t>
            </w:r>
          </w:p>
        </w:tc>
        <w:tc>
          <w:tcPr>
            <w:tcW w:w="2943" w:type="dxa"/>
          </w:tcPr>
          <w:p w14:paraId="1B276624" w14:textId="19C96241" w:rsidR="007B1240" w:rsidRPr="00357F33" w:rsidRDefault="007B1240" w:rsidP="007B1240">
            <w:pPr>
              <w:pStyle w:val="TableCopy"/>
            </w:pPr>
            <w:r w:rsidRPr="00913235">
              <w:t>Japan</w:t>
            </w:r>
          </w:p>
        </w:tc>
        <w:tc>
          <w:tcPr>
            <w:tcW w:w="1704" w:type="dxa"/>
          </w:tcPr>
          <w:p w14:paraId="51864280" w14:textId="5DCB1EA5" w:rsidR="007B1240" w:rsidRPr="00357F33" w:rsidRDefault="007B1240" w:rsidP="007B1240">
            <w:pPr>
              <w:pStyle w:val="TableCopy"/>
              <w:jc w:val="right"/>
            </w:pPr>
            <w:r w:rsidRPr="00913235">
              <w:t xml:space="preserve"> $129 </w:t>
            </w:r>
          </w:p>
        </w:tc>
      </w:tr>
      <w:tr w:rsidR="007B1240" w:rsidRPr="00357F33" w14:paraId="1A616A92" w14:textId="77777777" w:rsidTr="00357F33">
        <w:tblPrEx>
          <w:tblLook w:val="04A0" w:firstRow="1" w:lastRow="0" w:firstColumn="1" w:lastColumn="0" w:noHBand="0" w:noVBand="1"/>
        </w:tblPrEx>
        <w:tc>
          <w:tcPr>
            <w:tcW w:w="738" w:type="dxa"/>
          </w:tcPr>
          <w:p w14:paraId="1929F196" w14:textId="77777777" w:rsidR="007B1240" w:rsidRPr="00357F33" w:rsidRDefault="007B1240" w:rsidP="007B1240">
            <w:pPr>
              <w:pStyle w:val="TableCopy"/>
            </w:pPr>
            <w:r w:rsidRPr="00357F33">
              <w:lastRenderedPageBreak/>
              <w:t>4.</w:t>
            </w:r>
          </w:p>
        </w:tc>
        <w:tc>
          <w:tcPr>
            <w:tcW w:w="2943" w:type="dxa"/>
          </w:tcPr>
          <w:p w14:paraId="7925C801" w14:textId="54638146" w:rsidR="007B1240" w:rsidRPr="00357F33" w:rsidRDefault="007B1240" w:rsidP="007B1240">
            <w:pPr>
              <w:pStyle w:val="TableCopy"/>
            </w:pPr>
            <w:r w:rsidRPr="00913235">
              <w:t>United States</w:t>
            </w:r>
          </w:p>
        </w:tc>
        <w:tc>
          <w:tcPr>
            <w:tcW w:w="1704" w:type="dxa"/>
          </w:tcPr>
          <w:p w14:paraId="3976B743" w14:textId="08633266" w:rsidR="007B1240" w:rsidRPr="00357F33" w:rsidRDefault="007B1240" w:rsidP="007B1240">
            <w:pPr>
              <w:pStyle w:val="TableCopy"/>
              <w:jc w:val="right"/>
            </w:pPr>
            <w:r w:rsidRPr="00913235">
              <w:t xml:space="preserve"> $60 </w:t>
            </w:r>
          </w:p>
        </w:tc>
      </w:tr>
      <w:tr w:rsidR="007B1240" w:rsidRPr="00357F33" w14:paraId="135E6558" w14:textId="77777777" w:rsidTr="00357F33">
        <w:tblPrEx>
          <w:tblLook w:val="04A0" w:firstRow="1" w:lastRow="0" w:firstColumn="1" w:lastColumn="0" w:noHBand="0" w:noVBand="1"/>
        </w:tblPrEx>
        <w:tc>
          <w:tcPr>
            <w:tcW w:w="738" w:type="dxa"/>
          </w:tcPr>
          <w:p w14:paraId="264225BA" w14:textId="77777777" w:rsidR="007B1240" w:rsidRPr="00357F33" w:rsidRDefault="007B1240" w:rsidP="007B1240">
            <w:pPr>
              <w:pStyle w:val="TableCopy"/>
            </w:pPr>
            <w:r w:rsidRPr="00357F33">
              <w:t>5.</w:t>
            </w:r>
          </w:p>
        </w:tc>
        <w:tc>
          <w:tcPr>
            <w:tcW w:w="2943" w:type="dxa"/>
          </w:tcPr>
          <w:p w14:paraId="52AE1D5F" w14:textId="60912FF8" w:rsidR="007B1240" w:rsidRPr="00357F33" w:rsidRDefault="007B1240" w:rsidP="007B1240">
            <w:pPr>
              <w:pStyle w:val="TableCopy"/>
            </w:pPr>
            <w:r w:rsidRPr="00913235">
              <w:t>Vietnam</w:t>
            </w:r>
          </w:p>
        </w:tc>
        <w:tc>
          <w:tcPr>
            <w:tcW w:w="1704" w:type="dxa"/>
          </w:tcPr>
          <w:p w14:paraId="7CA9A651" w14:textId="3CEA30C9" w:rsidR="007B1240" w:rsidRPr="00357F33" w:rsidRDefault="007B1240" w:rsidP="007B1240">
            <w:pPr>
              <w:pStyle w:val="TableCopy"/>
              <w:jc w:val="right"/>
            </w:pPr>
            <w:r w:rsidRPr="00913235">
              <w:t xml:space="preserve"> $59 </w:t>
            </w:r>
          </w:p>
        </w:tc>
      </w:tr>
      <w:tr w:rsidR="007B1240" w:rsidRPr="00357F33" w14:paraId="510931D3" w14:textId="77777777" w:rsidTr="00357F33">
        <w:tblPrEx>
          <w:tblLook w:val="04A0" w:firstRow="1" w:lastRow="0" w:firstColumn="1" w:lastColumn="0" w:noHBand="0" w:noVBand="1"/>
        </w:tblPrEx>
        <w:tc>
          <w:tcPr>
            <w:tcW w:w="738" w:type="dxa"/>
          </w:tcPr>
          <w:p w14:paraId="27629472" w14:textId="77777777" w:rsidR="007B1240" w:rsidRPr="00357F33" w:rsidRDefault="007B1240" w:rsidP="007B1240">
            <w:pPr>
              <w:pStyle w:val="TableCopy"/>
            </w:pPr>
            <w:r w:rsidRPr="00357F33">
              <w:t>6.</w:t>
            </w:r>
          </w:p>
        </w:tc>
        <w:tc>
          <w:tcPr>
            <w:tcW w:w="2943" w:type="dxa"/>
          </w:tcPr>
          <w:p w14:paraId="0BE5AB17" w14:textId="7F5E53E0" w:rsidR="007B1240" w:rsidRPr="00357F33" w:rsidRDefault="007B1240" w:rsidP="007B1240">
            <w:pPr>
              <w:pStyle w:val="TableCopy"/>
            </w:pPr>
            <w:r w:rsidRPr="00913235">
              <w:t>Malaysia</w:t>
            </w:r>
          </w:p>
        </w:tc>
        <w:tc>
          <w:tcPr>
            <w:tcW w:w="1704" w:type="dxa"/>
          </w:tcPr>
          <w:p w14:paraId="04E14463" w14:textId="60C4B5CE" w:rsidR="007B1240" w:rsidRPr="00357F33" w:rsidRDefault="007B1240" w:rsidP="007B1240">
            <w:pPr>
              <w:pStyle w:val="TableCopy"/>
              <w:jc w:val="right"/>
            </w:pPr>
            <w:r w:rsidRPr="00913235">
              <w:t xml:space="preserve"> $51 </w:t>
            </w:r>
          </w:p>
        </w:tc>
      </w:tr>
      <w:tr w:rsidR="007B1240" w:rsidRPr="00357F33" w14:paraId="7BD588C1" w14:textId="77777777" w:rsidTr="00357F33">
        <w:tblPrEx>
          <w:tblLook w:val="04A0" w:firstRow="1" w:lastRow="0" w:firstColumn="1" w:lastColumn="0" w:noHBand="0" w:noVBand="1"/>
        </w:tblPrEx>
        <w:tc>
          <w:tcPr>
            <w:tcW w:w="738" w:type="dxa"/>
          </w:tcPr>
          <w:p w14:paraId="68C95DC4" w14:textId="77777777" w:rsidR="007B1240" w:rsidRPr="00357F33" w:rsidRDefault="007B1240" w:rsidP="007B1240">
            <w:pPr>
              <w:pStyle w:val="TableCopy"/>
            </w:pPr>
            <w:r w:rsidRPr="00357F33">
              <w:t>7.</w:t>
            </w:r>
          </w:p>
        </w:tc>
        <w:tc>
          <w:tcPr>
            <w:tcW w:w="2943" w:type="dxa"/>
          </w:tcPr>
          <w:p w14:paraId="101F1A8C" w14:textId="757F7C5F" w:rsidR="007B1240" w:rsidRPr="00357F33" w:rsidRDefault="007B1240" w:rsidP="007B1240">
            <w:pPr>
              <w:pStyle w:val="TableCopy"/>
            </w:pPr>
            <w:r w:rsidRPr="00913235">
              <w:t>Indonesia</w:t>
            </w:r>
          </w:p>
        </w:tc>
        <w:tc>
          <w:tcPr>
            <w:tcW w:w="1704" w:type="dxa"/>
          </w:tcPr>
          <w:p w14:paraId="144A2762" w14:textId="36D32EDD" w:rsidR="007B1240" w:rsidRPr="00357F33" w:rsidRDefault="007B1240" w:rsidP="007B1240">
            <w:pPr>
              <w:pStyle w:val="TableCopy"/>
              <w:jc w:val="right"/>
            </w:pPr>
            <w:r w:rsidRPr="00913235">
              <w:t xml:space="preserve"> $38 </w:t>
            </w:r>
          </w:p>
        </w:tc>
      </w:tr>
      <w:tr w:rsidR="007B1240" w:rsidRPr="00357F33" w14:paraId="6A0207B7" w14:textId="77777777" w:rsidTr="00357F33">
        <w:tblPrEx>
          <w:tblLook w:val="04A0" w:firstRow="1" w:lastRow="0" w:firstColumn="1" w:lastColumn="0" w:noHBand="0" w:noVBand="1"/>
        </w:tblPrEx>
        <w:tc>
          <w:tcPr>
            <w:tcW w:w="738" w:type="dxa"/>
          </w:tcPr>
          <w:p w14:paraId="49EC501F" w14:textId="77777777" w:rsidR="007B1240" w:rsidRPr="00357F33" w:rsidRDefault="007B1240" w:rsidP="007B1240">
            <w:pPr>
              <w:pStyle w:val="TableCopy"/>
            </w:pPr>
            <w:r w:rsidRPr="00357F33">
              <w:t>8.</w:t>
            </w:r>
          </w:p>
        </w:tc>
        <w:tc>
          <w:tcPr>
            <w:tcW w:w="2943" w:type="dxa"/>
          </w:tcPr>
          <w:p w14:paraId="09CA806B" w14:textId="5EB9B2EB" w:rsidR="007B1240" w:rsidRPr="00357F33" w:rsidRDefault="007B1240" w:rsidP="007B1240">
            <w:pPr>
              <w:pStyle w:val="TableCopy"/>
            </w:pPr>
            <w:r w:rsidRPr="00913235">
              <w:t>Singapore</w:t>
            </w:r>
          </w:p>
        </w:tc>
        <w:tc>
          <w:tcPr>
            <w:tcW w:w="1704" w:type="dxa"/>
          </w:tcPr>
          <w:p w14:paraId="38AD4377" w14:textId="1511CB06" w:rsidR="007B1240" w:rsidRPr="00357F33" w:rsidRDefault="007B1240" w:rsidP="007B1240">
            <w:pPr>
              <w:pStyle w:val="TableCopy"/>
              <w:jc w:val="right"/>
            </w:pPr>
            <w:r w:rsidRPr="00913235">
              <w:t xml:space="preserve"> $37 </w:t>
            </w:r>
          </w:p>
        </w:tc>
      </w:tr>
      <w:tr w:rsidR="007B1240" w:rsidRPr="00357F33" w14:paraId="0981E376" w14:textId="77777777" w:rsidTr="00357F33">
        <w:tblPrEx>
          <w:tblLook w:val="04A0" w:firstRow="1" w:lastRow="0" w:firstColumn="1" w:lastColumn="0" w:noHBand="0" w:noVBand="1"/>
        </w:tblPrEx>
        <w:tc>
          <w:tcPr>
            <w:tcW w:w="738" w:type="dxa"/>
          </w:tcPr>
          <w:p w14:paraId="6AEEEF5D" w14:textId="77777777" w:rsidR="007B1240" w:rsidRPr="00357F33" w:rsidRDefault="007B1240" w:rsidP="007B1240">
            <w:pPr>
              <w:pStyle w:val="TableCopy"/>
            </w:pPr>
            <w:r w:rsidRPr="00357F33">
              <w:t>9.</w:t>
            </w:r>
          </w:p>
        </w:tc>
        <w:tc>
          <w:tcPr>
            <w:tcW w:w="2943" w:type="dxa"/>
          </w:tcPr>
          <w:p w14:paraId="6B61B499" w14:textId="66A65D00" w:rsidR="007B1240" w:rsidRPr="00357F33" w:rsidRDefault="007B1240" w:rsidP="007B1240">
            <w:pPr>
              <w:pStyle w:val="TableCopy"/>
            </w:pPr>
            <w:r w:rsidRPr="00913235">
              <w:t>United Arab Emirates</w:t>
            </w:r>
          </w:p>
        </w:tc>
        <w:tc>
          <w:tcPr>
            <w:tcW w:w="1704" w:type="dxa"/>
          </w:tcPr>
          <w:p w14:paraId="1E5A4E7D" w14:textId="174AAF34" w:rsidR="007B1240" w:rsidRPr="00357F33" w:rsidRDefault="007B1240" w:rsidP="007B1240">
            <w:pPr>
              <w:pStyle w:val="TableCopy"/>
              <w:jc w:val="right"/>
            </w:pPr>
            <w:r w:rsidRPr="00913235">
              <w:t xml:space="preserve"> $37 </w:t>
            </w:r>
          </w:p>
        </w:tc>
      </w:tr>
      <w:tr w:rsidR="007B1240" w:rsidRPr="00357F33" w14:paraId="7FB49F92" w14:textId="77777777" w:rsidTr="00357F33">
        <w:tblPrEx>
          <w:tblLook w:val="04A0" w:firstRow="1" w:lastRow="0" w:firstColumn="1" w:lastColumn="0" w:noHBand="0" w:noVBand="1"/>
        </w:tblPrEx>
        <w:tc>
          <w:tcPr>
            <w:tcW w:w="738" w:type="dxa"/>
          </w:tcPr>
          <w:p w14:paraId="56FFD55F" w14:textId="77777777" w:rsidR="007B1240" w:rsidRPr="00357F33" w:rsidRDefault="007B1240" w:rsidP="007B1240">
            <w:pPr>
              <w:pStyle w:val="TableCopy"/>
            </w:pPr>
            <w:r w:rsidRPr="00357F33">
              <w:t>10.</w:t>
            </w:r>
          </w:p>
        </w:tc>
        <w:tc>
          <w:tcPr>
            <w:tcW w:w="2943" w:type="dxa"/>
          </w:tcPr>
          <w:p w14:paraId="2FA97D7F" w14:textId="27302E71" w:rsidR="007B1240" w:rsidRPr="00357F33" w:rsidRDefault="007B1240" w:rsidP="007B1240">
            <w:pPr>
              <w:pStyle w:val="TableCopy"/>
            </w:pPr>
            <w:r w:rsidRPr="00913235">
              <w:t>Hong Kong</w:t>
            </w:r>
          </w:p>
        </w:tc>
        <w:tc>
          <w:tcPr>
            <w:tcW w:w="1704" w:type="dxa"/>
          </w:tcPr>
          <w:p w14:paraId="14403EC4" w14:textId="7E7262A3" w:rsidR="007B1240" w:rsidRPr="00357F33" w:rsidRDefault="007B1240" w:rsidP="007B1240">
            <w:pPr>
              <w:pStyle w:val="TableCopy"/>
              <w:jc w:val="right"/>
            </w:pPr>
            <w:r w:rsidRPr="00913235">
              <w:t xml:space="preserve"> $34 </w:t>
            </w:r>
          </w:p>
        </w:tc>
      </w:tr>
      <w:tr w:rsidR="007B1240" w:rsidRPr="00357F33" w14:paraId="074D307C" w14:textId="77777777" w:rsidTr="00357F33">
        <w:tblPrEx>
          <w:tblLook w:val="04A0" w:firstRow="1" w:lastRow="0" w:firstColumn="1" w:lastColumn="0" w:noHBand="0" w:noVBand="1"/>
        </w:tblPrEx>
        <w:tc>
          <w:tcPr>
            <w:tcW w:w="738" w:type="dxa"/>
          </w:tcPr>
          <w:p w14:paraId="4F5A90FC" w14:textId="77777777" w:rsidR="007B1240" w:rsidRPr="00357F33" w:rsidRDefault="007B1240" w:rsidP="007B1240">
            <w:pPr>
              <w:pStyle w:val="TableCopy"/>
            </w:pPr>
            <w:r w:rsidRPr="00357F33">
              <w:t>11.</w:t>
            </w:r>
          </w:p>
        </w:tc>
        <w:tc>
          <w:tcPr>
            <w:tcW w:w="2943" w:type="dxa"/>
          </w:tcPr>
          <w:p w14:paraId="6078F195" w14:textId="053F1342" w:rsidR="007B1240" w:rsidRPr="00357F33" w:rsidRDefault="007B1240" w:rsidP="007B1240">
            <w:pPr>
              <w:pStyle w:val="TableCopy"/>
            </w:pPr>
            <w:r w:rsidRPr="00913235">
              <w:t>Thailand</w:t>
            </w:r>
          </w:p>
        </w:tc>
        <w:tc>
          <w:tcPr>
            <w:tcW w:w="1704" w:type="dxa"/>
          </w:tcPr>
          <w:p w14:paraId="1AD8B966" w14:textId="5FD2912F" w:rsidR="007B1240" w:rsidRPr="00357F33" w:rsidRDefault="007B1240" w:rsidP="007B1240">
            <w:pPr>
              <w:pStyle w:val="TableCopy"/>
              <w:jc w:val="right"/>
            </w:pPr>
            <w:r w:rsidRPr="00913235">
              <w:t xml:space="preserve"> $27 </w:t>
            </w:r>
          </w:p>
        </w:tc>
      </w:tr>
      <w:tr w:rsidR="007B1240" w:rsidRPr="00357F33" w14:paraId="7D7BAF8F" w14:textId="77777777" w:rsidTr="00357F33">
        <w:tblPrEx>
          <w:tblLook w:val="04A0" w:firstRow="1" w:lastRow="0" w:firstColumn="1" w:lastColumn="0" w:noHBand="0" w:noVBand="1"/>
        </w:tblPrEx>
        <w:tc>
          <w:tcPr>
            <w:tcW w:w="738" w:type="dxa"/>
          </w:tcPr>
          <w:p w14:paraId="3749C1E4" w14:textId="77777777" w:rsidR="007B1240" w:rsidRPr="00357F33" w:rsidRDefault="007B1240" w:rsidP="007B1240">
            <w:pPr>
              <w:pStyle w:val="TableCopy"/>
            </w:pPr>
            <w:r w:rsidRPr="00357F33">
              <w:t>12.</w:t>
            </w:r>
          </w:p>
        </w:tc>
        <w:tc>
          <w:tcPr>
            <w:tcW w:w="2943" w:type="dxa"/>
          </w:tcPr>
          <w:p w14:paraId="23A00E30" w14:textId="3FA12C75" w:rsidR="007B1240" w:rsidRPr="00357F33" w:rsidRDefault="00685FC8" w:rsidP="007B1240">
            <w:pPr>
              <w:pStyle w:val="TableCopy"/>
            </w:pPr>
            <w:r>
              <w:t>South Korea</w:t>
            </w:r>
          </w:p>
        </w:tc>
        <w:tc>
          <w:tcPr>
            <w:tcW w:w="1704" w:type="dxa"/>
          </w:tcPr>
          <w:p w14:paraId="4E4D106B" w14:textId="46C4E29E" w:rsidR="007B1240" w:rsidRPr="00357F33" w:rsidRDefault="007B1240" w:rsidP="007B1240">
            <w:pPr>
              <w:pStyle w:val="TableCopy"/>
              <w:jc w:val="right"/>
            </w:pPr>
            <w:r w:rsidRPr="00913235">
              <w:t xml:space="preserve"> $25 </w:t>
            </w:r>
          </w:p>
        </w:tc>
      </w:tr>
      <w:tr w:rsidR="007B1240" w:rsidRPr="00357F33" w14:paraId="029519F1" w14:textId="77777777" w:rsidTr="00357F33">
        <w:tblPrEx>
          <w:tblLook w:val="04A0" w:firstRow="1" w:lastRow="0" w:firstColumn="1" w:lastColumn="0" w:noHBand="0" w:noVBand="1"/>
        </w:tblPrEx>
        <w:tc>
          <w:tcPr>
            <w:tcW w:w="738" w:type="dxa"/>
          </w:tcPr>
          <w:p w14:paraId="0D0B0739" w14:textId="77777777" w:rsidR="007B1240" w:rsidRPr="00357F33" w:rsidRDefault="007B1240" w:rsidP="007B1240">
            <w:pPr>
              <w:pStyle w:val="TableCopy"/>
            </w:pPr>
            <w:r w:rsidRPr="00357F33">
              <w:t>13.</w:t>
            </w:r>
          </w:p>
        </w:tc>
        <w:tc>
          <w:tcPr>
            <w:tcW w:w="2943" w:type="dxa"/>
          </w:tcPr>
          <w:p w14:paraId="7B20DC5C" w14:textId="0A36A690" w:rsidR="007B1240" w:rsidRPr="00357F33" w:rsidRDefault="007B1240" w:rsidP="007B1240">
            <w:pPr>
              <w:pStyle w:val="TableCopy"/>
            </w:pPr>
            <w:r w:rsidRPr="00913235">
              <w:t>Papua New Guinea</w:t>
            </w:r>
          </w:p>
        </w:tc>
        <w:tc>
          <w:tcPr>
            <w:tcW w:w="1704" w:type="dxa"/>
          </w:tcPr>
          <w:p w14:paraId="36B2C0A4" w14:textId="6DA089A6" w:rsidR="007B1240" w:rsidRPr="00357F33" w:rsidRDefault="007B1240" w:rsidP="007B1240">
            <w:pPr>
              <w:pStyle w:val="TableCopy"/>
              <w:jc w:val="right"/>
            </w:pPr>
            <w:r w:rsidRPr="00913235">
              <w:t xml:space="preserve"> $18 </w:t>
            </w:r>
          </w:p>
        </w:tc>
      </w:tr>
      <w:tr w:rsidR="007B1240" w:rsidRPr="00357F33" w14:paraId="745C2C7C" w14:textId="77777777" w:rsidTr="00357F33">
        <w:tblPrEx>
          <w:tblLook w:val="04A0" w:firstRow="1" w:lastRow="0" w:firstColumn="1" w:lastColumn="0" w:noHBand="0" w:noVBand="1"/>
        </w:tblPrEx>
        <w:tc>
          <w:tcPr>
            <w:tcW w:w="738" w:type="dxa"/>
          </w:tcPr>
          <w:p w14:paraId="2D10D52B" w14:textId="77777777" w:rsidR="007B1240" w:rsidRPr="00357F33" w:rsidRDefault="007B1240" w:rsidP="007B1240">
            <w:pPr>
              <w:pStyle w:val="TableCopy"/>
            </w:pPr>
            <w:r w:rsidRPr="00357F33">
              <w:t>14.</w:t>
            </w:r>
          </w:p>
        </w:tc>
        <w:tc>
          <w:tcPr>
            <w:tcW w:w="2943" w:type="dxa"/>
          </w:tcPr>
          <w:p w14:paraId="79CEA950" w14:textId="42CD8D01" w:rsidR="007B1240" w:rsidRPr="00357F33" w:rsidRDefault="007B1240" w:rsidP="007B1240">
            <w:pPr>
              <w:pStyle w:val="TableCopy"/>
            </w:pPr>
            <w:r w:rsidRPr="00913235">
              <w:t>Philippines</w:t>
            </w:r>
          </w:p>
        </w:tc>
        <w:tc>
          <w:tcPr>
            <w:tcW w:w="1704" w:type="dxa"/>
          </w:tcPr>
          <w:p w14:paraId="084258FA" w14:textId="62A74830" w:rsidR="007B1240" w:rsidRPr="00357F33" w:rsidRDefault="007B1240" w:rsidP="007B1240">
            <w:pPr>
              <w:pStyle w:val="TableCopy"/>
              <w:jc w:val="right"/>
            </w:pPr>
            <w:r w:rsidRPr="00913235">
              <w:t xml:space="preserve"> $17 </w:t>
            </w:r>
          </w:p>
        </w:tc>
      </w:tr>
      <w:tr w:rsidR="007B1240" w:rsidRPr="00357F33" w14:paraId="22D820B6" w14:textId="77777777" w:rsidTr="00357F33">
        <w:tblPrEx>
          <w:tblLook w:val="04A0" w:firstRow="1" w:lastRow="0" w:firstColumn="1" w:lastColumn="0" w:noHBand="0" w:noVBand="1"/>
        </w:tblPrEx>
        <w:tc>
          <w:tcPr>
            <w:tcW w:w="738" w:type="dxa"/>
          </w:tcPr>
          <w:p w14:paraId="0F237DB2" w14:textId="77777777" w:rsidR="007B1240" w:rsidRPr="00357F33" w:rsidRDefault="007B1240" w:rsidP="007B1240">
            <w:pPr>
              <w:pStyle w:val="TableCopy"/>
            </w:pPr>
            <w:r w:rsidRPr="00357F33">
              <w:t>15.</w:t>
            </w:r>
          </w:p>
        </w:tc>
        <w:tc>
          <w:tcPr>
            <w:tcW w:w="2943" w:type="dxa"/>
          </w:tcPr>
          <w:p w14:paraId="5F99D7D3" w14:textId="468937B2" w:rsidR="007B1240" w:rsidRPr="00357F33" w:rsidRDefault="007B1240" w:rsidP="007B1240">
            <w:pPr>
              <w:pStyle w:val="TableCopy"/>
            </w:pPr>
            <w:r w:rsidRPr="00913235">
              <w:t>Taiwan</w:t>
            </w:r>
          </w:p>
        </w:tc>
        <w:tc>
          <w:tcPr>
            <w:tcW w:w="1704" w:type="dxa"/>
          </w:tcPr>
          <w:p w14:paraId="2BF9A267" w14:textId="192A94D6" w:rsidR="007B1240" w:rsidRPr="00357F33" w:rsidRDefault="007B1240" w:rsidP="007B1240">
            <w:pPr>
              <w:pStyle w:val="TableCopy"/>
              <w:jc w:val="right"/>
            </w:pPr>
            <w:r w:rsidRPr="00913235">
              <w:t xml:space="preserve"> $14 </w:t>
            </w:r>
          </w:p>
        </w:tc>
      </w:tr>
    </w:tbl>
    <w:p w14:paraId="038C3111" w14:textId="5767FB61" w:rsidR="00861B67" w:rsidRDefault="007B1240" w:rsidP="007B1240">
      <w:pPr>
        <w:pStyle w:val="FootnoteText"/>
      </w:pPr>
      <w:r w:rsidRPr="007B1240">
        <w:t>^ Prepared foods are classified as those which have been substantially transformed from their raw product basis and may have input from more than one food production industry.</w:t>
      </w:r>
    </w:p>
    <w:p w14:paraId="7302259D" w14:textId="77777777" w:rsidR="007B1240" w:rsidRDefault="007B1240" w:rsidP="007B1240">
      <w:pPr>
        <w:pStyle w:val="FootnoteText"/>
      </w:pPr>
    </w:p>
    <w:p w14:paraId="1ADD0383" w14:textId="1A83C752" w:rsidR="00280426" w:rsidRPr="00F43E11" w:rsidRDefault="007B1240" w:rsidP="00861B67">
      <w:pPr>
        <w:pStyle w:val="TableHeading"/>
      </w:pPr>
      <w:r w:rsidRPr="007B1240">
        <w:lastRenderedPageBreak/>
        <w:t>Figure 12. Value (%) of Australian prepared foods^ exports by state, 2023-24</w:t>
      </w:r>
    </w:p>
    <w:tbl>
      <w:tblPr>
        <w:tblStyle w:val="TableGrid"/>
        <w:tblW w:w="0" w:type="auto"/>
        <w:tblLayout w:type="fixed"/>
        <w:tblLook w:val="06E0" w:firstRow="1" w:lastRow="1" w:firstColumn="1" w:lastColumn="0" w:noHBand="1" w:noVBand="1"/>
      </w:tblPr>
      <w:tblGrid>
        <w:gridCol w:w="2689"/>
        <w:gridCol w:w="1355"/>
        <w:gridCol w:w="1355"/>
      </w:tblGrid>
      <w:tr w:rsidR="00280426" w:rsidRPr="00EA2D81" w14:paraId="5328C121" w14:textId="77777777" w:rsidTr="006E53A5">
        <w:trPr>
          <w:trHeight w:val="300"/>
          <w:tblHeader/>
        </w:trPr>
        <w:tc>
          <w:tcPr>
            <w:tcW w:w="2689" w:type="dxa"/>
            <w:noWrap/>
            <w:hideMark/>
          </w:tcPr>
          <w:p w14:paraId="2BDC6699" w14:textId="5336BA1E" w:rsidR="00280426" w:rsidRPr="00EA2D81" w:rsidRDefault="00861B67" w:rsidP="006E53A5">
            <w:pPr>
              <w:pStyle w:val="TableColumnHeading"/>
            </w:pPr>
            <w:bookmarkStart w:id="30" w:name="ColumnTitles_20"/>
            <w:bookmarkEnd w:id="30"/>
            <w:r>
              <w:t>State</w:t>
            </w:r>
          </w:p>
        </w:tc>
        <w:tc>
          <w:tcPr>
            <w:tcW w:w="1355" w:type="dxa"/>
            <w:noWrap/>
            <w:hideMark/>
          </w:tcPr>
          <w:p w14:paraId="4158C34A" w14:textId="77777777" w:rsidR="00280426" w:rsidRPr="00EA2D81" w:rsidRDefault="00280426" w:rsidP="006E53A5">
            <w:pPr>
              <w:pStyle w:val="TableColumnHeading"/>
              <w:jc w:val="right"/>
            </w:pPr>
            <w:r w:rsidRPr="00EA2D81">
              <w:t>A$ million</w:t>
            </w:r>
          </w:p>
        </w:tc>
        <w:tc>
          <w:tcPr>
            <w:tcW w:w="1355" w:type="dxa"/>
            <w:noWrap/>
            <w:hideMark/>
          </w:tcPr>
          <w:p w14:paraId="0548C135" w14:textId="758EFF6A" w:rsidR="00280426" w:rsidRPr="00EA2D81" w:rsidRDefault="00280426" w:rsidP="006E53A5">
            <w:pPr>
              <w:pStyle w:val="TableColumnHeading"/>
              <w:jc w:val="right"/>
            </w:pPr>
            <w:r w:rsidRPr="00EA2D81">
              <w:t xml:space="preserve">% share </w:t>
            </w:r>
          </w:p>
        </w:tc>
      </w:tr>
      <w:tr w:rsidR="007B1240" w:rsidRPr="00EA2D81" w14:paraId="5265FA6A" w14:textId="77777777" w:rsidTr="007B1240">
        <w:trPr>
          <w:trHeight w:val="300"/>
        </w:trPr>
        <w:tc>
          <w:tcPr>
            <w:tcW w:w="2689" w:type="dxa"/>
            <w:noWrap/>
          </w:tcPr>
          <w:p w14:paraId="5D85F5A3" w14:textId="4D698665" w:rsidR="007B1240" w:rsidRPr="00EA2D81" w:rsidRDefault="007B1240" w:rsidP="007B1240">
            <w:pPr>
              <w:pStyle w:val="TableCopy"/>
              <w:rPr>
                <w:lang w:eastAsia="en-GB"/>
              </w:rPr>
            </w:pPr>
            <w:r w:rsidRPr="00DD0FDC">
              <w:t>New South Wales</w:t>
            </w:r>
          </w:p>
        </w:tc>
        <w:tc>
          <w:tcPr>
            <w:tcW w:w="1355" w:type="dxa"/>
            <w:noWrap/>
          </w:tcPr>
          <w:p w14:paraId="772D6892" w14:textId="6455B851" w:rsidR="007B1240" w:rsidRPr="00EA2D81" w:rsidRDefault="007B1240" w:rsidP="007B1240">
            <w:pPr>
              <w:pStyle w:val="TableCopy"/>
              <w:jc w:val="right"/>
              <w:rPr>
                <w:lang w:eastAsia="en-GB"/>
              </w:rPr>
            </w:pPr>
            <w:r w:rsidRPr="00DD0FDC">
              <w:t xml:space="preserve"> 1,518 </w:t>
            </w:r>
          </w:p>
        </w:tc>
        <w:tc>
          <w:tcPr>
            <w:tcW w:w="1355" w:type="dxa"/>
            <w:noWrap/>
          </w:tcPr>
          <w:p w14:paraId="24119AA2" w14:textId="478CDD48" w:rsidR="007B1240" w:rsidRPr="00EA2D81" w:rsidRDefault="007B1240" w:rsidP="007B1240">
            <w:pPr>
              <w:pStyle w:val="TableCopy"/>
              <w:jc w:val="right"/>
              <w:rPr>
                <w:lang w:eastAsia="en-GB"/>
              </w:rPr>
            </w:pPr>
            <w:r w:rsidRPr="00DD0FDC">
              <w:t>39%</w:t>
            </w:r>
          </w:p>
        </w:tc>
      </w:tr>
      <w:tr w:rsidR="007B1240" w:rsidRPr="00EA2D81" w14:paraId="5A3E34A5" w14:textId="77777777" w:rsidTr="007B1240">
        <w:trPr>
          <w:trHeight w:val="300"/>
        </w:trPr>
        <w:tc>
          <w:tcPr>
            <w:tcW w:w="2689" w:type="dxa"/>
            <w:noWrap/>
          </w:tcPr>
          <w:p w14:paraId="2D448BE0" w14:textId="0211F58B" w:rsidR="007B1240" w:rsidRPr="00EA2D81" w:rsidRDefault="007B1240" w:rsidP="007B1240">
            <w:pPr>
              <w:pStyle w:val="TableCopy"/>
              <w:rPr>
                <w:lang w:eastAsia="en-GB"/>
              </w:rPr>
            </w:pPr>
            <w:r w:rsidRPr="00DD0FDC">
              <w:t>Victoria</w:t>
            </w:r>
          </w:p>
        </w:tc>
        <w:tc>
          <w:tcPr>
            <w:tcW w:w="1355" w:type="dxa"/>
            <w:noWrap/>
          </w:tcPr>
          <w:p w14:paraId="39B6E246" w14:textId="06057592" w:rsidR="007B1240" w:rsidRPr="00EA2D81" w:rsidRDefault="007B1240" w:rsidP="007B1240">
            <w:pPr>
              <w:pStyle w:val="TableCopy"/>
              <w:jc w:val="right"/>
              <w:rPr>
                <w:lang w:eastAsia="en-GB"/>
              </w:rPr>
            </w:pPr>
            <w:r w:rsidRPr="00DD0FDC">
              <w:t xml:space="preserve"> 1,319 </w:t>
            </w:r>
          </w:p>
        </w:tc>
        <w:tc>
          <w:tcPr>
            <w:tcW w:w="1355" w:type="dxa"/>
            <w:noWrap/>
          </w:tcPr>
          <w:p w14:paraId="38135F5D" w14:textId="1A7C0BA1" w:rsidR="007B1240" w:rsidRPr="00EA2D81" w:rsidRDefault="007B1240" w:rsidP="007B1240">
            <w:pPr>
              <w:pStyle w:val="TableCopy"/>
              <w:jc w:val="right"/>
              <w:rPr>
                <w:lang w:eastAsia="en-GB"/>
              </w:rPr>
            </w:pPr>
            <w:r w:rsidRPr="00DD0FDC">
              <w:t>34%</w:t>
            </w:r>
          </w:p>
        </w:tc>
      </w:tr>
      <w:tr w:rsidR="007B1240" w:rsidRPr="00EA2D81" w14:paraId="78F8073E" w14:textId="77777777" w:rsidTr="007B1240">
        <w:trPr>
          <w:trHeight w:val="300"/>
        </w:trPr>
        <w:tc>
          <w:tcPr>
            <w:tcW w:w="2689" w:type="dxa"/>
            <w:noWrap/>
          </w:tcPr>
          <w:p w14:paraId="1F76912F" w14:textId="23D6E2B1" w:rsidR="007B1240" w:rsidRPr="00EA2D81" w:rsidRDefault="007B1240" w:rsidP="007B1240">
            <w:pPr>
              <w:pStyle w:val="TableCopy"/>
              <w:rPr>
                <w:lang w:eastAsia="en-GB"/>
              </w:rPr>
            </w:pPr>
            <w:r w:rsidRPr="00DD0FDC">
              <w:t>Queensland</w:t>
            </w:r>
          </w:p>
        </w:tc>
        <w:tc>
          <w:tcPr>
            <w:tcW w:w="1355" w:type="dxa"/>
            <w:noWrap/>
          </w:tcPr>
          <w:p w14:paraId="22AC797D" w14:textId="05C36846" w:rsidR="007B1240" w:rsidRPr="00EA2D81" w:rsidRDefault="007B1240" w:rsidP="007B1240">
            <w:pPr>
              <w:pStyle w:val="TableCopy"/>
              <w:jc w:val="right"/>
              <w:rPr>
                <w:lang w:eastAsia="en-GB"/>
              </w:rPr>
            </w:pPr>
            <w:r w:rsidRPr="00DD0FDC">
              <w:t xml:space="preserve"> 503 </w:t>
            </w:r>
          </w:p>
        </w:tc>
        <w:tc>
          <w:tcPr>
            <w:tcW w:w="1355" w:type="dxa"/>
            <w:noWrap/>
          </w:tcPr>
          <w:p w14:paraId="4DBD79D7" w14:textId="3483F798" w:rsidR="007B1240" w:rsidRPr="00EA2D81" w:rsidRDefault="007B1240" w:rsidP="007B1240">
            <w:pPr>
              <w:pStyle w:val="TableCopy"/>
              <w:jc w:val="right"/>
              <w:rPr>
                <w:lang w:eastAsia="en-GB"/>
              </w:rPr>
            </w:pPr>
            <w:r w:rsidRPr="00DD0FDC">
              <w:t>13%</w:t>
            </w:r>
          </w:p>
        </w:tc>
      </w:tr>
      <w:tr w:rsidR="007B1240" w:rsidRPr="00EA2D81" w14:paraId="2BED8987" w14:textId="77777777" w:rsidTr="007B1240">
        <w:trPr>
          <w:trHeight w:val="300"/>
        </w:trPr>
        <w:tc>
          <w:tcPr>
            <w:tcW w:w="2689" w:type="dxa"/>
            <w:noWrap/>
          </w:tcPr>
          <w:p w14:paraId="5E3AC311" w14:textId="45BE6037" w:rsidR="007B1240" w:rsidRPr="00EA2D81" w:rsidRDefault="007B1240" w:rsidP="007B1240">
            <w:pPr>
              <w:pStyle w:val="TableCopy"/>
              <w:rPr>
                <w:lang w:eastAsia="en-GB"/>
              </w:rPr>
            </w:pPr>
            <w:r w:rsidRPr="00DD0FDC">
              <w:t>Others*</w:t>
            </w:r>
          </w:p>
        </w:tc>
        <w:tc>
          <w:tcPr>
            <w:tcW w:w="1355" w:type="dxa"/>
            <w:noWrap/>
          </w:tcPr>
          <w:p w14:paraId="0F5A5299" w14:textId="337E05F2" w:rsidR="007B1240" w:rsidRPr="00EA2D81" w:rsidRDefault="007B1240" w:rsidP="007B1240">
            <w:pPr>
              <w:pStyle w:val="TableCopy"/>
              <w:jc w:val="right"/>
              <w:rPr>
                <w:lang w:eastAsia="en-GB"/>
              </w:rPr>
            </w:pPr>
            <w:r w:rsidRPr="00DD0FDC">
              <w:t xml:space="preserve"> 420 </w:t>
            </w:r>
          </w:p>
        </w:tc>
        <w:tc>
          <w:tcPr>
            <w:tcW w:w="1355" w:type="dxa"/>
            <w:noWrap/>
          </w:tcPr>
          <w:p w14:paraId="171F6EE2" w14:textId="04B6DC8D" w:rsidR="007B1240" w:rsidRPr="00EA2D81" w:rsidRDefault="007B1240" w:rsidP="007B1240">
            <w:pPr>
              <w:pStyle w:val="TableCopy"/>
              <w:jc w:val="right"/>
              <w:rPr>
                <w:lang w:eastAsia="en-GB"/>
              </w:rPr>
            </w:pPr>
            <w:r w:rsidRPr="00DD0FDC">
              <w:t>11%</w:t>
            </w:r>
          </w:p>
        </w:tc>
      </w:tr>
      <w:tr w:rsidR="007B1240" w:rsidRPr="00EA2D81" w14:paraId="57A26A45" w14:textId="77777777" w:rsidTr="007B1240">
        <w:trPr>
          <w:trHeight w:val="300"/>
        </w:trPr>
        <w:tc>
          <w:tcPr>
            <w:tcW w:w="2689" w:type="dxa"/>
            <w:noWrap/>
          </w:tcPr>
          <w:p w14:paraId="52C1C713" w14:textId="7637B335" w:rsidR="007B1240" w:rsidRPr="00EA2D81" w:rsidRDefault="007B1240" w:rsidP="007B1240">
            <w:pPr>
              <w:pStyle w:val="TableCopy"/>
              <w:rPr>
                <w:lang w:eastAsia="en-GB"/>
              </w:rPr>
            </w:pPr>
            <w:r w:rsidRPr="00DD0FDC">
              <w:t>South Australia</w:t>
            </w:r>
          </w:p>
        </w:tc>
        <w:tc>
          <w:tcPr>
            <w:tcW w:w="1355" w:type="dxa"/>
            <w:noWrap/>
          </w:tcPr>
          <w:p w14:paraId="6EFF053B" w14:textId="51E2FBFA" w:rsidR="007B1240" w:rsidRPr="00EA2D81" w:rsidRDefault="007B1240" w:rsidP="007B1240">
            <w:pPr>
              <w:pStyle w:val="TableCopy"/>
              <w:jc w:val="right"/>
              <w:rPr>
                <w:lang w:eastAsia="en-GB"/>
              </w:rPr>
            </w:pPr>
            <w:r w:rsidRPr="00DD0FDC">
              <w:t xml:space="preserve"> 83 </w:t>
            </w:r>
          </w:p>
        </w:tc>
        <w:tc>
          <w:tcPr>
            <w:tcW w:w="1355" w:type="dxa"/>
            <w:noWrap/>
          </w:tcPr>
          <w:p w14:paraId="4878A6C3" w14:textId="0BE98C40" w:rsidR="007B1240" w:rsidRPr="00EA2D81" w:rsidRDefault="007B1240" w:rsidP="007B1240">
            <w:pPr>
              <w:pStyle w:val="TableCopy"/>
              <w:jc w:val="right"/>
              <w:rPr>
                <w:lang w:eastAsia="en-GB"/>
              </w:rPr>
            </w:pPr>
            <w:r w:rsidRPr="00DD0FDC">
              <w:t>2%</w:t>
            </w:r>
          </w:p>
        </w:tc>
      </w:tr>
      <w:tr w:rsidR="007B1240" w:rsidRPr="00EA2D81" w14:paraId="0DF6EDFD" w14:textId="77777777" w:rsidTr="007B1240">
        <w:trPr>
          <w:trHeight w:val="300"/>
        </w:trPr>
        <w:tc>
          <w:tcPr>
            <w:tcW w:w="2689" w:type="dxa"/>
            <w:noWrap/>
          </w:tcPr>
          <w:p w14:paraId="0CD3B455" w14:textId="19B63258" w:rsidR="007B1240" w:rsidRPr="00EA2D81" w:rsidRDefault="007B1240" w:rsidP="007B1240">
            <w:pPr>
              <w:pStyle w:val="TableCopy"/>
              <w:rPr>
                <w:lang w:eastAsia="en-GB"/>
              </w:rPr>
            </w:pPr>
            <w:r w:rsidRPr="00DD0FDC">
              <w:t>Western Australia</w:t>
            </w:r>
          </w:p>
        </w:tc>
        <w:tc>
          <w:tcPr>
            <w:tcW w:w="1355" w:type="dxa"/>
            <w:noWrap/>
          </w:tcPr>
          <w:p w14:paraId="30B9DD7F" w14:textId="7DB60B31" w:rsidR="007B1240" w:rsidRPr="00EA2D81" w:rsidRDefault="007B1240" w:rsidP="007B1240">
            <w:pPr>
              <w:pStyle w:val="TableCopy"/>
              <w:jc w:val="right"/>
              <w:rPr>
                <w:lang w:eastAsia="en-GB"/>
              </w:rPr>
            </w:pPr>
            <w:r w:rsidRPr="00DD0FDC">
              <w:t xml:space="preserve"> 45 </w:t>
            </w:r>
          </w:p>
        </w:tc>
        <w:tc>
          <w:tcPr>
            <w:tcW w:w="1355" w:type="dxa"/>
            <w:noWrap/>
          </w:tcPr>
          <w:p w14:paraId="657328F3" w14:textId="4BD863F7" w:rsidR="007B1240" w:rsidRPr="00EA2D81" w:rsidRDefault="007B1240" w:rsidP="007B1240">
            <w:pPr>
              <w:pStyle w:val="TableCopy"/>
              <w:jc w:val="right"/>
              <w:rPr>
                <w:lang w:eastAsia="en-GB"/>
              </w:rPr>
            </w:pPr>
            <w:r w:rsidRPr="00DD0FDC">
              <w:t>1%</w:t>
            </w:r>
          </w:p>
        </w:tc>
      </w:tr>
      <w:tr w:rsidR="007B1240" w:rsidRPr="00EA2D81" w14:paraId="69AD47F9" w14:textId="77777777" w:rsidTr="007B1240">
        <w:trPr>
          <w:trHeight w:val="300"/>
        </w:trPr>
        <w:tc>
          <w:tcPr>
            <w:tcW w:w="2689" w:type="dxa"/>
            <w:noWrap/>
          </w:tcPr>
          <w:p w14:paraId="5514B21D" w14:textId="477FDCA9" w:rsidR="007B1240" w:rsidRPr="00EA2D81" w:rsidRDefault="007B1240" w:rsidP="007B1240">
            <w:pPr>
              <w:pStyle w:val="TableCopy"/>
              <w:rPr>
                <w:lang w:eastAsia="en-GB"/>
              </w:rPr>
            </w:pPr>
            <w:r w:rsidRPr="00DD0FDC">
              <w:t>Tasmania</w:t>
            </w:r>
          </w:p>
        </w:tc>
        <w:tc>
          <w:tcPr>
            <w:tcW w:w="1355" w:type="dxa"/>
            <w:noWrap/>
          </w:tcPr>
          <w:p w14:paraId="1601ED03" w14:textId="0F4128BF" w:rsidR="007B1240" w:rsidRPr="00EA2D81" w:rsidRDefault="007B1240" w:rsidP="007B1240">
            <w:pPr>
              <w:pStyle w:val="TableCopy"/>
              <w:jc w:val="right"/>
              <w:rPr>
                <w:lang w:eastAsia="en-GB"/>
              </w:rPr>
            </w:pPr>
            <w:r w:rsidRPr="00DD0FDC">
              <w:t xml:space="preserve"> 26 </w:t>
            </w:r>
          </w:p>
        </w:tc>
        <w:tc>
          <w:tcPr>
            <w:tcW w:w="1355" w:type="dxa"/>
            <w:noWrap/>
          </w:tcPr>
          <w:p w14:paraId="62EE43D6" w14:textId="51C4E9B3" w:rsidR="007B1240" w:rsidRPr="00EA2D81" w:rsidRDefault="007B1240" w:rsidP="007B1240">
            <w:pPr>
              <w:pStyle w:val="TableCopy"/>
              <w:jc w:val="right"/>
              <w:rPr>
                <w:lang w:eastAsia="en-GB"/>
              </w:rPr>
            </w:pPr>
            <w:r w:rsidRPr="00DD0FDC">
              <w:t>1%</w:t>
            </w:r>
          </w:p>
        </w:tc>
      </w:tr>
      <w:tr w:rsidR="007B1240" w:rsidRPr="007B1240" w14:paraId="0EEE2FEA" w14:textId="77777777" w:rsidTr="007B1240">
        <w:trPr>
          <w:trHeight w:val="300"/>
        </w:trPr>
        <w:tc>
          <w:tcPr>
            <w:tcW w:w="2689" w:type="dxa"/>
            <w:noWrap/>
          </w:tcPr>
          <w:p w14:paraId="37AF167D" w14:textId="38A07B2F" w:rsidR="007B1240" w:rsidRPr="007B1240" w:rsidRDefault="007B1240" w:rsidP="007B1240">
            <w:pPr>
              <w:pStyle w:val="TableCopy"/>
              <w:rPr>
                <w:b/>
                <w:bCs/>
                <w:lang w:eastAsia="en-GB"/>
              </w:rPr>
            </w:pPr>
            <w:r w:rsidRPr="007B1240">
              <w:rPr>
                <w:b/>
                <w:bCs/>
              </w:rPr>
              <w:t xml:space="preserve">Total Australia </w:t>
            </w:r>
          </w:p>
        </w:tc>
        <w:tc>
          <w:tcPr>
            <w:tcW w:w="1355" w:type="dxa"/>
            <w:noWrap/>
          </w:tcPr>
          <w:p w14:paraId="52FE9CFD" w14:textId="455273BF" w:rsidR="007B1240" w:rsidRPr="007B1240" w:rsidRDefault="007B1240" w:rsidP="007B1240">
            <w:pPr>
              <w:pStyle w:val="TableCopy"/>
              <w:jc w:val="right"/>
              <w:rPr>
                <w:b/>
                <w:bCs/>
                <w:lang w:eastAsia="en-GB"/>
              </w:rPr>
            </w:pPr>
            <w:r w:rsidRPr="007B1240">
              <w:rPr>
                <w:b/>
                <w:bCs/>
              </w:rPr>
              <w:t xml:space="preserve"> 3,912 </w:t>
            </w:r>
          </w:p>
        </w:tc>
        <w:tc>
          <w:tcPr>
            <w:tcW w:w="1355" w:type="dxa"/>
            <w:noWrap/>
          </w:tcPr>
          <w:p w14:paraId="0CD97F1D" w14:textId="072F3211" w:rsidR="007B1240" w:rsidRPr="007B1240" w:rsidRDefault="007B1240" w:rsidP="007B1240">
            <w:pPr>
              <w:pStyle w:val="TableCopy"/>
              <w:jc w:val="right"/>
              <w:rPr>
                <w:b/>
                <w:bCs/>
                <w:lang w:eastAsia="en-GB"/>
              </w:rPr>
            </w:pPr>
            <w:r w:rsidRPr="007B1240">
              <w:rPr>
                <w:b/>
                <w:bCs/>
              </w:rPr>
              <w:t>100%</w:t>
            </w:r>
          </w:p>
        </w:tc>
      </w:tr>
    </w:tbl>
    <w:p w14:paraId="62B0D635" w14:textId="0AE8C788" w:rsidR="00280426" w:rsidRDefault="007B1240" w:rsidP="00280426">
      <w:pPr>
        <w:pStyle w:val="FootnoteText"/>
      </w:pPr>
      <w:r w:rsidRPr="007B1240">
        <w:t>^ Prepared foods are classified as those which have been substantially transformed from their raw product basis and may have input from more than one food production industry. *Others refers to ACT, NT, re-exports, and exports for which no state details are released for confidentiality reasons.</w:t>
      </w:r>
    </w:p>
    <w:p w14:paraId="41E8E926" w14:textId="77777777" w:rsidR="007B1240" w:rsidRPr="007B1240" w:rsidRDefault="007B1240" w:rsidP="007B1240"/>
    <w:p w14:paraId="3516A3EB" w14:textId="1F1C4F61" w:rsidR="00280426" w:rsidRPr="00F43E11" w:rsidRDefault="007B1240" w:rsidP="00280426">
      <w:pPr>
        <w:pStyle w:val="Heading2"/>
      </w:pPr>
      <w:bookmarkStart w:id="31" w:name="_Toc194912244"/>
      <w:r w:rsidRPr="007B1240">
        <w:lastRenderedPageBreak/>
        <w:t>Seafood</w:t>
      </w:r>
      <w:bookmarkEnd w:id="31"/>
    </w:p>
    <w:p w14:paraId="409B4118" w14:textId="1D3C5530" w:rsidR="00280426" w:rsidRPr="00F43E11" w:rsidRDefault="007B1240" w:rsidP="006E53A5">
      <w:pPr>
        <w:pStyle w:val="TableHeading"/>
      </w:pPr>
      <w:r w:rsidRPr="003F275A">
        <w:t>Table 11. Victorian seafood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E468E8" w:rsidRPr="0016231C" w14:paraId="10F99329" w14:textId="77777777" w:rsidTr="00426A15">
        <w:trPr>
          <w:cantSplit/>
          <w:trHeight w:val="20"/>
          <w:tblHeader/>
        </w:trPr>
        <w:tc>
          <w:tcPr>
            <w:tcW w:w="2835" w:type="dxa"/>
            <w:vAlign w:val="bottom"/>
          </w:tcPr>
          <w:p w14:paraId="1E0B0D0F" w14:textId="77777777" w:rsidR="00E468E8" w:rsidRPr="0016231C" w:rsidRDefault="00E468E8" w:rsidP="00426A15">
            <w:pPr>
              <w:pStyle w:val="TableColumnHeading"/>
              <w:rPr>
                <w:sz w:val="18"/>
                <w:szCs w:val="18"/>
              </w:rPr>
            </w:pPr>
            <w:bookmarkStart w:id="32" w:name="ColumnTitles_21"/>
            <w:bookmarkEnd w:id="32"/>
            <w:r w:rsidRPr="0016231C">
              <w:rPr>
                <w:sz w:val="18"/>
                <w:szCs w:val="18"/>
              </w:rPr>
              <w:t>Product and item</w:t>
            </w:r>
          </w:p>
        </w:tc>
        <w:tc>
          <w:tcPr>
            <w:tcW w:w="787" w:type="dxa"/>
            <w:vAlign w:val="bottom"/>
          </w:tcPr>
          <w:p w14:paraId="2900CD32" w14:textId="77777777" w:rsidR="00E468E8" w:rsidRPr="0016231C" w:rsidRDefault="00E468E8" w:rsidP="00426A15">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1ECCBB5A" w14:textId="77777777" w:rsidR="00E468E8" w:rsidRPr="0016231C" w:rsidRDefault="00E468E8" w:rsidP="00426A15">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2F3C2A69" w14:textId="77777777" w:rsidR="00E468E8" w:rsidRPr="0016231C" w:rsidRDefault="00E468E8" w:rsidP="00426A15">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3233D942" w14:textId="77777777" w:rsidR="00E468E8" w:rsidRPr="0016231C" w:rsidRDefault="00E468E8" w:rsidP="00426A15">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0A228E06" w14:textId="77777777" w:rsidR="00E468E8" w:rsidRPr="0016231C" w:rsidRDefault="00E468E8" w:rsidP="00426A15">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6AAF35DF" w14:textId="77777777" w:rsidR="00E468E8" w:rsidRPr="0016231C" w:rsidRDefault="00E468E8" w:rsidP="00426A15">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5EB2A6F8" w14:textId="77777777" w:rsidR="00E468E8" w:rsidRPr="0016231C" w:rsidRDefault="00E468E8" w:rsidP="00426A15">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06BC54B5" w14:textId="77777777" w:rsidR="00E468E8" w:rsidRPr="0016231C" w:rsidRDefault="00E468E8" w:rsidP="00426A15">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020A6AB7" w14:textId="77777777" w:rsidR="00E468E8" w:rsidRPr="0016231C" w:rsidRDefault="00E468E8" w:rsidP="00426A15">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64ACA27B" w14:textId="77777777" w:rsidR="00E468E8" w:rsidRPr="0016231C" w:rsidRDefault="00E468E8" w:rsidP="00426A15">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4DE224C6" w14:textId="77777777" w:rsidR="00E468E8" w:rsidRPr="0016231C" w:rsidRDefault="00E468E8" w:rsidP="00426A15">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77A99379" w14:textId="77777777" w:rsidR="00E468E8" w:rsidRPr="0016231C" w:rsidRDefault="00E468E8" w:rsidP="00426A15">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3F8B771A" w14:textId="77777777" w:rsidR="00E468E8" w:rsidRPr="0016231C" w:rsidRDefault="00E468E8" w:rsidP="00426A15">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6464FAE2" w14:textId="77777777" w:rsidR="00E468E8" w:rsidRPr="0016231C" w:rsidRDefault="00E468E8" w:rsidP="00426A15">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E468E8" w:rsidRPr="00667DE2" w14:paraId="3C252CE1" w14:textId="77777777" w:rsidTr="00426A15">
        <w:trPr>
          <w:cantSplit/>
          <w:trHeight w:val="20"/>
        </w:trPr>
        <w:tc>
          <w:tcPr>
            <w:tcW w:w="2835" w:type="dxa"/>
          </w:tcPr>
          <w:p w14:paraId="518F4451" w14:textId="4EE9CDE8" w:rsidR="00E468E8" w:rsidRPr="00667DE2" w:rsidRDefault="00E468E8" w:rsidP="00E468E8">
            <w:pPr>
              <w:pStyle w:val="TableCopy"/>
              <w:rPr>
                <w:b/>
                <w:bCs/>
              </w:rPr>
            </w:pPr>
            <w:r w:rsidRPr="00667DE2">
              <w:rPr>
                <w:b/>
                <w:bCs/>
              </w:rPr>
              <w:t>Fish</w:t>
            </w:r>
            <w:r w:rsidR="00667DE2" w:rsidRPr="00667DE2">
              <w:rPr>
                <w:b/>
                <w:bCs/>
              </w:rPr>
              <w:t xml:space="preserve"> total</w:t>
            </w:r>
          </w:p>
        </w:tc>
        <w:tc>
          <w:tcPr>
            <w:tcW w:w="787" w:type="dxa"/>
          </w:tcPr>
          <w:p w14:paraId="003CA8A7" w14:textId="4B06778D" w:rsidR="00E468E8" w:rsidRPr="00667DE2" w:rsidRDefault="00E468E8" w:rsidP="00E468E8">
            <w:pPr>
              <w:pStyle w:val="TableCopy"/>
              <w:jc w:val="right"/>
              <w:rPr>
                <w:b/>
                <w:bCs/>
              </w:rPr>
            </w:pPr>
            <w:r w:rsidRPr="00667DE2">
              <w:rPr>
                <w:b/>
                <w:bCs/>
              </w:rPr>
              <w:t>49</w:t>
            </w:r>
          </w:p>
        </w:tc>
        <w:tc>
          <w:tcPr>
            <w:tcW w:w="787" w:type="dxa"/>
          </w:tcPr>
          <w:p w14:paraId="321EBE40" w14:textId="522545F2" w:rsidR="00E468E8" w:rsidRPr="00667DE2" w:rsidRDefault="00E468E8" w:rsidP="00E468E8">
            <w:pPr>
              <w:pStyle w:val="TableCopy"/>
              <w:jc w:val="right"/>
              <w:rPr>
                <w:b/>
                <w:bCs/>
              </w:rPr>
            </w:pPr>
            <w:r w:rsidRPr="00667DE2">
              <w:rPr>
                <w:b/>
                <w:bCs/>
              </w:rPr>
              <w:t>5</w:t>
            </w:r>
          </w:p>
        </w:tc>
        <w:tc>
          <w:tcPr>
            <w:tcW w:w="784" w:type="dxa"/>
          </w:tcPr>
          <w:p w14:paraId="60755DD7" w14:textId="7AF93A10" w:rsidR="00E468E8" w:rsidRPr="00667DE2" w:rsidRDefault="00E468E8" w:rsidP="00E468E8">
            <w:pPr>
              <w:pStyle w:val="TableCopy"/>
              <w:jc w:val="right"/>
              <w:rPr>
                <w:b/>
                <w:bCs/>
              </w:rPr>
            </w:pPr>
            <w:r w:rsidRPr="00667DE2">
              <w:rPr>
                <w:b/>
                <w:bCs/>
              </w:rPr>
              <w:t>105</w:t>
            </w:r>
          </w:p>
        </w:tc>
        <w:tc>
          <w:tcPr>
            <w:tcW w:w="784" w:type="dxa"/>
          </w:tcPr>
          <w:p w14:paraId="119DD900" w14:textId="46358042" w:rsidR="00E468E8" w:rsidRPr="00667DE2" w:rsidRDefault="00E468E8" w:rsidP="00E468E8">
            <w:pPr>
              <w:pStyle w:val="TableCopy"/>
              <w:jc w:val="right"/>
              <w:rPr>
                <w:b/>
                <w:bCs/>
              </w:rPr>
            </w:pPr>
            <w:r w:rsidRPr="00667DE2">
              <w:rPr>
                <w:b/>
                <w:bCs/>
              </w:rPr>
              <w:t>12</w:t>
            </w:r>
          </w:p>
        </w:tc>
        <w:tc>
          <w:tcPr>
            <w:tcW w:w="785" w:type="dxa"/>
          </w:tcPr>
          <w:p w14:paraId="6F9A8AF2" w14:textId="0D8634FA" w:rsidR="00E468E8" w:rsidRPr="00667DE2" w:rsidRDefault="00E468E8" w:rsidP="00E468E8">
            <w:pPr>
              <w:pStyle w:val="TableCopy"/>
              <w:jc w:val="right"/>
              <w:rPr>
                <w:b/>
                <w:bCs/>
              </w:rPr>
            </w:pPr>
            <w:r w:rsidRPr="00667DE2">
              <w:rPr>
                <w:b/>
                <w:bCs/>
              </w:rPr>
              <w:t>146</w:t>
            </w:r>
          </w:p>
        </w:tc>
        <w:tc>
          <w:tcPr>
            <w:tcW w:w="785" w:type="dxa"/>
          </w:tcPr>
          <w:p w14:paraId="16D15DBA" w14:textId="70AB1BDB" w:rsidR="00E468E8" w:rsidRPr="00667DE2" w:rsidRDefault="00E468E8" w:rsidP="00E468E8">
            <w:pPr>
              <w:pStyle w:val="TableCopy"/>
              <w:jc w:val="right"/>
              <w:rPr>
                <w:b/>
                <w:bCs/>
              </w:rPr>
            </w:pPr>
            <w:r w:rsidRPr="00667DE2">
              <w:rPr>
                <w:b/>
                <w:bCs/>
              </w:rPr>
              <w:t>12</w:t>
            </w:r>
          </w:p>
        </w:tc>
        <w:tc>
          <w:tcPr>
            <w:tcW w:w="785" w:type="dxa"/>
          </w:tcPr>
          <w:p w14:paraId="79056D20" w14:textId="6F5893DF" w:rsidR="00E468E8" w:rsidRPr="00667DE2" w:rsidRDefault="00E468E8" w:rsidP="00E468E8">
            <w:pPr>
              <w:pStyle w:val="TableCopy"/>
              <w:jc w:val="right"/>
              <w:rPr>
                <w:b/>
                <w:bCs/>
              </w:rPr>
            </w:pPr>
            <w:r w:rsidRPr="00667DE2">
              <w:rPr>
                <w:b/>
                <w:bCs/>
              </w:rPr>
              <w:t>124</w:t>
            </w:r>
          </w:p>
        </w:tc>
        <w:tc>
          <w:tcPr>
            <w:tcW w:w="785" w:type="dxa"/>
          </w:tcPr>
          <w:p w14:paraId="60386C8B" w14:textId="342DC0D5" w:rsidR="00E468E8" w:rsidRPr="00667DE2" w:rsidRDefault="00E468E8" w:rsidP="00E468E8">
            <w:pPr>
              <w:pStyle w:val="TableCopy"/>
              <w:jc w:val="right"/>
              <w:rPr>
                <w:b/>
                <w:bCs/>
              </w:rPr>
            </w:pPr>
            <w:r w:rsidRPr="00667DE2">
              <w:rPr>
                <w:b/>
                <w:bCs/>
              </w:rPr>
              <w:t>8</w:t>
            </w:r>
          </w:p>
        </w:tc>
        <w:tc>
          <w:tcPr>
            <w:tcW w:w="785" w:type="dxa"/>
          </w:tcPr>
          <w:p w14:paraId="6FA8FD84" w14:textId="5A4B77BB" w:rsidR="00E468E8" w:rsidRPr="00667DE2" w:rsidRDefault="00E468E8" w:rsidP="00E468E8">
            <w:pPr>
              <w:pStyle w:val="TableCopy"/>
              <w:jc w:val="right"/>
              <w:rPr>
                <w:b/>
                <w:bCs/>
              </w:rPr>
            </w:pPr>
            <w:r w:rsidRPr="00667DE2">
              <w:rPr>
                <w:b/>
                <w:bCs/>
              </w:rPr>
              <w:t>132</w:t>
            </w:r>
          </w:p>
        </w:tc>
        <w:tc>
          <w:tcPr>
            <w:tcW w:w="785" w:type="dxa"/>
          </w:tcPr>
          <w:p w14:paraId="411295CF" w14:textId="1C3D1E4C" w:rsidR="00E468E8" w:rsidRPr="00667DE2" w:rsidRDefault="00E468E8" w:rsidP="00E468E8">
            <w:pPr>
              <w:pStyle w:val="TableCopy"/>
              <w:jc w:val="right"/>
              <w:rPr>
                <w:b/>
                <w:bCs/>
              </w:rPr>
            </w:pPr>
            <w:r w:rsidRPr="00667DE2">
              <w:rPr>
                <w:b/>
                <w:bCs/>
              </w:rPr>
              <w:t>10</w:t>
            </w:r>
          </w:p>
        </w:tc>
        <w:tc>
          <w:tcPr>
            <w:tcW w:w="1025" w:type="dxa"/>
          </w:tcPr>
          <w:p w14:paraId="0109EC90" w14:textId="6FC00985" w:rsidR="00E468E8" w:rsidRPr="00667DE2" w:rsidRDefault="00E468E8" w:rsidP="00E468E8">
            <w:pPr>
              <w:pStyle w:val="TableCopy"/>
              <w:jc w:val="right"/>
              <w:rPr>
                <w:b/>
                <w:bCs/>
              </w:rPr>
            </w:pPr>
            <w:r w:rsidRPr="00667DE2">
              <w:rPr>
                <w:b/>
                <w:bCs/>
              </w:rPr>
              <w:t>7%</w:t>
            </w:r>
          </w:p>
        </w:tc>
        <w:tc>
          <w:tcPr>
            <w:tcW w:w="1046" w:type="dxa"/>
          </w:tcPr>
          <w:p w14:paraId="74C4F2ED" w14:textId="353A3132" w:rsidR="00E468E8" w:rsidRPr="00667DE2" w:rsidRDefault="00E468E8" w:rsidP="00E468E8">
            <w:pPr>
              <w:pStyle w:val="TableCopy"/>
              <w:jc w:val="right"/>
              <w:rPr>
                <w:b/>
                <w:bCs/>
              </w:rPr>
            </w:pPr>
            <w:r w:rsidRPr="00667DE2">
              <w:rPr>
                <w:b/>
                <w:bCs/>
              </w:rPr>
              <w:t>18%</w:t>
            </w:r>
          </w:p>
        </w:tc>
        <w:tc>
          <w:tcPr>
            <w:tcW w:w="1134" w:type="dxa"/>
          </w:tcPr>
          <w:p w14:paraId="42A86B28" w14:textId="147E2B00" w:rsidR="00E468E8" w:rsidRPr="00667DE2" w:rsidRDefault="00E468E8" w:rsidP="00E468E8">
            <w:pPr>
              <w:pStyle w:val="TableCopy"/>
              <w:jc w:val="right"/>
              <w:rPr>
                <w:b/>
                <w:bCs/>
              </w:rPr>
            </w:pPr>
            <w:r w:rsidRPr="00667DE2">
              <w:rPr>
                <w:b/>
                <w:bCs/>
              </w:rPr>
              <w:t>42%</w:t>
            </w:r>
          </w:p>
        </w:tc>
        <w:tc>
          <w:tcPr>
            <w:tcW w:w="1134" w:type="dxa"/>
          </w:tcPr>
          <w:p w14:paraId="5223A2B0" w14:textId="47445EB0" w:rsidR="00E468E8" w:rsidRPr="00667DE2" w:rsidRDefault="00E468E8" w:rsidP="00E468E8">
            <w:pPr>
              <w:pStyle w:val="TableCopy"/>
              <w:jc w:val="right"/>
              <w:rPr>
                <w:b/>
                <w:bCs/>
              </w:rPr>
            </w:pPr>
            <w:r w:rsidRPr="00667DE2">
              <w:rPr>
                <w:b/>
                <w:bCs/>
              </w:rPr>
              <w:t>74%</w:t>
            </w:r>
          </w:p>
        </w:tc>
      </w:tr>
      <w:tr w:rsidR="00E468E8" w:rsidRPr="00CB430B" w14:paraId="3963B96A" w14:textId="77777777" w:rsidTr="00426A15">
        <w:trPr>
          <w:cantSplit/>
          <w:trHeight w:val="20"/>
        </w:trPr>
        <w:tc>
          <w:tcPr>
            <w:tcW w:w="2835" w:type="dxa"/>
          </w:tcPr>
          <w:p w14:paraId="79377FA3" w14:textId="24F16EEA" w:rsidR="00E468E8" w:rsidRPr="00CB430B" w:rsidRDefault="00E468E8" w:rsidP="00E468E8">
            <w:pPr>
              <w:pStyle w:val="TableCopy"/>
            </w:pPr>
            <w:r w:rsidRPr="007F46D9">
              <w:t>Fish-live or fresh</w:t>
            </w:r>
          </w:p>
        </w:tc>
        <w:tc>
          <w:tcPr>
            <w:tcW w:w="787" w:type="dxa"/>
          </w:tcPr>
          <w:p w14:paraId="6128907E" w14:textId="5D38CCD7" w:rsidR="00E468E8" w:rsidRPr="00CB430B" w:rsidRDefault="00E468E8" w:rsidP="00E468E8">
            <w:pPr>
              <w:pStyle w:val="TableCopy"/>
              <w:jc w:val="right"/>
            </w:pPr>
            <w:r w:rsidRPr="007F46D9">
              <w:t>44</w:t>
            </w:r>
          </w:p>
        </w:tc>
        <w:tc>
          <w:tcPr>
            <w:tcW w:w="787" w:type="dxa"/>
          </w:tcPr>
          <w:p w14:paraId="6C3C0A69" w14:textId="67173908" w:rsidR="00E468E8" w:rsidRPr="00CB430B" w:rsidRDefault="00E468E8" w:rsidP="00E468E8">
            <w:pPr>
              <w:pStyle w:val="TableCopy"/>
              <w:jc w:val="right"/>
            </w:pPr>
            <w:r w:rsidRPr="007F46D9">
              <w:t>4</w:t>
            </w:r>
          </w:p>
        </w:tc>
        <w:tc>
          <w:tcPr>
            <w:tcW w:w="784" w:type="dxa"/>
          </w:tcPr>
          <w:p w14:paraId="566859C6" w14:textId="00F3DB73" w:rsidR="00E468E8" w:rsidRPr="00CB430B" w:rsidRDefault="00E468E8" w:rsidP="00E468E8">
            <w:pPr>
              <w:pStyle w:val="TableCopy"/>
              <w:jc w:val="right"/>
            </w:pPr>
            <w:r w:rsidRPr="007F46D9">
              <w:t>102</w:t>
            </w:r>
          </w:p>
        </w:tc>
        <w:tc>
          <w:tcPr>
            <w:tcW w:w="784" w:type="dxa"/>
          </w:tcPr>
          <w:p w14:paraId="7C48F60A" w14:textId="263681B4" w:rsidR="00E468E8" w:rsidRPr="00CB430B" w:rsidRDefault="00E468E8" w:rsidP="00E468E8">
            <w:pPr>
              <w:pStyle w:val="TableCopy"/>
              <w:jc w:val="right"/>
            </w:pPr>
            <w:r w:rsidRPr="007F46D9">
              <w:t>12</w:t>
            </w:r>
          </w:p>
        </w:tc>
        <w:tc>
          <w:tcPr>
            <w:tcW w:w="785" w:type="dxa"/>
          </w:tcPr>
          <w:p w14:paraId="1613DA2B" w14:textId="141A8F57" w:rsidR="00E468E8" w:rsidRPr="00CB430B" w:rsidRDefault="00E468E8" w:rsidP="00E468E8">
            <w:pPr>
              <w:pStyle w:val="TableCopy"/>
              <w:jc w:val="right"/>
            </w:pPr>
            <w:r w:rsidRPr="007F46D9">
              <w:t>139</w:t>
            </w:r>
          </w:p>
        </w:tc>
        <w:tc>
          <w:tcPr>
            <w:tcW w:w="785" w:type="dxa"/>
          </w:tcPr>
          <w:p w14:paraId="12A552E7" w14:textId="59F9BD61" w:rsidR="00E468E8" w:rsidRPr="00CB430B" w:rsidRDefault="00E468E8" w:rsidP="00E468E8">
            <w:pPr>
              <w:pStyle w:val="TableCopy"/>
              <w:jc w:val="right"/>
            </w:pPr>
            <w:r w:rsidRPr="007F46D9">
              <w:t>11</w:t>
            </w:r>
          </w:p>
        </w:tc>
        <w:tc>
          <w:tcPr>
            <w:tcW w:w="785" w:type="dxa"/>
          </w:tcPr>
          <w:p w14:paraId="6B6A32FE" w14:textId="5CE32058" w:rsidR="00E468E8" w:rsidRPr="00CB430B" w:rsidRDefault="00E468E8" w:rsidP="00E468E8">
            <w:pPr>
              <w:pStyle w:val="TableCopy"/>
              <w:jc w:val="right"/>
            </w:pPr>
            <w:r w:rsidRPr="007F46D9">
              <w:t>121</w:t>
            </w:r>
          </w:p>
        </w:tc>
        <w:tc>
          <w:tcPr>
            <w:tcW w:w="785" w:type="dxa"/>
          </w:tcPr>
          <w:p w14:paraId="64333AA0" w14:textId="105CB9EC" w:rsidR="00E468E8" w:rsidRPr="00CB430B" w:rsidRDefault="00E468E8" w:rsidP="00E468E8">
            <w:pPr>
              <w:pStyle w:val="TableCopy"/>
              <w:jc w:val="right"/>
            </w:pPr>
            <w:r w:rsidRPr="007F46D9">
              <w:t>8</w:t>
            </w:r>
          </w:p>
        </w:tc>
        <w:tc>
          <w:tcPr>
            <w:tcW w:w="785" w:type="dxa"/>
          </w:tcPr>
          <w:p w14:paraId="1C5CEBD0" w14:textId="50554011" w:rsidR="00E468E8" w:rsidRPr="00CB430B" w:rsidRDefault="00E468E8" w:rsidP="00E468E8">
            <w:pPr>
              <w:pStyle w:val="TableCopy"/>
              <w:jc w:val="right"/>
            </w:pPr>
            <w:r w:rsidRPr="007F46D9">
              <w:t>130</w:t>
            </w:r>
          </w:p>
        </w:tc>
        <w:tc>
          <w:tcPr>
            <w:tcW w:w="785" w:type="dxa"/>
          </w:tcPr>
          <w:p w14:paraId="33CF3C51" w14:textId="7187A1E4" w:rsidR="00E468E8" w:rsidRPr="00CB430B" w:rsidRDefault="00E468E8" w:rsidP="00E468E8">
            <w:pPr>
              <w:pStyle w:val="TableCopy"/>
              <w:jc w:val="right"/>
            </w:pPr>
            <w:r w:rsidRPr="007F46D9">
              <w:t>9</w:t>
            </w:r>
          </w:p>
        </w:tc>
        <w:tc>
          <w:tcPr>
            <w:tcW w:w="1025" w:type="dxa"/>
          </w:tcPr>
          <w:p w14:paraId="3049BA48" w14:textId="7B5AA03C" w:rsidR="00E468E8" w:rsidRPr="00CB430B" w:rsidRDefault="00E468E8" w:rsidP="00E468E8">
            <w:pPr>
              <w:pStyle w:val="TableCopy"/>
              <w:jc w:val="right"/>
            </w:pPr>
            <w:r w:rsidRPr="007F46D9">
              <w:t>8%</w:t>
            </w:r>
          </w:p>
        </w:tc>
        <w:tc>
          <w:tcPr>
            <w:tcW w:w="1046" w:type="dxa"/>
          </w:tcPr>
          <w:p w14:paraId="177C213E" w14:textId="5EC21A1A" w:rsidR="00E468E8" w:rsidRPr="00CB430B" w:rsidRDefault="00E468E8" w:rsidP="00E468E8">
            <w:pPr>
              <w:pStyle w:val="TableCopy"/>
              <w:jc w:val="right"/>
            </w:pPr>
            <w:r w:rsidRPr="007F46D9">
              <w:t>18%</w:t>
            </w:r>
          </w:p>
        </w:tc>
        <w:tc>
          <w:tcPr>
            <w:tcW w:w="1134" w:type="dxa"/>
          </w:tcPr>
          <w:p w14:paraId="10140D23" w14:textId="57703E78" w:rsidR="00E468E8" w:rsidRPr="00CB430B" w:rsidRDefault="00E468E8" w:rsidP="00E468E8">
            <w:pPr>
              <w:pStyle w:val="TableCopy"/>
              <w:jc w:val="right"/>
            </w:pPr>
            <w:r w:rsidRPr="007F46D9">
              <w:t>41%</w:t>
            </w:r>
          </w:p>
        </w:tc>
        <w:tc>
          <w:tcPr>
            <w:tcW w:w="1134" w:type="dxa"/>
          </w:tcPr>
          <w:p w14:paraId="6C48A15F" w14:textId="0819786F" w:rsidR="00E468E8" w:rsidRPr="00CB430B" w:rsidRDefault="00E468E8" w:rsidP="00E468E8">
            <w:pPr>
              <w:pStyle w:val="TableCopy"/>
              <w:jc w:val="right"/>
            </w:pPr>
            <w:r w:rsidRPr="007F46D9">
              <w:t>72%</w:t>
            </w:r>
          </w:p>
        </w:tc>
      </w:tr>
      <w:tr w:rsidR="00E468E8" w:rsidRPr="00CB430B" w14:paraId="0B7A7DED" w14:textId="77777777" w:rsidTr="00426A15">
        <w:trPr>
          <w:cantSplit/>
          <w:trHeight w:val="20"/>
        </w:trPr>
        <w:tc>
          <w:tcPr>
            <w:tcW w:w="2835" w:type="dxa"/>
          </w:tcPr>
          <w:p w14:paraId="08E4B78D" w14:textId="542DF0F2" w:rsidR="00E468E8" w:rsidRPr="00CB430B" w:rsidRDefault="00E468E8" w:rsidP="00E468E8">
            <w:pPr>
              <w:pStyle w:val="TableCopy"/>
            </w:pPr>
            <w:r w:rsidRPr="007F46D9">
              <w:t>Frozen fish</w:t>
            </w:r>
          </w:p>
        </w:tc>
        <w:tc>
          <w:tcPr>
            <w:tcW w:w="787" w:type="dxa"/>
          </w:tcPr>
          <w:p w14:paraId="49625C49" w14:textId="01815DB8" w:rsidR="00E468E8" w:rsidRPr="00CB430B" w:rsidRDefault="00E468E8" w:rsidP="00E468E8">
            <w:pPr>
              <w:pStyle w:val="TableCopy"/>
              <w:jc w:val="right"/>
            </w:pPr>
            <w:r w:rsidRPr="007F46D9">
              <w:t>3</w:t>
            </w:r>
          </w:p>
        </w:tc>
        <w:tc>
          <w:tcPr>
            <w:tcW w:w="787" w:type="dxa"/>
          </w:tcPr>
          <w:p w14:paraId="5D7B41F9" w14:textId="5AF4FB3D" w:rsidR="00E468E8" w:rsidRPr="00CB430B" w:rsidRDefault="00E468E8" w:rsidP="00E468E8">
            <w:pPr>
              <w:pStyle w:val="TableCopy"/>
              <w:jc w:val="right"/>
            </w:pPr>
            <w:r w:rsidRPr="007F46D9">
              <w:t>1</w:t>
            </w:r>
          </w:p>
        </w:tc>
        <w:tc>
          <w:tcPr>
            <w:tcW w:w="784" w:type="dxa"/>
          </w:tcPr>
          <w:p w14:paraId="5C9EC50C" w14:textId="03573120" w:rsidR="00E468E8" w:rsidRPr="00CB430B" w:rsidRDefault="00E468E8" w:rsidP="00E468E8">
            <w:pPr>
              <w:pStyle w:val="TableCopy"/>
              <w:jc w:val="right"/>
            </w:pPr>
            <w:r w:rsidRPr="007F46D9">
              <w:t>2</w:t>
            </w:r>
          </w:p>
        </w:tc>
        <w:tc>
          <w:tcPr>
            <w:tcW w:w="784" w:type="dxa"/>
          </w:tcPr>
          <w:p w14:paraId="51FA4429" w14:textId="43044F06" w:rsidR="00E468E8" w:rsidRPr="00CB430B" w:rsidRDefault="00E468E8" w:rsidP="00E468E8">
            <w:pPr>
              <w:pStyle w:val="TableCopy"/>
              <w:jc w:val="right"/>
            </w:pPr>
            <w:r w:rsidRPr="007F46D9">
              <w:t>&lt;0.5</w:t>
            </w:r>
          </w:p>
        </w:tc>
        <w:tc>
          <w:tcPr>
            <w:tcW w:w="785" w:type="dxa"/>
          </w:tcPr>
          <w:p w14:paraId="0915BAD4" w14:textId="17586E14" w:rsidR="00E468E8" w:rsidRPr="00CB430B" w:rsidRDefault="00E468E8" w:rsidP="00E468E8">
            <w:pPr>
              <w:pStyle w:val="TableCopy"/>
              <w:jc w:val="right"/>
            </w:pPr>
            <w:r w:rsidRPr="007F46D9">
              <w:t>6</w:t>
            </w:r>
          </w:p>
        </w:tc>
        <w:tc>
          <w:tcPr>
            <w:tcW w:w="785" w:type="dxa"/>
          </w:tcPr>
          <w:p w14:paraId="21AD1A01" w14:textId="3683A106" w:rsidR="00E468E8" w:rsidRPr="00CB430B" w:rsidRDefault="00E468E8" w:rsidP="00E468E8">
            <w:pPr>
              <w:pStyle w:val="TableCopy"/>
              <w:jc w:val="right"/>
            </w:pPr>
            <w:r w:rsidRPr="007F46D9">
              <w:t>1</w:t>
            </w:r>
          </w:p>
        </w:tc>
        <w:tc>
          <w:tcPr>
            <w:tcW w:w="785" w:type="dxa"/>
          </w:tcPr>
          <w:p w14:paraId="08CB5AAE" w14:textId="72C54003" w:rsidR="00E468E8" w:rsidRPr="00CB430B" w:rsidRDefault="00E468E8" w:rsidP="00E468E8">
            <w:pPr>
              <w:pStyle w:val="TableCopy"/>
              <w:jc w:val="right"/>
            </w:pPr>
            <w:r w:rsidRPr="007F46D9">
              <w:t>3</w:t>
            </w:r>
          </w:p>
        </w:tc>
        <w:tc>
          <w:tcPr>
            <w:tcW w:w="785" w:type="dxa"/>
          </w:tcPr>
          <w:p w14:paraId="7C626F2B" w14:textId="1435B551" w:rsidR="00E468E8" w:rsidRPr="00CB430B" w:rsidRDefault="00E468E8" w:rsidP="00E468E8">
            <w:pPr>
              <w:pStyle w:val="TableCopy"/>
              <w:jc w:val="right"/>
            </w:pPr>
            <w:r w:rsidRPr="007F46D9">
              <w:t>&lt;0.5</w:t>
            </w:r>
          </w:p>
        </w:tc>
        <w:tc>
          <w:tcPr>
            <w:tcW w:w="785" w:type="dxa"/>
          </w:tcPr>
          <w:p w14:paraId="674FBA08" w14:textId="6B79B293" w:rsidR="00E468E8" w:rsidRPr="00CB430B" w:rsidRDefault="00E468E8" w:rsidP="00E468E8">
            <w:pPr>
              <w:pStyle w:val="TableCopy"/>
              <w:jc w:val="right"/>
            </w:pPr>
            <w:r w:rsidRPr="007F46D9">
              <w:t>1</w:t>
            </w:r>
          </w:p>
        </w:tc>
        <w:tc>
          <w:tcPr>
            <w:tcW w:w="785" w:type="dxa"/>
          </w:tcPr>
          <w:p w14:paraId="78A0B705" w14:textId="36C49C8D" w:rsidR="00E468E8" w:rsidRPr="00CB430B" w:rsidRDefault="00E468E8" w:rsidP="00E468E8">
            <w:pPr>
              <w:pStyle w:val="TableCopy"/>
              <w:jc w:val="right"/>
            </w:pPr>
            <w:r w:rsidRPr="007F46D9">
              <w:t>&lt;0.5</w:t>
            </w:r>
          </w:p>
        </w:tc>
        <w:tc>
          <w:tcPr>
            <w:tcW w:w="1025" w:type="dxa"/>
          </w:tcPr>
          <w:p w14:paraId="489A2D28" w14:textId="2FB69D79" w:rsidR="00E468E8" w:rsidRPr="00CB430B" w:rsidRDefault="00E468E8" w:rsidP="00E468E8">
            <w:pPr>
              <w:pStyle w:val="TableCopy"/>
              <w:jc w:val="right"/>
            </w:pPr>
            <w:r w:rsidRPr="007F46D9">
              <w:t>-57%</w:t>
            </w:r>
          </w:p>
        </w:tc>
        <w:tc>
          <w:tcPr>
            <w:tcW w:w="1046" w:type="dxa"/>
          </w:tcPr>
          <w:p w14:paraId="5DC33890" w14:textId="0BC3F30B" w:rsidR="00E468E8" w:rsidRPr="00CB430B" w:rsidRDefault="00E468E8" w:rsidP="00E468E8">
            <w:pPr>
              <w:pStyle w:val="TableCopy"/>
              <w:jc w:val="right"/>
            </w:pPr>
            <w:r w:rsidRPr="007F46D9">
              <w:t>-36%</w:t>
            </w:r>
          </w:p>
        </w:tc>
        <w:tc>
          <w:tcPr>
            <w:tcW w:w="1134" w:type="dxa"/>
          </w:tcPr>
          <w:p w14:paraId="255DCEC5" w14:textId="774F966E" w:rsidR="00E468E8" w:rsidRPr="00CB430B" w:rsidRDefault="00E468E8" w:rsidP="00E468E8">
            <w:pPr>
              <w:pStyle w:val="TableCopy"/>
              <w:jc w:val="right"/>
            </w:pPr>
            <w:r w:rsidRPr="007F46D9">
              <w:t>0%</w:t>
            </w:r>
          </w:p>
        </w:tc>
        <w:tc>
          <w:tcPr>
            <w:tcW w:w="1134" w:type="dxa"/>
          </w:tcPr>
          <w:p w14:paraId="1AD228F8" w14:textId="434AE4F5" w:rsidR="00E468E8" w:rsidRPr="00CB430B" w:rsidRDefault="00E468E8" w:rsidP="00E468E8">
            <w:pPr>
              <w:pStyle w:val="TableCopy"/>
              <w:jc w:val="right"/>
            </w:pPr>
            <w:r w:rsidRPr="007F46D9">
              <w:t>1%</w:t>
            </w:r>
          </w:p>
        </w:tc>
      </w:tr>
      <w:tr w:rsidR="00E468E8" w:rsidRPr="00CB430B" w14:paraId="19AC7B55" w14:textId="77777777" w:rsidTr="00426A15">
        <w:trPr>
          <w:cantSplit/>
          <w:trHeight w:val="20"/>
        </w:trPr>
        <w:tc>
          <w:tcPr>
            <w:tcW w:w="2835" w:type="dxa"/>
          </w:tcPr>
          <w:p w14:paraId="753D99AD" w14:textId="2B3E7388" w:rsidR="00E468E8" w:rsidRPr="00CB430B" w:rsidRDefault="00E468E8" w:rsidP="00E468E8">
            <w:pPr>
              <w:pStyle w:val="TableCopy"/>
            </w:pPr>
            <w:r w:rsidRPr="007F46D9">
              <w:t>Prepared or preserved</w:t>
            </w:r>
          </w:p>
        </w:tc>
        <w:tc>
          <w:tcPr>
            <w:tcW w:w="787" w:type="dxa"/>
          </w:tcPr>
          <w:p w14:paraId="573D84F9" w14:textId="15E2EACC" w:rsidR="00E468E8" w:rsidRPr="00CB430B" w:rsidRDefault="00E468E8" w:rsidP="00E468E8">
            <w:pPr>
              <w:pStyle w:val="TableCopy"/>
              <w:jc w:val="right"/>
            </w:pPr>
            <w:r w:rsidRPr="007F46D9">
              <w:t>2</w:t>
            </w:r>
          </w:p>
        </w:tc>
        <w:tc>
          <w:tcPr>
            <w:tcW w:w="787" w:type="dxa"/>
          </w:tcPr>
          <w:p w14:paraId="6E231980" w14:textId="3D56450A" w:rsidR="00E468E8" w:rsidRPr="00CB430B" w:rsidRDefault="00E468E8" w:rsidP="00E468E8">
            <w:pPr>
              <w:pStyle w:val="TableCopy"/>
              <w:jc w:val="right"/>
            </w:pPr>
            <w:r w:rsidRPr="007F46D9">
              <w:t>&lt;0.5</w:t>
            </w:r>
          </w:p>
        </w:tc>
        <w:tc>
          <w:tcPr>
            <w:tcW w:w="784" w:type="dxa"/>
          </w:tcPr>
          <w:p w14:paraId="5396238F" w14:textId="31A35B90" w:rsidR="00E468E8" w:rsidRPr="00CB430B" w:rsidRDefault="00E468E8" w:rsidP="00E468E8">
            <w:pPr>
              <w:pStyle w:val="TableCopy"/>
              <w:jc w:val="right"/>
            </w:pPr>
            <w:r w:rsidRPr="007F46D9">
              <w:t>1</w:t>
            </w:r>
          </w:p>
        </w:tc>
        <w:tc>
          <w:tcPr>
            <w:tcW w:w="784" w:type="dxa"/>
          </w:tcPr>
          <w:p w14:paraId="41DEF9B1" w14:textId="62FC6F5D" w:rsidR="00E468E8" w:rsidRPr="00CB430B" w:rsidRDefault="00E468E8" w:rsidP="00E468E8">
            <w:pPr>
              <w:pStyle w:val="TableCopy"/>
              <w:jc w:val="right"/>
            </w:pPr>
            <w:r w:rsidRPr="007F46D9">
              <w:t>&lt;0.5</w:t>
            </w:r>
          </w:p>
        </w:tc>
        <w:tc>
          <w:tcPr>
            <w:tcW w:w="785" w:type="dxa"/>
          </w:tcPr>
          <w:p w14:paraId="221DE5DA" w14:textId="09492AA4" w:rsidR="00E468E8" w:rsidRPr="00CB430B" w:rsidRDefault="00E468E8" w:rsidP="00E468E8">
            <w:pPr>
              <w:pStyle w:val="TableCopy"/>
              <w:jc w:val="right"/>
            </w:pPr>
            <w:r w:rsidRPr="007F46D9">
              <w:t>1</w:t>
            </w:r>
          </w:p>
        </w:tc>
        <w:tc>
          <w:tcPr>
            <w:tcW w:w="785" w:type="dxa"/>
          </w:tcPr>
          <w:p w14:paraId="70079AE8" w14:textId="56F57F9D" w:rsidR="00E468E8" w:rsidRPr="00CB430B" w:rsidRDefault="00E468E8" w:rsidP="00E468E8">
            <w:pPr>
              <w:pStyle w:val="TableCopy"/>
              <w:jc w:val="right"/>
            </w:pPr>
            <w:r w:rsidRPr="007F46D9">
              <w:t>&lt;0.5</w:t>
            </w:r>
          </w:p>
        </w:tc>
        <w:tc>
          <w:tcPr>
            <w:tcW w:w="785" w:type="dxa"/>
          </w:tcPr>
          <w:p w14:paraId="6ECEB7C1" w14:textId="232D800E" w:rsidR="00E468E8" w:rsidRPr="00CB430B" w:rsidRDefault="00E468E8" w:rsidP="00E468E8">
            <w:pPr>
              <w:pStyle w:val="TableCopy"/>
              <w:jc w:val="right"/>
            </w:pPr>
            <w:r w:rsidRPr="007F46D9">
              <w:t>1</w:t>
            </w:r>
          </w:p>
        </w:tc>
        <w:tc>
          <w:tcPr>
            <w:tcW w:w="785" w:type="dxa"/>
          </w:tcPr>
          <w:p w14:paraId="0B6C6286" w14:textId="239660A5" w:rsidR="00E468E8" w:rsidRPr="00CB430B" w:rsidRDefault="00E468E8" w:rsidP="00E468E8">
            <w:pPr>
              <w:pStyle w:val="TableCopy"/>
              <w:jc w:val="right"/>
            </w:pPr>
            <w:r w:rsidRPr="007F46D9">
              <w:t>&lt;0.5</w:t>
            </w:r>
          </w:p>
        </w:tc>
        <w:tc>
          <w:tcPr>
            <w:tcW w:w="785" w:type="dxa"/>
          </w:tcPr>
          <w:p w14:paraId="580C6873" w14:textId="5B065F53" w:rsidR="00E468E8" w:rsidRPr="00CB430B" w:rsidRDefault="00E468E8" w:rsidP="00E468E8">
            <w:pPr>
              <w:pStyle w:val="TableCopy"/>
              <w:jc w:val="right"/>
            </w:pPr>
            <w:r w:rsidRPr="007F46D9">
              <w:t>1</w:t>
            </w:r>
          </w:p>
        </w:tc>
        <w:tc>
          <w:tcPr>
            <w:tcW w:w="785" w:type="dxa"/>
          </w:tcPr>
          <w:p w14:paraId="6F0FDF56" w14:textId="1E83D4A3" w:rsidR="00E468E8" w:rsidRPr="00CB430B" w:rsidRDefault="00E468E8" w:rsidP="00E468E8">
            <w:pPr>
              <w:pStyle w:val="TableCopy"/>
              <w:jc w:val="right"/>
            </w:pPr>
            <w:r w:rsidRPr="007F46D9">
              <w:t>&lt;0.5</w:t>
            </w:r>
          </w:p>
        </w:tc>
        <w:tc>
          <w:tcPr>
            <w:tcW w:w="1025" w:type="dxa"/>
          </w:tcPr>
          <w:p w14:paraId="4EF7E518" w14:textId="428130C1" w:rsidR="00E468E8" w:rsidRPr="00CB430B" w:rsidRDefault="00E468E8" w:rsidP="00E468E8">
            <w:pPr>
              <w:pStyle w:val="TableCopy"/>
              <w:jc w:val="right"/>
            </w:pPr>
            <w:r w:rsidRPr="007F46D9">
              <w:t>61%</w:t>
            </w:r>
          </w:p>
        </w:tc>
        <w:tc>
          <w:tcPr>
            <w:tcW w:w="1046" w:type="dxa"/>
          </w:tcPr>
          <w:p w14:paraId="171CB77E" w14:textId="71383726" w:rsidR="00E468E8" w:rsidRPr="00CB430B" w:rsidRDefault="00E468E8" w:rsidP="00E468E8">
            <w:pPr>
              <w:pStyle w:val="TableCopy"/>
              <w:jc w:val="right"/>
            </w:pPr>
            <w:r w:rsidRPr="007F46D9">
              <w:t>205%</w:t>
            </w:r>
          </w:p>
        </w:tc>
        <w:tc>
          <w:tcPr>
            <w:tcW w:w="1134" w:type="dxa"/>
          </w:tcPr>
          <w:p w14:paraId="43B81438" w14:textId="14A8A13F" w:rsidR="00E468E8" w:rsidRPr="00CB430B" w:rsidRDefault="00E468E8" w:rsidP="00E468E8">
            <w:pPr>
              <w:pStyle w:val="TableCopy"/>
              <w:jc w:val="right"/>
            </w:pPr>
            <w:r w:rsidRPr="007F46D9">
              <w:t>0%</w:t>
            </w:r>
          </w:p>
        </w:tc>
        <w:tc>
          <w:tcPr>
            <w:tcW w:w="1134" w:type="dxa"/>
          </w:tcPr>
          <w:p w14:paraId="07EC9212" w14:textId="243EABDB" w:rsidR="00E468E8" w:rsidRPr="00CB430B" w:rsidRDefault="00E468E8" w:rsidP="00E468E8">
            <w:pPr>
              <w:pStyle w:val="TableCopy"/>
              <w:jc w:val="right"/>
            </w:pPr>
            <w:r w:rsidRPr="007F46D9">
              <w:t>2%</w:t>
            </w:r>
          </w:p>
        </w:tc>
      </w:tr>
      <w:tr w:rsidR="00E468E8" w:rsidRPr="00667DE2" w14:paraId="2BA6A50E" w14:textId="77777777" w:rsidTr="00426A15">
        <w:trPr>
          <w:cantSplit/>
          <w:trHeight w:val="20"/>
        </w:trPr>
        <w:tc>
          <w:tcPr>
            <w:tcW w:w="2835" w:type="dxa"/>
          </w:tcPr>
          <w:p w14:paraId="0904279A" w14:textId="7A2EB31C" w:rsidR="00E468E8" w:rsidRPr="00667DE2" w:rsidRDefault="00E468E8" w:rsidP="00E468E8">
            <w:pPr>
              <w:pStyle w:val="TableCopy"/>
              <w:rPr>
                <w:b/>
                <w:bCs/>
              </w:rPr>
            </w:pPr>
            <w:r w:rsidRPr="00667DE2">
              <w:rPr>
                <w:b/>
                <w:bCs/>
              </w:rPr>
              <w:t>Crustaceans</w:t>
            </w:r>
            <w:r w:rsidR="00667DE2" w:rsidRPr="00667DE2">
              <w:rPr>
                <w:b/>
                <w:bCs/>
              </w:rPr>
              <w:t xml:space="preserve"> total</w:t>
            </w:r>
          </w:p>
        </w:tc>
        <w:tc>
          <w:tcPr>
            <w:tcW w:w="787" w:type="dxa"/>
          </w:tcPr>
          <w:p w14:paraId="7F6FE980" w14:textId="0C07D097" w:rsidR="00E468E8" w:rsidRPr="00667DE2" w:rsidRDefault="00E468E8" w:rsidP="00E468E8">
            <w:pPr>
              <w:pStyle w:val="TableCopy"/>
              <w:jc w:val="right"/>
              <w:rPr>
                <w:b/>
                <w:bCs/>
              </w:rPr>
            </w:pPr>
            <w:r w:rsidRPr="00667DE2">
              <w:rPr>
                <w:b/>
                <w:bCs/>
              </w:rPr>
              <w:t>102</w:t>
            </w:r>
          </w:p>
        </w:tc>
        <w:tc>
          <w:tcPr>
            <w:tcW w:w="787" w:type="dxa"/>
          </w:tcPr>
          <w:p w14:paraId="035DDA4D" w14:textId="22D9E6CE" w:rsidR="00E468E8" w:rsidRPr="00667DE2" w:rsidRDefault="00E468E8" w:rsidP="00E468E8">
            <w:pPr>
              <w:pStyle w:val="TableCopy"/>
              <w:jc w:val="right"/>
              <w:rPr>
                <w:b/>
                <w:bCs/>
              </w:rPr>
            </w:pPr>
            <w:r w:rsidRPr="00667DE2">
              <w:rPr>
                <w:b/>
                <w:bCs/>
              </w:rPr>
              <w:t>1</w:t>
            </w:r>
          </w:p>
        </w:tc>
        <w:tc>
          <w:tcPr>
            <w:tcW w:w="784" w:type="dxa"/>
          </w:tcPr>
          <w:p w14:paraId="428C66C2" w14:textId="1C783E49" w:rsidR="00E468E8" w:rsidRPr="00667DE2" w:rsidRDefault="00E468E8" w:rsidP="00E468E8">
            <w:pPr>
              <w:pStyle w:val="TableCopy"/>
              <w:jc w:val="right"/>
              <w:rPr>
                <w:b/>
                <w:bCs/>
              </w:rPr>
            </w:pPr>
            <w:r w:rsidRPr="00667DE2">
              <w:rPr>
                <w:b/>
                <w:bCs/>
              </w:rPr>
              <w:t>56</w:t>
            </w:r>
          </w:p>
        </w:tc>
        <w:tc>
          <w:tcPr>
            <w:tcW w:w="784" w:type="dxa"/>
          </w:tcPr>
          <w:p w14:paraId="1F4EEF74" w14:textId="4BFA3B01" w:rsidR="00E468E8" w:rsidRPr="00667DE2" w:rsidRDefault="00E468E8" w:rsidP="00E468E8">
            <w:pPr>
              <w:pStyle w:val="TableCopy"/>
              <w:jc w:val="right"/>
              <w:rPr>
                <w:b/>
                <w:bCs/>
              </w:rPr>
            </w:pPr>
            <w:r w:rsidRPr="00667DE2">
              <w:rPr>
                <w:b/>
                <w:bCs/>
              </w:rPr>
              <w:t>1</w:t>
            </w:r>
          </w:p>
        </w:tc>
        <w:tc>
          <w:tcPr>
            <w:tcW w:w="785" w:type="dxa"/>
          </w:tcPr>
          <w:p w14:paraId="3244F9DA" w14:textId="59B66FF3" w:rsidR="00E468E8" w:rsidRPr="00667DE2" w:rsidRDefault="00E468E8" w:rsidP="00E468E8">
            <w:pPr>
              <w:pStyle w:val="TableCopy"/>
              <w:jc w:val="right"/>
              <w:rPr>
                <w:b/>
                <w:bCs/>
              </w:rPr>
            </w:pPr>
            <w:r w:rsidRPr="00667DE2">
              <w:rPr>
                <w:b/>
                <w:bCs/>
              </w:rPr>
              <w:t>64</w:t>
            </w:r>
          </w:p>
        </w:tc>
        <w:tc>
          <w:tcPr>
            <w:tcW w:w="785" w:type="dxa"/>
          </w:tcPr>
          <w:p w14:paraId="1B31E954" w14:textId="46F1AE45" w:rsidR="00E468E8" w:rsidRPr="00667DE2" w:rsidRDefault="00E468E8" w:rsidP="00E468E8">
            <w:pPr>
              <w:pStyle w:val="TableCopy"/>
              <w:jc w:val="right"/>
              <w:rPr>
                <w:b/>
                <w:bCs/>
              </w:rPr>
            </w:pPr>
            <w:r w:rsidRPr="00667DE2">
              <w:rPr>
                <w:b/>
                <w:bCs/>
              </w:rPr>
              <w:t>1</w:t>
            </w:r>
          </w:p>
        </w:tc>
        <w:tc>
          <w:tcPr>
            <w:tcW w:w="785" w:type="dxa"/>
          </w:tcPr>
          <w:p w14:paraId="64D0F9C7" w14:textId="40B7639C" w:rsidR="00E468E8" w:rsidRPr="00667DE2" w:rsidRDefault="00E468E8" w:rsidP="00E468E8">
            <w:pPr>
              <w:pStyle w:val="TableCopy"/>
              <w:jc w:val="right"/>
              <w:rPr>
                <w:b/>
                <w:bCs/>
              </w:rPr>
            </w:pPr>
            <w:r w:rsidRPr="00667DE2">
              <w:rPr>
                <w:b/>
                <w:bCs/>
              </w:rPr>
              <w:t>69</w:t>
            </w:r>
          </w:p>
        </w:tc>
        <w:tc>
          <w:tcPr>
            <w:tcW w:w="785" w:type="dxa"/>
          </w:tcPr>
          <w:p w14:paraId="400B4553" w14:textId="567529A4" w:rsidR="00E468E8" w:rsidRPr="00667DE2" w:rsidRDefault="00E468E8" w:rsidP="00E468E8">
            <w:pPr>
              <w:pStyle w:val="TableCopy"/>
              <w:jc w:val="right"/>
              <w:rPr>
                <w:b/>
                <w:bCs/>
              </w:rPr>
            </w:pPr>
            <w:r w:rsidRPr="00667DE2">
              <w:rPr>
                <w:b/>
                <w:bCs/>
              </w:rPr>
              <w:t>1</w:t>
            </w:r>
          </w:p>
        </w:tc>
        <w:tc>
          <w:tcPr>
            <w:tcW w:w="785" w:type="dxa"/>
          </w:tcPr>
          <w:p w14:paraId="0B6F4890" w14:textId="67CB6DD7" w:rsidR="00E468E8" w:rsidRPr="00667DE2" w:rsidRDefault="00E468E8" w:rsidP="00E468E8">
            <w:pPr>
              <w:pStyle w:val="TableCopy"/>
              <w:jc w:val="right"/>
              <w:rPr>
                <w:b/>
                <w:bCs/>
              </w:rPr>
            </w:pPr>
            <w:r w:rsidRPr="00667DE2">
              <w:rPr>
                <w:b/>
                <w:bCs/>
              </w:rPr>
              <w:t>90</w:t>
            </w:r>
          </w:p>
        </w:tc>
        <w:tc>
          <w:tcPr>
            <w:tcW w:w="785" w:type="dxa"/>
          </w:tcPr>
          <w:p w14:paraId="473F73C2" w14:textId="0241B537" w:rsidR="00E468E8" w:rsidRPr="00667DE2" w:rsidRDefault="00E468E8" w:rsidP="00E468E8">
            <w:pPr>
              <w:pStyle w:val="TableCopy"/>
              <w:jc w:val="right"/>
              <w:rPr>
                <w:b/>
                <w:bCs/>
              </w:rPr>
            </w:pPr>
            <w:r w:rsidRPr="00667DE2">
              <w:rPr>
                <w:b/>
                <w:bCs/>
              </w:rPr>
              <w:t>1</w:t>
            </w:r>
          </w:p>
        </w:tc>
        <w:tc>
          <w:tcPr>
            <w:tcW w:w="1025" w:type="dxa"/>
          </w:tcPr>
          <w:p w14:paraId="6848C333" w14:textId="2DD1A5DF" w:rsidR="00E468E8" w:rsidRPr="00667DE2" w:rsidRDefault="00E468E8" w:rsidP="00E468E8">
            <w:pPr>
              <w:pStyle w:val="TableCopy"/>
              <w:jc w:val="right"/>
              <w:rPr>
                <w:b/>
                <w:bCs/>
              </w:rPr>
            </w:pPr>
            <w:r w:rsidRPr="00667DE2">
              <w:rPr>
                <w:b/>
                <w:bCs/>
              </w:rPr>
              <w:t>31%</w:t>
            </w:r>
          </w:p>
        </w:tc>
        <w:tc>
          <w:tcPr>
            <w:tcW w:w="1046" w:type="dxa"/>
          </w:tcPr>
          <w:p w14:paraId="4A7560AE" w14:textId="5ED519E7" w:rsidR="00E468E8" w:rsidRPr="00667DE2" w:rsidRDefault="00E468E8" w:rsidP="00E468E8">
            <w:pPr>
              <w:pStyle w:val="TableCopy"/>
              <w:jc w:val="right"/>
              <w:rPr>
                <w:b/>
                <w:bCs/>
              </w:rPr>
            </w:pPr>
            <w:r w:rsidRPr="00667DE2">
              <w:rPr>
                <w:b/>
                <w:bCs/>
              </w:rPr>
              <w:t>17%</w:t>
            </w:r>
          </w:p>
        </w:tc>
        <w:tc>
          <w:tcPr>
            <w:tcW w:w="1134" w:type="dxa"/>
          </w:tcPr>
          <w:p w14:paraId="140AD54C" w14:textId="304FA51C" w:rsidR="00E468E8" w:rsidRPr="00667DE2" w:rsidRDefault="00E468E8" w:rsidP="00E468E8">
            <w:pPr>
              <w:pStyle w:val="TableCopy"/>
              <w:jc w:val="right"/>
              <w:rPr>
                <w:b/>
                <w:bCs/>
              </w:rPr>
            </w:pPr>
            <w:r w:rsidRPr="00667DE2">
              <w:rPr>
                <w:b/>
                <w:bCs/>
              </w:rPr>
              <w:t>29%</w:t>
            </w:r>
          </w:p>
        </w:tc>
        <w:tc>
          <w:tcPr>
            <w:tcW w:w="1134" w:type="dxa"/>
          </w:tcPr>
          <w:p w14:paraId="7EA56F2A" w14:textId="7A7DF61D" w:rsidR="00E468E8" w:rsidRPr="00667DE2" w:rsidRDefault="00E468E8" w:rsidP="00E468E8">
            <w:pPr>
              <w:pStyle w:val="TableCopy"/>
              <w:jc w:val="right"/>
              <w:rPr>
                <w:b/>
                <w:bCs/>
              </w:rPr>
            </w:pPr>
            <w:r w:rsidRPr="00667DE2">
              <w:rPr>
                <w:b/>
                <w:bCs/>
              </w:rPr>
              <w:t>10%</w:t>
            </w:r>
          </w:p>
        </w:tc>
      </w:tr>
      <w:tr w:rsidR="00E468E8" w:rsidRPr="00CB430B" w14:paraId="0B7A5261" w14:textId="77777777" w:rsidTr="00426A15">
        <w:trPr>
          <w:cantSplit/>
          <w:trHeight w:val="20"/>
        </w:trPr>
        <w:tc>
          <w:tcPr>
            <w:tcW w:w="2835" w:type="dxa"/>
          </w:tcPr>
          <w:p w14:paraId="3316DB3C" w14:textId="4D57B9A9" w:rsidR="00E468E8" w:rsidRPr="00CB430B" w:rsidRDefault="00E468E8" w:rsidP="00E468E8">
            <w:pPr>
              <w:pStyle w:val="TableCopy"/>
            </w:pPr>
            <w:r w:rsidRPr="007F46D9">
              <w:t>Lobster</w:t>
            </w:r>
          </w:p>
        </w:tc>
        <w:tc>
          <w:tcPr>
            <w:tcW w:w="787" w:type="dxa"/>
          </w:tcPr>
          <w:p w14:paraId="0EE55BC6" w14:textId="397A5D70" w:rsidR="00E468E8" w:rsidRPr="00CB430B" w:rsidRDefault="00E468E8" w:rsidP="00E468E8">
            <w:pPr>
              <w:pStyle w:val="TableCopy"/>
              <w:jc w:val="right"/>
            </w:pPr>
            <w:r w:rsidRPr="007F46D9">
              <w:t>99</w:t>
            </w:r>
          </w:p>
        </w:tc>
        <w:tc>
          <w:tcPr>
            <w:tcW w:w="787" w:type="dxa"/>
          </w:tcPr>
          <w:p w14:paraId="0FFE7FA4" w14:textId="265F71BF" w:rsidR="00E468E8" w:rsidRPr="00CB430B" w:rsidRDefault="00E468E8" w:rsidP="00E468E8">
            <w:pPr>
              <w:pStyle w:val="TableCopy"/>
              <w:jc w:val="right"/>
            </w:pPr>
            <w:r w:rsidRPr="007F46D9">
              <w:t>1</w:t>
            </w:r>
          </w:p>
        </w:tc>
        <w:tc>
          <w:tcPr>
            <w:tcW w:w="784" w:type="dxa"/>
          </w:tcPr>
          <w:p w14:paraId="31737FB6" w14:textId="369B80FB" w:rsidR="00E468E8" w:rsidRPr="00CB430B" w:rsidRDefault="00E468E8" w:rsidP="00E468E8">
            <w:pPr>
              <w:pStyle w:val="TableCopy"/>
              <w:jc w:val="right"/>
            </w:pPr>
            <w:r w:rsidRPr="007F46D9">
              <w:t>53</w:t>
            </w:r>
          </w:p>
        </w:tc>
        <w:tc>
          <w:tcPr>
            <w:tcW w:w="784" w:type="dxa"/>
          </w:tcPr>
          <w:p w14:paraId="36F72762" w14:textId="06AFF9CC" w:rsidR="00E468E8" w:rsidRPr="00CB430B" w:rsidRDefault="00E468E8" w:rsidP="00E468E8">
            <w:pPr>
              <w:pStyle w:val="TableCopy"/>
              <w:jc w:val="right"/>
            </w:pPr>
            <w:r w:rsidRPr="007F46D9">
              <w:t>1</w:t>
            </w:r>
          </w:p>
        </w:tc>
        <w:tc>
          <w:tcPr>
            <w:tcW w:w="785" w:type="dxa"/>
          </w:tcPr>
          <w:p w14:paraId="42AEB245" w14:textId="280ECE11" w:rsidR="00E468E8" w:rsidRPr="00CB430B" w:rsidRDefault="00E468E8" w:rsidP="00E468E8">
            <w:pPr>
              <w:pStyle w:val="TableCopy"/>
              <w:jc w:val="right"/>
            </w:pPr>
            <w:r w:rsidRPr="007F46D9">
              <w:t>59</w:t>
            </w:r>
          </w:p>
        </w:tc>
        <w:tc>
          <w:tcPr>
            <w:tcW w:w="785" w:type="dxa"/>
          </w:tcPr>
          <w:p w14:paraId="42F9C879" w14:textId="5B043C8A" w:rsidR="00E468E8" w:rsidRPr="00CB430B" w:rsidRDefault="00E468E8" w:rsidP="00E468E8">
            <w:pPr>
              <w:pStyle w:val="TableCopy"/>
              <w:jc w:val="right"/>
            </w:pPr>
            <w:r w:rsidRPr="007F46D9">
              <w:t>1</w:t>
            </w:r>
          </w:p>
        </w:tc>
        <w:tc>
          <w:tcPr>
            <w:tcW w:w="785" w:type="dxa"/>
          </w:tcPr>
          <w:p w14:paraId="038CA7C5" w14:textId="4C935638" w:rsidR="00E468E8" w:rsidRPr="00CB430B" w:rsidRDefault="00E468E8" w:rsidP="00E468E8">
            <w:pPr>
              <w:pStyle w:val="TableCopy"/>
              <w:jc w:val="right"/>
            </w:pPr>
            <w:r w:rsidRPr="007F46D9">
              <w:t>64</w:t>
            </w:r>
          </w:p>
        </w:tc>
        <w:tc>
          <w:tcPr>
            <w:tcW w:w="785" w:type="dxa"/>
          </w:tcPr>
          <w:p w14:paraId="460CF3ED" w14:textId="4B5F8540" w:rsidR="00E468E8" w:rsidRPr="00CB430B" w:rsidRDefault="00E468E8" w:rsidP="00E468E8">
            <w:pPr>
              <w:pStyle w:val="TableCopy"/>
              <w:jc w:val="right"/>
            </w:pPr>
            <w:r w:rsidRPr="007F46D9">
              <w:t>1</w:t>
            </w:r>
          </w:p>
        </w:tc>
        <w:tc>
          <w:tcPr>
            <w:tcW w:w="785" w:type="dxa"/>
          </w:tcPr>
          <w:p w14:paraId="79F6B03F" w14:textId="2A87B919" w:rsidR="00E468E8" w:rsidRPr="00CB430B" w:rsidRDefault="00E468E8" w:rsidP="00E468E8">
            <w:pPr>
              <w:pStyle w:val="TableCopy"/>
              <w:jc w:val="right"/>
            </w:pPr>
            <w:r w:rsidRPr="007F46D9">
              <w:t>86</w:t>
            </w:r>
          </w:p>
        </w:tc>
        <w:tc>
          <w:tcPr>
            <w:tcW w:w="785" w:type="dxa"/>
          </w:tcPr>
          <w:p w14:paraId="07D46956" w14:textId="33D4CD8C" w:rsidR="00E468E8" w:rsidRPr="00CB430B" w:rsidRDefault="00E468E8" w:rsidP="00E468E8">
            <w:pPr>
              <w:pStyle w:val="TableCopy"/>
              <w:jc w:val="right"/>
            </w:pPr>
            <w:r w:rsidRPr="007F46D9">
              <w:t>1</w:t>
            </w:r>
          </w:p>
        </w:tc>
        <w:tc>
          <w:tcPr>
            <w:tcW w:w="1025" w:type="dxa"/>
          </w:tcPr>
          <w:p w14:paraId="7AD9B2E0" w14:textId="05DE490F" w:rsidR="00E468E8" w:rsidRPr="00CB430B" w:rsidRDefault="00E468E8" w:rsidP="00E468E8">
            <w:pPr>
              <w:pStyle w:val="TableCopy"/>
              <w:jc w:val="right"/>
            </w:pPr>
            <w:r w:rsidRPr="007F46D9">
              <w:t>34%</w:t>
            </w:r>
          </w:p>
        </w:tc>
        <w:tc>
          <w:tcPr>
            <w:tcW w:w="1046" w:type="dxa"/>
          </w:tcPr>
          <w:p w14:paraId="0CB022C8" w14:textId="3BA565B8" w:rsidR="00E468E8" w:rsidRPr="00CB430B" w:rsidRDefault="00E468E8" w:rsidP="00E468E8">
            <w:pPr>
              <w:pStyle w:val="TableCopy"/>
              <w:jc w:val="right"/>
            </w:pPr>
            <w:r w:rsidRPr="007F46D9">
              <w:t>17%</w:t>
            </w:r>
          </w:p>
        </w:tc>
        <w:tc>
          <w:tcPr>
            <w:tcW w:w="1134" w:type="dxa"/>
          </w:tcPr>
          <w:p w14:paraId="5C32F93E" w14:textId="533C1032" w:rsidR="00E468E8" w:rsidRPr="00CB430B" w:rsidRDefault="00E468E8" w:rsidP="00E468E8">
            <w:pPr>
              <w:pStyle w:val="TableCopy"/>
              <w:jc w:val="right"/>
            </w:pPr>
            <w:r w:rsidRPr="007F46D9">
              <w:t>27%</w:t>
            </w:r>
          </w:p>
        </w:tc>
        <w:tc>
          <w:tcPr>
            <w:tcW w:w="1134" w:type="dxa"/>
          </w:tcPr>
          <w:p w14:paraId="2A90AE45" w14:textId="42462B86" w:rsidR="00E468E8" w:rsidRPr="00CB430B" w:rsidRDefault="00E468E8" w:rsidP="00E468E8">
            <w:pPr>
              <w:pStyle w:val="TableCopy"/>
              <w:jc w:val="right"/>
            </w:pPr>
            <w:r w:rsidRPr="007F46D9">
              <w:t>10%</w:t>
            </w:r>
          </w:p>
        </w:tc>
      </w:tr>
      <w:tr w:rsidR="00E468E8" w:rsidRPr="00CB430B" w14:paraId="144868E5" w14:textId="77777777" w:rsidTr="00426A15">
        <w:trPr>
          <w:cantSplit/>
          <w:trHeight w:val="20"/>
        </w:trPr>
        <w:tc>
          <w:tcPr>
            <w:tcW w:w="2835" w:type="dxa"/>
          </w:tcPr>
          <w:p w14:paraId="6EB70763" w14:textId="190099F6" w:rsidR="00E468E8" w:rsidRPr="00CB430B" w:rsidRDefault="00E468E8" w:rsidP="00E468E8">
            <w:pPr>
              <w:pStyle w:val="TableCopy"/>
            </w:pPr>
            <w:r w:rsidRPr="007F46D9">
              <w:t>Other</w:t>
            </w:r>
          </w:p>
        </w:tc>
        <w:tc>
          <w:tcPr>
            <w:tcW w:w="787" w:type="dxa"/>
          </w:tcPr>
          <w:p w14:paraId="7EA34AFC" w14:textId="471F2385" w:rsidR="00E468E8" w:rsidRPr="00CB430B" w:rsidRDefault="00E468E8" w:rsidP="00E468E8">
            <w:pPr>
              <w:pStyle w:val="TableCopy"/>
              <w:jc w:val="right"/>
            </w:pPr>
            <w:r w:rsidRPr="007F46D9">
              <w:t>2</w:t>
            </w:r>
          </w:p>
        </w:tc>
        <w:tc>
          <w:tcPr>
            <w:tcW w:w="787" w:type="dxa"/>
          </w:tcPr>
          <w:p w14:paraId="5980A6A6" w14:textId="10A28527" w:rsidR="00E468E8" w:rsidRPr="00CB430B" w:rsidRDefault="00E468E8" w:rsidP="00E468E8">
            <w:pPr>
              <w:pStyle w:val="TableCopy"/>
              <w:jc w:val="right"/>
            </w:pPr>
            <w:r w:rsidRPr="007F46D9">
              <w:t>&lt;0.5</w:t>
            </w:r>
          </w:p>
        </w:tc>
        <w:tc>
          <w:tcPr>
            <w:tcW w:w="784" w:type="dxa"/>
          </w:tcPr>
          <w:p w14:paraId="378606F2" w14:textId="45DAE8DB" w:rsidR="00E468E8" w:rsidRPr="00CB430B" w:rsidRDefault="00E468E8" w:rsidP="00E468E8">
            <w:pPr>
              <w:pStyle w:val="TableCopy"/>
              <w:jc w:val="right"/>
            </w:pPr>
            <w:r w:rsidRPr="007F46D9">
              <w:t>3</w:t>
            </w:r>
          </w:p>
        </w:tc>
        <w:tc>
          <w:tcPr>
            <w:tcW w:w="784" w:type="dxa"/>
          </w:tcPr>
          <w:p w14:paraId="2BC5472F" w14:textId="7A240288" w:rsidR="00E468E8" w:rsidRPr="00CB430B" w:rsidRDefault="00E468E8" w:rsidP="00E468E8">
            <w:pPr>
              <w:pStyle w:val="TableCopy"/>
              <w:jc w:val="right"/>
            </w:pPr>
            <w:r w:rsidRPr="007F46D9">
              <w:t>&lt;0.5</w:t>
            </w:r>
          </w:p>
        </w:tc>
        <w:tc>
          <w:tcPr>
            <w:tcW w:w="785" w:type="dxa"/>
          </w:tcPr>
          <w:p w14:paraId="4A48A4AC" w14:textId="5282079A" w:rsidR="00E468E8" w:rsidRPr="00CB430B" w:rsidRDefault="00E468E8" w:rsidP="00E468E8">
            <w:pPr>
              <w:pStyle w:val="TableCopy"/>
              <w:jc w:val="right"/>
            </w:pPr>
            <w:r w:rsidRPr="007F46D9">
              <w:t>4</w:t>
            </w:r>
          </w:p>
        </w:tc>
        <w:tc>
          <w:tcPr>
            <w:tcW w:w="785" w:type="dxa"/>
          </w:tcPr>
          <w:p w14:paraId="5FE24914" w14:textId="616A83DF" w:rsidR="00E468E8" w:rsidRPr="00CB430B" w:rsidRDefault="00E468E8" w:rsidP="00E468E8">
            <w:pPr>
              <w:pStyle w:val="TableCopy"/>
              <w:jc w:val="right"/>
            </w:pPr>
            <w:r w:rsidRPr="007F46D9">
              <w:t>&lt;0.5</w:t>
            </w:r>
          </w:p>
        </w:tc>
        <w:tc>
          <w:tcPr>
            <w:tcW w:w="785" w:type="dxa"/>
          </w:tcPr>
          <w:p w14:paraId="071A6201" w14:textId="4E51F58D" w:rsidR="00E468E8" w:rsidRPr="00CB430B" w:rsidRDefault="00E468E8" w:rsidP="00E468E8">
            <w:pPr>
              <w:pStyle w:val="TableCopy"/>
              <w:jc w:val="right"/>
            </w:pPr>
            <w:r w:rsidRPr="007F46D9">
              <w:t>5</w:t>
            </w:r>
          </w:p>
        </w:tc>
        <w:tc>
          <w:tcPr>
            <w:tcW w:w="785" w:type="dxa"/>
          </w:tcPr>
          <w:p w14:paraId="1A2E7CC2" w14:textId="3945FF82" w:rsidR="00E468E8" w:rsidRPr="00CB430B" w:rsidRDefault="00E468E8" w:rsidP="00E468E8">
            <w:pPr>
              <w:pStyle w:val="TableCopy"/>
              <w:jc w:val="right"/>
            </w:pPr>
            <w:r w:rsidRPr="007F46D9">
              <w:t>&lt;0.5</w:t>
            </w:r>
          </w:p>
        </w:tc>
        <w:tc>
          <w:tcPr>
            <w:tcW w:w="785" w:type="dxa"/>
          </w:tcPr>
          <w:p w14:paraId="0474E164" w14:textId="4D67FD89" w:rsidR="00E468E8" w:rsidRPr="00CB430B" w:rsidRDefault="00E468E8" w:rsidP="00E468E8">
            <w:pPr>
              <w:pStyle w:val="TableCopy"/>
              <w:jc w:val="right"/>
            </w:pPr>
            <w:r w:rsidRPr="007F46D9">
              <w:t>4</w:t>
            </w:r>
          </w:p>
        </w:tc>
        <w:tc>
          <w:tcPr>
            <w:tcW w:w="785" w:type="dxa"/>
          </w:tcPr>
          <w:p w14:paraId="12F774AD" w14:textId="29764C69" w:rsidR="00E468E8" w:rsidRPr="00CB430B" w:rsidRDefault="00E468E8" w:rsidP="00E468E8">
            <w:pPr>
              <w:pStyle w:val="TableCopy"/>
              <w:jc w:val="right"/>
            </w:pPr>
            <w:r w:rsidRPr="007F46D9">
              <w:t>&lt;0.5</w:t>
            </w:r>
          </w:p>
        </w:tc>
        <w:tc>
          <w:tcPr>
            <w:tcW w:w="1025" w:type="dxa"/>
          </w:tcPr>
          <w:p w14:paraId="3A43BEEE" w14:textId="3A5E113E" w:rsidR="00E468E8" w:rsidRPr="00CB430B" w:rsidRDefault="00E468E8" w:rsidP="00E468E8">
            <w:pPr>
              <w:pStyle w:val="TableCopy"/>
              <w:jc w:val="right"/>
            </w:pPr>
            <w:r w:rsidRPr="007F46D9">
              <w:t>-22%</w:t>
            </w:r>
          </w:p>
        </w:tc>
        <w:tc>
          <w:tcPr>
            <w:tcW w:w="1046" w:type="dxa"/>
          </w:tcPr>
          <w:p w14:paraId="54007F22" w14:textId="45C83ABC" w:rsidR="00E468E8" w:rsidRPr="00CB430B" w:rsidRDefault="00E468E8" w:rsidP="00E468E8">
            <w:pPr>
              <w:pStyle w:val="TableCopy"/>
              <w:jc w:val="right"/>
            </w:pPr>
            <w:r w:rsidRPr="007F46D9">
              <w:t>-28%</w:t>
            </w:r>
          </w:p>
        </w:tc>
        <w:tc>
          <w:tcPr>
            <w:tcW w:w="1134" w:type="dxa"/>
          </w:tcPr>
          <w:p w14:paraId="321A30EA" w14:textId="2D821584" w:rsidR="00E468E8" w:rsidRPr="00CB430B" w:rsidRDefault="00E468E8" w:rsidP="00E468E8">
            <w:pPr>
              <w:pStyle w:val="TableCopy"/>
              <w:jc w:val="right"/>
            </w:pPr>
            <w:r w:rsidRPr="007F46D9">
              <w:t>1%</w:t>
            </w:r>
          </w:p>
        </w:tc>
        <w:tc>
          <w:tcPr>
            <w:tcW w:w="1134" w:type="dxa"/>
          </w:tcPr>
          <w:p w14:paraId="31D35AA0" w14:textId="72802CE9" w:rsidR="00E468E8" w:rsidRPr="00CB430B" w:rsidRDefault="00E468E8" w:rsidP="00E468E8">
            <w:pPr>
              <w:pStyle w:val="TableCopy"/>
              <w:jc w:val="right"/>
            </w:pPr>
            <w:r w:rsidRPr="007F46D9">
              <w:t>0%</w:t>
            </w:r>
          </w:p>
        </w:tc>
      </w:tr>
      <w:tr w:rsidR="00E468E8" w:rsidRPr="00CB430B" w14:paraId="5F591FD4" w14:textId="77777777" w:rsidTr="00426A15">
        <w:trPr>
          <w:cantSplit/>
          <w:trHeight w:val="20"/>
        </w:trPr>
        <w:tc>
          <w:tcPr>
            <w:tcW w:w="2835" w:type="dxa"/>
          </w:tcPr>
          <w:p w14:paraId="38ECD895" w14:textId="3A47DD2F" w:rsidR="00E468E8" w:rsidRPr="00CB430B" w:rsidRDefault="00E468E8" w:rsidP="00E468E8">
            <w:pPr>
              <w:pStyle w:val="TableCopy"/>
            </w:pPr>
            <w:r w:rsidRPr="007F46D9">
              <w:t>Prepared or preserved</w:t>
            </w:r>
          </w:p>
        </w:tc>
        <w:tc>
          <w:tcPr>
            <w:tcW w:w="787" w:type="dxa"/>
          </w:tcPr>
          <w:p w14:paraId="713D993A" w14:textId="71FD1556" w:rsidR="00E468E8" w:rsidRPr="00CB430B" w:rsidRDefault="00E468E8" w:rsidP="00E468E8">
            <w:pPr>
              <w:pStyle w:val="TableCopy"/>
              <w:jc w:val="right"/>
            </w:pPr>
            <w:r w:rsidRPr="007F46D9">
              <w:t>&lt;0.5</w:t>
            </w:r>
          </w:p>
        </w:tc>
        <w:tc>
          <w:tcPr>
            <w:tcW w:w="787" w:type="dxa"/>
          </w:tcPr>
          <w:p w14:paraId="632C42C0" w14:textId="1528661A" w:rsidR="00E468E8" w:rsidRPr="00CB430B" w:rsidRDefault="00E468E8" w:rsidP="00E468E8">
            <w:pPr>
              <w:pStyle w:val="TableCopy"/>
              <w:jc w:val="right"/>
            </w:pPr>
            <w:r w:rsidRPr="007F46D9">
              <w:t>&lt;0.5</w:t>
            </w:r>
          </w:p>
        </w:tc>
        <w:tc>
          <w:tcPr>
            <w:tcW w:w="784" w:type="dxa"/>
          </w:tcPr>
          <w:p w14:paraId="3409A32E" w14:textId="49E1AF9D" w:rsidR="00E468E8" w:rsidRPr="00CB430B" w:rsidRDefault="00E468E8" w:rsidP="00E468E8">
            <w:pPr>
              <w:pStyle w:val="TableCopy"/>
              <w:jc w:val="right"/>
            </w:pPr>
            <w:r w:rsidRPr="007F46D9">
              <w:t>1</w:t>
            </w:r>
          </w:p>
        </w:tc>
        <w:tc>
          <w:tcPr>
            <w:tcW w:w="784" w:type="dxa"/>
          </w:tcPr>
          <w:p w14:paraId="70C5F6F9" w14:textId="721AEE67" w:rsidR="00E468E8" w:rsidRPr="00CB430B" w:rsidRDefault="00E468E8" w:rsidP="00E468E8">
            <w:pPr>
              <w:pStyle w:val="TableCopy"/>
              <w:jc w:val="right"/>
            </w:pPr>
            <w:r w:rsidRPr="007F46D9">
              <w:t>&lt;0.5</w:t>
            </w:r>
          </w:p>
        </w:tc>
        <w:tc>
          <w:tcPr>
            <w:tcW w:w="785" w:type="dxa"/>
          </w:tcPr>
          <w:p w14:paraId="75A0916F" w14:textId="0E38D37E" w:rsidR="00E468E8" w:rsidRPr="00CB430B" w:rsidRDefault="00E468E8" w:rsidP="00E468E8">
            <w:pPr>
              <w:pStyle w:val="TableCopy"/>
              <w:jc w:val="right"/>
            </w:pPr>
            <w:r w:rsidRPr="007F46D9">
              <w:t>1</w:t>
            </w:r>
          </w:p>
        </w:tc>
        <w:tc>
          <w:tcPr>
            <w:tcW w:w="785" w:type="dxa"/>
          </w:tcPr>
          <w:p w14:paraId="2BF84D94" w14:textId="351635CE" w:rsidR="00E468E8" w:rsidRPr="00CB430B" w:rsidRDefault="00E468E8" w:rsidP="00E468E8">
            <w:pPr>
              <w:pStyle w:val="TableCopy"/>
              <w:jc w:val="right"/>
            </w:pPr>
            <w:r w:rsidRPr="007F46D9">
              <w:t>&lt;0.5</w:t>
            </w:r>
          </w:p>
        </w:tc>
        <w:tc>
          <w:tcPr>
            <w:tcW w:w="785" w:type="dxa"/>
          </w:tcPr>
          <w:p w14:paraId="6FC50326" w14:textId="77777777" w:rsidR="00E468E8" w:rsidRPr="00CB430B" w:rsidRDefault="00E468E8" w:rsidP="00E468E8">
            <w:pPr>
              <w:pStyle w:val="TableCopy"/>
              <w:jc w:val="right"/>
            </w:pPr>
          </w:p>
        </w:tc>
        <w:tc>
          <w:tcPr>
            <w:tcW w:w="785" w:type="dxa"/>
          </w:tcPr>
          <w:p w14:paraId="7416C795" w14:textId="77777777" w:rsidR="00E468E8" w:rsidRPr="00CB430B" w:rsidRDefault="00E468E8" w:rsidP="00E468E8">
            <w:pPr>
              <w:pStyle w:val="TableCopy"/>
              <w:jc w:val="right"/>
            </w:pPr>
          </w:p>
        </w:tc>
        <w:tc>
          <w:tcPr>
            <w:tcW w:w="785" w:type="dxa"/>
          </w:tcPr>
          <w:p w14:paraId="28F385DB" w14:textId="301B000C" w:rsidR="00E468E8" w:rsidRPr="00CB430B" w:rsidRDefault="00E468E8" w:rsidP="00E468E8">
            <w:pPr>
              <w:pStyle w:val="TableCopy"/>
              <w:jc w:val="right"/>
            </w:pPr>
            <w:r w:rsidRPr="007F46D9">
              <w:t>&lt;0.5</w:t>
            </w:r>
          </w:p>
        </w:tc>
        <w:tc>
          <w:tcPr>
            <w:tcW w:w="785" w:type="dxa"/>
          </w:tcPr>
          <w:p w14:paraId="2162FD99" w14:textId="16DD8888" w:rsidR="00E468E8" w:rsidRPr="00CB430B" w:rsidRDefault="00E468E8" w:rsidP="00E468E8">
            <w:pPr>
              <w:pStyle w:val="TableCopy"/>
              <w:jc w:val="right"/>
            </w:pPr>
            <w:r w:rsidRPr="007F46D9">
              <w:t>&lt;0.5</w:t>
            </w:r>
          </w:p>
        </w:tc>
        <w:tc>
          <w:tcPr>
            <w:tcW w:w="1025" w:type="dxa"/>
          </w:tcPr>
          <w:p w14:paraId="6DA7A4A8" w14:textId="77777777" w:rsidR="00E468E8" w:rsidRPr="00CB430B" w:rsidRDefault="00E468E8" w:rsidP="00E468E8">
            <w:pPr>
              <w:pStyle w:val="TableCopy"/>
              <w:jc w:val="right"/>
            </w:pPr>
          </w:p>
        </w:tc>
        <w:tc>
          <w:tcPr>
            <w:tcW w:w="1046" w:type="dxa"/>
          </w:tcPr>
          <w:p w14:paraId="5364A536" w14:textId="77777777" w:rsidR="00E468E8" w:rsidRPr="00CB430B" w:rsidRDefault="00E468E8" w:rsidP="00E468E8">
            <w:pPr>
              <w:pStyle w:val="TableCopy"/>
              <w:jc w:val="right"/>
            </w:pPr>
          </w:p>
        </w:tc>
        <w:tc>
          <w:tcPr>
            <w:tcW w:w="1134" w:type="dxa"/>
          </w:tcPr>
          <w:p w14:paraId="5722DCE9" w14:textId="4BCB7769" w:rsidR="00E468E8" w:rsidRPr="00CB430B" w:rsidRDefault="00E468E8" w:rsidP="00E468E8">
            <w:pPr>
              <w:pStyle w:val="TableCopy"/>
              <w:jc w:val="right"/>
            </w:pPr>
            <w:r w:rsidRPr="007F46D9">
              <w:t>0%</w:t>
            </w:r>
          </w:p>
        </w:tc>
        <w:tc>
          <w:tcPr>
            <w:tcW w:w="1134" w:type="dxa"/>
          </w:tcPr>
          <w:p w14:paraId="6F81BDBE" w14:textId="57B0E537" w:rsidR="00E468E8" w:rsidRPr="00CB430B" w:rsidRDefault="00E468E8" w:rsidP="00E468E8">
            <w:pPr>
              <w:pStyle w:val="TableCopy"/>
              <w:jc w:val="right"/>
            </w:pPr>
            <w:r w:rsidRPr="007F46D9">
              <w:t>0%</w:t>
            </w:r>
          </w:p>
        </w:tc>
      </w:tr>
      <w:tr w:rsidR="00E468E8" w:rsidRPr="00667DE2" w14:paraId="021A6B7A" w14:textId="77777777" w:rsidTr="00426A15">
        <w:trPr>
          <w:cantSplit/>
          <w:trHeight w:val="20"/>
        </w:trPr>
        <w:tc>
          <w:tcPr>
            <w:tcW w:w="2835" w:type="dxa"/>
          </w:tcPr>
          <w:p w14:paraId="7926E0F4" w14:textId="081D52D9" w:rsidR="00E468E8" w:rsidRPr="00667DE2" w:rsidRDefault="00E468E8" w:rsidP="00E468E8">
            <w:pPr>
              <w:pStyle w:val="TableCopy"/>
              <w:rPr>
                <w:b/>
                <w:bCs/>
              </w:rPr>
            </w:pPr>
            <w:r w:rsidRPr="00667DE2">
              <w:rPr>
                <w:b/>
                <w:bCs/>
              </w:rPr>
              <w:t>Molluscs</w:t>
            </w:r>
            <w:r w:rsidR="00667DE2" w:rsidRPr="00667DE2">
              <w:rPr>
                <w:b/>
                <w:bCs/>
              </w:rPr>
              <w:t xml:space="preserve"> total</w:t>
            </w:r>
          </w:p>
        </w:tc>
        <w:tc>
          <w:tcPr>
            <w:tcW w:w="787" w:type="dxa"/>
          </w:tcPr>
          <w:p w14:paraId="6390E1C8" w14:textId="603A5D36" w:rsidR="00E468E8" w:rsidRPr="00667DE2" w:rsidRDefault="00E468E8" w:rsidP="00E468E8">
            <w:pPr>
              <w:pStyle w:val="TableCopy"/>
              <w:jc w:val="right"/>
              <w:rPr>
                <w:b/>
                <w:bCs/>
              </w:rPr>
            </w:pPr>
            <w:r w:rsidRPr="00667DE2">
              <w:rPr>
                <w:b/>
                <w:bCs/>
              </w:rPr>
              <w:t>80</w:t>
            </w:r>
          </w:p>
        </w:tc>
        <w:tc>
          <w:tcPr>
            <w:tcW w:w="787" w:type="dxa"/>
          </w:tcPr>
          <w:p w14:paraId="48329A49" w14:textId="3A16C745" w:rsidR="00E468E8" w:rsidRPr="00667DE2" w:rsidRDefault="00E468E8" w:rsidP="00E468E8">
            <w:pPr>
              <w:pStyle w:val="TableCopy"/>
              <w:jc w:val="right"/>
              <w:rPr>
                <w:b/>
                <w:bCs/>
              </w:rPr>
            </w:pPr>
            <w:r w:rsidRPr="00667DE2">
              <w:rPr>
                <w:b/>
                <w:bCs/>
              </w:rPr>
              <w:t>3</w:t>
            </w:r>
          </w:p>
        </w:tc>
        <w:tc>
          <w:tcPr>
            <w:tcW w:w="784" w:type="dxa"/>
          </w:tcPr>
          <w:p w14:paraId="5855BA2F" w14:textId="16E77610" w:rsidR="00E468E8" w:rsidRPr="00667DE2" w:rsidRDefault="00E468E8" w:rsidP="00E468E8">
            <w:pPr>
              <w:pStyle w:val="TableCopy"/>
              <w:jc w:val="right"/>
              <w:rPr>
                <w:b/>
                <w:bCs/>
              </w:rPr>
            </w:pPr>
            <w:r w:rsidRPr="00667DE2">
              <w:rPr>
                <w:b/>
                <w:bCs/>
              </w:rPr>
              <w:t>70</w:t>
            </w:r>
          </w:p>
        </w:tc>
        <w:tc>
          <w:tcPr>
            <w:tcW w:w="784" w:type="dxa"/>
          </w:tcPr>
          <w:p w14:paraId="6BD48AD8" w14:textId="48A90F0A" w:rsidR="00E468E8" w:rsidRPr="00667DE2" w:rsidRDefault="00E468E8" w:rsidP="00E468E8">
            <w:pPr>
              <w:pStyle w:val="TableCopy"/>
              <w:jc w:val="right"/>
              <w:rPr>
                <w:b/>
                <w:bCs/>
              </w:rPr>
            </w:pPr>
            <w:r w:rsidRPr="00667DE2">
              <w:rPr>
                <w:b/>
                <w:bCs/>
              </w:rPr>
              <w:t>3</w:t>
            </w:r>
          </w:p>
        </w:tc>
        <w:tc>
          <w:tcPr>
            <w:tcW w:w="785" w:type="dxa"/>
          </w:tcPr>
          <w:p w14:paraId="53DF5E47" w14:textId="18B2DA90" w:rsidR="00E468E8" w:rsidRPr="00667DE2" w:rsidRDefault="00E468E8" w:rsidP="00E468E8">
            <w:pPr>
              <w:pStyle w:val="TableCopy"/>
              <w:jc w:val="right"/>
              <w:rPr>
                <w:b/>
                <w:bCs/>
              </w:rPr>
            </w:pPr>
            <w:r w:rsidRPr="00667DE2">
              <w:rPr>
                <w:b/>
                <w:bCs/>
              </w:rPr>
              <w:t>83</w:t>
            </w:r>
          </w:p>
        </w:tc>
        <w:tc>
          <w:tcPr>
            <w:tcW w:w="785" w:type="dxa"/>
          </w:tcPr>
          <w:p w14:paraId="3B30B384" w14:textId="20777751" w:rsidR="00E468E8" w:rsidRPr="00667DE2" w:rsidRDefault="00E468E8" w:rsidP="00E468E8">
            <w:pPr>
              <w:pStyle w:val="TableCopy"/>
              <w:jc w:val="right"/>
              <w:rPr>
                <w:b/>
                <w:bCs/>
              </w:rPr>
            </w:pPr>
            <w:r w:rsidRPr="00667DE2">
              <w:rPr>
                <w:b/>
                <w:bCs/>
              </w:rPr>
              <w:t>3</w:t>
            </w:r>
          </w:p>
        </w:tc>
        <w:tc>
          <w:tcPr>
            <w:tcW w:w="785" w:type="dxa"/>
          </w:tcPr>
          <w:p w14:paraId="5663B41B" w14:textId="22293053" w:rsidR="00E468E8" w:rsidRPr="00667DE2" w:rsidRDefault="00E468E8" w:rsidP="00E468E8">
            <w:pPr>
              <w:pStyle w:val="TableCopy"/>
              <w:jc w:val="right"/>
              <w:rPr>
                <w:b/>
                <w:bCs/>
              </w:rPr>
            </w:pPr>
            <w:r w:rsidRPr="00667DE2">
              <w:rPr>
                <w:b/>
                <w:bCs/>
              </w:rPr>
              <w:t>110</w:t>
            </w:r>
          </w:p>
        </w:tc>
        <w:tc>
          <w:tcPr>
            <w:tcW w:w="785" w:type="dxa"/>
          </w:tcPr>
          <w:p w14:paraId="4A0151E4" w14:textId="212FA816" w:rsidR="00E468E8" w:rsidRPr="00667DE2" w:rsidRDefault="00E468E8" w:rsidP="00E468E8">
            <w:pPr>
              <w:pStyle w:val="TableCopy"/>
              <w:jc w:val="right"/>
              <w:rPr>
                <w:b/>
                <w:bCs/>
              </w:rPr>
            </w:pPr>
            <w:r w:rsidRPr="00667DE2">
              <w:rPr>
                <w:b/>
                <w:bCs/>
              </w:rPr>
              <w:t>2</w:t>
            </w:r>
          </w:p>
        </w:tc>
        <w:tc>
          <w:tcPr>
            <w:tcW w:w="785" w:type="dxa"/>
          </w:tcPr>
          <w:p w14:paraId="2FAF68C1" w14:textId="3C5015DB" w:rsidR="00E468E8" w:rsidRPr="00667DE2" w:rsidRDefault="00E468E8" w:rsidP="00E468E8">
            <w:pPr>
              <w:pStyle w:val="TableCopy"/>
              <w:jc w:val="right"/>
              <w:rPr>
                <w:b/>
                <w:bCs/>
              </w:rPr>
            </w:pPr>
            <w:r w:rsidRPr="00667DE2">
              <w:rPr>
                <w:b/>
                <w:bCs/>
              </w:rPr>
              <w:t>83</w:t>
            </w:r>
          </w:p>
        </w:tc>
        <w:tc>
          <w:tcPr>
            <w:tcW w:w="785" w:type="dxa"/>
          </w:tcPr>
          <w:p w14:paraId="77526E2E" w14:textId="67633F6F" w:rsidR="00E468E8" w:rsidRPr="00667DE2" w:rsidRDefault="00E468E8" w:rsidP="00E468E8">
            <w:pPr>
              <w:pStyle w:val="TableCopy"/>
              <w:jc w:val="right"/>
              <w:rPr>
                <w:b/>
                <w:bCs/>
              </w:rPr>
            </w:pPr>
            <w:r w:rsidRPr="00667DE2">
              <w:rPr>
                <w:b/>
                <w:bCs/>
              </w:rPr>
              <w:t>2</w:t>
            </w:r>
          </w:p>
        </w:tc>
        <w:tc>
          <w:tcPr>
            <w:tcW w:w="1025" w:type="dxa"/>
          </w:tcPr>
          <w:p w14:paraId="3059D226" w14:textId="65856D19" w:rsidR="00E468E8" w:rsidRPr="00667DE2" w:rsidRDefault="00E468E8" w:rsidP="00E468E8">
            <w:pPr>
              <w:pStyle w:val="TableCopy"/>
              <w:jc w:val="right"/>
              <w:rPr>
                <w:b/>
                <w:bCs/>
              </w:rPr>
            </w:pPr>
            <w:r w:rsidRPr="00667DE2">
              <w:rPr>
                <w:b/>
                <w:bCs/>
              </w:rPr>
              <w:t>-25%</w:t>
            </w:r>
          </w:p>
        </w:tc>
        <w:tc>
          <w:tcPr>
            <w:tcW w:w="1046" w:type="dxa"/>
          </w:tcPr>
          <w:p w14:paraId="00DFC3F7" w14:textId="4AB747E0" w:rsidR="00E468E8" w:rsidRPr="00667DE2" w:rsidRDefault="00E468E8" w:rsidP="00E468E8">
            <w:pPr>
              <w:pStyle w:val="TableCopy"/>
              <w:jc w:val="right"/>
              <w:rPr>
                <w:b/>
                <w:bCs/>
              </w:rPr>
            </w:pPr>
            <w:r w:rsidRPr="00667DE2">
              <w:rPr>
                <w:b/>
                <w:bCs/>
              </w:rPr>
              <w:t>-27%</w:t>
            </w:r>
          </w:p>
        </w:tc>
        <w:tc>
          <w:tcPr>
            <w:tcW w:w="1134" w:type="dxa"/>
          </w:tcPr>
          <w:p w14:paraId="236D8B23" w14:textId="744D3683" w:rsidR="00E468E8" w:rsidRPr="00667DE2" w:rsidRDefault="00E468E8" w:rsidP="00E468E8">
            <w:pPr>
              <w:pStyle w:val="TableCopy"/>
              <w:jc w:val="right"/>
              <w:rPr>
                <w:b/>
                <w:bCs/>
              </w:rPr>
            </w:pPr>
            <w:r w:rsidRPr="00667DE2">
              <w:rPr>
                <w:b/>
                <w:bCs/>
              </w:rPr>
              <w:t>26%</w:t>
            </w:r>
          </w:p>
        </w:tc>
        <w:tc>
          <w:tcPr>
            <w:tcW w:w="1134" w:type="dxa"/>
          </w:tcPr>
          <w:p w14:paraId="3C7F7E3B" w14:textId="51312D22" w:rsidR="00E468E8" w:rsidRPr="00667DE2" w:rsidRDefault="00E468E8" w:rsidP="00E468E8">
            <w:pPr>
              <w:pStyle w:val="TableCopy"/>
              <w:jc w:val="right"/>
              <w:rPr>
                <w:b/>
                <w:bCs/>
              </w:rPr>
            </w:pPr>
            <w:r w:rsidRPr="00667DE2">
              <w:rPr>
                <w:b/>
                <w:bCs/>
              </w:rPr>
              <w:t>12%</w:t>
            </w:r>
          </w:p>
        </w:tc>
      </w:tr>
      <w:tr w:rsidR="00E468E8" w:rsidRPr="00CB430B" w14:paraId="2BC39069" w14:textId="77777777" w:rsidTr="00426A15">
        <w:trPr>
          <w:cantSplit/>
          <w:trHeight w:val="20"/>
        </w:trPr>
        <w:tc>
          <w:tcPr>
            <w:tcW w:w="2835" w:type="dxa"/>
          </w:tcPr>
          <w:p w14:paraId="41CCF3BF" w14:textId="669D60C5" w:rsidR="00E468E8" w:rsidRPr="00CB430B" w:rsidRDefault="00E468E8" w:rsidP="00E468E8">
            <w:pPr>
              <w:pStyle w:val="TableCopy"/>
            </w:pPr>
            <w:r w:rsidRPr="007F46D9">
              <w:t>Abalone</w:t>
            </w:r>
          </w:p>
        </w:tc>
        <w:tc>
          <w:tcPr>
            <w:tcW w:w="787" w:type="dxa"/>
          </w:tcPr>
          <w:p w14:paraId="6EAFB0DD" w14:textId="3E96433A" w:rsidR="00E468E8" w:rsidRPr="00CB430B" w:rsidRDefault="00E468E8" w:rsidP="00E468E8">
            <w:pPr>
              <w:pStyle w:val="TableCopy"/>
              <w:jc w:val="right"/>
            </w:pPr>
            <w:r w:rsidRPr="007F46D9">
              <w:t>25</w:t>
            </w:r>
          </w:p>
        </w:tc>
        <w:tc>
          <w:tcPr>
            <w:tcW w:w="787" w:type="dxa"/>
          </w:tcPr>
          <w:p w14:paraId="6520FD41" w14:textId="259DE3DC" w:rsidR="00E468E8" w:rsidRPr="00CB430B" w:rsidRDefault="00E468E8" w:rsidP="00E468E8">
            <w:pPr>
              <w:pStyle w:val="TableCopy"/>
              <w:jc w:val="right"/>
            </w:pPr>
            <w:r w:rsidRPr="007F46D9">
              <w:t>&lt;0.5</w:t>
            </w:r>
          </w:p>
        </w:tc>
        <w:tc>
          <w:tcPr>
            <w:tcW w:w="784" w:type="dxa"/>
          </w:tcPr>
          <w:p w14:paraId="3DA080E7" w14:textId="353B35F4" w:rsidR="00E468E8" w:rsidRPr="00CB430B" w:rsidRDefault="00E468E8" w:rsidP="00E468E8">
            <w:pPr>
              <w:pStyle w:val="TableCopy"/>
              <w:jc w:val="right"/>
            </w:pPr>
            <w:r w:rsidRPr="007F46D9">
              <w:t>29</w:t>
            </w:r>
          </w:p>
        </w:tc>
        <w:tc>
          <w:tcPr>
            <w:tcW w:w="784" w:type="dxa"/>
          </w:tcPr>
          <w:p w14:paraId="517DF309" w14:textId="3B91B2F9" w:rsidR="00E468E8" w:rsidRPr="00CB430B" w:rsidRDefault="00E468E8" w:rsidP="00E468E8">
            <w:pPr>
              <w:pStyle w:val="TableCopy"/>
              <w:jc w:val="right"/>
            </w:pPr>
            <w:r w:rsidRPr="007F46D9">
              <w:t>1</w:t>
            </w:r>
          </w:p>
        </w:tc>
        <w:tc>
          <w:tcPr>
            <w:tcW w:w="785" w:type="dxa"/>
          </w:tcPr>
          <w:p w14:paraId="67E1874B" w14:textId="5F8BD26C" w:rsidR="00E468E8" w:rsidRPr="00CB430B" w:rsidRDefault="00E468E8" w:rsidP="00E468E8">
            <w:pPr>
              <w:pStyle w:val="TableCopy"/>
              <w:jc w:val="right"/>
            </w:pPr>
            <w:r w:rsidRPr="007F46D9">
              <w:t>38</w:t>
            </w:r>
          </w:p>
        </w:tc>
        <w:tc>
          <w:tcPr>
            <w:tcW w:w="785" w:type="dxa"/>
          </w:tcPr>
          <w:p w14:paraId="52103F15" w14:textId="12145C84" w:rsidR="00E468E8" w:rsidRPr="00CB430B" w:rsidRDefault="00E468E8" w:rsidP="00E468E8">
            <w:pPr>
              <w:pStyle w:val="TableCopy"/>
              <w:jc w:val="right"/>
            </w:pPr>
            <w:r w:rsidRPr="007F46D9">
              <w:t>1</w:t>
            </w:r>
          </w:p>
        </w:tc>
        <w:tc>
          <w:tcPr>
            <w:tcW w:w="785" w:type="dxa"/>
          </w:tcPr>
          <w:p w14:paraId="5450E59D" w14:textId="322E0148" w:rsidR="00E468E8" w:rsidRPr="00CB430B" w:rsidRDefault="00E468E8" w:rsidP="00E468E8">
            <w:pPr>
              <w:pStyle w:val="TableCopy"/>
              <w:jc w:val="right"/>
            </w:pPr>
            <w:r w:rsidRPr="007F46D9">
              <w:t>52</w:t>
            </w:r>
          </w:p>
        </w:tc>
        <w:tc>
          <w:tcPr>
            <w:tcW w:w="785" w:type="dxa"/>
          </w:tcPr>
          <w:p w14:paraId="3E85A1D6" w14:textId="29F3EC04" w:rsidR="00E468E8" w:rsidRPr="00CB430B" w:rsidRDefault="00E468E8" w:rsidP="00E468E8">
            <w:pPr>
              <w:pStyle w:val="TableCopy"/>
              <w:jc w:val="right"/>
            </w:pPr>
            <w:r w:rsidRPr="007F46D9">
              <w:t>1</w:t>
            </w:r>
          </w:p>
        </w:tc>
        <w:tc>
          <w:tcPr>
            <w:tcW w:w="785" w:type="dxa"/>
          </w:tcPr>
          <w:p w14:paraId="279E5481" w14:textId="0DB22C86" w:rsidR="00E468E8" w:rsidRPr="00CB430B" w:rsidRDefault="00E468E8" w:rsidP="00E468E8">
            <w:pPr>
              <w:pStyle w:val="TableCopy"/>
              <w:jc w:val="right"/>
            </w:pPr>
            <w:r w:rsidRPr="007F46D9">
              <w:t>25</w:t>
            </w:r>
          </w:p>
        </w:tc>
        <w:tc>
          <w:tcPr>
            <w:tcW w:w="785" w:type="dxa"/>
          </w:tcPr>
          <w:p w14:paraId="001C9077" w14:textId="0762C6B5" w:rsidR="00E468E8" w:rsidRPr="00CB430B" w:rsidRDefault="00E468E8" w:rsidP="00E468E8">
            <w:pPr>
              <w:pStyle w:val="TableCopy"/>
              <w:jc w:val="right"/>
            </w:pPr>
            <w:r w:rsidRPr="007F46D9">
              <w:t>1</w:t>
            </w:r>
          </w:p>
        </w:tc>
        <w:tc>
          <w:tcPr>
            <w:tcW w:w="1025" w:type="dxa"/>
          </w:tcPr>
          <w:p w14:paraId="62DED02A" w14:textId="736DBFCE" w:rsidR="00E468E8" w:rsidRPr="00CB430B" w:rsidRDefault="00E468E8" w:rsidP="00E468E8">
            <w:pPr>
              <w:pStyle w:val="TableCopy"/>
              <w:jc w:val="right"/>
            </w:pPr>
            <w:r w:rsidRPr="007F46D9">
              <w:t>-51%</w:t>
            </w:r>
          </w:p>
        </w:tc>
        <w:tc>
          <w:tcPr>
            <w:tcW w:w="1046" w:type="dxa"/>
          </w:tcPr>
          <w:p w14:paraId="18E4B82C" w14:textId="54642890" w:rsidR="00E468E8" w:rsidRPr="00CB430B" w:rsidRDefault="00E468E8" w:rsidP="00E468E8">
            <w:pPr>
              <w:pStyle w:val="TableCopy"/>
              <w:jc w:val="right"/>
            </w:pPr>
            <w:r w:rsidRPr="007F46D9">
              <w:t>-43%</w:t>
            </w:r>
          </w:p>
        </w:tc>
        <w:tc>
          <w:tcPr>
            <w:tcW w:w="1134" w:type="dxa"/>
          </w:tcPr>
          <w:p w14:paraId="197A3AD7" w14:textId="2174F75A" w:rsidR="00E468E8" w:rsidRPr="00CB430B" w:rsidRDefault="00E468E8" w:rsidP="00E468E8">
            <w:pPr>
              <w:pStyle w:val="TableCopy"/>
              <w:jc w:val="right"/>
            </w:pPr>
            <w:r w:rsidRPr="007F46D9">
              <w:t>8%</w:t>
            </w:r>
          </w:p>
        </w:tc>
        <w:tc>
          <w:tcPr>
            <w:tcW w:w="1134" w:type="dxa"/>
          </w:tcPr>
          <w:p w14:paraId="01300F32" w14:textId="1F4205C6" w:rsidR="00E468E8" w:rsidRPr="00CB430B" w:rsidRDefault="00E468E8" w:rsidP="00E468E8">
            <w:pPr>
              <w:pStyle w:val="TableCopy"/>
              <w:jc w:val="right"/>
            </w:pPr>
            <w:r w:rsidRPr="007F46D9">
              <w:t>4%</w:t>
            </w:r>
          </w:p>
        </w:tc>
      </w:tr>
      <w:tr w:rsidR="00E468E8" w:rsidRPr="00CB430B" w14:paraId="153E16E4" w14:textId="77777777" w:rsidTr="00426A15">
        <w:trPr>
          <w:cantSplit/>
          <w:trHeight w:val="20"/>
        </w:trPr>
        <w:tc>
          <w:tcPr>
            <w:tcW w:w="2835" w:type="dxa"/>
          </w:tcPr>
          <w:p w14:paraId="0887DC2C" w14:textId="42E43ABF" w:rsidR="00E468E8" w:rsidRPr="00CB430B" w:rsidRDefault="00E468E8" w:rsidP="00E468E8">
            <w:pPr>
              <w:pStyle w:val="TableCopy"/>
            </w:pPr>
            <w:r w:rsidRPr="007F46D9">
              <w:t>Other</w:t>
            </w:r>
          </w:p>
        </w:tc>
        <w:tc>
          <w:tcPr>
            <w:tcW w:w="787" w:type="dxa"/>
          </w:tcPr>
          <w:p w14:paraId="5F1642A9" w14:textId="48AE859B" w:rsidR="00E468E8" w:rsidRPr="00CB430B" w:rsidRDefault="00E468E8" w:rsidP="00E468E8">
            <w:pPr>
              <w:pStyle w:val="TableCopy"/>
              <w:jc w:val="right"/>
            </w:pPr>
            <w:r w:rsidRPr="007F46D9">
              <w:t>9</w:t>
            </w:r>
          </w:p>
        </w:tc>
        <w:tc>
          <w:tcPr>
            <w:tcW w:w="787" w:type="dxa"/>
          </w:tcPr>
          <w:p w14:paraId="74083834" w14:textId="6A486B70" w:rsidR="00E468E8" w:rsidRPr="00CB430B" w:rsidRDefault="00E468E8" w:rsidP="00E468E8">
            <w:pPr>
              <w:pStyle w:val="TableCopy"/>
              <w:jc w:val="right"/>
            </w:pPr>
            <w:r w:rsidRPr="007F46D9">
              <w:t>&lt;0.5</w:t>
            </w:r>
          </w:p>
        </w:tc>
        <w:tc>
          <w:tcPr>
            <w:tcW w:w="784" w:type="dxa"/>
          </w:tcPr>
          <w:p w14:paraId="7A610D23" w14:textId="774EA99C" w:rsidR="00E468E8" w:rsidRPr="00CB430B" w:rsidRDefault="00E468E8" w:rsidP="00E468E8">
            <w:pPr>
              <w:pStyle w:val="TableCopy"/>
              <w:jc w:val="right"/>
            </w:pPr>
            <w:r w:rsidRPr="007F46D9">
              <w:t>7</w:t>
            </w:r>
          </w:p>
        </w:tc>
        <w:tc>
          <w:tcPr>
            <w:tcW w:w="784" w:type="dxa"/>
          </w:tcPr>
          <w:p w14:paraId="7841E76E" w14:textId="1FCDC487" w:rsidR="00E468E8" w:rsidRPr="00CB430B" w:rsidRDefault="00E468E8" w:rsidP="00E468E8">
            <w:pPr>
              <w:pStyle w:val="TableCopy"/>
              <w:jc w:val="right"/>
            </w:pPr>
            <w:r w:rsidRPr="007F46D9">
              <w:t>&lt;0.5</w:t>
            </w:r>
          </w:p>
        </w:tc>
        <w:tc>
          <w:tcPr>
            <w:tcW w:w="785" w:type="dxa"/>
          </w:tcPr>
          <w:p w14:paraId="13586093" w14:textId="33F93673" w:rsidR="00E468E8" w:rsidRPr="00CB430B" w:rsidRDefault="00E468E8" w:rsidP="00E468E8">
            <w:pPr>
              <w:pStyle w:val="TableCopy"/>
              <w:jc w:val="right"/>
            </w:pPr>
            <w:r w:rsidRPr="007F46D9">
              <w:t>8</w:t>
            </w:r>
          </w:p>
        </w:tc>
        <w:tc>
          <w:tcPr>
            <w:tcW w:w="785" w:type="dxa"/>
          </w:tcPr>
          <w:p w14:paraId="407D9363" w14:textId="7AAAB796" w:rsidR="00E468E8" w:rsidRPr="00CB430B" w:rsidRDefault="00E468E8" w:rsidP="00E468E8">
            <w:pPr>
              <w:pStyle w:val="TableCopy"/>
              <w:jc w:val="right"/>
            </w:pPr>
            <w:r w:rsidRPr="007F46D9">
              <w:t>&lt;0.5</w:t>
            </w:r>
          </w:p>
        </w:tc>
        <w:tc>
          <w:tcPr>
            <w:tcW w:w="785" w:type="dxa"/>
          </w:tcPr>
          <w:p w14:paraId="2C8C0858" w14:textId="0251DF38" w:rsidR="00E468E8" w:rsidRPr="00CB430B" w:rsidRDefault="00E468E8" w:rsidP="00E468E8">
            <w:pPr>
              <w:pStyle w:val="TableCopy"/>
              <w:jc w:val="right"/>
            </w:pPr>
            <w:r w:rsidRPr="007F46D9">
              <w:t>11</w:t>
            </w:r>
          </w:p>
        </w:tc>
        <w:tc>
          <w:tcPr>
            <w:tcW w:w="785" w:type="dxa"/>
          </w:tcPr>
          <w:p w14:paraId="1328E779" w14:textId="19ED2636" w:rsidR="00E468E8" w:rsidRPr="00CB430B" w:rsidRDefault="00E468E8" w:rsidP="00E468E8">
            <w:pPr>
              <w:pStyle w:val="TableCopy"/>
              <w:jc w:val="right"/>
            </w:pPr>
            <w:r w:rsidRPr="007F46D9">
              <w:t>&lt;0.5</w:t>
            </w:r>
          </w:p>
        </w:tc>
        <w:tc>
          <w:tcPr>
            <w:tcW w:w="785" w:type="dxa"/>
          </w:tcPr>
          <w:p w14:paraId="2344B5B8" w14:textId="39DFA84E" w:rsidR="00E468E8" w:rsidRPr="00CB430B" w:rsidRDefault="00E468E8" w:rsidP="00E468E8">
            <w:pPr>
              <w:pStyle w:val="TableCopy"/>
              <w:jc w:val="right"/>
            </w:pPr>
            <w:r w:rsidRPr="007F46D9">
              <w:t>11</w:t>
            </w:r>
          </w:p>
        </w:tc>
        <w:tc>
          <w:tcPr>
            <w:tcW w:w="785" w:type="dxa"/>
          </w:tcPr>
          <w:p w14:paraId="1DFC267E" w14:textId="54489C24" w:rsidR="00E468E8" w:rsidRPr="00CB430B" w:rsidRDefault="00E468E8" w:rsidP="00E468E8">
            <w:pPr>
              <w:pStyle w:val="TableCopy"/>
              <w:jc w:val="right"/>
            </w:pPr>
            <w:r w:rsidRPr="007F46D9">
              <w:t>&lt;0.5</w:t>
            </w:r>
          </w:p>
        </w:tc>
        <w:tc>
          <w:tcPr>
            <w:tcW w:w="1025" w:type="dxa"/>
          </w:tcPr>
          <w:p w14:paraId="6D5D70A9" w14:textId="009AE8D3" w:rsidR="00E468E8" w:rsidRPr="00CB430B" w:rsidRDefault="00E468E8" w:rsidP="00E468E8">
            <w:pPr>
              <w:pStyle w:val="TableCopy"/>
              <w:jc w:val="right"/>
            </w:pPr>
            <w:r w:rsidRPr="007F46D9">
              <w:t>1%</w:t>
            </w:r>
          </w:p>
        </w:tc>
        <w:tc>
          <w:tcPr>
            <w:tcW w:w="1046" w:type="dxa"/>
          </w:tcPr>
          <w:p w14:paraId="34B7E8C6" w14:textId="51E28EAA" w:rsidR="00E468E8" w:rsidRPr="00CB430B" w:rsidRDefault="00E468E8" w:rsidP="00E468E8">
            <w:pPr>
              <w:pStyle w:val="TableCopy"/>
              <w:jc w:val="right"/>
            </w:pPr>
            <w:r w:rsidRPr="007F46D9">
              <w:t>-24%</w:t>
            </w:r>
          </w:p>
        </w:tc>
        <w:tc>
          <w:tcPr>
            <w:tcW w:w="1134" w:type="dxa"/>
          </w:tcPr>
          <w:p w14:paraId="0E69C4A1" w14:textId="7B87E972" w:rsidR="00E468E8" w:rsidRPr="00CB430B" w:rsidRDefault="00E468E8" w:rsidP="00E468E8">
            <w:pPr>
              <w:pStyle w:val="TableCopy"/>
              <w:jc w:val="right"/>
            </w:pPr>
            <w:r w:rsidRPr="007F46D9">
              <w:t>3%</w:t>
            </w:r>
          </w:p>
        </w:tc>
        <w:tc>
          <w:tcPr>
            <w:tcW w:w="1134" w:type="dxa"/>
          </w:tcPr>
          <w:p w14:paraId="0AA92005" w14:textId="2813AFFA" w:rsidR="00E468E8" w:rsidRPr="00CB430B" w:rsidRDefault="00E468E8" w:rsidP="00E468E8">
            <w:pPr>
              <w:pStyle w:val="TableCopy"/>
              <w:jc w:val="right"/>
            </w:pPr>
            <w:r w:rsidRPr="007F46D9">
              <w:t>2%</w:t>
            </w:r>
          </w:p>
        </w:tc>
      </w:tr>
      <w:tr w:rsidR="00E468E8" w:rsidRPr="00CB430B" w14:paraId="1A8F6E95" w14:textId="77777777" w:rsidTr="00426A15">
        <w:trPr>
          <w:cantSplit/>
          <w:trHeight w:val="20"/>
        </w:trPr>
        <w:tc>
          <w:tcPr>
            <w:tcW w:w="2835" w:type="dxa"/>
          </w:tcPr>
          <w:p w14:paraId="0A00EFB7" w14:textId="1652E383" w:rsidR="00E468E8" w:rsidRPr="00CB430B" w:rsidRDefault="00E468E8" w:rsidP="00E468E8">
            <w:pPr>
              <w:pStyle w:val="TableCopy"/>
            </w:pPr>
            <w:r w:rsidRPr="007F46D9">
              <w:t>Prepared or preserved</w:t>
            </w:r>
          </w:p>
        </w:tc>
        <w:tc>
          <w:tcPr>
            <w:tcW w:w="787" w:type="dxa"/>
          </w:tcPr>
          <w:p w14:paraId="60F8EC83" w14:textId="04EEDC54" w:rsidR="00E468E8" w:rsidRPr="00CB430B" w:rsidRDefault="00E468E8" w:rsidP="00E468E8">
            <w:pPr>
              <w:pStyle w:val="TableCopy"/>
              <w:jc w:val="right"/>
            </w:pPr>
            <w:r w:rsidRPr="007F46D9">
              <w:t>47</w:t>
            </w:r>
          </w:p>
        </w:tc>
        <w:tc>
          <w:tcPr>
            <w:tcW w:w="787" w:type="dxa"/>
          </w:tcPr>
          <w:p w14:paraId="48963DCC" w14:textId="5A873DC8" w:rsidR="00E468E8" w:rsidRPr="00CB430B" w:rsidRDefault="00E468E8" w:rsidP="00E468E8">
            <w:pPr>
              <w:pStyle w:val="TableCopy"/>
              <w:jc w:val="right"/>
            </w:pPr>
            <w:r w:rsidRPr="007F46D9">
              <w:t>2</w:t>
            </w:r>
          </w:p>
        </w:tc>
        <w:tc>
          <w:tcPr>
            <w:tcW w:w="784" w:type="dxa"/>
          </w:tcPr>
          <w:p w14:paraId="46CD9DA4" w14:textId="115A1580" w:rsidR="00E468E8" w:rsidRPr="00CB430B" w:rsidRDefault="00E468E8" w:rsidP="00E468E8">
            <w:pPr>
              <w:pStyle w:val="TableCopy"/>
              <w:jc w:val="right"/>
            </w:pPr>
            <w:r w:rsidRPr="007F46D9">
              <w:t>35</w:t>
            </w:r>
          </w:p>
        </w:tc>
        <w:tc>
          <w:tcPr>
            <w:tcW w:w="784" w:type="dxa"/>
          </w:tcPr>
          <w:p w14:paraId="592570F2" w14:textId="47F77BEF" w:rsidR="00E468E8" w:rsidRPr="00CB430B" w:rsidRDefault="00E468E8" w:rsidP="00E468E8">
            <w:pPr>
              <w:pStyle w:val="TableCopy"/>
              <w:jc w:val="right"/>
            </w:pPr>
            <w:r w:rsidRPr="007F46D9">
              <w:t>2</w:t>
            </w:r>
          </w:p>
        </w:tc>
        <w:tc>
          <w:tcPr>
            <w:tcW w:w="785" w:type="dxa"/>
          </w:tcPr>
          <w:p w14:paraId="0C6AE1FD" w14:textId="7C5A4EA5" w:rsidR="00E468E8" w:rsidRPr="00CB430B" w:rsidRDefault="00E468E8" w:rsidP="00E468E8">
            <w:pPr>
              <w:pStyle w:val="TableCopy"/>
              <w:jc w:val="right"/>
            </w:pPr>
            <w:r w:rsidRPr="007F46D9">
              <w:t>37</w:t>
            </w:r>
          </w:p>
        </w:tc>
        <w:tc>
          <w:tcPr>
            <w:tcW w:w="785" w:type="dxa"/>
          </w:tcPr>
          <w:p w14:paraId="7B6C53DD" w14:textId="2F881371" w:rsidR="00E468E8" w:rsidRPr="00CB430B" w:rsidRDefault="00E468E8" w:rsidP="00E468E8">
            <w:pPr>
              <w:pStyle w:val="TableCopy"/>
              <w:jc w:val="right"/>
            </w:pPr>
            <w:r w:rsidRPr="007F46D9">
              <w:t>2</w:t>
            </w:r>
          </w:p>
        </w:tc>
        <w:tc>
          <w:tcPr>
            <w:tcW w:w="785" w:type="dxa"/>
          </w:tcPr>
          <w:p w14:paraId="05DA44E4" w14:textId="125EA780" w:rsidR="00E468E8" w:rsidRPr="00CB430B" w:rsidRDefault="00E468E8" w:rsidP="00E468E8">
            <w:pPr>
              <w:pStyle w:val="TableCopy"/>
              <w:jc w:val="right"/>
            </w:pPr>
            <w:r w:rsidRPr="007F46D9">
              <w:t>48</w:t>
            </w:r>
          </w:p>
        </w:tc>
        <w:tc>
          <w:tcPr>
            <w:tcW w:w="785" w:type="dxa"/>
          </w:tcPr>
          <w:p w14:paraId="21919F32" w14:textId="544C9DFC" w:rsidR="00E468E8" w:rsidRPr="00CB430B" w:rsidRDefault="00E468E8" w:rsidP="00E468E8">
            <w:pPr>
              <w:pStyle w:val="TableCopy"/>
              <w:jc w:val="right"/>
            </w:pPr>
            <w:r w:rsidRPr="007F46D9">
              <w:t>1</w:t>
            </w:r>
          </w:p>
        </w:tc>
        <w:tc>
          <w:tcPr>
            <w:tcW w:w="785" w:type="dxa"/>
          </w:tcPr>
          <w:p w14:paraId="6A94F5C3" w14:textId="1A55A723" w:rsidR="00E468E8" w:rsidRPr="00CB430B" w:rsidRDefault="00E468E8" w:rsidP="00E468E8">
            <w:pPr>
              <w:pStyle w:val="TableCopy"/>
              <w:jc w:val="right"/>
            </w:pPr>
            <w:r w:rsidRPr="007F46D9">
              <w:t>46</w:t>
            </w:r>
          </w:p>
        </w:tc>
        <w:tc>
          <w:tcPr>
            <w:tcW w:w="785" w:type="dxa"/>
          </w:tcPr>
          <w:p w14:paraId="6FA5274F" w14:textId="62F9B457" w:rsidR="00E468E8" w:rsidRPr="00CB430B" w:rsidRDefault="00E468E8" w:rsidP="00E468E8">
            <w:pPr>
              <w:pStyle w:val="TableCopy"/>
              <w:jc w:val="right"/>
            </w:pPr>
            <w:r w:rsidRPr="007F46D9">
              <w:t>1</w:t>
            </w:r>
          </w:p>
        </w:tc>
        <w:tc>
          <w:tcPr>
            <w:tcW w:w="1025" w:type="dxa"/>
          </w:tcPr>
          <w:p w14:paraId="2DE1EA00" w14:textId="20886A83" w:rsidR="00E468E8" w:rsidRPr="00CB430B" w:rsidRDefault="00E468E8" w:rsidP="00E468E8">
            <w:pPr>
              <w:pStyle w:val="TableCopy"/>
              <w:jc w:val="right"/>
            </w:pPr>
            <w:r w:rsidRPr="007F46D9">
              <w:t>-3%</w:t>
            </w:r>
          </w:p>
        </w:tc>
        <w:tc>
          <w:tcPr>
            <w:tcW w:w="1046" w:type="dxa"/>
          </w:tcPr>
          <w:p w14:paraId="4EDAD5D8" w14:textId="2C6AF590" w:rsidR="00E468E8" w:rsidRPr="00CB430B" w:rsidRDefault="00E468E8" w:rsidP="00E468E8">
            <w:pPr>
              <w:pStyle w:val="TableCopy"/>
              <w:jc w:val="right"/>
            </w:pPr>
            <w:r w:rsidRPr="007F46D9">
              <w:t>-11%</w:t>
            </w:r>
          </w:p>
        </w:tc>
        <w:tc>
          <w:tcPr>
            <w:tcW w:w="1134" w:type="dxa"/>
          </w:tcPr>
          <w:p w14:paraId="3C4AA320" w14:textId="1E5B6437" w:rsidR="00E468E8" w:rsidRPr="00CB430B" w:rsidRDefault="00E468E8" w:rsidP="00E468E8">
            <w:pPr>
              <w:pStyle w:val="TableCopy"/>
              <w:jc w:val="right"/>
            </w:pPr>
            <w:r w:rsidRPr="007F46D9">
              <w:t>15%</w:t>
            </w:r>
          </w:p>
        </w:tc>
        <w:tc>
          <w:tcPr>
            <w:tcW w:w="1134" w:type="dxa"/>
          </w:tcPr>
          <w:p w14:paraId="1660CC6F" w14:textId="33204FB9" w:rsidR="00E468E8" w:rsidRPr="00CB430B" w:rsidRDefault="00E468E8" w:rsidP="00E468E8">
            <w:pPr>
              <w:pStyle w:val="TableCopy"/>
              <w:jc w:val="right"/>
            </w:pPr>
            <w:r w:rsidRPr="007F46D9">
              <w:t>6%</w:t>
            </w:r>
          </w:p>
        </w:tc>
      </w:tr>
      <w:tr w:rsidR="00667DE2" w:rsidRPr="00667DE2" w14:paraId="5169AFA3" w14:textId="77777777" w:rsidTr="00B57524">
        <w:trPr>
          <w:cantSplit/>
          <w:trHeight w:val="20"/>
        </w:trPr>
        <w:tc>
          <w:tcPr>
            <w:tcW w:w="2835" w:type="dxa"/>
          </w:tcPr>
          <w:p w14:paraId="42B778B3" w14:textId="4CA00663" w:rsidR="00667DE2" w:rsidRPr="00667DE2" w:rsidRDefault="00667DE2" w:rsidP="00B57524">
            <w:pPr>
              <w:pStyle w:val="TableCopy"/>
              <w:rPr>
                <w:b/>
                <w:bCs/>
              </w:rPr>
            </w:pPr>
            <w:r w:rsidRPr="00667DE2">
              <w:rPr>
                <w:b/>
                <w:bCs/>
              </w:rPr>
              <w:lastRenderedPageBreak/>
              <w:t>Seafood extracts and oils total</w:t>
            </w:r>
          </w:p>
        </w:tc>
        <w:tc>
          <w:tcPr>
            <w:tcW w:w="787" w:type="dxa"/>
          </w:tcPr>
          <w:p w14:paraId="139E4CE3" w14:textId="77777777" w:rsidR="00667DE2" w:rsidRPr="00667DE2" w:rsidRDefault="00667DE2" w:rsidP="00B57524">
            <w:pPr>
              <w:pStyle w:val="TableCopy"/>
              <w:jc w:val="right"/>
              <w:rPr>
                <w:b/>
                <w:bCs/>
              </w:rPr>
            </w:pPr>
            <w:r w:rsidRPr="00667DE2">
              <w:rPr>
                <w:b/>
                <w:bCs/>
              </w:rPr>
              <w:t>2</w:t>
            </w:r>
          </w:p>
        </w:tc>
        <w:tc>
          <w:tcPr>
            <w:tcW w:w="787" w:type="dxa"/>
          </w:tcPr>
          <w:p w14:paraId="3AF85C7C" w14:textId="77777777" w:rsidR="00667DE2" w:rsidRPr="00667DE2" w:rsidRDefault="00667DE2" w:rsidP="00B57524">
            <w:pPr>
              <w:pStyle w:val="TableCopy"/>
              <w:jc w:val="right"/>
              <w:rPr>
                <w:b/>
                <w:bCs/>
              </w:rPr>
            </w:pPr>
            <w:r w:rsidRPr="00667DE2">
              <w:rPr>
                <w:b/>
                <w:bCs/>
              </w:rPr>
              <w:t>&lt;0.5</w:t>
            </w:r>
          </w:p>
        </w:tc>
        <w:tc>
          <w:tcPr>
            <w:tcW w:w="784" w:type="dxa"/>
          </w:tcPr>
          <w:p w14:paraId="6500C77A" w14:textId="77777777" w:rsidR="00667DE2" w:rsidRPr="00667DE2" w:rsidRDefault="00667DE2" w:rsidP="00B57524">
            <w:pPr>
              <w:pStyle w:val="TableCopy"/>
              <w:jc w:val="right"/>
              <w:rPr>
                <w:b/>
                <w:bCs/>
              </w:rPr>
            </w:pPr>
            <w:r w:rsidRPr="00667DE2">
              <w:rPr>
                <w:b/>
                <w:bCs/>
              </w:rPr>
              <w:t>7</w:t>
            </w:r>
          </w:p>
        </w:tc>
        <w:tc>
          <w:tcPr>
            <w:tcW w:w="784" w:type="dxa"/>
          </w:tcPr>
          <w:p w14:paraId="69F189A1" w14:textId="77777777" w:rsidR="00667DE2" w:rsidRPr="00667DE2" w:rsidRDefault="00667DE2" w:rsidP="00B57524">
            <w:pPr>
              <w:pStyle w:val="TableCopy"/>
              <w:jc w:val="right"/>
              <w:rPr>
                <w:b/>
                <w:bCs/>
              </w:rPr>
            </w:pPr>
            <w:r w:rsidRPr="00667DE2">
              <w:rPr>
                <w:b/>
                <w:bCs/>
              </w:rPr>
              <w:t>&lt;0.5</w:t>
            </w:r>
          </w:p>
        </w:tc>
        <w:tc>
          <w:tcPr>
            <w:tcW w:w="785" w:type="dxa"/>
          </w:tcPr>
          <w:p w14:paraId="7239DE6B" w14:textId="77777777" w:rsidR="00667DE2" w:rsidRPr="00667DE2" w:rsidRDefault="00667DE2" w:rsidP="00B57524">
            <w:pPr>
              <w:pStyle w:val="TableCopy"/>
              <w:jc w:val="right"/>
              <w:rPr>
                <w:b/>
                <w:bCs/>
              </w:rPr>
            </w:pPr>
            <w:r w:rsidRPr="00667DE2">
              <w:rPr>
                <w:b/>
                <w:bCs/>
              </w:rPr>
              <w:t>5</w:t>
            </w:r>
          </w:p>
        </w:tc>
        <w:tc>
          <w:tcPr>
            <w:tcW w:w="785" w:type="dxa"/>
          </w:tcPr>
          <w:p w14:paraId="3116B585" w14:textId="77777777" w:rsidR="00667DE2" w:rsidRPr="00667DE2" w:rsidRDefault="00667DE2" w:rsidP="00B57524">
            <w:pPr>
              <w:pStyle w:val="TableCopy"/>
              <w:jc w:val="right"/>
              <w:rPr>
                <w:b/>
                <w:bCs/>
              </w:rPr>
            </w:pPr>
            <w:r w:rsidRPr="00667DE2">
              <w:rPr>
                <w:b/>
                <w:bCs/>
              </w:rPr>
              <w:t>&lt;0.5</w:t>
            </w:r>
          </w:p>
        </w:tc>
        <w:tc>
          <w:tcPr>
            <w:tcW w:w="785" w:type="dxa"/>
          </w:tcPr>
          <w:p w14:paraId="4F3E7287" w14:textId="77777777" w:rsidR="00667DE2" w:rsidRPr="00667DE2" w:rsidRDefault="00667DE2" w:rsidP="00B57524">
            <w:pPr>
              <w:pStyle w:val="TableCopy"/>
              <w:jc w:val="right"/>
              <w:rPr>
                <w:b/>
                <w:bCs/>
              </w:rPr>
            </w:pPr>
            <w:r w:rsidRPr="00667DE2">
              <w:rPr>
                <w:b/>
                <w:bCs/>
              </w:rPr>
              <w:t>12</w:t>
            </w:r>
          </w:p>
        </w:tc>
        <w:tc>
          <w:tcPr>
            <w:tcW w:w="785" w:type="dxa"/>
          </w:tcPr>
          <w:p w14:paraId="29BC7C43" w14:textId="77777777" w:rsidR="00667DE2" w:rsidRPr="00667DE2" w:rsidRDefault="00667DE2" w:rsidP="00B57524">
            <w:pPr>
              <w:pStyle w:val="TableCopy"/>
              <w:jc w:val="right"/>
              <w:rPr>
                <w:b/>
                <w:bCs/>
              </w:rPr>
            </w:pPr>
            <w:r w:rsidRPr="00667DE2">
              <w:rPr>
                <w:b/>
                <w:bCs/>
              </w:rPr>
              <w:t>1</w:t>
            </w:r>
          </w:p>
        </w:tc>
        <w:tc>
          <w:tcPr>
            <w:tcW w:w="785" w:type="dxa"/>
          </w:tcPr>
          <w:p w14:paraId="3EF7DA4D" w14:textId="77777777" w:rsidR="00667DE2" w:rsidRPr="00667DE2" w:rsidRDefault="00667DE2" w:rsidP="00B57524">
            <w:pPr>
              <w:pStyle w:val="TableCopy"/>
              <w:jc w:val="right"/>
              <w:rPr>
                <w:b/>
                <w:bCs/>
              </w:rPr>
            </w:pPr>
            <w:r w:rsidRPr="00667DE2">
              <w:rPr>
                <w:b/>
                <w:bCs/>
              </w:rPr>
              <w:t>9</w:t>
            </w:r>
          </w:p>
        </w:tc>
        <w:tc>
          <w:tcPr>
            <w:tcW w:w="785" w:type="dxa"/>
          </w:tcPr>
          <w:p w14:paraId="457E8C25" w14:textId="77777777" w:rsidR="00667DE2" w:rsidRPr="00667DE2" w:rsidRDefault="00667DE2" w:rsidP="00B57524">
            <w:pPr>
              <w:pStyle w:val="TableCopy"/>
              <w:jc w:val="right"/>
              <w:rPr>
                <w:b/>
                <w:bCs/>
              </w:rPr>
            </w:pPr>
            <w:r w:rsidRPr="00667DE2">
              <w:rPr>
                <w:b/>
                <w:bCs/>
              </w:rPr>
              <w:t>&lt;0.5</w:t>
            </w:r>
          </w:p>
        </w:tc>
        <w:tc>
          <w:tcPr>
            <w:tcW w:w="1025" w:type="dxa"/>
          </w:tcPr>
          <w:p w14:paraId="22D34EEB" w14:textId="77777777" w:rsidR="00667DE2" w:rsidRPr="00667DE2" w:rsidRDefault="00667DE2" w:rsidP="00B57524">
            <w:pPr>
              <w:pStyle w:val="TableCopy"/>
              <w:jc w:val="right"/>
              <w:rPr>
                <w:b/>
                <w:bCs/>
              </w:rPr>
            </w:pPr>
            <w:r w:rsidRPr="00667DE2">
              <w:rPr>
                <w:b/>
                <w:bCs/>
              </w:rPr>
              <w:t>-24%</w:t>
            </w:r>
          </w:p>
        </w:tc>
        <w:tc>
          <w:tcPr>
            <w:tcW w:w="1046" w:type="dxa"/>
          </w:tcPr>
          <w:p w14:paraId="1F87614B" w14:textId="77777777" w:rsidR="00667DE2" w:rsidRPr="00667DE2" w:rsidRDefault="00667DE2" w:rsidP="00B57524">
            <w:pPr>
              <w:pStyle w:val="TableCopy"/>
              <w:jc w:val="right"/>
              <w:rPr>
                <w:b/>
                <w:bCs/>
              </w:rPr>
            </w:pPr>
            <w:r w:rsidRPr="00667DE2">
              <w:rPr>
                <w:b/>
                <w:bCs/>
              </w:rPr>
              <w:t>-33%</w:t>
            </w:r>
          </w:p>
        </w:tc>
        <w:tc>
          <w:tcPr>
            <w:tcW w:w="1134" w:type="dxa"/>
          </w:tcPr>
          <w:p w14:paraId="27AC3E82" w14:textId="77777777" w:rsidR="00667DE2" w:rsidRPr="00667DE2" w:rsidRDefault="00667DE2" w:rsidP="00B57524">
            <w:pPr>
              <w:pStyle w:val="TableCopy"/>
              <w:jc w:val="right"/>
              <w:rPr>
                <w:b/>
                <w:bCs/>
              </w:rPr>
            </w:pPr>
            <w:r w:rsidRPr="00667DE2">
              <w:rPr>
                <w:b/>
                <w:bCs/>
              </w:rPr>
              <w:t>3%</w:t>
            </w:r>
          </w:p>
        </w:tc>
        <w:tc>
          <w:tcPr>
            <w:tcW w:w="1134" w:type="dxa"/>
          </w:tcPr>
          <w:p w14:paraId="15E6C6EA" w14:textId="77777777" w:rsidR="00667DE2" w:rsidRPr="00667DE2" w:rsidRDefault="00667DE2" w:rsidP="00B57524">
            <w:pPr>
              <w:pStyle w:val="TableCopy"/>
              <w:jc w:val="right"/>
              <w:rPr>
                <w:b/>
                <w:bCs/>
              </w:rPr>
            </w:pPr>
            <w:r w:rsidRPr="00667DE2">
              <w:rPr>
                <w:b/>
                <w:bCs/>
              </w:rPr>
              <w:t>4%</w:t>
            </w:r>
          </w:p>
        </w:tc>
      </w:tr>
      <w:tr w:rsidR="00E468E8" w:rsidRPr="00CB430B" w14:paraId="3EE1C0CC" w14:textId="77777777" w:rsidTr="00426A15">
        <w:trPr>
          <w:cantSplit/>
          <w:trHeight w:val="20"/>
        </w:trPr>
        <w:tc>
          <w:tcPr>
            <w:tcW w:w="2835" w:type="dxa"/>
          </w:tcPr>
          <w:p w14:paraId="0B91FCB6" w14:textId="799F3974" w:rsidR="00E468E8" w:rsidRPr="00CB430B" w:rsidRDefault="00E468E8" w:rsidP="00E468E8">
            <w:pPr>
              <w:pStyle w:val="TableCopy"/>
            </w:pPr>
            <w:r w:rsidRPr="007F46D9">
              <w:t>Seafood extracts and oils</w:t>
            </w:r>
          </w:p>
        </w:tc>
        <w:tc>
          <w:tcPr>
            <w:tcW w:w="787" w:type="dxa"/>
          </w:tcPr>
          <w:p w14:paraId="7A987687" w14:textId="6C6C21C1" w:rsidR="00E468E8" w:rsidRPr="00CB430B" w:rsidRDefault="00E468E8" w:rsidP="00E468E8">
            <w:pPr>
              <w:pStyle w:val="TableCopy"/>
              <w:jc w:val="right"/>
            </w:pPr>
            <w:r w:rsidRPr="007F46D9">
              <w:t>2</w:t>
            </w:r>
          </w:p>
        </w:tc>
        <w:tc>
          <w:tcPr>
            <w:tcW w:w="787" w:type="dxa"/>
          </w:tcPr>
          <w:p w14:paraId="460823E3" w14:textId="0B57EAD1" w:rsidR="00E468E8" w:rsidRPr="00CB430B" w:rsidRDefault="00E468E8" w:rsidP="00E468E8">
            <w:pPr>
              <w:pStyle w:val="TableCopy"/>
              <w:jc w:val="right"/>
            </w:pPr>
            <w:r w:rsidRPr="007F46D9">
              <w:t>&lt;0.5</w:t>
            </w:r>
          </w:p>
        </w:tc>
        <w:tc>
          <w:tcPr>
            <w:tcW w:w="784" w:type="dxa"/>
          </w:tcPr>
          <w:p w14:paraId="41558545" w14:textId="46D81796" w:rsidR="00E468E8" w:rsidRPr="00CB430B" w:rsidRDefault="00E468E8" w:rsidP="00E468E8">
            <w:pPr>
              <w:pStyle w:val="TableCopy"/>
              <w:jc w:val="right"/>
            </w:pPr>
            <w:r w:rsidRPr="007F46D9">
              <w:t>7</w:t>
            </w:r>
          </w:p>
        </w:tc>
        <w:tc>
          <w:tcPr>
            <w:tcW w:w="784" w:type="dxa"/>
          </w:tcPr>
          <w:p w14:paraId="08E67EB0" w14:textId="6B0DB027" w:rsidR="00E468E8" w:rsidRPr="00CB430B" w:rsidRDefault="00E468E8" w:rsidP="00E468E8">
            <w:pPr>
              <w:pStyle w:val="TableCopy"/>
              <w:jc w:val="right"/>
            </w:pPr>
            <w:r w:rsidRPr="007F46D9">
              <w:t>&lt;0.5</w:t>
            </w:r>
          </w:p>
        </w:tc>
        <w:tc>
          <w:tcPr>
            <w:tcW w:w="785" w:type="dxa"/>
          </w:tcPr>
          <w:p w14:paraId="0D96D884" w14:textId="072BC022" w:rsidR="00E468E8" w:rsidRPr="00CB430B" w:rsidRDefault="00E468E8" w:rsidP="00E468E8">
            <w:pPr>
              <w:pStyle w:val="TableCopy"/>
              <w:jc w:val="right"/>
            </w:pPr>
            <w:r w:rsidRPr="007F46D9">
              <w:t>5</w:t>
            </w:r>
          </w:p>
        </w:tc>
        <w:tc>
          <w:tcPr>
            <w:tcW w:w="785" w:type="dxa"/>
          </w:tcPr>
          <w:p w14:paraId="6EFD0ABB" w14:textId="3476847C" w:rsidR="00E468E8" w:rsidRPr="00CB430B" w:rsidRDefault="00E468E8" w:rsidP="00E468E8">
            <w:pPr>
              <w:pStyle w:val="TableCopy"/>
              <w:jc w:val="right"/>
            </w:pPr>
            <w:r w:rsidRPr="007F46D9">
              <w:t>&lt;0.5</w:t>
            </w:r>
          </w:p>
        </w:tc>
        <w:tc>
          <w:tcPr>
            <w:tcW w:w="785" w:type="dxa"/>
          </w:tcPr>
          <w:p w14:paraId="7C918C69" w14:textId="41C5625D" w:rsidR="00E468E8" w:rsidRPr="00CB430B" w:rsidRDefault="00E468E8" w:rsidP="00E468E8">
            <w:pPr>
              <w:pStyle w:val="TableCopy"/>
              <w:jc w:val="right"/>
            </w:pPr>
            <w:r w:rsidRPr="007F46D9">
              <w:t>12</w:t>
            </w:r>
          </w:p>
        </w:tc>
        <w:tc>
          <w:tcPr>
            <w:tcW w:w="785" w:type="dxa"/>
          </w:tcPr>
          <w:p w14:paraId="76C4884F" w14:textId="4C5B510B" w:rsidR="00E468E8" w:rsidRPr="00CB430B" w:rsidRDefault="00E468E8" w:rsidP="00E468E8">
            <w:pPr>
              <w:pStyle w:val="TableCopy"/>
              <w:jc w:val="right"/>
            </w:pPr>
            <w:r w:rsidRPr="007F46D9">
              <w:t>1</w:t>
            </w:r>
          </w:p>
        </w:tc>
        <w:tc>
          <w:tcPr>
            <w:tcW w:w="785" w:type="dxa"/>
          </w:tcPr>
          <w:p w14:paraId="6CAE3BC1" w14:textId="6640E2DE" w:rsidR="00E468E8" w:rsidRPr="00CB430B" w:rsidRDefault="00E468E8" w:rsidP="00E468E8">
            <w:pPr>
              <w:pStyle w:val="TableCopy"/>
              <w:jc w:val="right"/>
            </w:pPr>
            <w:r w:rsidRPr="007F46D9">
              <w:t>9</w:t>
            </w:r>
          </w:p>
        </w:tc>
        <w:tc>
          <w:tcPr>
            <w:tcW w:w="785" w:type="dxa"/>
          </w:tcPr>
          <w:p w14:paraId="73373B18" w14:textId="624C509D" w:rsidR="00E468E8" w:rsidRPr="00CB430B" w:rsidRDefault="00E468E8" w:rsidP="00E468E8">
            <w:pPr>
              <w:pStyle w:val="TableCopy"/>
              <w:jc w:val="right"/>
            </w:pPr>
            <w:r w:rsidRPr="007F46D9">
              <w:t>&lt;0.5</w:t>
            </w:r>
          </w:p>
        </w:tc>
        <w:tc>
          <w:tcPr>
            <w:tcW w:w="1025" w:type="dxa"/>
          </w:tcPr>
          <w:p w14:paraId="28E2FBC9" w14:textId="24BD7B71" w:rsidR="00E468E8" w:rsidRPr="00CB430B" w:rsidRDefault="00E468E8" w:rsidP="00E468E8">
            <w:pPr>
              <w:pStyle w:val="TableCopy"/>
              <w:jc w:val="right"/>
            </w:pPr>
            <w:r w:rsidRPr="007F46D9">
              <w:t>-24%</w:t>
            </w:r>
          </w:p>
        </w:tc>
        <w:tc>
          <w:tcPr>
            <w:tcW w:w="1046" w:type="dxa"/>
          </w:tcPr>
          <w:p w14:paraId="26E20F6F" w14:textId="143560D1" w:rsidR="00E468E8" w:rsidRPr="00CB430B" w:rsidRDefault="00E468E8" w:rsidP="00E468E8">
            <w:pPr>
              <w:pStyle w:val="TableCopy"/>
              <w:jc w:val="right"/>
            </w:pPr>
            <w:r w:rsidRPr="007F46D9">
              <w:t>-33%</w:t>
            </w:r>
          </w:p>
        </w:tc>
        <w:tc>
          <w:tcPr>
            <w:tcW w:w="1134" w:type="dxa"/>
          </w:tcPr>
          <w:p w14:paraId="4976DEC1" w14:textId="5ECFDF55" w:rsidR="00E468E8" w:rsidRPr="00CB430B" w:rsidRDefault="00E468E8" w:rsidP="00E468E8">
            <w:pPr>
              <w:pStyle w:val="TableCopy"/>
              <w:jc w:val="right"/>
            </w:pPr>
            <w:r w:rsidRPr="007F46D9">
              <w:t>3%</w:t>
            </w:r>
          </w:p>
        </w:tc>
        <w:tc>
          <w:tcPr>
            <w:tcW w:w="1134" w:type="dxa"/>
          </w:tcPr>
          <w:p w14:paraId="704C6C40" w14:textId="67B79C90" w:rsidR="00E468E8" w:rsidRPr="00CB430B" w:rsidRDefault="00E468E8" w:rsidP="00E468E8">
            <w:pPr>
              <w:pStyle w:val="TableCopy"/>
              <w:jc w:val="right"/>
            </w:pPr>
            <w:r w:rsidRPr="007F46D9">
              <w:t>4%</w:t>
            </w:r>
          </w:p>
        </w:tc>
      </w:tr>
      <w:tr w:rsidR="00667DE2" w:rsidRPr="00667DE2" w14:paraId="4C24BB6C" w14:textId="77777777" w:rsidTr="00B57524">
        <w:trPr>
          <w:cantSplit/>
          <w:trHeight w:val="20"/>
        </w:trPr>
        <w:tc>
          <w:tcPr>
            <w:tcW w:w="2835" w:type="dxa"/>
          </w:tcPr>
          <w:p w14:paraId="431229B0" w14:textId="2E7D83B4" w:rsidR="00667DE2" w:rsidRPr="00667DE2" w:rsidRDefault="00667DE2" w:rsidP="00B57524">
            <w:pPr>
              <w:pStyle w:val="TableCopy"/>
              <w:rPr>
                <w:b/>
                <w:bCs/>
              </w:rPr>
            </w:pPr>
            <w:r w:rsidRPr="00667DE2">
              <w:rPr>
                <w:b/>
                <w:bCs/>
              </w:rPr>
              <w:t>Seaweed total</w:t>
            </w:r>
          </w:p>
        </w:tc>
        <w:tc>
          <w:tcPr>
            <w:tcW w:w="787" w:type="dxa"/>
          </w:tcPr>
          <w:p w14:paraId="2AD62778" w14:textId="77777777" w:rsidR="00667DE2" w:rsidRPr="00667DE2" w:rsidRDefault="00667DE2" w:rsidP="00B57524">
            <w:pPr>
              <w:pStyle w:val="TableCopy"/>
              <w:jc w:val="right"/>
              <w:rPr>
                <w:b/>
                <w:bCs/>
              </w:rPr>
            </w:pPr>
            <w:r w:rsidRPr="00667DE2">
              <w:rPr>
                <w:b/>
                <w:bCs/>
              </w:rPr>
              <w:t>&lt;0.5</w:t>
            </w:r>
          </w:p>
        </w:tc>
        <w:tc>
          <w:tcPr>
            <w:tcW w:w="787" w:type="dxa"/>
          </w:tcPr>
          <w:p w14:paraId="74B4FAF6" w14:textId="77777777" w:rsidR="00667DE2" w:rsidRPr="00667DE2" w:rsidRDefault="00667DE2" w:rsidP="00B57524">
            <w:pPr>
              <w:pStyle w:val="TableCopy"/>
              <w:jc w:val="right"/>
              <w:rPr>
                <w:b/>
                <w:bCs/>
              </w:rPr>
            </w:pPr>
            <w:r w:rsidRPr="00667DE2">
              <w:rPr>
                <w:b/>
                <w:bCs/>
              </w:rPr>
              <w:t>&lt;0.5</w:t>
            </w:r>
          </w:p>
        </w:tc>
        <w:tc>
          <w:tcPr>
            <w:tcW w:w="784" w:type="dxa"/>
          </w:tcPr>
          <w:p w14:paraId="5E0C9D6F" w14:textId="77777777" w:rsidR="00667DE2" w:rsidRPr="00667DE2" w:rsidRDefault="00667DE2" w:rsidP="00B57524">
            <w:pPr>
              <w:pStyle w:val="TableCopy"/>
              <w:jc w:val="right"/>
              <w:rPr>
                <w:b/>
                <w:bCs/>
              </w:rPr>
            </w:pPr>
            <w:r w:rsidRPr="00667DE2">
              <w:rPr>
                <w:b/>
                <w:bCs/>
              </w:rPr>
              <w:t>1</w:t>
            </w:r>
          </w:p>
        </w:tc>
        <w:tc>
          <w:tcPr>
            <w:tcW w:w="784" w:type="dxa"/>
          </w:tcPr>
          <w:p w14:paraId="2500A516" w14:textId="77777777" w:rsidR="00667DE2" w:rsidRPr="00667DE2" w:rsidRDefault="00667DE2" w:rsidP="00B57524">
            <w:pPr>
              <w:pStyle w:val="TableCopy"/>
              <w:jc w:val="right"/>
              <w:rPr>
                <w:b/>
                <w:bCs/>
              </w:rPr>
            </w:pPr>
            <w:r w:rsidRPr="00667DE2">
              <w:rPr>
                <w:b/>
                <w:bCs/>
              </w:rPr>
              <w:t>&lt;0.5</w:t>
            </w:r>
          </w:p>
        </w:tc>
        <w:tc>
          <w:tcPr>
            <w:tcW w:w="785" w:type="dxa"/>
          </w:tcPr>
          <w:p w14:paraId="24C9F6D7" w14:textId="77777777" w:rsidR="00667DE2" w:rsidRPr="00667DE2" w:rsidRDefault="00667DE2" w:rsidP="00B57524">
            <w:pPr>
              <w:pStyle w:val="TableCopy"/>
              <w:jc w:val="right"/>
              <w:rPr>
                <w:b/>
                <w:bCs/>
              </w:rPr>
            </w:pPr>
            <w:r w:rsidRPr="00667DE2">
              <w:rPr>
                <w:b/>
                <w:bCs/>
              </w:rPr>
              <w:t>1</w:t>
            </w:r>
          </w:p>
        </w:tc>
        <w:tc>
          <w:tcPr>
            <w:tcW w:w="785" w:type="dxa"/>
          </w:tcPr>
          <w:p w14:paraId="730F5245" w14:textId="77777777" w:rsidR="00667DE2" w:rsidRPr="00667DE2" w:rsidRDefault="00667DE2" w:rsidP="00B57524">
            <w:pPr>
              <w:pStyle w:val="TableCopy"/>
              <w:jc w:val="right"/>
              <w:rPr>
                <w:b/>
                <w:bCs/>
              </w:rPr>
            </w:pPr>
            <w:r w:rsidRPr="00667DE2">
              <w:rPr>
                <w:b/>
                <w:bCs/>
              </w:rPr>
              <w:t>&lt;0.5</w:t>
            </w:r>
          </w:p>
        </w:tc>
        <w:tc>
          <w:tcPr>
            <w:tcW w:w="785" w:type="dxa"/>
          </w:tcPr>
          <w:p w14:paraId="2DD41BCD" w14:textId="77777777" w:rsidR="00667DE2" w:rsidRPr="00667DE2" w:rsidRDefault="00667DE2" w:rsidP="00B57524">
            <w:pPr>
              <w:pStyle w:val="TableCopy"/>
              <w:jc w:val="right"/>
              <w:rPr>
                <w:b/>
                <w:bCs/>
              </w:rPr>
            </w:pPr>
            <w:r w:rsidRPr="00667DE2">
              <w:rPr>
                <w:b/>
                <w:bCs/>
              </w:rPr>
              <w:t>1</w:t>
            </w:r>
          </w:p>
        </w:tc>
        <w:tc>
          <w:tcPr>
            <w:tcW w:w="785" w:type="dxa"/>
          </w:tcPr>
          <w:p w14:paraId="3D3B4F54" w14:textId="77777777" w:rsidR="00667DE2" w:rsidRPr="00667DE2" w:rsidRDefault="00667DE2" w:rsidP="00B57524">
            <w:pPr>
              <w:pStyle w:val="TableCopy"/>
              <w:jc w:val="right"/>
              <w:rPr>
                <w:b/>
                <w:bCs/>
              </w:rPr>
            </w:pPr>
            <w:r w:rsidRPr="00667DE2">
              <w:rPr>
                <w:b/>
                <w:bCs/>
              </w:rPr>
              <w:t>&lt;0.5</w:t>
            </w:r>
          </w:p>
        </w:tc>
        <w:tc>
          <w:tcPr>
            <w:tcW w:w="785" w:type="dxa"/>
          </w:tcPr>
          <w:p w14:paraId="275F2AC6" w14:textId="77777777" w:rsidR="00667DE2" w:rsidRPr="00667DE2" w:rsidRDefault="00667DE2" w:rsidP="00B57524">
            <w:pPr>
              <w:pStyle w:val="TableCopy"/>
              <w:jc w:val="right"/>
              <w:rPr>
                <w:b/>
                <w:bCs/>
              </w:rPr>
            </w:pPr>
            <w:r w:rsidRPr="00667DE2">
              <w:rPr>
                <w:b/>
                <w:bCs/>
              </w:rPr>
              <w:t>1</w:t>
            </w:r>
          </w:p>
        </w:tc>
        <w:tc>
          <w:tcPr>
            <w:tcW w:w="785" w:type="dxa"/>
          </w:tcPr>
          <w:p w14:paraId="08F8BEEE" w14:textId="77777777" w:rsidR="00667DE2" w:rsidRPr="00667DE2" w:rsidRDefault="00667DE2" w:rsidP="00B57524">
            <w:pPr>
              <w:pStyle w:val="TableCopy"/>
              <w:jc w:val="right"/>
              <w:rPr>
                <w:b/>
                <w:bCs/>
              </w:rPr>
            </w:pPr>
            <w:r w:rsidRPr="00667DE2">
              <w:rPr>
                <w:b/>
                <w:bCs/>
              </w:rPr>
              <w:t>&lt;0.5</w:t>
            </w:r>
          </w:p>
        </w:tc>
        <w:tc>
          <w:tcPr>
            <w:tcW w:w="1025" w:type="dxa"/>
          </w:tcPr>
          <w:p w14:paraId="49C17180" w14:textId="77777777" w:rsidR="00667DE2" w:rsidRPr="00667DE2" w:rsidRDefault="00667DE2" w:rsidP="00B57524">
            <w:pPr>
              <w:pStyle w:val="TableCopy"/>
              <w:jc w:val="right"/>
              <w:rPr>
                <w:b/>
                <w:bCs/>
              </w:rPr>
            </w:pPr>
            <w:r w:rsidRPr="00667DE2">
              <w:rPr>
                <w:b/>
                <w:bCs/>
              </w:rPr>
              <w:t>-4%</w:t>
            </w:r>
          </w:p>
        </w:tc>
        <w:tc>
          <w:tcPr>
            <w:tcW w:w="1046" w:type="dxa"/>
          </w:tcPr>
          <w:p w14:paraId="1D2C0874" w14:textId="77777777" w:rsidR="00667DE2" w:rsidRPr="00667DE2" w:rsidRDefault="00667DE2" w:rsidP="00B57524">
            <w:pPr>
              <w:pStyle w:val="TableCopy"/>
              <w:jc w:val="right"/>
              <w:rPr>
                <w:b/>
                <w:bCs/>
              </w:rPr>
            </w:pPr>
            <w:r w:rsidRPr="00667DE2">
              <w:rPr>
                <w:b/>
                <w:bCs/>
              </w:rPr>
              <w:t>-57%</w:t>
            </w:r>
          </w:p>
        </w:tc>
        <w:tc>
          <w:tcPr>
            <w:tcW w:w="1134" w:type="dxa"/>
          </w:tcPr>
          <w:p w14:paraId="3D4D1286" w14:textId="77777777" w:rsidR="00667DE2" w:rsidRPr="00667DE2" w:rsidRDefault="00667DE2" w:rsidP="00B57524">
            <w:pPr>
              <w:pStyle w:val="TableCopy"/>
              <w:jc w:val="right"/>
              <w:rPr>
                <w:b/>
                <w:bCs/>
              </w:rPr>
            </w:pPr>
            <w:r w:rsidRPr="00667DE2">
              <w:rPr>
                <w:b/>
                <w:bCs/>
              </w:rPr>
              <w:t>0%</w:t>
            </w:r>
          </w:p>
        </w:tc>
        <w:tc>
          <w:tcPr>
            <w:tcW w:w="1134" w:type="dxa"/>
          </w:tcPr>
          <w:p w14:paraId="50CC63FD" w14:textId="77777777" w:rsidR="00667DE2" w:rsidRPr="00667DE2" w:rsidRDefault="00667DE2" w:rsidP="00B57524">
            <w:pPr>
              <w:pStyle w:val="TableCopy"/>
              <w:jc w:val="right"/>
              <w:rPr>
                <w:b/>
                <w:bCs/>
              </w:rPr>
            </w:pPr>
            <w:r w:rsidRPr="00667DE2">
              <w:rPr>
                <w:b/>
                <w:bCs/>
              </w:rPr>
              <w:t>0%</w:t>
            </w:r>
          </w:p>
        </w:tc>
      </w:tr>
      <w:tr w:rsidR="00E468E8" w:rsidRPr="00CB430B" w14:paraId="28003AC8" w14:textId="77777777" w:rsidTr="00426A15">
        <w:trPr>
          <w:cantSplit/>
          <w:trHeight w:val="20"/>
        </w:trPr>
        <w:tc>
          <w:tcPr>
            <w:tcW w:w="2835" w:type="dxa"/>
          </w:tcPr>
          <w:p w14:paraId="74AB2C34" w14:textId="3CEB041E" w:rsidR="00E468E8" w:rsidRPr="00CB430B" w:rsidRDefault="00E468E8" w:rsidP="00E468E8">
            <w:pPr>
              <w:pStyle w:val="TableCopy"/>
            </w:pPr>
            <w:r w:rsidRPr="007F46D9">
              <w:t>Seaweed</w:t>
            </w:r>
          </w:p>
        </w:tc>
        <w:tc>
          <w:tcPr>
            <w:tcW w:w="787" w:type="dxa"/>
          </w:tcPr>
          <w:p w14:paraId="65CBCE0F" w14:textId="1F09B91C" w:rsidR="00E468E8" w:rsidRPr="00CB430B" w:rsidRDefault="00E468E8" w:rsidP="00E468E8">
            <w:pPr>
              <w:pStyle w:val="TableCopy"/>
              <w:jc w:val="right"/>
            </w:pPr>
            <w:r w:rsidRPr="007F46D9">
              <w:t>&lt;0.5</w:t>
            </w:r>
          </w:p>
        </w:tc>
        <w:tc>
          <w:tcPr>
            <w:tcW w:w="787" w:type="dxa"/>
          </w:tcPr>
          <w:p w14:paraId="56AD095D" w14:textId="530F2237" w:rsidR="00E468E8" w:rsidRPr="00CB430B" w:rsidRDefault="00E468E8" w:rsidP="00E468E8">
            <w:pPr>
              <w:pStyle w:val="TableCopy"/>
              <w:jc w:val="right"/>
            </w:pPr>
            <w:r w:rsidRPr="007F46D9">
              <w:t>&lt;0.5</w:t>
            </w:r>
          </w:p>
        </w:tc>
        <w:tc>
          <w:tcPr>
            <w:tcW w:w="784" w:type="dxa"/>
          </w:tcPr>
          <w:p w14:paraId="474D0E8D" w14:textId="06A076EB" w:rsidR="00E468E8" w:rsidRPr="00CB430B" w:rsidRDefault="00E468E8" w:rsidP="00E468E8">
            <w:pPr>
              <w:pStyle w:val="TableCopy"/>
              <w:jc w:val="right"/>
            </w:pPr>
            <w:r w:rsidRPr="007F46D9">
              <w:t>1</w:t>
            </w:r>
          </w:p>
        </w:tc>
        <w:tc>
          <w:tcPr>
            <w:tcW w:w="784" w:type="dxa"/>
          </w:tcPr>
          <w:p w14:paraId="723401EC" w14:textId="54FECE2A" w:rsidR="00E468E8" w:rsidRPr="00CB430B" w:rsidRDefault="00E468E8" w:rsidP="00E468E8">
            <w:pPr>
              <w:pStyle w:val="TableCopy"/>
              <w:jc w:val="right"/>
            </w:pPr>
            <w:r w:rsidRPr="007F46D9">
              <w:t>&lt;0.5</w:t>
            </w:r>
          </w:p>
        </w:tc>
        <w:tc>
          <w:tcPr>
            <w:tcW w:w="785" w:type="dxa"/>
          </w:tcPr>
          <w:p w14:paraId="503ABE9C" w14:textId="4E381552" w:rsidR="00E468E8" w:rsidRPr="00CB430B" w:rsidRDefault="00E468E8" w:rsidP="00E468E8">
            <w:pPr>
              <w:pStyle w:val="TableCopy"/>
              <w:jc w:val="right"/>
            </w:pPr>
            <w:r w:rsidRPr="007F46D9">
              <w:t>1</w:t>
            </w:r>
          </w:p>
        </w:tc>
        <w:tc>
          <w:tcPr>
            <w:tcW w:w="785" w:type="dxa"/>
          </w:tcPr>
          <w:p w14:paraId="78AF3485" w14:textId="5896D27D" w:rsidR="00E468E8" w:rsidRPr="00CB430B" w:rsidRDefault="00E468E8" w:rsidP="00E468E8">
            <w:pPr>
              <w:pStyle w:val="TableCopy"/>
              <w:jc w:val="right"/>
            </w:pPr>
            <w:r w:rsidRPr="007F46D9">
              <w:t>&lt;0.5</w:t>
            </w:r>
          </w:p>
        </w:tc>
        <w:tc>
          <w:tcPr>
            <w:tcW w:w="785" w:type="dxa"/>
          </w:tcPr>
          <w:p w14:paraId="747EC7F3" w14:textId="2D15EE3C" w:rsidR="00E468E8" w:rsidRPr="00CB430B" w:rsidRDefault="00E468E8" w:rsidP="00E468E8">
            <w:pPr>
              <w:pStyle w:val="TableCopy"/>
              <w:jc w:val="right"/>
            </w:pPr>
            <w:r w:rsidRPr="007F46D9">
              <w:t>1</w:t>
            </w:r>
          </w:p>
        </w:tc>
        <w:tc>
          <w:tcPr>
            <w:tcW w:w="785" w:type="dxa"/>
          </w:tcPr>
          <w:p w14:paraId="3EC9BC60" w14:textId="3D61520F" w:rsidR="00E468E8" w:rsidRPr="00CB430B" w:rsidRDefault="00E468E8" w:rsidP="00E468E8">
            <w:pPr>
              <w:pStyle w:val="TableCopy"/>
              <w:jc w:val="right"/>
            </w:pPr>
            <w:r w:rsidRPr="007F46D9">
              <w:t>&lt;0.5</w:t>
            </w:r>
          </w:p>
        </w:tc>
        <w:tc>
          <w:tcPr>
            <w:tcW w:w="785" w:type="dxa"/>
          </w:tcPr>
          <w:p w14:paraId="5C4C7588" w14:textId="5995D041" w:rsidR="00E468E8" w:rsidRPr="00CB430B" w:rsidRDefault="00E468E8" w:rsidP="00E468E8">
            <w:pPr>
              <w:pStyle w:val="TableCopy"/>
              <w:jc w:val="right"/>
            </w:pPr>
            <w:r w:rsidRPr="007F46D9">
              <w:t>1</w:t>
            </w:r>
          </w:p>
        </w:tc>
        <w:tc>
          <w:tcPr>
            <w:tcW w:w="785" w:type="dxa"/>
          </w:tcPr>
          <w:p w14:paraId="7C45C742" w14:textId="63634067" w:rsidR="00E468E8" w:rsidRPr="00CB430B" w:rsidRDefault="00E468E8" w:rsidP="00E468E8">
            <w:pPr>
              <w:pStyle w:val="TableCopy"/>
              <w:jc w:val="right"/>
            </w:pPr>
            <w:r w:rsidRPr="007F46D9">
              <w:t>&lt;0.5</w:t>
            </w:r>
          </w:p>
        </w:tc>
        <w:tc>
          <w:tcPr>
            <w:tcW w:w="1025" w:type="dxa"/>
          </w:tcPr>
          <w:p w14:paraId="1BFA1B8D" w14:textId="71AA93BF" w:rsidR="00E468E8" w:rsidRPr="00CB430B" w:rsidRDefault="00E468E8" w:rsidP="00E468E8">
            <w:pPr>
              <w:pStyle w:val="TableCopy"/>
              <w:jc w:val="right"/>
            </w:pPr>
            <w:r w:rsidRPr="007F46D9">
              <w:t>-4%</w:t>
            </w:r>
          </w:p>
        </w:tc>
        <w:tc>
          <w:tcPr>
            <w:tcW w:w="1046" w:type="dxa"/>
          </w:tcPr>
          <w:p w14:paraId="64FFAB57" w14:textId="37F2E88B" w:rsidR="00E468E8" w:rsidRPr="00CB430B" w:rsidRDefault="00E468E8" w:rsidP="00E468E8">
            <w:pPr>
              <w:pStyle w:val="TableCopy"/>
              <w:jc w:val="right"/>
            </w:pPr>
            <w:r w:rsidRPr="007F46D9">
              <w:t>-57%</w:t>
            </w:r>
          </w:p>
        </w:tc>
        <w:tc>
          <w:tcPr>
            <w:tcW w:w="1134" w:type="dxa"/>
          </w:tcPr>
          <w:p w14:paraId="3F5D0E82" w14:textId="7CCFF489" w:rsidR="00E468E8" w:rsidRPr="00CB430B" w:rsidRDefault="00E468E8" w:rsidP="00E468E8">
            <w:pPr>
              <w:pStyle w:val="TableCopy"/>
              <w:jc w:val="right"/>
            </w:pPr>
            <w:r w:rsidRPr="007F46D9">
              <w:t>0%</w:t>
            </w:r>
          </w:p>
        </w:tc>
        <w:tc>
          <w:tcPr>
            <w:tcW w:w="1134" w:type="dxa"/>
          </w:tcPr>
          <w:p w14:paraId="70026C43" w14:textId="50E51604" w:rsidR="00E468E8" w:rsidRPr="00CB430B" w:rsidRDefault="00E468E8" w:rsidP="00E468E8">
            <w:pPr>
              <w:pStyle w:val="TableCopy"/>
              <w:jc w:val="right"/>
            </w:pPr>
            <w:r w:rsidRPr="007F46D9">
              <w:t>0%</w:t>
            </w:r>
          </w:p>
        </w:tc>
      </w:tr>
      <w:tr w:rsidR="00E468E8" w:rsidRPr="00E468E8" w14:paraId="6D42DC16" w14:textId="77777777" w:rsidTr="00426A15">
        <w:trPr>
          <w:cantSplit/>
          <w:trHeight w:val="20"/>
        </w:trPr>
        <w:tc>
          <w:tcPr>
            <w:tcW w:w="2835" w:type="dxa"/>
          </w:tcPr>
          <w:p w14:paraId="2BDBC8A0" w14:textId="7F8A872B" w:rsidR="00E468E8" w:rsidRPr="00E468E8" w:rsidRDefault="00E468E8" w:rsidP="00E468E8">
            <w:pPr>
              <w:pStyle w:val="TableCopy"/>
              <w:rPr>
                <w:b/>
                <w:bCs/>
              </w:rPr>
            </w:pPr>
            <w:r w:rsidRPr="00E468E8">
              <w:rPr>
                <w:b/>
                <w:bCs/>
              </w:rPr>
              <w:t xml:space="preserve">Total Victoria </w:t>
            </w:r>
          </w:p>
        </w:tc>
        <w:tc>
          <w:tcPr>
            <w:tcW w:w="787" w:type="dxa"/>
          </w:tcPr>
          <w:p w14:paraId="29AC5DEB" w14:textId="00707629" w:rsidR="00E468E8" w:rsidRPr="00E468E8" w:rsidRDefault="00E468E8" w:rsidP="00E468E8">
            <w:pPr>
              <w:pStyle w:val="TableCopy"/>
              <w:jc w:val="right"/>
              <w:rPr>
                <w:b/>
                <w:bCs/>
              </w:rPr>
            </w:pPr>
            <w:r w:rsidRPr="00E468E8">
              <w:rPr>
                <w:b/>
                <w:bCs/>
              </w:rPr>
              <w:t>234</w:t>
            </w:r>
          </w:p>
        </w:tc>
        <w:tc>
          <w:tcPr>
            <w:tcW w:w="787" w:type="dxa"/>
          </w:tcPr>
          <w:p w14:paraId="549BD843" w14:textId="7571A7FB" w:rsidR="00E468E8" w:rsidRPr="00E468E8" w:rsidRDefault="00E468E8" w:rsidP="00E468E8">
            <w:pPr>
              <w:pStyle w:val="TableCopy"/>
              <w:jc w:val="right"/>
              <w:rPr>
                <w:b/>
                <w:bCs/>
              </w:rPr>
            </w:pPr>
            <w:r w:rsidRPr="00E468E8">
              <w:rPr>
                <w:b/>
                <w:bCs/>
              </w:rPr>
              <w:t>10</w:t>
            </w:r>
          </w:p>
        </w:tc>
        <w:tc>
          <w:tcPr>
            <w:tcW w:w="784" w:type="dxa"/>
          </w:tcPr>
          <w:p w14:paraId="79C45EA6" w14:textId="24464504" w:rsidR="00E468E8" w:rsidRPr="00E468E8" w:rsidRDefault="00E468E8" w:rsidP="00E468E8">
            <w:pPr>
              <w:pStyle w:val="TableCopy"/>
              <w:jc w:val="right"/>
              <w:rPr>
                <w:b/>
                <w:bCs/>
              </w:rPr>
            </w:pPr>
            <w:r w:rsidRPr="00E468E8">
              <w:rPr>
                <w:b/>
                <w:bCs/>
              </w:rPr>
              <w:t>240</w:t>
            </w:r>
          </w:p>
        </w:tc>
        <w:tc>
          <w:tcPr>
            <w:tcW w:w="784" w:type="dxa"/>
          </w:tcPr>
          <w:p w14:paraId="7D6FFE1D" w14:textId="36D280FF" w:rsidR="00E468E8" w:rsidRPr="00E468E8" w:rsidRDefault="00E468E8" w:rsidP="00E468E8">
            <w:pPr>
              <w:pStyle w:val="TableCopy"/>
              <w:jc w:val="right"/>
              <w:rPr>
                <w:b/>
                <w:bCs/>
              </w:rPr>
            </w:pPr>
            <w:r w:rsidRPr="00E468E8">
              <w:rPr>
                <w:b/>
                <w:bCs/>
              </w:rPr>
              <w:t>17</w:t>
            </w:r>
          </w:p>
        </w:tc>
        <w:tc>
          <w:tcPr>
            <w:tcW w:w="785" w:type="dxa"/>
          </w:tcPr>
          <w:p w14:paraId="4C748975" w14:textId="44AB889C" w:rsidR="00E468E8" w:rsidRPr="00E468E8" w:rsidRDefault="00E468E8" w:rsidP="00E468E8">
            <w:pPr>
              <w:pStyle w:val="TableCopy"/>
              <w:jc w:val="right"/>
              <w:rPr>
                <w:b/>
                <w:bCs/>
              </w:rPr>
            </w:pPr>
            <w:r w:rsidRPr="00E468E8">
              <w:rPr>
                <w:b/>
                <w:bCs/>
              </w:rPr>
              <w:t>299</w:t>
            </w:r>
          </w:p>
        </w:tc>
        <w:tc>
          <w:tcPr>
            <w:tcW w:w="785" w:type="dxa"/>
          </w:tcPr>
          <w:p w14:paraId="2DCA2F23" w14:textId="03A49793" w:rsidR="00E468E8" w:rsidRPr="00E468E8" w:rsidRDefault="00E468E8" w:rsidP="00E468E8">
            <w:pPr>
              <w:pStyle w:val="TableCopy"/>
              <w:jc w:val="right"/>
              <w:rPr>
                <w:b/>
                <w:bCs/>
              </w:rPr>
            </w:pPr>
            <w:r w:rsidRPr="00E468E8">
              <w:rPr>
                <w:b/>
                <w:bCs/>
              </w:rPr>
              <w:t>16</w:t>
            </w:r>
          </w:p>
        </w:tc>
        <w:tc>
          <w:tcPr>
            <w:tcW w:w="785" w:type="dxa"/>
          </w:tcPr>
          <w:p w14:paraId="407F1F31" w14:textId="5C57A024" w:rsidR="00E468E8" w:rsidRPr="00E468E8" w:rsidRDefault="00E468E8" w:rsidP="00E468E8">
            <w:pPr>
              <w:pStyle w:val="TableCopy"/>
              <w:jc w:val="right"/>
              <w:rPr>
                <w:b/>
                <w:bCs/>
              </w:rPr>
            </w:pPr>
            <w:r w:rsidRPr="00E468E8">
              <w:rPr>
                <w:b/>
                <w:bCs/>
              </w:rPr>
              <w:t>317</w:t>
            </w:r>
          </w:p>
        </w:tc>
        <w:tc>
          <w:tcPr>
            <w:tcW w:w="785" w:type="dxa"/>
          </w:tcPr>
          <w:p w14:paraId="67DC6D98" w14:textId="28A778B2" w:rsidR="00E468E8" w:rsidRPr="00E468E8" w:rsidRDefault="00E468E8" w:rsidP="00E468E8">
            <w:pPr>
              <w:pStyle w:val="TableCopy"/>
              <w:jc w:val="right"/>
              <w:rPr>
                <w:b/>
                <w:bCs/>
              </w:rPr>
            </w:pPr>
            <w:r w:rsidRPr="00E468E8">
              <w:rPr>
                <w:b/>
                <w:bCs/>
              </w:rPr>
              <w:t>12</w:t>
            </w:r>
          </w:p>
        </w:tc>
        <w:tc>
          <w:tcPr>
            <w:tcW w:w="785" w:type="dxa"/>
          </w:tcPr>
          <w:p w14:paraId="0E655569" w14:textId="3BCE028E" w:rsidR="00E468E8" w:rsidRPr="00E468E8" w:rsidRDefault="00E468E8" w:rsidP="00E468E8">
            <w:pPr>
              <w:pStyle w:val="TableCopy"/>
              <w:jc w:val="right"/>
              <w:rPr>
                <w:b/>
                <w:bCs/>
              </w:rPr>
            </w:pPr>
            <w:r w:rsidRPr="00E468E8">
              <w:rPr>
                <w:b/>
                <w:bCs/>
              </w:rPr>
              <w:t>316</w:t>
            </w:r>
          </w:p>
        </w:tc>
        <w:tc>
          <w:tcPr>
            <w:tcW w:w="785" w:type="dxa"/>
          </w:tcPr>
          <w:p w14:paraId="608A53EA" w14:textId="6944DCC5" w:rsidR="00E468E8" w:rsidRPr="00E468E8" w:rsidRDefault="00E468E8" w:rsidP="00E468E8">
            <w:pPr>
              <w:pStyle w:val="TableCopy"/>
              <w:jc w:val="right"/>
              <w:rPr>
                <w:b/>
                <w:bCs/>
              </w:rPr>
            </w:pPr>
            <w:r w:rsidRPr="00E468E8">
              <w:rPr>
                <w:b/>
                <w:bCs/>
              </w:rPr>
              <w:t>13</w:t>
            </w:r>
          </w:p>
        </w:tc>
        <w:tc>
          <w:tcPr>
            <w:tcW w:w="1025" w:type="dxa"/>
          </w:tcPr>
          <w:p w14:paraId="35C22FBF" w14:textId="11D673F2" w:rsidR="00E468E8" w:rsidRPr="00E468E8" w:rsidRDefault="00E468E8" w:rsidP="00E468E8">
            <w:pPr>
              <w:pStyle w:val="TableCopy"/>
              <w:jc w:val="right"/>
              <w:rPr>
                <w:b/>
                <w:bCs/>
              </w:rPr>
            </w:pPr>
            <w:r w:rsidRPr="00E468E8">
              <w:rPr>
                <w:b/>
                <w:bCs/>
              </w:rPr>
              <w:t>-0.3%</w:t>
            </w:r>
          </w:p>
        </w:tc>
        <w:tc>
          <w:tcPr>
            <w:tcW w:w="1046" w:type="dxa"/>
          </w:tcPr>
          <w:p w14:paraId="75AE6FE6" w14:textId="6B2AC07C" w:rsidR="00E468E8" w:rsidRPr="00E468E8" w:rsidRDefault="00E468E8" w:rsidP="00E468E8">
            <w:pPr>
              <w:pStyle w:val="TableCopy"/>
              <w:jc w:val="right"/>
              <w:rPr>
                <w:b/>
                <w:bCs/>
              </w:rPr>
            </w:pPr>
            <w:r w:rsidRPr="00E468E8">
              <w:rPr>
                <w:b/>
                <w:bCs/>
              </w:rPr>
              <w:t>7%</w:t>
            </w:r>
          </w:p>
        </w:tc>
        <w:tc>
          <w:tcPr>
            <w:tcW w:w="1134" w:type="dxa"/>
          </w:tcPr>
          <w:p w14:paraId="4007CFA1" w14:textId="62275061" w:rsidR="00E468E8" w:rsidRPr="00E468E8" w:rsidRDefault="00E468E8" w:rsidP="00E468E8">
            <w:pPr>
              <w:pStyle w:val="TableCopy"/>
              <w:jc w:val="right"/>
              <w:rPr>
                <w:b/>
                <w:bCs/>
              </w:rPr>
            </w:pPr>
            <w:r w:rsidRPr="00E468E8">
              <w:rPr>
                <w:b/>
                <w:bCs/>
              </w:rPr>
              <w:t>100%</w:t>
            </w:r>
          </w:p>
        </w:tc>
        <w:tc>
          <w:tcPr>
            <w:tcW w:w="1134" w:type="dxa"/>
          </w:tcPr>
          <w:p w14:paraId="06B51DBF" w14:textId="1943727B" w:rsidR="00E468E8" w:rsidRPr="00E468E8" w:rsidRDefault="00E468E8" w:rsidP="00E468E8">
            <w:pPr>
              <w:pStyle w:val="TableCopy"/>
              <w:jc w:val="right"/>
              <w:rPr>
                <w:b/>
                <w:bCs/>
              </w:rPr>
            </w:pPr>
            <w:r w:rsidRPr="00E468E8">
              <w:rPr>
                <w:b/>
                <w:bCs/>
              </w:rPr>
              <w:t>100%</w:t>
            </w:r>
          </w:p>
        </w:tc>
      </w:tr>
    </w:tbl>
    <w:p w14:paraId="3085EFCE" w14:textId="17E14FCD" w:rsidR="00280426" w:rsidRPr="00F43E11" w:rsidRDefault="00E468E8" w:rsidP="00280426">
      <w:pPr>
        <w:pStyle w:val="FootnoteText"/>
      </w:pPr>
      <w:r w:rsidRPr="00E468E8">
        <w:t>*$ change and % change based on the difference between 2022-23 and 2023-24 data. Volumes are shown in gross weights.</w:t>
      </w:r>
    </w:p>
    <w:p w14:paraId="1D4D755A" w14:textId="69BDA065" w:rsidR="00280426" w:rsidRPr="00817365" w:rsidRDefault="005A1D45" w:rsidP="007D676A">
      <w:pPr>
        <w:pStyle w:val="TableHeading"/>
      </w:pPr>
      <w:r w:rsidRPr="005A1D45">
        <w:t>Figure 13. Top 15 countries for Victorian seafood exports by value (A$ million)</w:t>
      </w:r>
    </w:p>
    <w:tbl>
      <w:tblPr>
        <w:tblStyle w:val="TableGrid"/>
        <w:tblW w:w="0" w:type="auto"/>
        <w:tblLook w:val="0620" w:firstRow="1" w:lastRow="0" w:firstColumn="0" w:lastColumn="0" w:noHBand="1" w:noVBand="1"/>
      </w:tblPr>
      <w:tblGrid>
        <w:gridCol w:w="738"/>
        <w:gridCol w:w="2943"/>
        <w:gridCol w:w="1701"/>
      </w:tblGrid>
      <w:tr w:rsidR="007D676A" w:rsidRPr="00D157AA" w14:paraId="1F60A216" w14:textId="77777777" w:rsidTr="009053F1">
        <w:trPr>
          <w:cantSplit/>
          <w:tblHeader/>
        </w:trPr>
        <w:tc>
          <w:tcPr>
            <w:tcW w:w="738" w:type="dxa"/>
          </w:tcPr>
          <w:p w14:paraId="1EFF0364" w14:textId="77777777" w:rsidR="007D676A" w:rsidRPr="00D157AA" w:rsidRDefault="007D676A" w:rsidP="009053F1">
            <w:pPr>
              <w:pStyle w:val="TableColumnHeading"/>
            </w:pPr>
            <w:bookmarkStart w:id="33" w:name="ColumnTitles_22"/>
            <w:bookmarkEnd w:id="33"/>
            <w:r>
              <w:t>No.</w:t>
            </w:r>
          </w:p>
        </w:tc>
        <w:tc>
          <w:tcPr>
            <w:tcW w:w="2943" w:type="dxa"/>
          </w:tcPr>
          <w:p w14:paraId="3831E3F4" w14:textId="77777777" w:rsidR="007D676A" w:rsidRPr="00D157AA" w:rsidRDefault="007D676A" w:rsidP="009053F1">
            <w:pPr>
              <w:pStyle w:val="TableColumnHeading"/>
            </w:pPr>
            <w:r>
              <w:t>Country</w:t>
            </w:r>
          </w:p>
        </w:tc>
        <w:tc>
          <w:tcPr>
            <w:tcW w:w="1701" w:type="dxa"/>
          </w:tcPr>
          <w:p w14:paraId="6D02CC33" w14:textId="77777777" w:rsidR="007D676A" w:rsidRPr="00D157AA" w:rsidRDefault="007D676A" w:rsidP="007D676A">
            <w:pPr>
              <w:pStyle w:val="TableColumnHeading"/>
              <w:jc w:val="right"/>
            </w:pPr>
            <w:r w:rsidRPr="00F43E11">
              <w:t>A$ million</w:t>
            </w:r>
          </w:p>
        </w:tc>
      </w:tr>
      <w:tr w:rsidR="003F275A" w:rsidRPr="007D676A" w14:paraId="2E863CC5" w14:textId="77777777" w:rsidTr="007D676A">
        <w:trPr>
          <w:cantSplit/>
        </w:trPr>
        <w:tc>
          <w:tcPr>
            <w:tcW w:w="738" w:type="dxa"/>
          </w:tcPr>
          <w:p w14:paraId="54AD0299" w14:textId="77777777" w:rsidR="003F275A" w:rsidRPr="007D676A" w:rsidRDefault="003F275A" w:rsidP="003F275A">
            <w:pPr>
              <w:pStyle w:val="TableCopy"/>
              <w:spacing w:after="120"/>
            </w:pPr>
            <w:r w:rsidRPr="007D676A">
              <w:t>1.</w:t>
            </w:r>
          </w:p>
        </w:tc>
        <w:tc>
          <w:tcPr>
            <w:tcW w:w="2943" w:type="dxa"/>
          </w:tcPr>
          <w:p w14:paraId="0C498578" w14:textId="1FBCC5A9" w:rsidR="003F275A" w:rsidRPr="007D676A" w:rsidRDefault="003F275A" w:rsidP="003F275A">
            <w:pPr>
              <w:pStyle w:val="TableCopy"/>
              <w:spacing w:after="120"/>
            </w:pPr>
            <w:r w:rsidRPr="0039108F">
              <w:t>China</w:t>
            </w:r>
          </w:p>
        </w:tc>
        <w:tc>
          <w:tcPr>
            <w:tcW w:w="1701" w:type="dxa"/>
          </w:tcPr>
          <w:p w14:paraId="7B9216EB" w14:textId="27F79ACB" w:rsidR="003F275A" w:rsidRPr="007D676A" w:rsidRDefault="003F275A" w:rsidP="003F275A">
            <w:pPr>
              <w:pStyle w:val="TableCopy"/>
              <w:spacing w:after="120"/>
              <w:jc w:val="right"/>
            </w:pPr>
            <w:r w:rsidRPr="0039108F">
              <w:t xml:space="preserve"> $101 </w:t>
            </w:r>
          </w:p>
        </w:tc>
      </w:tr>
      <w:tr w:rsidR="003F275A" w:rsidRPr="007D676A" w14:paraId="5EF70413" w14:textId="77777777" w:rsidTr="007D676A">
        <w:trPr>
          <w:cantSplit/>
        </w:trPr>
        <w:tc>
          <w:tcPr>
            <w:tcW w:w="738" w:type="dxa"/>
          </w:tcPr>
          <w:p w14:paraId="6ED60DBB" w14:textId="77777777" w:rsidR="003F275A" w:rsidRPr="007D676A" w:rsidRDefault="003F275A" w:rsidP="003F275A">
            <w:pPr>
              <w:pStyle w:val="TableCopy"/>
              <w:spacing w:after="120"/>
            </w:pPr>
            <w:r w:rsidRPr="007D676A">
              <w:t>2.</w:t>
            </w:r>
          </w:p>
        </w:tc>
        <w:tc>
          <w:tcPr>
            <w:tcW w:w="2943" w:type="dxa"/>
          </w:tcPr>
          <w:p w14:paraId="24D9B9AB" w14:textId="60FA32A3" w:rsidR="003F275A" w:rsidRPr="007D676A" w:rsidRDefault="003F275A" w:rsidP="003F275A">
            <w:pPr>
              <w:pStyle w:val="TableCopy"/>
              <w:spacing w:after="120"/>
            </w:pPr>
            <w:r w:rsidRPr="0039108F">
              <w:t>Hong Kong</w:t>
            </w:r>
          </w:p>
        </w:tc>
        <w:tc>
          <w:tcPr>
            <w:tcW w:w="1701" w:type="dxa"/>
          </w:tcPr>
          <w:p w14:paraId="4FB49CFA" w14:textId="79758FB2" w:rsidR="003F275A" w:rsidRPr="007D676A" w:rsidRDefault="003F275A" w:rsidP="003F275A">
            <w:pPr>
              <w:pStyle w:val="TableCopy"/>
              <w:spacing w:after="120"/>
              <w:jc w:val="right"/>
            </w:pPr>
            <w:r w:rsidRPr="0039108F">
              <w:t xml:space="preserve"> $68 </w:t>
            </w:r>
          </w:p>
        </w:tc>
      </w:tr>
      <w:tr w:rsidR="003F275A" w:rsidRPr="007D676A" w14:paraId="5973DD33" w14:textId="77777777" w:rsidTr="007D676A">
        <w:trPr>
          <w:cantSplit/>
        </w:trPr>
        <w:tc>
          <w:tcPr>
            <w:tcW w:w="738" w:type="dxa"/>
          </w:tcPr>
          <w:p w14:paraId="45644443" w14:textId="77777777" w:rsidR="003F275A" w:rsidRPr="007D676A" w:rsidRDefault="003F275A" w:rsidP="003F275A">
            <w:pPr>
              <w:pStyle w:val="TableCopy"/>
              <w:spacing w:after="120"/>
            </w:pPr>
            <w:r w:rsidRPr="007D676A">
              <w:t>3.</w:t>
            </w:r>
          </w:p>
        </w:tc>
        <w:tc>
          <w:tcPr>
            <w:tcW w:w="2943" w:type="dxa"/>
          </w:tcPr>
          <w:p w14:paraId="329BA5BE" w14:textId="2E16A2DD" w:rsidR="003F275A" w:rsidRPr="007D676A" w:rsidRDefault="003F275A" w:rsidP="003F275A">
            <w:pPr>
              <w:pStyle w:val="TableCopy"/>
              <w:spacing w:after="120"/>
            </w:pPr>
            <w:r w:rsidRPr="0039108F">
              <w:t>Vietnam</w:t>
            </w:r>
          </w:p>
        </w:tc>
        <w:tc>
          <w:tcPr>
            <w:tcW w:w="1701" w:type="dxa"/>
          </w:tcPr>
          <w:p w14:paraId="183236FA" w14:textId="3572D439" w:rsidR="003F275A" w:rsidRPr="007D676A" w:rsidRDefault="003F275A" w:rsidP="003F275A">
            <w:pPr>
              <w:pStyle w:val="TableCopy"/>
              <w:spacing w:after="120"/>
              <w:jc w:val="right"/>
            </w:pPr>
            <w:r w:rsidRPr="0039108F">
              <w:t xml:space="preserve"> $51 </w:t>
            </w:r>
          </w:p>
        </w:tc>
      </w:tr>
      <w:tr w:rsidR="003F275A" w:rsidRPr="007D676A" w14:paraId="463C20B2" w14:textId="77777777" w:rsidTr="007D676A">
        <w:trPr>
          <w:cantSplit/>
        </w:trPr>
        <w:tc>
          <w:tcPr>
            <w:tcW w:w="738" w:type="dxa"/>
          </w:tcPr>
          <w:p w14:paraId="4CF9D933" w14:textId="77777777" w:rsidR="003F275A" w:rsidRPr="007D676A" w:rsidRDefault="003F275A" w:rsidP="003F275A">
            <w:pPr>
              <w:pStyle w:val="TableCopy"/>
              <w:spacing w:after="120"/>
            </w:pPr>
            <w:r w:rsidRPr="007D676A">
              <w:t>4.</w:t>
            </w:r>
          </w:p>
        </w:tc>
        <w:tc>
          <w:tcPr>
            <w:tcW w:w="2943" w:type="dxa"/>
          </w:tcPr>
          <w:p w14:paraId="280E540B" w14:textId="114463AE" w:rsidR="003F275A" w:rsidRPr="007D676A" w:rsidRDefault="003F275A" w:rsidP="003F275A">
            <w:pPr>
              <w:pStyle w:val="TableCopy"/>
              <w:spacing w:after="120"/>
            </w:pPr>
            <w:r w:rsidRPr="0039108F">
              <w:t>Singapore</w:t>
            </w:r>
          </w:p>
        </w:tc>
        <w:tc>
          <w:tcPr>
            <w:tcW w:w="1701" w:type="dxa"/>
          </w:tcPr>
          <w:p w14:paraId="48BAEDA8" w14:textId="07B0BCF1" w:rsidR="003F275A" w:rsidRPr="007D676A" w:rsidRDefault="003F275A" w:rsidP="003F275A">
            <w:pPr>
              <w:pStyle w:val="TableCopy"/>
              <w:spacing w:after="120"/>
              <w:jc w:val="right"/>
            </w:pPr>
            <w:r w:rsidRPr="0039108F">
              <w:t xml:space="preserve"> $30 </w:t>
            </w:r>
          </w:p>
        </w:tc>
      </w:tr>
      <w:tr w:rsidR="003F275A" w:rsidRPr="007D676A" w14:paraId="44864DD1" w14:textId="77777777" w:rsidTr="007D676A">
        <w:trPr>
          <w:cantSplit/>
        </w:trPr>
        <w:tc>
          <w:tcPr>
            <w:tcW w:w="738" w:type="dxa"/>
          </w:tcPr>
          <w:p w14:paraId="0BBF1E44" w14:textId="77777777" w:rsidR="003F275A" w:rsidRPr="007D676A" w:rsidRDefault="003F275A" w:rsidP="003F275A">
            <w:pPr>
              <w:pStyle w:val="TableCopy"/>
              <w:spacing w:after="120"/>
            </w:pPr>
            <w:r w:rsidRPr="007D676A">
              <w:t>5.</w:t>
            </w:r>
          </w:p>
        </w:tc>
        <w:tc>
          <w:tcPr>
            <w:tcW w:w="2943" w:type="dxa"/>
          </w:tcPr>
          <w:p w14:paraId="3DF8C2C3" w14:textId="224D1BE8" w:rsidR="003F275A" w:rsidRPr="007D676A" w:rsidRDefault="003F275A" w:rsidP="003F275A">
            <w:pPr>
              <w:pStyle w:val="TableCopy"/>
              <w:spacing w:after="120"/>
            </w:pPr>
            <w:r w:rsidRPr="0039108F">
              <w:t>Indonesia</w:t>
            </w:r>
          </w:p>
        </w:tc>
        <w:tc>
          <w:tcPr>
            <w:tcW w:w="1701" w:type="dxa"/>
          </w:tcPr>
          <w:p w14:paraId="0B548531" w14:textId="03344929" w:rsidR="003F275A" w:rsidRPr="007D676A" w:rsidRDefault="003F275A" w:rsidP="003F275A">
            <w:pPr>
              <w:pStyle w:val="TableCopy"/>
              <w:spacing w:after="120"/>
              <w:jc w:val="right"/>
            </w:pPr>
            <w:r w:rsidRPr="0039108F">
              <w:t xml:space="preserve"> $17 </w:t>
            </w:r>
          </w:p>
        </w:tc>
      </w:tr>
      <w:tr w:rsidR="003F275A" w:rsidRPr="007D676A" w14:paraId="7643D785" w14:textId="77777777" w:rsidTr="007D676A">
        <w:trPr>
          <w:cantSplit/>
        </w:trPr>
        <w:tc>
          <w:tcPr>
            <w:tcW w:w="738" w:type="dxa"/>
          </w:tcPr>
          <w:p w14:paraId="6F641A6C" w14:textId="77777777" w:rsidR="003F275A" w:rsidRPr="007D676A" w:rsidRDefault="003F275A" w:rsidP="003F275A">
            <w:pPr>
              <w:pStyle w:val="TableCopy"/>
              <w:spacing w:after="120"/>
            </w:pPr>
            <w:r w:rsidRPr="007D676A">
              <w:lastRenderedPageBreak/>
              <w:t>6.</w:t>
            </w:r>
          </w:p>
        </w:tc>
        <w:tc>
          <w:tcPr>
            <w:tcW w:w="2943" w:type="dxa"/>
          </w:tcPr>
          <w:p w14:paraId="6E5696B8" w14:textId="07E74E04" w:rsidR="003F275A" w:rsidRPr="007D676A" w:rsidRDefault="003F275A" w:rsidP="003F275A">
            <w:pPr>
              <w:pStyle w:val="TableCopy"/>
              <w:spacing w:after="120"/>
            </w:pPr>
            <w:r w:rsidRPr="0039108F">
              <w:t>Japan</w:t>
            </w:r>
          </w:p>
        </w:tc>
        <w:tc>
          <w:tcPr>
            <w:tcW w:w="1701" w:type="dxa"/>
          </w:tcPr>
          <w:p w14:paraId="0AE109DB" w14:textId="4FA891B2" w:rsidR="003F275A" w:rsidRPr="007D676A" w:rsidRDefault="003F275A" w:rsidP="003F275A">
            <w:pPr>
              <w:pStyle w:val="TableCopy"/>
              <w:spacing w:after="120"/>
              <w:jc w:val="right"/>
            </w:pPr>
            <w:r w:rsidRPr="0039108F">
              <w:t xml:space="preserve"> $9 </w:t>
            </w:r>
          </w:p>
        </w:tc>
      </w:tr>
      <w:tr w:rsidR="003F275A" w:rsidRPr="007D676A" w14:paraId="173A2140" w14:textId="77777777" w:rsidTr="007D676A">
        <w:trPr>
          <w:cantSplit/>
        </w:trPr>
        <w:tc>
          <w:tcPr>
            <w:tcW w:w="738" w:type="dxa"/>
          </w:tcPr>
          <w:p w14:paraId="23AFF5AA" w14:textId="77777777" w:rsidR="003F275A" w:rsidRPr="007D676A" w:rsidRDefault="003F275A" w:rsidP="003F275A">
            <w:pPr>
              <w:pStyle w:val="TableCopy"/>
              <w:spacing w:after="120"/>
            </w:pPr>
            <w:r w:rsidRPr="007D676A">
              <w:t>7.</w:t>
            </w:r>
          </w:p>
        </w:tc>
        <w:tc>
          <w:tcPr>
            <w:tcW w:w="2943" w:type="dxa"/>
          </w:tcPr>
          <w:p w14:paraId="30704769" w14:textId="10EA4AE0" w:rsidR="003F275A" w:rsidRPr="007D676A" w:rsidRDefault="003F275A" w:rsidP="003F275A">
            <w:pPr>
              <w:pStyle w:val="TableCopy"/>
              <w:spacing w:after="120"/>
            </w:pPr>
            <w:r w:rsidRPr="0039108F">
              <w:t>Iran</w:t>
            </w:r>
          </w:p>
        </w:tc>
        <w:tc>
          <w:tcPr>
            <w:tcW w:w="1701" w:type="dxa"/>
          </w:tcPr>
          <w:p w14:paraId="5E705A04" w14:textId="0747292D" w:rsidR="003F275A" w:rsidRPr="007D676A" w:rsidRDefault="003F275A" w:rsidP="003F275A">
            <w:pPr>
              <w:pStyle w:val="TableCopy"/>
              <w:spacing w:after="120"/>
              <w:jc w:val="right"/>
            </w:pPr>
            <w:r w:rsidRPr="0039108F">
              <w:t xml:space="preserve"> $6 </w:t>
            </w:r>
          </w:p>
        </w:tc>
      </w:tr>
      <w:tr w:rsidR="003F275A" w:rsidRPr="007D676A" w14:paraId="6CC08000" w14:textId="77777777" w:rsidTr="007D676A">
        <w:trPr>
          <w:cantSplit/>
        </w:trPr>
        <w:tc>
          <w:tcPr>
            <w:tcW w:w="738" w:type="dxa"/>
          </w:tcPr>
          <w:p w14:paraId="2C1A46E7" w14:textId="77777777" w:rsidR="003F275A" w:rsidRPr="007D676A" w:rsidRDefault="003F275A" w:rsidP="003F275A">
            <w:pPr>
              <w:pStyle w:val="TableCopy"/>
              <w:spacing w:after="120"/>
            </w:pPr>
            <w:r w:rsidRPr="007D676A">
              <w:t>8.</w:t>
            </w:r>
          </w:p>
        </w:tc>
        <w:tc>
          <w:tcPr>
            <w:tcW w:w="2943" w:type="dxa"/>
          </w:tcPr>
          <w:p w14:paraId="071EDDAB" w14:textId="500366DB" w:rsidR="003F275A" w:rsidRPr="007D676A" w:rsidRDefault="003F275A" w:rsidP="003F275A">
            <w:pPr>
              <w:pStyle w:val="TableCopy"/>
              <w:spacing w:after="120"/>
            </w:pPr>
            <w:r w:rsidRPr="0039108F">
              <w:t>Thailand</w:t>
            </w:r>
          </w:p>
        </w:tc>
        <w:tc>
          <w:tcPr>
            <w:tcW w:w="1701" w:type="dxa"/>
          </w:tcPr>
          <w:p w14:paraId="462AA31E" w14:textId="2D8DD2A6" w:rsidR="003F275A" w:rsidRPr="007D676A" w:rsidRDefault="003F275A" w:rsidP="003F275A">
            <w:pPr>
              <w:pStyle w:val="TableCopy"/>
              <w:spacing w:after="120"/>
              <w:jc w:val="right"/>
            </w:pPr>
            <w:r w:rsidRPr="0039108F">
              <w:t xml:space="preserve"> $6 </w:t>
            </w:r>
          </w:p>
        </w:tc>
      </w:tr>
      <w:tr w:rsidR="003F275A" w:rsidRPr="007D676A" w14:paraId="018E0783" w14:textId="77777777" w:rsidTr="007D676A">
        <w:trPr>
          <w:cantSplit/>
        </w:trPr>
        <w:tc>
          <w:tcPr>
            <w:tcW w:w="738" w:type="dxa"/>
          </w:tcPr>
          <w:p w14:paraId="2FFB727E" w14:textId="77777777" w:rsidR="003F275A" w:rsidRPr="007D676A" w:rsidRDefault="003F275A" w:rsidP="003F275A">
            <w:pPr>
              <w:pStyle w:val="TableCopy"/>
              <w:spacing w:after="120"/>
            </w:pPr>
            <w:r w:rsidRPr="007D676A">
              <w:t>9.</w:t>
            </w:r>
          </w:p>
        </w:tc>
        <w:tc>
          <w:tcPr>
            <w:tcW w:w="2943" w:type="dxa"/>
          </w:tcPr>
          <w:p w14:paraId="5C64143A" w14:textId="34D70425" w:rsidR="003F275A" w:rsidRPr="007D676A" w:rsidRDefault="003F275A" w:rsidP="003F275A">
            <w:pPr>
              <w:pStyle w:val="TableCopy"/>
              <w:spacing w:after="120"/>
            </w:pPr>
            <w:r w:rsidRPr="0039108F">
              <w:t>New Zealand</w:t>
            </w:r>
          </w:p>
        </w:tc>
        <w:tc>
          <w:tcPr>
            <w:tcW w:w="1701" w:type="dxa"/>
          </w:tcPr>
          <w:p w14:paraId="0668E7B7" w14:textId="37C6D11D" w:rsidR="003F275A" w:rsidRPr="007D676A" w:rsidRDefault="003F275A" w:rsidP="003F275A">
            <w:pPr>
              <w:pStyle w:val="TableCopy"/>
              <w:spacing w:after="120"/>
              <w:jc w:val="right"/>
            </w:pPr>
            <w:r w:rsidRPr="0039108F">
              <w:t xml:space="preserve"> $6 </w:t>
            </w:r>
          </w:p>
        </w:tc>
      </w:tr>
      <w:tr w:rsidR="003F275A" w:rsidRPr="007D676A" w14:paraId="2DA4ECF5" w14:textId="77777777" w:rsidTr="007D676A">
        <w:trPr>
          <w:cantSplit/>
        </w:trPr>
        <w:tc>
          <w:tcPr>
            <w:tcW w:w="738" w:type="dxa"/>
          </w:tcPr>
          <w:p w14:paraId="40C2F0A0" w14:textId="77777777" w:rsidR="003F275A" w:rsidRPr="007D676A" w:rsidRDefault="003F275A" w:rsidP="003F275A">
            <w:pPr>
              <w:pStyle w:val="TableCopy"/>
              <w:spacing w:after="120"/>
            </w:pPr>
            <w:r w:rsidRPr="007D676A">
              <w:t>10.</w:t>
            </w:r>
          </w:p>
        </w:tc>
        <w:tc>
          <w:tcPr>
            <w:tcW w:w="2943" w:type="dxa"/>
          </w:tcPr>
          <w:p w14:paraId="11960145" w14:textId="61511EEC" w:rsidR="003F275A" w:rsidRPr="007D676A" w:rsidRDefault="003F275A" w:rsidP="003F275A">
            <w:pPr>
              <w:pStyle w:val="TableCopy"/>
              <w:spacing w:after="120"/>
            </w:pPr>
            <w:r w:rsidRPr="0039108F">
              <w:t>Taiwan</w:t>
            </w:r>
          </w:p>
        </w:tc>
        <w:tc>
          <w:tcPr>
            <w:tcW w:w="1701" w:type="dxa"/>
          </w:tcPr>
          <w:p w14:paraId="42BB7C86" w14:textId="001C3854" w:rsidR="003F275A" w:rsidRPr="007D676A" w:rsidRDefault="003F275A" w:rsidP="003F275A">
            <w:pPr>
              <w:pStyle w:val="TableCopy"/>
              <w:spacing w:after="120"/>
              <w:jc w:val="right"/>
            </w:pPr>
            <w:r w:rsidRPr="0039108F">
              <w:t xml:space="preserve"> $5 </w:t>
            </w:r>
          </w:p>
        </w:tc>
      </w:tr>
      <w:tr w:rsidR="003F275A" w:rsidRPr="007D676A" w14:paraId="2038127E" w14:textId="77777777" w:rsidTr="007D676A">
        <w:trPr>
          <w:cantSplit/>
        </w:trPr>
        <w:tc>
          <w:tcPr>
            <w:tcW w:w="738" w:type="dxa"/>
          </w:tcPr>
          <w:p w14:paraId="2B234966" w14:textId="77777777" w:rsidR="003F275A" w:rsidRPr="007D676A" w:rsidRDefault="003F275A" w:rsidP="003F275A">
            <w:pPr>
              <w:pStyle w:val="TableCopy"/>
              <w:spacing w:after="120"/>
            </w:pPr>
            <w:r w:rsidRPr="007D676A">
              <w:t>11.</w:t>
            </w:r>
          </w:p>
        </w:tc>
        <w:tc>
          <w:tcPr>
            <w:tcW w:w="2943" w:type="dxa"/>
          </w:tcPr>
          <w:p w14:paraId="03C39218" w14:textId="55A993E7" w:rsidR="003F275A" w:rsidRPr="007D676A" w:rsidRDefault="003F275A" w:rsidP="003F275A">
            <w:pPr>
              <w:pStyle w:val="TableCopy"/>
              <w:spacing w:after="120"/>
            </w:pPr>
            <w:r w:rsidRPr="0039108F">
              <w:t>United States</w:t>
            </w:r>
          </w:p>
        </w:tc>
        <w:tc>
          <w:tcPr>
            <w:tcW w:w="1701" w:type="dxa"/>
          </w:tcPr>
          <w:p w14:paraId="00C85380" w14:textId="659BF742" w:rsidR="003F275A" w:rsidRPr="007D676A" w:rsidRDefault="003F275A" w:rsidP="003F275A">
            <w:pPr>
              <w:pStyle w:val="TableCopy"/>
              <w:spacing w:after="120"/>
              <w:jc w:val="right"/>
            </w:pPr>
            <w:r w:rsidRPr="0039108F">
              <w:t xml:space="preserve"> $4 </w:t>
            </w:r>
          </w:p>
        </w:tc>
      </w:tr>
      <w:tr w:rsidR="003F275A" w:rsidRPr="007D676A" w14:paraId="6EF38EEA" w14:textId="77777777" w:rsidTr="007D676A">
        <w:trPr>
          <w:cantSplit/>
        </w:trPr>
        <w:tc>
          <w:tcPr>
            <w:tcW w:w="738" w:type="dxa"/>
          </w:tcPr>
          <w:p w14:paraId="222A4012" w14:textId="77777777" w:rsidR="003F275A" w:rsidRPr="007D676A" w:rsidRDefault="003F275A" w:rsidP="003F275A">
            <w:pPr>
              <w:pStyle w:val="TableCopy"/>
              <w:spacing w:after="120"/>
            </w:pPr>
            <w:r w:rsidRPr="007D676A">
              <w:t>12.</w:t>
            </w:r>
          </w:p>
        </w:tc>
        <w:tc>
          <w:tcPr>
            <w:tcW w:w="2943" w:type="dxa"/>
          </w:tcPr>
          <w:p w14:paraId="49E8BEC7" w14:textId="3D051B2B" w:rsidR="003F275A" w:rsidRPr="007D676A" w:rsidRDefault="00685FC8" w:rsidP="003F275A">
            <w:pPr>
              <w:pStyle w:val="TableCopy"/>
              <w:spacing w:after="120"/>
            </w:pPr>
            <w:r>
              <w:t>South Korea</w:t>
            </w:r>
          </w:p>
        </w:tc>
        <w:tc>
          <w:tcPr>
            <w:tcW w:w="1701" w:type="dxa"/>
          </w:tcPr>
          <w:p w14:paraId="00EBBE63" w14:textId="0B82D69D" w:rsidR="003F275A" w:rsidRPr="007D676A" w:rsidRDefault="003F275A" w:rsidP="003F275A">
            <w:pPr>
              <w:pStyle w:val="TableCopy"/>
              <w:spacing w:after="120"/>
              <w:jc w:val="right"/>
            </w:pPr>
            <w:r w:rsidRPr="0039108F">
              <w:t xml:space="preserve"> $2 </w:t>
            </w:r>
          </w:p>
        </w:tc>
      </w:tr>
      <w:tr w:rsidR="003F275A" w:rsidRPr="007D676A" w14:paraId="08BF1A6D" w14:textId="77777777" w:rsidTr="007D676A">
        <w:trPr>
          <w:cantSplit/>
        </w:trPr>
        <w:tc>
          <w:tcPr>
            <w:tcW w:w="738" w:type="dxa"/>
          </w:tcPr>
          <w:p w14:paraId="10BE94A2" w14:textId="77777777" w:rsidR="003F275A" w:rsidRPr="007D676A" w:rsidRDefault="003F275A" w:rsidP="003F275A">
            <w:pPr>
              <w:pStyle w:val="TableCopy"/>
              <w:spacing w:after="120"/>
            </w:pPr>
            <w:r w:rsidRPr="007D676A">
              <w:t>13.</w:t>
            </w:r>
          </w:p>
        </w:tc>
        <w:tc>
          <w:tcPr>
            <w:tcW w:w="2943" w:type="dxa"/>
          </w:tcPr>
          <w:p w14:paraId="7A58BFF9" w14:textId="357002B4" w:rsidR="003F275A" w:rsidRPr="007D676A" w:rsidRDefault="003F275A" w:rsidP="003F275A">
            <w:pPr>
              <w:pStyle w:val="TableCopy"/>
              <w:spacing w:after="120"/>
            </w:pPr>
            <w:r w:rsidRPr="0039108F">
              <w:t>India</w:t>
            </w:r>
          </w:p>
        </w:tc>
        <w:tc>
          <w:tcPr>
            <w:tcW w:w="1701" w:type="dxa"/>
          </w:tcPr>
          <w:p w14:paraId="39C9AB58" w14:textId="252479AD" w:rsidR="003F275A" w:rsidRPr="007D676A" w:rsidRDefault="003F275A" w:rsidP="003F275A">
            <w:pPr>
              <w:pStyle w:val="TableCopy"/>
              <w:spacing w:after="120"/>
              <w:jc w:val="right"/>
            </w:pPr>
            <w:r w:rsidRPr="0039108F">
              <w:t xml:space="preserve"> $2 </w:t>
            </w:r>
          </w:p>
        </w:tc>
      </w:tr>
      <w:tr w:rsidR="003F275A" w:rsidRPr="007D676A" w14:paraId="1E8E61D9" w14:textId="77777777" w:rsidTr="007D676A">
        <w:trPr>
          <w:cantSplit/>
        </w:trPr>
        <w:tc>
          <w:tcPr>
            <w:tcW w:w="738" w:type="dxa"/>
          </w:tcPr>
          <w:p w14:paraId="266577B4" w14:textId="77777777" w:rsidR="003F275A" w:rsidRPr="007D676A" w:rsidRDefault="003F275A" w:rsidP="003F275A">
            <w:pPr>
              <w:pStyle w:val="TableCopy"/>
              <w:spacing w:after="120"/>
            </w:pPr>
            <w:r w:rsidRPr="007D676A">
              <w:t>14.</w:t>
            </w:r>
          </w:p>
        </w:tc>
        <w:tc>
          <w:tcPr>
            <w:tcW w:w="2943" w:type="dxa"/>
          </w:tcPr>
          <w:p w14:paraId="1DADFF65" w14:textId="035CA3DD" w:rsidR="003F275A" w:rsidRPr="007D676A" w:rsidRDefault="003F275A" w:rsidP="003F275A">
            <w:pPr>
              <w:pStyle w:val="TableCopy"/>
              <w:spacing w:after="120"/>
            </w:pPr>
            <w:r w:rsidRPr="0039108F">
              <w:t>Malaysia</w:t>
            </w:r>
          </w:p>
        </w:tc>
        <w:tc>
          <w:tcPr>
            <w:tcW w:w="1701" w:type="dxa"/>
          </w:tcPr>
          <w:p w14:paraId="372B98B6" w14:textId="140709BD" w:rsidR="003F275A" w:rsidRPr="007D676A" w:rsidRDefault="003F275A" w:rsidP="003F275A">
            <w:pPr>
              <w:pStyle w:val="TableCopy"/>
              <w:spacing w:after="120"/>
              <w:jc w:val="right"/>
            </w:pPr>
            <w:r w:rsidRPr="0039108F">
              <w:t xml:space="preserve"> $2 </w:t>
            </w:r>
          </w:p>
        </w:tc>
      </w:tr>
      <w:tr w:rsidR="003F275A" w:rsidRPr="007D676A" w14:paraId="33FCBD6D" w14:textId="77777777" w:rsidTr="007D676A">
        <w:trPr>
          <w:cantSplit/>
        </w:trPr>
        <w:tc>
          <w:tcPr>
            <w:tcW w:w="738" w:type="dxa"/>
          </w:tcPr>
          <w:p w14:paraId="574C929B" w14:textId="77777777" w:rsidR="003F275A" w:rsidRPr="007D676A" w:rsidRDefault="003F275A" w:rsidP="003F275A">
            <w:pPr>
              <w:pStyle w:val="TableCopy"/>
              <w:spacing w:after="120"/>
            </w:pPr>
            <w:r w:rsidRPr="007D676A">
              <w:t>15.</w:t>
            </w:r>
          </w:p>
        </w:tc>
        <w:tc>
          <w:tcPr>
            <w:tcW w:w="2943" w:type="dxa"/>
          </w:tcPr>
          <w:p w14:paraId="2FA116CE" w14:textId="6D0D50D4" w:rsidR="003F275A" w:rsidRPr="007D676A" w:rsidRDefault="003F275A" w:rsidP="003F275A">
            <w:pPr>
              <w:pStyle w:val="TableCopy"/>
              <w:spacing w:after="120"/>
            </w:pPr>
            <w:r w:rsidRPr="0039108F">
              <w:t>Brunei Darussalam</w:t>
            </w:r>
          </w:p>
        </w:tc>
        <w:tc>
          <w:tcPr>
            <w:tcW w:w="1701" w:type="dxa"/>
          </w:tcPr>
          <w:p w14:paraId="51F4B626" w14:textId="32E2C58F" w:rsidR="003F275A" w:rsidRPr="007D676A" w:rsidRDefault="003F275A" w:rsidP="003F275A">
            <w:pPr>
              <w:pStyle w:val="TableCopy"/>
              <w:spacing w:after="120"/>
              <w:jc w:val="right"/>
            </w:pPr>
            <w:r w:rsidRPr="0039108F">
              <w:t xml:space="preserve"> $1 </w:t>
            </w:r>
          </w:p>
        </w:tc>
      </w:tr>
    </w:tbl>
    <w:p w14:paraId="1ED8AD53" w14:textId="77777777" w:rsidR="007D676A" w:rsidRPr="007D676A" w:rsidRDefault="007D676A" w:rsidP="007323FF"/>
    <w:p w14:paraId="031934E7" w14:textId="62633F5D" w:rsidR="00280426" w:rsidRPr="00817365" w:rsidRDefault="003F275A" w:rsidP="00E43AE1">
      <w:pPr>
        <w:pStyle w:val="TableHeading"/>
      </w:pPr>
      <w:r w:rsidRPr="003F275A">
        <w:t>Figure 14. Value (%) of Australian seafood exports by state 2023-24</w:t>
      </w:r>
    </w:p>
    <w:tbl>
      <w:tblPr>
        <w:tblStyle w:val="TableGrid"/>
        <w:tblW w:w="0" w:type="auto"/>
        <w:tblLayout w:type="fixed"/>
        <w:tblLook w:val="0620" w:firstRow="1" w:lastRow="0" w:firstColumn="0" w:lastColumn="0" w:noHBand="1" w:noVBand="1"/>
      </w:tblPr>
      <w:tblGrid>
        <w:gridCol w:w="2547"/>
        <w:gridCol w:w="1417"/>
        <w:gridCol w:w="1418"/>
      </w:tblGrid>
      <w:tr w:rsidR="00280426" w:rsidRPr="00EA2D81" w14:paraId="38957D02" w14:textId="77777777" w:rsidTr="00B76BEE">
        <w:trPr>
          <w:cantSplit/>
          <w:tblHeader/>
        </w:trPr>
        <w:tc>
          <w:tcPr>
            <w:tcW w:w="2547" w:type="dxa"/>
            <w:noWrap/>
            <w:hideMark/>
          </w:tcPr>
          <w:p w14:paraId="790F31CB" w14:textId="6508EEF5" w:rsidR="00280426" w:rsidRPr="00EA2D81" w:rsidRDefault="00E43AE1" w:rsidP="00E43AE1">
            <w:pPr>
              <w:pStyle w:val="TableColumnHeading"/>
            </w:pPr>
            <w:bookmarkStart w:id="34" w:name="ColumnTitles_23"/>
            <w:bookmarkEnd w:id="34"/>
            <w:r>
              <w:t>State</w:t>
            </w:r>
          </w:p>
        </w:tc>
        <w:tc>
          <w:tcPr>
            <w:tcW w:w="1417" w:type="dxa"/>
            <w:noWrap/>
            <w:hideMark/>
          </w:tcPr>
          <w:p w14:paraId="56F63B92" w14:textId="77777777" w:rsidR="00280426" w:rsidRPr="00EA2D81" w:rsidRDefault="00280426" w:rsidP="00B76BEE">
            <w:pPr>
              <w:pStyle w:val="TableColumnHeading"/>
              <w:jc w:val="right"/>
            </w:pPr>
            <w:r w:rsidRPr="00EA2D81">
              <w:t>A$ million</w:t>
            </w:r>
          </w:p>
        </w:tc>
        <w:tc>
          <w:tcPr>
            <w:tcW w:w="1418" w:type="dxa"/>
            <w:noWrap/>
            <w:hideMark/>
          </w:tcPr>
          <w:p w14:paraId="3F584680" w14:textId="15871E4A" w:rsidR="00280426" w:rsidRPr="00EA2D81" w:rsidRDefault="00280426" w:rsidP="00B76BEE">
            <w:pPr>
              <w:pStyle w:val="TableColumnHeading"/>
              <w:jc w:val="right"/>
            </w:pPr>
            <w:r w:rsidRPr="00EA2D81">
              <w:t xml:space="preserve">% share </w:t>
            </w:r>
          </w:p>
        </w:tc>
      </w:tr>
      <w:tr w:rsidR="003F275A" w:rsidRPr="00EA2D81" w14:paraId="6141CCA4" w14:textId="77777777" w:rsidTr="003F275A">
        <w:trPr>
          <w:cantSplit/>
        </w:trPr>
        <w:tc>
          <w:tcPr>
            <w:tcW w:w="2547" w:type="dxa"/>
            <w:noWrap/>
          </w:tcPr>
          <w:p w14:paraId="59E98DC4" w14:textId="2DC15D47" w:rsidR="003F275A" w:rsidRPr="00EA2D81" w:rsidRDefault="003F275A" w:rsidP="003F275A">
            <w:pPr>
              <w:pStyle w:val="TableCopy"/>
              <w:rPr>
                <w:lang w:eastAsia="en-GB"/>
              </w:rPr>
            </w:pPr>
            <w:r w:rsidRPr="000118E8">
              <w:t>Western Australia</w:t>
            </w:r>
          </w:p>
        </w:tc>
        <w:tc>
          <w:tcPr>
            <w:tcW w:w="1417" w:type="dxa"/>
            <w:noWrap/>
          </w:tcPr>
          <w:p w14:paraId="6FF08273" w14:textId="6E2447FA" w:rsidR="003F275A" w:rsidRPr="00EA2D81" w:rsidRDefault="003F275A" w:rsidP="003F275A">
            <w:pPr>
              <w:pStyle w:val="TableCopy"/>
              <w:jc w:val="right"/>
              <w:rPr>
                <w:lang w:eastAsia="en-GB"/>
              </w:rPr>
            </w:pPr>
            <w:r w:rsidRPr="000118E8">
              <w:t xml:space="preserve"> 457 </w:t>
            </w:r>
          </w:p>
        </w:tc>
        <w:tc>
          <w:tcPr>
            <w:tcW w:w="1418" w:type="dxa"/>
            <w:noWrap/>
          </w:tcPr>
          <w:p w14:paraId="78C96558" w14:textId="00EA4433" w:rsidR="003F275A" w:rsidRPr="00EA2D81" w:rsidRDefault="003F275A" w:rsidP="003F275A">
            <w:pPr>
              <w:pStyle w:val="TableCopy"/>
              <w:jc w:val="right"/>
              <w:rPr>
                <w:lang w:eastAsia="en-GB"/>
              </w:rPr>
            </w:pPr>
            <w:r w:rsidRPr="000118E8">
              <w:t>31%</w:t>
            </w:r>
          </w:p>
        </w:tc>
      </w:tr>
      <w:tr w:rsidR="003F275A" w:rsidRPr="00EA2D81" w14:paraId="4F5BA4B8" w14:textId="77777777" w:rsidTr="003F275A">
        <w:trPr>
          <w:cantSplit/>
        </w:trPr>
        <w:tc>
          <w:tcPr>
            <w:tcW w:w="2547" w:type="dxa"/>
            <w:noWrap/>
          </w:tcPr>
          <w:p w14:paraId="34548A2B" w14:textId="36470E1A" w:rsidR="003F275A" w:rsidRPr="00EA2D81" w:rsidRDefault="003F275A" w:rsidP="003F275A">
            <w:pPr>
              <w:pStyle w:val="TableCopy"/>
              <w:rPr>
                <w:lang w:eastAsia="en-GB"/>
              </w:rPr>
            </w:pPr>
            <w:r w:rsidRPr="000118E8">
              <w:t>Victoria</w:t>
            </w:r>
          </w:p>
        </w:tc>
        <w:tc>
          <w:tcPr>
            <w:tcW w:w="1417" w:type="dxa"/>
            <w:noWrap/>
          </w:tcPr>
          <w:p w14:paraId="2A455E40" w14:textId="5EF4D06A" w:rsidR="003F275A" w:rsidRPr="00EA2D81" w:rsidRDefault="003F275A" w:rsidP="003F275A">
            <w:pPr>
              <w:pStyle w:val="TableCopy"/>
              <w:jc w:val="right"/>
              <w:rPr>
                <w:lang w:eastAsia="en-GB"/>
              </w:rPr>
            </w:pPr>
            <w:r w:rsidRPr="000118E8">
              <w:t xml:space="preserve"> 316 </w:t>
            </w:r>
          </w:p>
        </w:tc>
        <w:tc>
          <w:tcPr>
            <w:tcW w:w="1418" w:type="dxa"/>
            <w:noWrap/>
          </w:tcPr>
          <w:p w14:paraId="423D93CB" w14:textId="70EC570F" w:rsidR="003F275A" w:rsidRPr="00EA2D81" w:rsidRDefault="003F275A" w:rsidP="003F275A">
            <w:pPr>
              <w:pStyle w:val="TableCopy"/>
              <w:jc w:val="right"/>
              <w:rPr>
                <w:lang w:eastAsia="en-GB"/>
              </w:rPr>
            </w:pPr>
            <w:r w:rsidRPr="000118E8">
              <w:t>22%</w:t>
            </w:r>
          </w:p>
        </w:tc>
      </w:tr>
      <w:tr w:rsidR="003F275A" w:rsidRPr="00EA2D81" w14:paraId="0264396B" w14:textId="77777777" w:rsidTr="003F275A">
        <w:trPr>
          <w:cantSplit/>
        </w:trPr>
        <w:tc>
          <w:tcPr>
            <w:tcW w:w="2547" w:type="dxa"/>
            <w:noWrap/>
          </w:tcPr>
          <w:p w14:paraId="09CAF5BF" w14:textId="35D4D183" w:rsidR="003F275A" w:rsidRPr="00EA2D81" w:rsidRDefault="003F275A" w:rsidP="003F275A">
            <w:pPr>
              <w:pStyle w:val="TableCopy"/>
              <w:rPr>
                <w:lang w:eastAsia="en-GB"/>
              </w:rPr>
            </w:pPr>
            <w:r w:rsidRPr="000118E8">
              <w:t>Tasmania</w:t>
            </w:r>
          </w:p>
        </w:tc>
        <w:tc>
          <w:tcPr>
            <w:tcW w:w="1417" w:type="dxa"/>
            <w:noWrap/>
          </w:tcPr>
          <w:p w14:paraId="4A425E21" w14:textId="40765A31" w:rsidR="003F275A" w:rsidRPr="00EA2D81" w:rsidRDefault="003F275A" w:rsidP="003F275A">
            <w:pPr>
              <w:pStyle w:val="TableCopy"/>
              <w:jc w:val="right"/>
              <w:rPr>
                <w:lang w:eastAsia="en-GB"/>
              </w:rPr>
            </w:pPr>
            <w:r w:rsidRPr="000118E8">
              <w:t xml:space="preserve"> 306 </w:t>
            </w:r>
          </w:p>
        </w:tc>
        <w:tc>
          <w:tcPr>
            <w:tcW w:w="1418" w:type="dxa"/>
            <w:noWrap/>
          </w:tcPr>
          <w:p w14:paraId="6F21E53D" w14:textId="176EEE35" w:rsidR="003F275A" w:rsidRPr="00EA2D81" w:rsidRDefault="003F275A" w:rsidP="003F275A">
            <w:pPr>
              <w:pStyle w:val="TableCopy"/>
              <w:jc w:val="right"/>
              <w:rPr>
                <w:lang w:eastAsia="en-GB"/>
              </w:rPr>
            </w:pPr>
            <w:r w:rsidRPr="000118E8">
              <w:t>21%</w:t>
            </w:r>
          </w:p>
        </w:tc>
      </w:tr>
      <w:tr w:rsidR="003F275A" w:rsidRPr="00EA2D81" w14:paraId="6667B6B0" w14:textId="77777777" w:rsidTr="003F275A">
        <w:trPr>
          <w:cantSplit/>
        </w:trPr>
        <w:tc>
          <w:tcPr>
            <w:tcW w:w="2547" w:type="dxa"/>
            <w:noWrap/>
          </w:tcPr>
          <w:p w14:paraId="59FB72D8" w14:textId="15B52A05" w:rsidR="003F275A" w:rsidRPr="00EA2D81" w:rsidRDefault="003F275A" w:rsidP="003F275A">
            <w:pPr>
              <w:pStyle w:val="TableCopy"/>
              <w:rPr>
                <w:lang w:eastAsia="en-GB"/>
              </w:rPr>
            </w:pPr>
            <w:r w:rsidRPr="000118E8">
              <w:lastRenderedPageBreak/>
              <w:t>South Australia</w:t>
            </w:r>
          </w:p>
        </w:tc>
        <w:tc>
          <w:tcPr>
            <w:tcW w:w="1417" w:type="dxa"/>
            <w:noWrap/>
          </w:tcPr>
          <w:p w14:paraId="1E71B26C" w14:textId="6219AF39" w:rsidR="003F275A" w:rsidRPr="00EA2D81" w:rsidRDefault="003F275A" w:rsidP="003F275A">
            <w:pPr>
              <w:pStyle w:val="TableCopy"/>
              <w:jc w:val="right"/>
              <w:rPr>
                <w:lang w:eastAsia="en-GB"/>
              </w:rPr>
            </w:pPr>
            <w:r w:rsidRPr="000118E8">
              <w:t xml:space="preserve"> 222 </w:t>
            </w:r>
          </w:p>
        </w:tc>
        <w:tc>
          <w:tcPr>
            <w:tcW w:w="1418" w:type="dxa"/>
            <w:noWrap/>
          </w:tcPr>
          <w:p w14:paraId="0AD69D93" w14:textId="0E63FA66" w:rsidR="003F275A" w:rsidRPr="00EA2D81" w:rsidRDefault="003F275A" w:rsidP="003F275A">
            <w:pPr>
              <w:pStyle w:val="TableCopy"/>
              <w:jc w:val="right"/>
              <w:rPr>
                <w:lang w:eastAsia="en-GB"/>
              </w:rPr>
            </w:pPr>
            <w:r w:rsidRPr="000118E8">
              <w:t>15%</w:t>
            </w:r>
          </w:p>
        </w:tc>
      </w:tr>
      <w:tr w:rsidR="003F275A" w:rsidRPr="00EA2D81" w14:paraId="70E6AF71" w14:textId="77777777" w:rsidTr="003F275A">
        <w:trPr>
          <w:cantSplit/>
        </w:trPr>
        <w:tc>
          <w:tcPr>
            <w:tcW w:w="2547" w:type="dxa"/>
            <w:noWrap/>
          </w:tcPr>
          <w:p w14:paraId="33D8772C" w14:textId="2C89C29E" w:rsidR="003F275A" w:rsidRPr="00EA2D81" w:rsidRDefault="003F275A" w:rsidP="003F275A">
            <w:pPr>
              <w:pStyle w:val="TableCopy"/>
              <w:rPr>
                <w:lang w:eastAsia="en-GB"/>
              </w:rPr>
            </w:pPr>
            <w:r w:rsidRPr="000118E8">
              <w:t>Queensland</w:t>
            </w:r>
          </w:p>
        </w:tc>
        <w:tc>
          <w:tcPr>
            <w:tcW w:w="1417" w:type="dxa"/>
            <w:noWrap/>
          </w:tcPr>
          <w:p w14:paraId="1260A8C8" w14:textId="3BFBFDA4" w:rsidR="003F275A" w:rsidRPr="00EA2D81" w:rsidRDefault="003F275A" w:rsidP="003F275A">
            <w:pPr>
              <w:pStyle w:val="TableCopy"/>
              <w:jc w:val="right"/>
              <w:rPr>
                <w:lang w:eastAsia="en-GB"/>
              </w:rPr>
            </w:pPr>
            <w:r w:rsidRPr="000118E8">
              <w:t xml:space="preserve"> 83 </w:t>
            </w:r>
          </w:p>
        </w:tc>
        <w:tc>
          <w:tcPr>
            <w:tcW w:w="1418" w:type="dxa"/>
            <w:noWrap/>
          </w:tcPr>
          <w:p w14:paraId="2137B34F" w14:textId="4D3E590A" w:rsidR="003F275A" w:rsidRPr="00EA2D81" w:rsidRDefault="003F275A" w:rsidP="003F275A">
            <w:pPr>
              <w:pStyle w:val="TableCopy"/>
              <w:jc w:val="right"/>
              <w:rPr>
                <w:lang w:eastAsia="en-GB"/>
              </w:rPr>
            </w:pPr>
            <w:r w:rsidRPr="000118E8">
              <w:t>6%</w:t>
            </w:r>
          </w:p>
        </w:tc>
      </w:tr>
      <w:tr w:rsidR="003F275A" w:rsidRPr="00EA2D81" w14:paraId="577AA471" w14:textId="77777777" w:rsidTr="003F275A">
        <w:trPr>
          <w:cantSplit/>
        </w:trPr>
        <w:tc>
          <w:tcPr>
            <w:tcW w:w="2547" w:type="dxa"/>
            <w:noWrap/>
          </w:tcPr>
          <w:p w14:paraId="5CE588C5" w14:textId="6BEAB404" w:rsidR="003F275A" w:rsidRPr="00EA2D81" w:rsidRDefault="003F275A" w:rsidP="003F275A">
            <w:pPr>
              <w:pStyle w:val="TableCopy"/>
              <w:rPr>
                <w:lang w:eastAsia="en-GB"/>
              </w:rPr>
            </w:pPr>
            <w:r w:rsidRPr="000118E8">
              <w:t>New South Wales</w:t>
            </w:r>
          </w:p>
        </w:tc>
        <w:tc>
          <w:tcPr>
            <w:tcW w:w="1417" w:type="dxa"/>
            <w:noWrap/>
          </w:tcPr>
          <w:p w14:paraId="6CBCDE2E" w14:textId="2608E010" w:rsidR="003F275A" w:rsidRPr="00EA2D81" w:rsidRDefault="003F275A" w:rsidP="003F275A">
            <w:pPr>
              <w:pStyle w:val="TableCopy"/>
              <w:jc w:val="right"/>
              <w:rPr>
                <w:lang w:eastAsia="en-GB"/>
              </w:rPr>
            </w:pPr>
            <w:r w:rsidRPr="000118E8">
              <w:t xml:space="preserve"> 51 </w:t>
            </w:r>
          </w:p>
        </w:tc>
        <w:tc>
          <w:tcPr>
            <w:tcW w:w="1418" w:type="dxa"/>
            <w:noWrap/>
          </w:tcPr>
          <w:p w14:paraId="24A48B24" w14:textId="3D887ACA" w:rsidR="003F275A" w:rsidRPr="00EA2D81" w:rsidRDefault="003F275A" w:rsidP="003F275A">
            <w:pPr>
              <w:pStyle w:val="TableCopy"/>
              <w:jc w:val="right"/>
              <w:rPr>
                <w:lang w:eastAsia="en-GB"/>
              </w:rPr>
            </w:pPr>
            <w:r w:rsidRPr="000118E8">
              <w:t>3%</w:t>
            </w:r>
          </w:p>
        </w:tc>
      </w:tr>
      <w:tr w:rsidR="003F275A" w:rsidRPr="00EA2D81" w14:paraId="5B34DF18" w14:textId="77777777" w:rsidTr="003F275A">
        <w:trPr>
          <w:cantSplit/>
        </w:trPr>
        <w:tc>
          <w:tcPr>
            <w:tcW w:w="2547" w:type="dxa"/>
            <w:noWrap/>
          </w:tcPr>
          <w:p w14:paraId="17035E04" w14:textId="37DB5AF8" w:rsidR="003F275A" w:rsidRPr="00EA2D81" w:rsidRDefault="003F275A" w:rsidP="003F275A">
            <w:pPr>
              <w:pStyle w:val="TableCopy"/>
              <w:rPr>
                <w:lang w:eastAsia="en-GB"/>
              </w:rPr>
            </w:pPr>
            <w:r w:rsidRPr="000118E8">
              <w:t>Others*</w:t>
            </w:r>
          </w:p>
        </w:tc>
        <w:tc>
          <w:tcPr>
            <w:tcW w:w="1417" w:type="dxa"/>
            <w:noWrap/>
          </w:tcPr>
          <w:p w14:paraId="773A868F" w14:textId="753DAFC9" w:rsidR="003F275A" w:rsidRPr="00EA2D81" w:rsidRDefault="003F275A" w:rsidP="003F275A">
            <w:pPr>
              <w:pStyle w:val="TableCopy"/>
              <w:jc w:val="right"/>
              <w:rPr>
                <w:lang w:eastAsia="en-GB"/>
              </w:rPr>
            </w:pPr>
            <w:r w:rsidRPr="000118E8">
              <w:t xml:space="preserve"> 19 </w:t>
            </w:r>
          </w:p>
        </w:tc>
        <w:tc>
          <w:tcPr>
            <w:tcW w:w="1418" w:type="dxa"/>
            <w:noWrap/>
          </w:tcPr>
          <w:p w14:paraId="1B490441" w14:textId="5A8DAE19" w:rsidR="003F275A" w:rsidRPr="00EA2D81" w:rsidRDefault="003F275A" w:rsidP="003F275A">
            <w:pPr>
              <w:pStyle w:val="TableCopy"/>
              <w:jc w:val="right"/>
              <w:rPr>
                <w:lang w:eastAsia="en-GB"/>
              </w:rPr>
            </w:pPr>
            <w:r w:rsidRPr="000118E8">
              <w:t>1%</w:t>
            </w:r>
          </w:p>
        </w:tc>
      </w:tr>
      <w:tr w:rsidR="003F275A" w:rsidRPr="00372DCB" w14:paraId="22CC49F5" w14:textId="77777777" w:rsidTr="003F275A">
        <w:trPr>
          <w:cantSplit/>
        </w:trPr>
        <w:tc>
          <w:tcPr>
            <w:tcW w:w="2547" w:type="dxa"/>
            <w:noWrap/>
          </w:tcPr>
          <w:p w14:paraId="165F7F60" w14:textId="5FC97903" w:rsidR="003F275A" w:rsidRPr="003F275A" w:rsidRDefault="003F275A" w:rsidP="003F275A">
            <w:pPr>
              <w:pStyle w:val="TableCopy"/>
              <w:rPr>
                <w:b/>
                <w:bCs/>
                <w:lang w:eastAsia="en-GB"/>
              </w:rPr>
            </w:pPr>
            <w:r w:rsidRPr="003F275A">
              <w:rPr>
                <w:b/>
                <w:bCs/>
              </w:rPr>
              <w:t xml:space="preserve">Total Australia </w:t>
            </w:r>
          </w:p>
        </w:tc>
        <w:tc>
          <w:tcPr>
            <w:tcW w:w="1417" w:type="dxa"/>
            <w:noWrap/>
          </w:tcPr>
          <w:p w14:paraId="68A64FAD" w14:textId="700FD0A3" w:rsidR="003F275A" w:rsidRPr="003F275A" w:rsidRDefault="003F275A" w:rsidP="003F275A">
            <w:pPr>
              <w:pStyle w:val="TableCopy"/>
              <w:jc w:val="right"/>
              <w:rPr>
                <w:b/>
                <w:bCs/>
                <w:lang w:eastAsia="en-GB"/>
              </w:rPr>
            </w:pPr>
            <w:r w:rsidRPr="003F275A">
              <w:rPr>
                <w:b/>
                <w:bCs/>
              </w:rPr>
              <w:t xml:space="preserve"> 1,454 </w:t>
            </w:r>
          </w:p>
        </w:tc>
        <w:tc>
          <w:tcPr>
            <w:tcW w:w="1418" w:type="dxa"/>
            <w:noWrap/>
          </w:tcPr>
          <w:p w14:paraId="4F4B9CD4" w14:textId="29C40390" w:rsidR="003F275A" w:rsidRPr="003F275A" w:rsidRDefault="003F275A" w:rsidP="003F275A">
            <w:pPr>
              <w:pStyle w:val="TableCopy"/>
              <w:jc w:val="right"/>
              <w:rPr>
                <w:b/>
                <w:bCs/>
                <w:lang w:eastAsia="en-GB"/>
              </w:rPr>
            </w:pPr>
            <w:r w:rsidRPr="003F275A">
              <w:rPr>
                <w:b/>
                <w:bCs/>
              </w:rPr>
              <w:t>100%</w:t>
            </w:r>
          </w:p>
        </w:tc>
      </w:tr>
    </w:tbl>
    <w:p w14:paraId="123E06C9" w14:textId="41AECD29" w:rsidR="00280426" w:rsidRPr="00F43E11" w:rsidRDefault="003F275A" w:rsidP="00280426">
      <w:pPr>
        <w:pStyle w:val="FootnoteText"/>
      </w:pPr>
      <w:r w:rsidRPr="003F275A">
        <w:t>* Others refers to ACT, NT, re-exports, and exports for which no state details are released for confidentiality reasons.</w:t>
      </w:r>
    </w:p>
    <w:p w14:paraId="70970B22" w14:textId="721025E7" w:rsidR="00280426" w:rsidRDefault="003F275A" w:rsidP="00280426">
      <w:pPr>
        <w:pStyle w:val="Heading2"/>
      </w:pPr>
      <w:bookmarkStart w:id="35" w:name="_Toc194912245"/>
      <w:r w:rsidRPr="003F275A">
        <w:t>Wine</w:t>
      </w:r>
      <w:bookmarkEnd w:id="35"/>
    </w:p>
    <w:p w14:paraId="6D930771" w14:textId="380FD9C9" w:rsidR="00280426" w:rsidRPr="00817365" w:rsidRDefault="003F275A" w:rsidP="00B76BEE">
      <w:pPr>
        <w:pStyle w:val="TableHeading"/>
      </w:pPr>
      <w:r w:rsidRPr="0000041E">
        <w:t>Table 12. Victorian wine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E51A52" w:rsidRPr="0016231C" w14:paraId="09B4EA88" w14:textId="77777777" w:rsidTr="00426A15">
        <w:trPr>
          <w:cantSplit/>
          <w:trHeight w:val="20"/>
          <w:tblHeader/>
        </w:trPr>
        <w:tc>
          <w:tcPr>
            <w:tcW w:w="2835" w:type="dxa"/>
            <w:vAlign w:val="bottom"/>
          </w:tcPr>
          <w:p w14:paraId="23F2D247" w14:textId="77777777" w:rsidR="00E51A52" w:rsidRPr="0016231C" w:rsidRDefault="00E51A52" w:rsidP="00426A15">
            <w:pPr>
              <w:pStyle w:val="TableColumnHeading"/>
              <w:rPr>
                <w:sz w:val="18"/>
                <w:szCs w:val="18"/>
              </w:rPr>
            </w:pPr>
            <w:bookmarkStart w:id="36" w:name="ColumnTitles_24"/>
            <w:bookmarkEnd w:id="36"/>
            <w:r w:rsidRPr="0016231C">
              <w:rPr>
                <w:sz w:val="18"/>
                <w:szCs w:val="18"/>
              </w:rPr>
              <w:t>Product and item</w:t>
            </w:r>
          </w:p>
        </w:tc>
        <w:tc>
          <w:tcPr>
            <w:tcW w:w="787" w:type="dxa"/>
            <w:vAlign w:val="bottom"/>
          </w:tcPr>
          <w:p w14:paraId="3579C41D" w14:textId="77777777" w:rsidR="00E51A52" w:rsidRPr="0016231C" w:rsidRDefault="00E51A52" w:rsidP="00426A15">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1B65499B" w14:textId="77777777" w:rsidR="00E51A52" w:rsidRPr="0016231C" w:rsidRDefault="00E51A52" w:rsidP="00426A15">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17C57436" w14:textId="77777777" w:rsidR="00E51A52" w:rsidRPr="0016231C" w:rsidRDefault="00E51A52" w:rsidP="00426A15">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0D07F83D" w14:textId="77777777" w:rsidR="00E51A52" w:rsidRPr="0016231C" w:rsidRDefault="00E51A52" w:rsidP="00426A15">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05CAED9E" w14:textId="77777777" w:rsidR="00E51A52" w:rsidRPr="0016231C" w:rsidRDefault="00E51A52" w:rsidP="00426A15">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550A7561" w14:textId="77777777" w:rsidR="00E51A52" w:rsidRPr="0016231C" w:rsidRDefault="00E51A52" w:rsidP="00426A15">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0D45DFCF" w14:textId="77777777" w:rsidR="00E51A52" w:rsidRPr="0016231C" w:rsidRDefault="00E51A52" w:rsidP="00426A15">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4CA7CC4F" w14:textId="77777777" w:rsidR="00E51A52" w:rsidRPr="0016231C" w:rsidRDefault="00E51A52" w:rsidP="00426A15">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5C55D0CF" w14:textId="77777777" w:rsidR="00E51A52" w:rsidRPr="0016231C" w:rsidRDefault="00E51A52" w:rsidP="00426A15">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6338746E" w14:textId="77777777" w:rsidR="00E51A52" w:rsidRPr="0016231C" w:rsidRDefault="00E51A52" w:rsidP="00426A15">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07D79AFF" w14:textId="77777777" w:rsidR="00E51A52" w:rsidRPr="0016231C" w:rsidRDefault="00E51A52" w:rsidP="00426A15">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7561E5DA" w14:textId="77777777" w:rsidR="00E51A52" w:rsidRPr="0016231C" w:rsidRDefault="00E51A52" w:rsidP="00426A15">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47BBC565" w14:textId="77777777" w:rsidR="00E51A52" w:rsidRPr="0016231C" w:rsidRDefault="00E51A52" w:rsidP="00426A15">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09908E6F" w14:textId="77777777" w:rsidR="00E51A52" w:rsidRPr="0016231C" w:rsidRDefault="00E51A52" w:rsidP="00426A15">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E51A52" w:rsidRPr="00667DE2" w14:paraId="183D7D29" w14:textId="77777777" w:rsidTr="00426A15">
        <w:trPr>
          <w:cantSplit/>
          <w:trHeight w:val="20"/>
        </w:trPr>
        <w:tc>
          <w:tcPr>
            <w:tcW w:w="2835" w:type="dxa"/>
          </w:tcPr>
          <w:p w14:paraId="7C960B57" w14:textId="5CDC965D" w:rsidR="00E51A52" w:rsidRPr="00667DE2" w:rsidRDefault="00E51A52" w:rsidP="00E51A52">
            <w:pPr>
              <w:pStyle w:val="TableCopy"/>
              <w:rPr>
                <w:b/>
                <w:bCs/>
              </w:rPr>
            </w:pPr>
            <w:r w:rsidRPr="00667DE2">
              <w:rPr>
                <w:b/>
                <w:bCs/>
              </w:rPr>
              <w:t>Red</w:t>
            </w:r>
            <w:r w:rsidR="00667DE2" w:rsidRPr="00667DE2">
              <w:rPr>
                <w:b/>
                <w:bCs/>
              </w:rPr>
              <w:t xml:space="preserve"> total</w:t>
            </w:r>
          </w:p>
        </w:tc>
        <w:tc>
          <w:tcPr>
            <w:tcW w:w="787" w:type="dxa"/>
          </w:tcPr>
          <w:p w14:paraId="233E01B1" w14:textId="3CAA1B8F" w:rsidR="00E51A52" w:rsidRPr="00667DE2" w:rsidRDefault="00E51A52" w:rsidP="00E51A52">
            <w:pPr>
              <w:pStyle w:val="TableCopy"/>
              <w:jc w:val="right"/>
              <w:rPr>
                <w:b/>
                <w:bCs/>
              </w:rPr>
            </w:pPr>
            <w:r w:rsidRPr="00667DE2">
              <w:rPr>
                <w:b/>
                <w:bCs/>
              </w:rPr>
              <w:t>296</w:t>
            </w:r>
          </w:p>
        </w:tc>
        <w:tc>
          <w:tcPr>
            <w:tcW w:w="787" w:type="dxa"/>
          </w:tcPr>
          <w:p w14:paraId="1CD3AB29" w14:textId="64F005C7" w:rsidR="00E51A52" w:rsidRPr="00667DE2" w:rsidRDefault="00E51A52" w:rsidP="00E51A52">
            <w:pPr>
              <w:pStyle w:val="TableCopy"/>
              <w:jc w:val="right"/>
              <w:rPr>
                <w:b/>
                <w:bCs/>
              </w:rPr>
            </w:pPr>
            <w:r w:rsidRPr="00667DE2">
              <w:rPr>
                <w:b/>
                <w:bCs/>
              </w:rPr>
              <w:t>99</w:t>
            </w:r>
          </w:p>
        </w:tc>
        <w:tc>
          <w:tcPr>
            <w:tcW w:w="784" w:type="dxa"/>
          </w:tcPr>
          <w:p w14:paraId="7F59FEC9" w14:textId="671A9269" w:rsidR="00E51A52" w:rsidRPr="00667DE2" w:rsidRDefault="00E51A52" w:rsidP="00E51A52">
            <w:pPr>
              <w:pStyle w:val="TableCopy"/>
              <w:jc w:val="right"/>
              <w:rPr>
                <w:b/>
                <w:bCs/>
              </w:rPr>
            </w:pPr>
            <w:r w:rsidRPr="00667DE2">
              <w:rPr>
                <w:b/>
                <w:bCs/>
              </w:rPr>
              <w:t>233</w:t>
            </w:r>
          </w:p>
        </w:tc>
        <w:tc>
          <w:tcPr>
            <w:tcW w:w="784" w:type="dxa"/>
          </w:tcPr>
          <w:p w14:paraId="3A905C62" w14:textId="016FAE4D" w:rsidR="00E51A52" w:rsidRPr="00667DE2" w:rsidRDefault="00E51A52" w:rsidP="00E51A52">
            <w:pPr>
              <w:pStyle w:val="TableCopy"/>
              <w:jc w:val="right"/>
              <w:rPr>
                <w:b/>
                <w:bCs/>
              </w:rPr>
            </w:pPr>
            <w:r w:rsidRPr="00667DE2">
              <w:rPr>
                <w:b/>
                <w:bCs/>
              </w:rPr>
              <w:t>85</w:t>
            </w:r>
          </w:p>
        </w:tc>
        <w:tc>
          <w:tcPr>
            <w:tcW w:w="785" w:type="dxa"/>
          </w:tcPr>
          <w:p w14:paraId="4F34DCB7" w14:textId="347E5F85" w:rsidR="00E51A52" w:rsidRPr="00667DE2" w:rsidRDefault="00E51A52" w:rsidP="00E51A52">
            <w:pPr>
              <w:pStyle w:val="TableCopy"/>
              <w:jc w:val="right"/>
              <w:rPr>
                <w:b/>
                <w:bCs/>
              </w:rPr>
            </w:pPr>
            <w:r w:rsidRPr="00667DE2">
              <w:rPr>
                <w:b/>
                <w:bCs/>
              </w:rPr>
              <w:t>135</w:t>
            </w:r>
          </w:p>
        </w:tc>
        <w:tc>
          <w:tcPr>
            <w:tcW w:w="785" w:type="dxa"/>
          </w:tcPr>
          <w:p w14:paraId="3A042C67" w14:textId="6F2336D9" w:rsidR="00E51A52" w:rsidRPr="00667DE2" w:rsidRDefault="00E51A52" w:rsidP="00E51A52">
            <w:pPr>
              <w:pStyle w:val="TableCopy"/>
              <w:jc w:val="right"/>
              <w:rPr>
                <w:b/>
                <w:bCs/>
              </w:rPr>
            </w:pPr>
            <w:r w:rsidRPr="00667DE2">
              <w:rPr>
                <w:b/>
                <w:bCs/>
              </w:rPr>
              <w:t>56</w:t>
            </w:r>
          </w:p>
        </w:tc>
        <w:tc>
          <w:tcPr>
            <w:tcW w:w="785" w:type="dxa"/>
          </w:tcPr>
          <w:p w14:paraId="4D282FAD" w14:textId="34FC1DC1" w:rsidR="00E51A52" w:rsidRPr="00667DE2" w:rsidRDefault="00E51A52" w:rsidP="00E51A52">
            <w:pPr>
              <w:pStyle w:val="TableCopy"/>
              <w:jc w:val="right"/>
              <w:rPr>
                <w:b/>
                <w:bCs/>
              </w:rPr>
            </w:pPr>
            <w:r w:rsidRPr="00667DE2">
              <w:rPr>
                <w:b/>
                <w:bCs/>
              </w:rPr>
              <w:t>84</w:t>
            </w:r>
          </w:p>
        </w:tc>
        <w:tc>
          <w:tcPr>
            <w:tcW w:w="785" w:type="dxa"/>
          </w:tcPr>
          <w:p w14:paraId="19B9EBE6" w14:textId="470E3B2C" w:rsidR="00E51A52" w:rsidRPr="00667DE2" w:rsidRDefault="00E51A52" w:rsidP="00E51A52">
            <w:pPr>
              <w:pStyle w:val="TableCopy"/>
              <w:jc w:val="right"/>
              <w:rPr>
                <w:b/>
                <w:bCs/>
              </w:rPr>
            </w:pPr>
            <w:r w:rsidRPr="00667DE2">
              <w:rPr>
                <w:b/>
                <w:bCs/>
              </w:rPr>
              <w:t>35</w:t>
            </w:r>
          </w:p>
        </w:tc>
        <w:tc>
          <w:tcPr>
            <w:tcW w:w="785" w:type="dxa"/>
          </w:tcPr>
          <w:p w14:paraId="0C9B8730" w14:textId="0800DA75" w:rsidR="00E51A52" w:rsidRPr="00667DE2" w:rsidRDefault="00E51A52" w:rsidP="00E51A52">
            <w:pPr>
              <w:pStyle w:val="TableCopy"/>
              <w:jc w:val="right"/>
              <w:rPr>
                <w:b/>
                <w:bCs/>
              </w:rPr>
            </w:pPr>
            <w:r w:rsidRPr="00667DE2">
              <w:rPr>
                <w:b/>
                <w:bCs/>
              </w:rPr>
              <w:t>87</w:t>
            </w:r>
          </w:p>
        </w:tc>
        <w:tc>
          <w:tcPr>
            <w:tcW w:w="785" w:type="dxa"/>
          </w:tcPr>
          <w:p w14:paraId="459DEB7E" w14:textId="23C97B52" w:rsidR="00E51A52" w:rsidRPr="00667DE2" w:rsidRDefault="00E51A52" w:rsidP="00E51A52">
            <w:pPr>
              <w:pStyle w:val="TableCopy"/>
              <w:jc w:val="right"/>
              <w:rPr>
                <w:b/>
                <w:bCs/>
              </w:rPr>
            </w:pPr>
            <w:r w:rsidRPr="00667DE2">
              <w:rPr>
                <w:b/>
                <w:bCs/>
              </w:rPr>
              <w:t>32</w:t>
            </w:r>
          </w:p>
        </w:tc>
        <w:tc>
          <w:tcPr>
            <w:tcW w:w="1025" w:type="dxa"/>
          </w:tcPr>
          <w:p w14:paraId="56601D4F" w14:textId="038CB0D7" w:rsidR="00E51A52" w:rsidRPr="00667DE2" w:rsidRDefault="00E51A52" w:rsidP="00E51A52">
            <w:pPr>
              <w:pStyle w:val="TableCopy"/>
              <w:jc w:val="right"/>
              <w:rPr>
                <w:b/>
                <w:bCs/>
              </w:rPr>
            </w:pPr>
            <w:r w:rsidRPr="00667DE2">
              <w:rPr>
                <w:b/>
                <w:bCs/>
              </w:rPr>
              <w:t>3%</w:t>
            </w:r>
          </w:p>
        </w:tc>
        <w:tc>
          <w:tcPr>
            <w:tcW w:w="1046" w:type="dxa"/>
          </w:tcPr>
          <w:p w14:paraId="4051460D" w14:textId="4768D67C" w:rsidR="00E51A52" w:rsidRPr="00667DE2" w:rsidRDefault="00E51A52" w:rsidP="00E51A52">
            <w:pPr>
              <w:pStyle w:val="TableCopy"/>
              <w:jc w:val="right"/>
              <w:rPr>
                <w:b/>
                <w:bCs/>
              </w:rPr>
            </w:pPr>
            <w:r w:rsidRPr="00667DE2">
              <w:rPr>
                <w:b/>
                <w:bCs/>
              </w:rPr>
              <w:t>-9%</w:t>
            </w:r>
          </w:p>
        </w:tc>
        <w:tc>
          <w:tcPr>
            <w:tcW w:w="1134" w:type="dxa"/>
          </w:tcPr>
          <w:p w14:paraId="08F93F36" w14:textId="1BF93D99" w:rsidR="00E51A52" w:rsidRPr="00667DE2" w:rsidRDefault="00E51A52" w:rsidP="00E51A52">
            <w:pPr>
              <w:pStyle w:val="TableCopy"/>
              <w:jc w:val="right"/>
              <w:rPr>
                <w:b/>
                <w:bCs/>
              </w:rPr>
            </w:pPr>
            <w:r w:rsidRPr="00667DE2">
              <w:rPr>
                <w:b/>
                <w:bCs/>
              </w:rPr>
              <w:t>57%</w:t>
            </w:r>
          </w:p>
        </w:tc>
        <w:tc>
          <w:tcPr>
            <w:tcW w:w="1134" w:type="dxa"/>
          </w:tcPr>
          <w:p w14:paraId="5CFAAFF7" w14:textId="43BCD54C" w:rsidR="00E51A52" w:rsidRPr="00667DE2" w:rsidRDefault="00E51A52" w:rsidP="00E51A52">
            <w:pPr>
              <w:pStyle w:val="TableCopy"/>
              <w:jc w:val="right"/>
              <w:rPr>
                <w:b/>
                <w:bCs/>
              </w:rPr>
            </w:pPr>
            <w:r w:rsidRPr="00667DE2">
              <w:rPr>
                <w:b/>
                <w:bCs/>
              </w:rPr>
              <w:t>49%</w:t>
            </w:r>
          </w:p>
        </w:tc>
      </w:tr>
      <w:tr w:rsidR="00E51A52" w:rsidRPr="00CB430B" w14:paraId="7F350151" w14:textId="77777777" w:rsidTr="00426A15">
        <w:trPr>
          <w:cantSplit/>
          <w:trHeight w:val="20"/>
        </w:trPr>
        <w:tc>
          <w:tcPr>
            <w:tcW w:w="2835" w:type="dxa"/>
          </w:tcPr>
          <w:p w14:paraId="09F74CFD" w14:textId="3E4F9FB9" w:rsidR="00E51A52" w:rsidRPr="00CB430B" w:rsidRDefault="00E51A52" w:rsidP="00E51A52">
            <w:pPr>
              <w:pStyle w:val="TableCopy"/>
            </w:pPr>
            <w:r w:rsidRPr="001F46DA">
              <w:t>Bottle wine</w:t>
            </w:r>
          </w:p>
        </w:tc>
        <w:tc>
          <w:tcPr>
            <w:tcW w:w="787" w:type="dxa"/>
          </w:tcPr>
          <w:p w14:paraId="6F513723" w14:textId="0FAF5141" w:rsidR="00E51A52" w:rsidRPr="00CB430B" w:rsidRDefault="00E51A52" w:rsidP="00E51A52">
            <w:pPr>
              <w:pStyle w:val="TableCopy"/>
              <w:jc w:val="right"/>
            </w:pPr>
            <w:r w:rsidRPr="001F46DA">
              <w:t>296</w:t>
            </w:r>
          </w:p>
        </w:tc>
        <w:tc>
          <w:tcPr>
            <w:tcW w:w="787" w:type="dxa"/>
          </w:tcPr>
          <w:p w14:paraId="19BD2085" w14:textId="53CCE44F" w:rsidR="00E51A52" w:rsidRPr="00CB430B" w:rsidRDefault="00E51A52" w:rsidP="00E51A52">
            <w:pPr>
              <w:pStyle w:val="TableCopy"/>
              <w:jc w:val="right"/>
            </w:pPr>
            <w:r w:rsidRPr="001F46DA">
              <w:t>99</w:t>
            </w:r>
          </w:p>
        </w:tc>
        <w:tc>
          <w:tcPr>
            <w:tcW w:w="784" w:type="dxa"/>
          </w:tcPr>
          <w:p w14:paraId="079549E3" w14:textId="765F7F4A" w:rsidR="00E51A52" w:rsidRPr="00CB430B" w:rsidRDefault="00E51A52" w:rsidP="00E51A52">
            <w:pPr>
              <w:pStyle w:val="TableCopy"/>
              <w:jc w:val="right"/>
            </w:pPr>
            <w:r w:rsidRPr="001F46DA">
              <w:t>233</w:t>
            </w:r>
          </w:p>
        </w:tc>
        <w:tc>
          <w:tcPr>
            <w:tcW w:w="784" w:type="dxa"/>
          </w:tcPr>
          <w:p w14:paraId="05404C74" w14:textId="48A33CDB" w:rsidR="00E51A52" w:rsidRPr="00CB430B" w:rsidRDefault="00E51A52" w:rsidP="00E51A52">
            <w:pPr>
              <w:pStyle w:val="TableCopy"/>
              <w:jc w:val="right"/>
            </w:pPr>
            <w:r w:rsidRPr="001F46DA">
              <w:t>85</w:t>
            </w:r>
          </w:p>
        </w:tc>
        <w:tc>
          <w:tcPr>
            <w:tcW w:w="785" w:type="dxa"/>
          </w:tcPr>
          <w:p w14:paraId="0EC1C075" w14:textId="39628AE1" w:rsidR="00E51A52" w:rsidRPr="00CB430B" w:rsidRDefault="00E51A52" w:rsidP="00E51A52">
            <w:pPr>
              <w:pStyle w:val="TableCopy"/>
              <w:jc w:val="right"/>
            </w:pPr>
            <w:r w:rsidRPr="001F46DA">
              <w:t>135</w:t>
            </w:r>
          </w:p>
        </w:tc>
        <w:tc>
          <w:tcPr>
            <w:tcW w:w="785" w:type="dxa"/>
          </w:tcPr>
          <w:p w14:paraId="3A00F277" w14:textId="1476B41B" w:rsidR="00E51A52" w:rsidRPr="00CB430B" w:rsidRDefault="00E51A52" w:rsidP="00E51A52">
            <w:pPr>
              <w:pStyle w:val="TableCopy"/>
              <w:jc w:val="right"/>
            </w:pPr>
            <w:r w:rsidRPr="001F46DA">
              <w:t>56</w:t>
            </w:r>
          </w:p>
        </w:tc>
        <w:tc>
          <w:tcPr>
            <w:tcW w:w="785" w:type="dxa"/>
          </w:tcPr>
          <w:p w14:paraId="51628E47" w14:textId="28E82589" w:rsidR="00E51A52" w:rsidRPr="00CB430B" w:rsidRDefault="00E51A52" w:rsidP="00E51A52">
            <w:pPr>
              <w:pStyle w:val="TableCopy"/>
              <w:jc w:val="right"/>
            </w:pPr>
            <w:r w:rsidRPr="001F46DA">
              <w:t>83</w:t>
            </w:r>
          </w:p>
        </w:tc>
        <w:tc>
          <w:tcPr>
            <w:tcW w:w="785" w:type="dxa"/>
          </w:tcPr>
          <w:p w14:paraId="4CF92BD5" w14:textId="6CF4B54F" w:rsidR="00E51A52" w:rsidRPr="00CB430B" w:rsidRDefault="00E51A52" w:rsidP="00E51A52">
            <w:pPr>
              <w:pStyle w:val="TableCopy"/>
              <w:jc w:val="right"/>
            </w:pPr>
            <w:r w:rsidRPr="001F46DA">
              <w:t>35</w:t>
            </w:r>
          </w:p>
        </w:tc>
        <w:tc>
          <w:tcPr>
            <w:tcW w:w="785" w:type="dxa"/>
          </w:tcPr>
          <w:p w14:paraId="0E1375C1" w14:textId="02DC8EEA" w:rsidR="00E51A52" w:rsidRPr="00CB430B" w:rsidRDefault="00E51A52" w:rsidP="00E51A52">
            <w:pPr>
              <w:pStyle w:val="TableCopy"/>
              <w:jc w:val="right"/>
            </w:pPr>
            <w:r w:rsidRPr="001F46DA">
              <w:t>86</w:t>
            </w:r>
          </w:p>
        </w:tc>
        <w:tc>
          <w:tcPr>
            <w:tcW w:w="785" w:type="dxa"/>
          </w:tcPr>
          <w:p w14:paraId="1B992BC2" w14:textId="62635A2F" w:rsidR="00E51A52" w:rsidRPr="00CB430B" w:rsidRDefault="00E51A52" w:rsidP="00E51A52">
            <w:pPr>
              <w:pStyle w:val="TableCopy"/>
              <w:jc w:val="right"/>
            </w:pPr>
            <w:r w:rsidRPr="001F46DA">
              <w:t>31</w:t>
            </w:r>
          </w:p>
        </w:tc>
        <w:tc>
          <w:tcPr>
            <w:tcW w:w="1025" w:type="dxa"/>
          </w:tcPr>
          <w:p w14:paraId="5E305F42" w14:textId="1887993E" w:rsidR="00E51A52" w:rsidRPr="00CB430B" w:rsidRDefault="00E51A52" w:rsidP="00E51A52">
            <w:pPr>
              <w:pStyle w:val="TableCopy"/>
              <w:jc w:val="right"/>
            </w:pPr>
            <w:r w:rsidRPr="001F46DA">
              <w:t>4%</w:t>
            </w:r>
          </w:p>
        </w:tc>
        <w:tc>
          <w:tcPr>
            <w:tcW w:w="1046" w:type="dxa"/>
          </w:tcPr>
          <w:p w14:paraId="00C34025" w14:textId="250E93AD" w:rsidR="00E51A52" w:rsidRPr="00CB430B" w:rsidRDefault="00E51A52" w:rsidP="00E51A52">
            <w:pPr>
              <w:pStyle w:val="TableCopy"/>
              <w:jc w:val="right"/>
            </w:pPr>
            <w:r w:rsidRPr="001F46DA">
              <w:t>-9%</w:t>
            </w:r>
          </w:p>
        </w:tc>
        <w:tc>
          <w:tcPr>
            <w:tcW w:w="1134" w:type="dxa"/>
          </w:tcPr>
          <w:p w14:paraId="5D8084C3" w14:textId="3B441782" w:rsidR="00E51A52" w:rsidRPr="00CB430B" w:rsidRDefault="00E51A52" w:rsidP="00E51A52">
            <w:pPr>
              <w:pStyle w:val="TableCopy"/>
              <w:jc w:val="right"/>
            </w:pPr>
            <w:r w:rsidRPr="001F46DA">
              <w:t>57%</w:t>
            </w:r>
          </w:p>
        </w:tc>
        <w:tc>
          <w:tcPr>
            <w:tcW w:w="1134" w:type="dxa"/>
          </w:tcPr>
          <w:p w14:paraId="267204F5" w14:textId="3E46B0E4" w:rsidR="00E51A52" w:rsidRPr="00CB430B" w:rsidRDefault="00E51A52" w:rsidP="00E51A52">
            <w:pPr>
              <w:pStyle w:val="TableCopy"/>
              <w:jc w:val="right"/>
            </w:pPr>
            <w:r w:rsidRPr="001F46DA">
              <w:t>49%</w:t>
            </w:r>
          </w:p>
        </w:tc>
      </w:tr>
      <w:tr w:rsidR="00E51A52" w:rsidRPr="00CB430B" w14:paraId="7A6854F6" w14:textId="77777777" w:rsidTr="00426A15">
        <w:trPr>
          <w:cantSplit/>
          <w:trHeight w:val="20"/>
        </w:trPr>
        <w:tc>
          <w:tcPr>
            <w:tcW w:w="2835" w:type="dxa"/>
          </w:tcPr>
          <w:p w14:paraId="2F808A38" w14:textId="38FCEC6D" w:rsidR="00E51A52" w:rsidRPr="00CB430B" w:rsidRDefault="00E51A52" w:rsidP="00E51A52">
            <w:pPr>
              <w:pStyle w:val="TableCopy"/>
            </w:pPr>
            <w:r w:rsidRPr="001F46DA">
              <w:t>Bulk wine</w:t>
            </w:r>
          </w:p>
        </w:tc>
        <w:tc>
          <w:tcPr>
            <w:tcW w:w="787" w:type="dxa"/>
          </w:tcPr>
          <w:p w14:paraId="714361AE" w14:textId="5A06E404" w:rsidR="00E51A52" w:rsidRPr="00CB430B" w:rsidRDefault="00E51A52" w:rsidP="00E51A52">
            <w:pPr>
              <w:pStyle w:val="TableCopy"/>
              <w:jc w:val="right"/>
            </w:pPr>
            <w:r w:rsidRPr="001F46DA">
              <w:t>&lt;0.5</w:t>
            </w:r>
          </w:p>
        </w:tc>
        <w:tc>
          <w:tcPr>
            <w:tcW w:w="787" w:type="dxa"/>
          </w:tcPr>
          <w:p w14:paraId="41073A29" w14:textId="55666629" w:rsidR="00E51A52" w:rsidRPr="00CB430B" w:rsidRDefault="00E51A52" w:rsidP="00E51A52">
            <w:pPr>
              <w:pStyle w:val="TableCopy"/>
              <w:jc w:val="right"/>
            </w:pPr>
            <w:r w:rsidRPr="001F46DA">
              <w:t>&lt;0.5</w:t>
            </w:r>
          </w:p>
        </w:tc>
        <w:tc>
          <w:tcPr>
            <w:tcW w:w="784" w:type="dxa"/>
          </w:tcPr>
          <w:p w14:paraId="4D4F0ABD" w14:textId="546A24A2" w:rsidR="00E51A52" w:rsidRPr="00CB430B" w:rsidRDefault="00E51A52" w:rsidP="00E51A52">
            <w:pPr>
              <w:pStyle w:val="TableCopy"/>
              <w:jc w:val="right"/>
            </w:pPr>
            <w:r w:rsidRPr="001F46DA">
              <w:t>&lt;0.5</w:t>
            </w:r>
          </w:p>
        </w:tc>
        <w:tc>
          <w:tcPr>
            <w:tcW w:w="784" w:type="dxa"/>
          </w:tcPr>
          <w:p w14:paraId="6C5BD850" w14:textId="070C50B8" w:rsidR="00E51A52" w:rsidRPr="00CB430B" w:rsidRDefault="00E51A52" w:rsidP="00E51A52">
            <w:pPr>
              <w:pStyle w:val="TableCopy"/>
              <w:jc w:val="right"/>
            </w:pPr>
            <w:r w:rsidRPr="001F46DA">
              <w:t>&lt;0.5</w:t>
            </w:r>
          </w:p>
        </w:tc>
        <w:tc>
          <w:tcPr>
            <w:tcW w:w="785" w:type="dxa"/>
          </w:tcPr>
          <w:p w14:paraId="1A86653C" w14:textId="7E814B9A" w:rsidR="00E51A52" w:rsidRPr="00CB430B" w:rsidRDefault="00E51A52" w:rsidP="00E51A52">
            <w:pPr>
              <w:pStyle w:val="TableCopy"/>
              <w:jc w:val="right"/>
            </w:pPr>
            <w:r w:rsidRPr="001F46DA">
              <w:t>&lt;0.5</w:t>
            </w:r>
          </w:p>
        </w:tc>
        <w:tc>
          <w:tcPr>
            <w:tcW w:w="785" w:type="dxa"/>
          </w:tcPr>
          <w:p w14:paraId="30E65F20" w14:textId="413E4BF4" w:rsidR="00E51A52" w:rsidRPr="00CB430B" w:rsidRDefault="00E51A52" w:rsidP="00E51A52">
            <w:pPr>
              <w:pStyle w:val="TableCopy"/>
              <w:jc w:val="right"/>
            </w:pPr>
            <w:r w:rsidRPr="001F46DA">
              <w:t>&lt;0.5</w:t>
            </w:r>
          </w:p>
        </w:tc>
        <w:tc>
          <w:tcPr>
            <w:tcW w:w="785" w:type="dxa"/>
          </w:tcPr>
          <w:p w14:paraId="10DC2E89" w14:textId="0DF4B6F8" w:rsidR="00E51A52" w:rsidRPr="00CB430B" w:rsidRDefault="00E51A52" w:rsidP="00E51A52">
            <w:pPr>
              <w:pStyle w:val="TableCopy"/>
              <w:jc w:val="right"/>
            </w:pPr>
            <w:r w:rsidRPr="001F46DA">
              <w:t>1</w:t>
            </w:r>
          </w:p>
        </w:tc>
        <w:tc>
          <w:tcPr>
            <w:tcW w:w="785" w:type="dxa"/>
          </w:tcPr>
          <w:p w14:paraId="69F2046D" w14:textId="001C0E15" w:rsidR="00E51A52" w:rsidRPr="00CB430B" w:rsidRDefault="00E51A52" w:rsidP="00E51A52">
            <w:pPr>
              <w:pStyle w:val="TableCopy"/>
              <w:jc w:val="right"/>
            </w:pPr>
            <w:r w:rsidRPr="001F46DA">
              <w:t>&lt;0.5</w:t>
            </w:r>
          </w:p>
        </w:tc>
        <w:tc>
          <w:tcPr>
            <w:tcW w:w="785" w:type="dxa"/>
          </w:tcPr>
          <w:p w14:paraId="04A0AE75" w14:textId="4F54E1C4" w:rsidR="00E51A52" w:rsidRPr="00CB430B" w:rsidRDefault="00E51A52" w:rsidP="00E51A52">
            <w:pPr>
              <w:pStyle w:val="TableCopy"/>
              <w:jc w:val="right"/>
            </w:pPr>
            <w:r w:rsidRPr="001F46DA">
              <w:t>&lt;0.5</w:t>
            </w:r>
          </w:p>
        </w:tc>
        <w:tc>
          <w:tcPr>
            <w:tcW w:w="785" w:type="dxa"/>
          </w:tcPr>
          <w:p w14:paraId="23515E5A" w14:textId="06660781" w:rsidR="00E51A52" w:rsidRPr="00CB430B" w:rsidRDefault="00E51A52" w:rsidP="00E51A52">
            <w:pPr>
              <w:pStyle w:val="TableCopy"/>
              <w:jc w:val="right"/>
            </w:pPr>
            <w:r w:rsidRPr="001F46DA">
              <w:t>&lt;0.5</w:t>
            </w:r>
          </w:p>
        </w:tc>
        <w:tc>
          <w:tcPr>
            <w:tcW w:w="1025" w:type="dxa"/>
          </w:tcPr>
          <w:p w14:paraId="039D5DBE" w14:textId="133AA5ED" w:rsidR="00E51A52" w:rsidRPr="00CB430B" w:rsidRDefault="00E51A52" w:rsidP="00E51A52">
            <w:pPr>
              <w:pStyle w:val="TableCopy"/>
              <w:jc w:val="right"/>
            </w:pPr>
            <w:r w:rsidRPr="001F46DA">
              <w:t>-50%</w:t>
            </w:r>
          </w:p>
        </w:tc>
        <w:tc>
          <w:tcPr>
            <w:tcW w:w="1046" w:type="dxa"/>
          </w:tcPr>
          <w:p w14:paraId="4721FA98" w14:textId="4BFC2234" w:rsidR="00E51A52" w:rsidRPr="00CB430B" w:rsidRDefault="00E51A52" w:rsidP="00E51A52">
            <w:pPr>
              <w:pStyle w:val="TableCopy"/>
              <w:jc w:val="right"/>
            </w:pPr>
            <w:r w:rsidRPr="001F46DA">
              <w:t>-56%</w:t>
            </w:r>
          </w:p>
        </w:tc>
        <w:tc>
          <w:tcPr>
            <w:tcW w:w="1134" w:type="dxa"/>
          </w:tcPr>
          <w:p w14:paraId="7D977860" w14:textId="22B90C12" w:rsidR="00E51A52" w:rsidRPr="00CB430B" w:rsidRDefault="00E51A52" w:rsidP="00E51A52">
            <w:pPr>
              <w:pStyle w:val="TableCopy"/>
              <w:jc w:val="right"/>
            </w:pPr>
            <w:r w:rsidRPr="001F46DA">
              <w:t>0%</w:t>
            </w:r>
          </w:p>
        </w:tc>
        <w:tc>
          <w:tcPr>
            <w:tcW w:w="1134" w:type="dxa"/>
          </w:tcPr>
          <w:p w14:paraId="36F1EEF1" w14:textId="3010C696" w:rsidR="00E51A52" w:rsidRPr="00CB430B" w:rsidRDefault="00E51A52" w:rsidP="00E51A52">
            <w:pPr>
              <w:pStyle w:val="TableCopy"/>
              <w:jc w:val="right"/>
            </w:pPr>
            <w:r w:rsidRPr="001F46DA">
              <w:t>0%</w:t>
            </w:r>
          </w:p>
        </w:tc>
      </w:tr>
      <w:tr w:rsidR="00E51A52" w:rsidRPr="00667DE2" w14:paraId="0A5EDF95" w14:textId="77777777" w:rsidTr="00426A15">
        <w:trPr>
          <w:cantSplit/>
          <w:trHeight w:val="20"/>
        </w:trPr>
        <w:tc>
          <w:tcPr>
            <w:tcW w:w="2835" w:type="dxa"/>
          </w:tcPr>
          <w:p w14:paraId="0F90512A" w14:textId="1EC92035" w:rsidR="00E51A52" w:rsidRPr="00667DE2" w:rsidRDefault="00E51A52" w:rsidP="00E51A52">
            <w:pPr>
              <w:pStyle w:val="TableCopy"/>
              <w:rPr>
                <w:b/>
                <w:bCs/>
              </w:rPr>
            </w:pPr>
            <w:r w:rsidRPr="00667DE2">
              <w:rPr>
                <w:b/>
                <w:bCs/>
              </w:rPr>
              <w:t>White</w:t>
            </w:r>
            <w:r w:rsidR="00667DE2">
              <w:rPr>
                <w:b/>
                <w:bCs/>
              </w:rPr>
              <w:t xml:space="preserve"> total</w:t>
            </w:r>
          </w:p>
        </w:tc>
        <w:tc>
          <w:tcPr>
            <w:tcW w:w="787" w:type="dxa"/>
          </w:tcPr>
          <w:p w14:paraId="2E866C09" w14:textId="0DFD1159" w:rsidR="00E51A52" w:rsidRPr="00667DE2" w:rsidRDefault="00E51A52" w:rsidP="00E51A52">
            <w:pPr>
              <w:pStyle w:val="TableCopy"/>
              <w:jc w:val="right"/>
              <w:rPr>
                <w:b/>
                <w:bCs/>
              </w:rPr>
            </w:pPr>
            <w:r w:rsidRPr="00667DE2">
              <w:rPr>
                <w:b/>
                <w:bCs/>
              </w:rPr>
              <w:t>58</w:t>
            </w:r>
          </w:p>
        </w:tc>
        <w:tc>
          <w:tcPr>
            <w:tcW w:w="787" w:type="dxa"/>
          </w:tcPr>
          <w:p w14:paraId="75EB5C73" w14:textId="408F420C" w:rsidR="00E51A52" w:rsidRPr="00667DE2" w:rsidRDefault="00E51A52" w:rsidP="00E51A52">
            <w:pPr>
              <w:pStyle w:val="TableCopy"/>
              <w:jc w:val="right"/>
              <w:rPr>
                <w:b/>
                <w:bCs/>
              </w:rPr>
            </w:pPr>
            <w:r w:rsidRPr="00667DE2">
              <w:rPr>
                <w:b/>
                <w:bCs/>
              </w:rPr>
              <w:t>36</w:t>
            </w:r>
          </w:p>
        </w:tc>
        <w:tc>
          <w:tcPr>
            <w:tcW w:w="784" w:type="dxa"/>
          </w:tcPr>
          <w:p w14:paraId="6146970B" w14:textId="52E5A179" w:rsidR="00E51A52" w:rsidRPr="00667DE2" w:rsidRDefault="00E51A52" w:rsidP="00E51A52">
            <w:pPr>
              <w:pStyle w:val="TableCopy"/>
              <w:jc w:val="right"/>
              <w:rPr>
                <w:b/>
                <w:bCs/>
              </w:rPr>
            </w:pPr>
            <w:r w:rsidRPr="00667DE2">
              <w:rPr>
                <w:b/>
                <w:bCs/>
              </w:rPr>
              <w:t>57</w:t>
            </w:r>
          </w:p>
        </w:tc>
        <w:tc>
          <w:tcPr>
            <w:tcW w:w="784" w:type="dxa"/>
          </w:tcPr>
          <w:p w14:paraId="6C1D7728" w14:textId="4E707400" w:rsidR="00E51A52" w:rsidRPr="00667DE2" w:rsidRDefault="00E51A52" w:rsidP="00E51A52">
            <w:pPr>
              <w:pStyle w:val="TableCopy"/>
              <w:jc w:val="right"/>
              <w:rPr>
                <w:b/>
                <w:bCs/>
              </w:rPr>
            </w:pPr>
            <w:r w:rsidRPr="00667DE2">
              <w:rPr>
                <w:b/>
                <w:bCs/>
              </w:rPr>
              <w:t>34</w:t>
            </w:r>
          </w:p>
        </w:tc>
        <w:tc>
          <w:tcPr>
            <w:tcW w:w="785" w:type="dxa"/>
          </w:tcPr>
          <w:p w14:paraId="41712487" w14:textId="4B1F040F" w:rsidR="00E51A52" w:rsidRPr="00667DE2" w:rsidRDefault="00E51A52" w:rsidP="00E51A52">
            <w:pPr>
              <w:pStyle w:val="TableCopy"/>
              <w:jc w:val="right"/>
              <w:rPr>
                <w:b/>
                <w:bCs/>
              </w:rPr>
            </w:pPr>
            <w:r w:rsidRPr="00667DE2">
              <w:rPr>
                <w:b/>
                <w:bCs/>
              </w:rPr>
              <w:t>53</w:t>
            </w:r>
          </w:p>
        </w:tc>
        <w:tc>
          <w:tcPr>
            <w:tcW w:w="785" w:type="dxa"/>
          </w:tcPr>
          <w:p w14:paraId="2C933792" w14:textId="7FEB880A" w:rsidR="00E51A52" w:rsidRPr="00667DE2" w:rsidRDefault="00E51A52" w:rsidP="00E51A52">
            <w:pPr>
              <w:pStyle w:val="TableCopy"/>
              <w:jc w:val="right"/>
              <w:rPr>
                <w:b/>
                <w:bCs/>
              </w:rPr>
            </w:pPr>
            <w:r w:rsidRPr="00667DE2">
              <w:rPr>
                <w:b/>
                <w:bCs/>
              </w:rPr>
              <w:t>30</w:t>
            </w:r>
          </w:p>
        </w:tc>
        <w:tc>
          <w:tcPr>
            <w:tcW w:w="785" w:type="dxa"/>
          </w:tcPr>
          <w:p w14:paraId="26C79E6D" w14:textId="09CEEA9C" w:rsidR="00E51A52" w:rsidRPr="00667DE2" w:rsidRDefault="00E51A52" w:rsidP="00E51A52">
            <w:pPr>
              <w:pStyle w:val="TableCopy"/>
              <w:jc w:val="right"/>
              <w:rPr>
                <w:b/>
                <w:bCs/>
              </w:rPr>
            </w:pPr>
            <w:r w:rsidRPr="00667DE2">
              <w:rPr>
                <w:b/>
                <w:bCs/>
              </w:rPr>
              <w:t>37</w:t>
            </w:r>
          </w:p>
        </w:tc>
        <w:tc>
          <w:tcPr>
            <w:tcW w:w="785" w:type="dxa"/>
          </w:tcPr>
          <w:p w14:paraId="531592E3" w14:textId="620B29A1" w:rsidR="00E51A52" w:rsidRPr="00667DE2" w:rsidRDefault="00E51A52" w:rsidP="00E51A52">
            <w:pPr>
              <w:pStyle w:val="TableCopy"/>
              <w:jc w:val="right"/>
              <w:rPr>
                <w:b/>
                <w:bCs/>
              </w:rPr>
            </w:pPr>
            <w:r w:rsidRPr="00667DE2">
              <w:rPr>
                <w:b/>
                <w:bCs/>
              </w:rPr>
              <w:t>24</w:t>
            </w:r>
          </w:p>
        </w:tc>
        <w:tc>
          <w:tcPr>
            <w:tcW w:w="785" w:type="dxa"/>
          </w:tcPr>
          <w:p w14:paraId="7DB0FFC1" w14:textId="6148DFDA" w:rsidR="00E51A52" w:rsidRPr="00667DE2" w:rsidRDefault="00E51A52" w:rsidP="00E51A52">
            <w:pPr>
              <w:pStyle w:val="TableCopy"/>
              <w:jc w:val="right"/>
              <w:rPr>
                <w:b/>
                <w:bCs/>
              </w:rPr>
            </w:pPr>
            <w:r w:rsidRPr="00667DE2">
              <w:rPr>
                <w:b/>
                <w:bCs/>
              </w:rPr>
              <w:t>47</w:t>
            </w:r>
          </w:p>
        </w:tc>
        <w:tc>
          <w:tcPr>
            <w:tcW w:w="785" w:type="dxa"/>
          </w:tcPr>
          <w:p w14:paraId="0A508188" w14:textId="43C08A48" w:rsidR="00E51A52" w:rsidRPr="00667DE2" w:rsidRDefault="00E51A52" w:rsidP="00E51A52">
            <w:pPr>
              <w:pStyle w:val="TableCopy"/>
              <w:jc w:val="right"/>
              <w:rPr>
                <w:b/>
                <w:bCs/>
              </w:rPr>
            </w:pPr>
            <w:r w:rsidRPr="00667DE2">
              <w:rPr>
                <w:b/>
                <w:bCs/>
              </w:rPr>
              <w:t>29</w:t>
            </w:r>
          </w:p>
        </w:tc>
        <w:tc>
          <w:tcPr>
            <w:tcW w:w="1025" w:type="dxa"/>
          </w:tcPr>
          <w:p w14:paraId="4D85FFF8" w14:textId="4C85CF10" w:rsidR="00E51A52" w:rsidRPr="00667DE2" w:rsidRDefault="00E51A52" w:rsidP="00E51A52">
            <w:pPr>
              <w:pStyle w:val="TableCopy"/>
              <w:jc w:val="right"/>
              <w:rPr>
                <w:b/>
                <w:bCs/>
              </w:rPr>
            </w:pPr>
            <w:r w:rsidRPr="00667DE2">
              <w:rPr>
                <w:b/>
                <w:bCs/>
              </w:rPr>
              <w:t>25%</w:t>
            </w:r>
          </w:p>
        </w:tc>
        <w:tc>
          <w:tcPr>
            <w:tcW w:w="1046" w:type="dxa"/>
          </w:tcPr>
          <w:p w14:paraId="28B9A476" w14:textId="446569A9" w:rsidR="00E51A52" w:rsidRPr="00667DE2" w:rsidRDefault="00E51A52" w:rsidP="00E51A52">
            <w:pPr>
              <w:pStyle w:val="TableCopy"/>
              <w:jc w:val="right"/>
              <w:rPr>
                <w:b/>
                <w:bCs/>
              </w:rPr>
            </w:pPr>
            <w:r w:rsidRPr="00667DE2">
              <w:rPr>
                <w:b/>
                <w:bCs/>
              </w:rPr>
              <w:t>18%</w:t>
            </w:r>
          </w:p>
        </w:tc>
        <w:tc>
          <w:tcPr>
            <w:tcW w:w="1134" w:type="dxa"/>
          </w:tcPr>
          <w:p w14:paraId="74E714C3" w14:textId="019351DD" w:rsidR="00E51A52" w:rsidRPr="00667DE2" w:rsidRDefault="00E51A52" w:rsidP="00E51A52">
            <w:pPr>
              <w:pStyle w:val="TableCopy"/>
              <w:jc w:val="right"/>
              <w:rPr>
                <w:b/>
                <w:bCs/>
              </w:rPr>
            </w:pPr>
            <w:r w:rsidRPr="00667DE2">
              <w:rPr>
                <w:b/>
                <w:bCs/>
              </w:rPr>
              <w:t>31%</w:t>
            </w:r>
          </w:p>
        </w:tc>
        <w:tc>
          <w:tcPr>
            <w:tcW w:w="1134" w:type="dxa"/>
          </w:tcPr>
          <w:p w14:paraId="60146B22" w14:textId="0BB83A1E" w:rsidR="00E51A52" w:rsidRPr="00667DE2" w:rsidRDefault="00E51A52" w:rsidP="00E51A52">
            <w:pPr>
              <w:pStyle w:val="TableCopy"/>
              <w:jc w:val="right"/>
              <w:rPr>
                <w:b/>
                <w:bCs/>
              </w:rPr>
            </w:pPr>
            <w:r w:rsidRPr="00667DE2">
              <w:rPr>
                <w:b/>
                <w:bCs/>
              </w:rPr>
              <w:t>44%</w:t>
            </w:r>
          </w:p>
        </w:tc>
      </w:tr>
      <w:tr w:rsidR="00E51A52" w:rsidRPr="00CB430B" w14:paraId="77A6C9AB" w14:textId="77777777" w:rsidTr="00426A15">
        <w:trPr>
          <w:cantSplit/>
          <w:trHeight w:val="20"/>
        </w:trPr>
        <w:tc>
          <w:tcPr>
            <w:tcW w:w="2835" w:type="dxa"/>
          </w:tcPr>
          <w:p w14:paraId="74B3FDA4" w14:textId="359A5888" w:rsidR="00E51A52" w:rsidRPr="00CB430B" w:rsidRDefault="00E51A52" w:rsidP="00E51A52">
            <w:pPr>
              <w:pStyle w:val="TableCopy"/>
            </w:pPr>
            <w:r w:rsidRPr="001F46DA">
              <w:lastRenderedPageBreak/>
              <w:t>Bottle wine</w:t>
            </w:r>
          </w:p>
        </w:tc>
        <w:tc>
          <w:tcPr>
            <w:tcW w:w="787" w:type="dxa"/>
          </w:tcPr>
          <w:p w14:paraId="3816645B" w14:textId="7D433142" w:rsidR="00E51A52" w:rsidRPr="00CB430B" w:rsidRDefault="00E51A52" w:rsidP="00E51A52">
            <w:pPr>
              <w:pStyle w:val="TableCopy"/>
              <w:jc w:val="right"/>
            </w:pPr>
            <w:r w:rsidRPr="001F46DA">
              <w:t>57</w:t>
            </w:r>
          </w:p>
        </w:tc>
        <w:tc>
          <w:tcPr>
            <w:tcW w:w="787" w:type="dxa"/>
          </w:tcPr>
          <w:p w14:paraId="4E14C090" w14:textId="15C59D07" w:rsidR="00E51A52" w:rsidRPr="00CB430B" w:rsidRDefault="00E51A52" w:rsidP="00E51A52">
            <w:pPr>
              <w:pStyle w:val="TableCopy"/>
              <w:jc w:val="right"/>
            </w:pPr>
            <w:r w:rsidRPr="001F46DA">
              <w:t>35</w:t>
            </w:r>
          </w:p>
        </w:tc>
        <w:tc>
          <w:tcPr>
            <w:tcW w:w="784" w:type="dxa"/>
          </w:tcPr>
          <w:p w14:paraId="0D2C356C" w14:textId="5925C652" w:rsidR="00E51A52" w:rsidRPr="00CB430B" w:rsidRDefault="00E51A52" w:rsidP="00E51A52">
            <w:pPr>
              <w:pStyle w:val="TableCopy"/>
              <w:jc w:val="right"/>
            </w:pPr>
            <w:r w:rsidRPr="001F46DA">
              <w:t>57</w:t>
            </w:r>
          </w:p>
        </w:tc>
        <w:tc>
          <w:tcPr>
            <w:tcW w:w="784" w:type="dxa"/>
          </w:tcPr>
          <w:p w14:paraId="740A334B" w14:textId="19361B26" w:rsidR="00E51A52" w:rsidRPr="00CB430B" w:rsidRDefault="00E51A52" w:rsidP="00E51A52">
            <w:pPr>
              <w:pStyle w:val="TableCopy"/>
              <w:jc w:val="right"/>
            </w:pPr>
            <w:r w:rsidRPr="001F46DA">
              <w:t>34</w:t>
            </w:r>
          </w:p>
        </w:tc>
        <w:tc>
          <w:tcPr>
            <w:tcW w:w="785" w:type="dxa"/>
          </w:tcPr>
          <w:p w14:paraId="465EB3E4" w14:textId="4BBC2EBC" w:rsidR="00E51A52" w:rsidRPr="00CB430B" w:rsidRDefault="00E51A52" w:rsidP="00E51A52">
            <w:pPr>
              <w:pStyle w:val="TableCopy"/>
              <w:jc w:val="right"/>
            </w:pPr>
            <w:r w:rsidRPr="001F46DA">
              <w:t>53</w:t>
            </w:r>
          </w:p>
        </w:tc>
        <w:tc>
          <w:tcPr>
            <w:tcW w:w="785" w:type="dxa"/>
          </w:tcPr>
          <w:p w14:paraId="3A27FE2E" w14:textId="0D59C967" w:rsidR="00E51A52" w:rsidRPr="00CB430B" w:rsidRDefault="00E51A52" w:rsidP="00E51A52">
            <w:pPr>
              <w:pStyle w:val="TableCopy"/>
              <w:jc w:val="right"/>
            </w:pPr>
            <w:r w:rsidRPr="001F46DA">
              <w:t>30</w:t>
            </w:r>
          </w:p>
        </w:tc>
        <w:tc>
          <w:tcPr>
            <w:tcW w:w="785" w:type="dxa"/>
          </w:tcPr>
          <w:p w14:paraId="2B4F0813" w14:textId="4890257F" w:rsidR="00E51A52" w:rsidRPr="00CB430B" w:rsidRDefault="00E51A52" w:rsidP="00E51A52">
            <w:pPr>
              <w:pStyle w:val="TableCopy"/>
              <w:jc w:val="right"/>
            </w:pPr>
            <w:r w:rsidRPr="001F46DA">
              <w:t>37</w:t>
            </w:r>
          </w:p>
        </w:tc>
        <w:tc>
          <w:tcPr>
            <w:tcW w:w="785" w:type="dxa"/>
          </w:tcPr>
          <w:p w14:paraId="11F580D2" w14:textId="5CFB5200" w:rsidR="00E51A52" w:rsidRPr="00CB430B" w:rsidRDefault="00E51A52" w:rsidP="00E51A52">
            <w:pPr>
              <w:pStyle w:val="TableCopy"/>
              <w:jc w:val="right"/>
            </w:pPr>
            <w:r w:rsidRPr="001F46DA">
              <w:t>24</w:t>
            </w:r>
          </w:p>
        </w:tc>
        <w:tc>
          <w:tcPr>
            <w:tcW w:w="785" w:type="dxa"/>
          </w:tcPr>
          <w:p w14:paraId="125BA972" w14:textId="3085B42D" w:rsidR="00E51A52" w:rsidRPr="00CB430B" w:rsidRDefault="00E51A52" w:rsidP="00E51A52">
            <w:pPr>
              <w:pStyle w:val="TableCopy"/>
              <w:jc w:val="right"/>
            </w:pPr>
            <w:r w:rsidRPr="001F46DA">
              <w:t>46</w:t>
            </w:r>
          </w:p>
        </w:tc>
        <w:tc>
          <w:tcPr>
            <w:tcW w:w="785" w:type="dxa"/>
          </w:tcPr>
          <w:p w14:paraId="618033E2" w14:textId="145DE496" w:rsidR="00E51A52" w:rsidRPr="00CB430B" w:rsidRDefault="00E51A52" w:rsidP="00E51A52">
            <w:pPr>
              <w:pStyle w:val="TableCopy"/>
              <w:jc w:val="right"/>
            </w:pPr>
            <w:r w:rsidRPr="001F46DA">
              <w:t>29</w:t>
            </w:r>
          </w:p>
        </w:tc>
        <w:tc>
          <w:tcPr>
            <w:tcW w:w="1025" w:type="dxa"/>
          </w:tcPr>
          <w:p w14:paraId="0E534B28" w14:textId="711717D8" w:rsidR="00E51A52" w:rsidRPr="00CB430B" w:rsidRDefault="00E51A52" w:rsidP="00E51A52">
            <w:pPr>
              <w:pStyle w:val="TableCopy"/>
              <w:jc w:val="right"/>
            </w:pPr>
            <w:r w:rsidRPr="001F46DA">
              <w:t>25%</w:t>
            </w:r>
          </w:p>
        </w:tc>
        <w:tc>
          <w:tcPr>
            <w:tcW w:w="1046" w:type="dxa"/>
          </w:tcPr>
          <w:p w14:paraId="2C770025" w14:textId="1DFAB301" w:rsidR="00E51A52" w:rsidRPr="00CB430B" w:rsidRDefault="00E51A52" w:rsidP="00E51A52">
            <w:pPr>
              <w:pStyle w:val="TableCopy"/>
              <w:jc w:val="right"/>
            </w:pPr>
            <w:r w:rsidRPr="001F46DA">
              <w:t>18%</w:t>
            </w:r>
          </w:p>
        </w:tc>
        <w:tc>
          <w:tcPr>
            <w:tcW w:w="1134" w:type="dxa"/>
          </w:tcPr>
          <w:p w14:paraId="6C4D5146" w14:textId="35B1F8D1" w:rsidR="00E51A52" w:rsidRPr="00CB430B" w:rsidRDefault="00E51A52" w:rsidP="00E51A52">
            <w:pPr>
              <w:pStyle w:val="TableCopy"/>
              <w:jc w:val="right"/>
            </w:pPr>
            <w:r w:rsidRPr="001F46DA">
              <w:t>31%</w:t>
            </w:r>
          </w:p>
        </w:tc>
        <w:tc>
          <w:tcPr>
            <w:tcW w:w="1134" w:type="dxa"/>
          </w:tcPr>
          <w:p w14:paraId="6D33CF5B" w14:textId="07A34066" w:rsidR="00E51A52" w:rsidRPr="00CB430B" w:rsidRDefault="00E51A52" w:rsidP="00E51A52">
            <w:pPr>
              <w:pStyle w:val="TableCopy"/>
              <w:jc w:val="right"/>
            </w:pPr>
            <w:r w:rsidRPr="001F46DA">
              <w:t>44%</w:t>
            </w:r>
          </w:p>
        </w:tc>
      </w:tr>
      <w:tr w:rsidR="00E51A52" w:rsidRPr="00CB430B" w14:paraId="2D06EC6F" w14:textId="77777777" w:rsidTr="00426A15">
        <w:trPr>
          <w:cantSplit/>
          <w:trHeight w:val="20"/>
        </w:trPr>
        <w:tc>
          <w:tcPr>
            <w:tcW w:w="2835" w:type="dxa"/>
          </w:tcPr>
          <w:p w14:paraId="0F19E59E" w14:textId="1CEA2DB2" w:rsidR="00E51A52" w:rsidRPr="00CB430B" w:rsidRDefault="00E51A52" w:rsidP="00E51A52">
            <w:pPr>
              <w:pStyle w:val="TableCopy"/>
            </w:pPr>
            <w:r w:rsidRPr="001F46DA">
              <w:t>Bulk wine</w:t>
            </w:r>
          </w:p>
        </w:tc>
        <w:tc>
          <w:tcPr>
            <w:tcW w:w="787" w:type="dxa"/>
          </w:tcPr>
          <w:p w14:paraId="6F8A8C1A" w14:textId="5EE7D8AF" w:rsidR="00E51A52" w:rsidRPr="00CB430B" w:rsidRDefault="00E51A52" w:rsidP="00E51A52">
            <w:pPr>
              <w:pStyle w:val="TableCopy"/>
              <w:jc w:val="right"/>
            </w:pPr>
            <w:r w:rsidRPr="001F46DA">
              <w:t>2</w:t>
            </w:r>
          </w:p>
        </w:tc>
        <w:tc>
          <w:tcPr>
            <w:tcW w:w="787" w:type="dxa"/>
          </w:tcPr>
          <w:p w14:paraId="312DBA02" w14:textId="7F70954D" w:rsidR="00E51A52" w:rsidRPr="00CB430B" w:rsidRDefault="00E51A52" w:rsidP="00E51A52">
            <w:pPr>
              <w:pStyle w:val="TableCopy"/>
              <w:jc w:val="right"/>
            </w:pPr>
            <w:r w:rsidRPr="001F46DA">
              <w:t>&lt;0.5</w:t>
            </w:r>
          </w:p>
        </w:tc>
        <w:tc>
          <w:tcPr>
            <w:tcW w:w="784" w:type="dxa"/>
          </w:tcPr>
          <w:p w14:paraId="42459C3E" w14:textId="1D1CA21C" w:rsidR="00E51A52" w:rsidRPr="00CB430B" w:rsidRDefault="00E51A52" w:rsidP="00E51A52">
            <w:pPr>
              <w:pStyle w:val="TableCopy"/>
              <w:jc w:val="right"/>
            </w:pPr>
            <w:r w:rsidRPr="001F46DA">
              <w:t>&lt;0.5</w:t>
            </w:r>
          </w:p>
        </w:tc>
        <w:tc>
          <w:tcPr>
            <w:tcW w:w="784" w:type="dxa"/>
          </w:tcPr>
          <w:p w14:paraId="0387D53D" w14:textId="6E83DED1" w:rsidR="00E51A52" w:rsidRPr="00CB430B" w:rsidRDefault="00E51A52" w:rsidP="00E51A52">
            <w:pPr>
              <w:pStyle w:val="TableCopy"/>
              <w:jc w:val="right"/>
            </w:pPr>
            <w:r w:rsidRPr="001F46DA">
              <w:t>&lt;0.5</w:t>
            </w:r>
          </w:p>
        </w:tc>
        <w:tc>
          <w:tcPr>
            <w:tcW w:w="785" w:type="dxa"/>
          </w:tcPr>
          <w:p w14:paraId="0D0C290E" w14:textId="5407DF2D" w:rsidR="00E51A52" w:rsidRPr="00CB430B" w:rsidRDefault="00E51A52" w:rsidP="00E51A52">
            <w:pPr>
              <w:pStyle w:val="TableCopy"/>
              <w:jc w:val="right"/>
            </w:pPr>
            <w:r w:rsidRPr="001F46DA">
              <w:t>&lt;0.5</w:t>
            </w:r>
          </w:p>
        </w:tc>
        <w:tc>
          <w:tcPr>
            <w:tcW w:w="785" w:type="dxa"/>
          </w:tcPr>
          <w:p w14:paraId="268FB1CA" w14:textId="4D09A6E0" w:rsidR="00E51A52" w:rsidRPr="00CB430B" w:rsidRDefault="00E51A52" w:rsidP="00E51A52">
            <w:pPr>
              <w:pStyle w:val="TableCopy"/>
              <w:jc w:val="right"/>
            </w:pPr>
            <w:r w:rsidRPr="001F46DA">
              <w:t>&lt;0.5</w:t>
            </w:r>
          </w:p>
        </w:tc>
        <w:tc>
          <w:tcPr>
            <w:tcW w:w="785" w:type="dxa"/>
          </w:tcPr>
          <w:p w14:paraId="71A45298" w14:textId="0653BDF0" w:rsidR="00E51A52" w:rsidRPr="00CB430B" w:rsidRDefault="00E51A52" w:rsidP="00E51A52">
            <w:pPr>
              <w:pStyle w:val="TableCopy"/>
              <w:jc w:val="right"/>
            </w:pPr>
            <w:r w:rsidRPr="001F46DA">
              <w:t>&lt;0.5</w:t>
            </w:r>
          </w:p>
        </w:tc>
        <w:tc>
          <w:tcPr>
            <w:tcW w:w="785" w:type="dxa"/>
          </w:tcPr>
          <w:p w14:paraId="4801849C" w14:textId="55AA5C81" w:rsidR="00E51A52" w:rsidRPr="00CB430B" w:rsidRDefault="00E51A52" w:rsidP="00E51A52">
            <w:pPr>
              <w:pStyle w:val="TableCopy"/>
              <w:jc w:val="right"/>
            </w:pPr>
            <w:r w:rsidRPr="001F46DA">
              <w:t>&lt;0.5</w:t>
            </w:r>
          </w:p>
        </w:tc>
        <w:tc>
          <w:tcPr>
            <w:tcW w:w="785" w:type="dxa"/>
          </w:tcPr>
          <w:p w14:paraId="7D492404" w14:textId="03ABA32C" w:rsidR="00E51A52" w:rsidRPr="00CB430B" w:rsidRDefault="00E51A52" w:rsidP="00E51A52">
            <w:pPr>
              <w:pStyle w:val="TableCopy"/>
              <w:jc w:val="right"/>
            </w:pPr>
            <w:r w:rsidRPr="001F46DA">
              <w:t>&lt;0.5</w:t>
            </w:r>
          </w:p>
        </w:tc>
        <w:tc>
          <w:tcPr>
            <w:tcW w:w="785" w:type="dxa"/>
          </w:tcPr>
          <w:p w14:paraId="79F7BB5D" w14:textId="6A9F8E72" w:rsidR="00E51A52" w:rsidRPr="00CB430B" w:rsidRDefault="00E51A52" w:rsidP="00E51A52">
            <w:pPr>
              <w:pStyle w:val="TableCopy"/>
              <w:jc w:val="right"/>
            </w:pPr>
            <w:r w:rsidRPr="001F46DA">
              <w:t>&lt;0.5</w:t>
            </w:r>
          </w:p>
        </w:tc>
        <w:tc>
          <w:tcPr>
            <w:tcW w:w="1025" w:type="dxa"/>
          </w:tcPr>
          <w:p w14:paraId="2FDBE030" w14:textId="0628A5DA" w:rsidR="00E51A52" w:rsidRPr="00CB430B" w:rsidRDefault="00E51A52" w:rsidP="00E51A52">
            <w:pPr>
              <w:pStyle w:val="TableCopy"/>
              <w:jc w:val="right"/>
            </w:pPr>
            <w:r w:rsidRPr="001F46DA">
              <w:t>29%</w:t>
            </w:r>
          </w:p>
        </w:tc>
        <w:tc>
          <w:tcPr>
            <w:tcW w:w="1046" w:type="dxa"/>
          </w:tcPr>
          <w:p w14:paraId="21345F97" w14:textId="606F4807" w:rsidR="00E51A52" w:rsidRPr="00CB430B" w:rsidRDefault="00E51A52" w:rsidP="00E51A52">
            <w:pPr>
              <w:pStyle w:val="TableCopy"/>
              <w:jc w:val="right"/>
            </w:pPr>
            <w:r w:rsidRPr="001F46DA">
              <w:t>-57%</w:t>
            </w:r>
          </w:p>
        </w:tc>
        <w:tc>
          <w:tcPr>
            <w:tcW w:w="1134" w:type="dxa"/>
          </w:tcPr>
          <w:p w14:paraId="7143E8A3" w14:textId="282B1859" w:rsidR="00E51A52" w:rsidRPr="00CB430B" w:rsidRDefault="00E51A52" w:rsidP="00E51A52">
            <w:pPr>
              <w:pStyle w:val="TableCopy"/>
              <w:jc w:val="right"/>
            </w:pPr>
            <w:r w:rsidRPr="001F46DA">
              <w:t>0%</w:t>
            </w:r>
          </w:p>
        </w:tc>
        <w:tc>
          <w:tcPr>
            <w:tcW w:w="1134" w:type="dxa"/>
          </w:tcPr>
          <w:p w14:paraId="5540ABAD" w14:textId="1851E613" w:rsidR="00E51A52" w:rsidRPr="00CB430B" w:rsidRDefault="00E51A52" w:rsidP="00E51A52">
            <w:pPr>
              <w:pStyle w:val="TableCopy"/>
              <w:jc w:val="right"/>
            </w:pPr>
            <w:r w:rsidRPr="001F46DA">
              <w:t>0%</w:t>
            </w:r>
          </w:p>
        </w:tc>
      </w:tr>
      <w:tr w:rsidR="00E51A52" w:rsidRPr="00667DE2" w14:paraId="7328A90B" w14:textId="77777777" w:rsidTr="00426A15">
        <w:trPr>
          <w:cantSplit/>
          <w:trHeight w:val="20"/>
        </w:trPr>
        <w:tc>
          <w:tcPr>
            <w:tcW w:w="2835" w:type="dxa"/>
          </w:tcPr>
          <w:p w14:paraId="7DA916F7" w14:textId="789B074E" w:rsidR="00E51A52" w:rsidRPr="00667DE2" w:rsidRDefault="00E51A52" w:rsidP="00E51A52">
            <w:pPr>
              <w:pStyle w:val="TableCopy"/>
              <w:rPr>
                <w:b/>
                <w:bCs/>
              </w:rPr>
            </w:pPr>
            <w:r w:rsidRPr="00667DE2">
              <w:rPr>
                <w:b/>
                <w:bCs/>
              </w:rPr>
              <w:t>Sparkling</w:t>
            </w:r>
            <w:r w:rsidR="00667DE2" w:rsidRPr="00667DE2">
              <w:rPr>
                <w:b/>
                <w:bCs/>
              </w:rPr>
              <w:t xml:space="preserve"> total</w:t>
            </w:r>
          </w:p>
        </w:tc>
        <w:tc>
          <w:tcPr>
            <w:tcW w:w="787" w:type="dxa"/>
          </w:tcPr>
          <w:p w14:paraId="5AE30E38" w14:textId="6BACBE7B" w:rsidR="00E51A52" w:rsidRPr="00667DE2" w:rsidRDefault="00E51A52" w:rsidP="00E51A52">
            <w:pPr>
              <w:pStyle w:val="TableCopy"/>
              <w:jc w:val="right"/>
              <w:rPr>
                <w:b/>
                <w:bCs/>
              </w:rPr>
            </w:pPr>
            <w:r w:rsidRPr="00667DE2">
              <w:rPr>
                <w:b/>
                <w:bCs/>
              </w:rPr>
              <w:t>14</w:t>
            </w:r>
          </w:p>
        </w:tc>
        <w:tc>
          <w:tcPr>
            <w:tcW w:w="787" w:type="dxa"/>
          </w:tcPr>
          <w:p w14:paraId="53A56A5C" w14:textId="5D145EC8" w:rsidR="00E51A52" w:rsidRPr="00667DE2" w:rsidRDefault="00E51A52" w:rsidP="00E51A52">
            <w:pPr>
              <w:pStyle w:val="TableCopy"/>
              <w:jc w:val="right"/>
              <w:rPr>
                <w:b/>
                <w:bCs/>
              </w:rPr>
            </w:pPr>
            <w:r w:rsidRPr="00667DE2">
              <w:rPr>
                <w:b/>
                <w:bCs/>
              </w:rPr>
              <w:t>4</w:t>
            </w:r>
          </w:p>
        </w:tc>
        <w:tc>
          <w:tcPr>
            <w:tcW w:w="784" w:type="dxa"/>
          </w:tcPr>
          <w:p w14:paraId="0BEE3A78" w14:textId="71850049" w:rsidR="00E51A52" w:rsidRPr="00667DE2" w:rsidRDefault="00E51A52" w:rsidP="00E51A52">
            <w:pPr>
              <w:pStyle w:val="TableCopy"/>
              <w:jc w:val="right"/>
              <w:rPr>
                <w:b/>
                <w:bCs/>
              </w:rPr>
            </w:pPr>
            <w:r w:rsidRPr="00667DE2">
              <w:rPr>
                <w:b/>
                <w:bCs/>
              </w:rPr>
              <w:t>13</w:t>
            </w:r>
          </w:p>
        </w:tc>
        <w:tc>
          <w:tcPr>
            <w:tcW w:w="784" w:type="dxa"/>
          </w:tcPr>
          <w:p w14:paraId="4D45C869" w14:textId="1668E45D" w:rsidR="00E51A52" w:rsidRPr="00667DE2" w:rsidRDefault="00E51A52" w:rsidP="00E51A52">
            <w:pPr>
              <w:pStyle w:val="TableCopy"/>
              <w:jc w:val="right"/>
              <w:rPr>
                <w:b/>
                <w:bCs/>
              </w:rPr>
            </w:pPr>
            <w:r w:rsidRPr="00667DE2">
              <w:rPr>
                <w:b/>
                <w:bCs/>
              </w:rPr>
              <w:t>4</w:t>
            </w:r>
          </w:p>
        </w:tc>
        <w:tc>
          <w:tcPr>
            <w:tcW w:w="785" w:type="dxa"/>
          </w:tcPr>
          <w:p w14:paraId="0926548A" w14:textId="510D705E" w:rsidR="00E51A52" w:rsidRPr="00667DE2" w:rsidRDefault="00E51A52" w:rsidP="00E51A52">
            <w:pPr>
              <w:pStyle w:val="TableCopy"/>
              <w:jc w:val="right"/>
              <w:rPr>
                <w:b/>
                <w:bCs/>
              </w:rPr>
            </w:pPr>
            <w:r w:rsidRPr="00667DE2">
              <w:rPr>
                <w:b/>
                <w:bCs/>
              </w:rPr>
              <w:t>15</w:t>
            </w:r>
          </w:p>
        </w:tc>
        <w:tc>
          <w:tcPr>
            <w:tcW w:w="785" w:type="dxa"/>
          </w:tcPr>
          <w:p w14:paraId="1E85F74B" w14:textId="0B9CA2EA" w:rsidR="00E51A52" w:rsidRPr="00667DE2" w:rsidRDefault="00E51A52" w:rsidP="00E51A52">
            <w:pPr>
              <w:pStyle w:val="TableCopy"/>
              <w:jc w:val="right"/>
              <w:rPr>
                <w:b/>
                <w:bCs/>
              </w:rPr>
            </w:pPr>
            <w:r w:rsidRPr="00667DE2">
              <w:rPr>
                <w:b/>
                <w:bCs/>
              </w:rPr>
              <w:t>3</w:t>
            </w:r>
          </w:p>
        </w:tc>
        <w:tc>
          <w:tcPr>
            <w:tcW w:w="785" w:type="dxa"/>
          </w:tcPr>
          <w:p w14:paraId="146CC4D3" w14:textId="1322998B" w:rsidR="00E51A52" w:rsidRPr="00667DE2" w:rsidRDefault="00E51A52" w:rsidP="00E51A52">
            <w:pPr>
              <w:pStyle w:val="TableCopy"/>
              <w:jc w:val="right"/>
              <w:rPr>
                <w:b/>
                <w:bCs/>
              </w:rPr>
            </w:pPr>
            <w:r w:rsidRPr="00667DE2">
              <w:rPr>
                <w:b/>
                <w:bCs/>
              </w:rPr>
              <w:t>13</w:t>
            </w:r>
          </w:p>
        </w:tc>
        <w:tc>
          <w:tcPr>
            <w:tcW w:w="785" w:type="dxa"/>
          </w:tcPr>
          <w:p w14:paraId="2BC79E8E" w14:textId="31691541" w:rsidR="00E51A52" w:rsidRPr="00667DE2" w:rsidRDefault="00E51A52" w:rsidP="00E51A52">
            <w:pPr>
              <w:pStyle w:val="TableCopy"/>
              <w:jc w:val="right"/>
              <w:rPr>
                <w:b/>
                <w:bCs/>
              </w:rPr>
            </w:pPr>
            <w:r w:rsidRPr="00667DE2">
              <w:rPr>
                <w:b/>
                <w:bCs/>
              </w:rPr>
              <w:t>4</w:t>
            </w:r>
          </w:p>
        </w:tc>
        <w:tc>
          <w:tcPr>
            <w:tcW w:w="785" w:type="dxa"/>
          </w:tcPr>
          <w:p w14:paraId="241A8780" w14:textId="27613B74" w:rsidR="00E51A52" w:rsidRPr="00667DE2" w:rsidRDefault="00E51A52" w:rsidP="00E51A52">
            <w:pPr>
              <w:pStyle w:val="TableCopy"/>
              <w:jc w:val="right"/>
              <w:rPr>
                <w:b/>
                <w:bCs/>
              </w:rPr>
            </w:pPr>
            <w:r w:rsidRPr="00667DE2">
              <w:rPr>
                <w:b/>
                <w:bCs/>
              </w:rPr>
              <w:t>15</w:t>
            </w:r>
          </w:p>
        </w:tc>
        <w:tc>
          <w:tcPr>
            <w:tcW w:w="785" w:type="dxa"/>
          </w:tcPr>
          <w:p w14:paraId="28CD1224" w14:textId="583286A3" w:rsidR="00E51A52" w:rsidRPr="00667DE2" w:rsidRDefault="00E51A52" w:rsidP="00E51A52">
            <w:pPr>
              <w:pStyle w:val="TableCopy"/>
              <w:jc w:val="right"/>
              <w:rPr>
                <w:b/>
                <w:bCs/>
              </w:rPr>
            </w:pPr>
            <w:r w:rsidRPr="00667DE2">
              <w:rPr>
                <w:b/>
                <w:bCs/>
              </w:rPr>
              <w:t>4</w:t>
            </w:r>
          </w:p>
        </w:tc>
        <w:tc>
          <w:tcPr>
            <w:tcW w:w="1025" w:type="dxa"/>
          </w:tcPr>
          <w:p w14:paraId="5E3DC458" w14:textId="25640F95" w:rsidR="00E51A52" w:rsidRPr="00667DE2" w:rsidRDefault="00E51A52" w:rsidP="00E51A52">
            <w:pPr>
              <w:pStyle w:val="TableCopy"/>
              <w:jc w:val="right"/>
              <w:rPr>
                <w:b/>
                <w:bCs/>
              </w:rPr>
            </w:pPr>
            <w:r w:rsidRPr="00667DE2">
              <w:rPr>
                <w:b/>
                <w:bCs/>
              </w:rPr>
              <w:t>13%</w:t>
            </w:r>
          </w:p>
        </w:tc>
        <w:tc>
          <w:tcPr>
            <w:tcW w:w="1046" w:type="dxa"/>
          </w:tcPr>
          <w:p w14:paraId="02A258F0" w14:textId="0AB67DFB" w:rsidR="00E51A52" w:rsidRPr="00667DE2" w:rsidRDefault="00E51A52" w:rsidP="00E51A52">
            <w:pPr>
              <w:pStyle w:val="TableCopy"/>
              <w:jc w:val="right"/>
              <w:rPr>
                <w:b/>
                <w:bCs/>
              </w:rPr>
            </w:pPr>
            <w:r w:rsidRPr="00667DE2">
              <w:rPr>
                <w:b/>
                <w:bCs/>
              </w:rPr>
              <w:t>13%</w:t>
            </w:r>
          </w:p>
        </w:tc>
        <w:tc>
          <w:tcPr>
            <w:tcW w:w="1134" w:type="dxa"/>
          </w:tcPr>
          <w:p w14:paraId="293A910F" w14:textId="160BB82A" w:rsidR="00E51A52" w:rsidRPr="00667DE2" w:rsidRDefault="00E51A52" w:rsidP="00E51A52">
            <w:pPr>
              <w:pStyle w:val="TableCopy"/>
              <w:jc w:val="right"/>
              <w:rPr>
                <w:b/>
                <w:bCs/>
              </w:rPr>
            </w:pPr>
            <w:r w:rsidRPr="00667DE2">
              <w:rPr>
                <w:b/>
                <w:bCs/>
              </w:rPr>
              <w:t>10%</w:t>
            </w:r>
          </w:p>
        </w:tc>
        <w:tc>
          <w:tcPr>
            <w:tcW w:w="1134" w:type="dxa"/>
          </w:tcPr>
          <w:p w14:paraId="46DBA3D3" w14:textId="5AA4DCA7" w:rsidR="00E51A52" w:rsidRPr="00667DE2" w:rsidRDefault="00E51A52" w:rsidP="00E51A52">
            <w:pPr>
              <w:pStyle w:val="TableCopy"/>
              <w:jc w:val="right"/>
              <w:rPr>
                <w:b/>
                <w:bCs/>
              </w:rPr>
            </w:pPr>
            <w:r w:rsidRPr="00667DE2">
              <w:rPr>
                <w:b/>
                <w:bCs/>
              </w:rPr>
              <w:t>6%</w:t>
            </w:r>
          </w:p>
        </w:tc>
      </w:tr>
      <w:tr w:rsidR="00E51A52" w:rsidRPr="00CB430B" w14:paraId="65DEE6B7" w14:textId="77777777" w:rsidTr="00426A15">
        <w:trPr>
          <w:cantSplit/>
          <w:trHeight w:val="20"/>
        </w:trPr>
        <w:tc>
          <w:tcPr>
            <w:tcW w:w="2835" w:type="dxa"/>
          </w:tcPr>
          <w:p w14:paraId="79EA1190" w14:textId="01B1D1C2" w:rsidR="00E51A52" w:rsidRPr="00CB430B" w:rsidRDefault="00E51A52" w:rsidP="00E51A52">
            <w:pPr>
              <w:pStyle w:val="TableCopy"/>
            </w:pPr>
            <w:r w:rsidRPr="001F46DA">
              <w:t>Bottle wine</w:t>
            </w:r>
          </w:p>
        </w:tc>
        <w:tc>
          <w:tcPr>
            <w:tcW w:w="787" w:type="dxa"/>
          </w:tcPr>
          <w:p w14:paraId="23B0CA35" w14:textId="1DC89FD9" w:rsidR="00E51A52" w:rsidRPr="00CB430B" w:rsidRDefault="00E51A52" w:rsidP="00E51A52">
            <w:pPr>
              <w:pStyle w:val="TableCopy"/>
              <w:jc w:val="right"/>
            </w:pPr>
            <w:r w:rsidRPr="001F46DA">
              <w:t>14</w:t>
            </w:r>
          </w:p>
        </w:tc>
        <w:tc>
          <w:tcPr>
            <w:tcW w:w="787" w:type="dxa"/>
          </w:tcPr>
          <w:p w14:paraId="504A27B3" w14:textId="34A90D4B" w:rsidR="00E51A52" w:rsidRPr="00CB430B" w:rsidRDefault="00E51A52" w:rsidP="00E51A52">
            <w:pPr>
              <w:pStyle w:val="TableCopy"/>
              <w:jc w:val="right"/>
            </w:pPr>
            <w:r w:rsidRPr="001F46DA">
              <w:t>4</w:t>
            </w:r>
          </w:p>
        </w:tc>
        <w:tc>
          <w:tcPr>
            <w:tcW w:w="784" w:type="dxa"/>
          </w:tcPr>
          <w:p w14:paraId="47E1CCB4" w14:textId="546FCF56" w:rsidR="00E51A52" w:rsidRPr="00CB430B" w:rsidRDefault="00E51A52" w:rsidP="00E51A52">
            <w:pPr>
              <w:pStyle w:val="TableCopy"/>
              <w:jc w:val="right"/>
            </w:pPr>
            <w:r w:rsidRPr="001F46DA">
              <w:t>13</w:t>
            </w:r>
          </w:p>
        </w:tc>
        <w:tc>
          <w:tcPr>
            <w:tcW w:w="784" w:type="dxa"/>
          </w:tcPr>
          <w:p w14:paraId="3C76E497" w14:textId="6071EEF5" w:rsidR="00E51A52" w:rsidRPr="00CB430B" w:rsidRDefault="00E51A52" w:rsidP="00E51A52">
            <w:pPr>
              <w:pStyle w:val="TableCopy"/>
              <w:jc w:val="right"/>
            </w:pPr>
            <w:r w:rsidRPr="001F46DA">
              <w:t>4</w:t>
            </w:r>
          </w:p>
        </w:tc>
        <w:tc>
          <w:tcPr>
            <w:tcW w:w="785" w:type="dxa"/>
          </w:tcPr>
          <w:p w14:paraId="382C4E78" w14:textId="0DE9093E" w:rsidR="00E51A52" w:rsidRPr="00CB430B" w:rsidRDefault="00E51A52" w:rsidP="00E51A52">
            <w:pPr>
              <w:pStyle w:val="TableCopy"/>
              <w:jc w:val="right"/>
            </w:pPr>
            <w:r w:rsidRPr="001F46DA">
              <w:t>15</w:t>
            </w:r>
          </w:p>
        </w:tc>
        <w:tc>
          <w:tcPr>
            <w:tcW w:w="785" w:type="dxa"/>
          </w:tcPr>
          <w:p w14:paraId="16CB34BA" w14:textId="40145A01" w:rsidR="00E51A52" w:rsidRPr="00CB430B" w:rsidRDefault="00E51A52" w:rsidP="00E51A52">
            <w:pPr>
              <w:pStyle w:val="TableCopy"/>
              <w:jc w:val="right"/>
            </w:pPr>
            <w:r w:rsidRPr="001F46DA">
              <w:t>3</w:t>
            </w:r>
          </w:p>
        </w:tc>
        <w:tc>
          <w:tcPr>
            <w:tcW w:w="785" w:type="dxa"/>
          </w:tcPr>
          <w:p w14:paraId="0CB282F7" w14:textId="67CDA0F7" w:rsidR="00E51A52" w:rsidRPr="00CB430B" w:rsidRDefault="00E51A52" w:rsidP="00E51A52">
            <w:pPr>
              <w:pStyle w:val="TableCopy"/>
              <w:jc w:val="right"/>
            </w:pPr>
            <w:r w:rsidRPr="001F46DA">
              <w:t>13</w:t>
            </w:r>
          </w:p>
        </w:tc>
        <w:tc>
          <w:tcPr>
            <w:tcW w:w="785" w:type="dxa"/>
          </w:tcPr>
          <w:p w14:paraId="3756E478" w14:textId="56A5244E" w:rsidR="00E51A52" w:rsidRPr="00CB430B" w:rsidRDefault="00E51A52" w:rsidP="00E51A52">
            <w:pPr>
              <w:pStyle w:val="TableCopy"/>
              <w:jc w:val="right"/>
            </w:pPr>
            <w:r w:rsidRPr="001F46DA">
              <w:t>4</w:t>
            </w:r>
          </w:p>
        </w:tc>
        <w:tc>
          <w:tcPr>
            <w:tcW w:w="785" w:type="dxa"/>
          </w:tcPr>
          <w:p w14:paraId="1B87A5EA" w14:textId="186EB8DA" w:rsidR="00E51A52" w:rsidRPr="00CB430B" w:rsidRDefault="00E51A52" w:rsidP="00E51A52">
            <w:pPr>
              <w:pStyle w:val="TableCopy"/>
              <w:jc w:val="right"/>
            </w:pPr>
            <w:r w:rsidRPr="001F46DA">
              <w:t>15</w:t>
            </w:r>
          </w:p>
        </w:tc>
        <w:tc>
          <w:tcPr>
            <w:tcW w:w="785" w:type="dxa"/>
          </w:tcPr>
          <w:p w14:paraId="3DF4BF13" w14:textId="6AB647FA" w:rsidR="00E51A52" w:rsidRPr="00CB430B" w:rsidRDefault="00E51A52" w:rsidP="00E51A52">
            <w:pPr>
              <w:pStyle w:val="TableCopy"/>
              <w:jc w:val="right"/>
            </w:pPr>
            <w:r w:rsidRPr="001F46DA">
              <w:t>4</w:t>
            </w:r>
          </w:p>
        </w:tc>
        <w:tc>
          <w:tcPr>
            <w:tcW w:w="1025" w:type="dxa"/>
          </w:tcPr>
          <w:p w14:paraId="7153172A" w14:textId="6DF43848" w:rsidR="00E51A52" w:rsidRPr="00CB430B" w:rsidRDefault="00E51A52" w:rsidP="00E51A52">
            <w:pPr>
              <w:pStyle w:val="TableCopy"/>
              <w:jc w:val="right"/>
            </w:pPr>
            <w:r w:rsidRPr="001F46DA">
              <w:t>13%</w:t>
            </w:r>
          </w:p>
        </w:tc>
        <w:tc>
          <w:tcPr>
            <w:tcW w:w="1046" w:type="dxa"/>
          </w:tcPr>
          <w:p w14:paraId="1BAC893E" w14:textId="4D2002AA" w:rsidR="00E51A52" w:rsidRPr="00CB430B" w:rsidRDefault="00E51A52" w:rsidP="00E51A52">
            <w:pPr>
              <w:pStyle w:val="TableCopy"/>
              <w:jc w:val="right"/>
            </w:pPr>
            <w:r w:rsidRPr="001F46DA">
              <w:t>13%</w:t>
            </w:r>
          </w:p>
        </w:tc>
        <w:tc>
          <w:tcPr>
            <w:tcW w:w="1134" w:type="dxa"/>
          </w:tcPr>
          <w:p w14:paraId="4519C10D" w14:textId="60130BCC" w:rsidR="00E51A52" w:rsidRPr="00CB430B" w:rsidRDefault="00E51A52" w:rsidP="00E51A52">
            <w:pPr>
              <w:pStyle w:val="TableCopy"/>
              <w:jc w:val="right"/>
            </w:pPr>
            <w:r w:rsidRPr="001F46DA">
              <w:t>10%</w:t>
            </w:r>
          </w:p>
        </w:tc>
        <w:tc>
          <w:tcPr>
            <w:tcW w:w="1134" w:type="dxa"/>
          </w:tcPr>
          <w:p w14:paraId="080FEC0A" w14:textId="55B87B5B" w:rsidR="00E51A52" w:rsidRPr="00CB430B" w:rsidRDefault="00E51A52" w:rsidP="00E51A52">
            <w:pPr>
              <w:pStyle w:val="TableCopy"/>
              <w:jc w:val="right"/>
            </w:pPr>
            <w:r w:rsidRPr="001F46DA">
              <w:t>6%</w:t>
            </w:r>
          </w:p>
        </w:tc>
      </w:tr>
      <w:tr w:rsidR="00E51A52" w:rsidRPr="00667DE2" w14:paraId="7A55832C" w14:textId="77777777" w:rsidTr="00426A15">
        <w:trPr>
          <w:cantSplit/>
          <w:trHeight w:val="20"/>
        </w:trPr>
        <w:tc>
          <w:tcPr>
            <w:tcW w:w="2835" w:type="dxa"/>
          </w:tcPr>
          <w:p w14:paraId="3345E554" w14:textId="7338380D" w:rsidR="00E51A52" w:rsidRPr="00667DE2" w:rsidRDefault="00E51A52" w:rsidP="00E51A52">
            <w:pPr>
              <w:pStyle w:val="TableCopy"/>
              <w:rPr>
                <w:b/>
                <w:bCs/>
              </w:rPr>
            </w:pPr>
            <w:r w:rsidRPr="00667DE2">
              <w:rPr>
                <w:b/>
                <w:bCs/>
              </w:rPr>
              <w:t>Fortified</w:t>
            </w:r>
            <w:r w:rsidR="00667DE2">
              <w:rPr>
                <w:b/>
                <w:bCs/>
              </w:rPr>
              <w:t xml:space="preserve"> total</w:t>
            </w:r>
          </w:p>
        </w:tc>
        <w:tc>
          <w:tcPr>
            <w:tcW w:w="787" w:type="dxa"/>
          </w:tcPr>
          <w:p w14:paraId="1B7BA21B" w14:textId="2B1F82B9" w:rsidR="00E51A52" w:rsidRPr="00667DE2" w:rsidRDefault="00E51A52" w:rsidP="00E51A52">
            <w:pPr>
              <w:pStyle w:val="TableCopy"/>
              <w:jc w:val="right"/>
              <w:rPr>
                <w:b/>
                <w:bCs/>
              </w:rPr>
            </w:pPr>
            <w:r w:rsidRPr="00667DE2">
              <w:rPr>
                <w:b/>
                <w:bCs/>
              </w:rPr>
              <w:t>2</w:t>
            </w:r>
          </w:p>
        </w:tc>
        <w:tc>
          <w:tcPr>
            <w:tcW w:w="787" w:type="dxa"/>
          </w:tcPr>
          <w:p w14:paraId="7106B06F" w14:textId="72E6C6C0" w:rsidR="00E51A52" w:rsidRPr="00667DE2" w:rsidRDefault="00E51A52" w:rsidP="00E51A52">
            <w:pPr>
              <w:pStyle w:val="TableCopy"/>
              <w:jc w:val="right"/>
              <w:rPr>
                <w:b/>
                <w:bCs/>
              </w:rPr>
            </w:pPr>
            <w:r w:rsidRPr="00667DE2">
              <w:rPr>
                <w:b/>
                <w:bCs/>
              </w:rPr>
              <w:t>&lt;0.5</w:t>
            </w:r>
          </w:p>
        </w:tc>
        <w:tc>
          <w:tcPr>
            <w:tcW w:w="784" w:type="dxa"/>
          </w:tcPr>
          <w:p w14:paraId="28AB8F3B" w14:textId="1A63A1E6" w:rsidR="00E51A52" w:rsidRPr="00667DE2" w:rsidRDefault="00E51A52" w:rsidP="00E51A52">
            <w:pPr>
              <w:pStyle w:val="TableCopy"/>
              <w:jc w:val="right"/>
              <w:rPr>
                <w:b/>
                <w:bCs/>
              </w:rPr>
            </w:pPr>
            <w:r w:rsidRPr="00667DE2">
              <w:rPr>
                <w:b/>
                <w:bCs/>
              </w:rPr>
              <w:t>4</w:t>
            </w:r>
          </w:p>
        </w:tc>
        <w:tc>
          <w:tcPr>
            <w:tcW w:w="784" w:type="dxa"/>
          </w:tcPr>
          <w:p w14:paraId="58A29C7B" w14:textId="7B46A8A0" w:rsidR="00E51A52" w:rsidRPr="00667DE2" w:rsidRDefault="00E51A52" w:rsidP="00E51A52">
            <w:pPr>
              <w:pStyle w:val="TableCopy"/>
              <w:jc w:val="right"/>
              <w:rPr>
                <w:b/>
                <w:bCs/>
              </w:rPr>
            </w:pPr>
            <w:r w:rsidRPr="00667DE2">
              <w:rPr>
                <w:b/>
                <w:bCs/>
              </w:rPr>
              <w:t>1</w:t>
            </w:r>
          </w:p>
        </w:tc>
        <w:tc>
          <w:tcPr>
            <w:tcW w:w="785" w:type="dxa"/>
          </w:tcPr>
          <w:p w14:paraId="7159F08C" w14:textId="60C00B8B" w:rsidR="00E51A52" w:rsidRPr="00667DE2" w:rsidRDefault="00E51A52" w:rsidP="00E51A52">
            <w:pPr>
              <w:pStyle w:val="TableCopy"/>
              <w:jc w:val="right"/>
              <w:rPr>
                <w:b/>
                <w:bCs/>
              </w:rPr>
            </w:pPr>
            <w:r w:rsidRPr="00667DE2">
              <w:rPr>
                <w:b/>
                <w:bCs/>
              </w:rPr>
              <w:t>2</w:t>
            </w:r>
          </w:p>
        </w:tc>
        <w:tc>
          <w:tcPr>
            <w:tcW w:w="785" w:type="dxa"/>
          </w:tcPr>
          <w:p w14:paraId="226E3135" w14:textId="4287B26E" w:rsidR="00E51A52" w:rsidRPr="00667DE2" w:rsidRDefault="00E51A52" w:rsidP="00E51A52">
            <w:pPr>
              <w:pStyle w:val="TableCopy"/>
              <w:jc w:val="right"/>
              <w:rPr>
                <w:b/>
                <w:bCs/>
              </w:rPr>
            </w:pPr>
            <w:r w:rsidRPr="00667DE2">
              <w:rPr>
                <w:b/>
                <w:bCs/>
              </w:rPr>
              <w:t>1</w:t>
            </w:r>
          </w:p>
        </w:tc>
        <w:tc>
          <w:tcPr>
            <w:tcW w:w="785" w:type="dxa"/>
          </w:tcPr>
          <w:p w14:paraId="78628BF4" w14:textId="6AD5051E" w:rsidR="00E51A52" w:rsidRPr="00667DE2" w:rsidRDefault="00E51A52" w:rsidP="00E51A52">
            <w:pPr>
              <w:pStyle w:val="TableCopy"/>
              <w:jc w:val="right"/>
              <w:rPr>
                <w:b/>
                <w:bCs/>
              </w:rPr>
            </w:pPr>
            <w:r w:rsidRPr="00667DE2">
              <w:rPr>
                <w:b/>
                <w:bCs/>
              </w:rPr>
              <w:t>4</w:t>
            </w:r>
          </w:p>
        </w:tc>
        <w:tc>
          <w:tcPr>
            <w:tcW w:w="785" w:type="dxa"/>
          </w:tcPr>
          <w:p w14:paraId="779FF757" w14:textId="093243F7" w:rsidR="00E51A52" w:rsidRPr="00667DE2" w:rsidRDefault="00E51A52" w:rsidP="00E51A52">
            <w:pPr>
              <w:pStyle w:val="TableCopy"/>
              <w:jc w:val="right"/>
              <w:rPr>
                <w:b/>
                <w:bCs/>
              </w:rPr>
            </w:pPr>
            <w:r w:rsidRPr="00667DE2">
              <w:rPr>
                <w:b/>
                <w:bCs/>
              </w:rPr>
              <w:t>1</w:t>
            </w:r>
          </w:p>
        </w:tc>
        <w:tc>
          <w:tcPr>
            <w:tcW w:w="785" w:type="dxa"/>
          </w:tcPr>
          <w:p w14:paraId="4EE0AD6E" w14:textId="68661C24" w:rsidR="00E51A52" w:rsidRPr="00667DE2" w:rsidRDefault="00E51A52" w:rsidP="00E51A52">
            <w:pPr>
              <w:pStyle w:val="TableCopy"/>
              <w:jc w:val="right"/>
              <w:rPr>
                <w:b/>
                <w:bCs/>
              </w:rPr>
            </w:pPr>
            <w:r w:rsidRPr="00667DE2">
              <w:rPr>
                <w:b/>
                <w:bCs/>
              </w:rPr>
              <w:t>2</w:t>
            </w:r>
          </w:p>
        </w:tc>
        <w:tc>
          <w:tcPr>
            <w:tcW w:w="785" w:type="dxa"/>
          </w:tcPr>
          <w:p w14:paraId="1C6A334C" w14:textId="305280DF" w:rsidR="00E51A52" w:rsidRPr="00667DE2" w:rsidRDefault="00E51A52" w:rsidP="00E51A52">
            <w:pPr>
              <w:pStyle w:val="TableCopy"/>
              <w:jc w:val="right"/>
              <w:rPr>
                <w:b/>
                <w:bCs/>
              </w:rPr>
            </w:pPr>
            <w:r w:rsidRPr="00667DE2">
              <w:rPr>
                <w:b/>
                <w:bCs/>
              </w:rPr>
              <w:t>1</w:t>
            </w:r>
          </w:p>
        </w:tc>
        <w:tc>
          <w:tcPr>
            <w:tcW w:w="1025" w:type="dxa"/>
          </w:tcPr>
          <w:p w14:paraId="313EB863" w14:textId="6826C526" w:rsidR="00E51A52" w:rsidRPr="00667DE2" w:rsidRDefault="00E51A52" w:rsidP="00E51A52">
            <w:pPr>
              <w:pStyle w:val="TableCopy"/>
              <w:jc w:val="right"/>
              <w:rPr>
                <w:b/>
                <w:bCs/>
              </w:rPr>
            </w:pPr>
            <w:r w:rsidRPr="00667DE2">
              <w:rPr>
                <w:b/>
                <w:bCs/>
              </w:rPr>
              <w:t>-43%</w:t>
            </w:r>
          </w:p>
        </w:tc>
        <w:tc>
          <w:tcPr>
            <w:tcW w:w="1046" w:type="dxa"/>
          </w:tcPr>
          <w:p w14:paraId="4E347645" w14:textId="3266305A" w:rsidR="00E51A52" w:rsidRPr="00667DE2" w:rsidRDefault="00E51A52" w:rsidP="00E51A52">
            <w:pPr>
              <w:pStyle w:val="TableCopy"/>
              <w:jc w:val="right"/>
              <w:rPr>
                <w:b/>
                <w:bCs/>
              </w:rPr>
            </w:pPr>
            <w:r w:rsidRPr="00667DE2">
              <w:rPr>
                <w:b/>
                <w:bCs/>
              </w:rPr>
              <w:t>-36%</w:t>
            </w:r>
          </w:p>
        </w:tc>
        <w:tc>
          <w:tcPr>
            <w:tcW w:w="1134" w:type="dxa"/>
          </w:tcPr>
          <w:p w14:paraId="4DAA19C5" w14:textId="1559B59A" w:rsidR="00E51A52" w:rsidRPr="00667DE2" w:rsidRDefault="00E51A52" w:rsidP="00E51A52">
            <w:pPr>
              <w:pStyle w:val="TableCopy"/>
              <w:jc w:val="right"/>
              <w:rPr>
                <w:b/>
                <w:bCs/>
              </w:rPr>
            </w:pPr>
            <w:r w:rsidRPr="00667DE2">
              <w:rPr>
                <w:b/>
                <w:bCs/>
              </w:rPr>
              <w:t>2%</w:t>
            </w:r>
          </w:p>
        </w:tc>
        <w:tc>
          <w:tcPr>
            <w:tcW w:w="1134" w:type="dxa"/>
          </w:tcPr>
          <w:p w14:paraId="11AB7934" w14:textId="2D98A4AC" w:rsidR="00E51A52" w:rsidRPr="00667DE2" w:rsidRDefault="00E51A52" w:rsidP="00E51A52">
            <w:pPr>
              <w:pStyle w:val="TableCopy"/>
              <w:jc w:val="right"/>
              <w:rPr>
                <w:b/>
                <w:bCs/>
              </w:rPr>
            </w:pPr>
            <w:r w:rsidRPr="00667DE2">
              <w:rPr>
                <w:b/>
                <w:bCs/>
              </w:rPr>
              <w:t>1%</w:t>
            </w:r>
          </w:p>
        </w:tc>
      </w:tr>
      <w:tr w:rsidR="00E51A52" w:rsidRPr="00CB430B" w14:paraId="4922BD54" w14:textId="77777777" w:rsidTr="00426A15">
        <w:trPr>
          <w:cantSplit/>
          <w:trHeight w:val="20"/>
        </w:trPr>
        <w:tc>
          <w:tcPr>
            <w:tcW w:w="2835" w:type="dxa"/>
          </w:tcPr>
          <w:p w14:paraId="3D963388" w14:textId="53F21826" w:rsidR="00E51A52" w:rsidRPr="00CB430B" w:rsidRDefault="00E51A52" w:rsidP="00E51A52">
            <w:pPr>
              <w:pStyle w:val="TableCopy"/>
            </w:pPr>
            <w:r w:rsidRPr="001F46DA">
              <w:t>Bottle wine</w:t>
            </w:r>
          </w:p>
        </w:tc>
        <w:tc>
          <w:tcPr>
            <w:tcW w:w="787" w:type="dxa"/>
          </w:tcPr>
          <w:p w14:paraId="4643CEAF" w14:textId="09955674" w:rsidR="00E51A52" w:rsidRPr="00CB430B" w:rsidRDefault="00E51A52" w:rsidP="00E51A52">
            <w:pPr>
              <w:pStyle w:val="TableCopy"/>
              <w:jc w:val="right"/>
            </w:pPr>
            <w:r w:rsidRPr="001F46DA">
              <w:t>1</w:t>
            </w:r>
          </w:p>
        </w:tc>
        <w:tc>
          <w:tcPr>
            <w:tcW w:w="787" w:type="dxa"/>
          </w:tcPr>
          <w:p w14:paraId="325CE717" w14:textId="41226227" w:rsidR="00E51A52" w:rsidRPr="00CB430B" w:rsidRDefault="00E51A52" w:rsidP="00E51A52">
            <w:pPr>
              <w:pStyle w:val="TableCopy"/>
              <w:jc w:val="right"/>
            </w:pPr>
            <w:r w:rsidRPr="001F46DA">
              <w:t>&lt;0.5</w:t>
            </w:r>
          </w:p>
        </w:tc>
        <w:tc>
          <w:tcPr>
            <w:tcW w:w="784" w:type="dxa"/>
          </w:tcPr>
          <w:p w14:paraId="311A3D31" w14:textId="5F1C4CFB" w:rsidR="00E51A52" w:rsidRPr="00CB430B" w:rsidRDefault="00E51A52" w:rsidP="00E51A52">
            <w:pPr>
              <w:pStyle w:val="TableCopy"/>
              <w:jc w:val="right"/>
            </w:pPr>
            <w:r w:rsidRPr="001F46DA">
              <w:t>2</w:t>
            </w:r>
          </w:p>
        </w:tc>
        <w:tc>
          <w:tcPr>
            <w:tcW w:w="784" w:type="dxa"/>
          </w:tcPr>
          <w:p w14:paraId="56AA407D" w14:textId="5BC218B7" w:rsidR="00E51A52" w:rsidRPr="00CB430B" w:rsidRDefault="00E51A52" w:rsidP="00E51A52">
            <w:pPr>
              <w:pStyle w:val="TableCopy"/>
              <w:jc w:val="right"/>
            </w:pPr>
            <w:r w:rsidRPr="001F46DA">
              <w:t>&lt;0.5</w:t>
            </w:r>
          </w:p>
        </w:tc>
        <w:tc>
          <w:tcPr>
            <w:tcW w:w="785" w:type="dxa"/>
          </w:tcPr>
          <w:p w14:paraId="5C78E462" w14:textId="403B1506" w:rsidR="00E51A52" w:rsidRPr="00CB430B" w:rsidRDefault="00E51A52" w:rsidP="00E51A52">
            <w:pPr>
              <w:pStyle w:val="TableCopy"/>
              <w:jc w:val="right"/>
            </w:pPr>
            <w:r w:rsidRPr="001F46DA">
              <w:t>1</w:t>
            </w:r>
          </w:p>
        </w:tc>
        <w:tc>
          <w:tcPr>
            <w:tcW w:w="785" w:type="dxa"/>
          </w:tcPr>
          <w:p w14:paraId="24DE6FCD" w14:textId="35A25A47" w:rsidR="00E51A52" w:rsidRPr="00CB430B" w:rsidRDefault="00E51A52" w:rsidP="00E51A52">
            <w:pPr>
              <w:pStyle w:val="TableCopy"/>
              <w:jc w:val="right"/>
            </w:pPr>
            <w:r w:rsidRPr="001F46DA">
              <w:t>&lt;0.5</w:t>
            </w:r>
          </w:p>
        </w:tc>
        <w:tc>
          <w:tcPr>
            <w:tcW w:w="785" w:type="dxa"/>
          </w:tcPr>
          <w:p w14:paraId="0473CA0B" w14:textId="306E1A21" w:rsidR="00E51A52" w:rsidRPr="00CB430B" w:rsidRDefault="00E51A52" w:rsidP="00E51A52">
            <w:pPr>
              <w:pStyle w:val="TableCopy"/>
              <w:jc w:val="right"/>
            </w:pPr>
            <w:r w:rsidRPr="001F46DA">
              <w:t>3</w:t>
            </w:r>
          </w:p>
        </w:tc>
        <w:tc>
          <w:tcPr>
            <w:tcW w:w="785" w:type="dxa"/>
          </w:tcPr>
          <w:p w14:paraId="691AAECF" w14:textId="0AED30A5" w:rsidR="00E51A52" w:rsidRPr="00CB430B" w:rsidRDefault="00E51A52" w:rsidP="00E51A52">
            <w:pPr>
              <w:pStyle w:val="TableCopy"/>
              <w:jc w:val="right"/>
            </w:pPr>
            <w:r w:rsidRPr="001F46DA">
              <w:t>1</w:t>
            </w:r>
          </w:p>
        </w:tc>
        <w:tc>
          <w:tcPr>
            <w:tcW w:w="785" w:type="dxa"/>
          </w:tcPr>
          <w:p w14:paraId="3FB1187C" w14:textId="486FD673" w:rsidR="00E51A52" w:rsidRPr="00CB430B" w:rsidRDefault="00E51A52" w:rsidP="00E51A52">
            <w:pPr>
              <w:pStyle w:val="TableCopy"/>
              <w:jc w:val="right"/>
            </w:pPr>
            <w:r w:rsidRPr="001F46DA">
              <w:t>2</w:t>
            </w:r>
          </w:p>
        </w:tc>
        <w:tc>
          <w:tcPr>
            <w:tcW w:w="785" w:type="dxa"/>
          </w:tcPr>
          <w:p w14:paraId="08052C5C" w14:textId="0582CF93" w:rsidR="00E51A52" w:rsidRPr="00CB430B" w:rsidRDefault="00E51A52" w:rsidP="00E51A52">
            <w:pPr>
              <w:pStyle w:val="TableCopy"/>
              <w:jc w:val="right"/>
            </w:pPr>
            <w:r w:rsidRPr="001F46DA">
              <w:t>&lt;0.5</w:t>
            </w:r>
          </w:p>
        </w:tc>
        <w:tc>
          <w:tcPr>
            <w:tcW w:w="1025" w:type="dxa"/>
          </w:tcPr>
          <w:p w14:paraId="49837AB2" w14:textId="0661ED0F" w:rsidR="00E51A52" w:rsidRPr="00CB430B" w:rsidRDefault="00E51A52" w:rsidP="00E51A52">
            <w:pPr>
              <w:pStyle w:val="TableCopy"/>
              <w:jc w:val="right"/>
            </w:pPr>
            <w:r w:rsidRPr="001F46DA">
              <w:t>-46%</w:t>
            </w:r>
          </w:p>
        </w:tc>
        <w:tc>
          <w:tcPr>
            <w:tcW w:w="1046" w:type="dxa"/>
          </w:tcPr>
          <w:p w14:paraId="5406DE1F" w14:textId="75D003D4" w:rsidR="00E51A52" w:rsidRPr="00CB430B" w:rsidRDefault="00E51A52" w:rsidP="00E51A52">
            <w:pPr>
              <w:pStyle w:val="TableCopy"/>
              <w:jc w:val="right"/>
            </w:pPr>
            <w:r w:rsidRPr="001F46DA">
              <w:t>-39%</w:t>
            </w:r>
          </w:p>
        </w:tc>
        <w:tc>
          <w:tcPr>
            <w:tcW w:w="1134" w:type="dxa"/>
          </w:tcPr>
          <w:p w14:paraId="268434D6" w14:textId="482FE2BD" w:rsidR="00E51A52" w:rsidRPr="00CB430B" w:rsidRDefault="00E51A52" w:rsidP="00E51A52">
            <w:pPr>
              <w:pStyle w:val="TableCopy"/>
              <w:jc w:val="right"/>
            </w:pPr>
            <w:r w:rsidRPr="001F46DA">
              <w:t>1%</w:t>
            </w:r>
          </w:p>
        </w:tc>
        <w:tc>
          <w:tcPr>
            <w:tcW w:w="1134" w:type="dxa"/>
          </w:tcPr>
          <w:p w14:paraId="38EBCCF6" w14:textId="701A36E9" w:rsidR="00E51A52" w:rsidRPr="00CB430B" w:rsidRDefault="00E51A52" w:rsidP="00E51A52">
            <w:pPr>
              <w:pStyle w:val="TableCopy"/>
              <w:jc w:val="right"/>
            </w:pPr>
            <w:r w:rsidRPr="001F46DA">
              <w:t>1%</w:t>
            </w:r>
          </w:p>
        </w:tc>
      </w:tr>
      <w:tr w:rsidR="00E51A52" w:rsidRPr="00CB430B" w14:paraId="24C24F84" w14:textId="77777777" w:rsidTr="00426A15">
        <w:trPr>
          <w:cantSplit/>
          <w:trHeight w:val="20"/>
        </w:trPr>
        <w:tc>
          <w:tcPr>
            <w:tcW w:w="2835" w:type="dxa"/>
          </w:tcPr>
          <w:p w14:paraId="54C60FB0" w14:textId="38B98913" w:rsidR="00E51A52" w:rsidRPr="00CB430B" w:rsidRDefault="00E51A52" w:rsidP="00E51A52">
            <w:pPr>
              <w:pStyle w:val="TableCopy"/>
            </w:pPr>
            <w:r w:rsidRPr="001F46DA">
              <w:t>Bulk wine</w:t>
            </w:r>
          </w:p>
        </w:tc>
        <w:tc>
          <w:tcPr>
            <w:tcW w:w="787" w:type="dxa"/>
          </w:tcPr>
          <w:p w14:paraId="4D54BA6A" w14:textId="40CC5E44" w:rsidR="00E51A52" w:rsidRPr="00CB430B" w:rsidRDefault="00E51A52" w:rsidP="00E51A52">
            <w:pPr>
              <w:pStyle w:val="TableCopy"/>
              <w:jc w:val="right"/>
            </w:pPr>
            <w:r w:rsidRPr="001F46DA">
              <w:t>1</w:t>
            </w:r>
          </w:p>
        </w:tc>
        <w:tc>
          <w:tcPr>
            <w:tcW w:w="787" w:type="dxa"/>
          </w:tcPr>
          <w:p w14:paraId="4680486D" w14:textId="7B4931AA" w:rsidR="00E51A52" w:rsidRPr="00CB430B" w:rsidRDefault="00E51A52" w:rsidP="00E51A52">
            <w:pPr>
              <w:pStyle w:val="TableCopy"/>
              <w:jc w:val="right"/>
            </w:pPr>
            <w:r w:rsidRPr="001F46DA">
              <w:t>&lt;0.5</w:t>
            </w:r>
          </w:p>
        </w:tc>
        <w:tc>
          <w:tcPr>
            <w:tcW w:w="784" w:type="dxa"/>
          </w:tcPr>
          <w:p w14:paraId="42676839" w14:textId="4203343A" w:rsidR="00E51A52" w:rsidRPr="00CB430B" w:rsidRDefault="00E51A52" w:rsidP="00E51A52">
            <w:pPr>
              <w:pStyle w:val="TableCopy"/>
              <w:jc w:val="right"/>
            </w:pPr>
            <w:r w:rsidRPr="001F46DA">
              <w:t>1</w:t>
            </w:r>
          </w:p>
        </w:tc>
        <w:tc>
          <w:tcPr>
            <w:tcW w:w="784" w:type="dxa"/>
          </w:tcPr>
          <w:p w14:paraId="14161865" w14:textId="0FF77D73" w:rsidR="00E51A52" w:rsidRPr="00CB430B" w:rsidRDefault="00E51A52" w:rsidP="00E51A52">
            <w:pPr>
              <w:pStyle w:val="TableCopy"/>
              <w:jc w:val="right"/>
            </w:pPr>
            <w:r w:rsidRPr="001F46DA">
              <w:t>&lt;0.5</w:t>
            </w:r>
          </w:p>
        </w:tc>
        <w:tc>
          <w:tcPr>
            <w:tcW w:w="785" w:type="dxa"/>
          </w:tcPr>
          <w:p w14:paraId="2EB28B52" w14:textId="2494593B" w:rsidR="00E51A52" w:rsidRPr="00CB430B" w:rsidRDefault="00E51A52" w:rsidP="00E51A52">
            <w:pPr>
              <w:pStyle w:val="TableCopy"/>
              <w:jc w:val="right"/>
            </w:pPr>
            <w:r w:rsidRPr="001F46DA">
              <w:t>1</w:t>
            </w:r>
          </w:p>
        </w:tc>
        <w:tc>
          <w:tcPr>
            <w:tcW w:w="785" w:type="dxa"/>
          </w:tcPr>
          <w:p w14:paraId="12979E36" w14:textId="6A2FE59A" w:rsidR="00E51A52" w:rsidRPr="00CB430B" w:rsidRDefault="00E51A52" w:rsidP="00E51A52">
            <w:pPr>
              <w:pStyle w:val="TableCopy"/>
              <w:jc w:val="right"/>
            </w:pPr>
            <w:r w:rsidRPr="001F46DA">
              <w:t>&lt;0.5</w:t>
            </w:r>
          </w:p>
        </w:tc>
        <w:tc>
          <w:tcPr>
            <w:tcW w:w="785" w:type="dxa"/>
          </w:tcPr>
          <w:p w14:paraId="5D9D33CA" w14:textId="4A88357D" w:rsidR="00E51A52" w:rsidRPr="00CB430B" w:rsidRDefault="00E51A52" w:rsidP="00E51A52">
            <w:pPr>
              <w:pStyle w:val="TableCopy"/>
              <w:jc w:val="right"/>
            </w:pPr>
            <w:r w:rsidRPr="001F46DA">
              <w:t>1</w:t>
            </w:r>
          </w:p>
        </w:tc>
        <w:tc>
          <w:tcPr>
            <w:tcW w:w="785" w:type="dxa"/>
          </w:tcPr>
          <w:p w14:paraId="72D8B2BB" w14:textId="6678CF81" w:rsidR="00E51A52" w:rsidRPr="00CB430B" w:rsidRDefault="00E51A52" w:rsidP="00E51A52">
            <w:pPr>
              <w:pStyle w:val="TableCopy"/>
              <w:jc w:val="right"/>
            </w:pPr>
            <w:r w:rsidRPr="001F46DA">
              <w:t>&lt;0.5</w:t>
            </w:r>
          </w:p>
        </w:tc>
        <w:tc>
          <w:tcPr>
            <w:tcW w:w="785" w:type="dxa"/>
          </w:tcPr>
          <w:p w14:paraId="7E4DB4C7" w14:textId="43BD7290" w:rsidR="00E51A52" w:rsidRPr="00CB430B" w:rsidRDefault="00E51A52" w:rsidP="00E51A52">
            <w:pPr>
              <w:pStyle w:val="TableCopy"/>
              <w:jc w:val="right"/>
            </w:pPr>
            <w:r w:rsidRPr="001F46DA">
              <w:t>1</w:t>
            </w:r>
          </w:p>
        </w:tc>
        <w:tc>
          <w:tcPr>
            <w:tcW w:w="785" w:type="dxa"/>
          </w:tcPr>
          <w:p w14:paraId="061D3873" w14:textId="55E0CAF7" w:rsidR="00E51A52" w:rsidRPr="00CB430B" w:rsidRDefault="00E51A52" w:rsidP="00E51A52">
            <w:pPr>
              <w:pStyle w:val="TableCopy"/>
              <w:jc w:val="right"/>
            </w:pPr>
            <w:r w:rsidRPr="001F46DA">
              <w:t>&lt;0.5</w:t>
            </w:r>
          </w:p>
        </w:tc>
        <w:tc>
          <w:tcPr>
            <w:tcW w:w="1025" w:type="dxa"/>
          </w:tcPr>
          <w:p w14:paraId="2A0B3486" w14:textId="2BD7389A" w:rsidR="00E51A52" w:rsidRPr="00CB430B" w:rsidRDefault="00E51A52" w:rsidP="00E51A52">
            <w:pPr>
              <w:pStyle w:val="TableCopy"/>
              <w:jc w:val="right"/>
            </w:pPr>
            <w:r w:rsidRPr="001F46DA">
              <w:t>-34%</w:t>
            </w:r>
          </w:p>
        </w:tc>
        <w:tc>
          <w:tcPr>
            <w:tcW w:w="1046" w:type="dxa"/>
          </w:tcPr>
          <w:p w14:paraId="0AEABA9F" w14:textId="7AA341BC" w:rsidR="00E51A52" w:rsidRPr="00CB430B" w:rsidRDefault="00E51A52" w:rsidP="00E51A52">
            <w:pPr>
              <w:pStyle w:val="TableCopy"/>
              <w:jc w:val="right"/>
            </w:pPr>
            <w:r w:rsidRPr="001F46DA">
              <w:t>-27%</w:t>
            </w:r>
          </w:p>
        </w:tc>
        <w:tc>
          <w:tcPr>
            <w:tcW w:w="1134" w:type="dxa"/>
          </w:tcPr>
          <w:p w14:paraId="6A06133E" w14:textId="641DC8AC" w:rsidR="00E51A52" w:rsidRPr="00CB430B" w:rsidRDefault="00E51A52" w:rsidP="00E51A52">
            <w:pPr>
              <w:pStyle w:val="TableCopy"/>
              <w:jc w:val="right"/>
            </w:pPr>
            <w:r w:rsidRPr="001F46DA">
              <w:t>0%</w:t>
            </w:r>
          </w:p>
        </w:tc>
        <w:tc>
          <w:tcPr>
            <w:tcW w:w="1134" w:type="dxa"/>
          </w:tcPr>
          <w:p w14:paraId="061D152F" w14:textId="65A86698" w:rsidR="00E51A52" w:rsidRPr="00CB430B" w:rsidRDefault="00E51A52" w:rsidP="00E51A52">
            <w:pPr>
              <w:pStyle w:val="TableCopy"/>
              <w:jc w:val="right"/>
            </w:pPr>
            <w:r w:rsidRPr="001F46DA">
              <w:t>0%</w:t>
            </w:r>
          </w:p>
        </w:tc>
      </w:tr>
      <w:tr w:rsidR="00E51A52" w:rsidRPr="00CB430B" w14:paraId="1C84C696" w14:textId="77777777" w:rsidTr="00426A15">
        <w:trPr>
          <w:cantSplit/>
          <w:trHeight w:val="20"/>
        </w:trPr>
        <w:tc>
          <w:tcPr>
            <w:tcW w:w="2835" w:type="dxa"/>
          </w:tcPr>
          <w:p w14:paraId="4D715192" w14:textId="0874B595" w:rsidR="00E51A52" w:rsidRPr="00CB430B" w:rsidRDefault="00E51A52" w:rsidP="00E51A52">
            <w:pPr>
              <w:pStyle w:val="TableCopy"/>
            </w:pPr>
            <w:r w:rsidRPr="001F46DA">
              <w:t>Cask wine</w:t>
            </w:r>
          </w:p>
        </w:tc>
        <w:tc>
          <w:tcPr>
            <w:tcW w:w="787" w:type="dxa"/>
          </w:tcPr>
          <w:p w14:paraId="0F5326FB" w14:textId="0066B8E0" w:rsidR="00E51A52" w:rsidRPr="00CB430B" w:rsidRDefault="00E51A52" w:rsidP="00E51A52">
            <w:pPr>
              <w:pStyle w:val="TableCopy"/>
              <w:jc w:val="right"/>
            </w:pPr>
            <w:r w:rsidRPr="001F46DA">
              <w:t>&lt;0.5</w:t>
            </w:r>
          </w:p>
        </w:tc>
        <w:tc>
          <w:tcPr>
            <w:tcW w:w="787" w:type="dxa"/>
          </w:tcPr>
          <w:p w14:paraId="040B35F7" w14:textId="7FCF0F23" w:rsidR="00E51A52" w:rsidRPr="00CB430B" w:rsidRDefault="00E51A52" w:rsidP="00E51A52">
            <w:pPr>
              <w:pStyle w:val="TableCopy"/>
              <w:jc w:val="right"/>
            </w:pPr>
            <w:r w:rsidRPr="001F46DA">
              <w:t>&lt;0.5</w:t>
            </w:r>
          </w:p>
        </w:tc>
        <w:tc>
          <w:tcPr>
            <w:tcW w:w="784" w:type="dxa"/>
          </w:tcPr>
          <w:p w14:paraId="3D2202D9" w14:textId="4584A089" w:rsidR="00E51A52" w:rsidRPr="00CB430B" w:rsidRDefault="00E51A52" w:rsidP="00E51A52">
            <w:pPr>
              <w:pStyle w:val="TableCopy"/>
              <w:jc w:val="right"/>
            </w:pPr>
            <w:r w:rsidRPr="001F46DA">
              <w:t>1</w:t>
            </w:r>
          </w:p>
        </w:tc>
        <w:tc>
          <w:tcPr>
            <w:tcW w:w="784" w:type="dxa"/>
          </w:tcPr>
          <w:p w14:paraId="5CD4088F" w14:textId="0C0F8283" w:rsidR="00E51A52" w:rsidRPr="00CB430B" w:rsidRDefault="00E51A52" w:rsidP="00E51A52">
            <w:pPr>
              <w:pStyle w:val="TableCopy"/>
              <w:jc w:val="right"/>
            </w:pPr>
            <w:r w:rsidRPr="001F46DA">
              <w:t>&lt;0.5</w:t>
            </w:r>
          </w:p>
        </w:tc>
        <w:tc>
          <w:tcPr>
            <w:tcW w:w="785" w:type="dxa"/>
          </w:tcPr>
          <w:p w14:paraId="4D594BF6" w14:textId="4A0E8DCB" w:rsidR="00E51A52" w:rsidRPr="00CB430B" w:rsidRDefault="00E51A52" w:rsidP="00E51A52">
            <w:pPr>
              <w:pStyle w:val="TableCopy"/>
              <w:jc w:val="right"/>
            </w:pPr>
            <w:r w:rsidRPr="001F46DA">
              <w:t>&lt;0.5</w:t>
            </w:r>
          </w:p>
        </w:tc>
        <w:tc>
          <w:tcPr>
            <w:tcW w:w="785" w:type="dxa"/>
          </w:tcPr>
          <w:p w14:paraId="75C3F96D" w14:textId="2B62730C" w:rsidR="00E51A52" w:rsidRPr="00CB430B" w:rsidRDefault="00E51A52" w:rsidP="00E51A52">
            <w:pPr>
              <w:pStyle w:val="TableCopy"/>
              <w:jc w:val="right"/>
            </w:pPr>
            <w:r w:rsidRPr="001F46DA">
              <w:t>&lt;0.5</w:t>
            </w:r>
          </w:p>
        </w:tc>
        <w:tc>
          <w:tcPr>
            <w:tcW w:w="785" w:type="dxa"/>
          </w:tcPr>
          <w:p w14:paraId="7A44BB5D" w14:textId="7AE46614" w:rsidR="00E51A52" w:rsidRPr="00CB430B" w:rsidRDefault="00E51A52" w:rsidP="00E51A52">
            <w:pPr>
              <w:pStyle w:val="TableCopy"/>
              <w:jc w:val="right"/>
            </w:pPr>
            <w:r w:rsidRPr="001F46DA">
              <w:t>&lt;0.5</w:t>
            </w:r>
          </w:p>
        </w:tc>
        <w:tc>
          <w:tcPr>
            <w:tcW w:w="785" w:type="dxa"/>
          </w:tcPr>
          <w:p w14:paraId="39D4C6DC" w14:textId="272CFB7D" w:rsidR="00E51A52" w:rsidRPr="00CB430B" w:rsidRDefault="00E51A52" w:rsidP="00E51A52">
            <w:pPr>
              <w:pStyle w:val="TableCopy"/>
              <w:jc w:val="right"/>
            </w:pPr>
            <w:r w:rsidRPr="001F46DA">
              <w:t>&lt;0.5</w:t>
            </w:r>
          </w:p>
        </w:tc>
        <w:tc>
          <w:tcPr>
            <w:tcW w:w="785" w:type="dxa"/>
          </w:tcPr>
          <w:p w14:paraId="32DDCB4D" w14:textId="03B8A562" w:rsidR="00E51A52" w:rsidRPr="00CB430B" w:rsidRDefault="00E51A52" w:rsidP="00E51A52">
            <w:pPr>
              <w:pStyle w:val="TableCopy"/>
              <w:jc w:val="right"/>
            </w:pPr>
            <w:r w:rsidRPr="001F46DA">
              <w:t>&lt;0.5</w:t>
            </w:r>
          </w:p>
        </w:tc>
        <w:tc>
          <w:tcPr>
            <w:tcW w:w="785" w:type="dxa"/>
          </w:tcPr>
          <w:p w14:paraId="01CD199A" w14:textId="5DAD5234" w:rsidR="00E51A52" w:rsidRPr="00CB430B" w:rsidRDefault="00E51A52" w:rsidP="00E51A52">
            <w:pPr>
              <w:pStyle w:val="TableCopy"/>
              <w:jc w:val="right"/>
            </w:pPr>
            <w:r w:rsidRPr="001F46DA">
              <w:t>&lt;0.5</w:t>
            </w:r>
          </w:p>
        </w:tc>
        <w:tc>
          <w:tcPr>
            <w:tcW w:w="1025" w:type="dxa"/>
          </w:tcPr>
          <w:p w14:paraId="345BC724" w14:textId="5D37782B" w:rsidR="00E51A52" w:rsidRPr="00CB430B" w:rsidRDefault="00E51A52" w:rsidP="00E51A52">
            <w:pPr>
              <w:pStyle w:val="TableCopy"/>
              <w:jc w:val="right"/>
            </w:pPr>
            <w:r w:rsidRPr="001F46DA">
              <w:t>-25%</w:t>
            </w:r>
          </w:p>
        </w:tc>
        <w:tc>
          <w:tcPr>
            <w:tcW w:w="1046" w:type="dxa"/>
          </w:tcPr>
          <w:p w14:paraId="3FF391A3" w14:textId="3409FD50" w:rsidR="00E51A52" w:rsidRPr="00CB430B" w:rsidRDefault="00E51A52" w:rsidP="00E51A52">
            <w:pPr>
              <w:pStyle w:val="TableCopy"/>
              <w:jc w:val="right"/>
            </w:pPr>
            <w:r w:rsidRPr="001F46DA">
              <w:t>-33%</w:t>
            </w:r>
          </w:p>
        </w:tc>
        <w:tc>
          <w:tcPr>
            <w:tcW w:w="1134" w:type="dxa"/>
          </w:tcPr>
          <w:p w14:paraId="7E26F7B9" w14:textId="7E47AAEB" w:rsidR="00E51A52" w:rsidRPr="00CB430B" w:rsidRDefault="00E51A52" w:rsidP="00E51A52">
            <w:pPr>
              <w:pStyle w:val="TableCopy"/>
              <w:jc w:val="right"/>
            </w:pPr>
            <w:r w:rsidRPr="001F46DA">
              <w:t>0%</w:t>
            </w:r>
          </w:p>
        </w:tc>
        <w:tc>
          <w:tcPr>
            <w:tcW w:w="1134" w:type="dxa"/>
          </w:tcPr>
          <w:p w14:paraId="37FA686C" w14:textId="1E74F6CE" w:rsidR="00E51A52" w:rsidRPr="00CB430B" w:rsidRDefault="00E51A52" w:rsidP="00E51A52">
            <w:pPr>
              <w:pStyle w:val="TableCopy"/>
              <w:jc w:val="right"/>
            </w:pPr>
            <w:r w:rsidRPr="001F46DA">
              <w:t>0%</w:t>
            </w:r>
          </w:p>
        </w:tc>
      </w:tr>
      <w:tr w:rsidR="00E51A52" w:rsidRPr="00667DE2" w14:paraId="6C1828B1" w14:textId="77777777" w:rsidTr="00426A15">
        <w:trPr>
          <w:cantSplit/>
          <w:trHeight w:val="20"/>
        </w:trPr>
        <w:tc>
          <w:tcPr>
            <w:tcW w:w="2835" w:type="dxa"/>
          </w:tcPr>
          <w:p w14:paraId="2CC329AE" w14:textId="152B962A" w:rsidR="00E51A52" w:rsidRPr="00667DE2" w:rsidRDefault="00E51A52" w:rsidP="00E51A52">
            <w:pPr>
              <w:pStyle w:val="TableCopy"/>
              <w:rPr>
                <w:b/>
                <w:bCs/>
              </w:rPr>
            </w:pPr>
            <w:proofErr w:type="gramStart"/>
            <w:r w:rsidRPr="00667DE2">
              <w:rPr>
                <w:b/>
                <w:bCs/>
              </w:rPr>
              <w:t>Other</w:t>
            </w:r>
            <w:proofErr w:type="gramEnd"/>
            <w:r w:rsidR="00667DE2" w:rsidRPr="00667DE2">
              <w:rPr>
                <w:b/>
                <w:bCs/>
              </w:rPr>
              <w:t xml:space="preserve"> total</w:t>
            </w:r>
          </w:p>
        </w:tc>
        <w:tc>
          <w:tcPr>
            <w:tcW w:w="787" w:type="dxa"/>
          </w:tcPr>
          <w:p w14:paraId="5622D319" w14:textId="3F737A14" w:rsidR="00E51A52" w:rsidRPr="00667DE2" w:rsidRDefault="00E51A52" w:rsidP="00E51A52">
            <w:pPr>
              <w:pStyle w:val="TableCopy"/>
              <w:jc w:val="right"/>
              <w:rPr>
                <w:b/>
                <w:bCs/>
              </w:rPr>
            </w:pPr>
            <w:r w:rsidRPr="00667DE2">
              <w:rPr>
                <w:b/>
                <w:bCs/>
              </w:rPr>
              <w:t>9</w:t>
            </w:r>
          </w:p>
        </w:tc>
        <w:tc>
          <w:tcPr>
            <w:tcW w:w="787" w:type="dxa"/>
          </w:tcPr>
          <w:p w14:paraId="11094C96" w14:textId="4C1F2FC0" w:rsidR="00E51A52" w:rsidRPr="00667DE2" w:rsidRDefault="00E51A52" w:rsidP="00E51A52">
            <w:pPr>
              <w:pStyle w:val="TableCopy"/>
              <w:jc w:val="right"/>
              <w:rPr>
                <w:b/>
                <w:bCs/>
              </w:rPr>
            </w:pPr>
            <w:r w:rsidRPr="00667DE2">
              <w:rPr>
                <w:b/>
                <w:bCs/>
              </w:rPr>
              <w:t>4</w:t>
            </w:r>
          </w:p>
        </w:tc>
        <w:tc>
          <w:tcPr>
            <w:tcW w:w="784" w:type="dxa"/>
          </w:tcPr>
          <w:p w14:paraId="2CCBDC8D" w14:textId="6377B476" w:rsidR="00E51A52" w:rsidRPr="00667DE2" w:rsidRDefault="00E51A52" w:rsidP="00E51A52">
            <w:pPr>
              <w:pStyle w:val="TableCopy"/>
              <w:jc w:val="right"/>
              <w:rPr>
                <w:b/>
                <w:bCs/>
              </w:rPr>
            </w:pPr>
            <w:r w:rsidRPr="00667DE2">
              <w:rPr>
                <w:b/>
                <w:bCs/>
              </w:rPr>
              <w:t>3</w:t>
            </w:r>
          </w:p>
        </w:tc>
        <w:tc>
          <w:tcPr>
            <w:tcW w:w="784" w:type="dxa"/>
          </w:tcPr>
          <w:p w14:paraId="23D8E0B2" w14:textId="0252F94C" w:rsidR="00E51A52" w:rsidRPr="00667DE2" w:rsidRDefault="00E51A52" w:rsidP="00E51A52">
            <w:pPr>
              <w:pStyle w:val="TableCopy"/>
              <w:jc w:val="right"/>
              <w:rPr>
                <w:b/>
                <w:bCs/>
              </w:rPr>
            </w:pPr>
            <w:r w:rsidRPr="00667DE2">
              <w:rPr>
                <w:b/>
                <w:bCs/>
              </w:rPr>
              <w:t>1</w:t>
            </w:r>
          </w:p>
        </w:tc>
        <w:tc>
          <w:tcPr>
            <w:tcW w:w="785" w:type="dxa"/>
          </w:tcPr>
          <w:p w14:paraId="5230CD7A" w14:textId="443297B3" w:rsidR="00E51A52" w:rsidRPr="00667DE2" w:rsidRDefault="00E51A52" w:rsidP="00E51A52">
            <w:pPr>
              <w:pStyle w:val="TableCopy"/>
              <w:jc w:val="right"/>
              <w:rPr>
                <w:b/>
                <w:bCs/>
              </w:rPr>
            </w:pPr>
            <w:r w:rsidRPr="00667DE2">
              <w:rPr>
                <w:b/>
                <w:bCs/>
              </w:rPr>
              <w:t>1</w:t>
            </w:r>
          </w:p>
        </w:tc>
        <w:tc>
          <w:tcPr>
            <w:tcW w:w="785" w:type="dxa"/>
          </w:tcPr>
          <w:p w14:paraId="35479FBB" w14:textId="63F2859E" w:rsidR="00E51A52" w:rsidRPr="00667DE2" w:rsidRDefault="00E51A52" w:rsidP="00E51A52">
            <w:pPr>
              <w:pStyle w:val="TableCopy"/>
              <w:jc w:val="right"/>
              <w:rPr>
                <w:b/>
                <w:bCs/>
              </w:rPr>
            </w:pPr>
            <w:r w:rsidRPr="00667DE2">
              <w:rPr>
                <w:b/>
                <w:bCs/>
              </w:rPr>
              <w:t>&lt;0.5</w:t>
            </w:r>
          </w:p>
        </w:tc>
        <w:tc>
          <w:tcPr>
            <w:tcW w:w="785" w:type="dxa"/>
          </w:tcPr>
          <w:p w14:paraId="17C79DAE" w14:textId="69FCFC33" w:rsidR="00E51A52" w:rsidRPr="00667DE2" w:rsidRDefault="00E51A52" w:rsidP="00E51A52">
            <w:pPr>
              <w:pStyle w:val="TableCopy"/>
              <w:jc w:val="right"/>
              <w:rPr>
                <w:b/>
                <w:bCs/>
              </w:rPr>
            </w:pPr>
            <w:r w:rsidRPr="00667DE2">
              <w:rPr>
                <w:b/>
                <w:bCs/>
              </w:rPr>
              <w:t>2</w:t>
            </w:r>
          </w:p>
        </w:tc>
        <w:tc>
          <w:tcPr>
            <w:tcW w:w="785" w:type="dxa"/>
          </w:tcPr>
          <w:p w14:paraId="5FF8E065" w14:textId="29642FC2" w:rsidR="00E51A52" w:rsidRPr="00667DE2" w:rsidRDefault="00E51A52" w:rsidP="00E51A52">
            <w:pPr>
              <w:pStyle w:val="TableCopy"/>
              <w:jc w:val="right"/>
              <w:rPr>
                <w:b/>
                <w:bCs/>
              </w:rPr>
            </w:pPr>
            <w:r w:rsidRPr="00667DE2">
              <w:rPr>
                <w:b/>
                <w:bCs/>
              </w:rPr>
              <w:t>&lt;0.5</w:t>
            </w:r>
          </w:p>
        </w:tc>
        <w:tc>
          <w:tcPr>
            <w:tcW w:w="785" w:type="dxa"/>
          </w:tcPr>
          <w:p w14:paraId="69C567C4" w14:textId="0388E94A" w:rsidR="00E51A52" w:rsidRPr="00667DE2" w:rsidRDefault="00E51A52" w:rsidP="00E51A52">
            <w:pPr>
              <w:pStyle w:val="TableCopy"/>
              <w:jc w:val="right"/>
              <w:rPr>
                <w:b/>
                <w:bCs/>
              </w:rPr>
            </w:pPr>
            <w:r w:rsidRPr="00667DE2">
              <w:rPr>
                <w:b/>
                <w:bCs/>
              </w:rPr>
              <w:t>1</w:t>
            </w:r>
          </w:p>
        </w:tc>
        <w:tc>
          <w:tcPr>
            <w:tcW w:w="785" w:type="dxa"/>
          </w:tcPr>
          <w:p w14:paraId="552ACBAE" w14:textId="366A7E1F" w:rsidR="00E51A52" w:rsidRPr="00667DE2" w:rsidRDefault="00E51A52" w:rsidP="00E51A52">
            <w:pPr>
              <w:pStyle w:val="TableCopy"/>
              <w:jc w:val="right"/>
              <w:rPr>
                <w:b/>
                <w:bCs/>
              </w:rPr>
            </w:pPr>
            <w:r w:rsidRPr="00667DE2">
              <w:rPr>
                <w:b/>
                <w:bCs/>
              </w:rPr>
              <w:t>&lt;0.5</w:t>
            </w:r>
          </w:p>
        </w:tc>
        <w:tc>
          <w:tcPr>
            <w:tcW w:w="1025" w:type="dxa"/>
          </w:tcPr>
          <w:p w14:paraId="65D4A741" w14:textId="2E75349E" w:rsidR="00E51A52" w:rsidRPr="00667DE2" w:rsidRDefault="00E51A52" w:rsidP="00E51A52">
            <w:pPr>
              <w:pStyle w:val="TableCopy"/>
              <w:jc w:val="right"/>
              <w:rPr>
                <w:b/>
                <w:bCs/>
              </w:rPr>
            </w:pPr>
            <w:r w:rsidRPr="00667DE2">
              <w:rPr>
                <w:b/>
                <w:bCs/>
              </w:rPr>
              <w:t>-31%</w:t>
            </w:r>
          </w:p>
        </w:tc>
        <w:tc>
          <w:tcPr>
            <w:tcW w:w="1046" w:type="dxa"/>
          </w:tcPr>
          <w:p w14:paraId="2A2148AC" w14:textId="61706491" w:rsidR="00E51A52" w:rsidRPr="00667DE2" w:rsidRDefault="00E51A52" w:rsidP="00E51A52">
            <w:pPr>
              <w:pStyle w:val="TableCopy"/>
              <w:jc w:val="right"/>
              <w:rPr>
                <w:b/>
                <w:bCs/>
              </w:rPr>
            </w:pPr>
            <w:r w:rsidRPr="00667DE2">
              <w:rPr>
                <w:b/>
                <w:bCs/>
              </w:rPr>
              <w:t>-29%</w:t>
            </w:r>
          </w:p>
        </w:tc>
        <w:tc>
          <w:tcPr>
            <w:tcW w:w="1134" w:type="dxa"/>
          </w:tcPr>
          <w:p w14:paraId="59EDC314" w14:textId="2FCF0058" w:rsidR="00E51A52" w:rsidRPr="00667DE2" w:rsidRDefault="00E51A52" w:rsidP="00E51A52">
            <w:pPr>
              <w:pStyle w:val="TableCopy"/>
              <w:jc w:val="right"/>
              <w:rPr>
                <w:b/>
                <w:bCs/>
              </w:rPr>
            </w:pPr>
            <w:r w:rsidRPr="00667DE2">
              <w:rPr>
                <w:b/>
                <w:bCs/>
              </w:rPr>
              <w:t>1%</w:t>
            </w:r>
          </w:p>
        </w:tc>
        <w:tc>
          <w:tcPr>
            <w:tcW w:w="1134" w:type="dxa"/>
          </w:tcPr>
          <w:p w14:paraId="1161B2E1" w14:textId="334CF880" w:rsidR="00E51A52" w:rsidRPr="00667DE2" w:rsidRDefault="00E51A52" w:rsidP="00E51A52">
            <w:pPr>
              <w:pStyle w:val="TableCopy"/>
              <w:jc w:val="right"/>
              <w:rPr>
                <w:b/>
                <w:bCs/>
              </w:rPr>
            </w:pPr>
            <w:r w:rsidRPr="00667DE2">
              <w:rPr>
                <w:b/>
                <w:bCs/>
              </w:rPr>
              <w:t>0%</w:t>
            </w:r>
          </w:p>
        </w:tc>
      </w:tr>
      <w:tr w:rsidR="00E51A52" w:rsidRPr="00CB430B" w14:paraId="10152B32" w14:textId="77777777" w:rsidTr="00426A15">
        <w:trPr>
          <w:cantSplit/>
          <w:trHeight w:val="20"/>
        </w:trPr>
        <w:tc>
          <w:tcPr>
            <w:tcW w:w="2835" w:type="dxa"/>
          </w:tcPr>
          <w:p w14:paraId="75DE0F06" w14:textId="2AE619BF" w:rsidR="00E51A52" w:rsidRPr="00CB430B" w:rsidRDefault="00E51A52" w:rsidP="00E51A52">
            <w:pPr>
              <w:pStyle w:val="TableCopy"/>
            </w:pPr>
            <w:r w:rsidRPr="001F46DA">
              <w:t>Bottle wine</w:t>
            </w:r>
          </w:p>
        </w:tc>
        <w:tc>
          <w:tcPr>
            <w:tcW w:w="787" w:type="dxa"/>
          </w:tcPr>
          <w:p w14:paraId="62F35BC7" w14:textId="587686A8" w:rsidR="00E51A52" w:rsidRPr="00CB430B" w:rsidRDefault="00E51A52" w:rsidP="00E51A52">
            <w:pPr>
              <w:pStyle w:val="TableCopy"/>
              <w:jc w:val="right"/>
            </w:pPr>
            <w:r w:rsidRPr="001F46DA">
              <w:t>7</w:t>
            </w:r>
          </w:p>
        </w:tc>
        <w:tc>
          <w:tcPr>
            <w:tcW w:w="787" w:type="dxa"/>
          </w:tcPr>
          <w:p w14:paraId="2D14D236" w14:textId="5618C5CE" w:rsidR="00E51A52" w:rsidRPr="00CB430B" w:rsidRDefault="00E51A52" w:rsidP="00E51A52">
            <w:pPr>
              <w:pStyle w:val="TableCopy"/>
              <w:jc w:val="right"/>
            </w:pPr>
            <w:r w:rsidRPr="001F46DA">
              <w:t>4</w:t>
            </w:r>
          </w:p>
        </w:tc>
        <w:tc>
          <w:tcPr>
            <w:tcW w:w="784" w:type="dxa"/>
          </w:tcPr>
          <w:p w14:paraId="12D13132" w14:textId="0F694376" w:rsidR="00E51A52" w:rsidRPr="00CB430B" w:rsidRDefault="00E51A52" w:rsidP="00E51A52">
            <w:pPr>
              <w:pStyle w:val="TableCopy"/>
              <w:jc w:val="right"/>
            </w:pPr>
            <w:r w:rsidRPr="001F46DA">
              <w:t>2</w:t>
            </w:r>
          </w:p>
        </w:tc>
        <w:tc>
          <w:tcPr>
            <w:tcW w:w="784" w:type="dxa"/>
          </w:tcPr>
          <w:p w14:paraId="7E58FAE4" w14:textId="544DAE41" w:rsidR="00E51A52" w:rsidRPr="00CB430B" w:rsidRDefault="00E51A52" w:rsidP="00E51A52">
            <w:pPr>
              <w:pStyle w:val="TableCopy"/>
              <w:jc w:val="right"/>
            </w:pPr>
            <w:r w:rsidRPr="001F46DA">
              <w:t>1</w:t>
            </w:r>
          </w:p>
        </w:tc>
        <w:tc>
          <w:tcPr>
            <w:tcW w:w="785" w:type="dxa"/>
          </w:tcPr>
          <w:p w14:paraId="369DF1B8" w14:textId="4322C9C8" w:rsidR="00E51A52" w:rsidRPr="00CB430B" w:rsidRDefault="00E51A52" w:rsidP="00E51A52">
            <w:pPr>
              <w:pStyle w:val="TableCopy"/>
              <w:jc w:val="right"/>
            </w:pPr>
            <w:r w:rsidRPr="001F46DA">
              <w:t>1</w:t>
            </w:r>
          </w:p>
        </w:tc>
        <w:tc>
          <w:tcPr>
            <w:tcW w:w="785" w:type="dxa"/>
          </w:tcPr>
          <w:p w14:paraId="644EE11B" w14:textId="28A3D327" w:rsidR="00E51A52" w:rsidRPr="00CB430B" w:rsidRDefault="00E51A52" w:rsidP="00E51A52">
            <w:pPr>
              <w:pStyle w:val="TableCopy"/>
              <w:jc w:val="right"/>
            </w:pPr>
            <w:r w:rsidRPr="001F46DA">
              <w:t>&lt;0.5</w:t>
            </w:r>
          </w:p>
        </w:tc>
        <w:tc>
          <w:tcPr>
            <w:tcW w:w="785" w:type="dxa"/>
          </w:tcPr>
          <w:p w14:paraId="411EAAAA" w14:textId="2FE83C50" w:rsidR="00E51A52" w:rsidRPr="00CB430B" w:rsidRDefault="00E51A52" w:rsidP="00E51A52">
            <w:pPr>
              <w:pStyle w:val="TableCopy"/>
              <w:jc w:val="right"/>
            </w:pPr>
            <w:r w:rsidRPr="001F46DA">
              <w:t>2</w:t>
            </w:r>
          </w:p>
        </w:tc>
        <w:tc>
          <w:tcPr>
            <w:tcW w:w="785" w:type="dxa"/>
          </w:tcPr>
          <w:p w14:paraId="50861E23" w14:textId="7B5E84ED" w:rsidR="00E51A52" w:rsidRPr="00CB430B" w:rsidRDefault="00E51A52" w:rsidP="00E51A52">
            <w:pPr>
              <w:pStyle w:val="TableCopy"/>
              <w:jc w:val="right"/>
            </w:pPr>
            <w:r w:rsidRPr="001F46DA">
              <w:t>&lt;0.5</w:t>
            </w:r>
          </w:p>
        </w:tc>
        <w:tc>
          <w:tcPr>
            <w:tcW w:w="785" w:type="dxa"/>
          </w:tcPr>
          <w:p w14:paraId="443F1183" w14:textId="741E7D51" w:rsidR="00E51A52" w:rsidRPr="00CB430B" w:rsidRDefault="00E51A52" w:rsidP="00E51A52">
            <w:pPr>
              <w:pStyle w:val="TableCopy"/>
              <w:jc w:val="right"/>
            </w:pPr>
            <w:r w:rsidRPr="001F46DA">
              <w:t>1</w:t>
            </w:r>
          </w:p>
        </w:tc>
        <w:tc>
          <w:tcPr>
            <w:tcW w:w="785" w:type="dxa"/>
          </w:tcPr>
          <w:p w14:paraId="428F9E8A" w14:textId="50BA8B21" w:rsidR="00E51A52" w:rsidRPr="00CB430B" w:rsidRDefault="00E51A52" w:rsidP="00E51A52">
            <w:pPr>
              <w:pStyle w:val="TableCopy"/>
              <w:jc w:val="right"/>
            </w:pPr>
            <w:r w:rsidRPr="001F46DA">
              <w:t>&lt;0.5</w:t>
            </w:r>
          </w:p>
        </w:tc>
        <w:tc>
          <w:tcPr>
            <w:tcW w:w="1025" w:type="dxa"/>
          </w:tcPr>
          <w:p w14:paraId="1AC1E6B5" w14:textId="1F7850D3" w:rsidR="00E51A52" w:rsidRPr="00CB430B" w:rsidRDefault="00E51A52" w:rsidP="00E51A52">
            <w:pPr>
              <w:pStyle w:val="TableCopy"/>
              <w:jc w:val="right"/>
            </w:pPr>
            <w:r w:rsidRPr="001F46DA">
              <w:t>-24%</w:t>
            </w:r>
          </w:p>
        </w:tc>
        <w:tc>
          <w:tcPr>
            <w:tcW w:w="1046" w:type="dxa"/>
          </w:tcPr>
          <w:p w14:paraId="1BBC67AD" w14:textId="65C16E57" w:rsidR="00E51A52" w:rsidRPr="00CB430B" w:rsidRDefault="00E51A52" w:rsidP="00E51A52">
            <w:pPr>
              <w:pStyle w:val="TableCopy"/>
              <w:jc w:val="right"/>
            </w:pPr>
            <w:r w:rsidRPr="001F46DA">
              <w:t>-28%</w:t>
            </w:r>
          </w:p>
        </w:tc>
        <w:tc>
          <w:tcPr>
            <w:tcW w:w="1134" w:type="dxa"/>
          </w:tcPr>
          <w:p w14:paraId="25E21AFC" w14:textId="48B2E894" w:rsidR="00E51A52" w:rsidRPr="00CB430B" w:rsidRDefault="00E51A52" w:rsidP="00E51A52">
            <w:pPr>
              <w:pStyle w:val="TableCopy"/>
              <w:jc w:val="right"/>
            </w:pPr>
            <w:r w:rsidRPr="001F46DA">
              <w:t>1%</w:t>
            </w:r>
          </w:p>
        </w:tc>
        <w:tc>
          <w:tcPr>
            <w:tcW w:w="1134" w:type="dxa"/>
          </w:tcPr>
          <w:p w14:paraId="6E3205CB" w14:textId="129161F7" w:rsidR="00E51A52" w:rsidRPr="00CB430B" w:rsidRDefault="00E51A52" w:rsidP="00E51A52">
            <w:pPr>
              <w:pStyle w:val="TableCopy"/>
              <w:jc w:val="right"/>
            </w:pPr>
            <w:r w:rsidRPr="001F46DA">
              <w:t>0%</w:t>
            </w:r>
          </w:p>
        </w:tc>
      </w:tr>
      <w:tr w:rsidR="00E51A52" w:rsidRPr="00CB430B" w14:paraId="1B3552B8" w14:textId="77777777" w:rsidTr="00426A15">
        <w:trPr>
          <w:cantSplit/>
          <w:trHeight w:val="20"/>
        </w:trPr>
        <w:tc>
          <w:tcPr>
            <w:tcW w:w="2835" w:type="dxa"/>
          </w:tcPr>
          <w:p w14:paraId="5493AFD0" w14:textId="6E67FF4B" w:rsidR="00E51A52" w:rsidRPr="00CB430B" w:rsidRDefault="00E51A52" w:rsidP="00E51A52">
            <w:pPr>
              <w:pStyle w:val="TableCopy"/>
            </w:pPr>
            <w:r w:rsidRPr="001F46DA">
              <w:t>Bulk wine</w:t>
            </w:r>
          </w:p>
        </w:tc>
        <w:tc>
          <w:tcPr>
            <w:tcW w:w="787" w:type="dxa"/>
          </w:tcPr>
          <w:p w14:paraId="40CCA0CB" w14:textId="26B9D3CA" w:rsidR="00E51A52" w:rsidRPr="00CB430B" w:rsidRDefault="00E51A52" w:rsidP="00E51A52">
            <w:pPr>
              <w:pStyle w:val="TableCopy"/>
              <w:jc w:val="right"/>
            </w:pPr>
            <w:r w:rsidRPr="001F46DA">
              <w:t>2</w:t>
            </w:r>
          </w:p>
        </w:tc>
        <w:tc>
          <w:tcPr>
            <w:tcW w:w="787" w:type="dxa"/>
          </w:tcPr>
          <w:p w14:paraId="05416A9C" w14:textId="41FEA375" w:rsidR="00E51A52" w:rsidRPr="00CB430B" w:rsidRDefault="00E51A52" w:rsidP="00E51A52">
            <w:pPr>
              <w:pStyle w:val="TableCopy"/>
              <w:jc w:val="right"/>
            </w:pPr>
            <w:r w:rsidRPr="001F46DA">
              <w:t>&lt;0.5</w:t>
            </w:r>
          </w:p>
        </w:tc>
        <w:tc>
          <w:tcPr>
            <w:tcW w:w="784" w:type="dxa"/>
          </w:tcPr>
          <w:p w14:paraId="39A39480" w14:textId="60D18662" w:rsidR="00E51A52" w:rsidRPr="00CB430B" w:rsidRDefault="00E51A52" w:rsidP="00E51A52">
            <w:pPr>
              <w:pStyle w:val="TableCopy"/>
              <w:jc w:val="right"/>
            </w:pPr>
            <w:r w:rsidRPr="001F46DA">
              <w:t>1</w:t>
            </w:r>
          </w:p>
        </w:tc>
        <w:tc>
          <w:tcPr>
            <w:tcW w:w="784" w:type="dxa"/>
          </w:tcPr>
          <w:p w14:paraId="5384C452" w14:textId="611D575C" w:rsidR="00E51A52" w:rsidRPr="00CB430B" w:rsidRDefault="00E51A52" w:rsidP="00E51A52">
            <w:pPr>
              <w:pStyle w:val="TableCopy"/>
              <w:jc w:val="right"/>
            </w:pPr>
            <w:r w:rsidRPr="001F46DA">
              <w:t>&lt;0.5</w:t>
            </w:r>
          </w:p>
        </w:tc>
        <w:tc>
          <w:tcPr>
            <w:tcW w:w="785" w:type="dxa"/>
          </w:tcPr>
          <w:p w14:paraId="276C651E" w14:textId="3DAD44A1" w:rsidR="00E51A52" w:rsidRPr="00CB430B" w:rsidRDefault="00E51A52" w:rsidP="00E51A52">
            <w:pPr>
              <w:pStyle w:val="TableCopy"/>
              <w:jc w:val="right"/>
            </w:pPr>
            <w:r w:rsidRPr="001F46DA">
              <w:t>&lt;0.5</w:t>
            </w:r>
          </w:p>
        </w:tc>
        <w:tc>
          <w:tcPr>
            <w:tcW w:w="785" w:type="dxa"/>
          </w:tcPr>
          <w:p w14:paraId="046FF5E3" w14:textId="3B2EB705" w:rsidR="00E51A52" w:rsidRPr="00CB430B" w:rsidRDefault="00E51A52" w:rsidP="00E51A52">
            <w:pPr>
              <w:pStyle w:val="TableCopy"/>
              <w:jc w:val="right"/>
            </w:pPr>
            <w:r w:rsidRPr="001F46DA">
              <w:t>&lt;0.5</w:t>
            </w:r>
          </w:p>
        </w:tc>
        <w:tc>
          <w:tcPr>
            <w:tcW w:w="785" w:type="dxa"/>
          </w:tcPr>
          <w:p w14:paraId="5638AB9A" w14:textId="0A300F30" w:rsidR="00E51A52" w:rsidRPr="00CB430B" w:rsidRDefault="00E51A52" w:rsidP="00E51A52">
            <w:pPr>
              <w:pStyle w:val="TableCopy"/>
              <w:jc w:val="right"/>
            </w:pPr>
            <w:r w:rsidRPr="001F46DA">
              <w:t>&lt;0.5</w:t>
            </w:r>
          </w:p>
        </w:tc>
        <w:tc>
          <w:tcPr>
            <w:tcW w:w="785" w:type="dxa"/>
          </w:tcPr>
          <w:p w14:paraId="571C1E3E" w14:textId="70C36C24" w:rsidR="00E51A52" w:rsidRPr="00CB430B" w:rsidRDefault="00E51A52" w:rsidP="00E51A52">
            <w:pPr>
              <w:pStyle w:val="TableCopy"/>
              <w:jc w:val="right"/>
            </w:pPr>
            <w:r w:rsidRPr="001F46DA">
              <w:t>&lt;0.5</w:t>
            </w:r>
          </w:p>
        </w:tc>
        <w:tc>
          <w:tcPr>
            <w:tcW w:w="785" w:type="dxa"/>
          </w:tcPr>
          <w:p w14:paraId="6CC10E8E" w14:textId="14189AC4" w:rsidR="00E51A52" w:rsidRPr="00CB430B" w:rsidRDefault="00E51A52" w:rsidP="00E51A52">
            <w:pPr>
              <w:pStyle w:val="TableCopy"/>
              <w:jc w:val="right"/>
            </w:pPr>
            <w:r w:rsidRPr="001F46DA">
              <w:t>&lt;0.5</w:t>
            </w:r>
          </w:p>
        </w:tc>
        <w:tc>
          <w:tcPr>
            <w:tcW w:w="785" w:type="dxa"/>
          </w:tcPr>
          <w:p w14:paraId="45585C37" w14:textId="0EF60415" w:rsidR="00E51A52" w:rsidRPr="00CB430B" w:rsidRDefault="00E51A52" w:rsidP="00E51A52">
            <w:pPr>
              <w:pStyle w:val="TableCopy"/>
              <w:jc w:val="right"/>
            </w:pPr>
            <w:r w:rsidRPr="001F46DA">
              <w:t>&lt;0.5</w:t>
            </w:r>
          </w:p>
        </w:tc>
        <w:tc>
          <w:tcPr>
            <w:tcW w:w="1025" w:type="dxa"/>
          </w:tcPr>
          <w:p w14:paraId="69D682EB" w14:textId="0F0759EC" w:rsidR="00E51A52" w:rsidRPr="00CB430B" w:rsidRDefault="00E51A52" w:rsidP="00E51A52">
            <w:pPr>
              <w:pStyle w:val="TableCopy"/>
              <w:jc w:val="right"/>
            </w:pPr>
            <w:r w:rsidRPr="001F46DA">
              <w:t>-58%</w:t>
            </w:r>
          </w:p>
        </w:tc>
        <w:tc>
          <w:tcPr>
            <w:tcW w:w="1046" w:type="dxa"/>
          </w:tcPr>
          <w:p w14:paraId="65696283" w14:textId="2811605E" w:rsidR="00E51A52" w:rsidRPr="00CB430B" w:rsidRDefault="00E51A52" w:rsidP="00E51A52">
            <w:pPr>
              <w:pStyle w:val="TableCopy"/>
              <w:jc w:val="right"/>
            </w:pPr>
            <w:r w:rsidRPr="001F46DA">
              <w:t>-36%</w:t>
            </w:r>
          </w:p>
        </w:tc>
        <w:tc>
          <w:tcPr>
            <w:tcW w:w="1134" w:type="dxa"/>
          </w:tcPr>
          <w:p w14:paraId="16F52012" w14:textId="3DAAC160" w:rsidR="00E51A52" w:rsidRPr="00CB430B" w:rsidRDefault="00E51A52" w:rsidP="00E51A52">
            <w:pPr>
              <w:pStyle w:val="TableCopy"/>
              <w:jc w:val="right"/>
            </w:pPr>
            <w:r w:rsidRPr="001F46DA">
              <w:t>0%</w:t>
            </w:r>
          </w:p>
        </w:tc>
        <w:tc>
          <w:tcPr>
            <w:tcW w:w="1134" w:type="dxa"/>
          </w:tcPr>
          <w:p w14:paraId="54DC1C44" w14:textId="5AC967CD" w:rsidR="00E51A52" w:rsidRPr="00CB430B" w:rsidRDefault="00E51A52" w:rsidP="00E51A52">
            <w:pPr>
              <w:pStyle w:val="TableCopy"/>
              <w:jc w:val="right"/>
            </w:pPr>
            <w:r w:rsidRPr="001F46DA">
              <w:t>0%</w:t>
            </w:r>
          </w:p>
        </w:tc>
      </w:tr>
      <w:tr w:rsidR="00E51A52" w:rsidRPr="00E51A52" w14:paraId="6C44B86C" w14:textId="77777777" w:rsidTr="00426A15">
        <w:trPr>
          <w:cantSplit/>
          <w:trHeight w:val="20"/>
        </w:trPr>
        <w:tc>
          <w:tcPr>
            <w:tcW w:w="2835" w:type="dxa"/>
          </w:tcPr>
          <w:p w14:paraId="67B3138A" w14:textId="7B9FFAD6" w:rsidR="00E51A52" w:rsidRPr="00E51A52" w:rsidRDefault="00E51A52" w:rsidP="00E51A52">
            <w:pPr>
              <w:pStyle w:val="TableCopy"/>
              <w:rPr>
                <w:b/>
                <w:bCs/>
              </w:rPr>
            </w:pPr>
            <w:r w:rsidRPr="00E51A52">
              <w:rPr>
                <w:b/>
                <w:bCs/>
              </w:rPr>
              <w:t xml:space="preserve">Total Victoria </w:t>
            </w:r>
          </w:p>
        </w:tc>
        <w:tc>
          <w:tcPr>
            <w:tcW w:w="787" w:type="dxa"/>
          </w:tcPr>
          <w:p w14:paraId="5C0185E6" w14:textId="4366DC01" w:rsidR="00E51A52" w:rsidRPr="00E51A52" w:rsidRDefault="00E51A52" w:rsidP="00E51A52">
            <w:pPr>
              <w:pStyle w:val="TableCopy"/>
              <w:jc w:val="right"/>
              <w:rPr>
                <w:b/>
                <w:bCs/>
              </w:rPr>
            </w:pPr>
            <w:r w:rsidRPr="00E51A52">
              <w:rPr>
                <w:b/>
                <w:bCs/>
              </w:rPr>
              <w:t>379</w:t>
            </w:r>
          </w:p>
        </w:tc>
        <w:tc>
          <w:tcPr>
            <w:tcW w:w="787" w:type="dxa"/>
          </w:tcPr>
          <w:p w14:paraId="417AB08E" w14:textId="5C12DA5E" w:rsidR="00E51A52" w:rsidRPr="00E51A52" w:rsidRDefault="00E51A52" w:rsidP="00E51A52">
            <w:pPr>
              <w:pStyle w:val="TableCopy"/>
              <w:jc w:val="right"/>
              <w:rPr>
                <w:b/>
                <w:bCs/>
              </w:rPr>
            </w:pPr>
            <w:r w:rsidRPr="00E51A52">
              <w:rPr>
                <w:b/>
                <w:bCs/>
              </w:rPr>
              <w:t>143</w:t>
            </w:r>
          </w:p>
        </w:tc>
        <w:tc>
          <w:tcPr>
            <w:tcW w:w="784" w:type="dxa"/>
          </w:tcPr>
          <w:p w14:paraId="1AD415EC" w14:textId="5A503757" w:rsidR="00E51A52" w:rsidRPr="00E51A52" w:rsidRDefault="00E51A52" w:rsidP="00E51A52">
            <w:pPr>
              <w:pStyle w:val="TableCopy"/>
              <w:jc w:val="right"/>
              <w:rPr>
                <w:b/>
                <w:bCs/>
              </w:rPr>
            </w:pPr>
            <w:r w:rsidRPr="00E51A52">
              <w:rPr>
                <w:b/>
                <w:bCs/>
              </w:rPr>
              <w:t>310</w:t>
            </w:r>
          </w:p>
        </w:tc>
        <w:tc>
          <w:tcPr>
            <w:tcW w:w="784" w:type="dxa"/>
          </w:tcPr>
          <w:p w14:paraId="5559CC82" w14:textId="5267F3B9" w:rsidR="00E51A52" w:rsidRPr="00E51A52" w:rsidRDefault="00E51A52" w:rsidP="00E51A52">
            <w:pPr>
              <w:pStyle w:val="TableCopy"/>
              <w:jc w:val="right"/>
              <w:rPr>
                <w:b/>
                <w:bCs/>
              </w:rPr>
            </w:pPr>
            <w:r w:rsidRPr="00E51A52">
              <w:rPr>
                <w:b/>
                <w:bCs/>
              </w:rPr>
              <w:t>125</w:t>
            </w:r>
          </w:p>
        </w:tc>
        <w:tc>
          <w:tcPr>
            <w:tcW w:w="785" w:type="dxa"/>
          </w:tcPr>
          <w:p w14:paraId="710785E5" w14:textId="78FDE85B" w:rsidR="00E51A52" w:rsidRPr="00E51A52" w:rsidRDefault="00E51A52" w:rsidP="00E51A52">
            <w:pPr>
              <w:pStyle w:val="TableCopy"/>
              <w:jc w:val="right"/>
              <w:rPr>
                <w:b/>
                <w:bCs/>
              </w:rPr>
            </w:pPr>
            <w:r w:rsidRPr="00E51A52">
              <w:rPr>
                <w:b/>
                <w:bCs/>
              </w:rPr>
              <w:t>206</w:t>
            </w:r>
          </w:p>
        </w:tc>
        <w:tc>
          <w:tcPr>
            <w:tcW w:w="785" w:type="dxa"/>
          </w:tcPr>
          <w:p w14:paraId="48A886E5" w14:textId="3FC7D755" w:rsidR="00E51A52" w:rsidRPr="00E51A52" w:rsidRDefault="00E51A52" w:rsidP="00E51A52">
            <w:pPr>
              <w:pStyle w:val="TableCopy"/>
              <w:jc w:val="right"/>
              <w:rPr>
                <w:b/>
                <w:bCs/>
              </w:rPr>
            </w:pPr>
            <w:r w:rsidRPr="00E51A52">
              <w:rPr>
                <w:b/>
                <w:bCs/>
              </w:rPr>
              <w:t>90</w:t>
            </w:r>
          </w:p>
        </w:tc>
        <w:tc>
          <w:tcPr>
            <w:tcW w:w="785" w:type="dxa"/>
          </w:tcPr>
          <w:p w14:paraId="044BDDD4" w14:textId="709C9D7C" w:rsidR="00E51A52" w:rsidRPr="00E51A52" w:rsidRDefault="00E51A52" w:rsidP="00E51A52">
            <w:pPr>
              <w:pStyle w:val="TableCopy"/>
              <w:jc w:val="right"/>
              <w:rPr>
                <w:b/>
                <w:bCs/>
              </w:rPr>
            </w:pPr>
            <w:r w:rsidRPr="00E51A52">
              <w:rPr>
                <w:b/>
                <w:bCs/>
              </w:rPr>
              <w:t>140</w:t>
            </w:r>
          </w:p>
        </w:tc>
        <w:tc>
          <w:tcPr>
            <w:tcW w:w="785" w:type="dxa"/>
          </w:tcPr>
          <w:p w14:paraId="6D89D14C" w14:textId="4352946F" w:rsidR="00E51A52" w:rsidRPr="00E51A52" w:rsidRDefault="00E51A52" w:rsidP="00E51A52">
            <w:pPr>
              <w:pStyle w:val="TableCopy"/>
              <w:jc w:val="right"/>
              <w:rPr>
                <w:b/>
                <w:bCs/>
              </w:rPr>
            </w:pPr>
            <w:r w:rsidRPr="00E51A52">
              <w:rPr>
                <w:b/>
                <w:bCs/>
              </w:rPr>
              <w:t>64</w:t>
            </w:r>
          </w:p>
        </w:tc>
        <w:tc>
          <w:tcPr>
            <w:tcW w:w="785" w:type="dxa"/>
          </w:tcPr>
          <w:p w14:paraId="5B2F5528" w14:textId="52153FDD" w:rsidR="00E51A52" w:rsidRPr="00E51A52" w:rsidRDefault="00E51A52" w:rsidP="00E51A52">
            <w:pPr>
              <w:pStyle w:val="TableCopy"/>
              <w:jc w:val="right"/>
              <w:rPr>
                <w:b/>
                <w:bCs/>
              </w:rPr>
            </w:pPr>
            <w:r w:rsidRPr="00E51A52">
              <w:rPr>
                <w:b/>
                <w:bCs/>
              </w:rPr>
              <w:t>152</w:t>
            </w:r>
          </w:p>
        </w:tc>
        <w:tc>
          <w:tcPr>
            <w:tcW w:w="785" w:type="dxa"/>
          </w:tcPr>
          <w:p w14:paraId="41E2C5CF" w14:textId="143FDD73" w:rsidR="00E51A52" w:rsidRPr="00E51A52" w:rsidRDefault="00E51A52" w:rsidP="00E51A52">
            <w:pPr>
              <w:pStyle w:val="TableCopy"/>
              <w:jc w:val="right"/>
              <w:rPr>
                <w:b/>
                <w:bCs/>
              </w:rPr>
            </w:pPr>
            <w:r w:rsidRPr="00E51A52">
              <w:rPr>
                <w:b/>
                <w:bCs/>
              </w:rPr>
              <w:t>65</w:t>
            </w:r>
          </w:p>
        </w:tc>
        <w:tc>
          <w:tcPr>
            <w:tcW w:w="1025" w:type="dxa"/>
          </w:tcPr>
          <w:p w14:paraId="33CB6DB7" w14:textId="711F4849" w:rsidR="00E51A52" w:rsidRPr="00E51A52" w:rsidRDefault="00E51A52" w:rsidP="00E51A52">
            <w:pPr>
              <w:pStyle w:val="TableCopy"/>
              <w:jc w:val="right"/>
              <w:rPr>
                <w:b/>
                <w:bCs/>
              </w:rPr>
            </w:pPr>
            <w:r w:rsidRPr="00E51A52">
              <w:rPr>
                <w:b/>
                <w:bCs/>
              </w:rPr>
              <w:t>8%</w:t>
            </w:r>
          </w:p>
        </w:tc>
        <w:tc>
          <w:tcPr>
            <w:tcW w:w="1046" w:type="dxa"/>
          </w:tcPr>
          <w:p w14:paraId="1E3CE551" w14:textId="58250B9C" w:rsidR="00E51A52" w:rsidRPr="00E51A52" w:rsidRDefault="00E51A52" w:rsidP="00E51A52">
            <w:pPr>
              <w:pStyle w:val="TableCopy"/>
              <w:jc w:val="right"/>
              <w:rPr>
                <w:b/>
                <w:bCs/>
              </w:rPr>
            </w:pPr>
            <w:r w:rsidRPr="00E51A52">
              <w:rPr>
                <w:b/>
                <w:bCs/>
              </w:rPr>
              <w:t>2%</w:t>
            </w:r>
          </w:p>
        </w:tc>
        <w:tc>
          <w:tcPr>
            <w:tcW w:w="1134" w:type="dxa"/>
          </w:tcPr>
          <w:p w14:paraId="2136141E" w14:textId="203B3983" w:rsidR="00E51A52" w:rsidRPr="00E51A52" w:rsidRDefault="00E51A52" w:rsidP="00E51A52">
            <w:pPr>
              <w:pStyle w:val="TableCopy"/>
              <w:jc w:val="right"/>
              <w:rPr>
                <w:b/>
                <w:bCs/>
              </w:rPr>
            </w:pPr>
            <w:r w:rsidRPr="00E51A52">
              <w:rPr>
                <w:b/>
                <w:bCs/>
              </w:rPr>
              <w:t>100%</w:t>
            </w:r>
          </w:p>
        </w:tc>
        <w:tc>
          <w:tcPr>
            <w:tcW w:w="1134" w:type="dxa"/>
          </w:tcPr>
          <w:p w14:paraId="32AE8583" w14:textId="1B1A2844" w:rsidR="00E51A52" w:rsidRPr="00E51A52" w:rsidRDefault="00E51A52" w:rsidP="00E51A52">
            <w:pPr>
              <w:pStyle w:val="TableCopy"/>
              <w:jc w:val="right"/>
              <w:rPr>
                <w:b/>
                <w:bCs/>
              </w:rPr>
            </w:pPr>
            <w:r w:rsidRPr="00E51A52">
              <w:rPr>
                <w:b/>
                <w:bCs/>
              </w:rPr>
              <w:t>100%</w:t>
            </w:r>
          </w:p>
        </w:tc>
      </w:tr>
    </w:tbl>
    <w:p w14:paraId="39FBC9F1" w14:textId="38393D37" w:rsidR="00280426" w:rsidRDefault="00E51A52" w:rsidP="00280426">
      <w:pPr>
        <w:pStyle w:val="FootnoteText"/>
      </w:pPr>
      <w:r w:rsidRPr="00E51A52">
        <w:t>*$ change and % change based on the difference between 2022-23 and 2023-24 data. Volumes are shown in gross weights.</w:t>
      </w:r>
    </w:p>
    <w:p w14:paraId="39DA57CD" w14:textId="77777777" w:rsidR="00E51A52" w:rsidRPr="00F43E11" w:rsidRDefault="00E51A52" w:rsidP="00280426">
      <w:pPr>
        <w:pStyle w:val="FootnoteText"/>
      </w:pPr>
    </w:p>
    <w:p w14:paraId="0B7EE3D1" w14:textId="0282AE83" w:rsidR="00280426" w:rsidRPr="00817365" w:rsidRDefault="0000041E" w:rsidP="00B76BEE">
      <w:pPr>
        <w:pStyle w:val="TableHeading"/>
      </w:pPr>
      <w:r w:rsidRPr="0000041E">
        <w:lastRenderedPageBreak/>
        <w:t>Figure 15. Top 15 countries for Victorian wine exports by value (A$ million)</w:t>
      </w:r>
    </w:p>
    <w:tbl>
      <w:tblPr>
        <w:tblStyle w:val="TableGrid"/>
        <w:tblW w:w="0" w:type="auto"/>
        <w:tblLook w:val="0620" w:firstRow="1" w:lastRow="0" w:firstColumn="0" w:lastColumn="0" w:noHBand="1" w:noVBand="1"/>
      </w:tblPr>
      <w:tblGrid>
        <w:gridCol w:w="738"/>
        <w:gridCol w:w="2943"/>
        <w:gridCol w:w="1701"/>
      </w:tblGrid>
      <w:tr w:rsidR="00D351A9" w:rsidRPr="00D157AA" w14:paraId="4DE503B0" w14:textId="77777777" w:rsidTr="009053F1">
        <w:trPr>
          <w:cantSplit/>
          <w:tblHeader/>
        </w:trPr>
        <w:tc>
          <w:tcPr>
            <w:tcW w:w="738" w:type="dxa"/>
          </w:tcPr>
          <w:p w14:paraId="6981993B" w14:textId="77777777" w:rsidR="00D351A9" w:rsidRPr="00D157AA" w:rsidRDefault="00D351A9" w:rsidP="009053F1">
            <w:pPr>
              <w:pStyle w:val="TableColumnHeading"/>
            </w:pPr>
            <w:bookmarkStart w:id="37" w:name="ColumnTitles_25"/>
            <w:bookmarkEnd w:id="37"/>
            <w:r>
              <w:t>No.</w:t>
            </w:r>
          </w:p>
        </w:tc>
        <w:tc>
          <w:tcPr>
            <w:tcW w:w="2943" w:type="dxa"/>
          </w:tcPr>
          <w:p w14:paraId="2BE05C4E" w14:textId="77777777" w:rsidR="00D351A9" w:rsidRPr="00D157AA" w:rsidRDefault="00D351A9" w:rsidP="009053F1">
            <w:pPr>
              <w:pStyle w:val="TableColumnHeading"/>
            </w:pPr>
            <w:r>
              <w:t>Country</w:t>
            </w:r>
          </w:p>
        </w:tc>
        <w:tc>
          <w:tcPr>
            <w:tcW w:w="1701" w:type="dxa"/>
          </w:tcPr>
          <w:p w14:paraId="5941D714" w14:textId="77777777" w:rsidR="00D351A9" w:rsidRPr="00D157AA" w:rsidRDefault="00D351A9" w:rsidP="00D351A9">
            <w:pPr>
              <w:pStyle w:val="TableColumnHeading"/>
              <w:jc w:val="right"/>
            </w:pPr>
            <w:r w:rsidRPr="00F43E11">
              <w:t>A$ million</w:t>
            </w:r>
          </w:p>
        </w:tc>
      </w:tr>
      <w:tr w:rsidR="00C22FDE" w:rsidRPr="00D351A9" w14:paraId="2E5C2261" w14:textId="77777777" w:rsidTr="00D351A9">
        <w:tblPrEx>
          <w:tblLook w:val="04A0" w:firstRow="1" w:lastRow="0" w:firstColumn="1" w:lastColumn="0" w:noHBand="0" w:noVBand="1"/>
        </w:tblPrEx>
        <w:tc>
          <w:tcPr>
            <w:tcW w:w="738" w:type="dxa"/>
          </w:tcPr>
          <w:p w14:paraId="3F184AA3" w14:textId="77777777" w:rsidR="00C22FDE" w:rsidRPr="00D351A9" w:rsidRDefault="00C22FDE" w:rsidP="00C22FDE">
            <w:pPr>
              <w:pStyle w:val="TableCopy"/>
              <w:spacing w:after="120"/>
            </w:pPr>
            <w:r w:rsidRPr="00D351A9">
              <w:t>1.</w:t>
            </w:r>
          </w:p>
        </w:tc>
        <w:tc>
          <w:tcPr>
            <w:tcW w:w="2943" w:type="dxa"/>
          </w:tcPr>
          <w:p w14:paraId="21F4228A" w14:textId="31228065" w:rsidR="00C22FDE" w:rsidRPr="00D351A9" w:rsidRDefault="00C22FDE" w:rsidP="00C22FDE">
            <w:pPr>
              <w:pStyle w:val="TableCopy"/>
              <w:spacing w:after="120"/>
            </w:pPr>
            <w:r w:rsidRPr="00AC41FB">
              <w:t>United Kingdom</w:t>
            </w:r>
          </w:p>
        </w:tc>
        <w:tc>
          <w:tcPr>
            <w:tcW w:w="1701" w:type="dxa"/>
          </w:tcPr>
          <w:p w14:paraId="2DDDBB03" w14:textId="13A47F02" w:rsidR="00C22FDE" w:rsidRPr="00D351A9" w:rsidRDefault="00C22FDE" w:rsidP="00C22FDE">
            <w:pPr>
              <w:pStyle w:val="TableCopy"/>
              <w:spacing w:after="120"/>
              <w:jc w:val="right"/>
            </w:pPr>
            <w:r w:rsidRPr="00AC41FB">
              <w:t xml:space="preserve"> $24 </w:t>
            </w:r>
          </w:p>
        </w:tc>
      </w:tr>
      <w:tr w:rsidR="00C22FDE" w:rsidRPr="00D351A9" w14:paraId="063F1D2E" w14:textId="77777777" w:rsidTr="00D351A9">
        <w:tblPrEx>
          <w:tblLook w:val="04A0" w:firstRow="1" w:lastRow="0" w:firstColumn="1" w:lastColumn="0" w:noHBand="0" w:noVBand="1"/>
        </w:tblPrEx>
        <w:tc>
          <w:tcPr>
            <w:tcW w:w="738" w:type="dxa"/>
          </w:tcPr>
          <w:p w14:paraId="1F9FB73C" w14:textId="77777777" w:rsidR="00C22FDE" w:rsidRPr="00D351A9" w:rsidRDefault="00C22FDE" w:rsidP="00C22FDE">
            <w:pPr>
              <w:pStyle w:val="TableCopy"/>
              <w:spacing w:after="120"/>
            </w:pPr>
            <w:r w:rsidRPr="00D351A9">
              <w:t>2.</w:t>
            </w:r>
          </w:p>
        </w:tc>
        <w:tc>
          <w:tcPr>
            <w:tcW w:w="2943" w:type="dxa"/>
          </w:tcPr>
          <w:p w14:paraId="4D454406" w14:textId="28A91AD0" w:rsidR="00C22FDE" w:rsidRPr="00D351A9" w:rsidRDefault="00C22FDE" w:rsidP="00C22FDE">
            <w:pPr>
              <w:pStyle w:val="TableCopy"/>
              <w:spacing w:after="120"/>
            </w:pPr>
            <w:r w:rsidRPr="00AC41FB">
              <w:t>China</w:t>
            </w:r>
          </w:p>
        </w:tc>
        <w:tc>
          <w:tcPr>
            <w:tcW w:w="1701" w:type="dxa"/>
          </w:tcPr>
          <w:p w14:paraId="754F821A" w14:textId="7A76620B" w:rsidR="00C22FDE" w:rsidRPr="00D351A9" w:rsidRDefault="00C22FDE" w:rsidP="00C22FDE">
            <w:pPr>
              <w:pStyle w:val="TableCopy"/>
              <w:spacing w:after="120"/>
              <w:jc w:val="right"/>
            </w:pPr>
            <w:r w:rsidRPr="00AC41FB">
              <w:t xml:space="preserve"> $19 </w:t>
            </w:r>
          </w:p>
        </w:tc>
      </w:tr>
      <w:tr w:rsidR="00C22FDE" w:rsidRPr="00D351A9" w14:paraId="2335CC87" w14:textId="77777777" w:rsidTr="00D351A9">
        <w:tblPrEx>
          <w:tblLook w:val="04A0" w:firstRow="1" w:lastRow="0" w:firstColumn="1" w:lastColumn="0" w:noHBand="0" w:noVBand="1"/>
        </w:tblPrEx>
        <w:tc>
          <w:tcPr>
            <w:tcW w:w="738" w:type="dxa"/>
          </w:tcPr>
          <w:p w14:paraId="3E4F1965" w14:textId="77777777" w:rsidR="00C22FDE" w:rsidRPr="00D351A9" w:rsidRDefault="00C22FDE" w:rsidP="00C22FDE">
            <w:pPr>
              <w:pStyle w:val="TableCopy"/>
              <w:spacing w:after="120"/>
            </w:pPr>
            <w:r w:rsidRPr="00D351A9">
              <w:t>3.</w:t>
            </w:r>
          </w:p>
        </w:tc>
        <w:tc>
          <w:tcPr>
            <w:tcW w:w="2943" w:type="dxa"/>
          </w:tcPr>
          <w:p w14:paraId="7B8E0D8E" w14:textId="2A9C40F3" w:rsidR="00C22FDE" w:rsidRPr="00D351A9" w:rsidRDefault="00C22FDE" w:rsidP="00C22FDE">
            <w:pPr>
              <w:pStyle w:val="TableCopy"/>
              <w:spacing w:after="120"/>
            </w:pPr>
            <w:r w:rsidRPr="00AC41FB">
              <w:t>New Zealand</w:t>
            </w:r>
          </w:p>
        </w:tc>
        <w:tc>
          <w:tcPr>
            <w:tcW w:w="1701" w:type="dxa"/>
          </w:tcPr>
          <w:p w14:paraId="13AB06EF" w14:textId="477474FB" w:rsidR="00C22FDE" w:rsidRPr="00D351A9" w:rsidRDefault="00C22FDE" w:rsidP="00C22FDE">
            <w:pPr>
              <w:pStyle w:val="TableCopy"/>
              <w:spacing w:after="120"/>
              <w:jc w:val="right"/>
            </w:pPr>
            <w:r w:rsidRPr="00AC41FB">
              <w:t xml:space="preserve"> $15 </w:t>
            </w:r>
          </w:p>
        </w:tc>
      </w:tr>
      <w:tr w:rsidR="00C22FDE" w:rsidRPr="00D351A9" w14:paraId="31EE4DDC" w14:textId="77777777" w:rsidTr="00D351A9">
        <w:tblPrEx>
          <w:tblLook w:val="04A0" w:firstRow="1" w:lastRow="0" w:firstColumn="1" w:lastColumn="0" w:noHBand="0" w:noVBand="1"/>
        </w:tblPrEx>
        <w:tc>
          <w:tcPr>
            <w:tcW w:w="738" w:type="dxa"/>
          </w:tcPr>
          <w:p w14:paraId="61F41861" w14:textId="77777777" w:rsidR="00C22FDE" w:rsidRPr="00D351A9" w:rsidRDefault="00C22FDE" w:rsidP="00C22FDE">
            <w:pPr>
              <w:pStyle w:val="TableCopy"/>
              <w:spacing w:after="120"/>
            </w:pPr>
            <w:r w:rsidRPr="00D351A9">
              <w:t>4.</w:t>
            </w:r>
          </w:p>
        </w:tc>
        <w:tc>
          <w:tcPr>
            <w:tcW w:w="2943" w:type="dxa"/>
          </w:tcPr>
          <w:p w14:paraId="6C582A10" w14:textId="59B89EB1" w:rsidR="00C22FDE" w:rsidRPr="00D351A9" w:rsidRDefault="00C22FDE" w:rsidP="00C22FDE">
            <w:pPr>
              <w:pStyle w:val="TableCopy"/>
              <w:spacing w:after="120"/>
            </w:pPr>
            <w:r w:rsidRPr="00AC41FB">
              <w:t>Hong Kong</w:t>
            </w:r>
          </w:p>
        </w:tc>
        <w:tc>
          <w:tcPr>
            <w:tcW w:w="1701" w:type="dxa"/>
          </w:tcPr>
          <w:p w14:paraId="0D528613" w14:textId="1AACE084" w:rsidR="00C22FDE" w:rsidRPr="00D351A9" w:rsidRDefault="00C22FDE" w:rsidP="00C22FDE">
            <w:pPr>
              <w:pStyle w:val="TableCopy"/>
              <w:spacing w:after="120"/>
              <w:jc w:val="right"/>
            </w:pPr>
            <w:r w:rsidRPr="00AC41FB">
              <w:t xml:space="preserve"> $12 </w:t>
            </w:r>
          </w:p>
        </w:tc>
      </w:tr>
      <w:tr w:rsidR="00C22FDE" w:rsidRPr="00D351A9" w14:paraId="0D49BAD5" w14:textId="77777777" w:rsidTr="00D351A9">
        <w:tblPrEx>
          <w:tblLook w:val="04A0" w:firstRow="1" w:lastRow="0" w:firstColumn="1" w:lastColumn="0" w:noHBand="0" w:noVBand="1"/>
        </w:tblPrEx>
        <w:tc>
          <w:tcPr>
            <w:tcW w:w="738" w:type="dxa"/>
          </w:tcPr>
          <w:p w14:paraId="1E2DCB4A" w14:textId="77777777" w:rsidR="00C22FDE" w:rsidRPr="00D351A9" w:rsidRDefault="00C22FDE" w:rsidP="00C22FDE">
            <w:pPr>
              <w:pStyle w:val="TableCopy"/>
              <w:spacing w:after="120"/>
            </w:pPr>
            <w:r w:rsidRPr="00D351A9">
              <w:t>5.</w:t>
            </w:r>
          </w:p>
        </w:tc>
        <w:tc>
          <w:tcPr>
            <w:tcW w:w="2943" w:type="dxa"/>
          </w:tcPr>
          <w:p w14:paraId="5DDC8B9B" w14:textId="752DF739" w:rsidR="00C22FDE" w:rsidRPr="00D351A9" w:rsidRDefault="00C22FDE" w:rsidP="00C22FDE">
            <w:pPr>
              <w:pStyle w:val="TableCopy"/>
              <w:spacing w:after="120"/>
            </w:pPr>
            <w:r w:rsidRPr="00AC41FB">
              <w:t>Canada</w:t>
            </w:r>
          </w:p>
        </w:tc>
        <w:tc>
          <w:tcPr>
            <w:tcW w:w="1701" w:type="dxa"/>
          </w:tcPr>
          <w:p w14:paraId="70E49C36" w14:textId="7F724CA6" w:rsidR="00C22FDE" w:rsidRPr="00D351A9" w:rsidRDefault="00C22FDE" w:rsidP="00C22FDE">
            <w:pPr>
              <w:pStyle w:val="TableCopy"/>
              <w:spacing w:after="120"/>
              <w:jc w:val="right"/>
            </w:pPr>
            <w:r w:rsidRPr="00AC41FB">
              <w:t xml:space="preserve"> $10 </w:t>
            </w:r>
          </w:p>
        </w:tc>
      </w:tr>
      <w:tr w:rsidR="00C22FDE" w:rsidRPr="00D351A9" w14:paraId="227E0712" w14:textId="77777777" w:rsidTr="00D351A9">
        <w:tblPrEx>
          <w:tblLook w:val="04A0" w:firstRow="1" w:lastRow="0" w:firstColumn="1" w:lastColumn="0" w:noHBand="0" w:noVBand="1"/>
        </w:tblPrEx>
        <w:tc>
          <w:tcPr>
            <w:tcW w:w="738" w:type="dxa"/>
          </w:tcPr>
          <w:p w14:paraId="6091308E" w14:textId="77777777" w:rsidR="00C22FDE" w:rsidRPr="00D351A9" w:rsidRDefault="00C22FDE" w:rsidP="00C22FDE">
            <w:pPr>
              <w:pStyle w:val="TableCopy"/>
              <w:spacing w:after="120"/>
            </w:pPr>
            <w:r w:rsidRPr="00D351A9">
              <w:t>6.</w:t>
            </w:r>
          </w:p>
        </w:tc>
        <w:tc>
          <w:tcPr>
            <w:tcW w:w="2943" w:type="dxa"/>
          </w:tcPr>
          <w:p w14:paraId="3D0093C0" w14:textId="5EF381C0" w:rsidR="00C22FDE" w:rsidRPr="00D351A9" w:rsidRDefault="00C22FDE" w:rsidP="00C22FDE">
            <w:pPr>
              <w:pStyle w:val="TableCopy"/>
              <w:spacing w:after="120"/>
            </w:pPr>
            <w:r w:rsidRPr="00AC41FB">
              <w:t>Singapore</w:t>
            </w:r>
          </w:p>
        </w:tc>
        <w:tc>
          <w:tcPr>
            <w:tcW w:w="1701" w:type="dxa"/>
          </w:tcPr>
          <w:p w14:paraId="5A30F042" w14:textId="3EC58FEC" w:rsidR="00C22FDE" w:rsidRPr="00D351A9" w:rsidRDefault="00C22FDE" w:rsidP="00C22FDE">
            <w:pPr>
              <w:pStyle w:val="TableCopy"/>
              <w:spacing w:after="120"/>
              <w:jc w:val="right"/>
            </w:pPr>
            <w:r w:rsidRPr="00AC41FB">
              <w:t xml:space="preserve"> $9 </w:t>
            </w:r>
          </w:p>
        </w:tc>
      </w:tr>
      <w:tr w:rsidR="00C22FDE" w:rsidRPr="00D351A9" w14:paraId="682E10AD" w14:textId="77777777" w:rsidTr="00D351A9">
        <w:tblPrEx>
          <w:tblLook w:val="04A0" w:firstRow="1" w:lastRow="0" w:firstColumn="1" w:lastColumn="0" w:noHBand="0" w:noVBand="1"/>
        </w:tblPrEx>
        <w:tc>
          <w:tcPr>
            <w:tcW w:w="738" w:type="dxa"/>
          </w:tcPr>
          <w:p w14:paraId="57E1F103" w14:textId="77777777" w:rsidR="00C22FDE" w:rsidRPr="00D351A9" w:rsidRDefault="00C22FDE" w:rsidP="00C22FDE">
            <w:pPr>
              <w:pStyle w:val="TableCopy"/>
              <w:spacing w:after="120"/>
            </w:pPr>
            <w:r w:rsidRPr="00D351A9">
              <w:t>7.</w:t>
            </w:r>
          </w:p>
        </w:tc>
        <w:tc>
          <w:tcPr>
            <w:tcW w:w="2943" w:type="dxa"/>
          </w:tcPr>
          <w:p w14:paraId="11E7F821" w14:textId="3C2F1D29" w:rsidR="00C22FDE" w:rsidRPr="00D351A9" w:rsidRDefault="00C22FDE" w:rsidP="00C22FDE">
            <w:pPr>
              <w:pStyle w:val="TableCopy"/>
              <w:spacing w:after="120"/>
            </w:pPr>
            <w:r w:rsidRPr="00AC41FB">
              <w:t>United States</w:t>
            </w:r>
          </w:p>
        </w:tc>
        <w:tc>
          <w:tcPr>
            <w:tcW w:w="1701" w:type="dxa"/>
          </w:tcPr>
          <w:p w14:paraId="0B26BD05" w14:textId="767E9238" w:rsidR="00C22FDE" w:rsidRPr="00D351A9" w:rsidRDefault="00C22FDE" w:rsidP="00C22FDE">
            <w:pPr>
              <w:pStyle w:val="TableCopy"/>
              <w:spacing w:after="120"/>
              <w:jc w:val="right"/>
            </w:pPr>
            <w:r w:rsidRPr="00AC41FB">
              <w:t xml:space="preserve"> $7 </w:t>
            </w:r>
          </w:p>
        </w:tc>
      </w:tr>
      <w:tr w:rsidR="00C22FDE" w:rsidRPr="00D351A9" w14:paraId="6ED92ECE" w14:textId="77777777" w:rsidTr="00D351A9">
        <w:tblPrEx>
          <w:tblLook w:val="04A0" w:firstRow="1" w:lastRow="0" w:firstColumn="1" w:lastColumn="0" w:noHBand="0" w:noVBand="1"/>
        </w:tblPrEx>
        <w:tc>
          <w:tcPr>
            <w:tcW w:w="738" w:type="dxa"/>
          </w:tcPr>
          <w:p w14:paraId="4A42AEF7" w14:textId="77777777" w:rsidR="00C22FDE" w:rsidRPr="00D351A9" w:rsidRDefault="00C22FDE" w:rsidP="00C22FDE">
            <w:pPr>
              <w:pStyle w:val="TableCopy"/>
              <w:spacing w:after="120"/>
            </w:pPr>
            <w:r w:rsidRPr="00D351A9">
              <w:t>8.</w:t>
            </w:r>
          </w:p>
        </w:tc>
        <w:tc>
          <w:tcPr>
            <w:tcW w:w="2943" w:type="dxa"/>
          </w:tcPr>
          <w:p w14:paraId="7B3F05B4" w14:textId="70BC76DC" w:rsidR="00C22FDE" w:rsidRPr="00D351A9" w:rsidRDefault="00C22FDE" w:rsidP="00C22FDE">
            <w:pPr>
              <w:pStyle w:val="TableCopy"/>
              <w:spacing w:after="120"/>
            </w:pPr>
            <w:r w:rsidRPr="00AC41FB">
              <w:t>Japan</w:t>
            </w:r>
          </w:p>
        </w:tc>
        <w:tc>
          <w:tcPr>
            <w:tcW w:w="1701" w:type="dxa"/>
          </w:tcPr>
          <w:p w14:paraId="3BCAD1A3" w14:textId="0928D454" w:rsidR="00C22FDE" w:rsidRPr="00D351A9" w:rsidRDefault="00C22FDE" w:rsidP="00C22FDE">
            <w:pPr>
              <w:pStyle w:val="TableCopy"/>
              <w:spacing w:after="120"/>
              <w:jc w:val="right"/>
            </w:pPr>
            <w:r w:rsidRPr="00AC41FB">
              <w:t xml:space="preserve"> $7 </w:t>
            </w:r>
          </w:p>
        </w:tc>
      </w:tr>
      <w:tr w:rsidR="00C22FDE" w:rsidRPr="00D351A9" w14:paraId="0C5E8C4D" w14:textId="77777777" w:rsidTr="00D351A9">
        <w:tblPrEx>
          <w:tblLook w:val="04A0" w:firstRow="1" w:lastRow="0" w:firstColumn="1" w:lastColumn="0" w:noHBand="0" w:noVBand="1"/>
        </w:tblPrEx>
        <w:tc>
          <w:tcPr>
            <w:tcW w:w="738" w:type="dxa"/>
          </w:tcPr>
          <w:p w14:paraId="1CE597D0" w14:textId="77777777" w:rsidR="00C22FDE" w:rsidRPr="00D351A9" w:rsidRDefault="00C22FDE" w:rsidP="00C22FDE">
            <w:pPr>
              <w:pStyle w:val="TableCopy"/>
              <w:spacing w:after="120"/>
            </w:pPr>
            <w:r w:rsidRPr="00D351A9">
              <w:t>9.</w:t>
            </w:r>
          </w:p>
        </w:tc>
        <w:tc>
          <w:tcPr>
            <w:tcW w:w="2943" w:type="dxa"/>
          </w:tcPr>
          <w:p w14:paraId="2EFDCD85" w14:textId="7E665E79" w:rsidR="00C22FDE" w:rsidRPr="00D351A9" w:rsidRDefault="00C22FDE" w:rsidP="00C22FDE">
            <w:pPr>
              <w:pStyle w:val="TableCopy"/>
              <w:spacing w:after="120"/>
            </w:pPr>
            <w:r w:rsidRPr="00AC41FB">
              <w:t>Thailand</w:t>
            </w:r>
          </w:p>
        </w:tc>
        <w:tc>
          <w:tcPr>
            <w:tcW w:w="1701" w:type="dxa"/>
          </w:tcPr>
          <w:p w14:paraId="59C241AE" w14:textId="38433E7F" w:rsidR="00C22FDE" w:rsidRPr="00D351A9" w:rsidRDefault="00C22FDE" w:rsidP="00C22FDE">
            <w:pPr>
              <w:pStyle w:val="TableCopy"/>
              <w:spacing w:after="120"/>
              <w:jc w:val="right"/>
            </w:pPr>
            <w:r w:rsidRPr="00AC41FB">
              <w:t xml:space="preserve"> $5 </w:t>
            </w:r>
          </w:p>
        </w:tc>
      </w:tr>
      <w:tr w:rsidR="00C22FDE" w:rsidRPr="00D351A9" w14:paraId="0A077B62" w14:textId="77777777" w:rsidTr="00D351A9">
        <w:tblPrEx>
          <w:tblLook w:val="04A0" w:firstRow="1" w:lastRow="0" w:firstColumn="1" w:lastColumn="0" w:noHBand="0" w:noVBand="1"/>
        </w:tblPrEx>
        <w:tc>
          <w:tcPr>
            <w:tcW w:w="738" w:type="dxa"/>
          </w:tcPr>
          <w:p w14:paraId="22392284" w14:textId="77777777" w:rsidR="00C22FDE" w:rsidRPr="00D351A9" w:rsidRDefault="00C22FDE" w:rsidP="00C22FDE">
            <w:pPr>
              <w:pStyle w:val="TableCopy"/>
              <w:spacing w:after="120"/>
            </w:pPr>
            <w:r w:rsidRPr="00D351A9">
              <w:t>10.</w:t>
            </w:r>
          </w:p>
        </w:tc>
        <w:tc>
          <w:tcPr>
            <w:tcW w:w="2943" w:type="dxa"/>
          </w:tcPr>
          <w:p w14:paraId="04EDF2CE" w14:textId="06C14F67" w:rsidR="00C22FDE" w:rsidRPr="00D351A9" w:rsidRDefault="00C22FDE" w:rsidP="00C22FDE">
            <w:pPr>
              <w:pStyle w:val="TableCopy"/>
              <w:spacing w:after="120"/>
            </w:pPr>
            <w:r w:rsidRPr="00AC41FB">
              <w:t>Belgium</w:t>
            </w:r>
          </w:p>
        </w:tc>
        <w:tc>
          <w:tcPr>
            <w:tcW w:w="1701" w:type="dxa"/>
          </w:tcPr>
          <w:p w14:paraId="37887BF0" w14:textId="410FDDE9" w:rsidR="00C22FDE" w:rsidRPr="00D351A9" w:rsidRDefault="00C22FDE" w:rsidP="00C22FDE">
            <w:pPr>
              <w:pStyle w:val="TableCopy"/>
              <w:spacing w:after="120"/>
              <w:jc w:val="right"/>
            </w:pPr>
            <w:r w:rsidRPr="00AC41FB">
              <w:t xml:space="preserve"> $5 </w:t>
            </w:r>
          </w:p>
        </w:tc>
      </w:tr>
      <w:tr w:rsidR="00C22FDE" w:rsidRPr="00D351A9" w14:paraId="66627C88" w14:textId="77777777" w:rsidTr="00D351A9">
        <w:tblPrEx>
          <w:tblLook w:val="04A0" w:firstRow="1" w:lastRow="0" w:firstColumn="1" w:lastColumn="0" w:noHBand="0" w:noVBand="1"/>
        </w:tblPrEx>
        <w:tc>
          <w:tcPr>
            <w:tcW w:w="738" w:type="dxa"/>
          </w:tcPr>
          <w:p w14:paraId="5C15263B" w14:textId="77777777" w:rsidR="00C22FDE" w:rsidRPr="00D351A9" w:rsidRDefault="00C22FDE" w:rsidP="00C22FDE">
            <w:pPr>
              <w:pStyle w:val="TableCopy"/>
              <w:spacing w:after="120"/>
            </w:pPr>
            <w:r w:rsidRPr="00D351A9">
              <w:t>11.</w:t>
            </w:r>
          </w:p>
        </w:tc>
        <w:tc>
          <w:tcPr>
            <w:tcW w:w="2943" w:type="dxa"/>
          </w:tcPr>
          <w:p w14:paraId="32689826" w14:textId="18C11607" w:rsidR="00C22FDE" w:rsidRPr="00D351A9" w:rsidRDefault="00C22FDE" w:rsidP="00C22FDE">
            <w:pPr>
              <w:pStyle w:val="TableCopy"/>
              <w:spacing w:after="120"/>
            </w:pPr>
            <w:r w:rsidRPr="00AC41FB">
              <w:t>Netherlands</w:t>
            </w:r>
          </w:p>
        </w:tc>
        <w:tc>
          <w:tcPr>
            <w:tcW w:w="1701" w:type="dxa"/>
          </w:tcPr>
          <w:p w14:paraId="71A1C72A" w14:textId="4276D0FA" w:rsidR="00C22FDE" w:rsidRPr="00D351A9" w:rsidRDefault="00C22FDE" w:rsidP="00C22FDE">
            <w:pPr>
              <w:pStyle w:val="TableCopy"/>
              <w:spacing w:after="120"/>
              <w:jc w:val="right"/>
            </w:pPr>
            <w:r w:rsidRPr="00AC41FB">
              <w:t xml:space="preserve"> $5 </w:t>
            </w:r>
          </w:p>
        </w:tc>
      </w:tr>
      <w:tr w:rsidR="00C22FDE" w:rsidRPr="00D351A9" w14:paraId="0903D991" w14:textId="77777777" w:rsidTr="00D351A9">
        <w:tblPrEx>
          <w:tblLook w:val="04A0" w:firstRow="1" w:lastRow="0" w:firstColumn="1" w:lastColumn="0" w:noHBand="0" w:noVBand="1"/>
        </w:tblPrEx>
        <w:tc>
          <w:tcPr>
            <w:tcW w:w="738" w:type="dxa"/>
          </w:tcPr>
          <w:p w14:paraId="6B506B5C" w14:textId="77777777" w:rsidR="00C22FDE" w:rsidRPr="00D351A9" w:rsidRDefault="00C22FDE" w:rsidP="00C22FDE">
            <w:pPr>
              <w:pStyle w:val="TableCopy"/>
              <w:spacing w:after="120"/>
            </w:pPr>
            <w:r w:rsidRPr="00D351A9">
              <w:t>12.</w:t>
            </w:r>
          </w:p>
        </w:tc>
        <w:tc>
          <w:tcPr>
            <w:tcW w:w="2943" w:type="dxa"/>
          </w:tcPr>
          <w:p w14:paraId="07338F3A" w14:textId="633BD6C4" w:rsidR="00C22FDE" w:rsidRPr="00D351A9" w:rsidRDefault="00C22FDE" w:rsidP="00C22FDE">
            <w:pPr>
              <w:pStyle w:val="TableCopy"/>
              <w:spacing w:after="120"/>
            </w:pPr>
            <w:r w:rsidRPr="00AC41FB">
              <w:t>Denmark</w:t>
            </w:r>
          </w:p>
        </w:tc>
        <w:tc>
          <w:tcPr>
            <w:tcW w:w="1701" w:type="dxa"/>
          </w:tcPr>
          <w:p w14:paraId="600A5FA3" w14:textId="09AB1624" w:rsidR="00C22FDE" w:rsidRPr="00D351A9" w:rsidRDefault="00C22FDE" w:rsidP="00C22FDE">
            <w:pPr>
              <w:pStyle w:val="TableCopy"/>
              <w:spacing w:after="120"/>
              <w:jc w:val="right"/>
            </w:pPr>
            <w:r w:rsidRPr="00AC41FB">
              <w:t xml:space="preserve"> $4 </w:t>
            </w:r>
          </w:p>
        </w:tc>
      </w:tr>
      <w:tr w:rsidR="00C22FDE" w:rsidRPr="00D351A9" w14:paraId="77860B82" w14:textId="77777777" w:rsidTr="00D351A9">
        <w:tblPrEx>
          <w:tblLook w:val="04A0" w:firstRow="1" w:lastRow="0" w:firstColumn="1" w:lastColumn="0" w:noHBand="0" w:noVBand="1"/>
        </w:tblPrEx>
        <w:tc>
          <w:tcPr>
            <w:tcW w:w="738" w:type="dxa"/>
          </w:tcPr>
          <w:p w14:paraId="73BE51FC" w14:textId="77777777" w:rsidR="00C22FDE" w:rsidRPr="00D351A9" w:rsidRDefault="00C22FDE" w:rsidP="00C22FDE">
            <w:pPr>
              <w:pStyle w:val="TableCopy"/>
              <w:spacing w:after="120"/>
            </w:pPr>
            <w:r w:rsidRPr="00D351A9">
              <w:t>13.</w:t>
            </w:r>
          </w:p>
        </w:tc>
        <w:tc>
          <w:tcPr>
            <w:tcW w:w="2943" w:type="dxa"/>
          </w:tcPr>
          <w:p w14:paraId="675C273B" w14:textId="226784B4" w:rsidR="00C22FDE" w:rsidRPr="00D351A9" w:rsidRDefault="00685FC8" w:rsidP="00C22FDE">
            <w:pPr>
              <w:pStyle w:val="TableCopy"/>
              <w:spacing w:after="120"/>
            </w:pPr>
            <w:r>
              <w:t>South Korea</w:t>
            </w:r>
          </w:p>
        </w:tc>
        <w:tc>
          <w:tcPr>
            <w:tcW w:w="1701" w:type="dxa"/>
          </w:tcPr>
          <w:p w14:paraId="5559F7D8" w14:textId="71CE4C22" w:rsidR="00C22FDE" w:rsidRPr="00D351A9" w:rsidRDefault="00C22FDE" w:rsidP="00C22FDE">
            <w:pPr>
              <w:pStyle w:val="TableCopy"/>
              <w:spacing w:after="120"/>
              <w:jc w:val="right"/>
            </w:pPr>
            <w:r w:rsidRPr="00AC41FB">
              <w:t xml:space="preserve"> $4 </w:t>
            </w:r>
          </w:p>
        </w:tc>
      </w:tr>
      <w:tr w:rsidR="00C22FDE" w:rsidRPr="00D351A9" w14:paraId="5E2DC124" w14:textId="77777777" w:rsidTr="00D351A9">
        <w:tblPrEx>
          <w:tblLook w:val="04A0" w:firstRow="1" w:lastRow="0" w:firstColumn="1" w:lastColumn="0" w:noHBand="0" w:noVBand="1"/>
        </w:tblPrEx>
        <w:tc>
          <w:tcPr>
            <w:tcW w:w="738" w:type="dxa"/>
          </w:tcPr>
          <w:p w14:paraId="6C746599" w14:textId="77777777" w:rsidR="00C22FDE" w:rsidRPr="00D351A9" w:rsidRDefault="00C22FDE" w:rsidP="00C22FDE">
            <w:pPr>
              <w:pStyle w:val="TableCopy"/>
              <w:spacing w:after="120"/>
            </w:pPr>
            <w:r w:rsidRPr="00D351A9">
              <w:t>14.</w:t>
            </w:r>
          </w:p>
        </w:tc>
        <w:tc>
          <w:tcPr>
            <w:tcW w:w="2943" w:type="dxa"/>
          </w:tcPr>
          <w:p w14:paraId="486A83A9" w14:textId="124BAAF7" w:rsidR="00C22FDE" w:rsidRPr="00D351A9" w:rsidRDefault="00C22FDE" w:rsidP="00C22FDE">
            <w:pPr>
              <w:pStyle w:val="TableCopy"/>
              <w:spacing w:after="120"/>
            </w:pPr>
            <w:r w:rsidRPr="00AC41FB">
              <w:t>Sweden</w:t>
            </w:r>
          </w:p>
        </w:tc>
        <w:tc>
          <w:tcPr>
            <w:tcW w:w="1701" w:type="dxa"/>
          </w:tcPr>
          <w:p w14:paraId="3949C595" w14:textId="7BEA8DE2" w:rsidR="00C22FDE" w:rsidRPr="00D351A9" w:rsidRDefault="00C22FDE" w:rsidP="00C22FDE">
            <w:pPr>
              <w:pStyle w:val="TableCopy"/>
              <w:spacing w:after="120"/>
              <w:jc w:val="right"/>
            </w:pPr>
            <w:r w:rsidRPr="00AC41FB">
              <w:t xml:space="preserve"> $3 </w:t>
            </w:r>
          </w:p>
        </w:tc>
      </w:tr>
      <w:tr w:rsidR="00C22FDE" w:rsidRPr="00D351A9" w14:paraId="46BB64DE" w14:textId="77777777" w:rsidTr="00D351A9">
        <w:tblPrEx>
          <w:tblLook w:val="04A0" w:firstRow="1" w:lastRow="0" w:firstColumn="1" w:lastColumn="0" w:noHBand="0" w:noVBand="1"/>
        </w:tblPrEx>
        <w:tc>
          <w:tcPr>
            <w:tcW w:w="738" w:type="dxa"/>
          </w:tcPr>
          <w:p w14:paraId="1C575E05" w14:textId="77777777" w:rsidR="00C22FDE" w:rsidRPr="00D351A9" w:rsidRDefault="00C22FDE" w:rsidP="00C22FDE">
            <w:pPr>
              <w:pStyle w:val="TableCopy"/>
              <w:spacing w:after="120"/>
            </w:pPr>
            <w:r w:rsidRPr="00D351A9">
              <w:t>15.</w:t>
            </w:r>
          </w:p>
        </w:tc>
        <w:tc>
          <w:tcPr>
            <w:tcW w:w="2943" w:type="dxa"/>
          </w:tcPr>
          <w:p w14:paraId="5EBE946C" w14:textId="7052143B" w:rsidR="00C22FDE" w:rsidRPr="00D351A9" w:rsidRDefault="00C22FDE" w:rsidP="00C22FDE">
            <w:pPr>
              <w:pStyle w:val="TableCopy"/>
              <w:spacing w:after="120"/>
            </w:pPr>
            <w:r w:rsidRPr="00AC41FB">
              <w:t>Taiwan</w:t>
            </w:r>
          </w:p>
        </w:tc>
        <w:tc>
          <w:tcPr>
            <w:tcW w:w="1701" w:type="dxa"/>
          </w:tcPr>
          <w:p w14:paraId="5050CC53" w14:textId="17DF0276" w:rsidR="00C22FDE" w:rsidRPr="00D351A9" w:rsidRDefault="00C22FDE" w:rsidP="00C22FDE">
            <w:pPr>
              <w:pStyle w:val="TableCopy"/>
              <w:spacing w:after="120"/>
              <w:jc w:val="right"/>
            </w:pPr>
            <w:r w:rsidRPr="00AC41FB">
              <w:t xml:space="preserve"> $3 </w:t>
            </w:r>
          </w:p>
        </w:tc>
      </w:tr>
    </w:tbl>
    <w:p w14:paraId="0820B443" w14:textId="77777777" w:rsidR="000A52F9" w:rsidRPr="007323FF" w:rsidRDefault="000A52F9" w:rsidP="000A52F9">
      <w:pPr>
        <w:spacing w:after="0" w:line="240" w:lineRule="auto"/>
        <w:rPr>
          <w:sz w:val="14"/>
          <w:szCs w:val="22"/>
        </w:rPr>
      </w:pPr>
    </w:p>
    <w:p w14:paraId="6E0C5C15" w14:textId="77777777" w:rsidR="00685FC8" w:rsidRDefault="00685FC8" w:rsidP="000A52F9">
      <w:pPr>
        <w:pStyle w:val="TableHeading"/>
      </w:pPr>
    </w:p>
    <w:p w14:paraId="6E7E4027" w14:textId="08B39FF6" w:rsidR="00280426" w:rsidRPr="00817365" w:rsidRDefault="00C22FDE" w:rsidP="000A52F9">
      <w:pPr>
        <w:pStyle w:val="TableHeading"/>
      </w:pPr>
      <w:r w:rsidRPr="00C22FDE">
        <w:t>Figure 16. Value (%) of Australian wine exports by state 2023-24</w:t>
      </w:r>
    </w:p>
    <w:tbl>
      <w:tblPr>
        <w:tblStyle w:val="TableGrid"/>
        <w:tblW w:w="0" w:type="auto"/>
        <w:tblLayout w:type="fixed"/>
        <w:tblLook w:val="0620" w:firstRow="1" w:lastRow="0" w:firstColumn="0" w:lastColumn="0" w:noHBand="1" w:noVBand="1"/>
      </w:tblPr>
      <w:tblGrid>
        <w:gridCol w:w="2547"/>
        <w:gridCol w:w="1488"/>
        <w:gridCol w:w="1489"/>
      </w:tblGrid>
      <w:tr w:rsidR="00280426" w:rsidRPr="004371F8" w14:paraId="3099F668" w14:textId="77777777" w:rsidTr="000A52F9">
        <w:trPr>
          <w:cantSplit/>
        </w:trPr>
        <w:tc>
          <w:tcPr>
            <w:tcW w:w="2547" w:type="dxa"/>
            <w:noWrap/>
            <w:hideMark/>
          </w:tcPr>
          <w:p w14:paraId="7C700064" w14:textId="376317CD" w:rsidR="00280426" w:rsidRPr="004371F8" w:rsidRDefault="000A52F9" w:rsidP="000A52F9">
            <w:pPr>
              <w:pStyle w:val="TableColumnHeading"/>
            </w:pPr>
            <w:bookmarkStart w:id="38" w:name="ColumnTitles_26"/>
            <w:bookmarkEnd w:id="38"/>
            <w:r>
              <w:t>State</w:t>
            </w:r>
          </w:p>
        </w:tc>
        <w:tc>
          <w:tcPr>
            <w:tcW w:w="1488" w:type="dxa"/>
            <w:noWrap/>
            <w:hideMark/>
          </w:tcPr>
          <w:p w14:paraId="6FCBEFA4" w14:textId="77777777" w:rsidR="00280426" w:rsidRPr="004371F8" w:rsidRDefault="00280426" w:rsidP="000A52F9">
            <w:pPr>
              <w:pStyle w:val="TableColumnHeading"/>
              <w:jc w:val="right"/>
            </w:pPr>
            <w:r w:rsidRPr="004371F8">
              <w:t>A$ million</w:t>
            </w:r>
          </w:p>
        </w:tc>
        <w:tc>
          <w:tcPr>
            <w:tcW w:w="1489" w:type="dxa"/>
            <w:noWrap/>
            <w:hideMark/>
          </w:tcPr>
          <w:p w14:paraId="7DB55565" w14:textId="2C5E7EB8" w:rsidR="00280426" w:rsidRPr="004371F8" w:rsidRDefault="00280426" w:rsidP="000A52F9">
            <w:pPr>
              <w:pStyle w:val="TableColumnHeading"/>
              <w:jc w:val="right"/>
            </w:pPr>
            <w:r w:rsidRPr="004371F8">
              <w:t xml:space="preserve">% share </w:t>
            </w:r>
          </w:p>
        </w:tc>
      </w:tr>
      <w:tr w:rsidR="00C22FDE" w:rsidRPr="004371F8" w14:paraId="06F78171" w14:textId="77777777" w:rsidTr="00C22FDE">
        <w:trPr>
          <w:cantSplit/>
        </w:trPr>
        <w:tc>
          <w:tcPr>
            <w:tcW w:w="2547" w:type="dxa"/>
            <w:noWrap/>
          </w:tcPr>
          <w:p w14:paraId="1D8ED138" w14:textId="213747E3" w:rsidR="00C22FDE" w:rsidRPr="004371F8" w:rsidRDefault="00C22FDE" w:rsidP="00C22FDE">
            <w:pPr>
              <w:pStyle w:val="TableCopy"/>
              <w:rPr>
                <w:lang w:eastAsia="en-GB"/>
              </w:rPr>
            </w:pPr>
            <w:r w:rsidRPr="0078426C">
              <w:t>South Australia</w:t>
            </w:r>
          </w:p>
        </w:tc>
        <w:tc>
          <w:tcPr>
            <w:tcW w:w="1488" w:type="dxa"/>
            <w:noWrap/>
          </w:tcPr>
          <w:p w14:paraId="0AFD183B" w14:textId="60CDA69B" w:rsidR="00C22FDE" w:rsidRPr="004371F8" w:rsidRDefault="00C22FDE" w:rsidP="00C22FDE">
            <w:pPr>
              <w:pStyle w:val="TableCopy"/>
              <w:jc w:val="right"/>
              <w:rPr>
                <w:lang w:eastAsia="en-GB"/>
              </w:rPr>
            </w:pPr>
            <w:r w:rsidRPr="0078426C">
              <w:t xml:space="preserve"> 1,556 </w:t>
            </w:r>
          </w:p>
        </w:tc>
        <w:tc>
          <w:tcPr>
            <w:tcW w:w="1489" w:type="dxa"/>
            <w:noWrap/>
          </w:tcPr>
          <w:p w14:paraId="2A973C78" w14:textId="4C7D6BAA" w:rsidR="00C22FDE" w:rsidRPr="004371F8" w:rsidRDefault="00C22FDE" w:rsidP="00C22FDE">
            <w:pPr>
              <w:pStyle w:val="TableCopy"/>
              <w:jc w:val="right"/>
              <w:rPr>
                <w:lang w:eastAsia="en-GB"/>
              </w:rPr>
            </w:pPr>
            <w:r w:rsidRPr="0078426C">
              <w:t>67%</w:t>
            </w:r>
          </w:p>
        </w:tc>
      </w:tr>
      <w:tr w:rsidR="00C22FDE" w:rsidRPr="004371F8" w14:paraId="318B88C2" w14:textId="77777777" w:rsidTr="00C22FDE">
        <w:trPr>
          <w:cantSplit/>
        </w:trPr>
        <w:tc>
          <w:tcPr>
            <w:tcW w:w="2547" w:type="dxa"/>
            <w:noWrap/>
          </w:tcPr>
          <w:p w14:paraId="602D8837" w14:textId="02982D0E" w:rsidR="00C22FDE" w:rsidRPr="004371F8" w:rsidRDefault="00C22FDE" w:rsidP="00C22FDE">
            <w:pPr>
              <w:pStyle w:val="TableCopy"/>
              <w:rPr>
                <w:lang w:eastAsia="en-GB"/>
              </w:rPr>
            </w:pPr>
            <w:r w:rsidRPr="0078426C">
              <w:t>New South Wales</w:t>
            </w:r>
          </w:p>
        </w:tc>
        <w:tc>
          <w:tcPr>
            <w:tcW w:w="1488" w:type="dxa"/>
            <w:noWrap/>
          </w:tcPr>
          <w:p w14:paraId="4DCFA0B6" w14:textId="230532D3" w:rsidR="00C22FDE" w:rsidRPr="004371F8" w:rsidRDefault="00C22FDE" w:rsidP="00C22FDE">
            <w:pPr>
              <w:pStyle w:val="TableCopy"/>
              <w:jc w:val="right"/>
              <w:rPr>
                <w:lang w:eastAsia="en-GB"/>
              </w:rPr>
            </w:pPr>
            <w:r w:rsidRPr="0078426C">
              <w:t xml:space="preserve"> 442 </w:t>
            </w:r>
          </w:p>
        </w:tc>
        <w:tc>
          <w:tcPr>
            <w:tcW w:w="1489" w:type="dxa"/>
            <w:noWrap/>
          </w:tcPr>
          <w:p w14:paraId="31555430" w14:textId="197BA019" w:rsidR="00C22FDE" w:rsidRPr="004371F8" w:rsidRDefault="00C22FDE" w:rsidP="00C22FDE">
            <w:pPr>
              <w:pStyle w:val="TableCopy"/>
              <w:jc w:val="right"/>
              <w:rPr>
                <w:lang w:eastAsia="en-GB"/>
              </w:rPr>
            </w:pPr>
            <w:r w:rsidRPr="0078426C">
              <w:t>19%</w:t>
            </w:r>
          </w:p>
        </w:tc>
      </w:tr>
      <w:tr w:rsidR="00C22FDE" w:rsidRPr="004371F8" w14:paraId="2DA0A790" w14:textId="77777777" w:rsidTr="00C22FDE">
        <w:trPr>
          <w:cantSplit/>
        </w:trPr>
        <w:tc>
          <w:tcPr>
            <w:tcW w:w="2547" w:type="dxa"/>
            <w:noWrap/>
          </w:tcPr>
          <w:p w14:paraId="510A53B7" w14:textId="36B9A896" w:rsidR="00C22FDE" w:rsidRPr="004371F8" w:rsidRDefault="00C22FDE" w:rsidP="00C22FDE">
            <w:pPr>
              <w:pStyle w:val="TableCopy"/>
              <w:rPr>
                <w:lang w:eastAsia="en-GB"/>
              </w:rPr>
            </w:pPr>
            <w:r w:rsidRPr="0078426C">
              <w:t>Victoria</w:t>
            </w:r>
          </w:p>
        </w:tc>
        <w:tc>
          <w:tcPr>
            <w:tcW w:w="1488" w:type="dxa"/>
            <w:noWrap/>
          </w:tcPr>
          <w:p w14:paraId="143A7A23" w14:textId="0B85639A" w:rsidR="00C22FDE" w:rsidRPr="004371F8" w:rsidRDefault="00C22FDE" w:rsidP="00C22FDE">
            <w:pPr>
              <w:pStyle w:val="TableCopy"/>
              <w:jc w:val="right"/>
              <w:rPr>
                <w:lang w:eastAsia="en-GB"/>
              </w:rPr>
            </w:pPr>
            <w:r w:rsidRPr="0078426C">
              <w:t xml:space="preserve"> 152 </w:t>
            </w:r>
          </w:p>
        </w:tc>
        <w:tc>
          <w:tcPr>
            <w:tcW w:w="1489" w:type="dxa"/>
            <w:noWrap/>
          </w:tcPr>
          <w:p w14:paraId="226C3E59" w14:textId="174ACE02" w:rsidR="00C22FDE" w:rsidRPr="004371F8" w:rsidRDefault="00C22FDE" w:rsidP="00C22FDE">
            <w:pPr>
              <w:pStyle w:val="TableCopy"/>
              <w:jc w:val="right"/>
              <w:rPr>
                <w:lang w:eastAsia="en-GB"/>
              </w:rPr>
            </w:pPr>
            <w:r w:rsidRPr="0078426C">
              <w:t>7%</w:t>
            </w:r>
          </w:p>
        </w:tc>
      </w:tr>
      <w:tr w:rsidR="00C22FDE" w:rsidRPr="004371F8" w14:paraId="78D0AFAA" w14:textId="77777777" w:rsidTr="00C22FDE">
        <w:trPr>
          <w:cantSplit/>
        </w:trPr>
        <w:tc>
          <w:tcPr>
            <w:tcW w:w="2547" w:type="dxa"/>
            <w:noWrap/>
          </w:tcPr>
          <w:p w14:paraId="074900E1" w14:textId="2BCDEC02" w:rsidR="00C22FDE" w:rsidRPr="004371F8" w:rsidRDefault="00C22FDE" w:rsidP="00C22FDE">
            <w:pPr>
              <w:pStyle w:val="TableCopy"/>
              <w:rPr>
                <w:lang w:eastAsia="en-GB"/>
              </w:rPr>
            </w:pPr>
            <w:r w:rsidRPr="0078426C">
              <w:t>Others*</w:t>
            </w:r>
          </w:p>
        </w:tc>
        <w:tc>
          <w:tcPr>
            <w:tcW w:w="1488" w:type="dxa"/>
            <w:noWrap/>
          </w:tcPr>
          <w:p w14:paraId="16B368BF" w14:textId="15E3D4EE" w:rsidR="00C22FDE" w:rsidRPr="004371F8" w:rsidRDefault="00C22FDE" w:rsidP="00C22FDE">
            <w:pPr>
              <w:pStyle w:val="TableCopy"/>
              <w:jc w:val="right"/>
              <w:rPr>
                <w:lang w:eastAsia="en-GB"/>
              </w:rPr>
            </w:pPr>
            <w:r w:rsidRPr="0078426C">
              <w:t xml:space="preserve"> 132 </w:t>
            </w:r>
          </w:p>
        </w:tc>
        <w:tc>
          <w:tcPr>
            <w:tcW w:w="1489" w:type="dxa"/>
            <w:noWrap/>
          </w:tcPr>
          <w:p w14:paraId="7BC612EB" w14:textId="606C7DE2" w:rsidR="00C22FDE" w:rsidRPr="004371F8" w:rsidRDefault="00C22FDE" w:rsidP="00C22FDE">
            <w:pPr>
              <w:pStyle w:val="TableCopy"/>
              <w:jc w:val="right"/>
              <w:rPr>
                <w:lang w:eastAsia="en-GB"/>
              </w:rPr>
            </w:pPr>
            <w:r w:rsidRPr="0078426C">
              <w:t>6%</w:t>
            </w:r>
          </w:p>
        </w:tc>
      </w:tr>
      <w:tr w:rsidR="00C22FDE" w:rsidRPr="004371F8" w14:paraId="42A4B548" w14:textId="77777777" w:rsidTr="00C22FDE">
        <w:trPr>
          <w:cantSplit/>
        </w:trPr>
        <w:tc>
          <w:tcPr>
            <w:tcW w:w="2547" w:type="dxa"/>
            <w:noWrap/>
          </w:tcPr>
          <w:p w14:paraId="78EFF4FB" w14:textId="3D26359F" w:rsidR="00C22FDE" w:rsidRPr="004371F8" w:rsidRDefault="00C22FDE" w:rsidP="00C22FDE">
            <w:pPr>
              <w:pStyle w:val="TableCopy"/>
              <w:rPr>
                <w:lang w:eastAsia="en-GB"/>
              </w:rPr>
            </w:pPr>
            <w:r w:rsidRPr="0078426C">
              <w:t>Western Australia</w:t>
            </w:r>
          </w:p>
        </w:tc>
        <w:tc>
          <w:tcPr>
            <w:tcW w:w="1488" w:type="dxa"/>
            <w:noWrap/>
          </w:tcPr>
          <w:p w14:paraId="28963480" w14:textId="7DE3EB86" w:rsidR="00C22FDE" w:rsidRPr="004371F8" w:rsidRDefault="00C22FDE" w:rsidP="00C22FDE">
            <w:pPr>
              <w:pStyle w:val="TableCopy"/>
              <w:jc w:val="right"/>
              <w:rPr>
                <w:lang w:eastAsia="en-GB"/>
              </w:rPr>
            </w:pPr>
            <w:r w:rsidRPr="0078426C">
              <w:t xml:space="preserve"> 35 </w:t>
            </w:r>
          </w:p>
        </w:tc>
        <w:tc>
          <w:tcPr>
            <w:tcW w:w="1489" w:type="dxa"/>
            <w:noWrap/>
          </w:tcPr>
          <w:p w14:paraId="2568DAF5" w14:textId="2BCF80EC" w:rsidR="00C22FDE" w:rsidRPr="004371F8" w:rsidRDefault="00C22FDE" w:rsidP="00C22FDE">
            <w:pPr>
              <w:pStyle w:val="TableCopy"/>
              <w:jc w:val="right"/>
              <w:rPr>
                <w:lang w:eastAsia="en-GB"/>
              </w:rPr>
            </w:pPr>
            <w:r w:rsidRPr="0078426C">
              <w:t>1%</w:t>
            </w:r>
          </w:p>
        </w:tc>
      </w:tr>
      <w:tr w:rsidR="00C22FDE" w:rsidRPr="004371F8" w14:paraId="2A840354" w14:textId="77777777" w:rsidTr="00C22FDE">
        <w:trPr>
          <w:cantSplit/>
        </w:trPr>
        <w:tc>
          <w:tcPr>
            <w:tcW w:w="2547" w:type="dxa"/>
            <w:noWrap/>
          </w:tcPr>
          <w:p w14:paraId="43CB618C" w14:textId="5291A058" w:rsidR="00C22FDE" w:rsidRPr="004371F8" w:rsidRDefault="00C22FDE" w:rsidP="00C22FDE">
            <w:pPr>
              <w:pStyle w:val="TableCopy"/>
              <w:rPr>
                <w:lang w:eastAsia="en-GB"/>
              </w:rPr>
            </w:pPr>
            <w:r w:rsidRPr="0078426C">
              <w:t>Tasmania</w:t>
            </w:r>
          </w:p>
        </w:tc>
        <w:tc>
          <w:tcPr>
            <w:tcW w:w="1488" w:type="dxa"/>
            <w:noWrap/>
          </w:tcPr>
          <w:p w14:paraId="6C6A2241" w14:textId="37C13C2B" w:rsidR="00C22FDE" w:rsidRPr="004371F8" w:rsidRDefault="00C22FDE" w:rsidP="00C22FDE">
            <w:pPr>
              <w:pStyle w:val="TableCopy"/>
              <w:jc w:val="right"/>
              <w:rPr>
                <w:lang w:eastAsia="en-GB"/>
              </w:rPr>
            </w:pPr>
            <w:r w:rsidRPr="0078426C">
              <w:t xml:space="preserve"> 4 </w:t>
            </w:r>
          </w:p>
        </w:tc>
        <w:tc>
          <w:tcPr>
            <w:tcW w:w="1489" w:type="dxa"/>
            <w:noWrap/>
          </w:tcPr>
          <w:p w14:paraId="3EB1151E" w14:textId="0B2DFC31" w:rsidR="00C22FDE" w:rsidRPr="004371F8" w:rsidRDefault="00C22FDE" w:rsidP="00C22FDE">
            <w:pPr>
              <w:pStyle w:val="TableCopy"/>
              <w:jc w:val="right"/>
              <w:rPr>
                <w:lang w:eastAsia="en-GB"/>
              </w:rPr>
            </w:pPr>
            <w:r w:rsidRPr="0078426C">
              <w:t>0%</w:t>
            </w:r>
          </w:p>
        </w:tc>
      </w:tr>
      <w:tr w:rsidR="00C22FDE" w:rsidRPr="004371F8" w14:paraId="0E19EC3C" w14:textId="77777777" w:rsidTr="00C22FDE">
        <w:trPr>
          <w:cantSplit/>
        </w:trPr>
        <w:tc>
          <w:tcPr>
            <w:tcW w:w="2547" w:type="dxa"/>
            <w:noWrap/>
          </w:tcPr>
          <w:p w14:paraId="258088C8" w14:textId="7E308A9C" w:rsidR="00C22FDE" w:rsidRPr="004371F8" w:rsidRDefault="00C22FDE" w:rsidP="00C22FDE">
            <w:pPr>
              <w:pStyle w:val="TableCopy"/>
              <w:rPr>
                <w:lang w:eastAsia="en-GB"/>
              </w:rPr>
            </w:pPr>
            <w:r w:rsidRPr="0078426C">
              <w:t>Queensland</w:t>
            </w:r>
          </w:p>
        </w:tc>
        <w:tc>
          <w:tcPr>
            <w:tcW w:w="1488" w:type="dxa"/>
            <w:noWrap/>
          </w:tcPr>
          <w:p w14:paraId="4F0C1D46" w14:textId="27428653" w:rsidR="00C22FDE" w:rsidRPr="004371F8" w:rsidRDefault="00C22FDE" w:rsidP="00C22FDE">
            <w:pPr>
              <w:pStyle w:val="TableCopy"/>
              <w:jc w:val="right"/>
              <w:rPr>
                <w:lang w:eastAsia="en-GB"/>
              </w:rPr>
            </w:pPr>
            <w:r w:rsidRPr="0078426C">
              <w:t xml:space="preserve"> 2 </w:t>
            </w:r>
          </w:p>
        </w:tc>
        <w:tc>
          <w:tcPr>
            <w:tcW w:w="1489" w:type="dxa"/>
            <w:noWrap/>
          </w:tcPr>
          <w:p w14:paraId="1ECBDE3F" w14:textId="3E27D72C" w:rsidR="00C22FDE" w:rsidRPr="004371F8" w:rsidRDefault="00C22FDE" w:rsidP="00C22FDE">
            <w:pPr>
              <w:pStyle w:val="TableCopy"/>
              <w:jc w:val="right"/>
              <w:rPr>
                <w:lang w:eastAsia="en-GB"/>
              </w:rPr>
            </w:pPr>
            <w:r w:rsidRPr="0078426C">
              <w:t>0%</w:t>
            </w:r>
          </w:p>
        </w:tc>
      </w:tr>
      <w:tr w:rsidR="00C22FDE" w:rsidRPr="00C22FDE" w14:paraId="69EA3268" w14:textId="77777777" w:rsidTr="00C22FDE">
        <w:trPr>
          <w:cantSplit/>
        </w:trPr>
        <w:tc>
          <w:tcPr>
            <w:tcW w:w="2547" w:type="dxa"/>
            <w:noWrap/>
          </w:tcPr>
          <w:p w14:paraId="13886901" w14:textId="6B4C7B98" w:rsidR="00C22FDE" w:rsidRPr="00C22FDE" w:rsidRDefault="00C22FDE" w:rsidP="00C22FDE">
            <w:pPr>
              <w:pStyle w:val="TableCopy"/>
              <w:rPr>
                <w:b/>
                <w:bCs/>
                <w:lang w:eastAsia="en-GB"/>
              </w:rPr>
            </w:pPr>
            <w:r w:rsidRPr="00C22FDE">
              <w:rPr>
                <w:b/>
                <w:bCs/>
              </w:rPr>
              <w:t xml:space="preserve">Total Australia </w:t>
            </w:r>
          </w:p>
        </w:tc>
        <w:tc>
          <w:tcPr>
            <w:tcW w:w="1488" w:type="dxa"/>
            <w:noWrap/>
          </w:tcPr>
          <w:p w14:paraId="73310F78" w14:textId="75559D31" w:rsidR="00C22FDE" w:rsidRPr="00C22FDE" w:rsidRDefault="00C22FDE" w:rsidP="00C22FDE">
            <w:pPr>
              <w:pStyle w:val="TableCopy"/>
              <w:jc w:val="right"/>
              <w:rPr>
                <w:b/>
                <w:bCs/>
                <w:lang w:eastAsia="en-GB"/>
              </w:rPr>
            </w:pPr>
            <w:r w:rsidRPr="00C22FDE">
              <w:rPr>
                <w:b/>
                <w:bCs/>
              </w:rPr>
              <w:t xml:space="preserve"> 2,323 </w:t>
            </w:r>
          </w:p>
        </w:tc>
        <w:tc>
          <w:tcPr>
            <w:tcW w:w="1489" w:type="dxa"/>
            <w:noWrap/>
          </w:tcPr>
          <w:p w14:paraId="3C2B7311" w14:textId="707C4ABF" w:rsidR="00C22FDE" w:rsidRPr="00C22FDE" w:rsidRDefault="00C22FDE" w:rsidP="00C22FDE">
            <w:pPr>
              <w:pStyle w:val="TableCopy"/>
              <w:jc w:val="right"/>
              <w:rPr>
                <w:b/>
                <w:bCs/>
                <w:lang w:eastAsia="en-GB"/>
              </w:rPr>
            </w:pPr>
            <w:r w:rsidRPr="00C22FDE">
              <w:rPr>
                <w:b/>
                <w:bCs/>
              </w:rPr>
              <w:t>100%</w:t>
            </w:r>
          </w:p>
        </w:tc>
      </w:tr>
    </w:tbl>
    <w:p w14:paraId="589CBAD0" w14:textId="760FCC31" w:rsidR="00280426" w:rsidRDefault="00C22FDE" w:rsidP="00280426">
      <w:pPr>
        <w:pStyle w:val="FootnoteText"/>
      </w:pPr>
      <w:r w:rsidRPr="00C22FDE">
        <w:t>* Others refers to ACT, NT, re-exports, and exports for which no state details are released for confidentiality reasons.</w:t>
      </w:r>
    </w:p>
    <w:p w14:paraId="7FD25970" w14:textId="77777777" w:rsidR="00685FC8" w:rsidRPr="00F43E11" w:rsidRDefault="00685FC8" w:rsidP="00280426">
      <w:pPr>
        <w:pStyle w:val="FootnoteText"/>
      </w:pPr>
    </w:p>
    <w:p w14:paraId="0FB7A125" w14:textId="4EE09014" w:rsidR="00280426" w:rsidRPr="00817365" w:rsidRDefault="00A47DAF" w:rsidP="00280426">
      <w:pPr>
        <w:pStyle w:val="Heading2"/>
      </w:pPr>
      <w:bookmarkStart w:id="39" w:name="_Toc194912246"/>
      <w:r w:rsidRPr="00B26C78">
        <w:lastRenderedPageBreak/>
        <w:t>Animal Fibre</w:t>
      </w:r>
      <w:bookmarkEnd w:id="39"/>
    </w:p>
    <w:p w14:paraId="12ADCB48" w14:textId="45287E90" w:rsidR="00280426" w:rsidRDefault="00C36958" w:rsidP="000A52F9">
      <w:pPr>
        <w:pStyle w:val="TableHeading"/>
      </w:pPr>
      <w:r w:rsidRPr="00C36958">
        <w:t>Table 13. Victorian animal fibre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C36958" w:rsidRPr="0016231C" w14:paraId="25A78784" w14:textId="77777777" w:rsidTr="008B465A">
        <w:trPr>
          <w:cantSplit/>
          <w:trHeight w:val="20"/>
          <w:tblHeader/>
        </w:trPr>
        <w:tc>
          <w:tcPr>
            <w:tcW w:w="2835" w:type="dxa"/>
            <w:vAlign w:val="bottom"/>
          </w:tcPr>
          <w:p w14:paraId="20536B54" w14:textId="77777777" w:rsidR="00C36958" w:rsidRPr="0016231C" w:rsidRDefault="00C36958" w:rsidP="008B465A">
            <w:pPr>
              <w:pStyle w:val="TableColumnHeading"/>
              <w:rPr>
                <w:sz w:val="18"/>
                <w:szCs w:val="18"/>
              </w:rPr>
            </w:pPr>
            <w:r w:rsidRPr="0016231C">
              <w:rPr>
                <w:sz w:val="18"/>
                <w:szCs w:val="18"/>
              </w:rPr>
              <w:t>Product and item</w:t>
            </w:r>
          </w:p>
        </w:tc>
        <w:tc>
          <w:tcPr>
            <w:tcW w:w="787" w:type="dxa"/>
            <w:vAlign w:val="bottom"/>
          </w:tcPr>
          <w:p w14:paraId="3B4943E4" w14:textId="77777777" w:rsidR="00C36958" w:rsidRPr="0016231C" w:rsidRDefault="00C36958"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04BE5B85" w14:textId="77777777" w:rsidR="00C36958" w:rsidRPr="0016231C" w:rsidRDefault="00C36958"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15C9C10E" w14:textId="77777777" w:rsidR="00C36958" w:rsidRPr="0016231C" w:rsidRDefault="00C36958"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77FFF15A" w14:textId="77777777" w:rsidR="00C36958" w:rsidRPr="0016231C" w:rsidRDefault="00C36958"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30DAFD89" w14:textId="77777777" w:rsidR="00C36958" w:rsidRPr="0016231C" w:rsidRDefault="00C36958"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5C3D43B7" w14:textId="77777777" w:rsidR="00C36958" w:rsidRPr="0016231C" w:rsidRDefault="00C36958"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355BA03E" w14:textId="77777777" w:rsidR="00C36958" w:rsidRPr="0016231C" w:rsidRDefault="00C36958"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171F3F6C" w14:textId="77777777" w:rsidR="00C36958" w:rsidRPr="0016231C" w:rsidRDefault="00C36958"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24D0BDFF" w14:textId="77777777" w:rsidR="00C36958" w:rsidRPr="0016231C" w:rsidRDefault="00C36958"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7715961B" w14:textId="77777777" w:rsidR="00C36958" w:rsidRPr="0016231C" w:rsidRDefault="00C36958"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122C8C09" w14:textId="77777777" w:rsidR="00C36958" w:rsidRPr="0016231C" w:rsidRDefault="00C36958"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5205036B" w14:textId="77777777" w:rsidR="00C36958" w:rsidRPr="0016231C" w:rsidRDefault="00C36958"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25610B05" w14:textId="77777777" w:rsidR="00C36958" w:rsidRPr="0016231C" w:rsidRDefault="00C36958"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16F08EEB" w14:textId="77777777" w:rsidR="00C36958" w:rsidRPr="0016231C" w:rsidRDefault="00C36958"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C36958" w:rsidRPr="00667DE2" w14:paraId="21C91177" w14:textId="77777777" w:rsidTr="008B465A">
        <w:trPr>
          <w:cantSplit/>
          <w:trHeight w:val="20"/>
        </w:trPr>
        <w:tc>
          <w:tcPr>
            <w:tcW w:w="2835" w:type="dxa"/>
          </w:tcPr>
          <w:p w14:paraId="11025B63" w14:textId="5C9AD2F6" w:rsidR="00C36958" w:rsidRPr="00667DE2" w:rsidRDefault="00C36958" w:rsidP="00C36958">
            <w:pPr>
              <w:pStyle w:val="TableCopy"/>
              <w:rPr>
                <w:b/>
                <w:bCs/>
              </w:rPr>
            </w:pPr>
            <w:r w:rsidRPr="00667DE2">
              <w:rPr>
                <w:b/>
                <w:bCs/>
              </w:rPr>
              <w:t>Wool</w:t>
            </w:r>
            <w:r w:rsidR="00667DE2" w:rsidRPr="00667DE2">
              <w:rPr>
                <w:b/>
                <w:bCs/>
              </w:rPr>
              <w:t xml:space="preserve"> total</w:t>
            </w:r>
          </w:p>
        </w:tc>
        <w:tc>
          <w:tcPr>
            <w:tcW w:w="787" w:type="dxa"/>
          </w:tcPr>
          <w:p w14:paraId="2278AF72" w14:textId="2B4056C6" w:rsidR="00C36958" w:rsidRPr="00667DE2" w:rsidRDefault="00C36958" w:rsidP="00C36958">
            <w:pPr>
              <w:pStyle w:val="TableCopy"/>
              <w:jc w:val="right"/>
              <w:rPr>
                <w:b/>
                <w:bCs/>
              </w:rPr>
            </w:pPr>
            <w:r w:rsidRPr="00667DE2">
              <w:rPr>
                <w:b/>
                <w:bCs/>
              </w:rPr>
              <w:t>1,341</w:t>
            </w:r>
          </w:p>
        </w:tc>
        <w:tc>
          <w:tcPr>
            <w:tcW w:w="787" w:type="dxa"/>
          </w:tcPr>
          <w:p w14:paraId="0AEF7106" w14:textId="5E4DAD24" w:rsidR="00C36958" w:rsidRPr="00667DE2" w:rsidRDefault="00C36958" w:rsidP="00C36958">
            <w:pPr>
              <w:pStyle w:val="TableCopy"/>
              <w:jc w:val="right"/>
              <w:rPr>
                <w:b/>
                <w:bCs/>
              </w:rPr>
            </w:pPr>
            <w:r w:rsidRPr="00667DE2">
              <w:rPr>
                <w:b/>
                <w:bCs/>
              </w:rPr>
              <w:t>136</w:t>
            </w:r>
          </w:p>
        </w:tc>
        <w:tc>
          <w:tcPr>
            <w:tcW w:w="784" w:type="dxa"/>
          </w:tcPr>
          <w:p w14:paraId="1ECFA708" w14:textId="64F8154B" w:rsidR="00C36958" w:rsidRPr="00667DE2" w:rsidRDefault="00C36958" w:rsidP="00C36958">
            <w:pPr>
              <w:pStyle w:val="TableCopy"/>
              <w:jc w:val="right"/>
              <w:rPr>
                <w:b/>
                <w:bCs/>
              </w:rPr>
            </w:pPr>
            <w:r w:rsidRPr="00667DE2">
              <w:rPr>
                <w:b/>
                <w:bCs/>
              </w:rPr>
              <w:t>1,318</w:t>
            </w:r>
          </w:p>
        </w:tc>
        <w:tc>
          <w:tcPr>
            <w:tcW w:w="784" w:type="dxa"/>
          </w:tcPr>
          <w:p w14:paraId="1F47AC0F" w14:textId="1C55C892" w:rsidR="00C36958" w:rsidRPr="00667DE2" w:rsidRDefault="00C36958" w:rsidP="00C36958">
            <w:pPr>
              <w:pStyle w:val="TableCopy"/>
              <w:jc w:val="right"/>
              <w:rPr>
                <w:b/>
                <w:bCs/>
              </w:rPr>
            </w:pPr>
            <w:r w:rsidRPr="00667DE2">
              <w:rPr>
                <w:b/>
                <w:bCs/>
              </w:rPr>
              <w:t>161</w:t>
            </w:r>
          </w:p>
        </w:tc>
        <w:tc>
          <w:tcPr>
            <w:tcW w:w="785" w:type="dxa"/>
          </w:tcPr>
          <w:p w14:paraId="1BA0803C" w14:textId="21FC5937" w:rsidR="00C36958" w:rsidRPr="00667DE2" w:rsidRDefault="00C36958" w:rsidP="00C36958">
            <w:pPr>
              <w:pStyle w:val="TableCopy"/>
              <w:jc w:val="right"/>
              <w:rPr>
                <w:b/>
                <w:bCs/>
              </w:rPr>
            </w:pPr>
            <w:r w:rsidRPr="00667DE2">
              <w:rPr>
                <w:b/>
                <w:bCs/>
              </w:rPr>
              <w:t>1,676</w:t>
            </w:r>
          </w:p>
        </w:tc>
        <w:tc>
          <w:tcPr>
            <w:tcW w:w="785" w:type="dxa"/>
          </w:tcPr>
          <w:p w14:paraId="77644DE4" w14:textId="68F75417" w:rsidR="00C36958" w:rsidRPr="00667DE2" w:rsidRDefault="00C36958" w:rsidP="00C36958">
            <w:pPr>
              <w:pStyle w:val="TableCopy"/>
              <w:jc w:val="right"/>
              <w:rPr>
                <w:b/>
                <w:bCs/>
              </w:rPr>
            </w:pPr>
            <w:r w:rsidRPr="00667DE2">
              <w:rPr>
                <w:b/>
                <w:bCs/>
              </w:rPr>
              <w:t>174</w:t>
            </w:r>
          </w:p>
        </w:tc>
        <w:tc>
          <w:tcPr>
            <w:tcW w:w="785" w:type="dxa"/>
          </w:tcPr>
          <w:p w14:paraId="5E0D2AB3" w14:textId="7361F0A3" w:rsidR="00C36958" w:rsidRPr="00667DE2" w:rsidRDefault="00C36958" w:rsidP="00C36958">
            <w:pPr>
              <w:pStyle w:val="TableCopy"/>
              <w:jc w:val="right"/>
              <w:rPr>
                <w:b/>
                <w:bCs/>
              </w:rPr>
            </w:pPr>
            <w:r w:rsidRPr="00667DE2">
              <w:rPr>
                <w:b/>
                <w:bCs/>
              </w:rPr>
              <w:t>1,534</w:t>
            </w:r>
          </w:p>
        </w:tc>
        <w:tc>
          <w:tcPr>
            <w:tcW w:w="785" w:type="dxa"/>
          </w:tcPr>
          <w:p w14:paraId="3A2BED12" w14:textId="0F5987D7" w:rsidR="00C36958" w:rsidRPr="00667DE2" w:rsidRDefault="00C36958" w:rsidP="00C36958">
            <w:pPr>
              <w:pStyle w:val="TableCopy"/>
              <w:jc w:val="right"/>
              <w:rPr>
                <w:b/>
                <w:bCs/>
              </w:rPr>
            </w:pPr>
            <w:r w:rsidRPr="00667DE2">
              <w:rPr>
                <w:b/>
                <w:bCs/>
              </w:rPr>
              <w:t>174</w:t>
            </w:r>
          </w:p>
        </w:tc>
        <w:tc>
          <w:tcPr>
            <w:tcW w:w="785" w:type="dxa"/>
          </w:tcPr>
          <w:p w14:paraId="42328F6D" w14:textId="78BD08DC" w:rsidR="00C36958" w:rsidRPr="00667DE2" w:rsidRDefault="00C36958" w:rsidP="00C36958">
            <w:pPr>
              <w:pStyle w:val="TableCopy"/>
              <w:jc w:val="right"/>
              <w:rPr>
                <w:b/>
                <w:bCs/>
              </w:rPr>
            </w:pPr>
            <w:r w:rsidRPr="00667DE2">
              <w:rPr>
                <w:b/>
                <w:bCs/>
              </w:rPr>
              <w:t>1,349</w:t>
            </w:r>
          </w:p>
        </w:tc>
        <w:tc>
          <w:tcPr>
            <w:tcW w:w="785" w:type="dxa"/>
          </w:tcPr>
          <w:p w14:paraId="28B511CE" w14:textId="0709E440" w:rsidR="00C36958" w:rsidRPr="00667DE2" w:rsidRDefault="00C36958" w:rsidP="00C36958">
            <w:pPr>
              <w:pStyle w:val="TableCopy"/>
              <w:jc w:val="right"/>
              <w:rPr>
                <w:b/>
                <w:bCs/>
              </w:rPr>
            </w:pPr>
            <w:r w:rsidRPr="00667DE2">
              <w:rPr>
                <w:b/>
                <w:bCs/>
              </w:rPr>
              <w:t>180</w:t>
            </w:r>
          </w:p>
        </w:tc>
        <w:tc>
          <w:tcPr>
            <w:tcW w:w="1025" w:type="dxa"/>
          </w:tcPr>
          <w:p w14:paraId="4578D112" w14:textId="21861656" w:rsidR="00C36958" w:rsidRPr="00667DE2" w:rsidRDefault="00C36958" w:rsidP="00C36958">
            <w:pPr>
              <w:pStyle w:val="TableCopy"/>
              <w:jc w:val="right"/>
              <w:rPr>
                <w:b/>
                <w:bCs/>
              </w:rPr>
            </w:pPr>
            <w:r w:rsidRPr="00667DE2">
              <w:rPr>
                <w:b/>
                <w:bCs/>
              </w:rPr>
              <w:t>-12%</w:t>
            </w:r>
          </w:p>
        </w:tc>
        <w:tc>
          <w:tcPr>
            <w:tcW w:w="1046" w:type="dxa"/>
          </w:tcPr>
          <w:p w14:paraId="46F97316" w14:textId="3013A5BA" w:rsidR="00C36958" w:rsidRPr="00667DE2" w:rsidRDefault="00C36958" w:rsidP="00C36958">
            <w:pPr>
              <w:pStyle w:val="TableCopy"/>
              <w:jc w:val="right"/>
              <w:rPr>
                <w:b/>
                <w:bCs/>
              </w:rPr>
            </w:pPr>
            <w:r w:rsidRPr="00667DE2">
              <w:rPr>
                <w:b/>
                <w:bCs/>
              </w:rPr>
              <w:t>3%</w:t>
            </w:r>
          </w:p>
        </w:tc>
        <w:tc>
          <w:tcPr>
            <w:tcW w:w="1134" w:type="dxa"/>
          </w:tcPr>
          <w:p w14:paraId="6AC0DAC5" w14:textId="7CC9AB28" w:rsidR="00C36958" w:rsidRPr="00667DE2" w:rsidRDefault="00C36958" w:rsidP="00C36958">
            <w:pPr>
              <w:pStyle w:val="TableCopy"/>
              <w:jc w:val="right"/>
              <w:rPr>
                <w:b/>
                <w:bCs/>
              </w:rPr>
            </w:pPr>
            <w:r w:rsidRPr="00667DE2">
              <w:rPr>
                <w:b/>
                <w:bCs/>
              </w:rPr>
              <w:t>65%</w:t>
            </w:r>
          </w:p>
        </w:tc>
        <w:tc>
          <w:tcPr>
            <w:tcW w:w="1134" w:type="dxa"/>
          </w:tcPr>
          <w:p w14:paraId="0395B839" w14:textId="5FB80E86" w:rsidR="00C36958" w:rsidRPr="00667DE2" w:rsidRDefault="00C36958" w:rsidP="00C36958">
            <w:pPr>
              <w:pStyle w:val="TableCopy"/>
              <w:jc w:val="right"/>
              <w:rPr>
                <w:b/>
                <w:bCs/>
              </w:rPr>
            </w:pPr>
            <w:r w:rsidRPr="00667DE2">
              <w:rPr>
                <w:b/>
                <w:bCs/>
              </w:rPr>
              <w:t>28%</w:t>
            </w:r>
          </w:p>
        </w:tc>
      </w:tr>
      <w:tr w:rsidR="00C36958" w:rsidRPr="00CB430B" w14:paraId="30214FE6" w14:textId="77777777" w:rsidTr="008B465A">
        <w:trPr>
          <w:cantSplit/>
          <w:trHeight w:val="20"/>
        </w:trPr>
        <w:tc>
          <w:tcPr>
            <w:tcW w:w="2835" w:type="dxa"/>
          </w:tcPr>
          <w:p w14:paraId="39AFC2E5" w14:textId="33120139" w:rsidR="00C36958" w:rsidRPr="00CB430B" w:rsidRDefault="00C36958" w:rsidP="00C36958">
            <w:pPr>
              <w:pStyle w:val="TableCopy"/>
            </w:pPr>
            <w:r w:rsidRPr="001079D0">
              <w:t>Coarse wool</w:t>
            </w:r>
          </w:p>
        </w:tc>
        <w:tc>
          <w:tcPr>
            <w:tcW w:w="787" w:type="dxa"/>
          </w:tcPr>
          <w:p w14:paraId="26D49BAB" w14:textId="54C5B9AD" w:rsidR="00C36958" w:rsidRPr="00CB430B" w:rsidRDefault="00C36958" w:rsidP="00C36958">
            <w:pPr>
              <w:pStyle w:val="TableCopy"/>
              <w:jc w:val="right"/>
            </w:pPr>
            <w:r w:rsidRPr="001079D0">
              <w:t>105</w:t>
            </w:r>
          </w:p>
        </w:tc>
        <w:tc>
          <w:tcPr>
            <w:tcW w:w="787" w:type="dxa"/>
          </w:tcPr>
          <w:p w14:paraId="4564A5BE" w14:textId="4071171C" w:rsidR="00C36958" w:rsidRPr="00CB430B" w:rsidRDefault="00C36958" w:rsidP="00C36958">
            <w:pPr>
              <w:pStyle w:val="TableCopy"/>
              <w:jc w:val="right"/>
            </w:pPr>
            <w:r w:rsidRPr="001079D0">
              <w:t>19</w:t>
            </w:r>
          </w:p>
        </w:tc>
        <w:tc>
          <w:tcPr>
            <w:tcW w:w="784" w:type="dxa"/>
          </w:tcPr>
          <w:p w14:paraId="413753D3" w14:textId="4D907147" w:rsidR="00C36958" w:rsidRPr="00CB430B" w:rsidRDefault="00C36958" w:rsidP="00C36958">
            <w:pPr>
              <w:pStyle w:val="TableCopy"/>
              <w:jc w:val="right"/>
            </w:pPr>
            <w:r w:rsidRPr="001079D0">
              <w:t>84</w:t>
            </w:r>
          </w:p>
        </w:tc>
        <w:tc>
          <w:tcPr>
            <w:tcW w:w="784" w:type="dxa"/>
          </w:tcPr>
          <w:p w14:paraId="02978B6A" w14:textId="39567E0B" w:rsidR="00C36958" w:rsidRPr="00CB430B" w:rsidRDefault="00C36958" w:rsidP="00C36958">
            <w:pPr>
              <w:pStyle w:val="TableCopy"/>
              <w:jc w:val="right"/>
            </w:pPr>
            <w:r w:rsidRPr="001079D0">
              <w:t>22</w:t>
            </w:r>
          </w:p>
        </w:tc>
        <w:tc>
          <w:tcPr>
            <w:tcW w:w="785" w:type="dxa"/>
          </w:tcPr>
          <w:p w14:paraId="0ACC191C" w14:textId="462E5040" w:rsidR="00C36958" w:rsidRPr="00CB430B" w:rsidRDefault="00C36958" w:rsidP="00C36958">
            <w:pPr>
              <w:pStyle w:val="TableCopy"/>
              <w:jc w:val="right"/>
            </w:pPr>
            <w:r w:rsidRPr="001079D0">
              <w:t>111</w:t>
            </w:r>
          </w:p>
        </w:tc>
        <w:tc>
          <w:tcPr>
            <w:tcW w:w="785" w:type="dxa"/>
          </w:tcPr>
          <w:p w14:paraId="52EBF21B" w14:textId="79C9826F" w:rsidR="00C36958" w:rsidRPr="00CB430B" w:rsidRDefault="00C36958" w:rsidP="00C36958">
            <w:pPr>
              <w:pStyle w:val="TableCopy"/>
              <w:jc w:val="right"/>
            </w:pPr>
            <w:r w:rsidRPr="001079D0">
              <w:t>31</w:t>
            </w:r>
          </w:p>
        </w:tc>
        <w:tc>
          <w:tcPr>
            <w:tcW w:w="785" w:type="dxa"/>
          </w:tcPr>
          <w:p w14:paraId="40B3E9B7" w14:textId="429DDEB3" w:rsidR="00C36958" w:rsidRPr="00CB430B" w:rsidRDefault="00C36958" w:rsidP="00C36958">
            <w:pPr>
              <w:pStyle w:val="TableCopy"/>
              <w:jc w:val="right"/>
            </w:pPr>
            <w:r w:rsidRPr="001079D0">
              <w:t>115</w:t>
            </w:r>
          </w:p>
        </w:tc>
        <w:tc>
          <w:tcPr>
            <w:tcW w:w="785" w:type="dxa"/>
          </w:tcPr>
          <w:p w14:paraId="5119DBF5" w14:textId="3D7554F7" w:rsidR="00C36958" w:rsidRPr="00CB430B" w:rsidRDefault="00C36958" w:rsidP="00C36958">
            <w:pPr>
              <w:pStyle w:val="TableCopy"/>
              <w:jc w:val="right"/>
            </w:pPr>
            <w:r w:rsidRPr="001079D0">
              <w:t>35</w:t>
            </w:r>
          </w:p>
        </w:tc>
        <w:tc>
          <w:tcPr>
            <w:tcW w:w="785" w:type="dxa"/>
          </w:tcPr>
          <w:p w14:paraId="681834F8" w14:textId="59495CB3" w:rsidR="00C36958" w:rsidRPr="00CB430B" w:rsidRDefault="00C36958" w:rsidP="00C36958">
            <w:pPr>
              <w:pStyle w:val="TableCopy"/>
              <w:jc w:val="right"/>
            </w:pPr>
            <w:r w:rsidRPr="001079D0">
              <w:t>119</w:t>
            </w:r>
          </w:p>
        </w:tc>
        <w:tc>
          <w:tcPr>
            <w:tcW w:w="785" w:type="dxa"/>
          </w:tcPr>
          <w:p w14:paraId="03B50EAD" w14:textId="6E76181D" w:rsidR="00C36958" w:rsidRPr="00CB430B" w:rsidRDefault="00C36958" w:rsidP="00C36958">
            <w:pPr>
              <w:pStyle w:val="TableCopy"/>
              <w:jc w:val="right"/>
            </w:pPr>
            <w:r w:rsidRPr="001079D0">
              <w:t>39</w:t>
            </w:r>
          </w:p>
        </w:tc>
        <w:tc>
          <w:tcPr>
            <w:tcW w:w="1025" w:type="dxa"/>
          </w:tcPr>
          <w:p w14:paraId="5400AAA2" w14:textId="43880F9D" w:rsidR="00C36958" w:rsidRPr="00CB430B" w:rsidRDefault="00C36958" w:rsidP="00C36958">
            <w:pPr>
              <w:pStyle w:val="TableCopy"/>
              <w:jc w:val="right"/>
            </w:pPr>
            <w:r w:rsidRPr="001079D0">
              <w:t>3%</w:t>
            </w:r>
          </w:p>
        </w:tc>
        <w:tc>
          <w:tcPr>
            <w:tcW w:w="1046" w:type="dxa"/>
          </w:tcPr>
          <w:p w14:paraId="389EF400" w14:textId="55CBD645" w:rsidR="00C36958" w:rsidRPr="00CB430B" w:rsidRDefault="00C36958" w:rsidP="00C36958">
            <w:pPr>
              <w:pStyle w:val="TableCopy"/>
              <w:jc w:val="right"/>
            </w:pPr>
            <w:r w:rsidRPr="001079D0">
              <w:t>12%</w:t>
            </w:r>
          </w:p>
        </w:tc>
        <w:tc>
          <w:tcPr>
            <w:tcW w:w="1134" w:type="dxa"/>
          </w:tcPr>
          <w:p w14:paraId="45037419" w14:textId="07E805EA" w:rsidR="00C36958" w:rsidRPr="00CB430B" w:rsidRDefault="00C36958" w:rsidP="00C36958">
            <w:pPr>
              <w:pStyle w:val="TableCopy"/>
              <w:jc w:val="right"/>
            </w:pPr>
            <w:r w:rsidRPr="001079D0">
              <w:t>6%</w:t>
            </w:r>
          </w:p>
        </w:tc>
        <w:tc>
          <w:tcPr>
            <w:tcW w:w="1134" w:type="dxa"/>
          </w:tcPr>
          <w:p w14:paraId="3089C397" w14:textId="6B37843F" w:rsidR="00C36958" w:rsidRPr="00CB430B" w:rsidRDefault="00C36958" w:rsidP="00C36958">
            <w:pPr>
              <w:pStyle w:val="TableCopy"/>
              <w:jc w:val="right"/>
            </w:pPr>
            <w:r w:rsidRPr="001079D0">
              <w:t>6%</w:t>
            </w:r>
          </w:p>
        </w:tc>
      </w:tr>
      <w:tr w:rsidR="00C36958" w:rsidRPr="00CB430B" w14:paraId="126C3DB8" w14:textId="77777777" w:rsidTr="008B465A">
        <w:trPr>
          <w:cantSplit/>
          <w:trHeight w:val="20"/>
        </w:trPr>
        <w:tc>
          <w:tcPr>
            <w:tcW w:w="2835" w:type="dxa"/>
          </w:tcPr>
          <w:p w14:paraId="0902EE72" w14:textId="4BD96577" w:rsidR="00C36958" w:rsidRPr="00CB430B" w:rsidRDefault="00C36958" w:rsidP="00C36958">
            <w:pPr>
              <w:pStyle w:val="TableCopy"/>
            </w:pPr>
            <w:r w:rsidRPr="001079D0">
              <w:t>Fine wool</w:t>
            </w:r>
          </w:p>
        </w:tc>
        <w:tc>
          <w:tcPr>
            <w:tcW w:w="787" w:type="dxa"/>
          </w:tcPr>
          <w:p w14:paraId="50822E41" w14:textId="6E165461" w:rsidR="00C36958" w:rsidRPr="00CB430B" w:rsidRDefault="00C36958" w:rsidP="00C36958">
            <w:pPr>
              <w:pStyle w:val="TableCopy"/>
              <w:jc w:val="right"/>
            </w:pPr>
            <w:r w:rsidRPr="001079D0">
              <w:t>642</w:t>
            </w:r>
          </w:p>
        </w:tc>
        <w:tc>
          <w:tcPr>
            <w:tcW w:w="787" w:type="dxa"/>
          </w:tcPr>
          <w:p w14:paraId="2D355F36" w14:textId="69AFF862" w:rsidR="00C36958" w:rsidRPr="00CB430B" w:rsidRDefault="00C36958" w:rsidP="00C36958">
            <w:pPr>
              <w:pStyle w:val="TableCopy"/>
              <w:jc w:val="right"/>
            </w:pPr>
            <w:r w:rsidRPr="001079D0">
              <w:t>59</w:t>
            </w:r>
          </w:p>
        </w:tc>
        <w:tc>
          <w:tcPr>
            <w:tcW w:w="784" w:type="dxa"/>
          </w:tcPr>
          <w:p w14:paraId="73926E29" w14:textId="1ED8BE37" w:rsidR="00C36958" w:rsidRPr="00CB430B" w:rsidRDefault="00C36958" w:rsidP="00C36958">
            <w:pPr>
              <w:pStyle w:val="TableCopy"/>
              <w:jc w:val="right"/>
            </w:pPr>
            <w:r w:rsidRPr="001079D0">
              <w:t>620</w:t>
            </w:r>
          </w:p>
        </w:tc>
        <w:tc>
          <w:tcPr>
            <w:tcW w:w="784" w:type="dxa"/>
          </w:tcPr>
          <w:p w14:paraId="5399090A" w14:textId="7C060C0F" w:rsidR="00C36958" w:rsidRPr="00CB430B" w:rsidRDefault="00C36958" w:rsidP="00C36958">
            <w:pPr>
              <w:pStyle w:val="TableCopy"/>
              <w:jc w:val="right"/>
            </w:pPr>
            <w:r w:rsidRPr="001079D0">
              <w:t>65</w:t>
            </w:r>
          </w:p>
        </w:tc>
        <w:tc>
          <w:tcPr>
            <w:tcW w:w="785" w:type="dxa"/>
          </w:tcPr>
          <w:p w14:paraId="30FC9F13" w14:textId="0F09919D" w:rsidR="00C36958" w:rsidRPr="00CB430B" w:rsidRDefault="00C36958" w:rsidP="00C36958">
            <w:pPr>
              <w:pStyle w:val="TableCopy"/>
              <w:jc w:val="right"/>
            </w:pPr>
            <w:r w:rsidRPr="001079D0">
              <w:t>886</w:t>
            </w:r>
          </w:p>
        </w:tc>
        <w:tc>
          <w:tcPr>
            <w:tcW w:w="785" w:type="dxa"/>
          </w:tcPr>
          <w:p w14:paraId="666F5898" w14:textId="7D23F8BE" w:rsidR="00C36958" w:rsidRPr="00CB430B" w:rsidRDefault="00C36958" w:rsidP="00C36958">
            <w:pPr>
              <w:pStyle w:val="TableCopy"/>
              <w:jc w:val="right"/>
            </w:pPr>
            <w:r w:rsidRPr="001079D0">
              <w:t>75</w:t>
            </w:r>
          </w:p>
        </w:tc>
        <w:tc>
          <w:tcPr>
            <w:tcW w:w="785" w:type="dxa"/>
          </w:tcPr>
          <w:p w14:paraId="58A69E00" w14:textId="680A8084" w:rsidR="00C36958" w:rsidRPr="00CB430B" w:rsidRDefault="00C36958" w:rsidP="00C36958">
            <w:pPr>
              <w:pStyle w:val="TableCopy"/>
              <w:jc w:val="right"/>
            </w:pPr>
            <w:r w:rsidRPr="001079D0">
              <w:t>785</w:t>
            </w:r>
          </w:p>
        </w:tc>
        <w:tc>
          <w:tcPr>
            <w:tcW w:w="785" w:type="dxa"/>
          </w:tcPr>
          <w:p w14:paraId="0B085D97" w14:textId="75F12C94" w:rsidR="00C36958" w:rsidRPr="00CB430B" w:rsidRDefault="00C36958" w:rsidP="00C36958">
            <w:pPr>
              <w:pStyle w:val="TableCopy"/>
              <w:jc w:val="right"/>
            </w:pPr>
            <w:r w:rsidRPr="001079D0">
              <w:t>69</w:t>
            </w:r>
          </w:p>
        </w:tc>
        <w:tc>
          <w:tcPr>
            <w:tcW w:w="785" w:type="dxa"/>
          </w:tcPr>
          <w:p w14:paraId="5AFB196F" w14:textId="404827CC" w:rsidR="00C36958" w:rsidRPr="00CB430B" w:rsidRDefault="00C36958" w:rsidP="00C36958">
            <w:pPr>
              <w:pStyle w:val="TableCopy"/>
              <w:jc w:val="right"/>
            </w:pPr>
            <w:r w:rsidRPr="001079D0">
              <w:t>692</w:t>
            </w:r>
          </w:p>
        </w:tc>
        <w:tc>
          <w:tcPr>
            <w:tcW w:w="785" w:type="dxa"/>
          </w:tcPr>
          <w:p w14:paraId="6E0B9E46" w14:textId="2B2B84AB" w:rsidR="00C36958" w:rsidRPr="00CB430B" w:rsidRDefault="00C36958" w:rsidP="00C36958">
            <w:pPr>
              <w:pStyle w:val="TableCopy"/>
              <w:jc w:val="right"/>
            </w:pPr>
            <w:r w:rsidRPr="001079D0">
              <w:t>73</w:t>
            </w:r>
          </w:p>
        </w:tc>
        <w:tc>
          <w:tcPr>
            <w:tcW w:w="1025" w:type="dxa"/>
          </w:tcPr>
          <w:p w14:paraId="4EC3D34C" w14:textId="3F8D5981" w:rsidR="00C36958" w:rsidRPr="00CB430B" w:rsidRDefault="00C36958" w:rsidP="00C36958">
            <w:pPr>
              <w:pStyle w:val="TableCopy"/>
              <w:jc w:val="right"/>
            </w:pPr>
            <w:r w:rsidRPr="001079D0">
              <w:t>-12%</w:t>
            </w:r>
          </w:p>
        </w:tc>
        <w:tc>
          <w:tcPr>
            <w:tcW w:w="1046" w:type="dxa"/>
          </w:tcPr>
          <w:p w14:paraId="498DEBCB" w14:textId="2CAF8B59" w:rsidR="00C36958" w:rsidRPr="00CB430B" w:rsidRDefault="00C36958" w:rsidP="00C36958">
            <w:pPr>
              <w:pStyle w:val="TableCopy"/>
              <w:jc w:val="right"/>
            </w:pPr>
            <w:r w:rsidRPr="001079D0">
              <w:t>5%</w:t>
            </w:r>
          </w:p>
        </w:tc>
        <w:tc>
          <w:tcPr>
            <w:tcW w:w="1134" w:type="dxa"/>
          </w:tcPr>
          <w:p w14:paraId="649B94C6" w14:textId="658194DF" w:rsidR="00C36958" w:rsidRPr="00CB430B" w:rsidRDefault="00C36958" w:rsidP="00C36958">
            <w:pPr>
              <w:pStyle w:val="TableCopy"/>
              <w:jc w:val="right"/>
            </w:pPr>
            <w:r w:rsidRPr="001079D0">
              <w:t>33%</w:t>
            </w:r>
          </w:p>
        </w:tc>
        <w:tc>
          <w:tcPr>
            <w:tcW w:w="1134" w:type="dxa"/>
          </w:tcPr>
          <w:p w14:paraId="3FA75B74" w14:textId="37390A0D" w:rsidR="00C36958" w:rsidRPr="00CB430B" w:rsidRDefault="00C36958" w:rsidP="00C36958">
            <w:pPr>
              <w:pStyle w:val="TableCopy"/>
              <w:jc w:val="right"/>
            </w:pPr>
            <w:r w:rsidRPr="001079D0">
              <w:t>11%</w:t>
            </w:r>
          </w:p>
        </w:tc>
      </w:tr>
      <w:tr w:rsidR="00C36958" w:rsidRPr="00CB430B" w14:paraId="19BF02BC" w14:textId="77777777" w:rsidTr="008B465A">
        <w:trPr>
          <w:cantSplit/>
          <w:trHeight w:val="20"/>
        </w:trPr>
        <w:tc>
          <w:tcPr>
            <w:tcW w:w="2835" w:type="dxa"/>
          </w:tcPr>
          <w:p w14:paraId="5D8887BF" w14:textId="224362CD" w:rsidR="00C36958" w:rsidRPr="00CB430B" w:rsidRDefault="00C36958" w:rsidP="00C36958">
            <w:pPr>
              <w:pStyle w:val="TableCopy"/>
            </w:pPr>
            <w:r w:rsidRPr="001079D0">
              <w:t>Medium wool</w:t>
            </w:r>
          </w:p>
        </w:tc>
        <w:tc>
          <w:tcPr>
            <w:tcW w:w="787" w:type="dxa"/>
          </w:tcPr>
          <w:p w14:paraId="59CC844D" w14:textId="0E32104B" w:rsidR="00C36958" w:rsidRPr="00CB430B" w:rsidRDefault="00C36958" w:rsidP="00C36958">
            <w:pPr>
              <w:pStyle w:val="TableCopy"/>
              <w:jc w:val="right"/>
            </w:pPr>
            <w:r w:rsidRPr="001079D0">
              <w:t>595</w:t>
            </w:r>
          </w:p>
        </w:tc>
        <w:tc>
          <w:tcPr>
            <w:tcW w:w="787" w:type="dxa"/>
          </w:tcPr>
          <w:p w14:paraId="15FC569E" w14:textId="31A7BB1A" w:rsidR="00C36958" w:rsidRPr="00CB430B" w:rsidRDefault="00C36958" w:rsidP="00C36958">
            <w:pPr>
              <w:pStyle w:val="TableCopy"/>
              <w:jc w:val="right"/>
            </w:pPr>
            <w:r w:rsidRPr="001079D0">
              <w:t>58</w:t>
            </w:r>
          </w:p>
        </w:tc>
        <w:tc>
          <w:tcPr>
            <w:tcW w:w="784" w:type="dxa"/>
          </w:tcPr>
          <w:p w14:paraId="0C939A4F" w14:textId="0AC1B495" w:rsidR="00C36958" w:rsidRPr="00CB430B" w:rsidRDefault="00C36958" w:rsidP="00C36958">
            <w:pPr>
              <w:pStyle w:val="TableCopy"/>
              <w:jc w:val="right"/>
            </w:pPr>
            <w:r w:rsidRPr="001079D0">
              <w:t>614</w:t>
            </w:r>
          </w:p>
        </w:tc>
        <w:tc>
          <w:tcPr>
            <w:tcW w:w="784" w:type="dxa"/>
          </w:tcPr>
          <w:p w14:paraId="159370F0" w14:textId="44396D54" w:rsidR="00C36958" w:rsidRPr="00CB430B" w:rsidRDefault="00C36958" w:rsidP="00C36958">
            <w:pPr>
              <w:pStyle w:val="TableCopy"/>
              <w:jc w:val="right"/>
            </w:pPr>
            <w:r w:rsidRPr="001079D0">
              <w:t>74</w:t>
            </w:r>
          </w:p>
        </w:tc>
        <w:tc>
          <w:tcPr>
            <w:tcW w:w="785" w:type="dxa"/>
          </w:tcPr>
          <w:p w14:paraId="54606F6B" w14:textId="6A240801" w:rsidR="00C36958" w:rsidRPr="00CB430B" w:rsidRDefault="00C36958" w:rsidP="00C36958">
            <w:pPr>
              <w:pStyle w:val="TableCopy"/>
              <w:jc w:val="right"/>
            </w:pPr>
            <w:r w:rsidRPr="001079D0">
              <w:t>680</w:t>
            </w:r>
          </w:p>
        </w:tc>
        <w:tc>
          <w:tcPr>
            <w:tcW w:w="785" w:type="dxa"/>
          </w:tcPr>
          <w:p w14:paraId="129F399C" w14:textId="0353FC10" w:rsidR="00C36958" w:rsidRPr="00CB430B" w:rsidRDefault="00C36958" w:rsidP="00C36958">
            <w:pPr>
              <w:pStyle w:val="TableCopy"/>
              <w:jc w:val="right"/>
            </w:pPr>
            <w:r w:rsidRPr="001079D0">
              <w:t>68</w:t>
            </w:r>
          </w:p>
        </w:tc>
        <w:tc>
          <w:tcPr>
            <w:tcW w:w="785" w:type="dxa"/>
          </w:tcPr>
          <w:p w14:paraId="0171D211" w14:textId="47F9A24A" w:rsidR="00C36958" w:rsidRPr="00CB430B" w:rsidRDefault="00C36958" w:rsidP="00C36958">
            <w:pPr>
              <w:pStyle w:val="TableCopy"/>
              <w:jc w:val="right"/>
            </w:pPr>
            <w:r w:rsidRPr="001079D0">
              <w:t>634</w:t>
            </w:r>
          </w:p>
        </w:tc>
        <w:tc>
          <w:tcPr>
            <w:tcW w:w="785" w:type="dxa"/>
          </w:tcPr>
          <w:p w14:paraId="06949917" w14:textId="4ED3DEBB" w:rsidR="00C36958" w:rsidRPr="00CB430B" w:rsidRDefault="00C36958" w:rsidP="00C36958">
            <w:pPr>
              <w:pStyle w:val="TableCopy"/>
              <w:jc w:val="right"/>
            </w:pPr>
            <w:r w:rsidRPr="001079D0">
              <w:t>70</w:t>
            </w:r>
          </w:p>
        </w:tc>
        <w:tc>
          <w:tcPr>
            <w:tcW w:w="785" w:type="dxa"/>
          </w:tcPr>
          <w:p w14:paraId="0DC1C2B4" w14:textId="3114815A" w:rsidR="00C36958" w:rsidRPr="00CB430B" w:rsidRDefault="00C36958" w:rsidP="00C36958">
            <w:pPr>
              <w:pStyle w:val="TableCopy"/>
              <w:jc w:val="right"/>
            </w:pPr>
            <w:r w:rsidRPr="001079D0">
              <w:t>538</w:t>
            </w:r>
          </w:p>
        </w:tc>
        <w:tc>
          <w:tcPr>
            <w:tcW w:w="785" w:type="dxa"/>
          </w:tcPr>
          <w:p w14:paraId="5D572CF8" w14:textId="7AB3363A" w:rsidR="00C36958" w:rsidRPr="00CB430B" w:rsidRDefault="00C36958" w:rsidP="00C36958">
            <w:pPr>
              <w:pStyle w:val="TableCopy"/>
              <w:jc w:val="right"/>
            </w:pPr>
            <w:r w:rsidRPr="001079D0">
              <w:t>68</w:t>
            </w:r>
          </w:p>
        </w:tc>
        <w:tc>
          <w:tcPr>
            <w:tcW w:w="1025" w:type="dxa"/>
          </w:tcPr>
          <w:p w14:paraId="7464FBCA" w14:textId="48345BC9" w:rsidR="00C36958" w:rsidRPr="00CB430B" w:rsidRDefault="00C36958" w:rsidP="00C36958">
            <w:pPr>
              <w:pStyle w:val="TableCopy"/>
              <w:jc w:val="right"/>
            </w:pPr>
            <w:r w:rsidRPr="001079D0">
              <w:t>-15%</w:t>
            </w:r>
          </w:p>
        </w:tc>
        <w:tc>
          <w:tcPr>
            <w:tcW w:w="1046" w:type="dxa"/>
          </w:tcPr>
          <w:p w14:paraId="611C74A9" w14:textId="1BB20CA8" w:rsidR="00C36958" w:rsidRPr="00CB430B" w:rsidRDefault="00C36958" w:rsidP="00C36958">
            <w:pPr>
              <w:pStyle w:val="TableCopy"/>
              <w:jc w:val="right"/>
            </w:pPr>
            <w:r w:rsidRPr="001079D0">
              <w:t>-3%</w:t>
            </w:r>
          </w:p>
        </w:tc>
        <w:tc>
          <w:tcPr>
            <w:tcW w:w="1134" w:type="dxa"/>
          </w:tcPr>
          <w:p w14:paraId="1BB4500A" w14:textId="189C4C52" w:rsidR="00C36958" w:rsidRPr="00CB430B" w:rsidRDefault="00C36958" w:rsidP="00C36958">
            <w:pPr>
              <w:pStyle w:val="TableCopy"/>
              <w:jc w:val="right"/>
            </w:pPr>
            <w:r w:rsidRPr="001079D0">
              <w:t>26%</w:t>
            </w:r>
          </w:p>
        </w:tc>
        <w:tc>
          <w:tcPr>
            <w:tcW w:w="1134" w:type="dxa"/>
          </w:tcPr>
          <w:p w14:paraId="6F6F3E89" w14:textId="3F289D9C" w:rsidR="00C36958" w:rsidRPr="00CB430B" w:rsidRDefault="00C36958" w:rsidP="00C36958">
            <w:pPr>
              <w:pStyle w:val="TableCopy"/>
              <w:jc w:val="right"/>
            </w:pPr>
            <w:r w:rsidRPr="001079D0">
              <w:t>11%</w:t>
            </w:r>
          </w:p>
        </w:tc>
      </w:tr>
      <w:tr w:rsidR="00C36958" w:rsidRPr="00CB430B" w14:paraId="68EE4F49" w14:textId="77777777" w:rsidTr="008B465A">
        <w:trPr>
          <w:cantSplit/>
          <w:trHeight w:val="20"/>
        </w:trPr>
        <w:tc>
          <w:tcPr>
            <w:tcW w:w="2835" w:type="dxa"/>
          </w:tcPr>
          <w:p w14:paraId="4FD8AE9A" w14:textId="14334FE1" w:rsidR="00C36958" w:rsidRPr="00CB430B" w:rsidRDefault="00C36958" w:rsidP="00C36958">
            <w:pPr>
              <w:pStyle w:val="TableCopy"/>
            </w:pPr>
            <w:r w:rsidRPr="001079D0">
              <w:t>Other animal fibres</w:t>
            </w:r>
          </w:p>
        </w:tc>
        <w:tc>
          <w:tcPr>
            <w:tcW w:w="787" w:type="dxa"/>
          </w:tcPr>
          <w:p w14:paraId="46AF2EA6" w14:textId="0F8C14ED" w:rsidR="00C36958" w:rsidRPr="00CB430B" w:rsidRDefault="00C36958" w:rsidP="00C36958">
            <w:pPr>
              <w:pStyle w:val="TableCopy"/>
              <w:jc w:val="right"/>
            </w:pPr>
            <w:r w:rsidRPr="001079D0">
              <w:t>&lt;0.5</w:t>
            </w:r>
          </w:p>
        </w:tc>
        <w:tc>
          <w:tcPr>
            <w:tcW w:w="787" w:type="dxa"/>
          </w:tcPr>
          <w:p w14:paraId="499D74F0" w14:textId="0C0B85B1" w:rsidR="00C36958" w:rsidRPr="00CB430B" w:rsidRDefault="00C36958" w:rsidP="00C36958">
            <w:pPr>
              <w:pStyle w:val="TableCopy"/>
              <w:jc w:val="right"/>
            </w:pPr>
            <w:r w:rsidRPr="001079D0">
              <w:t>&lt;0.5</w:t>
            </w:r>
          </w:p>
        </w:tc>
        <w:tc>
          <w:tcPr>
            <w:tcW w:w="784" w:type="dxa"/>
          </w:tcPr>
          <w:p w14:paraId="389C04D6" w14:textId="77777777" w:rsidR="00C36958" w:rsidRPr="00CB430B" w:rsidRDefault="00C36958" w:rsidP="00C36958">
            <w:pPr>
              <w:pStyle w:val="TableCopy"/>
              <w:jc w:val="right"/>
            </w:pPr>
          </w:p>
        </w:tc>
        <w:tc>
          <w:tcPr>
            <w:tcW w:w="784" w:type="dxa"/>
          </w:tcPr>
          <w:p w14:paraId="547263ED" w14:textId="77777777" w:rsidR="00C36958" w:rsidRPr="00CB430B" w:rsidRDefault="00C36958" w:rsidP="00C36958">
            <w:pPr>
              <w:pStyle w:val="TableCopy"/>
              <w:jc w:val="right"/>
            </w:pPr>
          </w:p>
        </w:tc>
        <w:tc>
          <w:tcPr>
            <w:tcW w:w="785" w:type="dxa"/>
          </w:tcPr>
          <w:p w14:paraId="4370614D" w14:textId="3114969E" w:rsidR="00C36958" w:rsidRPr="00CB430B" w:rsidRDefault="00C36958" w:rsidP="00C36958">
            <w:pPr>
              <w:pStyle w:val="TableCopy"/>
              <w:jc w:val="right"/>
            </w:pPr>
            <w:r w:rsidRPr="001079D0">
              <w:t>&lt;0.5</w:t>
            </w:r>
          </w:p>
        </w:tc>
        <w:tc>
          <w:tcPr>
            <w:tcW w:w="785" w:type="dxa"/>
          </w:tcPr>
          <w:p w14:paraId="49519785" w14:textId="7DE2F187" w:rsidR="00C36958" w:rsidRPr="00CB430B" w:rsidRDefault="00C36958" w:rsidP="00C36958">
            <w:pPr>
              <w:pStyle w:val="TableCopy"/>
              <w:jc w:val="right"/>
            </w:pPr>
            <w:r w:rsidRPr="001079D0">
              <w:t>&lt;0.5</w:t>
            </w:r>
          </w:p>
        </w:tc>
        <w:tc>
          <w:tcPr>
            <w:tcW w:w="785" w:type="dxa"/>
          </w:tcPr>
          <w:p w14:paraId="5A2EAD45" w14:textId="0658C8D9" w:rsidR="00C36958" w:rsidRPr="00CB430B" w:rsidRDefault="00C36958" w:rsidP="00C36958">
            <w:pPr>
              <w:pStyle w:val="TableCopy"/>
              <w:jc w:val="right"/>
            </w:pPr>
            <w:r w:rsidRPr="001079D0">
              <w:t>&lt;0.5</w:t>
            </w:r>
          </w:p>
        </w:tc>
        <w:tc>
          <w:tcPr>
            <w:tcW w:w="785" w:type="dxa"/>
          </w:tcPr>
          <w:p w14:paraId="4BBA15BE" w14:textId="171DE99A" w:rsidR="00C36958" w:rsidRPr="00CB430B" w:rsidRDefault="00C36958" w:rsidP="00C36958">
            <w:pPr>
              <w:pStyle w:val="TableCopy"/>
              <w:jc w:val="right"/>
            </w:pPr>
            <w:r w:rsidRPr="001079D0">
              <w:t>&lt;0.5</w:t>
            </w:r>
          </w:p>
        </w:tc>
        <w:tc>
          <w:tcPr>
            <w:tcW w:w="785" w:type="dxa"/>
          </w:tcPr>
          <w:p w14:paraId="3CE10685" w14:textId="77777777" w:rsidR="00C36958" w:rsidRPr="00CB430B" w:rsidRDefault="00C36958" w:rsidP="00C36958">
            <w:pPr>
              <w:pStyle w:val="TableCopy"/>
              <w:jc w:val="right"/>
            </w:pPr>
          </w:p>
        </w:tc>
        <w:tc>
          <w:tcPr>
            <w:tcW w:w="785" w:type="dxa"/>
          </w:tcPr>
          <w:p w14:paraId="1FC3F6C2" w14:textId="77777777" w:rsidR="00C36958" w:rsidRPr="00CB430B" w:rsidRDefault="00C36958" w:rsidP="00C36958">
            <w:pPr>
              <w:pStyle w:val="TableCopy"/>
              <w:jc w:val="right"/>
            </w:pPr>
          </w:p>
        </w:tc>
        <w:tc>
          <w:tcPr>
            <w:tcW w:w="1025" w:type="dxa"/>
          </w:tcPr>
          <w:p w14:paraId="3BDE2D2B" w14:textId="71977855" w:rsidR="00C36958" w:rsidRPr="00CB430B" w:rsidRDefault="00C36958" w:rsidP="00C36958">
            <w:pPr>
              <w:pStyle w:val="TableCopy"/>
              <w:jc w:val="right"/>
            </w:pPr>
            <w:r w:rsidRPr="001079D0">
              <w:t>-100%</w:t>
            </w:r>
          </w:p>
        </w:tc>
        <w:tc>
          <w:tcPr>
            <w:tcW w:w="1046" w:type="dxa"/>
          </w:tcPr>
          <w:p w14:paraId="5577A968" w14:textId="5AF04858" w:rsidR="00C36958" w:rsidRPr="00CB430B" w:rsidRDefault="00C36958" w:rsidP="00C36958">
            <w:pPr>
              <w:pStyle w:val="TableCopy"/>
              <w:jc w:val="right"/>
            </w:pPr>
            <w:r w:rsidRPr="001079D0">
              <w:t>-100%</w:t>
            </w:r>
          </w:p>
        </w:tc>
        <w:tc>
          <w:tcPr>
            <w:tcW w:w="1134" w:type="dxa"/>
          </w:tcPr>
          <w:p w14:paraId="6AAACC00" w14:textId="4F142E5C" w:rsidR="00C36958" w:rsidRPr="00CB430B" w:rsidRDefault="00C36958" w:rsidP="00C36958">
            <w:pPr>
              <w:pStyle w:val="TableCopy"/>
              <w:jc w:val="right"/>
            </w:pPr>
            <w:r w:rsidRPr="001079D0">
              <w:t>0%</w:t>
            </w:r>
          </w:p>
        </w:tc>
        <w:tc>
          <w:tcPr>
            <w:tcW w:w="1134" w:type="dxa"/>
          </w:tcPr>
          <w:p w14:paraId="3561184F" w14:textId="544369D2" w:rsidR="00C36958" w:rsidRPr="00CB430B" w:rsidRDefault="00C36958" w:rsidP="00C36958">
            <w:pPr>
              <w:pStyle w:val="TableCopy"/>
              <w:jc w:val="right"/>
            </w:pPr>
            <w:r w:rsidRPr="001079D0">
              <w:t>0%</w:t>
            </w:r>
          </w:p>
        </w:tc>
      </w:tr>
      <w:tr w:rsidR="00C36958" w:rsidRPr="00667DE2" w14:paraId="6D061E74" w14:textId="77777777" w:rsidTr="008B465A">
        <w:trPr>
          <w:cantSplit/>
          <w:trHeight w:val="20"/>
        </w:trPr>
        <w:tc>
          <w:tcPr>
            <w:tcW w:w="2835" w:type="dxa"/>
          </w:tcPr>
          <w:p w14:paraId="19649364" w14:textId="50B869DA" w:rsidR="00C36958" w:rsidRPr="00667DE2" w:rsidRDefault="00C36958" w:rsidP="00C36958">
            <w:pPr>
              <w:pStyle w:val="TableCopy"/>
              <w:rPr>
                <w:b/>
                <w:bCs/>
              </w:rPr>
            </w:pPr>
            <w:r w:rsidRPr="00667DE2">
              <w:rPr>
                <w:b/>
                <w:bCs/>
              </w:rPr>
              <w:t>Wool grease and wastes</w:t>
            </w:r>
            <w:r w:rsidR="00667DE2" w:rsidRPr="00667DE2">
              <w:rPr>
                <w:b/>
                <w:bCs/>
              </w:rPr>
              <w:t xml:space="preserve"> total</w:t>
            </w:r>
          </w:p>
        </w:tc>
        <w:tc>
          <w:tcPr>
            <w:tcW w:w="787" w:type="dxa"/>
          </w:tcPr>
          <w:p w14:paraId="42771E12" w14:textId="52628351" w:rsidR="00C36958" w:rsidRPr="00667DE2" w:rsidRDefault="00C36958" w:rsidP="00C36958">
            <w:pPr>
              <w:pStyle w:val="TableCopy"/>
              <w:jc w:val="right"/>
              <w:rPr>
                <w:b/>
                <w:bCs/>
              </w:rPr>
            </w:pPr>
            <w:r w:rsidRPr="00667DE2">
              <w:rPr>
                <w:b/>
                <w:bCs/>
              </w:rPr>
              <w:t>154</w:t>
            </w:r>
          </w:p>
        </w:tc>
        <w:tc>
          <w:tcPr>
            <w:tcW w:w="787" w:type="dxa"/>
          </w:tcPr>
          <w:p w14:paraId="6EC981F6" w14:textId="28548EB9" w:rsidR="00C36958" w:rsidRPr="00667DE2" w:rsidRDefault="00C36958" w:rsidP="00C36958">
            <w:pPr>
              <w:pStyle w:val="TableCopy"/>
              <w:jc w:val="right"/>
              <w:rPr>
                <w:b/>
                <w:bCs/>
              </w:rPr>
            </w:pPr>
            <w:r w:rsidRPr="00667DE2">
              <w:rPr>
                <w:b/>
                <w:bCs/>
              </w:rPr>
              <w:t>167</w:t>
            </w:r>
          </w:p>
        </w:tc>
        <w:tc>
          <w:tcPr>
            <w:tcW w:w="784" w:type="dxa"/>
          </w:tcPr>
          <w:p w14:paraId="438BAA03" w14:textId="4EF40FF2" w:rsidR="00C36958" w:rsidRPr="00667DE2" w:rsidRDefault="00C36958" w:rsidP="00C36958">
            <w:pPr>
              <w:pStyle w:val="TableCopy"/>
              <w:jc w:val="right"/>
              <w:rPr>
                <w:b/>
                <w:bCs/>
              </w:rPr>
            </w:pPr>
            <w:r w:rsidRPr="00667DE2">
              <w:rPr>
                <w:b/>
                <w:bCs/>
              </w:rPr>
              <w:t>181</w:t>
            </w:r>
          </w:p>
        </w:tc>
        <w:tc>
          <w:tcPr>
            <w:tcW w:w="784" w:type="dxa"/>
          </w:tcPr>
          <w:p w14:paraId="60060171" w14:textId="04148E5C" w:rsidR="00C36958" w:rsidRPr="00667DE2" w:rsidRDefault="00C36958" w:rsidP="00C36958">
            <w:pPr>
              <w:pStyle w:val="TableCopy"/>
              <w:jc w:val="right"/>
              <w:rPr>
                <w:b/>
                <w:bCs/>
              </w:rPr>
            </w:pPr>
            <w:r w:rsidRPr="00667DE2">
              <w:rPr>
                <w:b/>
                <w:bCs/>
              </w:rPr>
              <w:t>167</w:t>
            </w:r>
          </w:p>
        </w:tc>
        <w:tc>
          <w:tcPr>
            <w:tcW w:w="785" w:type="dxa"/>
          </w:tcPr>
          <w:p w14:paraId="61722969" w14:textId="23A611ED" w:rsidR="00C36958" w:rsidRPr="00667DE2" w:rsidRDefault="00C36958" w:rsidP="00C36958">
            <w:pPr>
              <w:pStyle w:val="TableCopy"/>
              <w:jc w:val="right"/>
              <w:rPr>
                <w:b/>
                <w:bCs/>
              </w:rPr>
            </w:pPr>
            <w:r w:rsidRPr="00667DE2">
              <w:rPr>
                <w:b/>
                <w:bCs/>
              </w:rPr>
              <w:t>383</w:t>
            </w:r>
          </w:p>
        </w:tc>
        <w:tc>
          <w:tcPr>
            <w:tcW w:w="785" w:type="dxa"/>
          </w:tcPr>
          <w:p w14:paraId="73AB876B" w14:textId="350A74E9" w:rsidR="00C36958" w:rsidRPr="00667DE2" w:rsidRDefault="00C36958" w:rsidP="00C36958">
            <w:pPr>
              <w:pStyle w:val="TableCopy"/>
              <w:jc w:val="right"/>
              <w:rPr>
                <w:b/>
                <w:bCs/>
              </w:rPr>
            </w:pPr>
            <w:r w:rsidRPr="00667DE2">
              <w:rPr>
                <w:b/>
                <w:bCs/>
              </w:rPr>
              <w:t>192</w:t>
            </w:r>
          </w:p>
        </w:tc>
        <w:tc>
          <w:tcPr>
            <w:tcW w:w="785" w:type="dxa"/>
          </w:tcPr>
          <w:p w14:paraId="167711C1" w14:textId="6D33D0E1" w:rsidR="00C36958" w:rsidRPr="00667DE2" w:rsidRDefault="00C36958" w:rsidP="00C36958">
            <w:pPr>
              <w:pStyle w:val="TableCopy"/>
              <w:jc w:val="right"/>
              <w:rPr>
                <w:b/>
                <w:bCs/>
              </w:rPr>
            </w:pPr>
            <w:r w:rsidRPr="00667DE2">
              <w:rPr>
                <w:b/>
                <w:bCs/>
              </w:rPr>
              <w:t>800</w:t>
            </w:r>
          </w:p>
        </w:tc>
        <w:tc>
          <w:tcPr>
            <w:tcW w:w="785" w:type="dxa"/>
          </w:tcPr>
          <w:p w14:paraId="70F0D295" w14:textId="77E13774" w:rsidR="00C36958" w:rsidRPr="00667DE2" w:rsidRDefault="00C36958" w:rsidP="00C36958">
            <w:pPr>
              <w:pStyle w:val="TableCopy"/>
              <w:jc w:val="right"/>
              <w:rPr>
                <w:b/>
                <w:bCs/>
              </w:rPr>
            </w:pPr>
            <w:r w:rsidRPr="00667DE2">
              <w:rPr>
                <w:b/>
                <w:bCs/>
              </w:rPr>
              <w:t>376</w:t>
            </w:r>
          </w:p>
        </w:tc>
        <w:tc>
          <w:tcPr>
            <w:tcW w:w="785" w:type="dxa"/>
          </w:tcPr>
          <w:p w14:paraId="61CB842E" w14:textId="161956C1" w:rsidR="00C36958" w:rsidRPr="00667DE2" w:rsidRDefault="00C36958" w:rsidP="00C36958">
            <w:pPr>
              <w:pStyle w:val="TableCopy"/>
              <w:jc w:val="right"/>
              <w:rPr>
                <w:b/>
                <w:bCs/>
              </w:rPr>
            </w:pPr>
            <w:r w:rsidRPr="00667DE2">
              <w:rPr>
                <w:b/>
                <w:bCs/>
              </w:rPr>
              <w:t>732</w:t>
            </w:r>
          </w:p>
        </w:tc>
        <w:tc>
          <w:tcPr>
            <w:tcW w:w="785" w:type="dxa"/>
          </w:tcPr>
          <w:p w14:paraId="579AC1D6" w14:textId="6521D618" w:rsidR="00C36958" w:rsidRPr="00667DE2" w:rsidRDefault="00C36958" w:rsidP="00C36958">
            <w:pPr>
              <w:pStyle w:val="TableCopy"/>
              <w:jc w:val="right"/>
              <w:rPr>
                <w:b/>
                <w:bCs/>
              </w:rPr>
            </w:pPr>
            <w:r w:rsidRPr="00667DE2">
              <w:rPr>
                <w:b/>
                <w:bCs/>
              </w:rPr>
              <w:t>457</w:t>
            </w:r>
          </w:p>
        </w:tc>
        <w:tc>
          <w:tcPr>
            <w:tcW w:w="1025" w:type="dxa"/>
          </w:tcPr>
          <w:p w14:paraId="670B0283" w14:textId="5E1F4875" w:rsidR="00C36958" w:rsidRPr="00667DE2" w:rsidRDefault="00C36958" w:rsidP="00C36958">
            <w:pPr>
              <w:pStyle w:val="TableCopy"/>
              <w:jc w:val="right"/>
              <w:rPr>
                <w:b/>
                <w:bCs/>
              </w:rPr>
            </w:pPr>
            <w:r w:rsidRPr="00667DE2">
              <w:rPr>
                <w:b/>
                <w:bCs/>
              </w:rPr>
              <w:t>-8%</w:t>
            </w:r>
          </w:p>
        </w:tc>
        <w:tc>
          <w:tcPr>
            <w:tcW w:w="1046" w:type="dxa"/>
          </w:tcPr>
          <w:p w14:paraId="2C6C3847" w14:textId="712BA65D" w:rsidR="00C36958" w:rsidRPr="00667DE2" w:rsidRDefault="00C36958" w:rsidP="00C36958">
            <w:pPr>
              <w:pStyle w:val="TableCopy"/>
              <w:jc w:val="right"/>
              <w:rPr>
                <w:b/>
                <w:bCs/>
              </w:rPr>
            </w:pPr>
            <w:r w:rsidRPr="00667DE2">
              <w:rPr>
                <w:b/>
                <w:bCs/>
              </w:rPr>
              <w:t>22%</w:t>
            </w:r>
          </w:p>
        </w:tc>
        <w:tc>
          <w:tcPr>
            <w:tcW w:w="1134" w:type="dxa"/>
          </w:tcPr>
          <w:p w14:paraId="4EB7C9B8" w14:textId="329A3346" w:rsidR="00C36958" w:rsidRPr="00667DE2" w:rsidRDefault="00C36958" w:rsidP="00C36958">
            <w:pPr>
              <w:pStyle w:val="TableCopy"/>
              <w:jc w:val="right"/>
              <w:rPr>
                <w:b/>
                <w:bCs/>
              </w:rPr>
            </w:pPr>
            <w:r w:rsidRPr="00667DE2">
              <w:rPr>
                <w:b/>
                <w:bCs/>
              </w:rPr>
              <w:t>35%</w:t>
            </w:r>
          </w:p>
        </w:tc>
        <w:tc>
          <w:tcPr>
            <w:tcW w:w="1134" w:type="dxa"/>
          </w:tcPr>
          <w:p w14:paraId="7BC26E15" w14:textId="60ADD713" w:rsidR="00C36958" w:rsidRPr="00667DE2" w:rsidRDefault="00C36958" w:rsidP="00C36958">
            <w:pPr>
              <w:pStyle w:val="TableCopy"/>
              <w:jc w:val="right"/>
              <w:rPr>
                <w:b/>
                <w:bCs/>
              </w:rPr>
            </w:pPr>
            <w:r w:rsidRPr="00667DE2">
              <w:rPr>
                <w:b/>
                <w:bCs/>
              </w:rPr>
              <w:t>72%</w:t>
            </w:r>
          </w:p>
        </w:tc>
      </w:tr>
      <w:tr w:rsidR="00C36958" w:rsidRPr="00CB430B" w14:paraId="23019335" w14:textId="77777777" w:rsidTr="008B465A">
        <w:trPr>
          <w:cantSplit/>
          <w:trHeight w:val="20"/>
        </w:trPr>
        <w:tc>
          <w:tcPr>
            <w:tcW w:w="2835" w:type="dxa"/>
          </w:tcPr>
          <w:p w14:paraId="1ECB27AD" w14:textId="0820DB28" w:rsidR="00C36958" w:rsidRPr="00CB430B" w:rsidRDefault="00C36958" w:rsidP="00C36958">
            <w:pPr>
              <w:pStyle w:val="TableCopy"/>
            </w:pPr>
            <w:r w:rsidRPr="001079D0">
              <w:t>Animal fats</w:t>
            </w:r>
          </w:p>
        </w:tc>
        <w:tc>
          <w:tcPr>
            <w:tcW w:w="787" w:type="dxa"/>
          </w:tcPr>
          <w:p w14:paraId="72BDE219" w14:textId="6F844C8B" w:rsidR="00C36958" w:rsidRPr="00CB430B" w:rsidRDefault="00C36958" w:rsidP="00C36958">
            <w:pPr>
              <w:pStyle w:val="TableCopy"/>
              <w:jc w:val="right"/>
            </w:pPr>
            <w:r w:rsidRPr="001079D0">
              <w:t>&lt;0.5</w:t>
            </w:r>
          </w:p>
        </w:tc>
        <w:tc>
          <w:tcPr>
            <w:tcW w:w="787" w:type="dxa"/>
          </w:tcPr>
          <w:p w14:paraId="7997D982" w14:textId="4179677C" w:rsidR="00C36958" w:rsidRPr="00CB430B" w:rsidRDefault="00C36958" w:rsidP="00C36958">
            <w:pPr>
              <w:pStyle w:val="TableCopy"/>
              <w:jc w:val="right"/>
            </w:pPr>
            <w:r w:rsidRPr="001079D0">
              <w:t>&lt;0.5</w:t>
            </w:r>
          </w:p>
        </w:tc>
        <w:tc>
          <w:tcPr>
            <w:tcW w:w="784" w:type="dxa"/>
          </w:tcPr>
          <w:p w14:paraId="518036F4" w14:textId="6983C49B" w:rsidR="00C36958" w:rsidRPr="00CB430B" w:rsidRDefault="00C36958" w:rsidP="00C36958">
            <w:pPr>
              <w:pStyle w:val="TableCopy"/>
              <w:jc w:val="right"/>
            </w:pPr>
            <w:r w:rsidRPr="001079D0">
              <w:t>&lt;0.5</w:t>
            </w:r>
          </w:p>
        </w:tc>
        <w:tc>
          <w:tcPr>
            <w:tcW w:w="784" w:type="dxa"/>
          </w:tcPr>
          <w:p w14:paraId="3EC909AE" w14:textId="7F1A4FDD" w:rsidR="00C36958" w:rsidRPr="00CB430B" w:rsidRDefault="00C36958" w:rsidP="00C36958">
            <w:pPr>
              <w:pStyle w:val="TableCopy"/>
              <w:jc w:val="right"/>
            </w:pPr>
            <w:r w:rsidRPr="001079D0">
              <w:t>&lt;0.5</w:t>
            </w:r>
          </w:p>
        </w:tc>
        <w:tc>
          <w:tcPr>
            <w:tcW w:w="785" w:type="dxa"/>
          </w:tcPr>
          <w:p w14:paraId="41852649" w14:textId="2F76BE28" w:rsidR="00C36958" w:rsidRPr="00CB430B" w:rsidRDefault="00C36958" w:rsidP="00C36958">
            <w:pPr>
              <w:pStyle w:val="TableCopy"/>
              <w:jc w:val="right"/>
            </w:pPr>
            <w:r w:rsidRPr="001079D0">
              <w:t>1</w:t>
            </w:r>
          </w:p>
        </w:tc>
        <w:tc>
          <w:tcPr>
            <w:tcW w:w="785" w:type="dxa"/>
          </w:tcPr>
          <w:p w14:paraId="2C1AA2B3" w14:textId="7969DB85" w:rsidR="00C36958" w:rsidRPr="00CB430B" w:rsidRDefault="00C36958" w:rsidP="00C36958">
            <w:pPr>
              <w:pStyle w:val="TableCopy"/>
              <w:jc w:val="right"/>
            </w:pPr>
            <w:r w:rsidRPr="001079D0">
              <w:t>&lt;0.5</w:t>
            </w:r>
          </w:p>
        </w:tc>
        <w:tc>
          <w:tcPr>
            <w:tcW w:w="785" w:type="dxa"/>
          </w:tcPr>
          <w:p w14:paraId="14E08140" w14:textId="6D177918" w:rsidR="00C36958" w:rsidRPr="00CB430B" w:rsidRDefault="00C36958" w:rsidP="00C36958">
            <w:pPr>
              <w:pStyle w:val="TableCopy"/>
              <w:jc w:val="right"/>
            </w:pPr>
            <w:r w:rsidRPr="001079D0">
              <w:t>&lt;0.5</w:t>
            </w:r>
          </w:p>
        </w:tc>
        <w:tc>
          <w:tcPr>
            <w:tcW w:w="785" w:type="dxa"/>
          </w:tcPr>
          <w:p w14:paraId="03CB2E06" w14:textId="388D909F" w:rsidR="00C36958" w:rsidRPr="00CB430B" w:rsidRDefault="00C36958" w:rsidP="00C36958">
            <w:pPr>
              <w:pStyle w:val="TableCopy"/>
              <w:jc w:val="right"/>
            </w:pPr>
            <w:r w:rsidRPr="001079D0">
              <w:t>&lt;0.5</w:t>
            </w:r>
          </w:p>
        </w:tc>
        <w:tc>
          <w:tcPr>
            <w:tcW w:w="785" w:type="dxa"/>
          </w:tcPr>
          <w:p w14:paraId="24B15161" w14:textId="29F1E3D4" w:rsidR="00C36958" w:rsidRPr="00CB430B" w:rsidRDefault="00C36958" w:rsidP="00C36958">
            <w:pPr>
              <w:pStyle w:val="TableCopy"/>
              <w:jc w:val="right"/>
            </w:pPr>
            <w:r w:rsidRPr="001079D0">
              <w:t>&lt;0.5</w:t>
            </w:r>
          </w:p>
        </w:tc>
        <w:tc>
          <w:tcPr>
            <w:tcW w:w="785" w:type="dxa"/>
          </w:tcPr>
          <w:p w14:paraId="418BCEBB" w14:textId="3FBDFB1B" w:rsidR="00C36958" w:rsidRPr="00CB430B" w:rsidRDefault="00C36958" w:rsidP="00C36958">
            <w:pPr>
              <w:pStyle w:val="TableCopy"/>
              <w:jc w:val="right"/>
            </w:pPr>
            <w:r w:rsidRPr="001079D0">
              <w:t>&lt;0.5</w:t>
            </w:r>
          </w:p>
        </w:tc>
        <w:tc>
          <w:tcPr>
            <w:tcW w:w="1025" w:type="dxa"/>
          </w:tcPr>
          <w:p w14:paraId="2B86A344" w14:textId="76571266" w:rsidR="00C36958" w:rsidRPr="00CB430B" w:rsidRDefault="00C36958" w:rsidP="00C36958">
            <w:pPr>
              <w:pStyle w:val="TableCopy"/>
              <w:jc w:val="right"/>
            </w:pPr>
            <w:r w:rsidRPr="001079D0">
              <w:t>13%</w:t>
            </w:r>
          </w:p>
        </w:tc>
        <w:tc>
          <w:tcPr>
            <w:tcW w:w="1046" w:type="dxa"/>
          </w:tcPr>
          <w:p w14:paraId="67323E8B" w14:textId="0569B9DC" w:rsidR="00C36958" w:rsidRPr="00CB430B" w:rsidRDefault="00C36958" w:rsidP="00C36958">
            <w:pPr>
              <w:pStyle w:val="TableCopy"/>
              <w:jc w:val="right"/>
            </w:pPr>
            <w:r w:rsidRPr="001079D0">
              <w:t>-98%</w:t>
            </w:r>
          </w:p>
        </w:tc>
        <w:tc>
          <w:tcPr>
            <w:tcW w:w="1134" w:type="dxa"/>
          </w:tcPr>
          <w:p w14:paraId="0D964858" w14:textId="440BE87D" w:rsidR="00C36958" w:rsidRPr="00CB430B" w:rsidRDefault="00C36958" w:rsidP="00C36958">
            <w:pPr>
              <w:pStyle w:val="TableCopy"/>
              <w:jc w:val="right"/>
            </w:pPr>
            <w:r w:rsidRPr="001079D0">
              <w:t>0%</w:t>
            </w:r>
          </w:p>
        </w:tc>
        <w:tc>
          <w:tcPr>
            <w:tcW w:w="1134" w:type="dxa"/>
          </w:tcPr>
          <w:p w14:paraId="59621662" w14:textId="17E2ECC3" w:rsidR="00C36958" w:rsidRPr="00CB430B" w:rsidRDefault="00C36958" w:rsidP="00C36958">
            <w:pPr>
              <w:pStyle w:val="TableCopy"/>
              <w:jc w:val="right"/>
            </w:pPr>
            <w:r w:rsidRPr="001079D0">
              <w:t>0%</w:t>
            </w:r>
          </w:p>
        </w:tc>
      </w:tr>
      <w:tr w:rsidR="00C36958" w:rsidRPr="00CB430B" w14:paraId="4CA4EC1A" w14:textId="77777777" w:rsidTr="008B465A">
        <w:trPr>
          <w:cantSplit/>
          <w:trHeight w:val="20"/>
        </w:trPr>
        <w:tc>
          <w:tcPr>
            <w:tcW w:w="2835" w:type="dxa"/>
          </w:tcPr>
          <w:p w14:paraId="0E79176C" w14:textId="77A1B726" w:rsidR="00C36958" w:rsidRPr="00CB430B" w:rsidRDefault="00C36958" w:rsidP="00C36958">
            <w:pPr>
              <w:pStyle w:val="TableCopy"/>
            </w:pPr>
            <w:r w:rsidRPr="001079D0">
              <w:t>Inedible tallow</w:t>
            </w:r>
          </w:p>
        </w:tc>
        <w:tc>
          <w:tcPr>
            <w:tcW w:w="787" w:type="dxa"/>
          </w:tcPr>
          <w:p w14:paraId="5684426E" w14:textId="11FC237F" w:rsidR="00C36958" w:rsidRPr="00CB430B" w:rsidRDefault="00C36958" w:rsidP="00C36958">
            <w:pPr>
              <w:pStyle w:val="TableCopy"/>
              <w:jc w:val="right"/>
            </w:pPr>
            <w:r w:rsidRPr="001079D0">
              <w:t>153</w:t>
            </w:r>
          </w:p>
        </w:tc>
        <w:tc>
          <w:tcPr>
            <w:tcW w:w="787" w:type="dxa"/>
          </w:tcPr>
          <w:p w14:paraId="2AF558A5" w14:textId="10EA67D3" w:rsidR="00C36958" w:rsidRPr="00CB430B" w:rsidRDefault="00C36958" w:rsidP="00C36958">
            <w:pPr>
              <w:pStyle w:val="TableCopy"/>
              <w:jc w:val="right"/>
            </w:pPr>
            <w:r w:rsidRPr="001079D0">
              <w:t>166</w:t>
            </w:r>
          </w:p>
        </w:tc>
        <w:tc>
          <w:tcPr>
            <w:tcW w:w="784" w:type="dxa"/>
          </w:tcPr>
          <w:p w14:paraId="21566DE3" w14:textId="0B9DD555" w:rsidR="00C36958" w:rsidRPr="00CB430B" w:rsidRDefault="00C36958" w:rsidP="00C36958">
            <w:pPr>
              <w:pStyle w:val="TableCopy"/>
              <w:jc w:val="right"/>
            </w:pPr>
            <w:r w:rsidRPr="001079D0">
              <w:t>180</w:t>
            </w:r>
          </w:p>
        </w:tc>
        <w:tc>
          <w:tcPr>
            <w:tcW w:w="784" w:type="dxa"/>
          </w:tcPr>
          <w:p w14:paraId="0BC25CEF" w14:textId="410DE2E3" w:rsidR="00C36958" w:rsidRPr="00CB430B" w:rsidRDefault="00C36958" w:rsidP="00C36958">
            <w:pPr>
              <w:pStyle w:val="TableCopy"/>
              <w:jc w:val="right"/>
            </w:pPr>
            <w:r w:rsidRPr="001079D0">
              <w:t>166</w:t>
            </w:r>
          </w:p>
        </w:tc>
        <w:tc>
          <w:tcPr>
            <w:tcW w:w="785" w:type="dxa"/>
          </w:tcPr>
          <w:p w14:paraId="3A73EA88" w14:textId="4CC60378" w:rsidR="00C36958" w:rsidRPr="00CB430B" w:rsidRDefault="00C36958" w:rsidP="00C36958">
            <w:pPr>
              <w:pStyle w:val="TableCopy"/>
              <w:jc w:val="right"/>
            </w:pPr>
            <w:r w:rsidRPr="001079D0">
              <w:t>380</w:t>
            </w:r>
          </w:p>
        </w:tc>
        <w:tc>
          <w:tcPr>
            <w:tcW w:w="785" w:type="dxa"/>
          </w:tcPr>
          <w:p w14:paraId="0BF9359B" w14:textId="637FE6BD" w:rsidR="00C36958" w:rsidRPr="00CB430B" w:rsidRDefault="00C36958" w:rsidP="00C36958">
            <w:pPr>
              <w:pStyle w:val="TableCopy"/>
              <w:jc w:val="right"/>
            </w:pPr>
            <w:r w:rsidRPr="001079D0">
              <w:t>191</w:t>
            </w:r>
          </w:p>
        </w:tc>
        <w:tc>
          <w:tcPr>
            <w:tcW w:w="785" w:type="dxa"/>
          </w:tcPr>
          <w:p w14:paraId="728A38BF" w14:textId="3CC3B9D3" w:rsidR="00C36958" w:rsidRPr="00CB430B" w:rsidRDefault="00C36958" w:rsidP="00C36958">
            <w:pPr>
              <w:pStyle w:val="TableCopy"/>
              <w:jc w:val="right"/>
            </w:pPr>
            <w:r w:rsidRPr="001079D0">
              <w:t>797</w:t>
            </w:r>
          </w:p>
        </w:tc>
        <w:tc>
          <w:tcPr>
            <w:tcW w:w="785" w:type="dxa"/>
          </w:tcPr>
          <w:p w14:paraId="3BAFF57E" w14:textId="3BBCB356" w:rsidR="00C36958" w:rsidRPr="00CB430B" w:rsidRDefault="00C36958" w:rsidP="00C36958">
            <w:pPr>
              <w:pStyle w:val="TableCopy"/>
              <w:jc w:val="right"/>
            </w:pPr>
            <w:r w:rsidRPr="001079D0">
              <w:t>375</w:t>
            </w:r>
          </w:p>
        </w:tc>
        <w:tc>
          <w:tcPr>
            <w:tcW w:w="785" w:type="dxa"/>
          </w:tcPr>
          <w:p w14:paraId="6869B139" w14:textId="5138C25B" w:rsidR="00C36958" w:rsidRPr="00CB430B" w:rsidRDefault="00C36958" w:rsidP="00C36958">
            <w:pPr>
              <w:pStyle w:val="TableCopy"/>
              <w:jc w:val="right"/>
            </w:pPr>
            <w:r w:rsidRPr="001079D0">
              <w:t>730</w:t>
            </w:r>
          </w:p>
        </w:tc>
        <w:tc>
          <w:tcPr>
            <w:tcW w:w="785" w:type="dxa"/>
          </w:tcPr>
          <w:p w14:paraId="39C0B85D" w14:textId="09850E47" w:rsidR="00C36958" w:rsidRPr="00CB430B" w:rsidRDefault="00C36958" w:rsidP="00C36958">
            <w:pPr>
              <w:pStyle w:val="TableCopy"/>
              <w:jc w:val="right"/>
            </w:pPr>
            <w:r w:rsidRPr="001079D0">
              <w:t>457</w:t>
            </w:r>
          </w:p>
        </w:tc>
        <w:tc>
          <w:tcPr>
            <w:tcW w:w="1025" w:type="dxa"/>
          </w:tcPr>
          <w:p w14:paraId="316DADC4" w14:textId="50817EE0" w:rsidR="00C36958" w:rsidRPr="00CB430B" w:rsidRDefault="00C36958" w:rsidP="00C36958">
            <w:pPr>
              <w:pStyle w:val="TableCopy"/>
              <w:jc w:val="right"/>
            </w:pPr>
            <w:r w:rsidRPr="001079D0">
              <w:t>-8%</w:t>
            </w:r>
          </w:p>
        </w:tc>
        <w:tc>
          <w:tcPr>
            <w:tcW w:w="1046" w:type="dxa"/>
          </w:tcPr>
          <w:p w14:paraId="57AFF3D8" w14:textId="12ED435A" w:rsidR="00C36958" w:rsidRPr="00CB430B" w:rsidRDefault="00C36958" w:rsidP="00C36958">
            <w:pPr>
              <w:pStyle w:val="TableCopy"/>
              <w:jc w:val="right"/>
            </w:pPr>
            <w:r w:rsidRPr="001079D0">
              <w:t>22%</w:t>
            </w:r>
          </w:p>
        </w:tc>
        <w:tc>
          <w:tcPr>
            <w:tcW w:w="1134" w:type="dxa"/>
          </w:tcPr>
          <w:p w14:paraId="142A95CA" w14:textId="333D7D5B" w:rsidR="00C36958" w:rsidRPr="00CB430B" w:rsidRDefault="00C36958" w:rsidP="00C36958">
            <w:pPr>
              <w:pStyle w:val="TableCopy"/>
              <w:jc w:val="right"/>
            </w:pPr>
            <w:r w:rsidRPr="001079D0">
              <w:t>35%</w:t>
            </w:r>
          </w:p>
        </w:tc>
        <w:tc>
          <w:tcPr>
            <w:tcW w:w="1134" w:type="dxa"/>
          </w:tcPr>
          <w:p w14:paraId="40C12493" w14:textId="58FEE599" w:rsidR="00C36958" w:rsidRPr="00CB430B" w:rsidRDefault="00C36958" w:rsidP="00C36958">
            <w:pPr>
              <w:pStyle w:val="TableCopy"/>
              <w:jc w:val="right"/>
            </w:pPr>
            <w:r w:rsidRPr="001079D0">
              <w:t>72%</w:t>
            </w:r>
          </w:p>
        </w:tc>
      </w:tr>
      <w:tr w:rsidR="00C36958" w:rsidRPr="00CB430B" w14:paraId="74565382" w14:textId="77777777" w:rsidTr="008B465A">
        <w:trPr>
          <w:cantSplit/>
          <w:trHeight w:val="20"/>
        </w:trPr>
        <w:tc>
          <w:tcPr>
            <w:tcW w:w="2835" w:type="dxa"/>
          </w:tcPr>
          <w:p w14:paraId="6E026CF8" w14:textId="45BAFABE" w:rsidR="00C36958" w:rsidRPr="00CB430B" w:rsidRDefault="00C36958" w:rsidP="00C36958">
            <w:pPr>
              <w:pStyle w:val="TableCopy"/>
            </w:pPr>
            <w:r w:rsidRPr="001079D0">
              <w:t>Wool grease</w:t>
            </w:r>
          </w:p>
        </w:tc>
        <w:tc>
          <w:tcPr>
            <w:tcW w:w="787" w:type="dxa"/>
          </w:tcPr>
          <w:p w14:paraId="6E1B69E4" w14:textId="313234E6" w:rsidR="00C36958" w:rsidRPr="00CB430B" w:rsidRDefault="00C36958" w:rsidP="00C36958">
            <w:pPr>
              <w:pStyle w:val="TableCopy"/>
              <w:jc w:val="right"/>
            </w:pPr>
            <w:r w:rsidRPr="001079D0">
              <w:t>1</w:t>
            </w:r>
          </w:p>
        </w:tc>
        <w:tc>
          <w:tcPr>
            <w:tcW w:w="787" w:type="dxa"/>
          </w:tcPr>
          <w:p w14:paraId="2CBA3D26" w14:textId="6E242847" w:rsidR="00C36958" w:rsidRPr="00CB430B" w:rsidRDefault="00C36958" w:rsidP="00C36958">
            <w:pPr>
              <w:pStyle w:val="TableCopy"/>
              <w:jc w:val="right"/>
            </w:pPr>
            <w:r w:rsidRPr="001079D0">
              <w:t>&lt;0.5</w:t>
            </w:r>
          </w:p>
        </w:tc>
        <w:tc>
          <w:tcPr>
            <w:tcW w:w="784" w:type="dxa"/>
          </w:tcPr>
          <w:p w14:paraId="7FC8B53D" w14:textId="7C2A2BFE" w:rsidR="00C36958" w:rsidRPr="00CB430B" w:rsidRDefault="00C36958" w:rsidP="00C36958">
            <w:pPr>
              <w:pStyle w:val="TableCopy"/>
              <w:jc w:val="right"/>
            </w:pPr>
            <w:r w:rsidRPr="001079D0">
              <w:t>1</w:t>
            </w:r>
          </w:p>
        </w:tc>
        <w:tc>
          <w:tcPr>
            <w:tcW w:w="784" w:type="dxa"/>
          </w:tcPr>
          <w:p w14:paraId="51DDEE94" w14:textId="78E6A761" w:rsidR="00C36958" w:rsidRPr="00CB430B" w:rsidRDefault="00C36958" w:rsidP="00C36958">
            <w:pPr>
              <w:pStyle w:val="TableCopy"/>
              <w:jc w:val="right"/>
            </w:pPr>
            <w:r w:rsidRPr="001079D0">
              <w:t>&lt;0.5</w:t>
            </w:r>
          </w:p>
        </w:tc>
        <w:tc>
          <w:tcPr>
            <w:tcW w:w="785" w:type="dxa"/>
          </w:tcPr>
          <w:p w14:paraId="4A1682B3" w14:textId="43B03B09" w:rsidR="00C36958" w:rsidRPr="00CB430B" w:rsidRDefault="00C36958" w:rsidP="00C36958">
            <w:pPr>
              <w:pStyle w:val="TableCopy"/>
              <w:jc w:val="right"/>
            </w:pPr>
            <w:r w:rsidRPr="001079D0">
              <w:t>2</w:t>
            </w:r>
          </w:p>
        </w:tc>
        <w:tc>
          <w:tcPr>
            <w:tcW w:w="785" w:type="dxa"/>
          </w:tcPr>
          <w:p w14:paraId="5CA0EC2F" w14:textId="5AD5996A" w:rsidR="00C36958" w:rsidRPr="00CB430B" w:rsidRDefault="00C36958" w:rsidP="00C36958">
            <w:pPr>
              <w:pStyle w:val="TableCopy"/>
              <w:jc w:val="right"/>
            </w:pPr>
            <w:r w:rsidRPr="001079D0">
              <w:t>&lt;0.5</w:t>
            </w:r>
          </w:p>
        </w:tc>
        <w:tc>
          <w:tcPr>
            <w:tcW w:w="785" w:type="dxa"/>
          </w:tcPr>
          <w:p w14:paraId="2491BB24" w14:textId="4F6B6CD8" w:rsidR="00C36958" w:rsidRPr="00CB430B" w:rsidRDefault="00C36958" w:rsidP="00C36958">
            <w:pPr>
              <w:pStyle w:val="TableCopy"/>
              <w:jc w:val="right"/>
            </w:pPr>
            <w:r w:rsidRPr="001079D0">
              <w:t>3</w:t>
            </w:r>
          </w:p>
        </w:tc>
        <w:tc>
          <w:tcPr>
            <w:tcW w:w="785" w:type="dxa"/>
          </w:tcPr>
          <w:p w14:paraId="05C5156B" w14:textId="673B858A" w:rsidR="00C36958" w:rsidRPr="00CB430B" w:rsidRDefault="00C36958" w:rsidP="00C36958">
            <w:pPr>
              <w:pStyle w:val="TableCopy"/>
              <w:jc w:val="right"/>
            </w:pPr>
            <w:r w:rsidRPr="001079D0">
              <w:t>&lt;0.5</w:t>
            </w:r>
          </w:p>
        </w:tc>
        <w:tc>
          <w:tcPr>
            <w:tcW w:w="785" w:type="dxa"/>
          </w:tcPr>
          <w:p w14:paraId="74D36C54" w14:textId="717EEEA0" w:rsidR="00C36958" w:rsidRPr="00CB430B" w:rsidRDefault="00C36958" w:rsidP="00C36958">
            <w:pPr>
              <w:pStyle w:val="TableCopy"/>
              <w:jc w:val="right"/>
            </w:pPr>
            <w:r w:rsidRPr="001079D0">
              <w:t>2</w:t>
            </w:r>
          </w:p>
        </w:tc>
        <w:tc>
          <w:tcPr>
            <w:tcW w:w="785" w:type="dxa"/>
          </w:tcPr>
          <w:p w14:paraId="6DEFD723" w14:textId="2D9554C1" w:rsidR="00C36958" w:rsidRPr="00CB430B" w:rsidRDefault="00C36958" w:rsidP="00C36958">
            <w:pPr>
              <w:pStyle w:val="TableCopy"/>
              <w:jc w:val="right"/>
            </w:pPr>
            <w:r w:rsidRPr="001079D0">
              <w:t>&lt;0.5</w:t>
            </w:r>
          </w:p>
        </w:tc>
        <w:tc>
          <w:tcPr>
            <w:tcW w:w="1025" w:type="dxa"/>
          </w:tcPr>
          <w:p w14:paraId="251D470A" w14:textId="54E147DA" w:rsidR="00C36958" w:rsidRPr="00CB430B" w:rsidRDefault="00C36958" w:rsidP="00C36958">
            <w:pPr>
              <w:pStyle w:val="TableCopy"/>
              <w:jc w:val="right"/>
            </w:pPr>
            <w:r w:rsidRPr="001079D0">
              <w:t>-28%</w:t>
            </w:r>
          </w:p>
        </w:tc>
        <w:tc>
          <w:tcPr>
            <w:tcW w:w="1046" w:type="dxa"/>
          </w:tcPr>
          <w:p w14:paraId="6F3AFEB5" w14:textId="618E6AEF" w:rsidR="00C36958" w:rsidRPr="00CB430B" w:rsidRDefault="00C36958" w:rsidP="00C36958">
            <w:pPr>
              <w:pStyle w:val="TableCopy"/>
              <w:jc w:val="right"/>
            </w:pPr>
            <w:r w:rsidRPr="001079D0">
              <w:t>-29%</w:t>
            </w:r>
          </w:p>
        </w:tc>
        <w:tc>
          <w:tcPr>
            <w:tcW w:w="1134" w:type="dxa"/>
          </w:tcPr>
          <w:p w14:paraId="454A48CF" w14:textId="2FA92C84" w:rsidR="00C36958" w:rsidRPr="00CB430B" w:rsidRDefault="00C36958" w:rsidP="00C36958">
            <w:pPr>
              <w:pStyle w:val="TableCopy"/>
              <w:jc w:val="right"/>
            </w:pPr>
            <w:r w:rsidRPr="001079D0">
              <w:t>0%</w:t>
            </w:r>
          </w:p>
        </w:tc>
        <w:tc>
          <w:tcPr>
            <w:tcW w:w="1134" w:type="dxa"/>
          </w:tcPr>
          <w:p w14:paraId="4DD80C22" w14:textId="081D87B1" w:rsidR="00C36958" w:rsidRPr="00CB430B" w:rsidRDefault="00C36958" w:rsidP="00C36958">
            <w:pPr>
              <w:pStyle w:val="TableCopy"/>
              <w:jc w:val="right"/>
            </w:pPr>
            <w:r w:rsidRPr="001079D0">
              <w:t>0%</w:t>
            </w:r>
          </w:p>
        </w:tc>
      </w:tr>
      <w:tr w:rsidR="00C36958" w:rsidRPr="00CB430B" w14:paraId="79F84C07" w14:textId="77777777" w:rsidTr="008B465A">
        <w:trPr>
          <w:cantSplit/>
          <w:trHeight w:val="20"/>
        </w:trPr>
        <w:tc>
          <w:tcPr>
            <w:tcW w:w="2835" w:type="dxa"/>
          </w:tcPr>
          <w:p w14:paraId="2ECE964B" w14:textId="6FEB4C91" w:rsidR="00C36958" w:rsidRPr="00CB430B" w:rsidRDefault="00C36958" w:rsidP="00C36958">
            <w:pPr>
              <w:pStyle w:val="TableCopy"/>
            </w:pPr>
            <w:r w:rsidRPr="001079D0">
              <w:t>Wool waste</w:t>
            </w:r>
          </w:p>
        </w:tc>
        <w:tc>
          <w:tcPr>
            <w:tcW w:w="787" w:type="dxa"/>
          </w:tcPr>
          <w:p w14:paraId="46687CA9" w14:textId="30E54A84" w:rsidR="00C36958" w:rsidRPr="00CB430B" w:rsidRDefault="00C36958" w:rsidP="00C36958">
            <w:pPr>
              <w:pStyle w:val="TableCopy"/>
              <w:jc w:val="right"/>
            </w:pPr>
            <w:r w:rsidRPr="001079D0">
              <w:t>&lt;0.5</w:t>
            </w:r>
          </w:p>
        </w:tc>
        <w:tc>
          <w:tcPr>
            <w:tcW w:w="787" w:type="dxa"/>
          </w:tcPr>
          <w:p w14:paraId="318328D3" w14:textId="67687CE6" w:rsidR="00C36958" w:rsidRPr="00CB430B" w:rsidRDefault="00C36958" w:rsidP="00C36958">
            <w:pPr>
              <w:pStyle w:val="TableCopy"/>
              <w:jc w:val="right"/>
            </w:pPr>
            <w:r w:rsidRPr="001079D0">
              <w:t>&lt;0.5</w:t>
            </w:r>
          </w:p>
        </w:tc>
        <w:tc>
          <w:tcPr>
            <w:tcW w:w="784" w:type="dxa"/>
          </w:tcPr>
          <w:p w14:paraId="0FC200CB" w14:textId="2E8C6051" w:rsidR="00C36958" w:rsidRPr="00CB430B" w:rsidRDefault="00C36958" w:rsidP="00C36958">
            <w:pPr>
              <w:pStyle w:val="TableCopy"/>
              <w:jc w:val="right"/>
            </w:pPr>
            <w:r w:rsidRPr="001079D0">
              <w:t>&lt;0.5</w:t>
            </w:r>
          </w:p>
        </w:tc>
        <w:tc>
          <w:tcPr>
            <w:tcW w:w="784" w:type="dxa"/>
          </w:tcPr>
          <w:p w14:paraId="20A532EE" w14:textId="5A57D851" w:rsidR="00C36958" w:rsidRPr="00CB430B" w:rsidRDefault="00C36958" w:rsidP="00C36958">
            <w:pPr>
              <w:pStyle w:val="TableCopy"/>
              <w:jc w:val="right"/>
            </w:pPr>
            <w:r w:rsidRPr="001079D0">
              <w:t>&lt;0.5</w:t>
            </w:r>
          </w:p>
        </w:tc>
        <w:tc>
          <w:tcPr>
            <w:tcW w:w="785" w:type="dxa"/>
          </w:tcPr>
          <w:p w14:paraId="7C9F9D5D" w14:textId="77777777" w:rsidR="00C36958" w:rsidRPr="00CB430B" w:rsidRDefault="00C36958" w:rsidP="00C36958">
            <w:pPr>
              <w:pStyle w:val="TableCopy"/>
              <w:jc w:val="right"/>
            </w:pPr>
          </w:p>
        </w:tc>
        <w:tc>
          <w:tcPr>
            <w:tcW w:w="785" w:type="dxa"/>
          </w:tcPr>
          <w:p w14:paraId="1264EEE0" w14:textId="77777777" w:rsidR="00C36958" w:rsidRPr="00CB430B" w:rsidRDefault="00C36958" w:rsidP="00C36958">
            <w:pPr>
              <w:pStyle w:val="TableCopy"/>
              <w:jc w:val="right"/>
            </w:pPr>
          </w:p>
        </w:tc>
        <w:tc>
          <w:tcPr>
            <w:tcW w:w="785" w:type="dxa"/>
          </w:tcPr>
          <w:p w14:paraId="452CC50A" w14:textId="771293E8" w:rsidR="00C36958" w:rsidRPr="00CB430B" w:rsidRDefault="00C36958" w:rsidP="00C36958">
            <w:pPr>
              <w:pStyle w:val="TableCopy"/>
              <w:jc w:val="right"/>
            </w:pPr>
            <w:r w:rsidRPr="001079D0">
              <w:t>&lt;0.5</w:t>
            </w:r>
          </w:p>
        </w:tc>
        <w:tc>
          <w:tcPr>
            <w:tcW w:w="785" w:type="dxa"/>
          </w:tcPr>
          <w:p w14:paraId="618FFD47" w14:textId="1EC12E7C" w:rsidR="00C36958" w:rsidRPr="00CB430B" w:rsidRDefault="00C36958" w:rsidP="00C36958">
            <w:pPr>
              <w:pStyle w:val="TableCopy"/>
              <w:jc w:val="right"/>
            </w:pPr>
            <w:r w:rsidRPr="001079D0">
              <w:t>&lt;0.5</w:t>
            </w:r>
          </w:p>
        </w:tc>
        <w:tc>
          <w:tcPr>
            <w:tcW w:w="785" w:type="dxa"/>
          </w:tcPr>
          <w:p w14:paraId="6BF4752A" w14:textId="77777777" w:rsidR="00C36958" w:rsidRPr="00CB430B" w:rsidRDefault="00C36958" w:rsidP="00C36958">
            <w:pPr>
              <w:pStyle w:val="TableCopy"/>
              <w:jc w:val="right"/>
            </w:pPr>
          </w:p>
        </w:tc>
        <w:tc>
          <w:tcPr>
            <w:tcW w:w="785" w:type="dxa"/>
          </w:tcPr>
          <w:p w14:paraId="1C3FCD70" w14:textId="77777777" w:rsidR="00C36958" w:rsidRPr="00CB430B" w:rsidRDefault="00C36958" w:rsidP="00C36958">
            <w:pPr>
              <w:pStyle w:val="TableCopy"/>
              <w:jc w:val="right"/>
            </w:pPr>
          </w:p>
        </w:tc>
        <w:tc>
          <w:tcPr>
            <w:tcW w:w="1025" w:type="dxa"/>
          </w:tcPr>
          <w:p w14:paraId="56B8FADB" w14:textId="7421009E" w:rsidR="00C36958" w:rsidRPr="00CB430B" w:rsidRDefault="00C36958" w:rsidP="00C36958">
            <w:pPr>
              <w:pStyle w:val="TableCopy"/>
              <w:jc w:val="right"/>
            </w:pPr>
            <w:r w:rsidRPr="001079D0">
              <w:t>-100%</w:t>
            </w:r>
          </w:p>
        </w:tc>
        <w:tc>
          <w:tcPr>
            <w:tcW w:w="1046" w:type="dxa"/>
          </w:tcPr>
          <w:p w14:paraId="117C941B" w14:textId="3121A8BB" w:rsidR="00C36958" w:rsidRPr="00CB430B" w:rsidRDefault="00C36958" w:rsidP="00C36958">
            <w:pPr>
              <w:pStyle w:val="TableCopy"/>
              <w:jc w:val="right"/>
            </w:pPr>
            <w:r w:rsidRPr="001079D0">
              <w:t>-100%</w:t>
            </w:r>
          </w:p>
        </w:tc>
        <w:tc>
          <w:tcPr>
            <w:tcW w:w="1134" w:type="dxa"/>
          </w:tcPr>
          <w:p w14:paraId="734A7C8A" w14:textId="7352E72C" w:rsidR="00C36958" w:rsidRPr="00CB430B" w:rsidRDefault="00C36958" w:rsidP="00C36958">
            <w:pPr>
              <w:pStyle w:val="TableCopy"/>
              <w:jc w:val="right"/>
            </w:pPr>
            <w:r w:rsidRPr="001079D0">
              <w:t>0%</w:t>
            </w:r>
          </w:p>
        </w:tc>
        <w:tc>
          <w:tcPr>
            <w:tcW w:w="1134" w:type="dxa"/>
          </w:tcPr>
          <w:p w14:paraId="0B98A4D6" w14:textId="4E7B69A3" w:rsidR="00C36958" w:rsidRPr="00CB430B" w:rsidRDefault="00C36958" w:rsidP="00C36958">
            <w:pPr>
              <w:pStyle w:val="TableCopy"/>
              <w:jc w:val="right"/>
            </w:pPr>
            <w:r w:rsidRPr="001079D0">
              <w:t>0%</w:t>
            </w:r>
          </w:p>
        </w:tc>
      </w:tr>
      <w:tr w:rsidR="00667DE2" w:rsidRPr="00667DE2" w14:paraId="5922525D" w14:textId="77777777" w:rsidTr="00B57524">
        <w:trPr>
          <w:cantSplit/>
          <w:trHeight w:val="20"/>
        </w:trPr>
        <w:tc>
          <w:tcPr>
            <w:tcW w:w="2835" w:type="dxa"/>
          </w:tcPr>
          <w:p w14:paraId="4E56D95B" w14:textId="49E470F2" w:rsidR="00667DE2" w:rsidRPr="00667DE2" w:rsidRDefault="00667DE2" w:rsidP="00B57524">
            <w:pPr>
              <w:pStyle w:val="TableCopy"/>
              <w:rPr>
                <w:b/>
                <w:bCs/>
              </w:rPr>
            </w:pPr>
            <w:r w:rsidRPr="00667DE2">
              <w:rPr>
                <w:b/>
                <w:bCs/>
              </w:rPr>
              <w:lastRenderedPageBreak/>
              <w:t>Other animal fibres total</w:t>
            </w:r>
          </w:p>
        </w:tc>
        <w:tc>
          <w:tcPr>
            <w:tcW w:w="787" w:type="dxa"/>
          </w:tcPr>
          <w:p w14:paraId="74DD63BB" w14:textId="77777777" w:rsidR="00667DE2" w:rsidRPr="00667DE2" w:rsidRDefault="00667DE2" w:rsidP="00B57524">
            <w:pPr>
              <w:pStyle w:val="TableCopy"/>
              <w:jc w:val="right"/>
              <w:rPr>
                <w:b/>
                <w:bCs/>
              </w:rPr>
            </w:pPr>
            <w:r w:rsidRPr="00667DE2">
              <w:rPr>
                <w:b/>
                <w:bCs/>
              </w:rPr>
              <w:t>6</w:t>
            </w:r>
          </w:p>
        </w:tc>
        <w:tc>
          <w:tcPr>
            <w:tcW w:w="787" w:type="dxa"/>
          </w:tcPr>
          <w:p w14:paraId="6C47E5D5" w14:textId="77777777" w:rsidR="00667DE2" w:rsidRPr="00667DE2" w:rsidRDefault="00667DE2" w:rsidP="00B57524">
            <w:pPr>
              <w:pStyle w:val="TableCopy"/>
              <w:jc w:val="right"/>
              <w:rPr>
                <w:b/>
                <w:bCs/>
              </w:rPr>
            </w:pPr>
            <w:r w:rsidRPr="00667DE2">
              <w:rPr>
                <w:b/>
                <w:bCs/>
              </w:rPr>
              <w:t>3</w:t>
            </w:r>
          </w:p>
        </w:tc>
        <w:tc>
          <w:tcPr>
            <w:tcW w:w="784" w:type="dxa"/>
          </w:tcPr>
          <w:p w14:paraId="1D49019C" w14:textId="77777777" w:rsidR="00667DE2" w:rsidRPr="00667DE2" w:rsidRDefault="00667DE2" w:rsidP="00B57524">
            <w:pPr>
              <w:pStyle w:val="TableCopy"/>
              <w:jc w:val="right"/>
              <w:rPr>
                <w:b/>
                <w:bCs/>
              </w:rPr>
            </w:pPr>
            <w:r w:rsidRPr="00667DE2">
              <w:rPr>
                <w:b/>
                <w:bCs/>
              </w:rPr>
              <w:t>4</w:t>
            </w:r>
          </w:p>
        </w:tc>
        <w:tc>
          <w:tcPr>
            <w:tcW w:w="784" w:type="dxa"/>
          </w:tcPr>
          <w:p w14:paraId="14CF8070" w14:textId="77777777" w:rsidR="00667DE2" w:rsidRPr="00667DE2" w:rsidRDefault="00667DE2" w:rsidP="00B57524">
            <w:pPr>
              <w:pStyle w:val="TableCopy"/>
              <w:jc w:val="right"/>
              <w:rPr>
                <w:b/>
                <w:bCs/>
              </w:rPr>
            </w:pPr>
            <w:r w:rsidRPr="00667DE2">
              <w:rPr>
                <w:b/>
                <w:bCs/>
              </w:rPr>
              <w:t>&lt;0.5</w:t>
            </w:r>
          </w:p>
        </w:tc>
        <w:tc>
          <w:tcPr>
            <w:tcW w:w="785" w:type="dxa"/>
          </w:tcPr>
          <w:p w14:paraId="777EF617" w14:textId="77777777" w:rsidR="00667DE2" w:rsidRPr="00667DE2" w:rsidRDefault="00667DE2" w:rsidP="00B57524">
            <w:pPr>
              <w:pStyle w:val="TableCopy"/>
              <w:jc w:val="right"/>
              <w:rPr>
                <w:b/>
                <w:bCs/>
              </w:rPr>
            </w:pPr>
            <w:r w:rsidRPr="00667DE2">
              <w:rPr>
                <w:b/>
                <w:bCs/>
              </w:rPr>
              <w:t>5</w:t>
            </w:r>
          </w:p>
        </w:tc>
        <w:tc>
          <w:tcPr>
            <w:tcW w:w="785" w:type="dxa"/>
          </w:tcPr>
          <w:p w14:paraId="5CB3D367" w14:textId="77777777" w:rsidR="00667DE2" w:rsidRPr="00667DE2" w:rsidRDefault="00667DE2" w:rsidP="00B57524">
            <w:pPr>
              <w:pStyle w:val="TableCopy"/>
              <w:jc w:val="right"/>
              <w:rPr>
                <w:b/>
                <w:bCs/>
              </w:rPr>
            </w:pPr>
            <w:r w:rsidRPr="00667DE2">
              <w:rPr>
                <w:b/>
                <w:bCs/>
              </w:rPr>
              <w:t>&lt;0.5</w:t>
            </w:r>
          </w:p>
        </w:tc>
        <w:tc>
          <w:tcPr>
            <w:tcW w:w="785" w:type="dxa"/>
          </w:tcPr>
          <w:p w14:paraId="79C20AC7" w14:textId="77777777" w:rsidR="00667DE2" w:rsidRPr="00667DE2" w:rsidRDefault="00667DE2" w:rsidP="00B57524">
            <w:pPr>
              <w:pStyle w:val="TableCopy"/>
              <w:jc w:val="right"/>
              <w:rPr>
                <w:b/>
                <w:bCs/>
              </w:rPr>
            </w:pPr>
            <w:r w:rsidRPr="00667DE2">
              <w:rPr>
                <w:b/>
                <w:bCs/>
              </w:rPr>
              <w:t>3</w:t>
            </w:r>
          </w:p>
        </w:tc>
        <w:tc>
          <w:tcPr>
            <w:tcW w:w="785" w:type="dxa"/>
          </w:tcPr>
          <w:p w14:paraId="242477DE" w14:textId="77777777" w:rsidR="00667DE2" w:rsidRPr="00667DE2" w:rsidRDefault="00667DE2" w:rsidP="00B57524">
            <w:pPr>
              <w:pStyle w:val="TableCopy"/>
              <w:jc w:val="right"/>
              <w:rPr>
                <w:b/>
                <w:bCs/>
              </w:rPr>
            </w:pPr>
            <w:r w:rsidRPr="00667DE2">
              <w:rPr>
                <w:b/>
                <w:bCs/>
              </w:rPr>
              <w:t>&lt;0.5</w:t>
            </w:r>
          </w:p>
        </w:tc>
        <w:tc>
          <w:tcPr>
            <w:tcW w:w="785" w:type="dxa"/>
          </w:tcPr>
          <w:p w14:paraId="261757FE" w14:textId="77777777" w:rsidR="00667DE2" w:rsidRPr="00667DE2" w:rsidRDefault="00667DE2" w:rsidP="00B57524">
            <w:pPr>
              <w:pStyle w:val="TableCopy"/>
              <w:jc w:val="right"/>
              <w:rPr>
                <w:b/>
                <w:bCs/>
              </w:rPr>
            </w:pPr>
            <w:r w:rsidRPr="00667DE2">
              <w:rPr>
                <w:b/>
                <w:bCs/>
              </w:rPr>
              <w:t>4</w:t>
            </w:r>
          </w:p>
        </w:tc>
        <w:tc>
          <w:tcPr>
            <w:tcW w:w="785" w:type="dxa"/>
          </w:tcPr>
          <w:p w14:paraId="689764AB" w14:textId="77777777" w:rsidR="00667DE2" w:rsidRPr="00667DE2" w:rsidRDefault="00667DE2" w:rsidP="00B57524">
            <w:pPr>
              <w:pStyle w:val="TableCopy"/>
              <w:jc w:val="right"/>
              <w:rPr>
                <w:b/>
                <w:bCs/>
              </w:rPr>
            </w:pPr>
            <w:r w:rsidRPr="00667DE2">
              <w:rPr>
                <w:b/>
                <w:bCs/>
              </w:rPr>
              <w:t>&lt;0.5</w:t>
            </w:r>
          </w:p>
        </w:tc>
        <w:tc>
          <w:tcPr>
            <w:tcW w:w="1025" w:type="dxa"/>
          </w:tcPr>
          <w:p w14:paraId="12FDD335" w14:textId="77777777" w:rsidR="00667DE2" w:rsidRPr="00667DE2" w:rsidRDefault="00667DE2" w:rsidP="00B57524">
            <w:pPr>
              <w:pStyle w:val="TableCopy"/>
              <w:jc w:val="right"/>
              <w:rPr>
                <w:b/>
                <w:bCs/>
              </w:rPr>
            </w:pPr>
            <w:r w:rsidRPr="00667DE2">
              <w:rPr>
                <w:b/>
                <w:bCs/>
              </w:rPr>
              <w:t>51%</w:t>
            </w:r>
          </w:p>
        </w:tc>
        <w:tc>
          <w:tcPr>
            <w:tcW w:w="1046" w:type="dxa"/>
          </w:tcPr>
          <w:p w14:paraId="2E9C5EFD" w14:textId="77777777" w:rsidR="00667DE2" w:rsidRPr="00667DE2" w:rsidRDefault="00667DE2" w:rsidP="00B57524">
            <w:pPr>
              <w:pStyle w:val="TableCopy"/>
              <w:jc w:val="right"/>
              <w:rPr>
                <w:b/>
                <w:bCs/>
              </w:rPr>
            </w:pPr>
            <w:r w:rsidRPr="00667DE2">
              <w:rPr>
                <w:b/>
                <w:bCs/>
              </w:rPr>
              <w:t>28%</w:t>
            </w:r>
          </w:p>
        </w:tc>
        <w:tc>
          <w:tcPr>
            <w:tcW w:w="1134" w:type="dxa"/>
          </w:tcPr>
          <w:p w14:paraId="3FF4D55E" w14:textId="77777777" w:rsidR="00667DE2" w:rsidRPr="00667DE2" w:rsidRDefault="00667DE2" w:rsidP="00B57524">
            <w:pPr>
              <w:pStyle w:val="TableCopy"/>
              <w:jc w:val="right"/>
              <w:rPr>
                <w:b/>
                <w:bCs/>
              </w:rPr>
            </w:pPr>
            <w:r w:rsidRPr="00667DE2">
              <w:rPr>
                <w:b/>
                <w:bCs/>
              </w:rPr>
              <w:t>0%</w:t>
            </w:r>
          </w:p>
        </w:tc>
        <w:tc>
          <w:tcPr>
            <w:tcW w:w="1134" w:type="dxa"/>
          </w:tcPr>
          <w:p w14:paraId="2EAA5F9A" w14:textId="77777777" w:rsidR="00667DE2" w:rsidRPr="00667DE2" w:rsidRDefault="00667DE2" w:rsidP="00B57524">
            <w:pPr>
              <w:pStyle w:val="TableCopy"/>
              <w:jc w:val="right"/>
              <w:rPr>
                <w:b/>
                <w:bCs/>
              </w:rPr>
            </w:pPr>
            <w:r w:rsidRPr="00667DE2">
              <w:rPr>
                <w:b/>
                <w:bCs/>
              </w:rPr>
              <w:t>0%</w:t>
            </w:r>
          </w:p>
        </w:tc>
      </w:tr>
      <w:tr w:rsidR="00C36958" w:rsidRPr="00CB430B" w14:paraId="2C7872C3" w14:textId="77777777" w:rsidTr="008B465A">
        <w:trPr>
          <w:cantSplit/>
          <w:trHeight w:val="20"/>
        </w:trPr>
        <w:tc>
          <w:tcPr>
            <w:tcW w:w="2835" w:type="dxa"/>
          </w:tcPr>
          <w:p w14:paraId="4589A1C7" w14:textId="6F90665B" w:rsidR="00C36958" w:rsidRPr="00CB430B" w:rsidRDefault="00C36958" w:rsidP="00C36958">
            <w:pPr>
              <w:pStyle w:val="TableCopy"/>
            </w:pPr>
            <w:r w:rsidRPr="001079D0">
              <w:t>Other animal fibres</w:t>
            </w:r>
          </w:p>
        </w:tc>
        <w:tc>
          <w:tcPr>
            <w:tcW w:w="787" w:type="dxa"/>
          </w:tcPr>
          <w:p w14:paraId="4C10253C" w14:textId="11B3B097" w:rsidR="00C36958" w:rsidRPr="00CB430B" w:rsidRDefault="00C36958" w:rsidP="00C36958">
            <w:pPr>
              <w:pStyle w:val="TableCopy"/>
              <w:jc w:val="right"/>
            </w:pPr>
            <w:r w:rsidRPr="001079D0">
              <w:t>6</w:t>
            </w:r>
          </w:p>
        </w:tc>
        <w:tc>
          <w:tcPr>
            <w:tcW w:w="787" w:type="dxa"/>
          </w:tcPr>
          <w:p w14:paraId="227155C0" w14:textId="358A4A54" w:rsidR="00C36958" w:rsidRPr="00CB430B" w:rsidRDefault="00C36958" w:rsidP="00C36958">
            <w:pPr>
              <w:pStyle w:val="TableCopy"/>
              <w:jc w:val="right"/>
            </w:pPr>
            <w:r w:rsidRPr="001079D0">
              <w:t>3</w:t>
            </w:r>
          </w:p>
        </w:tc>
        <w:tc>
          <w:tcPr>
            <w:tcW w:w="784" w:type="dxa"/>
          </w:tcPr>
          <w:p w14:paraId="70F37041" w14:textId="15523835" w:rsidR="00C36958" w:rsidRPr="00CB430B" w:rsidRDefault="00C36958" w:rsidP="00C36958">
            <w:pPr>
              <w:pStyle w:val="TableCopy"/>
              <w:jc w:val="right"/>
            </w:pPr>
            <w:r w:rsidRPr="001079D0">
              <w:t>4</w:t>
            </w:r>
          </w:p>
        </w:tc>
        <w:tc>
          <w:tcPr>
            <w:tcW w:w="784" w:type="dxa"/>
          </w:tcPr>
          <w:p w14:paraId="46264EB8" w14:textId="0E430BDE" w:rsidR="00C36958" w:rsidRPr="00CB430B" w:rsidRDefault="00C36958" w:rsidP="00C36958">
            <w:pPr>
              <w:pStyle w:val="TableCopy"/>
              <w:jc w:val="right"/>
            </w:pPr>
            <w:r w:rsidRPr="001079D0">
              <w:t>&lt;0.5</w:t>
            </w:r>
          </w:p>
        </w:tc>
        <w:tc>
          <w:tcPr>
            <w:tcW w:w="785" w:type="dxa"/>
          </w:tcPr>
          <w:p w14:paraId="46A6D245" w14:textId="3D2B097B" w:rsidR="00C36958" w:rsidRPr="00CB430B" w:rsidRDefault="00C36958" w:rsidP="00C36958">
            <w:pPr>
              <w:pStyle w:val="TableCopy"/>
              <w:jc w:val="right"/>
            </w:pPr>
            <w:r w:rsidRPr="001079D0">
              <w:t>5</w:t>
            </w:r>
          </w:p>
        </w:tc>
        <w:tc>
          <w:tcPr>
            <w:tcW w:w="785" w:type="dxa"/>
          </w:tcPr>
          <w:p w14:paraId="08DD6A5A" w14:textId="3717989D" w:rsidR="00C36958" w:rsidRPr="00CB430B" w:rsidRDefault="00C36958" w:rsidP="00C36958">
            <w:pPr>
              <w:pStyle w:val="TableCopy"/>
              <w:jc w:val="right"/>
            </w:pPr>
            <w:r w:rsidRPr="001079D0">
              <w:t>&lt;0.5</w:t>
            </w:r>
          </w:p>
        </w:tc>
        <w:tc>
          <w:tcPr>
            <w:tcW w:w="785" w:type="dxa"/>
          </w:tcPr>
          <w:p w14:paraId="3145A489" w14:textId="1F468C37" w:rsidR="00C36958" w:rsidRPr="00CB430B" w:rsidRDefault="00C36958" w:rsidP="00C36958">
            <w:pPr>
              <w:pStyle w:val="TableCopy"/>
              <w:jc w:val="right"/>
            </w:pPr>
            <w:r w:rsidRPr="001079D0">
              <w:t>3</w:t>
            </w:r>
          </w:p>
        </w:tc>
        <w:tc>
          <w:tcPr>
            <w:tcW w:w="785" w:type="dxa"/>
          </w:tcPr>
          <w:p w14:paraId="57C5EB31" w14:textId="707DD0E6" w:rsidR="00C36958" w:rsidRPr="00CB430B" w:rsidRDefault="00C36958" w:rsidP="00C36958">
            <w:pPr>
              <w:pStyle w:val="TableCopy"/>
              <w:jc w:val="right"/>
            </w:pPr>
            <w:r w:rsidRPr="001079D0">
              <w:t>&lt;0.5</w:t>
            </w:r>
          </w:p>
        </w:tc>
        <w:tc>
          <w:tcPr>
            <w:tcW w:w="785" w:type="dxa"/>
          </w:tcPr>
          <w:p w14:paraId="5EDCA552" w14:textId="25C40D3B" w:rsidR="00C36958" w:rsidRPr="00CB430B" w:rsidRDefault="00C36958" w:rsidP="00C36958">
            <w:pPr>
              <w:pStyle w:val="TableCopy"/>
              <w:jc w:val="right"/>
            </w:pPr>
            <w:r w:rsidRPr="001079D0">
              <w:t>4</w:t>
            </w:r>
          </w:p>
        </w:tc>
        <w:tc>
          <w:tcPr>
            <w:tcW w:w="785" w:type="dxa"/>
          </w:tcPr>
          <w:p w14:paraId="51BF118E" w14:textId="6D3C45B5" w:rsidR="00C36958" w:rsidRPr="00CB430B" w:rsidRDefault="00C36958" w:rsidP="00C36958">
            <w:pPr>
              <w:pStyle w:val="TableCopy"/>
              <w:jc w:val="right"/>
            </w:pPr>
            <w:r w:rsidRPr="001079D0">
              <w:t>&lt;0.5</w:t>
            </w:r>
          </w:p>
        </w:tc>
        <w:tc>
          <w:tcPr>
            <w:tcW w:w="1025" w:type="dxa"/>
          </w:tcPr>
          <w:p w14:paraId="2A115B77" w14:textId="3C4B1037" w:rsidR="00C36958" w:rsidRPr="00CB430B" w:rsidRDefault="00C36958" w:rsidP="00C36958">
            <w:pPr>
              <w:pStyle w:val="TableCopy"/>
              <w:jc w:val="right"/>
            </w:pPr>
            <w:r w:rsidRPr="001079D0">
              <w:t>51%</w:t>
            </w:r>
          </w:p>
        </w:tc>
        <w:tc>
          <w:tcPr>
            <w:tcW w:w="1046" w:type="dxa"/>
          </w:tcPr>
          <w:p w14:paraId="76EEA6C4" w14:textId="26B9D158" w:rsidR="00C36958" w:rsidRPr="00CB430B" w:rsidRDefault="00C36958" w:rsidP="00C36958">
            <w:pPr>
              <w:pStyle w:val="TableCopy"/>
              <w:jc w:val="right"/>
            </w:pPr>
            <w:r w:rsidRPr="001079D0">
              <w:t>28%</w:t>
            </w:r>
          </w:p>
        </w:tc>
        <w:tc>
          <w:tcPr>
            <w:tcW w:w="1134" w:type="dxa"/>
          </w:tcPr>
          <w:p w14:paraId="3C80926F" w14:textId="41A0DBC2" w:rsidR="00C36958" w:rsidRPr="00CB430B" w:rsidRDefault="00C36958" w:rsidP="00C36958">
            <w:pPr>
              <w:pStyle w:val="TableCopy"/>
              <w:jc w:val="right"/>
            </w:pPr>
            <w:r w:rsidRPr="001079D0">
              <w:t>0%</w:t>
            </w:r>
          </w:p>
        </w:tc>
        <w:tc>
          <w:tcPr>
            <w:tcW w:w="1134" w:type="dxa"/>
          </w:tcPr>
          <w:p w14:paraId="2B7E6F16" w14:textId="531B838F" w:rsidR="00C36958" w:rsidRPr="00CB430B" w:rsidRDefault="00C36958" w:rsidP="00C36958">
            <w:pPr>
              <w:pStyle w:val="TableCopy"/>
              <w:jc w:val="right"/>
            </w:pPr>
            <w:r w:rsidRPr="001079D0">
              <w:t>0%</w:t>
            </w:r>
          </w:p>
        </w:tc>
      </w:tr>
      <w:tr w:rsidR="00667DE2" w:rsidRPr="00667DE2" w14:paraId="09803ABB" w14:textId="77777777" w:rsidTr="00B57524">
        <w:trPr>
          <w:cantSplit/>
          <w:trHeight w:val="20"/>
        </w:trPr>
        <w:tc>
          <w:tcPr>
            <w:tcW w:w="2835" w:type="dxa"/>
          </w:tcPr>
          <w:p w14:paraId="6013DB51" w14:textId="1A3D4AC1" w:rsidR="00667DE2" w:rsidRPr="00667DE2" w:rsidRDefault="00667DE2" w:rsidP="00B57524">
            <w:pPr>
              <w:pStyle w:val="TableCopy"/>
              <w:rPr>
                <w:b/>
                <w:bCs/>
              </w:rPr>
            </w:pPr>
            <w:r w:rsidRPr="00667DE2">
              <w:rPr>
                <w:b/>
                <w:bCs/>
              </w:rPr>
              <w:t>Yarn products total</w:t>
            </w:r>
          </w:p>
        </w:tc>
        <w:tc>
          <w:tcPr>
            <w:tcW w:w="787" w:type="dxa"/>
          </w:tcPr>
          <w:p w14:paraId="74D1A5BD" w14:textId="77777777" w:rsidR="00667DE2" w:rsidRPr="00667DE2" w:rsidRDefault="00667DE2" w:rsidP="00B57524">
            <w:pPr>
              <w:pStyle w:val="TableCopy"/>
              <w:jc w:val="right"/>
              <w:rPr>
                <w:b/>
                <w:bCs/>
              </w:rPr>
            </w:pPr>
            <w:r w:rsidRPr="00667DE2">
              <w:rPr>
                <w:b/>
                <w:bCs/>
              </w:rPr>
              <w:t>&lt;0.5</w:t>
            </w:r>
          </w:p>
        </w:tc>
        <w:tc>
          <w:tcPr>
            <w:tcW w:w="787" w:type="dxa"/>
          </w:tcPr>
          <w:p w14:paraId="29D03268" w14:textId="77777777" w:rsidR="00667DE2" w:rsidRPr="00667DE2" w:rsidRDefault="00667DE2" w:rsidP="00B57524">
            <w:pPr>
              <w:pStyle w:val="TableCopy"/>
              <w:jc w:val="right"/>
              <w:rPr>
                <w:b/>
                <w:bCs/>
              </w:rPr>
            </w:pPr>
            <w:r w:rsidRPr="00667DE2">
              <w:rPr>
                <w:b/>
                <w:bCs/>
              </w:rPr>
              <w:t>&lt;0.5</w:t>
            </w:r>
          </w:p>
        </w:tc>
        <w:tc>
          <w:tcPr>
            <w:tcW w:w="784" w:type="dxa"/>
          </w:tcPr>
          <w:p w14:paraId="332A853E" w14:textId="77777777" w:rsidR="00667DE2" w:rsidRPr="00667DE2" w:rsidRDefault="00667DE2" w:rsidP="00B57524">
            <w:pPr>
              <w:pStyle w:val="TableCopy"/>
              <w:jc w:val="right"/>
              <w:rPr>
                <w:b/>
                <w:bCs/>
              </w:rPr>
            </w:pPr>
            <w:r w:rsidRPr="00667DE2">
              <w:rPr>
                <w:b/>
                <w:bCs/>
              </w:rPr>
              <w:t>1</w:t>
            </w:r>
          </w:p>
        </w:tc>
        <w:tc>
          <w:tcPr>
            <w:tcW w:w="784" w:type="dxa"/>
          </w:tcPr>
          <w:p w14:paraId="01465D9D" w14:textId="77777777" w:rsidR="00667DE2" w:rsidRPr="00667DE2" w:rsidRDefault="00667DE2" w:rsidP="00B57524">
            <w:pPr>
              <w:pStyle w:val="TableCopy"/>
              <w:jc w:val="right"/>
              <w:rPr>
                <w:b/>
                <w:bCs/>
              </w:rPr>
            </w:pPr>
            <w:r w:rsidRPr="00667DE2">
              <w:rPr>
                <w:b/>
                <w:bCs/>
              </w:rPr>
              <w:t>&lt;0.5</w:t>
            </w:r>
          </w:p>
        </w:tc>
        <w:tc>
          <w:tcPr>
            <w:tcW w:w="785" w:type="dxa"/>
          </w:tcPr>
          <w:p w14:paraId="03820B75" w14:textId="77777777" w:rsidR="00667DE2" w:rsidRPr="00667DE2" w:rsidRDefault="00667DE2" w:rsidP="00B57524">
            <w:pPr>
              <w:pStyle w:val="TableCopy"/>
              <w:jc w:val="right"/>
              <w:rPr>
                <w:b/>
                <w:bCs/>
              </w:rPr>
            </w:pPr>
            <w:r w:rsidRPr="00667DE2">
              <w:rPr>
                <w:b/>
                <w:bCs/>
              </w:rPr>
              <w:t>1</w:t>
            </w:r>
          </w:p>
        </w:tc>
        <w:tc>
          <w:tcPr>
            <w:tcW w:w="785" w:type="dxa"/>
          </w:tcPr>
          <w:p w14:paraId="2EFE3C8E" w14:textId="77777777" w:rsidR="00667DE2" w:rsidRPr="00667DE2" w:rsidRDefault="00667DE2" w:rsidP="00B57524">
            <w:pPr>
              <w:pStyle w:val="TableCopy"/>
              <w:jc w:val="right"/>
              <w:rPr>
                <w:b/>
                <w:bCs/>
              </w:rPr>
            </w:pPr>
            <w:r w:rsidRPr="00667DE2">
              <w:rPr>
                <w:b/>
                <w:bCs/>
              </w:rPr>
              <w:t>&lt;0.5</w:t>
            </w:r>
          </w:p>
        </w:tc>
        <w:tc>
          <w:tcPr>
            <w:tcW w:w="785" w:type="dxa"/>
          </w:tcPr>
          <w:p w14:paraId="6A65E9A2" w14:textId="77777777" w:rsidR="00667DE2" w:rsidRPr="00667DE2" w:rsidRDefault="00667DE2" w:rsidP="00B57524">
            <w:pPr>
              <w:pStyle w:val="TableCopy"/>
              <w:jc w:val="right"/>
              <w:rPr>
                <w:b/>
                <w:bCs/>
              </w:rPr>
            </w:pPr>
            <w:r w:rsidRPr="00667DE2">
              <w:rPr>
                <w:b/>
                <w:bCs/>
              </w:rPr>
              <w:t>2</w:t>
            </w:r>
          </w:p>
        </w:tc>
        <w:tc>
          <w:tcPr>
            <w:tcW w:w="785" w:type="dxa"/>
          </w:tcPr>
          <w:p w14:paraId="62C0E8CB" w14:textId="77777777" w:rsidR="00667DE2" w:rsidRPr="00667DE2" w:rsidRDefault="00667DE2" w:rsidP="00B57524">
            <w:pPr>
              <w:pStyle w:val="TableCopy"/>
              <w:jc w:val="right"/>
              <w:rPr>
                <w:b/>
                <w:bCs/>
              </w:rPr>
            </w:pPr>
            <w:r w:rsidRPr="00667DE2">
              <w:rPr>
                <w:b/>
                <w:bCs/>
              </w:rPr>
              <w:t>&lt;0.5</w:t>
            </w:r>
          </w:p>
        </w:tc>
        <w:tc>
          <w:tcPr>
            <w:tcW w:w="785" w:type="dxa"/>
          </w:tcPr>
          <w:p w14:paraId="1DAF9C59" w14:textId="77777777" w:rsidR="00667DE2" w:rsidRPr="00667DE2" w:rsidRDefault="00667DE2" w:rsidP="00B57524">
            <w:pPr>
              <w:pStyle w:val="TableCopy"/>
              <w:jc w:val="right"/>
              <w:rPr>
                <w:b/>
                <w:bCs/>
              </w:rPr>
            </w:pPr>
            <w:r w:rsidRPr="00667DE2">
              <w:rPr>
                <w:b/>
                <w:bCs/>
              </w:rPr>
              <w:t>1</w:t>
            </w:r>
          </w:p>
        </w:tc>
        <w:tc>
          <w:tcPr>
            <w:tcW w:w="785" w:type="dxa"/>
          </w:tcPr>
          <w:p w14:paraId="750DCBAF" w14:textId="77777777" w:rsidR="00667DE2" w:rsidRPr="00667DE2" w:rsidRDefault="00667DE2" w:rsidP="00B57524">
            <w:pPr>
              <w:pStyle w:val="TableCopy"/>
              <w:jc w:val="right"/>
              <w:rPr>
                <w:b/>
                <w:bCs/>
              </w:rPr>
            </w:pPr>
            <w:r w:rsidRPr="00667DE2">
              <w:rPr>
                <w:b/>
                <w:bCs/>
              </w:rPr>
              <w:t>&lt;0.5</w:t>
            </w:r>
          </w:p>
        </w:tc>
        <w:tc>
          <w:tcPr>
            <w:tcW w:w="1025" w:type="dxa"/>
          </w:tcPr>
          <w:p w14:paraId="2D4BF21C" w14:textId="77777777" w:rsidR="00667DE2" w:rsidRPr="00667DE2" w:rsidRDefault="00667DE2" w:rsidP="00B57524">
            <w:pPr>
              <w:pStyle w:val="TableCopy"/>
              <w:jc w:val="right"/>
              <w:rPr>
                <w:b/>
                <w:bCs/>
              </w:rPr>
            </w:pPr>
            <w:r w:rsidRPr="00667DE2">
              <w:rPr>
                <w:b/>
                <w:bCs/>
              </w:rPr>
              <w:t>-66%</w:t>
            </w:r>
          </w:p>
        </w:tc>
        <w:tc>
          <w:tcPr>
            <w:tcW w:w="1046" w:type="dxa"/>
          </w:tcPr>
          <w:p w14:paraId="5593E7A0" w14:textId="77777777" w:rsidR="00667DE2" w:rsidRPr="00667DE2" w:rsidRDefault="00667DE2" w:rsidP="00B57524">
            <w:pPr>
              <w:pStyle w:val="TableCopy"/>
              <w:jc w:val="right"/>
              <w:rPr>
                <w:b/>
                <w:bCs/>
              </w:rPr>
            </w:pPr>
            <w:r w:rsidRPr="00667DE2">
              <w:rPr>
                <w:b/>
                <w:bCs/>
              </w:rPr>
              <w:t>-37%</w:t>
            </w:r>
          </w:p>
        </w:tc>
        <w:tc>
          <w:tcPr>
            <w:tcW w:w="1134" w:type="dxa"/>
          </w:tcPr>
          <w:p w14:paraId="2629BB98" w14:textId="77777777" w:rsidR="00667DE2" w:rsidRPr="00667DE2" w:rsidRDefault="00667DE2" w:rsidP="00B57524">
            <w:pPr>
              <w:pStyle w:val="TableCopy"/>
              <w:jc w:val="right"/>
              <w:rPr>
                <w:b/>
                <w:bCs/>
              </w:rPr>
            </w:pPr>
            <w:r w:rsidRPr="00667DE2">
              <w:rPr>
                <w:b/>
                <w:bCs/>
              </w:rPr>
              <w:t>0%</w:t>
            </w:r>
          </w:p>
        </w:tc>
        <w:tc>
          <w:tcPr>
            <w:tcW w:w="1134" w:type="dxa"/>
          </w:tcPr>
          <w:p w14:paraId="2A0E8139" w14:textId="77777777" w:rsidR="00667DE2" w:rsidRPr="00667DE2" w:rsidRDefault="00667DE2" w:rsidP="00B57524">
            <w:pPr>
              <w:pStyle w:val="TableCopy"/>
              <w:jc w:val="right"/>
              <w:rPr>
                <w:b/>
                <w:bCs/>
              </w:rPr>
            </w:pPr>
            <w:r w:rsidRPr="00667DE2">
              <w:rPr>
                <w:b/>
                <w:bCs/>
              </w:rPr>
              <w:t>0%</w:t>
            </w:r>
          </w:p>
        </w:tc>
      </w:tr>
      <w:tr w:rsidR="00C36958" w:rsidRPr="00CB430B" w14:paraId="5AFE24C6" w14:textId="77777777" w:rsidTr="008B465A">
        <w:trPr>
          <w:cantSplit/>
          <w:trHeight w:val="20"/>
        </w:trPr>
        <w:tc>
          <w:tcPr>
            <w:tcW w:w="2835" w:type="dxa"/>
          </w:tcPr>
          <w:p w14:paraId="2706AAFF" w14:textId="30D62475" w:rsidR="00C36958" w:rsidRPr="00CB430B" w:rsidRDefault="00C36958" w:rsidP="00C36958">
            <w:pPr>
              <w:pStyle w:val="TableCopy"/>
            </w:pPr>
            <w:r w:rsidRPr="001079D0">
              <w:t>Yarn products</w:t>
            </w:r>
          </w:p>
        </w:tc>
        <w:tc>
          <w:tcPr>
            <w:tcW w:w="787" w:type="dxa"/>
          </w:tcPr>
          <w:p w14:paraId="45DABC86" w14:textId="22416DCE" w:rsidR="00C36958" w:rsidRPr="00CB430B" w:rsidRDefault="00C36958" w:rsidP="00C36958">
            <w:pPr>
              <w:pStyle w:val="TableCopy"/>
              <w:jc w:val="right"/>
            </w:pPr>
            <w:r w:rsidRPr="001079D0">
              <w:t>&lt;0.5</w:t>
            </w:r>
          </w:p>
        </w:tc>
        <w:tc>
          <w:tcPr>
            <w:tcW w:w="787" w:type="dxa"/>
          </w:tcPr>
          <w:p w14:paraId="737F29E2" w14:textId="431E2E62" w:rsidR="00C36958" w:rsidRPr="00CB430B" w:rsidRDefault="00C36958" w:rsidP="00C36958">
            <w:pPr>
              <w:pStyle w:val="TableCopy"/>
              <w:jc w:val="right"/>
            </w:pPr>
            <w:r w:rsidRPr="001079D0">
              <w:t>&lt;0.5</w:t>
            </w:r>
          </w:p>
        </w:tc>
        <w:tc>
          <w:tcPr>
            <w:tcW w:w="784" w:type="dxa"/>
          </w:tcPr>
          <w:p w14:paraId="7076AEB2" w14:textId="77E6486E" w:rsidR="00C36958" w:rsidRPr="00CB430B" w:rsidRDefault="00C36958" w:rsidP="00C36958">
            <w:pPr>
              <w:pStyle w:val="TableCopy"/>
              <w:jc w:val="right"/>
            </w:pPr>
            <w:r w:rsidRPr="001079D0">
              <w:t>1</w:t>
            </w:r>
          </w:p>
        </w:tc>
        <w:tc>
          <w:tcPr>
            <w:tcW w:w="784" w:type="dxa"/>
          </w:tcPr>
          <w:p w14:paraId="1418DC93" w14:textId="58759434" w:rsidR="00C36958" w:rsidRPr="00CB430B" w:rsidRDefault="00C36958" w:rsidP="00C36958">
            <w:pPr>
              <w:pStyle w:val="TableCopy"/>
              <w:jc w:val="right"/>
            </w:pPr>
            <w:r w:rsidRPr="001079D0">
              <w:t>&lt;0.5</w:t>
            </w:r>
          </w:p>
        </w:tc>
        <w:tc>
          <w:tcPr>
            <w:tcW w:w="785" w:type="dxa"/>
          </w:tcPr>
          <w:p w14:paraId="18D2BB43" w14:textId="31C36CA1" w:rsidR="00C36958" w:rsidRPr="00CB430B" w:rsidRDefault="00C36958" w:rsidP="00C36958">
            <w:pPr>
              <w:pStyle w:val="TableCopy"/>
              <w:jc w:val="right"/>
            </w:pPr>
            <w:r w:rsidRPr="001079D0">
              <w:t>1</w:t>
            </w:r>
          </w:p>
        </w:tc>
        <w:tc>
          <w:tcPr>
            <w:tcW w:w="785" w:type="dxa"/>
          </w:tcPr>
          <w:p w14:paraId="6766B43B" w14:textId="312B18E2" w:rsidR="00C36958" w:rsidRPr="00CB430B" w:rsidRDefault="00C36958" w:rsidP="00C36958">
            <w:pPr>
              <w:pStyle w:val="TableCopy"/>
              <w:jc w:val="right"/>
            </w:pPr>
            <w:r w:rsidRPr="001079D0">
              <w:t>&lt;0.5</w:t>
            </w:r>
          </w:p>
        </w:tc>
        <w:tc>
          <w:tcPr>
            <w:tcW w:w="785" w:type="dxa"/>
          </w:tcPr>
          <w:p w14:paraId="6A1D32CB" w14:textId="5D665903" w:rsidR="00C36958" w:rsidRPr="00CB430B" w:rsidRDefault="00C36958" w:rsidP="00C36958">
            <w:pPr>
              <w:pStyle w:val="TableCopy"/>
              <w:jc w:val="right"/>
            </w:pPr>
            <w:r w:rsidRPr="001079D0">
              <w:t>2</w:t>
            </w:r>
          </w:p>
        </w:tc>
        <w:tc>
          <w:tcPr>
            <w:tcW w:w="785" w:type="dxa"/>
          </w:tcPr>
          <w:p w14:paraId="7D327D25" w14:textId="3A71A9CC" w:rsidR="00C36958" w:rsidRPr="00CB430B" w:rsidRDefault="00C36958" w:rsidP="00C36958">
            <w:pPr>
              <w:pStyle w:val="TableCopy"/>
              <w:jc w:val="right"/>
            </w:pPr>
            <w:r w:rsidRPr="001079D0">
              <w:t>&lt;0.5</w:t>
            </w:r>
          </w:p>
        </w:tc>
        <w:tc>
          <w:tcPr>
            <w:tcW w:w="785" w:type="dxa"/>
          </w:tcPr>
          <w:p w14:paraId="14F7E7C2" w14:textId="358BCB8E" w:rsidR="00C36958" w:rsidRPr="00CB430B" w:rsidRDefault="00C36958" w:rsidP="00C36958">
            <w:pPr>
              <w:pStyle w:val="TableCopy"/>
              <w:jc w:val="right"/>
            </w:pPr>
            <w:r w:rsidRPr="001079D0">
              <w:t>1</w:t>
            </w:r>
          </w:p>
        </w:tc>
        <w:tc>
          <w:tcPr>
            <w:tcW w:w="785" w:type="dxa"/>
          </w:tcPr>
          <w:p w14:paraId="0582C5F0" w14:textId="4F0CD543" w:rsidR="00C36958" w:rsidRPr="00CB430B" w:rsidRDefault="00C36958" w:rsidP="00C36958">
            <w:pPr>
              <w:pStyle w:val="TableCopy"/>
              <w:jc w:val="right"/>
            </w:pPr>
            <w:r w:rsidRPr="001079D0">
              <w:t>&lt;0.5</w:t>
            </w:r>
          </w:p>
        </w:tc>
        <w:tc>
          <w:tcPr>
            <w:tcW w:w="1025" w:type="dxa"/>
          </w:tcPr>
          <w:p w14:paraId="04F02E1B" w14:textId="3A5E3A8A" w:rsidR="00C36958" w:rsidRPr="00CB430B" w:rsidRDefault="00C36958" w:rsidP="00C36958">
            <w:pPr>
              <w:pStyle w:val="TableCopy"/>
              <w:jc w:val="right"/>
            </w:pPr>
            <w:r w:rsidRPr="001079D0">
              <w:t>-66%</w:t>
            </w:r>
          </w:p>
        </w:tc>
        <w:tc>
          <w:tcPr>
            <w:tcW w:w="1046" w:type="dxa"/>
          </w:tcPr>
          <w:p w14:paraId="0D2571D7" w14:textId="4BF899BF" w:rsidR="00C36958" w:rsidRPr="00CB430B" w:rsidRDefault="00C36958" w:rsidP="00C36958">
            <w:pPr>
              <w:pStyle w:val="TableCopy"/>
              <w:jc w:val="right"/>
            </w:pPr>
            <w:r w:rsidRPr="001079D0">
              <w:t>-37%</w:t>
            </w:r>
          </w:p>
        </w:tc>
        <w:tc>
          <w:tcPr>
            <w:tcW w:w="1134" w:type="dxa"/>
          </w:tcPr>
          <w:p w14:paraId="708D0923" w14:textId="1B2F1785" w:rsidR="00C36958" w:rsidRPr="00CB430B" w:rsidRDefault="00C36958" w:rsidP="00C36958">
            <w:pPr>
              <w:pStyle w:val="TableCopy"/>
              <w:jc w:val="right"/>
            </w:pPr>
            <w:r w:rsidRPr="001079D0">
              <w:t>0%</w:t>
            </w:r>
          </w:p>
        </w:tc>
        <w:tc>
          <w:tcPr>
            <w:tcW w:w="1134" w:type="dxa"/>
          </w:tcPr>
          <w:p w14:paraId="6DA48138" w14:textId="78A608B4" w:rsidR="00C36958" w:rsidRPr="00CB430B" w:rsidRDefault="00C36958" w:rsidP="00C36958">
            <w:pPr>
              <w:pStyle w:val="TableCopy"/>
              <w:jc w:val="right"/>
            </w:pPr>
            <w:r w:rsidRPr="001079D0">
              <w:t>0%</w:t>
            </w:r>
          </w:p>
        </w:tc>
      </w:tr>
      <w:tr w:rsidR="00C36958" w:rsidRPr="00C36958" w14:paraId="57FD7451" w14:textId="77777777" w:rsidTr="008B465A">
        <w:trPr>
          <w:cantSplit/>
          <w:trHeight w:val="20"/>
        </w:trPr>
        <w:tc>
          <w:tcPr>
            <w:tcW w:w="2835" w:type="dxa"/>
          </w:tcPr>
          <w:p w14:paraId="62D59B44" w14:textId="14A8D4DC" w:rsidR="00C36958" w:rsidRPr="00C36958" w:rsidRDefault="00C36958" w:rsidP="00C36958">
            <w:pPr>
              <w:pStyle w:val="TableCopy"/>
              <w:rPr>
                <w:b/>
                <w:bCs/>
              </w:rPr>
            </w:pPr>
            <w:r w:rsidRPr="00C36958">
              <w:rPr>
                <w:b/>
                <w:bCs/>
              </w:rPr>
              <w:t xml:space="preserve">Total Victoria </w:t>
            </w:r>
          </w:p>
        </w:tc>
        <w:tc>
          <w:tcPr>
            <w:tcW w:w="787" w:type="dxa"/>
          </w:tcPr>
          <w:p w14:paraId="37B269A7" w14:textId="2BFAABF4" w:rsidR="00C36958" w:rsidRPr="00C36958" w:rsidRDefault="00C36958" w:rsidP="00C36958">
            <w:pPr>
              <w:pStyle w:val="TableCopy"/>
              <w:jc w:val="right"/>
              <w:rPr>
                <w:b/>
                <w:bCs/>
              </w:rPr>
            </w:pPr>
            <w:r w:rsidRPr="00C36958">
              <w:rPr>
                <w:b/>
                <w:bCs/>
              </w:rPr>
              <w:t>1,502</w:t>
            </w:r>
          </w:p>
        </w:tc>
        <w:tc>
          <w:tcPr>
            <w:tcW w:w="787" w:type="dxa"/>
          </w:tcPr>
          <w:p w14:paraId="528BFF5D" w14:textId="4AA373AD" w:rsidR="00C36958" w:rsidRPr="00C36958" w:rsidRDefault="00C36958" w:rsidP="00C36958">
            <w:pPr>
              <w:pStyle w:val="TableCopy"/>
              <w:jc w:val="right"/>
              <w:rPr>
                <w:b/>
                <w:bCs/>
              </w:rPr>
            </w:pPr>
            <w:r w:rsidRPr="00C36958">
              <w:rPr>
                <w:b/>
                <w:bCs/>
              </w:rPr>
              <w:t>305</w:t>
            </w:r>
          </w:p>
        </w:tc>
        <w:tc>
          <w:tcPr>
            <w:tcW w:w="784" w:type="dxa"/>
          </w:tcPr>
          <w:p w14:paraId="5FD06880" w14:textId="7B998AFC" w:rsidR="00C36958" w:rsidRPr="00C36958" w:rsidRDefault="00C36958" w:rsidP="00C36958">
            <w:pPr>
              <w:pStyle w:val="TableCopy"/>
              <w:jc w:val="right"/>
              <w:rPr>
                <w:b/>
                <w:bCs/>
              </w:rPr>
            </w:pPr>
            <w:r w:rsidRPr="00C36958">
              <w:rPr>
                <w:b/>
                <w:bCs/>
              </w:rPr>
              <w:t>1,504</w:t>
            </w:r>
          </w:p>
        </w:tc>
        <w:tc>
          <w:tcPr>
            <w:tcW w:w="784" w:type="dxa"/>
          </w:tcPr>
          <w:p w14:paraId="5945EEE9" w14:textId="4C75EF44" w:rsidR="00C36958" w:rsidRPr="00C36958" w:rsidRDefault="00C36958" w:rsidP="00C36958">
            <w:pPr>
              <w:pStyle w:val="TableCopy"/>
              <w:jc w:val="right"/>
              <w:rPr>
                <w:b/>
                <w:bCs/>
              </w:rPr>
            </w:pPr>
            <w:r w:rsidRPr="00C36958">
              <w:rPr>
                <w:b/>
                <w:bCs/>
              </w:rPr>
              <w:t>328</w:t>
            </w:r>
          </w:p>
        </w:tc>
        <w:tc>
          <w:tcPr>
            <w:tcW w:w="785" w:type="dxa"/>
          </w:tcPr>
          <w:p w14:paraId="6AEB3683" w14:textId="6368D825" w:rsidR="00C36958" w:rsidRPr="00C36958" w:rsidRDefault="00C36958" w:rsidP="00C36958">
            <w:pPr>
              <w:pStyle w:val="TableCopy"/>
              <w:jc w:val="right"/>
              <w:rPr>
                <w:b/>
                <w:bCs/>
              </w:rPr>
            </w:pPr>
            <w:r w:rsidRPr="00C36958">
              <w:rPr>
                <w:b/>
                <w:bCs/>
              </w:rPr>
              <w:t>2,065</w:t>
            </w:r>
          </w:p>
        </w:tc>
        <w:tc>
          <w:tcPr>
            <w:tcW w:w="785" w:type="dxa"/>
          </w:tcPr>
          <w:p w14:paraId="5C971F92" w14:textId="4838F87B" w:rsidR="00C36958" w:rsidRPr="00C36958" w:rsidRDefault="00C36958" w:rsidP="00C36958">
            <w:pPr>
              <w:pStyle w:val="TableCopy"/>
              <w:jc w:val="right"/>
              <w:rPr>
                <w:b/>
                <w:bCs/>
              </w:rPr>
            </w:pPr>
            <w:r w:rsidRPr="00C36958">
              <w:rPr>
                <w:b/>
                <w:bCs/>
              </w:rPr>
              <w:t>366</w:t>
            </w:r>
          </w:p>
        </w:tc>
        <w:tc>
          <w:tcPr>
            <w:tcW w:w="785" w:type="dxa"/>
          </w:tcPr>
          <w:p w14:paraId="2CA3181B" w14:textId="4CA155E2" w:rsidR="00C36958" w:rsidRPr="00C36958" w:rsidRDefault="00C36958" w:rsidP="00C36958">
            <w:pPr>
              <w:pStyle w:val="TableCopy"/>
              <w:jc w:val="right"/>
              <w:rPr>
                <w:b/>
                <w:bCs/>
              </w:rPr>
            </w:pPr>
            <w:r w:rsidRPr="00C36958">
              <w:rPr>
                <w:b/>
                <w:bCs/>
              </w:rPr>
              <w:t>2,339</w:t>
            </w:r>
          </w:p>
        </w:tc>
        <w:tc>
          <w:tcPr>
            <w:tcW w:w="785" w:type="dxa"/>
          </w:tcPr>
          <w:p w14:paraId="07E08526" w14:textId="646898B7" w:rsidR="00C36958" w:rsidRPr="00C36958" w:rsidRDefault="00C36958" w:rsidP="00C36958">
            <w:pPr>
              <w:pStyle w:val="TableCopy"/>
              <w:jc w:val="right"/>
              <w:rPr>
                <w:b/>
                <w:bCs/>
              </w:rPr>
            </w:pPr>
            <w:r w:rsidRPr="00C36958">
              <w:rPr>
                <w:b/>
                <w:bCs/>
              </w:rPr>
              <w:t>550</w:t>
            </w:r>
          </w:p>
        </w:tc>
        <w:tc>
          <w:tcPr>
            <w:tcW w:w="785" w:type="dxa"/>
          </w:tcPr>
          <w:p w14:paraId="4B60C544" w14:textId="1BB7879D" w:rsidR="00C36958" w:rsidRPr="00C36958" w:rsidRDefault="00C36958" w:rsidP="00C36958">
            <w:pPr>
              <w:pStyle w:val="TableCopy"/>
              <w:jc w:val="right"/>
              <w:rPr>
                <w:b/>
                <w:bCs/>
              </w:rPr>
            </w:pPr>
            <w:r w:rsidRPr="00C36958">
              <w:rPr>
                <w:b/>
                <w:bCs/>
              </w:rPr>
              <w:t>2,086</w:t>
            </w:r>
          </w:p>
        </w:tc>
        <w:tc>
          <w:tcPr>
            <w:tcW w:w="785" w:type="dxa"/>
          </w:tcPr>
          <w:p w14:paraId="5A7C9FF6" w14:textId="6ADA516C" w:rsidR="00C36958" w:rsidRPr="00C36958" w:rsidRDefault="00C36958" w:rsidP="00C36958">
            <w:pPr>
              <w:pStyle w:val="TableCopy"/>
              <w:jc w:val="right"/>
              <w:rPr>
                <w:b/>
                <w:bCs/>
              </w:rPr>
            </w:pPr>
            <w:r w:rsidRPr="00C36958">
              <w:rPr>
                <w:b/>
                <w:bCs/>
              </w:rPr>
              <w:t>637</w:t>
            </w:r>
          </w:p>
        </w:tc>
        <w:tc>
          <w:tcPr>
            <w:tcW w:w="1025" w:type="dxa"/>
          </w:tcPr>
          <w:p w14:paraId="7A118D89" w14:textId="54728FB3" w:rsidR="00C36958" w:rsidRPr="00C36958" w:rsidRDefault="00C36958" w:rsidP="00C36958">
            <w:pPr>
              <w:pStyle w:val="TableCopy"/>
              <w:jc w:val="right"/>
              <w:rPr>
                <w:b/>
                <w:bCs/>
              </w:rPr>
            </w:pPr>
            <w:r w:rsidRPr="00C36958">
              <w:rPr>
                <w:b/>
                <w:bCs/>
              </w:rPr>
              <w:t>-11%</w:t>
            </w:r>
          </w:p>
        </w:tc>
        <w:tc>
          <w:tcPr>
            <w:tcW w:w="1046" w:type="dxa"/>
          </w:tcPr>
          <w:p w14:paraId="0E6FB390" w14:textId="49FF9C6B" w:rsidR="00C36958" w:rsidRPr="00C36958" w:rsidRDefault="00C36958" w:rsidP="00C36958">
            <w:pPr>
              <w:pStyle w:val="TableCopy"/>
              <w:jc w:val="right"/>
              <w:rPr>
                <w:b/>
                <w:bCs/>
              </w:rPr>
            </w:pPr>
            <w:r w:rsidRPr="00C36958">
              <w:rPr>
                <w:b/>
                <w:bCs/>
              </w:rPr>
              <w:t>16%</w:t>
            </w:r>
          </w:p>
        </w:tc>
        <w:tc>
          <w:tcPr>
            <w:tcW w:w="1134" w:type="dxa"/>
          </w:tcPr>
          <w:p w14:paraId="6E485947" w14:textId="6E209F44" w:rsidR="00C36958" w:rsidRPr="00C36958" w:rsidRDefault="00C36958" w:rsidP="00C36958">
            <w:pPr>
              <w:pStyle w:val="TableCopy"/>
              <w:jc w:val="right"/>
              <w:rPr>
                <w:b/>
                <w:bCs/>
              </w:rPr>
            </w:pPr>
            <w:r w:rsidRPr="00C36958">
              <w:rPr>
                <w:b/>
                <w:bCs/>
              </w:rPr>
              <w:t>100%</w:t>
            </w:r>
          </w:p>
        </w:tc>
        <w:tc>
          <w:tcPr>
            <w:tcW w:w="1134" w:type="dxa"/>
          </w:tcPr>
          <w:p w14:paraId="6895DAF2" w14:textId="748AF135" w:rsidR="00C36958" w:rsidRPr="00C36958" w:rsidRDefault="00C36958" w:rsidP="00C36958">
            <w:pPr>
              <w:pStyle w:val="TableCopy"/>
              <w:jc w:val="right"/>
              <w:rPr>
                <w:b/>
                <w:bCs/>
              </w:rPr>
            </w:pPr>
            <w:r w:rsidRPr="00C36958">
              <w:rPr>
                <w:b/>
                <w:bCs/>
              </w:rPr>
              <w:t>100%</w:t>
            </w:r>
          </w:p>
        </w:tc>
      </w:tr>
    </w:tbl>
    <w:p w14:paraId="4527AEB8" w14:textId="4F11B4E4" w:rsidR="00280426" w:rsidRDefault="00C36958" w:rsidP="00280426">
      <w:pPr>
        <w:pStyle w:val="FootnoteText"/>
      </w:pPr>
      <w:bookmarkStart w:id="40" w:name="ColumnTitles_27"/>
      <w:bookmarkEnd w:id="40"/>
      <w:r w:rsidRPr="00C36958">
        <w:t>*$ change and % change based on the difference between 2022-23 and 2023-24 data. Volumes are shown in gross weights.</w:t>
      </w:r>
    </w:p>
    <w:p w14:paraId="26B910D4" w14:textId="77777777" w:rsidR="00C36958" w:rsidRPr="00C36958" w:rsidRDefault="00C36958" w:rsidP="00C36958"/>
    <w:p w14:paraId="1E669546" w14:textId="33EB7C69" w:rsidR="00280426" w:rsidRPr="00817365" w:rsidRDefault="00C36958" w:rsidP="000A52F9">
      <w:pPr>
        <w:pStyle w:val="TableHeading"/>
      </w:pPr>
      <w:r w:rsidRPr="00C36958">
        <w:t>Figure 17. Top 15 countries for Victorian animal fibre exports by value (A$ million)</w:t>
      </w:r>
    </w:p>
    <w:tbl>
      <w:tblPr>
        <w:tblStyle w:val="TableGrid"/>
        <w:tblW w:w="0" w:type="auto"/>
        <w:tblLook w:val="0620" w:firstRow="1" w:lastRow="0" w:firstColumn="0" w:lastColumn="0" w:noHBand="1" w:noVBand="1"/>
      </w:tblPr>
      <w:tblGrid>
        <w:gridCol w:w="704"/>
        <w:gridCol w:w="2977"/>
        <w:gridCol w:w="1701"/>
      </w:tblGrid>
      <w:tr w:rsidR="00F3508A" w:rsidRPr="00D157AA" w14:paraId="522C66E7" w14:textId="77777777" w:rsidTr="00F3508A">
        <w:trPr>
          <w:cantSplit/>
          <w:tblHeader/>
        </w:trPr>
        <w:tc>
          <w:tcPr>
            <w:tcW w:w="704" w:type="dxa"/>
          </w:tcPr>
          <w:p w14:paraId="2A65ECCA" w14:textId="77777777" w:rsidR="00F3508A" w:rsidRPr="00D157AA" w:rsidRDefault="00F3508A" w:rsidP="009053F1">
            <w:pPr>
              <w:pStyle w:val="TableColumnHeading"/>
            </w:pPr>
            <w:bookmarkStart w:id="41" w:name="ColumnTitles_28"/>
            <w:bookmarkEnd w:id="41"/>
            <w:r>
              <w:t>No.</w:t>
            </w:r>
          </w:p>
        </w:tc>
        <w:tc>
          <w:tcPr>
            <w:tcW w:w="2977" w:type="dxa"/>
          </w:tcPr>
          <w:p w14:paraId="2339CF63" w14:textId="77777777" w:rsidR="00F3508A" w:rsidRPr="00D157AA" w:rsidRDefault="00F3508A" w:rsidP="009053F1">
            <w:pPr>
              <w:pStyle w:val="TableColumnHeading"/>
            </w:pPr>
            <w:r>
              <w:t>Country</w:t>
            </w:r>
          </w:p>
        </w:tc>
        <w:tc>
          <w:tcPr>
            <w:tcW w:w="1701" w:type="dxa"/>
          </w:tcPr>
          <w:p w14:paraId="7BD5BFCF" w14:textId="77777777" w:rsidR="00F3508A" w:rsidRPr="00D157AA" w:rsidRDefault="00F3508A" w:rsidP="00F3508A">
            <w:pPr>
              <w:pStyle w:val="TableColumnHeading"/>
              <w:jc w:val="right"/>
            </w:pPr>
            <w:r w:rsidRPr="00F43E11">
              <w:t>A$ million</w:t>
            </w:r>
          </w:p>
        </w:tc>
      </w:tr>
      <w:tr w:rsidR="00C36958" w:rsidRPr="00F3508A" w14:paraId="06F30070" w14:textId="77777777" w:rsidTr="00F3508A">
        <w:tblPrEx>
          <w:tblLook w:val="04A0" w:firstRow="1" w:lastRow="0" w:firstColumn="1" w:lastColumn="0" w:noHBand="0" w:noVBand="1"/>
        </w:tblPrEx>
        <w:trPr>
          <w:cantSplit/>
        </w:trPr>
        <w:tc>
          <w:tcPr>
            <w:tcW w:w="704" w:type="dxa"/>
          </w:tcPr>
          <w:p w14:paraId="4C1FD78B" w14:textId="77777777" w:rsidR="00C36958" w:rsidRPr="00F3508A" w:rsidRDefault="00C36958" w:rsidP="00C36958">
            <w:pPr>
              <w:pStyle w:val="TableCopy"/>
            </w:pPr>
            <w:r w:rsidRPr="00F3508A">
              <w:t>1.</w:t>
            </w:r>
          </w:p>
        </w:tc>
        <w:tc>
          <w:tcPr>
            <w:tcW w:w="2977" w:type="dxa"/>
          </w:tcPr>
          <w:p w14:paraId="7C9CDC11" w14:textId="7B329914" w:rsidR="00C36958" w:rsidRPr="00F3508A" w:rsidRDefault="00C36958" w:rsidP="00C36958">
            <w:pPr>
              <w:pStyle w:val="TableCopy"/>
            </w:pPr>
            <w:r w:rsidRPr="000C56E8">
              <w:t>China</w:t>
            </w:r>
          </w:p>
        </w:tc>
        <w:tc>
          <w:tcPr>
            <w:tcW w:w="1701" w:type="dxa"/>
          </w:tcPr>
          <w:p w14:paraId="28B37096" w14:textId="5F2782EF" w:rsidR="00C36958" w:rsidRPr="00F3508A" w:rsidRDefault="00C36958" w:rsidP="00C36958">
            <w:pPr>
              <w:pStyle w:val="TableCopy"/>
              <w:jc w:val="right"/>
            </w:pPr>
            <w:r w:rsidRPr="000C56E8">
              <w:t xml:space="preserve"> $1,134 </w:t>
            </w:r>
          </w:p>
        </w:tc>
      </w:tr>
      <w:tr w:rsidR="00C36958" w:rsidRPr="00F3508A" w14:paraId="67ED4BE7" w14:textId="77777777" w:rsidTr="00F3508A">
        <w:tblPrEx>
          <w:tblLook w:val="04A0" w:firstRow="1" w:lastRow="0" w:firstColumn="1" w:lastColumn="0" w:noHBand="0" w:noVBand="1"/>
        </w:tblPrEx>
        <w:trPr>
          <w:cantSplit/>
        </w:trPr>
        <w:tc>
          <w:tcPr>
            <w:tcW w:w="704" w:type="dxa"/>
          </w:tcPr>
          <w:p w14:paraId="33648947" w14:textId="77777777" w:rsidR="00C36958" w:rsidRPr="00F3508A" w:rsidRDefault="00C36958" w:rsidP="00C36958">
            <w:pPr>
              <w:pStyle w:val="TableCopy"/>
            </w:pPr>
            <w:r w:rsidRPr="00F3508A">
              <w:t>2.</w:t>
            </w:r>
          </w:p>
        </w:tc>
        <w:tc>
          <w:tcPr>
            <w:tcW w:w="2977" w:type="dxa"/>
          </w:tcPr>
          <w:p w14:paraId="32F3324C" w14:textId="09D6EF9B" w:rsidR="00C36958" w:rsidRPr="00F3508A" w:rsidRDefault="00C36958" w:rsidP="00C36958">
            <w:pPr>
              <w:pStyle w:val="TableCopy"/>
            </w:pPr>
            <w:r w:rsidRPr="000C56E8">
              <w:t>Singapore</w:t>
            </w:r>
          </w:p>
        </w:tc>
        <w:tc>
          <w:tcPr>
            <w:tcW w:w="1701" w:type="dxa"/>
          </w:tcPr>
          <w:p w14:paraId="36DD6EB8" w14:textId="15B2CC8D" w:rsidR="00C36958" w:rsidRPr="00F3508A" w:rsidRDefault="00C36958" w:rsidP="00C36958">
            <w:pPr>
              <w:pStyle w:val="TableCopy"/>
              <w:jc w:val="right"/>
            </w:pPr>
            <w:r w:rsidRPr="000C56E8">
              <w:t xml:space="preserve"> $466 </w:t>
            </w:r>
          </w:p>
        </w:tc>
      </w:tr>
      <w:tr w:rsidR="00C36958" w:rsidRPr="00F3508A" w14:paraId="32368865" w14:textId="77777777" w:rsidTr="00F3508A">
        <w:tblPrEx>
          <w:tblLook w:val="04A0" w:firstRow="1" w:lastRow="0" w:firstColumn="1" w:lastColumn="0" w:noHBand="0" w:noVBand="1"/>
        </w:tblPrEx>
        <w:trPr>
          <w:cantSplit/>
        </w:trPr>
        <w:tc>
          <w:tcPr>
            <w:tcW w:w="704" w:type="dxa"/>
          </w:tcPr>
          <w:p w14:paraId="1585CC90" w14:textId="77777777" w:rsidR="00C36958" w:rsidRPr="00F3508A" w:rsidRDefault="00C36958" w:rsidP="00C36958">
            <w:pPr>
              <w:pStyle w:val="TableCopy"/>
            </w:pPr>
            <w:r w:rsidRPr="00F3508A">
              <w:t>3.</w:t>
            </w:r>
          </w:p>
        </w:tc>
        <w:tc>
          <w:tcPr>
            <w:tcW w:w="2977" w:type="dxa"/>
          </w:tcPr>
          <w:p w14:paraId="49057C84" w14:textId="075DFC64" w:rsidR="00C36958" w:rsidRPr="00F3508A" w:rsidRDefault="00C36958" w:rsidP="00C36958">
            <w:pPr>
              <w:pStyle w:val="TableCopy"/>
            </w:pPr>
            <w:r w:rsidRPr="000C56E8">
              <w:t>United States</w:t>
            </w:r>
          </w:p>
        </w:tc>
        <w:tc>
          <w:tcPr>
            <w:tcW w:w="1701" w:type="dxa"/>
          </w:tcPr>
          <w:p w14:paraId="7286A360" w14:textId="3BA84086" w:rsidR="00C36958" w:rsidRPr="00F3508A" w:rsidRDefault="00C36958" w:rsidP="00C36958">
            <w:pPr>
              <w:pStyle w:val="TableCopy"/>
              <w:jc w:val="right"/>
            </w:pPr>
            <w:r w:rsidRPr="000C56E8">
              <w:t xml:space="preserve"> $257 </w:t>
            </w:r>
          </w:p>
        </w:tc>
      </w:tr>
      <w:tr w:rsidR="00C36958" w:rsidRPr="00F3508A" w14:paraId="2A71A9E4" w14:textId="77777777" w:rsidTr="00F3508A">
        <w:tblPrEx>
          <w:tblLook w:val="04A0" w:firstRow="1" w:lastRow="0" w:firstColumn="1" w:lastColumn="0" w:noHBand="0" w:noVBand="1"/>
        </w:tblPrEx>
        <w:trPr>
          <w:cantSplit/>
        </w:trPr>
        <w:tc>
          <w:tcPr>
            <w:tcW w:w="704" w:type="dxa"/>
          </w:tcPr>
          <w:p w14:paraId="711B6188" w14:textId="77777777" w:rsidR="00C36958" w:rsidRPr="00F3508A" w:rsidRDefault="00C36958" w:rsidP="00C36958">
            <w:pPr>
              <w:pStyle w:val="TableCopy"/>
            </w:pPr>
            <w:r w:rsidRPr="00F3508A">
              <w:t>4.</w:t>
            </w:r>
          </w:p>
        </w:tc>
        <w:tc>
          <w:tcPr>
            <w:tcW w:w="2977" w:type="dxa"/>
          </w:tcPr>
          <w:p w14:paraId="42798C40" w14:textId="40C0375C" w:rsidR="00C36958" w:rsidRPr="00F3508A" w:rsidRDefault="00C36958" w:rsidP="00C36958">
            <w:pPr>
              <w:pStyle w:val="TableCopy"/>
            </w:pPr>
            <w:r w:rsidRPr="000C56E8">
              <w:t>India</w:t>
            </w:r>
          </w:p>
        </w:tc>
        <w:tc>
          <w:tcPr>
            <w:tcW w:w="1701" w:type="dxa"/>
          </w:tcPr>
          <w:p w14:paraId="4C06582E" w14:textId="2918A6BB" w:rsidR="00C36958" w:rsidRPr="00F3508A" w:rsidRDefault="00C36958" w:rsidP="00C36958">
            <w:pPr>
              <w:pStyle w:val="TableCopy"/>
              <w:jc w:val="right"/>
            </w:pPr>
            <w:r w:rsidRPr="000C56E8">
              <w:t xml:space="preserve"> $69 </w:t>
            </w:r>
          </w:p>
        </w:tc>
      </w:tr>
      <w:tr w:rsidR="00C36958" w:rsidRPr="00F3508A" w14:paraId="778EE573" w14:textId="77777777" w:rsidTr="00F3508A">
        <w:tblPrEx>
          <w:tblLook w:val="04A0" w:firstRow="1" w:lastRow="0" w:firstColumn="1" w:lastColumn="0" w:noHBand="0" w:noVBand="1"/>
        </w:tblPrEx>
        <w:trPr>
          <w:cantSplit/>
        </w:trPr>
        <w:tc>
          <w:tcPr>
            <w:tcW w:w="704" w:type="dxa"/>
          </w:tcPr>
          <w:p w14:paraId="658F46C0" w14:textId="77777777" w:rsidR="00C36958" w:rsidRPr="00F3508A" w:rsidRDefault="00C36958" w:rsidP="00C36958">
            <w:pPr>
              <w:pStyle w:val="TableCopy"/>
            </w:pPr>
            <w:r w:rsidRPr="00F3508A">
              <w:lastRenderedPageBreak/>
              <w:t>5.</w:t>
            </w:r>
          </w:p>
        </w:tc>
        <w:tc>
          <w:tcPr>
            <w:tcW w:w="2977" w:type="dxa"/>
          </w:tcPr>
          <w:p w14:paraId="449A130F" w14:textId="31C11366" w:rsidR="00C36958" w:rsidRPr="00F3508A" w:rsidRDefault="00C36958" w:rsidP="00C36958">
            <w:pPr>
              <w:pStyle w:val="TableCopy"/>
            </w:pPr>
            <w:r w:rsidRPr="000C56E8">
              <w:t>Italy</w:t>
            </w:r>
          </w:p>
        </w:tc>
        <w:tc>
          <w:tcPr>
            <w:tcW w:w="1701" w:type="dxa"/>
          </w:tcPr>
          <w:p w14:paraId="65DA0216" w14:textId="57120420" w:rsidR="00C36958" w:rsidRPr="00F3508A" w:rsidRDefault="00C36958" w:rsidP="00C36958">
            <w:pPr>
              <w:pStyle w:val="TableCopy"/>
              <w:jc w:val="right"/>
            </w:pPr>
            <w:r w:rsidRPr="000C56E8">
              <w:t xml:space="preserve"> $66 </w:t>
            </w:r>
          </w:p>
        </w:tc>
      </w:tr>
      <w:tr w:rsidR="00C36958" w:rsidRPr="00F3508A" w14:paraId="748D4128" w14:textId="77777777" w:rsidTr="00F3508A">
        <w:tblPrEx>
          <w:tblLook w:val="04A0" w:firstRow="1" w:lastRow="0" w:firstColumn="1" w:lastColumn="0" w:noHBand="0" w:noVBand="1"/>
        </w:tblPrEx>
        <w:trPr>
          <w:cantSplit/>
        </w:trPr>
        <w:tc>
          <w:tcPr>
            <w:tcW w:w="704" w:type="dxa"/>
          </w:tcPr>
          <w:p w14:paraId="4005565A" w14:textId="77777777" w:rsidR="00C36958" w:rsidRPr="00F3508A" w:rsidRDefault="00C36958" w:rsidP="00C36958">
            <w:pPr>
              <w:pStyle w:val="TableCopy"/>
            </w:pPr>
            <w:r w:rsidRPr="00F3508A">
              <w:t>6.</w:t>
            </w:r>
          </w:p>
        </w:tc>
        <w:tc>
          <w:tcPr>
            <w:tcW w:w="2977" w:type="dxa"/>
          </w:tcPr>
          <w:p w14:paraId="27CE91FD" w14:textId="693511D2" w:rsidR="00C36958" w:rsidRPr="00F3508A" w:rsidRDefault="00C36958" w:rsidP="00C36958">
            <w:pPr>
              <w:pStyle w:val="TableCopy"/>
            </w:pPr>
            <w:r w:rsidRPr="000C56E8">
              <w:t>Czech Republic</w:t>
            </w:r>
          </w:p>
        </w:tc>
        <w:tc>
          <w:tcPr>
            <w:tcW w:w="1701" w:type="dxa"/>
          </w:tcPr>
          <w:p w14:paraId="3AC361D7" w14:textId="33F98918" w:rsidR="00C36958" w:rsidRPr="00F3508A" w:rsidRDefault="00C36958" w:rsidP="00C36958">
            <w:pPr>
              <w:pStyle w:val="TableCopy"/>
              <w:jc w:val="right"/>
            </w:pPr>
            <w:r w:rsidRPr="000C56E8">
              <w:t xml:space="preserve"> $28 </w:t>
            </w:r>
          </w:p>
        </w:tc>
      </w:tr>
      <w:tr w:rsidR="00C36958" w:rsidRPr="00F3508A" w14:paraId="42A72828" w14:textId="77777777" w:rsidTr="00F3508A">
        <w:tblPrEx>
          <w:tblLook w:val="04A0" w:firstRow="1" w:lastRow="0" w:firstColumn="1" w:lastColumn="0" w:noHBand="0" w:noVBand="1"/>
        </w:tblPrEx>
        <w:trPr>
          <w:cantSplit/>
        </w:trPr>
        <w:tc>
          <w:tcPr>
            <w:tcW w:w="704" w:type="dxa"/>
          </w:tcPr>
          <w:p w14:paraId="6A098361" w14:textId="77777777" w:rsidR="00C36958" w:rsidRPr="00F3508A" w:rsidRDefault="00C36958" w:rsidP="00C36958">
            <w:pPr>
              <w:pStyle w:val="TableCopy"/>
            </w:pPr>
            <w:r w:rsidRPr="00F3508A">
              <w:t>7.</w:t>
            </w:r>
          </w:p>
        </w:tc>
        <w:tc>
          <w:tcPr>
            <w:tcW w:w="2977" w:type="dxa"/>
          </w:tcPr>
          <w:p w14:paraId="0A021727" w14:textId="4AB1759A" w:rsidR="00C36958" w:rsidRPr="00F3508A" w:rsidRDefault="00685FC8" w:rsidP="00C36958">
            <w:pPr>
              <w:pStyle w:val="TableCopy"/>
            </w:pPr>
            <w:r>
              <w:t>South Korea</w:t>
            </w:r>
          </w:p>
        </w:tc>
        <w:tc>
          <w:tcPr>
            <w:tcW w:w="1701" w:type="dxa"/>
          </w:tcPr>
          <w:p w14:paraId="0D3EF0C3" w14:textId="20C8BE3F" w:rsidR="00C36958" w:rsidRPr="00F3508A" w:rsidRDefault="00C36958" w:rsidP="00C36958">
            <w:pPr>
              <w:pStyle w:val="TableCopy"/>
              <w:jc w:val="right"/>
            </w:pPr>
            <w:r w:rsidRPr="000C56E8">
              <w:t xml:space="preserve"> $19 </w:t>
            </w:r>
          </w:p>
        </w:tc>
      </w:tr>
      <w:tr w:rsidR="00C36958" w:rsidRPr="00F3508A" w14:paraId="290BF021" w14:textId="77777777" w:rsidTr="00F3508A">
        <w:tblPrEx>
          <w:tblLook w:val="04A0" w:firstRow="1" w:lastRow="0" w:firstColumn="1" w:lastColumn="0" w:noHBand="0" w:noVBand="1"/>
        </w:tblPrEx>
        <w:trPr>
          <w:cantSplit/>
        </w:trPr>
        <w:tc>
          <w:tcPr>
            <w:tcW w:w="704" w:type="dxa"/>
          </w:tcPr>
          <w:p w14:paraId="21BC4CAB" w14:textId="77777777" w:rsidR="00C36958" w:rsidRPr="00F3508A" w:rsidRDefault="00C36958" w:rsidP="00C36958">
            <w:pPr>
              <w:pStyle w:val="TableCopy"/>
            </w:pPr>
            <w:r w:rsidRPr="00F3508A">
              <w:t>8.</w:t>
            </w:r>
          </w:p>
        </w:tc>
        <w:tc>
          <w:tcPr>
            <w:tcW w:w="2977" w:type="dxa"/>
          </w:tcPr>
          <w:p w14:paraId="4FD5F032" w14:textId="50372A36" w:rsidR="00C36958" w:rsidRPr="00F3508A" w:rsidRDefault="00C36958" w:rsidP="00C36958">
            <w:pPr>
              <w:pStyle w:val="TableCopy"/>
            </w:pPr>
            <w:r w:rsidRPr="000C56E8">
              <w:t>Egypt</w:t>
            </w:r>
          </w:p>
        </w:tc>
        <w:tc>
          <w:tcPr>
            <w:tcW w:w="1701" w:type="dxa"/>
          </w:tcPr>
          <w:p w14:paraId="5D6C9138" w14:textId="6F5B43B7" w:rsidR="00C36958" w:rsidRPr="00F3508A" w:rsidRDefault="00C36958" w:rsidP="00C36958">
            <w:pPr>
              <w:pStyle w:val="TableCopy"/>
              <w:jc w:val="right"/>
            </w:pPr>
            <w:r w:rsidRPr="000C56E8">
              <w:t xml:space="preserve"> $10 </w:t>
            </w:r>
          </w:p>
        </w:tc>
      </w:tr>
      <w:tr w:rsidR="00C36958" w:rsidRPr="00F3508A" w14:paraId="0986BF6D" w14:textId="77777777" w:rsidTr="00F3508A">
        <w:tblPrEx>
          <w:tblLook w:val="04A0" w:firstRow="1" w:lastRow="0" w:firstColumn="1" w:lastColumn="0" w:noHBand="0" w:noVBand="1"/>
        </w:tblPrEx>
        <w:trPr>
          <w:cantSplit/>
        </w:trPr>
        <w:tc>
          <w:tcPr>
            <w:tcW w:w="704" w:type="dxa"/>
          </w:tcPr>
          <w:p w14:paraId="4A07F336" w14:textId="77777777" w:rsidR="00C36958" w:rsidRPr="00F3508A" w:rsidRDefault="00C36958" w:rsidP="00C36958">
            <w:pPr>
              <w:pStyle w:val="TableCopy"/>
            </w:pPr>
            <w:r w:rsidRPr="00F3508A">
              <w:t>9.</w:t>
            </w:r>
          </w:p>
        </w:tc>
        <w:tc>
          <w:tcPr>
            <w:tcW w:w="2977" w:type="dxa"/>
          </w:tcPr>
          <w:p w14:paraId="2E0A3490" w14:textId="1B41A51D" w:rsidR="00C36958" w:rsidRPr="00F3508A" w:rsidRDefault="00C36958" w:rsidP="00C36958">
            <w:pPr>
              <w:pStyle w:val="TableCopy"/>
            </w:pPr>
            <w:r w:rsidRPr="000C56E8">
              <w:t>Thailand</w:t>
            </w:r>
          </w:p>
        </w:tc>
        <w:tc>
          <w:tcPr>
            <w:tcW w:w="1701" w:type="dxa"/>
          </w:tcPr>
          <w:p w14:paraId="588F38E6" w14:textId="40681716" w:rsidR="00C36958" w:rsidRPr="00F3508A" w:rsidRDefault="00C36958" w:rsidP="00C36958">
            <w:pPr>
              <w:pStyle w:val="TableCopy"/>
              <w:jc w:val="right"/>
            </w:pPr>
            <w:r w:rsidRPr="000C56E8">
              <w:t xml:space="preserve"> $10 </w:t>
            </w:r>
          </w:p>
        </w:tc>
      </w:tr>
      <w:tr w:rsidR="00C36958" w:rsidRPr="00F3508A" w14:paraId="094393A5" w14:textId="77777777" w:rsidTr="00F3508A">
        <w:tblPrEx>
          <w:tblLook w:val="04A0" w:firstRow="1" w:lastRow="0" w:firstColumn="1" w:lastColumn="0" w:noHBand="0" w:noVBand="1"/>
        </w:tblPrEx>
        <w:trPr>
          <w:cantSplit/>
        </w:trPr>
        <w:tc>
          <w:tcPr>
            <w:tcW w:w="704" w:type="dxa"/>
          </w:tcPr>
          <w:p w14:paraId="116A7358" w14:textId="77777777" w:rsidR="00C36958" w:rsidRPr="00F3508A" w:rsidRDefault="00C36958" w:rsidP="00C36958">
            <w:pPr>
              <w:pStyle w:val="TableCopy"/>
            </w:pPr>
            <w:r w:rsidRPr="00F3508A">
              <w:t>10.</w:t>
            </w:r>
          </w:p>
        </w:tc>
        <w:tc>
          <w:tcPr>
            <w:tcW w:w="2977" w:type="dxa"/>
          </w:tcPr>
          <w:p w14:paraId="3BD7BA08" w14:textId="744A80C1" w:rsidR="00C36958" w:rsidRPr="00F3508A" w:rsidRDefault="00C36958" w:rsidP="00C36958">
            <w:pPr>
              <w:pStyle w:val="TableCopy"/>
            </w:pPr>
            <w:r w:rsidRPr="000C56E8">
              <w:t>United Kingdom</w:t>
            </w:r>
          </w:p>
        </w:tc>
        <w:tc>
          <w:tcPr>
            <w:tcW w:w="1701" w:type="dxa"/>
          </w:tcPr>
          <w:p w14:paraId="5E088E2F" w14:textId="693A5D2E" w:rsidR="00C36958" w:rsidRPr="00F3508A" w:rsidRDefault="00C36958" w:rsidP="00C36958">
            <w:pPr>
              <w:pStyle w:val="TableCopy"/>
              <w:jc w:val="right"/>
            </w:pPr>
            <w:r w:rsidRPr="000C56E8">
              <w:t xml:space="preserve"> $4 </w:t>
            </w:r>
          </w:p>
        </w:tc>
      </w:tr>
      <w:tr w:rsidR="00C36958" w:rsidRPr="00F3508A" w14:paraId="247578F9" w14:textId="77777777" w:rsidTr="00F3508A">
        <w:tblPrEx>
          <w:tblLook w:val="04A0" w:firstRow="1" w:lastRow="0" w:firstColumn="1" w:lastColumn="0" w:noHBand="0" w:noVBand="1"/>
        </w:tblPrEx>
        <w:trPr>
          <w:cantSplit/>
        </w:trPr>
        <w:tc>
          <w:tcPr>
            <w:tcW w:w="704" w:type="dxa"/>
          </w:tcPr>
          <w:p w14:paraId="0083CA02" w14:textId="77777777" w:rsidR="00C36958" w:rsidRPr="00F3508A" w:rsidRDefault="00C36958" w:rsidP="00C36958">
            <w:pPr>
              <w:pStyle w:val="TableCopy"/>
            </w:pPr>
            <w:r w:rsidRPr="00F3508A">
              <w:t>11.</w:t>
            </w:r>
          </w:p>
        </w:tc>
        <w:tc>
          <w:tcPr>
            <w:tcW w:w="2977" w:type="dxa"/>
          </w:tcPr>
          <w:p w14:paraId="5AE95085" w14:textId="7F158B4B" w:rsidR="00C36958" w:rsidRPr="00F3508A" w:rsidRDefault="00C36958" w:rsidP="00C36958">
            <w:pPr>
              <w:pStyle w:val="TableCopy"/>
            </w:pPr>
            <w:r w:rsidRPr="000C56E8">
              <w:t>Bulgaria</w:t>
            </w:r>
          </w:p>
        </w:tc>
        <w:tc>
          <w:tcPr>
            <w:tcW w:w="1701" w:type="dxa"/>
          </w:tcPr>
          <w:p w14:paraId="43C2D516" w14:textId="788DB76D" w:rsidR="00C36958" w:rsidRPr="00F3508A" w:rsidRDefault="00C36958" w:rsidP="00C36958">
            <w:pPr>
              <w:pStyle w:val="TableCopy"/>
              <w:jc w:val="right"/>
            </w:pPr>
            <w:r w:rsidRPr="000C56E8">
              <w:t xml:space="preserve"> $4 </w:t>
            </w:r>
          </w:p>
        </w:tc>
      </w:tr>
      <w:tr w:rsidR="00C36958" w:rsidRPr="00F3508A" w14:paraId="206B7255" w14:textId="77777777" w:rsidTr="00F3508A">
        <w:tblPrEx>
          <w:tblLook w:val="04A0" w:firstRow="1" w:lastRow="0" w:firstColumn="1" w:lastColumn="0" w:noHBand="0" w:noVBand="1"/>
        </w:tblPrEx>
        <w:trPr>
          <w:cantSplit/>
        </w:trPr>
        <w:tc>
          <w:tcPr>
            <w:tcW w:w="704" w:type="dxa"/>
          </w:tcPr>
          <w:p w14:paraId="49AEA2FA" w14:textId="77777777" w:rsidR="00C36958" w:rsidRPr="00F3508A" w:rsidRDefault="00C36958" w:rsidP="00C36958">
            <w:pPr>
              <w:pStyle w:val="TableCopy"/>
            </w:pPr>
            <w:r w:rsidRPr="00F3508A">
              <w:t>12.</w:t>
            </w:r>
          </w:p>
        </w:tc>
        <w:tc>
          <w:tcPr>
            <w:tcW w:w="2977" w:type="dxa"/>
          </w:tcPr>
          <w:p w14:paraId="4BAF2557" w14:textId="6FC2C21D" w:rsidR="00C36958" w:rsidRPr="00F3508A" w:rsidRDefault="00C36958" w:rsidP="00C36958">
            <w:pPr>
              <w:pStyle w:val="TableCopy"/>
            </w:pPr>
            <w:r w:rsidRPr="000C56E8">
              <w:t>United Arab Emirates</w:t>
            </w:r>
          </w:p>
        </w:tc>
        <w:tc>
          <w:tcPr>
            <w:tcW w:w="1701" w:type="dxa"/>
          </w:tcPr>
          <w:p w14:paraId="19385040" w14:textId="1D9DB392" w:rsidR="00C36958" w:rsidRPr="00F3508A" w:rsidRDefault="00C36958" w:rsidP="00C36958">
            <w:pPr>
              <w:pStyle w:val="TableCopy"/>
              <w:jc w:val="right"/>
            </w:pPr>
            <w:r w:rsidRPr="000C56E8">
              <w:t xml:space="preserve"> $4 </w:t>
            </w:r>
          </w:p>
        </w:tc>
      </w:tr>
      <w:tr w:rsidR="00C36958" w:rsidRPr="00F3508A" w14:paraId="15A337C9" w14:textId="77777777" w:rsidTr="00F3508A">
        <w:tblPrEx>
          <w:tblLook w:val="04A0" w:firstRow="1" w:lastRow="0" w:firstColumn="1" w:lastColumn="0" w:noHBand="0" w:noVBand="1"/>
        </w:tblPrEx>
        <w:trPr>
          <w:cantSplit/>
        </w:trPr>
        <w:tc>
          <w:tcPr>
            <w:tcW w:w="704" w:type="dxa"/>
          </w:tcPr>
          <w:p w14:paraId="550DDA81" w14:textId="77777777" w:rsidR="00C36958" w:rsidRPr="00F3508A" w:rsidRDefault="00C36958" w:rsidP="00C36958">
            <w:pPr>
              <w:pStyle w:val="TableCopy"/>
            </w:pPr>
            <w:r w:rsidRPr="00F3508A">
              <w:t>13.</w:t>
            </w:r>
          </w:p>
        </w:tc>
        <w:tc>
          <w:tcPr>
            <w:tcW w:w="2977" w:type="dxa"/>
          </w:tcPr>
          <w:p w14:paraId="0F84667A" w14:textId="45FEA435" w:rsidR="00C36958" w:rsidRPr="00F3508A" w:rsidRDefault="00C36958" w:rsidP="00C36958">
            <w:pPr>
              <w:pStyle w:val="TableCopy"/>
            </w:pPr>
            <w:r w:rsidRPr="000C56E8">
              <w:t>Malaysia</w:t>
            </w:r>
          </w:p>
        </w:tc>
        <w:tc>
          <w:tcPr>
            <w:tcW w:w="1701" w:type="dxa"/>
          </w:tcPr>
          <w:p w14:paraId="655C011A" w14:textId="54EE599F" w:rsidR="00C36958" w:rsidRPr="00F3508A" w:rsidRDefault="00C36958" w:rsidP="00C36958">
            <w:pPr>
              <w:pStyle w:val="TableCopy"/>
              <w:jc w:val="right"/>
            </w:pPr>
            <w:r w:rsidRPr="000C56E8">
              <w:t xml:space="preserve"> $3 </w:t>
            </w:r>
          </w:p>
        </w:tc>
      </w:tr>
      <w:tr w:rsidR="00C36958" w:rsidRPr="00F3508A" w14:paraId="711485B7" w14:textId="77777777" w:rsidTr="00F3508A">
        <w:tblPrEx>
          <w:tblLook w:val="04A0" w:firstRow="1" w:lastRow="0" w:firstColumn="1" w:lastColumn="0" w:noHBand="0" w:noVBand="1"/>
        </w:tblPrEx>
        <w:trPr>
          <w:cantSplit/>
        </w:trPr>
        <w:tc>
          <w:tcPr>
            <w:tcW w:w="704" w:type="dxa"/>
          </w:tcPr>
          <w:p w14:paraId="319FDEBB" w14:textId="77777777" w:rsidR="00C36958" w:rsidRPr="00F3508A" w:rsidRDefault="00C36958" w:rsidP="00C36958">
            <w:pPr>
              <w:pStyle w:val="TableCopy"/>
            </w:pPr>
            <w:r w:rsidRPr="00F3508A">
              <w:t>14.</w:t>
            </w:r>
          </w:p>
        </w:tc>
        <w:tc>
          <w:tcPr>
            <w:tcW w:w="2977" w:type="dxa"/>
          </w:tcPr>
          <w:p w14:paraId="5D307510" w14:textId="56F116D5" w:rsidR="00C36958" w:rsidRPr="00F3508A" w:rsidRDefault="00C36958" w:rsidP="00C36958">
            <w:pPr>
              <w:pStyle w:val="TableCopy"/>
            </w:pPr>
            <w:r w:rsidRPr="000C56E8">
              <w:t>Japan</w:t>
            </w:r>
          </w:p>
        </w:tc>
        <w:tc>
          <w:tcPr>
            <w:tcW w:w="1701" w:type="dxa"/>
          </w:tcPr>
          <w:p w14:paraId="2707CB71" w14:textId="7A05BCB2" w:rsidR="00C36958" w:rsidRPr="00F3508A" w:rsidRDefault="00C36958" w:rsidP="00C36958">
            <w:pPr>
              <w:pStyle w:val="TableCopy"/>
              <w:jc w:val="right"/>
            </w:pPr>
            <w:r w:rsidRPr="000C56E8">
              <w:t xml:space="preserve"> $2 </w:t>
            </w:r>
          </w:p>
        </w:tc>
      </w:tr>
      <w:tr w:rsidR="00C36958" w:rsidRPr="00F3508A" w14:paraId="31520008" w14:textId="77777777" w:rsidTr="00F3508A">
        <w:tblPrEx>
          <w:tblLook w:val="04A0" w:firstRow="1" w:lastRow="0" w:firstColumn="1" w:lastColumn="0" w:noHBand="0" w:noVBand="1"/>
        </w:tblPrEx>
        <w:trPr>
          <w:cantSplit/>
        </w:trPr>
        <w:tc>
          <w:tcPr>
            <w:tcW w:w="704" w:type="dxa"/>
          </w:tcPr>
          <w:p w14:paraId="3B5AAB40" w14:textId="77777777" w:rsidR="00C36958" w:rsidRPr="00F3508A" w:rsidRDefault="00C36958" w:rsidP="00C36958">
            <w:pPr>
              <w:pStyle w:val="TableCopy"/>
            </w:pPr>
            <w:r w:rsidRPr="00F3508A">
              <w:t>15.</w:t>
            </w:r>
          </w:p>
        </w:tc>
        <w:tc>
          <w:tcPr>
            <w:tcW w:w="2977" w:type="dxa"/>
          </w:tcPr>
          <w:p w14:paraId="20689423" w14:textId="4924F844" w:rsidR="00C36958" w:rsidRPr="00F3508A" w:rsidRDefault="00C36958" w:rsidP="00C36958">
            <w:pPr>
              <w:pStyle w:val="TableCopy"/>
            </w:pPr>
            <w:r w:rsidRPr="000C56E8">
              <w:t>Germany</w:t>
            </w:r>
          </w:p>
        </w:tc>
        <w:tc>
          <w:tcPr>
            <w:tcW w:w="1701" w:type="dxa"/>
          </w:tcPr>
          <w:p w14:paraId="6707CD0B" w14:textId="2A552F6E" w:rsidR="00C36958" w:rsidRPr="00F3508A" w:rsidRDefault="00C36958" w:rsidP="00C36958">
            <w:pPr>
              <w:pStyle w:val="TableCopy"/>
              <w:jc w:val="right"/>
            </w:pPr>
            <w:r w:rsidRPr="000C56E8">
              <w:t xml:space="preserve"> $2 </w:t>
            </w:r>
          </w:p>
        </w:tc>
      </w:tr>
    </w:tbl>
    <w:p w14:paraId="0FE4E02F" w14:textId="77777777" w:rsidR="00F3508A" w:rsidRDefault="00F3508A" w:rsidP="00F3508A"/>
    <w:p w14:paraId="67B79B22" w14:textId="0B1C90BE" w:rsidR="00280426" w:rsidRPr="00817365" w:rsidRDefault="00C36958" w:rsidP="00F3508A">
      <w:pPr>
        <w:pStyle w:val="TableHeading"/>
      </w:pPr>
      <w:r w:rsidRPr="00C36958">
        <w:t>Figure 18. Value (%) of Australian animal exports by state 2023-24</w:t>
      </w:r>
    </w:p>
    <w:tbl>
      <w:tblPr>
        <w:tblStyle w:val="TableGrid"/>
        <w:tblW w:w="0" w:type="auto"/>
        <w:tblLayout w:type="fixed"/>
        <w:tblLook w:val="0620" w:firstRow="1" w:lastRow="0" w:firstColumn="0" w:lastColumn="0" w:noHBand="1" w:noVBand="1"/>
      </w:tblPr>
      <w:tblGrid>
        <w:gridCol w:w="2547"/>
        <w:gridCol w:w="1701"/>
        <w:gridCol w:w="1701"/>
      </w:tblGrid>
      <w:tr w:rsidR="00280426" w:rsidRPr="00353CA6" w14:paraId="34AAD0E0" w14:textId="77777777" w:rsidTr="00C36958">
        <w:trPr>
          <w:cantSplit/>
          <w:tblHeader/>
        </w:trPr>
        <w:tc>
          <w:tcPr>
            <w:tcW w:w="2547" w:type="dxa"/>
            <w:noWrap/>
            <w:hideMark/>
          </w:tcPr>
          <w:p w14:paraId="09C749D0" w14:textId="65ACD201" w:rsidR="00280426" w:rsidRPr="00353CA6" w:rsidRDefault="00F3508A" w:rsidP="00F3508A">
            <w:pPr>
              <w:pStyle w:val="TableColumnHeading"/>
            </w:pPr>
            <w:bookmarkStart w:id="42" w:name="ColumnTitles_29"/>
            <w:bookmarkEnd w:id="42"/>
            <w:r>
              <w:t>State</w:t>
            </w:r>
          </w:p>
        </w:tc>
        <w:tc>
          <w:tcPr>
            <w:tcW w:w="1701" w:type="dxa"/>
            <w:noWrap/>
            <w:hideMark/>
          </w:tcPr>
          <w:p w14:paraId="3D67579A" w14:textId="77777777" w:rsidR="00280426" w:rsidRPr="00353CA6" w:rsidRDefault="00280426" w:rsidP="00F3508A">
            <w:pPr>
              <w:pStyle w:val="TableColumnHeading"/>
              <w:jc w:val="right"/>
            </w:pPr>
            <w:r w:rsidRPr="00353CA6">
              <w:t>A$ million</w:t>
            </w:r>
          </w:p>
        </w:tc>
        <w:tc>
          <w:tcPr>
            <w:tcW w:w="1701" w:type="dxa"/>
            <w:noWrap/>
            <w:hideMark/>
          </w:tcPr>
          <w:p w14:paraId="40987AC6" w14:textId="5A791D93" w:rsidR="00280426" w:rsidRPr="00353CA6" w:rsidRDefault="00280426" w:rsidP="00F3508A">
            <w:pPr>
              <w:pStyle w:val="TableColumnHeading"/>
              <w:jc w:val="right"/>
            </w:pPr>
            <w:r w:rsidRPr="00353CA6">
              <w:t xml:space="preserve">% share </w:t>
            </w:r>
          </w:p>
        </w:tc>
      </w:tr>
      <w:tr w:rsidR="00C36958" w:rsidRPr="00353CA6" w14:paraId="4DF15395" w14:textId="77777777" w:rsidTr="00C36958">
        <w:trPr>
          <w:cantSplit/>
        </w:trPr>
        <w:tc>
          <w:tcPr>
            <w:tcW w:w="2547" w:type="dxa"/>
            <w:noWrap/>
          </w:tcPr>
          <w:p w14:paraId="181BFE24" w14:textId="05308F3A" w:rsidR="00C36958" w:rsidRPr="00353CA6" w:rsidRDefault="00C36958" w:rsidP="00C36958">
            <w:pPr>
              <w:pStyle w:val="TableCopy"/>
              <w:rPr>
                <w:lang w:eastAsia="en-GB"/>
              </w:rPr>
            </w:pPr>
            <w:r w:rsidRPr="008913F7">
              <w:t>Victoria</w:t>
            </w:r>
          </w:p>
        </w:tc>
        <w:tc>
          <w:tcPr>
            <w:tcW w:w="1701" w:type="dxa"/>
            <w:noWrap/>
          </w:tcPr>
          <w:p w14:paraId="04F1599D" w14:textId="32F363E9" w:rsidR="00C36958" w:rsidRPr="00353CA6" w:rsidRDefault="00C36958" w:rsidP="00C36958">
            <w:pPr>
              <w:pStyle w:val="TableCopy"/>
              <w:jc w:val="right"/>
              <w:rPr>
                <w:lang w:eastAsia="en-GB"/>
              </w:rPr>
            </w:pPr>
            <w:r w:rsidRPr="008913F7">
              <w:t xml:space="preserve"> 2,086 </w:t>
            </w:r>
          </w:p>
        </w:tc>
        <w:tc>
          <w:tcPr>
            <w:tcW w:w="1701" w:type="dxa"/>
            <w:noWrap/>
          </w:tcPr>
          <w:p w14:paraId="3A0787CB" w14:textId="3E4CB231" w:rsidR="00C36958" w:rsidRPr="00353CA6" w:rsidRDefault="00C36958" w:rsidP="00C36958">
            <w:pPr>
              <w:pStyle w:val="TableCopy"/>
              <w:jc w:val="right"/>
              <w:rPr>
                <w:lang w:eastAsia="en-GB"/>
              </w:rPr>
            </w:pPr>
            <w:r w:rsidRPr="008913F7">
              <w:t>47%</w:t>
            </w:r>
          </w:p>
        </w:tc>
      </w:tr>
      <w:tr w:rsidR="00C36958" w:rsidRPr="00353CA6" w14:paraId="50A519EB" w14:textId="77777777" w:rsidTr="00C36958">
        <w:trPr>
          <w:cantSplit/>
        </w:trPr>
        <w:tc>
          <w:tcPr>
            <w:tcW w:w="2547" w:type="dxa"/>
            <w:noWrap/>
          </w:tcPr>
          <w:p w14:paraId="3E2056FE" w14:textId="1F5CE5C2" w:rsidR="00C36958" w:rsidRPr="00353CA6" w:rsidRDefault="00C36958" w:rsidP="00C36958">
            <w:pPr>
              <w:pStyle w:val="TableCopy"/>
              <w:rPr>
                <w:lang w:eastAsia="en-GB"/>
              </w:rPr>
            </w:pPr>
            <w:r w:rsidRPr="008913F7">
              <w:lastRenderedPageBreak/>
              <w:t>Western Australia</w:t>
            </w:r>
          </w:p>
        </w:tc>
        <w:tc>
          <w:tcPr>
            <w:tcW w:w="1701" w:type="dxa"/>
            <w:noWrap/>
          </w:tcPr>
          <w:p w14:paraId="79B61C45" w14:textId="49E702CA" w:rsidR="00C36958" w:rsidRPr="00353CA6" w:rsidRDefault="00C36958" w:rsidP="00C36958">
            <w:pPr>
              <w:pStyle w:val="TableCopy"/>
              <w:jc w:val="right"/>
              <w:rPr>
                <w:lang w:eastAsia="en-GB"/>
              </w:rPr>
            </w:pPr>
            <w:r w:rsidRPr="008913F7">
              <w:t xml:space="preserve"> 717 </w:t>
            </w:r>
          </w:p>
        </w:tc>
        <w:tc>
          <w:tcPr>
            <w:tcW w:w="1701" w:type="dxa"/>
            <w:noWrap/>
          </w:tcPr>
          <w:p w14:paraId="5A6786A4" w14:textId="3E62EBE1" w:rsidR="00C36958" w:rsidRPr="00353CA6" w:rsidRDefault="00C36958" w:rsidP="00C36958">
            <w:pPr>
              <w:pStyle w:val="TableCopy"/>
              <w:jc w:val="right"/>
              <w:rPr>
                <w:lang w:eastAsia="en-GB"/>
              </w:rPr>
            </w:pPr>
            <w:r w:rsidRPr="008913F7">
              <w:t>16%</w:t>
            </w:r>
          </w:p>
        </w:tc>
      </w:tr>
      <w:tr w:rsidR="00C36958" w:rsidRPr="00353CA6" w14:paraId="0B76EAAD" w14:textId="77777777" w:rsidTr="00C36958">
        <w:trPr>
          <w:cantSplit/>
        </w:trPr>
        <w:tc>
          <w:tcPr>
            <w:tcW w:w="2547" w:type="dxa"/>
            <w:noWrap/>
          </w:tcPr>
          <w:p w14:paraId="68E02C21" w14:textId="73FFF12D" w:rsidR="00C36958" w:rsidRPr="00353CA6" w:rsidRDefault="00C36958" w:rsidP="00C36958">
            <w:pPr>
              <w:pStyle w:val="TableCopy"/>
              <w:rPr>
                <w:lang w:eastAsia="en-GB"/>
              </w:rPr>
            </w:pPr>
            <w:r w:rsidRPr="008913F7">
              <w:t>New South Wales</w:t>
            </w:r>
          </w:p>
        </w:tc>
        <w:tc>
          <w:tcPr>
            <w:tcW w:w="1701" w:type="dxa"/>
            <w:noWrap/>
          </w:tcPr>
          <w:p w14:paraId="7B09CD12" w14:textId="3CD42E67" w:rsidR="00C36958" w:rsidRPr="00353CA6" w:rsidRDefault="00C36958" w:rsidP="00C36958">
            <w:pPr>
              <w:pStyle w:val="TableCopy"/>
              <w:jc w:val="right"/>
              <w:rPr>
                <w:lang w:eastAsia="en-GB"/>
              </w:rPr>
            </w:pPr>
            <w:r w:rsidRPr="008913F7">
              <w:t xml:space="preserve"> 709 </w:t>
            </w:r>
          </w:p>
        </w:tc>
        <w:tc>
          <w:tcPr>
            <w:tcW w:w="1701" w:type="dxa"/>
            <w:noWrap/>
          </w:tcPr>
          <w:p w14:paraId="420D18A3" w14:textId="3305045A" w:rsidR="00C36958" w:rsidRPr="00353CA6" w:rsidRDefault="00C36958" w:rsidP="00C36958">
            <w:pPr>
              <w:pStyle w:val="TableCopy"/>
              <w:jc w:val="right"/>
              <w:rPr>
                <w:lang w:eastAsia="en-GB"/>
              </w:rPr>
            </w:pPr>
            <w:r w:rsidRPr="008913F7">
              <w:t>16%</w:t>
            </w:r>
          </w:p>
        </w:tc>
      </w:tr>
      <w:tr w:rsidR="00C36958" w:rsidRPr="00353CA6" w14:paraId="0AF736A3" w14:textId="77777777" w:rsidTr="00C36958">
        <w:trPr>
          <w:cantSplit/>
        </w:trPr>
        <w:tc>
          <w:tcPr>
            <w:tcW w:w="2547" w:type="dxa"/>
            <w:noWrap/>
          </w:tcPr>
          <w:p w14:paraId="6C15B0EF" w14:textId="6284CFDA" w:rsidR="00C36958" w:rsidRPr="00353CA6" w:rsidRDefault="00C36958" w:rsidP="00C36958">
            <w:pPr>
              <w:pStyle w:val="TableCopy"/>
              <w:rPr>
                <w:lang w:eastAsia="en-GB"/>
              </w:rPr>
            </w:pPr>
            <w:r w:rsidRPr="008913F7">
              <w:t>Queensland</w:t>
            </w:r>
          </w:p>
        </w:tc>
        <w:tc>
          <w:tcPr>
            <w:tcW w:w="1701" w:type="dxa"/>
            <w:noWrap/>
          </w:tcPr>
          <w:p w14:paraId="1731A29C" w14:textId="1C26D243" w:rsidR="00C36958" w:rsidRPr="00353CA6" w:rsidRDefault="00C36958" w:rsidP="00C36958">
            <w:pPr>
              <w:pStyle w:val="TableCopy"/>
              <w:jc w:val="right"/>
              <w:rPr>
                <w:lang w:eastAsia="en-GB"/>
              </w:rPr>
            </w:pPr>
            <w:r w:rsidRPr="008913F7">
              <w:t xml:space="preserve"> 679 </w:t>
            </w:r>
          </w:p>
        </w:tc>
        <w:tc>
          <w:tcPr>
            <w:tcW w:w="1701" w:type="dxa"/>
            <w:noWrap/>
          </w:tcPr>
          <w:p w14:paraId="6637EFCB" w14:textId="185D15AE" w:rsidR="00C36958" w:rsidRPr="00353CA6" w:rsidRDefault="00C36958" w:rsidP="00C36958">
            <w:pPr>
              <w:pStyle w:val="TableCopy"/>
              <w:jc w:val="right"/>
              <w:rPr>
                <w:lang w:eastAsia="en-GB"/>
              </w:rPr>
            </w:pPr>
            <w:r w:rsidRPr="008913F7">
              <w:t>15%</w:t>
            </w:r>
          </w:p>
        </w:tc>
      </w:tr>
      <w:tr w:rsidR="00C36958" w:rsidRPr="00353CA6" w14:paraId="4EA51620" w14:textId="77777777" w:rsidTr="00C36958">
        <w:trPr>
          <w:cantSplit/>
        </w:trPr>
        <w:tc>
          <w:tcPr>
            <w:tcW w:w="2547" w:type="dxa"/>
            <w:noWrap/>
          </w:tcPr>
          <w:p w14:paraId="48F7B04E" w14:textId="461576AC" w:rsidR="00C36958" w:rsidRPr="00353CA6" w:rsidRDefault="00C36958" w:rsidP="00C36958">
            <w:pPr>
              <w:pStyle w:val="TableCopy"/>
              <w:rPr>
                <w:lang w:eastAsia="en-GB"/>
              </w:rPr>
            </w:pPr>
            <w:r w:rsidRPr="008913F7">
              <w:t>South Australia</w:t>
            </w:r>
          </w:p>
        </w:tc>
        <w:tc>
          <w:tcPr>
            <w:tcW w:w="1701" w:type="dxa"/>
            <w:noWrap/>
          </w:tcPr>
          <w:p w14:paraId="613376CD" w14:textId="407682BF" w:rsidR="00C36958" w:rsidRPr="00353CA6" w:rsidRDefault="00C36958" w:rsidP="00C36958">
            <w:pPr>
              <w:pStyle w:val="TableCopy"/>
              <w:jc w:val="right"/>
              <w:rPr>
                <w:lang w:eastAsia="en-GB"/>
              </w:rPr>
            </w:pPr>
            <w:r w:rsidRPr="008913F7">
              <w:t xml:space="preserve"> 198 </w:t>
            </w:r>
          </w:p>
        </w:tc>
        <w:tc>
          <w:tcPr>
            <w:tcW w:w="1701" w:type="dxa"/>
            <w:noWrap/>
          </w:tcPr>
          <w:p w14:paraId="0E6187D8" w14:textId="1D82A032" w:rsidR="00C36958" w:rsidRPr="00353CA6" w:rsidRDefault="00C36958" w:rsidP="00C36958">
            <w:pPr>
              <w:pStyle w:val="TableCopy"/>
              <w:jc w:val="right"/>
              <w:rPr>
                <w:lang w:eastAsia="en-GB"/>
              </w:rPr>
            </w:pPr>
            <w:r w:rsidRPr="008913F7">
              <w:t>4%</w:t>
            </w:r>
          </w:p>
        </w:tc>
      </w:tr>
      <w:tr w:rsidR="00C36958" w:rsidRPr="00353CA6" w14:paraId="2FD9BFB1" w14:textId="77777777" w:rsidTr="00C36958">
        <w:trPr>
          <w:cantSplit/>
        </w:trPr>
        <w:tc>
          <w:tcPr>
            <w:tcW w:w="2547" w:type="dxa"/>
            <w:noWrap/>
          </w:tcPr>
          <w:p w14:paraId="2E4EAD5B" w14:textId="37486A97" w:rsidR="00C36958" w:rsidRPr="00353CA6" w:rsidRDefault="00C36958" w:rsidP="00C36958">
            <w:pPr>
              <w:pStyle w:val="TableCopy"/>
              <w:rPr>
                <w:lang w:eastAsia="en-GB"/>
              </w:rPr>
            </w:pPr>
            <w:r w:rsidRPr="008913F7">
              <w:t>Tasmania</w:t>
            </w:r>
          </w:p>
        </w:tc>
        <w:tc>
          <w:tcPr>
            <w:tcW w:w="1701" w:type="dxa"/>
            <w:noWrap/>
          </w:tcPr>
          <w:p w14:paraId="1B5D4CD5" w14:textId="702E072F" w:rsidR="00C36958" w:rsidRPr="00353CA6" w:rsidRDefault="00C36958" w:rsidP="00C36958">
            <w:pPr>
              <w:pStyle w:val="TableCopy"/>
              <w:jc w:val="right"/>
              <w:rPr>
                <w:lang w:eastAsia="en-GB"/>
              </w:rPr>
            </w:pPr>
            <w:r w:rsidRPr="008913F7">
              <w:t xml:space="preserve"> 40 </w:t>
            </w:r>
          </w:p>
        </w:tc>
        <w:tc>
          <w:tcPr>
            <w:tcW w:w="1701" w:type="dxa"/>
            <w:noWrap/>
          </w:tcPr>
          <w:p w14:paraId="655959DF" w14:textId="30D6783B" w:rsidR="00C36958" w:rsidRPr="00353CA6" w:rsidRDefault="00C36958" w:rsidP="00C36958">
            <w:pPr>
              <w:pStyle w:val="TableCopy"/>
              <w:jc w:val="right"/>
              <w:rPr>
                <w:lang w:eastAsia="en-GB"/>
              </w:rPr>
            </w:pPr>
            <w:r w:rsidRPr="008913F7">
              <w:t>1%</w:t>
            </w:r>
          </w:p>
        </w:tc>
      </w:tr>
      <w:tr w:rsidR="00C36958" w:rsidRPr="00353CA6" w14:paraId="696A7904" w14:textId="77777777" w:rsidTr="00C36958">
        <w:trPr>
          <w:cantSplit/>
        </w:trPr>
        <w:tc>
          <w:tcPr>
            <w:tcW w:w="2547" w:type="dxa"/>
            <w:noWrap/>
          </w:tcPr>
          <w:p w14:paraId="4F9BB08F" w14:textId="2ECF477A" w:rsidR="00C36958" w:rsidRPr="00353CA6" w:rsidRDefault="00C36958" w:rsidP="00C36958">
            <w:pPr>
              <w:pStyle w:val="TableCopy"/>
              <w:rPr>
                <w:lang w:eastAsia="en-GB"/>
              </w:rPr>
            </w:pPr>
            <w:r w:rsidRPr="008913F7">
              <w:t>Others*</w:t>
            </w:r>
          </w:p>
        </w:tc>
        <w:tc>
          <w:tcPr>
            <w:tcW w:w="1701" w:type="dxa"/>
            <w:noWrap/>
          </w:tcPr>
          <w:p w14:paraId="22D12DD3" w14:textId="60F5D734" w:rsidR="00C36958" w:rsidRPr="00353CA6" w:rsidRDefault="00C36958" w:rsidP="00C36958">
            <w:pPr>
              <w:pStyle w:val="TableCopy"/>
              <w:jc w:val="right"/>
              <w:rPr>
                <w:lang w:eastAsia="en-GB"/>
              </w:rPr>
            </w:pPr>
            <w:r w:rsidRPr="008913F7">
              <w:t xml:space="preserve"> 19 </w:t>
            </w:r>
          </w:p>
        </w:tc>
        <w:tc>
          <w:tcPr>
            <w:tcW w:w="1701" w:type="dxa"/>
            <w:noWrap/>
          </w:tcPr>
          <w:p w14:paraId="4DD7C341" w14:textId="524DD575" w:rsidR="00C36958" w:rsidRPr="00353CA6" w:rsidRDefault="00C36958" w:rsidP="00C36958">
            <w:pPr>
              <w:pStyle w:val="TableCopy"/>
              <w:jc w:val="right"/>
              <w:rPr>
                <w:lang w:eastAsia="en-GB"/>
              </w:rPr>
            </w:pPr>
            <w:r w:rsidRPr="008913F7">
              <w:t>0%</w:t>
            </w:r>
          </w:p>
        </w:tc>
      </w:tr>
      <w:tr w:rsidR="00C36958" w:rsidRPr="00C36958" w14:paraId="11BFC66F" w14:textId="77777777" w:rsidTr="00C36958">
        <w:trPr>
          <w:cantSplit/>
        </w:trPr>
        <w:tc>
          <w:tcPr>
            <w:tcW w:w="2547" w:type="dxa"/>
            <w:noWrap/>
          </w:tcPr>
          <w:p w14:paraId="34B17794" w14:textId="0F02D51B" w:rsidR="00C36958" w:rsidRPr="00C36958" w:rsidRDefault="00C36958" w:rsidP="00C36958">
            <w:pPr>
              <w:pStyle w:val="TableCopy"/>
              <w:rPr>
                <w:b/>
                <w:bCs/>
                <w:lang w:eastAsia="en-GB"/>
              </w:rPr>
            </w:pPr>
            <w:r w:rsidRPr="00C36958">
              <w:rPr>
                <w:b/>
                <w:bCs/>
              </w:rPr>
              <w:t xml:space="preserve"> Total Australia </w:t>
            </w:r>
          </w:p>
        </w:tc>
        <w:tc>
          <w:tcPr>
            <w:tcW w:w="1701" w:type="dxa"/>
            <w:noWrap/>
          </w:tcPr>
          <w:p w14:paraId="17453C8A" w14:textId="7AB619FD" w:rsidR="00C36958" w:rsidRPr="00C36958" w:rsidRDefault="00C36958" w:rsidP="00C36958">
            <w:pPr>
              <w:pStyle w:val="TableCopy"/>
              <w:jc w:val="right"/>
              <w:rPr>
                <w:b/>
                <w:bCs/>
                <w:lang w:eastAsia="en-GB"/>
              </w:rPr>
            </w:pPr>
            <w:r w:rsidRPr="00C36958">
              <w:rPr>
                <w:b/>
                <w:bCs/>
              </w:rPr>
              <w:t xml:space="preserve"> 4,448 </w:t>
            </w:r>
          </w:p>
        </w:tc>
        <w:tc>
          <w:tcPr>
            <w:tcW w:w="1701" w:type="dxa"/>
            <w:noWrap/>
          </w:tcPr>
          <w:p w14:paraId="56303074" w14:textId="370FED0E" w:rsidR="00C36958" w:rsidRPr="00C36958" w:rsidRDefault="00C36958" w:rsidP="00C36958">
            <w:pPr>
              <w:pStyle w:val="TableCopy"/>
              <w:jc w:val="right"/>
              <w:rPr>
                <w:b/>
                <w:bCs/>
                <w:lang w:eastAsia="en-GB"/>
              </w:rPr>
            </w:pPr>
            <w:r w:rsidRPr="00C36958">
              <w:rPr>
                <w:b/>
                <w:bCs/>
              </w:rPr>
              <w:t>100%</w:t>
            </w:r>
          </w:p>
        </w:tc>
      </w:tr>
    </w:tbl>
    <w:p w14:paraId="052C4035" w14:textId="7058CA12" w:rsidR="00280426" w:rsidRPr="00F43E11" w:rsidRDefault="00C36958" w:rsidP="00280426">
      <w:pPr>
        <w:pStyle w:val="FootnoteText"/>
      </w:pPr>
      <w:r w:rsidRPr="00C36958">
        <w:t>* Others refers to ACT, NT, re-exports, and exports for which no state details are released for confidentiality reasons.</w:t>
      </w:r>
    </w:p>
    <w:p w14:paraId="0DA7E75B" w14:textId="369C4E66" w:rsidR="00280426" w:rsidRPr="00817365" w:rsidRDefault="00B26C78" w:rsidP="00280426">
      <w:pPr>
        <w:pStyle w:val="Heading2"/>
      </w:pPr>
      <w:bookmarkStart w:id="43" w:name="_Toc194912247"/>
      <w:r w:rsidRPr="00B26C78">
        <w:t>Animal Feed</w:t>
      </w:r>
      <w:bookmarkEnd w:id="43"/>
    </w:p>
    <w:p w14:paraId="7D634713" w14:textId="37C8D79A" w:rsidR="00280426" w:rsidRDefault="00B26C78" w:rsidP="00F3508A">
      <w:pPr>
        <w:pStyle w:val="TableHeading"/>
      </w:pPr>
      <w:r w:rsidRPr="00B26C78">
        <w:t>Table 14. Victorian animal feed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4E5977" w:rsidRPr="0016231C" w14:paraId="172FADA3" w14:textId="77777777" w:rsidTr="008B465A">
        <w:trPr>
          <w:cantSplit/>
          <w:trHeight w:val="20"/>
          <w:tblHeader/>
        </w:trPr>
        <w:tc>
          <w:tcPr>
            <w:tcW w:w="2835" w:type="dxa"/>
            <w:vAlign w:val="bottom"/>
          </w:tcPr>
          <w:p w14:paraId="27225D91" w14:textId="77777777" w:rsidR="004E5977" w:rsidRPr="0016231C" w:rsidRDefault="004E5977" w:rsidP="008B465A">
            <w:pPr>
              <w:pStyle w:val="TableColumnHeading"/>
              <w:rPr>
                <w:sz w:val="18"/>
                <w:szCs w:val="18"/>
              </w:rPr>
            </w:pPr>
            <w:r w:rsidRPr="0016231C">
              <w:rPr>
                <w:sz w:val="18"/>
                <w:szCs w:val="18"/>
              </w:rPr>
              <w:t>Product and item</w:t>
            </w:r>
          </w:p>
        </w:tc>
        <w:tc>
          <w:tcPr>
            <w:tcW w:w="787" w:type="dxa"/>
            <w:vAlign w:val="bottom"/>
          </w:tcPr>
          <w:p w14:paraId="6C6C55F2" w14:textId="77777777" w:rsidR="004E5977" w:rsidRPr="0016231C" w:rsidRDefault="004E5977"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132A0FB1" w14:textId="77777777" w:rsidR="004E5977" w:rsidRPr="0016231C" w:rsidRDefault="004E5977"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4FA8A6A2" w14:textId="77777777" w:rsidR="004E5977" w:rsidRPr="0016231C" w:rsidRDefault="004E5977"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140D6A93" w14:textId="77777777" w:rsidR="004E5977" w:rsidRPr="0016231C" w:rsidRDefault="004E5977"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61BE3515" w14:textId="77777777" w:rsidR="004E5977" w:rsidRPr="0016231C" w:rsidRDefault="004E5977"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590762DC" w14:textId="77777777" w:rsidR="004E5977" w:rsidRPr="0016231C" w:rsidRDefault="004E5977"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0B6871E9" w14:textId="77777777" w:rsidR="004E5977" w:rsidRPr="0016231C" w:rsidRDefault="004E5977"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40E69EE8" w14:textId="77777777" w:rsidR="004E5977" w:rsidRPr="0016231C" w:rsidRDefault="004E5977"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6A6B0B03" w14:textId="77777777" w:rsidR="004E5977" w:rsidRPr="0016231C" w:rsidRDefault="004E5977"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27925F0A" w14:textId="77777777" w:rsidR="004E5977" w:rsidRPr="0016231C" w:rsidRDefault="004E5977"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3554BA28" w14:textId="77777777" w:rsidR="004E5977" w:rsidRPr="0016231C" w:rsidRDefault="004E5977"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0E765ADD" w14:textId="77777777" w:rsidR="004E5977" w:rsidRPr="0016231C" w:rsidRDefault="004E5977"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6D888AF4" w14:textId="77777777" w:rsidR="004E5977" w:rsidRPr="0016231C" w:rsidRDefault="004E5977"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2A479519" w14:textId="77777777" w:rsidR="004E5977" w:rsidRPr="0016231C" w:rsidRDefault="004E5977"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1619A1" w:rsidRPr="001619A1" w14:paraId="6D272A84" w14:textId="77777777" w:rsidTr="00B57524">
        <w:trPr>
          <w:cantSplit/>
          <w:trHeight w:val="20"/>
        </w:trPr>
        <w:tc>
          <w:tcPr>
            <w:tcW w:w="2835" w:type="dxa"/>
          </w:tcPr>
          <w:p w14:paraId="33CBF5D8" w14:textId="6EDC3EFF" w:rsidR="001619A1" w:rsidRPr="001619A1" w:rsidRDefault="001619A1" w:rsidP="00B57524">
            <w:pPr>
              <w:pStyle w:val="TableCopy"/>
              <w:rPr>
                <w:b/>
                <w:bCs/>
              </w:rPr>
            </w:pPr>
            <w:r w:rsidRPr="001619A1">
              <w:rPr>
                <w:b/>
                <w:bCs/>
              </w:rPr>
              <w:t>Stock feed total</w:t>
            </w:r>
          </w:p>
        </w:tc>
        <w:tc>
          <w:tcPr>
            <w:tcW w:w="787" w:type="dxa"/>
          </w:tcPr>
          <w:p w14:paraId="32A31DA9" w14:textId="77777777" w:rsidR="001619A1" w:rsidRPr="001619A1" w:rsidRDefault="001619A1" w:rsidP="00B57524">
            <w:pPr>
              <w:pStyle w:val="TableCopy"/>
              <w:jc w:val="right"/>
              <w:rPr>
                <w:b/>
                <w:bCs/>
              </w:rPr>
            </w:pPr>
            <w:r w:rsidRPr="001619A1">
              <w:rPr>
                <w:b/>
                <w:bCs/>
              </w:rPr>
              <w:t>274</w:t>
            </w:r>
          </w:p>
        </w:tc>
        <w:tc>
          <w:tcPr>
            <w:tcW w:w="787" w:type="dxa"/>
          </w:tcPr>
          <w:p w14:paraId="36B5AD18" w14:textId="77777777" w:rsidR="001619A1" w:rsidRPr="001619A1" w:rsidRDefault="001619A1" w:rsidP="00B57524">
            <w:pPr>
              <w:pStyle w:val="TableCopy"/>
              <w:jc w:val="right"/>
              <w:rPr>
                <w:b/>
                <w:bCs/>
              </w:rPr>
            </w:pPr>
            <w:r w:rsidRPr="001619A1">
              <w:rPr>
                <w:b/>
                <w:bCs/>
              </w:rPr>
              <w:t>485</w:t>
            </w:r>
          </w:p>
        </w:tc>
        <w:tc>
          <w:tcPr>
            <w:tcW w:w="784" w:type="dxa"/>
          </w:tcPr>
          <w:p w14:paraId="72BE3D3E" w14:textId="77777777" w:rsidR="001619A1" w:rsidRPr="001619A1" w:rsidRDefault="001619A1" w:rsidP="00B57524">
            <w:pPr>
              <w:pStyle w:val="TableCopy"/>
              <w:jc w:val="right"/>
              <w:rPr>
                <w:b/>
                <w:bCs/>
              </w:rPr>
            </w:pPr>
            <w:r w:rsidRPr="001619A1">
              <w:rPr>
                <w:b/>
                <w:bCs/>
              </w:rPr>
              <w:t>258</w:t>
            </w:r>
          </w:p>
        </w:tc>
        <w:tc>
          <w:tcPr>
            <w:tcW w:w="784" w:type="dxa"/>
          </w:tcPr>
          <w:p w14:paraId="07407753" w14:textId="77777777" w:rsidR="001619A1" w:rsidRPr="001619A1" w:rsidRDefault="001619A1" w:rsidP="00B57524">
            <w:pPr>
              <w:pStyle w:val="TableCopy"/>
              <w:jc w:val="right"/>
              <w:rPr>
                <w:b/>
                <w:bCs/>
              </w:rPr>
            </w:pPr>
            <w:r w:rsidRPr="001619A1">
              <w:rPr>
                <w:b/>
                <w:bCs/>
              </w:rPr>
              <w:t>722</w:t>
            </w:r>
          </w:p>
        </w:tc>
        <w:tc>
          <w:tcPr>
            <w:tcW w:w="785" w:type="dxa"/>
          </w:tcPr>
          <w:p w14:paraId="4F2E721C" w14:textId="77777777" w:rsidR="001619A1" w:rsidRPr="001619A1" w:rsidRDefault="001619A1" w:rsidP="00B57524">
            <w:pPr>
              <w:pStyle w:val="TableCopy"/>
              <w:jc w:val="right"/>
              <w:rPr>
                <w:b/>
                <w:bCs/>
              </w:rPr>
            </w:pPr>
            <w:r w:rsidRPr="001619A1">
              <w:rPr>
                <w:b/>
                <w:bCs/>
              </w:rPr>
              <w:t>291</w:t>
            </w:r>
          </w:p>
        </w:tc>
        <w:tc>
          <w:tcPr>
            <w:tcW w:w="785" w:type="dxa"/>
          </w:tcPr>
          <w:p w14:paraId="43DC7689" w14:textId="77777777" w:rsidR="001619A1" w:rsidRPr="001619A1" w:rsidRDefault="001619A1" w:rsidP="00B57524">
            <w:pPr>
              <w:pStyle w:val="TableCopy"/>
              <w:jc w:val="right"/>
              <w:rPr>
                <w:b/>
                <w:bCs/>
              </w:rPr>
            </w:pPr>
            <w:r w:rsidRPr="001619A1">
              <w:rPr>
                <w:b/>
                <w:bCs/>
              </w:rPr>
              <w:t>509</w:t>
            </w:r>
          </w:p>
        </w:tc>
        <w:tc>
          <w:tcPr>
            <w:tcW w:w="785" w:type="dxa"/>
          </w:tcPr>
          <w:p w14:paraId="7BBC41DA" w14:textId="77777777" w:rsidR="001619A1" w:rsidRPr="001619A1" w:rsidRDefault="001619A1" w:rsidP="00B57524">
            <w:pPr>
              <w:pStyle w:val="TableCopy"/>
              <w:jc w:val="right"/>
              <w:rPr>
                <w:b/>
                <w:bCs/>
              </w:rPr>
            </w:pPr>
            <w:r w:rsidRPr="001619A1">
              <w:rPr>
                <w:b/>
                <w:bCs/>
              </w:rPr>
              <w:t>281</w:t>
            </w:r>
          </w:p>
        </w:tc>
        <w:tc>
          <w:tcPr>
            <w:tcW w:w="785" w:type="dxa"/>
          </w:tcPr>
          <w:p w14:paraId="00375178" w14:textId="77777777" w:rsidR="001619A1" w:rsidRPr="001619A1" w:rsidRDefault="001619A1" w:rsidP="00B57524">
            <w:pPr>
              <w:pStyle w:val="TableCopy"/>
              <w:jc w:val="right"/>
              <w:rPr>
                <w:b/>
                <w:bCs/>
              </w:rPr>
            </w:pPr>
            <w:r w:rsidRPr="001619A1">
              <w:rPr>
                <w:b/>
                <w:bCs/>
              </w:rPr>
              <w:t>620</w:t>
            </w:r>
          </w:p>
        </w:tc>
        <w:tc>
          <w:tcPr>
            <w:tcW w:w="785" w:type="dxa"/>
          </w:tcPr>
          <w:p w14:paraId="653D1313" w14:textId="77777777" w:rsidR="001619A1" w:rsidRPr="001619A1" w:rsidRDefault="001619A1" w:rsidP="00B57524">
            <w:pPr>
              <w:pStyle w:val="TableCopy"/>
              <w:jc w:val="right"/>
              <w:rPr>
                <w:b/>
                <w:bCs/>
              </w:rPr>
            </w:pPr>
            <w:r w:rsidRPr="001619A1">
              <w:rPr>
                <w:b/>
                <w:bCs/>
              </w:rPr>
              <w:t>322</w:t>
            </w:r>
          </w:p>
        </w:tc>
        <w:tc>
          <w:tcPr>
            <w:tcW w:w="785" w:type="dxa"/>
          </w:tcPr>
          <w:p w14:paraId="7311BFBB" w14:textId="77777777" w:rsidR="001619A1" w:rsidRPr="001619A1" w:rsidRDefault="001619A1" w:rsidP="00B57524">
            <w:pPr>
              <w:pStyle w:val="TableCopy"/>
              <w:jc w:val="right"/>
              <w:rPr>
                <w:b/>
                <w:bCs/>
              </w:rPr>
            </w:pPr>
            <w:r w:rsidRPr="001619A1">
              <w:rPr>
                <w:b/>
                <w:bCs/>
              </w:rPr>
              <w:t>485</w:t>
            </w:r>
          </w:p>
        </w:tc>
        <w:tc>
          <w:tcPr>
            <w:tcW w:w="1025" w:type="dxa"/>
          </w:tcPr>
          <w:p w14:paraId="0AF54C84" w14:textId="77777777" w:rsidR="001619A1" w:rsidRPr="001619A1" w:rsidRDefault="001619A1" w:rsidP="00B57524">
            <w:pPr>
              <w:pStyle w:val="TableCopy"/>
              <w:jc w:val="right"/>
              <w:rPr>
                <w:b/>
                <w:bCs/>
              </w:rPr>
            </w:pPr>
            <w:r w:rsidRPr="001619A1">
              <w:rPr>
                <w:b/>
                <w:bCs/>
              </w:rPr>
              <w:t>15%</w:t>
            </w:r>
          </w:p>
        </w:tc>
        <w:tc>
          <w:tcPr>
            <w:tcW w:w="1046" w:type="dxa"/>
          </w:tcPr>
          <w:p w14:paraId="7F8526DC" w14:textId="77777777" w:rsidR="001619A1" w:rsidRPr="001619A1" w:rsidRDefault="001619A1" w:rsidP="00B57524">
            <w:pPr>
              <w:pStyle w:val="TableCopy"/>
              <w:jc w:val="right"/>
              <w:rPr>
                <w:b/>
                <w:bCs/>
              </w:rPr>
            </w:pPr>
            <w:r w:rsidRPr="001619A1">
              <w:rPr>
                <w:b/>
                <w:bCs/>
              </w:rPr>
              <w:t>-22%</w:t>
            </w:r>
          </w:p>
        </w:tc>
        <w:tc>
          <w:tcPr>
            <w:tcW w:w="1134" w:type="dxa"/>
          </w:tcPr>
          <w:p w14:paraId="3230CDFE" w14:textId="77777777" w:rsidR="001619A1" w:rsidRPr="001619A1" w:rsidRDefault="001619A1" w:rsidP="00B57524">
            <w:pPr>
              <w:pStyle w:val="TableCopy"/>
              <w:jc w:val="right"/>
              <w:rPr>
                <w:b/>
                <w:bCs/>
              </w:rPr>
            </w:pPr>
            <w:r w:rsidRPr="001619A1">
              <w:rPr>
                <w:b/>
                <w:bCs/>
              </w:rPr>
              <w:t>84%</w:t>
            </w:r>
          </w:p>
        </w:tc>
        <w:tc>
          <w:tcPr>
            <w:tcW w:w="1134" w:type="dxa"/>
          </w:tcPr>
          <w:p w14:paraId="155B5DB8" w14:textId="77777777" w:rsidR="001619A1" w:rsidRPr="001619A1" w:rsidRDefault="001619A1" w:rsidP="00B57524">
            <w:pPr>
              <w:pStyle w:val="TableCopy"/>
              <w:jc w:val="right"/>
              <w:rPr>
                <w:b/>
                <w:bCs/>
              </w:rPr>
            </w:pPr>
            <w:r w:rsidRPr="001619A1">
              <w:rPr>
                <w:b/>
                <w:bCs/>
              </w:rPr>
              <w:t>96%</w:t>
            </w:r>
          </w:p>
        </w:tc>
      </w:tr>
      <w:tr w:rsidR="004E5977" w:rsidRPr="00CB430B" w14:paraId="749A666B" w14:textId="77777777" w:rsidTr="008B465A">
        <w:trPr>
          <w:cantSplit/>
          <w:trHeight w:val="20"/>
        </w:trPr>
        <w:tc>
          <w:tcPr>
            <w:tcW w:w="2835" w:type="dxa"/>
          </w:tcPr>
          <w:p w14:paraId="06AAAA01" w14:textId="0E348F21" w:rsidR="004E5977" w:rsidRPr="00CB430B" w:rsidRDefault="004E5977" w:rsidP="004E5977">
            <w:pPr>
              <w:pStyle w:val="TableCopy"/>
            </w:pPr>
            <w:r w:rsidRPr="000F5F3D">
              <w:t>Stock feed</w:t>
            </w:r>
          </w:p>
        </w:tc>
        <w:tc>
          <w:tcPr>
            <w:tcW w:w="787" w:type="dxa"/>
          </w:tcPr>
          <w:p w14:paraId="5C488DE7" w14:textId="11639FF6" w:rsidR="004E5977" w:rsidRPr="00CB430B" w:rsidRDefault="004E5977" w:rsidP="004E5977">
            <w:pPr>
              <w:pStyle w:val="TableCopy"/>
              <w:jc w:val="right"/>
            </w:pPr>
            <w:r w:rsidRPr="000F5F3D">
              <w:t>274</w:t>
            </w:r>
          </w:p>
        </w:tc>
        <w:tc>
          <w:tcPr>
            <w:tcW w:w="787" w:type="dxa"/>
          </w:tcPr>
          <w:p w14:paraId="6678B0D4" w14:textId="35FC51F8" w:rsidR="004E5977" w:rsidRPr="00CB430B" w:rsidRDefault="004E5977" w:rsidP="004E5977">
            <w:pPr>
              <w:pStyle w:val="TableCopy"/>
              <w:jc w:val="right"/>
            </w:pPr>
            <w:r w:rsidRPr="000F5F3D">
              <w:t>485</w:t>
            </w:r>
          </w:p>
        </w:tc>
        <w:tc>
          <w:tcPr>
            <w:tcW w:w="784" w:type="dxa"/>
          </w:tcPr>
          <w:p w14:paraId="3F24B405" w14:textId="2BE17A60" w:rsidR="004E5977" w:rsidRPr="00CB430B" w:rsidRDefault="004E5977" w:rsidP="004E5977">
            <w:pPr>
              <w:pStyle w:val="TableCopy"/>
              <w:jc w:val="right"/>
            </w:pPr>
            <w:r w:rsidRPr="000F5F3D">
              <w:t>258</w:t>
            </w:r>
          </w:p>
        </w:tc>
        <w:tc>
          <w:tcPr>
            <w:tcW w:w="784" w:type="dxa"/>
          </w:tcPr>
          <w:p w14:paraId="7E1AF915" w14:textId="04208234" w:rsidR="004E5977" w:rsidRPr="00CB430B" w:rsidRDefault="004E5977" w:rsidP="004E5977">
            <w:pPr>
              <w:pStyle w:val="TableCopy"/>
              <w:jc w:val="right"/>
            </w:pPr>
            <w:r w:rsidRPr="000F5F3D">
              <w:t>722</w:t>
            </w:r>
          </w:p>
        </w:tc>
        <w:tc>
          <w:tcPr>
            <w:tcW w:w="785" w:type="dxa"/>
          </w:tcPr>
          <w:p w14:paraId="6BD28F97" w14:textId="6E2FC9BF" w:rsidR="004E5977" w:rsidRPr="00CB430B" w:rsidRDefault="004E5977" w:rsidP="004E5977">
            <w:pPr>
              <w:pStyle w:val="TableCopy"/>
              <w:jc w:val="right"/>
            </w:pPr>
            <w:r w:rsidRPr="000F5F3D">
              <w:t>291</w:t>
            </w:r>
          </w:p>
        </w:tc>
        <w:tc>
          <w:tcPr>
            <w:tcW w:w="785" w:type="dxa"/>
          </w:tcPr>
          <w:p w14:paraId="07DB8287" w14:textId="3A5BA1D1" w:rsidR="004E5977" w:rsidRPr="00CB430B" w:rsidRDefault="004E5977" w:rsidP="004E5977">
            <w:pPr>
              <w:pStyle w:val="TableCopy"/>
              <w:jc w:val="right"/>
            </w:pPr>
            <w:r w:rsidRPr="000F5F3D">
              <w:t>509</w:t>
            </w:r>
          </w:p>
        </w:tc>
        <w:tc>
          <w:tcPr>
            <w:tcW w:w="785" w:type="dxa"/>
          </w:tcPr>
          <w:p w14:paraId="0B2B3376" w14:textId="685BAB76" w:rsidR="004E5977" w:rsidRPr="00CB430B" w:rsidRDefault="004E5977" w:rsidP="004E5977">
            <w:pPr>
              <w:pStyle w:val="TableCopy"/>
              <w:jc w:val="right"/>
            </w:pPr>
            <w:r w:rsidRPr="000F5F3D">
              <w:t>281</w:t>
            </w:r>
          </w:p>
        </w:tc>
        <w:tc>
          <w:tcPr>
            <w:tcW w:w="785" w:type="dxa"/>
          </w:tcPr>
          <w:p w14:paraId="1361F51C" w14:textId="1FCDB439" w:rsidR="004E5977" w:rsidRPr="00CB430B" w:rsidRDefault="004E5977" w:rsidP="004E5977">
            <w:pPr>
              <w:pStyle w:val="TableCopy"/>
              <w:jc w:val="right"/>
            </w:pPr>
            <w:r w:rsidRPr="000F5F3D">
              <w:t>620</w:t>
            </w:r>
          </w:p>
        </w:tc>
        <w:tc>
          <w:tcPr>
            <w:tcW w:w="785" w:type="dxa"/>
          </w:tcPr>
          <w:p w14:paraId="3004F256" w14:textId="3187A6D4" w:rsidR="004E5977" w:rsidRPr="00CB430B" w:rsidRDefault="004E5977" w:rsidP="004E5977">
            <w:pPr>
              <w:pStyle w:val="TableCopy"/>
              <w:jc w:val="right"/>
            </w:pPr>
            <w:r w:rsidRPr="000F5F3D">
              <w:t>322</w:t>
            </w:r>
          </w:p>
        </w:tc>
        <w:tc>
          <w:tcPr>
            <w:tcW w:w="785" w:type="dxa"/>
          </w:tcPr>
          <w:p w14:paraId="48D1ABCD" w14:textId="3C17EEBA" w:rsidR="004E5977" w:rsidRPr="00CB430B" w:rsidRDefault="004E5977" w:rsidP="004E5977">
            <w:pPr>
              <w:pStyle w:val="TableCopy"/>
              <w:jc w:val="right"/>
            </w:pPr>
            <w:r w:rsidRPr="000F5F3D">
              <w:t>485</w:t>
            </w:r>
          </w:p>
        </w:tc>
        <w:tc>
          <w:tcPr>
            <w:tcW w:w="1025" w:type="dxa"/>
          </w:tcPr>
          <w:p w14:paraId="2EB8BA28" w14:textId="7D2E3BFE" w:rsidR="004E5977" w:rsidRPr="00CB430B" w:rsidRDefault="004E5977" w:rsidP="004E5977">
            <w:pPr>
              <w:pStyle w:val="TableCopy"/>
              <w:jc w:val="right"/>
            </w:pPr>
            <w:r w:rsidRPr="000F5F3D">
              <w:t>15%</w:t>
            </w:r>
          </w:p>
        </w:tc>
        <w:tc>
          <w:tcPr>
            <w:tcW w:w="1046" w:type="dxa"/>
          </w:tcPr>
          <w:p w14:paraId="7FCA4C78" w14:textId="71C08B16" w:rsidR="004E5977" w:rsidRPr="00CB430B" w:rsidRDefault="004E5977" w:rsidP="004E5977">
            <w:pPr>
              <w:pStyle w:val="TableCopy"/>
              <w:jc w:val="right"/>
            </w:pPr>
            <w:r w:rsidRPr="000F5F3D">
              <w:t>-22%</w:t>
            </w:r>
          </w:p>
        </w:tc>
        <w:tc>
          <w:tcPr>
            <w:tcW w:w="1134" w:type="dxa"/>
          </w:tcPr>
          <w:p w14:paraId="0EE4A3CA" w14:textId="02A4C91A" w:rsidR="004E5977" w:rsidRPr="00CB430B" w:rsidRDefault="004E5977" w:rsidP="004E5977">
            <w:pPr>
              <w:pStyle w:val="TableCopy"/>
              <w:jc w:val="right"/>
            </w:pPr>
            <w:r w:rsidRPr="000F5F3D">
              <w:t>84%</w:t>
            </w:r>
          </w:p>
        </w:tc>
        <w:tc>
          <w:tcPr>
            <w:tcW w:w="1134" w:type="dxa"/>
          </w:tcPr>
          <w:p w14:paraId="746C2A29" w14:textId="06C39289" w:rsidR="004E5977" w:rsidRPr="00CB430B" w:rsidRDefault="004E5977" w:rsidP="004E5977">
            <w:pPr>
              <w:pStyle w:val="TableCopy"/>
              <w:jc w:val="right"/>
            </w:pPr>
            <w:r w:rsidRPr="000F5F3D">
              <w:t>96%</w:t>
            </w:r>
          </w:p>
        </w:tc>
      </w:tr>
      <w:tr w:rsidR="001619A1" w:rsidRPr="001619A1" w14:paraId="13003A17" w14:textId="77777777" w:rsidTr="00B57524">
        <w:trPr>
          <w:cantSplit/>
          <w:trHeight w:val="20"/>
        </w:trPr>
        <w:tc>
          <w:tcPr>
            <w:tcW w:w="2835" w:type="dxa"/>
          </w:tcPr>
          <w:p w14:paraId="2A25DA21" w14:textId="1A212C58" w:rsidR="001619A1" w:rsidRPr="001619A1" w:rsidRDefault="001619A1" w:rsidP="00B57524">
            <w:pPr>
              <w:pStyle w:val="TableCopy"/>
              <w:rPr>
                <w:b/>
                <w:bCs/>
              </w:rPr>
            </w:pPr>
            <w:r w:rsidRPr="001619A1">
              <w:rPr>
                <w:b/>
                <w:bCs/>
              </w:rPr>
              <w:lastRenderedPageBreak/>
              <w:t>Pet food total</w:t>
            </w:r>
          </w:p>
        </w:tc>
        <w:tc>
          <w:tcPr>
            <w:tcW w:w="787" w:type="dxa"/>
          </w:tcPr>
          <w:p w14:paraId="092DEA46" w14:textId="77777777" w:rsidR="001619A1" w:rsidRPr="001619A1" w:rsidRDefault="001619A1" w:rsidP="00B57524">
            <w:pPr>
              <w:pStyle w:val="TableCopy"/>
              <w:jc w:val="right"/>
              <w:rPr>
                <w:b/>
                <w:bCs/>
              </w:rPr>
            </w:pPr>
            <w:r w:rsidRPr="001619A1">
              <w:rPr>
                <w:b/>
                <w:bCs/>
              </w:rPr>
              <w:t>68</w:t>
            </w:r>
          </w:p>
        </w:tc>
        <w:tc>
          <w:tcPr>
            <w:tcW w:w="787" w:type="dxa"/>
          </w:tcPr>
          <w:p w14:paraId="41814171" w14:textId="77777777" w:rsidR="001619A1" w:rsidRPr="001619A1" w:rsidRDefault="001619A1" w:rsidP="00B57524">
            <w:pPr>
              <w:pStyle w:val="TableCopy"/>
              <w:jc w:val="right"/>
              <w:rPr>
                <w:b/>
                <w:bCs/>
              </w:rPr>
            </w:pPr>
            <w:r w:rsidRPr="001619A1">
              <w:rPr>
                <w:b/>
                <w:bCs/>
              </w:rPr>
              <w:t>29</w:t>
            </w:r>
          </w:p>
        </w:tc>
        <w:tc>
          <w:tcPr>
            <w:tcW w:w="784" w:type="dxa"/>
          </w:tcPr>
          <w:p w14:paraId="16B866DE" w14:textId="77777777" w:rsidR="001619A1" w:rsidRPr="001619A1" w:rsidRDefault="001619A1" w:rsidP="00B57524">
            <w:pPr>
              <w:pStyle w:val="TableCopy"/>
              <w:jc w:val="right"/>
              <w:rPr>
                <w:b/>
                <w:bCs/>
              </w:rPr>
            </w:pPr>
            <w:r w:rsidRPr="001619A1">
              <w:rPr>
                <w:b/>
                <w:bCs/>
              </w:rPr>
              <w:t>62</w:t>
            </w:r>
          </w:p>
        </w:tc>
        <w:tc>
          <w:tcPr>
            <w:tcW w:w="784" w:type="dxa"/>
          </w:tcPr>
          <w:p w14:paraId="3B4F0BD2" w14:textId="77777777" w:rsidR="001619A1" w:rsidRPr="001619A1" w:rsidRDefault="001619A1" w:rsidP="00B57524">
            <w:pPr>
              <w:pStyle w:val="TableCopy"/>
              <w:jc w:val="right"/>
              <w:rPr>
                <w:b/>
                <w:bCs/>
              </w:rPr>
            </w:pPr>
            <w:r w:rsidRPr="001619A1">
              <w:rPr>
                <w:b/>
                <w:bCs/>
              </w:rPr>
              <w:t>29</w:t>
            </w:r>
          </w:p>
        </w:tc>
        <w:tc>
          <w:tcPr>
            <w:tcW w:w="785" w:type="dxa"/>
          </w:tcPr>
          <w:p w14:paraId="62854177" w14:textId="77777777" w:rsidR="001619A1" w:rsidRPr="001619A1" w:rsidRDefault="001619A1" w:rsidP="00B57524">
            <w:pPr>
              <w:pStyle w:val="TableCopy"/>
              <w:jc w:val="right"/>
              <w:rPr>
                <w:b/>
                <w:bCs/>
              </w:rPr>
            </w:pPr>
            <w:r w:rsidRPr="001619A1">
              <w:rPr>
                <w:b/>
                <w:bCs/>
              </w:rPr>
              <w:t>80</w:t>
            </w:r>
          </w:p>
        </w:tc>
        <w:tc>
          <w:tcPr>
            <w:tcW w:w="785" w:type="dxa"/>
          </w:tcPr>
          <w:p w14:paraId="2D2D6BB1" w14:textId="77777777" w:rsidR="001619A1" w:rsidRPr="001619A1" w:rsidRDefault="001619A1" w:rsidP="00B57524">
            <w:pPr>
              <w:pStyle w:val="TableCopy"/>
              <w:jc w:val="right"/>
              <w:rPr>
                <w:b/>
                <w:bCs/>
              </w:rPr>
            </w:pPr>
            <w:r w:rsidRPr="001619A1">
              <w:rPr>
                <w:b/>
                <w:bCs/>
              </w:rPr>
              <w:t>36</w:t>
            </w:r>
          </w:p>
        </w:tc>
        <w:tc>
          <w:tcPr>
            <w:tcW w:w="785" w:type="dxa"/>
          </w:tcPr>
          <w:p w14:paraId="428929A3" w14:textId="77777777" w:rsidR="001619A1" w:rsidRPr="001619A1" w:rsidRDefault="001619A1" w:rsidP="00B57524">
            <w:pPr>
              <w:pStyle w:val="TableCopy"/>
              <w:jc w:val="right"/>
              <w:rPr>
                <w:b/>
                <w:bCs/>
              </w:rPr>
            </w:pPr>
            <w:r w:rsidRPr="001619A1">
              <w:rPr>
                <w:b/>
                <w:bCs/>
              </w:rPr>
              <w:t>72</w:t>
            </w:r>
          </w:p>
        </w:tc>
        <w:tc>
          <w:tcPr>
            <w:tcW w:w="785" w:type="dxa"/>
          </w:tcPr>
          <w:p w14:paraId="230F1EDE" w14:textId="77777777" w:rsidR="001619A1" w:rsidRPr="001619A1" w:rsidRDefault="001619A1" w:rsidP="00B57524">
            <w:pPr>
              <w:pStyle w:val="TableCopy"/>
              <w:jc w:val="right"/>
              <w:rPr>
                <w:b/>
                <w:bCs/>
              </w:rPr>
            </w:pPr>
            <w:r w:rsidRPr="001619A1">
              <w:rPr>
                <w:b/>
                <w:bCs/>
              </w:rPr>
              <w:t>28</w:t>
            </w:r>
          </w:p>
        </w:tc>
        <w:tc>
          <w:tcPr>
            <w:tcW w:w="785" w:type="dxa"/>
          </w:tcPr>
          <w:p w14:paraId="161FFD86" w14:textId="77777777" w:rsidR="001619A1" w:rsidRPr="001619A1" w:rsidRDefault="001619A1" w:rsidP="00B57524">
            <w:pPr>
              <w:pStyle w:val="TableCopy"/>
              <w:jc w:val="right"/>
              <w:rPr>
                <w:b/>
                <w:bCs/>
              </w:rPr>
            </w:pPr>
            <w:r w:rsidRPr="001619A1">
              <w:rPr>
                <w:b/>
                <w:bCs/>
              </w:rPr>
              <w:t>60</w:t>
            </w:r>
          </w:p>
        </w:tc>
        <w:tc>
          <w:tcPr>
            <w:tcW w:w="785" w:type="dxa"/>
          </w:tcPr>
          <w:p w14:paraId="644DAD1B" w14:textId="77777777" w:rsidR="001619A1" w:rsidRPr="001619A1" w:rsidRDefault="001619A1" w:rsidP="00B57524">
            <w:pPr>
              <w:pStyle w:val="TableCopy"/>
              <w:jc w:val="right"/>
              <w:rPr>
                <w:b/>
                <w:bCs/>
              </w:rPr>
            </w:pPr>
            <w:r w:rsidRPr="001619A1">
              <w:rPr>
                <w:b/>
                <w:bCs/>
              </w:rPr>
              <w:t>22</w:t>
            </w:r>
          </w:p>
        </w:tc>
        <w:tc>
          <w:tcPr>
            <w:tcW w:w="1025" w:type="dxa"/>
          </w:tcPr>
          <w:p w14:paraId="12F6E431" w14:textId="77777777" w:rsidR="001619A1" w:rsidRPr="001619A1" w:rsidRDefault="001619A1" w:rsidP="00B57524">
            <w:pPr>
              <w:pStyle w:val="TableCopy"/>
              <w:jc w:val="right"/>
              <w:rPr>
                <w:b/>
                <w:bCs/>
              </w:rPr>
            </w:pPr>
            <w:r w:rsidRPr="001619A1">
              <w:rPr>
                <w:b/>
                <w:bCs/>
              </w:rPr>
              <w:t>-16%</w:t>
            </w:r>
          </w:p>
        </w:tc>
        <w:tc>
          <w:tcPr>
            <w:tcW w:w="1046" w:type="dxa"/>
          </w:tcPr>
          <w:p w14:paraId="249CD730" w14:textId="77777777" w:rsidR="001619A1" w:rsidRPr="001619A1" w:rsidRDefault="001619A1" w:rsidP="00B57524">
            <w:pPr>
              <w:pStyle w:val="TableCopy"/>
              <w:jc w:val="right"/>
              <w:rPr>
                <w:b/>
                <w:bCs/>
              </w:rPr>
            </w:pPr>
            <w:r w:rsidRPr="001619A1">
              <w:rPr>
                <w:b/>
                <w:bCs/>
              </w:rPr>
              <w:t>-21%</w:t>
            </w:r>
          </w:p>
        </w:tc>
        <w:tc>
          <w:tcPr>
            <w:tcW w:w="1134" w:type="dxa"/>
          </w:tcPr>
          <w:p w14:paraId="2FF8066F" w14:textId="77777777" w:rsidR="001619A1" w:rsidRPr="001619A1" w:rsidRDefault="001619A1" w:rsidP="00B57524">
            <w:pPr>
              <w:pStyle w:val="TableCopy"/>
              <w:jc w:val="right"/>
              <w:rPr>
                <w:b/>
                <w:bCs/>
              </w:rPr>
            </w:pPr>
            <w:r w:rsidRPr="001619A1">
              <w:rPr>
                <w:b/>
                <w:bCs/>
              </w:rPr>
              <w:t>16%</w:t>
            </w:r>
          </w:p>
        </w:tc>
        <w:tc>
          <w:tcPr>
            <w:tcW w:w="1134" w:type="dxa"/>
          </w:tcPr>
          <w:p w14:paraId="591B9A6D" w14:textId="77777777" w:rsidR="001619A1" w:rsidRPr="001619A1" w:rsidRDefault="001619A1" w:rsidP="00B57524">
            <w:pPr>
              <w:pStyle w:val="TableCopy"/>
              <w:jc w:val="right"/>
              <w:rPr>
                <w:b/>
                <w:bCs/>
              </w:rPr>
            </w:pPr>
            <w:r w:rsidRPr="001619A1">
              <w:rPr>
                <w:b/>
                <w:bCs/>
              </w:rPr>
              <w:t>4%</w:t>
            </w:r>
          </w:p>
        </w:tc>
      </w:tr>
      <w:tr w:rsidR="004E5977" w:rsidRPr="00CB430B" w14:paraId="24DA890D" w14:textId="77777777" w:rsidTr="008B465A">
        <w:trPr>
          <w:cantSplit/>
          <w:trHeight w:val="20"/>
        </w:trPr>
        <w:tc>
          <w:tcPr>
            <w:tcW w:w="2835" w:type="dxa"/>
          </w:tcPr>
          <w:p w14:paraId="1FC82DC3" w14:textId="2E9479E4" w:rsidR="004E5977" w:rsidRPr="00CB430B" w:rsidRDefault="004E5977" w:rsidP="004E5977">
            <w:pPr>
              <w:pStyle w:val="TableCopy"/>
            </w:pPr>
            <w:r w:rsidRPr="000F5F3D">
              <w:t>Pet food</w:t>
            </w:r>
          </w:p>
        </w:tc>
        <w:tc>
          <w:tcPr>
            <w:tcW w:w="787" w:type="dxa"/>
          </w:tcPr>
          <w:p w14:paraId="5D905AF8" w14:textId="1114E417" w:rsidR="004E5977" w:rsidRPr="00CB430B" w:rsidRDefault="004E5977" w:rsidP="004E5977">
            <w:pPr>
              <w:pStyle w:val="TableCopy"/>
              <w:jc w:val="right"/>
            </w:pPr>
            <w:r w:rsidRPr="000F5F3D">
              <w:t>68</w:t>
            </w:r>
          </w:p>
        </w:tc>
        <w:tc>
          <w:tcPr>
            <w:tcW w:w="787" w:type="dxa"/>
          </w:tcPr>
          <w:p w14:paraId="05FEC0BA" w14:textId="697F0C09" w:rsidR="004E5977" w:rsidRPr="00CB430B" w:rsidRDefault="004E5977" w:rsidP="004E5977">
            <w:pPr>
              <w:pStyle w:val="TableCopy"/>
              <w:jc w:val="right"/>
            </w:pPr>
            <w:r w:rsidRPr="000F5F3D">
              <w:t>29</w:t>
            </w:r>
          </w:p>
        </w:tc>
        <w:tc>
          <w:tcPr>
            <w:tcW w:w="784" w:type="dxa"/>
          </w:tcPr>
          <w:p w14:paraId="193450E0" w14:textId="49FDB2A0" w:rsidR="004E5977" w:rsidRPr="00CB430B" w:rsidRDefault="004E5977" w:rsidP="004E5977">
            <w:pPr>
              <w:pStyle w:val="TableCopy"/>
              <w:jc w:val="right"/>
            </w:pPr>
            <w:r w:rsidRPr="000F5F3D">
              <w:t>62</w:t>
            </w:r>
          </w:p>
        </w:tc>
        <w:tc>
          <w:tcPr>
            <w:tcW w:w="784" w:type="dxa"/>
          </w:tcPr>
          <w:p w14:paraId="070F68C9" w14:textId="24BA798C" w:rsidR="004E5977" w:rsidRPr="00CB430B" w:rsidRDefault="004E5977" w:rsidP="004E5977">
            <w:pPr>
              <w:pStyle w:val="TableCopy"/>
              <w:jc w:val="right"/>
            </w:pPr>
            <w:r w:rsidRPr="000F5F3D">
              <w:t>29</w:t>
            </w:r>
          </w:p>
        </w:tc>
        <w:tc>
          <w:tcPr>
            <w:tcW w:w="785" w:type="dxa"/>
          </w:tcPr>
          <w:p w14:paraId="75339E77" w14:textId="20D5A609" w:rsidR="004E5977" w:rsidRPr="00CB430B" w:rsidRDefault="004E5977" w:rsidP="004E5977">
            <w:pPr>
              <w:pStyle w:val="TableCopy"/>
              <w:jc w:val="right"/>
            </w:pPr>
            <w:r w:rsidRPr="000F5F3D">
              <w:t>80</w:t>
            </w:r>
          </w:p>
        </w:tc>
        <w:tc>
          <w:tcPr>
            <w:tcW w:w="785" w:type="dxa"/>
          </w:tcPr>
          <w:p w14:paraId="585324F4" w14:textId="3F4F6742" w:rsidR="004E5977" w:rsidRPr="00CB430B" w:rsidRDefault="004E5977" w:rsidP="004E5977">
            <w:pPr>
              <w:pStyle w:val="TableCopy"/>
              <w:jc w:val="right"/>
            </w:pPr>
            <w:r w:rsidRPr="000F5F3D">
              <w:t>36</w:t>
            </w:r>
          </w:p>
        </w:tc>
        <w:tc>
          <w:tcPr>
            <w:tcW w:w="785" w:type="dxa"/>
          </w:tcPr>
          <w:p w14:paraId="08BD89DF" w14:textId="64392D76" w:rsidR="004E5977" w:rsidRPr="00CB430B" w:rsidRDefault="004E5977" w:rsidP="004E5977">
            <w:pPr>
              <w:pStyle w:val="TableCopy"/>
              <w:jc w:val="right"/>
            </w:pPr>
            <w:r w:rsidRPr="000F5F3D">
              <w:t>72</w:t>
            </w:r>
          </w:p>
        </w:tc>
        <w:tc>
          <w:tcPr>
            <w:tcW w:w="785" w:type="dxa"/>
          </w:tcPr>
          <w:p w14:paraId="6A5EF2B2" w14:textId="0091E395" w:rsidR="004E5977" w:rsidRPr="00CB430B" w:rsidRDefault="004E5977" w:rsidP="004E5977">
            <w:pPr>
              <w:pStyle w:val="TableCopy"/>
              <w:jc w:val="right"/>
            </w:pPr>
            <w:r w:rsidRPr="000F5F3D">
              <w:t>28</w:t>
            </w:r>
          </w:p>
        </w:tc>
        <w:tc>
          <w:tcPr>
            <w:tcW w:w="785" w:type="dxa"/>
          </w:tcPr>
          <w:p w14:paraId="579189D4" w14:textId="77D48B31" w:rsidR="004E5977" w:rsidRPr="00CB430B" w:rsidRDefault="004E5977" w:rsidP="004E5977">
            <w:pPr>
              <w:pStyle w:val="TableCopy"/>
              <w:jc w:val="right"/>
            </w:pPr>
            <w:r w:rsidRPr="000F5F3D">
              <w:t>60</w:t>
            </w:r>
          </w:p>
        </w:tc>
        <w:tc>
          <w:tcPr>
            <w:tcW w:w="785" w:type="dxa"/>
          </w:tcPr>
          <w:p w14:paraId="05616AD4" w14:textId="2FECBC42" w:rsidR="004E5977" w:rsidRPr="00CB430B" w:rsidRDefault="004E5977" w:rsidP="004E5977">
            <w:pPr>
              <w:pStyle w:val="TableCopy"/>
              <w:jc w:val="right"/>
            </w:pPr>
            <w:r w:rsidRPr="000F5F3D">
              <w:t>22</w:t>
            </w:r>
          </w:p>
        </w:tc>
        <w:tc>
          <w:tcPr>
            <w:tcW w:w="1025" w:type="dxa"/>
          </w:tcPr>
          <w:p w14:paraId="054BEE35" w14:textId="27FEECBF" w:rsidR="004E5977" w:rsidRPr="00CB430B" w:rsidRDefault="004E5977" w:rsidP="004E5977">
            <w:pPr>
              <w:pStyle w:val="TableCopy"/>
              <w:jc w:val="right"/>
            </w:pPr>
            <w:r w:rsidRPr="000F5F3D">
              <w:t>-16%</w:t>
            </w:r>
          </w:p>
        </w:tc>
        <w:tc>
          <w:tcPr>
            <w:tcW w:w="1046" w:type="dxa"/>
          </w:tcPr>
          <w:p w14:paraId="4CFE1AA7" w14:textId="79CD1AC6" w:rsidR="004E5977" w:rsidRPr="00CB430B" w:rsidRDefault="004E5977" w:rsidP="004E5977">
            <w:pPr>
              <w:pStyle w:val="TableCopy"/>
              <w:jc w:val="right"/>
            </w:pPr>
            <w:r w:rsidRPr="000F5F3D">
              <w:t>-21%</w:t>
            </w:r>
          </w:p>
        </w:tc>
        <w:tc>
          <w:tcPr>
            <w:tcW w:w="1134" w:type="dxa"/>
          </w:tcPr>
          <w:p w14:paraId="4B5169BC" w14:textId="4C891165" w:rsidR="004E5977" w:rsidRPr="00CB430B" w:rsidRDefault="004E5977" w:rsidP="004E5977">
            <w:pPr>
              <w:pStyle w:val="TableCopy"/>
              <w:jc w:val="right"/>
            </w:pPr>
            <w:r w:rsidRPr="000F5F3D">
              <w:t>16%</w:t>
            </w:r>
          </w:p>
        </w:tc>
        <w:tc>
          <w:tcPr>
            <w:tcW w:w="1134" w:type="dxa"/>
          </w:tcPr>
          <w:p w14:paraId="0D522ED0" w14:textId="416D2615" w:rsidR="004E5977" w:rsidRPr="00CB430B" w:rsidRDefault="004E5977" w:rsidP="004E5977">
            <w:pPr>
              <w:pStyle w:val="TableCopy"/>
              <w:jc w:val="right"/>
            </w:pPr>
            <w:r w:rsidRPr="000F5F3D">
              <w:t>4%</w:t>
            </w:r>
          </w:p>
        </w:tc>
      </w:tr>
      <w:tr w:rsidR="004E5977" w:rsidRPr="004E5977" w14:paraId="20D53667" w14:textId="77777777" w:rsidTr="008B465A">
        <w:trPr>
          <w:cantSplit/>
          <w:trHeight w:val="20"/>
        </w:trPr>
        <w:tc>
          <w:tcPr>
            <w:tcW w:w="2835" w:type="dxa"/>
          </w:tcPr>
          <w:p w14:paraId="6EC886FF" w14:textId="135ADE08" w:rsidR="004E5977" w:rsidRPr="004E5977" w:rsidRDefault="004E5977" w:rsidP="004E5977">
            <w:pPr>
              <w:pStyle w:val="TableCopy"/>
              <w:rPr>
                <w:b/>
                <w:bCs/>
              </w:rPr>
            </w:pPr>
            <w:r w:rsidRPr="004E5977">
              <w:rPr>
                <w:b/>
                <w:bCs/>
              </w:rPr>
              <w:t xml:space="preserve">Total Victoria </w:t>
            </w:r>
          </w:p>
        </w:tc>
        <w:tc>
          <w:tcPr>
            <w:tcW w:w="787" w:type="dxa"/>
          </w:tcPr>
          <w:p w14:paraId="1DEFC539" w14:textId="200489B0" w:rsidR="004E5977" w:rsidRPr="004E5977" w:rsidRDefault="004E5977" w:rsidP="004E5977">
            <w:pPr>
              <w:pStyle w:val="TableCopy"/>
              <w:jc w:val="right"/>
              <w:rPr>
                <w:b/>
                <w:bCs/>
              </w:rPr>
            </w:pPr>
            <w:r w:rsidRPr="004E5977">
              <w:rPr>
                <w:b/>
                <w:bCs/>
              </w:rPr>
              <w:t>341</w:t>
            </w:r>
          </w:p>
        </w:tc>
        <w:tc>
          <w:tcPr>
            <w:tcW w:w="787" w:type="dxa"/>
          </w:tcPr>
          <w:p w14:paraId="126DD46E" w14:textId="6922E1ED" w:rsidR="004E5977" w:rsidRPr="004E5977" w:rsidRDefault="004E5977" w:rsidP="004E5977">
            <w:pPr>
              <w:pStyle w:val="TableCopy"/>
              <w:jc w:val="right"/>
              <w:rPr>
                <w:b/>
                <w:bCs/>
              </w:rPr>
            </w:pPr>
            <w:r w:rsidRPr="004E5977">
              <w:rPr>
                <w:b/>
                <w:bCs/>
              </w:rPr>
              <w:t>514</w:t>
            </w:r>
          </w:p>
        </w:tc>
        <w:tc>
          <w:tcPr>
            <w:tcW w:w="784" w:type="dxa"/>
          </w:tcPr>
          <w:p w14:paraId="1A7B46B2" w14:textId="7A423BC1" w:rsidR="004E5977" w:rsidRPr="004E5977" w:rsidRDefault="004E5977" w:rsidP="004E5977">
            <w:pPr>
              <w:pStyle w:val="TableCopy"/>
              <w:jc w:val="right"/>
              <w:rPr>
                <w:b/>
                <w:bCs/>
              </w:rPr>
            </w:pPr>
            <w:r w:rsidRPr="004E5977">
              <w:rPr>
                <w:b/>
                <w:bCs/>
              </w:rPr>
              <w:t>320</w:t>
            </w:r>
          </w:p>
        </w:tc>
        <w:tc>
          <w:tcPr>
            <w:tcW w:w="784" w:type="dxa"/>
          </w:tcPr>
          <w:p w14:paraId="0653E020" w14:textId="59FB4237" w:rsidR="004E5977" w:rsidRPr="004E5977" w:rsidRDefault="004E5977" w:rsidP="004E5977">
            <w:pPr>
              <w:pStyle w:val="TableCopy"/>
              <w:jc w:val="right"/>
              <w:rPr>
                <w:b/>
                <w:bCs/>
              </w:rPr>
            </w:pPr>
            <w:r w:rsidRPr="004E5977">
              <w:rPr>
                <w:b/>
                <w:bCs/>
              </w:rPr>
              <w:t>751</w:t>
            </w:r>
          </w:p>
        </w:tc>
        <w:tc>
          <w:tcPr>
            <w:tcW w:w="785" w:type="dxa"/>
          </w:tcPr>
          <w:p w14:paraId="5AC9EDB6" w14:textId="17280F6D" w:rsidR="004E5977" w:rsidRPr="004E5977" w:rsidRDefault="004E5977" w:rsidP="004E5977">
            <w:pPr>
              <w:pStyle w:val="TableCopy"/>
              <w:jc w:val="right"/>
              <w:rPr>
                <w:b/>
                <w:bCs/>
              </w:rPr>
            </w:pPr>
            <w:r w:rsidRPr="004E5977">
              <w:rPr>
                <w:b/>
                <w:bCs/>
              </w:rPr>
              <w:t>371</w:t>
            </w:r>
          </w:p>
        </w:tc>
        <w:tc>
          <w:tcPr>
            <w:tcW w:w="785" w:type="dxa"/>
          </w:tcPr>
          <w:p w14:paraId="0FB140E7" w14:textId="76E47B19" w:rsidR="004E5977" w:rsidRPr="004E5977" w:rsidRDefault="004E5977" w:rsidP="004E5977">
            <w:pPr>
              <w:pStyle w:val="TableCopy"/>
              <w:jc w:val="right"/>
              <w:rPr>
                <w:b/>
                <w:bCs/>
              </w:rPr>
            </w:pPr>
            <w:r w:rsidRPr="004E5977">
              <w:rPr>
                <w:b/>
                <w:bCs/>
              </w:rPr>
              <w:t>545</w:t>
            </w:r>
          </w:p>
        </w:tc>
        <w:tc>
          <w:tcPr>
            <w:tcW w:w="785" w:type="dxa"/>
          </w:tcPr>
          <w:p w14:paraId="1E1392F8" w14:textId="36535842" w:rsidR="004E5977" w:rsidRPr="004E5977" w:rsidRDefault="004E5977" w:rsidP="004E5977">
            <w:pPr>
              <w:pStyle w:val="TableCopy"/>
              <w:jc w:val="right"/>
              <w:rPr>
                <w:b/>
                <w:bCs/>
              </w:rPr>
            </w:pPr>
            <w:r w:rsidRPr="004E5977">
              <w:rPr>
                <w:b/>
                <w:bCs/>
              </w:rPr>
              <w:t>353</w:t>
            </w:r>
          </w:p>
        </w:tc>
        <w:tc>
          <w:tcPr>
            <w:tcW w:w="785" w:type="dxa"/>
          </w:tcPr>
          <w:p w14:paraId="6FF9FEA5" w14:textId="366D9E4A" w:rsidR="004E5977" w:rsidRPr="004E5977" w:rsidRDefault="004E5977" w:rsidP="004E5977">
            <w:pPr>
              <w:pStyle w:val="TableCopy"/>
              <w:jc w:val="right"/>
              <w:rPr>
                <w:b/>
                <w:bCs/>
              </w:rPr>
            </w:pPr>
            <w:r w:rsidRPr="004E5977">
              <w:rPr>
                <w:b/>
                <w:bCs/>
              </w:rPr>
              <w:t>648</w:t>
            </w:r>
          </w:p>
        </w:tc>
        <w:tc>
          <w:tcPr>
            <w:tcW w:w="785" w:type="dxa"/>
          </w:tcPr>
          <w:p w14:paraId="64AAF5E0" w14:textId="265E4D35" w:rsidR="004E5977" w:rsidRPr="004E5977" w:rsidRDefault="004E5977" w:rsidP="004E5977">
            <w:pPr>
              <w:pStyle w:val="TableCopy"/>
              <w:jc w:val="right"/>
              <w:rPr>
                <w:b/>
                <w:bCs/>
              </w:rPr>
            </w:pPr>
            <w:r w:rsidRPr="004E5977">
              <w:rPr>
                <w:b/>
                <w:bCs/>
              </w:rPr>
              <w:t>382</w:t>
            </w:r>
          </w:p>
        </w:tc>
        <w:tc>
          <w:tcPr>
            <w:tcW w:w="785" w:type="dxa"/>
          </w:tcPr>
          <w:p w14:paraId="0DA78EFC" w14:textId="0AC4B94F" w:rsidR="004E5977" w:rsidRPr="004E5977" w:rsidRDefault="004E5977" w:rsidP="004E5977">
            <w:pPr>
              <w:pStyle w:val="TableCopy"/>
              <w:jc w:val="right"/>
              <w:rPr>
                <w:b/>
                <w:bCs/>
              </w:rPr>
            </w:pPr>
            <w:r w:rsidRPr="004E5977">
              <w:rPr>
                <w:b/>
                <w:bCs/>
              </w:rPr>
              <w:t>507</w:t>
            </w:r>
          </w:p>
        </w:tc>
        <w:tc>
          <w:tcPr>
            <w:tcW w:w="1025" w:type="dxa"/>
          </w:tcPr>
          <w:p w14:paraId="70250FA4" w14:textId="3805B104" w:rsidR="004E5977" w:rsidRPr="004E5977" w:rsidRDefault="004E5977" w:rsidP="004E5977">
            <w:pPr>
              <w:pStyle w:val="TableCopy"/>
              <w:jc w:val="right"/>
              <w:rPr>
                <w:b/>
                <w:bCs/>
              </w:rPr>
            </w:pPr>
            <w:r w:rsidRPr="004E5977">
              <w:rPr>
                <w:b/>
                <w:bCs/>
              </w:rPr>
              <w:t>8%</w:t>
            </w:r>
          </w:p>
        </w:tc>
        <w:tc>
          <w:tcPr>
            <w:tcW w:w="1046" w:type="dxa"/>
          </w:tcPr>
          <w:p w14:paraId="58D60C53" w14:textId="4D64AB76" w:rsidR="004E5977" w:rsidRPr="004E5977" w:rsidRDefault="004E5977" w:rsidP="004E5977">
            <w:pPr>
              <w:pStyle w:val="TableCopy"/>
              <w:jc w:val="right"/>
              <w:rPr>
                <w:b/>
                <w:bCs/>
              </w:rPr>
            </w:pPr>
            <w:r w:rsidRPr="004E5977">
              <w:rPr>
                <w:b/>
                <w:bCs/>
              </w:rPr>
              <w:t>-22%</w:t>
            </w:r>
          </w:p>
        </w:tc>
        <w:tc>
          <w:tcPr>
            <w:tcW w:w="1134" w:type="dxa"/>
          </w:tcPr>
          <w:p w14:paraId="26A3AED6" w14:textId="2A12B2DF" w:rsidR="004E5977" w:rsidRPr="004E5977" w:rsidRDefault="004E5977" w:rsidP="004E5977">
            <w:pPr>
              <w:pStyle w:val="TableCopy"/>
              <w:jc w:val="right"/>
              <w:rPr>
                <w:b/>
                <w:bCs/>
              </w:rPr>
            </w:pPr>
            <w:r w:rsidRPr="004E5977">
              <w:rPr>
                <w:b/>
                <w:bCs/>
              </w:rPr>
              <w:t>100%</w:t>
            </w:r>
          </w:p>
        </w:tc>
        <w:tc>
          <w:tcPr>
            <w:tcW w:w="1134" w:type="dxa"/>
          </w:tcPr>
          <w:p w14:paraId="707703AF" w14:textId="2A64E928" w:rsidR="004E5977" w:rsidRPr="004E5977" w:rsidRDefault="004E5977" w:rsidP="004E5977">
            <w:pPr>
              <w:pStyle w:val="TableCopy"/>
              <w:jc w:val="right"/>
              <w:rPr>
                <w:b/>
                <w:bCs/>
              </w:rPr>
            </w:pPr>
            <w:r w:rsidRPr="004E5977">
              <w:rPr>
                <w:b/>
                <w:bCs/>
              </w:rPr>
              <w:t>100%</w:t>
            </w:r>
          </w:p>
        </w:tc>
      </w:tr>
    </w:tbl>
    <w:p w14:paraId="41052984" w14:textId="24D550AD" w:rsidR="00280426" w:rsidRDefault="004E5977" w:rsidP="00280426">
      <w:pPr>
        <w:pStyle w:val="FootnoteText"/>
      </w:pPr>
      <w:bookmarkStart w:id="44" w:name="ColumnTitles_30"/>
      <w:bookmarkEnd w:id="44"/>
      <w:r w:rsidRPr="004E5977">
        <w:t>^Export figures need to be used with caution. Some grain animal feed exports are affected by confidentiality agreements. *$ change and % change based on the difference between 2022-23 and 2023-24 data. Volumes are shown in gross weights.</w:t>
      </w:r>
    </w:p>
    <w:p w14:paraId="497A8F22" w14:textId="77777777" w:rsidR="004E5977" w:rsidRPr="004E5977" w:rsidRDefault="004E5977" w:rsidP="004E5977"/>
    <w:p w14:paraId="7E16957A" w14:textId="276A09AD" w:rsidR="00280426" w:rsidRPr="00817365" w:rsidRDefault="004E5977" w:rsidP="00F3508A">
      <w:pPr>
        <w:pStyle w:val="TableHeading"/>
      </w:pPr>
      <w:r w:rsidRPr="004E5977">
        <w:t>Figure 19. Top 15 countries for Victorian animal feed exports^ by value (A$ million)</w:t>
      </w:r>
    </w:p>
    <w:tbl>
      <w:tblPr>
        <w:tblStyle w:val="TableGrid"/>
        <w:tblW w:w="0" w:type="auto"/>
        <w:tblLook w:val="0620" w:firstRow="1" w:lastRow="0" w:firstColumn="0" w:lastColumn="0" w:noHBand="1" w:noVBand="1"/>
      </w:tblPr>
      <w:tblGrid>
        <w:gridCol w:w="704"/>
        <w:gridCol w:w="2977"/>
        <w:gridCol w:w="1701"/>
      </w:tblGrid>
      <w:tr w:rsidR="00986EA9" w:rsidRPr="00D157AA" w14:paraId="0E9295EB" w14:textId="77777777" w:rsidTr="009053F1">
        <w:trPr>
          <w:cantSplit/>
          <w:tblHeader/>
        </w:trPr>
        <w:tc>
          <w:tcPr>
            <w:tcW w:w="704" w:type="dxa"/>
          </w:tcPr>
          <w:p w14:paraId="55CFE5A9" w14:textId="77777777" w:rsidR="00986EA9" w:rsidRPr="00D157AA" w:rsidRDefault="00986EA9" w:rsidP="009053F1">
            <w:pPr>
              <w:pStyle w:val="TableColumnHeading"/>
            </w:pPr>
            <w:bookmarkStart w:id="45" w:name="ColumnTitles_31"/>
            <w:bookmarkEnd w:id="45"/>
            <w:r>
              <w:t>No.</w:t>
            </w:r>
          </w:p>
        </w:tc>
        <w:tc>
          <w:tcPr>
            <w:tcW w:w="2977" w:type="dxa"/>
          </w:tcPr>
          <w:p w14:paraId="23AA72D7" w14:textId="77777777" w:rsidR="00986EA9" w:rsidRPr="00D157AA" w:rsidRDefault="00986EA9" w:rsidP="009053F1">
            <w:pPr>
              <w:pStyle w:val="TableColumnHeading"/>
            </w:pPr>
            <w:r>
              <w:t>Country</w:t>
            </w:r>
          </w:p>
        </w:tc>
        <w:tc>
          <w:tcPr>
            <w:tcW w:w="1701" w:type="dxa"/>
          </w:tcPr>
          <w:p w14:paraId="5D0471E7" w14:textId="77777777" w:rsidR="00986EA9" w:rsidRPr="00D157AA" w:rsidRDefault="00986EA9" w:rsidP="00986EA9">
            <w:pPr>
              <w:pStyle w:val="TableColumnHeading"/>
              <w:jc w:val="right"/>
            </w:pPr>
            <w:r w:rsidRPr="00F43E11">
              <w:t>A$ million</w:t>
            </w:r>
          </w:p>
        </w:tc>
      </w:tr>
      <w:tr w:rsidR="006E4058" w:rsidRPr="00986EA9" w14:paraId="51E824CD" w14:textId="77777777" w:rsidTr="00986EA9">
        <w:tblPrEx>
          <w:tblLook w:val="04A0" w:firstRow="1" w:lastRow="0" w:firstColumn="1" w:lastColumn="0" w:noHBand="0" w:noVBand="1"/>
        </w:tblPrEx>
        <w:tc>
          <w:tcPr>
            <w:tcW w:w="704" w:type="dxa"/>
          </w:tcPr>
          <w:p w14:paraId="37DAA52A" w14:textId="77777777" w:rsidR="006E4058" w:rsidRPr="00986EA9" w:rsidRDefault="006E4058" w:rsidP="006E4058">
            <w:pPr>
              <w:pStyle w:val="TableCopy"/>
            </w:pPr>
            <w:r w:rsidRPr="00986EA9">
              <w:t>1.</w:t>
            </w:r>
          </w:p>
        </w:tc>
        <w:tc>
          <w:tcPr>
            <w:tcW w:w="2977" w:type="dxa"/>
          </w:tcPr>
          <w:p w14:paraId="59FF1951" w14:textId="64C21BC1" w:rsidR="006E4058" w:rsidRPr="00986EA9" w:rsidRDefault="006E4058" w:rsidP="006E4058">
            <w:pPr>
              <w:pStyle w:val="TableCopy"/>
            </w:pPr>
            <w:r w:rsidRPr="007F76DD">
              <w:t>Japan</w:t>
            </w:r>
          </w:p>
        </w:tc>
        <w:tc>
          <w:tcPr>
            <w:tcW w:w="1701" w:type="dxa"/>
          </w:tcPr>
          <w:p w14:paraId="2A7B2932" w14:textId="05AFB45A" w:rsidR="006E4058" w:rsidRPr="00986EA9" w:rsidRDefault="006E4058" w:rsidP="006E4058">
            <w:pPr>
              <w:pStyle w:val="TableCopy"/>
              <w:jc w:val="right"/>
            </w:pPr>
            <w:r w:rsidRPr="007F76DD">
              <w:t xml:space="preserve"> $103 </w:t>
            </w:r>
          </w:p>
        </w:tc>
      </w:tr>
      <w:tr w:rsidR="006E4058" w:rsidRPr="00986EA9" w14:paraId="4B29C754" w14:textId="77777777" w:rsidTr="00986EA9">
        <w:tblPrEx>
          <w:tblLook w:val="04A0" w:firstRow="1" w:lastRow="0" w:firstColumn="1" w:lastColumn="0" w:noHBand="0" w:noVBand="1"/>
        </w:tblPrEx>
        <w:tc>
          <w:tcPr>
            <w:tcW w:w="704" w:type="dxa"/>
          </w:tcPr>
          <w:p w14:paraId="51D8AACE" w14:textId="77777777" w:rsidR="006E4058" w:rsidRPr="00986EA9" w:rsidRDefault="006E4058" w:rsidP="006E4058">
            <w:pPr>
              <w:pStyle w:val="TableCopy"/>
            </w:pPr>
            <w:r w:rsidRPr="00986EA9">
              <w:t>2.</w:t>
            </w:r>
          </w:p>
        </w:tc>
        <w:tc>
          <w:tcPr>
            <w:tcW w:w="2977" w:type="dxa"/>
          </w:tcPr>
          <w:p w14:paraId="001D94FB" w14:textId="40A69020" w:rsidR="006E4058" w:rsidRPr="00986EA9" w:rsidRDefault="006E4058" w:rsidP="006E4058">
            <w:pPr>
              <w:pStyle w:val="TableCopy"/>
            </w:pPr>
            <w:r w:rsidRPr="007F76DD">
              <w:t>China</w:t>
            </w:r>
          </w:p>
        </w:tc>
        <w:tc>
          <w:tcPr>
            <w:tcW w:w="1701" w:type="dxa"/>
          </w:tcPr>
          <w:p w14:paraId="09E90321" w14:textId="50F3F4A4" w:rsidR="006E4058" w:rsidRPr="00986EA9" w:rsidRDefault="006E4058" w:rsidP="006E4058">
            <w:pPr>
              <w:pStyle w:val="TableCopy"/>
              <w:jc w:val="right"/>
            </w:pPr>
            <w:r w:rsidRPr="007F76DD">
              <w:t xml:space="preserve"> $63 </w:t>
            </w:r>
          </w:p>
        </w:tc>
      </w:tr>
      <w:tr w:rsidR="006E4058" w:rsidRPr="00986EA9" w14:paraId="7B2D3E8C" w14:textId="77777777" w:rsidTr="00986EA9">
        <w:tblPrEx>
          <w:tblLook w:val="04A0" w:firstRow="1" w:lastRow="0" w:firstColumn="1" w:lastColumn="0" w:noHBand="0" w:noVBand="1"/>
        </w:tblPrEx>
        <w:tc>
          <w:tcPr>
            <w:tcW w:w="704" w:type="dxa"/>
          </w:tcPr>
          <w:p w14:paraId="1CD0CE88" w14:textId="77777777" w:rsidR="006E4058" w:rsidRPr="00986EA9" w:rsidRDefault="006E4058" w:rsidP="006E4058">
            <w:pPr>
              <w:pStyle w:val="TableCopy"/>
            </w:pPr>
            <w:r w:rsidRPr="00986EA9">
              <w:t>3.</w:t>
            </w:r>
          </w:p>
        </w:tc>
        <w:tc>
          <w:tcPr>
            <w:tcW w:w="2977" w:type="dxa"/>
          </w:tcPr>
          <w:p w14:paraId="118FE69D" w14:textId="3F07F31B" w:rsidR="006E4058" w:rsidRPr="00986EA9" w:rsidRDefault="00685FC8" w:rsidP="006E4058">
            <w:pPr>
              <w:pStyle w:val="TableCopy"/>
            </w:pPr>
            <w:r>
              <w:t>South Korea</w:t>
            </w:r>
          </w:p>
        </w:tc>
        <w:tc>
          <w:tcPr>
            <w:tcW w:w="1701" w:type="dxa"/>
          </w:tcPr>
          <w:p w14:paraId="588ED925" w14:textId="3B5B9583" w:rsidR="006E4058" w:rsidRPr="00986EA9" w:rsidRDefault="006E4058" w:rsidP="006E4058">
            <w:pPr>
              <w:pStyle w:val="TableCopy"/>
              <w:jc w:val="right"/>
            </w:pPr>
            <w:r w:rsidRPr="007F76DD">
              <w:t xml:space="preserve"> $49 </w:t>
            </w:r>
          </w:p>
        </w:tc>
      </w:tr>
      <w:tr w:rsidR="006E4058" w:rsidRPr="00986EA9" w14:paraId="77CA3966" w14:textId="77777777" w:rsidTr="00986EA9">
        <w:tblPrEx>
          <w:tblLook w:val="04A0" w:firstRow="1" w:lastRow="0" w:firstColumn="1" w:lastColumn="0" w:noHBand="0" w:noVBand="1"/>
        </w:tblPrEx>
        <w:tc>
          <w:tcPr>
            <w:tcW w:w="704" w:type="dxa"/>
          </w:tcPr>
          <w:p w14:paraId="11C58676" w14:textId="77777777" w:rsidR="006E4058" w:rsidRPr="00986EA9" w:rsidRDefault="006E4058" w:rsidP="006E4058">
            <w:pPr>
              <w:pStyle w:val="TableCopy"/>
            </w:pPr>
            <w:r w:rsidRPr="00986EA9">
              <w:t>4.</w:t>
            </w:r>
          </w:p>
        </w:tc>
        <w:tc>
          <w:tcPr>
            <w:tcW w:w="2977" w:type="dxa"/>
          </w:tcPr>
          <w:p w14:paraId="61C40B3F" w14:textId="43838CB2" w:rsidR="006E4058" w:rsidRPr="00986EA9" w:rsidRDefault="006E4058" w:rsidP="006E4058">
            <w:pPr>
              <w:pStyle w:val="TableCopy"/>
            </w:pPr>
            <w:r w:rsidRPr="007F76DD">
              <w:t>United States</w:t>
            </w:r>
          </w:p>
        </w:tc>
        <w:tc>
          <w:tcPr>
            <w:tcW w:w="1701" w:type="dxa"/>
          </w:tcPr>
          <w:p w14:paraId="38F05A6F" w14:textId="28B954CB" w:rsidR="006E4058" w:rsidRPr="00986EA9" w:rsidRDefault="006E4058" w:rsidP="006E4058">
            <w:pPr>
              <w:pStyle w:val="TableCopy"/>
              <w:jc w:val="right"/>
            </w:pPr>
            <w:r w:rsidRPr="007F76DD">
              <w:t xml:space="preserve"> $29 </w:t>
            </w:r>
          </w:p>
        </w:tc>
      </w:tr>
      <w:tr w:rsidR="006E4058" w:rsidRPr="00986EA9" w14:paraId="71751655" w14:textId="77777777" w:rsidTr="00986EA9">
        <w:tblPrEx>
          <w:tblLook w:val="04A0" w:firstRow="1" w:lastRow="0" w:firstColumn="1" w:lastColumn="0" w:noHBand="0" w:noVBand="1"/>
        </w:tblPrEx>
        <w:tc>
          <w:tcPr>
            <w:tcW w:w="704" w:type="dxa"/>
          </w:tcPr>
          <w:p w14:paraId="2408FF88" w14:textId="77777777" w:rsidR="006E4058" w:rsidRPr="00986EA9" w:rsidRDefault="006E4058" w:rsidP="006E4058">
            <w:pPr>
              <w:pStyle w:val="TableCopy"/>
            </w:pPr>
            <w:r w:rsidRPr="00986EA9">
              <w:t>5.</w:t>
            </w:r>
          </w:p>
        </w:tc>
        <w:tc>
          <w:tcPr>
            <w:tcW w:w="2977" w:type="dxa"/>
          </w:tcPr>
          <w:p w14:paraId="083FD974" w14:textId="68F6B833" w:rsidR="006E4058" w:rsidRPr="00986EA9" w:rsidRDefault="006E4058" w:rsidP="006E4058">
            <w:pPr>
              <w:pStyle w:val="TableCopy"/>
            </w:pPr>
            <w:r w:rsidRPr="007F76DD">
              <w:t>Taiwan</w:t>
            </w:r>
          </w:p>
        </w:tc>
        <w:tc>
          <w:tcPr>
            <w:tcW w:w="1701" w:type="dxa"/>
          </w:tcPr>
          <w:p w14:paraId="1485F0D7" w14:textId="5C056F2B" w:rsidR="006E4058" w:rsidRPr="00986EA9" w:rsidRDefault="006E4058" w:rsidP="006E4058">
            <w:pPr>
              <w:pStyle w:val="TableCopy"/>
              <w:jc w:val="right"/>
            </w:pPr>
            <w:r w:rsidRPr="007F76DD">
              <w:t xml:space="preserve"> $25 </w:t>
            </w:r>
          </w:p>
        </w:tc>
      </w:tr>
      <w:tr w:rsidR="006E4058" w:rsidRPr="00986EA9" w14:paraId="442DE283" w14:textId="77777777" w:rsidTr="00986EA9">
        <w:tblPrEx>
          <w:tblLook w:val="04A0" w:firstRow="1" w:lastRow="0" w:firstColumn="1" w:lastColumn="0" w:noHBand="0" w:noVBand="1"/>
        </w:tblPrEx>
        <w:tc>
          <w:tcPr>
            <w:tcW w:w="704" w:type="dxa"/>
          </w:tcPr>
          <w:p w14:paraId="33E6BDDB" w14:textId="77777777" w:rsidR="006E4058" w:rsidRPr="00986EA9" w:rsidRDefault="006E4058" w:rsidP="006E4058">
            <w:pPr>
              <w:pStyle w:val="TableCopy"/>
            </w:pPr>
            <w:r w:rsidRPr="00986EA9">
              <w:t>6.</w:t>
            </w:r>
          </w:p>
        </w:tc>
        <w:tc>
          <w:tcPr>
            <w:tcW w:w="2977" w:type="dxa"/>
          </w:tcPr>
          <w:p w14:paraId="360E4184" w14:textId="57869B03" w:rsidR="006E4058" w:rsidRPr="00986EA9" w:rsidRDefault="006E4058" w:rsidP="006E4058">
            <w:pPr>
              <w:pStyle w:val="TableCopy"/>
            </w:pPr>
            <w:r w:rsidRPr="007F76DD">
              <w:t>Vietnam</w:t>
            </w:r>
          </w:p>
        </w:tc>
        <w:tc>
          <w:tcPr>
            <w:tcW w:w="1701" w:type="dxa"/>
          </w:tcPr>
          <w:p w14:paraId="5BF43F51" w14:textId="61F5AC7C" w:rsidR="006E4058" w:rsidRPr="00986EA9" w:rsidRDefault="006E4058" w:rsidP="006E4058">
            <w:pPr>
              <w:pStyle w:val="TableCopy"/>
              <w:jc w:val="right"/>
            </w:pPr>
            <w:r w:rsidRPr="007F76DD">
              <w:t xml:space="preserve"> $25 </w:t>
            </w:r>
          </w:p>
        </w:tc>
      </w:tr>
      <w:tr w:rsidR="006E4058" w:rsidRPr="00986EA9" w14:paraId="105CFF49" w14:textId="77777777" w:rsidTr="00986EA9">
        <w:tblPrEx>
          <w:tblLook w:val="04A0" w:firstRow="1" w:lastRow="0" w:firstColumn="1" w:lastColumn="0" w:noHBand="0" w:noVBand="1"/>
        </w:tblPrEx>
        <w:tc>
          <w:tcPr>
            <w:tcW w:w="704" w:type="dxa"/>
          </w:tcPr>
          <w:p w14:paraId="2F579E7F" w14:textId="77777777" w:rsidR="006E4058" w:rsidRPr="00986EA9" w:rsidRDefault="006E4058" w:rsidP="006E4058">
            <w:pPr>
              <w:pStyle w:val="TableCopy"/>
            </w:pPr>
            <w:r w:rsidRPr="00986EA9">
              <w:lastRenderedPageBreak/>
              <w:t>7.</w:t>
            </w:r>
          </w:p>
        </w:tc>
        <w:tc>
          <w:tcPr>
            <w:tcW w:w="2977" w:type="dxa"/>
          </w:tcPr>
          <w:p w14:paraId="4F683EFC" w14:textId="28E70E8E" w:rsidR="006E4058" w:rsidRPr="00986EA9" w:rsidRDefault="006E4058" w:rsidP="006E4058">
            <w:pPr>
              <w:pStyle w:val="TableCopy"/>
            </w:pPr>
            <w:r w:rsidRPr="007F76DD">
              <w:t>New Zealand</w:t>
            </w:r>
          </w:p>
        </w:tc>
        <w:tc>
          <w:tcPr>
            <w:tcW w:w="1701" w:type="dxa"/>
          </w:tcPr>
          <w:p w14:paraId="6D452302" w14:textId="43261A94" w:rsidR="006E4058" w:rsidRPr="00986EA9" w:rsidRDefault="006E4058" w:rsidP="006E4058">
            <w:pPr>
              <w:pStyle w:val="TableCopy"/>
              <w:jc w:val="right"/>
            </w:pPr>
            <w:r w:rsidRPr="007F76DD">
              <w:t xml:space="preserve"> $19 </w:t>
            </w:r>
          </w:p>
        </w:tc>
      </w:tr>
      <w:tr w:rsidR="006E4058" w:rsidRPr="00986EA9" w14:paraId="15F16D55" w14:textId="77777777" w:rsidTr="00986EA9">
        <w:tblPrEx>
          <w:tblLook w:val="04A0" w:firstRow="1" w:lastRow="0" w:firstColumn="1" w:lastColumn="0" w:noHBand="0" w:noVBand="1"/>
        </w:tblPrEx>
        <w:tc>
          <w:tcPr>
            <w:tcW w:w="704" w:type="dxa"/>
          </w:tcPr>
          <w:p w14:paraId="5ABA5B39" w14:textId="77777777" w:rsidR="006E4058" w:rsidRPr="00986EA9" w:rsidRDefault="006E4058" w:rsidP="006E4058">
            <w:pPr>
              <w:pStyle w:val="TableCopy"/>
            </w:pPr>
            <w:r w:rsidRPr="00986EA9">
              <w:t>8.</w:t>
            </w:r>
          </w:p>
        </w:tc>
        <w:tc>
          <w:tcPr>
            <w:tcW w:w="2977" w:type="dxa"/>
          </w:tcPr>
          <w:p w14:paraId="3A4A9364" w14:textId="27D67410" w:rsidR="006E4058" w:rsidRPr="00986EA9" w:rsidRDefault="006E4058" w:rsidP="006E4058">
            <w:pPr>
              <w:pStyle w:val="TableCopy"/>
            </w:pPr>
            <w:r w:rsidRPr="007F76DD">
              <w:t>Thailand</w:t>
            </w:r>
          </w:p>
        </w:tc>
        <w:tc>
          <w:tcPr>
            <w:tcW w:w="1701" w:type="dxa"/>
          </w:tcPr>
          <w:p w14:paraId="5A053C91" w14:textId="692F4A8C" w:rsidR="006E4058" w:rsidRPr="00986EA9" w:rsidRDefault="006E4058" w:rsidP="006E4058">
            <w:pPr>
              <w:pStyle w:val="TableCopy"/>
              <w:jc w:val="right"/>
            </w:pPr>
            <w:r w:rsidRPr="007F76DD">
              <w:t xml:space="preserve"> $13 </w:t>
            </w:r>
          </w:p>
        </w:tc>
      </w:tr>
      <w:tr w:rsidR="006E4058" w:rsidRPr="00986EA9" w14:paraId="48291290" w14:textId="77777777" w:rsidTr="00986EA9">
        <w:tblPrEx>
          <w:tblLook w:val="04A0" w:firstRow="1" w:lastRow="0" w:firstColumn="1" w:lastColumn="0" w:noHBand="0" w:noVBand="1"/>
        </w:tblPrEx>
        <w:tc>
          <w:tcPr>
            <w:tcW w:w="704" w:type="dxa"/>
          </w:tcPr>
          <w:p w14:paraId="69FC0382" w14:textId="77777777" w:rsidR="006E4058" w:rsidRPr="00986EA9" w:rsidRDefault="006E4058" w:rsidP="006E4058">
            <w:pPr>
              <w:pStyle w:val="TableCopy"/>
            </w:pPr>
            <w:r w:rsidRPr="00986EA9">
              <w:t>9.</w:t>
            </w:r>
          </w:p>
        </w:tc>
        <w:tc>
          <w:tcPr>
            <w:tcW w:w="2977" w:type="dxa"/>
          </w:tcPr>
          <w:p w14:paraId="041F83D2" w14:textId="564BDAAA" w:rsidR="006E4058" w:rsidRPr="00986EA9" w:rsidRDefault="006E4058" w:rsidP="006E4058">
            <w:pPr>
              <w:pStyle w:val="TableCopy"/>
            </w:pPr>
            <w:r w:rsidRPr="007F76DD">
              <w:t>Malaysia</w:t>
            </w:r>
          </w:p>
        </w:tc>
        <w:tc>
          <w:tcPr>
            <w:tcW w:w="1701" w:type="dxa"/>
          </w:tcPr>
          <w:p w14:paraId="4810D0DA" w14:textId="371084A0" w:rsidR="006E4058" w:rsidRPr="00986EA9" w:rsidRDefault="006E4058" w:rsidP="006E4058">
            <w:pPr>
              <w:pStyle w:val="TableCopy"/>
              <w:jc w:val="right"/>
            </w:pPr>
            <w:r w:rsidRPr="007F76DD">
              <w:t xml:space="preserve"> $12 </w:t>
            </w:r>
          </w:p>
        </w:tc>
      </w:tr>
      <w:tr w:rsidR="006E4058" w:rsidRPr="00986EA9" w14:paraId="343956F2" w14:textId="77777777" w:rsidTr="00986EA9">
        <w:tblPrEx>
          <w:tblLook w:val="04A0" w:firstRow="1" w:lastRow="0" w:firstColumn="1" w:lastColumn="0" w:noHBand="0" w:noVBand="1"/>
        </w:tblPrEx>
        <w:tc>
          <w:tcPr>
            <w:tcW w:w="704" w:type="dxa"/>
          </w:tcPr>
          <w:p w14:paraId="6AB9F035" w14:textId="77777777" w:rsidR="006E4058" w:rsidRPr="00986EA9" w:rsidRDefault="006E4058" w:rsidP="006E4058">
            <w:pPr>
              <w:pStyle w:val="TableCopy"/>
            </w:pPr>
            <w:r w:rsidRPr="00986EA9">
              <w:t>10.</w:t>
            </w:r>
          </w:p>
        </w:tc>
        <w:tc>
          <w:tcPr>
            <w:tcW w:w="2977" w:type="dxa"/>
          </w:tcPr>
          <w:p w14:paraId="7A410F8C" w14:textId="0FBCB1F0" w:rsidR="006E4058" w:rsidRPr="00986EA9" w:rsidRDefault="006E4058" w:rsidP="006E4058">
            <w:pPr>
              <w:pStyle w:val="TableCopy"/>
            </w:pPr>
            <w:r w:rsidRPr="007F76DD">
              <w:t>Netherlands</w:t>
            </w:r>
          </w:p>
        </w:tc>
        <w:tc>
          <w:tcPr>
            <w:tcW w:w="1701" w:type="dxa"/>
          </w:tcPr>
          <w:p w14:paraId="2CFE5616" w14:textId="5503066C" w:rsidR="006E4058" w:rsidRPr="00986EA9" w:rsidRDefault="006E4058" w:rsidP="006E4058">
            <w:pPr>
              <w:pStyle w:val="TableCopy"/>
              <w:jc w:val="right"/>
            </w:pPr>
            <w:r w:rsidRPr="007F76DD">
              <w:t xml:space="preserve"> $11 </w:t>
            </w:r>
          </w:p>
        </w:tc>
      </w:tr>
      <w:tr w:rsidR="006E4058" w:rsidRPr="00986EA9" w14:paraId="4368CF20" w14:textId="77777777" w:rsidTr="00986EA9">
        <w:tblPrEx>
          <w:tblLook w:val="04A0" w:firstRow="1" w:lastRow="0" w:firstColumn="1" w:lastColumn="0" w:noHBand="0" w:noVBand="1"/>
        </w:tblPrEx>
        <w:tc>
          <w:tcPr>
            <w:tcW w:w="704" w:type="dxa"/>
          </w:tcPr>
          <w:p w14:paraId="16C94A4C" w14:textId="77777777" w:rsidR="006E4058" w:rsidRPr="00986EA9" w:rsidRDefault="006E4058" w:rsidP="006E4058">
            <w:pPr>
              <w:pStyle w:val="TableCopy"/>
            </w:pPr>
            <w:r w:rsidRPr="00986EA9">
              <w:t>11.</w:t>
            </w:r>
          </w:p>
        </w:tc>
        <w:tc>
          <w:tcPr>
            <w:tcW w:w="2977" w:type="dxa"/>
          </w:tcPr>
          <w:p w14:paraId="43340AEB" w14:textId="701A4CF3" w:rsidR="006E4058" w:rsidRPr="00986EA9" w:rsidRDefault="006E4058" w:rsidP="006E4058">
            <w:pPr>
              <w:pStyle w:val="TableCopy"/>
            </w:pPr>
            <w:r w:rsidRPr="007F76DD">
              <w:t>Philippines</w:t>
            </w:r>
          </w:p>
        </w:tc>
        <w:tc>
          <w:tcPr>
            <w:tcW w:w="1701" w:type="dxa"/>
          </w:tcPr>
          <w:p w14:paraId="3E93B3E3" w14:textId="3C06FFD0" w:rsidR="006E4058" w:rsidRPr="00986EA9" w:rsidRDefault="006E4058" w:rsidP="006E4058">
            <w:pPr>
              <w:pStyle w:val="TableCopy"/>
              <w:jc w:val="right"/>
            </w:pPr>
            <w:r w:rsidRPr="007F76DD">
              <w:t xml:space="preserve"> $6 </w:t>
            </w:r>
          </w:p>
        </w:tc>
      </w:tr>
      <w:tr w:rsidR="006E4058" w:rsidRPr="00986EA9" w14:paraId="5400E027" w14:textId="77777777" w:rsidTr="00986EA9">
        <w:tblPrEx>
          <w:tblLook w:val="04A0" w:firstRow="1" w:lastRow="0" w:firstColumn="1" w:lastColumn="0" w:noHBand="0" w:noVBand="1"/>
        </w:tblPrEx>
        <w:tc>
          <w:tcPr>
            <w:tcW w:w="704" w:type="dxa"/>
          </w:tcPr>
          <w:p w14:paraId="26DED94A" w14:textId="77777777" w:rsidR="006E4058" w:rsidRPr="00986EA9" w:rsidRDefault="006E4058" w:rsidP="006E4058">
            <w:pPr>
              <w:pStyle w:val="TableCopy"/>
            </w:pPr>
            <w:r w:rsidRPr="00986EA9">
              <w:t>12.</w:t>
            </w:r>
          </w:p>
        </w:tc>
        <w:tc>
          <w:tcPr>
            <w:tcW w:w="2977" w:type="dxa"/>
          </w:tcPr>
          <w:p w14:paraId="4E42BD7B" w14:textId="73909A03" w:rsidR="006E4058" w:rsidRPr="00986EA9" w:rsidRDefault="006E4058" w:rsidP="006E4058">
            <w:pPr>
              <w:pStyle w:val="TableCopy"/>
            </w:pPr>
            <w:r w:rsidRPr="007F76DD">
              <w:t>Egypt</w:t>
            </w:r>
          </w:p>
        </w:tc>
        <w:tc>
          <w:tcPr>
            <w:tcW w:w="1701" w:type="dxa"/>
          </w:tcPr>
          <w:p w14:paraId="716BEA1A" w14:textId="0D7161EC" w:rsidR="006E4058" w:rsidRPr="00986EA9" w:rsidRDefault="006E4058" w:rsidP="006E4058">
            <w:pPr>
              <w:pStyle w:val="TableCopy"/>
              <w:jc w:val="right"/>
            </w:pPr>
            <w:r w:rsidRPr="007F76DD">
              <w:t xml:space="preserve"> $5 </w:t>
            </w:r>
          </w:p>
        </w:tc>
      </w:tr>
      <w:tr w:rsidR="006E4058" w:rsidRPr="00986EA9" w14:paraId="567D6699" w14:textId="77777777" w:rsidTr="00986EA9">
        <w:tblPrEx>
          <w:tblLook w:val="04A0" w:firstRow="1" w:lastRow="0" w:firstColumn="1" w:lastColumn="0" w:noHBand="0" w:noVBand="1"/>
        </w:tblPrEx>
        <w:tc>
          <w:tcPr>
            <w:tcW w:w="704" w:type="dxa"/>
          </w:tcPr>
          <w:p w14:paraId="40A429FC" w14:textId="77777777" w:rsidR="006E4058" w:rsidRPr="00986EA9" w:rsidRDefault="006E4058" w:rsidP="006E4058">
            <w:pPr>
              <w:pStyle w:val="TableCopy"/>
            </w:pPr>
            <w:r w:rsidRPr="00986EA9">
              <w:t>13.</w:t>
            </w:r>
          </w:p>
        </w:tc>
        <w:tc>
          <w:tcPr>
            <w:tcW w:w="2977" w:type="dxa"/>
          </w:tcPr>
          <w:p w14:paraId="74EB7F03" w14:textId="51C665E3" w:rsidR="006E4058" w:rsidRPr="00986EA9" w:rsidRDefault="006E4058" w:rsidP="006E4058">
            <w:pPr>
              <w:pStyle w:val="TableCopy"/>
            </w:pPr>
            <w:r w:rsidRPr="007F76DD">
              <w:t>Papua New Guinea</w:t>
            </w:r>
          </w:p>
        </w:tc>
        <w:tc>
          <w:tcPr>
            <w:tcW w:w="1701" w:type="dxa"/>
          </w:tcPr>
          <w:p w14:paraId="09748776" w14:textId="433F966C" w:rsidR="006E4058" w:rsidRPr="00986EA9" w:rsidRDefault="006E4058" w:rsidP="006E4058">
            <w:pPr>
              <w:pStyle w:val="TableCopy"/>
              <w:jc w:val="right"/>
            </w:pPr>
            <w:r w:rsidRPr="007F76DD">
              <w:t xml:space="preserve"> $3 </w:t>
            </w:r>
          </w:p>
        </w:tc>
      </w:tr>
      <w:tr w:rsidR="006E4058" w:rsidRPr="00986EA9" w14:paraId="762D4454" w14:textId="77777777" w:rsidTr="00986EA9">
        <w:tblPrEx>
          <w:tblLook w:val="04A0" w:firstRow="1" w:lastRow="0" w:firstColumn="1" w:lastColumn="0" w:noHBand="0" w:noVBand="1"/>
        </w:tblPrEx>
        <w:tc>
          <w:tcPr>
            <w:tcW w:w="704" w:type="dxa"/>
          </w:tcPr>
          <w:p w14:paraId="23D5E648" w14:textId="77777777" w:rsidR="006E4058" w:rsidRPr="00986EA9" w:rsidRDefault="006E4058" w:rsidP="006E4058">
            <w:pPr>
              <w:pStyle w:val="TableCopy"/>
            </w:pPr>
            <w:r w:rsidRPr="00986EA9">
              <w:t>14.</w:t>
            </w:r>
          </w:p>
        </w:tc>
        <w:tc>
          <w:tcPr>
            <w:tcW w:w="2977" w:type="dxa"/>
          </w:tcPr>
          <w:p w14:paraId="5FF024CE" w14:textId="797A88B8" w:rsidR="006E4058" w:rsidRPr="00986EA9" w:rsidRDefault="006E4058" w:rsidP="006E4058">
            <w:pPr>
              <w:pStyle w:val="TableCopy"/>
            </w:pPr>
            <w:r w:rsidRPr="007F76DD">
              <w:t>Italy</w:t>
            </w:r>
          </w:p>
        </w:tc>
        <w:tc>
          <w:tcPr>
            <w:tcW w:w="1701" w:type="dxa"/>
          </w:tcPr>
          <w:p w14:paraId="1AC0EC13" w14:textId="6CDBF2BA" w:rsidR="006E4058" w:rsidRPr="00986EA9" w:rsidRDefault="006E4058" w:rsidP="006E4058">
            <w:pPr>
              <w:pStyle w:val="TableCopy"/>
              <w:jc w:val="right"/>
            </w:pPr>
            <w:r w:rsidRPr="007F76DD">
              <w:t xml:space="preserve"> $2 </w:t>
            </w:r>
          </w:p>
        </w:tc>
      </w:tr>
      <w:tr w:rsidR="006E4058" w:rsidRPr="00986EA9" w14:paraId="421DFEF7" w14:textId="77777777" w:rsidTr="00986EA9">
        <w:tblPrEx>
          <w:tblLook w:val="04A0" w:firstRow="1" w:lastRow="0" w:firstColumn="1" w:lastColumn="0" w:noHBand="0" w:noVBand="1"/>
        </w:tblPrEx>
        <w:tc>
          <w:tcPr>
            <w:tcW w:w="704" w:type="dxa"/>
          </w:tcPr>
          <w:p w14:paraId="41A349E5" w14:textId="77777777" w:rsidR="006E4058" w:rsidRPr="00986EA9" w:rsidRDefault="006E4058" w:rsidP="006E4058">
            <w:pPr>
              <w:pStyle w:val="TableCopy"/>
            </w:pPr>
            <w:r w:rsidRPr="00986EA9">
              <w:t>15.</w:t>
            </w:r>
          </w:p>
        </w:tc>
        <w:tc>
          <w:tcPr>
            <w:tcW w:w="2977" w:type="dxa"/>
          </w:tcPr>
          <w:p w14:paraId="3056A7F1" w14:textId="4CFBBB63" w:rsidR="006E4058" w:rsidRPr="00986EA9" w:rsidRDefault="006E4058" w:rsidP="006E4058">
            <w:pPr>
              <w:pStyle w:val="TableCopy"/>
            </w:pPr>
            <w:r w:rsidRPr="007F76DD">
              <w:t>Hong Kong</w:t>
            </w:r>
          </w:p>
        </w:tc>
        <w:tc>
          <w:tcPr>
            <w:tcW w:w="1701" w:type="dxa"/>
          </w:tcPr>
          <w:p w14:paraId="0775828D" w14:textId="70509B81" w:rsidR="006E4058" w:rsidRPr="00986EA9" w:rsidRDefault="006E4058" w:rsidP="006E4058">
            <w:pPr>
              <w:pStyle w:val="TableCopy"/>
              <w:jc w:val="right"/>
            </w:pPr>
            <w:r w:rsidRPr="007F76DD">
              <w:t xml:space="preserve"> $2 </w:t>
            </w:r>
          </w:p>
        </w:tc>
      </w:tr>
    </w:tbl>
    <w:p w14:paraId="29EC231B" w14:textId="6EB75E6A" w:rsidR="004E5977" w:rsidRDefault="004E5977" w:rsidP="004E5977">
      <w:pPr>
        <w:pStyle w:val="FootnoteText"/>
      </w:pPr>
      <w:r w:rsidRPr="004E5977">
        <w:t>^ Export figures need to be used with caution. Some animal feed exports are affected by confidentiality agreements.</w:t>
      </w:r>
    </w:p>
    <w:p w14:paraId="744FF4BE" w14:textId="2B623D72" w:rsidR="00280426" w:rsidRPr="00F43E11" w:rsidRDefault="006E4058" w:rsidP="00986EA9">
      <w:pPr>
        <w:pStyle w:val="TableHeading"/>
      </w:pPr>
      <w:r w:rsidRPr="006E4058">
        <w:t>Figure 20. Value (%) of Australian animal feed exports^ by state 2023</w:t>
      </w:r>
      <w:r w:rsidR="00685FC8">
        <w:t>-24</w:t>
      </w:r>
    </w:p>
    <w:tbl>
      <w:tblPr>
        <w:tblStyle w:val="TableGrid"/>
        <w:tblW w:w="0" w:type="auto"/>
        <w:tblLayout w:type="fixed"/>
        <w:tblLook w:val="0620" w:firstRow="1" w:lastRow="0" w:firstColumn="0" w:lastColumn="0" w:noHBand="1" w:noVBand="1"/>
      </w:tblPr>
      <w:tblGrid>
        <w:gridCol w:w="2405"/>
        <w:gridCol w:w="1488"/>
        <w:gridCol w:w="1489"/>
      </w:tblGrid>
      <w:tr w:rsidR="00280426" w:rsidRPr="00353CA6" w14:paraId="4B131921" w14:textId="77777777" w:rsidTr="00986EA9">
        <w:trPr>
          <w:cantSplit/>
          <w:tblHeader/>
        </w:trPr>
        <w:tc>
          <w:tcPr>
            <w:tcW w:w="2405" w:type="dxa"/>
            <w:noWrap/>
            <w:hideMark/>
          </w:tcPr>
          <w:p w14:paraId="3A6D027A" w14:textId="50CF9B41" w:rsidR="00280426" w:rsidRPr="00353CA6" w:rsidRDefault="00986EA9" w:rsidP="00986EA9">
            <w:pPr>
              <w:pStyle w:val="TableColumnHeading"/>
            </w:pPr>
            <w:bookmarkStart w:id="46" w:name="ColumnTitles_32"/>
            <w:bookmarkEnd w:id="46"/>
            <w:r>
              <w:t>State</w:t>
            </w:r>
          </w:p>
        </w:tc>
        <w:tc>
          <w:tcPr>
            <w:tcW w:w="1488" w:type="dxa"/>
            <w:noWrap/>
            <w:hideMark/>
          </w:tcPr>
          <w:p w14:paraId="0304DA11" w14:textId="77777777" w:rsidR="00280426" w:rsidRPr="00353CA6" w:rsidRDefault="00280426" w:rsidP="00986EA9">
            <w:pPr>
              <w:pStyle w:val="TableColumnHeading"/>
              <w:jc w:val="right"/>
            </w:pPr>
            <w:r w:rsidRPr="00353CA6">
              <w:t>A$ million</w:t>
            </w:r>
          </w:p>
        </w:tc>
        <w:tc>
          <w:tcPr>
            <w:tcW w:w="1489" w:type="dxa"/>
            <w:noWrap/>
            <w:hideMark/>
          </w:tcPr>
          <w:p w14:paraId="6C2E662F" w14:textId="4783DB37" w:rsidR="00280426" w:rsidRPr="00353CA6" w:rsidRDefault="00280426" w:rsidP="00986EA9">
            <w:pPr>
              <w:pStyle w:val="TableColumnHeading"/>
              <w:jc w:val="right"/>
            </w:pPr>
            <w:r w:rsidRPr="00353CA6">
              <w:t xml:space="preserve">% share </w:t>
            </w:r>
          </w:p>
        </w:tc>
      </w:tr>
      <w:tr w:rsidR="00685FC8" w:rsidRPr="00353CA6" w14:paraId="75BA022C" w14:textId="77777777" w:rsidTr="006E4058">
        <w:trPr>
          <w:cantSplit/>
        </w:trPr>
        <w:tc>
          <w:tcPr>
            <w:tcW w:w="2405" w:type="dxa"/>
            <w:noWrap/>
          </w:tcPr>
          <w:p w14:paraId="36B7E1BA" w14:textId="49AC3BBF" w:rsidR="00685FC8" w:rsidRPr="00353CA6" w:rsidRDefault="00685FC8" w:rsidP="00685FC8">
            <w:pPr>
              <w:pStyle w:val="TableCopy"/>
              <w:keepNext/>
              <w:rPr>
                <w:lang w:eastAsia="en-GB"/>
              </w:rPr>
            </w:pPr>
            <w:r w:rsidRPr="00E26A82">
              <w:t>Western Australia</w:t>
            </w:r>
          </w:p>
        </w:tc>
        <w:tc>
          <w:tcPr>
            <w:tcW w:w="1488" w:type="dxa"/>
            <w:noWrap/>
          </w:tcPr>
          <w:p w14:paraId="475B7523" w14:textId="6F7CF868" w:rsidR="00685FC8" w:rsidRPr="00353CA6" w:rsidRDefault="00685FC8" w:rsidP="00685FC8">
            <w:pPr>
              <w:pStyle w:val="TableCopy"/>
              <w:keepNext/>
              <w:jc w:val="right"/>
              <w:rPr>
                <w:lang w:eastAsia="en-GB"/>
              </w:rPr>
            </w:pPr>
            <w:r w:rsidRPr="00E26A82">
              <w:t xml:space="preserve"> 631 </w:t>
            </w:r>
          </w:p>
        </w:tc>
        <w:tc>
          <w:tcPr>
            <w:tcW w:w="1489" w:type="dxa"/>
            <w:noWrap/>
          </w:tcPr>
          <w:p w14:paraId="1AA98E04" w14:textId="2852AECF" w:rsidR="00685FC8" w:rsidRPr="00353CA6" w:rsidRDefault="00685FC8" w:rsidP="00685FC8">
            <w:pPr>
              <w:pStyle w:val="TableCopy"/>
              <w:keepNext/>
              <w:jc w:val="right"/>
              <w:rPr>
                <w:lang w:eastAsia="en-GB"/>
              </w:rPr>
            </w:pPr>
            <w:r w:rsidRPr="00E26A82">
              <w:t>37%</w:t>
            </w:r>
          </w:p>
        </w:tc>
      </w:tr>
      <w:tr w:rsidR="00685FC8" w:rsidRPr="00353CA6" w14:paraId="666C6FA2" w14:textId="77777777" w:rsidTr="006E4058">
        <w:trPr>
          <w:cantSplit/>
        </w:trPr>
        <w:tc>
          <w:tcPr>
            <w:tcW w:w="2405" w:type="dxa"/>
            <w:noWrap/>
          </w:tcPr>
          <w:p w14:paraId="7BF24033" w14:textId="07090CF3" w:rsidR="00685FC8" w:rsidRPr="00353CA6" w:rsidRDefault="00685FC8" w:rsidP="00685FC8">
            <w:pPr>
              <w:pStyle w:val="TableCopy"/>
              <w:rPr>
                <w:lang w:eastAsia="en-GB"/>
              </w:rPr>
            </w:pPr>
            <w:r w:rsidRPr="00E26A82">
              <w:t>Victoria</w:t>
            </w:r>
          </w:p>
        </w:tc>
        <w:tc>
          <w:tcPr>
            <w:tcW w:w="1488" w:type="dxa"/>
            <w:noWrap/>
          </w:tcPr>
          <w:p w14:paraId="1795EC3A" w14:textId="01428047" w:rsidR="00685FC8" w:rsidRPr="00353CA6" w:rsidRDefault="00685FC8" w:rsidP="00685FC8">
            <w:pPr>
              <w:pStyle w:val="TableCopy"/>
              <w:jc w:val="right"/>
              <w:rPr>
                <w:lang w:eastAsia="en-GB"/>
              </w:rPr>
            </w:pPr>
            <w:r w:rsidRPr="00E26A82">
              <w:t xml:space="preserve"> 382 </w:t>
            </w:r>
          </w:p>
        </w:tc>
        <w:tc>
          <w:tcPr>
            <w:tcW w:w="1489" w:type="dxa"/>
            <w:noWrap/>
          </w:tcPr>
          <w:p w14:paraId="6D941EBF" w14:textId="6F3FC788" w:rsidR="00685FC8" w:rsidRPr="00353CA6" w:rsidRDefault="00685FC8" w:rsidP="00685FC8">
            <w:pPr>
              <w:pStyle w:val="TableCopy"/>
              <w:jc w:val="right"/>
              <w:rPr>
                <w:lang w:eastAsia="en-GB"/>
              </w:rPr>
            </w:pPr>
            <w:r w:rsidRPr="00E26A82">
              <w:t>22%</w:t>
            </w:r>
          </w:p>
        </w:tc>
      </w:tr>
      <w:tr w:rsidR="00685FC8" w:rsidRPr="00353CA6" w14:paraId="7F8F4143" w14:textId="77777777" w:rsidTr="006E4058">
        <w:trPr>
          <w:cantSplit/>
        </w:trPr>
        <w:tc>
          <w:tcPr>
            <w:tcW w:w="2405" w:type="dxa"/>
            <w:noWrap/>
          </w:tcPr>
          <w:p w14:paraId="69038991" w14:textId="7CD69EE5" w:rsidR="00685FC8" w:rsidRPr="00353CA6" w:rsidRDefault="00685FC8" w:rsidP="00685FC8">
            <w:pPr>
              <w:pStyle w:val="TableCopy"/>
              <w:rPr>
                <w:lang w:eastAsia="en-GB"/>
              </w:rPr>
            </w:pPr>
            <w:r w:rsidRPr="00E26A82">
              <w:t>New South Wales</w:t>
            </w:r>
          </w:p>
        </w:tc>
        <w:tc>
          <w:tcPr>
            <w:tcW w:w="1488" w:type="dxa"/>
            <w:noWrap/>
          </w:tcPr>
          <w:p w14:paraId="47C17936" w14:textId="509AB18C" w:rsidR="00685FC8" w:rsidRPr="00353CA6" w:rsidRDefault="00685FC8" w:rsidP="00685FC8">
            <w:pPr>
              <w:pStyle w:val="TableCopy"/>
              <w:jc w:val="right"/>
              <w:rPr>
                <w:lang w:eastAsia="en-GB"/>
              </w:rPr>
            </w:pPr>
            <w:r w:rsidRPr="00E26A82">
              <w:t xml:space="preserve"> 321 </w:t>
            </w:r>
          </w:p>
        </w:tc>
        <w:tc>
          <w:tcPr>
            <w:tcW w:w="1489" w:type="dxa"/>
            <w:noWrap/>
          </w:tcPr>
          <w:p w14:paraId="6453D7EB" w14:textId="599A3986" w:rsidR="00685FC8" w:rsidRPr="00353CA6" w:rsidRDefault="00685FC8" w:rsidP="00685FC8">
            <w:pPr>
              <w:pStyle w:val="TableCopy"/>
              <w:jc w:val="right"/>
              <w:rPr>
                <w:lang w:eastAsia="en-GB"/>
              </w:rPr>
            </w:pPr>
            <w:r w:rsidRPr="00E26A82">
              <w:t>19%</w:t>
            </w:r>
          </w:p>
        </w:tc>
      </w:tr>
      <w:tr w:rsidR="00685FC8" w:rsidRPr="00353CA6" w14:paraId="4593F15D" w14:textId="77777777" w:rsidTr="006E4058">
        <w:trPr>
          <w:cantSplit/>
        </w:trPr>
        <w:tc>
          <w:tcPr>
            <w:tcW w:w="2405" w:type="dxa"/>
            <w:noWrap/>
          </w:tcPr>
          <w:p w14:paraId="35C7A0F3" w14:textId="0C9DB894" w:rsidR="00685FC8" w:rsidRPr="00353CA6" w:rsidRDefault="00685FC8" w:rsidP="00685FC8">
            <w:pPr>
              <w:pStyle w:val="TableCopy"/>
              <w:rPr>
                <w:lang w:eastAsia="en-GB"/>
              </w:rPr>
            </w:pPr>
            <w:r w:rsidRPr="00E26A82">
              <w:lastRenderedPageBreak/>
              <w:t>South Australia</w:t>
            </w:r>
          </w:p>
        </w:tc>
        <w:tc>
          <w:tcPr>
            <w:tcW w:w="1488" w:type="dxa"/>
            <w:noWrap/>
          </w:tcPr>
          <w:p w14:paraId="46765CA0" w14:textId="19BEB2A6" w:rsidR="00685FC8" w:rsidRPr="00353CA6" w:rsidRDefault="00685FC8" w:rsidP="00685FC8">
            <w:pPr>
              <w:pStyle w:val="TableCopy"/>
              <w:jc w:val="right"/>
              <w:rPr>
                <w:lang w:eastAsia="en-GB"/>
              </w:rPr>
            </w:pPr>
            <w:r w:rsidRPr="00E26A82">
              <w:t xml:space="preserve"> 184 </w:t>
            </w:r>
          </w:p>
        </w:tc>
        <w:tc>
          <w:tcPr>
            <w:tcW w:w="1489" w:type="dxa"/>
            <w:noWrap/>
          </w:tcPr>
          <w:p w14:paraId="45CC3181" w14:textId="43D85C93" w:rsidR="00685FC8" w:rsidRPr="00353CA6" w:rsidRDefault="00685FC8" w:rsidP="00685FC8">
            <w:pPr>
              <w:pStyle w:val="TableCopy"/>
              <w:jc w:val="right"/>
              <w:rPr>
                <w:lang w:eastAsia="en-GB"/>
              </w:rPr>
            </w:pPr>
            <w:r w:rsidRPr="00E26A82">
              <w:t>11%</w:t>
            </w:r>
          </w:p>
        </w:tc>
      </w:tr>
      <w:tr w:rsidR="00685FC8" w:rsidRPr="00353CA6" w14:paraId="16361FBC" w14:textId="77777777" w:rsidTr="006E4058">
        <w:trPr>
          <w:cantSplit/>
        </w:trPr>
        <w:tc>
          <w:tcPr>
            <w:tcW w:w="2405" w:type="dxa"/>
            <w:noWrap/>
          </w:tcPr>
          <w:p w14:paraId="579F4BE9" w14:textId="5E645E2C" w:rsidR="00685FC8" w:rsidRPr="00353CA6" w:rsidRDefault="00685FC8" w:rsidP="00685FC8">
            <w:pPr>
              <w:pStyle w:val="TableCopy"/>
              <w:rPr>
                <w:lang w:eastAsia="en-GB"/>
              </w:rPr>
            </w:pPr>
            <w:r w:rsidRPr="00E26A82">
              <w:t>Queensland</w:t>
            </w:r>
          </w:p>
        </w:tc>
        <w:tc>
          <w:tcPr>
            <w:tcW w:w="1488" w:type="dxa"/>
            <w:noWrap/>
          </w:tcPr>
          <w:p w14:paraId="152FFC4B" w14:textId="4B7DB7F8" w:rsidR="00685FC8" w:rsidRPr="00353CA6" w:rsidRDefault="00685FC8" w:rsidP="00685FC8">
            <w:pPr>
              <w:pStyle w:val="TableCopy"/>
              <w:jc w:val="right"/>
              <w:rPr>
                <w:lang w:eastAsia="en-GB"/>
              </w:rPr>
            </w:pPr>
            <w:r w:rsidRPr="00E26A82">
              <w:t xml:space="preserve"> 161 </w:t>
            </w:r>
          </w:p>
        </w:tc>
        <w:tc>
          <w:tcPr>
            <w:tcW w:w="1489" w:type="dxa"/>
            <w:noWrap/>
          </w:tcPr>
          <w:p w14:paraId="6CEE8A22" w14:textId="310773D8" w:rsidR="00685FC8" w:rsidRPr="00353CA6" w:rsidRDefault="00685FC8" w:rsidP="00685FC8">
            <w:pPr>
              <w:pStyle w:val="TableCopy"/>
              <w:jc w:val="right"/>
              <w:rPr>
                <w:lang w:eastAsia="en-GB"/>
              </w:rPr>
            </w:pPr>
            <w:r w:rsidRPr="00E26A82">
              <w:t>9%</w:t>
            </w:r>
          </w:p>
        </w:tc>
      </w:tr>
      <w:tr w:rsidR="00685FC8" w:rsidRPr="00353CA6" w14:paraId="3B4860BB" w14:textId="77777777" w:rsidTr="006E4058">
        <w:trPr>
          <w:cantSplit/>
        </w:trPr>
        <w:tc>
          <w:tcPr>
            <w:tcW w:w="2405" w:type="dxa"/>
            <w:noWrap/>
          </w:tcPr>
          <w:p w14:paraId="356C19A2" w14:textId="05F3FBA4" w:rsidR="00685FC8" w:rsidRPr="00353CA6" w:rsidRDefault="00685FC8" w:rsidP="00685FC8">
            <w:pPr>
              <w:pStyle w:val="TableCopy"/>
              <w:rPr>
                <w:lang w:eastAsia="en-GB"/>
              </w:rPr>
            </w:pPr>
            <w:r w:rsidRPr="00E26A82">
              <w:t>Others*</w:t>
            </w:r>
          </w:p>
        </w:tc>
        <w:tc>
          <w:tcPr>
            <w:tcW w:w="1488" w:type="dxa"/>
            <w:noWrap/>
          </w:tcPr>
          <w:p w14:paraId="0F202762" w14:textId="7C0971B4" w:rsidR="00685FC8" w:rsidRPr="00353CA6" w:rsidRDefault="00685FC8" w:rsidP="00685FC8">
            <w:pPr>
              <w:pStyle w:val="TableCopy"/>
              <w:jc w:val="right"/>
              <w:rPr>
                <w:lang w:eastAsia="en-GB"/>
              </w:rPr>
            </w:pPr>
            <w:r w:rsidRPr="00E26A82">
              <w:t xml:space="preserve"> 24 </w:t>
            </w:r>
          </w:p>
        </w:tc>
        <w:tc>
          <w:tcPr>
            <w:tcW w:w="1489" w:type="dxa"/>
            <w:noWrap/>
          </w:tcPr>
          <w:p w14:paraId="5F9391AC" w14:textId="115C1043" w:rsidR="00685FC8" w:rsidRPr="00353CA6" w:rsidRDefault="00685FC8" w:rsidP="00685FC8">
            <w:pPr>
              <w:pStyle w:val="TableCopy"/>
              <w:jc w:val="right"/>
              <w:rPr>
                <w:lang w:eastAsia="en-GB"/>
              </w:rPr>
            </w:pPr>
            <w:r w:rsidRPr="00E26A82">
              <w:t>1%</w:t>
            </w:r>
          </w:p>
        </w:tc>
      </w:tr>
      <w:tr w:rsidR="00685FC8" w:rsidRPr="00353CA6" w14:paraId="6E11B907" w14:textId="77777777" w:rsidTr="006E4058">
        <w:trPr>
          <w:cantSplit/>
        </w:trPr>
        <w:tc>
          <w:tcPr>
            <w:tcW w:w="2405" w:type="dxa"/>
            <w:noWrap/>
          </w:tcPr>
          <w:p w14:paraId="62B3B954" w14:textId="13E89636" w:rsidR="00685FC8" w:rsidRPr="00353CA6" w:rsidRDefault="00685FC8" w:rsidP="00685FC8">
            <w:pPr>
              <w:pStyle w:val="TableCopy"/>
              <w:rPr>
                <w:lang w:eastAsia="en-GB"/>
              </w:rPr>
            </w:pPr>
            <w:r w:rsidRPr="00E26A82">
              <w:t>Tasmania</w:t>
            </w:r>
          </w:p>
        </w:tc>
        <w:tc>
          <w:tcPr>
            <w:tcW w:w="1488" w:type="dxa"/>
            <w:noWrap/>
          </w:tcPr>
          <w:p w14:paraId="23D9ABBA" w14:textId="5CD74E1D" w:rsidR="00685FC8" w:rsidRPr="00353CA6" w:rsidRDefault="00685FC8" w:rsidP="00685FC8">
            <w:pPr>
              <w:pStyle w:val="TableCopy"/>
              <w:jc w:val="right"/>
              <w:rPr>
                <w:lang w:eastAsia="en-GB"/>
              </w:rPr>
            </w:pPr>
            <w:r w:rsidRPr="00E26A82">
              <w:t xml:space="preserve"> 7 </w:t>
            </w:r>
          </w:p>
        </w:tc>
        <w:tc>
          <w:tcPr>
            <w:tcW w:w="1489" w:type="dxa"/>
            <w:noWrap/>
          </w:tcPr>
          <w:p w14:paraId="709DBABC" w14:textId="4ADC86BA" w:rsidR="00685FC8" w:rsidRPr="00353CA6" w:rsidRDefault="00685FC8" w:rsidP="00685FC8">
            <w:pPr>
              <w:pStyle w:val="TableCopy"/>
              <w:jc w:val="right"/>
              <w:rPr>
                <w:lang w:eastAsia="en-GB"/>
              </w:rPr>
            </w:pPr>
            <w:r w:rsidRPr="00E26A82">
              <w:t>0%</w:t>
            </w:r>
          </w:p>
        </w:tc>
      </w:tr>
      <w:tr w:rsidR="00685FC8" w:rsidRPr="00685FC8" w14:paraId="4177F58F" w14:textId="77777777" w:rsidTr="006E4058">
        <w:trPr>
          <w:cantSplit/>
        </w:trPr>
        <w:tc>
          <w:tcPr>
            <w:tcW w:w="2405" w:type="dxa"/>
            <w:noWrap/>
          </w:tcPr>
          <w:p w14:paraId="38F42FC3" w14:textId="236BC2F5" w:rsidR="00685FC8" w:rsidRPr="00685FC8" w:rsidRDefault="00685FC8" w:rsidP="00685FC8">
            <w:pPr>
              <w:pStyle w:val="TableCopy"/>
              <w:rPr>
                <w:b/>
                <w:bCs/>
                <w:lang w:eastAsia="en-GB"/>
              </w:rPr>
            </w:pPr>
            <w:r w:rsidRPr="00685FC8">
              <w:rPr>
                <w:b/>
                <w:bCs/>
              </w:rPr>
              <w:t xml:space="preserve">Total Australia </w:t>
            </w:r>
          </w:p>
        </w:tc>
        <w:tc>
          <w:tcPr>
            <w:tcW w:w="1488" w:type="dxa"/>
            <w:noWrap/>
          </w:tcPr>
          <w:p w14:paraId="0AD92D2D" w14:textId="133D66A8" w:rsidR="00685FC8" w:rsidRPr="00685FC8" w:rsidRDefault="00685FC8" w:rsidP="00685FC8">
            <w:pPr>
              <w:pStyle w:val="TableCopy"/>
              <w:jc w:val="right"/>
              <w:rPr>
                <w:b/>
                <w:bCs/>
                <w:lang w:eastAsia="en-GB"/>
              </w:rPr>
            </w:pPr>
            <w:r w:rsidRPr="00685FC8">
              <w:rPr>
                <w:b/>
                <w:bCs/>
              </w:rPr>
              <w:t xml:space="preserve"> 1,710 </w:t>
            </w:r>
          </w:p>
        </w:tc>
        <w:tc>
          <w:tcPr>
            <w:tcW w:w="1489" w:type="dxa"/>
            <w:noWrap/>
          </w:tcPr>
          <w:p w14:paraId="48A6C8F3" w14:textId="35980104" w:rsidR="00685FC8" w:rsidRPr="00685FC8" w:rsidRDefault="00685FC8" w:rsidP="00685FC8">
            <w:pPr>
              <w:pStyle w:val="TableCopy"/>
              <w:jc w:val="right"/>
              <w:rPr>
                <w:b/>
                <w:bCs/>
                <w:lang w:eastAsia="en-GB"/>
              </w:rPr>
            </w:pPr>
            <w:r w:rsidRPr="00685FC8">
              <w:rPr>
                <w:b/>
                <w:bCs/>
              </w:rPr>
              <w:t>100%</w:t>
            </w:r>
          </w:p>
        </w:tc>
      </w:tr>
    </w:tbl>
    <w:p w14:paraId="32143C47" w14:textId="01D0CEB1" w:rsidR="00280426" w:rsidRPr="00F43E11" w:rsidRDefault="006E4058" w:rsidP="00280426">
      <w:pPr>
        <w:pStyle w:val="FootnoteText"/>
      </w:pPr>
      <w:r w:rsidRPr="006E4058">
        <w:t xml:space="preserve">^ Export figures need to be used with caution. Some animal feed exports are affected by confidentiality agreements. *Others refers to ACT, NT, re-exports, and exports for which no state details are released for confidentiality reasons. </w:t>
      </w:r>
    </w:p>
    <w:p w14:paraId="4D5934A7" w14:textId="2F5EDEB0" w:rsidR="00280426" w:rsidRPr="00817365" w:rsidRDefault="006E4058" w:rsidP="00280426">
      <w:pPr>
        <w:pStyle w:val="Heading2"/>
      </w:pPr>
      <w:bookmarkStart w:id="47" w:name="_Toc194912248"/>
      <w:r w:rsidRPr="006E4058">
        <w:t>Forest Products</w:t>
      </w:r>
      <w:bookmarkEnd w:id="47"/>
    </w:p>
    <w:p w14:paraId="7245C1BB" w14:textId="0C14BAAC" w:rsidR="00280426" w:rsidRPr="00817365" w:rsidRDefault="006E4058" w:rsidP="003157C0">
      <w:pPr>
        <w:pStyle w:val="TableHeading"/>
      </w:pPr>
      <w:r w:rsidRPr="006E4058">
        <w:t>Table 15. Victorian forest products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BC1FE1" w:rsidRPr="0016231C" w14:paraId="270573B3" w14:textId="77777777" w:rsidTr="008B465A">
        <w:trPr>
          <w:cantSplit/>
          <w:trHeight w:val="20"/>
          <w:tblHeader/>
        </w:trPr>
        <w:tc>
          <w:tcPr>
            <w:tcW w:w="2835" w:type="dxa"/>
            <w:vAlign w:val="bottom"/>
          </w:tcPr>
          <w:p w14:paraId="5A54B25F" w14:textId="77777777" w:rsidR="00BC1FE1" w:rsidRPr="0016231C" w:rsidRDefault="00BC1FE1" w:rsidP="008B465A">
            <w:pPr>
              <w:pStyle w:val="TableColumnHeading"/>
              <w:rPr>
                <w:sz w:val="18"/>
                <w:szCs w:val="18"/>
              </w:rPr>
            </w:pPr>
            <w:bookmarkStart w:id="48" w:name="ColumnTitles_33"/>
            <w:bookmarkEnd w:id="48"/>
            <w:r w:rsidRPr="0016231C">
              <w:rPr>
                <w:sz w:val="18"/>
                <w:szCs w:val="18"/>
              </w:rPr>
              <w:t>Product and item</w:t>
            </w:r>
          </w:p>
        </w:tc>
        <w:tc>
          <w:tcPr>
            <w:tcW w:w="787" w:type="dxa"/>
            <w:vAlign w:val="bottom"/>
          </w:tcPr>
          <w:p w14:paraId="7E4BD16E" w14:textId="77777777" w:rsidR="00BC1FE1" w:rsidRPr="0016231C" w:rsidRDefault="00BC1FE1"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3DAE70E2" w14:textId="77777777" w:rsidR="00BC1FE1" w:rsidRPr="0016231C" w:rsidRDefault="00BC1FE1"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682D54C2" w14:textId="77777777" w:rsidR="00BC1FE1" w:rsidRPr="0016231C" w:rsidRDefault="00BC1FE1"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2E197B55" w14:textId="77777777" w:rsidR="00BC1FE1" w:rsidRPr="0016231C" w:rsidRDefault="00BC1FE1"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229D3217" w14:textId="77777777" w:rsidR="00BC1FE1" w:rsidRPr="0016231C" w:rsidRDefault="00BC1FE1"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03975767" w14:textId="77777777" w:rsidR="00BC1FE1" w:rsidRPr="0016231C" w:rsidRDefault="00BC1FE1"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6000C2FD" w14:textId="77777777" w:rsidR="00BC1FE1" w:rsidRPr="0016231C" w:rsidRDefault="00BC1FE1"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18454312" w14:textId="77777777" w:rsidR="00BC1FE1" w:rsidRPr="0016231C" w:rsidRDefault="00BC1FE1"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342AD73E" w14:textId="77777777" w:rsidR="00BC1FE1" w:rsidRPr="0016231C" w:rsidRDefault="00BC1FE1"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6A9026DC" w14:textId="77777777" w:rsidR="00BC1FE1" w:rsidRPr="0016231C" w:rsidRDefault="00BC1FE1"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372FAEBF" w14:textId="77777777" w:rsidR="00BC1FE1" w:rsidRPr="0016231C" w:rsidRDefault="00BC1FE1"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3B4FB3A6" w14:textId="77777777" w:rsidR="00BC1FE1" w:rsidRPr="0016231C" w:rsidRDefault="00BC1FE1"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7BABAE1C" w14:textId="77777777" w:rsidR="00BC1FE1" w:rsidRPr="0016231C" w:rsidRDefault="00BC1FE1"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04435AF7" w14:textId="77777777" w:rsidR="00BC1FE1" w:rsidRPr="0016231C" w:rsidRDefault="00BC1FE1"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7F7726" w:rsidRPr="001619A1" w14:paraId="20791ADF" w14:textId="77777777" w:rsidTr="008B465A">
        <w:trPr>
          <w:cantSplit/>
          <w:trHeight w:val="20"/>
        </w:trPr>
        <w:tc>
          <w:tcPr>
            <w:tcW w:w="2835" w:type="dxa"/>
          </w:tcPr>
          <w:p w14:paraId="46898AD4" w14:textId="02897D75" w:rsidR="007F7726" w:rsidRPr="001619A1" w:rsidRDefault="007F7726" w:rsidP="007F7726">
            <w:pPr>
              <w:pStyle w:val="TableCopy"/>
              <w:rPr>
                <w:b/>
                <w:bCs/>
              </w:rPr>
            </w:pPr>
            <w:r w:rsidRPr="001619A1">
              <w:rPr>
                <w:b/>
                <w:bCs/>
              </w:rPr>
              <w:t>Paper and paperboard</w:t>
            </w:r>
            <w:r w:rsidR="001619A1" w:rsidRPr="001619A1">
              <w:rPr>
                <w:b/>
                <w:bCs/>
              </w:rPr>
              <w:t xml:space="preserve"> total</w:t>
            </w:r>
          </w:p>
        </w:tc>
        <w:tc>
          <w:tcPr>
            <w:tcW w:w="787" w:type="dxa"/>
          </w:tcPr>
          <w:p w14:paraId="259FBFF5" w14:textId="0793E250" w:rsidR="007F7726" w:rsidRPr="001619A1" w:rsidRDefault="007F7726" w:rsidP="007F7726">
            <w:pPr>
              <w:pStyle w:val="TableCopy"/>
              <w:jc w:val="right"/>
              <w:rPr>
                <w:b/>
                <w:bCs/>
              </w:rPr>
            </w:pPr>
            <w:r w:rsidRPr="001619A1">
              <w:rPr>
                <w:b/>
                <w:bCs/>
              </w:rPr>
              <w:t>302</w:t>
            </w:r>
          </w:p>
        </w:tc>
        <w:tc>
          <w:tcPr>
            <w:tcW w:w="787" w:type="dxa"/>
          </w:tcPr>
          <w:p w14:paraId="7C93E4C7" w14:textId="4F5DD541" w:rsidR="007F7726" w:rsidRPr="001619A1" w:rsidRDefault="007F7726" w:rsidP="007F7726">
            <w:pPr>
              <w:pStyle w:val="TableCopy"/>
              <w:jc w:val="right"/>
              <w:rPr>
                <w:b/>
                <w:bCs/>
              </w:rPr>
            </w:pPr>
            <w:r w:rsidRPr="001619A1">
              <w:rPr>
                <w:b/>
                <w:bCs/>
              </w:rPr>
              <w:t>316</w:t>
            </w:r>
          </w:p>
        </w:tc>
        <w:tc>
          <w:tcPr>
            <w:tcW w:w="784" w:type="dxa"/>
          </w:tcPr>
          <w:p w14:paraId="50BCB122" w14:textId="5DCAEF4F" w:rsidR="007F7726" w:rsidRPr="001619A1" w:rsidRDefault="007F7726" w:rsidP="007F7726">
            <w:pPr>
              <w:pStyle w:val="TableCopy"/>
              <w:jc w:val="right"/>
              <w:rPr>
                <w:b/>
                <w:bCs/>
              </w:rPr>
            </w:pPr>
            <w:r w:rsidRPr="001619A1">
              <w:rPr>
                <w:b/>
                <w:bCs/>
              </w:rPr>
              <w:t>292</w:t>
            </w:r>
          </w:p>
        </w:tc>
        <w:tc>
          <w:tcPr>
            <w:tcW w:w="784" w:type="dxa"/>
          </w:tcPr>
          <w:p w14:paraId="71E45584" w14:textId="4D4B9B97" w:rsidR="007F7726" w:rsidRPr="001619A1" w:rsidRDefault="007F7726" w:rsidP="007F7726">
            <w:pPr>
              <w:pStyle w:val="TableCopy"/>
              <w:jc w:val="right"/>
              <w:rPr>
                <w:b/>
                <w:bCs/>
              </w:rPr>
            </w:pPr>
            <w:r w:rsidRPr="001619A1">
              <w:rPr>
                <w:b/>
                <w:bCs/>
              </w:rPr>
              <w:t>310</w:t>
            </w:r>
          </w:p>
        </w:tc>
        <w:tc>
          <w:tcPr>
            <w:tcW w:w="785" w:type="dxa"/>
          </w:tcPr>
          <w:p w14:paraId="5FB1A5EF" w14:textId="689CCD4A" w:rsidR="007F7726" w:rsidRPr="001619A1" w:rsidRDefault="007F7726" w:rsidP="007F7726">
            <w:pPr>
              <w:pStyle w:val="TableCopy"/>
              <w:jc w:val="right"/>
              <w:rPr>
                <w:b/>
                <w:bCs/>
              </w:rPr>
            </w:pPr>
            <w:r w:rsidRPr="001619A1">
              <w:rPr>
                <w:b/>
                <w:bCs/>
              </w:rPr>
              <w:t>350</w:t>
            </w:r>
          </w:p>
        </w:tc>
        <w:tc>
          <w:tcPr>
            <w:tcW w:w="785" w:type="dxa"/>
          </w:tcPr>
          <w:p w14:paraId="3D379AC4" w14:textId="627C7D20" w:rsidR="007F7726" w:rsidRPr="001619A1" w:rsidRDefault="007F7726" w:rsidP="007F7726">
            <w:pPr>
              <w:pStyle w:val="TableCopy"/>
              <w:jc w:val="right"/>
              <w:rPr>
                <w:b/>
                <w:bCs/>
              </w:rPr>
            </w:pPr>
            <w:r w:rsidRPr="001619A1">
              <w:rPr>
                <w:b/>
                <w:bCs/>
              </w:rPr>
              <w:t>317</w:t>
            </w:r>
          </w:p>
        </w:tc>
        <w:tc>
          <w:tcPr>
            <w:tcW w:w="785" w:type="dxa"/>
          </w:tcPr>
          <w:p w14:paraId="19391BFC" w14:textId="5CD92E62" w:rsidR="007F7726" w:rsidRPr="001619A1" w:rsidRDefault="007F7726" w:rsidP="007F7726">
            <w:pPr>
              <w:pStyle w:val="TableCopy"/>
              <w:jc w:val="right"/>
              <w:rPr>
                <w:b/>
                <w:bCs/>
              </w:rPr>
            </w:pPr>
            <w:r w:rsidRPr="001619A1">
              <w:rPr>
                <w:b/>
                <w:bCs/>
              </w:rPr>
              <w:t>274</w:t>
            </w:r>
          </w:p>
        </w:tc>
        <w:tc>
          <w:tcPr>
            <w:tcW w:w="785" w:type="dxa"/>
          </w:tcPr>
          <w:p w14:paraId="3EF350AA" w14:textId="12D545D0" w:rsidR="007F7726" w:rsidRPr="001619A1" w:rsidRDefault="007F7726" w:rsidP="007F7726">
            <w:pPr>
              <w:pStyle w:val="TableCopy"/>
              <w:jc w:val="right"/>
              <w:rPr>
                <w:b/>
                <w:bCs/>
              </w:rPr>
            </w:pPr>
            <w:r w:rsidRPr="001619A1">
              <w:rPr>
                <w:b/>
                <w:bCs/>
              </w:rPr>
              <w:t>244</w:t>
            </w:r>
          </w:p>
        </w:tc>
        <w:tc>
          <w:tcPr>
            <w:tcW w:w="785" w:type="dxa"/>
          </w:tcPr>
          <w:p w14:paraId="176A537D" w14:textId="1AE3F8BC" w:rsidR="007F7726" w:rsidRPr="001619A1" w:rsidRDefault="007F7726" w:rsidP="007F7726">
            <w:pPr>
              <w:pStyle w:val="TableCopy"/>
              <w:jc w:val="right"/>
              <w:rPr>
                <w:b/>
                <w:bCs/>
              </w:rPr>
            </w:pPr>
            <w:r w:rsidRPr="001619A1">
              <w:rPr>
                <w:b/>
                <w:bCs/>
              </w:rPr>
              <w:t>235</w:t>
            </w:r>
          </w:p>
        </w:tc>
        <w:tc>
          <w:tcPr>
            <w:tcW w:w="785" w:type="dxa"/>
          </w:tcPr>
          <w:p w14:paraId="6511B20F" w14:textId="36C9F24E" w:rsidR="007F7726" w:rsidRPr="001619A1" w:rsidRDefault="007F7726" w:rsidP="007F7726">
            <w:pPr>
              <w:pStyle w:val="TableCopy"/>
              <w:jc w:val="right"/>
              <w:rPr>
                <w:b/>
                <w:bCs/>
              </w:rPr>
            </w:pPr>
            <w:r w:rsidRPr="001619A1">
              <w:rPr>
                <w:b/>
                <w:bCs/>
              </w:rPr>
              <w:t>236</w:t>
            </w:r>
          </w:p>
        </w:tc>
        <w:tc>
          <w:tcPr>
            <w:tcW w:w="1025" w:type="dxa"/>
          </w:tcPr>
          <w:p w14:paraId="72E8C682" w14:textId="7C61620A" w:rsidR="007F7726" w:rsidRPr="001619A1" w:rsidRDefault="007F7726" w:rsidP="007F7726">
            <w:pPr>
              <w:pStyle w:val="TableCopy"/>
              <w:jc w:val="right"/>
              <w:rPr>
                <w:b/>
                <w:bCs/>
              </w:rPr>
            </w:pPr>
            <w:r w:rsidRPr="001619A1">
              <w:rPr>
                <w:b/>
                <w:bCs/>
              </w:rPr>
              <w:t>-14%</w:t>
            </w:r>
          </w:p>
        </w:tc>
        <w:tc>
          <w:tcPr>
            <w:tcW w:w="1046" w:type="dxa"/>
          </w:tcPr>
          <w:p w14:paraId="671459FE" w14:textId="3EFB1351" w:rsidR="007F7726" w:rsidRPr="001619A1" w:rsidRDefault="007F7726" w:rsidP="007F7726">
            <w:pPr>
              <w:pStyle w:val="TableCopy"/>
              <w:jc w:val="right"/>
              <w:rPr>
                <w:b/>
                <w:bCs/>
              </w:rPr>
            </w:pPr>
            <w:r w:rsidRPr="001619A1">
              <w:rPr>
                <w:b/>
                <w:bCs/>
              </w:rPr>
              <w:t>-3%</w:t>
            </w:r>
          </w:p>
        </w:tc>
        <w:tc>
          <w:tcPr>
            <w:tcW w:w="1134" w:type="dxa"/>
          </w:tcPr>
          <w:p w14:paraId="12CD4D5A" w14:textId="4120E3AA" w:rsidR="007F7726" w:rsidRPr="001619A1" w:rsidRDefault="007F7726" w:rsidP="007F7726">
            <w:pPr>
              <w:pStyle w:val="TableCopy"/>
              <w:jc w:val="right"/>
              <w:rPr>
                <w:b/>
                <w:bCs/>
              </w:rPr>
            </w:pPr>
            <w:r w:rsidRPr="001619A1">
              <w:rPr>
                <w:b/>
                <w:bCs/>
              </w:rPr>
              <w:t>61%</w:t>
            </w:r>
          </w:p>
        </w:tc>
        <w:tc>
          <w:tcPr>
            <w:tcW w:w="1134" w:type="dxa"/>
          </w:tcPr>
          <w:p w14:paraId="691D34A2" w14:textId="25CAD769" w:rsidR="007F7726" w:rsidRPr="001619A1" w:rsidRDefault="007F7726" w:rsidP="007F7726">
            <w:pPr>
              <w:pStyle w:val="TableCopy"/>
              <w:jc w:val="right"/>
              <w:rPr>
                <w:b/>
                <w:bCs/>
              </w:rPr>
            </w:pPr>
            <w:r w:rsidRPr="001619A1">
              <w:rPr>
                <w:b/>
                <w:bCs/>
              </w:rPr>
              <w:t>29%</w:t>
            </w:r>
          </w:p>
        </w:tc>
      </w:tr>
      <w:tr w:rsidR="007F7726" w:rsidRPr="00CB430B" w14:paraId="4EA131C7" w14:textId="77777777" w:rsidTr="008B465A">
        <w:trPr>
          <w:cantSplit/>
          <w:trHeight w:val="20"/>
        </w:trPr>
        <w:tc>
          <w:tcPr>
            <w:tcW w:w="2835" w:type="dxa"/>
          </w:tcPr>
          <w:p w14:paraId="6108A5B1" w14:textId="71B6AB23" w:rsidR="007F7726" w:rsidRPr="00CB430B" w:rsidRDefault="007F7726" w:rsidP="007F7726">
            <w:pPr>
              <w:pStyle w:val="TableCopy"/>
            </w:pPr>
            <w:r w:rsidRPr="00D65C44">
              <w:t>Household and sanitary</w:t>
            </w:r>
          </w:p>
        </w:tc>
        <w:tc>
          <w:tcPr>
            <w:tcW w:w="787" w:type="dxa"/>
          </w:tcPr>
          <w:p w14:paraId="23C9587C" w14:textId="07D04F4F" w:rsidR="007F7726" w:rsidRPr="00CB430B" w:rsidRDefault="007F7726" w:rsidP="007F7726">
            <w:pPr>
              <w:pStyle w:val="TableCopy"/>
              <w:jc w:val="right"/>
            </w:pPr>
            <w:r w:rsidRPr="00D65C44">
              <w:t>2</w:t>
            </w:r>
          </w:p>
        </w:tc>
        <w:tc>
          <w:tcPr>
            <w:tcW w:w="787" w:type="dxa"/>
          </w:tcPr>
          <w:p w14:paraId="7E545713" w14:textId="5D7F4B43" w:rsidR="007F7726" w:rsidRPr="00CB430B" w:rsidRDefault="007F7726" w:rsidP="007F7726">
            <w:pPr>
              <w:pStyle w:val="TableCopy"/>
              <w:jc w:val="right"/>
            </w:pPr>
            <w:r w:rsidRPr="00D65C44">
              <w:t>1</w:t>
            </w:r>
          </w:p>
        </w:tc>
        <w:tc>
          <w:tcPr>
            <w:tcW w:w="784" w:type="dxa"/>
          </w:tcPr>
          <w:p w14:paraId="049D5F6E" w14:textId="777720B4" w:rsidR="007F7726" w:rsidRPr="00CB430B" w:rsidRDefault="007F7726" w:rsidP="007F7726">
            <w:pPr>
              <w:pStyle w:val="TableCopy"/>
              <w:jc w:val="right"/>
            </w:pPr>
            <w:r w:rsidRPr="00D65C44">
              <w:t>1</w:t>
            </w:r>
          </w:p>
        </w:tc>
        <w:tc>
          <w:tcPr>
            <w:tcW w:w="784" w:type="dxa"/>
          </w:tcPr>
          <w:p w14:paraId="2462A540" w14:textId="302E91A7" w:rsidR="007F7726" w:rsidRPr="00CB430B" w:rsidRDefault="007F7726" w:rsidP="007F7726">
            <w:pPr>
              <w:pStyle w:val="TableCopy"/>
              <w:jc w:val="right"/>
            </w:pPr>
            <w:r w:rsidRPr="00D65C44">
              <w:t>&lt;0.5</w:t>
            </w:r>
          </w:p>
        </w:tc>
        <w:tc>
          <w:tcPr>
            <w:tcW w:w="785" w:type="dxa"/>
          </w:tcPr>
          <w:p w14:paraId="776A5B1E" w14:textId="05967BAE" w:rsidR="007F7726" w:rsidRPr="00CB430B" w:rsidRDefault="007F7726" w:rsidP="007F7726">
            <w:pPr>
              <w:pStyle w:val="TableCopy"/>
              <w:jc w:val="right"/>
            </w:pPr>
            <w:r w:rsidRPr="00D65C44">
              <w:t>2</w:t>
            </w:r>
          </w:p>
        </w:tc>
        <w:tc>
          <w:tcPr>
            <w:tcW w:w="785" w:type="dxa"/>
          </w:tcPr>
          <w:p w14:paraId="46368A0E" w14:textId="791364AD" w:rsidR="007F7726" w:rsidRPr="00CB430B" w:rsidRDefault="007F7726" w:rsidP="007F7726">
            <w:pPr>
              <w:pStyle w:val="TableCopy"/>
              <w:jc w:val="right"/>
            </w:pPr>
            <w:r w:rsidRPr="00D65C44">
              <w:t>3</w:t>
            </w:r>
          </w:p>
        </w:tc>
        <w:tc>
          <w:tcPr>
            <w:tcW w:w="785" w:type="dxa"/>
          </w:tcPr>
          <w:p w14:paraId="355B142D" w14:textId="780A2FF7" w:rsidR="007F7726" w:rsidRPr="00CB430B" w:rsidRDefault="007F7726" w:rsidP="007F7726">
            <w:pPr>
              <w:pStyle w:val="TableCopy"/>
              <w:jc w:val="right"/>
            </w:pPr>
            <w:r w:rsidRPr="00D65C44">
              <w:t>1</w:t>
            </w:r>
          </w:p>
        </w:tc>
        <w:tc>
          <w:tcPr>
            <w:tcW w:w="785" w:type="dxa"/>
          </w:tcPr>
          <w:p w14:paraId="0221DB11" w14:textId="39DEFEF5" w:rsidR="007F7726" w:rsidRPr="00CB430B" w:rsidRDefault="007F7726" w:rsidP="007F7726">
            <w:pPr>
              <w:pStyle w:val="TableCopy"/>
              <w:jc w:val="right"/>
            </w:pPr>
            <w:r w:rsidRPr="00D65C44">
              <w:t>&lt;0.5</w:t>
            </w:r>
          </w:p>
        </w:tc>
        <w:tc>
          <w:tcPr>
            <w:tcW w:w="785" w:type="dxa"/>
          </w:tcPr>
          <w:p w14:paraId="67DDD10C" w14:textId="3AE7C9F5" w:rsidR="007F7726" w:rsidRPr="00CB430B" w:rsidRDefault="007F7726" w:rsidP="007F7726">
            <w:pPr>
              <w:pStyle w:val="TableCopy"/>
              <w:jc w:val="right"/>
            </w:pPr>
            <w:r w:rsidRPr="00D65C44">
              <w:t>1</w:t>
            </w:r>
          </w:p>
        </w:tc>
        <w:tc>
          <w:tcPr>
            <w:tcW w:w="785" w:type="dxa"/>
          </w:tcPr>
          <w:p w14:paraId="43A9AA34" w14:textId="693B8462" w:rsidR="007F7726" w:rsidRPr="00CB430B" w:rsidRDefault="007F7726" w:rsidP="007F7726">
            <w:pPr>
              <w:pStyle w:val="TableCopy"/>
              <w:jc w:val="right"/>
            </w:pPr>
            <w:r w:rsidRPr="00D65C44">
              <w:t>&lt;0.5</w:t>
            </w:r>
          </w:p>
        </w:tc>
        <w:tc>
          <w:tcPr>
            <w:tcW w:w="1025" w:type="dxa"/>
          </w:tcPr>
          <w:p w14:paraId="5EF36C7F" w14:textId="2B528F46" w:rsidR="007F7726" w:rsidRPr="00CB430B" w:rsidRDefault="007F7726" w:rsidP="007F7726">
            <w:pPr>
              <w:pStyle w:val="TableCopy"/>
              <w:jc w:val="right"/>
            </w:pPr>
            <w:r w:rsidRPr="00D65C44">
              <w:t>60%</w:t>
            </w:r>
          </w:p>
        </w:tc>
        <w:tc>
          <w:tcPr>
            <w:tcW w:w="1046" w:type="dxa"/>
          </w:tcPr>
          <w:p w14:paraId="3B963BA6" w14:textId="194F4AF2" w:rsidR="007F7726" w:rsidRPr="00CB430B" w:rsidRDefault="007F7726" w:rsidP="007F7726">
            <w:pPr>
              <w:pStyle w:val="TableCopy"/>
              <w:jc w:val="right"/>
            </w:pPr>
            <w:r w:rsidRPr="00D65C44">
              <w:t>95%</w:t>
            </w:r>
          </w:p>
        </w:tc>
        <w:tc>
          <w:tcPr>
            <w:tcW w:w="1134" w:type="dxa"/>
          </w:tcPr>
          <w:p w14:paraId="0D7B1E48" w14:textId="11FAE994" w:rsidR="007F7726" w:rsidRPr="00CB430B" w:rsidRDefault="007F7726" w:rsidP="007F7726">
            <w:pPr>
              <w:pStyle w:val="TableCopy"/>
              <w:jc w:val="right"/>
            </w:pPr>
            <w:r w:rsidRPr="00D65C44">
              <w:t>0%</w:t>
            </w:r>
          </w:p>
        </w:tc>
        <w:tc>
          <w:tcPr>
            <w:tcW w:w="1134" w:type="dxa"/>
          </w:tcPr>
          <w:p w14:paraId="474574DE" w14:textId="61DF8710" w:rsidR="007F7726" w:rsidRPr="00CB430B" w:rsidRDefault="007F7726" w:rsidP="007F7726">
            <w:pPr>
              <w:pStyle w:val="TableCopy"/>
              <w:jc w:val="right"/>
            </w:pPr>
            <w:r w:rsidRPr="00D65C44">
              <w:t>0%</w:t>
            </w:r>
          </w:p>
        </w:tc>
      </w:tr>
      <w:tr w:rsidR="007F7726" w:rsidRPr="00CB430B" w14:paraId="790C5C2D" w14:textId="77777777" w:rsidTr="008B465A">
        <w:trPr>
          <w:cantSplit/>
          <w:trHeight w:val="20"/>
        </w:trPr>
        <w:tc>
          <w:tcPr>
            <w:tcW w:w="2835" w:type="dxa"/>
          </w:tcPr>
          <w:p w14:paraId="18FF83ED" w14:textId="574D68C6" w:rsidR="007F7726" w:rsidRPr="00CB430B" w:rsidRDefault="007F7726" w:rsidP="007F7726">
            <w:pPr>
              <w:pStyle w:val="TableCopy"/>
            </w:pPr>
            <w:r w:rsidRPr="00D65C44">
              <w:t>Packaging and industrial</w:t>
            </w:r>
          </w:p>
        </w:tc>
        <w:tc>
          <w:tcPr>
            <w:tcW w:w="787" w:type="dxa"/>
          </w:tcPr>
          <w:p w14:paraId="1D74CC67" w14:textId="4FB9465A" w:rsidR="007F7726" w:rsidRPr="00CB430B" w:rsidRDefault="007F7726" w:rsidP="007F7726">
            <w:pPr>
              <w:pStyle w:val="TableCopy"/>
              <w:jc w:val="right"/>
            </w:pPr>
            <w:r w:rsidRPr="00D65C44">
              <w:t>156</w:t>
            </w:r>
          </w:p>
        </w:tc>
        <w:tc>
          <w:tcPr>
            <w:tcW w:w="787" w:type="dxa"/>
          </w:tcPr>
          <w:p w14:paraId="24D252D4" w14:textId="11CCBD0B" w:rsidR="007F7726" w:rsidRPr="00CB430B" w:rsidRDefault="007F7726" w:rsidP="007F7726">
            <w:pPr>
              <w:pStyle w:val="TableCopy"/>
              <w:jc w:val="right"/>
            </w:pPr>
            <w:r w:rsidRPr="00D65C44">
              <w:t>202</w:t>
            </w:r>
          </w:p>
        </w:tc>
        <w:tc>
          <w:tcPr>
            <w:tcW w:w="784" w:type="dxa"/>
          </w:tcPr>
          <w:p w14:paraId="33C04677" w14:textId="767D1A5F" w:rsidR="007F7726" w:rsidRPr="00CB430B" w:rsidRDefault="007F7726" w:rsidP="007F7726">
            <w:pPr>
              <w:pStyle w:val="TableCopy"/>
              <w:jc w:val="right"/>
            </w:pPr>
            <w:r w:rsidRPr="00D65C44">
              <w:t>162</w:t>
            </w:r>
          </w:p>
        </w:tc>
        <w:tc>
          <w:tcPr>
            <w:tcW w:w="784" w:type="dxa"/>
          </w:tcPr>
          <w:p w14:paraId="725C0697" w14:textId="3869A460" w:rsidR="007F7726" w:rsidRPr="00CB430B" w:rsidRDefault="007F7726" w:rsidP="007F7726">
            <w:pPr>
              <w:pStyle w:val="TableCopy"/>
              <w:jc w:val="right"/>
            </w:pPr>
            <w:r w:rsidRPr="00D65C44">
              <w:t>202</w:t>
            </w:r>
          </w:p>
        </w:tc>
        <w:tc>
          <w:tcPr>
            <w:tcW w:w="785" w:type="dxa"/>
          </w:tcPr>
          <w:p w14:paraId="4F75B402" w14:textId="47D3C613" w:rsidR="007F7726" w:rsidRPr="00CB430B" w:rsidRDefault="007F7726" w:rsidP="007F7726">
            <w:pPr>
              <w:pStyle w:val="TableCopy"/>
              <w:jc w:val="right"/>
            </w:pPr>
            <w:r w:rsidRPr="00D65C44">
              <w:t>197</w:t>
            </w:r>
          </w:p>
        </w:tc>
        <w:tc>
          <w:tcPr>
            <w:tcW w:w="785" w:type="dxa"/>
          </w:tcPr>
          <w:p w14:paraId="718792F4" w14:textId="2262A085" w:rsidR="007F7726" w:rsidRPr="00CB430B" w:rsidRDefault="007F7726" w:rsidP="007F7726">
            <w:pPr>
              <w:pStyle w:val="TableCopy"/>
              <w:jc w:val="right"/>
            </w:pPr>
            <w:r w:rsidRPr="00D65C44">
              <w:t>200</w:t>
            </w:r>
          </w:p>
        </w:tc>
        <w:tc>
          <w:tcPr>
            <w:tcW w:w="785" w:type="dxa"/>
          </w:tcPr>
          <w:p w14:paraId="791D9FDC" w14:textId="3CB4CB15" w:rsidR="007F7726" w:rsidRPr="00CB430B" w:rsidRDefault="007F7726" w:rsidP="007F7726">
            <w:pPr>
              <w:pStyle w:val="TableCopy"/>
              <w:jc w:val="right"/>
            </w:pPr>
            <w:r w:rsidRPr="00D65C44">
              <w:t>198</w:t>
            </w:r>
          </w:p>
        </w:tc>
        <w:tc>
          <w:tcPr>
            <w:tcW w:w="785" w:type="dxa"/>
          </w:tcPr>
          <w:p w14:paraId="008AB9A1" w14:textId="7EDFCA61" w:rsidR="007F7726" w:rsidRPr="00CB430B" w:rsidRDefault="007F7726" w:rsidP="007F7726">
            <w:pPr>
              <w:pStyle w:val="TableCopy"/>
              <w:jc w:val="right"/>
            </w:pPr>
            <w:r w:rsidRPr="00D65C44">
              <w:t>206</w:t>
            </w:r>
          </w:p>
        </w:tc>
        <w:tc>
          <w:tcPr>
            <w:tcW w:w="785" w:type="dxa"/>
          </w:tcPr>
          <w:p w14:paraId="65000EF5" w14:textId="6A63DEB3" w:rsidR="007F7726" w:rsidRPr="00CB430B" w:rsidRDefault="007F7726" w:rsidP="007F7726">
            <w:pPr>
              <w:pStyle w:val="TableCopy"/>
              <w:jc w:val="right"/>
            </w:pPr>
            <w:r w:rsidRPr="00D65C44">
              <w:t>182</w:t>
            </w:r>
          </w:p>
        </w:tc>
        <w:tc>
          <w:tcPr>
            <w:tcW w:w="785" w:type="dxa"/>
          </w:tcPr>
          <w:p w14:paraId="4E4AB30F" w14:textId="146375C9" w:rsidR="007F7726" w:rsidRPr="00CB430B" w:rsidRDefault="007F7726" w:rsidP="007F7726">
            <w:pPr>
              <w:pStyle w:val="TableCopy"/>
              <w:jc w:val="right"/>
            </w:pPr>
            <w:r w:rsidRPr="00D65C44">
              <w:t>219</w:t>
            </w:r>
          </w:p>
        </w:tc>
        <w:tc>
          <w:tcPr>
            <w:tcW w:w="1025" w:type="dxa"/>
          </w:tcPr>
          <w:p w14:paraId="22C41487" w14:textId="46AA640E" w:rsidR="007F7726" w:rsidRPr="00CB430B" w:rsidRDefault="007F7726" w:rsidP="007F7726">
            <w:pPr>
              <w:pStyle w:val="TableCopy"/>
              <w:jc w:val="right"/>
            </w:pPr>
            <w:r w:rsidRPr="00D65C44">
              <w:t>-8%</w:t>
            </w:r>
          </w:p>
        </w:tc>
        <w:tc>
          <w:tcPr>
            <w:tcW w:w="1046" w:type="dxa"/>
          </w:tcPr>
          <w:p w14:paraId="57543CDC" w14:textId="11CD443B" w:rsidR="007F7726" w:rsidRPr="00CB430B" w:rsidRDefault="007F7726" w:rsidP="007F7726">
            <w:pPr>
              <w:pStyle w:val="TableCopy"/>
              <w:jc w:val="right"/>
            </w:pPr>
            <w:r w:rsidRPr="00D65C44">
              <w:t>6%</w:t>
            </w:r>
          </w:p>
        </w:tc>
        <w:tc>
          <w:tcPr>
            <w:tcW w:w="1134" w:type="dxa"/>
          </w:tcPr>
          <w:p w14:paraId="55AF9824" w14:textId="0ABF486E" w:rsidR="007F7726" w:rsidRPr="00CB430B" w:rsidRDefault="007F7726" w:rsidP="007F7726">
            <w:pPr>
              <w:pStyle w:val="TableCopy"/>
              <w:jc w:val="right"/>
            </w:pPr>
            <w:r w:rsidRPr="00D65C44">
              <w:t>47%</w:t>
            </w:r>
          </w:p>
        </w:tc>
        <w:tc>
          <w:tcPr>
            <w:tcW w:w="1134" w:type="dxa"/>
          </w:tcPr>
          <w:p w14:paraId="4C6C7D36" w14:textId="674A51E4" w:rsidR="007F7726" w:rsidRPr="00CB430B" w:rsidRDefault="007F7726" w:rsidP="007F7726">
            <w:pPr>
              <w:pStyle w:val="TableCopy"/>
              <w:jc w:val="right"/>
            </w:pPr>
            <w:r w:rsidRPr="00D65C44">
              <w:t>27%</w:t>
            </w:r>
          </w:p>
        </w:tc>
      </w:tr>
      <w:tr w:rsidR="007F7726" w:rsidRPr="00CB430B" w14:paraId="64C41158" w14:textId="77777777" w:rsidTr="008B465A">
        <w:trPr>
          <w:cantSplit/>
          <w:trHeight w:val="20"/>
        </w:trPr>
        <w:tc>
          <w:tcPr>
            <w:tcW w:w="2835" w:type="dxa"/>
          </w:tcPr>
          <w:p w14:paraId="6A392933" w14:textId="29347EEE" w:rsidR="007F7726" w:rsidRPr="00CB430B" w:rsidRDefault="007F7726" w:rsidP="007F7726">
            <w:pPr>
              <w:pStyle w:val="TableCopy"/>
            </w:pPr>
            <w:r w:rsidRPr="00D65C44">
              <w:lastRenderedPageBreak/>
              <w:t>Paper manufactures</w:t>
            </w:r>
          </w:p>
        </w:tc>
        <w:tc>
          <w:tcPr>
            <w:tcW w:w="787" w:type="dxa"/>
          </w:tcPr>
          <w:p w14:paraId="2DEE774C" w14:textId="5DF647E7" w:rsidR="007F7726" w:rsidRPr="00CB430B" w:rsidRDefault="007F7726" w:rsidP="007F7726">
            <w:pPr>
              <w:pStyle w:val="TableCopy"/>
              <w:jc w:val="right"/>
            </w:pPr>
            <w:r w:rsidRPr="00D65C44">
              <w:t>39</w:t>
            </w:r>
          </w:p>
        </w:tc>
        <w:tc>
          <w:tcPr>
            <w:tcW w:w="787" w:type="dxa"/>
          </w:tcPr>
          <w:p w14:paraId="30637C6C" w14:textId="4C3141C8" w:rsidR="007F7726" w:rsidRPr="00CB430B" w:rsidRDefault="007F7726" w:rsidP="007F7726">
            <w:pPr>
              <w:pStyle w:val="TableCopy"/>
              <w:jc w:val="right"/>
            </w:pPr>
            <w:r w:rsidRPr="00D65C44">
              <w:t>26</w:t>
            </w:r>
          </w:p>
        </w:tc>
        <w:tc>
          <w:tcPr>
            <w:tcW w:w="784" w:type="dxa"/>
          </w:tcPr>
          <w:p w14:paraId="73A8FE98" w14:textId="18B57FD5" w:rsidR="007F7726" w:rsidRPr="00CB430B" w:rsidRDefault="007F7726" w:rsidP="007F7726">
            <w:pPr>
              <w:pStyle w:val="TableCopy"/>
              <w:jc w:val="right"/>
            </w:pPr>
            <w:r w:rsidRPr="00D65C44">
              <w:t>39</w:t>
            </w:r>
          </w:p>
        </w:tc>
        <w:tc>
          <w:tcPr>
            <w:tcW w:w="784" w:type="dxa"/>
          </w:tcPr>
          <w:p w14:paraId="353BF25F" w14:textId="05F5D09F" w:rsidR="007F7726" w:rsidRPr="00CB430B" w:rsidRDefault="007F7726" w:rsidP="007F7726">
            <w:pPr>
              <w:pStyle w:val="TableCopy"/>
              <w:jc w:val="right"/>
            </w:pPr>
            <w:r w:rsidRPr="00D65C44">
              <w:t>23</w:t>
            </w:r>
          </w:p>
        </w:tc>
        <w:tc>
          <w:tcPr>
            <w:tcW w:w="785" w:type="dxa"/>
          </w:tcPr>
          <w:p w14:paraId="57CE08BE" w14:textId="425106C1" w:rsidR="007F7726" w:rsidRPr="00CB430B" w:rsidRDefault="007F7726" w:rsidP="007F7726">
            <w:pPr>
              <w:pStyle w:val="TableCopy"/>
              <w:jc w:val="right"/>
            </w:pPr>
            <w:r w:rsidRPr="00D65C44">
              <w:t>44</w:t>
            </w:r>
          </w:p>
        </w:tc>
        <w:tc>
          <w:tcPr>
            <w:tcW w:w="785" w:type="dxa"/>
          </w:tcPr>
          <w:p w14:paraId="16323FE3" w14:textId="397CED49" w:rsidR="007F7726" w:rsidRPr="00CB430B" w:rsidRDefault="007F7726" w:rsidP="007F7726">
            <w:pPr>
              <w:pStyle w:val="TableCopy"/>
              <w:jc w:val="right"/>
            </w:pPr>
            <w:r w:rsidRPr="00D65C44">
              <w:t>17</w:t>
            </w:r>
          </w:p>
        </w:tc>
        <w:tc>
          <w:tcPr>
            <w:tcW w:w="785" w:type="dxa"/>
          </w:tcPr>
          <w:p w14:paraId="20C9994B" w14:textId="08A7D4D3" w:rsidR="007F7726" w:rsidRPr="00CB430B" w:rsidRDefault="007F7726" w:rsidP="007F7726">
            <w:pPr>
              <w:pStyle w:val="TableCopy"/>
              <w:jc w:val="right"/>
            </w:pPr>
            <w:r w:rsidRPr="00D65C44">
              <w:t>39</w:t>
            </w:r>
          </w:p>
        </w:tc>
        <w:tc>
          <w:tcPr>
            <w:tcW w:w="785" w:type="dxa"/>
          </w:tcPr>
          <w:p w14:paraId="710AA411" w14:textId="299C6B2F" w:rsidR="007F7726" w:rsidRPr="00CB430B" w:rsidRDefault="007F7726" w:rsidP="007F7726">
            <w:pPr>
              <w:pStyle w:val="TableCopy"/>
              <w:jc w:val="right"/>
            </w:pPr>
            <w:r w:rsidRPr="00D65C44">
              <w:t>15</w:t>
            </w:r>
          </w:p>
        </w:tc>
        <w:tc>
          <w:tcPr>
            <w:tcW w:w="785" w:type="dxa"/>
          </w:tcPr>
          <w:p w14:paraId="40450781" w14:textId="70C8BD51" w:rsidR="007F7726" w:rsidRPr="00CB430B" w:rsidRDefault="007F7726" w:rsidP="007F7726">
            <w:pPr>
              <w:pStyle w:val="TableCopy"/>
              <w:jc w:val="right"/>
            </w:pPr>
            <w:r w:rsidRPr="00D65C44">
              <w:t>41</w:t>
            </w:r>
          </w:p>
        </w:tc>
        <w:tc>
          <w:tcPr>
            <w:tcW w:w="785" w:type="dxa"/>
          </w:tcPr>
          <w:p w14:paraId="333DA5EC" w14:textId="6013C50F" w:rsidR="007F7726" w:rsidRPr="00CB430B" w:rsidRDefault="007F7726" w:rsidP="007F7726">
            <w:pPr>
              <w:pStyle w:val="TableCopy"/>
              <w:jc w:val="right"/>
            </w:pPr>
            <w:r w:rsidRPr="00D65C44">
              <w:t>13</w:t>
            </w:r>
          </w:p>
        </w:tc>
        <w:tc>
          <w:tcPr>
            <w:tcW w:w="1025" w:type="dxa"/>
          </w:tcPr>
          <w:p w14:paraId="5F132234" w14:textId="717BBB5F" w:rsidR="007F7726" w:rsidRPr="00CB430B" w:rsidRDefault="007F7726" w:rsidP="007F7726">
            <w:pPr>
              <w:pStyle w:val="TableCopy"/>
              <w:jc w:val="right"/>
            </w:pPr>
            <w:r w:rsidRPr="00D65C44">
              <w:t>4%</w:t>
            </w:r>
          </w:p>
        </w:tc>
        <w:tc>
          <w:tcPr>
            <w:tcW w:w="1046" w:type="dxa"/>
          </w:tcPr>
          <w:p w14:paraId="7C140C10" w14:textId="32D00D12" w:rsidR="007F7726" w:rsidRPr="00CB430B" w:rsidRDefault="007F7726" w:rsidP="007F7726">
            <w:pPr>
              <w:pStyle w:val="TableCopy"/>
              <w:jc w:val="right"/>
            </w:pPr>
            <w:r w:rsidRPr="00D65C44">
              <w:t>-10%</w:t>
            </w:r>
          </w:p>
        </w:tc>
        <w:tc>
          <w:tcPr>
            <w:tcW w:w="1134" w:type="dxa"/>
          </w:tcPr>
          <w:p w14:paraId="281FC696" w14:textId="72923232" w:rsidR="007F7726" w:rsidRPr="00CB430B" w:rsidRDefault="007F7726" w:rsidP="007F7726">
            <w:pPr>
              <w:pStyle w:val="TableCopy"/>
              <w:jc w:val="right"/>
            </w:pPr>
            <w:r w:rsidRPr="00D65C44">
              <w:t>11%</w:t>
            </w:r>
          </w:p>
        </w:tc>
        <w:tc>
          <w:tcPr>
            <w:tcW w:w="1134" w:type="dxa"/>
          </w:tcPr>
          <w:p w14:paraId="66123D3C" w14:textId="6D9C8D04" w:rsidR="007F7726" w:rsidRPr="00CB430B" w:rsidRDefault="007F7726" w:rsidP="007F7726">
            <w:pPr>
              <w:pStyle w:val="TableCopy"/>
              <w:jc w:val="right"/>
            </w:pPr>
            <w:r w:rsidRPr="00D65C44">
              <w:t>2%</w:t>
            </w:r>
          </w:p>
        </w:tc>
      </w:tr>
      <w:tr w:rsidR="007F7726" w:rsidRPr="00CB430B" w14:paraId="71061C6B" w14:textId="77777777" w:rsidTr="008B465A">
        <w:trPr>
          <w:cantSplit/>
          <w:trHeight w:val="20"/>
        </w:trPr>
        <w:tc>
          <w:tcPr>
            <w:tcW w:w="2835" w:type="dxa"/>
          </w:tcPr>
          <w:p w14:paraId="50DA420C" w14:textId="29DABF2D" w:rsidR="007F7726" w:rsidRPr="00CB430B" w:rsidRDefault="007F7726" w:rsidP="007F7726">
            <w:pPr>
              <w:pStyle w:val="TableCopy"/>
            </w:pPr>
            <w:r w:rsidRPr="00D65C44">
              <w:t>Printing and writing</w:t>
            </w:r>
          </w:p>
        </w:tc>
        <w:tc>
          <w:tcPr>
            <w:tcW w:w="787" w:type="dxa"/>
          </w:tcPr>
          <w:p w14:paraId="6024A178" w14:textId="47E4EA67" w:rsidR="007F7726" w:rsidRPr="00CB430B" w:rsidRDefault="007F7726" w:rsidP="007F7726">
            <w:pPr>
              <w:pStyle w:val="TableCopy"/>
              <w:jc w:val="right"/>
            </w:pPr>
            <w:r w:rsidRPr="00D65C44">
              <w:t>105</w:t>
            </w:r>
          </w:p>
        </w:tc>
        <w:tc>
          <w:tcPr>
            <w:tcW w:w="787" w:type="dxa"/>
          </w:tcPr>
          <w:p w14:paraId="785373FF" w14:textId="34014F14" w:rsidR="007F7726" w:rsidRPr="00CB430B" w:rsidRDefault="007F7726" w:rsidP="007F7726">
            <w:pPr>
              <w:pStyle w:val="TableCopy"/>
              <w:jc w:val="right"/>
            </w:pPr>
            <w:r w:rsidRPr="00D65C44">
              <w:t>87</w:t>
            </w:r>
          </w:p>
        </w:tc>
        <w:tc>
          <w:tcPr>
            <w:tcW w:w="784" w:type="dxa"/>
          </w:tcPr>
          <w:p w14:paraId="3496040F" w14:textId="31438E0E" w:rsidR="007F7726" w:rsidRPr="00CB430B" w:rsidRDefault="007F7726" w:rsidP="007F7726">
            <w:pPr>
              <w:pStyle w:val="TableCopy"/>
              <w:jc w:val="right"/>
            </w:pPr>
            <w:r w:rsidRPr="00D65C44">
              <w:t>90</w:t>
            </w:r>
          </w:p>
        </w:tc>
        <w:tc>
          <w:tcPr>
            <w:tcW w:w="784" w:type="dxa"/>
          </w:tcPr>
          <w:p w14:paraId="7A268831" w14:textId="07AD761F" w:rsidR="007F7726" w:rsidRPr="00CB430B" w:rsidRDefault="007F7726" w:rsidP="007F7726">
            <w:pPr>
              <w:pStyle w:val="TableCopy"/>
              <w:jc w:val="right"/>
            </w:pPr>
            <w:r w:rsidRPr="00D65C44">
              <w:t>85</w:t>
            </w:r>
          </w:p>
        </w:tc>
        <w:tc>
          <w:tcPr>
            <w:tcW w:w="785" w:type="dxa"/>
          </w:tcPr>
          <w:p w14:paraId="3343AA5A" w14:textId="24993E3B" w:rsidR="007F7726" w:rsidRPr="00CB430B" w:rsidRDefault="007F7726" w:rsidP="007F7726">
            <w:pPr>
              <w:pStyle w:val="TableCopy"/>
              <w:jc w:val="right"/>
            </w:pPr>
            <w:r w:rsidRPr="00D65C44">
              <w:t>107</w:t>
            </w:r>
          </w:p>
        </w:tc>
        <w:tc>
          <w:tcPr>
            <w:tcW w:w="785" w:type="dxa"/>
          </w:tcPr>
          <w:p w14:paraId="45EAFD8F" w14:textId="25F53567" w:rsidR="007F7726" w:rsidRPr="00CB430B" w:rsidRDefault="007F7726" w:rsidP="007F7726">
            <w:pPr>
              <w:pStyle w:val="TableCopy"/>
              <w:jc w:val="right"/>
            </w:pPr>
            <w:r w:rsidRPr="00D65C44">
              <w:t>97</w:t>
            </w:r>
          </w:p>
        </w:tc>
        <w:tc>
          <w:tcPr>
            <w:tcW w:w="785" w:type="dxa"/>
          </w:tcPr>
          <w:p w14:paraId="630E3FFF" w14:textId="4B0E6D56" w:rsidR="007F7726" w:rsidRPr="00CB430B" w:rsidRDefault="007F7726" w:rsidP="007F7726">
            <w:pPr>
              <w:pStyle w:val="TableCopy"/>
              <w:jc w:val="right"/>
            </w:pPr>
            <w:r w:rsidRPr="00D65C44">
              <w:t>36</w:t>
            </w:r>
          </w:p>
        </w:tc>
        <w:tc>
          <w:tcPr>
            <w:tcW w:w="785" w:type="dxa"/>
          </w:tcPr>
          <w:p w14:paraId="34BA0CCD" w14:textId="03854992" w:rsidR="007F7726" w:rsidRPr="00CB430B" w:rsidRDefault="007F7726" w:rsidP="007F7726">
            <w:pPr>
              <w:pStyle w:val="TableCopy"/>
              <w:jc w:val="right"/>
            </w:pPr>
            <w:r w:rsidRPr="00D65C44">
              <w:t>23</w:t>
            </w:r>
          </w:p>
        </w:tc>
        <w:tc>
          <w:tcPr>
            <w:tcW w:w="785" w:type="dxa"/>
          </w:tcPr>
          <w:p w14:paraId="6089F547" w14:textId="2B642AE6" w:rsidR="007F7726" w:rsidRPr="00CB430B" w:rsidRDefault="007F7726" w:rsidP="007F7726">
            <w:pPr>
              <w:pStyle w:val="TableCopy"/>
              <w:jc w:val="right"/>
            </w:pPr>
            <w:r w:rsidRPr="00D65C44">
              <w:t>11</w:t>
            </w:r>
          </w:p>
        </w:tc>
        <w:tc>
          <w:tcPr>
            <w:tcW w:w="785" w:type="dxa"/>
          </w:tcPr>
          <w:p w14:paraId="279398B5" w14:textId="3CCE909F" w:rsidR="007F7726" w:rsidRPr="00CB430B" w:rsidRDefault="007F7726" w:rsidP="007F7726">
            <w:pPr>
              <w:pStyle w:val="TableCopy"/>
              <w:jc w:val="right"/>
            </w:pPr>
            <w:r w:rsidRPr="00D65C44">
              <w:t>4</w:t>
            </w:r>
          </w:p>
        </w:tc>
        <w:tc>
          <w:tcPr>
            <w:tcW w:w="1025" w:type="dxa"/>
          </w:tcPr>
          <w:p w14:paraId="64563184" w14:textId="5B8F0026" w:rsidR="007F7726" w:rsidRPr="00CB430B" w:rsidRDefault="007F7726" w:rsidP="007F7726">
            <w:pPr>
              <w:pStyle w:val="TableCopy"/>
              <w:jc w:val="right"/>
            </w:pPr>
            <w:r w:rsidRPr="00D65C44">
              <w:t>-68%</w:t>
            </w:r>
          </w:p>
        </w:tc>
        <w:tc>
          <w:tcPr>
            <w:tcW w:w="1046" w:type="dxa"/>
          </w:tcPr>
          <w:p w14:paraId="59B68605" w14:textId="18058A39" w:rsidR="007F7726" w:rsidRPr="00CB430B" w:rsidRDefault="007F7726" w:rsidP="007F7726">
            <w:pPr>
              <w:pStyle w:val="TableCopy"/>
              <w:jc w:val="right"/>
            </w:pPr>
            <w:r w:rsidRPr="00D65C44">
              <w:t>-82%</w:t>
            </w:r>
          </w:p>
        </w:tc>
        <w:tc>
          <w:tcPr>
            <w:tcW w:w="1134" w:type="dxa"/>
          </w:tcPr>
          <w:p w14:paraId="4A404B54" w14:textId="27946D12" w:rsidR="007F7726" w:rsidRPr="00CB430B" w:rsidRDefault="007F7726" w:rsidP="007F7726">
            <w:pPr>
              <w:pStyle w:val="TableCopy"/>
              <w:jc w:val="right"/>
            </w:pPr>
            <w:r w:rsidRPr="00D65C44">
              <w:t>3%</w:t>
            </w:r>
          </w:p>
        </w:tc>
        <w:tc>
          <w:tcPr>
            <w:tcW w:w="1134" w:type="dxa"/>
          </w:tcPr>
          <w:p w14:paraId="1F96A35E" w14:textId="04292682" w:rsidR="007F7726" w:rsidRPr="00CB430B" w:rsidRDefault="007F7726" w:rsidP="007F7726">
            <w:pPr>
              <w:pStyle w:val="TableCopy"/>
              <w:jc w:val="right"/>
            </w:pPr>
            <w:r w:rsidRPr="00D65C44">
              <w:t>1%</w:t>
            </w:r>
          </w:p>
        </w:tc>
      </w:tr>
      <w:tr w:rsidR="001619A1" w:rsidRPr="001619A1" w14:paraId="5C21CA62" w14:textId="77777777" w:rsidTr="00B57524">
        <w:trPr>
          <w:cantSplit/>
          <w:trHeight w:val="20"/>
        </w:trPr>
        <w:tc>
          <w:tcPr>
            <w:tcW w:w="2835" w:type="dxa"/>
          </w:tcPr>
          <w:p w14:paraId="5ACC37E2" w14:textId="132AE863" w:rsidR="001619A1" w:rsidRPr="001619A1" w:rsidRDefault="001619A1" w:rsidP="00B57524">
            <w:pPr>
              <w:pStyle w:val="TableCopy"/>
              <w:rPr>
                <w:b/>
                <w:bCs/>
              </w:rPr>
            </w:pPr>
            <w:r w:rsidRPr="001619A1">
              <w:rPr>
                <w:b/>
                <w:bCs/>
              </w:rPr>
              <w:t>Wastepaper total</w:t>
            </w:r>
          </w:p>
        </w:tc>
        <w:tc>
          <w:tcPr>
            <w:tcW w:w="787" w:type="dxa"/>
          </w:tcPr>
          <w:p w14:paraId="6788B530" w14:textId="77777777" w:rsidR="001619A1" w:rsidRPr="001619A1" w:rsidRDefault="001619A1" w:rsidP="00B57524">
            <w:pPr>
              <w:pStyle w:val="TableCopy"/>
              <w:jc w:val="right"/>
              <w:rPr>
                <w:b/>
                <w:bCs/>
              </w:rPr>
            </w:pPr>
            <w:r w:rsidRPr="001619A1">
              <w:rPr>
                <w:b/>
                <w:bCs/>
              </w:rPr>
              <w:t>61</w:t>
            </w:r>
          </w:p>
        </w:tc>
        <w:tc>
          <w:tcPr>
            <w:tcW w:w="787" w:type="dxa"/>
          </w:tcPr>
          <w:p w14:paraId="029BD559" w14:textId="77777777" w:rsidR="001619A1" w:rsidRPr="001619A1" w:rsidRDefault="001619A1" w:rsidP="00B57524">
            <w:pPr>
              <w:pStyle w:val="TableCopy"/>
              <w:jc w:val="right"/>
              <w:rPr>
                <w:b/>
                <w:bCs/>
              </w:rPr>
            </w:pPr>
            <w:r w:rsidRPr="001619A1">
              <w:rPr>
                <w:b/>
                <w:bCs/>
              </w:rPr>
              <w:t>415</w:t>
            </w:r>
          </w:p>
        </w:tc>
        <w:tc>
          <w:tcPr>
            <w:tcW w:w="784" w:type="dxa"/>
          </w:tcPr>
          <w:p w14:paraId="2F5461D1" w14:textId="77777777" w:rsidR="001619A1" w:rsidRPr="001619A1" w:rsidRDefault="001619A1" w:rsidP="00B57524">
            <w:pPr>
              <w:pStyle w:val="TableCopy"/>
              <w:jc w:val="right"/>
              <w:rPr>
                <w:b/>
                <w:bCs/>
              </w:rPr>
            </w:pPr>
            <w:r w:rsidRPr="001619A1">
              <w:rPr>
                <w:b/>
                <w:bCs/>
              </w:rPr>
              <w:t>63</w:t>
            </w:r>
          </w:p>
        </w:tc>
        <w:tc>
          <w:tcPr>
            <w:tcW w:w="784" w:type="dxa"/>
          </w:tcPr>
          <w:p w14:paraId="53396864" w14:textId="77777777" w:rsidR="001619A1" w:rsidRPr="001619A1" w:rsidRDefault="001619A1" w:rsidP="00B57524">
            <w:pPr>
              <w:pStyle w:val="TableCopy"/>
              <w:jc w:val="right"/>
              <w:rPr>
                <w:b/>
                <w:bCs/>
              </w:rPr>
            </w:pPr>
            <w:r w:rsidRPr="001619A1">
              <w:rPr>
                <w:b/>
                <w:bCs/>
              </w:rPr>
              <w:t>340</w:t>
            </w:r>
          </w:p>
        </w:tc>
        <w:tc>
          <w:tcPr>
            <w:tcW w:w="785" w:type="dxa"/>
          </w:tcPr>
          <w:p w14:paraId="5C66B086" w14:textId="77777777" w:rsidR="001619A1" w:rsidRPr="001619A1" w:rsidRDefault="001619A1" w:rsidP="00B57524">
            <w:pPr>
              <w:pStyle w:val="TableCopy"/>
              <w:jc w:val="right"/>
              <w:rPr>
                <w:b/>
                <w:bCs/>
              </w:rPr>
            </w:pPr>
            <w:r w:rsidRPr="001619A1">
              <w:rPr>
                <w:b/>
                <w:bCs/>
              </w:rPr>
              <w:t>90</w:t>
            </w:r>
          </w:p>
        </w:tc>
        <w:tc>
          <w:tcPr>
            <w:tcW w:w="785" w:type="dxa"/>
          </w:tcPr>
          <w:p w14:paraId="6A8EE99B" w14:textId="77777777" w:rsidR="001619A1" w:rsidRPr="001619A1" w:rsidRDefault="001619A1" w:rsidP="00B57524">
            <w:pPr>
              <w:pStyle w:val="TableCopy"/>
              <w:jc w:val="right"/>
              <w:rPr>
                <w:b/>
                <w:bCs/>
              </w:rPr>
            </w:pPr>
            <w:r w:rsidRPr="001619A1">
              <w:rPr>
                <w:b/>
                <w:bCs/>
              </w:rPr>
              <w:t>276</w:t>
            </w:r>
          </w:p>
        </w:tc>
        <w:tc>
          <w:tcPr>
            <w:tcW w:w="785" w:type="dxa"/>
          </w:tcPr>
          <w:p w14:paraId="07A4D2DA" w14:textId="77777777" w:rsidR="001619A1" w:rsidRPr="001619A1" w:rsidRDefault="001619A1" w:rsidP="00B57524">
            <w:pPr>
              <w:pStyle w:val="TableCopy"/>
              <w:jc w:val="right"/>
              <w:rPr>
                <w:b/>
                <w:bCs/>
              </w:rPr>
            </w:pPr>
            <w:r w:rsidRPr="001619A1">
              <w:rPr>
                <w:b/>
                <w:bCs/>
              </w:rPr>
              <w:t>65</w:t>
            </w:r>
          </w:p>
        </w:tc>
        <w:tc>
          <w:tcPr>
            <w:tcW w:w="785" w:type="dxa"/>
          </w:tcPr>
          <w:p w14:paraId="5939AC1E" w14:textId="77777777" w:rsidR="001619A1" w:rsidRPr="001619A1" w:rsidRDefault="001619A1" w:rsidP="00B57524">
            <w:pPr>
              <w:pStyle w:val="TableCopy"/>
              <w:jc w:val="right"/>
              <w:rPr>
                <w:b/>
                <w:bCs/>
              </w:rPr>
            </w:pPr>
            <w:r w:rsidRPr="001619A1">
              <w:rPr>
                <w:b/>
                <w:bCs/>
              </w:rPr>
              <w:t>266</w:t>
            </w:r>
          </w:p>
        </w:tc>
        <w:tc>
          <w:tcPr>
            <w:tcW w:w="785" w:type="dxa"/>
          </w:tcPr>
          <w:p w14:paraId="148CDA36" w14:textId="77777777" w:rsidR="001619A1" w:rsidRPr="001619A1" w:rsidRDefault="001619A1" w:rsidP="00B57524">
            <w:pPr>
              <w:pStyle w:val="TableCopy"/>
              <w:jc w:val="right"/>
              <w:rPr>
                <w:b/>
                <w:bCs/>
              </w:rPr>
            </w:pPr>
            <w:r w:rsidRPr="001619A1">
              <w:rPr>
                <w:b/>
                <w:bCs/>
              </w:rPr>
              <w:t>61</w:t>
            </w:r>
          </w:p>
        </w:tc>
        <w:tc>
          <w:tcPr>
            <w:tcW w:w="785" w:type="dxa"/>
          </w:tcPr>
          <w:p w14:paraId="7A9BFEE3" w14:textId="77777777" w:rsidR="001619A1" w:rsidRPr="001619A1" w:rsidRDefault="001619A1" w:rsidP="00B57524">
            <w:pPr>
              <w:pStyle w:val="TableCopy"/>
              <w:jc w:val="right"/>
              <w:rPr>
                <w:b/>
                <w:bCs/>
              </w:rPr>
            </w:pPr>
            <w:r w:rsidRPr="001619A1">
              <w:rPr>
                <w:b/>
                <w:bCs/>
              </w:rPr>
              <w:t>307</w:t>
            </w:r>
          </w:p>
        </w:tc>
        <w:tc>
          <w:tcPr>
            <w:tcW w:w="1025" w:type="dxa"/>
          </w:tcPr>
          <w:p w14:paraId="4D8E5049" w14:textId="77777777" w:rsidR="001619A1" w:rsidRPr="001619A1" w:rsidRDefault="001619A1" w:rsidP="00B57524">
            <w:pPr>
              <w:pStyle w:val="TableCopy"/>
              <w:jc w:val="right"/>
              <w:rPr>
                <w:b/>
                <w:bCs/>
              </w:rPr>
            </w:pPr>
            <w:r w:rsidRPr="001619A1">
              <w:rPr>
                <w:b/>
                <w:bCs/>
              </w:rPr>
              <w:t>-5%</w:t>
            </w:r>
          </w:p>
        </w:tc>
        <w:tc>
          <w:tcPr>
            <w:tcW w:w="1046" w:type="dxa"/>
          </w:tcPr>
          <w:p w14:paraId="67AAEA3E" w14:textId="77777777" w:rsidR="001619A1" w:rsidRPr="001619A1" w:rsidRDefault="001619A1" w:rsidP="00B57524">
            <w:pPr>
              <w:pStyle w:val="TableCopy"/>
              <w:jc w:val="right"/>
              <w:rPr>
                <w:b/>
                <w:bCs/>
              </w:rPr>
            </w:pPr>
            <w:r w:rsidRPr="001619A1">
              <w:rPr>
                <w:b/>
                <w:bCs/>
              </w:rPr>
              <w:t>15%</w:t>
            </w:r>
          </w:p>
        </w:tc>
        <w:tc>
          <w:tcPr>
            <w:tcW w:w="1134" w:type="dxa"/>
          </w:tcPr>
          <w:p w14:paraId="22E931AE" w14:textId="77777777" w:rsidR="001619A1" w:rsidRPr="001619A1" w:rsidRDefault="001619A1" w:rsidP="00B57524">
            <w:pPr>
              <w:pStyle w:val="TableCopy"/>
              <w:jc w:val="right"/>
              <w:rPr>
                <w:b/>
                <w:bCs/>
              </w:rPr>
            </w:pPr>
            <w:r w:rsidRPr="001619A1">
              <w:rPr>
                <w:b/>
                <w:bCs/>
              </w:rPr>
              <w:t>16%</w:t>
            </w:r>
          </w:p>
        </w:tc>
        <w:tc>
          <w:tcPr>
            <w:tcW w:w="1134" w:type="dxa"/>
          </w:tcPr>
          <w:p w14:paraId="67239BED" w14:textId="77777777" w:rsidR="001619A1" w:rsidRPr="001619A1" w:rsidRDefault="001619A1" w:rsidP="00B57524">
            <w:pPr>
              <w:pStyle w:val="TableCopy"/>
              <w:jc w:val="right"/>
              <w:rPr>
                <w:b/>
                <w:bCs/>
              </w:rPr>
            </w:pPr>
            <w:r w:rsidRPr="001619A1">
              <w:rPr>
                <w:b/>
                <w:bCs/>
              </w:rPr>
              <w:t>38%</w:t>
            </w:r>
          </w:p>
        </w:tc>
      </w:tr>
      <w:tr w:rsidR="007F7726" w:rsidRPr="00CB430B" w14:paraId="51425FBA" w14:textId="77777777" w:rsidTr="008B465A">
        <w:trPr>
          <w:cantSplit/>
          <w:trHeight w:val="20"/>
        </w:trPr>
        <w:tc>
          <w:tcPr>
            <w:tcW w:w="2835" w:type="dxa"/>
          </w:tcPr>
          <w:p w14:paraId="127D3BD2" w14:textId="39B6E9F9" w:rsidR="007F7726" w:rsidRPr="00CB430B" w:rsidRDefault="007F7726" w:rsidP="007F7726">
            <w:pPr>
              <w:pStyle w:val="TableCopy"/>
            </w:pPr>
            <w:r w:rsidRPr="00D65C44">
              <w:t>Wastepaper</w:t>
            </w:r>
          </w:p>
        </w:tc>
        <w:tc>
          <w:tcPr>
            <w:tcW w:w="787" w:type="dxa"/>
          </w:tcPr>
          <w:p w14:paraId="696CA002" w14:textId="393AB765" w:rsidR="007F7726" w:rsidRPr="00CB430B" w:rsidRDefault="007F7726" w:rsidP="007F7726">
            <w:pPr>
              <w:pStyle w:val="TableCopy"/>
              <w:jc w:val="right"/>
            </w:pPr>
            <w:r w:rsidRPr="00D65C44">
              <w:t>61</w:t>
            </w:r>
          </w:p>
        </w:tc>
        <w:tc>
          <w:tcPr>
            <w:tcW w:w="787" w:type="dxa"/>
          </w:tcPr>
          <w:p w14:paraId="074359D3" w14:textId="1C9A718A" w:rsidR="007F7726" w:rsidRPr="00CB430B" w:rsidRDefault="007F7726" w:rsidP="007F7726">
            <w:pPr>
              <w:pStyle w:val="TableCopy"/>
              <w:jc w:val="right"/>
            </w:pPr>
            <w:r w:rsidRPr="00D65C44">
              <w:t>415</w:t>
            </w:r>
          </w:p>
        </w:tc>
        <w:tc>
          <w:tcPr>
            <w:tcW w:w="784" w:type="dxa"/>
          </w:tcPr>
          <w:p w14:paraId="3DD9B91D" w14:textId="6C02786C" w:rsidR="007F7726" w:rsidRPr="00CB430B" w:rsidRDefault="007F7726" w:rsidP="007F7726">
            <w:pPr>
              <w:pStyle w:val="TableCopy"/>
              <w:jc w:val="right"/>
            </w:pPr>
            <w:r w:rsidRPr="00D65C44">
              <w:t>63</w:t>
            </w:r>
          </w:p>
        </w:tc>
        <w:tc>
          <w:tcPr>
            <w:tcW w:w="784" w:type="dxa"/>
          </w:tcPr>
          <w:p w14:paraId="649F4F9F" w14:textId="35D2B767" w:rsidR="007F7726" w:rsidRPr="00CB430B" w:rsidRDefault="007F7726" w:rsidP="007F7726">
            <w:pPr>
              <w:pStyle w:val="TableCopy"/>
              <w:jc w:val="right"/>
            </w:pPr>
            <w:r w:rsidRPr="00D65C44">
              <w:t>340</w:t>
            </w:r>
          </w:p>
        </w:tc>
        <w:tc>
          <w:tcPr>
            <w:tcW w:w="785" w:type="dxa"/>
          </w:tcPr>
          <w:p w14:paraId="4EBE688B" w14:textId="6FD2C11B" w:rsidR="007F7726" w:rsidRPr="00CB430B" w:rsidRDefault="007F7726" w:rsidP="007F7726">
            <w:pPr>
              <w:pStyle w:val="TableCopy"/>
              <w:jc w:val="right"/>
            </w:pPr>
            <w:r w:rsidRPr="00D65C44">
              <w:t>90</w:t>
            </w:r>
          </w:p>
        </w:tc>
        <w:tc>
          <w:tcPr>
            <w:tcW w:w="785" w:type="dxa"/>
          </w:tcPr>
          <w:p w14:paraId="79BD77E8" w14:textId="03472F16" w:rsidR="007F7726" w:rsidRPr="00CB430B" w:rsidRDefault="007F7726" w:rsidP="007F7726">
            <w:pPr>
              <w:pStyle w:val="TableCopy"/>
              <w:jc w:val="right"/>
            </w:pPr>
            <w:r w:rsidRPr="00D65C44">
              <w:t>276</w:t>
            </w:r>
          </w:p>
        </w:tc>
        <w:tc>
          <w:tcPr>
            <w:tcW w:w="785" w:type="dxa"/>
          </w:tcPr>
          <w:p w14:paraId="74ADF032" w14:textId="5CE5FF49" w:rsidR="007F7726" w:rsidRPr="00CB430B" w:rsidRDefault="007F7726" w:rsidP="007F7726">
            <w:pPr>
              <w:pStyle w:val="TableCopy"/>
              <w:jc w:val="right"/>
            </w:pPr>
            <w:r w:rsidRPr="00D65C44">
              <w:t>65</w:t>
            </w:r>
          </w:p>
        </w:tc>
        <w:tc>
          <w:tcPr>
            <w:tcW w:w="785" w:type="dxa"/>
          </w:tcPr>
          <w:p w14:paraId="4FE4A42D" w14:textId="7E7F785F" w:rsidR="007F7726" w:rsidRPr="00CB430B" w:rsidRDefault="007F7726" w:rsidP="007F7726">
            <w:pPr>
              <w:pStyle w:val="TableCopy"/>
              <w:jc w:val="right"/>
            </w:pPr>
            <w:r w:rsidRPr="00D65C44">
              <w:t>266</w:t>
            </w:r>
          </w:p>
        </w:tc>
        <w:tc>
          <w:tcPr>
            <w:tcW w:w="785" w:type="dxa"/>
          </w:tcPr>
          <w:p w14:paraId="117B2F7D" w14:textId="7B39D815" w:rsidR="007F7726" w:rsidRPr="00CB430B" w:rsidRDefault="007F7726" w:rsidP="007F7726">
            <w:pPr>
              <w:pStyle w:val="TableCopy"/>
              <w:jc w:val="right"/>
            </w:pPr>
            <w:r w:rsidRPr="00D65C44">
              <w:t>61</w:t>
            </w:r>
          </w:p>
        </w:tc>
        <w:tc>
          <w:tcPr>
            <w:tcW w:w="785" w:type="dxa"/>
          </w:tcPr>
          <w:p w14:paraId="3DD9796B" w14:textId="75239C54" w:rsidR="007F7726" w:rsidRPr="00CB430B" w:rsidRDefault="007F7726" w:rsidP="007F7726">
            <w:pPr>
              <w:pStyle w:val="TableCopy"/>
              <w:jc w:val="right"/>
            </w:pPr>
            <w:r w:rsidRPr="00D65C44">
              <w:t>307</w:t>
            </w:r>
          </w:p>
        </w:tc>
        <w:tc>
          <w:tcPr>
            <w:tcW w:w="1025" w:type="dxa"/>
          </w:tcPr>
          <w:p w14:paraId="5B13E1C0" w14:textId="723148B6" w:rsidR="007F7726" w:rsidRPr="00CB430B" w:rsidRDefault="007F7726" w:rsidP="007F7726">
            <w:pPr>
              <w:pStyle w:val="TableCopy"/>
              <w:jc w:val="right"/>
            </w:pPr>
            <w:r w:rsidRPr="00D65C44">
              <w:t>-5%</w:t>
            </w:r>
          </w:p>
        </w:tc>
        <w:tc>
          <w:tcPr>
            <w:tcW w:w="1046" w:type="dxa"/>
          </w:tcPr>
          <w:p w14:paraId="24C86176" w14:textId="67BF543E" w:rsidR="007F7726" w:rsidRPr="00CB430B" w:rsidRDefault="007F7726" w:rsidP="007F7726">
            <w:pPr>
              <w:pStyle w:val="TableCopy"/>
              <w:jc w:val="right"/>
            </w:pPr>
            <w:r w:rsidRPr="00D65C44">
              <w:t>15%</w:t>
            </w:r>
          </w:p>
        </w:tc>
        <w:tc>
          <w:tcPr>
            <w:tcW w:w="1134" w:type="dxa"/>
          </w:tcPr>
          <w:p w14:paraId="364FB61F" w14:textId="320FBE8B" w:rsidR="007F7726" w:rsidRPr="00CB430B" w:rsidRDefault="007F7726" w:rsidP="007F7726">
            <w:pPr>
              <w:pStyle w:val="TableCopy"/>
              <w:jc w:val="right"/>
            </w:pPr>
            <w:r w:rsidRPr="00D65C44">
              <w:t>16%</w:t>
            </w:r>
          </w:p>
        </w:tc>
        <w:tc>
          <w:tcPr>
            <w:tcW w:w="1134" w:type="dxa"/>
          </w:tcPr>
          <w:p w14:paraId="2B0A9D54" w14:textId="210DA32E" w:rsidR="007F7726" w:rsidRPr="00CB430B" w:rsidRDefault="007F7726" w:rsidP="007F7726">
            <w:pPr>
              <w:pStyle w:val="TableCopy"/>
              <w:jc w:val="right"/>
            </w:pPr>
            <w:r w:rsidRPr="00D65C44">
              <w:t>38%</w:t>
            </w:r>
          </w:p>
        </w:tc>
      </w:tr>
      <w:tr w:rsidR="001619A1" w:rsidRPr="001619A1" w14:paraId="3A8527C9" w14:textId="77777777" w:rsidTr="00B57524">
        <w:trPr>
          <w:cantSplit/>
          <w:trHeight w:val="20"/>
        </w:trPr>
        <w:tc>
          <w:tcPr>
            <w:tcW w:w="2835" w:type="dxa"/>
          </w:tcPr>
          <w:p w14:paraId="63C87438" w14:textId="374948C8" w:rsidR="001619A1" w:rsidRPr="001619A1" w:rsidRDefault="001619A1" w:rsidP="00B57524">
            <w:pPr>
              <w:pStyle w:val="TableCopy"/>
              <w:rPr>
                <w:b/>
                <w:bCs/>
              </w:rPr>
            </w:pPr>
            <w:r w:rsidRPr="001619A1">
              <w:rPr>
                <w:b/>
                <w:bCs/>
              </w:rPr>
              <w:t>Roundwood total</w:t>
            </w:r>
          </w:p>
        </w:tc>
        <w:tc>
          <w:tcPr>
            <w:tcW w:w="787" w:type="dxa"/>
          </w:tcPr>
          <w:p w14:paraId="1C1F75AB" w14:textId="77777777" w:rsidR="001619A1" w:rsidRPr="001619A1" w:rsidRDefault="001619A1" w:rsidP="00B57524">
            <w:pPr>
              <w:pStyle w:val="TableCopy"/>
              <w:jc w:val="right"/>
              <w:rPr>
                <w:b/>
                <w:bCs/>
              </w:rPr>
            </w:pPr>
            <w:r w:rsidRPr="001619A1">
              <w:rPr>
                <w:b/>
                <w:bCs/>
              </w:rPr>
              <w:t>237</w:t>
            </w:r>
          </w:p>
        </w:tc>
        <w:tc>
          <w:tcPr>
            <w:tcW w:w="787" w:type="dxa"/>
          </w:tcPr>
          <w:p w14:paraId="7DF1D51E" w14:textId="77777777" w:rsidR="001619A1" w:rsidRPr="001619A1" w:rsidRDefault="001619A1" w:rsidP="00B57524">
            <w:pPr>
              <w:pStyle w:val="TableCopy"/>
              <w:jc w:val="right"/>
              <w:rPr>
                <w:b/>
                <w:bCs/>
              </w:rPr>
            </w:pPr>
            <w:r w:rsidRPr="001619A1">
              <w:rPr>
                <w:b/>
                <w:bCs/>
              </w:rPr>
              <w:t>1,761</w:t>
            </w:r>
          </w:p>
        </w:tc>
        <w:tc>
          <w:tcPr>
            <w:tcW w:w="784" w:type="dxa"/>
          </w:tcPr>
          <w:p w14:paraId="4189E259" w14:textId="77777777" w:rsidR="001619A1" w:rsidRPr="001619A1" w:rsidRDefault="001619A1" w:rsidP="00B57524">
            <w:pPr>
              <w:pStyle w:val="TableCopy"/>
              <w:jc w:val="right"/>
              <w:rPr>
                <w:b/>
                <w:bCs/>
              </w:rPr>
            </w:pPr>
            <w:r w:rsidRPr="001619A1">
              <w:rPr>
                <w:b/>
                <w:bCs/>
              </w:rPr>
              <w:t>160</w:t>
            </w:r>
          </w:p>
        </w:tc>
        <w:tc>
          <w:tcPr>
            <w:tcW w:w="784" w:type="dxa"/>
          </w:tcPr>
          <w:p w14:paraId="61BD5350" w14:textId="77777777" w:rsidR="001619A1" w:rsidRPr="001619A1" w:rsidRDefault="001619A1" w:rsidP="00B57524">
            <w:pPr>
              <w:pStyle w:val="TableCopy"/>
              <w:jc w:val="right"/>
              <w:rPr>
                <w:b/>
                <w:bCs/>
              </w:rPr>
            </w:pPr>
            <w:r w:rsidRPr="001619A1">
              <w:rPr>
                <w:b/>
                <w:bCs/>
              </w:rPr>
              <w:t>1,406</w:t>
            </w:r>
          </w:p>
        </w:tc>
        <w:tc>
          <w:tcPr>
            <w:tcW w:w="785" w:type="dxa"/>
          </w:tcPr>
          <w:p w14:paraId="3731FBE1" w14:textId="77777777" w:rsidR="001619A1" w:rsidRPr="001619A1" w:rsidRDefault="001619A1" w:rsidP="00B57524">
            <w:pPr>
              <w:pStyle w:val="TableCopy"/>
              <w:jc w:val="right"/>
              <w:rPr>
                <w:b/>
                <w:bCs/>
              </w:rPr>
            </w:pPr>
            <w:r w:rsidRPr="001619A1">
              <w:rPr>
                <w:b/>
                <w:bCs/>
              </w:rPr>
              <w:t>38</w:t>
            </w:r>
          </w:p>
        </w:tc>
        <w:tc>
          <w:tcPr>
            <w:tcW w:w="785" w:type="dxa"/>
          </w:tcPr>
          <w:p w14:paraId="1398BC16" w14:textId="77777777" w:rsidR="001619A1" w:rsidRPr="001619A1" w:rsidRDefault="001619A1" w:rsidP="00B57524">
            <w:pPr>
              <w:pStyle w:val="TableCopy"/>
              <w:jc w:val="right"/>
              <w:rPr>
                <w:b/>
                <w:bCs/>
              </w:rPr>
            </w:pPr>
            <w:r w:rsidRPr="001619A1">
              <w:rPr>
                <w:b/>
                <w:bCs/>
              </w:rPr>
              <w:t>732</w:t>
            </w:r>
          </w:p>
        </w:tc>
        <w:tc>
          <w:tcPr>
            <w:tcW w:w="785" w:type="dxa"/>
          </w:tcPr>
          <w:p w14:paraId="65744732" w14:textId="77777777" w:rsidR="001619A1" w:rsidRPr="001619A1" w:rsidRDefault="001619A1" w:rsidP="00B57524">
            <w:pPr>
              <w:pStyle w:val="TableCopy"/>
              <w:jc w:val="right"/>
              <w:rPr>
                <w:b/>
                <w:bCs/>
              </w:rPr>
            </w:pPr>
            <w:r w:rsidRPr="001619A1">
              <w:rPr>
                <w:b/>
                <w:bCs/>
              </w:rPr>
              <w:t>17</w:t>
            </w:r>
          </w:p>
        </w:tc>
        <w:tc>
          <w:tcPr>
            <w:tcW w:w="785" w:type="dxa"/>
          </w:tcPr>
          <w:p w14:paraId="38DC33A3" w14:textId="77777777" w:rsidR="001619A1" w:rsidRPr="001619A1" w:rsidRDefault="001619A1" w:rsidP="00B57524">
            <w:pPr>
              <w:pStyle w:val="TableCopy"/>
              <w:jc w:val="right"/>
              <w:rPr>
                <w:b/>
                <w:bCs/>
              </w:rPr>
            </w:pPr>
            <w:r w:rsidRPr="001619A1">
              <w:rPr>
                <w:b/>
                <w:bCs/>
              </w:rPr>
              <w:t>125</w:t>
            </w:r>
          </w:p>
        </w:tc>
        <w:tc>
          <w:tcPr>
            <w:tcW w:w="785" w:type="dxa"/>
          </w:tcPr>
          <w:p w14:paraId="72B5D252" w14:textId="77777777" w:rsidR="001619A1" w:rsidRPr="001619A1" w:rsidRDefault="001619A1" w:rsidP="00B57524">
            <w:pPr>
              <w:pStyle w:val="TableCopy"/>
              <w:jc w:val="right"/>
              <w:rPr>
                <w:b/>
                <w:bCs/>
              </w:rPr>
            </w:pPr>
            <w:r w:rsidRPr="001619A1">
              <w:rPr>
                <w:b/>
                <w:bCs/>
              </w:rPr>
              <w:t>43</w:t>
            </w:r>
          </w:p>
        </w:tc>
        <w:tc>
          <w:tcPr>
            <w:tcW w:w="785" w:type="dxa"/>
          </w:tcPr>
          <w:p w14:paraId="44529963" w14:textId="77777777" w:rsidR="001619A1" w:rsidRPr="001619A1" w:rsidRDefault="001619A1" w:rsidP="00B57524">
            <w:pPr>
              <w:pStyle w:val="TableCopy"/>
              <w:jc w:val="right"/>
              <w:rPr>
                <w:b/>
                <w:bCs/>
              </w:rPr>
            </w:pPr>
            <w:r w:rsidRPr="001619A1">
              <w:rPr>
                <w:b/>
                <w:bCs/>
              </w:rPr>
              <w:t>227</w:t>
            </w:r>
          </w:p>
        </w:tc>
        <w:tc>
          <w:tcPr>
            <w:tcW w:w="1025" w:type="dxa"/>
          </w:tcPr>
          <w:p w14:paraId="2FD33FB6" w14:textId="77777777" w:rsidR="001619A1" w:rsidRPr="001619A1" w:rsidRDefault="001619A1" w:rsidP="00B57524">
            <w:pPr>
              <w:pStyle w:val="TableCopy"/>
              <w:jc w:val="right"/>
              <w:rPr>
                <w:b/>
                <w:bCs/>
              </w:rPr>
            </w:pPr>
            <w:r w:rsidRPr="001619A1">
              <w:rPr>
                <w:b/>
                <w:bCs/>
              </w:rPr>
              <w:t>148%</w:t>
            </w:r>
          </w:p>
        </w:tc>
        <w:tc>
          <w:tcPr>
            <w:tcW w:w="1046" w:type="dxa"/>
          </w:tcPr>
          <w:p w14:paraId="563FED4D" w14:textId="77777777" w:rsidR="001619A1" w:rsidRPr="001619A1" w:rsidRDefault="001619A1" w:rsidP="00B57524">
            <w:pPr>
              <w:pStyle w:val="TableCopy"/>
              <w:jc w:val="right"/>
              <w:rPr>
                <w:b/>
                <w:bCs/>
              </w:rPr>
            </w:pPr>
            <w:r w:rsidRPr="001619A1">
              <w:rPr>
                <w:b/>
                <w:bCs/>
              </w:rPr>
              <w:t>82%</w:t>
            </w:r>
          </w:p>
        </w:tc>
        <w:tc>
          <w:tcPr>
            <w:tcW w:w="1134" w:type="dxa"/>
          </w:tcPr>
          <w:p w14:paraId="6D7F880C" w14:textId="77777777" w:rsidR="001619A1" w:rsidRPr="001619A1" w:rsidRDefault="001619A1" w:rsidP="00B57524">
            <w:pPr>
              <w:pStyle w:val="TableCopy"/>
              <w:jc w:val="right"/>
              <w:rPr>
                <w:b/>
                <w:bCs/>
              </w:rPr>
            </w:pPr>
            <w:r w:rsidRPr="001619A1">
              <w:rPr>
                <w:b/>
                <w:bCs/>
              </w:rPr>
              <w:t>11%</w:t>
            </w:r>
          </w:p>
        </w:tc>
        <w:tc>
          <w:tcPr>
            <w:tcW w:w="1134" w:type="dxa"/>
          </w:tcPr>
          <w:p w14:paraId="509335D6" w14:textId="77777777" w:rsidR="001619A1" w:rsidRPr="001619A1" w:rsidRDefault="001619A1" w:rsidP="00B57524">
            <w:pPr>
              <w:pStyle w:val="TableCopy"/>
              <w:jc w:val="right"/>
              <w:rPr>
                <w:b/>
                <w:bCs/>
              </w:rPr>
            </w:pPr>
            <w:r w:rsidRPr="001619A1">
              <w:rPr>
                <w:b/>
                <w:bCs/>
              </w:rPr>
              <w:t>28%</w:t>
            </w:r>
          </w:p>
        </w:tc>
      </w:tr>
      <w:tr w:rsidR="007F7726" w:rsidRPr="00CB430B" w14:paraId="2B2FBF2F" w14:textId="77777777" w:rsidTr="008B465A">
        <w:trPr>
          <w:cantSplit/>
          <w:trHeight w:val="20"/>
        </w:trPr>
        <w:tc>
          <w:tcPr>
            <w:tcW w:w="2835" w:type="dxa"/>
          </w:tcPr>
          <w:p w14:paraId="4BAE0DF5" w14:textId="2B44CC87" w:rsidR="007F7726" w:rsidRPr="00CB430B" w:rsidRDefault="007F7726" w:rsidP="007F7726">
            <w:pPr>
              <w:pStyle w:val="TableCopy"/>
            </w:pPr>
            <w:r w:rsidRPr="00D65C44">
              <w:t>Roundwood</w:t>
            </w:r>
          </w:p>
        </w:tc>
        <w:tc>
          <w:tcPr>
            <w:tcW w:w="787" w:type="dxa"/>
          </w:tcPr>
          <w:p w14:paraId="6F5A4E1C" w14:textId="0967105E" w:rsidR="007F7726" w:rsidRPr="00CB430B" w:rsidRDefault="007F7726" w:rsidP="007F7726">
            <w:pPr>
              <w:pStyle w:val="TableCopy"/>
              <w:jc w:val="right"/>
            </w:pPr>
            <w:r w:rsidRPr="00D65C44">
              <w:t>237</w:t>
            </w:r>
          </w:p>
        </w:tc>
        <w:tc>
          <w:tcPr>
            <w:tcW w:w="787" w:type="dxa"/>
          </w:tcPr>
          <w:p w14:paraId="76738DC4" w14:textId="51EB97E6" w:rsidR="007F7726" w:rsidRPr="00CB430B" w:rsidRDefault="007F7726" w:rsidP="007F7726">
            <w:pPr>
              <w:pStyle w:val="TableCopy"/>
              <w:jc w:val="right"/>
            </w:pPr>
            <w:r w:rsidRPr="00D65C44">
              <w:t>1,761</w:t>
            </w:r>
          </w:p>
        </w:tc>
        <w:tc>
          <w:tcPr>
            <w:tcW w:w="784" w:type="dxa"/>
          </w:tcPr>
          <w:p w14:paraId="4A12934F" w14:textId="562F43C5" w:rsidR="007F7726" w:rsidRPr="00CB430B" w:rsidRDefault="007F7726" w:rsidP="007F7726">
            <w:pPr>
              <w:pStyle w:val="TableCopy"/>
              <w:jc w:val="right"/>
            </w:pPr>
            <w:r w:rsidRPr="00D65C44">
              <w:t>160</w:t>
            </w:r>
          </w:p>
        </w:tc>
        <w:tc>
          <w:tcPr>
            <w:tcW w:w="784" w:type="dxa"/>
          </w:tcPr>
          <w:p w14:paraId="45AA2852" w14:textId="6E47C803" w:rsidR="007F7726" w:rsidRPr="00CB430B" w:rsidRDefault="007F7726" w:rsidP="007F7726">
            <w:pPr>
              <w:pStyle w:val="TableCopy"/>
              <w:jc w:val="right"/>
            </w:pPr>
            <w:r w:rsidRPr="00D65C44">
              <w:t>1,406</w:t>
            </w:r>
          </w:p>
        </w:tc>
        <w:tc>
          <w:tcPr>
            <w:tcW w:w="785" w:type="dxa"/>
          </w:tcPr>
          <w:p w14:paraId="2BD9BDD6" w14:textId="52D10710" w:rsidR="007F7726" w:rsidRPr="00CB430B" w:rsidRDefault="007F7726" w:rsidP="007F7726">
            <w:pPr>
              <w:pStyle w:val="TableCopy"/>
              <w:jc w:val="right"/>
            </w:pPr>
            <w:r w:rsidRPr="00D65C44">
              <w:t>38</w:t>
            </w:r>
          </w:p>
        </w:tc>
        <w:tc>
          <w:tcPr>
            <w:tcW w:w="785" w:type="dxa"/>
          </w:tcPr>
          <w:p w14:paraId="5B5491BC" w14:textId="3808C0E9" w:rsidR="007F7726" w:rsidRPr="00CB430B" w:rsidRDefault="007F7726" w:rsidP="007F7726">
            <w:pPr>
              <w:pStyle w:val="TableCopy"/>
              <w:jc w:val="right"/>
            </w:pPr>
            <w:r w:rsidRPr="00D65C44">
              <w:t>732</w:t>
            </w:r>
          </w:p>
        </w:tc>
        <w:tc>
          <w:tcPr>
            <w:tcW w:w="785" w:type="dxa"/>
          </w:tcPr>
          <w:p w14:paraId="5667AEB7" w14:textId="42DD8B27" w:rsidR="007F7726" w:rsidRPr="00CB430B" w:rsidRDefault="007F7726" w:rsidP="007F7726">
            <w:pPr>
              <w:pStyle w:val="TableCopy"/>
              <w:jc w:val="right"/>
            </w:pPr>
            <w:r w:rsidRPr="00D65C44">
              <w:t>17</w:t>
            </w:r>
          </w:p>
        </w:tc>
        <w:tc>
          <w:tcPr>
            <w:tcW w:w="785" w:type="dxa"/>
          </w:tcPr>
          <w:p w14:paraId="62A67F04" w14:textId="48302F35" w:rsidR="007F7726" w:rsidRPr="00CB430B" w:rsidRDefault="007F7726" w:rsidP="007F7726">
            <w:pPr>
              <w:pStyle w:val="TableCopy"/>
              <w:jc w:val="right"/>
            </w:pPr>
            <w:r w:rsidRPr="00D65C44">
              <w:t>125</w:t>
            </w:r>
          </w:p>
        </w:tc>
        <w:tc>
          <w:tcPr>
            <w:tcW w:w="785" w:type="dxa"/>
          </w:tcPr>
          <w:p w14:paraId="2863A2CF" w14:textId="7B8FEE80" w:rsidR="007F7726" w:rsidRPr="00CB430B" w:rsidRDefault="007F7726" w:rsidP="007F7726">
            <w:pPr>
              <w:pStyle w:val="TableCopy"/>
              <w:jc w:val="right"/>
            </w:pPr>
            <w:r w:rsidRPr="00D65C44">
              <w:t>43</w:t>
            </w:r>
          </w:p>
        </w:tc>
        <w:tc>
          <w:tcPr>
            <w:tcW w:w="785" w:type="dxa"/>
          </w:tcPr>
          <w:p w14:paraId="11699753" w14:textId="5BBD9411" w:rsidR="007F7726" w:rsidRPr="00CB430B" w:rsidRDefault="007F7726" w:rsidP="007F7726">
            <w:pPr>
              <w:pStyle w:val="TableCopy"/>
              <w:jc w:val="right"/>
            </w:pPr>
            <w:r w:rsidRPr="00D65C44">
              <w:t>227</w:t>
            </w:r>
          </w:p>
        </w:tc>
        <w:tc>
          <w:tcPr>
            <w:tcW w:w="1025" w:type="dxa"/>
          </w:tcPr>
          <w:p w14:paraId="1ADF0081" w14:textId="12E63BDA" w:rsidR="007F7726" w:rsidRPr="00CB430B" w:rsidRDefault="007F7726" w:rsidP="007F7726">
            <w:pPr>
              <w:pStyle w:val="TableCopy"/>
              <w:jc w:val="right"/>
            </w:pPr>
            <w:r w:rsidRPr="00D65C44">
              <w:t>148%</w:t>
            </w:r>
          </w:p>
        </w:tc>
        <w:tc>
          <w:tcPr>
            <w:tcW w:w="1046" w:type="dxa"/>
          </w:tcPr>
          <w:p w14:paraId="782314ED" w14:textId="2592CE59" w:rsidR="007F7726" w:rsidRPr="00CB430B" w:rsidRDefault="007F7726" w:rsidP="007F7726">
            <w:pPr>
              <w:pStyle w:val="TableCopy"/>
              <w:jc w:val="right"/>
            </w:pPr>
            <w:r w:rsidRPr="00D65C44">
              <w:t>82%</w:t>
            </w:r>
          </w:p>
        </w:tc>
        <w:tc>
          <w:tcPr>
            <w:tcW w:w="1134" w:type="dxa"/>
          </w:tcPr>
          <w:p w14:paraId="74E6AD8C" w14:textId="0C02EFFF" w:rsidR="007F7726" w:rsidRPr="00CB430B" w:rsidRDefault="007F7726" w:rsidP="007F7726">
            <w:pPr>
              <w:pStyle w:val="TableCopy"/>
              <w:jc w:val="right"/>
            </w:pPr>
            <w:r w:rsidRPr="00D65C44">
              <w:t>11%</w:t>
            </w:r>
          </w:p>
        </w:tc>
        <w:tc>
          <w:tcPr>
            <w:tcW w:w="1134" w:type="dxa"/>
          </w:tcPr>
          <w:p w14:paraId="509CD1F7" w14:textId="67BDBDEF" w:rsidR="007F7726" w:rsidRPr="00CB430B" w:rsidRDefault="007F7726" w:rsidP="007F7726">
            <w:pPr>
              <w:pStyle w:val="TableCopy"/>
              <w:jc w:val="right"/>
            </w:pPr>
            <w:r w:rsidRPr="00D65C44">
              <w:t>28%</w:t>
            </w:r>
          </w:p>
        </w:tc>
      </w:tr>
      <w:tr w:rsidR="007F7726" w:rsidRPr="001619A1" w14:paraId="156CA6BD" w14:textId="77777777" w:rsidTr="008B465A">
        <w:trPr>
          <w:cantSplit/>
          <w:trHeight w:val="20"/>
        </w:trPr>
        <w:tc>
          <w:tcPr>
            <w:tcW w:w="2835" w:type="dxa"/>
          </w:tcPr>
          <w:p w14:paraId="61C6285E" w14:textId="4AED6067" w:rsidR="007F7726" w:rsidRPr="001619A1" w:rsidRDefault="007F7726" w:rsidP="007F7726">
            <w:pPr>
              <w:pStyle w:val="TableCopy"/>
              <w:rPr>
                <w:b/>
                <w:bCs/>
              </w:rPr>
            </w:pPr>
            <w:r w:rsidRPr="001619A1">
              <w:rPr>
                <w:b/>
                <w:bCs/>
              </w:rPr>
              <w:t>Wood-based panels</w:t>
            </w:r>
            <w:r w:rsidR="001619A1" w:rsidRPr="001619A1">
              <w:rPr>
                <w:b/>
                <w:bCs/>
              </w:rPr>
              <w:t xml:space="preserve"> total</w:t>
            </w:r>
          </w:p>
        </w:tc>
        <w:tc>
          <w:tcPr>
            <w:tcW w:w="787" w:type="dxa"/>
          </w:tcPr>
          <w:p w14:paraId="0A078421" w14:textId="4515FE71" w:rsidR="007F7726" w:rsidRPr="001619A1" w:rsidRDefault="007F7726" w:rsidP="007F7726">
            <w:pPr>
              <w:pStyle w:val="TableCopy"/>
              <w:jc w:val="right"/>
              <w:rPr>
                <w:b/>
                <w:bCs/>
              </w:rPr>
            </w:pPr>
            <w:r w:rsidRPr="001619A1">
              <w:rPr>
                <w:b/>
                <w:bCs/>
              </w:rPr>
              <w:t>11</w:t>
            </w:r>
          </w:p>
        </w:tc>
        <w:tc>
          <w:tcPr>
            <w:tcW w:w="787" w:type="dxa"/>
          </w:tcPr>
          <w:p w14:paraId="5D64A1A1" w14:textId="77CF0765" w:rsidR="007F7726" w:rsidRPr="001619A1" w:rsidRDefault="007F7726" w:rsidP="007F7726">
            <w:pPr>
              <w:pStyle w:val="TableCopy"/>
              <w:jc w:val="right"/>
              <w:rPr>
                <w:b/>
                <w:bCs/>
              </w:rPr>
            </w:pPr>
            <w:r w:rsidRPr="001619A1">
              <w:rPr>
                <w:b/>
                <w:bCs/>
              </w:rPr>
              <w:t>7</w:t>
            </w:r>
          </w:p>
        </w:tc>
        <w:tc>
          <w:tcPr>
            <w:tcW w:w="784" w:type="dxa"/>
          </w:tcPr>
          <w:p w14:paraId="78998DCD" w14:textId="5C5B9F6E" w:rsidR="007F7726" w:rsidRPr="001619A1" w:rsidRDefault="007F7726" w:rsidP="007F7726">
            <w:pPr>
              <w:pStyle w:val="TableCopy"/>
              <w:jc w:val="right"/>
              <w:rPr>
                <w:b/>
                <w:bCs/>
              </w:rPr>
            </w:pPr>
            <w:r w:rsidRPr="001619A1">
              <w:rPr>
                <w:b/>
                <w:bCs/>
              </w:rPr>
              <w:t>7</w:t>
            </w:r>
          </w:p>
        </w:tc>
        <w:tc>
          <w:tcPr>
            <w:tcW w:w="784" w:type="dxa"/>
          </w:tcPr>
          <w:p w14:paraId="35E1FC64" w14:textId="420034F9" w:rsidR="007F7726" w:rsidRPr="001619A1" w:rsidRDefault="007F7726" w:rsidP="007F7726">
            <w:pPr>
              <w:pStyle w:val="TableCopy"/>
              <w:jc w:val="right"/>
              <w:rPr>
                <w:b/>
                <w:bCs/>
              </w:rPr>
            </w:pPr>
            <w:r w:rsidRPr="001619A1">
              <w:rPr>
                <w:b/>
                <w:bCs/>
              </w:rPr>
              <w:t>5</w:t>
            </w:r>
          </w:p>
        </w:tc>
        <w:tc>
          <w:tcPr>
            <w:tcW w:w="785" w:type="dxa"/>
          </w:tcPr>
          <w:p w14:paraId="399C592D" w14:textId="1CFD1185" w:rsidR="007F7726" w:rsidRPr="001619A1" w:rsidRDefault="007F7726" w:rsidP="007F7726">
            <w:pPr>
              <w:pStyle w:val="TableCopy"/>
              <w:jc w:val="right"/>
              <w:rPr>
                <w:b/>
                <w:bCs/>
              </w:rPr>
            </w:pPr>
            <w:r w:rsidRPr="001619A1">
              <w:rPr>
                <w:b/>
                <w:bCs/>
              </w:rPr>
              <w:t>9</w:t>
            </w:r>
          </w:p>
        </w:tc>
        <w:tc>
          <w:tcPr>
            <w:tcW w:w="785" w:type="dxa"/>
          </w:tcPr>
          <w:p w14:paraId="3E15ECD0" w14:textId="3395E5B9" w:rsidR="007F7726" w:rsidRPr="001619A1" w:rsidRDefault="007F7726" w:rsidP="007F7726">
            <w:pPr>
              <w:pStyle w:val="TableCopy"/>
              <w:jc w:val="right"/>
              <w:rPr>
                <w:b/>
                <w:bCs/>
              </w:rPr>
            </w:pPr>
            <w:r w:rsidRPr="001619A1">
              <w:rPr>
                <w:b/>
                <w:bCs/>
              </w:rPr>
              <w:t>6</w:t>
            </w:r>
          </w:p>
        </w:tc>
        <w:tc>
          <w:tcPr>
            <w:tcW w:w="785" w:type="dxa"/>
          </w:tcPr>
          <w:p w14:paraId="6A2ABCC1" w14:textId="189AABD9" w:rsidR="007F7726" w:rsidRPr="001619A1" w:rsidRDefault="007F7726" w:rsidP="007F7726">
            <w:pPr>
              <w:pStyle w:val="TableCopy"/>
              <w:jc w:val="right"/>
              <w:rPr>
                <w:b/>
                <w:bCs/>
              </w:rPr>
            </w:pPr>
            <w:r w:rsidRPr="001619A1">
              <w:rPr>
                <w:b/>
                <w:bCs/>
              </w:rPr>
              <w:t>15</w:t>
            </w:r>
          </w:p>
        </w:tc>
        <w:tc>
          <w:tcPr>
            <w:tcW w:w="785" w:type="dxa"/>
          </w:tcPr>
          <w:p w14:paraId="0498261D" w14:textId="00BF5BCF" w:rsidR="007F7726" w:rsidRPr="001619A1" w:rsidRDefault="007F7726" w:rsidP="007F7726">
            <w:pPr>
              <w:pStyle w:val="TableCopy"/>
              <w:jc w:val="right"/>
              <w:rPr>
                <w:b/>
                <w:bCs/>
              </w:rPr>
            </w:pPr>
            <w:r w:rsidRPr="001619A1">
              <w:rPr>
                <w:b/>
                <w:bCs/>
              </w:rPr>
              <w:t>10</w:t>
            </w:r>
          </w:p>
        </w:tc>
        <w:tc>
          <w:tcPr>
            <w:tcW w:w="785" w:type="dxa"/>
          </w:tcPr>
          <w:p w14:paraId="5BFACC86" w14:textId="4831BB9D" w:rsidR="007F7726" w:rsidRPr="001619A1" w:rsidRDefault="007F7726" w:rsidP="007F7726">
            <w:pPr>
              <w:pStyle w:val="TableCopy"/>
              <w:jc w:val="right"/>
              <w:rPr>
                <w:b/>
                <w:bCs/>
              </w:rPr>
            </w:pPr>
            <w:r w:rsidRPr="001619A1">
              <w:rPr>
                <w:b/>
                <w:bCs/>
              </w:rPr>
              <w:t>26</w:t>
            </w:r>
          </w:p>
        </w:tc>
        <w:tc>
          <w:tcPr>
            <w:tcW w:w="785" w:type="dxa"/>
          </w:tcPr>
          <w:p w14:paraId="3F850E0A" w14:textId="36F73E58" w:rsidR="007F7726" w:rsidRPr="001619A1" w:rsidRDefault="007F7726" w:rsidP="007F7726">
            <w:pPr>
              <w:pStyle w:val="TableCopy"/>
              <w:jc w:val="right"/>
              <w:rPr>
                <w:b/>
                <w:bCs/>
              </w:rPr>
            </w:pPr>
            <w:r w:rsidRPr="001619A1">
              <w:rPr>
                <w:b/>
                <w:bCs/>
              </w:rPr>
              <w:t>14</w:t>
            </w:r>
          </w:p>
        </w:tc>
        <w:tc>
          <w:tcPr>
            <w:tcW w:w="1025" w:type="dxa"/>
          </w:tcPr>
          <w:p w14:paraId="6E787BE8" w14:textId="461F7FC6" w:rsidR="007F7726" w:rsidRPr="001619A1" w:rsidRDefault="007F7726" w:rsidP="007F7726">
            <w:pPr>
              <w:pStyle w:val="TableCopy"/>
              <w:jc w:val="right"/>
              <w:rPr>
                <w:b/>
                <w:bCs/>
              </w:rPr>
            </w:pPr>
            <w:r w:rsidRPr="001619A1">
              <w:rPr>
                <w:b/>
                <w:bCs/>
              </w:rPr>
              <w:t>69%</w:t>
            </w:r>
          </w:p>
        </w:tc>
        <w:tc>
          <w:tcPr>
            <w:tcW w:w="1046" w:type="dxa"/>
          </w:tcPr>
          <w:p w14:paraId="1F36712A" w14:textId="4175A58C" w:rsidR="007F7726" w:rsidRPr="001619A1" w:rsidRDefault="007F7726" w:rsidP="007F7726">
            <w:pPr>
              <w:pStyle w:val="TableCopy"/>
              <w:jc w:val="right"/>
              <w:rPr>
                <w:b/>
                <w:bCs/>
              </w:rPr>
            </w:pPr>
            <w:r w:rsidRPr="001619A1">
              <w:rPr>
                <w:b/>
                <w:bCs/>
              </w:rPr>
              <w:t>38%</w:t>
            </w:r>
          </w:p>
        </w:tc>
        <w:tc>
          <w:tcPr>
            <w:tcW w:w="1134" w:type="dxa"/>
          </w:tcPr>
          <w:p w14:paraId="06A011BB" w14:textId="595CC4CC" w:rsidR="007F7726" w:rsidRPr="001619A1" w:rsidRDefault="007F7726" w:rsidP="007F7726">
            <w:pPr>
              <w:pStyle w:val="TableCopy"/>
              <w:jc w:val="right"/>
              <w:rPr>
                <w:b/>
                <w:bCs/>
              </w:rPr>
            </w:pPr>
            <w:r w:rsidRPr="001619A1">
              <w:rPr>
                <w:b/>
                <w:bCs/>
              </w:rPr>
              <w:t>7%</w:t>
            </w:r>
          </w:p>
        </w:tc>
        <w:tc>
          <w:tcPr>
            <w:tcW w:w="1134" w:type="dxa"/>
          </w:tcPr>
          <w:p w14:paraId="45D4F29F" w14:textId="56F6B740" w:rsidR="007F7726" w:rsidRPr="001619A1" w:rsidRDefault="007F7726" w:rsidP="007F7726">
            <w:pPr>
              <w:pStyle w:val="TableCopy"/>
              <w:jc w:val="right"/>
              <w:rPr>
                <w:b/>
                <w:bCs/>
              </w:rPr>
            </w:pPr>
            <w:r w:rsidRPr="001619A1">
              <w:rPr>
                <w:b/>
                <w:bCs/>
              </w:rPr>
              <w:t>2%</w:t>
            </w:r>
          </w:p>
        </w:tc>
      </w:tr>
      <w:tr w:rsidR="007F7726" w:rsidRPr="00CB430B" w14:paraId="1788A4C2" w14:textId="77777777" w:rsidTr="008B465A">
        <w:trPr>
          <w:cantSplit/>
          <w:trHeight w:val="20"/>
        </w:trPr>
        <w:tc>
          <w:tcPr>
            <w:tcW w:w="2835" w:type="dxa"/>
          </w:tcPr>
          <w:p w14:paraId="0445667F" w14:textId="51E0F6BA" w:rsidR="007F7726" w:rsidRPr="00CB430B" w:rsidRDefault="007F7726" w:rsidP="007F7726">
            <w:pPr>
              <w:pStyle w:val="TableCopy"/>
            </w:pPr>
            <w:r w:rsidRPr="00D65C44">
              <w:t>Hardboard</w:t>
            </w:r>
          </w:p>
        </w:tc>
        <w:tc>
          <w:tcPr>
            <w:tcW w:w="787" w:type="dxa"/>
          </w:tcPr>
          <w:p w14:paraId="7579D4B3" w14:textId="3E662DAA" w:rsidR="007F7726" w:rsidRPr="00CB430B" w:rsidRDefault="007F7726" w:rsidP="007F7726">
            <w:pPr>
              <w:pStyle w:val="TableCopy"/>
              <w:jc w:val="right"/>
            </w:pPr>
            <w:r w:rsidRPr="00D65C44">
              <w:t>&lt;0.5</w:t>
            </w:r>
          </w:p>
        </w:tc>
        <w:tc>
          <w:tcPr>
            <w:tcW w:w="787" w:type="dxa"/>
          </w:tcPr>
          <w:p w14:paraId="5DE1CA91" w14:textId="70F2A267" w:rsidR="007F7726" w:rsidRPr="00CB430B" w:rsidRDefault="007F7726" w:rsidP="007F7726">
            <w:pPr>
              <w:pStyle w:val="TableCopy"/>
              <w:jc w:val="right"/>
            </w:pPr>
            <w:r w:rsidRPr="00D65C44">
              <w:t>&lt;0.5</w:t>
            </w:r>
          </w:p>
        </w:tc>
        <w:tc>
          <w:tcPr>
            <w:tcW w:w="784" w:type="dxa"/>
          </w:tcPr>
          <w:p w14:paraId="3A24FA1D" w14:textId="274D4CD8" w:rsidR="007F7726" w:rsidRPr="00CB430B" w:rsidRDefault="007F7726" w:rsidP="007F7726">
            <w:pPr>
              <w:pStyle w:val="TableCopy"/>
              <w:jc w:val="right"/>
            </w:pPr>
            <w:r w:rsidRPr="00D65C44">
              <w:t>&lt;0.5</w:t>
            </w:r>
          </w:p>
        </w:tc>
        <w:tc>
          <w:tcPr>
            <w:tcW w:w="784" w:type="dxa"/>
          </w:tcPr>
          <w:p w14:paraId="379BF16B" w14:textId="5B89C505" w:rsidR="007F7726" w:rsidRPr="00CB430B" w:rsidRDefault="007F7726" w:rsidP="007F7726">
            <w:pPr>
              <w:pStyle w:val="TableCopy"/>
              <w:jc w:val="right"/>
            </w:pPr>
            <w:r w:rsidRPr="00D65C44">
              <w:t>1</w:t>
            </w:r>
          </w:p>
        </w:tc>
        <w:tc>
          <w:tcPr>
            <w:tcW w:w="785" w:type="dxa"/>
          </w:tcPr>
          <w:p w14:paraId="74896943" w14:textId="4F5846C1" w:rsidR="007F7726" w:rsidRPr="00CB430B" w:rsidRDefault="007F7726" w:rsidP="007F7726">
            <w:pPr>
              <w:pStyle w:val="TableCopy"/>
              <w:jc w:val="right"/>
            </w:pPr>
            <w:r w:rsidRPr="00D65C44">
              <w:t>&lt;0.5</w:t>
            </w:r>
          </w:p>
        </w:tc>
        <w:tc>
          <w:tcPr>
            <w:tcW w:w="785" w:type="dxa"/>
          </w:tcPr>
          <w:p w14:paraId="569835E9" w14:textId="089F3036" w:rsidR="007F7726" w:rsidRPr="00CB430B" w:rsidRDefault="007F7726" w:rsidP="007F7726">
            <w:pPr>
              <w:pStyle w:val="TableCopy"/>
              <w:jc w:val="right"/>
            </w:pPr>
            <w:r w:rsidRPr="00D65C44">
              <w:t>1</w:t>
            </w:r>
          </w:p>
        </w:tc>
        <w:tc>
          <w:tcPr>
            <w:tcW w:w="785" w:type="dxa"/>
          </w:tcPr>
          <w:p w14:paraId="28590E2D" w14:textId="5E092FC7" w:rsidR="007F7726" w:rsidRPr="00CB430B" w:rsidRDefault="007F7726" w:rsidP="007F7726">
            <w:pPr>
              <w:pStyle w:val="TableCopy"/>
              <w:jc w:val="right"/>
            </w:pPr>
            <w:r w:rsidRPr="00D65C44">
              <w:t>&lt;0.5</w:t>
            </w:r>
          </w:p>
        </w:tc>
        <w:tc>
          <w:tcPr>
            <w:tcW w:w="785" w:type="dxa"/>
          </w:tcPr>
          <w:p w14:paraId="7B81A8B7" w14:textId="217ACCEC" w:rsidR="007F7726" w:rsidRPr="00CB430B" w:rsidRDefault="007F7726" w:rsidP="007F7726">
            <w:pPr>
              <w:pStyle w:val="TableCopy"/>
              <w:jc w:val="right"/>
            </w:pPr>
            <w:r w:rsidRPr="00D65C44">
              <w:t>&lt;0.5</w:t>
            </w:r>
          </w:p>
        </w:tc>
        <w:tc>
          <w:tcPr>
            <w:tcW w:w="785" w:type="dxa"/>
          </w:tcPr>
          <w:p w14:paraId="3832628D" w14:textId="7F143539" w:rsidR="007F7726" w:rsidRPr="00CB430B" w:rsidRDefault="007F7726" w:rsidP="007F7726">
            <w:pPr>
              <w:pStyle w:val="TableCopy"/>
              <w:jc w:val="right"/>
            </w:pPr>
            <w:r w:rsidRPr="00D65C44">
              <w:t>&lt;0.5</w:t>
            </w:r>
          </w:p>
        </w:tc>
        <w:tc>
          <w:tcPr>
            <w:tcW w:w="785" w:type="dxa"/>
          </w:tcPr>
          <w:p w14:paraId="7FFB8E9D" w14:textId="454AD473" w:rsidR="007F7726" w:rsidRPr="00CB430B" w:rsidRDefault="007F7726" w:rsidP="007F7726">
            <w:pPr>
              <w:pStyle w:val="TableCopy"/>
              <w:jc w:val="right"/>
            </w:pPr>
            <w:r w:rsidRPr="00D65C44">
              <w:t>&lt;0.5</w:t>
            </w:r>
          </w:p>
        </w:tc>
        <w:tc>
          <w:tcPr>
            <w:tcW w:w="1025" w:type="dxa"/>
          </w:tcPr>
          <w:p w14:paraId="709B239B" w14:textId="62C52CA5" w:rsidR="007F7726" w:rsidRPr="00CB430B" w:rsidRDefault="007F7726" w:rsidP="007F7726">
            <w:pPr>
              <w:pStyle w:val="TableCopy"/>
              <w:jc w:val="right"/>
            </w:pPr>
            <w:r w:rsidRPr="00D65C44">
              <w:t>-54%</w:t>
            </w:r>
          </w:p>
        </w:tc>
        <w:tc>
          <w:tcPr>
            <w:tcW w:w="1046" w:type="dxa"/>
          </w:tcPr>
          <w:p w14:paraId="0AB1D3D8" w14:textId="414EB339" w:rsidR="007F7726" w:rsidRPr="00CB430B" w:rsidRDefault="007F7726" w:rsidP="007F7726">
            <w:pPr>
              <w:pStyle w:val="TableCopy"/>
              <w:jc w:val="right"/>
            </w:pPr>
            <w:r w:rsidRPr="00D65C44">
              <w:t>-59%</w:t>
            </w:r>
          </w:p>
        </w:tc>
        <w:tc>
          <w:tcPr>
            <w:tcW w:w="1134" w:type="dxa"/>
          </w:tcPr>
          <w:p w14:paraId="6318B38C" w14:textId="033E6029" w:rsidR="007F7726" w:rsidRPr="00CB430B" w:rsidRDefault="007F7726" w:rsidP="007F7726">
            <w:pPr>
              <w:pStyle w:val="TableCopy"/>
              <w:jc w:val="right"/>
            </w:pPr>
            <w:r w:rsidRPr="00D65C44">
              <w:t>0%</w:t>
            </w:r>
          </w:p>
        </w:tc>
        <w:tc>
          <w:tcPr>
            <w:tcW w:w="1134" w:type="dxa"/>
          </w:tcPr>
          <w:p w14:paraId="45ACF6E6" w14:textId="0AFBBF31" w:rsidR="007F7726" w:rsidRPr="00CB430B" w:rsidRDefault="007F7726" w:rsidP="007F7726">
            <w:pPr>
              <w:pStyle w:val="TableCopy"/>
              <w:jc w:val="right"/>
            </w:pPr>
            <w:r w:rsidRPr="00D65C44">
              <w:t>0%</w:t>
            </w:r>
          </w:p>
        </w:tc>
      </w:tr>
      <w:tr w:rsidR="007F7726" w:rsidRPr="00CB430B" w14:paraId="0CE64D06" w14:textId="77777777" w:rsidTr="008B465A">
        <w:trPr>
          <w:cantSplit/>
          <w:trHeight w:val="20"/>
        </w:trPr>
        <w:tc>
          <w:tcPr>
            <w:tcW w:w="2835" w:type="dxa"/>
          </w:tcPr>
          <w:p w14:paraId="702559BA" w14:textId="76E27A6A" w:rsidR="007F7726" w:rsidRPr="00CB430B" w:rsidRDefault="007F7726" w:rsidP="007F7726">
            <w:pPr>
              <w:pStyle w:val="TableCopy"/>
            </w:pPr>
            <w:r w:rsidRPr="00D65C44">
              <w:t>Medium-density fibreboard</w:t>
            </w:r>
          </w:p>
        </w:tc>
        <w:tc>
          <w:tcPr>
            <w:tcW w:w="787" w:type="dxa"/>
          </w:tcPr>
          <w:p w14:paraId="63F017B3" w14:textId="697F2D81" w:rsidR="007F7726" w:rsidRPr="00CB430B" w:rsidRDefault="007F7726" w:rsidP="007F7726">
            <w:pPr>
              <w:pStyle w:val="TableCopy"/>
              <w:jc w:val="right"/>
            </w:pPr>
            <w:r w:rsidRPr="00D65C44">
              <w:t>2</w:t>
            </w:r>
          </w:p>
        </w:tc>
        <w:tc>
          <w:tcPr>
            <w:tcW w:w="787" w:type="dxa"/>
          </w:tcPr>
          <w:p w14:paraId="0CCA13DC" w14:textId="4F01AC44" w:rsidR="007F7726" w:rsidRPr="00CB430B" w:rsidRDefault="007F7726" w:rsidP="007F7726">
            <w:pPr>
              <w:pStyle w:val="TableCopy"/>
              <w:jc w:val="right"/>
            </w:pPr>
            <w:r w:rsidRPr="00D65C44">
              <w:t>2</w:t>
            </w:r>
          </w:p>
        </w:tc>
        <w:tc>
          <w:tcPr>
            <w:tcW w:w="784" w:type="dxa"/>
          </w:tcPr>
          <w:p w14:paraId="3F688CA1" w14:textId="0E3A96F4" w:rsidR="007F7726" w:rsidRPr="00CB430B" w:rsidRDefault="007F7726" w:rsidP="007F7726">
            <w:pPr>
              <w:pStyle w:val="TableCopy"/>
              <w:jc w:val="right"/>
            </w:pPr>
            <w:r w:rsidRPr="00D65C44">
              <w:t>2</w:t>
            </w:r>
          </w:p>
        </w:tc>
        <w:tc>
          <w:tcPr>
            <w:tcW w:w="784" w:type="dxa"/>
          </w:tcPr>
          <w:p w14:paraId="28E7CEB0" w14:textId="78BDD7D8" w:rsidR="007F7726" w:rsidRPr="00CB430B" w:rsidRDefault="007F7726" w:rsidP="007F7726">
            <w:pPr>
              <w:pStyle w:val="TableCopy"/>
              <w:jc w:val="right"/>
            </w:pPr>
            <w:r w:rsidRPr="00D65C44">
              <w:t>2</w:t>
            </w:r>
          </w:p>
        </w:tc>
        <w:tc>
          <w:tcPr>
            <w:tcW w:w="785" w:type="dxa"/>
          </w:tcPr>
          <w:p w14:paraId="5FF0F361" w14:textId="260E6511" w:rsidR="007F7726" w:rsidRPr="00CB430B" w:rsidRDefault="007F7726" w:rsidP="007F7726">
            <w:pPr>
              <w:pStyle w:val="TableCopy"/>
              <w:jc w:val="right"/>
            </w:pPr>
            <w:r w:rsidRPr="00D65C44">
              <w:t>3</w:t>
            </w:r>
          </w:p>
        </w:tc>
        <w:tc>
          <w:tcPr>
            <w:tcW w:w="785" w:type="dxa"/>
          </w:tcPr>
          <w:p w14:paraId="39B5A7FB" w14:textId="114810B9" w:rsidR="007F7726" w:rsidRPr="00CB430B" w:rsidRDefault="007F7726" w:rsidP="007F7726">
            <w:pPr>
              <w:pStyle w:val="TableCopy"/>
              <w:jc w:val="right"/>
            </w:pPr>
            <w:r w:rsidRPr="00D65C44">
              <w:t>1</w:t>
            </w:r>
          </w:p>
        </w:tc>
        <w:tc>
          <w:tcPr>
            <w:tcW w:w="785" w:type="dxa"/>
          </w:tcPr>
          <w:p w14:paraId="08FA1690" w14:textId="14B650FE" w:rsidR="007F7726" w:rsidRPr="00CB430B" w:rsidRDefault="007F7726" w:rsidP="007F7726">
            <w:pPr>
              <w:pStyle w:val="TableCopy"/>
              <w:jc w:val="right"/>
            </w:pPr>
            <w:r w:rsidRPr="00D65C44">
              <w:t>6</w:t>
            </w:r>
          </w:p>
        </w:tc>
        <w:tc>
          <w:tcPr>
            <w:tcW w:w="785" w:type="dxa"/>
          </w:tcPr>
          <w:p w14:paraId="7D4045A3" w14:textId="314DD433" w:rsidR="007F7726" w:rsidRPr="00CB430B" w:rsidRDefault="007F7726" w:rsidP="007F7726">
            <w:pPr>
              <w:pStyle w:val="TableCopy"/>
              <w:jc w:val="right"/>
            </w:pPr>
            <w:r w:rsidRPr="00D65C44">
              <w:t>6</w:t>
            </w:r>
          </w:p>
        </w:tc>
        <w:tc>
          <w:tcPr>
            <w:tcW w:w="785" w:type="dxa"/>
          </w:tcPr>
          <w:p w14:paraId="25BC6851" w14:textId="11D27DA6" w:rsidR="007F7726" w:rsidRPr="00CB430B" w:rsidRDefault="007F7726" w:rsidP="007F7726">
            <w:pPr>
              <w:pStyle w:val="TableCopy"/>
              <w:jc w:val="right"/>
            </w:pPr>
            <w:r w:rsidRPr="00D65C44">
              <w:t>2</w:t>
            </w:r>
          </w:p>
        </w:tc>
        <w:tc>
          <w:tcPr>
            <w:tcW w:w="785" w:type="dxa"/>
          </w:tcPr>
          <w:p w14:paraId="47FAA6B2" w14:textId="532B09F8" w:rsidR="007F7726" w:rsidRPr="00CB430B" w:rsidRDefault="007F7726" w:rsidP="007F7726">
            <w:pPr>
              <w:pStyle w:val="TableCopy"/>
              <w:jc w:val="right"/>
            </w:pPr>
            <w:r w:rsidRPr="00D65C44">
              <w:t>2</w:t>
            </w:r>
          </w:p>
        </w:tc>
        <w:tc>
          <w:tcPr>
            <w:tcW w:w="1025" w:type="dxa"/>
          </w:tcPr>
          <w:p w14:paraId="75D9C823" w14:textId="352A3F91" w:rsidR="007F7726" w:rsidRPr="00CB430B" w:rsidRDefault="007F7726" w:rsidP="007F7726">
            <w:pPr>
              <w:pStyle w:val="TableCopy"/>
              <w:jc w:val="right"/>
            </w:pPr>
            <w:r w:rsidRPr="00D65C44">
              <w:t>-59%</w:t>
            </w:r>
          </w:p>
        </w:tc>
        <w:tc>
          <w:tcPr>
            <w:tcW w:w="1046" w:type="dxa"/>
          </w:tcPr>
          <w:p w14:paraId="3EDFDFE0" w14:textId="30D57AAA" w:rsidR="007F7726" w:rsidRPr="00CB430B" w:rsidRDefault="007F7726" w:rsidP="007F7726">
            <w:pPr>
              <w:pStyle w:val="TableCopy"/>
              <w:jc w:val="right"/>
            </w:pPr>
            <w:r w:rsidRPr="00D65C44">
              <w:t>-70%</w:t>
            </w:r>
          </w:p>
        </w:tc>
        <w:tc>
          <w:tcPr>
            <w:tcW w:w="1134" w:type="dxa"/>
          </w:tcPr>
          <w:p w14:paraId="2D9C6347" w14:textId="08CF8F32" w:rsidR="007F7726" w:rsidRPr="00CB430B" w:rsidRDefault="007F7726" w:rsidP="007F7726">
            <w:pPr>
              <w:pStyle w:val="TableCopy"/>
              <w:jc w:val="right"/>
            </w:pPr>
            <w:r w:rsidRPr="00D65C44">
              <w:t>1%</w:t>
            </w:r>
          </w:p>
        </w:tc>
        <w:tc>
          <w:tcPr>
            <w:tcW w:w="1134" w:type="dxa"/>
          </w:tcPr>
          <w:p w14:paraId="63995888" w14:textId="1DB536ED" w:rsidR="007F7726" w:rsidRPr="00CB430B" w:rsidRDefault="007F7726" w:rsidP="007F7726">
            <w:pPr>
              <w:pStyle w:val="TableCopy"/>
              <w:jc w:val="right"/>
            </w:pPr>
            <w:r w:rsidRPr="00D65C44">
              <w:t>0%</w:t>
            </w:r>
          </w:p>
        </w:tc>
      </w:tr>
      <w:tr w:rsidR="007F7726" w:rsidRPr="00CB430B" w14:paraId="3FE6C93A" w14:textId="77777777" w:rsidTr="008B465A">
        <w:trPr>
          <w:cantSplit/>
          <w:trHeight w:val="20"/>
        </w:trPr>
        <w:tc>
          <w:tcPr>
            <w:tcW w:w="2835" w:type="dxa"/>
          </w:tcPr>
          <w:p w14:paraId="205806E0" w14:textId="4C08D9B2" w:rsidR="007F7726" w:rsidRPr="00CB430B" w:rsidRDefault="007F7726" w:rsidP="007F7726">
            <w:pPr>
              <w:pStyle w:val="TableCopy"/>
            </w:pPr>
            <w:r w:rsidRPr="00D65C44">
              <w:t>Particleboard</w:t>
            </w:r>
          </w:p>
        </w:tc>
        <w:tc>
          <w:tcPr>
            <w:tcW w:w="787" w:type="dxa"/>
          </w:tcPr>
          <w:p w14:paraId="6C0C94A4" w14:textId="0A9452F7" w:rsidR="007F7726" w:rsidRPr="00CB430B" w:rsidRDefault="007F7726" w:rsidP="007F7726">
            <w:pPr>
              <w:pStyle w:val="TableCopy"/>
              <w:jc w:val="right"/>
            </w:pPr>
            <w:r w:rsidRPr="00D65C44">
              <w:t>1</w:t>
            </w:r>
          </w:p>
        </w:tc>
        <w:tc>
          <w:tcPr>
            <w:tcW w:w="787" w:type="dxa"/>
          </w:tcPr>
          <w:p w14:paraId="39AF4C8B" w14:textId="773F8446" w:rsidR="007F7726" w:rsidRPr="00CB430B" w:rsidRDefault="007F7726" w:rsidP="007F7726">
            <w:pPr>
              <w:pStyle w:val="TableCopy"/>
              <w:jc w:val="right"/>
            </w:pPr>
            <w:r w:rsidRPr="00D65C44">
              <w:t>2</w:t>
            </w:r>
          </w:p>
        </w:tc>
        <w:tc>
          <w:tcPr>
            <w:tcW w:w="784" w:type="dxa"/>
          </w:tcPr>
          <w:p w14:paraId="151838CE" w14:textId="5AC27A9F" w:rsidR="007F7726" w:rsidRPr="00CB430B" w:rsidRDefault="007F7726" w:rsidP="007F7726">
            <w:pPr>
              <w:pStyle w:val="TableCopy"/>
              <w:jc w:val="right"/>
            </w:pPr>
            <w:r w:rsidRPr="00D65C44">
              <w:t>1</w:t>
            </w:r>
          </w:p>
        </w:tc>
        <w:tc>
          <w:tcPr>
            <w:tcW w:w="784" w:type="dxa"/>
          </w:tcPr>
          <w:p w14:paraId="5D47F52D" w14:textId="71E71614" w:rsidR="007F7726" w:rsidRPr="00CB430B" w:rsidRDefault="007F7726" w:rsidP="007F7726">
            <w:pPr>
              <w:pStyle w:val="TableCopy"/>
              <w:jc w:val="right"/>
            </w:pPr>
            <w:r w:rsidRPr="00D65C44">
              <w:t>1</w:t>
            </w:r>
          </w:p>
        </w:tc>
        <w:tc>
          <w:tcPr>
            <w:tcW w:w="785" w:type="dxa"/>
          </w:tcPr>
          <w:p w14:paraId="2C959DFC" w14:textId="4946E1D2" w:rsidR="007F7726" w:rsidRPr="00CB430B" w:rsidRDefault="007F7726" w:rsidP="007F7726">
            <w:pPr>
              <w:pStyle w:val="TableCopy"/>
              <w:jc w:val="right"/>
            </w:pPr>
            <w:r w:rsidRPr="00D65C44">
              <w:t>2</w:t>
            </w:r>
          </w:p>
        </w:tc>
        <w:tc>
          <w:tcPr>
            <w:tcW w:w="785" w:type="dxa"/>
          </w:tcPr>
          <w:p w14:paraId="02DA8FD6" w14:textId="3F520623" w:rsidR="007F7726" w:rsidRPr="00CB430B" w:rsidRDefault="007F7726" w:rsidP="007F7726">
            <w:pPr>
              <w:pStyle w:val="TableCopy"/>
              <w:jc w:val="right"/>
            </w:pPr>
            <w:r w:rsidRPr="00D65C44">
              <w:t>1</w:t>
            </w:r>
          </w:p>
        </w:tc>
        <w:tc>
          <w:tcPr>
            <w:tcW w:w="785" w:type="dxa"/>
          </w:tcPr>
          <w:p w14:paraId="15CCBC91" w14:textId="48C2462E" w:rsidR="007F7726" w:rsidRPr="00CB430B" w:rsidRDefault="007F7726" w:rsidP="007F7726">
            <w:pPr>
              <w:pStyle w:val="TableCopy"/>
              <w:jc w:val="right"/>
            </w:pPr>
            <w:r w:rsidRPr="00D65C44">
              <w:t>1</w:t>
            </w:r>
          </w:p>
        </w:tc>
        <w:tc>
          <w:tcPr>
            <w:tcW w:w="785" w:type="dxa"/>
          </w:tcPr>
          <w:p w14:paraId="6A6AC684" w14:textId="600B27E7" w:rsidR="007F7726" w:rsidRPr="00CB430B" w:rsidRDefault="007F7726" w:rsidP="007F7726">
            <w:pPr>
              <w:pStyle w:val="TableCopy"/>
              <w:jc w:val="right"/>
            </w:pPr>
            <w:r w:rsidRPr="00D65C44">
              <w:t>1</w:t>
            </w:r>
          </w:p>
        </w:tc>
        <w:tc>
          <w:tcPr>
            <w:tcW w:w="785" w:type="dxa"/>
          </w:tcPr>
          <w:p w14:paraId="1D4E9D82" w14:textId="2706B6EA" w:rsidR="007F7726" w:rsidRPr="00CB430B" w:rsidRDefault="007F7726" w:rsidP="007F7726">
            <w:pPr>
              <w:pStyle w:val="TableCopy"/>
              <w:jc w:val="right"/>
            </w:pPr>
            <w:r w:rsidRPr="00D65C44">
              <w:t>2</w:t>
            </w:r>
          </w:p>
        </w:tc>
        <w:tc>
          <w:tcPr>
            <w:tcW w:w="785" w:type="dxa"/>
          </w:tcPr>
          <w:p w14:paraId="6BFD38C0" w14:textId="47A3FB5C" w:rsidR="007F7726" w:rsidRPr="00CB430B" w:rsidRDefault="007F7726" w:rsidP="007F7726">
            <w:pPr>
              <w:pStyle w:val="TableCopy"/>
              <w:jc w:val="right"/>
            </w:pPr>
            <w:r w:rsidRPr="00D65C44">
              <w:t>1</w:t>
            </w:r>
          </w:p>
        </w:tc>
        <w:tc>
          <w:tcPr>
            <w:tcW w:w="1025" w:type="dxa"/>
          </w:tcPr>
          <w:p w14:paraId="6C770440" w14:textId="78EED5C8" w:rsidR="007F7726" w:rsidRPr="00CB430B" w:rsidRDefault="007F7726" w:rsidP="007F7726">
            <w:pPr>
              <w:pStyle w:val="TableCopy"/>
              <w:jc w:val="right"/>
            </w:pPr>
            <w:r w:rsidRPr="00D65C44">
              <w:t>124%</w:t>
            </w:r>
          </w:p>
        </w:tc>
        <w:tc>
          <w:tcPr>
            <w:tcW w:w="1046" w:type="dxa"/>
          </w:tcPr>
          <w:p w14:paraId="2CEAF7AC" w14:textId="7D8C3FEE" w:rsidR="007F7726" w:rsidRPr="00CB430B" w:rsidRDefault="007F7726" w:rsidP="007F7726">
            <w:pPr>
              <w:pStyle w:val="TableCopy"/>
              <w:jc w:val="right"/>
            </w:pPr>
            <w:r w:rsidRPr="00D65C44">
              <w:t>1%</w:t>
            </w:r>
          </w:p>
        </w:tc>
        <w:tc>
          <w:tcPr>
            <w:tcW w:w="1134" w:type="dxa"/>
          </w:tcPr>
          <w:p w14:paraId="4D2C5507" w14:textId="087D8B6B" w:rsidR="007F7726" w:rsidRPr="00CB430B" w:rsidRDefault="007F7726" w:rsidP="007F7726">
            <w:pPr>
              <w:pStyle w:val="TableCopy"/>
              <w:jc w:val="right"/>
            </w:pPr>
            <w:r w:rsidRPr="00D65C44">
              <w:t>1%</w:t>
            </w:r>
          </w:p>
        </w:tc>
        <w:tc>
          <w:tcPr>
            <w:tcW w:w="1134" w:type="dxa"/>
          </w:tcPr>
          <w:p w14:paraId="38C6DBB0" w14:textId="535A4862" w:rsidR="007F7726" w:rsidRPr="00CB430B" w:rsidRDefault="007F7726" w:rsidP="007F7726">
            <w:pPr>
              <w:pStyle w:val="TableCopy"/>
              <w:jc w:val="right"/>
            </w:pPr>
            <w:r w:rsidRPr="00D65C44">
              <w:t>0%</w:t>
            </w:r>
          </w:p>
        </w:tc>
      </w:tr>
      <w:tr w:rsidR="007F7726" w:rsidRPr="00CB430B" w14:paraId="563699D0" w14:textId="77777777" w:rsidTr="008B465A">
        <w:trPr>
          <w:cantSplit/>
          <w:trHeight w:val="20"/>
        </w:trPr>
        <w:tc>
          <w:tcPr>
            <w:tcW w:w="2835" w:type="dxa"/>
          </w:tcPr>
          <w:p w14:paraId="13C28B31" w14:textId="4997C080" w:rsidR="007F7726" w:rsidRPr="00CB430B" w:rsidRDefault="007F7726" w:rsidP="007F7726">
            <w:pPr>
              <w:pStyle w:val="TableCopy"/>
            </w:pPr>
            <w:r w:rsidRPr="00D65C44">
              <w:t>Plywood</w:t>
            </w:r>
          </w:p>
        </w:tc>
        <w:tc>
          <w:tcPr>
            <w:tcW w:w="787" w:type="dxa"/>
          </w:tcPr>
          <w:p w14:paraId="29629777" w14:textId="5DC0D3BA" w:rsidR="007F7726" w:rsidRPr="00CB430B" w:rsidRDefault="007F7726" w:rsidP="007F7726">
            <w:pPr>
              <w:pStyle w:val="TableCopy"/>
              <w:jc w:val="right"/>
            </w:pPr>
            <w:r w:rsidRPr="00D65C44">
              <w:t>7</w:t>
            </w:r>
          </w:p>
        </w:tc>
        <w:tc>
          <w:tcPr>
            <w:tcW w:w="787" w:type="dxa"/>
          </w:tcPr>
          <w:p w14:paraId="465980B4" w14:textId="49876F9F" w:rsidR="007F7726" w:rsidRPr="00CB430B" w:rsidRDefault="007F7726" w:rsidP="007F7726">
            <w:pPr>
              <w:pStyle w:val="TableCopy"/>
              <w:jc w:val="right"/>
            </w:pPr>
            <w:r w:rsidRPr="00D65C44">
              <w:t>3</w:t>
            </w:r>
          </w:p>
        </w:tc>
        <w:tc>
          <w:tcPr>
            <w:tcW w:w="784" w:type="dxa"/>
          </w:tcPr>
          <w:p w14:paraId="72AB5660" w14:textId="6BD1F390" w:rsidR="007F7726" w:rsidRPr="00CB430B" w:rsidRDefault="007F7726" w:rsidP="007F7726">
            <w:pPr>
              <w:pStyle w:val="TableCopy"/>
              <w:jc w:val="right"/>
            </w:pPr>
            <w:r w:rsidRPr="00D65C44">
              <w:t>3</w:t>
            </w:r>
          </w:p>
        </w:tc>
        <w:tc>
          <w:tcPr>
            <w:tcW w:w="784" w:type="dxa"/>
          </w:tcPr>
          <w:p w14:paraId="321D8AAD" w14:textId="7079BC1E" w:rsidR="007F7726" w:rsidRPr="00CB430B" w:rsidRDefault="007F7726" w:rsidP="007F7726">
            <w:pPr>
              <w:pStyle w:val="TableCopy"/>
              <w:jc w:val="right"/>
            </w:pPr>
            <w:r w:rsidRPr="00D65C44">
              <w:t>1</w:t>
            </w:r>
          </w:p>
        </w:tc>
        <w:tc>
          <w:tcPr>
            <w:tcW w:w="785" w:type="dxa"/>
          </w:tcPr>
          <w:p w14:paraId="325DD49B" w14:textId="0932BED1" w:rsidR="007F7726" w:rsidRPr="00CB430B" w:rsidRDefault="007F7726" w:rsidP="007F7726">
            <w:pPr>
              <w:pStyle w:val="TableCopy"/>
              <w:jc w:val="right"/>
            </w:pPr>
            <w:r w:rsidRPr="00D65C44">
              <w:t>3</w:t>
            </w:r>
          </w:p>
        </w:tc>
        <w:tc>
          <w:tcPr>
            <w:tcW w:w="785" w:type="dxa"/>
          </w:tcPr>
          <w:p w14:paraId="54B21C45" w14:textId="7ACF0B66" w:rsidR="007F7726" w:rsidRPr="00CB430B" w:rsidRDefault="007F7726" w:rsidP="007F7726">
            <w:pPr>
              <w:pStyle w:val="TableCopy"/>
              <w:jc w:val="right"/>
            </w:pPr>
            <w:r w:rsidRPr="00D65C44">
              <w:t>2</w:t>
            </w:r>
          </w:p>
        </w:tc>
        <w:tc>
          <w:tcPr>
            <w:tcW w:w="785" w:type="dxa"/>
          </w:tcPr>
          <w:p w14:paraId="4FF3545D" w14:textId="73F54016" w:rsidR="007F7726" w:rsidRPr="00CB430B" w:rsidRDefault="007F7726" w:rsidP="007F7726">
            <w:pPr>
              <w:pStyle w:val="TableCopy"/>
              <w:jc w:val="right"/>
            </w:pPr>
            <w:r w:rsidRPr="00D65C44">
              <w:t>8</w:t>
            </w:r>
          </w:p>
        </w:tc>
        <w:tc>
          <w:tcPr>
            <w:tcW w:w="785" w:type="dxa"/>
          </w:tcPr>
          <w:p w14:paraId="44F850B2" w14:textId="22A88BE6" w:rsidR="007F7726" w:rsidRPr="00CB430B" w:rsidRDefault="007F7726" w:rsidP="007F7726">
            <w:pPr>
              <w:pStyle w:val="TableCopy"/>
              <w:jc w:val="right"/>
            </w:pPr>
            <w:r w:rsidRPr="00D65C44">
              <w:t>3</w:t>
            </w:r>
          </w:p>
        </w:tc>
        <w:tc>
          <w:tcPr>
            <w:tcW w:w="785" w:type="dxa"/>
          </w:tcPr>
          <w:p w14:paraId="053C9F80" w14:textId="370BAC6E" w:rsidR="007F7726" w:rsidRPr="00CB430B" w:rsidRDefault="007F7726" w:rsidP="007F7726">
            <w:pPr>
              <w:pStyle w:val="TableCopy"/>
              <w:jc w:val="right"/>
            </w:pPr>
            <w:r w:rsidRPr="00D65C44">
              <w:t>21</w:t>
            </w:r>
          </w:p>
        </w:tc>
        <w:tc>
          <w:tcPr>
            <w:tcW w:w="785" w:type="dxa"/>
          </w:tcPr>
          <w:p w14:paraId="01BF9505" w14:textId="55E2C270" w:rsidR="007F7726" w:rsidRPr="00CB430B" w:rsidRDefault="007F7726" w:rsidP="007F7726">
            <w:pPr>
              <w:pStyle w:val="TableCopy"/>
              <w:jc w:val="right"/>
            </w:pPr>
            <w:r w:rsidRPr="00D65C44">
              <w:t>11</w:t>
            </w:r>
          </w:p>
        </w:tc>
        <w:tc>
          <w:tcPr>
            <w:tcW w:w="1025" w:type="dxa"/>
          </w:tcPr>
          <w:p w14:paraId="2DC4980A" w14:textId="774A31A7" w:rsidR="007F7726" w:rsidRPr="00CB430B" w:rsidRDefault="007F7726" w:rsidP="007F7726">
            <w:pPr>
              <w:pStyle w:val="TableCopy"/>
              <w:jc w:val="right"/>
            </w:pPr>
            <w:r w:rsidRPr="00D65C44">
              <w:t>163%</w:t>
            </w:r>
          </w:p>
        </w:tc>
        <w:tc>
          <w:tcPr>
            <w:tcW w:w="1046" w:type="dxa"/>
          </w:tcPr>
          <w:p w14:paraId="6A098C74" w14:textId="745FD43E" w:rsidR="007F7726" w:rsidRPr="00CB430B" w:rsidRDefault="007F7726" w:rsidP="007F7726">
            <w:pPr>
              <w:pStyle w:val="TableCopy"/>
              <w:jc w:val="right"/>
            </w:pPr>
            <w:r w:rsidRPr="00D65C44">
              <w:t>264%</w:t>
            </w:r>
          </w:p>
        </w:tc>
        <w:tc>
          <w:tcPr>
            <w:tcW w:w="1134" w:type="dxa"/>
          </w:tcPr>
          <w:p w14:paraId="0B5E204D" w14:textId="1B5E430A" w:rsidR="007F7726" w:rsidRPr="00CB430B" w:rsidRDefault="007F7726" w:rsidP="007F7726">
            <w:pPr>
              <w:pStyle w:val="TableCopy"/>
              <w:jc w:val="right"/>
            </w:pPr>
            <w:r w:rsidRPr="00D65C44">
              <w:t>5%</w:t>
            </w:r>
          </w:p>
        </w:tc>
        <w:tc>
          <w:tcPr>
            <w:tcW w:w="1134" w:type="dxa"/>
          </w:tcPr>
          <w:p w14:paraId="3509DB80" w14:textId="0A3E9B7F" w:rsidR="007F7726" w:rsidRPr="00CB430B" w:rsidRDefault="007F7726" w:rsidP="007F7726">
            <w:pPr>
              <w:pStyle w:val="TableCopy"/>
              <w:jc w:val="right"/>
            </w:pPr>
            <w:r w:rsidRPr="00D65C44">
              <w:t>1%</w:t>
            </w:r>
          </w:p>
        </w:tc>
      </w:tr>
      <w:tr w:rsidR="007F7726" w:rsidRPr="00CB430B" w14:paraId="49DB3C77" w14:textId="77777777" w:rsidTr="008B465A">
        <w:trPr>
          <w:cantSplit/>
          <w:trHeight w:val="20"/>
        </w:trPr>
        <w:tc>
          <w:tcPr>
            <w:tcW w:w="2835" w:type="dxa"/>
          </w:tcPr>
          <w:p w14:paraId="07B79203" w14:textId="1EE007D8" w:rsidR="007F7726" w:rsidRPr="00CB430B" w:rsidRDefault="007F7726" w:rsidP="007F7726">
            <w:pPr>
              <w:pStyle w:val="TableCopy"/>
            </w:pPr>
            <w:r w:rsidRPr="00D65C44">
              <w:t>Softboard and other fibreboards</w:t>
            </w:r>
          </w:p>
        </w:tc>
        <w:tc>
          <w:tcPr>
            <w:tcW w:w="787" w:type="dxa"/>
          </w:tcPr>
          <w:p w14:paraId="28694193" w14:textId="13999F7F" w:rsidR="007F7726" w:rsidRPr="00CB430B" w:rsidRDefault="007F7726" w:rsidP="007F7726">
            <w:pPr>
              <w:pStyle w:val="TableCopy"/>
              <w:jc w:val="right"/>
            </w:pPr>
            <w:r w:rsidRPr="00D65C44">
              <w:t>&lt;0.5</w:t>
            </w:r>
          </w:p>
        </w:tc>
        <w:tc>
          <w:tcPr>
            <w:tcW w:w="787" w:type="dxa"/>
          </w:tcPr>
          <w:p w14:paraId="69057EFD" w14:textId="07887D31" w:rsidR="007F7726" w:rsidRPr="00CB430B" w:rsidRDefault="007F7726" w:rsidP="007F7726">
            <w:pPr>
              <w:pStyle w:val="TableCopy"/>
              <w:jc w:val="right"/>
            </w:pPr>
            <w:r w:rsidRPr="00D65C44">
              <w:t>&lt;0.5</w:t>
            </w:r>
          </w:p>
        </w:tc>
        <w:tc>
          <w:tcPr>
            <w:tcW w:w="784" w:type="dxa"/>
          </w:tcPr>
          <w:p w14:paraId="12E5A0E8" w14:textId="1A37812B" w:rsidR="007F7726" w:rsidRPr="00CB430B" w:rsidRDefault="007F7726" w:rsidP="007F7726">
            <w:pPr>
              <w:pStyle w:val="TableCopy"/>
              <w:jc w:val="right"/>
            </w:pPr>
            <w:r w:rsidRPr="00D65C44">
              <w:t>&lt;0.5</w:t>
            </w:r>
          </w:p>
        </w:tc>
        <w:tc>
          <w:tcPr>
            <w:tcW w:w="784" w:type="dxa"/>
          </w:tcPr>
          <w:p w14:paraId="0E5A9477" w14:textId="5E630338" w:rsidR="007F7726" w:rsidRPr="00CB430B" w:rsidRDefault="007F7726" w:rsidP="007F7726">
            <w:pPr>
              <w:pStyle w:val="TableCopy"/>
              <w:jc w:val="right"/>
            </w:pPr>
            <w:r w:rsidRPr="00D65C44">
              <w:t>&lt;0.5</w:t>
            </w:r>
          </w:p>
        </w:tc>
        <w:tc>
          <w:tcPr>
            <w:tcW w:w="785" w:type="dxa"/>
          </w:tcPr>
          <w:p w14:paraId="43FE44D7" w14:textId="177F68D1" w:rsidR="007F7726" w:rsidRPr="00CB430B" w:rsidRDefault="007F7726" w:rsidP="007F7726">
            <w:pPr>
              <w:pStyle w:val="TableCopy"/>
              <w:jc w:val="right"/>
            </w:pPr>
            <w:r w:rsidRPr="00D65C44">
              <w:t>1</w:t>
            </w:r>
          </w:p>
        </w:tc>
        <w:tc>
          <w:tcPr>
            <w:tcW w:w="785" w:type="dxa"/>
          </w:tcPr>
          <w:p w14:paraId="0CA3BB02" w14:textId="0DE4DBDE" w:rsidR="007F7726" w:rsidRPr="00CB430B" w:rsidRDefault="007F7726" w:rsidP="007F7726">
            <w:pPr>
              <w:pStyle w:val="TableCopy"/>
              <w:jc w:val="right"/>
            </w:pPr>
            <w:r w:rsidRPr="00D65C44">
              <w:t>&lt;0.5</w:t>
            </w:r>
          </w:p>
        </w:tc>
        <w:tc>
          <w:tcPr>
            <w:tcW w:w="785" w:type="dxa"/>
          </w:tcPr>
          <w:p w14:paraId="0049F979" w14:textId="1FD38122" w:rsidR="007F7726" w:rsidRPr="00CB430B" w:rsidRDefault="007F7726" w:rsidP="007F7726">
            <w:pPr>
              <w:pStyle w:val="TableCopy"/>
              <w:jc w:val="right"/>
            </w:pPr>
            <w:r w:rsidRPr="00D65C44">
              <w:t>&lt;0.5</w:t>
            </w:r>
          </w:p>
        </w:tc>
        <w:tc>
          <w:tcPr>
            <w:tcW w:w="785" w:type="dxa"/>
          </w:tcPr>
          <w:p w14:paraId="30F43DD9" w14:textId="100DB2A5" w:rsidR="007F7726" w:rsidRPr="00CB430B" w:rsidRDefault="007F7726" w:rsidP="007F7726">
            <w:pPr>
              <w:pStyle w:val="TableCopy"/>
              <w:jc w:val="right"/>
            </w:pPr>
            <w:r w:rsidRPr="00D65C44">
              <w:t>&lt;0.5</w:t>
            </w:r>
          </w:p>
        </w:tc>
        <w:tc>
          <w:tcPr>
            <w:tcW w:w="785" w:type="dxa"/>
          </w:tcPr>
          <w:p w14:paraId="24F56BBA" w14:textId="788B2DBE" w:rsidR="007F7726" w:rsidRPr="00CB430B" w:rsidRDefault="007F7726" w:rsidP="007F7726">
            <w:pPr>
              <w:pStyle w:val="TableCopy"/>
              <w:jc w:val="right"/>
            </w:pPr>
            <w:r w:rsidRPr="00D65C44">
              <w:t>&lt;0.5</w:t>
            </w:r>
          </w:p>
        </w:tc>
        <w:tc>
          <w:tcPr>
            <w:tcW w:w="785" w:type="dxa"/>
          </w:tcPr>
          <w:p w14:paraId="763281C7" w14:textId="0E66CF02" w:rsidR="007F7726" w:rsidRPr="00CB430B" w:rsidRDefault="007F7726" w:rsidP="007F7726">
            <w:pPr>
              <w:pStyle w:val="TableCopy"/>
              <w:jc w:val="right"/>
            </w:pPr>
            <w:r w:rsidRPr="00D65C44">
              <w:t>&lt;0.5</w:t>
            </w:r>
          </w:p>
        </w:tc>
        <w:tc>
          <w:tcPr>
            <w:tcW w:w="1025" w:type="dxa"/>
          </w:tcPr>
          <w:p w14:paraId="0AA9ACE0" w14:textId="1920324E" w:rsidR="007F7726" w:rsidRPr="00CB430B" w:rsidRDefault="007F7726" w:rsidP="007F7726">
            <w:pPr>
              <w:pStyle w:val="TableCopy"/>
              <w:jc w:val="right"/>
            </w:pPr>
            <w:r w:rsidRPr="00D65C44">
              <w:t>52%</w:t>
            </w:r>
          </w:p>
        </w:tc>
        <w:tc>
          <w:tcPr>
            <w:tcW w:w="1046" w:type="dxa"/>
          </w:tcPr>
          <w:p w14:paraId="2A59D156" w14:textId="0336A51E" w:rsidR="007F7726" w:rsidRPr="00CB430B" w:rsidRDefault="007F7726" w:rsidP="007F7726">
            <w:pPr>
              <w:pStyle w:val="TableCopy"/>
              <w:jc w:val="right"/>
            </w:pPr>
            <w:r w:rsidRPr="00D65C44">
              <w:t>31%</w:t>
            </w:r>
          </w:p>
        </w:tc>
        <w:tc>
          <w:tcPr>
            <w:tcW w:w="1134" w:type="dxa"/>
          </w:tcPr>
          <w:p w14:paraId="52C0A06A" w14:textId="62692E03" w:rsidR="007F7726" w:rsidRPr="00CB430B" w:rsidRDefault="007F7726" w:rsidP="007F7726">
            <w:pPr>
              <w:pStyle w:val="TableCopy"/>
              <w:jc w:val="right"/>
            </w:pPr>
            <w:r w:rsidRPr="00D65C44">
              <w:t>0%</w:t>
            </w:r>
          </w:p>
        </w:tc>
        <w:tc>
          <w:tcPr>
            <w:tcW w:w="1134" w:type="dxa"/>
          </w:tcPr>
          <w:p w14:paraId="42D6E9FC" w14:textId="7817192F" w:rsidR="007F7726" w:rsidRPr="00CB430B" w:rsidRDefault="007F7726" w:rsidP="007F7726">
            <w:pPr>
              <w:pStyle w:val="TableCopy"/>
              <w:jc w:val="right"/>
            </w:pPr>
            <w:r w:rsidRPr="00D65C44">
              <w:t>0%</w:t>
            </w:r>
          </w:p>
        </w:tc>
      </w:tr>
      <w:tr w:rsidR="007F7726" w:rsidRPr="00CB430B" w14:paraId="4D6D3566" w14:textId="77777777" w:rsidTr="008B465A">
        <w:trPr>
          <w:cantSplit/>
          <w:trHeight w:val="20"/>
        </w:trPr>
        <w:tc>
          <w:tcPr>
            <w:tcW w:w="2835" w:type="dxa"/>
          </w:tcPr>
          <w:p w14:paraId="7AAB8BDA" w14:textId="292E06BA" w:rsidR="007F7726" w:rsidRPr="00CB430B" w:rsidRDefault="007F7726" w:rsidP="007F7726">
            <w:pPr>
              <w:pStyle w:val="TableCopy"/>
            </w:pPr>
            <w:r w:rsidRPr="00D65C44">
              <w:lastRenderedPageBreak/>
              <w:t>Veneers</w:t>
            </w:r>
          </w:p>
        </w:tc>
        <w:tc>
          <w:tcPr>
            <w:tcW w:w="787" w:type="dxa"/>
          </w:tcPr>
          <w:p w14:paraId="2221163E" w14:textId="65C4E1B6" w:rsidR="007F7726" w:rsidRPr="00CB430B" w:rsidRDefault="007F7726" w:rsidP="007F7726">
            <w:pPr>
              <w:pStyle w:val="TableCopy"/>
              <w:jc w:val="right"/>
            </w:pPr>
            <w:r w:rsidRPr="00D65C44">
              <w:t>&lt;0.5</w:t>
            </w:r>
          </w:p>
        </w:tc>
        <w:tc>
          <w:tcPr>
            <w:tcW w:w="787" w:type="dxa"/>
          </w:tcPr>
          <w:p w14:paraId="6A5F1FAA" w14:textId="4D1402A5" w:rsidR="007F7726" w:rsidRPr="00CB430B" w:rsidRDefault="007F7726" w:rsidP="007F7726">
            <w:pPr>
              <w:pStyle w:val="TableCopy"/>
              <w:jc w:val="right"/>
            </w:pPr>
            <w:r w:rsidRPr="00D65C44">
              <w:t>&lt;0.5</w:t>
            </w:r>
          </w:p>
        </w:tc>
        <w:tc>
          <w:tcPr>
            <w:tcW w:w="784" w:type="dxa"/>
          </w:tcPr>
          <w:p w14:paraId="5E4EA01C" w14:textId="13B653A1" w:rsidR="007F7726" w:rsidRPr="00CB430B" w:rsidRDefault="007F7726" w:rsidP="007F7726">
            <w:pPr>
              <w:pStyle w:val="TableCopy"/>
              <w:jc w:val="right"/>
            </w:pPr>
            <w:r w:rsidRPr="00D65C44">
              <w:t>1</w:t>
            </w:r>
          </w:p>
        </w:tc>
        <w:tc>
          <w:tcPr>
            <w:tcW w:w="784" w:type="dxa"/>
          </w:tcPr>
          <w:p w14:paraId="09614CD5" w14:textId="54B2F93D" w:rsidR="007F7726" w:rsidRPr="00CB430B" w:rsidRDefault="007F7726" w:rsidP="007F7726">
            <w:pPr>
              <w:pStyle w:val="TableCopy"/>
              <w:jc w:val="right"/>
            </w:pPr>
            <w:r w:rsidRPr="00D65C44">
              <w:t>&lt;0.5</w:t>
            </w:r>
          </w:p>
        </w:tc>
        <w:tc>
          <w:tcPr>
            <w:tcW w:w="785" w:type="dxa"/>
          </w:tcPr>
          <w:p w14:paraId="74CD481D" w14:textId="71108A60" w:rsidR="007F7726" w:rsidRPr="00CB430B" w:rsidRDefault="007F7726" w:rsidP="007F7726">
            <w:pPr>
              <w:pStyle w:val="TableCopy"/>
              <w:jc w:val="right"/>
            </w:pPr>
            <w:r w:rsidRPr="00D65C44">
              <w:t>&lt;0.5</w:t>
            </w:r>
          </w:p>
        </w:tc>
        <w:tc>
          <w:tcPr>
            <w:tcW w:w="785" w:type="dxa"/>
          </w:tcPr>
          <w:p w14:paraId="02547E58" w14:textId="22997053" w:rsidR="007F7726" w:rsidRPr="00CB430B" w:rsidRDefault="007F7726" w:rsidP="007F7726">
            <w:pPr>
              <w:pStyle w:val="TableCopy"/>
              <w:jc w:val="right"/>
            </w:pPr>
            <w:r w:rsidRPr="00D65C44">
              <w:t>&lt;0.5</w:t>
            </w:r>
          </w:p>
        </w:tc>
        <w:tc>
          <w:tcPr>
            <w:tcW w:w="785" w:type="dxa"/>
          </w:tcPr>
          <w:p w14:paraId="7E7FA88B" w14:textId="7376E5E8" w:rsidR="007F7726" w:rsidRPr="00CB430B" w:rsidRDefault="007F7726" w:rsidP="007F7726">
            <w:pPr>
              <w:pStyle w:val="TableCopy"/>
              <w:jc w:val="right"/>
            </w:pPr>
            <w:r w:rsidRPr="00D65C44">
              <w:t>&lt;0.5</w:t>
            </w:r>
          </w:p>
        </w:tc>
        <w:tc>
          <w:tcPr>
            <w:tcW w:w="785" w:type="dxa"/>
          </w:tcPr>
          <w:p w14:paraId="0271CDA5" w14:textId="335EF99B" w:rsidR="007F7726" w:rsidRPr="00CB430B" w:rsidRDefault="007F7726" w:rsidP="007F7726">
            <w:pPr>
              <w:pStyle w:val="TableCopy"/>
              <w:jc w:val="right"/>
            </w:pPr>
            <w:r w:rsidRPr="00D65C44">
              <w:t>&lt;0.5</w:t>
            </w:r>
          </w:p>
        </w:tc>
        <w:tc>
          <w:tcPr>
            <w:tcW w:w="785" w:type="dxa"/>
          </w:tcPr>
          <w:p w14:paraId="62EAE1C5" w14:textId="5D9A80C1" w:rsidR="007F7726" w:rsidRPr="00CB430B" w:rsidRDefault="007F7726" w:rsidP="007F7726">
            <w:pPr>
              <w:pStyle w:val="TableCopy"/>
              <w:jc w:val="right"/>
            </w:pPr>
            <w:r w:rsidRPr="00D65C44">
              <w:t>&lt;0.5</w:t>
            </w:r>
          </w:p>
        </w:tc>
        <w:tc>
          <w:tcPr>
            <w:tcW w:w="785" w:type="dxa"/>
          </w:tcPr>
          <w:p w14:paraId="67E43090" w14:textId="0B4A56F7" w:rsidR="007F7726" w:rsidRPr="00CB430B" w:rsidRDefault="007F7726" w:rsidP="007F7726">
            <w:pPr>
              <w:pStyle w:val="TableCopy"/>
              <w:jc w:val="right"/>
            </w:pPr>
            <w:r w:rsidRPr="00D65C44">
              <w:t>&lt;0.5</w:t>
            </w:r>
          </w:p>
        </w:tc>
        <w:tc>
          <w:tcPr>
            <w:tcW w:w="1025" w:type="dxa"/>
          </w:tcPr>
          <w:p w14:paraId="3827E7AB" w14:textId="3DF6F5F5" w:rsidR="007F7726" w:rsidRPr="00CB430B" w:rsidRDefault="007F7726" w:rsidP="007F7726">
            <w:pPr>
              <w:pStyle w:val="TableCopy"/>
              <w:jc w:val="right"/>
            </w:pPr>
            <w:r w:rsidRPr="00D65C44">
              <w:t>23%</w:t>
            </w:r>
          </w:p>
        </w:tc>
        <w:tc>
          <w:tcPr>
            <w:tcW w:w="1046" w:type="dxa"/>
          </w:tcPr>
          <w:p w14:paraId="6DEF5F6A" w14:textId="464682A2" w:rsidR="007F7726" w:rsidRPr="00CB430B" w:rsidRDefault="007F7726" w:rsidP="007F7726">
            <w:pPr>
              <w:pStyle w:val="TableCopy"/>
              <w:jc w:val="right"/>
            </w:pPr>
            <w:r w:rsidRPr="00D65C44">
              <w:t>145%</w:t>
            </w:r>
          </w:p>
        </w:tc>
        <w:tc>
          <w:tcPr>
            <w:tcW w:w="1134" w:type="dxa"/>
          </w:tcPr>
          <w:p w14:paraId="132C4C9D" w14:textId="1A0E5765" w:rsidR="007F7726" w:rsidRPr="00CB430B" w:rsidRDefault="007F7726" w:rsidP="007F7726">
            <w:pPr>
              <w:pStyle w:val="TableCopy"/>
              <w:jc w:val="right"/>
            </w:pPr>
            <w:r w:rsidRPr="00D65C44">
              <w:t>0%</w:t>
            </w:r>
          </w:p>
        </w:tc>
        <w:tc>
          <w:tcPr>
            <w:tcW w:w="1134" w:type="dxa"/>
          </w:tcPr>
          <w:p w14:paraId="2583D41D" w14:textId="333B8FAA" w:rsidR="007F7726" w:rsidRPr="00CB430B" w:rsidRDefault="007F7726" w:rsidP="007F7726">
            <w:pPr>
              <w:pStyle w:val="TableCopy"/>
              <w:jc w:val="right"/>
            </w:pPr>
            <w:r w:rsidRPr="00D65C44">
              <w:t>0%</w:t>
            </w:r>
          </w:p>
        </w:tc>
      </w:tr>
      <w:tr w:rsidR="007F7726" w:rsidRPr="001619A1" w14:paraId="32C64E88" w14:textId="77777777" w:rsidTr="008B465A">
        <w:trPr>
          <w:cantSplit/>
          <w:trHeight w:val="20"/>
        </w:trPr>
        <w:tc>
          <w:tcPr>
            <w:tcW w:w="2835" w:type="dxa"/>
          </w:tcPr>
          <w:p w14:paraId="71A6743A" w14:textId="2B78FBA6" w:rsidR="007F7726" w:rsidRPr="001619A1" w:rsidRDefault="007F7726" w:rsidP="007F7726">
            <w:pPr>
              <w:pStyle w:val="TableCopy"/>
              <w:rPr>
                <w:b/>
                <w:bCs/>
              </w:rPr>
            </w:pPr>
            <w:proofErr w:type="spellStart"/>
            <w:r w:rsidRPr="001619A1">
              <w:rPr>
                <w:b/>
                <w:bCs/>
              </w:rPr>
              <w:t>Sawnwood</w:t>
            </w:r>
            <w:proofErr w:type="spellEnd"/>
            <w:r w:rsidR="001619A1" w:rsidRPr="001619A1">
              <w:rPr>
                <w:b/>
                <w:bCs/>
              </w:rPr>
              <w:t xml:space="preserve"> total</w:t>
            </w:r>
          </w:p>
        </w:tc>
        <w:tc>
          <w:tcPr>
            <w:tcW w:w="787" w:type="dxa"/>
          </w:tcPr>
          <w:p w14:paraId="19C5BDAC" w14:textId="0A148024" w:rsidR="007F7726" w:rsidRPr="001619A1" w:rsidRDefault="007F7726" w:rsidP="007F7726">
            <w:pPr>
              <w:pStyle w:val="TableCopy"/>
              <w:jc w:val="right"/>
              <w:rPr>
                <w:b/>
                <w:bCs/>
              </w:rPr>
            </w:pPr>
            <w:r w:rsidRPr="001619A1">
              <w:rPr>
                <w:b/>
                <w:bCs/>
              </w:rPr>
              <w:t>20</w:t>
            </w:r>
          </w:p>
        </w:tc>
        <w:tc>
          <w:tcPr>
            <w:tcW w:w="787" w:type="dxa"/>
          </w:tcPr>
          <w:p w14:paraId="520A38D7" w14:textId="4F848BF7" w:rsidR="007F7726" w:rsidRPr="001619A1" w:rsidRDefault="007F7726" w:rsidP="007F7726">
            <w:pPr>
              <w:pStyle w:val="TableCopy"/>
              <w:jc w:val="right"/>
              <w:rPr>
                <w:b/>
                <w:bCs/>
              </w:rPr>
            </w:pPr>
            <w:r w:rsidRPr="001619A1">
              <w:rPr>
                <w:b/>
                <w:bCs/>
              </w:rPr>
              <w:t>51</w:t>
            </w:r>
          </w:p>
        </w:tc>
        <w:tc>
          <w:tcPr>
            <w:tcW w:w="784" w:type="dxa"/>
          </w:tcPr>
          <w:p w14:paraId="6D336346" w14:textId="2AFA66FC" w:rsidR="007F7726" w:rsidRPr="001619A1" w:rsidRDefault="007F7726" w:rsidP="007F7726">
            <w:pPr>
              <w:pStyle w:val="TableCopy"/>
              <w:jc w:val="right"/>
              <w:rPr>
                <w:b/>
                <w:bCs/>
              </w:rPr>
            </w:pPr>
            <w:r w:rsidRPr="001619A1">
              <w:rPr>
                <w:b/>
                <w:bCs/>
              </w:rPr>
              <w:t>12</w:t>
            </w:r>
          </w:p>
        </w:tc>
        <w:tc>
          <w:tcPr>
            <w:tcW w:w="784" w:type="dxa"/>
          </w:tcPr>
          <w:p w14:paraId="67746618" w14:textId="634DACBC" w:rsidR="007F7726" w:rsidRPr="001619A1" w:rsidRDefault="007F7726" w:rsidP="007F7726">
            <w:pPr>
              <w:pStyle w:val="TableCopy"/>
              <w:jc w:val="right"/>
              <w:rPr>
                <w:b/>
                <w:bCs/>
              </w:rPr>
            </w:pPr>
            <w:r w:rsidRPr="001619A1">
              <w:rPr>
                <w:b/>
                <w:bCs/>
              </w:rPr>
              <w:t>20</w:t>
            </w:r>
          </w:p>
        </w:tc>
        <w:tc>
          <w:tcPr>
            <w:tcW w:w="785" w:type="dxa"/>
          </w:tcPr>
          <w:p w14:paraId="777D95AF" w14:textId="35E8844F" w:rsidR="007F7726" w:rsidRPr="001619A1" w:rsidRDefault="007F7726" w:rsidP="007F7726">
            <w:pPr>
              <w:pStyle w:val="TableCopy"/>
              <w:jc w:val="right"/>
              <w:rPr>
                <w:b/>
                <w:bCs/>
              </w:rPr>
            </w:pPr>
            <w:r w:rsidRPr="001619A1">
              <w:rPr>
                <w:b/>
                <w:bCs/>
              </w:rPr>
              <w:t>10</w:t>
            </w:r>
          </w:p>
        </w:tc>
        <w:tc>
          <w:tcPr>
            <w:tcW w:w="785" w:type="dxa"/>
          </w:tcPr>
          <w:p w14:paraId="27E45B27" w14:textId="3428A6A3" w:rsidR="007F7726" w:rsidRPr="001619A1" w:rsidRDefault="007F7726" w:rsidP="007F7726">
            <w:pPr>
              <w:pStyle w:val="TableCopy"/>
              <w:jc w:val="right"/>
              <w:rPr>
                <w:b/>
                <w:bCs/>
              </w:rPr>
            </w:pPr>
            <w:r w:rsidRPr="001619A1">
              <w:rPr>
                <w:b/>
                <w:bCs/>
              </w:rPr>
              <w:t>8</w:t>
            </w:r>
          </w:p>
        </w:tc>
        <w:tc>
          <w:tcPr>
            <w:tcW w:w="785" w:type="dxa"/>
          </w:tcPr>
          <w:p w14:paraId="7E89B551" w14:textId="168D9030" w:rsidR="007F7726" w:rsidRPr="001619A1" w:rsidRDefault="007F7726" w:rsidP="007F7726">
            <w:pPr>
              <w:pStyle w:val="TableCopy"/>
              <w:jc w:val="right"/>
              <w:rPr>
                <w:b/>
                <w:bCs/>
              </w:rPr>
            </w:pPr>
            <w:r w:rsidRPr="001619A1">
              <w:rPr>
                <w:b/>
                <w:bCs/>
              </w:rPr>
              <w:t>12</w:t>
            </w:r>
          </w:p>
        </w:tc>
        <w:tc>
          <w:tcPr>
            <w:tcW w:w="785" w:type="dxa"/>
          </w:tcPr>
          <w:p w14:paraId="03FDCF94" w14:textId="4FE1342A" w:rsidR="007F7726" w:rsidRPr="001619A1" w:rsidRDefault="007F7726" w:rsidP="007F7726">
            <w:pPr>
              <w:pStyle w:val="TableCopy"/>
              <w:jc w:val="right"/>
              <w:rPr>
                <w:b/>
                <w:bCs/>
              </w:rPr>
            </w:pPr>
            <w:r w:rsidRPr="001619A1">
              <w:rPr>
                <w:b/>
                <w:bCs/>
              </w:rPr>
              <w:t>13</w:t>
            </w:r>
          </w:p>
        </w:tc>
        <w:tc>
          <w:tcPr>
            <w:tcW w:w="785" w:type="dxa"/>
          </w:tcPr>
          <w:p w14:paraId="3B110AA7" w14:textId="0D9B07FA" w:rsidR="007F7726" w:rsidRPr="001619A1" w:rsidRDefault="007F7726" w:rsidP="007F7726">
            <w:pPr>
              <w:pStyle w:val="TableCopy"/>
              <w:jc w:val="right"/>
              <w:rPr>
                <w:b/>
                <w:bCs/>
              </w:rPr>
            </w:pPr>
            <w:r w:rsidRPr="001619A1">
              <w:rPr>
                <w:b/>
                <w:bCs/>
              </w:rPr>
              <w:t>18</w:t>
            </w:r>
          </w:p>
        </w:tc>
        <w:tc>
          <w:tcPr>
            <w:tcW w:w="785" w:type="dxa"/>
          </w:tcPr>
          <w:p w14:paraId="17D270C0" w14:textId="0F8DB7B2" w:rsidR="007F7726" w:rsidRPr="001619A1" w:rsidRDefault="007F7726" w:rsidP="007F7726">
            <w:pPr>
              <w:pStyle w:val="TableCopy"/>
              <w:jc w:val="right"/>
              <w:rPr>
                <w:b/>
                <w:bCs/>
              </w:rPr>
            </w:pPr>
            <w:r w:rsidRPr="001619A1">
              <w:rPr>
                <w:b/>
                <w:bCs/>
              </w:rPr>
              <w:t>31</w:t>
            </w:r>
          </w:p>
        </w:tc>
        <w:tc>
          <w:tcPr>
            <w:tcW w:w="1025" w:type="dxa"/>
          </w:tcPr>
          <w:p w14:paraId="7F3C458C" w14:textId="4ACCF224" w:rsidR="007F7726" w:rsidRPr="001619A1" w:rsidRDefault="007F7726" w:rsidP="007F7726">
            <w:pPr>
              <w:pStyle w:val="TableCopy"/>
              <w:jc w:val="right"/>
              <w:rPr>
                <w:b/>
                <w:bCs/>
              </w:rPr>
            </w:pPr>
            <w:r w:rsidRPr="001619A1">
              <w:rPr>
                <w:b/>
                <w:bCs/>
              </w:rPr>
              <w:t>45%</w:t>
            </w:r>
          </w:p>
        </w:tc>
        <w:tc>
          <w:tcPr>
            <w:tcW w:w="1046" w:type="dxa"/>
          </w:tcPr>
          <w:p w14:paraId="4644F6DB" w14:textId="33723E0C" w:rsidR="007F7726" w:rsidRPr="001619A1" w:rsidRDefault="007F7726" w:rsidP="007F7726">
            <w:pPr>
              <w:pStyle w:val="TableCopy"/>
              <w:jc w:val="right"/>
              <w:rPr>
                <w:b/>
                <w:bCs/>
              </w:rPr>
            </w:pPr>
            <w:r w:rsidRPr="001619A1">
              <w:rPr>
                <w:b/>
                <w:bCs/>
              </w:rPr>
              <w:t>134%</w:t>
            </w:r>
          </w:p>
        </w:tc>
        <w:tc>
          <w:tcPr>
            <w:tcW w:w="1134" w:type="dxa"/>
          </w:tcPr>
          <w:p w14:paraId="5EBF1815" w14:textId="40C32C93" w:rsidR="007F7726" w:rsidRPr="001619A1" w:rsidRDefault="007F7726" w:rsidP="007F7726">
            <w:pPr>
              <w:pStyle w:val="TableCopy"/>
              <w:jc w:val="right"/>
              <w:rPr>
                <w:b/>
                <w:bCs/>
              </w:rPr>
            </w:pPr>
            <w:r w:rsidRPr="001619A1">
              <w:rPr>
                <w:b/>
                <w:bCs/>
              </w:rPr>
              <w:t>5%</w:t>
            </w:r>
          </w:p>
        </w:tc>
        <w:tc>
          <w:tcPr>
            <w:tcW w:w="1134" w:type="dxa"/>
          </w:tcPr>
          <w:p w14:paraId="640BC660" w14:textId="1A91D18E" w:rsidR="007F7726" w:rsidRPr="001619A1" w:rsidRDefault="007F7726" w:rsidP="007F7726">
            <w:pPr>
              <w:pStyle w:val="TableCopy"/>
              <w:jc w:val="right"/>
              <w:rPr>
                <w:b/>
                <w:bCs/>
              </w:rPr>
            </w:pPr>
            <w:r w:rsidRPr="001619A1">
              <w:rPr>
                <w:b/>
                <w:bCs/>
              </w:rPr>
              <w:t>4%</w:t>
            </w:r>
          </w:p>
        </w:tc>
      </w:tr>
      <w:tr w:rsidR="007F7726" w:rsidRPr="00CB430B" w14:paraId="11479975" w14:textId="77777777" w:rsidTr="008B465A">
        <w:trPr>
          <w:cantSplit/>
          <w:trHeight w:val="20"/>
        </w:trPr>
        <w:tc>
          <w:tcPr>
            <w:tcW w:w="2835" w:type="dxa"/>
          </w:tcPr>
          <w:p w14:paraId="7CBF8255" w14:textId="6720F95E" w:rsidR="007F7726" w:rsidRPr="00CB430B" w:rsidRDefault="007F7726" w:rsidP="007F7726">
            <w:pPr>
              <w:pStyle w:val="TableCopy"/>
            </w:pPr>
            <w:r w:rsidRPr="00D65C44">
              <w:t>Hardwood-dressed</w:t>
            </w:r>
          </w:p>
        </w:tc>
        <w:tc>
          <w:tcPr>
            <w:tcW w:w="787" w:type="dxa"/>
          </w:tcPr>
          <w:p w14:paraId="59F7E94B" w14:textId="770B819B" w:rsidR="007F7726" w:rsidRPr="00CB430B" w:rsidRDefault="007F7726" w:rsidP="007F7726">
            <w:pPr>
              <w:pStyle w:val="TableCopy"/>
              <w:jc w:val="right"/>
            </w:pPr>
            <w:r w:rsidRPr="00D65C44">
              <w:t>2</w:t>
            </w:r>
          </w:p>
        </w:tc>
        <w:tc>
          <w:tcPr>
            <w:tcW w:w="787" w:type="dxa"/>
          </w:tcPr>
          <w:p w14:paraId="16BDCA2D" w14:textId="0F781E2F" w:rsidR="007F7726" w:rsidRPr="00CB430B" w:rsidRDefault="007F7726" w:rsidP="007F7726">
            <w:pPr>
              <w:pStyle w:val="TableCopy"/>
              <w:jc w:val="right"/>
            </w:pPr>
            <w:r w:rsidRPr="00D65C44">
              <w:t>2</w:t>
            </w:r>
          </w:p>
        </w:tc>
        <w:tc>
          <w:tcPr>
            <w:tcW w:w="784" w:type="dxa"/>
          </w:tcPr>
          <w:p w14:paraId="0A01D15B" w14:textId="0E2AA2C1" w:rsidR="007F7726" w:rsidRPr="00CB430B" w:rsidRDefault="007F7726" w:rsidP="007F7726">
            <w:pPr>
              <w:pStyle w:val="TableCopy"/>
              <w:jc w:val="right"/>
            </w:pPr>
            <w:r w:rsidRPr="00D65C44">
              <w:t>2</w:t>
            </w:r>
          </w:p>
        </w:tc>
        <w:tc>
          <w:tcPr>
            <w:tcW w:w="784" w:type="dxa"/>
          </w:tcPr>
          <w:p w14:paraId="02C93B99" w14:textId="14B28A00" w:rsidR="007F7726" w:rsidRPr="00CB430B" w:rsidRDefault="007F7726" w:rsidP="007F7726">
            <w:pPr>
              <w:pStyle w:val="TableCopy"/>
              <w:jc w:val="right"/>
            </w:pPr>
            <w:r w:rsidRPr="00D65C44">
              <w:t>2</w:t>
            </w:r>
          </w:p>
        </w:tc>
        <w:tc>
          <w:tcPr>
            <w:tcW w:w="785" w:type="dxa"/>
          </w:tcPr>
          <w:p w14:paraId="7CFFFE26" w14:textId="2064EB35" w:rsidR="007F7726" w:rsidRPr="00CB430B" w:rsidRDefault="007F7726" w:rsidP="007F7726">
            <w:pPr>
              <w:pStyle w:val="TableCopy"/>
              <w:jc w:val="right"/>
            </w:pPr>
            <w:r w:rsidRPr="00D65C44">
              <w:t>4</w:t>
            </w:r>
          </w:p>
        </w:tc>
        <w:tc>
          <w:tcPr>
            <w:tcW w:w="785" w:type="dxa"/>
          </w:tcPr>
          <w:p w14:paraId="03C5E009" w14:textId="5AA0157D" w:rsidR="007F7726" w:rsidRPr="00CB430B" w:rsidRDefault="007F7726" w:rsidP="007F7726">
            <w:pPr>
              <w:pStyle w:val="TableCopy"/>
              <w:jc w:val="right"/>
            </w:pPr>
            <w:r w:rsidRPr="00D65C44">
              <w:t>2</w:t>
            </w:r>
          </w:p>
        </w:tc>
        <w:tc>
          <w:tcPr>
            <w:tcW w:w="785" w:type="dxa"/>
          </w:tcPr>
          <w:p w14:paraId="593076C9" w14:textId="4A652FF4" w:rsidR="007F7726" w:rsidRPr="00CB430B" w:rsidRDefault="007F7726" w:rsidP="007F7726">
            <w:pPr>
              <w:pStyle w:val="TableCopy"/>
              <w:jc w:val="right"/>
            </w:pPr>
            <w:r w:rsidRPr="00D65C44">
              <w:t>3</w:t>
            </w:r>
          </w:p>
        </w:tc>
        <w:tc>
          <w:tcPr>
            <w:tcW w:w="785" w:type="dxa"/>
          </w:tcPr>
          <w:p w14:paraId="3349DBBB" w14:textId="26ED91C9" w:rsidR="007F7726" w:rsidRPr="00CB430B" w:rsidRDefault="007F7726" w:rsidP="007F7726">
            <w:pPr>
              <w:pStyle w:val="TableCopy"/>
              <w:jc w:val="right"/>
            </w:pPr>
            <w:r w:rsidRPr="00D65C44">
              <w:t>1</w:t>
            </w:r>
          </w:p>
        </w:tc>
        <w:tc>
          <w:tcPr>
            <w:tcW w:w="785" w:type="dxa"/>
          </w:tcPr>
          <w:p w14:paraId="337F5F30" w14:textId="02FEA650" w:rsidR="007F7726" w:rsidRPr="00CB430B" w:rsidRDefault="007F7726" w:rsidP="007F7726">
            <w:pPr>
              <w:pStyle w:val="TableCopy"/>
              <w:jc w:val="right"/>
            </w:pPr>
            <w:r w:rsidRPr="00D65C44">
              <w:t>1</w:t>
            </w:r>
          </w:p>
        </w:tc>
        <w:tc>
          <w:tcPr>
            <w:tcW w:w="785" w:type="dxa"/>
          </w:tcPr>
          <w:p w14:paraId="38738E81" w14:textId="7E3EF9D0" w:rsidR="007F7726" w:rsidRPr="00CB430B" w:rsidRDefault="007F7726" w:rsidP="007F7726">
            <w:pPr>
              <w:pStyle w:val="TableCopy"/>
              <w:jc w:val="right"/>
            </w:pPr>
            <w:r w:rsidRPr="00D65C44">
              <w:t>1</w:t>
            </w:r>
          </w:p>
        </w:tc>
        <w:tc>
          <w:tcPr>
            <w:tcW w:w="1025" w:type="dxa"/>
          </w:tcPr>
          <w:p w14:paraId="442EAB14" w14:textId="5102ADF4" w:rsidR="007F7726" w:rsidRPr="00CB430B" w:rsidRDefault="007F7726" w:rsidP="007F7726">
            <w:pPr>
              <w:pStyle w:val="TableCopy"/>
              <w:jc w:val="right"/>
            </w:pPr>
            <w:r w:rsidRPr="00D65C44">
              <w:t>-73%</w:t>
            </w:r>
          </w:p>
        </w:tc>
        <w:tc>
          <w:tcPr>
            <w:tcW w:w="1046" w:type="dxa"/>
          </w:tcPr>
          <w:p w14:paraId="4D65EB4B" w14:textId="6ED8511D" w:rsidR="007F7726" w:rsidRPr="00CB430B" w:rsidRDefault="007F7726" w:rsidP="007F7726">
            <w:pPr>
              <w:pStyle w:val="TableCopy"/>
              <w:jc w:val="right"/>
            </w:pPr>
            <w:r w:rsidRPr="00D65C44">
              <w:t>-58%</w:t>
            </w:r>
          </w:p>
        </w:tc>
        <w:tc>
          <w:tcPr>
            <w:tcW w:w="1134" w:type="dxa"/>
          </w:tcPr>
          <w:p w14:paraId="5A006B98" w14:textId="7BACBFD1" w:rsidR="007F7726" w:rsidRPr="00CB430B" w:rsidRDefault="007F7726" w:rsidP="007F7726">
            <w:pPr>
              <w:pStyle w:val="TableCopy"/>
              <w:jc w:val="right"/>
            </w:pPr>
            <w:r w:rsidRPr="00D65C44">
              <w:t>0%</w:t>
            </w:r>
          </w:p>
        </w:tc>
        <w:tc>
          <w:tcPr>
            <w:tcW w:w="1134" w:type="dxa"/>
          </w:tcPr>
          <w:p w14:paraId="5D2C8DC5" w14:textId="2D479F8D" w:rsidR="007F7726" w:rsidRPr="00CB430B" w:rsidRDefault="007F7726" w:rsidP="007F7726">
            <w:pPr>
              <w:pStyle w:val="TableCopy"/>
              <w:jc w:val="right"/>
            </w:pPr>
            <w:r w:rsidRPr="00D65C44">
              <w:t>0%</w:t>
            </w:r>
          </w:p>
        </w:tc>
      </w:tr>
      <w:tr w:rsidR="007F7726" w:rsidRPr="00CB430B" w14:paraId="1E8F9192" w14:textId="77777777" w:rsidTr="008B465A">
        <w:trPr>
          <w:cantSplit/>
          <w:trHeight w:val="20"/>
        </w:trPr>
        <w:tc>
          <w:tcPr>
            <w:tcW w:w="2835" w:type="dxa"/>
          </w:tcPr>
          <w:p w14:paraId="02D6DDA6" w14:textId="2FC0A9FB" w:rsidR="007F7726" w:rsidRPr="00CB430B" w:rsidRDefault="007F7726" w:rsidP="007F7726">
            <w:pPr>
              <w:pStyle w:val="TableCopy"/>
            </w:pPr>
            <w:r w:rsidRPr="00D65C44">
              <w:t>Hardwood-</w:t>
            </w:r>
            <w:proofErr w:type="spellStart"/>
            <w:r w:rsidRPr="00D65C44">
              <w:t>roughsawn</w:t>
            </w:r>
            <w:proofErr w:type="spellEnd"/>
          </w:p>
        </w:tc>
        <w:tc>
          <w:tcPr>
            <w:tcW w:w="787" w:type="dxa"/>
          </w:tcPr>
          <w:p w14:paraId="0801C901" w14:textId="0D45E026" w:rsidR="007F7726" w:rsidRPr="00CB430B" w:rsidRDefault="007F7726" w:rsidP="007F7726">
            <w:pPr>
              <w:pStyle w:val="TableCopy"/>
              <w:jc w:val="right"/>
            </w:pPr>
            <w:r w:rsidRPr="00D65C44">
              <w:t>4</w:t>
            </w:r>
          </w:p>
        </w:tc>
        <w:tc>
          <w:tcPr>
            <w:tcW w:w="787" w:type="dxa"/>
          </w:tcPr>
          <w:p w14:paraId="4788D879" w14:textId="4CB4BCBD" w:rsidR="007F7726" w:rsidRPr="00CB430B" w:rsidRDefault="007F7726" w:rsidP="007F7726">
            <w:pPr>
              <w:pStyle w:val="TableCopy"/>
              <w:jc w:val="right"/>
            </w:pPr>
            <w:r w:rsidRPr="00D65C44">
              <w:t>5</w:t>
            </w:r>
          </w:p>
        </w:tc>
        <w:tc>
          <w:tcPr>
            <w:tcW w:w="784" w:type="dxa"/>
          </w:tcPr>
          <w:p w14:paraId="67E571C3" w14:textId="4CB97B92" w:rsidR="007F7726" w:rsidRPr="00CB430B" w:rsidRDefault="007F7726" w:rsidP="007F7726">
            <w:pPr>
              <w:pStyle w:val="TableCopy"/>
              <w:jc w:val="right"/>
            </w:pPr>
            <w:r w:rsidRPr="00D65C44">
              <w:t>4</w:t>
            </w:r>
          </w:p>
        </w:tc>
        <w:tc>
          <w:tcPr>
            <w:tcW w:w="784" w:type="dxa"/>
          </w:tcPr>
          <w:p w14:paraId="684A3242" w14:textId="02C672E0" w:rsidR="007F7726" w:rsidRPr="00CB430B" w:rsidRDefault="007F7726" w:rsidP="007F7726">
            <w:pPr>
              <w:pStyle w:val="TableCopy"/>
              <w:jc w:val="right"/>
            </w:pPr>
            <w:r w:rsidRPr="00D65C44">
              <w:t>4</w:t>
            </w:r>
          </w:p>
        </w:tc>
        <w:tc>
          <w:tcPr>
            <w:tcW w:w="785" w:type="dxa"/>
          </w:tcPr>
          <w:p w14:paraId="017707D0" w14:textId="12319EE5" w:rsidR="007F7726" w:rsidRPr="00CB430B" w:rsidRDefault="007F7726" w:rsidP="007F7726">
            <w:pPr>
              <w:pStyle w:val="TableCopy"/>
              <w:jc w:val="right"/>
            </w:pPr>
            <w:r w:rsidRPr="00D65C44">
              <w:t>4</w:t>
            </w:r>
          </w:p>
        </w:tc>
        <w:tc>
          <w:tcPr>
            <w:tcW w:w="785" w:type="dxa"/>
          </w:tcPr>
          <w:p w14:paraId="4E737760" w14:textId="14A96E6B" w:rsidR="007F7726" w:rsidRPr="00CB430B" w:rsidRDefault="007F7726" w:rsidP="007F7726">
            <w:pPr>
              <w:pStyle w:val="TableCopy"/>
              <w:jc w:val="right"/>
            </w:pPr>
            <w:r w:rsidRPr="00D65C44">
              <w:t>2</w:t>
            </w:r>
          </w:p>
        </w:tc>
        <w:tc>
          <w:tcPr>
            <w:tcW w:w="785" w:type="dxa"/>
          </w:tcPr>
          <w:p w14:paraId="3EB77C49" w14:textId="42FDC454" w:rsidR="007F7726" w:rsidRPr="00CB430B" w:rsidRDefault="007F7726" w:rsidP="007F7726">
            <w:pPr>
              <w:pStyle w:val="TableCopy"/>
              <w:jc w:val="right"/>
            </w:pPr>
            <w:r w:rsidRPr="00D65C44">
              <w:t>3</w:t>
            </w:r>
          </w:p>
        </w:tc>
        <w:tc>
          <w:tcPr>
            <w:tcW w:w="785" w:type="dxa"/>
          </w:tcPr>
          <w:p w14:paraId="2027DCBB" w14:textId="1C61B2F8" w:rsidR="007F7726" w:rsidRPr="00CB430B" w:rsidRDefault="007F7726" w:rsidP="007F7726">
            <w:pPr>
              <w:pStyle w:val="TableCopy"/>
              <w:jc w:val="right"/>
            </w:pPr>
            <w:r w:rsidRPr="00D65C44">
              <w:t>2</w:t>
            </w:r>
          </w:p>
        </w:tc>
        <w:tc>
          <w:tcPr>
            <w:tcW w:w="785" w:type="dxa"/>
          </w:tcPr>
          <w:p w14:paraId="344BAE1A" w14:textId="6B1B8F82" w:rsidR="007F7726" w:rsidRPr="00CB430B" w:rsidRDefault="007F7726" w:rsidP="007F7726">
            <w:pPr>
              <w:pStyle w:val="TableCopy"/>
              <w:jc w:val="right"/>
            </w:pPr>
            <w:r w:rsidRPr="00D65C44">
              <w:t>4</w:t>
            </w:r>
          </w:p>
        </w:tc>
        <w:tc>
          <w:tcPr>
            <w:tcW w:w="785" w:type="dxa"/>
          </w:tcPr>
          <w:p w14:paraId="5662EFD0" w14:textId="1B5D7001" w:rsidR="007F7726" w:rsidRPr="00CB430B" w:rsidRDefault="007F7726" w:rsidP="007F7726">
            <w:pPr>
              <w:pStyle w:val="TableCopy"/>
              <w:jc w:val="right"/>
            </w:pPr>
            <w:r w:rsidRPr="00D65C44">
              <w:t>3</w:t>
            </w:r>
          </w:p>
        </w:tc>
        <w:tc>
          <w:tcPr>
            <w:tcW w:w="1025" w:type="dxa"/>
          </w:tcPr>
          <w:p w14:paraId="2C96ECA2" w14:textId="6A9EA0EA" w:rsidR="007F7726" w:rsidRPr="00CB430B" w:rsidRDefault="007F7726" w:rsidP="007F7726">
            <w:pPr>
              <w:pStyle w:val="TableCopy"/>
              <w:jc w:val="right"/>
            </w:pPr>
            <w:r w:rsidRPr="00D65C44">
              <w:t>16%</w:t>
            </w:r>
          </w:p>
        </w:tc>
        <w:tc>
          <w:tcPr>
            <w:tcW w:w="1046" w:type="dxa"/>
          </w:tcPr>
          <w:p w14:paraId="3500D62C" w14:textId="629026F1" w:rsidR="007F7726" w:rsidRPr="00CB430B" w:rsidRDefault="007F7726" w:rsidP="007F7726">
            <w:pPr>
              <w:pStyle w:val="TableCopy"/>
              <w:jc w:val="right"/>
            </w:pPr>
            <w:r w:rsidRPr="00D65C44">
              <w:t>65%</w:t>
            </w:r>
          </w:p>
        </w:tc>
        <w:tc>
          <w:tcPr>
            <w:tcW w:w="1134" w:type="dxa"/>
          </w:tcPr>
          <w:p w14:paraId="7C252F38" w14:textId="4F32E802" w:rsidR="007F7726" w:rsidRPr="00CB430B" w:rsidRDefault="007F7726" w:rsidP="007F7726">
            <w:pPr>
              <w:pStyle w:val="TableCopy"/>
              <w:jc w:val="right"/>
            </w:pPr>
            <w:r w:rsidRPr="00D65C44">
              <w:t>1%</w:t>
            </w:r>
          </w:p>
        </w:tc>
        <w:tc>
          <w:tcPr>
            <w:tcW w:w="1134" w:type="dxa"/>
          </w:tcPr>
          <w:p w14:paraId="3991845C" w14:textId="6EFB6340" w:rsidR="007F7726" w:rsidRPr="00CB430B" w:rsidRDefault="007F7726" w:rsidP="007F7726">
            <w:pPr>
              <w:pStyle w:val="TableCopy"/>
              <w:jc w:val="right"/>
            </w:pPr>
            <w:r w:rsidRPr="00D65C44">
              <w:t>0%</w:t>
            </w:r>
          </w:p>
        </w:tc>
      </w:tr>
      <w:tr w:rsidR="007F7726" w:rsidRPr="00CB430B" w14:paraId="3FA96162" w14:textId="77777777" w:rsidTr="008B465A">
        <w:trPr>
          <w:cantSplit/>
          <w:trHeight w:val="20"/>
        </w:trPr>
        <w:tc>
          <w:tcPr>
            <w:tcW w:w="2835" w:type="dxa"/>
          </w:tcPr>
          <w:p w14:paraId="04D040D8" w14:textId="3D1B75E0" w:rsidR="007F7726" w:rsidRPr="00CB430B" w:rsidRDefault="007F7726" w:rsidP="007F7726">
            <w:pPr>
              <w:pStyle w:val="TableCopy"/>
            </w:pPr>
            <w:r w:rsidRPr="00D65C44">
              <w:t>Softwood-dressed</w:t>
            </w:r>
          </w:p>
        </w:tc>
        <w:tc>
          <w:tcPr>
            <w:tcW w:w="787" w:type="dxa"/>
          </w:tcPr>
          <w:p w14:paraId="445457CA" w14:textId="6185F44E" w:rsidR="007F7726" w:rsidRPr="00CB430B" w:rsidRDefault="007F7726" w:rsidP="007F7726">
            <w:pPr>
              <w:pStyle w:val="TableCopy"/>
              <w:jc w:val="right"/>
            </w:pPr>
            <w:r w:rsidRPr="00D65C44">
              <w:t>&lt;0.5</w:t>
            </w:r>
          </w:p>
        </w:tc>
        <w:tc>
          <w:tcPr>
            <w:tcW w:w="787" w:type="dxa"/>
          </w:tcPr>
          <w:p w14:paraId="72B8B87F" w14:textId="6AFA3DAF" w:rsidR="007F7726" w:rsidRPr="00CB430B" w:rsidRDefault="007F7726" w:rsidP="007F7726">
            <w:pPr>
              <w:pStyle w:val="TableCopy"/>
              <w:jc w:val="right"/>
            </w:pPr>
            <w:r w:rsidRPr="00D65C44">
              <w:t>&lt;0.5</w:t>
            </w:r>
          </w:p>
        </w:tc>
        <w:tc>
          <w:tcPr>
            <w:tcW w:w="784" w:type="dxa"/>
          </w:tcPr>
          <w:p w14:paraId="338AD15B" w14:textId="1D1D4B40" w:rsidR="007F7726" w:rsidRPr="00CB430B" w:rsidRDefault="007F7726" w:rsidP="007F7726">
            <w:pPr>
              <w:pStyle w:val="TableCopy"/>
              <w:jc w:val="right"/>
            </w:pPr>
            <w:r w:rsidRPr="00D65C44">
              <w:t>&lt;0.5</w:t>
            </w:r>
          </w:p>
        </w:tc>
        <w:tc>
          <w:tcPr>
            <w:tcW w:w="784" w:type="dxa"/>
          </w:tcPr>
          <w:p w14:paraId="6F8E5537" w14:textId="07DCA6A7" w:rsidR="007F7726" w:rsidRPr="00CB430B" w:rsidRDefault="007F7726" w:rsidP="007F7726">
            <w:pPr>
              <w:pStyle w:val="TableCopy"/>
              <w:jc w:val="right"/>
            </w:pPr>
            <w:r w:rsidRPr="00D65C44">
              <w:t>&lt;0.5</w:t>
            </w:r>
          </w:p>
        </w:tc>
        <w:tc>
          <w:tcPr>
            <w:tcW w:w="785" w:type="dxa"/>
          </w:tcPr>
          <w:p w14:paraId="426811EC" w14:textId="36F20453" w:rsidR="007F7726" w:rsidRPr="00CB430B" w:rsidRDefault="007F7726" w:rsidP="007F7726">
            <w:pPr>
              <w:pStyle w:val="TableCopy"/>
              <w:jc w:val="right"/>
            </w:pPr>
            <w:r w:rsidRPr="00D65C44">
              <w:t>&lt;0.5</w:t>
            </w:r>
          </w:p>
        </w:tc>
        <w:tc>
          <w:tcPr>
            <w:tcW w:w="785" w:type="dxa"/>
          </w:tcPr>
          <w:p w14:paraId="2D8456CA" w14:textId="7D9CABB5" w:rsidR="007F7726" w:rsidRPr="00CB430B" w:rsidRDefault="007F7726" w:rsidP="007F7726">
            <w:pPr>
              <w:pStyle w:val="TableCopy"/>
              <w:jc w:val="right"/>
            </w:pPr>
            <w:r w:rsidRPr="00D65C44">
              <w:t>&lt;0.5</w:t>
            </w:r>
          </w:p>
        </w:tc>
        <w:tc>
          <w:tcPr>
            <w:tcW w:w="785" w:type="dxa"/>
          </w:tcPr>
          <w:p w14:paraId="490244DF" w14:textId="7E742A7F" w:rsidR="007F7726" w:rsidRPr="00CB430B" w:rsidRDefault="007F7726" w:rsidP="007F7726">
            <w:pPr>
              <w:pStyle w:val="TableCopy"/>
              <w:jc w:val="right"/>
            </w:pPr>
            <w:r w:rsidRPr="00D65C44">
              <w:t>&lt;0.5</w:t>
            </w:r>
          </w:p>
        </w:tc>
        <w:tc>
          <w:tcPr>
            <w:tcW w:w="785" w:type="dxa"/>
          </w:tcPr>
          <w:p w14:paraId="7718EF68" w14:textId="498F5222" w:rsidR="007F7726" w:rsidRPr="00CB430B" w:rsidRDefault="007F7726" w:rsidP="007F7726">
            <w:pPr>
              <w:pStyle w:val="TableCopy"/>
              <w:jc w:val="right"/>
            </w:pPr>
            <w:r w:rsidRPr="00D65C44">
              <w:t>&lt;0.5</w:t>
            </w:r>
          </w:p>
        </w:tc>
        <w:tc>
          <w:tcPr>
            <w:tcW w:w="785" w:type="dxa"/>
          </w:tcPr>
          <w:p w14:paraId="12A5652A" w14:textId="1A4EAFE8" w:rsidR="007F7726" w:rsidRPr="00CB430B" w:rsidRDefault="007F7726" w:rsidP="007F7726">
            <w:pPr>
              <w:pStyle w:val="TableCopy"/>
              <w:jc w:val="right"/>
            </w:pPr>
            <w:r w:rsidRPr="00D65C44">
              <w:t>&lt;0.5</w:t>
            </w:r>
          </w:p>
        </w:tc>
        <w:tc>
          <w:tcPr>
            <w:tcW w:w="785" w:type="dxa"/>
          </w:tcPr>
          <w:p w14:paraId="6E26C3D0" w14:textId="57BF0AAE" w:rsidR="007F7726" w:rsidRPr="00CB430B" w:rsidRDefault="007F7726" w:rsidP="007F7726">
            <w:pPr>
              <w:pStyle w:val="TableCopy"/>
              <w:jc w:val="right"/>
            </w:pPr>
            <w:r w:rsidRPr="00D65C44">
              <w:t>&lt;0.5</w:t>
            </w:r>
          </w:p>
        </w:tc>
        <w:tc>
          <w:tcPr>
            <w:tcW w:w="1025" w:type="dxa"/>
          </w:tcPr>
          <w:p w14:paraId="6032EE4F" w14:textId="5709A647" w:rsidR="007F7726" w:rsidRPr="00CB430B" w:rsidRDefault="007F7726" w:rsidP="007F7726">
            <w:pPr>
              <w:pStyle w:val="TableCopy"/>
              <w:jc w:val="right"/>
            </w:pPr>
            <w:r w:rsidRPr="00D65C44">
              <w:t>-90%</w:t>
            </w:r>
          </w:p>
        </w:tc>
        <w:tc>
          <w:tcPr>
            <w:tcW w:w="1046" w:type="dxa"/>
          </w:tcPr>
          <w:p w14:paraId="1CED2E55" w14:textId="283CCF4E" w:rsidR="007F7726" w:rsidRPr="00CB430B" w:rsidRDefault="007F7726" w:rsidP="007F7726">
            <w:pPr>
              <w:pStyle w:val="TableCopy"/>
              <w:jc w:val="right"/>
            </w:pPr>
            <w:r w:rsidRPr="00D65C44">
              <w:t>-98%</w:t>
            </w:r>
          </w:p>
        </w:tc>
        <w:tc>
          <w:tcPr>
            <w:tcW w:w="1134" w:type="dxa"/>
          </w:tcPr>
          <w:p w14:paraId="5217405B" w14:textId="3FE9B130" w:rsidR="007F7726" w:rsidRPr="00CB430B" w:rsidRDefault="007F7726" w:rsidP="007F7726">
            <w:pPr>
              <w:pStyle w:val="TableCopy"/>
              <w:jc w:val="right"/>
            </w:pPr>
            <w:r w:rsidRPr="00D65C44">
              <w:t>0%</w:t>
            </w:r>
          </w:p>
        </w:tc>
        <w:tc>
          <w:tcPr>
            <w:tcW w:w="1134" w:type="dxa"/>
          </w:tcPr>
          <w:p w14:paraId="610CB5DA" w14:textId="033F4DB7" w:rsidR="007F7726" w:rsidRPr="00CB430B" w:rsidRDefault="007F7726" w:rsidP="007F7726">
            <w:pPr>
              <w:pStyle w:val="TableCopy"/>
              <w:jc w:val="right"/>
            </w:pPr>
            <w:r w:rsidRPr="00D65C44">
              <w:t>0%</w:t>
            </w:r>
          </w:p>
        </w:tc>
      </w:tr>
      <w:tr w:rsidR="007F7726" w:rsidRPr="00CB430B" w14:paraId="6F5AAFDE" w14:textId="77777777" w:rsidTr="008B465A">
        <w:trPr>
          <w:cantSplit/>
          <w:trHeight w:val="20"/>
        </w:trPr>
        <w:tc>
          <w:tcPr>
            <w:tcW w:w="2835" w:type="dxa"/>
          </w:tcPr>
          <w:p w14:paraId="6009C9BC" w14:textId="2E951FB3" w:rsidR="007F7726" w:rsidRPr="00CB430B" w:rsidRDefault="007F7726" w:rsidP="007F7726">
            <w:pPr>
              <w:pStyle w:val="TableCopy"/>
            </w:pPr>
            <w:r w:rsidRPr="00D65C44">
              <w:t>Softwood-</w:t>
            </w:r>
            <w:proofErr w:type="spellStart"/>
            <w:r w:rsidRPr="00D65C44">
              <w:t>roughsawn</w:t>
            </w:r>
            <w:proofErr w:type="spellEnd"/>
          </w:p>
        </w:tc>
        <w:tc>
          <w:tcPr>
            <w:tcW w:w="787" w:type="dxa"/>
          </w:tcPr>
          <w:p w14:paraId="728D2908" w14:textId="29EDF50A" w:rsidR="007F7726" w:rsidRPr="00CB430B" w:rsidRDefault="007F7726" w:rsidP="007F7726">
            <w:pPr>
              <w:pStyle w:val="TableCopy"/>
              <w:jc w:val="right"/>
            </w:pPr>
            <w:r w:rsidRPr="00D65C44">
              <w:t>13</w:t>
            </w:r>
          </w:p>
        </w:tc>
        <w:tc>
          <w:tcPr>
            <w:tcW w:w="787" w:type="dxa"/>
          </w:tcPr>
          <w:p w14:paraId="2C6BFBCA" w14:textId="28DE5767" w:rsidR="007F7726" w:rsidRPr="00CB430B" w:rsidRDefault="007F7726" w:rsidP="007F7726">
            <w:pPr>
              <w:pStyle w:val="TableCopy"/>
              <w:jc w:val="right"/>
            </w:pPr>
            <w:r w:rsidRPr="00D65C44">
              <w:t>43</w:t>
            </w:r>
          </w:p>
        </w:tc>
        <w:tc>
          <w:tcPr>
            <w:tcW w:w="784" w:type="dxa"/>
          </w:tcPr>
          <w:p w14:paraId="45A72CCE" w14:textId="74CBCAEE" w:rsidR="007F7726" w:rsidRPr="00CB430B" w:rsidRDefault="007F7726" w:rsidP="007F7726">
            <w:pPr>
              <w:pStyle w:val="TableCopy"/>
              <w:jc w:val="right"/>
            </w:pPr>
            <w:r w:rsidRPr="00D65C44">
              <w:t>6</w:t>
            </w:r>
          </w:p>
        </w:tc>
        <w:tc>
          <w:tcPr>
            <w:tcW w:w="784" w:type="dxa"/>
          </w:tcPr>
          <w:p w14:paraId="396EAC0F" w14:textId="4934F55C" w:rsidR="007F7726" w:rsidRPr="00CB430B" w:rsidRDefault="007F7726" w:rsidP="007F7726">
            <w:pPr>
              <w:pStyle w:val="TableCopy"/>
              <w:jc w:val="right"/>
            </w:pPr>
            <w:r w:rsidRPr="00D65C44">
              <w:t>15</w:t>
            </w:r>
          </w:p>
        </w:tc>
        <w:tc>
          <w:tcPr>
            <w:tcW w:w="785" w:type="dxa"/>
          </w:tcPr>
          <w:p w14:paraId="65CB9164" w14:textId="0FB5AFA7" w:rsidR="007F7726" w:rsidRPr="00CB430B" w:rsidRDefault="007F7726" w:rsidP="007F7726">
            <w:pPr>
              <w:pStyle w:val="TableCopy"/>
              <w:jc w:val="right"/>
            </w:pPr>
            <w:r w:rsidRPr="00D65C44">
              <w:t>3</w:t>
            </w:r>
          </w:p>
        </w:tc>
        <w:tc>
          <w:tcPr>
            <w:tcW w:w="785" w:type="dxa"/>
          </w:tcPr>
          <w:p w14:paraId="4D959047" w14:textId="48205C5B" w:rsidR="007F7726" w:rsidRPr="00CB430B" w:rsidRDefault="007F7726" w:rsidP="007F7726">
            <w:pPr>
              <w:pStyle w:val="TableCopy"/>
              <w:jc w:val="right"/>
            </w:pPr>
            <w:r w:rsidRPr="00D65C44">
              <w:t>4</w:t>
            </w:r>
          </w:p>
        </w:tc>
        <w:tc>
          <w:tcPr>
            <w:tcW w:w="785" w:type="dxa"/>
          </w:tcPr>
          <w:p w14:paraId="7DCCE3A8" w14:textId="1C83DBDD" w:rsidR="007F7726" w:rsidRPr="00CB430B" w:rsidRDefault="007F7726" w:rsidP="007F7726">
            <w:pPr>
              <w:pStyle w:val="TableCopy"/>
              <w:jc w:val="right"/>
            </w:pPr>
            <w:r w:rsidRPr="00D65C44">
              <w:t>5</w:t>
            </w:r>
          </w:p>
        </w:tc>
        <w:tc>
          <w:tcPr>
            <w:tcW w:w="785" w:type="dxa"/>
          </w:tcPr>
          <w:p w14:paraId="3846AB81" w14:textId="099667BC" w:rsidR="007F7726" w:rsidRPr="00CB430B" w:rsidRDefault="007F7726" w:rsidP="007F7726">
            <w:pPr>
              <w:pStyle w:val="TableCopy"/>
              <w:jc w:val="right"/>
            </w:pPr>
            <w:r w:rsidRPr="00D65C44">
              <w:t>10</w:t>
            </w:r>
          </w:p>
        </w:tc>
        <w:tc>
          <w:tcPr>
            <w:tcW w:w="785" w:type="dxa"/>
          </w:tcPr>
          <w:p w14:paraId="0A2E36ED" w14:textId="6A163E7B" w:rsidR="007F7726" w:rsidRPr="00CB430B" w:rsidRDefault="007F7726" w:rsidP="007F7726">
            <w:pPr>
              <w:pStyle w:val="TableCopy"/>
              <w:jc w:val="right"/>
            </w:pPr>
            <w:r w:rsidRPr="00D65C44">
              <w:t>13</w:t>
            </w:r>
          </w:p>
        </w:tc>
        <w:tc>
          <w:tcPr>
            <w:tcW w:w="785" w:type="dxa"/>
          </w:tcPr>
          <w:p w14:paraId="29FDEB61" w14:textId="7267F4CF" w:rsidR="007F7726" w:rsidRPr="00CB430B" w:rsidRDefault="007F7726" w:rsidP="007F7726">
            <w:pPr>
              <w:pStyle w:val="TableCopy"/>
              <w:jc w:val="right"/>
            </w:pPr>
            <w:r w:rsidRPr="00D65C44">
              <w:t>27</w:t>
            </w:r>
          </w:p>
        </w:tc>
        <w:tc>
          <w:tcPr>
            <w:tcW w:w="1025" w:type="dxa"/>
          </w:tcPr>
          <w:p w14:paraId="0D3BB472" w14:textId="19279A45" w:rsidR="007F7726" w:rsidRPr="00CB430B" w:rsidRDefault="007F7726" w:rsidP="007F7726">
            <w:pPr>
              <w:pStyle w:val="TableCopy"/>
              <w:jc w:val="right"/>
            </w:pPr>
            <w:r w:rsidRPr="00D65C44">
              <w:t>141%</w:t>
            </w:r>
          </w:p>
        </w:tc>
        <w:tc>
          <w:tcPr>
            <w:tcW w:w="1046" w:type="dxa"/>
          </w:tcPr>
          <w:p w14:paraId="4686227A" w14:textId="1F56004A" w:rsidR="007F7726" w:rsidRPr="00CB430B" w:rsidRDefault="007F7726" w:rsidP="007F7726">
            <w:pPr>
              <w:pStyle w:val="TableCopy"/>
              <w:jc w:val="right"/>
            </w:pPr>
            <w:r w:rsidRPr="00D65C44">
              <w:t>177%</w:t>
            </w:r>
          </w:p>
        </w:tc>
        <w:tc>
          <w:tcPr>
            <w:tcW w:w="1134" w:type="dxa"/>
          </w:tcPr>
          <w:p w14:paraId="22E56A7A" w14:textId="4155EBB4" w:rsidR="007F7726" w:rsidRPr="00CB430B" w:rsidRDefault="007F7726" w:rsidP="007F7726">
            <w:pPr>
              <w:pStyle w:val="TableCopy"/>
              <w:jc w:val="right"/>
            </w:pPr>
            <w:r w:rsidRPr="00D65C44">
              <w:t>3%</w:t>
            </w:r>
          </w:p>
        </w:tc>
        <w:tc>
          <w:tcPr>
            <w:tcW w:w="1134" w:type="dxa"/>
          </w:tcPr>
          <w:p w14:paraId="5632A116" w14:textId="1840238C" w:rsidR="007F7726" w:rsidRPr="00CB430B" w:rsidRDefault="007F7726" w:rsidP="007F7726">
            <w:pPr>
              <w:pStyle w:val="TableCopy"/>
              <w:jc w:val="right"/>
            </w:pPr>
            <w:r w:rsidRPr="00D65C44">
              <w:t>3%</w:t>
            </w:r>
          </w:p>
        </w:tc>
      </w:tr>
      <w:tr w:rsidR="001619A1" w:rsidRPr="001619A1" w14:paraId="76539DC3" w14:textId="77777777" w:rsidTr="00B57524">
        <w:trPr>
          <w:cantSplit/>
          <w:trHeight w:val="20"/>
        </w:trPr>
        <w:tc>
          <w:tcPr>
            <w:tcW w:w="2835" w:type="dxa"/>
          </w:tcPr>
          <w:p w14:paraId="2871E90C" w14:textId="33C6EEE8" w:rsidR="001619A1" w:rsidRPr="001619A1" w:rsidRDefault="001619A1" w:rsidP="00B57524">
            <w:pPr>
              <w:pStyle w:val="TableCopy"/>
              <w:rPr>
                <w:b/>
                <w:bCs/>
              </w:rPr>
            </w:pPr>
            <w:r w:rsidRPr="001619A1">
              <w:rPr>
                <w:b/>
                <w:bCs/>
              </w:rPr>
              <w:t>Other forest products total</w:t>
            </w:r>
          </w:p>
        </w:tc>
        <w:tc>
          <w:tcPr>
            <w:tcW w:w="787" w:type="dxa"/>
          </w:tcPr>
          <w:p w14:paraId="350647D4" w14:textId="77777777" w:rsidR="001619A1" w:rsidRPr="001619A1" w:rsidRDefault="001619A1" w:rsidP="00B57524">
            <w:pPr>
              <w:pStyle w:val="TableCopy"/>
              <w:jc w:val="right"/>
              <w:rPr>
                <w:b/>
                <w:bCs/>
              </w:rPr>
            </w:pPr>
            <w:r w:rsidRPr="001619A1">
              <w:rPr>
                <w:b/>
                <w:bCs/>
              </w:rPr>
              <w:t>1</w:t>
            </w:r>
          </w:p>
        </w:tc>
        <w:tc>
          <w:tcPr>
            <w:tcW w:w="787" w:type="dxa"/>
          </w:tcPr>
          <w:p w14:paraId="4CFE5B05" w14:textId="77777777" w:rsidR="001619A1" w:rsidRPr="001619A1" w:rsidRDefault="001619A1" w:rsidP="00B57524">
            <w:pPr>
              <w:pStyle w:val="TableCopy"/>
              <w:jc w:val="right"/>
              <w:rPr>
                <w:b/>
                <w:bCs/>
              </w:rPr>
            </w:pPr>
            <w:r w:rsidRPr="001619A1">
              <w:rPr>
                <w:b/>
                <w:bCs/>
              </w:rPr>
              <w:t>1</w:t>
            </w:r>
          </w:p>
        </w:tc>
        <w:tc>
          <w:tcPr>
            <w:tcW w:w="784" w:type="dxa"/>
          </w:tcPr>
          <w:p w14:paraId="54F6A1D6" w14:textId="77777777" w:rsidR="001619A1" w:rsidRPr="001619A1" w:rsidRDefault="001619A1" w:rsidP="00B57524">
            <w:pPr>
              <w:pStyle w:val="TableCopy"/>
              <w:jc w:val="right"/>
              <w:rPr>
                <w:b/>
                <w:bCs/>
              </w:rPr>
            </w:pPr>
            <w:r w:rsidRPr="001619A1">
              <w:rPr>
                <w:b/>
                <w:bCs/>
              </w:rPr>
              <w:t>1</w:t>
            </w:r>
          </w:p>
        </w:tc>
        <w:tc>
          <w:tcPr>
            <w:tcW w:w="784" w:type="dxa"/>
          </w:tcPr>
          <w:p w14:paraId="14AB727A" w14:textId="77777777" w:rsidR="001619A1" w:rsidRPr="001619A1" w:rsidRDefault="001619A1" w:rsidP="00B57524">
            <w:pPr>
              <w:pStyle w:val="TableCopy"/>
              <w:jc w:val="right"/>
              <w:rPr>
                <w:b/>
                <w:bCs/>
              </w:rPr>
            </w:pPr>
            <w:r w:rsidRPr="001619A1">
              <w:rPr>
                <w:b/>
                <w:bCs/>
              </w:rPr>
              <w:t>2</w:t>
            </w:r>
          </w:p>
        </w:tc>
        <w:tc>
          <w:tcPr>
            <w:tcW w:w="785" w:type="dxa"/>
          </w:tcPr>
          <w:p w14:paraId="10535CBC" w14:textId="77777777" w:rsidR="001619A1" w:rsidRPr="001619A1" w:rsidRDefault="001619A1" w:rsidP="00B57524">
            <w:pPr>
              <w:pStyle w:val="TableCopy"/>
              <w:jc w:val="right"/>
              <w:rPr>
                <w:b/>
                <w:bCs/>
              </w:rPr>
            </w:pPr>
            <w:r w:rsidRPr="001619A1">
              <w:rPr>
                <w:b/>
                <w:bCs/>
              </w:rPr>
              <w:t>1</w:t>
            </w:r>
          </w:p>
        </w:tc>
        <w:tc>
          <w:tcPr>
            <w:tcW w:w="785" w:type="dxa"/>
          </w:tcPr>
          <w:p w14:paraId="6919446D" w14:textId="77777777" w:rsidR="001619A1" w:rsidRPr="001619A1" w:rsidRDefault="001619A1" w:rsidP="00B57524">
            <w:pPr>
              <w:pStyle w:val="TableCopy"/>
              <w:jc w:val="right"/>
              <w:rPr>
                <w:b/>
                <w:bCs/>
              </w:rPr>
            </w:pPr>
            <w:r w:rsidRPr="001619A1">
              <w:rPr>
                <w:b/>
                <w:bCs/>
              </w:rPr>
              <w:t>2</w:t>
            </w:r>
          </w:p>
        </w:tc>
        <w:tc>
          <w:tcPr>
            <w:tcW w:w="785" w:type="dxa"/>
          </w:tcPr>
          <w:p w14:paraId="09630947" w14:textId="77777777" w:rsidR="001619A1" w:rsidRPr="001619A1" w:rsidRDefault="001619A1" w:rsidP="00B57524">
            <w:pPr>
              <w:pStyle w:val="TableCopy"/>
              <w:jc w:val="right"/>
              <w:rPr>
                <w:b/>
                <w:bCs/>
              </w:rPr>
            </w:pPr>
            <w:r w:rsidRPr="001619A1">
              <w:rPr>
                <w:b/>
                <w:bCs/>
              </w:rPr>
              <w:t>2</w:t>
            </w:r>
          </w:p>
        </w:tc>
        <w:tc>
          <w:tcPr>
            <w:tcW w:w="785" w:type="dxa"/>
          </w:tcPr>
          <w:p w14:paraId="3767B00D" w14:textId="77777777" w:rsidR="001619A1" w:rsidRPr="001619A1" w:rsidRDefault="001619A1" w:rsidP="00B57524">
            <w:pPr>
              <w:pStyle w:val="TableCopy"/>
              <w:jc w:val="right"/>
              <w:rPr>
                <w:b/>
                <w:bCs/>
              </w:rPr>
            </w:pPr>
            <w:r w:rsidRPr="001619A1">
              <w:rPr>
                <w:b/>
                <w:bCs/>
              </w:rPr>
              <w:t>2</w:t>
            </w:r>
          </w:p>
        </w:tc>
        <w:tc>
          <w:tcPr>
            <w:tcW w:w="785" w:type="dxa"/>
          </w:tcPr>
          <w:p w14:paraId="1FD9B299" w14:textId="77777777" w:rsidR="001619A1" w:rsidRPr="001619A1" w:rsidRDefault="001619A1" w:rsidP="00B57524">
            <w:pPr>
              <w:pStyle w:val="TableCopy"/>
              <w:jc w:val="right"/>
              <w:rPr>
                <w:b/>
                <w:bCs/>
              </w:rPr>
            </w:pPr>
            <w:r w:rsidRPr="001619A1">
              <w:rPr>
                <w:b/>
                <w:bCs/>
              </w:rPr>
              <w:t>2</w:t>
            </w:r>
          </w:p>
        </w:tc>
        <w:tc>
          <w:tcPr>
            <w:tcW w:w="785" w:type="dxa"/>
          </w:tcPr>
          <w:p w14:paraId="7DA5632E" w14:textId="77777777" w:rsidR="001619A1" w:rsidRPr="001619A1" w:rsidRDefault="001619A1" w:rsidP="00B57524">
            <w:pPr>
              <w:pStyle w:val="TableCopy"/>
              <w:jc w:val="right"/>
              <w:rPr>
                <w:b/>
                <w:bCs/>
              </w:rPr>
            </w:pPr>
            <w:r w:rsidRPr="001619A1">
              <w:rPr>
                <w:b/>
                <w:bCs/>
              </w:rPr>
              <w:t>2</w:t>
            </w:r>
          </w:p>
        </w:tc>
        <w:tc>
          <w:tcPr>
            <w:tcW w:w="1025" w:type="dxa"/>
          </w:tcPr>
          <w:p w14:paraId="4CDAE67A" w14:textId="77777777" w:rsidR="001619A1" w:rsidRPr="001619A1" w:rsidRDefault="001619A1" w:rsidP="00B57524">
            <w:pPr>
              <w:pStyle w:val="TableCopy"/>
              <w:jc w:val="right"/>
              <w:rPr>
                <w:b/>
                <w:bCs/>
              </w:rPr>
            </w:pPr>
            <w:r w:rsidRPr="001619A1">
              <w:rPr>
                <w:b/>
                <w:bCs/>
              </w:rPr>
              <w:t>-5%</w:t>
            </w:r>
          </w:p>
        </w:tc>
        <w:tc>
          <w:tcPr>
            <w:tcW w:w="1046" w:type="dxa"/>
          </w:tcPr>
          <w:p w14:paraId="04C8BF73" w14:textId="77777777" w:rsidR="001619A1" w:rsidRPr="001619A1" w:rsidRDefault="001619A1" w:rsidP="00B57524">
            <w:pPr>
              <w:pStyle w:val="TableCopy"/>
              <w:jc w:val="right"/>
              <w:rPr>
                <w:b/>
                <w:bCs/>
              </w:rPr>
            </w:pPr>
            <w:r w:rsidRPr="001619A1">
              <w:rPr>
                <w:b/>
                <w:bCs/>
              </w:rPr>
              <w:t>-14%</w:t>
            </w:r>
          </w:p>
        </w:tc>
        <w:tc>
          <w:tcPr>
            <w:tcW w:w="1134" w:type="dxa"/>
          </w:tcPr>
          <w:p w14:paraId="24654C30" w14:textId="77777777" w:rsidR="001619A1" w:rsidRPr="001619A1" w:rsidRDefault="001619A1" w:rsidP="00B57524">
            <w:pPr>
              <w:pStyle w:val="TableCopy"/>
              <w:jc w:val="right"/>
              <w:rPr>
                <w:b/>
                <w:bCs/>
              </w:rPr>
            </w:pPr>
            <w:r w:rsidRPr="001619A1">
              <w:rPr>
                <w:b/>
                <w:bCs/>
              </w:rPr>
              <w:t>0%</w:t>
            </w:r>
          </w:p>
        </w:tc>
        <w:tc>
          <w:tcPr>
            <w:tcW w:w="1134" w:type="dxa"/>
          </w:tcPr>
          <w:p w14:paraId="5D2883C2" w14:textId="77777777" w:rsidR="001619A1" w:rsidRPr="001619A1" w:rsidRDefault="001619A1" w:rsidP="00B57524">
            <w:pPr>
              <w:pStyle w:val="TableCopy"/>
              <w:jc w:val="right"/>
              <w:rPr>
                <w:b/>
                <w:bCs/>
              </w:rPr>
            </w:pPr>
            <w:r w:rsidRPr="001619A1">
              <w:rPr>
                <w:b/>
                <w:bCs/>
              </w:rPr>
              <w:t>0%</w:t>
            </w:r>
          </w:p>
        </w:tc>
      </w:tr>
      <w:tr w:rsidR="007F7726" w:rsidRPr="00CB430B" w14:paraId="7940A061" w14:textId="77777777" w:rsidTr="008B465A">
        <w:trPr>
          <w:cantSplit/>
          <w:trHeight w:val="20"/>
        </w:trPr>
        <w:tc>
          <w:tcPr>
            <w:tcW w:w="2835" w:type="dxa"/>
          </w:tcPr>
          <w:p w14:paraId="4B03155D" w14:textId="758E1EB2" w:rsidR="007F7726" w:rsidRPr="00CB430B" w:rsidRDefault="007F7726" w:rsidP="007F7726">
            <w:pPr>
              <w:pStyle w:val="TableCopy"/>
            </w:pPr>
            <w:r w:rsidRPr="00D65C44">
              <w:t>Other forest products</w:t>
            </w:r>
          </w:p>
        </w:tc>
        <w:tc>
          <w:tcPr>
            <w:tcW w:w="787" w:type="dxa"/>
          </w:tcPr>
          <w:p w14:paraId="505774AA" w14:textId="683C933D" w:rsidR="007F7726" w:rsidRPr="00CB430B" w:rsidRDefault="007F7726" w:rsidP="007F7726">
            <w:pPr>
              <w:pStyle w:val="TableCopy"/>
              <w:jc w:val="right"/>
            </w:pPr>
            <w:r w:rsidRPr="00D65C44">
              <w:t>1</w:t>
            </w:r>
          </w:p>
        </w:tc>
        <w:tc>
          <w:tcPr>
            <w:tcW w:w="787" w:type="dxa"/>
          </w:tcPr>
          <w:p w14:paraId="46237C78" w14:textId="76E97FAC" w:rsidR="007F7726" w:rsidRPr="00CB430B" w:rsidRDefault="007F7726" w:rsidP="007F7726">
            <w:pPr>
              <w:pStyle w:val="TableCopy"/>
              <w:jc w:val="right"/>
            </w:pPr>
            <w:r w:rsidRPr="00D65C44">
              <w:t>1</w:t>
            </w:r>
          </w:p>
        </w:tc>
        <w:tc>
          <w:tcPr>
            <w:tcW w:w="784" w:type="dxa"/>
          </w:tcPr>
          <w:p w14:paraId="5A6AD1D9" w14:textId="76D3D4A1" w:rsidR="007F7726" w:rsidRPr="00CB430B" w:rsidRDefault="007F7726" w:rsidP="007F7726">
            <w:pPr>
              <w:pStyle w:val="TableCopy"/>
              <w:jc w:val="right"/>
            </w:pPr>
            <w:r w:rsidRPr="00D65C44">
              <w:t>1</w:t>
            </w:r>
          </w:p>
        </w:tc>
        <w:tc>
          <w:tcPr>
            <w:tcW w:w="784" w:type="dxa"/>
          </w:tcPr>
          <w:p w14:paraId="4F014BE5" w14:textId="37911B1A" w:rsidR="007F7726" w:rsidRPr="00CB430B" w:rsidRDefault="007F7726" w:rsidP="007F7726">
            <w:pPr>
              <w:pStyle w:val="TableCopy"/>
              <w:jc w:val="right"/>
            </w:pPr>
            <w:r w:rsidRPr="00D65C44">
              <w:t>2</w:t>
            </w:r>
          </w:p>
        </w:tc>
        <w:tc>
          <w:tcPr>
            <w:tcW w:w="785" w:type="dxa"/>
          </w:tcPr>
          <w:p w14:paraId="7FC976C4" w14:textId="54C97C9A" w:rsidR="007F7726" w:rsidRPr="00CB430B" w:rsidRDefault="007F7726" w:rsidP="007F7726">
            <w:pPr>
              <w:pStyle w:val="TableCopy"/>
              <w:jc w:val="right"/>
            </w:pPr>
            <w:r w:rsidRPr="00D65C44">
              <w:t>1</w:t>
            </w:r>
          </w:p>
        </w:tc>
        <w:tc>
          <w:tcPr>
            <w:tcW w:w="785" w:type="dxa"/>
          </w:tcPr>
          <w:p w14:paraId="6EDE3097" w14:textId="50BDF6B6" w:rsidR="007F7726" w:rsidRPr="00CB430B" w:rsidRDefault="007F7726" w:rsidP="007F7726">
            <w:pPr>
              <w:pStyle w:val="TableCopy"/>
              <w:jc w:val="right"/>
            </w:pPr>
            <w:r w:rsidRPr="00D65C44">
              <w:t>2</w:t>
            </w:r>
          </w:p>
        </w:tc>
        <w:tc>
          <w:tcPr>
            <w:tcW w:w="785" w:type="dxa"/>
          </w:tcPr>
          <w:p w14:paraId="5CFB0691" w14:textId="22AE8AFF" w:rsidR="007F7726" w:rsidRPr="00CB430B" w:rsidRDefault="007F7726" w:rsidP="007F7726">
            <w:pPr>
              <w:pStyle w:val="TableCopy"/>
              <w:jc w:val="right"/>
            </w:pPr>
            <w:r w:rsidRPr="00D65C44">
              <w:t>2</w:t>
            </w:r>
          </w:p>
        </w:tc>
        <w:tc>
          <w:tcPr>
            <w:tcW w:w="785" w:type="dxa"/>
          </w:tcPr>
          <w:p w14:paraId="2537D04E" w14:textId="1D171B2D" w:rsidR="007F7726" w:rsidRPr="00CB430B" w:rsidRDefault="007F7726" w:rsidP="007F7726">
            <w:pPr>
              <w:pStyle w:val="TableCopy"/>
              <w:jc w:val="right"/>
            </w:pPr>
            <w:r w:rsidRPr="00D65C44">
              <w:t>2</w:t>
            </w:r>
          </w:p>
        </w:tc>
        <w:tc>
          <w:tcPr>
            <w:tcW w:w="785" w:type="dxa"/>
          </w:tcPr>
          <w:p w14:paraId="693EFBD4" w14:textId="1A7A4C37" w:rsidR="007F7726" w:rsidRPr="00CB430B" w:rsidRDefault="007F7726" w:rsidP="007F7726">
            <w:pPr>
              <w:pStyle w:val="TableCopy"/>
              <w:jc w:val="right"/>
            </w:pPr>
            <w:r w:rsidRPr="00D65C44">
              <w:t>2</w:t>
            </w:r>
          </w:p>
        </w:tc>
        <w:tc>
          <w:tcPr>
            <w:tcW w:w="785" w:type="dxa"/>
          </w:tcPr>
          <w:p w14:paraId="304FD666" w14:textId="60CA9CAA" w:rsidR="007F7726" w:rsidRPr="00CB430B" w:rsidRDefault="007F7726" w:rsidP="007F7726">
            <w:pPr>
              <w:pStyle w:val="TableCopy"/>
              <w:jc w:val="right"/>
            </w:pPr>
            <w:r w:rsidRPr="00D65C44">
              <w:t>2</w:t>
            </w:r>
          </w:p>
        </w:tc>
        <w:tc>
          <w:tcPr>
            <w:tcW w:w="1025" w:type="dxa"/>
          </w:tcPr>
          <w:p w14:paraId="01E0CD7E" w14:textId="57E918EC" w:rsidR="007F7726" w:rsidRPr="00CB430B" w:rsidRDefault="007F7726" w:rsidP="007F7726">
            <w:pPr>
              <w:pStyle w:val="TableCopy"/>
              <w:jc w:val="right"/>
            </w:pPr>
            <w:r w:rsidRPr="00D65C44">
              <w:t>-5%</w:t>
            </w:r>
          </w:p>
        </w:tc>
        <w:tc>
          <w:tcPr>
            <w:tcW w:w="1046" w:type="dxa"/>
          </w:tcPr>
          <w:p w14:paraId="2838045C" w14:textId="246DF68B" w:rsidR="007F7726" w:rsidRPr="00CB430B" w:rsidRDefault="007F7726" w:rsidP="007F7726">
            <w:pPr>
              <w:pStyle w:val="TableCopy"/>
              <w:jc w:val="right"/>
            </w:pPr>
            <w:r w:rsidRPr="00D65C44">
              <w:t>-14%</w:t>
            </w:r>
          </w:p>
        </w:tc>
        <w:tc>
          <w:tcPr>
            <w:tcW w:w="1134" w:type="dxa"/>
          </w:tcPr>
          <w:p w14:paraId="080C1000" w14:textId="2998000C" w:rsidR="007F7726" w:rsidRPr="00CB430B" w:rsidRDefault="007F7726" w:rsidP="007F7726">
            <w:pPr>
              <w:pStyle w:val="TableCopy"/>
              <w:jc w:val="right"/>
            </w:pPr>
            <w:r w:rsidRPr="00D65C44">
              <w:t>0%</w:t>
            </w:r>
          </w:p>
        </w:tc>
        <w:tc>
          <w:tcPr>
            <w:tcW w:w="1134" w:type="dxa"/>
          </w:tcPr>
          <w:p w14:paraId="51CE7A8F" w14:textId="4746A620" w:rsidR="007F7726" w:rsidRPr="00CB430B" w:rsidRDefault="007F7726" w:rsidP="007F7726">
            <w:pPr>
              <w:pStyle w:val="TableCopy"/>
              <w:jc w:val="right"/>
            </w:pPr>
            <w:r w:rsidRPr="00D65C44">
              <w:t>0%</w:t>
            </w:r>
          </w:p>
        </w:tc>
      </w:tr>
      <w:tr w:rsidR="001619A1" w:rsidRPr="001619A1" w14:paraId="4A37E2F5" w14:textId="77777777" w:rsidTr="00B57524">
        <w:trPr>
          <w:cantSplit/>
          <w:trHeight w:val="20"/>
        </w:trPr>
        <w:tc>
          <w:tcPr>
            <w:tcW w:w="2835" w:type="dxa"/>
          </w:tcPr>
          <w:p w14:paraId="54449299" w14:textId="4C7DEF34" w:rsidR="001619A1" w:rsidRPr="001619A1" w:rsidRDefault="001619A1" w:rsidP="00B57524">
            <w:pPr>
              <w:pStyle w:val="TableCopy"/>
              <w:rPr>
                <w:b/>
                <w:bCs/>
              </w:rPr>
            </w:pPr>
            <w:r w:rsidRPr="001619A1">
              <w:rPr>
                <w:b/>
                <w:bCs/>
              </w:rPr>
              <w:t>Railway sleepers total</w:t>
            </w:r>
          </w:p>
        </w:tc>
        <w:tc>
          <w:tcPr>
            <w:tcW w:w="787" w:type="dxa"/>
          </w:tcPr>
          <w:p w14:paraId="65B8D4B7" w14:textId="77777777" w:rsidR="001619A1" w:rsidRPr="001619A1" w:rsidRDefault="001619A1" w:rsidP="00B57524">
            <w:pPr>
              <w:pStyle w:val="TableCopy"/>
              <w:jc w:val="right"/>
              <w:rPr>
                <w:b/>
                <w:bCs/>
              </w:rPr>
            </w:pPr>
          </w:p>
        </w:tc>
        <w:tc>
          <w:tcPr>
            <w:tcW w:w="787" w:type="dxa"/>
          </w:tcPr>
          <w:p w14:paraId="7EC56836" w14:textId="77777777" w:rsidR="001619A1" w:rsidRPr="001619A1" w:rsidRDefault="001619A1" w:rsidP="00B57524">
            <w:pPr>
              <w:pStyle w:val="TableCopy"/>
              <w:jc w:val="right"/>
              <w:rPr>
                <w:b/>
                <w:bCs/>
              </w:rPr>
            </w:pPr>
          </w:p>
        </w:tc>
        <w:tc>
          <w:tcPr>
            <w:tcW w:w="784" w:type="dxa"/>
          </w:tcPr>
          <w:p w14:paraId="763BE9DB" w14:textId="77777777" w:rsidR="001619A1" w:rsidRPr="001619A1" w:rsidRDefault="001619A1" w:rsidP="00B57524">
            <w:pPr>
              <w:pStyle w:val="TableCopy"/>
              <w:jc w:val="right"/>
              <w:rPr>
                <w:b/>
                <w:bCs/>
              </w:rPr>
            </w:pPr>
          </w:p>
        </w:tc>
        <w:tc>
          <w:tcPr>
            <w:tcW w:w="784" w:type="dxa"/>
          </w:tcPr>
          <w:p w14:paraId="73877BB4" w14:textId="77777777" w:rsidR="001619A1" w:rsidRPr="001619A1" w:rsidRDefault="001619A1" w:rsidP="00B57524">
            <w:pPr>
              <w:pStyle w:val="TableCopy"/>
              <w:jc w:val="right"/>
              <w:rPr>
                <w:b/>
                <w:bCs/>
              </w:rPr>
            </w:pPr>
          </w:p>
        </w:tc>
        <w:tc>
          <w:tcPr>
            <w:tcW w:w="785" w:type="dxa"/>
          </w:tcPr>
          <w:p w14:paraId="2FA1A00D" w14:textId="77777777" w:rsidR="001619A1" w:rsidRPr="001619A1" w:rsidRDefault="001619A1" w:rsidP="00B57524">
            <w:pPr>
              <w:pStyle w:val="TableCopy"/>
              <w:jc w:val="right"/>
              <w:rPr>
                <w:b/>
                <w:bCs/>
              </w:rPr>
            </w:pPr>
          </w:p>
        </w:tc>
        <w:tc>
          <w:tcPr>
            <w:tcW w:w="785" w:type="dxa"/>
          </w:tcPr>
          <w:p w14:paraId="6685EFB5" w14:textId="77777777" w:rsidR="001619A1" w:rsidRPr="001619A1" w:rsidRDefault="001619A1" w:rsidP="00B57524">
            <w:pPr>
              <w:pStyle w:val="TableCopy"/>
              <w:jc w:val="right"/>
              <w:rPr>
                <w:b/>
                <w:bCs/>
              </w:rPr>
            </w:pPr>
          </w:p>
        </w:tc>
        <w:tc>
          <w:tcPr>
            <w:tcW w:w="785" w:type="dxa"/>
          </w:tcPr>
          <w:p w14:paraId="3B49DC8E" w14:textId="77777777" w:rsidR="001619A1" w:rsidRPr="001619A1" w:rsidRDefault="001619A1" w:rsidP="00B57524">
            <w:pPr>
              <w:pStyle w:val="TableCopy"/>
              <w:jc w:val="right"/>
              <w:rPr>
                <w:b/>
                <w:bCs/>
              </w:rPr>
            </w:pPr>
          </w:p>
        </w:tc>
        <w:tc>
          <w:tcPr>
            <w:tcW w:w="785" w:type="dxa"/>
          </w:tcPr>
          <w:p w14:paraId="1B9EF959" w14:textId="77777777" w:rsidR="001619A1" w:rsidRPr="001619A1" w:rsidRDefault="001619A1" w:rsidP="00B57524">
            <w:pPr>
              <w:pStyle w:val="TableCopy"/>
              <w:jc w:val="right"/>
              <w:rPr>
                <w:b/>
                <w:bCs/>
              </w:rPr>
            </w:pPr>
          </w:p>
        </w:tc>
        <w:tc>
          <w:tcPr>
            <w:tcW w:w="785" w:type="dxa"/>
          </w:tcPr>
          <w:p w14:paraId="3CD082EE" w14:textId="77777777" w:rsidR="001619A1" w:rsidRPr="001619A1" w:rsidRDefault="001619A1" w:rsidP="00B57524">
            <w:pPr>
              <w:pStyle w:val="TableCopy"/>
              <w:jc w:val="right"/>
              <w:rPr>
                <w:b/>
                <w:bCs/>
              </w:rPr>
            </w:pPr>
            <w:r w:rsidRPr="001619A1">
              <w:rPr>
                <w:b/>
                <w:bCs/>
              </w:rPr>
              <w:t>&lt;0.5</w:t>
            </w:r>
          </w:p>
        </w:tc>
        <w:tc>
          <w:tcPr>
            <w:tcW w:w="785" w:type="dxa"/>
          </w:tcPr>
          <w:p w14:paraId="263BB5C3" w14:textId="77777777" w:rsidR="001619A1" w:rsidRPr="001619A1" w:rsidRDefault="001619A1" w:rsidP="00B57524">
            <w:pPr>
              <w:pStyle w:val="TableCopy"/>
              <w:jc w:val="right"/>
              <w:rPr>
                <w:b/>
                <w:bCs/>
              </w:rPr>
            </w:pPr>
            <w:r w:rsidRPr="001619A1">
              <w:rPr>
                <w:b/>
                <w:bCs/>
              </w:rPr>
              <w:t>&lt;0.5</w:t>
            </w:r>
          </w:p>
        </w:tc>
        <w:tc>
          <w:tcPr>
            <w:tcW w:w="1025" w:type="dxa"/>
          </w:tcPr>
          <w:p w14:paraId="5BB8B063" w14:textId="77777777" w:rsidR="001619A1" w:rsidRPr="001619A1" w:rsidRDefault="001619A1" w:rsidP="00B57524">
            <w:pPr>
              <w:pStyle w:val="TableCopy"/>
              <w:jc w:val="right"/>
              <w:rPr>
                <w:b/>
                <w:bCs/>
              </w:rPr>
            </w:pPr>
          </w:p>
        </w:tc>
        <w:tc>
          <w:tcPr>
            <w:tcW w:w="1046" w:type="dxa"/>
          </w:tcPr>
          <w:p w14:paraId="5753A8CB" w14:textId="77777777" w:rsidR="001619A1" w:rsidRPr="001619A1" w:rsidRDefault="001619A1" w:rsidP="00B57524">
            <w:pPr>
              <w:pStyle w:val="TableCopy"/>
              <w:jc w:val="right"/>
              <w:rPr>
                <w:b/>
                <w:bCs/>
              </w:rPr>
            </w:pPr>
          </w:p>
        </w:tc>
        <w:tc>
          <w:tcPr>
            <w:tcW w:w="1134" w:type="dxa"/>
          </w:tcPr>
          <w:p w14:paraId="3F7F63FD" w14:textId="77777777" w:rsidR="001619A1" w:rsidRPr="001619A1" w:rsidRDefault="001619A1" w:rsidP="00B57524">
            <w:pPr>
              <w:pStyle w:val="TableCopy"/>
              <w:jc w:val="right"/>
              <w:rPr>
                <w:b/>
                <w:bCs/>
              </w:rPr>
            </w:pPr>
            <w:r w:rsidRPr="001619A1">
              <w:rPr>
                <w:b/>
                <w:bCs/>
              </w:rPr>
              <w:t>0%</w:t>
            </w:r>
          </w:p>
        </w:tc>
        <w:tc>
          <w:tcPr>
            <w:tcW w:w="1134" w:type="dxa"/>
          </w:tcPr>
          <w:p w14:paraId="152BBE80" w14:textId="77777777" w:rsidR="001619A1" w:rsidRPr="001619A1" w:rsidRDefault="001619A1" w:rsidP="00B57524">
            <w:pPr>
              <w:pStyle w:val="TableCopy"/>
              <w:jc w:val="right"/>
              <w:rPr>
                <w:b/>
                <w:bCs/>
              </w:rPr>
            </w:pPr>
            <w:r w:rsidRPr="001619A1">
              <w:rPr>
                <w:b/>
                <w:bCs/>
              </w:rPr>
              <w:t>0%</w:t>
            </w:r>
          </w:p>
        </w:tc>
      </w:tr>
      <w:tr w:rsidR="007F7726" w:rsidRPr="00CB430B" w14:paraId="05F6269F" w14:textId="77777777" w:rsidTr="008B465A">
        <w:trPr>
          <w:cantSplit/>
          <w:trHeight w:val="20"/>
        </w:trPr>
        <w:tc>
          <w:tcPr>
            <w:tcW w:w="2835" w:type="dxa"/>
          </w:tcPr>
          <w:p w14:paraId="3F55A0AD" w14:textId="7C5FE453" w:rsidR="007F7726" w:rsidRPr="00CB430B" w:rsidRDefault="007F7726" w:rsidP="007F7726">
            <w:pPr>
              <w:pStyle w:val="TableCopy"/>
            </w:pPr>
            <w:r w:rsidRPr="00D65C44">
              <w:t>Railway sleepers</w:t>
            </w:r>
          </w:p>
        </w:tc>
        <w:tc>
          <w:tcPr>
            <w:tcW w:w="787" w:type="dxa"/>
          </w:tcPr>
          <w:p w14:paraId="5301D501" w14:textId="77777777" w:rsidR="007F7726" w:rsidRPr="00CB430B" w:rsidRDefault="007F7726" w:rsidP="007F7726">
            <w:pPr>
              <w:pStyle w:val="TableCopy"/>
              <w:jc w:val="right"/>
            </w:pPr>
          </w:p>
        </w:tc>
        <w:tc>
          <w:tcPr>
            <w:tcW w:w="787" w:type="dxa"/>
          </w:tcPr>
          <w:p w14:paraId="08555E22" w14:textId="77777777" w:rsidR="007F7726" w:rsidRPr="00CB430B" w:rsidRDefault="007F7726" w:rsidP="007F7726">
            <w:pPr>
              <w:pStyle w:val="TableCopy"/>
              <w:jc w:val="right"/>
            </w:pPr>
          </w:p>
        </w:tc>
        <w:tc>
          <w:tcPr>
            <w:tcW w:w="784" w:type="dxa"/>
          </w:tcPr>
          <w:p w14:paraId="4E08FEDD" w14:textId="77777777" w:rsidR="007F7726" w:rsidRPr="00CB430B" w:rsidRDefault="007F7726" w:rsidP="007F7726">
            <w:pPr>
              <w:pStyle w:val="TableCopy"/>
              <w:jc w:val="right"/>
            </w:pPr>
          </w:p>
        </w:tc>
        <w:tc>
          <w:tcPr>
            <w:tcW w:w="784" w:type="dxa"/>
          </w:tcPr>
          <w:p w14:paraId="4A264D2F" w14:textId="77777777" w:rsidR="007F7726" w:rsidRPr="00CB430B" w:rsidRDefault="007F7726" w:rsidP="007F7726">
            <w:pPr>
              <w:pStyle w:val="TableCopy"/>
              <w:jc w:val="right"/>
            </w:pPr>
          </w:p>
        </w:tc>
        <w:tc>
          <w:tcPr>
            <w:tcW w:w="785" w:type="dxa"/>
          </w:tcPr>
          <w:p w14:paraId="3A6BE94E" w14:textId="77777777" w:rsidR="007F7726" w:rsidRPr="00CB430B" w:rsidRDefault="007F7726" w:rsidP="007F7726">
            <w:pPr>
              <w:pStyle w:val="TableCopy"/>
              <w:jc w:val="right"/>
            </w:pPr>
          </w:p>
        </w:tc>
        <w:tc>
          <w:tcPr>
            <w:tcW w:w="785" w:type="dxa"/>
          </w:tcPr>
          <w:p w14:paraId="58E21805" w14:textId="77777777" w:rsidR="007F7726" w:rsidRPr="00CB430B" w:rsidRDefault="007F7726" w:rsidP="007F7726">
            <w:pPr>
              <w:pStyle w:val="TableCopy"/>
              <w:jc w:val="right"/>
            </w:pPr>
          </w:p>
        </w:tc>
        <w:tc>
          <w:tcPr>
            <w:tcW w:w="785" w:type="dxa"/>
          </w:tcPr>
          <w:p w14:paraId="74C06AFA" w14:textId="77777777" w:rsidR="007F7726" w:rsidRPr="00CB430B" w:rsidRDefault="007F7726" w:rsidP="007F7726">
            <w:pPr>
              <w:pStyle w:val="TableCopy"/>
              <w:jc w:val="right"/>
            </w:pPr>
          </w:p>
        </w:tc>
        <w:tc>
          <w:tcPr>
            <w:tcW w:w="785" w:type="dxa"/>
          </w:tcPr>
          <w:p w14:paraId="14D4FFFE" w14:textId="77777777" w:rsidR="007F7726" w:rsidRPr="00CB430B" w:rsidRDefault="007F7726" w:rsidP="007F7726">
            <w:pPr>
              <w:pStyle w:val="TableCopy"/>
              <w:jc w:val="right"/>
            </w:pPr>
          </w:p>
        </w:tc>
        <w:tc>
          <w:tcPr>
            <w:tcW w:w="785" w:type="dxa"/>
          </w:tcPr>
          <w:p w14:paraId="4A6D80D3" w14:textId="05C74808" w:rsidR="007F7726" w:rsidRPr="00CB430B" w:rsidRDefault="007F7726" w:rsidP="007F7726">
            <w:pPr>
              <w:pStyle w:val="TableCopy"/>
              <w:jc w:val="right"/>
            </w:pPr>
            <w:r w:rsidRPr="00D65C44">
              <w:t>&lt;0.5</w:t>
            </w:r>
          </w:p>
        </w:tc>
        <w:tc>
          <w:tcPr>
            <w:tcW w:w="785" w:type="dxa"/>
          </w:tcPr>
          <w:p w14:paraId="65F3F86A" w14:textId="49230265" w:rsidR="007F7726" w:rsidRPr="00CB430B" w:rsidRDefault="007F7726" w:rsidP="007F7726">
            <w:pPr>
              <w:pStyle w:val="TableCopy"/>
              <w:jc w:val="right"/>
            </w:pPr>
            <w:r w:rsidRPr="00D65C44">
              <w:t>&lt;0.5</w:t>
            </w:r>
          </w:p>
        </w:tc>
        <w:tc>
          <w:tcPr>
            <w:tcW w:w="1025" w:type="dxa"/>
          </w:tcPr>
          <w:p w14:paraId="5B8DEB93" w14:textId="77777777" w:rsidR="007F7726" w:rsidRPr="00CB430B" w:rsidRDefault="007F7726" w:rsidP="007F7726">
            <w:pPr>
              <w:pStyle w:val="TableCopy"/>
              <w:jc w:val="right"/>
            </w:pPr>
          </w:p>
        </w:tc>
        <w:tc>
          <w:tcPr>
            <w:tcW w:w="1046" w:type="dxa"/>
          </w:tcPr>
          <w:p w14:paraId="6E9343E9" w14:textId="77777777" w:rsidR="007F7726" w:rsidRPr="00CB430B" w:rsidRDefault="007F7726" w:rsidP="007F7726">
            <w:pPr>
              <w:pStyle w:val="TableCopy"/>
              <w:jc w:val="right"/>
            </w:pPr>
          </w:p>
        </w:tc>
        <w:tc>
          <w:tcPr>
            <w:tcW w:w="1134" w:type="dxa"/>
          </w:tcPr>
          <w:p w14:paraId="22A135DC" w14:textId="5F1FABF7" w:rsidR="007F7726" w:rsidRPr="00CB430B" w:rsidRDefault="007F7726" w:rsidP="007F7726">
            <w:pPr>
              <w:pStyle w:val="TableCopy"/>
              <w:jc w:val="right"/>
            </w:pPr>
            <w:r w:rsidRPr="00D65C44">
              <w:t>0%</w:t>
            </w:r>
          </w:p>
        </w:tc>
        <w:tc>
          <w:tcPr>
            <w:tcW w:w="1134" w:type="dxa"/>
          </w:tcPr>
          <w:p w14:paraId="1D9C0846" w14:textId="5D150350" w:rsidR="007F7726" w:rsidRPr="00CB430B" w:rsidRDefault="007F7726" w:rsidP="007F7726">
            <w:pPr>
              <w:pStyle w:val="TableCopy"/>
              <w:jc w:val="right"/>
            </w:pPr>
            <w:r w:rsidRPr="00D65C44">
              <w:t>0%</w:t>
            </w:r>
          </w:p>
        </w:tc>
      </w:tr>
      <w:tr w:rsidR="001619A1" w:rsidRPr="001619A1" w14:paraId="5CD57336" w14:textId="77777777" w:rsidTr="00B57524">
        <w:trPr>
          <w:cantSplit/>
          <w:trHeight w:val="20"/>
        </w:trPr>
        <w:tc>
          <w:tcPr>
            <w:tcW w:w="2835" w:type="dxa"/>
          </w:tcPr>
          <w:p w14:paraId="475562F3" w14:textId="36882550" w:rsidR="001619A1" w:rsidRPr="001619A1" w:rsidRDefault="001619A1" w:rsidP="00B57524">
            <w:pPr>
              <w:pStyle w:val="TableCopy"/>
              <w:rPr>
                <w:b/>
                <w:bCs/>
              </w:rPr>
            </w:pPr>
            <w:r w:rsidRPr="001619A1">
              <w:rPr>
                <w:b/>
                <w:bCs/>
              </w:rPr>
              <w:t>Woodchips total</w:t>
            </w:r>
          </w:p>
        </w:tc>
        <w:tc>
          <w:tcPr>
            <w:tcW w:w="787" w:type="dxa"/>
          </w:tcPr>
          <w:p w14:paraId="31C1D56D" w14:textId="77777777" w:rsidR="001619A1" w:rsidRPr="001619A1" w:rsidRDefault="001619A1" w:rsidP="00B57524">
            <w:pPr>
              <w:pStyle w:val="TableCopy"/>
              <w:jc w:val="right"/>
              <w:rPr>
                <w:b/>
                <w:bCs/>
              </w:rPr>
            </w:pPr>
            <w:r w:rsidRPr="001619A1">
              <w:rPr>
                <w:b/>
                <w:bCs/>
              </w:rPr>
              <w:t>80</w:t>
            </w:r>
          </w:p>
        </w:tc>
        <w:tc>
          <w:tcPr>
            <w:tcW w:w="787" w:type="dxa"/>
          </w:tcPr>
          <w:p w14:paraId="74258592" w14:textId="77777777" w:rsidR="001619A1" w:rsidRPr="001619A1" w:rsidRDefault="001619A1" w:rsidP="00B57524">
            <w:pPr>
              <w:pStyle w:val="TableCopy"/>
              <w:jc w:val="right"/>
              <w:rPr>
                <w:b/>
                <w:bCs/>
              </w:rPr>
            </w:pPr>
            <w:r w:rsidRPr="001619A1">
              <w:rPr>
                <w:b/>
                <w:bCs/>
              </w:rPr>
              <w:t>766</w:t>
            </w:r>
          </w:p>
        </w:tc>
        <w:tc>
          <w:tcPr>
            <w:tcW w:w="784" w:type="dxa"/>
          </w:tcPr>
          <w:p w14:paraId="5E821D1C" w14:textId="77777777" w:rsidR="001619A1" w:rsidRPr="001619A1" w:rsidRDefault="001619A1" w:rsidP="00B57524">
            <w:pPr>
              <w:pStyle w:val="TableCopy"/>
              <w:jc w:val="right"/>
              <w:rPr>
                <w:b/>
                <w:bCs/>
              </w:rPr>
            </w:pPr>
            <w:r w:rsidRPr="001619A1">
              <w:rPr>
                <w:b/>
                <w:bCs/>
              </w:rPr>
              <w:t>65</w:t>
            </w:r>
          </w:p>
        </w:tc>
        <w:tc>
          <w:tcPr>
            <w:tcW w:w="784" w:type="dxa"/>
          </w:tcPr>
          <w:p w14:paraId="40A3AABE" w14:textId="77777777" w:rsidR="001619A1" w:rsidRPr="001619A1" w:rsidRDefault="001619A1" w:rsidP="00B57524">
            <w:pPr>
              <w:pStyle w:val="TableCopy"/>
              <w:jc w:val="right"/>
              <w:rPr>
                <w:b/>
                <w:bCs/>
              </w:rPr>
            </w:pPr>
            <w:r w:rsidRPr="001619A1">
              <w:rPr>
                <w:b/>
                <w:bCs/>
              </w:rPr>
              <w:t>762</w:t>
            </w:r>
          </w:p>
        </w:tc>
        <w:tc>
          <w:tcPr>
            <w:tcW w:w="785" w:type="dxa"/>
          </w:tcPr>
          <w:p w14:paraId="61DA0041" w14:textId="77777777" w:rsidR="001619A1" w:rsidRPr="001619A1" w:rsidRDefault="001619A1" w:rsidP="00B57524">
            <w:pPr>
              <w:pStyle w:val="TableCopy"/>
              <w:jc w:val="right"/>
              <w:rPr>
                <w:b/>
                <w:bCs/>
              </w:rPr>
            </w:pPr>
          </w:p>
        </w:tc>
        <w:tc>
          <w:tcPr>
            <w:tcW w:w="785" w:type="dxa"/>
          </w:tcPr>
          <w:p w14:paraId="0348B787" w14:textId="77777777" w:rsidR="001619A1" w:rsidRPr="001619A1" w:rsidRDefault="001619A1" w:rsidP="00B57524">
            <w:pPr>
              <w:pStyle w:val="TableCopy"/>
              <w:jc w:val="right"/>
              <w:rPr>
                <w:b/>
                <w:bCs/>
              </w:rPr>
            </w:pPr>
          </w:p>
        </w:tc>
        <w:tc>
          <w:tcPr>
            <w:tcW w:w="785" w:type="dxa"/>
          </w:tcPr>
          <w:p w14:paraId="17B55777" w14:textId="77777777" w:rsidR="001619A1" w:rsidRPr="001619A1" w:rsidRDefault="001619A1" w:rsidP="00B57524">
            <w:pPr>
              <w:pStyle w:val="TableCopy"/>
              <w:jc w:val="right"/>
              <w:rPr>
                <w:b/>
                <w:bCs/>
              </w:rPr>
            </w:pPr>
          </w:p>
        </w:tc>
        <w:tc>
          <w:tcPr>
            <w:tcW w:w="785" w:type="dxa"/>
          </w:tcPr>
          <w:p w14:paraId="22E92429" w14:textId="77777777" w:rsidR="001619A1" w:rsidRPr="001619A1" w:rsidRDefault="001619A1" w:rsidP="00B57524">
            <w:pPr>
              <w:pStyle w:val="TableCopy"/>
              <w:jc w:val="right"/>
              <w:rPr>
                <w:b/>
                <w:bCs/>
              </w:rPr>
            </w:pPr>
          </w:p>
        </w:tc>
        <w:tc>
          <w:tcPr>
            <w:tcW w:w="785" w:type="dxa"/>
          </w:tcPr>
          <w:p w14:paraId="651CFEA7" w14:textId="77777777" w:rsidR="001619A1" w:rsidRPr="001619A1" w:rsidRDefault="001619A1" w:rsidP="00B57524">
            <w:pPr>
              <w:pStyle w:val="TableCopy"/>
              <w:jc w:val="right"/>
              <w:rPr>
                <w:b/>
                <w:bCs/>
              </w:rPr>
            </w:pPr>
          </w:p>
        </w:tc>
        <w:tc>
          <w:tcPr>
            <w:tcW w:w="785" w:type="dxa"/>
          </w:tcPr>
          <w:p w14:paraId="24622AA1" w14:textId="77777777" w:rsidR="001619A1" w:rsidRPr="001619A1" w:rsidRDefault="001619A1" w:rsidP="00B57524">
            <w:pPr>
              <w:pStyle w:val="TableCopy"/>
              <w:jc w:val="right"/>
              <w:rPr>
                <w:b/>
                <w:bCs/>
              </w:rPr>
            </w:pPr>
          </w:p>
        </w:tc>
        <w:tc>
          <w:tcPr>
            <w:tcW w:w="1025" w:type="dxa"/>
          </w:tcPr>
          <w:p w14:paraId="650A33C9" w14:textId="77777777" w:rsidR="001619A1" w:rsidRPr="001619A1" w:rsidRDefault="001619A1" w:rsidP="00B57524">
            <w:pPr>
              <w:pStyle w:val="TableCopy"/>
              <w:jc w:val="right"/>
              <w:rPr>
                <w:b/>
                <w:bCs/>
              </w:rPr>
            </w:pPr>
          </w:p>
        </w:tc>
        <w:tc>
          <w:tcPr>
            <w:tcW w:w="1046" w:type="dxa"/>
          </w:tcPr>
          <w:p w14:paraId="537182EE" w14:textId="77777777" w:rsidR="001619A1" w:rsidRPr="001619A1" w:rsidRDefault="001619A1" w:rsidP="00B57524">
            <w:pPr>
              <w:pStyle w:val="TableCopy"/>
              <w:jc w:val="right"/>
              <w:rPr>
                <w:b/>
                <w:bCs/>
              </w:rPr>
            </w:pPr>
          </w:p>
        </w:tc>
        <w:tc>
          <w:tcPr>
            <w:tcW w:w="1134" w:type="dxa"/>
          </w:tcPr>
          <w:p w14:paraId="44B8C74B" w14:textId="77777777" w:rsidR="001619A1" w:rsidRPr="001619A1" w:rsidRDefault="001619A1" w:rsidP="00B57524">
            <w:pPr>
              <w:pStyle w:val="TableCopy"/>
              <w:jc w:val="right"/>
              <w:rPr>
                <w:b/>
                <w:bCs/>
              </w:rPr>
            </w:pPr>
            <w:r w:rsidRPr="001619A1">
              <w:rPr>
                <w:b/>
                <w:bCs/>
              </w:rPr>
              <w:t>0%</w:t>
            </w:r>
          </w:p>
        </w:tc>
        <w:tc>
          <w:tcPr>
            <w:tcW w:w="1134" w:type="dxa"/>
          </w:tcPr>
          <w:p w14:paraId="7FC2521F" w14:textId="77777777" w:rsidR="001619A1" w:rsidRPr="001619A1" w:rsidRDefault="001619A1" w:rsidP="00B57524">
            <w:pPr>
              <w:pStyle w:val="TableCopy"/>
              <w:jc w:val="right"/>
              <w:rPr>
                <w:b/>
                <w:bCs/>
              </w:rPr>
            </w:pPr>
            <w:r w:rsidRPr="001619A1">
              <w:rPr>
                <w:b/>
                <w:bCs/>
              </w:rPr>
              <w:t>0%</w:t>
            </w:r>
          </w:p>
        </w:tc>
      </w:tr>
      <w:tr w:rsidR="007F7726" w:rsidRPr="00CB430B" w14:paraId="554CF1C9" w14:textId="77777777" w:rsidTr="008B465A">
        <w:trPr>
          <w:cantSplit/>
          <w:trHeight w:val="20"/>
        </w:trPr>
        <w:tc>
          <w:tcPr>
            <w:tcW w:w="2835" w:type="dxa"/>
          </w:tcPr>
          <w:p w14:paraId="6E69527C" w14:textId="4CAE43B2" w:rsidR="007F7726" w:rsidRPr="00CB430B" w:rsidRDefault="007F7726" w:rsidP="007F7726">
            <w:pPr>
              <w:pStyle w:val="TableCopy"/>
            </w:pPr>
            <w:r w:rsidRPr="00D65C44">
              <w:t>Woodchips</w:t>
            </w:r>
          </w:p>
        </w:tc>
        <w:tc>
          <w:tcPr>
            <w:tcW w:w="787" w:type="dxa"/>
          </w:tcPr>
          <w:p w14:paraId="598E4C11" w14:textId="5467F34E" w:rsidR="007F7726" w:rsidRPr="00CB430B" w:rsidRDefault="007F7726" w:rsidP="007F7726">
            <w:pPr>
              <w:pStyle w:val="TableCopy"/>
              <w:jc w:val="right"/>
            </w:pPr>
            <w:r w:rsidRPr="00D65C44">
              <w:t>80</w:t>
            </w:r>
          </w:p>
        </w:tc>
        <w:tc>
          <w:tcPr>
            <w:tcW w:w="787" w:type="dxa"/>
          </w:tcPr>
          <w:p w14:paraId="43090D1B" w14:textId="32EDE9E7" w:rsidR="007F7726" w:rsidRPr="00CB430B" w:rsidRDefault="007F7726" w:rsidP="007F7726">
            <w:pPr>
              <w:pStyle w:val="TableCopy"/>
              <w:jc w:val="right"/>
            </w:pPr>
            <w:r w:rsidRPr="00D65C44">
              <w:t>766</w:t>
            </w:r>
          </w:p>
        </w:tc>
        <w:tc>
          <w:tcPr>
            <w:tcW w:w="784" w:type="dxa"/>
          </w:tcPr>
          <w:p w14:paraId="4D4891FC" w14:textId="6C331257" w:rsidR="007F7726" w:rsidRPr="00CB430B" w:rsidRDefault="007F7726" w:rsidP="007F7726">
            <w:pPr>
              <w:pStyle w:val="TableCopy"/>
              <w:jc w:val="right"/>
            </w:pPr>
            <w:r w:rsidRPr="00D65C44">
              <w:t>65</w:t>
            </w:r>
          </w:p>
        </w:tc>
        <w:tc>
          <w:tcPr>
            <w:tcW w:w="784" w:type="dxa"/>
          </w:tcPr>
          <w:p w14:paraId="74154DD4" w14:textId="7E53821F" w:rsidR="007F7726" w:rsidRPr="00CB430B" w:rsidRDefault="007F7726" w:rsidP="007F7726">
            <w:pPr>
              <w:pStyle w:val="TableCopy"/>
              <w:jc w:val="right"/>
            </w:pPr>
            <w:r w:rsidRPr="00D65C44">
              <w:t>762</w:t>
            </w:r>
          </w:p>
        </w:tc>
        <w:tc>
          <w:tcPr>
            <w:tcW w:w="785" w:type="dxa"/>
          </w:tcPr>
          <w:p w14:paraId="7057C3AF" w14:textId="5DD52617" w:rsidR="007F7726" w:rsidRPr="00CB430B" w:rsidRDefault="007F7726" w:rsidP="007F7726">
            <w:pPr>
              <w:pStyle w:val="TableCopy"/>
              <w:jc w:val="right"/>
            </w:pPr>
          </w:p>
        </w:tc>
        <w:tc>
          <w:tcPr>
            <w:tcW w:w="785" w:type="dxa"/>
          </w:tcPr>
          <w:p w14:paraId="71FB1292" w14:textId="216FEC9E" w:rsidR="007F7726" w:rsidRPr="00CB430B" w:rsidRDefault="007F7726" w:rsidP="007F7726">
            <w:pPr>
              <w:pStyle w:val="TableCopy"/>
              <w:jc w:val="right"/>
            </w:pPr>
          </w:p>
        </w:tc>
        <w:tc>
          <w:tcPr>
            <w:tcW w:w="785" w:type="dxa"/>
          </w:tcPr>
          <w:p w14:paraId="480470F0" w14:textId="340E3E11" w:rsidR="007F7726" w:rsidRPr="00CB430B" w:rsidRDefault="007F7726" w:rsidP="007F7726">
            <w:pPr>
              <w:pStyle w:val="TableCopy"/>
              <w:jc w:val="right"/>
            </w:pPr>
          </w:p>
        </w:tc>
        <w:tc>
          <w:tcPr>
            <w:tcW w:w="785" w:type="dxa"/>
          </w:tcPr>
          <w:p w14:paraId="6D6D7170" w14:textId="19001ABB" w:rsidR="007F7726" w:rsidRPr="00CB430B" w:rsidRDefault="007F7726" w:rsidP="007F7726">
            <w:pPr>
              <w:pStyle w:val="TableCopy"/>
              <w:jc w:val="right"/>
            </w:pPr>
          </w:p>
        </w:tc>
        <w:tc>
          <w:tcPr>
            <w:tcW w:w="785" w:type="dxa"/>
          </w:tcPr>
          <w:p w14:paraId="1AA5D61E" w14:textId="2AAF0FDB" w:rsidR="007F7726" w:rsidRPr="00CB430B" w:rsidRDefault="007F7726" w:rsidP="007F7726">
            <w:pPr>
              <w:pStyle w:val="TableCopy"/>
              <w:jc w:val="right"/>
            </w:pPr>
          </w:p>
        </w:tc>
        <w:tc>
          <w:tcPr>
            <w:tcW w:w="785" w:type="dxa"/>
          </w:tcPr>
          <w:p w14:paraId="6713FD43" w14:textId="02379DD8" w:rsidR="007F7726" w:rsidRPr="00CB430B" w:rsidRDefault="007F7726" w:rsidP="007F7726">
            <w:pPr>
              <w:pStyle w:val="TableCopy"/>
              <w:jc w:val="right"/>
            </w:pPr>
          </w:p>
        </w:tc>
        <w:tc>
          <w:tcPr>
            <w:tcW w:w="1025" w:type="dxa"/>
          </w:tcPr>
          <w:p w14:paraId="04E7CE4F" w14:textId="0FBDDF99" w:rsidR="007F7726" w:rsidRPr="00CB430B" w:rsidRDefault="007F7726" w:rsidP="007F7726">
            <w:pPr>
              <w:pStyle w:val="TableCopy"/>
              <w:jc w:val="right"/>
            </w:pPr>
          </w:p>
        </w:tc>
        <w:tc>
          <w:tcPr>
            <w:tcW w:w="1046" w:type="dxa"/>
          </w:tcPr>
          <w:p w14:paraId="4BE24D71" w14:textId="334596FB" w:rsidR="007F7726" w:rsidRPr="00CB430B" w:rsidRDefault="007F7726" w:rsidP="007F7726">
            <w:pPr>
              <w:pStyle w:val="TableCopy"/>
              <w:jc w:val="right"/>
            </w:pPr>
          </w:p>
        </w:tc>
        <w:tc>
          <w:tcPr>
            <w:tcW w:w="1134" w:type="dxa"/>
          </w:tcPr>
          <w:p w14:paraId="43C1D05A" w14:textId="64B3DC77" w:rsidR="007F7726" w:rsidRPr="00CB430B" w:rsidRDefault="007F7726" w:rsidP="007F7726">
            <w:pPr>
              <w:pStyle w:val="TableCopy"/>
              <w:jc w:val="right"/>
            </w:pPr>
            <w:r w:rsidRPr="00D65C44">
              <w:t>0%</w:t>
            </w:r>
          </w:p>
        </w:tc>
        <w:tc>
          <w:tcPr>
            <w:tcW w:w="1134" w:type="dxa"/>
          </w:tcPr>
          <w:p w14:paraId="7D62E089" w14:textId="631DAF26" w:rsidR="007F7726" w:rsidRPr="00CB430B" w:rsidRDefault="007F7726" w:rsidP="007F7726">
            <w:pPr>
              <w:pStyle w:val="TableCopy"/>
              <w:jc w:val="right"/>
            </w:pPr>
            <w:r w:rsidRPr="00D65C44">
              <w:t>0%</w:t>
            </w:r>
          </w:p>
        </w:tc>
      </w:tr>
      <w:tr w:rsidR="007F7726" w:rsidRPr="001619A1" w14:paraId="625A3660" w14:textId="77777777" w:rsidTr="008B465A">
        <w:trPr>
          <w:cantSplit/>
          <w:trHeight w:val="20"/>
        </w:trPr>
        <w:tc>
          <w:tcPr>
            <w:tcW w:w="2835" w:type="dxa"/>
          </w:tcPr>
          <w:p w14:paraId="03E49C57" w14:textId="1CC27E53" w:rsidR="007F7726" w:rsidRPr="001619A1" w:rsidRDefault="007F7726" w:rsidP="007F7726">
            <w:pPr>
              <w:pStyle w:val="TableCopy"/>
              <w:rPr>
                <w:b/>
                <w:bCs/>
              </w:rPr>
            </w:pPr>
            <w:r w:rsidRPr="001619A1">
              <w:rPr>
                <w:b/>
                <w:bCs/>
              </w:rPr>
              <w:t>Pulp</w:t>
            </w:r>
            <w:r w:rsidR="001619A1" w:rsidRPr="001619A1">
              <w:rPr>
                <w:b/>
                <w:bCs/>
              </w:rPr>
              <w:t xml:space="preserve"> total</w:t>
            </w:r>
          </w:p>
        </w:tc>
        <w:tc>
          <w:tcPr>
            <w:tcW w:w="787" w:type="dxa"/>
          </w:tcPr>
          <w:p w14:paraId="744E73CB" w14:textId="01B472B5" w:rsidR="007F7726" w:rsidRPr="001619A1" w:rsidRDefault="007F7726" w:rsidP="007F7726">
            <w:pPr>
              <w:pStyle w:val="TableCopy"/>
              <w:jc w:val="right"/>
              <w:rPr>
                <w:b/>
                <w:bCs/>
              </w:rPr>
            </w:pPr>
            <w:r w:rsidRPr="001619A1">
              <w:rPr>
                <w:b/>
                <w:bCs/>
              </w:rPr>
              <w:t>&lt;0.5</w:t>
            </w:r>
          </w:p>
        </w:tc>
        <w:tc>
          <w:tcPr>
            <w:tcW w:w="787" w:type="dxa"/>
          </w:tcPr>
          <w:p w14:paraId="00BD29D0" w14:textId="02A1494C" w:rsidR="007F7726" w:rsidRPr="001619A1" w:rsidRDefault="007F7726" w:rsidP="007F7726">
            <w:pPr>
              <w:pStyle w:val="TableCopy"/>
              <w:jc w:val="right"/>
              <w:rPr>
                <w:b/>
                <w:bCs/>
              </w:rPr>
            </w:pPr>
            <w:r w:rsidRPr="001619A1">
              <w:rPr>
                <w:b/>
                <w:bCs/>
              </w:rPr>
              <w:t>&lt;0.5</w:t>
            </w:r>
          </w:p>
        </w:tc>
        <w:tc>
          <w:tcPr>
            <w:tcW w:w="784" w:type="dxa"/>
          </w:tcPr>
          <w:p w14:paraId="73F9B5CD" w14:textId="00859D4A" w:rsidR="007F7726" w:rsidRPr="001619A1" w:rsidRDefault="007F7726" w:rsidP="007F7726">
            <w:pPr>
              <w:pStyle w:val="TableCopy"/>
              <w:jc w:val="right"/>
              <w:rPr>
                <w:b/>
                <w:bCs/>
              </w:rPr>
            </w:pPr>
            <w:r w:rsidRPr="001619A1">
              <w:rPr>
                <w:b/>
                <w:bCs/>
              </w:rPr>
              <w:t>&lt;0.5</w:t>
            </w:r>
          </w:p>
        </w:tc>
        <w:tc>
          <w:tcPr>
            <w:tcW w:w="784" w:type="dxa"/>
          </w:tcPr>
          <w:p w14:paraId="4DC05DE1" w14:textId="20EFDE98" w:rsidR="007F7726" w:rsidRPr="001619A1" w:rsidRDefault="007F7726" w:rsidP="007F7726">
            <w:pPr>
              <w:pStyle w:val="TableCopy"/>
              <w:jc w:val="right"/>
              <w:rPr>
                <w:b/>
                <w:bCs/>
              </w:rPr>
            </w:pPr>
            <w:r w:rsidRPr="001619A1">
              <w:rPr>
                <w:b/>
                <w:bCs/>
              </w:rPr>
              <w:t>&lt;0.5</w:t>
            </w:r>
          </w:p>
        </w:tc>
        <w:tc>
          <w:tcPr>
            <w:tcW w:w="785" w:type="dxa"/>
          </w:tcPr>
          <w:p w14:paraId="67DE4F09" w14:textId="2D3B40B5" w:rsidR="007F7726" w:rsidRPr="001619A1" w:rsidRDefault="007F7726" w:rsidP="007F7726">
            <w:pPr>
              <w:pStyle w:val="TableCopy"/>
              <w:jc w:val="right"/>
              <w:rPr>
                <w:b/>
                <w:bCs/>
              </w:rPr>
            </w:pPr>
            <w:r w:rsidRPr="001619A1">
              <w:rPr>
                <w:b/>
                <w:bCs/>
              </w:rPr>
              <w:t>&lt;0.5</w:t>
            </w:r>
          </w:p>
        </w:tc>
        <w:tc>
          <w:tcPr>
            <w:tcW w:w="785" w:type="dxa"/>
          </w:tcPr>
          <w:p w14:paraId="568B055A" w14:textId="552E1C98" w:rsidR="007F7726" w:rsidRPr="001619A1" w:rsidRDefault="007F7726" w:rsidP="007F7726">
            <w:pPr>
              <w:pStyle w:val="TableCopy"/>
              <w:jc w:val="right"/>
              <w:rPr>
                <w:b/>
                <w:bCs/>
              </w:rPr>
            </w:pPr>
            <w:r w:rsidRPr="001619A1">
              <w:rPr>
                <w:b/>
                <w:bCs/>
              </w:rPr>
              <w:t>&lt;0.5</w:t>
            </w:r>
          </w:p>
        </w:tc>
        <w:tc>
          <w:tcPr>
            <w:tcW w:w="785" w:type="dxa"/>
          </w:tcPr>
          <w:p w14:paraId="2E593BEB" w14:textId="650BDFF0" w:rsidR="007F7726" w:rsidRPr="001619A1" w:rsidRDefault="007F7726" w:rsidP="007F7726">
            <w:pPr>
              <w:pStyle w:val="TableCopy"/>
              <w:jc w:val="right"/>
              <w:rPr>
                <w:b/>
                <w:bCs/>
              </w:rPr>
            </w:pPr>
            <w:r w:rsidRPr="001619A1">
              <w:rPr>
                <w:b/>
                <w:bCs/>
              </w:rPr>
              <w:t>&lt;0.5</w:t>
            </w:r>
          </w:p>
        </w:tc>
        <w:tc>
          <w:tcPr>
            <w:tcW w:w="785" w:type="dxa"/>
          </w:tcPr>
          <w:p w14:paraId="305C6144" w14:textId="139AE989" w:rsidR="007F7726" w:rsidRPr="001619A1" w:rsidRDefault="007F7726" w:rsidP="007F7726">
            <w:pPr>
              <w:pStyle w:val="TableCopy"/>
              <w:jc w:val="right"/>
              <w:rPr>
                <w:b/>
                <w:bCs/>
              </w:rPr>
            </w:pPr>
            <w:r w:rsidRPr="001619A1">
              <w:rPr>
                <w:b/>
                <w:bCs/>
              </w:rPr>
              <w:t>&lt;0.5</w:t>
            </w:r>
          </w:p>
        </w:tc>
        <w:tc>
          <w:tcPr>
            <w:tcW w:w="785" w:type="dxa"/>
          </w:tcPr>
          <w:p w14:paraId="630C3EB3" w14:textId="00D371C1" w:rsidR="007F7726" w:rsidRPr="001619A1" w:rsidRDefault="007F7726" w:rsidP="007F7726">
            <w:pPr>
              <w:pStyle w:val="TableCopy"/>
              <w:jc w:val="right"/>
              <w:rPr>
                <w:b/>
                <w:bCs/>
              </w:rPr>
            </w:pPr>
          </w:p>
        </w:tc>
        <w:tc>
          <w:tcPr>
            <w:tcW w:w="785" w:type="dxa"/>
          </w:tcPr>
          <w:p w14:paraId="67CE406D" w14:textId="3E208678" w:rsidR="007F7726" w:rsidRPr="001619A1" w:rsidRDefault="007F7726" w:rsidP="007F7726">
            <w:pPr>
              <w:pStyle w:val="TableCopy"/>
              <w:jc w:val="right"/>
              <w:rPr>
                <w:b/>
                <w:bCs/>
              </w:rPr>
            </w:pPr>
          </w:p>
        </w:tc>
        <w:tc>
          <w:tcPr>
            <w:tcW w:w="1025" w:type="dxa"/>
          </w:tcPr>
          <w:p w14:paraId="6E8A88E9" w14:textId="38FDDD19" w:rsidR="007F7726" w:rsidRPr="001619A1" w:rsidRDefault="007F7726" w:rsidP="007F7726">
            <w:pPr>
              <w:pStyle w:val="TableCopy"/>
              <w:jc w:val="right"/>
              <w:rPr>
                <w:b/>
                <w:bCs/>
              </w:rPr>
            </w:pPr>
            <w:r w:rsidRPr="001619A1">
              <w:rPr>
                <w:b/>
                <w:bCs/>
              </w:rPr>
              <w:t>-100%</w:t>
            </w:r>
          </w:p>
        </w:tc>
        <w:tc>
          <w:tcPr>
            <w:tcW w:w="1046" w:type="dxa"/>
          </w:tcPr>
          <w:p w14:paraId="53B34163" w14:textId="7E17E7FD" w:rsidR="007F7726" w:rsidRPr="001619A1" w:rsidRDefault="007F7726" w:rsidP="007F7726">
            <w:pPr>
              <w:pStyle w:val="TableCopy"/>
              <w:jc w:val="right"/>
              <w:rPr>
                <w:b/>
                <w:bCs/>
              </w:rPr>
            </w:pPr>
            <w:r w:rsidRPr="001619A1">
              <w:rPr>
                <w:b/>
                <w:bCs/>
              </w:rPr>
              <w:t>-100%</w:t>
            </w:r>
          </w:p>
        </w:tc>
        <w:tc>
          <w:tcPr>
            <w:tcW w:w="1134" w:type="dxa"/>
          </w:tcPr>
          <w:p w14:paraId="1EE05ECA" w14:textId="762BC1EE" w:rsidR="007F7726" w:rsidRPr="001619A1" w:rsidRDefault="007F7726" w:rsidP="007F7726">
            <w:pPr>
              <w:pStyle w:val="TableCopy"/>
              <w:jc w:val="right"/>
              <w:rPr>
                <w:b/>
                <w:bCs/>
              </w:rPr>
            </w:pPr>
            <w:r w:rsidRPr="001619A1">
              <w:rPr>
                <w:b/>
                <w:bCs/>
              </w:rPr>
              <w:t>0%</w:t>
            </w:r>
          </w:p>
        </w:tc>
        <w:tc>
          <w:tcPr>
            <w:tcW w:w="1134" w:type="dxa"/>
          </w:tcPr>
          <w:p w14:paraId="20A12D79" w14:textId="07BBAC65" w:rsidR="007F7726" w:rsidRPr="001619A1" w:rsidRDefault="007F7726" w:rsidP="007F7726">
            <w:pPr>
              <w:pStyle w:val="TableCopy"/>
              <w:jc w:val="right"/>
              <w:rPr>
                <w:b/>
                <w:bCs/>
              </w:rPr>
            </w:pPr>
            <w:r w:rsidRPr="001619A1">
              <w:rPr>
                <w:b/>
                <w:bCs/>
              </w:rPr>
              <w:t>0%</w:t>
            </w:r>
          </w:p>
        </w:tc>
      </w:tr>
      <w:tr w:rsidR="007F7726" w:rsidRPr="00CB430B" w14:paraId="3A12F841" w14:textId="77777777" w:rsidTr="008B465A">
        <w:trPr>
          <w:cantSplit/>
          <w:trHeight w:val="20"/>
        </w:trPr>
        <w:tc>
          <w:tcPr>
            <w:tcW w:w="2835" w:type="dxa"/>
          </w:tcPr>
          <w:p w14:paraId="39E4DC4A" w14:textId="45D14594" w:rsidR="007F7726" w:rsidRPr="00CB430B" w:rsidRDefault="007F7726" w:rsidP="007F7726">
            <w:pPr>
              <w:pStyle w:val="TableCopy"/>
            </w:pPr>
            <w:r w:rsidRPr="00D65C44">
              <w:lastRenderedPageBreak/>
              <w:t>Paper pulp</w:t>
            </w:r>
          </w:p>
        </w:tc>
        <w:tc>
          <w:tcPr>
            <w:tcW w:w="787" w:type="dxa"/>
          </w:tcPr>
          <w:p w14:paraId="1BE3CD70" w14:textId="08672306" w:rsidR="007F7726" w:rsidRPr="00CB430B" w:rsidRDefault="007F7726" w:rsidP="007F7726">
            <w:pPr>
              <w:pStyle w:val="TableCopy"/>
              <w:jc w:val="right"/>
            </w:pPr>
            <w:r w:rsidRPr="00D65C44">
              <w:t>&lt;0.5</w:t>
            </w:r>
          </w:p>
        </w:tc>
        <w:tc>
          <w:tcPr>
            <w:tcW w:w="787" w:type="dxa"/>
          </w:tcPr>
          <w:p w14:paraId="0D4D1144" w14:textId="77B75200" w:rsidR="007F7726" w:rsidRPr="00CB430B" w:rsidRDefault="007F7726" w:rsidP="007F7726">
            <w:pPr>
              <w:pStyle w:val="TableCopy"/>
              <w:jc w:val="right"/>
            </w:pPr>
            <w:r w:rsidRPr="00D65C44">
              <w:t>&lt;0.5</w:t>
            </w:r>
          </w:p>
        </w:tc>
        <w:tc>
          <w:tcPr>
            <w:tcW w:w="784" w:type="dxa"/>
          </w:tcPr>
          <w:p w14:paraId="609C0D6E" w14:textId="4ED1CC60" w:rsidR="007F7726" w:rsidRPr="00CB430B" w:rsidRDefault="007F7726" w:rsidP="007F7726">
            <w:pPr>
              <w:pStyle w:val="TableCopy"/>
              <w:jc w:val="right"/>
            </w:pPr>
            <w:r w:rsidRPr="00D65C44">
              <w:t>&lt;0.5</w:t>
            </w:r>
          </w:p>
        </w:tc>
        <w:tc>
          <w:tcPr>
            <w:tcW w:w="784" w:type="dxa"/>
          </w:tcPr>
          <w:p w14:paraId="5DBC29D9" w14:textId="619A5ACF" w:rsidR="007F7726" w:rsidRPr="00CB430B" w:rsidRDefault="007F7726" w:rsidP="007F7726">
            <w:pPr>
              <w:pStyle w:val="TableCopy"/>
              <w:jc w:val="right"/>
            </w:pPr>
            <w:r w:rsidRPr="00D65C44">
              <w:t>&lt;0.5</w:t>
            </w:r>
          </w:p>
        </w:tc>
        <w:tc>
          <w:tcPr>
            <w:tcW w:w="785" w:type="dxa"/>
          </w:tcPr>
          <w:p w14:paraId="169E5176" w14:textId="799AB287" w:rsidR="007F7726" w:rsidRPr="00CB430B" w:rsidRDefault="007F7726" w:rsidP="007F7726">
            <w:pPr>
              <w:pStyle w:val="TableCopy"/>
              <w:jc w:val="right"/>
            </w:pPr>
            <w:r w:rsidRPr="00D65C44">
              <w:t>&lt;0.5</w:t>
            </w:r>
          </w:p>
        </w:tc>
        <w:tc>
          <w:tcPr>
            <w:tcW w:w="785" w:type="dxa"/>
          </w:tcPr>
          <w:p w14:paraId="52A7D75C" w14:textId="3EBFE47F" w:rsidR="007F7726" w:rsidRPr="00CB430B" w:rsidRDefault="007F7726" w:rsidP="007F7726">
            <w:pPr>
              <w:pStyle w:val="TableCopy"/>
              <w:jc w:val="right"/>
            </w:pPr>
            <w:r w:rsidRPr="00D65C44">
              <w:t>&lt;0.5</w:t>
            </w:r>
          </w:p>
        </w:tc>
        <w:tc>
          <w:tcPr>
            <w:tcW w:w="785" w:type="dxa"/>
          </w:tcPr>
          <w:p w14:paraId="0BFDC6CE" w14:textId="62ADB4ED" w:rsidR="007F7726" w:rsidRPr="00CB430B" w:rsidRDefault="007F7726" w:rsidP="007F7726">
            <w:pPr>
              <w:pStyle w:val="TableCopy"/>
              <w:jc w:val="right"/>
            </w:pPr>
            <w:r w:rsidRPr="00D65C44">
              <w:t>&lt;0.5</w:t>
            </w:r>
          </w:p>
        </w:tc>
        <w:tc>
          <w:tcPr>
            <w:tcW w:w="785" w:type="dxa"/>
          </w:tcPr>
          <w:p w14:paraId="21C09345" w14:textId="3D02CB4E" w:rsidR="007F7726" w:rsidRPr="00CB430B" w:rsidRDefault="007F7726" w:rsidP="007F7726">
            <w:pPr>
              <w:pStyle w:val="TableCopy"/>
              <w:jc w:val="right"/>
            </w:pPr>
            <w:r w:rsidRPr="00D65C44">
              <w:t>&lt;0.5</w:t>
            </w:r>
          </w:p>
        </w:tc>
        <w:tc>
          <w:tcPr>
            <w:tcW w:w="785" w:type="dxa"/>
          </w:tcPr>
          <w:p w14:paraId="73DE8E03" w14:textId="77777777" w:rsidR="007F7726" w:rsidRPr="00CB430B" w:rsidRDefault="007F7726" w:rsidP="007F7726">
            <w:pPr>
              <w:pStyle w:val="TableCopy"/>
              <w:jc w:val="right"/>
            </w:pPr>
          </w:p>
        </w:tc>
        <w:tc>
          <w:tcPr>
            <w:tcW w:w="785" w:type="dxa"/>
          </w:tcPr>
          <w:p w14:paraId="3BFB0206" w14:textId="77777777" w:rsidR="007F7726" w:rsidRPr="00CB430B" w:rsidRDefault="007F7726" w:rsidP="007F7726">
            <w:pPr>
              <w:pStyle w:val="TableCopy"/>
              <w:jc w:val="right"/>
            </w:pPr>
          </w:p>
        </w:tc>
        <w:tc>
          <w:tcPr>
            <w:tcW w:w="1025" w:type="dxa"/>
          </w:tcPr>
          <w:p w14:paraId="2789809D" w14:textId="2F3E35B2" w:rsidR="007F7726" w:rsidRPr="00CB430B" w:rsidRDefault="007F7726" w:rsidP="007F7726">
            <w:pPr>
              <w:pStyle w:val="TableCopy"/>
              <w:jc w:val="right"/>
            </w:pPr>
            <w:r w:rsidRPr="00D65C44">
              <w:t>-100%</w:t>
            </w:r>
          </w:p>
        </w:tc>
        <w:tc>
          <w:tcPr>
            <w:tcW w:w="1046" w:type="dxa"/>
          </w:tcPr>
          <w:p w14:paraId="6117D81B" w14:textId="009EB6A6" w:rsidR="007F7726" w:rsidRPr="00CB430B" w:rsidRDefault="007F7726" w:rsidP="007F7726">
            <w:pPr>
              <w:pStyle w:val="TableCopy"/>
              <w:jc w:val="right"/>
            </w:pPr>
            <w:r w:rsidRPr="00D65C44">
              <w:t>-100%</w:t>
            </w:r>
          </w:p>
        </w:tc>
        <w:tc>
          <w:tcPr>
            <w:tcW w:w="1134" w:type="dxa"/>
          </w:tcPr>
          <w:p w14:paraId="6ACA722D" w14:textId="63D1AEA2" w:rsidR="007F7726" w:rsidRPr="00CB430B" w:rsidRDefault="007F7726" w:rsidP="007F7726">
            <w:pPr>
              <w:pStyle w:val="TableCopy"/>
              <w:jc w:val="right"/>
            </w:pPr>
            <w:r w:rsidRPr="00D65C44">
              <w:t>0%</w:t>
            </w:r>
          </w:p>
        </w:tc>
        <w:tc>
          <w:tcPr>
            <w:tcW w:w="1134" w:type="dxa"/>
          </w:tcPr>
          <w:p w14:paraId="738B178A" w14:textId="7E255CC2" w:rsidR="007F7726" w:rsidRPr="00CB430B" w:rsidRDefault="007F7726" w:rsidP="007F7726">
            <w:pPr>
              <w:pStyle w:val="TableCopy"/>
              <w:jc w:val="right"/>
            </w:pPr>
            <w:r w:rsidRPr="00D65C44">
              <w:t>0%</w:t>
            </w:r>
          </w:p>
        </w:tc>
      </w:tr>
      <w:tr w:rsidR="007F7726" w:rsidRPr="00CB430B" w14:paraId="5CACFD1E" w14:textId="77777777" w:rsidTr="008B465A">
        <w:trPr>
          <w:cantSplit/>
          <w:trHeight w:val="20"/>
        </w:trPr>
        <w:tc>
          <w:tcPr>
            <w:tcW w:w="2835" w:type="dxa"/>
          </w:tcPr>
          <w:p w14:paraId="04CA977B" w14:textId="7A6476F5" w:rsidR="007F7726" w:rsidRPr="00CB430B" w:rsidRDefault="007F7726" w:rsidP="007F7726">
            <w:pPr>
              <w:pStyle w:val="TableCopy"/>
            </w:pPr>
            <w:r w:rsidRPr="00D65C44">
              <w:t>Wood pulp</w:t>
            </w:r>
          </w:p>
        </w:tc>
        <w:tc>
          <w:tcPr>
            <w:tcW w:w="787" w:type="dxa"/>
          </w:tcPr>
          <w:p w14:paraId="6B21F032" w14:textId="7B349833" w:rsidR="007F7726" w:rsidRPr="00CB430B" w:rsidRDefault="007F7726" w:rsidP="007F7726">
            <w:pPr>
              <w:pStyle w:val="TableCopy"/>
              <w:jc w:val="right"/>
            </w:pPr>
            <w:r w:rsidRPr="00D65C44">
              <w:t>&lt;0.5</w:t>
            </w:r>
          </w:p>
        </w:tc>
        <w:tc>
          <w:tcPr>
            <w:tcW w:w="787" w:type="dxa"/>
          </w:tcPr>
          <w:p w14:paraId="100895F1" w14:textId="2BBFDED4" w:rsidR="007F7726" w:rsidRPr="00CB430B" w:rsidRDefault="007F7726" w:rsidP="007F7726">
            <w:pPr>
              <w:pStyle w:val="TableCopy"/>
              <w:jc w:val="right"/>
            </w:pPr>
            <w:r w:rsidRPr="00D65C44">
              <w:t>&lt;0.5</w:t>
            </w:r>
          </w:p>
        </w:tc>
        <w:tc>
          <w:tcPr>
            <w:tcW w:w="784" w:type="dxa"/>
          </w:tcPr>
          <w:p w14:paraId="346D080E" w14:textId="7AD4400E" w:rsidR="007F7726" w:rsidRPr="00CB430B" w:rsidRDefault="007F7726" w:rsidP="007F7726">
            <w:pPr>
              <w:pStyle w:val="TableCopy"/>
              <w:jc w:val="right"/>
            </w:pPr>
            <w:r w:rsidRPr="00D65C44">
              <w:t>&lt;0.5</w:t>
            </w:r>
          </w:p>
        </w:tc>
        <w:tc>
          <w:tcPr>
            <w:tcW w:w="784" w:type="dxa"/>
          </w:tcPr>
          <w:p w14:paraId="55DAE231" w14:textId="3BAA5F82" w:rsidR="007F7726" w:rsidRPr="00CB430B" w:rsidRDefault="007F7726" w:rsidP="007F7726">
            <w:pPr>
              <w:pStyle w:val="TableCopy"/>
              <w:jc w:val="right"/>
            </w:pPr>
            <w:r w:rsidRPr="00D65C44">
              <w:t>&lt;0.5</w:t>
            </w:r>
          </w:p>
        </w:tc>
        <w:tc>
          <w:tcPr>
            <w:tcW w:w="785" w:type="dxa"/>
          </w:tcPr>
          <w:p w14:paraId="49245B3A" w14:textId="121ED2F9" w:rsidR="007F7726" w:rsidRPr="00CB430B" w:rsidRDefault="007F7726" w:rsidP="007F7726">
            <w:pPr>
              <w:pStyle w:val="TableCopy"/>
              <w:jc w:val="right"/>
            </w:pPr>
            <w:r w:rsidRPr="00D65C44">
              <w:t>&lt;0.5</w:t>
            </w:r>
          </w:p>
        </w:tc>
        <w:tc>
          <w:tcPr>
            <w:tcW w:w="785" w:type="dxa"/>
          </w:tcPr>
          <w:p w14:paraId="12CC895A" w14:textId="43905EA4" w:rsidR="007F7726" w:rsidRPr="00CB430B" w:rsidRDefault="007F7726" w:rsidP="007F7726">
            <w:pPr>
              <w:pStyle w:val="TableCopy"/>
              <w:jc w:val="right"/>
            </w:pPr>
            <w:r w:rsidRPr="00D65C44">
              <w:t>&lt;0.5</w:t>
            </w:r>
          </w:p>
        </w:tc>
        <w:tc>
          <w:tcPr>
            <w:tcW w:w="785" w:type="dxa"/>
          </w:tcPr>
          <w:p w14:paraId="4BBE0DE6" w14:textId="148B9EA9" w:rsidR="007F7726" w:rsidRPr="00CB430B" w:rsidRDefault="007F7726" w:rsidP="007F7726">
            <w:pPr>
              <w:pStyle w:val="TableCopy"/>
              <w:jc w:val="right"/>
            </w:pPr>
            <w:r w:rsidRPr="00D65C44">
              <w:t>&lt;0.5</w:t>
            </w:r>
          </w:p>
        </w:tc>
        <w:tc>
          <w:tcPr>
            <w:tcW w:w="785" w:type="dxa"/>
          </w:tcPr>
          <w:p w14:paraId="5527FFFA" w14:textId="4B526E25" w:rsidR="007F7726" w:rsidRPr="00CB430B" w:rsidRDefault="007F7726" w:rsidP="007F7726">
            <w:pPr>
              <w:pStyle w:val="TableCopy"/>
              <w:jc w:val="right"/>
            </w:pPr>
            <w:r w:rsidRPr="00D65C44">
              <w:t>&lt;0.5</w:t>
            </w:r>
          </w:p>
        </w:tc>
        <w:tc>
          <w:tcPr>
            <w:tcW w:w="785" w:type="dxa"/>
          </w:tcPr>
          <w:p w14:paraId="7A940856" w14:textId="55F292F4" w:rsidR="007F7726" w:rsidRPr="00CB430B" w:rsidRDefault="007F7726" w:rsidP="007F7726">
            <w:pPr>
              <w:pStyle w:val="TableCopy"/>
              <w:jc w:val="right"/>
            </w:pPr>
          </w:p>
        </w:tc>
        <w:tc>
          <w:tcPr>
            <w:tcW w:w="785" w:type="dxa"/>
          </w:tcPr>
          <w:p w14:paraId="1C10C860" w14:textId="23141EE9" w:rsidR="007F7726" w:rsidRPr="00CB430B" w:rsidRDefault="007F7726" w:rsidP="007F7726">
            <w:pPr>
              <w:pStyle w:val="TableCopy"/>
              <w:jc w:val="right"/>
            </w:pPr>
          </w:p>
        </w:tc>
        <w:tc>
          <w:tcPr>
            <w:tcW w:w="1025" w:type="dxa"/>
          </w:tcPr>
          <w:p w14:paraId="4AE3CB8A" w14:textId="3458567C" w:rsidR="007F7726" w:rsidRPr="00CB430B" w:rsidRDefault="007F7726" w:rsidP="007F7726">
            <w:pPr>
              <w:pStyle w:val="TableCopy"/>
              <w:jc w:val="right"/>
            </w:pPr>
            <w:r w:rsidRPr="00D65C44">
              <w:t>-100%</w:t>
            </w:r>
          </w:p>
        </w:tc>
        <w:tc>
          <w:tcPr>
            <w:tcW w:w="1046" w:type="dxa"/>
          </w:tcPr>
          <w:p w14:paraId="20043D9C" w14:textId="3BFAB31B" w:rsidR="007F7726" w:rsidRPr="00CB430B" w:rsidRDefault="007F7726" w:rsidP="007F7726">
            <w:pPr>
              <w:pStyle w:val="TableCopy"/>
              <w:jc w:val="right"/>
            </w:pPr>
            <w:r w:rsidRPr="00D65C44">
              <w:t>-100%</w:t>
            </w:r>
          </w:p>
        </w:tc>
        <w:tc>
          <w:tcPr>
            <w:tcW w:w="1134" w:type="dxa"/>
          </w:tcPr>
          <w:p w14:paraId="5DBC404B" w14:textId="1BB5E768" w:rsidR="007F7726" w:rsidRPr="00CB430B" w:rsidRDefault="007F7726" w:rsidP="007F7726">
            <w:pPr>
              <w:pStyle w:val="TableCopy"/>
              <w:jc w:val="right"/>
            </w:pPr>
            <w:r w:rsidRPr="00D65C44">
              <w:t>0%</w:t>
            </w:r>
          </w:p>
        </w:tc>
        <w:tc>
          <w:tcPr>
            <w:tcW w:w="1134" w:type="dxa"/>
          </w:tcPr>
          <w:p w14:paraId="19FB670C" w14:textId="2C7B3708" w:rsidR="007F7726" w:rsidRPr="00CB430B" w:rsidRDefault="007F7726" w:rsidP="007F7726">
            <w:pPr>
              <w:pStyle w:val="TableCopy"/>
              <w:jc w:val="right"/>
            </w:pPr>
            <w:r w:rsidRPr="00D65C44">
              <w:t>0%</w:t>
            </w:r>
          </w:p>
        </w:tc>
      </w:tr>
      <w:tr w:rsidR="007F7726" w:rsidRPr="007F7726" w14:paraId="47FBF804" w14:textId="77777777" w:rsidTr="008B465A">
        <w:trPr>
          <w:cantSplit/>
          <w:trHeight w:val="20"/>
        </w:trPr>
        <w:tc>
          <w:tcPr>
            <w:tcW w:w="2835" w:type="dxa"/>
          </w:tcPr>
          <w:p w14:paraId="737745DB" w14:textId="0DFAF4DE" w:rsidR="007F7726" w:rsidRPr="007F7726" w:rsidRDefault="007F7726" w:rsidP="007F7726">
            <w:pPr>
              <w:pStyle w:val="TableCopy"/>
              <w:rPr>
                <w:b/>
                <w:bCs/>
              </w:rPr>
            </w:pPr>
            <w:r w:rsidRPr="007F7726">
              <w:rPr>
                <w:b/>
                <w:bCs/>
              </w:rPr>
              <w:t xml:space="preserve">Total Victoria </w:t>
            </w:r>
          </w:p>
        </w:tc>
        <w:tc>
          <w:tcPr>
            <w:tcW w:w="787" w:type="dxa"/>
          </w:tcPr>
          <w:p w14:paraId="41BFDA38" w14:textId="6F909CA5" w:rsidR="007F7726" w:rsidRPr="007F7726" w:rsidRDefault="007F7726" w:rsidP="007F7726">
            <w:pPr>
              <w:pStyle w:val="TableCopy"/>
              <w:jc w:val="right"/>
              <w:rPr>
                <w:b/>
                <w:bCs/>
              </w:rPr>
            </w:pPr>
            <w:r w:rsidRPr="007F7726">
              <w:rPr>
                <w:b/>
                <w:bCs/>
              </w:rPr>
              <w:t>712</w:t>
            </w:r>
          </w:p>
        </w:tc>
        <w:tc>
          <w:tcPr>
            <w:tcW w:w="787" w:type="dxa"/>
          </w:tcPr>
          <w:p w14:paraId="78237354" w14:textId="19D66865" w:rsidR="007F7726" w:rsidRPr="007F7726" w:rsidRDefault="007F7726" w:rsidP="007F7726">
            <w:pPr>
              <w:pStyle w:val="TableCopy"/>
              <w:jc w:val="right"/>
              <w:rPr>
                <w:b/>
                <w:bCs/>
              </w:rPr>
            </w:pPr>
            <w:r w:rsidRPr="007F7726">
              <w:rPr>
                <w:b/>
                <w:bCs/>
              </w:rPr>
              <w:t>3,317</w:t>
            </w:r>
          </w:p>
        </w:tc>
        <w:tc>
          <w:tcPr>
            <w:tcW w:w="784" w:type="dxa"/>
          </w:tcPr>
          <w:p w14:paraId="030C4752" w14:textId="516FA74F" w:rsidR="007F7726" w:rsidRPr="007F7726" w:rsidRDefault="007F7726" w:rsidP="007F7726">
            <w:pPr>
              <w:pStyle w:val="TableCopy"/>
              <w:jc w:val="right"/>
              <w:rPr>
                <w:b/>
                <w:bCs/>
              </w:rPr>
            </w:pPr>
            <w:r w:rsidRPr="007F7726">
              <w:rPr>
                <w:b/>
                <w:bCs/>
              </w:rPr>
              <w:t>599</w:t>
            </w:r>
          </w:p>
        </w:tc>
        <w:tc>
          <w:tcPr>
            <w:tcW w:w="784" w:type="dxa"/>
          </w:tcPr>
          <w:p w14:paraId="0918B430" w14:textId="43725984" w:rsidR="007F7726" w:rsidRPr="007F7726" w:rsidRDefault="007F7726" w:rsidP="007F7726">
            <w:pPr>
              <w:pStyle w:val="TableCopy"/>
              <w:jc w:val="right"/>
              <w:rPr>
                <w:b/>
                <w:bCs/>
              </w:rPr>
            </w:pPr>
            <w:r w:rsidRPr="007F7726">
              <w:rPr>
                <w:b/>
                <w:bCs/>
              </w:rPr>
              <w:t>2,846</w:t>
            </w:r>
          </w:p>
        </w:tc>
        <w:tc>
          <w:tcPr>
            <w:tcW w:w="785" w:type="dxa"/>
          </w:tcPr>
          <w:p w14:paraId="13C54D0A" w14:textId="14E0F24D" w:rsidR="007F7726" w:rsidRPr="007F7726" w:rsidRDefault="007F7726" w:rsidP="007F7726">
            <w:pPr>
              <w:pStyle w:val="TableCopy"/>
              <w:jc w:val="right"/>
              <w:rPr>
                <w:b/>
                <w:bCs/>
              </w:rPr>
            </w:pPr>
            <w:r w:rsidRPr="007F7726">
              <w:rPr>
                <w:b/>
                <w:bCs/>
              </w:rPr>
              <w:t>500</w:t>
            </w:r>
          </w:p>
        </w:tc>
        <w:tc>
          <w:tcPr>
            <w:tcW w:w="785" w:type="dxa"/>
          </w:tcPr>
          <w:p w14:paraId="13293A90" w14:textId="14BC232E" w:rsidR="007F7726" w:rsidRPr="007F7726" w:rsidRDefault="007F7726" w:rsidP="007F7726">
            <w:pPr>
              <w:pStyle w:val="TableCopy"/>
              <w:jc w:val="right"/>
              <w:rPr>
                <w:b/>
                <w:bCs/>
              </w:rPr>
            </w:pPr>
            <w:r w:rsidRPr="007F7726">
              <w:rPr>
                <w:b/>
                <w:bCs/>
              </w:rPr>
              <w:t>1,340</w:t>
            </w:r>
          </w:p>
        </w:tc>
        <w:tc>
          <w:tcPr>
            <w:tcW w:w="785" w:type="dxa"/>
          </w:tcPr>
          <w:p w14:paraId="2FB86AE9" w14:textId="109E5FD3" w:rsidR="007F7726" w:rsidRPr="007F7726" w:rsidRDefault="007F7726" w:rsidP="007F7726">
            <w:pPr>
              <w:pStyle w:val="TableCopy"/>
              <w:jc w:val="right"/>
              <w:rPr>
                <w:b/>
                <w:bCs/>
              </w:rPr>
            </w:pPr>
            <w:r w:rsidRPr="007F7726">
              <w:rPr>
                <w:b/>
                <w:bCs/>
              </w:rPr>
              <w:t>385</w:t>
            </w:r>
          </w:p>
        </w:tc>
        <w:tc>
          <w:tcPr>
            <w:tcW w:w="785" w:type="dxa"/>
          </w:tcPr>
          <w:p w14:paraId="50EA3E81" w14:textId="26CED967" w:rsidR="007F7726" w:rsidRPr="007F7726" w:rsidRDefault="007F7726" w:rsidP="007F7726">
            <w:pPr>
              <w:pStyle w:val="TableCopy"/>
              <w:jc w:val="right"/>
              <w:rPr>
                <w:b/>
                <w:bCs/>
              </w:rPr>
            </w:pPr>
            <w:r w:rsidRPr="007F7726">
              <w:rPr>
                <w:b/>
                <w:bCs/>
              </w:rPr>
              <w:t>661</w:t>
            </w:r>
          </w:p>
        </w:tc>
        <w:tc>
          <w:tcPr>
            <w:tcW w:w="785" w:type="dxa"/>
          </w:tcPr>
          <w:p w14:paraId="456CB27E" w14:textId="6876FD49" w:rsidR="007F7726" w:rsidRPr="007F7726" w:rsidRDefault="007F7726" w:rsidP="007F7726">
            <w:pPr>
              <w:pStyle w:val="TableCopy"/>
              <w:jc w:val="right"/>
              <w:rPr>
                <w:b/>
                <w:bCs/>
              </w:rPr>
            </w:pPr>
            <w:r w:rsidRPr="007F7726">
              <w:rPr>
                <w:b/>
                <w:bCs/>
              </w:rPr>
              <w:t>385</w:t>
            </w:r>
          </w:p>
        </w:tc>
        <w:tc>
          <w:tcPr>
            <w:tcW w:w="785" w:type="dxa"/>
          </w:tcPr>
          <w:p w14:paraId="760862D6" w14:textId="37DFD48D" w:rsidR="007F7726" w:rsidRPr="007F7726" w:rsidRDefault="007F7726" w:rsidP="007F7726">
            <w:pPr>
              <w:pStyle w:val="TableCopy"/>
              <w:jc w:val="right"/>
              <w:rPr>
                <w:b/>
                <w:bCs/>
              </w:rPr>
            </w:pPr>
            <w:r w:rsidRPr="007F7726">
              <w:rPr>
                <w:b/>
                <w:bCs/>
              </w:rPr>
              <w:t>817</w:t>
            </w:r>
          </w:p>
        </w:tc>
        <w:tc>
          <w:tcPr>
            <w:tcW w:w="1025" w:type="dxa"/>
          </w:tcPr>
          <w:p w14:paraId="3AC4AE7E" w14:textId="20EA08CE" w:rsidR="007F7726" w:rsidRPr="007F7726" w:rsidRDefault="007F7726" w:rsidP="007F7726">
            <w:pPr>
              <w:pStyle w:val="TableCopy"/>
              <w:jc w:val="right"/>
              <w:rPr>
                <w:b/>
                <w:bCs/>
              </w:rPr>
            </w:pPr>
            <w:r w:rsidRPr="007F7726">
              <w:rPr>
                <w:b/>
                <w:bCs/>
              </w:rPr>
              <w:t>&lt;0.5%</w:t>
            </w:r>
          </w:p>
        </w:tc>
        <w:tc>
          <w:tcPr>
            <w:tcW w:w="1046" w:type="dxa"/>
          </w:tcPr>
          <w:p w14:paraId="2666F044" w14:textId="4D6089AC" w:rsidR="007F7726" w:rsidRPr="007F7726" w:rsidRDefault="007F7726" w:rsidP="007F7726">
            <w:pPr>
              <w:pStyle w:val="TableCopy"/>
              <w:jc w:val="right"/>
              <w:rPr>
                <w:b/>
                <w:bCs/>
              </w:rPr>
            </w:pPr>
            <w:r w:rsidRPr="007F7726">
              <w:rPr>
                <w:b/>
                <w:bCs/>
              </w:rPr>
              <w:t>24%</w:t>
            </w:r>
          </w:p>
        </w:tc>
        <w:tc>
          <w:tcPr>
            <w:tcW w:w="1134" w:type="dxa"/>
          </w:tcPr>
          <w:p w14:paraId="561C2809" w14:textId="0B8E663A" w:rsidR="007F7726" w:rsidRPr="007F7726" w:rsidRDefault="007F7726" w:rsidP="007F7726">
            <w:pPr>
              <w:pStyle w:val="TableCopy"/>
              <w:jc w:val="right"/>
              <w:rPr>
                <w:b/>
                <w:bCs/>
              </w:rPr>
            </w:pPr>
            <w:r w:rsidRPr="007F7726">
              <w:rPr>
                <w:b/>
                <w:bCs/>
              </w:rPr>
              <w:t>100%</w:t>
            </w:r>
          </w:p>
        </w:tc>
        <w:tc>
          <w:tcPr>
            <w:tcW w:w="1134" w:type="dxa"/>
          </w:tcPr>
          <w:p w14:paraId="1138B81D" w14:textId="70F47145" w:rsidR="007F7726" w:rsidRPr="007F7726" w:rsidRDefault="007F7726" w:rsidP="007F7726">
            <w:pPr>
              <w:pStyle w:val="TableCopy"/>
              <w:jc w:val="right"/>
              <w:rPr>
                <w:b/>
                <w:bCs/>
              </w:rPr>
            </w:pPr>
            <w:r w:rsidRPr="007F7726">
              <w:rPr>
                <w:b/>
                <w:bCs/>
              </w:rPr>
              <w:t>100%</w:t>
            </w:r>
          </w:p>
        </w:tc>
      </w:tr>
    </w:tbl>
    <w:p w14:paraId="08BC15A2" w14:textId="075C22B9" w:rsidR="00280426" w:rsidRDefault="00BC1FE1" w:rsidP="00280426">
      <w:pPr>
        <w:pStyle w:val="FootnoteText"/>
      </w:pPr>
      <w:r w:rsidRPr="00BC1FE1">
        <w:t>^ Export figures need to be used with caution. Some forest product exports are affected by confidentiality agreements. *$ change and % change based on the difference between 2022-23 and 2023-24 data. Volumes are shown in gross weights.</w:t>
      </w:r>
    </w:p>
    <w:p w14:paraId="51112596" w14:textId="77777777" w:rsidR="00BC1FE1" w:rsidRPr="00BC1FE1" w:rsidRDefault="00BC1FE1" w:rsidP="00BC1FE1"/>
    <w:p w14:paraId="3296ABF6" w14:textId="4C6B4AF7" w:rsidR="00280426" w:rsidRPr="00817365" w:rsidRDefault="007F7726" w:rsidP="003157C0">
      <w:pPr>
        <w:pStyle w:val="TableHeading"/>
      </w:pPr>
      <w:r w:rsidRPr="007F7726">
        <w:t>Figure 21. Top 15 countries for Victorian forest products exports^ by value (A$ million)</w:t>
      </w:r>
      <w:r w:rsidRPr="007F7726">
        <w:tab/>
      </w:r>
    </w:p>
    <w:tbl>
      <w:tblPr>
        <w:tblStyle w:val="TableGrid"/>
        <w:tblW w:w="0" w:type="auto"/>
        <w:tblLook w:val="0620" w:firstRow="1" w:lastRow="0" w:firstColumn="0" w:lastColumn="0" w:noHBand="1" w:noVBand="1"/>
      </w:tblPr>
      <w:tblGrid>
        <w:gridCol w:w="704"/>
        <w:gridCol w:w="2977"/>
        <w:gridCol w:w="1701"/>
      </w:tblGrid>
      <w:tr w:rsidR="00C413BF" w:rsidRPr="00D157AA" w14:paraId="39024D0E" w14:textId="77777777" w:rsidTr="009053F1">
        <w:trPr>
          <w:cantSplit/>
          <w:tblHeader/>
        </w:trPr>
        <w:tc>
          <w:tcPr>
            <w:tcW w:w="704" w:type="dxa"/>
          </w:tcPr>
          <w:p w14:paraId="16DE6F1C" w14:textId="77777777" w:rsidR="00C413BF" w:rsidRPr="00D157AA" w:rsidRDefault="00C413BF" w:rsidP="009053F1">
            <w:pPr>
              <w:pStyle w:val="TableColumnHeading"/>
            </w:pPr>
            <w:bookmarkStart w:id="49" w:name="ColumnTitles_34"/>
            <w:bookmarkEnd w:id="49"/>
            <w:r>
              <w:t>No.</w:t>
            </w:r>
          </w:p>
        </w:tc>
        <w:tc>
          <w:tcPr>
            <w:tcW w:w="2977" w:type="dxa"/>
          </w:tcPr>
          <w:p w14:paraId="6E593B7E" w14:textId="77777777" w:rsidR="00C413BF" w:rsidRPr="00D157AA" w:rsidRDefault="00C413BF" w:rsidP="009053F1">
            <w:pPr>
              <w:pStyle w:val="TableColumnHeading"/>
            </w:pPr>
            <w:r>
              <w:t>Country</w:t>
            </w:r>
          </w:p>
        </w:tc>
        <w:tc>
          <w:tcPr>
            <w:tcW w:w="1701" w:type="dxa"/>
          </w:tcPr>
          <w:p w14:paraId="704C450F" w14:textId="77777777" w:rsidR="00C413BF" w:rsidRPr="00D157AA" w:rsidRDefault="00C413BF" w:rsidP="00C413BF">
            <w:pPr>
              <w:pStyle w:val="TableColumnHeading"/>
              <w:jc w:val="right"/>
            </w:pPr>
            <w:r w:rsidRPr="00F43E11">
              <w:t>A$ million</w:t>
            </w:r>
          </w:p>
        </w:tc>
      </w:tr>
      <w:tr w:rsidR="003A52B3" w:rsidRPr="00C413BF" w14:paraId="07706FAE" w14:textId="77777777" w:rsidTr="00C413BF">
        <w:tblPrEx>
          <w:tblLook w:val="04A0" w:firstRow="1" w:lastRow="0" w:firstColumn="1" w:lastColumn="0" w:noHBand="0" w:noVBand="1"/>
        </w:tblPrEx>
        <w:trPr>
          <w:cantSplit/>
        </w:trPr>
        <w:tc>
          <w:tcPr>
            <w:tcW w:w="704" w:type="dxa"/>
          </w:tcPr>
          <w:p w14:paraId="123A48C8" w14:textId="77777777" w:rsidR="003A52B3" w:rsidRPr="00C413BF" w:rsidRDefault="003A52B3" w:rsidP="003A52B3">
            <w:pPr>
              <w:pStyle w:val="TableCopy"/>
            </w:pPr>
            <w:r w:rsidRPr="00C413BF">
              <w:t>1.</w:t>
            </w:r>
          </w:p>
        </w:tc>
        <w:tc>
          <w:tcPr>
            <w:tcW w:w="2977" w:type="dxa"/>
          </w:tcPr>
          <w:p w14:paraId="6106EB5C" w14:textId="02E3B6C0" w:rsidR="003A52B3" w:rsidRPr="00C413BF" w:rsidRDefault="003A52B3" w:rsidP="003A52B3">
            <w:pPr>
              <w:pStyle w:val="TableCopy"/>
            </w:pPr>
            <w:r w:rsidRPr="008F70B4">
              <w:t>New Zealand</w:t>
            </w:r>
          </w:p>
        </w:tc>
        <w:tc>
          <w:tcPr>
            <w:tcW w:w="1701" w:type="dxa"/>
          </w:tcPr>
          <w:p w14:paraId="618005EE" w14:textId="74E695F3" w:rsidR="003A52B3" w:rsidRPr="00C413BF" w:rsidRDefault="003A52B3" w:rsidP="003A52B3">
            <w:pPr>
              <w:pStyle w:val="TableCopy"/>
              <w:jc w:val="right"/>
            </w:pPr>
            <w:r w:rsidRPr="008F70B4">
              <w:t xml:space="preserve"> $130 </w:t>
            </w:r>
          </w:p>
        </w:tc>
      </w:tr>
      <w:tr w:rsidR="003A52B3" w:rsidRPr="00C413BF" w14:paraId="0AA6EF52" w14:textId="77777777" w:rsidTr="00C413BF">
        <w:tblPrEx>
          <w:tblLook w:val="04A0" w:firstRow="1" w:lastRow="0" w:firstColumn="1" w:lastColumn="0" w:noHBand="0" w:noVBand="1"/>
        </w:tblPrEx>
        <w:trPr>
          <w:cantSplit/>
        </w:trPr>
        <w:tc>
          <w:tcPr>
            <w:tcW w:w="704" w:type="dxa"/>
          </w:tcPr>
          <w:p w14:paraId="7F790F1E" w14:textId="77777777" w:rsidR="003A52B3" w:rsidRPr="00C413BF" w:rsidRDefault="003A52B3" w:rsidP="003A52B3">
            <w:pPr>
              <w:pStyle w:val="TableCopy"/>
            </w:pPr>
            <w:r w:rsidRPr="00C413BF">
              <w:t>2.</w:t>
            </w:r>
          </w:p>
        </w:tc>
        <w:tc>
          <w:tcPr>
            <w:tcW w:w="2977" w:type="dxa"/>
          </w:tcPr>
          <w:p w14:paraId="6245F8D8" w14:textId="4D137FF1" w:rsidR="003A52B3" w:rsidRPr="00C413BF" w:rsidRDefault="003A52B3" w:rsidP="003A52B3">
            <w:pPr>
              <w:pStyle w:val="TableCopy"/>
            </w:pPr>
            <w:r w:rsidRPr="008F70B4">
              <w:t>China</w:t>
            </w:r>
          </w:p>
        </w:tc>
        <w:tc>
          <w:tcPr>
            <w:tcW w:w="1701" w:type="dxa"/>
          </w:tcPr>
          <w:p w14:paraId="3168558E" w14:textId="00202A47" w:rsidR="003A52B3" w:rsidRPr="00C413BF" w:rsidRDefault="003A52B3" w:rsidP="003A52B3">
            <w:pPr>
              <w:pStyle w:val="TableCopy"/>
              <w:jc w:val="right"/>
            </w:pPr>
            <w:r w:rsidRPr="008F70B4">
              <w:t xml:space="preserve"> $56 </w:t>
            </w:r>
          </w:p>
        </w:tc>
      </w:tr>
      <w:tr w:rsidR="003A52B3" w:rsidRPr="00C413BF" w14:paraId="26909D98" w14:textId="77777777" w:rsidTr="00C413BF">
        <w:tblPrEx>
          <w:tblLook w:val="04A0" w:firstRow="1" w:lastRow="0" w:firstColumn="1" w:lastColumn="0" w:noHBand="0" w:noVBand="1"/>
        </w:tblPrEx>
        <w:trPr>
          <w:cantSplit/>
        </w:trPr>
        <w:tc>
          <w:tcPr>
            <w:tcW w:w="704" w:type="dxa"/>
          </w:tcPr>
          <w:p w14:paraId="4137E23F" w14:textId="77777777" w:rsidR="003A52B3" w:rsidRPr="00C413BF" w:rsidRDefault="003A52B3" w:rsidP="003A52B3">
            <w:pPr>
              <w:pStyle w:val="TableCopy"/>
            </w:pPr>
            <w:r w:rsidRPr="00C413BF">
              <w:t>3.</w:t>
            </w:r>
          </w:p>
        </w:tc>
        <w:tc>
          <w:tcPr>
            <w:tcW w:w="2977" w:type="dxa"/>
          </w:tcPr>
          <w:p w14:paraId="17EF7357" w14:textId="6D02A495" w:rsidR="003A52B3" w:rsidRPr="00C413BF" w:rsidRDefault="003A52B3" w:rsidP="003A52B3">
            <w:pPr>
              <w:pStyle w:val="TableCopy"/>
            </w:pPr>
            <w:r w:rsidRPr="008F70B4">
              <w:t>Indonesia</w:t>
            </w:r>
          </w:p>
        </w:tc>
        <w:tc>
          <w:tcPr>
            <w:tcW w:w="1701" w:type="dxa"/>
          </w:tcPr>
          <w:p w14:paraId="58288C06" w14:textId="1970CA37" w:rsidR="003A52B3" w:rsidRPr="00C413BF" w:rsidRDefault="003A52B3" w:rsidP="003A52B3">
            <w:pPr>
              <w:pStyle w:val="TableCopy"/>
              <w:jc w:val="right"/>
            </w:pPr>
            <w:r w:rsidRPr="008F70B4">
              <w:t xml:space="preserve"> $41 </w:t>
            </w:r>
          </w:p>
        </w:tc>
      </w:tr>
      <w:tr w:rsidR="003A52B3" w:rsidRPr="00C413BF" w14:paraId="517B5C9A" w14:textId="77777777" w:rsidTr="00C413BF">
        <w:tblPrEx>
          <w:tblLook w:val="04A0" w:firstRow="1" w:lastRow="0" w:firstColumn="1" w:lastColumn="0" w:noHBand="0" w:noVBand="1"/>
        </w:tblPrEx>
        <w:trPr>
          <w:cantSplit/>
        </w:trPr>
        <w:tc>
          <w:tcPr>
            <w:tcW w:w="704" w:type="dxa"/>
          </w:tcPr>
          <w:p w14:paraId="14FA9AC6" w14:textId="77777777" w:rsidR="003A52B3" w:rsidRPr="00C413BF" w:rsidRDefault="003A52B3" w:rsidP="003A52B3">
            <w:pPr>
              <w:pStyle w:val="TableCopy"/>
            </w:pPr>
            <w:r w:rsidRPr="00C413BF">
              <w:t>4.</w:t>
            </w:r>
          </w:p>
        </w:tc>
        <w:tc>
          <w:tcPr>
            <w:tcW w:w="2977" w:type="dxa"/>
          </w:tcPr>
          <w:p w14:paraId="6D106D80" w14:textId="170A5901" w:rsidR="003A52B3" w:rsidRPr="00C413BF" w:rsidRDefault="003A52B3" w:rsidP="003A52B3">
            <w:pPr>
              <w:pStyle w:val="TableCopy"/>
            </w:pPr>
            <w:r w:rsidRPr="008F70B4">
              <w:t>India</w:t>
            </w:r>
          </w:p>
        </w:tc>
        <w:tc>
          <w:tcPr>
            <w:tcW w:w="1701" w:type="dxa"/>
          </w:tcPr>
          <w:p w14:paraId="2A45C3F5" w14:textId="0305379C" w:rsidR="003A52B3" w:rsidRPr="00C413BF" w:rsidRDefault="003A52B3" w:rsidP="003A52B3">
            <w:pPr>
              <w:pStyle w:val="TableCopy"/>
              <w:jc w:val="right"/>
            </w:pPr>
            <w:r w:rsidRPr="008F70B4">
              <w:t xml:space="preserve"> $37 </w:t>
            </w:r>
          </w:p>
        </w:tc>
      </w:tr>
      <w:tr w:rsidR="003A52B3" w:rsidRPr="00C413BF" w14:paraId="119DCCB2" w14:textId="77777777" w:rsidTr="00C413BF">
        <w:tblPrEx>
          <w:tblLook w:val="04A0" w:firstRow="1" w:lastRow="0" w:firstColumn="1" w:lastColumn="0" w:noHBand="0" w:noVBand="1"/>
        </w:tblPrEx>
        <w:trPr>
          <w:cantSplit/>
        </w:trPr>
        <w:tc>
          <w:tcPr>
            <w:tcW w:w="704" w:type="dxa"/>
          </w:tcPr>
          <w:p w14:paraId="049C6E8B" w14:textId="77777777" w:rsidR="003A52B3" w:rsidRPr="00C413BF" w:rsidRDefault="003A52B3" w:rsidP="003A52B3">
            <w:pPr>
              <w:pStyle w:val="TableCopy"/>
            </w:pPr>
            <w:r w:rsidRPr="00C413BF">
              <w:t>5.</w:t>
            </w:r>
          </w:p>
        </w:tc>
        <w:tc>
          <w:tcPr>
            <w:tcW w:w="2977" w:type="dxa"/>
          </w:tcPr>
          <w:p w14:paraId="004981DF" w14:textId="7A3310A5" w:rsidR="003A52B3" w:rsidRPr="00C413BF" w:rsidRDefault="003A52B3" w:rsidP="003A52B3">
            <w:pPr>
              <w:pStyle w:val="TableCopy"/>
            </w:pPr>
            <w:r w:rsidRPr="008F70B4">
              <w:t>Malaysia</w:t>
            </w:r>
          </w:p>
        </w:tc>
        <w:tc>
          <w:tcPr>
            <w:tcW w:w="1701" w:type="dxa"/>
          </w:tcPr>
          <w:p w14:paraId="1F080468" w14:textId="141273E5" w:rsidR="003A52B3" w:rsidRPr="00C413BF" w:rsidRDefault="003A52B3" w:rsidP="003A52B3">
            <w:pPr>
              <w:pStyle w:val="TableCopy"/>
              <w:jc w:val="right"/>
            </w:pPr>
            <w:r w:rsidRPr="008F70B4">
              <w:t xml:space="preserve"> $30 </w:t>
            </w:r>
          </w:p>
        </w:tc>
      </w:tr>
      <w:tr w:rsidR="003A52B3" w:rsidRPr="00C413BF" w14:paraId="412DB465" w14:textId="77777777" w:rsidTr="00C413BF">
        <w:tblPrEx>
          <w:tblLook w:val="04A0" w:firstRow="1" w:lastRow="0" w:firstColumn="1" w:lastColumn="0" w:noHBand="0" w:noVBand="1"/>
        </w:tblPrEx>
        <w:trPr>
          <w:cantSplit/>
        </w:trPr>
        <w:tc>
          <w:tcPr>
            <w:tcW w:w="704" w:type="dxa"/>
          </w:tcPr>
          <w:p w14:paraId="6DC29264" w14:textId="77777777" w:rsidR="003A52B3" w:rsidRPr="00C413BF" w:rsidRDefault="003A52B3" w:rsidP="003A52B3">
            <w:pPr>
              <w:pStyle w:val="TableCopy"/>
            </w:pPr>
            <w:r w:rsidRPr="00C413BF">
              <w:t>6.</w:t>
            </w:r>
          </w:p>
        </w:tc>
        <w:tc>
          <w:tcPr>
            <w:tcW w:w="2977" w:type="dxa"/>
          </w:tcPr>
          <w:p w14:paraId="5C76FC57" w14:textId="22F4DC9A" w:rsidR="003A52B3" w:rsidRPr="00C413BF" w:rsidRDefault="003A52B3" w:rsidP="003A52B3">
            <w:pPr>
              <w:pStyle w:val="TableCopy"/>
            </w:pPr>
            <w:r w:rsidRPr="008F70B4">
              <w:t>Taiwan</w:t>
            </w:r>
          </w:p>
        </w:tc>
        <w:tc>
          <w:tcPr>
            <w:tcW w:w="1701" w:type="dxa"/>
          </w:tcPr>
          <w:p w14:paraId="5BBB72BD" w14:textId="26BFD391" w:rsidR="003A52B3" w:rsidRPr="00C413BF" w:rsidRDefault="003A52B3" w:rsidP="003A52B3">
            <w:pPr>
              <w:pStyle w:val="TableCopy"/>
              <w:jc w:val="right"/>
            </w:pPr>
            <w:r w:rsidRPr="008F70B4">
              <w:t xml:space="preserve"> $14 </w:t>
            </w:r>
          </w:p>
        </w:tc>
      </w:tr>
      <w:tr w:rsidR="003A52B3" w:rsidRPr="00C413BF" w14:paraId="12C9596E" w14:textId="77777777" w:rsidTr="00C413BF">
        <w:tblPrEx>
          <w:tblLook w:val="04A0" w:firstRow="1" w:lastRow="0" w:firstColumn="1" w:lastColumn="0" w:noHBand="0" w:noVBand="1"/>
        </w:tblPrEx>
        <w:trPr>
          <w:cantSplit/>
        </w:trPr>
        <w:tc>
          <w:tcPr>
            <w:tcW w:w="704" w:type="dxa"/>
          </w:tcPr>
          <w:p w14:paraId="116E6A93" w14:textId="77777777" w:rsidR="003A52B3" w:rsidRPr="00C413BF" w:rsidRDefault="003A52B3" w:rsidP="003A52B3">
            <w:pPr>
              <w:pStyle w:val="TableCopy"/>
            </w:pPr>
            <w:r w:rsidRPr="00C413BF">
              <w:lastRenderedPageBreak/>
              <w:t>7.</w:t>
            </w:r>
          </w:p>
        </w:tc>
        <w:tc>
          <w:tcPr>
            <w:tcW w:w="2977" w:type="dxa"/>
          </w:tcPr>
          <w:p w14:paraId="53FB41BF" w14:textId="2824306D" w:rsidR="003A52B3" w:rsidRPr="00C413BF" w:rsidRDefault="003A52B3" w:rsidP="003A52B3">
            <w:pPr>
              <w:pStyle w:val="TableCopy"/>
            </w:pPr>
            <w:r w:rsidRPr="008F70B4">
              <w:t>Vietnam</w:t>
            </w:r>
          </w:p>
        </w:tc>
        <w:tc>
          <w:tcPr>
            <w:tcW w:w="1701" w:type="dxa"/>
          </w:tcPr>
          <w:p w14:paraId="69162D00" w14:textId="0F629BC5" w:rsidR="003A52B3" w:rsidRPr="00C413BF" w:rsidRDefault="003A52B3" w:rsidP="003A52B3">
            <w:pPr>
              <w:pStyle w:val="TableCopy"/>
              <w:jc w:val="right"/>
            </w:pPr>
            <w:r w:rsidRPr="008F70B4">
              <w:t xml:space="preserve"> $10 </w:t>
            </w:r>
          </w:p>
        </w:tc>
      </w:tr>
      <w:tr w:rsidR="003A52B3" w:rsidRPr="00C413BF" w14:paraId="2DFC9442" w14:textId="77777777" w:rsidTr="00C413BF">
        <w:tblPrEx>
          <w:tblLook w:val="04A0" w:firstRow="1" w:lastRow="0" w:firstColumn="1" w:lastColumn="0" w:noHBand="0" w:noVBand="1"/>
        </w:tblPrEx>
        <w:trPr>
          <w:cantSplit/>
        </w:trPr>
        <w:tc>
          <w:tcPr>
            <w:tcW w:w="704" w:type="dxa"/>
          </w:tcPr>
          <w:p w14:paraId="5178912C" w14:textId="77777777" w:rsidR="003A52B3" w:rsidRPr="00C413BF" w:rsidRDefault="003A52B3" w:rsidP="003A52B3">
            <w:pPr>
              <w:pStyle w:val="TableCopy"/>
            </w:pPr>
            <w:r w:rsidRPr="00C413BF">
              <w:t>8.</w:t>
            </w:r>
          </w:p>
        </w:tc>
        <w:tc>
          <w:tcPr>
            <w:tcW w:w="2977" w:type="dxa"/>
          </w:tcPr>
          <w:p w14:paraId="19663860" w14:textId="54FE83B2" w:rsidR="003A52B3" w:rsidRPr="00C413BF" w:rsidRDefault="003A52B3" w:rsidP="003A52B3">
            <w:pPr>
              <w:pStyle w:val="TableCopy"/>
            </w:pPr>
            <w:r w:rsidRPr="008F70B4">
              <w:t>United Arab Emirates</w:t>
            </w:r>
          </w:p>
        </w:tc>
        <w:tc>
          <w:tcPr>
            <w:tcW w:w="1701" w:type="dxa"/>
          </w:tcPr>
          <w:p w14:paraId="018D8A3A" w14:textId="430F272B" w:rsidR="003A52B3" w:rsidRPr="00C413BF" w:rsidRDefault="003A52B3" w:rsidP="003A52B3">
            <w:pPr>
              <w:pStyle w:val="TableCopy"/>
              <w:jc w:val="right"/>
            </w:pPr>
            <w:r w:rsidRPr="008F70B4">
              <w:t xml:space="preserve"> $9 </w:t>
            </w:r>
          </w:p>
        </w:tc>
      </w:tr>
      <w:tr w:rsidR="003A52B3" w:rsidRPr="00C413BF" w14:paraId="59517DCD" w14:textId="77777777" w:rsidTr="00C413BF">
        <w:tblPrEx>
          <w:tblLook w:val="04A0" w:firstRow="1" w:lastRow="0" w:firstColumn="1" w:lastColumn="0" w:noHBand="0" w:noVBand="1"/>
        </w:tblPrEx>
        <w:trPr>
          <w:cantSplit/>
        </w:trPr>
        <w:tc>
          <w:tcPr>
            <w:tcW w:w="704" w:type="dxa"/>
          </w:tcPr>
          <w:p w14:paraId="4DD082DD" w14:textId="77777777" w:rsidR="003A52B3" w:rsidRPr="00C413BF" w:rsidRDefault="003A52B3" w:rsidP="003A52B3">
            <w:pPr>
              <w:pStyle w:val="TableCopy"/>
            </w:pPr>
            <w:r w:rsidRPr="00C413BF">
              <w:t>9.</w:t>
            </w:r>
          </w:p>
        </w:tc>
        <w:tc>
          <w:tcPr>
            <w:tcW w:w="2977" w:type="dxa"/>
          </w:tcPr>
          <w:p w14:paraId="53394A4A" w14:textId="375E7EDA" w:rsidR="003A52B3" w:rsidRPr="00C413BF" w:rsidRDefault="003A52B3" w:rsidP="003A52B3">
            <w:pPr>
              <w:pStyle w:val="TableCopy"/>
            </w:pPr>
            <w:r w:rsidRPr="008F70B4">
              <w:t>Pakistan</w:t>
            </w:r>
          </w:p>
        </w:tc>
        <w:tc>
          <w:tcPr>
            <w:tcW w:w="1701" w:type="dxa"/>
          </w:tcPr>
          <w:p w14:paraId="57E3CD8D" w14:textId="3F35500E" w:rsidR="003A52B3" w:rsidRPr="00C413BF" w:rsidRDefault="003A52B3" w:rsidP="003A52B3">
            <w:pPr>
              <w:pStyle w:val="TableCopy"/>
              <w:jc w:val="right"/>
            </w:pPr>
            <w:r w:rsidRPr="008F70B4">
              <w:t xml:space="preserve"> $5 </w:t>
            </w:r>
          </w:p>
        </w:tc>
      </w:tr>
      <w:tr w:rsidR="003A52B3" w:rsidRPr="00C413BF" w14:paraId="3933DDBB" w14:textId="77777777" w:rsidTr="00C413BF">
        <w:tblPrEx>
          <w:tblLook w:val="04A0" w:firstRow="1" w:lastRow="0" w:firstColumn="1" w:lastColumn="0" w:noHBand="0" w:noVBand="1"/>
        </w:tblPrEx>
        <w:trPr>
          <w:cantSplit/>
        </w:trPr>
        <w:tc>
          <w:tcPr>
            <w:tcW w:w="704" w:type="dxa"/>
          </w:tcPr>
          <w:p w14:paraId="26540AAD" w14:textId="77777777" w:rsidR="003A52B3" w:rsidRPr="00C413BF" w:rsidRDefault="003A52B3" w:rsidP="003A52B3">
            <w:pPr>
              <w:pStyle w:val="TableCopy"/>
            </w:pPr>
            <w:r w:rsidRPr="00C413BF">
              <w:t>10.</w:t>
            </w:r>
          </w:p>
        </w:tc>
        <w:tc>
          <w:tcPr>
            <w:tcW w:w="2977" w:type="dxa"/>
          </w:tcPr>
          <w:p w14:paraId="012A433A" w14:textId="7B4D0146" w:rsidR="003A52B3" w:rsidRPr="00C413BF" w:rsidRDefault="003A52B3" w:rsidP="003A52B3">
            <w:pPr>
              <w:pStyle w:val="TableCopy"/>
            </w:pPr>
            <w:r w:rsidRPr="008F70B4">
              <w:t>Philippines</w:t>
            </w:r>
          </w:p>
        </w:tc>
        <w:tc>
          <w:tcPr>
            <w:tcW w:w="1701" w:type="dxa"/>
          </w:tcPr>
          <w:p w14:paraId="4D61BA46" w14:textId="5436D29D" w:rsidR="003A52B3" w:rsidRPr="00C413BF" w:rsidRDefault="003A52B3" w:rsidP="003A52B3">
            <w:pPr>
              <w:pStyle w:val="TableCopy"/>
              <w:jc w:val="right"/>
            </w:pPr>
            <w:r w:rsidRPr="008F70B4">
              <w:t xml:space="preserve"> $5 </w:t>
            </w:r>
          </w:p>
        </w:tc>
      </w:tr>
      <w:tr w:rsidR="003A52B3" w:rsidRPr="00C413BF" w14:paraId="758AE33A" w14:textId="77777777" w:rsidTr="00C413BF">
        <w:tblPrEx>
          <w:tblLook w:val="04A0" w:firstRow="1" w:lastRow="0" w:firstColumn="1" w:lastColumn="0" w:noHBand="0" w:noVBand="1"/>
        </w:tblPrEx>
        <w:trPr>
          <w:cantSplit/>
        </w:trPr>
        <w:tc>
          <w:tcPr>
            <w:tcW w:w="704" w:type="dxa"/>
          </w:tcPr>
          <w:p w14:paraId="15CE2D1F" w14:textId="77777777" w:rsidR="003A52B3" w:rsidRPr="00C413BF" w:rsidRDefault="003A52B3" w:rsidP="003A52B3">
            <w:pPr>
              <w:pStyle w:val="TableCopy"/>
            </w:pPr>
            <w:r w:rsidRPr="00C413BF">
              <w:t>11.</w:t>
            </w:r>
          </w:p>
        </w:tc>
        <w:tc>
          <w:tcPr>
            <w:tcW w:w="2977" w:type="dxa"/>
          </w:tcPr>
          <w:p w14:paraId="21A5BE1A" w14:textId="1CA65A10" w:rsidR="003A52B3" w:rsidRPr="00C413BF" w:rsidRDefault="00685FC8" w:rsidP="003A52B3">
            <w:pPr>
              <w:pStyle w:val="TableCopy"/>
            </w:pPr>
            <w:r>
              <w:t>South Korea</w:t>
            </w:r>
          </w:p>
        </w:tc>
        <w:tc>
          <w:tcPr>
            <w:tcW w:w="1701" w:type="dxa"/>
          </w:tcPr>
          <w:p w14:paraId="6E7ABBFE" w14:textId="25BF8DC5" w:rsidR="003A52B3" w:rsidRPr="00C413BF" w:rsidRDefault="003A52B3" w:rsidP="003A52B3">
            <w:pPr>
              <w:pStyle w:val="TableCopy"/>
              <w:jc w:val="right"/>
            </w:pPr>
            <w:r w:rsidRPr="008F70B4">
              <w:t xml:space="preserve"> $5 </w:t>
            </w:r>
          </w:p>
        </w:tc>
      </w:tr>
      <w:tr w:rsidR="003A52B3" w:rsidRPr="00C413BF" w14:paraId="51DDB75B" w14:textId="77777777" w:rsidTr="00C413BF">
        <w:tblPrEx>
          <w:tblLook w:val="04A0" w:firstRow="1" w:lastRow="0" w:firstColumn="1" w:lastColumn="0" w:noHBand="0" w:noVBand="1"/>
        </w:tblPrEx>
        <w:trPr>
          <w:cantSplit/>
        </w:trPr>
        <w:tc>
          <w:tcPr>
            <w:tcW w:w="704" w:type="dxa"/>
          </w:tcPr>
          <w:p w14:paraId="6C3C0DE5" w14:textId="77777777" w:rsidR="003A52B3" w:rsidRPr="00C413BF" w:rsidRDefault="003A52B3" w:rsidP="003A52B3">
            <w:pPr>
              <w:pStyle w:val="TableCopy"/>
            </w:pPr>
            <w:r w:rsidRPr="00C413BF">
              <w:t>12.</w:t>
            </w:r>
          </w:p>
        </w:tc>
        <w:tc>
          <w:tcPr>
            <w:tcW w:w="2977" w:type="dxa"/>
          </w:tcPr>
          <w:p w14:paraId="56EE04B3" w14:textId="40AE8B12" w:rsidR="003A52B3" w:rsidRPr="00C413BF" w:rsidRDefault="003A52B3" w:rsidP="003A52B3">
            <w:pPr>
              <w:pStyle w:val="TableCopy"/>
            </w:pPr>
            <w:r w:rsidRPr="008F70B4">
              <w:t>United States</w:t>
            </w:r>
          </w:p>
        </w:tc>
        <w:tc>
          <w:tcPr>
            <w:tcW w:w="1701" w:type="dxa"/>
          </w:tcPr>
          <w:p w14:paraId="04372045" w14:textId="0319F67A" w:rsidR="003A52B3" w:rsidRPr="00C413BF" w:rsidRDefault="003A52B3" w:rsidP="003A52B3">
            <w:pPr>
              <w:pStyle w:val="TableCopy"/>
              <w:jc w:val="right"/>
            </w:pPr>
            <w:r w:rsidRPr="008F70B4">
              <w:t xml:space="preserve"> $4 </w:t>
            </w:r>
          </w:p>
        </w:tc>
      </w:tr>
      <w:tr w:rsidR="003A52B3" w:rsidRPr="00C413BF" w14:paraId="323A5347" w14:textId="77777777" w:rsidTr="00C413BF">
        <w:tblPrEx>
          <w:tblLook w:val="04A0" w:firstRow="1" w:lastRow="0" w:firstColumn="1" w:lastColumn="0" w:noHBand="0" w:noVBand="1"/>
        </w:tblPrEx>
        <w:trPr>
          <w:cantSplit/>
        </w:trPr>
        <w:tc>
          <w:tcPr>
            <w:tcW w:w="704" w:type="dxa"/>
          </w:tcPr>
          <w:p w14:paraId="41CFF20E" w14:textId="77777777" w:rsidR="003A52B3" w:rsidRPr="00C413BF" w:rsidRDefault="003A52B3" w:rsidP="003A52B3">
            <w:pPr>
              <w:pStyle w:val="TableCopy"/>
            </w:pPr>
            <w:r w:rsidRPr="00C413BF">
              <w:t>13.</w:t>
            </w:r>
          </w:p>
        </w:tc>
        <w:tc>
          <w:tcPr>
            <w:tcW w:w="2977" w:type="dxa"/>
          </w:tcPr>
          <w:p w14:paraId="6185CE50" w14:textId="16115DFF" w:rsidR="003A52B3" w:rsidRPr="00C413BF" w:rsidRDefault="003A52B3" w:rsidP="003A52B3">
            <w:pPr>
              <w:pStyle w:val="TableCopy"/>
            </w:pPr>
            <w:r w:rsidRPr="008F70B4">
              <w:t>Thailand</w:t>
            </w:r>
          </w:p>
        </w:tc>
        <w:tc>
          <w:tcPr>
            <w:tcW w:w="1701" w:type="dxa"/>
          </w:tcPr>
          <w:p w14:paraId="6548BAFC" w14:textId="334FB18B" w:rsidR="003A52B3" w:rsidRPr="00C413BF" w:rsidRDefault="003A52B3" w:rsidP="003A52B3">
            <w:pPr>
              <w:pStyle w:val="TableCopy"/>
              <w:jc w:val="right"/>
            </w:pPr>
            <w:r w:rsidRPr="008F70B4">
              <w:t xml:space="preserve"> $4 </w:t>
            </w:r>
          </w:p>
        </w:tc>
      </w:tr>
      <w:tr w:rsidR="003A52B3" w:rsidRPr="00C413BF" w14:paraId="57B8E446" w14:textId="77777777" w:rsidTr="00C413BF">
        <w:tblPrEx>
          <w:tblLook w:val="04A0" w:firstRow="1" w:lastRow="0" w:firstColumn="1" w:lastColumn="0" w:noHBand="0" w:noVBand="1"/>
        </w:tblPrEx>
        <w:trPr>
          <w:cantSplit/>
        </w:trPr>
        <w:tc>
          <w:tcPr>
            <w:tcW w:w="704" w:type="dxa"/>
          </w:tcPr>
          <w:p w14:paraId="02999CB2" w14:textId="77777777" w:rsidR="003A52B3" w:rsidRPr="00C413BF" w:rsidRDefault="003A52B3" w:rsidP="003A52B3">
            <w:pPr>
              <w:pStyle w:val="TableCopy"/>
            </w:pPr>
            <w:r w:rsidRPr="00C413BF">
              <w:t>14.</w:t>
            </w:r>
          </w:p>
        </w:tc>
        <w:tc>
          <w:tcPr>
            <w:tcW w:w="2977" w:type="dxa"/>
          </w:tcPr>
          <w:p w14:paraId="5A1CFA3B" w14:textId="135AEAEE" w:rsidR="003A52B3" w:rsidRPr="00C413BF" w:rsidRDefault="003A52B3" w:rsidP="003A52B3">
            <w:pPr>
              <w:pStyle w:val="TableCopy"/>
            </w:pPr>
            <w:r w:rsidRPr="008F70B4">
              <w:t>Sri Lanka</w:t>
            </w:r>
          </w:p>
        </w:tc>
        <w:tc>
          <w:tcPr>
            <w:tcW w:w="1701" w:type="dxa"/>
          </w:tcPr>
          <w:p w14:paraId="24B891AA" w14:textId="21F3603D" w:rsidR="003A52B3" w:rsidRPr="00C413BF" w:rsidRDefault="003A52B3" w:rsidP="003A52B3">
            <w:pPr>
              <w:pStyle w:val="TableCopy"/>
              <w:jc w:val="right"/>
            </w:pPr>
            <w:r w:rsidRPr="008F70B4">
              <w:t xml:space="preserve"> $3 </w:t>
            </w:r>
          </w:p>
        </w:tc>
      </w:tr>
      <w:tr w:rsidR="003A52B3" w:rsidRPr="00C413BF" w14:paraId="1BC03900" w14:textId="77777777" w:rsidTr="00C413BF">
        <w:tblPrEx>
          <w:tblLook w:val="04A0" w:firstRow="1" w:lastRow="0" w:firstColumn="1" w:lastColumn="0" w:noHBand="0" w:noVBand="1"/>
        </w:tblPrEx>
        <w:trPr>
          <w:cantSplit/>
        </w:trPr>
        <w:tc>
          <w:tcPr>
            <w:tcW w:w="704" w:type="dxa"/>
          </w:tcPr>
          <w:p w14:paraId="6B1A3023" w14:textId="77777777" w:rsidR="003A52B3" w:rsidRPr="00C413BF" w:rsidRDefault="003A52B3" w:rsidP="003A52B3">
            <w:pPr>
              <w:pStyle w:val="TableCopy"/>
            </w:pPr>
            <w:r w:rsidRPr="00C413BF">
              <w:t>15.</w:t>
            </w:r>
          </w:p>
        </w:tc>
        <w:tc>
          <w:tcPr>
            <w:tcW w:w="2977" w:type="dxa"/>
          </w:tcPr>
          <w:p w14:paraId="66B59F54" w14:textId="10BFCB58" w:rsidR="003A52B3" w:rsidRPr="00C413BF" w:rsidRDefault="003A52B3" w:rsidP="003A52B3">
            <w:pPr>
              <w:pStyle w:val="TableCopy"/>
            </w:pPr>
            <w:r w:rsidRPr="008F70B4">
              <w:t>Netherlands</w:t>
            </w:r>
          </w:p>
        </w:tc>
        <w:tc>
          <w:tcPr>
            <w:tcW w:w="1701" w:type="dxa"/>
          </w:tcPr>
          <w:p w14:paraId="60AE5A04" w14:textId="28E8B7E0" w:rsidR="003A52B3" w:rsidRPr="00C413BF" w:rsidRDefault="003A52B3" w:rsidP="003A52B3">
            <w:pPr>
              <w:pStyle w:val="TableCopy"/>
              <w:jc w:val="right"/>
            </w:pPr>
            <w:r w:rsidRPr="008F70B4">
              <w:t xml:space="preserve"> $3 </w:t>
            </w:r>
          </w:p>
        </w:tc>
      </w:tr>
    </w:tbl>
    <w:p w14:paraId="5A0C2C68" w14:textId="5CC00295" w:rsidR="00C413BF" w:rsidRDefault="003A52B3" w:rsidP="003A52B3">
      <w:pPr>
        <w:pStyle w:val="FootnoteText"/>
      </w:pPr>
      <w:r w:rsidRPr="003A52B3">
        <w:t>^ Export figures need to be used with caution. Some forest product exports are affected by confidentiality agreements.</w:t>
      </w:r>
    </w:p>
    <w:p w14:paraId="1FA31A14" w14:textId="77777777" w:rsidR="003A52B3" w:rsidRPr="003A52B3" w:rsidRDefault="003A52B3" w:rsidP="003A52B3"/>
    <w:p w14:paraId="5056E492" w14:textId="4BDC4844" w:rsidR="00280426" w:rsidRPr="00F43E11" w:rsidRDefault="003A52B3" w:rsidP="00C413BF">
      <w:pPr>
        <w:pStyle w:val="TableHeading"/>
      </w:pPr>
      <w:r w:rsidRPr="003A52B3">
        <w:t>Figure 22. Value (%) of Australian forest products exports^ by state 2023-24</w:t>
      </w:r>
      <w:r w:rsidRPr="003A52B3">
        <w:tab/>
      </w:r>
    </w:p>
    <w:tbl>
      <w:tblPr>
        <w:tblStyle w:val="TableGrid"/>
        <w:tblW w:w="0" w:type="auto"/>
        <w:tblLayout w:type="fixed"/>
        <w:tblLook w:val="0620" w:firstRow="1" w:lastRow="0" w:firstColumn="0" w:lastColumn="0" w:noHBand="1" w:noVBand="1"/>
      </w:tblPr>
      <w:tblGrid>
        <w:gridCol w:w="2547"/>
        <w:gridCol w:w="1417"/>
        <w:gridCol w:w="1418"/>
      </w:tblGrid>
      <w:tr w:rsidR="00280426" w:rsidRPr="00353CA6" w14:paraId="523DF1AE" w14:textId="77777777" w:rsidTr="003D6FB3">
        <w:trPr>
          <w:cantSplit/>
          <w:tblHeader/>
        </w:trPr>
        <w:tc>
          <w:tcPr>
            <w:tcW w:w="2547" w:type="dxa"/>
            <w:noWrap/>
            <w:hideMark/>
          </w:tcPr>
          <w:p w14:paraId="308B8464" w14:textId="0CA57A0F" w:rsidR="00280426" w:rsidRPr="00353CA6" w:rsidRDefault="003D6FB3" w:rsidP="003D6FB3">
            <w:pPr>
              <w:pStyle w:val="TableColumnHeading"/>
            </w:pPr>
            <w:bookmarkStart w:id="50" w:name="ColumnTitles_35"/>
            <w:bookmarkEnd w:id="50"/>
            <w:r>
              <w:t>State</w:t>
            </w:r>
          </w:p>
        </w:tc>
        <w:tc>
          <w:tcPr>
            <w:tcW w:w="1417" w:type="dxa"/>
            <w:noWrap/>
            <w:hideMark/>
          </w:tcPr>
          <w:p w14:paraId="7362B183" w14:textId="77777777" w:rsidR="00280426" w:rsidRPr="00353CA6" w:rsidRDefault="00280426" w:rsidP="003D6FB3">
            <w:pPr>
              <w:pStyle w:val="TableColumnHeading"/>
              <w:jc w:val="right"/>
            </w:pPr>
            <w:r w:rsidRPr="00353CA6">
              <w:t>A$ million</w:t>
            </w:r>
          </w:p>
        </w:tc>
        <w:tc>
          <w:tcPr>
            <w:tcW w:w="1418" w:type="dxa"/>
            <w:noWrap/>
            <w:hideMark/>
          </w:tcPr>
          <w:p w14:paraId="2C40EFD8" w14:textId="20108420" w:rsidR="00280426" w:rsidRPr="00353CA6" w:rsidRDefault="00280426" w:rsidP="003D6FB3">
            <w:pPr>
              <w:pStyle w:val="TableColumnHeading"/>
              <w:jc w:val="right"/>
            </w:pPr>
            <w:r w:rsidRPr="00353CA6">
              <w:t xml:space="preserve">% share </w:t>
            </w:r>
          </w:p>
        </w:tc>
      </w:tr>
      <w:tr w:rsidR="00AD46A3" w:rsidRPr="00353CA6" w14:paraId="5A089AFF" w14:textId="77777777" w:rsidTr="003A52B3">
        <w:trPr>
          <w:cantSplit/>
        </w:trPr>
        <w:tc>
          <w:tcPr>
            <w:tcW w:w="2547" w:type="dxa"/>
            <w:noWrap/>
          </w:tcPr>
          <w:p w14:paraId="2D6D939A" w14:textId="36BDF17F" w:rsidR="00AD46A3" w:rsidRPr="00353CA6" w:rsidRDefault="00AD46A3" w:rsidP="00AD46A3">
            <w:pPr>
              <w:pStyle w:val="TableCopy"/>
              <w:rPr>
                <w:lang w:eastAsia="en-GB"/>
              </w:rPr>
            </w:pPr>
            <w:r w:rsidRPr="00F81FD0">
              <w:t>Others*</w:t>
            </w:r>
          </w:p>
        </w:tc>
        <w:tc>
          <w:tcPr>
            <w:tcW w:w="1417" w:type="dxa"/>
            <w:noWrap/>
          </w:tcPr>
          <w:p w14:paraId="5FC44A4B" w14:textId="2FE671F9" w:rsidR="00AD46A3" w:rsidRPr="00353CA6" w:rsidRDefault="00AD46A3" w:rsidP="00AD46A3">
            <w:pPr>
              <w:pStyle w:val="TableCopy"/>
              <w:jc w:val="right"/>
              <w:rPr>
                <w:lang w:eastAsia="en-GB"/>
              </w:rPr>
            </w:pPr>
            <w:r w:rsidRPr="00F81FD0">
              <w:t xml:space="preserve"> 1,205 </w:t>
            </w:r>
          </w:p>
        </w:tc>
        <w:tc>
          <w:tcPr>
            <w:tcW w:w="1418" w:type="dxa"/>
            <w:noWrap/>
          </w:tcPr>
          <w:p w14:paraId="086306CD" w14:textId="36AF3952" w:rsidR="00AD46A3" w:rsidRPr="00353CA6" w:rsidRDefault="00AD46A3" w:rsidP="00AD46A3">
            <w:pPr>
              <w:pStyle w:val="TableCopy"/>
              <w:jc w:val="right"/>
              <w:rPr>
                <w:lang w:eastAsia="en-GB"/>
              </w:rPr>
            </w:pPr>
            <w:r w:rsidRPr="00F81FD0">
              <w:t>46%</w:t>
            </w:r>
          </w:p>
        </w:tc>
      </w:tr>
      <w:tr w:rsidR="00AD46A3" w:rsidRPr="00353CA6" w14:paraId="73F68A3F" w14:textId="77777777" w:rsidTr="003A52B3">
        <w:trPr>
          <w:cantSplit/>
        </w:trPr>
        <w:tc>
          <w:tcPr>
            <w:tcW w:w="2547" w:type="dxa"/>
            <w:noWrap/>
          </w:tcPr>
          <w:p w14:paraId="172F0F24" w14:textId="7B36CCC9" w:rsidR="00AD46A3" w:rsidRPr="00353CA6" w:rsidRDefault="00AD46A3" w:rsidP="00AD46A3">
            <w:pPr>
              <w:pStyle w:val="TableCopy"/>
              <w:rPr>
                <w:lang w:eastAsia="en-GB"/>
              </w:rPr>
            </w:pPr>
            <w:r w:rsidRPr="00F81FD0">
              <w:t>New South Wales</w:t>
            </w:r>
          </w:p>
        </w:tc>
        <w:tc>
          <w:tcPr>
            <w:tcW w:w="1417" w:type="dxa"/>
            <w:noWrap/>
          </w:tcPr>
          <w:p w14:paraId="03649E24" w14:textId="005B3E99" w:rsidR="00AD46A3" w:rsidRPr="00353CA6" w:rsidRDefault="00AD46A3" w:rsidP="00AD46A3">
            <w:pPr>
              <w:pStyle w:val="TableCopy"/>
              <w:jc w:val="right"/>
              <w:rPr>
                <w:lang w:eastAsia="en-GB"/>
              </w:rPr>
            </w:pPr>
            <w:r w:rsidRPr="00F81FD0">
              <w:t xml:space="preserve"> 601 </w:t>
            </w:r>
          </w:p>
        </w:tc>
        <w:tc>
          <w:tcPr>
            <w:tcW w:w="1418" w:type="dxa"/>
            <w:noWrap/>
          </w:tcPr>
          <w:p w14:paraId="4613782F" w14:textId="477D258F" w:rsidR="00AD46A3" w:rsidRPr="00353CA6" w:rsidRDefault="00AD46A3" w:rsidP="00AD46A3">
            <w:pPr>
              <w:pStyle w:val="TableCopy"/>
              <w:jc w:val="right"/>
              <w:rPr>
                <w:lang w:eastAsia="en-GB"/>
              </w:rPr>
            </w:pPr>
            <w:r w:rsidRPr="00F81FD0">
              <w:t>23%</w:t>
            </w:r>
          </w:p>
        </w:tc>
      </w:tr>
      <w:tr w:rsidR="00AD46A3" w:rsidRPr="00353CA6" w14:paraId="16E82F6C" w14:textId="77777777" w:rsidTr="003A52B3">
        <w:trPr>
          <w:cantSplit/>
        </w:trPr>
        <w:tc>
          <w:tcPr>
            <w:tcW w:w="2547" w:type="dxa"/>
            <w:noWrap/>
          </w:tcPr>
          <w:p w14:paraId="542297A9" w14:textId="2716BEB6" w:rsidR="00AD46A3" w:rsidRPr="00353CA6" w:rsidRDefault="00AD46A3" w:rsidP="00AD46A3">
            <w:pPr>
              <w:pStyle w:val="TableCopy"/>
              <w:rPr>
                <w:lang w:eastAsia="en-GB"/>
              </w:rPr>
            </w:pPr>
            <w:r w:rsidRPr="00F81FD0">
              <w:lastRenderedPageBreak/>
              <w:t>Victoria</w:t>
            </w:r>
          </w:p>
        </w:tc>
        <w:tc>
          <w:tcPr>
            <w:tcW w:w="1417" w:type="dxa"/>
            <w:noWrap/>
          </w:tcPr>
          <w:p w14:paraId="4E210323" w14:textId="2E9F133A" w:rsidR="00AD46A3" w:rsidRPr="00353CA6" w:rsidRDefault="00AD46A3" w:rsidP="00AD46A3">
            <w:pPr>
              <w:pStyle w:val="TableCopy"/>
              <w:jc w:val="right"/>
              <w:rPr>
                <w:lang w:eastAsia="en-GB"/>
              </w:rPr>
            </w:pPr>
            <w:r w:rsidRPr="00F81FD0">
              <w:t xml:space="preserve"> 385 </w:t>
            </w:r>
          </w:p>
        </w:tc>
        <w:tc>
          <w:tcPr>
            <w:tcW w:w="1418" w:type="dxa"/>
            <w:noWrap/>
          </w:tcPr>
          <w:p w14:paraId="63824043" w14:textId="27B15A02" w:rsidR="00AD46A3" w:rsidRPr="00353CA6" w:rsidRDefault="00AD46A3" w:rsidP="00AD46A3">
            <w:pPr>
              <w:pStyle w:val="TableCopy"/>
              <w:jc w:val="right"/>
              <w:rPr>
                <w:lang w:eastAsia="en-GB"/>
              </w:rPr>
            </w:pPr>
            <w:r w:rsidRPr="00F81FD0">
              <w:t>15%</w:t>
            </w:r>
          </w:p>
        </w:tc>
      </w:tr>
      <w:tr w:rsidR="00AD46A3" w:rsidRPr="00353CA6" w14:paraId="09668B9B" w14:textId="77777777" w:rsidTr="003A52B3">
        <w:trPr>
          <w:cantSplit/>
        </w:trPr>
        <w:tc>
          <w:tcPr>
            <w:tcW w:w="2547" w:type="dxa"/>
            <w:noWrap/>
          </w:tcPr>
          <w:p w14:paraId="646FF6FB" w14:textId="59D6D292" w:rsidR="00AD46A3" w:rsidRPr="00353CA6" w:rsidRDefault="00AD46A3" w:rsidP="00AD46A3">
            <w:pPr>
              <w:pStyle w:val="TableCopy"/>
              <w:rPr>
                <w:lang w:eastAsia="en-GB"/>
              </w:rPr>
            </w:pPr>
            <w:r w:rsidRPr="00F81FD0">
              <w:t>Queensland</w:t>
            </w:r>
          </w:p>
        </w:tc>
        <w:tc>
          <w:tcPr>
            <w:tcW w:w="1417" w:type="dxa"/>
            <w:noWrap/>
          </w:tcPr>
          <w:p w14:paraId="3662F697" w14:textId="21590EB2" w:rsidR="00AD46A3" w:rsidRPr="00353CA6" w:rsidRDefault="00AD46A3" w:rsidP="00AD46A3">
            <w:pPr>
              <w:pStyle w:val="TableCopy"/>
              <w:jc w:val="right"/>
              <w:rPr>
                <w:lang w:eastAsia="en-GB"/>
              </w:rPr>
            </w:pPr>
            <w:r w:rsidRPr="00F81FD0">
              <w:t xml:space="preserve"> 160 </w:t>
            </w:r>
          </w:p>
        </w:tc>
        <w:tc>
          <w:tcPr>
            <w:tcW w:w="1418" w:type="dxa"/>
            <w:noWrap/>
          </w:tcPr>
          <w:p w14:paraId="0D9ADEEB" w14:textId="70958C77" w:rsidR="00AD46A3" w:rsidRPr="00353CA6" w:rsidRDefault="00AD46A3" w:rsidP="00AD46A3">
            <w:pPr>
              <w:pStyle w:val="TableCopy"/>
              <w:jc w:val="right"/>
              <w:rPr>
                <w:lang w:eastAsia="en-GB"/>
              </w:rPr>
            </w:pPr>
            <w:r w:rsidRPr="00F81FD0">
              <w:t>6%</w:t>
            </w:r>
          </w:p>
        </w:tc>
      </w:tr>
      <w:tr w:rsidR="00AD46A3" w:rsidRPr="00353CA6" w14:paraId="20FCFB08" w14:textId="77777777" w:rsidTr="003A52B3">
        <w:trPr>
          <w:cantSplit/>
        </w:trPr>
        <w:tc>
          <w:tcPr>
            <w:tcW w:w="2547" w:type="dxa"/>
            <w:noWrap/>
          </w:tcPr>
          <w:p w14:paraId="3E066F8F" w14:textId="343AAE36" w:rsidR="00AD46A3" w:rsidRPr="00353CA6" w:rsidRDefault="00AD46A3" w:rsidP="00AD46A3">
            <w:pPr>
              <w:pStyle w:val="TableCopy"/>
              <w:rPr>
                <w:lang w:eastAsia="en-GB"/>
              </w:rPr>
            </w:pPr>
            <w:r w:rsidRPr="00F81FD0">
              <w:t>Tasmania</w:t>
            </w:r>
          </w:p>
        </w:tc>
        <w:tc>
          <w:tcPr>
            <w:tcW w:w="1417" w:type="dxa"/>
            <w:noWrap/>
          </w:tcPr>
          <w:p w14:paraId="17F287E9" w14:textId="4A3A268F" w:rsidR="00AD46A3" w:rsidRPr="00353CA6" w:rsidRDefault="00AD46A3" w:rsidP="00AD46A3">
            <w:pPr>
              <w:pStyle w:val="TableCopy"/>
              <w:jc w:val="right"/>
              <w:rPr>
                <w:lang w:eastAsia="en-GB"/>
              </w:rPr>
            </w:pPr>
            <w:r w:rsidRPr="00F81FD0">
              <w:t xml:space="preserve"> 119 </w:t>
            </w:r>
          </w:p>
        </w:tc>
        <w:tc>
          <w:tcPr>
            <w:tcW w:w="1418" w:type="dxa"/>
            <w:noWrap/>
          </w:tcPr>
          <w:p w14:paraId="4E54A9A5" w14:textId="33E606BB" w:rsidR="00AD46A3" w:rsidRPr="00353CA6" w:rsidRDefault="00AD46A3" w:rsidP="00AD46A3">
            <w:pPr>
              <w:pStyle w:val="TableCopy"/>
              <w:jc w:val="right"/>
              <w:rPr>
                <w:lang w:eastAsia="en-GB"/>
              </w:rPr>
            </w:pPr>
            <w:r w:rsidRPr="00F81FD0">
              <w:t>5%</w:t>
            </w:r>
          </w:p>
        </w:tc>
      </w:tr>
      <w:tr w:rsidR="00AD46A3" w:rsidRPr="00353CA6" w14:paraId="5ACD1F33" w14:textId="77777777" w:rsidTr="003A52B3">
        <w:trPr>
          <w:cantSplit/>
        </w:trPr>
        <w:tc>
          <w:tcPr>
            <w:tcW w:w="2547" w:type="dxa"/>
            <w:noWrap/>
          </w:tcPr>
          <w:p w14:paraId="24371E73" w14:textId="1A9CF20D" w:rsidR="00AD46A3" w:rsidRPr="00353CA6" w:rsidRDefault="00AD46A3" w:rsidP="00AD46A3">
            <w:pPr>
              <w:pStyle w:val="TableCopy"/>
              <w:rPr>
                <w:lang w:eastAsia="en-GB"/>
              </w:rPr>
            </w:pPr>
            <w:r w:rsidRPr="00F81FD0">
              <w:t>Western Australia</w:t>
            </w:r>
          </w:p>
        </w:tc>
        <w:tc>
          <w:tcPr>
            <w:tcW w:w="1417" w:type="dxa"/>
            <w:noWrap/>
          </w:tcPr>
          <w:p w14:paraId="7197F29F" w14:textId="11FEA675" w:rsidR="00AD46A3" w:rsidRPr="00353CA6" w:rsidRDefault="00AD46A3" w:rsidP="00AD46A3">
            <w:pPr>
              <w:pStyle w:val="TableCopy"/>
              <w:jc w:val="right"/>
              <w:rPr>
                <w:lang w:eastAsia="en-GB"/>
              </w:rPr>
            </w:pPr>
            <w:r w:rsidRPr="00F81FD0">
              <w:t xml:space="preserve"> 73 </w:t>
            </w:r>
          </w:p>
        </w:tc>
        <w:tc>
          <w:tcPr>
            <w:tcW w:w="1418" w:type="dxa"/>
            <w:noWrap/>
          </w:tcPr>
          <w:p w14:paraId="6D43BD96" w14:textId="71447FC9" w:rsidR="00AD46A3" w:rsidRPr="00353CA6" w:rsidRDefault="00AD46A3" w:rsidP="00AD46A3">
            <w:pPr>
              <w:pStyle w:val="TableCopy"/>
              <w:jc w:val="right"/>
              <w:rPr>
                <w:lang w:eastAsia="en-GB"/>
              </w:rPr>
            </w:pPr>
            <w:r w:rsidRPr="00F81FD0">
              <w:t>3%</w:t>
            </w:r>
          </w:p>
        </w:tc>
      </w:tr>
      <w:tr w:rsidR="00AD46A3" w:rsidRPr="00353CA6" w14:paraId="4004E715" w14:textId="77777777" w:rsidTr="003A52B3">
        <w:trPr>
          <w:cantSplit/>
        </w:trPr>
        <w:tc>
          <w:tcPr>
            <w:tcW w:w="2547" w:type="dxa"/>
            <w:noWrap/>
          </w:tcPr>
          <w:p w14:paraId="0A32BD2D" w14:textId="6BE74571" w:rsidR="00AD46A3" w:rsidRPr="00353CA6" w:rsidRDefault="00AD46A3" w:rsidP="00AD46A3">
            <w:pPr>
              <w:pStyle w:val="TableCopy"/>
              <w:rPr>
                <w:lang w:eastAsia="en-GB"/>
              </w:rPr>
            </w:pPr>
            <w:r w:rsidRPr="00F81FD0">
              <w:t>South Australia</w:t>
            </w:r>
          </w:p>
        </w:tc>
        <w:tc>
          <w:tcPr>
            <w:tcW w:w="1417" w:type="dxa"/>
            <w:noWrap/>
          </w:tcPr>
          <w:p w14:paraId="57900C10" w14:textId="225FF0F8" w:rsidR="00AD46A3" w:rsidRPr="00353CA6" w:rsidRDefault="00AD46A3" w:rsidP="00AD46A3">
            <w:pPr>
              <w:pStyle w:val="TableCopy"/>
              <w:jc w:val="right"/>
              <w:rPr>
                <w:lang w:eastAsia="en-GB"/>
              </w:rPr>
            </w:pPr>
            <w:r w:rsidRPr="00F81FD0">
              <w:t xml:space="preserve"> 52 </w:t>
            </w:r>
          </w:p>
        </w:tc>
        <w:tc>
          <w:tcPr>
            <w:tcW w:w="1418" w:type="dxa"/>
            <w:noWrap/>
          </w:tcPr>
          <w:p w14:paraId="4C2B9BCD" w14:textId="55AC29BE" w:rsidR="00AD46A3" w:rsidRPr="00353CA6" w:rsidRDefault="00AD46A3" w:rsidP="00AD46A3">
            <w:pPr>
              <w:pStyle w:val="TableCopy"/>
              <w:jc w:val="right"/>
              <w:rPr>
                <w:lang w:eastAsia="en-GB"/>
              </w:rPr>
            </w:pPr>
            <w:r w:rsidRPr="00F81FD0">
              <w:t>2%</w:t>
            </w:r>
          </w:p>
        </w:tc>
      </w:tr>
      <w:tr w:rsidR="00AD46A3" w:rsidRPr="00AD46A3" w14:paraId="2B58386D" w14:textId="77777777" w:rsidTr="003A52B3">
        <w:trPr>
          <w:cantSplit/>
        </w:trPr>
        <w:tc>
          <w:tcPr>
            <w:tcW w:w="2547" w:type="dxa"/>
            <w:noWrap/>
          </w:tcPr>
          <w:p w14:paraId="1721E1C7" w14:textId="32BD73A3" w:rsidR="00AD46A3" w:rsidRPr="00AD46A3" w:rsidRDefault="00AD46A3" w:rsidP="00AD46A3">
            <w:pPr>
              <w:pStyle w:val="TableCopy"/>
              <w:rPr>
                <w:b/>
                <w:bCs/>
                <w:lang w:eastAsia="en-GB"/>
              </w:rPr>
            </w:pPr>
            <w:r w:rsidRPr="00AD46A3">
              <w:rPr>
                <w:b/>
                <w:bCs/>
              </w:rPr>
              <w:t xml:space="preserve">Total Australia </w:t>
            </w:r>
          </w:p>
        </w:tc>
        <w:tc>
          <w:tcPr>
            <w:tcW w:w="1417" w:type="dxa"/>
            <w:noWrap/>
          </w:tcPr>
          <w:p w14:paraId="09DF5E45" w14:textId="11498566" w:rsidR="00AD46A3" w:rsidRPr="00AD46A3" w:rsidRDefault="00AD46A3" w:rsidP="00AD46A3">
            <w:pPr>
              <w:pStyle w:val="TableCopy"/>
              <w:jc w:val="right"/>
              <w:rPr>
                <w:b/>
                <w:bCs/>
                <w:lang w:eastAsia="en-GB"/>
              </w:rPr>
            </w:pPr>
            <w:r w:rsidRPr="00AD46A3">
              <w:rPr>
                <w:b/>
                <w:bCs/>
              </w:rPr>
              <w:t xml:space="preserve"> 2,595 </w:t>
            </w:r>
          </w:p>
        </w:tc>
        <w:tc>
          <w:tcPr>
            <w:tcW w:w="1418" w:type="dxa"/>
            <w:noWrap/>
          </w:tcPr>
          <w:p w14:paraId="593041C6" w14:textId="4C8F5BB1" w:rsidR="00AD46A3" w:rsidRPr="00AD46A3" w:rsidRDefault="00AD46A3" w:rsidP="00AD46A3">
            <w:pPr>
              <w:pStyle w:val="TableCopy"/>
              <w:jc w:val="right"/>
              <w:rPr>
                <w:b/>
                <w:bCs/>
                <w:lang w:eastAsia="en-GB"/>
              </w:rPr>
            </w:pPr>
            <w:r w:rsidRPr="00AD46A3">
              <w:rPr>
                <w:b/>
                <w:bCs/>
              </w:rPr>
              <w:t>100%</w:t>
            </w:r>
          </w:p>
        </w:tc>
      </w:tr>
    </w:tbl>
    <w:p w14:paraId="72796BDC" w14:textId="27C24356" w:rsidR="00280426" w:rsidRDefault="003A52B3" w:rsidP="003A52B3">
      <w:pPr>
        <w:pStyle w:val="FootnoteText"/>
      </w:pPr>
      <w:r w:rsidRPr="00AD46A3">
        <w:t>^ E</w:t>
      </w:r>
      <w:r>
        <w:t xml:space="preserve">xport figures need to be used with caution. Some forest product exports are affected by confidentiality agreements. * Others refers to ACT, NT, re-exports, and exports for which no state details are released for confidentiality reasons. </w:t>
      </w:r>
    </w:p>
    <w:p w14:paraId="607BD497" w14:textId="77777777" w:rsidR="003A52B3" w:rsidRPr="003A52B3" w:rsidRDefault="003A52B3" w:rsidP="003A52B3"/>
    <w:p w14:paraId="372BD4F4" w14:textId="24383833" w:rsidR="00280426" w:rsidRPr="00817365" w:rsidRDefault="00AF205B" w:rsidP="00280426">
      <w:pPr>
        <w:pStyle w:val="Heading2"/>
      </w:pPr>
      <w:bookmarkStart w:id="51" w:name="_Toc194912249"/>
      <w:r w:rsidRPr="00AF205B">
        <w:t>Textiles, Clothing and Footwear</w:t>
      </w:r>
      <w:bookmarkEnd w:id="51"/>
    </w:p>
    <w:p w14:paraId="27955C33" w14:textId="69903200" w:rsidR="00280426" w:rsidRPr="00817365" w:rsidRDefault="00AF205B" w:rsidP="003D6FB3">
      <w:pPr>
        <w:pStyle w:val="TableHeading"/>
      </w:pPr>
      <w:r w:rsidRPr="00AF205B">
        <w:t>Table 16. Victorian TCF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E86FEB" w:rsidRPr="0016231C" w14:paraId="5129F0B5" w14:textId="77777777" w:rsidTr="008B465A">
        <w:trPr>
          <w:cantSplit/>
          <w:trHeight w:val="20"/>
          <w:tblHeader/>
        </w:trPr>
        <w:tc>
          <w:tcPr>
            <w:tcW w:w="2835" w:type="dxa"/>
            <w:vAlign w:val="bottom"/>
          </w:tcPr>
          <w:p w14:paraId="365F7BCC" w14:textId="77777777" w:rsidR="00E86FEB" w:rsidRPr="0016231C" w:rsidRDefault="00E86FEB" w:rsidP="008B465A">
            <w:pPr>
              <w:pStyle w:val="TableColumnHeading"/>
              <w:rPr>
                <w:sz w:val="18"/>
                <w:szCs w:val="18"/>
              </w:rPr>
            </w:pPr>
            <w:bookmarkStart w:id="52" w:name="ColumnTitles_36"/>
            <w:bookmarkEnd w:id="52"/>
            <w:r w:rsidRPr="0016231C">
              <w:rPr>
                <w:sz w:val="18"/>
                <w:szCs w:val="18"/>
              </w:rPr>
              <w:t>Product and item</w:t>
            </w:r>
          </w:p>
        </w:tc>
        <w:tc>
          <w:tcPr>
            <w:tcW w:w="787" w:type="dxa"/>
            <w:vAlign w:val="bottom"/>
          </w:tcPr>
          <w:p w14:paraId="081D0EAA" w14:textId="77777777" w:rsidR="00E86FEB" w:rsidRPr="0016231C" w:rsidRDefault="00E86FEB"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5DC84328" w14:textId="77777777" w:rsidR="00E86FEB" w:rsidRPr="0016231C" w:rsidRDefault="00E86FEB"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66C54699" w14:textId="77777777" w:rsidR="00E86FEB" w:rsidRPr="0016231C" w:rsidRDefault="00E86FEB"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39323918" w14:textId="77777777" w:rsidR="00E86FEB" w:rsidRPr="0016231C" w:rsidRDefault="00E86FEB"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56C51B91" w14:textId="77777777" w:rsidR="00E86FEB" w:rsidRPr="0016231C" w:rsidRDefault="00E86FEB"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62BF7F50" w14:textId="77777777" w:rsidR="00E86FEB" w:rsidRPr="0016231C" w:rsidRDefault="00E86FEB"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678400A5" w14:textId="77777777" w:rsidR="00E86FEB" w:rsidRPr="0016231C" w:rsidRDefault="00E86FEB"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4E1998F3" w14:textId="77777777" w:rsidR="00E86FEB" w:rsidRPr="0016231C" w:rsidRDefault="00E86FEB"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470D8868" w14:textId="77777777" w:rsidR="00E86FEB" w:rsidRPr="0016231C" w:rsidRDefault="00E86FEB"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6D36C75C" w14:textId="77777777" w:rsidR="00E86FEB" w:rsidRPr="0016231C" w:rsidRDefault="00E86FEB"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698AFC7F" w14:textId="77777777" w:rsidR="00E86FEB" w:rsidRPr="0016231C" w:rsidRDefault="00E86FEB"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14057985" w14:textId="77777777" w:rsidR="00E86FEB" w:rsidRPr="0016231C" w:rsidRDefault="00E86FEB"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31138D94" w14:textId="77777777" w:rsidR="00E86FEB" w:rsidRPr="0016231C" w:rsidRDefault="00E86FEB"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562B2B53" w14:textId="77777777" w:rsidR="00E86FEB" w:rsidRPr="0016231C" w:rsidRDefault="00E86FEB"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E86FEB" w:rsidRPr="001619A1" w14:paraId="12454A77" w14:textId="77777777" w:rsidTr="008B465A">
        <w:trPr>
          <w:cantSplit/>
          <w:trHeight w:val="20"/>
        </w:trPr>
        <w:tc>
          <w:tcPr>
            <w:tcW w:w="2835" w:type="dxa"/>
          </w:tcPr>
          <w:p w14:paraId="51043CA0" w14:textId="65FD3C33" w:rsidR="00E86FEB" w:rsidRPr="001619A1" w:rsidRDefault="00E86FEB" w:rsidP="00E86FEB">
            <w:pPr>
              <w:pStyle w:val="TableCopy"/>
              <w:rPr>
                <w:b/>
                <w:bCs/>
              </w:rPr>
            </w:pPr>
            <w:r w:rsidRPr="001619A1">
              <w:rPr>
                <w:b/>
                <w:bCs/>
              </w:rPr>
              <w:t>Textiles</w:t>
            </w:r>
            <w:r w:rsidR="001619A1" w:rsidRPr="001619A1">
              <w:rPr>
                <w:b/>
                <w:bCs/>
              </w:rPr>
              <w:t xml:space="preserve"> total</w:t>
            </w:r>
          </w:p>
        </w:tc>
        <w:tc>
          <w:tcPr>
            <w:tcW w:w="787" w:type="dxa"/>
          </w:tcPr>
          <w:p w14:paraId="2A969D0B" w14:textId="32581543" w:rsidR="00E86FEB" w:rsidRPr="001619A1" w:rsidRDefault="00E86FEB" w:rsidP="00E86FEB">
            <w:pPr>
              <w:pStyle w:val="TableCopy"/>
              <w:jc w:val="right"/>
              <w:rPr>
                <w:b/>
                <w:bCs/>
              </w:rPr>
            </w:pPr>
            <w:r w:rsidRPr="001619A1">
              <w:rPr>
                <w:b/>
                <w:bCs/>
              </w:rPr>
              <w:t>187</w:t>
            </w:r>
          </w:p>
        </w:tc>
        <w:tc>
          <w:tcPr>
            <w:tcW w:w="787" w:type="dxa"/>
          </w:tcPr>
          <w:p w14:paraId="6F137D72" w14:textId="78346F26" w:rsidR="00E86FEB" w:rsidRPr="001619A1" w:rsidRDefault="00E86FEB" w:rsidP="00E86FEB">
            <w:pPr>
              <w:pStyle w:val="TableCopy"/>
              <w:jc w:val="right"/>
              <w:rPr>
                <w:b/>
                <w:bCs/>
              </w:rPr>
            </w:pPr>
            <w:r w:rsidRPr="001619A1">
              <w:rPr>
                <w:b/>
                <w:bCs/>
              </w:rPr>
              <w:t>71</w:t>
            </w:r>
          </w:p>
        </w:tc>
        <w:tc>
          <w:tcPr>
            <w:tcW w:w="784" w:type="dxa"/>
          </w:tcPr>
          <w:p w14:paraId="59C05F12" w14:textId="0E98ED68" w:rsidR="00E86FEB" w:rsidRPr="001619A1" w:rsidRDefault="00E86FEB" w:rsidP="00E86FEB">
            <w:pPr>
              <w:pStyle w:val="TableCopy"/>
              <w:jc w:val="right"/>
              <w:rPr>
                <w:b/>
                <w:bCs/>
              </w:rPr>
            </w:pPr>
            <w:r w:rsidRPr="001619A1">
              <w:rPr>
                <w:b/>
                <w:bCs/>
              </w:rPr>
              <w:t>199</w:t>
            </w:r>
          </w:p>
        </w:tc>
        <w:tc>
          <w:tcPr>
            <w:tcW w:w="784" w:type="dxa"/>
          </w:tcPr>
          <w:p w14:paraId="440C1BAB" w14:textId="1BD87823" w:rsidR="00E86FEB" w:rsidRPr="001619A1" w:rsidRDefault="00E86FEB" w:rsidP="00E86FEB">
            <w:pPr>
              <w:pStyle w:val="TableCopy"/>
              <w:jc w:val="right"/>
              <w:rPr>
                <w:b/>
                <w:bCs/>
              </w:rPr>
            </w:pPr>
            <w:r w:rsidRPr="001619A1">
              <w:rPr>
                <w:b/>
                <w:bCs/>
              </w:rPr>
              <w:t>69</w:t>
            </w:r>
          </w:p>
        </w:tc>
        <w:tc>
          <w:tcPr>
            <w:tcW w:w="785" w:type="dxa"/>
          </w:tcPr>
          <w:p w14:paraId="1F8E38B4" w14:textId="5A85A9E2" w:rsidR="00E86FEB" w:rsidRPr="001619A1" w:rsidRDefault="00E86FEB" w:rsidP="00E86FEB">
            <w:pPr>
              <w:pStyle w:val="TableCopy"/>
              <w:jc w:val="right"/>
              <w:rPr>
                <w:b/>
                <w:bCs/>
              </w:rPr>
            </w:pPr>
            <w:r w:rsidRPr="001619A1">
              <w:rPr>
                <w:b/>
                <w:bCs/>
              </w:rPr>
              <w:t>205</w:t>
            </w:r>
          </w:p>
        </w:tc>
        <w:tc>
          <w:tcPr>
            <w:tcW w:w="785" w:type="dxa"/>
          </w:tcPr>
          <w:p w14:paraId="2E22131B" w14:textId="54D334C4" w:rsidR="00E86FEB" w:rsidRPr="001619A1" w:rsidRDefault="00E86FEB" w:rsidP="00E86FEB">
            <w:pPr>
              <w:pStyle w:val="TableCopy"/>
              <w:jc w:val="right"/>
              <w:rPr>
                <w:b/>
                <w:bCs/>
              </w:rPr>
            </w:pPr>
            <w:r w:rsidRPr="001619A1">
              <w:rPr>
                <w:b/>
                <w:bCs/>
              </w:rPr>
              <w:t>73</w:t>
            </w:r>
          </w:p>
        </w:tc>
        <w:tc>
          <w:tcPr>
            <w:tcW w:w="785" w:type="dxa"/>
          </w:tcPr>
          <w:p w14:paraId="6C43B1BF" w14:textId="459C3219" w:rsidR="00E86FEB" w:rsidRPr="001619A1" w:rsidRDefault="00E86FEB" w:rsidP="00E86FEB">
            <w:pPr>
              <w:pStyle w:val="TableCopy"/>
              <w:jc w:val="right"/>
              <w:rPr>
                <w:b/>
                <w:bCs/>
              </w:rPr>
            </w:pPr>
            <w:r w:rsidRPr="001619A1">
              <w:rPr>
                <w:b/>
                <w:bCs/>
              </w:rPr>
              <w:t>218</w:t>
            </w:r>
          </w:p>
        </w:tc>
        <w:tc>
          <w:tcPr>
            <w:tcW w:w="785" w:type="dxa"/>
          </w:tcPr>
          <w:p w14:paraId="7C06DC67" w14:textId="143ABC55" w:rsidR="00E86FEB" w:rsidRPr="001619A1" w:rsidRDefault="00E86FEB" w:rsidP="00E86FEB">
            <w:pPr>
              <w:pStyle w:val="TableCopy"/>
              <w:jc w:val="right"/>
              <w:rPr>
                <w:b/>
                <w:bCs/>
              </w:rPr>
            </w:pPr>
            <w:r w:rsidRPr="001619A1">
              <w:rPr>
                <w:b/>
                <w:bCs/>
              </w:rPr>
              <w:t>88</w:t>
            </w:r>
          </w:p>
        </w:tc>
        <w:tc>
          <w:tcPr>
            <w:tcW w:w="785" w:type="dxa"/>
          </w:tcPr>
          <w:p w14:paraId="2E424A8A" w14:textId="2C57B4CA" w:rsidR="00E86FEB" w:rsidRPr="001619A1" w:rsidRDefault="00E86FEB" w:rsidP="00E86FEB">
            <w:pPr>
              <w:pStyle w:val="TableCopy"/>
              <w:jc w:val="right"/>
              <w:rPr>
                <w:b/>
                <w:bCs/>
              </w:rPr>
            </w:pPr>
            <w:r w:rsidRPr="001619A1">
              <w:rPr>
                <w:b/>
                <w:bCs/>
              </w:rPr>
              <w:t>421</w:t>
            </w:r>
          </w:p>
        </w:tc>
        <w:tc>
          <w:tcPr>
            <w:tcW w:w="785" w:type="dxa"/>
          </w:tcPr>
          <w:p w14:paraId="403251FF" w14:textId="3BBF6DCB" w:rsidR="00E86FEB" w:rsidRPr="001619A1" w:rsidRDefault="00E86FEB" w:rsidP="00E86FEB">
            <w:pPr>
              <w:pStyle w:val="TableCopy"/>
              <w:jc w:val="right"/>
              <w:rPr>
                <w:b/>
                <w:bCs/>
              </w:rPr>
            </w:pPr>
            <w:r w:rsidRPr="001619A1">
              <w:rPr>
                <w:b/>
                <w:bCs/>
              </w:rPr>
              <w:t>158</w:t>
            </w:r>
          </w:p>
        </w:tc>
        <w:tc>
          <w:tcPr>
            <w:tcW w:w="1025" w:type="dxa"/>
          </w:tcPr>
          <w:p w14:paraId="65807083" w14:textId="39E3D85E" w:rsidR="00E86FEB" w:rsidRPr="001619A1" w:rsidRDefault="00E86FEB" w:rsidP="00E86FEB">
            <w:pPr>
              <w:pStyle w:val="TableCopy"/>
              <w:jc w:val="right"/>
              <w:rPr>
                <w:b/>
                <w:bCs/>
              </w:rPr>
            </w:pPr>
            <w:r w:rsidRPr="001619A1">
              <w:rPr>
                <w:b/>
                <w:bCs/>
              </w:rPr>
              <w:t>93%</w:t>
            </w:r>
          </w:p>
        </w:tc>
        <w:tc>
          <w:tcPr>
            <w:tcW w:w="1046" w:type="dxa"/>
          </w:tcPr>
          <w:p w14:paraId="0B69395E" w14:textId="74F05CE5" w:rsidR="00E86FEB" w:rsidRPr="001619A1" w:rsidRDefault="00E86FEB" w:rsidP="00E86FEB">
            <w:pPr>
              <w:pStyle w:val="TableCopy"/>
              <w:jc w:val="right"/>
              <w:rPr>
                <w:b/>
                <w:bCs/>
              </w:rPr>
            </w:pPr>
            <w:r w:rsidRPr="001619A1">
              <w:rPr>
                <w:b/>
                <w:bCs/>
              </w:rPr>
              <w:t>79%</w:t>
            </w:r>
          </w:p>
        </w:tc>
        <w:tc>
          <w:tcPr>
            <w:tcW w:w="1134" w:type="dxa"/>
          </w:tcPr>
          <w:p w14:paraId="5ECA9494" w14:textId="4428B9B9" w:rsidR="00E86FEB" w:rsidRPr="001619A1" w:rsidRDefault="00E86FEB" w:rsidP="00E86FEB">
            <w:pPr>
              <w:pStyle w:val="TableCopy"/>
              <w:jc w:val="right"/>
              <w:rPr>
                <w:b/>
                <w:bCs/>
              </w:rPr>
            </w:pPr>
            <w:r w:rsidRPr="001619A1">
              <w:rPr>
                <w:b/>
                <w:bCs/>
              </w:rPr>
              <w:t>80%</w:t>
            </w:r>
          </w:p>
        </w:tc>
        <w:tc>
          <w:tcPr>
            <w:tcW w:w="1134" w:type="dxa"/>
          </w:tcPr>
          <w:p w14:paraId="1CB2CBE8" w14:textId="6969C3D9" w:rsidR="00E86FEB" w:rsidRPr="001619A1" w:rsidRDefault="00E86FEB" w:rsidP="00E86FEB">
            <w:pPr>
              <w:pStyle w:val="TableCopy"/>
              <w:jc w:val="right"/>
              <w:rPr>
                <w:b/>
                <w:bCs/>
              </w:rPr>
            </w:pPr>
            <w:r w:rsidRPr="001619A1">
              <w:rPr>
                <w:b/>
                <w:bCs/>
              </w:rPr>
              <w:t>98%</w:t>
            </w:r>
          </w:p>
        </w:tc>
      </w:tr>
      <w:tr w:rsidR="00E86FEB" w:rsidRPr="00CB430B" w14:paraId="37BA4EFE" w14:textId="77777777" w:rsidTr="008B465A">
        <w:trPr>
          <w:cantSplit/>
          <w:trHeight w:val="20"/>
        </w:trPr>
        <w:tc>
          <w:tcPr>
            <w:tcW w:w="2835" w:type="dxa"/>
          </w:tcPr>
          <w:p w14:paraId="07468024" w14:textId="198B4D47" w:rsidR="00E86FEB" w:rsidRPr="00CB430B" w:rsidRDefault="00E86FEB" w:rsidP="00E86FEB">
            <w:pPr>
              <w:pStyle w:val="TableCopy"/>
            </w:pPr>
            <w:r w:rsidRPr="000153A7">
              <w:t>Fabrics</w:t>
            </w:r>
          </w:p>
        </w:tc>
        <w:tc>
          <w:tcPr>
            <w:tcW w:w="787" w:type="dxa"/>
          </w:tcPr>
          <w:p w14:paraId="36AE8E70" w14:textId="1020506C" w:rsidR="00E86FEB" w:rsidRPr="00CB430B" w:rsidRDefault="00E86FEB" w:rsidP="00E86FEB">
            <w:pPr>
              <w:pStyle w:val="TableCopy"/>
              <w:jc w:val="right"/>
            </w:pPr>
            <w:r w:rsidRPr="000153A7">
              <w:t>66</w:t>
            </w:r>
          </w:p>
        </w:tc>
        <w:tc>
          <w:tcPr>
            <w:tcW w:w="787" w:type="dxa"/>
          </w:tcPr>
          <w:p w14:paraId="619B42B7" w14:textId="42B9F87B" w:rsidR="00E86FEB" w:rsidRPr="00CB430B" w:rsidRDefault="00E86FEB" w:rsidP="00E86FEB">
            <w:pPr>
              <w:pStyle w:val="TableCopy"/>
              <w:jc w:val="right"/>
            </w:pPr>
            <w:r w:rsidRPr="000153A7">
              <w:t>54</w:t>
            </w:r>
          </w:p>
        </w:tc>
        <w:tc>
          <w:tcPr>
            <w:tcW w:w="784" w:type="dxa"/>
          </w:tcPr>
          <w:p w14:paraId="1C5B5321" w14:textId="737E57D4" w:rsidR="00E86FEB" w:rsidRPr="00CB430B" w:rsidRDefault="00E86FEB" w:rsidP="00E86FEB">
            <w:pPr>
              <w:pStyle w:val="TableCopy"/>
              <w:jc w:val="right"/>
            </w:pPr>
            <w:r w:rsidRPr="000153A7">
              <w:t>82</w:t>
            </w:r>
          </w:p>
        </w:tc>
        <w:tc>
          <w:tcPr>
            <w:tcW w:w="784" w:type="dxa"/>
          </w:tcPr>
          <w:p w14:paraId="7690DAFF" w14:textId="50FC555A" w:rsidR="00E86FEB" w:rsidRPr="00CB430B" w:rsidRDefault="00E86FEB" w:rsidP="00E86FEB">
            <w:pPr>
              <w:pStyle w:val="TableCopy"/>
              <w:jc w:val="right"/>
            </w:pPr>
            <w:r w:rsidRPr="000153A7">
              <w:t>53</w:t>
            </w:r>
          </w:p>
        </w:tc>
        <w:tc>
          <w:tcPr>
            <w:tcW w:w="785" w:type="dxa"/>
          </w:tcPr>
          <w:p w14:paraId="2E2E69D1" w14:textId="7B6348EA" w:rsidR="00E86FEB" w:rsidRPr="00CB430B" w:rsidRDefault="00E86FEB" w:rsidP="00E86FEB">
            <w:pPr>
              <w:pStyle w:val="TableCopy"/>
              <w:jc w:val="right"/>
            </w:pPr>
            <w:r w:rsidRPr="000153A7">
              <w:t>79</w:t>
            </w:r>
          </w:p>
        </w:tc>
        <w:tc>
          <w:tcPr>
            <w:tcW w:w="785" w:type="dxa"/>
          </w:tcPr>
          <w:p w14:paraId="459E3019" w14:textId="2AF13670" w:rsidR="00E86FEB" w:rsidRPr="00CB430B" w:rsidRDefault="00E86FEB" w:rsidP="00E86FEB">
            <w:pPr>
              <w:pStyle w:val="TableCopy"/>
              <w:jc w:val="right"/>
            </w:pPr>
            <w:r w:rsidRPr="000153A7">
              <w:t>60</w:t>
            </w:r>
          </w:p>
        </w:tc>
        <w:tc>
          <w:tcPr>
            <w:tcW w:w="785" w:type="dxa"/>
          </w:tcPr>
          <w:p w14:paraId="60A7F942" w14:textId="02C2433A" w:rsidR="00E86FEB" w:rsidRPr="00CB430B" w:rsidRDefault="00E86FEB" w:rsidP="00E86FEB">
            <w:pPr>
              <w:pStyle w:val="TableCopy"/>
              <w:jc w:val="right"/>
            </w:pPr>
            <w:r w:rsidRPr="000153A7">
              <w:t>91</w:t>
            </w:r>
          </w:p>
        </w:tc>
        <w:tc>
          <w:tcPr>
            <w:tcW w:w="785" w:type="dxa"/>
          </w:tcPr>
          <w:p w14:paraId="27125270" w14:textId="7199C80E" w:rsidR="00E86FEB" w:rsidRPr="00CB430B" w:rsidRDefault="00E86FEB" w:rsidP="00E86FEB">
            <w:pPr>
              <w:pStyle w:val="TableCopy"/>
              <w:jc w:val="right"/>
            </w:pPr>
            <w:r w:rsidRPr="000153A7">
              <w:t>75</w:t>
            </w:r>
          </w:p>
        </w:tc>
        <w:tc>
          <w:tcPr>
            <w:tcW w:w="785" w:type="dxa"/>
          </w:tcPr>
          <w:p w14:paraId="04F15707" w14:textId="339CC5F0" w:rsidR="00E86FEB" w:rsidRPr="00CB430B" w:rsidRDefault="00E86FEB" w:rsidP="00E86FEB">
            <w:pPr>
              <w:pStyle w:val="TableCopy"/>
              <w:jc w:val="right"/>
            </w:pPr>
            <w:r w:rsidRPr="000153A7">
              <w:t>108</w:t>
            </w:r>
          </w:p>
        </w:tc>
        <w:tc>
          <w:tcPr>
            <w:tcW w:w="785" w:type="dxa"/>
          </w:tcPr>
          <w:p w14:paraId="39A44DD5" w14:textId="2062548B" w:rsidR="00E86FEB" w:rsidRPr="00CB430B" w:rsidRDefault="00E86FEB" w:rsidP="00E86FEB">
            <w:pPr>
              <w:pStyle w:val="TableCopy"/>
              <w:jc w:val="right"/>
            </w:pPr>
            <w:r w:rsidRPr="000153A7">
              <w:t>86</w:t>
            </w:r>
          </w:p>
        </w:tc>
        <w:tc>
          <w:tcPr>
            <w:tcW w:w="1025" w:type="dxa"/>
          </w:tcPr>
          <w:p w14:paraId="6F4AB73F" w14:textId="77520F7E" w:rsidR="00E86FEB" w:rsidRPr="00CB430B" w:rsidRDefault="00E86FEB" w:rsidP="00E86FEB">
            <w:pPr>
              <w:pStyle w:val="TableCopy"/>
              <w:jc w:val="right"/>
            </w:pPr>
            <w:r w:rsidRPr="000153A7">
              <w:t>19%</w:t>
            </w:r>
          </w:p>
        </w:tc>
        <w:tc>
          <w:tcPr>
            <w:tcW w:w="1046" w:type="dxa"/>
          </w:tcPr>
          <w:p w14:paraId="2064E80C" w14:textId="22293B0D" w:rsidR="00E86FEB" w:rsidRPr="00CB430B" w:rsidRDefault="00E86FEB" w:rsidP="00E86FEB">
            <w:pPr>
              <w:pStyle w:val="TableCopy"/>
              <w:jc w:val="right"/>
            </w:pPr>
            <w:r w:rsidRPr="000153A7">
              <w:t>15%</w:t>
            </w:r>
          </w:p>
        </w:tc>
        <w:tc>
          <w:tcPr>
            <w:tcW w:w="1134" w:type="dxa"/>
          </w:tcPr>
          <w:p w14:paraId="5A26C716" w14:textId="22CB3951" w:rsidR="00E86FEB" w:rsidRPr="00CB430B" w:rsidRDefault="00E86FEB" w:rsidP="00E86FEB">
            <w:pPr>
              <w:pStyle w:val="TableCopy"/>
              <w:jc w:val="right"/>
            </w:pPr>
            <w:r w:rsidRPr="000153A7">
              <w:t>21%</w:t>
            </w:r>
          </w:p>
        </w:tc>
        <w:tc>
          <w:tcPr>
            <w:tcW w:w="1134" w:type="dxa"/>
          </w:tcPr>
          <w:p w14:paraId="1CB06FB6" w14:textId="696298DD" w:rsidR="00E86FEB" w:rsidRPr="00CB430B" w:rsidRDefault="00E86FEB" w:rsidP="00E86FEB">
            <w:pPr>
              <w:pStyle w:val="TableCopy"/>
              <w:jc w:val="right"/>
            </w:pPr>
            <w:r w:rsidRPr="000153A7">
              <w:t>53%</w:t>
            </w:r>
          </w:p>
        </w:tc>
      </w:tr>
      <w:tr w:rsidR="00E86FEB" w:rsidRPr="00CB430B" w14:paraId="19A653BB" w14:textId="77777777" w:rsidTr="008B465A">
        <w:trPr>
          <w:cantSplit/>
          <w:trHeight w:val="20"/>
        </w:trPr>
        <w:tc>
          <w:tcPr>
            <w:tcW w:w="2835" w:type="dxa"/>
          </w:tcPr>
          <w:p w14:paraId="017530C2" w14:textId="068F3838" w:rsidR="00E86FEB" w:rsidRPr="00CB430B" w:rsidRDefault="00E86FEB" w:rsidP="00E86FEB">
            <w:pPr>
              <w:pStyle w:val="TableCopy"/>
            </w:pPr>
            <w:r w:rsidRPr="000153A7">
              <w:lastRenderedPageBreak/>
              <w:t>Manchester</w:t>
            </w:r>
          </w:p>
        </w:tc>
        <w:tc>
          <w:tcPr>
            <w:tcW w:w="787" w:type="dxa"/>
          </w:tcPr>
          <w:p w14:paraId="07DC24B9" w14:textId="3F6C7F54" w:rsidR="00E86FEB" w:rsidRPr="00CB430B" w:rsidRDefault="00E86FEB" w:rsidP="00E86FEB">
            <w:pPr>
              <w:pStyle w:val="TableCopy"/>
              <w:jc w:val="right"/>
            </w:pPr>
            <w:r w:rsidRPr="000153A7">
              <w:t>6</w:t>
            </w:r>
          </w:p>
        </w:tc>
        <w:tc>
          <w:tcPr>
            <w:tcW w:w="787" w:type="dxa"/>
          </w:tcPr>
          <w:p w14:paraId="23798110" w14:textId="405DA231" w:rsidR="00E86FEB" w:rsidRPr="00CB430B" w:rsidRDefault="00E86FEB" w:rsidP="00E86FEB">
            <w:pPr>
              <w:pStyle w:val="TableCopy"/>
              <w:jc w:val="right"/>
            </w:pPr>
            <w:r w:rsidRPr="000153A7">
              <w:t>&lt;0.5</w:t>
            </w:r>
          </w:p>
        </w:tc>
        <w:tc>
          <w:tcPr>
            <w:tcW w:w="784" w:type="dxa"/>
          </w:tcPr>
          <w:p w14:paraId="0758F61B" w14:textId="6324021F" w:rsidR="00E86FEB" w:rsidRPr="00CB430B" w:rsidRDefault="00E86FEB" w:rsidP="00E86FEB">
            <w:pPr>
              <w:pStyle w:val="TableCopy"/>
              <w:jc w:val="right"/>
            </w:pPr>
            <w:r w:rsidRPr="000153A7">
              <w:t>4</w:t>
            </w:r>
          </w:p>
        </w:tc>
        <w:tc>
          <w:tcPr>
            <w:tcW w:w="784" w:type="dxa"/>
          </w:tcPr>
          <w:p w14:paraId="7AE616E0" w14:textId="777254AC" w:rsidR="00E86FEB" w:rsidRPr="00CB430B" w:rsidRDefault="00E86FEB" w:rsidP="00E86FEB">
            <w:pPr>
              <w:pStyle w:val="TableCopy"/>
              <w:jc w:val="right"/>
            </w:pPr>
            <w:r w:rsidRPr="000153A7">
              <w:t>&lt;0.5</w:t>
            </w:r>
          </w:p>
        </w:tc>
        <w:tc>
          <w:tcPr>
            <w:tcW w:w="785" w:type="dxa"/>
          </w:tcPr>
          <w:p w14:paraId="6808863F" w14:textId="78273C86" w:rsidR="00E86FEB" w:rsidRPr="00CB430B" w:rsidRDefault="00E86FEB" w:rsidP="00E86FEB">
            <w:pPr>
              <w:pStyle w:val="TableCopy"/>
              <w:jc w:val="right"/>
            </w:pPr>
            <w:r w:rsidRPr="000153A7">
              <w:t>6</w:t>
            </w:r>
          </w:p>
        </w:tc>
        <w:tc>
          <w:tcPr>
            <w:tcW w:w="785" w:type="dxa"/>
          </w:tcPr>
          <w:p w14:paraId="2A1312A7" w14:textId="1449CC34" w:rsidR="00E86FEB" w:rsidRPr="00CB430B" w:rsidRDefault="00E86FEB" w:rsidP="00E86FEB">
            <w:pPr>
              <w:pStyle w:val="TableCopy"/>
              <w:jc w:val="right"/>
            </w:pPr>
            <w:r w:rsidRPr="000153A7">
              <w:t>&lt;0.5</w:t>
            </w:r>
          </w:p>
        </w:tc>
        <w:tc>
          <w:tcPr>
            <w:tcW w:w="785" w:type="dxa"/>
          </w:tcPr>
          <w:p w14:paraId="38BF5C7F" w14:textId="6E2BB38A" w:rsidR="00E86FEB" w:rsidRPr="00CB430B" w:rsidRDefault="00E86FEB" w:rsidP="00E86FEB">
            <w:pPr>
              <w:pStyle w:val="TableCopy"/>
              <w:jc w:val="right"/>
            </w:pPr>
            <w:r w:rsidRPr="000153A7">
              <w:t>9</w:t>
            </w:r>
          </w:p>
        </w:tc>
        <w:tc>
          <w:tcPr>
            <w:tcW w:w="785" w:type="dxa"/>
          </w:tcPr>
          <w:p w14:paraId="204C4716" w14:textId="1D93AE5F" w:rsidR="00E86FEB" w:rsidRPr="00CB430B" w:rsidRDefault="00E86FEB" w:rsidP="00E86FEB">
            <w:pPr>
              <w:pStyle w:val="TableCopy"/>
              <w:jc w:val="right"/>
            </w:pPr>
            <w:r w:rsidRPr="000153A7">
              <w:t>1</w:t>
            </w:r>
          </w:p>
        </w:tc>
        <w:tc>
          <w:tcPr>
            <w:tcW w:w="785" w:type="dxa"/>
          </w:tcPr>
          <w:p w14:paraId="294FCD64" w14:textId="45952217" w:rsidR="00E86FEB" w:rsidRPr="00CB430B" w:rsidRDefault="00E86FEB" w:rsidP="00E86FEB">
            <w:pPr>
              <w:pStyle w:val="TableCopy"/>
              <w:jc w:val="right"/>
            </w:pPr>
            <w:r w:rsidRPr="000153A7">
              <w:t>7</w:t>
            </w:r>
          </w:p>
        </w:tc>
        <w:tc>
          <w:tcPr>
            <w:tcW w:w="785" w:type="dxa"/>
          </w:tcPr>
          <w:p w14:paraId="75874A38" w14:textId="0549B350" w:rsidR="00E86FEB" w:rsidRPr="00CB430B" w:rsidRDefault="00E86FEB" w:rsidP="00E86FEB">
            <w:pPr>
              <w:pStyle w:val="TableCopy"/>
              <w:jc w:val="right"/>
            </w:pPr>
            <w:r w:rsidRPr="000153A7">
              <w:t>&lt;0.5</w:t>
            </w:r>
          </w:p>
        </w:tc>
        <w:tc>
          <w:tcPr>
            <w:tcW w:w="1025" w:type="dxa"/>
          </w:tcPr>
          <w:p w14:paraId="62373ED4" w14:textId="7770A733" w:rsidR="00E86FEB" w:rsidRPr="00CB430B" w:rsidRDefault="00E86FEB" w:rsidP="00E86FEB">
            <w:pPr>
              <w:pStyle w:val="TableCopy"/>
              <w:jc w:val="right"/>
            </w:pPr>
            <w:r w:rsidRPr="000153A7">
              <w:t>-25%</w:t>
            </w:r>
          </w:p>
        </w:tc>
        <w:tc>
          <w:tcPr>
            <w:tcW w:w="1046" w:type="dxa"/>
          </w:tcPr>
          <w:p w14:paraId="7C7227D9" w14:textId="37CB5700" w:rsidR="00E86FEB" w:rsidRPr="00CB430B" w:rsidRDefault="00E86FEB" w:rsidP="00E86FEB">
            <w:pPr>
              <w:pStyle w:val="TableCopy"/>
              <w:jc w:val="right"/>
            </w:pPr>
            <w:r w:rsidRPr="000153A7">
              <w:t>-18%</w:t>
            </w:r>
          </w:p>
        </w:tc>
        <w:tc>
          <w:tcPr>
            <w:tcW w:w="1134" w:type="dxa"/>
          </w:tcPr>
          <w:p w14:paraId="426FB20F" w14:textId="0ED55E10" w:rsidR="00E86FEB" w:rsidRPr="00CB430B" w:rsidRDefault="00E86FEB" w:rsidP="00E86FEB">
            <w:pPr>
              <w:pStyle w:val="TableCopy"/>
              <w:jc w:val="right"/>
            </w:pPr>
            <w:r w:rsidRPr="000153A7">
              <w:t>1%</w:t>
            </w:r>
          </w:p>
        </w:tc>
        <w:tc>
          <w:tcPr>
            <w:tcW w:w="1134" w:type="dxa"/>
          </w:tcPr>
          <w:p w14:paraId="520EB799" w14:textId="2A865518" w:rsidR="00E86FEB" w:rsidRPr="00CB430B" w:rsidRDefault="00E86FEB" w:rsidP="00E86FEB">
            <w:pPr>
              <w:pStyle w:val="TableCopy"/>
              <w:jc w:val="right"/>
            </w:pPr>
            <w:r w:rsidRPr="000153A7">
              <w:t>0%</w:t>
            </w:r>
          </w:p>
        </w:tc>
      </w:tr>
      <w:tr w:rsidR="00E86FEB" w:rsidRPr="00CB430B" w14:paraId="76374170" w14:textId="77777777" w:rsidTr="008B465A">
        <w:trPr>
          <w:cantSplit/>
          <w:trHeight w:val="20"/>
        </w:trPr>
        <w:tc>
          <w:tcPr>
            <w:tcW w:w="2835" w:type="dxa"/>
          </w:tcPr>
          <w:p w14:paraId="1CE6FD09" w14:textId="7E7B45EB" w:rsidR="00E86FEB" w:rsidRPr="00CB430B" w:rsidRDefault="00E86FEB" w:rsidP="00E86FEB">
            <w:pPr>
              <w:pStyle w:val="TableCopy"/>
            </w:pPr>
            <w:r w:rsidRPr="000153A7">
              <w:t>Yarn products</w:t>
            </w:r>
          </w:p>
        </w:tc>
        <w:tc>
          <w:tcPr>
            <w:tcW w:w="787" w:type="dxa"/>
          </w:tcPr>
          <w:p w14:paraId="6485FC69" w14:textId="5A363E28" w:rsidR="00E86FEB" w:rsidRPr="00CB430B" w:rsidRDefault="00E86FEB" w:rsidP="00E86FEB">
            <w:pPr>
              <w:pStyle w:val="TableCopy"/>
              <w:jc w:val="right"/>
            </w:pPr>
            <w:r w:rsidRPr="000153A7">
              <w:t>115</w:t>
            </w:r>
          </w:p>
        </w:tc>
        <w:tc>
          <w:tcPr>
            <w:tcW w:w="787" w:type="dxa"/>
          </w:tcPr>
          <w:p w14:paraId="0331468D" w14:textId="6DFB730C" w:rsidR="00E86FEB" w:rsidRPr="00CB430B" w:rsidRDefault="00E86FEB" w:rsidP="00E86FEB">
            <w:pPr>
              <w:pStyle w:val="TableCopy"/>
              <w:jc w:val="right"/>
            </w:pPr>
            <w:r w:rsidRPr="000153A7">
              <w:t>16</w:t>
            </w:r>
          </w:p>
        </w:tc>
        <w:tc>
          <w:tcPr>
            <w:tcW w:w="784" w:type="dxa"/>
          </w:tcPr>
          <w:p w14:paraId="146C531C" w14:textId="6279907D" w:rsidR="00E86FEB" w:rsidRPr="00CB430B" w:rsidRDefault="00E86FEB" w:rsidP="00E86FEB">
            <w:pPr>
              <w:pStyle w:val="TableCopy"/>
              <w:jc w:val="right"/>
            </w:pPr>
            <w:r w:rsidRPr="000153A7">
              <w:t>113</w:t>
            </w:r>
          </w:p>
        </w:tc>
        <w:tc>
          <w:tcPr>
            <w:tcW w:w="784" w:type="dxa"/>
          </w:tcPr>
          <w:p w14:paraId="1ABD2262" w14:textId="6CA8F26F" w:rsidR="00E86FEB" w:rsidRPr="00CB430B" w:rsidRDefault="00E86FEB" w:rsidP="00E86FEB">
            <w:pPr>
              <w:pStyle w:val="TableCopy"/>
              <w:jc w:val="right"/>
            </w:pPr>
            <w:r w:rsidRPr="000153A7">
              <w:t>15</w:t>
            </w:r>
          </w:p>
        </w:tc>
        <w:tc>
          <w:tcPr>
            <w:tcW w:w="785" w:type="dxa"/>
          </w:tcPr>
          <w:p w14:paraId="64DCBF79" w14:textId="2869832A" w:rsidR="00E86FEB" w:rsidRPr="00CB430B" w:rsidRDefault="00E86FEB" w:rsidP="00E86FEB">
            <w:pPr>
              <w:pStyle w:val="TableCopy"/>
              <w:jc w:val="right"/>
            </w:pPr>
            <w:r w:rsidRPr="000153A7">
              <w:t>121</w:t>
            </w:r>
          </w:p>
        </w:tc>
        <w:tc>
          <w:tcPr>
            <w:tcW w:w="785" w:type="dxa"/>
          </w:tcPr>
          <w:p w14:paraId="03AA75CE" w14:textId="72D99907" w:rsidR="00E86FEB" w:rsidRPr="00CB430B" w:rsidRDefault="00E86FEB" w:rsidP="00E86FEB">
            <w:pPr>
              <w:pStyle w:val="TableCopy"/>
              <w:jc w:val="right"/>
            </w:pPr>
            <w:r w:rsidRPr="000153A7">
              <w:t>13</w:t>
            </w:r>
          </w:p>
        </w:tc>
        <w:tc>
          <w:tcPr>
            <w:tcW w:w="785" w:type="dxa"/>
          </w:tcPr>
          <w:p w14:paraId="3D760214" w14:textId="20D09948" w:rsidR="00E86FEB" w:rsidRPr="00CB430B" w:rsidRDefault="00E86FEB" w:rsidP="00E86FEB">
            <w:pPr>
              <w:pStyle w:val="TableCopy"/>
              <w:jc w:val="right"/>
            </w:pPr>
            <w:r w:rsidRPr="000153A7">
              <w:t>118</w:t>
            </w:r>
          </w:p>
        </w:tc>
        <w:tc>
          <w:tcPr>
            <w:tcW w:w="785" w:type="dxa"/>
          </w:tcPr>
          <w:p w14:paraId="733A937A" w14:textId="7D951CD2" w:rsidR="00E86FEB" w:rsidRPr="00CB430B" w:rsidRDefault="00E86FEB" w:rsidP="00E86FEB">
            <w:pPr>
              <w:pStyle w:val="TableCopy"/>
              <w:jc w:val="right"/>
            </w:pPr>
            <w:r w:rsidRPr="000153A7">
              <w:t>13</w:t>
            </w:r>
          </w:p>
        </w:tc>
        <w:tc>
          <w:tcPr>
            <w:tcW w:w="785" w:type="dxa"/>
          </w:tcPr>
          <w:p w14:paraId="2938A3D6" w14:textId="5C7F90EF" w:rsidR="00E86FEB" w:rsidRPr="00CB430B" w:rsidRDefault="00E86FEB" w:rsidP="00E86FEB">
            <w:pPr>
              <w:pStyle w:val="TableCopy"/>
              <w:jc w:val="right"/>
            </w:pPr>
            <w:r w:rsidRPr="000153A7">
              <w:t>306</w:t>
            </w:r>
          </w:p>
        </w:tc>
        <w:tc>
          <w:tcPr>
            <w:tcW w:w="785" w:type="dxa"/>
          </w:tcPr>
          <w:p w14:paraId="7CF20D99" w14:textId="24E8095A" w:rsidR="00E86FEB" w:rsidRPr="00CB430B" w:rsidRDefault="00E86FEB" w:rsidP="00E86FEB">
            <w:pPr>
              <w:pStyle w:val="TableCopy"/>
              <w:jc w:val="right"/>
            </w:pPr>
            <w:r w:rsidRPr="000153A7">
              <w:t>71</w:t>
            </w:r>
          </w:p>
        </w:tc>
        <w:tc>
          <w:tcPr>
            <w:tcW w:w="1025" w:type="dxa"/>
          </w:tcPr>
          <w:p w14:paraId="6D00A402" w14:textId="74BB8414" w:rsidR="00E86FEB" w:rsidRPr="00CB430B" w:rsidRDefault="00E86FEB" w:rsidP="00E86FEB">
            <w:pPr>
              <w:pStyle w:val="TableCopy"/>
              <w:jc w:val="right"/>
            </w:pPr>
            <w:r w:rsidRPr="000153A7">
              <w:t>159%</w:t>
            </w:r>
          </w:p>
        </w:tc>
        <w:tc>
          <w:tcPr>
            <w:tcW w:w="1046" w:type="dxa"/>
          </w:tcPr>
          <w:p w14:paraId="4CA0E3A0" w14:textId="58C6F0EB" w:rsidR="00E86FEB" w:rsidRPr="00CB430B" w:rsidRDefault="00E86FEB" w:rsidP="00E86FEB">
            <w:pPr>
              <w:pStyle w:val="TableCopy"/>
              <w:jc w:val="right"/>
            </w:pPr>
            <w:r w:rsidRPr="000153A7">
              <w:t>463%</w:t>
            </w:r>
          </w:p>
        </w:tc>
        <w:tc>
          <w:tcPr>
            <w:tcW w:w="1134" w:type="dxa"/>
          </w:tcPr>
          <w:p w14:paraId="5349578D" w14:textId="631558BC" w:rsidR="00E86FEB" w:rsidRPr="00CB430B" w:rsidRDefault="00E86FEB" w:rsidP="00E86FEB">
            <w:pPr>
              <w:pStyle w:val="TableCopy"/>
              <w:jc w:val="right"/>
            </w:pPr>
            <w:r w:rsidRPr="000153A7">
              <w:t>58%</w:t>
            </w:r>
          </w:p>
        </w:tc>
        <w:tc>
          <w:tcPr>
            <w:tcW w:w="1134" w:type="dxa"/>
          </w:tcPr>
          <w:p w14:paraId="3FB0A1AD" w14:textId="44FA1DAE" w:rsidR="00E86FEB" w:rsidRPr="00CB430B" w:rsidRDefault="00E86FEB" w:rsidP="00E86FEB">
            <w:pPr>
              <w:pStyle w:val="TableCopy"/>
              <w:jc w:val="right"/>
            </w:pPr>
            <w:r w:rsidRPr="000153A7">
              <w:t>44%</w:t>
            </w:r>
          </w:p>
        </w:tc>
      </w:tr>
      <w:tr w:rsidR="001619A1" w:rsidRPr="001619A1" w14:paraId="7F62AD02" w14:textId="77777777" w:rsidTr="00B57524">
        <w:trPr>
          <w:cantSplit/>
          <w:trHeight w:val="20"/>
        </w:trPr>
        <w:tc>
          <w:tcPr>
            <w:tcW w:w="2835" w:type="dxa"/>
          </w:tcPr>
          <w:p w14:paraId="58ED87B6" w14:textId="09E3F82B" w:rsidR="001619A1" w:rsidRPr="001619A1" w:rsidRDefault="001619A1" w:rsidP="00B57524">
            <w:pPr>
              <w:pStyle w:val="TableCopy"/>
              <w:rPr>
                <w:b/>
                <w:bCs/>
              </w:rPr>
            </w:pPr>
            <w:r w:rsidRPr="001619A1">
              <w:rPr>
                <w:b/>
                <w:bCs/>
              </w:rPr>
              <w:t>Clothing total</w:t>
            </w:r>
          </w:p>
        </w:tc>
        <w:tc>
          <w:tcPr>
            <w:tcW w:w="787" w:type="dxa"/>
          </w:tcPr>
          <w:p w14:paraId="2B7C354C" w14:textId="77777777" w:rsidR="001619A1" w:rsidRPr="001619A1" w:rsidRDefault="001619A1" w:rsidP="00B57524">
            <w:pPr>
              <w:pStyle w:val="TableCopy"/>
              <w:jc w:val="right"/>
              <w:rPr>
                <w:b/>
                <w:bCs/>
              </w:rPr>
            </w:pPr>
            <w:r w:rsidRPr="001619A1">
              <w:rPr>
                <w:b/>
                <w:bCs/>
              </w:rPr>
              <w:t>57</w:t>
            </w:r>
          </w:p>
        </w:tc>
        <w:tc>
          <w:tcPr>
            <w:tcW w:w="787" w:type="dxa"/>
          </w:tcPr>
          <w:p w14:paraId="571578D4" w14:textId="77777777" w:rsidR="001619A1" w:rsidRPr="001619A1" w:rsidRDefault="001619A1" w:rsidP="00B57524">
            <w:pPr>
              <w:pStyle w:val="TableCopy"/>
              <w:jc w:val="right"/>
              <w:rPr>
                <w:b/>
                <w:bCs/>
              </w:rPr>
            </w:pPr>
            <w:r w:rsidRPr="001619A1">
              <w:rPr>
                <w:b/>
                <w:bCs/>
              </w:rPr>
              <w:t>2</w:t>
            </w:r>
          </w:p>
        </w:tc>
        <w:tc>
          <w:tcPr>
            <w:tcW w:w="784" w:type="dxa"/>
          </w:tcPr>
          <w:p w14:paraId="6DC93D25" w14:textId="77777777" w:rsidR="001619A1" w:rsidRPr="001619A1" w:rsidRDefault="001619A1" w:rsidP="00B57524">
            <w:pPr>
              <w:pStyle w:val="TableCopy"/>
              <w:jc w:val="right"/>
              <w:rPr>
                <w:b/>
                <w:bCs/>
              </w:rPr>
            </w:pPr>
            <w:r w:rsidRPr="001619A1">
              <w:rPr>
                <w:b/>
                <w:bCs/>
              </w:rPr>
              <w:t>57</w:t>
            </w:r>
          </w:p>
        </w:tc>
        <w:tc>
          <w:tcPr>
            <w:tcW w:w="784" w:type="dxa"/>
          </w:tcPr>
          <w:p w14:paraId="5C3BB65E" w14:textId="77777777" w:rsidR="001619A1" w:rsidRPr="001619A1" w:rsidRDefault="001619A1" w:rsidP="00B57524">
            <w:pPr>
              <w:pStyle w:val="TableCopy"/>
              <w:jc w:val="right"/>
              <w:rPr>
                <w:b/>
                <w:bCs/>
              </w:rPr>
            </w:pPr>
            <w:r w:rsidRPr="001619A1">
              <w:rPr>
                <w:b/>
                <w:bCs/>
              </w:rPr>
              <w:t>2</w:t>
            </w:r>
          </w:p>
        </w:tc>
        <w:tc>
          <w:tcPr>
            <w:tcW w:w="785" w:type="dxa"/>
          </w:tcPr>
          <w:p w14:paraId="79D00CC9" w14:textId="77777777" w:rsidR="001619A1" w:rsidRPr="001619A1" w:rsidRDefault="001619A1" w:rsidP="00B57524">
            <w:pPr>
              <w:pStyle w:val="TableCopy"/>
              <w:jc w:val="right"/>
              <w:rPr>
                <w:b/>
                <w:bCs/>
              </w:rPr>
            </w:pPr>
            <w:r w:rsidRPr="001619A1">
              <w:rPr>
                <w:b/>
                <w:bCs/>
              </w:rPr>
              <w:t>78</w:t>
            </w:r>
          </w:p>
        </w:tc>
        <w:tc>
          <w:tcPr>
            <w:tcW w:w="785" w:type="dxa"/>
          </w:tcPr>
          <w:p w14:paraId="3D8776A7" w14:textId="77777777" w:rsidR="001619A1" w:rsidRPr="001619A1" w:rsidRDefault="001619A1" w:rsidP="00B57524">
            <w:pPr>
              <w:pStyle w:val="TableCopy"/>
              <w:jc w:val="right"/>
              <w:rPr>
                <w:b/>
                <w:bCs/>
              </w:rPr>
            </w:pPr>
            <w:r w:rsidRPr="001619A1">
              <w:rPr>
                <w:b/>
                <w:bCs/>
              </w:rPr>
              <w:t>3</w:t>
            </w:r>
          </w:p>
        </w:tc>
        <w:tc>
          <w:tcPr>
            <w:tcW w:w="785" w:type="dxa"/>
          </w:tcPr>
          <w:p w14:paraId="10DFB36C" w14:textId="77777777" w:rsidR="001619A1" w:rsidRPr="001619A1" w:rsidRDefault="001619A1" w:rsidP="00B57524">
            <w:pPr>
              <w:pStyle w:val="TableCopy"/>
              <w:jc w:val="right"/>
              <w:rPr>
                <w:b/>
                <w:bCs/>
              </w:rPr>
            </w:pPr>
            <w:r w:rsidRPr="001619A1">
              <w:rPr>
                <w:b/>
                <w:bCs/>
              </w:rPr>
              <w:t>75</w:t>
            </w:r>
          </w:p>
        </w:tc>
        <w:tc>
          <w:tcPr>
            <w:tcW w:w="785" w:type="dxa"/>
          </w:tcPr>
          <w:p w14:paraId="70F2E609" w14:textId="77777777" w:rsidR="001619A1" w:rsidRPr="001619A1" w:rsidRDefault="001619A1" w:rsidP="00B57524">
            <w:pPr>
              <w:pStyle w:val="TableCopy"/>
              <w:jc w:val="right"/>
              <w:rPr>
                <w:b/>
                <w:bCs/>
              </w:rPr>
            </w:pPr>
            <w:r w:rsidRPr="001619A1">
              <w:rPr>
                <w:b/>
                <w:bCs/>
              </w:rPr>
              <w:t>3</w:t>
            </w:r>
          </w:p>
        </w:tc>
        <w:tc>
          <w:tcPr>
            <w:tcW w:w="785" w:type="dxa"/>
          </w:tcPr>
          <w:p w14:paraId="316FE321" w14:textId="77777777" w:rsidR="001619A1" w:rsidRPr="001619A1" w:rsidRDefault="001619A1" w:rsidP="00B57524">
            <w:pPr>
              <w:pStyle w:val="TableCopy"/>
              <w:jc w:val="right"/>
              <w:rPr>
                <w:b/>
                <w:bCs/>
              </w:rPr>
            </w:pPr>
            <w:r w:rsidRPr="001619A1">
              <w:rPr>
                <w:b/>
                <w:bCs/>
              </w:rPr>
              <w:t>64</w:t>
            </w:r>
          </w:p>
        </w:tc>
        <w:tc>
          <w:tcPr>
            <w:tcW w:w="785" w:type="dxa"/>
          </w:tcPr>
          <w:p w14:paraId="2C692635" w14:textId="77777777" w:rsidR="001619A1" w:rsidRPr="001619A1" w:rsidRDefault="001619A1" w:rsidP="00B57524">
            <w:pPr>
              <w:pStyle w:val="TableCopy"/>
              <w:jc w:val="right"/>
              <w:rPr>
                <w:b/>
                <w:bCs/>
              </w:rPr>
            </w:pPr>
            <w:r w:rsidRPr="001619A1">
              <w:rPr>
                <w:b/>
                <w:bCs/>
              </w:rPr>
              <w:t>2</w:t>
            </w:r>
          </w:p>
        </w:tc>
        <w:tc>
          <w:tcPr>
            <w:tcW w:w="1025" w:type="dxa"/>
          </w:tcPr>
          <w:p w14:paraId="58EB8217" w14:textId="77777777" w:rsidR="001619A1" w:rsidRPr="001619A1" w:rsidRDefault="001619A1" w:rsidP="00B57524">
            <w:pPr>
              <w:pStyle w:val="TableCopy"/>
              <w:jc w:val="right"/>
              <w:rPr>
                <w:b/>
                <w:bCs/>
              </w:rPr>
            </w:pPr>
            <w:r w:rsidRPr="001619A1">
              <w:rPr>
                <w:b/>
                <w:bCs/>
              </w:rPr>
              <w:t>-14%</w:t>
            </w:r>
          </w:p>
        </w:tc>
        <w:tc>
          <w:tcPr>
            <w:tcW w:w="1046" w:type="dxa"/>
          </w:tcPr>
          <w:p w14:paraId="5DEA8718" w14:textId="77777777" w:rsidR="001619A1" w:rsidRPr="001619A1" w:rsidRDefault="001619A1" w:rsidP="00B57524">
            <w:pPr>
              <w:pStyle w:val="TableCopy"/>
              <w:jc w:val="right"/>
              <w:rPr>
                <w:b/>
                <w:bCs/>
              </w:rPr>
            </w:pPr>
            <w:r w:rsidRPr="001619A1">
              <w:rPr>
                <w:b/>
                <w:bCs/>
              </w:rPr>
              <w:t>-35%</w:t>
            </w:r>
          </w:p>
        </w:tc>
        <w:tc>
          <w:tcPr>
            <w:tcW w:w="1134" w:type="dxa"/>
          </w:tcPr>
          <w:p w14:paraId="094D7C4A" w14:textId="77777777" w:rsidR="001619A1" w:rsidRPr="001619A1" w:rsidRDefault="001619A1" w:rsidP="00B57524">
            <w:pPr>
              <w:pStyle w:val="TableCopy"/>
              <w:jc w:val="right"/>
              <w:rPr>
                <w:b/>
                <w:bCs/>
              </w:rPr>
            </w:pPr>
            <w:r w:rsidRPr="001619A1">
              <w:rPr>
                <w:b/>
                <w:bCs/>
              </w:rPr>
              <w:t>12%</w:t>
            </w:r>
          </w:p>
        </w:tc>
        <w:tc>
          <w:tcPr>
            <w:tcW w:w="1134" w:type="dxa"/>
          </w:tcPr>
          <w:p w14:paraId="7CA5CAD1" w14:textId="77777777" w:rsidR="001619A1" w:rsidRPr="001619A1" w:rsidRDefault="001619A1" w:rsidP="00B57524">
            <w:pPr>
              <w:pStyle w:val="TableCopy"/>
              <w:jc w:val="right"/>
              <w:rPr>
                <w:b/>
                <w:bCs/>
              </w:rPr>
            </w:pPr>
            <w:r w:rsidRPr="001619A1">
              <w:rPr>
                <w:b/>
                <w:bCs/>
              </w:rPr>
              <w:t>1%</w:t>
            </w:r>
          </w:p>
        </w:tc>
      </w:tr>
      <w:tr w:rsidR="00E86FEB" w:rsidRPr="00CB430B" w14:paraId="1F8446A9" w14:textId="77777777" w:rsidTr="008B465A">
        <w:trPr>
          <w:cantSplit/>
          <w:trHeight w:val="20"/>
        </w:trPr>
        <w:tc>
          <w:tcPr>
            <w:tcW w:w="2835" w:type="dxa"/>
          </w:tcPr>
          <w:p w14:paraId="0881D5FB" w14:textId="4A33D6E0" w:rsidR="00E86FEB" w:rsidRPr="00CB430B" w:rsidRDefault="00E86FEB" w:rsidP="00E86FEB">
            <w:pPr>
              <w:pStyle w:val="TableCopy"/>
            </w:pPr>
            <w:r w:rsidRPr="000153A7">
              <w:t>Clothing</w:t>
            </w:r>
          </w:p>
        </w:tc>
        <w:tc>
          <w:tcPr>
            <w:tcW w:w="787" w:type="dxa"/>
          </w:tcPr>
          <w:p w14:paraId="77FAC450" w14:textId="41C73A73" w:rsidR="00E86FEB" w:rsidRPr="00CB430B" w:rsidRDefault="00E86FEB" w:rsidP="00E86FEB">
            <w:pPr>
              <w:pStyle w:val="TableCopy"/>
              <w:jc w:val="right"/>
            </w:pPr>
            <w:r w:rsidRPr="000153A7">
              <w:t>57</w:t>
            </w:r>
          </w:p>
        </w:tc>
        <w:tc>
          <w:tcPr>
            <w:tcW w:w="787" w:type="dxa"/>
          </w:tcPr>
          <w:p w14:paraId="6A4A31DD" w14:textId="131A16E9" w:rsidR="00E86FEB" w:rsidRPr="00CB430B" w:rsidRDefault="00E86FEB" w:rsidP="00E86FEB">
            <w:pPr>
              <w:pStyle w:val="TableCopy"/>
              <w:jc w:val="right"/>
            </w:pPr>
            <w:r w:rsidRPr="000153A7">
              <w:t>2</w:t>
            </w:r>
          </w:p>
        </w:tc>
        <w:tc>
          <w:tcPr>
            <w:tcW w:w="784" w:type="dxa"/>
          </w:tcPr>
          <w:p w14:paraId="3B67CE6A" w14:textId="6AEDA6E8" w:rsidR="00E86FEB" w:rsidRPr="00CB430B" w:rsidRDefault="00E86FEB" w:rsidP="00E86FEB">
            <w:pPr>
              <w:pStyle w:val="TableCopy"/>
              <w:jc w:val="right"/>
            </w:pPr>
            <w:r w:rsidRPr="000153A7">
              <w:t>57</w:t>
            </w:r>
          </w:p>
        </w:tc>
        <w:tc>
          <w:tcPr>
            <w:tcW w:w="784" w:type="dxa"/>
          </w:tcPr>
          <w:p w14:paraId="18669E43" w14:textId="3A291050" w:rsidR="00E86FEB" w:rsidRPr="00CB430B" w:rsidRDefault="00E86FEB" w:rsidP="00E86FEB">
            <w:pPr>
              <w:pStyle w:val="TableCopy"/>
              <w:jc w:val="right"/>
            </w:pPr>
            <w:r w:rsidRPr="000153A7">
              <w:t>2</w:t>
            </w:r>
          </w:p>
        </w:tc>
        <w:tc>
          <w:tcPr>
            <w:tcW w:w="785" w:type="dxa"/>
          </w:tcPr>
          <w:p w14:paraId="33D23D71" w14:textId="5463949E" w:rsidR="00E86FEB" w:rsidRPr="00CB430B" w:rsidRDefault="00E86FEB" w:rsidP="00E86FEB">
            <w:pPr>
              <w:pStyle w:val="TableCopy"/>
              <w:jc w:val="right"/>
            </w:pPr>
            <w:r w:rsidRPr="000153A7">
              <w:t>78</w:t>
            </w:r>
          </w:p>
        </w:tc>
        <w:tc>
          <w:tcPr>
            <w:tcW w:w="785" w:type="dxa"/>
          </w:tcPr>
          <w:p w14:paraId="238BEE5F" w14:textId="0B495D26" w:rsidR="00E86FEB" w:rsidRPr="00CB430B" w:rsidRDefault="00E86FEB" w:rsidP="00E86FEB">
            <w:pPr>
              <w:pStyle w:val="TableCopy"/>
              <w:jc w:val="right"/>
            </w:pPr>
            <w:r w:rsidRPr="000153A7">
              <w:t>3</w:t>
            </w:r>
          </w:p>
        </w:tc>
        <w:tc>
          <w:tcPr>
            <w:tcW w:w="785" w:type="dxa"/>
          </w:tcPr>
          <w:p w14:paraId="4A446F94" w14:textId="188735ED" w:rsidR="00E86FEB" w:rsidRPr="00CB430B" w:rsidRDefault="00E86FEB" w:rsidP="00E86FEB">
            <w:pPr>
              <w:pStyle w:val="TableCopy"/>
              <w:jc w:val="right"/>
            </w:pPr>
            <w:r w:rsidRPr="000153A7">
              <w:t>75</w:t>
            </w:r>
          </w:p>
        </w:tc>
        <w:tc>
          <w:tcPr>
            <w:tcW w:w="785" w:type="dxa"/>
          </w:tcPr>
          <w:p w14:paraId="3E795C07" w14:textId="162C84A4" w:rsidR="00E86FEB" w:rsidRPr="00CB430B" w:rsidRDefault="00E86FEB" w:rsidP="00E86FEB">
            <w:pPr>
              <w:pStyle w:val="TableCopy"/>
              <w:jc w:val="right"/>
            </w:pPr>
            <w:r w:rsidRPr="000153A7">
              <w:t>3</w:t>
            </w:r>
          </w:p>
        </w:tc>
        <w:tc>
          <w:tcPr>
            <w:tcW w:w="785" w:type="dxa"/>
          </w:tcPr>
          <w:p w14:paraId="50CC5B86" w14:textId="44E93C41" w:rsidR="00E86FEB" w:rsidRPr="00CB430B" w:rsidRDefault="00E86FEB" w:rsidP="00E86FEB">
            <w:pPr>
              <w:pStyle w:val="TableCopy"/>
              <w:jc w:val="right"/>
            </w:pPr>
            <w:r w:rsidRPr="000153A7">
              <w:t>64</w:t>
            </w:r>
          </w:p>
        </w:tc>
        <w:tc>
          <w:tcPr>
            <w:tcW w:w="785" w:type="dxa"/>
          </w:tcPr>
          <w:p w14:paraId="4ADFFB7F" w14:textId="42B957B0" w:rsidR="00E86FEB" w:rsidRPr="00CB430B" w:rsidRDefault="00E86FEB" w:rsidP="00E86FEB">
            <w:pPr>
              <w:pStyle w:val="TableCopy"/>
              <w:jc w:val="right"/>
            </w:pPr>
            <w:r w:rsidRPr="000153A7">
              <w:t>2</w:t>
            </w:r>
          </w:p>
        </w:tc>
        <w:tc>
          <w:tcPr>
            <w:tcW w:w="1025" w:type="dxa"/>
          </w:tcPr>
          <w:p w14:paraId="0DC00C7C" w14:textId="5B65DF1E" w:rsidR="00E86FEB" w:rsidRPr="00CB430B" w:rsidRDefault="00E86FEB" w:rsidP="00E86FEB">
            <w:pPr>
              <w:pStyle w:val="TableCopy"/>
              <w:jc w:val="right"/>
            </w:pPr>
            <w:r w:rsidRPr="000153A7">
              <w:t>-14%</w:t>
            </w:r>
          </w:p>
        </w:tc>
        <w:tc>
          <w:tcPr>
            <w:tcW w:w="1046" w:type="dxa"/>
          </w:tcPr>
          <w:p w14:paraId="1BABA041" w14:textId="6E2D561E" w:rsidR="00E86FEB" w:rsidRPr="00CB430B" w:rsidRDefault="00E86FEB" w:rsidP="00E86FEB">
            <w:pPr>
              <w:pStyle w:val="TableCopy"/>
              <w:jc w:val="right"/>
            </w:pPr>
            <w:r w:rsidRPr="000153A7">
              <w:t>-35%</w:t>
            </w:r>
          </w:p>
        </w:tc>
        <w:tc>
          <w:tcPr>
            <w:tcW w:w="1134" w:type="dxa"/>
          </w:tcPr>
          <w:p w14:paraId="222FA1BA" w14:textId="5C4D9D08" w:rsidR="00E86FEB" w:rsidRPr="00CB430B" w:rsidRDefault="00E86FEB" w:rsidP="00E86FEB">
            <w:pPr>
              <w:pStyle w:val="TableCopy"/>
              <w:jc w:val="right"/>
            </w:pPr>
            <w:r w:rsidRPr="000153A7">
              <w:t>12%</w:t>
            </w:r>
          </w:p>
        </w:tc>
        <w:tc>
          <w:tcPr>
            <w:tcW w:w="1134" w:type="dxa"/>
          </w:tcPr>
          <w:p w14:paraId="185C1452" w14:textId="288E178C" w:rsidR="00E86FEB" w:rsidRPr="00CB430B" w:rsidRDefault="00E86FEB" w:rsidP="00E86FEB">
            <w:pPr>
              <w:pStyle w:val="TableCopy"/>
              <w:jc w:val="right"/>
            </w:pPr>
            <w:r w:rsidRPr="000153A7">
              <w:t>1%</w:t>
            </w:r>
          </w:p>
        </w:tc>
      </w:tr>
      <w:tr w:rsidR="001619A1" w:rsidRPr="001619A1" w14:paraId="596826D5" w14:textId="77777777" w:rsidTr="00B57524">
        <w:trPr>
          <w:cantSplit/>
          <w:trHeight w:val="20"/>
        </w:trPr>
        <w:tc>
          <w:tcPr>
            <w:tcW w:w="2835" w:type="dxa"/>
          </w:tcPr>
          <w:p w14:paraId="7DBBF978" w14:textId="18F1A4AD" w:rsidR="001619A1" w:rsidRPr="001619A1" w:rsidRDefault="001619A1" w:rsidP="00B57524">
            <w:pPr>
              <w:pStyle w:val="TableCopy"/>
              <w:rPr>
                <w:b/>
                <w:bCs/>
              </w:rPr>
            </w:pPr>
            <w:r w:rsidRPr="001619A1">
              <w:rPr>
                <w:b/>
                <w:bCs/>
              </w:rPr>
              <w:t>Footwear total</w:t>
            </w:r>
          </w:p>
        </w:tc>
        <w:tc>
          <w:tcPr>
            <w:tcW w:w="787" w:type="dxa"/>
          </w:tcPr>
          <w:p w14:paraId="2F5E76CB" w14:textId="77777777" w:rsidR="001619A1" w:rsidRPr="001619A1" w:rsidRDefault="001619A1" w:rsidP="00B57524">
            <w:pPr>
              <w:pStyle w:val="TableCopy"/>
              <w:jc w:val="right"/>
              <w:rPr>
                <w:b/>
                <w:bCs/>
              </w:rPr>
            </w:pPr>
            <w:r w:rsidRPr="001619A1">
              <w:rPr>
                <w:b/>
                <w:bCs/>
              </w:rPr>
              <w:t>26</w:t>
            </w:r>
          </w:p>
        </w:tc>
        <w:tc>
          <w:tcPr>
            <w:tcW w:w="787" w:type="dxa"/>
          </w:tcPr>
          <w:p w14:paraId="56000982" w14:textId="77777777" w:rsidR="001619A1" w:rsidRPr="001619A1" w:rsidRDefault="001619A1" w:rsidP="00B57524">
            <w:pPr>
              <w:pStyle w:val="TableCopy"/>
              <w:jc w:val="right"/>
              <w:rPr>
                <w:b/>
                <w:bCs/>
              </w:rPr>
            </w:pPr>
            <w:r w:rsidRPr="001619A1">
              <w:rPr>
                <w:b/>
                <w:bCs/>
              </w:rPr>
              <w:t>1</w:t>
            </w:r>
          </w:p>
        </w:tc>
        <w:tc>
          <w:tcPr>
            <w:tcW w:w="784" w:type="dxa"/>
          </w:tcPr>
          <w:p w14:paraId="5A79B02B" w14:textId="77777777" w:rsidR="001619A1" w:rsidRPr="001619A1" w:rsidRDefault="001619A1" w:rsidP="00B57524">
            <w:pPr>
              <w:pStyle w:val="TableCopy"/>
              <w:jc w:val="right"/>
              <w:rPr>
                <w:b/>
                <w:bCs/>
              </w:rPr>
            </w:pPr>
            <w:r w:rsidRPr="001619A1">
              <w:rPr>
                <w:b/>
                <w:bCs/>
              </w:rPr>
              <w:t>22</w:t>
            </w:r>
          </w:p>
        </w:tc>
        <w:tc>
          <w:tcPr>
            <w:tcW w:w="784" w:type="dxa"/>
          </w:tcPr>
          <w:p w14:paraId="096849B3" w14:textId="77777777" w:rsidR="001619A1" w:rsidRPr="001619A1" w:rsidRDefault="001619A1" w:rsidP="00B57524">
            <w:pPr>
              <w:pStyle w:val="TableCopy"/>
              <w:jc w:val="right"/>
              <w:rPr>
                <w:b/>
                <w:bCs/>
              </w:rPr>
            </w:pPr>
            <w:r w:rsidRPr="001619A1">
              <w:rPr>
                <w:b/>
                <w:bCs/>
              </w:rPr>
              <w:t>1</w:t>
            </w:r>
          </w:p>
        </w:tc>
        <w:tc>
          <w:tcPr>
            <w:tcW w:w="785" w:type="dxa"/>
          </w:tcPr>
          <w:p w14:paraId="00E016F9" w14:textId="77777777" w:rsidR="001619A1" w:rsidRPr="001619A1" w:rsidRDefault="001619A1" w:rsidP="00B57524">
            <w:pPr>
              <w:pStyle w:val="TableCopy"/>
              <w:jc w:val="right"/>
              <w:rPr>
                <w:b/>
                <w:bCs/>
              </w:rPr>
            </w:pPr>
            <w:r w:rsidRPr="001619A1">
              <w:rPr>
                <w:b/>
                <w:bCs/>
              </w:rPr>
              <w:t>18</w:t>
            </w:r>
          </w:p>
        </w:tc>
        <w:tc>
          <w:tcPr>
            <w:tcW w:w="785" w:type="dxa"/>
          </w:tcPr>
          <w:p w14:paraId="2FDDF1C0" w14:textId="77777777" w:rsidR="001619A1" w:rsidRPr="001619A1" w:rsidRDefault="001619A1" w:rsidP="00B57524">
            <w:pPr>
              <w:pStyle w:val="TableCopy"/>
              <w:jc w:val="right"/>
              <w:rPr>
                <w:b/>
                <w:bCs/>
              </w:rPr>
            </w:pPr>
            <w:r w:rsidRPr="001619A1">
              <w:rPr>
                <w:b/>
                <w:bCs/>
              </w:rPr>
              <w:t>1</w:t>
            </w:r>
          </w:p>
        </w:tc>
        <w:tc>
          <w:tcPr>
            <w:tcW w:w="785" w:type="dxa"/>
          </w:tcPr>
          <w:p w14:paraId="70901B6E" w14:textId="77777777" w:rsidR="001619A1" w:rsidRPr="001619A1" w:rsidRDefault="001619A1" w:rsidP="00B57524">
            <w:pPr>
              <w:pStyle w:val="TableCopy"/>
              <w:jc w:val="right"/>
              <w:rPr>
                <w:b/>
                <w:bCs/>
              </w:rPr>
            </w:pPr>
            <w:r w:rsidRPr="001619A1">
              <w:rPr>
                <w:b/>
                <w:bCs/>
              </w:rPr>
              <w:t>24</w:t>
            </w:r>
          </w:p>
        </w:tc>
        <w:tc>
          <w:tcPr>
            <w:tcW w:w="785" w:type="dxa"/>
          </w:tcPr>
          <w:p w14:paraId="637937A5" w14:textId="77777777" w:rsidR="001619A1" w:rsidRPr="001619A1" w:rsidRDefault="001619A1" w:rsidP="00B57524">
            <w:pPr>
              <w:pStyle w:val="TableCopy"/>
              <w:jc w:val="right"/>
              <w:rPr>
                <w:b/>
                <w:bCs/>
              </w:rPr>
            </w:pPr>
            <w:r w:rsidRPr="001619A1">
              <w:rPr>
                <w:b/>
                <w:bCs/>
              </w:rPr>
              <w:t>1</w:t>
            </w:r>
          </w:p>
        </w:tc>
        <w:tc>
          <w:tcPr>
            <w:tcW w:w="785" w:type="dxa"/>
          </w:tcPr>
          <w:p w14:paraId="3C588DBB" w14:textId="77777777" w:rsidR="001619A1" w:rsidRPr="001619A1" w:rsidRDefault="001619A1" w:rsidP="00B57524">
            <w:pPr>
              <w:pStyle w:val="TableCopy"/>
              <w:jc w:val="right"/>
              <w:rPr>
                <w:b/>
                <w:bCs/>
              </w:rPr>
            </w:pPr>
            <w:r w:rsidRPr="001619A1">
              <w:rPr>
                <w:b/>
                <w:bCs/>
              </w:rPr>
              <w:t>24</w:t>
            </w:r>
          </w:p>
        </w:tc>
        <w:tc>
          <w:tcPr>
            <w:tcW w:w="785" w:type="dxa"/>
          </w:tcPr>
          <w:p w14:paraId="2C422224" w14:textId="77777777" w:rsidR="001619A1" w:rsidRPr="001619A1" w:rsidRDefault="001619A1" w:rsidP="00B57524">
            <w:pPr>
              <w:pStyle w:val="TableCopy"/>
              <w:jc w:val="right"/>
              <w:rPr>
                <w:b/>
                <w:bCs/>
              </w:rPr>
            </w:pPr>
            <w:r w:rsidRPr="001619A1">
              <w:rPr>
                <w:b/>
                <w:bCs/>
              </w:rPr>
              <w:t>1</w:t>
            </w:r>
          </w:p>
        </w:tc>
        <w:tc>
          <w:tcPr>
            <w:tcW w:w="1025" w:type="dxa"/>
          </w:tcPr>
          <w:p w14:paraId="00248571" w14:textId="77777777" w:rsidR="001619A1" w:rsidRPr="001619A1" w:rsidRDefault="001619A1" w:rsidP="00B57524">
            <w:pPr>
              <w:pStyle w:val="TableCopy"/>
              <w:jc w:val="right"/>
              <w:rPr>
                <w:b/>
                <w:bCs/>
              </w:rPr>
            </w:pPr>
            <w:r w:rsidRPr="001619A1">
              <w:rPr>
                <w:b/>
                <w:bCs/>
              </w:rPr>
              <w:t>1%</w:t>
            </w:r>
          </w:p>
        </w:tc>
        <w:tc>
          <w:tcPr>
            <w:tcW w:w="1046" w:type="dxa"/>
          </w:tcPr>
          <w:p w14:paraId="141FE2AC" w14:textId="77777777" w:rsidR="001619A1" w:rsidRPr="001619A1" w:rsidRDefault="001619A1" w:rsidP="00B57524">
            <w:pPr>
              <w:pStyle w:val="TableCopy"/>
              <w:jc w:val="right"/>
              <w:rPr>
                <w:b/>
                <w:bCs/>
              </w:rPr>
            </w:pPr>
            <w:r w:rsidRPr="001619A1">
              <w:rPr>
                <w:b/>
                <w:bCs/>
              </w:rPr>
              <w:t>24%</w:t>
            </w:r>
          </w:p>
        </w:tc>
        <w:tc>
          <w:tcPr>
            <w:tcW w:w="1134" w:type="dxa"/>
          </w:tcPr>
          <w:p w14:paraId="264790D1" w14:textId="77777777" w:rsidR="001619A1" w:rsidRPr="001619A1" w:rsidRDefault="001619A1" w:rsidP="00B57524">
            <w:pPr>
              <w:pStyle w:val="TableCopy"/>
              <w:jc w:val="right"/>
              <w:rPr>
                <w:b/>
                <w:bCs/>
              </w:rPr>
            </w:pPr>
            <w:r w:rsidRPr="001619A1">
              <w:rPr>
                <w:b/>
                <w:bCs/>
              </w:rPr>
              <w:t>5%</w:t>
            </w:r>
          </w:p>
        </w:tc>
        <w:tc>
          <w:tcPr>
            <w:tcW w:w="1134" w:type="dxa"/>
          </w:tcPr>
          <w:p w14:paraId="228B69D7" w14:textId="77777777" w:rsidR="001619A1" w:rsidRPr="001619A1" w:rsidRDefault="001619A1" w:rsidP="00B57524">
            <w:pPr>
              <w:pStyle w:val="TableCopy"/>
              <w:jc w:val="right"/>
              <w:rPr>
                <w:b/>
                <w:bCs/>
              </w:rPr>
            </w:pPr>
            <w:r w:rsidRPr="001619A1">
              <w:rPr>
                <w:b/>
                <w:bCs/>
              </w:rPr>
              <w:t>1%</w:t>
            </w:r>
          </w:p>
        </w:tc>
      </w:tr>
      <w:tr w:rsidR="00E86FEB" w:rsidRPr="00CB430B" w14:paraId="466688B1" w14:textId="77777777" w:rsidTr="008B465A">
        <w:trPr>
          <w:cantSplit/>
          <w:trHeight w:val="20"/>
        </w:trPr>
        <w:tc>
          <w:tcPr>
            <w:tcW w:w="2835" w:type="dxa"/>
          </w:tcPr>
          <w:p w14:paraId="284696BA" w14:textId="384A3178" w:rsidR="00E86FEB" w:rsidRPr="00CB430B" w:rsidRDefault="00E86FEB" w:rsidP="00E86FEB">
            <w:pPr>
              <w:pStyle w:val="TableCopy"/>
            </w:pPr>
            <w:r w:rsidRPr="000153A7">
              <w:t>Footwear</w:t>
            </w:r>
          </w:p>
        </w:tc>
        <w:tc>
          <w:tcPr>
            <w:tcW w:w="787" w:type="dxa"/>
          </w:tcPr>
          <w:p w14:paraId="37112F51" w14:textId="1158AC7A" w:rsidR="00E86FEB" w:rsidRPr="00CB430B" w:rsidRDefault="00E86FEB" w:rsidP="00E86FEB">
            <w:pPr>
              <w:pStyle w:val="TableCopy"/>
              <w:jc w:val="right"/>
            </w:pPr>
            <w:r w:rsidRPr="000153A7">
              <w:t>26</w:t>
            </w:r>
          </w:p>
        </w:tc>
        <w:tc>
          <w:tcPr>
            <w:tcW w:w="787" w:type="dxa"/>
          </w:tcPr>
          <w:p w14:paraId="295116C9" w14:textId="11DD7CAB" w:rsidR="00E86FEB" w:rsidRPr="00CB430B" w:rsidRDefault="00E86FEB" w:rsidP="00E86FEB">
            <w:pPr>
              <w:pStyle w:val="TableCopy"/>
              <w:jc w:val="right"/>
            </w:pPr>
            <w:r w:rsidRPr="000153A7">
              <w:t>1</w:t>
            </w:r>
          </w:p>
        </w:tc>
        <w:tc>
          <w:tcPr>
            <w:tcW w:w="784" w:type="dxa"/>
          </w:tcPr>
          <w:p w14:paraId="26E3E720" w14:textId="7904765F" w:rsidR="00E86FEB" w:rsidRPr="00CB430B" w:rsidRDefault="00E86FEB" w:rsidP="00E86FEB">
            <w:pPr>
              <w:pStyle w:val="TableCopy"/>
              <w:jc w:val="right"/>
            </w:pPr>
            <w:r w:rsidRPr="000153A7">
              <w:t>22</w:t>
            </w:r>
          </w:p>
        </w:tc>
        <w:tc>
          <w:tcPr>
            <w:tcW w:w="784" w:type="dxa"/>
          </w:tcPr>
          <w:p w14:paraId="102682C1" w14:textId="3B3E1AF0" w:rsidR="00E86FEB" w:rsidRPr="00CB430B" w:rsidRDefault="00E86FEB" w:rsidP="00E86FEB">
            <w:pPr>
              <w:pStyle w:val="TableCopy"/>
              <w:jc w:val="right"/>
            </w:pPr>
            <w:r w:rsidRPr="000153A7">
              <w:t>1</w:t>
            </w:r>
          </w:p>
        </w:tc>
        <w:tc>
          <w:tcPr>
            <w:tcW w:w="785" w:type="dxa"/>
          </w:tcPr>
          <w:p w14:paraId="3072EE92" w14:textId="589C4FEA" w:rsidR="00E86FEB" w:rsidRPr="00CB430B" w:rsidRDefault="00E86FEB" w:rsidP="00E86FEB">
            <w:pPr>
              <w:pStyle w:val="TableCopy"/>
              <w:jc w:val="right"/>
            </w:pPr>
            <w:r w:rsidRPr="000153A7">
              <w:t>18</w:t>
            </w:r>
          </w:p>
        </w:tc>
        <w:tc>
          <w:tcPr>
            <w:tcW w:w="785" w:type="dxa"/>
          </w:tcPr>
          <w:p w14:paraId="44372351" w14:textId="7FB29EF8" w:rsidR="00E86FEB" w:rsidRPr="00CB430B" w:rsidRDefault="00E86FEB" w:rsidP="00E86FEB">
            <w:pPr>
              <w:pStyle w:val="TableCopy"/>
              <w:jc w:val="right"/>
            </w:pPr>
            <w:r w:rsidRPr="000153A7">
              <w:t>1</w:t>
            </w:r>
          </w:p>
        </w:tc>
        <w:tc>
          <w:tcPr>
            <w:tcW w:w="785" w:type="dxa"/>
          </w:tcPr>
          <w:p w14:paraId="1252B0D2" w14:textId="02897D91" w:rsidR="00E86FEB" w:rsidRPr="00CB430B" w:rsidRDefault="00E86FEB" w:rsidP="00E86FEB">
            <w:pPr>
              <w:pStyle w:val="TableCopy"/>
              <w:jc w:val="right"/>
            </w:pPr>
            <w:r w:rsidRPr="000153A7">
              <w:t>24</w:t>
            </w:r>
          </w:p>
        </w:tc>
        <w:tc>
          <w:tcPr>
            <w:tcW w:w="785" w:type="dxa"/>
          </w:tcPr>
          <w:p w14:paraId="09562C54" w14:textId="6FA2E5AF" w:rsidR="00E86FEB" w:rsidRPr="00CB430B" w:rsidRDefault="00E86FEB" w:rsidP="00E86FEB">
            <w:pPr>
              <w:pStyle w:val="TableCopy"/>
              <w:jc w:val="right"/>
            </w:pPr>
            <w:r w:rsidRPr="000153A7">
              <w:t>1</w:t>
            </w:r>
          </w:p>
        </w:tc>
        <w:tc>
          <w:tcPr>
            <w:tcW w:w="785" w:type="dxa"/>
          </w:tcPr>
          <w:p w14:paraId="49EF434B" w14:textId="57526BC0" w:rsidR="00E86FEB" w:rsidRPr="00CB430B" w:rsidRDefault="00E86FEB" w:rsidP="00E86FEB">
            <w:pPr>
              <w:pStyle w:val="TableCopy"/>
              <w:jc w:val="right"/>
            </w:pPr>
            <w:r w:rsidRPr="000153A7">
              <w:t>24</w:t>
            </w:r>
          </w:p>
        </w:tc>
        <w:tc>
          <w:tcPr>
            <w:tcW w:w="785" w:type="dxa"/>
          </w:tcPr>
          <w:p w14:paraId="7AF57799" w14:textId="0FFC9B5D" w:rsidR="00E86FEB" w:rsidRPr="00CB430B" w:rsidRDefault="00E86FEB" w:rsidP="00E86FEB">
            <w:pPr>
              <w:pStyle w:val="TableCopy"/>
              <w:jc w:val="right"/>
            </w:pPr>
            <w:r w:rsidRPr="000153A7">
              <w:t>1</w:t>
            </w:r>
          </w:p>
        </w:tc>
        <w:tc>
          <w:tcPr>
            <w:tcW w:w="1025" w:type="dxa"/>
          </w:tcPr>
          <w:p w14:paraId="35FA233E" w14:textId="68E106DD" w:rsidR="00E86FEB" w:rsidRPr="00CB430B" w:rsidRDefault="00E86FEB" w:rsidP="00E86FEB">
            <w:pPr>
              <w:pStyle w:val="TableCopy"/>
              <w:jc w:val="right"/>
            </w:pPr>
            <w:r w:rsidRPr="000153A7">
              <w:t>1%</w:t>
            </w:r>
          </w:p>
        </w:tc>
        <w:tc>
          <w:tcPr>
            <w:tcW w:w="1046" w:type="dxa"/>
          </w:tcPr>
          <w:p w14:paraId="5826C256" w14:textId="1BD14273" w:rsidR="00E86FEB" w:rsidRPr="00CB430B" w:rsidRDefault="00E86FEB" w:rsidP="00E86FEB">
            <w:pPr>
              <w:pStyle w:val="TableCopy"/>
              <w:jc w:val="right"/>
            </w:pPr>
            <w:r w:rsidRPr="000153A7">
              <w:t>24%</w:t>
            </w:r>
          </w:p>
        </w:tc>
        <w:tc>
          <w:tcPr>
            <w:tcW w:w="1134" w:type="dxa"/>
          </w:tcPr>
          <w:p w14:paraId="61FA3BA6" w14:textId="45EEFA69" w:rsidR="00E86FEB" w:rsidRPr="00CB430B" w:rsidRDefault="00E86FEB" w:rsidP="00E86FEB">
            <w:pPr>
              <w:pStyle w:val="TableCopy"/>
              <w:jc w:val="right"/>
            </w:pPr>
            <w:r w:rsidRPr="000153A7">
              <w:t>5%</w:t>
            </w:r>
          </w:p>
        </w:tc>
        <w:tc>
          <w:tcPr>
            <w:tcW w:w="1134" w:type="dxa"/>
          </w:tcPr>
          <w:p w14:paraId="57CF4A69" w14:textId="7C0976AB" w:rsidR="00E86FEB" w:rsidRPr="00CB430B" w:rsidRDefault="00E86FEB" w:rsidP="00E86FEB">
            <w:pPr>
              <w:pStyle w:val="TableCopy"/>
              <w:jc w:val="right"/>
            </w:pPr>
            <w:r w:rsidRPr="000153A7">
              <w:t>1%</w:t>
            </w:r>
          </w:p>
        </w:tc>
      </w:tr>
      <w:tr w:rsidR="00E86FEB" w:rsidRPr="001619A1" w14:paraId="75AF555A" w14:textId="77777777" w:rsidTr="008B465A">
        <w:trPr>
          <w:cantSplit/>
          <w:trHeight w:val="20"/>
        </w:trPr>
        <w:tc>
          <w:tcPr>
            <w:tcW w:w="2835" w:type="dxa"/>
          </w:tcPr>
          <w:p w14:paraId="6696D361" w14:textId="07476E05" w:rsidR="00E86FEB" w:rsidRPr="001619A1" w:rsidRDefault="00E86FEB" w:rsidP="00E86FEB">
            <w:pPr>
              <w:pStyle w:val="TableCopy"/>
              <w:rPr>
                <w:b/>
                <w:bCs/>
              </w:rPr>
            </w:pPr>
            <w:r w:rsidRPr="001619A1">
              <w:rPr>
                <w:b/>
                <w:bCs/>
              </w:rPr>
              <w:t>Leather articles</w:t>
            </w:r>
            <w:r w:rsidR="001619A1" w:rsidRPr="001619A1">
              <w:rPr>
                <w:b/>
                <w:bCs/>
              </w:rPr>
              <w:t xml:space="preserve"> total</w:t>
            </w:r>
          </w:p>
        </w:tc>
        <w:tc>
          <w:tcPr>
            <w:tcW w:w="787" w:type="dxa"/>
          </w:tcPr>
          <w:p w14:paraId="43380B5A" w14:textId="19E95075" w:rsidR="00E86FEB" w:rsidRPr="001619A1" w:rsidRDefault="00E86FEB" w:rsidP="00E86FEB">
            <w:pPr>
              <w:pStyle w:val="TableCopy"/>
              <w:jc w:val="right"/>
              <w:rPr>
                <w:b/>
                <w:bCs/>
              </w:rPr>
            </w:pPr>
            <w:r w:rsidRPr="001619A1">
              <w:rPr>
                <w:b/>
                <w:bCs/>
              </w:rPr>
              <w:t>15</w:t>
            </w:r>
          </w:p>
        </w:tc>
        <w:tc>
          <w:tcPr>
            <w:tcW w:w="787" w:type="dxa"/>
          </w:tcPr>
          <w:p w14:paraId="581850BD" w14:textId="26C04B02" w:rsidR="00E86FEB" w:rsidRPr="001619A1" w:rsidRDefault="00E86FEB" w:rsidP="00E86FEB">
            <w:pPr>
              <w:pStyle w:val="TableCopy"/>
              <w:jc w:val="right"/>
              <w:rPr>
                <w:b/>
                <w:bCs/>
              </w:rPr>
            </w:pPr>
            <w:r w:rsidRPr="001619A1">
              <w:rPr>
                <w:b/>
                <w:bCs/>
              </w:rPr>
              <w:t>1</w:t>
            </w:r>
          </w:p>
        </w:tc>
        <w:tc>
          <w:tcPr>
            <w:tcW w:w="784" w:type="dxa"/>
          </w:tcPr>
          <w:p w14:paraId="37DE42B8" w14:textId="3A0A4F8A" w:rsidR="00E86FEB" w:rsidRPr="001619A1" w:rsidRDefault="00E86FEB" w:rsidP="00E86FEB">
            <w:pPr>
              <w:pStyle w:val="TableCopy"/>
              <w:jc w:val="right"/>
              <w:rPr>
                <w:b/>
                <w:bCs/>
              </w:rPr>
            </w:pPr>
            <w:r w:rsidRPr="001619A1">
              <w:rPr>
                <w:b/>
                <w:bCs/>
              </w:rPr>
              <w:t>13</w:t>
            </w:r>
          </w:p>
        </w:tc>
        <w:tc>
          <w:tcPr>
            <w:tcW w:w="784" w:type="dxa"/>
          </w:tcPr>
          <w:p w14:paraId="64B26170" w14:textId="389A235F" w:rsidR="00E86FEB" w:rsidRPr="001619A1" w:rsidRDefault="00E86FEB" w:rsidP="00E86FEB">
            <w:pPr>
              <w:pStyle w:val="TableCopy"/>
              <w:jc w:val="right"/>
              <w:rPr>
                <w:b/>
                <w:bCs/>
              </w:rPr>
            </w:pPr>
            <w:r w:rsidRPr="001619A1">
              <w:rPr>
                <w:b/>
                <w:bCs/>
              </w:rPr>
              <w:t>&lt;0.5</w:t>
            </w:r>
          </w:p>
        </w:tc>
        <w:tc>
          <w:tcPr>
            <w:tcW w:w="785" w:type="dxa"/>
          </w:tcPr>
          <w:p w14:paraId="2A50E24D" w14:textId="0C4BBCDF" w:rsidR="00E86FEB" w:rsidRPr="001619A1" w:rsidRDefault="00E86FEB" w:rsidP="00E86FEB">
            <w:pPr>
              <w:pStyle w:val="TableCopy"/>
              <w:jc w:val="right"/>
              <w:rPr>
                <w:b/>
                <w:bCs/>
              </w:rPr>
            </w:pPr>
            <w:r w:rsidRPr="001619A1">
              <w:rPr>
                <w:b/>
                <w:bCs/>
              </w:rPr>
              <w:t>17</w:t>
            </w:r>
          </w:p>
        </w:tc>
        <w:tc>
          <w:tcPr>
            <w:tcW w:w="785" w:type="dxa"/>
          </w:tcPr>
          <w:p w14:paraId="7C066AED" w14:textId="509963D1" w:rsidR="00E86FEB" w:rsidRPr="001619A1" w:rsidRDefault="00E86FEB" w:rsidP="00E86FEB">
            <w:pPr>
              <w:pStyle w:val="TableCopy"/>
              <w:jc w:val="right"/>
              <w:rPr>
                <w:b/>
                <w:bCs/>
              </w:rPr>
            </w:pPr>
            <w:r w:rsidRPr="001619A1">
              <w:rPr>
                <w:b/>
                <w:bCs/>
              </w:rPr>
              <w:t>1</w:t>
            </w:r>
          </w:p>
        </w:tc>
        <w:tc>
          <w:tcPr>
            <w:tcW w:w="785" w:type="dxa"/>
          </w:tcPr>
          <w:p w14:paraId="1D4106D4" w14:textId="27973A98" w:rsidR="00E86FEB" w:rsidRPr="001619A1" w:rsidRDefault="00E86FEB" w:rsidP="00E86FEB">
            <w:pPr>
              <w:pStyle w:val="TableCopy"/>
              <w:jc w:val="right"/>
              <w:rPr>
                <w:b/>
                <w:bCs/>
              </w:rPr>
            </w:pPr>
            <w:r w:rsidRPr="001619A1">
              <w:rPr>
                <w:b/>
                <w:bCs/>
              </w:rPr>
              <w:t>17</w:t>
            </w:r>
          </w:p>
        </w:tc>
        <w:tc>
          <w:tcPr>
            <w:tcW w:w="785" w:type="dxa"/>
          </w:tcPr>
          <w:p w14:paraId="62AFA8E3" w14:textId="6FAFA1BF" w:rsidR="00E86FEB" w:rsidRPr="001619A1" w:rsidRDefault="00E86FEB" w:rsidP="00E86FEB">
            <w:pPr>
              <w:pStyle w:val="TableCopy"/>
              <w:jc w:val="right"/>
              <w:rPr>
                <w:b/>
                <w:bCs/>
              </w:rPr>
            </w:pPr>
            <w:r w:rsidRPr="001619A1">
              <w:rPr>
                <w:b/>
                <w:bCs/>
              </w:rPr>
              <w:t>&lt;0.5</w:t>
            </w:r>
          </w:p>
        </w:tc>
        <w:tc>
          <w:tcPr>
            <w:tcW w:w="785" w:type="dxa"/>
          </w:tcPr>
          <w:p w14:paraId="07EEFD50" w14:textId="3FDD15FF" w:rsidR="00E86FEB" w:rsidRPr="001619A1" w:rsidRDefault="00E86FEB" w:rsidP="00E86FEB">
            <w:pPr>
              <w:pStyle w:val="TableCopy"/>
              <w:jc w:val="right"/>
              <w:rPr>
                <w:b/>
                <w:bCs/>
              </w:rPr>
            </w:pPr>
            <w:r w:rsidRPr="001619A1">
              <w:rPr>
                <w:b/>
                <w:bCs/>
              </w:rPr>
              <w:t>16</w:t>
            </w:r>
          </w:p>
        </w:tc>
        <w:tc>
          <w:tcPr>
            <w:tcW w:w="785" w:type="dxa"/>
          </w:tcPr>
          <w:p w14:paraId="7678884D" w14:textId="1FA1A9FC" w:rsidR="00E86FEB" w:rsidRPr="001619A1" w:rsidRDefault="00E86FEB" w:rsidP="00E86FEB">
            <w:pPr>
              <w:pStyle w:val="TableCopy"/>
              <w:jc w:val="right"/>
              <w:rPr>
                <w:b/>
                <w:bCs/>
              </w:rPr>
            </w:pPr>
            <w:r w:rsidRPr="001619A1">
              <w:rPr>
                <w:b/>
                <w:bCs/>
              </w:rPr>
              <w:t>&lt;0.5</w:t>
            </w:r>
          </w:p>
        </w:tc>
        <w:tc>
          <w:tcPr>
            <w:tcW w:w="1025" w:type="dxa"/>
          </w:tcPr>
          <w:p w14:paraId="0911F28E" w14:textId="1802F3ED" w:rsidR="00E86FEB" w:rsidRPr="001619A1" w:rsidRDefault="00E86FEB" w:rsidP="00E86FEB">
            <w:pPr>
              <w:pStyle w:val="TableCopy"/>
              <w:jc w:val="right"/>
              <w:rPr>
                <w:b/>
                <w:bCs/>
              </w:rPr>
            </w:pPr>
            <w:r w:rsidRPr="001619A1">
              <w:rPr>
                <w:b/>
                <w:bCs/>
              </w:rPr>
              <w:t>-4%</w:t>
            </w:r>
          </w:p>
        </w:tc>
        <w:tc>
          <w:tcPr>
            <w:tcW w:w="1046" w:type="dxa"/>
          </w:tcPr>
          <w:p w14:paraId="1092D960" w14:textId="44549A99" w:rsidR="00E86FEB" w:rsidRPr="001619A1" w:rsidRDefault="00E86FEB" w:rsidP="00E86FEB">
            <w:pPr>
              <w:pStyle w:val="TableCopy"/>
              <w:jc w:val="right"/>
              <w:rPr>
                <w:b/>
                <w:bCs/>
              </w:rPr>
            </w:pPr>
            <w:r w:rsidRPr="001619A1">
              <w:rPr>
                <w:b/>
                <w:bCs/>
              </w:rPr>
              <w:t>-5%</w:t>
            </w:r>
          </w:p>
        </w:tc>
        <w:tc>
          <w:tcPr>
            <w:tcW w:w="1134" w:type="dxa"/>
          </w:tcPr>
          <w:p w14:paraId="6CA9FCA8" w14:textId="7CBBAEB4" w:rsidR="00E86FEB" w:rsidRPr="001619A1" w:rsidRDefault="00E86FEB" w:rsidP="00E86FEB">
            <w:pPr>
              <w:pStyle w:val="TableCopy"/>
              <w:jc w:val="right"/>
              <w:rPr>
                <w:b/>
                <w:bCs/>
              </w:rPr>
            </w:pPr>
            <w:r w:rsidRPr="001619A1">
              <w:rPr>
                <w:b/>
                <w:bCs/>
              </w:rPr>
              <w:t>3%</w:t>
            </w:r>
          </w:p>
        </w:tc>
        <w:tc>
          <w:tcPr>
            <w:tcW w:w="1134" w:type="dxa"/>
          </w:tcPr>
          <w:p w14:paraId="504EAF7E" w14:textId="472A2866" w:rsidR="00E86FEB" w:rsidRPr="001619A1" w:rsidRDefault="00E86FEB" w:rsidP="00E86FEB">
            <w:pPr>
              <w:pStyle w:val="TableCopy"/>
              <w:jc w:val="right"/>
              <w:rPr>
                <w:b/>
                <w:bCs/>
              </w:rPr>
            </w:pPr>
            <w:r w:rsidRPr="001619A1">
              <w:rPr>
                <w:b/>
                <w:bCs/>
              </w:rPr>
              <w:t>0%</w:t>
            </w:r>
          </w:p>
        </w:tc>
      </w:tr>
      <w:tr w:rsidR="00E86FEB" w:rsidRPr="00CB430B" w14:paraId="2E03070D" w14:textId="77777777" w:rsidTr="008B465A">
        <w:trPr>
          <w:cantSplit/>
          <w:trHeight w:val="20"/>
        </w:trPr>
        <w:tc>
          <w:tcPr>
            <w:tcW w:w="2835" w:type="dxa"/>
          </w:tcPr>
          <w:p w14:paraId="626A6311" w14:textId="375CB862" w:rsidR="00E86FEB" w:rsidRPr="00CB430B" w:rsidRDefault="00E86FEB" w:rsidP="00E86FEB">
            <w:pPr>
              <w:pStyle w:val="TableCopy"/>
            </w:pPr>
            <w:r w:rsidRPr="000153A7">
              <w:t>Leather apparel</w:t>
            </w:r>
          </w:p>
        </w:tc>
        <w:tc>
          <w:tcPr>
            <w:tcW w:w="787" w:type="dxa"/>
          </w:tcPr>
          <w:p w14:paraId="2667694E" w14:textId="7B1A4D95" w:rsidR="00E86FEB" w:rsidRPr="00CB430B" w:rsidRDefault="00E86FEB" w:rsidP="00E86FEB">
            <w:pPr>
              <w:pStyle w:val="TableCopy"/>
              <w:jc w:val="right"/>
            </w:pPr>
            <w:r w:rsidRPr="000153A7">
              <w:t>4</w:t>
            </w:r>
          </w:p>
        </w:tc>
        <w:tc>
          <w:tcPr>
            <w:tcW w:w="787" w:type="dxa"/>
          </w:tcPr>
          <w:p w14:paraId="683F9EEA" w14:textId="3B1F3FFF" w:rsidR="00E86FEB" w:rsidRPr="00CB430B" w:rsidRDefault="00E86FEB" w:rsidP="00E86FEB">
            <w:pPr>
              <w:pStyle w:val="TableCopy"/>
              <w:jc w:val="right"/>
            </w:pPr>
            <w:r w:rsidRPr="000153A7">
              <w:t>&lt;0.5</w:t>
            </w:r>
          </w:p>
        </w:tc>
        <w:tc>
          <w:tcPr>
            <w:tcW w:w="784" w:type="dxa"/>
          </w:tcPr>
          <w:p w14:paraId="6BC05F15" w14:textId="38E6DEA5" w:rsidR="00E86FEB" w:rsidRPr="00CB430B" w:rsidRDefault="00E86FEB" w:rsidP="00E86FEB">
            <w:pPr>
              <w:pStyle w:val="TableCopy"/>
              <w:jc w:val="right"/>
            </w:pPr>
            <w:r w:rsidRPr="000153A7">
              <w:t>2</w:t>
            </w:r>
          </w:p>
        </w:tc>
        <w:tc>
          <w:tcPr>
            <w:tcW w:w="784" w:type="dxa"/>
          </w:tcPr>
          <w:p w14:paraId="4E0C8DEE" w14:textId="0BF844F3" w:rsidR="00E86FEB" w:rsidRPr="00CB430B" w:rsidRDefault="00E86FEB" w:rsidP="00E86FEB">
            <w:pPr>
              <w:pStyle w:val="TableCopy"/>
              <w:jc w:val="right"/>
            </w:pPr>
            <w:r w:rsidRPr="000153A7">
              <w:t>&lt;0.5</w:t>
            </w:r>
          </w:p>
        </w:tc>
        <w:tc>
          <w:tcPr>
            <w:tcW w:w="785" w:type="dxa"/>
          </w:tcPr>
          <w:p w14:paraId="52ADD37A" w14:textId="4E79CC0F" w:rsidR="00E86FEB" w:rsidRPr="00CB430B" w:rsidRDefault="00E86FEB" w:rsidP="00E86FEB">
            <w:pPr>
              <w:pStyle w:val="TableCopy"/>
              <w:jc w:val="right"/>
            </w:pPr>
            <w:r w:rsidRPr="000153A7">
              <w:t>2</w:t>
            </w:r>
          </w:p>
        </w:tc>
        <w:tc>
          <w:tcPr>
            <w:tcW w:w="785" w:type="dxa"/>
          </w:tcPr>
          <w:p w14:paraId="7196DE5D" w14:textId="3196349D" w:rsidR="00E86FEB" w:rsidRPr="00CB430B" w:rsidRDefault="00E86FEB" w:rsidP="00E86FEB">
            <w:pPr>
              <w:pStyle w:val="TableCopy"/>
              <w:jc w:val="right"/>
            </w:pPr>
            <w:r w:rsidRPr="000153A7">
              <w:t>&lt;0.5</w:t>
            </w:r>
          </w:p>
        </w:tc>
        <w:tc>
          <w:tcPr>
            <w:tcW w:w="785" w:type="dxa"/>
          </w:tcPr>
          <w:p w14:paraId="43DD76F8" w14:textId="6A6D4AB7" w:rsidR="00E86FEB" w:rsidRPr="00CB430B" w:rsidRDefault="00E86FEB" w:rsidP="00E86FEB">
            <w:pPr>
              <w:pStyle w:val="TableCopy"/>
              <w:jc w:val="right"/>
            </w:pPr>
            <w:r w:rsidRPr="000153A7">
              <w:t>2</w:t>
            </w:r>
          </w:p>
        </w:tc>
        <w:tc>
          <w:tcPr>
            <w:tcW w:w="785" w:type="dxa"/>
          </w:tcPr>
          <w:p w14:paraId="2229D233" w14:textId="7DD84CF5" w:rsidR="00E86FEB" w:rsidRPr="00CB430B" w:rsidRDefault="00E86FEB" w:rsidP="00E86FEB">
            <w:pPr>
              <w:pStyle w:val="TableCopy"/>
              <w:jc w:val="right"/>
            </w:pPr>
            <w:r w:rsidRPr="000153A7">
              <w:t>&lt;0.5</w:t>
            </w:r>
          </w:p>
        </w:tc>
        <w:tc>
          <w:tcPr>
            <w:tcW w:w="785" w:type="dxa"/>
          </w:tcPr>
          <w:p w14:paraId="3971BAA8" w14:textId="6E0D4438" w:rsidR="00E86FEB" w:rsidRPr="00CB430B" w:rsidRDefault="00E86FEB" w:rsidP="00E86FEB">
            <w:pPr>
              <w:pStyle w:val="TableCopy"/>
              <w:jc w:val="right"/>
            </w:pPr>
            <w:r w:rsidRPr="000153A7">
              <w:t>1</w:t>
            </w:r>
          </w:p>
        </w:tc>
        <w:tc>
          <w:tcPr>
            <w:tcW w:w="785" w:type="dxa"/>
          </w:tcPr>
          <w:p w14:paraId="5B12877C" w14:textId="0DFF03DF" w:rsidR="00E86FEB" w:rsidRPr="00CB430B" w:rsidRDefault="00E86FEB" w:rsidP="00E86FEB">
            <w:pPr>
              <w:pStyle w:val="TableCopy"/>
              <w:jc w:val="right"/>
            </w:pPr>
            <w:r w:rsidRPr="000153A7">
              <w:t>&lt;0.5</w:t>
            </w:r>
          </w:p>
        </w:tc>
        <w:tc>
          <w:tcPr>
            <w:tcW w:w="1025" w:type="dxa"/>
          </w:tcPr>
          <w:p w14:paraId="70E492AF" w14:textId="0B44284E" w:rsidR="00E86FEB" w:rsidRPr="00CB430B" w:rsidRDefault="00E86FEB" w:rsidP="00E86FEB">
            <w:pPr>
              <w:pStyle w:val="TableCopy"/>
              <w:jc w:val="right"/>
            </w:pPr>
            <w:r w:rsidRPr="000153A7">
              <w:t>-24%</w:t>
            </w:r>
          </w:p>
        </w:tc>
        <w:tc>
          <w:tcPr>
            <w:tcW w:w="1046" w:type="dxa"/>
          </w:tcPr>
          <w:p w14:paraId="0BDC4055" w14:textId="50CAE4D8" w:rsidR="00E86FEB" w:rsidRPr="00CB430B" w:rsidRDefault="00E86FEB" w:rsidP="00E86FEB">
            <w:pPr>
              <w:pStyle w:val="TableCopy"/>
              <w:jc w:val="right"/>
            </w:pPr>
            <w:r w:rsidRPr="000153A7">
              <w:t>-39%</w:t>
            </w:r>
          </w:p>
        </w:tc>
        <w:tc>
          <w:tcPr>
            <w:tcW w:w="1134" w:type="dxa"/>
          </w:tcPr>
          <w:p w14:paraId="1B9CC0FE" w14:textId="12BA0844" w:rsidR="00E86FEB" w:rsidRPr="00CB430B" w:rsidRDefault="00E86FEB" w:rsidP="00E86FEB">
            <w:pPr>
              <w:pStyle w:val="TableCopy"/>
              <w:jc w:val="right"/>
            </w:pPr>
            <w:r w:rsidRPr="000153A7">
              <w:t>0%</w:t>
            </w:r>
          </w:p>
        </w:tc>
        <w:tc>
          <w:tcPr>
            <w:tcW w:w="1134" w:type="dxa"/>
          </w:tcPr>
          <w:p w14:paraId="67A48805" w14:textId="05DBCB5C" w:rsidR="00E86FEB" w:rsidRPr="00CB430B" w:rsidRDefault="00E86FEB" w:rsidP="00E86FEB">
            <w:pPr>
              <w:pStyle w:val="TableCopy"/>
              <w:jc w:val="right"/>
            </w:pPr>
            <w:r w:rsidRPr="000153A7">
              <w:t>0%</w:t>
            </w:r>
          </w:p>
        </w:tc>
      </w:tr>
      <w:tr w:rsidR="00E86FEB" w:rsidRPr="00CB430B" w14:paraId="5B69D8B4" w14:textId="77777777" w:rsidTr="008B465A">
        <w:trPr>
          <w:cantSplit/>
          <w:trHeight w:val="20"/>
        </w:trPr>
        <w:tc>
          <w:tcPr>
            <w:tcW w:w="2835" w:type="dxa"/>
          </w:tcPr>
          <w:p w14:paraId="45325264" w14:textId="5C1533CE" w:rsidR="00E86FEB" w:rsidRPr="00CB430B" w:rsidRDefault="00E86FEB" w:rsidP="00E86FEB">
            <w:pPr>
              <w:pStyle w:val="TableCopy"/>
            </w:pPr>
            <w:r w:rsidRPr="000153A7">
              <w:t>Leather articles</w:t>
            </w:r>
          </w:p>
        </w:tc>
        <w:tc>
          <w:tcPr>
            <w:tcW w:w="787" w:type="dxa"/>
          </w:tcPr>
          <w:p w14:paraId="368FA9E9" w14:textId="34714632" w:rsidR="00E86FEB" w:rsidRPr="00CB430B" w:rsidRDefault="00E86FEB" w:rsidP="00E86FEB">
            <w:pPr>
              <w:pStyle w:val="TableCopy"/>
              <w:jc w:val="right"/>
            </w:pPr>
            <w:r w:rsidRPr="000153A7">
              <w:t>11</w:t>
            </w:r>
          </w:p>
        </w:tc>
        <w:tc>
          <w:tcPr>
            <w:tcW w:w="787" w:type="dxa"/>
          </w:tcPr>
          <w:p w14:paraId="4076127B" w14:textId="789EB644" w:rsidR="00E86FEB" w:rsidRPr="00CB430B" w:rsidRDefault="00E86FEB" w:rsidP="00E86FEB">
            <w:pPr>
              <w:pStyle w:val="TableCopy"/>
              <w:jc w:val="right"/>
            </w:pPr>
            <w:r w:rsidRPr="000153A7">
              <w:t>&lt;0.5</w:t>
            </w:r>
          </w:p>
        </w:tc>
        <w:tc>
          <w:tcPr>
            <w:tcW w:w="784" w:type="dxa"/>
          </w:tcPr>
          <w:p w14:paraId="0CAFD36D" w14:textId="7BC34131" w:rsidR="00E86FEB" w:rsidRPr="00CB430B" w:rsidRDefault="00E86FEB" w:rsidP="00E86FEB">
            <w:pPr>
              <w:pStyle w:val="TableCopy"/>
              <w:jc w:val="right"/>
            </w:pPr>
            <w:r w:rsidRPr="000153A7">
              <w:t>11</w:t>
            </w:r>
          </w:p>
        </w:tc>
        <w:tc>
          <w:tcPr>
            <w:tcW w:w="784" w:type="dxa"/>
          </w:tcPr>
          <w:p w14:paraId="504EAECD" w14:textId="0CA8E3A0" w:rsidR="00E86FEB" w:rsidRPr="00CB430B" w:rsidRDefault="00E86FEB" w:rsidP="00E86FEB">
            <w:pPr>
              <w:pStyle w:val="TableCopy"/>
              <w:jc w:val="right"/>
            </w:pPr>
            <w:r w:rsidRPr="000153A7">
              <w:t>&lt;0.5</w:t>
            </w:r>
          </w:p>
        </w:tc>
        <w:tc>
          <w:tcPr>
            <w:tcW w:w="785" w:type="dxa"/>
          </w:tcPr>
          <w:p w14:paraId="7594BCC5" w14:textId="4631171D" w:rsidR="00E86FEB" w:rsidRPr="00CB430B" w:rsidRDefault="00E86FEB" w:rsidP="00E86FEB">
            <w:pPr>
              <w:pStyle w:val="TableCopy"/>
              <w:jc w:val="right"/>
            </w:pPr>
            <w:r w:rsidRPr="000153A7">
              <w:t>14</w:t>
            </w:r>
          </w:p>
        </w:tc>
        <w:tc>
          <w:tcPr>
            <w:tcW w:w="785" w:type="dxa"/>
          </w:tcPr>
          <w:p w14:paraId="661ACAA6" w14:textId="645090E5" w:rsidR="00E86FEB" w:rsidRPr="00CB430B" w:rsidRDefault="00E86FEB" w:rsidP="00E86FEB">
            <w:pPr>
              <w:pStyle w:val="TableCopy"/>
              <w:jc w:val="right"/>
            </w:pPr>
            <w:r w:rsidRPr="000153A7">
              <w:t>1</w:t>
            </w:r>
          </w:p>
        </w:tc>
        <w:tc>
          <w:tcPr>
            <w:tcW w:w="785" w:type="dxa"/>
          </w:tcPr>
          <w:p w14:paraId="2CDD3087" w14:textId="01D38779" w:rsidR="00E86FEB" w:rsidRPr="00CB430B" w:rsidRDefault="00E86FEB" w:rsidP="00E86FEB">
            <w:pPr>
              <w:pStyle w:val="TableCopy"/>
              <w:jc w:val="right"/>
            </w:pPr>
            <w:r w:rsidRPr="000153A7">
              <w:t>15</w:t>
            </w:r>
          </w:p>
        </w:tc>
        <w:tc>
          <w:tcPr>
            <w:tcW w:w="785" w:type="dxa"/>
          </w:tcPr>
          <w:p w14:paraId="3C9B65F0" w14:textId="2B00DE1D" w:rsidR="00E86FEB" w:rsidRPr="00CB430B" w:rsidRDefault="00E86FEB" w:rsidP="00E86FEB">
            <w:pPr>
              <w:pStyle w:val="TableCopy"/>
              <w:jc w:val="right"/>
            </w:pPr>
            <w:r w:rsidRPr="000153A7">
              <w:t>&lt;0.5</w:t>
            </w:r>
          </w:p>
        </w:tc>
        <w:tc>
          <w:tcPr>
            <w:tcW w:w="785" w:type="dxa"/>
          </w:tcPr>
          <w:p w14:paraId="30A27930" w14:textId="5B55B802" w:rsidR="00E86FEB" w:rsidRPr="00CB430B" w:rsidRDefault="00E86FEB" w:rsidP="00E86FEB">
            <w:pPr>
              <w:pStyle w:val="TableCopy"/>
              <w:jc w:val="right"/>
            </w:pPr>
            <w:r w:rsidRPr="000153A7">
              <w:t>15</w:t>
            </w:r>
          </w:p>
        </w:tc>
        <w:tc>
          <w:tcPr>
            <w:tcW w:w="785" w:type="dxa"/>
          </w:tcPr>
          <w:p w14:paraId="640FE779" w14:textId="0280FB6C" w:rsidR="00E86FEB" w:rsidRPr="00CB430B" w:rsidRDefault="00E86FEB" w:rsidP="00E86FEB">
            <w:pPr>
              <w:pStyle w:val="TableCopy"/>
              <w:jc w:val="right"/>
            </w:pPr>
            <w:r w:rsidRPr="000153A7">
              <w:t>&lt;0.5</w:t>
            </w:r>
          </w:p>
        </w:tc>
        <w:tc>
          <w:tcPr>
            <w:tcW w:w="1025" w:type="dxa"/>
          </w:tcPr>
          <w:p w14:paraId="51300045" w14:textId="293A17C8" w:rsidR="00E86FEB" w:rsidRPr="00CB430B" w:rsidRDefault="00E86FEB" w:rsidP="00E86FEB">
            <w:pPr>
              <w:pStyle w:val="TableCopy"/>
              <w:jc w:val="right"/>
            </w:pPr>
            <w:r w:rsidRPr="000153A7">
              <w:t>-1%</w:t>
            </w:r>
          </w:p>
        </w:tc>
        <w:tc>
          <w:tcPr>
            <w:tcW w:w="1046" w:type="dxa"/>
          </w:tcPr>
          <w:p w14:paraId="398745D0" w14:textId="34AF1A51" w:rsidR="00E86FEB" w:rsidRPr="00CB430B" w:rsidRDefault="00E86FEB" w:rsidP="00E86FEB">
            <w:pPr>
              <w:pStyle w:val="TableCopy"/>
              <w:jc w:val="right"/>
            </w:pPr>
            <w:r w:rsidRPr="000153A7">
              <w:t>-3%</w:t>
            </w:r>
          </w:p>
        </w:tc>
        <w:tc>
          <w:tcPr>
            <w:tcW w:w="1134" w:type="dxa"/>
          </w:tcPr>
          <w:p w14:paraId="158E01E0" w14:textId="3C916AEB" w:rsidR="00E86FEB" w:rsidRPr="00CB430B" w:rsidRDefault="00E86FEB" w:rsidP="00E86FEB">
            <w:pPr>
              <w:pStyle w:val="TableCopy"/>
              <w:jc w:val="right"/>
            </w:pPr>
            <w:r w:rsidRPr="000153A7">
              <w:t>3%</w:t>
            </w:r>
          </w:p>
        </w:tc>
        <w:tc>
          <w:tcPr>
            <w:tcW w:w="1134" w:type="dxa"/>
          </w:tcPr>
          <w:p w14:paraId="03EAA287" w14:textId="31BF9CE1" w:rsidR="00E86FEB" w:rsidRPr="00CB430B" w:rsidRDefault="00E86FEB" w:rsidP="00E86FEB">
            <w:pPr>
              <w:pStyle w:val="TableCopy"/>
              <w:jc w:val="right"/>
            </w:pPr>
            <w:r w:rsidRPr="000153A7">
              <w:t>0%</w:t>
            </w:r>
          </w:p>
        </w:tc>
      </w:tr>
      <w:tr w:rsidR="00E86FEB" w:rsidRPr="001619A1" w14:paraId="661F34DA" w14:textId="77777777" w:rsidTr="008B465A">
        <w:trPr>
          <w:cantSplit/>
          <w:trHeight w:val="20"/>
        </w:trPr>
        <w:tc>
          <w:tcPr>
            <w:tcW w:w="2835" w:type="dxa"/>
          </w:tcPr>
          <w:p w14:paraId="06AB4C0F" w14:textId="1B46CC83" w:rsidR="00E86FEB" w:rsidRPr="001619A1" w:rsidRDefault="00E86FEB" w:rsidP="00E86FEB">
            <w:pPr>
              <w:pStyle w:val="TableCopy"/>
              <w:rPr>
                <w:b/>
                <w:bCs/>
              </w:rPr>
            </w:pPr>
            <w:r w:rsidRPr="001619A1">
              <w:rPr>
                <w:b/>
                <w:bCs/>
              </w:rPr>
              <w:t>Woven fabrics</w:t>
            </w:r>
            <w:r w:rsidR="001619A1" w:rsidRPr="001619A1">
              <w:rPr>
                <w:b/>
                <w:bCs/>
              </w:rPr>
              <w:t xml:space="preserve"> total</w:t>
            </w:r>
          </w:p>
        </w:tc>
        <w:tc>
          <w:tcPr>
            <w:tcW w:w="787" w:type="dxa"/>
          </w:tcPr>
          <w:p w14:paraId="749186AE" w14:textId="49B35C2B" w:rsidR="00E86FEB" w:rsidRPr="001619A1" w:rsidRDefault="00E86FEB" w:rsidP="00E86FEB">
            <w:pPr>
              <w:pStyle w:val="TableCopy"/>
              <w:jc w:val="right"/>
              <w:rPr>
                <w:b/>
                <w:bCs/>
              </w:rPr>
            </w:pPr>
            <w:r w:rsidRPr="001619A1">
              <w:rPr>
                <w:b/>
                <w:bCs/>
              </w:rPr>
              <w:t>&lt;0.5</w:t>
            </w:r>
          </w:p>
        </w:tc>
        <w:tc>
          <w:tcPr>
            <w:tcW w:w="787" w:type="dxa"/>
          </w:tcPr>
          <w:p w14:paraId="0DE8BA00" w14:textId="00E3B5D1" w:rsidR="00E86FEB" w:rsidRPr="001619A1" w:rsidRDefault="00E86FEB" w:rsidP="00E86FEB">
            <w:pPr>
              <w:pStyle w:val="TableCopy"/>
              <w:jc w:val="right"/>
              <w:rPr>
                <w:b/>
                <w:bCs/>
              </w:rPr>
            </w:pPr>
            <w:r w:rsidRPr="001619A1">
              <w:rPr>
                <w:b/>
                <w:bCs/>
              </w:rPr>
              <w:t>&lt;0.5</w:t>
            </w:r>
          </w:p>
        </w:tc>
        <w:tc>
          <w:tcPr>
            <w:tcW w:w="784" w:type="dxa"/>
          </w:tcPr>
          <w:p w14:paraId="34343DFC" w14:textId="3AC2BE63" w:rsidR="00E86FEB" w:rsidRPr="001619A1" w:rsidRDefault="00E86FEB" w:rsidP="00E86FEB">
            <w:pPr>
              <w:pStyle w:val="TableCopy"/>
              <w:jc w:val="right"/>
              <w:rPr>
                <w:b/>
                <w:bCs/>
              </w:rPr>
            </w:pPr>
            <w:r w:rsidRPr="001619A1">
              <w:rPr>
                <w:b/>
                <w:bCs/>
              </w:rPr>
              <w:t>&lt;0.5</w:t>
            </w:r>
          </w:p>
        </w:tc>
        <w:tc>
          <w:tcPr>
            <w:tcW w:w="784" w:type="dxa"/>
          </w:tcPr>
          <w:p w14:paraId="533AB7ED" w14:textId="5C0E9CED" w:rsidR="00E86FEB" w:rsidRPr="001619A1" w:rsidRDefault="00E86FEB" w:rsidP="00E86FEB">
            <w:pPr>
              <w:pStyle w:val="TableCopy"/>
              <w:jc w:val="right"/>
              <w:rPr>
                <w:b/>
                <w:bCs/>
              </w:rPr>
            </w:pPr>
            <w:r w:rsidRPr="001619A1">
              <w:rPr>
                <w:b/>
                <w:bCs/>
              </w:rPr>
              <w:t>&lt;0.5</w:t>
            </w:r>
          </w:p>
        </w:tc>
        <w:tc>
          <w:tcPr>
            <w:tcW w:w="785" w:type="dxa"/>
          </w:tcPr>
          <w:p w14:paraId="0EAECE9A" w14:textId="37A727E9" w:rsidR="00E86FEB" w:rsidRPr="001619A1" w:rsidRDefault="00E86FEB" w:rsidP="00E86FEB">
            <w:pPr>
              <w:pStyle w:val="TableCopy"/>
              <w:jc w:val="right"/>
              <w:rPr>
                <w:b/>
                <w:bCs/>
              </w:rPr>
            </w:pPr>
            <w:r w:rsidRPr="001619A1">
              <w:rPr>
                <w:b/>
                <w:bCs/>
              </w:rPr>
              <w:t>&lt;0.5</w:t>
            </w:r>
          </w:p>
        </w:tc>
        <w:tc>
          <w:tcPr>
            <w:tcW w:w="785" w:type="dxa"/>
          </w:tcPr>
          <w:p w14:paraId="633892B4" w14:textId="22B2DA22" w:rsidR="00E86FEB" w:rsidRPr="001619A1" w:rsidRDefault="00E86FEB" w:rsidP="00E86FEB">
            <w:pPr>
              <w:pStyle w:val="TableCopy"/>
              <w:jc w:val="right"/>
              <w:rPr>
                <w:b/>
                <w:bCs/>
              </w:rPr>
            </w:pPr>
            <w:r w:rsidRPr="001619A1">
              <w:rPr>
                <w:b/>
                <w:bCs/>
              </w:rPr>
              <w:t>&lt;0.5</w:t>
            </w:r>
          </w:p>
        </w:tc>
        <w:tc>
          <w:tcPr>
            <w:tcW w:w="785" w:type="dxa"/>
          </w:tcPr>
          <w:p w14:paraId="0C60FC67" w14:textId="4266FE94" w:rsidR="00E86FEB" w:rsidRPr="001619A1" w:rsidRDefault="00E86FEB" w:rsidP="00E86FEB">
            <w:pPr>
              <w:pStyle w:val="TableCopy"/>
              <w:jc w:val="right"/>
              <w:rPr>
                <w:b/>
                <w:bCs/>
              </w:rPr>
            </w:pPr>
            <w:r w:rsidRPr="001619A1">
              <w:rPr>
                <w:b/>
                <w:bCs/>
              </w:rPr>
              <w:t>&lt;0.5</w:t>
            </w:r>
          </w:p>
        </w:tc>
        <w:tc>
          <w:tcPr>
            <w:tcW w:w="785" w:type="dxa"/>
          </w:tcPr>
          <w:p w14:paraId="7FBFBC4D" w14:textId="04413E66" w:rsidR="00E86FEB" w:rsidRPr="001619A1" w:rsidRDefault="00E86FEB" w:rsidP="00E86FEB">
            <w:pPr>
              <w:pStyle w:val="TableCopy"/>
              <w:jc w:val="right"/>
              <w:rPr>
                <w:b/>
                <w:bCs/>
              </w:rPr>
            </w:pPr>
            <w:r w:rsidRPr="001619A1">
              <w:rPr>
                <w:b/>
                <w:bCs/>
              </w:rPr>
              <w:t>&lt;0.5</w:t>
            </w:r>
          </w:p>
        </w:tc>
        <w:tc>
          <w:tcPr>
            <w:tcW w:w="785" w:type="dxa"/>
          </w:tcPr>
          <w:p w14:paraId="79A7E1B6" w14:textId="56037F3C" w:rsidR="00E86FEB" w:rsidRPr="001619A1" w:rsidRDefault="00E86FEB" w:rsidP="00E86FEB">
            <w:pPr>
              <w:pStyle w:val="TableCopy"/>
              <w:jc w:val="right"/>
              <w:rPr>
                <w:b/>
                <w:bCs/>
              </w:rPr>
            </w:pPr>
            <w:r w:rsidRPr="001619A1">
              <w:rPr>
                <w:b/>
                <w:bCs/>
              </w:rPr>
              <w:t>&lt;0.5</w:t>
            </w:r>
          </w:p>
        </w:tc>
        <w:tc>
          <w:tcPr>
            <w:tcW w:w="785" w:type="dxa"/>
          </w:tcPr>
          <w:p w14:paraId="388AFA2E" w14:textId="5F34F2C4" w:rsidR="00E86FEB" w:rsidRPr="001619A1" w:rsidRDefault="00E86FEB" w:rsidP="00E86FEB">
            <w:pPr>
              <w:pStyle w:val="TableCopy"/>
              <w:jc w:val="right"/>
              <w:rPr>
                <w:b/>
                <w:bCs/>
              </w:rPr>
            </w:pPr>
            <w:r w:rsidRPr="001619A1">
              <w:rPr>
                <w:b/>
                <w:bCs/>
              </w:rPr>
              <w:t>&lt;0.5</w:t>
            </w:r>
          </w:p>
        </w:tc>
        <w:tc>
          <w:tcPr>
            <w:tcW w:w="1025" w:type="dxa"/>
          </w:tcPr>
          <w:p w14:paraId="46AC8250" w14:textId="0D523E78" w:rsidR="00E86FEB" w:rsidRPr="001619A1" w:rsidRDefault="00E86FEB" w:rsidP="00E86FEB">
            <w:pPr>
              <w:pStyle w:val="TableCopy"/>
              <w:jc w:val="right"/>
              <w:rPr>
                <w:b/>
                <w:bCs/>
              </w:rPr>
            </w:pPr>
            <w:r w:rsidRPr="001619A1">
              <w:rPr>
                <w:b/>
                <w:bCs/>
              </w:rPr>
              <w:t>1571%</w:t>
            </w:r>
          </w:p>
        </w:tc>
        <w:tc>
          <w:tcPr>
            <w:tcW w:w="1046" w:type="dxa"/>
          </w:tcPr>
          <w:p w14:paraId="63101B77" w14:textId="27333F56" w:rsidR="00E86FEB" w:rsidRPr="001619A1" w:rsidRDefault="00E86FEB" w:rsidP="00E86FEB">
            <w:pPr>
              <w:pStyle w:val="TableCopy"/>
              <w:jc w:val="right"/>
              <w:rPr>
                <w:b/>
                <w:bCs/>
              </w:rPr>
            </w:pPr>
            <w:r w:rsidRPr="001619A1">
              <w:rPr>
                <w:b/>
                <w:bCs/>
              </w:rPr>
              <w:t>3686%</w:t>
            </w:r>
          </w:p>
        </w:tc>
        <w:tc>
          <w:tcPr>
            <w:tcW w:w="1134" w:type="dxa"/>
          </w:tcPr>
          <w:p w14:paraId="7BFA8D5A" w14:textId="7411937E" w:rsidR="00E86FEB" w:rsidRPr="001619A1" w:rsidRDefault="00E86FEB" w:rsidP="00E86FEB">
            <w:pPr>
              <w:pStyle w:val="TableCopy"/>
              <w:jc w:val="right"/>
              <w:rPr>
                <w:b/>
                <w:bCs/>
              </w:rPr>
            </w:pPr>
            <w:r w:rsidRPr="001619A1">
              <w:rPr>
                <w:b/>
                <w:bCs/>
              </w:rPr>
              <w:t>0%</w:t>
            </w:r>
          </w:p>
        </w:tc>
        <w:tc>
          <w:tcPr>
            <w:tcW w:w="1134" w:type="dxa"/>
          </w:tcPr>
          <w:p w14:paraId="560DAFD4" w14:textId="61542D07" w:rsidR="00E86FEB" w:rsidRPr="001619A1" w:rsidRDefault="00E86FEB" w:rsidP="00E86FEB">
            <w:pPr>
              <w:pStyle w:val="TableCopy"/>
              <w:jc w:val="right"/>
              <w:rPr>
                <w:b/>
                <w:bCs/>
              </w:rPr>
            </w:pPr>
            <w:r w:rsidRPr="001619A1">
              <w:rPr>
                <w:b/>
                <w:bCs/>
              </w:rPr>
              <w:t>0%</w:t>
            </w:r>
          </w:p>
        </w:tc>
      </w:tr>
      <w:tr w:rsidR="00E86FEB" w:rsidRPr="00CB430B" w14:paraId="328FF1A6" w14:textId="77777777" w:rsidTr="008B465A">
        <w:trPr>
          <w:cantSplit/>
          <w:trHeight w:val="20"/>
        </w:trPr>
        <w:tc>
          <w:tcPr>
            <w:tcW w:w="2835" w:type="dxa"/>
          </w:tcPr>
          <w:p w14:paraId="563B6B0E" w14:textId="755040E1" w:rsidR="00E86FEB" w:rsidRPr="00CB430B" w:rsidRDefault="00E86FEB" w:rsidP="00E86FEB">
            <w:pPr>
              <w:pStyle w:val="TableCopy"/>
            </w:pPr>
            <w:r w:rsidRPr="000153A7">
              <w:t>Silk Yarn</w:t>
            </w:r>
          </w:p>
        </w:tc>
        <w:tc>
          <w:tcPr>
            <w:tcW w:w="787" w:type="dxa"/>
          </w:tcPr>
          <w:p w14:paraId="4086EC73" w14:textId="22D5E1B0" w:rsidR="00E86FEB" w:rsidRPr="00CB430B" w:rsidRDefault="00E86FEB" w:rsidP="00E86FEB">
            <w:pPr>
              <w:pStyle w:val="TableCopy"/>
              <w:jc w:val="right"/>
            </w:pPr>
            <w:r w:rsidRPr="000153A7">
              <w:t>&lt;0.5</w:t>
            </w:r>
          </w:p>
        </w:tc>
        <w:tc>
          <w:tcPr>
            <w:tcW w:w="787" w:type="dxa"/>
          </w:tcPr>
          <w:p w14:paraId="1329D4FE" w14:textId="023FF0C9" w:rsidR="00E86FEB" w:rsidRPr="00CB430B" w:rsidRDefault="00E86FEB" w:rsidP="00E86FEB">
            <w:pPr>
              <w:pStyle w:val="TableCopy"/>
              <w:jc w:val="right"/>
            </w:pPr>
            <w:r w:rsidRPr="000153A7">
              <w:t>&lt;0.5</w:t>
            </w:r>
          </w:p>
        </w:tc>
        <w:tc>
          <w:tcPr>
            <w:tcW w:w="784" w:type="dxa"/>
          </w:tcPr>
          <w:p w14:paraId="46DCC640" w14:textId="6A050C4F" w:rsidR="00E86FEB" w:rsidRPr="00CB430B" w:rsidRDefault="00E86FEB" w:rsidP="00E86FEB">
            <w:pPr>
              <w:pStyle w:val="TableCopy"/>
              <w:jc w:val="right"/>
            </w:pPr>
            <w:r w:rsidRPr="000153A7">
              <w:t>&lt;0.5</w:t>
            </w:r>
          </w:p>
        </w:tc>
        <w:tc>
          <w:tcPr>
            <w:tcW w:w="784" w:type="dxa"/>
          </w:tcPr>
          <w:p w14:paraId="1EAE6503" w14:textId="5EB622DE" w:rsidR="00E86FEB" w:rsidRPr="00CB430B" w:rsidRDefault="00E86FEB" w:rsidP="00E86FEB">
            <w:pPr>
              <w:pStyle w:val="TableCopy"/>
              <w:jc w:val="right"/>
            </w:pPr>
            <w:r w:rsidRPr="000153A7">
              <w:t>&lt;0.5</w:t>
            </w:r>
          </w:p>
        </w:tc>
        <w:tc>
          <w:tcPr>
            <w:tcW w:w="785" w:type="dxa"/>
          </w:tcPr>
          <w:p w14:paraId="2365DCD0" w14:textId="0C648C46" w:rsidR="00E86FEB" w:rsidRPr="00CB430B" w:rsidRDefault="00E86FEB" w:rsidP="00E86FEB">
            <w:pPr>
              <w:pStyle w:val="TableCopy"/>
              <w:jc w:val="right"/>
            </w:pPr>
            <w:r w:rsidRPr="000153A7">
              <w:t>&lt;0.5</w:t>
            </w:r>
          </w:p>
        </w:tc>
        <w:tc>
          <w:tcPr>
            <w:tcW w:w="785" w:type="dxa"/>
          </w:tcPr>
          <w:p w14:paraId="15D4DE4C" w14:textId="086602F2" w:rsidR="00E86FEB" w:rsidRPr="00CB430B" w:rsidRDefault="00E86FEB" w:rsidP="00E86FEB">
            <w:pPr>
              <w:pStyle w:val="TableCopy"/>
              <w:jc w:val="right"/>
            </w:pPr>
            <w:r w:rsidRPr="000153A7">
              <w:t>&lt;0.5</w:t>
            </w:r>
          </w:p>
        </w:tc>
        <w:tc>
          <w:tcPr>
            <w:tcW w:w="785" w:type="dxa"/>
          </w:tcPr>
          <w:p w14:paraId="2260CF12" w14:textId="4C8BA327" w:rsidR="00E86FEB" w:rsidRPr="00CB430B" w:rsidRDefault="00E86FEB" w:rsidP="00E86FEB">
            <w:pPr>
              <w:pStyle w:val="TableCopy"/>
              <w:jc w:val="right"/>
            </w:pPr>
            <w:r w:rsidRPr="000153A7">
              <w:t>&lt;0.5</w:t>
            </w:r>
          </w:p>
        </w:tc>
        <w:tc>
          <w:tcPr>
            <w:tcW w:w="785" w:type="dxa"/>
          </w:tcPr>
          <w:p w14:paraId="76F4A79F" w14:textId="23FEF393" w:rsidR="00E86FEB" w:rsidRPr="00CB430B" w:rsidRDefault="00E86FEB" w:rsidP="00E86FEB">
            <w:pPr>
              <w:pStyle w:val="TableCopy"/>
              <w:jc w:val="right"/>
            </w:pPr>
            <w:r w:rsidRPr="000153A7">
              <w:t>&lt;0.5</w:t>
            </w:r>
          </w:p>
        </w:tc>
        <w:tc>
          <w:tcPr>
            <w:tcW w:w="785" w:type="dxa"/>
          </w:tcPr>
          <w:p w14:paraId="22CF86E9" w14:textId="06D3112B" w:rsidR="00E86FEB" w:rsidRPr="00CB430B" w:rsidRDefault="00E86FEB" w:rsidP="00E86FEB">
            <w:pPr>
              <w:pStyle w:val="TableCopy"/>
              <w:jc w:val="right"/>
            </w:pPr>
            <w:r w:rsidRPr="000153A7">
              <w:t>&lt;0.5</w:t>
            </w:r>
          </w:p>
        </w:tc>
        <w:tc>
          <w:tcPr>
            <w:tcW w:w="785" w:type="dxa"/>
          </w:tcPr>
          <w:p w14:paraId="0E774DC6" w14:textId="6A464C06" w:rsidR="00E86FEB" w:rsidRPr="00CB430B" w:rsidRDefault="00E86FEB" w:rsidP="00E86FEB">
            <w:pPr>
              <w:pStyle w:val="TableCopy"/>
              <w:jc w:val="right"/>
            </w:pPr>
            <w:r w:rsidRPr="000153A7">
              <w:t>&lt;0.5</w:t>
            </w:r>
          </w:p>
        </w:tc>
        <w:tc>
          <w:tcPr>
            <w:tcW w:w="1025" w:type="dxa"/>
          </w:tcPr>
          <w:p w14:paraId="11EF5017" w14:textId="25DF853B" w:rsidR="00E86FEB" w:rsidRPr="00CB430B" w:rsidRDefault="00E86FEB" w:rsidP="00E86FEB">
            <w:pPr>
              <w:pStyle w:val="TableCopy"/>
              <w:jc w:val="right"/>
            </w:pPr>
            <w:r w:rsidRPr="000153A7">
              <w:t>1571%</w:t>
            </w:r>
          </w:p>
        </w:tc>
        <w:tc>
          <w:tcPr>
            <w:tcW w:w="1046" w:type="dxa"/>
          </w:tcPr>
          <w:p w14:paraId="24E04DCF" w14:textId="0B06F65D" w:rsidR="00E86FEB" w:rsidRPr="00CB430B" w:rsidRDefault="00E86FEB" w:rsidP="00E86FEB">
            <w:pPr>
              <w:pStyle w:val="TableCopy"/>
              <w:jc w:val="right"/>
            </w:pPr>
            <w:r w:rsidRPr="000153A7">
              <w:t>3686%</w:t>
            </w:r>
          </w:p>
        </w:tc>
        <w:tc>
          <w:tcPr>
            <w:tcW w:w="1134" w:type="dxa"/>
          </w:tcPr>
          <w:p w14:paraId="4C15D4AB" w14:textId="2525FDAB" w:rsidR="00E86FEB" w:rsidRPr="00CB430B" w:rsidRDefault="00E86FEB" w:rsidP="00E86FEB">
            <w:pPr>
              <w:pStyle w:val="TableCopy"/>
              <w:jc w:val="right"/>
            </w:pPr>
            <w:r w:rsidRPr="000153A7">
              <w:t>0%</w:t>
            </w:r>
          </w:p>
        </w:tc>
        <w:tc>
          <w:tcPr>
            <w:tcW w:w="1134" w:type="dxa"/>
          </w:tcPr>
          <w:p w14:paraId="7C8C6F1F" w14:textId="3D813F38" w:rsidR="00E86FEB" w:rsidRPr="00CB430B" w:rsidRDefault="00E86FEB" w:rsidP="00E86FEB">
            <w:pPr>
              <w:pStyle w:val="TableCopy"/>
              <w:jc w:val="right"/>
            </w:pPr>
            <w:r w:rsidRPr="000153A7">
              <w:t>0%</w:t>
            </w:r>
          </w:p>
        </w:tc>
      </w:tr>
      <w:tr w:rsidR="00E86FEB" w:rsidRPr="00E86FEB" w14:paraId="0059AA98" w14:textId="77777777" w:rsidTr="008B465A">
        <w:trPr>
          <w:cantSplit/>
          <w:trHeight w:val="20"/>
        </w:trPr>
        <w:tc>
          <w:tcPr>
            <w:tcW w:w="2835" w:type="dxa"/>
          </w:tcPr>
          <w:p w14:paraId="57362AAB" w14:textId="226326BB" w:rsidR="00E86FEB" w:rsidRPr="00E86FEB" w:rsidRDefault="00E86FEB" w:rsidP="00E86FEB">
            <w:pPr>
              <w:pStyle w:val="TableCopy"/>
              <w:rPr>
                <w:b/>
                <w:bCs/>
              </w:rPr>
            </w:pPr>
            <w:r w:rsidRPr="00E86FEB">
              <w:rPr>
                <w:b/>
                <w:bCs/>
              </w:rPr>
              <w:t xml:space="preserve">Total Victoria </w:t>
            </w:r>
          </w:p>
        </w:tc>
        <w:tc>
          <w:tcPr>
            <w:tcW w:w="787" w:type="dxa"/>
          </w:tcPr>
          <w:p w14:paraId="540FD942" w14:textId="50D1902D" w:rsidR="00E86FEB" w:rsidRPr="00E86FEB" w:rsidRDefault="00E86FEB" w:rsidP="00E86FEB">
            <w:pPr>
              <w:pStyle w:val="TableCopy"/>
              <w:jc w:val="right"/>
              <w:rPr>
                <w:b/>
                <w:bCs/>
              </w:rPr>
            </w:pPr>
            <w:r w:rsidRPr="00E86FEB">
              <w:rPr>
                <w:b/>
                <w:bCs/>
              </w:rPr>
              <w:t>286</w:t>
            </w:r>
          </w:p>
        </w:tc>
        <w:tc>
          <w:tcPr>
            <w:tcW w:w="787" w:type="dxa"/>
          </w:tcPr>
          <w:p w14:paraId="7F0E8B78" w14:textId="1294E9B0" w:rsidR="00E86FEB" w:rsidRPr="00E86FEB" w:rsidRDefault="00E86FEB" w:rsidP="00E86FEB">
            <w:pPr>
              <w:pStyle w:val="TableCopy"/>
              <w:jc w:val="right"/>
              <w:rPr>
                <w:b/>
                <w:bCs/>
              </w:rPr>
            </w:pPr>
            <w:r w:rsidRPr="00E86FEB">
              <w:rPr>
                <w:b/>
                <w:bCs/>
              </w:rPr>
              <w:t>74</w:t>
            </w:r>
          </w:p>
        </w:tc>
        <w:tc>
          <w:tcPr>
            <w:tcW w:w="784" w:type="dxa"/>
          </w:tcPr>
          <w:p w14:paraId="6C097A45" w14:textId="75D5C885" w:rsidR="00E86FEB" w:rsidRPr="00E86FEB" w:rsidRDefault="00E86FEB" w:rsidP="00E86FEB">
            <w:pPr>
              <w:pStyle w:val="TableCopy"/>
              <w:jc w:val="right"/>
              <w:rPr>
                <w:b/>
                <w:bCs/>
              </w:rPr>
            </w:pPr>
            <w:r w:rsidRPr="00E86FEB">
              <w:rPr>
                <w:b/>
                <w:bCs/>
              </w:rPr>
              <w:t>291</w:t>
            </w:r>
          </w:p>
        </w:tc>
        <w:tc>
          <w:tcPr>
            <w:tcW w:w="784" w:type="dxa"/>
          </w:tcPr>
          <w:p w14:paraId="42A496B0" w14:textId="257A9060" w:rsidR="00E86FEB" w:rsidRPr="00E86FEB" w:rsidRDefault="00E86FEB" w:rsidP="00E86FEB">
            <w:pPr>
              <w:pStyle w:val="TableCopy"/>
              <w:jc w:val="right"/>
              <w:rPr>
                <w:b/>
                <w:bCs/>
              </w:rPr>
            </w:pPr>
            <w:r w:rsidRPr="00E86FEB">
              <w:rPr>
                <w:b/>
                <w:bCs/>
              </w:rPr>
              <w:t>72</w:t>
            </w:r>
          </w:p>
        </w:tc>
        <w:tc>
          <w:tcPr>
            <w:tcW w:w="785" w:type="dxa"/>
          </w:tcPr>
          <w:p w14:paraId="3F35ADE3" w14:textId="6A0188AA" w:rsidR="00E86FEB" w:rsidRPr="00E86FEB" w:rsidRDefault="00E86FEB" w:rsidP="00E86FEB">
            <w:pPr>
              <w:pStyle w:val="TableCopy"/>
              <w:jc w:val="right"/>
              <w:rPr>
                <w:b/>
                <w:bCs/>
              </w:rPr>
            </w:pPr>
            <w:r w:rsidRPr="00E86FEB">
              <w:rPr>
                <w:b/>
                <w:bCs/>
              </w:rPr>
              <w:t>318</w:t>
            </w:r>
          </w:p>
        </w:tc>
        <w:tc>
          <w:tcPr>
            <w:tcW w:w="785" w:type="dxa"/>
          </w:tcPr>
          <w:p w14:paraId="095CB00A" w14:textId="57E4E123" w:rsidR="00E86FEB" w:rsidRPr="00E86FEB" w:rsidRDefault="00E86FEB" w:rsidP="00E86FEB">
            <w:pPr>
              <w:pStyle w:val="TableCopy"/>
              <w:jc w:val="right"/>
              <w:rPr>
                <w:b/>
                <w:bCs/>
              </w:rPr>
            </w:pPr>
            <w:r w:rsidRPr="00E86FEB">
              <w:rPr>
                <w:b/>
                <w:bCs/>
              </w:rPr>
              <w:t>78</w:t>
            </w:r>
          </w:p>
        </w:tc>
        <w:tc>
          <w:tcPr>
            <w:tcW w:w="785" w:type="dxa"/>
          </w:tcPr>
          <w:p w14:paraId="43DA298D" w14:textId="029DCD77" w:rsidR="00E86FEB" w:rsidRPr="00E86FEB" w:rsidRDefault="00E86FEB" w:rsidP="00E86FEB">
            <w:pPr>
              <w:pStyle w:val="TableCopy"/>
              <w:jc w:val="right"/>
              <w:rPr>
                <w:b/>
                <w:bCs/>
              </w:rPr>
            </w:pPr>
            <w:r w:rsidRPr="00E86FEB">
              <w:rPr>
                <w:b/>
                <w:bCs/>
              </w:rPr>
              <w:t>333</w:t>
            </w:r>
          </w:p>
        </w:tc>
        <w:tc>
          <w:tcPr>
            <w:tcW w:w="785" w:type="dxa"/>
          </w:tcPr>
          <w:p w14:paraId="2378EFB9" w14:textId="7AE00839" w:rsidR="00E86FEB" w:rsidRPr="00E86FEB" w:rsidRDefault="00E86FEB" w:rsidP="00E86FEB">
            <w:pPr>
              <w:pStyle w:val="TableCopy"/>
              <w:jc w:val="right"/>
              <w:rPr>
                <w:b/>
                <w:bCs/>
              </w:rPr>
            </w:pPr>
            <w:r w:rsidRPr="00E86FEB">
              <w:rPr>
                <w:b/>
                <w:bCs/>
              </w:rPr>
              <w:t>93</w:t>
            </w:r>
          </w:p>
        </w:tc>
        <w:tc>
          <w:tcPr>
            <w:tcW w:w="785" w:type="dxa"/>
          </w:tcPr>
          <w:p w14:paraId="71915C74" w14:textId="7FA8632C" w:rsidR="00E86FEB" w:rsidRPr="00E86FEB" w:rsidRDefault="00E86FEB" w:rsidP="00E86FEB">
            <w:pPr>
              <w:pStyle w:val="TableCopy"/>
              <w:jc w:val="right"/>
              <w:rPr>
                <w:b/>
                <w:bCs/>
              </w:rPr>
            </w:pPr>
            <w:r w:rsidRPr="00E86FEB">
              <w:rPr>
                <w:b/>
                <w:bCs/>
              </w:rPr>
              <w:t>526</w:t>
            </w:r>
          </w:p>
        </w:tc>
        <w:tc>
          <w:tcPr>
            <w:tcW w:w="785" w:type="dxa"/>
          </w:tcPr>
          <w:p w14:paraId="7094BC95" w14:textId="79F19879" w:rsidR="00E86FEB" w:rsidRPr="00E86FEB" w:rsidRDefault="00E86FEB" w:rsidP="00E86FEB">
            <w:pPr>
              <w:pStyle w:val="TableCopy"/>
              <w:jc w:val="right"/>
              <w:rPr>
                <w:b/>
                <w:bCs/>
              </w:rPr>
            </w:pPr>
            <w:r w:rsidRPr="00E86FEB">
              <w:rPr>
                <w:b/>
                <w:bCs/>
              </w:rPr>
              <w:t>161</w:t>
            </w:r>
          </w:p>
        </w:tc>
        <w:tc>
          <w:tcPr>
            <w:tcW w:w="1025" w:type="dxa"/>
          </w:tcPr>
          <w:p w14:paraId="15139672" w14:textId="44736626" w:rsidR="00E86FEB" w:rsidRPr="00E86FEB" w:rsidRDefault="00E86FEB" w:rsidP="00E86FEB">
            <w:pPr>
              <w:pStyle w:val="TableCopy"/>
              <w:jc w:val="right"/>
              <w:rPr>
                <w:b/>
                <w:bCs/>
              </w:rPr>
            </w:pPr>
            <w:r w:rsidRPr="00E86FEB">
              <w:rPr>
                <w:b/>
                <w:bCs/>
              </w:rPr>
              <w:t>58%</w:t>
            </w:r>
          </w:p>
        </w:tc>
        <w:tc>
          <w:tcPr>
            <w:tcW w:w="1046" w:type="dxa"/>
          </w:tcPr>
          <w:p w14:paraId="2B7F3FB3" w14:textId="1A2293F4" w:rsidR="00E86FEB" w:rsidRPr="00E86FEB" w:rsidRDefault="00E86FEB" w:rsidP="00E86FEB">
            <w:pPr>
              <w:pStyle w:val="TableCopy"/>
              <w:jc w:val="right"/>
              <w:rPr>
                <w:b/>
                <w:bCs/>
              </w:rPr>
            </w:pPr>
            <w:r w:rsidRPr="00E86FEB">
              <w:rPr>
                <w:b/>
                <w:bCs/>
              </w:rPr>
              <w:t>74%</w:t>
            </w:r>
          </w:p>
        </w:tc>
        <w:tc>
          <w:tcPr>
            <w:tcW w:w="1134" w:type="dxa"/>
          </w:tcPr>
          <w:p w14:paraId="4BBB76EA" w14:textId="3B92AA71" w:rsidR="00E86FEB" w:rsidRPr="00E86FEB" w:rsidRDefault="00E86FEB" w:rsidP="00E86FEB">
            <w:pPr>
              <w:pStyle w:val="TableCopy"/>
              <w:jc w:val="right"/>
              <w:rPr>
                <w:b/>
                <w:bCs/>
              </w:rPr>
            </w:pPr>
            <w:r w:rsidRPr="00E86FEB">
              <w:rPr>
                <w:b/>
                <w:bCs/>
              </w:rPr>
              <w:t>100%</w:t>
            </w:r>
          </w:p>
        </w:tc>
        <w:tc>
          <w:tcPr>
            <w:tcW w:w="1134" w:type="dxa"/>
          </w:tcPr>
          <w:p w14:paraId="71CDD462" w14:textId="04A190BD" w:rsidR="00E86FEB" w:rsidRPr="00E86FEB" w:rsidRDefault="00E86FEB" w:rsidP="00E86FEB">
            <w:pPr>
              <w:pStyle w:val="TableCopy"/>
              <w:jc w:val="right"/>
              <w:rPr>
                <w:b/>
                <w:bCs/>
              </w:rPr>
            </w:pPr>
            <w:r w:rsidRPr="00E86FEB">
              <w:rPr>
                <w:b/>
                <w:bCs/>
              </w:rPr>
              <w:t>100%</w:t>
            </w:r>
          </w:p>
        </w:tc>
      </w:tr>
    </w:tbl>
    <w:p w14:paraId="071D9919" w14:textId="3186A06E" w:rsidR="00280426" w:rsidRDefault="00E86FEB" w:rsidP="00280426">
      <w:pPr>
        <w:pStyle w:val="FootnoteText"/>
      </w:pPr>
      <w:r w:rsidRPr="00E86FEB">
        <w:t>^ Export figures need to be used with caution. Some TCF exports are affected by confidentiality agreements. *$ change and % change based on the difference between 2022-23 and 2023-24 data. Volumes are shown in gross weights.</w:t>
      </w:r>
    </w:p>
    <w:p w14:paraId="12B36E2C" w14:textId="089653D2" w:rsidR="00685FC8" w:rsidRDefault="00685FC8" w:rsidP="00280426">
      <w:pPr>
        <w:pStyle w:val="FootnoteText"/>
      </w:pPr>
      <w:r>
        <w:t xml:space="preserve"> </w:t>
      </w:r>
    </w:p>
    <w:p w14:paraId="158714F9" w14:textId="2DE8F7FD" w:rsidR="00280426" w:rsidRPr="00817365" w:rsidRDefault="00E86FEB" w:rsidP="008719F8">
      <w:pPr>
        <w:pStyle w:val="TableHeading"/>
      </w:pPr>
      <w:r w:rsidRPr="00E86FEB">
        <w:lastRenderedPageBreak/>
        <w:t xml:space="preserve">Figure 23. Top 15 countries for Victorian TCF exports^ by value (A$ million) </w:t>
      </w:r>
    </w:p>
    <w:tbl>
      <w:tblPr>
        <w:tblStyle w:val="TableGrid"/>
        <w:tblW w:w="0" w:type="auto"/>
        <w:tblLook w:val="0620" w:firstRow="1" w:lastRow="0" w:firstColumn="0" w:lastColumn="0" w:noHBand="1" w:noVBand="1"/>
      </w:tblPr>
      <w:tblGrid>
        <w:gridCol w:w="704"/>
        <w:gridCol w:w="2977"/>
        <w:gridCol w:w="1701"/>
      </w:tblGrid>
      <w:tr w:rsidR="008719F8" w:rsidRPr="00D157AA" w14:paraId="16D23998" w14:textId="77777777" w:rsidTr="009053F1">
        <w:trPr>
          <w:cantSplit/>
          <w:tblHeader/>
        </w:trPr>
        <w:tc>
          <w:tcPr>
            <w:tcW w:w="704" w:type="dxa"/>
          </w:tcPr>
          <w:p w14:paraId="073720A9" w14:textId="77777777" w:rsidR="008719F8" w:rsidRPr="00D157AA" w:rsidRDefault="008719F8" w:rsidP="009053F1">
            <w:pPr>
              <w:pStyle w:val="TableColumnHeading"/>
            </w:pPr>
            <w:bookmarkStart w:id="53" w:name="ColumnTitles_37"/>
            <w:bookmarkEnd w:id="53"/>
            <w:r>
              <w:t>No.</w:t>
            </w:r>
          </w:p>
        </w:tc>
        <w:tc>
          <w:tcPr>
            <w:tcW w:w="2977" w:type="dxa"/>
          </w:tcPr>
          <w:p w14:paraId="68ECAEA9" w14:textId="77777777" w:rsidR="008719F8" w:rsidRPr="00D157AA" w:rsidRDefault="008719F8" w:rsidP="009053F1">
            <w:pPr>
              <w:pStyle w:val="TableColumnHeading"/>
            </w:pPr>
            <w:r>
              <w:t>Country</w:t>
            </w:r>
          </w:p>
        </w:tc>
        <w:tc>
          <w:tcPr>
            <w:tcW w:w="1701" w:type="dxa"/>
          </w:tcPr>
          <w:p w14:paraId="5AF57D3B" w14:textId="77777777" w:rsidR="008719F8" w:rsidRPr="00D157AA" w:rsidRDefault="008719F8" w:rsidP="008719F8">
            <w:pPr>
              <w:pStyle w:val="TableColumnHeading"/>
              <w:jc w:val="right"/>
            </w:pPr>
            <w:r w:rsidRPr="00F43E11">
              <w:t>A$ million</w:t>
            </w:r>
          </w:p>
        </w:tc>
      </w:tr>
      <w:tr w:rsidR="00452B4E" w:rsidRPr="008719F8" w14:paraId="0653FFAB" w14:textId="77777777" w:rsidTr="008719F8">
        <w:tblPrEx>
          <w:tblLook w:val="04A0" w:firstRow="1" w:lastRow="0" w:firstColumn="1" w:lastColumn="0" w:noHBand="0" w:noVBand="1"/>
        </w:tblPrEx>
        <w:tc>
          <w:tcPr>
            <w:tcW w:w="704" w:type="dxa"/>
          </w:tcPr>
          <w:p w14:paraId="3BF3A8D8" w14:textId="77777777" w:rsidR="00452B4E" w:rsidRPr="008719F8" w:rsidRDefault="00452B4E" w:rsidP="00452B4E">
            <w:pPr>
              <w:pStyle w:val="TableCopy"/>
            </w:pPr>
            <w:r w:rsidRPr="008719F8">
              <w:t>1.</w:t>
            </w:r>
          </w:p>
        </w:tc>
        <w:tc>
          <w:tcPr>
            <w:tcW w:w="2977" w:type="dxa"/>
          </w:tcPr>
          <w:p w14:paraId="0DA13AFE" w14:textId="1108EF67" w:rsidR="00452B4E" w:rsidRPr="008719F8" w:rsidRDefault="00452B4E" w:rsidP="00452B4E">
            <w:pPr>
              <w:pStyle w:val="TableCopy"/>
            </w:pPr>
            <w:r w:rsidRPr="00AA0367">
              <w:t>New Zealand</w:t>
            </w:r>
          </w:p>
        </w:tc>
        <w:tc>
          <w:tcPr>
            <w:tcW w:w="1701" w:type="dxa"/>
          </w:tcPr>
          <w:p w14:paraId="7D60D18D" w14:textId="1ED505B5" w:rsidR="00452B4E" w:rsidRPr="008719F8" w:rsidRDefault="00452B4E" w:rsidP="00452B4E">
            <w:pPr>
              <w:pStyle w:val="TableCopy"/>
              <w:jc w:val="right"/>
            </w:pPr>
            <w:r w:rsidRPr="00AA0367">
              <w:t xml:space="preserve"> $98 </w:t>
            </w:r>
          </w:p>
        </w:tc>
      </w:tr>
      <w:tr w:rsidR="00452B4E" w:rsidRPr="008719F8" w14:paraId="45B4D566" w14:textId="77777777" w:rsidTr="008719F8">
        <w:tblPrEx>
          <w:tblLook w:val="04A0" w:firstRow="1" w:lastRow="0" w:firstColumn="1" w:lastColumn="0" w:noHBand="0" w:noVBand="1"/>
        </w:tblPrEx>
        <w:tc>
          <w:tcPr>
            <w:tcW w:w="704" w:type="dxa"/>
          </w:tcPr>
          <w:p w14:paraId="5F83F6E5" w14:textId="77777777" w:rsidR="00452B4E" w:rsidRPr="008719F8" w:rsidRDefault="00452B4E" w:rsidP="00452B4E">
            <w:pPr>
              <w:pStyle w:val="TableCopy"/>
            </w:pPr>
            <w:r w:rsidRPr="008719F8">
              <w:t>2.</w:t>
            </w:r>
          </w:p>
        </w:tc>
        <w:tc>
          <w:tcPr>
            <w:tcW w:w="2977" w:type="dxa"/>
          </w:tcPr>
          <w:p w14:paraId="64A39CBC" w14:textId="6D48A893" w:rsidR="00452B4E" w:rsidRPr="008719F8" w:rsidRDefault="00452B4E" w:rsidP="00452B4E">
            <w:pPr>
              <w:pStyle w:val="TableCopy"/>
            </w:pPr>
            <w:r w:rsidRPr="00AA0367">
              <w:t>China</w:t>
            </w:r>
          </w:p>
        </w:tc>
        <w:tc>
          <w:tcPr>
            <w:tcW w:w="1701" w:type="dxa"/>
          </w:tcPr>
          <w:p w14:paraId="73C0C790" w14:textId="1777F59B" w:rsidR="00452B4E" w:rsidRPr="008719F8" w:rsidRDefault="00452B4E" w:rsidP="00452B4E">
            <w:pPr>
              <w:pStyle w:val="TableCopy"/>
              <w:jc w:val="right"/>
            </w:pPr>
            <w:r w:rsidRPr="00AA0367">
              <w:t xml:space="preserve"> $82 </w:t>
            </w:r>
          </w:p>
        </w:tc>
      </w:tr>
      <w:tr w:rsidR="00452B4E" w:rsidRPr="008719F8" w14:paraId="629B52A6" w14:textId="77777777" w:rsidTr="008719F8">
        <w:tblPrEx>
          <w:tblLook w:val="04A0" w:firstRow="1" w:lastRow="0" w:firstColumn="1" w:lastColumn="0" w:noHBand="0" w:noVBand="1"/>
        </w:tblPrEx>
        <w:tc>
          <w:tcPr>
            <w:tcW w:w="704" w:type="dxa"/>
          </w:tcPr>
          <w:p w14:paraId="456B8E15" w14:textId="77777777" w:rsidR="00452B4E" w:rsidRPr="008719F8" w:rsidRDefault="00452B4E" w:rsidP="00452B4E">
            <w:pPr>
              <w:pStyle w:val="TableCopy"/>
            </w:pPr>
            <w:r w:rsidRPr="008719F8">
              <w:t>3.</w:t>
            </w:r>
          </w:p>
        </w:tc>
        <w:tc>
          <w:tcPr>
            <w:tcW w:w="2977" w:type="dxa"/>
          </w:tcPr>
          <w:p w14:paraId="4A36A846" w14:textId="70160BDB" w:rsidR="00452B4E" w:rsidRPr="008719F8" w:rsidRDefault="00452B4E" w:rsidP="00452B4E">
            <w:pPr>
              <w:pStyle w:val="TableCopy"/>
            </w:pPr>
            <w:r w:rsidRPr="00AA0367">
              <w:t>Vietnam</w:t>
            </w:r>
          </w:p>
        </w:tc>
        <w:tc>
          <w:tcPr>
            <w:tcW w:w="1701" w:type="dxa"/>
          </w:tcPr>
          <w:p w14:paraId="2DE26DCE" w14:textId="18D1B484" w:rsidR="00452B4E" w:rsidRPr="008719F8" w:rsidRDefault="00452B4E" w:rsidP="00452B4E">
            <w:pPr>
              <w:pStyle w:val="TableCopy"/>
              <w:jc w:val="right"/>
            </w:pPr>
            <w:r w:rsidRPr="00AA0367">
              <w:t xml:space="preserve"> $74 </w:t>
            </w:r>
          </w:p>
        </w:tc>
      </w:tr>
      <w:tr w:rsidR="00452B4E" w:rsidRPr="008719F8" w14:paraId="394F477A" w14:textId="77777777" w:rsidTr="008719F8">
        <w:tblPrEx>
          <w:tblLook w:val="04A0" w:firstRow="1" w:lastRow="0" w:firstColumn="1" w:lastColumn="0" w:noHBand="0" w:noVBand="1"/>
        </w:tblPrEx>
        <w:tc>
          <w:tcPr>
            <w:tcW w:w="704" w:type="dxa"/>
          </w:tcPr>
          <w:p w14:paraId="7BBE89D6" w14:textId="77777777" w:rsidR="00452B4E" w:rsidRPr="008719F8" w:rsidRDefault="00452B4E" w:rsidP="00452B4E">
            <w:pPr>
              <w:pStyle w:val="TableCopy"/>
            </w:pPr>
            <w:r w:rsidRPr="008719F8">
              <w:t>4.</w:t>
            </w:r>
          </w:p>
        </w:tc>
        <w:tc>
          <w:tcPr>
            <w:tcW w:w="2977" w:type="dxa"/>
          </w:tcPr>
          <w:p w14:paraId="57BAC749" w14:textId="4006EB6B" w:rsidR="00452B4E" w:rsidRPr="008719F8" w:rsidRDefault="00452B4E" w:rsidP="00452B4E">
            <w:pPr>
              <w:pStyle w:val="TableCopy"/>
            </w:pPr>
            <w:r w:rsidRPr="00AA0367">
              <w:t>United Arab Emirates</w:t>
            </w:r>
          </w:p>
        </w:tc>
        <w:tc>
          <w:tcPr>
            <w:tcW w:w="1701" w:type="dxa"/>
          </w:tcPr>
          <w:p w14:paraId="337C0EC4" w14:textId="64823BF0" w:rsidR="00452B4E" w:rsidRPr="008719F8" w:rsidRDefault="00452B4E" w:rsidP="00452B4E">
            <w:pPr>
              <w:pStyle w:val="TableCopy"/>
              <w:jc w:val="right"/>
            </w:pPr>
            <w:r w:rsidRPr="00AA0367">
              <w:t xml:space="preserve"> $41 </w:t>
            </w:r>
          </w:p>
        </w:tc>
      </w:tr>
      <w:tr w:rsidR="00452B4E" w:rsidRPr="008719F8" w14:paraId="244C4B69" w14:textId="77777777" w:rsidTr="008719F8">
        <w:tblPrEx>
          <w:tblLook w:val="04A0" w:firstRow="1" w:lastRow="0" w:firstColumn="1" w:lastColumn="0" w:noHBand="0" w:noVBand="1"/>
        </w:tblPrEx>
        <w:tc>
          <w:tcPr>
            <w:tcW w:w="704" w:type="dxa"/>
          </w:tcPr>
          <w:p w14:paraId="3175D7BB" w14:textId="77777777" w:rsidR="00452B4E" w:rsidRPr="008719F8" w:rsidRDefault="00452B4E" w:rsidP="00452B4E">
            <w:pPr>
              <w:pStyle w:val="TableCopy"/>
            </w:pPr>
            <w:r w:rsidRPr="008719F8">
              <w:t>5.</w:t>
            </w:r>
          </w:p>
        </w:tc>
        <w:tc>
          <w:tcPr>
            <w:tcW w:w="2977" w:type="dxa"/>
          </w:tcPr>
          <w:p w14:paraId="10E1F48F" w14:textId="73425EBF" w:rsidR="00452B4E" w:rsidRPr="008719F8" w:rsidRDefault="00452B4E" w:rsidP="00452B4E">
            <w:pPr>
              <w:pStyle w:val="TableCopy"/>
            </w:pPr>
            <w:r w:rsidRPr="00AA0367">
              <w:t>United States</w:t>
            </w:r>
          </w:p>
        </w:tc>
        <w:tc>
          <w:tcPr>
            <w:tcW w:w="1701" w:type="dxa"/>
          </w:tcPr>
          <w:p w14:paraId="476FBA56" w14:textId="5439A931" w:rsidR="00452B4E" w:rsidRPr="008719F8" w:rsidRDefault="00452B4E" w:rsidP="00452B4E">
            <w:pPr>
              <w:pStyle w:val="TableCopy"/>
              <w:jc w:val="right"/>
            </w:pPr>
            <w:r w:rsidRPr="00AA0367">
              <w:t xml:space="preserve"> $34 </w:t>
            </w:r>
          </w:p>
        </w:tc>
      </w:tr>
      <w:tr w:rsidR="00452B4E" w:rsidRPr="008719F8" w14:paraId="16C918D7" w14:textId="77777777" w:rsidTr="008719F8">
        <w:tblPrEx>
          <w:tblLook w:val="04A0" w:firstRow="1" w:lastRow="0" w:firstColumn="1" w:lastColumn="0" w:noHBand="0" w:noVBand="1"/>
        </w:tblPrEx>
        <w:tc>
          <w:tcPr>
            <w:tcW w:w="704" w:type="dxa"/>
          </w:tcPr>
          <w:p w14:paraId="1DF5D0A4" w14:textId="77777777" w:rsidR="00452B4E" w:rsidRPr="008719F8" w:rsidRDefault="00452B4E" w:rsidP="00452B4E">
            <w:pPr>
              <w:pStyle w:val="TableCopy"/>
            </w:pPr>
            <w:r w:rsidRPr="008719F8">
              <w:t>6.</w:t>
            </w:r>
          </w:p>
        </w:tc>
        <w:tc>
          <w:tcPr>
            <w:tcW w:w="2977" w:type="dxa"/>
          </w:tcPr>
          <w:p w14:paraId="7A51E0B7" w14:textId="431C948B" w:rsidR="00452B4E" w:rsidRPr="008719F8" w:rsidRDefault="00452B4E" w:rsidP="00452B4E">
            <w:pPr>
              <w:pStyle w:val="TableCopy"/>
            </w:pPr>
            <w:r w:rsidRPr="00AA0367">
              <w:t>Malaysia</w:t>
            </w:r>
          </w:p>
        </w:tc>
        <w:tc>
          <w:tcPr>
            <w:tcW w:w="1701" w:type="dxa"/>
          </w:tcPr>
          <w:p w14:paraId="3226D513" w14:textId="3A7B66DF" w:rsidR="00452B4E" w:rsidRPr="008719F8" w:rsidRDefault="00452B4E" w:rsidP="00452B4E">
            <w:pPr>
              <w:pStyle w:val="TableCopy"/>
              <w:jc w:val="right"/>
            </w:pPr>
            <w:r w:rsidRPr="00AA0367">
              <w:t xml:space="preserve"> $32 </w:t>
            </w:r>
          </w:p>
        </w:tc>
      </w:tr>
      <w:tr w:rsidR="00452B4E" w:rsidRPr="008719F8" w14:paraId="0AE813E9" w14:textId="77777777" w:rsidTr="008719F8">
        <w:tblPrEx>
          <w:tblLook w:val="04A0" w:firstRow="1" w:lastRow="0" w:firstColumn="1" w:lastColumn="0" w:noHBand="0" w:noVBand="1"/>
        </w:tblPrEx>
        <w:tc>
          <w:tcPr>
            <w:tcW w:w="704" w:type="dxa"/>
          </w:tcPr>
          <w:p w14:paraId="3BCAA8E7" w14:textId="77777777" w:rsidR="00452B4E" w:rsidRPr="008719F8" w:rsidRDefault="00452B4E" w:rsidP="00452B4E">
            <w:pPr>
              <w:pStyle w:val="TableCopy"/>
            </w:pPr>
            <w:r w:rsidRPr="008719F8">
              <w:t>7.</w:t>
            </w:r>
          </w:p>
        </w:tc>
        <w:tc>
          <w:tcPr>
            <w:tcW w:w="2977" w:type="dxa"/>
          </w:tcPr>
          <w:p w14:paraId="68BE739E" w14:textId="2B2652B4" w:rsidR="00452B4E" w:rsidRPr="008719F8" w:rsidRDefault="00452B4E" w:rsidP="00452B4E">
            <w:pPr>
              <w:pStyle w:val="TableCopy"/>
            </w:pPr>
            <w:r w:rsidRPr="00AA0367">
              <w:t>Fiji</w:t>
            </w:r>
          </w:p>
        </w:tc>
        <w:tc>
          <w:tcPr>
            <w:tcW w:w="1701" w:type="dxa"/>
          </w:tcPr>
          <w:p w14:paraId="6D665C19" w14:textId="783F871F" w:rsidR="00452B4E" w:rsidRPr="008719F8" w:rsidRDefault="00452B4E" w:rsidP="00452B4E">
            <w:pPr>
              <w:pStyle w:val="TableCopy"/>
              <w:jc w:val="right"/>
            </w:pPr>
            <w:r w:rsidRPr="00AA0367">
              <w:t xml:space="preserve"> $22 </w:t>
            </w:r>
          </w:p>
        </w:tc>
      </w:tr>
      <w:tr w:rsidR="00452B4E" w:rsidRPr="008719F8" w14:paraId="462FD95F" w14:textId="77777777" w:rsidTr="008719F8">
        <w:tblPrEx>
          <w:tblLook w:val="04A0" w:firstRow="1" w:lastRow="0" w:firstColumn="1" w:lastColumn="0" w:noHBand="0" w:noVBand="1"/>
        </w:tblPrEx>
        <w:tc>
          <w:tcPr>
            <w:tcW w:w="704" w:type="dxa"/>
          </w:tcPr>
          <w:p w14:paraId="0450899F" w14:textId="77777777" w:rsidR="00452B4E" w:rsidRPr="008719F8" w:rsidRDefault="00452B4E" w:rsidP="00452B4E">
            <w:pPr>
              <w:pStyle w:val="TableCopy"/>
            </w:pPr>
            <w:r w:rsidRPr="008719F8">
              <w:t>8.</w:t>
            </w:r>
          </w:p>
        </w:tc>
        <w:tc>
          <w:tcPr>
            <w:tcW w:w="2977" w:type="dxa"/>
          </w:tcPr>
          <w:p w14:paraId="20BC402D" w14:textId="382FB842" w:rsidR="00452B4E" w:rsidRPr="008719F8" w:rsidRDefault="00452B4E" w:rsidP="00452B4E">
            <w:pPr>
              <w:pStyle w:val="TableCopy"/>
            </w:pPr>
            <w:r w:rsidRPr="00AA0367">
              <w:t>Indonesia</w:t>
            </w:r>
          </w:p>
        </w:tc>
        <w:tc>
          <w:tcPr>
            <w:tcW w:w="1701" w:type="dxa"/>
          </w:tcPr>
          <w:p w14:paraId="70F6C6A7" w14:textId="19BC8988" w:rsidR="00452B4E" w:rsidRPr="008719F8" w:rsidRDefault="00452B4E" w:rsidP="00452B4E">
            <w:pPr>
              <w:pStyle w:val="TableCopy"/>
              <w:jc w:val="right"/>
            </w:pPr>
            <w:r w:rsidRPr="00AA0367">
              <w:t xml:space="preserve"> $20 </w:t>
            </w:r>
          </w:p>
        </w:tc>
      </w:tr>
      <w:tr w:rsidR="00452B4E" w:rsidRPr="008719F8" w14:paraId="2BCC3156" w14:textId="77777777" w:rsidTr="008719F8">
        <w:tblPrEx>
          <w:tblLook w:val="04A0" w:firstRow="1" w:lastRow="0" w:firstColumn="1" w:lastColumn="0" w:noHBand="0" w:noVBand="1"/>
        </w:tblPrEx>
        <w:tc>
          <w:tcPr>
            <w:tcW w:w="704" w:type="dxa"/>
          </w:tcPr>
          <w:p w14:paraId="34B2F026" w14:textId="77777777" w:rsidR="00452B4E" w:rsidRPr="008719F8" w:rsidRDefault="00452B4E" w:rsidP="00452B4E">
            <w:pPr>
              <w:pStyle w:val="TableCopy"/>
            </w:pPr>
            <w:r w:rsidRPr="008719F8">
              <w:t>9.</w:t>
            </w:r>
          </w:p>
        </w:tc>
        <w:tc>
          <w:tcPr>
            <w:tcW w:w="2977" w:type="dxa"/>
          </w:tcPr>
          <w:p w14:paraId="4FB3A517" w14:textId="70F4D9CE" w:rsidR="00452B4E" w:rsidRPr="008719F8" w:rsidRDefault="00452B4E" w:rsidP="00452B4E">
            <w:pPr>
              <w:pStyle w:val="TableCopy"/>
            </w:pPr>
            <w:r w:rsidRPr="00AA0367">
              <w:t>Turkey</w:t>
            </w:r>
          </w:p>
        </w:tc>
        <w:tc>
          <w:tcPr>
            <w:tcW w:w="1701" w:type="dxa"/>
          </w:tcPr>
          <w:p w14:paraId="39D1418B" w14:textId="7C54A4E6" w:rsidR="00452B4E" w:rsidRPr="008719F8" w:rsidRDefault="00452B4E" w:rsidP="00452B4E">
            <w:pPr>
              <w:pStyle w:val="TableCopy"/>
              <w:jc w:val="right"/>
            </w:pPr>
            <w:r w:rsidRPr="00AA0367">
              <w:t xml:space="preserve"> $17 </w:t>
            </w:r>
          </w:p>
        </w:tc>
      </w:tr>
      <w:tr w:rsidR="00452B4E" w:rsidRPr="008719F8" w14:paraId="3E297CF1" w14:textId="77777777" w:rsidTr="008719F8">
        <w:tblPrEx>
          <w:tblLook w:val="04A0" w:firstRow="1" w:lastRow="0" w:firstColumn="1" w:lastColumn="0" w:noHBand="0" w:noVBand="1"/>
        </w:tblPrEx>
        <w:tc>
          <w:tcPr>
            <w:tcW w:w="704" w:type="dxa"/>
          </w:tcPr>
          <w:p w14:paraId="538D80CA" w14:textId="77777777" w:rsidR="00452B4E" w:rsidRPr="008719F8" w:rsidRDefault="00452B4E" w:rsidP="00452B4E">
            <w:pPr>
              <w:pStyle w:val="TableCopy"/>
            </w:pPr>
            <w:r w:rsidRPr="008719F8">
              <w:t>10.</w:t>
            </w:r>
          </w:p>
        </w:tc>
        <w:tc>
          <w:tcPr>
            <w:tcW w:w="2977" w:type="dxa"/>
          </w:tcPr>
          <w:p w14:paraId="7692A956" w14:textId="56470F81" w:rsidR="00452B4E" w:rsidRPr="008719F8" w:rsidRDefault="00452B4E" w:rsidP="00452B4E">
            <w:pPr>
              <w:pStyle w:val="TableCopy"/>
            </w:pPr>
            <w:r w:rsidRPr="00AA0367">
              <w:t>Bangladesh</w:t>
            </w:r>
          </w:p>
        </w:tc>
        <w:tc>
          <w:tcPr>
            <w:tcW w:w="1701" w:type="dxa"/>
          </w:tcPr>
          <w:p w14:paraId="73772DEB" w14:textId="7F2A9CC1" w:rsidR="00452B4E" w:rsidRPr="008719F8" w:rsidRDefault="00452B4E" w:rsidP="00452B4E">
            <w:pPr>
              <w:pStyle w:val="TableCopy"/>
              <w:jc w:val="right"/>
            </w:pPr>
            <w:r w:rsidRPr="00AA0367">
              <w:t xml:space="preserve"> $10 </w:t>
            </w:r>
          </w:p>
        </w:tc>
      </w:tr>
      <w:tr w:rsidR="00452B4E" w:rsidRPr="008719F8" w14:paraId="77FE613B" w14:textId="77777777" w:rsidTr="008719F8">
        <w:tblPrEx>
          <w:tblLook w:val="04A0" w:firstRow="1" w:lastRow="0" w:firstColumn="1" w:lastColumn="0" w:noHBand="0" w:noVBand="1"/>
        </w:tblPrEx>
        <w:tc>
          <w:tcPr>
            <w:tcW w:w="704" w:type="dxa"/>
          </w:tcPr>
          <w:p w14:paraId="58AB0B08" w14:textId="77777777" w:rsidR="00452B4E" w:rsidRPr="008719F8" w:rsidRDefault="00452B4E" w:rsidP="00452B4E">
            <w:pPr>
              <w:pStyle w:val="TableCopy"/>
            </w:pPr>
            <w:r w:rsidRPr="008719F8">
              <w:t>11.</w:t>
            </w:r>
          </w:p>
        </w:tc>
        <w:tc>
          <w:tcPr>
            <w:tcW w:w="2977" w:type="dxa"/>
          </w:tcPr>
          <w:p w14:paraId="34D317CF" w14:textId="20CC909A" w:rsidR="00452B4E" w:rsidRPr="008719F8" w:rsidRDefault="00452B4E" w:rsidP="00452B4E">
            <w:pPr>
              <w:pStyle w:val="TableCopy"/>
            </w:pPr>
            <w:r w:rsidRPr="00AA0367">
              <w:t>Pakistan</w:t>
            </w:r>
          </w:p>
        </w:tc>
        <w:tc>
          <w:tcPr>
            <w:tcW w:w="1701" w:type="dxa"/>
          </w:tcPr>
          <w:p w14:paraId="21453B3D" w14:textId="62D41A6B" w:rsidR="00452B4E" w:rsidRPr="008719F8" w:rsidRDefault="00452B4E" w:rsidP="00452B4E">
            <w:pPr>
              <w:pStyle w:val="TableCopy"/>
              <w:jc w:val="right"/>
            </w:pPr>
            <w:r w:rsidRPr="00AA0367">
              <w:t xml:space="preserve"> $10 </w:t>
            </w:r>
          </w:p>
        </w:tc>
      </w:tr>
      <w:tr w:rsidR="00452B4E" w:rsidRPr="008719F8" w14:paraId="728B8086" w14:textId="77777777" w:rsidTr="008719F8">
        <w:tblPrEx>
          <w:tblLook w:val="04A0" w:firstRow="1" w:lastRow="0" w:firstColumn="1" w:lastColumn="0" w:noHBand="0" w:noVBand="1"/>
        </w:tblPrEx>
        <w:tc>
          <w:tcPr>
            <w:tcW w:w="704" w:type="dxa"/>
          </w:tcPr>
          <w:p w14:paraId="74E51EF9" w14:textId="77777777" w:rsidR="00452B4E" w:rsidRPr="008719F8" w:rsidRDefault="00452B4E" w:rsidP="00452B4E">
            <w:pPr>
              <w:pStyle w:val="TableCopy"/>
            </w:pPr>
            <w:r w:rsidRPr="008719F8">
              <w:t>12.</w:t>
            </w:r>
          </w:p>
        </w:tc>
        <w:tc>
          <w:tcPr>
            <w:tcW w:w="2977" w:type="dxa"/>
          </w:tcPr>
          <w:p w14:paraId="14E2311E" w14:textId="7E0656BB" w:rsidR="00452B4E" w:rsidRPr="008719F8" w:rsidRDefault="00452B4E" w:rsidP="00452B4E">
            <w:pPr>
              <w:pStyle w:val="TableCopy"/>
            </w:pPr>
            <w:r w:rsidRPr="00AA0367">
              <w:t>Singapore</w:t>
            </w:r>
          </w:p>
        </w:tc>
        <w:tc>
          <w:tcPr>
            <w:tcW w:w="1701" w:type="dxa"/>
          </w:tcPr>
          <w:p w14:paraId="44830CB6" w14:textId="543A384C" w:rsidR="00452B4E" w:rsidRPr="008719F8" w:rsidRDefault="00452B4E" w:rsidP="00452B4E">
            <w:pPr>
              <w:pStyle w:val="TableCopy"/>
              <w:jc w:val="right"/>
            </w:pPr>
            <w:r w:rsidRPr="00AA0367">
              <w:t xml:space="preserve"> $10 </w:t>
            </w:r>
          </w:p>
        </w:tc>
      </w:tr>
      <w:tr w:rsidR="00452B4E" w:rsidRPr="008719F8" w14:paraId="36D0AFFD" w14:textId="77777777" w:rsidTr="008719F8">
        <w:tblPrEx>
          <w:tblLook w:val="04A0" w:firstRow="1" w:lastRow="0" w:firstColumn="1" w:lastColumn="0" w:noHBand="0" w:noVBand="1"/>
        </w:tblPrEx>
        <w:tc>
          <w:tcPr>
            <w:tcW w:w="704" w:type="dxa"/>
          </w:tcPr>
          <w:p w14:paraId="6CCE8FC9" w14:textId="77777777" w:rsidR="00452B4E" w:rsidRPr="008719F8" w:rsidRDefault="00452B4E" w:rsidP="00452B4E">
            <w:pPr>
              <w:pStyle w:val="TableCopy"/>
            </w:pPr>
            <w:r w:rsidRPr="008719F8">
              <w:t>13.</w:t>
            </w:r>
          </w:p>
        </w:tc>
        <w:tc>
          <w:tcPr>
            <w:tcW w:w="2977" w:type="dxa"/>
          </w:tcPr>
          <w:p w14:paraId="4B6EFCA4" w14:textId="588E98E5" w:rsidR="00452B4E" w:rsidRPr="008719F8" w:rsidRDefault="00452B4E" w:rsidP="00452B4E">
            <w:pPr>
              <w:pStyle w:val="TableCopy"/>
            </w:pPr>
            <w:r w:rsidRPr="00AA0367">
              <w:t>India</w:t>
            </w:r>
          </w:p>
        </w:tc>
        <w:tc>
          <w:tcPr>
            <w:tcW w:w="1701" w:type="dxa"/>
          </w:tcPr>
          <w:p w14:paraId="7BDF0BB2" w14:textId="718C687F" w:rsidR="00452B4E" w:rsidRPr="008719F8" w:rsidRDefault="00452B4E" w:rsidP="00452B4E">
            <w:pPr>
              <w:pStyle w:val="TableCopy"/>
              <w:jc w:val="right"/>
            </w:pPr>
            <w:r w:rsidRPr="00AA0367">
              <w:t xml:space="preserve"> $9 </w:t>
            </w:r>
          </w:p>
        </w:tc>
      </w:tr>
      <w:tr w:rsidR="00452B4E" w:rsidRPr="008719F8" w14:paraId="03C39663" w14:textId="77777777" w:rsidTr="008719F8">
        <w:tblPrEx>
          <w:tblLook w:val="04A0" w:firstRow="1" w:lastRow="0" w:firstColumn="1" w:lastColumn="0" w:noHBand="0" w:noVBand="1"/>
        </w:tblPrEx>
        <w:tc>
          <w:tcPr>
            <w:tcW w:w="704" w:type="dxa"/>
          </w:tcPr>
          <w:p w14:paraId="7EFC4E5B" w14:textId="77777777" w:rsidR="00452B4E" w:rsidRPr="008719F8" w:rsidRDefault="00452B4E" w:rsidP="00452B4E">
            <w:pPr>
              <w:pStyle w:val="TableCopy"/>
            </w:pPr>
            <w:r w:rsidRPr="008719F8">
              <w:t>14.</w:t>
            </w:r>
          </w:p>
        </w:tc>
        <w:tc>
          <w:tcPr>
            <w:tcW w:w="2977" w:type="dxa"/>
          </w:tcPr>
          <w:p w14:paraId="3056E3E8" w14:textId="3291D223" w:rsidR="00452B4E" w:rsidRPr="008719F8" w:rsidRDefault="00452B4E" w:rsidP="00452B4E">
            <w:pPr>
              <w:pStyle w:val="TableCopy"/>
            </w:pPr>
            <w:r w:rsidRPr="00AA0367">
              <w:t>Taiwan</w:t>
            </w:r>
          </w:p>
        </w:tc>
        <w:tc>
          <w:tcPr>
            <w:tcW w:w="1701" w:type="dxa"/>
          </w:tcPr>
          <w:p w14:paraId="10721606" w14:textId="1F376840" w:rsidR="00452B4E" w:rsidRPr="008719F8" w:rsidRDefault="00452B4E" w:rsidP="00452B4E">
            <w:pPr>
              <w:pStyle w:val="TableCopy"/>
              <w:jc w:val="right"/>
            </w:pPr>
            <w:r w:rsidRPr="00AA0367">
              <w:t xml:space="preserve"> $8 </w:t>
            </w:r>
          </w:p>
        </w:tc>
      </w:tr>
      <w:tr w:rsidR="00452B4E" w:rsidRPr="008719F8" w14:paraId="7D59750B" w14:textId="77777777" w:rsidTr="008719F8">
        <w:tblPrEx>
          <w:tblLook w:val="04A0" w:firstRow="1" w:lastRow="0" w:firstColumn="1" w:lastColumn="0" w:noHBand="0" w:noVBand="1"/>
        </w:tblPrEx>
        <w:tc>
          <w:tcPr>
            <w:tcW w:w="704" w:type="dxa"/>
          </w:tcPr>
          <w:p w14:paraId="016CFBE8" w14:textId="77777777" w:rsidR="00452B4E" w:rsidRPr="008719F8" w:rsidRDefault="00452B4E" w:rsidP="00452B4E">
            <w:pPr>
              <w:pStyle w:val="TableCopy"/>
            </w:pPr>
            <w:r w:rsidRPr="008719F8">
              <w:lastRenderedPageBreak/>
              <w:t>15.</w:t>
            </w:r>
          </w:p>
        </w:tc>
        <w:tc>
          <w:tcPr>
            <w:tcW w:w="2977" w:type="dxa"/>
          </w:tcPr>
          <w:p w14:paraId="4D089FA3" w14:textId="669B3F53" w:rsidR="00452B4E" w:rsidRPr="008719F8" w:rsidRDefault="00685FC8" w:rsidP="00452B4E">
            <w:pPr>
              <w:pStyle w:val="TableCopy"/>
            </w:pPr>
            <w:r>
              <w:t>South Korea</w:t>
            </w:r>
          </w:p>
        </w:tc>
        <w:tc>
          <w:tcPr>
            <w:tcW w:w="1701" w:type="dxa"/>
          </w:tcPr>
          <w:p w14:paraId="5EE11E6F" w14:textId="308F67BC" w:rsidR="00452B4E" w:rsidRPr="008719F8" w:rsidRDefault="00452B4E" w:rsidP="00452B4E">
            <w:pPr>
              <w:pStyle w:val="TableCopy"/>
              <w:jc w:val="right"/>
            </w:pPr>
            <w:r w:rsidRPr="00AA0367">
              <w:t xml:space="preserve"> $</w:t>
            </w:r>
            <w:r w:rsidR="00685FC8">
              <w:t>5</w:t>
            </w:r>
            <w:r w:rsidRPr="00AA0367">
              <w:t xml:space="preserve"> </w:t>
            </w:r>
          </w:p>
        </w:tc>
      </w:tr>
    </w:tbl>
    <w:p w14:paraId="3456300A" w14:textId="30DD7C31" w:rsidR="008719F8" w:rsidRDefault="00E86FEB" w:rsidP="00E86FEB">
      <w:pPr>
        <w:pStyle w:val="FootnoteText"/>
      </w:pPr>
      <w:r w:rsidRPr="00E86FEB">
        <w:t>^ Export figures need to be used with caution. Some TCF exports are affected by confidentiality agreements.</w:t>
      </w:r>
    </w:p>
    <w:p w14:paraId="2E52FADD" w14:textId="6DEF0FD4" w:rsidR="00280426" w:rsidRPr="00F43E11" w:rsidRDefault="00E86FEB" w:rsidP="008719F8">
      <w:pPr>
        <w:pStyle w:val="TableHeading"/>
      </w:pPr>
      <w:r w:rsidRPr="00E86FEB">
        <w:t>Figure 24: Value (%) of Australian TCF exports^ by state 2023-24</w:t>
      </w:r>
    </w:p>
    <w:tbl>
      <w:tblPr>
        <w:tblStyle w:val="TableGrid"/>
        <w:tblW w:w="0" w:type="auto"/>
        <w:tblLayout w:type="fixed"/>
        <w:tblLook w:val="0620" w:firstRow="1" w:lastRow="0" w:firstColumn="0" w:lastColumn="0" w:noHBand="1" w:noVBand="1"/>
      </w:tblPr>
      <w:tblGrid>
        <w:gridCol w:w="2689"/>
        <w:gridCol w:w="1346"/>
        <w:gridCol w:w="1347"/>
      </w:tblGrid>
      <w:tr w:rsidR="00280426" w:rsidRPr="001278CF" w14:paraId="526A0F84" w14:textId="77777777" w:rsidTr="008719F8">
        <w:trPr>
          <w:cantSplit/>
          <w:tblHeader/>
        </w:trPr>
        <w:tc>
          <w:tcPr>
            <w:tcW w:w="2689" w:type="dxa"/>
            <w:noWrap/>
            <w:hideMark/>
          </w:tcPr>
          <w:p w14:paraId="406ECA93" w14:textId="392F9327" w:rsidR="00280426" w:rsidRPr="001278CF" w:rsidRDefault="008719F8" w:rsidP="008719F8">
            <w:pPr>
              <w:pStyle w:val="TableColumnHeading"/>
            </w:pPr>
            <w:bookmarkStart w:id="54" w:name="ColumnTitles_38"/>
            <w:bookmarkEnd w:id="54"/>
            <w:r>
              <w:t>State</w:t>
            </w:r>
          </w:p>
        </w:tc>
        <w:tc>
          <w:tcPr>
            <w:tcW w:w="1346" w:type="dxa"/>
            <w:noWrap/>
            <w:hideMark/>
          </w:tcPr>
          <w:p w14:paraId="755E3E85" w14:textId="77777777" w:rsidR="00280426" w:rsidRPr="001278CF" w:rsidRDefault="00280426" w:rsidP="008719F8">
            <w:pPr>
              <w:pStyle w:val="TableColumnHeading"/>
              <w:jc w:val="right"/>
            </w:pPr>
            <w:r w:rsidRPr="001278CF">
              <w:t>A$ million</w:t>
            </w:r>
          </w:p>
        </w:tc>
        <w:tc>
          <w:tcPr>
            <w:tcW w:w="1347" w:type="dxa"/>
            <w:noWrap/>
            <w:hideMark/>
          </w:tcPr>
          <w:p w14:paraId="3B915B58" w14:textId="712D0B71" w:rsidR="00280426" w:rsidRPr="001278CF" w:rsidRDefault="00280426" w:rsidP="008719F8">
            <w:pPr>
              <w:pStyle w:val="TableColumnHeading"/>
              <w:jc w:val="right"/>
            </w:pPr>
            <w:r w:rsidRPr="001278CF">
              <w:t xml:space="preserve">% share </w:t>
            </w:r>
          </w:p>
        </w:tc>
      </w:tr>
      <w:tr w:rsidR="00452B4E" w:rsidRPr="001278CF" w14:paraId="4C6586F1" w14:textId="77777777" w:rsidTr="00E86FEB">
        <w:trPr>
          <w:cantSplit/>
        </w:trPr>
        <w:tc>
          <w:tcPr>
            <w:tcW w:w="2689" w:type="dxa"/>
            <w:noWrap/>
          </w:tcPr>
          <w:p w14:paraId="49E21EE8" w14:textId="03F2A3A9" w:rsidR="00452B4E" w:rsidRPr="001278CF" w:rsidRDefault="00452B4E" w:rsidP="00452B4E">
            <w:pPr>
              <w:pStyle w:val="TableCopy"/>
              <w:rPr>
                <w:lang w:eastAsia="en-GB"/>
              </w:rPr>
            </w:pPr>
            <w:r w:rsidRPr="007339C1">
              <w:t>Queensland</w:t>
            </w:r>
          </w:p>
        </w:tc>
        <w:tc>
          <w:tcPr>
            <w:tcW w:w="1346" w:type="dxa"/>
            <w:noWrap/>
          </w:tcPr>
          <w:p w14:paraId="02C88FF7" w14:textId="0E7D3B8D" w:rsidR="00452B4E" w:rsidRPr="001278CF" w:rsidRDefault="00452B4E" w:rsidP="00452B4E">
            <w:pPr>
              <w:pStyle w:val="TableCopy"/>
              <w:jc w:val="right"/>
              <w:rPr>
                <w:lang w:eastAsia="en-GB"/>
              </w:rPr>
            </w:pPr>
            <w:r w:rsidRPr="007339C1">
              <w:t xml:space="preserve"> 2,066 </w:t>
            </w:r>
          </w:p>
        </w:tc>
        <w:tc>
          <w:tcPr>
            <w:tcW w:w="1347" w:type="dxa"/>
            <w:noWrap/>
          </w:tcPr>
          <w:p w14:paraId="63479680" w14:textId="756249B1" w:rsidR="00452B4E" w:rsidRPr="001278CF" w:rsidRDefault="00452B4E" w:rsidP="00452B4E">
            <w:pPr>
              <w:pStyle w:val="TableCopy"/>
              <w:jc w:val="right"/>
              <w:rPr>
                <w:lang w:eastAsia="en-GB"/>
              </w:rPr>
            </w:pPr>
            <w:r w:rsidRPr="007339C1">
              <w:t>36%</w:t>
            </w:r>
          </w:p>
        </w:tc>
      </w:tr>
      <w:tr w:rsidR="00452B4E" w:rsidRPr="001278CF" w14:paraId="202EE5EE" w14:textId="77777777" w:rsidTr="00E86FEB">
        <w:trPr>
          <w:cantSplit/>
        </w:trPr>
        <w:tc>
          <w:tcPr>
            <w:tcW w:w="2689" w:type="dxa"/>
            <w:noWrap/>
          </w:tcPr>
          <w:p w14:paraId="6DF69F3E" w14:textId="56B1F15A" w:rsidR="00452B4E" w:rsidRPr="001278CF" w:rsidRDefault="00452B4E" w:rsidP="00452B4E">
            <w:pPr>
              <w:pStyle w:val="TableCopy"/>
              <w:rPr>
                <w:lang w:eastAsia="en-GB"/>
              </w:rPr>
            </w:pPr>
            <w:r w:rsidRPr="007339C1">
              <w:t>New South Wales</w:t>
            </w:r>
          </w:p>
        </w:tc>
        <w:tc>
          <w:tcPr>
            <w:tcW w:w="1346" w:type="dxa"/>
            <w:noWrap/>
          </w:tcPr>
          <w:p w14:paraId="2948099B" w14:textId="0384F2D3" w:rsidR="00452B4E" w:rsidRPr="001278CF" w:rsidRDefault="00452B4E" w:rsidP="00452B4E">
            <w:pPr>
              <w:pStyle w:val="TableCopy"/>
              <w:jc w:val="right"/>
              <w:rPr>
                <w:lang w:eastAsia="en-GB"/>
              </w:rPr>
            </w:pPr>
            <w:r w:rsidRPr="007339C1">
              <w:t xml:space="preserve"> 1,565 </w:t>
            </w:r>
          </w:p>
        </w:tc>
        <w:tc>
          <w:tcPr>
            <w:tcW w:w="1347" w:type="dxa"/>
            <w:noWrap/>
          </w:tcPr>
          <w:p w14:paraId="4BA5515B" w14:textId="1E643610" w:rsidR="00452B4E" w:rsidRPr="001278CF" w:rsidRDefault="00452B4E" w:rsidP="00452B4E">
            <w:pPr>
              <w:pStyle w:val="TableCopy"/>
              <w:jc w:val="right"/>
              <w:rPr>
                <w:lang w:eastAsia="en-GB"/>
              </w:rPr>
            </w:pPr>
            <w:r w:rsidRPr="007339C1">
              <w:t>28%</w:t>
            </w:r>
          </w:p>
        </w:tc>
      </w:tr>
      <w:tr w:rsidR="00452B4E" w:rsidRPr="001278CF" w14:paraId="273036EB" w14:textId="77777777" w:rsidTr="00E86FEB">
        <w:trPr>
          <w:cantSplit/>
        </w:trPr>
        <w:tc>
          <w:tcPr>
            <w:tcW w:w="2689" w:type="dxa"/>
            <w:noWrap/>
          </w:tcPr>
          <w:p w14:paraId="42379515" w14:textId="057ABA24" w:rsidR="00452B4E" w:rsidRPr="001278CF" w:rsidRDefault="00452B4E" w:rsidP="00452B4E">
            <w:pPr>
              <w:pStyle w:val="TableCopy"/>
              <w:rPr>
                <w:lang w:eastAsia="en-GB"/>
              </w:rPr>
            </w:pPr>
            <w:r w:rsidRPr="007339C1">
              <w:t>Others*</w:t>
            </w:r>
          </w:p>
        </w:tc>
        <w:tc>
          <w:tcPr>
            <w:tcW w:w="1346" w:type="dxa"/>
            <w:noWrap/>
          </w:tcPr>
          <w:p w14:paraId="695F1441" w14:textId="50439EA4" w:rsidR="00452B4E" w:rsidRPr="001278CF" w:rsidRDefault="00452B4E" w:rsidP="00452B4E">
            <w:pPr>
              <w:pStyle w:val="TableCopy"/>
              <w:jc w:val="right"/>
              <w:rPr>
                <w:lang w:eastAsia="en-GB"/>
              </w:rPr>
            </w:pPr>
            <w:r w:rsidRPr="007339C1">
              <w:t xml:space="preserve"> 1,430 </w:t>
            </w:r>
          </w:p>
        </w:tc>
        <w:tc>
          <w:tcPr>
            <w:tcW w:w="1347" w:type="dxa"/>
            <w:noWrap/>
          </w:tcPr>
          <w:p w14:paraId="7F98E258" w14:textId="4D29CFD2" w:rsidR="00452B4E" w:rsidRPr="001278CF" w:rsidRDefault="00452B4E" w:rsidP="00452B4E">
            <w:pPr>
              <w:pStyle w:val="TableCopy"/>
              <w:jc w:val="right"/>
              <w:rPr>
                <w:lang w:eastAsia="en-GB"/>
              </w:rPr>
            </w:pPr>
            <w:r w:rsidRPr="007339C1">
              <w:t>25%</w:t>
            </w:r>
          </w:p>
        </w:tc>
      </w:tr>
      <w:tr w:rsidR="00452B4E" w:rsidRPr="001278CF" w14:paraId="673EBAEF" w14:textId="77777777" w:rsidTr="00E86FEB">
        <w:trPr>
          <w:cantSplit/>
        </w:trPr>
        <w:tc>
          <w:tcPr>
            <w:tcW w:w="2689" w:type="dxa"/>
            <w:noWrap/>
          </w:tcPr>
          <w:p w14:paraId="7FB78D0A" w14:textId="581687C0" w:rsidR="00452B4E" w:rsidRPr="001278CF" w:rsidRDefault="00452B4E" w:rsidP="00452B4E">
            <w:pPr>
              <w:pStyle w:val="TableCopy"/>
              <w:rPr>
                <w:lang w:eastAsia="en-GB"/>
              </w:rPr>
            </w:pPr>
            <w:r w:rsidRPr="007339C1">
              <w:t>Victoria</w:t>
            </w:r>
          </w:p>
        </w:tc>
        <w:tc>
          <w:tcPr>
            <w:tcW w:w="1346" w:type="dxa"/>
            <w:noWrap/>
          </w:tcPr>
          <w:p w14:paraId="3FAAB743" w14:textId="7362B022" w:rsidR="00452B4E" w:rsidRPr="001278CF" w:rsidRDefault="00452B4E" w:rsidP="00452B4E">
            <w:pPr>
              <w:pStyle w:val="TableCopy"/>
              <w:jc w:val="right"/>
              <w:rPr>
                <w:lang w:eastAsia="en-GB"/>
              </w:rPr>
            </w:pPr>
            <w:r w:rsidRPr="007339C1">
              <w:t xml:space="preserve"> 526 </w:t>
            </w:r>
          </w:p>
        </w:tc>
        <w:tc>
          <w:tcPr>
            <w:tcW w:w="1347" w:type="dxa"/>
            <w:noWrap/>
          </w:tcPr>
          <w:p w14:paraId="13455E48" w14:textId="2C0BEAF5" w:rsidR="00452B4E" w:rsidRPr="001278CF" w:rsidRDefault="00452B4E" w:rsidP="00452B4E">
            <w:pPr>
              <w:pStyle w:val="TableCopy"/>
              <w:jc w:val="right"/>
              <w:rPr>
                <w:lang w:eastAsia="en-GB"/>
              </w:rPr>
            </w:pPr>
            <w:r w:rsidRPr="007339C1">
              <w:t>9%</w:t>
            </w:r>
          </w:p>
        </w:tc>
      </w:tr>
      <w:tr w:rsidR="00452B4E" w:rsidRPr="001278CF" w14:paraId="20F3B7B7" w14:textId="77777777" w:rsidTr="00E86FEB">
        <w:trPr>
          <w:cantSplit/>
        </w:trPr>
        <w:tc>
          <w:tcPr>
            <w:tcW w:w="2689" w:type="dxa"/>
            <w:noWrap/>
          </w:tcPr>
          <w:p w14:paraId="6C96474D" w14:textId="60419457" w:rsidR="00452B4E" w:rsidRPr="001278CF" w:rsidRDefault="00452B4E" w:rsidP="00452B4E">
            <w:pPr>
              <w:pStyle w:val="TableCopy"/>
              <w:rPr>
                <w:lang w:eastAsia="en-GB"/>
              </w:rPr>
            </w:pPr>
            <w:r w:rsidRPr="007339C1">
              <w:t>South Australia</w:t>
            </w:r>
          </w:p>
        </w:tc>
        <w:tc>
          <w:tcPr>
            <w:tcW w:w="1346" w:type="dxa"/>
            <w:noWrap/>
          </w:tcPr>
          <w:p w14:paraId="5C3A4510" w14:textId="4EE4B78E" w:rsidR="00452B4E" w:rsidRPr="001278CF" w:rsidRDefault="00452B4E" w:rsidP="00452B4E">
            <w:pPr>
              <w:pStyle w:val="TableCopy"/>
              <w:jc w:val="right"/>
              <w:rPr>
                <w:lang w:eastAsia="en-GB"/>
              </w:rPr>
            </w:pPr>
            <w:r w:rsidRPr="007339C1">
              <w:t xml:space="preserve"> 54 </w:t>
            </w:r>
          </w:p>
        </w:tc>
        <w:tc>
          <w:tcPr>
            <w:tcW w:w="1347" w:type="dxa"/>
            <w:noWrap/>
          </w:tcPr>
          <w:p w14:paraId="42786CD3" w14:textId="37629648" w:rsidR="00452B4E" w:rsidRPr="001278CF" w:rsidRDefault="00452B4E" w:rsidP="00452B4E">
            <w:pPr>
              <w:pStyle w:val="TableCopy"/>
              <w:jc w:val="right"/>
              <w:rPr>
                <w:lang w:eastAsia="en-GB"/>
              </w:rPr>
            </w:pPr>
            <w:r w:rsidRPr="007339C1">
              <w:t>1%</w:t>
            </w:r>
          </w:p>
        </w:tc>
      </w:tr>
      <w:tr w:rsidR="00452B4E" w:rsidRPr="001278CF" w14:paraId="50AD886E" w14:textId="77777777" w:rsidTr="00E86FEB">
        <w:trPr>
          <w:cantSplit/>
        </w:trPr>
        <w:tc>
          <w:tcPr>
            <w:tcW w:w="2689" w:type="dxa"/>
            <w:noWrap/>
          </w:tcPr>
          <w:p w14:paraId="40DBB1E2" w14:textId="5C2C1DDF" w:rsidR="00452B4E" w:rsidRPr="001278CF" w:rsidRDefault="00452B4E" w:rsidP="00452B4E">
            <w:pPr>
              <w:pStyle w:val="TableCopy"/>
              <w:rPr>
                <w:lang w:eastAsia="en-GB"/>
              </w:rPr>
            </w:pPr>
            <w:r w:rsidRPr="007339C1">
              <w:t>Western Australia</w:t>
            </w:r>
          </w:p>
        </w:tc>
        <w:tc>
          <w:tcPr>
            <w:tcW w:w="1346" w:type="dxa"/>
            <w:noWrap/>
          </w:tcPr>
          <w:p w14:paraId="4744131A" w14:textId="2382EC6C" w:rsidR="00452B4E" w:rsidRPr="001278CF" w:rsidRDefault="00452B4E" w:rsidP="00452B4E">
            <w:pPr>
              <w:pStyle w:val="TableCopy"/>
              <w:jc w:val="right"/>
              <w:rPr>
                <w:lang w:eastAsia="en-GB"/>
              </w:rPr>
            </w:pPr>
            <w:r w:rsidRPr="007339C1">
              <w:t xml:space="preserve"> 18 </w:t>
            </w:r>
          </w:p>
        </w:tc>
        <w:tc>
          <w:tcPr>
            <w:tcW w:w="1347" w:type="dxa"/>
            <w:noWrap/>
          </w:tcPr>
          <w:p w14:paraId="199DAAC8" w14:textId="70B4C119" w:rsidR="00452B4E" w:rsidRPr="001278CF" w:rsidRDefault="00452B4E" w:rsidP="00452B4E">
            <w:pPr>
              <w:pStyle w:val="TableCopy"/>
              <w:jc w:val="right"/>
              <w:rPr>
                <w:lang w:eastAsia="en-GB"/>
              </w:rPr>
            </w:pPr>
            <w:r w:rsidRPr="007339C1">
              <w:t>0%</w:t>
            </w:r>
          </w:p>
        </w:tc>
      </w:tr>
      <w:tr w:rsidR="00452B4E" w:rsidRPr="001278CF" w14:paraId="610230F9" w14:textId="77777777" w:rsidTr="00E86FEB">
        <w:trPr>
          <w:cantSplit/>
        </w:trPr>
        <w:tc>
          <w:tcPr>
            <w:tcW w:w="2689" w:type="dxa"/>
            <w:noWrap/>
          </w:tcPr>
          <w:p w14:paraId="2C57D2A2" w14:textId="6160E26D" w:rsidR="00452B4E" w:rsidRPr="001278CF" w:rsidRDefault="00452B4E" w:rsidP="00452B4E">
            <w:pPr>
              <w:pStyle w:val="TableCopy"/>
              <w:rPr>
                <w:lang w:eastAsia="en-GB"/>
              </w:rPr>
            </w:pPr>
            <w:r w:rsidRPr="007339C1">
              <w:t>Tasmania</w:t>
            </w:r>
          </w:p>
        </w:tc>
        <w:tc>
          <w:tcPr>
            <w:tcW w:w="1346" w:type="dxa"/>
            <w:noWrap/>
          </w:tcPr>
          <w:p w14:paraId="40384F31" w14:textId="5CDB63A9" w:rsidR="00452B4E" w:rsidRPr="001278CF" w:rsidRDefault="00452B4E" w:rsidP="00452B4E">
            <w:pPr>
              <w:pStyle w:val="TableCopy"/>
              <w:jc w:val="right"/>
              <w:rPr>
                <w:lang w:eastAsia="en-GB"/>
              </w:rPr>
            </w:pPr>
            <w:r w:rsidRPr="007339C1">
              <w:t xml:space="preserve"> 3 </w:t>
            </w:r>
          </w:p>
        </w:tc>
        <w:tc>
          <w:tcPr>
            <w:tcW w:w="1347" w:type="dxa"/>
            <w:noWrap/>
          </w:tcPr>
          <w:p w14:paraId="4B42E96F" w14:textId="678B3218" w:rsidR="00452B4E" w:rsidRPr="001278CF" w:rsidRDefault="00452B4E" w:rsidP="00452B4E">
            <w:pPr>
              <w:pStyle w:val="TableCopy"/>
              <w:jc w:val="right"/>
              <w:rPr>
                <w:lang w:eastAsia="en-GB"/>
              </w:rPr>
            </w:pPr>
            <w:r w:rsidRPr="007339C1">
              <w:t>0%</w:t>
            </w:r>
          </w:p>
        </w:tc>
      </w:tr>
      <w:tr w:rsidR="00452B4E" w:rsidRPr="00452B4E" w14:paraId="4F3ACAD8" w14:textId="77777777" w:rsidTr="00E86FEB">
        <w:trPr>
          <w:cantSplit/>
        </w:trPr>
        <w:tc>
          <w:tcPr>
            <w:tcW w:w="2689" w:type="dxa"/>
            <w:noWrap/>
          </w:tcPr>
          <w:p w14:paraId="2C1D9EA5" w14:textId="343CAAF3" w:rsidR="00452B4E" w:rsidRPr="00452B4E" w:rsidRDefault="00452B4E" w:rsidP="00452B4E">
            <w:pPr>
              <w:pStyle w:val="TableCopy"/>
              <w:rPr>
                <w:b/>
                <w:bCs/>
                <w:lang w:eastAsia="en-GB"/>
              </w:rPr>
            </w:pPr>
            <w:r w:rsidRPr="00452B4E">
              <w:rPr>
                <w:b/>
                <w:bCs/>
              </w:rPr>
              <w:t xml:space="preserve">Total Australia </w:t>
            </w:r>
          </w:p>
        </w:tc>
        <w:tc>
          <w:tcPr>
            <w:tcW w:w="1346" w:type="dxa"/>
            <w:noWrap/>
          </w:tcPr>
          <w:p w14:paraId="075BDFC9" w14:textId="417AD1C2" w:rsidR="00452B4E" w:rsidRPr="00452B4E" w:rsidRDefault="00452B4E" w:rsidP="00452B4E">
            <w:pPr>
              <w:pStyle w:val="TableCopy"/>
              <w:jc w:val="right"/>
              <w:rPr>
                <w:b/>
                <w:bCs/>
                <w:lang w:eastAsia="en-GB"/>
              </w:rPr>
            </w:pPr>
            <w:r w:rsidRPr="00452B4E">
              <w:rPr>
                <w:b/>
                <w:bCs/>
              </w:rPr>
              <w:t xml:space="preserve"> 5,662 </w:t>
            </w:r>
          </w:p>
        </w:tc>
        <w:tc>
          <w:tcPr>
            <w:tcW w:w="1347" w:type="dxa"/>
            <w:noWrap/>
          </w:tcPr>
          <w:p w14:paraId="6AA4CC34" w14:textId="1FCDC649" w:rsidR="00452B4E" w:rsidRPr="00452B4E" w:rsidRDefault="00452B4E" w:rsidP="00452B4E">
            <w:pPr>
              <w:pStyle w:val="TableCopy"/>
              <w:jc w:val="right"/>
              <w:rPr>
                <w:b/>
                <w:bCs/>
                <w:lang w:eastAsia="en-GB"/>
              </w:rPr>
            </w:pPr>
            <w:r w:rsidRPr="00452B4E">
              <w:rPr>
                <w:b/>
                <w:bCs/>
              </w:rPr>
              <w:t>100%</w:t>
            </w:r>
          </w:p>
        </w:tc>
      </w:tr>
    </w:tbl>
    <w:p w14:paraId="23BB9C5F" w14:textId="429F5D71" w:rsidR="00280426" w:rsidRPr="00F43E11" w:rsidRDefault="00E86FEB" w:rsidP="00E86FEB">
      <w:pPr>
        <w:pStyle w:val="FootnoteText"/>
      </w:pPr>
      <w:r>
        <w:t>^ Export figures need to be used with caution. Some TCF exports are affected by confidentiality agreements. * Others refers to ACT, NT, re-exports, and exports for which no state details are released for confidentiality reasons.</w:t>
      </w:r>
    </w:p>
    <w:p w14:paraId="6F6A9FBB" w14:textId="7448991A" w:rsidR="00280426" w:rsidRPr="00817365" w:rsidRDefault="00703719" w:rsidP="00280426">
      <w:pPr>
        <w:pStyle w:val="Heading2"/>
      </w:pPr>
      <w:bookmarkStart w:id="55" w:name="_Toc194912250"/>
      <w:r w:rsidRPr="00703719">
        <w:lastRenderedPageBreak/>
        <w:t>Skin and Hides</w:t>
      </w:r>
      <w:bookmarkEnd w:id="55"/>
    </w:p>
    <w:p w14:paraId="687EC41D" w14:textId="61213562" w:rsidR="00280426" w:rsidRPr="00817365" w:rsidRDefault="00703719" w:rsidP="008F4B32">
      <w:pPr>
        <w:pStyle w:val="TableHeading"/>
      </w:pPr>
      <w:r w:rsidRPr="00703719">
        <w:t>Table 17. Victorian skins and hides exports by product category and item (A$ million, ‘000 tonnes)</w:t>
      </w:r>
    </w:p>
    <w:tbl>
      <w:tblPr>
        <w:tblStyle w:val="TableGrid"/>
        <w:tblW w:w="15026" w:type="dxa"/>
        <w:tblLayout w:type="fixed"/>
        <w:tblLook w:val="0620" w:firstRow="1" w:lastRow="0" w:firstColumn="0" w:lastColumn="0" w:noHBand="1" w:noVBand="1"/>
      </w:tblPr>
      <w:tblGrid>
        <w:gridCol w:w="2835"/>
        <w:gridCol w:w="787"/>
        <w:gridCol w:w="787"/>
        <w:gridCol w:w="784"/>
        <w:gridCol w:w="784"/>
        <w:gridCol w:w="785"/>
        <w:gridCol w:w="785"/>
        <w:gridCol w:w="785"/>
        <w:gridCol w:w="785"/>
        <w:gridCol w:w="785"/>
        <w:gridCol w:w="785"/>
        <w:gridCol w:w="1025"/>
        <w:gridCol w:w="1046"/>
        <w:gridCol w:w="1134"/>
        <w:gridCol w:w="1134"/>
      </w:tblGrid>
      <w:tr w:rsidR="00703719" w:rsidRPr="0016231C" w14:paraId="599484CD" w14:textId="77777777" w:rsidTr="008B465A">
        <w:trPr>
          <w:cantSplit/>
          <w:trHeight w:val="20"/>
          <w:tblHeader/>
        </w:trPr>
        <w:tc>
          <w:tcPr>
            <w:tcW w:w="2835" w:type="dxa"/>
            <w:vAlign w:val="bottom"/>
          </w:tcPr>
          <w:p w14:paraId="750B6E67" w14:textId="77777777" w:rsidR="00703719" w:rsidRPr="0016231C" w:rsidRDefault="00703719" w:rsidP="008B465A">
            <w:pPr>
              <w:pStyle w:val="TableColumnHeading"/>
              <w:rPr>
                <w:sz w:val="18"/>
                <w:szCs w:val="18"/>
              </w:rPr>
            </w:pPr>
            <w:bookmarkStart w:id="56" w:name="ColumnTitles_39"/>
            <w:bookmarkEnd w:id="56"/>
            <w:r w:rsidRPr="0016231C">
              <w:rPr>
                <w:sz w:val="18"/>
                <w:szCs w:val="18"/>
              </w:rPr>
              <w:t>Product and item</w:t>
            </w:r>
          </w:p>
        </w:tc>
        <w:tc>
          <w:tcPr>
            <w:tcW w:w="787" w:type="dxa"/>
            <w:vAlign w:val="bottom"/>
          </w:tcPr>
          <w:p w14:paraId="5297506A" w14:textId="77777777" w:rsidR="00703719" w:rsidRPr="0016231C" w:rsidRDefault="00703719"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787" w:type="dxa"/>
            <w:vAlign w:val="bottom"/>
          </w:tcPr>
          <w:p w14:paraId="11F4DB09" w14:textId="77777777" w:rsidR="00703719" w:rsidRPr="0016231C" w:rsidRDefault="00703719"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784" w:type="dxa"/>
            <w:vAlign w:val="bottom"/>
          </w:tcPr>
          <w:p w14:paraId="7983AAA7" w14:textId="77777777" w:rsidR="00703719" w:rsidRPr="0016231C" w:rsidRDefault="00703719"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784" w:type="dxa"/>
            <w:vAlign w:val="bottom"/>
          </w:tcPr>
          <w:p w14:paraId="4B36C653" w14:textId="77777777" w:rsidR="00703719" w:rsidRPr="0016231C" w:rsidRDefault="00703719"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785" w:type="dxa"/>
            <w:vAlign w:val="bottom"/>
          </w:tcPr>
          <w:p w14:paraId="0F632929" w14:textId="77777777" w:rsidR="00703719" w:rsidRPr="0016231C" w:rsidRDefault="00703719"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785" w:type="dxa"/>
            <w:vAlign w:val="bottom"/>
          </w:tcPr>
          <w:p w14:paraId="6A2EB68D" w14:textId="77777777" w:rsidR="00703719" w:rsidRPr="0016231C" w:rsidRDefault="00703719"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785" w:type="dxa"/>
            <w:vAlign w:val="bottom"/>
          </w:tcPr>
          <w:p w14:paraId="1D1E22F4" w14:textId="77777777" w:rsidR="00703719" w:rsidRPr="0016231C" w:rsidRDefault="00703719"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785" w:type="dxa"/>
            <w:vAlign w:val="bottom"/>
          </w:tcPr>
          <w:p w14:paraId="282FBB6A" w14:textId="77777777" w:rsidR="00703719" w:rsidRPr="0016231C" w:rsidRDefault="00703719"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785" w:type="dxa"/>
            <w:vAlign w:val="bottom"/>
          </w:tcPr>
          <w:p w14:paraId="4A35A401" w14:textId="77777777" w:rsidR="00703719" w:rsidRPr="0016231C" w:rsidRDefault="00703719"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785" w:type="dxa"/>
            <w:vAlign w:val="bottom"/>
          </w:tcPr>
          <w:p w14:paraId="06E193AE" w14:textId="77777777" w:rsidR="00703719" w:rsidRPr="0016231C" w:rsidRDefault="00703719"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5" w:type="dxa"/>
            <w:vAlign w:val="bottom"/>
          </w:tcPr>
          <w:p w14:paraId="16EB4178" w14:textId="77777777" w:rsidR="00703719" w:rsidRPr="0016231C" w:rsidRDefault="00703719"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046" w:type="dxa"/>
            <w:vAlign w:val="bottom"/>
          </w:tcPr>
          <w:p w14:paraId="5A3B6877" w14:textId="77777777" w:rsidR="00703719" w:rsidRPr="0016231C" w:rsidRDefault="00703719"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c>
          <w:tcPr>
            <w:tcW w:w="1134" w:type="dxa"/>
            <w:vAlign w:val="bottom"/>
          </w:tcPr>
          <w:p w14:paraId="34238F33" w14:textId="77777777" w:rsidR="00703719" w:rsidRPr="0016231C" w:rsidRDefault="00703719"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 xml:space="preserve">Val % </w:t>
            </w:r>
          </w:p>
        </w:tc>
        <w:tc>
          <w:tcPr>
            <w:tcW w:w="1134" w:type="dxa"/>
            <w:vAlign w:val="bottom"/>
          </w:tcPr>
          <w:p w14:paraId="53395591" w14:textId="77777777" w:rsidR="00703719" w:rsidRPr="0016231C" w:rsidRDefault="00703719" w:rsidP="008B465A">
            <w:pPr>
              <w:pStyle w:val="TableColumnHeading"/>
              <w:suppressAutoHyphens w:val="0"/>
              <w:jc w:val="right"/>
              <w:rPr>
                <w:sz w:val="18"/>
                <w:szCs w:val="18"/>
              </w:rPr>
            </w:pPr>
            <w:r w:rsidRPr="00D10273">
              <w:rPr>
                <w:sz w:val="18"/>
                <w:szCs w:val="18"/>
              </w:rPr>
              <w:t xml:space="preserve">Industry representation 2023-24 </w:t>
            </w:r>
            <w:r w:rsidRPr="00A47227">
              <w:rPr>
                <w:sz w:val="18"/>
                <w:szCs w:val="18"/>
              </w:rPr>
              <w:br/>
            </w:r>
            <w:r>
              <w:rPr>
                <w:sz w:val="18"/>
                <w:szCs w:val="18"/>
              </w:rPr>
              <w:t xml:space="preserve">By </w:t>
            </w:r>
            <w:r w:rsidRPr="00A47227">
              <w:rPr>
                <w:sz w:val="18"/>
                <w:szCs w:val="18"/>
              </w:rPr>
              <w:t>Vol %</w:t>
            </w:r>
          </w:p>
        </w:tc>
      </w:tr>
      <w:tr w:rsidR="00703719" w:rsidRPr="005028C0" w14:paraId="05784A29" w14:textId="77777777" w:rsidTr="008B465A">
        <w:trPr>
          <w:cantSplit/>
          <w:trHeight w:val="20"/>
        </w:trPr>
        <w:tc>
          <w:tcPr>
            <w:tcW w:w="2835" w:type="dxa"/>
          </w:tcPr>
          <w:p w14:paraId="31B7803E" w14:textId="0D7BBA14" w:rsidR="00703719" w:rsidRPr="005028C0" w:rsidRDefault="00703719" w:rsidP="00703719">
            <w:pPr>
              <w:pStyle w:val="TableCopy"/>
              <w:rPr>
                <w:b/>
                <w:bCs/>
              </w:rPr>
            </w:pPr>
            <w:r w:rsidRPr="005028C0">
              <w:rPr>
                <w:b/>
                <w:bCs/>
              </w:rPr>
              <w:t>Sheep</w:t>
            </w:r>
            <w:r w:rsidR="005028C0" w:rsidRPr="005028C0">
              <w:rPr>
                <w:b/>
                <w:bCs/>
              </w:rPr>
              <w:t xml:space="preserve"> total</w:t>
            </w:r>
          </w:p>
        </w:tc>
        <w:tc>
          <w:tcPr>
            <w:tcW w:w="787" w:type="dxa"/>
          </w:tcPr>
          <w:p w14:paraId="67BFA735" w14:textId="21AA906C" w:rsidR="00703719" w:rsidRPr="005028C0" w:rsidRDefault="00703719" w:rsidP="00703719">
            <w:pPr>
              <w:pStyle w:val="TableCopy"/>
              <w:jc w:val="right"/>
              <w:rPr>
                <w:b/>
                <w:bCs/>
              </w:rPr>
            </w:pPr>
            <w:r w:rsidRPr="005028C0">
              <w:rPr>
                <w:b/>
                <w:bCs/>
              </w:rPr>
              <w:t>175</w:t>
            </w:r>
          </w:p>
        </w:tc>
        <w:tc>
          <w:tcPr>
            <w:tcW w:w="787" w:type="dxa"/>
          </w:tcPr>
          <w:p w14:paraId="3E7E908B" w14:textId="27735601" w:rsidR="00703719" w:rsidRPr="005028C0" w:rsidRDefault="00703719" w:rsidP="00703719">
            <w:pPr>
              <w:pStyle w:val="TableCopy"/>
              <w:jc w:val="right"/>
              <w:rPr>
                <w:b/>
                <w:bCs/>
              </w:rPr>
            </w:pPr>
            <w:r w:rsidRPr="005028C0">
              <w:rPr>
                <w:b/>
                <w:bCs/>
              </w:rPr>
              <w:t>104</w:t>
            </w:r>
          </w:p>
        </w:tc>
        <w:tc>
          <w:tcPr>
            <w:tcW w:w="784" w:type="dxa"/>
          </w:tcPr>
          <w:p w14:paraId="187BFABE" w14:textId="0EB724E1" w:rsidR="00703719" w:rsidRPr="005028C0" w:rsidRDefault="00703719" w:rsidP="00703719">
            <w:pPr>
              <w:pStyle w:val="TableCopy"/>
              <w:jc w:val="right"/>
              <w:rPr>
                <w:b/>
                <w:bCs/>
              </w:rPr>
            </w:pPr>
            <w:r w:rsidRPr="005028C0">
              <w:rPr>
                <w:b/>
                <w:bCs/>
              </w:rPr>
              <w:t>168</w:t>
            </w:r>
          </w:p>
        </w:tc>
        <w:tc>
          <w:tcPr>
            <w:tcW w:w="784" w:type="dxa"/>
          </w:tcPr>
          <w:p w14:paraId="674F011F" w14:textId="230E8E47" w:rsidR="00703719" w:rsidRPr="005028C0" w:rsidRDefault="00703719" w:rsidP="00703719">
            <w:pPr>
              <w:pStyle w:val="TableCopy"/>
              <w:jc w:val="right"/>
              <w:rPr>
                <w:b/>
                <w:bCs/>
              </w:rPr>
            </w:pPr>
            <w:r w:rsidRPr="005028C0">
              <w:rPr>
                <w:b/>
                <w:bCs/>
              </w:rPr>
              <w:t>105</w:t>
            </w:r>
          </w:p>
        </w:tc>
        <w:tc>
          <w:tcPr>
            <w:tcW w:w="785" w:type="dxa"/>
          </w:tcPr>
          <w:p w14:paraId="5CEAE1A5" w14:textId="0074F8A9" w:rsidR="00703719" w:rsidRPr="005028C0" w:rsidRDefault="00703719" w:rsidP="00703719">
            <w:pPr>
              <w:pStyle w:val="TableCopy"/>
              <w:jc w:val="right"/>
              <w:rPr>
                <w:b/>
                <w:bCs/>
              </w:rPr>
            </w:pPr>
            <w:r w:rsidRPr="005028C0">
              <w:rPr>
                <w:b/>
                <w:bCs/>
              </w:rPr>
              <w:t>222</w:t>
            </w:r>
          </w:p>
        </w:tc>
        <w:tc>
          <w:tcPr>
            <w:tcW w:w="785" w:type="dxa"/>
          </w:tcPr>
          <w:p w14:paraId="39DF598C" w14:textId="22742E15" w:rsidR="00703719" w:rsidRPr="005028C0" w:rsidRDefault="00703719" w:rsidP="00703719">
            <w:pPr>
              <w:pStyle w:val="TableCopy"/>
              <w:jc w:val="right"/>
              <w:rPr>
                <w:b/>
                <w:bCs/>
              </w:rPr>
            </w:pPr>
            <w:r w:rsidRPr="005028C0">
              <w:rPr>
                <w:b/>
                <w:bCs/>
              </w:rPr>
              <w:t>120</w:t>
            </w:r>
          </w:p>
        </w:tc>
        <w:tc>
          <w:tcPr>
            <w:tcW w:w="785" w:type="dxa"/>
          </w:tcPr>
          <w:p w14:paraId="487B2B32" w14:textId="5E18A86E" w:rsidR="00703719" w:rsidRPr="005028C0" w:rsidRDefault="00703719" w:rsidP="00703719">
            <w:pPr>
              <w:pStyle w:val="TableCopy"/>
              <w:jc w:val="right"/>
              <w:rPr>
                <w:b/>
                <w:bCs/>
              </w:rPr>
            </w:pPr>
            <w:r w:rsidRPr="005028C0">
              <w:rPr>
                <w:b/>
                <w:bCs/>
              </w:rPr>
              <w:t>152</w:t>
            </w:r>
          </w:p>
        </w:tc>
        <w:tc>
          <w:tcPr>
            <w:tcW w:w="785" w:type="dxa"/>
          </w:tcPr>
          <w:p w14:paraId="3835071D" w14:textId="73027044" w:rsidR="00703719" w:rsidRPr="005028C0" w:rsidRDefault="00703719" w:rsidP="00703719">
            <w:pPr>
              <w:pStyle w:val="TableCopy"/>
              <w:jc w:val="right"/>
              <w:rPr>
                <w:b/>
                <w:bCs/>
              </w:rPr>
            </w:pPr>
            <w:r w:rsidRPr="005028C0">
              <w:rPr>
                <w:b/>
                <w:bCs/>
              </w:rPr>
              <w:t>122</w:t>
            </w:r>
          </w:p>
        </w:tc>
        <w:tc>
          <w:tcPr>
            <w:tcW w:w="785" w:type="dxa"/>
          </w:tcPr>
          <w:p w14:paraId="655EB73A" w14:textId="3F99E33B" w:rsidR="00703719" w:rsidRPr="005028C0" w:rsidRDefault="00703719" w:rsidP="00703719">
            <w:pPr>
              <w:pStyle w:val="TableCopy"/>
              <w:jc w:val="right"/>
              <w:rPr>
                <w:b/>
                <w:bCs/>
              </w:rPr>
            </w:pPr>
            <w:r w:rsidRPr="005028C0">
              <w:rPr>
                <w:b/>
                <w:bCs/>
              </w:rPr>
              <w:t>166</w:t>
            </w:r>
          </w:p>
        </w:tc>
        <w:tc>
          <w:tcPr>
            <w:tcW w:w="785" w:type="dxa"/>
          </w:tcPr>
          <w:p w14:paraId="7DA82826" w14:textId="0DAF1219" w:rsidR="00703719" w:rsidRPr="005028C0" w:rsidRDefault="00703719" w:rsidP="00703719">
            <w:pPr>
              <w:pStyle w:val="TableCopy"/>
              <w:jc w:val="right"/>
              <w:rPr>
                <w:b/>
                <w:bCs/>
              </w:rPr>
            </w:pPr>
            <w:r w:rsidRPr="005028C0">
              <w:rPr>
                <w:b/>
                <w:bCs/>
              </w:rPr>
              <w:t>135</w:t>
            </w:r>
          </w:p>
        </w:tc>
        <w:tc>
          <w:tcPr>
            <w:tcW w:w="1025" w:type="dxa"/>
          </w:tcPr>
          <w:p w14:paraId="37193237" w14:textId="1055FD63" w:rsidR="00703719" w:rsidRPr="005028C0" w:rsidRDefault="00703719" w:rsidP="00703719">
            <w:pPr>
              <w:pStyle w:val="TableCopy"/>
              <w:jc w:val="right"/>
              <w:rPr>
                <w:b/>
                <w:bCs/>
              </w:rPr>
            </w:pPr>
            <w:r w:rsidRPr="005028C0">
              <w:rPr>
                <w:b/>
                <w:bCs/>
              </w:rPr>
              <w:t>9%</w:t>
            </w:r>
          </w:p>
        </w:tc>
        <w:tc>
          <w:tcPr>
            <w:tcW w:w="1046" w:type="dxa"/>
          </w:tcPr>
          <w:p w14:paraId="5CA83DEC" w14:textId="4DE66A33" w:rsidR="00703719" w:rsidRPr="005028C0" w:rsidRDefault="00703719" w:rsidP="00703719">
            <w:pPr>
              <w:pStyle w:val="TableCopy"/>
              <w:jc w:val="right"/>
              <w:rPr>
                <w:b/>
                <w:bCs/>
              </w:rPr>
            </w:pPr>
            <w:r w:rsidRPr="005028C0">
              <w:rPr>
                <w:b/>
                <w:bCs/>
              </w:rPr>
              <w:t>11%</w:t>
            </w:r>
          </w:p>
        </w:tc>
        <w:tc>
          <w:tcPr>
            <w:tcW w:w="1134" w:type="dxa"/>
          </w:tcPr>
          <w:p w14:paraId="3D5C6DB0" w14:textId="1B84F8F3" w:rsidR="00703719" w:rsidRPr="005028C0" w:rsidRDefault="00703719" w:rsidP="00703719">
            <w:pPr>
              <w:pStyle w:val="TableCopy"/>
              <w:jc w:val="right"/>
              <w:rPr>
                <w:b/>
                <w:bCs/>
              </w:rPr>
            </w:pPr>
            <w:r w:rsidRPr="005028C0">
              <w:rPr>
                <w:b/>
                <w:bCs/>
              </w:rPr>
              <w:t>54%</w:t>
            </w:r>
          </w:p>
        </w:tc>
        <w:tc>
          <w:tcPr>
            <w:tcW w:w="1134" w:type="dxa"/>
          </w:tcPr>
          <w:p w14:paraId="1DE8C272" w14:textId="574F549F" w:rsidR="00703719" w:rsidRPr="005028C0" w:rsidRDefault="00703719" w:rsidP="00703719">
            <w:pPr>
              <w:pStyle w:val="TableCopy"/>
              <w:jc w:val="right"/>
              <w:rPr>
                <w:b/>
                <w:bCs/>
              </w:rPr>
            </w:pPr>
            <w:r w:rsidRPr="005028C0">
              <w:rPr>
                <w:b/>
                <w:bCs/>
              </w:rPr>
              <w:t>62%</w:t>
            </w:r>
          </w:p>
        </w:tc>
      </w:tr>
      <w:tr w:rsidR="00703719" w:rsidRPr="00CB430B" w14:paraId="648AC207" w14:textId="77777777" w:rsidTr="008B465A">
        <w:trPr>
          <w:cantSplit/>
          <w:trHeight w:val="20"/>
        </w:trPr>
        <w:tc>
          <w:tcPr>
            <w:tcW w:w="2835" w:type="dxa"/>
          </w:tcPr>
          <w:p w14:paraId="72C1C9F4" w14:textId="196E4981" w:rsidR="00703719" w:rsidRPr="00CB430B" w:rsidRDefault="00703719" w:rsidP="00703719">
            <w:pPr>
              <w:pStyle w:val="TableCopy"/>
            </w:pPr>
            <w:r w:rsidRPr="004E1FB0">
              <w:t>Sheepskin</w:t>
            </w:r>
          </w:p>
        </w:tc>
        <w:tc>
          <w:tcPr>
            <w:tcW w:w="787" w:type="dxa"/>
          </w:tcPr>
          <w:p w14:paraId="0F6D8549" w14:textId="3706A95D" w:rsidR="00703719" w:rsidRPr="00CB430B" w:rsidRDefault="00703719" w:rsidP="00703719">
            <w:pPr>
              <w:pStyle w:val="TableCopy"/>
              <w:jc w:val="right"/>
            </w:pPr>
            <w:r w:rsidRPr="004E1FB0">
              <w:t>175</w:t>
            </w:r>
          </w:p>
        </w:tc>
        <w:tc>
          <w:tcPr>
            <w:tcW w:w="787" w:type="dxa"/>
          </w:tcPr>
          <w:p w14:paraId="779F0DDE" w14:textId="159C23EA" w:rsidR="00703719" w:rsidRPr="00CB430B" w:rsidRDefault="00703719" w:rsidP="00703719">
            <w:pPr>
              <w:pStyle w:val="TableCopy"/>
              <w:jc w:val="right"/>
            </w:pPr>
            <w:r w:rsidRPr="004E1FB0">
              <w:t>104</w:t>
            </w:r>
          </w:p>
        </w:tc>
        <w:tc>
          <w:tcPr>
            <w:tcW w:w="784" w:type="dxa"/>
          </w:tcPr>
          <w:p w14:paraId="2BE40160" w14:textId="221A744B" w:rsidR="00703719" w:rsidRPr="00CB430B" w:rsidRDefault="00703719" w:rsidP="00703719">
            <w:pPr>
              <w:pStyle w:val="TableCopy"/>
              <w:jc w:val="right"/>
            </w:pPr>
            <w:r w:rsidRPr="004E1FB0">
              <w:t>168</w:t>
            </w:r>
          </w:p>
        </w:tc>
        <w:tc>
          <w:tcPr>
            <w:tcW w:w="784" w:type="dxa"/>
          </w:tcPr>
          <w:p w14:paraId="65157FF0" w14:textId="6BEC2222" w:rsidR="00703719" w:rsidRPr="00CB430B" w:rsidRDefault="00703719" w:rsidP="00703719">
            <w:pPr>
              <w:pStyle w:val="TableCopy"/>
              <w:jc w:val="right"/>
            </w:pPr>
            <w:r w:rsidRPr="004E1FB0">
              <w:t>105</w:t>
            </w:r>
          </w:p>
        </w:tc>
        <w:tc>
          <w:tcPr>
            <w:tcW w:w="785" w:type="dxa"/>
          </w:tcPr>
          <w:p w14:paraId="04D9FFA5" w14:textId="5CE657BA" w:rsidR="00703719" w:rsidRPr="00CB430B" w:rsidRDefault="00703719" w:rsidP="00703719">
            <w:pPr>
              <w:pStyle w:val="TableCopy"/>
              <w:jc w:val="right"/>
            </w:pPr>
            <w:r w:rsidRPr="004E1FB0">
              <w:t>222</w:t>
            </w:r>
          </w:p>
        </w:tc>
        <w:tc>
          <w:tcPr>
            <w:tcW w:w="785" w:type="dxa"/>
          </w:tcPr>
          <w:p w14:paraId="3A310E2C" w14:textId="0BC071A3" w:rsidR="00703719" w:rsidRPr="00CB430B" w:rsidRDefault="00703719" w:rsidP="00703719">
            <w:pPr>
              <w:pStyle w:val="TableCopy"/>
              <w:jc w:val="right"/>
            </w:pPr>
            <w:r w:rsidRPr="004E1FB0">
              <w:t>120</w:t>
            </w:r>
          </w:p>
        </w:tc>
        <w:tc>
          <w:tcPr>
            <w:tcW w:w="785" w:type="dxa"/>
          </w:tcPr>
          <w:p w14:paraId="06F96E6D" w14:textId="70D41F60" w:rsidR="00703719" w:rsidRPr="00CB430B" w:rsidRDefault="00703719" w:rsidP="00703719">
            <w:pPr>
              <w:pStyle w:val="TableCopy"/>
              <w:jc w:val="right"/>
            </w:pPr>
            <w:r w:rsidRPr="004E1FB0">
              <w:t>152</w:t>
            </w:r>
          </w:p>
        </w:tc>
        <w:tc>
          <w:tcPr>
            <w:tcW w:w="785" w:type="dxa"/>
          </w:tcPr>
          <w:p w14:paraId="2A0E072B" w14:textId="14C4A9AD" w:rsidR="00703719" w:rsidRPr="00CB430B" w:rsidRDefault="00703719" w:rsidP="00703719">
            <w:pPr>
              <w:pStyle w:val="TableCopy"/>
              <w:jc w:val="right"/>
            </w:pPr>
            <w:r w:rsidRPr="004E1FB0">
              <w:t>122</w:t>
            </w:r>
          </w:p>
        </w:tc>
        <w:tc>
          <w:tcPr>
            <w:tcW w:w="785" w:type="dxa"/>
          </w:tcPr>
          <w:p w14:paraId="7735BF9B" w14:textId="57AE18CE" w:rsidR="00703719" w:rsidRPr="00CB430B" w:rsidRDefault="00703719" w:rsidP="00703719">
            <w:pPr>
              <w:pStyle w:val="TableCopy"/>
              <w:jc w:val="right"/>
            </w:pPr>
            <w:r w:rsidRPr="004E1FB0">
              <w:t>166</w:t>
            </w:r>
          </w:p>
        </w:tc>
        <w:tc>
          <w:tcPr>
            <w:tcW w:w="785" w:type="dxa"/>
          </w:tcPr>
          <w:p w14:paraId="640485FB" w14:textId="4CFA7133" w:rsidR="00703719" w:rsidRPr="00CB430B" w:rsidRDefault="00703719" w:rsidP="00703719">
            <w:pPr>
              <w:pStyle w:val="TableCopy"/>
              <w:jc w:val="right"/>
            </w:pPr>
            <w:r w:rsidRPr="004E1FB0">
              <w:t>135</w:t>
            </w:r>
          </w:p>
        </w:tc>
        <w:tc>
          <w:tcPr>
            <w:tcW w:w="1025" w:type="dxa"/>
          </w:tcPr>
          <w:p w14:paraId="1C94E4F3" w14:textId="3ED58D9D" w:rsidR="00703719" w:rsidRPr="00CB430B" w:rsidRDefault="00703719" w:rsidP="00703719">
            <w:pPr>
              <w:pStyle w:val="TableCopy"/>
              <w:jc w:val="right"/>
            </w:pPr>
            <w:r w:rsidRPr="004E1FB0">
              <w:t>9%</w:t>
            </w:r>
          </w:p>
        </w:tc>
        <w:tc>
          <w:tcPr>
            <w:tcW w:w="1046" w:type="dxa"/>
          </w:tcPr>
          <w:p w14:paraId="171FEDEF" w14:textId="21A6A2F1" w:rsidR="00703719" w:rsidRPr="00CB430B" w:rsidRDefault="00703719" w:rsidP="00703719">
            <w:pPr>
              <w:pStyle w:val="TableCopy"/>
              <w:jc w:val="right"/>
            </w:pPr>
            <w:r w:rsidRPr="004E1FB0">
              <w:t>11%</w:t>
            </w:r>
          </w:p>
        </w:tc>
        <w:tc>
          <w:tcPr>
            <w:tcW w:w="1134" w:type="dxa"/>
          </w:tcPr>
          <w:p w14:paraId="3EF7B162" w14:textId="10C5C867" w:rsidR="00703719" w:rsidRPr="00CB430B" w:rsidRDefault="00703719" w:rsidP="00703719">
            <w:pPr>
              <w:pStyle w:val="TableCopy"/>
              <w:jc w:val="right"/>
            </w:pPr>
            <w:r w:rsidRPr="004E1FB0">
              <w:t>54%</w:t>
            </w:r>
          </w:p>
        </w:tc>
        <w:tc>
          <w:tcPr>
            <w:tcW w:w="1134" w:type="dxa"/>
          </w:tcPr>
          <w:p w14:paraId="3F5CC1FC" w14:textId="0EA5CA86" w:rsidR="00703719" w:rsidRPr="00CB430B" w:rsidRDefault="00703719" w:rsidP="00703719">
            <w:pPr>
              <w:pStyle w:val="TableCopy"/>
              <w:jc w:val="right"/>
            </w:pPr>
            <w:r w:rsidRPr="004E1FB0">
              <w:t>62%</w:t>
            </w:r>
          </w:p>
        </w:tc>
      </w:tr>
      <w:tr w:rsidR="005028C0" w:rsidRPr="005028C0" w14:paraId="3049E192" w14:textId="77777777" w:rsidTr="00B57524">
        <w:trPr>
          <w:cantSplit/>
          <w:trHeight w:val="20"/>
        </w:trPr>
        <w:tc>
          <w:tcPr>
            <w:tcW w:w="2835" w:type="dxa"/>
          </w:tcPr>
          <w:p w14:paraId="219DE0F2" w14:textId="39E80AFE" w:rsidR="005028C0" w:rsidRPr="005028C0" w:rsidRDefault="005028C0" w:rsidP="00B57524">
            <w:pPr>
              <w:pStyle w:val="TableCopy"/>
              <w:rPr>
                <w:b/>
                <w:bCs/>
              </w:rPr>
            </w:pPr>
            <w:r w:rsidRPr="005028C0">
              <w:rPr>
                <w:b/>
                <w:bCs/>
              </w:rPr>
              <w:t>Other skins and hides total</w:t>
            </w:r>
          </w:p>
        </w:tc>
        <w:tc>
          <w:tcPr>
            <w:tcW w:w="787" w:type="dxa"/>
          </w:tcPr>
          <w:p w14:paraId="40CB7AFB" w14:textId="77777777" w:rsidR="005028C0" w:rsidRPr="005028C0" w:rsidRDefault="005028C0" w:rsidP="00B57524">
            <w:pPr>
              <w:pStyle w:val="TableCopy"/>
              <w:jc w:val="right"/>
              <w:rPr>
                <w:b/>
                <w:bCs/>
              </w:rPr>
            </w:pPr>
            <w:r w:rsidRPr="005028C0">
              <w:rPr>
                <w:b/>
                <w:bCs/>
              </w:rPr>
              <w:t>79</w:t>
            </w:r>
          </w:p>
        </w:tc>
        <w:tc>
          <w:tcPr>
            <w:tcW w:w="787" w:type="dxa"/>
          </w:tcPr>
          <w:p w14:paraId="5939CB92" w14:textId="77777777" w:rsidR="005028C0" w:rsidRPr="005028C0" w:rsidRDefault="005028C0" w:rsidP="00B57524">
            <w:pPr>
              <w:pStyle w:val="TableCopy"/>
              <w:jc w:val="right"/>
              <w:rPr>
                <w:b/>
                <w:bCs/>
              </w:rPr>
            </w:pPr>
            <w:r w:rsidRPr="005028C0">
              <w:rPr>
                <w:b/>
                <w:bCs/>
              </w:rPr>
              <w:t>73</w:t>
            </w:r>
          </w:p>
        </w:tc>
        <w:tc>
          <w:tcPr>
            <w:tcW w:w="784" w:type="dxa"/>
          </w:tcPr>
          <w:p w14:paraId="19437875" w14:textId="77777777" w:rsidR="005028C0" w:rsidRPr="005028C0" w:rsidRDefault="005028C0" w:rsidP="00B57524">
            <w:pPr>
              <w:pStyle w:val="TableCopy"/>
              <w:jc w:val="right"/>
              <w:rPr>
                <w:b/>
                <w:bCs/>
              </w:rPr>
            </w:pPr>
            <w:r w:rsidRPr="005028C0">
              <w:rPr>
                <w:b/>
                <w:bCs/>
              </w:rPr>
              <w:t>58</w:t>
            </w:r>
          </w:p>
        </w:tc>
        <w:tc>
          <w:tcPr>
            <w:tcW w:w="784" w:type="dxa"/>
          </w:tcPr>
          <w:p w14:paraId="4C70E0DE" w14:textId="77777777" w:rsidR="005028C0" w:rsidRPr="005028C0" w:rsidRDefault="005028C0" w:rsidP="00B57524">
            <w:pPr>
              <w:pStyle w:val="TableCopy"/>
              <w:jc w:val="right"/>
              <w:rPr>
                <w:b/>
                <w:bCs/>
              </w:rPr>
            </w:pPr>
            <w:r w:rsidRPr="005028C0">
              <w:rPr>
                <w:b/>
                <w:bCs/>
              </w:rPr>
              <w:t>54</w:t>
            </w:r>
          </w:p>
        </w:tc>
        <w:tc>
          <w:tcPr>
            <w:tcW w:w="785" w:type="dxa"/>
          </w:tcPr>
          <w:p w14:paraId="216F7F9D" w14:textId="77777777" w:rsidR="005028C0" w:rsidRPr="005028C0" w:rsidRDefault="005028C0" w:rsidP="00B57524">
            <w:pPr>
              <w:pStyle w:val="TableCopy"/>
              <w:jc w:val="right"/>
              <w:rPr>
                <w:b/>
                <w:bCs/>
              </w:rPr>
            </w:pPr>
            <w:r w:rsidRPr="005028C0">
              <w:rPr>
                <w:b/>
                <w:bCs/>
              </w:rPr>
              <w:t>62</w:t>
            </w:r>
          </w:p>
        </w:tc>
        <w:tc>
          <w:tcPr>
            <w:tcW w:w="785" w:type="dxa"/>
          </w:tcPr>
          <w:p w14:paraId="4D7F7124" w14:textId="77777777" w:rsidR="005028C0" w:rsidRPr="005028C0" w:rsidRDefault="005028C0" w:rsidP="00B57524">
            <w:pPr>
              <w:pStyle w:val="TableCopy"/>
              <w:jc w:val="right"/>
              <w:rPr>
                <w:b/>
                <w:bCs/>
              </w:rPr>
            </w:pPr>
            <w:r w:rsidRPr="005028C0">
              <w:rPr>
                <w:b/>
                <w:bCs/>
              </w:rPr>
              <w:t>41</w:t>
            </w:r>
          </w:p>
        </w:tc>
        <w:tc>
          <w:tcPr>
            <w:tcW w:w="785" w:type="dxa"/>
          </w:tcPr>
          <w:p w14:paraId="2D245A61" w14:textId="77777777" w:rsidR="005028C0" w:rsidRPr="005028C0" w:rsidRDefault="005028C0" w:rsidP="00B57524">
            <w:pPr>
              <w:pStyle w:val="TableCopy"/>
              <w:jc w:val="right"/>
              <w:rPr>
                <w:b/>
                <w:bCs/>
              </w:rPr>
            </w:pPr>
            <w:r w:rsidRPr="005028C0">
              <w:rPr>
                <w:b/>
                <w:bCs/>
              </w:rPr>
              <w:t>64</w:t>
            </w:r>
          </w:p>
        </w:tc>
        <w:tc>
          <w:tcPr>
            <w:tcW w:w="785" w:type="dxa"/>
          </w:tcPr>
          <w:p w14:paraId="66AC0F15" w14:textId="77777777" w:rsidR="005028C0" w:rsidRPr="005028C0" w:rsidRDefault="005028C0" w:rsidP="00B57524">
            <w:pPr>
              <w:pStyle w:val="TableCopy"/>
              <w:jc w:val="right"/>
              <w:rPr>
                <w:b/>
                <w:bCs/>
              </w:rPr>
            </w:pPr>
            <w:r w:rsidRPr="005028C0">
              <w:rPr>
                <w:b/>
                <w:bCs/>
              </w:rPr>
              <w:t>51</w:t>
            </w:r>
          </w:p>
        </w:tc>
        <w:tc>
          <w:tcPr>
            <w:tcW w:w="785" w:type="dxa"/>
          </w:tcPr>
          <w:p w14:paraId="71CB7C48" w14:textId="77777777" w:rsidR="005028C0" w:rsidRPr="005028C0" w:rsidRDefault="005028C0" w:rsidP="00B57524">
            <w:pPr>
              <w:pStyle w:val="TableCopy"/>
              <w:jc w:val="right"/>
              <w:rPr>
                <w:b/>
                <w:bCs/>
              </w:rPr>
            </w:pPr>
            <w:r w:rsidRPr="005028C0">
              <w:rPr>
                <w:b/>
                <w:bCs/>
              </w:rPr>
              <w:t>104</w:t>
            </w:r>
          </w:p>
        </w:tc>
        <w:tc>
          <w:tcPr>
            <w:tcW w:w="785" w:type="dxa"/>
          </w:tcPr>
          <w:p w14:paraId="266BC653" w14:textId="77777777" w:rsidR="005028C0" w:rsidRPr="005028C0" w:rsidRDefault="005028C0" w:rsidP="00B57524">
            <w:pPr>
              <w:pStyle w:val="TableCopy"/>
              <w:jc w:val="right"/>
              <w:rPr>
                <w:b/>
                <w:bCs/>
              </w:rPr>
            </w:pPr>
            <w:r w:rsidRPr="005028C0">
              <w:rPr>
                <w:b/>
                <w:bCs/>
              </w:rPr>
              <w:t>74</w:t>
            </w:r>
          </w:p>
        </w:tc>
        <w:tc>
          <w:tcPr>
            <w:tcW w:w="1025" w:type="dxa"/>
          </w:tcPr>
          <w:p w14:paraId="0FA434D9" w14:textId="77777777" w:rsidR="005028C0" w:rsidRPr="005028C0" w:rsidRDefault="005028C0" w:rsidP="00B57524">
            <w:pPr>
              <w:pStyle w:val="TableCopy"/>
              <w:jc w:val="right"/>
              <w:rPr>
                <w:b/>
                <w:bCs/>
              </w:rPr>
            </w:pPr>
            <w:r w:rsidRPr="005028C0">
              <w:rPr>
                <w:b/>
                <w:bCs/>
              </w:rPr>
              <w:t>61%</w:t>
            </w:r>
          </w:p>
        </w:tc>
        <w:tc>
          <w:tcPr>
            <w:tcW w:w="1046" w:type="dxa"/>
          </w:tcPr>
          <w:p w14:paraId="298C2261" w14:textId="77777777" w:rsidR="005028C0" w:rsidRPr="005028C0" w:rsidRDefault="005028C0" w:rsidP="00B57524">
            <w:pPr>
              <w:pStyle w:val="TableCopy"/>
              <w:jc w:val="right"/>
              <w:rPr>
                <w:b/>
                <w:bCs/>
              </w:rPr>
            </w:pPr>
            <w:r w:rsidRPr="005028C0">
              <w:rPr>
                <w:b/>
                <w:bCs/>
              </w:rPr>
              <w:t>47%</w:t>
            </w:r>
          </w:p>
        </w:tc>
        <w:tc>
          <w:tcPr>
            <w:tcW w:w="1134" w:type="dxa"/>
          </w:tcPr>
          <w:p w14:paraId="000FA9E6" w14:textId="77777777" w:rsidR="005028C0" w:rsidRPr="005028C0" w:rsidRDefault="005028C0" w:rsidP="00B57524">
            <w:pPr>
              <w:pStyle w:val="TableCopy"/>
              <w:jc w:val="right"/>
              <w:rPr>
                <w:b/>
                <w:bCs/>
              </w:rPr>
            </w:pPr>
            <w:r w:rsidRPr="005028C0">
              <w:rPr>
                <w:b/>
                <w:bCs/>
              </w:rPr>
              <w:t>33%</w:t>
            </w:r>
          </w:p>
        </w:tc>
        <w:tc>
          <w:tcPr>
            <w:tcW w:w="1134" w:type="dxa"/>
          </w:tcPr>
          <w:p w14:paraId="73F59B0B" w14:textId="77777777" w:rsidR="005028C0" w:rsidRPr="005028C0" w:rsidRDefault="005028C0" w:rsidP="00B57524">
            <w:pPr>
              <w:pStyle w:val="TableCopy"/>
              <w:jc w:val="right"/>
              <w:rPr>
                <w:b/>
                <w:bCs/>
              </w:rPr>
            </w:pPr>
            <w:r w:rsidRPr="005028C0">
              <w:rPr>
                <w:b/>
                <w:bCs/>
              </w:rPr>
              <w:t>34%</w:t>
            </w:r>
          </w:p>
        </w:tc>
      </w:tr>
      <w:tr w:rsidR="00703719" w:rsidRPr="00CB430B" w14:paraId="1CBD09C9" w14:textId="77777777" w:rsidTr="008B465A">
        <w:trPr>
          <w:cantSplit/>
          <w:trHeight w:val="20"/>
        </w:trPr>
        <w:tc>
          <w:tcPr>
            <w:tcW w:w="2835" w:type="dxa"/>
          </w:tcPr>
          <w:p w14:paraId="3A426C72" w14:textId="09572583" w:rsidR="00703719" w:rsidRPr="00CB430B" w:rsidRDefault="00703719" w:rsidP="00703719">
            <w:pPr>
              <w:pStyle w:val="TableCopy"/>
            </w:pPr>
            <w:r w:rsidRPr="004E1FB0">
              <w:t>Other skins and hides</w:t>
            </w:r>
          </w:p>
        </w:tc>
        <w:tc>
          <w:tcPr>
            <w:tcW w:w="787" w:type="dxa"/>
          </w:tcPr>
          <w:p w14:paraId="21472C74" w14:textId="6F46DA38" w:rsidR="00703719" w:rsidRPr="00CB430B" w:rsidRDefault="00703719" w:rsidP="00703719">
            <w:pPr>
              <w:pStyle w:val="TableCopy"/>
              <w:jc w:val="right"/>
            </w:pPr>
            <w:r w:rsidRPr="004E1FB0">
              <w:t>79</w:t>
            </w:r>
          </w:p>
        </w:tc>
        <w:tc>
          <w:tcPr>
            <w:tcW w:w="787" w:type="dxa"/>
          </w:tcPr>
          <w:p w14:paraId="42812C37" w14:textId="0C2E8910" w:rsidR="00703719" w:rsidRPr="00CB430B" w:rsidRDefault="00703719" w:rsidP="00703719">
            <w:pPr>
              <w:pStyle w:val="TableCopy"/>
              <w:jc w:val="right"/>
            </w:pPr>
            <w:r w:rsidRPr="004E1FB0">
              <w:t>73</w:t>
            </w:r>
          </w:p>
        </w:tc>
        <w:tc>
          <w:tcPr>
            <w:tcW w:w="784" w:type="dxa"/>
          </w:tcPr>
          <w:p w14:paraId="708A1E28" w14:textId="704CE1E2" w:rsidR="00703719" w:rsidRPr="00CB430B" w:rsidRDefault="00703719" w:rsidP="00703719">
            <w:pPr>
              <w:pStyle w:val="TableCopy"/>
              <w:jc w:val="right"/>
            </w:pPr>
            <w:r w:rsidRPr="004E1FB0">
              <w:t>58</w:t>
            </w:r>
          </w:p>
        </w:tc>
        <w:tc>
          <w:tcPr>
            <w:tcW w:w="784" w:type="dxa"/>
          </w:tcPr>
          <w:p w14:paraId="7DB3DF1C" w14:textId="50828859" w:rsidR="00703719" w:rsidRPr="00CB430B" w:rsidRDefault="00703719" w:rsidP="00703719">
            <w:pPr>
              <w:pStyle w:val="TableCopy"/>
              <w:jc w:val="right"/>
            </w:pPr>
            <w:r w:rsidRPr="004E1FB0">
              <w:t>54</w:t>
            </w:r>
          </w:p>
        </w:tc>
        <w:tc>
          <w:tcPr>
            <w:tcW w:w="785" w:type="dxa"/>
          </w:tcPr>
          <w:p w14:paraId="78833BAA" w14:textId="3AB591E1" w:rsidR="00703719" w:rsidRPr="00CB430B" w:rsidRDefault="00703719" w:rsidP="00703719">
            <w:pPr>
              <w:pStyle w:val="TableCopy"/>
              <w:jc w:val="right"/>
            </w:pPr>
            <w:r w:rsidRPr="004E1FB0">
              <w:t>62</w:t>
            </w:r>
          </w:p>
        </w:tc>
        <w:tc>
          <w:tcPr>
            <w:tcW w:w="785" w:type="dxa"/>
          </w:tcPr>
          <w:p w14:paraId="5D94EAC2" w14:textId="62AA2C85" w:rsidR="00703719" w:rsidRPr="00CB430B" w:rsidRDefault="00703719" w:rsidP="00703719">
            <w:pPr>
              <w:pStyle w:val="TableCopy"/>
              <w:jc w:val="right"/>
            </w:pPr>
            <w:r w:rsidRPr="004E1FB0">
              <w:t>41</w:t>
            </w:r>
          </w:p>
        </w:tc>
        <w:tc>
          <w:tcPr>
            <w:tcW w:w="785" w:type="dxa"/>
          </w:tcPr>
          <w:p w14:paraId="34FEF403" w14:textId="357AC49B" w:rsidR="00703719" w:rsidRPr="00CB430B" w:rsidRDefault="00703719" w:rsidP="00703719">
            <w:pPr>
              <w:pStyle w:val="TableCopy"/>
              <w:jc w:val="right"/>
            </w:pPr>
            <w:r w:rsidRPr="004E1FB0">
              <w:t>64</w:t>
            </w:r>
          </w:p>
        </w:tc>
        <w:tc>
          <w:tcPr>
            <w:tcW w:w="785" w:type="dxa"/>
          </w:tcPr>
          <w:p w14:paraId="33E3E145" w14:textId="41D5436D" w:rsidR="00703719" w:rsidRPr="00CB430B" w:rsidRDefault="00703719" w:rsidP="00703719">
            <w:pPr>
              <w:pStyle w:val="TableCopy"/>
              <w:jc w:val="right"/>
            </w:pPr>
            <w:r w:rsidRPr="004E1FB0">
              <w:t>51</w:t>
            </w:r>
          </w:p>
        </w:tc>
        <w:tc>
          <w:tcPr>
            <w:tcW w:w="785" w:type="dxa"/>
          </w:tcPr>
          <w:p w14:paraId="4845E729" w14:textId="2D8893A0" w:rsidR="00703719" w:rsidRPr="00CB430B" w:rsidRDefault="00703719" w:rsidP="00703719">
            <w:pPr>
              <w:pStyle w:val="TableCopy"/>
              <w:jc w:val="right"/>
            </w:pPr>
            <w:r w:rsidRPr="004E1FB0">
              <w:t>104</w:t>
            </w:r>
          </w:p>
        </w:tc>
        <w:tc>
          <w:tcPr>
            <w:tcW w:w="785" w:type="dxa"/>
          </w:tcPr>
          <w:p w14:paraId="3CC1FA98" w14:textId="6B943198" w:rsidR="00703719" w:rsidRPr="00CB430B" w:rsidRDefault="00703719" w:rsidP="00703719">
            <w:pPr>
              <w:pStyle w:val="TableCopy"/>
              <w:jc w:val="right"/>
            </w:pPr>
            <w:r w:rsidRPr="004E1FB0">
              <w:t>74</w:t>
            </w:r>
          </w:p>
        </w:tc>
        <w:tc>
          <w:tcPr>
            <w:tcW w:w="1025" w:type="dxa"/>
          </w:tcPr>
          <w:p w14:paraId="78B765DE" w14:textId="2F3F9792" w:rsidR="00703719" w:rsidRPr="00CB430B" w:rsidRDefault="00703719" w:rsidP="00703719">
            <w:pPr>
              <w:pStyle w:val="TableCopy"/>
              <w:jc w:val="right"/>
            </w:pPr>
            <w:r w:rsidRPr="004E1FB0">
              <w:t>61%</w:t>
            </w:r>
          </w:p>
        </w:tc>
        <w:tc>
          <w:tcPr>
            <w:tcW w:w="1046" w:type="dxa"/>
          </w:tcPr>
          <w:p w14:paraId="2ECBEEE2" w14:textId="35A67F8D" w:rsidR="00703719" w:rsidRPr="00CB430B" w:rsidRDefault="00703719" w:rsidP="00703719">
            <w:pPr>
              <w:pStyle w:val="TableCopy"/>
              <w:jc w:val="right"/>
            </w:pPr>
            <w:r w:rsidRPr="004E1FB0">
              <w:t>47%</w:t>
            </w:r>
          </w:p>
        </w:tc>
        <w:tc>
          <w:tcPr>
            <w:tcW w:w="1134" w:type="dxa"/>
          </w:tcPr>
          <w:p w14:paraId="60982A0B" w14:textId="4F7810F3" w:rsidR="00703719" w:rsidRPr="00CB430B" w:rsidRDefault="00703719" w:rsidP="00703719">
            <w:pPr>
              <w:pStyle w:val="TableCopy"/>
              <w:jc w:val="right"/>
            </w:pPr>
            <w:r w:rsidRPr="004E1FB0">
              <w:t>33%</w:t>
            </w:r>
          </w:p>
        </w:tc>
        <w:tc>
          <w:tcPr>
            <w:tcW w:w="1134" w:type="dxa"/>
          </w:tcPr>
          <w:p w14:paraId="4891CEF3" w14:textId="4C2F141E" w:rsidR="00703719" w:rsidRPr="00CB430B" w:rsidRDefault="00703719" w:rsidP="00703719">
            <w:pPr>
              <w:pStyle w:val="TableCopy"/>
              <w:jc w:val="right"/>
            </w:pPr>
            <w:r w:rsidRPr="004E1FB0">
              <w:t>34%</w:t>
            </w:r>
          </w:p>
        </w:tc>
      </w:tr>
      <w:tr w:rsidR="00703719" w:rsidRPr="005028C0" w14:paraId="61F7732E" w14:textId="77777777" w:rsidTr="008B465A">
        <w:trPr>
          <w:cantSplit/>
          <w:trHeight w:val="20"/>
        </w:trPr>
        <w:tc>
          <w:tcPr>
            <w:tcW w:w="2835" w:type="dxa"/>
          </w:tcPr>
          <w:p w14:paraId="5FDAAE21" w14:textId="4F8F1AF6" w:rsidR="00703719" w:rsidRPr="005028C0" w:rsidRDefault="00703719" w:rsidP="00703719">
            <w:pPr>
              <w:pStyle w:val="TableCopy"/>
              <w:rPr>
                <w:b/>
                <w:bCs/>
              </w:rPr>
            </w:pPr>
            <w:r w:rsidRPr="005028C0">
              <w:rPr>
                <w:b/>
                <w:bCs/>
              </w:rPr>
              <w:t>Cattle</w:t>
            </w:r>
            <w:r w:rsidR="005028C0" w:rsidRPr="005028C0">
              <w:rPr>
                <w:b/>
                <w:bCs/>
              </w:rPr>
              <w:t xml:space="preserve"> total</w:t>
            </w:r>
          </w:p>
        </w:tc>
        <w:tc>
          <w:tcPr>
            <w:tcW w:w="787" w:type="dxa"/>
          </w:tcPr>
          <w:p w14:paraId="635722B8" w14:textId="6DB14B5B" w:rsidR="00703719" w:rsidRPr="005028C0" w:rsidRDefault="00703719" w:rsidP="00703719">
            <w:pPr>
              <w:pStyle w:val="TableCopy"/>
              <w:jc w:val="right"/>
              <w:rPr>
                <w:b/>
                <w:bCs/>
              </w:rPr>
            </w:pPr>
            <w:r w:rsidRPr="005028C0">
              <w:rPr>
                <w:b/>
                <w:bCs/>
              </w:rPr>
              <w:t>52</w:t>
            </w:r>
          </w:p>
        </w:tc>
        <w:tc>
          <w:tcPr>
            <w:tcW w:w="787" w:type="dxa"/>
          </w:tcPr>
          <w:p w14:paraId="20DBDAEA" w14:textId="45A4D839" w:rsidR="00703719" w:rsidRPr="005028C0" w:rsidRDefault="00703719" w:rsidP="00703719">
            <w:pPr>
              <w:pStyle w:val="TableCopy"/>
              <w:jc w:val="right"/>
              <w:rPr>
                <w:b/>
                <w:bCs/>
              </w:rPr>
            </w:pPr>
            <w:r w:rsidRPr="005028C0">
              <w:rPr>
                <w:b/>
                <w:bCs/>
              </w:rPr>
              <w:t>9</w:t>
            </w:r>
          </w:p>
        </w:tc>
        <w:tc>
          <w:tcPr>
            <w:tcW w:w="784" w:type="dxa"/>
          </w:tcPr>
          <w:p w14:paraId="2D6A1654" w14:textId="6007DE58" w:rsidR="00703719" w:rsidRPr="005028C0" w:rsidRDefault="00703719" w:rsidP="00703719">
            <w:pPr>
              <w:pStyle w:val="TableCopy"/>
              <w:jc w:val="right"/>
              <w:rPr>
                <w:b/>
                <w:bCs/>
              </w:rPr>
            </w:pPr>
            <w:r w:rsidRPr="005028C0">
              <w:rPr>
                <w:b/>
                <w:bCs/>
              </w:rPr>
              <w:t>50</w:t>
            </w:r>
          </w:p>
        </w:tc>
        <w:tc>
          <w:tcPr>
            <w:tcW w:w="784" w:type="dxa"/>
          </w:tcPr>
          <w:p w14:paraId="59E76DC1" w14:textId="28E9B56E" w:rsidR="00703719" w:rsidRPr="005028C0" w:rsidRDefault="00703719" w:rsidP="00703719">
            <w:pPr>
              <w:pStyle w:val="TableCopy"/>
              <w:jc w:val="right"/>
              <w:rPr>
                <w:b/>
                <w:bCs/>
              </w:rPr>
            </w:pPr>
            <w:r w:rsidRPr="005028C0">
              <w:rPr>
                <w:b/>
                <w:bCs/>
              </w:rPr>
              <w:t>12</w:t>
            </w:r>
          </w:p>
        </w:tc>
        <w:tc>
          <w:tcPr>
            <w:tcW w:w="785" w:type="dxa"/>
          </w:tcPr>
          <w:p w14:paraId="1E6A6BC4" w14:textId="28E2002C" w:rsidR="00703719" w:rsidRPr="005028C0" w:rsidRDefault="00703719" w:rsidP="00703719">
            <w:pPr>
              <w:pStyle w:val="TableCopy"/>
              <w:jc w:val="right"/>
              <w:rPr>
                <w:b/>
                <w:bCs/>
              </w:rPr>
            </w:pPr>
            <w:r w:rsidRPr="005028C0">
              <w:rPr>
                <w:b/>
                <w:bCs/>
              </w:rPr>
              <w:t>58</w:t>
            </w:r>
          </w:p>
        </w:tc>
        <w:tc>
          <w:tcPr>
            <w:tcW w:w="785" w:type="dxa"/>
          </w:tcPr>
          <w:p w14:paraId="73B51232" w14:textId="012D6F34" w:rsidR="00703719" w:rsidRPr="005028C0" w:rsidRDefault="00703719" w:rsidP="00703719">
            <w:pPr>
              <w:pStyle w:val="TableCopy"/>
              <w:jc w:val="right"/>
              <w:rPr>
                <w:b/>
                <w:bCs/>
              </w:rPr>
            </w:pPr>
            <w:r w:rsidRPr="005028C0">
              <w:rPr>
                <w:b/>
                <w:bCs/>
              </w:rPr>
              <w:t>11</w:t>
            </w:r>
          </w:p>
        </w:tc>
        <w:tc>
          <w:tcPr>
            <w:tcW w:w="785" w:type="dxa"/>
          </w:tcPr>
          <w:p w14:paraId="0487F9C2" w14:textId="470FE1DA" w:rsidR="00703719" w:rsidRPr="005028C0" w:rsidRDefault="00703719" w:rsidP="00703719">
            <w:pPr>
              <w:pStyle w:val="TableCopy"/>
              <w:jc w:val="right"/>
              <w:rPr>
                <w:b/>
                <w:bCs/>
              </w:rPr>
            </w:pPr>
            <w:r w:rsidRPr="005028C0">
              <w:rPr>
                <w:b/>
                <w:bCs/>
              </w:rPr>
              <w:t>49</w:t>
            </w:r>
          </w:p>
        </w:tc>
        <w:tc>
          <w:tcPr>
            <w:tcW w:w="785" w:type="dxa"/>
          </w:tcPr>
          <w:p w14:paraId="6F854909" w14:textId="4758385F" w:rsidR="00703719" w:rsidRPr="005028C0" w:rsidRDefault="00703719" w:rsidP="00703719">
            <w:pPr>
              <w:pStyle w:val="TableCopy"/>
              <w:jc w:val="right"/>
              <w:rPr>
                <w:b/>
                <w:bCs/>
              </w:rPr>
            </w:pPr>
            <w:r w:rsidRPr="005028C0">
              <w:rPr>
                <w:b/>
                <w:bCs/>
              </w:rPr>
              <w:t>10</w:t>
            </w:r>
          </w:p>
        </w:tc>
        <w:tc>
          <w:tcPr>
            <w:tcW w:w="785" w:type="dxa"/>
          </w:tcPr>
          <w:p w14:paraId="674FDBFF" w14:textId="1E776117" w:rsidR="00703719" w:rsidRPr="005028C0" w:rsidRDefault="00703719" w:rsidP="00703719">
            <w:pPr>
              <w:pStyle w:val="TableCopy"/>
              <w:jc w:val="right"/>
              <w:rPr>
                <w:b/>
                <w:bCs/>
              </w:rPr>
            </w:pPr>
            <w:r w:rsidRPr="005028C0">
              <w:rPr>
                <w:b/>
                <w:bCs/>
              </w:rPr>
              <w:t>40</w:t>
            </w:r>
          </w:p>
        </w:tc>
        <w:tc>
          <w:tcPr>
            <w:tcW w:w="785" w:type="dxa"/>
          </w:tcPr>
          <w:p w14:paraId="7DB7BE0B" w14:textId="64D47B42" w:rsidR="00703719" w:rsidRPr="005028C0" w:rsidRDefault="00703719" w:rsidP="00703719">
            <w:pPr>
              <w:pStyle w:val="TableCopy"/>
              <w:jc w:val="right"/>
              <w:rPr>
                <w:b/>
                <w:bCs/>
              </w:rPr>
            </w:pPr>
            <w:r w:rsidRPr="005028C0">
              <w:rPr>
                <w:b/>
                <w:bCs/>
              </w:rPr>
              <w:t>8</w:t>
            </w:r>
          </w:p>
        </w:tc>
        <w:tc>
          <w:tcPr>
            <w:tcW w:w="1025" w:type="dxa"/>
          </w:tcPr>
          <w:p w14:paraId="0D02A83B" w14:textId="46896CE4" w:rsidR="00703719" w:rsidRPr="005028C0" w:rsidRDefault="00703719" w:rsidP="00703719">
            <w:pPr>
              <w:pStyle w:val="TableCopy"/>
              <w:jc w:val="right"/>
              <w:rPr>
                <w:b/>
                <w:bCs/>
              </w:rPr>
            </w:pPr>
            <w:r w:rsidRPr="005028C0">
              <w:rPr>
                <w:b/>
                <w:bCs/>
              </w:rPr>
              <w:t>-18%</w:t>
            </w:r>
          </w:p>
        </w:tc>
        <w:tc>
          <w:tcPr>
            <w:tcW w:w="1046" w:type="dxa"/>
          </w:tcPr>
          <w:p w14:paraId="39FC9934" w14:textId="21233F78" w:rsidR="00703719" w:rsidRPr="005028C0" w:rsidRDefault="00703719" w:rsidP="00703719">
            <w:pPr>
              <w:pStyle w:val="TableCopy"/>
              <w:jc w:val="right"/>
              <w:rPr>
                <w:b/>
                <w:bCs/>
              </w:rPr>
            </w:pPr>
            <w:r w:rsidRPr="005028C0">
              <w:rPr>
                <w:b/>
                <w:bCs/>
              </w:rPr>
              <w:t>-16%</w:t>
            </w:r>
          </w:p>
        </w:tc>
        <w:tc>
          <w:tcPr>
            <w:tcW w:w="1134" w:type="dxa"/>
          </w:tcPr>
          <w:p w14:paraId="2A8E3B74" w14:textId="6046B3DC" w:rsidR="00703719" w:rsidRPr="005028C0" w:rsidRDefault="00703719" w:rsidP="00703719">
            <w:pPr>
              <w:pStyle w:val="TableCopy"/>
              <w:jc w:val="right"/>
              <w:rPr>
                <w:b/>
                <w:bCs/>
              </w:rPr>
            </w:pPr>
            <w:r w:rsidRPr="005028C0">
              <w:rPr>
                <w:b/>
                <w:bCs/>
              </w:rPr>
              <w:t>13%</w:t>
            </w:r>
          </w:p>
        </w:tc>
        <w:tc>
          <w:tcPr>
            <w:tcW w:w="1134" w:type="dxa"/>
          </w:tcPr>
          <w:p w14:paraId="2D8BA9A2" w14:textId="136EF3E3" w:rsidR="00703719" w:rsidRPr="005028C0" w:rsidRDefault="00703719" w:rsidP="00703719">
            <w:pPr>
              <w:pStyle w:val="TableCopy"/>
              <w:jc w:val="right"/>
              <w:rPr>
                <w:b/>
                <w:bCs/>
              </w:rPr>
            </w:pPr>
            <w:r w:rsidRPr="005028C0">
              <w:rPr>
                <w:b/>
                <w:bCs/>
              </w:rPr>
              <w:t>4%</w:t>
            </w:r>
          </w:p>
        </w:tc>
      </w:tr>
      <w:tr w:rsidR="00703719" w:rsidRPr="00CB430B" w14:paraId="267D1B46" w14:textId="77777777" w:rsidTr="008B465A">
        <w:trPr>
          <w:cantSplit/>
          <w:trHeight w:val="20"/>
        </w:trPr>
        <w:tc>
          <w:tcPr>
            <w:tcW w:w="2835" w:type="dxa"/>
          </w:tcPr>
          <w:p w14:paraId="6D0AA8EA" w14:textId="228F13B3" w:rsidR="00703719" w:rsidRPr="00CB430B" w:rsidRDefault="00703719" w:rsidP="00703719">
            <w:pPr>
              <w:pStyle w:val="TableCopy"/>
            </w:pPr>
            <w:r w:rsidRPr="004E1FB0">
              <w:t>Cattle hide</w:t>
            </w:r>
          </w:p>
        </w:tc>
        <w:tc>
          <w:tcPr>
            <w:tcW w:w="787" w:type="dxa"/>
          </w:tcPr>
          <w:p w14:paraId="4CFF06DA" w14:textId="65F37166" w:rsidR="00703719" w:rsidRPr="00CB430B" w:rsidRDefault="00703719" w:rsidP="00703719">
            <w:pPr>
              <w:pStyle w:val="TableCopy"/>
              <w:jc w:val="right"/>
            </w:pPr>
            <w:r w:rsidRPr="004E1FB0">
              <w:t>52</w:t>
            </w:r>
          </w:p>
        </w:tc>
        <w:tc>
          <w:tcPr>
            <w:tcW w:w="787" w:type="dxa"/>
          </w:tcPr>
          <w:p w14:paraId="6EB6BE1F" w14:textId="475238CF" w:rsidR="00703719" w:rsidRPr="00CB430B" w:rsidRDefault="00703719" w:rsidP="00703719">
            <w:pPr>
              <w:pStyle w:val="TableCopy"/>
              <w:jc w:val="right"/>
            </w:pPr>
            <w:r w:rsidRPr="004E1FB0">
              <w:t>9</w:t>
            </w:r>
          </w:p>
        </w:tc>
        <w:tc>
          <w:tcPr>
            <w:tcW w:w="784" w:type="dxa"/>
          </w:tcPr>
          <w:p w14:paraId="73A89ECC" w14:textId="385A4679" w:rsidR="00703719" w:rsidRPr="00CB430B" w:rsidRDefault="00703719" w:rsidP="00703719">
            <w:pPr>
              <w:pStyle w:val="TableCopy"/>
              <w:jc w:val="right"/>
            </w:pPr>
            <w:r w:rsidRPr="004E1FB0">
              <w:t>50</w:t>
            </w:r>
          </w:p>
        </w:tc>
        <w:tc>
          <w:tcPr>
            <w:tcW w:w="784" w:type="dxa"/>
          </w:tcPr>
          <w:p w14:paraId="26E0FBE9" w14:textId="7A4E71A9" w:rsidR="00703719" w:rsidRPr="00CB430B" w:rsidRDefault="00703719" w:rsidP="00703719">
            <w:pPr>
              <w:pStyle w:val="TableCopy"/>
              <w:jc w:val="right"/>
            </w:pPr>
            <w:r w:rsidRPr="004E1FB0">
              <w:t>12</w:t>
            </w:r>
          </w:p>
        </w:tc>
        <w:tc>
          <w:tcPr>
            <w:tcW w:w="785" w:type="dxa"/>
          </w:tcPr>
          <w:p w14:paraId="202CE09B" w14:textId="2E6B5B34" w:rsidR="00703719" w:rsidRPr="00CB430B" w:rsidRDefault="00703719" w:rsidP="00703719">
            <w:pPr>
              <w:pStyle w:val="TableCopy"/>
              <w:jc w:val="right"/>
            </w:pPr>
            <w:r w:rsidRPr="004E1FB0">
              <w:t>58</w:t>
            </w:r>
          </w:p>
        </w:tc>
        <w:tc>
          <w:tcPr>
            <w:tcW w:w="785" w:type="dxa"/>
          </w:tcPr>
          <w:p w14:paraId="74B14E4E" w14:textId="6796A8A3" w:rsidR="00703719" w:rsidRPr="00CB430B" w:rsidRDefault="00703719" w:rsidP="00703719">
            <w:pPr>
              <w:pStyle w:val="TableCopy"/>
              <w:jc w:val="right"/>
            </w:pPr>
            <w:r w:rsidRPr="004E1FB0">
              <w:t>11</w:t>
            </w:r>
          </w:p>
        </w:tc>
        <w:tc>
          <w:tcPr>
            <w:tcW w:w="785" w:type="dxa"/>
          </w:tcPr>
          <w:p w14:paraId="511608C9" w14:textId="19D071C0" w:rsidR="00703719" w:rsidRPr="00CB430B" w:rsidRDefault="00703719" w:rsidP="00703719">
            <w:pPr>
              <w:pStyle w:val="TableCopy"/>
              <w:jc w:val="right"/>
            </w:pPr>
            <w:r w:rsidRPr="004E1FB0">
              <w:t>49</w:t>
            </w:r>
          </w:p>
        </w:tc>
        <w:tc>
          <w:tcPr>
            <w:tcW w:w="785" w:type="dxa"/>
          </w:tcPr>
          <w:p w14:paraId="555BEA00" w14:textId="6CA881E1" w:rsidR="00703719" w:rsidRPr="00CB430B" w:rsidRDefault="00703719" w:rsidP="00703719">
            <w:pPr>
              <w:pStyle w:val="TableCopy"/>
              <w:jc w:val="right"/>
            </w:pPr>
            <w:r w:rsidRPr="004E1FB0">
              <w:t>10</w:t>
            </w:r>
          </w:p>
        </w:tc>
        <w:tc>
          <w:tcPr>
            <w:tcW w:w="785" w:type="dxa"/>
          </w:tcPr>
          <w:p w14:paraId="422CD9D1" w14:textId="178B783F" w:rsidR="00703719" w:rsidRPr="00CB430B" w:rsidRDefault="00703719" w:rsidP="00703719">
            <w:pPr>
              <w:pStyle w:val="TableCopy"/>
              <w:jc w:val="right"/>
            </w:pPr>
            <w:r w:rsidRPr="004E1FB0">
              <w:t>40</w:t>
            </w:r>
          </w:p>
        </w:tc>
        <w:tc>
          <w:tcPr>
            <w:tcW w:w="785" w:type="dxa"/>
          </w:tcPr>
          <w:p w14:paraId="4DACFC45" w14:textId="5C90C4C1" w:rsidR="00703719" w:rsidRPr="00CB430B" w:rsidRDefault="00703719" w:rsidP="00703719">
            <w:pPr>
              <w:pStyle w:val="TableCopy"/>
              <w:jc w:val="right"/>
            </w:pPr>
            <w:r w:rsidRPr="004E1FB0">
              <w:t>8</w:t>
            </w:r>
          </w:p>
        </w:tc>
        <w:tc>
          <w:tcPr>
            <w:tcW w:w="1025" w:type="dxa"/>
          </w:tcPr>
          <w:p w14:paraId="0056B8A4" w14:textId="38D8FEF9" w:rsidR="00703719" w:rsidRPr="00CB430B" w:rsidRDefault="00703719" w:rsidP="00703719">
            <w:pPr>
              <w:pStyle w:val="TableCopy"/>
              <w:jc w:val="right"/>
            </w:pPr>
            <w:r w:rsidRPr="004E1FB0">
              <w:t>-18%</w:t>
            </w:r>
          </w:p>
        </w:tc>
        <w:tc>
          <w:tcPr>
            <w:tcW w:w="1046" w:type="dxa"/>
          </w:tcPr>
          <w:p w14:paraId="19F60954" w14:textId="77BA6EA5" w:rsidR="00703719" w:rsidRPr="00CB430B" w:rsidRDefault="00703719" w:rsidP="00703719">
            <w:pPr>
              <w:pStyle w:val="TableCopy"/>
              <w:jc w:val="right"/>
            </w:pPr>
            <w:r w:rsidRPr="004E1FB0">
              <w:t>-16%</w:t>
            </w:r>
          </w:p>
        </w:tc>
        <w:tc>
          <w:tcPr>
            <w:tcW w:w="1134" w:type="dxa"/>
          </w:tcPr>
          <w:p w14:paraId="0ED09344" w14:textId="4633A820" w:rsidR="00703719" w:rsidRPr="00CB430B" w:rsidRDefault="00703719" w:rsidP="00703719">
            <w:pPr>
              <w:pStyle w:val="TableCopy"/>
              <w:jc w:val="right"/>
            </w:pPr>
            <w:r w:rsidRPr="004E1FB0">
              <w:t>13%</w:t>
            </w:r>
          </w:p>
        </w:tc>
        <w:tc>
          <w:tcPr>
            <w:tcW w:w="1134" w:type="dxa"/>
          </w:tcPr>
          <w:p w14:paraId="72AE5EF0" w14:textId="46C5BAF3" w:rsidR="00703719" w:rsidRPr="00CB430B" w:rsidRDefault="00703719" w:rsidP="00703719">
            <w:pPr>
              <w:pStyle w:val="TableCopy"/>
              <w:jc w:val="right"/>
            </w:pPr>
            <w:r w:rsidRPr="004E1FB0">
              <w:t>4%</w:t>
            </w:r>
          </w:p>
        </w:tc>
      </w:tr>
      <w:tr w:rsidR="005028C0" w:rsidRPr="005028C0" w14:paraId="1871C7C8" w14:textId="77777777" w:rsidTr="00B57524">
        <w:trPr>
          <w:cantSplit/>
          <w:trHeight w:val="20"/>
        </w:trPr>
        <w:tc>
          <w:tcPr>
            <w:tcW w:w="2835" w:type="dxa"/>
          </w:tcPr>
          <w:p w14:paraId="5795811F" w14:textId="40FAB966" w:rsidR="005028C0" w:rsidRPr="005028C0" w:rsidRDefault="005028C0" w:rsidP="00B57524">
            <w:pPr>
              <w:pStyle w:val="TableCopy"/>
              <w:rPr>
                <w:b/>
                <w:bCs/>
              </w:rPr>
            </w:pPr>
            <w:r w:rsidRPr="005028C0">
              <w:rPr>
                <w:b/>
                <w:bCs/>
              </w:rPr>
              <w:t>Equine total</w:t>
            </w:r>
          </w:p>
        </w:tc>
        <w:tc>
          <w:tcPr>
            <w:tcW w:w="787" w:type="dxa"/>
          </w:tcPr>
          <w:p w14:paraId="1D875E5A" w14:textId="77777777" w:rsidR="005028C0" w:rsidRPr="005028C0" w:rsidRDefault="005028C0" w:rsidP="00B57524">
            <w:pPr>
              <w:pStyle w:val="TableCopy"/>
              <w:jc w:val="right"/>
              <w:rPr>
                <w:b/>
                <w:bCs/>
              </w:rPr>
            </w:pPr>
            <w:r w:rsidRPr="005028C0">
              <w:rPr>
                <w:b/>
                <w:bCs/>
              </w:rPr>
              <w:t>3</w:t>
            </w:r>
          </w:p>
        </w:tc>
        <w:tc>
          <w:tcPr>
            <w:tcW w:w="787" w:type="dxa"/>
          </w:tcPr>
          <w:p w14:paraId="6D3B5F3C" w14:textId="77777777" w:rsidR="005028C0" w:rsidRPr="005028C0" w:rsidRDefault="005028C0" w:rsidP="00B57524">
            <w:pPr>
              <w:pStyle w:val="TableCopy"/>
              <w:jc w:val="right"/>
              <w:rPr>
                <w:b/>
                <w:bCs/>
              </w:rPr>
            </w:pPr>
            <w:r w:rsidRPr="005028C0">
              <w:rPr>
                <w:b/>
                <w:bCs/>
              </w:rPr>
              <w:t>&lt;0.5</w:t>
            </w:r>
          </w:p>
        </w:tc>
        <w:tc>
          <w:tcPr>
            <w:tcW w:w="784" w:type="dxa"/>
          </w:tcPr>
          <w:p w14:paraId="19C17803" w14:textId="77777777" w:rsidR="005028C0" w:rsidRPr="005028C0" w:rsidRDefault="005028C0" w:rsidP="00B57524">
            <w:pPr>
              <w:pStyle w:val="TableCopy"/>
              <w:jc w:val="right"/>
              <w:rPr>
                <w:b/>
                <w:bCs/>
              </w:rPr>
            </w:pPr>
            <w:r w:rsidRPr="005028C0">
              <w:rPr>
                <w:b/>
                <w:bCs/>
              </w:rPr>
              <w:t>1</w:t>
            </w:r>
          </w:p>
        </w:tc>
        <w:tc>
          <w:tcPr>
            <w:tcW w:w="784" w:type="dxa"/>
          </w:tcPr>
          <w:p w14:paraId="2E25BE44" w14:textId="77777777" w:rsidR="005028C0" w:rsidRPr="005028C0" w:rsidRDefault="005028C0" w:rsidP="00B57524">
            <w:pPr>
              <w:pStyle w:val="TableCopy"/>
              <w:jc w:val="right"/>
              <w:rPr>
                <w:b/>
                <w:bCs/>
              </w:rPr>
            </w:pPr>
            <w:r w:rsidRPr="005028C0">
              <w:rPr>
                <w:b/>
                <w:bCs/>
              </w:rPr>
              <w:t>&lt;0.5</w:t>
            </w:r>
          </w:p>
        </w:tc>
        <w:tc>
          <w:tcPr>
            <w:tcW w:w="785" w:type="dxa"/>
          </w:tcPr>
          <w:p w14:paraId="790112DD" w14:textId="77777777" w:rsidR="005028C0" w:rsidRPr="005028C0" w:rsidRDefault="005028C0" w:rsidP="00B57524">
            <w:pPr>
              <w:pStyle w:val="TableCopy"/>
              <w:jc w:val="right"/>
              <w:rPr>
                <w:b/>
                <w:bCs/>
              </w:rPr>
            </w:pPr>
            <w:r w:rsidRPr="005028C0">
              <w:rPr>
                <w:b/>
                <w:bCs/>
              </w:rPr>
              <w:t>&lt;0.5</w:t>
            </w:r>
          </w:p>
        </w:tc>
        <w:tc>
          <w:tcPr>
            <w:tcW w:w="785" w:type="dxa"/>
          </w:tcPr>
          <w:p w14:paraId="393D9229" w14:textId="77777777" w:rsidR="005028C0" w:rsidRPr="005028C0" w:rsidRDefault="005028C0" w:rsidP="00B57524">
            <w:pPr>
              <w:pStyle w:val="TableCopy"/>
              <w:jc w:val="right"/>
              <w:rPr>
                <w:b/>
                <w:bCs/>
              </w:rPr>
            </w:pPr>
            <w:r w:rsidRPr="005028C0">
              <w:rPr>
                <w:b/>
                <w:bCs/>
              </w:rPr>
              <w:t>&lt;0.5</w:t>
            </w:r>
          </w:p>
        </w:tc>
        <w:tc>
          <w:tcPr>
            <w:tcW w:w="785" w:type="dxa"/>
          </w:tcPr>
          <w:p w14:paraId="0A1CFBB3" w14:textId="77777777" w:rsidR="005028C0" w:rsidRPr="005028C0" w:rsidRDefault="005028C0" w:rsidP="00B57524">
            <w:pPr>
              <w:pStyle w:val="TableCopy"/>
              <w:jc w:val="right"/>
              <w:rPr>
                <w:b/>
                <w:bCs/>
              </w:rPr>
            </w:pPr>
          </w:p>
        </w:tc>
        <w:tc>
          <w:tcPr>
            <w:tcW w:w="785" w:type="dxa"/>
          </w:tcPr>
          <w:p w14:paraId="14F0BC79" w14:textId="77777777" w:rsidR="005028C0" w:rsidRPr="005028C0" w:rsidRDefault="005028C0" w:rsidP="00B57524">
            <w:pPr>
              <w:pStyle w:val="TableCopy"/>
              <w:jc w:val="right"/>
              <w:rPr>
                <w:b/>
                <w:bCs/>
              </w:rPr>
            </w:pPr>
          </w:p>
        </w:tc>
        <w:tc>
          <w:tcPr>
            <w:tcW w:w="785" w:type="dxa"/>
          </w:tcPr>
          <w:p w14:paraId="727B3B81" w14:textId="77777777" w:rsidR="005028C0" w:rsidRPr="005028C0" w:rsidRDefault="005028C0" w:rsidP="00B57524">
            <w:pPr>
              <w:pStyle w:val="TableCopy"/>
              <w:jc w:val="right"/>
              <w:rPr>
                <w:b/>
                <w:bCs/>
              </w:rPr>
            </w:pPr>
            <w:r w:rsidRPr="005028C0">
              <w:rPr>
                <w:b/>
                <w:bCs/>
              </w:rPr>
              <w:t>&lt;0.5</w:t>
            </w:r>
          </w:p>
        </w:tc>
        <w:tc>
          <w:tcPr>
            <w:tcW w:w="785" w:type="dxa"/>
          </w:tcPr>
          <w:p w14:paraId="7CA6C3FD" w14:textId="77777777" w:rsidR="005028C0" w:rsidRPr="005028C0" w:rsidRDefault="005028C0" w:rsidP="00B57524">
            <w:pPr>
              <w:pStyle w:val="TableCopy"/>
              <w:jc w:val="right"/>
              <w:rPr>
                <w:b/>
                <w:bCs/>
              </w:rPr>
            </w:pPr>
            <w:r w:rsidRPr="005028C0">
              <w:rPr>
                <w:b/>
                <w:bCs/>
              </w:rPr>
              <w:t>&lt;0.5</w:t>
            </w:r>
          </w:p>
        </w:tc>
        <w:tc>
          <w:tcPr>
            <w:tcW w:w="1025" w:type="dxa"/>
          </w:tcPr>
          <w:p w14:paraId="24B9B221" w14:textId="77777777" w:rsidR="005028C0" w:rsidRPr="005028C0" w:rsidRDefault="005028C0" w:rsidP="00B57524">
            <w:pPr>
              <w:pStyle w:val="TableCopy"/>
              <w:jc w:val="right"/>
              <w:rPr>
                <w:b/>
                <w:bCs/>
              </w:rPr>
            </w:pPr>
          </w:p>
        </w:tc>
        <w:tc>
          <w:tcPr>
            <w:tcW w:w="1046" w:type="dxa"/>
          </w:tcPr>
          <w:p w14:paraId="02F36127" w14:textId="77777777" w:rsidR="005028C0" w:rsidRPr="005028C0" w:rsidRDefault="005028C0" w:rsidP="00B57524">
            <w:pPr>
              <w:pStyle w:val="TableCopy"/>
              <w:jc w:val="right"/>
              <w:rPr>
                <w:b/>
                <w:bCs/>
              </w:rPr>
            </w:pPr>
          </w:p>
        </w:tc>
        <w:tc>
          <w:tcPr>
            <w:tcW w:w="1134" w:type="dxa"/>
          </w:tcPr>
          <w:p w14:paraId="4DE2BB62" w14:textId="77777777" w:rsidR="005028C0" w:rsidRPr="005028C0" w:rsidRDefault="005028C0" w:rsidP="00B57524">
            <w:pPr>
              <w:pStyle w:val="TableCopy"/>
              <w:jc w:val="right"/>
              <w:rPr>
                <w:b/>
                <w:bCs/>
              </w:rPr>
            </w:pPr>
            <w:r w:rsidRPr="005028C0">
              <w:rPr>
                <w:b/>
                <w:bCs/>
              </w:rPr>
              <w:t>0%</w:t>
            </w:r>
          </w:p>
        </w:tc>
        <w:tc>
          <w:tcPr>
            <w:tcW w:w="1134" w:type="dxa"/>
          </w:tcPr>
          <w:p w14:paraId="0E3B6A82" w14:textId="77777777" w:rsidR="005028C0" w:rsidRPr="005028C0" w:rsidRDefault="005028C0" w:rsidP="00B57524">
            <w:pPr>
              <w:pStyle w:val="TableCopy"/>
              <w:jc w:val="right"/>
              <w:rPr>
                <w:b/>
                <w:bCs/>
              </w:rPr>
            </w:pPr>
            <w:r w:rsidRPr="005028C0">
              <w:rPr>
                <w:b/>
                <w:bCs/>
              </w:rPr>
              <w:t>0%</w:t>
            </w:r>
          </w:p>
        </w:tc>
      </w:tr>
      <w:tr w:rsidR="00703719" w:rsidRPr="00CB430B" w14:paraId="13714BD1" w14:textId="77777777" w:rsidTr="008B465A">
        <w:trPr>
          <w:cantSplit/>
          <w:trHeight w:val="20"/>
        </w:trPr>
        <w:tc>
          <w:tcPr>
            <w:tcW w:w="2835" w:type="dxa"/>
          </w:tcPr>
          <w:p w14:paraId="6ED03342" w14:textId="7D04550C" w:rsidR="00703719" w:rsidRPr="00CB430B" w:rsidRDefault="00703719" w:rsidP="00703719">
            <w:pPr>
              <w:pStyle w:val="TableCopy"/>
            </w:pPr>
            <w:r w:rsidRPr="004E1FB0">
              <w:t>Equine</w:t>
            </w:r>
          </w:p>
        </w:tc>
        <w:tc>
          <w:tcPr>
            <w:tcW w:w="787" w:type="dxa"/>
          </w:tcPr>
          <w:p w14:paraId="444B6FAD" w14:textId="2A3FB894" w:rsidR="00703719" w:rsidRPr="00CB430B" w:rsidRDefault="00703719" w:rsidP="00703719">
            <w:pPr>
              <w:pStyle w:val="TableCopy"/>
              <w:jc w:val="right"/>
            </w:pPr>
            <w:r w:rsidRPr="004E1FB0">
              <w:t>3</w:t>
            </w:r>
          </w:p>
        </w:tc>
        <w:tc>
          <w:tcPr>
            <w:tcW w:w="787" w:type="dxa"/>
          </w:tcPr>
          <w:p w14:paraId="1D080DB3" w14:textId="6998CC1F" w:rsidR="00703719" w:rsidRPr="00CB430B" w:rsidRDefault="00703719" w:rsidP="00703719">
            <w:pPr>
              <w:pStyle w:val="TableCopy"/>
              <w:jc w:val="right"/>
            </w:pPr>
            <w:r w:rsidRPr="004E1FB0">
              <w:t>&lt;0.5</w:t>
            </w:r>
          </w:p>
        </w:tc>
        <w:tc>
          <w:tcPr>
            <w:tcW w:w="784" w:type="dxa"/>
          </w:tcPr>
          <w:p w14:paraId="59025B4D" w14:textId="25DBB09B" w:rsidR="00703719" w:rsidRPr="00CB430B" w:rsidRDefault="00703719" w:rsidP="00703719">
            <w:pPr>
              <w:pStyle w:val="TableCopy"/>
              <w:jc w:val="right"/>
            </w:pPr>
            <w:r w:rsidRPr="004E1FB0">
              <w:t>1</w:t>
            </w:r>
          </w:p>
        </w:tc>
        <w:tc>
          <w:tcPr>
            <w:tcW w:w="784" w:type="dxa"/>
          </w:tcPr>
          <w:p w14:paraId="4A75798E" w14:textId="781300FF" w:rsidR="00703719" w:rsidRPr="00CB430B" w:rsidRDefault="00703719" w:rsidP="00703719">
            <w:pPr>
              <w:pStyle w:val="TableCopy"/>
              <w:jc w:val="right"/>
            </w:pPr>
            <w:r w:rsidRPr="004E1FB0">
              <w:t>&lt;0.5</w:t>
            </w:r>
          </w:p>
        </w:tc>
        <w:tc>
          <w:tcPr>
            <w:tcW w:w="785" w:type="dxa"/>
          </w:tcPr>
          <w:p w14:paraId="17C51B99" w14:textId="0C1A3CE9" w:rsidR="00703719" w:rsidRPr="00CB430B" w:rsidRDefault="00703719" w:rsidP="00703719">
            <w:pPr>
              <w:pStyle w:val="TableCopy"/>
              <w:jc w:val="right"/>
            </w:pPr>
            <w:r w:rsidRPr="004E1FB0">
              <w:t>&lt;0.5</w:t>
            </w:r>
          </w:p>
        </w:tc>
        <w:tc>
          <w:tcPr>
            <w:tcW w:w="785" w:type="dxa"/>
          </w:tcPr>
          <w:p w14:paraId="7FC07C58" w14:textId="659F7D4D" w:rsidR="00703719" w:rsidRPr="00CB430B" w:rsidRDefault="00703719" w:rsidP="00703719">
            <w:pPr>
              <w:pStyle w:val="TableCopy"/>
              <w:jc w:val="right"/>
            </w:pPr>
            <w:r w:rsidRPr="004E1FB0">
              <w:t>&lt;0.5</w:t>
            </w:r>
          </w:p>
        </w:tc>
        <w:tc>
          <w:tcPr>
            <w:tcW w:w="785" w:type="dxa"/>
          </w:tcPr>
          <w:p w14:paraId="166F2BEA" w14:textId="36028F8F" w:rsidR="00703719" w:rsidRPr="00CB430B" w:rsidRDefault="00703719" w:rsidP="00703719">
            <w:pPr>
              <w:pStyle w:val="TableCopy"/>
              <w:jc w:val="right"/>
            </w:pPr>
          </w:p>
        </w:tc>
        <w:tc>
          <w:tcPr>
            <w:tcW w:w="785" w:type="dxa"/>
          </w:tcPr>
          <w:p w14:paraId="41F471DF" w14:textId="45C51D51" w:rsidR="00703719" w:rsidRPr="00CB430B" w:rsidRDefault="00703719" w:rsidP="00703719">
            <w:pPr>
              <w:pStyle w:val="TableCopy"/>
              <w:jc w:val="right"/>
            </w:pPr>
          </w:p>
        </w:tc>
        <w:tc>
          <w:tcPr>
            <w:tcW w:w="785" w:type="dxa"/>
          </w:tcPr>
          <w:p w14:paraId="59C144E3" w14:textId="3296D7D4" w:rsidR="00703719" w:rsidRPr="00CB430B" w:rsidRDefault="00703719" w:rsidP="00703719">
            <w:pPr>
              <w:pStyle w:val="TableCopy"/>
              <w:jc w:val="right"/>
            </w:pPr>
            <w:r w:rsidRPr="004E1FB0">
              <w:t>&lt;0.5</w:t>
            </w:r>
          </w:p>
        </w:tc>
        <w:tc>
          <w:tcPr>
            <w:tcW w:w="785" w:type="dxa"/>
          </w:tcPr>
          <w:p w14:paraId="667CA03D" w14:textId="5FE2A639" w:rsidR="00703719" w:rsidRPr="00CB430B" w:rsidRDefault="00703719" w:rsidP="00703719">
            <w:pPr>
              <w:pStyle w:val="TableCopy"/>
              <w:jc w:val="right"/>
            </w:pPr>
            <w:r w:rsidRPr="004E1FB0">
              <w:t>&lt;0.5</w:t>
            </w:r>
          </w:p>
        </w:tc>
        <w:tc>
          <w:tcPr>
            <w:tcW w:w="1025" w:type="dxa"/>
          </w:tcPr>
          <w:p w14:paraId="561C33F4" w14:textId="331EEF78" w:rsidR="00703719" w:rsidRPr="00CB430B" w:rsidRDefault="00703719" w:rsidP="00703719">
            <w:pPr>
              <w:pStyle w:val="TableCopy"/>
              <w:jc w:val="right"/>
            </w:pPr>
          </w:p>
        </w:tc>
        <w:tc>
          <w:tcPr>
            <w:tcW w:w="1046" w:type="dxa"/>
          </w:tcPr>
          <w:p w14:paraId="1301F1C8" w14:textId="5CEE0ABD" w:rsidR="00703719" w:rsidRPr="00CB430B" w:rsidRDefault="00703719" w:rsidP="00703719">
            <w:pPr>
              <w:pStyle w:val="TableCopy"/>
              <w:jc w:val="right"/>
            </w:pPr>
          </w:p>
        </w:tc>
        <w:tc>
          <w:tcPr>
            <w:tcW w:w="1134" w:type="dxa"/>
          </w:tcPr>
          <w:p w14:paraId="4CA54CD6" w14:textId="150FBA1E" w:rsidR="00703719" w:rsidRPr="00CB430B" w:rsidRDefault="00703719" w:rsidP="00703719">
            <w:pPr>
              <w:pStyle w:val="TableCopy"/>
              <w:jc w:val="right"/>
            </w:pPr>
            <w:r w:rsidRPr="004E1FB0">
              <w:t>0%</w:t>
            </w:r>
          </w:p>
        </w:tc>
        <w:tc>
          <w:tcPr>
            <w:tcW w:w="1134" w:type="dxa"/>
          </w:tcPr>
          <w:p w14:paraId="7C819D02" w14:textId="1763C979" w:rsidR="00703719" w:rsidRPr="00CB430B" w:rsidRDefault="00703719" w:rsidP="00703719">
            <w:pPr>
              <w:pStyle w:val="TableCopy"/>
              <w:jc w:val="right"/>
            </w:pPr>
            <w:r w:rsidRPr="004E1FB0">
              <w:t>0%</w:t>
            </w:r>
          </w:p>
        </w:tc>
      </w:tr>
      <w:tr w:rsidR="00703719" w:rsidRPr="00703719" w14:paraId="28503CF8" w14:textId="77777777" w:rsidTr="008B465A">
        <w:trPr>
          <w:cantSplit/>
          <w:trHeight w:val="20"/>
        </w:trPr>
        <w:tc>
          <w:tcPr>
            <w:tcW w:w="2835" w:type="dxa"/>
          </w:tcPr>
          <w:p w14:paraId="7C764E97" w14:textId="6A34DFC0" w:rsidR="00703719" w:rsidRPr="00703719" w:rsidRDefault="00703719" w:rsidP="00703719">
            <w:pPr>
              <w:pStyle w:val="TableCopy"/>
              <w:rPr>
                <w:b/>
                <w:bCs/>
              </w:rPr>
            </w:pPr>
            <w:r w:rsidRPr="00703719">
              <w:rPr>
                <w:b/>
                <w:bCs/>
              </w:rPr>
              <w:t xml:space="preserve">Total Victoria </w:t>
            </w:r>
          </w:p>
        </w:tc>
        <w:tc>
          <w:tcPr>
            <w:tcW w:w="787" w:type="dxa"/>
          </w:tcPr>
          <w:p w14:paraId="61B1E380" w14:textId="0978BCD1" w:rsidR="00703719" w:rsidRPr="00703719" w:rsidRDefault="00703719" w:rsidP="00703719">
            <w:pPr>
              <w:pStyle w:val="TableCopy"/>
              <w:jc w:val="right"/>
              <w:rPr>
                <w:b/>
                <w:bCs/>
              </w:rPr>
            </w:pPr>
            <w:r w:rsidRPr="00703719">
              <w:rPr>
                <w:b/>
                <w:bCs/>
              </w:rPr>
              <w:t>309</w:t>
            </w:r>
          </w:p>
        </w:tc>
        <w:tc>
          <w:tcPr>
            <w:tcW w:w="787" w:type="dxa"/>
          </w:tcPr>
          <w:p w14:paraId="00718E07" w14:textId="77F05F43" w:rsidR="00703719" w:rsidRPr="00703719" w:rsidRDefault="00703719" w:rsidP="00703719">
            <w:pPr>
              <w:pStyle w:val="TableCopy"/>
              <w:jc w:val="right"/>
              <w:rPr>
                <w:b/>
                <w:bCs/>
              </w:rPr>
            </w:pPr>
            <w:r w:rsidRPr="00703719">
              <w:rPr>
                <w:b/>
                <w:bCs/>
              </w:rPr>
              <w:t>186</w:t>
            </w:r>
          </w:p>
        </w:tc>
        <w:tc>
          <w:tcPr>
            <w:tcW w:w="784" w:type="dxa"/>
          </w:tcPr>
          <w:p w14:paraId="1F6264EF" w14:textId="5B83762A" w:rsidR="00703719" w:rsidRPr="00703719" w:rsidRDefault="00703719" w:rsidP="00703719">
            <w:pPr>
              <w:pStyle w:val="TableCopy"/>
              <w:jc w:val="right"/>
              <w:rPr>
                <w:b/>
                <w:bCs/>
              </w:rPr>
            </w:pPr>
            <w:r w:rsidRPr="00703719">
              <w:rPr>
                <w:b/>
                <w:bCs/>
              </w:rPr>
              <w:t>277</w:t>
            </w:r>
          </w:p>
        </w:tc>
        <w:tc>
          <w:tcPr>
            <w:tcW w:w="784" w:type="dxa"/>
          </w:tcPr>
          <w:p w14:paraId="1CC6D5C2" w14:textId="5D590797" w:rsidR="00703719" w:rsidRPr="00703719" w:rsidRDefault="00703719" w:rsidP="00703719">
            <w:pPr>
              <w:pStyle w:val="TableCopy"/>
              <w:jc w:val="right"/>
              <w:rPr>
                <w:b/>
                <w:bCs/>
              </w:rPr>
            </w:pPr>
            <w:r w:rsidRPr="00703719">
              <w:rPr>
                <w:b/>
                <w:bCs/>
              </w:rPr>
              <w:t>171</w:t>
            </w:r>
          </w:p>
        </w:tc>
        <w:tc>
          <w:tcPr>
            <w:tcW w:w="785" w:type="dxa"/>
          </w:tcPr>
          <w:p w14:paraId="1303238C" w14:textId="3B851FFF" w:rsidR="00703719" w:rsidRPr="00703719" w:rsidRDefault="00703719" w:rsidP="00703719">
            <w:pPr>
              <w:pStyle w:val="TableCopy"/>
              <w:jc w:val="right"/>
              <w:rPr>
                <w:b/>
                <w:bCs/>
              </w:rPr>
            </w:pPr>
            <w:r w:rsidRPr="00703719">
              <w:rPr>
                <w:b/>
                <w:bCs/>
              </w:rPr>
              <w:t>342</w:t>
            </w:r>
          </w:p>
        </w:tc>
        <w:tc>
          <w:tcPr>
            <w:tcW w:w="785" w:type="dxa"/>
          </w:tcPr>
          <w:p w14:paraId="7A776632" w14:textId="7D2941F0" w:rsidR="00703719" w:rsidRPr="00703719" w:rsidRDefault="00703719" w:rsidP="00703719">
            <w:pPr>
              <w:pStyle w:val="TableCopy"/>
              <w:jc w:val="right"/>
              <w:rPr>
                <w:b/>
                <w:bCs/>
              </w:rPr>
            </w:pPr>
            <w:r w:rsidRPr="00703719">
              <w:rPr>
                <w:b/>
                <w:bCs/>
              </w:rPr>
              <w:t>172</w:t>
            </w:r>
          </w:p>
        </w:tc>
        <w:tc>
          <w:tcPr>
            <w:tcW w:w="785" w:type="dxa"/>
          </w:tcPr>
          <w:p w14:paraId="5198746D" w14:textId="32D39F41" w:rsidR="00703719" w:rsidRPr="00703719" w:rsidRDefault="00703719" w:rsidP="00703719">
            <w:pPr>
              <w:pStyle w:val="TableCopy"/>
              <w:jc w:val="right"/>
              <w:rPr>
                <w:b/>
                <w:bCs/>
              </w:rPr>
            </w:pPr>
            <w:r w:rsidRPr="00703719">
              <w:rPr>
                <w:b/>
                <w:bCs/>
              </w:rPr>
              <w:t>265</w:t>
            </w:r>
          </w:p>
        </w:tc>
        <w:tc>
          <w:tcPr>
            <w:tcW w:w="785" w:type="dxa"/>
          </w:tcPr>
          <w:p w14:paraId="60B75D2D" w14:textId="7B915F3F" w:rsidR="00703719" w:rsidRPr="00703719" w:rsidRDefault="00703719" w:rsidP="00703719">
            <w:pPr>
              <w:pStyle w:val="TableCopy"/>
              <w:jc w:val="right"/>
              <w:rPr>
                <w:b/>
                <w:bCs/>
              </w:rPr>
            </w:pPr>
            <w:r w:rsidRPr="00703719">
              <w:rPr>
                <w:b/>
                <w:bCs/>
              </w:rPr>
              <w:t>183</w:t>
            </w:r>
          </w:p>
        </w:tc>
        <w:tc>
          <w:tcPr>
            <w:tcW w:w="785" w:type="dxa"/>
          </w:tcPr>
          <w:p w14:paraId="757E708B" w14:textId="12FFDD8A" w:rsidR="00703719" w:rsidRPr="00703719" w:rsidRDefault="00703719" w:rsidP="00703719">
            <w:pPr>
              <w:pStyle w:val="TableCopy"/>
              <w:jc w:val="right"/>
              <w:rPr>
                <w:b/>
                <w:bCs/>
              </w:rPr>
            </w:pPr>
            <w:r w:rsidRPr="00703719">
              <w:rPr>
                <w:b/>
                <w:bCs/>
              </w:rPr>
              <w:t>310</w:t>
            </w:r>
          </w:p>
        </w:tc>
        <w:tc>
          <w:tcPr>
            <w:tcW w:w="785" w:type="dxa"/>
          </w:tcPr>
          <w:p w14:paraId="0EB0859A" w14:textId="7CE2AF1A" w:rsidR="00703719" w:rsidRPr="00703719" w:rsidRDefault="00703719" w:rsidP="00703719">
            <w:pPr>
              <w:pStyle w:val="TableCopy"/>
              <w:jc w:val="right"/>
              <w:rPr>
                <w:b/>
                <w:bCs/>
              </w:rPr>
            </w:pPr>
            <w:r w:rsidRPr="00703719">
              <w:rPr>
                <w:b/>
                <w:bCs/>
              </w:rPr>
              <w:t>218</w:t>
            </w:r>
          </w:p>
        </w:tc>
        <w:tc>
          <w:tcPr>
            <w:tcW w:w="1025" w:type="dxa"/>
          </w:tcPr>
          <w:p w14:paraId="25021739" w14:textId="1F646C96" w:rsidR="00703719" w:rsidRPr="00703719" w:rsidRDefault="00703719" w:rsidP="00703719">
            <w:pPr>
              <w:pStyle w:val="TableCopy"/>
              <w:jc w:val="right"/>
              <w:rPr>
                <w:b/>
                <w:bCs/>
              </w:rPr>
            </w:pPr>
            <w:r w:rsidRPr="00703719">
              <w:rPr>
                <w:b/>
                <w:bCs/>
              </w:rPr>
              <w:t>17%</w:t>
            </w:r>
          </w:p>
        </w:tc>
        <w:tc>
          <w:tcPr>
            <w:tcW w:w="1046" w:type="dxa"/>
          </w:tcPr>
          <w:p w14:paraId="5C41BAF9" w14:textId="6AA67EF2" w:rsidR="00703719" w:rsidRPr="00703719" w:rsidRDefault="00703719" w:rsidP="00703719">
            <w:pPr>
              <w:pStyle w:val="TableCopy"/>
              <w:jc w:val="right"/>
              <w:rPr>
                <w:b/>
                <w:bCs/>
              </w:rPr>
            </w:pPr>
            <w:r w:rsidRPr="00703719">
              <w:rPr>
                <w:b/>
                <w:bCs/>
              </w:rPr>
              <w:t>20%</w:t>
            </w:r>
          </w:p>
        </w:tc>
        <w:tc>
          <w:tcPr>
            <w:tcW w:w="1134" w:type="dxa"/>
          </w:tcPr>
          <w:p w14:paraId="60AED76B" w14:textId="1060FC8F" w:rsidR="00703719" w:rsidRPr="00703719" w:rsidRDefault="00703719" w:rsidP="00703719">
            <w:pPr>
              <w:pStyle w:val="TableCopy"/>
              <w:jc w:val="right"/>
              <w:rPr>
                <w:b/>
                <w:bCs/>
              </w:rPr>
            </w:pPr>
            <w:r w:rsidRPr="00703719">
              <w:rPr>
                <w:b/>
                <w:bCs/>
              </w:rPr>
              <w:t>100%</w:t>
            </w:r>
          </w:p>
        </w:tc>
        <w:tc>
          <w:tcPr>
            <w:tcW w:w="1134" w:type="dxa"/>
          </w:tcPr>
          <w:p w14:paraId="2E8B1277" w14:textId="73C5A9FA" w:rsidR="00703719" w:rsidRPr="00703719" w:rsidRDefault="00703719" w:rsidP="00703719">
            <w:pPr>
              <w:pStyle w:val="TableCopy"/>
              <w:jc w:val="right"/>
              <w:rPr>
                <w:b/>
                <w:bCs/>
              </w:rPr>
            </w:pPr>
            <w:r w:rsidRPr="00703719">
              <w:rPr>
                <w:b/>
                <w:bCs/>
              </w:rPr>
              <w:t>100%</w:t>
            </w:r>
          </w:p>
        </w:tc>
      </w:tr>
    </w:tbl>
    <w:p w14:paraId="412274C3" w14:textId="18C45B02" w:rsidR="00280426" w:rsidRDefault="00703719" w:rsidP="00280426">
      <w:pPr>
        <w:pStyle w:val="FootnoteText"/>
      </w:pPr>
      <w:r w:rsidRPr="00703719">
        <w:t>*$ change and % change based on the difference between 2022-23 and 2023-24 data. Volumes are shown in gross weights.</w:t>
      </w:r>
    </w:p>
    <w:p w14:paraId="61E6242B" w14:textId="0554905B" w:rsidR="00280426" w:rsidRPr="00817365" w:rsidRDefault="00703719" w:rsidP="00160CF5">
      <w:pPr>
        <w:pStyle w:val="TableHeading"/>
      </w:pPr>
      <w:r w:rsidRPr="00703719">
        <w:lastRenderedPageBreak/>
        <w:t>Figure 25. Top 15 countries for Victorian skins and hides exports by value (A$ million)</w:t>
      </w:r>
    </w:p>
    <w:tbl>
      <w:tblPr>
        <w:tblStyle w:val="TableGrid"/>
        <w:tblW w:w="0" w:type="auto"/>
        <w:tblLook w:val="0620" w:firstRow="1" w:lastRow="0" w:firstColumn="0" w:lastColumn="0" w:noHBand="1" w:noVBand="1"/>
      </w:tblPr>
      <w:tblGrid>
        <w:gridCol w:w="704"/>
        <w:gridCol w:w="2977"/>
        <w:gridCol w:w="1701"/>
      </w:tblGrid>
      <w:tr w:rsidR="00160CF5" w:rsidRPr="00D157AA" w14:paraId="547531C1" w14:textId="77777777" w:rsidTr="009053F1">
        <w:trPr>
          <w:cantSplit/>
          <w:tblHeader/>
        </w:trPr>
        <w:tc>
          <w:tcPr>
            <w:tcW w:w="704" w:type="dxa"/>
          </w:tcPr>
          <w:p w14:paraId="0E584A62" w14:textId="77777777" w:rsidR="00160CF5" w:rsidRPr="00D157AA" w:rsidRDefault="00160CF5" w:rsidP="009053F1">
            <w:pPr>
              <w:pStyle w:val="TableColumnHeading"/>
            </w:pPr>
            <w:bookmarkStart w:id="57" w:name="ColumnTitles_40"/>
            <w:bookmarkEnd w:id="57"/>
            <w:r>
              <w:t>No.</w:t>
            </w:r>
          </w:p>
        </w:tc>
        <w:tc>
          <w:tcPr>
            <w:tcW w:w="2977" w:type="dxa"/>
          </w:tcPr>
          <w:p w14:paraId="6C2A3B69" w14:textId="77777777" w:rsidR="00160CF5" w:rsidRPr="00D157AA" w:rsidRDefault="00160CF5" w:rsidP="009053F1">
            <w:pPr>
              <w:pStyle w:val="TableColumnHeading"/>
            </w:pPr>
            <w:r>
              <w:t>Country</w:t>
            </w:r>
          </w:p>
        </w:tc>
        <w:tc>
          <w:tcPr>
            <w:tcW w:w="1701" w:type="dxa"/>
          </w:tcPr>
          <w:p w14:paraId="2B36129F" w14:textId="77777777" w:rsidR="00160CF5" w:rsidRPr="00D157AA" w:rsidRDefault="00160CF5" w:rsidP="00160CF5">
            <w:pPr>
              <w:pStyle w:val="TableColumnHeading"/>
              <w:jc w:val="right"/>
            </w:pPr>
            <w:r w:rsidRPr="00F43E11">
              <w:t>A$ million</w:t>
            </w:r>
          </w:p>
        </w:tc>
      </w:tr>
      <w:tr w:rsidR="00703719" w:rsidRPr="00160CF5" w14:paraId="040B296B" w14:textId="77777777" w:rsidTr="00160CF5">
        <w:tblPrEx>
          <w:tblLook w:val="04A0" w:firstRow="1" w:lastRow="0" w:firstColumn="1" w:lastColumn="0" w:noHBand="0" w:noVBand="1"/>
        </w:tblPrEx>
        <w:tc>
          <w:tcPr>
            <w:tcW w:w="704" w:type="dxa"/>
          </w:tcPr>
          <w:p w14:paraId="5148144F" w14:textId="77777777" w:rsidR="00703719" w:rsidRPr="00160CF5" w:rsidRDefault="00703719" w:rsidP="00703719">
            <w:pPr>
              <w:pStyle w:val="TableCopy"/>
              <w:spacing w:after="120"/>
            </w:pPr>
            <w:r w:rsidRPr="00160CF5">
              <w:t>1.</w:t>
            </w:r>
          </w:p>
        </w:tc>
        <w:tc>
          <w:tcPr>
            <w:tcW w:w="2977" w:type="dxa"/>
          </w:tcPr>
          <w:p w14:paraId="553FF30A" w14:textId="1C1B33DC" w:rsidR="00703719" w:rsidRPr="00160CF5" w:rsidRDefault="00703719" w:rsidP="00703719">
            <w:pPr>
              <w:pStyle w:val="TableCopy"/>
              <w:spacing w:after="120"/>
            </w:pPr>
            <w:r w:rsidRPr="005009B3">
              <w:t>China</w:t>
            </w:r>
          </w:p>
        </w:tc>
        <w:tc>
          <w:tcPr>
            <w:tcW w:w="1701" w:type="dxa"/>
          </w:tcPr>
          <w:p w14:paraId="115BA665" w14:textId="5AA13EE9" w:rsidR="00703719" w:rsidRPr="00160CF5" w:rsidRDefault="00703719" w:rsidP="00703719">
            <w:pPr>
              <w:pStyle w:val="TableCopy"/>
              <w:spacing w:after="120"/>
              <w:jc w:val="right"/>
            </w:pPr>
            <w:r w:rsidRPr="005009B3">
              <w:t xml:space="preserve"> $256 </w:t>
            </w:r>
          </w:p>
        </w:tc>
      </w:tr>
      <w:tr w:rsidR="00703719" w:rsidRPr="00160CF5" w14:paraId="5BD506A2" w14:textId="77777777" w:rsidTr="00160CF5">
        <w:tblPrEx>
          <w:tblLook w:val="04A0" w:firstRow="1" w:lastRow="0" w:firstColumn="1" w:lastColumn="0" w:noHBand="0" w:noVBand="1"/>
        </w:tblPrEx>
        <w:tc>
          <w:tcPr>
            <w:tcW w:w="704" w:type="dxa"/>
          </w:tcPr>
          <w:p w14:paraId="3B408E3E" w14:textId="77777777" w:rsidR="00703719" w:rsidRPr="00160CF5" w:rsidRDefault="00703719" w:rsidP="00703719">
            <w:pPr>
              <w:pStyle w:val="TableCopy"/>
              <w:spacing w:after="120"/>
            </w:pPr>
            <w:r w:rsidRPr="00160CF5">
              <w:t>2.</w:t>
            </w:r>
          </w:p>
        </w:tc>
        <w:tc>
          <w:tcPr>
            <w:tcW w:w="2977" w:type="dxa"/>
          </w:tcPr>
          <w:p w14:paraId="369DA5FC" w14:textId="76F74F20" w:rsidR="00703719" w:rsidRPr="00160CF5" w:rsidRDefault="00703719" w:rsidP="00703719">
            <w:pPr>
              <w:pStyle w:val="TableCopy"/>
              <w:spacing w:after="120"/>
            </w:pPr>
            <w:r w:rsidRPr="005009B3">
              <w:t>Italy</w:t>
            </w:r>
          </w:p>
        </w:tc>
        <w:tc>
          <w:tcPr>
            <w:tcW w:w="1701" w:type="dxa"/>
          </w:tcPr>
          <w:p w14:paraId="58F576A2" w14:textId="08A380B4" w:rsidR="00703719" w:rsidRPr="00160CF5" w:rsidRDefault="00703719" w:rsidP="00703719">
            <w:pPr>
              <w:pStyle w:val="TableCopy"/>
              <w:spacing w:after="120"/>
              <w:jc w:val="right"/>
            </w:pPr>
            <w:r w:rsidRPr="005009B3">
              <w:t xml:space="preserve"> $20 </w:t>
            </w:r>
          </w:p>
        </w:tc>
      </w:tr>
      <w:tr w:rsidR="00703719" w:rsidRPr="00160CF5" w14:paraId="50EAA151" w14:textId="77777777" w:rsidTr="00160CF5">
        <w:tblPrEx>
          <w:tblLook w:val="04A0" w:firstRow="1" w:lastRow="0" w:firstColumn="1" w:lastColumn="0" w:noHBand="0" w:noVBand="1"/>
        </w:tblPrEx>
        <w:tc>
          <w:tcPr>
            <w:tcW w:w="704" w:type="dxa"/>
          </w:tcPr>
          <w:p w14:paraId="166C5044" w14:textId="77777777" w:rsidR="00703719" w:rsidRPr="00160CF5" w:rsidRDefault="00703719" w:rsidP="00703719">
            <w:pPr>
              <w:pStyle w:val="TableCopy"/>
              <w:spacing w:after="120"/>
            </w:pPr>
            <w:r w:rsidRPr="00160CF5">
              <w:t>3.</w:t>
            </w:r>
          </w:p>
        </w:tc>
        <w:tc>
          <w:tcPr>
            <w:tcW w:w="2977" w:type="dxa"/>
          </w:tcPr>
          <w:p w14:paraId="54500B42" w14:textId="038D3975" w:rsidR="00703719" w:rsidRPr="00160CF5" w:rsidRDefault="00703719" w:rsidP="00703719">
            <w:pPr>
              <w:pStyle w:val="TableCopy"/>
              <w:spacing w:after="120"/>
            </w:pPr>
            <w:r w:rsidRPr="005009B3">
              <w:t>Turkey</w:t>
            </w:r>
          </w:p>
        </w:tc>
        <w:tc>
          <w:tcPr>
            <w:tcW w:w="1701" w:type="dxa"/>
          </w:tcPr>
          <w:p w14:paraId="1DCCB28E" w14:textId="5BE1FC98" w:rsidR="00703719" w:rsidRPr="00160CF5" w:rsidRDefault="00703719" w:rsidP="00703719">
            <w:pPr>
              <w:pStyle w:val="TableCopy"/>
              <w:spacing w:after="120"/>
              <w:jc w:val="right"/>
            </w:pPr>
            <w:r w:rsidRPr="005009B3">
              <w:t xml:space="preserve"> $4 </w:t>
            </w:r>
          </w:p>
        </w:tc>
      </w:tr>
      <w:tr w:rsidR="00703719" w:rsidRPr="00160CF5" w14:paraId="76E4704F" w14:textId="77777777" w:rsidTr="00160CF5">
        <w:tblPrEx>
          <w:tblLook w:val="04A0" w:firstRow="1" w:lastRow="0" w:firstColumn="1" w:lastColumn="0" w:noHBand="0" w:noVBand="1"/>
        </w:tblPrEx>
        <w:tc>
          <w:tcPr>
            <w:tcW w:w="704" w:type="dxa"/>
          </w:tcPr>
          <w:p w14:paraId="543B6EF3" w14:textId="77777777" w:rsidR="00703719" w:rsidRPr="00160CF5" w:rsidRDefault="00703719" w:rsidP="00703719">
            <w:pPr>
              <w:pStyle w:val="TableCopy"/>
              <w:spacing w:after="120"/>
            </w:pPr>
            <w:r w:rsidRPr="00160CF5">
              <w:t>4.</w:t>
            </w:r>
          </w:p>
        </w:tc>
        <w:tc>
          <w:tcPr>
            <w:tcW w:w="2977" w:type="dxa"/>
          </w:tcPr>
          <w:p w14:paraId="071C47E8" w14:textId="07A42AD0" w:rsidR="00703719" w:rsidRPr="00160CF5" w:rsidRDefault="00703719" w:rsidP="00703719">
            <w:pPr>
              <w:pStyle w:val="TableCopy"/>
              <w:spacing w:after="120"/>
            </w:pPr>
            <w:r w:rsidRPr="005009B3">
              <w:t>Slovakia</w:t>
            </w:r>
          </w:p>
        </w:tc>
        <w:tc>
          <w:tcPr>
            <w:tcW w:w="1701" w:type="dxa"/>
          </w:tcPr>
          <w:p w14:paraId="62FF4AC6" w14:textId="400B2E00" w:rsidR="00703719" w:rsidRPr="00160CF5" w:rsidRDefault="00703719" w:rsidP="00703719">
            <w:pPr>
              <w:pStyle w:val="TableCopy"/>
              <w:spacing w:after="120"/>
              <w:jc w:val="right"/>
            </w:pPr>
            <w:r w:rsidRPr="005009B3">
              <w:t xml:space="preserve"> $4 </w:t>
            </w:r>
          </w:p>
        </w:tc>
      </w:tr>
      <w:tr w:rsidR="00703719" w:rsidRPr="00160CF5" w14:paraId="5D4D3198" w14:textId="77777777" w:rsidTr="00160CF5">
        <w:tblPrEx>
          <w:tblLook w:val="04A0" w:firstRow="1" w:lastRow="0" w:firstColumn="1" w:lastColumn="0" w:noHBand="0" w:noVBand="1"/>
        </w:tblPrEx>
        <w:tc>
          <w:tcPr>
            <w:tcW w:w="704" w:type="dxa"/>
          </w:tcPr>
          <w:p w14:paraId="34B5737F" w14:textId="77777777" w:rsidR="00703719" w:rsidRPr="00160CF5" w:rsidRDefault="00703719" w:rsidP="00703719">
            <w:pPr>
              <w:pStyle w:val="TableCopy"/>
              <w:spacing w:after="120"/>
            </w:pPr>
            <w:r w:rsidRPr="00160CF5">
              <w:t>5.</w:t>
            </w:r>
          </w:p>
        </w:tc>
        <w:tc>
          <w:tcPr>
            <w:tcW w:w="2977" w:type="dxa"/>
          </w:tcPr>
          <w:p w14:paraId="301C9F16" w14:textId="07F097EF" w:rsidR="00703719" w:rsidRPr="00160CF5" w:rsidRDefault="00703719" w:rsidP="00703719">
            <w:pPr>
              <w:pStyle w:val="TableCopy"/>
              <w:spacing w:after="120"/>
            </w:pPr>
            <w:r w:rsidRPr="005009B3">
              <w:t>Pakistan</w:t>
            </w:r>
          </w:p>
        </w:tc>
        <w:tc>
          <w:tcPr>
            <w:tcW w:w="1701" w:type="dxa"/>
          </w:tcPr>
          <w:p w14:paraId="550FE190" w14:textId="34016ED0" w:rsidR="00703719" w:rsidRPr="00160CF5" w:rsidRDefault="00703719" w:rsidP="00703719">
            <w:pPr>
              <w:pStyle w:val="TableCopy"/>
              <w:spacing w:after="120"/>
              <w:jc w:val="right"/>
            </w:pPr>
            <w:r w:rsidRPr="005009B3">
              <w:t xml:space="preserve"> $3 </w:t>
            </w:r>
          </w:p>
        </w:tc>
      </w:tr>
      <w:tr w:rsidR="00703719" w:rsidRPr="00160CF5" w14:paraId="331C7425" w14:textId="77777777" w:rsidTr="00160CF5">
        <w:tblPrEx>
          <w:tblLook w:val="04A0" w:firstRow="1" w:lastRow="0" w:firstColumn="1" w:lastColumn="0" w:noHBand="0" w:noVBand="1"/>
        </w:tblPrEx>
        <w:tc>
          <w:tcPr>
            <w:tcW w:w="704" w:type="dxa"/>
          </w:tcPr>
          <w:p w14:paraId="75747DB7" w14:textId="77777777" w:rsidR="00703719" w:rsidRPr="00160CF5" w:rsidRDefault="00703719" w:rsidP="00703719">
            <w:pPr>
              <w:pStyle w:val="TableCopy"/>
              <w:spacing w:after="120"/>
            </w:pPr>
            <w:r w:rsidRPr="00160CF5">
              <w:t>6.</w:t>
            </w:r>
          </w:p>
        </w:tc>
        <w:tc>
          <w:tcPr>
            <w:tcW w:w="2977" w:type="dxa"/>
          </w:tcPr>
          <w:p w14:paraId="1107CC18" w14:textId="3604E3E0" w:rsidR="00703719" w:rsidRPr="00160CF5" w:rsidRDefault="00703719" w:rsidP="00703719">
            <w:pPr>
              <w:pStyle w:val="TableCopy"/>
              <w:spacing w:after="120"/>
            </w:pPr>
            <w:r w:rsidRPr="005009B3">
              <w:t>India</w:t>
            </w:r>
          </w:p>
        </w:tc>
        <w:tc>
          <w:tcPr>
            <w:tcW w:w="1701" w:type="dxa"/>
          </w:tcPr>
          <w:p w14:paraId="732D7CDF" w14:textId="74A6D8B2" w:rsidR="00703719" w:rsidRPr="00160CF5" w:rsidRDefault="00703719" w:rsidP="00703719">
            <w:pPr>
              <w:pStyle w:val="TableCopy"/>
              <w:spacing w:after="120"/>
              <w:jc w:val="right"/>
            </w:pPr>
            <w:r w:rsidRPr="005009B3">
              <w:t xml:space="preserve"> $3 </w:t>
            </w:r>
          </w:p>
        </w:tc>
      </w:tr>
      <w:tr w:rsidR="00703719" w:rsidRPr="00160CF5" w14:paraId="6FBEE5E0" w14:textId="77777777" w:rsidTr="00160CF5">
        <w:tblPrEx>
          <w:tblLook w:val="04A0" w:firstRow="1" w:lastRow="0" w:firstColumn="1" w:lastColumn="0" w:noHBand="0" w:noVBand="1"/>
        </w:tblPrEx>
        <w:tc>
          <w:tcPr>
            <w:tcW w:w="704" w:type="dxa"/>
          </w:tcPr>
          <w:p w14:paraId="65A0701A" w14:textId="77777777" w:rsidR="00703719" w:rsidRPr="00160CF5" w:rsidRDefault="00703719" w:rsidP="00703719">
            <w:pPr>
              <w:pStyle w:val="TableCopy"/>
              <w:spacing w:after="120"/>
            </w:pPr>
            <w:r w:rsidRPr="00160CF5">
              <w:t>7.</w:t>
            </w:r>
          </w:p>
        </w:tc>
        <w:tc>
          <w:tcPr>
            <w:tcW w:w="2977" w:type="dxa"/>
          </w:tcPr>
          <w:p w14:paraId="56F98C48" w14:textId="3FD41A14" w:rsidR="00703719" w:rsidRPr="00160CF5" w:rsidRDefault="00703719" w:rsidP="00703719">
            <w:pPr>
              <w:pStyle w:val="TableCopy"/>
              <w:spacing w:after="120"/>
            </w:pPr>
            <w:r w:rsidRPr="005009B3">
              <w:t>Spain</w:t>
            </w:r>
          </w:p>
        </w:tc>
        <w:tc>
          <w:tcPr>
            <w:tcW w:w="1701" w:type="dxa"/>
          </w:tcPr>
          <w:p w14:paraId="3E878325" w14:textId="46F93D05" w:rsidR="00703719" w:rsidRPr="00160CF5" w:rsidRDefault="00703719" w:rsidP="00703719">
            <w:pPr>
              <w:pStyle w:val="TableCopy"/>
              <w:spacing w:after="120"/>
              <w:jc w:val="right"/>
            </w:pPr>
            <w:r w:rsidRPr="005009B3">
              <w:t xml:space="preserve"> $3 </w:t>
            </w:r>
          </w:p>
        </w:tc>
      </w:tr>
      <w:tr w:rsidR="00703719" w:rsidRPr="00160CF5" w14:paraId="502C1C0A" w14:textId="77777777" w:rsidTr="00160CF5">
        <w:tblPrEx>
          <w:tblLook w:val="04A0" w:firstRow="1" w:lastRow="0" w:firstColumn="1" w:lastColumn="0" w:noHBand="0" w:noVBand="1"/>
        </w:tblPrEx>
        <w:tc>
          <w:tcPr>
            <w:tcW w:w="704" w:type="dxa"/>
          </w:tcPr>
          <w:p w14:paraId="0985AE80" w14:textId="77777777" w:rsidR="00703719" w:rsidRPr="00160CF5" w:rsidRDefault="00703719" w:rsidP="00703719">
            <w:pPr>
              <w:pStyle w:val="TableCopy"/>
              <w:spacing w:after="120"/>
            </w:pPr>
            <w:r w:rsidRPr="00160CF5">
              <w:t>8.</w:t>
            </w:r>
          </w:p>
        </w:tc>
        <w:tc>
          <w:tcPr>
            <w:tcW w:w="2977" w:type="dxa"/>
          </w:tcPr>
          <w:p w14:paraId="68841C2B" w14:textId="62A6B4CB" w:rsidR="00703719" w:rsidRPr="00160CF5" w:rsidRDefault="00703719" w:rsidP="00703719">
            <w:pPr>
              <w:pStyle w:val="TableCopy"/>
              <w:spacing w:after="120"/>
            </w:pPr>
            <w:r w:rsidRPr="005009B3">
              <w:t>Bangladesh</w:t>
            </w:r>
          </w:p>
        </w:tc>
        <w:tc>
          <w:tcPr>
            <w:tcW w:w="1701" w:type="dxa"/>
          </w:tcPr>
          <w:p w14:paraId="2F399C40" w14:textId="3072B0A1" w:rsidR="00703719" w:rsidRPr="00160CF5" w:rsidRDefault="00703719" w:rsidP="00703719">
            <w:pPr>
              <w:pStyle w:val="TableCopy"/>
              <w:spacing w:after="120"/>
              <w:jc w:val="right"/>
            </w:pPr>
            <w:r w:rsidRPr="005009B3">
              <w:t xml:space="preserve"> $3 </w:t>
            </w:r>
          </w:p>
        </w:tc>
      </w:tr>
      <w:tr w:rsidR="00703719" w:rsidRPr="00160CF5" w14:paraId="4DA08875" w14:textId="77777777" w:rsidTr="00160CF5">
        <w:tblPrEx>
          <w:tblLook w:val="04A0" w:firstRow="1" w:lastRow="0" w:firstColumn="1" w:lastColumn="0" w:noHBand="0" w:noVBand="1"/>
        </w:tblPrEx>
        <w:tc>
          <w:tcPr>
            <w:tcW w:w="704" w:type="dxa"/>
          </w:tcPr>
          <w:p w14:paraId="473C8ED6" w14:textId="77777777" w:rsidR="00703719" w:rsidRPr="00160CF5" w:rsidRDefault="00703719" w:rsidP="00703719">
            <w:pPr>
              <w:pStyle w:val="TableCopy"/>
              <w:spacing w:after="120"/>
            </w:pPr>
            <w:r w:rsidRPr="00160CF5">
              <w:t>9.</w:t>
            </w:r>
          </w:p>
        </w:tc>
        <w:tc>
          <w:tcPr>
            <w:tcW w:w="2977" w:type="dxa"/>
          </w:tcPr>
          <w:p w14:paraId="79409476" w14:textId="3AEEE502" w:rsidR="00703719" w:rsidRPr="00160CF5" w:rsidRDefault="00703719" w:rsidP="00703719">
            <w:pPr>
              <w:pStyle w:val="TableCopy"/>
              <w:spacing w:after="120"/>
            </w:pPr>
            <w:r w:rsidRPr="005009B3">
              <w:t>Japan</w:t>
            </w:r>
          </w:p>
        </w:tc>
        <w:tc>
          <w:tcPr>
            <w:tcW w:w="1701" w:type="dxa"/>
          </w:tcPr>
          <w:p w14:paraId="3D8C6236" w14:textId="79D4535E" w:rsidR="00703719" w:rsidRPr="00160CF5" w:rsidRDefault="00703719" w:rsidP="00703719">
            <w:pPr>
              <w:pStyle w:val="TableCopy"/>
              <w:spacing w:after="120"/>
              <w:jc w:val="right"/>
            </w:pPr>
            <w:r w:rsidRPr="005009B3">
              <w:t xml:space="preserve"> $2 </w:t>
            </w:r>
          </w:p>
        </w:tc>
      </w:tr>
      <w:tr w:rsidR="00703719" w:rsidRPr="00160CF5" w14:paraId="30809575" w14:textId="77777777" w:rsidTr="00160CF5">
        <w:tblPrEx>
          <w:tblLook w:val="04A0" w:firstRow="1" w:lastRow="0" w:firstColumn="1" w:lastColumn="0" w:noHBand="0" w:noVBand="1"/>
        </w:tblPrEx>
        <w:tc>
          <w:tcPr>
            <w:tcW w:w="704" w:type="dxa"/>
          </w:tcPr>
          <w:p w14:paraId="229FDE5A" w14:textId="77777777" w:rsidR="00703719" w:rsidRPr="00160CF5" w:rsidRDefault="00703719" w:rsidP="00703719">
            <w:pPr>
              <w:pStyle w:val="TableCopy"/>
              <w:spacing w:after="120"/>
            </w:pPr>
            <w:r w:rsidRPr="00160CF5">
              <w:t>10.</w:t>
            </w:r>
          </w:p>
        </w:tc>
        <w:tc>
          <w:tcPr>
            <w:tcW w:w="2977" w:type="dxa"/>
          </w:tcPr>
          <w:p w14:paraId="6A21E11C" w14:textId="618F2E97" w:rsidR="00703719" w:rsidRPr="00160CF5" w:rsidRDefault="00703719" w:rsidP="00703719">
            <w:pPr>
              <w:pStyle w:val="TableCopy"/>
              <w:spacing w:after="120"/>
            </w:pPr>
            <w:r w:rsidRPr="005009B3">
              <w:t>Indonesia</w:t>
            </w:r>
          </w:p>
        </w:tc>
        <w:tc>
          <w:tcPr>
            <w:tcW w:w="1701" w:type="dxa"/>
          </w:tcPr>
          <w:p w14:paraId="30C5D4C7" w14:textId="4CFB30FE" w:rsidR="00703719" w:rsidRPr="00160CF5" w:rsidRDefault="00703719" w:rsidP="00703719">
            <w:pPr>
              <w:pStyle w:val="TableCopy"/>
              <w:spacing w:after="120"/>
              <w:jc w:val="right"/>
            </w:pPr>
            <w:r w:rsidRPr="005009B3">
              <w:t xml:space="preserve"> $2 </w:t>
            </w:r>
          </w:p>
        </w:tc>
      </w:tr>
      <w:tr w:rsidR="00703719" w:rsidRPr="00160CF5" w14:paraId="0DD64919" w14:textId="77777777" w:rsidTr="00160CF5">
        <w:tblPrEx>
          <w:tblLook w:val="04A0" w:firstRow="1" w:lastRow="0" w:firstColumn="1" w:lastColumn="0" w:noHBand="0" w:noVBand="1"/>
        </w:tblPrEx>
        <w:tc>
          <w:tcPr>
            <w:tcW w:w="704" w:type="dxa"/>
          </w:tcPr>
          <w:p w14:paraId="4FF28810" w14:textId="77777777" w:rsidR="00703719" w:rsidRPr="00160CF5" w:rsidRDefault="00703719" w:rsidP="00703719">
            <w:pPr>
              <w:pStyle w:val="TableCopy"/>
              <w:spacing w:after="120"/>
            </w:pPr>
            <w:r w:rsidRPr="00160CF5">
              <w:t>11.</w:t>
            </w:r>
          </w:p>
        </w:tc>
        <w:tc>
          <w:tcPr>
            <w:tcW w:w="2977" w:type="dxa"/>
          </w:tcPr>
          <w:p w14:paraId="265AB07F" w14:textId="5B936DD1" w:rsidR="00703719" w:rsidRPr="00160CF5" w:rsidRDefault="00703719" w:rsidP="00703719">
            <w:pPr>
              <w:pStyle w:val="TableCopy"/>
              <w:spacing w:after="120"/>
            </w:pPr>
            <w:r w:rsidRPr="005009B3">
              <w:t>Brazil</w:t>
            </w:r>
          </w:p>
        </w:tc>
        <w:tc>
          <w:tcPr>
            <w:tcW w:w="1701" w:type="dxa"/>
          </w:tcPr>
          <w:p w14:paraId="0031B415" w14:textId="41E8DA32" w:rsidR="00703719" w:rsidRPr="00160CF5" w:rsidRDefault="00703719" w:rsidP="00703719">
            <w:pPr>
              <w:pStyle w:val="TableCopy"/>
              <w:spacing w:after="120"/>
              <w:jc w:val="right"/>
            </w:pPr>
            <w:r w:rsidRPr="005009B3">
              <w:t xml:space="preserve"> $2 </w:t>
            </w:r>
          </w:p>
        </w:tc>
      </w:tr>
      <w:tr w:rsidR="00703719" w:rsidRPr="00160CF5" w14:paraId="15773249" w14:textId="77777777" w:rsidTr="00160CF5">
        <w:tblPrEx>
          <w:tblLook w:val="04A0" w:firstRow="1" w:lastRow="0" w:firstColumn="1" w:lastColumn="0" w:noHBand="0" w:noVBand="1"/>
        </w:tblPrEx>
        <w:tc>
          <w:tcPr>
            <w:tcW w:w="704" w:type="dxa"/>
          </w:tcPr>
          <w:p w14:paraId="70BEF1C9" w14:textId="77777777" w:rsidR="00703719" w:rsidRPr="00160CF5" w:rsidRDefault="00703719" w:rsidP="00703719">
            <w:pPr>
              <w:pStyle w:val="TableCopy"/>
              <w:spacing w:after="120"/>
            </w:pPr>
            <w:r w:rsidRPr="00160CF5">
              <w:t>12.</w:t>
            </w:r>
          </w:p>
        </w:tc>
        <w:tc>
          <w:tcPr>
            <w:tcW w:w="2977" w:type="dxa"/>
          </w:tcPr>
          <w:p w14:paraId="684EB2F2" w14:textId="1D077FE4" w:rsidR="00703719" w:rsidRPr="00160CF5" w:rsidRDefault="00703719" w:rsidP="00703719">
            <w:pPr>
              <w:pStyle w:val="TableCopy"/>
              <w:spacing w:after="120"/>
            </w:pPr>
            <w:r w:rsidRPr="005009B3">
              <w:t>Poland</w:t>
            </w:r>
          </w:p>
        </w:tc>
        <w:tc>
          <w:tcPr>
            <w:tcW w:w="1701" w:type="dxa"/>
          </w:tcPr>
          <w:p w14:paraId="2E33D4CB" w14:textId="43C20B7F" w:rsidR="00703719" w:rsidRPr="00160CF5" w:rsidRDefault="00703719" w:rsidP="00703719">
            <w:pPr>
              <w:pStyle w:val="TableCopy"/>
              <w:spacing w:after="120"/>
              <w:jc w:val="right"/>
            </w:pPr>
            <w:r w:rsidRPr="005009B3">
              <w:t xml:space="preserve"> $1 </w:t>
            </w:r>
          </w:p>
        </w:tc>
      </w:tr>
      <w:tr w:rsidR="00703719" w:rsidRPr="00160CF5" w14:paraId="25AD1867" w14:textId="77777777" w:rsidTr="00160CF5">
        <w:tblPrEx>
          <w:tblLook w:val="04A0" w:firstRow="1" w:lastRow="0" w:firstColumn="1" w:lastColumn="0" w:noHBand="0" w:noVBand="1"/>
        </w:tblPrEx>
        <w:tc>
          <w:tcPr>
            <w:tcW w:w="704" w:type="dxa"/>
          </w:tcPr>
          <w:p w14:paraId="18D0D963" w14:textId="77777777" w:rsidR="00703719" w:rsidRPr="00160CF5" w:rsidRDefault="00703719" w:rsidP="00703719">
            <w:pPr>
              <w:pStyle w:val="TableCopy"/>
              <w:spacing w:after="120"/>
            </w:pPr>
            <w:r w:rsidRPr="00160CF5">
              <w:t>13.</w:t>
            </w:r>
          </w:p>
        </w:tc>
        <w:tc>
          <w:tcPr>
            <w:tcW w:w="2977" w:type="dxa"/>
          </w:tcPr>
          <w:p w14:paraId="1F306DA7" w14:textId="063FCD6C" w:rsidR="00703719" w:rsidRPr="00160CF5" w:rsidRDefault="00703719" w:rsidP="00703719">
            <w:pPr>
              <w:pStyle w:val="TableCopy"/>
              <w:spacing w:after="120"/>
            </w:pPr>
            <w:r w:rsidRPr="005009B3">
              <w:t>Portugal</w:t>
            </w:r>
          </w:p>
        </w:tc>
        <w:tc>
          <w:tcPr>
            <w:tcW w:w="1701" w:type="dxa"/>
          </w:tcPr>
          <w:p w14:paraId="1FEB6C79" w14:textId="58B86A3F" w:rsidR="00703719" w:rsidRPr="00160CF5" w:rsidRDefault="00703719" w:rsidP="00703719">
            <w:pPr>
              <w:pStyle w:val="TableCopy"/>
              <w:spacing w:after="120"/>
              <w:jc w:val="right"/>
            </w:pPr>
            <w:r w:rsidRPr="005009B3">
              <w:t xml:space="preserve"> $1 </w:t>
            </w:r>
          </w:p>
        </w:tc>
      </w:tr>
      <w:tr w:rsidR="00703719" w:rsidRPr="00160CF5" w14:paraId="3A773074" w14:textId="77777777" w:rsidTr="00160CF5">
        <w:tblPrEx>
          <w:tblLook w:val="04A0" w:firstRow="1" w:lastRow="0" w:firstColumn="1" w:lastColumn="0" w:noHBand="0" w:noVBand="1"/>
        </w:tblPrEx>
        <w:tc>
          <w:tcPr>
            <w:tcW w:w="704" w:type="dxa"/>
          </w:tcPr>
          <w:p w14:paraId="7C8DF4F7" w14:textId="77777777" w:rsidR="00703719" w:rsidRPr="00160CF5" w:rsidRDefault="00703719" w:rsidP="00703719">
            <w:pPr>
              <w:pStyle w:val="TableCopy"/>
              <w:spacing w:after="120"/>
            </w:pPr>
            <w:r w:rsidRPr="00160CF5">
              <w:t>14.</w:t>
            </w:r>
          </w:p>
        </w:tc>
        <w:tc>
          <w:tcPr>
            <w:tcW w:w="2977" w:type="dxa"/>
          </w:tcPr>
          <w:p w14:paraId="6CFBA7DB" w14:textId="35D0CDB3" w:rsidR="00703719" w:rsidRPr="00160CF5" w:rsidRDefault="00703719" w:rsidP="00703719">
            <w:pPr>
              <w:pStyle w:val="TableCopy"/>
              <w:spacing w:after="120"/>
            </w:pPr>
            <w:r w:rsidRPr="005009B3">
              <w:t>New Zealand</w:t>
            </w:r>
          </w:p>
        </w:tc>
        <w:tc>
          <w:tcPr>
            <w:tcW w:w="1701" w:type="dxa"/>
          </w:tcPr>
          <w:p w14:paraId="0D636DC7" w14:textId="26702B90" w:rsidR="00703719" w:rsidRPr="00160CF5" w:rsidRDefault="00703719" w:rsidP="00703719">
            <w:pPr>
              <w:pStyle w:val="TableCopy"/>
              <w:spacing w:after="120"/>
              <w:jc w:val="right"/>
            </w:pPr>
            <w:r w:rsidRPr="005009B3">
              <w:t xml:space="preserve"> $1 </w:t>
            </w:r>
          </w:p>
        </w:tc>
      </w:tr>
      <w:tr w:rsidR="00703719" w:rsidRPr="00160CF5" w14:paraId="185C3B9E" w14:textId="77777777" w:rsidTr="00160CF5">
        <w:tblPrEx>
          <w:tblLook w:val="04A0" w:firstRow="1" w:lastRow="0" w:firstColumn="1" w:lastColumn="0" w:noHBand="0" w:noVBand="1"/>
        </w:tblPrEx>
        <w:tc>
          <w:tcPr>
            <w:tcW w:w="704" w:type="dxa"/>
          </w:tcPr>
          <w:p w14:paraId="098A9EB9" w14:textId="77777777" w:rsidR="00703719" w:rsidRPr="00160CF5" w:rsidRDefault="00703719" w:rsidP="00703719">
            <w:pPr>
              <w:pStyle w:val="TableCopy"/>
              <w:spacing w:after="120"/>
            </w:pPr>
            <w:r w:rsidRPr="00160CF5">
              <w:t>15.</w:t>
            </w:r>
          </w:p>
        </w:tc>
        <w:tc>
          <w:tcPr>
            <w:tcW w:w="2977" w:type="dxa"/>
          </w:tcPr>
          <w:p w14:paraId="25F7C4BF" w14:textId="3843FD7E" w:rsidR="00703719" w:rsidRPr="00160CF5" w:rsidRDefault="00703719" w:rsidP="00703719">
            <w:pPr>
              <w:pStyle w:val="TableCopy"/>
              <w:spacing w:after="120"/>
            </w:pPr>
            <w:r w:rsidRPr="005009B3">
              <w:t>Albania</w:t>
            </w:r>
          </w:p>
        </w:tc>
        <w:tc>
          <w:tcPr>
            <w:tcW w:w="1701" w:type="dxa"/>
          </w:tcPr>
          <w:p w14:paraId="2D43AD4D" w14:textId="23609DDF" w:rsidR="00703719" w:rsidRPr="00160CF5" w:rsidRDefault="00703719" w:rsidP="00703719">
            <w:pPr>
              <w:pStyle w:val="TableCopy"/>
              <w:spacing w:after="120"/>
              <w:jc w:val="right"/>
            </w:pPr>
            <w:r w:rsidRPr="005009B3">
              <w:t xml:space="preserve"> $1 </w:t>
            </w:r>
          </w:p>
        </w:tc>
      </w:tr>
    </w:tbl>
    <w:p w14:paraId="3B17076F" w14:textId="77777777" w:rsidR="00160CF5" w:rsidRPr="00160CF5" w:rsidRDefault="00160CF5" w:rsidP="00160CF5">
      <w:pPr>
        <w:spacing w:after="0" w:line="240" w:lineRule="auto"/>
        <w:rPr>
          <w:sz w:val="14"/>
          <w:szCs w:val="22"/>
        </w:rPr>
      </w:pPr>
    </w:p>
    <w:p w14:paraId="13402295" w14:textId="6F0E4358" w:rsidR="00280426" w:rsidRPr="000C0517" w:rsidRDefault="00703719" w:rsidP="00160CF5">
      <w:pPr>
        <w:pStyle w:val="TableHeading"/>
      </w:pPr>
      <w:r w:rsidRPr="00703719">
        <w:lastRenderedPageBreak/>
        <w:t>Figure 26. Value (%) of Australian skins and hides exports by state 2023-24</w:t>
      </w:r>
    </w:p>
    <w:tbl>
      <w:tblPr>
        <w:tblStyle w:val="TableGrid"/>
        <w:tblW w:w="0" w:type="auto"/>
        <w:tblLayout w:type="fixed"/>
        <w:tblLook w:val="0620" w:firstRow="1" w:lastRow="0" w:firstColumn="0" w:lastColumn="0" w:noHBand="1" w:noVBand="1"/>
      </w:tblPr>
      <w:tblGrid>
        <w:gridCol w:w="2830"/>
        <w:gridCol w:w="1488"/>
        <w:gridCol w:w="1489"/>
      </w:tblGrid>
      <w:tr w:rsidR="00280426" w:rsidRPr="001278CF" w14:paraId="119C8497" w14:textId="77777777" w:rsidTr="00160CF5">
        <w:trPr>
          <w:cantSplit/>
        </w:trPr>
        <w:tc>
          <w:tcPr>
            <w:tcW w:w="2830" w:type="dxa"/>
            <w:noWrap/>
            <w:hideMark/>
          </w:tcPr>
          <w:p w14:paraId="1E7B5911" w14:textId="168B149F" w:rsidR="00280426" w:rsidRPr="001278CF" w:rsidRDefault="00160CF5" w:rsidP="00160CF5">
            <w:pPr>
              <w:pStyle w:val="TableColumnHeading"/>
            </w:pPr>
            <w:bookmarkStart w:id="58" w:name="ColumnTitles_41"/>
            <w:bookmarkEnd w:id="58"/>
            <w:r>
              <w:t>State</w:t>
            </w:r>
          </w:p>
        </w:tc>
        <w:tc>
          <w:tcPr>
            <w:tcW w:w="1488" w:type="dxa"/>
            <w:noWrap/>
            <w:hideMark/>
          </w:tcPr>
          <w:p w14:paraId="7D1497B8" w14:textId="77777777" w:rsidR="00280426" w:rsidRPr="001278CF" w:rsidRDefault="00280426" w:rsidP="00160CF5">
            <w:pPr>
              <w:pStyle w:val="TableColumnHeading"/>
              <w:jc w:val="right"/>
            </w:pPr>
            <w:r w:rsidRPr="001278CF">
              <w:t>A$ million</w:t>
            </w:r>
          </w:p>
        </w:tc>
        <w:tc>
          <w:tcPr>
            <w:tcW w:w="1489" w:type="dxa"/>
            <w:noWrap/>
            <w:hideMark/>
          </w:tcPr>
          <w:p w14:paraId="1A0D770A" w14:textId="70A2DD5E" w:rsidR="00280426" w:rsidRPr="001278CF" w:rsidRDefault="00280426" w:rsidP="00160CF5">
            <w:pPr>
              <w:pStyle w:val="TableColumnHeading"/>
              <w:jc w:val="right"/>
            </w:pPr>
            <w:r w:rsidRPr="001278CF">
              <w:t xml:space="preserve">% share </w:t>
            </w:r>
          </w:p>
        </w:tc>
      </w:tr>
      <w:tr w:rsidR="00703719" w:rsidRPr="001278CF" w14:paraId="2753DA42" w14:textId="77777777" w:rsidTr="00703719">
        <w:trPr>
          <w:cantSplit/>
        </w:trPr>
        <w:tc>
          <w:tcPr>
            <w:tcW w:w="2830" w:type="dxa"/>
            <w:noWrap/>
          </w:tcPr>
          <w:p w14:paraId="3C97530C" w14:textId="45647361" w:rsidR="00703719" w:rsidRPr="001278CF" w:rsidRDefault="00703719" w:rsidP="00703719">
            <w:pPr>
              <w:pStyle w:val="TableCopy"/>
              <w:rPr>
                <w:lang w:eastAsia="en-GB"/>
              </w:rPr>
            </w:pPr>
            <w:r w:rsidRPr="00405D56">
              <w:t>Victoria</w:t>
            </w:r>
          </w:p>
        </w:tc>
        <w:tc>
          <w:tcPr>
            <w:tcW w:w="1488" w:type="dxa"/>
            <w:noWrap/>
          </w:tcPr>
          <w:p w14:paraId="1459C40F" w14:textId="39AB1FAA" w:rsidR="00703719" w:rsidRPr="001278CF" w:rsidRDefault="00703719" w:rsidP="00703719">
            <w:pPr>
              <w:pStyle w:val="TableCopy"/>
              <w:jc w:val="right"/>
              <w:rPr>
                <w:lang w:eastAsia="en-GB"/>
              </w:rPr>
            </w:pPr>
            <w:r w:rsidRPr="00405D56">
              <w:t xml:space="preserve"> 310 </w:t>
            </w:r>
          </w:p>
        </w:tc>
        <w:tc>
          <w:tcPr>
            <w:tcW w:w="1489" w:type="dxa"/>
            <w:noWrap/>
          </w:tcPr>
          <w:p w14:paraId="52C33EFA" w14:textId="74EA84E9" w:rsidR="00703719" w:rsidRPr="001278CF" w:rsidRDefault="00703719" w:rsidP="00703719">
            <w:pPr>
              <w:pStyle w:val="TableCopy"/>
              <w:jc w:val="right"/>
              <w:rPr>
                <w:lang w:eastAsia="en-GB"/>
              </w:rPr>
            </w:pPr>
            <w:r w:rsidRPr="00405D56">
              <w:t>49%</w:t>
            </w:r>
          </w:p>
        </w:tc>
      </w:tr>
      <w:tr w:rsidR="00703719" w:rsidRPr="001278CF" w14:paraId="36ECEF62" w14:textId="77777777" w:rsidTr="00703719">
        <w:trPr>
          <w:cantSplit/>
        </w:trPr>
        <w:tc>
          <w:tcPr>
            <w:tcW w:w="2830" w:type="dxa"/>
            <w:noWrap/>
          </w:tcPr>
          <w:p w14:paraId="56E8DCDC" w14:textId="63F9DBC6" w:rsidR="00703719" w:rsidRPr="001278CF" w:rsidRDefault="00703719" w:rsidP="00703719">
            <w:pPr>
              <w:pStyle w:val="TableCopy"/>
              <w:rPr>
                <w:lang w:eastAsia="en-GB"/>
              </w:rPr>
            </w:pPr>
            <w:r w:rsidRPr="00405D56">
              <w:t>New South Wales</w:t>
            </w:r>
          </w:p>
        </w:tc>
        <w:tc>
          <w:tcPr>
            <w:tcW w:w="1488" w:type="dxa"/>
            <w:noWrap/>
          </w:tcPr>
          <w:p w14:paraId="3E6DB751" w14:textId="037121F6" w:rsidR="00703719" w:rsidRPr="001278CF" w:rsidRDefault="00703719" w:rsidP="00703719">
            <w:pPr>
              <w:pStyle w:val="TableCopy"/>
              <w:jc w:val="right"/>
              <w:rPr>
                <w:lang w:eastAsia="en-GB"/>
              </w:rPr>
            </w:pPr>
            <w:r w:rsidRPr="00405D56">
              <w:t xml:space="preserve"> 151 </w:t>
            </w:r>
          </w:p>
        </w:tc>
        <w:tc>
          <w:tcPr>
            <w:tcW w:w="1489" w:type="dxa"/>
            <w:noWrap/>
          </w:tcPr>
          <w:p w14:paraId="121E7EA3" w14:textId="2630847B" w:rsidR="00703719" w:rsidRPr="001278CF" w:rsidRDefault="00703719" w:rsidP="00703719">
            <w:pPr>
              <w:pStyle w:val="TableCopy"/>
              <w:jc w:val="right"/>
              <w:rPr>
                <w:lang w:eastAsia="en-GB"/>
              </w:rPr>
            </w:pPr>
            <w:r w:rsidRPr="00405D56">
              <w:t>24%</w:t>
            </w:r>
          </w:p>
        </w:tc>
      </w:tr>
      <w:tr w:rsidR="00703719" w:rsidRPr="001278CF" w14:paraId="100F7302" w14:textId="77777777" w:rsidTr="00703719">
        <w:trPr>
          <w:cantSplit/>
        </w:trPr>
        <w:tc>
          <w:tcPr>
            <w:tcW w:w="2830" w:type="dxa"/>
            <w:noWrap/>
          </w:tcPr>
          <w:p w14:paraId="3AA856F9" w14:textId="2E57194F" w:rsidR="00703719" w:rsidRPr="001278CF" w:rsidRDefault="00703719" w:rsidP="00703719">
            <w:pPr>
              <w:pStyle w:val="TableCopy"/>
              <w:rPr>
                <w:lang w:eastAsia="en-GB"/>
              </w:rPr>
            </w:pPr>
            <w:r w:rsidRPr="00405D56">
              <w:t>Queensland</w:t>
            </w:r>
          </w:p>
        </w:tc>
        <w:tc>
          <w:tcPr>
            <w:tcW w:w="1488" w:type="dxa"/>
            <w:noWrap/>
          </w:tcPr>
          <w:p w14:paraId="671D5629" w14:textId="5E72AF22" w:rsidR="00703719" w:rsidRPr="001278CF" w:rsidRDefault="00703719" w:rsidP="00703719">
            <w:pPr>
              <w:pStyle w:val="TableCopy"/>
              <w:jc w:val="right"/>
              <w:rPr>
                <w:lang w:eastAsia="en-GB"/>
              </w:rPr>
            </w:pPr>
            <w:r w:rsidRPr="00405D56">
              <w:t xml:space="preserve"> 107 </w:t>
            </w:r>
          </w:p>
        </w:tc>
        <w:tc>
          <w:tcPr>
            <w:tcW w:w="1489" w:type="dxa"/>
            <w:noWrap/>
          </w:tcPr>
          <w:p w14:paraId="6B7F5C93" w14:textId="70B59778" w:rsidR="00703719" w:rsidRPr="001278CF" w:rsidRDefault="00703719" w:rsidP="00703719">
            <w:pPr>
              <w:pStyle w:val="TableCopy"/>
              <w:jc w:val="right"/>
              <w:rPr>
                <w:lang w:eastAsia="en-GB"/>
              </w:rPr>
            </w:pPr>
            <w:r w:rsidRPr="00405D56">
              <w:t>17%</w:t>
            </w:r>
          </w:p>
        </w:tc>
      </w:tr>
      <w:tr w:rsidR="00703719" w:rsidRPr="001278CF" w14:paraId="0B9AA27F" w14:textId="77777777" w:rsidTr="00703719">
        <w:trPr>
          <w:cantSplit/>
        </w:trPr>
        <w:tc>
          <w:tcPr>
            <w:tcW w:w="2830" w:type="dxa"/>
            <w:noWrap/>
          </w:tcPr>
          <w:p w14:paraId="3BBBD417" w14:textId="0180DAEC" w:rsidR="00703719" w:rsidRPr="001278CF" w:rsidRDefault="00703719" w:rsidP="00703719">
            <w:pPr>
              <w:pStyle w:val="TableCopy"/>
              <w:rPr>
                <w:lang w:eastAsia="en-GB"/>
              </w:rPr>
            </w:pPr>
            <w:r w:rsidRPr="00405D56">
              <w:t>Western Australia</w:t>
            </w:r>
          </w:p>
        </w:tc>
        <w:tc>
          <w:tcPr>
            <w:tcW w:w="1488" w:type="dxa"/>
            <w:noWrap/>
          </w:tcPr>
          <w:p w14:paraId="2FC45152" w14:textId="475B3AD1" w:rsidR="00703719" w:rsidRPr="001278CF" w:rsidRDefault="00703719" w:rsidP="00703719">
            <w:pPr>
              <w:pStyle w:val="TableCopy"/>
              <w:jc w:val="right"/>
              <w:rPr>
                <w:lang w:eastAsia="en-GB"/>
              </w:rPr>
            </w:pPr>
            <w:r w:rsidRPr="00405D56">
              <w:t xml:space="preserve"> 38 </w:t>
            </w:r>
          </w:p>
        </w:tc>
        <w:tc>
          <w:tcPr>
            <w:tcW w:w="1489" w:type="dxa"/>
            <w:noWrap/>
          </w:tcPr>
          <w:p w14:paraId="19707DE6" w14:textId="11EC4EC7" w:rsidR="00703719" w:rsidRPr="001278CF" w:rsidRDefault="00703719" w:rsidP="00703719">
            <w:pPr>
              <w:pStyle w:val="TableCopy"/>
              <w:jc w:val="right"/>
              <w:rPr>
                <w:lang w:eastAsia="en-GB"/>
              </w:rPr>
            </w:pPr>
            <w:r w:rsidRPr="00405D56">
              <w:t>6%</w:t>
            </w:r>
          </w:p>
        </w:tc>
      </w:tr>
      <w:tr w:rsidR="00703719" w:rsidRPr="001278CF" w14:paraId="0F58BF73" w14:textId="77777777" w:rsidTr="00703719">
        <w:trPr>
          <w:cantSplit/>
        </w:trPr>
        <w:tc>
          <w:tcPr>
            <w:tcW w:w="2830" w:type="dxa"/>
            <w:noWrap/>
          </w:tcPr>
          <w:p w14:paraId="46588F9E" w14:textId="3196E7FC" w:rsidR="00703719" w:rsidRPr="001278CF" w:rsidRDefault="00703719" w:rsidP="00703719">
            <w:pPr>
              <w:pStyle w:val="TableCopy"/>
              <w:rPr>
                <w:lang w:eastAsia="en-GB"/>
              </w:rPr>
            </w:pPr>
            <w:r w:rsidRPr="00405D56">
              <w:t>South Australia</w:t>
            </w:r>
          </w:p>
        </w:tc>
        <w:tc>
          <w:tcPr>
            <w:tcW w:w="1488" w:type="dxa"/>
            <w:noWrap/>
          </w:tcPr>
          <w:p w14:paraId="4E8A840D" w14:textId="054E7129" w:rsidR="00703719" w:rsidRPr="001278CF" w:rsidRDefault="00703719" w:rsidP="00703719">
            <w:pPr>
              <w:pStyle w:val="TableCopy"/>
              <w:jc w:val="right"/>
              <w:rPr>
                <w:lang w:eastAsia="en-GB"/>
              </w:rPr>
            </w:pPr>
            <w:r w:rsidRPr="00405D56">
              <w:t xml:space="preserve"> 17 </w:t>
            </w:r>
          </w:p>
        </w:tc>
        <w:tc>
          <w:tcPr>
            <w:tcW w:w="1489" w:type="dxa"/>
            <w:noWrap/>
          </w:tcPr>
          <w:p w14:paraId="32F8D6E4" w14:textId="2D57F7BB" w:rsidR="00703719" w:rsidRPr="001278CF" w:rsidRDefault="00703719" w:rsidP="00703719">
            <w:pPr>
              <w:pStyle w:val="TableCopy"/>
              <w:jc w:val="right"/>
              <w:rPr>
                <w:lang w:eastAsia="en-GB"/>
              </w:rPr>
            </w:pPr>
            <w:r w:rsidRPr="00405D56">
              <w:t>3%</w:t>
            </w:r>
          </w:p>
        </w:tc>
      </w:tr>
      <w:tr w:rsidR="00703719" w:rsidRPr="001278CF" w14:paraId="73F9DC82" w14:textId="77777777" w:rsidTr="00703719">
        <w:trPr>
          <w:cantSplit/>
        </w:trPr>
        <w:tc>
          <w:tcPr>
            <w:tcW w:w="2830" w:type="dxa"/>
            <w:noWrap/>
          </w:tcPr>
          <w:p w14:paraId="5AB5515A" w14:textId="22C77F80" w:rsidR="00703719" w:rsidRPr="001278CF" w:rsidRDefault="00703719" w:rsidP="00703719">
            <w:pPr>
              <w:pStyle w:val="TableCopy"/>
              <w:rPr>
                <w:lang w:eastAsia="en-GB"/>
              </w:rPr>
            </w:pPr>
            <w:r w:rsidRPr="00405D56">
              <w:t>Others*</w:t>
            </w:r>
          </w:p>
        </w:tc>
        <w:tc>
          <w:tcPr>
            <w:tcW w:w="1488" w:type="dxa"/>
            <w:noWrap/>
          </w:tcPr>
          <w:p w14:paraId="78FEDAD5" w14:textId="5A731EAD" w:rsidR="00703719" w:rsidRPr="001278CF" w:rsidRDefault="00703719" w:rsidP="00703719">
            <w:pPr>
              <w:pStyle w:val="TableCopy"/>
              <w:jc w:val="right"/>
              <w:rPr>
                <w:lang w:eastAsia="en-GB"/>
              </w:rPr>
            </w:pPr>
            <w:r w:rsidRPr="00405D56">
              <w:t xml:space="preserve"> 8 </w:t>
            </w:r>
          </w:p>
        </w:tc>
        <w:tc>
          <w:tcPr>
            <w:tcW w:w="1489" w:type="dxa"/>
            <w:noWrap/>
          </w:tcPr>
          <w:p w14:paraId="641E2838" w14:textId="0D6CB023" w:rsidR="00703719" w:rsidRPr="001278CF" w:rsidRDefault="00703719" w:rsidP="00703719">
            <w:pPr>
              <w:pStyle w:val="TableCopy"/>
              <w:jc w:val="right"/>
              <w:rPr>
                <w:lang w:eastAsia="en-GB"/>
              </w:rPr>
            </w:pPr>
            <w:r w:rsidRPr="00405D56">
              <w:t>1%</w:t>
            </w:r>
          </w:p>
        </w:tc>
      </w:tr>
      <w:tr w:rsidR="00703719" w:rsidRPr="001278CF" w14:paraId="4A96B82E" w14:textId="77777777" w:rsidTr="00703719">
        <w:trPr>
          <w:cantSplit/>
        </w:trPr>
        <w:tc>
          <w:tcPr>
            <w:tcW w:w="2830" w:type="dxa"/>
            <w:noWrap/>
          </w:tcPr>
          <w:p w14:paraId="538D6435" w14:textId="1DADE7AA" w:rsidR="00703719" w:rsidRPr="001278CF" w:rsidRDefault="00703719" w:rsidP="00703719">
            <w:pPr>
              <w:pStyle w:val="TableCopy"/>
              <w:rPr>
                <w:lang w:eastAsia="en-GB"/>
              </w:rPr>
            </w:pPr>
            <w:r w:rsidRPr="00405D56">
              <w:t>Tasmania</w:t>
            </w:r>
          </w:p>
        </w:tc>
        <w:tc>
          <w:tcPr>
            <w:tcW w:w="1488" w:type="dxa"/>
            <w:noWrap/>
          </w:tcPr>
          <w:p w14:paraId="724A1E31" w14:textId="339D1A08" w:rsidR="00703719" w:rsidRPr="001278CF" w:rsidRDefault="00703719" w:rsidP="00703719">
            <w:pPr>
              <w:pStyle w:val="TableCopy"/>
              <w:jc w:val="right"/>
              <w:rPr>
                <w:lang w:eastAsia="en-GB"/>
              </w:rPr>
            </w:pPr>
            <w:r w:rsidRPr="00405D56">
              <w:t xml:space="preserve"> 2 </w:t>
            </w:r>
          </w:p>
        </w:tc>
        <w:tc>
          <w:tcPr>
            <w:tcW w:w="1489" w:type="dxa"/>
            <w:noWrap/>
          </w:tcPr>
          <w:p w14:paraId="20752EF2" w14:textId="2CFC845E" w:rsidR="00703719" w:rsidRPr="001278CF" w:rsidRDefault="00703719" w:rsidP="00703719">
            <w:pPr>
              <w:pStyle w:val="TableCopy"/>
              <w:jc w:val="right"/>
              <w:rPr>
                <w:lang w:eastAsia="en-GB"/>
              </w:rPr>
            </w:pPr>
            <w:r w:rsidRPr="00405D56">
              <w:t>0%</w:t>
            </w:r>
          </w:p>
        </w:tc>
      </w:tr>
      <w:tr w:rsidR="00703719" w:rsidRPr="00703719" w14:paraId="1E143E7A" w14:textId="77777777" w:rsidTr="00703719">
        <w:trPr>
          <w:cantSplit/>
        </w:trPr>
        <w:tc>
          <w:tcPr>
            <w:tcW w:w="2830" w:type="dxa"/>
            <w:noWrap/>
          </w:tcPr>
          <w:p w14:paraId="13249461" w14:textId="6E6ECD5B" w:rsidR="00703719" w:rsidRPr="00703719" w:rsidRDefault="00703719" w:rsidP="00703719">
            <w:pPr>
              <w:pStyle w:val="TableCopy"/>
              <w:rPr>
                <w:b/>
                <w:bCs/>
                <w:lang w:eastAsia="en-GB"/>
              </w:rPr>
            </w:pPr>
            <w:r w:rsidRPr="00703719">
              <w:rPr>
                <w:b/>
                <w:bCs/>
              </w:rPr>
              <w:t>Total Australia</w:t>
            </w:r>
          </w:p>
        </w:tc>
        <w:tc>
          <w:tcPr>
            <w:tcW w:w="1488" w:type="dxa"/>
            <w:noWrap/>
          </w:tcPr>
          <w:p w14:paraId="7D5D14A4" w14:textId="2BC919A4" w:rsidR="00703719" w:rsidRPr="00703719" w:rsidRDefault="00703719" w:rsidP="00703719">
            <w:pPr>
              <w:pStyle w:val="TableCopy"/>
              <w:jc w:val="right"/>
              <w:rPr>
                <w:b/>
                <w:bCs/>
                <w:lang w:eastAsia="en-GB"/>
              </w:rPr>
            </w:pPr>
            <w:r w:rsidRPr="00703719">
              <w:rPr>
                <w:b/>
                <w:bCs/>
              </w:rPr>
              <w:t xml:space="preserve"> 633 </w:t>
            </w:r>
          </w:p>
        </w:tc>
        <w:tc>
          <w:tcPr>
            <w:tcW w:w="1489" w:type="dxa"/>
            <w:noWrap/>
          </w:tcPr>
          <w:p w14:paraId="76EDDBC0" w14:textId="5CE96C89" w:rsidR="00703719" w:rsidRPr="00703719" w:rsidRDefault="00703719" w:rsidP="00703719">
            <w:pPr>
              <w:pStyle w:val="TableCopy"/>
              <w:jc w:val="right"/>
              <w:rPr>
                <w:b/>
                <w:bCs/>
                <w:lang w:eastAsia="en-GB"/>
              </w:rPr>
            </w:pPr>
            <w:r w:rsidRPr="00703719">
              <w:rPr>
                <w:b/>
                <w:bCs/>
              </w:rPr>
              <w:t>100%</w:t>
            </w:r>
          </w:p>
        </w:tc>
      </w:tr>
    </w:tbl>
    <w:p w14:paraId="09AD8D30" w14:textId="0206DD31" w:rsidR="00280426" w:rsidRDefault="00703719" w:rsidP="00280426">
      <w:pPr>
        <w:pStyle w:val="FootnoteText"/>
      </w:pPr>
      <w:r w:rsidRPr="00703719">
        <w:t>* Others refers to ACT, NT, re-exports, and exports for which no state details are released for confidentiality reasons.</w:t>
      </w:r>
    </w:p>
    <w:p w14:paraId="570BC4FA" w14:textId="6F9183EE" w:rsidR="00685FC8" w:rsidRPr="00685FC8" w:rsidRDefault="00685FC8" w:rsidP="00685FC8">
      <w:pPr>
        <w:tabs>
          <w:tab w:val="left" w:pos="8700"/>
        </w:tabs>
      </w:pPr>
      <w:r>
        <w:tab/>
      </w:r>
    </w:p>
    <w:p w14:paraId="08E197F2" w14:textId="77777777" w:rsidR="003F5EAA" w:rsidRPr="003F5EAA" w:rsidRDefault="003F5EAA" w:rsidP="003F5EAA">
      <w:pPr>
        <w:pStyle w:val="Heading1"/>
      </w:pPr>
      <w:bookmarkStart w:id="59" w:name="_Toc153979005"/>
      <w:bookmarkStart w:id="60" w:name="_Toc194912251"/>
      <w:r w:rsidRPr="000E0691">
        <w:lastRenderedPageBreak/>
        <w:t>Regions</w:t>
      </w:r>
      <w:bookmarkEnd w:id="59"/>
      <w:bookmarkEnd w:id="60"/>
    </w:p>
    <w:p w14:paraId="518EE4BF" w14:textId="77777777" w:rsidR="003F5EAA" w:rsidRPr="003F5EAA" w:rsidRDefault="003F5EAA" w:rsidP="003F5EAA">
      <w:pPr>
        <w:pStyle w:val="Heading2"/>
      </w:pPr>
      <w:bookmarkStart w:id="61" w:name="_Toc153979006"/>
      <w:bookmarkStart w:id="62" w:name="_Toc194912252"/>
      <w:r w:rsidRPr="003F5EAA">
        <w:t>North Asia</w:t>
      </w:r>
      <w:bookmarkEnd w:id="61"/>
      <w:bookmarkEnd w:id="62"/>
    </w:p>
    <w:p w14:paraId="71EA5850" w14:textId="5AC7D8B0" w:rsidR="003F5EAA" w:rsidRDefault="000E0691" w:rsidP="00160CF5">
      <w:pPr>
        <w:pStyle w:val="TableHeading"/>
      </w:pPr>
      <w:r w:rsidRPr="000E0691">
        <w:t>Table 18. Victorian food and fibre exports to North Asia by market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0E0691" w:rsidRPr="0016231C" w14:paraId="06491EE8" w14:textId="77777777" w:rsidTr="000E0691">
        <w:trPr>
          <w:cantSplit/>
          <w:trHeight w:val="20"/>
          <w:tblHeader/>
        </w:trPr>
        <w:tc>
          <w:tcPr>
            <w:tcW w:w="3338" w:type="dxa"/>
            <w:vAlign w:val="bottom"/>
          </w:tcPr>
          <w:p w14:paraId="59E34C10" w14:textId="4A938F13" w:rsidR="000E0691" w:rsidRPr="0016231C" w:rsidRDefault="000E0691" w:rsidP="008B465A">
            <w:pPr>
              <w:pStyle w:val="TableColumnHeading"/>
              <w:rPr>
                <w:sz w:val="18"/>
                <w:szCs w:val="18"/>
              </w:rPr>
            </w:pPr>
            <w:r w:rsidRPr="000E0691">
              <w:rPr>
                <w:sz w:val="18"/>
                <w:szCs w:val="18"/>
              </w:rPr>
              <w:t>Market</w:t>
            </w:r>
          </w:p>
        </w:tc>
        <w:tc>
          <w:tcPr>
            <w:tcW w:w="926" w:type="dxa"/>
            <w:vAlign w:val="bottom"/>
          </w:tcPr>
          <w:p w14:paraId="7FE9E04B" w14:textId="77777777" w:rsidR="000E0691" w:rsidRPr="0016231C" w:rsidRDefault="000E0691"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4A4E9F52" w14:textId="77777777" w:rsidR="000E0691" w:rsidRPr="0016231C" w:rsidRDefault="000E0691"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4542F337" w14:textId="77777777" w:rsidR="000E0691" w:rsidRPr="0016231C" w:rsidRDefault="000E0691"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34796A6F" w14:textId="77777777" w:rsidR="000E0691" w:rsidRPr="0016231C" w:rsidRDefault="000E0691"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30F4FBEB" w14:textId="77777777" w:rsidR="000E0691" w:rsidRPr="0016231C" w:rsidRDefault="000E0691"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417126CF" w14:textId="77777777" w:rsidR="000E0691" w:rsidRPr="0016231C" w:rsidRDefault="000E0691"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2CEAB522" w14:textId="77777777" w:rsidR="000E0691" w:rsidRPr="0016231C" w:rsidRDefault="000E0691"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43339C56" w14:textId="77777777" w:rsidR="000E0691" w:rsidRPr="0016231C" w:rsidRDefault="000E0691"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2E0177EB" w14:textId="77777777" w:rsidR="000E0691" w:rsidRPr="0016231C" w:rsidRDefault="000E0691"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096242B3" w14:textId="77777777" w:rsidR="000E0691" w:rsidRPr="0016231C" w:rsidRDefault="000E0691"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19A575B7" w14:textId="77777777" w:rsidR="000E0691" w:rsidRPr="0016231C" w:rsidRDefault="000E0691"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7BA1B928" w14:textId="77777777" w:rsidR="000E0691" w:rsidRPr="0016231C" w:rsidRDefault="000E0691"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0E0691" w:rsidRPr="00CB430B" w14:paraId="349C9C9F" w14:textId="77777777" w:rsidTr="000E0691">
        <w:trPr>
          <w:cantSplit/>
          <w:trHeight w:val="20"/>
        </w:trPr>
        <w:tc>
          <w:tcPr>
            <w:tcW w:w="3338" w:type="dxa"/>
          </w:tcPr>
          <w:p w14:paraId="3E3368FF" w14:textId="3B311EBF" w:rsidR="000E0691" w:rsidRPr="00CB430B" w:rsidRDefault="000E0691" w:rsidP="000E0691">
            <w:pPr>
              <w:pStyle w:val="TableCopy"/>
            </w:pPr>
            <w:r w:rsidRPr="00AA5FFC">
              <w:t>China</w:t>
            </w:r>
          </w:p>
        </w:tc>
        <w:tc>
          <w:tcPr>
            <w:tcW w:w="926" w:type="dxa"/>
          </w:tcPr>
          <w:p w14:paraId="554FD9C0" w14:textId="66756A8A" w:rsidR="000E0691" w:rsidRPr="00CB430B" w:rsidRDefault="000E0691" w:rsidP="000E0691">
            <w:pPr>
              <w:pStyle w:val="TableCopy"/>
              <w:jc w:val="right"/>
            </w:pPr>
            <w:r w:rsidRPr="00AA5FFC">
              <w:t>4,843</w:t>
            </w:r>
          </w:p>
        </w:tc>
        <w:tc>
          <w:tcPr>
            <w:tcW w:w="927" w:type="dxa"/>
          </w:tcPr>
          <w:p w14:paraId="73616FCA" w14:textId="41851237" w:rsidR="000E0691" w:rsidRPr="00CB430B" w:rsidRDefault="000E0691" w:rsidP="000E0691">
            <w:pPr>
              <w:pStyle w:val="TableCopy"/>
              <w:jc w:val="right"/>
            </w:pPr>
            <w:r w:rsidRPr="00AA5FFC">
              <w:t>3,612</w:t>
            </w:r>
          </w:p>
        </w:tc>
        <w:tc>
          <w:tcPr>
            <w:tcW w:w="923" w:type="dxa"/>
          </w:tcPr>
          <w:p w14:paraId="7C0A9ECD" w14:textId="291898E8" w:rsidR="000E0691" w:rsidRPr="00CB430B" w:rsidRDefault="000E0691" w:rsidP="000E0691">
            <w:pPr>
              <w:pStyle w:val="TableCopy"/>
              <w:jc w:val="right"/>
            </w:pPr>
            <w:r w:rsidRPr="00AA5FFC">
              <w:t>3,770</w:t>
            </w:r>
          </w:p>
        </w:tc>
        <w:tc>
          <w:tcPr>
            <w:tcW w:w="923" w:type="dxa"/>
          </w:tcPr>
          <w:p w14:paraId="3E7B1995" w14:textId="2FAEB65A" w:rsidR="000E0691" w:rsidRPr="00CB430B" w:rsidRDefault="000E0691" w:rsidP="000E0691">
            <w:pPr>
              <w:pStyle w:val="TableCopy"/>
              <w:jc w:val="right"/>
            </w:pPr>
            <w:r w:rsidRPr="00AA5FFC">
              <w:t>2,439</w:t>
            </w:r>
          </w:p>
        </w:tc>
        <w:tc>
          <w:tcPr>
            <w:tcW w:w="925" w:type="dxa"/>
          </w:tcPr>
          <w:p w14:paraId="13912D64" w14:textId="5C966BC4" w:rsidR="000E0691" w:rsidRPr="00CB430B" w:rsidRDefault="000E0691" w:rsidP="000E0691">
            <w:pPr>
              <w:pStyle w:val="TableCopy"/>
              <w:jc w:val="right"/>
            </w:pPr>
            <w:r w:rsidRPr="00AA5FFC">
              <w:t>4,526</w:t>
            </w:r>
          </w:p>
        </w:tc>
        <w:tc>
          <w:tcPr>
            <w:tcW w:w="925" w:type="dxa"/>
          </w:tcPr>
          <w:p w14:paraId="43871B03" w14:textId="11B12C93" w:rsidR="000E0691" w:rsidRPr="00CB430B" w:rsidRDefault="000E0691" w:rsidP="000E0691">
            <w:pPr>
              <w:pStyle w:val="TableCopy"/>
              <w:jc w:val="right"/>
            </w:pPr>
            <w:r w:rsidRPr="00AA5FFC">
              <w:t>2,167</w:t>
            </w:r>
          </w:p>
        </w:tc>
        <w:tc>
          <w:tcPr>
            <w:tcW w:w="925" w:type="dxa"/>
          </w:tcPr>
          <w:p w14:paraId="31241915" w14:textId="5507CC3B" w:rsidR="000E0691" w:rsidRPr="00CB430B" w:rsidRDefault="000E0691" w:rsidP="000E0691">
            <w:pPr>
              <w:pStyle w:val="TableCopy"/>
              <w:jc w:val="right"/>
            </w:pPr>
            <w:r w:rsidRPr="00AA5FFC">
              <w:t>4,696</w:t>
            </w:r>
          </w:p>
        </w:tc>
        <w:tc>
          <w:tcPr>
            <w:tcW w:w="925" w:type="dxa"/>
          </w:tcPr>
          <w:p w14:paraId="50E3100C" w14:textId="2732E28E" w:rsidR="000E0691" w:rsidRPr="00CB430B" w:rsidRDefault="000E0691" w:rsidP="000E0691">
            <w:pPr>
              <w:pStyle w:val="TableCopy"/>
              <w:jc w:val="right"/>
            </w:pPr>
            <w:r w:rsidRPr="00AA5FFC">
              <w:t>2,443</w:t>
            </w:r>
          </w:p>
        </w:tc>
        <w:tc>
          <w:tcPr>
            <w:tcW w:w="925" w:type="dxa"/>
          </w:tcPr>
          <w:p w14:paraId="31EB78E6" w14:textId="662A235F" w:rsidR="000E0691" w:rsidRPr="00CB430B" w:rsidRDefault="000E0691" w:rsidP="000E0691">
            <w:pPr>
              <w:pStyle w:val="TableCopy"/>
              <w:jc w:val="right"/>
            </w:pPr>
            <w:r w:rsidRPr="00AA5FFC">
              <w:t>4,837</w:t>
            </w:r>
          </w:p>
        </w:tc>
        <w:tc>
          <w:tcPr>
            <w:tcW w:w="925" w:type="dxa"/>
          </w:tcPr>
          <w:p w14:paraId="3189CF8B" w14:textId="799BDFC8" w:rsidR="000E0691" w:rsidRPr="00CB430B" w:rsidRDefault="000E0691" w:rsidP="000E0691">
            <w:pPr>
              <w:pStyle w:val="TableCopy"/>
              <w:jc w:val="right"/>
            </w:pPr>
            <w:r w:rsidRPr="00AA5FFC">
              <w:t>3,428</w:t>
            </w:r>
          </w:p>
        </w:tc>
        <w:tc>
          <w:tcPr>
            <w:tcW w:w="1207" w:type="dxa"/>
          </w:tcPr>
          <w:p w14:paraId="0EEBE5FC" w14:textId="6BE4E78D" w:rsidR="000E0691" w:rsidRPr="00CB430B" w:rsidRDefault="000E0691" w:rsidP="000E0691">
            <w:pPr>
              <w:pStyle w:val="TableCopy"/>
              <w:jc w:val="right"/>
            </w:pPr>
            <w:r w:rsidRPr="00AA5FFC">
              <w:t>3%</w:t>
            </w:r>
          </w:p>
        </w:tc>
        <w:tc>
          <w:tcPr>
            <w:tcW w:w="1232" w:type="dxa"/>
          </w:tcPr>
          <w:p w14:paraId="0AE2A9E6" w14:textId="4793FBA4" w:rsidR="000E0691" w:rsidRPr="00CB430B" w:rsidRDefault="000E0691" w:rsidP="000E0691">
            <w:pPr>
              <w:pStyle w:val="TableCopy"/>
              <w:jc w:val="right"/>
            </w:pPr>
            <w:r w:rsidRPr="00AA5FFC">
              <w:t>40%</w:t>
            </w:r>
          </w:p>
        </w:tc>
      </w:tr>
      <w:tr w:rsidR="000E0691" w:rsidRPr="00CB430B" w14:paraId="5F8B2185" w14:textId="77777777" w:rsidTr="000E0691">
        <w:trPr>
          <w:cantSplit/>
          <w:trHeight w:val="20"/>
        </w:trPr>
        <w:tc>
          <w:tcPr>
            <w:tcW w:w="3338" w:type="dxa"/>
          </w:tcPr>
          <w:p w14:paraId="3FB08DFE" w14:textId="1329A051" w:rsidR="000E0691" w:rsidRPr="00CB430B" w:rsidRDefault="000E0691" w:rsidP="000E0691">
            <w:pPr>
              <w:pStyle w:val="TableCopy"/>
            </w:pPr>
            <w:r w:rsidRPr="00AA5FFC">
              <w:t>Japan</w:t>
            </w:r>
          </w:p>
        </w:tc>
        <w:tc>
          <w:tcPr>
            <w:tcW w:w="926" w:type="dxa"/>
          </w:tcPr>
          <w:p w14:paraId="73442A01" w14:textId="3EF7FFD2" w:rsidR="000E0691" w:rsidRPr="00CB430B" w:rsidRDefault="000E0691" w:rsidP="000E0691">
            <w:pPr>
              <w:pStyle w:val="TableCopy"/>
              <w:jc w:val="right"/>
            </w:pPr>
            <w:r w:rsidRPr="00AA5FFC">
              <w:t>1,386</w:t>
            </w:r>
          </w:p>
        </w:tc>
        <w:tc>
          <w:tcPr>
            <w:tcW w:w="927" w:type="dxa"/>
          </w:tcPr>
          <w:p w14:paraId="190C5550" w14:textId="4B1DDE33" w:rsidR="000E0691" w:rsidRPr="00CB430B" w:rsidRDefault="000E0691" w:rsidP="000E0691">
            <w:pPr>
              <w:pStyle w:val="TableCopy"/>
              <w:jc w:val="right"/>
            </w:pPr>
            <w:r w:rsidRPr="00AA5FFC">
              <w:t>1,071</w:t>
            </w:r>
          </w:p>
        </w:tc>
        <w:tc>
          <w:tcPr>
            <w:tcW w:w="923" w:type="dxa"/>
          </w:tcPr>
          <w:p w14:paraId="093195BD" w14:textId="53E22C3C" w:rsidR="000E0691" w:rsidRPr="00CB430B" w:rsidRDefault="000E0691" w:rsidP="000E0691">
            <w:pPr>
              <w:pStyle w:val="TableCopy"/>
              <w:jc w:val="right"/>
            </w:pPr>
            <w:r w:rsidRPr="00AA5FFC">
              <w:t>1,132</w:t>
            </w:r>
          </w:p>
        </w:tc>
        <w:tc>
          <w:tcPr>
            <w:tcW w:w="923" w:type="dxa"/>
          </w:tcPr>
          <w:p w14:paraId="4E4A2590" w14:textId="26C7CE3E" w:rsidR="000E0691" w:rsidRPr="00CB430B" w:rsidRDefault="000E0691" w:rsidP="000E0691">
            <w:pPr>
              <w:pStyle w:val="TableCopy"/>
              <w:jc w:val="right"/>
            </w:pPr>
            <w:r w:rsidRPr="00AA5FFC">
              <w:t>1,211</w:t>
            </w:r>
          </w:p>
        </w:tc>
        <w:tc>
          <w:tcPr>
            <w:tcW w:w="925" w:type="dxa"/>
          </w:tcPr>
          <w:p w14:paraId="0D8FDE1B" w14:textId="5A3FEF32" w:rsidR="000E0691" w:rsidRPr="00CB430B" w:rsidRDefault="000E0691" w:rsidP="000E0691">
            <w:pPr>
              <w:pStyle w:val="TableCopy"/>
              <w:jc w:val="right"/>
            </w:pPr>
            <w:r w:rsidRPr="00AA5FFC">
              <w:t>1,481</w:t>
            </w:r>
          </w:p>
        </w:tc>
        <w:tc>
          <w:tcPr>
            <w:tcW w:w="925" w:type="dxa"/>
          </w:tcPr>
          <w:p w14:paraId="63486EA6" w14:textId="61C846BA" w:rsidR="000E0691" w:rsidRPr="00CB430B" w:rsidRDefault="000E0691" w:rsidP="000E0691">
            <w:pPr>
              <w:pStyle w:val="TableCopy"/>
              <w:jc w:val="right"/>
            </w:pPr>
            <w:r w:rsidRPr="00AA5FFC">
              <w:t>971</w:t>
            </w:r>
          </w:p>
        </w:tc>
        <w:tc>
          <w:tcPr>
            <w:tcW w:w="925" w:type="dxa"/>
          </w:tcPr>
          <w:p w14:paraId="6CC9C306" w14:textId="5B4E272F" w:rsidR="000E0691" w:rsidRPr="00CB430B" w:rsidRDefault="000E0691" w:rsidP="000E0691">
            <w:pPr>
              <w:pStyle w:val="TableCopy"/>
              <w:jc w:val="right"/>
            </w:pPr>
            <w:r w:rsidRPr="00AA5FFC">
              <w:t>1,677</w:t>
            </w:r>
          </w:p>
        </w:tc>
        <w:tc>
          <w:tcPr>
            <w:tcW w:w="925" w:type="dxa"/>
          </w:tcPr>
          <w:p w14:paraId="134BAC87" w14:textId="60421934" w:rsidR="000E0691" w:rsidRPr="00CB430B" w:rsidRDefault="000E0691" w:rsidP="000E0691">
            <w:pPr>
              <w:pStyle w:val="TableCopy"/>
              <w:jc w:val="right"/>
            </w:pPr>
            <w:r w:rsidRPr="00AA5FFC">
              <w:t>1,096</w:t>
            </w:r>
          </w:p>
        </w:tc>
        <w:tc>
          <w:tcPr>
            <w:tcW w:w="925" w:type="dxa"/>
          </w:tcPr>
          <w:p w14:paraId="59266785" w14:textId="62CDC5A4" w:rsidR="000E0691" w:rsidRPr="00CB430B" w:rsidRDefault="000E0691" w:rsidP="000E0691">
            <w:pPr>
              <w:pStyle w:val="TableCopy"/>
              <w:jc w:val="right"/>
            </w:pPr>
            <w:r w:rsidRPr="00AA5FFC">
              <w:t>1,855</w:t>
            </w:r>
          </w:p>
        </w:tc>
        <w:tc>
          <w:tcPr>
            <w:tcW w:w="925" w:type="dxa"/>
          </w:tcPr>
          <w:p w14:paraId="315E472A" w14:textId="0B24180C" w:rsidR="000E0691" w:rsidRPr="00CB430B" w:rsidRDefault="000E0691" w:rsidP="000E0691">
            <w:pPr>
              <w:pStyle w:val="TableCopy"/>
              <w:jc w:val="right"/>
            </w:pPr>
            <w:r w:rsidRPr="00AA5FFC">
              <w:t>1,180</w:t>
            </w:r>
          </w:p>
        </w:tc>
        <w:tc>
          <w:tcPr>
            <w:tcW w:w="1207" w:type="dxa"/>
          </w:tcPr>
          <w:p w14:paraId="08DCD4AD" w14:textId="02BB3451" w:rsidR="000E0691" w:rsidRPr="00CB430B" w:rsidRDefault="000E0691" w:rsidP="000E0691">
            <w:pPr>
              <w:pStyle w:val="TableCopy"/>
              <w:jc w:val="right"/>
            </w:pPr>
            <w:r w:rsidRPr="00AA5FFC">
              <w:t>11%</w:t>
            </w:r>
          </w:p>
        </w:tc>
        <w:tc>
          <w:tcPr>
            <w:tcW w:w="1232" w:type="dxa"/>
          </w:tcPr>
          <w:p w14:paraId="1AD7B017" w14:textId="62D2C47E" w:rsidR="000E0691" w:rsidRPr="00CB430B" w:rsidRDefault="000E0691" w:rsidP="000E0691">
            <w:pPr>
              <w:pStyle w:val="TableCopy"/>
              <w:jc w:val="right"/>
            </w:pPr>
            <w:r w:rsidRPr="00AA5FFC">
              <w:t>8%</w:t>
            </w:r>
          </w:p>
        </w:tc>
      </w:tr>
      <w:tr w:rsidR="000E0691" w:rsidRPr="00CB430B" w14:paraId="2DE9FBD5" w14:textId="77777777" w:rsidTr="000E0691">
        <w:trPr>
          <w:cantSplit/>
          <w:trHeight w:val="20"/>
        </w:trPr>
        <w:tc>
          <w:tcPr>
            <w:tcW w:w="3338" w:type="dxa"/>
          </w:tcPr>
          <w:p w14:paraId="7791C9DF" w14:textId="4AC8F10A" w:rsidR="000E0691" w:rsidRPr="00CB430B" w:rsidRDefault="000E0691" w:rsidP="000E0691">
            <w:pPr>
              <w:pStyle w:val="TableCopy"/>
            </w:pPr>
            <w:r w:rsidRPr="00AA5FFC">
              <w:t>South Korea</w:t>
            </w:r>
          </w:p>
        </w:tc>
        <w:tc>
          <w:tcPr>
            <w:tcW w:w="926" w:type="dxa"/>
          </w:tcPr>
          <w:p w14:paraId="2EFA790F" w14:textId="19D3E041" w:rsidR="000E0691" w:rsidRPr="00CB430B" w:rsidRDefault="000E0691" w:rsidP="000E0691">
            <w:pPr>
              <w:pStyle w:val="TableCopy"/>
              <w:jc w:val="right"/>
            </w:pPr>
            <w:r w:rsidRPr="00AA5FFC">
              <w:t>556</w:t>
            </w:r>
          </w:p>
        </w:tc>
        <w:tc>
          <w:tcPr>
            <w:tcW w:w="927" w:type="dxa"/>
          </w:tcPr>
          <w:p w14:paraId="5A02F077" w14:textId="704EEC5C" w:rsidR="000E0691" w:rsidRPr="00CB430B" w:rsidRDefault="000E0691" w:rsidP="000E0691">
            <w:pPr>
              <w:pStyle w:val="TableCopy"/>
              <w:jc w:val="right"/>
            </w:pPr>
            <w:r w:rsidRPr="00AA5FFC">
              <w:t>185</w:t>
            </w:r>
          </w:p>
        </w:tc>
        <w:tc>
          <w:tcPr>
            <w:tcW w:w="923" w:type="dxa"/>
          </w:tcPr>
          <w:p w14:paraId="3DCFF207" w14:textId="1ECE81F4" w:rsidR="000E0691" w:rsidRPr="00CB430B" w:rsidRDefault="000E0691" w:rsidP="000E0691">
            <w:pPr>
              <w:pStyle w:val="TableCopy"/>
              <w:jc w:val="right"/>
            </w:pPr>
            <w:r w:rsidRPr="00AA5FFC">
              <w:t>498</w:t>
            </w:r>
          </w:p>
        </w:tc>
        <w:tc>
          <w:tcPr>
            <w:tcW w:w="923" w:type="dxa"/>
          </w:tcPr>
          <w:p w14:paraId="6D84C67D" w14:textId="735C4348" w:rsidR="000E0691" w:rsidRPr="00CB430B" w:rsidRDefault="000E0691" w:rsidP="000E0691">
            <w:pPr>
              <w:pStyle w:val="TableCopy"/>
              <w:jc w:val="right"/>
            </w:pPr>
            <w:r w:rsidRPr="00AA5FFC">
              <w:t>365</w:t>
            </w:r>
          </w:p>
        </w:tc>
        <w:tc>
          <w:tcPr>
            <w:tcW w:w="925" w:type="dxa"/>
          </w:tcPr>
          <w:p w14:paraId="19BFA259" w14:textId="358E1299" w:rsidR="000E0691" w:rsidRPr="00CB430B" w:rsidRDefault="000E0691" w:rsidP="000E0691">
            <w:pPr>
              <w:pStyle w:val="TableCopy"/>
              <w:jc w:val="right"/>
            </w:pPr>
            <w:r w:rsidRPr="00AA5FFC">
              <w:t>662</w:t>
            </w:r>
          </w:p>
        </w:tc>
        <w:tc>
          <w:tcPr>
            <w:tcW w:w="925" w:type="dxa"/>
          </w:tcPr>
          <w:p w14:paraId="67C3EA66" w14:textId="266C51B9" w:rsidR="000E0691" w:rsidRPr="00CB430B" w:rsidRDefault="000E0691" w:rsidP="000E0691">
            <w:pPr>
              <w:pStyle w:val="TableCopy"/>
              <w:jc w:val="right"/>
            </w:pPr>
            <w:r w:rsidRPr="00AA5FFC">
              <w:t>414</w:t>
            </w:r>
          </w:p>
        </w:tc>
        <w:tc>
          <w:tcPr>
            <w:tcW w:w="925" w:type="dxa"/>
          </w:tcPr>
          <w:p w14:paraId="6204427D" w14:textId="2487ED64" w:rsidR="000E0691" w:rsidRPr="00CB430B" w:rsidRDefault="000E0691" w:rsidP="000E0691">
            <w:pPr>
              <w:pStyle w:val="TableCopy"/>
              <w:jc w:val="right"/>
            </w:pPr>
            <w:r w:rsidRPr="00AA5FFC">
              <w:t>809</w:t>
            </w:r>
          </w:p>
        </w:tc>
        <w:tc>
          <w:tcPr>
            <w:tcW w:w="925" w:type="dxa"/>
          </w:tcPr>
          <w:p w14:paraId="5877A3C7" w14:textId="0DAADE3D" w:rsidR="000E0691" w:rsidRPr="00CB430B" w:rsidRDefault="000E0691" w:rsidP="000E0691">
            <w:pPr>
              <w:pStyle w:val="TableCopy"/>
              <w:jc w:val="right"/>
            </w:pPr>
            <w:r w:rsidRPr="00AA5FFC">
              <w:t>433</w:t>
            </w:r>
          </w:p>
        </w:tc>
        <w:tc>
          <w:tcPr>
            <w:tcW w:w="925" w:type="dxa"/>
          </w:tcPr>
          <w:p w14:paraId="00D2F87E" w14:textId="6F1C7385" w:rsidR="000E0691" w:rsidRPr="00CB430B" w:rsidRDefault="000E0691" w:rsidP="000E0691">
            <w:pPr>
              <w:pStyle w:val="TableCopy"/>
              <w:jc w:val="right"/>
            </w:pPr>
            <w:r w:rsidRPr="00AA5FFC">
              <w:t>892</w:t>
            </w:r>
          </w:p>
        </w:tc>
        <w:tc>
          <w:tcPr>
            <w:tcW w:w="925" w:type="dxa"/>
          </w:tcPr>
          <w:p w14:paraId="38939C2B" w14:textId="31889959" w:rsidR="000E0691" w:rsidRPr="00CB430B" w:rsidRDefault="000E0691" w:rsidP="000E0691">
            <w:pPr>
              <w:pStyle w:val="TableCopy"/>
              <w:jc w:val="right"/>
            </w:pPr>
            <w:r w:rsidRPr="00AA5FFC">
              <w:t>368</w:t>
            </w:r>
          </w:p>
        </w:tc>
        <w:tc>
          <w:tcPr>
            <w:tcW w:w="1207" w:type="dxa"/>
          </w:tcPr>
          <w:p w14:paraId="11DADF6A" w14:textId="606FB1B0" w:rsidR="000E0691" w:rsidRPr="00CB430B" w:rsidRDefault="000E0691" w:rsidP="000E0691">
            <w:pPr>
              <w:pStyle w:val="TableCopy"/>
              <w:jc w:val="right"/>
            </w:pPr>
            <w:r w:rsidRPr="00AA5FFC">
              <w:t>10%</w:t>
            </w:r>
          </w:p>
        </w:tc>
        <w:tc>
          <w:tcPr>
            <w:tcW w:w="1232" w:type="dxa"/>
          </w:tcPr>
          <w:p w14:paraId="14B99085" w14:textId="38009C48" w:rsidR="000E0691" w:rsidRPr="00CB430B" w:rsidRDefault="000E0691" w:rsidP="000E0691">
            <w:pPr>
              <w:pStyle w:val="TableCopy"/>
              <w:jc w:val="right"/>
            </w:pPr>
            <w:r w:rsidRPr="00AA5FFC">
              <w:t>-15%</w:t>
            </w:r>
          </w:p>
        </w:tc>
      </w:tr>
      <w:tr w:rsidR="000E0691" w:rsidRPr="00CB430B" w14:paraId="1EDA6D39" w14:textId="77777777" w:rsidTr="000E0691">
        <w:trPr>
          <w:cantSplit/>
          <w:trHeight w:val="20"/>
        </w:trPr>
        <w:tc>
          <w:tcPr>
            <w:tcW w:w="3338" w:type="dxa"/>
          </w:tcPr>
          <w:p w14:paraId="046EF918" w14:textId="0A784CDA" w:rsidR="000E0691" w:rsidRPr="00CB430B" w:rsidRDefault="000E0691" w:rsidP="000E0691">
            <w:pPr>
              <w:pStyle w:val="TableCopy"/>
            </w:pPr>
            <w:r w:rsidRPr="00AA5FFC">
              <w:t>Hong Kong</w:t>
            </w:r>
          </w:p>
        </w:tc>
        <w:tc>
          <w:tcPr>
            <w:tcW w:w="926" w:type="dxa"/>
          </w:tcPr>
          <w:p w14:paraId="3056B19C" w14:textId="442900BE" w:rsidR="000E0691" w:rsidRPr="00CB430B" w:rsidRDefault="000E0691" w:rsidP="000E0691">
            <w:pPr>
              <w:pStyle w:val="TableCopy"/>
              <w:jc w:val="right"/>
            </w:pPr>
            <w:r w:rsidRPr="00AA5FFC">
              <w:t>395</w:t>
            </w:r>
          </w:p>
        </w:tc>
        <w:tc>
          <w:tcPr>
            <w:tcW w:w="927" w:type="dxa"/>
          </w:tcPr>
          <w:p w14:paraId="08E887BD" w14:textId="740E3FAE" w:rsidR="000E0691" w:rsidRPr="00CB430B" w:rsidRDefault="000E0691" w:rsidP="000E0691">
            <w:pPr>
              <w:pStyle w:val="TableCopy"/>
              <w:jc w:val="right"/>
            </w:pPr>
            <w:r w:rsidRPr="00AA5FFC">
              <w:t>95</w:t>
            </w:r>
          </w:p>
        </w:tc>
        <w:tc>
          <w:tcPr>
            <w:tcW w:w="923" w:type="dxa"/>
          </w:tcPr>
          <w:p w14:paraId="5BAC1DDF" w14:textId="61ADDB10" w:rsidR="000E0691" w:rsidRPr="00CB430B" w:rsidRDefault="000E0691" w:rsidP="000E0691">
            <w:pPr>
              <w:pStyle w:val="TableCopy"/>
              <w:jc w:val="right"/>
            </w:pPr>
            <w:r w:rsidRPr="00AA5FFC">
              <w:t>399</w:t>
            </w:r>
          </w:p>
        </w:tc>
        <w:tc>
          <w:tcPr>
            <w:tcW w:w="923" w:type="dxa"/>
          </w:tcPr>
          <w:p w14:paraId="7502E766" w14:textId="65B9E188" w:rsidR="000E0691" w:rsidRPr="00CB430B" w:rsidRDefault="000E0691" w:rsidP="000E0691">
            <w:pPr>
              <w:pStyle w:val="TableCopy"/>
              <w:jc w:val="right"/>
            </w:pPr>
            <w:r w:rsidRPr="00AA5FFC">
              <w:t>104</w:t>
            </w:r>
          </w:p>
        </w:tc>
        <w:tc>
          <w:tcPr>
            <w:tcW w:w="925" w:type="dxa"/>
          </w:tcPr>
          <w:p w14:paraId="0B7429C5" w14:textId="270E0DC0" w:rsidR="000E0691" w:rsidRPr="00CB430B" w:rsidRDefault="000E0691" w:rsidP="000E0691">
            <w:pPr>
              <w:pStyle w:val="TableCopy"/>
              <w:jc w:val="right"/>
            </w:pPr>
            <w:r w:rsidRPr="00AA5FFC">
              <w:t>326</w:t>
            </w:r>
          </w:p>
        </w:tc>
        <w:tc>
          <w:tcPr>
            <w:tcW w:w="925" w:type="dxa"/>
          </w:tcPr>
          <w:p w14:paraId="02732BD5" w14:textId="61325571" w:rsidR="000E0691" w:rsidRPr="00CB430B" w:rsidRDefault="000E0691" w:rsidP="000E0691">
            <w:pPr>
              <w:pStyle w:val="TableCopy"/>
              <w:jc w:val="right"/>
            </w:pPr>
            <w:r w:rsidRPr="00AA5FFC">
              <w:t>88</w:t>
            </w:r>
          </w:p>
        </w:tc>
        <w:tc>
          <w:tcPr>
            <w:tcW w:w="925" w:type="dxa"/>
          </w:tcPr>
          <w:p w14:paraId="176545E0" w14:textId="6304AFF5" w:rsidR="000E0691" w:rsidRPr="00CB430B" w:rsidRDefault="000E0691" w:rsidP="000E0691">
            <w:pPr>
              <w:pStyle w:val="TableCopy"/>
              <w:jc w:val="right"/>
            </w:pPr>
            <w:r w:rsidRPr="00AA5FFC">
              <w:t>287</w:t>
            </w:r>
          </w:p>
        </w:tc>
        <w:tc>
          <w:tcPr>
            <w:tcW w:w="925" w:type="dxa"/>
          </w:tcPr>
          <w:p w14:paraId="23365E66" w14:textId="45DF3706" w:rsidR="000E0691" w:rsidRPr="00CB430B" w:rsidRDefault="000E0691" w:rsidP="000E0691">
            <w:pPr>
              <w:pStyle w:val="TableCopy"/>
              <w:jc w:val="right"/>
            </w:pPr>
            <w:r w:rsidRPr="00AA5FFC">
              <w:t>67</w:t>
            </w:r>
          </w:p>
        </w:tc>
        <w:tc>
          <w:tcPr>
            <w:tcW w:w="925" w:type="dxa"/>
          </w:tcPr>
          <w:p w14:paraId="77D02620" w14:textId="1F4EC609" w:rsidR="000E0691" w:rsidRPr="00CB430B" w:rsidRDefault="000E0691" w:rsidP="000E0691">
            <w:pPr>
              <w:pStyle w:val="TableCopy"/>
              <w:jc w:val="right"/>
            </w:pPr>
            <w:r w:rsidRPr="00AA5FFC">
              <w:t>297</w:t>
            </w:r>
          </w:p>
        </w:tc>
        <w:tc>
          <w:tcPr>
            <w:tcW w:w="925" w:type="dxa"/>
          </w:tcPr>
          <w:p w14:paraId="075386E0" w14:textId="2C100D7B" w:rsidR="000E0691" w:rsidRPr="00CB430B" w:rsidRDefault="000E0691" w:rsidP="000E0691">
            <w:pPr>
              <w:pStyle w:val="TableCopy"/>
              <w:jc w:val="right"/>
            </w:pPr>
            <w:r w:rsidRPr="00AA5FFC">
              <w:t>54</w:t>
            </w:r>
          </w:p>
        </w:tc>
        <w:tc>
          <w:tcPr>
            <w:tcW w:w="1207" w:type="dxa"/>
          </w:tcPr>
          <w:p w14:paraId="2A69EC8F" w14:textId="7EE1E2B9" w:rsidR="000E0691" w:rsidRPr="00CB430B" w:rsidRDefault="000E0691" w:rsidP="000E0691">
            <w:pPr>
              <w:pStyle w:val="TableCopy"/>
              <w:jc w:val="right"/>
            </w:pPr>
            <w:r w:rsidRPr="00AA5FFC">
              <w:t>4%</w:t>
            </w:r>
          </w:p>
        </w:tc>
        <w:tc>
          <w:tcPr>
            <w:tcW w:w="1232" w:type="dxa"/>
          </w:tcPr>
          <w:p w14:paraId="3CA4F1BB" w14:textId="3AC3D881" w:rsidR="000E0691" w:rsidRPr="00CB430B" w:rsidRDefault="000E0691" w:rsidP="000E0691">
            <w:pPr>
              <w:pStyle w:val="TableCopy"/>
              <w:jc w:val="right"/>
            </w:pPr>
            <w:r w:rsidRPr="00AA5FFC">
              <w:t>-19%</w:t>
            </w:r>
          </w:p>
        </w:tc>
      </w:tr>
      <w:tr w:rsidR="000E0691" w:rsidRPr="00CB430B" w14:paraId="77A44795" w14:textId="77777777" w:rsidTr="000E0691">
        <w:trPr>
          <w:cantSplit/>
          <w:trHeight w:val="20"/>
        </w:trPr>
        <w:tc>
          <w:tcPr>
            <w:tcW w:w="3338" w:type="dxa"/>
          </w:tcPr>
          <w:p w14:paraId="3C9CF8D3" w14:textId="0655AC1A" w:rsidR="000E0691" w:rsidRPr="00CB430B" w:rsidRDefault="000E0691" w:rsidP="000E0691">
            <w:pPr>
              <w:pStyle w:val="TableCopy"/>
            </w:pPr>
            <w:r w:rsidRPr="00AA5FFC">
              <w:t>Taiwan</w:t>
            </w:r>
          </w:p>
        </w:tc>
        <w:tc>
          <w:tcPr>
            <w:tcW w:w="926" w:type="dxa"/>
          </w:tcPr>
          <w:p w14:paraId="6D029DAD" w14:textId="1FB80FC1" w:rsidR="000E0691" w:rsidRPr="00CB430B" w:rsidRDefault="000E0691" w:rsidP="000E0691">
            <w:pPr>
              <w:pStyle w:val="TableCopy"/>
              <w:jc w:val="right"/>
            </w:pPr>
            <w:r w:rsidRPr="00AA5FFC">
              <w:t>256</w:t>
            </w:r>
          </w:p>
        </w:tc>
        <w:tc>
          <w:tcPr>
            <w:tcW w:w="927" w:type="dxa"/>
          </w:tcPr>
          <w:p w14:paraId="1867ECB0" w14:textId="73411C54" w:rsidR="000E0691" w:rsidRPr="00CB430B" w:rsidRDefault="000E0691" w:rsidP="000E0691">
            <w:pPr>
              <w:pStyle w:val="TableCopy"/>
              <w:jc w:val="right"/>
            </w:pPr>
            <w:r w:rsidRPr="00AA5FFC">
              <w:t>179</w:t>
            </w:r>
          </w:p>
        </w:tc>
        <w:tc>
          <w:tcPr>
            <w:tcW w:w="923" w:type="dxa"/>
          </w:tcPr>
          <w:p w14:paraId="65EFD2B5" w14:textId="23E8ABB8" w:rsidR="000E0691" w:rsidRPr="00CB430B" w:rsidRDefault="000E0691" w:rsidP="000E0691">
            <w:pPr>
              <w:pStyle w:val="TableCopy"/>
              <w:jc w:val="right"/>
            </w:pPr>
            <w:r w:rsidRPr="00AA5FFC">
              <w:t>229</w:t>
            </w:r>
          </w:p>
        </w:tc>
        <w:tc>
          <w:tcPr>
            <w:tcW w:w="923" w:type="dxa"/>
          </w:tcPr>
          <w:p w14:paraId="3C73617D" w14:textId="30106638" w:rsidR="000E0691" w:rsidRPr="00CB430B" w:rsidRDefault="000E0691" w:rsidP="000E0691">
            <w:pPr>
              <w:pStyle w:val="TableCopy"/>
              <w:jc w:val="right"/>
            </w:pPr>
            <w:r w:rsidRPr="00AA5FFC">
              <w:t>290</w:t>
            </w:r>
          </w:p>
        </w:tc>
        <w:tc>
          <w:tcPr>
            <w:tcW w:w="925" w:type="dxa"/>
          </w:tcPr>
          <w:p w14:paraId="316FDC4A" w14:textId="002E4AEA" w:rsidR="000E0691" w:rsidRPr="00CB430B" w:rsidRDefault="000E0691" w:rsidP="000E0691">
            <w:pPr>
              <w:pStyle w:val="TableCopy"/>
              <w:jc w:val="right"/>
            </w:pPr>
            <w:r w:rsidRPr="00AA5FFC">
              <w:t>315</w:t>
            </w:r>
          </w:p>
        </w:tc>
        <w:tc>
          <w:tcPr>
            <w:tcW w:w="925" w:type="dxa"/>
          </w:tcPr>
          <w:p w14:paraId="2B62E198" w14:textId="0AFC9AF3" w:rsidR="000E0691" w:rsidRPr="00CB430B" w:rsidRDefault="000E0691" w:rsidP="000E0691">
            <w:pPr>
              <w:pStyle w:val="TableCopy"/>
              <w:jc w:val="right"/>
            </w:pPr>
            <w:r w:rsidRPr="00AA5FFC">
              <w:t>259</w:t>
            </w:r>
          </w:p>
        </w:tc>
        <w:tc>
          <w:tcPr>
            <w:tcW w:w="925" w:type="dxa"/>
          </w:tcPr>
          <w:p w14:paraId="0B754E7A" w14:textId="17D108A4" w:rsidR="000E0691" w:rsidRPr="00CB430B" w:rsidRDefault="000E0691" w:rsidP="000E0691">
            <w:pPr>
              <w:pStyle w:val="TableCopy"/>
              <w:jc w:val="right"/>
            </w:pPr>
            <w:r w:rsidRPr="00AA5FFC">
              <w:t>370</w:t>
            </w:r>
          </w:p>
        </w:tc>
        <w:tc>
          <w:tcPr>
            <w:tcW w:w="925" w:type="dxa"/>
          </w:tcPr>
          <w:p w14:paraId="2E505206" w14:textId="49452B73" w:rsidR="000E0691" w:rsidRPr="00CB430B" w:rsidRDefault="000E0691" w:rsidP="000E0691">
            <w:pPr>
              <w:pStyle w:val="TableCopy"/>
              <w:jc w:val="right"/>
            </w:pPr>
            <w:r w:rsidRPr="00AA5FFC">
              <w:t>304</w:t>
            </w:r>
          </w:p>
        </w:tc>
        <w:tc>
          <w:tcPr>
            <w:tcW w:w="925" w:type="dxa"/>
          </w:tcPr>
          <w:p w14:paraId="5A677064" w14:textId="7DA0A7FD" w:rsidR="000E0691" w:rsidRPr="00CB430B" w:rsidRDefault="000E0691" w:rsidP="000E0691">
            <w:pPr>
              <w:pStyle w:val="TableCopy"/>
              <w:jc w:val="right"/>
            </w:pPr>
            <w:r w:rsidRPr="00AA5FFC">
              <w:t>297</w:t>
            </w:r>
          </w:p>
        </w:tc>
        <w:tc>
          <w:tcPr>
            <w:tcW w:w="925" w:type="dxa"/>
          </w:tcPr>
          <w:p w14:paraId="4D4F9FB8" w14:textId="175988E7" w:rsidR="000E0691" w:rsidRPr="00CB430B" w:rsidRDefault="000E0691" w:rsidP="000E0691">
            <w:pPr>
              <w:pStyle w:val="TableCopy"/>
              <w:jc w:val="right"/>
            </w:pPr>
            <w:r w:rsidRPr="00AA5FFC">
              <w:t>260</w:t>
            </w:r>
          </w:p>
        </w:tc>
        <w:tc>
          <w:tcPr>
            <w:tcW w:w="1207" w:type="dxa"/>
          </w:tcPr>
          <w:p w14:paraId="02AF2532" w14:textId="60E5C049" w:rsidR="000E0691" w:rsidRPr="00CB430B" w:rsidRDefault="000E0691" w:rsidP="000E0691">
            <w:pPr>
              <w:pStyle w:val="TableCopy"/>
              <w:jc w:val="right"/>
            </w:pPr>
            <w:r w:rsidRPr="00AA5FFC">
              <w:t>-20%</w:t>
            </w:r>
          </w:p>
        </w:tc>
        <w:tc>
          <w:tcPr>
            <w:tcW w:w="1232" w:type="dxa"/>
          </w:tcPr>
          <w:p w14:paraId="1432B05B" w14:textId="690E9D77" w:rsidR="000E0691" w:rsidRPr="00CB430B" w:rsidRDefault="000E0691" w:rsidP="000E0691">
            <w:pPr>
              <w:pStyle w:val="TableCopy"/>
              <w:jc w:val="right"/>
            </w:pPr>
            <w:r w:rsidRPr="00AA5FFC">
              <w:t>-15%</w:t>
            </w:r>
          </w:p>
        </w:tc>
      </w:tr>
      <w:tr w:rsidR="000E0691" w:rsidRPr="00CB430B" w14:paraId="2C06D1CA" w14:textId="77777777" w:rsidTr="000E0691">
        <w:trPr>
          <w:cantSplit/>
          <w:trHeight w:val="20"/>
        </w:trPr>
        <w:tc>
          <w:tcPr>
            <w:tcW w:w="3338" w:type="dxa"/>
          </w:tcPr>
          <w:p w14:paraId="1535159E" w14:textId="70BBBC1D" w:rsidR="000E0691" w:rsidRPr="00CB430B" w:rsidRDefault="000E0691" w:rsidP="000E0691">
            <w:pPr>
              <w:pStyle w:val="TableCopy"/>
            </w:pPr>
            <w:r w:rsidRPr="00AA5FFC">
              <w:t>Macau</w:t>
            </w:r>
          </w:p>
        </w:tc>
        <w:tc>
          <w:tcPr>
            <w:tcW w:w="926" w:type="dxa"/>
          </w:tcPr>
          <w:p w14:paraId="308AFFED" w14:textId="6D2C953A" w:rsidR="000E0691" w:rsidRPr="00CB430B" w:rsidRDefault="000E0691" w:rsidP="000E0691">
            <w:pPr>
              <w:pStyle w:val="TableCopy"/>
              <w:jc w:val="right"/>
            </w:pPr>
            <w:r w:rsidRPr="00AA5FFC">
              <w:t>4</w:t>
            </w:r>
          </w:p>
        </w:tc>
        <w:tc>
          <w:tcPr>
            <w:tcW w:w="927" w:type="dxa"/>
          </w:tcPr>
          <w:p w14:paraId="5F890368" w14:textId="6265B31A" w:rsidR="000E0691" w:rsidRPr="00CB430B" w:rsidRDefault="000E0691" w:rsidP="000E0691">
            <w:pPr>
              <w:pStyle w:val="TableCopy"/>
              <w:jc w:val="right"/>
            </w:pPr>
            <w:r w:rsidRPr="00AA5FFC">
              <w:t>2</w:t>
            </w:r>
          </w:p>
        </w:tc>
        <w:tc>
          <w:tcPr>
            <w:tcW w:w="923" w:type="dxa"/>
          </w:tcPr>
          <w:p w14:paraId="2654A498" w14:textId="7294CEF9" w:rsidR="000E0691" w:rsidRPr="00CB430B" w:rsidRDefault="000E0691" w:rsidP="000E0691">
            <w:pPr>
              <w:pStyle w:val="TableCopy"/>
              <w:jc w:val="right"/>
            </w:pPr>
            <w:r w:rsidRPr="00AA5FFC">
              <w:t>3</w:t>
            </w:r>
          </w:p>
        </w:tc>
        <w:tc>
          <w:tcPr>
            <w:tcW w:w="923" w:type="dxa"/>
          </w:tcPr>
          <w:p w14:paraId="183B1FB5" w14:textId="51D52130" w:rsidR="000E0691" w:rsidRPr="00CB430B" w:rsidRDefault="000E0691" w:rsidP="000E0691">
            <w:pPr>
              <w:pStyle w:val="TableCopy"/>
              <w:jc w:val="right"/>
            </w:pPr>
            <w:r w:rsidRPr="00AA5FFC">
              <w:t>1</w:t>
            </w:r>
          </w:p>
        </w:tc>
        <w:tc>
          <w:tcPr>
            <w:tcW w:w="925" w:type="dxa"/>
          </w:tcPr>
          <w:p w14:paraId="2F3C16FB" w14:textId="78671CA7" w:rsidR="000E0691" w:rsidRPr="00CB430B" w:rsidRDefault="000E0691" w:rsidP="000E0691">
            <w:pPr>
              <w:pStyle w:val="TableCopy"/>
              <w:jc w:val="right"/>
            </w:pPr>
            <w:r w:rsidRPr="00AA5FFC">
              <w:t>4</w:t>
            </w:r>
          </w:p>
        </w:tc>
        <w:tc>
          <w:tcPr>
            <w:tcW w:w="925" w:type="dxa"/>
          </w:tcPr>
          <w:p w14:paraId="2F4A65D0" w14:textId="26C33A4A" w:rsidR="000E0691" w:rsidRPr="00CB430B" w:rsidRDefault="000E0691" w:rsidP="000E0691">
            <w:pPr>
              <w:pStyle w:val="TableCopy"/>
              <w:jc w:val="right"/>
            </w:pPr>
            <w:r w:rsidRPr="00AA5FFC">
              <w:t>2</w:t>
            </w:r>
          </w:p>
        </w:tc>
        <w:tc>
          <w:tcPr>
            <w:tcW w:w="925" w:type="dxa"/>
          </w:tcPr>
          <w:p w14:paraId="5430B31B" w14:textId="2A9FFA08" w:rsidR="000E0691" w:rsidRPr="00CB430B" w:rsidRDefault="000E0691" w:rsidP="000E0691">
            <w:pPr>
              <w:pStyle w:val="TableCopy"/>
              <w:jc w:val="right"/>
            </w:pPr>
            <w:r w:rsidRPr="00AA5FFC">
              <w:t>3</w:t>
            </w:r>
          </w:p>
        </w:tc>
        <w:tc>
          <w:tcPr>
            <w:tcW w:w="925" w:type="dxa"/>
          </w:tcPr>
          <w:p w14:paraId="6B53E4C7" w14:textId="5647D3E1" w:rsidR="000E0691" w:rsidRPr="00CB430B" w:rsidRDefault="000E0691" w:rsidP="000E0691">
            <w:pPr>
              <w:pStyle w:val="TableCopy"/>
              <w:jc w:val="right"/>
            </w:pPr>
            <w:r w:rsidRPr="00AA5FFC">
              <w:t>1</w:t>
            </w:r>
          </w:p>
        </w:tc>
        <w:tc>
          <w:tcPr>
            <w:tcW w:w="925" w:type="dxa"/>
          </w:tcPr>
          <w:p w14:paraId="0C7C9B8F" w14:textId="1C9849D0" w:rsidR="000E0691" w:rsidRPr="00CB430B" w:rsidRDefault="000E0691" w:rsidP="000E0691">
            <w:pPr>
              <w:pStyle w:val="TableCopy"/>
              <w:jc w:val="right"/>
            </w:pPr>
            <w:r w:rsidRPr="00AA5FFC">
              <w:t>5</w:t>
            </w:r>
          </w:p>
        </w:tc>
        <w:tc>
          <w:tcPr>
            <w:tcW w:w="925" w:type="dxa"/>
          </w:tcPr>
          <w:p w14:paraId="23687AC4" w14:textId="195479B2" w:rsidR="000E0691" w:rsidRPr="00CB430B" w:rsidRDefault="000E0691" w:rsidP="000E0691">
            <w:pPr>
              <w:pStyle w:val="TableCopy"/>
              <w:jc w:val="right"/>
            </w:pPr>
            <w:r w:rsidRPr="00AA5FFC">
              <w:t>1</w:t>
            </w:r>
          </w:p>
        </w:tc>
        <w:tc>
          <w:tcPr>
            <w:tcW w:w="1207" w:type="dxa"/>
          </w:tcPr>
          <w:p w14:paraId="7A3A856B" w14:textId="58CD5FEE" w:rsidR="000E0691" w:rsidRPr="00CB430B" w:rsidRDefault="000E0691" w:rsidP="000E0691">
            <w:pPr>
              <w:pStyle w:val="TableCopy"/>
              <w:jc w:val="right"/>
            </w:pPr>
            <w:r w:rsidRPr="00AA5FFC">
              <w:t>71%</w:t>
            </w:r>
          </w:p>
        </w:tc>
        <w:tc>
          <w:tcPr>
            <w:tcW w:w="1232" w:type="dxa"/>
          </w:tcPr>
          <w:p w14:paraId="321D605E" w14:textId="59E60520" w:rsidR="000E0691" w:rsidRPr="00CB430B" w:rsidRDefault="000E0691" w:rsidP="000E0691">
            <w:pPr>
              <w:pStyle w:val="TableCopy"/>
              <w:jc w:val="right"/>
            </w:pPr>
            <w:r w:rsidRPr="00AA5FFC">
              <w:t>39%</w:t>
            </w:r>
          </w:p>
        </w:tc>
      </w:tr>
      <w:tr w:rsidR="000E0691" w:rsidRPr="00CB430B" w14:paraId="3E09D567" w14:textId="77777777" w:rsidTr="000E0691">
        <w:trPr>
          <w:cantSplit/>
          <w:trHeight w:val="20"/>
        </w:trPr>
        <w:tc>
          <w:tcPr>
            <w:tcW w:w="3338" w:type="dxa"/>
          </w:tcPr>
          <w:p w14:paraId="1CAAEB7B" w14:textId="685F8A65" w:rsidR="000E0691" w:rsidRPr="00CB430B" w:rsidRDefault="000E0691" w:rsidP="000E0691">
            <w:pPr>
              <w:pStyle w:val="TableCopy"/>
            </w:pPr>
            <w:r w:rsidRPr="00AA5FFC">
              <w:t>Mongolia</w:t>
            </w:r>
          </w:p>
        </w:tc>
        <w:tc>
          <w:tcPr>
            <w:tcW w:w="926" w:type="dxa"/>
          </w:tcPr>
          <w:p w14:paraId="641890E4" w14:textId="344D2281" w:rsidR="000E0691" w:rsidRPr="00CB430B" w:rsidRDefault="000E0691" w:rsidP="000E0691">
            <w:pPr>
              <w:pStyle w:val="TableCopy"/>
              <w:jc w:val="right"/>
            </w:pPr>
            <w:r w:rsidRPr="00AA5FFC">
              <w:t>&lt;0.5</w:t>
            </w:r>
          </w:p>
        </w:tc>
        <w:tc>
          <w:tcPr>
            <w:tcW w:w="927" w:type="dxa"/>
          </w:tcPr>
          <w:p w14:paraId="1D7B7869" w14:textId="0E31723A" w:rsidR="000E0691" w:rsidRPr="00CB430B" w:rsidRDefault="000E0691" w:rsidP="000E0691">
            <w:pPr>
              <w:pStyle w:val="TableCopy"/>
              <w:jc w:val="right"/>
            </w:pPr>
            <w:r w:rsidRPr="00AA5FFC">
              <w:t>&lt;0.5</w:t>
            </w:r>
          </w:p>
        </w:tc>
        <w:tc>
          <w:tcPr>
            <w:tcW w:w="923" w:type="dxa"/>
          </w:tcPr>
          <w:p w14:paraId="24C7181B" w14:textId="19F7D9DD" w:rsidR="000E0691" w:rsidRPr="00CB430B" w:rsidRDefault="000E0691" w:rsidP="000E0691">
            <w:pPr>
              <w:pStyle w:val="TableCopy"/>
              <w:jc w:val="right"/>
            </w:pPr>
            <w:r w:rsidRPr="00AA5FFC">
              <w:t>&lt;0.5</w:t>
            </w:r>
          </w:p>
        </w:tc>
        <w:tc>
          <w:tcPr>
            <w:tcW w:w="923" w:type="dxa"/>
          </w:tcPr>
          <w:p w14:paraId="04F493FC" w14:textId="546DAF01" w:rsidR="000E0691" w:rsidRPr="00CB430B" w:rsidRDefault="000E0691" w:rsidP="000E0691">
            <w:pPr>
              <w:pStyle w:val="TableCopy"/>
              <w:jc w:val="right"/>
            </w:pPr>
            <w:r w:rsidRPr="00AA5FFC">
              <w:t>&lt;0.5</w:t>
            </w:r>
          </w:p>
        </w:tc>
        <w:tc>
          <w:tcPr>
            <w:tcW w:w="925" w:type="dxa"/>
          </w:tcPr>
          <w:p w14:paraId="35DDEBA9" w14:textId="0EDF8A4A" w:rsidR="000E0691" w:rsidRPr="00CB430B" w:rsidRDefault="000E0691" w:rsidP="000E0691">
            <w:pPr>
              <w:pStyle w:val="TableCopy"/>
              <w:jc w:val="right"/>
            </w:pPr>
            <w:r w:rsidRPr="00AA5FFC">
              <w:t>&lt;0.5</w:t>
            </w:r>
          </w:p>
        </w:tc>
        <w:tc>
          <w:tcPr>
            <w:tcW w:w="925" w:type="dxa"/>
          </w:tcPr>
          <w:p w14:paraId="1DA68651" w14:textId="30C8F2F4" w:rsidR="000E0691" w:rsidRPr="00CB430B" w:rsidRDefault="000E0691" w:rsidP="000E0691">
            <w:pPr>
              <w:pStyle w:val="TableCopy"/>
              <w:jc w:val="right"/>
            </w:pPr>
            <w:r w:rsidRPr="00AA5FFC">
              <w:t>&lt;0.5</w:t>
            </w:r>
          </w:p>
        </w:tc>
        <w:tc>
          <w:tcPr>
            <w:tcW w:w="925" w:type="dxa"/>
          </w:tcPr>
          <w:p w14:paraId="187B95B0" w14:textId="281D4BB7" w:rsidR="000E0691" w:rsidRPr="00CB430B" w:rsidRDefault="000E0691" w:rsidP="000E0691">
            <w:pPr>
              <w:pStyle w:val="TableCopy"/>
              <w:jc w:val="right"/>
            </w:pPr>
            <w:r w:rsidRPr="00AA5FFC">
              <w:t>&lt;0.5</w:t>
            </w:r>
          </w:p>
        </w:tc>
        <w:tc>
          <w:tcPr>
            <w:tcW w:w="925" w:type="dxa"/>
          </w:tcPr>
          <w:p w14:paraId="582A469F" w14:textId="06EE737E" w:rsidR="000E0691" w:rsidRPr="00CB430B" w:rsidRDefault="000E0691" w:rsidP="000E0691">
            <w:pPr>
              <w:pStyle w:val="TableCopy"/>
              <w:jc w:val="right"/>
            </w:pPr>
            <w:r w:rsidRPr="00AA5FFC">
              <w:t>&lt;0.5</w:t>
            </w:r>
          </w:p>
        </w:tc>
        <w:tc>
          <w:tcPr>
            <w:tcW w:w="925" w:type="dxa"/>
          </w:tcPr>
          <w:p w14:paraId="68E418C0" w14:textId="04D14B3F" w:rsidR="000E0691" w:rsidRPr="00CB430B" w:rsidRDefault="000E0691" w:rsidP="000E0691">
            <w:pPr>
              <w:pStyle w:val="TableCopy"/>
              <w:jc w:val="right"/>
            </w:pPr>
            <w:r w:rsidRPr="00AA5FFC">
              <w:t>&lt;0.5</w:t>
            </w:r>
          </w:p>
        </w:tc>
        <w:tc>
          <w:tcPr>
            <w:tcW w:w="925" w:type="dxa"/>
          </w:tcPr>
          <w:p w14:paraId="11967989" w14:textId="6C405247" w:rsidR="000E0691" w:rsidRPr="00CB430B" w:rsidRDefault="000E0691" w:rsidP="000E0691">
            <w:pPr>
              <w:pStyle w:val="TableCopy"/>
              <w:jc w:val="right"/>
            </w:pPr>
            <w:r w:rsidRPr="00AA5FFC">
              <w:t>&lt;0.5</w:t>
            </w:r>
          </w:p>
        </w:tc>
        <w:tc>
          <w:tcPr>
            <w:tcW w:w="1207" w:type="dxa"/>
          </w:tcPr>
          <w:p w14:paraId="54C132F1" w14:textId="7AA155F1" w:rsidR="000E0691" w:rsidRPr="00CB430B" w:rsidRDefault="000E0691" w:rsidP="000E0691">
            <w:pPr>
              <w:pStyle w:val="TableCopy"/>
              <w:jc w:val="right"/>
            </w:pPr>
            <w:r w:rsidRPr="00AA5FFC">
              <w:t>NA</w:t>
            </w:r>
          </w:p>
        </w:tc>
        <w:tc>
          <w:tcPr>
            <w:tcW w:w="1232" w:type="dxa"/>
          </w:tcPr>
          <w:p w14:paraId="12CC2DE8" w14:textId="1A6AEAFA" w:rsidR="000E0691" w:rsidRPr="00CB430B" w:rsidRDefault="000E0691" w:rsidP="000E0691">
            <w:pPr>
              <w:pStyle w:val="TableCopy"/>
              <w:jc w:val="right"/>
            </w:pPr>
            <w:r w:rsidRPr="00AA5FFC">
              <w:t>NA</w:t>
            </w:r>
          </w:p>
        </w:tc>
      </w:tr>
      <w:tr w:rsidR="000E0691" w:rsidRPr="000E0691" w14:paraId="49612764" w14:textId="77777777" w:rsidTr="000E0691">
        <w:trPr>
          <w:cantSplit/>
          <w:trHeight w:val="20"/>
        </w:trPr>
        <w:tc>
          <w:tcPr>
            <w:tcW w:w="3338" w:type="dxa"/>
          </w:tcPr>
          <w:p w14:paraId="1A4CAC22" w14:textId="12C52601" w:rsidR="000E0691" w:rsidRPr="000E0691" w:rsidRDefault="000E0691" w:rsidP="000E0691">
            <w:pPr>
              <w:pStyle w:val="TableCopy"/>
              <w:rPr>
                <w:b/>
                <w:bCs/>
              </w:rPr>
            </w:pPr>
            <w:r w:rsidRPr="000E0691">
              <w:rPr>
                <w:b/>
                <w:bCs/>
              </w:rPr>
              <w:t>Total North Asia</w:t>
            </w:r>
          </w:p>
        </w:tc>
        <w:tc>
          <w:tcPr>
            <w:tcW w:w="926" w:type="dxa"/>
          </w:tcPr>
          <w:p w14:paraId="0A74546B" w14:textId="304FBC25" w:rsidR="000E0691" w:rsidRPr="000E0691" w:rsidRDefault="000E0691" w:rsidP="000E0691">
            <w:pPr>
              <w:pStyle w:val="TableCopy"/>
              <w:jc w:val="right"/>
              <w:rPr>
                <w:b/>
                <w:bCs/>
              </w:rPr>
            </w:pPr>
            <w:r w:rsidRPr="000E0691">
              <w:rPr>
                <w:b/>
                <w:bCs/>
              </w:rPr>
              <w:t>7,441</w:t>
            </w:r>
          </w:p>
        </w:tc>
        <w:tc>
          <w:tcPr>
            <w:tcW w:w="927" w:type="dxa"/>
          </w:tcPr>
          <w:p w14:paraId="2BD74BF6" w14:textId="7DF1B1BA" w:rsidR="000E0691" w:rsidRPr="000E0691" w:rsidRDefault="000E0691" w:rsidP="000E0691">
            <w:pPr>
              <w:pStyle w:val="TableCopy"/>
              <w:jc w:val="right"/>
              <w:rPr>
                <w:b/>
                <w:bCs/>
              </w:rPr>
            </w:pPr>
            <w:r w:rsidRPr="000E0691">
              <w:rPr>
                <w:b/>
                <w:bCs/>
              </w:rPr>
              <w:t>5,143</w:t>
            </w:r>
          </w:p>
        </w:tc>
        <w:tc>
          <w:tcPr>
            <w:tcW w:w="923" w:type="dxa"/>
          </w:tcPr>
          <w:p w14:paraId="7D89F3F4" w14:textId="3C3C280D" w:rsidR="000E0691" w:rsidRPr="000E0691" w:rsidRDefault="000E0691" w:rsidP="000E0691">
            <w:pPr>
              <w:pStyle w:val="TableCopy"/>
              <w:jc w:val="right"/>
              <w:rPr>
                <w:b/>
                <w:bCs/>
              </w:rPr>
            </w:pPr>
            <w:r w:rsidRPr="000E0691">
              <w:rPr>
                <w:b/>
                <w:bCs/>
              </w:rPr>
              <w:t>6,032</w:t>
            </w:r>
          </w:p>
        </w:tc>
        <w:tc>
          <w:tcPr>
            <w:tcW w:w="923" w:type="dxa"/>
          </w:tcPr>
          <w:p w14:paraId="3060E4CF" w14:textId="6AD961BF" w:rsidR="000E0691" w:rsidRPr="000E0691" w:rsidRDefault="000E0691" w:rsidP="000E0691">
            <w:pPr>
              <w:pStyle w:val="TableCopy"/>
              <w:jc w:val="right"/>
              <w:rPr>
                <w:b/>
                <w:bCs/>
              </w:rPr>
            </w:pPr>
            <w:r w:rsidRPr="000E0691">
              <w:rPr>
                <w:b/>
                <w:bCs/>
              </w:rPr>
              <w:t>4,411</w:t>
            </w:r>
          </w:p>
        </w:tc>
        <w:tc>
          <w:tcPr>
            <w:tcW w:w="925" w:type="dxa"/>
          </w:tcPr>
          <w:p w14:paraId="103694C5" w14:textId="3087D339" w:rsidR="000E0691" w:rsidRPr="000E0691" w:rsidRDefault="000E0691" w:rsidP="000E0691">
            <w:pPr>
              <w:pStyle w:val="TableCopy"/>
              <w:jc w:val="right"/>
              <w:rPr>
                <w:b/>
                <w:bCs/>
              </w:rPr>
            </w:pPr>
            <w:r w:rsidRPr="000E0691">
              <w:rPr>
                <w:b/>
                <w:bCs/>
              </w:rPr>
              <w:t>7,314</w:t>
            </w:r>
          </w:p>
        </w:tc>
        <w:tc>
          <w:tcPr>
            <w:tcW w:w="925" w:type="dxa"/>
          </w:tcPr>
          <w:p w14:paraId="18F60C8E" w14:textId="65BF0ED7" w:rsidR="000E0691" w:rsidRPr="000E0691" w:rsidRDefault="000E0691" w:rsidP="000E0691">
            <w:pPr>
              <w:pStyle w:val="TableCopy"/>
              <w:jc w:val="right"/>
              <w:rPr>
                <w:b/>
                <w:bCs/>
              </w:rPr>
            </w:pPr>
            <w:r w:rsidRPr="000E0691">
              <w:rPr>
                <w:b/>
                <w:bCs/>
              </w:rPr>
              <w:t>3,900</w:t>
            </w:r>
          </w:p>
        </w:tc>
        <w:tc>
          <w:tcPr>
            <w:tcW w:w="925" w:type="dxa"/>
          </w:tcPr>
          <w:p w14:paraId="324C65E6" w14:textId="6DA945D7" w:rsidR="000E0691" w:rsidRPr="000E0691" w:rsidRDefault="000E0691" w:rsidP="000E0691">
            <w:pPr>
              <w:pStyle w:val="TableCopy"/>
              <w:jc w:val="right"/>
              <w:rPr>
                <w:b/>
                <w:bCs/>
              </w:rPr>
            </w:pPr>
            <w:r w:rsidRPr="000E0691">
              <w:rPr>
                <w:b/>
                <w:bCs/>
              </w:rPr>
              <w:t>7,842</w:t>
            </w:r>
          </w:p>
        </w:tc>
        <w:tc>
          <w:tcPr>
            <w:tcW w:w="925" w:type="dxa"/>
          </w:tcPr>
          <w:p w14:paraId="37EDF8E1" w14:textId="11E92CFD" w:rsidR="000E0691" w:rsidRPr="000E0691" w:rsidRDefault="000E0691" w:rsidP="000E0691">
            <w:pPr>
              <w:pStyle w:val="TableCopy"/>
              <w:jc w:val="right"/>
              <w:rPr>
                <w:b/>
                <w:bCs/>
              </w:rPr>
            </w:pPr>
            <w:r w:rsidRPr="000E0691">
              <w:rPr>
                <w:b/>
                <w:bCs/>
              </w:rPr>
              <w:t>4,343</w:t>
            </w:r>
          </w:p>
        </w:tc>
        <w:tc>
          <w:tcPr>
            <w:tcW w:w="925" w:type="dxa"/>
          </w:tcPr>
          <w:p w14:paraId="3F719ECA" w14:textId="396F9E55" w:rsidR="000E0691" w:rsidRPr="000E0691" w:rsidRDefault="000E0691" w:rsidP="000E0691">
            <w:pPr>
              <w:pStyle w:val="TableCopy"/>
              <w:jc w:val="right"/>
              <w:rPr>
                <w:b/>
                <w:bCs/>
              </w:rPr>
            </w:pPr>
            <w:r w:rsidRPr="000E0691">
              <w:rPr>
                <w:b/>
                <w:bCs/>
              </w:rPr>
              <w:t>8,183</w:t>
            </w:r>
          </w:p>
        </w:tc>
        <w:tc>
          <w:tcPr>
            <w:tcW w:w="925" w:type="dxa"/>
          </w:tcPr>
          <w:p w14:paraId="04E57710" w14:textId="0A19F41B" w:rsidR="000E0691" w:rsidRPr="000E0691" w:rsidRDefault="000E0691" w:rsidP="000E0691">
            <w:pPr>
              <w:pStyle w:val="TableCopy"/>
              <w:jc w:val="right"/>
              <w:rPr>
                <w:b/>
                <w:bCs/>
              </w:rPr>
            </w:pPr>
            <w:r w:rsidRPr="000E0691">
              <w:rPr>
                <w:b/>
                <w:bCs/>
              </w:rPr>
              <w:t>5,291</w:t>
            </w:r>
          </w:p>
        </w:tc>
        <w:tc>
          <w:tcPr>
            <w:tcW w:w="1207" w:type="dxa"/>
          </w:tcPr>
          <w:p w14:paraId="721565D2" w14:textId="20B65F64" w:rsidR="000E0691" w:rsidRPr="000E0691" w:rsidRDefault="000E0691" w:rsidP="000E0691">
            <w:pPr>
              <w:pStyle w:val="TableCopy"/>
              <w:jc w:val="right"/>
              <w:rPr>
                <w:b/>
                <w:bCs/>
              </w:rPr>
            </w:pPr>
            <w:r w:rsidRPr="000E0691">
              <w:rPr>
                <w:b/>
                <w:bCs/>
              </w:rPr>
              <w:t>4%</w:t>
            </w:r>
          </w:p>
        </w:tc>
        <w:tc>
          <w:tcPr>
            <w:tcW w:w="1232" w:type="dxa"/>
          </w:tcPr>
          <w:p w14:paraId="39F00E4B" w14:textId="0F763FEB" w:rsidR="000E0691" w:rsidRPr="000E0691" w:rsidRDefault="000E0691" w:rsidP="000E0691">
            <w:pPr>
              <w:pStyle w:val="TableCopy"/>
              <w:jc w:val="right"/>
              <w:rPr>
                <w:b/>
                <w:bCs/>
              </w:rPr>
            </w:pPr>
            <w:r w:rsidRPr="000E0691">
              <w:rPr>
                <w:b/>
                <w:bCs/>
              </w:rPr>
              <w:t>22%</w:t>
            </w:r>
          </w:p>
        </w:tc>
      </w:tr>
    </w:tbl>
    <w:p w14:paraId="2085E991" w14:textId="77777777" w:rsidR="000E0691" w:rsidRDefault="000E0691" w:rsidP="00726CE4">
      <w:pPr>
        <w:pStyle w:val="TableHeading"/>
      </w:pPr>
      <w:bookmarkStart w:id="63" w:name="ColumnTitles_42"/>
      <w:bookmarkEnd w:id="63"/>
    </w:p>
    <w:p w14:paraId="71654EDA" w14:textId="60B658BC" w:rsidR="003F5EAA" w:rsidRDefault="000E0691" w:rsidP="00726CE4">
      <w:pPr>
        <w:pStyle w:val="TableHeading"/>
        <w:rPr>
          <w:spacing w:val="-2"/>
        </w:rPr>
      </w:pPr>
      <w:r w:rsidRPr="000E0691">
        <w:t>Table 19. Victorian food and fibre^ exports to North Asia by industry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0E0691" w:rsidRPr="0016231C" w14:paraId="5108FA67" w14:textId="77777777" w:rsidTr="000646A5">
        <w:trPr>
          <w:cantSplit/>
          <w:trHeight w:val="20"/>
          <w:tblHeader/>
        </w:trPr>
        <w:tc>
          <w:tcPr>
            <w:tcW w:w="3338" w:type="dxa"/>
            <w:vAlign w:val="bottom"/>
          </w:tcPr>
          <w:p w14:paraId="314008D1" w14:textId="0E152A68" w:rsidR="000E0691" w:rsidRPr="0016231C" w:rsidRDefault="000E0691" w:rsidP="008B465A">
            <w:pPr>
              <w:pStyle w:val="TableColumnHeading"/>
              <w:rPr>
                <w:sz w:val="18"/>
                <w:szCs w:val="18"/>
              </w:rPr>
            </w:pPr>
            <w:r w:rsidRPr="000E0691">
              <w:rPr>
                <w:sz w:val="18"/>
                <w:szCs w:val="18"/>
              </w:rPr>
              <w:t>Product and item</w:t>
            </w:r>
          </w:p>
        </w:tc>
        <w:tc>
          <w:tcPr>
            <w:tcW w:w="926" w:type="dxa"/>
            <w:vAlign w:val="bottom"/>
          </w:tcPr>
          <w:p w14:paraId="009F023C" w14:textId="77777777" w:rsidR="000E0691" w:rsidRPr="0016231C" w:rsidRDefault="000E0691"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6F257622" w14:textId="77777777" w:rsidR="000E0691" w:rsidRPr="0016231C" w:rsidRDefault="000E0691"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0B31FB5B" w14:textId="77777777" w:rsidR="000E0691" w:rsidRPr="0016231C" w:rsidRDefault="000E0691"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17847A99" w14:textId="77777777" w:rsidR="000E0691" w:rsidRPr="0016231C" w:rsidRDefault="000E0691"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505FFD53" w14:textId="77777777" w:rsidR="000E0691" w:rsidRPr="0016231C" w:rsidRDefault="000E0691"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0D862668" w14:textId="77777777" w:rsidR="000E0691" w:rsidRPr="0016231C" w:rsidRDefault="000E0691"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6E7C21AB" w14:textId="77777777" w:rsidR="000E0691" w:rsidRPr="0016231C" w:rsidRDefault="000E0691"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2B249EAC" w14:textId="77777777" w:rsidR="000E0691" w:rsidRPr="0016231C" w:rsidRDefault="000E0691"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36E80892" w14:textId="77777777" w:rsidR="000E0691" w:rsidRPr="0016231C" w:rsidRDefault="000E0691"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7E9DABF1" w14:textId="77777777" w:rsidR="000E0691" w:rsidRPr="0016231C" w:rsidRDefault="000E0691"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01DA33C4" w14:textId="77777777" w:rsidR="000E0691" w:rsidRPr="0016231C" w:rsidRDefault="000E0691"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2B009961" w14:textId="77777777" w:rsidR="000E0691" w:rsidRPr="0016231C" w:rsidRDefault="000E0691"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0646A5" w:rsidRPr="00CB430B" w14:paraId="240E5E91" w14:textId="77777777" w:rsidTr="000646A5">
        <w:trPr>
          <w:cantSplit/>
          <w:trHeight w:val="20"/>
        </w:trPr>
        <w:tc>
          <w:tcPr>
            <w:tcW w:w="3338" w:type="dxa"/>
          </w:tcPr>
          <w:p w14:paraId="47A2986F" w14:textId="0C10CE41" w:rsidR="000646A5" w:rsidRPr="00CB430B" w:rsidRDefault="000646A5" w:rsidP="000646A5">
            <w:pPr>
              <w:pStyle w:val="TableCopy"/>
            </w:pPr>
            <w:r w:rsidRPr="006F4E10">
              <w:t xml:space="preserve">Grain^ </w:t>
            </w:r>
          </w:p>
        </w:tc>
        <w:tc>
          <w:tcPr>
            <w:tcW w:w="926" w:type="dxa"/>
          </w:tcPr>
          <w:p w14:paraId="43BEC433" w14:textId="7BC54896" w:rsidR="000646A5" w:rsidRPr="00CB430B" w:rsidRDefault="000646A5" w:rsidP="000646A5">
            <w:pPr>
              <w:pStyle w:val="TableCopy"/>
              <w:jc w:val="right"/>
            </w:pPr>
            <w:r w:rsidRPr="006F4E10">
              <w:t>381</w:t>
            </w:r>
          </w:p>
        </w:tc>
        <w:tc>
          <w:tcPr>
            <w:tcW w:w="927" w:type="dxa"/>
          </w:tcPr>
          <w:p w14:paraId="0879A542" w14:textId="5A7E8C71" w:rsidR="000646A5" w:rsidRPr="00CB430B" w:rsidRDefault="000646A5" w:rsidP="000646A5">
            <w:pPr>
              <w:pStyle w:val="TableCopy"/>
              <w:jc w:val="right"/>
            </w:pPr>
            <w:r w:rsidRPr="006F4E10">
              <w:t>765</w:t>
            </w:r>
          </w:p>
        </w:tc>
        <w:tc>
          <w:tcPr>
            <w:tcW w:w="923" w:type="dxa"/>
          </w:tcPr>
          <w:p w14:paraId="3DC58874" w14:textId="43DE9EE5" w:rsidR="000646A5" w:rsidRPr="00CB430B" w:rsidRDefault="000646A5" w:rsidP="000646A5">
            <w:pPr>
              <w:pStyle w:val="TableCopy"/>
              <w:jc w:val="right"/>
            </w:pPr>
            <w:r w:rsidRPr="006F4E10">
              <w:t>293</w:t>
            </w:r>
          </w:p>
        </w:tc>
        <w:tc>
          <w:tcPr>
            <w:tcW w:w="923" w:type="dxa"/>
          </w:tcPr>
          <w:p w14:paraId="5E109BD0" w14:textId="4E829AD8" w:rsidR="000646A5" w:rsidRPr="00CB430B" w:rsidRDefault="000646A5" w:rsidP="000646A5">
            <w:pPr>
              <w:pStyle w:val="TableCopy"/>
              <w:jc w:val="right"/>
            </w:pPr>
            <w:r w:rsidRPr="006F4E10">
              <w:t>841</w:t>
            </w:r>
          </w:p>
        </w:tc>
        <w:tc>
          <w:tcPr>
            <w:tcW w:w="925" w:type="dxa"/>
          </w:tcPr>
          <w:p w14:paraId="3E3653F4" w14:textId="037B40A4" w:rsidR="000646A5" w:rsidRPr="00CB430B" w:rsidRDefault="000646A5" w:rsidP="000646A5">
            <w:pPr>
              <w:pStyle w:val="TableCopy"/>
              <w:jc w:val="right"/>
            </w:pPr>
            <w:r w:rsidRPr="006F4E10">
              <w:t>1,010</w:t>
            </w:r>
          </w:p>
        </w:tc>
        <w:tc>
          <w:tcPr>
            <w:tcW w:w="925" w:type="dxa"/>
          </w:tcPr>
          <w:p w14:paraId="453F85DE" w14:textId="2A6B83D5" w:rsidR="000646A5" w:rsidRPr="00CB430B" w:rsidRDefault="000646A5" w:rsidP="000646A5">
            <w:pPr>
              <w:pStyle w:val="TableCopy"/>
              <w:jc w:val="right"/>
            </w:pPr>
            <w:r w:rsidRPr="006F4E10">
              <w:t>2,174</w:t>
            </w:r>
          </w:p>
        </w:tc>
        <w:tc>
          <w:tcPr>
            <w:tcW w:w="925" w:type="dxa"/>
          </w:tcPr>
          <w:p w14:paraId="30FF6167" w14:textId="79AD5B51" w:rsidR="000646A5" w:rsidRPr="00CB430B" w:rsidRDefault="000646A5" w:rsidP="000646A5">
            <w:pPr>
              <w:pStyle w:val="TableCopy"/>
              <w:jc w:val="right"/>
            </w:pPr>
            <w:r w:rsidRPr="006F4E10">
              <w:t>1,687</w:t>
            </w:r>
          </w:p>
        </w:tc>
        <w:tc>
          <w:tcPr>
            <w:tcW w:w="925" w:type="dxa"/>
          </w:tcPr>
          <w:p w14:paraId="50487865" w14:textId="0A952392" w:rsidR="000646A5" w:rsidRPr="00CB430B" w:rsidRDefault="000646A5" w:rsidP="000646A5">
            <w:pPr>
              <w:pStyle w:val="TableCopy"/>
              <w:jc w:val="right"/>
            </w:pPr>
            <w:r w:rsidRPr="006F4E10">
              <w:t>2,867</w:t>
            </w:r>
          </w:p>
        </w:tc>
        <w:tc>
          <w:tcPr>
            <w:tcW w:w="925" w:type="dxa"/>
          </w:tcPr>
          <w:p w14:paraId="073F9B94" w14:textId="1682564F" w:rsidR="000646A5" w:rsidRPr="00CB430B" w:rsidRDefault="000646A5" w:rsidP="000646A5">
            <w:pPr>
              <w:pStyle w:val="TableCopy"/>
              <w:jc w:val="right"/>
            </w:pPr>
            <w:r w:rsidRPr="006F4E10">
              <w:t>1,887</w:t>
            </w:r>
          </w:p>
        </w:tc>
        <w:tc>
          <w:tcPr>
            <w:tcW w:w="925" w:type="dxa"/>
          </w:tcPr>
          <w:p w14:paraId="2E402AEC" w14:textId="2135C601" w:rsidR="000646A5" w:rsidRPr="00CB430B" w:rsidRDefault="000646A5" w:rsidP="000646A5">
            <w:pPr>
              <w:pStyle w:val="TableCopy"/>
              <w:jc w:val="right"/>
            </w:pPr>
            <w:r w:rsidRPr="006F4E10">
              <w:t>3,575</w:t>
            </w:r>
          </w:p>
        </w:tc>
        <w:tc>
          <w:tcPr>
            <w:tcW w:w="1207" w:type="dxa"/>
          </w:tcPr>
          <w:p w14:paraId="6EBB7560" w14:textId="26F9DBC6" w:rsidR="000646A5" w:rsidRPr="00CB430B" w:rsidRDefault="000646A5" w:rsidP="000646A5">
            <w:pPr>
              <w:pStyle w:val="TableCopy"/>
              <w:jc w:val="right"/>
            </w:pPr>
            <w:r w:rsidRPr="006F4E10">
              <w:t>12%</w:t>
            </w:r>
          </w:p>
        </w:tc>
        <w:tc>
          <w:tcPr>
            <w:tcW w:w="1232" w:type="dxa"/>
          </w:tcPr>
          <w:p w14:paraId="2892D551" w14:textId="5A70F260" w:rsidR="000646A5" w:rsidRPr="00CB430B" w:rsidRDefault="000646A5" w:rsidP="000646A5">
            <w:pPr>
              <w:pStyle w:val="TableCopy"/>
              <w:jc w:val="right"/>
            </w:pPr>
            <w:r w:rsidRPr="006F4E10">
              <w:t>25%</w:t>
            </w:r>
          </w:p>
        </w:tc>
      </w:tr>
      <w:tr w:rsidR="000646A5" w:rsidRPr="00CB430B" w14:paraId="73B49FF7" w14:textId="77777777" w:rsidTr="000646A5">
        <w:trPr>
          <w:cantSplit/>
          <w:trHeight w:val="20"/>
        </w:trPr>
        <w:tc>
          <w:tcPr>
            <w:tcW w:w="3338" w:type="dxa"/>
          </w:tcPr>
          <w:p w14:paraId="564EA7DB" w14:textId="3A0F3699" w:rsidR="000646A5" w:rsidRPr="00CB430B" w:rsidRDefault="000646A5" w:rsidP="000646A5">
            <w:pPr>
              <w:pStyle w:val="TableCopy"/>
            </w:pPr>
            <w:r w:rsidRPr="006F4E10">
              <w:t>Meat</w:t>
            </w:r>
          </w:p>
        </w:tc>
        <w:tc>
          <w:tcPr>
            <w:tcW w:w="926" w:type="dxa"/>
          </w:tcPr>
          <w:p w14:paraId="228A6BD4" w14:textId="74AE70BB" w:rsidR="000646A5" w:rsidRPr="00CB430B" w:rsidRDefault="000646A5" w:rsidP="000646A5">
            <w:pPr>
              <w:pStyle w:val="TableCopy"/>
              <w:jc w:val="right"/>
            </w:pPr>
            <w:r w:rsidRPr="006F4E10">
              <w:t>1,771</w:t>
            </w:r>
          </w:p>
        </w:tc>
        <w:tc>
          <w:tcPr>
            <w:tcW w:w="927" w:type="dxa"/>
          </w:tcPr>
          <w:p w14:paraId="335773BE" w14:textId="6327BE60" w:rsidR="000646A5" w:rsidRPr="00CB430B" w:rsidRDefault="000646A5" w:rsidP="000646A5">
            <w:pPr>
              <w:pStyle w:val="TableCopy"/>
              <w:jc w:val="right"/>
            </w:pPr>
            <w:r w:rsidRPr="006F4E10">
              <w:t>250</w:t>
            </w:r>
          </w:p>
        </w:tc>
        <w:tc>
          <w:tcPr>
            <w:tcW w:w="923" w:type="dxa"/>
          </w:tcPr>
          <w:p w14:paraId="3CFFFDB1" w14:textId="06BF603D" w:rsidR="000646A5" w:rsidRPr="00CB430B" w:rsidRDefault="000646A5" w:rsidP="000646A5">
            <w:pPr>
              <w:pStyle w:val="TableCopy"/>
              <w:jc w:val="right"/>
            </w:pPr>
            <w:r w:rsidRPr="006F4E10">
              <w:t>1,170</w:t>
            </w:r>
          </w:p>
        </w:tc>
        <w:tc>
          <w:tcPr>
            <w:tcW w:w="923" w:type="dxa"/>
          </w:tcPr>
          <w:p w14:paraId="43B43595" w14:textId="76DBC532" w:rsidR="000646A5" w:rsidRPr="00CB430B" w:rsidRDefault="000646A5" w:rsidP="000646A5">
            <w:pPr>
              <w:pStyle w:val="TableCopy"/>
              <w:jc w:val="right"/>
            </w:pPr>
            <w:r w:rsidRPr="006F4E10">
              <w:t>166</w:t>
            </w:r>
          </w:p>
        </w:tc>
        <w:tc>
          <w:tcPr>
            <w:tcW w:w="925" w:type="dxa"/>
          </w:tcPr>
          <w:p w14:paraId="73787D80" w14:textId="6829027A" w:rsidR="000646A5" w:rsidRPr="00CB430B" w:rsidRDefault="000646A5" w:rsidP="000646A5">
            <w:pPr>
              <w:pStyle w:val="TableCopy"/>
              <w:jc w:val="right"/>
            </w:pPr>
            <w:r w:rsidRPr="006F4E10">
              <w:t>1,504</w:t>
            </w:r>
          </w:p>
        </w:tc>
        <w:tc>
          <w:tcPr>
            <w:tcW w:w="925" w:type="dxa"/>
          </w:tcPr>
          <w:p w14:paraId="707398AC" w14:textId="0850F125" w:rsidR="000646A5" w:rsidRPr="00CB430B" w:rsidRDefault="000646A5" w:rsidP="000646A5">
            <w:pPr>
              <w:pStyle w:val="TableCopy"/>
              <w:jc w:val="right"/>
            </w:pPr>
            <w:r w:rsidRPr="006F4E10">
              <w:t>167</w:t>
            </w:r>
          </w:p>
        </w:tc>
        <w:tc>
          <w:tcPr>
            <w:tcW w:w="925" w:type="dxa"/>
          </w:tcPr>
          <w:p w14:paraId="1DB50462" w14:textId="243FBE5B" w:rsidR="000646A5" w:rsidRPr="00CB430B" w:rsidRDefault="000646A5" w:rsidP="000646A5">
            <w:pPr>
              <w:pStyle w:val="TableCopy"/>
              <w:jc w:val="right"/>
            </w:pPr>
            <w:r w:rsidRPr="006F4E10">
              <w:t>1,567</w:t>
            </w:r>
          </w:p>
        </w:tc>
        <w:tc>
          <w:tcPr>
            <w:tcW w:w="925" w:type="dxa"/>
          </w:tcPr>
          <w:p w14:paraId="4475EDDB" w14:textId="3C767F74" w:rsidR="000646A5" w:rsidRPr="00CB430B" w:rsidRDefault="000646A5" w:rsidP="000646A5">
            <w:pPr>
              <w:pStyle w:val="TableCopy"/>
              <w:jc w:val="right"/>
            </w:pPr>
            <w:r w:rsidRPr="006F4E10">
              <w:t>184</w:t>
            </w:r>
          </w:p>
        </w:tc>
        <w:tc>
          <w:tcPr>
            <w:tcW w:w="925" w:type="dxa"/>
          </w:tcPr>
          <w:p w14:paraId="7B32C49E" w14:textId="2904492D" w:rsidR="000646A5" w:rsidRPr="00CB430B" w:rsidRDefault="000646A5" w:rsidP="000646A5">
            <w:pPr>
              <w:pStyle w:val="TableCopy"/>
              <w:jc w:val="right"/>
            </w:pPr>
            <w:r w:rsidRPr="006F4E10">
              <w:t>1,847</w:t>
            </w:r>
          </w:p>
        </w:tc>
        <w:tc>
          <w:tcPr>
            <w:tcW w:w="925" w:type="dxa"/>
          </w:tcPr>
          <w:p w14:paraId="65ADEE56" w14:textId="24781A7E" w:rsidR="000646A5" w:rsidRPr="00CB430B" w:rsidRDefault="000646A5" w:rsidP="000646A5">
            <w:pPr>
              <w:pStyle w:val="TableCopy"/>
              <w:jc w:val="right"/>
            </w:pPr>
            <w:r w:rsidRPr="006F4E10">
              <w:t>236</w:t>
            </w:r>
          </w:p>
        </w:tc>
        <w:tc>
          <w:tcPr>
            <w:tcW w:w="1207" w:type="dxa"/>
          </w:tcPr>
          <w:p w14:paraId="5C9D4CB5" w14:textId="2E9D10C4" w:rsidR="000646A5" w:rsidRPr="00CB430B" w:rsidRDefault="000646A5" w:rsidP="000646A5">
            <w:pPr>
              <w:pStyle w:val="TableCopy"/>
              <w:jc w:val="right"/>
            </w:pPr>
            <w:r w:rsidRPr="006F4E10">
              <w:t>18%</w:t>
            </w:r>
          </w:p>
        </w:tc>
        <w:tc>
          <w:tcPr>
            <w:tcW w:w="1232" w:type="dxa"/>
          </w:tcPr>
          <w:p w14:paraId="19949213" w14:textId="5A99037F" w:rsidR="000646A5" w:rsidRPr="00CB430B" w:rsidRDefault="000646A5" w:rsidP="000646A5">
            <w:pPr>
              <w:pStyle w:val="TableCopy"/>
              <w:jc w:val="right"/>
            </w:pPr>
            <w:r w:rsidRPr="006F4E10">
              <w:t>28%</w:t>
            </w:r>
          </w:p>
        </w:tc>
      </w:tr>
      <w:tr w:rsidR="000646A5" w:rsidRPr="00CB430B" w14:paraId="1F807FF7" w14:textId="77777777" w:rsidTr="000646A5">
        <w:trPr>
          <w:cantSplit/>
          <w:trHeight w:val="20"/>
        </w:trPr>
        <w:tc>
          <w:tcPr>
            <w:tcW w:w="3338" w:type="dxa"/>
          </w:tcPr>
          <w:p w14:paraId="7369C85B" w14:textId="3B28063D" w:rsidR="000646A5" w:rsidRPr="00CB430B" w:rsidRDefault="000646A5" w:rsidP="000646A5">
            <w:pPr>
              <w:pStyle w:val="TableCopy"/>
            </w:pPr>
            <w:r w:rsidRPr="006F4E10">
              <w:t>Dairy</w:t>
            </w:r>
          </w:p>
        </w:tc>
        <w:tc>
          <w:tcPr>
            <w:tcW w:w="926" w:type="dxa"/>
          </w:tcPr>
          <w:p w14:paraId="3C382E30" w14:textId="0984299B" w:rsidR="000646A5" w:rsidRPr="00CB430B" w:rsidRDefault="000646A5" w:rsidP="000646A5">
            <w:pPr>
              <w:pStyle w:val="TableCopy"/>
              <w:jc w:val="right"/>
            </w:pPr>
            <w:r w:rsidRPr="006F4E10">
              <w:t>1,206</w:t>
            </w:r>
          </w:p>
        </w:tc>
        <w:tc>
          <w:tcPr>
            <w:tcW w:w="927" w:type="dxa"/>
          </w:tcPr>
          <w:p w14:paraId="5250CD44" w14:textId="2E3CD1D0" w:rsidR="000646A5" w:rsidRPr="00CB430B" w:rsidRDefault="000646A5" w:rsidP="000646A5">
            <w:pPr>
              <w:pStyle w:val="TableCopy"/>
              <w:jc w:val="right"/>
            </w:pPr>
            <w:r w:rsidRPr="006F4E10">
              <w:t>298</w:t>
            </w:r>
          </w:p>
        </w:tc>
        <w:tc>
          <w:tcPr>
            <w:tcW w:w="923" w:type="dxa"/>
          </w:tcPr>
          <w:p w14:paraId="00DF7DC7" w14:textId="6E49DC5F" w:rsidR="000646A5" w:rsidRPr="00CB430B" w:rsidRDefault="000646A5" w:rsidP="000646A5">
            <w:pPr>
              <w:pStyle w:val="TableCopy"/>
              <w:jc w:val="right"/>
            </w:pPr>
            <w:r w:rsidRPr="006F4E10">
              <w:t>1,137</w:t>
            </w:r>
          </w:p>
        </w:tc>
        <w:tc>
          <w:tcPr>
            <w:tcW w:w="923" w:type="dxa"/>
          </w:tcPr>
          <w:p w14:paraId="18E8E721" w14:textId="2298111D" w:rsidR="000646A5" w:rsidRPr="00CB430B" w:rsidRDefault="000646A5" w:rsidP="000646A5">
            <w:pPr>
              <w:pStyle w:val="TableCopy"/>
              <w:jc w:val="right"/>
            </w:pPr>
            <w:r w:rsidRPr="006F4E10">
              <w:t>345</w:t>
            </w:r>
          </w:p>
        </w:tc>
        <w:tc>
          <w:tcPr>
            <w:tcW w:w="925" w:type="dxa"/>
          </w:tcPr>
          <w:p w14:paraId="39F79A6E" w14:textId="3ED54EE4" w:rsidR="000646A5" w:rsidRPr="00CB430B" w:rsidRDefault="000646A5" w:rsidP="000646A5">
            <w:pPr>
              <w:pStyle w:val="TableCopy"/>
              <w:jc w:val="right"/>
            </w:pPr>
            <w:r w:rsidRPr="006F4E10">
              <w:t>1,330</w:t>
            </w:r>
          </w:p>
        </w:tc>
        <w:tc>
          <w:tcPr>
            <w:tcW w:w="925" w:type="dxa"/>
          </w:tcPr>
          <w:p w14:paraId="6AEC5133" w14:textId="18405400" w:rsidR="000646A5" w:rsidRPr="00CB430B" w:rsidRDefault="000646A5" w:rsidP="000646A5">
            <w:pPr>
              <w:pStyle w:val="TableCopy"/>
              <w:jc w:val="right"/>
            </w:pPr>
            <w:r w:rsidRPr="006F4E10">
              <w:t>352</w:t>
            </w:r>
          </w:p>
        </w:tc>
        <w:tc>
          <w:tcPr>
            <w:tcW w:w="925" w:type="dxa"/>
          </w:tcPr>
          <w:p w14:paraId="06F414F5" w14:textId="76E34F4D" w:rsidR="000646A5" w:rsidRPr="00CB430B" w:rsidRDefault="000646A5" w:rsidP="000646A5">
            <w:pPr>
              <w:pStyle w:val="TableCopy"/>
              <w:jc w:val="right"/>
            </w:pPr>
            <w:r w:rsidRPr="006F4E10">
              <w:t>1,325</w:t>
            </w:r>
          </w:p>
        </w:tc>
        <w:tc>
          <w:tcPr>
            <w:tcW w:w="925" w:type="dxa"/>
          </w:tcPr>
          <w:p w14:paraId="5CD49F31" w14:textId="09662BDF" w:rsidR="000646A5" w:rsidRPr="00CB430B" w:rsidRDefault="000646A5" w:rsidP="000646A5">
            <w:pPr>
              <w:pStyle w:val="TableCopy"/>
              <w:jc w:val="right"/>
            </w:pPr>
            <w:r w:rsidRPr="006F4E10">
              <w:t>267</w:t>
            </w:r>
          </w:p>
        </w:tc>
        <w:tc>
          <w:tcPr>
            <w:tcW w:w="925" w:type="dxa"/>
          </w:tcPr>
          <w:p w14:paraId="63EC10BC" w14:textId="2FADB6E5" w:rsidR="000646A5" w:rsidRPr="00CB430B" w:rsidRDefault="000646A5" w:rsidP="000646A5">
            <w:pPr>
              <w:pStyle w:val="TableCopy"/>
              <w:jc w:val="right"/>
            </w:pPr>
            <w:r w:rsidRPr="006F4E10">
              <w:t>1,246</w:t>
            </w:r>
          </w:p>
        </w:tc>
        <w:tc>
          <w:tcPr>
            <w:tcW w:w="925" w:type="dxa"/>
          </w:tcPr>
          <w:p w14:paraId="724AF8C0" w14:textId="364E4177" w:rsidR="000646A5" w:rsidRPr="00CB430B" w:rsidRDefault="000646A5" w:rsidP="000646A5">
            <w:pPr>
              <w:pStyle w:val="TableCopy"/>
              <w:jc w:val="right"/>
            </w:pPr>
            <w:r w:rsidRPr="006F4E10">
              <w:t>239</w:t>
            </w:r>
          </w:p>
        </w:tc>
        <w:tc>
          <w:tcPr>
            <w:tcW w:w="1207" w:type="dxa"/>
          </w:tcPr>
          <w:p w14:paraId="4135D2A3" w14:textId="733236A3" w:rsidR="000646A5" w:rsidRPr="00CB430B" w:rsidRDefault="000646A5" w:rsidP="000646A5">
            <w:pPr>
              <w:pStyle w:val="TableCopy"/>
              <w:jc w:val="right"/>
            </w:pPr>
            <w:r w:rsidRPr="006F4E10">
              <w:t>-6%</w:t>
            </w:r>
          </w:p>
        </w:tc>
        <w:tc>
          <w:tcPr>
            <w:tcW w:w="1232" w:type="dxa"/>
          </w:tcPr>
          <w:p w14:paraId="48DE9ED7" w14:textId="68670532" w:rsidR="000646A5" w:rsidRPr="00CB430B" w:rsidRDefault="000646A5" w:rsidP="000646A5">
            <w:pPr>
              <w:pStyle w:val="TableCopy"/>
              <w:jc w:val="right"/>
            </w:pPr>
            <w:r w:rsidRPr="006F4E10">
              <w:t>-10%</w:t>
            </w:r>
          </w:p>
        </w:tc>
      </w:tr>
      <w:tr w:rsidR="000646A5" w:rsidRPr="00CB430B" w14:paraId="72AFC508" w14:textId="77777777" w:rsidTr="000646A5">
        <w:trPr>
          <w:cantSplit/>
          <w:trHeight w:val="20"/>
        </w:trPr>
        <w:tc>
          <w:tcPr>
            <w:tcW w:w="3338" w:type="dxa"/>
          </w:tcPr>
          <w:p w14:paraId="1FB9E2C0" w14:textId="533F4447" w:rsidR="000646A5" w:rsidRPr="00CB430B" w:rsidRDefault="000646A5" w:rsidP="000646A5">
            <w:pPr>
              <w:pStyle w:val="TableCopy"/>
            </w:pPr>
            <w:r w:rsidRPr="006F4E10">
              <w:t>Animal fibre</w:t>
            </w:r>
          </w:p>
        </w:tc>
        <w:tc>
          <w:tcPr>
            <w:tcW w:w="926" w:type="dxa"/>
          </w:tcPr>
          <w:p w14:paraId="393CA62F" w14:textId="3D2B2DF6" w:rsidR="000646A5" w:rsidRPr="00CB430B" w:rsidRDefault="000646A5" w:rsidP="000646A5">
            <w:pPr>
              <w:pStyle w:val="TableCopy"/>
              <w:jc w:val="right"/>
            </w:pPr>
            <w:r w:rsidRPr="006F4E10">
              <w:t>1,088</w:t>
            </w:r>
          </w:p>
        </w:tc>
        <w:tc>
          <w:tcPr>
            <w:tcW w:w="927" w:type="dxa"/>
          </w:tcPr>
          <w:p w14:paraId="66C02905" w14:textId="3C8F0BDC" w:rsidR="000646A5" w:rsidRPr="00CB430B" w:rsidRDefault="000646A5" w:rsidP="000646A5">
            <w:pPr>
              <w:pStyle w:val="TableCopy"/>
              <w:jc w:val="right"/>
            </w:pPr>
            <w:r w:rsidRPr="006F4E10">
              <w:t>147</w:t>
            </w:r>
          </w:p>
        </w:tc>
        <w:tc>
          <w:tcPr>
            <w:tcW w:w="923" w:type="dxa"/>
          </w:tcPr>
          <w:p w14:paraId="74F29DBF" w14:textId="56C6DA6D" w:rsidR="000646A5" w:rsidRPr="00CB430B" w:rsidRDefault="000646A5" w:rsidP="000646A5">
            <w:pPr>
              <w:pStyle w:val="TableCopy"/>
              <w:jc w:val="right"/>
            </w:pPr>
            <w:r w:rsidRPr="006F4E10">
              <w:t>1,189</w:t>
            </w:r>
          </w:p>
        </w:tc>
        <w:tc>
          <w:tcPr>
            <w:tcW w:w="923" w:type="dxa"/>
          </w:tcPr>
          <w:p w14:paraId="1A9AAF09" w14:textId="25B669D5" w:rsidR="000646A5" w:rsidRPr="00CB430B" w:rsidRDefault="000646A5" w:rsidP="000646A5">
            <w:pPr>
              <w:pStyle w:val="TableCopy"/>
              <w:jc w:val="right"/>
            </w:pPr>
            <w:r w:rsidRPr="006F4E10">
              <w:t>181</w:t>
            </w:r>
          </w:p>
        </w:tc>
        <w:tc>
          <w:tcPr>
            <w:tcW w:w="925" w:type="dxa"/>
          </w:tcPr>
          <w:p w14:paraId="3B39AF7B" w14:textId="6206C8E0" w:rsidR="000646A5" w:rsidRPr="00CB430B" w:rsidRDefault="000646A5" w:rsidP="000646A5">
            <w:pPr>
              <w:pStyle w:val="TableCopy"/>
              <w:jc w:val="right"/>
            </w:pPr>
            <w:r w:rsidRPr="006F4E10">
              <w:t>1,353</w:t>
            </w:r>
          </w:p>
        </w:tc>
        <w:tc>
          <w:tcPr>
            <w:tcW w:w="925" w:type="dxa"/>
          </w:tcPr>
          <w:p w14:paraId="2F0DD8E7" w14:textId="39551191" w:rsidR="000646A5" w:rsidRPr="00CB430B" w:rsidRDefault="000646A5" w:rsidP="000646A5">
            <w:pPr>
              <w:pStyle w:val="TableCopy"/>
              <w:jc w:val="right"/>
            </w:pPr>
            <w:r w:rsidRPr="006F4E10">
              <w:t>159</w:t>
            </w:r>
          </w:p>
        </w:tc>
        <w:tc>
          <w:tcPr>
            <w:tcW w:w="925" w:type="dxa"/>
          </w:tcPr>
          <w:p w14:paraId="4146D9E1" w14:textId="0F8FB980" w:rsidR="000646A5" w:rsidRPr="00CB430B" w:rsidRDefault="000646A5" w:rsidP="000646A5">
            <w:pPr>
              <w:pStyle w:val="TableCopy"/>
              <w:jc w:val="right"/>
            </w:pPr>
            <w:r w:rsidRPr="006F4E10">
              <w:t>1,255</w:t>
            </w:r>
          </w:p>
        </w:tc>
        <w:tc>
          <w:tcPr>
            <w:tcW w:w="925" w:type="dxa"/>
          </w:tcPr>
          <w:p w14:paraId="56215CE9" w14:textId="17CC2477" w:rsidR="000646A5" w:rsidRPr="00CB430B" w:rsidRDefault="000646A5" w:rsidP="000646A5">
            <w:pPr>
              <w:pStyle w:val="TableCopy"/>
              <w:jc w:val="right"/>
            </w:pPr>
            <w:r w:rsidRPr="006F4E10">
              <w:t>150</w:t>
            </w:r>
          </w:p>
        </w:tc>
        <w:tc>
          <w:tcPr>
            <w:tcW w:w="925" w:type="dxa"/>
          </w:tcPr>
          <w:p w14:paraId="58F63E1F" w14:textId="0D9FAF38" w:rsidR="000646A5" w:rsidRPr="00CB430B" w:rsidRDefault="000646A5" w:rsidP="000646A5">
            <w:pPr>
              <w:pStyle w:val="TableCopy"/>
              <w:jc w:val="right"/>
            </w:pPr>
            <w:r w:rsidRPr="006F4E10">
              <w:t>1,156</w:t>
            </w:r>
          </w:p>
        </w:tc>
        <w:tc>
          <w:tcPr>
            <w:tcW w:w="925" w:type="dxa"/>
          </w:tcPr>
          <w:p w14:paraId="79B9FF2E" w14:textId="42119D7C" w:rsidR="000646A5" w:rsidRPr="00CB430B" w:rsidRDefault="000646A5" w:rsidP="000646A5">
            <w:pPr>
              <w:pStyle w:val="TableCopy"/>
              <w:jc w:val="right"/>
            </w:pPr>
            <w:r w:rsidRPr="006F4E10">
              <w:t>162</w:t>
            </w:r>
          </w:p>
        </w:tc>
        <w:tc>
          <w:tcPr>
            <w:tcW w:w="1207" w:type="dxa"/>
          </w:tcPr>
          <w:p w14:paraId="6F7F7255" w14:textId="38D362FB" w:rsidR="000646A5" w:rsidRPr="00CB430B" w:rsidRDefault="000646A5" w:rsidP="000646A5">
            <w:pPr>
              <w:pStyle w:val="TableCopy"/>
              <w:jc w:val="right"/>
            </w:pPr>
            <w:r w:rsidRPr="006F4E10">
              <w:t>-8%</w:t>
            </w:r>
          </w:p>
        </w:tc>
        <w:tc>
          <w:tcPr>
            <w:tcW w:w="1232" w:type="dxa"/>
          </w:tcPr>
          <w:p w14:paraId="07521301" w14:textId="20891539" w:rsidR="000646A5" w:rsidRPr="00CB430B" w:rsidRDefault="000646A5" w:rsidP="000646A5">
            <w:pPr>
              <w:pStyle w:val="TableCopy"/>
              <w:jc w:val="right"/>
            </w:pPr>
            <w:r w:rsidRPr="006F4E10">
              <w:t>8%</w:t>
            </w:r>
          </w:p>
        </w:tc>
      </w:tr>
      <w:tr w:rsidR="000646A5" w:rsidRPr="00CB430B" w14:paraId="67D251EF" w14:textId="77777777" w:rsidTr="000646A5">
        <w:trPr>
          <w:cantSplit/>
          <w:trHeight w:val="20"/>
        </w:trPr>
        <w:tc>
          <w:tcPr>
            <w:tcW w:w="3338" w:type="dxa"/>
          </w:tcPr>
          <w:p w14:paraId="5C26C289" w14:textId="45FFDD9C" w:rsidR="000646A5" w:rsidRPr="00CB430B" w:rsidRDefault="000646A5" w:rsidP="000646A5">
            <w:pPr>
              <w:pStyle w:val="TableCopy"/>
            </w:pPr>
            <w:r w:rsidRPr="006F4E10">
              <w:t>Horticulture</w:t>
            </w:r>
          </w:p>
        </w:tc>
        <w:tc>
          <w:tcPr>
            <w:tcW w:w="926" w:type="dxa"/>
          </w:tcPr>
          <w:p w14:paraId="5601DAB5" w14:textId="03E58277" w:rsidR="000646A5" w:rsidRPr="00CB430B" w:rsidRDefault="000646A5" w:rsidP="000646A5">
            <w:pPr>
              <w:pStyle w:val="TableCopy"/>
              <w:jc w:val="right"/>
            </w:pPr>
            <w:r w:rsidRPr="006F4E10">
              <w:t>904</w:t>
            </w:r>
          </w:p>
        </w:tc>
        <w:tc>
          <w:tcPr>
            <w:tcW w:w="927" w:type="dxa"/>
          </w:tcPr>
          <w:p w14:paraId="203042E6" w14:textId="16CACC13" w:rsidR="000646A5" w:rsidRPr="00CB430B" w:rsidRDefault="000646A5" w:rsidP="000646A5">
            <w:pPr>
              <w:pStyle w:val="TableCopy"/>
              <w:jc w:val="right"/>
            </w:pPr>
            <w:r w:rsidRPr="006F4E10">
              <w:t>228</w:t>
            </w:r>
          </w:p>
        </w:tc>
        <w:tc>
          <w:tcPr>
            <w:tcW w:w="923" w:type="dxa"/>
          </w:tcPr>
          <w:p w14:paraId="76832FAB" w14:textId="7D03BB42" w:rsidR="000646A5" w:rsidRPr="00CB430B" w:rsidRDefault="000646A5" w:rsidP="000646A5">
            <w:pPr>
              <w:pStyle w:val="TableCopy"/>
              <w:jc w:val="right"/>
            </w:pPr>
            <w:r w:rsidRPr="006F4E10">
              <w:t>652</w:t>
            </w:r>
          </w:p>
        </w:tc>
        <w:tc>
          <w:tcPr>
            <w:tcW w:w="923" w:type="dxa"/>
          </w:tcPr>
          <w:p w14:paraId="21C8A337" w14:textId="1333C253" w:rsidR="000646A5" w:rsidRPr="00CB430B" w:rsidRDefault="000646A5" w:rsidP="000646A5">
            <w:pPr>
              <w:pStyle w:val="TableCopy"/>
              <w:jc w:val="right"/>
            </w:pPr>
            <w:r w:rsidRPr="006F4E10">
              <w:t>191</w:t>
            </w:r>
          </w:p>
        </w:tc>
        <w:tc>
          <w:tcPr>
            <w:tcW w:w="925" w:type="dxa"/>
          </w:tcPr>
          <w:p w14:paraId="292A44A2" w14:textId="43B29AA2" w:rsidR="000646A5" w:rsidRPr="00CB430B" w:rsidRDefault="000646A5" w:rsidP="000646A5">
            <w:pPr>
              <w:pStyle w:val="TableCopy"/>
              <w:jc w:val="right"/>
            </w:pPr>
            <w:r w:rsidRPr="006F4E10">
              <w:t>577</w:t>
            </w:r>
          </w:p>
        </w:tc>
        <w:tc>
          <w:tcPr>
            <w:tcW w:w="925" w:type="dxa"/>
          </w:tcPr>
          <w:p w14:paraId="5597B18C" w14:textId="35E30056" w:rsidR="000646A5" w:rsidRPr="00CB430B" w:rsidRDefault="000646A5" w:rsidP="000646A5">
            <w:pPr>
              <w:pStyle w:val="TableCopy"/>
              <w:jc w:val="right"/>
            </w:pPr>
            <w:r w:rsidRPr="006F4E10">
              <w:t>164</w:t>
            </w:r>
          </w:p>
        </w:tc>
        <w:tc>
          <w:tcPr>
            <w:tcW w:w="925" w:type="dxa"/>
          </w:tcPr>
          <w:p w14:paraId="378338A1" w14:textId="6090A1A8" w:rsidR="000646A5" w:rsidRPr="00CB430B" w:rsidRDefault="000646A5" w:rsidP="000646A5">
            <w:pPr>
              <w:pStyle w:val="TableCopy"/>
              <w:jc w:val="right"/>
            </w:pPr>
            <w:r w:rsidRPr="006F4E10">
              <w:t>730</w:t>
            </w:r>
          </w:p>
        </w:tc>
        <w:tc>
          <w:tcPr>
            <w:tcW w:w="925" w:type="dxa"/>
          </w:tcPr>
          <w:p w14:paraId="40203A20" w14:textId="27968FA3" w:rsidR="000646A5" w:rsidRPr="00CB430B" w:rsidRDefault="000646A5" w:rsidP="000646A5">
            <w:pPr>
              <w:pStyle w:val="TableCopy"/>
              <w:jc w:val="right"/>
            </w:pPr>
            <w:r w:rsidRPr="006F4E10">
              <w:t>186</w:t>
            </w:r>
          </w:p>
        </w:tc>
        <w:tc>
          <w:tcPr>
            <w:tcW w:w="925" w:type="dxa"/>
          </w:tcPr>
          <w:p w14:paraId="2F62BBF6" w14:textId="56111F61" w:rsidR="000646A5" w:rsidRPr="00CB430B" w:rsidRDefault="000646A5" w:rsidP="000646A5">
            <w:pPr>
              <w:pStyle w:val="TableCopy"/>
              <w:jc w:val="right"/>
            </w:pPr>
            <w:r w:rsidRPr="006F4E10">
              <w:t>640</w:t>
            </w:r>
          </w:p>
        </w:tc>
        <w:tc>
          <w:tcPr>
            <w:tcW w:w="925" w:type="dxa"/>
          </w:tcPr>
          <w:p w14:paraId="79D19A24" w14:textId="69EDAACC" w:rsidR="000646A5" w:rsidRPr="00CB430B" w:rsidRDefault="000646A5" w:rsidP="000646A5">
            <w:pPr>
              <w:pStyle w:val="TableCopy"/>
              <w:jc w:val="right"/>
            </w:pPr>
            <w:r w:rsidRPr="006F4E10">
              <w:t>168</w:t>
            </w:r>
          </w:p>
        </w:tc>
        <w:tc>
          <w:tcPr>
            <w:tcW w:w="1207" w:type="dxa"/>
          </w:tcPr>
          <w:p w14:paraId="791345BE" w14:textId="5DBE36CA" w:rsidR="000646A5" w:rsidRPr="00CB430B" w:rsidRDefault="000646A5" w:rsidP="000646A5">
            <w:pPr>
              <w:pStyle w:val="TableCopy"/>
              <w:jc w:val="right"/>
            </w:pPr>
            <w:r w:rsidRPr="006F4E10">
              <w:t>-12%</w:t>
            </w:r>
          </w:p>
        </w:tc>
        <w:tc>
          <w:tcPr>
            <w:tcW w:w="1232" w:type="dxa"/>
          </w:tcPr>
          <w:p w14:paraId="7367952A" w14:textId="6548C5B0" w:rsidR="000646A5" w:rsidRPr="00CB430B" w:rsidRDefault="000646A5" w:rsidP="000646A5">
            <w:pPr>
              <w:pStyle w:val="TableCopy"/>
              <w:jc w:val="right"/>
            </w:pPr>
            <w:r w:rsidRPr="006F4E10">
              <w:t>-10%</w:t>
            </w:r>
          </w:p>
        </w:tc>
      </w:tr>
      <w:tr w:rsidR="000646A5" w:rsidRPr="00CB430B" w14:paraId="54191724" w14:textId="77777777" w:rsidTr="000646A5">
        <w:trPr>
          <w:cantSplit/>
          <w:trHeight w:val="20"/>
        </w:trPr>
        <w:tc>
          <w:tcPr>
            <w:tcW w:w="3338" w:type="dxa"/>
          </w:tcPr>
          <w:p w14:paraId="1DF9C3BE" w14:textId="33D4D6C4" w:rsidR="000646A5" w:rsidRPr="00CB430B" w:rsidRDefault="000646A5" w:rsidP="000646A5">
            <w:pPr>
              <w:pStyle w:val="TableCopy"/>
            </w:pPr>
            <w:r w:rsidRPr="006F4E10">
              <w:t xml:space="preserve">Prepared Foods** </w:t>
            </w:r>
          </w:p>
        </w:tc>
        <w:tc>
          <w:tcPr>
            <w:tcW w:w="926" w:type="dxa"/>
          </w:tcPr>
          <w:p w14:paraId="11D71D34" w14:textId="073FF147" w:rsidR="000646A5" w:rsidRPr="00CB430B" w:rsidRDefault="000646A5" w:rsidP="000646A5">
            <w:pPr>
              <w:pStyle w:val="TableCopy"/>
              <w:jc w:val="right"/>
            </w:pPr>
            <w:r w:rsidRPr="006F4E10">
              <w:t>798</w:t>
            </w:r>
          </w:p>
        </w:tc>
        <w:tc>
          <w:tcPr>
            <w:tcW w:w="927" w:type="dxa"/>
          </w:tcPr>
          <w:p w14:paraId="04880AD1" w14:textId="3B17DCA0" w:rsidR="000646A5" w:rsidRPr="00CB430B" w:rsidRDefault="000646A5" w:rsidP="000646A5">
            <w:pPr>
              <w:pStyle w:val="TableCopy"/>
              <w:jc w:val="right"/>
            </w:pPr>
            <w:r w:rsidRPr="006F4E10">
              <w:t>114</w:t>
            </w:r>
          </w:p>
        </w:tc>
        <w:tc>
          <w:tcPr>
            <w:tcW w:w="923" w:type="dxa"/>
          </w:tcPr>
          <w:p w14:paraId="7213ACDE" w14:textId="1D77C9EF" w:rsidR="000646A5" w:rsidRPr="00CB430B" w:rsidRDefault="000646A5" w:rsidP="000646A5">
            <w:pPr>
              <w:pStyle w:val="TableCopy"/>
              <w:jc w:val="right"/>
            </w:pPr>
            <w:r w:rsidRPr="006F4E10">
              <w:t>617</w:t>
            </w:r>
          </w:p>
        </w:tc>
        <w:tc>
          <w:tcPr>
            <w:tcW w:w="923" w:type="dxa"/>
          </w:tcPr>
          <w:p w14:paraId="77DBC2A5" w14:textId="178A8734" w:rsidR="000646A5" w:rsidRPr="00CB430B" w:rsidRDefault="000646A5" w:rsidP="000646A5">
            <w:pPr>
              <w:pStyle w:val="TableCopy"/>
              <w:jc w:val="right"/>
            </w:pPr>
            <w:r w:rsidRPr="006F4E10">
              <w:t>98</w:t>
            </w:r>
          </w:p>
        </w:tc>
        <w:tc>
          <w:tcPr>
            <w:tcW w:w="925" w:type="dxa"/>
          </w:tcPr>
          <w:p w14:paraId="44C739D7" w14:textId="3871A444" w:rsidR="000646A5" w:rsidRPr="00CB430B" w:rsidRDefault="000646A5" w:rsidP="000646A5">
            <w:pPr>
              <w:pStyle w:val="TableCopy"/>
              <w:jc w:val="right"/>
            </w:pPr>
            <w:r w:rsidRPr="006F4E10">
              <w:t>667</w:t>
            </w:r>
          </w:p>
        </w:tc>
        <w:tc>
          <w:tcPr>
            <w:tcW w:w="925" w:type="dxa"/>
          </w:tcPr>
          <w:p w14:paraId="2A02B75C" w14:textId="7AB79E64" w:rsidR="000646A5" w:rsidRPr="00CB430B" w:rsidRDefault="000646A5" w:rsidP="000646A5">
            <w:pPr>
              <w:pStyle w:val="TableCopy"/>
              <w:jc w:val="right"/>
            </w:pPr>
            <w:r w:rsidRPr="006F4E10">
              <w:t>93</w:t>
            </w:r>
          </w:p>
        </w:tc>
        <w:tc>
          <w:tcPr>
            <w:tcW w:w="925" w:type="dxa"/>
          </w:tcPr>
          <w:p w14:paraId="45411E7C" w14:textId="71444C6D" w:rsidR="000646A5" w:rsidRPr="00CB430B" w:rsidRDefault="000646A5" w:rsidP="000646A5">
            <w:pPr>
              <w:pStyle w:val="TableCopy"/>
              <w:jc w:val="right"/>
            </w:pPr>
            <w:r w:rsidRPr="006F4E10">
              <w:t>525</w:t>
            </w:r>
          </w:p>
        </w:tc>
        <w:tc>
          <w:tcPr>
            <w:tcW w:w="925" w:type="dxa"/>
          </w:tcPr>
          <w:p w14:paraId="6E3B619F" w14:textId="6434D33A" w:rsidR="000646A5" w:rsidRPr="00CB430B" w:rsidRDefault="000646A5" w:rsidP="000646A5">
            <w:pPr>
              <w:pStyle w:val="TableCopy"/>
              <w:jc w:val="right"/>
            </w:pPr>
            <w:r w:rsidRPr="006F4E10">
              <w:t>74</w:t>
            </w:r>
          </w:p>
        </w:tc>
        <w:tc>
          <w:tcPr>
            <w:tcW w:w="925" w:type="dxa"/>
          </w:tcPr>
          <w:p w14:paraId="771D0426" w14:textId="59984BFC" w:rsidR="000646A5" w:rsidRPr="00CB430B" w:rsidRDefault="000646A5" w:rsidP="000646A5">
            <w:pPr>
              <w:pStyle w:val="TableCopy"/>
              <w:jc w:val="right"/>
            </w:pPr>
            <w:r w:rsidRPr="006F4E10">
              <w:t>493</w:t>
            </w:r>
          </w:p>
        </w:tc>
        <w:tc>
          <w:tcPr>
            <w:tcW w:w="925" w:type="dxa"/>
          </w:tcPr>
          <w:p w14:paraId="2F351B85" w14:textId="42A7DC50" w:rsidR="000646A5" w:rsidRPr="00CB430B" w:rsidRDefault="000646A5" w:rsidP="000646A5">
            <w:pPr>
              <w:pStyle w:val="TableCopy"/>
              <w:jc w:val="right"/>
            </w:pPr>
            <w:r w:rsidRPr="006F4E10">
              <w:t>74</w:t>
            </w:r>
          </w:p>
        </w:tc>
        <w:tc>
          <w:tcPr>
            <w:tcW w:w="1207" w:type="dxa"/>
          </w:tcPr>
          <w:p w14:paraId="236D7E95" w14:textId="3CBBB3C4" w:rsidR="000646A5" w:rsidRPr="00CB430B" w:rsidRDefault="000646A5" w:rsidP="000646A5">
            <w:pPr>
              <w:pStyle w:val="TableCopy"/>
              <w:jc w:val="right"/>
            </w:pPr>
            <w:r w:rsidRPr="006F4E10">
              <w:t>-6%</w:t>
            </w:r>
          </w:p>
        </w:tc>
        <w:tc>
          <w:tcPr>
            <w:tcW w:w="1232" w:type="dxa"/>
          </w:tcPr>
          <w:p w14:paraId="3A9DD59F" w14:textId="07EC43B8" w:rsidR="000646A5" w:rsidRPr="00CB430B" w:rsidRDefault="000646A5" w:rsidP="000646A5">
            <w:pPr>
              <w:pStyle w:val="TableCopy"/>
              <w:jc w:val="right"/>
            </w:pPr>
            <w:r w:rsidRPr="006F4E10">
              <w:t>&lt;0.5%</w:t>
            </w:r>
          </w:p>
        </w:tc>
      </w:tr>
      <w:tr w:rsidR="000646A5" w:rsidRPr="00CB430B" w14:paraId="73A94C7D" w14:textId="77777777" w:rsidTr="000646A5">
        <w:trPr>
          <w:cantSplit/>
          <w:trHeight w:val="20"/>
        </w:trPr>
        <w:tc>
          <w:tcPr>
            <w:tcW w:w="3338" w:type="dxa"/>
          </w:tcPr>
          <w:p w14:paraId="6199ACDF" w14:textId="0DEE9156" w:rsidR="000646A5" w:rsidRPr="00CB430B" w:rsidRDefault="000646A5" w:rsidP="000646A5">
            <w:pPr>
              <w:pStyle w:val="TableCopy"/>
            </w:pPr>
            <w:r w:rsidRPr="006F4E10">
              <w:t>Skins and hides</w:t>
            </w:r>
          </w:p>
        </w:tc>
        <w:tc>
          <w:tcPr>
            <w:tcW w:w="926" w:type="dxa"/>
          </w:tcPr>
          <w:p w14:paraId="5F89DD52" w14:textId="144A3928" w:rsidR="000646A5" w:rsidRPr="00CB430B" w:rsidRDefault="000646A5" w:rsidP="000646A5">
            <w:pPr>
              <w:pStyle w:val="TableCopy"/>
              <w:jc w:val="right"/>
            </w:pPr>
            <w:r w:rsidRPr="006F4E10">
              <w:t>256</w:t>
            </w:r>
          </w:p>
        </w:tc>
        <w:tc>
          <w:tcPr>
            <w:tcW w:w="927" w:type="dxa"/>
          </w:tcPr>
          <w:p w14:paraId="46FC8BB9" w14:textId="7E7F6DBF" w:rsidR="000646A5" w:rsidRPr="00CB430B" w:rsidRDefault="000646A5" w:rsidP="000646A5">
            <w:pPr>
              <w:pStyle w:val="TableCopy"/>
              <w:jc w:val="right"/>
            </w:pPr>
            <w:r w:rsidRPr="006F4E10">
              <w:t>161</w:t>
            </w:r>
          </w:p>
        </w:tc>
        <w:tc>
          <w:tcPr>
            <w:tcW w:w="923" w:type="dxa"/>
          </w:tcPr>
          <w:p w14:paraId="6189187D" w14:textId="79A23DC2" w:rsidR="000646A5" w:rsidRPr="00CB430B" w:rsidRDefault="000646A5" w:rsidP="000646A5">
            <w:pPr>
              <w:pStyle w:val="TableCopy"/>
              <w:jc w:val="right"/>
            </w:pPr>
            <w:r w:rsidRPr="006F4E10">
              <w:t>233</w:t>
            </w:r>
          </w:p>
        </w:tc>
        <w:tc>
          <w:tcPr>
            <w:tcW w:w="923" w:type="dxa"/>
          </w:tcPr>
          <w:p w14:paraId="637D5CE8" w14:textId="6028219A" w:rsidR="000646A5" w:rsidRPr="00CB430B" w:rsidRDefault="000646A5" w:rsidP="000646A5">
            <w:pPr>
              <w:pStyle w:val="TableCopy"/>
              <w:jc w:val="right"/>
            </w:pPr>
            <w:r w:rsidRPr="006F4E10">
              <w:t>145</w:t>
            </w:r>
          </w:p>
        </w:tc>
        <w:tc>
          <w:tcPr>
            <w:tcW w:w="925" w:type="dxa"/>
          </w:tcPr>
          <w:p w14:paraId="5B6226E4" w14:textId="7E9E00F6" w:rsidR="000646A5" w:rsidRPr="00CB430B" w:rsidRDefault="000646A5" w:rsidP="000646A5">
            <w:pPr>
              <w:pStyle w:val="TableCopy"/>
              <w:jc w:val="right"/>
            </w:pPr>
            <w:r w:rsidRPr="006F4E10">
              <w:t>283</w:t>
            </w:r>
          </w:p>
        </w:tc>
        <w:tc>
          <w:tcPr>
            <w:tcW w:w="925" w:type="dxa"/>
          </w:tcPr>
          <w:p w14:paraId="5F7AE745" w14:textId="0E97CC6A" w:rsidR="000646A5" w:rsidRPr="00CB430B" w:rsidRDefault="000646A5" w:rsidP="000646A5">
            <w:pPr>
              <w:pStyle w:val="TableCopy"/>
              <w:jc w:val="right"/>
            </w:pPr>
            <w:r w:rsidRPr="006F4E10">
              <w:t>148</w:t>
            </w:r>
          </w:p>
        </w:tc>
        <w:tc>
          <w:tcPr>
            <w:tcW w:w="925" w:type="dxa"/>
          </w:tcPr>
          <w:p w14:paraId="0907383B" w14:textId="7089B979" w:rsidR="000646A5" w:rsidRPr="00CB430B" w:rsidRDefault="000646A5" w:rsidP="000646A5">
            <w:pPr>
              <w:pStyle w:val="TableCopy"/>
              <w:jc w:val="right"/>
            </w:pPr>
            <w:r w:rsidRPr="006F4E10">
              <w:t>206</w:t>
            </w:r>
          </w:p>
        </w:tc>
        <w:tc>
          <w:tcPr>
            <w:tcW w:w="925" w:type="dxa"/>
          </w:tcPr>
          <w:p w14:paraId="7504F411" w14:textId="6E9D5549" w:rsidR="000646A5" w:rsidRPr="00CB430B" w:rsidRDefault="000646A5" w:rsidP="000646A5">
            <w:pPr>
              <w:pStyle w:val="TableCopy"/>
              <w:jc w:val="right"/>
            </w:pPr>
            <w:r w:rsidRPr="006F4E10">
              <w:t>155</w:t>
            </w:r>
          </w:p>
        </w:tc>
        <w:tc>
          <w:tcPr>
            <w:tcW w:w="925" w:type="dxa"/>
          </w:tcPr>
          <w:p w14:paraId="5A1418B3" w14:textId="24DDB4F4" w:rsidR="000646A5" w:rsidRPr="00CB430B" w:rsidRDefault="000646A5" w:rsidP="000646A5">
            <w:pPr>
              <w:pStyle w:val="TableCopy"/>
              <w:jc w:val="right"/>
            </w:pPr>
            <w:r w:rsidRPr="006F4E10">
              <w:t>259</w:t>
            </w:r>
          </w:p>
        </w:tc>
        <w:tc>
          <w:tcPr>
            <w:tcW w:w="925" w:type="dxa"/>
          </w:tcPr>
          <w:p w14:paraId="500473DA" w14:textId="6873A99D" w:rsidR="000646A5" w:rsidRPr="00CB430B" w:rsidRDefault="000646A5" w:rsidP="000646A5">
            <w:pPr>
              <w:pStyle w:val="TableCopy"/>
              <w:jc w:val="right"/>
            </w:pPr>
            <w:r w:rsidRPr="006F4E10">
              <w:t>195</w:t>
            </w:r>
          </w:p>
        </w:tc>
        <w:tc>
          <w:tcPr>
            <w:tcW w:w="1207" w:type="dxa"/>
          </w:tcPr>
          <w:p w14:paraId="55DD5074" w14:textId="383ED5FC" w:rsidR="000646A5" w:rsidRPr="00CB430B" w:rsidRDefault="000646A5" w:rsidP="000646A5">
            <w:pPr>
              <w:pStyle w:val="TableCopy"/>
              <w:jc w:val="right"/>
            </w:pPr>
            <w:r w:rsidRPr="006F4E10">
              <w:t>26%</w:t>
            </w:r>
          </w:p>
        </w:tc>
        <w:tc>
          <w:tcPr>
            <w:tcW w:w="1232" w:type="dxa"/>
          </w:tcPr>
          <w:p w14:paraId="26645F50" w14:textId="5DA3F83E" w:rsidR="000646A5" w:rsidRPr="00CB430B" w:rsidRDefault="000646A5" w:rsidP="000646A5">
            <w:pPr>
              <w:pStyle w:val="TableCopy"/>
              <w:jc w:val="right"/>
            </w:pPr>
            <w:r w:rsidRPr="006F4E10">
              <w:t>25%</w:t>
            </w:r>
          </w:p>
        </w:tc>
      </w:tr>
      <w:tr w:rsidR="000646A5" w:rsidRPr="00CB430B" w14:paraId="5982E8FC" w14:textId="77777777" w:rsidTr="000646A5">
        <w:trPr>
          <w:cantSplit/>
          <w:trHeight w:val="20"/>
        </w:trPr>
        <w:tc>
          <w:tcPr>
            <w:tcW w:w="3338" w:type="dxa"/>
          </w:tcPr>
          <w:p w14:paraId="40E83BBD" w14:textId="7677383D" w:rsidR="000646A5" w:rsidRPr="00CB430B" w:rsidRDefault="000646A5" w:rsidP="000646A5">
            <w:pPr>
              <w:pStyle w:val="TableCopy"/>
            </w:pPr>
            <w:r w:rsidRPr="006F4E10">
              <w:t xml:space="preserve">Animal Feed^ </w:t>
            </w:r>
          </w:p>
        </w:tc>
        <w:tc>
          <w:tcPr>
            <w:tcW w:w="926" w:type="dxa"/>
          </w:tcPr>
          <w:p w14:paraId="2848A3E5" w14:textId="56B57492" w:rsidR="000646A5" w:rsidRPr="00CB430B" w:rsidRDefault="000646A5" w:rsidP="000646A5">
            <w:pPr>
              <w:pStyle w:val="TableCopy"/>
              <w:jc w:val="right"/>
            </w:pPr>
            <w:r w:rsidRPr="006F4E10">
              <w:t>224</w:t>
            </w:r>
          </w:p>
        </w:tc>
        <w:tc>
          <w:tcPr>
            <w:tcW w:w="927" w:type="dxa"/>
          </w:tcPr>
          <w:p w14:paraId="05C440B1" w14:textId="0A45DAFC" w:rsidR="000646A5" w:rsidRPr="00CB430B" w:rsidRDefault="000646A5" w:rsidP="000646A5">
            <w:pPr>
              <w:pStyle w:val="TableCopy"/>
              <w:jc w:val="right"/>
            </w:pPr>
            <w:r w:rsidRPr="006F4E10">
              <w:t>368</w:t>
            </w:r>
          </w:p>
        </w:tc>
        <w:tc>
          <w:tcPr>
            <w:tcW w:w="923" w:type="dxa"/>
          </w:tcPr>
          <w:p w14:paraId="54F27821" w14:textId="34EEB623" w:rsidR="000646A5" w:rsidRPr="00CB430B" w:rsidRDefault="000646A5" w:rsidP="000646A5">
            <w:pPr>
              <w:pStyle w:val="TableCopy"/>
              <w:jc w:val="right"/>
            </w:pPr>
            <w:r w:rsidRPr="006F4E10">
              <w:t>209</w:t>
            </w:r>
          </w:p>
        </w:tc>
        <w:tc>
          <w:tcPr>
            <w:tcW w:w="923" w:type="dxa"/>
          </w:tcPr>
          <w:p w14:paraId="74F75BCF" w14:textId="44CE2638" w:rsidR="000646A5" w:rsidRPr="00CB430B" w:rsidRDefault="000646A5" w:rsidP="000646A5">
            <w:pPr>
              <w:pStyle w:val="TableCopy"/>
              <w:jc w:val="right"/>
            </w:pPr>
            <w:r w:rsidRPr="006F4E10">
              <w:t>519</w:t>
            </w:r>
          </w:p>
        </w:tc>
        <w:tc>
          <w:tcPr>
            <w:tcW w:w="925" w:type="dxa"/>
          </w:tcPr>
          <w:p w14:paraId="5089FB86" w14:textId="339D1374" w:rsidR="000646A5" w:rsidRPr="00CB430B" w:rsidRDefault="000646A5" w:rsidP="000646A5">
            <w:pPr>
              <w:pStyle w:val="TableCopy"/>
              <w:jc w:val="right"/>
            </w:pPr>
            <w:r w:rsidRPr="006F4E10">
              <w:t>259</w:t>
            </w:r>
          </w:p>
        </w:tc>
        <w:tc>
          <w:tcPr>
            <w:tcW w:w="925" w:type="dxa"/>
          </w:tcPr>
          <w:p w14:paraId="5883301A" w14:textId="2C000C34" w:rsidR="000646A5" w:rsidRPr="00CB430B" w:rsidRDefault="000646A5" w:rsidP="000646A5">
            <w:pPr>
              <w:pStyle w:val="TableCopy"/>
              <w:jc w:val="right"/>
            </w:pPr>
            <w:r w:rsidRPr="006F4E10">
              <w:t>457</w:t>
            </w:r>
          </w:p>
        </w:tc>
        <w:tc>
          <w:tcPr>
            <w:tcW w:w="925" w:type="dxa"/>
          </w:tcPr>
          <w:p w14:paraId="3BD928EA" w14:textId="18E0F02C" w:rsidR="000646A5" w:rsidRPr="00CB430B" w:rsidRDefault="000646A5" w:rsidP="000646A5">
            <w:pPr>
              <w:pStyle w:val="TableCopy"/>
              <w:jc w:val="right"/>
            </w:pPr>
            <w:r w:rsidRPr="006F4E10">
              <w:t>208</w:t>
            </w:r>
          </w:p>
        </w:tc>
        <w:tc>
          <w:tcPr>
            <w:tcW w:w="925" w:type="dxa"/>
          </w:tcPr>
          <w:p w14:paraId="15038030" w14:textId="086A9431" w:rsidR="000646A5" w:rsidRPr="00CB430B" w:rsidRDefault="000646A5" w:rsidP="000646A5">
            <w:pPr>
              <w:pStyle w:val="TableCopy"/>
              <w:jc w:val="right"/>
            </w:pPr>
            <w:r w:rsidRPr="006F4E10">
              <w:t>328</w:t>
            </w:r>
          </w:p>
        </w:tc>
        <w:tc>
          <w:tcPr>
            <w:tcW w:w="925" w:type="dxa"/>
          </w:tcPr>
          <w:p w14:paraId="4259697C" w14:textId="7BC3C4DC" w:rsidR="000646A5" w:rsidRPr="00CB430B" w:rsidRDefault="000646A5" w:rsidP="000646A5">
            <w:pPr>
              <w:pStyle w:val="TableCopy"/>
              <w:jc w:val="right"/>
            </w:pPr>
            <w:r w:rsidRPr="006F4E10">
              <w:t>243</w:t>
            </w:r>
          </w:p>
        </w:tc>
        <w:tc>
          <w:tcPr>
            <w:tcW w:w="925" w:type="dxa"/>
          </w:tcPr>
          <w:p w14:paraId="7B308ECA" w14:textId="20641A72" w:rsidR="000646A5" w:rsidRPr="00CB430B" w:rsidRDefault="000646A5" w:rsidP="000646A5">
            <w:pPr>
              <w:pStyle w:val="TableCopy"/>
              <w:jc w:val="right"/>
            </w:pPr>
            <w:r w:rsidRPr="006F4E10">
              <w:t>394</w:t>
            </w:r>
          </w:p>
        </w:tc>
        <w:tc>
          <w:tcPr>
            <w:tcW w:w="1207" w:type="dxa"/>
          </w:tcPr>
          <w:p w14:paraId="10E2C5EF" w14:textId="3B5737E5" w:rsidR="000646A5" w:rsidRPr="00CB430B" w:rsidRDefault="000646A5" w:rsidP="000646A5">
            <w:pPr>
              <w:pStyle w:val="TableCopy"/>
              <w:jc w:val="right"/>
            </w:pPr>
            <w:r w:rsidRPr="006F4E10">
              <w:t>17%</w:t>
            </w:r>
          </w:p>
        </w:tc>
        <w:tc>
          <w:tcPr>
            <w:tcW w:w="1232" w:type="dxa"/>
          </w:tcPr>
          <w:p w14:paraId="66D020B0" w14:textId="1C0813AD" w:rsidR="000646A5" w:rsidRPr="00CB430B" w:rsidRDefault="000646A5" w:rsidP="000646A5">
            <w:pPr>
              <w:pStyle w:val="TableCopy"/>
              <w:jc w:val="right"/>
            </w:pPr>
            <w:r w:rsidRPr="006F4E10">
              <w:t>20%</w:t>
            </w:r>
          </w:p>
        </w:tc>
      </w:tr>
      <w:tr w:rsidR="000646A5" w:rsidRPr="00CB430B" w14:paraId="1E7734E6" w14:textId="77777777" w:rsidTr="000646A5">
        <w:trPr>
          <w:cantSplit/>
          <w:trHeight w:val="20"/>
        </w:trPr>
        <w:tc>
          <w:tcPr>
            <w:tcW w:w="3338" w:type="dxa"/>
          </w:tcPr>
          <w:p w14:paraId="0E30FEB7" w14:textId="7CE79242" w:rsidR="000646A5" w:rsidRPr="00CB430B" w:rsidRDefault="000646A5" w:rsidP="000646A5">
            <w:pPr>
              <w:pStyle w:val="TableCopy"/>
            </w:pPr>
            <w:r w:rsidRPr="006F4E10">
              <w:t>Seafood</w:t>
            </w:r>
          </w:p>
        </w:tc>
        <w:tc>
          <w:tcPr>
            <w:tcW w:w="926" w:type="dxa"/>
          </w:tcPr>
          <w:p w14:paraId="08A86CEE" w14:textId="5AE2F9F1" w:rsidR="000646A5" w:rsidRPr="00CB430B" w:rsidRDefault="000646A5" w:rsidP="000646A5">
            <w:pPr>
              <w:pStyle w:val="TableCopy"/>
              <w:jc w:val="right"/>
            </w:pPr>
            <w:r w:rsidRPr="006F4E10">
              <w:t>177</w:t>
            </w:r>
          </w:p>
        </w:tc>
        <w:tc>
          <w:tcPr>
            <w:tcW w:w="927" w:type="dxa"/>
          </w:tcPr>
          <w:p w14:paraId="40678DA6" w14:textId="509B7814" w:rsidR="000646A5" w:rsidRPr="00CB430B" w:rsidRDefault="000646A5" w:rsidP="000646A5">
            <w:pPr>
              <w:pStyle w:val="TableCopy"/>
              <w:jc w:val="right"/>
            </w:pPr>
            <w:r w:rsidRPr="006F4E10">
              <w:t>6</w:t>
            </w:r>
          </w:p>
        </w:tc>
        <w:tc>
          <w:tcPr>
            <w:tcW w:w="923" w:type="dxa"/>
          </w:tcPr>
          <w:p w14:paraId="5FB1F311" w14:textId="775A75D2" w:rsidR="000646A5" w:rsidRPr="00CB430B" w:rsidRDefault="000646A5" w:rsidP="000646A5">
            <w:pPr>
              <w:pStyle w:val="TableCopy"/>
              <w:jc w:val="right"/>
            </w:pPr>
            <w:r w:rsidRPr="006F4E10">
              <w:t>133</w:t>
            </w:r>
          </w:p>
        </w:tc>
        <w:tc>
          <w:tcPr>
            <w:tcW w:w="923" w:type="dxa"/>
          </w:tcPr>
          <w:p w14:paraId="48C6C43E" w14:textId="64670255" w:rsidR="000646A5" w:rsidRPr="00CB430B" w:rsidRDefault="000646A5" w:rsidP="000646A5">
            <w:pPr>
              <w:pStyle w:val="TableCopy"/>
              <w:jc w:val="right"/>
            </w:pPr>
            <w:r w:rsidRPr="006F4E10">
              <w:t>6</w:t>
            </w:r>
          </w:p>
        </w:tc>
        <w:tc>
          <w:tcPr>
            <w:tcW w:w="925" w:type="dxa"/>
          </w:tcPr>
          <w:p w14:paraId="0C635C0A" w14:textId="5ED15942" w:rsidR="000646A5" w:rsidRPr="00CB430B" w:rsidRDefault="000646A5" w:rsidP="000646A5">
            <w:pPr>
              <w:pStyle w:val="TableCopy"/>
              <w:jc w:val="right"/>
            </w:pPr>
            <w:r w:rsidRPr="006F4E10">
              <w:t>184</w:t>
            </w:r>
          </w:p>
        </w:tc>
        <w:tc>
          <w:tcPr>
            <w:tcW w:w="925" w:type="dxa"/>
          </w:tcPr>
          <w:p w14:paraId="5ACE931E" w14:textId="205A25C6" w:rsidR="000646A5" w:rsidRPr="00CB430B" w:rsidRDefault="000646A5" w:rsidP="000646A5">
            <w:pPr>
              <w:pStyle w:val="TableCopy"/>
              <w:jc w:val="right"/>
            </w:pPr>
            <w:r w:rsidRPr="006F4E10">
              <w:t>9</w:t>
            </w:r>
          </w:p>
        </w:tc>
        <w:tc>
          <w:tcPr>
            <w:tcW w:w="925" w:type="dxa"/>
          </w:tcPr>
          <w:p w14:paraId="41EEDB89" w14:textId="3D67ECE1" w:rsidR="000646A5" w:rsidRPr="00CB430B" w:rsidRDefault="000646A5" w:rsidP="000646A5">
            <w:pPr>
              <w:pStyle w:val="TableCopy"/>
              <w:jc w:val="right"/>
            </w:pPr>
            <w:r w:rsidRPr="006F4E10">
              <w:t>198</w:t>
            </w:r>
          </w:p>
        </w:tc>
        <w:tc>
          <w:tcPr>
            <w:tcW w:w="925" w:type="dxa"/>
          </w:tcPr>
          <w:p w14:paraId="0368F75B" w14:textId="56F7464F" w:rsidR="000646A5" w:rsidRPr="00CB430B" w:rsidRDefault="000646A5" w:rsidP="000646A5">
            <w:pPr>
              <w:pStyle w:val="TableCopy"/>
              <w:jc w:val="right"/>
            </w:pPr>
            <w:r w:rsidRPr="006F4E10">
              <w:t>7</w:t>
            </w:r>
          </w:p>
        </w:tc>
        <w:tc>
          <w:tcPr>
            <w:tcW w:w="925" w:type="dxa"/>
          </w:tcPr>
          <w:p w14:paraId="6CE616B4" w14:textId="675124FB" w:rsidR="000646A5" w:rsidRPr="00CB430B" w:rsidRDefault="000646A5" w:rsidP="000646A5">
            <w:pPr>
              <w:pStyle w:val="TableCopy"/>
              <w:jc w:val="right"/>
            </w:pPr>
            <w:r w:rsidRPr="006F4E10">
              <w:t>186</w:t>
            </w:r>
          </w:p>
        </w:tc>
        <w:tc>
          <w:tcPr>
            <w:tcW w:w="925" w:type="dxa"/>
          </w:tcPr>
          <w:p w14:paraId="5201DD84" w14:textId="2F049AAF" w:rsidR="000646A5" w:rsidRPr="00CB430B" w:rsidRDefault="000646A5" w:rsidP="000646A5">
            <w:pPr>
              <w:pStyle w:val="TableCopy"/>
              <w:jc w:val="right"/>
            </w:pPr>
            <w:r w:rsidRPr="006F4E10">
              <w:t>8</w:t>
            </w:r>
          </w:p>
        </w:tc>
        <w:tc>
          <w:tcPr>
            <w:tcW w:w="1207" w:type="dxa"/>
          </w:tcPr>
          <w:p w14:paraId="2C9C00F9" w14:textId="5EAEFBD2" w:rsidR="000646A5" w:rsidRPr="00CB430B" w:rsidRDefault="000646A5" w:rsidP="000646A5">
            <w:pPr>
              <w:pStyle w:val="TableCopy"/>
              <w:jc w:val="right"/>
            </w:pPr>
            <w:r w:rsidRPr="006F4E10">
              <w:t>-6%</w:t>
            </w:r>
          </w:p>
        </w:tc>
        <w:tc>
          <w:tcPr>
            <w:tcW w:w="1232" w:type="dxa"/>
          </w:tcPr>
          <w:p w14:paraId="77DE1922" w14:textId="79FF95BB" w:rsidR="000646A5" w:rsidRPr="00CB430B" w:rsidRDefault="000646A5" w:rsidP="000646A5">
            <w:pPr>
              <w:pStyle w:val="TableCopy"/>
              <w:jc w:val="right"/>
            </w:pPr>
            <w:r w:rsidRPr="006F4E10">
              <w:t>14%</w:t>
            </w:r>
          </w:p>
        </w:tc>
      </w:tr>
      <w:tr w:rsidR="000646A5" w:rsidRPr="00CB430B" w14:paraId="1B38F353" w14:textId="77777777" w:rsidTr="000646A5">
        <w:trPr>
          <w:cantSplit/>
          <w:trHeight w:val="20"/>
        </w:trPr>
        <w:tc>
          <w:tcPr>
            <w:tcW w:w="3338" w:type="dxa"/>
          </w:tcPr>
          <w:p w14:paraId="5E3525A8" w14:textId="6C7D4415" w:rsidR="000646A5" w:rsidRPr="00CB430B" w:rsidRDefault="000646A5" w:rsidP="000646A5">
            <w:pPr>
              <w:pStyle w:val="TableCopy"/>
            </w:pPr>
            <w:r w:rsidRPr="006F4E10">
              <w:t xml:space="preserve">Textile, Clothing </w:t>
            </w:r>
            <w:r w:rsidR="00591C4B">
              <w:t>a</w:t>
            </w:r>
            <w:r w:rsidRPr="006F4E10">
              <w:t xml:space="preserve">nd Footwear^ </w:t>
            </w:r>
          </w:p>
        </w:tc>
        <w:tc>
          <w:tcPr>
            <w:tcW w:w="926" w:type="dxa"/>
          </w:tcPr>
          <w:p w14:paraId="37F29086" w14:textId="34090CCB" w:rsidR="000646A5" w:rsidRPr="00CB430B" w:rsidRDefault="000646A5" w:rsidP="000646A5">
            <w:pPr>
              <w:pStyle w:val="TableCopy"/>
              <w:jc w:val="right"/>
            </w:pPr>
            <w:r w:rsidRPr="006F4E10">
              <w:t>46</w:t>
            </w:r>
          </w:p>
        </w:tc>
        <w:tc>
          <w:tcPr>
            <w:tcW w:w="927" w:type="dxa"/>
          </w:tcPr>
          <w:p w14:paraId="6F9F2D22" w14:textId="5A3C90E0" w:rsidR="000646A5" w:rsidRPr="00CB430B" w:rsidRDefault="000646A5" w:rsidP="000646A5">
            <w:pPr>
              <w:pStyle w:val="TableCopy"/>
              <w:jc w:val="right"/>
            </w:pPr>
            <w:r w:rsidRPr="006F4E10">
              <w:t>3</w:t>
            </w:r>
          </w:p>
        </w:tc>
        <w:tc>
          <w:tcPr>
            <w:tcW w:w="923" w:type="dxa"/>
          </w:tcPr>
          <w:p w14:paraId="489363FE" w14:textId="608EC601" w:rsidR="000646A5" w:rsidRPr="00CB430B" w:rsidRDefault="000646A5" w:rsidP="000646A5">
            <w:pPr>
              <w:pStyle w:val="TableCopy"/>
              <w:jc w:val="right"/>
            </w:pPr>
            <w:r w:rsidRPr="006F4E10">
              <w:t>45</w:t>
            </w:r>
          </w:p>
        </w:tc>
        <w:tc>
          <w:tcPr>
            <w:tcW w:w="923" w:type="dxa"/>
          </w:tcPr>
          <w:p w14:paraId="596FDDD0" w14:textId="604EEC07" w:rsidR="000646A5" w:rsidRPr="00CB430B" w:rsidRDefault="000646A5" w:rsidP="000646A5">
            <w:pPr>
              <w:pStyle w:val="TableCopy"/>
              <w:jc w:val="right"/>
            </w:pPr>
            <w:r w:rsidRPr="006F4E10">
              <w:t>3</w:t>
            </w:r>
          </w:p>
        </w:tc>
        <w:tc>
          <w:tcPr>
            <w:tcW w:w="925" w:type="dxa"/>
          </w:tcPr>
          <w:p w14:paraId="339D6CE6" w14:textId="4EC1B650" w:rsidR="000646A5" w:rsidRPr="00CB430B" w:rsidRDefault="000646A5" w:rsidP="000646A5">
            <w:pPr>
              <w:pStyle w:val="TableCopy"/>
              <w:jc w:val="right"/>
            </w:pPr>
            <w:r w:rsidRPr="006F4E10">
              <w:t>43</w:t>
            </w:r>
          </w:p>
        </w:tc>
        <w:tc>
          <w:tcPr>
            <w:tcW w:w="925" w:type="dxa"/>
          </w:tcPr>
          <w:p w14:paraId="39678274" w14:textId="787BF8DF" w:rsidR="000646A5" w:rsidRPr="00CB430B" w:rsidRDefault="000646A5" w:rsidP="000646A5">
            <w:pPr>
              <w:pStyle w:val="TableCopy"/>
              <w:jc w:val="right"/>
            </w:pPr>
            <w:r w:rsidRPr="006F4E10">
              <w:t>2</w:t>
            </w:r>
          </w:p>
        </w:tc>
        <w:tc>
          <w:tcPr>
            <w:tcW w:w="925" w:type="dxa"/>
          </w:tcPr>
          <w:p w14:paraId="5304803E" w14:textId="47076CBC" w:rsidR="000646A5" w:rsidRPr="00CB430B" w:rsidRDefault="000646A5" w:rsidP="000646A5">
            <w:pPr>
              <w:pStyle w:val="TableCopy"/>
              <w:jc w:val="right"/>
            </w:pPr>
            <w:r w:rsidRPr="006F4E10">
              <w:t>33</w:t>
            </w:r>
          </w:p>
        </w:tc>
        <w:tc>
          <w:tcPr>
            <w:tcW w:w="925" w:type="dxa"/>
          </w:tcPr>
          <w:p w14:paraId="6EB8BE23" w14:textId="02E34D87" w:rsidR="000646A5" w:rsidRPr="00CB430B" w:rsidRDefault="000646A5" w:rsidP="000646A5">
            <w:pPr>
              <w:pStyle w:val="TableCopy"/>
              <w:jc w:val="right"/>
            </w:pPr>
            <w:r w:rsidRPr="006F4E10">
              <w:t>4</w:t>
            </w:r>
          </w:p>
        </w:tc>
        <w:tc>
          <w:tcPr>
            <w:tcW w:w="925" w:type="dxa"/>
          </w:tcPr>
          <w:p w14:paraId="406328F8" w14:textId="6521F6BA" w:rsidR="000646A5" w:rsidRPr="00CB430B" w:rsidRDefault="000646A5" w:rsidP="000646A5">
            <w:pPr>
              <w:pStyle w:val="TableCopy"/>
              <w:jc w:val="right"/>
            </w:pPr>
            <w:r w:rsidRPr="006F4E10">
              <w:t>104</w:t>
            </w:r>
          </w:p>
        </w:tc>
        <w:tc>
          <w:tcPr>
            <w:tcW w:w="925" w:type="dxa"/>
          </w:tcPr>
          <w:p w14:paraId="37278D6F" w14:textId="630330BC" w:rsidR="000646A5" w:rsidRPr="00CB430B" w:rsidRDefault="000646A5" w:rsidP="000646A5">
            <w:pPr>
              <w:pStyle w:val="TableCopy"/>
              <w:jc w:val="right"/>
            </w:pPr>
            <w:r w:rsidRPr="006F4E10">
              <w:t>26</w:t>
            </w:r>
          </w:p>
        </w:tc>
        <w:tc>
          <w:tcPr>
            <w:tcW w:w="1207" w:type="dxa"/>
          </w:tcPr>
          <w:p w14:paraId="03699EEA" w14:textId="0C71941C" w:rsidR="000646A5" w:rsidRPr="00CB430B" w:rsidRDefault="000646A5" w:rsidP="000646A5">
            <w:pPr>
              <w:pStyle w:val="TableCopy"/>
              <w:jc w:val="right"/>
            </w:pPr>
            <w:r w:rsidRPr="006F4E10">
              <w:t>210%</w:t>
            </w:r>
          </w:p>
        </w:tc>
        <w:tc>
          <w:tcPr>
            <w:tcW w:w="1232" w:type="dxa"/>
          </w:tcPr>
          <w:p w14:paraId="06022458" w14:textId="7C4BBAA7" w:rsidR="000646A5" w:rsidRPr="00CB430B" w:rsidRDefault="000646A5" w:rsidP="000646A5">
            <w:pPr>
              <w:pStyle w:val="TableCopy"/>
              <w:jc w:val="right"/>
            </w:pPr>
            <w:r w:rsidRPr="006F4E10">
              <w:t>548%</w:t>
            </w:r>
          </w:p>
        </w:tc>
      </w:tr>
      <w:tr w:rsidR="000646A5" w:rsidRPr="00CB430B" w14:paraId="647CF323" w14:textId="77777777" w:rsidTr="000646A5">
        <w:trPr>
          <w:cantSplit/>
          <w:trHeight w:val="20"/>
        </w:trPr>
        <w:tc>
          <w:tcPr>
            <w:tcW w:w="3338" w:type="dxa"/>
          </w:tcPr>
          <w:p w14:paraId="607B1BEE" w14:textId="004499A0" w:rsidR="000646A5" w:rsidRPr="00CB430B" w:rsidRDefault="000646A5" w:rsidP="000646A5">
            <w:pPr>
              <w:pStyle w:val="TableCopy"/>
            </w:pPr>
            <w:r w:rsidRPr="006F4E10">
              <w:t xml:space="preserve">Forest Products^ </w:t>
            </w:r>
          </w:p>
        </w:tc>
        <w:tc>
          <w:tcPr>
            <w:tcW w:w="926" w:type="dxa"/>
          </w:tcPr>
          <w:p w14:paraId="6DEB637B" w14:textId="62C63377" w:rsidR="000646A5" w:rsidRPr="00CB430B" w:rsidRDefault="000646A5" w:rsidP="000646A5">
            <w:pPr>
              <w:pStyle w:val="TableCopy"/>
              <w:jc w:val="right"/>
            </w:pPr>
            <w:r w:rsidRPr="006F4E10">
              <w:t>390</w:t>
            </w:r>
          </w:p>
        </w:tc>
        <w:tc>
          <w:tcPr>
            <w:tcW w:w="927" w:type="dxa"/>
          </w:tcPr>
          <w:p w14:paraId="7A5466B5" w14:textId="68B139BE" w:rsidR="000646A5" w:rsidRPr="00CB430B" w:rsidRDefault="000646A5" w:rsidP="000646A5">
            <w:pPr>
              <w:pStyle w:val="TableCopy"/>
              <w:jc w:val="right"/>
            </w:pPr>
            <w:r w:rsidRPr="006F4E10">
              <w:t>2,763</w:t>
            </w:r>
          </w:p>
        </w:tc>
        <w:tc>
          <w:tcPr>
            <w:tcW w:w="923" w:type="dxa"/>
          </w:tcPr>
          <w:p w14:paraId="12F525DE" w14:textId="72010A42" w:rsidR="000646A5" w:rsidRPr="00CB430B" w:rsidRDefault="000646A5" w:rsidP="000646A5">
            <w:pPr>
              <w:pStyle w:val="TableCopy"/>
              <w:jc w:val="right"/>
            </w:pPr>
            <w:r w:rsidRPr="006F4E10">
              <w:t>247</w:t>
            </w:r>
          </w:p>
        </w:tc>
        <w:tc>
          <w:tcPr>
            <w:tcW w:w="923" w:type="dxa"/>
          </w:tcPr>
          <w:p w14:paraId="61BA6FB7" w14:textId="2CF376D2" w:rsidR="000646A5" w:rsidRPr="00CB430B" w:rsidRDefault="000646A5" w:rsidP="000646A5">
            <w:pPr>
              <w:pStyle w:val="TableCopy"/>
              <w:jc w:val="right"/>
            </w:pPr>
            <w:r w:rsidRPr="006F4E10">
              <w:t>1,897</w:t>
            </w:r>
          </w:p>
        </w:tc>
        <w:tc>
          <w:tcPr>
            <w:tcW w:w="925" w:type="dxa"/>
          </w:tcPr>
          <w:p w14:paraId="485CB6EA" w14:textId="13221F0C" w:rsidR="000646A5" w:rsidRPr="00CB430B" w:rsidRDefault="000646A5" w:rsidP="000646A5">
            <w:pPr>
              <w:pStyle w:val="TableCopy"/>
              <w:jc w:val="right"/>
            </w:pPr>
            <w:r w:rsidRPr="006F4E10">
              <w:t>70</w:t>
            </w:r>
          </w:p>
        </w:tc>
        <w:tc>
          <w:tcPr>
            <w:tcW w:w="925" w:type="dxa"/>
          </w:tcPr>
          <w:p w14:paraId="27E21D61" w14:textId="1F0DD126" w:rsidR="000646A5" w:rsidRPr="00CB430B" w:rsidRDefault="000646A5" w:rsidP="000646A5">
            <w:pPr>
              <w:pStyle w:val="TableCopy"/>
              <w:jc w:val="right"/>
            </w:pPr>
            <w:r w:rsidRPr="006F4E10">
              <w:t>169</w:t>
            </w:r>
          </w:p>
        </w:tc>
        <w:tc>
          <w:tcPr>
            <w:tcW w:w="925" w:type="dxa"/>
          </w:tcPr>
          <w:p w14:paraId="288DDB12" w14:textId="701D64B6" w:rsidR="000646A5" w:rsidRPr="00CB430B" w:rsidRDefault="000646A5" w:rsidP="000646A5">
            <w:pPr>
              <w:pStyle w:val="TableCopy"/>
              <w:jc w:val="right"/>
            </w:pPr>
            <w:r w:rsidRPr="006F4E10">
              <w:t>76</w:t>
            </w:r>
          </w:p>
        </w:tc>
        <w:tc>
          <w:tcPr>
            <w:tcW w:w="925" w:type="dxa"/>
          </w:tcPr>
          <w:p w14:paraId="651A0A4B" w14:textId="32AD8604" w:rsidR="000646A5" w:rsidRPr="00CB430B" w:rsidRDefault="000646A5" w:rsidP="000646A5">
            <w:pPr>
              <w:pStyle w:val="TableCopy"/>
              <w:jc w:val="right"/>
            </w:pPr>
            <w:r w:rsidRPr="006F4E10">
              <w:t>115</w:t>
            </w:r>
          </w:p>
        </w:tc>
        <w:tc>
          <w:tcPr>
            <w:tcW w:w="925" w:type="dxa"/>
          </w:tcPr>
          <w:p w14:paraId="3309C766" w14:textId="45FB1082" w:rsidR="000646A5" w:rsidRPr="00CB430B" w:rsidRDefault="000646A5" w:rsidP="000646A5">
            <w:pPr>
              <w:pStyle w:val="TableCopy"/>
              <w:jc w:val="right"/>
            </w:pPr>
            <w:r w:rsidRPr="006F4E10">
              <w:t>77</w:t>
            </w:r>
          </w:p>
        </w:tc>
        <w:tc>
          <w:tcPr>
            <w:tcW w:w="925" w:type="dxa"/>
          </w:tcPr>
          <w:p w14:paraId="193359F7" w14:textId="4BB528E3" w:rsidR="000646A5" w:rsidRPr="00CB430B" w:rsidRDefault="000646A5" w:rsidP="000646A5">
            <w:pPr>
              <w:pStyle w:val="TableCopy"/>
              <w:jc w:val="right"/>
            </w:pPr>
            <w:r w:rsidRPr="006F4E10">
              <w:t>208</w:t>
            </w:r>
          </w:p>
        </w:tc>
        <w:tc>
          <w:tcPr>
            <w:tcW w:w="1207" w:type="dxa"/>
          </w:tcPr>
          <w:p w14:paraId="620F1E43" w14:textId="7FEE6840" w:rsidR="000646A5" w:rsidRPr="00CB430B" w:rsidRDefault="000646A5" w:rsidP="000646A5">
            <w:pPr>
              <w:pStyle w:val="TableCopy"/>
              <w:jc w:val="right"/>
            </w:pPr>
            <w:r w:rsidRPr="006F4E10">
              <w:t>1%</w:t>
            </w:r>
          </w:p>
        </w:tc>
        <w:tc>
          <w:tcPr>
            <w:tcW w:w="1232" w:type="dxa"/>
          </w:tcPr>
          <w:p w14:paraId="7908DFC1" w14:textId="78224CA4" w:rsidR="000646A5" w:rsidRPr="00CB430B" w:rsidRDefault="000646A5" w:rsidP="000646A5">
            <w:pPr>
              <w:pStyle w:val="TableCopy"/>
              <w:jc w:val="right"/>
            </w:pPr>
            <w:r w:rsidRPr="006F4E10">
              <w:t>80%</w:t>
            </w:r>
          </w:p>
        </w:tc>
      </w:tr>
      <w:tr w:rsidR="000646A5" w:rsidRPr="00CB430B" w14:paraId="0CF1420D" w14:textId="77777777" w:rsidTr="000646A5">
        <w:trPr>
          <w:cantSplit/>
          <w:trHeight w:val="20"/>
        </w:trPr>
        <w:tc>
          <w:tcPr>
            <w:tcW w:w="3338" w:type="dxa"/>
          </w:tcPr>
          <w:p w14:paraId="288861A7" w14:textId="56E33746" w:rsidR="000646A5" w:rsidRPr="00CB430B" w:rsidRDefault="000646A5" w:rsidP="000646A5">
            <w:pPr>
              <w:pStyle w:val="TableCopy"/>
            </w:pPr>
            <w:r w:rsidRPr="006F4E10">
              <w:lastRenderedPageBreak/>
              <w:t>Wine</w:t>
            </w:r>
          </w:p>
        </w:tc>
        <w:tc>
          <w:tcPr>
            <w:tcW w:w="926" w:type="dxa"/>
          </w:tcPr>
          <w:p w14:paraId="131718A4" w14:textId="65CC5078" w:rsidR="000646A5" w:rsidRPr="00CB430B" w:rsidRDefault="000646A5" w:rsidP="000646A5">
            <w:pPr>
              <w:pStyle w:val="TableCopy"/>
              <w:jc w:val="right"/>
            </w:pPr>
            <w:r w:rsidRPr="006F4E10">
              <w:t>200</w:t>
            </w:r>
          </w:p>
        </w:tc>
        <w:tc>
          <w:tcPr>
            <w:tcW w:w="927" w:type="dxa"/>
          </w:tcPr>
          <w:p w14:paraId="7818FE4D" w14:textId="6A37F5D7" w:rsidR="000646A5" w:rsidRPr="00CB430B" w:rsidRDefault="000646A5" w:rsidP="000646A5">
            <w:pPr>
              <w:pStyle w:val="TableCopy"/>
              <w:jc w:val="right"/>
            </w:pPr>
            <w:r w:rsidRPr="006F4E10">
              <w:t>41</w:t>
            </w:r>
          </w:p>
        </w:tc>
        <w:tc>
          <w:tcPr>
            <w:tcW w:w="923" w:type="dxa"/>
          </w:tcPr>
          <w:p w14:paraId="71E0CF0C" w14:textId="7FDF28AC" w:rsidR="000646A5" w:rsidRPr="00CB430B" w:rsidRDefault="000646A5" w:rsidP="000646A5">
            <w:pPr>
              <w:pStyle w:val="TableCopy"/>
              <w:jc w:val="right"/>
            </w:pPr>
            <w:r w:rsidRPr="006F4E10">
              <w:t>108</w:t>
            </w:r>
          </w:p>
        </w:tc>
        <w:tc>
          <w:tcPr>
            <w:tcW w:w="923" w:type="dxa"/>
          </w:tcPr>
          <w:p w14:paraId="587401F5" w14:textId="2F283A15" w:rsidR="000646A5" w:rsidRPr="00CB430B" w:rsidRDefault="000646A5" w:rsidP="000646A5">
            <w:pPr>
              <w:pStyle w:val="TableCopy"/>
              <w:jc w:val="right"/>
            </w:pPr>
            <w:r w:rsidRPr="006F4E10">
              <w:t>19</w:t>
            </w:r>
          </w:p>
        </w:tc>
        <w:tc>
          <w:tcPr>
            <w:tcW w:w="925" w:type="dxa"/>
          </w:tcPr>
          <w:p w14:paraId="757C04EB" w14:textId="35490B2D" w:rsidR="000646A5" w:rsidRPr="00CB430B" w:rsidRDefault="000646A5" w:rsidP="000646A5">
            <w:pPr>
              <w:pStyle w:val="TableCopy"/>
              <w:jc w:val="right"/>
            </w:pPr>
            <w:r w:rsidRPr="006F4E10">
              <w:t>35</w:t>
            </w:r>
          </w:p>
        </w:tc>
        <w:tc>
          <w:tcPr>
            <w:tcW w:w="925" w:type="dxa"/>
          </w:tcPr>
          <w:p w14:paraId="31D5A14F" w14:textId="4E3E8521" w:rsidR="000646A5" w:rsidRPr="00CB430B" w:rsidRDefault="000646A5" w:rsidP="000646A5">
            <w:pPr>
              <w:pStyle w:val="TableCopy"/>
              <w:jc w:val="right"/>
            </w:pPr>
            <w:r w:rsidRPr="006F4E10">
              <w:t>6</w:t>
            </w:r>
          </w:p>
        </w:tc>
        <w:tc>
          <w:tcPr>
            <w:tcW w:w="925" w:type="dxa"/>
          </w:tcPr>
          <w:p w14:paraId="6B9A29F0" w14:textId="4F861D47" w:rsidR="000646A5" w:rsidRPr="00CB430B" w:rsidRDefault="000646A5" w:rsidP="000646A5">
            <w:pPr>
              <w:pStyle w:val="TableCopy"/>
              <w:jc w:val="right"/>
            </w:pPr>
            <w:r w:rsidRPr="006F4E10">
              <w:t>32</w:t>
            </w:r>
          </w:p>
        </w:tc>
        <w:tc>
          <w:tcPr>
            <w:tcW w:w="925" w:type="dxa"/>
          </w:tcPr>
          <w:p w14:paraId="1447DF04" w14:textId="671E01E9" w:rsidR="000646A5" w:rsidRPr="00CB430B" w:rsidRDefault="000646A5" w:rsidP="000646A5">
            <w:pPr>
              <w:pStyle w:val="TableCopy"/>
              <w:jc w:val="right"/>
            </w:pPr>
            <w:r w:rsidRPr="006F4E10">
              <w:t>6</w:t>
            </w:r>
          </w:p>
        </w:tc>
        <w:tc>
          <w:tcPr>
            <w:tcW w:w="925" w:type="dxa"/>
          </w:tcPr>
          <w:p w14:paraId="244355A0" w14:textId="053C2EAD" w:rsidR="000646A5" w:rsidRPr="00CB430B" w:rsidRDefault="000646A5" w:rsidP="000646A5">
            <w:pPr>
              <w:pStyle w:val="TableCopy"/>
              <w:jc w:val="right"/>
            </w:pPr>
            <w:r w:rsidRPr="006F4E10">
              <w:t>45</w:t>
            </w:r>
          </w:p>
        </w:tc>
        <w:tc>
          <w:tcPr>
            <w:tcW w:w="925" w:type="dxa"/>
          </w:tcPr>
          <w:p w14:paraId="4638A54E" w14:textId="70D74CF4" w:rsidR="000646A5" w:rsidRPr="00CB430B" w:rsidRDefault="000646A5" w:rsidP="000646A5">
            <w:pPr>
              <w:pStyle w:val="TableCopy"/>
              <w:jc w:val="right"/>
            </w:pPr>
            <w:r w:rsidRPr="006F4E10">
              <w:t>8</w:t>
            </w:r>
          </w:p>
        </w:tc>
        <w:tc>
          <w:tcPr>
            <w:tcW w:w="1207" w:type="dxa"/>
          </w:tcPr>
          <w:p w14:paraId="062A746F" w14:textId="0EB02FFE" w:rsidR="000646A5" w:rsidRPr="00CB430B" w:rsidRDefault="000646A5" w:rsidP="000646A5">
            <w:pPr>
              <w:pStyle w:val="TableCopy"/>
              <w:jc w:val="right"/>
            </w:pPr>
            <w:r w:rsidRPr="006F4E10">
              <w:t>40%</w:t>
            </w:r>
          </w:p>
        </w:tc>
        <w:tc>
          <w:tcPr>
            <w:tcW w:w="1232" w:type="dxa"/>
          </w:tcPr>
          <w:p w14:paraId="25C18AA9" w14:textId="182DE6C9" w:rsidR="000646A5" w:rsidRPr="00CB430B" w:rsidRDefault="000646A5" w:rsidP="000646A5">
            <w:pPr>
              <w:pStyle w:val="TableCopy"/>
              <w:jc w:val="right"/>
            </w:pPr>
            <w:r w:rsidRPr="006F4E10">
              <w:t>43%</w:t>
            </w:r>
          </w:p>
        </w:tc>
      </w:tr>
      <w:tr w:rsidR="000646A5" w:rsidRPr="000646A5" w14:paraId="557EBBE7" w14:textId="77777777" w:rsidTr="000646A5">
        <w:trPr>
          <w:cantSplit/>
          <w:trHeight w:val="20"/>
        </w:trPr>
        <w:tc>
          <w:tcPr>
            <w:tcW w:w="3338" w:type="dxa"/>
          </w:tcPr>
          <w:p w14:paraId="1E7F993C" w14:textId="33FB79BF" w:rsidR="000646A5" w:rsidRPr="000646A5" w:rsidRDefault="000646A5" w:rsidP="000646A5">
            <w:pPr>
              <w:pStyle w:val="TableCopy"/>
              <w:rPr>
                <w:b/>
                <w:bCs/>
              </w:rPr>
            </w:pPr>
            <w:r w:rsidRPr="000646A5">
              <w:rPr>
                <w:b/>
                <w:bCs/>
              </w:rPr>
              <w:t>Total North Asia</w:t>
            </w:r>
          </w:p>
        </w:tc>
        <w:tc>
          <w:tcPr>
            <w:tcW w:w="926" w:type="dxa"/>
          </w:tcPr>
          <w:p w14:paraId="2026423B" w14:textId="517A6E3A" w:rsidR="000646A5" w:rsidRPr="000646A5" w:rsidRDefault="000646A5" w:rsidP="000646A5">
            <w:pPr>
              <w:pStyle w:val="TableCopy"/>
              <w:jc w:val="right"/>
              <w:rPr>
                <w:b/>
                <w:bCs/>
              </w:rPr>
            </w:pPr>
            <w:r w:rsidRPr="000646A5">
              <w:rPr>
                <w:b/>
                <w:bCs/>
              </w:rPr>
              <w:t>7,441</w:t>
            </w:r>
          </w:p>
        </w:tc>
        <w:tc>
          <w:tcPr>
            <w:tcW w:w="927" w:type="dxa"/>
          </w:tcPr>
          <w:p w14:paraId="76C78415" w14:textId="60E378BE" w:rsidR="000646A5" w:rsidRPr="000646A5" w:rsidRDefault="000646A5" w:rsidP="000646A5">
            <w:pPr>
              <w:pStyle w:val="TableCopy"/>
              <w:jc w:val="right"/>
              <w:rPr>
                <w:b/>
                <w:bCs/>
              </w:rPr>
            </w:pPr>
            <w:r w:rsidRPr="000646A5">
              <w:rPr>
                <w:b/>
                <w:bCs/>
              </w:rPr>
              <w:t>5,143</w:t>
            </w:r>
          </w:p>
        </w:tc>
        <w:tc>
          <w:tcPr>
            <w:tcW w:w="923" w:type="dxa"/>
          </w:tcPr>
          <w:p w14:paraId="5F2311BD" w14:textId="119BEA6B" w:rsidR="000646A5" w:rsidRPr="000646A5" w:rsidRDefault="000646A5" w:rsidP="000646A5">
            <w:pPr>
              <w:pStyle w:val="TableCopy"/>
              <w:jc w:val="right"/>
              <w:rPr>
                <w:b/>
                <w:bCs/>
              </w:rPr>
            </w:pPr>
            <w:r w:rsidRPr="000646A5">
              <w:rPr>
                <w:b/>
                <w:bCs/>
              </w:rPr>
              <w:t>6,032</w:t>
            </w:r>
          </w:p>
        </w:tc>
        <w:tc>
          <w:tcPr>
            <w:tcW w:w="923" w:type="dxa"/>
          </w:tcPr>
          <w:p w14:paraId="5F6C6017" w14:textId="257CB2BC" w:rsidR="000646A5" w:rsidRPr="000646A5" w:rsidRDefault="000646A5" w:rsidP="000646A5">
            <w:pPr>
              <w:pStyle w:val="TableCopy"/>
              <w:jc w:val="right"/>
              <w:rPr>
                <w:b/>
                <w:bCs/>
              </w:rPr>
            </w:pPr>
            <w:r w:rsidRPr="000646A5">
              <w:rPr>
                <w:b/>
                <w:bCs/>
              </w:rPr>
              <w:t>4,411</w:t>
            </w:r>
          </w:p>
        </w:tc>
        <w:tc>
          <w:tcPr>
            <w:tcW w:w="925" w:type="dxa"/>
          </w:tcPr>
          <w:p w14:paraId="5BAF49CA" w14:textId="3BE1A20D" w:rsidR="000646A5" w:rsidRPr="000646A5" w:rsidRDefault="000646A5" w:rsidP="000646A5">
            <w:pPr>
              <w:pStyle w:val="TableCopy"/>
              <w:jc w:val="right"/>
              <w:rPr>
                <w:b/>
                <w:bCs/>
              </w:rPr>
            </w:pPr>
            <w:r w:rsidRPr="000646A5">
              <w:rPr>
                <w:b/>
                <w:bCs/>
              </w:rPr>
              <w:t>7,314</w:t>
            </w:r>
          </w:p>
        </w:tc>
        <w:tc>
          <w:tcPr>
            <w:tcW w:w="925" w:type="dxa"/>
          </w:tcPr>
          <w:p w14:paraId="6EAEB8C0" w14:textId="5A1298B3" w:rsidR="000646A5" w:rsidRPr="000646A5" w:rsidRDefault="000646A5" w:rsidP="000646A5">
            <w:pPr>
              <w:pStyle w:val="TableCopy"/>
              <w:jc w:val="right"/>
              <w:rPr>
                <w:b/>
                <w:bCs/>
              </w:rPr>
            </w:pPr>
            <w:r w:rsidRPr="000646A5">
              <w:rPr>
                <w:b/>
                <w:bCs/>
              </w:rPr>
              <w:t>3,900</w:t>
            </w:r>
          </w:p>
        </w:tc>
        <w:tc>
          <w:tcPr>
            <w:tcW w:w="925" w:type="dxa"/>
          </w:tcPr>
          <w:p w14:paraId="3FF28CF2" w14:textId="1678EBEA" w:rsidR="000646A5" w:rsidRPr="000646A5" w:rsidRDefault="000646A5" w:rsidP="000646A5">
            <w:pPr>
              <w:pStyle w:val="TableCopy"/>
              <w:jc w:val="right"/>
              <w:rPr>
                <w:b/>
                <w:bCs/>
              </w:rPr>
            </w:pPr>
            <w:r w:rsidRPr="000646A5">
              <w:rPr>
                <w:b/>
                <w:bCs/>
              </w:rPr>
              <w:t>7,842</w:t>
            </w:r>
          </w:p>
        </w:tc>
        <w:tc>
          <w:tcPr>
            <w:tcW w:w="925" w:type="dxa"/>
          </w:tcPr>
          <w:p w14:paraId="5715E8AB" w14:textId="37FF1E2A" w:rsidR="000646A5" w:rsidRPr="000646A5" w:rsidRDefault="000646A5" w:rsidP="000646A5">
            <w:pPr>
              <w:pStyle w:val="TableCopy"/>
              <w:jc w:val="right"/>
              <w:rPr>
                <w:b/>
                <w:bCs/>
              </w:rPr>
            </w:pPr>
            <w:r w:rsidRPr="000646A5">
              <w:rPr>
                <w:b/>
                <w:bCs/>
              </w:rPr>
              <w:t>4,343</w:t>
            </w:r>
          </w:p>
        </w:tc>
        <w:tc>
          <w:tcPr>
            <w:tcW w:w="925" w:type="dxa"/>
          </w:tcPr>
          <w:p w14:paraId="7E8BD045" w14:textId="513506E6" w:rsidR="000646A5" w:rsidRPr="000646A5" w:rsidRDefault="000646A5" w:rsidP="000646A5">
            <w:pPr>
              <w:pStyle w:val="TableCopy"/>
              <w:jc w:val="right"/>
              <w:rPr>
                <w:b/>
                <w:bCs/>
              </w:rPr>
            </w:pPr>
            <w:r w:rsidRPr="000646A5">
              <w:rPr>
                <w:b/>
                <w:bCs/>
              </w:rPr>
              <w:t>8,183</w:t>
            </w:r>
          </w:p>
        </w:tc>
        <w:tc>
          <w:tcPr>
            <w:tcW w:w="925" w:type="dxa"/>
          </w:tcPr>
          <w:p w14:paraId="54C1D356" w14:textId="7A5696FE" w:rsidR="000646A5" w:rsidRPr="000646A5" w:rsidRDefault="000646A5" w:rsidP="000646A5">
            <w:pPr>
              <w:pStyle w:val="TableCopy"/>
              <w:jc w:val="right"/>
              <w:rPr>
                <w:b/>
                <w:bCs/>
              </w:rPr>
            </w:pPr>
            <w:r w:rsidRPr="000646A5">
              <w:rPr>
                <w:b/>
                <w:bCs/>
              </w:rPr>
              <w:t>5,291</w:t>
            </w:r>
          </w:p>
        </w:tc>
        <w:tc>
          <w:tcPr>
            <w:tcW w:w="1207" w:type="dxa"/>
          </w:tcPr>
          <w:p w14:paraId="2AD57637" w14:textId="66EB8EA0" w:rsidR="000646A5" w:rsidRPr="000646A5" w:rsidRDefault="000646A5" w:rsidP="000646A5">
            <w:pPr>
              <w:pStyle w:val="TableCopy"/>
              <w:jc w:val="right"/>
              <w:rPr>
                <w:b/>
                <w:bCs/>
              </w:rPr>
            </w:pPr>
            <w:r w:rsidRPr="000646A5">
              <w:rPr>
                <w:b/>
                <w:bCs/>
              </w:rPr>
              <w:t>4%</w:t>
            </w:r>
          </w:p>
        </w:tc>
        <w:tc>
          <w:tcPr>
            <w:tcW w:w="1232" w:type="dxa"/>
          </w:tcPr>
          <w:p w14:paraId="5A24EC01" w14:textId="75CB6FCE" w:rsidR="000646A5" w:rsidRPr="000646A5" w:rsidRDefault="000646A5" w:rsidP="000646A5">
            <w:pPr>
              <w:pStyle w:val="TableCopy"/>
              <w:jc w:val="right"/>
              <w:rPr>
                <w:b/>
                <w:bCs/>
              </w:rPr>
            </w:pPr>
            <w:r w:rsidRPr="000646A5">
              <w:rPr>
                <w:b/>
                <w:bCs/>
              </w:rPr>
              <w:t>22%</w:t>
            </w:r>
          </w:p>
        </w:tc>
      </w:tr>
    </w:tbl>
    <w:p w14:paraId="70760328" w14:textId="48748924" w:rsidR="003F5EAA" w:rsidRDefault="000646A5" w:rsidP="003F5EAA">
      <w:pPr>
        <w:pStyle w:val="FootnoteText"/>
      </w:pPr>
      <w:bookmarkStart w:id="64" w:name="ColumnTitles_43"/>
      <w:bookmarkEnd w:id="64"/>
      <w:r w:rsidRPr="000646A5">
        <w:t>^Export figures need to be used with caution. Some grain, forestry, TCF and animal feed exports are affected by confidentiality agreements. *$ change and % change based on the difference between 2022-23 and 2023-24 data. Volumes are shown in gross weights. **Prepared foods are classified as those which have been substantially transformed from their raw product basis and may have input from more than one food production industry.</w:t>
      </w:r>
    </w:p>
    <w:p w14:paraId="7C5191D8" w14:textId="77777777" w:rsidR="00F02643" w:rsidRDefault="00F02643" w:rsidP="003F5EAA">
      <w:pPr>
        <w:pStyle w:val="FootnoteText"/>
      </w:pPr>
    </w:p>
    <w:p w14:paraId="45C5B69D" w14:textId="7CBDAE7E" w:rsidR="00724E7C" w:rsidRPr="003F5EAA" w:rsidRDefault="00F02643" w:rsidP="00724E7C">
      <w:pPr>
        <w:pStyle w:val="Heading2"/>
      </w:pPr>
      <w:bookmarkStart w:id="65" w:name="_Toc194912253"/>
      <w:r w:rsidRPr="00F02643">
        <w:t>Southeast Asia</w:t>
      </w:r>
      <w:bookmarkEnd w:id="65"/>
    </w:p>
    <w:p w14:paraId="4CFB7249" w14:textId="5DCB5C7D" w:rsidR="00724E7C" w:rsidRDefault="00F02643" w:rsidP="00724E7C">
      <w:pPr>
        <w:pStyle w:val="TableHeading"/>
      </w:pPr>
      <w:r w:rsidRPr="00F02643">
        <w:t>Table 20. Victorian food and fibre exports to South East Asia by market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724E7C" w:rsidRPr="0016231C" w14:paraId="3AC35E46" w14:textId="77777777" w:rsidTr="008B465A">
        <w:trPr>
          <w:cantSplit/>
          <w:trHeight w:val="20"/>
          <w:tblHeader/>
        </w:trPr>
        <w:tc>
          <w:tcPr>
            <w:tcW w:w="3338" w:type="dxa"/>
            <w:vAlign w:val="bottom"/>
          </w:tcPr>
          <w:p w14:paraId="655C3EC6" w14:textId="77777777" w:rsidR="00724E7C" w:rsidRPr="0016231C" w:rsidRDefault="00724E7C" w:rsidP="008B465A">
            <w:pPr>
              <w:pStyle w:val="TableColumnHeading"/>
              <w:rPr>
                <w:sz w:val="18"/>
                <w:szCs w:val="18"/>
              </w:rPr>
            </w:pPr>
            <w:r w:rsidRPr="000E0691">
              <w:rPr>
                <w:sz w:val="18"/>
                <w:szCs w:val="18"/>
              </w:rPr>
              <w:t>Market</w:t>
            </w:r>
          </w:p>
        </w:tc>
        <w:tc>
          <w:tcPr>
            <w:tcW w:w="926" w:type="dxa"/>
            <w:vAlign w:val="bottom"/>
          </w:tcPr>
          <w:p w14:paraId="1EE10D1F" w14:textId="77777777" w:rsidR="00724E7C" w:rsidRPr="0016231C" w:rsidRDefault="00724E7C"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3AC113E9" w14:textId="77777777" w:rsidR="00724E7C" w:rsidRPr="0016231C" w:rsidRDefault="00724E7C"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1C25AD96" w14:textId="77777777" w:rsidR="00724E7C" w:rsidRPr="0016231C" w:rsidRDefault="00724E7C"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6C810218" w14:textId="77777777" w:rsidR="00724E7C" w:rsidRPr="0016231C" w:rsidRDefault="00724E7C"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2C3A522C" w14:textId="77777777" w:rsidR="00724E7C" w:rsidRPr="0016231C" w:rsidRDefault="00724E7C"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546F3AC6" w14:textId="77777777" w:rsidR="00724E7C" w:rsidRPr="0016231C" w:rsidRDefault="00724E7C"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4A2EA122" w14:textId="77777777" w:rsidR="00724E7C" w:rsidRPr="0016231C" w:rsidRDefault="00724E7C"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79E88212" w14:textId="77777777" w:rsidR="00724E7C" w:rsidRPr="0016231C" w:rsidRDefault="00724E7C"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67D2DBE1" w14:textId="77777777" w:rsidR="00724E7C" w:rsidRPr="0016231C" w:rsidRDefault="00724E7C"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1F4A43F2" w14:textId="77777777" w:rsidR="00724E7C" w:rsidRPr="0016231C" w:rsidRDefault="00724E7C"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7F1D6264" w14:textId="77777777" w:rsidR="00724E7C" w:rsidRPr="0016231C" w:rsidRDefault="00724E7C"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2554A179" w14:textId="77777777" w:rsidR="00724E7C" w:rsidRPr="0016231C" w:rsidRDefault="00724E7C"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F02643" w:rsidRPr="00CB430B" w14:paraId="3F51487E" w14:textId="77777777" w:rsidTr="008B465A">
        <w:trPr>
          <w:cantSplit/>
          <w:trHeight w:val="20"/>
        </w:trPr>
        <w:tc>
          <w:tcPr>
            <w:tcW w:w="3338" w:type="dxa"/>
          </w:tcPr>
          <w:p w14:paraId="7E5944CA" w14:textId="610061E0" w:rsidR="00F02643" w:rsidRPr="00CB430B" w:rsidRDefault="00F02643" w:rsidP="00F02643">
            <w:pPr>
              <w:pStyle w:val="TableCopy"/>
            </w:pPr>
            <w:r w:rsidRPr="00C105B4">
              <w:t>Indonesia</w:t>
            </w:r>
          </w:p>
        </w:tc>
        <w:tc>
          <w:tcPr>
            <w:tcW w:w="926" w:type="dxa"/>
          </w:tcPr>
          <w:p w14:paraId="41B10294" w14:textId="66B7B912" w:rsidR="00F02643" w:rsidRPr="00CB430B" w:rsidRDefault="00F02643" w:rsidP="00F02643">
            <w:pPr>
              <w:pStyle w:val="TableCopy"/>
              <w:jc w:val="right"/>
            </w:pPr>
            <w:r w:rsidRPr="00C105B4">
              <w:t>565</w:t>
            </w:r>
          </w:p>
        </w:tc>
        <w:tc>
          <w:tcPr>
            <w:tcW w:w="927" w:type="dxa"/>
          </w:tcPr>
          <w:p w14:paraId="3EBCB1B8" w14:textId="3143DA8E" w:rsidR="00F02643" w:rsidRPr="00CB430B" w:rsidRDefault="00F02643" w:rsidP="00F02643">
            <w:pPr>
              <w:pStyle w:val="TableCopy"/>
              <w:jc w:val="right"/>
            </w:pPr>
            <w:r w:rsidRPr="00C105B4">
              <w:t>253</w:t>
            </w:r>
          </w:p>
        </w:tc>
        <w:tc>
          <w:tcPr>
            <w:tcW w:w="923" w:type="dxa"/>
          </w:tcPr>
          <w:p w14:paraId="67FAC465" w14:textId="13244C76" w:rsidR="00F02643" w:rsidRPr="00CB430B" w:rsidRDefault="00F02643" w:rsidP="00F02643">
            <w:pPr>
              <w:pStyle w:val="TableCopy"/>
              <w:jc w:val="right"/>
            </w:pPr>
            <w:r w:rsidRPr="00C105B4">
              <w:t>619</w:t>
            </w:r>
          </w:p>
        </w:tc>
        <w:tc>
          <w:tcPr>
            <w:tcW w:w="923" w:type="dxa"/>
          </w:tcPr>
          <w:p w14:paraId="1A4D4DC1" w14:textId="7295FA4B" w:rsidR="00F02643" w:rsidRPr="00CB430B" w:rsidRDefault="00F02643" w:rsidP="00F02643">
            <w:pPr>
              <w:pStyle w:val="TableCopy"/>
              <w:jc w:val="right"/>
            </w:pPr>
            <w:r w:rsidRPr="00C105B4">
              <w:t>700</w:t>
            </w:r>
          </w:p>
        </w:tc>
        <w:tc>
          <w:tcPr>
            <w:tcW w:w="925" w:type="dxa"/>
          </w:tcPr>
          <w:p w14:paraId="22ACB0A5" w14:textId="7EB00E9F" w:rsidR="00F02643" w:rsidRPr="00CB430B" w:rsidRDefault="00F02643" w:rsidP="00F02643">
            <w:pPr>
              <w:pStyle w:val="TableCopy"/>
              <w:jc w:val="right"/>
            </w:pPr>
            <w:r w:rsidRPr="00C105B4">
              <w:t>846</w:t>
            </w:r>
          </w:p>
        </w:tc>
        <w:tc>
          <w:tcPr>
            <w:tcW w:w="925" w:type="dxa"/>
          </w:tcPr>
          <w:p w14:paraId="56016103" w14:textId="432DE1DF" w:rsidR="00F02643" w:rsidRPr="00CB430B" w:rsidRDefault="00F02643" w:rsidP="00F02643">
            <w:pPr>
              <w:pStyle w:val="TableCopy"/>
              <w:jc w:val="right"/>
            </w:pPr>
            <w:r w:rsidRPr="00C105B4">
              <w:t>835</w:t>
            </w:r>
          </w:p>
        </w:tc>
        <w:tc>
          <w:tcPr>
            <w:tcW w:w="925" w:type="dxa"/>
          </w:tcPr>
          <w:p w14:paraId="0DF39D57" w14:textId="523F0872" w:rsidR="00F02643" w:rsidRPr="00CB430B" w:rsidRDefault="00F02643" w:rsidP="00F02643">
            <w:pPr>
              <w:pStyle w:val="TableCopy"/>
              <w:jc w:val="right"/>
            </w:pPr>
            <w:r w:rsidRPr="00C105B4">
              <w:t>1,020</w:t>
            </w:r>
          </w:p>
        </w:tc>
        <w:tc>
          <w:tcPr>
            <w:tcW w:w="925" w:type="dxa"/>
          </w:tcPr>
          <w:p w14:paraId="55E7BFA3" w14:textId="5733CE7C" w:rsidR="00F02643" w:rsidRPr="00CB430B" w:rsidRDefault="00F02643" w:rsidP="00F02643">
            <w:pPr>
              <w:pStyle w:val="TableCopy"/>
              <w:jc w:val="right"/>
            </w:pPr>
            <w:r w:rsidRPr="00C105B4">
              <w:t>904</w:t>
            </w:r>
          </w:p>
        </w:tc>
        <w:tc>
          <w:tcPr>
            <w:tcW w:w="925" w:type="dxa"/>
          </w:tcPr>
          <w:p w14:paraId="36AFB06C" w14:textId="7985596A" w:rsidR="00F02643" w:rsidRPr="00CB430B" w:rsidRDefault="00F02643" w:rsidP="00F02643">
            <w:pPr>
              <w:pStyle w:val="TableCopy"/>
              <w:jc w:val="right"/>
            </w:pPr>
            <w:r w:rsidRPr="00C105B4">
              <w:t>987</w:t>
            </w:r>
          </w:p>
        </w:tc>
        <w:tc>
          <w:tcPr>
            <w:tcW w:w="925" w:type="dxa"/>
          </w:tcPr>
          <w:p w14:paraId="0D1001C5" w14:textId="0BC426B4" w:rsidR="00F02643" w:rsidRPr="00CB430B" w:rsidRDefault="00F02643" w:rsidP="00F02643">
            <w:pPr>
              <w:pStyle w:val="TableCopy"/>
              <w:jc w:val="right"/>
            </w:pPr>
            <w:r w:rsidRPr="00C105B4">
              <w:t>958</w:t>
            </w:r>
          </w:p>
        </w:tc>
        <w:tc>
          <w:tcPr>
            <w:tcW w:w="1207" w:type="dxa"/>
          </w:tcPr>
          <w:p w14:paraId="3A209093" w14:textId="7F0D9024" w:rsidR="00F02643" w:rsidRPr="00CB430B" w:rsidRDefault="00F02643" w:rsidP="00F02643">
            <w:pPr>
              <w:pStyle w:val="TableCopy"/>
              <w:jc w:val="right"/>
            </w:pPr>
            <w:r w:rsidRPr="00C105B4">
              <w:t>-3%</w:t>
            </w:r>
          </w:p>
        </w:tc>
        <w:tc>
          <w:tcPr>
            <w:tcW w:w="1232" w:type="dxa"/>
          </w:tcPr>
          <w:p w14:paraId="0E571F1D" w14:textId="465FC397" w:rsidR="00F02643" w:rsidRPr="00CB430B" w:rsidRDefault="00F02643" w:rsidP="00F02643">
            <w:pPr>
              <w:pStyle w:val="TableCopy"/>
              <w:jc w:val="right"/>
            </w:pPr>
            <w:r w:rsidRPr="00C105B4">
              <w:t>6%</w:t>
            </w:r>
          </w:p>
        </w:tc>
      </w:tr>
      <w:tr w:rsidR="00F02643" w:rsidRPr="00CB430B" w14:paraId="01CEB338" w14:textId="77777777" w:rsidTr="008B465A">
        <w:trPr>
          <w:cantSplit/>
          <w:trHeight w:val="20"/>
        </w:trPr>
        <w:tc>
          <w:tcPr>
            <w:tcW w:w="3338" w:type="dxa"/>
          </w:tcPr>
          <w:p w14:paraId="2C56E304" w14:textId="62DF6446" w:rsidR="00F02643" w:rsidRPr="00CB430B" w:rsidRDefault="00F02643" w:rsidP="00F02643">
            <w:pPr>
              <w:pStyle w:val="TableCopy"/>
            </w:pPr>
            <w:r w:rsidRPr="00C105B4">
              <w:t>Singapore</w:t>
            </w:r>
          </w:p>
        </w:tc>
        <w:tc>
          <w:tcPr>
            <w:tcW w:w="926" w:type="dxa"/>
          </w:tcPr>
          <w:p w14:paraId="1C4FD0BE" w14:textId="2F16CB44" w:rsidR="00F02643" w:rsidRPr="00CB430B" w:rsidRDefault="00F02643" w:rsidP="00F02643">
            <w:pPr>
              <w:pStyle w:val="TableCopy"/>
              <w:jc w:val="right"/>
            </w:pPr>
            <w:r w:rsidRPr="00C105B4">
              <w:t>507</w:t>
            </w:r>
          </w:p>
        </w:tc>
        <w:tc>
          <w:tcPr>
            <w:tcW w:w="927" w:type="dxa"/>
          </w:tcPr>
          <w:p w14:paraId="3D07DD05" w14:textId="1880B085" w:rsidR="00F02643" w:rsidRPr="00CB430B" w:rsidRDefault="00F02643" w:rsidP="00F02643">
            <w:pPr>
              <w:pStyle w:val="TableCopy"/>
              <w:jc w:val="right"/>
            </w:pPr>
            <w:r w:rsidRPr="00C105B4">
              <w:t>255</w:t>
            </w:r>
          </w:p>
        </w:tc>
        <w:tc>
          <w:tcPr>
            <w:tcW w:w="923" w:type="dxa"/>
          </w:tcPr>
          <w:p w14:paraId="71B6D40B" w14:textId="1C00965E" w:rsidR="00F02643" w:rsidRPr="00CB430B" w:rsidRDefault="00F02643" w:rsidP="00F02643">
            <w:pPr>
              <w:pStyle w:val="TableCopy"/>
              <w:jc w:val="right"/>
            </w:pPr>
            <w:r w:rsidRPr="00C105B4">
              <w:t>477</w:t>
            </w:r>
          </w:p>
        </w:tc>
        <w:tc>
          <w:tcPr>
            <w:tcW w:w="923" w:type="dxa"/>
          </w:tcPr>
          <w:p w14:paraId="0DF191ED" w14:textId="5D954287" w:rsidR="00F02643" w:rsidRPr="00CB430B" w:rsidRDefault="00F02643" w:rsidP="00F02643">
            <w:pPr>
              <w:pStyle w:val="TableCopy"/>
              <w:jc w:val="right"/>
            </w:pPr>
            <w:r w:rsidRPr="00C105B4">
              <w:t>204</w:t>
            </w:r>
          </w:p>
        </w:tc>
        <w:tc>
          <w:tcPr>
            <w:tcW w:w="925" w:type="dxa"/>
          </w:tcPr>
          <w:p w14:paraId="0777E22E" w14:textId="42261F97" w:rsidR="00F02643" w:rsidRPr="00CB430B" w:rsidRDefault="00F02643" w:rsidP="00F02643">
            <w:pPr>
              <w:pStyle w:val="TableCopy"/>
              <w:jc w:val="right"/>
            </w:pPr>
            <w:r w:rsidRPr="00C105B4">
              <w:t>632</w:t>
            </w:r>
          </w:p>
        </w:tc>
        <w:tc>
          <w:tcPr>
            <w:tcW w:w="925" w:type="dxa"/>
          </w:tcPr>
          <w:p w14:paraId="1D2CB137" w14:textId="4B96C8EF" w:rsidR="00F02643" w:rsidRPr="00CB430B" w:rsidRDefault="00F02643" w:rsidP="00F02643">
            <w:pPr>
              <w:pStyle w:val="TableCopy"/>
              <w:jc w:val="right"/>
            </w:pPr>
            <w:r w:rsidRPr="00C105B4">
              <w:t>254</w:t>
            </w:r>
          </w:p>
        </w:tc>
        <w:tc>
          <w:tcPr>
            <w:tcW w:w="925" w:type="dxa"/>
          </w:tcPr>
          <w:p w14:paraId="56974ECA" w14:textId="72A753EF" w:rsidR="00F02643" w:rsidRPr="00CB430B" w:rsidRDefault="00F02643" w:rsidP="00F02643">
            <w:pPr>
              <w:pStyle w:val="TableCopy"/>
              <w:jc w:val="right"/>
            </w:pPr>
            <w:r w:rsidRPr="00C105B4">
              <w:t>992</w:t>
            </w:r>
          </w:p>
        </w:tc>
        <w:tc>
          <w:tcPr>
            <w:tcW w:w="925" w:type="dxa"/>
          </w:tcPr>
          <w:p w14:paraId="05B683FD" w14:textId="184BF33C" w:rsidR="00F02643" w:rsidRPr="00CB430B" w:rsidRDefault="00F02643" w:rsidP="00F02643">
            <w:pPr>
              <w:pStyle w:val="TableCopy"/>
              <w:jc w:val="right"/>
            </w:pPr>
            <w:r w:rsidRPr="00C105B4">
              <w:t>400</w:t>
            </w:r>
          </w:p>
        </w:tc>
        <w:tc>
          <w:tcPr>
            <w:tcW w:w="925" w:type="dxa"/>
          </w:tcPr>
          <w:p w14:paraId="45F223E7" w14:textId="34BEFE91" w:rsidR="00F02643" w:rsidRPr="00CB430B" w:rsidRDefault="00F02643" w:rsidP="00F02643">
            <w:pPr>
              <w:pStyle w:val="TableCopy"/>
              <w:jc w:val="right"/>
            </w:pPr>
            <w:r w:rsidRPr="00C105B4">
              <w:t>931</w:t>
            </w:r>
          </w:p>
        </w:tc>
        <w:tc>
          <w:tcPr>
            <w:tcW w:w="925" w:type="dxa"/>
          </w:tcPr>
          <w:p w14:paraId="75582816" w14:textId="1E38DC3E" w:rsidR="00F02643" w:rsidRPr="00CB430B" w:rsidRDefault="00F02643" w:rsidP="00F02643">
            <w:pPr>
              <w:pStyle w:val="TableCopy"/>
              <w:jc w:val="right"/>
            </w:pPr>
            <w:r w:rsidRPr="00C105B4">
              <w:t>455</w:t>
            </w:r>
          </w:p>
        </w:tc>
        <w:tc>
          <w:tcPr>
            <w:tcW w:w="1207" w:type="dxa"/>
          </w:tcPr>
          <w:p w14:paraId="5206C5A8" w14:textId="0665E8A8" w:rsidR="00F02643" w:rsidRPr="00CB430B" w:rsidRDefault="00F02643" w:rsidP="00F02643">
            <w:pPr>
              <w:pStyle w:val="TableCopy"/>
              <w:jc w:val="right"/>
            </w:pPr>
            <w:r w:rsidRPr="00C105B4">
              <w:t>-6%</w:t>
            </w:r>
          </w:p>
        </w:tc>
        <w:tc>
          <w:tcPr>
            <w:tcW w:w="1232" w:type="dxa"/>
          </w:tcPr>
          <w:p w14:paraId="68D9ACFF" w14:textId="0E9B1601" w:rsidR="00F02643" w:rsidRPr="00CB430B" w:rsidRDefault="00F02643" w:rsidP="00F02643">
            <w:pPr>
              <w:pStyle w:val="TableCopy"/>
              <w:jc w:val="right"/>
            </w:pPr>
            <w:r w:rsidRPr="00C105B4">
              <w:t>14%</w:t>
            </w:r>
          </w:p>
        </w:tc>
      </w:tr>
      <w:tr w:rsidR="00F02643" w:rsidRPr="00CB430B" w14:paraId="197B985A" w14:textId="77777777" w:rsidTr="008B465A">
        <w:trPr>
          <w:cantSplit/>
          <w:trHeight w:val="20"/>
        </w:trPr>
        <w:tc>
          <w:tcPr>
            <w:tcW w:w="3338" w:type="dxa"/>
          </w:tcPr>
          <w:p w14:paraId="71BE1321" w14:textId="6EA7D4D7" w:rsidR="00F02643" w:rsidRPr="00CB430B" w:rsidRDefault="00F02643" w:rsidP="00F02643">
            <w:pPr>
              <w:pStyle w:val="TableCopy"/>
            </w:pPr>
            <w:r w:rsidRPr="00C105B4">
              <w:t>Vietnam</w:t>
            </w:r>
          </w:p>
        </w:tc>
        <w:tc>
          <w:tcPr>
            <w:tcW w:w="926" w:type="dxa"/>
          </w:tcPr>
          <w:p w14:paraId="23F0C424" w14:textId="379D29F4" w:rsidR="00F02643" w:rsidRPr="00CB430B" w:rsidRDefault="00F02643" w:rsidP="00F02643">
            <w:pPr>
              <w:pStyle w:val="TableCopy"/>
              <w:jc w:val="right"/>
            </w:pPr>
            <w:r w:rsidRPr="00C105B4">
              <w:t>304</w:t>
            </w:r>
          </w:p>
        </w:tc>
        <w:tc>
          <w:tcPr>
            <w:tcW w:w="927" w:type="dxa"/>
          </w:tcPr>
          <w:p w14:paraId="66A159E4" w14:textId="235F3435" w:rsidR="00F02643" w:rsidRPr="00CB430B" w:rsidRDefault="00F02643" w:rsidP="00F02643">
            <w:pPr>
              <w:pStyle w:val="TableCopy"/>
              <w:jc w:val="right"/>
            </w:pPr>
            <w:r w:rsidRPr="00C105B4">
              <w:t>211</w:t>
            </w:r>
          </w:p>
        </w:tc>
        <w:tc>
          <w:tcPr>
            <w:tcW w:w="923" w:type="dxa"/>
          </w:tcPr>
          <w:p w14:paraId="57025E3D" w14:textId="1662A26F" w:rsidR="00F02643" w:rsidRPr="00CB430B" w:rsidRDefault="00F02643" w:rsidP="00F02643">
            <w:pPr>
              <w:pStyle w:val="TableCopy"/>
              <w:jc w:val="right"/>
            </w:pPr>
            <w:r w:rsidRPr="00C105B4">
              <w:t>505</w:t>
            </w:r>
          </w:p>
        </w:tc>
        <w:tc>
          <w:tcPr>
            <w:tcW w:w="923" w:type="dxa"/>
          </w:tcPr>
          <w:p w14:paraId="10E61EE8" w14:textId="60FE333F" w:rsidR="00F02643" w:rsidRPr="00CB430B" w:rsidRDefault="00F02643" w:rsidP="00F02643">
            <w:pPr>
              <w:pStyle w:val="TableCopy"/>
              <w:jc w:val="right"/>
            </w:pPr>
            <w:r w:rsidRPr="00C105B4">
              <w:t>830</w:t>
            </w:r>
          </w:p>
        </w:tc>
        <w:tc>
          <w:tcPr>
            <w:tcW w:w="925" w:type="dxa"/>
          </w:tcPr>
          <w:p w14:paraId="673C6E77" w14:textId="1300D733" w:rsidR="00F02643" w:rsidRPr="00CB430B" w:rsidRDefault="00F02643" w:rsidP="00F02643">
            <w:pPr>
              <w:pStyle w:val="TableCopy"/>
              <w:jc w:val="right"/>
            </w:pPr>
            <w:r w:rsidRPr="00C105B4">
              <w:t>632</w:t>
            </w:r>
          </w:p>
        </w:tc>
        <w:tc>
          <w:tcPr>
            <w:tcW w:w="925" w:type="dxa"/>
          </w:tcPr>
          <w:p w14:paraId="1466B050" w14:textId="224C74CE" w:rsidR="00F02643" w:rsidRPr="00CB430B" w:rsidRDefault="00F02643" w:rsidP="00F02643">
            <w:pPr>
              <w:pStyle w:val="TableCopy"/>
              <w:jc w:val="right"/>
            </w:pPr>
            <w:r w:rsidRPr="00C105B4">
              <w:t>818</w:t>
            </w:r>
          </w:p>
        </w:tc>
        <w:tc>
          <w:tcPr>
            <w:tcW w:w="925" w:type="dxa"/>
          </w:tcPr>
          <w:p w14:paraId="4286A1D0" w14:textId="6A29BBEE" w:rsidR="00F02643" w:rsidRPr="00CB430B" w:rsidRDefault="00F02643" w:rsidP="00F02643">
            <w:pPr>
              <w:pStyle w:val="TableCopy"/>
              <w:jc w:val="right"/>
            </w:pPr>
            <w:r w:rsidRPr="00C105B4">
              <w:t>629</w:t>
            </w:r>
          </w:p>
        </w:tc>
        <w:tc>
          <w:tcPr>
            <w:tcW w:w="925" w:type="dxa"/>
          </w:tcPr>
          <w:p w14:paraId="41FA7D9B" w14:textId="5E1B8309" w:rsidR="00F02643" w:rsidRPr="00CB430B" w:rsidRDefault="00F02643" w:rsidP="00F02643">
            <w:pPr>
              <w:pStyle w:val="TableCopy"/>
              <w:jc w:val="right"/>
            </w:pPr>
            <w:r w:rsidRPr="00C105B4">
              <w:t>663</w:t>
            </w:r>
          </w:p>
        </w:tc>
        <w:tc>
          <w:tcPr>
            <w:tcW w:w="925" w:type="dxa"/>
          </w:tcPr>
          <w:p w14:paraId="41B1835E" w14:textId="607EC77C" w:rsidR="00F02643" w:rsidRPr="00CB430B" w:rsidRDefault="00F02643" w:rsidP="00F02643">
            <w:pPr>
              <w:pStyle w:val="TableCopy"/>
              <w:jc w:val="right"/>
            </w:pPr>
            <w:r w:rsidRPr="00C105B4">
              <w:t>686</w:t>
            </w:r>
          </w:p>
        </w:tc>
        <w:tc>
          <w:tcPr>
            <w:tcW w:w="925" w:type="dxa"/>
          </w:tcPr>
          <w:p w14:paraId="520981BE" w14:textId="7AB7CA5E" w:rsidR="00F02643" w:rsidRPr="00CB430B" w:rsidRDefault="00F02643" w:rsidP="00F02643">
            <w:pPr>
              <w:pStyle w:val="TableCopy"/>
              <w:jc w:val="right"/>
            </w:pPr>
            <w:r w:rsidRPr="00C105B4">
              <w:t>579</w:t>
            </w:r>
          </w:p>
        </w:tc>
        <w:tc>
          <w:tcPr>
            <w:tcW w:w="1207" w:type="dxa"/>
          </w:tcPr>
          <w:p w14:paraId="51C332A2" w14:textId="77DB6EAF" w:rsidR="00F02643" w:rsidRPr="00CB430B" w:rsidRDefault="00F02643" w:rsidP="00F02643">
            <w:pPr>
              <w:pStyle w:val="TableCopy"/>
              <w:jc w:val="right"/>
            </w:pPr>
            <w:r w:rsidRPr="00C105B4">
              <w:t>9%</w:t>
            </w:r>
          </w:p>
        </w:tc>
        <w:tc>
          <w:tcPr>
            <w:tcW w:w="1232" w:type="dxa"/>
          </w:tcPr>
          <w:p w14:paraId="487A5E2C" w14:textId="38321733" w:rsidR="00F02643" w:rsidRPr="00CB430B" w:rsidRDefault="00F02643" w:rsidP="00F02643">
            <w:pPr>
              <w:pStyle w:val="TableCopy"/>
              <w:jc w:val="right"/>
            </w:pPr>
            <w:r w:rsidRPr="00C105B4">
              <w:t>-13%</w:t>
            </w:r>
          </w:p>
        </w:tc>
      </w:tr>
      <w:tr w:rsidR="00F02643" w:rsidRPr="00CB430B" w14:paraId="73C6471D" w14:textId="77777777" w:rsidTr="008B465A">
        <w:trPr>
          <w:cantSplit/>
          <w:trHeight w:val="20"/>
        </w:trPr>
        <w:tc>
          <w:tcPr>
            <w:tcW w:w="3338" w:type="dxa"/>
          </w:tcPr>
          <w:p w14:paraId="35906A6B" w14:textId="74B0E175" w:rsidR="00F02643" w:rsidRPr="00CB430B" w:rsidRDefault="00F02643" w:rsidP="00F02643">
            <w:pPr>
              <w:pStyle w:val="TableCopy"/>
            </w:pPr>
            <w:r w:rsidRPr="00C105B4">
              <w:t>Malaysia</w:t>
            </w:r>
          </w:p>
        </w:tc>
        <w:tc>
          <w:tcPr>
            <w:tcW w:w="926" w:type="dxa"/>
          </w:tcPr>
          <w:p w14:paraId="004F6DC8" w14:textId="40C62EDA" w:rsidR="00F02643" w:rsidRPr="00CB430B" w:rsidRDefault="00F02643" w:rsidP="00F02643">
            <w:pPr>
              <w:pStyle w:val="TableCopy"/>
              <w:jc w:val="right"/>
            </w:pPr>
            <w:r w:rsidRPr="00C105B4">
              <w:t>554</w:t>
            </w:r>
          </w:p>
        </w:tc>
        <w:tc>
          <w:tcPr>
            <w:tcW w:w="927" w:type="dxa"/>
          </w:tcPr>
          <w:p w14:paraId="02333C25" w14:textId="0E004A06" w:rsidR="00F02643" w:rsidRPr="00CB430B" w:rsidRDefault="00F02643" w:rsidP="00F02643">
            <w:pPr>
              <w:pStyle w:val="TableCopy"/>
              <w:jc w:val="right"/>
            </w:pPr>
            <w:r w:rsidRPr="00C105B4">
              <w:t>318</w:t>
            </w:r>
          </w:p>
        </w:tc>
        <w:tc>
          <w:tcPr>
            <w:tcW w:w="923" w:type="dxa"/>
          </w:tcPr>
          <w:p w14:paraId="02970A8C" w14:textId="3C248014" w:rsidR="00F02643" w:rsidRPr="00CB430B" w:rsidRDefault="00F02643" w:rsidP="00F02643">
            <w:pPr>
              <w:pStyle w:val="TableCopy"/>
              <w:jc w:val="right"/>
            </w:pPr>
            <w:r w:rsidRPr="00C105B4">
              <w:t>577</w:t>
            </w:r>
          </w:p>
        </w:tc>
        <w:tc>
          <w:tcPr>
            <w:tcW w:w="923" w:type="dxa"/>
          </w:tcPr>
          <w:p w14:paraId="777C5A10" w14:textId="5F524612" w:rsidR="00F02643" w:rsidRPr="00CB430B" w:rsidRDefault="00F02643" w:rsidP="00F02643">
            <w:pPr>
              <w:pStyle w:val="TableCopy"/>
              <w:jc w:val="right"/>
            </w:pPr>
            <w:r w:rsidRPr="00C105B4">
              <w:t>378</w:t>
            </w:r>
          </w:p>
        </w:tc>
        <w:tc>
          <w:tcPr>
            <w:tcW w:w="925" w:type="dxa"/>
          </w:tcPr>
          <w:p w14:paraId="7898011F" w14:textId="72571354" w:rsidR="00F02643" w:rsidRPr="00CB430B" w:rsidRDefault="00F02643" w:rsidP="00F02643">
            <w:pPr>
              <w:pStyle w:val="TableCopy"/>
              <w:jc w:val="right"/>
            </w:pPr>
            <w:r w:rsidRPr="00C105B4">
              <w:t>735</w:t>
            </w:r>
          </w:p>
        </w:tc>
        <w:tc>
          <w:tcPr>
            <w:tcW w:w="925" w:type="dxa"/>
          </w:tcPr>
          <w:p w14:paraId="7A6FFAAB" w14:textId="118D61D9" w:rsidR="00F02643" w:rsidRPr="00CB430B" w:rsidRDefault="00F02643" w:rsidP="00F02643">
            <w:pPr>
              <w:pStyle w:val="TableCopy"/>
              <w:jc w:val="right"/>
            </w:pPr>
            <w:r w:rsidRPr="00C105B4">
              <w:t>423</w:t>
            </w:r>
          </w:p>
        </w:tc>
        <w:tc>
          <w:tcPr>
            <w:tcW w:w="925" w:type="dxa"/>
          </w:tcPr>
          <w:p w14:paraId="34F06E6E" w14:textId="77EF7DB2" w:rsidR="00F02643" w:rsidRPr="00CB430B" w:rsidRDefault="00F02643" w:rsidP="00F02643">
            <w:pPr>
              <w:pStyle w:val="TableCopy"/>
              <w:jc w:val="right"/>
            </w:pPr>
            <w:r w:rsidRPr="00C105B4">
              <w:t>826</w:t>
            </w:r>
          </w:p>
        </w:tc>
        <w:tc>
          <w:tcPr>
            <w:tcW w:w="925" w:type="dxa"/>
          </w:tcPr>
          <w:p w14:paraId="06C932A1" w14:textId="39B61AE3" w:rsidR="00F02643" w:rsidRPr="00CB430B" w:rsidRDefault="00F02643" w:rsidP="00F02643">
            <w:pPr>
              <w:pStyle w:val="TableCopy"/>
              <w:jc w:val="right"/>
            </w:pPr>
            <w:r w:rsidRPr="00C105B4">
              <w:t>721</w:t>
            </w:r>
          </w:p>
        </w:tc>
        <w:tc>
          <w:tcPr>
            <w:tcW w:w="925" w:type="dxa"/>
          </w:tcPr>
          <w:p w14:paraId="6FA7F498" w14:textId="1A324ECF" w:rsidR="00F02643" w:rsidRPr="00CB430B" w:rsidRDefault="00F02643" w:rsidP="00F02643">
            <w:pPr>
              <w:pStyle w:val="TableCopy"/>
              <w:jc w:val="right"/>
            </w:pPr>
            <w:r w:rsidRPr="00C105B4">
              <w:t>674</w:t>
            </w:r>
          </w:p>
        </w:tc>
        <w:tc>
          <w:tcPr>
            <w:tcW w:w="925" w:type="dxa"/>
          </w:tcPr>
          <w:p w14:paraId="195F6E92" w14:textId="17061499" w:rsidR="00F02643" w:rsidRPr="00CB430B" w:rsidRDefault="00F02643" w:rsidP="00F02643">
            <w:pPr>
              <w:pStyle w:val="TableCopy"/>
              <w:jc w:val="right"/>
            </w:pPr>
            <w:r w:rsidRPr="00C105B4">
              <w:t>487</w:t>
            </w:r>
          </w:p>
        </w:tc>
        <w:tc>
          <w:tcPr>
            <w:tcW w:w="1207" w:type="dxa"/>
          </w:tcPr>
          <w:p w14:paraId="7D219A8C" w14:textId="5F50EA4D" w:rsidR="00F02643" w:rsidRPr="00CB430B" w:rsidRDefault="00F02643" w:rsidP="00F02643">
            <w:pPr>
              <w:pStyle w:val="TableCopy"/>
              <w:jc w:val="right"/>
            </w:pPr>
            <w:r w:rsidRPr="00C105B4">
              <w:t>-18%</w:t>
            </w:r>
          </w:p>
        </w:tc>
        <w:tc>
          <w:tcPr>
            <w:tcW w:w="1232" w:type="dxa"/>
          </w:tcPr>
          <w:p w14:paraId="0D32DFF4" w14:textId="3E397912" w:rsidR="00F02643" w:rsidRPr="00CB430B" w:rsidRDefault="00F02643" w:rsidP="00F02643">
            <w:pPr>
              <w:pStyle w:val="TableCopy"/>
              <w:jc w:val="right"/>
            </w:pPr>
            <w:r w:rsidRPr="00C105B4">
              <w:t>-32%</w:t>
            </w:r>
          </w:p>
        </w:tc>
      </w:tr>
      <w:tr w:rsidR="00F02643" w:rsidRPr="00CB430B" w14:paraId="014F92E2" w14:textId="77777777" w:rsidTr="008B465A">
        <w:trPr>
          <w:cantSplit/>
          <w:trHeight w:val="20"/>
        </w:trPr>
        <w:tc>
          <w:tcPr>
            <w:tcW w:w="3338" w:type="dxa"/>
          </w:tcPr>
          <w:p w14:paraId="18A31B93" w14:textId="3DE66CFF" w:rsidR="00F02643" w:rsidRPr="00CB430B" w:rsidRDefault="00F02643" w:rsidP="00F02643">
            <w:pPr>
              <w:pStyle w:val="TableCopy"/>
            </w:pPr>
            <w:r w:rsidRPr="00C105B4">
              <w:lastRenderedPageBreak/>
              <w:t>Philippines</w:t>
            </w:r>
          </w:p>
        </w:tc>
        <w:tc>
          <w:tcPr>
            <w:tcW w:w="926" w:type="dxa"/>
          </w:tcPr>
          <w:p w14:paraId="44658994" w14:textId="4BF05B16" w:rsidR="00F02643" w:rsidRPr="00CB430B" w:rsidRDefault="00F02643" w:rsidP="00F02643">
            <w:pPr>
              <w:pStyle w:val="TableCopy"/>
              <w:jc w:val="right"/>
            </w:pPr>
            <w:r w:rsidRPr="00C105B4">
              <w:t>182</w:t>
            </w:r>
          </w:p>
        </w:tc>
        <w:tc>
          <w:tcPr>
            <w:tcW w:w="927" w:type="dxa"/>
          </w:tcPr>
          <w:p w14:paraId="065BCEEE" w14:textId="5EE33CC6" w:rsidR="00F02643" w:rsidRPr="00CB430B" w:rsidRDefault="00F02643" w:rsidP="00F02643">
            <w:pPr>
              <w:pStyle w:val="TableCopy"/>
              <w:jc w:val="right"/>
            </w:pPr>
            <w:r w:rsidRPr="00C105B4">
              <w:t>80</w:t>
            </w:r>
          </w:p>
        </w:tc>
        <w:tc>
          <w:tcPr>
            <w:tcW w:w="923" w:type="dxa"/>
          </w:tcPr>
          <w:p w14:paraId="0B1E43FA" w14:textId="4E9F5357" w:rsidR="00F02643" w:rsidRPr="00CB430B" w:rsidRDefault="00F02643" w:rsidP="00F02643">
            <w:pPr>
              <w:pStyle w:val="TableCopy"/>
              <w:jc w:val="right"/>
            </w:pPr>
            <w:r w:rsidRPr="00C105B4">
              <w:t>367</w:t>
            </w:r>
          </w:p>
        </w:tc>
        <w:tc>
          <w:tcPr>
            <w:tcW w:w="923" w:type="dxa"/>
          </w:tcPr>
          <w:p w14:paraId="23227430" w14:textId="514D2186" w:rsidR="00F02643" w:rsidRPr="00CB430B" w:rsidRDefault="00F02643" w:rsidP="00F02643">
            <w:pPr>
              <w:pStyle w:val="TableCopy"/>
              <w:jc w:val="right"/>
            </w:pPr>
            <w:r w:rsidRPr="00C105B4">
              <w:t>682</w:t>
            </w:r>
          </w:p>
        </w:tc>
        <w:tc>
          <w:tcPr>
            <w:tcW w:w="925" w:type="dxa"/>
          </w:tcPr>
          <w:p w14:paraId="7BD008E9" w14:textId="170BE142" w:rsidR="00F02643" w:rsidRPr="00CB430B" w:rsidRDefault="00F02643" w:rsidP="00F02643">
            <w:pPr>
              <w:pStyle w:val="TableCopy"/>
              <w:jc w:val="right"/>
            </w:pPr>
            <w:r w:rsidRPr="00C105B4">
              <w:t>316</w:t>
            </w:r>
          </w:p>
        </w:tc>
        <w:tc>
          <w:tcPr>
            <w:tcW w:w="925" w:type="dxa"/>
          </w:tcPr>
          <w:p w14:paraId="76F2CAAD" w14:textId="3DCD50B5" w:rsidR="00F02643" w:rsidRPr="00CB430B" w:rsidRDefault="00F02643" w:rsidP="00F02643">
            <w:pPr>
              <w:pStyle w:val="TableCopy"/>
              <w:jc w:val="right"/>
            </w:pPr>
            <w:r w:rsidRPr="00C105B4">
              <w:t>396</w:t>
            </w:r>
          </w:p>
        </w:tc>
        <w:tc>
          <w:tcPr>
            <w:tcW w:w="925" w:type="dxa"/>
          </w:tcPr>
          <w:p w14:paraId="5B564EC0" w14:textId="089DFE48" w:rsidR="00F02643" w:rsidRPr="00CB430B" w:rsidRDefault="00F02643" w:rsidP="00F02643">
            <w:pPr>
              <w:pStyle w:val="TableCopy"/>
              <w:jc w:val="right"/>
            </w:pPr>
            <w:r w:rsidRPr="00C105B4">
              <w:t>429</w:t>
            </w:r>
          </w:p>
        </w:tc>
        <w:tc>
          <w:tcPr>
            <w:tcW w:w="925" w:type="dxa"/>
          </w:tcPr>
          <w:p w14:paraId="1917F7FD" w14:textId="3030D16C" w:rsidR="00F02643" w:rsidRPr="00CB430B" w:rsidRDefault="00F02643" w:rsidP="00F02643">
            <w:pPr>
              <w:pStyle w:val="TableCopy"/>
              <w:jc w:val="right"/>
            </w:pPr>
            <w:r w:rsidRPr="00C105B4">
              <w:t>521</w:t>
            </w:r>
          </w:p>
        </w:tc>
        <w:tc>
          <w:tcPr>
            <w:tcW w:w="925" w:type="dxa"/>
          </w:tcPr>
          <w:p w14:paraId="47916F64" w14:textId="5BDED7BA" w:rsidR="00F02643" w:rsidRPr="00CB430B" w:rsidRDefault="00F02643" w:rsidP="00F02643">
            <w:pPr>
              <w:pStyle w:val="TableCopy"/>
              <w:jc w:val="right"/>
            </w:pPr>
            <w:r w:rsidRPr="00C105B4">
              <w:t>594</w:t>
            </w:r>
          </w:p>
        </w:tc>
        <w:tc>
          <w:tcPr>
            <w:tcW w:w="925" w:type="dxa"/>
          </w:tcPr>
          <w:p w14:paraId="316B17EF" w14:textId="0F06DCF4" w:rsidR="00F02643" w:rsidRPr="00CB430B" w:rsidRDefault="00F02643" w:rsidP="00F02643">
            <w:pPr>
              <w:pStyle w:val="TableCopy"/>
              <w:jc w:val="right"/>
            </w:pPr>
            <w:r w:rsidRPr="00C105B4">
              <w:t>999</w:t>
            </w:r>
          </w:p>
        </w:tc>
        <w:tc>
          <w:tcPr>
            <w:tcW w:w="1207" w:type="dxa"/>
          </w:tcPr>
          <w:p w14:paraId="74820609" w14:textId="15574313" w:rsidR="00F02643" w:rsidRPr="00CB430B" w:rsidRDefault="00F02643" w:rsidP="00F02643">
            <w:pPr>
              <w:pStyle w:val="TableCopy"/>
              <w:jc w:val="right"/>
            </w:pPr>
            <w:r w:rsidRPr="00C105B4">
              <w:t>38%</w:t>
            </w:r>
          </w:p>
        </w:tc>
        <w:tc>
          <w:tcPr>
            <w:tcW w:w="1232" w:type="dxa"/>
          </w:tcPr>
          <w:p w14:paraId="3B2E7BC9" w14:textId="4FB4FFDA" w:rsidR="00F02643" w:rsidRPr="00CB430B" w:rsidRDefault="00F02643" w:rsidP="00F02643">
            <w:pPr>
              <w:pStyle w:val="TableCopy"/>
              <w:jc w:val="right"/>
            </w:pPr>
            <w:r w:rsidRPr="00C105B4">
              <w:t>92%</w:t>
            </w:r>
          </w:p>
        </w:tc>
      </w:tr>
      <w:tr w:rsidR="00F02643" w:rsidRPr="00CB430B" w14:paraId="65389CEF" w14:textId="77777777" w:rsidTr="008B465A">
        <w:trPr>
          <w:cantSplit/>
          <w:trHeight w:val="20"/>
        </w:trPr>
        <w:tc>
          <w:tcPr>
            <w:tcW w:w="3338" w:type="dxa"/>
          </w:tcPr>
          <w:p w14:paraId="64C298CE" w14:textId="6DC820C4" w:rsidR="00F02643" w:rsidRPr="00CB430B" w:rsidRDefault="00F02643" w:rsidP="00F02643">
            <w:pPr>
              <w:pStyle w:val="TableCopy"/>
            </w:pPr>
            <w:r w:rsidRPr="00C105B4">
              <w:t>Thailand</w:t>
            </w:r>
          </w:p>
        </w:tc>
        <w:tc>
          <w:tcPr>
            <w:tcW w:w="926" w:type="dxa"/>
          </w:tcPr>
          <w:p w14:paraId="186CF33A" w14:textId="319DDF7D" w:rsidR="00F02643" w:rsidRPr="00CB430B" w:rsidRDefault="00F02643" w:rsidP="00F02643">
            <w:pPr>
              <w:pStyle w:val="TableCopy"/>
              <w:jc w:val="right"/>
            </w:pPr>
            <w:r w:rsidRPr="00C105B4">
              <w:t>270</w:t>
            </w:r>
          </w:p>
        </w:tc>
        <w:tc>
          <w:tcPr>
            <w:tcW w:w="927" w:type="dxa"/>
          </w:tcPr>
          <w:p w14:paraId="26BBB597" w14:textId="109381A0" w:rsidR="00F02643" w:rsidRPr="00CB430B" w:rsidRDefault="00F02643" w:rsidP="00F02643">
            <w:pPr>
              <w:pStyle w:val="TableCopy"/>
              <w:jc w:val="right"/>
            </w:pPr>
            <w:r w:rsidRPr="00C105B4">
              <w:t>203</w:t>
            </w:r>
          </w:p>
        </w:tc>
        <w:tc>
          <w:tcPr>
            <w:tcW w:w="923" w:type="dxa"/>
          </w:tcPr>
          <w:p w14:paraId="0A321A35" w14:textId="05E087FB" w:rsidR="00F02643" w:rsidRPr="00CB430B" w:rsidRDefault="00F02643" w:rsidP="00F02643">
            <w:pPr>
              <w:pStyle w:val="TableCopy"/>
              <w:jc w:val="right"/>
            </w:pPr>
            <w:r w:rsidRPr="00C105B4">
              <w:t>356</w:t>
            </w:r>
          </w:p>
        </w:tc>
        <w:tc>
          <w:tcPr>
            <w:tcW w:w="923" w:type="dxa"/>
          </w:tcPr>
          <w:p w14:paraId="3F240725" w14:textId="11CD6C26" w:rsidR="00F02643" w:rsidRPr="00CB430B" w:rsidRDefault="00F02643" w:rsidP="00F02643">
            <w:pPr>
              <w:pStyle w:val="TableCopy"/>
              <w:jc w:val="right"/>
            </w:pPr>
            <w:r w:rsidRPr="00C105B4">
              <w:t>530</w:t>
            </w:r>
          </w:p>
        </w:tc>
        <w:tc>
          <w:tcPr>
            <w:tcW w:w="925" w:type="dxa"/>
          </w:tcPr>
          <w:p w14:paraId="6432F081" w14:textId="10BA979E" w:rsidR="00F02643" w:rsidRPr="00CB430B" w:rsidRDefault="00F02643" w:rsidP="00F02643">
            <w:pPr>
              <w:pStyle w:val="TableCopy"/>
              <w:jc w:val="right"/>
            </w:pPr>
            <w:r w:rsidRPr="00C105B4">
              <w:t>453</w:t>
            </w:r>
          </w:p>
        </w:tc>
        <w:tc>
          <w:tcPr>
            <w:tcW w:w="925" w:type="dxa"/>
          </w:tcPr>
          <w:p w14:paraId="11416B71" w14:textId="61574982" w:rsidR="00F02643" w:rsidRPr="00CB430B" w:rsidRDefault="00F02643" w:rsidP="00F02643">
            <w:pPr>
              <w:pStyle w:val="TableCopy"/>
              <w:jc w:val="right"/>
            </w:pPr>
            <w:r w:rsidRPr="00C105B4">
              <w:t>472</w:t>
            </w:r>
          </w:p>
        </w:tc>
        <w:tc>
          <w:tcPr>
            <w:tcW w:w="925" w:type="dxa"/>
          </w:tcPr>
          <w:p w14:paraId="15C39B14" w14:textId="6CABFA82" w:rsidR="00F02643" w:rsidRPr="00CB430B" w:rsidRDefault="00F02643" w:rsidP="00F02643">
            <w:pPr>
              <w:pStyle w:val="TableCopy"/>
              <w:jc w:val="right"/>
            </w:pPr>
            <w:r w:rsidRPr="00C105B4">
              <w:t>451</w:t>
            </w:r>
          </w:p>
        </w:tc>
        <w:tc>
          <w:tcPr>
            <w:tcW w:w="925" w:type="dxa"/>
          </w:tcPr>
          <w:p w14:paraId="0C211D9E" w14:textId="1CB637DA" w:rsidR="00F02643" w:rsidRPr="00CB430B" w:rsidRDefault="00F02643" w:rsidP="00F02643">
            <w:pPr>
              <w:pStyle w:val="TableCopy"/>
              <w:jc w:val="right"/>
            </w:pPr>
            <w:r w:rsidRPr="00C105B4">
              <w:t>353</w:t>
            </w:r>
          </w:p>
        </w:tc>
        <w:tc>
          <w:tcPr>
            <w:tcW w:w="925" w:type="dxa"/>
          </w:tcPr>
          <w:p w14:paraId="6D79F795" w14:textId="15896BF5" w:rsidR="00F02643" w:rsidRPr="00CB430B" w:rsidRDefault="00F02643" w:rsidP="00F02643">
            <w:pPr>
              <w:pStyle w:val="TableCopy"/>
              <w:jc w:val="right"/>
            </w:pPr>
            <w:r w:rsidRPr="00C105B4">
              <w:t>402</w:t>
            </w:r>
          </w:p>
        </w:tc>
        <w:tc>
          <w:tcPr>
            <w:tcW w:w="925" w:type="dxa"/>
          </w:tcPr>
          <w:p w14:paraId="7B1C1060" w14:textId="53FF4D9A" w:rsidR="00F02643" w:rsidRPr="00CB430B" w:rsidRDefault="00F02643" w:rsidP="00F02643">
            <w:pPr>
              <w:pStyle w:val="TableCopy"/>
              <w:jc w:val="right"/>
            </w:pPr>
            <w:r w:rsidRPr="00C105B4">
              <w:t>282</w:t>
            </w:r>
          </w:p>
        </w:tc>
        <w:tc>
          <w:tcPr>
            <w:tcW w:w="1207" w:type="dxa"/>
          </w:tcPr>
          <w:p w14:paraId="7EAD3FD0" w14:textId="0450DE3F" w:rsidR="00F02643" w:rsidRPr="00CB430B" w:rsidRDefault="00F02643" w:rsidP="00F02643">
            <w:pPr>
              <w:pStyle w:val="TableCopy"/>
              <w:jc w:val="right"/>
            </w:pPr>
            <w:r w:rsidRPr="00C105B4">
              <w:t>-11%</w:t>
            </w:r>
          </w:p>
        </w:tc>
        <w:tc>
          <w:tcPr>
            <w:tcW w:w="1232" w:type="dxa"/>
          </w:tcPr>
          <w:p w14:paraId="57760207" w14:textId="2D6ACD70" w:rsidR="00F02643" w:rsidRPr="00CB430B" w:rsidRDefault="00F02643" w:rsidP="00F02643">
            <w:pPr>
              <w:pStyle w:val="TableCopy"/>
              <w:jc w:val="right"/>
            </w:pPr>
            <w:r w:rsidRPr="00C105B4">
              <w:t>-20%</w:t>
            </w:r>
          </w:p>
        </w:tc>
      </w:tr>
      <w:tr w:rsidR="00F02643" w:rsidRPr="00CB430B" w14:paraId="6033A980" w14:textId="77777777" w:rsidTr="008B465A">
        <w:trPr>
          <w:cantSplit/>
          <w:trHeight w:val="20"/>
        </w:trPr>
        <w:tc>
          <w:tcPr>
            <w:tcW w:w="3338" w:type="dxa"/>
          </w:tcPr>
          <w:p w14:paraId="47E96739" w14:textId="7557FE27" w:rsidR="00F02643" w:rsidRPr="00CB430B" w:rsidRDefault="00F02643" w:rsidP="00F02643">
            <w:pPr>
              <w:pStyle w:val="TableCopy"/>
            </w:pPr>
            <w:r w:rsidRPr="00C105B4">
              <w:t>Cambodia</w:t>
            </w:r>
          </w:p>
        </w:tc>
        <w:tc>
          <w:tcPr>
            <w:tcW w:w="926" w:type="dxa"/>
          </w:tcPr>
          <w:p w14:paraId="6029CCD9" w14:textId="4BBE0E69" w:rsidR="00F02643" w:rsidRPr="00CB430B" w:rsidRDefault="00F02643" w:rsidP="00F02643">
            <w:pPr>
              <w:pStyle w:val="TableCopy"/>
              <w:jc w:val="right"/>
            </w:pPr>
            <w:r w:rsidRPr="00C105B4">
              <w:t>24</w:t>
            </w:r>
          </w:p>
        </w:tc>
        <w:tc>
          <w:tcPr>
            <w:tcW w:w="927" w:type="dxa"/>
          </w:tcPr>
          <w:p w14:paraId="3EA48430" w14:textId="553BAFE1" w:rsidR="00F02643" w:rsidRPr="00CB430B" w:rsidRDefault="00F02643" w:rsidP="00F02643">
            <w:pPr>
              <w:pStyle w:val="TableCopy"/>
              <w:jc w:val="right"/>
            </w:pPr>
            <w:r w:rsidRPr="00C105B4">
              <w:t>24</w:t>
            </w:r>
          </w:p>
        </w:tc>
        <w:tc>
          <w:tcPr>
            <w:tcW w:w="923" w:type="dxa"/>
          </w:tcPr>
          <w:p w14:paraId="486FF9BB" w14:textId="6DD72D7E" w:rsidR="00F02643" w:rsidRPr="00CB430B" w:rsidRDefault="00F02643" w:rsidP="00F02643">
            <w:pPr>
              <w:pStyle w:val="TableCopy"/>
              <w:jc w:val="right"/>
            </w:pPr>
            <w:r w:rsidRPr="00C105B4">
              <w:t>9</w:t>
            </w:r>
          </w:p>
        </w:tc>
        <w:tc>
          <w:tcPr>
            <w:tcW w:w="923" w:type="dxa"/>
          </w:tcPr>
          <w:p w14:paraId="0ACC620A" w14:textId="72F9240B" w:rsidR="00F02643" w:rsidRPr="00CB430B" w:rsidRDefault="00F02643" w:rsidP="00F02643">
            <w:pPr>
              <w:pStyle w:val="TableCopy"/>
              <w:jc w:val="right"/>
            </w:pPr>
            <w:r w:rsidRPr="00C105B4">
              <w:t>7</w:t>
            </w:r>
          </w:p>
        </w:tc>
        <w:tc>
          <w:tcPr>
            <w:tcW w:w="925" w:type="dxa"/>
          </w:tcPr>
          <w:p w14:paraId="5DD9CAB6" w14:textId="5AE8C224" w:rsidR="00F02643" w:rsidRPr="00CB430B" w:rsidRDefault="00F02643" w:rsidP="00F02643">
            <w:pPr>
              <w:pStyle w:val="TableCopy"/>
              <w:jc w:val="right"/>
            </w:pPr>
            <w:r w:rsidRPr="00C105B4">
              <w:t>14</w:t>
            </w:r>
          </w:p>
        </w:tc>
        <w:tc>
          <w:tcPr>
            <w:tcW w:w="925" w:type="dxa"/>
          </w:tcPr>
          <w:p w14:paraId="074280FC" w14:textId="2E6CBA91" w:rsidR="00F02643" w:rsidRPr="00CB430B" w:rsidRDefault="00F02643" w:rsidP="00F02643">
            <w:pPr>
              <w:pStyle w:val="TableCopy"/>
              <w:jc w:val="right"/>
            </w:pPr>
            <w:r w:rsidRPr="00C105B4">
              <w:t>11</w:t>
            </w:r>
          </w:p>
        </w:tc>
        <w:tc>
          <w:tcPr>
            <w:tcW w:w="925" w:type="dxa"/>
          </w:tcPr>
          <w:p w14:paraId="1D5B075C" w14:textId="1C3E1E33" w:rsidR="00F02643" w:rsidRPr="00CB430B" w:rsidRDefault="00F02643" w:rsidP="00F02643">
            <w:pPr>
              <w:pStyle w:val="TableCopy"/>
              <w:jc w:val="right"/>
            </w:pPr>
            <w:r w:rsidRPr="00C105B4">
              <w:t>21</w:t>
            </w:r>
          </w:p>
        </w:tc>
        <w:tc>
          <w:tcPr>
            <w:tcW w:w="925" w:type="dxa"/>
          </w:tcPr>
          <w:p w14:paraId="483616A9" w14:textId="161955FC" w:rsidR="00F02643" w:rsidRPr="00CB430B" w:rsidRDefault="00F02643" w:rsidP="00F02643">
            <w:pPr>
              <w:pStyle w:val="TableCopy"/>
              <w:jc w:val="right"/>
            </w:pPr>
            <w:r w:rsidRPr="00C105B4">
              <w:t>17</w:t>
            </w:r>
          </w:p>
        </w:tc>
        <w:tc>
          <w:tcPr>
            <w:tcW w:w="925" w:type="dxa"/>
          </w:tcPr>
          <w:p w14:paraId="5E101ABF" w14:textId="650454A6" w:rsidR="00F02643" w:rsidRPr="00CB430B" w:rsidRDefault="00F02643" w:rsidP="00F02643">
            <w:pPr>
              <w:pStyle w:val="TableCopy"/>
              <w:jc w:val="right"/>
            </w:pPr>
            <w:r w:rsidRPr="00C105B4">
              <w:t>29</w:t>
            </w:r>
          </w:p>
        </w:tc>
        <w:tc>
          <w:tcPr>
            <w:tcW w:w="925" w:type="dxa"/>
          </w:tcPr>
          <w:p w14:paraId="2ADF0AEC" w14:textId="723055AB" w:rsidR="00F02643" w:rsidRPr="00CB430B" w:rsidRDefault="00F02643" w:rsidP="00F02643">
            <w:pPr>
              <w:pStyle w:val="TableCopy"/>
              <w:jc w:val="right"/>
            </w:pPr>
            <w:r w:rsidRPr="00C105B4">
              <w:t>20</w:t>
            </w:r>
          </w:p>
        </w:tc>
        <w:tc>
          <w:tcPr>
            <w:tcW w:w="1207" w:type="dxa"/>
          </w:tcPr>
          <w:p w14:paraId="49B2CB09" w14:textId="43537A81" w:rsidR="00F02643" w:rsidRPr="00CB430B" w:rsidRDefault="00F02643" w:rsidP="00F02643">
            <w:pPr>
              <w:pStyle w:val="TableCopy"/>
              <w:jc w:val="right"/>
            </w:pPr>
            <w:r w:rsidRPr="00C105B4">
              <w:t>34%</w:t>
            </w:r>
          </w:p>
        </w:tc>
        <w:tc>
          <w:tcPr>
            <w:tcW w:w="1232" w:type="dxa"/>
          </w:tcPr>
          <w:p w14:paraId="6B240729" w14:textId="748F8A97" w:rsidR="00F02643" w:rsidRPr="00CB430B" w:rsidRDefault="00F02643" w:rsidP="00F02643">
            <w:pPr>
              <w:pStyle w:val="TableCopy"/>
              <w:jc w:val="right"/>
            </w:pPr>
            <w:r w:rsidRPr="00C105B4">
              <w:t>18%</w:t>
            </w:r>
          </w:p>
        </w:tc>
      </w:tr>
      <w:tr w:rsidR="00F02643" w:rsidRPr="00CB430B" w14:paraId="7E323126" w14:textId="77777777" w:rsidTr="008B465A">
        <w:trPr>
          <w:cantSplit/>
          <w:trHeight w:val="20"/>
        </w:trPr>
        <w:tc>
          <w:tcPr>
            <w:tcW w:w="3338" w:type="dxa"/>
          </w:tcPr>
          <w:p w14:paraId="38FA8C36" w14:textId="41C4B9FE" w:rsidR="00F02643" w:rsidRPr="00CB430B" w:rsidRDefault="00F02643" w:rsidP="00F02643">
            <w:pPr>
              <w:pStyle w:val="TableCopy"/>
            </w:pPr>
            <w:r w:rsidRPr="00C105B4">
              <w:t>Myanmar</w:t>
            </w:r>
          </w:p>
        </w:tc>
        <w:tc>
          <w:tcPr>
            <w:tcW w:w="926" w:type="dxa"/>
          </w:tcPr>
          <w:p w14:paraId="7EE1BEFE" w14:textId="332017EC" w:rsidR="00F02643" w:rsidRPr="00CB430B" w:rsidRDefault="00F02643" w:rsidP="00F02643">
            <w:pPr>
              <w:pStyle w:val="TableCopy"/>
              <w:jc w:val="right"/>
            </w:pPr>
            <w:r w:rsidRPr="00C105B4">
              <w:t>28</w:t>
            </w:r>
          </w:p>
        </w:tc>
        <w:tc>
          <w:tcPr>
            <w:tcW w:w="927" w:type="dxa"/>
          </w:tcPr>
          <w:p w14:paraId="35690C23" w14:textId="7142799F" w:rsidR="00F02643" w:rsidRPr="00CB430B" w:rsidRDefault="00F02643" w:rsidP="00F02643">
            <w:pPr>
              <w:pStyle w:val="TableCopy"/>
              <w:jc w:val="right"/>
            </w:pPr>
            <w:r w:rsidRPr="00C105B4">
              <w:t>47</w:t>
            </w:r>
          </w:p>
        </w:tc>
        <w:tc>
          <w:tcPr>
            <w:tcW w:w="923" w:type="dxa"/>
          </w:tcPr>
          <w:p w14:paraId="1A0369EB" w14:textId="1E40AE24" w:rsidR="00F02643" w:rsidRPr="00CB430B" w:rsidRDefault="00F02643" w:rsidP="00F02643">
            <w:pPr>
              <w:pStyle w:val="TableCopy"/>
              <w:jc w:val="right"/>
            </w:pPr>
            <w:r w:rsidRPr="00C105B4">
              <w:t>27</w:t>
            </w:r>
          </w:p>
        </w:tc>
        <w:tc>
          <w:tcPr>
            <w:tcW w:w="923" w:type="dxa"/>
          </w:tcPr>
          <w:p w14:paraId="10030FA0" w14:textId="32656BC7" w:rsidR="00F02643" w:rsidRPr="00CB430B" w:rsidRDefault="00F02643" w:rsidP="00F02643">
            <w:pPr>
              <w:pStyle w:val="TableCopy"/>
              <w:jc w:val="right"/>
            </w:pPr>
            <w:r w:rsidRPr="00C105B4">
              <w:t>56</w:t>
            </w:r>
          </w:p>
        </w:tc>
        <w:tc>
          <w:tcPr>
            <w:tcW w:w="925" w:type="dxa"/>
          </w:tcPr>
          <w:p w14:paraId="607B29E4" w14:textId="77E47CD1" w:rsidR="00F02643" w:rsidRPr="00CB430B" w:rsidRDefault="00F02643" w:rsidP="00F02643">
            <w:pPr>
              <w:pStyle w:val="TableCopy"/>
              <w:jc w:val="right"/>
            </w:pPr>
            <w:r w:rsidRPr="00C105B4">
              <w:t>36</w:t>
            </w:r>
          </w:p>
        </w:tc>
        <w:tc>
          <w:tcPr>
            <w:tcW w:w="925" w:type="dxa"/>
          </w:tcPr>
          <w:p w14:paraId="7002F594" w14:textId="139561BA" w:rsidR="00F02643" w:rsidRPr="00CB430B" w:rsidRDefault="00F02643" w:rsidP="00F02643">
            <w:pPr>
              <w:pStyle w:val="TableCopy"/>
              <w:jc w:val="right"/>
            </w:pPr>
            <w:r w:rsidRPr="00C105B4">
              <w:t>60</w:t>
            </w:r>
          </w:p>
        </w:tc>
        <w:tc>
          <w:tcPr>
            <w:tcW w:w="925" w:type="dxa"/>
          </w:tcPr>
          <w:p w14:paraId="3C94223B" w14:textId="64D2E387" w:rsidR="00F02643" w:rsidRPr="00CB430B" w:rsidRDefault="00F02643" w:rsidP="00F02643">
            <w:pPr>
              <w:pStyle w:val="TableCopy"/>
              <w:jc w:val="right"/>
            </w:pPr>
            <w:r w:rsidRPr="00C105B4">
              <w:t>19</w:t>
            </w:r>
          </w:p>
        </w:tc>
        <w:tc>
          <w:tcPr>
            <w:tcW w:w="925" w:type="dxa"/>
          </w:tcPr>
          <w:p w14:paraId="19F207D4" w14:textId="096F8C69" w:rsidR="00F02643" w:rsidRPr="00CB430B" w:rsidRDefault="00F02643" w:rsidP="00F02643">
            <w:pPr>
              <w:pStyle w:val="TableCopy"/>
              <w:jc w:val="right"/>
            </w:pPr>
            <w:r w:rsidRPr="00C105B4">
              <w:t>23</w:t>
            </w:r>
          </w:p>
        </w:tc>
        <w:tc>
          <w:tcPr>
            <w:tcW w:w="925" w:type="dxa"/>
          </w:tcPr>
          <w:p w14:paraId="7523140C" w14:textId="176A4DDF" w:rsidR="00F02643" w:rsidRPr="00CB430B" w:rsidRDefault="00F02643" w:rsidP="00F02643">
            <w:pPr>
              <w:pStyle w:val="TableCopy"/>
              <w:jc w:val="right"/>
            </w:pPr>
            <w:r w:rsidRPr="00C105B4">
              <w:t>25</w:t>
            </w:r>
          </w:p>
        </w:tc>
        <w:tc>
          <w:tcPr>
            <w:tcW w:w="925" w:type="dxa"/>
          </w:tcPr>
          <w:p w14:paraId="5DC50DDD" w14:textId="643A208D" w:rsidR="00F02643" w:rsidRPr="00CB430B" w:rsidRDefault="00F02643" w:rsidP="00F02643">
            <w:pPr>
              <w:pStyle w:val="TableCopy"/>
              <w:jc w:val="right"/>
            </w:pPr>
            <w:r w:rsidRPr="00C105B4">
              <w:t>41</w:t>
            </w:r>
          </w:p>
        </w:tc>
        <w:tc>
          <w:tcPr>
            <w:tcW w:w="1207" w:type="dxa"/>
          </w:tcPr>
          <w:p w14:paraId="6BB1BAB6" w14:textId="24FFB86F" w:rsidR="00F02643" w:rsidRPr="00CB430B" w:rsidRDefault="00F02643" w:rsidP="00F02643">
            <w:pPr>
              <w:pStyle w:val="TableCopy"/>
              <w:jc w:val="right"/>
            </w:pPr>
            <w:r w:rsidRPr="00C105B4">
              <w:t>35%</w:t>
            </w:r>
          </w:p>
        </w:tc>
        <w:tc>
          <w:tcPr>
            <w:tcW w:w="1232" w:type="dxa"/>
          </w:tcPr>
          <w:p w14:paraId="1C54D9BF" w14:textId="015353CB" w:rsidR="00F02643" w:rsidRPr="00CB430B" w:rsidRDefault="00F02643" w:rsidP="00F02643">
            <w:pPr>
              <w:pStyle w:val="TableCopy"/>
              <w:jc w:val="right"/>
            </w:pPr>
            <w:r w:rsidRPr="00C105B4">
              <w:t>79%</w:t>
            </w:r>
          </w:p>
        </w:tc>
      </w:tr>
      <w:tr w:rsidR="00F02643" w:rsidRPr="00CB430B" w14:paraId="3EE8C416" w14:textId="77777777" w:rsidTr="008B465A">
        <w:trPr>
          <w:cantSplit/>
          <w:trHeight w:val="20"/>
        </w:trPr>
        <w:tc>
          <w:tcPr>
            <w:tcW w:w="3338" w:type="dxa"/>
          </w:tcPr>
          <w:p w14:paraId="66948AEB" w14:textId="74C24193" w:rsidR="00F02643" w:rsidRPr="00CB430B" w:rsidRDefault="00F02643" w:rsidP="00F02643">
            <w:pPr>
              <w:pStyle w:val="TableCopy"/>
            </w:pPr>
            <w:r w:rsidRPr="00C105B4">
              <w:t>Brunei Darussalam</w:t>
            </w:r>
          </w:p>
        </w:tc>
        <w:tc>
          <w:tcPr>
            <w:tcW w:w="926" w:type="dxa"/>
          </w:tcPr>
          <w:p w14:paraId="6BA24CFC" w14:textId="5B5A9266" w:rsidR="00F02643" w:rsidRPr="00CB430B" w:rsidRDefault="00F02643" w:rsidP="00F02643">
            <w:pPr>
              <w:pStyle w:val="TableCopy"/>
              <w:jc w:val="right"/>
            </w:pPr>
            <w:r w:rsidRPr="00C105B4">
              <w:t>15</w:t>
            </w:r>
          </w:p>
        </w:tc>
        <w:tc>
          <w:tcPr>
            <w:tcW w:w="927" w:type="dxa"/>
          </w:tcPr>
          <w:p w14:paraId="4C7043CD" w14:textId="3CAF2AF2" w:rsidR="00F02643" w:rsidRPr="00CB430B" w:rsidRDefault="00F02643" w:rsidP="00F02643">
            <w:pPr>
              <w:pStyle w:val="TableCopy"/>
              <w:jc w:val="right"/>
            </w:pPr>
            <w:r w:rsidRPr="00C105B4">
              <w:t>3</w:t>
            </w:r>
          </w:p>
        </w:tc>
        <w:tc>
          <w:tcPr>
            <w:tcW w:w="923" w:type="dxa"/>
          </w:tcPr>
          <w:p w14:paraId="09E5EAD0" w14:textId="270F623A" w:rsidR="00F02643" w:rsidRPr="00CB430B" w:rsidRDefault="00F02643" w:rsidP="00F02643">
            <w:pPr>
              <w:pStyle w:val="TableCopy"/>
              <w:jc w:val="right"/>
            </w:pPr>
            <w:r w:rsidRPr="00C105B4">
              <w:t>14</w:t>
            </w:r>
          </w:p>
        </w:tc>
        <w:tc>
          <w:tcPr>
            <w:tcW w:w="923" w:type="dxa"/>
          </w:tcPr>
          <w:p w14:paraId="546DF126" w14:textId="14381C85" w:rsidR="00F02643" w:rsidRPr="00CB430B" w:rsidRDefault="00F02643" w:rsidP="00F02643">
            <w:pPr>
              <w:pStyle w:val="TableCopy"/>
              <w:jc w:val="right"/>
            </w:pPr>
            <w:r w:rsidRPr="00C105B4">
              <w:t>3</w:t>
            </w:r>
          </w:p>
        </w:tc>
        <w:tc>
          <w:tcPr>
            <w:tcW w:w="925" w:type="dxa"/>
          </w:tcPr>
          <w:p w14:paraId="18C91281" w14:textId="47AADECD" w:rsidR="00F02643" w:rsidRPr="00CB430B" w:rsidRDefault="00F02643" w:rsidP="00F02643">
            <w:pPr>
              <w:pStyle w:val="TableCopy"/>
              <w:jc w:val="right"/>
            </w:pPr>
            <w:r w:rsidRPr="00C105B4">
              <w:t>42</w:t>
            </w:r>
          </w:p>
        </w:tc>
        <w:tc>
          <w:tcPr>
            <w:tcW w:w="925" w:type="dxa"/>
          </w:tcPr>
          <w:p w14:paraId="74D78E37" w14:textId="01323911" w:rsidR="00F02643" w:rsidRPr="00CB430B" w:rsidRDefault="00F02643" w:rsidP="00F02643">
            <w:pPr>
              <w:pStyle w:val="TableCopy"/>
              <w:jc w:val="right"/>
            </w:pPr>
            <w:r w:rsidRPr="00C105B4">
              <w:t>5</w:t>
            </w:r>
          </w:p>
        </w:tc>
        <w:tc>
          <w:tcPr>
            <w:tcW w:w="925" w:type="dxa"/>
          </w:tcPr>
          <w:p w14:paraId="0C77CC65" w14:textId="7EC3E570" w:rsidR="00F02643" w:rsidRPr="00CB430B" w:rsidRDefault="00F02643" w:rsidP="00F02643">
            <w:pPr>
              <w:pStyle w:val="TableCopy"/>
              <w:jc w:val="right"/>
            </w:pPr>
            <w:r w:rsidRPr="00C105B4">
              <w:t>31</w:t>
            </w:r>
          </w:p>
        </w:tc>
        <w:tc>
          <w:tcPr>
            <w:tcW w:w="925" w:type="dxa"/>
          </w:tcPr>
          <w:p w14:paraId="6AE8EE45" w14:textId="3C45F698" w:rsidR="00F02643" w:rsidRPr="00CB430B" w:rsidRDefault="00F02643" w:rsidP="00F02643">
            <w:pPr>
              <w:pStyle w:val="TableCopy"/>
              <w:jc w:val="right"/>
            </w:pPr>
            <w:r w:rsidRPr="00C105B4">
              <w:t>4</w:t>
            </w:r>
          </w:p>
        </w:tc>
        <w:tc>
          <w:tcPr>
            <w:tcW w:w="925" w:type="dxa"/>
          </w:tcPr>
          <w:p w14:paraId="0509B406" w14:textId="631202CD" w:rsidR="00F02643" w:rsidRPr="00CB430B" w:rsidRDefault="00F02643" w:rsidP="00F02643">
            <w:pPr>
              <w:pStyle w:val="TableCopy"/>
              <w:jc w:val="right"/>
            </w:pPr>
            <w:r w:rsidRPr="00C105B4">
              <w:t>23</w:t>
            </w:r>
          </w:p>
        </w:tc>
        <w:tc>
          <w:tcPr>
            <w:tcW w:w="925" w:type="dxa"/>
          </w:tcPr>
          <w:p w14:paraId="604BED78" w14:textId="45026DA8" w:rsidR="00F02643" w:rsidRPr="00CB430B" w:rsidRDefault="00F02643" w:rsidP="00F02643">
            <w:pPr>
              <w:pStyle w:val="TableCopy"/>
              <w:jc w:val="right"/>
            </w:pPr>
            <w:r w:rsidRPr="00C105B4">
              <w:t>4</w:t>
            </w:r>
          </w:p>
        </w:tc>
        <w:tc>
          <w:tcPr>
            <w:tcW w:w="1207" w:type="dxa"/>
          </w:tcPr>
          <w:p w14:paraId="5BE203A3" w14:textId="09359130" w:rsidR="00F02643" w:rsidRPr="00CB430B" w:rsidRDefault="00F02643" w:rsidP="00F02643">
            <w:pPr>
              <w:pStyle w:val="TableCopy"/>
              <w:jc w:val="right"/>
            </w:pPr>
            <w:r w:rsidRPr="00C105B4">
              <w:t>-26%</w:t>
            </w:r>
          </w:p>
        </w:tc>
        <w:tc>
          <w:tcPr>
            <w:tcW w:w="1232" w:type="dxa"/>
          </w:tcPr>
          <w:p w14:paraId="08B26567" w14:textId="670F9908" w:rsidR="00F02643" w:rsidRPr="00CB430B" w:rsidRDefault="00F02643" w:rsidP="00F02643">
            <w:pPr>
              <w:pStyle w:val="TableCopy"/>
              <w:jc w:val="right"/>
            </w:pPr>
            <w:r w:rsidRPr="00C105B4">
              <w:t>19%</w:t>
            </w:r>
          </w:p>
        </w:tc>
      </w:tr>
      <w:tr w:rsidR="00F02643" w:rsidRPr="00CB430B" w14:paraId="0EE1CDB4" w14:textId="77777777" w:rsidTr="008B465A">
        <w:trPr>
          <w:cantSplit/>
          <w:trHeight w:val="20"/>
        </w:trPr>
        <w:tc>
          <w:tcPr>
            <w:tcW w:w="3338" w:type="dxa"/>
          </w:tcPr>
          <w:p w14:paraId="02B74528" w14:textId="5C6EA364" w:rsidR="00F02643" w:rsidRPr="00CB430B" w:rsidRDefault="00F02643" w:rsidP="00F02643">
            <w:pPr>
              <w:pStyle w:val="TableCopy"/>
            </w:pPr>
            <w:r w:rsidRPr="00C105B4">
              <w:t>East Timor</w:t>
            </w:r>
          </w:p>
        </w:tc>
        <w:tc>
          <w:tcPr>
            <w:tcW w:w="926" w:type="dxa"/>
          </w:tcPr>
          <w:p w14:paraId="4BE4B5BF" w14:textId="1B7F2B37" w:rsidR="00F02643" w:rsidRPr="00CB430B" w:rsidRDefault="00F02643" w:rsidP="00F02643">
            <w:pPr>
              <w:pStyle w:val="TableCopy"/>
              <w:jc w:val="right"/>
            </w:pPr>
            <w:r w:rsidRPr="00C105B4">
              <w:t>1</w:t>
            </w:r>
          </w:p>
        </w:tc>
        <w:tc>
          <w:tcPr>
            <w:tcW w:w="927" w:type="dxa"/>
          </w:tcPr>
          <w:p w14:paraId="201D2C4B" w14:textId="78A9A86E" w:rsidR="00F02643" w:rsidRPr="00CB430B" w:rsidRDefault="00F02643" w:rsidP="00F02643">
            <w:pPr>
              <w:pStyle w:val="TableCopy"/>
              <w:jc w:val="right"/>
            </w:pPr>
            <w:r w:rsidRPr="00C105B4">
              <w:t>1</w:t>
            </w:r>
          </w:p>
        </w:tc>
        <w:tc>
          <w:tcPr>
            <w:tcW w:w="923" w:type="dxa"/>
          </w:tcPr>
          <w:p w14:paraId="1A3903CD" w14:textId="1FAF80CB" w:rsidR="00F02643" w:rsidRPr="00CB430B" w:rsidRDefault="00F02643" w:rsidP="00F02643">
            <w:pPr>
              <w:pStyle w:val="TableCopy"/>
              <w:jc w:val="right"/>
            </w:pPr>
            <w:r w:rsidRPr="00C105B4">
              <w:t>1</w:t>
            </w:r>
          </w:p>
        </w:tc>
        <w:tc>
          <w:tcPr>
            <w:tcW w:w="923" w:type="dxa"/>
          </w:tcPr>
          <w:p w14:paraId="18539F0D" w14:textId="2AECB6E7" w:rsidR="00F02643" w:rsidRPr="00CB430B" w:rsidRDefault="00F02643" w:rsidP="00F02643">
            <w:pPr>
              <w:pStyle w:val="TableCopy"/>
              <w:jc w:val="right"/>
            </w:pPr>
            <w:r w:rsidRPr="00C105B4">
              <w:t>1</w:t>
            </w:r>
          </w:p>
        </w:tc>
        <w:tc>
          <w:tcPr>
            <w:tcW w:w="925" w:type="dxa"/>
          </w:tcPr>
          <w:p w14:paraId="5B096573" w14:textId="56317683" w:rsidR="00F02643" w:rsidRPr="00CB430B" w:rsidRDefault="00F02643" w:rsidP="00F02643">
            <w:pPr>
              <w:pStyle w:val="TableCopy"/>
              <w:jc w:val="right"/>
            </w:pPr>
            <w:r w:rsidRPr="00C105B4">
              <w:t>1</w:t>
            </w:r>
          </w:p>
        </w:tc>
        <w:tc>
          <w:tcPr>
            <w:tcW w:w="925" w:type="dxa"/>
          </w:tcPr>
          <w:p w14:paraId="1285E1AB" w14:textId="429C5B14" w:rsidR="00F02643" w:rsidRPr="00CB430B" w:rsidRDefault="00F02643" w:rsidP="00F02643">
            <w:pPr>
              <w:pStyle w:val="TableCopy"/>
              <w:jc w:val="right"/>
            </w:pPr>
            <w:r w:rsidRPr="00C105B4">
              <w:t>1</w:t>
            </w:r>
          </w:p>
        </w:tc>
        <w:tc>
          <w:tcPr>
            <w:tcW w:w="925" w:type="dxa"/>
          </w:tcPr>
          <w:p w14:paraId="352F1E62" w14:textId="035EDFCB" w:rsidR="00F02643" w:rsidRPr="00CB430B" w:rsidRDefault="00F02643" w:rsidP="00F02643">
            <w:pPr>
              <w:pStyle w:val="TableCopy"/>
              <w:jc w:val="right"/>
            </w:pPr>
            <w:r w:rsidRPr="00C105B4">
              <w:t>2</w:t>
            </w:r>
          </w:p>
        </w:tc>
        <w:tc>
          <w:tcPr>
            <w:tcW w:w="925" w:type="dxa"/>
          </w:tcPr>
          <w:p w14:paraId="6BAD7775" w14:textId="69BC13D5" w:rsidR="00F02643" w:rsidRPr="00CB430B" w:rsidRDefault="00F02643" w:rsidP="00F02643">
            <w:pPr>
              <w:pStyle w:val="TableCopy"/>
              <w:jc w:val="right"/>
            </w:pPr>
            <w:r w:rsidRPr="00C105B4">
              <w:t>1</w:t>
            </w:r>
          </w:p>
        </w:tc>
        <w:tc>
          <w:tcPr>
            <w:tcW w:w="925" w:type="dxa"/>
          </w:tcPr>
          <w:p w14:paraId="78CCA5E2" w14:textId="6F51CF35" w:rsidR="00F02643" w:rsidRPr="00CB430B" w:rsidRDefault="00F02643" w:rsidP="00F02643">
            <w:pPr>
              <w:pStyle w:val="TableCopy"/>
              <w:jc w:val="right"/>
            </w:pPr>
            <w:r w:rsidRPr="00C105B4">
              <w:t>1</w:t>
            </w:r>
          </w:p>
        </w:tc>
        <w:tc>
          <w:tcPr>
            <w:tcW w:w="925" w:type="dxa"/>
          </w:tcPr>
          <w:p w14:paraId="5E04BBF9" w14:textId="3087159F" w:rsidR="00F02643" w:rsidRPr="00CB430B" w:rsidRDefault="00F02643" w:rsidP="00F02643">
            <w:pPr>
              <w:pStyle w:val="TableCopy"/>
              <w:jc w:val="right"/>
            </w:pPr>
            <w:r w:rsidRPr="00C105B4">
              <w:t>1</w:t>
            </w:r>
          </w:p>
        </w:tc>
        <w:tc>
          <w:tcPr>
            <w:tcW w:w="1207" w:type="dxa"/>
          </w:tcPr>
          <w:p w14:paraId="76AC1672" w14:textId="495547DB" w:rsidR="00F02643" w:rsidRPr="00CB430B" w:rsidRDefault="00F02643" w:rsidP="00F02643">
            <w:pPr>
              <w:pStyle w:val="TableCopy"/>
              <w:jc w:val="right"/>
            </w:pPr>
            <w:r w:rsidRPr="00C105B4">
              <w:t>-30%</w:t>
            </w:r>
          </w:p>
        </w:tc>
        <w:tc>
          <w:tcPr>
            <w:tcW w:w="1232" w:type="dxa"/>
          </w:tcPr>
          <w:p w14:paraId="42E60F32" w14:textId="67B28741" w:rsidR="00F02643" w:rsidRPr="00CB430B" w:rsidRDefault="00F02643" w:rsidP="00F02643">
            <w:pPr>
              <w:pStyle w:val="TableCopy"/>
              <w:jc w:val="right"/>
            </w:pPr>
            <w:r w:rsidRPr="00C105B4">
              <w:t>18%</w:t>
            </w:r>
          </w:p>
        </w:tc>
      </w:tr>
      <w:tr w:rsidR="00F02643" w:rsidRPr="00CB430B" w14:paraId="73FD25E2" w14:textId="77777777" w:rsidTr="008B465A">
        <w:trPr>
          <w:cantSplit/>
          <w:trHeight w:val="20"/>
        </w:trPr>
        <w:tc>
          <w:tcPr>
            <w:tcW w:w="3338" w:type="dxa"/>
          </w:tcPr>
          <w:p w14:paraId="085F605D" w14:textId="46FBBBA1" w:rsidR="00F02643" w:rsidRPr="00CB430B" w:rsidRDefault="00F02643" w:rsidP="00F02643">
            <w:pPr>
              <w:pStyle w:val="TableCopy"/>
            </w:pPr>
            <w:r w:rsidRPr="00C105B4">
              <w:t>Laos</w:t>
            </w:r>
          </w:p>
        </w:tc>
        <w:tc>
          <w:tcPr>
            <w:tcW w:w="926" w:type="dxa"/>
          </w:tcPr>
          <w:p w14:paraId="4E00765F" w14:textId="4259E25C" w:rsidR="00F02643" w:rsidRPr="00CB430B" w:rsidRDefault="00F02643" w:rsidP="00F02643">
            <w:pPr>
              <w:pStyle w:val="TableCopy"/>
              <w:jc w:val="right"/>
            </w:pPr>
            <w:r w:rsidRPr="00C105B4">
              <w:t>1</w:t>
            </w:r>
          </w:p>
        </w:tc>
        <w:tc>
          <w:tcPr>
            <w:tcW w:w="927" w:type="dxa"/>
          </w:tcPr>
          <w:p w14:paraId="02CA0943" w14:textId="0D4DB938" w:rsidR="00F02643" w:rsidRPr="00CB430B" w:rsidRDefault="00F02643" w:rsidP="00F02643">
            <w:pPr>
              <w:pStyle w:val="TableCopy"/>
              <w:jc w:val="right"/>
            </w:pPr>
            <w:r w:rsidRPr="00C105B4">
              <w:t>&lt;0.5</w:t>
            </w:r>
          </w:p>
        </w:tc>
        <w:tc>
          <w:tcPr>
            <w:tcW w:w="923" w:type="dxa"/>
          </w:tcPr>
          <w:p w14:paraId="1BD1EE4A" w14:textId="79C74BFE" w:rsidR="00F02643" w:rsidRPr="00CB430B" w:rsidRDefault="00F02643" w:rsidP="00F02643">
            <w:pPr>
              <w:pStyle w:val="TableCopy"/>
              <w:jc w:val="right"/>
            </w:pPr>
            <w:r w:rsidRPr="00C105B4">
              <w:t>2</w:t>
            </w:r>
          </w:p>
        </w:tc>
        <w:tc>
          <w:tcPr>
            <w:tcW w:w="923" w:type="dxa"/>
          </w:tcPr>
          <w:p w14:paraId="5FAF4109" w14:textId="6DBB4762" w:rsidR="00F02643" w:rsidRPr="00CB430B" w:rsidRDefault="00F02643" w:rsidP="00F02643">
            <w:pPr>
              <w:pStyle w:val="TableCopy"/>
              <w:jc w:val="right"/>
            </w:pPr>
            <w:r w:rsidRPr="00C105B4">
              <w:t>1</w:t>
            </w:r>
          </w:p>
        </w:tc>
        <w:tc>
          <w:tcPr>
            <w:tcW w:w="925" w:type="dxa"/>
          </w:tcPr>
          <w:p w14:paraId="615ED0EE" w14:textId="44AE5B09" w:rsidR="00F02643" w:rsidRPr="00CB430B" w:rsidRDefault="00F02643" w:rsidP="00F02643">
            <w:pPr>
              <w:pStyle w:val="TableCopy"/>
              <w:jc w:val="right"/>
            </w:pPr>
            <w:r w:rsidRPr="00C105B4">
              <w:t>1</w:t>
            </w:r>
          </w:p>
        </w:tc>
        <w:tc>
          <w:tcPr>
            <w:tcW w:w="925" w:type="dxa"/>
          </w:tcPr>
          <w:p w14:paraId="0D82326D" w14:textId="6FE7396A" w:rsidR="00F02643" w:rsidRPr="00CB430B" w:rsidRDefault="00F02643" w:rsidP="00F02643">
            <w:pPr>
              <w:pStyle w:val="TableCopy"/>
              <w:jc w:val="right"/>
            </w:pPr>
            <w:r w:rsidRPr="00C105B4">
              <w:t>&lt;0.5</w:t>
            </w:r>
          </w:p>
        </w:tc>
        <w:tc>
          <w:tcPr>
            <w:tcW w:w="925" w:type="dxa"/>
          </w:tcPr>
          <w:p w14:paraId="56D52BA8" w14:textId="14928CD9" w:rsidR="00F02643" w:rsidRPr="00CB430B" w:rsidRDefault="00F02643" w:rsidP="00F02643">
            <w:pPr>
              <w:pStyle w:val="TableCopy"/>
              <w:jc w:val="right"/>
            </w:pPr>
            <w:r w:rsidRPr="00C105B4">
              <w:t>1</w:t>
            </w:r>
          </w:p>
        </w:tc>
        <w:tc>
          <w:tcPr>
            <w:tcW w:w="925" w:type="dxa"/>
          </w:tcPr>
          <w:p w14:paraId="4AF89E61" w14:textId="553225B1" w:rsidR="00F02643" w:rsidRPr="00CB430B" w:rsidRDefault="00F02643" w:rsidP="00F02643">
            <w:pPr>
              <w:pStyle w:val="TableCopy"/>
              <w:jc w:val="right"/>
            </w:pPr>
            <w:r w:rsidRPr="00C105B4">
              <w:t>&lt;0.5</w:t>
            </w:r>
          </w:p>
        </w:tc>
        <w:tc>
          <w:tcPr>
            <w:tcW w:w="925" w:type="dxa"/>
          </w:tcPr>
          <w:p w14:paraId="3EE0BA9E" w14:textId="7FDCCE5D" w:rsidR="00F02643" w:rsidRPr="00CB430B" w:rsidRDefault="00F02643" w:rsidP="00F02643">
            <w:pPr>
              <w:pStyle w:val="TableCopy"/>
              <w:jc w:val="right"/>
            </w:pPr>
            <w:r w:rsidRPr="00C105B4">
              <w:t>1</w:t>
            </w:r>
          </w:p>
        </w:tc>
        <w:tc>
          <w:tcPr>
            <w:tcW w:w="925" w:type="dxa"/>
          </w:tcPr>
          <w:p w14:paraId="4E640EE6" w14:textId="54E5C889" w:rsidR="00F02643" w:rsidRPr="00CB430B" w:rsidRDefault="00F02643" w:rsidP="00F02643">
            <w:pPr>
              <w:pStyle w:val="TableCopy"/>
              <w:jc w:val="right"/>
            </w:pPr>
            <w:r w:rsidRPr="00C105B4">
              <w:t>1</w:t>
            </w:r>
          </w:p>
        </w:tc>
        <w:tc>
          <w:tcPr>
            <w:tcW w:w="1207" w:type="dxa"/>
          </w:tcPr>
          <w:p w14:paraId="6F9C5CAD" w14:textId="0E4B0843" w:rsidR="00F02643" w:rsidRPr="00CB430B" w:rsidRDefault="00F02643" w:rsidP="00F02643">
            <w:pPr>
              <w:pStyle w:val="TableCopy"/>
              <w:jc w:val="right"/>
            </w:pPr>
            <w:r w:rsidRPr="00C105B4">
              <w:t>42%</w:t>
            </w:r>
          </w:p>
        </w:tc>
        <w:tc>
          <w:tcPr>
            <w:tcW w:w="1232" w:type="dxa"/>
          </w:tcPr>
          <w:p w14:paraId="5C9C51DB" w14:textId="6F88B9AB" w:rsidR="00F02643" w:rsidRPr="00CB430B" w:rsidRDefault="00F02643" w:rsidP="00F02643">
            <w:pPr>
              <w:pStyle w:val="TableCopy"/>
              <w:jc w:val="right"/>
            </w:pPr>
            <w:r w:rsidRPr="00C105B4">
              <w:t>1786%</w:t>
            </w:r>
          </w:p>
        </w:tc>
      </w:tr>
      <w:tr w:rsidR="00F02643" w:rsidRPr="00F02643" w14:paraId="7ED4DB14" w14:textId="77777777" w:rsidTr="008B465A">
        <w:trPr>
          <w:cantSplit/>
          <w:trHeight w:val="20"/>
        </w:trPr>
        <w:tc>
          <w:tcPr>
            <w:tcW w:w="3338" w:type="dxa"/>
          </w:tcPr>
          <w:p w14:paraId="51A33B72" w14:textId="6B47D253" w:rsidR="00F02643" w:rsidRPr="00F02643" w:rsidRDefault="00F02643" w:rsidP="00F02643">
            <w:pPr>
              <w:pStyle w:val="TableCopy"/>
              <w:rPr>
                <w:b/>
                <w:bCs/>
              </w:rPr>
            </w:pPr>
            <w:r w:rsidRPr="00F02643">
              <w:rPr>
                <w:b/>
                <w:bCs/>
              </w:rPr>
              <w:t>Total South East Asia</w:t>
            </w:r>
          </w:p>
        </w:tc>
        <w:tc>
          <w:tcPr>
            <w:tcW w:w="926" w:type="dxa"/>
          </w:tcPr>
          <w:p w14:paraId="7E2C776D" w14:textId="3D5CA813" w:rsidR="00F02643" w:rsidRPr="00F02643" w:rsidRDefault="00F02643" w:rsidP="00F02643">
            <w:pPr>
              <w:pStyle w:val="TableCopy"/>
              <w:jc w:val="right"/>
              <w:rPr>
                <w:b/>
                <w:bCs/>
              </w:rPr>
            </w:pPr>
            <w:r w:rsidRPr="00F02643">
              <w:rPr>
                <w:b/>
                <w:bCs/>
              </w:rPr>
              <w:t>2,450</w:t>
            </w:r>
          </w:p>
        </w:tc>
        <w:tc>
          <w:tcPr>
            <w:tcW w:w="927" w:type="dxa"/>
          </w:tcPr>
          <w:p w14:paraId="0AEE89D6" w14:textId="26A8A65D" w:rsidR="00F02643" w:rsidRPr="00F02643" w:rsidRDefault="00F02643" w:rsidP="00F02643">
            <w:pPr>
              <w:pStyle w:val="TableCopy"/>
              <w:jc w:val="right"/>
              <w:rPr>
                <w:b/>
                <w:bCs/>
              </w:rPr>
            </w:pPr>
            <w:r w:rsidRPr="00F02643">
              <w:rPr>
                <w:b/>
                <w:bCs/>
              </w:rPr>
              <w:t>1,394</w:t>
            </w:r>
          </w:p>
        </w:tc>
        <w:tc>
          <w:tcPr>
            <w:tcW w:w="923" w:type="dxa"/>
          </w:tcPr>
          <w:p w14:paraId="7C2A8651" w14:textId="2F02FFE0" w:rsidR="00F02643" w:rsidRPr="00F02643" w:rsidRDefault="00F02643" w:rsidP="00F02643">
            <w:pPr>
              <w:pStyle w:val="TableCopy"/>
              <w:jc w:val="right"/>
              <w:rPr>
                <w:b/>
                <w:bCs/>
              </w:rPr>
            </w:pPr>
            <w:r w:rsidRPr="00F02643">
              <w:rPr>
                <w:b/>
                <w:bCs/>
              </w:rPr>
              <w:t>2,952</w:t>
            </w:r>
          </w:p>
        </w:tc>
        <w:tc>
          <w:tcPr>
            <w:tcW w:w="923" w:type="dxa"/>
          </w:tcPr>
          <w:p w14:paraId="066FDEBF" w14:textId="211EEFCC" w:rsidR="00F02643" w:rsidRPr="00F02643" w:rsidRDefault="00F02643" w:rsidP="00F02643">
            <w:pPr>
              <w:pStyle w:val="TableCopy"/>
              <w:jc w:val="right"/>
              <w:rPr>
                <w:b/>
                <w:bCs/>
              </w:rPr>
            </w:pPr>
            <w:r w:rsidRPr="00F02643">
              <w:rPr>
                <w:b/>
                <w:bCs/>
              </w:rPr>
              <w:t>3,391</w:t>
            </w:r>
          </w:p>
        </w:tc>
        <w:tc>
          <w:tcPr>
            <w:tcW w:w="925" w:type="dxa"/>
          </w:tcPr>
          <w:p w14:paraId="0CC0E8AE" w14:textId="3AE21A29" w:rsidR="00F02643" w:rsidRPr="00F02643" w:rsidRDefault="00F02643" w:rsidP="00F02643">
            <w:pPr>
              <w:pStyle w:val="TableCopy"/>
              <w:jc w:val="right"/>
              <w:rPr>
                <w:b/>
                <w:bCs/>
              </w:rPr>
            </w:pPr>
            <w:r w:rsidRPr="00F02643">
              <w:rPr>
                <w:b/>
                <w:bCs/>
              </w:rPr>
              <w:t>3,709</w:t>
            </w:r>
          </w:p>
        </w:tc>
        <w:tc>
          <w:tcPr>
            <w:tcW w:w="925" w:type="dxa"/>
          </w:tcPr>
          <w:p w14:paraId="5FAB23E4" w14:textId="0F126174" w:rsidR="00F02643" w:rsidRPr="00F02643" w:rsidRDefault="00F02643" w:rsidP="00F02643">
            <w:pPr>
              <w:pStyle w:val="TableCopy"/>
              <w:jc w:val="right"/>
              <w:rPr>
                <w:b/>
                <w:bCs/>
              </w:rPr>
            </w:pPr>
            <w:r w:rsidRPr="00F02643">
              <w:rPr>
                <w:b/>
                <w:bCs/>
              </w:rPr>
              <w:t>3,273</w:t>
            </w:r>
          </w:p>
        </w:tc>
        <w:tc>
          <w:tcPr>
            <w:tcW w:w="925" w:type="dxa"/>
          </w:tcPr>
          <w:p w14:paraId="438CC303" w14:textId="4F31485A" w:rsidR="00F02643" w:rsidRPr="00F02643" w:rsidRDefault="00F02643" w:rsidP="00F02643">
            <w:pPr>
              <w:pStyle w:val="TableCopy"/>
              <w:jc w:val="right"/>
              <w:rPr>
                <w:b/>
                <w:bCs/>
              </w:rPr>
            </w:pPr>
            <w:r w:rsidRPr="00F02643">
              <w:rPr>
                <w:b/>
                <w:bCs/>
              </w:rPr>
              <w:t>4,421</w:t>
            </w:r>
          </w:p>
        </w:tc>
        <w:tc>
          <w:tcPr>
            <w:tcW w:w="925" w:type="dxa"/>
          </w:tcPr>
          <w:p w14:paraId="0A22141F" w14:textId="30B17ACA" w:rsidR="00F02643" w:rsidRPr="00F02643" w:rsidRDefault="00F02643" w:rsidP="00F02643">
            <w:pPr>
              <w:pStyle w:val="TableCopy"/>
              <w:jc w:val="right"/>
              <w:rPr>
                <w:b/>
                <w:bCs/>
              </w:rPr>
            </w:pPr>
            <w:r w:rsidRPr="00F02643">
              <w:rPr>
                <w:b/>
                <w:bCs/>
              </w:rPr>
              <w:t>3,607</w:t>
            </w:r>
          </w:p>
        </w:tc>
        <w:tc>
          <w:tcPr>
            <w:tcW w:w="925" w:type="dxa"/>
          </w:tcPr>
          <w:p w14:paraId="586AAE6B" w14:textId="23C065E9" w:rsidR="00F02643" w:rsidRPr="00F02643" w:rsidRDefault="00F02643" w:rsidP="00F02643">
            <w:pPr>
              <w:pStyle w:val="TableCopy"/>
              <w:jc w:val="right"/>
              <w:rPr>
                <w:b/>
                <w:bCs/>
              </w:rPr>
            </w:pPr>
            <w:r w:rsidRPr="00F02643">
              <w:rPr>
                <w:b/>
                <w:bCs/>
              </w:rPr>
              <w:t>4,353</w:t>
            </w:r>
          </w:p>
        </w:tc>
        <w:tc>
          <w:tcPr>
            <w:tcW w:w="925" w:type="dxa"/>
          </w:tcPr>
          <w:p w14:paraId="0FB231D0" w14:textId="27125CE9" w:rsidR="00F02643" w:rsidRPr="00F02643" w:rsidRDefault="00F02643" w:rsidP="00F02643">
            <w:pPr>
              <w:pStyle w:val="TableCopy"/>
              <w:jc w:val="right"/>
              <w:rPr>
                <w:b/>
                <w:bCs/>
              </w:rPr>
            </w:pPr>
            <w:r w:rsidRPr="00F02643">
              <w:rPr>
                <w:b/>
                <w:bCs/>
              </w:rPr>
              <w:t>3,828</w:t>
            </w:r>
          </w:p>
        </w:tc>
        <w:tc>
          <w:tcPr>
            <w:tcW w:w="1207" w:type="dxa"/>
          </w:tcPr>
          <w:p w14:paraId="422DC477" w14:textId="06831224" w:rsidR="00F02643" w:rsidRPr="00F02643" w:rsidRDefault="00F02643" w:rsidP="00F02643">
            <w:pPr>
              <w:pStyle w:val="TableCopy"/>
              <w:jc w:val="right"/>
              <w:rPr>
                <w:b/>
                <w:bCs/>
              </w:rPr>
            </w:pPr>
            <w:r w:rsidRPr="00F02643">
              <w:rPr>
                <w:b/>
                <w:bCs/>
              </w:rPr>
              <w:t>-2%</w:t>
            </w:r>
          </w:p>
        </w:tc>
        <w:tc>
          <w:tcPr>
            <w:tcW w:w="1232" w:type="dxa"/>
          </w:tcPr>
          <w:p w14:paraId="70D6E324" w14:textId="6D5BAB18" w:rsidR="00F02643" w:rsidRPr="00F02643" w:rsidRDefault="00F02643" w:rsidP="00F02643">
            <w:pPr>
              <w:pStyle w:val="TableCopy"/>
              <w:jc w:val="right"/>
              <w:rPr>
                <w:b/>
                <w:bCs/>
              </w:rPr>
            </w:pPr>
            <w:r w:rsidRPr="00F02643">
              <w:rPr>
                <w:b/>
                <w:bCs/>
              </w:rPr>
              <w:t>6%</w:t>
            </w:r>
          </w:p>
        </w:tc>
      </w:tr>
    </w:tbl>
    <w:p w14:paraId="54583C8B" w14:textId="77777777" w:rsidR="00724E7C" w:rsidRDefault="00724E7C" w:rsidP="00724E7C">
      <w:pPr>
        <w:pStyle w:val="TableHeading"/>
        <w:ind w:firstLine="720"/>
      </w:pPr>
    </w:p>
    <w:p w14:paraId="58177949" w14:textId="13338230" w:rsidR="00724E7C" w:rsidRDefault="00F02643" w:rsidP="00724E7C">
      <w:pPr>
        <w:pStyle w:val="TableHeading"/>
        <w:rPr>
          <w:spacing w:val="-2"/>
        </w:rPr>
      </w:pPr>
      <w:r w:rsidRPr="00F02643">
        <w:t>Table 21. Victorian food and fibre exports^ to South East Asia by industry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724E7C" w:rsidRPr="0016231C" w14:paraId="76C91E17" w14:textId="77777777" w:rsidTr="008B465A">
        <w:trPr>
          <w:cantSplit/>
          <w:trHeight w:val="20"/>
          <w:tblHeader/>
        </w:trPr>
        <w:tc>
          <w:tcPr>
            <w:tcW w:w="3338" w:type="dxa"/>
            <w:vAlign w:val="bottom"/>
          </w:tcPr>
          <w:p w14:paraId="1794C8BA" w14:textId="77777777" w:rsidR="00724E7C" w:rsidRPr="0016231C" w:rsidRDefault="00724E7C" w:rsidP="008B465A">
            <w:pPr>
              <w:pStyle w:val="TableColumnHeading"/>
              <w:rPr>
                <w:sz w:val="18"/>
                <w:szCs w:val="18"/>
              </w:rPr>
            </w:pPr>
            <w:r w:rsidRPr="000E0691">
              <w:rPr>
                <w:sz w:val="18"/>
                <w:szCs w:val="18"/>
              </w:rPr>
              <w:t>Product and item</w:t>
            </w:r>
          </w:p>
        </w:tc>
        <w:tc>
          <w:tcPr>
            <w:tcW w:w="926" w:type="dxa"/>
            <w:vAlign w:val="bottom"/>
          </w:tcPr>
          <w:p w14:paraId="41E54DEE" w14:textId="77777777" w:rsidR="00724E7C" w:rsidRPr="0016231C" w:rsidRDefault="00724E7C"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14EB6C72" w14:textId="77777777" w:rsidR="00724E7C" w:rsidRPr="0016231C" w:rsidRDefault="00724E7C"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26AC01BF" w14:textId="77777777" w:rsidR="00724E7C" w:rsidRPr="0016231C" w:rsidRDefault="00724E7C"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2FCBB5EF" w14:textId="77777777" w:rsidR="00724E7C" w:rsidRPr="0016231C" w:rsidRDefault="00724E7C"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350F587C" w14:textId="77777777" w:rsidR="00724E7C" w:rsidRPr="0016231C" w:rsidRDefault="00724E7C"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28C24B8A" w14:textId="77777777" w:rsidR="00724E7C" w:rsidRPr="0016231C" w:rsidRDefault="00724E7C"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40D8B357" w14:textId="77777777" w:rsidR="00724E7C" w:rsidRPr="0016231C" w:rsidRDefault="00724E7C"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5464F203" w14:textId="77777777" w:rsidR="00724E7C" w:rsidRPr="0016231C" w:rsidRDefault="00724E7C"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3FA53C06" w14:textId="77777777" w:rsidR="00724E7C" w:rsidRPr="0016231C" w:rsidRDefault="00724E7C"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40FC9157" w14:textId="77777777" w:rsidR="00724E7C" w:rsidRPr="0016231C" w:rsidRDefault="00724E7C"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3460844F" w14:textId="77777777" w:rsidR="00724E7C" w:rsidRPr="0016231C" w:rsidRDefault="00724E7C"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75C08C09" w14:textId="77777777" w:rsidR="00724E7C" w:rsidRPr="0016231C" w:rsidRDefault="00724E7C"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F02643" w:rsidRPr="00CB430B" w14:paraId="354B2174" w14:textId="77777777" w:rsidTr="008B465A">
        <w:trPr>
          <w:cantSplit/>
          <w:trHeight w:val="20"/>
        </w:trPr>
        <w:tc>
          <w:tcPr>
            <w:tcW w:w="3338" w:type="dxa"/>
          </w:tcPr>
          <w:p w14:paraId="1C945D0E" w14:textId="4C2B3A7C" w:rsidR="00F02643" w:rsidRPr="00CB430B" w:rsidRDefault="00F02643" w:rsidP="00F02643">
            <w:pPr>
              <w:pStyle w:val="TableCopy"/>
            </w:pPr>
            <w:r w:rsidRPr="00167A12">
              <w:t xml:space="preserve">Grain^ </w:t>
            </w:r>
          </w:p>
        </w:tc>
        <w:tc>
          <w:tcPr>
            <w:tcW w:w="926" w:type="dxa"/>
          </w:tcPr>
          <w:p w14:paraId="02C2AFF1" w14:textId="316F87DB" w:rsidR="00F02643" w:rsidRPr="00CB430B" w:rsidRDefault="00F02643" w:rsidP="00F02643">
            <w:pPr>
              <w:pStyle w:val="TableCopy"/>
              <w:jc w:val="right"/>
            </w:pPr>
            <w:r w:rsidRPr="00167A12">
              <w:t>244</w:t>
            </w:r>
          </w:p>
        </w:tc>
        <w:tc>
          <w:tcPr>
            <w:tcW w:w="927" w:type="dxa"/>
          </w:tcPr>
          <w:p w14:paraId="01E45977" w14:textId="1EBBAA1D" w:rsidR="00F02643" w:rsidRPr="00CB430B" w:rsidRDefault="00F02643" w:rsidP="00F02643">
            <w:pPr>
              <w:pStyle w:val="TableCopy"/>
              <w:jc w:val="right"/>
            </w:pPr>
            <w:r w:rsidRPr="00167A12">
              <w:t>431</w:t>
            </w:r>
          </w:p>
        </w:tc>
        <w:tc>
          <w:tcPr>
            <w:tcW w:w="923" w:type="dxa"/>
          </w:tcPr>
          <w:p w14:paraId="3048E474" w14:textId="2079CDF0" w:rsidR="00F02643" w:rsidRPr="00CB430B" w:rsidRDefault="00F02643" w:rsidP="00F02643">
            <w:pPr>
              <w:pStyle w:val="TableCopy"/>
              <w:jc w:val="right"/>
            </w:pPr>
            <w:r w:rsidRPr="00167A12">
              <w:t>833</w:t>
            </w:r>
          </w:p>
        </w:tc>
        <w:tc>
          <w:tcPr>
            <w:tcW w:w="923" w:type="dxa"/>
          </w:tcPr>
          <w:p w14:paraId="777105C8" w14:textId="7BDE3AE3" w:rsidR="00F02643" w:rsidRPr="00CB430B" w:rsidRDefault="00F02643" w:rsidP="00F02643">
            <w:pPr>
              <w:pStyle w:val="TableCopy"/>
              <w:jc w:val="right"/>
            </w:pPr>
            <w:r w:rsidRPr="00167A12">
              <w:t>2,335</w:t>
            </w:r>
          </w:p>
        </w:tc>
        <w:tc>
          <w:tcPr>
            <w:tcW w:w="925" w:type="dxa"/>
          </w:tcPr>
          <w:p w14:paraId="45F7C570" w14:textId="17861A57" w:rsidR="00F02643" w:rsidRPr="00CB430B" w:rsidRDefault="00F02643" w:rsidP="00F02643">
            <w:pPr>
              <w:pStyle w:val="TableCopy"/>
              <w:jc w:val="right"/>
            </w:pPr>
            <w:r w:rsidRPr="00167A12">
              <w:t>966</w:t>
            </w:r>
          </w:p>
        </w:tc>
        <w:tc>
          <w:tcPr>
            <w:tcW w:w="925" w:type="dxa"/>
          </w:tcPr>
          <w:p w14:paraId="4D5E3639" w14:textId="0EAD4976" w:rsidR="00F02643" w:rsidRPr="00CB430B" w:rsidRDefault="00F02643" w:rsidP="00F02643">
            <w:pPr>
              <w:pStyle w:val="TableCopy"/>
              <w:jc w:val="right"/>
            </w:pPr>
            <w:r w:rsidRPr="00167A12">
              <w:t>2,192</w:t>
            </w:r>
          </w:p>
        </w:tc>
        <w:tc>
          <w:tcPr>
            <w:tcW w:w="925" w:type="dxa"/>
          </w:tcPr>
          <w:p w14:paraId="32530F0F" w14:textId="28E7DCC8" w:rsidR="00F02643" w:rsidRPr="00CB430B" w:rsidRDefault="00F02643" w:rsidP="00F02643">
            <w:pPr>
              <w:pStyle w:val="TableCopy"/>
              <w:jc w:val="right"/>
            </w:pPr>
            <w:r w:rsidRPr="00167A12">
              <w:t>1,461</w:t>
            </w:r>
          </w:p>
        </w:tc>
        <w:tc>
          <w:tcPr>
            <w:tcW w:w="925" w:type="dxa"/>
          </w:tcPr>
          <w:p w14:paraId="377590EF" w14:textId="620D9EE0" w:rsidR="00F02643" w:rsidRPr="00CB430B" w:rsidRDefault="00F02643" w:rsidP="00F02643">
            <w:pPr>
              <w:pStyle w:val="TableCopy"/>
              <w:jc w:val="right"/>
            </w:pPr>
            <w:r w:rsidRPr="00167A12">
              <w:t>2,520</w:t>
            </w:r>
          </w:p>
        </w:tc>
        <w:tc>
          <w:tcPr>
            <w:tcW w:w="925" w:type="dxa"/>
          </w:tcPr>
          <w:p w14:paraId="3445FC8A" w14:textId="3F94D662" w:rsidR="00F02643" w:rsidRPr="00CB430B" w:rsidRDefault="00F02643" w:rsidP="00F02643">
            <w:pPr>
              <w:pStyle w:val="TableCopy"/>
              <w:jc w:val="right"/>
            </w:pPr>
            <w:r w:rsidRPr="00167A12">
              <w:t>1,185</w:t>
            </w:r>
          </w:p>
        </w:tc>
        <w:tc>
          <w:tcPr>
            <w:tcW w:w="925" w:type="dxa"/>
          </w:tcPr>
          <w:p w14:paraId="7BF5FA31" w14:textId="4BF153BA" w:rsidR="00F02643" w:rsidRPr="00CB430B" w:rsidRDefault="00F02643" w:rsidP="00F02643">
            <w:pPr>
              <w:pStyle w:val="TableCopy"/>
              <w:jc w:val="right"/>
            </w:pPr>
            <w:r w:rsidRPr="00167A12">
              <w:t>2,515</w:t>
            </w:r>
          </w:p>
        </w:tc>
        <w:tc>
          <w:tcPr>
            <w:tcW w:w="1207" w:type="dxa"/>
          </w:tcPr>
          <w:p w14:paraId="268C359E" w14:textId="0425F684" w:rsidR="00F02643" w:rsidRPr="00CB430B" w:rsidRDefault="00F02643" w:rsidP="00F02643">
            <w:pPr>
              <w:pStyle w:val="TableCopy"/>
              <w:jc w:val="right"/>
            </w:pPr>
            <w:r w:rsidRPr="00167A12">
              <w:t>-19%</w:t>
            </w:r>
          </w:p>
        </w:tc>
        <w:tc>
          <w:tcPr>
            <w:tcW w:w="1232" w:type="dxa"/>
          </w:tcPr>
          <w:p w14:paraId="6BF1C623" w14:textId="3F6EE7AA" w:rsidR="00F02643" w:rsidRPr="00CB430B" w:rsidRDefault="00F02643" w:rsidP="00F02643">
            <w:pPr>
              <w:pStyle w:val="TableCopy"/>
              <w:jc w:val="right"/>
            </w:pPr>
            <w:r w:rsidRPr="00167A12">
              <w:t>&lt;0.5%</w:t>
            </w:r>
          </w:p>
        </w:tc>
      </w:tr>
      <w:tr w:rsidR="00F02643" w:rsidRPr="00CB430B" w14:paraId="1C4EA090" w14:textId="77777777" w:rsidTr="008B465A">
        <w:trPr>
          <w:cantSplit/>
          <w:trHeight w:val="20"/>
        </w:trPr>
        <w:tc>
          <w:tcPr>
            <w:tcW w:w="3338" w:type="dxa"/>
          </w:tcPr>
          <w:p w14:paraId="1E4F38FB" w14:textId="1CBA4A10" w:rsidR="00F02643" w:rsidRPr="00CB430B" w:rsidRDefault="00F02643" w:rsidP="00F02643">
            <w:pPr>
              <w:pStyle w:val="TableCopy"/>
            </w:pPr>
            <w:r w:rsidRPr="00167A12">
              <w:lastRenderedPageBreak/>
              <w:t>Dairy</w:t>
            </w:r>
          </w:p>
        </w:tc>
        <w:tc>
          <w:tcPr>
            <w:tcW w:w="926" w:type="dxa"/>
          </w:tcPr>
          <w:p w14:paraId="6049C6DB" w14:textId="31B81178" w:rsidR="00F02643" w:rsidRPr="00CB430B" w:rsidRDefault="00F02643" w:rsidP="00F02643">
            <w:pPr>
              <w:pStyle w:val="TableCopy"/>
              <w:jc w:val="right"/>
            </w:pPr>
            <w:r w:rsidRPr="00167A12">
              <w:t>639</w:t>
            </w:r>
          </w:p>
        </w:tc>
        <w:tc>
          <w:tcPr>
            <w:tcW w:w="927" w:type="dxa"/>
          </w:tcPr>
          <w:p w14:paraId="095E98F4" w14:textId="7D82F145" w:rsidR="00F02643" w:rsidRPr="00CB430B" w:rsidRDefault="00F02643" w:rsidP="00F02643">
            <w:pPr>
              <w:pStyle w:val="TableCopy"/>
              <w:jc w:val="right"/>
            </w:pPr>
            <w:r w:rsidRPr="00167A12">
              <w:t>202</w:t>
            </w:r>
          </w:p>
        </w:tc>
        <w:tc>
          <w:tcPr>
            <w:tcW w:w="923" w:type="dxa"/>
          </w:tcPr>
          <w:p w14:paraId="0D1E7082" w14:textId="236EEB9D" w:rsidR="00F02643" w:rsidRPr="00CB430B" w:rsidRDefault="00F02643" w:rsidP="00F02643">
            <w:pPr>
              <w:pStyle w:val="TableCopy"/>
              <w:jc w:val="right"/>
            </w:pPr>
            <w:r w:rsidRPr="00167A12">
              <w:t>644</w:t>
            </w:r>
          </w:p>
        </w:tc>
        <w:tc>
          <w:tcPr>
            <w:tcW w:w="923" w:type="dxa"/>
          </w:tcPr>
          <w:p w14:paraId="63CED09D" w14:textId="7151B023" w:rsidR="00F02643" w:rsidRPr="00CB430B" w:rsidRDefault="00F02643" w:rsidP="00F02643">
            <w:pPr>
              <w:pStyle w:val="TableCopy"/>
              <w:jc w:val="right"/>
            </w:pPr>
            <w:r w:rsidRPr="00167A12">
              <w:t>208</w:t>
            </w:r>
          </w:p>
        </w:tc>
        <w:tc>
          <w:tcPr>
            <w:tcW w:w="925" w:type="dxa"/>
          </w:tcPr>
          <w:p w14:paraId="10260961" w14:textId="65DF2134" w:rsidR="00F02643" w:rsidRPr="00CB430B" w:rsidRDefault="00F02643" w:rsidP="00F02643">
            <w:pPr>
              <w:pStyle w:val="TableCopy"/>
              <w:jc w:val="right"/>
            </w:pPr>
            <w:r w:rsidRPr="00167A12">
              <w:t>825</w:t>
            </w:r>
          </w:p>
        </w:tc>
        <w:tc>
          <w:tcPr>
            <w:tcW w:w="925" w:type="dxa"/>
          </w:tcPr>
          <w:p w14:paraId="1E4288C2" w14:textId="3C09B6B6" w:rsidR="00F02643" w:rsidRPr="00CB430B" w:rsidRDefault="00F02643" w:rsidP="00F02643">
            <w:pPr>
              <w:pStyle w:val="TableCopy"/>
              <w:jc w:val="right"/>
            </w:pPr>
            <w:r w:rsidRPr="00167A12">
              <w:t>237</w:t>
            </w:r>
          </w:p>
        </w:tc>
        <w:tc>
          <w:tcPr>
            <w:tcW w:w="925" w:type="dxa"/>
          </w:tcPr>
          <w:p w14:paraId="79854EFE" w14:textId="5BB33065" w:rsidR="00F02643" w:rsidRPr="00CB430B" w:rsidRDefault="00F02643" w:rsidP="00F02643">
            <w:pPr>
              <w:pStyle w:val="TableCopy"/>
              <w:jc w:val="right"/>
            </w:pPr>
            <w:r w:rsidRPr="00167A12">
              <w:t>699</w:t>
            </w:r>
          </w:p>
        </w:tc>
        <w:tc>
          <w:tcPr>
            <w:tcW w:w="925" w:type="dxa"/>
          </w:tcPr>
          <w:p w14:paraId="0A346249" w14:textId="04546916" w:rsidR="00F02643" w:rsidRPr="00CB430B" w:rsidRDefault="00F02643" w:rsidP="00F02643">
            <w:pPr>
              <w:pStyle w:val="TableCopy"/>
              <w:jc w:val="right"/>
            </w:pPr>
            <w:r w:rsidRPr="00167A12">
              <w:t>177</w:t>
            </w:r>
          </w:p>
        </w:tc>
        <w:tc>
          <w:tcPr>
            <w:tcW w:w="925" w:type="dxa"/>
          </w:tcPr>
          <w:p w14:paraId="16AB2F50" w14:textId="35503507" w:rsidR="00F02643" w:rsidRPr="00CB430B" w:rsidRDefault="00F02643" w:rsidP="00F02643">
            <w:pPr>
              <w:pStyle w:val="TableCopy"/>
              <w:jc w:val="right"/>
            </w:pPr>
            <w:r w:rsidRPr="00167A12">
              <w:t>855</w:t>
            </w:r>
          </w:p>
        </w:tc>
        <w:tc>
          <w:tcPr>
            <w:tcW w:w="925" w:type="dxa"/>
          </w:tcPr>
          <w:p w14:paraId="4042CAA8" w14:textId="610F24AF" w:rsidR="00F02643" w:rsidRPr="00CB430B" w:rsidRDefault="00F02643" w:rsidP="00F02643">
            <w:pPr>
              <w:pStyle w:val="TableCopy"/>
              <w:jc w:val="right"/>
            </w:pPr>
            <w:r w:rsidRPr="00167A12">
              <w:t>232</w:t>
            </w:r>
          </w:p>
        </w:tc>
        <w:tc>
          <w:tcPr>
            <w:tcW w:w="1207" w:type="dxa"/>
          </w:tcPr>
          <w:p w14:paraId="5D656A84" w14:textId="1CFF30EE" w:rsidR="00F02643" w:rsidRPr="00CB430B" w:rsidRDefault="00F02643" w:rsidP="00F02643">
            <w:pPr>
              <w:pStyle w:val="TableCopy"/>
              <w:jc w:val="right"/>
            </w:pPr>
            <w:r w:rsidRPr="00167A12">
              <w:t>22%</w:t>
            </w:r>
          </w:p>
        </w:tc>
        <w:tc>
          <w:tcPr>
            <w:tcW w:w="1232" w:type="dxa"/>
          </w:tcPr>
          <w:p w14:paraId="16B441D7" w14:textId="0504EEC2" w:rsidR="00F02643" w:rsidRPr="00CB430B" w:rsidRDefault="00F02643" w:rsidP="00F02643">
            <w:pPr>
              <w:pStyle w:val="TableCopy"/>
              <w:jc w:val="right"/>
            </w:pPr>
            <w:r w:rsidRPr="00167A12">
              <w:t>31%</w:t>
            </w:r>
          </w:p>
        </w:tc>
      </w:tr>
      <w:tr w:rsidR="00F02643" w:rsidRPr="00CB430B" w14:paraId="5E9F718F" w14:textId="77777777" w:rsidTr="008B465A">
        <w:trPr>
          <w:cantSplit/>
          <w:trHeight w:val="20"/>
        </w:trPr>
        <w:tc>
          <w:tcPr>
            <w:tcW w:w="3338" w:type="dxa"/>
          </w:tcPr>
          <w:p w14:paraId="69A17495" w14:textId="29484937" w:rsidR="00F02643" w:rsidRPr="00CB430B" w:rsidRDefault="00F02643" w:rsidP="00F02643">
            <w:pPr>
              <w:pStyle w:val="TableCopy"/>
            </w:pPr>
            <w:r w:rsidRPr="00167A12">
              <w:t>Meat</w:t>
            </w:r>
          </w:p>
        </w:tc>
        <w:tc>
          <w:tcPr>
            <w:tcW w:w="926" w:type="dxa"/>
          </w:tcPr>
          <w:p w14:paraId="7202734F" w14:textId="552D9A6C" w:rsidR="00F02643" w:rsidRPr="00CB430B" w:rsidRDefault="00F02643" w:rsidP="00F02643">
            <w:pPr>
              <w:pStyle w:val="TableCopy"/>
              <w:jc w:val="right"/>
            </w:pPr>
            <w:r w:rsidRPr="00167A12">
              <w:t>661</w:t>
            </w:r>
          </w:p>
        </w:tc>
        <w:tc>
          <w:tcPr>
            <w:tcW w:w="927" w:type="dxa"/>
          </w:tcPr>
          <w:p w14:paraId="630E8F37" w14:textId="5189FA19" w:rsidR="00F02643" w:rsidRPr="00CB430B" w:rsidRDefault="00F02643" w:rsidP="00F02643">
            <w:pPr>
              <w:pStyle w:val="TableCopy"/>
              <w:jc w:val="right"/>
            </w:pPr>
            <w:r w:rsidRPr="00167A12">
              <w:t>125</w:t>
            </w:r>
          </w:p>
        </w:tc>
        <w:tc>
          <w:tcPr>
            <w:tcW w:w="923" w:type="dxa"/>
          </w:tcPr>
          <w:p w14:paraId="40991203" w14:textId="354C7B42" w:rsidR="00F02643" w:rsidRPr="00CB430B" w:rsidRDefault="00F02643" w:rsidP="00F02643">
            <w:pPr>
              <w:pStyle w:val="TableCopy"/>
              <w:jc w:val="right"/>
            </w:pPr>
            <w:r w:rsidRPr="00167A12">
              <w:t>547</w:t>
            </w:r>
          </w:p>
        </w:tc>
        <w:tc>
          <w:tcPr>
            <w:tcW w:w="923" w:type="dxa"/>
          </w:tcPr>
          <w:p w14:paraId="4B54DF8C" w14:textId="52215536" w:rsidR="00F02643" w:rsidRPr="00CB430B" w:rsidRDefault="00F02643" w:rsidP="00F02643">
            <w:pPr>
              <w:pStyle w:val="TableCopy"/>
              <w:jc w:val="right"/>
            </w:pPr>
            <w:r w:rsidRPr="00167A12">
              <w:t>128</w:t>
            </w:r>
          </w:p>
        </w:tc>
        <w:tc>
          <w:tcPr>
            <w:tcW w:w="925" w:type="dxa"/>
          </w:tcPr>
          <w:p w14:paraId="1210CB43" w14:textId="63CEE855" w:rsidR="00F02643" w:rsidRPr="00CB430B" w:rsidRDefault="00F02643" w:rsidP="00F02643">
            <w:pPr>
              <w:pStyle w:val="TableCopy"/>
              <w:jc w:val="right"/>
            </w:pPr>
            <w:r w:rsidRPr="00167A12">
              <w:t>729</w:t>
            </w:r>
          </w:p>
        </w:tc>
        <w:tc>
          <w:tcPr>
            <w:tcW w:w="925" w:type="dxa"/>
          </w:tcPr>
          <w:p w14:paraId="2952952B" w14:textId="13B3FE6A" w:rsidR="00F02643" w:rsidRPr="00CB430B" w:rsidRDefault="00F02643" w:rsidP="00F02643">
            <w:pPr>
              <w:pStyle w:val="TableCopy"/>
              <w:jc w:val="right"/>
            </w:pPr>
            <w:r w:rsidRPr="00167A12">
              <w:t>119</w:t>
            </w:r>
          </w:p>
        </w:tc>
        <w:tc>
          <w:tcPr>
            <w:tcW w:w="925" w:type="dxa"/>
          </w:tcPr>
          <w:p w14:paraId="60316591" w14:textId="7B33F3CF" w:rsidR="00F02643" w:rsidRPr="00CB430B" w:rsidRDefault="00F02643" w:rsidP="00F02643">
            <w:pPr>
              <w:pStyle w:val="TableCopy"/>
              <w:jc w:val="right"/>
            </w:pPr>
            <w:r w:rsidRPr="00167A12">
              <w:t>788</w:t>
            </w:r>
          </w:p>
        </w:tc>
        <w:tc>
          <w:tcPr>
            <w:tcW w:w="925" w:type="dxa"/>
          </w:tcPr>
          <w:p w14:paraId="6212486F" w14:textId="131D3B19" w:rsidR="00F02643" w:rsidRPr="00CB430B" w:rsidRDefault="00F02643" w:rsidP="00F02643">
            <w:pPr>
              <w:pStyle w:val="TableCopy"/>
              <w:jc w:val="right"/>
            </w:pPr>
            <w:r w:rsidRPr="00167A12">
              <w:t>148</w:t>
            </w:r>
          </w:p>
        </w:tc>
        <w:tc>
          <w:tcPr>
            <w:tcW w:w="925" w:type="dxa"/>
          </w:tcPr>
          <w:p w14:paraId="7271C594" w14:textId="6370DAF6" w:rsidR="00F02643" w:rsidRPr="00CB430B" w:rsidRDefault="00F02643" w:rsidP="00F02643">
            <w:pPr>
              <w:pStyle w:val="TableCopy"/>
              <w:jc w:val="right"/>
            </w:pPr>
            <w:r w:rsidRPr="00167A12">
              <w:t>823</w:t>
            </w:r>
          </w:p>
        </w:tc>
        <w:tc>
          <w:tcPr>
            <w:tcW w:w="925" w:type="dxa"/>
          </w:tcPr>
          <w:p w14:paraId="11B5B741" w14:textId="7B8D0800" w:rsidR="00F02643" w:rsidRPr="00CB430B" w:rsidRDefault="00F02643" w:rsidP="00F02643">
            <w:pPr>
              <w:pStyle w:val="TableCopy"/>
              <w:jc w:val="right"/>
            </w:pPr>
            <w:r w:rsidRPr="00167A12">
              <w:t>182</w:t>
            </w:r>
          </w:p>
        </w:tc>
        <w:tc>
          <w:tcPr>
            <w:tcW w:w="1207" w:type="dxa"/>
          </w:tcPr>
          <w:p w14:paraId="0343EF17" w14:textId="6C78D2C5" w:rsidR="00F02643" w:rsidRPr="00CB430B" w:rsidRDefault="00F02643" w:rsidP="00F02643">
            <w:pPr>
              <w:pStyle w:val="TableCopy"/>
              <w:jc w:val="right"/>
            </w:pPr>
            <w:r w:rsidRPr="00167A12">
              <w:t>5%</w:t>
            </w:r>
          </w:p>
        </w:tc>
        <w:tc>
          <w:tcPr>
            <w:tcW w:w="1232" w:type="dxa"/>
          </w:tcPr>
          <w:p w14:paraId="6037FADA" w14:textId="723AC99F" w:rsidR="00F02643" w:rsidRPr="00CB430B" w:rsidRDefault="00F02643" w:rsidP="00F02643">
            <w:pPr>
              <w:pStyle w:val="TableCopy"/>
              <w:jc w:val="right"/>
            </w:pPr>
            <w:r w:rsidRPr="00167A12">
              <w:t>23%</w:t>
            </w:r>
          </w:p>
        </w:tc>
      </w:tr>
      <w:tr w:rsidR="00F02643" w:rsidRPr="00CB430B" w14:paraId="5140853A" w14:textId="77777777" w:rsidTr="008B465A">
        <w:trPr>
          <w:cantSplit/>
          <w:trHeight w:val="20"/>
        </w:trPr>
        <w:tc>
          <w:tcPr>
            <w:tcW w:w="3338" w:type="dxa"/>
          </w:tcPr>
          <w:p w14:paraId="25D46F2A" w14:textId="5455D4EB" w:rsidR="00F02643" w:rsidRPr="00CB430B" w:rsidRDefault="00F02643" w:rsidP="00F02643">
            <w:pPr>
              <w:pStyle w:val="TableCopy"/>
            </w:pPr>
            <w:r w:rsidRPr="00167A12">
              <w:t>Animal fibre</w:t>
            </w:r>
          </w:p>
        </w:tc>
        <w:tc>
          <w:tcPr>
            <w:tcW w:w="926" w:type="dxa"/>
          </w:tcPr>
          <w:p w14:paraId="61B96D88" w14:textId="7BD61475" w:rsidR="00F02643" w:rsidRPr="00CB430B" w:rsidRDefault="00F02643" w:rsidP="00F02643">
            <w:pPr>
              <w:pStyle w:val="TableCopy"/>
              <w:jc w:val="right"/>
            </w:pPr>
            <w:r w:rsidRPr="00167A12">
              <w:t>142</w:t>
            </w:r>
          </w:p>
        </w:tc>
        <w:tc>
          <w:tcPr>
            <w:tcW w:w="927" w:type="dxa"/>
          </w:tcPr>
          <w:p w14:paraId="21ABDAFE" w14:textId="5EDBCB95" w:rsidR="00F02643" w:rsidRPr="00CB430B" w:rsidRDefault="00F02643" w:rsidP="00F02643">
            <w:pPr>
              <w:pStyle w:val="TableCopy"/>
              <w:jc w:val="right"/>
            </w:pPr>
            <w:r w:rsidRPr="00167A12">
              <w:t>136</w:t>
            </w:r>
          </w:p>
        </w:tc>
        <w:tc>
          <w:tcPr>
            <w:tcW w:w="923" w:type="dxa"/>
          </w:tcPr>
          <w:p w14:paraId="58FCFAEB" w14:textId="311DEF5E" w:rsidR="00F02643" w:rsidRPr="00CB430B" w:rsidRDefault="00F02643" w:rsidP="00F02643">
            <w:pPr>
              <w:pStyle w:val="TableCopy"/>
              <w:jc w:val="right"/>
            </w:pPr>
            <w:r w:rsidRPr="00167A12">
              <w:t>129</w:t>
            </w:r>
          </w:p>
        </w:tc>
        <w:tc>
          <w:tcPr>
            <w:tcW w:w="923" w:type="dxa"/>
          </w:tcPr>
          <w:p w14:paraId="7C32EF7F" w14:textId="6474B3A0" w:rsidR="00F02643" w:rsidRPr="00CB430B" w:rsidRDefault="00F02643" w:rsidP="00F02643">
            <w:pPr>
              <w:pStyle w:val="TableCopy"/>
              <w:jc w:val="right"/>
            </w:pPr>
            <w:r w:rsidRPr="00167A12">
              <w:t>112</w:t>
            </w:r>
          </w:p>
        </w:tc>
        <w:tc>
          <w:tcPr>
            <w:tcW w:w="925" w:type="dxa"/>
          </w:tcPr>
          <w:p w14:paraId="491ACB14" w14:textId="6C1BF017" w:rsidR="00F02643" w:rsidRPr="00CB430B" w:rsidRDefault="00F02643" w:rsidP="00F02643">
            <w:pPr>
              <w:pStyle w:val="TableCopy"/>
              <w:jc w:val="right"/>
            </w:pPr>
            <w:r w:rsidRPr="00167A12">
              <w:t>247</w:t>
            </w:r>
          </w:p>
        </w:tc>
        <w:tc>
          <w:tcPr>
            <w:tcW w:w="925" w:type="dxa"/>
          </w:tcPr>
          <w:p w14:paraId="23EDA67E" w14:textId="06D6A2F0" w:rsidR="00F02643" w:rsidRPr="00CB430B" w:rsidRDefault="00F02643" w:rsidP="00F02643">
            <w:pPr>
              <w:pStyle w:val="TableCopy"/>
              <w:jc w:val="right"/>
            </w:pPr>
            <w:r w:rsidRPr="00167A12">
              <w:t>117</w:t>
            </w:r>
          </w:p>
        </w:tc>
        <w:tc>
          <w:tcPr>
            <w:tcW w:w="925" w:type="dxa"/>
          </w:tcPr>
          <w:p w14:paraId="6F18FCA6" w14:textId="733578F9" w:rsidR="00F02643" w:rsidRPr="00CB430B" w:rsidRDefault="00F02643" w:rsidP="00F02643">
            <w:pPr>
              <w:pStyle w:val="TableCopy"/>
              <w:jc w:val="right"/>
            </w:pPr>
            <w:r w:rsidRPr="00167A12">
              <w:t>536</w:t>
            </w:r>
          </w:p>
        </w:tc>
        <w:tc>
          <w:tcPr>
            <w:tcW w:w="925" w:type="dxa"/>
          </w:tcPr>
          <w:p w14:paraId="2CA15415" w14:textId="656ED39A" w:rsidR="00F02643" w:rsidRPr="00CB430B" w:rsidRDefault="00F02643" w:rsidP="00F02643">
            <w:pPr>
              <w:pStyle w:val="TableCopy"/>
              <w:jc w:val="right"/>
            </w:pPr>
            <w:r w:rsidRPr="00167A12">
              <w:t>253</w:t>
            </w:r>
          </w:p>
        </w:tc>
        <w:tc>
          <w:tcPr>
            <w:tcW w:w="925" w:type="dxa"/>
          </w:tcPr>
          <w:p w14:paraId="44237322" w14:textId="67B8B18E" w:rsidR="00F02643" w:rsidRPr="00CB430B" w:rsidRDefault="00F02643" w:rsidP="00F02643">
            <w:pPr>
              <w:pStyle w:val="TableCopy"/>
              <w:jc w:val="right"/>
            </w:pPr>
            <w:r w:rsidRPr="00167A12">
              <w:t>479</w:t>
            </w:r>
          </w:p>
        </w:tc>
        <w:tc>
          <w:tcPr>
            <w:tcW w:w="925" w:type="dxa"/>
          </w:tcPr>
          <w:p w14:paraId="1F04C076" w14:textId="33808308" w:rsidR="00F02643" w:rsidRPr="00CB430B" w:rsidRDefault="00F02643" w:rsidP="00F02643">
            <w:pPr>
              <w:pStyle w:val="TableCopy"/>
              <w:jc w:val="right"/>
            </w:pPr>
            <w:r w:rsidRPr="00167A12">
              <w:t>311</w:t>
            </w:r>
          </w:p>
        </w:tc>
        <w:tc>
          <w:tcPr>
            <w:tcW w:w="1207" w:type="dxa"/>
          </w:tcPr>
          <w:p w14:paraId="145831EE" w14:textId="642F99B4" w:rsidR="00F02643" w:rsidRPr="00CB430B" w:rsidRDefault="00F02643" w:rsidP="00F02643">
            <w:pPr>
              <w:pStyle w:val="TableCopy"/>
              <w:jc w:val="right"/>
            </w:pPr>
            <w:r w:rsidRPr="00167A12">
              <w:t>-11%</w:t>
            </w:r>
          </w:p>
        </w:tc>
        <w:tc>
          <w:tcPr>
            <w:tcW w:w="1232" w:type="dxa"/>
          </w:tcPr>
          <w:p w14:paraId="168040BE" w14:textId="11287964" w:rsidR="00F02643" w:rsidRPr="00CB430B" w:rsidRDefault="00F02643" w:rsidP="00F02643">
            <w:pPr>
              <w:pStyle w:val="TableCopy"/>
              <w:jc w:val="right"/>
            </w:pPr>
            <w:r w:rsidRPr="00167A12">
              <w:t>23%</w:t>
            </w:r>
          </w:p>
        </w:tc>
      </w:tr>
      <w:tr w:rsidR="00F02643" w:rsidRPr="00CB430B" w14:paraId="5BA39773" w14:textId="77777777" w:rsidTr="008B465A">
        <w:trPr>
          <w:cantSplit/>
          <w:trHeight w:val="20"/>
        </w:trPr>
        <w:tc>
          <w:tcPr>
            <w:tcW w:w="3338" w:type="dxa"/>
          </w:tcPr>
          <w:p w14:paraId="3343D17F" w14:textId="58C5B37D" w:rsidR="00F02643" w:rsidRPr="00CB430B" w:rsidRDefault="00F02643" w:rsidP="00F02643">
            <w:pPr>
              <w:pStyle w:val="TableCopy"/>
            </w:pPr>
            <w:r w:rsidRPr="00167A12">
              <w:t>Horticulture</w:t>
            </w:r>
          </w:p>
        </w:tc>
        <w:tc>
          <w:tcPr>
            <w:tcW w:w="926" w:type="dxa"/>
          </w:tcPr>
          <w:p w14:paraId="4BC8BD4B" w14:textId="3383AB29" w:rsidR="00F02643" w:rsidRPr="00CB430B" w:rsidRDefault="00F02643" w:rsidP="00F02643">
            <w:pPr>
              <w:pStyle w:val="TableCopy"/>
              <w:jc w:val="right"/>
            </w:pPr>
            <w:r w:rsidRPr="00167A12">
              <w:t>320</w:t>
            </w:r>
          </w:p>
        </w:tc>
        <w:tc>
          <w:tcPr>
            <w:tcW w:w="927" w:type="dxa"/>
          </w:tcPr>
          <w:p w14:paraId="6F12BD03" w14:textId="5D4A1B2F" w:rsidR="00F02643" w:rsidRPr="00CB430B" w:rsidRDefault="00F02643" w:rsidP="00F02643">
            <w:pPr>
              <w:pStyle w:val="TableCopy"/>
              <w:jc w:val="right"/>
            </w:pPr>
            <w:r w:rsidRPr="00167A12">
              <w:t>103</w:t>
            </w:r>
          </w:p>
        </w:tc>
        <w:tc>
          <w:tcPr>
            <w:tcW w:w="923" w:type="dxa"/>
          </w:tcPr>
          <w:p w14:paraId="3CEA02F8" w14:textId="7F01CB5D" w:rsidR="00F02643" w:rsidRPr="00CB430B" w:rsidRDefault="00F02643" w:rsidP="00F02643">
            <w:pPr>
              <w:pStyle w:val="TableCopy"/>
              <w:jc w:val="right"/>
            </w:pPr>
            <w:r w:rsidRPr="00167A12">
              <w:t>313</w:t>
            </w:r>
          </w:p>
        </w:tc>
        <w:tc>
          <w:tcPr>
            <w:tcW w:w="923" w:type="dxa"/>
          </w:tcPr>
          <w:p w14:paraId="7880A6B4" w14:textId="02E3A134" w:rsidR="00F02643" w:rsidRPr="00CB430B" w:rsidRDefault="00F02643" w:rsidP="00F02643">
            <w:pPr>
              <w:pStyle w:val="TableCopy"/>
              <w:jc w:val="right"/>
            </w:pPr>
            <w:r w:rsidRPr="00167A12">
              <w:t>96</w:t>
            </w:r>
          </w:p>
        </w:tc>
        <w:tc>
          <w:tcPr>
            <w:tcW w:w="925" w:type="dxa"/>
          </w:tcPr>
          <w:p w14:paraId="7A883395" w14:textId="71AC0973" w:rsidR="00F02643" w:rsidRPr="00CB430B" w:rsidRDefault="00F02643" w:rsidP="00F02643">
            <w:pPr>
              <w:pStyle w:val="TableCopy"/>
              <w:jc w:val="right"/>
            </w:pPr>
            <w:r w:rsidRPr="00167A12">
              <w:t>395</w:t>
            </w:r>
          </w:p>
        </w:tc>
        <w:tc>
          <w:tcPr>
            <w:tcW w:w="925" w:type="dxa"/>
          </w:tcPr>
          <w:p w14:paraId="562FE66B" w14:textId="6FF37E82" w:rsidR="00F02643" w:rsidRPr="00CB430B" w:rsidRDefault="00F02643" w:rsidP="00F02643">
            <w:pPr>
              <w:pStyle w:val="TableCopy"/>
              <w:jc w:val="right"/>
            </w:pPr>
            <w:r w:rsidRPr="00167A12">
              <w:t>118</w:t>
            </w:r>
          </w:p>
        </w:tc>
        <w:tc>
          <w:tcPr>
            <w:tcW w:w="925" w:type="dxa"/>
          </w:tcPr>
          <w:p w14:paraId="06A78A7D" w14:textId="6B492A33" w:rsidR="00F02643" w:rsidRPr="00CB430B" w:rsidRDefault="00F02643" w:rsidP="00F02643">
            <w:pPr>
              <w:pStyle w:val="TableCopy"/>
              <w:jc w:val="right"/>
            </w:pPr>
            <w:r w:rsidRPr="00167A12">
              <w:t>394</w:t>
            </w:r>
          </w:p>
        </w:tc>
        <w:tc>
          <w:tcPr>
            <w:tcW w:w="925" w:type="dxa"/>
          </w:tcPr>
          <w:p w14:paraId="64789B4D" w14:textId="70E4D2CC" w:rsidR="00F02643" w:rsidRPr="00CB430B" w:rsidRDefault="00F02643" w:rsidP="00F02643">
            <w:pPr>
              <w:pStyle w:val="TableCopy"/>
              <w:jc w:val="right"/>
            </w:pPr>
            <w:r w:rsidRPr="00167A12">
              <w:t>115</w:t>
            </w:r>
          </w:p>
        </w:tc>
        <w:tc>
          <w:tcPr>
            <w:tcW w:w="925" w:type="dxa"/>
          </w:tcPr>
          <w:p w14:paraId="01EAB42A" w14:textId="1577C815" w:rsidR="00F02643" w:rsidRPr="00CB430B" w:rsidRDefault="00F02643" w:rsidP="00F02643">
            <w:pPr>
              <w:pStyle w:val="TableCopy"/>
              <w:jc w:val="right"/>
            </w:pPr>
            <w:r w:rsidRPr="00167A12">
              <w:t>350</w:t>
            </w:r>
          </w:p>
        </w:tc>
        <w:tc>
          <w:tcPr>
            <w:tcW w:w="925" w:type="dxa"/>
          </w:tcPr>
          <w:p w14:paraId="240E64E9" w14:textId="2F439DBB" w:rsidR="00F02643" w:rsidRPr="00CB430B" w:rsidRDefault="00F02643" w:rsidP="00F02643">
            <w:pPr>
              <w:pStyle w:val="TableCopy"/>
              <w:jc w:val="right"/>
            </w:pPr>
            <w:r w:rsidRPr="00167A12">
              <w:t>101</w:t>
            </w:r>
          </w:p>
        </w:tc>
        <w:tc>
          <w:tcPr>
            <w:tcW w:w="1207" w:type="dxa"/>
          </w:tcPr>
          <w:p w14:paraId="5741F438" w14:textId="5006C914" w:rsidR="00F02643" w:rsidRPr="00CB430B" w:rsidRDefault="00F02643" w:rsidP="00F02643">
            <w:pPr>
              <w:pStyle w:val="TableCopy"/>
              <w:jc w:val="right"/>
            </w:pPr>
            <w:r w:rsidRPr="00167A12">
              <w:t>-11%</w:t>
            </w:r>
          </w:p>
        </w:tc>
        <w:tc>
          <w:tcPr>
            <w:tcW w:w="1232" w:type="dxa"/>
          </w:tcPr>
          <w:p w14:paraId="1842F451" w14:textId="2F5CDC4F" w:rsidR="00F02643" w:rsidRPr="00CB430B" w:rsidRDefault="00F02643" w:rsidP="00F02643">
            <w:pPr>
              <w:pStyle w:val="TableCopy"/>
              <w:jc w:val="right"/>
            </w:pPr>
            <w:r w:rsidRPr="00167A12">
              <w:t>-12%</w:t>
            </w:r>
          </w:p>
        </w:tc>
      </w:tr>
      <w:tr w:rsidR="00F02643" w:rsidRPr="00CB430B" w14:paraId="02D912E8" w14:textId="77777777" w:rsidTr="008B465A">
        <w:trPr>
          <w:cantSplit/>
          <w:trHeight w:val="20"/>
        </w:trPr>
        <w:tc>
          <w:tcPr>
            <w:tcW w:w="3338" w:type="dxa"/>
          </w:tcPr>
          <w:p w14:paraId="2DF5F051" w14:textId="187C8696" w:rsidR="00F02643" w:rsidRPr="00CB430B" w:rsidRDefault="00F02643" w:rsidP="00F02643">
            <w:pPr>
              <w:pStyle w:val="TableCopy"/>
            </w:pPr>
            <w:r w:rsidRPr="00167A12">
              <w:t xml:space="preserve">Prepared foods** </w:t>
            </w:r>
          </w:p>
        </w:tc>
        <w:tc>
          <w:tcPr>
            <w:tcW w:w="926" w:type="dxa"/>
          </w:tcPr>
          <w:p w14:paraId="4F112F96" w14:textId="7C43F1B2" w:rsidR="00F02643" w:rsidRPr="00CB430B" w:rsidRDefault="00F02643" w:rsidP="00F02643">
            <w:pPr>
              <w:pStyle w:val="TableCopy"/>
              <w:jc w:val="right"/>
            </w:pPr>
            <w:r w:rsidRPr="00167A12">
              <w:t>241</w:t>
            </w:r>
          </w:p>
        </w:tc>
        <w:tc>
          <w:tcPr>
            <w:tcW w:w="927" w:type="dxa"/>
          </w:tcPr>
          <w:p w14:paraId="615B775D" w14:textId="559C2543" w:rsidR="00F02643" w:rsidRPr="00CB430B" w:rsidRDefault="00F02643" w:rsidP="00F02643">
            <w:pPr>
              <w:pStyle w:val="TableCopy"/>
              <w:jc w:val="right"/>
            </w:pPr>
            <w:r w:rsidRPr="00167A12">
              <w:t>46</w:t>
            </w:r>
          </w:p>
        </w:tc>
        <w:tc>
          <w:tcPr>
            <w:tcW w:w="923" w:type="dxa"/>
          </w:tcPr>
          <w:p w14:paraId="0CFF1DE1" w14:textId="624E4EE2" w:rsidR="00F02643" w:rsidRPr="00CB430B" w:rsidRDefault="00F02643" w:rsidP="00F02643">
            <w:pPr>
              <w:pStyle w:val="TableCopy"/>
              <w:jc w:val="right"/>
            </w:pPr>
            <w:r w:rsidRPr="00167A12">
              <w:t>241</w:t>
            </w:r>
          </w:p>
        </w:tc>
        <w:tc>
          <w:tcPr>
            <w:tcW w:w="923" w:type="dxa"/>
          </w:tcPr>
          <w:p w14:paraId="3229F437" w14:textId="7135223E" w:rsidR="00F02643" w:rsidRPr="00CB430B" w:rsidRDefault="00F02643" w:rsidP="00F02643">
            <w:pPr>
              <w:pStyle w:val="TableCopy"/>
              <w:jc w:val="right"/>
            </w:pPr>
            <w:r w:rsidRPr="00167A12">
              <w:t>56</w:t>
            </w:r>
          </w:p>
        </w:tc>
        <w:tc>
          <w:tcPr>
            <w:tcW w:w="925" w:type="dxa"/>
          </w:tcPr>
          <w:p w14:paraId="0E8AB3A8" w14:textId="1E6FA52D" w:rsidR="00F02643" w:rsidRPr="00CB430B" w:rsidRDefault="00F02643" w:rsidP="00F02643">
            <w:pPr>
              <w:pStyle w:val="TableCopy"/>
              <w:jc w:val="right"/>
            </w:pPr>
            <w:r w:rsidRPr="00167A12">
              <w:t>231</w:t>
            </w:r>
          </w:p>
        </w:tc>
        <w:tc>
          <w:tcPr>
            <w:tcW w:w="925" w:type="dxa"/>
          </w:tcPr>
          <w:p w14:paraId="7A1AE70E" w14:textId="3C20848B" w:rsidR="00F02643" w:rsidRPr="00CB430B" w:rsidRDefault="00F02643" w:rsidP="00F02643">
            <w:pPr>
              <w:pStyle w:val="TableCopy"/>
              <w:jc w:val="right"/>
            </w:pPr>
            <w:r w:rsidRPr="00167A12">
              <w:t>46</w:t>
            </w:r>
          </w:p>
        </w:tc>
        <w:tc>
          <w:tcPr>
            <w:tcW w:w="925" w:type="dxa"/>
          </w:tcPr>
          <w:p w14:paraId="751EF8AC" w14:textId="46899021" w:rsidR="00F02643" w:rsidRPr="00CB430B" w:rsidRDefault="00F02643" w:rsidP="00F02643">
            <w:pPr>
              <w:pStyle w:val="TableCopy"/>
              <w:jc w:val="right"/>
            </w:pPr>
            <w:r w:rsidRPr="00167A12">
              <w:t>243</w:t>
            </w:r>
          </w:p>
        </w:tc>
        <w:tc>
          <w:tcPr>
            <w:tcW w:w="925" w:type="dxa"/>
          </w:tcPr>
          <w:p w14:paraId="4036D09A" w14:textId="266B0E58" w:rsidR="00F02643" w:rsidRPr="00CB430B" w:rsidRDefault="00F02643" w:rsidP="00F02643">
            <w:pPr>
              <w:pStyle w:val="TableCopy"/>
              <w:jc w:val="right"/>
            </w:pPr>
            <w:r w:rsidRPr="00167A12">
              <w:t>36</w:t>
            </w:r>
          </w:p>
        </w:tc>
        <w:tc>
          <w:tcPr>
            <w:tcW w:w="925" w:type="dxa"/>
          </w:tcPr>
          <w:p w14:paraId="11ED7000" w14:textId="7411FCF7" w:rsidR="00F02643" w:rsidRPr="00CB430B" w:rsidRDefault="00F02643" w:rsidP="00F02643">
            <w:pPr>
              <w:pStyle w:val="TableCopy"/>
              <w:jc w:val="right"/>
            </w:pPr>
            <w:r w:rsidRPr="00167A12">
              <w:t>233</w:t>
            </w:r>
          </w:p>
        </w:tc>
        <w:tc>
          <w:tcPr>
            <w:tcW w:w="925" w:type="dxa"/>
          </w:tcPr>
          <w:p w14:paraId="5CEE717C" w14:textId="71227601" w:rsidR="00F02643" w:rsidRPr="00CB430B" w:rsidRDefault="00F02643" w:rsidP="00F02643">
            <w:pPr>
              <w:pStyle w:val="TableCopy"/>
              <w:jc w:val="right"/>
            </w:pPr>
            <w:r w:rsidRPr="00167A12">
              <w:t>38</w:t>
            </w:r>
          </w:p>
        </w:tc>
        <w:tc>
          <w:tcPr>
            <w:tcW w:w="1207" w:type="dxa"/>
          </w:tcPr>
          <w:p w14:paraId="428498CF" w14:textId="52160251" w:rsidR="00F02643" w:rsidRPr="00CB430B" w:rsidRDefault="00F02643" w:rsidP="00F02643">
            <w:pPr>
              <w:pStyle w:val="TableCopy"/>
              <w:jc w:val="right"/>
            </w:pPr>
            <w:r w:rsidRPr="00167A12">
              <w:t>-4%</w:t>
            </w:r>
          </w:p>
        </w:tc>
        <w:tc>
          <w:tcPr>
            <w:tcW w:w="1232" w:type="dxa"/>
          </w:tcPr>
          <w:p w14:paraId="73E71337" w14:textId="3163C44E" w:rsidR="00F02643" w:rsidRPr="00CB430B" w:rsidRDefault="00F02643" w:rsidP="00F02643">
            <w:pPr>
              <w:pStyle w:val="TableCopy"/>
              <w:jc w:val="right"/>
            </w:pPr>
            <w:r w:rsidRPr="00167A12">
              <w:t>5%</w:t>
            </w:r>
          </w:p>
        </w:tc>
      </w:tr>
      <w:tr w:rsidR="00F02643" w:rsidRPr="00CB430B" w14:paraId="64A47741" w14:textId="77777777" w:rsidTr="008B465A">
        <w:trPr>
          <w:cantSplit/>
          <w:trHeight w:val="20"/>
        </w:trPr>
        <w:tc>
          <w:tcPr>
            <w:tcW w:w="3338" w:type="dxa"/>
          </w:tcPr>
          <w:p w14:paraId="5CB6ED60" w14:textId="5B6EA6DF" w:rsidR="00F02643" w:rsidRPr="00CB430B" w:rsidRDefault="00F02643" w:rsidP="00F02643">
            <w:pPr>
              <w:pStyle w:val="TableCopy"/>
            </w:pPr>
            <w:r w:rsidRPr="00167A12">
              <w:t xml:space="preserve">Textile, clothing and footwear^ </w:t>
            </w:r>
          </w:p>
        </w:tc>
        <w:tc>
          <w:tcPr>
            <w:tcW w:w="926" w:type="dxa"/>
          </w:tcPr>
          <w:p w14:paraId="70BD6453" w14:textId="3F049E3D" w:rsidR="00F02643" w:rsidRPr="00CB430B" w:rsidRDefault="00F02643" w:rsidP="00F02643">
            <w:pPr>
              <w:pStyle w:val="TableCopy"/>
              <w:jc w:val="right"/>
            </w:pPr>
            <w:r w:rsidRPr="00167A12">
              <w:t>43</w:t>
            </w:r>
          </w:p>
        </w:tc>
        <w:tc>
          <w:tcPr>
            <w:tcW w:w="927" w:type="dxa"/>
          </w:tcPr>
          <w:p w14:paraId="2CBEBCF0" w14:textId="2F377336" w:rsidR="00F02643" w:rsidRPr="00CB430B" w:rsidRDefault="00F02643" w:rsidP="00F02643">
            <w:pPr>
              <w:pStyle w:val="TableCopy"/>
              <w:jc w:val="right"/>
            </w:pPr>
            <w:r w:rsidRPr="00167A12">
              <w:t>19</w:t>
            </w:r>
          </w:p>
        </w:tc>
        <w:tc>
          <w:tcPr>
            <w:tcW w:w="923" w:type="dxa"/>
          </w:tcPr>
          <w:p w14:paraId="2C631589" w14:textId="7D4BAB6A" w:rsidR="00F02643" w:rsidRPr="00CB430B" w:rsidRDefault="00F02643" w:rsidP="00F02643">
            <w:pPr>
              <w:pStyle w:val="TableCopy"/>
              <w:jc w:val="right"/>
            </w:pPr>
            <w:r w:rsidRPr="00167A12">
              <w:t>36</w:t>
            </w:r>
          </w:p>
        </w:tc>
        <w:tc>
          <w:tcPr>
            <w:tcW w:w="923" w:type="dxa"/>
          </w:tcPr>
          <w:p w14:paraId="703DF425" w14:textId="5AFC08AD" w:rsidR="00F02643" w:rsidRPr="00CB430B" w:rsidRDefault="00F02643" w:rsidP="00F02643">
            <w:pPr>
              <w:pStyle w:val="TableCopy"/>
              <w:jc w:val="right"/>
            </w:pPr>
            <w:r w:rsidRPr="00167A12">
              <w:t>14</w:t>
            </w:r>
          </w:p>
        </w:tc>
        <w:tc>
          <w:tcPr>
            <w:tcW w:w="925" w:type="dxa"/>
          </w:tcPr>
          <w:p w14:paraId="13CC254E" w14:textId="11E5C8C4" w:rsidR="00F02643" w:rsidRPr="00CB430B" w:rsidRDefault="00F02643" w:rsidP="00F02643">
            <w:pPr>
              <w:pStyle w:val="TableCopy"/>
              <w:jc w:val="right"/>
            </w:pPr>
            <w:r w:rsidRPr="00167A12">
              <w:t>36</w:t>
            </w:r>
          </w:p>
        </w:tc>
        <w:tc>
          <w:tcPr>
            <w:tcW w:w="925" w:type="dxa"/>
          </w:tcPr>
          <w:p w14:paraId="19BFF08A" w14:textId="3753BA9B" w:rsidR="00F02643" w:rsidRPr="00CB430B" w:rsidRDefault="00F02643" w:rsidP="00F02643">
            <w:pPr>
              <w:pStyle w:val="TableCopy"/>
              <w:jc w:val="right"/>
            </w:pPr>
            <w:r w:rsidRPr="00167A12">
              <w:t>12</w:t>
            </w:r>
          </w:p>
        </w:tc>
        <w:tc>
          <w:tcPr>
            <w:tcW w:w="925" w:type="dxa"/>
          </w:tcPr>
          <w:p w14:paraId="737B9162" w14:textId="222A9704" w:rsidR="00F02643" w:rsidRPr="00CB430B" w:rsidRDefault="00F02643" w:rsidP="00F02643">
            <w:pPr>
              <w:pStyle w:val="TableCopy"/>
              <w:jc w:val="right"/>
            </w:pPr>
            <w:r w:rsidRPr="00167A12">
              <w:t>49</w:t>
            </w:r>
          </w:p>
        </w:tc>
        <w:tc>
          <w:tcPr>
            <w:tcW w:w="925" w:type="dxa"/>
          </w:tcPr>
          <w:p w14:paraId="66853FBB" w14:textId="56F02B99" w:rsidR="00F02643" w:rsidRPr="00CB430B" w:rsidRDefault="00F02643" w:rsidP="00F02643">
            <w:pPr>
              <w:pStyle w:val="TableCopy"/>
              <w:jc w:val="right"/>
            </w:pPr>
            <w:r w:rsidRPr="00167A12">
              <w:t>19</w:t>
            </w:r>
          </w:p>
        </w:tc>
        <w:tc>
          <w:tcPr>
            <w:tcW w:w="925" w:type="dxa"/>
          </w:tcPr>
          <w:p w14:paraId="20EACEC3" w14:textId="56C580CB" w:rsidR="00F02643" w:rsidRPr="00CB430B" w:rsidRDefault="00F02643" w:rsidP="00F02643">
            <w:pPr>
              <w:pStyle w:val="TableCopy"/>
              <w:jc w:val="right"/>
            </w:pPr>
            <w:r w:rsidRPr="00167A12">
              <w:t>145</w:t>
            </w:r>
          </w:p>
        </w:tc>
        <w:tc>
          <w:tcPr>
            <w:tcW w:w="925" w:type="dxa"/>
          </w:tcPr>
          <w:p w14:paraId="6B0AE2E8" w14:textId="71EAE161" w:rsidR="00F02643" w:rsidRPr="00CB430B" w:rsidRDefault="00F02643" w:rsidP="00F02643">
            <w:pPr>
              <w:pStyle w:val="TableCopy"/>
              <w:jc w:val="right"/>
            </w:pPr>
            <w:r w:rsidRPr="00167A12">
              <w:t>52</w:t>
            </w:r>
          </w:p>
        </w:tc>
        <w:tc>
          <w:tcPr>
            <w:tcW w:w="1207" w:type="dxa"/>
          </w:tcPr>
          <w:p w14:paraId="1BAFD6D8" w14:textId="5AD54D2F" w:rsidR="00F02643" w:rsidRPr="00CB430B" w:rsidRDefault="00F02643" w:rsidP="00F02643">
            <w:pPr>
              <w:pStyle w:val="TableCopy"/>
              <w:jc w:val="right"/>
            </w:pPr>
            <w:r w:rsidRPr="00167A12">
              <w:t>197%</w:t>
            </w:r>
          </w:p>
        </w:tc>
        <w:tc>
          <w:tcPr>
            <w:tcW w:w="1232" w:type="dxa"/>
          </w:tcPr>
          <w:p w14:paraId="43D1D9FC" w14:textId="43FEE329" w:rsidR="00F02643" w:rsidRPr="00CB430B" w:rsidRDefault="00F02643" w:rsidP="00F02643">
            <w:pPr>
              <w:pStyle w:val="TableCopy"/>
              <w:jc w:val="right"/>
            </w:pPr>
            <w:r w:rsidRPr="00167A12">
              <w:t>174%</w:t>
            </w:r>
          </w:p>
        </w:tc>
      </w:tr>
      <w:tr w:rsidR="00F02643" w:rsidRPr="00CB430B" w14:paraId="7A58B7C9" w14:textId="77777777" w:rsidTr="008B465A">
        <w:trPr>
          <w:cantSplit/>
          <w:trHeight w:val="20"/>
        </w:trPr>
        <w:tc>
          <w:tcPr>
            <w:tcW w:w="3338" w:type="dxa"/>
          </w:tcPr>
          <w:p w14:paraId="147FE93C" w14:textId="245D62A1" w:rsidR="00F02643" w:rsidRPr="00CB430B" w:rsidRDefault="00F02643" w:rsidP="00F02643">
            <w:pPr>
              <w:pStyle w:val="TableCopy"/>
            </w:pPr>
            <w:r w:rsidRPr="00167A12">
              <w:t>Seafood</w:t>
            </w:r>
          </w:p>
        </w:tc>
        <w:tc>
          <w:tcPr>
            <w:tcW w:w="926" w:type="dxa"/>
          </w:tcPr>
          <w:p w14:paraId="0A235680" w14:textId="2D9D7FF3" w:rsidR="00F02643" w:rsidRPr="00CB430B" w:rsidRDefault="00F02643" w:rsidP="00F02643">
            <w:pPr>
              <w:pStyle w:val="TableCopy"/>
              <w:jc w:val="right"/>
            </w:pPr>
            <w:r w:rsidRPr="00167A12">
              <w:t>33</w:t>
            </w:r>
          </w:p>
        </w:tc>
        <w:tc>
          <w:tcPr>
            <w:tcW w:w="927" w:type="dxa"/>
          </w:tcPr>
          <w:p w14:paraId="08BA2CB8" w14:textId="0E424F5E" w:rsidR="00F02643" w:rsidRPr="00CB430B" w:rsidRDefault="00F02643" w:rsidP="00F02643">
            <w:pPr>
              <w:pStyle w:val="TableCopy"/>
              <w:jc w:val="right"/>
            </w:pPr>
            <w:r w:rsidRPr="00167A12">
              <w:t>2</w:t>
            </w:r>
          </w:p>
        </w:tc>
        <w:tc>
          <w:tcPr>
            <w:tcW w:w="923" w:type="dxa"/>
          </w:tcPr>
          <w:p w14:paraId="69523581" w14:textId="20EB8492" w:rsidR="00F02643" w:rsidRPr="00CB430B" w:rsidRDefault="00F02643" w:rsidP="00F02643">
            <w:pPr>
              <w:pStyle w:val="TableCopy"/>
              <w:jc w:val="right"/>
            </w:pPr>
            <w:r w:rsidRPr="00167A12">
              <w:t>59</w:t>
            </w:r>
          </w:p>
        </w:tc>
        <w:tc>
          <w:tcPr>
            <w:tcW w:w="923" w:type="dxa"/>
          </w:tcPr>
          <w:p w14:paraId="11DB8B94" w14:textId="06498A18" w:rsidR="00F02643" w:rsidRPr="00CB430B" w:rsidRDefault="00F02643" w:rsidP="00F02643">
            <w:pPr>
              <w:pStyle w:val="TableCopy"/>
              <w:jc w:val="right"/>
            </w:pPr>
            <w:r w:rsidRPr="00167A12">
              <w:t>5</w:t>
            </w:r>
          </w:p>
        </w:tc>
        <w:tc>
          <w:tcPr>
            <w:tcW w:w="925" w:type="dxa"/>
          </w:tcPr>
          <w:p w14:paraId="2E866DF4" w14:textId="4E435EE9" w:rsidR="00F02643" w:rsidRPr="00CB430B" w:rsidRDefault="00F02643" w:rsidP="00F02643">
            <w:pPr>
              <w:pStyle w:val="TableCopy"/>
              <w:jc w:val="right"/>
            </w:pPr>
            <w:r w:rsidRPr="00167A12">
              <w:t>82</w:t>
            </w:r>
          </w:p>
        </w:tc>
        <w:tc>
          <w:tcPr>
            <w:tcW w:w="925" w:type="dxa"/>
          </w:tcPr>
          <w:p w14:paraId="76350487" w14:textId="099CE039" w:rsidR="00F02643" w:rsidRPr="00CB430B" w:rsidRDefault="00F02643" w:rsidP="00F02643">
            <w:pPr>
              <w:pStyle w:val="TableCopy"/>
              <w:jc w:val="right"/>
            </w:pPr>
            <w:r w:rsidRPr="00167A12">
              <w:t>5</w:t>
            </w:r>
          </w:p>
        </w:tc>
        <w:tc>
          <w:tcPr>
            <w:tcW w:w="925" w:type="dxa"/>
          </w:tcPr>
          <w:p w14:paraId="6AFB958B" w14:textId="62529A6F" w:rsidR="00F02643" w:rsidRPr="00CB430B" w:rsidRDefault="00F02643" w:rsidP="00F02643">
            <w:pPr>
              <w:pStyle w:val="TableCopy"/>
              <w:jc w:val="right"/>
            </w:pPr>
            <w:r w:rsidRPr="00167A12">
              <w:t>91</w:t>
            </w:r>
          </w:p>
        </w:tc>
        <w:tc>
          <w:tcPr>
            <w:tcW w:w="925" w:type="dxa"/>
          </w:tcPr>
          <w:p w14:paraId="50A4E1EB" w14:textId="15FB8937" w:rsidR="00F02643" w:rsidRPr="00CB430B" w:rsidRDefault="00F02643" w:rsidP="00F02643">
            <w:pPr>
              <w:pStyle w:val="TableCopy"/>
              <w:jc w:val="right"/>
            </w:pPr>
            <w:r w:rsidRPr="00167A12">
              <w:t>4</w:t>
            </w:r>
          </w:p>
        </w:tc>
        <w:tc>
          <w:tcPr>
            <w:tcW w:w="925" w:type="dxa"/>
          </w:tcPr>
          <w:p w14:paraId="607BC7EA" w14:textId="6DCBC43E" w:rsidR="00F02643" w:rsidRPr="00CB430B" w:rsidRDefault="00F02643" w:rsidP="00F02643">
            <w:pPr>
              <w:pStyle w:val="TableCopy"/>
              <w:jc w:val="right"/>
            </w:pPr>
            <w:r w:rsidRPr="00167A12">
              <w:t>109</w:t>
            </w:r>
          </w:p>
        </w:tc>
        <w:tc>
          <w:tcPr>
            <w:tcW w:w="925" w:type="dxa"/>
          </w:tcPr>
          <w:p w14:paraId="07B14A28" w14:textId="3D346061" w:rsidR="00F02643" w:rsidRPr="00CB430B" w:rsidRDefault="00F02643" w:rsidP="00F02643">
            <w:pPr>
              <w:pStyle w:val="TableCopy"/>
              <w:jc w:val="right"/>
            </w:pPr>
            <w:r w:rsidRPr="00167A12">
              <w:t>4</w:t>
            </w:r>
          </w:p>
        </w:tc>
        <w:tc>
          <w:tcPr>
            <w:tcW w:w="1207" w:type="dxa"/>
          </w:tcPr>
          <w:p w14:paraId="37769475" w14:textId="1D624BC5" w:rsidR="00F02643" w:rsidRPr="00CB430B" w:rsidRDefault="00F02643" w:rsidP="00F02643">
            <w:pPr>
              <w:pStyle w:val="TableCopy"/>
              <w:jc w:val="right"/>
            </w:pPr>
            <w:r w:rsidRPr="00167A12">
              <w:t>20%</w:t>
            </w:r>
          </w:p>
        </w:tc>
        <w:tc>
          <w:tcPr>
            <w:tcW w:w="1232" w:type="dxa"/>
          </w:tcPr>
          <w:p w14:paraId="5B2A219F" w14:textId="5F0198EF" w:rsidR="00F02643" w:rsidRPr="00CB430B" w:rsidRDefault="00F02643" w:rsidP="00F02643">
            <w:pPr>
              <w:pStyle w:val="TableCopy"/>
              <w:jc w:val="right"/>
            </w:pPr>
            <w:r w:rsidRPr="00167A12">
              <w:t>4%</w:t>
            </w:r>
          </w:p>
        </w:tc>
      </w:tr>
      <w:tr w:rsidR="00F02643" w:rsidRPr="00CB430B" w14:paraId="4CFCC26F" w14:textId="77777777" w:rsidTr="008B465A">
        <w:trPr>
          <w:cantSplit/>
          <w:trHeight w:val="20"/>
        </w:trPr>
        <w:tc>
          <w:tcPr>
            <w:tcW w:w="3338" w:type="dxa"/>
          </w:tcPr>
          <w:p w14:paraId="388F90DB" w14:textId="5B54F6E4" w:rsidR="00F02643" w:rsidRPr="00CB430B" w:rsidRDefault="00F02643" w:rsidP="00F02643">
            <w:pPr>
              <w:pStyle w:val="TableCopy"/>
            </w:pPr>
            <w:r w:rsidRPr="00167A12">
              <w:t xml:space="preserve">Forest products^ </w:t>
            </w:r>
          </w:p>
        </w:tc>
        <w:tc>
          <w:tcPr>
            <w:tcW w:w="926" w:type="dxa"/>
          </w:tcPr>
          <w:p w14:paraId="76B4FEB1" w14:textId="65908282" w:rsidR="00F02643" w:rsidRPr="00CB430B" w:rsidRDefault="00F02643" w:rsidP="00F02643">
            <w:pPr>
              <w:pStyle w:val="TableCopy"/>
              <w:jc w:val="right"/>
            </w:pPr>
            <w:r w:rsidRPr="00167A12">
              <w:t>74</w:t>
            </w:r>
          </w:p>
        </w:tc>
        <w:tc>
          <w:tcPr>
            <w:tcW w:w="927" w:type="dxa"/>
          </w:tcPr>
          <w:p w14:paraId="189BC40A" w14:textId="73EBB4D4" w:rsidR="00F02643" w:rsidRPr="00CB430B" w:rsidRDefault="00F02643" w:rsidP="00F02643">
            <w:pPr>
              <w:pStyle w:val="TableCopy"/>
              <w:jc w:val="right"/>
            </w:pPr>
            <w:r w:rsidRPr="00167A12">
              <w:t>291</w:t>
            </w:r>
          </w:p>
        </w:tc>
        <w:tc>
          <w:tcPr>
            <w:tcW w:w="923" w:type="dxa"/>
          </w:tcPr>
          <w:p w14:paraId="2ABC714D" w14:textId="34850FAB" w:rsidR="00F02643" w:rsidRPr="00CB430B" w:rsidRDefault="00F02643" w:rsidP="00F02643">
            <w:pPr>
              <w:pStyle w:val="TableCopy"/>
              <w:jc w:val="right"/>
            </w:pPr>
            <w:r w:rsidRPr="00167A12">
              <w:t>97</w:t>
            </w:r>
          </w:p>
        </w:tc>
        <w:tc>
          <w:tcPr>
            <w:tcW w:w="923" w:type="dxa"/>
          </w:tcPr>
          <w:p w14:paraId="1A535D42" w14:textId="6FB6E743" w:rsidR="00F02643" w:rsidRPr="00CB430B" w:rsidRDefault="00F02643" w:rsidP="00F02643">
            <w:pPr>
              <w:pStyle w:val="TableCopy"/>
              <w:jc w:val="right"/>
            </w:pPr>
            <w:r w:rsidRPr="00167A12">
              <w:t>402</w:t>
            </w:r>
          </w:p>
        </w:tc>
        <w:tc>
          <w:tcPr>
            <w:tcW w:w="925" w:type="dxa"/>
          </w:tcPr>
          <w:p w14:paraId="0B2D6EFE" w14:textId="56D2F4DE" w:rsidR="00F02643" w:rsidRPr="00CB430B" w:rsidRDefault="00F02643" w:rsidP="00F02643">
            <w:pPr>
              <w:pStyle w:val="TableCopy"/>
              <w:jc w:val="right"/>
            </w:pPr>
            <w:r w:rsidRPr="00167A12">
              <w:t>143</w:t>
            </w:r>
          </w:p>
        </w:tc>
        <w:tc>
          <w:tcPr>
            <w:tcW w:w="925" w:type="dxa"/>
          </w:tcPr>
          <w:p w14:paraId="6907BAB9" w14:textId="7608C87B" w:rsidR="00F02643" w:rsidRPr="00CB430B" w:rsidRDefault="00F02643" w:rsidP="00F02643">
            <w:pPr>
              <w:pStyle w:val="TableCopy"/>
              <w:jc w:val="right"/>
            </w:pPr>
            <w:r w:rsidRPr="00167A12">
              <w:t>393</w:t>
            </w:r>
          </w:p>
        </w:tc>
        <w:tc>
          <w:tcPr>
            <w:tcW w:w="925" w:type="dxa"/>
          </w:tcPr>
          <w:p w14:paraId="68932ABD" w14:textId="49FFFCBC" w:rsidR="00F02643" w:rsidRPr="00CB430B" w:rsidRDefault="00F02643" w:rsidP="00F02643">
            <w:pPr>
              <w:pStyle w:val="TableCopy"/>
              <w:jc w:val="right"/>
            </w:pPr>
            <w:r w:rsidRPr="00167A12">
              <w:t>91</w:t>
            </w:r>
          </w:p>
        </w:tc>
        <w:tc>
          <w:tcPr>
            <w:tcW w:w="925" w:type="dxa"/>
          </w:tcPr>
          <w:p w14:paraId="70DB8533" w14:textId="7C8FA16B" w:rsidR="00F02643" w:rsidRPr="00CB430B" w:rsidRDefault="00F02643" w:rsidP="00F02643">
            <w:pPr>
              <w:pStyle w:val="TableCopy"/>
              <w:jc w:val="right"/>
            </w:pPr>
            <w:r w:rsidRPr="00167A12">
              <w:t>279</w:t>
            </w:r>
          </w:p>
        </w:tc>
        <w:tc>
          <w:tcPr>
            <w:tcW w:w="925" w:type="dxa"/>
          </w:tcPr>
          <w:p w14:paraId="3091EEFD" w14:textId="2D308001" w:rsidR="00F02643" w:rsidRPr="00CB430B" w:rsidRDefault="00F02643" w:rsidP="00F02643">
            <w:pPr>
              <w:pStyle w:val="TableCopy"/>
              <w:jc w:val="right"/>
            </w:pPr>
            <w:r w:rsidRPr="00167A12">
              <w:t>92</w:t>
            </w:r>
          </w:p>
        </w:tc>
        <w:tc>
          <w:tcPr>
            <w:tcW w:w="925" w:type="dxa"/>
          </w:tcPr>
          <w:p w14:paraId="698A2451" w14:textId="38AB8333" w:rsidR="00F02643" w:rsidRPr="00CB430B" w:rsidRDefault="00F02643" w:rsidP="00F02643">
            <w:pPr>
              <w:pStyle w:val="TableCopy"/>
              <w:jc w:val="right"/>
            </w:pPr>
            <w:r w:rsidRPr="00167A12">
              <w:t>321</w:t>
            </w:r>
          </w:p>
        </w:tc>
        <w:tc>
          <w:tcPr>
            <w:tcW w:w="1207" w:type="dxa"/>
          </w:tcPr>
          <w:p w14:paraId="73A03168" w14:textId="26D51764" w:rsidR="00F02643" w:rsidRPr="00CB430B" w:rsidRDefault="00F02643" w:rsidP="00F02643">
            <w:pPr>
              <w:pStyle w:val="TableCopy"/>
              <w:jc w:val="right"/>
            </w:pPr>
            <w:r w:rsidRPr="00167A12">
              <w:t>&lt;0.5%</w:t>
            </w:r>
          </w:p>
        </w:tc>
        <w:tc>
          <w:tcPr>
            <w:tcW w:w="1232" w:type="dxa"/>
          </w:tcPr>
          <w:p w14:paraId="639457E4" w14:textId="57EF2554" w:rsidR="00F02643" w:rsidRPr="00CB430B" w:rsidRDefault="00F02643" w:rsidP="00F02643">
            <w:pPr>
              <w:pStyle w:val="TableCopy"/>
              <w:jc w:val="right"/>
            </w:pPr>
            <w:r w:rsidRPr="00167A12">
              <w:t>15%</w:t>
            </w:r>
          </w:p>
        </w:tc>
      </w:tr>
      <w:tr w:rsidR="00F02643" w:rsidRPr="00CB430B" w14:paraId="51946BCF" w14:textId="77777777" w:rsidTr="008B465A">
        <w:trPr>
          <w:cantSplit/>
          <w:trHeight w:val="20"/>
        </w:trPr>
        <w:tc>
          <w:tcPr>
            <w:tcW w:w="3338" w:type="dxa"/>
          </w:tcPr>
          <w:p w14:paraId="17BBF8CA" w14:textId="0C77E4BB" w:rsidR="00F02643" w:rsidRPr="00CB430B" w:rsidRDefault="00F02643" w:rsidP="00F02643">
            <w:pPr>
              <w:pStyle w:val="TableCopy"/>
            </w:pPr>
            <w:r w:rsidRPr="00167A12">
              <w:t xml:space="preserve">Animal feed^ </w:t>
            </w:r>
          </w:p>
        </w:tc>
        <w:tc>
          <w:tcPr>
            <w:tcW w:w="926" w:type="dxa"/>
          </w:tcPr>
          <w:p w14:paraId="21441668" w14:textId="6E8E8BE9" w:rsidR="00F02643" w:rsidRPr="00CB430B" w:rsidRDefault="00F02643" w:rsidP="00F02643">
            <w:pPr>
              <w:pStyle w:val="TableCopy"/>
              <w:jc w:val="right"/>
            </w:pPr>
            <w:r w:rsidRPr="00167A12">
              <w:t>36</w:t>
            </w:r>
          </w:p>
        </w:tc>
        <w:tc>
          <w:tcPr>
            <w:tcW w:w="927" w:type="dxa"/>
          </w:tcPr>
          <w:p w14:paraId="4C1C5006" w14:textId="6D9A4967" w:rsidR="00F02643" w:rsidRPr="00CB430B" w:rsidRDefault="00F02643" w:rsidP="00F02643">
            <w:pPr>
              <w:pStyle w:val="TableCopy"/>
              <w:jc w:val="right"/>
            </w:pPr>
            <w:r w:rsidRPr="00167A12">
              <w:t>34</w:t>
            </w:r>
          </w:p>
        </w:tc>
        <w:tc>
          <w:tcPr>
            <w:tcW w:w="923" w:type="dxa"/>
          </w:tcPr>
          <w:p w14:paraId="7536D184" w14:textId="52FED3A7" w:rsidR="00F02643" w:rsidRPr="00CB430B" w:rsidRDefault="00F02643" w:rsidP="00F02643">
            <w:pPr>
              <w:pStyle w:val="TableCopy"/>
              <w:jc w:val="right"/>
            </w:pPr>
            <w:r w:rsidRPr="00167A12">
              <w:t>32</w:t>
            </w:r>
          </w:p>
        </w:tc>
        <w:tc>
          <w:tcPr>
            <w:tcW w:w="923" w:type="dxa"/>
          </w:tcPr>
          <w:p w14:paraId="53109EE7" w14:textId="150A826A" w:rsidR="00F02643" w:rsidRPr="00CB430B" w:rsidRDefault="00F02643" w:rsidP="00F02643">
            <w:pPr>
              <w:pStyle w:val="TableCopy"/>
              <w:jc w:val="right"/>
            </w:pPr>
            <w:r w:rsidRPr="00167A12">
              <w:t>29</w:t>
            </w:r>
          </w:p>
        </w:tc>
        <w:tc>
          <w:tcPr>
            <w:tcW w:w="925" w:type="dxa"/>
          </w:tcPr>
          <w:p w14:paraId="3FACD7C3" w14:textId="4F39E0B1" w:rsidR="00F02643" w:rsidRPr="00CB430B" w:rsidRDefault="00F02643" w:rsidP="00F02643">
            <w:pPr>
              <w:pStyle w:val="TableCopy"/>
              <w:jc w:val="right"/>
            </w:pPr>
            <w:r w:rsidRPr="00167A12">
              <w:t>32</w:t>
            </w:r>
          </w:p>
        </w:tc>
        <w:tc>
          <w:tcPr>
            <w:tcW w:w="925" w:type="dxa"/>
          </w:tcPr>
          <w:p w14:paraId="64DE377E" w14:textId="7A6DCB60" w:rsidR="00F02643" w:rsidRPr="00CB430B" w:rsidRDefault="00F02643" w:rsidP="00F02643">
            <w:pPr>
              <w:pStyle w:val="TableCopy"/>
              <w:jc w:val="right"/>
            </w:pPr>
            <w:r w:rsidRPr="00167A12">
              <w:t>27</w:t>
            </w:r>
          </w:p>
        </w:tc>
        <w:tc>
          <w:tcPr>
            <w:tcW w:w="925" w:type="dxa"/>
          </w:tcPr>
          <w:p w14:paraId="3C03CCF1" w14:textId="61202359" w:rsidR="00F02643" w:rsidRPr="00CB430B" w:rsidRDefault="00F02643" w:rsidP="00F02643">
            <w:pPr>
              <w:pStyle w:val="TableCopy"/>
              <w:jc w:val="right"/>
            </w:pPr>
            <w:r w:rsidRPr="00167A12">
              <w:t>45</w:t>
            </w:r>
          </w:p>
        </w:tc>
        <w:tc>
          <w:tcPr>
            <w:tcW w:w="925" w:type="dxa"/>
          </w:tcPr>
          <w:p w14:paraId="78DA102A" w14:textId="28F908BE" w:rsidR="00F02643" w:rsidRPr="00CB430B" w:rsidRDefault="00F02643" w:rsidP="00F02643">
            <w:pPr>
              <w:pStyle w:val="TableCopy"/>
              <w:jc w:val="right"/>
            </w:pPr>
            <w:r w:rsidRPr="00167A12">
              <w:t>38</w:t>
            </w:r>
          </w:p>
        </w:tc>
        <w:tc>
          <w:tcPr>
            <w:tcW w:w="925" w:type="dxa"/>
          </w:tcPr>
          <w:p w14:paraId="60AB1A8F" w14:textId="74D11AB7" w:rsidR="00F02643" w:rsidRPr="00CB430B" w:rsidRDefault="00F02643" w:rsidP="00F02643">
            <w:pPr>
              <w:pStyle w:val="TableCopy"/>
              <w:jc w:val="right"/>
            </w:pPr>
            <w:r w:rsidRPr="00167A12">
              <w:t>61</w:t>
            </w:r>
          </w:p>
        </w:tc>
        <w:tc>
          <w:tcPr>
            <w:tcW w:w="925" w:type="dxa"/>
          </w:tcPr>
          <w:p w14:paraId="1F26D12B" w14:textId="14FAD971" w:rsidR="00F02643" w:rsidRPr="00CB430B" w:rsidRDefault="00F02643" w:rsidP="00F02643">
            <w:pPr>
              <w:pStyle w:val="TableCopy"/>
              <w:jc w:val="right"/>
            </w:pPr>
            <w:r w:rsidRPr="00167A12">
              <w:t>61</w:t>
            </w:r>
          </w:p>
        </w:tc>
        <w:tc>
          <w:tcPr>
            <w:tcW w:w="1207" w:type="dxa"/>
          </w:tcPr>
          <w:p w14:paraId="2F3323B5" w14:textId="76747A5F" w:rsidR="00F02643" w:rsidRPr="00CB430B" w:rsidRDefault="00F02643" w:rsidP="00F02643">
            <w:pPr>
              <w:pStyle w:val="TableCopy"/>
              <w:jc w:val="right"/>
            </w:pPr>
            <w:r w:rsidRPr="00167A12">
              <w:t>35%</w:t>
            </w:r>
          </w:p>
        </w:tc>
        <w:tc>
          <w:tcPr>
            <w:tcW w:w="1232" w:type="dxa"/>
          </w:tcPr>
          <w:p w14:paraId="57ED9C5C" w14:textId="6D8782CC" w:rsidR="00F02643" w:rsidRPr="00CB430B" w:rsidRDefault="00F02643" w:rsidP="00F02643">
            <w:pPr>
              <w:pStyle w:val="TableCopy"/>
              <w:jc w:val="right"/>
            </w:pPr>
            <w:r w:rsidRPr="00167A12">
              <w:t>64%</w:t>
            </w:r>
          </w:p>
        </w:tc>
      </w:tr>
      <w:tr w:rsidR="00F02643" w:rsidRPr="00CB430B" w14:paraId="124AF2CC" w14:textId="77777777" w:rsidTr="008B465A">
        <w:trPr>
          <w:cantSplit/>
          <w:trHeight w:val="20"/>
        </w:trPr>
        <w:tc>
          <w:tcPr>
            <w:tcW w:w="3338" w:type="dxa"/>
          </w:tcPr>
          <w:p w14:paraId="0F72646B" w14:textId="02B1C8B8" w:rsidR="00F02643" w:rsidRPr="00CB430B" w:rsidRDefault="00F02643" w:rsidP="00F02643">
            <w:pPr>
              <w:pStyle w:val="TableCopy"/>
            </w:pPr>
            <w:r w:rsidRPr="00167A12">
              <w:t>Wine</w:t>
            </w:r>
          </w:p>
        </w:tc>
        <w:tc>
          <w:tcPr>
            <w:tcW w:w="926" w:type="dxa"/>
          </w:tcPr>
          <w:p w14:paraId="328327E0" w14:textId="796DF104" w:rsidR="00F02643" w:rsidRPr="00CB430B" w:rsidRDefault="00F02643" w:rsidP="00F02643">
            <w:pPr>
              <w:pStyle w:val="TableCopy"/>
              <w:jc w:val="right"/>
            </w:pPr>
            <w:r w:rsidRPr="00167A12">
              <w:t>13</w:t>
            </w:r>
          </w:p>
        </w:tc>
        <w:tc>
          <w:tcPr>
            <w:tcW w:w="927" w:type="dxa"/>
          </w:tcPr>
          <w:p w14:paraId="6C9D8F65" w14:textId="09C40CD0" w:rsidR="00F02643" w:rsidRPr="00CB430B" w:rsidRDefault="00F02643" w:rsidP="00F02643">
            <w:pPr>
              <w:pStyle w:val="TableCopy"/>
              <w:jc w:val="right"/>
            </w:pPr>
            <w:r w:rsidRPr="00167A12">
              <w:t>4</w:t>
            </w:r>
          </w:p>
        </w:tc>
        <w:tc>
          <w:tcPr>
            <w:tcW w:w="923" w:type="dxa"/>
          </w:tcPr>
          <w:p w14:paraId="7392F96B" w14:textId="412C3066" w:rsidR="00F02643" w:rsidRPr="00CB430B" w:rsidRDefault="00F02643" w:rsidP="00F02643">
            <w:pPr>
              <w:pStyle w:val="TableCopy"/>
              <w:jc w:val="right"/>
            </w:pPr>
            <w:r w:rsidRPr="00167A12">
              <w:t>16</w:t>
            </w:r>
          </w:p>
        </w:tc>
        <w:tc>
          <w:tcPr>
            <w:tcW w:w="923" w:type="dxa"/>
          </w:tcPr>
          <w:p w14:paraId="68777514" w14:textId="574992AB" w:rsidR="00F02643" w:rsidRPr="00CB430B" w:rsidRDefault="00F02643" w:rsidP="00F02643">
            <w:pPr>
              <w:pStyle w:val="TableCopy"/>
              <w:jc w:val="right"/>
            </w:pPr>
            <w:r w:rsidRPr="00167A12">
              <w:t>4</w:t>
            </w:r>
          </w:p>
        </w:tc>
        <w:tc>
          <w:tcPr>
            <w:tcW w:w="925" w:type="dxa"/>
          </w:tcPr>
          <w:p w14:paraId="49D3802B" w14:textId="3C8C8D40" w:rsidR="00F02643" w:rsidRPr="00CB430B" w:rsidRDefault="00F02643" w:rsidP="00F02643">
            <w:pPr>
              <w:pStyle w:val="TableCopy"/>
              <w:jc w:val="right"/>
            </w:pPr>
            <w:r w:rsidRPr="00167A12">
              <w:t>18</w:t>
            </w:r>
          </w:p>
        </w:tc>
        <w:tc>
          <w:tcPr>
            <w:tcW w:w="925" w:type="dxa"/>
          </w:tcPr>
          <w:p w14:paraId="51E8CDC8" w14:textId="7713B600" w:rsidR="00F02643" w:rsidRPr="00CB430B" w:rsidRDefault="00F02643" w:rsidP="00F02643">
            <w:pPr>
              <w:pStyle w:val="TableCopy"/>
              <w:jc w:val="right"/>
            </w:pPr>
            <w:r w:rsidRPr="00167A12">
              <w:t>4</w:t>
            </w:r>
          </w:p>
        </w:tc>
        <w:tc>
          <w:tcPr>
            <w:tcW w:w="925" w:type="dxa"/>
          </w:tcPr>
          <w:p w14:paraId="6B2B5B87" w14:textId="4A3A1177" w:rsidR="00F02643" w:rsidRPr="00CB430B" w:rsidRDefault="00F02643" w:rsidP="00F02643">
            <w:pPr>
              <w:pStyle w:val="TableCopy"/>
              <w:jc w:val="right"/>
            </w:pPr>
            <w:r w:rsidRPr="00167A12">
              <w:t>20</w:t>
            </w:r>
          </w:p>
        </w:tc>
        <w:tc>
          <w:tcPr>
            <w:tcW w:w="925" w:type="dxa"/>
          </w:tcPr>
          <w:p w14:paraId="79633D21" w14:textId="30BCD8A0" w:rsidR="00F02643" w:rsidRPr="00CB430B" w:rsidRDefault="00F02643" w:rsidP="00F02643">
            <w:pPr>
              <w:pStyle w:val="TableCopy"/>
              <w:jc w:val="right"/>
            </w:pPr>
            <w:r w:rsidRPr="00167A12">
              <w:t>13</w:t>
            </w:r>
          </w:p>
        </w:tc>
        <w:tc>
          <w:tcPr>
            <w:tcW w:w="925" w:type="dxa"/>
          </w:tcPr>
          <w:p w14:paraId="6F2D1B30" w14:textId="57CF3629" w:rsidR="00F02643" w:rsidRPr="00CB430B" w:rsidRDefault="00F02643" w:rsidP="00F02643">
            <w:pPr>
              <w:pStyle w:val="TableCopy"/>
              <w:jc w:val="right"/>
            </w:pPr>
            <w:r w:rsidRPr="00167A12">
              <w:t>19</w:t>
            </w:r>
          </w:p>
        </w:tc>
        <w:tc>
          <w:tcPr>
            <w:tcW w:w="925" w:type="dxa"/>
          </w:tcPr>
          <w:p w14:paraId="3078F88D" w14:textId="435D9A09" w:rsidR="00F02643" w:rsidRPr="00CB430B" w:rsidRDefault="00F02643" w:rsidP="00F02643">
            <w:pPr>
              <w:pStyle w:val="TableCopy"/>
              <w:jc w:val="right"/>
            </w:pPr>
            <w:r w:rsidRPr="00167A12">
              <w:t>5</w:t>
            </w:r>
          </w:p>
        </w:tc>
        <w:tc>
          <w:tcPr>
            <w:tcW w:w="1207" w:type="dxa"/>
          </w:tcPr>
          <w:p w14:paraId="2BE3F34B" w14:textId="78EB2E9F" w:rsidR="00F02643" w:rsidRPr="00CB430B" w:rsidRDefault="00F02643" w:rsidP="00F02643">
            <w:pPr>
              <w:pStyle w:val="TableCopy"/>
              <w:jc w:val="right"/>
            </w:pPr>
            <w:r w:rsidRPr="00167A12">
              <w:t>-5%</w:t>
            </w:r>
          </w:p>
        </w:tc>
        <w:tc>
          <w:tcPr>
            <w:tcW w:w="1232" w:type="dxa"/>
          </w:tcPr>
          <w:p w14:paraId="62F95551" w14:textId="7168846B" w:rsidR="00F02643" w:rsidRPr="00CB430B" w:rsidRDefault="00F02643" w:rsidP="00F02643">
            <w:pPr>
              <w:pStyle w:val="TableCopy"/>
              <w:jc w:val="right"/>
            </w:pPr>
            <w:r w:rsidRPr="00167A12">
              <w:t>-60%</w:t>
            </w:r>
          </w:p>
        </w:tc>
      </w:tr>
      <w:tr w:rsidR="00F02643" w:rsidRPr="00CB430B" w14:paraId="0F718C3D" w14:textId="77777777" w:rsidTr="008B465A">
        <w:trPr>
          <w:cantSplit/>
          <w:trHeight w:val="20"/>
        </w:trPr>
        <w:tc>
          <w:tcPr>
            <w:tcW w:w="3338" w:type="dxa"/>
          </w:tcPr>
          <w:p w14:paraId="605144F0" w14:textId="51ACE40C" w:rsidR="00F02643" w:rsidRPr="00CB430B" w:rsidRDefault="00F02643" w:rsidP="00F02643">
            <w:pPr>
              <w:pStyle w:val="TableCopy"/>
            </w:pPr>
            <w:r w:rsidRPr="00167A12">
              <w:t>Skins and hides</w:t>
            </w:r>
          </w:p>
        </w:tc>
        <w:tc>
          <w:tcPr>
            <w:tcW w:w="926" w:type="dxa"/>
          </w:tcPr>
          <w:p w14:paraId="28CE9A4F" w14:textId="70B57ED7" w:rsidR="00F02643" w:rsidRPr="00CB430B" w:rsidRDefault="00F02643" w:rsidP="00F02643">
            <w:pPr>
              <w:pStyle w:val="TableCopy"/>
              <w:jc w:val="right"/>
            </w:pPr>
            <w:r w:rsidRPr="00167A12">
              <w:t>3</w:t>
            </w:r>
          </w:p>
        </w:tc>
        <w:tc>
          <w:tcPr>
            <w:tcW w:w="927" w:type="dxa"/>
          </w:tcPr>
          <w:p w14:paraId="19028A7D" w14:textId="7DD0002D" w:rsidR="00F02643" w:rsidRPr="00CB430B" w:rsidRDefault="00F02643" w:rsidP="00F02643">
            <w:pPr>
              <w:pStyle w:val="TableCopy"/>
              <w:jc w:val="right"/>
            </w:pPr>
            <w:r w:rsidRPr="00167A12">
              <w:t>3</w:t>
            </w:r>
          </w:p>
        </w:tc>
        <w:tc>
          <w:tcPr>
            <w:tcW w:w="923" w:type="dxa"/>
          </w:tcPr>
          <w:p w14:paraId="1187A352" w14:textId="2FA3CB24" w:rsidR="00F02643" w:rsidRPr="00CB430B" w:rsidRDefault="00F02643" w:rsidP="00F02643">
            <w:pPr>
              <w:pStyle w:val="TableCopy"/>
              <w:jc w:val="right"/>
            </w:pPr>
            <w:r w:rsidRPr="00167A12">
              <w:t>5</w:t>
            </w:r>
          </w:p>
        </w:tc>
        <w:tc>
          <w:tcPr>
            <w:tcW w:w="923" w:type="dxa"/>
          </w:tcPr>
          <w:p w14:paraId="1B914653" w14:textId="39B4E33E" w:rsidR="00F02643" w:rsidRPr="00CB430B" w:rsidRDefault="00F02643" w:rsidP="00F02643">
            <w:pPr>
              <w:pStyle w:val="TableCopy"/>
              <w:jc w:val="right"/>
            </w:pPr>
            <w:r w:rsidRPr="00167A12">
              <w:t>3</w:t>
            </w:r>
          </w:p>
        </w:tc>
        <w:tc>
          <w:tcPr>
            <w:tcW w:w="925" w:type="dxa"/>
          </w:tcPr>
          <w:p w14:paraId="2F43A735" w14:textId="6B7EA015" w:rsidR="00F02643" w:rsidRPr="00CB430B" w:rsidRDefault="00F02643" w:rsidP="00F02643">
            <w:pPr>
              <w:pStyle w:val="TableCopy"/>
              <w:jc w:val="right"/>
            </w:pPr>
            <w:r w:rsidRPr="00167A12">
              <w:t>5</w:t>
            </w:r>
          </w:p>
        </w:tc>
        <w:tc>
          <w:tcPr>
            <w:tcW w:w="925" w:type="dxa"/>
          </w:tcPr>
          <w:p w14:paraId="517279EA" w14:textId="73D0284E" w:rsidR="00F02643" w:rsidRPr="00CB430B" w:rsidRDefault="00F02643" w:rsidP="00F02643">
            <w:pPr>
              <w:pStyle w:val="TableCopy"/>
              <w:jc w:val="right"/>
            </w:pPr>
            <w:r w:rsidRPr="00167A12">
              <w:t>3</w:t>
            </w:r>
          </w:p>
        </w:tc>
        <w:tc>
          <w:tcPr>
            <w:tcW w:w="925" w:type="dxa"/>
          </w:tcPr>
          <w:p w14:paraId="2FBBE1CC" w14:textId="13A74115" w:rsidR="00F02643" w:rsidRPr="00CB430B" w:rsidRDefault="00F02643" w:rsidP="00F02643">
            <w:pPr>
              <w:pStyle w:val="TableCopy"/>
              <w:jc w:val="right"/>
            </w:pPr>
            <w:r w:rsidRPr="00167A12">
              <w:t>5</w:t>
            </w:r>
          </w:p>
        </w:tc>
        <w:tc>
          <w:tcPr>
            <w:tcW w:w="925" w:type="dxa"/>
          </w:tcPr>
          <w:p w14:paraId="55D21624" w14:textId="12788924" w:rsidR="00F02643" w:rsidRPr="00CB430B" w:rsidRDefault="00F02643" w:rsidP="00F02643">
            <w:pPr>
              <w:pStyle w:val="TableCopy"/>
              <w:jc w:val="right"/>
            </w:pPr>
            <w:r w:rsidRPr="00167A12">
              <w:t>5</w:t>
            </w:r>
          </w:p>
        </w:tc>
        <w:tc>
          <w:tcPr>
            <w:tcW w:w="925" w:type="dxa"/>
          </w:tcPr>
          <w:p w14:paraId="77A84468" w14:textId="3531DAA2" w:rsidR="00F02643" w:rsidRPr="00CB430B" w:rsidRDefault="00F02643" w:rsidP="00F02643">
            <w:pPr>
              <w:pStyle w:val="TableCopy"/>
              <w:jc w:val="right"/>
            </w:pPr>
            <w:r w:rsidRPr="00167A12">
              <w:t>3</w:t>
            </w:r>
          </w:p>
        </w:tc>
        <w:tc>
          <w:tcPr>
            <w:tcW w:w="925" w:type="dxa"/>
          </w:tcPr>
          <w:p w14:paraId="0D55481D" w14:textId="549D474D" w:rsidR="00F02643" w:rsidRPr="00CB430B" w:rsidRDefault="00F02643" w:rsidP="00F02643">
            <w:pPr>
              <w:pStyle w:val="TableCopy"/>
              <w:jc w:val="right"/>
            </w:pPr>
            <w:r w:rsidRPr="00167A12">
              <w:t>4</w:t>
            </w:r>
          </w:p>
        </w:tc>
        <w:tc>
          <w:tcPr>
            <w:tcW w:w="1207" w:type="dxa"/>
          </w:tcPr>
          <w:p w14:paraId="1BBC3D9B" w14:textId="30C535A2" w:rsidR="00F02643" w:rsidRPr="00CB430B" w:rsidRDefault="00F02643" w:rsidP="00F02643">
            <w:pPr>
              <w:pStyle w:val="TableCopy"/>
              <w:jc w:val="right"/>
            </w:pPr>
            <w:r w:rsidRPr="00167A12">
              <w:t>-37%</w:t>
            </w:r>
          </w:p>
        </w:tc>
        <w:tc>
          <w:tcPr>
            <w:tcW w:w="1232" w:type="dxa"/>
          </w:tcPr>
          <w:p w14:paraId="1F941836" w14:textId="18A74778" w:rsidR="00F02643" w:rsidRPr="00CB430B" w:rsidRDefault="00F02643" w:rsidP="00F02643">
            <w:pPr>
              <w:pStyle w:val="TableCopy"/>
              <w:jc w:val="right"/>
            </w:pPr>
            <w:r w:rsidRPr="00167A12">
              <w:t>-32%</w:t>
            </w:r>
          </w:p>
        </w:tc>
      </w:tr>
      <w:tr w:rsidR="00F02643" w:rsidRPr="00F02643" w14:paraId="15555653" w14:textId="77777777" w:rsidTr="008B465A">
        <w:trPr>
          <w:cantSplit/>
          <w:trHeight w:val="20"/>
        </w:trPr>
        <w:tc>
          <w:tcPr>
            <w:tcW w:w="3338" w:type="dxa"/>
          </w:tcPr>
          <w:p w14:paraId="121DB19E" w14:textId="646D823C" w:rsidR="00F02643" w:rsidRPr="00F02643" w:rsidRDefault="00F02643" w:rsidP="00F02643">
            <w:pPr>
              <w:pStyle w:val="TableCopy"/>
              <w:rPr>
                <w:b/>
                <w:bCs/>
              </w:rPr>
            </w:pPr>
            <w:r w:rsidRPr="00F02643">
              <w:rPr>
                <w:b/>
                <w:bCs/>
              </w:rPr>
              <w:t>Grand Total</w:t>
            </w:r>
          </w:p>
        </w:tc>
        <w:tc>
          <w:tcPr>
            <w:tcW w:w="926" w:type="dxa"/>
          </w:tcPr>
          <w:p w14:paraId="1833A962" w14:textId="582A281D" w:rsidR="00F02643" w:rsidRPr="00F02643" w:rsidRDefault="00F02643" w:rsidP="00F02643">
            <w:pPr>
              <w:pStyle w:val="TableCopy"/>
              <w:jc w:val="right"/>
              <w:rPr>
                <w:b/>
                <w:bCs/>
              </w:rPr>
            </w:pPr>
            <w:r w:rsidRPr="00F02643">
              <w:rPr>
                <w:b/>
                <w:bCs/>
              </w:rPr>
              <w:t>2,450</w:t>
            </w:r>
          </w:p>
        </w:tc>
        <w:tc>
          <w:tcPr>
            <w:tcW w:w="927" w:type="dxa"/>
          </w:tcPr>
          <w:p w14:paraId="10F5C3CF" w14:textId="6451C516" w:rsidR="00F02643" w:rsidRPr="00F02643" w:rsidRDefault="00F02643" w:rsidP="00F02643">
            <w:pPr>
              <w:pStyle w:val="TableCopy"/>
              <w:jc w:val="right"/>
              <w:rPr>
                <w:b/>
                <w:bCs/>
              </w:rPr>
            </w:pPr>
            <w:r w:rsidRPr="00F02643">
              <w:rPr>
                <w:b/>
                <w:bCs/>
              </w:rPr>
              <w:t>1,394</w:t>
            </w:r>
          </w:p>
        </w:tc>
        <w:tc>
          <w:tcPr>
            <w:tcW w:w="923" w:type="dxa"/>
          </w:tcPr>
          <w:p w14:paraId="3F65A04F" w14:textId="3002D40E" w:rsidR="00F02643" w:rsidRPr="00F02643" w:rsidRDefault="00F02643" w:rsidP="00F02643">
            <w:pPr>
              <w:pStyle w:val="TableCopy"/>
              <w:jc w:val="right"/>
              <w:rPr>
                <w:b/>
                <w:bCs/>
              </w:rPr>
            </w:pPr>
            <w:r w:rsidRPr="00F02643">
              <w:rPr>
                <w:b/>
                <w:bCs/>
              </w:rPr>
              <w:t>2,952</w:t>
            </w:r>
          </w:p>
        </w:tc>
        <w:tc>
          <w:tcPr>
            <w:tcW w:w="923" w:type="dxa"/>
          </w:tcPr>
          <w:p w14:paraId="38C3D4CF" w14:textId="778DE89C" w:rsidR="00F02643" w:rsidRPr="00F02643" w:rsidRDefault="00F02643" w:rsidP="00F02643">
            <w:pPr>
              <w:pStyle w:val="TableCopy"/>
              <w:jc w:val="right"/>
              <w:rPr>
                <w:b/>
                <w:bCs/>
              </w:rPr>
            </w:pPr>
            <w:r w:rsidRPr="00F02643">
              <w:rPr>
                <w:b/>
                <w:bCs/>
              </w:rPr>
              <w:t>3,391</w:t>
            </w:r>
          </w:p>
        </w:tc>
        <w:tc>
          <w:tcPr>
            <w:tcW w:w="925" w:type="dxa"/>
          </w:tcPr>
          <w:p w14:paraId="4BC7E86F" w14:textId="1A21AC79" w:rsidR="00F02643" w:rsidRPr="00F02643" w:rsidRDefault="00F02643" w:rsidP="00F02643">
            <w:pPr>
              <w:pStyle w:val="TableCopy"/>
              <w:jc w:val="right"/>
              <w:rPr>
                <w:b/>
                <w:bCs/>
              </w:rPr>
            </w:pPr>
            <w:r w:rsidRPr="00F02643">
              <w:rPr>
                <w:b/>
                <w:bCs/>
              </w:rPr>
              <w:t>3,709</w:t>
            </w:r>
          </w:p>
        </w:tc>
        <w:tc>
          <w:tcPr>
            <w:tcW w:w="925" w:type="dxa"/>
          </w:tcPr>
          <w:p w14:paraId="4F2CBEFE" w14:textId="18E264EB" w:rsidR="00F02643" w:rsidRPr="00F02643" w:rsidRDefault="00F02643" w:rsidP="00F02643">
            <w:pPr>
              <w:pStyle w:val="TableCopy"/>
              <w:jc w:val="right"/>
              <w:rPr>
                <w:b/>
                <w:bCs/>
              </w:rPr>
            </w:pPr>
            <w:r w:rsidRPr="00F02643">
              <w:rPr>
                <w:b/>
                <w:bCs/>
              </w:rPr>
              <w:t>3,273</w:t>
            </w:r>
          </w:p>
        </w:tc>
        <w:tc>
          <w:tcPr>
            <w:tcW w:w="925" w:type="dxa"/>
          </w:tcPr>
          <w:p w14:paraId="02A7F9DB" w14:textId="40463F5F" w:rsidR="00F02643" w:rsidRPr="00F02643" w:rsidRDefault="00F02643" w:rsidP="00F02643">
            <w:pPr>
              <w:pStyle w:val="TableCopy"/>
              <w:jc w:val="right"/>
              <w:rPr>
                <w:b/>
                <w:bCs/>
              </w:rPr>
            </w:pPr>
            <w:r w:rsidRPr="00F02643">
              <w:rPr>
                <w:b/>
                <w:bCs/>
              </w:rPr>
              <w:t>4,421</w:t>
            </w:r>
          </w:p>
        </w:tc>
        <w:tc>
          <w:tcPr>
            <w:tcW w:w="925" w:type="dxa"/>
          </w:tcPr>
          <w:p w14:paraId="01290966" w14:textId="61F9FB99" w:rsidR="00F02643" w:rsidRPr="00F02643" w:rsidRDefault="00F02643" w:rsidP="00F02643">
            <w:pPr>
              <w:pStyle w:val="TableCopy"/>
              <w:jc w:val="right"/>
              <w:rPr>
                <w:b/>
                <w:bCs/>
              </w:rPr>
            </w:pPr>
            <w:r w:rsidRPr="00F02643">
              <w:rPr>
                <w:b/>
                <w:bCs/>
              </w:rPr>
              <w:t>3,607</w:t>
            </w:r>
          </w:p>
        </w:tc>
        <w:tc>
          <w:tcPr>
            <w:tcW w:w="925" w:type="dxa"/>
          </w:tcPr>
          <w:p w14:paraId="1E5A426F" w14:textId="4E35FF7D" w:rsidR="00F02643" w:rsidRPr="00F02643" w:rsidRDefault="00F02643" w:rsidP="00F02643">
            <w:pPr>
              <w:pStyle w:val="TableCopy"/>
              <w:jc w:val="right"/>
              <w:rPr>
                <w:b/>
                <w:bCs/>
              </w:rPr>
            </w:pPr>
            <w:r w:rsidRPr="00F02643">
              <w:rPr>
                <w:b/>
                <w:bCs/>
              </w:rPr>
              <w:t>4,353</w:t>
            </w:r>
          </w:p>
        </w:tc>
        <w:tc>
          <w:tcPr>
            <w:tcW w:w="925" w:type="dxa"/>
          </w:tcPr>
          <w:p w14:paraId="07B36587" w14:textId="08972F43" w:rsidR="00F02643" w:rsidRPr="00F02643" w:rsidRDefault="00F02643" w:rsidP="00F02643">
            <w:pPr>
              <w:pStyle w:val="TableCopy"/>
              <w:jc w:val="right"/>
              <w:rPr>
                <w:b/>
                <w:bCs/>
              </w:rPr>
            </w:pPr>
            <w:r w:rsidRPr="00F02643">
              <w:rPr>
                <w:b/>
                <w:bCs/>
              </w:rPr>
              <w:t>3,828</w:t>
            </w:r>
          </w:p>
        </w:tc>
        <w:tc>
          <w:tcPr>
            <w:tcW w:w="1207" w:type="dxa"/>
          </w:tcPr>
          <w:p w14:paraId="084A9E23" w14:textId="2AFCD071" w:rsidR="00F02643" w:rsidRPr="00F02643" w:rsidRDefault="00F02643" w:rsidP="00F02643">
            <w:pPr>
              <w:pStyle w:val="TableCopy"/>
              <w:jc w:val="right"/>
              <w:rPr>
                <w:b/>
                <w:bCs/>
              </w:rPr>
            </w:pPr>
            <w:r w:rsidRPr="00F02643">
              <w:rPr>
                <w:b/>
                <w:bCs/>
              </w:rPr>
              <w:t>-2%</w:t>
            </w:r>
          </w:p>
        </w:tc>
        <w:tc>
          <w:tcPr>
            <w:tcW w:w="1232" w:type="dxa"/>
          </w:tcPr>
          <w:p w14:paraId="31A15562" w14:textId="3FD5543F" w:rsidR="00F02643" w:rsidRPr="00F02643" w:rsidRDefault="00F02643" w:rsidP="00F02643">
            <w:pPr>
              <w:pStyle w:val="TableCopy"/>
              <w:jc w:val="right"/>
              <w:rPr>
                <w:b/>
                <w:bCs/>
              </w:rPr>
            </w:pPr>
            <w:r w:rsidRPr="00F02643">
              <w:rPr>
                <w:b/>
                <w:bCs/>
              </w:rPr>
              <w:t>6%</w:t>
            </w:r>
          </w:p>
        </w:tc>
      </w:tr>
    </w:tbl>
    <w:p w14:paraId="5DC65EDB" w14:textId="7C77B120" w:rsidR="00724E7C" w:rsidRDefault="00F02643" w:rsidP="00724E7C">
      <w:pPr>
        <w:pStyle w:val="FootnoteText"/>
      </w:pPr>
      <w:r w:rsidRPr="00F02643">
        <w:lastRenderedPageBreak/>
        <w:t>^Export figures need to be used with caution. Some grain, forestry, TCF and animal feed exports are affected by confidentiality agreements. *$ change and % change based on the difference between 2022-23 and 2023-24 data. Volumes are shown in gross weights. **Prepared foods are classified as those which have been substantially transformed from their raw product basis and may have input from more than one food production industry.</w:t>
      </w:r>
    </w:p>
    <w:p w14:paraId="145F5A56" w14:textId="77777777" w:rsidR="00F02643" w:rsidRDefault="00F02643" w:rsidP="00724E7C">
      <w:pPr>
        <w:pStyle w:val="FootnoteText"/>
      </w:pPr>
    </w:p>
    <w:p w14:paraId="4D57E578" w14:textId="1DCA3CDE" w:rsidR="00830BB3" w:rsidRPr="003F5EAA" w:rsidRDefault="00F02643" w:rsidP="00830BB3">
      <w:pPr>
        <w:pStyle w:val="Heading2"/>
      </w:pPr>
      <w:bookmarkStart w:id="66" w:name="_Toc194912254"/>
      <w:r w:rsidRPr="00FE423C">
        <w:t>North America</w:t>
      </w:r>
      <w:bookmarkEnd w:id="66"/>
    </w:p>
    <w:p w14:paraId="400B0024" w14:textId="7D9F47AA" w:rsidR="00830BB3" w:rsidRDefault="00CE125C" w:rsidP="00830BB3">
      <w:pPr>
        <w:pStyle w:val="TableHeading"/>
      </w:pPr>
      <w:r w:rsidRPr="00CE125C">
        <w:t>Table 22. Victorian food and fibre exports to North America by market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830BB3" w:rsidRPr="0016231C" w14:paraId="5F50CBEF" w14:textId="77777777" w:rsidTr="008B465A">
        <w:trPr>
          <w:cantSplit/>
          <w:trHeight w:val="20"/>
          <w:tblHeader/>
        </w:trPr>
        <w:tc>
          <w:tcPr>
            <w:tcW w:w="3338" w:type="dxa"/>
            <w:vAlign w:val="bottom"/>
          </w:tcPr>
          <w:p w14:paraId="01112CDD" w14:textId="77777777" w:rsidR="00830BB3" w:rsidRPr="0016231C" w:rsidRDefault="00830BB3" w:rsidP="008B465A">
            <w:pPr>
              <w:pStyle w:val="TableColumnHeading"/>
              <w:rPr>
                <w:sz w:val="18"/>
                <w:szCs w:val="18"/>
              </w:rPr>
            </w:pPr>
            <w:r w:rsidRPr="000E0691">
              <w:rPr>
                <w:sz w:val="18"/>
                <w:szCs w:val="18"/>
              </w:rPr>
              <w:t>Market</w:t>
            </w:r>
          </w:p>
        </w:tc>
        <w:tc>
          <w:tcPr>
            <w:tcW w:w="926" w:type="dxa"/>
            <w:vAlign w:val="bottom"/>
          </w:tcPr>
          <w:p w14:paraId="0AF2CE37"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1FDDC2BD"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198498D4"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0EE7B5C7"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6A354A53"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19714F19"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2AF43452"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7587F724"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7C21199C"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1CE0677E"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67EEFCF3"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566AEE9C"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CE125C" w:rsidRPr="00CB430B" w14:paraId="780E95DC" w14:textId="77777777" w:rsidTr="008B465A">
        <w:trPr>
          <w:cantSplit/>
          <w:trHeight w:val="20"/>
        </w:trPr>
        <w:tc>
          <w:tcPr>
            <w:tcW w:w="3338" w:type="dxa"/>
          </w:tcPr>
          <w:p w14:paraId="39AC73EE" w14:textId="4BDB921A" w:rsidR="00CE125C" w:rsidRPr="00CB430B" w:rsidRDefault="00CE125C" w:rsidP="00CE125C">
            <w:pPr>
              <w:pStyle w:val="TableCopy"/>
            </w:pPr>
            <w:r w:rsidRPr="00F164D8">
              <w:t>United States</w:t>
            </w:r>
          </w:p>
        </w:tc>
        <w:tc>
          <w:tcPr>
            <w:tcW w:w="926" w:type="dxa"/>
          </w:tcPr>
          <w:p w14:paraId="27E83EB7" w14:textId="4180D50C" w:rsidR="00CE125C" w:rsidRPr="00CB430B" w:rsidRDefault="00CE125C" w:rsidP="00CE125C">
            <w:pPr>
              <w:pStyle w:val="TableCopy"/>
              <w:jc w:val="right"/>
            </w:pPr>
            <w:r w:rsidRPr="00F164D8">
              <w:t>1,361</w:t>
            </w:r>
          </w:p>
        </w:tc>
        <w:tc>
          <w:tcPr>
            <w:tcW w:w="927" w:type="dxa"/>
          </w:tcPr>
          <w:p w14:paraId="13BAB060" w14:textId="067A12E4" w:rsidR="00CE125C" w:rsidRPr="00CB430B" w:rsidRDefault="00CE125C" w:rsidP="00CE125C">
            <w:pPr>
              <w:pStyle w:val="TableCopy"/>
              <w:jc w:val="right"/>
            </w:pPr>
            <w:r w:rsidRPr="00F164D8">
              <w:t>181</w:t>
            </w:r>
          </w:p>
        </w:tc>
        <w:tc>
          <w:tcPr>
            <w:tcW w:w="923" w:type="dxa"/>
          </w:tcPr>
          <w:p w14:paraId="7C0D07B2" w14:textId="14336D07" w:rsidR="00CE125C" w:rsidRPr="00CB430B" w:rsidRDefault="00CE125C" w:rsidP="00CE125C">
            <w:pPr>
              <w:pStyle w:val="TableCopy"/>
              <w:jc w:val="right"/>
            </w:pPr>
            <w:r w:rsidRPr="00F164D8">
              <w:t>1,152</w:t>
            </w:r>
          </w:p>
        </w:tc>
        <w:tc>
          <w:tcPr>
            <w:tcW w:w="923" w:type="dxa"/>
          </w:tcPr>
          <w:p w14:paraId="1AED3A0B" w14:textId="13EA61DD" w:rsidR="00CE125C" w:rsidRPr="00CB430B" w:rsidRDefault="00CE125C" w:rsidP="00CE125C">
            <w:pPr>
              <w:pStyle w:val="TableCopy"/>
              <w:jc w:val="right"/>
            </w:pPr>
            <w:r w:rsidRPr="00F164D8">
              <w:t>283</w:t>
            </w:r>
          </w:p>
        </w:tc>
        <w:tc>
          <w:tcPr>
            <w:tcW w:w="925" w:type="dxa"/>
          </w:tcPr>
          <w:p w14:paraId="19D86D93" w14:textId="21B9173B" w:rsidR="00CE125C" w:rsidRPr="00CB430B" w:rsidRDefault="00CE125C" w:rsidP="00CE125C">
            <w:pPr>
              <w:pStyle w:val="TableCopy"/>
              <w:jc w:val="right"/>
            </w:pPr>
            <w:r w:rsidRPr="00F164D8">
              <w:t>1,597</w:t>
            </w:r>
          </w:p>
        </w:tc>
        <w:tc>
          <w:tcPr>
            <w:tcW w:w="925" w:type="dxa"/>
          </w:tcPr>
          <w:p w14:paraId="1EF04F03" w14:textId="54BCF1E6" w:rsidR="00CE125C" w:rsidRPr="00CB430B" w:rsidRDefault="00CE125C" w:rsidP="00CE125C">
            <w:pPr>
              <w:pStyle w:val="TableCopy"/>
              <w:jc w:val="right"/>
            </w:pPr>
            <w:r w:rsidRPr="00F164D8">
              <w:t>254</w:t>
            </w:r>
          </w:p>
        </w:tc>
        <w:tc>
          <w:tcPr>
            <w:tcW w:w="925" w:type="dxa"/>
          </w:tcPr>
          <w:p w14:paraId="0413D8D2" w14:textId="6F98D89F" w:rsidR="00CE125C" w:rsidRPr="00CB430B" w:rsidRDefault="00CE125C" w:rsidP="00CE125C">
            <w:pPr>
              <w:pStyle w:val="TableCopy"/>
              <w:jc w:val="right"/>
            </w:pPr>
            <w:r w:rsidRPr="00F164D8">
              <w:t>1,632</w:t>
            </w:r>
          </w:p>
        </w:tc>
        <w:tc>
          <w:tcPr>
            <w:tcW w:w="925" w:type="dxa"/>
          </w:tcPr>
          <w:p w14:paraId="0871A2A5" w14:textId="55BB4452" w:rsidR="00CE125C" w:rsidRPr="00CB430B" w:rsidRDefault="00CE125C" w:rsidP="00CE125C">
            <w:pPr>
              <w:pStyle w:val="TableCopy"/>
              <w:jc w:val="right"/>
            </w:pPr>
            <w:r w:rsidRPr="00F164D8">
              <w:t>290</w:t>
            </w:r>
          </w:p>
        </w:tc>
        <w:tc>
          <w:tcPr>
            <w:tcW w:w="925" w:type="dxa"/>
          </w:tcPr>
          <w:p w14:paraId="0A7949D2" w14:textId="0C38E1AC" w:rsidR="00CE125C" w:rsidRPr="00CB430B" w:rsidRDefault="00CE125C" w:rsidP="00CE125C">
            <w:pPr>
              <w:pStyle w:val="TableCopy"/>
              <w:jc w:val="right"/>
            </w:pPr>
            <w:r w:rsidRPr="00F164D8">
              <w:t>2,061</w:t>
            </w:r>
          </w:p>
        </w:tc>
        <w:tc>
          <w:tcPr>
            <w:tcW w:w="925" w:type="dxa"/>
          </w:tcPr>
          <w:p w14:paraId="6A11A167" w14:textId="7D363BD4" w:rsidR="00CE125C" w:rsidRPr="00CB430B" w:rsidRDefault="00CE125C" w:rsidP="00CE125C">
            <w:pPr>
              <w:pStyle w:val="TableCopy"/>
              <w:jc w:val="right"/>
            </w:pPr>
            <w:r w:rsidRPr="00F164D8">
              <w:t>360</w:t>
            </w:r>
          </w:p>
        </w:tc>
        <w:tc>
          <w:tcPr>
            <w:tcW w:w="1207" w:type="dxa"/>
          </w:tcPr>
          <w:p w14:paraId="4169DB63" w14:textId="24A224A3" w:rsidR="00CE125C" w:rsidRPr="00CB430B" w:rsidRDefault="00CE125C" w:rsidP="00CE125C">
            <w:pPr>
              <w:pStyle w:val="TableCopy"/>
              <w:jc w:val="right"/>
            </w:pPr>
            <w:r w:rsidRPr="00F164D8">
              <w:t>26%</w:t>
            </w:r>
          </w:p>
        </w:tc>
        <w:tc>
          <w:tcPr>
            <w:tcW w:w="1232" w:type="dxa"/>
          </w:tcPr>
          <w:p w14:paraId="15123F2E" w14:textId="7B6434FD" w:rsidR="00CE125C" w:rsidRPr="00CB430B" w:rsidRDefault="00CE125C" w:rsidP="00CE125C">
            <w:pPr>
              <w:pStyle w:val="TableCopy"/>
              <w:jc w:val="right"/>
            </w:pPr>
            <w:r w:rsidRPr="00F164D8">
              <w:t>24%</w:t>
            </w:r>
          </w:p>
        </w:tc>
      </w:tr>
      <w:tr w:rsidR="00CE125C" w:rsidRPr="00CB430B" w14:paraId="0CA26E36" w14:textId="77777777" w:rsidTr="008B465A">
        <w:trPr>
          <w:cantSplit/>
          <w:trHeight w:val="20"/>
        </w:trPr>
        <w:tc>
          <w:tcPr>
            <w:tcW w:w="3338" w:type="dxa"/>
          </w:tcPr>
          <w:p w14:paraId="62980411" w14:textId="4E51BB74" w:rsidR="00CE125C" w:rsidRPr="00CB430B" w:rsidRDefault="00CE125C" w:rsidP="00CE125C">
            <w:pPr>
              <w:pStyle w:val="TableCopy"/>
            </w:pPr>
            <w:r w:rsidRPr="00F164D8">
              <w:t>Canada</w:t>
            </w:r>
          </w:p>
        </w:tc>
        <w:tc>
          <w:tcPr>
            <w:tcW w:w="926" w:type="dxa"/>
          </w:tcPr>
          <w:p w14:paraId="7CE0F6C9" w14:textId="3091408F" w:rsidR="00CE125C" w:rsidRPr="00CB430B" w:rsidRDefault="00CE125C" w:rsidP="00CE125C">
            <w:pPr>
              <w:pStyle w:val="TableCopy"/>
              <w:jc w:val="right"/>
            </w:pPr>
            <w:r w:rsidRPr="00F164D8">
              <w:t>91</w:t>
            </w:r>
          </w:p>
        </w:tc>
        <w:tc>
          <w:tcPr>
            <w:tcW w:w="927" w:type="dxa"/>
          </w:tcPr>
          <w:p w14:paraId="5D686B76" w14:textId="4F668B9C" w:rsidR="00CE125C" w:rsidRPr="00CB430B" w:rsidRDefault="00CE125C" w:rsidP="00CE125C">
            <w:pPr>
              <w:pStyle w:val="TableCopy"/>
              <w:jc w:val="right"/>
            </w:pPr>
            <w:r w:rsidRPr="00F164D8">
              <w:t>20</w:t>
            </w:r>
          </w:p>
        </w:tc>
        <w:tc>
          <w:tcPr>
            <w:tcW w:w="923" w:type="dxa"/>
          </w:tcPr>
          <w:p w14:paraId="09EF842F" w14:textId="2C06BB76" w:rsidR="00CE125C" w:rsidRPr="00CB430B" w:rsidRDefault="00CE125C" w:rsidP="00CE125C">
            <w:pPr>
              <w:pStyle w:val="TableCopy"/>
              <w:jc w:val="right"/>
            </w:pPr>
            <w:r w:rsidRPr="00F164D8">
              <w:t>91</w:t>
            </w:r>
          </w:p>
        </w:tc>
        <w:tc>
          <w:tcPr>
            <w:tcW w:w="923" w:type="dxa"/>
          </w:tcPr>
          <w:p w14:paraId="44AEAB48" w14:textId="195264E7" w:rsidR="00CE125C" w:rsidRPr="00CB430B" w:rsidRDefault="00CE125C" w:rsidP="00CE125C">
            <w:pPr>
              <w:pStyle w:val="TableCopy"/>
              <w:jc w:val="right"/>
            </w:pPr>
            <w:r w:rsidRPr="00F164D8">
              <w:t>21</w:t>
            </w:r>
          </w:p>
        </w:tc>
        <w:tc>
          <w:tcPr>
            <w:tcW w:w="925" w:type="dxa"/>
          </w:tcPr>
          <w:p w14:paraId="7BEDC970" w14:textId="08F5ACE4" w:rsidR="00CE125C" w:rsidRPr="00CB430B" w:rsidRDefault="00CE125C" w:rsidP="00CE125C">
            <w:pPr>
              <w:pStyle w:val="TableCopy"/>
              <w:jc w:val="right"/>
            </w:pPr>
            <w:r w:rsidRPr="00F164D8">
              <w:t>180</w:t>
            </w:r>
          </w:p>
        </w:tc>
        <w:tc>
          <w:tcPr>
            <w:tcW w:w="925" w:type="dxa"/>
          </w:tcPr>
          <w:p w14:paraId="6C55B72F" w14:textId="53F6586E" w:rsidR="00CE125C" w:rsidRPr="00CB430B" w:rsidRDefault="00CE125C" w:rsidP="00CE125C">
            <w:pPr>
              <w:pStyle w:val="TableCopy"/>
              <w:jc w:val="right"/>
            </w:pPr>
            <w:r w:rsidRPr="00F164D8">
              <w:t>119</w:t>
            </w:r>
          </w:p>
        </w:tc>
        <w:tc>
          <w:tcPr>
            <w:tcW w:w="925" w:type="dxa"/>
          </w:tcPr>
          <w:p w14:paraId="2F617CB0" w14:textId="2CAB573E" w:rsidR="00CE125C" w:rsidRPr="00CB430B" w:rsidRDefault="00CE125C" w:rsidP="00CE125C">
            <w:pPr>
              <w:pStyle w:val="TableCopy"/>
              <w:jc w:val="right"/>
            </w:pPr>
            <w:r w:rsidRPr="00F164D8">
              <w:t>112</w:t>
            </w:r>
          </w:p>
        </w:tc>
        <w:tc>
          <w:tcPr>
            <w:tcW w:w="925" w:type="dxa"/>
          </w:tcPr>
          <w:p w14:paraId="49F93418" w14:textId="443EB2D9" w:rsidR="00CE125C" w:rsidRPr="00CB430B" w:rsidRDefault="00CE125C" w:rsidP="00CE125C">
            <w:pPr>
              <w:pStyle w:val="TableCopy"/>
              <w:jc w:val="right"/>
            </w:pPr>
            <w:r w:rsidRPr="00F164D8">
              <w:t>23</w:t>
            </w:r>
          </w:p>
        </w:tc>
        <w:tc>
          <w:tcPr>
            <w:tcW w:w="925" w:type="dxa"/>
          </w:tcPr>
          <w:p w14:paraId="7850537C" w14:textId="34601A0E" w:rsidR="00CE125C" w:rsidRPr="00CB430B" w:rsidRDefault="00CE125C" w:rsidP="00CE125C">
            <w:pPr>
              <w:pStyle w:val="TableCopy"/>
              <w:jc w:val="right"/>
            </w:pPr>
            <w:r w:rsidRPr="00F164D8">
              <w:t>141</w:t>
            </w:r>
          </w:p>
        </w:tc>
        <w:tc>
          <w:tcPr>
            <w:tcW w:w="925" w:type="dxa"/>
          </w:tcPr>
          <w:p w14:paraId="3C9FA2ED" w14:textId="65D46227" w:rsidR="00CE125C" w:rsidRPr="00CB430B" w:rsidRDefault="00CE125C" w:rsidP="00CE125C">
            <w:pPr>
              <w:pStyle w:val="TableCopy"/>
              <w:jc w:val="right"/>
            </w:pPr>
            <w:r w:rsidRPr="00F164D8">
              <w:t>33</w:t>
            </w:r>
          </w:p>
        </w:tc>
        <w:tc>
          <w:tcPr>
            <w:tcW w:w="1207" w:type="dxa"/>
          </w:tcPr>
          <w:p w14:paraId="533A20B5" w14:textId="1FC64E8F" w:rsidR="00CE125C" w:rsidRPr="00CB430B" w:rsidRDefault="00CE125C" w:rsidP="00CE125C">
            <w:pPr>
              <w:pStyle w:val="TableCopy"/>
              <w:jc w:val="right"/>
            </w:pPr>
            <w:r w:rsidRPr="00F164D8">
              <w:t>27%</w:t>
            </w:r>
          </w:p>
        </w:tc>
        <w:tc>
          <w:tcPr>
            <w:tcW w:w="1232" w:type="dxa"/>
          </w:tcPr>
          <w:p w14:paraId="7805ABF2" w14:textId="15C07601" w:rsidR="00CE125C" w:rsidRPr="00CB430B" w:rsidRDefault="00CE125C" w:rsidP="00CE125C">
            <w:pPr>
              <w:pStyle w:val="TableCopy"/>
              <w:jc w:val="right"/>
            </w:pPr>
            <w:r w:rsidRPr="00F164D8">
              <w:t>43%</w:t>
            </w:r>
          </w:p>
        </w:tc>
      </w:tr>
      <w:tr w:rsidR="00CE125C" w:rsidRPr="00CB430B" w14:paraId="7342BB62" w14:textId="77777777" w:rsidTr="008B465A">
        <w:trPr>
          <w:cantSplit/>
          <w:trHeight w:val="20"/>
        </w:trPr>
        <w:tc>
          <w:tcPr>
            <w:tcW w:w="3338" w:type="dxa"/>
          </w:tcPr>
          <w:p w14:paraId="4E6AB481" w14:textId="137BC4BB" w:rsidR="00CE125C" w:rsidRPr="00CB430B" w:rsidRDefault="00CE125C" w:rsidP="00CE125C">
            <w:pPr>
              <w:pStyle w:val="TableCopy"/>
            </w:pPr>
            <w:r w:rsidRPr="00F164D8">
              <w:t>Mexico</w:t>
            </w:r>
          </w:p>
        </w:tc>
        <w:tc>
          <w:tcPr>
            <w:tcW w:w="926" w:type="dxa"/>
          </w:tcPr>
          <w:p w14:paraId="6E9B9D1D" w14:textId="0E36EE89" w:rsidR="00CE125C" w:rsidRPr="00CB430B" w:rsidRDefault="00CE125C" w:rsidP="00CE125C">
            <w:pPr>
              <w:pStyle w:val="TableCopy"/>
              <w:jc w:val="right"/>
            </w:pPr>
            <w:r w:rsidRPr="00F164D8">
              <w:t>18</w:t>
            </w:r>
          </w:p>
        </w:tc>
        <w:tc>
          <w:tcPr>
            <w:tcW w:w="927" w:type="dxa"/>
          </w:tcPr>
          <w:p w14:paraId="62E76316" w14:textId="6C69C4E0" w:rsidR="00CE125C" w:rsidRPr="00CB430B" w:rsidRDefault="00CE125C" w:rsidP="00CE125C">
            <w:pPr>
              <w:pStyle w:val="TableCopy"/>
              <w:jc w:val="right"/>
            </w:pPr>
            <w:r w:rsidRPr="00F164D8">
              <w:t>5</w:t>
            </w:r>
          </w:p>
        </w:tc>
        <w:tc>
          <w:tcPr>
            <w:tcW w:w="923" w:type="dxa"/>
          </w:tcPr>
          <w:p w14:paraId="61D11F14" w14:textId="30B2ADAD" w:rsidR="00CE125C" w:rsidRPr="00CB430B" w:rsidRDefault="00CE125C" w:rsidP="00CE125C">
            <w:pPr>
              <w:pStyle w:val="TableCopy"/>
              <w:jc w:val="right"/>
            </w:pPr>
            <w:r w:rsidRPr="00F164D8">
              <w:t>16</w:t>
            </w:r>
          </w:p>
        </w:tc>
        <w:tc>
          <w:tcPr>
            <w:tcW w:w="923" w:type="dxa"/>
          </w:tcPr>
          <w:p w14:paraId="2EA2252C" w14:textId="51BD99B1" w:rsidR="00CE125C" w:rsidRPr="00CB430B" w:rsidRDefault="00CE125C" w:rsidP="00CE125C">
            <w:pPr>
              <w:pStyle w:val="TableCopy"/>
              <w:jc w:val="right"/>
            </w:pPr>
            <w:r w:rsidRPr="00F164D8">
              <w:t>5</w:t>
            </w:r>
          </w:p>
        </w:tc>
        <w:tc>
          <w:tcPr>
            <w:tcW w:w="925" w:type="dxa"/>
          </w:tcPr>
          <w:p w14:paraId="1D78D9D6" w14:textId="71BDFEF4" w:rsidR="00CE125C" w:rsidRPr="00CB430B" w:rsidRDefault="00CE125C" w:rsidP="00CE125C">
            <w:pPr>
              <w:pStyle w:val="TableCopy"/>
              <w:jc w:val="right"/>
            </w:pPr>
            <w:r w:rsidRPr="00F164D8">
              <w:t>165</w:t>
            </w:r>
          </w:p>
        </w:tc>
        <w:tc>
          <w:tcPr>
            <w:tcW w:w="925" w:type="dxa"/>
          </w:tcPr>
          <w:p w14:paraId="404999D8" w14:textId="20EAC6CF" w:rsidR="00CE125C" w:rsidRPr="00CB430B" w:rsidRDefault="00CE125C" w:rsidP="00CE125C">
            <w:pPr>
              <w:pStyle w:val="TableCopy"/>
              <w:jc w:val="right"/>
            </w:pPr>
            <w:r w:rsidRPr="00F164D8">
              <w:t>312</w:t>
            </w:r>
          </w:p>
        </w:tc>
        <w:tc>
          <w:tcPr>
            <w:tcW w:w="925" w:type="dxa"/>
          </w:tcPr>
          <w:p w14:paraId="629FC8A9" w14:textId="69D9C9E4" w:rsidR="00CE125C" w:rsidRPr="00CB430B" w:rsidRDefault="00CE125C" w:rsidP="00CE125C">
            <w:pPr>
              <w:pStyle w:val="TableCopy"/>
              <w:jc w:val="right"/>
            </w:pPr>
            <w:r w:rsidRPr="00F164D8">
              <w:t>147</w:t>
            </w:r>
          </w:p>
        </w:tc>
        <w:tc>
          <w:tcPr>
            <w:tcW w:w="925" w:type="dxa"/>
          </w:tcPr>
          <w:p w14:paraId="26E1E964" w14:textId="63230FBC" w:rsidR="00CE125C" w:rsidRPr="00CB430B" w:rsidRDefault="00CE125C" w:rsidP="00CE125C">
            <w:pPr>
              <w:pStyle w:val="TableCopy"/>
              <w:jc w:val="right"/>
            </w:pPr>
            <w:r w:rsidRPr="00F164D8">
              <w:t>214</w:t>
            </w:r>
          </w:p>
        </w:tc>
        <w:tc>
          <w:tcPr>
            <w:tcW w:w="925" w:type="dxa"/>
          </w:tcPr>
          <w:p w14:paraId="43C36DAE" w14:textId="531F8C51" w:rsidR="00CE125C" w:rsidRPr="00CB430B" w:rsidRDefault="00CE125C" w:rsidP="00CE125C">
            <w:pPr>
              <w:pStyle w:val="TableCopy"/>
              <w:jc w:val="right"/>
            </w:pPr>
            <w:r w:rsidRPr="00F164D8">
              <w:t>121</w:t>
            </w:r>
          </w:p>
        </w:tc>
        <w:tc>
          <w:tcPr>
            <w:tcW w:w="925" w:type="dxa"/>
          </w:tcPr>
          <w:p w14:paraId="3B538992" w14:textId="7C56E447" w:rsidR="00CE125C" w:rsidRPr="00CB430B" w:rsidRDefault="00CE125C" w:rsidP="00CE125C">
            <w:pPr>
              <w:pStyle w:val="TableCopy"/>
              <w:jc w:val="right"/>
            </w:pPr>
            <w:r w:rsidRPr="00F164D8">
              <w:t>174</w:t>
            </w:r>
          </w:p>
        </w:tc>
        <w:tc>
          <w:tcPr>
            <w:tcW w:w="1207" w:type="dxa"/>
          </w:tcPr>
          <w:p w14:paraId="0ED18C52" w14:textId="2C80645E" w:rsidR="00CE125C" w:rsidRPr="00CB430B" w:rsidRDefault="00CE125C" w:rsidP="00CE125C">
            <w:pPr>
              <w:pStyle w:val="TableCopy"/>
              <w:jc w:val="right"/>
            </w:pPr>
            <w:r w:rsidRPr="00F164D8">
              <w:t>-17%</w:t>
            </w:r>
          </w:p>
        </w:tc>
        <w:tc>
          <w:tcPr>
            <w:tcW w:w="1232" w:type="dxa"/>
          </w:tcPr>
          <w:p w14:paraId="1800D6F2" w14:textId="54972544" w:rsidR="00CE125C" w:rsidRPr="00CB430B" w:rsidRDefault="00CE125C" w:rsidP="00CE125C">
            <w:pPr>
              <w:pStyle w:val="TableCopy"/>
              <w:jc w:val="right"/>
            </w:pPr>
            <w:r w:rsidRPr="00F164D8">
              <w:t>-18%</w:t>
            </w:r>
          </w:p>
        </w:tc>
      </w:tr>
      <w:tr w:rsidR="00CE125C" w:rsidRPr="00CE125C" w14:paraId="758CD073" w14:textId="77777777" w:rsidTr="008B465A">
        <w:trPr>
          <w:cantSplit/>
          <w:trHeight w:val="20"/>
        </w:trPr>
        <w:tc>
          <w:tcPr>
            <w:tcW w:w="3338" w:type="dxa"/>
          </w:tcPr>
          <w:p w14:paraId="621B84A7" w14:textId="457D879B" w:rsidR="00CE125C" w:rsidRPr="00CE125C" w:rsidRDefault="00CE125C" w:rsidP="00CE125C">
            <w:pPr>
              <w:pStyle w:val="TableCopy"/>
              <w:rPr>
                <w:b/>
                <w:bCs/>
              </w:rPr>
            </w:pPr>
            <w:r w:rsidRPr="00CE125C">
              <w:rPr>
                <w:b/>
                <w:bCs/>
              </w:rPr>
              <w:t>Total North America</w:t>
            </w:r>
          </w:p>
        </w:tc>
        <w:tc>
          <w:tcPr>
            <w:tcW w:w="926" w:type="dxa"/>
          </w:tcPr>
          <w:p w14:paraId="54BCE3CB" w14:textId="7BC82058" w:rsidR="00CE125C" w:rsidRPr="00CE125C" w:rsidRDefault="00CE125C" w:rsidP="00CE125C">
            <w:pPr>
              <w:pStyle w:val="TableCopy"/>
              <w:jc w:val="right"/>
              <w:rPr>
                <w:b/>
                <w:bCs/>
              </w:rPr>
            </w:pPr>
            <w:r w:rsidRPr="00CE125C">
              <w:rPr>
                <w:b/>
                <w:bCs/>
              </w:rPr>
              <w:t>1,470</w:t>
            </w:r>
          </w:p>
        </w:tc>
        <w:tc>
          <w:tcPr>
            <w:tcW w:w="927" w:type="dxa"/>
          </w:tcPr>
          <w:p w14:paraId="6D7BB683" w14:textId="478DC468" w:rsidR="00CE125C" w:rsidRPr="00CE125C" w:rsidRDefault="00CE125C" w:rsidP="00CE125C">
            <w:pPr>
              <w:pStyle w:val="TableCopy"/>
              <w:jc w:val="right"/>
              <w:rPr>
                <w:b/>
                <w:bCs/>
              </w:rPr>
            </w:pPr>
            <w:r w:rsidRPr="00CE125C">
              <w:rPr>
                <w:b/>
                <w:bCs/>
              </w:rPr>
              <w:t>206</w:t>
            </w:r>
          </w:p>
        </w:tc>
        <w:tc>
          <w:tcPr>
            <w:tcW w:w="923" w:type="dxa"/>
          </w:tcPr>
          <w:p w14:paraId="3E15C2A4" w14:textId="24B4AE1D" w:rsidR="00CE125C" w:rsidRPr="00CE125C" w:rsidRDefault="00CE125C" w:rsidP="00CE125C">
            <w:pPr>
              <w:pStyle w:val="TableCopy"/>
              <w:jc w:val="right"/>
              <w:rPr>
                <w:b/>
                <w:bCs/>
              </w:rPr>
            </w:pPr>
            <w:r w:rsidRPr="00CE125C">
              <w:rPr>
                <w:b/>
                <w:bCs/>
              </w:rPr>
              <w:t>1,258</w:t>
            </w:r>
          </w:p>
        </w:tc>
        <w:tc>
          <w:tcPr>
            <w:tcW w:w="923" w:type="dxa"/>
          </w:tcPr>
          <w:p w14:paraId="63D8DB94" w14:textId="42884A54" w:rsidR="00CE125C" w:rsidRPr="00CE125C" w:rsidRDefault="00CE125C" w:rsidP="00CE125C">
            <w:pPr>
              <w:pStyle w:val="TableCopy"/>
              <w:jc w:val="right"/>
              <w:rPr>
                <w:b/>
                <w:bCs/>
              </w:rPr>
            </w:pPr>
            <w:r w:rsidRPr="00CE125C">
              <w:rPr>
                <w:b/>
                <w:bCs/>
              </w:rPr>
              <w:t>309</w:t>
            </w:r>
          </w:p>
        </w:tc>
        <w:tc>
          <w:tcPr>
            <w:tcW w:w="925" w:type="dxa"/>
          </w:tcPr>
          <w:p w14:paraId="116C99FB" w14:textId="01985069" w:rsidR="00CE125C" w:rsidRPr="00CE125C" w:rsidRDefault="00CE125C" w:rsidP="00CE125C">
            <w:pPr>
              <w:pStyle w:val="TableCopy"/>
              <w:jc w:val="right"/>
              <w:rPr>
                <w:b/>
                <w:bCs/>
              </w:rPr>
            </w:pPr>
            <w:r w:rsidRPr="00CE125C">
              <w:rPr>
                <w:b/>
                <w:bCs/>
              </w:rPr>
              <w:t>1,941</w:t>
            </w:r>
          </w:p>
        </w:tc>
        <w:tc>
          <w:tcPr>
            <w:tcW w:w="925" w:type="dxa"/>
          </w:tcPr>
          <w:p w14:paraId="0E5BE42A" w14:textId="4B518218" w:rsidR="00CE125C" w:rsidRPr="00CE125C" w:rsidRDefault="00CE125C" w:rsidP="00CE125C">
            <w:pPr>
              <w:pStyle w:val="TableCopy"/>
              <w:jc w:val="right"/>
              <w:rPr>
                <w:b/>
                <w:bCs/>
              </w:rPr>
            </w:pPr>
            <w:r w:rsidRPr="00CE125C">
              <w:rPr>
                <w:b/>
                <w:bCs/>
              </w:rPr>
              <w:t>685</w:t>
            </w:r>
          </w:p>
        </w:tc>
        <w:tc>
          <w:tcPr>
            <w:tcW w:w="925" w:type="dxa"/>
          </w:tcPr>
          <w:p w14:paraId="764CD8A6" w14:textId="10F8A42C" w:rsidR="00CE125C" w:rsidRPr="00CE125C" w:rsidRDefault="00CE125C" w:rsidP="00CE125C">
            <w:pPr>
              <w:pStyle w:val="TableCopy"/>
              <w:jc w:val="right"/>
              <w:rPr>
                <w:b/>
                <w:bCs/>
              </w:rPr>
            </w:pPr>
            <w:r w:rsidRPr="00CE125C">
              <w:rPr>
                <w:b/>
                <w:bCs/>
              </w:rPr>
              <w:t>1,890</w:t>
            </w:r>
          </w:p>
        </w:tc>
        <w:tc>
          <w:tcPr>
            <w:tcW w:w="925" w:type="dxa"/>
          </w:tcPr>
          <w:p w14:paraId="7D205DC0" w14:textId="2DBED592" w:rsidR="00CE125C" w:rsidRPr="00CE125C" w:rsidRDefault="00CE125C" w:rsidP="00CE125C">
            <w:pPr>
              <w:pStyle w:val="TableCopy"/>
              <w:jc w:val="right"/>
              <w:rPr>
                <w:b/>
                <w:bCs/>
              </w:rPr>
            </w:pPr>
            <w:r w:rsidRPr="00CE125C">
              <w:rPr>
                <w:b/>
                <w:bCs/>
              </w:rPr>
              <w:t>527</w:t>
            </w:r>
          </w:p>
        </w:tc>
        <w:tc>
          <w:tcPr>
            <w:tcW w:w="925" w:type="dxa"/>
          </w:tcPr>
          <w:p w14:paraId="5DB97BEB" w14:textId="0D14149D" w:rsidR="00CE125C" w:rsidRPr="00CE125C" w:rsidRDefault="00CE125C" w:rsidP="00CE125C">
            <w:pPr>
              <w:pStyle w:val="TableCopy"/>
              <w:jc w:val="right"/>
              <w:rPr>
                <w:b/>
                <w:bCs/>
              </w:rPr>
            </w:pPr>
            <w:r w:rsidRPr="00CE125C">
              <w:rPr>
                <w:b/>
                <w:bCs/>
              </w:rPr>
              <w:t>2,324</w:t>
            </w:r>
          </w:p>
        </w:tc>
        <w:tc>
          <w:tcPr>
            <w:tcW w:w="925" w:type="dxa"/>
          </w:tcPr>
          <w:p w14:paraId="2FD3D93D" w14:textId="566784F4" w:rsidR="00CE125C" w:rsidRPr="00CE125C" w:rsidRDefault="00CE125C" w:rsidP="00CE125C">
            <w:pPr>
              <w:pStyle w:val="TableCopy"/>
              <w:jc w:val="right"/>
              <w:rPr>
                <w:b/>
                <w:bCs/>
              </w:rPr>
            </w:pPr>
            <w:r w:rsidRPr="00CE125C">
              <w:rPr>
                <w:b/>
                <w:bCs/>
              </w:rPr>
              <w:t>567</w:t>
            </w:r>
          </w:p>
        </w:tc>
        <w:tc>
          <w:tcPr>
            <w:tcW w:w="1207" w:type="dxa"/>
          </w:tcPr>
          <w:p w14:paraId="6D41BE17" w14:textId="5C646E23" w:rsidR="00CE125C" w:rsidRPr="00CE125C" w:rsidRDefault="00CE125C" w:rsidP="00CE125C">
            <w:pPr>
              <w:pStyle w:val="TableCopy"/>
              <w:jc w:val="right"/>
              <w:rPr>
                <w:b/>
                <w:bCs/>
              </w:rPr>
            </w:pPr>
            <w:r w:rsidRPr="00CE125C">
              <w:rPr>
                <w:b/>
                <w:bCs/>
              </w:rPr>
              <w:t>23%</w:t>
            </w:r>
          </w:p>
        </w:tc>
        <w:tc>
          <w:tcPr>
            <w:tcW w:w="1232" w:type="dxa"/>
          </w:tcPr>
          <w:p w14:paraId="0E267CC2" w14:textId="13E22B54" w:rsidR="00CE125C" w:rsidRPr="00CE125C" w:rsidRDefault="00CE125C" w:rsidP="00CE125C">
            <w:pPr>
              <w:pStyle w:val="TableCopy"/>
              <w:jc w:val="right"/>
              <w:rPr>
                <w:b/>
                <w:bCs/>
              </w:rPr>
            </w:pPr>
            <w:r w:rsidRPr="00CE125C">
              <w:rPr>
                <w:b/>
                <w:bCs/>
              </w:rPr>
              <w:t>8%</w:t>
            </w:r>
          </w:p>
        </w:tc>
      </w:tr>
    </w:tbl>
    <w:p w14:paraId="4DA61F9C" w14:textId="77777777" w:rsidR="00830BB3" w:rsidRDefault="00830BB3" w:rsidP="00830BB3">
      <w:pPr>
        <w:pStyle w:val="TableHeading"/>
        <w:ind w:firstLine="720"/>
      </w:pPr>
    </w:p>
    <w:p w14:paraId="79178381" w14:textId="06F70E95" w:rsidR="00830BB3" w:rsidRDefault="00CE125C" w:rsidP="00830BB3">
      <w:pPr>
        <w:pStyle w:val="TableHeading"/>
        <w:rPr>
          <w:spacing w:val="-2"/>
        </w:rPr>
      </w:pPr>
      <w:r w:rsidRPr="00CE125C">
        <w:t>Table 23. Victorian food and fibre exports^ to North America by industry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830BB3" w:rsidRPr="0016231C" w14:paraId="4B81E807" w14:textId="77777777" w:rsidTr="008B465A">
        <w:trPr>
          <w:cantSplit/>
          <w:trHeight w:val="20"/>
          <w:tblHeader/>
        </w:trPr>
        <w:tc>
          <w:tcPr>
            <w:tcW w:w="3338" w:type="dxa"/>
            <w:vAlign w:val="bottom"/>
          </w:tcPr>
          <w:p w14:paraId="161CD1EB" w14:textId="77777777" w:rsidR="00830BB3" w:rsidRPr="0016231C" w:rsidRDefault="00830BB3" w:rsidP="008B465A">
            <w:pPr>
              <w:pStyle w:val="TableColumnHeading"/>
              <w:rPr>
                <w:sz w:val="18"/>
                <w:szCs w:val="18"/>
              </w:rPr>
            </w:pPr>
            <w:r w:rsidRPr="000E0691">
              <w:rPr>
                <w:sz w:val="18"/>
                <w:szCs w:val="18"/>
              </w:rPr>
              <w:t>Product and item</w:t>
            </w:r>
          </w:p>
        </w:tc>
        <w:tc>
          <w:tcPr>
            <w:tcW w:w="926" w:type="dxa"/>
            <w:vAlign w:val="bottom"/>
          </w:tcPr>
          <w:p w14:paraId="6AADE721"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2C88D71F"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18B19CF3"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70DEE433"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31E57522"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4ACB75E3"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7A766BD0"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2C130F69"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72430AEE"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110739DC"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5D4367E4"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7DF56DCA"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CE125C" w:rsidRPr="00CB430B" w14:paraId="4EC65D0D" w14:textId="77777777" w:rsidTr="008B465A">
        <w:trPr>
          <w:cantSplit/>
          <w:trHeight w:val="20"/>
        </w:trPr>
        <w:tc>
          <w:tcPr>
            <w:tcW w:w="3338" w:type="dxa"/>
          </w:tcPr>
          <w:p w14:paraId="51AF21F1" w14:textId="1AF5304F" w:rsidR="00CE125C" w:rsidRPr="00CB430B" w:rsidRDefault="00CE125C" w:rsidP="00CE125C">
            <w:pPr>
              <w:pStyle w:val="TableCopy"/>
            </w:pPr>
            <w:r w:rsidRPr="00777D74">
              <w:t>Meat</w:t>
            </w:r>
          </w:p>
        </w:tc>
        <w:tc>
          <w:tcPr>
            <w:tcW w:w="926" w:type="dxa"/>
          </w:tcPr>
          <w:p w14:paraId="46B60CBE" w14:textId="4B4AFDC5" w:rsidR="00CE125C" w:rsidRPr="00CB430B" w:rsidRDefault="00CE125C" w:rsidP="00CE125C">
            <w:pPr>
              <w:pStyle w:val="TableCopy"/>
              <w:jc w:val="right"/>
            </w:pPr>
            <w:r w:rsidRPr="00777D74">
              <w:t>1,205</w:t>
            </w:r>
          </w:p>
        </w:tc>
        <w:tc>
          <w:tcPr>
            <w:tcW w:w="927" w:type="dxa"/>
          </w:tcPr>
          <w:p w14:paraId="5113A7F8" w14:textId="16F65BD1" w:rsidR="00CE125C" w:rsidRPr="00CB430B" w:rsidRDefault="00CE125C" w:rsidP="00CE125C">
            <w:pPr>
              <w:pStyle w:val="TableCopy"/>
              <w:jc w:val="right"/>
            </w:pPr>
            <w:r w:rsidRPr="00777D74">
              <w:t>127</w:t>
            </w:r>
          </w:p>
        </w:tc>
        <w:tc>
          <w:tcPr>
            <w:tcW w:w="923" w:type="dxa"/>
          </w:tcPr>
          <w:p w14:paraId="7A1FB1DA" w14:textId="042D0DF6" w:rsidR="00CE125C" w:rsidRPr="00CB430B" w:rsidRDefault="00CE125C" w:rsidP="00CE125C">
            <w:pPr>
              <w:pStyle w:val="TableCopy"/>
              <w:jc w:val="right"/>
            </w:pPr>
            <w:r w:rsidRPr="00777D74">
              <w:t>914</w:t>
            </w:r>
          </w:p>
        </w:tc>
        <w:tc>
          <w:tcPr>
            <w:tcW w:w="923" w:type="dxa"/>
          </w:tcPr>
          <w:p w14:paraId="2CF6F374" w14:textId="4F7D5036" w:rsidR="00CE125C" w:rsidRPr="00CB430B" w:rsidRDefault="00CE125C" w:rsidP="00CE125C">
            <w:pPr>
              <w:pStyle w:val="TableCopy"/>
              <w:jc w:val="right"/>
            </w:pPr>
            <w:r w:rsidRPr="00777D74">
              <w:t>102</w:t>
            </w:r>
          </w:p>
        </w:tc>
        <w:tc>
          <w:tcPr>
            <w:tcW w:w="925" w:type="dxa"/>
          </w:tcPr>
          <w:p w14:paraId="18E67B57" w14:textId="157B0A27" w:rsidR="00CE125C" w:rsidRPr="00CB430B" w:rsidRDefault="00CE125C" w:rsidP="00CE125C">
            <w:pPr>
              <w:pStyle w:val="TableCopy"/>
              <w:jc w:val="right"/>
            </w:pPr>
            <w:r w:rsidRPr="00777D74">
              <w:t>1,300</w:t>
            </w:r>
          </w:p>
        </w:tc>
        <w:tc>
          <w:tcPr>
            <w:tcW w:w="925" w:type="dxa"/>
          </w:tcPr>
          <w:p w14:paraId="5D16760C" w14:textId="2C41282D" w:rsidR="00CE125C" w:rsidRPr="00CB430B" w:rsidRDefault="00CE125C" w:rsidP="00CE125C">
            <w:pPr>
              <w:pStyle w:val="TableCopy"/>
              <w:jc w:val="right"/>
            </w:pPr>
            <w:r w:rsidRPr="00777D74">
              <w:t>117</w:t>
            </w:r>
          </w:p>
        </w:tc>
        <w:tc>
          <w:tcPr>
            <w:tcW w:w="925" w:type="dxa"/>
          </w:tcPr>
          <w:p w14:paraId="41BB821A" w14:textId="5AAF0E0D" w:rsidR="00CE125C" w:rsidRPr="00CB430B" w:rsidRDefault="00CE125C" w:rsidP="00CE125C">
            <w:pPr>
              <w:pStyle w:val="TableCopy"/>
              <w:jc w:val="right"/>
            </w:pPr>
            <w:r w:rsidRPr="00777D74">
              <w:t>1,186</w:t>
            </w:r>
          </w:p>
        </w:tc>
        <w:tc>
          <w:tcPr>
            <w:tcW w:w="925" w:type="dxa"/>
          </w:tcPr>
          <w:p w14:paraId="517AEDD2" w14:textId="08BB0269" w:rsidR="00CE125C" w:rsidRPr="00CB430B" w:rsidRDefault="00CE125C" w:rsidP="00CE125C">
            <w:pPr>
              <w:pStyle w:val="TableCopy"/>
              <w:jc w:val="right"/>
            </w:pPr>
            <w:r w:rsidRPr="00777D74">
              <w:t>117</w:t>
            </w:r>
          </w:p>
        </w:tc>
        <w:tc>
          <w:tcPr>
            <w:tcW w:w="925" w:type="dxa"/>
          </w:tcPr>
          <w:p w14:paraId="74026AFA" w14:textId="09582906" w:rsidR="00CE125C" w:rsidRPr="00CB430B" w:rsidRDefault="00CE125C" w:rsidP="00CE125C">
            <w:pPr>
              <w:pStyle w:val="TableCopy"/>
              <w:jc w:val="right"/>
            </w:pPr>
            <w:r w:rsidRPr="00777D74">
              <w:t>1,671</w:t>
            </w:r>
          </w:p>
        </w:tc>
        <w:tc>
          <w:tcPr>
            <w:tcW w:w="925" w:type="dxa"/>
          </w:tcPr>
          <w:p w14:paraId="1BCEE2EC" w14:textId="162A8B79" w:rsidR="00CE125C" w:rsidRPr="00CB430B" w:rsidRDefault="00CE125C" w:rsidP="00CE125C">
            <w:pPr>
              <w:pStyle w:val="TableCopy"/>
              <w:jc w:val="right"/>
            </w:pPr>
            <w:r w:rsidRPr="00777D74">
              <w:t>177</w:t>
            </w:r>
          </w:p>
        </w:tc>
        <w:tc>
          <w:tcPr>
            <w:tcW w:w="1207" w:type="dxa"/>
          </w:tcPr>
          <w:p w14:paraId="6AE43300" w14:textId="79354E96" w:rsidR="00CE125C" w:rsidRPr="00CB430B" w:rsidRDefault="00CE125C" w:rsidP="00CE125C">
            <w:pPr>
              <w:pStyle w:val="TableCopy"/>
              <w:jc w:val="right"/>
            </w:pPr>
            <w:r w:rsidRPr="00777D74">
              <w:t>41%</w:t>
            </w:r>
          </w:p>
        </w:tc>
        <w:tc>
          <w:tcPr>
            <w:tcW w:w="1232" w:type="dxa"/>
          </w:tcPr>
          <w:p w14:paraId="4F857AD7" w14:textId="0D14C216" w:rsidR="00CE125C" w:rsidRPr="00CB430B" w:rsidRDefault="00CE125C" w:rsidP="00CE125C">
            <w:pPr>
              <w:pStyle w:val="TableCopy"/>
              <w:jc w:val="right"/>
            </w:pPr>
            <w:r w:rsidRPr="00777D74">
              <w:t>51%</w:t>
            </w:r>
          </w:p>
        </w:tc>
      </w:tr>
      <w:tr w:rsidR="00CE125C" w:rsidRPr="00CB430B" w14:paraId="53825A46" w14:textId="77777777" w:rsidTr="008B465A">
        <w:trPr>
          <w:cantSplit/>
          <w:trHeight w:val="20"/>
        </w:trPr>
        <w:tc>
          <w:tcPr>
            <w:tcW w:w="3338" w:type="dxa"/>
          </w:tcPr>
          <w:p w14:paraId="2AEC987C" w14:textId="7066878D" w:rsidR="00CE125C" w:rsidRPr="00CB430B" w:rsidRDefault="00CE125C" w:rsidP="00CE125C">
            <w:pPr>
              <w:pStyle w:val="TableCopy"/>
            </w:pPr>
            <w:r w:rsidRPr="00777D74">
              <w:lastRenderedPageBreak/>
              <w:t>Animal fibre</w:t>
            </w:r>
          </w:p>
        </w:tc>
        <w:tc>
          <w:tcPr>
            <w:tcW w:w="926" w:type="dxa"/>
          </w:tcPr>
          <w:p w14:paraId="51A2A1F1" w14:textId="286B29F4" w:rsidR="00CE125C" w:rsidRPr="00CB430B" w:rsidRDefault="00CE125C" w:rsidP="00CE125C">
            <w:pPr>
              <w:pStyle w:val="TableCopy"/>
              <w:jc w:val="right"/>
            </w:pPr>
            <w:r w:rsidRPr="00777D74">
              <w:t>4</w:t>
            </w:r>
          </w:p>
        </w:tc>
        <w:tc>
          <w:tcPr>
            <w:tcW w:w="927" w:type="dxa"/>
          </w:tcPr>
          <w:p w14:paraId="672B6CAC" w14:textId="323547B0" w:rsidR="00CE125C" w:rsidRPr="00CB430B" w:rsidRDefault="00CE125C" w:rsidP="00CE125C">
            <w:pPr>
              <w:pStyle w:val="TableCopy"/>
              <w:jc w:val="right"/>
            </w:pPr>
            <w:r w:rsidRPr="00777D74">
              <w:t>&lt;0.5</w:t>
            </w:r>
          </w:p>
        </w:tc>
        <w:tc>
          <w:tcPr>
            <w:tcW w:w="923" w:type="dxa"/>
          </w:tcPr>
          <w:p w14:paraId="07F4DF53" w14:textId="410C00CE" w:rsidR="00CE125C" w:rsidRPr="00CB430B" w:rsidRDefault="00CE125C" w:rsidP="00CE125C">
            <w:pPr>
              <w:pStyle w:val="TableCopy"/>
              <w:jc w:val="right"/>
            </w:pPr>
            <w:r w:rsidRPr="00777D74">
              <w:t>21</w:t>
            </w:r>
          </w:p>
        </w:tc>
        <w:tc>
          <w:tcPr>
            <w:tcW w:w="923" w:type="dxa"/>
          </w:tcPr>
          <w:p w14:paraId="582828A6" w14:textId="0487BED3" w:rsidR="00CE125C" w:rsidRPr="00CB430B" w:rsidRDefault="00CE125C" w:rsidP="00CE125C">
            <w:pPr>
              <w:pStyle w:val="TableCopy"/>
              <w:jc w:val="right"/>
            </w:pPr>
            <w:r w:rsidRPr="00777D74">
              <w:t>16</w:t>
            </w:r>
          </w:p>
        </w:tc>
        <w:tc>
          <w:tcPr>
            <w:tcW w:w="925" w:type="dxa"/>
          </w:tcPr>
          <w:p w14:paraId="17AC5CAC" w14:textId="66B04BEA" w:rsidR="00CE125C" w:rsidRPr="00CB430B" w:rsidRDefault="00CE125C" w:rsidP="00CE125C">
            <w:pPr>
              <w:pStyle w:val="TableCopy"/>
              <w:jc w:val="right"/>
            </w:pPr>
            <w:r w:rsidRPr="00777D74">
              <w:t>119</w:t>
            </w:r>
          </w:p>
        </w:tc>
        <w:tc>
          <w:tcPr>
            <w:tcW w:w="925" w:type="dxa"/>
          </w:tcPr>
          <w:p w14:paraId="4A6BE955" w14:textId="145D30BE" w:rsidR="00CE125C" w:rsidRPr="00CB430B" w:rsidRDefault="00CE125C" w:rsidP="00CE125C">
            <w:pPr>
              <w:pStyle w:val="TableCopy"/>
              <w:jc w:val="right"/>
            </w:pPr>
            <w:r w:rsidRPr="00777D74">
              <w:t>59</w:t>
            </w:r>
          </w:p>
        </w:tc>
        <w:tc>
          <w:tcPr>
            <w:tcW w:w="925" w:type="dxa"/>
          </w:tcPr>
          <w:p w14:paraId="28E33A39" w14:textId="5623AF9B" w:rsidR="00CE125C" w:rsidRPr="00CB430B" w:rsidRDefault="00CE125C" w:rsidP="00CE125C">
            <w:pPr>
              <w:pStyle w:val="TableCopy"/>
              <w:jc w:val="right"/>
            </w:pPr>
            <w:r w:rsidRPr="00777D74">
              <w:t>272</w:t>
            </w:r>
          </w:p>
        </w:tc>
        <w:tc>
          <w:tcPr>
            <w:tcW w:w="925" w:type="dxa"/>
          </w:tcPr>
          <w:p w14:paraId="303D561A" w14:textId="3214AB32" w:rsidR="00CE125C" w:rsidRPr="00CB430B" w:rsidRDefault="00CE125C" w:rsidP="00CE125C">
            <w:pPr>
              <w:pStyle w:val="TableCopy"/>
              <w:jc w:val="right"/>
            </w:pPr>
            <w:r w:rsidRPr="00777D74">
              <w:t>120</w:t>
            </w:r>
          </w:p>
        </w:tc>
        <w:tc>
          <w:tcPr>
            <w:tcW w:w="925" w:type="dxa"/>
          </w:tcPr>
          <w:p w14:paraId="3C1D0288" w14:textId="5DF8677E" w:rsidR="00CE125C" w:rsidRPr="00CB430B" w:rsidRDefault="00CE125C" w:rsidP="00CE125C">
            <w:pPr>
              <w:pStyle w:val="TableCopy"/>
              <w:jc w:val="right"/>
            </w:pPr>
            <w:r w:rsidRPr="00777D74">
              <w:t>257</w:t>
            </w:r>
          </w:p>
        </w:tc>
        <w:tc>
          <w:tcPr>
            <w:tcW w:w="925" w:type="dxa"/>
          </w:tcPr>
          <w:p w14:paraId="3FF6E224" w14:textId="1DA72DCF" w:rsidR="00CE125C" w:rsidRPr="00CB430B" w:rsidRDefault="00CE125C" w:rsidP="00CE125C">
            <w:pPr>
              <w:pStyle w:val="TableCopy"/>
              <w:jc w:val="right"/>
            </w:pPr>
            <w:r w:rsidRPr="00777D74">
              <w:t>142</w:t>
            </w:r>
          </w:p>
        </w:tc>
        <w:tc>
          <w:tcPr>
            <w:tcW w:w="1207" w:type="dxa"/>
          </w:tcPr>
          <w:p w14:paraId="7D4E4489" w14:textId="31951A4B" w:rsidR="00CE125C" w:rsidRPr="00CB430B" w:rsidRDefault="00CE125C" w:rsidP="00CE125C">
            <w:pPr>
              <w:pStyle w:val="TableCopy"/>
              <w:jc w:val="right"/>
            </w:pPr>
            <w:r w:rsidRPr="00777D74">
              <w:t>-6%</w:t>
            </w:r>
          </w:p>
        </w:tc>
        <w:tc>
          <w:tcPr>
            <w:tcW w:w="1232" w:type="dxa"/>
          </w:tcPr>
          <w:p w14:paraId="3EA82438" w14:textId="401E7CA6" w:rsidR="00CE125C" w:rsidRPr="00CB430B" w:rsidRDefault="00CE125C" w:rsidP="00CE125C">
            <w:pPr>
              <w:pStyle w:val="TableCopy"/>
              <w:jc w:val="right"/>
            </w:pPr>
            <w:r w:rsidRPr="00777D74">
              <w:t>18%</w:t>
            </w:r>
          </w:p>
        </w:tc>
      </w:tr>
      <w:tr w:rsidR="00CE125C" w:rsidRPr="00CB430B" w14:paraId="66251B56" w14:textId="77777777" w:rsidTr="008B465A">
        <w:trPr>
          <w:cantSplit/>
          <w:trHeight w:val="20"/>
        </w:trPr>
        <w:tc>
          <w:tcPr>
            <w:tcW w:w="3338" w:type="dxa"/>
          </w:tcPr>
          <w:p w14:paraId="4ACE18C7" w14:textId="6CA0B821" w:rsidR="00CE125C" w:rsidRPr="00CB430B" w:rsidRDefault="00CE125C" w:rsidP="00CE125C">
            <w:pPr>
              <w:pStyle w:val="TableCopy"/>
            </w:pPr>
            <w:r w:rsidRPr="00777D74">
              <w:t xml:space="preserve">Grain^ </w:t>
            </w:r>
          </w:p>
        </w:tc>
        <w:tc>
          <w:tcPr>
            <w:tcW w:w="926" w:type="dxa"/>
          </w:tcPr>
          <w:p w14:paraId="5F9972F7" w14:textId="6CC4C34B" w:rsidR="00CE125C" w:rsidRPr="00CB430B" w:rsidRDefault="00CE125C" w:rsidP="00CE125C">
            <w:pPr>
              <w:pStyle w:val="TableCopy"/>
              <w:jc w:val="right"/>
            </w:pPr>
            <w:r w:rsidRPr="00777D74">
              <w:t>1</w:t>
            </w:r>
          </w:p>
        </w:tc>
        <w:tc>
          <w:tcPr>
            <w:tcW w:w="927" w:type="dxa"/>
          </w:tcPr>
          <w:p w14:paraId="1CDC646B" w14:textId="53851772" w:rsidR="00CE125C" w:rsidRPr="00CB430B" w:rsidRDefault="00CE125C" w:rsidP="00CE125C">
            <w:pPr>
              <w:pStyle w:val="TableCopy"/>
              <w:jc w:val="right"/>
            </w:pPr>
            <w:r w:rsidRPr="00777D74">
              <w:t>1</w:t>
            </w:r>
          </w:p>
        </w:tc>
        <w:tc>
          <w:tcPr>
            <w:tcW w:w="923" w:type="dxa"/>
          </w:tcPr>
          <w:p w14:paraId="4E052BEB" w14:textId="33E14C5A" w:rsidR="00CE125C" w:rsidRPr="00CB430B" w:rsidRDefault="00CE125C" w:rsidP="00CE125C">
            <w:pPr>
              <w:pStyle w:val="TableCopy"/>
              <w:jc w:val="right"/>
            </w:pPr>
            <w:r w:rsidRPr="00777D74">
              <w:t>1</w:t>
            </w:r>
          </w:p>
        </w:tc>
        <w:tc>
          <w:tcPr>
            <w:tcW w:w="923" w:type="dxa"/>
          </w:tcPr>
          <w:p w14:paraId="3772C86A" w14:textId="653AEDA9" w:rsidR="00CE125C" w:rsidRPr="00CB430B" w:rsidRDefault="00CE125C" w:rsidP="00CE125C">
            <w:pPr>
              <w:pStyle w:val="TableCopy"/>
              <w:jc w:val="right"/>
            </w:pPr>
            <w:r w:rsidRPr="00777D74">
              <w:t>1</w:t>
            </w:r>
          </w:p>
        </w:tc>
        <w:tc>
          <w:tcPr>
            <w:tcW w:w="925" w:type="dxa"/>
          </w:tcPr>
          <w:p w14:paraId="497F4F84" w14:textId="20BC6BDA" w:rsidR="00CE125C" w:rsidRPr="00CB430B" w:rsidRDefault="00CE125C" w:rsidP="00CE125C">
            <w:pPr>
              <w:pStyle w:val="TableCopy"/>
              <w:jc w:val="right"/>
            </w:pPr>
            <w:r w:rsidRPr="00777D74">
              <w:t>197</w:t>
            </w:r>
          </w:p>
        </w:tc>
        <w:tc>
          <w:tcPr>
            <w:tcW w:w="925" w:type="dxa"/>
          </w:tcPr>
          <w:p w14:paraId="341A5FF5" w14:textId="77823C8B" w:rsidR="00CE125C" w:rsidRPr="00CB430B" w:rsidRDefault="00CE125C" w:rsidP="00CE125C">
            <w:pPr>
              <w:pStyle w:val="TableCopy"/>
              <w:jc w:val="right"/>
            </w:pPr>
            <w:r w:rsidRPr="00777D74">
              <w:t>425</w:t>
            </w:r>
          </w:p>
        </w:tc>
        <w:tc>
          <w:tcPr>
            <w:tcW w:w="925" w:type="dxa"/>
          </w:tcPr>
          <w:p w14:paraId="72E00E25" w14:textId="5A59A318" w:rsidR="00CE125C" w:rsidRPr="00CB430B" w:rsidRDefault="00CE125C" w:rsidP="00CE125C">
            <w:pPr>
              <w:pStyle w:val="TableCopy"/>
              <w:jc w:val="right"/>
            </w:pPr>
            <w:r w:rsidRPr="00777D74">
              <w:t>152</w:t>
            </w:r>
          </w:p>
        </w:tc>
        <w:tc>
          <w:tcPr>
            <w:tcW w:w="925" w:type="dxa"/>
          </w:tcPr>
          <w:p w14:paraId="188BA0F9" w14:textId="3BD2C0A3" w:rsidR="00CE125C" w:rsidRPr="00CB430B" w:rsidRDefault="00CE125C" w:rsidP="00CE125C">
            <w:pPr>
              <w:pStyle w:val="TableCopy"/>
              <w:jc w:val="right"/>
            </w:pPr>
            <w:r w:rsidRPr="00777D74">
              <w:t>220</w:t>
            </w:r>
          </w:p>
        </w:tc>
        <w:tc>
          <w:tcPr>
            <w:tcW w:w="925" w:type="dxa"/>
          </w:tcPr>
          <w:p w14:paraId="3FAB29ED" w14:textId="1F34FCCB" w:rsidR="00CE125C" w:rsidRPr="00CB430B" w:rsidRDefault="00CE125C" w:rsidP="00CE125C">
            <w:pPr>
              <w:pStyle w:val="TableCopy"/>
              <w:jc w:val="right"/>
            </w:pPr>
            <w:r w:rsidRPr="00777D74">
              <w:t>111</w:t>
            </w:r>
          </w:p>
        </w:tc>
        <w:tc>
          <w:tcPr>
            <w:tcW w:w="925" w:type="dxa"/>
          </w:tcPr>
          <w:p w14:paraId="24744F27" w14:textId="4ED2A77A" w:rsidR="00CE125C" w:rsidRPr="00CB430B" w:rsidRDefault="00CE125C" w:rsidP="00CE125C">
            <w:pPr>
              <w:pStyle w:val="TableCopy"/>
              <w:jc w:val="right"/>
            </w:pPr>
            <w:r w:rsidRPr="00777D74">
              <w:t>179</w:t>
            </w:r>
          </w:p>
        </w:tc>
        <w:tc>
          <w:tcPr>
            <w:tcW w:w="1207" w:type="dxa"/>
          </w:tcPr>
          <w:p w14:paraId="1D0D4DC8" w14:textId="026FC1D9" w:rsidR="00CE125C" w:rsidRPr="00CB430B" w:rsidRDefault="00CE125C" w:rsidP="00CE125C">
            <w:pPr>
              <w:pStyle w:val="TableCopy"/>
              <w:jc w:val="right"/>
            </w:pPr>
            <w:r w:rsidRPr="00777D74">
              <w:t>-27%</w:t>
            </w:r>
          </w:p>
        </w:tc>
        <w:tc>
          <w:tcPr>
            <w:tcW w:w="1232" w:type="dxa"/>
          </w:tcPr>
          <w:p w14:paraId="226DB77E" w14:textId="146C6319" w:rsidR="00CE125C" w:rsidRPr="00CB430B" w:rsidRDefault="00CE125C" w:rsidP="00CE125C">
            <w:pPr>
              <w:pStyle w:val="TableCopy"/>
              <w:jc w:val="right"/>
            </w:pPr>
            <w:r w:rsidRPr="00777D74">
              <w:t>-19%</w:t>
            </w:r>
          </w:p>
        </w:tc>
      </w:tr>
      <w:tr w:rsidR="00CE125C" w:rsidRPr="00CB430B" w14:paraId="6F30A577" w14:textId="77777777" w:rsidTr="008B465A">
        <w:trPr>
          <w:cantSplit/>
          <w:trHeight w:val="20"/>
        </w:trPr>
        <w:tc>
          <w:tcPr>
            <w:tcW w:w="3338" w:type="dxa"/>
          </w:tcPr>
          <w:p w14:paraId="3896A5C8" w14:textId="1D227194" w:rsidR="00CE125C" w:rsidRPr="00CB430B" w:rsidRDefault="00CE125C" w:rsidP="00CE125C">
            <w:pPr>
              <w:pStyle w:val="TableCopy"/>
            </w:pPr>
            <w:r w:rsidRPr="00777D74">
              <w:t xml:space="preserve">Prepared foods** </w:t>
            </w:r>
          </w:p>
        </w:tc>
        <w:tc>
          <w:tcPr>
            <w:tcW w:w="926" w:type="dxa"/>
          </w:tcPr>
          <w:p w14:paraId="0662C6F2" w14:textId="4D6C0DC9" w:rsidR="00CE125C" w:rsidRPr="00CB430B" w:rsidRDefault="00CE125C" w:rsidP="00CE125C">
            <w:pPr>
              <w:pStyle w:val="TableCopy"/>
              <w:jc w:val="right"/>
            </w:pPr>
            <w:r w:rsidRPr="00777D74">
              <w:t>43</w:t>
            </w:r>
          </w:p>
        </w:tc>
        <w:tc>
          <w:tcPr>
            <w:tcW w:w="927" w:type="dxa"/>
          </w:tcPr>
          <w:p w14:paraId="1676EADD" w14:textId="4559BBC0" w:rsidR="00CE125C" w:rsidRPr="00CB430B" w:rsidRDefault="00CE125C" w:rsidP="00CE125C">
            <w:pPr>
              <w:pStyle w:val="TableCopy"/>
              <w:jc w:val="right"/>
            </w:pPr>
            <w:r w:rsidRPr="00777D74">
              <w:t>9</w:t>
            </w:r>
          </w:p>
        </w:tc>
        <w:tc>
          <w:tcPr>
            <w:tcW w:w="923" w:type="dxa"/>
          </w:tcPr>
          <w:p w14:paraId="6B1CD58F" w14:textId="1E848586" w:rsidR="00CE125C" w:rsidRPr="00CB430B" w:rsidRDefault="00CE125C" w:rsidP="00CE125C">
            <w:pPr>
              <w:pStyle w:val="TableCopy"/>
              <w:jc w:val="right"/>
            </w:pPr>
            <w:r w:rsidRPr="00777D74">
              <w:t>54</w:t>
            </w:r>
          </w:p>
        </w:tc>
        <w:tc>
          <w:tcPr>
            <w:tcW w:w="923" w:type="dxa"/>
          </w:tcPr>
          <w:p w14:paraId="4C39AE68" w14:textId="5D03382D" w:rsidR="00CE125C" w:rsidRPr="00CB430B" w:rsidRDefault="00CE125C" w:rsidP="00CE125C">
            <w:pPr>
              <w:pStyle w:val="TableCopy"/>
              <w:jc w:val="right"/>
            </w:pPr>
            <w:r w:rsidRPr="00777D74">
              <w:t>10</w:t>
            </w:r>
          </w:p>
        </w:tc>
        <w:tc>
          <w:tcPr>
            <w:tcW w:w="925" w:type="dxa"/>
          </w:tcPr>
          <w:p w14:paraId="5BE4B581" w14:textId="5F8EEFA9" w:rsidR="00CE125C" w:rsidRPr="00CB430B" w:rsidRDefault="00CE125C" w:rsidP="00CE125C">
            <w:pPr>
              <w:pStyle w:val="TableCopy"/>
              <w:jc w:val="right"/>
            </w:pPr>
            <w:r w:rsidRPr="00777D74">
              <w:t>58</w:t>
            </w:r>
          </w:p>
        </w:tc>
        <w:tc>
          <w:tcPr>
            <w:tcW w:w="925" w:type="dxa"/>
          </w:tcPr>
          <w:p w14:paraId="7013FB04" w14:textId="098D1405" w:rsidR="00CE125C" w:rsidRPr="00CB430B" w:rsidRDefault="00CE125C" w:rsidP="00CE125C">
            <w:pPr>
              <w:pStyle w:val="TableCopy"/>
              <w:jc w:val="right"/>
            </w:pPr>
            <w:r w:rsidRPr="00777D74">
              <w:t>13</w:t>
            </w:r>
          </w:p>
        </w:tc>
        <w:tc>
          <w:tcPr>
            <w:tcW w:w="925" w:type="dxa"/>
          </w:tcPr>
          <w:p w14:paraId="4991AA89" w14:textId="0445AD55" w:rsidR="00CE125C" w:rsidRPr="00CB430B" w:rsidRDefault="00CE125C" w:rsidP="00CE125C">
            <w:pPr>
              <w:pStyle w:val="TableCopy"/>
              <w:jc w:val="right"/>
            </w:pPr>
            <w:r w:rsidRPr="00777D74">
              <w:t>50</w:t>
            </w:r>
          </w:p>
        </w:tc>
        <w:tc>
          <w:tcPr>
            <w:tcW w:w="925" w:type="dxa"/>
          </w:tcPr>
          <w:p w14:paraId="74481AC4" w14:textId="00173B1F" w:rsidR="00CE125C" w:rsidRPr="00CB430B" w:rsidRDefault="00CE125C" w:rsidP="00CE125C">
            <w:pPr>
              <w:pStyle w:val="TableCopy"/>
              <w:jc w:val="right"/>
            </w:pPr>
            <w:r w:rsidRPr="00777D74">
              <w:t>12</w:t>
            </w:r>
          </w:p>
        </w:tc>
        <w:tc>
          <w:tcPr>
            <w:tcW w:w="925" w:type="dxa"/>
          </w:tcPr>
          <w:p w14:paraId="0D37B89C" w14:textId="1643D24E" w:rsidR="00CE125C" w:rsidRPr="00CB430B" w:rsidRDefault="00CE125C" w:rsidP="00CE125C">
            <w:pPr>
              <w:pStyle w:val="TableCopy"/>
              <w:jc w:val="right"/>
            </w:pPr>
            <w:r w:rsidRPr="00777D74">
              <w:t>70</w:t>
            </w:r>
          </w:p>
        </w:tc>
        <w:tc>
          <w:tcPr>
            <w:tcW w:w="925" w:type="dxa"/>
          </w:tcPr>
          <w:p w14:paraId="2DB1DF43" w14:textId="42E7BD19" w:rsidR="00CE125C" w:rsidRPr="00CB430B" w:rsidRDefault="00CE125C" w:rsidP="00CE125C">
            <w:pPr>
              <w:pStyle w:val="TableCopy"/>
              <w:jc w:val="right"/>
            </w:pPr>
            <w:r w:rsidRPr="00777D74">
              <w:t>18</w:t>
            </w:r>
          </w:p>
        </w:tc>
        <w:tc>
          <w:tcPr>
            <w:tcW w:w="1207" w:type="dxa"/>
          </w:tcPr>
          <w:p w14:paraId="1BCED5B9" w14:textId="4F4E4982" w:rsidR="00CE125C" w:rsidRPr="00CB430B" w:rsidRDefault="00CE125C" w:rsidP="00CE125C">
            <w:pPr>
              <w:pStyle w:val="TableCopy"/>
              <w:jc w:val="right"/>
            </w:pPr>
            <w:r w:rsidRPr="00777D74">
              <w:t>39%</w:t>
            </w:r>
          </w:p>
        </w:tc>
        <w:tc>
          <w:tcPr>
            <w:tcW w:w="1232" w:type="dxa"/>
          </w:tcPr>
          <w:p w14:paraId="68E9DF83" w14:textId="0966D74C" w:rsidR="00CE125C" w:rsidRPr="00CB430B" w:rsidRDefault="00CE125C" w:rsidP="00CE125C">
            <w:pPr>
              <w:pStyle w:val="TableCopy"/>
              <w:jc w:val="right"/>
            </w:pPr>
            <w:r w:rsidRPr="00777D74">
              <w:t>51%</w:t>
            </w:r>
          </w:p>
        </w:tc>
      </w:tr>
      <w:tr w:rsidR="00CE125C" w:rsidRPr="00CB430B" w14:paraId="02C3DDFB" w14:textId="77777777" w:rsidTr="008B465A">
        <w:trPr>
          <w:cantSplit/>
          <w:trHeight w:val="20"/>
        </w:trPr>
        <w:tc>
          <w:tcPr>
            <w:tcW w:w="3338" w:type="dxa"/>
          </w:tcPr>
          <w:p w14:paraId="3848B041" w14:textId="495E34A2" w:rsidR="00CE125C" w:rsidRPr="00CB430B" w:rsidRDefault="00CE125C" w:rsidP="00CE125C">
            <w:pPr>
              <w:pStyle w:val="TableCopy"/>
            </w:pPr>
            <w:r w:rsidRPr="00777D74">
              <w:t>Horticulture</w:t>
            </w:r>
          </w:p>
        </w:tc>
        <w:tc>
          <w:tcPr>
            <w:tcW w:w="926" w:type="dxa"/>
          </w:tcPr>
          <w:p w14:paraId="579E885A" w14:textId="3E160344" w:rsidR="00CE125C" w:rsidRPr="00CB430B" w:rsidRDefault="00CE125C" w:rsidP="00CE125C">
            <w:pPr>
              <w:pStyle w:val="TableCopy"/>
              <w:jc w:val="right"/>
            </w:pPr>
            <w:r w:rsidRPr="00777D74">
              <w:t>55</w:t>
            </w:r>
          </w:p>
        </w:tc>
        <w:tc>
          <w:tcPr>
            <w:tcW w:w="927" w:type="dxa"/>
          </w:tcPr>
          <w:p w14:paraId="77E1BD42" w14:textId="6D882E6D" w:rsidR="00CE125C" w:rsidRPr="00CB430B" w:rsidRDefault="00CE125C" w:rsidP="00CE125C">
            <w:pPr>
              <w:pStyle w:val="TableCopy"/>
              <w:jc w:val="right"/>
            </w:pPr>
            <w:r w:rsidRPr="00777D74">
              <w:t>16</w:t>
            </w:r>
          </w:p>
        </w:tc>
        <w:tc>
          <w:tcPr>
            <w:tcW w:w="923" w:type="dxa"/>
          </w:tcPr>
          <w:p w14:paraId="2A2681A4" w14:textId="1C6A0CED" w:rsidR="00CE125C" w:rsidRPr="00CB430B" w:rsidRDefault="00CE125C" w:rsidP="00CE125C">
            <w:pPr>
              <w:pStyle w:val="TableCopy"/>
              <w:jc w:val="right"/>
            </w:pPr>
            <w:r w:rsidRPr="00777D74">
              <w:t>42</w:t>
            </w:r>
          </w:p>
        </w:tc>
        <w:tc>
          <w:tcPr>
            <w:tcW w:w="923" w:type="dxa"/>
          </w:tcPr>
          <w:p w14:paraId="22484360" w14:textId="2B7EA75B" w:rsidR="00CE125C" w:rsidRPr="00CB430B" w:rsidRDefault="00CE125C" w:rsidP="00CE125C">
            <w:pPr>
              <w:pStyle w:val="TableCopy"/>
              <w:jc w:val="right"/>
            </w:pPr>
            <w:r w:rsidRPr="00777D74">
              <w:t>15</w:t>
            </w:r>
          </w:p>
        </w:tc>
        <w:tc>
          <w:tcPr>
            <w:tcW w:w="925" w:type="dxa"/>
          </w:tcPr>
          <w:p w14:paraId="494D88B3" w14:textId="34E71DEF" w:rsidR="00CE125C" w:rsidRPr="00CB430B" w:rsidRDefault="00CE125C" w:rsidP="00CE125C">
            <w:pPr>
              <w:pStyle w:val="TableCopy"/>
              <w:jc w:val="right"/>
            </w:pPr>
            <w:r w:rsidRPr="00777D74">
              <w:t>39</w:t>
            </w:r>
          </w:p>
        </w:tc>
        <w:tc>
          <w:tcPr>
            <w:tcW w:w="925" w:type="dxa"/>
          </w:tcPr>
          <w:p w14:paraId="3E82182A" w14:textId="2174256E" w:rsidR="00CE125C" w:rsidRPr="00CB430B" w:rsidRDefault="00CE125C" w:rsidP="00CE125C">
            <w:pPr>
              <w:pStyle w:val="TableCopy"/>
              <w:jc w:val="right"/>
            </w:pPr>
            <w:r w:rsidRPr="00777D74">
              <w:t>11</w:t>
            </w:r>
          </w:p>
        </w:tc>
        <w:tc>
          <w:tcPr>
            <w:tcW w:w="925" w:type="dxa"/>
          </w:tcPr>
          <w:p w14:paraId="1FE5D4A2" w14:textId="7FCCAAFF" w:rsidR="00CE125C" w:rsidRPr="00CB430B" w:rsidRDefault="00CE125C" w:rsidP="00CE125C">
            <w:pPr>
              <w:pStyle w:val="TableCopy"/>
              <w:jc w:val="right"/>
            </w:pPr>
            <w:r w:rsidRPr="00777D74">
              <w:t>56</w:t>
            </w:r>
          </w:p>
        </w:tc>
        <w:tc>
          <w:tcPr>
            <w:tcW w:w="925" w:type="dxa"/>
          </w:tcPr>
          <w:p w14:paraId="4F1B085E" w14:textId="69C9081F" w:rsidR="00CE125C" w:rsidRPr="00CB430B" w:rsidRDefault="00CE125C" w:rsidP="00CE125C">
            <w:pPr>
              <w:pStyle w:val="TableCopy"/>
              <w:jc w:val="right"/>
            </w:pPr>
            <w:r w:rsidRPr="00777D74">
              <w:t>15</w:t>
            </w:r>
          </w:p>
        </w:tc>
        <w:tc>
          <w:tcPr>
            <w:tcW w:w="925" w:type="dxa"/>
          </w:tcPr>
          <w:p w14:paraId="5B1CDCDB" w14:textId="60498778" w:rsidR="00CE125C" w:rsidRPr="00CB430B" w:rsidRDefault="00CE125C" w:rsidP="00CE125C">
            <w:pPr>
              <w:pStyle w:val="TableCopy"/>
              <w:jc w:val="right"/>
            </w:pPr>
            <w:r w:rsidRPr="00777D74">
              <w:t>65</w:t>
            </w:r>
          </w:p>
        </w:tc>
        <w:tc>
          <w:tcPr>
            <w:tcW w:w="925" w:type="dxa"/>
          </w:tcPr>
          <w:p w14:paraId="7D51AE2C" w14:textId="7FDEEA3F" w:rsidR="00CE125C" w:rsidRPr="00CB430B" w:rsidRDefault="00CE125C" w:rsidP="00CE125C">
            <w:pPr>
              <w:pStyle w:val="TableCopy"/>
              <w:jc w:val="right"/>
            </w:pPr>
            <w:r w:rsidRPr="00777D74">
              <w:t>17</w:t>
            </w:r>
          </w:p>
        </w:tc>
        <w:tc>
          <w:tcPr>
            <w:tcW w:w="1207" w:type="dxa"/>
          </w:tcPr>
          <w:p w14:paraId="4193CE69" w14:textId="25CD630E" w:rsidR="00CE125C" w:rsidRPr="00CB430B" w:rsidRDefault="00CE125C" w:rsidP="00CE125C">
            <w:pPr>
              <w:pStyle w:val="TableCopy"/>
              <w:jc w:val="right"/>
            </w:pPr>
            <w:r w:rsidRPr="00777D74">
              <w:t>17%</w:t>
            </w:r>
          </w:p>
        </w:tc>
        <w:tc>
          <w:tcPr>
            <w:tcW w:w="1232" w:type="dxa"/>
          </w:tcPr>
          <w:p w14:paraId="5E6278DF" w14:textId="535DE6C7" w:rsidR="00CE125C" w:rsidRPr="00CB430B" w:rsidRDefault="00CE125C" w:rsidP="00CE125C">
            <w:pPr>
              <w:pStyle w:val="TableCopy"/>
              <w:jc w:val="right"/>
            </w:pPr>
            <w:r w:rsidRPr="00777D74">
              <w:t>19%</w:t>
            </w:r>
          </w:p>
        </w:tc>
      </w:tr>
      <w:tr w:rsidR="00CE125C" w:rsidRPr="00CB430B" w14:paraId="2895E278" w14:textId="77777777" w:rsidTr="008B465A">
        <w:trPr>
          <w:cantSplit/>
          <w:trHeight w:val="20"/>
        </w:trPr>
        <w:tc>
          <w:tcPr>
            <w:tcW w:w="3338" w:type="dxa"/>
          </w:tcPr>
          <w:p w14:paraId="2F2786EE" w14:textId="546B4033" w:rsidR="00CE125C" w:rsidRPr="00CB430B" w:rsidRDefault="00CE125C" w:rsidP="00CE125C">
            <w:pPr>
              <w:pStyle w:val="TableCopy"/>
            </w:pPr>
            <w:r w:rsidRPr="00777D74">
              <w:t>Dairy</w:t>
            </w:r>
          </w:p>
        </w:tc>
        <w:tc>
          <w:tcPr>
            <w:tcW w:w="926" w:type="dxa"/>
          </w:tcPr>
          <w:p w14:paraId="1A701A67" w14:textId="318AD18D" w:rsidR="00CE125C" w:rsidRPr="00CB430B" w:rsidRDefault="00CE125C" w:rsidP="00CE125C">
            <w:pPr>
              <w:pStyle w:val="TableCopy"/>
              <w:jc w:val="right"/>
            </w:pPr>
            <w:r w:rsidRPr="00777D74">
              <w:t>39</w:t>
            </w:r>
          </w:p>
        </w:tc>
        <w:tc>
          <w:tcPr>
            <w:tcW w:w="927" w:type="dxa"/>
          </w:tcPr>
          <w:p w14:paraId="59B1A5E7" w14:textId="3595CCB7" w:rsidR="00CE125C" w:rsidRPr="00CB430B" w:rsidRDefault="00CE125C" w:rsidP="00CE125C">
            <w:pPr>
              <w:pStyle w:val="TableCopy"/>
              <w:jc w:val="right"/>
            </w:pPr>
            <w:r w:rsidRPr="00777D74">
              <w:t>5</w:t>
            </w:r>
          </w:p>
        </w:tc>
        <w:tc>
          <w:tcPr>
            <w:tcW w:w="923" w:type="dxa"/>
          </w:tcPr>
          <w:p w14:paraId="0F366982" w14:textId="4EDB4EB0" w:rsidR="00CE125C" w:rsidRPr="00CB430B" w:rsidRDefault="00CE125C" w:rsidP="00CE125C">
            <w:pPr>
              <w:pStyle w:val="TableCopy"/>
              <w:jc w:val="right"/>
            </w:pPr>
            <w:r w:rsidRPr="00777D74">
              <w:t>69</w:t>
            </w:r>
          </w:p>
        </w:tc>
        <w:tc>
          <w:tcPr>
            <w:tcW w:w="923" w:type="dxa"/>
          </w:tcPr>
          <w:p w14:paraId="357A6ADB" w14:textId="4E669758" w:rsidR="00CE125C" w:rsidRPr="00CB430B" w:rsidRDefault="00CE125C" w:rsidP="00CE125C">
            <w:pPr>
              <w:pStyle w:val="TableCopy"/>
              <w:jc w:val="right"/>
            </w:pPr>
            <w:r w:rsidRPr="00777D74">
              <w:t>10</w:t>
            </w:r>
          </w:p>
        </w:tc>
        <w:tc>
          <w:tcPr>
            <w:tcW w:w="925" w:type="dxa"/>
          </w:tcPr>
          <w:p w14:paraId="34622A1A" w14:textId="50C8E9E7" w:rsidR="00CE125C" w:rsidRPr="00CB430B" w:rsidRDefault="00CE125C" w:rsidP="00CE125C">
            <w:pPr>
              <w:pStyle w:val="TableCopy"/>
              <w:jc w:val="right"/>
            </w:pPr>
            <w:r w:rsidRPr="00777D74">
              <w:t>76</w:t>
            </w:r>
          </w:p>
        </w:tc>
        <w:tc>
          <w:tcPr>
            <w:tcW w:w="925" w:type="dxa"/>
          </w:tcPr>
          <w:p w14:paraId="34F5F96B" w14:textId="46C22214" w:rsidR="00CE125C" w:rsidRPr="00CB430B" w:rsidRDefault="00CE125C" w:rsidP="00CE125C">
            <w:pPr>
              <w:pStyle w:val="TableCopy"/>
              <w:jc w:val="right"/>
            </w:pPr>
            <w:r w:rsidRPr="00777D74">
              <w:t>8</w:t>
            </w:r>
          </w:p>
        </w:tc>
        <w:tc>
          <w:tcPr>
            <w:tcW w:w="925" w:type="dxa"/>
          </w:tcPr>
          <w:p w14:paraId="5B6E4CC5" w14:textId="20A226F8" w:rsidR="00CE125C" w:rsidRPr="00CB430B" w:rsidRDefault="00CE125C" w:rsidP="00CE125C">
            <w:pPr>
              <w:pStyle w:val="TableCopy"/>
              <w:jc w:val="right"/>
            </w:pPr>
            <w:r w:rsidRPr="00777D74">
              <w:t>43</w:t>
            </w:r>
          </w:p>
        </w:tc>
        <w:tc>
          <w:tcPr>
            <w:tcW w:w="925" w:type="dxa"/>
          </w:tcPr>
          <w:p w14:paraId="318405AC" w14:textId="07BDB96F" w:rsidR="00CE125C" w:rsidRPr="00CB430B" w:rsidRDefault="00CE125C" w:rsidP="00CE125C">
            <w:pPr>
              <w:pStyle w:val="TableCopy"/>
              <w:jc w:val="right"/>
            </w:pPr>
            <w:r w:rsidRPr="00777D74">
              <w:t>4</w:t>
            </w:r>
          </w:p>
        </w:tc>
        <w:tc>
          <w:tcPr>
            <w:tcW w:w="925" w:type="dxa"/>
          </w:tcPr>
          <w:p w14:paraId="30DA64BD" w14:textId="147F99CA" w:rsidR="00CE125C" w:rsidRPr="00CB430B" w:rsidRDefault="00CE125C" w:rsidP="00CE125C">
            <w:pPr>
              <w:pStyle w:val="TableCopy"/>
              <w:jc w:val="right"/>
            </w:pPr>
            <w:r w:rsidRPr="00777D74">
              <w:t>55</w:t>
            </w:r>
          </w:p>
        </w:tc>
        <w:tc>
          <w:tcPr>
            <w:tcW w:w="925" w:type="dxa"/>
          </w:tcPr>
          <w:p w14:paraId="4557648D" w14:textId="7E3B9247" w:rsidR="00CE125C" w:rsidRPr="00CB430B" w:rsidRDefault="00CE125C" w:rsidP="00CE125C">
            <w:pPr>
              <w:pStyle w:val="TableCopy"/>
              <w:jc w:val="right"/>
            </w:pPr>
            <w:r w:rsidRPr="00777D74">
              <w:t>5</w:t>
            </w:r>
          </w:p>
        </w:tc>
        <w:tc>
          <w:tcPr>
            <w:tcW w:w="1207" w:type="dxa"/>
          </w:tcPr>
          <w:p w14:paraId="44B95069" w14:textId="4E679AF7" w:rsidR="00CE125C" w:rsidRPr="00CB430B" w:rsidRDefault="00CE125C" w:rsidP="00CE125C">
            <w:pPr>
              <w:pStyle w:val="TableCopy"/>
              <w:jc w:val="right"/>
            </w:pPr>
            <w:r w:rsidRPr="00777D74">
              <w:t>28%</w:t>
            </w:r>
          </w:p>
        </w:tc>
        <w:tc>
          <w:tcPr>
            <w:tcW w:w="1232" w:type="dxa"/>
          </w:tcPr>
          <w:p w14:paraId="144EA829" w14:textId="77B0C23B" w:rsidR="00CE125C" w:rsidRPr="00CB430B" w:rsidRDefault="00CE125C" w:rsidP="00CE125C">
            <w:pPr>
              <w:pStyle w:val="TableCopy"/>
              <w:jc w:val="right"/>
            </w:pPr>
            <w:r w:rsidRPr="00777D74">
              <w:t>26%</w:t>
            </w:r>
          </w:p>
        </w:tc>
      </w:tr>
      <w:tr w:rsidR="00CE125C" w:rsidRPr="00CB430B" w14:paraId="5B87877A" w14:textId="77777777" w:rsidTr="008B465A">
        <w:trPr>
          <w:cantSplit/>
          <w:trHeight w:val="20"/>
        </w:trPr>
        <w:tc>
          <w:tcPr>
            <w:tcW w:w="3338" w:type="dxa"/>
          </w:tcPr>
          <w:p w14:paraId="191DEA91" w14:textId="53183CBB" w:rsidR="00CE125C" w:rsidRPr="00CB430B" w:rsidRDefault="00CE125C" w:rsidP="00CE125C">
            <w:pPr>
              <w:pStyle w:val="TableCopy"/>
            </w:pPr>
            <w:r w:rsidRPr="00777D74">
              <w:t xml:space="preserve">Textile, clothing and footwear^ </w:t>
            </w:r>
          </w:p>
        </w:tc>
        <w:tc>
          <w:tcPr>
            <w:tcW w:w="926" w:type="dxa"/>
          </w:tcPr>
          <w:p w14:paraId="2BBC6F67" w14:textId="63DEAFF7" w:rsidR="00CE125C" w:rsidRPr="00CB430B" w:rsidRDefault="00CE125C" w:rsidP="00CE125C">
            <w:pPr>
              <w:pStyle w:val="TableCopy"/>
              <w:jc w:val="right"/>
            </w:pPr>
            <w:r w:rsidRPr="00777D74">
              <w:t>34</w:t>
            </w:r>
          </w:p>
        </w:tc>
        <w:tc>
          <w:tcPr>
            <w:tcW w:w="927" w:type="dxa"/>
          </w:tcPr>
          <w:p w14:paraId="770A9B21" w14:textId="7111955B" w:rsidR="00CE125C" w:rsidRPr="00CB430B" w:rsidRDefault="00CE125C" w:rsidP="00CE125C">
            <w:pPr>
              <w:pStyle w:val="TableCopy"/>
              <w:jc w:val="right"/>
            </w:pPr>
            <w:r w:rsidRPr="00777D74">
              <w:t>3</w:t>
            </w:r>
          </w:p>
        </w:tc>
        <w:tc>
          <w:tcPr>
            <w:tcW w:w="923" w:type="dxa"/>
          </w:tcPr>
          <w:p w14:paraId="6CEE4396" w14:textId="4A9BC336" w:rsidR="00CE125C" w:rsidRPr="00CB430B" w:rsidRDefault="00CE125C" w:rsidP="00CE125C">
            <w:pPr>
              <w:pStyle w:val="TableCopy"/>
              <w:jc w:val="right"/>
            </w:pPr>
            <w:r w:rsidRPr="00777D74">
              <w:t>37</w:t>
            </w:r>
          </w:p>
        </w:tc>
        <w:tc>
          <w:tcPr>
            <w:tcW w:w="923" w:type="dxa"/>
          </w:tcPr>
          <w:p w14:paraId="0BA3C26A" w14:textId="549CD1E5" w:rsidR="00CE125C" w:rsidRPr="00CB430B" w:rsidRDefault="00CE125C" w:rsidP="00CE125C">
            <w:pPr>
              <w:pStyle w:val="TableCopy"/>
              <w:jc w:val="right"/>
            </w:pPr>
            <w:r w:rsidRPr="00777D74">
              <w:t>3</w:t>
            </w:r>
          </w:p>
        </w:tc>
        <w:tc>
          <w:tcPr>
            <w:tcW w:w="925" w:type="dxa"/>
          </w:tcPr>
          <w:p w14:paraId="246605CC" w14:textId="1F2D31E2" w:rsidR="00CE125C" w:rsidRPr="00CB430B" w:rsidRDefault="00CE125C" w:rsidP="00CE125C">
            <w:pPr>
              <w:pStyle w:val="TableCopy"/>
              <w:jc w:val="right"/>
            </w:pPr>
            <w:r w:rsidRPr="00777D74">
              <w:t>47</w:t>
            </w:r>
          </w:p>
        </w:tc>
        <w:tc>
          <w:tcPr>
            <w:tcW w:w="925" w:type="dxa"/>
          </w:tcPr>
          <w:p w14:paraId="78F919CE" w14:textId="23DF6FF6" w:rsidR="00CE125C" w:rsidRPr="00CB430B" w:rsidRDefault="00CE125C" w:rsidP="00CE125C">
            <w:pPr>
              <w:pStyle w:val="TableCopy"/>
              <w:jc w:val="right"/>
            </w:pPr>
            <w:r w:rsidRPr="00777D74">
              <w:t>4</w:t>
            </w:r>
          </w:p>
        </w:tc>
        <w:tc>
          <w:tcPr>
            <w:tcW w:w="925" w:type="dxa"/>
          </w:tcPr>
          <w:p w14:paraId="075FE49B" w14:textId="4DD7076F" w:rsidR="00CE125C" w:rsidRPr="00CB430B" w:rsidRDefault="00CE125C" w:rsidP="00CE125C">
            <w:pPr>
              <w:pStyle w:val="TableCopy"/>
              <w:jc w:val="right"/>
            </w:pPr>
            <w:r w:rsidRPr="00777D74">
              <w:t>41</w:t>
            </w:r>
          </w:p>
        </w:tc>
        <w:tc>
          <w:tcPr>
            <w:tcW w:w="925" w:type="dxa"/>
          </w:tcPr>
          <w:p w14:paraId="04D1D006" w14:textId="4D4509B6" w:rsidR="00CE125C" w:rsidRPr="00CB430B" w:rsidRDefault="00CE125C" w:rsidP="00CE125C">
            <w:pPr>
              <w:pStyle w:val="TableCopy"/>
              <w:jc w:val="right"/>
            </w:pPr>
            <w:r w:rsidRPr="00777D74">
              <w:t>3</w:t>
            </w:r>
          </w:p>
        </w:tc>
        <w:tc>
          <w:tcPr>
            <w:tcW w:w="925" w:type="dxa"/>
          </w:tcPr>
          <w:p w14:paraId="00263520" w14:textId="6C926388" w:rsidR="00CE125C" w:rsidRPr="00CB430B" w:rsidRDefault="00CE125C" w:rsidP="00CE125C">
            <w:pPr>
              <w:pStyle w:val="TableCopy"/>
              <w:jc w:val="right"/>
            </w:pPr>
            <w:r w:rsidRPr="00777D74">
              <w:t>39</w:t>
            </w:r>
          </w:p>
        </w:tc>
        <w:tc>
          <w:tcPr>
            <w:tcW w:w="925" w:type="dxa"/>
          </w:tcPr>
          <w:p w14:paraId="54D0AFEA" w14:textId="47013F22" w:rsidR="00CE125C" w:rsidRPr="00CB430B" w:rsidRDefault="00CE125C" w:rsidP="00CE125C">
            <w:pPr>
              <w:pStyle w:val="TableCopy"/>
              <w:jc w:val="right"/>
            </w:pPr>
            <w:r w:rsidRPr="00777D74">
              <w:t>3</w:t>
            </w:r>
          </w:p>
        </w:tc>
        <w:tc>
          <w:tcPr>
            <w:tcW w:w="1207" w:type="dxa"/>
          </w:tcPr>
          <w:p w14:paraId="64F9930D" w14:textId="15DFD664" w:rsidR="00CE125C" w:rsidRPr="00CB430B" w:rsidRDefault="00CE125C" w:rsidP="00CE125C">
            <w:pPr>
              <w:pStyle w:val="TableCopy"/>
              <w:jc w:val="right"/>
            </w:pPr>
            <w:r w:rsidRPr="00777D74">
              <w:t>-6%</w:t>
            </w:r>
          </w:p>
        </w:tc>
        <w:tc>
          <w:tcPr>
            <w:tcW w:w="1232" w:type="dxa"/>
          </w:tcPr>
          <w:p w14:paraId="558B494A" w14:textId="47308867" w:rsidR="00CE125C" w:rsidRPr="00CB430B" w:rsidRDefault="00CE125C" w:rsidP="00CE125C">
            <w:pPr>
              <w:pStyle w:val="TableCopy"/>
              <w:jc w:val="right"/>
            </w:pPr>
            <w:r w:rsidRPr="00777D74">
              <w:t>-5%</w:t>
            </w:r>
          </w:p>
        </w:tc>
      </w:tr>
      <w:tr w:rsidR="00CE125C" w:rsidRPr="00CB430B" w14:paraId="1948BF26" w14:textId="77777777" w:rsidTr="008B465A">
        <w:trPr>
          <w:cantSplit/>
          <w:trHeight w:val="20"/>
        </w:trPr>
        <w:tc>
          <w:tcPr>
            <w:tcW w:w="3338" w:type="dxa"/>
          </w:tcPr>
          <w:p w14:paraId="79654D3A" w14:textId="2BEDBB99" w:rsidR="00CE125C" w:rsidRPr="00CB430B" w:rsidRDefault="00CE125C" w:rsidP="00CE125C">
            <w:pPr>
              <w:pStyle w:val="TableCopy"/>
            </w:pPr>
            <w:r w:rsidRPr="00777D74">
              <w:t xml:space="preserve">Animal feed^ </w:t>
            </w:r>
          </w:p>
        </w:tc>
        <w:tc>
          <w:tcPr>
            <w:tcW w:w="926" w:type="dxa"/>
          </w:tcPr>
          <w:p w14:paraId="3E509837" w14:textId="5A42B0CD" w:rsidR="00CE125C" w:rsidRPr="00CB430B" w:rsidRDefault="00CE125C" w:rsidP="00CE125C">
            <w:pPr>
              <w:pStyle w:val="TableCopy"/>
              <w:jc w:val="right"/>
            </w:pPr>
            <w:r w:rsidRPr="00777D74">
              <w:t>17</w:t>
            </w:r>
          </w:p>
        </w:tc>
        <w:tc>
          <w:tcPr>
            <w:tcW w:w="927" w:type="dxa"/>
          </w:tcPr>
          <w:p w14:paraId="34EC506B" w14:textId="4B85889B" w:rsidR="00CE125C" w:rsidRPr="00CB430B" w:rsidRDefault="00CE125C" w:rsidP="00CE125C">
            <w:pPr>
              <w:pStyle w:val="TableCopy"/>
              <w:jc w:val="right"/>
            </w:pPr>
            <w:r w:rsidRPr="00777D74">
              <w:t>14</w:t>
            </w:r>
          </w:p>
        </w:tc>
        <w:tc>
          <w:tcPr>
            <w:tcW w:w="923" w:type="dxa"/>
          </w:tcPr>
          <w:p w14:paraId="68D5FBED" w14:textId="5CD67DDF" w:rsidR="00CE125C" w:rsidRPr="00CB430B" w:rsidRDefault="00CE125C" w:rsidP="00CE125C">
            <w:pPr>
              <w:pStyle w:val="TableCopy"/>
              <w:jc w:val="right"/>
            </w:pPr>
            <w:r w:rsidRPr="00777D74">
              <w:t>19</w:t>
            </w:r>
          </w:p>
        </w:tc>
        <w:tc>
          <w:tcPr>
            <w:tcW w:w="923" w:type="dxa"/>
          </w:tcPr>
          <w:p w14:paraId="742E91E1" w14:textId="2BA7AC81" w:rsidR="00CE125C" w:rsidRPr="00CB430B" w:rsidRDefault="00CE125C" w:rsidP="00CE125C">
            <w:pPr>
              <w:pStyle w:val="TableCopy"/>
              <w:jc w:val="right"/>
            </w:pPr>
            <w:r w:rsidRPr="00777D74">
              <w:t>116</w:t>
            </w:r>
          </w:p>
        </w:tc>
        <w:tc>
          <w:tcPr>
            <w:tcW w:w="925" w:type="dxa"/>
          </w:tcPr>
          <w:p w14:paraId="399F5C53" w14:textId="5A919832" w:rsidR="00CE125C" w:rsidRPr="00CB430B" w:rsidRDefault="00CE125C" w:rsidP="00CE125C">
            <w:pPr>
              <w:pStyle w:val="TableCopy"/>
              <w:jc w:val="right"/>
            </w:pPr>
            <w:r w:rsidRPr="00777D74">
              <w:t>26</w:t>
            </w:r>
          </w:p>
        </w:tc>
        <w:tc>
          <w:tcPr>
            <w:tcW w:w="925" w:type="dxa"/>
          </w:tcPr>
          <w:p w14:paraId="31A5B219" w14:textId="1E888D02" w:rsidR="00CE125C" w:rsidRPr="00CB430B" w:rsidRDefault="00CE125C" w:rsidP="00CE125C">
            <w:pPr>
              <w:pStyle w:val="TableCopy"/>
              <w:jc w:val="right"/>
            </w:pPr>
            <w:r w:rsidRPr="00777D74">
              <w:t>18</w:t>
            </w:r>
          </w:p>
        </w:tc>
        <w:tc>
          <w:tcPr>
            <w:tcW w:w="925" w:type="dxa"/>
          </w:tcPr>
          <w:p w14:paraId="3CAE29AC" w14:textId="77964D35" w:rsidR="00CE125C" w:rsidRPr="00CB430B" w:rsidRDefault="00CE125C" w:rsidP="00CE125C">
            <w:pPr>
              <w:pStyle w:val="TableCopy"/>
              <w:jc w:val="right"/>
            </w:pPr>
            <w:r w:rsidRPr="00777D74">
              <w:t>45</w:t>
            </w:r>
          </w:p>
        </w:tc>
        <w:tc>
          <w:tcPr>
            <w:tcW w:w="925" w:type="dxa"/>
          </w:tcPr>
          <w:p w14:paraId="008174FE" w14:textId="5C1CCF08" w:rsidR="00CE125C" w:rsidRPr="00CB430B" w:rsidRDefault="00CE125C" w:rsidP="00CE125C">
            <w:pPr>
              <w:pStyle w:val="TableCopy"/>
              <w:jc w:val="right"/>
            </w:pPr>
            <w:r w:rsidRPr="00777D74">
              <w:t>22</w:t>
            </w:r>
          </w:p>
        </w:tc>
        <w:tc>
          <w:tcPr>
            <w:tcW w:w="925" w:type="dxa"/>
          </w:tcPr>
          <w:p w14:paraId="0171EF05" w14:textId="583F4B95" w:rsidR="00CE125C" w:rsidRPr="00CB430B" w:rsidRDefault="00CE125C" w:rsidP="00CE125C">
            <w:pPr>
              <w:pStyle w:val="TableCopy"/>
              <w:jc w:val="right"/>
            </w:pPr>
            <w:r w:rsidRPr="00777D74">
              <w:t>29</w:t>
            </w:r>
          </w:p>
        </w:tc>
        <w:tc>
          <w:tcPr>
            <w:tcW w:w="925" w:type="dxa"/>
          </w:tcPr>
          <w:p w14:paraId="0AEB55E2" w14:textId="0F437FA1" w:rsidR="00CE125C" w:rsidRPr="00CB430B" w:rsidRDefault="00CE125C" w:rsidP="00CE125C">
            <w:pPr>
              <w:pStyle w:val="TableCopy"/>
              <w:jc w:val="right"/>
            </w:pPr>
            <w:r w:rsidRPr="00777D74">
              <w:t>15</w:t>
            </w:r>
          </w:p>
        </w:tc>
        <w:tc>
          <w:tcPr>
            <w:tcW w:w="1207" w:type="dxa"/>
          </w:tcPr>
          <w:p w14:paraId="014A6D85" w14:textId="2B83F791" w:rsidR="00CE125C" w:rsidRPr="00CB430B" w:rsidRDefault="00CE125C" w:rsidP="00CE125C">
            <w:pPr>
              <w:pStyle w:val="TableCopy"/>
              <w:jc w:val="right"/>
            </w:pPr>
            <w:r w:rsidRPr="00777D74">
              <w:t>-35%</w:t>
            </w:r>
          </w:p>
        </w:tc>
        <w:tc>
          <w:tcPr>
            <w:tcW w:w="1232" w:type="dxa"/>
          </w:tcPr>
          <w:p w14:paraId="1F584B2D" w14:textId="00BD325F" w:rsidR="00CE125C" w:rsidRPr="00CB430B" w:rsidRDefault="00CE125C" w:rsidP="00CE125C">
            <w:pPr>
              <w:pStyle w:val="TableCopy"/>
              <w:jc w:val="right"/>
            </w:pPr>
            <w:r w:rsidRPr="00777D74">
              <w:t>-33%</w:t>
            </w:r>
          </w:p>
        </w:tc>
      </w:tr>
      <w:tr w:rsidR="00CE125C" w:rsidRPr="00CB430B" w14:paraId="621990A0" w14:textId="77777777" w:rsidTr="008B465A">
        <w:trPr>
          <w:cantSplit/>
          <w:trHeight w:val="20"/>
        </w:trPr>
        <w:tc>
          <w:tcPr>
            <w:tcW w:w="3338" w:type="dxa"/>
          </w:tcPr>
          <w:p w14:paraId="16D9CF1A" w14:textId="75421EEE" w:rsidR="00CE125C" w:rsidRPr="00CB430B" w:rsidRDefault="00CE125C" w:rsidP="00CE125C">
            <w:pPr>
              <w:pStyle w:val="TableCopy"/>
            </w:pPr>
            <w:r w:rsidRPr="00777D74">
              <w:t>Wine</w:t>
            </w:r>
          </w:p>
        </w:tc>
        <w:tc>
          <w:tcPr>
            <w:tcW w:w="926" w:type="dxa"/>
          </w:tcPr>
          <w:p w14:paraId="3CEAD80F" w14:textId="04A9880D" w:rsidR="00CE125C" w:rsidRPr="00CB430B" w:rsidRDefault="00CE125C" w:rsidP="00CE125C">
            <w:pPr>
              <w:pStyle w:val="TableCopy"/>
              <w:jc w:val="right"/>
            </w:pPr>
            <w:r w:rsidRPr="00777D74">
              <w:t>44</w:t>
            </w:r>
          </w:p>
        </w:tc>
        <w:tc>
          <w:tcPr>
            <w:tcW w:w="927" w:type="dxa"/>
          </w:tcPr>
          <w:p w14:paraId="186F9975" w14:textId="76D515D7" w:rsidR="00CE125C" w:rsidRPr="00CB430B" w:rsidRDefault="00CE125C" w:rsidP="00CE125C">
            <w:pPr>
              <w:pStyle w:val="TableCopy"/>
              <w:jc w:val="right"/>
            </w:pPr>
            <w:r w:rsidRPr="00777D74">
              <w:t>21</w:t>
            </w:r>
          </w:p>
        </w:tc>
        <w:tc>
          <w:tcPr>
            <w:tcW w:w="923" w:type="dxa"/>
          </w:tcPr>
          <w:p w14:paraId="0C5EE776" w14:textId="67B3BF01" w:rsidR="00CE125C" w:rsidRPr="00CB430B" w:rsidRDefault="00CE125C" w:rsidP="00CE125C">
            <w:pPr>
              <w:pStyle w:val="TableCopy"/>
              <w:jc w:val="right"/>
            </w:pPr>
            <w:r w:rsidRPr="00777D74">
              <w:t>48</w:t>
            </w:r>
          </w:p>
        </w:tc>
        <w:tc>
          <w:tcPr>
            <w:tcW w:w="923" w:type="dxa"/>
          </w:tcPr>
          <w:p w14:paraId="2FE2580F" w14:textId="75B38AC3" w:rsidR="00CE125C" w:rsidRPr="00CB430B" w:rsidRDefault="00CE125C" w:rsidP="00CE125C">
            <w:pPr>
              <w:pStyle w:val="TableCopy"/>
              <w:jc w:val="right"/>
            </w:pPr>
            <w:r w:rsidRPr="00777D74">
              <w:t>22</w:t>
            </w:r>
          </w:p>
        </w:tc>
        <w:tc>
          <w:tcPr>
            <w:tcW w:w="925" w:type="dxa"/>
          </w:tcPr>
          <w:p w14:paraId="19590826" w14:textId="03DF4F48" w:rsidR="00CE125C" w:rsidRPr="00CB430B" w:rsidRDefault="00CE125C" w:rsidP="00CE125C">
            <w:pPr>
              <w:pStyle w:val="TableCopy"/>
              <w:jc w:val="right"/>
            </w:pPr>
            <w:r w:rsidRPr="00777D74">
              <w:t>46</w:t>
            </w:r>
          </w:p>
        </w:tc>
        <w:tc>
          <w:tcPr>
            <w:tcW w:w="925" w:type="dxa"/>
          </w:tcPr>
          <w:p w14:paraId="079A6556" w14:textId="28F13B20" w:rsidR="00CE125C" w:rsidRPr="00CB430B" w:rsidRDefault="00CE125C" w:rsidP="00CE125C">
            <w:pPr>
              <w:pStyle w:val="TableCopy"/>
              <w:jc w:val="right"/>
            </w:pPr>
            <w:r w:rsidRPr="00777D74">
              <w:t>19</w:t>
            </w:r>
          </w:p>
        </w:tc>
        <w:tc>
          <w:tcPr>
            <w:tcW w:w="925" w:type="dxa"/>
          </w:tcPr>
          <w:p w14:paraId="492E4B50" w14:textId="4975F66B" w:rsidR="00CE125C" w:rsidRPr="00CB430B" w:rsidRDefault="00CE125C" w:rsidP="00CE125C">
            <w:pPr>
              <w:pStyle w:val="TableCopy"/>
              <w:jc w:val="right"/>
            </w:pPr>
            <w:r w:rsidRPr="00777D74">
              <w:t>21</w:t>
            </w:r>
          </w:p>
        </w:tc>
        <w:tc>
          <w:tcPr>
            <w:tcW w:w="925" w:type="dxa"/>
          </w:tcPr>
          <w:p w14:paraId="100C2950" w14:textId="4D7B3EC3" w:rsidR="00CE125C" w:rsidRPr="00CB430B" w:rsidRDefault="00CE125C" w:rsidP="00CE125C">
            <w:pPr>
              <w:pStyle w:val="TableCopy"/>
              <w:jc w:val="right"/>
            </w:pPr>
            <w:r w:rsidRPr="00777D74">
              <w:t>9</w:t>
            </w:r>
          </w:p>
        </w:tc>
        <w:tc>
          <w:tcPr>
            <w:tcW w:w="925" w:type="dxa"/>
          </w:tcPr>
          <w:p w14:paraId="3D998F18" w14:textId="0C239B28" w:rsidR="00CE125C" w:rsidRPr="00CB430B" w:rsidRDefault="00CE125C" w:rsidP="00CE125C">
            <w:pPr>
              <w:pStyle w:val="TableCopy"/>
              <w:jc w:val="right"/>
            </w:pPr>
            <w:r w:rsidRPr="00777D74">
              <w:t>17</w:t>
            </w:r>
          </w:p>
        </w:tc>
        <w:tc>
          <w:tcPr>
            <w:tcW w:w="925" w:type="dxa"/>
          </w:tcPr>
          <w:p w14:paraId="47136BED" w14:textId="4D03F89D" w:rsidR="00CE125C" w:rsidRPr="00CB430B" w:rsidRDefault="00CE125C" w:rsidP="00CE125C">
            <w:pPr>
              <w:pStyle w:val="TableCopy"/>
              <w:jc w:val="right"/>
            </w:pPr>
            <w:r w:rsidRPr="00777D74">
              <w:t>9</w:t>
            </w:r>
          </w:p>
        </w:tc>
        <w:tc>
          <w:tcPr>
            <w:tcW w:w="1207" w:type="dxa"/>
          </w:tcPr>
          <w:p w14:paraId="4F2045A1" w14:textId="2C6589E2" w:rsidR="00CE125C" w:rsidRPr="00CB430B" w:rsidRDefault="00CE125C" w:rsidP="00CE125C">
            <w:pPr>
              <w:pStyle w:val="TableCopy"/>
              <w:jc w:val="right"/>
            </w:pPr>
            <w:r w:rsidRPr="00777D74">
              <w:t>-18%</w:t>
            </w:r>
          </w:p>
        </w:tc>
        <w:tc>
          <w:tcPr>
            <w:tcW w:w="1232" w:type="dxa"/>
          </w:tcPr>
          <w:p w14:paraId="241C05DC" w14:textId="4E677DB0" w:rsidR="00CE125C" w:rsidRPr="00CB430B" w:rsidRDefault="00CE125C" w:rsidP="00CE125C">
            <w:pPr>
              <w:pStyle w:val="TableCopy"/>
              <w:jc w:val="right"/>
            </w:pPr>
            <w:r w:rsidRPr="00777D74">
              <w:t>-2%</w:t>
            </w:r>
          </w:p>
        </w:tc>
      </w:tr>
      <w:tr w:rsidR="00CE125C" w:rsidRPr="00CB430B" w14:paraId="43F2FFF6" w14:textId="77777777" w:rsidTr="008B465A">
        <w:trPr>
          <w:cantSplit/>
          <w:trHeight w:val="20"/>
        </w:trPr>
        <w:tc>
          <w:tcPr>
            <w:tcW w:w="3338" w:type="dxa"/>
          </w:tcPr>
          <w:p w14:paraId="09CE43D0" w14:textId="734DB9ED" w:rsidR="00CE125C" w:rsidRPr="00CB430B" w:rsidRDefault="00CE125C" w:rsidP="00CE125C">
            <w:pPr>
              <w:pStyle w:val="TableCopy"/>
            </w:pPr>
            <w:r w:rsidRPr="00777D74">
              <w:t xml:space="preserve">Forest products^ </w:t>
            </w:r>
          </w:p>
        </w:tc>
        <w:tc>
          <w:tcPr>
            <w:tcW w:w="926" w:type="dxa"/>
          </w:tcPr>
          <w:p w14:paraId="490C3570" w14:textId="07E2B602" w:rsidR="00CE125C" w:rsidRPr="00CB430B" w:rsidRDefault="00CE125C" w:rsidP="00CE125C">
            <w:pPr>
              <w:pStyle w:val="TableCopy"/>
              <w:jc w:val="right"/>
            </w:pPr>
            <w:r w:rsidRPr="00777D74">
              <w:t>16</w:t>
            </w:r>
          </w:p>
        </w:tc>
        <w:tc>
          <w:tcPr>
            <w:tcW w:w="927" w:type="dxa"/>
          </w:tcPr>
          <w:p w14:paraId="746AF056" w14:textId="1F6D1669" w:rsidR="00CE125C" w:rsidRPr="00CB430B" w:rsidRDefault="00CE125C" w:rsidP="00CE125C">
            <w:pPr>
              <w:pStyle w:val="TableCopy"/>
              <w:jc w:val="right"/>
            </w:pPr>
            <w:r w:rsidRPr="00777D74">
              <w:t>12</w:t>
            </w:r>
          </w:p>
        </w:tc>
        <w:tc>
          <w:tcPr>
            <w:tcW w:w="923" w:type="dxa"/>
          </w:tcPr>
          <w:p w14:paraId="45930D9A" w14:textId="37019003" w:rsidR="00CE125C" w:rsidRPr="00CB430B" w:rsidRDefault="00CE125C" w:rsidP="00CE125C">
            <w:pPr>
              <w:pStyle w:val="TableCopy"/>
              <w:jc w:val="right"/>
            </w:pPr>
            <w:r w:rsidRPr="00777D74">
              <w:t>12</w:t>
            </w:r>
          </w:p>
        </w:tc>
        <w:tc>
          <w:tcPr>
            <w:tcW w:w="923" w:type="dxa"/>
          </w:tcPr>
          <w:p w14:paraId="357D9840" w14:textId="51FEA312" w:rsidR="00CE125C" w:rsidRPr="00CB430B" w:rsidRDefault="00CE125C" w:rsidP="00CE125C">
            <w:pPr>
              <w:pStyle w:val="TableCopy"/>
              <w:jc w:val="right"/>
            </w:pPr>
            <w:r w:rsidRPr="00777D74">
              <w:t>11</w:t>
            </w:r>
          </w:p>
        </w:tc>
        <w:tc>
          <w:tcPr>
            <w:tcW w:w="925" w:type="dxa"/>
          </w:tcPr>
          <w:p w14:paraId="2E4697C8" w14:textId="30C2DD88" w:rsidR="00CE125C" w:rsidRPr="00CB430B" w:rsidRDefault="00CE125C" w:rsidP="00CE125C">
            <w:pPr>
              <w:pStyle w:val="TableCopy"/>
              <w:jc w:val="right"/>
            </w:pPr>
            <w:r w:rsidRPr="00777D74">
              <w:t>17</w:t>
            </w:r>
          </w:p>
        </w:tc>
        <w:tc>
          <w:tcPr>
            <w:tcW w:w="925" w:type="dxa"/>
          </w:tcPr>
          <w:p w14:paraId="6539A6E6" w14:textId="3EB964C7" w:rsidR="00CE125C" w:rsidRPr="00CB430B" w:rsidRDefault="00CE125C" w:rsidP="00CE125C">
            <w:pPr>
              <w:pStyle w:val="TableCopy"/>
              <w:jc w:val="right"/>
            </w:pPr>
            <w:r w:rsidRPr="00777D74">
              <w:t>10</w:t>
            </w:r>
          </w:p>
        </w:tc>
        <w:tc>
          <w:tcPr>
            <w:tcW w:w="925" w:type="dxa"/>
          </w:tcPr>
          <w:p w14:paraId="6FC4BE30" w14:textId="695BECE0" w:rsidR="00CE125C" w:rsidRPr="00CB430B" w:rsidRDefault="00CE125C" w:rsidP="00CE125C">
            <w:pPr>
              <w:pStyle w:val="TableCopy"/>
              <w:jc w:val="right"/>
            </w:pPr>
            <w:r w:rsidRPr="00777D74">
              <w:t>9</w:t>
            </w:r>
          </w:p>
        </w:tc>
        <w:tc>
          <w:tcPr>
            <w:tcW w:w="925" w:type="dxa"/>
          </w:tcPr>
          <w:p w14:paraId="69C12235" w14:textId="069B2B44" w:rsidR="00CE125C" w:rsidRPr="00CB430B" w:rsidRDefault="00CE125C" w:rsidP="00CE125C">
            <w:pPr>
              <w:pStyle w:val="TableCopy"/>
              <w:jc w:val="right"/>
            </w:pPr>
            <w:r w:rsidRPr="00777D74">
              <w:t>4</w:t>
            </w:r>
          </w:p>
        </w:tc>
        <w:tc>
          <w:tcPr>
            <w:tcW w:w="925" w:type="dxa"/>
          </w:tcPr>
          <w:p w14:paraId="314A4550" w14:textId="09D773AC" w:rsidR="00CE125C" w:rsidRPr="00CB430B" w:rsidRDefault="00CE125C" w:rsidP="00CE125C">
            <w:pPr>
              <w:pStyle w:val="TableCopy"/>
              <w:jc w:val="right"/>
            </w:pPr>
            <w:r w:rsidRPr="00777D74">
              <w:t>6</w:t>
            </w:r>
          </w:p>
        </w:tc>
        <w:tc>
          <w:tcPr>
            <w:tcW w:w="925" w:type="dxa"/>
          </w:tcPr>
          <w:p w14:paraId="0951E3C9" w14:textId="297D4828" w:rsidR="00CE125C" w:rsidRPr="00CB430B" w:rsidRDefault="00CE125C" w:rsidP="00CE125C">
            <w:pPr>
              <w:pStyle w:val="TableCopy"/>
              <w:jc w:val="right"/>
            </w:pPr>
            <w:r w:rsidRPr="00777D74">
              <w:t>2</w:t>
            </w:r>
          </w:p>
        </w:tc>
        <w:tc>
          <w:tcPr>
            <w:tcW w:w="1207" w:type="dxa"/>
          </w:tcPr>
          <w:p w14:paraId="259C41B4" w14:textId="4645E2A0" w:rsidR="00CE125C" w:rsidRPr="00CB430B" w:rsidRDefault="00CE125C" w:rsidP="00CE125C">
            <w:pPr>
              <w:pStyle w:val="TableCopy"/>
              <w:jc w:val="right"/>
            </w:pPr>
            <w:r w:rsidRPr="00777D74">
              <w:t>-38%</w:t>
            </w:r>
          </w:p>
        </w:tc>
        <w:tc>
          <w:tcPr>
            <w:tcW w:w="1232" w:type="dxa"/>
          </w:tcPr>
          <w:p w14:paraId="76916C41" w14:textId="0213E188" w:rsidR="00CE125C" w:rsidRPr="00CB430B" w:rsidRDefault="00CE125C" w:rsidP="00CE125C">
            <w:pPr>
              <w:pStyle w:val="TableCopy"/>
              <w:jc w:val="right"/>
            </w:pPr>
            <w:r w:rsidRPr="00777D74">
              <w:t>-58%</w:t>
            </w:r>
          </w:p>
        </w:tc>
      </w:tr>
      <w:tr w:rsidR="00CE125C" w:rsidRPr="00CB430B" w14:paraId="3E6E0F1F" w14:textId="77777777" w:rsidTr="008B465A">
        <w:trPr>
          <w:cantSplit/>
          <w:trHeight w:val="20"/>
        </w:trPr>
        <w:tc>
          <w:tcPr>
            <w:tcW w:w="3338" w:type="dxa"/>
          </w:tcPr>
          <w:p w14:paraId="5C524E11" w14:textId="4FBFC3DF" w:rsidR="00CE125C" w:rsidRPr="00CB430B" w:rsidRDefault="00CE125C" w:rsidP="00CE125C">
            <w:pPr>
              <w:pStyle w:val="TableCopy"/>
            </w:pPr>
            <w:r w:rsidRPr="00777D74">
              <w:t>Seafood</w:t>
            </w:r>
          </w:p>
        </w:tc>
        <w:tc>
          <w:tcPr>
            <w:tcW w:w="926" w:type="dxa"/>
          </w:tcPr>
          <w:p w14:paraId="5C89C9E0" w14:textId="0ACA14F7" w:rsidR="00CE125C" w:rsidRPr="00CB430B" w:rsidRDefault="00CE125C" w:rsidP="00CE125C">
            <w:pPr>
              <w:pStyle w:val="TableCopy"/>
              <w:jc w:val="right"/>
            </w:pPr>
            <w:r w:rsidRPr="00777D74">
              <w:t>11</w:t>
            </w:r>
          </w:p>
        </w:tc>
        <w:tc>
          <w:tcPr>
            <w:tcW w:w="927" w:type="dxa"/>
          </w:tcPr>
          <w:p w14:paraId="2D127F33" w14:textId="0592EEC6" w:rsidR="00CE125C" w:rsidRPr="00CB430B" w:rsidRDefault="00CE125C" w:rsidP="00CE125C">
            <w:pPr>
              <w:pStyle w:val="TableCopy"/>
              <w:jc w:val="right"/>
            </w:pPr>
            <w:r w:rsidRPr="00777D74">
              <w:t>&lt;0.5</w:t>
            </w:r>
          </w:p>
        </w:tc>
        <w:tc>
          <w:tcPr>
            <w:tcW w:w="923" w:type="dxa"/>
          </w:tcPr>
          <w:p w14:paraId="39A6A5CA" w14:textId="70DEC764" w:rsidR="00CE125C" w:rsidRPr="00CB430B" w:rsidRDefault="00CE125C" w:rsidP="00CE125C">
            <w:pPr>
              <w:pStyle w:val="TableCopy"/>
              <w:jc w:val="right"/>
            </w:pPr>
            <w:r w:rsidRPr="00777D74">
              <w:t>39</w:t>
            </w:r>
          </w:p>
        </w:tc>
        <w:tc>
          <w:tcPr>
            <w:tcW w:w="923" w:type="dxa"/>
          </w:tcPr>
          <w:p w14:paraId="4932FD31" w14:textId="2D9440A3" w:rsidR="00CE125C" w:rsidRPr="00CB430B" w:rsidRDefault="00CE125C" w:rsidP="00CE125C">
            <w:pPr>
              <w:pStyle w:val="TableCopy"/>
              <w:jc w:val="right"/>
            </w:pPr>
            <w:r w:rsidRPr="00777D74">
              <w:t>4</w:t>
            </w:r>
          </w:p>
        </w:tc>
        <w:tc>
          <w:tcPr>
            <w:tcW w:w="925" w:type="dxa"/>
          </w:tcPr>
          <w:p w14:paraId="44280D3A" w14:textId="2B808A0D" w:rsidR="00CE125C" w:rsidRPr="00CB430B" w:rsidRDefault="00CE125C" w:rsidP="00CE125C">
            <w:pPr>
              <w:pStyle w:val="TableCopy"/>
              <w:jc w:val="right"/>
            </w:pPr>
            <w:r w:rsidRPr="00777D74">
              <w:t>16</w:t>
            </w:r>
          </w:p>
        </w:tc>
        <w:tc>
          <w:tcPr>
            <w:tcW w:w="925" w:type="dxa"/>
          </w:tcPr>
          <w:p w14:paraId="4F904E66" w14:textId="7D3CF095" w:rsidR="00CE125C" w:rsidRPr="00CB430B" w:rsidRDefault="00CE125C" w:rsidP="00CE125C">
            <w:pPr>
              <w:pStyle w:val="TableCopy"/>
              <w:jc w:val="right"/>
            </w:pPr>
            <w:r w:rsidRPr="00777D74">
              <w:t>1</w:t>
            </w:r>
          </w:p>
        </w:tc>
        <w:tc>
          <w:tcPr>
            <w:tcW w:w="925" w:type="dxa"/>
          </w:tcPr>
          <w:p w14:paraId="6E1C8135" w14:textId="25E6787F" w:rsidR="00CE125C" w:rsidRPr="00CB430B" w:rsidRDefault="00CE125C" w:rsidP="00CE125C">
            <w:pPr>
              <w:pStyle w:val="TableCopy"/>
              <w:jc w:val="right"/>
            </w:pPr>
            <w:r w:rsidRPr="00777D74">
              <w:t>15</w:t>
            </w:r>
          </w:p>
        </w:tc>
        <w:tc>
          <w:tcPr>
            <w:tcW w:w="925" w:type="dxa"/>
          </w:tcPr>
          <w:p w14:paraId="5695CC82" w14:textId="15A95710" w:rsidR="00CE125C" w:rsidRPr="00CB430B" w:rsidRDefault="00CE125C" w:rsidP="00CE125C">
            <w:pPr>
              <w:pStyle w:val="TableCopy"/>
              <w:jc w:val="right"/>
            </w:pPr>
            <w:r w:rsidRPr="00777D74">
              <w:t>1</w:t>
            </w:r>
          </w:p>
        </w:tc>
        <w:tc>
          <w:tcPr>
            <w:tcW w:w="925" w:type="dxa"/>
          </w:tcPr>
          <w:p w14:paraId="4BD3739D" w14:textId="1C7DB9C3" w:rsidR="00CE125C" w:rsidRPr="00CB430B" w:rsidRDefault="00CE125C" w:rsidP="00CE125C">
            <w:pPr>
              <w:pStyle w:val="TableCopy"/>
              <w:jc w:val="right"/>
            </w:pPr>
            <w:r w:rsidRPr="00777D74">
              <w:t>5</w:t>
            </w:r>
          </w:p>
        </w:tc>
        <w:tc>
          <w:tcPr>
            <w:tcW w:w="925" w:type="dxa"/>
          </w:tcPr>
          <w:p w14:paraId="0A072674" w14:textId="1E4C231E" w:rsidR="00CE125C" w:rsidRPr="00CB430B" w:rsidRDefault="00CE125C" w:rsidP="00CE125C">
            <w:pPr>
              <w:pStyle w:val="TableCopy"/>
              <w:jc w:val="right"/>
            </w:pPr>
            <w:r w:rsidRPr="00777D74">
              <w:t>&lt;0.5</w:t>
            </w:r>
          </w:p>
        </w:tc>
        <w:tc>
          <w:tcPr>
            <w:tcW w:w="1207" w:type="dxa"/>
          </w:tcPr>
          <w:p w14:paraId="4F5AF081" w14:textId="69EBEEFE" w:rsidR="00CE125C" w:rsidRPr="00CB430B" w:rsidRDefault="00CE125C" w:rsidP="00CE125C">
            <w:pPr>
              <w:pStyle w:val="TableCopy"/>
              <w:jc w:val="right"/>
            </w:pPr>
            <w:r w:rsidRPr="00777D74">
              <w:t>-69%</w:t>
            </w:r>
          </w:p>
        </w:tc>
        <w:tc>
          <w:tcPr>
            <w:tcW w:w="1232" w:type="dxa"/>
          </w:tcPr>
          <w:p w14:paraId="6EC95FD3" w14:textId="1B3C6FDA" w:rsidR="00CE125C" w:rsidRPr="00CB430B" w:rsidRDefault="00CE125C" w:rsidP="00CE125C">
            <w:pPr>
              <w:pStyle w:val="TableCopy"/>
              <w:jc w:val="right"/>
            </w:pPr>
            <w:r w:rsidRPr="00777D74">
              <w:t>-68%</w:t>
            </w:r>
          </w:p>
        </w:tc>
      </w:tr>
      <w:tr w:rsidR="00CE125C" w:rsidRPr="00CB430B" w14:paraId="7841F434" w14:textId="77777777" w:rsidTr="008B465A">
        <w:trPr>
          <w:cantSplit/>
          <w:trHeight w:val="20"/>
        </w:trPr>
        <w:tc>
          <w:tcPr>
            <w:tcW w:w="3338" w:type="dxa"/>
          </w:tcPr>
          <w:p w14:paraId="1F4700A4" w14:textId="789BAF0C" w:rsidR="00CE125C" w:rsidRPr="00CB430B" w:rsidRDefault="00CE125C" w:rsidP="00CE125C">
            <w:pPr>
              <w:pStyle w:val="TableCopy"/>
            </w:pPr>
            <w:r w:rsidRPr="00777D74">
              <w:t>Skins and hides</w:t>
            </w:r>
          </w:p>
        </w:tc>
        <w:tc>
          <w:tcPr>
            <w:tcW w:w="926" w:type="dxa"/>
          </w:tcPr>
          <w:p w14:paraId="01F04808" w14:textId="079749B0" w:rsidR="00CE125C" w:rsidRPr="00CB430B" w:rsidRDefault="00CE125C" w:rsidP="00CE125C">
            <w:pPr>
              <w:pStyle w:val="TableCopy"/>
              <w:jc w:val="right"/>
            </w:pPr>
            <w:r w:rsidRPr="00777D74">
              <w:t>1</w:t>
            </w:r>
          </w:p>
        </w:tc>
        <w:tc>
          <w:tcPr>
            <w:tcW w:w="927" w:type="dxa"/>
          </w:tcPr>
          <w:p w14:paraId="7A081413" w14:textId="51F28ED2" w:rsidR="00CE125C" w:rsidRPr="00CB430B" w:rsidRDefault="00CE125C" w:rsidP="00CE125C">
            <w:pPr>
              <w:pStyle w:val="TableCopy"/>
              <w:jc w:val="right"/>
            </w:pPr>
            <w:r w:rsidRPr="00777D74">
              <w:t>&lt;0.5</w:t>
            </w:r>
          </w:p>
        </w:tc>
        <w:tc>
          <w:tcPr>
            <w:tcW w:w="923" w:type="dxa"/>
          </w:tcPr>
          <w:p w14:paraId="22F70D73" w14:textId="615DFCBB" w:rsidR="00CE125C" w:rsidRPr="00CB430B" w:rsidRDefault="00CE125C" w:rsidP="00CE125C">
            <w:pPr>
              <w:pStyle w:val="TableCopy"/>
              <w:jc w:val="right"/>
            </w:pPr>
            <w:r w:rsidRPr="00777D74">
              <w:t>1</w:t>
            </w:r>
          </w:p>
        </w:tc>
        <w:tc>
          <w:tcPr>
            <w:tcW w:w="923" w:type="dxa"/>
          </w:tcPr>
          <w:p w14:paraId="7ACBB896" w14:textId="6DB58818" w:rsidR="00CE125C" w:rsidRPr="00CB430B" w:rsidRDefault="00CE125C" w:rsidP="00CE125C">
            <w:pPr>
              <w:pStyle w:val="TableCopy"/>
              <w:jc w:val="right"/>
            </w:pPr>
            <w:r w:rsidRPr="00777D74">
              <w:t>&lt;0.5</w:t>
            </w:r>
          </w:p>
        </w:tc>
        <w:tc>
          <w:tcPr>
            <w:tcW w:w="925" w:type="dxa"/>
          </w:tcPr>
          <w:p w14:paraId="74753B17" w14:textId="6832EBB7" w:rsidR="00CE125C" w:rsidRPr="00CB430B" w:rsidRDefault="00CE125C" w:rsidP="00CE125C">
            <w:pPr>
              <w:pStyle w:val="TableCopy"/>
              <w:jc w:val="right"/>
            </w:pPr>
            <w:r w:rsidRPr="00777D74">
              <w:t>1</w:t>
            </w:r>
          </w:p>
        </w:tc>
        <w:tc>
          <w:tcPr>
            <w:tcW w:w="925" w:type="dxa"/>
          </w:tcPr>
          <w:p w14:paraId="5068D113" w14:textId="0489B402" w:rsidR="00CE125C" w:rsidRPr="00CB430B" w:rsidRDefault="00CE125C" w:rsidP="00CE125C">
            <w:pPr>
              <w:pStyle w:val="TableCopy"/>
              <w:jc w:val="right"/>
            </w:pPr>
            <w:r w:rsidRPr="00777D74">
              <w:t>&lt;0.5</w:t>
            </w:r>
          </w:p>
        </w:tc>
        <w:tc>
          <w:tcPr>
            <w:tcW w:w="925" w:type="dxa"/>
          </w:tcPr>
          <w:p w14:paraId="60299925" w14:textId="31CB731D" w:rsidR="00CE125C" w:rsidRPr="00CB430B" w:rsidRDefault="00CE125C" w:rsidP="00CE125C">
            <w:pPr>
              <w:pStyle w:val="TableCopy"/>
              <w:jc w:val="right"/>
            </w:pPr>
            <w:r w:rsidRPr="00777D74">
              <w:t>1</w:t>
            </w:r>
          </w:p>
        </w:tc>
        <w:tc>
          <w:tcPr>
            <w:tcW w:w="925" w:type="dxa"/>
          </w:tcPr>
          <w:p w14:paraId="36E51914" w14:textId="650BF6D3" w:rsidR="00CE125C" w:rsidRPr="00CB430B" w:rsidRDefault="00CE125C" w:rsidP="00CE125C">
            <w:pPr>
              <w:pStyle w:val="TableCopy"/>
              <w:jc w:val="right"/>
            </w:pPr>
            <w:r w:rsidRPr="00777D74">
              <w:t>&lt;0.5</w:t>
            </w:r>
          </w:p>
        </w:tc>
        <w:tc>
          <w:tcPr>
            <w:tcW w:w="925" w:type="dxa"/>
          </w:tcPr>
          <w:p w14:paraId="0DFFD8AE" w14:textId="1708EDF2" w:rsidR="00CE125C" w:rsidRPr="00CB430B" w:rsidRDefault="00CE125C" w:rsidP="00CE125C">
            <w:pPr>
              <w:pStyle w:val="TableCopy"/>
              <w:jc w:val="right"/>
            </w:pPr>
            <w:r w:rsidRPr="00777D74">
              <w:t>&lt;0.5</w:t>
            </w:r>
          </w:p>
        </w:tc>
        <w:tc>
          <w:tcPr>
            <w:tcW w:w="925" w:type="dxa"/>
          </w:tcPr>
          <w:p w14:paraId="2B283878" w14:textId="4C9D28F7" w:rsidR="00CE125C" w:rsidRPr="00CB430B" w:rsidRDefault="00CE125C" w:rsidP="00CE125C">
            <w:pPr>
              <w:pStyle w:val="TableCopy"/>
              <w:jc w:val="right"/>
            </w:pPr>
            <w:r w:rsidRPr="00777D74">
              <w:t>&lt;0.5</w:t>
            </w:r>
          </w:p>
        </w:tc>
        <w:tc>
          <w:tcPr>
            <w:tcW w:w="1207" w:type="dxa"/>
          </w:tcPr>
          <w:p w14:paraId="410B2258" w14:textId="44397395" w:rsidR="00CE125C" w:rsidRPr="00CB430B" w:rsidRDefault="00CE125C" w:rsidP="00CE125C">
            <w:pPr>
              <w:pStyle w:val="TableCopy"/>
              <w:jc w:val="right"/>
            </w:pPr>
            <w:r w:rsidRPr="00777D74">
              <w:t>-65%</w:t>
            </w:r>
          </w:p>
        </w:tc>
        <w:tc>
          <w:tcPr>
            <w:tcW w:w="1232" w:type="dxa"/>
          </w:tcPr>
          <w:p w14:paraId="63316022" w14:textId="6B13EB86" w:rsidR="00CE125C" w:rsidRPr="00CB430B" w:rsidRDefault="00CE125C" w:rsidP="00CE125C">
            <w:pPr>
              <w:pStyle w:val="TableCopy"/>
              <w:jc w:val="right"/>
            </w:pPr>
            <w:r w:rsidRPr="00777D74">
              <w:t>-95%</w:t>
            </w:r>
          </w:p>
        </w:tc>
      </w:tr>
      <w:tr w:rsidR="00CE125C" w:rsidRPr="00CE125C" w14:paraId="7C9D8827" w14:textId="77777777" w:rsidTr="008B465A">
        <w:trPr>
          <w:cantSplit/>
          <w:trHeight w:val="20"/>
        </w:trPr>
        <w:tc>
          <w:tcPr>
            <w:tcW w:w="3338" w:type="dxa"/>
          </w:tcPr>
          <w:p w14:paraId="154278C3" w14:textId="763F700F" w:rsidR="00CE125C" w:rsidRPr="00CE125C" w:rsidRDefault="00CE125C" w:rsidP="00CE125C">
            <w:pPr>
              <w:pStyle w:val="TableCopy"/>
              <w:rPr>
                <w:b/>
                <w:bCs/>
              </w:rPr>
            </w:pPr>
            <w:r w:rsidRPr="00CE125C">
              <w:rPr>
                <w:b/>
                <w:bCs/>
              </w:rPr>
              <w:t>Total North America</w:t>
            </w:r>
          </w:p>
        </w:tc>
        <w:tc>
          <w:tcPr>
            <w:tcW w:w="926" w:type="dxa"/>
          </w:tcPr>
          <w:p w14:paraId="321F8CB5" w14:textId="7ABADD5E" w:rsidR="00CE125C" w:rsidRPr="00CE125C" w:rsidRDefault="00CE125C" w:rsidP="00CE125C">
            <w:pPr>
              <w:pStyle w:val="TableCopy"/>
              <w:jc w:val="right"/>
              <w:rPr>
                <w:b/>
                <w:bCs/>
              </w:rPr>
            </w:pPr>
            <w:r w:rsidRPr="00CE125C">
              <w:rPr>
                <w:b/>
                <w:bCs/>
              </w:rPr>
              <w:t>1,470</w:t>
            </w:r>
          </w:p>
        </w:tc>
        <w:tc>
          <w:tcPr>
            <w:tcW w:w="927" w:type="dxa"/>
          </w:tcPr>
          <w:p w14:paraId="7F65DA9C" w14:textId="6DCB4AF8" w:rsidR="00CE125C" w:rsidRPr="00CE125C" w:rsidRDefault="00CE125C" w:rsidP="00CE125C">
            <w:pPr>
              <w:pStyle w:val="TableCopy"/>
              <w:jc w:val="right"/>
              <w:rPr>
                <w:b/>
                <w:bCs/>
              </w:rPr>
            </w:pPr>
            <w:r w:rsidRPr="00CE125C">
              <w:rPr>
                <w:b/>
                <w:bCs/>
              </w:rPr>
              <w:t>206</w:t>
            </w:r>
          </w:p>
        </w:tc>
        <w:tc>
          <w:tcPr>
            <w:tcW w:w="923" w:type="dxa"/>
          </w:tcPr>
          <w:p w14:paraId="0180913B" w14:textId="2B07F49F" w:rsidR="00CE125C" w:rsidRPr="00CE125C" w:rsidRDefault="00CE125C" w:rsidP="00CE125C">
            <w:pPr>
              <w:pStyle w:val="TableCopy"/>
              <w:jc w:val="right"/>
              <w:rPr>
                <w:b/>
                <w:bCs/>
              </w:rPr>
            </w:pPr>
            <w:r w:rsidRPr="00CE125C">
              <w:rPr>
                <w:b/>
                <w:bCs/>
              </w:rPr>
              <w:t>1,258</w:t>
            </w:r>
          </w:p>
        </w:tc>
        <w:tc>
          <w:tcPr>
            <w:tcW w:w="923" w:type="dxa"/>
          </w:tcPr>
          <w:p w14:paraId="3C502FF8" w14:textId="6B403A39" w:rsidR="00CE125C" w:rsidRPr="00CE125C" w:rsidRDefault="00CE125C" w:rsidP="00CE125C">
            <w:pPr>
              <w:pStyle w:val="TableCopy"/>
              <w:jc w:val="right"/>
              <w:rPr>
                <w:b/>
                <w:bCs/>
              </w:rPr>
            </w:pPr>
            <w:r w:rsidRPr="00CE125C">
              <w:rPr>
                <w:b/>
                <w:bCs/>
              </w:rPr>
              <w:t>309</w:t>
            </w:r>
          </w:p>
        </w:tc>
        <w:tc>
          <w:tcPr>
            <w:tcW w:w="925" w:type="dxa"/>
          </w:tcPr>
          <w:p w14:paraId="6B4D0506" w14:textId="1A067AF8" w:rsidR="00CE125C" w:rsidRPr="00CE125C" w:rsidRDefault="00CE125C" w:rsidP="00CE125C">
            <w:pPr>
              <w:pStyle w:val="TableCopy"/>
              <w:jc w:val="right"/>
              <w:rPr>
                <w:b/>
                <w:bCs/>
              </w:rPr>
            </w:pPr>
            <w:r w:rsidRPr="00CE125C">
              <w:rPr>
                <w:b/>
                <w:bCs/>
              </w:rPr>
              <w:t>1,941</w:t>
            </w:r>
          </w:p>
        </w:tc>
        <w:tc>
          <w:tcPr>
            <w:tcW w:w="925" w:type="dxa"/>
          </w:tcPr>
          <w:p w14:paraId="04C6AADF" w14:textId="05A8430E" w:rsidR="00CE125C" w:rsidRPr="00CE125C" w:rsidRDefault="00CE125C" w:rsidP="00CE125C">
            <w:pPr>
              <w:pStyle w:val="TableCopy"/>
              <w:jc w:val="right"/>
              <w:rPr>
                <w:b/>
                <w:bCs/>
              </w:rPr>
            </w:pPr>
            <w:r w:rsidRPr="00CE125C">
              <w:rPr>
                <w:b/>
                <w:bCs/>
              </w:rPr>
              <w:t>685</w:t>
            </w:r>
          </w:p>
        </w:tc>
        <w:tc>
          <w:tcPr>
            <w:tcW w:w="925" w:type="dxa"/>
          </w:tcPr>
          <w:p w14:paraId="5495F1DF" w14:textId="23212417" w:rsidR="00CE125C" w:rsidRPr="00CE125C" w:rsidRDefault="00CE125C" w:rsidP="00CE125C">
            <w:pPr>
              <w:pStyle w:val="TableCopy"/>
              <w:jc w:val="right"/>
              <w:rPr>
                <w:b/>
                <w:bCs/>
              </w:rPr>
            </w:pPr>
            <w:r w:rsidRPr="00CE125C">
              <w:rPr>
                <w:b/>
                <w:bCs/>
              </w:rPr>
              <w:t>1,890</w:t>
            </w:r>
          </w:p>
        </w:tc>
        <w:tc>
          <w:tcPr>
            <w:tcW w:w="925" w:type="dxa"/>
          </w:tcPr>
          <w:p w14:paraId="176CCF15" w14:textId="49723C14" w:rsidR="00CE125C" w:rsidRPr="00CE125C" w:rsidRDefault="00CE125C" w:rsidP="00CE125C">
            <w:pPr>
              <w:pStyle w:val="TableCopy"/>
              <w:jc w:val="right"/>
              <w:rPr>
                <w:b/>
                <w:bCs/>
              </w:rPr>
            </w:pPr>
            <w:r w:rsidRPr="00CE125C">
              <w:rPr>
                <w:b/>
                <w:bCs/>
              </w:rPr>
              <w:t>527</w:t>
            </w:r>
          </w:p>
        </w:tc>
        <w:tc>
          <w:tcPr>
            <w:tcW w:w="925" w:type="dxa"/>
          </w:tcPr>
          <w:p w14:paraId="44510EA7" w14:textId="3E77AE2C" w:rsidR="00CE125C" w:rsidRPr="00CE125C" w:rsidRDefault="00CE125C" w:rsidP="00CE125C">
            <w:pPr>
              <w:pStyle w:val="TableCopy"/>
              <w:jc w:val="right"/>
              <w:rPr>
                <w:b/>
                <w:bCs/>
              </w:rPr>
            </w:pPr>
            <w:r w:rsidRPr="00CE125C">
              <w:rPr>
                <w:b/>
                <w:bCs/>
              </w:rPr>
              <w:t>2,324</w:t>
            </w:r>
          </w:p>
        </w:tc>
        <w:tc>
          <w:tcPr>
            <w:tcW w:w="925" w:type="dxa"/>
          </w:tcPr>
          <w:p w14:paraId="74ABF515" w14:textId="10619ED6" w:rsidR="00CE125C" w:rsidRPr="00CE125C" w:rsidRDefault="00CE125C" w:rsidP="00CE125C">
            <w:pPr>
              <w:pStyle w:val="TableCopy"/>
              <w:jc w:val="right"/>
              <w:rPr>
                <w:b/>
                <w:bCs/>
              </w:rPr>
            </w:pPr>
            <w:r w:rsidRPr="00CE125C">
              <w:rPr>
                <w:b/>
                <w:bCs/>
              </w:rPr>
              <w:t>567</w:t>
            </w:r>
          </w:p>
        </w:tc>
        <w:tc>
          <w:tcPr>
            <w:tcW w:w="1207" w:type="dxa"/>
          </w:tcPr>
          <w:p w14:paraId="03E60D5C" w14:textId="0C172AD9" w:rsidR="00CE125C" w:rsidRPr="00CE125C" w:rsidRDefault="00CE125C" w:rsidP="00CE125C">
            <w:pPr>
              <w:pStyle w:val="TableCopy"/>
              <w:jc w:val="right"/>
              <w:rPr>
                <w:b/>
                <w:bCs/>
              </w:rPr>
            </w:pPr>
            <w:r w:rsidRPr="00CE125C">
              <w:rPr>
                <w:b/>
                <w:bCs/>
              </w:rPr>
              <w:t>23%</w:t>
            </w:r>
          </w:p>
        </w:tc>
        <w:tc>
          <w:tcPr>
            <w:tcW w:w="1232" w:type="dxa"/>
          </w:tcPr>
          <w:p w14:paraId="2B9B3719" w14:textId="6FD375A9" w:rsidR="00CE125C" w:rsidRPr="00CE125C" w:rsidRDefault="00CE125C" w:rsidP="00CE125C">
            <w:pPr>
              <w:pStyle w:val="TableCopy"/>
              <w:jc w:val="right"/>
              <w:rPr>
                <w:b/>
                <w:bCs/>
              </w:rPr>
            </w:pPr>
            <w:r w:rsidRPr="00CE125C">
              <w:rPr>
                <w:b/>
                <w:bCs/>
              </w:rPr>
              <w:t>8%</w:t>
            </w:r>
          </w:p>
        </w:tc>
      </w:tr>
    </w:tbl>
    <w:p w14:paraId="427D4AB6" w14:textId="3BCD2F33" w:rsidR="00830BB3" w:rsidRDefault="00CE125C" w:rsidP="00830BB3">
      <w:pPr>
        <w:pStyle w:val="FootnoteText"/>
      </w:pPr>
      <w:r w:rsidRPr="00CE125C">
        <w:lastRenderedPageBreak/>
        <w:t>^Export figures need to be used with caution. Some grain, forestry, TCF and animal feed exports are affected by confidentiality agreements. *$ change and % change based on the difference between 2022 and 2023 data. Volumes are shown in gross weights. **Prepared foods are classified as those which have been substantially transformed from their raw product basis and may have input from more than one food production industry.</w:t>
      </w:r>
    </w:p>
    <w:p w14:paraId="5BA7FC69" w14:textId="16ABF73B" w:rsidR="00830BB3" w:rsidRPr="003F5EAA" w:rsidRDefault="00CE125C" w:rsidP="00830BB3">
      <w:pPr>
        <w:pStyle w:val="Heading2"/>
      </w:pPr>
      <w:bookmarkStart w:id="67" w:name="_Toc194912255"/>
      <w:r w:rsidRPr="00CE125C">
        <w:t>South Asia</w:t>
      </w:r>
      <w:bookmarkEnd w:id="67"/>
    </w:p>
    <w:p w14:paraId="568B2F3F" w14:textId="404F4AB0" w:rsidR="00830BB3" w:rsidRDefault="00CE125C" w:rsidP="00830BB3">
      <w:pPr>
        <w:pStyle w:val="TableHeading"/>
      </w:pPr>
      <w:r w:rsidRPr="00CE125C">
        <w:t>Table 24. Victorian food and fibre exports to South Asia by market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830BB3" w:rsidRPr="0016231C" w14:paraId="7EDF95C5" w14:textId="77777777" w:rsidTr="008B465A">
        <w:trPr>
          <w:cantSplit/>
          <w:trHeight w:val="20"/>
          <w:tblHeader/>
        </w:trPr>
        <w:tc>
          <w:tcPr>
            <w:tcW w:w="3338" w:type="dxa"/>
            <w:vAlign w:val="bottom"/>
          </w:tcPr>
          <w:p w14:paraId="34A05B54" w14:textId="77777777" w:rsidR="00830BB3" w:rsidRPr="0016231C" w:rsidRDefault="00830BB3" w:rsidP="008B465A">
            <w:pPr>
              <w:pStyle w:val="TableColumnHeading"/>
              <w:rPr>
                <w:sz w:val="18"/>
                <w:szCs w:val="18"/>
              </w:rPr>
            </w:pPr>
            <w:r w:rsidRPr="000E0691">
              <w:rPr>
                <w:sz w:val="18"/>
                <w:szCs w:val="18"/>
              </w:rPr>
              <w:t>Market</w:t>
            </w:r>
          </w:p>
        </w:tc>
        <w:tc>
          <w:tcPr>
            <w:tcW w:w="926" w:type="dxa"/>
            <w:vAlign w:val="bottom"/>
          </w:tcPr>
          <w:p w14:paraId="06DC7E62"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53E93969"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354C59BF"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4D1BBDBE"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3C4AF532"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22AD4A78"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6D0EA61F"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6607ECDE"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5916F95B"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616909CC"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15A9CCF9"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2E293B95"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CE125C" w:rsidRPr="00CB430B" w14:paraId="3AA39A57" w14:textId="77777777" w:rsidTr="008B465A">
        <w:trPr>
          <w:cantSplit/>
          <w:trHeight w:val="20"/>
        </w:trPr>
        <w:tc>
          <w:tcPr>
            <w:tcW w:w="3338" w:type="dxa"/>
          </w:tcPr>
          <w:p w14:paraId="6281B42E" w14:textId="40A1B2FE" w:rsidR="00CE125C" w:rsidRPr="00CB430B" w:rsidRDefault="00CE125C" w:rsidP="00CE125C">
            <w:pPr>
              <w:pStyle w:val="TableCopy"/>
            </w:pPr>
            <w:r w:rsidRPr="00F07E0F">
              <w:t>India</w:t>
            </w:r>
          </w:p>
        </w:tc>
        <w:tc>
          <w:tcPr>
            <w:tcW w:w="926" w:type="dxa"/>
          </w:tcPr>
          <w:p w14:paraId="24EA2E3E" w14:textId="165C84D4" w:rsidR="00CE125C" w:rsidRPr="00CB430B" w:rsidRDefault="00CE125C" w:rsidP="00CE125C">
            <w:pPr>
              <w:pStyle w:val="TableCopy"/>
              <w:jc w:val="right"/>
            </w:pPr>
            <w:r w:rsidRPr="00F07E0F">
              <w:t>202</w:t>
            </w:r>
          </w:p>
        </w:tc>
        <w:tc>
          <w:tcPr>
            <w:tcW w:w="927" w:type="dxa"/>
          </w:tcPr>
          <w:p w14:paraId="46FCB8B8" w14:textId="76608896" w:rsidR="00CE125C" w:rsidRPr="00CB430B" w:rsidRDefault="00CE125C" w:rsidP="00CE125C">
            <w:pPr>
              <w:pStyle w:val="TableCopy"/>
              <w:jc w:val="right"/>
            </w:pPr>
            <w:r w:rsidRPr="00F07E0F">
              <w:t>131</w:t>
            </w:r>
          </w:p>
        </w:tc>
        <w:tc>
          <w:tcPr>
            <w:tcW w:w="923" w:type="dxa"/>
          </w:tcPr>
          <w:p w14:paraId="68474D86" w14:textId="7064DEF2" w:rsidR="00CE125C" w:rsidRPr="00CB430B" w:rsidRDefault="00CE125C" w:rsidP="00CE125C">
            <w:pPr>
              <w:pStyle w:val="TableCopy"/>
              <w:jc w:val="right"/>
            </w:pPr>
            <w:r w:rsidRPr="00F07E0F">
              <w:t>241</w:t>
            </w:r>
          </w:p>
        </w:tc>
        <w:tc>
          <w:tcPr>
            <w:tcW w:w="923" w:type="dxa"/>
          </w:tcPr>
          <w:p w14:paraId="1275EFFD" w14:textId="68C9DEE0" w:rsidR="00CE125C" w:rsidRPr="00CB430B" w:rsidRDefault="00CE125C" w:rsidP="00CE125C">
            <w:pPr>
              <w:pStyle w:val="TableCopy"/>
              <w:jc w:val="right"/>
            </w:pPr>
            <w:r w:rsidRPr="00F07E0F">
              <w:t>429</w:t>
            </w:r>
          </w:p>
        </w:tc>
        <w:tc>
          <w:tcPr>
            <w:tcW w:w="925" w:type="dxa"/>
          </w:tcPr>
          <w:p w14:paraId="51847C60" w14:textId="2378260C" w:rsidR="00CE125C" w:rsidRPr="00CB430B" w:rsidRDefault="00CE125C" w:rsidP="00CE125C">
            <w:pPr>
              <w:pStyle w:val="TableCopy"/>
              <w:jc w:val="right"/>
            </w:pPr>
            <w:r w:rsidRPr="00F07E0F">
              <w:t>306</w:t>
            </w:r>
          </w:p>
        </w:tc>
        <w:tc>
          <w:tcPr>
            <w:tcW w:w="925" w:type="dxa"/>
          </w:tcPr>
          <w:p w14:paraId="62A442F1" w14:textId="535858B3" w:rsidR="00CE125C" w:rsidRPr="00CB430B" w:rsidRDefault="00CE125C" w:rsidP="00CE125C">
            <w:pPr>
              <w:pStyle w:val="TableCopy"/>
              <w:jc w:val="right"/>
            </w:pPr>
            <w:r w:rsidRPr="00F07E0F">
              <w:t>664</w:t>
            </w:r>
          </w:p>
        </w:tc>
        <w:tc>
          <w:tcPr>
            <w:tcW w:w="925" w:type="dxa"/>
          </w:tcPr>
          <w:p w14:paraId="52A9101C" w14:textId="7F4FA9A9" w:rsidR="00CE125C" w:rsidRPr="00CB430B" w:rsidRDefault="00CE125C" w:rsidP="00CE125C">
            <w:pPr>
              <w:pStyle w:val="TableCopy"/>
              <w:jc w:val="right"/>
            </w:pPr>
            <w:r w:rsidRPr="00F07E0F">
              <w:t>484</w:t>
            </w:r>
          </w:p>
        </w:tc>
        <w:tc>
          <w:tcPr>
            <w:tcW w:w="925" w:type="dxa"/>
          </w:tcPr>
          <w:p w14:paraId="3ADBE5FA" w14:textId="2E2CA20B" w:rsidR="00CE125C" w:rsidRPr="00CB430B" w:rsidRDefault="00CE125C" w:rsidP="00CE125C">
            <w:pPr>
              <w:pStyle w:val="TableCopy"/>
              <w:jc w:val="right"/>
            </w:pPr>
            <w:r w:rsidRPr="00F07E0F">
              <w:t>470</w:t>
            </w:r>
          </w:p>
        </w:tc>
        <w:tc>
          <w:tcPr>
            <w:tcW w:w="925" w:type="dxa"/>
          </w:tcPr>
          <w:p w14:paraId="21127F90" w14:textId="01515E56" w:rsidR="00CE125C" w:rsidRPr="00CB430B" w:rsidRDefault="00CE125C" w:rsidP="00CE125C">
            <w:pPr>
              <w:pStyle w:val="TableCopy"/>
              <w:jc w:val="right"/>
            </w:pPr>
            <w:r w:rsidRPr="00F07E0F">
              <w:t>604</w:t>
            </w:r>
          </w:p>
        </w:tc>
        <w:tc>
          <w:tcPr>
            <w:tcW w:w="925" w:type="dxa"/>
          </w:tcPr>
          <w:p w14:paraId="5DB485B0" w14:textId="299CB0A8" w:rsidR="00CE125C" w:rsidRPr="00CB430B" w:rsidRDefault="00CE125C" w:rsidP="00CE125C">
            <w:pPr>
              <w:pStyle w:val="TableCopy"/>
              <w:jc w:val="right"/>
            </w:pPr>
            <w:r w:rsidRPr="00F07E0F">
              <w:t>581</w:t>
            </w:r>
          </w:p>
        </w:tc>
        <w:tc>
          <w:tcPr>
            <w:tcW w:w="1207" w:type="dxa"/>
          </w:tcPr>
          <w:p w14:paraId="71798AA0" w14:textId="7B31E556" w:rsidR="00CE125C" w:rsidRPr="00CB430B" w:rsidRDefault="00CE125C" w:rsidP="00CE125C">
            <w:pPr>
              <w:pStyle w:val="TableCopy"/>
              <w:jc w:val="right"/>
            </w:pPr>
            <w:r w:rsidRPr="00F07E0F">
              <w:t>25%</w:t>
            </w:r>
          </w:p>
        </w:tc>
        <w:tc>
          <w:tcPr>
            <w:tcW w:w="1232" w:type="dxa"/>
          </w:tcPr>
          <w:p w14:paraId="5EC80639" w14:textId="44380473" w:rsidR="00CE125C" w:rsidRPr="00CB430B" w:rsidRDefault="00CE125C" w:rsidP="00CE125C">
            <w:pPr>
              <w:pStyle w:val="TableCopy"/>
              <w:jc w:val="right"/>
            </w:pPr>
            <w:r w:rsidRPr="00F07E0F">
              <w:t>24%</w:t>
            </w:r>
          </w:p>
        </w:tc>
      </w:tr>
      <w:tr w:rsidR="00CE125C" w:rsidRPr="00CB430B" w14:paraId="25686FDA" w14:textId="77777777" w:rsidTr="008B465A">
        <w:trPr>
          <w:cantSplit/>
          <w:trHeight w:val="20"/>
        </w:trPr>
        <w:tc>
          <w:tcPr>
            <w:tcW w:w="3338" w:type="dxa"/>
          </w:tcPr>
          <w:p w14:paraId="3164C915" w14:textId="340F76BC" w:rsidR="00CE125C" w:rsidRPr="00CB430B" w:rsidRDefault="00CE125C" w:rsidP="00CE125C">
            <w:pPr>
              <w:pStyle w:val="TableCopy"/>
            </w:pPr>
            <w:r w:rsidRPr="00F07E0F">
              <w:t>Bangladesh</w:t>
            </w:r>
          </w:p>
        </w:tc>
        <w:tc>
          <w:tcPr>
            <w:tcW w:w="926" w:type="dxa"/>
          </w:tcPr>
          <w:p w14:paraId="0282FD6E" w14:textId="504AE4A9" w:rsidR="00CE125C" w:rsidRPr="00CB430B" w:rsidRDefault="00CE125C" w:rsidP="00CE125C">
            <w:pPr>
              <w:pStyle w:val="TableCopy"/>
              <w:jc w:val="right"/>
            </w:pPr>
            <w:r w:rsidRPr="00F07E0F">
              <w:t>127</w:t>
            </w:r>
          </w:p>
        </w:tc>
        <w:tc>
          <w:tcPr>
            <w:tcW w:w="927" w:type="dxa"/>
          </w:tcPr>
          <w:p w14:paraId="76410D6B" w14:textId="6433037B" w:rsidR="00CE125C" w:rsidRPr="00CB430B" w:rsidRDefault="00CE125C" w:rsidP="00CE125C">
            <w:pPr>
              <w:pStyle w:val="TableCopy"/>
              <w:jc w:val="right"/>
            </w:pPr>
            <w:r w:rsidRPr="00F07E0F">
              <w:t>144</w:t>
            </w:r>
          </w:p>
        </w:tc>
        <w:tc>
          <w:tcPr>
            <w:tcW w:w="923" w:type="dxa"/>
          </w:tcPr>
          <w:p w14:paraId="38ACC560" w14:textId="14196898" w:rsidR="00CE125C" w:rsidRPr="00CB430B" w:rsidRDefault="00CE125C" w:rsidP="00CE125C">
            <w:pPr>
              <w:pStyle w:val="TableCopy"/>
              <w:jc w:val="right"/>
            </w:pPr>
            <w:r w:rsidRPr="00F07E0F">
              <w:t>112</w:t>
            </w:r>
          </w:p>
        </w:tc>
        <w:tc>
          <w:tcPr>
            <w:tcW w:w="923" w:type="dxa"/>
          </w:tcPr>
          <w:p w14:paraId="571CB5E3" w14:textId="2DCE39B4" w:rsidR="00CE125C" w:rsidRPr="00CB430B" w:rsidRDefault="00CE125C" w:rsidP="00CE125C">
            <w:pPr>
              <w:pStyle w:val="TableCopy"/>
              <w:jc w:val="right"/>
            </w:pPr>
            <w:r w:rsidRPr="00F07E0F">
              <w:t>129</w:t>
            </w:r>
          </w:p>
        </w:tc>
        <w:tc>
          <w:tcPr>
            <w:tcW w:w="925" w:type="dxa"/>
          </w:tcPr>
          <w:p w14:paraId="037AA048" w14:textId="5B8887DB" w:rsidR="00CE125C" w:rsidRPr="00CB430B" w:rsidRDefault="00CE125C" w:rsidP="00CE125C">
            <w:pPr>
              <w:pStyle w:val="TableCopy"/>
              <w:jc w:val="right"/>
            </w:pPr>
            <w:r w:rsidRPr="00F07E0F">
              <w:t>342</w:t>
            </w:r>
          </w:p>
        </w:tc>
        <w:tc>
          <w:tcPr>
            <w:tcW w:w="925" w:type="dxa"/>
          </w:tcPr>
          <w:p w14:paraId="1263A354" w14:textId="1FD0B1C1" w:rsidR="00CE125C" w:rsidRPr="00CB430B" w:rsidRDefault="00CE125C" w:rsidP="00CE125C">
            <w:pPr>
              <w:pStyle w:val="TableCopy"/>
              <w:jc w:val="right"/>
            </w:pPr>
            <w:r w:rsidRPr="00F07E0F">
              <w:t>297</w:t>
            </w:r>
          </w:p>
        </w:tc>
        <w:tc>
          <w:tcPr>
            <w:tcW w:w="925" w:type="dxa"/>
          </w:tcPr>
          <w:p w14:paraId="137D97B3" w14:textId="244000BF" w:rsidR="00CE125C" w:rsidRPr="00CB430B" w:rsidRDefault="00CE125C" w:rsidP="00CE125C">
            <w:pPr>
              <w:pStyle w:val="TableCopy"/>
              <w:jc w:val="right"/>
            </w:pPr>
            <w:r w:rsidRPr="00F07E0F">
              <w:t>150</w:t>
            </w:r>
          </w:p>
        </w:tc>
        <w:tc>
          <w:tcPr>
            <w:tcW w:w="925" w:type="dxa"/>
          </w:tcPr>
          <w:p w14:paraId="54315AC2" w14:textId="46696BBD" w:rsidR="00CE125C" w:rsidRPr="00CB430B" w:rsidRDefault="00CE125C" w:rsidP="00CE125C">
            <w:pPr>
              <w:pStyle w:val="TableCopy"/>
              <w:jc w:val="right"/>
            </w:pPr>
            <w:r w:rsidRPr="00F07E0F">
              <w:t>140</w:t>
            </w:r>
          </w:p>
        </w:tc>
        <w:tc>
          <w:tcPr>
            <w:tcW w:w="925" w:type="dxa"/>
          </w:tcPr>
          <w:p w14:paraId="0473AF2E" w14:textId="55570F05" w:rsidR="00CE125C" w:rsidRPr="00CB430B" w:rsidRDefault="00CE125C" w:rsidP="00CE125C">
            <w:pPr>
              <w:pStyle w:val="TableCopy"/>
              <w:jc w:val="right"/>
            </w:pPr>
            <w:r w:rsidRPr="00F07E0F">
              <w:t>258</w:t>
            </w:r>
          </w:p>
        </w:tc>
        <w:tc>
          <w:tcPr>
            <w:tcW w:w="925" w:type="dxa"/>
          </w:tcPr>
          <w:p w14:paraId="65141DFF" w14:textId="07E81919" w:rsidR="00CE125C" w:rsidRPr="00CB430B" w:rsidRDefault="00CE125C" w:rsidP="00CE125C">
            <w:pPr>
              <w:pStyle w:val="TableCopy"/>
              <w:jc w:val="right"/>
            </w:pPr>
            <w:r w:rsidRPr="00F07E0F">
              <w:t>265</w:t>
            </w:r>
          </w:p>
        </w:tc>
        <w:tc>
          <w:tcPr>
            <w:tcW w:w="1207" w:type="dxa"/>
          </w:tcPr>
          <w:p w14:paraId="4FCFB8DF" w14:textId="6E17853C" w:rsidR="00CE125C" w:rsidRPr="00CB430B" w:rsidRDefault="00CE125C" w:rsidP="00CE125C">
            <w:pPr>
              <w:pStyle w:val="TableCopy"/>
              <w:jc w:val="right"/>
            </w:pPr>
            <w:r w:rsidRPr="00F07E0F">
              <w:t>72%</w:t>
            </w:r>
          </w:p>
        </w:tc>
        <w:tc>
          <w:tcPr>
            <w:tcW w:w="1232" w:type="dxa"/>
          </w:tcPr>
          <w:p w14:paraId="6EF418CD" w14:textId="175F2EA2" w:rsidR="00CE125C" w:rsidRPr="00CB430B" w:rsidRDefault="00CE125C" w:rsidP="00CE125C">
            <w:pPr>
              <w:pStyle w:val="TableCopy"/>
              <w:jc w:val="right"/>
            </w:pPr>
            <w:r w:rsidRPr="00F07E0F">
              <w:t>89%</w:t>
            </w:r>
          </w:p>
        </w:tc>
      </w:tr>
      <w:tr w:rsidR="00CE125C" w:rsidRPr="00CB430B" w14:paraId="521CA8A5" w14:textId="77777777" w:rsidTr="008B465A">
        <w:trPr>
          <w:cantSplit/>
          <w:trHeight w:val="20"/>
        </w:trPr>
        <w:tc>
          <w:tcPr>
            <w:tcW w:w="3338" w:type="dxa"/>
          </w:tcPr>
          <w:p w14:paraId="3297CFF1" w14:textId="398CBC9E" w:rsidR="00CE125C" w:rsidRPr="00CB430B" w:rsidRDefault="00CE125C" w:rsidP="00CE125C">
            <w:pPr>
              <w:pStyle w:val="TableCopy"/>
            </w:pPr>
            <w:r w:rsidRPr="00F07E0F">
              <w:t>Pakistan</w:t>
            </w:r>
          </w:p>
        </w:tc>
        <w:tc>
          <w:tcPr>
            <w:tcW w:w="926" w:type="dxa"/>
          </w:tcPr>
          <w:p w14:paraId="051130EA" w14:textId="672CC2FA" w:rsidR="00CE125C" w:rsidRPr="00CB430B" w:rsidRDefault="00CE125C" w:rsidP="00CE125C">
            <w:pPr>
              <w:pStyle w:val="TableCopy"/>
              <w:jc w:val="right"/>
            </w:pPr>
            <w:r w:rsidRPr="00F07E0F">
              <w:t>52</w:t>
            </w:r>
          </w:p>
        </w:tc>
        <w:tc>
          <w:tcPr>
            <w:tcW w:w="927" w:type="dxa"/>
          </w:tcPr>
          <w:p w14:paraId="7F8E24BF" w14:textId="3B40D8E5" w:rsidR="00CE125C" w:rsidRPr="00CB430B" w:rsidRDefault="00CE125C" w:rsidP="00CE125C">
            <w:pPr>
              <w:pStyle w:val="TableCopy"/>
              <w:jc w:val="right"/>
            </w:pPr>
            <w:r w:rsidRPr="00F07E0F">
              <w:t>63</w:t>
            </w:r>
          </w:p>
        </w:tc>
        <w:tc>
          <w:tcPr>
            <w:tcW w:w="923" w:type="dxa"/>
          </w:tcPr>
          <w:p w14:paraId="0B24A5E1" w14:textId="41CDAE7F" w:rsidR="00CE125C" w:rsidRPr="00CB430B" w:rsidRDefault="00CE125C" w:rsidP="00CE125C">
            <w:pPr>
              <w:pStyle w:val="TableCopy"/>
              <w:jc w:val="right"/>
            </w:pPr>
            <w:r w:rsidRPr="00F07E0F">
              <w:t>125</w:t>
            </w:r>
          </w:p>
        </w:tc>
        <w:tc>
          <w:tcPr>
            <w:tcW w:w="923" w:type="dxa"/>
          </w:tcPr>
          <w:p w14:paraId="17FC7132" w14:textId="0AAC07CB" w:rsidR="00CE125C" w:rsidRPr="00CB430B" w:rsidRDefault="00CE125C" w:rsidP="00CE125C">
            <w:pPr>
              <w:pStyle w:val="TableCopy"/>
              <w:jc w:val="right"/>
            </w:pPr>
            <w:r w:rsidRPr="00F07E0F">
              <w:t>153</w:t>
            </w:r>
          </w:p>
        </w:tc>
        <w:tc>
          <w:tcPr>
            <w:tcW w:w="925" w:type="dxa"/>
          </w:tcPr>
          <w:p w14:paraId="4A8F5771" w14:textId="04B3BF6E" w:rsidR="00CE125C" w:rsidRPr="00CB430B" w:rsidRDefault="00CE125C" w:rsidP="00CE125C">
            <w:pPr>
              <w:pStyle w:val="TableCopy"/>
              <w:jc w:val="right"/>
            </w:pPr>
            <w:r w:rsidRPr="00F07E0F">
              <w:t>46</w:t>
            </w:r>
          </w:p>
        </w:tc>
        <w:tc>
          <w:tcPr>
            <w:tcW w:w="925" w:type="dxa"/>
          </w:tcPr>
          <w:p w14:paraId="781A6071" w14:textId="7EC399C7" w:rsidR="00CE125C" w:rsidRPr="00CB430B" w:rsidRDefault="00CE125C" w:rsidP="00CE125C">
            <w:pPr>
              <w:pStyle w:val="TableCopy"/>
              <w:jc w:val="right"/>
            </w:pPr>
            <w:r w:rsidRPr="00F07E0F">
              <w:t>43</w:t>
            </w:r>
          </w:p>
        </w:tc>
        <w:tc>
          <w:tcPr>
            <w:tcW w:w="925" w:type="dxa"/>
          </w:tcPr>
          <w:p w14:paraId="26F2B973" w14:textId="30EF57B0" w:rsidR="00CE125C" w:rsidRPr="00CB430B" w:rsidRDefault="00CE125C" w:rsidP="00CE125C">
            <w:pPr>
              <w:pStyle w:val="TableCopy"/>
              <w:jc w:val="right"/>
            </w:pPr>
            <w:r w:rsidRPr="00F07E0F">
              <w:t>153</w:t>
            </w:r>
          </w:p>
        </w:tc>
        <w:tc>
          <w:tcPr>
            <w:tcW w:w="925" w:type="dxa"/>
          </w:tcPr>
          <w:p w14:paraId="48C147EB" w14:textId="6903C018" w:rsidR="00CE125C" w:rsidRPr="00CB430B" w:rsidRDefault="00CE125C" w:rsidP="00CE125C">
            <w:pPr>
              <w:pStyle w:val="TableCopy"/>
              <w:jc w:val="right"/>
            </w:pPr>
            <w:r w:rsidRPr="00F07E0F">
              <w:t>184</w:t>
            </w:r>
          </w:p>
        </w:tc>
        <w:tc>
          <w:tcPr>
            <w:tcW w:w="925" w:type="dxa"/>
          </w:tcPr>
          <w:p w14:paraId="39F0E5BA" w14:textId="4FED4BA8" w:rsidR="00CE125C" w:rsidRPr="00CB430B" w:rsidRDefault="00CE125C" w:rsidP="00CE125C">
            <w:pPr>
              <w:pStyle w:val="TableCopy"/>
              <w:jc w:val="right"/>
            </w:pPr>
            <w:r w:rsidRPr="00F07E0F">
              <w:t>200</w:t>
            </w:r>
          </w:p>
        </w:tc>
        <w:tc>
          <w:tcPr>
            <w:tcW w:w="925" w:type="dxa"/>
          </w:tcPr>
          <w:p w14:paraId="69A9E4DD" w14:textId="5D7C5E4C" w:rsidR="00CE125C" w:rsidRPr="00CB430B" w:rsidRDefault="00CE125C" w:rsidP="00CE125C">
            <w:pPr>
              <w:pStyle w:val="TableCopy"/>
              <w:jc w:val="right"/>
            </w:pPr>
            <w:r w:rsidRPr="00F07E0F">
              <w:t>233</w:t>
            </w:r>
          </w:p>
        </w:tc>
        <w:tc>
          <w:tcPr>
            <w:tcW w:w="1207" w:type="dxa"/>
          </w:tcPr>
          <w:p w14:paraId="35BDD963" w14:textId="073A6387" w:rsidR="00CE125C" w:rsidRPr="00CB430B" w:rsidRDefault="00CE125C" w:rsidP="00CE125C">
            <w:pPr>
              <w:pStyle w:val="TableCopy"/>
              <w:jc w:val="right"/>
            </w:pPr>
            <w:r w:rsidRPr="00F07E0F">
              <w:t>30%</w:t>
            </w:r>
          </w:p>
        </w:tc>
        <w:tc>
          <w:tcPr>
            <w:tcW w:w="1232" w:type="dxa"/>
          </w:tcPr>
          <w:p w14:paraId="4F498268" w14:textId="6608E451" w:rsidR="00CE125C" w:rsidRPr="00CB430B" w:rsidRDefault="00CE125C" w:rsidP="00CE125C">
            <w:pPr>
              <w:pStyle w:val="TableCopy"/>
              <w:jc w:val="right"/>
            </w:pPr>
            <w:r w:rsidRPr="00F07E0F">
              <w:t>26%</w:t>
            </w:r>
          </w:p>
        </w:tc>
      </w:tr>
      <w:tr w:rsidR="00CE125C" w:rsidRPr="00CB430B" w14:paraId="35404DBE" w14:textId="77777777" w:rsidTr="008B465A">
        <w:trPr>
          <w:cantSplit/>
          <w:trHeight w:val="20"/>
        </w:trPr>
        <w:tc>
          <w:tcPr>
            <w:tcW w:w="3338" w:type="dxa"/>
          </w:tcPr>
          <w:p w14:paraId="3D6917FF" w14:textId="7E2BF30E" w:rsidR="00CE125C" w:rsidRPr="00CB430B" w:rsidRDefault="00CE125C" w:rsidP="00CE125C">
            <w:pPr>
              <w:pStyle w:val="TableCopy"/>
            </w:pPr>
            <w:r w:rsidRPr="00F07E0F">
              <w:t>Sri Lanka</w:t>
            </w:r>
          </w:p>
        </w:tc>
        <w:tc>
          <w:tcPr>
            <w:tcW w:w="926" w:type="dxa"/>
          </w:tcPr>
          <w:p w14:paraId="03CA70BA" w14:textId="7718550C" w:rsidR="00CE125C" w:rsidRPr="00CB430B" w:rsidRDefault="00CE125C" w:rsidP="00CE125C">
            <w:pPr>
              <w:pStyle w:val="TableCopy"/>
              <w:jc w:val="right"/>
            </w:pPr>
            <w:r w:rsidRPr="00F07E0F">
              <w:t>76</w:t>
            </w:r>
          </w:p>
        </w:tc>
        <w:tc>
          <w:tcPr>
            <w:tcW w:w="927" w:type="dxa"/>
          </w:tcPr>
          <w:p w14:paraId="08532FF1" w14:textId="7B839C06" w:rsidR="00CE125C" w:rsidRPr="00CB430B" w:rsidRDefault="00CE125C" w:rsidP="00CE125C">
            <w:pPr>
              <w:pStyle w:val="TableCopy"/>
              <w:jc w:val="right"/>
            </w:pPr>
            <w:r w:rsidRPr="00F07E0F">
              <w:t>100</w:t>
            </w:r>
          </w:p>
        </w:tc>
        <w:tc>
          <w:tcPr>
            <w:tcW w:w="923" w:type="dxa"/>
          </w:tcPr>
          <w:p w14:paraId="7A62F602" w14:textId="03059D53" w:rsidR="00CE125C" w:rsidRPr="00CB430B" w:rsidRDefault="00CE125C" w:rsidP="00CE125C">
            <w:pPr>
              <w:pStyle w:val="TableCopy"/>
              <w:jc w:val="right"/>
            </w:pPr>
            <w:r w:rsidRPr="00F07E0F">
              <w:t>171</w:t>
            </w:r>
          </w:p>
        </w:tc>
        <w:tc>
          <w:tcPr>
            <w:tcW w:w="923" w:type="dxa"/>
          </w:tcPr>
          <w:p w14:paraId="4184932D" w14:textId="09713878" w:rsidR="00CE125C" w:rsidRPr="00CB430B" w:rsidRDefault="00CE125C" w:rsidP="00CE125C">
            <w:pPr>
              <w:pStyle w:val="TableCopy"/>
              <w:jc w:val="right"/>
            </w:pPr>
            <w:r w:rsidRPr="00F07E0F">
              <w:t>305</w:t>
            </w:r>
          </w:p>
        </w:tc>
        <w:tc>
          <w:tcPr>
            <w:tcW w:w="925" w:type="dxa"/>
          </w:tcPr>
          <w:p w14:paraId="160F0748" w14:textId="579019BA" w:rsidR="00CE125C" w:rsidRPr="00CB430B" w:rsidRDefault="00CE125C" w:rsidP="00CE125C">
            <w:pPr>
              <w:pStyle w:val="TableCopy"/>
              <w:jc w:val="right"/>
            </w:pPr>
            <w:r w:rsidRPr="00F07E0F">
              <w:t>95</w:t>
            </w:r>
          </w:p>
        </w:tc>
        <w:tc>
          <w:tcPr>
            <w:tcW w:w="925" w:type="dxa"/>
          </w:tcPr>
          <w:p w14:paraId="59971824" w14:textId="4E37E600" w:rsidR="00CE125C" w:rsidRPr="00CB430B" w:rsidRDefault="00CE125C" w:rsidP="00CE125C">
            <w:pPr>
              <w:pStyle w:val="TableCopy"/>
              <w:jc w:val="right"/>
            </w:pPr>
            <w:r w:rsidRPr="00F07E0F">
              <w:t>87</w:t>
            </w:r>
          </w:p>
        </w:tc>
        <w:tc>
          <w:tcPr>
            <w:tcW w:w="925" w:type="dxa"/>
          </w:tcPr>
          <w:p w14:paraId="148605C2" w14:textId="517F7F11" w:rsidR="00CE125C" w:rsidRPr="00CB430B" w:rsidRDefault="00CE125C" w:rsidP="00CE125C">
            <w:pPr>
              <w:pStyle w:val="TableCopy"/>
              <w:jc w:val="right"/>
            </w:pPr>
            <w:r w:rsidRPr="00F07E0F">
              <w:t>99</w:t>
            </w:r>
          </w:p>
        </w:tc>
        <w:tc>
          <w:tcPr>
            <w:tcW w:w="925" w:type="dxa"/>
          </w:tcPr>
          <w:p w14:paraId="74978D6F" w14:textId="233A8CB0" w:rsidR="00CE125C" w:rsidRPr="00CB430B" w:rsidRDefault="00CE125C" w:rsidP="00CE125C">
            <w:pPr>
              <w:pStyle w:val="TableCopy"/>
              <w:jc w:val="right"/>
            </w:pPr>
            <w:r w:rsidRPr="00F07E0F">
              <w:t>104</w:t>
            </w:r>
          </w:p>
        </w:tc>
        <w:tc>
          <w:tcPr>
            <w:tcW w:w="925" w:type="dxa"/>
          </w:tcPr>
          <w:p w14:paraId="7519D0BC" w14:textId="183409CA" w:rsidR="00CE125C" w:rsidRPr="00CB430B" w:rsidRDefault="00CE125C" w:rsidP="00CE125C">
            <w:pPr>
              <w:pStyle w:val="TableCopy"/>
              <w:jc w:val="right"/>
            </w:pPr>
            <w:r w:rsidRPr="00F07E0F">
              <w:t>153</w:t>
            </w:r>
          </w:p>
        </w:tc>
        <w:tc>
          <w:tcPr>
            <w:tcW w:w="925" w:type="dxa"/>
          </w:tcPr>
          <w:p w14:paraId="7A69AE69" w14:textId="1F6859A9" w:rsidR="00CE125C" w:rsidRPr="00CB430B" w:rsidRDefault="00CE125C" w:rsidP="00CE125C">
            <w:pPr>
              <w:pStyle w:val="TableCopy"/>
              <w:jc w:val="right"/>
            </w:pPr>
            <w:r w:rsidRPr="00F07E0F">
              <w:t>157</w:t>
            </w:r>
          </w:p>
        </w:tc>
        <w:tc>
          <w:tcPr>
            <w:tcW w:w="1207" w:type="dxa"/>
          </w:tcPr>
          <w:p w14:paraId="4354E48F" w14:textId="0144629E" w:rsidR="00CE125C" w:rsidRPr="00CB430B" w:rsidRDefault="00CE125C" w:rsidP="00CE125C">
            <w:pPr>
              <w:pStyle w:val="TableCopy"/>
              <w:jc w:val="right"/>
            </w:pPr>
            <w:r w:rsidRPr="00F07E0F">
              <w:t>54%</w:t>
            </w:r>
          </w:p>
        </w:tc>
        <w:tc>
          <w:tcPr>
            <w:tcW w:w="1232" w:type="dxa"/>
          </w:tcPr>
          <w:p w14:paraId="2AD129E0" w14:textId="3788000C" w:rsidR="00CE125C" w:rsidRPr="00CB430B" w:rsidRDefault="00CE125C" w:rsidP="00CE125C">
            <w:pPr>
              <w:pStyle w:val="TableCopy"/>
              <w:jc w:val="right"/>
            </w:pPr>
            <w:r w:rsidRPr="00F07E0F">
              <w:t>51%</w:t>
            </w:r>
          </w:p>
        </w:tc>
      </w:tr>
      <w:tr w:rsidR="00CE125C" w:rsidRPr="00CB430B" w14:paraId="422E6C61" w14:textId="77777777" w:rsidTr="008B465A">
        <w:trPr>
          <w:cantSplit/>
          <w:trHeight w:val="20"/>
        </w:trPr>
        <w:tc>
          <w:tcPr>
            <w:tcW w:w="3338" w:type="dxa"/>
          </w:tcPr>
          <w:p w14:paraId="7EF343EB" w14:textId="77768C1F" w:rsidR="00CE125C" w:rsidRPr="00CB430B" w:rsidRDefault="00CE125C" w:rsidP="00CE125C">
            <w:pPr>
              <w:pStyle w:val="TableCopy"/>
            </w:pPr>
            <w:r w:rsidRPr="00F07E0F">
              <w:t>Nepal</w:t>
            </w:r>
          </w:p>
        </w:tc>
        <w:tc>
          <w:tcPr>
            <w:tcW w:w="926" w:type="dxa"/>
          </w:tcPr>
          <w:p w14:paraId="55817CAA" w14:textId="19EA7CAC" w:rsidR="00CE125C" w:rsidRPr="00CB430B" w:rsidRDefault="00CE125C" w:rsidP="00CE125C">
            <w:pPr>
              <w:pStyle w:val="TableCopy"/>
              <w:jc w:val="right"/>
            </w:pPr>
            <w:r w:rsidRPr="00F07E0F">
              <w:t>5</w:t>
            </w:r>
          </w:p>
        </w:tc>
        <w:tc>
          <w:tcPr>
            <w:tcW w:w="927" w:type="dxa"/>
          </w:tcPr>
          <w:p w14:paraId="63986DFB" w14:textId="53BD8C41" w:rsidR="00CE125C" w:rsidRPr="00CB430B" w:rsidRDefault="00CE125C" w:rsidP="00CE125C">
            <w:pPr>
              <w:pStyle w:val="TableCopy"/>
              <w:jc w:val="right"/>
            </w:pPr>
            <w:r w:rsidRPr="00F07E0F">
              <w:t>7</w:t>
            </w:r>
          </w:p>
        </w:tc>
        <w:tc>
          <w:tcPr>
            <w:tcW w:w="923" w:type="dxa"/>
          </w:tcPr>
          <w:p w14:paraId="69C0296C" w14:textId="29BA752D" w:rsidR="00CE125C" w:rsidRPr="00CB430B" w:rsidRDefault="00CE125C" w:rsidP="00CE125C">
            <w:pPr>
              <w:pStyle w:val="TableCopy"/>
              <w:jc w:val="right"/>
            </w:pPr>
            <w:r w:rsidRPr="00F07E0F">
              <w:t>85</w:t>
            </w:r>
          </w:p>
        </w:tc>
        <w:tc>
          <w:tcPr>
            <w:tcW w:w="923" w:type="dxa"/>
          </w:tcPr>
          <w:p w14:paraId="0C01FC03" w14:textId="712E17D6" w:rsidR="00CE125C" w:rsidRPr="00CB430B" w:rsidRDefault="00CE125C" w:rsidP="00CE125C">
            <w:pPr>
              <w:pStyle w:val="TableCopy"/>
              <w:jc w:val="right"/>
            </w:pPr>
            <w:r w:rsidRPr="00F07E0F">
              <w:t>88</w:t>
            </w:r>
          </w:p>
        </w:tc>
        <w:tc>
          <w:tcPr>
            <w:tcW w:w="925" w:type="dxa"/>
          </w:tcPr>
          <w:p w14:paraId="432DC885" w14:textId="10555A71" w:rsidR="00CE125C" w:rsidRPr="00CB430B" w:rsidRDefault="00CE125C" w:rsidP="00CE125C">
            <w:pPr>
              <w:pStyle w:val="TableCopy"/>
              <w:jc w:val="right"/>
            </w:pPr>
            <w:r w:rsidRPr="00F07E0F">
              <w:t>87</w:t>
            </w:r>
          </w:p>
        </w:tc>
        <w:tc>
          <w:tcPr>
            <w:tcW w:w="925" w:type="dxa"/>
          </w:tcPr>
          <w:p w14:paraId="4E727074" w14:textId="357B5188" w:rsidR="00CE125C" w:rsidRPr="00CB430B" w:rsidRDefault="00CE125C" w:rsidP="00CE125C">
            <w:pPr>
              <w:pStyle w:val="TableCopy"/>
              <w:jc w:val="right"/>
            </w:pPr>
            <w:r w:rsidRPr="00F07E0F">
              <w:t>73</w:t>
            </w:r>
          </w:p>
        </w:tc>
        <w:tc>
          <w:tcPr>
            <w:tcW w:w="925" w:type="dxa"/>
          </w:tcPr>
          <w:p w14:paraId="1750FFB0" w14:textId="56F395E3" w:rsidR="00CE125C" w:rsidRPr="00CB430B" w:rsidRDefault="00CE125C" w:rsidP="00CE125C">
            <w:pPr>
              <w:pStyle w:val="TableCopy"/>
              <w:jc w:val="right"/>
            </w:pPr>
            <w:r w:rsidRPr="00F07E0F">
              <w:t>66</w:t>
            </w:r>
          </w:p>
        </w:tc>
        <w:tc>
          <w:tcPr>
            <w:tcW w:w="925" w:type="dxa"/>
          </w:tcPr>
          <w:p w14:paraId="196DCBD8" w14:textId="59CA0A3E" w:rsidR="00CE125C" w:rsidRPr="00CB430B" w:rsidRDefault="00CE125C" w:rsidP="00CE125C">
            <w:pPr>
              <w:pStyle w:val="TableCopy"/>
              <w:jc w:val="right"/>
            </w:pPr>
            <w:r w:rsidRPr="00F07E0F">
              <w:t>77</w:t>
            </w:r>
          </w:p>
        </w:tc>
        <w:tc>
          <w:tcPr>
            <w:tcW w:w="925" w:type="dxa"/>
          </w:tcPr>
          <w:p w14:paraId="2431ED32" w14:textId="36F7D221" w:rsidR="00CE125C" w:rsidRPr="00CB430B" w:rsidRDefault="00CE125C" w:rsidP="00CE125C">
            <w:pPr>
              <w:pStyle w:val="TableCopy"/>
              <w:jc w:val="right"/>
            </w:pPr>
            <w:r w:rsidRPr="00F07E0F">
              <w:t>55</w:t>
            </w:r>
          </w:p>
        </w:tc>
        <w:tc>
          <w:tcPr>
            <w:tcW w:w="925" w:type="dxa"/>
          </w:tcPr>
          <w:p w14:paraId="2A6554D5" w14:textId="5C44FB27" w:rsidR="00CE125C" w:rsidRPr="00CB430B" w:rsidRDefault="00CE125C" w:rsidP="00CE125C">
            <w:pPr>
              <w:pStyle w:val="TableCopy"/>
              <w:jc w:val="right"/>
            </w:pPr>
            <w:r w:rsidRPr="00F07E0F">
              <w:t>75</w:t>
            </w:r>
          </w:p>
        </w:tc>
        <w:tc>
          <w:tcPr>
            <w:tcW w:w="1207" w:type="dxa"/>
          </w:tcPr>
          <w:p w14:paraId="0C7435AA" w14:textId="5D63E5BA" w:rsidR="00CE125C" w:rsidRPr="00CB430B" w:rsidRDefault="00CE125C" w:rsidP="00CE125C">
            <w:pPr>
              <w:pStyle w:val="TableCopy"/>
              <w:jc w:val="right"/>
            </w:pPr>
            <w:r w:rsidRPr="00F07E0F">
              <w:t>-16%</w:t>
            </w:r>
          </w:p>
        </w:tc>
        <w:tc>
          <w:tcPr>
            <w:tcW w:w="1232" w:type="dxa"/>
          </w:tcPr>
          <w:p w14:paraId="613B7CC5" w14:textId="5C70F340" w:rsidR="00CE125C" w:rsidRPr="00CB430B" w:rsidRDefault="00CE125C" w:rsidP="00CE125C">
            <w:pPr>
              <w:pStyle w:val="TableCopy"/>
              <w:jc w:val="right"/>
            </w:pPr>
            <w:r w:rsidRPr="00F07E0F">
              <w:t>-2%</w:t>
            </w:r>
          </w:p>
        </w:tc>
      </w:tr>
      <w:tr w:rsidR="00CE125C" w:rsidRPr="00CB430B" w14:paraId="717CEC3A" w14:textId="77777777" w:rsidTr="008B465A">
        <w:trPr>
          <w:cantSplit/>
          <w:trHeight w:val="20"/>
        </w:trPr>
        <w:tc>
          <w:tcPr>
            <w:tcW w:w="3338" w:type="dxa"/>
          </w:tcPr>
          <w:p w14:paraId="0A00A4C7" w14:textId="7430C08E" w:rsidR="00CE125C" w:rsidRPr="00CB430B" w:rsidRDefault="00CE125C" w:rsidP="00CE125C">
            <w:pPr>
              <w:pStyle w:val="TableCopy"/>
            </w:pPr>
            <w:r w:rsidRPr="00F07E0F">
              <w:t>Maldives</w:t>
            </w:r>
          </w:p>
        </w:tc>
        <w:tc>
          <w:tcPr>
            <w:tcW w:w="926" w:type="dxa"/>
          </w:tcPr>
          <w:p w14:paraId="55BE0A1C" w14:textId="0D57ED6B" w:rsidR="00CE125C" w:rsidRPr="00CB430B" w:rsidRDefault="00CE125C" w:rsidP="00CE125C">
            <w:pPr>
              <w:pStyle w:val="TableCopy"/>
              <w:jc w:val="right"/>
            </w:pPr>
            <w:r w:rsidRPr="00F07E0F">
              <w:t>10</w:t>
            </w:r>
          </w:p>
        </w:tc>
        <w:tc>
          <w:tcPr>
            <w:tcW w:w="927" w:type="dxa"/>
          </w:tcPr>
          <w:p w14:paraId="7696A744" w14:textId="013BCFA8" w:rsidR="00CE125C" w:rsidRPr="00CB430B" w:rsidRDefault="00CE125C" w:rsidP="00CE125C">
            <w:pPr>
              <w:pStyle w:val="TableCopy"/>
              <w:jc w:val="right"/>
            </w:pPr>
            <w:r w:rsidRPr="00F07E0F">
              <w:t>3</w:t>
            </w:r>
          </w:p>
        </w:tc>
        <w:tc>
          <w:tcPr>
            <w:tcW w:w="923" w:type="dxa"/>
          </w:tcPr>
          <w:p w14:paraId="0C9BC668" w14:textId="6E9A12D5" w:rsidR="00CE125C" w:rsidRPr="00CB430B" w:rsidRDefault="00CE125C" w:rsidP="00CE125C">
            <w:pPr>
              <w:pStyle w:val="TableCopy"/>
              <w:jc w:val="right"/>
            </w:pPr>
            <w:r w:rsidRPr="00F07E0F">
              <w:t>6</w:t>
            </w:r>
          </w:p>
        </w:tc>
        <w:tc>
          <w:tcPr>
            <w:tcW w:w="923" w:type="dxa"/>
          </w:tcPr>
          <w:p w14:paraId="4F172A12" w14:textId="27D15511" w:rsidR="00CE125C" w:rsidRPr="00CB430B" w:rsidRDefault="00CE125C" w:rsidP="00CE125C">
            <w:pPr>
              <w:pStyle w:val="TableCopy"/>
              <w:jc w:val="right"/>
            </w:pPr>
            <w:r w:rsidRPr="00F07E0F">
              <w:t>2</w:t>
            </w:r>
          </w:p>
        </w:tc>
        <w:tc>
          <w:tcPr>
            <w:tcW w:w="925" w:type="dxa"/>
          </w:tcPr>
          <w:p w14:paraId="46B5C769" w14:textId="24B92A8B" w:rsidR="00CE125C" w:rsidRPr="00CB430B" w:rsidRDefault="00CE125C" w:rsidP="00CE125C">
            <w:pPr>
              <w:pStyle w:val="TableCopy"/>
              <w:jc w:val="right"/>
            </w:pPr>
            <w:r w:rsidRPr="00F07E0F">
              <w:t>14</w:t>
            </w:r>
          </w:p>
        </w:tc>
        <w:tc>
          <w:tcPr>
            <w:tcW w:w="925" w:type="dxa"/>
          </w:tcPr>
          <w:p w14:paraId="46AFDCF0" w14:textId="6EA1E744" w:rsidR="00CE125C" w:rsidRPr="00CB430B" w:rsidRDefault="00CE125C" w:rsidP="00CE125C">
            <w:pPr>
              <w:pStyle w:val="TableCopy"/>
              <w:jc w:val="right"/>
            </w:pPr>
            <w:r w:rsidRPr="00F07E0F">
              <w:t>2</w:t>
            </w:r>
          </w:p>
        </w:tc>
        <w:tc>
          <w:tcPr>
            <w:tcW w:w="925" w:type="dxa"/>
          </w:tcPr>
          <w:p w14:paraId="63BBBC33" w14:textId="54321490" w:rsidR="00CE125C" w:rsidRPr="00CB430B" w:rsidRDefault="00CE125C" w:rsidP="00CE125C">
            <w:pPr>
              <w:pStyle w:val="TableCopy"/>
              <w:jc w:val="right"/>
            </w:pPr>
            <w:r w:rsidRPr="00F07E0F">
              <w:t>15</w:t>
            </w:r>
          </w:p>
        </w:tc>
        <w:tc>
          <w:tcPr>
            <w:tcW w:w="925" w:type="dxa"/>
          </w:tcPr>
          <w:p w14:paraId="342FE8A3" w14:textId="204BB1B4" w:rsidR="00CE125C" w:rsidRPr="00CB430B" w:rsidRDefault="00CE125C" w:rsidP="00CE125C">
            <w:pPr>
              <w:pStyle w:val="TableCopy"/>
              <w:jc w:val="right"/>
            </w:pPr>
            <w:r w:rsidRPr="00F07E0F">
              <w:t>2</w:t>
            </w:r>
          </w:p>
        </w:tc>
        <w:tc>
          <w:tcPr>
            <w:tcW w:w="925" w:type="dxa"/>
          </w:tcPr>
          <w:p w14:paraId="2CFC9593" w14:textId="12ED149E" w:rsidR="00CE125C" w:rsidRPr="00CB430B" w:rsidRDefault="00CE125C" w:rsidP="00CE125C">
            <w:pPr>
              <w:pStyle w:val="TableCopy"/>
              <w:jc w:val="right"/>
            </w:pPr>
            <w:r w:rsidRPr="00F07E0F">
              <w:t>15</w:t>
            </w:r>
          </w:p>
        </w:tc>
        <w:tc>
          <w:tcPr>
            <w:tcW w:w="925" w:type="dxa"/>
          </w:tcPr>
          <w:p w14:paraId="7102F281" w14:textId="2C3CBD27" w:rsidR="00CE125C" w:rsidRPr="00CB430B" w:rsidRDefault="00CE125C" w:rsidP="00CE125C">
            <w:pPr>
              <w:pStyle w:val="TableCopy"/>
              <w:jc w:val="right"/>
            </w:pPr>
            <w:r w:rsidRPr="00F07E0F">
              <w:t>2</w:t>
            </w:r>
          </w:p>
        </w:tc>
        <w:tc>
          <w:tcPr>
            <w:tcW w:w="1207" w:type="dxa"/>
          </w:tcPr>
          <w:p w14:paraId="191E315B" w14:textId="31314D26" w:rsidR="00CE125C" w:rsidRPr="00CB430B" w:rsidRDefault="00CE125C" w:rsidP="00CE125C">
            <w:pPr>
              <w:pStyle w:val="TableCopy"/>
              <w:jc w:val="right"/>
            </w:pPr>
            <w:r w:rsidRPr="00F07E0F">
              <w:t>-1%</w:t>
            </w:r>
          </w:p>
        </w:tc>
        <w:tc>
          <w:tcPr>
            <w:tcW w:w="1232" w:type="dxa"/>
          </w:tcPr>
          <w:p w14:paraId="36583884" w14:textId="4B696553" w:rsidR="00CE125C" w:rsidRPr="00CB430B" w:rsidRDefault="00CE125C" w:rsidP="00CE125C">
            <w:pPr>
              <w:pStyle w:val="TableCopy"/>
              <w:jc w:val="right"/>
            </w:pPr>
            <w:r w:rsidRPr="00F07E0F">
              <w:t>-22%</w:t>
            </w:r>
          </w:p>
        </w:tc>
      </w:tr>
      <w:tr w:rsidR="00CE125C" w:rsidRPr="00CB430B" w14:paraId="5B0BF719" w14:textId="77777777" w:rsidTr="008B465A">
        <w:trPr>
          <w:cantSplit/>
          <w:trHeight w:val="20"/>
        </w:trPr>
        <w:tc>
          <w:tcPr>
            <w:tcW w:w="3338" w:type="dxa"/>
          </w:tcPr>
          <w:p w14:paraId="607F69D3" w14:textId="2560F5AC" w:rsidR="00CE125C" w:rsidRPr="00CB430B" w:rsidRDefault="00CE125C" w:rsidP="00CE125C">
            <w:pPr>
              <w:pStyle w:val="TableCopy"/>
            </w:pPr>
            <w:r w:rsidRPr="00F07E0F">
              <w:t>Bhutan</w:t>
            </w:r>
          </w:p>
        </w:tc>
        <w:tc>
          <w:tcPr>
            <w:tcW w:w="926" w:type="dxa"/>
          </w:tcPr>
          <w:p w14:paraId="130BAE21" w14:textId="13BD9D21" w:rsidR="00CE125C" w:rsidRPr="00CB430B" w:rsidRDefault="00CE125C" w:rsidP="00CE125C">
            <w:pPr>
              <w:pStyle w:val="TableCopy"/>
              <w:jc w:val="right"/>
            </w:pPr>
            <w:r w:rsidRPr="00F07E0F">
              <w:t>&lt;0.5</w:t>
            </w:r>
          </w:p>
        </w:tc>
        <w:tc>
          <w:tcPr>
            <w:tcW w:w="927" w:type="dxa"/>
          </w:tcPr>
          <w:p w14:paraId="4223DFBC" w14:textId="6C41C610" w:rsidR="00CE125C" w:rsidRPr="00CB430B" w:rsidRDefault="00CE125C" w:rsidP="00CE125C">
            <w:pPr>
              <w:pStyle w:val="TableCopy"/>
              <w:jc w:val="right"/>
            </w:pPr>
            <w:r w:rsidRPr="00F07E0F">
              <w:t>&lt;0.5</w:t>
            </w:r>
          </w:p>
        </w:tc>
        <w:tc>
          <w:tcPr>
            <w:tcW w:w="923" w:type="dxa"/>
          </w:tcPr>
          <w:p w14:paraId="754B0E87" w14:textId="3258542A" w:rsidR="00CE125C" w:rsidRPr="00CB430B" w:rsidRDefault="00CE125C" w:rsidP="00CE125C">
            <w:pPr>
              <w:pStyle w:val="TableCopy"/>
              <w:jc w:val="right"/>
            </w:pPr>
            <w:r w:rsidRPr="00F07E0F">
              <w:t>&lt;0.5</w:t>
            </w:r>
          </w:p>
        </w:tc>
        <w:tc>
          <w:tcPr>
            <w:tcW w:w="923" w:type="dxa"/>
          </w:tcPr>
          <w:p w14:paraId="5B794C13" w14:textId="01A1AEF2" w:rsidR="00CE125C" w:rsidRPr="00CB430B" w:rsidRDefault="00CE125C" w:rsidP="00CE125C">
            <w:pPr>
              <w:pStyle w:val="TableCopy"/>
              <w:jc w:val="right"/>
            </w:pPr>
            <w:r w:rsidRPr="00F07E0F">
              <w:t>&lt;0.5</w:t>
            </w:r>
          </w:p>
        </w:tc>
        <w:tc>
          <w:tcPr>
            <w:tcW w:w="925" w:type="dxa"/>
          </w:tcPr>
          <w:p w14:paraId="576858A1" w14:textId="32C12BAB" w:rsidR="00CE125C" w:rsidRPr="00CB430B" w:rsidRDefault="00CE125C" w:rsidP="00CE125C">
            <w:pPr>
              <w:pStyle w:val="TableCopy"/>
              <w:jc w:val="right"/>
            </w:pPr>
            <w:r w:rsidRPr="00F07E0F">
              <w:t>&lt;0.5</w:t>
            </w:r>
          </w:p>
        </w:tc>
        <w:tc>
          <w:tcPr>
            <w:tcW w:w="925" w:type="dxa"/>
          </w:tcPr>
          <w:p w14:paraId="591D0FA0" w14:textId="37B509FA" w:rsidR="00CE125C" w:rsidRPr="00CB430B" w:rsidRDefault="00CE125C" w:rsidP="00CE125C">
            <w:pPr>
              <w:pStyle w:val="TableCopy"/>
              <w:jc w:val="right"/>
            </w:pPr>
            <w:r w:rsidRPr="00F07E0F">
              <w:t>&lt;0.5</w:t>
            </w:r>
          </w:p>
        </w:tc>
        <w:tc>
          <w:tcPr>
            <w:tcW w:w="925" w:type="dxa"/>
          </w:tcPr>
          <w:p w14:paraId="4AED3F9F" w14:textId="77777777" w:rsidR="00CE125C" w:rsidRPr="00CB430B" w:rsidRDefault="00CE125C" w:rsidP="00CE125C">
            <w:pPr>
              <w:pStyle w:val="TableCopy"/>
              <w:jc w:val="right"/>
            </w:pPr>
          </w:p>
        </w:tc>
        <w:tc>
          <w:tcPr>
            <w:tcW w:w="925" w:type="dxa"/>
          </w:tcPr>
          <w:p w14:paraId="0AAE9014" w14:textId="77777777" w:rsidR="00CE125C" w:rsidRPr="00CB430B" w:rsidRDefault="00CE125C" w:rsidP="00CE125C">
            <w:pPr>
              <w:pStyle w:val="TableCopy"/>
              <w:jc w:val="right"/>
            </w:pPr>
          </w:p>
        </w:tc>
        <w:tc>
          <w:tcPr>
            <w:tcW w:w="925" w:type="dxa"/>
          </w:tcPr>
          <w:p w14:paraId="65DA1685" w14:textId="374C8C68" w:rsidR="00CE125C" w:rsidRPr="00CB430B" w:rsidRDefault="00CE125C" w:rsidP="00CE125C">
            <w:pPr>
              <w:pStyle w:val="TableCopy"/>
              <w:jc w:val="right"/>
            </w:pPr>
            <w:r w:rsidRPr="00F07E0F">
              <w:t>&lt;0.5</w:t>
            </w:r>
          </w:p>
        </w:tc>
        <w:tc>
          <w:tcPr>
            <w:tcW w:w="925" w:type="dxa"/>
          </w:tcPr>
          <w:p w14:paraId="7A9EE28D" w14:textId="0EB34601" w:rsidR="00CE125C" w:rsidRPr="00CB430B" w:rsidRDefault="00CE125C" w:rsidP="00CE125C">
            <w:pPr>
              <w:pStyle w:val="TableCopy"/>
              <w:jc w:val="right"/>
            </w:pPr>
            <w:r w:rsidRPr="00F07E0F">
              <w:t>&lt;0.5</w:t>
            </w:r>
          </w:p>
        </w:tc>
        <w:tc>
          <w:tcPr>
            <w:tcW w:w="1207" w:type="dxa"/>
          </w:tcPr>
          <w:p w14:paraId="3C662D30" w14:textId="77777777" w:rsidR="00CE125C" w:rsidRPr="00CB430B" w:rsidRDefault="00CE125C" w:rsidP="00CE125C">
            <w:pPr>
              <w:pStyle w:val="TableCopy"/>
              <w:jc w:val="right"/>
            </w:pPr>
          </w:p>
        </w:tc>
        <w:tc>
          <w:tcPr>
            <w:tcW w:w="1232" w:type="dxa"/>
          </w:tcPr>
          <w:p w14:paraId="36E06EEB" w14:textId="77777777" w:rsidR="00CE125C" w:rsidRPr="00CB430B" w:rsidRDefault="00CE125C" w:rsidP="00CE125C">
            <w:pPr>
              <w:pStyle w:val="TableCopy"/>
              <w:jc w:val="right"/>
            </w:pPr>
          </w:p>
        </w:tc>
      </w:tr>
      <w:tr w:rsidR="00CE125C" w:rsidRPr="00CB430B" w14:paraId="1D3FCE6F" w14:textId="77777777" w:rsidTr="008B465A">
        <w:trPr>
          <w:cantSplit/>
          <w:trHeight w:val="20"/>
        </w:trPr>
        <w:tc>
          <w:tcPr>
            <w:tcW w:w="3338" w:type="dxa"/>
          </w:tcPr>
          <w:p w14:paraId="307EAC1E" w14:textId="0E914E23" w:rsidR="00CE125C" w:rsidRPr="00CB430B" w:rsidRDefault="00CE125C" w:rsidP="00CE125C">
            <w:pPr>
              <w:pStyle w:val="TableCopy"/>
            </w:pPr>
            <w:r w:rsidRPr="00F07E0F">
              <w:t>Afghanistan</w:t>
            </w:r>
          </w:p>
        </w:tc>
        <w:tc>
          <w:tcPr>
            <w:tcW w:w="926" w:type="dxa"/>
          </w:tcPr>
          <w:p w14:paraId="069DBD24" w14:textId="776F49E9" w:rsidR="00CE125C" w:rsidRPr="00CB430B" w:rsidRDefault="00CE125C" w:rsidP="00CE125C">
            <w:pPr>
              <w:pStyle w:val="TableCopy"/>
              <w:jc w:val="right"/>
            </w:pPr>
            <w:r w:rsidRPr="00F07E0F">
              <w:t>&lt;0.5</w:t>
            </w:r>
          </w:p>
        </w:tc>
        <w:tc>
          <w:tcPr>
            <w:tcW w:w="927" w:type="dxa"/>
          </w:tcPr>
          <w:p w14:paraId="6C6DB111" w14:textId="03736E81" w:rsidR="00CE125C" w:rsidRPr="00CB430B" w:rsidRDefault="00CE125C" w:rsidP="00CE125C">
            <w:pPr>
              <w:pStyle w:val="TableCopy"/>
              <w:jc w:val="right"/>
            </w:pPr>
            <w:r w:rsidRPr="00F07E0F">
              <w:t>&lt;0.5</w:t>
            </w:r>
          </w:p>
        </w:tc>
        <w:tc>
          <w:tcPr>
            <w:tcW w:w="923" w:type="dxa"/>
          </w:tcPr>
          <w:p w14:paraId="472ED2B6" w14:textId="77777777" w:rsidR="00CE125C" w:rsidRPr="00CB430B" w:rsidRDefault="00CE125C" w:rsidP="00CE125C">
            <w:pPr>
              <w:pStyle w:val="TableCopy"/>
              <w:jc w:val="right"/>
            </w:pPr>
          </w:p>
        </w:tc>
        <w:tc>
          <w:tcPr>
            <w:tcW w:w="923" w:type="dxa"/>
          </w:tcPr>
          <w:p w14:paraId="6A565B91" w14:textId="77777777" w:rsidR="00CE125C" w:rsidRPr="00CB430B" w:rsidRDefault="00CE125C" w:rsidP="00CE125C">
            <w:pPr>
              <w:pStyle w:val="TableCopy"/>
              <w:jc w:val="right"/>
            </w:pPr>
          </w:p>
        </w:tc>
        <w:tc>
          <w:tcPr>
            <w:tcW w:w="925" w:type="dxa"/>
          </w:tcPr>
          <w:p w14:paraId="0E03C682" w14:textId="77777777" w:rsidR="00CE125C" w:rsidRPr="00CB430B" w:rsidRDefault="00CE125C" w:rsidP="00CE125C">
            <w:pPr>
              <w:pStyle w:val="TableCopy"/>
              <w:jc w:val="right"/>
            </w:pPr>
          </w:p>
        </w:tc>
        <w:tc>
          <w:tcPr>
            <w:tcW w:w="925" w:type="dxa"/>
          </w:tcPr>
          <w:p w14:paraId="41E3343B" w14:textId="77777777" w:rsidR="00CE125C" w:rsidRPr="00CB430B" w:rsidRDefault="00CE125C" w:rsidP="00CE125C">
            <w:pPr>
              <w:pStyle w:val="TableCopy"/>
              <w:jc w:val="right"/>
            </w:pPr>
          </w:p>
        </w:tc>
        <w:tc>
          <w:tcPr>
            <w:tcW w:w="925" w:type="dxa"/>
          </w:tcPr>
          <w:p w14:paraId="44578E74" w14:textId="7E62EBE7" w:rsidR="00CE125C" w:rsidRPr="00CB430B" w:rsidRDefault="00CE125C" w:rsidP="00CE125C">
            <w:pPr>
              <w:pStyle w:val="TableCopy"/>
              <w:jc w:val="right"/>
            </w:pPr>
            <w:r w:rsidRPr="00F07E0F">
              <w:t>&lt;0.5</w:t>
            </w:r>
          </w:p>
        </w:tc>
        <w:tc>
          <w:tcPr>
            <w:tcW w:w="925" w:type="dxa"/>
          </w:tcPr>
          <w:p w14:paraId="6E00DBDE" w14:textId="34010118" w:rsidR="00CE125C" w:rsidRPr="00CB430B" w:rsidRDefault="00CE125C" w:rsidP="00CE125C">
            <w:pPr>
              <w:pStyle w:val="TableCopy"/>
              <w:jc w:val="right"/>
            </w:pPr>
            <w:r w:rsidRPr="00F07E0F">
              <w:t>&lt;0.5</w:t>
            </w:r>
          </w:p>
        </w:tc>
        <w:tc>
          <w:tcPr>
            <w:tcW w:w="925" w:type="dxa"/>
          </w:tcPr>
          <w:p w14:paraId="31FFCAC9" w14:textId="77777777" w:rsidR="00CE125C" w:rsidRPr="00CB430B" w:rsidRDefault="00CE125C" w:rsidP="00CE125C">
            <w:pPr>
              <w:pStyle w:val="TableCopy"/>
              <w:jc w:val="right"/>
            </w:pPr>
          </w:p>
        </w:tc>
        <w:tc>
          <w:tcPr>
            <w:tcW w:w="925" w:type="dxa"/>
          </w:tcPr>
          <w:p w14:paraId="3D1353AA" w14:textId="77777777" w:rsidR="00CE125C" w:rsidRPr="00CB430B" w:rsidRDefault="00CE125C" w:rsidP="00CE125C">
            <w:pPr>
              <w:pStyle w:val="TableCopy"/>
              <w:jc w:val="right"/>
            </w:pPr>
          </w:p>
        </w:tc>
        <w:tc>
          <w:tcPr>
            <w:tcW w:w="1207" w:type="dxa"/>
          </w:tcPr>
          <w:p w14:paraId="297D8803" w14:textId="2593B915" w:rsidR="00CE125C" w:rsidRPr="00CB430B" w:rsidRDefault="00CE125C" w:rsidP="00CE125C">
            <w:pPr>
              <w:pStyle w:val="TableCopy"/>
              <w:jc w:val="right"/>
            </w:pPr>
            <w:r w:rsidRPr="00F07E0F">
              <w:t>-100%</w:t>
            </w:r>
          </w:p>
        </w:tc>
        <w:tc>
          <w:tcPr>
            <w:tcW w:w="1232" w:type="dxa"/>
          </w:tcPr>
          <w:p w14:paraId="4FD79A1B" w14:textId="2F30196C" w:rsidR="00CE125C" w:rsidRPr="00CB430B" w:rsidRDefault="00CE125C" w:rsidP="00CE125C">
            <w:pPr>
              <w:pStyle w:val="TableCopy"/>
              <w:jc w:val="right"/>
            </w:pPr>
            <w:r w:rsidRPr="00F07E0F">
              <w:t>-100%</w:t>
            </w:r>
          </w:p>
        </w:tc>
      </w:tr>
      <w:tr w:rsidR="00CE125C" w:rsidRPr="00CE125C" w14:paraId="79E4F83D" w14:textId="77777777" w:rsidTr="008B465A">
        <w:trPr>
          <w:cantSplit/>
          <w:trHeight w:val="20"/>
        </w:trPr>
        <w:tc>
          <w:tcPr>
            <w:tcW w:w="3338" w:type="dxa"/>
          </w:tcPr>
          <w:p w14:paraId="33DF3CE2" w14:textId="634BFFF3" w:rsidR="00CE125C" w:rsidRPr="00CE125C" w:rsidRDefault="00CE125C" w:rsidP="00CE125C">
            <w:pPr>
              <w:pStyle w:val="TableCopy"/>
              <w:rPr>
                <w:b/>
                <w:bCs/>
              </w:rPr>
            </w:pPr>
            <w:r w:rsidRPr="00CE125C">
              <w:rPr>
                <w:b/>
                <w:bCs/>
              </w:rPr>
              <w:t>Total South Asia</w:t>
            </w:r>
          </w:p>
        </w:tc>
        <w:tc>
          <w:tcPr>
            <w:tcW w:w="926" w:type="dxa"/>
          </w:tcPr>
          <w:p w14:paraId="162F8BA9" w14:textId="75A7048F" w:rsidR="00CE125C" w:rsidRPr="00CE125C" w:rsidRDefault="00CE125C" w:rsidP="00CE125C">
            <w:pPr>
              <w:pStyle w:val="TableCopy"/>
              <w:jc w:val="right"/>
              <w:rPr>
                <w:b/>
                <w:bCs/>
              </w:rPr>
            </w:pPr>
            <w:r w:rsidRPr="00CE125C">
              <w:rPr>
                <w:b/>
                <w:bCs/>
              </w:rPr>
              <w:t>472</w:t>
            </w:r>
          </w:p>
        </w:tc>
        <w:tc>
          <w:tcPr>
            <w:tcW w:w="927" w:type="dxa"/>
          </w:tcPr>
          <w:p w14:paraId="390D98E7" w14:textId="2366E8BF" w:rsidR="00CE125C" w:rsidRPr="00CE125C" w:rsidRDefault="00CE125C" w:rsidP="00CE125C">
            <w:pPr>
              <w:pStyle w:val="TableCopy"/>
              <w:jc w:val="right"/>
              <w:rPr>
                <w:b/>
                <w:bCs/>
              </w:rPr>
            </w:pPr>
            <w:r w:rsidRPr="00CE125C">
              <w:rPr>
                <w:b/>
                <w:bCs/>
              </w:rPr>
              <w:t>447</w:t>
            </w:r>
          </w:p>
        </w:tc>
        <w:tc>
          <w:tcPr>
            <w:tcW w:w="923" w:type="dxa"/>
          </w:tcPr>
          <w:p w14:paraId="59AFACD5" w14:textId="3DFBB889" w:rsidR="00CE125C" w:rsidRPr="00CE125C" w:rsidRDefault="00CE125C" w:rsidP="00CE125C">
            <w:pPr>
              <w:pStyle w:val="TableCopy"/>
              <w:jc w:val="right"/>
              <w:rPr>
                <w:b/>
                <w:bCs/>
              </w:rPr>
            </w:pPr>
            <w:r w:rsidRPr="00CE125C">
              <w:rPr>
                <w:b/>
                <w:bCs/>
              </w:rPr>
              <w:t>741</w:t>
            </w:r>
          </w:p>
        </w:tc>
        <w:tc>
          <w:tcPr>
            <w:tcW w:w="923" w:type="dxa"/>
          </w:tcPr>
          <w:p w14:paraId="43865C31" w14:textId="7CE32EBE" w:rsidR="00CE125C" w:rsidRPr="00CE125C" w:rsidRDefault="00CE125C" w:rsidP="00CE125C">
            <w:pPr>
              <w:pStyle w:val="TableCopy"/>
              <w:jc w:val="right"/>
              <w:rPr>
                <w:b/>
                <w:bCs/>
              </w:rPr>
            </w:pPr>
            <w:r w:rsidRPr="00CE125C">
              <w:rPr>
                <w:b/>
                <w:bCs/>
              </w:rPr>
              <w:t>1,106</w:t>
            </w:r>
          </w:p>
        </w:tc>
        <w:tc>
          <w:tcPr>
            <w:tcW w:w="925" w:type="dxa"/>
          </w:tcPr>
          <w:p w14:paraId="148BA476" w14:textId="32851A19" w:rsidR="00CE125C" w:rsidRPr="00CE125C" w:rsidRDefault="00CE125C" w:rsidP="00CE125C">
            <w:pPr>
              <w:pStyle w:val="TableCopy"/>
              <w:jc w:val="right"/>
              <w:rPr>
                <w:b/>
                <w:bCs/>
              </w:rPr>
            </w:pPr>
            <w:r w:rsidRPr="00CE125C">
              <w:rPr>
                <w:b/>
                <w:bCs/>
              </w:rPr>
              <w:t>890</w:t>
            </w:r>
          </w:p>
        </w:tc>
        <w:tc>
          <w:tcPr>
            <w:tcW w:w="925" w:type="dxa"/>
          </w:tcPr>
          <w:p w14:paraId="4C31027B" w14:textId="3746FA4A" w:rsidR="00CE125C" w:rsidRPr="00CE125C" w:rsidRDefault="00CE125C" w:rsidP="00CE125C">
            <w:pPr>
              <w:pStyle w:val="TableCopy"/>
              <w:jc w:val="right"/>
              <w:rPr>
                <w:b/>
                <w:bCs/>
              </w:rPr>
            </w:pPr>
            <w:r w:rsidRPr="00CE125C">
              <w:rPr>
                <w:b/>
                <w:bCs/>
              </w:rPr>
              <w:t>1,168</w:t>
            </w:r>
          </w:p>
        </w:tc>
        <w:tc>
          <w:tcPr>
            <w:tcW w:w="925" w:type="dxa"/>
          </w:tcPr>
          <w:p w14:paraId="0F390AB1" w14:textId="38FCAE1E" w:rsidR="00CE125C" w:rsidRPr="00CE125C" w:rsidRDefault="00CE125C" w:rsidP="00CE125C">
            <w:pPr>
              <w:pStyle w:val="TableCopy"/>
              <w:jc w:val="right"/>
              <w:rPr>
                <w:b/>
                <w:bCs/>
              </w:rPr>
            </w:pPr>
            <w:r w:rsidRPr="00CE125C">
              <w:rPr>
                <w:b/>
                <w:bCs/>
              </w:rPr>
              <w:t>968</w:t>
            </w:r>
          </w:p>
        </w:tc>
        <w:tc>
          <w:tcPr>
            <w:tcW w:w="925" w:type="dxa"/>
          </w:tcPr>
          <w:p w14:paraId="1A5BF242" w14:textId="50B08871" w:rsidR="00CE125C" w:rsidRPr="00CE125C" w:rsidRDefault="00CE125C" w:rsidP="00CE125C">
            <w:pPr>
              <w:pStyle w:val="TableCopy"/>
              <w:jc w:val="right"/>
              <w:rPr>
                <w:b/>
                <w:bCs/>
              </w:rPr>
            </w:pPr>
            <w:r w:rsidRPr="00CE125C">
              <w:rPr>
                <w:b/>
                <w:bCs/>
              </w:rPr>
              <w:t>977</w:t>
            </w:r>
          </w:p>
        </w:tc>
        <w:tc>
          <w:tcPr>
            <w:tcW w:w="925" w:type="dxa"/>
          </w:tcPr>
          <w:p w14:paraId="54698C2B" w14:textId="1F6F4533" w:rsidR="00CE125C" w:rsidRPr="00CE125C" w:rsidRDefault="00CE125C" w:rsidP="00CE125C">
            <w:pPr>
              <w:pStyle w:val="TableCopy"/>
              <w:jc w:val="right"/>
              <w:rPr>
                <w:b/>
                <w:bCs/>
              </w:rPr>
            </w:pPr>
            <w:r w:rsidRPr="00CE125C">
              <w:rPr>
                <w:b/>
                <w:bCs/>
              </w:rPr>
              <w:t>1,285</w:t>
            </w:r>
          </w:p>
        </w:tc>
        <w:tc>
          <w:tcPr>
            <w:tcW w:w="925" w:type="dxa"/>
          </w:tcPr>
          <w:p w14:paraId="70331E51" w14:textId="0ABE6975" w:rsidR="00CE125C" w:rsidRPr="00CE125C" w:rsidRDefault="00CE125C" w:rsidP="00CE125C">
            <w:pPr>
              <w:pStyle w:val="TableCopy"/>
              <w:jc w:val="right"/>
              <w:rPr>
                <w:b/>
                <w:bCs/>
              </w:rPr>
            </w:pPr>
            <w:r w:rsidRPr="00CE125C">
              <w:rPr>
                <w:b/>
                <w:bCs/>
              </w:rPr>
              <w:t>1,313</w:t>
            </w:r>
          </w:p>
        </w:tc>
        <w:tc>
          <w:tcPr>
            <w:tcW w:w="1207" w:type="dxa"/>
          </w:tcPr>
          <w:p w14:paraId="741EFB50" w14:textId="45E05C42" w:rsidR="00CE125C" w:rsidRPr="00CE125C" w:rsidRDefault="00CE125C" w:rsidP="00CE125C">
            <w:pPr>
              <w:pStyle w:val="TableCopy"/>
              <w:jc w:val="right"/>
              <w:rPr>
                <w:b/>
                <w:bCs/>
              </w:rPr>
            </w:pPr>
            <w:r w:rsidRPr="00CE125C">
              <w:rPr>
                <w:b/>
                <w:bCs/>
              </w:rPr>
              <w:t>33%</w:t>
            </w:r>
          </w:p>
        </w:tc>
        <w:tc>
          <w:tcPr>
            <w:tcW w:w="1232" w:type="dxa"/>
          </w:tcPr>
          <w:p w14:paraId="639C2FDC" w14:textId="4B403701" w:rsidR="00CE125C" w:rsidRPr="00CE125C" w:rsidRDefault="00CE125C" w:rsidP="00CE125C">
            <w:pPr>
              <w:pStyle w:val="TableCopy"/>
              <w:jc w:val="right"/>
              <w:rPr>
                <w:b/>
                <w:bCs/>
              </w:rPr>
            </w:pPr>
            <w:r w:rsidRPr="00CE125C">
              <w:rPr>
                <w:b/>
                <w:bCs/>
              </w:rPr>
              <w:t>34%</w:t>
            </w:r>
          </w:p>
        </w:tc>
      </w:tr>
    </w:tbl>
    <w:p w14:paraId="70880A87" w14:textId="77777777" w:rsidR="00830BB3" w:rsidRDefault="00830BB3" w:rsidP="00830BB3">
      <w:pPr>
        <w:pStyle w:val="TableHeading"/>
        <w:ind w:firstLine="720"/>
      </w:pPr>
    </w:p>
    <w:p w14:paraId="2E08D83A" w14:textId="1AFA39C0" w:rsidR="00830BB3" w:rsidRDefault="00CE125C" w:rsidP="00830BB3">
      <w:pPr>
        <w:pStyle w:val="TableHeading"/>
        <w:rPr>
          <w:spacing w:val="-2"/>
        </w:rPr>
      </w:pPr>
      <w:r w:rsidRPr="00CE125C">
        <w:t>Table 25. Victorian food and fibre exports^ to South Asia by industry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830BB3" w:rsidRPr="0016231C" w14:paraId="6AE55B42" w14:textId="77777777" w:rsidTr="008B465A">
        <w:trPr>
          <w:cantSplit/>
          <w:trHeight w:val="20"/>
          <w:tblHeader/>
        </w:trPr>
        <w:tc>
          <w:tcPr>
            <w:tcW w:w="3338" w:type="dxa"/>
            <w:vAlign w:val="bottom"/>
          </w:tcPr>
          <w:p w14:paraId="245BF43A" w14:textId="77777777" w:rsidR="00830BB3" w:rsidRPr="0016231C" w:rsidRDefault="00830BB3" w:rsidP="008B465A">
            <w:pPr>
              <w:pStyle w:val="TableColumnHeading"/>
              <w:rPr>
                <w:sz w:val="18"/>
                <w:szCs w:val="18"/>
              </w:rPr>
            </w:pPr>
            <w:r w:rsidRPr="000E0691">
              <w:rPr>
                <w:sz w:val="18"/>
                <w:szCs w:val="18"/>
              </w:rPr>
              <w:t>Product and item</w:t>
            </w:r>
          </w:p>
        </w:tc>
        <w:tc>
          <w:tcPr>
            <w:tcW w:w="926" w:type="dxa"/>
            <w:vAlign w:val="bottom"/>
          </w:tcPr>
          <w:p w14:paraId="76B50FA9"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1B26C83F"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39DCEA7C"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6B1C6977"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3C06F2F1"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71A2D300"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0E85A3D5"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37EAED88"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4AA75B5D"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1168DA47"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7E8A80F3"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2281DC18"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CE125C" w:rsidRPr="00CB430B" w14:paraId="5C878652" w14:textId="77777777" w:rsidTr="008B465A">
        <w:trPr>
          <w:cantSplit/>
          <w:trHeight w:val="20"/>
        </w:trPr>
        <w:tc>
          <w:tcPr>
            <w:tcW w:w="3338" w:type="dxa"/>
          </w:tcPr>
          <w:p w14:paraId="7BEAEB4F" w14:textId="5E750A09" w:rsidR="00CE125C" w:rsidRPr="00CB430B" w:rsidRDefault="00CE125C" w:rsidP="00CE125C">
            <w:pPr>
              <w:pStyle w:val="TableCopy"/>
            </w:pPr>
            <w:r w:rsidRPr="00676F1B">
              <w:t xml:space="preserve">Grain^ </w:t>
            </w:r>
          </w:p>
        </w:tc>
        <w:tc>
          <w:tcPr>
            <w:tcW w:w="926" w:type="dxa"/>
          </w:tcPr>
          <w:p w14:paraId="7E522B1C" w14:textId="4B0EEA76" w:rsidR="00CE125C" w:rsidRPr="00CB430B" w:rsidRDefault="00CE125C" w:rsidP="00CE125C">
            <w:pPr>
              <w:pStyle w:val="TableCopy"/>
              <w:jc w:val="right"/>
            </w:pPr>
            <w:r w:rsidRPr="00676F1B">
              <w:t>228</w:t>
            </w:r>
          </w:p>
        </w:tc>
        <w:tc>
          <w:tcPr>
            <w:tcW w:w="927" w:type="dxa"/>
          </w:tcPr>
          <w:p w14:paraId="314CC34A" w14:textId="16459FFD" w:rsidR="00CE125C" w:rsidRPr="00CB430B" w:rsidRDefault="00CE125C" w:rsidP="00CE125C">
            <w:pPr>
              <w:pStyle w:val="TableCopy"/>
              <w:jc w:val="right"/>
            </w:pPr>
            <w:r w:rsidRPr="00676F1B">
              <w:t>334</w:t>
            </w:r>
          </w:p>
        </w:tc>
        <w:tc>
          <w:tcPr>
            <w:tcW w:w="923" w:type="dxa"/>
          </w:tcPr>
          <w:p w14:paraId="68ECB9EF" w14:textId="08176EB3" w:rsidR="00CE125C" w:rsidRPr="00CB430B" w:rsidRDefault="00CE125C" w:rsidP="00CE125C">
            <w:pPr>
              <w:pStyle w:val="TableCopy"/>
              <w:jc w:val="right"/>
            </w:pPr>
            <w:r w:rsidRPr="00676F1B">
              <w:t>475</w:t>
            </w:r>
          </w:p>
        </w:tc>
        <w:tc>
          <w:tcPr>
            <w:tcW w:w="923" w:type="dxa"/>
          </w:tcPr>
          <w:p w14:paraId="5CA5EDAC" w14:textId="05FE8EF0" w:rsidR="00CE125C" w:rsidRPr="00CB430B" w:rsidRDefault="00CE125C" w:rsidP="00CE125C">
            <w:pPr>
              <w:pStyle w:val="TableCopy"/>
              <w:jc w:val="right"/>
            </w:pPr>
            <w:r w:rsidRPr="00676F1B">
              <w:t>699</w:t>
            </w:r>
          </w:p>
        </w:tc>
        <w:tc>
          <w:tcPr>
            <w:tcW w:w="925" w:type="dxa"/>
          </w:tcPr>
          <w:p w14:paraId="649BD63E" w14:textId="11BE52B9" w:rsidR="00CE125C" w:rsidRPr="00CB430B" w:rsidRDefault="00CE125C" w:rsidP="00CE125C">
            <w:pPr>
              <w:pStyle w:val="TableCopy"/>
              <w:jc w:val="right"/>
            </w:pPr>
            <w:r w:rsidRPr="00676F1B">
              <w:t>576</w:t>
            </w:r>
          </w:p>
        </w:tc>
        <w:tc>
          <w:tcPr>
            <w:tcW w:w="925" w:type="dxa"/>
          </w:tcPr>
          <w:p w14:paraId="497704E7" w14:textId="4D784C43" w:rsidR="00CE125C" w:rsidRPr="00CB430B" w:rsidRDefault="00CE125C" w:rsidP="00CE125C">
            <w:pPr>
              <w:pStyle w:val="TableCopy"/>
              <w:jc w:val="right"/>
            </w:pPr>
            <w:r w:rsidRPr="00676F1B">
              <w:t>553</w:t>
            </w:r>
          </w:p>
        </w:tc>
        <w:tc>
          <w:tcPr>
            <w:tcW w:w="925" w:type="dxa"/>
          </w:tcPr>
          <w:p w14:paraId="7603FFD6" w14:textId="1B128401" w:rsidR="00CE125C" w:rsidRPr="00CB430B" w:rsidRDefault="00CE125C" w:rsidP="00CE125C">
            <w:pPr>
              <w:pStyle w:val="TableCopy"/>
              <w:jc w:val="right"/>
            </w:pPr>
            <w:r w:rsidRPr="00676F1B">
              <w:t>673</w:t>
            </w:r>
          </w:p>
        </w:tc>
        <w:tc>
          <w:tcPr>
            <w:tcW w:w="925" w:type="dxa"/>
          </w:tcPr>
          <w:p w14:paraId="127AA07E" w14:textId="305ECFCA" w:rsidR="00CE125C" w:rsidRPr="00CB430B" w:rsidRDefault="00CE125C" w:rsidP="00CE125C">
            <w:pPr>
              <w:pStyle w:val="TableCopy"/>
              <w:jc w:val="right"/>
            </w:pPr>
            <w:r w:rsidRPr="00676F1B">
              <w:t>785</w:t>
            </w:r>
          </w:p>
        </w:tc>
        <w:tc>
          <w:tcPr>
            <w:tcW w:w="925" w:type="dxa"/>
          </w:tcPr>
          <w:p w14:paraId="056BBD0C" w14:textId="40563F6A" w:rsidR="00CE125C" w:rsidRPr="00CB430B" w:rsidRDefault="00CE125C" w:rsidP="00CE125C">
            <w:pPr>
              <w:pStyle w:val="TableCopy"/>
              <w:jc w:val="right"/>
            </w:pPr>
            <w:r w:rsidRPr="00676F1B">
              <w:t>942</w:t>
            </w:r>
          </w:p>
        </w:tc>
        <w:tc>
          <w:tcPr>
            <w:tcW w:w="925" w:type="dxa"/>
          </w:tcPr>
          <w:p w14:paraId="11401C7A" w14:textId="47CBA6D7" w:rsidR="00CE125C" w:rsidRPr="00CB430B" w:rsidRDefault="00CE125C" w:rsidP="00CE125C">
            <w:pPr>
              <w:pStyle w:val="TableCopy"/>
              <w:jc w:val="right"/>
            </w:pPr>
            <w:r w:rsidRPr="00676F1B">
              <w:t>1,076</w:t>
            </w:r>
          </w:p>
        </w:tc>
        <w:tc>
          <w:tcPr>
            <w:tcW w:w="1207" w:type="dxa"/>
          </w:tcPr>
          <w:p w14:paraId="639120C0" w14:textId="6ACC5E12" w:rsidR="00CE125C" w:rsidRPr="00CB430B" w:rsidRDefault="00CE125C" w:rsidP="00CE125C">
            <w:pPr>
              <w:pStyle w:val="TableCopy"/>
              <w:jc w:val="right"/>
            </w:pPr>
            <w:r w:rsidRPr="00676F1B">
              <w:t>40%</w:t>
            </w:r>
          </w:p>
        </w:tc>
        <w:tc>
          <w:tcPr>
            <w:tcW w:w="1232" w:type="dxa"/>
          </w:tcPr>
          <w:p w14:paraId="51A25AF0" w14:textId="3D41BBD2" w:rsidR="00CE125C" w:rsidRPr="00CB430B" w:rsidRDefault="00CE125C" w:rsidP="00CE125C">
            <w:pPr>
              <w:pStyle w:val="TableCopy"/>
              <w:jc w:val="right"/>
            </w:pPr>
            <w:r w:rsidRPr="00676F1B">
              <w:t>37%</w:t>
            </w:r>
          </w:p>
        </w:tc>
      </w:tr>
      <w:tr w:rsidR="00CE125C" w:rsidRPr="00CB430B" w14:paraId="5897CC43" w14:textId="77777777" w:rsidTr="008B465A">
        <w:trPr>
          <w:cantSplit/>
          <w:trHeight w:val="20"/>
        </w:trPr>
        <w:tc>
          <w:tcPr>
            <w:tcW w:w="3338" w:type="dxa"/>
          </w:tcPr>
          <w:p w14:paraId="5638EF86" w14:textId="1DCF34B1" w:rsidR="00CE125C" w:rsidRPr="00CB430B" w:rsidRDefault="00CE125C" w:rsidP="00CE125C">
            <w:pPr>
              <w:pStyle w:val="TableCopy"/>
            </w:pPr>
            <w:r w:rsidRPr="00676F1B">
              <w:t>Horticulture</w:t>
            </w:r>
          </w:p>
        </w:tc>
        <w:tc>
          <w:tcPr>
            <w:tcW w:w="926" w:type="dxa"/>
          </w:tcPr>
          <w:p w14:paraId="6149CB8F" w14:textId="31253621" w:rsidR="00CE125C" w:rsidRPr="00CB430B" w:rsidRDefault="00CE125C" w:rsidP="00CE125C">
            <w:pPr>
              <w:pStyle w:val="TableCopy"/>
              <w:jc w:val="right"/>
            </w:pPr>
            <w:r w:rsidRPr="00676F1B">
              <w:t>63</w:t>
            </w:r>
          </w:p>
        </w:tc>
        <w:tc>
          <w:tcPr>
            <w:tcW w:w="927" w:type="dxa"/>
          </w:tcPr>
          <w:p w14:paraId="67130BA8" w14:textId="7B9A62EE" w:rsidR="00CE125C" w:rsidRPr="00CB430B" w:rsidRDefault="00CE125C" w:rsidP="00CE125C">
            <w:pPr>
              <w:pStyle w:val="TableCopy"/>
              <w:jc w:val="right"/>
            </w:pPr>
            <w:r w:rsidRPr="00676F1B">
              <w:t>16</w:t>
            </w:r>
          </w:p>
        </w:tc>
        <w:tc>
          <w:tcPr>
            <w:tcW w:w="923" w:type="dxa"/>
          </w:tcPr>
          <w:p w14:paraId="60B31CA6" w14:textId="6CD24795" w:rsidR="00CE125C" w:rsidRPr="00CB430B" w:rsidRDefault="00CE125C" w:rsidP="00CE125C">
            <w:pPr>
              <w:pStyle w:val="TableCopy"/>
              <w:jc w:val="right"/>
            </w:pPr>
            <w:r w:rsidRPr="00676F1B">
              <w:t>99</w:t>
            </w:r>
          </w:p>
        </w:tc>
        <w:tc>
          <w:tcPr>
            <w:tcW w:w="923" w:type="dxa"/>
          </w:tcPr>
          <w:p w14:paraId="525EE65E" w14:textId="5A111A89" w:rsidR="00CE125C" w:rsidRPr="00CB430B" w:rsidRDefault="00CE125C" w:rsidP="00CE125C">
            <w:pPr>
              <w:pStyle w:val="TableCopy"/>
              <w:jc w:val="right"/>
            </w:pPr>
            <w:r w:rsidRPr="00676F1B">
              <w:t>26</w:t>
            </w:r>
          </w:p>
        </w:tc>
        <w:tc>
          <w:tcPr>
            <w:tcW w:w="925" w:type="dxa"/>
          </w:tcPr>
          <w:p w14:paraId="1DB88ABA" w14:textId="5D33D9E7" w:rsidR="00CE125C" w:rsidRPr="00CB430B" w:rsidRDefault="00CE125C" w:rsidP="00CE125C">
            <w:pPr>
              <w:pStyle w:val="TableCopy"/>
              <w:jc w:val="right"/>
            </w:pPr>
            <w:r w:rsidRPr="00676F1B">
              <w:t>123</w:t>
            </w:r>
          </w:p>
        </w:tc>
        <w:tc>
          <w:tcPr>
            <w:tcW w:w="925" w:type="dxa"/>
          </w:tcPr>
          <w:p w14:paraId="4BAECE99" w14:textId="293B4E7B" w:rsidR="00CE125C" w:rsidRPr="00CB430B" w:rsidRDefault="00CE125C" w:rsidP="00CE125C">
            <w:pPr>
              <w:pStyle w:val="TableCopy"/>
              <w:jc w:val="right"/>
            </w:pPr>
            <w:r w:rsidRPr="00676F1B">
              <w:t>33</w:t>
            </w:r>
          </w:p>
        </w:tc>
        <w:tc>
          <w:tcPr>
            <w:tcW w:w="925" w:type="dxa"/>
          </w:tcPr>
          <w:p w14:paraId="0C3892EF" w14:textId="633E9D2C" w:rsidR="00CE125C" w:rsidRPr="00CB430B" w:rsidRDefault="00CE125C" w:rsidP="00CE125C">
            <w:pPr>
              <w:pStyle w:val="TableCopy"/>
              <w:jc w:val="right"/>
            </w:pPr>
            <w:r w:rsidRPr="00676F1B">
              <w:t>94</w:t>
            </w:r>
          </w:p>
        </w:tc>
        <w:tc>
          <w:tcPr>
            <w:tcW w:w="925" w:type="dxa"/>
          </w:tcPr>
          <w:p w14:paraId="71699C02" w14:textId="74208EAD" w:rsidR="00CE125C" w:rsidRPr="00CB430B" w:rsidRDefault="00CE125C" w:rsidP="00CE125C">
            <w:pPr>
              <w:pStyle w:val="TableCopy"/>
              <w:jc w:val="right"/>
            </w:pPr>
            <w:r w:rsidRPr="00676F1B">
              <w:t>27</w:t>
            </w:r>
          </w:p>
        </w:tc>
        <w:tc>
          <w:tcPr>
            <w:tcW w:w="925" w:type="dxa"/>
          </w:tcPr>
          <w:p w14:paraId="7B92F9F9" w14:textId="200E800E" w:rsidR="00CE125C" w:rsidRPr="00CB430B" w:rsidRDefault="00CE125C" w:rsidP="00CE125C">
            <w:pPr>
              <w:pStyle w:val="TableCopy"/>
              <w:jc w:val="right"/>
            </w:pPr>
            <w:r w:rsidRPr="00676F1B">
              <w:t>124</w:t>
            </w:r>
          </w:p>
        </w:tc>
        <w:tc>
          <w:tcPr>
            <w:tcW w:w="925" w:type="dxa"/>
          </w:tcPr>
          <w:p w14:paraId="508CD265" w14:textId="675360A4" w:rsidR="00CE125C" w:rsidRPr="00CB430B" w:rsidRDefault="00CE125C" w:rsidP="00CE125C">
            <w:pPr>
              <w:pStyle w:val="TableCopy"/>
              <w:jc w:val="right"/>
            </w:pPr>
            <w:r w:rsidRPr="00676F1B">
              <w:t>28</w:t>
            </w:r>
          </w:p>
        </w:tc>
        <w:tc>
          <w:tcPr>
            <w:tcW w:w="1207" w:type="dxa"/>
          </w:tcPr>
          <w:p w14:paraId="45706028" w14:textId="04AF5F54" w:rsidR="00CE125C" w:rsidRPr="00CB430B" w:rsidRDefault="00CE125C" w:rsidP="00CE125C">
            <w:pPr>
              <w:pStyle w:val="TableCopy"/>
              <w:jc w:val="right"/>
            </w:pPr>
            <w:r w:rsidRPr="00676F1B">
              <w:t>32%</w:t>
            </w:r>
          </w:p>
        </w:tc>
        <w:tc>
          <w:tcPr>
            <w:tcW w:w="1232" w:type="dxa"/>
          </w:tcPr>
          <w:p w14:paraId="0325B4DA" w14:textId="56E8D4A2" w:rsidR="00CE125C" w:rsidRPr="00CB430B" w:rsidRDefault="00CE125C" w:rsidP="00CE125C">
            <w:pPr>
              <w:pStyle w:val="TableCopy"/>
              <w:jc w:val="right"/>
            </w:pPr>
            <w:r w:rsidRPr="00676F1B">
              <w:t>4%</w:t>
            </w:r>
          </w:p>
        </w:tc>
      </w:tr>
      <w:tr w:rsidR="00CE125C" w:rsidRPr="00CB430B" w14:paraId="0CBE77E5" w14:textId="77777777" w:rsidTr="008B465A">
        <w:trPr>
          <w:cantSplit/>
          <w:trHeight w:val="20"/>
        </w:trPr>
        <w:tc>
          <w:tcPr>
            <w:tcW w:w="3338" w:type="dxa"/>
          </w:tcPr>
          <w:p w14:paraId="5284019B" w14:textId="3D3230C1" w:rsidR="00CE125C" w:rsidRPr="00CB430B" w:rsidRDefault="00CE125C" w:rsidP="00CE125C">
            <w:pPr>
              <w:pStyle w:val="TableCopy"/>
            </w:pPr>
            <w:r w:rsidRPr="00676F1B">
              <w:t>Animal fibre</w:t>
            </w:r>
          </w:p>
        </w:tc>
        <w:tc>
          <w:tcPr>
            <w:tcW w:w="926" w:type="dxa"/>
          </w:tcPr>
          <w:p w14:paraId="2D3E6AEE" w14:textId="49853727" w:rsidR="00CE125C" w:rsidRPr="00CB430B" w:rsidRDefault="00CE125C" w:rsidP="00CE125C">
            <w:pPr>
              <w:pStyle w:val="TableCopy"/>
              <w:jc w:val="right"/>
            </w:pPr>
            <w:r w:rsidRPr="00676F1B">
              <w:t>85</w:t>
            </w:r>
          </w:p>
        </w:tc>
        <w:tc>
          <w:tcPr>
            <w:tcW w:w="927" w:type="dxa"/>
          </w:tcPr>
          <w:p w14:paraId="4E98FB36" w14:textId="16A1A13F" w:rsidR="00CE125C" w:rsidRPr="00CB430B" w:rsidRDefault="00CE125C" w:rsidP="00CE125C">
            <w:pPr>
              <w:pStyle w:val="TableCopy"/>
              <w:jc w:val="right"/>
            </w:pPr>
            <w:r w:rsidRPr="00676F1B">
              <w:t>8</w:t>
            </w:r>
          </w:p>
        </w:tc>
        <w:tc>
          <w:tcPr>
            <w:tcW w:w="923" w:type="dxa"/>
          </w:tcPr>
          <w:p w14:paraId="5DEA1CC9" w14:textId="51B3ABB4" w:rsidR="00CE125C" w:rsidRPr="00CB430B" w:rsidRDefault="00CE125C" w:rsidP="00CE125C">
            <w:pPr>
              <w:pStyle w:val="TableCopy"/>
              <w:jc w:val="right"/>
            </w:pPr>
            <w:r w:rsidRPr="00676F1B">
              <w:t>51</w:t>
            </w:r>
          </w:p>
        </w:tc>
        <w:tc>
          <w:tcPr>
            <w:tcW w:w="923" w:type="dxa"/>
          </w:tcPr>
          <w:p w14:paraId="795F2082" w14:textId="74CEEC9B" w:rsidR="00CE125C" w:rsidRPr="00CB430B" w:rsidRDefault="00CE125C" w:rsidP="00CE125C">
            <w:pPr>
              <w:pStyle w:val="TableCopy"/>
              <w:jc w:val="right"/>
            </w:pPr>
            <w:r w:rsidRPr="00676F1B">
              <w:t>6</w:t>
            </w:r>
          </w:p>
        </w:tc>
        <w:tc>
          <w:tcPr>
            <w:tcW w:w="925" w:type="dxa"/>
          </w:tcPr>
          <w:p w14:paraId="516F2518" w14:textId="4157FCCE" w:rsidR="00CE125C" w:rsidRPr="00CB430B" w:rsidRDefault="00CE125C" w:rsidP="00CE125C">
            <w:pPr>
              <w:pStyle w:val="TableCopy"/>
              <w:jc w:val="right"/>
            </w:pPr>
            <w:r w:rsidRPr="00676F1B">
              <w:t>88</w:t>
            </w:r>
          </w:p>
        </w:tc>
        <w:tc>
          <w:tcPr>
            <w:tcW w:w="925" w:type="dxa"/>
          </w:tcPr>
          <w:p w14:paraId="2FEEEBF3" w14:textId="678A4679" w:rsidR="00CE125C" w:rsidRPr="00CB430B" w:rsidRDefault="00CE125C" w:rsidP="00CE125C">
            <w:pPr>
              <w:pStyle w:val="TableCopy"/>
              <w:jc w:val="right"/>
            </w:pPr>
            <w:r w:rsidRPr="00676F1B">
              <w:t>9</w:t>
            </w:r>
          </w:p>
        </w:tc>
        <w:tc>
          <w:tcPr>
            <w:tcW w:w="925" w:type="dxa"/>
          </w:tcPr>
          <w:p w14:paraId="7BDEA822" w14:textId="3EBE6F6B" w:rsidR="00CE125C" w:rsidRPr="00CB430B" w:rsidRDefault="00CE125C" w:rsidP="00CE125C">
            <w:pPr>
              <w:pStyle w:val="TableCopy"/>
              <w:jc w:val="right"/>
            </w:pPr>
            <w:r w:rsidRPr="00676F1B">
              <w:t>98</w:t>
            </w:r>
          </w:p>
        </w:tc>
        <w:tc>
          <w:tcPr>
            <w:tcW w:w="925" w:type="dxa"/>
          </w:tcPr>
          <w:p w14:paraId="27E51EE8" w14:textId="2AC51F15" w:rsidR="00CE125C" w:rsidRPr="00CB430B" w:rsidRDefault="00CE125C" w:rsidP="00CE125C">
            <w:pPr>
              <w:pStyle w:val="TableCopy"/>
              <w:jc w:val="right"/>
            </w:pPr>
            <w:r w:rsidRPr="00676F1B">
              <w:t>12</w:t>
            </w:r>
          </w:p>
        </w:tc>
        <w:tc>
          <w:tcPr>
            <w:tcW w:w="925" w:type="dxa"/>
          </w:tcPr>
          <w:p w14:paraId="1BDF7C2E" w14:textId="67463FD8" w:rsidR="00CE125C" w:rsidRPr="00CB430B" w:rsidRDefault="00CE125C" w:rsidP="00CE125C">
            <w:pPr>
              <w:pStyle w:val="TableCopy"/>
              <w:jc w:val="right"/>
            </w:pPr>
            <w:r w:rsidRPr="00676F1B">
              <w:t>69</w:t>
            </w:r>
          </w:p>
        </w:tc>
        <w:tc>
          <w:tcPr>
            <w:tcW w:w="925" w:type="dxa"/>
          </w:tcPr>
          <w:p w14:paraId="67ABB8A4" w14:textId="0D0C2BCC" w:rsidR="00CE125C" w:rsidRPr="00CB430B" w:rsidRDefault="00CE125C" w:rsidP="00CE125C">
            <w:pPr>
              <w:pStyle w:val="TableCopy"/>
              <w:jc w:val="right"/>
            </w:pPr>
            <w:r w:rsidRPr="00676F1B">
              <w:t>9</w:t>
            </w:r>
          </w:p>
        </w:tc>
        <w:tc>
          <w:tcPr>
            <w:tcW w:w="1207" w:type="dxa"/>
          </w:tcPr>
          <w:p w14:paraId="41D753CE" w14:textId="26F8DAEC" w:rsidR="00CE125C" w:rsidRPr="00CB430B" w:rsidRDefault="00CE125C" w:rsidP="00CE125C">
            <w:pPr>
              <w:pStyle w:val="TableCopy"/>
              <w:jc w:val="right"/>
            </w:pPr>
            <w:r w:rsidRPr="00676F1B">
              <w:t>-29%</w:t>
            </w:r>
          </w:p>
        </w:tc>
        <w:tc>
          <w:tcPr>
            <w:tcW w:w="1232" w:type="dxa"/>
          </w:tcPr>
          <w:p w14:paraId="7CB6D2B6" w14:textId="33F350D9" w:rsidR="00CE125C" w:rsidRPr="00CB430B" w:rsidRDefault="00CE125C" w:rsidP="00CE125C">
            <w:pPr>
              <w:pStyle w:val="TableCopy"/>
              <w:jc w:val="right"/>
            </w:pPr>
            <w:r w:rsidRPr="00676F1B">
              <w:t>-19%</w:t>
            </w:r>
          </w:p>
        </w:tc>
      </w:tr>
      <w:tr w:rsidR="00CE125C" w:rsidRPr="00CB430B" w14:paraId="0676BE8E" w14:textId="77777777" w:rsidTr="008B465A">
        <w:trPr>
          <w:cantSplit/>
          <w:trHeight w:val="20"/>
        </w:trPr>
        <w:tc>
          <w:tcPr>
            <w:tcW w:w="3338" w:type="dxa"/>
          </w:tcPr>
          <w:p w14:paraId="020A55B3" w14:textId="187168C1" w:rsidR="00CE125C" w:rsidRPr="00CB430B" w:rsidRDefault="00CE125C" w:rsidP="00CE125C">
            <w:pPr>
              <w:pStyle w:val="TableCopy"/>
            </w:pPr>
            <w:r w:rsidRPr="00676F1B">
              <w:t xml:space="preserve">Forest products^ </w:t>
            </w:r>
          </w:p>
        </w:tc>
        <w:tc>
          <w:tcPr>
            <w:tcW w:w="926" w:type="dxa"/>
          </w:tcPr>
          <w:p w14:paraId="61866EC5" w14:textId="51CC785F" w:rsidR="00CE125C" w:rsidRPr="00CB430B" w:rsidRDefault="00CE125C" w:rsidP="00CE125C">
            <w:pPr>
              <w:pStyle w:val="TableCopy"/>
              <w:jc w:val="right"/>
            </w:pPr>
            <w:r w:rsidRPr="00676F1B">
              <w:t>27</w:t>
            </w:r>
          </w:p>
        </w:tc>
        <w:tc>
          <w:tcPr>
            <w:tcW w:w="927" w:type="dxa"/>
          </w:tcPr>
          <w:p w14:paraId="7D5464FD" w14:textId="2C32C08F" w:rsidR="00CE125C" w:rsidRPr="00CB430B" w:rsidRDefault="00CE125C" w:rsidP="00CE125C">
            <w:pPr>
              <w:pStyle w:val="TableCopy"/>
              <w:jc w:val="right"/>
            </w:pPr>
            <w:r w:rsidRPr="00676F1B">
              <w:t>68</w:t>
            </w:r>
          </w:p>
        </w:tc>
        <w:tc>
          <w:tcPr>
            <w:tcW w:w="923" w:type="dxa"/>
          </w:tcPr>
          <w:p w14:paraId="29B3448F" w14:textId="321204F1" w:rsidR="00CE125C" w:rsidRPr="00CB430B" w:rsidRDefault="00CE125C" w:rsidP="00CE125C">
            <w:pPr>
              <w:pStyle w:val="TableCopy"/>
              <w:jc w:val="right"/>
            </w:pPr>
            <w:r w:rsidRPr="00676F1B">
              <w:t>50</w:t>
            </w:r>
          </w:p>
        </w:tc>
        <w:tc>
          <w:tcPr>
            <w:tcW w:w="923" w:type="dxa"/>
          </w:tcPr>
          <w:p w14:paraId="5D59E529" w14:textId="785466F7" w:rsidR="00CE125C" w:rsidRPr="00CB430B" w:rsidRDefault="00CE125C" w:rsidP="00CE125C">
            <w:pPr>
              <w:pStyle w:val="TableCopy"/>
              <w:jc w:val="right"/>
            </w:pPr>
            <w:r w:rsidRPr="00676F1B">
              <w:t>355</w:t>
            </w:r>
          </w:p>
        </w:tc>
        <w:tc>
          <w:tcPr>
            <w:tcW w:w="925" w:type="dxa"/>
          </w:tcPr>
          <w:p w14:paraId="5CB92D1C" w14:textId="58FF14A1" w:rsidR="00CE125C" w:rsidRPr="00CB430B" w:rsidRDefault="00CE125C" w:rsidP="00CE125C">
            <w:pPr>
              <w:pStyle w:val="TableCopy"/>
              <w:jc w:val="right"/>
            </w:pPr>
            <w:r w:rsidRPr="00676F1B">
              <w:t>24</w:t>
            </w:r>
          </w:p>
        </w:tc>
        <w:tc>
          <w:tcPr>
            <w:tcW w:w="925" w:type="dxa"/>
          </w:tcPr>
          <w:p w14:paraId="4704757F" w14:textId="4CC74AEA" w:rsidR="00CE125C" w:rsidRPr="00CB430B" w:rsidRDefault="00CE125C" w:rsidP="00CE125C">
            <w:pPr>
              <w:pStyle w:val="TableCopy"/>
              <w:jc w:val="right"/>
            </w:pPr>
            <w:r w:rsidRPr="00676F1B">
              <w:t>554</w:t>
            </w:r>
          </w:p>
        </w:tc>
        <w:tc>
          <w:tcPr>
            <w:tcW w:w="925" w:type="dxa"/>
          </w:tcPr>
          <w:p w14:paraId="111C5950" w14:textId="1491D877" w:rsidR="00CE125C" w:rsidRPr="00CB430B" w:rsidRDefault="00CE125C" w:rsidP="00CE125C">
            <w:pPr>
              <w:pStyle w:val="TableCopy"/>
              <w:jc w:val="right"/>
            </w:pPr>
            <w:r w:rsidRPr="00676F1B">
              <w:t>24</w:t>
            </w:r>
          </w:p>
        </w:tc>
        <w:tc>
          <w:tcPr>
            <w:tcW w:w="925" w:type="dxa"/>
          </w:tcPr>
          <w:p w14:paraId="079B132E" w14:textId="3A29FE76" w:rsidR="00CE125C" w:rsidRPr="00CB430B" w:rsidRDefault="00CE125C" w:rsidP="00CE125C">
            <w:pPr>
              <w:pStyle w:val="TableCopy"/>
              <w:jc w:val="right"/>
            </w:pPr>
            <w:r w:rsidRPr="00676F1B">
              <w:t>131</w:t>
            </w:r>
          </w:p>
        </w:tc>
        <w:tc>
          <w:tcPr>
            <w:tcW w:w="925" w:type="dxa"/>
          </w:tcPr>
          <w:p w14:paraId="633B7944" w14:textId="7813B54D" w:rsidR="00CE125C" w:rsidRPr="00CB430B" w:rsidRDefault="00CE125C" w:rsidP="00CE125C">
            <w:pPr>
              <w:pStyle w:val="TableCopy"/>
              <w:jc w:val="right"/>
            </w:pPr>
            <w:r w:rsidRPr="00676F1B">
              <w:t>46</w:t>
            </w:r>
          </w:p>
        </w:tc>
        <w:tc>
          <w:tcPr>
            <w:tcW w:w="925" w:type="dxa"/>
          </w:tcPr>
          <w:p w14:paraId="7BA81053" w14:textId="271F5345" w:rsidR="00CE125C" w:rsidRPr="00CB430B" w:rsidRDefault="00CE125C" w:rsidP="00CE125C">
            <w:pPr>
              <w:pStyle w:val="TableCopy"/>
              <w:jc w:val="right"/>
            </w:pPr>
            <w:r w:rsidRPr="00676F1B">
              <w:t>167</w:t>
            </w:r>
          </w:p>
        </w:tc>
        <w:tc>
          <w:tcPr>
            <w:tcW w:w="1207" w:type="dxa"/>
          </w:tcPr>
          <w:p w14:paraId="79872C32" w14:textId="77CA4120" w:rsidR="00CE125C" w:rsidRPr="00CB430B" w:rsidRDefault="00CE125C" w:rsidP="00CE125C">
            <w:pPr>
              <w:pStyle w:val="TableCopy"/>
              <w:jc w:val="right"/>
            </w:pPr>
            <w:r w:rsidRPr="00676F1B">
              <w:t>88%</w:t>
            </w:r>
          </w:p>
        </w:tc>
        <w:tc>
          <w:tcPr>
            <w:tcW w:w="1232" w:type="dxa"/>
          </w:tcPr>
          <w:p w14:paraId="51B777AB" w14:textId="25315845" w:rsidR="00CE125C" w:rsidRPr="00CB430B" w:rsidRDefault="00CE125C" w:rsidP="00CE125C">
            <w:pPr>
              <w:pStyle w:val="TableCopy"/>
              <w:jc w:val="right"/>
            </w:pPr>
            <w:r w:rsidRPr="00676F1B">
              <w:t>28%</w:t>
            </w:r>
          </w:p>
        </w:tc>
      </w:tr>
      <w:tr w:rsidR="00CE125C" w:rsidRPr="00CB430B" w14:paraId="23806CA8" w14:textId="77777777" w:rsidTr="008B465A">
        <w:trPr>
          <w:cantSplit/>
          <w:trHeight w:val="20"/>
        </w:trPr>
        <w:tc>
          <w:tcPr>
            <w:tcW w:w="3338" w:type="dxa"/>
          </w:tcPr>
          <w:p w14:paraId="02A65111" w14:textId="71141B6A" w:rsidR="00CE125C" w:rsidRPr="00CB430B" w:rsidRDefault="00CE125C" w:rsidP="00CE125C">
            <w:pPr>
              <w:pStyle w:val="TableCopy"/>
            </w:pPr>
            <w:r w:rsidRPr="00676F1B">
              <w:t xml:space="preserve">Textile, clothing and footwear^ </w:t>
            </w:r>
          </w:p>
        </w:tc>
        <w:tc>
          <w:tcPr>
            <w:tcW w:w="926" w:type="dxa"/>
          </w:tcPr>
          <w:p w14:paraId="4180AFA6" w14:textId="2B6CB53C" w:rsidR="00CE125C" w:rsidRPr="00CB430B" w:rsidRDefault="00CE125C" w:rsidP="00CE125C">
            <w:pPr>
              <w:pStyle w:val="TableCopy"/>
              <w:jc w:val="right"/>
            </w:pPr>
            <w:r w:rsidRPr="00676F1B">
              <w:t>6</w:t>
            </w:r>
          </w:p>
        </w:tc>
        <w:tc>
          <w:tcPr>
            <w:tcW w:w="927" w:type="dxa"/>
          </w:tcPr>
          <w:p w14:paraId="00DF4F2C" w14:textId="04717EDD" w:rsidR="00CE125C" w:rsidRPr="00CB430B" w:rsidRDefault="00CE125C" w:rsidP="00CE125C">
            <w:pPr>
              <w:pStyle w:val="TableCopy"/>
              <w:jc w:val="right"/>
            </w:pPr>
            <w:r w:rsidRPr="00676F1B">
              <w:t>5</w:t>
            </w:r>
          </w:p>
        </w:tc>
        <w:tc>
          <w:tcPr>
            <w:tcW w:w="923" w:type="dxa"/>
          </w:tcPr>
          <w:p w14:paraId="11ED09A1" w14:textId="111CA361" w:rsidR="00CE125C" w:rsidRPr="00CB430B" w:rsidRDefault="00CE125C" w:rsidP="00CE125C">
            <w:pPr>
              <w:pStyle w:val="TableCopy"/>
              <w:jc w:val="right"/>
            </w:pPr>
            <w:r w:rsidRPr="00676F1B">
              <w:t>13</w:t>
            </w:r>
          </w:p>
        </w:tc>
        <w:tc>
          <w:tcPr>
            <w:tcW w:w="923" w:type="dxa"/>
          </w:tcPr>
          <w:p w14:paraId="4D971345" w14:textId="12B47178" w:rsidR="00CE125C" w:rsidRPr="00CB430B" w:rsidRDefault="00CE125C" w:rsidP="00CE125C">
            <w:pPr>
              <w:pStyle w:val="TableCopy"/>
              <w:jc w:val="right"/>
            </w:pPr>
            <w:r w:rsidRPr="00676F1B">
              <w:t>6</w:t>
            </w:r>
          </w:p>
        </w:tc>
        <w:tc>
          <w:tcPr>
            <w:tcW w:w="925" w:type="dxa"/>
          </w:tcPr>
          <w:p w14:paraId="37CB22BC" w14:textId="2F71C909" w:rsidR="00CE125C" w:rsidRPr="00CB430B" w:rsidRDefault="00CE125C" w:rsidP="00CE125C">
            <w:pPr>
              <w:pStyle w:val="TableCopy"/>
              <w:jc w:val="right"/>
            </w:pPr>
            <w:r w:rsidRPr="00676F1B">
              <w:t>9</w:t>
            </w:r>
          </w:p>
        </w:tc>
        <w:tc>
          <w:tcPr>
            <w:tcW w:w="925" w:type="dxa"/>
          </w:tcPr>
          <w:p w14:paraId="07004E3B" w14:textId="3B3A19D7" w:rsidR="00CE125C" w:rsidRPr="00CB430B" w:rsidRDefault="00CE125C" w:rsidP="00CE125C">
            <w:pPr>
              <w:pStyle w:val="TableCopy"/>
              <w:jc w:val="right"/>
            </w:pPr>
            <w:r w:rsidRPr="00676F1B">
              <w:t>5</w:t>
            </w:r>
          </w:p>
        </w:tc>
        <w:tc>
          <w:tcPr>
            <w:tcW w:w="925" w:type="dxa"/>
          </w:tcPr>
          <w:p w14:paraId="31C5EF4C" w14:textId="3EFE1017" w:rsidR="00CE125C" w:rsidRPr="00CB430B" w:rsidRDefault="00CE125C" w:rsidP="00CE125C">
            <w:pPr>
              <w:pStyle w:val="TableCopy"/>
              <w:jc w:val="right"/>
            </w:pPr>
            <w:r w:rsidRPr="00676F1B">
              <w:t>12</w:t>
            </w:r>
          </w:p>
        </w:tc>
        <w:tc>
          <w:tcPr>
            <w:tcW w:w="925" w:type="dxa"/>
          </w:tcPr>
          <w:p w14:paraId="117A037D" w14:textId="33BC2B08" w:rsidR="00CE125C" w:rsidRPr="00CB430B" w:rsidRDefault="00CE125C" w:rsidP="00CE125C">
            <w:pPr>
              <w:pStyle w:val="TableCopy"/>
              <w:jc w:val="right"/>
            </w:pPr>
            <w:r w:rsidRPr="00676F1B">
              <w:t>11</w:t>
            </w:r>
          </w:p>
        </w:tc>
        <w:tc>
          <w:tcPr>
            <w:tcW w:w="925" w:type="dxa"/>
          </w:tcPr>
          <w:p w14:paraId="10E493D3" w14:textId="54CBA23A" w:rsidR="00CE125C" w:rsidRPr="00CB430B" w:rsidRDefault="00CE125C" w:rsidP="00CE125C">
            <w:pPr>
              <w:pStyle w:val="TableCopy"/>
              <w:jc w:val="right"/>
            </w:pPr>
            <w:r w:rsidRPr="00676F1B">
              <w:t>30</w:t>
            </w:r>
          </w:p>
        </w:tc>
        <w:tc>
          <w:tcPr>
            <w:tcW w:w="925" w:type="dxa"/>
          </w:tcPr>
          <w:p w14:paraId="2C07CF15" w14:textId="231B807C" w:rsidR="00CE125C" w:rsidRPr="00CB430B" w:rsidRDefault="00CE125C" w:rsidP="00CE125C">
            <w:pPr>
              <w:pStyle w:val="TableCopy"/>
              <w:jc w:val="right"/>
            </w:pPr>
            <w:r w:rsidRPr="00676F1B">
              <w:t>17</w:t>
            </w:r>
          </w:p>
        </w:tc>
        <w:tc>
          <w:tcPr>
            <w:tcW w:w="1207" w:type="dxa"/>
          </w:tcPr>
          <w:p w14:paraId="42A032C5" w14:textId="711CE0B9" w:rsidR="00CE125C" w:rsidRPr="00CB430B" w:rsidRDefault="00CE125C" w:rsidP="00CE125C">
            <w:pPr>
              <w:pStyle w:val="TableCopy"/>
              <w:jc w:val="right"/>
            </w:pPr>
            <w:r w:rsidRPr="00676F1B">
              <w:t>144%</w:t>
            </w:r>
          </w:p>
        </w:tc>
        <w:tc>
          <w:tcPr>
            <w:tcW w:w="1232" w:type="dxa"/>
          </w:tcPr>
          <w:p w14:paraId="16C876C0" w14:textId="7BE60493" w:rsidR="00CE125C" w:rsidRPr="00CB430B" w:rsidRDefault="00CE125C" w:rsidP="00CE125C">
            <w:pPr>
              <w:pStyle w:val="TableCopy"/>
              <w:jc w:val="right"/>
            </w:pPr>
            <w:r w:rsidRPr="00676F1B">
              <w:t>57%</w:t>
            </w:r>
          </w:p>
        </w:tc>
      </w:tr>
      <w:tr w:rsidR="00CE125C" w:rsidRPr="00CB430B" w14:paraId="13884F43" w14:textId="77777777" w:rsidTr="008B465A">
        <w:trPr>
          <w:cantSplit/>
          <w:trHeight w:val="20"/>
        </w:trPr>
        <w:tc>
          <w:tcPr>
            <w:tcW w:w="3338" w:type="dxa"/>
          </w:tcPr>
          <w:p w14:paraId="10D538C2" w14:textId="424A86D8" w:rsidR="00CE125C" w:rsidRPr="00CB430B" w:rsidRDefault="00CE125C" w:rsidP="00CE125C">
            <w:pPr>
              <w:pStyle w:val="TableCopy"/>
            </w:pPr>
            <w:r w:rsidRPr="00676F1B">
              <w:t>Dairy</w:t>
            </w:r>
          </w:p>
        </w:tc>
        <w:tc>
          <w:tcPr>
            <w:tcW w:w="926" w:type="dxa"/>
          </w:tcPr>
          <w:p w14:paraId="5EEF2824" w14:textId="4023E7A8" w:rsidR="00CE125C" w:rsidRPr="00CB430B" w:rsidRDefault="00CE125C" w:rsidP="00CE125C">
            <w:pPr>
              <w:pStyle w:val="TableCopy"/>
              <w:jc w:val="right"/>
            </w:pPr>
            <w:r w:rsidRPr="00676F1B">
              <w:t>15</w:t>
            </w:r>
          </w:p>
        </w:tc>
        <w:tc>
          <w:tcPr>
            <w:tcW w:w="927" w:type="dxa"/>
          </w:tcPr>
          <w:p w14:paraId="17E3D9BA" w14:textId="3C7AF40B" w:rsidR="00CE125C" w:rsidRPr="00CB430B" w:rsidRDefault="00CE125C" w:rsidP="00CE125C">
            <w:pPr>
              <w:pStyle w:val="TableCopy"/>
              <w:jc w:val="right"/>
            </w:pPr>
            <w:r w:rsidRPr="00676F1B">
              <w:t>4</w:t>
            </w:r>
          </w:p>
        </w:tc>
        <w:tc>
          <w:tcPr>
            <w:tcW w:w="923" w:type="dxa"/>
          </w:tcPr>
          <w:p w14:paraId="1B247696" w14:textId="53F125EF" w:rsidR="00CE125C" w:rsidRPr="00CB430B" w:rsidRDefault="00CE125C" w:rsidP="00CE125C">
            <w:pPr>
              <w:pStyle w:val="TableCopy"/>
              <w:jc w:val="right"/>
            </w:pPr>
            <w:r w:rsidRPr="00676F1B">
              <w:t>23</w:t>
            </w:r>
          </w:p>
        </w:tc>
        <w:tc>
          <w:tcPr>
            <w:tcW w:w="923" w:type="dxa"/>
          </w:tcPr>
          <w:p w14:paraId="60E60CF1" w14:textId="654916CA" w:rsidR="00CE125C" w:rsidRPr="00CB430B" w:rsidRDefault="00CE125C" w:rsidP="00CE125C">
            <w:pPr>
              <w:pStyle w:val="TableCopy"/>
              <w:jc w:val="right"/>
            </w:pPr>
            <w:r w:rsidRPr="00676F1B">
              <w:t>6</w:t>
            </w:r>
          </w:p>
        </w:tc>
        <w:tc>
          <w:tcPr>
            <w:tcW w:w="925" w:type="dxa"/>
          </w:tcPr>
          <w:p w14:paraId="748B5915" w14:textId="3FFC42D6" w:rsidR="00CE125C" w:rsidRPr="00CB430B" w:rsidRDefault="00CE125C" w:rsidP="00CE125C">
            <w:pPr>
              <w:pStyle w:val="TableCopy"/>
              <w:jc w:val="right"/>
            </w:pPr>
            <w:r w:rsidRPr="00676F1B">
              <w:t>19</w:t>
            </w:r>
          </w:p>
        </w:tc>
        <w:tc>
          <w:tcPr>
            <w:tcW w:w="925" w:type="dxa"/>
          </w:tcPr>
          <w:p w14:paraId="20E56B2C" w14:textId="4B9CE475" w:rsidR="00CE125C" w:rsidRPr="00CB430B" w:rsidRDefault="00CE125C" w:rsidP="00CE125C">
            <w:pPr>
              <w:pStyle w:val="TableCopy"/>
              <w:jc w:val="right"/>
            </w:pPr>
            <w:r w:rsidRPr="00676F1B">
              <w:t>5</w:t>
            </w:r>
          </w:p>
        </w:tc>
        <w:tc>
          <w:tcPr>
            <w:tcW w:w="925" w:type="dxa"/>
          </w:tcPr>
          <w:p w14:paraId="1C4D4A3B" w14:textId="5CF538BD" w:rsidR="00CE125C" w:rsidRPr="00CB430B" w:rsidRDefault="00CE125C" w:rsidP="00CE125C">
            <w:pPr>
              <w:pStyle w:val="TableCopy"/>
              <w:jc w:val="right"/>
            </w:pPr>
            <w:r w:rsidRPr="00676F1B">
              <w:t>13</w:t>
            </w:r>
          </w:p>
        </w:tc>
        <w:tc>
          <w:tcPr>
            <w:tcW w:w="925" w:type="dxa"/>
          </w:tcPr>
          <w:p w14:paraId="5C258BB4" w14:textId="468E9B81" w:rsidR="00CE125C" w:rsidRPr="00CB430B" w:rsidRDefault="00CE125C" w:rsidP="00CE125C">
            <w:pPr>
              <w:pStyle w:val="TableCopy"/>
              <w:jc w:val="right"/>
            </w:pPr>
            <w:r w:rsidRPr="00676F1B">
              <w:t>3</w:t>
            </w:r>
          </w:p>
        </w:tc>
        <w:tc>
          <w:tcPr>
            <w:tcW w:w="925" w:type="dxa"/>
          </w:tcPr>
          <w:p w14:paraId="276D632A" w14:textId="67F06C77" w:rsidR="00CE125C" w:rsidRPr="00CB430B" w:rsidRDefault="00CE125C" w:rsidP="00CE125C">
            <w:pPr>
              <w:pStyle w:val="TableCopy"/>
              <w:jc w:val="right"/>
            </w:pPr>
            <w:r w:rsidRPr="00676F1B">
              <w:t>27</w:t>
            </w:r>
          </w:p>
        </w:tc>
        <w:tc>
          <w:tcPr>
            <w:tcW w:w="925" w:type="dxa"/>
          </w:tcPr>
          <w:p w14:paraId="2A8215E1" w14:textId="0D7E11D0" w:rsidR="00CE125C" w:rsidRPr="00CB430B" w:rsidRDefault="00CE125C" w:rsidP="00CE125C">
            <w:pPr>
              <w:pStyle w:val="TableCopy"/>
              <w:jc w:val="right"/>
            </w:pPr>
            <w:r w:rsidRPr="00676F1B">
              <w:t>5</w:t>
            </w:r>
          </w:p>
        </w:tc>
        <w:tc>
          <w:tcPr>
            <w:tcW w:w="1207" w:type="dxa"/>
          </w:tcPr>
          <w:p w14:paraId="5B8E277D" w14:textId="387E005A" w:rsidR="00CE125C" w:rsidRPr="00CB430B" w:rsidRDefault="00CE125C" w:rsidP="00CE125C">
            <w:pPr>
              <w:pStyle w:val="TableCopy"/>
              <w:jc w:val="right"/>
            </w:pPr>
            <w:r w:rsidRPr="00676F1B">
              <w:t>103%</w:t>
            </w:r>
          </w:p>
        </w:tc>
        <w:tc>
          <w:tcPr>
            <w:tcW w:w="1232" w:type="dxa"/>
          </w:tcPr>
          <w:p w14:paraId="778DBC93" w14:textId="54E0417B" w:rsidR="00CE125C" w:rsidRPr="00CB430B" w:rsidRDefault="00CE125C" w:rsidP="00CE125C">
            <w:pPr>
              <w:pStyle w:val="TableCopy"/>
              <w:jc w:val="right"/>
            </w:pPr>
            <w:r w:rsidRPr="00676F1B">
              <w:t>55%</w:t>
            </w:r>
          </w:p>
        </w:tc>
      </w:tr>
      <w:tr w:rsidR="00CE125C" w:rsidRPr="00CB430B" w14:paraId="01D7DACC" w14:textId="77777777" w:rsidTr="008B465A">
        <w:trPr>
          <w:cantSplit/>
          <w:trHeight w:val="20"/>
        </w:trPr>
        <w:tc>
          <w:tcPr>
            <w:tcW w:w="3338" w:type="dxa"/>
          </w:tcPr>
          <w:p w14:paraId="6F557A8E" w14:textId="3A3CDBC8" w:rsidR="00CE125C" w:rsidRPr="00CB430B" w:rsidRDefault="00CE125C" w:rsidP="00CE125C">
            <w:pPr>
              <w:pStyle w:val="TableCopy"/>
            </w:pPr>
            <w:r w:rsidRPr="00676F1B">
              <w:t xml:space="preserve"> Prepared foods** </w:t>
            </w:r>
          </w:p>
        </w:tc>
        <w:tc>
          <w:tcPr>
            <w:tcW w:w="926" w:type="dxa"/>
          </w:tcPr>
          <w:p w14:paraId="3D4B82C9" w14:textId="4BC8682A" w:rsidR="00CE125C" w:rsidRPr="00CB430B" w:rsidRDefault="00CE125C" w:rsidP="00CE125C">
            <w:pPr>
              <w:pStyle w:val="TableCopy"/>
              <w:jc w:val="right"/>
            </w:pPr>
            <w:r w:rsidRPr="00676F1B">
              <w:t>24</w:t>
            </w:r>
          </w:p>
        </w:tc>
        <w:tc>
          <w:tcPr>
            <w:tcW w:w="927" w:type="dxa"/>
          </w:tcPr>
          <w:p w14:paraId="14E533C3" w14:textId="6250EB4C" w:rsidR="00CE125C" w:rsidRPr="00CB430B" w:rsidRDefault="00CE125C" w:rsidP="00CE125C">
            <w:pPr>
              <w:pStyle w:val="TableCopy"/>
              <w:jc w:val="right"/>
            </w:pPr>
            <w:r w:rsidRPr="00676F1B">
              <w:t>5</w:t>
            </w:r>
          </w:p>
        </w:tc>
        <w:tc>
          <w:tcPr>
            <w:tcW w:w="923" w:type="dxa"/>
          </w:tcPr>
          <w:p w14:paraId="37FF720B" w14:textId="555FACDB" w:rsidR="00CE125C" w:rsidRPr="00CB430B" w:rsidRDefault="00CE125C" w:rsidP="00CE125C">
            <w:pPr>
              <w:pStyle w:val="TableCopy"/>
              <w:jc w:val="right"/>
            </w:pPr>
            <w:r w:rsidRPr="00676F1B">
              <w:t>16</w:t>
            </w:r>
          </w:p>
        </w:tc>
        <w:tc>
          <w:tcPr>
            <w:tcW w:w="923" w:type="dxa"/>
          </w:tcPr>
          <w:p w14:paraId="5DC6DE4B" w14:textId="52773D20" w:rsidR="00CE125C" w:rsidRPr="00CB430B" w:rsidRDefault="00CE125C" w:rsidP="00CE125C">
            <w:pPr>
              <w:pStyle w:val="TableCopy"/>
              <w:jc w:val="right"/>
            </w:pPr>
            <w:r w:rsidRPr="00676F1B">
              <w:t>4</w:t>
            </w:r>
          </w:p>
        </w:tc>
        <w:tc>
          <w:tcPr>
            <w:tcW w:w="925" w:type="dxa"/>
          </w:tcPr>
          <w:p w14:paraId="314ADC55" w14:textId="4370E039" w:rsidR="00CE125C" w:rsidRPr="00CB430B" w:rsidRDefault="00CE125C" w:rsidP="00CE125C">
            <w:pPr>
              <w:pStyle w:val="TableCopy"/>
              <w:jc w:val="right"/>
            </w:pPr>
            <w:r w:rsidRPr="00676F1B">
              <w:t>25</w:t>
            </w:r>
          </w:p>
        </w:tc>
        <w:tc>
          <w:tcPr>
            <w:tcW w:w="925" w:type="dxa"/>
          </w:tcPr>
          <w:p w14:paraId="1FF370BD" w14:textId="5C56BE40" w:rsidR="00CE125C" w:rsidRPr="00CB430B" w:rsidRDefault="00CE125C" w:rsidP="00CE125C">
            <w:pPr>
              <w:pStyle w:val="TableCopy"/>
              <w:jc w:val="right"/>
            </w:pPr>
            <w:r w:rsidRPr="00676F1B">
              <w:t>4</w:t>
            </w:r>
          </w:p>
        </w:tc>
        <w:tc>
          <w:tcPr>
            <w:tcW w:w="925" w:type="dxa"/>
          </w:tcPr>
          <w:p w14:paraId="5938BD8D" w14:textId="06CD8B66" w:rsidR="00CE125C" w:rsidRPr="00CB430B" w:rsidRDefault="00CE125C" w:rsidP="00CE125C">
            <w:pPr>
              <w:pStyle w:val="TableCopy"/>
              <w:jc w:val="right"/>
            </w:pPr>
            <w:r w:rsidRPr="00676F1B">
              <w:t>31</w:t>
            </w:r>
          </w:p>
        </w:tc>
        <w:tc>
          <w:tcPr>
            <w:tcW w:w="925" w:type="dxa"/>
          </w:tcPr>
          <w:p w14:paraId="70CCC195" w14:textId="16697BFC" w:rsidR="00CE125C" w:rsidRPr="00CB430B" w:rsidRDefault="00CE125C" w:rsidP="00CE125C">
            <w:pPr>
              <w:pStyle w:val="TableCopy"/>
              <w:jc w:val="right"/>
            </w:pPr>
            <w:r w:rsidRPr="00676F1B">
              <w:t>4</w:t>
            </w:r>
          </w:p>
        </w:tc>
        <w:tc>
          <w:tcPr>
            <w:tcW w:w="925" w:type="dxa"/>
          </w:tcPr>
          <w:p w14:paraId="7A2B5887" w14:textId="67C6214D" w:rsidR="00CE125C" w:rsidRPr="00CB430B" w:rsidRDefault="00CE125C" w:rsidP="00CE125C">
            <w:pPr>
              <w:pStyle w:val="TableCopy"/>
              <w:jc w:val="right"/>
            </w:pPr>
            <w:r w:rsidRPr="00676F1B">
              <w:t>20</w:t>
            </w:r>
          </w:p>
        </w:tc>
        <w:tc>
          <w:tcPr>
            <w:tcW w:w="925" w:type="dxa"/>
          </w:tcPr>
          <w:p w14:paraId="6BF0265B" w14:textId="36F86E00" w:rsidR="00CE125C" w:rsidRPr="00CB430B" w:rsidRDefault="00CE125C" w:rsidP="00CE125C">
            <w:pPr>
              <w:pStyle w:val="TableCopy"/>
              <w:jc w:val="right"/>
            </w:pPr>
            <w:r w:rsidRPr="00676F1B">
              <w:t>3</w:t>
            </w:r>
          </w:p>
        </w:tc>
        <w:tc>
          <w:tcPr>
            <w:tcW w:w="1207" w:type="dxa"/>
          </w:tcPr>
          <w:p w14:paraId="76FC5FE0" w14:textId="73A0C678" w:rsidR="00CE125C" w:rsidRPr="00CB430B" w:rsidRDefault="00CE125C" w:rsidP="00CE125C">
            <w:pPr>
              <w:pStyle w:val="TableCopy"/>
              <w:jc w:val="right"/>
            </w:pPr>
            <w:r w:rsidRPr="00676F1B">
              <w:t>-36%</w:t>
            </w:r>
          </w:p>
        </w:tc>
        <w:tc>
          <w:tcPr>
            <w:tcW w:w="1232" w:type="dxa"/>
          </w:tcPr>
          <w:p w14:paraId="4AF70717" w14:textId="79EAECF1" w:rsidR="00CE125C" w:rsidRPr="00CB430B" w:rsidRDefault="00CE125C" w:rsidP="00CE125C">
            <w:pPr>
              <w:pStyle w:val="TableCopy"/>
              <w:jc w:val="right"/>
            </w:pPr>
            <w:r w:rsidRPr="00676F1B">
              <w:t>-15%</w:t>
            </w:r>
          </w:p>
        </w:tc>
      </w:tr>
      <w:tr w:rsidR="00CE125C" w:rsidRPr="00CB430B" w14:paraId="09BACECC" w14:textId="77777777" w:rsidTr="008B465A">
        <w:trPr>
          <w:cantSplit/>
          <w:trHeight w:val="20"/>
        </w:trPr>
        <w:tc>
          <w:tcPr>
            <w:tcW w:w="3338" w:type="dxa"/>
          </w:tcPr>
          <w:p w14:paraId="50F164A1" w14:textId="4490C36D" w:rsidR="00CE125C" w:rsidRPr="00CB430B" w:rsidRDefault="00CE125C" w:rsidP="00CE125C">
            <w:pPr>
              <w:pStyle w:val="TableCopy"/>
            </w:pPr>
            <w:r w:rsidRPr="00676F1B">
              <w:t>Meat</w:t>
            </w:r>
          </w:p>
        </w:tc>
        <w:tc>
          <w:tcPr>
            <w:tcW w:w="926" w:type="dxa"/>
          </w:tcPr>
          <w:p w14:paraId="57AE47E2" w14:textId="00A5F967" w:rsidR="00CE125C" w:rsidRPr="00CB430B" w:rsidRDefault="00CE125C" w:rsidP="00CE125C">
            <w:pPr>
              <w:pStyle w:val="TableCopy"/>
              <w:jc w:val="right"/>
            </w:pPr>
            <w:r w:rsidRPr="00676F1B">
              <w:t>9</w:t>
            </w:r>
          </w:p>
        </w:tc>
        <w:tc>
          <w:tcPr>
            <w:tcW w:w="927" w:type="dxa"/>
          </w:tcPr>
          <w:p w14:paraId="5408A050" w14:textId="7A5D9EDC" w:rsidR="00CE125C" w:rsidRPr="00CB430B" w:rsidRDefault="00CE125C" w:rsidP="00CE125C">
            <w:pPr>
              <w:pStyle w:val="TableCopy"/>
              <w:jc w:val="right"/>
            </w:pPr>
            <w:r w:rsidRPr="00676F1B">
              <w:t>1</w:t>
            </w:r>
          </w:p>
        </w:tc>
        <w:tc>
          <w:tcPr>
            <w:tcW w:w="923" w:type="dxa"/>
          </w:tcPr>
          <w:p w14:paraId="69FAF686" w14:textId="74A451D6" w:rsidR="00CE125C" w:rsidRPr="00CB430B" w:rsidRDefault="00CE125C" w:rsidP="00CE125C">
            <w:pPr>
              <w:pStyle w:val="TableCopy"/>
              <w:jc w:val="right"/>
            </w:pPr>
            <w:r w:rsidRPr="00676F1B">
              <w:t>6</w:t>
            </w:r>
          </w:p>
        </w:tc>
        <w:tc>
          <w:tcPr>
            <w:tcW w:w="923" w:type="dxa"/>
          </w:tcPr>
          <w:p w14:paraId="5BD06E3C" w14:textId="5EE4641E" w:rsidR="00CE125C" w:rsidRPr="00CB430B" w:rsidRDefault="00CE125C" w:rsidP="00CE125C">
            <w:pPr>
              <w:pStyle w:val="TableCopy"/>
              <w:jc w:val="right"/>
            </w:pPr>
            <w:r w:rsidRPr="00676F1B">
              <w:t>1</w:t>
            </w:r>
          </w:p>
        </w:tc>
        <w:tc>
          <w:tcPr>
            <w:tcW w:w="925" w:type="dxa"/>
          </w:tcPr>
          <w:p w14:paraId="6621E1CA" w14:textId="7AE1C9F5" w:rsidR="00CE125C" w:rsidRPr="00CB430B" w:rsidRDefault="00CE125C" w:rsidP="00CE125C">
            <w:pPr>
              <w:pStyle w:val="TableCopy"/>
              <w:jc w:val="right"/>
            </w:pPr>
            <w:r w:rsidRPr="00676F1B">
              <w:t>13</w:t>
            </w:r>
          </w:p>
        </w:tc>
        <w:tc>
          <w:tcPr>
            <w:tcW w:w="925" w:type="dxa"/>
          </w:tcPr>
          <w:p w14:paraId="3CDFF519" w14:textId="430DADE5" w:rsidR="00CE125C" w:rsidRPr="00CB430B" w:rsidRDefault="00CE125C" w:rsidP="00CE125C">
            <w:pPr>
              <w:pStyle w:val="TableCopy"/>
              <w:jc w:val="right"/>
            </w:pPr>
            <w:r w:rsidRPr="00676F1B">
              <w:t>1</w:t>
            </w:r>
          </w:p>
        </w:tc>
        <w:tc>
          <w:tcPr>
            <w:tcW w:w="925" w:type="dxa"/>
          </w:tcPr>
          <w:p w14:paraId="76CA9D71" w14:textId="7ED507A0" w:rsidR="00CE125C" w:rsidRPr="00CB430B" w:rsidRDefault="00CE125C" w:rsidP="00CE125C">
            <w:pPr>
              <w:pStyle w:val="TableCopy"/>
              <w:jc w:val="right"/>
            </w:pPr>
            <w:r w:rsidRPr="00676F1B">
              <w:t>11</w:t>
            </w:r>
          </w:p>
        </w:tc>
        <w:tc>
          <w:tcPr>
            <w:tcW w:w="925" w:type="dxa"/>
          </w:tcPr>
          <w:p w14:paraId="5606DE54" w14:textId="4D92725F" w:rsidR="00CE125C" w:rsidRPr="00CB430B" w:rsidRDefault="00CE125C" w:rsidP="00CE125C">
            <w:pPr>
              <w:pStyle w:val="TableCopy"/>
              <w:jc w:val="right"/>
            </w:pPr>
            <w:r w:rsidRPr="00676F1B">
              <w:t>1</w:t>
            </w:r>
          </w:p>
        </w:tc>
        <w:tc>
          <w:tcPr>
            <w:tcW w:w="925" w:type="dxa"/>
          </w:tcPr>
          <w:p w14:paraId="608C141B" w14:textId="063A7A10" w:rsidR="00CE125C" w:rsidRPr="00CB430B" w:rsidRDefault="00CE125C" w:rsidP="00CE125C">
            <w:pPr>
              <w:pStyle w:val="TableCopy"/>
              <w:jc w:val="right"/>
            </w:pPr>
            <w:r w:rsidRPr="00676F1B">
              <w:t>15</w:t>
            </w:r>
          </w:p>
        </w:tc>
        <w:tc>
          <w:tcPr>
            <w:tcW w:w="925" w:type="dxa"/>
          </w:tcPr>
          <w:p w14:paraId="78EC369B" w14:textId="0C69593C" w:rsidR="00CE125C" w:rsidRPr="00CB430B" w:rsidRDefault="00CE125C" w:rsidP="00CE125C">
            <w:pPr>
              <w:pStyle w:val="TableCopy"/>
              <w:jc w:val="right"/>
            </w:pPr>
            <w:r w:rsidRPr="00676F1B">
              <w:t>1</w:t>
            </w:r>
          </w:p>
        </w:tc>
        <w:tc>
          <w:tcPr>
            <w:tcW w:w="1207" w:type="dxa"/>
          </w:tcPr>
          <w:p w14:paraId="18F7E09B" w14:textId="409106B9" w:rsidR="00CE125C" w:rsidRPr="00CB430B" w:rsidRDefault="00CE125C" w:rsidP="00CE125C">
            <w:pPr>
              <w:pStyle w:val="TableCopy"/>
              <w:jc w:val="right"/>
            </w:pPr>
            <w:r w:rsidRPr="00676F1B">
              <w:t>33%</w:t>
            </w:r>
          </w:p>
        </w:tc>
        <w:tc>
          <w:tcPr>
            <w:tcW w:w="1232" w:type="dxa"/>
          </w:tcPr>
          <w:p w14:paraId="78705D5E" w14:textId="16BBBC54" w:rsidR="00CE125C" w:rsidRPr="00CB430B" w:rsidRDefault="00CE125C" w:rsidP="00CE125C">
            <w:pPr>
              <w:pStyle w:val="TableCopy"/>
              <w:jc w:val="right"/>
            </w:pPr>
            <w:r w:rsidRPr="00676F1B">
              <w:t>56%</w:t>
            </w:r>
          </w:p>
        </w:tc>
      </w:tr>
      <w:tr w:rsidR="00CE125C" w:rsidRPr="00CB430B" w14:paraId="324F54F9" w14:textId="77777777" w:rsidTr="008B465A">
        <w:trPr>
          <w:cantSplit/>
          <w:trHeight w:val="20"/>
        </w:trPr>
        <w:tc>
          <w:tcPr>
            <w:tcW w:w="3338" w:type="dxa"/>
          </w:tcPr>
          <w:p w14:paraId="5E9C0E19" w14:textId="3B34A32E" w:rsidR="00CE125C" w:rsidRPr="00CB430B" w:rsidRDefault="00CE125C" w:rsidP="00CE125C">
            <w:pPr>
              <w:pStyle w:val="TableCopy"/>
            </w:pPr>
            <w:r w:rsidRPr="00676F1B">
              <w:t>Skins and hides</w:t>
            </w:r>
          </w:p>
        </w:tc>
        <w:tc>
          <w:tcPr>
            <w:tcW w:w="926" w:type="dxa"/>
          </w:tcPr>
          <w:p w14:paraId="23D5B272" w14:textId="6D64EC2E" w:rsidR="00CE125C" w:rsidRPr="00CB430B" w:rsidRDefault="00CE125C" w:rsidP="00CE125C">
            <w:pPr>
              <w:pStyle w:val="TableCopy"/>
              <w:jc w:val="right"/>
            </w:pPr>
            <w:r w:rsidRPr="00676F1B">
              <w:t>14</w:t>
            </w:r>
          </w:p>
        </w:tc>
        <w:tc>
          <w:tcPr>
            <w:tcW w:w="927" w:type="dxa"/>
          </w:tcPr>
          <w:p w14:paraId="582B7F54" w14:textId="53C5A40F" w:rsidR="00CE125C" w:rsidRPr="00CB430B" w:rsidRDefault="00CE125C" w:rsidP="00CE125C">
            <w:pPr>
              <w:pStyle w:val="TableCopy"/>
              <w:jc w:val="right"/>
            </w:pPr>
            <w:r w:rsidRPr="00676F1B">
              <w:t>4</w:t>
            </w:r>
          </w:p>
        </w:tc>
        <w:tc>
          <w:tcPr>
            <w:tcW w:w="923" w:type="dxa"/>
          </w:tcPr>
          <w:p w14:paraId="17C09109" w14:textId="6033BD52" w:rsidR="00CE125C" w:rsidRPr="00CB430B" w:rsidRDefault="00CE125C" w:rsidP="00CE125C">
            <w:pPr>
              <w:pStyle w:val="TableCopy"/>
              <w:jc w:val="right"/>
            </w:pPr>
            <w:r w:rsidRPr="00676F1B">
              <w:t>6</w:t>
            </w:r>
          </w:p>
        </w:tc>
        <w:tc>
          <w:tcPr>
            <w:tcW w:w="923" w:type="dxa"/>
          </w:tcPr>
          <w:p w14:paraId="5188BFBD" w14:textId="3BF2E5E1" w:rsidR="00CE125C" w:rsidRPr="00CB430B" w:rsidRDefault="00CE125C" w:rsidP="00CE125C">
            <w:pPr>
              <w:pStyle w:val="TableCopy"/>
              <w:jc w:val="right"/>
            </w:pPr>
            <w:r w:rsidRPr="00676F1B">
              <w:t>3</w:t>
            </w:r>
          </w:p>
        </w:tc>
        <w:tc>
          <w:tcPr>
            <w:tcW w:w="925" w:type="dxa"/>
          </w:tcPr>
          <w:p w14:paraId="06309BB7" w14:textId="7069C293" w:rsidR="00CE125C" w:rsidRPr="00CB430B" w:rsidRDefault="00CE125C" w:rsidP="00CE125C">
            <w:pPr>
              <w:pStyle w:val="TableCopy"/>
              <w:jc w:val="right"/>
            </w:pPr>
            <w:r w:rsidRPr="00676F1B">
              <w:t>11</w:t>
            </w:r>
          </w:p>
        </w:tc>
        <w:tc>
          <w:tcPr>
            <w:tcW w:w="925" w:type="dxa"/>
          </w:tcPr>
          <w:p w14:paraId="11D27E18" w14:textId="245A7971" w:rsidR="00CE125C" w:rsidRPr="00CB430B" w:rsidRDefault="00CE125C" w:rsidP="00CE125C">
            <w:pPr>
              <w:pStyle w:val="TableCopy"/>
              <w:jc w:val="right"/>
            </w:pPr>
            <w:r w:rsidRPr="00676F1B">
              <w:t>3</w:t>
            </w:r>
          </w:p>
        </w:tc>
        <w:tc>
          <w:tcPr>
            <w:tcW w:w="925" w:type="dxa"/>
          </w:tcPr>
          <w:p w14:paraId="533C248D" w14:textId="3DF1973A" w:rsidR="00CE125C" w:rsidRPr="00CB430B" w:rsidRDefault="00CE125C" w:rsidP="00CE125C">
            <w:pPr>
              <w:pStyle w:val="TableCopy"/>
              <w:jc w:val="right"/>
            </w:pPr>
            <w:r w:rsidRPr="00676F1B">
              <w:t>9</w:t>
            </w:r>
          </w:p>
        </w:tc>
        <w:tc>
          <w:tcPr>
            <w:tcW w:w="925" w:type="dxa"/>
          </w:tcPr>
          <w:p w14:paraId="45531A27" w14:textId="7843683B" w:rsidR="00CE125C" w:rsidRPr="00CB430B" w:rsidRDefault="00CE125C" w:rsidP="00CE125C">
            <w:pPr>
              <w:pStyle w:val="TableCopy"/>
              <w:jc w:val="right"/>
            </w:pPr>
            <w:r w:rsidRPr="00676F1B">
              <w:t>3</w:t>
            </w:r>
          </w:p>
        </w:tc>
        <w:tc>
          <w:tcPr>
            <w:tcW w:w="925" w:type="dxa"/>
          </w:tcPr>
          <w:p w14:paraId="201F1759" w14:textId="4D02894F" w:rsidR="00CE125C" w:rsidRPr="00CB430B" w:rsidRDefault="00CE125C" w:rsidP="00CE125C">
            <w:pPr>
              <w:pStyle w:val="TableCopy"/>
              <w:jc w:val="right"/>
            </w:pPr>
            <w:r w:rsidRPr="00676F1B">
              <w:t>9</w:t>
            </w:r>
          </w:p>
        </w:tc>
        <w:tc>
          <w:tcPr>
            <w:tcW w:w="925" w:type="dxa"/>
          </w:tcPr>
          <w:p w14:paraId="63CF6841" w14:textId="755A687F" w:rsidR="00CE125C" w:rsidRPr="00CB430B" w:rsidRDefault="00CE125C" w:rsidP="00CE125C">
            <w:pPr>
              <w:pStyle w:val="TableCopy"/>
              <w:jc w:val="right"/>
            </w:pPr>
            <w:r w:rsidRPr="00676F1B">
              <w:t>4</w:t>
            </w:r>
          </w:p>
        </w:tc>
        <w:tc>
          <w:tcPr>
            <w:tcW w:w="1207" w:type="dxa"/>
          </w:tcPr>
          <w:p w14:paraId="26DF64ED" w14:textId="2867D74F" w:rsidR="00CE125C" w:rsidRPr="00CB430B" w:rsidRDefault="00CE125C" w:rsidP="00CE125C">
            <w:pPr>
              <w:pStyle w:val="TableCopy"/>
              <w:jc w:val="right"/>
            </w:pPr>
            <w:r w:rsidRPr="00676F1B">
              <w:t>-5%</w:t>
            </w:r>
          </w:p>
        </w:tc>
        <w:tc>
          <w:tcPr>
            <w:tcW w:w="1232" w:type="dxa"/>
          </w:tcPr>
          <w:p w14:paraId="632F8D5F" w14:textId="32BBBF40" w:rsidR="00CE125C" w:rsidRPr="00CB430B" w:rsidRDefault="00CE125C" w:rsidP="00CE125C">
            <w:pPr>
              <w:pStyle w:val="TableCopy"/>
              <w:jc w:val="right"/>
            </w:pPr>
            <w:r w:rsidRPr="00676F1B">
              <w:t>27%</w:t>
            </w:r>
          </w:p>
        </w:tc>
      </w:tr>
      <w:tr w:rsidR="00CE125C" w:rsidRPr="00CB430B" w14:paraId="7C9139EC" w14:textId="77777777" w:rsidTr="008B465A">
        <w:trPr>
          <w:cantSplit/>
          <w:trHeight w:val="20"/>
        </w:trPr>
        <w:tc>
          <w:tcPr>
            <w:tcW w:w="3338" w:type="dxa"/>
          </w:tcPr>
          <w:p w14:paraId="287B97AB" w14:textId="67A4D403" w:rsidR="00CE125C" w:rsidRPr="00CB430B" w:rsidRDefault="00CE125C" w:rsidP="00CE125C">
            <w:pPr>
              <w:pStyle w:val="TableCopy"/>
            </w:pPr>
            <w:r w:rsidRPr="00676F1B">
              <w:t>Seafood</w:t>
            </w:r>
          </w:p>
        </w:tc>
        <w:tc>
          <w:tcPr>
            <w:tcW w:w="926" w:type="dxa"/>
          </w:tcPr>
          <w:p w14:paraId="28765257" w14:textId="39666828" w:rsidR="00CE125C" w:rsidRPr="00CB430B" w:rsidRDefault="00CE125C" w:rsidP="00CE125C">
            <w:pPr>
              <w:pStyle w:val="TableCopy"/>
              <w:jc w:val="right"/>
            </w:pPr>
            <w:r w:rsidRPr="00676F1B">
              <w:t>&lt;0.5</w:t>
            </w:r>
          </w:p>
        </w:tc>
        <w:tc>
          <w:tcPr>
            <w:tcW w:w="927" w:type="dxa"/>
          </w:tcPr>
          <w:p w14:paraId="5E419790" w14:textId="28B6A40B" w:rsidR="00CE125C" w:rsidRPr="00CB430B" w:rsidRDefault="00CE125C" w:rsidP="00CE125C">
            <w:pPr>
              <w:pStyle w:val="TableCopy"/>
              <w:jc w:val="right"/>
            </w:pPr>
            <w:r w:rsidRPr="00676F1B">
              <w:t>&lt;0.5</w:t>
            </w:r>
          </w:p>
        </w:tc>
        <w:tc>
          <w:tcPr>
            <w:tcW w:w="923" w:type="dxa"/>
          </w:tcPr>
          <w:p w14:paraId="156065DA" w14:textId="01C007DA" w:rsidR="00CE125C" w:rsidRPr="00CB430B" w:rsidRDefault="00CE125C" w:rsidP="00CE125C">
            <w:pPr>
              <w:pStyle w:val="TableCopy"/>
              <w:jc w:val="right"/>
            </w:pPr>
            <w:r w:rsidRPr="00676F1B">
              <w:t>&lt;0.5</w:t>
            </w:r>
          </w:p>
        </w:tc>
        <w:tc>
          <w:tcPr>
            <w:tcW w:w="923" w:type="dxa"/>
          </w:tcPr>
          <w:p w14:paraId="2E301D4F" w14:textId="3EF9DF1B" w:rsidR="00CE125C" w:rsidRPr="00CB430B" w:rsidRDefault="00CE125C" w:rsidP="00CE125C">
            <w:pPr>
              <w:pStyle w:val="TableCopy"/>
              <w:jc w:val="right"/>
            </w:pPr>
            <w:r w:rsidRPr="00676F1B">
              <w:t>&lt;0.5</w:t>
            </w:r>
          </w:p>
        </w:tc>
        <w:tc>
          <w:tcPr>
            <w:tcW w:w="925" w:type="dxa"/>
          </w:tcPr>
          <w:p w14:paraId="06E1339F" w14:textId="12F0EF66" w:rsidR="00CE125C" w:rsidRPr="00CB430B" w:rsidRDefault="00CE125C" w:rsidP="00CE125C">
            <w:pPr>
              <w:pStyle w:val="TableCopy"/>
              <w:jc w:val="right"/>
            </w:pPr>
            <w:r w:rsidRPr="00676F1B">
              <w:t>&lt;0.5</w:t>
            </w:r>
          </w:p>
        </w:tc>
        <w:tc>
          <w:tcPr>
            <w:tcW w:w="925" w:type="dxa"/>
          </w:tcPr>
          <w:p w14:paraId="08861F06" w14:textId="401CC557" w:rsidR="00CE125C" w:rsidRPr="00CB430B" w:rsidRDefault="00CE125C" w:rsidP="00CE125C">
            <w:pPr>
              <w:pStyle w:val="TableCopy"/>
              <w:jc w:val="right"/>
            </w:pPr>
            <w:r w:rsidRPr="00676F1B">
              <w:t>&lt;0.5</w:t>
            </w:r>
          </w:p>
        </w:tc>
        <w:tc>
          <w:tcPr>
            <w:tcW w:w="925" w:type="dxa"/>
          </w:tcPr>
          <w:p w14:paraId="1C60EEDE" w14:textId="2ACB77AB" w:rsidR="00CE125C" w:rsidRPr="00CB430B" w:rsidRDefault="00CE125C" w:rsidP="00CE125C">
            <w:pPr>
              <w:pStyle w:val="TableCopy"/>
              <w:jc w:val="right"/>
            </w:pPr>
            <w:r w:rsidRPr="00676F1B">
              <w:t>&lt;0.5</w:t>
            </w:r>
          </w:p>
        </w:tc>
        <w:tc>
          <w:tcPr>
            <w:tcW w:w="925" w:type="dxa"/>
          </w:tcPr>
          <w:p w14:paraId="4DB86B47" w14:textId="5ABAA586" w:rsidR="00CE125C" w:rsidRPr="00CB430B" w:rsidRDefault="00CE125C" w:rsidP="00CE125C">
            <w:pPr>
              <w:pStyle w:val="TableCopy"/>
              <w:jc w:val="right"/>
            </w:pPr>
            <w:r w:rsidRPr="00676F1B">
              <w:t>&lt;0.5</w:t>
            </w:r>
          </w:p>
        </w:tc>
        <w:tc>
          <w:tcPr>
            <w:tcW w:w="925" w:type="dxa"/>
          </w:tcPr>
          <w:p w14:paraId="36F85836" w14:textId="456CEDAE" w:rsidR="00CE125C" w:rsidRPr="00CB430B" w:rsidRDefault="00CE125C" w:rsidP="00CE125C">
            <w:pPr>
              <w:pStyle w:val="TableCopy"/>
              <w:jc w:val="right"/>
            </w:pPr>
            <w:r w:rsidRPr="00676F1B">
              <w:t>2</w:t>
            </w:r>
          </w:p>
        </w:tc>
        <w:tc>
          <w:tcPr>
            <w:tcW w:w="925" w:type="dxa"/>
          </w:tcPr>
          <w:p w14:paraId="705CEC27" w14:textId="7EE70A8B" w:rsidR="00CE125C" w:rsidRPr="00CB430B" w:rsidRDefault="00CE125C" w:rsidP="00CE125C">
            <w:pPr>
              <w:pStyle w:val="TableCopy"/>
              <w:jc w:val="right"/>
            </w:pPr>
            <w:r w:rsidRPr="00676F1B">
              <w:t>&lt;0.5</w:t>
            </w:r>
          </w:p>
        </w:tc>
        <w:tc>
          <w:tcPr>
            <w:tcW w:w="1207" w:type="dxa"/>
          </w:tcPr>
          <w:p w14:paraId="37DC7A85" w14:textId="008C6AA4" w:rsidR="00CE125C" w:rsidRPr="00CB430B" w:rsidRDefault="00CE125C" w:rsidP="00CE125C">
            <w:pPr>
              <w:pStyle w:val="TableCopy"/>
              <w:jc w:val="right"/>
            </w:pPr>
            <w:r w:rsidRPr="00676F1B">
              <w:t>529%</w:t>
            </w:r>
          </w:p>
        </w:tc>
        <w:tc>
          <w:tcPr>
            <w:tcW w:w="1232" w:type="dxa"/>
          </w:tcPr>
          <w:p w14:paraId="20551EF4" w14:textId="25E3B7AC" w:rsidR="00CE125C" w:rsidRPr="00CB430B" w:rsidRDefault="00CE125C" w:rsidP="00CE125C">
            <w:pPr>
              <w:pStyle w:val="TableCopy"/>
              <w:jc w:val="right"/>
            </w:pPr>
            <w:r w:rsidRPr="00676F1B">
              <w:t>463%</w:t>
            </w:r>
          </w:p>
        </w:tc>
      </w:tr>
      <w:tr w:rsidR="00CE125C" w:rsidRPr="00CB430B" w14:paraId="4741BED9" w14:textId="77777777" w:rsidTr="008B465A">
        <w:trPr>
          <w:cantSplit/>
          <w:trHeight w:val="20"/>
        </w:trPr>
        <w:tc>
          <w:tcPr>
            <w:tcW w:w="3338" w:type="dxa"/>
          </w:tcPr>
          <w:p w14:paraId="1479027D" w14:textId="2C0A0DC4" w:rsidR="00CE125C" w:rsidRPr="00CB430B" w:rsidRDefault="00CE125C" w:rsidP="00CE125C">
            <w:pPr>
              <w:pStyle w:val="TableCopy"/>
            </w:pPr>
            <w:r w:rsidRPr="00676F1B">
              <w:t xml:space="preserve">Animal feed^ </w:t>
            </w:r>
          </w:p>
        </w:tc>
        <w:tc>
          <w:tcPr>
            <w:tcW w:w="926" w:type="dxa"/>
          </w:tcPr>
          <w:p w14:paraId="01613208" w14:textId="18BED3BD" w:rsidR="00CE125C" w:rsidRPr="00CB430B" w:rsidRDefault="00CE125C" w:rsidP="00CE125C">
            <w:pPr>
              <w:pStyle w:val="TableCopy"/>
              <w:jc w:val="right"/>
            </w:pPr>
            <w:r w:rsidRPr="00676F1B">
              <w:t>1</w:t>
            </w:r>
          </w:p>
        </w:tc>
        <w:tc>
          <w:tcPr>
            <w:tcW w:w="927" w:type="dxa"/>
          </w:tcPr>
          <w:p w14:paraId="08C90E5D" w14:textId="6BCDA5FA" w:rsidR="00CE125C" w:rsidRPr="00CB430B" w:rsidRDefault="00CE125C" w:rsidP="00CE125C">
            <w:pPr>
              <w:pStyle w:val="TableCopy"/>
              <w:jc w:val="right"/>
            </w:pPr>
            <w:r w:rsidRPr="00676F1B">
              <w:t>2</w:t>
            </w:r>
          </w:p>
        </w:tc>
        <w:tc>
          <w:tcPr>
            <w:tcW w:w="923" w:type="dxa"/>
          </w:tcPr>
          <w:p w14:paraId="2438B4C5" w14:textId="4B6565BD" w:rsidR="00CE125C" w:rsidRPr="00CB430B" w:rsidRDefault="00CE125C" w:rsidP="00CE125C">
            <w:pPr>
              <w:pStyle w:val="TableCopy"/>
              <w:jc w:val="right"/>
            </w:pPr>
            <w:r w:rsidRPr="00676F1B">
              <w:t>&lt;0.5</w:t>
            </w:r>
          </w:p>
        </w:tc>
        <w:tc>
          <w:tcPr>
            <w:tcW w:w="923" w:type="dxa"/>
          </w:tcPr>
          <w:p w14:paraId="2E7BA446" w14:textId="0BFCD3E9" w:rsidR="00CE125C" w:rsidRPr="00CB430B" w:rsidRDefault="00CE125C" w:rsidP="00CE125C">
            <w:pPr>
              <w:pStyle w:val="TableCopy"/>
              <w:jc w:val="right"/>
            </w:pPr>
            <w:r w:rsidRPr="00676F1B">
              <w:t>&lt;0.5</w:t>
            </w:r>
          </w:p>
        </w:tc>
        <w:tc>
          <w:tcPr>
            <w:tcW w:w="925" w:type="dxa"/>
          </w:tcPr>
          <w:p w14:paraId="5859E430" w14:textId="7D5A59B9" w:rsidR="00CE125C" w:rsidRPr="00CB430B" w:rsidRDefault="00CE125C" w:rsidP="00CE125C">
            <w:pPr>
              <w:pStyle w:val="TableCopy"/>
              <w:jc w:val="right"/>
            </w:pPr>
            <w:r w:rsidRPr="00676F1B">
              <w:t>&lt;0.5</w:t>
            </w:r>
          </w:p>
        </w:tc>
        <w:tc>
          <w:tcPr>
            <w:tcW w:w="925" w:type="dxa"/>
          </w:tcPr>
          <w:p w14:paraId="0B93E3F7" w14:textId="0E31045F" w:rsidR="00CE125C" w:rsidRPr="00CB430B" w:rsidRDefault="00CE125C" w:rsidP="00CE125C">
            <w:pPr>
              <w:pStyle w:val="TableCopy"/>
              <w:jc w:val="right"/>
            </w:pPr>
            <w:r w:rsidRPr="00676F1B">
              <w:t>&lt;0.5</w:t>
            </w:r>
          </w:p>
        </w:tc>
        <w:tc>
          <w:tcPr>
            <w:tcW w:w="925" w:type="dxa"/>
          </w:tcPr>
          <w:p w14:paraId="439D2058" w14:textId="0981753A" w:rsidR="00CE125C" w:rsidRPr="00CB430B" w:rsidRDefault="00CE125C" w:rsidP="00CE125C">
            <w:pPr>
              <w:pStyle w:val="TableCopy"/>
              <w:jc w:val="right"/>
            </w:pPr>
            <w:r w:rsidRPr="00676F1B">
              <w:t>&lt;0.5</w:t>
            </w:r>
          </w:p>
        </w:tc>
        <w:tc>
          <w:tcPr>
            <w:tcW w:w="925" w:type="dxa"/>
          </w:tcPr>
          <w:p w14:paraId="7DEEB0D9" w14:textId="467AD4D6" w:rsidR="00CE125C" w:rsidRPr="00CB430B" w:rsidRDefault="00CE125C" w:rsidP="00CE125C">
            <w:pPr>
              <w:pStyle w:val="TableCopy"/>
              <w:jc w:val="right"/>
            </w:pPr>
            <w:r w:rsidRPr="00676F1B">
              <w:t>&lt;0.5</w:t>
            </w:r>
          </w:p>
        </w:tc>
        <w:tc>
          <w:tcPr>
            <w:tcW w:w="925" w:type="dxa"/>
          </w:tcPr>
          <w:p w14:paraId="49036FB7" w14:textId="7143FA5E" w:rsidR="00CE125C" w:rsidRPr="00CB430B" w:rsidRDefault="00CE125C" w:rsidP="00CE125C">
            <w:pPr>
              <w:pStyle w:val="TableCopy"/>
              <w:jc w:val="right"/>
            </w:pPr>
            <w:r w:rsidRPr="00676F1B">
              <w:t>1</w:t>
            </w:r>
          </w:p>
        </w:tc>
        <w:tc>
          <w:tcPr>
            <w:tcW w:w="925" w:type="dxa"/>
          </w:tcPr>
          <w:p w14:paraId="23E19520" w14:textId="57E8E62D" w:rsidR="00CE125C" w:rsidRPr="00CB430B" w:rsidRDefault="00CE125C" w:rsidP="00CE125C">
            <w:pPr>
              <w:pStyle w:val="TableCopy"/>
              <w:jc w:val="right"/>
            </w:pPr>
            <w:r w:rsidRPr="00676F1B">
              <w:t>1</w:t>
            </w:r>
          </w:p>
        </w:tc>
        <w:tc>
          <w:tcPr>
            <w:tcW w:w="1207" w:type="dxa"/>
          </w:tcPr>
          <w:p w14:paraId="2022B7B5" w14:textId="1CD33A45" w:rsidR="00CE125C" w:rsidRPr="00CB430B" w:rsidRDefault="00CE125C" w:rsidP="00CE125C">
            <w:pPr>
              <w:pStyle w:val="TableCopy"/>
              <w:jc w:val="right"/>
            </w:pPr>
            <w:r w:rsidRPr="00676F1B">
              <w:t>407%</w:t>
            </w:r>
          </w:p>
        </w:tc>
        <w:tc>
          <w:tcPr>
            <w:tcW w:w="1232" w:type="dxa"/>
          </w:tcPr>
          <w:p w14:paraId="6EEE4E61" w14:textId="6E6F2E73" w:rsidR="00CE125C" w:rsidRPr="00CB430B" w:rsidRDefault="00CE125C" w:rsidP="00CE125C">
            <w:pPr>
              <w:pStyle w:val="TableCopy"/>
              <w:jc w:val="right"/>
            </w:pPr>
            <w:r w:rsidRPr="00676F1B">
              <w:t>1098%</w:t>
            </w:r>
          </w:p>
        </w:tc>
      </w:tr>
      <w:tr w:rsidR="00CE125C" w:rsidRPr="00CB430B" w14:paraId="33171CB6" w14:textId="77777777" w:rsidTr="008B465A">
        <w:trPr>
          <w:cantSplit/>
          <w:trHeight w:val="20"/>
        </w:trPr>
        <w:tc>
          <w:tcPr>
            <w:tcW w:w="3338" w:type="dxa"/>
          </w:tcPr>
          <w:p w14:paraId="40435BFB" w14:textId="3A55D342" w:rsidR="00CE125C" w:rsidRPr="00CB430B" w:rsidRDefault="00CE125C" w:rsidP="00CE125C">
            <w:pPr>
              <w:pStyle w:val="TableCopy"/>
            </w:pPr>
            <w:r w:rsidRPr="00676F1B">
              <w:lastRenderedPageBreak/>
              <w:t>Wine</w:t>
            </w:r>
          </w:p>
        </w:tc>
        <w:tc>
          <w:tcPr>
            <w:tcW w:w="926" w:type="dxa"/>
          </w:tcPr>
          <w:p w14:paraId="732C7B28" w14:textId="099670F5" w:rsidR="00CE125C" w:rsidRPr="00CB430B" w:rsidRDefault="00CE125C" w:rsidP="00CE125C">
            <w:pPr>
              <w:pStyle w:val="TableCopy"/>
              <w:jc w:val="right"/>
            </w:pPr>
            <w:r w:rsidRPr="00676F1B">
              <w:t>&lt;0.5</w:t>
            </w:r>
          </w:p>
        </w:tc>
        <w:tc>
          <w:tcPr>
            <w:tcW w:w="927" w:type="dxa"/>
          </w:tcPr>
          <w:p w14:paraId="0C7D989B" w14:textId="6B7822A5" w:rsidR="00CE125C" w:rsidRPr="00CB430B" w:rsidRDefault="00CE125C" w:rsidP="00CE125C">
            <w:pPr>
              <w:pStyle w:val="TableCopy"/>
              <w:jc w:val="right"/>
            </w:pPr>
            <w:r w:rsidRPr="00676F1B">
              <w:t>&lt;0.5</w:t>
            </w:r>
          </w:p>
        </w:tc>
        <w:tc>
          <w:tcPr>
            <w:tcW w:w="923" w:type="dxa"/>
          </w:tcPr>
          <w:p w14:paraId="49543B83" w14:textId="7AD60441" w:rsidR="00CE125C" w:rsidRPr="00CB430B" w:rsidRDefault="00CE125C" w:rsidP="00CE125C">
            <w:pPr>
              <w:pStyle w:val="TableCopy"/>
              <w:jc w:val="right"/>
            </w:pPr>
            <w:r w:rsidRPr="00676F1B">
              <w:t>&lt;0.5</w:t>
            </w:r>
          </w:p>
        </w:tc>
        <w:tc>
          <w:tcPr>
            <w:tcW w:w="923" w:type="dxa"/>
          </w:tcPr>
          <w:p w14:paraId="3F7BFC30" w14:textId="7F6E3C9A" w:rsidR="00CE125C" w:rsidRPr="00CB430B" w:rsidRDefault="00CE125C" w:rsidP="00CE125C">
            <w:pPr>
              <w:pStyle w:val="TableCopy"/>
              <w:jc w:val="right"/>
            </w:pPr>
            <w:r w:rsidRPr="00676F1B">
              <w:t>&lt;0.5</w:t>
            </w:r>
          </w:p>
        </w:tc>
        <w:tc>
          <w:tcPr>
            <w:tcW w:w="925" w:type="dxa"/>
          </w:tcPr>
          <w:p w14:paraId="128690FC" w14:textId="4317DE0D" w:rsidR="00CE125C" w:rsidRPr="00CB430B" w:rsidRDefault="00CE125C" w:rsidP="00CE125C">
            <w:pPr>
              <w:pStyle w:val="TableCopy"/>
              <w:jc w:val="right"/>
            </w:pPr>
            <w:r w:rsidRPr="00676F1B">
              <w:t>&lt;0.5</w:t>
            </w:r>
          </w:p>
        </w:tc>
        <w:tc>
          <w:tcPr>
            <w:tcW w:w="925" w:type="dxa"/>
          </w:tcPr>
          <w:p w14:paraId="4F74DB54" w14:textId="05AE672D" w:rsidR="00CE125C" w:rsidRPr="00CB430B" w:rsidRDefault="00CE125C" w:rsidP="00CE125C">
            <w:pPr>
              <w:pStyle w:val="TableCopy"/>
              <w:jc w:val="right"/>
            </w:pPr>
            <w:r w:rsidRPr="00676F1B">
              <w:t>&lt;0.5</w:t>
            </w:r>
          </w:p>
        </w:tc>
        <w:tc>
          <w:tcPr>
            <w:tcW w:w="925" w:type="dxa"/>
          </w:tcPr>
          <w:p w14:paraId="510EFFCE" w14:textId="0EB8E3A5" w:rsidR="00CE125C" w:rsidRPr="00CB430B" w:rsidRDefault="00CE125C" w:rsidP="00CE125C">
            <w:pPr>
              <w:pStyle w:val="TableCopy"/>
              <w:jc w:val="right"/>
            </w:pPr>
            <w:r w:rsidRPr="00676F1B">
              <w:t>1</w:t>
            </w:r>
          </w:p>
        </w:tc>
        <w:tc>
          <w:tcPr>
            <w:tcW w:w="925" w:type="dxa"/>
          </w:tcPr>
          <w:p w14:paraId="477856F4" w14:textId="6601F08E" w:rsidR="00CE125C" w:rsidRPr="00CB430B" w:rsidRDefault="00CE125C" w:rsidP="00CE125C">
            <w:pPr>
              <w:pStyle w:val="TableCopy"/>
              <w:jc w:val="right"/>
            </w:pPr>
            <w:r w:rsidRPr="00676F1B">
              <w:t>&lt;0.5</w:t>
            </w:r>
          </w:p>
        </w:tc>
        <w:tc>
          <w:tcPr>
            <w:tcW w:w="925" w:type="dxa"/>
          </w:tcPr>
          <w:p w14:paraId="6EACB5AA" w14:textId="73765997" w:rsidR="00CE125C" w:rsidRPr="00CB430B" w:rsidRDefault="00CE125C" w:rsidP="00CE125C">
            <w:pPr>
              <w:pStyle w:val="TableCopy"/>
              <w:jc w:val="right"/>
            </w:pPr>
            <w:r w:rsidRPr="00676F1B">
              <w:t>&lt;0.5</w:t>
            </w:r>
          </w:p>
        </w:tc>
        <w:tc>
          <w:tcPr>
            <w:tcW w:w="925" w:type="dxa"/>
          </w:tcPr>
          <w:p w14:paraId="72C23197" w14:textId="1E57E62D" w:rsidR="00CE125C" w:rsidRPr="00CB430B" w:rsidRDefault="00CE125C" w:rsidP="00CE125C">
            <w:pPr>
              <w:pStyle w:val="TableCopy"/>
              <w:jc w:val="right"/>
            </w:pPr>
            <w:r w:rsidRPr="00676F1B">
              <w:t>&lt;0.5</w:t>
            </w:r>
          </w:p>
        </w:tc>
        <w:tc>
          <w:tcPr>
            <w:tcW w:w="1207" w:type="dxa"/>
          </w:tcPr>
          <w:p w14:paraId="1EF5715B" w14:textId="2D260A9D" w:rsidR="00CE125C" w:rsidRPr="00CB430B" w:rsidRDefault="00CE125C" w:rsidP="00CE125C">
            <w:pPr>
              <w:pStyle w:val="TableCopy"/>
              <w:jc w:val="right"/>
            </w:pPr>
            <w:r w:rsidRPr="00676F1B">
              <w:t>-53%</w:t>
            </w:r>
          </w:p>
        </w:tc>
        <w:tc>
          <w:tcPr>
            <w:tcW w:w="1232" w:type="dxa"/>
          </w:tcPr>
          <w:p w14:paraId="490A8181" w14:textId="277200B4" w:rsidR="00CE125C" w:rsidRPr="00CB430B" w:rsidRDefault="00CE125C" w:rsidP="00CE125C">
            <w:pPr>
              <w:pStyle w:val="TableCopy"/>
              <w:jc w:val="right"/>
            </w:pPr>
            <w:r w:rsidRPr="00676F1B">
              <w:t>-42%</w:t>
            </w:r>
          </w:p>
        </w:tc>
      </w:tr>
      <w:tr w:rsidR="00CE125C" w:rsidRPr="00CE125C" w14:paraId="7EE06EE5" w14:textId="77777777" w:rsidTr="008B465A">
        <w:trPr>
          <w:cantSplit/>
          <w:trHeight w:val="20"/>
        </w:trPr>
        <w:tc>
          <w:tcPr>
            <w:tcW w:w="3338" w:type="dxa"/>
          </w:tcPr>
          <w:p w14:paraId="18B54CB5" w14:textId="5B91C0CC" w:rsidR="00CE125C" w:rsidRPr="00CE125C" w:rsidRDefault="00CE125C" w:rsidP="00CE125C">
            <w:pPr>
              <w:pStyle w:val="TableCopy"/>
              <w:rPr>
                <w:b/>
                <w:bCs/>
              </w:rPr>
            </w:pPr>
            <w:r w:rsidRPr="00CE125C">
              <w:rPr>
                <w:b/>
                <w:bCs/>
              </w:rPr>
              <w:t>Total South Asia</w:t>
            </w:r>
          </w:p>
        </w:tc>
        <w:tc>
          <w:tcPr>
            <w:tcW w:w="926" w:type="dxa"/>
          </w:tcPr>
          <w:p w14:paraId="7E4C8661" w14:textId="019E2FEC" w:rsidR="00CE125C" w:rsidRPr="00CE125C" w:rsidRDefault="00CE125C" w:rsidP="00CE125C">
            <w:pPr>
              <w:pStyle w:val="TableCopy"/>
              <w:jc w:val="right"/>
              <w:rPr>
                <w:b/>
                <w:bCs/>
              </w:rPr>
            </w:pPr>
            <w:r w:rsidRPr="00CE125C">
              <w:rPr>
                <w:b/>
                <w:bCs/>
              </w:rPr>
              <w:t>472</w:t>
            </w:r>
          </w:p>
        </w:tc>
        <w:tc>
          <w:tcPr>
            <w:tcW w:w="927" w:type="dxa"/>
          </w:tcPr>
          <w:p w14:paraId="58CC3424" w14:textId="2CA13419" w:rsidR="00CE125C" w:rsidRPr="00CE125C" w:rsidRDefault="00CE125C" w:rsidP="00CE125C">
            <w:pPr>
              <w:pStyle w:val="TableCopy"/>
              <w:jc w:val="right"/>
              <w:rPr>
                <w:b/>
                <w:bCs/>
              </w:rPr>
            </w:pPr>
            <w:r w:rsidRPr="00CE125C">
              <w:rPr>
                <w:b/>
                <w:bCs/>
              </w:rPr>
              <w:t>447</w:t>
            </w:r>
          </w:p>
        </w:tc>
        <w:tc>
          <w:tcPr>
            <w:tcW w:w="923" w:type="dxa"/>
          </w:tcPr>
          <w:p w14:paraId="2CF9417D" w14:textId="3F5861E0" w:rsidR="00CE125C" w:rsidRPr="00CE125C" w:rsidRDefault="00CE125C" w:rsidP="00CE125C">
            <w:pPr>
              <w:pStyle w:val="TableCopy"/>
              <w:jc w:val="right"/>
              <w:rPr>
                <w:b/>
                <w:bCs/>
              </w:rPr>
            </w:pPr>
            <w:r w:rsidRPr="00CE125C">
              <w:rPr>
                <w:b/>
                <w:bCs/>
              </w:rPr>
              <w:t>741</w:t>
            </w:r>
          </w:p>
        </w:tc>
        <w:tc>
          <w:tcPr>
            <w:tcW w:w="923" w:type="dxa"/>
          </w:tcPr>
          <w:p w14:paraId="71522E46" w14:textId="3CAF9598" w:rsidR="00CE125C" w:rsidRPr="00CE125C" w:rsidRDefault="00CE125C" w:rsidP="00CE125C">
            <w:pPr>
              <w:pStyle w:val="TableCopy"/>
              <w:jc w:val="right"/>
              <w:rPr>
                <w:b/>
                <w:bCs/>
              </w:rPr>
            </w:pPr>
            <w:r w:rsidRPr="00CE125C">
              <w:rPr>
                <w:b/>
                <w:bCs/>
              </w:rPr>
              <w:t>1,106</w:t>
            </w:r>
          </w:p>
        </w:tc>
        <w:tc>
          <w:tcPr>
            <w:tcW w:w="925" w:type="dxa"/>
          </w:tcPr>
          <w:p w14:paraId="78C639C6" w14:textId="370AC7D4" w:rsidR="00CE125C" w:rsidRPr="00CE125C" w:rsidRDefault="00CE125C" w:rsidP="00CE125C">
            <w:pPr>
              <w:pStyle w:val="TableCopy"/>
              <w:jc w:val="right"/>
              <w:rPr>
                <w:b/>
                <w:bCs/>
              </w:rPr>
            </w:pPr>
            <w:r w:rsidRPr="00CE125C">
              <w:rPr>
                <w:b/>
                <w:bCs/>
              </w:rPr>
              <w:t>890</w:t>
            </w:r>
          </w:p>
        </w:tc>
        <w:tc>
          <w:tcPr>
            <w:tcW w:w="925" w:type="dxa"/>
          </w:tcPr>
          <w:p w14:paraId="67A354FE" w14:textId="33A0E12A" w:rsidR="00CE125C" w:rsidRPr="00CE125C" w:rsidRDefault="00CE125C" w:rsidP="00CE125C">
            <w:pPr>
              <w:pStyle w:val="TableCopy"/>
              <w:jc w:val="right"/>
              <w:rPr>
                <w:b/>
                <w:bCs/>
              </w:rPr>
            </w:pPr>
            <w:r w:rsidRPr="00CE125C">
              <w:rPr>
                <w:b/>
                <w:bCs/>
              </w:rPr>
              <w:t>1,168</w:t>
            </w:r>
          </w:p>
        </w:tc>
        <w:tc>
          <w:tcPr>
            <w:tcW w:w="925" w:type="dxa"/>
          </w:tcPr>
          <w:p w14:paraId="00007C0E" w14:textId="3DEAD73C" w:rsidR="00CE125C" w:rsidRPr="00CE125C" w:rsidRDefault="00CE125C" w:rsidP="00CE125C">
            <w:pPr>
              <w:pStyle w:val="TableCopy"/>
              <w:jc w:val="right"/>
              <w:rPr>
                <w:b/>
                <w:bCs/>
              </w:rPr>
            </w:pPr>
            <w:r w:rsidRPr="00CE125C">
              <w:rPr>
                <w:b/>
                <w:bCs/>
              </w:rPr>
              <w:t>968</w:t>
            </w:r>
          </w:p>
        </w:tc>
        <w:tc>
          <w:tcPr>
            <w:tcW w:w="925" w:type="dxa"/>
          </w:tcPr>
          <w:p w14:paraId="2DA3C827" w14:textId="754FDD81" w:rsidR="00CE125C" w:rsidRPr="00CE125C" w:rsidRDefault="00CE125C" w:rsidP="00CE125C">
            <w:pPr>
              <w:pStyle w:val="TableCopy"/>
              <w:jc w:val="right"/>
              <w:rPr>
                <w:b/>
                <w:bCs/>
              </w:rPr>
            </w:pPr>
            <w:r w:rsidRPr="00CE125C">
              <w:rPr>
                <w:b/>
                <w:bCs/>
              </w:rPr>
              <w:t>977</w:t>
            </w:r>
          </w:p>
        </w:tc>
        <w:tc>
          <w:tcPr>
            <w:tcW w:w="925" w:type="dxa"/>
          </w:tcPr>
          <w:p w14:paraId="7F425A4E" w14:textId="13F18D5C" w:rsidR="00CE125C" w:rsidRPr="00CE125C" w:rsidRDefault="00CE125C" w:rsidP="00CE125C">
            <w:pPr>
              <w:pStyle w:val="TableCopy"/>
              <w:jc w:val="right"/>
              <w:rPr>
                <w:b/>
                <w:bCs/>
              </w:rPr>
            </w:pPr>
            <w:r w:rsidRPr="00CE125C">
              <w:rPr>
                <w:b/>
                <w:bCs/>
              </w:rPr>
              <w:t>1,285</w:t>
            </w:r>
          </w:p>
        </w:tc>
        <w:tc>
          <w:tcPr>
            <w:tcW w:w="925" w:type="dxa"/>
          </w:tcPr>
          <w:p w14:paraId="2F8F5DAB" w14:textId="34C8C0B0" w:rsidR="00CE125C" w:rsidRPr="00CE125C" w:rsidRDefault="00CE125C" w:rsidP="00CE125C">
            <w:pPr>
              <w:pStyle w:val="TableCopy"/>
              <w:jc w:val="right"/>
              <w:rPr>
                <w:b/>
                <w:bCs/>
              </w:rPr>
            </w:pPr>
            <w:r w:rsidRPr="00CE125C">
              <w:rPr>
                <w:b/>
                <w:bCs/>
              </w:rPr>
              <w:t>1,313</w:t>
            </w:r>
          </w:p>
        </w:tc>
        <w:tc>
          <w:tcPr>
            <w:tcW w:w="1207" w:type="dxa"/>
          </w:tcPr>
          <w:p w14:paraId="2A09425D" w14:textId="1494F79B" w:rsidR="00CE125C" w:rsidRPr="00CE125C" w:rsidRDefault="00CE125C" w:rsidP="00CE125C">
            <w:pPr>
              <w:pStyle w:val="TableCopy"/>
              <w:jc w:val="right"/>
              <w:rPr>
                <w:b/>
                <w:bCs/>
              </w:rPr>
            </w:pPr>
            <w:r w:rsidRPr="00CE125C">
              <w:rPr>
                <w:b/>
                <w:bCs/>
              </w:rPr>
              <w:t>33%</w:t>
            </w:r>
          </w:p>
        </w:tc>
        <w:tc>
          <w:tcPr>
            <w:tcW w:w="1232" w:type="dxa"/>
          </w:tcPr>
          <w:p w14:paraId="4043AA13" w14:textId="31EBBCB7" w:rsidR="00CE125C" w:rsidRPr="00CE125C" w:rsidRDefault="00CE125C" w:rsidP="00CE125C">
            <w:pPr>
              <w:pStyle w:val="TableCopy"/>
              <w:jc w:val="right"/>
              <w:rPr>
                <w:b/>
                <w:bCs/>
              </w:rPr>
            </w:pPr>
            <w:r w:rsidRPr="00CE125C">
              <w:rPr>
                <w:b/>
                <w:bCs/>
              </w:rPr>
              <w:t>34%</w:t>
            </w:r>
          </w:p>
        </w:tc>
      </w:tr>
    </w:tbl>
    <w:p w14:paraId="57368320" w14:textId="4BAF5016" w:rsidR="00830BB3" w:rsidRDefault="00CE125C" w:rsidP="00830BB3">
      <w:pPr>
        <w:pStyle w:val="FootnoteText"/>
      </w:pPr>
      <w:r w:rsidRPr="00CE125C">
        <w:t>^Export figures need to be used with caution. Some grain, forestry, TCF and animal feed exports are affected by confidentiality agreements. *$ change and % change based on the difference between 2022-23 and 2023-24 data. Volumes are shown in gross weights. **Prepared foods are classified as those which have been substantially transformed from their raw product basis and may have input from more than one food production industry.</w:t>
      </w:r>
    </w:p>
    <w:p w14:paraId="4375A0DA" w14:textId="77777777" w:rsidR="00C91A46" w:rsidRDefault="00C91A46" w:rsidP="00830BB3">
      <w:pPr>
        <w:pStyle w:val="FootnoteText"/>
      </w:pPr>
    </w:p>
    <w:p w14:paraId="6151356B" w14:textId="75B7C9A6" w:rsidR="00830BB3" w:rsidRPr="003F5EAA" w:rsidRDefault="00C91A46" w:rsidP="00830BB3">
      <w:pPr>
        <w:pStyle w:val="Heading2"/>
      </w:pPr>
      <w:bookmarkStart w:id="68" w:name="_Toc194912256"/>
      <w:r w:rsidRPr="00C91A46">
        <w:t>Middle East and North Africa</w:t>
      </w:r>
      <w:bookmarkEnd w:id="68"/>
    </w:p>
    <w:p w14:paraId="037B3F10" w14:textId="1D25A3F9" w:rsidR="00830BB3" w:rsidRDefault="00C91A46" w:rsidP="00830BB3">
      <w:pPr>
        <w:pStyle w:val="TableHeading"/>
      </w:pPr>
      <w:r w:rsidRPr="00C91A46">
        <w:t>Table 26. Victorian food and fibre exports to MENA by market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830BB3" w:rsidRPr="0016231C" w14:paraId="7F7ECEE5" w14:textId="77777777" w:rsidTr="008B465A">
        <w:trPr>
          <w:cantSplit/>
          <w:trHeight w:val="20"/>
          <w:tblHeader/>
        </w:trPr>
        <w:tc>
          <w:tcPr>
            <w:tcW w:w="3338" w:type="dxa"/>
            <w:vAlign w:val="bottom"/>
          </w:tcPr>
          <w:p w14:paraId="2A2EFF96" w14:textId="77777777" w:rsidR="00830BB3" w:rsidRPr="0016231C" w:rsidRDefault="00830BB3" w:rsidP="008B465A">
            <w:pPr>
              <w:pStyle w:val="TableColumnHeading"/>
              <w:rPr>
                <w:sz w:val="18"/>
                <w:szCs w:val="18"/>
              </w:rPr>
            </w:pPr>
            <w:r w:rsidRPr="000E0691">
              <w:rPr>
                <w:sz w:val="18"/>
                <w:szCs w:val="18"/>
              </w:rPr>
              <w:t>Market</w:t>
            </w:r>
          </w:p>
        </w:tc>
        <w:tc>
          <w:tcPr>
            <w:tcW w:w="926" w:type="dxa"/>
            <w:vAlign w:val="bottom"/>
          </w:tcPr>
          <w:p w14:paraId="680FEEDD"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464B782A"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584DC1F7"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3A171159"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22015D66"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2968D245"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35576E18"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76275E11"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5F5099BA"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32264F9C"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02C8E1C0"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6F894090"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C91A46" w:rsidRPr="00CB430B" w14:paraId="63104443" w14:textId="77777777" w:rsidTr="008B465A">
        <w:trPr>
          <w:cantSplit/>
          <w:trHeight w:val="20"/>
        </w:trPr>
        <w:tc>
          <w:tcPr>
            <w:tcW w:w="3338" w:type="dxa"/>
          </w:tcPr>
          <w:p w14:paraId="7A78DF30" w14:textId="764CB63D" w:rsidR="00C91A46" w:rsidRPr="00CB430B" w:rsidRDefault="00C91A46" w:rsidP="00C91A46">
            <w:pPr>
              <w:pStyle w:val="TableCopy"/>
            </w:pPr>
            <w:r w:rsidRPr="006E3644">
              <w:t>United Arab Emirates</w:t>
            </w:r>
          </w:p>
        </w:tc>
        <w:tc>
          <w:tcPr>
            <w:tcW w:w="926" w:type="dxa"/>
          </w:tcPr>
          <w:p w14:paraId="0A171CAB" w14:textId="77F83B9E" w:rsidR="00C91A46" w:rsidRPr="00CB430B" w:rsidRDefault="00C91A46" w:rsidP="00C91A46">
            <w:pPr>
              <w:pStyle w:val="TableCopy"/>
              <w:jc w:val="right"/>
            </w:pPr>
            <w:r w:rsidRPr="006E3644">
              <w:t>299</w:t>
            </w:r>
          </w:p>
        </w:tc>
        <w:tc>
          <w:tcPr>
            <w:tcW w:w="927" w:type="dxa"/>
          </w:tcPr>
          <w:p w14:paraId="33B372B6" w14:textId="0914072D" w:rsidR="00C91A46" w:rsidRPr="00CB430B" w:rsidRDefault="00C91A46" w:rsidP="00C91A46">
            <w:pPr>
              <w:pStyle w:val="TableCopy"/>
              <w:jc w:val="right"/>
            </w:pPr>
            <w:r w:rsidRPr="006E3644">
              <w:t>99</w:t>
            </w:r>
          </w:p>
        </w:tc>
        <w:tc>
          <w:tcPr>
            <w:tcW w:w="923" w:type="dxa"/>
          </w:tcPr>
          <w:p w14:paraId="06447880" w14:textId="6063F6AD" w:rsidR="00C91A46" w:rsidRPr="00CB430B" w:rsidRDefault="00C91A46" w:rsidP="00C91A46">
            <w:pPr>
              <w:pStyle w:val="TableCopy"/>
              <w:jc w:val="right"/>
            </w:pPr>
            <w:r w:rsidRPr="006E3644">
              <w:t>310</w:t>
            </w:r>
          </w:p>
        </w:tc>
        <w:tc>
          <w:tcPr>
            <w:tcW w:w="923" w:type="dxa"/>
          </w:tcPr>
          <w:p w14:paraId="0BCF8BD0" w14:textId="75FB46ED" w:rsidR="00C91A46" w:rsidRPr="00CB430B" w:rsidRDefault="00C91A46" w:rsidP="00C91A46">
            <w:pPr>
              <w:pStyle w:val="TableCopy"/>
              <w:jc w:val="right"/>
            </w:pPr>
            <w:r w:rsidRPr="006E3644">
              <w:t>221</w:t>
            </w:r>
          </w:p>
        </w:tc>
        <w:tc>
          <w:tcPr>
            <w:tcW w:w="925" w:type="dxa"/>
          </w:tcPr>
          <w:p w14:paraId="34335EB7" w14:textId="43DCEA82" w:rsidR="00C91A46" w:rsidRPr="00CB430B" w:rsidRDefault="00C91A46" w:rsidP="00C91A46">
            <w:pPr>
              <w:pStyle w:val="TableCopy"/>
              <w:jc w:val="right"/>
            </w:pPr>
            <w:r w:rsidRPr="006E3644">
              <w:t>509</w:t>
            </w:r>
          </w:p>
        </w:tc>
        <w:tc>
          <w:tcPr>
            <w:tcW w:w="925" w:type="dxa"/>
          </w:tcPr>
          <w:p w14:paraId="31C55624" w14:textId="0D1D532C" w:rsidR="00C91A46" w:rsidRPr="00CB430B" w:rsidRDefault="00C91A46" w:rsidP="00C91A46">
            <w:pPr>
              <w:pStyle w:val="TableCopy"/>
              <w:jc w:val="right"/>
            </w:pPr>
            <w:r w:rsidRPr="006E3644">
              <w:t>312</w:t>
            </w:r>
          </w:p>
        </w:tc>
        <w:tc>
          <w:tcPr>
            <w:tcW w:w="925" w:type="dxa"/>
          </w:tcPr>
          <w:p w14:paraId="7A867DBD" w14:textId="390C7F93" w:rsidR="00C91A46" w:rsidRPr="00CB430B" w:rsidRDefault="00C91A46" w:rsidP="00C91A46">
            <w:pPr>
              <w:pStyle w:val="TableCopy"/>
              <w:jc w:val="right"/>
            </w:pPr>
            <w:r w:rsidRPr="006E3644">
              <w:t>691</w:t>
            </w:r>
          </w:p>
        </w:tc>
        <w:tc>
          <w:tcPr>
            <w:tcW w:w="925" w:type="dxa"/>
          </w:tcPr>
          <w:p w14:paraId="1492B3A0" w14:textId="2F86F3E9" w:rsidR="00C91A46" w:rsidRPr="00CB430B" w:rsidRDefault="00C91A46" w:rsidP="00C91A46">
            <w:pPr>
              <w:pStyle w:val="TableCopy"/>
              <w:jc w:val="right"/>
            </w:pPr>
            <w:r w:rsidRPr="006E3644">
              <w:t>392</w:t>
            </w:r>
          </w:p>
        </w:tc>
        <w:tc>
          <w:tcPr>
            <w:tcW w:w="925" w:type="dxa"/>
          </w:tcPr>
          <w:p w14:paraId="5B01AD42" w14:textId="6747EC63" w:rsidR="00C91A46" w:rsidRPr="00CB430B" w:rsidRDefault="00C91A46" w:rsidP="00C91A46">
            <w:pPr>
              <w:pStyle w:val="TableCopy"/>
              <w:jc w:val="right"/>
            </w:pPr>
            <w:r w:rsidRPr="006E3644">
              <w:t>527</w:t>
            </w:r>
          </w:p>
        </w:tc>
        <w:tc>
          <w:tcPr>
            <w:tcW w:w="925" w:type="dxa"/>
          </w:tcPr>
          <w:p w14:paraId="6A60964A" w14:textId="4D447B63" w:rsidR="00C91A46" w:rsidRPr="00CB430B" w:rsidRDefault="00C91A46" w:rsidP="00C91A46">
            <w:pPr>
              <w:pStyle w:val="TableCopy"/>
              <w:jc w:val="right"/>
            </w:pPr>
            <w:r w:rsidRPr="006E3644">
              <w:t>341</w:t>
            </w:r>
          </w:p>
        </w:tc>
        <w:tc>
          <w:tcPr>
            <w:tcW w:w="1207" w:type="dxa"/>
          </w:tcPr>
          <w:p w14:paraId="16728281" w14:textId="573E749B" w:rsidR="00C91A46" w:rsidRPr="00CB430B" w:rsidRDefault="00C91A46" w:rsidP="00C91A46">
            <w:pPr>
              <w:pStyle w:val="TableCopy"/>
              <w:jc w:val="right"/>
            </w:pPr>
            <w:r w:rsidRPr="006E3644">
              <w:t>-24%</w:t>
            </w:r>
          </w:p>
        </w:tc>
        <w:tc>
          <w:tcPr>
            <w:tcW w:w="1232" w:type="dxa"/>
          </w:tcPr>
          <w:p w14:paraId="42055EBD" w14:textId="120C50E1" w:rsidR="00C91A46" w:rsidRPr="00CB430B" w:rsidRDefault="00C91A46" w:rsidP="00C91A46">
            <w:pPr>
              <w:pStyle w:val="TableCopy"/>
              <w:jc w:val="right"/>
            </w:pPr>
            <w:r w:rsidRPr="006E3644">
              <w:t>-13%</w:t>
            </w:r>
          </w:p>
        </w:tc>
      </w:tr>
      <w:tr w:rsidR="00C91A46" w:rsidRPr="00CB430B" w14:paraId="67915589" w14:textId="77777777" w:rsidTr="008B465A">
        <w:trPr>
          <w:cantSplit/>
          <w:trHeight w:val="20"/>
        </w:trPr>
        <w:tc>
          <w:tcPr>
            <w:tcW w:w="3338" w:type="dxa"/>
          </w:tcPr>
          <w:p w14:paraId="0217A2BF" w14:textId="7D8770CC" w:rsidR="00C91A46" w:rsidRPr="00CB430B" w:rsidRDefault="00C91A46" w:rsidP="00C91A46">
            <w:pPr>
              <w:pStyle w:val="TableCopy"/>
            </w:pPr>
            <w:r w:rsidRPr="006E3644">
              <w:t>Saudi Arabia</w:t>
            </w:r>
          </w:p>
        </w:tc>
        <w:tc>
          <w:tcPr>
            <w:tcW w:w="926" w:type="dxa"/>
          </w:tcPr>
          <w:p w14:paraId="5FCB3C25" w14:textId="4FFF30A1" w:rsidR="00C91A46" w:rsidRPr="00CB430B" w:rsidRDefault="00C91A46" w:rsidP="00C91A46">
            <w:pPr>
              <w:pStyle w:val="TableCopy"/>
              <w:jc w:val="right"/>
            </w:pPr>
            <w:r w:rsidRPr="006E3644">
              <w:t>135</w:t>
            </w:r>
          </w:p>
        </w:tc>
        <w:tc>
          <w:tcPr>
            <w:tcW w:w="927" w:type="dxa"/>
          </w:tcPr>
          <w:p w14:paraId="12CF5194" w14:textId="0BF96755" w:rsidR="00C91A46" w:rsidRPr="00CB430B" w:rsidRDefault="00C91A46" w:rsidP="00C91A46">
            <w:pPr>
              <w:pStyle w:val="TableCopy"/>
              <w:jc w:val="right"/>
            </w:pPr>
            <w:r w:rsidRPr="006E3644">
              <w:t>56</w:t>
            </w:r>
          </w:p>
        </w:tc>
        <w:tc>
          <w:tcPr>
            <w:tcW w:w="923" w:type="dxa"/>
          </w:tcPr>
          <w:p w14:paraId="36796818" w14:textId="79FDEF5B" w:rsidR="00C91A46" w:rsidRPr="00CB430B" w:rsidRDefault="00C91A46" w:rsidP="00C91A46">
            <w:pPr>
              <w:pStyle w:val="TableCopy"/>
              <w:jc w:val="right"/>
            </w:pPr>
            <w:r w:rsidRPr="006E3644">
              <w:t>221</w:t>
            </w:r>
          </w:p>
        </w:tc>
        <w:tc>
          <w:tcPr>
            <w:tcW w:w="923" w:type="dxa"/>
          </w:tcPr>
          <w:p w14:paraId="6A9B2593" w14:textId="1DD48134" w:rsidR="00C91A46" w:rsidRPr="00CB430B" w:rsidRDefault="00C91A46" w:rsidP="00C91A46">
            <w:pPr>
              <w:pStyle w:val="TableCopy"/>
              <w:jc w:val="right"/>
            </w:pPr>
            <w:r w:rsidRPr="006E3644">
              <w:t>510</w:t>
            </w:r>
          </w:p>
        </w:tc>
        <w:tc>
          <w:tcPr>
            <w:tcW w:w="925" w:type="dxa"/>
          </w:tcPr>
          <w:p w14:paraId="5CFD75D5" w14:textId="7C6D6734" w:rsidR="00C91A46" w:rsidRPr="00CB430B" w:rsidRDefault="00C91A46" w:rsidP="00C91A46">
            <w:pPr>
              <w:pStyle w:val="TableCopy"/>
              <w:jc w:val="right"/>
            </w:pPr>
            <w:r w:rsidRPr="006E3644">
              <w:t>215</w:t>
            </w:r>
          </w:p>
        </w:tc>
        <w:tc>
          <w:tcPr>
            <w:tcW w:w="925" w:type="dxa"/>
          </w:tcPr>
          <w:p w14:paraId="029E48C5" w14:textId="0C1D2264" w:rsidR="00C91A46" w:rsidRPr="00CB430B" w:rsidRDefault="00C91A46" w:rsidP="00C91A46">
            <w:pPr>
              <w:pStyle w:val="TableCopy"/>
              <w:jc w:val="right"/>
            </w:pPr>
            <w:r w:rsidRPr="006E3644">
              <w:t>241</w:t>
            </w:r>
          </w:p>
        </w:tc>
        <w:tc>
          <w:tcPr>
            <w:tcW w:w="925" w:type="dxa"/>
          </w:tcPr>
          <w:p w14:paraId="0D5A5F9F" w14:textId="54BD0A67" w:rsidR="00C91A46" w:rsidRPr="00CB430B" w:rsidRDefault="00C91A46" w:rsidP="00C91A46">
            <w:pPr>
              <w:pStyle w:val="TableCopy"/>
              <w:jc w:val="right"/>
            </w:pPr>
            <w:r w:rsidRPr="006E3644">
              <w:t>216</w:t>
            </w:r>
          </w:p>
        </w:tc>
        <w:tc>
          <w:tcPr>
            <w:tcW w:w="925" w:type="dxa"/>
          </w:tcPr>
          <w:p w14:paraId="5F131720" w14:textId="7344F478" w:rsidR="00C91A46" w:rsidRPr="00CB430B" w:rsidRDefault="00C91A46" w:rsidP="00C91A46">
            <w:pPr>
              <w:pStyle w:val="TableCopy"/>
              <w:jc w:val="right"/>
            </w:pPr>
            <w:r w:rsidRPr="006E3644">
              <w:t>212</w:t>
            </w:r>
          </w:p>
        </w:tc>
        <w:tc>
          <w:tcPr>
            <w:tcW w:w="925" w:type="dxa"/>
          </w:tcPr>
          <w:p w14:paraId="7A6B1896" w14:textId="3763A4BE" w:rsidR="00C91A46" w:rsidRPr="00CB430B" w:rsidRDefault="00C91A46" w:rsidP="00C91A46">
            <w:pPr>
              <w:pStyle w:val="TableCopy"/>
              <w:jc w:val="right"/>
            </w:pPr>
            <w:r w:rsidRPr="006E3644">
              <w:t>240</w:t>
            </w:r>
          </w:p>
        </w:tc>
        <w:tc>
          <w:tcPr>
            <w:tcW w:w="925" w:type="dxa"/>
          </w:tcPr>
          <w:p w14:paraId="799B3D42" w14:textId="04B3DE53" w:rsidR="00C91A46" w:rsidRPr="00CB430B" w:rsidRDefault="00C91A46" w:rsidP="00C91A46">
            <w:pPr>
              <w:pStyle w:val="TableCopy"/>
              <w:jc w:val="right"/>
            </w:pPr>
            <w:r w:rsidRPr="006E3644">
              <w:t>66</w:t>
            </w:r>
          </w:p>
        </w:tc>
        <w:tc>
          <w:tcPr>
            <w:tcW w:w="1207" w:type="dxa"/>
          </w:tcPr>
          <w:p w14:paraId="5389F61A" w14:textId="0364CCB4" w:rsidR="00C91A46" w:rsidRPr="00CB430B" w:rsidRDefault="00C91A46" w:rsidP="00C91A46">
            <w:pPr>
              <w:pStyle w:val="TableCopy"/>
              <w:jc w:val="right"/>
            </w:pPr>
            <w:r w:rsidRPr="006E3644">
              <w:t>11%</w:t>
            </w:r>
          </w:p>
        </w:tc>
        <w:tc>
          <w:tcPr>
            <w:tcW w:w="1232" w:type="dxa"/>
          </w:tcPr>
          <w:p w14:paraId="6EB3174A" w14:textId="4D0DD1DB" w:rsidR="00C91A46" w:rsidRPr="00CB430B" w:rsidRDefault="00C91A46" w:rsidP="00C91A46">
            <w:pPr>
              <w:pStyle w:val="TableCopy"/>
              <w:jc w:val="right"/>
            </w:pPr>
            <w:r w:rsidRPr="006E3644">
              <w:t>-69%</w:t>
            </w:r>
          </w:p>
        </w:tc>
      </w:tr>
      <w:tr w:rsidR="00C91A46" w:rsidRPr="00CB430B" w14:paraId="6EF38E54" w14:textId="77777777" w:rsidTr="008B465A">
        <w:trPr>
          <w:cantSplit/>
          <w:trHeight w:val="20"/>
        </w:trPr>
        <w:tc>
          <w:tcPr>
            <w:tcW w:w="3338" w:type="dxa"/>
          </w:tcPr>
          <w:p w14:paraId="4D8B5916" w14:textId="2638AECE" w:rsidR="00C91A46" w:rsidRPr="00CB430B" w:rsidRDefault="00C91A46" w:rsidP="00C91A46">
            <w:pPr>
              <w:pStyle w:val="TableCopy"/>
            </w:pPr>
            <w:r w:rsidRPr="006E3644">
              <w:t>Kuwait</w:t>
            </w:r>
          </w:p>
        </w:tc>
        <w:tc>
          <w:tcPr>
            <w:tcW w:w="926" w:type="dxa"/>
          </w:tcPr>
          <w:p w14:paraId="75E5858B" w14:textId="6796CC0E" w:rsidR="00C91A46" w:rsidRPr="00CB430B" w:rsidRDefault="00C91A46" w:rsidP="00C91A46">
            <w:pPr>
              <w:pStyle w:val="TableCopy"/>
              <w:jc w:val="right"/>
            </w:pPr>
            <w:r w:rsidRPr="006E3644">
              <w:t>94</w:t>
            </w:r>
          </w:p>
        </w:tc>
        <w:tc>
          <w:tcPr>
            <w:tcW w:w="927" w:type="dxa"/>
          </w:tcPr>
          <w:p w14:paraId="01411C90" w14:textId="1F1F3045" w:rsidR="00C91A46" w:rsidRPr="00CB430B" w:rsidRDefault="00C91A46" w:rsidP="00C91A46">
            <w:pPr>
              <w:pStyle w:val="TableCopy"/>
              <w:jc w:val="right"/>
            </w:pPr>
            <w:r w:rsidRPr="006E3644">
              <w:t>23</w:t>
            </w:r>
          </w:p>
        </w:tc>
        <w:tc>
          <w:tcPr>
            <w:tcW w:w="923" w:type="dxa"/>
          </w:tcPr>
          <w:p w14:paraId="39F1658D" w14:textId="0A8B9239" w:rsidR="00C91A46" w:rsidRPr="00CB430B" w:rsidRDefault="00C91A46" w:rsidP="00C91A46">
            <w:pPr>
              <w:pStyle w:val="TableCopy"/>
              <w:jc w:val="right"/>
            </w:pPr>
            <w:r w:rsidRPr="006E3644">
              <w:t>77</w:t>
            </w:r>
          </w:p>
        </w:tc>
        <w:tc>
          <w:tcPr>
            <w:tcW w:w="923" w:type="dxa"/>
          </w:tcPr>
          <w:p w14:paraId="7CD1B6A0" w14:textId="27754F4E" w:rsidR="00C91A46" w:rsidRPr="00CB430B" w:rsidRDefault="00C91A46" w:rsidP="00C91A46">
            <w:pPr>
              <w:pStyle w:val="TableCopy"/>
              <w:jc w:val="right"/>
            </w:pPr>
            <w:r w:rsidRPr="006E3644">
              <w:t>46</w:t>
            </w:r>
          </w:p>
        </w:tc>
        <w:tc>
          <w:tcPr>
            <w:tcW w:w="925" w:type="dxa"/>
          </w:tcPr>
          <w:p w14:paraId="14580CB7" w14:textId="5A701875" w:rsidR="00C91A46" w:rsidRPr="00CB430B" w:rsidRDefault="00C91A46" w:rsidP="00C91A46">
            <w:pPr>
              <w:pStyle w:val="TableCopy"/>
              <w:jc w:val="right"/>
            </w:pPr>
            <w:r w:rsidRPr="006E3644">
              <w:t>117</w:t>
            </w:r>
          </w:p>
        </w:tc>
        <w:tc>
          <w:tcPr>
            <w:tcW w:w="925" w:type="dxa"/>
          </w:tcPr>
          <w:p w14:paraId="10EC943C" w14:textId="19673864" w:rsidR="00C91A46" w:rsidRPr="00CB430B" w:rsidRDefault="00C91A46" w:rsidP="00C91A46">
            <w:pPr>
              <w:pStyle w:val="TableCopy"/>
              <w:jc w:val="right"/>
            </w:pPr>
            <w:r w:rsidRPr="006E3644">
              <w:t>155</w:t>
            </w:r>
          </w:p>
        </w:tc>
        <w:tc>
          <w:tcPr>
            <w:tcW w:w="925" w:type="dxa"/>
          </w:tcPr>
          <w:p w14:paraId="5EFF8DC6" w14:textId="27EB1FC8" w:rsidR="00C91A46" w:rsidRPr="00CB430B" w:rsidRDefault="00C91A46" w:rsidP="00C91A46">
            <w:pPr>
              <w:pStyle w:val="TableCopy"/>
              <w:jc w:val="right"/>
            </w:pPr>
            <w:r w:rsidRPr="006E3644">
              <w:t>188</w:t>
            </w:r>
          </w:p>
        </w:tc>
        <w:tc>
          <w:tcPr>
            <w:tcW w:w="925" w:type="dxa"/>
          </w:tcPr>
          <w:p w14:paraId="0CEEC5D1" w14:textId="022F1221" w:rsidR="00C91A46" w:rsidRPr="00CB430B" w:rsidRDefault="00C91A46" w:rsidP="00C91A46">
            <w:pPr>
              <w:pStyle w:val="TableCopy"/>
              <w:jc w:val="right"/>
            </w:pPr>
            <w:r w:rsidRPr="006E3644">
              <w:t>181</w:t>
            </w:r>
          </w:p>
        </w:tc>
        <w:tc>
          <w:tcPr>
            <w:tcW w:w="925" w:type="dxa"/>
          </w:tcPr>
          <w:p w14:paraId="3F279115" w14:textId="62D720A0" w:rsidR="00C91A46" w:rsidRPr="00CB430B" w:rsidRDefault="00C91A46" w:rsidP="00C91A46">
            <w:pPr>
              <w:pStyle w:val="TableCopy"/>
              <w:jc w:val="right"/>
            </w:pPr>
            <w:r w:rsidRPr="006E3644">
              <w:t>191</w:t>
            </w:r>
          </w:p>
        </w:tc>
        <w:tc>
          <w:tcPr>
            <w:tcW w:w="925" w:type="dxa"/>
          </w:tcPr>
          <w:p w14:paraId="6BF5A845" w14:textId="720B9382" w:rsidR="00C91A46" w:rsidRPr="00CB430B" w:rsidRDefault="00C91A46" w:rsidP="00C91A46">
            <w:pPr>
              <w:pStyle w:val="TableCopy"/>
              <w:jc w:val="right"/>
            </w:pPr>
            <w:r w:rsidRPr="006E3644">
              <w:t>161</w:t>
            </w:r>
          </w:p>
        </w:tc>
        <w:tc>
          <w:tcPr>
            <w:tcW w:w="1207" w:type="dxa"/>
          </w:tcPr>
          <w:p w14:paraId="4A455082" w14:textId="4126DCF6" w:rsidR="00C91A46" w:rsidRPr="00CB430B" w:rsidRDefault="00C91A46" w:rsidP="00C91A46">
            <w:pPr>
              <w:pStyle w:val="TableCopy"/>
              <w:jc w:val="right"/>
            </w:pPr>
            <w:r w:rsidRPr="006E3644">
              <w:t>2%</w:t>
            </w:r>
          </w:p>
        </w:tc>
        <w:tc>
          <w:tcPr>
            <w:tcW w:w="1232" w:type="dxa"/>
          </w:tcPr>
          <w:p w14:paraId="602E655D" w14:textId="0AF7913A" w:rsidR="00C91A46" w:rsidRPr="00CB430B" w:rsidRDefault="00C91A46" w:rsidP="00C91A46">
            <w:pPr>
              <w:pStyle w:val="TableCopy"/>
              <w:jc w:val="right"/>
            </w:pPr>
            <w:r w:rsidRPr="006E3644">
              <w:t>-11%</w:t>
            </w:r>
          </w:p>
        </w:tc>
      </w:tr>
      <w:tr w:rsidR="00C91A46" w:rsidRPr="00CB430B" w14:paraId="21C9199D" w14:textId="77777777" w:rsidTr="008B465A">
        <w:trPr>
          <w:cantSplit/>
          <w:trHeight w:val="20"/>
        </w:trPr>
        <w:tc>
          <w:tcPr>
            <w:tcW w:w="3338" w:type="dxa"/>
          </w:tcPr>
          <w:p w14:paraId="10A81BCA" w14:textId="568B18F7" w:rsidR="00C91A46" w:rsidRPr="00CB430B" w:rsidRDefault="00C91A46" w:rsidP="00C91A46">
            <w:pPr>
              <w:pStyle w:val="TableCopy"/>
            </w:pPr>
            <w:r w:rsidRPr="006E3644">
              <w:t>Iran</w:t>
            </w:r>
          </w:p>
        </w:tc>
        <w:tc>
          <w:tcPr>
            <w:tcW w:w="926" w:type="dxa"/>
          </w:tcPr>
          <w:p w14:paraId="1C3EBDD2" w14:textId="31498CBB" w:rsidR="00C91A46" w:rsidRPr="00CB430B" w:rsidRDefault="00C91A46" w:rsidP="00C91A46">
            <w:pPr>
              <w:pStyle w:val="TableCopy"/>
              <w:jc w:val="right"/>
            </w:pPr>
            <w:r w:rsidRPr="006E3644">
              <w:t>6</w:t>
            </w:r>
          </w:p>
        </w:tc>
        <w:tc>
          <w:tcPr>
            <w:tcW w:w="927" w:type="dxa"/>
          </w:tcPr>
          <w:p w14:paraId="2E04E5ED" w14:textId="6DA8A2F8" w:rsidR="00C91A46" w:rsidRPr="00CB430B" w:rsidRDefault="00C91A46" w:rsidP="00C91A46">
            <w:pPr>
              <w:pStyle w:val="TableCopy"/>
              <w:jc w:val="right"/>
            </w:pPr>
            <w:r w:rsidRPr="006E3644">
              <w:t>&lt;0.5</w:t>
            </w:r>
          </w:p>
        </w:tc>
        <w:tc>
          <w:tcPr>
            <w:tcW w:w="923" w:type="dxa"/>
          </w:tcPr>
          <w:p w14:paraId="0CF57743" w14:textId="7980F768" w:rsidR="00C91A46" w:rsidRPr="00CB430B" w:rsidRDefault="00C91A46" w:rsidP="00C91A46">
            <w:pPr>
              <w:pStyle w:val="TableCopy"/>
              <w:jc w:val="right"/>
            </w:pPr>
            <w:r w:rsidRPr="006E3644">
              <w:t>3</w:t>
            </w:r>
          </w:p>
        </w:tc>
        <w:tc>
          <w:tcPr>
            <w:tcW w:w="923" w:type="dxa"/>
          </w:tcPr>
          <w:p w14:paraId="3FED07BA" w14:textId="63A03F99" w:rsidR="00C91A46" w:rsidRPr="00CB430B" w:rsidRDefault="00C91A46" w:rsidP="00C91A46">
            <w:pPr>
              <w:pStyle w:val="TableCopy"/>
              <w:jc w:val="right"/>
            </w:pPr>
            <w:r w:rsidRPr="006E3644">
              <w:t>&lt;0.5</w:t>
            </w:r>
          </w:p>
        </w:tc>
        <w:tc>
          <w:tcPr>
            <w:tcW w:w="925" w:type="dxa"/>
          </w:tcPr>
          <w:p w14:paraId="034E41DE" w14:textId="15B4C34D" w:rsidR="00C91A46" w:rsidRPr="00CB430B" w:rsidRDefault="00C91A46" w:rsidP="00C91A46">
            <w:pPr>
              <w:pStyle w:val="TableCopy"/>
              <w:jc w:val="right"/>
            </w:pPr>
            <w:r w:rsidRPr="006E3644">
              <w:t>5</w:t>
            </w:r>
          </w:p>
        </w:tc>
        <w:tc>
          <w:tcPr>
            <w:tcW w:w="925" w:type="dxa"/>
          </w:tcPr>
          <w:p w14:paraId="6C418636" w14:textId="52B517F8" w:rsidR="00C91A46" w:rsidRPr="00CB430B" w:rsidRDefault="00C91A46" w:rsidP="00C91A46">
            <w:pPr>
              <w:pStyle w:val="TableCopy"/>
              <w:jc w:val="right"/>
            </w:pPr>
            <w:r w:rsidRPr="006E3644">
              <w:t>&lt;0.5</w:t>
            </w:r>
          </w:p>
        </w:tc>
        <w:tc>
          <w:tcPr>
            <w:tcW w:w="925" w:type="dxa"/>
          </w:tcPr>
          <w:p w14:paraId="28C6B809" w14:textId="08656B60" w:rsidR="00C91A46" w:rsidRPr="00CB430B" w:rsidRDefault="00C91A46" w:rsidP="00C91A46">
            <w:pPr>
              <w:pStyle w:val="TableCopy"/>
              <w:jc w:val="right"/>
            </w:pPr>
            <w:r w:rsidRPr="006E3644">
              <w:t>18</w:t>
            </w:r>
          </w:p>
        </w:tc>
        <w:tc>
          <w:tcPr>
            <w:tcW w:w="925" w:type="dxa"/>
          </w:tcPr>
          <w:p w14:paraId="6A8F09C2" w14:textId="35D4F307" w:rsidR="00C91A46" w:rsidRPr="00CB430B" w:rsidRDefault="00C91A46" w:rsidP="00C91A46">
            <w:pPr>
              <w:pStyle w:val="TableCopy"/>
              <w:jc w:val="right"/>
            </w:pPr>
            <w:r w:rsidRPr="006E3644">
              <w:t>42</w:t>
            </w:r>
          </w:p>
        </w:tc>
        <w:tc>
          <w:tcPr>
            <w:tcW w:w="925" w:type="dxa"/>
          </w:tcPr>
          <w:p w14:paraId="0C76452D" w14:textId="457C3360" w:rsidR="00C91A46" w:rsidRPr="00CB430B" w:rsidRDefault="00C91A46" w:rsidP="00C91A46">
            <w:pPr>
              <w:pStyle w:val="TableCopy"/>
              <w:jc w:val="right"/>
            </w:pPr>
            <w:r w:rsidRPr="006E3644">
              <w:t>173</w:t>
            </w:r>
          </w:p>
        </w:tc>
        <w:tc>
          <w:tcPr>
            <w:tcW w:w="925" w:type="dxa"/>
          </w:tcPr>
          <w:p w14:paraId="30487FD4" w14:textId="48CBCFED" w:rsidR="00C91A46" w:rsidRPr="00CB430B" w:rsidRDefault="00C91A46" w:rsidP="00C91A46">
            <w:pPr>
              <w:pStyle w:val="TableCopy"/>
              <w:jc w:val="right"/>
            </w:pPr>
            <w:r w:rsidRPr="006E3644">
              <w:t>21</w:t>
            </w:r>
          </w:p>
        </w:tc>
        <w:tc>
          <w:tcPr>
            <w:tcW w:w="1207" w:type="dxa"/>
          </w:tcPr>
          <w:p w14:paraId="685CAF7F" w14:textId="4DF4A012" w:rsidR="00C91A46" w:rsidRPr="00CB430B" w:rsidRDefault="00C91A46" w:rsidP="00C91A46">
            <w:pPr>
              <w:pStyle w:val="TableCopy"/>
              <w:jc w:val="right"/>
            </w:pPr>
            <w:r w:rsidRPr="006E3644">
              <w:t>845%</w:t>
            </w:r>
          </w:p>
        </w:tc>
        <w:tc>
          <w:tcPr>
            <w:tcW w:w="1232" w:type="dxa"/>
          </w:tcPr>
          <w:p w14:paraId="46C57FEA" w14:textId="3CADBEBC" w:rsidR="00C91A46" w:rsidRPr="00CB430B" w:rsidRDefault="00C91A46" w:rsidP="00C91A46">
            <w:pPr>
              <w:pStyle w:val="TableCopy"/>
              <w:jc w:val="right"/>
            </w:pPr>
            <w:r w:rsidRPr="006E3644">
              <w:t>-49%</w:t>
            </w:r>
          </w:p>
        </w:tc>
      </w:tr>
      <w:tr w:rsidR="00C91A46" w:rsidRPr="00CB430B" w14:paraId="4470645C" w14:textId="77777777" w:rsidTr="008B465A">
        <w:trPr>
          <w:cantSplit/>
          <w:trHeight w:val="20"/>
        </w:trPr>
        <w:tc>
          <w:tcPr>
            <w:tcW w:w="3338" w:type="dxa"/>
          </w:tcPr>
          <w:p w14:paraId="3AE85B33" w14:textId="707B1739" w:rsidR="00C91A46" w:rsidRPr="00CB430B" w:rsidRDefault="00C91A46" w:rsidP="00C91A46">
            <w:pPr>
              <w:pStyle w:val="TableCopy"/>
            </w:pPr>
            <w:r w:rsidRPr="006E3644">
              <w:lastRenderedPageBreak/>
              <w:t>Egypt</w:t>
            </w:r>
          </w:p>
        </w:tc>
        <w:tc>
          <w:tcPr>
            <w:tcW w:w="926" w:type="dxa"/>
          </w:tcPr>
          <w:p w14:paraId="7EFF9215" w14:textId="3D36D93F" w:rsidR="00C91A46" w:rsidRPr="00CB430B" w:rsidRDefault="00C91A46" w:rsidP="00C91A46">
            <w:pPr>
              <w:pStyle w:val="TableCopy"/>
              <w:jc w:val="right"/>
            </w:pPr>
            <w:r w:rsidRPr="006E3644">
              <w:t>113</w:t>
            </w:r>
          </w:p>
        </w:tc>
        <w:tc>
          <w:tcPr>
            <w:tcW w:w="927" w:type="dxa"/>
          </w:tcPr>
          <w:p w14:paraId="2D9438AD" w14:textId="7C392352" w:rsidR="00C91A46" w:rsidRPr="00CB430B" w:rsidRDefault="00C91A46" w:rsidP="00C91A46">
            <w:pPr>
              <w:pStyle w:val="TableCopy"/>
              <w:jc w:val="right"/>
            </w:pPr>
            <w:r w:rsidRPr="006E3644">
              <w:t>119</w:t>
            </w:r>
          </w:p>
        </w:tc>
        <w:tc>
          <w:tcPr>
            <w:tcW w:w="923" w:type="dxa"/>
          </w:tcPr>
          <w:p w14:paraId="2A4F00DE" w14:textId="370CEE09" w:rsidR="00C91A46" w:rsidRPr="00CB430B" w:rsidRDefault="00C91A46" w:rsidP="00C91A46">
            <w:pPr>
              <w:pStyle w:val="TableCopy"/>
              <w:jc w:val="right"/>
            </w:pPr>
            <w:r w:rsidRPr="006E3644">
              <w:t>62</w:t>
            </w:r>
          </w:p>
        </w:tc>
        <w:tc>
          <w:tcPr>
            <w:tcW w:w="923" w:type="dxa"/>
          </w:tcPr>
          <w:p w14:paraId="33E10B15" w14:textId="0614A2D2" w:rsidR="00C91A46" w:rsidRPr="00CB430B" w:rsidRDefault="00C91A46" w:rsidP="00C91A46">
            <w:pPr>
              <w:pStyle w:val="TableCopy"/>
              <w:jc w:val="right"/>
            </w:pPr>
            <w:r w:rsidRPr="006E3644">
              <w:t>87</w:t>
            </w:r>
          </w:p>
        </w:tc>
        <w:tc>
          <w:tcPr>
            <w:tcW w:w="925" w:type="dxa"/>
          </w:tcPr>
          <w:p w14:paraId="5B72F493" w14:textId="60B6F3B5" w:rsidR="00C91A46" w:rsidRPr="00CB430B" w:rsidRDefault="00C91A46" w:rsidP="00C91A46">
            <w:pPr>
              <w:pStyle w:val="TableCopy"/>
              <w:jc w:val="right"/>
            </w:pPr>
            <w:r w:rsidRPr="006E3644">
              <w:t>95</w:t>
            </w:r>
          </w:p>
        </w:tc>
        <w:tc>
          <w:tcPr>
            <w:tcW w:w="925" w:type="dxa"/>
          </w:tcPr>
          <w:p w14:paraId="641DA456" w14:textId="65B0410A" w:rsidR="00C91A46" w:rsidRPr="00CB430B" w:rsidRDefault="00C91A46" w:rsidP="00C91A46">
            <w:pPr>
              <w:pStyle w:val="TableCopy"/>
              <w:jc w:val="right"/>
            </w:pPr>
            <w:r w:rsidRPr="006E3644">
              <w:t>93</w:t>
            </w:r>
          </w:p>
        </w:tc>
        <w:tc>
          <w:tcPr>
            <w:tcW w:w="925" w:type="dxa"/>
          </w:tcPr>
          <w:p w14:paraId="60365786" w14:textId="35BC181E" w:rsidR="00C91A46" w:rsidRPr="00CB430B" w:rsidRDefault="00C91A46" w:rsidP="00C91A46">
            <w:pPr>
              <w:pStyle w:val="TableCopy"/>
              <w:jc w:val="right"/>
            </w:pPr>
            <w:r w:rsidRPr="006E3644">
              <w:t>88</w:t>
            </w:r>
          </w:p>
        </w:tc>
        <w:tc>
          <w:tcPr>
            <w:tcW w:w="925" w:type="dxa"/>
          </w:tcPr>
          <w:p w14:paraId="1FC8992E" w14:textId="0BF5F791" w:rsidR="00C91A46" w:rsidRPr="00CB430B" w:rsidRDefault="00C91A46" w:rsidP="00C91A46">
            <w:pPr>
              <w:pStyle w:val="TableCopy"/>
              <w:jc w:val="right"/>
            </w:pPr>
            <w:r w:rsidRPr="006E3644">
              <w:t>73</w:t>
            </w:r>
          </w:p>
        </w:tc>
        <w:tc>
          <w:tcPr>
            <w:tcW w:w="925" w:type="dxa"/>
          </w:tcPr>
          <w:p w14:paraId="6DA949F5" w14:textId="76271FC8" w:rsidR="00C91A46" w:rsidRPr="00CB430B" w:rsidRDefault="00C91A46" w:rsidP="00C91A46">
            <w:pPr>
              <w:pStyle w:val="TableCopy"/>
              <w:jc w:val="right"/>
            </w:pPr>
            <w:r w:rsidRPr="006E3644">
              <w:t>103</w:t>
            </w:r>
          </w:p>
        </w:tc>
        <w:tc>
          <w:tcPr>
            <w:tcW w:w="925" w:type="dxa"/>
          </w:tcPr>
          <w:p w14:paraId="12872A74" w14:textId="55FB3F01" w:rsidR="00C91A46" w:rsidRPr="00CB430B" w:rsidRDefault="00C91A46" w:rsidP="00C91A46">
            <w:pPr>
              <w:pStyle w:val="TableCopy"/>
              <w:jc w:val="right"/>
            </w:pPr>
            <w:r w:rsidRPr="006E3644">
              <w:t>106</w:t>
            </w:r>
          </w:p>
        </w:tc>
        <w:tc>
          <w:tcPr>
            <w:tcW w:w="1207" w:type="dxa"/>
          </w:tcPr>
          <w:p w14:paraId="66744DB9" w14:textId="22ACF33D" w:rsidR="00C91A46" w:rsidRPr="00CB430B" w:rsidRDefault="00C91A46" w:rsidP="00C91A46">
            <w:pPr>
              <w:pStyle w:val="TableCopy"/>
              <w:jc w:val="right"/>
            </w:pPr>
            <w:r w:rsidRPr="006E3644">
              <w:t>17%</w:t>
            </w:r>
          </w:p>
        </w:tc>
        <w:tc>
          <w:tcPr>
            <w:tcW w:w="1232" w:type="dxa"/>
          </w:tcPr>
          <w:p w14:paraId="16D6AB25" w14:textId="5FFC37E3" w:rsidR="00C91A46" w:rsidRPr="00CB430B" w:rsidRDefault="00C91A46" w:rsidP="00C91A46">
            <w:pPr>
              <w:pStyle w:val="TableCopy"/>
              <w:jc w:val="right"/>
            </w:pPr>
            <w:r w:rsidRPr="006E3644">
              <w:t>45%</w:t>
            </w:r>
          </w:p>
        </w:tc>
      </w:tr>
      <w:tr w:rsidR="00C91A46" w:rsidRPr="00CB430B" w14:paraId="69C52AF1" w14:textId="77777777" w:rsidTr="008B465A">
        <w:trPr>
          <w:cantSplit/>
          <w:trHeight w:val="20"/>
        </w:trPr>
        <w:tc>
          <w:tcPr>
            <w:tcW w:w="3338" w:type="dxa"/>
          </w:tcPr>
          <w:p w14:paraId="26C706EC" w14:textId="69F8D94D" w:rsidR="00C91A46" w:rsidRPr="00CB430B" w:rsidRDefault="00C91A46" w:rsidP="00C91A46">
            <w:pPr>
              <w:pStyle w:val="TableCopy"/>
            </w:pPr>
            <w:r w:rsidRPr="006E3644">
              <w:t>Qatar</w:t>
            </w:r>
          </w:p>
        </w:tc>
        <w:tc>
          <w:tcPr>
            <w:tcW w:w="926" w:type="dxa"/>
          </w:tcPr>
          <w:p w14:paraId="3C615BFC" w14:textId="0AB55703" w:rsidR="00C91A46" w:rsidRPr="00CB430B" w:rsidRDefault="00C91A46" w:rsidP="00C91A46">
            <w:pPr>
              <w:pStyle w:val="TableCopy"/>
              <w:jc w:val="right"/>
            </w:pPr>
            <w:r w:rsidRPr="006E3644">
              <w:t>124</w:t>
            </w:r>
          </w:p>
        </w:tc>
        <w:tc>
          <w:tcPr>
            <w:tcW w:w="927" w:type="dxa"/>
          </w:tcPr>
          <w:p w14:paraId="7E129AA0" w14:textId="69D7C11D" w:rsidR="00C91A46" w:rsidRPr="00CB430B" w:rsidRDefault="00C91A46" w:rsidP="00C91A46">
            <w:pPr>
              <w:pStyle w:val="TableCopy"/>
              <w:jc w:val="right"/>
            </w:pPr>
            <w:r w:rsidRPr="006E3644">
              <w:t>16</w:t>
            </w:r>
          </w:p>
        </w:tc>
        <w:tc>
          <w:tcPr>
            <w:tcW w:w="923" w:type="dxa"/>
          </w:tcPr>
          <w:p w14:paraId="2AC2E24A" w14:textId="15186A20" w:rsidR="00C91A46" w:rsidRPr="00CB430B" w:rsidRDefault="00C91A46" w:rsidP="00C91A46">
            <w:pPr>
              <w:pStyle w:val="TableCopy"/>
              <w:jc w:val="right"/>
            </w:pPr>
            <w:r w:rsidRPr="006E3644">
              <w:t>113</w:t>
            </w:r>
          </w:p>
        </w:tc>
        <w:tc>
          <w:tcPr>
            <w:tcW w:w="923" w:type="dxa"/>
          </w:tcPr>
          <w:p w14:paraId="116FF598" w14:textId="64AC1960" w:rsidR="00C91A46" w:rsidRPr="00CB430B" w:rsidRDefault="00C91A46" w:rsidP="00C91A46">
            <w:pPr>
              <w:pStyle w:val="TableCopy"/>
              <w:jc w:val="right"/>
            </w:pPr>
            <w:r w:rsidRPr="006E3644">
              <w:t>68</w:t>
            </w:r>
          </w:p>
        </w:tc>
        <w:tc>
          <w:tcPr>
            <w:tcW w:w="925" w:type="dxa"/>
          </w:tcPr>
          <w:p w14:paraId="0F2D915A" w14:textId="39566A37" w:rsidR="00C91A46" w:rsidRPr="00CB430B" w:rsidRDefault="00C91A46" w:rsidP="00C91A46">
            <w:pPr>
              <w:pStyle w:val="TableCopy"/>
              <w:jc w:val="right"/>
            </w:pPr>
            <w:r w:rsidRPr="006E3644">
              <w:t>76</w:t>
            </w:r>
          </w:p>
        </w:tc>
        <w:tc>
          <w:tcPr>
            <w:tcW w:w="925" w:type="dxa"/>
          </w:tcPr>
          <w:p w14:paraId="622DE7F5" w14:textId="4335A0DD" w:rsidR="00C91A46" w:rsidRPr="00CB430B" w:rsidRDefault="00C91A46" w:rsidP="00C91A46">
            <w:pPr>
              <w:pStyle w:val="TableCopy"/>
              <w:jc w:val="right"/>
            </w:pPr>
            <w:r w:rsidRPr="006E3644">
              <w:t>58</w:t>
            </w:r>
          </w:p>
        </w:tc>
        <w:tc>
          <w:tcPr>
            <w:tcW w:w="925" w:type="dxa"/>
          </w:tcPr>
          <w:p w14:paraId="1628A009" w14:textId="7B6912CD" w:rsidR="00C91A46" w:rsidRPr="00CB430B" w:rsidRDefault="00C91A46" w:rsidP="00C91A46">
            <w:pPr>
              <w:pStyle w:val="TableCopy"/>
              <w:jc w:val="right"/>
            </w:pPr>
            <w:r w:rsidRPr="006E3644">
              <w:t>65</w:t>
            </w:r>
          </w:p>
        </w:tc>
        <w:tc>
          <w:tcPr>
            <w:tcW w:w="925" w:type="dxa"/>
          </w:tcPr>
          <w:p w14:paraId="2F9040AD" w14:textId="09033E7C" w:rsidR="00C91A46" w:rsidRPr="00CB430B" w:rsidRDefault="00C91A46" w:rsidP="00C91A46">
            <w:pPr>
              <w:pStyle w:val="TableCopy"/>
              <w:jc w:val="right"/>
            </w:pPr>
            <w:r w:rsidRPr="006E3644">
              <w:t>9</w:t>
            </w:r>
          </w:p>
        </w:tc>
        <w:tc>
          <w:tcPr>
            <w:tcW w:w="925" w:type="dxa"/>
          </w:tcPr>
          <w:p w14:paraId="4C0E0AA8" w14:textId="5C80BFD6" w:rsidR="00C91A46" w:rsidRPr="00CB430B" w:rsidRDefault="00C91A46" w:rsidP="00C91A46">
            <w:pPr>
              <w:pStyle w:val="TableCopy"/>
              <w:jc w:val="right"/>
            </w:pPr>
            <w:r w:rsidRPr="006E3644">
              <w:t>100</w:t>
            </w:r>
          </w:p>
        </w:tc>
        <w:tc>
          <w:tcPr>
            <w:tcW w:w="925" w:type="dxa"/>
          </w:tcPr>
          <w:p w14:paraId="51BBB8C1" w14:textId="524C55B3" w:rsidR="00C91A46" w:rsidRPr="00CB430B" w:rsidRDefault="00C91A46" w:rsidP="00C91A46">
            <w:pPr>
              <w:pStyle w:val="TableCopy"/>
              <w:jc w:val="right"/>
            </w:pPr>
            <w:r w:rsidRPr="006E3644">
              <w:t>17</w:t>
            </w:r>
          </w:p>
        </w:tc>
        <w:tc>
          <w:tcPr>
            <w:tcW w:w="1207" w:type="dxa"/>
          </w:tcPr>
          <w:p w14:paraId="29ABA945" w14:textId="55808F84" w:rsidR="00C91A46" w:rsidRPr="00CB430B" w:rsidRDefault="00C91A46" w:rsidP="00C91A46">
            <w:pPr>
              <w:pStyle w:val="TableCopy"/>
              <w:jc w:val="right"/>
            </w:pPr>
            <w:r w:rsidRPr="006E3644">
              <w:t>54%</w:t>
            </w:r>
          </w:p>
        </w:tc>
        <w:tc>
          <w:tcPr>
            <w:tcW w:w="1232" w:type="dxa"/>
          </w:tcPr>
          <w:p w14:paraId="398977C9" w14:textId="400E8C7A" w:rsidR="00C91A46" w:rsidRPr="00CB430B" w:rsidRDefault="00C91A46" w:rsidP="00C91A46">
            <w:pPr>
              <w:pStyle w:val="TableCopy"/>
              <w:jc w:val="right"/>
            </w:pPr>
            <w:r w:rsidRPr="006E3644">
              <w:t>94%</w:t>
            </w:r>
          </w:p>
        </w:tc>
      </w:tr>
      <w:tr w:rsidR="00C91A46" w:rsidRPr="00CB430B" w14:paraId="1206261A" w14:textId="77777777" w:rsidTr="008B465A">
        <w:trPr>
          <w:cantSplit/>
          <w:trHeight w:val="20"/>
        </w:trPr>
        <w:tc>
          <w:tcPr>
            <w:tcW w:w="3338" w:type="dxa"/>
          </w:tcPr>
          <w:p w14:paraId="4C0D3FFC" w14:textId="092FEFC7" w:rsidR="00C91A46" w:rsidRPr="00CB430B" w:rsidRDefault="00C91A46" w:rsidP="00C91A46">
            <w:pPr>
              <w:pStyle w:val="TableCopy"/>
            </w:pPr>
            <w:r w:rsidRPr="006E3644">
              <w:t>Turkey</w:t>
            </w:r>
          </w:p>
        </w:tc>
        <w:tc>
          <w:tcPr>
            <w:tcW w:w="926" w:type="dxa"/>
          </w:tcPr>
          <w:p w14:paraId="335C779F" w14:textId="0F0E5566" w:rsidR="00C91A46" w:rsidRPr="00CB430B" w:rsidRDefault="00C91A46" w:rsidP="00C91A46">
            <w:pPr>
              <w:pStyle w:val="TableCopy"/>
              <w:jc w:val="right"/>
            </w:pPr>
            <w:r w:rsidRPr="006E3644">
              <w:t>26</w:t>
            </w:r>
          </w:p>
        </w:tc>
        <w:tc>
          <w:tcPr>
            <w:tcW w:w="927" w:type="dxa"/>
          </w:tcPr>
          <w:p w14:paraId="7D65D6C4" w14:textId="33EEF50F" w:rsidR="00C91A46" w:rsidRPr="00CB430B" w:rsidRDefault="00C91A46" w:rsidP="00C91A46">
            <w:pPr>
              <w:pStyle w:val="TableCopy"/>
              <w:jc w:val="right"/>
            </w:pPr>
            <w:r w:rsidRPr="006E3644">
              <w:t>13</w:t>
            </w:r>
          </w:p>
        </w:tc>
        <w:tc>
          <w:tcPr>
            <w:tcW w:w="923" w:type="dxa"/>
          </w:tcPr>
          <w:p w14:paraId="46ED0C66" w14:textId="713C1378" w:rsidR="00C91A46" w:rsidRPr="00CB430B" w:rsidRDefault="00C91A46" w:rsidP="00C91A46">
            <w:pPr>
              <w:pStyle w:val="TableCopy"/>
              <w:jc w:val="right"/>
            </w:pPr>
            <w:r w:rsidRPr="006E3644">
              <w:t>24</w:t>
            </w:r>
          </w:p>
        </w:tc>
        <w:tc>
          <w:tcPr>
            <w:tcW w:w="923" w:type="dxa"/>
          </w:tcPr>
          <w:p w14:paraId="0F016DD0" w14:textId="28C3C653" w:rsidR="00C91A46" w:rsidRPr="00CB430B" w:rsidRDefault="00C91A46" w:rsidP="00C91A46">
            <w:pPr>
              <w:pStyle w:val="TableCopy"/>
              <w:jc w:val="right"/>
            </w:pPr>
            <w:r w:rsidRPr="006E3644">
              <w:t>21</w:t>
            </w:r>
          </w:p>
        </w:tc>
        <w:tc>
          <w:tcPr>
            <w:tcW w:w="925" w:type="dxa"/>
          </w:tcPr>
          <w:p w14:paraId="44DE8659" w14:textId="799C2EFF" w:rsidR="00C91A46" w:rsidRPr="00CB430B" w:rsidRDefault="00C91A46" w:rsidP="00C91A46">
            <w:pPr>
              <w:pStyle w:val="TableCopy"/>
              <w:jc w:val="right"/>
            </w:pPr>
            <w:r w:rsidRPr="006E3644">
              <w:t>33</w:t>
            </w:r>
          </w:p>
        </w:tc>
        <w:tc>
          <w:tcPr>
            <w:tcW w:w="925" w:type="dxa"/>
          </w:tcPr>
          <w:p w14:paraId="27D4F09B" w14:textId="77C3EC76" w:rsidR="00C91A46" w:rsidRPr="00CB430B" w:rsidRDefault="00C91A46" w:rsidP="00C91A46">
            <w:pPr>
              <w:pStyle w:val="TableCopy"/>
              <w:jc w:val="right"/>
            </w:pPr>
            <w:r w:rsidRPr="006E3644">
              <w:t>23</w:t>
            </w:r>
          </w:p>
        </w:tc>
        <w:tc>
          <w:tcPr>
            <w:tcW w:w="925" w:type="dxa"/>
          </w:tcPr>
          <w:p w14:paraId="2F1F2FD8" w14:textId="32536693" w:rsidR="00C91A46" w:rsidRPr="00CB430B" w:rsidRDefault="00C91A46" w:rsidP="00C91A46">
            <w:pPr>
              <w:pStyle w:val="TableCopy"/>
              <w:jc w:val="right"/>
            </w:pPr>
            <w:r w:rsidRPr="006E3644">
              <w:t>57</w:t>
            </w:r>
          </w:p>
        </w:tc>
        <w:tc>
          <w:tcPr>
            <w:tcW w:w="925" w:type="dxa"/>
          </w:tcPr>
          <w:p w14:paraId="5A7B3A86" w14:textId="4492EB0C" w:rsidR="00C91A46" w:rsidRPr="00CB430B" w:rsidRDefault="00C91A46" w:rsidP="00C91A46">
            <w:pPr>
              <w:pStyle w:val="TableCopy"/>
              <w:jc w:val="right"/>
            </w:pPr>
            <w:r w:rsidRPr="006E3644">
              <w:t>22</w:t>
            </w:r>
          </w:p>
        </w:tc>
        <w:tc>
          <w:tcPr>
            <w:tcW w:w="925" w:type="dxa"/>
          </w:tcPr>
          <w:p w14:paraId="44810457" w14:textId="534FF670" w:rsidR="00C91A46" w:rsidRPr="00CB430B" w:rsidRDefault="00C91A46" w:rsidP="00C91A46">
            <w:pPr>
              <w:pStyle w:val="TableCopy"/>
              <w:jc w:val="right"/>
            </w:pPr>
            <w:r w:rsidRPr="006E3644">
              <w:t>55</w:t>
            </w:r>
          </w:p>
        </w:tc>
        <w:tc>
          <w:tcPr>
            <w:tcW w:w="925" w:type="dxa"/>
          </w:tcPr>
          <w:p w14:paraId="24905965" w14:textId="3DAE00AD" w:rsidR="00C91A46" w:rsidRPr="00CB430B" w:rsidRDefault="00C91A46" w:rsidP="00C91A46">
            <w:pPr>
              <w:pStyle w:val="TableCopy"/>
              <w:jc w:val="right"/>
            </w:pPr>
            <w:r w:rsidRPr="006E3644">
              <w:t>16</w:t>
            </w:r>
          </w:p>
        </w:tc>
        <w:tc>
          <w:tcPr>
            <w:tcW w:w="1207" w:type="dxa"/>
          </w:tcPr>
          <w:p w14:paraId="50C23EB9" w14:textId="575CCC74" w:rsidR="00C91A46" w:rsidRPr="00CB430B" w:rsidRDefault="00C91A46" w:rsidP="00C91A46">
            <w:pPr>
              <w:pStyle w:val="TableCopy"/>
              <w:jc w:val="right"/>
            </w:pPr>
            <w:r w:rsidRPr="006E3644">
              <w:t>-3%</w:t>
            </w:r>
          </w:p>
        </w:tc>
        <w:tc>
          <w:tcPr>
            <w:tcW w:w="1232" w:type="dxa"/>
          </w:tcPr>
          <w:p w14:paraId="46ED208A" w14:textId="1E1C75A7" w:rsidR="00C91A46" w:rsidRPr="00CB430B" w:rsidRDefault="00C91A46" w:rsidP="00C91A46">
            <w:pPr>
              <w:pStyle w:val="TableCopy"/>
              <w:jc w:val="right"/>
            </w:pPr>
            <w:r w:rsidRPr="006E3644">
              <w:t>-25%</w:t>
            </w:r>
          </w:p>
        </w:tc>
      </w:tr>
      <w:tr w:rsidR="00C91A46" w:rsidRPr="00CB430B" w14:paraId="39746BDD" w14:textId="77777777" w:rsidTr="008B465A">
        <w:trPr>
          <w:cantSplit/>
          <w:trHeight w:val="20"/>
        </w:trPr>
        <w:tc>
          <w:tcPr>
            <w:tcW w:w="3338" w:type="dxa"/>
          </w:tcPr>
          <w:p w14:paraId="10F0705D" w14:textId="44DA56A4" w:rsidR="00C91A46" w:rsidRPr="00CB430B" w:rsidRDefault="00C91A46" w:rsidP="00C91A46">
            <w:pPr>
              <w:pStyle w:val="TableCopy"/>
            </w:pPr>
            <w:r w:rsidRPr="006E3644">
              <w:t>Oman</w:t>
            </w:r>
          </w:p>
        </w:tc>
        <w:tc>
          <w:tcPr>
            <w:tcW w:w="926" w:type="dxa"/>
          </w:tcPr>
          <w:p w14:paraId="73136D1C" w14:textId="073ABCA8" w:rsidR="00C91A46" w:rsidRPr="00CB430B" w:rsidRDefault="00C91A46" w:rsidP="00C91A46">
            <w:pPr>
              <w:pStyle w:val="TableCopy"/>
              <w:jc w:val="right"/>
            </w:pPr>
            <w:r w:rsidRPr="006E3644">
              <w:t>34</w:t>
            </w:r>
          </w:p>
        </w:tc>
        <w:tc>
          <w:tcPr>
            <w:tcW w:w="927" w:type="dxa"/>
          </w:tcPr>
          <w:p w14:paraId="4B4DB665" w14:textId="73641BCC" w:rsidR="00C91A46" w:rsidRPr="00CB430B" w:rsidRDefault="00C91A46" w:rsidP="00C91A46">
            <w:pPr>
              <w:pStyle w:val="TableCopy"/>
              <w:jc w:val="right"/>
            </w:pPr>
            <w:r w:rsidRPr="006E3644">
              <w:t>7</w:t>
            </w:r>
          </w:p>
        </w:tc>
        <w:tc>
          <w:tcPr>
            <w:tcW w:w="923" w:type="dxa"/>
          </w:tcPr>
          <w:p w14:paraId="7F5B17D4" w14:textId="628B45BC" w:rsidR="00C91A46" w:rsidRPr="00CB430B" w:rsidRDefault="00C91A46" w:rsidP="00C91A46">
            <w:pPr>
              <w:pStyle w:val="TableCopy"/>
              <w:jc w:val="right"/>
            </w:pPr>
            <w:r w:rsidRPr="006E3644">
              <w:t>17</w:t>
            </w:r>
          </w:p>
        </w:tc>
        <w:tc>
          <w:tcPr>
            <w:tcW w:w="923" w:type="dxa"/>
          </w:tcPr>
          <w:p w14:paraId="64AE29BB" w14:textId="13FF3B67" w:rsidR="00C91A46" w:rsidRPr="00CB430B" w:rsidRDefault="00C91A46" w:rsidP="00C91A46">
            <w:pPr>
              <w:pStyle w:val="TableCopy"/>
              <w:jc w:val="right"/>
            </w:pPr>
            <w:r w:rsidRPr="006E3644">
              <w:t>4</w:t>
            </w:r>
          </w:p>
        </w:tc>
        <w:tc>
          <w:tcPr>
            <w:tcW w:w="925" w:type="dxa"/>
          </w:tcPr>
          <w:p w14:paraId="0883E5BF" w14:textId="4196ACCB" w:rsidR="00C91A46" w:rsidRPr="00CB430B" w:rsidRDefault="00C91A46" w:rsidP="00C91A46">
            <w:pPr>
              <w:pStyle w:val="TableCopy"/>
              <w:jc w:val="right"/>
            </w:pPr>
            <w:r w:rsidRPr="006E3644">
              <w:t>15</w:t>
            </w:r>
          </w:p>
        </w:tc>
        <w:tc>
          <w:tcPr>
            <w:tcW w:w="925" w:type="dxa"/>
          </w:tcPr>
          <w:p w14:paraId="471178B3" w14:textId="4C6FC16F" w:rsidR="00C91A46" w:rsidRPr="00CB430B" w:rsidRDefault="00C91A46" w:rsidP="00C91A46">
            <w:pPr>
              <w:pStyle w:val="TableCopy"/>
              <w:jc w:val="right"/>
            </w:pPr>
            <w:r w:rsidRPr="006E3644">
              <w:t>3</w:t>
            </w:r>
          </w:p>
        </w:tc>
        <w:tc>
          <w:tcPr>
            <w:tcW w:w="925" w:type="dxa"/>
          </w:tcPr>
          <w:p w14:paraId="04503A3B" w14:textId="765CA96B" w:rsidR="00C91A46" w:rsidRPr="00CB430B" w:rsidRDefault="00C91A46" w:rsidP="00C91A46">
            <w:pPr>
              <w:pStyle w:val="TableCopy"/>
              <w:jc w:val="right"/>
            </w:pPr>
            <w:r w:rsidRPr="006E3644">
              <w:t>62</w:t>
            </w:r>
          </w:p>
        </w:tc>
        <w:tc>
          <w:tcPr>
            <w:tcW w:w="925" w:type="dxa"/>
          </w:tcPr>
          <w:p w14:paraId="14D69CB0" w14:textId="5BDC75DD" w:rsidR="00C91A46" w:rsidRPr="00CB430B" w:rsidRDefault="00C91A46" w:rsidP="00C91A46">
            <w:pPr>
              <w:pStyle w:val="TableCopy"/>
              <w:jc w:val="right"/>
            </w:pPr>
            <w:r w:rsidRPr="006E3644">
              <w:t>69</w:t>
            </w:r>
          </w:p>
        </w:tc>
        <w:tc>
          <w:tcPr>
            <w:tcW w:w="925" w:type="dxa"/>
          </w:tcPr>
          <w:p w14:paraId="0845C8B5" w14:textId="33A29333" w:rsidR="00C91A46" w:rsidRPr="00CB430B" w:rsidRDefault="00C91A46" w:rsidP="00C91A46">
            <w:pPr>
              <w:pStyle w:val="TableCopy"/>
              <w:jc w:val="right"/>
            </w:pPr>
            <w:r w:rsidRPr="006E3644">
              <w:t>55</w:t>
            </w:r>
          </w:p>
        </w:tc>
        <w:tc>
          <w:tcPr>
            <w:tcW w:w="925" w:type="dxa"/>
          </w:tcPr>
          <w:p w14:paraId="78318724" w14:textId="7EF5E54A" w:rsidR="00C91A46" w:rsidRPr="00CB430B" w:rsidRDefault="00C91A46" w:rsidP="00C91A46">
            <w:pPr>
              <w:pStyle w:val="TableCopy"/>
              <w:jc w:val="right"/>
            </w:pPr>
            <w:r w:rsidRPr="006E3644">
              <w:t>42</w:t>
            </w:r>
          </w:p>
        </w:tc>
        <w:tc>
          <w:tcPr>
            <w:tcW w:w="1207" w:type="dxa"/>
          </w:tcPr>
          <w:p w14:paraId="1F1A638C" w14:textId="3A6A38F3" w:rsidR="00C91A46" w:rsidRPr="00CB430B" w:rsidRDefault="00C91A46" w:rsidP="00C91A46">
            <w:pPr>
              <w:pStyle w:val="TableCopy"/>
              <w:jc w:val="right"/>
            </w:pPr>
            <w:r w:rsidRPr="006E3644">
              <w:t>-11%</w:t>
            </w:r>
          </w:p>
        </w:tc>
        <w:tc>
          <w:tcPr>
            <w:tcW w:w="1232" w:type="dxa"/>
          </w:tcPr>
          <w:p w14:paraId="5269A1E3" w14:textId="18179FDE" w:rsidR="00C91A46" w:rsidRPr="00CB430B" w:rsidRDefault="00C91A46" w:rsidP="00C91A46">
            <w:pPr>
              <w:pStyle w:val="TableCopy"/>
              <w:jc w:val="right"/>
            </w:pPr>
            <w:r w:rsidRPr="006E3644">
              <w:t>-39%</w:t>
            </w:r>
          </w:p>
        </w:tc>
      </w:tr>
      <w:tr w:rsidR="00C91A46" w:rsidRPr="00CB430B" w14:paraId="7FDCC639" w14:textId="77777777" w:rsidTr="008B465A">
        <w:trPr>
          <w:cantSplit/>
          <w:trHeight w:val="20"/>
        </w:trPr>
        <w:tc>
          <w:tcPr>
            <w:tcW w:w="3338" w:type="dxa"/>
          </w:tcPr>
          <w:p w14:paraId="4B888847" w14:textId="5D5CB61A" w:rsidR="00C91A46" w:rsidRPr="00CB430B" w:rsidRDefault="00C91A46" w:rsidP="00C91A46">
            <w:pPr>
              <w:pStyle w:val="TableCopy"/>
            </w:pPr>
            <w:r w:rsidRPr="006E3644">
              <w:t>Bahrain</w:t>
            </w:r>
          </w:p>
        </w:tc>
        <w:tc>
          <w:tcPr>
            <w:tcW w:w="926" w:type="dxa"/>
          </w:tcPr>
          <w:p w14:paraId="4FE0F1D8" w14:textId="48C2F4F6" w:rsidR="00C91A46" w:rsidRPr="00CB430B" w:rsidRDefault="00C91A46" w:rsidP="00C91A46">
            <w:pPr>
              <w:pStyle w:val="TableCopy"/>
              <w:jc w:val="right"/>
            </w:pPr>
            <w:r w:rsidRPr="006E3644">
              <w:t>27</w:t>
            </w:r>
          </w:p>
        </w:tc>
        <w:tc>
          <w:tcPr>
            <w:tcW w:w="927" w:type="dxa"/>
          </w:tcPr>
          <w:p w14:paraId="03AAD473" w14:textId="7A3C6252" w:rsidR="00C91A46" w:rsidRPr="00CB430B" w:rsidRDefault="00C91A46" w:rsidP="00C91A46">
            <w:pPr>
              <w:pStyle w:val="TableCopy"/>
              <w:jc w:val="right"/>
            </w:pPr>
            <w:r w:rsidRPr="006E3644">
              <w:t>8</w:t>
            </w:r>
          </w:p>
        </w:tc>
        <w:tc>
          <w:tcPr>
            <w:tcW w:w="923" w:type="dxa"/>
          </w:tcPr>
          <w:p w14:paraId="4BA4DF3F" w14:textId="7994E5A3" w:rsidR="00C91A46" w:rsidRPr="00CB430B" w:rsidRDefault="00C91A46" w:rsidP="00C91A46">
            <w:pPr>
              <w:pStyle w:val="TableCopy"/>
              <w:jc w:val="right"/>
            </w:pPr>
            <w:r w:rsidRPr="006E3644">
              <w:t>11</w:t>
            </w:r>
          </w:p>
        </w:tc>
        <w:tc>
          <w:tcPr>
            <w:tcW w:w="923" w:type="dxa"/>
          </w:tcPr>
          <w:p w14:paraId="0F1558D2" w14:textId="603A962C" w:rsidR="00C91A46" w:rsidRPr="00CB430B" w:rsidRDefault="00C91A46" w:rsidP="00C91A46">
            <w:pPr>
              <w:pStyle w:val="TableCopy"/>
              <w:jc w:val="right"/>
            </w:pPr>
            <w:r w:rsidRPr="006E3644">
              <w:t>3</w:t>
            </w:r>
          </w:p>
        </w:tc>
        <w:tc>
          <w:tcPr>
            <w:tcW w:w="925" w:type="dxa"/>
          </w:tcPr>
          <w:p w14:paraId="40FD171A" w14:textId="42A00ED8" w:rsidR="00C91A46" w:rsidRPr="00CB430B" w:rsidRDefault="00C91A46" w:rsidP="00C91A46">
            <w:pPr>
              <w:pStyle w:val="TableCopy"/>
              <w:jc w:val="right"/>
            </w:pPr>
            <w:r w:rsidRPr="006E3644">
              <w:t>25</w:t>
            </w:r>
          </w:p>
        </w:tc>
        <w:tc>
          <w:tcPr>
            <w:tcW w:w="925" w:type="dxa"/>
          </w:tcPr>
          <w:p w14:paraId="486C1DBB" w14:textId="11664DC9" w:rsidR="00C91A46" w:rsidRPr="00CB430B" w:rsidRDefault="00C91A46" w:rsidP="00C91A46">
            <w:pPr>
              <w:pStyle w:val="TableCopy"/>
              <w:jc w:val="right"/>
            </w:pPr>
            <w:r w:rsidRPr="006E3644">
              <w:t>28</w:t>
            </w:r>
          </w:p>
        </w:tc>
        <w:tc>
          <w:tcPr>
            <w:tcW w:w="925" w:type="dxa"/>
          </w:tcPr>
          <w:p w14:paraId="76BD6E3D" w14:textId="1CC2DF47" w:rsidR="00C91A46" w:rsidRPr="00CB430B" w:rsidRDefault="00C91A46" w:rsidP="00C91A46">
            <w:pPr>
              <w:pStyle w:val="TableCopy"/>
              <w:jc w:val="right"/>
            </w:pPr>
            <w:r w:rsidRPr="006E3644">
              <w:t>27</w:t>
            </w:r>
          </w:p>
        </w:tc>
        <w:tc>
          <w:tcPr>
            <w:tcW w:w="925" w:type="dxa"/>
          </w:tcPr>
          <w:p w14:paraId="5C3B1C29" w14:textId="7AFC76AA" w:rsidR="00C91A46" w:rsidRPr="00CB430B" w:rsidRDefault="00C91A46" w:rsidP="00C91A46">
            <w:pPr>
              <w:pStyle w:val="TableCopy"/>
              <w:jc w:val="right"/>
            </w:pPr>
            <w:r w:rsidRPr="006E3644">
              <w:t>8</w:t>
            </w:r>
          </w:p>
        </w:tc>
        <w:tc>
          <w:tcPr>
            <w:tcW w:w="925" w:type="dxa"/>
          </w:tcPr>
          <w:p w14:paraId="62B4306D" w14:textId="426149B9" w:rsidR="00C91A46" w:rsidRPr="00CB430B" w:rsidRDefault="00C91A46" w:rsidP="00C91A46">
            <w:pPr>
              <w:pStyle w:val="TableCopy"/>
              <w:jc w:val="right"/>
            </w:pPr>
            <w:r w:rsidRPr="006E3644">
              <w:t>48</w:t>
            </w:r>
          </w:p>
        </w:tc>
        <w:tc>
          <w:tcPr>
            <w:tcW w:w="925" w:type="dxa"/>
          </w:tcPr>
          <w:p w14:paraId="35B2B624" w14:textId="295622B0" w:rsidR="00C91A46" w:rsidRPr="00CB430B" w:rsidRDefault="00C91A46" w:rsidP="00C91A46">
            <w:pPr>
              <w:pStyle w:val="TableCopy"/>
              <w:jc w:val="right"/>
            </w:pPr>
            <w:r w:rsidRPr="006E3644">
              <w:t>14</w:t>
            </w:r>
          </w:p>
        </w:tc>
        <w:tc>
          <w:tcPr>
            <w:tcW w:w="1207" w:type="dxa"/>
          </w:tcPr>
          <w:p w14:paraId="2402562D" w14:textId="687D83AA" w:rsidR="00C91A46" w:rsidRPr="00CB430B" w:rsidRDefault="00C91A46" w:rsidP="00C91A46">
            <w:pPr>
              <w:pStyle w:val="TableCopy"/>
              <w:jc w:val="right"/>
            </w:pPr>
            <w:r w:rsidRPr="006E3644">
              <w:t>77%</w:t>
            </w:r>
          </w:p>
        </w:tc>
        <w:tc>
          <w:tcPr>
            <w:tcW w:w="1232" w:type="dxa"/>
          </w:tcPr>
          <w:p w14:paraId="08B0C0B0" w14:textId="323106C5" w:rsidR="00C91A46" w:rsidRPr="00CB430B" w:rsidRDefault="00C91A46" w:rsidP="00C91A46">
            <w:pPr>
              <w:pStyle w:val="TableCopy"/>
              <w:jc w:val="right"/>
            </w:pPr>
            <w:r w:rsidRPr="006E3644">
              <w:t>77%</w:t>
            </w:r>
          </w:p>
        </w:tc>
      </w:tr>
      <w:tr w:rsidR="00C91A46" w:rsidRPr="00CB430B" w14:paraId="7259F258" w14:textId="77777777" w:rsidTr="008B465A">
        <w:trPr>
          <w:cantSplit/>
          <w:trHeight w:val="20"/>
        </w:trPr>
        <w:tc>
          <w:tcPr>
            <w:tcW w:w="3338" w:type="dxa"/>
          </w:tcPr>
          <w:p w14:paraId="53AD71F1" w14:textId="1DDD90A1" w:rsidR="00C91A46" w:rsidRPr="00CB430B" w:rsidRDefault="00C91A46" w:rsidP="00C91A46">
            <w:pPr>
              <w:pStyle w:val="TableCopy"/>
            </w:pPr>
            <w:r w:rsidRPr="006E3644">
              <w:t>Jordan</w:t>
            </w:r>
          </w:p>
        </w:tc>
        <w:tc>
          <w:tcPr>
            <w:tcW w:w="926" w:type="dxa"/>
          </w:tcPr>
          <w:p w14:paraId="3FF9007E" w14:textId="58023AE4" w:rsidR="00C91A46" w:rsidRPr="00CB430B" w:rsidRDefault="00C91A46" w:rsidP="00C91A46">
            <w:pPr>
              <w:pStyle w:val="TableCopy"/>
              <w:jc w:val="right"/>
            </w:pPr>
            <w:r w:rsidRPr="006E3644">
              <w:t>56</w:t>
            </w:r>
          </w:p>
        </w:tc>
        <w:tc>
          <w:tcPr>
            <w:tcW w:w="927" w:type="dxa"/>
          </w:tcPr>
          <w:p w14:paraId="4E94C8B9" w14:textId="689A24D4" w:rsidR="00C91A46" w:rsidRPr="00CB430B" w:rsidRDefault="00C91A46" w:rsidP="00C91A46">
            <w:pPr>
              <w:pStyle w:val="TableCopy"/>
              <w:jc w:val="right"/>
            </w:pPr>
            <w:r w:rsidRPr="006E3644">
              <w:t>14</w:t>
            </w:r>
          </w:p>
        </w:tc>
        <w:tc>
          <w:tcPr>
            <w:tcW w:w="923" w:type="dxa"/>
          </w:tcPr>
          <w:p w14:paraId="3CE55113" w14:textId="7C83B759" w:rsidR="00C91A46" w:rsidRPr="00CB430B" w:rsidRDefault="00C91A46" w:rsidP="00C91A46">
            <w:pPr>
              <w:pStyle w:val="TableCopy"/>
              <w:jc w:val="right"/>
            </w:pPr>
            <w:r w:rsidRPr="006E3644">
              <w:t>16</w:t>
            </w:r>
          </w:p>
        </w:tc>
        <w:tc>
          <w:tcPr>
            <w:tcW w:w="923" w:type="dxa"/>
          </w:tcPr>
          <w:p w14:paraId="44642702" w14:textId="641DC578" w:rsidR="00C91A46" w:rsidRPr="00CB430B" w:rsidRDefault="00C91A46" w:rsidP="00C91A46">
            <w:pPr>
              <w:pStyle w:val="TableCopy"/>
              <w:jc w:val="right"/>
            </w:pPr>
            <w:r w:rsidRPr="006E3644">
              <w:t>7</w:t>
            </w:r>
          </w:p>
        </w:tc>
        <w:tc>
          <w:tcPr>
            <w:tcW w:w="925" w:type="dxa"/>
          </w:tcPr>
          <w:p w14:paraId="51396126" w14:textId="652D7B69" w:rsidR="00C91A46" w:rsidRPr="00CB430B" w:rsidRDefault="00C91A46" w:rsidP="00C91A46">
            <w:pPr>
              <w:pStyle w:val="TableCopy"/>
              <w:jc w:val="right"/>
            </w:pPr>
            <w:r w:rsidRPr="006E3644">
              <w:t>27</w:t>
            </w:r>
          </w:p>
        </w:tc>
        <w:tc>
          <w:tcPr>
            <w:tcW w:w="925" w:type="dxa"/>
          </w:tcPr>
          <w:p w14:paraId="2150DE73" w14:textId="1CE45DCA" w:rsidR="00C91A46" w:rsidRPr="00CB430B" w:rsidRDefault="00C91A46" w:rsidP="00C91A46">
            <w:pPr>
              <w:pStyle w:val="TableCopy"/>
              <w:jc w:val="right"/>
            </w:pPr>
            <w:r w:rsidRPr="006E3644">
              <w:t>5</w:t>
            </w:r>
          </w:p>
        </w:tc>
        <w:tc>
          <w:tcPr>
            <w:tcW w:w="925" w:type="dxa"/>
          </w:tcPr>
          <w:p w14:paraId="3672ADFB" w14:textId="7FEEBE69" w:rsidR="00C91A46" w:rsidRPr="00CB430B" w:rsidRDefault="00C91A46" w:rsidP="00C91A46">
            <w:pPr>
              <w:pStyle w:val="TableCopy"/>
              <w:jc w:val="right"/>
            </w:pPr>
            <w:r w:rsidRPr="006E3644">
              <w:t>30</w:t>
            </w:r>
          </w:p>
        </w:tc>
        <w:tc>
          <w:tcPr>
            <w:tcW w:w="925" w:type="dxa"/>
          </w:tcPr>
          <w:p w14:paraId="6889459B" w14:textId="050BAC8C" w:rsidR="00C91A46" w:rsidRPr="00CB430B" w:rsidRDefault="00C91A46" w:rsidP="00C91A46">
            <w:pPr>
              <w:pStyle w:val="TableCopy"/>
              <w:jc w:val="right"/>
            </w:pPr>
            <w:r w:rsidRPr="006E3644">
              <w:t>6</w:t>
            </w:r>
          </w:p>
        </w:tc>
        <w:tc>
          <w:tcPr>
            <w:tcW w:w="925" w:type="dxa"/>
          </w:tcPr>
          <w:p w14:paraId="754039D3" w14:textId="2BE727A4" w:rsidR="00C91A46" w:rsidRPr="00CB430B" w:rsidRDefault="00C91A46" w:rsidP="00C91A46">
            <w:pPr>
              <w:pStyle w:val="TableCopy"/>
              <w:jc w:val="right"/>
            </w:pPr>
            <w:r w:rsidRPr="006E3644">
              <w:t>46</w:t>
            </w:r>
          </w:p>
        </w:tc>
        <w:tc>
          <w:tcPr>
            <w:tcW w:w="925" w:type="dxa"/>
          </w:tcPr>
          <w:p w14:paraId="3BF750C8" w14:textId="5DE87B91" w:rsidR="00C91A46" w:rsidRPr="00CB430B" w:rsidRDefault="00C91A46" w:rsidP="00C91A46">
            <w:pPr>
              <w:pStyle w:val="TableCopy"/>
              <w:jc w:val="right"/>
            </w:pPr>
            <w:r w:rsidRPr="006E3644">
              <w:t>10</w:t>
            </w:r>
          </w:p>
        </w:tc>
        <w:tc>
          <w:tcPr>
            <w:tcW w:w="1207" w:type="dxa"/>
          </w:tcPr>
          <w:p w14:paraId="19E2EFAF" w14:textId="3AD96456" w:rsidR="00C91A46" w:rsidRPr="00CB430B" w:rsidRDefault="00C91A46" w:rsidP="00C91A46">
            <w:pPr>
              <w:pStyle w:val="TableCopy"/>
              <w:jc w:val="right"/>
            </w:pPr>
            <w:r w:rsidRPr="006E3644">
              <w:t>54%</w:t>
            </w:r>
          </w:p>
        </w:tc>
        <w:tc>
          <w:tcPr>
            <w:tcW w:w="1232" w:type="dxa"/>
          </w:tcPr>
          <w:p w14:paraId="3211DD0C" w14:textId="40EAF7FB" w:rsidR="00C91A46" w:rsidRPr="00CB430B" w:rsidRDefault="00C91A46" w:rsidP="00C91A46">
            <w:pPr>
              <w:pStyle w:val="TableCopy"/>
              <w:jc w:val="right"/>
            </w:pPr>
            <w:r w:rsidRPr="006E3644">
              <w:t>68%</w:t>
            </w:r>
          </w:p>
        </w:tc>
      </w:tr>
      <w:tr w:rsidR="00C91A46" w:rsidRPr="00CB430B" w14:paraId="00A78AE8" w14:textId="77777777" w:rsidTr="008B465A">
        <w:trPr>
          <w:cantSplit/>
          <w:trHeight w:val="20"/>
        </w:trPr>
        <w:tc>
          <w:tcPr>
            <w:tcW w:w="3338" w:type="dxa"/>
          </w:tcPr>
          <w:p w14:paraId="7FB303C4" w14:textId="11382FA1" w:rsidR="00C91A46" w:rsidRPr="00CB430B" w:rsidRDefault="00C91A46" w:rsidP="00C91A46">
            <w:pPr>
              <w:pStyle w:val="TableCopy"/>
            </w:pPr>
            <w:r w:rsidRPr="006E3644">
              <w:t>Algeria</w:t>
            </w:r>
          </w:p>
        </w:tc>
        <w:tc>
          <w:tcPr>
            <w:tcW w:w="926" w:type="dxa"/>
          </w:tcPr>
          <w:p w14:paraId="11A46254" w14:textId="3387E5FE" w:rsidR="00C91A46" w:rsidRPr="00CB430B" w:rsidRDefault="00C91A46" w:rsidP="00C91A46">
            <w:pPr>
              <w:pStyle w:val="TableCopy"/>
              <w:jc w:val="right"/>
            </w:pPr>
            <w:r w:rsidRPr="006E3644">
              <w:t>1</w:t>
            </w:r>
          </w:p>
        </w:tc>
        <w:tc>
          <w:tcPr>
            <w:tcW w:w="927" w:type="dxa"/>
          </w:tcPr>
          <w:p w14:paraId="6A5CE82F" w14:textId="7F8F0514" w:rsidR="00C91A46" w:rsidRPr="00CB430B" w:rsidRDefault="00C91A46" w:rsidP="00C91A46">
            <w:pPr>
              <w:pStyle w:val="TableCopy"/>
              <w:jc w:val="right"/>
            </w:pPr>
            <w:r w:rsidRPr="006E3644">
              <w:t>&lt;0.5</w:t>
            </w:r>
          </w:p>
        </w:tc>
        <w:tc>
          <w:tcPr>
            <w:tcW w:w="923" w:type="dxa"/>
          </w:tcPr>
          <w:p w14:paraId="094451B5" w14:textId="2CC2DF3B" w:rsidR="00C91A46" w:rsidRPr="00CB430B" w:rsidRDefault="00C91A46" w:rsidP="00C91A46">
            <w:pPr>
              <w:pStyle w:val="TableCopy"/>
              <w:jc w:val="right"/>
            </w:pPr>
            <w:r w:rsidRPr="006E3644">
              <w:t>&lt;0.5</w:t>
            </w:r>
          </w:p>
        </w:tc>
        <w:tc>
          <w:tcPr>
            <w:tcW w:w="923" w:type="dxa"/>
          </w:tcPr>
          <w:p w14:paraId="1CFF3F2F" w14:textId="4AFAA3CA" w:rsidR="00C91A46" w:rsidRPr="00CB430B" w:rsidRDefault="00C91A46" w:rsidP="00C91A46">
            <w:pPr>
              <w:pStyle w:val="TableCopy"/>
              <w:jc w:val="right"/>
            </w:pPr>
            <w:r w:rsidRPr="006E3644">
              <w:t>&lt;0.5</w:t>
            </w:r>
          </w:p>
        </w:tc>
        <w:tc>
          <w:tcPr>
            <w:tcW w:w="925" w:type="dxa"/>
          </w:tcPr>
          <w:p w14:paraId="0727AAEB" w14:textId="0C6A4F8F" w:rsidR="00C91A46" w:rsidRPr="00CB430B" w:rsidRDefault="00C91A46" w:rsidP="00C91A46">
            <w:pPr>
              <w:pStyle w:val="TableCopy"/>
              <w:jc w:val="right"/>
            </w:pPr>
            <w:r w:rsidRPr="006E3644">
              <w:t>&lt;0.5</w:t>
            </w:r>
          </w:p>
        </w:tc>
        <w:tc>
          <w:tcPr>
            <w:tcW w:w="925" w:type="dxa"/>
          </w:tcPr>
          <w:p w14:paraId="17D4BFBB" w14:textId="657AC5E3" w:rsidR="00C91A46" w:rsidRPr="00CB430B" w:rsidRDefault="00C91A46" w:rsidP="00C91A46">
            <w:pPr>
              <w:pStyle w:val="TableCopy"/>
              <w:jc w:val="right"/>
            </w:pPr>
            <w:r w:rsidRPr="006E3644">
              <w:t>&lt;0.5</w:t>
            </w:r>
          </w:p>
        </w:tc>
        <w:tc>
          <w:tcPr>
            <w:tcW w:w="925" w:type="dxa"/>
          </w:tcPr>
          <w:p w14:paraId="57CC31EA" w14:textId="3206845C" w:rsidR="00C91A46" w:rsidRPr="00CB430B" w:rsidRDefault="00C91A46" w:rsidP="00C91A46">
            <w:pPr>
              <w:pStyle w:val="TableCopy"/>
              <w:jc w:val="right"/>
            </w:pPr>
            <w:r w:rsidRPr="006E3644">
              <w:t>4</w:t>
            </w:r>
          </w:p>
        </w:tc>
        <w:tc>
          <w:tcPr>
            <w:tcW w:w="925" w:type="dxa"/>
          </w:tcPr>
          <w:p w14:paraId="4FA3B4B3" w14:textId="3F1090AB" w:rsidR="00C91A46" w:rsidRPr="00CB430B" w:rsidRDefault="00C91A46" w:rsidP="00C91A46">
            <w:pPr>
              <w:pStyle w:val="TableCopy"/>
              <w:jc w:val="right"/>
            </w:pPr>
            <w:r w:rsidRPr="006E3644">
              <w:t>2</w:t>
            </w:r>
          </w:p>
        </w:tc>
        <w:tc>
          <w:tcPr>
            <w:tcW w:w="925" w:type="dxa"/>
          </w:tcPr>
          <w:p w14:paraId="565816EF" w14:textId="798AC264" w:rsidR="00C91A46" w:rsidRPr="00CB430B" w:rsidRDefault="00C91A46" w:rsidP="00C91A46">
            <w:pPr>
              <w:pStyle w:val="TableCopy"/>
              <w:jc w:val="right"/>
            </w:pPr>
            <w:r w:rsidRPr="006E3644">
              <w:t>37</w:t>
            </w:r>
          </w:p>
        </w:tc>
        <w:tc>
          <w:tcPr>
            <w:tcW w:w="925" w:type="dxa"/>
          </w:tcPr>
          <w:p w14:paraId="0C74BBD9" w14:textId="5B506119" w:rsidR="00C91A46" w:rsidRPr="00CB430B" w:rsidRDefault="00C91A46" w:rsidP="00C91A46">
            <w:pPr>
              <w:pStyle w:val="TableCopy"/>
              <w:jc w:val="right"/>
            </w:pPr>
            <w:r w:rsidRPr="006E3644">
              <w:t>54</w:t>
            </w:r>
          </w:p>
        </w:tc>
        <w:tc>
          <w:tcPr>
            <w:tcW w:w="1207" w:type="dxa"/>
          </w:tcPr>
          <w:p w14:paraId="75573252" w14:textId="35A9F624" w:rsidR="00C91A46" w:rsidRPr="00CB430B" w:rsidRDefault="00C91A46" w:rsidP="00C91A46">
            <w:pPr>
              <w:pStyle w:val="TableCopy"/>
              <w:jc w:val="right"/>
            </w:pPr>
            <w:r w:rsidRPr="006E3644">
              <w:t>803%</w:t>
            </w:r>
          </w:p>
        </w:tc>
        <w:tc>
          <w:tcPr>
            <w:tcW w:w="1232" w:type="dxa"/>
          </w:tcPr>
          <w:p w14:paraId="2D32605D" w14:textId="545498CC" w:rsidR="00C91A46" w:rsidRPr="00CB430B" w:rsidRDefault="00C91A46" w:rsidP="00C91A46">
            <w:pPr>
              <w:pStyle w:val="TableCopy"/>
              <w:jc w:val="right"/>
            </w:pPr>
            <w:r w:rsidRPr="006E3644">
              <w:t>2124%</w:t>
            </w:r>
          </w:p>
        </w:tc>
      </w:tr>
      <w:tr w:rsidR="00C91A46" w:rsidRPr="00CB430B" w14:paraId="53F1A063" w14:textId="77777777" w:rsidTr="008B465A">
        <w:trPr>
          <w:cantSplit/>
          <w:trHeight w:val="20"/>
        </w:trPr>
        <w:tc>
          <w:tcPr>
            <w:tcW w:w="3338" w:type="dxa"/>
          </w:tcPr>
          <w:p w14:paraId="3688A5D2" w14:textId="4C769C28" w:rsidR="00C91A46" w:rsidRPr="00CB430B" w:rsidRDefault="00C91A46" w:rsidP="00C91A46">
            <w:pPr>
              <w:pStyle w:val="TableCopy"/>
            </w:pPr>
            <w:r w:rsidRPr="006E3644">
              <w:t>Yemen</w:t>
            </w:r>
          </w:p>
        </w:tc>
        <w:tc>
          <w:tcPr>
            <w:tcW w:w="926" w:type="dxa"/>
          </w:tcPr>
          <w:p w14:paraId="334E4454" w14:textId="7D518065" w:rsidR="00C91A46" w:rsidRPr="00CB430B" w:rsidRDefault="00C91A46" w:rsidP="00C91A46">
            <w:pPr>
              <w:pStyle w:val="TableCopy"/>
              <w:jc w:val="right"/>
            </w:pPr>
            <w:r w:rsidRPr="006E3644">
              <w:t>17</w:t>
            </w:r>
          </w:p>
        </w:tc>
        <w:tc>
          <w:tcPr>
            <w:tcW w:w="927" w:type="dxa"/>
          </w:tcPr>
          <w:p w14:paraId="5CA0240E" w14:textId="3AB7A90A" w:rsidR="00C91A46" w:rsidRPr="00CB430B" w:rsidRDefault="00C91A46" w:rsidP="00C91A46">
            <w:pPr>
              <w:pStyle w:val="TableCopy"/>
              <w:jc w:val="right"/>
            </w:pPr>
            <w:r w:rsidRPr="006E3644">
              <w:t>7</w:t>
            </w:r>
          </w:p>
        </w:tc>
        <w:tc>
          <w:tcPr>
            <w:tcW w:w="923" w:type="dxa"/>
          </w:tcPr>
          <w:p w14:paraId="06940940" w14:textId="32DCB256" w:rsidR="00C91A46" w:rsidRPr="00CB430B" w:rsidRDefault="00C91A46" w:rsidP="00C91A46">
            <w:pPr>
              <w:pStyle w:val="TableCopy"/>
              <w:jc w:val="right"/>
            </w:pPr>
            <w:r w:rsidRPr="006E3644">
              <w:t>33</w:t>
            </w:r>
          </w:p>
        </w:tc>
        <w:tc>
          <w:tcPr>
            <w:tcW w:w="923" w:type="dxa"/>
          </w:tcPr>
          <w:p w14:paraId="78339FC2" w14:textId="57B24E94" w:rsidR="00C91A46" w:rsidRPr="00CB430B" w:rsidRDefault="00C91A46" w:rsidP="00C91A46">
            <w:pPr>
              <w:pStyle w:val="TableCopy"/>
              <w:jc w:val="right"/>
            </w:pPr>
            <w:r w:rsidRPr="006E3644">
              <w:t>11</w:t>
            </w:r>
          </w:p>
        </w:tc>
        <w:tc>
          <w:tcPr>
            <w:tcW w:w="925" w:type="dxa"/>
          </w:tcPr>
          <w:p w14:paraId="6F84C890" w14:textId="6E7D6C96" w:rsidR="00C91A46" w:rsidRPr="00CB430B" w:rsidRDefault="00C91A46" w:rsidP="00C91A46">
            <w:pPr>
              <w:pStyle w:val="TableCopy"/>
              <w:jc w:val="right"/>
            </w:pPr>
            <w:r w:rsidRPr="006E3644">
              <w:t>27</w:t>
            </w:r>
          </w:p>
        </w:tc>
        <w:tc>
          <w:tcPr>
            <w:tcW w:w="925" w:type="dxa"/>
          </w:tcPr>
          <w:p w14:paraId="540F3C84" w14:textId="5CBBBB1D" w:rsidR="00C91A46" w:rsidRPr="00CB430B" w:rsidRDefault="00C91A46" w:rsidP="00C91A46">
            <w:pPr>
              <w:pStyle w:val="TableCopy"/>
              <w:jc w:val="right"/>
            </w:pPr>
            <w:r w:rsidRPr="006E3644">
              <w:t>27</w:t>
            </w:r>
          </w:p>
        </w:tc>
        <w:tc>
          <w:tcPr>
            <w:tcW w:w="925" w:type="dxa"/>
          </w:tcPr>
          <w:p w14:paraId="679165B3" w14:textId="290634DB" w:rsidR="00C91A46" w:rsidRPr="00CB430B" w:rsidRDefault="00C91A46" w:rsidP="00C91A46">
            <w:pPr>
              <w:pStyle w:val="TableCopy"/>
              <w:jc w:val="right"/>
            </w:pPr>
            <w:r w:rsidRPr="006E3644">
              <w:t>80</w:t>
            </w:r>
          </w:p>
        </w:tc>
        <w:tc>
          <w:tcPr>
            <w:tcW w:w="925" w:type="dxa"/>
          </w:tcPr>
          <w:p w14:paraId="4FF76462" w14:textId="6E268FEB" w:rsidR="00C91A46" w:rsidRPr="00CB430B" w:rsidRDefault="00C91A46" w:rsidP="00C91A46">
            <w:pPr>
              <w:pStyle w:val="TableCopy"/>
              <w:jc w:val="right"/>
            </w:pPr>
            <w:r w:rsidRPr="006E3644">
              <w:t>164</w:t>
            </w:r>
          </w:p>
        </w:tc>
        <w:tc>
          <w:tcPr>
            <w:tcW w:w="925" w:type="dxa"/>
          </w:tcPr>
          <w:p w14:paraId="60D2F411" w14:textId="586C2CD2" w:rsidR="00C91A46" w:rsidRPr="00CB430B" w:rsidRDefault="00C91A46" w:rsidP="00C91A46">
            <w:pPr>
              <w:pStyle w:val="TableCopy"/>
              <w:jc w:val="right"/>
            </w:pPr>
            <w:r w:rsidRPr="006E3644">
              <w:t>24</w:t>
            </w:r>
          </w:p>
        </w:tc>
        <w:tc>
          <w:tcPr>
            <w:tcW w:w="925" w:type="dxa"/>
          </w:tcPr>
          <w:p w14:paraId="17EA22AB" w14:textId="49005745" w:rsidR="00C91A46" w:rsidRPr="00CB430B" w:rsidRDefault="00C91A46" w:rsidP="00C91A46">
            <w:pPr>
              <w:pStyle w:val="TableCopy"/>
              <w:jc w:val="right"/>
            </w:pPr>
            <w:r w:rsidRPr="006E3644">
              <w:t>49</w:t>
            </w:r>
          </w:p>
        </w:tc>
        <w:tc>
          <w:tcPr>
            <w:tcW w:w="1207" w:type="dxa"/>
          </w:tcPr>
          <w:p w14:paraId="0C40C295" w14:textId="2D20C9E2" w:rsidR="00C91A46" w:rsidRPr="00CB430B" w:rsidRDefault="00C91A46" w:rsidP="00C91A46">
            <w:pPr>
              <w:pStyle w:val="TableCopy"/>
              <w:jc w:val="right"/>
            </w:pPr>
            <w:r w:rsidRPr="006E3644">
              <w:t>-69%</w:t>
            </w:r>
          </w:p>
        </w:tc>
        <w:tc>
          <w:tcPr>
            <w:tcW w:w="1232" w:type="dxa"/>
          </w:tcPr>
          <w:p w14:paraId="2B75740B" w14:textId="5DEDB872" w:rsidR="00C91A46" w:rsidRPr="00CB430B" w:rsidRDefault="00C91A46" w:rsidP="00C91A46">
            <w:pPr>
              <w:pStyle w:val="TableCopy"/>
              <w:jc w:val="right"/>
            </w:pPr>
            <w:r w:rsidRPr="006E3644">
              <w:t>-70%</w:t>
            </w:r>
          </w:p>
        </w:tc>
      </w:tr>
      <w:tr w:rsidR="00C91A46" w:rsidRPr="00CB430B" w14:paraId="677DA5A5" w14:textId="77777777" w:rsidTr="008B465A">
        <w:trPr>
          <w:cantSplit/>
          <w:trHeight w:val="20"/>
        </w:trPr>
        <w:tc>
          <w:tcPr>
            <w:tcW w:w="3338" w:type="dxa"/>
          </w:tcPr>
          <w:p w14:paraId="77A2E05C" w14:textId="03C9C2FC" w:rsidR="00C91A46" w:rsidRPr="00CB430B" w:rsidRDefault="00C91A46" w:rsidP="00C91A46">
            <w:pPr>
              <w:pStyle w:val="TableCopy"/>
            </w:pPr>
            <w:r w:rsidRPr="006E3644">
              <w:t>Lebanon</w:t>
            </w:r>
          </w:p>
        </w:tc>
        <w:tc>
          <w:tcPr>
            <w:tcW w:w="926" w:type="dxa"/>
          </w:tcPr>
          <w:p w14:paraId="3E8626ED" w14:textId="6E4A01A7" w:rsidR="00C91A46" w:rsidRPr="00CB430B" w:rsidRDefault="00C91A46" w:rsidP="00C91A46">
            <w:pPr>
              <w:pStyle w:val="TableCopy"/>
              <w:jc w:val="right"/>
            </w:pPr>
            <w:r w:rsidRPr="006E3644">
              <w:t>6</w:t>
            </w:r>
          </w:p>
        </w:tc>
        <w:tc>
          <w:tcPr>
            <w:tcW w:w="927" w:type="dxa"/>
          </w:tcPr>
          <w:p w14:paraId="3B903587" w14:textId="282E6825" w:rsidR="00C91A46" w:rsidRPr="00CB430B" w:rsidRDefault="00C91A46" w:rsidP="00C91A46">
            <w:pPr>
              <w:pStyle w:val="TableCopy"/>
              <w:jc w:val="right"/>
            </w:pPr>
            <w:r w:rsidRPr="006E3644">
              <w:t>6</w:t>
            </w:r>
          </w:p>
        </w:tc>
        <w:tc>
          <w:tcPr>
            <w:tcW w:w="923" w:type="dxa"/>
          </w:tcPr>
          <w:p w14:paraId="2662574F" w14:textId="175E0C51" w:rsidR="00C91A46" w:rsidRPr="00CB430B" w:rsidRDefault="00C91A46" w:rsidP="00C91A46">
            <w:pPr>
              <w:pStyle w:val="TableCopy"/>
              <w:jc w:val="right"/>
            </w:pPr>
            <w:r w:rsidRPr="006E3644">
              <w:t>4</w:t>
            </w:r>
          </w:p>
        </w:tc>
        <w:tc>
          <w:tcPr>
            <w:tcW w:w="923" w:type="dxa"/>
          </w:tcPr>
          <w:p w14:paraId="25BC2E51" w14:textId="0E0B2DBC" w:rsidR="00C91A46" w:rsidRPr="00CB430B" w:rsidRDefault="00C91A46" w:rsidP="00C91A46">
            <w:pPr>
              <w:pStyle w:val="TableCopy"/>
              <w:jc w:val="right"/>
            </w:pPr>
            <w:r w:rsidRPr="006E3644">
              <w:t>2</w:t>
            </w:r>
          </w:p>
        </w:tc>
        <w:tc>
          <w:tcPr>
            <w:tcW w:w="925" w:type="dxa"/>
          </w:tcPr>
          <w:p w14:paraId="3F49B13E" w14:textId="5DE64283" w:rsidR="00C91A46" w:rsidRPr="00CB430B" w:rsidRDefault="00C91A46" w:rsidP="00C91A46">
            <w:pPr>
              <w:pStyle w:val="TableCopy"/>
              <w:jc w:val="right"/>
            </w:pPr>
            <w:r w:rsidRPr="006E3644">
              <w:t>4</w:t>
            </w:r>
          </w:p>
        </w:tc>
        <w:tc>
          <w:tcPr>
            <w:tcW w:w="925" w:type="dxa"/>
          </w:tcPr>
          <w:p w14:paraId="09216CDF" w14:textId="659284CA" w:rsidR="00C91A46" w:rsidRPr="00CB430B" w:rsidRDefault="00C91A46" w:rsidP="00C91A46">
            <w:pPr>
              <w:pStyle w:val="TableCopy"/>
              <w:jc w:val="right"/>
            </w:pPr>
            <w:r w:rsidRPr="006E3644">
              <w:t>2</w:t>
            </w:r>
          </w:p>
        </w:tc>
        <w:tc>
          <w:tcPr>
            <w:tcW w:w="925" w:type="dxa"/>
          </w:tcPr>
          <w:p w14:paraId="625A5637" w14:textId="40FD141F" w:rsidR="00C91A46" w:rsidRPr="00CB430B" w:rsidRDefault="00C91A46" w:rsidP="00C91A46">
            <w:pPr>
              <w:pStyle w:val="TableCopy"/>
              <w:jc w:val="right"/>
            </w:pPr>
            <w:r w:rsidRPr="006E3644">
              <w:t>2</w:t>
            </w:r>
          </w:p>
        </w:tc>
        <w:tc>
          <w:tcPr>
            <w:tcW w:w="925" w:type="dxa"/>
          </w:tcPr>
          <w:p w14:paraId="3EAA6674" w14:textId="47F9C1D4" w:rsidR="00C91A46" w:rsidRPr="00CB430B" w:rsidRDefault="00C91A46" w:rsidP="00C91A46">
            <w:pPr>
              <w:pStyle w:val="TableCopy"/>
              <w:jc w:val="right"/>
            </w:pPr>
            <w:r w:rsidRPr="006E3644">
              <w:t>1</w:t>
            </w:r>
          </w:p>
        </w:tc>
        <w:tc>
          <w:tcPr>
            <w:tcW w:w="925" w:type="dxa"/>
          </w:tcPr>
          <w:p w14:paraId="2A294E41" w14:textId="538DB051" w:rsidR="00C91A46" w:rsidRPr="00CB430B" w:rsidRDefault="00C91A46" w:rsidP="00C91A46">
            <w:pPr>
              <w:pStyle w:val="TableCopy"/>
              <w:jc w:val="right"/>
            </w:pPr>
            <w:r w:rsidRPr="006E3644">
              <w:t>8</w:t>
            </w:r>
          </w:p>
        </w:tc>
        <w:tc>
          <w:tcPr>
            <w:tcW w:w="925" w:type="dxa"/>
          </w:tcPr>
          <w:p w14:paraId="0DABCC7D" w14:textId="7DB1E625" w:rsidR="00C91A46" w:rsidRPr="00CB430B" w:rsidRDefault="00C91A46" w:rsidP="00C91A46">
            <w:pPr>
              <w:pStyle w:val="TableCopy"/>
              <w:jc w:val="right"/>
            </w:pPr>
            <w:r w:rsidRPr="006E3644">
              <w:t>2</w:t>
            </w:r>
          </w:p>
        </w:tc>
        <w:tc>
          <w:tcPr>
            <w:tcW w:w="1207" w:type="dxa"/>
          </w:tcPr>
          <w:p w14:paraId="12D085B8" w14:textId="2CD707AA" w:rsidR="00C91A46" w:rsidRPr="00CB430B" w:rsidRDefault="00C91A46" w:rsidP="00C91A46">
            <w:pPr>
              <w:pStyle w:val="TableCopy"/>
              <w:jc w:val="right"/>
            </w:pPr>
            <w:r w:rsidRPr="006E3644">
              <w:t>247%</w:t>
            </w:r>
          </w:p>
        </w:tc>
        <w:tc>
          <w:tcPr>
            <w:tcW w:w="1232" w:type="dxa"/>
          </w:tcPr>
          <w:p w14:paraId="64A6A10F" w14:textId="504DBFBA" w:rsidR="00C91A46" w:rsidRPr="00CB430B" w:rsidRDefault="00C91A46" w:rsidP="00C91A46">
            <w:pPr>
              <w:pStyle w:val="TableCopy"/>
              <w:jc w:val="right"/>
            </w:pPr>
            <w:r w:rsidRPr="006E3644">
              <w:t>61%</w:t>
            </w:r>
          </w:p>
        </w:tc>
      </w:tr>
      <w:tr w:rsidR="00C91A46" w:rsidRPr="00CB430B" w14:paraId="5813B710" w14:textId="77777777" w:rsidTr="008B465A">
        <w:trPr>
          <w:cantSplit/>
          <w:trHeight w:val="20"/>
        </w:trPr>
        <w:tc>
          <w:tcPr>
            <w:tcW w:w="3338" w:type="dxa"/>
          </w:tcPr>
          <w:p w14:paraId="5A48AC0B" w14:textId="51C11A89" w:rsidR="00C91A46" w:rsidRPr="00CB430B" w:rsidRDefault="00C91A46" w:rsidP="00C91A46">
            <w:pPr>
              <w:pStyle w:val="TableCopy"/>
            </w:pPr>
            <w:r w:rsidRPr="006E3644">
              <w:t>Israel</w:t>
            </w:r>
          </w:p>
        </w:tc>
        <w:tc>
          <w:tcPr>
            <w:tcW w:w="926" w:type="dxa"/>
          </w:tcPr>
          <w:p w14:paraId="30FCFA90" w14:textId="7823DD0C" w:rsidR="00C91A46" w:rsidRPr="00CB430B" w:rsidRDefault="00C91A46" w:rsidP="00C91A46">
            <w:pPr>
              <w:pStyle w:val="TableCopy"/>
              <w:jc w:val="right"/>
            </w:pPr>
            <w:r w:rsidRPr="006E3644">
              <w:t>7</w:t>
            </w:r>
          </w:p>
        </w:tc>
        <w:tc>
          <w:tcPr>
            <w:tcW w:w="927" w:type="dxa"/>
          </w:tcPr>
          <w:p w14:paraId="7425349C" w14:textId="12E4090D" w:rsidR="00C91A46" w:rsidRPr="00CB430B" w:rsidRDefault="00C91A46" w:rsidP="00C91A46">
            <w:pPr>
              <w:pStyle w:val="TableCopy"/>
              <w:jc w:val="right"/>
            </w:pPr>
            <w:r w:rsidRPr="006E3644">
              <w:t>1</w:t>
            </w:r>
          </w:p>
        </w:tc>
        <w:tc>
          <w:tcPr>
            <w:tcW w:w="923" w:type="dxa"/>
          </w:tcPr>
          <w:p w14:paraId="52603DC1" w14:textId="513BFC95" w:rsidR="00C91A46" w:rsidRPr="00CB430B" w:rsidRDefault="00C91A46" w:rsidP="00C91A46">
            <w:pPr>
              <w:pStyle w:val="TableCopy"/>
              <w:jc w:val="right"/>
            </w:pPr>
            <w:r w:rsidRPr="006E3644">
              <w:t>6</w:t>
            </w:r>
          </w:p>
        </w:tc>
        <w:tc>
          <w:tcPr>
            <w:tcW w:w="923" w:type="dxa"/>
          </w:tcPr>
          <w:p w14:paraId="512E0355" w14:textId="0555B733" w:rsidR="00C91A46" w:rsidRPr="00CB430B" w:rsidRDefault="00C91A46" w:rsidP="00C91A46">
            <w:pPr>
              <w:pStyle w:val="TableCopy"/>
              <w:jc w:val="right"/>
            </w:pPr>
            <w:r w:rsidRPr="006E3644">
              <w:t>2</w:t>
            </w:r>
          </w:p>
        </w:tc>
        <w:tc>
          <w:tcPr>
            <w:tcW w:w="925" w:type="dxa"/>
          </w:tcPr>
          <w:p w14:paraId="6D42B522" w14:textId="4461D58D" w:rsidR="00C91A46" w:rsidRPr="00CB430B" w:rsidRDefault="00C91A46" w:rsidP="00C91A46">
            <w:pPr>
              <w:pStyle w:val="TableCopy"/>
              <w:jc w:val="right"/>
            </w:pPr>
            <w:r w:rsidRPr="006E3644">
              <w:t>5</w:t>
            </w:r>
          </w:p>
        </w:tc>
        <w:tc>
          <w:tcPr>
            <w:tcW w:w="925" w:type="dxa"/>
          </w:tcPr>
          <w:p w14:paraId="332BD0B7" w14:textId="784A5AA3" w:rsidR="00C91A46" w:rsidRPr="00CB430B" w:rsidRDefault="00C91A46" w:rsidP="00C91A46">
            <w:pPr>
              <w:pStyle w:val="TableCopy"/>
              <w:jc w:val="right"/>
            </w:pPr>
            <w:r w:rsidRPr="006E3644">
              <w:t>1</w:t>
            </w:r>
          </w:p>
        </w:tc>
        <w:tc>
          <w:tcPr>
            <w:tcW w:w="925" w:type="dxa"/>
          </w:tcPr>
          <w:p w14:paraId="32F2BD98" w14:textId="578405F1" w:rsidR="00C91A46" w:rsidRPr="00CB430B" w:rsidRDefault="00C91A46" w:rsidP="00C91A46">
            <w:pPr>
              <w:pStyle w:val="TableCopy"/>
              <w:jc w:val="right"/>
            </w:pPr>
            <w:r w:rsidRPr="006E3644">
              <w:t>6</w:t>
            </w:r>
          </w:p>
        </w:tc>
        <w:tc>
          <w:tcPr>
            <w:tcW w:w="925" w:type="dxa"/>
          </w:tcPr>
          <w:p w14:paraId="25604424" w14:textId="7EE4C996" w:rsidR="00C91A46" w:rsidRPr="00CB430B" w:rsidRDefault="00C91A46" w:rsidP="00C91A46">
            <w:pPr>
              <w:pStyle w:val="TableCopy"/>
              <w:jc w:val="right"/>
            </w:pPr>
            <w:r w:rsidRPr="006E3644">
              <w:t>1</w:t>
            </w:r>
          </w:p>
        </w:tc>
        <w:tc>
          <w:tcPr>
            <w:tcW w:w="925" w:type="dxa"/>
          </w:tcPr>
          <w:p w14:paraId="7922DD56" w14:textId="2A1673EF" w:rsidR="00C91A46" w:rsidRPr="00CB430B" w:rsidRDefault="00C91A46" w:rsidP="00C91A46">
            <w:pPr>
              <w:pStyle w:val="TableCopy"/>
              <w:jc w:val="right"/>
            </w:pPr>
            <w:r w:rsidRPr="006E3644">
              <w:t>6</w:t>
            </w:r>
          </w:p>
        </w:tc>
        <w:tc>
          <w:tcPr>
            <w:tcW w:w="925" w:type="dxa"/>
          </w:tcPr>
          <w:p w14:paraId="4992184A" w14:textId="3A6A55CA" w:rsidR="00C91A46" w:rsidRPr="00CB430B" w:rsidRDefault="00C91A46" w:rsidP="00C91A46">
            <w:pPr>
              <w:pStyle w:val="TableCopy"/>
              <w:jc w:val="right"/>
            </w:pPr>
            <w:r w:rsidRPr="006E3644">
              <w:t>1</w:t>
            </w:r>
          </w:p>
        </w:tc>
        <w:tc>
          <w:tcPr>
            <w:tcW w:w="1207" w:type="dxa"/>
          </w:tcPr>
          <w:p w14:paraId="04BAA607" w14:textId="1C6A088B" w:rsidR="00C91A46" w:rsidRPr="00CB430B" w:rsidRDefault="00C91A46" w:rsidP="00C91A46">
            <w:pPr>
              <w:pStyle w:val="TableCopy"/>
              <w:jc w:val="right"/>
            </w:pPr>
            <w:r w:rsidRPr="006E3644">
              <w:t>1%</w:t>
            </w:r>
          </w:p>
        </w:tc>
        <w:tc>
          <w:tcPr>
            <w:tcW w:w="1232" w:type="dxa"/>
          </w:tcPr>
          <w:p w14:paraId="0780178A" w14:textId="2AD66E06" w:rsidR="00C91A46" w:rsidRPr="00CB430B" w:rsidRDefault="00C91A46" w:rsidP="00C91A46">
            <w:pPr>
              <w:pStyle w:val="TableCopy"/>
              <w:jc w:val="right"/>
            </w:pPr>
            <w:r w:rsidRPr="006E3644">
              <w:t>-13%</w:t>
            </w:r>
          </w:p>
        </w:tc>
      </w:tr>
      <w:tr w:rsidR="00C91A46" w:rsidRPr="00CB430B" w14:paraId="0B915E34" w14:textId="77777777" w:rsidTr="008B465A">
        <w:trPr>
          <w:cantSplit/>
          <w:trHeight w:val="20"/>
        </w:trPr>
        <w:tc>
          <w:tcPr>
            <w:tcW w:w="3338" w:type="dxa"/>
          </w:tcPr>
          <w:p w14:paraId="0762C7EB" w14:textId="7F47B87D" w:rsidR="00C91A46" w:rsidRPr="00CB430B" w:rsidRDefault="00C91A46" w:rsidP="00C91A46">
            <w:pPr>
              <w:pStyle w:val="TableCopy"/>
            </w:pPr>
            <w:r w:rsidRPr="006E3644">
              <w:t>Morocco</w:t>
            </w:r>
          </w:p>
        </w:tc>
        <w:tc>
          <w:tcPr>
            <w:tcW w:w="926" w:type="dxa"/>
          </w:tcPr>
          <w:p w14:paraId="739C3372" w14:textId="7D7D8B38" w:rsidR="00C91A46" w:rsidRPr="00CB430B" w:rsidRDefault="00C91A46" w:rsidP="00C91A46">
            <w:pPr>
              <w:pStyle w:val="TableCopy"/>
              <w:jc w:val="right"/>
            </w:pPr>
            <w:r w:rsidRPr="006E3644">
              <w:t>2</w:t>
            </w:r>
          </w:p>
        </w:tc>
        <w:tc>
          <w:tcPr>
            <w:tcW w:w="927" w:type="dxa"/>
          </w:tcPr>
          <w:p w14:paraId="4A6E9BA4" w14:textId="5452CE44" w:rsidR="00C91A46" w:rsidRPr="00CB430B" w:rsidRDefault="00C91A46" w:rsidP="00C91A46">
            <w:pPr>
              <w:pStyle w:val="TableCopy"/>
              <w:jc w:val="right"/>
            </w:pPr>
            <w:r w:rsidRPr="006E3644">
              <w:t>2</w:t>
            </w:r>
          </w:p>
        </w:tc>
        <w:tc>
          <w:tcPr>
            <w:tcW w:w="923" w:type="dxa"/>
          </w:tcPr>
          <w:p w14:paraId="1055CCE8" w14:textId="07BFE857" w:rsidR="00C91A46" w:rsidRPr="00CB430B" w:rsidRDefault="00C91A46" w:rsidP="00C91A46">
            <w:pPr>
              <w:pStyle w:val="TableCopy"/>
              <w:jc w:val="right"/>
            </w:pPr>
            <w:r w:rsidRPr="006E3644">
              <w:t>5</w:t>
            </w:r>
          </w:p>
        </w:tc>
        <w:tc>
          <w:tcPr>
            <w:tcW w:w="923" w:type="dxa"/>
          </w:tcPr>
          <w:p w14:paraId="46A28A17" w14:textId="6840F8B7" w:rsidR="00C91A46" w:rsidRPr="00CB430B" w:rsidRDefault="00C91A46" w:rsidP="00C91A46">
            <w:pPr>
              <w:pStyle w:val="TableCopy"/>
              <w:jc w:val="right"/>
            </w:pPr>
            <w:r w:rsidRPr="006E3644">
              <w:t>4</w:t>
            </w:r>
          </w:p>
        </w:tc>
        <w:tc>
          <w:tcPr>
            <w:tcW w:w="925" w:type="dxa"/>
          </w:tcPr>
          <w:p w14:paraId="64987BD4" w14:textId="1F927DA4" w:rsidR="00C91A46" w:rsidRPr="00CB430B" w:rsidRDefault="00C91A46" w:rsidP="00C91A46">
            <w:pPr>
              <w:pStyle w:val="TableCopy"/>
              <w:jc w:val="right"/>
            </w:pPr>
            <w:r w:rsidRPr="006E3644">
              <w:t>4</w:t>
            </w:r>
          </w:p>
        </w:tc>
        <w:tc>
          <w:tcPr>
            <w:tcW w:w="925" w:type="dxa"/>
          </w:tcPr>
          <w:p w14:paraId="48D36E4C" w14:textId="51EACB67" w:rsidR="00C91A46" w:rsidRPr="00CB430B" w:rsidRDefault="00C91A46" w:rsidP="00C91A46">
            <w:pPr>
              <w:pStyle w:val="TableCopy"/>
              <w:jc w:val="right"/>
            </w:pPr>
            <w:r w:rsidRPr="006E3644">
              <w:t>3</w:t>
            </w:r>
          </w:p>
        </w:tc>
        <w:tc>
          <w:tcPr>
            <w:tcW w:w="925" w:type="dxa"/>
          </w:tcPr>
          <w:p w14:paraId="723B443B" w14:textId="378A0B8E" w:rsidR="00C91A46" w:rsidRPr="00CB430B" w:rsidRDefault="00C91A46" w:rsidP="00C91A46">
            <w:pPr>
              <w:pStyle w:val="TableCopy"/>
              <w:jc w:val="right"/>
            </w:pPr>
            <w:r w:rsidRPr="006E3644">
              <w:t>3</w:t>
            </w:r>
          </w:p>
        </w:tc>
        <w:tc>
          <w:tcPr>
            <w:tcW w:w="925" w:type="dxa"/>
          </w:tcPr>
          <w:p w14:paraId="66B5777A" w14:textId="45EA17F5" w:rsidR="00C91A46" w:rsidRPr="00CB430B" w:rsidRDefault="00C91A46" w:rsidP="00C91A46">
            <w:pPr>
              <w:pStyle w:val="TableCopy"/>
              <w:jc w:val="right"/>
            </w:pPr>
            <w:r w:rsidRPr="006E3644">
              <w:t>3</w:t>
            </w:r>
          </w:p>
        </w:tc>
        <w:tc>
          <w:tcPr>
            <w:tcW w:w="925" w:type="dxa"/>
          </w:tcPr>
          <w:p w14:paraId="5AB580D3" w14:textId="40A5F5E2" w:rsidR="00C91A46" w:rsidRPr="00CB430B" w:rsidRDefault="00C91A46" w:rsidP="00C91A46">
            <w:pPr>
              <w:pStyle w:val="TableCopy"/>
              <w:jc w:val="right"/>
            </w:pPr>
            <w:r w:rsidRPr="006E3644">
              <w:t>4</w:t>
            </w:r>
          </w:p>
        </w:tc>
        <w:tc>
          <w:tcPr>
            <w:tcW w:w="925" w:type="dxa"/>
          </w:tcPr>
          <w:p w14:paraId="001C0203" w14:textId="39D6BDD0" w:rsidR="00C91A46" w:rsidRPr="00CB430B" w:rsidRDefault="00C91A46" w:rsidP="00C91A46">
            <w:pPr>
              <w:pStyle w:val="TableCopy"/>
              <w:jc w:val="right"/>
            </w:pPr>
            <w:r w:rsidRPr="006E3644">
              <w:t>6</w:t>
            </w:r>
          </w:p>
        </w:tc>
        <w:tc>
          <w:tcPr>
            <w:tcW w:w="1207" w:type="dxa"/>
          </w:tcPr>
          <w:p w14:paraId="4D85DB05" w14:textId="7E3C9ED0" w:rsidR="00C91A46" w:rsidRPr="00CB430B" w:rsidRDefault="00C91A46" w:rsidP="00C91A46">
            <w:pPr>
              <w:pStyle w:val="TableCopy"/>
              <w:jc w:val="right"/>
            </w:pPr>
            <w:r w:rsidRPr="006E3644">
              <w:t>18%</w:t>
            </w:r>
          </w:p>
        </w:tc>
        <w:tc>
          <w:tcPr>
            <w:tcW w:w="1232" w:type="dxa"/>
          </w:tcPr>
          <w:p w14:paraId="233035EC" w14:textId="76A591FD" w:rsidR="00C91A46" w:rsidRPr="00CB430B" w:rsidRDefault="00C91A46" w:rsidP="00C91A46">
            <w:pPr>
              <w:pStyle w:val="TableCopy"/>
              <w:jc w:val="right"/>
            </w:pPr>
            <w:r w:rsidRPr="006E3644">
              <w:t>69%</w:t>
            </w:r>
          </w:p>
        </w:tc>
      </w:tr>
      <w:tr w:rsidR="00C91A46" w:rsidRPr="00CB430B" w14:paraId="10ECBAF1" w14:textId="77777777" w:rsidTr="008B465A">
        <w:trPr>
          <w:cantSplit/>
          <w:trHeight w:val="20"/>
        </w:trPr>
        <w:tc>
          <w:tcPr>
            <w:tcW w:w="3338" w:type="dxa"/>
          </w:tcPr>
          <w:p w14:paraId="62D79E98" w14:textId="48DE7DA3" w:rsidR="00C91A46" w:rsidRPr="00CB430B" w:rsidRDefault="00C91A46" w:rsidP="00C91A46">
            <w:pPr>
              <w:pStyle w:val="TableCopy"/>
            </w:pPr>
            <w:r w:rsidRPr="006E3644">
              <w:t>Libya</w:t>
            </w:r>
          </w:p>
        </w:tc>
        <w:tc>
          <w:tcPr>
            <w:tcW w:w="926" w:type="dxa"/>
          </w:tcPr>
          <w:p w14:paraId="04EC25C8" w14:textId="1A86B141" w:rsidR="00C91A46" w:rsidRPr="00CB430B" w:rsidRDefault="00C91A46" w:rsidP="00C91A46">
            <w:pPr>
              <w:pStyle w:val="TableCopy"/>
              <w:jc w:val="right"/>
            </w:pPr>
            <w:r w:rsidRPr="006E3644">
              <w:t>1</w:t>
            </w:r>
          </w:p>
        </w:tc>
        <w:tc>
          <w:tcPr>
            <w:tcW w:w="927" w:type="dxa"/>
          </w:tcPr>
          <w:p w14:paraId="72722718" w14:textId="3C4AD8B0" w:rsidR="00C91A46" w:rsidRPr="00CB430B" w:rsidRDefault="00C91A46" w:rsidP="00C91A46">
            <w:pPr>
              <w:pStyle w:val="TableCopy"/>
              <w:jc w:val="right"/>
            </w:pPr>
            <w:r w:rsidRPr="006E3644">
              <w:t>&lt;0.5</w:t>
            </w:r>
          </w:p>
        </w:tc>
        <w:tc>
          <w:tcPr>
            <w:tcW w:w="923" w:type="dxa"/>
          </w:tcPr>
          <w:p w14:paraId="2052C1D3" w14:textId="1E67BC1E" w:rsidR="00C91A46" w:rsidRPr="00CB430B" w:rsidRDefault="00C91A46" w:rsidP="00C91A46">
            <w:pPr>
              <w:pStyle w:val="TableCopy"/>
              <w:jc w:val="right"/>
            </w:pPr>
            <w:r w:rsidRPr="006E3644">
              <w:t>&lt;0.5</w:t>
            </w:r>
          </w:p>
        </w:tc>
        <w:tc>
          <w:tcPr>
            <w:tcW w:w="923" w:type="dxa"/>
          </w:tcPr>
          <w:p w14:paraId="21E28A1B" w14:textId="0CA89F1F" w:rsidR="00C91A46" w:rsidRPr="00CB430B" w:rsidRDefault="00C91A46" w:rsidP="00C91A46">
            <w:pPr>
              <w:pStyle w:val="TableCopy"/>
              <w:jc w:val="right"/>
            </w:pPr>
            <w:r w:rsidRPr="006E3644">
              <w:t>&lt;0.5</w:t>
            </w:r>
          </w:p>
        </w:tc>
        <w:tc>
          <w:tcPr>
            <w:tcW w:w="925" w:type="dxa"/>
          </w:tcPr>
          <w:p w14:paraId="0AD8E81B" w14:textId="3BED2208" w:rsidR="00C91A46" w:rsidRPr="00CB430B" w:rsidRDefault="00C91A46" w:rsidP="00C91A46">
            <w:pPr>
              <w:pStyle w:val="TableCopy"/>
              <w:jc w:val="right"/>
            </w:pPr>
            <w:r w:rsidRPr="006E3644">
              <w:t>&lt;0.5</w:t>
            </w:r>
          </w:p>
        </w:tc>
        <w:tc>
          <w:tcPr>
            <w:tcW w:w="925" w:type="dxa"/>
          </w:tcPr>
          <w:p w14:paraId="3E4D136C" w14:textId="133F6879" w:rsidR="00C91A46" w:rsidRPr="00CB430B" w:rsidRDefault="00C91A46" w:rsidP="00C91A46">
            <w:pPr>
              <w:pStyle w:val="TableCopy"/>
              <w:jc w:val="right"/>
            </w:pPr>
            <w:r w:rsidRPr="006E3644">
              <w:t>&lt;0.5</w:t>
            </w:r>
          </w:p>
        </w:tc>
        <w:tc>
          <w:tcPr>
            <w:tcW w:w="925" w:type="dxa"/>
          </w:tcPr>
          <w:p w14:paraId="2DEEF83E" w14:textId="02979C17" w:rsidR="00C91A46" w:rsidRPr="00CB430B" w:rsidRDefault="00C91A46" w:rsidP="00C91A46">
            <w:pPr>
              <w:pStyle w:val="TableCopy"/>
              <w:jc w:val="right"/>
            </w:pPr>
            <w:r w:rsidRPr="006E3644">
              <w:t>6</w:t>
            </w:r>
          </w:p>
        </w:tc>
        <w:tc>
          <w:tcPr>
            <w:tcW w:w="925" w:type="dxa"/>
          </w:tcPr>
          <w:p w14:paraId="43B62C7A" w14:textId="0D4BBF54" w:rsidR="00C91A46" w:rsidRPr="00CB430B" w:rsidRDefault="00C91A46" w:rsidP="00C91A46">
            <w:pPr>
              <w:pStyle w:val="TableCopy"/>
              <w:jc w:val="right"/>
            </w:pPr>
            <w:r w:rsidRPr="006E3644">
              <w:t>1</w:t>
            </w:r>
          </w:p>
        </w:tc>
        <w:tc>
          <w:tcPr>
            <w:tcW w:w="925" w:type="dxa"/>
          </w:tcPr>
          <w:p w14:paraId="3ED528E0" w14:textId="2DF7A9FF" w:rsidR="00C91A46" w:rsidRPr="00CB430B" w:rsidRDefault="00C91A46" w:rsidP="00C91A46">
            <w:pPr>
              <w:pStyle w:val="TableCopy"/>
              <w:jc w:val="right"/>
            </w:pPr>
            <w:r w:rsidRPr="006E3644">
              <w:t>3</w:t>
            </w:r>
          </w:p>
        </w:tc>
        <w:tc>
          <w:tcPr>
            <w:tcW w:w="925" w:type="dxa"/>
          </w:tcPr>
          <w:p w14:paraId="128DEA13" w14:textId="11417A1D" w:rsidR="00C91A46" w:rsidRPr="00CB430B" w:rsidRDefault="00C91A46" w:rsidP="00C91A46">
            <w:pPr>
              <w:pStyle w:val="TableCopy"/>
              <w:jc w:val="right"/>
            </w:pPr>
            <w:r w:rsidRPr="006E3644">
              <w:t>1</w:t>
            </w:r>
          </w:p>
        </w:tc>
        <w:tc>
          <w:tcPr>
            <w:tcW w:w="1207" w:type="dxa"/>
          </w:tcPr>
          <w:p w14:paraId="6959A66E" w14:textId="17F67701" w:rsidR="00C91A46" w:rsidRPr="00CB430B" w:rsidRDefault="00C91A46" w:rsidP="00C91A46">
            <w:pPr>
              <w:pStyle w:val="TableCopy"/>
              <w:jc w:val="right"/>
            </w:pPr>
            <w:r w:rsidRPr="006E3644">
              <w:t>-48%</w:t>
            </w:r>
          </w:p>
        </w:tc>
        <w:tc>
          <w:tcPr>
            <w:tcW w:w="1232" w:type="dxa"/>
          </w:tcPr>
          <w:p w14:paraId="2F52A766" w14:textId="65400FA1" w:rsidR="00C91A46" w:rsidRPr="00CB430B" w:rsidRDefault="00C91A46" w:rsidP="00C91A46">
            <w:pPr>
              <w:pStyle w:val="TableCopy"/>
              <w:jc w:val="right"/>
            </w:pPr>
            <w:r w:rsidRPr="006E3644">
              <w:t>-20%</w:t>
            </w:r>
          </w:p>
        </w:tc>
      </w:tr>
      <w:tr w:rsidR="00C91A46" w:rsidRPr="00CB430B" w14:paraId="1296FDE2" w14:textId="77777777" w:rsidTr="008B465A">
        <w:trPr>
          <w:cantSplit/>
          <w:trHeight w:val="20"/>
        </w:trPr>
        <w:tc>
          <w:tcPr>
            <w:tcW w:w="3338" w:type="dxa"/>
          </w:tcPr>
          <w:p w14:paraId="3ED41E67" w14:textId="65A486C3" w:rsidR="00C91A46" w:rsidRPr="00CB430B" w:rsidRDefault="00C91A46" w:rsidP="00C91A46">
            <w:pPr>
              <w:pStyle w:val="TableCopy"/>
            </w:pPr>
            <w:r w:rsidRPr="006E3644">
              <w:t>Tunisia</w:t>
            </w:r>
          </w:p>
        </w:tc>
        <w:tc>
          <w:tcPr>
            <w:tcW w:w="926" w:type="dxa"/>
          </w:tcPr>
          <w:p w14:paraId="6A9F2EF4" w14:textId="73D2E551" w:rsidR="00C91A46" w:rsidRPr="00CB430B" w:rsidRDefault="00C91A46" w:rsidP="00C91A46">
            <w:pPr>
              <w:pStyle w:val="TableCopy"/>
              <w:jc w:val="right"/>
            </w:pPr>
            <w:r w:rsidRPr="006E3644">
              <w:t>&lt;0.5</w:t>
            </w:r>
          </w:p>
        </w:tc>
        <w:tc>
          <w:tcPr>
            <w:tcW w:w="927" w:type="dxa"/>
          </w:tcPr>
          <w:p w14:paraId="77D9492A" w14:textId="7CB445A4" w:rsidR="00C91A46" w:rsidRPr="00CB430B" w:rsidRDefault="00C91A46" w:rsidP="00C91A46">
            <w:pPr>
              <w:pStyle w:val="TableCopy"/>
              <w:jc w:val="right"/>
            </w:pPr>
            <w:r w:rsidRPr="006E3644">
              <w:t>&lt;0.5</w:t>
            </w:r>
          </w:p>
        </w:tc>
        <w:tc>
          <w:tcPr>
            <w:tcW w:w="923" w:type="dxa"/>
          </w:tcPr>
          <w:p w14:paraId="65D8BA21" w14:textId="2AE0901A" w:rsidR="00C91A46" w:rsidRPr="00CB430B" w:rsidRDefault="00C91A46" w:rsidP="00C91A46">
            <w:pPr>
              <w:pStyle w:val="TableCopy"/>
              <w:jc w:val="right"/>
            </w:pPr>
            <w:r w:rsidRPr="006E3644">
              <w:t>&lt;0.5</w:t>
            </w:r>
          </w:p>
        </w:tc>
        <w:tc>
          <w:tcPr>
            <w:tcW w:w="923" w:type="dxa"/>
          </w:tcPr>
          <w:p w14:paraId="46697727" w14:textId="0405021A" w:rsidR="00C91A46" w:rsidRPr="00CB430B" w:rsidRDefault="00C91A46" w:rsidP="00C91A46">
            <w:pPr>
              <w:pStyle w:val="TableCopy"/>
              <w:jc w:val="right"/>
            </w:pPr>
            <w:r w:rsidRPr="006E3644">
              <w:t>&lt;0.5</w:t>
            </w:r>
          </w:p>
        </w:tc>
        <w:tc>
          <w:tcPr>
            <w:tcW w:w="925" w:type="dxa"/>
          </w:tcPr>
          <w:p w14:paraId="570CF3F9" w14:textId="4F2E4BF4" w:rsidR="00C91A46" w:rsidRPr="00CB430B" w:rsidRDefault="00C91A46" w:rsidP="00C91A46">
            <w:pPr>
              <w:pStyle w:val="TableCopy"/>
              <w:jc w:val="right"/>
            </w:pPr>
            <w:r w:rsidRPr="006E3644">
              <w:t>1</w:t>
            </w:r>
          </w:p>
        </w:tc>
        <w:tc>
          <w:tcPr>
            <w:tcW w:w="925" w:type="dxa"/>
          </w:tcPr>
          <w:p w14:paraId="26F88B5F" w14:textId="3E24A56F" w:rsidR="00C91A46" w:rsidRPr="00CB430B" w:rsidRDefault="00C91A46" w:rsidP="00C91A46">
            <w:pPr>
              <w:pStyle w:val="TableCopy"/>
              <w:jc w:val="right"/>
            </w:pPr>
            <w:r w:rsidRPr="006E3644">
              <w:t>&lt;0.5</w:t>
            </w:r>
          </w:p>
        </w:tc>
        <w:tc>
          <w:tcPr>
            <w:tcW w:w="925" w:type="dxa"/>
          </w:tcPr>
          <w:p w14:paraId="28079547" w14:textId="1EEB6C57" w:rsidR="00C91A46" w:rsidRPr="00CB430B" w:rsidRDefault="00C91A46" w:rsidP="00C91A46">
            <w:pPr>
              <w:pStyle w:val="TableCopy"/>
              <w:jc w:val="right"/>
            </w:pPr>
            <w:r w:rsidRPr="006E3644">
              <w:t>1</w:t>
            </w:r>
          </w:p>
        </w:tc>
        <w:tc>
          <w:tcPr>
            <w:tcW w:w="925" w:type="dxa"/>
          </w:tcPr>
          <w:p w14:paraId="45F68F7F" w14:textId="48A8175A" w:rsidR="00C91A46" w:rsidRPr="00CB430B" w:rsidRDefault="00C91A46" w:rsidP="00C91A46">
            <w:pPr>
              <w:pStyle w:val="TableCopy"/>
              <w:jc w:val="right"/>
            </w:pPr>
            <w:r w:rsidRPr="006E3644">
              <w:t>&lt;0.5</w:t>
            </w:r>
          </w:p>
        </w:tc>
        <w:tc>
          <w:tcPr>
            <w:tcW w:w="925" w:type="dxa"/>
          </w:tcPr>
          <w:p w14:paraId="1EEBD8A6" w14:textId="7394B80D" w:rsidR="00C91A46" w:rsidRPr="00CB430B" w:rsidRDefault="00C91A46" w:rsidP="00C91A46">
            <w:pPr>
              <w:pStyle w:val="TableCopy"/>
              <w:jc w:val="right"/>
            </w:pPr>
            <w:r w:rsidRPr="006E3644">
              <w:t>2</w:t>
            </w:r>
          </w:p>
        </w:tc>
        <w:tc>
          <w:tcPr>
            <w:tcW w:w="925" w:type="dxa"/>
          </w:tcPr>
          <w:p w14:paraId="58E32627" w14:textId="2B65BB31" w:rsidR="00C91A46" w:rsidRPr="00CB430B" w:rsidRDefault="00C91A46" w:rsidP="00C91A46">
            <w:pPr>
              <w:pStyle w:val="TableCopy"/>
              <w:jc w:val="right"/>
            </w:pPr>
            <w:r w:rsidRPr="006E3644">
              <w:t>&lt;0.5</w:t>
            </w:r>
          </w:p>
        </w:tc>
        <w:tc>
          <w:tcPr>
            <w:tcW w:w="1207" w:type="dxa"/>
          </w:tcPr>
          <w:p w14:paraId="1D3B9BCF" w14:textId="78CB1300" w:rsidR="00C91A46" w:rsidRPr="00CB430B" w:rsidRDefault="00C91A46" w:rsidP="00C91A46">
            <w:pPr>
              <w:pStyle w:val="TableCopy"/>
              <w:jc w:val="right"/>
            </w:pPr>
            <w:r w:rsidRPr="006E3644">
              <w:t>58%</w:t>
            </w:r>
          </w:p>
        </w:tc>
        <w:tc>
          <w:tcPr>
            <w:tcW w:w="1232" w:type="dxa"/>
          </w:tcPr>
          <w:p w14:paraId="12D50E6C" w14:textId="21A4DCCA" w:rsidR="00C91A46" w:rsidRPr="00CB430B" w:rsidRDefault="00C91A46" w:rsidP="00C91A46">
            <w:pPr>
              <w:pStyle w:val="TableCopy"/>
              <w:jc w:val="right"/>
            </w:pPr>
            <w:r w:rsidRPr="006E3644">
              <w:t>-7%</w:t>
            </w:r>
          </w:p>
        </w:tc>
      </w:tr>
      <w:tr w:rsidR="00C91A46" w:rsidRPr="00CB430B" w14:paraId="60B7784F" w14:textId="77777777" w:rsidTr="008B465A">
        <w:trPr>
          <w:cantSplit/>
          <w:trHeight w:val="20"/>
        </w:trPr>
        <w:tc>
          <w:tcPr>
            <w:tcW w:w="3338" w:type="dxa"/>
          </w:tcPr>
          <w:p w14:paraId="459686DE" w14:textId="4CB6F98A" w:rsidR="00C91A46" w:rsidRPr="00CB430B" w:rsidRDefault="00C91A46" w:rsidP="00C91A46">
            <w:pPr>
              <w:pStyle w:val="TableCopy"/>
            </w:pPr>
            <w:r w:rsidRPr="006E3644">
              <w:t>Sudan</w:t>
            </w:r>
          </w:p>
        </w:tc>
        <w:tc>
          <w:tcPr>
            <w:tcW w:w="926" w:type="dxa"/>
          </w:tcPr>
          <w:p w14:paraId="3AC0BC3B" w14:textId="228FF9E7" w:rsidR="00C91A46" w:rsidRPr="00CB430B" w:rsidRDefault="00C91A46" w:rsidP="00C91A46">
            <w:pPr>
              <w:pStyle w:val="TableCopy"/>
              <w:jc w:val="right"/>
            </w:pPr>
            <w:r w:rsidRPr="006E3644">
              <w:t>1</w:t>
            </w:r>
          </w:p>
        </w:tc>
        <w:tc>
          <w:tcPr>
            <w:tcW w:w="927" w:type="dxa"/>
          </w:tcPr>
          <w:p w14:paraId="0F01E526" w14:textId="0872D36F" w:rsidR="00C91A46" w:rsidRPr="00CB430B" w:rsidRDefault="00C91A46" w:rsidP="00C91A46">
            <w:pPr>
              <w:pStyle w:val="TableCopy"/>
              <w:jc w:val="right"/>
            </w:pPr>
            <w:r w:rsidRPr="006E3644">
              <w:t>1</w:t>
            </w:r>
          </w:p>
        </w:tc>
        <w:tc>
          <w:tcPr>
            <w:tcW w:w="923" w:type="dxa"/>
          </w:tcPr>
          <w:p w14:paraId="56C0A1BE" w14:textId="77777777" w:rsidR="00C91A46" w:rsidRPr="00CB430B" w:rsidRDefault="00C91A46" w:rsidP="00C91A46">
            <w:pPr>
              <w:pStyle w:val="TableCopy"/>
              <w:jc w:val="right"/>
            </w:pPr>
          </w:p>
        </w:tc>
        <w:tc>
          <w:tcPr>
            <w:tcW w:w="923" w:type="dxa"/>
          </w:tcPr>
          <w:p w14:paraId="3709E60B" w14:textId="77777777" w:rsidR="00C91A46" w:rsidRPr="00CB430B" w:rsidRDefault="00C91A46" w:rsidP="00C91A46">
            <w:pPr>
              <w:pStyle w:val="TableCopy"/>
              <w:jc w:val="right"/>
            </w:pPr>
          </w:p>
        </w:tc>
        <w:tc>
          <w:tcPr>
            <w:tcW w:w="925" w:type="dxa"/>
          </w:tcPr>
          <w:p w14:paraId="11CAFCAE" w14:textId="77777777" w:rsidR="00C91A46" w:rsidRPr="00CB430B" w:rsidRDefault="00C91A46" w:rsidP="00C91A46">
            <w:pPr>
              <w:pStyle w:val="TableCopy"/>
              <w:jc w:val="right"/>
            </w:pPr>
          </w:p>
        </w:tc>
        <w:tc>
          <w:tcPr>
            <w:tcW w:w="925" w:type="dxa"/>
          </w:tcPr>
          <w:p w14:paraId="334C5A08" w14:textId="77777777" w:rsidR="00C91A46" w:rsidRPr="00CB430B" w:rsidRDefault="00C91A46" w:rsidP="00C91A46">
            <w:pPr>
              <w:pStyle w:val="TableCopy"/>
              <w:jc w:val="right"/>
            </w:pPr>
          </w:p>
        </w:tc>
        <w:tc>
          <w:tcPr>
            <w:tcW w:w="925" w:type="dxa"/>
          </w:tcPr>
          <w:p w14:paraId="1326AEF0" w14:textId="38260BDD" w:rsidR="00C91A46" w:rsidRPr="00CB430B" w:rsidRDefault="00C91A46" w:rsidP="00C91A46">
            <w:pPr>
              <w:pStyle w:val="TableCopy"/>
              <w:jc w:val="right"/>
            </w:pPr>
            <w:r w:rsidRPr="006E3644">
              <w:t>&lt;0.5</w:t>
            </w:r>
          </w:p>
        </w:tc>
        <w:tc>
          <w:tcPr>
            <w:tcW w:w="925" w:type="dxa"/>
          </w:tcPr>
          <w:p w14:paraId="4E11F259" w14:textId="26A1DC27" w:rsidR="00C91A46" w:rsidRPr="00CB430B" w:rsidRDefault="00C91A46" w:rsidP="00C91A46">
            <w:pPr>
              <w:pStyle w:val="TableCopy"/>
              <w:jc w:val="right"/>
            </w:pPr>
            <w:r w:rsidRPr="006E3644">
              <w:t>&lt;0.5</w:t>
            </w:r>
          </w:p>
        </w:tc>
        <w:tc>
          <w:tcPr>
            <w:tcW w:w="925" w:type="dxa"/>
          </w:tcPr>
          <w:p w14:paraId="218B0CE9" w14:textId="2A8786DB" w:rsidR="00C91A46" w:rsidRPr="00CB430B" w:rsidRDefault="00C91A46" w:rsidP="00C91A46">
            <w:pPr>
              <w:pStyle w:val="TableCopy"/>
              <w:jc w:val="right"/>
            </w:pPr>
            <w:r w:rsidRPr="006E3644">
              <w:t>&lt;0.5</w:t>
            </w:r>
          </w:p>
        </w:tc>
        <w:tc>
          <w:tcPr>
            <w:tcW w:w="925" w:type="dxa"/>
          </w:tcPr>
          <w:p w14:paraId="6E7B128B" w14:textId="2C4D4C5D" w:rsidR="00C91A46" w:rsidRPr="00CB430B" w:rsidRDefault="00C91A46" w:rsidP="00C91A46">
            <w:pPr>
              <w:pStyle w:val="TableCopy"/>
              <w:jc w:val="right"/>
            </w:pPr>
            <w:r w:rsidRPr="006E3644">
              <w:t>&lt;0.5</w:t>
            </w:r>
          </w:p>
        </w:tc>
        <w:tc>
          <w:tcPr>
            <w:tcW w:w="1207" w:type="dxa"/>
          </w:tcPr>
          <w:p w14:paraId="02835EC7" w14:textId="2C77463B" w:rsidR="00C91A46" w:rsidRPr="00CB430B" w:rsidRDefault="00C91A46" w:rsidP="00C91A46">
            <w:pPr>
              <w:pStyle w:val="TableCopy"/>
              <w:jc w:val="right"/>
            </w:pPr>
            <w:r w:rsidRPr="006E3644">
              <w:t>651%</w:t>
            </w:r>
          </w:p>
        </w:tc>
        <w:tc>
          <w:tcPr>
            <w:tcW w:w="1232" w:type="dxa"/>
          </w:tcPr>
          <w:p w14:paraId="04D7AA93" w14:textId="76CE12FB" w:rsidR="00C91A46" w:rsidRPr="00CB430B" w:rsidRDefault="00C91A46" w:rsidP="00C91A46">
            <w:pPr>
              <w:pStyle w:val="TableCopy"/>
              <w:jc w:val="right"/>
            </w:pPr>
            <w:r w:rsidRPr="006E3644">
              <w:t>150%</w:t>
            </w:r>
          </w:p>
        </w:tc>
      </w:tr>
      <w:tr w:rsidR="00C91A46" w:rsidRPr="00CB430B" w14:paraId="4B7967B2" w14:textId="77777777" w:rsidTr="008B465A">
        <w:trPr>
          <w:cantSplit/>
          <w:trHeight w:val="20"/>
        </w:trPr>
        <w:tc>
          <w:tcPr>
            <w:tcW w:w="3338" w:type="dxa"/>
          </w:tcPr>
          <w:p w14:paraId="798F544A" w14:textId="5ABB274F" w:rsidR="00C91A46" w:rsidRPr="00CB430B" w:rsidRDefault="00C91A46" w:rsidP="00C91A46">
            <w:pPr>
              <w:pStyle w:val="TableCopy"/>
            </w:pPr>
            <w:r w:rsidRPr="006E3644">
              <w:lastRenderedPageBreak/>
              <w:t>Syria</w:t>
            </w:r>
          </w:p>
        </w:tc>
        <w:tc>
          <w:tcPr>
            <w:tcW w:w="926" w:type="dxa"/>
          </w:tcPr>
          <w:p w14:paraId="0AA1977E" w14:textId="58DFF2EA" w:rsidR="00C91A46" w:rsidRPr="00CB430B" w:rsidRDefault="00C91A46" w:rsidP="00C91A46">
            <w:pPr>
              <w:pStyle w:val="TableCopy"/>
              <w:jc w:val="right"/>
            </w:pPr>
            <w:r w:rsidRPr="006E3644">
              <w:t>1</w:t>
            </w:r>
          </w:p>
        </w:tc>
        <w:tc>
          <w:tcPr>
            <w:tcW w:w="927" w:type="dxa"/>
          </w:tcPr>
          <w:p w14:paraId="743D72F2" w14:textId="2276E675" w:rsidR="00C91A46" w:rsidRPr="00CB430B" w:rsidRDefault="00C91A46" w:rsidP="00C91A46">
            <w:pPr>
              <w:pStyle w:val="TableCopy"/>
              <w:jc w:val="right"/>
            </w:pPr>
            <w:r w:rsidRPr="006E3644">
              <w:t>&lt;0.5</w:t>
            </w:r>
          </w:p>
        </w:tc>
        <w:tc>
          <w:tcPr>
            <w:tcW w:w="923" w:type="dxa"/>
          </w:tcPr>
          <w:p w14:paraId="746F9443" w14:textId="77777777" w:rsidR="00C91A46" w:rsidRPr="00CB430B" w:rsidRDefault="00C91A46" w:rsidP="00C91A46">
            <w:pPr>
              <w:pStyle w:val="TableCopy"/>
              <w:jc w:val="right"/>
            </w:pPr>
          </w:p>
        </w:tc>
        <w:tc>
          <w:tcPr>
            <w:tcW w:w="923" w:type="dxa"/>
          </w:tcPr>
          <w:p w14:paraId="7797D356" w14:textId="77777777" w:rsidR="00C91A46" w:rsidRPr="00CB430B" w:rsidRDefault="00C91A46" w:rsidP="00C91A46">
            <w:pPr>
              <w:pStyle w:val="TableCopy"/>
              <w:jc w:val="right"/>
            </w:pPr>
          </w:p>
        </w:tc>
        <w:tc>
          <w:tcPr>
            <w:tcW w:w="925" w:type="dxa"/>
          </w:tcPr>
          <w:p w14:paraId="169373F8" w14:textId="4673DC1D" w:rsidR="00C91A46" w:rsidRPr="00CB430B" w:rsidRDefault="00C91A46" w:rsidP="00C91A46">
            <w:pPr>
              <w:pStyle w:val="TableCopy"/>
              <w:jc w:val="right"/>
            </w:pPr>
            <w:r w:rsidRPr="006E3644">
              <w:t>&lt;0.5</w:t>
            </w:r>
          </w:p>
        </w:tc>
        <w:tc>
          <w:tcPr>
            <w:tcW w:w="925" w:type="dxa"/>
          </w:tcPr>
          <w:p w14:paraId="31D4AFF6" w14:textId="65D0148E" w:rsidR="00C91A46" w:rsidRPr="00CB430B" w:rsidRDefault="00C91A46" w:rsidP="00C91A46">
            <w:pPr>
              <w:pStyle w:val="TableCopy"/>
              <w:jc w:val="right"/>
            </w:pPr>
            <w:r w:rsidRPr="006E3644">
              <w:t>&lt;0.5</w:t>
            </w:r>
          </w:p>
        </w:tc>
        <w:tc>
          <w:tcPr>
            <w:tcW w:w="925" w:type="dxa"/>
          </w:tcPr>
          <w:p w14:paraId="476F330E" w14:textId="77777777" w:rsidR="00C91A46" w:rsidRPr="00CB430B" w:rsidRDefault="00C91A46" w:rsidP="00C91A46">
            <w:pPr>
              <w:pStyle w:val="TableCopy"/>
              <w:jc w:val="right"/>
            </w:pPr>
          </w:p>
        </w:tc>
        <w:tc>
          <w:tcPr>
            <w:tcW w:w="925" w:type="dxa"/>
          </w:tcPr>
          <w:p w14:paraId="10066CE4" w14:textId="77777777" w:rsidR="00C91A46" w:rsidRPr="00CB430B" w:rsidRDefault="00C91A46" w:rsidP="00C91A46">
            <w:pPr>
              <w:pStyle w:val="TableCopy"/>
              <w:jc w:val="right"/>
            </w:pPr>
          </w:p>
        </w:tc>
        <w:tc>
          <w:tcPr>
            <w:tcW w:w="925" w:type="dxa"/>
          </w:tcPr>
          <w:p w14:paraId="618C2145" w14:textId="77777777" w:rsidR="00C91A46" w:rsidRPr="00CB430B" w:rsidRDefault="00C91A46" w:rsidP="00C91A46">
            <w:pPr>
              <w:pStyle w:val="TableCopy"/>
              <w:jc w:val="right"/>
            </w:pPr>
          </w:p>
        </w:tc>
        <w:tc>
          <w:tcPr>
            <w:tcW w:w="925" w:type="dxa"/>
          </w:tcPr>
          <w:p w14:paraId="57E547FB" w14:textId="77777777" w:rsidR="00C91A46" w:rsidRPr="00CB430B" w:rsidRDefault="00C91A46" w:rsidP="00C91A46">
            <w:pPr>
              <w:pStyle w:val="TableCopy"/>
              <w:jc w:val="right"/>
            </w:pPr>
          </w:p>
        </w:tc>
        <w:tc>
          <w:tcPr>
            <w:tcW w:w="1207" w:type="dxa"/>
          </w:tcPr>
          <w:p w14:paraId="120741F3" w14:textId="77777777" w:rsidR="00C91A46" w:rsidRPr="00CB430B" w:rsidRDefault="00C91A46" w:rsidP="00C91A46">
            <w:pPr>
              <w:pStyle w:val="TableCopy"/>
              <w:jc w:val="right"/>
            </w:pPr>
          </w:p>
        </w:tc>
        <w:tc>
          <w:tcPr>
            <w:tcW w:w="1232" w:type="dxa"/>
          </w:tcPr>
          <w:p w14:paraId="3B79D1FB" w14:textId="77777777" w:rsidR="00C91A46" w:rsidRPr="00CB430B" w:rsidRDefault="00C91A46" w:rsidP="00C91A46">
            <w:pPr>
              <w:pStyle w:val="TableCopy"/>
              <w:jc w:val="right"/>
            </w:pPr>
          </w:p>
        </w:tc>
      </w:tr>
      <w:tr w:rsidR="00C91A46" w:rsidRPr="00C91A46" w14:paraId="792AC004" w14:textId="77777777" w:rsidTr="008B465A">
        <w:trPr>
          <w:cantSplit/>
          <w:trHeight w:val="20"/>
        </w:trPr>
        <w:tc>
          <w:tcPr>
            <w:tcW w:w="3338" w:type="dxa"/>
          </w:tcPr>
          <w:p w14:paraId="0B8BE585" w14:textId="7AB18B7C" w:rsidR="00C91A46" w:rsidRPr="00C91A46" w:rsidRDefault="00C91A46" w:rsidP="00C91A46">
            <w:pPr>
              <w:pStyle w:val="TableCopy"/>
              <w:rPr>
                <w:b/>
                <w:bCs/>
              </w:rPr>
            </w:pPr>
            <w:r w:rsidRPr="00C91A46">
              <w:rPr>
                <w:b/>
                <w:bCs/>
              </w:rPr>
              <w:t>Total MENA</w:t>
            </w:r>
          </w:p>
        </w:tc>
        <w:tc>
          <w:tcPr>
            <w:tcW w:w="926" w:type="dxa"/>
          </w:tcPr>
          <w:p w14:paraId="10F0C83B" w14:textId="08411693" w:rsidR="00C91A46" w:rsidRPr="00C91A46" w:rsidRDefault="00C91A46" w:rsidP="00C91A46">
            <w:pPr>
              <w:pStyle w:val="TableCopy"/>
              <w:jc w:val="right"/>
              <w:rPr>
                <w:b/>
                <w:bCs/>
              </w:rPr>
            </w:pPr>
            <w:r w:rsidRPr="00C91A46">
              <w:rPr>
                <w:b/>
                <w:bCs/>
              </w:rPr>
              <w:t>950</w:t>
            </w:r>
          </w:p>
        </w:tc>
        <w:tc>
          <w:tcPr>
            <w:tcW w:w="927" w:type="dxa"/>
          </w:tcPr>
          <w:p w14:paraId="003E39A8" w14:textId="440BC910" w:rsidR="00C91A46" w:rsidRPr="00C91A46" w:rsidRDefault="00C91A46" w:rsidP="00C91A46">
            <w:pPr>
              <w:pStyle w:val="TableCopy"/>
              <w:jc w:val="right"/>
              <w:rPr>
                <w:b/>
                <w:bCs/>
              </w:rPr>
            </w:pPr>
            <w:r w:rsidRPr="00C91A46">
              <w:rPr>
                <w:b/>
                <w:bCs/>
              </w:rPr>
              <w:t>373</w:t>
            </w:r>
          </w:p>
        </w:tc>
        <w:tc>
          <w:tcPr>
            <w:tcW w:w="923" w:type="dxa"/>
          </w:tcPr>
          <w:p w14:paraId="6E369AAD" w14:textId="132D457B" w:rsidR="00C91A46" w:rsidRPr="00C91A46" w:rsidRDefault="00C91A46" w:rsidP="00C91A46">
            <w:pPr>
              <w:pStyle w:val="TableCopy"/>
              <w:jc w:val="right"/>
              <w:rPr>
                <w:b/>
                <w:bCs/>
              </w:rPr>
            </w:pPr>
            <w:r w:rsidRPr="00C91A46">
              <w:rPr>
                <w:b/>
                <w:bCs/>
              </w:rPr>
              <w:t>900</w:t>
            </w:r>
          </w:p>
        </w:tc>
        <w:tc>
          <w:tcPr>
            <w:tcW w:w="923" w:type="dxa"/>
          </w:tcPr>
          <w:p w14:paraId="3FD8C4FA" w14:textId="4ACF2AEB" w:rsidR="00C91A46" w:rsidRPr="00C91A46" w:rsidRDefault="00C91A46" w:rsidP="00C91A46">
            <w:pPr>
              <w:pStyle w:val="TableCopy"/>
              <w:jc w:val="right"/>
              <w:rPr>
                <w:b/>
                <w:bCs/>
              </w:rPr>
            </w:pPr>
            <w:r w:rsidRPr="00C91A46">
              <w:rPr>
                <w:b/>
                <w:bCs/>
              </w:rPr>
              <w:t>988</w:t>
            </w:r>
          </w:p>
        </w:tc>
        <w:tc>
          <w:tcPr>
            <w:tcW w:w="925" w:type="dxa"/>
          </w:tcPr>
          <w:p w14:paraId="7A0982DC" w14:textId="08AE4BCC" w:rsidR="00C91A46" w:rsidRPr="00C91A46" w:rsidRDefault="00C91A46" w:rsidP="00C91A46">
            <w:pPr>
              <w:pStyle w:val="TableCopy"/>
              <w:jc w:val="right"/>
              <w:rPr>
                <w:b/>
                <w:bCs/>
              </w:rPr>
            </w:pPr>
            <w:r w:rsidRPr="00C91A46">
              <w:rPr>
                <w:b/>
                <w:bCs/>
              </w:rPr>
              <w:t>1,157</w:t>
            </w:r>
          </w:p>
        </w:tc>
        <w:tc>
          <w:tcPr>
            <w:tcW w:w="925" w:type="dxa"/>
          </w:tcPr>
          <w:p w14:paraId="59EE1C2B" w14:textId="219E7D18" w:rsidR="00C91A46" w:rsidRPr="00C91A46" w:rsidRDefault="00C91A46" w:rsidP="00C91A46">
            <w:pPr>
              <w:pStyle w:val="TableCopy"/>
              <w:jc w:val="right"/>
              <w:rPr>
                <w:b/>
                <w:bCs/>
              </w:rPr>
            </w:pPr>
            <w:r w:rsidRPr="00C91A46">
              <w:rPr>
                <w:b/>
                <w:bCs/>
              </w:rPr>
              <w:t>952</w:t>
            </w:r>
          </w:p>
        </w:tc>
        <w:tc>
          <w:tcPr>
            <w:tcW w:w="925" w:type="dxa"/>
          </w:tcPr>
          <w:p w14:paraId="1EBB8D57" w14:textId="5831CD18" w:rsidR="00C91A46" w:rsidRPr="00C91A46" w:rsidRDefault="00C91A46" w:rsidP="00C91A46">
            <w:pPr>
              <w:pStyle w:val="TableCopy"/>
              <w:jc w:val="right"/>
              <w:rPr>
                <w:b/>
                <w:bCs/>
              </w:rPr>
            </w:pPr>
            <w:r w:rsidRPr="00C91A46">
              <w:rPr>
                <w:b/>
                <w:bCs/>
              </w:rPr>
              <w:t>1,543</w:t>
            </w:r>
          </w:p>
        </w:tc>
        <w:tc>
          <w:tcPr>
            <w:tcW w:w="925" w:type="dxa"/>
          </w:tcPr>
          <w:p w14:paraId="1C2A15C7" w14:textId="09960796" w:rsidR="00C91A46" w:rsidRPr="00C91A46" w:rsidRDefault="00C91A46" w:rsidP="00C91A46">
            <w:pPr>
              <w:pStyle w:val="TableCopy"/>
              <w:jc w:val="right"/>
              <w:rPr>
                <w:b/>
                <w:bCs/>
              </w:rPr>
            </w:pPr>
            <w:r w:rsidRPr="00C91A46">
              <w:rPr>
                <w:b/>
                <w:bCs/>
              </w:rPr>
              <w:t>1,188</w:t>
            </w:r>
          </w:p>
        </w:tc>
        <w:tc>
          <w:tcPr>
            <w:tcW w:w="925" w:type="dxa"/>
          </w:tcPr>
          <w:p w14:paraId="15923E99" w14:textId="5BADAE40" w:rsidR="00C91A46" w:rsidRPr="00C91A46" w:rsidRDefault="00C91A46" w:rsidP="00C91A46">
            <w:pPr>
              <w:pStyle w:val="TableCopy"/>
              <w:jc w:val="right"/>
              <w:rPr>
                <w:b/>
                <w:bCs/>
              </w:rPr>
            </w:pPr>
            <w:r w:rsidRPr="00C91A46">
              <w:rPr>
                <w:b/>
                <w:bCs/>
              </w:rPr>
              <w:t>1,621</w:t>
            </w:r>
          </w:p>
        </w:tc>
        <w:tc>
          <w:tcPr>
            <w:tcW w:w="925" w:type="dxa"/>
          </w:tcPr>
          <w:p w14:paraId="26783C1D" w14:textId="3102C643" w:rsidR="00C91A46" w:rsidRPr="00C91A46" w:rsidRDefault="00C91A46" w:rsidP="00C91A46">
            <w:pPr>
              <w:pStyle w:val="TableCopy"/>
              <w:jc w:val="right"/>
              <w:rPr>
                <w:b/>
                <w:bCs/>
              </w:rPr>
            </w:pPr>
            <w:r w:rsidRPr="00C91A46">
              <w:rPr>
                <w:b/>
                <w:bCs/>
              </w:rPr>
              <w:t>907</w:t>
            </w:r>
          </w:p>
        </w:tc>
        <w:tc>
          <w:tcPr>
            <w:tcW w:w="1207" w:type="dxa"/>
          </w:tcPr>
          <w:p w14:paraId="6DA6F7C7" w14:textId="527CB93A" w:rsidR="00C91A46" w:rsidRPr="00C91A46" w:rsidRDefault="00C91A46" w:rsidP="00C91A46">
            <w:pPr>
              <w:pStyle w:val="TableCopy"/>
              <w:jc w:val="right"/>
              <w:rPr>
                <w:b/>
                <w:bCs/>
              </w:rPr>
            </w:pPr>
            <w:r w:rsidRPr="00C91A46">
              <w:rPr>
                <w:b/>
                <w:bCs/>
              </w:rPr>
              <w:t>5%</w:t>
            </w:r>
          </w:p>
        </w:tc>
        <w:tc>
          <w:tcPr>
            <w:tcW w:w="1232" w:type="dxa"/>
          </w:tcPr>
          <w:p w14:paraId="397C85EE" w14:textId="15DACB74" w:rsidR="00C91A46" w:rsidRPr="00C91A46" w:rsidRDefault="00C91A46" w:rsidP="00C91A46">
            <w:pPr>
              <w:pStyle w:val="TableCopy"/>
              <w:jc w:val="right"/>
              <w:rPr>
                <w:b/>
                <w:bCs/>
              </w:rPr>
            </w:pPr>
            <w:r w:rsidRPr="00C91A46">
              <w:rPr>
                <w:b/>
                <w:bCs/>
              </w:rPr>
              <w:t>-24%</w:t>
            </w:r>
          </w:p>
        </w:tc>
      </w:tr>
    </w:tbl>
    <w:p w14:paraId="3152FB74" w14:textId="77777777" w:rsidR="00830BB3" w:rsidRDefault="00830BB3" w:rsidP="00830BB3">
      <w:pPr>
        <w:pStyle w:val="TableHeading"/>
        <w:ind w:firstLine="720"/>
      </w:pPr>
    </w:p>
    <w:p w14:paraId="57856090" w14:textId="74362E15" w:rsidR="00830BB3" w:rsidRDefault="00C91A46" w:rsidP="00830BB3">
      <w:pPr>
        <w:pStyle w:val="TableHeading"/>
        <w:rPr>
          <w:spacing w:val="-2"/>
        </w:rPr>
      </w:pPr>
      <w:r w:rsidRPr="00C91A46">
        <w:t>Table 27. Victorian food and fibre exports^ to MENA by industry (A$ million, ‘000 tonnes)</w:t>
      </w:r>
    </w:p>
    <w:tbl>
      <w:tblPr>
        <w:tblStyle w:val="TableGrid"/>
        <w:tblW w:w="15026" w:type="dxa"/>
        <w:tblLayout w:type="fixed"/>
        <w:tblLook w:val="0620" w:firstRow="1" w:lastRow="0" w:firstColumn="0" w:lastColumn="0" w:noHBand="1" w:noVBand="1"/>
      </w:tblPr>
      <w:tblGrid>
        <w:gridCol w:w="3338"/>
        <w:gridCol w:w="926"/>
        <w:gridCol w:w="927"/>
        <w:gridCol w:w="923"/>
        <w:gridCol w:w="923"/>
        <w:gridCol w:w="925"/>
        <w:gridCol w:w="925"/>
        <w:gridCol w:w="925"/>
        <w:gridCol w:w="925"/>
        <w:gridCol w:w="925"/>
        <w:gridCol w:w="925"/>
        <w:gridCol w:w="1207"/>
        <w:gridCol w:w="1232"/>
      </w:tblGrid>
      <w:tr w:rsidR="00830BB3" w:rsidRPr="0016231C" w14:paraId="064A5B61" w14:textId="77777777" w:rsidTr="008B465A">
        <w:trPr>
          <w:cantSplit/>
          <w:trHeight w:val="20"/>
          <w:tblHeader/>
        </w:trPr>
        <w:tc>
          <w:tcPr>
            <w:tcW w:w="3338" w:type="dxa"/>
            <w:vAlign w:val="bottom"/>
          </w:tcPr>
          <w:p w14:paraId="32D662D5" w14:textId="77777777" w:rsidR="00830BB3" w:rsidRPr="0016231C" w:rsidRDefault="00830BB3" w:rsidP="008B465A">
            <w:pPr>
              <w:pStyle w:val="TableColumnHeading"/>
              <w:rPr>
                <w:sz w:val="18"/>
                <w:szCs w:val="18"/>
              </w:rPr>
            </w:pPr>
            <w:r w:rsidRPr="000E0691">
              <w:rPr>
                <w:sz w:val="18"/>
                <w:szCs w:val="18"/>
              </w:rPr>
              <w:t>Product and item</w:t>
            </w:r>
          </w:p>
        </w:tc>
        <w:tc>
          <w:tcPr>
            <w:tcW w:w="926" w:type="dxa"/>
            <w:vAlign w:val="bottom"/>
          </w:tcPr>
          <w:p w14:paraId="659A5C25"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927" w:type="dxa"/>
            <w:vAlign w:val="bottom"/>
          </w:tcPr>
          <w:p w14:paraId="6DCDDE51" w14:textId="77777777" w:rsidR="00830BB3" w:rsidRPr="0016231C" w:rsidRDefault="00830BB3"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923" w:type="dxa"/>
            <w:vAlign w:val="bottom"/>
          </w:tcPr>
          <w:p w14:paraId="0DD6B254"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923" w:type="dxa"/>
            <w:vAlign w:val="bottom"/>
          </w:tcPr>
          <w:p w14:paraId="0083FF62" w14:textId="77777777" w:rsidR="00830BB3" w:rsidRPr="0016231C" w:rsidRDefault="00830BB3"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925" w:type="dxa"/>
            <w:vAlign w:val="bottom"/>
          </w:tcPr>
          <w:p w14:paraId="62E91549"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925" w:type="dxa"/>
            <w:vAlign w:val="bottom"/>
          </w:tcPr>
          <w:p w14:paraId="22E284B0" w14:textId="77777777" w:rsidR="00830BB3" w:rsidRPr="0016231C" w:rsidRDefault="00830BB3"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925" w:type="dxa"/>
            <w:vAlign w:val="bottom"/>
          </w:tcPr>
          <w:p w14:paraId="670919D8"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925" w:type="dxa"/>
            <w:vAlign w:val="bottom"/>
          </w:tcPr>
          <w:p w14:paraId="63315F5D" w14:textId="77777777" w:rsidR="00830BB3" w:rsidRPr="0016231C" w:rsidRDefault="00830BB3"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925" w:type="dxa"/>
            <w:vAlign w:val="bottom"/>
          </w:tcPr>
          <w:p w14:paraId="78246233"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925" w:type="dxa"/>
            <w:vAlign w:val="bottom"/>
          </w:tcPr>
          <w:p w14:paraId="26D8428E" w14:textId="77777777" w:rsidR="00830BB3" w:rsidRPr="0016231C" w:rsidRDefault="00830BB3"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207" w:type="dxa"/>
            <w:vAlign w:val="bottom"/>
          </w:tcPr>
          <w:p w14:paraId="517DF729"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 xml:space="preserve">Val % </w:t>
            </w:r>
          </w:p>
        </w:tc>
        <w:tc>
          <w:tcPr>
            <w:tcW w:w="1232" w:type="dxa"/>
            <w:vAlign w:val="bottom"/>
          </w:tcPr>
          <w:p w14:paraId="687FB4DC" w14:textId="77777777" w:rsidR="00830BB3" w:rsidRPr="0016231C" w:rsidRDefault="00830BB3" w:rsidP="008B465A">
            <w:pPr>
              <w:pStyle w:val="TableColumnHeading"/>
              <w:jc w:val="right"/>
              <w:rPr>
                <w:sz w:val="18"/>
                <w:szCs w:val="18"/>
              </w:rPr>
            </w:pPr>
            <w:r w:rsidRPr="00A47227">
              <w:rPr>
                <w:sz w:val="18"/>
                <w:szCs w:val="18"/>
              </w:rPr>
              <w:t xml:space="preserve">Change between </w:t>
            </w:r>
            <w:r>
              <w:rPr>
                <w:sz w:val="18"/>
                <w:szCs w:val="18"/>
              </w:rPr>
              <w:t>2022-23 &amp; 2023-24</w:t>
            </w:r>
            <w:r w:rsidRPr="00A47227">
              <w:rPr>
                <w:sz w:val="18"/>
                <w:szCs w:val="18"/>
              </w:rPr>
              <w:br/>
              <w:t>Vol %</w:t>
            </w:r>
          </w:p>
        </w:tc>
      </w:tr>
      <w:tr w:rsidR="00C91A46" w:rsidRPr="00CB430B" w14:paraId="7270173E" w14:textId="77777777" w:rsidTr="008B465A">
        <w:trPr>
          <w:cantSplit/>
          <w:trHeight w:val="20"/>
        </w:trPr>
        <w:tc>
          <w:tcPr>
            <w:tcW w:w="3338" w:type="dxa"/>
          </w:tcPr>
          <w:p w14:paraId="6DA04A96" w14:textId="3ABAB04C" w:rsidR="00C91A46" w:rsidRPr="00CB430B" w:rsidRDefault="00C91A46" w:rsidP="00C91A46">
            <w:pPr>
              <w:pStyle w:val="TableCopy"/>
            </w:pPr>
            <w:r w:rsidRPr="0061438F">
              <w:t>Meat</w:t>
            </w:r>
          </w:p>
        </w:tc>
        <w:tc>
          <w:tcPr>
            <w:tcW w:w="926" w:type="dxa"/>
          </w:tcPr>
          <w:p w14:paraId="395A5F18" w14:textId="270A2582" w:rsidR="00C91A46" w:rsidRPr="00CB430B" w:rsidRDefault="00C91A46" w:rsidP="00C91A46">
            <w:pPr>
              <w:pStyle w:val="TableCopy"/>
              <w:jc w:val="right"/>
            </w:pPr>
            <w:r w:rsidRPr="0061438F">
              <w:t>548</w:t>
            </w:r>
          </w:p>
        </w:tc>
        <w:tc>
          <w:tcPr>
            <w:tcW w:w="927" w:type="dxa"/>
          </w:tcPr>
          <w:p w14:paraId="5AFEE645" w14:textId="4B4DB428" w:rsidR="00C91A46" w:rsidRPr="00CB430B" w:rsidRDefault="00C91A46" w:rsidP="00C91A46">
            <w:pPr>
              <w:pStyle w:val="TableCopy"/>
              <w:jc w:val="right"/>
            </w:pPr>
            <w:r w:rsidRPr="0061438F">
              <w:t>76</w:t>
            </w:r>
          </w:p>
        </w:tc>
        <w:tc>
          <w:tcPr>
            <w:tcW w:w="923" w:type="dxa"/>
          </w:tcPr>
          <w:p w14:paraId="7FD4DB00" w14:textId="7F054AC1" w:rsidR="00C91A46" w:rsidRPr="00CB430B" w:rsidRDefault="00C91A46" w:rsidP="00C91A46">
            <w:pPr>
              <w:pStyle w:val="TableCopy"/>
              <w:jc w:val="right"/>
            </w:pPr>
            <w:r w:rsidRPr="0061438F">
              <w:t>380</w:t>
            </w:r>
          </w:p>
        </w:tc>
        <w:tc>
          <w:tcPr>
            <w:tcW w:w="923" w:type="dxa"/>
          </w:tcPr>
          <w:p w14:paraId="23E28B75" w14:textId="0911C15B" w:rsidR="00C91A46" w:rsidRPr="00CB430B" w:rsidRDefault="00C91A46" w:rsidP="00C91A46">
            <w:pPr>
              <w:pStyle w:val="TableCopy"/>
              <w:jc w:val="right"/>
            </w:pPr>
            <w:r w:rsidRPr="0061438F">
              <w:t>53</w:t>
            </w:r>
          </w:p>
        </w:tc>
        <w:tc>
          <w:tcPr>
            <w:tcW w:w="925" w:type="dxa"/>
          </w:tcPr>
          <w:p w14:paraId="450CD61B" w14:textId="093381A0" w:rsidR="00C91A46" w:rsidRPr="00CB430B" w:rsidRDefault="00C91A46" w:rsidP="00C91A46">
            <w:pPr>
              <w:pStyle w:val="TableCopy"/>
              <w:jc w:val="right"/>
            </w:pPr>
            <w:r w:rsidRPr="0061438F">
              <w:t>401</w:t>
            </w:r>
          </w:p>
        </w:tc>
        <w:tc>
          <w:tcPr>
            <w:tcW w:w="925" w:type="dxa"/>
          </w:tcPr>
          <w:p w14:paraId="187E920B" w14:textId="18008822" w:rsidR="00C91A46" w:rsidRPr="00CB430B" w:rsidRDefault="00C91A46" w:rsidP="00C91A46">
            <w:pPr>
              <w:pStyle w:val="TableCopy"/>
              <w:jc w:val="right"/>
            </w:pPr>
            <w:r w:rsidRPr="0061438F">
              <w:t>49</w:t>
            </w:r>
          </w:p>
        </w:tc>
        <w:tc>
          <w:tcPr>
            <w:tcW w:w="925" w:type="dxa"/>
          </w:tcPr>
          <w:p w14:paraId="4AB5675E" w14:textId="67732BE2" w:rsidR="00C91A46" w:rsidRPr="00CB430B" w:rsidRDefault="00C91A46" w:rsidP="00C91A46">
            <w:pPr>
              <w:pStyle w:val="TableCopy"/>
              <w:jc w:val="right"/>
            </w:pPr>
            <w:r w:rsidRPr="0061438F">
              <w:t>455</w:t>
            </w:r>
          </w:p>
        </w:tc>
        <w:tc>
          <w:tcPr>
            <w:tcW w:w="925" w:type="dxa"/>
          </w:tcPr>
          <w:p w14:paraId="2C4B63E8" w14:textId="48676B65" w:rsidR="00C91A46" w:rsidRPr="00CB430B" w:rsidRDefault="00C91A46" w:rsidP="00C91A46">
            <w:pPr>
              <w:pStyle w:val="TableCopy"/>
              <w:jc w:val="right"/>
            </w:pPr>
            <w:r w:rsidRPr="0061438F">
              <w:t>59</w:t>
            </w:r>
          </w:p>
        </w:tc>
        <w:tc>
          <w:tcPr>
            <w:tcW w:w="925" w:type="dxa"/>
          </w:tcPr>
          <w:p w14:paraId="63447E31" w14:textId="428FE9EB" w:rsidR="00C91A46" w:rsidRPr="00CB430B" w:rsidRDefault="00C91A46" w:rsidP="00C91A46">
            <w:pPr>
              <w:pStyle w:val="TableCopy"/>
              <w:jc w:val="right"/>
            </w:pPr>
            <w:r w:rsidRPr="0061438F">
              <w:t>853</w:t>
            </w:r>
          </w:p>
        </w:tc>
        <w:tc>
          <w:tcPr>
            <w:tcW w:w="925" w:type="dxa"/>
          </w:tcPr>
          <w:p w14:paraId="55A9FF82" w14:textId="260DA940" w:rsidR="00C91A46" w:rsidRPr="00CB430B" w:rsidRDefault="00C91A46" w:rsidP="00C91A46">
            <w:pPr>
              <w:pStyle w:val="TableCopy"/>
              <w:jc w:val="right"/>
            </w:pPr>
            <w:r w:rsidRPr="0061438F">
              <w:t>124</w:t>
            </w:r>
          </w:p>
        </w:tc>
        <w:tc>
          <w:tcPr>
            <w:tcW w:w="1207" w:type="dxa"/>
          </w:tcPr>
          <w:p w14:paraId="75BBF2AB" w14:textId="7522BDA9" w:rsidR="00C91A46" w:rsidRPr="00CB430B" w:rsidRDefault="00C91A46" w:rsidP="00C91A46">
            <w:pPr>
              <w:pStyle w:val="TableCopy"/>
              <w:jc w:val="right"/>
            </w:pPr>
            <w:r w:rsidRPr="0061438F">
              <w:t>87%</w:t>
            </w:r>
          </w:p>
        </w:tc>
        <w:tc>
          <w:tcPr>
            <w:tcW w:w="1232" w:type="dxa"/>
          </w:tcPr>
          <w:p w14:paraId="46597F29" w14:textId="50D2EC30" w:rsidR="00C91A46" w:rsidRPr="00CB430B" w:rsidRDefault="00C91A46" w:rsidP="00C91A46">
            <w:pPr>
              <w:pStyle w:val="TableCopy"/>
              <w:jc w:val="right"/>
            </w:pPr>
            <w:r w:rsidRPr="0061438F">
              <w:t>109%</w:t>
            </w:r>
          </w:p>
        </w:tc>
      </w:tr>
      <w:tr w:rsidR="00C91A46" w:rsidRPr="00CB430B" w14:paraId="48F79BAE" w14:textId="77777777" w:rsidTr="008B465A">
        <w:trPr>
          <w:cantSplit/>
          <w:trHeight w:val="20"/>
        </w:trPr>
        <w:tc>
          <w:tcPr>
            <w:tcW w:w="3338" w:type="dxa"/>
          </w:tcPr>
          <w:p w14:paraId="51388D13" w14:textId="46BBC793" w:rsidR="00C91A46" w:rsidRPr="00CB430B" w:rsidRDefault="00C91A46" w:rsidP="00C91A46">
            <w:pPr>
              <w:pStyle w:val="TableCopy"/>
            </w:pPr>
            <w:r w:rsidRPr="0061438F">
              <w:t xml:space="preserve">Grain^ </w:t>
            </w:r>
          </w:p>
        </w:tc>
        <w:tc>
          <w:tcPr>
            <w:tcW w:w="926" w:type="dxa"/>
          </w:tcPr>
          <w:p w14:paraId="0188ECF2" w14:textId="2CE43FF3" w:rsidR="00C91A46" w:rsidRPr="00CB430B" w:rsidRDefault="00C91A46" w:rsidP="00C91A46">
            <w:pPr>
              <w:pStyle w:val="TableCopy"/>
              <w:jc w:val="right"/>
            </w:pPr>
            <w:r w:rsidRPr="0061438F">
              <w:t>122</w:t>
            </w:r>
          </w:p>
        </w:tc>
        <w:tc>
          <w:tcPr>
            <w:tcW w:w="927" w:type="dxa"/>
          </w:tcPr>
          <w:p w14:paraId="7CF6A79F" w14:textId="4B76162F" w:rsidR="00C91A46" w:rsidRPr="00CB430B" w:rsidRDefault="00C91A46" w:rsidP="00C91A46">
            <w:pPr>
              <w:pStyle w:val="TableCopy"/>
              <w:jc w:val="right"/>
            </w:pPr>
            <w:r w:rsidRPr="0061438F">
              <w:t>173</w:t>
            </w:r>
          </w:p>
        </w:tc>
        <w:tc>
          <w:tcPr>
            <w:tcW w:w="923" w:type="dxa"/>
          </w:tcPr>
          <w:p w14:paraId="1D89894F" w14:textId="0C3DD8CD" w:rsidR="00C91A46" w:rsidRPr="00CB430B" w:rsidRDefault="00C91A46" w:rsidP="00C91A46">
            <w:pPr>
              <w:pStyle w:val="TableCopy"/>
              <w:jc w:val="right"/>
            </w:pPr>
            <w:r w:rsidRPr="0061438F">
              <w:t>285</w:t>
            </w:r>
          </w:p>
        </w:tc>
        <w:tc>
          <w:tcPr>
            <w:tcW w:w="923" w:type="dxa"/>
          </w:tcPr>
          <w:p w14:paraId="4065552B" w14:textId="3BB2EE24" w:rsidR="00C91A46" w:rsidRPr="00CB430B" w:rsidRDefault="00C91A46" w:rsidP="00C91A46">
            <w:pPr>
              <w:pStyle w:val="TableCopy"/>
              <w:jc w:val="right"/>
            </w:pPr>
            <w:r w:rsidRPr="0061438F">
              <w:t>824</w:t>
            </w:r>
          </w:p>
        </w:tc>
        <w:tc>
          <w:tcPr>
            <w:tcW w:w="925" w:type="dxa"/>
          </w:tcPr>
          <w:p w14:paraId="0A8138AD" w14:textId="5A66A15C" w:rsidR="00C91A46" w:rsidRPr="00CB430B" w:rsidRDefault="00C91A46" w:rsidP="00C91A46">
            <w:pPr>
              <w:pStyle w:val="TableCopy"/>
              <w:jc w:val="right"/>
            </w:pPr>
            <w:r w:rsidRPr="0061438F">
              <w:t>437</w:t>
            </w:r>
          </w:p>
        </w:tc>
        <w:tc>
          <w:tcPr>
            <w:tcW w:w="925" w:type="dxa"/>
          </w:tcPr>
          <w:p w14:paraId="1A680776" w14:textId="2E492ECC" w:rsidR="00C91A46" w:rsidRPr="00CB430B" w:rsidRDefault="00C91A46" w:rsidP="00C91A46">
            <w:pPr>
              <w:pStyle w:val="TableCopy"/>
              <w:jc w:val="right"/>
            </w:pPr>
            <w:r w:rsidRPr="0061438F">
              <w:t>764</w:t>
            </w:r>
          </w:p>
        </w:tc>
        <w:tc>
          <w:tcPr>
            <w:tcW w:w="925" w:type="dxa"/>
          </w:tcPr>
          <w:p w14:paraId="23F2FFB4" w14:textId="489522EC" w:rsidR="00C91A46" w:rsidRPr="00CB430B" w:rsidRDefault="00C91A46" w:rsidP="00C91A46">
            <w:pPr>
              <w:pStyle w:val="TableCopy"/>
              <w:jc w:val="right"/>
            </w:pPr>
            <w:r w:rsidRPr="0061438F">
              <w:t>653</w:t>
            </w:r>
          </w:p>
        </w:tc>
        <w:tc>
          <w:tcPr>
            <w:tcW w:w="925" w:type="dxa"/>
          </w:tcPr>
          <w:p w14:paraId="3C485AF5" w14:textId="1C699745" w:rsidR="00C91A46" w:rsidRPr="00CB430B" w:rsidRDefault="00C91A46" w:rsidP="00C91A46">
            <w:pPr>
              <w:pStyle w:val="TableCopy"/>
              <w:jc w:val="right"/>
            </w:pPr>
            <w:r w:rsidRPr="0061438F">
              <w:t>987</w:t>
            </w:r>
          </w:p>
        </w:tc>
        <w:tc>
          <w:tcPr>
            <w:tcW w:w="925" w:type="dxa"/>
          </w:tcPr>
          <w:p w14:paraId="3ED6362E" w14:textId="19DCFC40" w:rsidR="00C91A46" w:rsidRPr="00CB430B" w:rsidRDefault="00C91A46" w:rsidP="00C91A46">
            <w:pPr>
              <w:pStyle w:val="TableCopy"/>
              <w:jc w:val="right"/>
            </w:pPr>
            <w:r w:rsidRPr="0061438F">
              <w:t>382</w:t>
            </w:r>
          </w:p>
        </w:tc>
        <w:tc>
          <w:tcPr>
            <w:tcW w:w="925" w:type="dxa"/>
          </w:tcPr>
          <w:p w14:paraId="3AE95FFF" w14:textId="4DC5CFFB" w:rsidR="00C91A46" w:rsidRPr="00CB430B" w:rsidRDefault="00C91A46" w:rsidP="00C91A46">
            <w:pPr>
              <w:pStyle w:val="TableCopy"/>
              <w:jc w:val="right"/>
            </w:pPr>
            <w:r w:rsidRPr="0061438F">
              <w:t>639</w:t>
            </w:r>
          </w:p>
        </w:tc>
        <w:tc>
          <w:tcPr>
            <w:tcW w:w="1207" w:type="dxa"/>
          </w:tcPr>
          <w:p w14:paraId="261498F3" w14:textId="38C8BAE2" w:rsidR="00C91A46" w:rsidRPr="00CB430B" w:rsidRDefault="00C91A46" w:rsidP="00C91A46">
            <w:pPr>
              <w:pStyle w:val="TableCopy"/>
              <w:jc w:val="right"/>
            </w:pPr>
            <w:r w:rsidRPr="0061438F">
              <w:t>-42%</w:t>
            </w:r>
          </w:p>
        </w:tc>
        <w:tc>
          <w:tcPr>
            <w:tcW w:w="1232" w:type="dxa"/>
          </w:tcPr>
          <w:p w14:paraId="7F3C578C" w14:textId="07B63CC2" w:rsidR="00C91A46" w:rsidRPr="00CB430B" w:rsidRDefault="00C91A46" w:rsidP="00C91A46">
            <w:pPr>
              <w:pStyle w:val="TableCopy"/>
              <w:jc w:val="right"/>
            </w:pPr>
            <w:r w:rsidRPr="0061438F">
              <w:t>-35%</w:t>
            </w:r>
          </w:p>
        </w:tc>
      </w:tr>
      <w:tr w:rsidR="00C91A46" w:rsidRPr="00CB430B" w14:paraId="37BDD910" w14:textId="77777777" w:rsidTr="008B465A">
        <w:trPr>
          <w:cantSplit/>
          <w:trHeight w:val="20"/>
        </w:trPr>
        <w:tc>
          <w:tcPr>
            <w:tcW w:w="3338" w:type="dxa"/>
          </w:tcPr>
          <w:p w14:paraId="1D4305EA" w14:textId="75458AFB" w:rsidR="00C91A46" w:rsidRPr="00CB430B" w:rsidRDefault="00C91A46" w:rsidP="00C91A46">
            <w:pPr>
              <w:pStyle w:val="TableCopy"/>
            </w:pPr>
            <w:r w:rsidRPr="0061438F">
              <w:t>Dairy</w:t>
            </w:r>
          </w:p>
        </w:tc>
        <w:tc>
          <w:tcPr>
            <w:tcW w:w="926" w:type="dxa"/>
          </w:tcPr>
          <w:p w14:paraId="2F46A2E6" w14:textId="07F1BB58" w:rsidR="00C91A46" w:rsidRPr="00CB430B" w:rsidRDefault="00C91A46" w:rsidP="00C91A46">
            <w:pPr>
              <w:pStyle w:val="TableCopy"/>
              <w:jc w:val="right"/>
            </w:pPr>
            <w:r w:rsidRPr="0061438F">
              <w:t>75</w:t>
            </w:r>
          </w:p>
        </w:tc>
        <w:tc>
          <w:tcPr>
            <w:tcW w:w="927" w:type="dxa"/>
          </w:tcPr>
          <w:p w14:paraId="43E42793" w14:textId="5FACD1B2" w:rsidR="00C91A46" w:rsidRPr="00CB430B" w:rsidRDefault="00C91A46" w:rsidP="00C91A46">
            <w:pPr>
              <w:pStyle w:val="TableCopy"/>
              <w:jc w:val="right"/>
            </w:pPr>
            <w:r w:rsidRPr="0061438F">
              <w:t>15</w:t>
            </w:r>
          </w:p>
        </w:tc>
        <w:tc>
          <w:tcPr>
            <w:tcW w:w="923" w:type="dxa"/>
          </w:tcPr>
          <w:p w14:paraId="22CEF9F6" w14:textId="03F57262" w:rsidR="00C91A46" w:rsidRPr="00CB430B" w:rsidRDefault="00C91A46" w:rsidP="00C91A46">
            <w:pPr>
              <w:pStyle w:val="TableCopy"/>
              <w:jc w:val="right"/>
            </w:pPr>
            <w:r w:rsidRPr="0061438F">
              <w:t>76</w:t>
            </w:r>
          </w:p>
        </w:tc>
        <w:tc>
          <w:tcPr>
            <w:tcW w:w="923" w:type="dxa"/>
          </w:tcPr>
          <w:p w14:paraId="795817BF" w14:textId="7A31CF79" w:rsidR="00C91A46" w:rsidRPr="00CB430B" w:rsidRDefault="00C91A46" w:rsidP="00C91A46">
            <w:pPr>
              <w:pStyle w:val="TableCopy"/>
              <w:jc w:val="right"/>
            </w:pPr>
            <w:r w:rsidRPr="0061438F">
              <w:t>17</w:t>
            </w:r>
          </w:p>
        </w:tc>
        <w:tc>
          <w:tcPr>
            <w:tcW w:w="925" w:type="dxa"/>
          </w:tcPr>
          <w:p w14:paraId="4394023B" w14:textId="63F145CC" w:rsidR="00C91A46" w:rsidRPr="00CB430B" w:rsidRDefault="00C91A46" w:rsidP="00C91A46">
            <w:pPr>
              <w:pStyle w:val="TableCopy"/>
              <w:jc w:val="right"/>
            </w:pPr>
            <w:r w:rsidRPr="0061438F">
              <w:t>93</w:t>
            </w:r>
          </w:p>
        </w:tc>
        <w:tc>
          <w:tcPr>
            <w:tcW w:w="925" w:type="dxa"/>
          </w:tcPr>
          <w:p w14:paraId="2026776A" w14:textId="3A0F923B" w:rsidR="00C91A46" w:rsidRPr="00CB430B" w:rsidRDefault="00C91A46" w:rsidP="00C91A46">
            <w:pPr>
              <w:pStyle w:val="TableCopy"/>
              <w:jc w:val="right"/>
            </w:pPr>
            <w:r w:rsidRPr="0061438F">
              <w:t>18</w:t>
            </w:r>
          </w:p>
        </w:tc>
        <w:tc>
          <w:tcPr>
            <w:tcW w:w="925" w:type="dxa"/>
          </w:tcPr>
          <w:p w14:paraId="7EBFD926" w14:textId="0269A33A" w:rsidR="00C91A46" w:rsidRPr="00CB430B" w:rsidRDefault="00C91A46" w:rsidP="00C91A46">
            <w:pPr>
              <w:pStyle w:val="TableCopy"/>
              <w:jc w:val="right"/>
            </w:pPr>
            <w:r w:rsidRPr="0061438F">
              <w:t>184</w:t>
            </w:r>
          </w:p>
        </w:tc>
        <w:tc>
          <w:tcPr>
            <w:tcW w:w="925" w:type="dxa"/>
          </w:tcPr>
          <w:p w14:paraId="20FA7720" w14:textId="29A7879E" w:rsidR="00C91A46" w:rsidRPr="00CB430B" w:rsidRDefault="00C91A46" w:rsidP="00C91A46">
            <w:pPr>
              <w:pStyle w:val="TableCopy"/>
              <w:jc w:val="right"/>
            </w:pPr>
            <w:r w:rsidRPr="0061438F">
              <w:t>33</w:t>
            </w:r>
          </w:p>
        </w:tc>
        <w:tc>
          <w:tcPr>
            <w:tcW w:w="925" w:type="dxa"/>
          </w:tcPr>
          <w:p w14:paraId="43B8C4E4" w14:textId="1B0A7DF0" w:rsidR="00C91A46" w:rsidRPr="00CB430B" w:rsidRDefault="00C91A46" w:rsidP="00C91A46">
            <w:pPr>
              <w:pStyle w:val="TableCopy"/>
              <w:jc w:val="right"/>
            </w:pPr>
            <w:r w:rsidRPr="0061438F">
              <w:t>153</w:t>
            </w:r>
          </w:p>
        </w:tc>
        <w:tc>
          <w:tcPr>
            <w:tcW w:w="925" w:type="dxa"/>
          </w:tcPr>
          <w:p w14:paraId="2266367F" w14:textId="7C8E19E1" w:rsidR="00C91A46" w:rsidRPr="00CB430B" w:rsidRDefault="00C91A46" w:rsidP="00C91A46">
            <w:pPr>
              <w:pStyle w:val="TableCopy"/>
              <w:jc w:val="right"/>
            </w:pPr>
            <w:r w:rsidRPr="0061438F">
              <w:t>31</w:t>
            </w:r>
          </w:p>
        </w:tc>
        <w:tc>
          <w:tcPr>
            <w:tcW w:w="1207" w:type="dxa"/>
          </w:tcPr>
          <w:p w14:paraId="46456D8B" w14:textId="7283C7B1" w:rsidR="00C91A46" w:rsidRPr="00CB430B" w:rsidRDefault="00C91A46" w:rsidP="00C91A46">
            <w:pPr>
              <w:pStyle w:val="TableCopy"/>
              <w:jc w:val="right"/>
            </w:pPr>
            <w:r w:rsidRPr="0061438F">
              <w:t>-17%</w:t>
            </w:r>
          </w:p>
        </w:tc>
        <w:tc>
          <w:tcPr>
            <w:tcW w:w="1232" w:type="dxa"/>
          </w:tcPr>
          <w:p w14:paraId="70884B4E" w14:textId="4490D45A" w:rsidR="00C91A46" w:rsidRPr="00CB430B" w:rsidRDefault="00C91A46" w:rsidP="00C91A46">
            <w:pPr>
              <w:pStyle w:val="TableCopy"/>
              <w:jc w:val="right"/>
            </w:pPr>
            <w:r w:rsidRPr="0061438F">
              <w:t>-7%</w:t>
            </w:r>
          </w:p>
        </w:tc>
      </w:tr>
      <w:tr w:rsidR="00C91A46" w:rsidRPr="00CB430B" w14:paraId="7714C31A" w14:textId="77777777" w:rsidTr="008B465A">
        <w:trPr>
          <w:cantSplit/>
          <w:trHeight w:val="20"/>
        </w:trPr>
        <w:tc>
          <w:tcPr>
            <w:tcW w:w="3338" w:type="dxa"/>
          </w:tcPr>
          <w:p w14:paraId="093CF9AE" w14:textId="032F4EB3" w:rsidR="00C91A46" w:rsidRPr="00CB430B" w:rsidRDefault="00C91A46" w:rsidP="00C91A46">
            <w:pPr>
              <w:pStyle w:val="TableCopy"/>
            </w:pPr>
            <w:r w:rsidRPr="0061438F">
              <w:t>Horticulture</w:t>
            </w:r>
          </w:p>
        </w:tc>
        <w:tc>
          <w:tcPr>
            <w:tcW w:w="926" w:type="dxa"/>
          </w:tcPr>
          <w:p w14:paraId="03434AE7" w14:textId="48EADFE0" w:rsidR="00C91A46" w:rsidRPr="00CB430B" w:rsidRDefault="00C91A46" w:rsidP="00C91A46">
            <w:pPr>
              <w:pStyle w:val="TableCopy"/>
              <w:jc w:val="right"/>
            </w:pPr>
            <w:r w:rsidRPr="0061438F">
              <w:t>67</w:t>
            </w:r>
          </w:p>
        </w:tc>
        <w:tc>
          <w:tcPr>
            <w:tcW w:w="927" w:type="dxa"/>
          </w:tcPr>
          <w:p w14:paraId="479D265B" w14:textId="759B6CB7" w:rsidR="00C91A46" w:rsidRPr="00CB430B" w:rsidRDefault="00C91A46" w:rsidP="00C91A46">
            <w:pPr>
              <w:pStyle w:val="TableCopy"/>
              <w:jc w:val="right"/>
            </w:pPr>
            <w:r w:rsidRPr="0061438F">
              <w:t>24</w:t>
            </w:r>
          </w:p>
        </w:tc>
        <w:tc>
          <w:tcPr>
            <w:tcW w:w="923" w:type="dxa"/>
          </w:tcPr>
          <w:p w14:paraId="72D551DE" w14:textId="66A69F3D" w:rsidR="00C91A46" w:rsidRPr="00CB430B" w:rsidRDefault="00C91A46" w:rsidP="00C91A46">
            <w:pPr>
              <w:pStyle w:val="TableCopy"/>
              <w:jc w:val="right"/>
            </w:pPr>
            <w:r w:rsidRPr="0061438F">
              <w:t>49</w:t>
            </w:r>
          </w:p>
        </w:tc>
        <w:tc>
          <w:tcPr>
            <w:tcW w:w="923" w:type="dxa"/>
          </w:tcPr>
          <w:p w14:paraId="7CB29633" w14:textId="2137E39E" w:rsidR="00C91A46" w:rsidRPr="00CB430B" w:rsidRDefault="00C91A46" w:rsidP="00C91A46">
            <w:pPr>
              <w:pStyle w:val="TableCopy"/>
              <w:jc w:val="right"/>
            </w:pPr>
            <w:r w:rsidRPr="0061438F">
              <w:t>16</w:t>
            </w:r>
          </w:p>
        </w:tc>
        <w:tc>
          <w:tcPr>
            <w:tcW w:w="925" w:type="dxa"/>
          </w:tcPr>
          <w:p w14:paraId="6A3919BC" w14:textId="7823F2EC" w:rsidR="00C91A46" w:rsidRPr="00CB430B" w:rsidRDefault="00C91A46" w:rsidP="00C91A46">
            <w:pPr>
              <w:pStyle w:val="TableCopy"/>
              <w:jc w:val="right"/>
            </w:pPr>
            <w:r w:rsidRPr="0061438F">
              <w:t>40</w:t>
            </w:r>
          </w:p>
        </w:tc>
        <w:tc>
          <w:tcPr>
            <w:tcW w:w="925" w:type="dxa"/>
          </w:tcPr>
          <w:p w14:paraId="2B9D4133" w14:textId="162B2F5D" w:rsidR="00C91A46" w:rsidRPr="00CB430B" w:rsidRDefault="00C91A46" w:rsidP="00C91A46">
            <w:pPr>
              <w:pStyle w:val="TableCopy"/>
              <w:jc w:val="right"/>
            </w:pPr>
            <w:r w:rsidRPr="0061438F">
              <w:t>12</w:t>
            </w:r>
          </w:p>
        </w:tc>
        <w:tc>
          <w:tcPr>
            <w:tcW w:w="925" w:type="dxa"/>
          </w:tcPr>
          <w:p w14:paraId="4ADB1DB0" w14:textId="11C4BE5B" w:rsidR="00C91A46" w:rsidRPr="00CB430B" w:rsidRDefault="00C91A46" w:rsidP="00C91A46">
            <w:pPr>
              <w:pStyle w:val="TableCopy"/>
              <w:jc w:val="right"/>
            </w:pPr>
            <w:r w:rsidRPr="0061438F">
              <w:t>80</w:t>
            </w:r>
          </w:p>
        </w:tc>
        <w:tc>
          <w:tcPr>
            <w:tcW w:w="925" w:type="dxa"/>
          </w:tcPr>
          <w:p w14:paraId="530ED2CF" w14:textId="43C76C0B" w:rsidR="00C91A46" w:rsidRPr="00CB430B" w:rsidRDefault="00C91A46" w:rsidP="00C91A46">
            <w:pPr>
              <w:pStyle w:val="TableCopy"/>
              <w:jc w:val="right"/>
            </w:pPr>
            <w:r w:rsidRPr="0061438F">
              <w:t>18</w:t>
            </w:r>
          </w:p>
        </w:tc>
        <w:tc>
          <w:tcPr>
            <w:tcW w:w="925" w:type="dxa"/>
          </w:tcPr>
          <w:p w14:paraId="7ABA4249" w14:textId="5488CAAC" w:rsidR="00C91A46" w:rsidRPr="00CB430B" w:rsidRDefault="00C91A46" w:rsidP="00C91A46">
            <w:pPr>
              <w:pStyle w:val="TableCopy"/>
              <w:jc w:val="right"/>
            </w:pPr>
            <w:r w:rsidRPr="0061438F">
              <w:t>79</w:t>
            </w:r>
          </w:p>
        </w:tc>
        <w:tc>
          <w:tcPr>
            <w:tcW w:w="925" w:type="dxa"/>
          </w:tcPr>
          <w:p w14:paraId="568DEAB9" w14:textId="1ED3F8CF" w:rsidR="00C91A46" w:rsidRPr="00CB430B" w:rsidRDefault="00C91A46" w:rsidP="00C91A46">
            <w:pPr>
              <w:pStyle w:val="TableCopy"/>
              <w:jc w:val="right"/>
            </w:pPr>
            <w:r w:rsidRPr="0061438F">
              <w:t>21</w:t>
            </w:r>
          </w:p>
        </w:tc>
        <w:tc>
          <w:tcPr>
            <w:tcW w:w="1207" w:type="dxa"/>
          </w:tcPr>
          <w:p w14:paraId="1D728CF5" w14:textId="44FCEC40" w:rsidR="00C91A46" w:rsidRPr="00CB430B" w:rsidRDefault="00C91A46" w:rsidP="00C91A46">
            <w:pPr>
              <w:pStyle w:val="TableCopy"/>
              <w:jc w:val="right"/>
            </w:pPr>
            <w:r w:rsidRPr="0061438F">
              <w:t>-2%</w:t>
            </w:r>
          </w:p>
        </w:tc>
        <w:tc>
          <w:tcPr>
            <w:tcW w:w="1232" w:type="dxa"/>
          </w:tcPr>
          <w:p w14:paraId="4E964CFF" w14:textId="36001EEE" w:rsidR="00C91A46" w:rsidRPr="00CB430B" w:rsidRDefault="00C91A46" w:rsidP="00C91A46">
            <w:pPr>
              <w:pStyle w:val="TableCopy"/>
              <w:jc w:val="right"/>
            </w:pPr>
            <w:r w:rsidRPr="0061438F">
              <w:t>14%</w:t>
            </w:r>
          </w:p>
        </w:tc>
      </w:tr>
      <w:tr w:rsidR="00C91A46" w:rsidRPr="00CB430B" w14:paraId="0462E90B" w14:textId="77777777" w:rsidTr="008B465A">
        <w:trPr>
          <w:cantSplit/>
          <w:trHeight w:val="20"/>
        </w:trPr>
        <w:tc>
          <w:tcPr>
            <w:tcW w:w="3338" w:type="dxa"/>
          </w:tcPr>
          <w:p w14:paraId="728DAEEF" w14:textId="3DAF5578" w:rsidR="00C91A46" w:rsidRPr="00CB430B" w:rsidRDefault="00C91A46" w:rsidP="00C91A46">
            <w:pPr>
              <w:pStyle w:val="TableCopy"/>
            </w:pPr>
            <w:r w:rsidRPr="0061438F">
              <w:t xml:space="preserve">Textile, clothing and footwear^ </w:t>
            </w:r>
          </w:p>
        </w:tc>
        <w:tc>
          <w:tcPr>
            <w:tcW w:w="926" w:type="dxa"/>
          </w:tcPr>
          <w:p w14:paraId="407CF5A5" w14:textId="0A6EC19A" w:rsidR="00C91A46" w:rsidRPr="00CB430B" w:rsidRDefault="00C91A46" w:rsidP="00C91A46">
            <w:pPr>
              <w:pStyle w:val="TableCopy"/>
              <w:jc w:val="right"/>
            </w:pPr>
            <w:r w:rsidRPr="0061438F">
              <w:t>23</w:t>
            </w:r>
          </w:p>
        </w:tc>
        <w:tc>
          <w:tcPr>
            <w:tcW w:w="927" w:type="dxa"/>
          </w:tcPr>
          <w:p w14:paraId="14E8874C" w14:textId="5605DEBA" w:rsidR="00C91A46" w:rsidRPr="00CB430B" w:rsidRDefault="00C91A46" w:rsidP="00C91A46">
            <w:pPr>
              <w:pStyle w:val="TableCopy"/>
              <w:jc w:val="right"/>
            </w:pPr>
            <w:r w:rsidRPr="0061438F">
              <w:t>28</w:t>
            </w:r>
          </w:p>
        </w:tc>
        <w:tc>
          <w:tcPr>
            <w:tcW w:w="923" w:type="dxa"/>
          </w:tcPr>
          <w:p w14:paraId="379B259C" w14:textId="3A3E5EBC" w:rsidR="00C91A46" w:rsidRPr="00CB430B" w:rsidRDefault="00C91A46" w:rsidP="00C91A46">
            <w:pPr>
              <w:pStyle w:val="TableCopy"/>
              <w:jc w:val="right"/>
            </w:pPr>
            <w:r w:rsidRPr="0061438F">
              <w:t>23</w:t>
            </w:r>
          </w:p>
        </w:tc>
        <w:tc>
          <w:tcPr>
            <w:tcW w:w="923" w:type="dxa"/>
          </w:tcPr>
          <w:p w14:paraId="55FE9196" w14:textId="05C531FC" w:rsidR="00C91A46" w:rsidRPr="00CB430B" w:rsidRDefault="00C91A46" w:rsidP="00C91A46">
            <w:pPr>
              <w:pStyle w:val="TableCopy"/>
              <w:jc w:val="right"/>
            </w:pPr>
            <w:r w:rsidRPr="0061438F">
              <w:t>31</w:t>
            </w:r>
          </w:p>
        </w:tc>
        <w:tc>
          <w:tcPr>
            <w:tcW w:w="925" w:type="dxa"/>
          </w:tcPr>
          <w:p w14:paraId="2223FF03" w14:textId="791B424C" w:rsidR="00C91A46" w:rsidRPr="00CB430B" w:rsidRDefault="00C91A46" w:rsidP="00C91A46">
            <w:pPr>
              <w:pStyle w:val="TableCopy"/>
              <w:jc w:val="right"/>
            </w:pPr>
            <w:r w:rsidRPr="0061438F">
              <w:t>33</w:t>
            </w:r>
          </w:p>
        </w:tc>
        <w:tc>
          <w:tcPr>
            <w:tcW w:w="925" w:type="dxa"/>
          </w:tcPr>
          <w:p w14:paraId="59FACF8F" w14:textId="25CB4ED4" w:rsidR="00C91A46" w:rsidRPr="00CB430B" w:rsidRDefault="00C91A46" w:rsidP="00C91A46">
            <w:pPr>
              <w:pStyle w:val="TableCopy"/>
              <w:jc w:val="right"/>
            </w:pPr>
            <w:r w:rsidRPr="0061438F">
              <w:t>40</w:t>
            </w:r>
          </w:p>
        </w:tc>
        <w:tc>
          <w:tcPr>
            <w:tcW w:w="925" w:type="dxa"/>
          </w:tcPr>
          <w:p w14:paraId="05F98701" w14:textId="039BE02E" w:rsidR="00C91A46" w:rsidRPr="00CB430B" w:rsidRDefault="00C91A46" w:rsidP="00C91A46">
            <w:pPr>
              <w:pStyle w:val="TableCopy"/>
              <w:jc w:val="right"/>
            </w:pPr>
            <w:r w:rsidRPr="0061438F">
              <w:t>37</w:t>
            </w:r>
          </w:p>
        </w:tc>
        <w:tc>
          <w:tcPr>
            <w:tcW w:w="925" w:type="dxa"/>
          </w:tcPr>
          <w:p w14:paraId="50BCF3F9" w14:textId="0DF3EAEE" w:rsidR="00C91A46" w:rsidRPr="00CB430B" w:rsidRDefault="00C91A46" w:rsidP="00C91A46">
            <w:pPr>
              <w:pStyle w:val="TableCopy"/>
              <w:jc w:val="right"/>
            </w:pPr>
            <w:r w:rsidRPr="0061438F">
              <w:t>42</w:t>
            </w:r>
          </w:p>
        </w:tc>
        <w:tc>
          <w:tcPr>
            <w:tcW w:w="925" w:type="dxa"/>
          </w:tcPr>
          <w:p w14:paraId="7BE883A6" w14:textId="61885200" w:rsidR="00C91A46" w:rsidRPr="00CB430B" w:rsidRDefault="00C91A46" w:rsidP="00C91A46">
            <w:pPr>
              <w:pStyle w:val="TableCopy"/>
              <w:jc w:val="right"/>
            </w:pPr>
            <w:r w:rsidRPr="0061438F">
              <w:t>61</w:t>
            </w:r>
          </w:p>
        </w:tc>
        <w:tc>
          <w:tcPr>
            <w:tcW w:w="925" w:type="dxa"/>
          </w:tcPr>
          <w:p w14:paraId="220F8299" w14:textId="45BEA3EA" w:rsidR="00C91A46" w:rsidRPr="00CB430B" w:rsidRDefault="00C91A46" w:rsidP="00C91A46">
            <w:pPr>
              <w:pStyle w:val="TableCopy"/>
              <w:jc w:val="right"/>
            </w:pPr>
            <w:r w:rsidRPr="0061438F">
              <w:t>51</w:t>
            </w:r>
          </w:p>
        </w:tc>
        <w:tc>
          <w:tcPr>
            <w:tcW w:w="1207" w:type="dxa"/>
          </w:tcPr>
          <w:p w14:paraId="4811F4D5" w14:textId="3DA320A6" w:rsidR="00C91A46" w:rsidRPr="00CB430B" w:rsidRDefault="00C91A46" w:rsidP="00C91A46">
            <w:pPr>
              <w:pStyle w:val="TableCopy"/>
              <w:jc w:val="right"/>
            </w:pPr>
            <w:r w:rsidRPr="0061438F">
              <w:t>65%</w:t>
            </w:r>
          </w:p>
        </w:tc>
        <w:tc>
          <w:tcPr>
            <w:tcW w:w="1232" w:type="dxa"/>
          </w:tcPr>
          <w:p w14:paraId="73EA73A1" w14:textId="36285593" w:rsidR="00C91A46" w:rsidRPr="00CB430B" w:rsidRDefault="00C91A46" w:rsidP="00C91A46">
            <w:pPr>
              <w:pStyle w:val="TableCopy"/>
              <w:jc w:val="right"/>
            </w:pPr>
            <w:r w:rsidRPr="0061438F">
              <w:t>21%</w:t>
            </w:r>
          </w:p>
        </w:tc>
      </w:tr>
      <w:tr w:rsidR="00C91A46" w:rsidRPr="00CB430B" w14:paraId="02DC301B" w14:textId="77777777" w:rsidTr="008B465A">
        <w:trPr>
          <w:cantSplit/>
          <w:trHeight w:val="20"/>
        </w:trPr>
        <w:tc>
          <w:tcPr>
            <w:tcW w:w="3338" w:type="dxa"/>
          </w:tcPr>
          <w:p w14:paraId="619300B8" w14:textId="4467B701" w:rsidR="00C91A46" w:rsidRPr="00CB430B" w:rsidRDefault="00C91A46" w:rsidP="00C91A46">
            <w:pPr>
              <w:pStyle w:val="TableCopy"/>
            </w:pPr>
            <w:r w:rsidRPr="0061438F">
              <w:t xml:space="preserve">Prepared foods** </w:t>
            </w:r>
          </w:p>
        </w:tc>
        <w:tc>
          <w:tcPr>
            <w:tcW w:w="926" w:type="dxa"/>
          </w:tcPr>
          <w:p w14:paraId="5F8F75BF" w14:textId="59E46998" w:rsidR="00C91A46" w:rsidRPr="00CB430B" w:rsidRDefault="00C91A46" w:rsidP="00C91A46">
            <w:pPr>
              <w:pStyle w:val="TableCopy"/>
              <w:jc w:val="right"/>
            </w:pPr>
            <w:r w:rsidRPr="0061438F">
              <w:t>40</w:t>
            </w:r>
          </w:p>
        </w:tc>
        <w:tc>
          <w:tcPr>
            <w:tcW w:w="927" w:type="dxa"/>
          </w:tcPr>
          <w:p w14:paraId="1DA5179A" w14:textId="2AB3C9F5" w:rsidR="00C91A46" w:rsidRPr="00CB430B" w:rsidRDefault="00C91A46" w:rsidP="00C91A46">
            <w:pPr>
              <w:pStyle w:val="TableCopy"/>
              <w:jc w:val="right"/>
            </w:pPr>
            <w:r w:rsidRPr="0061438F">
              <w:t>8</w:t>
            </w:r>
          </w:p>
        </w:tc>
        <w:tc>
          <w:tcPr>
            <w:tcW w:w="923" w:type="dxa"/>
          </w:tcPr>
          <w:p w14:paraId="6187220B" w14:textId="4E577865" w:rsidR="00C91A46" w:rsidRPr="00CB430B" w:rsidRDefault="00C91A46" w:rsidP="00C91A46">
            <w:pPr>
              <w:pStyle w:val="TableCopy"/>
              <w:jc w:val="right"/>
            </w:pPr>
            <w:r w:rsidRPr="0061438F">
              <w:t>45</w:t>
            </w:r>
          </w:p>
        </w:tc>
        <w:tc>
          <w:tcPr>
            <w:tcW w:w="923" w:type="dxa"/>
          </w:tcPr>
          <w:p w14:paraId="1831FB8E" w14:textId="0CB2A3F8" w:rsidR="00C91A46" w:rsidRPr="00CB430B" w:rsidRDefault="00C91A46" w:rsidP="00C91A46">
            <w:pPr>
              <w:pStyle w:val="TableCopy"/>
              <w:jc w:val="right"/>
            </w:pPr>
            <w:r w:rsidRPr="0061438F">
              <w:t>10</w:t>
            </w:r>
          </w:p>
        </w:tc>
        <w:tc>
          <w:tcPr>
            <w:tcW w:w="925" w:type="dxa"/>
          </w:tcPr>
          <w:p w14:paraId="508C3E37" w14:textId="3C491C70" w:rsidR="00C91A46" w:rsidRPr="00CB430B" w:rsidRDefault="00C91A46" w:rsidP="00C91A46">
            <w:pPr>
              <w:pStyle w:val="TableCopy"/>
              <w:jc w:val="right"/>
            </w:pPr>
            <w:r w:rsidRPr="0061438F">
              <w:t>58</w:t>
            </w:r>
          </w:p>
        </w:tc>
        <w:tc>
          <w:tcPr>
            <w:tcW w:w="925" w:type="dxa"/>
          </w:tcPr>
          <w:p w14:paraId="2F3BB6B2" w14:textId="5BD4C921" w:rsidR="00C91A46" w:rsidRPr="00CB430B" w:rsidRDefault="00C91A46" w:rsidP="00C91A46">
            <w:pPr>
              <w:pStyle w:val="TableCopy"/>
              <w:jc w:val="right"/>
            </w:pPr>
            <w:r w:rsidRPr="0061438F">
              <w:t>13</w:t>
            </w:r>
          </w:p>
        </w:tc>
        <w:tc>
          <w:tcPr>
            <w:tcW w:w="925" w:type="dxa"/>
          </w:tcPr>
          <w:p w14:paraId="20DCA807" w14:textId="0D34EC08" w:rsidR="00C91A46" w:rsidRPr="00CB430B" w:rsidRDefault="00C91A46" w:rsidP="00C91A46">
            <w:pPr>
              <w:pStyle w:val="TableCopy"/>
              <w:jc w:val="right"/>
            </w:pPr>
            <w:r w:rsidRPr="0061438F">
              <w:t>60</w:t>
            </w:r>
          </w:p>
        </w:tc>
        <w:tc>
          <w:tcPr>
            <w:tcW w:w="925" w:type="dxa"/>
          </w:tcPr>
          <w:p w14:paraId="4C26D475" w14:textId="424F97BE" w:rsidR="00C91A46" w:rsidRPr="00CB430B" w:rsidRDefault="00C91A46" w:rsidP="00C91A46">
            <w:pPr>
              <w:pStyle w:val="TableCopy"/>
              <w:jc w:val="right"/>
            </w:pPr>
            <w:r w:rsidRPr="0061438F">
              <w:t>11</w:t>
            </w:r>
          </w:p>
        </w:tc>
        <w:tc>
          <w:tcPr>
            <w:tcW w:w="925" w:type="dxa"/>
          </w:tcPr>
          <w:p w14:paraId="08B16406" w14:textId="027D2DA4" w:rsidR="00C91A46" w:rsidRPr="00CB430B" w:rsidRDefault="00C91A46" w:rsidP="00C91A46">
            <w:pPr>
              <w:pStyle w:val="TableCopy"/>
              <w:jc w:val="right"/>
            </w:pPr>
            <w:r w:rsidRPr="0061438F">
              <w:t>43</w:t>
            </w:r>
          </w:p>
        </w:tc>
        <w:tc>
          <w:tcPr>
            <w:tcW w:w="925" w:type="dxa"/>
          </w:tcPr>
          <w:p w14:paraId="1856F3A7" w14:textId="174CA959" w:rsidR="00C91A46" w:rsidRPr="00CB430B" w:rsidRDefault="00C91A46" w:rsidP="00C91A46">
            <w:pPr>
              <w:pStyle w:val="TableCopy"/>
              <w:jc w:val="right"/>
            </w:pPr>
            <w:r w:rsidRPr="0061438F">
              <w:t>9</w:t>
            </w:r>
          </w:p>
        </w:tc>
        <w:tc>
          <w:tcPr>
            <w:tcW w:w="1207" w:type="dxa"/>
          </w:tcPr>
          <w:p w14:paraId="5ACE0D5B" w14:textId="73097AB9" w:rsidR="00C91A46" w:rsidRPr="00CB430B" w:rsidRDefault="00C91A46" w:rsidP="00C91A46">
            <w:pPr>
              <w:pStyle w:val="TableCopy"/>
              <w:jc w:val="right"/>
            </w:pPr>
            <w:r w:rsidRPr="0061438F">
              <w:t>-29%</w:t>
            </w:r>
          </w:p>
        </w:tc>
        <w:tc>
          <w:tcPr>
            <w:tcW w:w="1232" w:type="dxa"/>
          </w:tcPr>
          <w:p w14:paraId="2DE34509" w14:textId="4DB5EF50" w:rsidR="00C91A46" w:rsidRPr="00CB430B" w:rsidRDefault="00C91A46" w:rsidP="00C91A46">
            <w:pPr>
              <w:pStyle w:val="TableCopy"/>
              <w:jc w:val="right"/>
            </w:pPr>
            <w:r w:rsidRPr="0061438F">
              <w:t>-21%</w:t>
            </w:r>
          </w:p>
        </w:tc>
      </w:tr>
      <w:tr w:rsidR="00C91A46" w:rsidRPr="00CB430B" w14:paraId="080ECD87" w14:textId="77777777" w:rsidTr="008B465A">
        <w:trPr>
          <w:cantSplit/>
          <w:trHeight w:val="20"/>
        </w:trPr>
        <w:tc>
          <w:tcPr>
            <w:tcW w:w="3338" w:type="dxa"/>
          </w:tcPr>
          <w:p w14:paraId="542E3A5F" w14:textId="57AA9D50" w:rsidR="00C91A46" w:rsidRPr="00CB430B" w:rsidRDefault="00C91A46" w:rsidP="00C91A46">
            <w:pPr>
              <w:pStyle w:val="TableCopy"/>
            </w:pPr>
            <w:r w:rsidRPr="0061438F">
              <w:t xml:space="preserve">Forest products^ </w:t>
            </w:r>
          </w:p>
        </w:tc>
        <w:tc>
          <w:tcPr>
            <w:tcW w:w="926" w:type="dxa"/>
          </w:tcPr>
          <w:p w14:paraId="0C82420F" w14:textId="4761EA51" w:rsidR="00C91A46" w:rsidRPr="00CB430B" w:rsidRDefault="00C91A46" w:rsidP="00C91A46">
            <w:pPr>
              <w:pStyle w:val="TableCopy"/>
              <w:jc w:val="right"/>
            </w:pPr>
            <w:r w:rsidRPr="0061438F">
              <w:t>28</w:t>
            </w:r>
          </w:p>
        </w:tc>
        <w:tc>
          <w:tcPr>
            <w:tcW w:w="927" w:type="dxa"/>
          </w:tcPr>
          <w:p w14:paraId="7C2CE102" w14:textId="1267009E" w:rsidR="00C91A46" w:rsidRPr="00CB430B" w:rsidRDefault="00C91A46" w:rsidP="00C91A46">
            <w:pPr>
              <w:pStyle w:val="TableCopy"/>
              <w:jc w:val="right"/>
            </w:pPr>
            <w:r w:rsidRPr="0061438F">
              <w:t>34</w:t>
            </w:r>
          </w:p>
        </w:tc>
        <w:tc>
          <w:tcPr>
            <w:tcW w:w="923" w:type="dxa"/>
          </w:tcPr>
          <w:p w14:paraId="60C10655" w14:textId="148F630D" w:rsidR="00C91A46" w:rsidRPr="00CB430B" w:rsidRDefault="00C91A46" w:rsidP="00C91A46">
            <w:pPr>
              <w:pStyle w:val="TableCopy"/>
              <w:jc w:val="right"/>
            </w:pPr>
            <w:r w:rsidRPr="0061438F">
              <w:t>21</w:t>
            </w:r>
          </w:p>
        </w:tc>
        <w:tc>
          <w:tcPr>
            <w:tcW w:w="923" w:type="dxa"/>
          </w:tcPr>
          <w:p w14:paraId="681CC76A" w14:textId="5BD79F4C" w:rsidR="00C91A46" w:rsidRPr="00CB430B" w:rsidRDefault="00C91A46" w:rsidP="00C91A46">
            <w:pPr>
              <w:pStyle w:val="TableCopy"/>
              <w:jc w:val="right"/>
            </w:pPr>
            <w:r w:rsidRPr="0061438F">
              <w:t>29</w:t>
            </w:r>
          </w:p>
        </w:tc>
        <w:tc>
          <w:tcPr>
            <w:tcW w:w="925" w:type="dxa"/>
          </w:tcPr>
          <w:p w14:paraId="331B13DC" w14:textId="7A06FB93" w:rsidR="00C91A46" w:rsidRPr="00CB430B" w:rsidRDefault="00C91A46" w:rsidP="00C91A46">
            <w:pPr>
              <w:pStyle w:val="TableCopy"/>
              <w:jc w:val="right"/>
            </w:pPr>
            <w:r w:rsidRPr="0061438F">
              <w:t>52</w:t>
            </w:r>
          </w:p>
        </w:tc>
        <w:tc>
          <w:tcPr>
            <w:tcW w:w="925" w:type="dxa"/>
          </w:tcPr>
          <w:p w14:paraId="30D5BD68" w14:textId="78EE35DA" w:rsidR="00C91A46" w:rsidRPr="00CB430B" w:rsidRDefault="00C91A46" w:rsidP="00C91A46">
            <w:pPr>
              <w:pStyle w:val="TableCopy"/>
              <w:jc w:val="right"/>
            </w:pPr>
            <w:r w:rsidRPr="0061438F">
              <w:t>44</w:t>
            </w:r>
          </w:p>
        </w:tc>
        <w:tc>
          <w:tcPr>
            <w:tcW w:w="925" w:type="dxa"/>
          </w:tcPr>
          <w:p w14:paraId="12D01A7F" w14:textId="6594EB59" w:rsidR="00C91A46" w:rsidRPr="00CB430B" w:rsidRDefault="00C91A46" w:rsidP="00C91A46">
            <w:pPr>
              <w:pStyle w:val="TableCopy"/>
              <w:jc w:val="right"/>
            </w:pPr>
            <w:r w:rsidRPr="0061438F">
              <w:t>35</w:t>
            </w:r>
          </w:p>
        </w:tc>
        <w:tc>
          <w:tcPr>
            <w:tcW w:w="925" w:type="dxa"/>
          </w:tcPr>
          <w:p w14:paraId="54953A33" w14:textId="1D15989D" w:rsidR="00C91A46" w:rsidRPr="00CB430B" w:rsidRDefault="00C91A46" w:rsidP="00C91A46">
            <w:pPr>
              <w:pStyle w:val="TableCopy"/>
              <w:jc w:val="right"/>
            </w:pPr>
            <w:r w:rsidRPr="0061438F">
              <w:t>22</w:t>
            </w:r>
          </w:p>
        </w:tc>
        <w:tc>
          <w:tcPr>
            <w:tcW w:w="925" w:type="dxa"/>
          </w:tcPr>
          <w:p w14:paraId="7BE69BFA" w14:textId="608C8C5C" w:rsidR="00C91A46" w:rsidRPr="00CB430B" w:rsidRDefault="00C91A46" w:rsidP="00C91A46">
            <w:pPr>
              <w:pStyle w:val="TableCopy"/>
              <w:jc w:val="right"/>
            </w:pPr>
            <w:r w:rsidRPr="0061438F">
              <w:t>18</w:t>
            </w:r>
          </w:p>
        </w:tc>
        <w:tc>
          <w:tcPr>
            <w:tcW w:w="925" w:type="dxa"/>
          </w:tcPr>
          <w:p w14:paraId="58FAC3C6" w14:textId="0AF190A6" w:rsidR="00C91A46" w:rsidRPr="00CB430B" w:rsidRDefault="00C91A46" w:rsidP="00C91A46">
            <w:pPr>
              <w:pStyle w:val="TableCopy"/>
              <w:jc w:val="right"/>
            </w:pPr>
            <w:r w:rsidRPr="0061438F">
              <w:t>19</w:t>
            </w:r>
          </w:p>
        </w:tc>
        <w:tc>
          <w:tcPr>
            <w:tcW w:w="1207" w:type="dxa"/>
          </w:tcPr>
          <w:p w14:paraId="273569CF" w14:textId="7046E101" w:rsidR="00C91A46" w:rsidRPr="00CB430B" w:rsidRDefault="00C91A46" w:rsidP="00C91A46">
            <w:pPr>
              <w:pStyle w:val="TableCopy"/>
              <w:jc w:val="right"/>
            </w:pPr>
            <w:r w:rsidRPr="0061438F">
              <w:t>-48%</w:t>
            </w:r>
          </w:p>
        </w:tc>
        <w:tc>
          <w:tcPr>
            <w:tcW w:w="1232" w:type="dxa"/>
          </w:tcPr>
          <w:p w14:paraId="4728ECBC" w14:textId="6A32E61C" w:rsidR="00C91A46" w:rsidRPr="00CB430B" w:rsidRDefault="00C91A46" w:rsidP="00C91A46">
            <w:pPr>
              <w:pStyle w:val="TableCopy"/>
              <w:jc w:val="right"/>
            </w:pPr>
            <w:r w:rsidRPr="0061438F">
              <w:t>-13%</w:t>
            </w:r>
          </w:p>
        </w:tc>
      </w:tr>
      <w:tr w:rsidR="00C91A46" w:rsidRPr="00CB430B" w14:paraId="731646D6" w14:textId="77777777" w:rsidTr="008B465A">
        <w:trPr>
          <w:cantSplit/>
          <w:trHeight w:val="20"/>
        </w:trPr>
        <w:tc>
          <w:tcPr>
            <w:tcW w:w="3338" w:type="dxa"/>
          </w:tcPr>
          <w:p w14:paraId="3AEF76BB" w14:textId="3DB2BF07" w:rsidR="00C91A46" w:rsidRPr="00CB430B" w:rsidRDefault="00C91A46" w:rsidP="00C91A46">
            <w:pPr>
              <w:pStyle w:val="TableCopy"/>
            </w:pPr>
            <w:r w:rsidRPr="0061438F">
              <w:lastRenderedPageBreak/>
              <w:t>Animal fibre</w:t>
            </w:r>
          </w:p>
        </w:tc>
        <w:tc>
          <w:tcPr>
            <w:tcW w:w="926" w:type="dxa"/>
          </w:tcPr>
          <w:p w14:paraId="0FAAB0BD" w14:textId="0D5736E1" w:rsidR="00C91A46" w:rsidRPr="00CB430B" w:rsidRDefault="00C91A46" w:rsidP="00C91A46">
            <w:pPr>
              <w:pStyle w:val="TableCopy"/>
              <w:jc w:val="right"/>
            </w:pPr>
            <w:r w:rsidRPr="0061438F">
              <w:t>33</w:t>
            </w:r>
          </w:p>
        </w:tc>
        <w:tc>
          <w:tcPr>
            <w:tcW w:w="927" w:type="dxa"/>
          </w:tcPr>
          <w:p w14:paraId="224AFD1B" w14:textId="65E10637" w:rsidR="00C91A46" w:rsidRPr="00CB430B" w:rsidRDefault="00C91A46" w:rsidP="00C91A46">
            <w:pPr>
              <w:pStyle w:val="TableCopy"/>
              <w:jc w:val="right"/>
            </w:pPr>
            <w:r w:rsidRPr="0061438F">
              <w:t>2</w:t>
            </w:r>
          </w:p>
        </w:tc>
        <w:tc>
          <w:tcPr>
            <w:tcW w:w="923" w:type="dxa"/>
          </w:tcPr>
          <w:p w14:paraId="31DCC25C" w14:textId="04B859D4" w:rsidR="00C91A46" w:rsidRPr="00CB430B" w:rsidRDefault="00C91A46" w:rsidP="00C91A46">
            <w:pPr>
              <w:pStyle w:val="TableCopy"/>
              <w:jc w:val="right"/>
            </w:pPr>
            <w:r w:rsidRPr="0061438F">
              <w:t>14</w:t>
            </w:r>
          </w:p>
        </w:tc>
        <w:tc>
          <w:tcPr>
            <w:tcW w:w="923" w:type="dxa"/>
          </w:tcPr>
          <w:p w14:paraId="7D191D2F" w14:textId="2F5AD86F" w:rsidR="00C91A46" w:rsidRPr="00CB430B" w:rsidRDefault="00C91A46" w:rsidP="00C91A46">
            <w:pPr>
              <w:pStyle w:val="TableCopy"/>
              <w:jc w:val="right"/>
            </w:pPr>
            <w:r w:rsidRPr="0061438F">
              <w:t>1</w:t>
            </w:r>
          </w:p>
        </w:tc>
        <w:tc>
          <w:tcPr>
            <w:tcW w:w="925" w:type="dxa"/>
          </w:tcPr>
          <w:p w14:paraId="47818524" w14:textId="4B2DD990" w:rsidR="00C91A46" w:rsidRPr="00CB430B" w:rsidRDefault="00C91A46" w:rsidP="00C91A46">
            <w:pPr>
              <w:pStyle w:val="TableCopy"/>
              <w:jc w:val="right"/>
            </w:pPr>
            <w:r w:rsidRPr="0061438F">
              <w:t>29</w:t>
            </w:r>
          </w:p>
        </w:tc>
        <w:tc>
          <w:tcPr>
            <w:tcW w:w="925" w:type="dxa"/>
          </w:tcPr>
          <w:p w14:paraId="4EDD93AA" w14:textId="39004ED7" w:rsidR="00C91A46" w:rsidRPr="00CB430B" w:rsidRDefault="00C91A46" w:rsidP="00C91A46">
            <w:pPr>
              <w:pStyle w:val="TableCopy"/>
              <w:jc w:val="right"/>
            </w:pPr>
            <w:r w:rsidRPr="0061438F">
              <w:t>2</w:t>
            </w:r>
          </w:p>
        </w:tc>
        <w:tc>
          <w:tcPr>
            <w:tcW w:w="925" w:type="dxa"/>
          </w:tcPr>
          <w:p w14:paraId="2576B594" w14:textId="5BDD6CAA" w:rsidR="00C91A46" w:rsidRPr="00CB430B" w:rsidRDefault="00C91A46" w:rsidP="00C91A46">
            <w:pPr>
              <w:pStyle w:val="TableCopy"/>
              <w:jc w:val="right"/>
            </w:pPr>
            <w:r w:rsidRPr="0061438F">
              <w:t>23</w:t>
            </w:r>
          </w:p>
        </w:tc>
        <w:tc>
          <w:tcPr>
            <w:tcW w:w="925" w:type="dxa"/>
          </w:tcPr>
          <w:p w14:paraId="5620B9EB" w14:textId="589E9870" w:rsidR="00C91A46" w:rsidRPr="00CB430B" w:rsidRDefault="00C91A46" w:rsidP="00C91A46">
            <w:pPr>
              <w:pStyle w:val="TableCopy"/>
              <w:jc w:val="right"/>
            </w:pPr>
            <w:r w:rsidRPr="0061438F">
              <w:t>2</w:t>
            </w:r>
          </w:p>
        </w:tc>
        <w:tc>
          <w:tcPr>
            <w:tcW w:w="925" w:type="dxa"/>
          </w:tcPr>
          <w:p w14:paraId="40894D54" w14:textId="574AE2FE" w:rsidR="00C91A46" w:rsidRPr="00CB430B" w:rsidRDefault="00C91A46" w:rsidP="00C91A46">
            <w:pPr>
              <w:pStyle w:val="TableCopy"/>
              <w:jc w:val="right"/>
            </w:pPr>
            <w:r w:rsidRPr="0061438F">
              <w:t>16</w:t>
            </w:r>
          </w:p>
        </w:tc>
        <w:tc>
          <w:tcPr>
            <w:tcW w:w="925" w:type="dxa"/>
          </w:tcPr>
          <w:p w14:paraId="6E686B00" w14:textId="6EF31019" w:rsidR="00C91A46" w:rsidRPr="00CB430B" w:rsidRDefault="00C91A46" w:rsidP="00C91A46">
            <w:pPr>
              <w:pStyle w:val="TableCopy"/>
              <w:jc w:val="right"/>
            </w:pPr>
            <w:r w:rsidRPr="0061438F">
              <w:t>1</w:t>
            </w:r>
          </w:p>
        </w:tc>
        <w:tc>
          <w:tcPr>
            <w:tcW w:w="1207" w:type="dxa"/>
          </w:tcPr>
          <w:p w14:paraId="36DDD6E3" w14:textId="7DBD8983" w:rsidR="00C91A46" w:rsidRPr="00CB430B" w:rsidRDefault="00C91A46" w:rsidP="00C91A46">
            <w:pPr>
              <w:pStyle w:val="TableCopy"/>
              <w:jc w:val="right"/>
            </w:pPr>
            <w:r w:rsidRPr="0061438F">
              <w:t>-33%</w:t>
            </w:r>
          </w:p>
        </w:tc>
        <w:tc>
          <w:tcPr>
            <w:tcW w:w="1232" w:type="dxa"/>
          </w:tcPr>
          <w:p w14:paraId="77898DEA" w14:textId="6B515F4C" w:rsidR="00C91A46" w:rsidRPr="00CB430B" w:rsidRDefault="00C91A46" w:rsidP="00C91A46">
            <w:pPr>
              <w:pStyle w:val="TableCopy"/>
              <w:jc w:val="right"/>
            </w:pPr>
            <w:r w:rsidRPr="0061438F">
              <w:t>-18%</w:t>
            </w:r>
          </w:p>
        </w:tc>
      </w:tr>
      <w:tr w:rsidR="00C91A46" w:rsidRPr="00CB430B" w14:paraId="58DA80E6" w14:textId="77777777" w:rsidTr="008B465A">
        <w:trPr>
          <w:cantSplit/>
          <w:trHeight w:val="20"/>
        </w:trPr>
        <w:tc>
          <w:tcPr>
            <w:tcW w:w="3338" w:type="dxa"/>
          </w:tcPr>
          <w:p w14:paraId="5E1C4BEF" w14:textId="2BC1D86D" w:rsidR="00C91A46" w:rsidRPr="00CB430B" w:rsidRDefault="00C91A46" w:rsidP="00C91A46">
            <w:pPr>
              <w:pStyle w:val="TableCopy"/>
            </w:pPr>
            <w:r w:rsidRPr="0061438F">
              <w:t>Seafood</w:t>
            </w:r>
          </w:p>
        </w:tc>
        <w:tc>
          <w:tcPr>
            <w:tcW w:w="926" w:type="dxa"/>
          </w:tcPr>
          <w:p w14:paraId="7E99F4F9" w14:textId="4698A424" w:rsidR="00C91A46" w:rsidRPr="00CB430B" w:rsidRDefault="00C91A46" w:rsidP="00C91A46">
            <w:pPr>
              <w:pStyle w:val="TableCopy"/>
              <w:jc w:val="right"/>
            </w:pPr>
            <w:r w:rsidRPr="0061438F">
              <w:t>4</w:t>
            </w:r>
          </w:p>
        </w:tc>
        <w:tc>
          <w:tcPr>
            <w:tcW w:w="927" w:type="dxa"/>
          </w:tcPr>
          <w:p w14:paraId="7357FCE6" w14:textId="68DDCB0C" w:rsidR="00C91A46" w:rsidRPr="00CB430B" w:rsidRDefault="00C91A46" w:rsidP="00C91A46">
            <w:pPr>
              <w:pStyle w:val="TableCopy"/>
              <w:jc w:val="right"/>
            </w:pPr>
            <w:r w:rsidRPr="0061438F">
              <w:t>&lt;0.5</w:t>
            </w:r>
          </w:p>
        </w:tc>
        <w:tc>
          <w:tcPr>
            <w:tcW w:w="923" w:type="dxa"/>
          </w:tcPr>
          <w:p w14:paraId="118DFAEB" w14:textId="1FC380A0" w:rsidR="00C91A46" w:rsidRPr="00CB430B" w:rsidRDefault="00C91A46" w:rsidP="00C91A46">
            <w:pPr>
              <w:pStyle w:val="TableCopy"/>
              <w:jc w:val="right"/>
            </w:pPr>
            <w:r w:rsidRPr="0061438F">
              <w:t>2</w:t>
            </w:r>
          </w:p>
        </w:tc>
        <w:tc>
          <w:tcPr>
            <w:tcW w:w="923" w:type="dxa"/>
          </w:tcPr>
          <w:p w14:paraId="0EDFCA7D" w14:textId="2A2A37DE" w:rsidR="00C91A46" w:rsidRPr="00CB430B" w:rsidRDefault="00C91A46" w:rsidP="00C91A46">
            <w:pPr>
              <w:pStyle w:val="TableCopy"/>
              <w:jc w:val="right"/>
            </w:pPr>
            <w:r w:rsidRPr="0061438F">
              <w:t>&lt;0.5</w:t>
            </w:r>
          </w:p>
        </w:tc>
        <w:tc>
          <w:tcPr>
            <w:tcW w:w="925" w:type="dxa"/>
          </w:tcPr>
          <w:p w14:paraId="3A67CAF8" w14:textId="30AE0CE7" w:rsidR="00C91A46" w:rsidRPr="00CB430B" w:rsidRDefault="00C91A46" w:rsidP="00C91A46">
            <w:pPr>
              <w:pStyle w:val="TableCopy"/>
              <w:jc w:val="right"/>
            </w:pPr>
            <w:r w:rsidRPr="0061438F">
              <w:t>5</w:t>
            </w:r>
          </w:p>
        </w:tc>
        <w:tc>
          <w:tcPr>
            <w:tcW w:w="925" w:type="dxa"/>
          </w:tcPr>
          <w:p w14:paraId="3AE2505B" w14:textId="2031B7D0" w:rsidR="00C91A46" w:rsidRPr="00CB430B" w:rsidRDefault="00C91A46" w:rsidP="00C91A46">
            <w:pPr>
              <w:pStyle w:val="TableCopy"/>
              <w:jc w:val="right"/>
            </w:pPr>
            <w:r w:rsidRPr="0061438F">
              <w:t>&lt;0.5</w:t>
            </w:r>
          </w:p>
        </w:tc>
        <w:tc>
          <w:tcPr>
            <w:tcW w:w="925" w:type="dxa"/>
          </w:tcPr>
          <w:p w14:paraId="173178BF" w14:textId="2E655B63" w:rsidR="00C91A46" w:rsidRPr="00CB430B" w:rsidRDefault="00C91A46" w:rsidP="00C91A46">
            <w:pPr>
              <w:pStyle w:val="TableCopy"/>
              <w:jc w:val="right"/>
            </w:pPr>
            <w:r w:rsidRPr="0061438F">
              <w:t>2</w:t>
            </w:r>
          </w:p>
        </w:tc>
        <w:tc>
          <w:tcPr>
            <w:tcW w:w="925" w:type="dxa"/>
          </w:tcPr>
          <w:p w14:paraId="5FF1E803" w14:textId="016FC0FB" w:rsidR="00C91A46" w:rsidRPr="00CB430B" w:rsidRDefault="00C91A46" w:rsidP="00C91A46">
            <w:pPr>
              <w:pStyle w:val="TableCopy"/>
              <w:jc w:val="right"/>
            </w:pPr>
            <w:r w:rsidRPr="0061438F">
              <w:t>&lt;0.5</w:t>
            </w:r>
          </w:p>
        </w:tc>
        <w:tc>
          <w:tcPr>
            <w:tcW w:w="925" w:type="dxa"/>
          </w:tcPr>
          <w:p w14:paraId="5E5EB6DF" w14:textId="374B12C2" w:rsidR="00C91A46" w:rsidRPr="00CB430B" w:rsidRDefault="00C91A46" w:rsidP="00C91A46">
            <w:pPr>
              <w:pStyle w:val="TableCopy"/>
              <w:jc w:val="right"/>
            </w:pPr>
            <w:r w:rsidRPr="0061438F">
              <w:t>7</w:t>
            </w:r>
          </w:p>
        </w:tc>
        <w:tc>
          <w:tcPr>
            <w:tcW w:w="925" w:type="dxa"/>
          </w:tcPr>
          <w:p w14:paraId="729A658C" w14:textId="561B7172" w:rsidR="00C91A46" w:rsidRPr="00CB430B" w:rsidRDefault="00C91A46" w:rsidP="00C91A46">
            <w:pPr>
              <w:pStyle w:val="TableCopy"/>
              <w:jc w:val="right"/>
            </w:pPr>
            <w:r w:rsidRPr="0061438F">
              <w:t>&lt;0.5</w:t>
            </w:r>
          </w:p>
        </w:tc>
        <w:tc>
          <w:tcPr>
            <w:tcW w:w="1207" w:type="dxa"/>
          </w:tcPr>
          <w:p w14:paraId="28369237" w14:textId="75DC06F7" w:rsidR="00C91A46" w:rsidRPr="00CB430B" w:rsidRDefault="00C91A46" w:rsidP="00C91A46">
            <w:pPr>
              <w:pStyle w:val="TableCopy"/>
              <w:jc w:val="right"/>
            </w:pPr>
            <w:r w:rsidRPr="0061438F">
              <w:t>179%</w:t>
            </w:r>
          </w:p>
        </w:tc>
        <w:tc>
          <w:tcPr>
            <w:tcW w:w="1232" w:type="dxa"/>
          </w:tcPr>
          <w:p w14:paraId="50940040" w14:textId="150428CB" w:rsidR="00C91A46" w:rsidRPr="00CB430B" w:rsidRDefault="00C91A46" w:rsidP="00C91A46">
            <w:pPr>
              <w:pStyle w:val="TableCopy"/>
              <w:jc w:val="right"/>
            </w:pPr>
            <w:r w:rsidRPr="0061438F">
              <w:t>53%</w:t>
            </w:r>
          </w:p>
        </w:tc>
      </w:tr>
      <w:tr w:rsidR="00C91A46" w:rsidRPr="00CB430B" w14:paraId="1C2235A3" w14:textId="77777777" w:rsidTr="008B465A">
        <w:trPr>
          <w:cantSplit/>
          <w:trHeight w:val="20"/>
        </w:trPr>
        <w:tc>
          <w:tcPr>
            <w:tcW w:w="3338" w:type="dxa"/>
          </w:tcPr>
          <w:p w14:paraId="518FD5BD" w14:textId="5B9DBF59" w:rsidR="00C91A46" w:rsidRPr="00CB430B" w:rsidRDefault="00C91A46" w:rsidP="00C91A46">
            <w:pPr>
              <w:pStyle w:val="TableCopy"/>
            </w:pPr>
            <w:r w:rsidRPr="0061438F">
              <w:t xml:space="preserve">Animal feed^ </w:t>
            </w:r>
          </w:p>
        </w:tc>
        <w:tc>
          <w:tcPr>
            <w:tcW w:w="926" w:type="dxa"/>
          </w:tcPr>
          <w:p w14:paraId="160799DD" w14:textId="4DC29DBC" w:rsidR="00C91A46" w:rsidRPr="00CB430B" w:rsidRDefault="00C91A46" w:rsidP="00C91A46">
            <w:pPr>
              <w:pStyle w:val="TableCopy"/>
              <w:jc w:val="right"/>
            </w:pPr>
            <w:r w:rsidRPr="0061438F">
              <w:t>4</w:t>
            </w:r>
          </w:p>
        </w:tc>
        <w:tc>
          <w:tcPr>
            <w:tcW w:w="927" w:type="dxa"/>
          </w:tcPr>
          <w:p w14:paraId="3CA683D5" w14:textId="3E2A1E6C" w:rsidR="00C91A46" w:rsidRPr="00CB430B" w:rsidRDefault="00C91A46" w:rsidP="00C91A46">
            <w:pPr>
              <w:pStyle w:val="TableCopy"/>
              <w:jc w:val="right"/>
            </w:pPr>
            <w:r w:rsidRPr="0061438F">
              <w:t>7</w:t>
            </w:r>
          </w:p>
        </w:tc>
        <w:tc>
          <w:tcPr>
            <w:tcW w:w="923" w:type="dxa"/>
          </w:tcPr>
          <w:p w14:paraId="5B1C6655" w14:textId="70DDE900" w:rsidR="00C91A46" w:rsidRPr="00CB430B" w:rsidRDefault="00C91A46" w:rsidP="00C91A46">
            <w:pPr>
              <w:pStyle w:val="TableCopy"/>
              <w:jc w:val="right"/>
            </w:pPr>
            <w:r w:rsidRPr="0061438F">
              <w:t>3</w:t>
            </w:r>
          </w:p>
        </w:tc>
        <w:tc>
          <w:tcPr>
            <w:tcW w:w="923" w:type="dxa"/>
          </w:tcPr>
          <w:p w14:paraId="6B8EB08E" w14:textId="0C40A80E" w:rsidR="00C91A46" w:rsidRPr="00CB430B" w:rsidRDefault="00C91A46" w:rsidP="00C91A46">
            <w:pPr>
              <w:pStyle w:val="TableCopy"/>
              <w:jc w:val="right"/>
            </w:pPr>
            <w:r w:rsidRPr="0061438F">
              <w:t>5</w:t>
            </w:r>
          </w:p>
        </w:tc>
        <w:tc>
          <w:tcPr>
            <w:tcW w:w="925" w:type="dxa"/>
          </w:tcPr>
          <w:p w14:paraId="5C182415" w14:textId="277BC8BA" w:rsidR="00C91A46" w:rsidRPr="00CB430B" w:rsidRDefault="00C91A46" w:rsidP="00C91A46">
            <w:pPr>
              <w:pStyle w:val="TableCopy"/>
              <w:jc w:val="right"/>
            </w:pPr>
            <w:r w:rsidRPr="0061438F">
              <w:t>5</w:t>
            </w:r>
          </w:p>
        </w:tc>
        <w:tc>
          <w:tcPr>
            <w:tcW w:w="925" w:type="dxa"/>
          </w:tcPr>
          <w:p w14:paraId="252D1412" w14:textId="52D03E6B" w:rsidR="00C91A46" w:rsidRPr="00CB430B" w:rsidRDefault="00C91A46" w:rsidP="00C91A46">
            <w:pPr>
              <w:pStyle w:val="TableCopy"/>
              <w:jc w:val="right"/>
            </w:pPr>
            <w:r w:rsidRPr="0061438F">
              <w:t>7</w:t>
            </w:r>
          </w:p>
        </w:tc>
        <w:tc>
          <w:tcPr>
            <w:tcW w:w="925" w:type="dxa"/>
          </w:tcPr>
          <w:p w14:paraId="4D67B33B" w14:textId="19F76737" w:rsidR="00C91A46" w:rsidRPr="00CB430B" w:rsidRDefault="00C91A46" w:rsidP="00C91A46">
            <w:pPr>
              <w:pStyle w:val="TableCopy"/>
              <w:jc w:val="right"/>
            </w:pPr>
            <w:r w:rsidRPr="0061438F">
              <w:t>6</w:t>
            </w:r>
          </w:p>
        </w:tc>
        <w:tc>
          <w:tcPr>
            <w:tcW w:w="925" w:type="dxa"/>
          </w:tcPr>
          <w:p w14:paraId="1E53BD38" w14:textId="433F6260" w:rsidR="00C91A46" w:rsidRPr="00CB430B" w:rsidRDefault="00C91A46" w:rsidP="00C91A46">
            <w:pPr>
              <w:pStyle w:val="TableCopy"/>
              <w:jc w:val="right"/>
            </w:pPr>
            <w:r w:rsidRPr="0061438F">
              <w:t>8</w:t>
            </w:r>
          </w:p>
        </w:tc>
        <w:tc>
          <w:tcPr>
            <w:tcW w:w="925" w:type="dxa"/>
          </w:tcPr>
          <w:p w14:paraId="0D8EDE92" w14:textId="71ADDBF5" w:rsidR="00C91A46" w:rsidRPr="00CB430B" w:rsidRDefault="00C91A46" w:rsidP="00C91A46">
            <w:pPr>
              <w:pStyle w:val="TableCopy"/>
              <w:jc w:val="right"/>
            </w:pPr>
            <w:r w:rsidRPr="0061438F">
              <w:t>5</w:t>
            </w:r>
          </w:p>
        </w:tc>
        <w:tc>
          <w:tcPr>
            <w:tcW w:w="925" w:type="dxa"/>
          </w:tcPr>
          <w:p w14:paraId="3CFD369E" w14:textId="35DC331A" w:rsidR="00C91A46" w:rsidRPr="00CB430B" w:rsidRDefault="00C91A46" w:rsidP="00C91A46">
            <w:pPr>
              <w:pStyle w:val="TableCopy"/>
              <w:jc w:val="right"/>
            </w:pPr>
            <w:r w:rsidRPr="0061438F">
              <w:t>8</w:t>
            </w:r>
          </w:p>
        </w:tc>
        <w:tc>
          <w:tcPr>
            <w:tcW w:w="1207" w:type="dxa"/>
          </w:tcPr>
          <w:p w14:paraId="59253259" w14:textId="5BA131E7" w:rsidR="00C91A46" w:rsidRPr="00CB430B" w:rsidRDefault="00C91A46" w:rsidP="00C91A46">
            <w:pPr>
              <w:pStyle w:val="TableCopy"/>
              <w:jc w:val="right"/>
            </w:pPr>
            <w:r w:rsidRPr="0061438F">
              <w:t>-11%</w:t>
            </w:r>
          </w:p>
        </w:tc>
        <w:tc>
          <w:tcPr>
            <w:tcW w:w="1232" w:type="dxa"/>
          </w:tcPr>
          <w:p w14:paraId="03097034" w14:textId="5204535E" w:rsidR="00C91A46" w:rsidRPr="00CB430B" w:rsidRDefault="00C91A46" w:rsidP="00C91A46">
            <w:pPr>
              <w:pStyle w:val="TableCopy"/>
              <w:jc w:val="right"/>
            </w:pPr>
            <w:r w:rsidRPr="0061438F">
              <w:t>6%</w:t>
            </w:r>
          </w:p>
        </w:tc>
      </w:tr>
      <w:tr w:rsidR="00C91A46" w:rsidRPr="00CB430B" w14:paraId="0051BD7E" w14:textId="77777777" w:rsidTr="008B465A">
        <w:trPr>
          <w:cantSplit/>
          <w:trHeight w:val="20"/>
        </w:trPr>
        <w:tc>
          <w:tcPr>
            <w:tcW w:w="3338" w:type="dxa"/>
          </w:tcPr>
          <w:p w14:paraId="67707147" w14:textId="0AFF1EEF" w:rsidR="00C91A46" w:rsidRPr="00CB430B" w:rsidRDefault="00C91A46" w:rsidP="00C91A46">
            <w:pPr>
              <w:pStyle w:val="TableCopy"/>
            </w:pPr>
            <w:r w:rsidRPr="0061438F">
              <w:t>Skins and hides</w:t>
            </w:r>
          </w:p>
        </w:tc>
        <w:tc>
          <w:tcPr>
            <w:tcW w:w="926" w:type="dxa"/>
          </w:tcPr>
          <w:p w14:paraId="5FB69113" w14:textId="78526BDF" w:rsidR="00C91A46" w:rsidRPr="00CB430B" w:rsidRDefault="00C91A46" w:rsidP="00C91A46">
            <w:pPr>
              <w:pStyle w:val="TableCopy"/>
              <w:jc w:val="right"/>
            </w:pPr>
            <w:r w:rsidRPr="0061438F">
              <w:t>6</w:t>
            </w:r>
          </w:p>
        </w:tc>
        <w:tc>
          <w:tcPr>
            <w:tcW w:w="927" w:type="dxa"/>
          </w:tcPr>
          <w:p w14:paraId="79E86F66" w14:textId="0D013AEF" w:rsidR="00C91A46" w:rsidRPr="00CB430B" w:rsidRDefault="00C91A46" w:rsidP="00C91A46">
            <w:pPr>
              <w:pStyle w:val="TableCopy"/>
              <w:jc w:val="right"/>
            </w:pPr>
            <w:r w:rsidRPr="0061438F">
              <w:t>4</w:t>
            </w:r>
          </w:p>
        </w:tc>
        <w:tc>
          <w:tcPr>
            <w:tcW w:w="923" w:type="dxa"/>
          </w:tcPr>
          <w:p w14:paraId="650692AA" w14:textId="033E8C1D" w:rsidR="00C91A46" w:rsidRPr="00CB430B" w:rsidRDefault="00C91A46" w:rsidP="00C91A46">
            <w:pPr>
              <w:pStyle w:val="TableCopy"/>
              <w:jc w:val="right"/>
            </w:pPr>
            <w:r w:rsidRPr="0061438F">
              <w:t>1</w:t>
            </w:r>
          </w:p>
        </w:tc>
        <w:tc>
          <w:tcPr>
            <w:tcW w:w="923" w:type="dxa"/>
          </w:tcPr>
          <w:p w14:paraId="48357247" w14:textId="1191EB3C" w:rsidR="00C91A46" w:rsidRPr="00CB430B" w:rsidRDefault="00C91A46" w:rsidP="00C91A46">
            <w:pPr>
              <w:pStyle w:val="TableCopy"/>
              <w:jc w:val="right"/>
            </w:pPr>
            <w:r w:rsidRPr="0061438F">
              <w:t>1</w:t>
            </w:r>
          </w:p>
        </w:tc>
        <w:tc>
          <w:tcPr>
            <w:tcW w:w="925" w:type="dxa"/>
          </w:tcPr>
          <w:p w14:paraId="456DE48F" w14:textId="25FA2734" w:rsidR="00C91A46" w:rsidRPr="00CB430B" w:rsidRDefault="00C91A46" w:rsidP="00C91A46">
            <w:pPr>
              <w:pStyle w:val="TableCopy"/>
              <w:jc w:val="right"/>
            </w:pPr>
            <w:r w:rsidRPr="0061438F">
              <w:t>2</w:t>
            </w:r>
          </w:p>
        </w:tc>
        <w:tc>
          <w:tcPr>
            <w:tcW w:w="925" w:type="dxa"/>
          </w:tcPr>
          <w:p w14:paraId="23E628D4" w14:textId="08BECE89" w:rsidR="00C91A46" w:rsidRPr="00CB430B" w:rsidRDefault="00C91A46" w:rsidP="00C91A46">
            <w:pPr>
              <w:pStyle w:val="TableCopy"/>
              <w:jc w:val="right"/>
            </w:pPr>
            <w:r w:rsidRPr="0061438F">
              <w:t>2</w:t>
            </w:r>
          </w:p>
        </w:tc>
        <w:tc>
          <w:tcPr>
            <w:tcW w:w="925" w:type="dxa"/>
          </w:tcPr>
          <w:p w14:paraId="4FB90F8D" w14:textId="1B060CAD" w:rsidR="00C91A46" w:rsidRPr="00CB430B" w:rsidRDefault="00C91A46" w:rsidP="00C91A46">
            <w:pPr>
              <w:pStyle w:val="TableCopy"/>
              <w:jc w:val="right"/>
            </w:pPr>
            <w:r w:rsidRPr="0061438F">
              <w:t>5</w:t>
            </w:r>
          </w:p>
        </w:tc>
        <w:tc>
          <w:tcPr>
            <w:tcW w:w="925" w:type="dxa"/>
          </w:tcPr>
          <w:p w14:paraId="09967974" w14:textId="52211772" w:rsidR="00C91A46" w:rsidRPr="00CB430B" w:rsidRDefault="00C91A46" w:rsidP="00C91A46">
            <w:pPr>
              <w:pStyle w:val="TableCopy"/>
              <w:jc w:val="right"/>
            </w:pPr>
            <w:r w:rsidRPr="0061438F">
              <w:t>5</w:t>
            </w:r>
          </w:p>
        </w:tc>
        <w:tc>
          <w:tcPr>
            <w:tcW w:w="925" w:type="dxa"/>
          </w:tcPr>
          <w:p w14:paraId="6CBE19D3" w14:textId="5A8D5F02" w:rsidR="00C91A46" w:rsidRPr="00CB430B" w:rsidRDefault="00C91A46" w:rsidP="00C91A46">
            <w:pPr>
              <w:pStyle w:val="TableCopy"/>
              <w:jc w:val="right"/>
            </w:pPr>
            <w:r w:rsidRPr="0061438F">
              <w:t>4</w:t>
            </w:r>
          </w:p>
        </w:tc>
        <w:tc>
          <w:tcPr>
            <w:tcW w:w="925" w:type="dxa"/>
          </w:tcPr>
          <w:p w14:paraId="53F1A6D1" w14:textId="7C82AD75" w:rsidR="00C91A46" w:rsidRPr="00CB430B" w:rsidRDefault="00C91A46" w:rsidP="00C91A46">
            <w:pPr>
              <w:pStyle w:val="TableCopy"/>
              <w:jc w:val="right"/>
            </w:pPr>
            <w:r w:rsidRPr="0061438F">
              <w:t>4</w:t>
            </w:r>
          </w:p>
        </w:tc>
        <w:tc>
          <w:tcPr>
            <w:tcW w:w="1207" w:type="dxa"/>
          </w:tcPr>
          <w:p w14:paraId="789980CE" w14:textId="3C456AA0" w:rsidR="00C91A46" w:rsidRPr="00CB430B" w:rsidRDefault="00C91A46" w:rsidP="00C91A46">
            <w:pPr>
              <w:pStyle w:val="TableCopy"/>
              <w:jc w:val="right"/>
            </w:pPr>
            <w:r w:rsidRPr="0061438F">
              <w:t>-18%</w:t>
            </w:r>
          </w:p>
        </w:tc>
        <w:tc>
          <w:tcPr>
            <w:tcW w:w="1232" w:type="dxa"/>
          </w:tcPr>
          <w:p w14:paraId="33EF59B8" w14:textId="4E183F2F" w:rsidR="00C91A46" w:rsidRPr="00CB430B" w:rsidRDefault="00C91A46" w:rsidP="00C91A46">
            <w:pPr>
              <w:pStyle w:val="TableCopy"/>
              <w:jc w:val="right"/>
            </w:pPr>
            <w:r w:rsidRPr="0061438F">
              <w:t>-16%</w:t>
            </w:r>
          </w:p>
        </w:tc>
      </w:tr>
      <w:tr w:rsidR="00C91A46" w:rsidRPr="00CB430B" w14:paraId="6C7767F1" w14:textId="77777777" w:rsidTr="008B465A">
        <w:trPr>
          <w:cantSplit/>
          <w:trHeight w:val="20"/>
        </w:trPr>
        <w:tc>
          <w:tcPr>
            <w:tcW w:w="3338" w:type="dxa"/>
          </w:tcPr>
          <w:p w14:paraId="5ADF2F7D" w14:textId="133CDDB8" w:rsidR="00C91A46" w:rsidRPr="00CB430B" w:rsidRDefault="00C91A46" w:rsidP="00C91A46">
            <w:pPr>
              <w:pStyle w:val="TableCopy"/>
            </w:pPr>
            <w:r w:rsidRPr="0061438F">
              <w:t>Wine</w:t>
            </w:r>
          </w:p>
        </w:tc>
        <w:tc>
          <w:tcPr>
            <w:tcW w:w="926" w:type="dxa"/>
          </w:tcPr>
          <w:p w14:paraId="3F2DA867" w14:textId="2112A80C" w:rsidR="00C91A46" w:rsidRPr="00CB430B" w:rsidRDefault="00C91A46" w:rsidP="00C91A46">
            <w:pPr>
              <w:pStyle w:val="TableCopy"/>
              <w:jc w:val="right"/>
            </w:pPr>
            <w:r w:rsidRPr="0061438F">
              <w:t>1</w:t>
            </w:r>
          </w:p>
        </w:tc>
        <w:tc>
          <w:tcPr>
            <w:tcW w:w="927" w:type="dxa"/>
          </w:tcPr>
          <w:p w14:paraId="55A23F0C" w14:textId="63C5A3C8" w:rsidR="00C91A46" w:rsidRPr="00CB430B" w:rsidRDefault="00C91A46" w:rsidP="00C91A46">
            <w:pPr>
              <w:pStyle w:val="TableCopy"/>
              <w:jc w:val="right"/>
            </w:pPr>
            <w:r w:rsidRPr="0061438F">
              <w:t>&lt;0.5</w:t>
            </w:r>
          </w:p>
        </w:tc>
        <w:tc>
          <w:tcPr>
            <w:tcW w:w="923" w:type="dxa"/>
          </w:tcPr>
          <w:p w14:paraId="4C59A213" w14:textId="30291E2D" w:rsidR="00C91A46" w:rsidRPr="00CB430B" w:rsidRDefault="00C91A46" w:rsidP="00C91A46">
            <w:pPr>
              <w:pStyle w:val="TableCopy"/>
              <w:jc w:val="right"/>
            </w:pPr>
            <w:r w:rsidRPr="0061438F">
              <w:t>&lt;0.5</w:t>
            </w:r>
          </w:p>
        </w:tc>
        <w:tc>
          <w:tcPr>
            <w:tcW w:w="923" w:type="dxa"/>
          </w:tcPr>
          <w:p w14:paraId="25AB9044" w14:textId="34777B1E" w:rsidR="00C91A46" w:rsidRPr="00CB430B" w:rsidRDefault="00C91A46" w:rsidP="00C91A46">
            <w:pPr>
              <w:pStyle w:val="TableCopy"/>
              <w:jc w:val="right"/>
            </w:pPr>
            <w:r w:rsidRPr="0061438F">
              <w:t>&lt;0.5</w:t>
            </w:r>
          </w:p>
        </w:tc>
        <w:tc>
          <w:tcPr>
            <w:tcW w:w="925" w:type="dxa"/>
          </w:tcPr>
          <w:p w14:paraId="41CA409E" w14:textId="66BAEE69" w:rsidR="00C91A46" w:rsidRPr="00CB430B" w:rsidRDefault="00C91A46" w:rsidP="00C91A46">
            <w:pPr>
              <w:pStyle w:val="TableCopy"/>
              <w:jc w:val="right"/>
            </w:pPr>
            <w:r w:rsidRPr="0061438F">
              <w:t>3</w:t>
            </w:r>
          </w:p>
        </w:tc>
        <w:tc>
          <w:tcPr>
            <w:tcW w:w="925" w:type="dxa"/>
          </w:tcPr>
          <w:p w14:paraId="071DC4EB" w14:textId="2C591B0C" w:rsidR="00C91A46" w:rsidRPr="00CB430B" w:rsidRDefault="00C91A46" w:rsidP="00C91A46">
            <w:pPr>
              <w:pStyle w:val="TableCopy"/>
              <w:jc w:val="right"/>
            </w:pPr>
            <w:r w:rsidRPr="0061438F">
              <w:t>1</w:t>
            </w:r>
          </w:p>
        </w:tc>
        <w:tc>
          <w:tcPr>
            <w:tcW w:w="925" w:type="dxa"/>
          </w:tcPr>
          <w:p w14:paraId="1C1824D8" w14:textId="716F5A39" w:rsidR="00C91A46" w:rsidRPr="00CB430B" w:rsidRDefault="00C91A46" w:rsidP="00C91A46">
            <w:pPr>
              <w:pStyle w:val="TableCopy"/>
              <w:jc w:val="right"/>
            </w:pPr>
            <w:r w:rsidRPr="0061438F">
              <w:t>1</w:t>
            </w:r>
          </w:p>
        </w:tc>
        <w:tc>
          <w:tcPr>
            <w:tcW w:w="925" w:type="dxa"/>
          </w:tcPr>
          <w:p w14:paraId="654A3228" w14:textId="57E525C1" w:rsidR="00C91A46" w:rsidRPr="00CB430B" w:rsidRDefault="00C91A46" w:rsidP="00C91A46">
            <w:pPr>
              <w:pStyle w:val="TableCopy"/>
              <w:jc w:val="right"/>
            </w:pPr>
            <w:r w:rsidRPr="0061438F">
              <w:t>&lt;0.5</w:t>
            </w:r>
          </w:p>
        </w:tc>
        <w:tc>
          <w:tcPr>
            <w:tcW w:w="925" w:type="dxa"/>
          </w:tcPr>
          <w:p w14:paraId="6A731181" w14:textId="0CE6506E" w:rsidR="00C91A46" w:rsidRPr="00CB430B" w:rsidRDefault="00C91A46" w:rsidP="00C91A46">
            <w:pPr>
              <w:pStyle w:val="TableCopy"/>
              <w:jc w:val="right"/>
            </w:pPr>
            <w:r w:rsidRPr="0061438F">
              <w:t>2</w:t>
            </w:r>
          </w:p>
        </w:tc>
        <w:tc>
          <w:tcPr>
            <w:tcW w:w="925" w:type="dxa"/>
          </w:tcPr>
          <w:p w14:paraId="5B736E0F" w14:textId="7AA85457" w:rsidR="00C91A46" w:rsidRPr="00CB430B" w:rsidRDefault="00C91A46" w:rsidP="00C91A46">
            <w:pPr>
              <w:pStyle w:val="TableCopy"/>
              <w:jc w:val="right"/>
            </w:pPr>
            <w:r w:rsidRPr="0061438F">
              <w:t>1</w:t>
            </w:r>
          </w:p>
        </w:tc>
        <w:tc>
          <w:tcPr>
            <w:tcW w:w="1207" w:type="dxa"/>
          </w:tcPr>
          <w:p w14:paraId="76521A60" w14:textId="26B87948" w:rsidR="00C91A46" w:rsidRPr="00CB430B" w:rsidRDefault="00C91A46" w:rsidP="00C91A46">
            <w:pPr>
              <w:pStyle w:val="TableCopy"/>
              <w:jc w:val="right"/>
            </w:pPr>
            <w:r w:rsidRPr="0061438F">
              <w:t>24%</w:t>
            </w:r>
          </w:p>
        </w:tc>
        <w:tc>
          <w:tcPr>
            <w:tcW w:w="1232" w:type="dxa"/>
          </w:tcPr>
          <w:p w14:paraId="46CAC86A" w14:textId="0E117362" w:rsidR="00C91A46" w:rsidRPr="00CB430B" w:rsidRDefault="00C91A46" w:rsidP="00C91A46">
            <w:pPr>
              <w:pStyle w:val="TableCopy"/>
              <w:jc w:val="right"/>
            </w:pPr>
            <w:r w:rsidRPr="0061438F">
              <w:t>56%</w:t>
            </w:r>
          </w:p>
        </w:tc>
      </w:tr>
      <w:tr w:rsidR="00C91A46" w:rsidRPr="00C91A46" w14:paraId="7D00D947" w14:textId="77777777" w:rsidTr="008B465A">
        <w:trPr>
          <w:cantSplit/>
          <w:trHeight w:val="20"/>
        </w:trPr>
        <w:tc>
          <w:tcPr>
            <w:tcW w:w="3338" w:type="dxa"/>
          </w:tcPr>
          <w:p w14:paraId="3BDB75CC" w14:textId="4E84413B" w:rsidR="00C91A46" w:rsidRPr="00C91A46" w:rsidRDefault="00C91A46" w:rsidP="00C91A46">
            <w:pPr>
              <w:pStyle w:val="TableCopy"/>
              <w:rPr>
                <w:b/>
                <w:bCs/>
              </w:rPr>
            </w:pPr>
            <w:r w:rsidRPr="00C91A46">
              <w:rPr>
                <w:b/>
                <w:bCs/>
              </w:rPr>
              <w:t>Total MENA</w:t>
            </w:r>
          </w:p>
        </w:tc>
        <w:tc>
          <w:tcPr>
            <w:tcW w:w="926" w:type="dxa"/>
          </w:tcPr>
          <w:p w14:paraId="6D42E6A7" w14:textId="42C74AFA" w:rsidR="00C91A46" w:rsidRPr="00C91A46" w:rsidRDefault="00C91A46" w:rsidP="00C91A46">
            <w:pPr>
              <w:pStyle w:val="TableCopy"/>
              <w:jc w:val="right"/>
              <w:rPr>
                <w:b/>
                <w:bCs/>
              </w:rPr>
            </w:pPr>
            <w:r w:rsidRPr="00C91A46">
              <w:rPr>
                <w:b/>
                <w:bCs/>
              </w:rPr>
              <w:t>950</w:t>
            </w:r>
          </w:p>
        </w:tc>
        <w:tc>
          <w:tcPr>
            <w:tcW w:w="927" w:type="dxa"/>
          </w:tcPr>
          <w:p w14:paraId="3A9782D0" w14:textId="72942ACA" w:rsidR="00C91A46" w:rsidRPr="00C91A46" w:rsidRDefault="00C91A46" w:rsidP="00C91A46">
            <w:pPr>
              <w:pStyle w:val="TableCopy"/>
              <w:jc w:val="right"/>
              <w:rPr>
                <w:b/>
                <w:bCs/>
              </w:rPr>
            </w:pPr>
            <w:r w:rsidRPr="00C91A46">
              <w:rPr>
                <w:b/>
                <w:bCs/>
              </w:rPr>
              <w:t>373</w:t>
            </w:r>
          </w:p>
        </w:tc>
        <w:tc>
          <w:tcPr>
            <w:tcW w:w="923" w:type="dxa"/>
          </w:tcPr>
          <w:p w14:paraId="61824000" w14:textId="393A7CA5" w:rsidR="00C91A46" w:rsidRPr="00C91A46" w:rsidRDefault="00C91A46" w:rsidP="00C91A46">
            <w:pPr>
              <w:pStyle w:val="TableCopy"/>
              <w:jc w:val="right"/>
              <w:rPr>
                <w:b/>
                <w:bCs/>
              </w:rPr>
            </w:pPr>
            <w:r w:rsidRPr="00C91A46">
              <w:rPr>
                <w:b/>
                <w:bCs/>
              </w:rPr>
              <w:t>900</w:t>
            </w:r>
          </w:p>
        </w:tc>
        <w:tc>
          <w:tcPr>
            <w:tcW w:w="923" w:type="dxa"/>
          </w:tcPr>
          <w:p w14:paraId="5CDE230E" w14:textId="13CCAA20" w:rsidR="00C91A46" w:rsidRPr="00C91A46" w:rsidRDefault="00C91A46" w:rsidP="00C91A46">
            <w:pPr>
              <w:pStyle w:val="TableCopy"/>
              <w:jc w:val="right"/>
              <w:rPr>
                <w:b/>
                <w:bCs/>
              </w:rPr>
            </w:pPr>
            <w:r w:rsidRPr="00C91A46">
              <w:rPr>
                <w:b/>
                <w:bCs/>
              </w:rPr>
              <w:t>988</w:t>
            </w:r>
          </w:p>
        </w:tc>
        <w:tc>
          <w:tcPr>
            <w:tcW w:w="925" w:type="dxa"/>
          </w:tcPr>
          <w:p w14:paraId="50F3AEDF" w14:textId="2DA73B7C" w:rsidR="00C91A46" w:rsidRPr="00C91A46" w:rsidRDefault="00C91A46" w:rsidP="00C91A46">
            <w:pPr>
              <w:pStyle w:val="TableCopy"/>
              <w:jc w:val="right"/>
              <w:rPr>
                <w:b/>
                <w:bCs/>
              </w:rPr>
            </w:pPr>
            <w:r w:rsidRPr="00C91A46">
              <w:rPr>
                <w:b/>
                <w:bCs/>
              </w:rPr>
              <w:t>1,157</w:t>
            </w:r>
          </w:p>
        </w:tc>
        <w:tc>
          <w:tcPr>
            <w:tcW w:w="925" w:type="dxa"/>
          </w:tcPr>
          <w:p w14:paraId="2F88723C" w14:textId="03A1BDD2" w:rsidR="00C91A46" w:rsidRPr="00C91A46" w:rsidRDefault="00C91A46" w:rsidP="00C91A46">
            <w:pPr>
              <w:pStyle w:val="TableCopy"/>
              <w:jc w:val="right"/>
              <w:rPr>
                <w:b/>
                <w:bCs/>
              </w:rPr>
            </w:pPr>
            <w:r w:rsidRPr="00C91A46">
              <w:rPr>
                <w:b/>
                <w:bCs/>
              </w:rPr>
              <w:t>952</w:t>
            </w:r>
          </w:p>
        </w:tc>
        <w:tc>
          <w:tcPr>
            <w:tcW w:w="925" w:type="dxa"/>
          </w:tcPr>
          <w:p w14:paraId="20933DBE" w14:textId="6EFBD67C" w:rsidR="00C91A46" w:rsidRPr="00C91A46" w:rsidRDefault="00C91A46" w:rsidP="00C91A46">
            <w:pPr>
              <w:pStyle w:val="TableCopy"/>
              <w:jc w:val="right"/>
              <w:rPr>
                <w:b/>
                <w:bCs/>
              </w:rPr>
            </w:pPr>
            <w:r w:rsidRPr="00C91A46">
              <w:rPr>
                <w:b/>
                <w:bCs/>
              </w:rPr>
              <w:t>1,543</w:t>
            </w:r>
          </w:p>
        </w:tc>
        <w:tc>
          <w:tcPr>
            <w:tcW w:w="925" w:type="dxa"/>
          </w:tcPr>
          <w:p w14:paraId="4BB4629C" w14:textId="4E6051E6" w:rsidR="00C91A46" w:rsidRPr="00C91A46" w:rsidRDefault="00C91A46" w:rsidP="00C91A46">
            <w:pPr>
              <w:pStyle w:val="TableCopy"/>
              <w:jc w:val="right"/>
              <w:rPr>
                <w:b/>
                <w:bCs/>
              </w:rPr>
            </w:pPr>
            <w:r w:rsidRPr="00C91A46">
              <w:rPr>
                <w:b/>
                <w:bCs/>
              </w:rPr>
              <w:t>1,188</w:t>
            </w:r>
          </w:p>
        </w:tc>
        <w:tc>
          <w:tcPr>
            <w:tcW w:w="925" w:type="dxa"/>
          </w:tcPr>
          <w:p w14:paraId="6237EA8A" w14:textId="6032D253" w:rsidR="00C91A46" w:rsidRPr="00C91A46" w:rsidRDefault="00C91A46" w:rsidP="00C91A46">
            <w:pPr>
              <w:pStyle w:val="TableCopy"/>
              <w:jc w:val="right"/>
              <w:rPr>
                <w:b/>
                <w:bCs/>
              </w:rPr>
            </w:pPr>
            <w:r w:rsidRPr="00C91A46">
              <w:rPr>
                <w:b/>
                <w:bCs/>
              </w:rPr>
              <w:t>1,621</w:t>
            </w:r>
          </w:p>
        </w:tc>
        <w:tc>
          <w:tcPr>
            <w:tcW w:w="925" w:type="dxa"/>
          </w:tcPr>
          <w:p w14:paraId="162D913E" w14:textId="18BB97F7" w:rsidR="00C91A46" w:rsidRPr="00C91A46" w:rsidRDefault="00C91A46" w:rsidP="00C91A46">
            <w:pPr>
              <w:pStyle w:val="TableCopy"/>
              <w:jc w:val="right"/>
              <w:rPr>
                <w:b/>
                <w:bCs/>
              </w:rPr>
            </w:pPr>
            <w:r w:rsidRPr="00C91A46">
              <w:rPr>
                <w:b/>
                <w:bCs/>
              </w:rPr>
              <w:t>907</w:t>
            </w:r>
          </w:p>
        </w:tc>
        <w:tc>
          <w:tcPr>
            <w:tcW w:w="1207" w:type="dxa"/>
          </w:tcPr>
          <w:p w14:paraId="6D29BA95" w14:textId="6FC1A217" w:rsidR="00C91A46" w:rsidRPr="00C91A46" w:rsidRDefault="00C91A46" w:rsidP="00C91A46">
            <w:pPr>
              <w:pStyle w:val="TableCopy"/>
              <w:jc w:val="right"/>
              <w:rPr>
                <w:b/>
                <w:bCs/>
              </w:rPr>
            </w:pPr>
            <w:r w:rsidRPr="00C91A46">
              <w:rPr>
                <w:b/>
                <w:bCs/>
              </w:rPr>
              <w:t>5%</w:t>
            </w:r>
          </w:p>
        </w:tc>
        <w:tc>
          <w:tcPr>
            <w:tcW w:w="1232" w:type="dxa"/>
          </w:tcPr>
          <w:p w14:paraId="74E7D5C5" w14:textId="72743182" w:rsidR="00C91A46" w:rsidRPr="00C91A46" w:rsidRDefault="00C91A46" w:rsidP="00C91A46">
            <w:pPr>
              <w:pStyle w:val="TableCopy"/>
              <w:jc w:val="right"/>
              <w:rPr>
                <w:b/>
                <w:bCs/>
              </w:rPr>
            </w:pPr>
            <w:r w:rsidRPr="00C91A46">
              <w:rPr>
                <w:b/>
                <w:bCs/>
              </w:rPr>
              <w:t>-24%</w:t>
            </w:r>
          </w:p>
        </w:tc>
      </w:tr>
    </w:tbl>
    <w:p w14:paraId="7967DAA2" w14:textId="4E2F5954" w:rsidR="00830BB3" w:rsidRDefault="00C91A46" w:rsidP="00830BB3">
      <w:pPr>
        <w:pStyle w:val="FootnoteText"/>
      </w:pPr>
      <w:r w:rsidRPr="00C91A46">
        <w:t>^Export figures need to be used with caution. Some grain, forestry, TCF and animal feed exports are affected by confidentiality agreements. *$ change and % change based on the difference between 2022-23 and 2023-24 data. Volumes are shown in gross weights. **Prepared foods are classified as those which have been substantially transformed from their raw product basis and may have input from more than one food production industry.</w:t>
      </w:r>
    </w:p>
    <w:p w14:paraId="7F21C38D" w14:textId="77777777" w:rsidR="00830BB3" w:rsidRPr="00830BB3" w:rsidRDefault="00830BB3" w:rsidP="00830BB3"/>
    <w:p w14:paraId="29E0BCA3" w14:textId="77777777" w:rsidR="003F5EAA" w:rsidRDefault="003F5EAA" w:rsidP="00DD1E13">
      <w:pPr>
        <w:pStyle w:val="Heading1"/>
      </w:pPr>
      <w:bookmarkStart w:id="69" w:name="_Toc153979011"/>
      <w:bookmarkStart w:id="70" w:name="_Toc194912257"/>
      <w:r w:rsidRPr="00DD1E13">
        <w:lastRenderedPageBreak/>
        <w:t>Countries</w:t>
      </w:r>
      <w:bookmarkEnd w:id="69"/>
      <w:bookmarkEnd w:id="70"/>
    </w:p>
    <w:p w14:paraId="2DB171CA" w14:textId="6255CE84" w:rsidR="003F5EAA" w:rsidRDefault="002F71C5" w:rsidP="00DD1E13">
      <w:pPr>
        <w:pStyle w:val="Heading2"/>
      </w:pPr>
      <w:bookmarkStart w:id="71" w:name="_Toc194912258"/>
      <w:r w:rsidRPr="002F71C5">
        <w:t>China</w:t>
      </w:r>
      <w:bookmarkEnd w:id="71"/>
    </w:p>
    <w:p w14:paraId="0B670B2F" w14:textId="58AAFD2D" w:rsidR="003F5EAA" w:rsidRDefault="00C23288" w:rsidP="001208E5">
      <w:pPr>
        <w:pStyle w:val="TableHeading"/>
        <w:rPr>
          <w:spacing w:val="-2"/>
        </w:rPr>
      </w:pPr>
      <w:r w:rsidRPr="00C23288">
        <w:t>Table 28: Victorian food and fibre exports to China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23288" w:rsidRPr="0016231C" w14:paraId="3F492245" w14:textId="2F01131C" w:rsidTr="00CD1C2A">
        <w:trPr>
          <w:cantSplit/>
          <w:trHeight w:val="20"/>
          <w:tblHeader/>
        </w:trPr>
        <w:tc>
          <w:tcPr>
            <w:tcW w:w="3685" w:type="dxa"/>
            <w:vAlign w:val="bottom"/>
          </w:tcPr>
          <w:p w14:paraId="392A0787" w14:textId="77777777" w:rsidR="00C23288" w:rsidRPr="0016231C" w:rsidRDefault="00C23288" w:rsidP="008B465A">
            <w:pPr>
              <w:pStyle w:val="TableColumnHeading"/>
              <w:rPr>
                <w:sz w:val="18"/>
                <w:szCs w:val="18"/>
              </w:rPr>
            </w:pPr>
            <w:r w:rsidRPr="000E0691">
              <w:rPr>
                <w:sz w:val="18"/>
                <w:szCs w:val="18"/>
              </w:rPr>
              <w:t>Product and item</w:t>
            </w:r>
          </w:p>
        </w:tc>
        <w:tc>
          <w:tcPr>
            <w:tcW w:w="850" w:type="dxa"/>
            <w:vAlign w:val="bottom"/>
          </w:tcPr>
          <w:p w14:paraId="1C6F95FE" w14:textId="77777777" w:rsidR="00C23288" w:rsidRPr="0016231C" w:rsidRDefault="00C23288" w:rsidP="008B465A">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7FDA03D7" w14:textId="77777777" w:rsidR="00C23288" w:rsidRPr="0016231C" w:rsidRDefault="00C23288" w:rsidP="008B465A">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69D255C0" w14:textId="77777777" w:rsidR="00C23288" w:rsidRPr="0016231C" w:rsidRDefault="00C23288" w:rsidP="008B465A">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45309053" w14:textId="77777777" w:rsidR="00C23288" w:rsidRPr="0016231C" w:rsidRDefault="00C23288" w:rsidP="008B465A">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731D975E" w14:textId="77777777" w:rsidR="00C23288" w:rsidRPr="0016231C" w:rsidRDefault="00C23288" w:rsidP="008B465A">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5144DB79" w14:textId="77777777" w:rsidR="00C23288" w:rsidRPr="0016231C" w:rsidRDefault="00C23288" w:rsidP="008B465A">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59A48134" w14:textId="77777777" w:rsidR="00C23288" w:rsidRPr="0016231C" w:rsidRDefault="00C23288" w:rsidP="008B465A">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16FD9656" w14:textId="77777777" w:rsidR="00C23288" w:rsidRPr="0016231C" w:rsidRDefault="00C23288" w:rsidP="008B465A">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197D310B" w14:textId="77777777" w:rsidR="00C23288" w:rsidRPr="0016231C" w:rsidRDefault="00C23288" w:rsidP="008B465A">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72CF37A1" w14:textId="77777777" w:rsidR="00C23288" w:rsidRPr="0016231C" w:rsidRDefault="00C23288" w:rsidP="008B465A">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12960404" w14:textId="0BCA513F" w:rsidR="00C23288" w:rsidRPr="0016231C" w:rsidRDefault="00C23288" w:rsidP="008B465A">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2024CFEB" w14:textId="72AE580A" w:rsidR="00C23288" w:rsidRPr="0016231C" w:rsidRDefault="00C23288" w:rsidP="008B465A">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5746E500" w14:textId="0D1FE89E" w:rsidR="00C23288" w:rsidRPr="00A47227" w:rsidRDefault="00C23288" w:rsidP="00C23288">
            <w:pPr>
              <w:pStyle w:val="TableColumnHeading"/>
              <w:jc w:val="right"/>
              <w:rPr>
                <w:sz w:val="18"/>
                <w:szCs w:val="18"/>
              </w:rPr>
            </w:pPr>
            <w:r>
              <w:rPr>
                <w:sz w:val="18"/>
                <w:szCs w:val="18"/>
              </w:rPr>
              <w:t>Value %</w:t>
            </w:r>
          </w:p>
        </w:tc>
      </w:tr>
      <w:tr w:rsidR="00D4336D" w:rsidRPr="00BB3622" w14:paraId="4688B8B2" w14:textId="77777777" w:rsidTr="00CD1C2A">
        <w:trPr>
          <w:cantSplit/>
          <w:trHeight w:val="20"/>
        </w:trPr>
        <w:tc>
          <w:tcPr>
            <w:tcW w:w="3685" w:type="dxa"/>
          </w:tcPr>
          <w:p w14:paraId="68300A72" w14:textId="6826890C" w:rsidR="00D4336D" w:rsidRPr="00BB3622" w:rsidRDefault="00D4336D" w:rsidP="00D4336D">
            <w:pPr>
              <w:pStyle w:val="TableCopy"/>
              <w:rPr>
                <w:b/>
                <w:bCs/>
              </w:rPr>
            </w:pPr>
            <w:r w:rsidRPr="00BB3622">
              <w:rPr>
                <w:b/>
                <w:bCs/>
              </w:rPr>
              <w:t>Animal fibre</w:t>
            </w:r>
            <w:r w:rsidR="00BB3622" w:rsidRPr="00BB3622">
              <w:rPr>
                <w:b/>
                <w:bCs/>
              </w:rPr>
              <w:t xml:space="preserve"> total</w:t>
            </w:r>
          </w:p>
        </w:tc>
        <w:tc>
          <w:tcPr>
            <w:tcW w:w="850" w:type="dxa"/>
          </w:tcPr>
          <w:p w14:paraId="160DB333" w14:textId="14EFD16C" w:rsidR="00D4336D" w:rsidRPr="00BB3622" w:rsidRDefault="00D4336D" w:rsidP="00D4336D">
            <w:pPr>
              <w:pStyle w:val="TableCopy"/>
              <w:jc w:val="right"/>
              <w:rPr>
                <w:b/>
                <w:bCs/>
              </w:rPr>
            </w:pPr>
            <w:r w:rsidRPr="00BB3622">
              <w:rPr>
                <w:b/>
                <w:bCs/>
              </w:rPr>
              <w:t>1,044</w:t>
            </w:r>
          </w:p>
        </w:tc>
        <w:tc>
          <w:tcPr>
            <w:tcW w:w="850" w:type="dxa"/>
          </w:tcPr>
          <w:p w14:paraId="26A061B4" w14:textId="4F41DE65" w:rsidR="00D4336D" w:rsidRPr="00BB3622" w:rsidRDefault="00D4336D" w:rsidP="00D4336D">
            <w:pPr>
              <w:pStyle w:val="TableCopy"/>
              <w:jc w:val="right"/>
              <w:rPr>
                <w:b/>
                <w:bCs/>
              </w:rPr>
            </w:pPr>
            <w:r w:rsidRPr="00BB3622">
              <w:rPr>
                <w:b/>
                <w:bCs/>
              </w:rPr>
              <w:t>143</w:t>
            </w:r>
          </w:p>
        </w:tc>
        <w:tc>
          <w:tcPr>
            <w:tcW w:w="850" w:type="dxa"/>
          </w:tcPr>
          <w:p w14:paraId="71D0F660" w14:textId="2CFDB171" w:rsidR="00D4336D" w:rsidRPr="00BB3622" w:rsidRDefault="00D4336D" w:rsidP="00D4336D">
            <w:pPr>
              <w:pStyle w:val="TableCopy"/>
              <w:jc w:val="right"/>
              <w:rPr>
                <w:b/>
                <w:bCs/>
              </w:rPr>
            </w:pPr>
            <w:r w:rsidRPr="00BB3622">
              <w:rPr>
                <w:b/>
                <w:bCs/>
              </w:rPr>
              <w:t>1,150</w:t>
            </w:r>
          </w:p>
        </w:tc>
        <w:tc>
          <w:tcPr>
            <w:tcW w:w="850" w:type="dxa"/>
          </w:tcPr>
          <w:p w14:paraId="7888C5B8" w14:textId="1B8D1358" w:rsidR="00D4336D" w:rsidRPr="00BB3622" w:rsidRDefault="00D4336D" w:rsidP="00D4336D">
            <w:pPr>
              <w:pStyle w:val="TableCopy"/>
              <w:jc w:val="right"/>
              <w:rPr>
                <w:b/>
                <w:bCs/>
              </w:rPr>
            </w:pPr>
            <w:r w:rsidRPr="00BB3622">
              <w:rPr>
                <w:b/>
                <w:bCs/>
              </w:rPr>
              <w:t>175</w:t>
            </w:r>
          </w:p>
        </w:tc>
        <w:tc>
          <w:tcPr>
            <w:tcW w:w="850" w:type="dxa"/>
          </w:tcPr>
          <w:p w14:paraId="321625FF" w14:textId="0E2BE1E7" w:rsidR="00D4336D" w:rsidRPr="00BB3622" w:rsidRDefault="00D4336D" w:rsidP="00D4336D">
            <w:pPr>
              <w:pStyle w:val="TableCopy"/>
              <w:jc w:val="right"/>
              <w:rPr>
                <w:b/>
                <w:bCs/>
              </w:rPr>
            </w:pPr>
            <w:r w:rsidRPr="00BB3622">
              <w:rPr>
                <w:b/>
                <w:bCs/>
              </w:rPr>
              <w:t>1,302</w:t>
            </w:r>
          </w:p>
        </w:tc>
        <w:tc>
          <w:tcPr>
            <w:tcW w:w="850" w:type="dxa"/>
          </w:tcPr>
          <w:p w14:paraId="16BC6EBF" w14:textId="4486009B" w:rsidR="00D4336D" w:rsidRPr="00BB3622" w:rsidRDefault="00D4336D" w:rsidP="00D4336D">
            <w:pPr>
              <w:pStyle w:val="TableCopy"/>
              <w:jc w:val="right"/>
              <w:rPr>
                <w:b/>
                <w:bCs/>
              </w:rPr>
            </w:pPr>
            <w:r w:rsidRPr="00BB3622">
              <w:rPr>
                <w:b/>
                <w:bCs/>
              </w:rPr>
              <w:t>153</w:t>
            </w:r>
          </w:p>
        </w:tc>
        <w:tc>
          <w:tcPr>
            <w:tcW w:w="850" w:type="dxa"/>
          </w:tcPr>
          <w:p w14:paraId="55F15753" w14:textId="63D22228" w:rsidR="00D4336D" w:rsidRPr="00BB3622" w:rsidRDefault="00D4336D" w:rsidP="00D4336D">
            <w:pPr>
              <w:pStyle w:val="TableCopy"/>
              <w:jc w:val="right"/>
              <w:rPr>
                <w:b/>
                <w:bCs/>
              </w:rPr>
            </w:pPr>
            <w:r w:rsidRPr="00BB3622">
              <w:rPr>
                <w:b/>
                <w:bCs/>
              </w:rPr>
              <w:t>1,222</w:t>
            </w:r>
          </w:p>
        </w:tc>
        <w:tc>
          <w:tcPr>
            <w:tcW w:w="850" w:type="dxa"/>
          </w:tcPr>
          <w:p w14:paraId="26AFDF00" w14:textId="0F754F4C" w:rsidR="00D4336D" w:rsidRPr="00BB3622" w:rsidRDefault="00D4336D" w:rsidP="00D4336D">
            <w:pPr>
              <w:pStyle w:val="TableCopy"/>
              <w:jc w:val="right"/>
              <w:rPr>
                <w:b/>
                <w:bCs/>
              </w:rPr>
            </w:pPr>
            <w:r w:rsidRPr="00BB3622">
              <w:rPr>
                <w:b/>
                <w:bCs/>
              </w:rPr>
              <w:t>147</w:t>
            </w:r>
          </w:p>
        </w:tc>
        <w:tc>
          <w:tcPr>
            <w:tcW w:w="850" w:type="dxa"/>
          </w:tcPr>
          <w:p w14:paraId="440AC04B" w14:textId="226FC644" w:rsidR="00D4336D" w:rsidRPr="00BB3622" w:rsidRDefault="00D4336D" w:rsidP="00D4336D">
            <w:pPr>
              <w:pStyle w:val="TableCopy"/>
              <w:jc w:val="right"/>
              <w:rPr>
                <w:b/>
                <w:bCs/>
              </w:rPr>
            </w:pPr>
            <w:r w:rsidRPr="00BB3622">
              <w:rPr>
                <w:b/>
                <w:bCs/>
              </w:rPr>
              <w:t>1,134</w:t>
            </w:r>
          </w:p>
        </w:tc>
        <w:tc>
          <w:tcPr>
            <w:tcW w:w="850" w:type="dxa"/>
          </w:tcPr>
          <w:p w14:paraId="6B7FC70C" w14:textId="3515E643" w:rsidR="00D4336D" w:rsidRPr="00BB3622" w:rsidRDefault="00D4336D" w:rsidP="00D4336D">
            <w:pPr>
              <w:pStyle w:val="TableCopy"/>
              <w:jc w:val="right"/>
              <w:rPr>
                <w:b/>
                <w:bCs/>
              </w:rPr>
            </w:pPr>
            <w:r w:rsidRPr="00BB3622">
              <w:rPr>
                <w:b/>
                <w:bCs/>
              </w:rPr>
              <w:t>159</w:t>
            </w:r>
          </w:p>
        </w:tc>
        <w:tc>
          <w:tcPr>
            <w:tcW w:w="1020" w:type="dxa"/>
          </w:tcPr>
          <w:p w14:paraId="20041458" w14:textId="242F5DBA" w:rsidR="00D4336D" w:rsidRPr="00BB3622" w:rsidRDefault="00D4336D" w:rsidP="00D4336D">
            <w:pPr>
              <w:pStyle w:val="TableCopy"/>
              <w:jc w:val="right"/>
              <w:rPr>
                <w:b/>
                <w:bCs/>
              </w:rPr>
            </w:pPr>
            <w:r w:rsidRPr="00BB3622">
              <w:rPr>
                <w:b/>
                <w:bCs/>
              </w:rPr>
              <w:t>-7%</w:t>
            </w:r>
          </w:p>
        </w:tc>
        <w:tc>
          <w:tcPr>
            <w:tcW w:w="1020" w:type="dxa"/>
          </w:tcPr>
          <w:p w14:paraId="578D268B" w14:textId="482B63B0" w:rsidR="00D4336D" w:rsidRPr="00BB3622" w:rsidRDefault="00D4336D" w:rsidP="00D4336D">
            <w:pPr>
              <w:pStyle w:val="TableCopy"/>
              <w:jc w:val="right"/>
              <w:rPr>
                <w:b/>
                <w:bCs/>
              </w:rPr>
            </w:pPr>
            <w:r w:rsidRPr="00BB3622">
              <w:rPr>
                <w:b/>
                <w:bCs/>
              </w:rPr>
              <w:t>8%</w:t>
            </w:r>
          </w:p>
        </w:tc>
        <w:tc>
          <w:tcPr>
            <w:tcW w:w="1020" w:type="dxa"/>
          </w:tcPr>
          <w:p w14:paraId="5D0C93A3" w14:textId="439C3CD7" w:rsidR="00D4336D" w:rsidRPr="00BB3622" w:rsidRDefault="00D4336D" w:rsidP="00D4336D">
            <w:pPr>
              <w:pStyle w:val="TableCopy"/>
              <w:jc w:val="right"/>
              <w:rPr>
                <w:b/>
                <w:bCs/>
              </w:rPr>
            </w:pPr>
            <w:r w:rsidRPr="00BB3622">
              <w:rPr>
                <w:b/>
                <w:bCs/>
              </w:rPr>
              <w:t>23%</w:t>
            </w:r>
          </w:p>
        </w:tc>
      </w:tr>
      <w:tr w:rsidR="00D4336D" w:rsidRPr="00CB430B" w14:paraId="71A24063" w14:textId="77777777" w:rsidTr="00CD1C2A">
        <w:trPr>
          <w:cantSplit/>
          <w:trHeight w:val="20"/>
        </w:trPr>
        <w:tc>
          <w:tcPr>
            <w:tcW w:w="3685" w:type="dxa"/>
          </w:tcPr>
          <w:p w14:paraId="03604587" w14:textId="5BD6DF24" w:rsidR="00D4336D" w:rsidRPr="00CB430B" w:rsidRDefault="00D4336D" w:rsidP="00D4336D">
            <w:pPr>
              <w:pStyle w:val="TableCopy"/>
            </w:pPr>
            <w:r w:rsidRPr="003828EF">
              <w:t>Coarse wool</w:t>
            </w:r>
          </w:p>
        </w:tc>
        <w:tc>
          <w:tcPr>
            <w:tcW w:w="850" w:type="dxa"/>
          </w:tcPr>
          <w:p w14:paraId="1F57F7D7" w14:textId="5D3B5C84" w:rsidR="00D4336D" w:rsidRPr="00CB430B" w:rsidRDefault="00D4336D" w:rsidP="00D4336D">
            <w:pPr>
              <w:pStyle w:val="TableCopy"/>
              <w:jc w:val="right"/>
            </w:pPr>
            <w:r w:rsidRPr="003828EF">
              <w:t>89</w:t>
            </w:r>
          </w:p>
        </w:tc>
        <w:tc>
          <w:tcPr>
            <w:tcW w:w="850" w:type="dxa"/>
          </w:tcPr>
          <w:p w14:paraId="0CCBC03F" w14:textId="49591822" w:rsidR="00D4336D" w:rsidRPr="00CB430B" w:rsidRDefault="00D4336D" w:rsidP="00D4336D">
            <w:pPr>
              <w:pStyle w:val="TableCopy"/>
              <w:jc w:val="right"/>
            </w:pPr>
            <w:r w:rsidRPr="003828EF">
              <w:t>16</w:t>
            </w:r>
          </w:p>
        </w:tc>
        <w:tc>
          <w:tcPr>
            <w:tcW w:w="850" w:type="dxa"/>
          </w:tcPr>
          <w:p w14:paraId="7F9AF781" w14:textId="79FFA491" w:rsidR="00D4336D" w:rsidRPr="00CB430B" w:rsidRDefault="00D4336D" w:rsidP="00D4336D">
            <w:pPr>
              <w:pStyle w:val="TableCopy"/>
              <w:jc w:val="right"/>
            </w:pPr>
            <w:r w:rsidRPr="003828EF">
              <w:t>62</w:t>
            </w:r>
          </w:p>
        </w:tc>
        <w:tc>
          <w:tcPr>
            <w:tcW w:w="850" w:type="dxa"/>
          </w:tcPr>
          <w:p w14:paraId="77160469" w14:textId="5F59552C" w:rsidR="00D4336D" w:rsidRPr="00CB430B" w:rsidRDefault="00D4336D" w:rsidP="00D4336D">
            <w:pPr>
              <w:pStyle w:val="TableCopy"/>
              <w:jc w:val="right"/>
            </w:pPr>
            <w:r w:rsidRPr="003828EF">
              <w:t>17</w:t>
            </w:r>
          </w:p>
        </w:tc>
        <w:tc>
          <w:tcPr>
            <w:tcW w:w="850" w:type="dxa"/>
          </w:tcPr>
          <w:p w14:paraId="22B431FF" w14:textId="012554A0" w:rsidR="00D4336D" w:rsidRPr="00CB430B" w:rsidRDefault="00D4336D" w:rsidP="00D4336D">
            <w:pPr>
              <w:pStyle w:val="TableCopy"/>
              <w:jc w:val="right"/>
            </w:pPr>
            <w:r w:rsidRPr="003828EF">
              <w:t>87</w:t>
            </w:r>
          </w:p>
        </w:tc>
        <w:tc>
          <w:tcPr>
            <w:tcW w:w="850" w:type="dxa"/>
          </w:tcPr>
          <w:p w14:paraId="75EED53B" w14:textId="102C3739" w:rsidR="00D4336D" w:rsidRPr="00CB430B" w:rsidRDefault="00D4336D" w:rsidP="00D4336D">
            <w:pPr>
              <w:pStyle w:val="TableCopy"/>
              <w:jc w:val="right"/>
            </w:pPr>
            <w:r w:rsidRPr="003828EF">
              <w:t>25</w:t>
            </w:r>
          </w:p>
        </w:tc>
        <w:tc>
          <w:tcPr>
            <w:tcW w:w="850" w:type="dxa"/>
          </w:tcPr>
          <w:p w14:paraId="66773137" w14:textId="0B4F48EC" w:rsidR="00D4336D" w:rsidRPr="00CB430B" w:rsidRDefault="00D4336D" w:rsidP="00D4336D">
            <w:pPr>
              <w:pStyle w:val="TableCopy"/>
              <w:jc w:val="right"/>
            </w:pPr>
            <w:r w:rsidRPr="003828EF">
              <w:t>93</w:t>
            </w:r>
          </w:p>
        </w:tc>
        <w:tc>
          <w:tcPr>
            <w:tcW w:w="850" w:type="dxa"/>
          </w:tcPr>
          <w:p w14:paraId="05A803B2" w14:textId="7BAD4216" w:rsidR="00D4336D" w:rsidRPr="00CB430B" w:rsidRDefault="00D4336D" w:rsidP="00D4336D">
            <w:pPr>
              <w:pStyle w:val="TableCopy"/>
              <w:jc w:val="right"/>
            </w:pPr>
            <w:r w:rsidRPr="003828EF">
              <w:t>29</w:t>
            </w:r>
          </w:p>
        </w:tc>
        <w:tc>
          <w:tcPr>
            <w:tcW w:w="850" w:type="dxa"/>
          </w:tcPr>
          <w:p w14:paraId="19A268AE" w14:textId="40CD3EF7" w:rsidR="00D4336D" w:rsidRPr="00CB430B" w:rsidRDefault="00D4336D" w:rsidP="00D4336D">
            <w:pPr>
              <w:pStyle w:val="TableCopy"/>
              <w:jc w:val="right"/>
            </w:pPr>
            <w:r w:rsidRPr="003828EF">
              <w:t>99</w:t>
            </w:r>
          </w:p>
        </w:tc>
        <w:tc>
          <w:tcPr>
            <w:tcW w:w="850" w:type="dxa"/>
          </w:tcPr>
          <w:p w14:paraId="0696AAB7" w14:textId="1CF55A6E" w:rsidR="00D4336D" w:rsidRPr="00CB430B" w:rsidRDefault="00D4336D" w:rsidP="00D4336D">
            <w:pPr>
              <w:pStyle w:val="TableCopy"/>
              <w:jc w:val="right"/>
            </w:pPr>
            <w:r w:rsidRPr="003828EF">
              <w:t>33</w:t>
            </w:r>
          </w:p>
        </w:tc>
        <w:tc>
          <w:tcPr>
            <w:tcW w:w="1020" w:type="dxa"/>
          </w:tcPr>
          <w:p w14:paraId="5D1FD73D" w14:textId="0B9AF97E" w:rsidR="00D4336D" w:rsidRPr="00CB430B" w:rsidRDefault="00D4336D" w:rsidP="00D4336D">
            <w:pPr>
              <w:pStyle w:val="TableCopy"/>
              <w:jc w:val="right"/>
            </w:pPr>
            <w:r w:rsidRPr="003828EF">
              <w:t>7%</w:t>
            </w:r>
          </w:p>
        </w:tc>
        <w:tc>
          <w:tcPr>
            <w:tcW w:w="1020" w:type="dxa"/>
          </w:tcPr>
          <w:p w14:paraId="2991382C" w14:textId="53620DD8" w:rsidR="00D4336D" w:rsidRPr="00CB430B" w:rsidRDefault="00D4336D" w:rsidP="00D4336D">
            <w:pPr>
              <w:pStyle w:val="TableCopy"/>
              <w:jc w:val="right"/>
            </w:pPr>
            <w:r w:rsidRPr="003828EF">
              <w:t>15%</w:t>
            </w:r>
          </w:p>
        </w:tc>
        <w:tc>
          <w:tcPr>
            <w:tcW w:w="1020" w:type="dxa"/>
          </w:tcPr>
          <w:p w14:paraId="4324B0DF" w14:textId="73BA04B6" w:rsidR="00D4336D" w:rsidRPr="0061438F" w:rsidRDefault="00D4336D" w:rsidP="00D4336D">
            <w:pPr>
              <w:pStyle w:val="TableCopy"/>
              <w:jc w:val="right"/>
            </w:pPr>
            <w:r w:rsidRPr="003828EF">
              <w:t>2%</w:t>
            </w:r>
          </w:p>
        </w:tc>
      </w:tr>
      <w:tr w:rsidR="00D4336D" w:rsidRPr="00CB430B" w14:paraId="0CC16C74" w14:textId="77777777" w:rsidTr="00CD1C2A">
        <w:trPr>
          <w:cantSplit/>
          <w:trHeight w:val="20"/>
        </w:trPr>
        <w:tc>
          <w:tcPr>
            <w:tcW w:w="3685" w:type="dxa"/>
          </w:tcPr>
          <w:p w14:paraId="788D0CF3" w14:textId="4253B3E0" w:rsidR="00D4336D" w:rsidRPr="00CB430B" w:rsidRDefault="00D4336D" w:rsidP="00D4336D">
            <w:pPr>
              <w:pStyle w:val="TableCopy"/>
            </w:pPr>
            <w:r w:rsidRPr="003828EF">
              <w:t>Fine wool</w:t>
            </w:r>
          </w:p>
        </w:tc>
        <w:tc>
          <w:tcPr>
            <w:tcW w:w="850" w:type="dxa"/>
          </w:tcPr>
          <w:p w14:paraId="5636B133" w14:textId="202878A9" w:rsidR="00D4336D" w:rsidRPr="00CB430B" w:rsidRDefault="00D4336D" w:rsidP="00D4336D">
            <w:pPr>
              <w:pStyle w:val="TableCopy"/>
              <w:jc w:val="right"/>
            </w:pPr>
            <w:r w:rsidRPr="003828EF">
              <w:t>517</w:t>
            </w:r>
          </w:p>
        </w:tc>
        <w:tc>
          <w:tcPr>
            <w:tcW w:w="850" w:type="dxa"/>
          </w:tcPr>
          <w:p w14:paraId="0B38D32A" w14:textId="4BA9AE88" w:rsidR="00D4336D" w:rsidRPr="00CB430B" w:rsidRDefault="00D4336D" w:rsidP="00D4336D">
            <w:pPr>
              <w:pStyle w:val="TableCopy"/>
              <w:jc w:val="right"/>
            </w:pPr>
            <w:r w:rsidRPr="003828EF">
              <w:t>49</w:t>
            </w:r>
          </w:p>
        </w:tc>
        <w:tc>
          <w:tcPr>
            <w:tcW w:w="850" w:type="dxa"/>
          </w:tcPr>
          <w:p w14:paraId="1E09995F" w14:textId="479967A8" w:rsidR="00D4336D" w:rsidRPr="00CB430B" w:rsidRDefault="00D4336D" w:rsidP="00D4336D">
            <w:pPr>
              <w:pStyle w:val="TableCopy"/>
              <w:jc w:val="right"/>
            </w:pPr>
            <w:r w:rsidRPr="003828EF">
              <w:t>552</w:t>
            </w:r>
          </w:p>
        </w:tc>
        <w:tc>
          <w:tcPr>
            <w:tcW w:w="850" w:type="dxa"/>
          </w:tcPr>
          <w:p w14:paraId="714DA44E" w14:textId="632A601C" w:rsidR="00D4336D" w:rsidRPr="00CB430B" w:rsidRDefault="00D4336D" w:rsidP="00D4336D">
            <w:pPr>
              <w:pStyle w:val="TableCopy"/>
              <w:jc w:val="right"/>
            </w:pPr>
            <w:r w:rsidRPr="003828EF">
              <w:t>59</w:t>
            </w:r>
          </w:p>
        </w:tc>
        <w:tc>
          <w:tcPr>
            <w:tcW w:w="850" w:type="dxa"/>
          </w:tcPr>
          <w:p w14:paraId="4AA53986" w14:textId="6BB60855" w:rsidR="00D4336D" w:rsidRPr="00CB430B" w:rsidRDefault="00D4336D" w:rsidP="00D4336D">
            <w:pPr>
              <w:pStyle w:val="TableCopy"/>
              <w:jc w:val="right"/>
            </w:pPr>
            <w:r w:rsidRPr="003828EF">
              <w:t>725</w:t>
            </w:r>
          </w:p>
        </w:tc>
        <w:tc>
          <w:tcPr>
            <w:tcW w:w="850" w:type="dxa"/>
          </w:tcPr>
          <w:p w14:paraId="3F9CA6D1" w14:textId="416A8FE0" w:rsidR="00D4336D" w:rsidRPr="00CB430B" w:rsidRDefault="00D4336D" w:rsidP="00D4336D">
            <w:pPr>
              <w:pStyle w:val="TableCopy"/>
              <w:jc w:val="right"/>
            </w:pPr>
            <w:r w:rsidRPr="003828EF">
              <w:t>64</w:t>
            </w:r>
          </w:p>
        </w:tc>
        <w:tc>
          <w:tcPr>
            <w:tcW w:w="850" w:type="dxa"/>
          </w:tcPr>
          <w:p w14:paraId="77B8714B" w14:textId="301E6CE7" w:rsidR="00D4336D" w:rsidRPr="00CB430B" w:rsidRDefault="00D4336D" w:rsidP="00D4336D">
            <w:pPr>
              <w:pStyle w:val="TableCopy"/>
              <w:jc w:val="right"/>
            </w:pPr>
            <w:r w:rsidRPr="003828EF">
              <w:t>629</w:t>
            </w:r>
          </w:p>
        </w:tc>
        <w:tc>
          <w:tcPr>
            <w:tcW w:w="850" w:type="dxa"/>
          </w:tcPr>
          <w:p w14:paraId="79DF547C" w14:textId="1A449C4F" w:rsidR="00D4336D" w:rsidRPr="00CB430B" w:rsidRDefault="00D4336D" w:rsidP="00D4336D">
            <w:pPr>
              <w:pStyle w:val="TableCopy"/>
              <w:jc w:val="right"/>
            </w:pPr>
            <w:r w:rsidRPr="003828EF">
              <w:t>59</w:t>
            </w:r>
          </w:p>
        </w:tc>
        <w:tc>
          <w:tcPr>
            <w:tcW w:w="850" w:type="dxa"/>
          </w:tcPr>
          <w:p w14:paraId="07B91E33" w14:textId="552D33A0" w:rsidR="00D4336D" w:rsidRPr="00CB430B" w:rsidRDefault="00D4336D" w:rsidP="00D4336D">
            <w:pPr>
              <w:pStyle w:val="TableCopy"/>
              <w:jc w:val="right"/>
            </w:pPr>
            <w:r w:rsidRPr="003828EF">
              <w:t>584</w:t>
            </w:r>
          </w:p>
        </w:tc>
        <w:tc>
          <w:tcPr>
            <w:tcW w:w="850" w:type="dxa"/>
          </w:tcPr>
          <w:p w14:paraId="63C83576" w14:textId="4222726B" w:rsidR="00D4336D" w:rsidRPr="00CB430B" w:rsidRDefault="00D4336D" w:rsidP="00D4336D">
            <w:pPr>
              <w:pStyle w:val="TableCopy"/>
              <w:jc w:val="right"/>
            </w:pPr>
            <w:r w:rsidRPr="003828EF">
              <w:t>64</w:t>
            </w:r>
          </w:p>
        </w:tc>
        <w:tc>
          <w:tcPr>
            <w:tcW w:w="1020" w:type="dxa"/>
          </w:tcPr>
          <w:p w14:paraId="12B7CCC8" w14:textId="3E8C3EEC" w:rsidR="00D4336D" w:rsidRPr="00CB430B" w:rsidRDefault="00D4336D" w:rsidP="00D4336D">
            <w:pPr>
              <w:pStyle w:val="TableCopy"/>
              <w:jc w:val="right"/>
            </w:pPr>
            <w:r w:rsidRPr="003828EF">
              <w:t>-7%</w:t>
            </w:r>
          </w:p>
        </w:tc>
        <w:tc>
          <w:tcPr>
            <w:tcW w:w="1020" w:type="dxa"/>
          </w:tcPr>
          <w:p w14:paraId="3037D120" w14:textId="2556CB96" w:rsidR="00D4336D" w:rsidRPr="00CB430B" w:rsidRDefault="00D4336D" w:rsidP="00D4336D">
            <w:pPr>
              <w:pStyle w:val="TableCopy"/>
              <w:jc w:val="right"/>
            </w:pPr>
            <w:r w:rsidRPr="003828EF">
              <w:t>9%</w:t>
            </w:r>
          </w:p>
        </w:tc>
        <w:tc>
          <w:tcPr>
            <w:tcW w:w="1020" w:type="dxa"/>
          </w:tcPr>
          <w:p w14:paraId="685E8281" w14:textId="0DCD09E5" w:rsidR="00D4336D" w:rsidRPr="0061438F" w:rsidRDefault="00D4336D" w:rsidP="00D4336D">
            <w:pPr>
              <w:pStyle w:val="TableCopy"/>
              <w:jc w:val="right"/>
            </w:pPr>
            <w:r w:rsidRPr="003828EF">
              <w:t>12%</w:t>
            </w:r>
          </w:p>
        </w:tc>
      </w:tr>
      <w:tr w:rsidR="00D4336D" w:rsidRPr="00CB430B" w14:paraId="1A4A46D3" w14:textId="77777777" w:rsidTr="00CD1C2A">
        <w:trPr>
          <w:cantSplit/>
          <w:trHeight w:val="20"/>
        </w:trPr>
        <w:tc>
          <w:tcPr>
            <w:tcW w:w="3685" w:type="dxa"/>
          </w:tcPr>
          <w:p w14:paraId="736A4C98" w14:textId="0E0145D9" w:rsidR="00D4336D" w:rsidRPr="00CB430B" w:rsidRDefault="00D4336D" w:rsidP="00D4336D">
            <w:pPr>
              <w:pStyle w:val="TableCopy"/>
            </w:pPr>
            <w:r w:rsidRPr="003828EF">
              <w:t>Inedible tallow</w:t>
            </w:r>
          </w:p>
        </w:tc>
        <w:tc>
          <w:tcPr>
            <w:tcW w:w="850" w:type="dxa"/>
          </w:tcPr>
          <w:p w14:paraId="500954BC" w14:textId="61E15D63" w:rsidR="00D4336D" w:rsidRPr="00CB430B" w:rsidRDefault="00D4336D" w:rsidP="00D4336D">
            <w:pPr>
              <w:pStyle w:val="TableCopy"/>
              <w:jc w:val="right"/>
            </w:pPr>
            <w:r w:rsidRPr="003828EF">
              <w:t>27</w:t>
            </w:r>
          </w:p>
        </w:tc>
        <w:tc>
          <w:tcPr>
            <w:tcW w:w="850" w:type="dxa"/>
          </w:tcPr>
          <w:p w14:paraId="11049155" w14:textId="1DC88AB7" w:rsidR="00D4336D" w:rsidRPr="00CB430B" w:rsidRDefault="00D4336D" w:rsidP="00D4336D">
            <w:pPr>
              <w:pStyle w:val="TableCopy"/>
              <w:jc w:val="right"/>
            </w:pPr>
            <w:r w:rsidRPr="003828EF">
              <w:t>32</w:t>
            </w:r>
          </w:p>
        </w:tc>
        <w:tc>
          <w:tcPr>
            <w:tcW w:w="850" w:type="dxa"/>
          </w:tcPr>
          <w:p w14:paraId="774825F8" w14:textId="317E499A" w:rsidR="00D4336D" w:rsidRPr="00CB430B" w:rsidRDefault="00D4336D" w:rsidP="00D4336D">
            <w:pPr>
              <w:pStyle w:val="TableCopy"/>
              <w:jc w:val="right"/>
            </w:pPr>
            <w:r w:rsidRPr="003828EF">
              <w:t>38</w:t>
            </w:r>
          </w:p>
        </w:tc>
        <w:tc>
          <w:tcPr>
            <w:tcW w:w="850" w:type="dxa"/>
          </w:tcPr>
          <w:p w14:paraId="25E58EDC" w14:textId="54DA587C" w:rsidR="00D4336D" w:rsidRPr="00CB430B" w:rsidRDefault="00D4336D" w:rsidP="00D4336D">
            <w:pPr>
              <w:pStyle w:val="TableCopy"/>
              <w:jc w:val="right"/>
            </w:pPr>
            <w:r w:rsidRPr="003828EF">
              <w:t>37</w:t>
            </w:r>
          </w:p>
        </w:tc>
        <w:tc>
          <w:tcPr>
            <w:tcW w:w="850" w:type="dxa"/>
          </w:tcPr>
          <w:p w14:paraId="72A659D2" w14:textId="57816815" w:rsidR="00D4336D" w:rsidRPr="00CB430B" w:rsidRDefault="00D4336D" w:rsidP="00D4336D">
            <w:pPr>
              <w:pStyle w:val="TableCopy"/>
              <w:jc w:val="right"/>
            </w:pPr>
            <w:r w:rsidRPr="003828EF">
              <w:t>27</w:t>
            </w:r>
          </w:p>
        </w:tc>
        <w:tc>
          <w:tcPr>
            <w:tcW w:w="850" w:type="dxa"/>
          </w:tcPr>
          <w:p w14:paraId="72D0CD90" w14:textId="1A82E212" w:rsidR="00D4336D" w:rsidRPr="00CB430B" w:rsidRDefault="00D4336D" w:rsidP="00D4336D">
            <w:pPr>
              <w:pStyle w:val="TableCopy"/>
              <w:jc w:val="right"/>
            </w:pPr>
            <w:r w:rsidRPr="003828EF">
              <w:t>15</w:t>
            </w:r>
          </w:p>
        </w:tc>
        <w:tc>
          <w:tcPr>
            <w:tcW w:w="850" w:type="dxa"/>
          </w:tcPr>
          <w:p w14:paraId="4F6B0C51" w14:textId="2A278A5B" w:rsidR="00D4336D" w:rsidRPr="00CB430B" w:rsidRDefault="00D4336D" w:rsidP="00D4336D">
            <w:pPr>
              <w:pStyle w:val="TableCopy"/>
              <w:jc w:val="right"/>
            </w:pPr>
            <w:r w:rsidRPr="003828EF">
              <w:t>6</w:t>
            </w:r>
          </w:p>
        </w:tc>
        <w:tc>
          <w:tcPr>
            <w:tcW w:w="850" w:type="dxa"/>
          </w:tcPr>
          <w:p w14:paraId="58C454C5" w14:textId="49F39947" w:rsidR="00D4336D" w:rsidRPr="00CB430B" w:rsidRDefault="00D4336D" w:rsidP="00D4336D">
            <w:pPr>
              <w:pStyle w:val="TableCopy"/>
              <w:jc w:val="right"/>
            </w:pPr>
            <w:r w:rsidRPr="003828EF">
              <w:t>3</w:t>
            </w:r>
          </w:p>
        </w:tc>
        <w:tc>
          <w:tcPr>
            <w:tcW w:w="850" w:type="dxa"/>
          </w:tcPr>
          <w:p w14:paraId="7EF4DF22" w14:textId="214C18EE" w:rsidR="00D4336D" w:rsidRPr="00CB430B" w:rsidRDefault="00D4336D" w:rsidP="00D4336D">
            <w:pPr>
              <w:pStyle w:val="TableCopy"/>
              <w:jc w:val="right"/>
            </w:pPr>
            <w:r w:rsidRPr="003828EF">
              <w:t>6</w:t>
            </w:r>
          </w:p>
        </w:tc>
        <w:tc>
          <w:tcPr>
            <w:tcW w:w="850" w:type="dxa"/>
          </w:tcPr>
          <w:p w14:paraId="132105D4" w14:textId="7F6517A8" w:rsidR="00D4336D" w:rsidRPr="00CB430B" w:rsidRDefault="00D4336D" w:rsidP="00D4336D">
            <w:pPr>
              <w:pStyle w:val="TableCopy"/>
              <w:jc w:val="right"/>
            </w:pPr>
            <w:r w:rsidRPr="003828EF">
              <w:t>4</w:t>
            </w:r>
          </w:p>
        </w:tc>
        <w:tc>
          <w:tcPr>
            <w:tcW w:w="1020" w:type="dxa"/>
          </w:tcPr>
          <w:p w14:paraId="74E94DD6" w14:textId="644986E2" w:rsidR="00D4336D" w:rsidRPr="00CB430B" w:rsidRDefault="00D4336D" w:rsidP="00D4336D">
            <w:pPr>
              <w:pStyle w:val="TableCopy"/>
              <w:jc w:val="right"/>
            </w:pPr>
            <w:r w:rsidRPr="003828EF">
              <w:t>-4%</w:t>
            </w:r>
          </w:p>
        </w:tc>
        <w:tc>
          <w:tcPr>
            <w:tcW w:w="1020" w:type="dxa"/>
          </w:tcPr>
          <w:p w14:paraId="355BF0F2" w14:textId="73C879DE" w:rsidR="00D4336D" w:rsidRPr="00CB430B" w:rsidRDefault="00D4336D" w:rsidP="00D4336D">
            <w:pPr>
              <w:pStyle w:val="TableCopy"/>
              <w:jc w:val="right"/>
            </w:pPr>
            <w:r w:rsidRPr="003828EF">
              <w:t>37%</w:t>
            </w:r>
          </w:p>
        </w:tc>
        <w:tc>
          <w:tcPr>
            <w:tcW w:w="1020" w:type="dxa"/>
          </w:tcPr>
          <w:p w14:paraId="23374477" w14:textId="6CF83DD2" w:rsidR="00D4336D" w:rsidRPr="0061438F" w:rsidRDefault="00D4336D" w:rsidP="00D4336D">
            <w:pPr>
              <w:pStyle w:val="TableCopy"/>
              <w:jc w:val="right"/>
            </w:pPr>
            <w:r w:rsidRPr="003828EF">
              <w:t>0%</w:t>
            </w:r>
          </w:p>
        </w:tc>
      </w:tr>
      <w:tr w:rsidR="00D4336D" w:rsidRPr="00CB430B" w14:paraId="2BC87C42" w14:textId="77777777" w:rsidTr="00CD1C2A">
        <w:trPr>
          <w:cantSplit/>
          <w:trHeight w:val="20"/>
        </w:trPr>
        <w:tc>
          <w:tcPr>
            <w:tcW w:w="3685" w:type="dxa"/>
          </w:tcPr>
          <w:p w14:paraId="2E8BCBF8" w14:textId="0A688B04" w:rsidR="00D4336D" w:rsidRPr="00CB430B" w:rsidRDefault="00D4336D" w:rsidP="00D4336D">
            <w:pPr>
              <w:pStyle w:val="TableCopy"/>
            </w:pPr>
            <w:r w:rsidRPr="003828EF">
              <w:t>Medium wool</w:t>
            </w:r>
          </w:p>
        </w:tc>
        <w:tc>
          <w:tcPr>
            <w:tcW w:w="850" w:type="dxa"/>
          </w:tcPr>
          <w:p w14:paraId="441CAF3A" w14:textId="67A9D751" w:rsidR="00D4336D" w:rsidRPr="00CB430B" w:rsidRDefault="00D4336D" w:rsidP="00D4336D">
            <w:pPr>
              <w:pStyle w:val="TableCopy"/>
              <w:jc w:val="right"/>
            </w:pPr>
            <w:r w:rsidRPr="003828EF">
              <w:t>407</w:t>
            </w:r>
          </w:p>
        </w:tc>
        <w:tc>
          <w:tcPr>
            <w:tcW w:w="850" w:type="dxa"/>
          </w:tcPr>
          <w:p w14:paraId="1B7B1E83" w14:textId="79B62779" w:rsidR="00D4336D" w:rsidRPr="00CB430B" w:rsidRDefault="00D4336D" w:rsidP="00D4336D">
            <w:pPr>
              <w:pStyle w:val="TableCopy"/>
              <w:jc w:val="right"/>
            </w:pPr>
            <w:r w:rsidRPr="003828EF">
              <w:t>43</w:t>
            </w:r>
          </w:p>
        </w:tc>
        <w:tc>
          <w:tcPr>
            <w:tcW w:w="850" w:type="dxa"/>
          </w:tcPr>
          <w:p w14:paraId="5D4E4448" w14:textId="5C15401F" w:rsidR="00D4336D" w:rsidRPr="00CB430B" w:rsidRDefault="00D4336D" w:rsidP="00D4336D">
            <w:pPr>
              <w:pStyle w:val="TableCopy"/>
              <w:jc w:val="right"/>
            </w:pPr>
            <w:r w:rsidRPr="003828EF">
              <w:t>497</w:t>
            </w:r>
          </w:p>
        </w:tc>
        <w:tc>
          <w:tcPr>
            <w:tcW w:w="850" w:type="dxa"/>
          </w:tcPr>
          <w:p w14:paraId="1E9E5CF1" w14:textId="3649C625" w:rsidR="00D4336D" w:rsidRPr="00CB430B" w:rsidRDefault="00D4336D" w:rsidP="00D4336D">
            <w:pPr>
              <w:pStyle w:val="TableCopy"/>
              <w:jc w:val="right"/>
            </w:pPr>
            <w:r w:rsidRPr="003828EF">
              <w:t>62</w:t>
            </w:r>
          </w:p>
        </w:tc>
        <w:tc>
          <w:tcPr>
            <w:tcW w:w="850" w:type="dxa"/>
          </w:tcPr>
          <w:p w14:paraId="3C605AC6" w14:textId="47434DF6" w:rsidR="00D4336D" w:rsidRPr="00CB430B" w:rsidRDefault="00D4336D" w:rsidP="00D4336D">
            <w:pPr>
              <w:pStyle w:val="TableCopy"/>
              <w:jc w:val="right"/>
            </w:pPr>
            <w:r w:rsidRPr="003828EF">
              <w:t>461</w:t>
            </w:r>
          </w:p>
        </w:tc>
        <w:tc>
          <w:tcPr>
            <w:tcW w:w="850" w:type="dxa"/>
          </w:tcPr>
          <w:p w14:paraId="578733DF" w14:textId="7C12AC02" w:rsidR="00D4336D" w:rsidRPr="00CB430B" w:rsidRDefault="00D4336D" w:rsidP="00D4336D">
            <w:pPr>
              <w:pStyle w:val="TableCopy"/>
              <w:jc w:val="right"/>
            </w:pPr>
            <w:r w:rsidRPr="003828EF">
              <w:t>49</w:t>
            </w:r>
          </w:p>
        </w:tc>
        <w:tc>
          <w:tcPr>
            <w:tcW w:w="850" w:type="dxa"/>
          </w:tcPr>
          <w:p w14:paraId="78DDD8F6" w14:textId="735DBA2A" w:rsidR="00D4336D" w:rsidRPr="00CB430B" w:rsidRDefault="00D4336D" w:rsidP="00D4336D">
            <w:pPr>
              <w:pStyle w:val="TableCopy"/>
              <w:jc w:val="right"/>
            </w:pPr>
            <w:r w:rsidRPr="003828EF">
              <w:t>493</w:t>
            </w:r>
          </w:p>
        </w:tc>
        <w:tc>
          <w:tcPr>
            <w:tcW w:w="850" w:type="dxa"/>
          </w:tcPr>
          <w:p w14:paraId="71D9453B" w14:textId="6DBBDDC2" w:rsidR="00D4336D" w:rsidRPr="00CB430B" w:rsidRDefault="00D4336D" w:rsidP="00D4336D">
            <w:pPr>
              <w:pStyle w:val="TableCopy"/>
              <w:jc w:val="right"/>
            </w:pPr>
            <w:r w:rsidRPr="003828EF">
              <w:t>56</w:t>
            </w:r>
          </w:p>
        </w:tc>
        <w:tc>
          <w:tcPr>
            <w:tcW w:w="850" w:type="dxa"/>
          </w:tcPr>
          <w:p w14:paraId="3741EFFB" w14:textId="5B374918" w:rsidR="00D4336D" w:rsidRPr="00CB430B" w:rsidRDefault="00D4336D" w:rsidP="00D4336D">
            <w:pPr>
              <w:pStyle w:val="TableCopy"/>
              <w:jc w:val="right"/>
            </w:pPr>
            <w:r w:rsidRPr="003828EF">
              <w:t>442</w:t>
            </w:r>
          </w:p>
        </w:tc>
        <w:tc>
          <w:tcPr>
            <w:tcW w:w="850" w:type="dxa"/>
          </w:tcPr>
          <w:p w14:paraId="77A03A49" w14:textId="72FC1407" w:rsidR="00D4336D" w:rsidRPr="00CB430B" w:rsidRDefault="00D4336D" w:rsidP="00D4336D">
            <w:pPr>
              <w:pStyle w:val="TableCopy"/>
              <w:jc w:val="right"/>
            </w:pPr>
            <w:r w:rsidRPr="003828EF">
              <w:t>57</w:t>
            </w:r>
          </w:p>
        </w:tc>
        <w:tc>
          <w:tcPr>
            <w:tcW w:w="1020" w:type="dxa"/>
          </w:tcPr>
          <w:p w14:paraId="58E8F502" w14:textId="4B99497A" w:rsidR="00D4336D" w:rsidRPr="00CB430B" w:rsidRDefault="00D4336D" w:rsidP="00D4336D">
            <w:pPr>
              <w:pStyle w:val="TableCopy"/>
              <w:jc w:val="right"/>
            </w:pPr>
            <w:r w:rsidRPr="003828EF">
              <w:t>-10%</w:t>
            </w:r>
          </w:p>
        </w:tc>
        <w:tc>
          <w:tcPr>
            <w:tcW w:w="1020" w:type="dxa"/>
          </w:tcPr>
          <w:p w14:paraId="7C0C3C8B" w14:textId="52A4ADC1" w:rsidR="00D4336D" w:rsidRPr="00CB430B" w:rsidRDefault="00D4336D" w:rsidP="00D4336D">
            <w:pPr>
              <w:pStyle w:val="TableCopy"/>
              <w:jc w:val="right"/>
            </w:pPr>
            <w:r w:rsidRPr="003828EF">
              <w:t>2%</w:t>
            </w:r>
          </w:p>
        </w:tc>
        <w:tc>
          <w:tcPr>
            <w:tcW w:w="1020" w:type="dxa"/>
          </w:tcPr>
          <w:p w14:paraId="7C7B9322" w14:textId="12AA9630" w:rsidR="00D4336D" w:rsidRPr="0061438F" w:rsidRDefault="00D4336D" w:rsidP="00D4336D">
            <w:pPr>
              <w:pStyle w:val="TableCopy"/>
              <w:jc w:val="right"/>
            </w:pPr>
            <w:r w:rsidRPr="003828EF">
              <w:t>9%</w:t>
            </w:r>
          </w:p>
        </w:tc>
      </w:tr>
      <w:tr w:rsidR="00D4336D" w:rsidRPr="00CB430B" w14:paraId="365154C2" w14:textId="77777777" w:rsidTr="00CD1C2A">
        <w:trPr>
          <w:cantSplit/>
          <w:trHeight w:val="20"/>
        </w:trPr>
        <w:tc>
          <w:tcPr>
            <w:tcW w:w="3685" w:type="dxa"/>
          </w:tcPr>
          <w:p w14:paraId="4553C206" w14:textId="35507772" w:rsidR="00D4336D" w:rsidRPr="00CB430B" w:rsidRDefault="00D4336D" w:rsidP="00D4336D">
            <w:pPr>
              <w:pStyle w:val="TableCopy"/>
            </w:pPr>
            <w:r w:rsidRPr="003828EF">
              <w:t>Other animal fibres</w:t>
            </w:r>
          </w:p>
        </w:tc>
        <w:tc>
          <w:tcPr>
            <w:tcW w:w="850" w:type="dxa"/>
          </w:tcPr>
          <w:p w14:paraId="3947360C" w14:textId="6B03193E" w:rsidR="00D4336D" w:rsidRPr="00CB430B" w:rsidRDefault="00D4336D" w:rsidP="00D4336D">
            <w:pPr>
              <w:pStyle w:val="TableCopy"/>
              <w:jc w:val="right"/>
            </w:pPr>
            <w:r w:rsidRPr="003828EF">
              <w:t>3</w:t>
            </w:r>
          </w:p>
        </w:tc>
        <w:tc>
          <w:tcPr>
            <w:tcW w:w="850" w:type="dxa"/>
          </w:tcPr>
          <w:p w14:paraId="7BF14A57" w14:textId="70EC4EA4" w:rsidR="00D4336D" w:rsidRPr="00CB430B" w:rsidRDefault="00D4336D" w:rsidP="00D4336D">
            <w:pPr>
              <w:pStyle w:val="TableCopy"/>
              <w:jc w:val="right"/>
            </w:pPr>
            <w:r w:rsidRPr="003828EF">
              <w:t>3</w:t>
            </w:r>
          </w:p>
        </w:tc>
        <w:tc>
          <w:tcPr>
            <w:tcW w:w="850" w:type="dxa"/>
          </w:tcPr>
          <w:p w14:paraId="72BDDF97" w14:textId="3491D1CE" w:rsidR="00D4336D" w:rsidRPr="00CB430B" w:rsidRDefault="00D4336D" w:rsidP="00D4336D">
            <w:pPr>
              <w:pStyle w:val="TableCopy"/>
              <w:jc w:val="right"/>
            </w:pPr>
            <w:r w:rsidRPr="003828EF">
              <w:t>1</w:t>
            </w:r>
          </w:p>
        </w:tc>
        <w:tc>
          <w:tcPr>
            <w:tcW w:w="850" w:type="dxa"/>
          </w:tcPr>
          <w:p w14:paraId="7937AAF3" w14:textId="592A98C9" w:rsidR="00D4336D" w:rsidRPr="00CB430B" w:rsidRDefault="00D4336D" w:rsidP="00D4336D">
            <w:pPr>
              <w:pStyle w:val="TableCopy"/>
              <w:jc w:val="right"/>
            </w:pPr>
            <w:r w:rsidRPr="003828EF">
              <w:t>&lt;0.5</w:t>
            </w:r>
          </w:p>
        </w:tc>
        <w:tc>
          <w:tcPr>
            <w:tcW w:w="850" w:type="dxa"/>
          </w:tcPr>
          <w:p w14:paraId="67A6194C" w14:textId="523445C3" w:rsidR="00D4336D" w:rsidRPr="00CB430B" w:rsidRDefault="00D4336D" w:rsidP="00D4336D">
            <w:pPr>
              <w:pStyle w:val="TableCopy"/>
              <w:jc w:val="right"/>
            </w:pPr>
            <w:r w:rsidRPr="003828EF">
              <w:t>1</w:t>
            </w:r>
          </w:p>
        </w:tc>
        <w:tc>
          <w:tcPr>
            <w:tcW w:w="850" w:type="dxa"/>
          </w:tcPr>
          <w:p w14:paraId="6A255D89" w14:textId="3A653583" w:rsidR="00D4336D" w:rsidRPr="00CB430B" w:rsidRDefault="00D4336D" w:rsidP="00D4336D">
            <w:pPr>
              <w:pStyle w:val="TableCopy"/>
              <w:jc w:val="right"/>
            </w:pPr>
            <w:r w:rsidRPr="003828EF">
              <w:t>&lt;0.5</w:t>
            </w:r>
          </w:p>
        </w:tc>
        <w:tc>
          <w:tcPr>
            <w:tcW w:w="850" w:type="dxa"/>
          </w:tcPr>
          <w:p w14:paraId="3682444F" w14:textId="57C2BD1A" w:rsidR="00D4336D" w:rsidRPr="00CB430B" w:rsidRDefault="00D4336D" w:rsidP="00D4336D">
            <w:pPr>
              <w:pStyle w:val="TableCopy"/>
              <w:jc w:val="right"/>
            </w:pPr>
            <w:r w:rsidRPr="003828EF">
              <w:t>1</w:t>
            </w:r>
          </w:p>
        </w:tc>
        <w:tc>
          <w:tcPr>
            <w:tcW w:w="850" w:type="dxa"/>
          </w:tcPr>
          <w:p w14:paraId="3E8367FC" w14:textId="64DD7878" w:rsidR="00D4336D" w:rsidRPr="00CB430B" w:rsidRDefault="00D4336D" w:rsidP="00D4336D">
            <w:pPr>
              <w:pStyle w:val="TableCopy"/>
              <w:jc w:val="right"/>
            </w:pPr>
            <w:r w:rsidRPr="003828EF">
              <w:t>&lt;0.5</w:t>
            </w:r>
          </w:p>
        </w:tc>
        <w:tc>
          <w:tcPr>
            <w:tcW w:w="850" w:type="dxa"/>
          </w:tcPr>
          <w:p w14:paraId="52390DDB" w14:textId="1F636E42" w:rsidR="00D4336D" w:rsidRPr="00CB430B" w:rsidRDefault="00D4336D" w:rsidP="00D4336D">
            <w:pPr>
              <w:pStyle w:val="TableCopy"/>
              <w:jc w:val="right"/>
            </w:pPr>
            <w:r w:rsidRPr="003828EF">
              <w:t>3</w:t>
            </w:r>
          </w:p>
        </w:tc>
        <w:tc>
          <w:tcPr>
            <w:tcW w:w="850" w:type="dxa"/>
          </w:tcPr>
          <w:p w14:paraId="71D56631" w14:textId="4489AB93" w:rsidR="00D4336D" w:rsidRPr="00CB430B" w:rsidRDefault="00D4336D" w:rsidP="00D4336D">
            <w:pPr>
              <w:pStyle w:val="TableCopy"/>
              <w:jc w:val="right"/>
            </w:pPr>
            <w:r w:rsidRPr="003828EF">
              <w:t>&lt;0.5</w:t>
            </w:r>
          </w:p>
        </w:tc>
        <w:tc>
          <w:tcPr>
            <w:tcW w:w="1020" w:type="dxa"/>
          </w:tcPr>
          <w:p w14:paraId="22BE6BA0" w14:textId="7087F8D2" w:rsidR="00D4336D" w:rsidRPr="00CB430B" w:rsidRDefault="00D4336D" w:rsidP="00D4336D">
            <w:pPr>
              <w:pStyle w:val="TableCopy"/>
              <w:jc w:val="right"/>
            </w:pPr>
            <w:r w:rsidRPr="003828EF">
              <w:t>96%</w:t>
            </w:r>
          </w:p>
        </w:tc>
        <w:tc>
          <w:tcPr>
            <w:tcW w:w="1020" w:type="dxa"/>
          </w:tcPr>
          <w:p w14:paraId="7E339C7B" w14:textId="2B618900" w:rsidR="00D4336D" w:rsidRPr="00CB430B" w:rsidRDefault="00D4336D" w:rsidP="00D4336D">
            <w:pPr>
              <w:pStyle w:val="TableCopy"/>
              <w:jc w:val="right"/>
            </w:pPr>
            <w:r w:rsidRPr="003828EF">
              <w:t>48%</w:t>
            </w:r>
          </w:p>
        </w:tc>
        <w:tc>
          <w:tcPr>
            <w:tcW w:w="1020" w:type="dxa"/>
          </w:tcPr>
          <w:p w14:paraId="1D072634" w14:textId="57D19074" w:rsidR="00D4336D" w:rsidRPr="0061438F" w:rsidRDefault="00D4336D" w:rsidP="00D4336D">
            <w:pPr>
              <w:pStyle w:val="TableCopy"/>
              <w:jc w:val="right"/>
            </w:pPr>
            <w:r w:rsidRPr="003828EF">
              <w:t>0%</w:t>
            </w:r>
          </w:p>
        </w:tc>
      </w:tr>
      <w:tr w:rsidR="00D4336D" w:rsidRPr="00BB3622" w14:paraId="17D4CC3A" w14:textId="77777777" w:rsidTr="00CD1C2A">
        <w:trPr>
          <w:cantSplit/>
          <w:trHeight w:val="20"/>
        </w:trPr>
        <w:tc>
          <w:tcPr>
            <w:tcW w:w="3685" w:type="dxa"/>
          </w:tcPr>
          <w:p w14:paraId="692D7555" w14:textId="6626D187" w:rsidR="00D4336D" w:rsidRPr="00BB3622" w:rsidRDefault="00D4336D" w:rsidP="00D4336D">
            <w:pPr>
              <w:pStyle w:val="TableCopy"/>
              <w:rPr>
                <w:b/>
                <w:bCs/>
              </w:rPr>
            </w:pPr>
            <w:r w:rsidRPr="00BB3622">
              <w:rPr>
                <w:b/>
                <w:bCs/>
              </w:rPr>
              <w:t>Grain</w:t>
            </w:r>
            <w:r w:rsidR="00BB3622" w:rsidRPr="00BB3622">
              <w:rPr>
                <w:b/>
                <w:bCs/>
              </w:rPr>
              <w:t xml:space="preserve"> total</w:t>
            </w:r>
          </w:p>
        </w:tc>
        <w:tc>
          <w:tcPr>
            <w:tcW w:w="850" w:type="dxa"/>
          </w:tcPr>
          <w:p w14:paraId="0FFB3C70" w14:textId="0C4893AE" w:rsidR="00D4336D" w:rsidRPr="00BB3622" w:rsidRDefault="00D4336D" w:rsidP="00D4336D">
            <w:pPr>
              <w:pStyle w:val="TableCopy"/>
              <w:jc w:val="right"/>
              <w:rPr>
                <w:b/>
                <w:bCs/>
              </w:rPr>
            </w:pPr>
            <w:r w:rsidRPr="00BB3622">
              <w:rPr>
                <w:b/>
                <w:bCs/>
              </w:rPr>
              <w:t>284</w:t>
            </w:r>
          </w:p>
        </w:tc>
        <w:tc>
          <w:tcPr>
            <w:tcW w:w="850" w:type="dxa"/>
          </w:tcPr>
          <w:p w14:paraId="344A4026" w14:textId="575626DE" w:rsidR="00D4336D" w:rsidRPr="00BB3622" w:rsidRDefault="00D4336D" w:rsidP="00D4336D">
            <w:pPr>
              <w:pStyle w:val="TableCopy"/>
              <w:jc w:val="right"/>
              <w:rPr>
                <w:b/>
                <w:bCs/>
              </w:rPr>
            </w:pPr>
            <w:r w:rsidRPr="00BB3622">
              <w:rPr>
                <w:b/>
                <w:bCs/>
              </w:rPr>
              <w:t>606</w:t>
            </w:r>
          </w:p>
        </w:tc>
        <w:tc>
          <w:tcPr>
            <w:tcW w:w="850" w:type="dxa"/>
          </w:tcPr>
          <w:p w14:paraId="1F8BB2C5" w14:textId="1F1DF661" w:rsidR="00D4336D" w:rsidRPr="00BB3622" w:rsidRDefault="00D4336D" w:rsidP="00D4336D">
            <w:pPr>
              <w:pStyle w:val="TableCopy"/>
              <w:jc w:val="right"/>
              <w:rPr>
                <w:b/>
                <w:bCs/>
              </w:rPr>
            </w:pPr>
            <w:r w:rsidRPr="00BB3622">
              <w:rPr>
                <w:b/>
                <w:bCs/>
              </w:rPr>
              <w:t>151</w:t>
            </w:r>
          </w:p>
        </w:tc>
        <w:tc>
          <w:tcPr>
            <w:tcW w:w="850" w:type="dxa"/>
          </w:tcPr>
          <w:p w14:paraId="4D55F58D" w14:textId="5B81B802" w:rsidR="00D4336D" w:rsidRPr="00BB3622" w:rsidRDefault="00D4336D" w:rsidP="00D4336D">
            <w:pPr>
              <w:pStyle w:val="TableCopy"/>
              <w:jc w:val="right"/>
              <w:rPr>
                <w:b/>
                <w:bCs/>
              </w:rPr>
            </w:pPr>
            <w:r w:rsidRPr="00BB3622">
              <w:rPr>
                <w:b/>
                <w:bCs/>
              </w:rPr>
              <w:t>458</w:t>
            </w:r>
          </w:p>
        </w:tc>
        <w:tc>
          <w:tcPr>
            <w:tcW w:w="850" w:type="dxa"/>
          </w:tcPr>
          <w:p w14:paraId="75B9EEB9" w14:textId="1A7D1D97" w:rsidR="00D4336D" w:rsidRPr="00BB3622" w:rsidRDefault="00D4336D" w:rsidP="00D4336D">
            <w:pPr>
              <w:pStyle w:val="TableCopy"/>
              <w:jc w:val="right"/>
              <w:rPr>
                <w:b/>
                <w:bCs/>
              </w:rPr>
            </w:pPr>
            <w:r w:rsidRPr="00BB3622">
              <w:rPr>
                <w:b/>
                <w:bCs/>
              </w:rPr>
              <w:t>555</w:t>
            </w:r>
          </w:p>
        </w:tc>
        <w:tc>
          <w:tcPr>
            <w:tcW w:w="850" w:type="dxa"/>
          </w:tcPr>
          <w:p w14:paraId="79081A80" w14:textId="4CE4DCCE" w:rsidR="00D4336D" w:rsidRPr="00BB3622" w:rsidRDefault="00D4336D" w:rsidP="00D4336D">
            <w:pPr>
              <w:pStyle w:val="TableCopy"/>
              <w:jc w:val="right"/>
              <w:rPr>
                <w:b/>
                <w:bCs/>
              </w:rPr>
            </w:pPr>
            <w:r w:rsidRPr="00BB3622">
              <w:rPr>
                <w:b/>
                <w:bCs/>
              </w:rPr>
              <w:t>1,239</w:t>
            </w:r>
          </w:p>
        </w:tc>
        <w:tc>
          <w:tcPr>
            <w:tcW w:w="850" w:type="dxa"/>
          </w:tcPr>
          <w:p w14:paraId="46EDA4E6" w14:textId="02F7B876" w:rsidR="00D4336D" w:rsidRPr="00BB3622" w:rsidRDefault="00D4336D" w:rsidP="00D4336D">
            <w:pPr>
              <w:pStyle w:val="TableCopy"/>
              <w:jc w:val="right"/>
              <w:rPr>
                <w:b/>
                <w:bCs/>
              </w:rPr>
            </w:pPr>
            <w:r w:rsidRPr="00BB3622">
              <w:rPr>
                <w:b/>
                <w:bCs/>
              </w:rPr>
              <w:t>814</w:t>
            </w:r>
          </w:p>
        </w:tc>
        <w:tc>
          <w:tcPr>
            <w:tcW w:w="850" w:type="dxa"/>
          </w:tcPr>
          <w:p w14:paraId="25DBE3E6" w14:textId="746C3060" w:rsidR="00D4336D" w:rsidRPr="00BB3622" w:rsidRDefault="00D4336D" w:rsidP="00D4336D">
            <w:pPr>
              <w:pStyle w:val="TableCopy"/>
              <w:jc w:val="right"/>
              <w:rPr>
                <w:b/>
                <w:bCs/>
              </w:rPr>
            </w:pPr>
            <w:r w:rsidRPr="00BB3622">
              <w:rPr>
                <w:b/>
                <w:bCs/>
              </w:rPr>
              <w:t>1,563</w:t>
            </w:r>
          </w:p>
        </w:tc>
        <w:tc>
          <w:tcPr>
            <w:tcW w:w="850" w:type="dxa"/>
          </w:tcPr>
          <w:p w14:paraId="7FC2A7F2" w14:textId="7588C4D7" w:rsidR="00D4336D" w:rsidRPr="00BB3622" w:rsidRDefault="00D4336D" w:rsidP="00D4336D">
            <w:pPr>
              <w:pStyle w:val="TableCopy"/>
              <w:jc w:val="right"/>
              <w:rPr>
                <w:b/>
                <w:bCs/>
              </w:rPr>
            </w:pPr>
            <w:r w:rsidRPr="00BB3622">
              <w:rPr>
                <w:b/>
                <w:bCs/>
              </w:rPr>
              <w:t>1,036</w:t>
            </w:r>
          </w:p>
        </w:tc>
        <w:tc>
          <w:tcPr>
            <w:tcW w:w="850" w:type="dxa"/>
          </w:tcPr>
          <w:p w14:paraId="69B1F45C" w14:textId="1AF46784" w:rsidR="00D4336D" w:rsidRPr="00BB3622" w:rsidRDefault="00D4336D" w:rsidP="00D4336D">
            <w:pPr>
              <w:pStyle w:val="TableCopy"/>
              <w:jc w:val="right"/>
              <w:rPr>
                <w:b/>
                <w:bCs/>
              </w:rPr>
            </w:pPr>
            <w:r w:rsidRPr="00BB3622">
              <w:rPr>
                <w:b/>
                <w:bCs/>
              </w:rPr>
              <w:t>2,392</w:t>
            </w:r>
          </w:p>
        </w:tc>
        <w:tc>
          <w:tcPr>
            <w:tcW w:w="1020" w:type="dxa"/>
          </w:tcPr>
          <w:p w14:paraId="6AF85A97" w14:textId="2D33ECB9" w:rsidR="00D4336D" w:rsidRPr="00BB3622" w:rsidRDefault="00D4336D" w:rsidP="00D4336D">
            <w:pPr>
              <w:pStyle w:val="TableCopy"/>
              <w:jc w:val="right"/>
              <w:rPr>
                <w:b/>
                <w:bCs/>
              </w:rPr>
            </w:pPr>
            <w:r w:rsidRPr="00BB3622">
              <w:rPr>
                <w:b/>
                <w:bCs/>
              </w:rPr>
              <w:t>27%</w:t>
            </w:r>
          </w:p>
        </w:tc>
        <w:tc>
          <w:tcPr>
            <w:tcW w:w="1020" w:type="dxa"/>
          </w:tcPr>
          <w:p w14:paraId="54B845A5" w14:textId="3C0D50C5" w:rsidR="00D4336D" w:rsidRPr="00BB3622" w:rsidRDefault="00D4336D" w:rsidP="00D4336D">
            <w:pPr>
              <w:pStyle w:val="TableCopy"/>
              <w:jc w:val="right"/>
              <w:rPr>
                <w:b/>
                <w:bCs/>
              </w:rPr>
            </w:pPr>
            <w:r w:rsidRPr="00BB3622">
              <w:rPr>
                <w:b/>
                <w:bCs/>
              </w:rPr>
              <w:t>53%</w:t>
            </w:r>
          </w:p>
        </w:tc>
        <w:tc>
          <w:tcPr>
            <w:tcW w:w="1020" w:type="dxa"/>
          </w:tcPr>
          <w:p w14:paraId="3C54AF45" w14:textId="65E06E0E" w:rsidR="00D4336D" w:rsidRPr="00BB3622" w:rsidRDefault="00D4336D" w:rsidP="00D4336D">
            <w:pPr>
              <w:pStyle w:val="TableCopy"/>
              <w:jc w:val="right"/>
              <w:rPr>
                <w:b/>
                <w:bCs/>
              </w:rPr>
            </w:pPr>
            <w:r w:rsidRPr="00BB3622">
              <w:rPr>
                <w:b/>
                <w:bCs/>
              </w:rPr>
              <w:t>21%</w:t>
            </w:r>
          </w:p>
        </w:tc>
      </w:tr>
      <w:tr w:rsidR="00D4336D" w:rsidRPr="00CB430B" w14:paraId="635B6264" w14:textId="77777777" w:rsidTr="00CD1C2A">
        <w:trPr>
          <w:cantSplit/>
          <w:trHeight w:val="20"/>
        </w:trPr>
        <w:tc>
          <w:tcPr>
            <w:tcW w:w="3685" w:type="dxa"/>
          </w:tcPr>
          <w:p w14:paraId="59AB7E99" w14:textId="6DEAFCC7" w:rsidR="00D4336D" w:rsidRPr="00CB430B" w:rsidRDefault="00D4336D" w:rsidP="00D4336D">
            <w:pPr>
              <w:pStyle w:val="TableCopy"/>
            </w:pPr>
            <w:r w:rsidRPr="003828EF">
              <w:t>Barley</w:t>
            </w:r>
          </w:p>
        </w:tc>
        <w:tc>
          <w:tcPr>
            <w:tcW w:w="850" w:type="dxa"/>
          </w:tcPr>
          <w:p w14:paraId="23248FE5" w14:textId="6AF05B7F" w:rsidR="00D4336D" w:rsidRPr="00CB430B" w:rsidRDefault="00D4336D" w:rsidP="00D4336D">
            <w:pPr>
              <w:pStyle w:val="TableCopy"/>
              <w:jc w:val="right"/>
            </w:pPr>
            <w:r w:rsidRPr="003828EF">
              <w:t>61</w:t>
            </w:r>
          </w:p>
        </w:tc>
        <w:tc>
          <w:tcPr>
            <w:tcW w:w="850" w:type="dxa"/>
          </w:tcPr>
          <w:p w14:paraId="4CB115A3" w14:textId="21F3050F" w:rsidR="00D4336D" w:rsidRPr="00CB430B" w:rsidRDefault="00D4336D" w:rsidP="00D4336D">
            <w:pPr>
              <w:pStyle w:val="TableCopy"/>
              <w:jc w:val="right"/>
            </w:pPr>
            <w:r w:rsidRPr="003828EF">
              <w:t>181</w:t>
            </w:r>
          </w:p>
        </w:tc>
        <w:tc>
          <w:tcPr>
            <w:tcW w:w="850" w:type="dxa"/>
          </w:tcPr>
          <w:p w14:paraId="4097F910" w14:textId="0315D5E9" w:rsidR="00D4336D" w:rsidRPr="00CB430B" w:rsidRDefault="00D4336D" w:rsidP="00D4336D">
            <w:pPr>
              <w:pStyle w:val="TableCopy"/>
              <w:jc w:val="right"/>
            </w:pPr>
            <w:r w:rsidRPr="003828EF">
              <w:t>51</w:t>
            </w:r>
          </w:p>
        </w:tc>
        <w:tc>
          <w:tcPr>
            <w:tcW w:w="850" w:type="dxa"/>
          </w:tcPr>
          <w:p w14:paraId="213AB567" w14:textId="77BC0DBA" w:rsidR="00D4336D" w:rsidRPr="00CB430B" w:rsidRDefault="00D4336D" w:rsidP="00D4336D">
            <w:pPr>
              <w:pStyle w:val="TableCopy"/>
              <w:jc w:val="right"/>
            </w:pPr>
            <w:r w:rsidRPr="003828EF">
              <w:t>165</w:t>
            </w:r>
          </w:p>
        </w:tc>
        <w:tc>
          <w:tcPr>
            <w:tcW w:w="850" w:type="dxa"/>
          </w:tcPr>
          <w:p w14:paraId="644DFB0B" w14:textId="77777777" w:rsidR="00D4336D" w:rsidRPr="00CB430B" w:rsidRDefault="00D4336D" w:rsidP="00D4336D">
            <w:pPr>
              <w:pStyle w:val="TableCopy"/>
              <w:jc w:val="right"/>
            </w:pPr>
          </w:p>
        </w:tc>
        <w:tc>
          <w:tcPr>
            <w:tcW w:w="850" w:type="dxa"/>
          </w:tcPr>
          <w:p w14:paraId="1EA4D1E7" w14:textId="77777777" w:rsidR="00D4336D" w:rsidRPr="00CB430B" w:rsidRDefault="00D4336D" w:rsidP="00D4336D">
            <w:pPr>
              <w:pStyle w:val="TableCopy"/>
              <w:jc w:val="right"/>
            </w:pPr>
          </w:p>
        </w:tc>
        <w:tc>
          <w:tcPr>
            <w:tcW w:w="850" w:type="dxa"/>
          </w:tcPr>
          <w:p w14:paraId="34155CE4" w14:textId="77777777" w:rsidR="00D4336D" w:rsidRPr="00CB430B" w:rsidRDefault="00D4336D" w:rsidP="00D4336D">
            <w:pPr>
              <w:pStyle w:val="TableCopy"/>
              <w:jc w:val="right"/>
            </w:pPr>
          </w:p>
        </w:tc>
        <w:tc>
          <w:tcPr>
            <w:tcW w:w="850" w:type="dxa"/>
          </w:tcPr>
          <w:p w14:paraId="329965BB" w14:textId="77777777" w:rsidR="00D4336D" w:rsidRPr="00CB430B" w:rsidRDefault="00D4336D" w:rsidP="00D4336D">
            <w:pPr>
              <w:pStyle w:val="TableCopy"/>
              <w:jc w:val="right"/>
            </w:pPr>
          </w:p>
        </w:tc>
        <w:tc>
          <w:tcPr>
            <w:tcW w:w="850" w:type="dxa"/>
          </w:tcPr>
          <w:p w14:paraId="41E074AD" w14:textId="0467A0B9" w:rsidR="00D4336D" w:rsidRPr="00CB430B" w:rsidRDefault="00D4336D" w:rsidP="00D4336D">
            <w:pPr>
              <w:pStyle w:val="TableCopy"/>
              <w:jc w:val="right"/>
            </w:pPr>
            <w:r w:rsidRPr="003828EF">
              <w:t>439</w:t>
            </w:r>
          </w:p>
        </w:tc>
        <w:tc>
          <w:tcPr>
            <w:tcW w:w="850" w:type="dxa"/>
          </w:tcPr>
          <w:p w14:paraId="5AE8DE19" w14:textId="168D7EE6" w:rsidR="00D4336D" w:rsidRPr="00CB430B" w:rsidRDefault="00D4336D" w:rsidP="00D4336D">
            <w:pPr>
              <w:pStyle w:val="TableCopy"/>
              <w:jc w:val="right"/>
            </w:pPr>
            <w:r w:rsidRPr="003828EF">
              <w:t>1,109</w:t>
            </w:r>
          </w:p>
        </w:tc>
        <w:tc>
          <w:tcPr>
            <w:tcW w:w="1020" w:type="dxa"/>
          </w:tcPr>
          <w:p w14:paraId="329D4956" w14:textId="4D49FF0B" w:rsidR="00D4336D" w:rsidRPr="00CB430B" w:rsidRDefault="00D4336D" w:rsidP="00D4336D">
            <w:pPr>
              <w:pStyle w:val="TableCopy"/>
              <w:jc w:val="right"/>
            </w:pPr>
            <w:r w:rsidRPr="003828EF">
              <w:t>0%</w:t>
            </w:r>
          </w:p>
        </w:tc>
        <w:tc>
          <w:tcPr>
            <w:tcW w:w="1020" w:type="dxa"/>
          </w:tcPr>
          <w:p w14:paraId="5713436E" w14:textId="2ACA1965" w:rsidR="00D4336D" w:rsidRPr="00CB430B" w:rsidRDefault="00D4336D" w:rsidP="00D4336D">
            <w:pPr>
              <w:pStyle w:val="TableCopy"/>
              <w:jc w:val="right"/>
            </w:pPr>
            <w:r w:rsidRPr="003828EF">
              <w:t>&lt;0.5%</w:t>
            </w:r>
          </w:p>
        </w:tc>
        <w:tc>
          <w:tcPr>
            <w:tcW w:w="1020" w:type="dxa"/>
          </w:tcPr>
          <w:p w14:paraId="190EAEFA" w14:textId="263D0DB6" w:rsidR="00D4336D" w:rsidRPr="0061438F" w:rsidRDefault="00D4336D" w:rsidP="00D4336D">
            <w:pPr>
              <w:pStyle w:val="TableCopy"/>
              <w:jc w:val="right"/>
            </w:pPr>
            <w:r w:rsidRPr="003828EF">
              <w:t>9%</w:t>
            </w:r>
          </w:p>
        </w:tc>
      </w:tr>
      <w:tr w:rsidR="00D4336D" w:rsidRPr="00CB430B" w14:paraId="452485DC" w14:textId="77777777" w:rsidTr="00CD1C2A">
        <w:trPr>
          <w:cantSplit/>
          <w:trHeight w:val="20"/>
        </w:trPr>
        <w:tc>
          <w:tcPr>
            <w:tcW w:w="3685" w:type="dxa"/>
          </w:tcPr>
          <w:p w14:paraId="43DA91A9" w14:textId="0F43C6AD" w:rsidR="00D4336D" w:rsidRPr="00CB430B" w:rsidRDefault="00D4336D" w:rsidP="00D4336D">
            <w:pPr>
              <w:pStyle w:val="TableCopy"/>
            </w:pPr>
            <w:r w:rsidRPr="003828EF">
              <w:t>Maize</w:t>
            </w:r>
          </w:p>
        </w:tc>
        <w:tc>
          <w:tcPr>
            <w:tcW w:w="850" w:type="dxa"/>
          </w:tcPr>
          <w:p w14:paraId="3312D97C" w14:textId="77777777" w:rsidR="00D4336D" w:rsidRPr="00CB430B" w:rsidRDefault="00D4336D" w:rsidP="00D4336D">
            <w:pPr>
              <w:pStyle w:val="TableCopy"/>
              <w:jc w:val="right"/>
            </w:pPr>
          </w:p>
        </w:tc>
        <w:tc>
          <w:tcPr>
            <w:tcW w:w="850" w:type="dxa"/>
          </w:tcPr>
          <w:p w14:paraId="752E42C2" w14:textId="77777777" w:rsidR="00D4336D" w:rsidRPr="00CB430B" w:rsidRDefault="00D4336D" w:rsidP="00D4336D">
            <w:pPr>
              <w:pStyle w:val="TableCopy"/>
              <w:jc w:val="right"/>
            </w:pPr>
          </w:p>
        </w:tc>
        <w:tc>
          <w:tcPr>
            <w:tcW w:w="850" w:type="dxa"/>
          </w:tcPr>
          <w:p w14:paraId="0AC40F15" w14:textId="77777777" w:rsidR="00D4336D" w:rsidRPr="00CB430B" w:rsidRDefault="00D4336D" w:rsidP="00D4336D">
            <w:pPr>
              <w:pStyle w:val="TableCopy"/>
              <w:jc w:val="right"/>
            </w:pPr>
          </w:p>
        </w:tc>
        <w:tc>
          <w:tcPr>
            <w:tcW w:w="850" w:type="dxa"/>
          </w:tcPr>
          <w:p w14:paraId="1E833CD2" w14:textId="77777777" w:rsidR="00D4336D" w:rsidRPr="00CB430B" w:rsidRDefault="00D4336D" w:rsidP="00D4336D">
            <w:pPr>
              <w:pStyle w:val="TableCopy"/>
              <w:jc w:val="right"/>
            </w:pPr>
          </w:p>
        </w:tc>
        <w:tc>
          <w:tcPr>
            <w:tcW w:w="850" w:type="dxa"/>
          </w:tcPr>
          <w:p w14:paraId="2BC113DD" w14:textId="77777777" w:rsidR="00D4336D" w:rsidRPr="00CB430B" w:rsidRDefault="00D4336D" w:rsidP="00D4336D">
            <w:pPr>
              <w:pStyle w:val="TableCopy"/>
              <w:jc w:val="right"/>
            </w:pPr>
          </w:p>
        </w:tc>
        <w:tc>
          <w:tcPr>
            <w:tcW w:w="850" w:type="dxa"/>
          </w:tcPr>
          <w:p w14:paraId="2923DB61" w14:textId="77777777" w:rsidR="00D4336D" w:rsidRPr="00CB430B" w:rsidRDefault="00D4336D" w:rsidP="00D4336D">
            <w:pPr>
              <w:pStyle w:val="TableCopy"/>
              <w:jc w:val="right"/>
            </w:pPr>
          </w:p>
        </w:tc>
        <w:tc>
          <w:tcPr>
            <w:tcW w:w="850" w:type="dxa"/>
          </w:tcPr>
          <w:p w14:paraId="5FA3E6C3" w14:textId="3629A03B" w:rsidR="00D4336D" w:rsidRPr="00CB430B" w:rsidRDefault="00D4336D" w:rsidP="00D4336D">
            <w:pPr>
              <w:pStyle w:val="TableCopy"/>
              <w:jc w:val="right"/>
            </w:pPr>
            <w:r w:rsidRPr="003828EF">
              <w:t>&lt;0.5</w:t>
            </w:r>
          </w:p>
        </w:tc>
        <w:tc>
          <w:tcPr>
            <w:tcW w:w="850" w:type="dxa"/>
          </w:tcPr>
          <w:p w14:paraId="2DD8AE78" w14:textId="75F4D8EA" w:rsidR="00D4336D" w:rsidRPr="00CB430B" w:rsidRDefault="00D4336D" w:rsidP="00D4336D">
            <w:pPr>
              <w:pStyle w:val="TableCopy"/>
              <w:jc w:val="right"/>
            </w:pPr>
            <w:r w:rsidRPr="003828EF">
              <w:t>&lt;0.5</w:t>
            </w:r>
          </w:p>
        </w:tc>
        <w:tc>
          <w:tcPr>
            <w:tcW w:w="850" w:type="dxa"/>
          </w:tcPr>
          <w:p w14:paraId="6CA9ED16" w14:textId="77777777" w:rsidR="00D4336D" w:rsidRPr="00CB430B" w:rsidRDefault="00D4336D" w:rsidP="00D4336D">
            <w:pPr>
              <w:pStyle w:val="TableCopy"/>
              <w:jc w:val="right"/>
            </w:pPr>
          </w:p>
        </w:tc>
        <w:tc>
          <w:tcPr>
            <w:tcW w:w="850" w:type="dxa"/>
          </w:tcPr>
          <w:p w14:paraId="4DF9475F" w14:textId="77777777" w:rsidR="00D4336D" w:rsidRPr="00CB430B" w:rsidRDefault="00D4336D" w:rsidP="00D4336D">
            <w:pPr>
              <w:pStyle w:val="TableCopy"/>
              <w:jc w:val="right"/>
            </w:pPr>
          </w:p>
        </w:tc>
        <w:tc>
          <w:tcPr>
            <w:tcW w:w="1020" w:type="dxa"/>
          </w:tcPr>
          <w:p w14:paraId="6F33F461" w14:textId="4D326EE9" w:rsidR="00D4336D" w:rsidRPr="00CB430B" w:rsidRDefault="00D4336D" w:rsidP="00D4336D">
            <w:pPr>
              <w:pStyle w:val="TableCopy"/>
              <w:jc w:val="right"/>
            </w:pPr>
            <w:r w:rsidRPr="003828EF">
              <w:t>-100%</w:t>
            </w:r>
          </w:p>
        </w:tc>
        <w:tc>
          <w:tcPr>
            <w:tcW w:w="1020" w:type="dxa"/>
          </w:tcPr>
          <w:p w14:paraId="37332A85" w14:textId="22D5BBAF" w:rsidR="00D4336D" w:rsidRPr="00CB430B" w:rsidRDefault="00D4336D" w:rsidP="00D4336D">
            <w:pPr>
              <w:pStyle w:val="TableCopy"/>
              <w:jc w:val="right"/>
            </w:pPr>
            <w:r w:rsidRPr="003828EF">
              <w:t>-100%</w:t>
            </w:r>
          </w:p>
        </w:tc>
        <w:tc>
          <w:tcPr>
            <w:tcW w:w="1020" w:type="dxa"/>
          </w:tcPr>
          <w:p w14:paraId="40F2FEC4" w14:textId="7C8DF6A5" w:rsidR="00D4336D" w:rsidRPr="0061438F" w:rsidRDefault="00D4336D" w:rsidP="00D4336D">
            <w:pPr>
              <w:pStyle w:val="TableCopy"/>
              <w:jc w:val="right"/>
            </w:pPr>
            <w:r w:rsidRPr="003828EF">
              <w:t>0%</w:t>
            </w:r>
          </w:p>
        </w:tc>
      </w:tr>
      <w:tr w:rsidR="00D4336D" w:rsidRPr="00CB430B" w14:paraId="047C67D0" w14:textId="77777777" w:rsidTr="00CD1C2A">
        <w:trPr>
          <w:cantSplit/>
          <w:trHeight w:val="20"/>
        </w:trPr>
        <w:tc>
          <w:tcPr>
            <w:tcW w:w="3685" w:type="dxa"/>
          </w:tcPr>
          <w:p w14:paraId="25302EE7" w14:textId="6D3C227B" w:rsidR="00D4336D" w:rsidRPr="00CB430B" w:rsidRDefault="00D4336D" w:rsidP="00D4336D">
            <w:pPr>
              <w:pStyle w:val="TableCopy"/>
            </w:pPr>
            <w:r w:rsidRPr="003828EF">
              <w:t>Malt</w:t>
            </w:r>
          </w:p>
        </w:tc>
        <w:tc>
          <w:tcPr>
            <w:tcW w:w="850" w:type="dxa"/>
          </w:tcPr>
          <w:p w14:paraId="44840F90" w14:textId="3703C358" w:rsidR="00D4336D" w:rsidRPr="00CB430B" w:rsidRDefault="00D4336D" w:rsidP="00D4336D">
            <w:pPr>
              <w:pStyle w:val="TableCopy"/>
              <w:jc w:val="right"/>
            </w:pPr>
            <w:r w:rsidRPr="003828EF">
              <w:t>1</w:t>
            </w:r>
          </w:p>
        </w:tc>
        <w:tc>
          <w:tcPr>
            <w:tcW w:w="850" w:type="dxa"/>
          </w:tcPr>
          <w:p w14:paraId="1955D145" w14:textId="2669C7C9" w:rsidR="00D4336D" w:rsidRPr="00CB430B" w:rsidRDefault="00D4336D" w:rsidP="00D4336D">
            <w:pPr>
              <w:pStyle w:val="TableCopy"/>
              <w:jc w:val="right"/>
            </w:pPr>
            <w:r w:rsidRPr="003828EF">
              <w:t>1</w:t>
            </w:r>
          </w:p>
        </w:tc>
        <w:tc>
          <w:tcPr>
            <w:tcW w:w="850" w:type="dxa"/>
          </w:tcPr>
          <w:p w14:paraId="0C4A0243" w14:textId="43222211" w:rsidR="00D4336D" w:rsidRPr="00CB430B" w:rsidRDefault="00D4336D" w:rsidP="00D4336D">
            <w:pPr>
              <w:pStyle w:val="TableCopy"/>
              <w:jc w:val="right"/>
            </w:pPr>
            <w:r w:rsidRPr="003828EF">
              <w:t>1</w:t>
            </w:r>
          </w:p>
        </w:tc>
        <w:tc>
          <w:tcPr>
            <w:tcW w:w="850" w:type="dxa"/>
          </w:tcPr>
          <w:p w14:paraId="0E456EAD" w14:textId="0F81BAEC" w:rsidR="00D4336D" w:rsidRPr="00CB430B" w:rsidRDefault="00D4336D" w:rsidP="00D4336D">
            <w:pPr>
              <w:pStyle w:val="TableCopy"/>
              <w:jc w:val="right"/>
            </w:pPr>
            <w:r w:rsidRPr="003828EF">
              <w:t>2</w:t>
            </w:r>
          </w:p>
        </w:tc>
        <w:tc>
          <w:tcPr>
            <w:tcW w:w="850" w:type="dxa"/>
          </w:tcPr>
          <w:p w14:paraId="18B3AE61" w14:textId="7EECB3EA" w:rsidR="00D4336D" w:rsidRPr="00CB430B" w:rsidRDefault="00D4336D" w:rsidP="00D4336D">
            <w:pPr>
              <w:pStyle w:val="TableCopy"/>
              <w:jc w:val="right"/>
            </w:pPr>
            <w:r w:rsidRPr="003828EF">
              <w:t>1</w:t>
            </w:r>
          </w:p>
        </w:tc>
        <w:tc>
          <w:tcPr>
            <w:tcW w:w="850" w:type="dxa"/>
          </w:tcPr>
          <w:p w14:paraId="40357650" w14:textId="59BF2373" w:rsidR="00D4336D" w:rsidRPr="00CB430B" w:rsidRDefault="00D4336D" w:rsidP="00D4336D">
            <w:pPr>
              <w:pStyle w:val="TableCopy"/>
              <w:jc w:val="right"/>
            </w:pPr>
            <w:r w:rsidRPr="003828EF">
              <w:t>2</w:t>
            </w:r>
          </w:p>
        </w:tc>
        <w:tc>
          <w:tcPr>
            <w:tcW w:w="850" w:type="dxa"/>
          </w:tcPr>
          <w:p w14:paraId="5E08A1F1" w14:textId="14BFCDF8" w:rsidR="00D4336D" w:rsidRPr="00CB430B" w:rsidRDefault="00D4336D" w:rsidP="00D4336D">
            <w:pPr>
              <w:pStyle w:val="TableCopy"/>
              <w:jc w:val="right"/>
            </w:pPr>
            <w:r w:rsidRPr="003828EF">
              <w:t>&lt;0.5</w:t>
            </w:r>
          </w:p>
        </w:tc>
        <w:tc>
          <w:tcPr>
            <w:tcW w:w="850" w:type="dxa"/>
          </w:tcPr>
          <w:p w14:paraId="0C399450" w14:textId="1D4D58BF" w:rsidR="00D4336D" w:rsidRPr="00CB430B" w:rsidRDefault="00D4336D" w:rsidP="00D4336D">
            <w:pPr>
              <w:pStyle w:val="TableCopy"/>
              <w:jc w:val="right"/>
            </w:pPr>
            <w:r w:rsidRPr="003828EF">
              <w:t>&lt;0.5</w:t>
            </w:r>
          </w:p>
        </w:tc>
        <w:tc>
          <w:tcPr>
            <w:tcW w:w="850" w:type="dxa"/>
          </w:tcPr>
          <w:p w14:paraId="17FB7AE9" w14:textId="3B524CF6" w:rsidR="00D4336D" w:rsidRPr="00CB430B" w:rsidRDefault="00D4336D" w:rsidP="00D4336D">
            <w:pPr>
              <w:pStyle w:val="TableCopy"/>
              <w:jc w:val="right"/>
            </w:pPr>
            <w:r w:rsidRPr="003828EF">
              <w:t>1</w:t>
            </w:r>
          </w:p>
        </w:tc>
        <w:tc>
          <w:tcPr>
            <w:tcW w:w="850" w:type="dxa"/>
          </w:tcPr>
          <w:p w14:paraId="25A6F8D0" w14:textId="5F5F4E56" w:rsidR="00D4336D" w:rsidRPr="00CB430B" w:rsidRDefault="00D4336D" w:rsidP="00D4336D">
            <w:pPr>
              <w:pStyle w:val="TableCopy"/>
              <w:jc w:val="right"/>
            </w:pPr>
            <w:r w:rsidRPr="003828EF">
              <w:t>1</w:t>
            </w:r>
          </w:p>
        </w:tc>
        <w:tc>
          <w:tcPr>
            <w:tcW w:w="1020" w:type="dxa"/>
          </w:tcPr>
          <w:p w14:paraId="11A417EF" w14:textId="664D1254" w:rsidR="00D4336D" w:rsidRPr="00CB430B" w:rsidRDefault="00D4336D" w:rsidP="00D4336D">
            <w:pPr>
              <w:pStyle w:val="TableCopy"/>
              <w:jc w:val="right"/>
            </w:pPr>
            <w:r w:rsidRPr="003828EF">
              <w:t>228%</w:t>
            </w:r>
          </w:p>
        </w:tc>
        <w:tc>
          <w:tcPr>
            <w:tcW w:w="1020" w:type="dxa"/>
          </w:tcPr>
          <w:p w14:paraId="5F36F387" w14:textId="35C51F98" w:rsidR="00D4336D" w:rsidRPr="00CB430B" w:rsidRDefault="00D4336D" w:rsidP="00D4336D">
            <w:pPr>
              <w:pStyle w:val="TableCopy"/>
              <w:jc w:val="right"/>
            </w:pPr>
            <w:r w:rsidRPr="003828EF">
              <w:t>187%</w:t>
            </w:r>
          </w:p>
        </w:tc>
        <w:tc>
          <w:tcPr>
            <w:tcW w:w="1020" w:type="dxa"/>
          </w:tcPr>
          <w:p w14:paraId="5A297BBA" w14:textId="6659E674" w:rsidR="00D4336D" w:rsidRPr="0061438F" w:rsidRDefault="00D4336D" w:rsidP="00D4336D">
            <w:pPr>
              <w:pStyle w:val="TableCopy"/>
              <w:jc w:val="right"/>
            </w:pPr>
            <w:r w:rsidRPr="003828EF">
              <w:t>0%</w:t>
            </w:r>
          </w:p>
        </w:tc>
      </w:tr>
      <w:tr w:rsidR="00D4336D" w:rsidRPr="00CB430B" w14:paraId="179BA527" w14:textId="77777777" w:rsidTr="00CD1C2A">
        <w:trPr>
          <w:cantSplit/>
          <w:trHeight w:val="20"/>
        </w:trPr>
        <w:tc>
          <w:tcPr>
            <w:tcW w:w="3685" w:type="dxa"/>
          </w:tcPr>
          <w:p w14:paraId="33A756DA" w14:textId="21EAE0FC" w:rsidR="00D4336D" w:rsidRPr="00CB430B" w:rsidRDefault="00D4336D" w:rsidP="00D4336D">
            <w:pPr>
              <w:pStyle w:val="TableCopy"/>
            </w:pPr>
            <w:r w:rsidRPr="003828EF">
              <w:t>Milled products</w:t>
            </w:r>
          </w:p>
        </w:tc>
        <w:tc>
          <w:tcPr>
            <w:tcW w:w="850" w:type="dxa"/>
          </w:tcPr>
          <w:p w14:paraId="35BBBD31" w14:textId="4AC5EC27" w:rsidR="00D4336D" w:rsidRPr="00CB430B" w:rsidRDefault="00D4336D" w:rsidP="00D4336D">
            <w:pPr>
              <w:pStyle w:val="TableCopy"/>
              <w:jc w:val="right"/>
            </w:pPr>
            <w:r w:rsidRPr="003828EF">
              <w:t>2</w:t>
            </w:r>
          </w:p>
        </w:tc>
        <w:tc>
          <w:tcPr>
            <w:tcW w:w="850" w:type="dxa"/>
          </w:tcPr>
          <w:p w14:paraId="7E55CC06" w14:textId="26016E62" w:rsidR="00D4336D" w:rsidRPr="00CB430B" w:rsidRDefault="00D4336D" w:rsidP="00D4336D">
            <w:pPr>
              <w:pStyle w:val="TableCopy"/>
              <w:jc w:val="right"/>
            </w:pPr>
            <w:r w:rsidRPr="003828EF">
              <w:t>1</w:t>
            </w:r>
          </w:p>
        </w:tc>
        <w:tc>
          <w:tcPr>
            <w:tcW w:w="850" w:type="dxa"/>
          </w:tcPr>
          <w:p w14:paraId="3C811078" w14:textId="1FF473C1" w:rsidR="00D4336D" w:rsidRPr="00CB430B" w:rsidRDefault="00D4336D" w:rsidP="00D4336D">
            <w:pPr>
              <w:pStyle w:val="TableCopy"/>
              <w:jc w:val="right"/>
            </w:pPr>
            <w:r w:rsidRPr="003828EF">
              <w:t>7</w:t>
            </w:r>
          </w:p>
        </w:tc>
        <w:tc>
          <w:tcPr>
            <w:tcW w:w="850" w:type="dxa"/>
          </w:tcPr>
          <w:p w14:paraId="3E61A309" w14:textId="000977E7" w:rsidR="00D4336D" w:rsidRPr="00CB430B" w:rsidRDefault="00D4336D" w:rsidP="00D4336D">
            <w:pPr>
              <w:pStyle w:val="TableCopy"/>
              <w:jc w:val="right"/>
            </w:pPr>
            <w:r w:rsidRPr="003828EF">
              <w:t>6</w:t>
            </w:r>
          </w:p>
        </w:tc>
        <w:tc>
          <w:tcPr>
            <w:tcW w:w="850" w:type="dxa"/>
          </w:tcPr>
          <w:p w14:paraId="42B86922" w14:textId="064982A8" w:rsidR="00D4336D" w:rsidRPr="00CB430B" w:rsidRDefault="00D4336D" w:rsidP="00D4336D">
            <w:pPr>
              <w:pStyle w:val="TableCopy"/>
              <w:jc w:val="right"/>
            </w:pPr>
            <w:r w:rsidRPr="003828EF">
              <w:t>6</w:t>
            </w:r>
          </w:p>
        </w:tc>
        <w:tc>
          <w:tcPr>
            <w:tcW w:w="850" w:type="dxa"/>
          </w:tcPr>
          <w:p w14:paraId="37A62787" w14:textId="4D26212D" w:rsidR="00D4336D" w:rsidRPr="00CB430B" w:rsidRDefault="00D4336D" w:rsidP="00D4336D">
            <w:pPr>
              <w:pStyle w:val="TableCopy"/>
              <w:jc w:val="right"/>
            </w:pPr>
            <w:r w:rsidRPr="003828EF">
              <w:t>5</w:t>
            </w:r>
          </w:p>
        </w:tc>
        <w:tc>
          <w:tcPr>
            <w:tcW w:w="850" w:type="dxa"/>
          </w:tcPr>
          <w:p w14:paraId="7C472847" w14:textId="4AD3A10B" w:rsidR="00D4336D" w:rsidRPr="00CB430B" w:rsidRDefault="00D4336D" w:rsidP="00D4336D">
            <w:pPr>
              <w:pStyle w:val="TableCopy"/>
              <w:jc w:val="right"/>
            </w:pPr>
            <w:r w:rsidRPr="003828EF">
              <w:t>4</w:t>
            </w:r>
          </w:p>
        </w:tc>
        <w:tc>
          <w:tcPr>
            <w:tcW w:w="850" w:type="dxa"/>
          </w:tcPr>
          <w:p w14:paraId="50E11B83" w14:textId="33D607A0" w:rsidR="00D4336D" w:rsidRPr="00CB430B" w:rsidRDefault="00D4336D" w:rsidP="00D4336D">
            <w:pPr>
              <w:pStyle w:val="TableCopy"/>
              <w:jc w:val="right"/>
            </w:pPr>
            <w:r w:rsidRPr="003828EF">
              <w:t>2</w:t>
            </w:r>
          </w:p>
        </w:tc>
        <w:tc>
          <w:tcPr>
            <w:tcW w:w="850" w:type="dxa"/>
          </w:tcPr>
          <w:p w14:paraId="66E943D5" w14:textId="34EF5CCB" w:rsidR="00D4336D" w:rsidRPr="00CB430B" w:rsidRDefault="00D4336D" w:rsidP="00D4336D">
            <w:pPr>
              <w:pStyle w:val="TableCopy"/>
              <w:jc w:val="right"/>
            </w:pPr>
            <w:r w:rsidRPr="003828EF">
              <w:t>2</w:t>
            </w:r>
          </w:p>
        </w:tc>
        <w:tc>
          <w:tcPr>
            <w:tcW w:w="850" w:type="dxa"/>
          </w:tcPr>
          <w:p w14:paraId="1DDC3B04" w14:textId="5DC79F27" w:rsidR="00D4336D" w:rsidRPr="00CB430B" w:rsidRDefault="00D4336D" w:rsidP="00D4336D">
            <w:pPr>
              <w:pStyle w:val="TableCopy"/>
              <w:jc w:val="right"/>
            </w:pPr>
            <w:r w:rsidRPr="003828EF">
              <w:t>1</w:t>
            </w:r>
          </w:p>
        </w:tc>
        <w:tc>
          <w:tcPr>
            <w:tcW w:w="1020" w:type="dxa"/>
          </w:tcPr>
          <w:p w14:paraId="24D0CCDD" w14:textId="4E3178FA" w:rsidR="00D4336D" w:rsidRPr="00CB430B" w:rsidRDefault="00D4336D" w:rsidP="00D4336D">
            <w:pPr>
              <w:pStyle w:val="TableCopy"/>
              <w:jc w:val="right"/>
            </w:pPr>
            <w:r w:rsidRPr="003828EF">
              <w:t>-40%</w:t>
            </w:r>
          </w:p>
        </w:tc>
        <w:tc>
          <w:tcPr>
            <w:tcW w:w="1020" w:type="dxa"/>
          </w:tcPr>
          <w:p w14:paraId="79500DE7" w14:textId="5AFAF88B" w:rsidR="00D4336D" w:rsidRPr="00CB430B" w:rsidRDefault="00D4336D" w:rsidP="00D4336D">
            <w:pPr>
              <w:pStyle w:val="TableCopy"/>
              <w:jc w:val="right"/>
            </w:pPr>
            <w:r w:rsidRPr="003828EF">
              <w:t>-78%</w:t>
            </w:r>
          </w:p>
        </w:tc>
        <w:tc>
          <w:tcPr>
            <w:tcW w:w="1020" w:type="dxa"/>
          </w:tcPr>
          <w:p w14:paraId="0F324C09" w14:textId="691DD1A6" w:rsidR="00D4336D" w:rsidRPr="0061438F" w:rsidRDefault="00D4336D" w:rsidP="00D4336D">
            <w:pPr>
              <w:pStyle w:val="TableCopy"/>
              <w:jc w:val="right"/>
            </w:pPr>
            <w:r w:rsidRPr="003828EF">
              <w:t>0%</w:t>
            </w:r>
          </w:p>
        </w:tc>
      </w:tr>
      <w:tr w:rsidR="00D4336D" w:rsidRPr="00CB430B" w14:paraId="2BAA2034" w14:textId="77777777" w:rsidTr="00CD1C2A">
        <w:trPr>
          <w:cantSplit/>
          <w:trHeight w:val="20"/>
        </w:trPr>
        <w:tc>
          <w:tcPr>
            <w:tcW w:w="3685" w:type="dxa"/>
          </w:tcPr>
          <w:p w14:paraId="0CF6CD27" w14:textId="3800AF63" w:rsidR="00D4336D" w:rsidRPr="00CB430B" w:rsidRDefault="00D4336D" w:rsidP="00D4336D">
            <w:pPr>
              <w:pStyle w:val="TableCopy"/>
            </w:pPr>
            <w:r w:rsidRPr="003828EF">
              <w:lastRenderedPageBreak/>
              <w:t>Oilseeds</w:t>
            </w:r>
          </w:p>
        </w:tc>
        <w:tc>
          <w:tcPr>
            <w:tcW w:w="850" w:type="dxa"/>
          </w:tcPr>
          <w:p w14:paraId="73290ADC" w14:textId="0D5539E4" w:rsidR="00D4336D" w:rsidRPr="00CB430B" w:rsidRDefault="00D4336D" w:rsidP="00D4336D">
            <w:pPr>
              <w:pStyle w:val="TableCopy"/>
              <w:jc w:val="right"/>
            </w:pPr>
            <w:r w:rsidRPr="003828EF">
              <w:t>121</w:t>
            </w:r>
          </w:p>
        </w:tc>
        <w:tc>
          <w:tcPr>
            <w:tcW w:w="850" w:type="dxa"/>
          </w:tcPr>
          <w:p w14:paraId="089294E2" w14:textId="199A99E6" w:rsidR="00D4336D" w:rsidRPr="00CB430B" w:rsidRDefault="00D4336D" w:rsidP="00D4336D">
            <w:pPr>
              <w:pStyle w:val="TableCopy"/>
              <w:jc w:val="right"/>
            </w:pPr>
            <w:r w:rsidRPr="003828EF">
              <w:t>179</w:t>
            </w:r>
          </w:p>
        </w:tc>
        <w:tc>
          <w:tcPr>
            <w:tcW w:w="850" w:type="dxa"/>
          </w:tcPr>
          <w:p w14:paraId="7A66586C" w14:textId="5B0EDDA0" w:rsidR="00D4336D" w:rsidRPr="00CB430B" w:rsidRDefault="00D4336D" w:rsidP="00D4336D">
            <w:pPr>
              <w:pStyle w:val="TableCopy"/>
              <w:jc w:val="right"/>
            </w:pPr>
            <w:r w:rsidRPr="003828EF">
              <w:t>2</w:t>
            </w:r>
          </w:p>
        </w:tc>
        <w:tc>
          <w:tcPr>
            <w:tcW w:w="850" w:type="dxa"/>
          </w:tcPr>
          <w:p w14:paraId="435B1B86" w14:textId="6459317E" w:rsidR="00D4336D" w:rsidRPr="00CB430B" w:rsidRDefault="00D4336D" w:rsidP="00D4336D">
            <w:pPr>
              <w:pStyle w:val="TableCopy"/>
              <w:jc w:val="right"/>
            </w:pPr>
            <w:r w:rsidRPr="003828EF">
              <w:t>3</w:t>
            </w:r>
          </w:p>
        </w:tc>
        <w:tc>
          <w:tcPr>
            <w:tcW w:w="850" w:type="dxa"/>
          </w:tcPr>
          <w:p w14:paraId="193BB9ED" w14:textId="4CCC9DF7" w:rsidR="00D4336D" w:rsidRPr="00CB430B" w:rsidRDefault="00D4336D" w:rsidP="00D4336D">
            <w:pPr>
              <w:pStyle w:val="TableCopy"/>
              <w:jc w:val="right"/>
            </w:pPr>
            <w:r w:rsidRPr="003828EF">
              <w:t>9</w:t>
            </w:r>
          </w:p>
        </w:tc>
        <w:tc>
          <w:tcPr>
            <w:tcW w:w="850" w:type="dxa"/>
          </w:tcPr>
          <w:p w14:paraId="23586F33" w14:textId="60D4FBD9" w:rsidR="00D4336D" w:rsidRPr="00CB430B" w:rsidRDefault="00D4336D" w:rsidP="00D4336D">
            <w:pPr>
              <w:pStyle w:val="TableCopy"/>
              <w:jc w:val="right"/>
            </w:pPr>
            <w:r w:rsidRPr="003828EF">
              <w:t>16</w:t>
            </w:r>
          </w:p>
        </w:tc>
        <w:tc>
          <w:tcPr>
            <w:tcW w:w="850" w:type="dxa"/>
          </w:tcPr>
          <w:p w14:paraId="12AEB08D" w14:textId="65CE9BFB" w:rsidR="00D4336D" w:rsidRPr="00CB430B" w:rsidRDefault="00D4336D" w:rsidP="00D4336D">
            <w:pPr>
              <w:pStyle w:val="TableCopy"/>
              <w:jc w:val="right"/>
            </w:pPr>
            <w:r w:rsidRPr="003828EF">
              <w:t>89</w:t>
            </w:r>
          </w:p>
        </w:tc>
        <w:tc>
          <w:tcPr>
            <w:tcW w:w="850" w:type="dxa"/>
          </w:tcPr>
          <w:p w14:paraId="52B7CD77" w14:textId="4242D875" w:rsidR="00D4336D" w:rsidRPr="00CB430B" w:rsidRDefault="00D4336D" w:rsidP="00D4336D">
            <w:pPr>
              <w:pStyle w:val="TableCopy"/>
              <w:jc w:val="right"/>
            </w:pPr>
            <w:r w:rsidRPr="003828EF">
              <w:t>111</w:t>
            </w:r>
          </w:p>
        </w:tc>
        <w:tc>
          <w:tcPr>
            <w:tcW w:w="850" w:type="dxa"/>
          </w:tcPr>
          <w:p w14:paraId="70522991" w14:textId="1976C60A" w:rsidR="00D4336D" w:rsidRPr="00CB430B" w:rsidRDefault="00D4336D" w:rsidP="00D4336D">
            <w:pPr>
              <w:pStyle w:val="TableCopy"/>
              <w:jc w:val="right"/>
            </w:pPr>
            <w:r w:rsidRPr="003828EF">
              <w:t>45</w:t>
            </w:r>
          </w:p>
        </w:tc>
        <w:tc>
          <w:tcPr>
            <w:tcW w:w="850" w:type="dxa"/>
          </w:tcPr>
          <w:p w14:paraId="1B1189A1" w14:textId="7C9836AF" w:rsidR="00D4336D" w:rsidRPr="00CB430B" w:rsidRDefault="00D4336D" w:rsidP="00D4336D">
            <w:pPr>
              <w:pStyle w:val="TableCopy"/>
              <w:jc w:val="right"/>
            </w:pPr>
            <w:r w:rsidRPr="003828EF">
              <w:t>57</w:t>
            </w:r>
          </w:p>
        </w:tc>
        <w:tc>
          <w:tcPr>
            <w:tcW w:w="1020" w:type="dxa"/>
          </w:tcPr>
          <w:p w14:paraId="0AD992F9" w14:textId="7676DB98" w:rsidR="00D4336D" w:rsidRPr="00CB430B" w:rsidRDefault="00D4336D" w:rsidP="00D4336D">
            <w:pPr>
              <w:pStyle w:val="TableCopy"/>
              <w:jc w:val="right"/>
            </w:pPr>
            <w:r w:rsidRPr="003828EF">
              <w:t>-49%</w:t>
            </w:r>
          </w:p>
        </w:tc>
        <w:tc>
          <w:tcPr>
            <w:tcW w:w="1020" w:type="dxa"/>
          </w:tcPr>
          <w:p w14:paraId="57E817BF" w14:textId="48D35885" w:rsidR="00D4336D" w:rsidRPr="00CB430B" w:rsidRDefault="00D4336D" w:rsidP="00D4336D">
            <w:pPr>
              <w:pStyle w:val="TableCopy"/>
              <w:jc w:val="right"/>
            </w:pPr>
            <w:r w:rsidRPr="003828EF">
              <w:t>-48%</w:t>
            </w:r>
          </w:p>
        </w:tc>
        <w:tc>
          <w:tcPr>
            <w:tcW w:w="1020" w:type="dxa"/>
          </w:tcPr>
          <w:p w14:paraId="7DE3EA8D" w14:textId="6EF7BB5C" w:rsidR="00D4336D" w:rsidRPr="0061438F" w:rsidRDefault="00D4336D" w:rsidP="00D4336D">
            <w:pPr>
              <w:pStyle w:val="TableCopy"/>
              <w:jc w:val="right"/>
            </w:pPr>
            <w:r w:rsidRPr="003828EF">
              <w:t>1%</w:t>
            </w:r>
          </w:p>
        </w:tc>
      </w:tr>
      <w:tr w:rsidR="00D4336D" w:rsidRPr="00CB430B" w14:paraId="4140ECF3" w14:textId="77777777" w:rsidTr="00CD1C2A">
        <w:trPr>
          <w:cantSplit/>
          <w:trHeight w:val="20"/>
        </w:trPr>
        <w:tc>
          <w:tcPr>
            <w:tcW w:w="3685" w:type="dxa"/>
          </w:tcPr>
          <w:p w14:paraId="38A243D5" w14:textId="30DB987B" w:rsidR="00D4336D" w:rsidRPr="00CB430B" w:rsidRDefault="00D4336D" w:rsidP="00D4336D">
            <w:pPr>
              <w:pStyle w:val="TableCopy"/>
            </w:pPr>
            <w:r w:rsidRPr="003828EF">
              <w:t>Other cereals</w:t>
            </w:r>
          </w:p>
        </w:tc>
        <w:tc>
          <w:tcPr>
            <w:tcW w:w="850" w:type="dxa"/>
          </w:tcPr>
          <w:p w14:paraId="44110D28" w14:textId="77777777" w:rsidR="00D4336D" w:rsidRPr="00CB430B" w:rsidRDefault="00D4336D" w:rsidP="00D4336D">
            <w:pPr>
              <w:pStyle w:val="TableCopy"/>
              <w:jc w:val="right"/>
            </w:pPr>
          </w:p>
        </w:tc>
        <w:tc>
          <w:tcPr>
            <w:tcW w:w="850" w:type="dxa"/>
          </w:tcPr>
          <w:p w14:paraId="5D329C02" w14:textId="77777777" w:rsidR="00D4336D" w:rsidRPr="00CB430B" w:rsidRDefault="00D4336D" w:rsidP="00D4336D">
            <w:pPr>
              <w:pStyle w:val="TableCopy"/>
              <w:jc w:val="right"/>
            </w:pPr>
          </w:p>
        </w:tc>
        <w:tc>
          <w:tcPr>
            <w:tcW w:w="850" w:type="dxa"/>
          </w:tcPr>
          <w:p w14:paraId="7997E8D1" w14:textId="73757B6D" w:rsidR="00D4336D" w:rsidRPr="00CB430B" w:rsidRDefault="00D4336D" w:rsidP="00D4336D">
            <w:pPr>
              <w:pStyle w:val="TableCopy"/>
              <w:jc w:val="right"/>
            </w:pPr>
            <w:r w:rsidRPr="003828EF">
              <w:t>8</w:t>
            </w:r>
          </w:p>
        </w:tc>
        <w:tc>
          <w:tcPr>
            <w:tcW w:w="850" w:type="dxa"/>
          </w:tcPr>
          <w:p w14:paraId="53CB8FF0" w14:textId="7D0CEF24" w:rsidR="00D4336D" w:rsidRPr="00CB430B" w:rsidRDefault="00D4336D" w:rsidP="00D4336D">
            <w:pPr>
              <w:pStyle w:val="TableCopy"/>
              <w:jc w:val="right"/>
            </w:pPr>
            <w:r w:rsidRPr="003828EF">
              <w:t>21</w:t>
            </w:r>
          </w:p>
        </w:tc>
        <w:tc>
          <w:tcPr>
            <w:tcW w:w="850" w:type="dxa"/>
          </w:tcPr>
          <w:p w14:paraId="435DC753" w14:textId="743F43AB" w:rsidR="00D4336D" w:rsidRPr="00CB430B" w:rsidRDefault="00D4336D" w:rsidP="00D4336D">
            <w:pPr>
              <w:pStyle w:val="TableCopy"/>
              <w:jc w:val="right"/>
            </w:pPr>
            <w:r w:rsidRPr="003828EF">
              <w:t>9</w:t>
            </w:r>
          </w:p>
        </w:tc>
        <w:tc>
          <w:tcPr>
            <w:tcW w:w="850" w:type="dxa"/>
          </w:tcPr>
          <w:p w14:paraId="7FB48C85" w14:textId="3A13E03F" w:rsidR="00D4336D" w:rsidRPr="00CB430B" w:rsidRDefault="00D4336D" w:rsidP="00D4336D">
            <w:pPr>
              <w:pStyle w:val="TableCopy"/>
              <w:jc w:val="right"/>
            </w:pPr>
            <w:r w:rsidRPr="003828EF">
              <w:t>21</w:t>
            </w:r>
          </w:p>
        </w:tc>
        <w:tc>
          <w:tcPr>
            <w:tcW w:w="850" w:type="dxa"/>
          </w:tcPr>
          <w:p w14:paraId="4C7FD48F" w14:textId="278EA4BC" w:rsidR="00D4336D" w:rsidRPr="00CB430B" w:rsidRDefault="00D4336D" w:rsidP="00D4336D">
            <w:pPr>
              <w:pStyle w:val="TableCopy"/>
              <w:jc w:val="right"/>
            </w:pPr>
            <w:r w:rsidRPr="003828EF">
              <w:t>8</w:t>
            </w:r>
          </w:p>
        </w:tc>
        <w:tc>
          <w:tcPr>
            <w:tcW w:w="850" w:type="dxa"/>
          </w:tcPr>
          <w:p w14:paraId="5F0A50BB" w14:textId="26527D97" w:rsidR="00D4336D" w:rsidRPr="00CB430B" w:rsidRDefault="00D4336D" w:rsidP="00D4336D">
            <w:pPr>
              <w:pStyle w:val="TableCopy"/>
              <w:jc w:val="right"/>
            </w:pPr>
            <w:r w:rsidRPr="003828EF">
              <w:t>17</w:t>
            </w:r>
          </w:p>
        </w:tc>
        <w:tc>
          <w:tcPr>
            <w:tcW w:w="850" w:type="dxa"/>
          </w:tcPr>
          <w:p w14:paraId="29C80D85" w14:textId="45A8D3A9" w:rsidR="00D4336D" w:rsidRPr="00CB430B" w:rsidRDefault="00D4336D" w:rsidP="00D4336D">
            <w:pPr>
              <w:pStyle w:val="TableCopy"/>
              <w:jc w:val="right"/>
            </w:pPr>
            <w:r w:rsidRPr="003828EF">
              <w:t>6</w:t>
            </w:r>
          </w:p>
        </w:tc>
        <w:tc>
          <w:tcPr>
            <w:tcW w:w="850" w:type="dxa"/>
          </w:tcPr>
          <w:p w14:paraId="7ABB7D42" w14:textId="78CCD102" w:rsidR="00D4336D" w:rsidRPr="00CB430B" w:rsidRDefault="00D4336D" w:rsidP="00D4336D">
            <w:pPr>
              <w:pStyle w:val="TableCopy"/>
              <w:jc w:val="right"/>
            </w:pPr>
            <w:r w:rsidRPr="003828EF">
              <w:t>12</w:t>
            </w:r>
          </w:p>
        </w:tc>
        <w:tc>
          <w:tcPr>
            <w:tcW w:w="1020" w:type="dxa"/>
          </w:tcPr>
          <w:p w14:paraId="05C133EF" w14:textId="647B3907" w:rsidR="00D4336D" w:rsidRPr="00CB430B" w:rsidRDefault="00D4336D" w:rsidP="00D4336D">
            <w:pPr>
              <w:pStyle w:val="TableCopy"/>
              <w:jc w:val="right"/>
            </w:pPr>
            <w:r w:rsidRPr="003828EF">
              <w:t>-21%</w:t>
            </w:r>
          </w:p>
        </w:tc>
        <w:tc>
          <w:tcPr>
            <w:tcW w:w="1020" w:type="dxa"/>
          </w:tcPr>
          <w:p w14:paraId="5FF1FB1D" w14:textId="6647B2C2" w:rsidR="00D4336D" w:rsidRPr="00CB430B" w:rsidRDefault="00D4336D" w:rsidP="00D4336D">
            <w:pPr>
              <w:pStyle w:val="TableCopy"/>
              <w:jc w:val="right"/>
            </w:pPr>
            <w:r w:rsidRPr="003828EF">
              <w:t>-31%</w:t>
            </w:r>
          </w:p>
        </w:tc>
        <w:tc>
          <w:tcPr>
            <w:tcW w:w="1020" w:type="dxa"/>
          </w:tcPr>
          <w:p w14:paraId="613B7694" w14:textId="67A1A7EC" w:rsidR="00D4336D" w:rsidRPr="0061438F" w:rsidRDefault="00D4336D" w:rsidP="00D4336D">
            <w:pPr>
              <w:pStyle w:val="TableCopy"/>
              <w:jc w:val="right"/>
            </w:pPr>
            <w:r w:rsidRPr="003828EF">
              <w:t>0%</w:t>
            </w:r>
          </w:p>
        </w:tc>
      </w:tr>
      <w:tr w:rsidR="00D4336D" w:rsidRPr="00CB430B" w14:paraId="5C7766C9" w14:textId="77777777" w:rsidTr="00CD1C2A">
        <w:trPr>
          <w:cantSplit/>
          <w:trHeight w:val="20"/>
        </w:trPr>
        <w:tc>
          <w:tcPr>
            <w:tcW w:w="3685" w:type="dxa"/>
          </w:tcPr>
          <w:p w14:paraId="72CEF04E" w14:textId="3FB3F4B5" w:rsidR="00D4336D" w:rsidRPr="00CB430B" w:rsidRDefault="00D4336D" w:rsidP="00D4336D">
            <w:pPr>
              <w:pStyle w:val="TableCopy"/>
            </w:pPr>
            <w:r w:rsidRPr="003828EF">
              <w:t>Pulses</w:t>
            </w:r>
          </w:p>
        </w:tc>
        <w:tc>
          <w:tcPr>
            <w:tcW w:w="850" w:type="dxa"/>
          </w:tcPr>
          <w:p w14:paraId="07E5CBDD" w14:textId="75BF93C6" w:rsidR="00D4336D" w:rsidRPr="00CB430B" w:rsidRDefault="00D4336D" w:rsidP="00D4336D">
            <w:pPr>
              <w:pStyle w:val="TableCopy"/>
              <w:jc w:val="right"/>
            </w:pPr>
            <w:r w:rsidRPr="003828EF">
              <w:t>&lt;0.5</w:t>
            </w:r>
          </w:p>
        </w:tc>
        <w:tc>
          <w:tcPr>
            <w:tcW w:w="850" w:type="dxa"/>
          </w:tcPr>
          <w:p w14:paraId="15CA8394" w14:textId="519512D5" w:rsidR="00D4336D" w:rsidRPr="00CB430B" w:rsidRDefault="00D4336D" w:rsidP="00D4336D">
            <w:pPr>
              <w:pStyle w:val="TableCopy"/>
              <w:jc w:val="right"/>
            </w:pPr>
            <w:r w:rsidRPr="003828EF">
              <w:t>&lt;0.5</w:t>
            </w:r>
          </w:p>
        </w:tc>
        <w:tc>
          <w:tcPr>
            <w:tcW w:w="850" w:type="dxa"/>
          </w:tcPr>
          <w:p w14:paraId="15267147" w14:textId="5F00519D" w:rsidR="00D4336D" w:rsidRPr="00CB430B" w:rsidRDefault="00D4336D" w:rsidP="00D4336D">
            <w:pPr>
              <w:pStyle w:val="TableCopy"/>
              <w:jc w:val="right"/>
            </w:pPr>
            <w:r w:rsidRPr="003828EF">
              <w:t>1</w:t>
            </w:r>
          </w:p>
        </w:tc>
        <w:tc>
          <w:tcPr>
            <w:tcW w:w="850" w:type="dxa"/>
          </w:tcPr>
          <w:p w14:paraId="7ED46038" w14:textId="2A47E4E1" w:rsidR="00D4336D" w:rsidRPr="00CB430B" w:rsidRDefault="00D4336D" w:rsidP="00D4336D">
            <w:pPr>
              <w:pStyle w:val="TableCopy"/>
              <w:jc w:val="right"/>
            </w:pPr>
            <w:r w:rsidRPr="003828EF">
              <w:t>2</w:t>
            </w:r>
          </w:p>
        </w:tc>
        <w:tc>
          <w:tcPr>
            <w:tcW w:w="850" w:type="dxa"/>
          </w:tcPr>
          <w:p w14:paraId="347C43B9" w14:textId="23245459" w:rsidR="00D4336D" w:rsidRPr="00CB430B" w:rsidRDefault="00D4336D" w:rsidP="00D4336D">
            <w:pPr>
              <w:pStyle w:val="TableCopy"/>
              <w:jc w:val="right"/>
            </w:pPr>
            <w:r w:rsidRPr="003828EF">
              <w:t>43</w:t>
            </w:r>
          </w:p>
        </w:tc>
        <w:tc>
          <w:tcPr>
            <w:tcW w:w="850" w:type="dxa"/>
          </w:tcPr>
          <w:p w14:paraId="1E3EE1F5" w14:textId="43C48E2F" w:rsidR="00D4336D" w:rsidRPr="00CB430B" w:rsidRDefault="00D4336D" w:rsidP="00D4336D">
            <w:pPr>
              <w:pStyle w:val="TableCopy"/>
              <w:jc w:val="right"/>
            </w:pPr>
            <w:r w:rsidRPr="003828EF">
              <w:t>72</w:t>
            </w:r>
          </w:p>
        </w:tc>
        <w:tc>
          <w:tcPr>
            <w:tcW w:w="850" w:type="dxa"/>
          </w:tcPr>
          <w:p w14:paraId="6D6F2DFF" w14:textId="668F6F39" w:rsidR="00D4336D" w:rsidRPr="00CB430B" w:rsidRDefault="00D4336D" w:rsidP="00D4336D">
            <w:pPr>
              <w:pStyle w:val="TableCopy"/>
              <w:jc w:val="right"/>
            </w:pPr>
            <w:r w:rsidRPr="003828EF">
              <w:t>10</w:t>
            </w:r>
          </w:p>
        </w:tc>
        <w:tc>
          <w:tcPr>
            <w:tcW w:w="850" w:type="dxa"/>
          </w:tcPr>
          <w:p w14:paraId="5D44801A" w14:textId="27AAC8DB" w:rsidR="00D4336D" w:rsidRPr="00CB430B" w:rsidRDefault="00D4336D" w:rsidP="00D4336D">
            <w:pPr>
              <w:pStyle w:val="TableCopy"/>
              <w:jc w:val="right"/>
            </w:pPr>
            <w:r w:rsidRPr="003828EF">
              <w:t>16</w:t>
            </w:r>
          </w:p>
        </w:tc>
        <w:tc>
          <w:tcPr>
            <w:tcW w:w="850" w:type="dxa"/>
          </w:tcPr>
          <w:p w14:paraId="27F35803" w14:textId="5DE849A8" w:rsidR="00D4336D" w:rsidRPr="00CB430B" w:rsidRDefault="00D4336D" w:rsidP="00D4336D">
            <w:pPr>
              <w:pStyle w:val="TableCopy"/>
              <w:jc w:val="right"/>
            </w:pPr>
            <w:r w:rsidRPr="003828EF">
              <w:t>7</w:t>
            </w:r>
          </w:p>
        </w:tc>
        <w:tc>
          <w:tcPr>
            <w:tcW w:w="850" w:type="dxa"/>
          </w:tcPr>
          <w:p w14:paraId="3D843A84" w14:textId="335E928A" w:rsidR="00D4336D" w:rsidRPr="00CB430B" w:rsidRDefault="00D4336D" w:rsidP="00D4336D">
            <w:pPr>
              <w:pStyle w:val="TableCopy"/>
              <w:jc w:val="right"/>
            </w:pPr>
            <w:r w:rsidRPr="003828EF">
              <w:t>14</w:t>
            </w:r>
          </w:p>
        </w:tc>
        <w:tc>
          <w:tcPr>
            <w:tcW w:w="1020" w:type="dxa"/>
          </w:tcPr>
          <w:p w14:paraId="14C5A21D" w14:textId="4E28902C" w:rsidR="00D4336D" w:rsidRPr="00CB430B" w:rsidRDefault="00D4336D" w:rsidP="00D4336D">
            <w:pPr>
              <w:pStyle w:val="TableCopy"/>
              <w:jc w:val="right"/>
            </w:pPr>
            <w:r w:rsidRPr="003828EF">
              <w:t>-28%</w:t>
            </w:r>
          </w:p>
        </w:tc>
        <w:tc>
          <w:tcPr>
            <w:tcW w:w="1020" w:type="dxa"/>
          </w:tcPr>
          <w:p w14:paraId="7CE8E2EF" w14:textId="052FD23D" w:rsidR="00D4336D" w:rsidRPr="00CB430B" w:rsidRDefault="00D4336D" w:rsidP="00D4336D">
            <w:pPr>
              <w:pStyle w:val="TableCopy"/>
              <w:jc w:val="right"/>
            </w:pPr>
            <w:r w:rsidRPr="003828EF">
              <w:t>-9%</w:t>
            </w:r>
          </w:p>
        </w:tc>
        <w:tc>
          <w:tcPr>
            <w:tcW w:w="1020" w:type="dxa"/>
          </w:tcPr>
          <w:p w14:paraId="0D56F811" w14:textId="16A11101" w:rsidR="00D4336D" w:rsidRPr="0061438F" w:rsidRDefault="00D4336D" w:rsidP="00D4336D">
            <w:pPr>
              <w:pStyle w:val="TableCopy"/>
              <w:jc w:val="right"/>
            </w:pPr>
            <w:r w:rsidRPr="003828EF">
              <w:t>0%</w:t>
            </w:r>
          </w:p>
        </w:tc>
      </w:tr>
      <w:tr w:rsidR="00D4336D" w:rsidRPr="00CB430B" w14:paraId="2C619F42" w14:textId="77777777" w:rsidTr="00CD1C2A">
        <w:trPr>
          <w:cantSplit/>
          <w:trHeight w:val="20"/>
        </w:trPr>
        <w:tc>
          <w:tcPr>
            <w:tcW w:w="3685" w:type="dxa"/>
          </w:tcPr>
          <w:p w14:paraId="6BAF1937" w14:textId="3C161899" w:rsidR="00D4336D" w:rsidRPr="00CB430B" w:rsidRDefault="00D4336D" w:rsidP="00D4336D">
            <w:pPr>
              <w:pStyle w:val="TableCopy"/>
            </w:pPr>
            <w:r w:rsidRPr="003828EF">
              <w:t>Sorghum</w:t>
            </w:r>
          </w:p>
        </w:tc>
        <w:tc>
          <w:tcPr>
            <w:tcW w:w="850" w:type="dxa"/>
          </w:tcPr>
          <w:p w14:paraId="376737E9" w14:textId="77777777" w:rsidR="00D4336D" w:rsidRPr="00CB430B" w:rsidRDefault="00D4336D" w:rsidP="00D4336D">
            <w:pPr>
              <w:pStyle w:val="TableCopy"/>
              <w:jc w:val="right"/>
            </w:pPr>
          </w:p>
        </w:tc>
        <w:tc>
          <w:tcPr>
            <w:tcW w:w="850" w:type="dxa"/>
          </w:tcPr>
          <w:p w14:paraId="0DD8B2E6" w14:textId="77777777" w:rsidR="00D4336D" w:rsidRPr="00CB430B" w:rsidRDefault="00D4336D" w:rsidP="00D4336D">
            <w:pPr>
              <w:pStyle w:val="TableCopy"/>
              <w:jc w:val="right"/>
            </w:pPr>
          </w:p>
        </w:tc>
        <w:tc>
          <w:tcPr>
            <w:tcW w:w="850" w:type="dxa"/>
          </w:tcPr>
          <w:p w14:paraId="4D53DF72" w14:textId="36BA7921" w:rsidR="00D4336D" w:rsidRPr="00CB430B" w:rsidRDefault="00D4336D" w:rsidP="00D4336D">
            <w:pPr>
              <w:pStyle w:val="TableCopy"/>
              <w:jc w:val="right"/>
            </w:pPr>
            <w:r w:rsidRPr="003828EF">
              <w:t>1</w:t>
            </w:r>
          </w:p>
        </w:tc>
        <w:tc>
          <w:tcPr>
            <w:tcW w:w="850" w:type="dxa"/>
          </w:tcPr>
          <w:p w14:paraId="25AFF39B" w14:textId="2AC5AEC5" w:rsidR="00D4336D" w:rsidRPr="00CB430B" w:rsidRDefault="00D4336D" w:rsidP="00D4336D">
            <w:pPr>
              <w:pStyle w:val="TableCopy"/>
              <w:jc w:val="right"/>
            </w:pPr>
            <w:r w:rsidRPr="003828EF">
              <w:t>2</w:t>
            </w:r>
          </w:p>
        </w:tc>
        <w:tc>
          <w:tcPr>
            <w:tcW w:w="850" w:type="dxa"/>
          </w:tcPr>
          <w:p w14:paraId="6A2136F4" w14:textId="7CCE95DA" w:rsidR="00D4336D" w:rsidRPr="00CB430B" w:rsidRDefault="00D4336D" w:rsidP="00D4336D">
            <w:pPr>
              <w:pStyle w:val="TableCopy"/>
              <w:jc w:val="right"/>
            </w:pPr>
            <w:r w:rsidRPr="003828EF">
              <w:t>1</w:t>
            </w:r>
          </w:p>
        </w:tc>
        <w:tc>
          <w:tcPr>
            <w:tcW w:w="850" w:type="dxa"/>
          </w:tcPr>
          <w:p w14:paraId="174630F2" w14:textId="1C57C7AE" w:rsidR="00D4336D" w:rsidRPr="00CB430B" w:rsidRDefault="00D4336D" w:rsidP="00D4336D">
            <w:pPr>
              <w:pStyle w:val="TableCopy"/>
              <w:jc w:val="right"/>
            </w:pPr>
            <w:r w:rsidRPr="003828EF">
              <w:t>2</w:t>
            </w:r>
          </w:p>
        </w:tc>
        <w:tc>
          <w:tcPr>
            <w:tcW w:w="850" w:type="dxa"/>
          </w:tcPr>
          <w:p w14:paraId="7AD06284" w14:textId="6E941EDF" w:rsidR="00D4336D" w:rsidRPr="00CB430B" w:rsidRDefault="00D4336D" w:rsidP="00D4336D">
            <w:pPr>
              <w:pStyle w:val="TableCopy"/>
              <w:jc w:val="right"/>
            </w:pPr>
            <w:r w:rsidRPr="003828EF">
              <w:t>2</w:t>
            </w:r>
          </w:p>
        </w:tc>
        <w:tc>
          <w:tcPr>
            <w:tcW w:w="850" w:type="dxa"/>
          </w:tcPr>
          <w:p w14:paraId="27606168" w14:textId="437147D9" w:rsidR="00D4336D" w:rsidRPr="00CB430B" w:rsidRDefault="00D4336D" w:rsidP="00D4336D">
            <w:pPr>
              <w:pStyle w:val="TableCopy"/>
              <w:jc w:val="right"/>
            </w:pPr>
            <w:r w:rsidRPr="003828EF">
              <w:t>4</w:t>
            </w:r>
          </w:p>
        </w:tc>
        <w:tc>
          <w:tcPr>
            <w:tcW w:w="850" w:type="dxa"/>
          </w:tcPr>
          <w:p w14:paraId="3785AB92" w14:textId="6BDE2CF7" w:rsidR="00D4336D" w:rsidRPr="00CB430B" w:rsidRDefault="00D4336D" w:rsidP="00D4336D">
            <w:pPr>
              <w:pStyle w:val="TableCopy"/>
              <w:jc w:val="right"/>
            </w:pPr>
            <w:r w:rsidRPr="003828EF">
              <w:t>2</w:t>
            </w:r>
          </w:p>
        </w:tc>
        <w:tc>
          <w:tcPr>
            <w:tcW w:w="850" w:type="dxa"/>
          </w:tcPr>
          <w:p w14:paraId="1E13E33F" w14:textId="456FF777" w:rsidR="00D4336D" w:rsidRPr="00CB430B" w:rsidRDefault="00D4336D" w:rsidP="00D4336D">
            <w:pPr>
              <w:pStyle w:val="TableCopy"/>
              <w:jc w:val="right"/>
            </w:pPr>
            <w:r w:rsidRPr="003828EF">
              <w:t>4</w:t>
            </w:r>
          </w:p>
        </w:tc>
        <w:tc>
          <w:tcPr>
            <w:tcW w:w="1020" w:type="dxa"/>
          </w:tcPr>
          <w:p w14:paraId="7C01AE3E" w14:textId="73757442" w:rsidR="00D4336D" w:rsidRPr="00CB430B" w:rsidRDefault="00D4336D" w:rsidP="00D4336D">
            <w:pPr>
              <w:pStyle w:val="TableCopy"/>
              <w:jc w:val="right"/>
            </w:pPr>
            <w:r w:rsidRPr="003828EF">
              <w:t>-8%</w:t>
            </w:r>
          </w:p>
        </w:tc>
        <w:tc>
          <w:tcPr>
            <w:tcW w:w="1020" w:type="dxa"/>
          </w:tcPr>
          <w:p w14:paraId="67866FDD" w14:textId="7BF9F49F" w:rsidR="00D4336D" w:rsidRPr="00CB430B" w:rsidRDefault="00D4336D" w:rsidP="00D4336D">
            <w:pPr>
              <w:pStyle w:val="TableCopy"/>
              <w:jc w:val="right"/>
            </w:pPr>
            <w:r w:rsidRPr="003828EF">
              <w:t>4%</w:t>
            </w:r>
          </w:p>
        </w:tc>
        <w:tc>
          <w:tcPr>
            <w:tcW w:w="1020" w:type="dxa"/>
          </w:tcPr>
          <w:p w14:paraId="2B7E6E7E" w14:textId="3F2A6049" w:rsidR="00D4336D" w:rsidRPr="0061438F" w:rsidRDefault="00D4336D" w:rsidP="00D4336D">
            <w:pPr>
              <w:pStyle w:val="TableCopy"/>
              <w:jc w:val="right"/>
            </w:pPr>
            <w:r w:rsidRPr="003828EF">
              <w:t>0%</w:t>
            </w:r>
          </w:p>
        </w:tc>
      </w:tr>
      <w:tr w:rsidR="00D4336D" w:rsidRPr="00CB430B" w14:paraId="6D1E5702" w14:textId="77777777" w:rsidTr="00CD1C2A">
        <w:trPr>
          <w:cantSplit/>
          <w:trHeight w:val="20"/>
        </w:trPr>
        <w:tc>
          <w:tcPr>
            <w:tcW w:w="3685" w:type="dxa"/>
          </w:tcPr>
          <w:p w14:paraId="38276565" w14:textId="57BCB958" w:rsidR="00D4336D" w:rsidRPr="00CB430B" w:rsidRDefault="00D4336D" w:rsidP="00D4336D">
            <w:pPr>
              <w:pStyle w:val="TableCopy"/>
            </w:pPr>
            <w:r w:rsidRPr="003828EF">
              <w:t>Wheat</w:t>
            </w:r>
          </w:p>
        </w:tc>
        <w:tc>
          <w:tcPr>
            <w:tcW w:w="850" w:type="dxa"/>
          </w:tcPr>
          <w:p w14:paraId="5A6992EE" w14:textId="7E1F433A" w:rsidR="00D4336D" w:rsidRPr="00CB430B" w:rsidRDefault="00D4336D" w:rsidP="00D4336D">
            <w:pPr>
              <w:pStyle w:val="TableCopy"/>
              <w:jc w:val="right"/>
            </w:pPr>
            <w:r w:rsidRPr="003828EF">
              <w:t>99</w:t>
            </w:r>
          </w:p>
        </w:tc>
        <w:tc>
          <w:tcPr>
            <w:tcW w:w="850" w:type="dxa"/>
          </w:tcPr>
          <w:p w14:paraId="1F3699FE" w14:textId="1062F53E" w:rsidR="00D4336D" w:rsidRPr="00CB430B" w:rsidRDefault="00D4336D" w:rsidP="00D4336D">
            <w:pPr>
              <w:pStyle w:val="TableCopy"/>
              <w:jc w:val="right"/>
            </w:pPr>
            <w:r w:rsidRPr="003828EF">
              <w:t>244</w:t>
            </w:r>
          </w:p>
        </w:tc>
        <w:tc>
          <w:tcPr>
            <w:tcW w:w="850" w:type="dxa"/>
          </w:tcPr>
          <w:p w14:paraId="0CBE5D79" w14:textId="3F671807" w:rsidR="00D4336D" w:rsidRPr="00CB430B" w:rsidRDefault="00D4336D" w:rsidP="00D4336D">
            <w:pPr>
              <w:pStyle w:val="TableCopy"/>
              <w:jc w:val="right"/>
            </w:pPr>
            <w:r w:rsidRPr="003828EF">
              <w:t>81</w:t>
            </w:r>
          </w:p>
        </w:tc>
        <w:tc>
          <w:tcPr>
            <w:tcW w:w="850" w:type="dxa"/>
          </w:tcPr>
          <w:p w14:paraId="7E14A745" w14:textId="71118979" w:rsidR="00D4336D" w:rsidRPr="00CB430B" w:rsidRDefault="00D4336D" w:rsidP="00D4336D">
            <w:pPr>
              <w:pStyle w:val="TableCopy"/>
              <w:jc w:val="right"/>
            </w:pPr>
            <w:r w:rsidRPr="003828EF">
              <w:t>259</w:t>
            </w:r>
          </w:p>
        </w:tc>
        <w:tc>
          <w:tcPr>
            <w:tcW w:w="850" w:type="dxa"/>
          </w:tcPr>
          <w:p w14:paraId="79620ABC" w14:textId="48D3EB5B" w:rsidR="00D4336D" w:rsidRPr="00CB430B" w:rsidRDefault="00D4336D" w:rsidP="00D4336D">
            <w:pPr>
              <w:pStyle w:val="TableCopy"/>
              <w:jc w:val="right"/>
            </w:pPr>
            <w:r w:rsidRPr="003828EF">
              <w:t>486</w:t>
            </w:r>
          </w:p>
        </w:tc>
        <w:tc>
          <w:tcPr>
            <w:tcW w:w="850" w:type="dxa"/>
          </w:tcPr>
          <w:p w14:paraId="4142B420" w14:textId="04F8DA67" w:rsidR="00D4336D" w:rsidRPr="00CB430B" w:rsidRDefault="00D4336D" w:rsidP="00D4336D">
            <w:pPr>
              <w:pStyle w:val="TableCopy"/>
              <w:jc w:val="right"/>
            </w:pPr>
            <w:r w:rsidRPr="003828EF">
              <w:t>1,121</w:t>
            </w:r>
          </w:p>
        </w:tc>
        <w:tc>
          <w:tcPr>
            <w:tcW w:w="850" w:type="dxa"/>
          </w:tcPr>
          <w:p w14:paraId="370503C5" w14:textId="59DF5AD0" w:rsidR="00D4336D" w:rsidRPr="00CB430B" w:rsidRDefault="00D4336D" w:rsidP="00D4336D">
            <w:pPr>
              <w:pStyle w:val="TableCopy"/>
              <w:jc w:val="right"/>
            </w:pPr>
            <w:r w:rsidRPr="003828EF">
              <w:t>702</w:t>
            </w:r>
          </w:p>
        </w:tc>
        <w:tc>
          <w:tcPr>
            <w:tcW w:w="850" w:type="dxa"/>
          </w:tcPr>
          <w:p w14:paraId="566E75BB" w14:textId="68ABBCA5" w:rsidR="00D4336D" w:rsidRPr="00CB430B" w:rsidRDefault="00D4336D" w:rsidP="00D4336D">
            <w:pPr>
              <w:pStyle w:val="TableCopy"/>
              <w:jc w:val="right"/>
            </w:pPr>
            <w:r w:rsidRPr="003828EF">
              <w:t>1,412</w:t>
            </w:r>
          </w:p>
        </w:tc>
        <w:tc>
          <w:tcPr>
            <w:tcW w:w="850" w:type="dxa"/>
          </w:tcPr>
          <w:p w14:paraId="66A7669D" w14:textId="1F70F30A" w:rsidR="00D4336D" w:rsidRPr="00CB430B" w:rsidRDefault="00D4336D" w:rsidP="00D4336D">
            <w:pPr>
              <w:pStyle w:val="TableCopy"/>
              <w:jc w:val="right"/>
            </w:pPr>
            <w:r w:rsidRPr="003828EF">
              <w:t>534</w:t>
            </w:r>
          </w:p>
        </w:tc>
        <w:tc>
          <w:tcPr>
            <w:tcW w:w="850" w:type="dxa"/>
          </w:tcPr>
          <w:p w14:paraId="3F189384" w14:textId="4B288C17" w:rsidR="00D4336D" w:rsidRPr="00CB430B" w:rsidRDefault="00D4336D" w:rsidP="00D4336D">
            <w:pPr>
              <w:pStyle w:val="TableCopy"/>
              <w:jc w:val="right"/>
            </w:pPr>
            <w:r w:rsidRPr="003828EF">
              <w:t>1,193</w:t>
            </w:r>
          </w:p>
        </w:tc>
        <w:tc>
          <w:tcPr>
            <w:tcW w:w="1020" w:type="dxa"/>
          </w:tcPr>
          <w:p w14:paraId="2CDFF9CF" w14:textId="6D9336CE" w:rsidR="00D4336D" w:rsidRPr="00CB430B" w:rsidRDefault="00D4336D" w:rsidP="00D4336D">
            <w:pPr>
              <w:pStyle w:val="TableCopy"/>
              <w:jc w:val="right"/>
            </w:pPr>
            <w:r w:rsidRPr="003828EF">
              <w:t>-24%</w:t>
            </w:r>
          </w:p>
        </w:tc>
        <w:tc>
          <w:tcPr>
            <w:tcW w:w="1020" w:type="dxa"/>
          </w:tcPr>
          <w:p w14:paraId="277F3F49" w14:textId="43AA5E9E" w:rsidR="00D4336D" w:rsidRPr="00CB430B" w:rsidRDefault="00D4336D" w:rsidP="00D4336D">
            <w:pPr>
              <w:pStyle w:val="TableCopy"/>
              <w:jc w:val="right"/>
            </w:pPr>
            <w:r w:rsidRPr="003828EF">
              <w:t>-15%</w:t>
            </w:r>
          </w:p>
        </w:tc>
        <w:tc>
          <w:tcPr>
            <w:tcW w:w="1020" w:type="dxa"/>
          </w:tcPr>
          <w:p w14:paraId="57AB9920" w14:textId="79FCAEE2" w:rsidR="00D4336D" w:rsidRPr="0061438F" w:rsidRDefault="00D4336D" w:rsidP="00D4336D">
            <w:pPr>
              <w:pStyle w:val="TableCopy"/>
              <w:jc w:val="right"/>
            </w:pPr>
            <w:r w:rsidRPr="003828EF">
              <w:t>11%</w:t>
            </w:r>
          </w:p>
        </w:tc>
      </w:tr>
      <w:tr w:rsidR="00D4336D" w:rsidRPr="00BB3622" w14:paraId="579C2D06" w14:textId="77777777" w:rsidTr="00CD1C2A">
        <w:trPr>
          <w:cantSplit/>
          <w:trHeight w:val="20"/>
        </w:trPr>
        <w:tc>
          <w:tcPr>
            <w:tcW w:w="3685" w:type="dxa"/>
          </w:tcPr>
          <w:p w14:paraId="3FFCE7A1" w14:textId="7A410DA4" w:rsidR="00D4336D" w:rsidRPr="00BB3622" w:rsidRDefault="00D4336D" w:rsidP="00D4336D">
            <w:pPr>
              <w:pStyle w:val="TableCopy"/>
              <w:rPr>
                <w:b/>
                <w:bCs/>
              </w:rPr>
            </w:pPr>
            <w:r w:rsidRPr="00BB3622">
              <w:rPr>
                <w:b/>
                <w:bCs/>
              </w:rPr>
              <w:t>Meat</w:t>
            </w:r>
            <w:r w:rsidR="00BB3622" w:rsidRPr="00BB3622">
              <w:rPr>
                <w:b/>
                <w:bCs/>
              </w:rPr>
              <w:t xml:space="preserve"> total</w:t>
            </w:r>
          </w:p>
        </w:tc>
        <w:tc>
          <w:tcPr>
            <w:tcW w:w="850" w:type="dxa"/>
          </w:tcPr>
          <w:p w14:paraId="644EE7B9" w14:textId="14AEB45E" w:rsidR="00D4336D" w:rsidRPr="00BB3622" w:rsidRDefault="00D4336D" w:rsidP="00D4336D">
            <w:pPr>
              <w:pStyle w:val="TableCopy"/>
              <w:jc w:val="right"/>
              <w:rPr>
                <w:b/>
                <w:bCs/>
              </w:rPr>
            </w:pPr>
            <w:r w:rsidRPr="00BB3622">
              <w:rPr>
                <w:b/>
                <w:bCs/>
              </w:rPr>
              <w:t>910</w:t>
            </w:r>
          </w:p>
        </w:tc>
        <w:tc>
          <w:tcPr>
            <w:tcW w:w="850" w:type="dxa"/>
          </w:tcPr>
          <w:p w14:paraId="421C950D" w14:textId="0D4A2A55" w:rsidR="00D4336D" w:rsidRPr="00BB3622" w:rsidRDefault="00D4336D" w:rsidP="00D4336D">
            <w:pPr>
              <w:pStyle w:val="TableCopy"/>
              <w:jc w:val="right"/>
              <w:rPr>
                <w:b/>
                <w:bCs/>
              </w:rPr>
            </w:pPr>
            <w:r w:rsidRPr="00BB3622">
              <w:rPr>
                <w:b/>
                <w:bCs/>
              </w:rPr>
              <w:t>132</w:t>
            </w:r>
          </w:p>
        </w:tc>
        <w:tc>
          <w:tcPr>
            <w:tcW w:w="850" w:type="dxa"/>
          </w:tcPr>
          <w:p w14:paraId="5D8EDC54" w14:textId="7146AA7C" w:rsidR="00D4336D" w:rsidRPr="00BB3622" w:rsidRDefault="00D4336D" w:rsidP="00D4336D">
            <w:pPr>
              <w:pStyle w:val="TableCopy"/>
              <w:jc w:val="right"/>
              <w:rPr>
                <w:b/>
                <w:bCs/>
              </w:rPr>
            </w:pPr>
            <w:r w:rsidRPr="00BB3622">
              <w:rPr>
                <w:b/>
                <w:bCs/>
              </w:rPr>
              <w:t>442</w:t>
            </w:r>
          </w:p>
        </w:tc>
        <w:tc>
          <w:tcPr>
            <w:tcW w:w="850" w:type="dxa"/>
          </w:tcPr>
          <w:p w14:paraId="4CA75CBB" w14:textId="3F074C4F" w:rsidR="00D4336D" w:rsidRPr="00BB3622" w:rsidRDefault="00D4336D" w:rsidP="00D4336D">
            <w:pPr>
              <w:pStyle w:val="TableCopy"/>
              <w:jc w:val="right"/>
              <w:rPr>
                <w:b/>
                <w:bCs/>
              </w:rPr>
            </w:pPr>
            <w:r w:rsidRPr="00BB3622">
              <w:rPr>
                <w:b/>
                <w:bCs/>
              </w:rPr>
              <w:t>57</w:t>
            </w:r>
          </w:p>
        </w:tc>
        <w:tc>
          <w:tcPr>
            <w:tcW w:w="850" w:type="dxa"/>
          </w:tcPr>
          <w:p w14:paraId="4B9D4015" w14:textId="160756E2" w:rsidR="00D4336D" w:rsidRPr="00BB3622" w:rsidRDefault="00D4336D" w:rsidP="00D4336D">
            <w:pPr>
              <w:pStyle w:val="TableCopy"/>
              <w:jc w:val="right"/>
              <w:rPr>
                <w:b/>
                <w:bCs/>
              </w:rPr>
            </w:pPr>
            <w:r w:rsidRPr="00BB3622">
              <w:rPr>
                <w:b/>
                <w:bCs/>
              </w:rPr>
              <w:t>579</w:t>
            </w:r>
          </w:p>
        </w:tc>
        <w:tc>
          <w:tcPr>
            <w:tcW w:w="850" w:type="dxa"/>
          </w:tcPr>
          <w:p w14:paraId="6AB050C6" w14:textId="329CC9F5" w:rsidR="00D4336D" w:rsidRPr="00BB3622" w:rsidRDefault="00D4336D" w:rsidP="00D4336D">
            <w:pPr>
              <w:pStyle w:val="TableCopy"/>
              <w:jc w:val="right"/>
              <w:rPr>
                <w:b/>
                <w:bCs/>
              </w:rPr>
            </w:pPr>
            <w:r w:rsidRPr="00BB3622">
              <w:rPr>
                <w:b/>
                <w:bCs/>
              </w:rPr>
              <w:t>58</w:t>
            </w:r>
          </w:p>
        </w:tc>
        <w:tc>
          <w:tcPr>
            <w:tcW w:w="850" w:type="dxa"/>
          </w:tcPr>
          <w:p w14:paraId="0917B265" w14:textId="43FC9C23" w:rsidR="00D4336D" w:rsidRPr="00BB3622" w:rsidRDefault="00D4336D" w:rsidP="00D4336D">
            <w:pPr>
              <w:pStyle w:val="TableCopy"/>
              <w:jc w:val="right"/>
              <w:rPr>
                <w:b/>
                <w:bCs/>
              </w:rPr>
            </w:pPr>
            <w:r w:rsidRPr="00BB3622">
              <w:rPr>
                <w:b/>
                <w:bCs/>
              </w:rPr>
              <w:t>630</w:t>
            </w:r>
          </w:p>
        </w:tc>
        <w:tc>
          <w:tcPr>
            <w:tcW w:w="850" w:type="dxa"/>
          </w:tcPr>
          <w:p w14:paraId="6D2386D5" w14:textId="4CFEC647" w:rsidR="00D4336D" w:rsidRPr="00BB3622" w:rsidRDefault="00D4336D" w:rsidP="00D4336D">
            <w:pPr>
              <w:pStyle w:val="TableCopy"/>
              <w:jc w:val="right"/>
              <w:rPr>
                <w:b/>
                <w:bCs/>
              </w:rPr>
            </w:pPr>
            <w:r w:rsidRPr="00BB3622">
              <w:rPr>
                <w:b/>
                <w:bCs/>
              </w:rPr>
              <w:t>72</w:t>
            </w:r>
          </w:p>
        </w:tc>
        <w:tc>
          <w:tcPr>
            <w:tcW w:w="850" w:type="dxa"/>
          </w:tcPr>
          <w:p w14:paraId="06F897C9" w14:textId="65096A48" w:rsidR="00D4336D" w:rsidRPr="00BB3622" w:rsidRDefault="00D4336D" w:rsidP="00D4336D">
            <w:pPr>
              <w:pStyle w:val="TableCopy"/>
              <w:jc w:val="right"/>
              <w:rPr>
                <w:b/>
                <w:bCs/>
              </w:rPr>
            </w:pPr>
            <w:r w:rsidRPr="00BB3622">
              <w:rPr>
                <w:b/>
                <w:bCs/>
              </w:rPr>
              <w:t>727</w:t>
            </w:r>
          </w:p>
        </w:tc>
        <w:tc>
          <w:tcPr>
            <w:tcW w:w="850" w:type="dxa"/>
          </w:tcPr>
          <w:p w14:paraId="09E3BDFC" w14:textId="353F39DA" w:rsidR="00D4336D" w:rsidRPr="00BB3622" w:rsidRDefault="00D4336D" w:rsidP="00D4336D">
            <w:pPr>
              <w:pStyle w:val="TableCopy"/>
              <w:jc w:val="right"/>
              <w:rPr>
                <w:b/>
                <w:bCs/>
              </w:rPr>
            </w:pPr>
            <w:r w:rsidRPr="00BB3622">
              <w:rPr>
                <w:b/>
                <w:bCs/>
              </w:rPr>
              <w:t>93</w:t>
            </w:r>
          </w:p>
        </w:tc>
        <w:tc>
          <w:tcPr>
            <w:tcW w:w="1020" w:type="dxa"/>
          </w:tcPr>
          <w:p w14:paraId="00FC165C" w14:textId="559B3709" w:rsidR="00D4336D" w:rsidRPr="00BB3622" w:rsidRDefault="00D4336D" w:rsidP="00D4336D">
            <w:pPr>
              <w:pStyle w:val="TableCopy"/>
              <w:jc w:val="right"/>
              <w:rPr>
                <w:b/>
                <w:bCs/>
              </w:rPr>
            </w:pPr>
            <w:r w:rsidRPr="00BB3622">
              <w:rPr>
                <w:b/>
                <w:bCs/>
              </w:rPr>
              <w:t>15%</w:t>
            </w:r>
          </w:p>
        </w:tc>
        <w:tc>
          <w:tcPr>
            <w:tcW w:w="1020" w:type="dxa"/>
          </w:tcPr>
          <w:p w14:paraId="61F28888" w14:textId="3E9B421D" w:rsidR="00D4336D" w:rsidRPr="00BB3622" w:rsidRDefault="00D4336D" w:rsidP="00D4336D">
            <w:pPr>
              <w:pStyle w:val="TableCopy"/>
              <w:jc w:val="right"/>
              <w:rPr>
                <w:b/>
                <w:bCs/>
              </w:rPr>
            </w:pPr>
            <w:r w:rsidRPr="00BB3622">
              <w:rPr>
                <w:b/>
                <w:bCs/>
              </w:rPr>
              <w:t>29%</w:t>
            </w:r>
          </w:p>
        </w:tc>
        <w:tc>
          <w:tcPr>
            <w:tcW w:w="1020" w:type="dxa"/>
          </w:tcPr>
          <w:p w14:paraId="306CC3B1" w14:textId="65443750" w:rsidR="00D4336D" w:rsidRPr="00BB3622" w:rsidRDefault="00D4336D" w:rsidP="00D4336D">
            <w:pPr>
              <w:pStyle w:val="TableCopy"/>
              <w:jc w:val="right"/>
              <w:rPr>
                <w:b/>
                <w:bCs/>
              </w:rPr>
            </w:pPr>
            <w:r w:rsidRPr="00BB3622">
              <w:rPr>
                <w:b/>
                <w:bCs/>
              </w:rPr>
              <w:t>15%</w:t>
            </w:r>
          </w:p>
        </w:tc>
      </w:tr>
      <w:tr w:rsidR="00D4336D" w:rsidRPr="00CB430B" w14:paraId="2506AD9B" w14:textId="77777777" w:rsidTr="00CD1C2A">
        <w:trPr>
          <w:cantSplit/>
          <w:trHeight w:val="20"/>
        </w:trPr>
        <w:tc>
          <w:tcPr>
            <w:tcW w:w="3685" w:type="dxa"/>
          </w:tcPr>
          <w:p w14:paraId="1D782336" w14:textId="050ADDAB" w:rsidR="00D4336D" w:rsidRPr="00CB430B" w:rsidRDefault="00D4336D" w:rsidP="00D4336D">
            <w:pPr>
              <w:pStyle w:val="TableCopy"/>
            </w:pPr>
            <w:r w:rsidRPr="003828EF">
              <w:t>Alternative meat – fresh or frozen</w:t>
            </w:r>
          </w:p>
        </w:tc>
        <w:tc>
          <w:tcPr>
            <w:tcW w:w="850" w:type="dxa"/>
          </w:tcPr>
          <w:p w14:paraId="24EB94E7" w14:textId="0CE6A84A" w:rsidR="00D4336D" w:rsidRPr="00CB430B" w:rsidRDefault="00D4336D" w:rsidP="00D4336D">
            <w:pPr>
              <w:pStyle w:val="TableCopy"/>
              <w:jc w:val="right"/>
            </w:pPr>
            <w:r w:rsidRPr="003828EF">
              <w:t>&lt;0.5</w:t>
            </w:r>
          </w:p>
        </w:tc>
        <w:tc>
          <w:tcPr>
            <w:tcW w:w="850" w:type="dxa"/>
          </w:tcPr>
          <w:p w14:paraId="7CBC23ED" w14:textId="07D2D715" w:rsidR="00D4336D" w:rsidRPr="00CB430B" w:rsidRDefault="00D4336D" w:rsidP="00D4336D">
            <w:pPr>
              <w:pStyle w:val="TableCopy"/>
              <w:jc w:val="right"/>
            </w:pPr>
            <w:r w:rsidRPr="003828EF">
              <w:t>&lt;0.5</w:t>
            </w:r>
          </w:p>
        </w:tc>
        <w:tc>
          <w:tcPr>
            <w:tcW w:w="850" w:type="dxa"/>
          </w:tcPr>
          <w:p w14:paraId="58BB3C46" w14:textId="3E91FCF2" w:rsidR="00D4336D" w:rsidRPr="00CB430B" w:rsidRDefault="00D4336D" w:rsidP="00D4336D">
            <w:pPr>
              <w:pStyle w:val="TableCopy"/>
              <w:jc w:val="right"/>
            </w:pPr>
            <w:r w:rsidRPr="003828EF">
              <w:t>&lt;0.5</w:t>
            </w:r>
          </w:p>
        </w:tc>
        <w:tc>
          <w:tcPr>
            <w:tcW w:w="850" w:type="dxa"/>
          </w:tcPr>
          <w:p w14:paraId="220428F7" w14:textId="01A1B239" w:rsidR="00D4336D" w:rsidRPr="00CB430B" w:rsidRDefault="00D4336D" w:rsidP="00D4336D">
            <w:pPr>
              <w:pStyle w:val="TableCopy"/>
              <w:jc w:val="right"/>
            </w:pPr>
            <w:r w:rsidRPr="003828EF">
              <w:t>&lt;0.5</w:t>
            </w:r>
          </w:p>
        </w:tc>
        <w:tc>
          <w:tcPr>
            <w:tcW w:w="850" w:type="dxa"/>
          </w:tcPr>
          <w:p w14:paraId="14A455EA" w14:textId="333EF42C" w:rsidR="00D4336D" w:rsidRPr="00CB430B" w:rsidRDefault="00D4336D" w:rsidP="00D4336D">
            <w:pPr>
              <w:pStyle w:val="TableCopy"/>
              <w:jc w:val="right"/>
            </w:pPr>
            <w:r w:rsidRPr="003828EF">
              <w:t>&lt;0.5</w:t>
            </w:r>
          </w:p>
        </w:tc>
        <w:tc>
          <w:tcPr>
            <w:tcW w:w="850" w:type="dxa"/>
          </w:tcPr>
          <w:p w14:paraId="7F809EBD" w14:textId="112A100F" w:rsidR="00D4336D" w:rsidRPr="00CB430B" w:rsidRDefault="00D4336D" w:rsidP="00D4336D">
            <w:pPr>
              <w:pStyle w:val="TableCopy"/>
              <w:jc w:val="right"/>
            </w:pPr>
            <w:r w:rsidRPr="003828EF">
              <w:t>&lt;0.5</w:t>
            </w:r>
          </w:p>
        </w:tc>
        <w:tc>
          <w:tcPr>
            <w:tcW w:w="850" w:type="dxa"/>
          </w:tcPr>
          <w:p w14:paraId="0456A35D" w14:textId="15B6C6C9" w:rsidR="00D4336D" w:rsidRPr="00CB430B" w:rsidRDefault="00D4336D" w:rsidP="00D4336D">
            <w:pPr>
              <w:pStyle w:val="TableCopy"/>
              <w:jc w:val="right"/>
            </w:pPr>
            <w:r w:rsidRPr="003828EF">
              <w:t>14</w:t>
            </w:r>
          </w:p>
        </w:tc>
        <w:tc>
          <w:tcPr>
            <w:tcW w:w="850" w:type="dxa"/>
          </w:tcPr>
          <w:p w14:paraId="0AC5CD14" w14:textId="1FF4D91D" w:rsidR="00D4336D" w:rsidRPr="00CB430B" w:rsidRDefault="00D4336D" w:rsidP="00D4336D">
            <w:pPr>
              <w:pStyle w:val="TableCopy"/>
              <w:jc w:val="right"/>
            </w:pPr>
            <w:r w:rsidRPr="003828EF">
              <w:t>2</w:t>
            </w:r>
          </w:p>
        </w:tc>
        <w:tc>
          <w:tcPr>
            <w:tcW w:w="850" w:type="dxa"/>
          </w:tcPr>
          <w:p w14:paraId="615924C5" w14:textId="0F39DF54" w:rsidR="00D4336D" w:rsidRPr="00CB430B" w:rsidRDefault="00D4336D" w:rsidP="00D4336D">
            <w:pPr>
              <w:pStyle w:val="TableCopy"/>
              <w:jc w:val="right"/>
            </w:pPr>
            <w:r w:rsidRPr="003828EF">
              <w:t>15</w:t>
            </w:r>
          </w:p>
        </w:tc>
        <w:tc>
          <w:tcPr>
            <w:tcW w:w="850" w:type="dxa"/>
          </w:tcPr>
          <w:p w14:paraId="33E495B9" w14:textId="3A3954AC" w:rsidR="00D4336D" w:rsidRPr="00CB430B" w:rsidRDefault="00D4336D" w:rsidP="00D4336D">
            <w:pPr>
              <w:pStyle w:val="TableCopy"/>
              <w:jc w:val="right"/>
            </w:pPr>
            <w:r w:rsidRPr="003828EF">
              <w:t>3</w:t>
            </w:r>
          </w:p>
        </w:tc>
        <w:tc>
          <w:tcPr>
            <w:tcW w:w="1020" w:type="dxa"/>
          </w:tcPr>
          <w:p w14:paraId="6350B338" w14:textId="447220B0" w:rsidR="00D4336D" w:rsidRPr="00CB430B" w:rsidRDefault="00D4336D" w:rsidP="00D4336D">
            <w:pPr>
              <w:pStyle w:val="TableCopy"/>
              <w:jc w:val="right"/>
            </w:pPr>
            <w:r w:rsidRPr="003828EF">
              <w:t>3%</w:t>
            </w:r>
          </w:p>
        </w:tc>
        <w:tc>
          <w:tcPr>
            <w:tcW w:w="1020" w:type="dxa"/>
          </w:tcPr>
          <w:p w14:paraId="29F86375" w14:textId="695CEC22" w:rsidR="00D4336D" w:rsidRPr="00CB430B" w:rsidRDefault="00D4336D" w:rsidP="00D4336D">
            <w:pPr>
              <w:pStyle w:val="TableCopy"/>
              <w:jc w:val="right"/>
            </w:pPr>
            <w:r w:rsidRPr="003828EF">
              <w:t>5%</w:t>
            </w:r>
          </w:p>
        </w:tc>
        <w:tc>
          <w:tcPr>
            <w:tcW w:w="1020" w:type="dxa"/>
          </w:tcPr>
          <w:p w14:paraId="390C3980" w14:textId="2CDBB948" w:rsidR="00D4336D" w:rsidRPr="0061438F" w:rsidRDefault="00D4336D" w:rsidP="00D4336D">
            <w:pPr>
              <w:pStyle w:val="TableCopy"/>
              <w:jc w:val="right"/>
            </w:pPr>
            <w:r w:rsidRPr="003828EF">
              <w:t>0%</w:t>
            </w:r>
          </w:p>
        </w:tc>
      </w:tr>
      <w:tr w:rsidR="00D4336D" w:rsidRPr="00CB430B" w14:paraId="4A1296DF" w14:textId="77777777" w:rsidTr="00CD1C2A">
        <w:trPr>
          <w:cantSplit/>
          <w:trHeight w:val="20"/>
        </w:trPr>
        <w:tc>
          <w:tcPr>
            <w:tcW w:w="3685" w:type="dxa"/>
          </w:tcPr>
          <w:p w14:paraId="0C3EDF70" w14:textId="045FCC56" w:rsidR="00D4336D" w:rsidRPr="00CB430B" w:rsidRDefault="00D4336D" w:rsidP="00D4336D">
            <w:pPr>
              <w:pStyle w:val="TableCopy"/>
            </w:pPr>
            <w:r w:rsidRPr="003828EF">
              <w:t>Beef – fresh or frozen</w:t>
            </w:r>
          </w:p>
        </w:tc>
        <w:tc>
          <w:tcPr>
            <w:tcW w:w="850" w:type="dxa"/>
          </w:tcPr>
          <w:p w14:paraId="630E9424" w14:textId="6A2EB62A" w:rsidR="00D4336D" w:rsidRPr="00CB430B" w:rsidRDefault="00D4336D" w:rsidP="00D4336D">
            <w:pPr>
              <w:pStyle w:val="TableCopy"/>
              <w:jc w:val="right"/>
            </w:pPr>
            <w:r w:rsidRPr="003828EF">
              <w:t>392</w:t>
            </w:r>
          </w:p>
        </w:tc>
        <w:tc>
          <w:tcPr>
            <w:tcW w:w="850" w:type="dxa"/>
          </w:tcPr>
          <w:p w14:paraId="41561BB8" w14:textId="1D0F4892" w:rsidR="00D4336D" w:rsidRPr="00CB430B" w:rsidRDefault="00D4336D" w:rsidP="00D4336D">
            <w:pPr>
              <w:pStyle w:val="TableCopy"/>
              <w:jc w:val="right"/>
            </w:pPr>
            <w:r w:rsidRPr="003828EF">
              <w:t>53</w:t>
            </w:r>
          </w:p>
        </w:tc>
        <w:tc>
          <w:tcPr>
            <w:tcW w:w="850" w:type="dxa"/>
          </w:tcPr>
          <w:p w14:paraId="1F72383D" w14:textId="6E5FBE50" w:rsidR="00D4336D" w:rsidRPr="00CB430B" w:rsidRDefault="00D4336D" w:rsidP="00D4336D">
            <w:pPr>
              <w:pStyle w:val="TableCopy"/>
              <w:jc w:val="right"/>
            </w:pPr>
            <w:r w:rsidRPr="003828EF">
              <w:t>174</w:t>
            </w:r>
          </w:p>
        </w:tc>
        <w:tc>
          <w:tcPr>
            <w:tcW w:w="850" w:type="dxa"/>
          </w:tcPr>
          <w:p w14:paraId="7BE44031" w14:textId="6A14E285" w:rsidR="00D4336D" w:rsidRPr="00CB430B" w:rsidRDefault="00D4336D" w:rsidP="00D4336D">
            <w:pPr>
              <w:pStyle w:val="TableCopy"/>
              <w:jc w:val="right"/>
            </w:pPr>
            <w:r w:rsidRPr="003828EF">
              <w:t>19</w:t>
            </w:r>
          </w:p>
        </w:tc>
        <w:tc>
          <w:tcPr>
            <w:tcW w:w="850" w:type="dxa"/>
          </w:tcPr>
          <w:p w14:paraId="7E7F954D" w14:textId="3E42F20A" w:rsidR="00D4336D" w:rsidRPr="00CB430B" w:rsidRDefault="00D4336D" w:rsidP="00D4336D">
            <w:pPr>
              <w:pStyle w:val="TableCopy"/>
              <w:jc w:val="right"/>
            </w:pPr>
            <w:r w:rsidRPr="003828EF">
              <w:t>274</w:t>
            </w:r>
          </w:p>
        </w:tc>
        <w:tc>
          <w:tcPr>
            <w:tcW w:w="850" w:type="dxa"/>
          </w:tcPr>
          <w:p w14:paraId="7F8FB4C3" w14:textId="294C4ECA" w:rsidR="00D4336D" w:rsidRPr="00CB430B" w:rsidRDefault="00D4336D" w:rsidP="00D4336D">
            <w:pPr>
              <w:pStyle w:val="TableCopy"/>
              <w:jc w:val="right"/>
            </w:pPr>
            <w:r w:rsidRPr="003828EF">
              <w:t>20</w:t>
            </w:r>
          </w:p>
        </w:tc>
        <w:tc>
          <w:tcPr>
            <w:tcW w:w="850" w:type="dxa"/>
          </w:tcPr>
          <w:p w14:paraId="47169E8A" w14:textId="6F775719" w:rsidR="00D4336D" w:rsidRPr="00CB430B" w:rsidRDefault="00D4336D" w:rsidP="00D4336D">
            <w:pPr>
              <w:pStyle w:val="TableCopy"/>
              <w:jc w:val="right"/>
            </w:pPr>
            <w:r w:rsidRPr="003828EF">
              <w:t>318</w:t>
            </w:r>
          </w:p>
        </w:tc>
        <w:tc>
          <w:tcPr>
            <w:tcW w:w="850" w:type="dxa"/>
          </w:tcPr>
          <w:p w14:paraId="49CCFE28" w14:textId="5055515E" w:rsidR="00D4336D" w:rsidRPr="00CB430B" w:rsidRDefault="00D4336D" w:rsidP="00D4336D">
            <w:pPr>
              <w:pStyle w:val="TableCopy"/>
              <w:jc w:val="right"/>
            </w:pPr>
            <w:r w:rsidRPr="003828EF">
              <w:t>29</w:t>
            </w:r>
          </w:p>
        </w:tc>
        <w:tc>
          <w:tcPr>
            <w:tcW w:w="850" w:type="dxa"/>
          </w:tcPr>
          <w:p w14:paraId="583F1F31" w14:textId="741F6394" w:rsidR="00D4336D" w:rsidRPr="00CB430B" w:rsidRDefault="00D4336D" w:rsidP="00D4336D">
            <w:pPr>
              <w:pStyle w:val="TableCopy"/>
              <w:jc w:val="right"/>
            </w:pPr>
            <w:r w:rsidRPr="003828EF">
              <w:t>435</w:t>
            </w:r>
          </w:p>
        </w:tc>
        <w:tc>
          <w:tcPr>
            <w:tcW w:w="850" w:type="dxa"/>
          </w:tcPr>
          <w:p w14:paraId="089C92C4" w14:textId="733C1C33" w:rsidR="00D4336D" w:rsidRPr="00CB430B" w:rsidRDefault="00D4336D" w:rsidP="00D4336D">
            <w:pPr>
              <w:pStyle w:val="TableCopy"/>
              <w:jc w:val="right"/>
            </w:pPr>
            <w:r w:rsidRPr="003828EF">
              <w:t>42</w:t>
            </w:r>
          </w:p>
        </w:tc>
        <w:tc>
          <w:tcPr>
            <w:tcW w:w="1020" w:type="dxa"/>
          </w:tcPr>
          <w:p w14:paraId="79B71542" w14:textId="6412BF0B" w:rsidR="00D4336D" w:rsidRPr="00CB430B" w:rsidRDefault="00D4336D" w:rsidP="00D4336D">
            <w:pPr>
              <w:pStyle w:val="TableCopy"/>
              <w:jc w:val="right"/>
            </w:pPr>
            <w:r w:rsidRPr="003828EF">
              <w:t>37%</w:t>
            </w:r>
          </w:p>
        </w:tc>
        <w:tc>
          <w:tcPr>
            <w:tcW w:w="1020" w:type="dxa"/>
          </w:tcPr>
          <w:p w14:paraId="7FB77DAF" w14:textId="3E380634" w:rsidR="00D4336D" w:rsidRPr="00CB430B" w:rsidRDefault="00D4336D" w:rsidP="00D4336D">
            <w:pPr>
              <w:pStyle w:val="TableCopy"/>
              <w:jc w:val="right"/>
            </w:pPr>
            <w:r w:rsidRPr="003828EF">
              <w:t>47%</w:t>
            </w:r>
          </w:p>
        </w:tc>
        <w:tc>
          <w:tcPr>
            <w:tcW w:w="1020" w:type="dxa"/>
          </w:tcPr>
          <w:p w14:paraId="3D5D9464" w14:textId="0652C060" w:rsidR="00D4336D" w:rsidRPr="0061438F" w:rsidRDefault="00D4336D" w:rsidP="00D4336D">
            <w:pPr>
              <w:pStyle w:val="TableCopy"/>
              <w:jc w:val="right"/>
            </w:pPr>
            <w:r w:rsidRPr="003828EF">
              <w:t>9%</w:t>
            </w:r>
          </w:p>
        </w:tc>
      </w:tr>
      <w:tr w:rsidR="00D4336D" w:rsidRPr="00CB430B" w14:paraId="601D5892" w14:textId="77777777" w:rsidTr="00CD1C2A">
        <w:trPr>
          <w:cantSplit/>
          <w:trHeight w:val="20"/>
        </w:trPr>
        <w:tc>
          <w:tcPr>
            <w:tcW w:w="3685" w:type="dxa"/>
          </w:tcPr>
          <w:p w14:paraId="4632BAFC" w14:textId="2FAAE14B" w:rsidR="00D4336D" w:rsidRPr="00CB430B" w:rsidRDefault="00D4336D" w:rsidP="00D4336D">
            <w:pPr>
              <w:pStyle w:val="TableCopy"/>
            </w:pPr>
            <w:r w:rsidRPr="003828EF">
              <w:t>Lamb fresh or frozen</w:t>
            </w:r>
          </w:p>
        </w:tc>
        <w:tc>
          <w:tcPr>
            <w:tcW w:w="850" w:type="dxa"/>
          </w:tcPr>
          <w:p w14:paraId="233C2473" w14:textId="4991B97C" w:rsidR="00D4336D" w:rsidRPr="00CB430B" w:rsidRDefault="00D4336D" w:rsidP="00D4336D">
            <w:pPr>
              <w:pStyle w:val="TableCopy"/>
              <w:jc w:val="right"/>
            </w:pPr>
            <w:r w:rsidRPr="003828EF">
              <w:t>279</w:t>
            </w:r>
          </w:p>
        </w:tc>
        <w:tc>
          <w:tcPr>
            <w:tcW w:w="850" w:type="dxa"/>
          </w:tcPr>
          <w:p w14:paraId="554F0D84" w14:textId="7685AF92" w:rsidR="00D4336D" w:rsidRPr="00CB430B" w:rsidRDefault="00D4336D" w:rsidP="00D4336D">
            <w:pPr>
              <w:pStyle w:val="TableCopy"/>
              <w:jc w:val="right"/>
            </w:pPr>
            <w:r w:rsidRPr="003828EF">
              <w:t>41</w:t>
            </w:r>
          </w:p>
        </w:tc>
        <w:tc>
          <w:tcPr>
            <w:tcW w:w="850" w:type="dxa"/>
          </w:tcPr>
          <w:p w14:paraId="54C67491" w14:textId="01AD78F7" w:rsidR="00D4336D" w:rsidRPr="00CB430B" w:rsidRDefault="00D4336D" w:rsidP="00D4336D">
            <w:pPr>
              <w:pStyle w:val="TableCopy"/>
              <w:jc w:val="right"/>
            </w:pPr>
            <w:r w:rsidRPr="003828EF">
              <w:t>103</w:t>
            </w:r>
          </w:p>
        </w:tc>
        <w:tc>
          <w:tcPr>
            <w:tcW w:w="850" w:type="dxa"/>
          </w:tcPr>
          <w:p w14:paraId="5C72C2EE" w14:textId="77065832" w:rsidR="00D4336D" w:rsidRPr="00CB430B" w:rsidRDefault="00D4336D" w:rsidP="00D4336D">
            <w:pPr>
              <w:pStyle w:val="TableCopy"/>
              <w:jc w:val="right"/>
            </w:pPr>
            <w:r w:rsidRPr="003828EF">
              <w:t>16</w:t>
            </w:r>
          </w:p>
        </w:tc>
        <w:tc>
          <w:tcPr>
            <w:tcW w:w="850" w:type="dxa"/>
          </w:tcPr>
          <w:p w14:paraId="39ACFFA6" w14:textId="49726669" w:rsidR="00D4336D" w:rsidRPr="00CB430B" w:rsidRDefault="00D4336D" w:rsidP="00D4336D">
            <w:pPr>
              <w:pStyle w:val="TableCopy"/>
              <w:jc w:val="right"/>
            </w:pPr>
            <w:r w:rsidRPr="003828EF">
              <w:t>84</w:t>
            </w:r>
          </w:p>
        </w:tc>
        <w:tc>
          <w:tcPr>
            <w:tcW w:w="850" w:type="dxa"/>
          </w:tcPr>
          <w:p w14:paraId="3CD85F51" w14:textId="44CF9872" w:rsidR="00D4336D" w:rsidRPr="00CB430B" w:rsidRDefault="00D4336D" w:rsidP="00D4336D">
            <w:pPr>
              <w:pStyle w:val="TableCopy"/>
              <w:jc w:val="right"/>
            </w:pPr>
            <w:r w:rsidRPr="003828EF">
              <w:t>10</w:t>
            </w:r>
          </w:p>
        </w:tc>
        <w:tc>
          <w:tcPr>
            <w:tcW w:w="850" w:type="dxa"/>
          </w:tcPr>
          <w:p w14:paraId="53CD825D" w14:textId="6B182022" w:rsidR="00D4336D" w:rsidRPr="00CB430B" w:rsidRDefault="00D4336D" w:rsidP="00D4336D">
            <w:pPr>
              <w:pStyle w:val="TableCopy"/>
              <w:jc w:val="right"/>
            </w:pPr>
            <w:r w:rsidRPr="003828EF">
              <w:t>79</w:t>
            </w:r>
          </w:p>
        </w:tc>
        <w:tc>
          <w:tcPr>
            <w:tcW w:w="850" w:type="dxa"/>
          </w:tcPr>
          <w:p w14:paraId="0E0EFEC2" w14:textId="1795A693" w:rsidR="00D4336D" w:rsidRPr="00CB430B" w:rsidRDefault="00D4336D" w:rsidP="00D4336D">
            <w:pPr>
              <w:pStyle w:val="TableCopy"/>
              <w:jc w:val="right"/>
            </w:pPr>
            <w:r w:rsidRPr="003828EF">
              <w:t>12</w:t>
            </w:r>
          </w:p>
        </w:tc>
        <w:tc>
          <w:tcPr>
            <w:tcW w:w="850" w:type="dxa"/>
          </w:tcPr>
          <w:p w14:paraId="70500B33" w14:textId="6324105E" w:rsidR="00D4336D" w:rsidRPr="00CB430B" w:rsidRDefault="00D4336D" w:rsidP="00D4336D">
            <w:pPr>
              <w:pStyle w:val="TableCopy"/>
              <w:jc w:val="right"/>
            </w:pPr>
            <w:r w:rsidRPr="003828EF">
              <w:t>104</w:t>
            </w:r>
          </w:p>
        </w:tc>
        <w:tc>
          <w:tcPr>
            <w:tcW w:w="850" w:type="dxa"/>
          </w:tcPr>
          <w:p w14:paraId="49CAA29B" w14:textId="7994E479" w:rsidR="00D4336D" w:rsidRPr="00CB430B" w:rsidRDefault="00D4336D" w:rsidP="00D4336D">
            <w:pPr>
              <w:pStyle w:val="TableCopy"/>
              <w:jc w:val="right"/>
            </w:pPr>
            <w:r w:rsidRPr="003828EF">
              <w:t>19</w:t>
            </w:r>
          </w:p>
        </w:tc>
        <w:tc>
          <w:tcPr>
            <w:tcW w:w="1020" w:type="dxa"/>
          </w:tcPr>
          <w:p w14:paraId="7DCCF08B" w14:textId="600DFF99" w:rsidR="00D4336D" w:rsidRPr="00CB430B" w:rsidRDefault="00D4336D" w:rsidP="00D4336D">
            <w:pPr>
              <w:pStyle w:val="TableCopy"/>
              <w:jc w:val="right"/>
            </w:pPr>
            <w:r w:rsidRPr="003828EF">
              <w:t>31%</w:t>
            </w:r>
          </w:p>
        </w:tc>
        <w:tc>
          <w:tcPr>
            <w:tcW w:w="1020" w:type="dxa"/>
          </w:tcPr>
          <w:p w14:paraId="3A34F557" w14:textId="14138459" w:rsidR="00D4336D" w:rsidRPr="00CB430B" w:rsidRDefault="00D4336D" w:rsidP="00D4336D">
            <w:pPr>
              <w:pStyle w:val="TableCopy"/>
              <w:jc w:val="right"/>
            </w:pPr>
            <w:r w:rsidRPr="003828EF">
              <w:t>60%</w:t>
            </w:r>
          </w:p>
        </w:tc>
        <w:tc>
          <w:tcPr>
            <w:tcW w:w="1020" w:type="dxa"/>
          </w:tcPr>
          <w:p w14:paraId="1CB4D35D" w14:textId="4BC91629" w:rsidR="00D4336D" w:rsidRPr="0061438F" w:rsidRDefault="00D4336D" w:rsidP="00D4336D">
            <w:pPr>
              <w:pStyle w:val="TableCopy"/>
              <w:jc w:val="right"/>
            </w:pPr>
            <w:r w:rsidRPr="003828EF">
              <w:t>2%</w:t>
            </w:r>
          </w:p>
        </w:tc>
      </w:tr>
      <w:tr w:rsidR="00D4336D" w:rsidRPr="00CB430B" w14:paraId="74FAC28D" w14:textId="77777777" w:rsidTr="00CD1C2A">
        <w:trPr>
          <w:cantSplit/>
          <w:trHeight w:val="20"/>
        </w:trPr>
        <w:tc>
          <w:tcPr>
            <w:tcW w:w="3685" w:type="dxa"/>
          </w:tcPr>
          <w:p w14:paraId="60DBC54F" w14:textId="7C63F5D6" w:rsidR="00D4336D" w:rsidRPr="00CB430B" w:rsidRDefault="00D4336D" w:rsidP="00D4336D">
            <w:pPr>
              <w:pStyle w:val="TableCopy"/>
            </w:pPr>
            <w:r w:rsidRPr="003828EF">
              <w:t>Live animals</w:t>
            </w:r>
          </w:p>
        </w:tc>
        <w:tc>
          <w:tcPr>
            <w:tcW w:w="850" w:type="dxa"/>
          </w:tcPr>
          <w:p w14:paraId="6A2D5398" w14:textId="21DB15DE" w:rsidR="00D4336D" w:rsidRPr="00CB430B" w:rsidRDefault="00D4336D" w:rsidP="00D4336D">
            <w:pPr>
              <w:pStyle w:val="TableCopy"/>
              <w:jc w:val="right"/>
            </w:pPr>
            <w:r w:rsidRPr="003828EF">
              <w:t>38</w:t>
            </w:r>
          </w:p>
        </w:tc>
        <w:tc>
          <w:tcPr>
            <w:tcW w:w="850" w:type="dxa"/>
          </w:tcPr>
          <w:p w14:paraId="67ECDDA3" w14:textId="6CE2BAB1" w:rsidR="00D4336D" w:rsidRPr="00CB430B" w:rsidRDefault="00D4336D" w:rsidP="00D4336D">
            <w:pPr>
              <w:pStyle w:val="TableCopy"/>
              <w:jc w:val="right"/>
            </w:pPr>
            <w:r w:rsidRPr="003828EF">
              <w:t>5</w:t>
            </w:r>
          </w:p>
        </w:tc>
        <w:tc>
          <w:tcPr>
            <w:tcW w:w="850" w:type="dxa"/>
          </w:tcPr>
          <w:p w14:paraId="04FF93E1" w14:textId="5120F85C" w:rsidR="00D4336D" w:rsidRPr="00CB430B" w:rsidRDefault="00D4336D" w:rsidP="00D4336D">
            <w:pPr>
              <w:pStyle w:val="TableCopy"/>
              <w:jc w:val="right"/>
            </w:pPr>
            <w:r w:rsidRPr="003828EF">
              <w:t>8</w:t>
            </w:r>
          </w:p>
        </w:tc>
        <w:tc>
          <w:tcPr>
            <w:tcW w:w="850" w:type="dxa"/>
          </w:tcPr>
          <w:p w14:paraId="5BD8D429" w14:textId="78E4B62A" w:rsidR="00D4336D" w:rsidRPr="00CB430B" w:rsidRDefault="00D4336D" w:rsidP="00D4336D">
            <w:pPr>
              <w:pStyle w:val="TableCopy"/>
              <w:jc w:val="right"/>
            </w:pPr>
            <w:r w:rsidRPr="003828EF">
              <w:t>1</w:t>
            </w:r>
          </w:p>
        </w:tc>
        <w:tc>
          <w:tcPr>
            <w:tcW w:w="850" w:type="dxa"/>
          </w:tcPr>
          <w:p w14:paraId="2850164B" w14:textId="792D53CD" w:rsidR="00D4336D" w:rsidRPr="00CB430B" w:rsidRDefault="00D4336D" w:rsidP="00D4336D">
            <w:pPr>
              <w:pStyle w:val="TableCopy"/>
              <w:jc w:val="right"/>
            </w:pPr>
            <w:r w:rsidRPr="003828EF">
              <w:t>1</w:t>
            </w:r>
          </w:p>
        </w:tc>
        <w:tc>
          <w:tcPr>
            <w:tcW w:w="850" w:type="dxa"/>
          </w:tcPr>
          <w:p w14:paraId="2373F637" w14:textId="5AF4EB10" w:rsidR="00D4336D" w:rsidRPr="00CB430B" w:rsidRDefault="00D4336D" w:rsidP="00D4336D">
            <w:pPr>
              <w:pStyle w:val="TableCopy"/>
              <w:jc w:val="right"/>
            </w:pPr>
            <w:r w:rsidRPr="003828EF">
              <w:t>&lt;0.5</w:t>
            </w:r>
          </w:p>
        </w:tc>
        <w:tc>
          <w:tcPr>
            <w:tcW w:w="850" w:type="dxa"/>
          </w:tcPr>
          <w:p w14:paraId="32B973F3" w14:textId="00EAADF1" w:rsidR="00D4336D" w:rsidRPr="00CB430B" w:rsidRDefault="00D4336D" w:rsidP="00D4336D">
            <w:pPr>
              <w:pStyle w:val="TableCopy"/>
              <w:jc w:val="right"/>
            </w:pPr>
            <w:r w:rsidRPr="003828EF">
              <w:t>5</w:t>
            </w:r>
          </w:p>
        </w:tc>
        <w:tc>
          <w:tcPr>
            <w:tcW w:w="850" w:type="dxa"/>
          </w:tcPr>
          <w:p w14:paraId="0FA1EE33" w14:textId="461FA3F5" w:rsidR="00D4336D" w:rsidRPr="00CB430B" w:rsidRDefault="00D4336D" w:rsidP="00D4336D">
            <w:pPr>
              <w:pStyle w:val="TableCopy"/>
              <w:jc w:val="right"/>
            </w:pPr>
            <w:r w:rsidRPr="003828EF">
              <w:t>1</w:t>
            </w:r>
          </w:p>
        </w:tc>
        <w:tc>
          <w:tcPr>
            <w:tcW w:w="850" w:type="dxa"/>
          </w:tcPr>
          <w:p w14:paraId="523BC17D" w14:textId="46E1CAB1" w:rsidR="00D4336D" w:rsidRPr="00CB430B" w:rsidRDefault="00D4336D" w:rsidP="00D4336D">
            <w:pPr>
              <w:pStyle w:val="TableCopy"/>
              <w:jc w:val="right"/>
            </w:pPr>
            <w:r w:rsidRPr="003828EF">
              <w:t>7</w:t>
            </w:r>
          </w:p>
        </w:tc>
        <w:tc>
          <w:tcPr>
            <w:tcW w:w="850" w:type="dxa"/>
          </w:tcPr>
          <w:p w14:paraId="597AC3A2" w14:textId="5F29C1B0" w:rsidR="00D4336D" w:rsidRPr="00CB430B" w:rsidRDefault="00D4336D" w:rsidP="00D4336D">
            <w:pPr>
              <w:pStyle w:val="TableCopy"/>
              <w:jc w:val="right"/>
            </w:pPr>
            <w:r w:rsidRPr="003828EF">
              <w:t>&lt;0.5</w:t>
            </w:r>
          </w:p>
        </w:tc>
        <w:tc>
          <w:tcPr>
            <w:tcW w:w="1020" w:type="dxa"/>
          </w:tcPr>
          <w:p w14:paraId="55AFF4EB" w14:textId="5FF87186" w:rsidR="00D4336D" w:rsidRPr="00CB430B" w:rsidRDefault="00D4336D" w:rsidP="00D4336D">
            <w:pPr>
              <w:pStyle w:val="TableCopy"/>
              <w:jc w:val="right"/>
            </w:pPr>
            <w:r w:rsidRPr="003828EF">
              <w:t>28%</w:t>
            </w:r>
          </w:p>
        </w:tc>
        <w:tc>
          <w:tcPr>
            <w:tcW w:w="1020" w:type="dxa"/>
          </w:tcPr>
          <w:p w14:paraId="5A53B7C2" w14:textId="592813CB" w:rsidR="00D4336D" w:rsidRPr="00CB430B" w:rsidRDefault="00D4336D" w:rsidP="00D4336D">
            <w:pPr>
              <w:pStyle w:val="TableCopy"/>
              <w:jc w:val="right"/>
            </w:pPr>
            <w:r w:rsidRPr="003828EF">
              <w:t>-67%</w:t>
            </w:r>
          </w:p>
        </w:tc>
        <w:tc>
          <w:tcPr>
            <w:tcW w:w="1020" w:type="dxa"/>
          </w:tcPr>
          <w:p w14:paraId="58BD65E4" w14:textId="718C4515" w:rsidR="00D4336D" w:rsidRPr="0061438F" w:rsidRDefault="00D4336D" w:rsidP="00D4336D">
            <w:pPr>
              <w:pStyle w:val="TableCopy"/>
              <w:jc w:val="right"/>
            </w:pPr>
            <w:r w:rsidRPr="003828EF">
              <w:t>0%</w:t>
            </w:r>
          </w:p>
        </w:tc>
      </w:tr>
      <w:tr w:rsidR="00D4336D" w:rsidRPr="00CB430B" w14:paraId="25192152" w14:textId="77777777" w:rsidTr="00CD1C2A">
        <w:trPr>
          <w:cantSplit/>
          <w:trHeight w:val="20"/>
        </w:trPr>
        <w:tc>
          <w:tcPr>
            <w:tcW w:w="3685" w:type="dxa"/>
          </w:tcPr>
          <w:p w14:paraId="53069C8C" w14:textId="2D433DE0" w:rsidR="00D4336D" w:rsidRPr="00CB430B" w:rsidRDefault="00D4336D" w:rsidP="00D4336D">
            <w:pPr>
              <w:pStyle w:val="TableCopy"/>
            </w:pPr>
            <w:r w:rsidRPr="003828EF">
              <w:t>Offal</w:t>
            </w:r>
          </w:p>
        </w:tc>
        <w:tc>
          <w:tcPr>
            <w:tcW w:w="850" w:type="dxa"/>
          </w:tcPr>
          <w:p w14:paraId="3FB0947B" w14:textId="07A98EF9" w:rsidR="00D4336D" w:rsidRPr="00CB430B" w:rsidRDefault="00D4336D" w:rsidP="00D4336D">
            <w:pPr>
              <w:pStyle w:val="TableCopy"/>
              <w:jc w:val="right"/>
            </w:pPr>
            <w:r w:rsidRPr="003828EF">
              <w:t>26</w:t>
            </w:r>
          </w:p>
        </w:tc>
        <w:tc>
          <w:tcPr>
            <w:tcW w:w="850" w:type="dxa"/>
          </w:tcPr>
          <w:p w14:paraId="743D028E" w14:textId="0EDE9CB5" w:rsidR="00D4336D" w:rsidRPr="00CB430B" w:rsidRDefault="00D4336D" w:rsidP="00D4336D">
            <w:pPr>
              <w:pStyle w:val="TableCopy"/>
              <w:jc w:val="right"/>
            </w:pPr>
            <w:r w:rsidRPr="003828EF">
              <w:t>6</w:t>
            </w:r>
          </w:p>
        </w:tc>
        <w:tc>
          <w:tcPr>
            <w:tcW w:w="850" w:type="dxa"/>
          </w:tcPr>
          <w:p w14:paraId="6397F38D" w14:textId="0D2E92B7" w:rsidR="00D4336D" w:rsidRPr="00CB430B" w:rsidRDefault="00D4336D" w:rsidP="00D4336D">
            <w:pPr>
              <w:pStyle w:val="TableCopy"/>
              <w:jc w:val="right"/>
            </w:pPr>
            <w:r w:rsidRPr="003828EF">
              <w:t>20</w:t>
            </w:r>
          </w:p>
        </w:tc>
        <w:tc>
          <w:tcPr>
            <w:tcW w:w="850" w:type="dxa"/>
          </w:tcPr>
          <w:p w14:paraId="57674CB3" w14:textId="4EBF2A7B" w:rsidR="00D4336D" w:rsidRPr="00CB430B" w:rsidRDefault="00D4336D" w:rsidP="00D4336D">
            <w:pPr>
              <w:pStyle w:val="TableCopy"/>
              <w:jc w:val="right"/>
            </w:pPr>
            <w:r w:rsidRPr="003828EF">
              <w:t>3</w:t>
            </w:r>
          </w:p>
        </w:tc>
        <w:tc>
          <w:tcPr>
            <w:tcW w:w="850" w:type="dxa"/>
          </w:tcPr>
          <w:p w14:paraId="30F65F1F" w14:textId="16CD8CC6" w:rsidR="00D4336D" w:rsidRPr="00CB430B" w:rsidRDefault="00D4336D" w:rsidP="00D4336D">
            <w:pPr>
              <w:pStyle w:val="TableCopy"/>
              <w:jc w:val="right"/>
            </w:pPr>
            <w:r w:rsidRPr="003828EF">
              <w:t>18</w:t>
            </w:r>
          </w:p>
        </w:tc>
        <w:tc>
          <w:tcPr>
            <w:tcW w:w="850" w:type="dxa"/>
          </w:tcPr>
          <w:p w14:paraId="76ABF7E8" w14:textId="669E4478" w:rsidR="00D4336D" w:rsidRPr="00CB430B" w:rsidRDefault="00D4336D" w:rsidP="00D4336D">
            <w:pPr>
              <w:pStyle w:val="TableCopy"/>
              <w:jc w:val="right"/>
            </w:pPr>
            <w:r w:rsidRPr="003828EF">
              <w:t>2</w:t>
            </w:r>
          </w:p>
        </w:tc>
        <w:tc>
          <w:tcPr>
            <w:tcW w:w="850" w:type="dxa"/>
          </w:tcPr>
          <w:p w14:paraId="3E5282B5" w14:textId="60B5A6CE" w:rsidR="00D4336D" w:rsidRPr="00CB430B" w:rsidRDefault="00D4336D" w:rsidP="00D4336D">
            <w:pPr>
              <w:pStyle w:val="TableCopy"/>
              <w:jc w:val="right"/>
            </w:pPr>
            <w:r w:rsidRPr="003828EF">
              <w:t>16</w:t>
            </w:r>
          </w:p>
        </w:tc>
        <w:tc>
          <w:tcPr>
            <w:tcW w:w="850" w:type="dxa"/>
          </w:tcPr>
          <w:p w14:paraId="7E6D244E" w14:textId="33CD064D" w:rsidR="00D4336D" w:rsidRPr="00CB430B" w:rsidRDefault="00D4336D" w:rsidP="00D4336D">
            <w:pPr>
              <w:pStyle w:val="TableCopy"/>
              <w:jc w:val="right"/>
            </w:pPr>
            <w:r w:rsidRPr="003828EF">
              <w:t>2</w:t>
            </w:r>
          </w:p>
        </w:tc>
        <w:tc>
          <w:tcPr>
            <w:tcW w:w="850" w:type="dxa"/>
          </w:tcPr>
          <w:p w14:paraId="3C16BA46" w14:textId="5B778D2A" w:rsidR="00D4336D" w:rsidRPr="00CB430B" w:rsidRDefault="00D4336D" w:rsidP="00D4336D">
            <w:pPr>
              <w:pStyle w:val="TableCopy"/>
              <w:jc w:val="right"/>
            </w:pPr>
            <w:r w:rsidRPr="003828EF">
              <w:t>14</w:t>
            </w:r>
          </w:p>
        </w:tc>
        <w:tc>
          <w:tcPr>
            <w:tcW w:w="850" w:type="dxa"/>
          </w:tcPr>
          <w:p w14:paraId="4EF4E5AC" w14:textId="146F7241" w:rsidR="00D4336D" w:rsidRPr="00CB430B" w:rsidRDefault="00D4336D" w:rsidP="00D4336D">
            <w:pPr>
              <w:pStyle w:val="TableCopy"/>
              <w:jc w:val="right"/>
            </w:pPr>
            <w:r w:rsidRPr="003828EF">
              <w:t>3</w:t>
            </w:r>
          </w:p>
        </w:tc>
        <w:tc>
          <w:tcPr>
            <w:tcW w:w="1020" w:type="dxa"/>
          </w:tcPr>
          <w:p w14:paraId="241BD3F3" w14:textId="127EF3F8" w:rsidR="00D4336D" w:rsidRPr="00CB430B" w:rsidRDefault="00D4336D" w:rsidP="00D4336D">
            <w:pPr>
              <w:pStyle w:val="TableCopy"/>
              <w:jc w:val="right"/>
            </w:pPr>
            <w:r w:rsidRPr="003828EF">
              <w:t>-15%</w:t>
            </w:r>
          </w:p>
        </w:tc>
        <w:tc>
          <w:tcPr>
            <w:tcW w:w="1020" w:type="dxa"/>
          </w:tcPr>
          <w:p w14:paraId="5A9ECA4C" w14:textId="2B622818" w:rsidR="00D4336D" w:rsidRPr="00CB430B" w:rsidRDefault="00D4336D" w:rsidP="00D4336D">
            <w:pPr>
              <w:pStyle w:val="TableCopy"/>
              <w:jc w:val="right"/>
            </w:pPr>
            <w:r w:rsidRPr="003828EF">
              <w:t>14%</w:t>
            </w:r>
          </w:p>
        </w:tc>
        <w:tc>
          <w:tcPr>
            <w:tcW w:w="1020" w:type="dxa"/>
          </w:tcPr>
          <w:p w14:paraId="18C3A838" w14:textId="6FA8E0A1" w:rsidR="00D4336D" w:rsidRPr="0061438F" w:rsidRDefault="00D4336D" w:rsidP="00D4336D">
            <w:pPr>
              <w:pStyle w:val="TableCopy"/>
              <w:jc w:val="right"/>
            </w:pPr>
            <w:r w:rsidRPr="003828EF">
              <w:t>0%</w:t>
            </w:r>
          </w:p>
        </w:tc>
      </w:tr>
      <w:tr w:rsidR="00D4336D" w:rsidRPr="00CB430B" w14:paraId="0699724B" w14:textId="77777777" w:rsidTr="00CD1C2A">
        <w:trPr>
          <w:cantSplit/>
          <w:trHeight w:val="20"/>
        </w:trPr>
        <w:tc>
          <w:tcPr>
            <w:tcW w:w="3685" w:type="dxa"/>
          </w:tcPr>
          <w:p w14:paraId="50200A60" w14:textId="3CBE7E5E" w:rsidR="00D4336D" w:rsidRPr="00CB430B" w:rsidRDefault="00D4336D" w:rsidP="00D4336D">
            <w:pPr>
              <w:pStyle w:val="TableCopy"/>
            </w:pPr>
            <w:r w:rsidRPr="003828EF">
              <w:t>Oils and by-products</w:t>
            </w:r>
          </w:p>
        </w:tc>
        <w:tc>
          <w:tcPr>
            <w:tcW w:w="850" w:type="dxa"/>
          </w:tcPr>
          <w:p w14:paraId="783AD891" w14:textId="7302BBFB" w:rsidR="00D4336D" w:rsidRPr="00CB430B" w:rsidRDefault="00D4336D" w:rsidP="00D4336D">
            <w:pPr>
              <w:pStyle w:val="TableCopy"/>
              <w:jc w:val="right"/>
            </w:pPr>
            <w:r w:rsidRPr="003828EF">
              <w:t>3</w:t>
            </w:r>
          </w:p>
        </w:tc>
        <w:tc>
          <w:tcPr>
            <w:tcW w:w="850" w:type="dxa"/>
          </w:tcPr>
          <w:p w14:paraId="04932EC3" w14:textId="4AF2723C" w:rsidR="00D4336D" w:rsidRPr="00CB430B" w:rsidRDefault="00D4336D" w:rsidP="00D4336D">
            <w:pPr>
              <w:pStyle w:val="TableCopy"/>
              <w:jc w:val="right"/>
            </w:pPr>
            <w:r w:rsidRPr="003828EF">
              <w:t>1</w:t>
            </w:r>
          </w:p>
        </w:tc>
        <w:tc>
          <w:tcPr>
            <w:tcW w:w="850" w:type="dxa"/>
          </w:tcPr>
          <w:p w14:paraId="1D759A87" w14:textId="521550EC" w:rsidR="00D4336D" w:rsidRPr="00CB430B" w:rsidRDefault="00D4336D" w:rsidP="00D4336D">
            <w:pPr>
              <w:pStyle w:val="TableCopy"/>
              <w:jc w:val="right"/>
            </w:pPr>
            <w:r w:rsidRPr="003828EF">
              <w:t>7</w:t>
            </w:r>
          </w:p>
        </w:tc>
        <w:tc>
          <w:tcPr>
            <w:tcW w:w="850" w:type="dxa"/>
          </w:tcPr>
          <w:p w14:paraId="43B5DC8C" w14:textId="16CE4182" w:rsidR="00D4336D" w:rsidRPr="00CB430B" w:rsidRDefault="00D4336D" w:rsidP="00D4336D">
            <w:pPr>
              <w:pStyle w:val="TableCopy"/>
              <w:jc w:val="right"/>
            </w:pPr>
            <w:r w:rsidRPr="003828EF">
              <w:t>1</w:t>
            </w:r>
          </w:p>
        </w:tc>
        <w:tc>
          <w:tcPr>
            <w:tcW w:w="850" w:type="dxa"/>
          </w:tcPr>
          <w:p w14:paraId="32DAC6D8" w14:textId="01B3CE8E" w:rsidR="00D4336D" w:rsidRPr="00CB430B" w:rsidRDefault="00D4336D" w:rsidP="00D4336D">
            <w:pPr>
              <w:pStyle w:val="TableCopy"/>
              <w:jc w:val="right"/>
            </w:pPr>
            <w:r w:rsidRPr="003828EF">
              <w:t>2</w:t>
            </w:r>
          </w:p>
        </w:tc>
        <w:tc>
          <w:tcPr>
            <w:tcW w:w="850" w:type="dxa"/>
          </w:tcPr>
          <w:p w14:paraId="0E0B1A19" w14:textId="6A07C525" w:rsidR="00D4336D" w:rsidRPr="00CB430B" w:rsidRDefault="00D4336D" w:rsidP="00D4336D">
            <w:pPr>
              <w:pStyle w:val="TableCopy"/>
              <w:jc w:val="right"/>
            </w:pPr>
            <w:r w:rsidRPr="003828EF">
              <w:t>1</w:t>
            </w:r>
          </w:p>
        </w:tc>
        <w:tc>
          <w:tcPr>
            <w:tcW w:w="850" w:type="dxa"/>
          </w:tcPr>
          <w:p w14:paraId="5AF4EB73" w14:textId="4723190D" w:rsidR="00D4336D" w:rsidRPr="00CB430B" w:rsidRDefault="00D4336D" w:rsidP="00D4336D">
            <w:pPr>
              <w:pStyle w:val="TableCopy"/>
              <w:jc w:val="right"/>
            </w:pPr>
            <w:r w:rsidRPr="003828EF">
              <w:t>3</w:t>
            </w:r>
          </w:p>
        </w:tc>
        <w:tc>
          <w:tcPr>
            <w:tcW w:w="850" w:type="dxa"/>
          </w:tcPr>
          <w:p w14:paraId="00F987BA" w14:textId="2884D4D3" w:rsidR="00D4336D" w:rsidRPr="00CB430B" w:rsidRDefault="00D4336D" w:rsidP="00D4336D">
            <w:pPr>
              <w:pStyle w:val="TableCopy"/>
              <w:jc w:val="right"/>
            </w:pPr>
            <w:r w:rsidRPr="003828EF">
              <w:t>1</w:t>
            </w:r>
          </w:p>
        </w:tc>
        <w:tc>
          <w:tcPr>
            <w:tcW w:w="850" w:type="dxa"/>
          </w:tcPr>
          <w:p w14:paraId="7FD8A217" w14:textId="0AE578F9" w:rsidR="00D4336D" w:rsidRPr="00CB430B" w:rsidRDefault="00D4336D" w:rsidP="00D4336D">
            <w:pPr>
              <w:pStyle w:val="TableCopy"/>
              <w:jc w:val="right"/>
            </w:pPr>
            <w:r w:rsidRPr="003828EF">
              <w:t>2</w:t>
            </w:r>
          </w:p>
        </w:tc>
        <w:tc>
          <w:tcPr>
            <w:tcW w:w="850" w:type="dxa"/>
          </w:tcPr>
          <w:p w14:paraId="34CF3D0D" w14:textId="205EA587" w:rsidR="00D4336D" w:rsidRPr="00CB430B" w:rsidRDefault="00D4336D" w:rsidP="00D4336D">
            <w:pPr>
              <w:pStyle w:val="TableCopy"/>
              <w:jc w:val="right"/>
            </w:pPr>
            <w:r w:rsidRPr="003828EF">
              <w:t>&lt;0.5</w:t>
            </w:r>
          </w:p>
        </w:tc>
        <w:tc>
          <w:tcPr>
            <w:tcW w:w="1020" w:type="dxa"/>
          </w:tcPr>
          <w:p w14:paraId="0D65E1EF" w14:textId="6A00E0F1" w:rsidR="00D4336D" w:rsidRPr="00CB430B" w:rsidRDefault="00D4336D" w:rsidP="00D4336D">
            <w:pPr>
              <w:pStyle w:val="TableCopy"/>
              <w:jc w:val="right"/>
            </w:pPr>
            <w:r w:rsidRPr="003828EF">
              <w:t>-55%</w:t>
            </w:r>
          </w:p>
        </w:tc>
        <w:tc>
          <w:tcPr>
            <w:tcW w:w="1020" w:type="dxa"/>
          </w:tcPr>
          <w:p w14:paraId="189948DF" w14:textId="3EC26088" w:rsidR="00D4336D" w:rsidRPr="00CB430B" w:rsidRDefault="00D4336D" w:rsidP="00D4336D">
            <w:pPr>
              <w:pStyle w:val="TableCopy"/>
              <w:jc w:val="right"/>
            </w:pPr>
            <w:r w:rsidRPr="003828EF">
              <w:t>-76%</w:t>
            </w:r>
          </w:p>
        </w:tc>
        <w:tc>
          <w:tcPr>
            <w:tcW w:w="1020" w:type="dxa"/>
          </w:tcPr>
          <w:p w14:paraId="4B8D4B95" w14:textId="41FE1939" w:rsidR="00D4336D" w:rsidRPr="0061438F" w:rsidRDefault="00D4336D" w:rsidP="00D4336D">
            <w:pPr>
              <w:pStyle w:val="TableCopy"/>
              <w:jc w:val="right"/>
            </w:pPr>
            <w:r w:rsidRPr="003828EF">
              <w:t>0%</w:t>
            </w:r>
          </w:p>
        </w:tc>
      </w:tr>
      <w:tr w:rsidR="00D4336D" w:rsidRPr="00CB430B" w14:paraId="0466D257" w14:textId="55CC03F2" w:rsidTr="00CD1C2A">
        <w:trPr>
          <w:cantSplit/>
          <w:trHeight w:val="20"/>
        </w:trPr>
        <w:tc>
          <w:tcPr>
            <w:tcW w:w="3685" w:type="dxa"/>
          </w:tcPr>
          <w:p w14:paraId="73B477DF" w14:textId="4C1A750D" w:rsidR="00D4336D" w:rsidRPr="00CB430B" w:rsidRDefault="00D4336D" w:rsidP="00D4336D">
            <w:pPr>
              <w:pStyle w:val="TableCopy"/>
            </w:pPr>
            <w:r w:rsidRPr="003828EF">
              <w:t>Other prepared meat products</w:t>
            </w:r>
          </w:p>
        </w:tc>
        <w:tc>
          <w:tcPr>
            <w:tcW w:w="850" w:type="dxa"/>
          </w:tcPr>
          <w:p w14:paraId="6D6798CD" w14:textId="2E09494B" w:rsidR="00D4336D" w:rsidRPr="00CB430B" w:rsidRDefault="00D4336D" w:rsidP="00D4336D">
            <w:pPr>
              <w:pStyle w:val="TableCopy"/>
              <w:jc w:val="right"/>
            </w:pPr>
            <w:r w:rsidRPr="003828EF">
              <w:t>35</w:t>
            </w:r>
          </w:p>
        </w:tc>
        <w:tc>
          <w:tcPr>
            <w:tcW w:w="850" w:type="dxa"/>
          </w:tcPr>
          <w:p w14:paraId="3A5DD4CD" w14:textId="354D865B" w:rsidR="00D4336D" w:rsidRPr="00CB430B" w:rsidRDefault="00D4336D" w:rsidP="00D4336D">
            <w:pPr>
              <w:pStyle w:val="TableCopy"/>
              <w:jc w:val="right"/>
            </w:pPr>
            <w:r w:rsidRPr="003828EF">
              <w:t>7</w:t>
            </w:r>
          </w:p>
        </w:tc>
        <w:tc>
          <w:tcPr>
            <w:tcW w:w="850" w:type="dxa"/>
          </w:tcPr>
          <w:p w14:paraId="3CB99EB4" w14:textId="7A282F2A" w:rsidR="00D4336D" w:rsidRPr="00CB430B" w:rsidRDefault="00D4336D" w:rsidP="00D4336D">
            <w:pPr>
              <w:pStyle w:val="TableCopy"/>
              <w:jc w:val="right"/>
            </w:pPr>
            <w:r w:rsidRPr="003828EF">
              <w:t>39</w:t>
            </w:r>
          </w:p>
        </w:tc>
        <w:tc>
          <w:tcPr>
            <w:tcW w:w="850" w:type="dxa"/>
          </w:tcPr>
          <w:p w14:paraId="380A3E40" w14:textId="72A663DA" w:rsidR="00D4336D" w:rsidRPr="00CB430B" w:rsidRDefault="00D4336D" w:rsidP="00D4336D">
            <w:pPr>
              <w:pStyle w:val="TableCopy"/>
              <w:jc w:val="right"/>
            </w:pPr>
            <w:r w:rsidRPr="003828EF">
              <w:t>5</w:t>
            </w:r>
          </w:p>
        </w:tc>
        <w:tc>
          <w:tcPr>
            <w:tcW w:w="850" w:type="dxa"/>
          </w:tcPr>
          <w:p w14:paraId="7C02F570" w14:textId="74519D4D" w:rsidR="00D4336D" w:rsidRPr="00CB430B" w:rsidRDefault="00D4336D" w:rsidP="00D4336D">
            <w:pPr>
              <w:pStyle w:val="TableCopy"/>
              <w:jc w:val="right"/>
            </w:pPr>
            <w:r w:rsidRPr="003828EF">
              <w:t>77</w:t>
            </w:r>
          </w:p>
        </w:tc>
        <w:tc>
          <w:tcPr>
            <w:tcW w:w="850" w:type="dxa"/>
          </w:tcPr>
          <w:p w14:paraId="188EC1E0" w14:textId="7A0C7D98" w:rsidR="00D4336D" w:rsidRPr="00CB430B" w:rsidRDefault="00D4336D" w:rsidP="00D4336D">
            <w:pPr>
              <w:pStyle w:val="TableCopy"/>
              <w:jc w:val="right"/>
            </w:pPr>
            <w:r w:rsidRPr="003828EF">
              <w:t>6</w:t>
            </w:r>
          </w:p>
        </w:tc>
        <w:tc>
          <w:tcPr>
            <w:tcW w:w="850" w:type="dxa"/>
          </w:tcPr>
          <w:p w14:paraId="37B06F57" w14:textId="4C3B1C57" w:rsidR="00D4336D" w:rsidRPr="00CB430B" w:rsidRDefault="00D4336D" w:rsidP="00D4336D">
            <w:pPr>
              <w:pStyle w:val="TableCopy"/>
              <w:jc w:val="right"/>
            </w:pPr>
            <w:r w:rsidRPr="003828EF">
              <w:t>88</w:t>
            </w:r>
          </w:p>
        </w:tc>
        <w:tc>
          <w:tcPr>
            <w:tcW w:w="850" w:type="dxa"/>
          </w:tcPr>
          <w:p w14:paraId="06AC2298" w14:textId="12BB13A5" w:rsidR="00D4336D" w:rsidRPr="00CB430B" w:rsidRDefault="00D4336D" w:rsidP="00D4336D">
            <w:pPr>
              <w:pStyle w:val="TableCopy"/>
              <w:jc w:val="right"/>
            </w:pPr>
            <w:r w:rsidRPr="003828EF">
              <w:t>8</w:t>
            </w:r>
          </w:p>
        </w:tc>
        <w:tc>
          <w:tcPr>
            <w:tcW w:w="850" w:type="dxa"/>
          </w:tcPr>
          <w:p w14:paraId="14B7C75C" w14:textId="2DED52D8" w:rsidR="00D4336D" w:rsidRPr="00CB430B" w:rsidRDefault="00D4336D" w:rsidP="00D4336D">
            <w:pPr>
              <w:pStyle w:val="TableCopy"/>
              <w:jc w:val="right"/>
            </w:pPr>
            <w:r w:rsidRPr="003828EF">
              <w:t>57</w:t>
            </w:r>
          </w:p>
        </w:tc>
        <w:tc>
          <w:tcPr>
            <w:tcW w:w="850" w:type="dxa"/>
          </w:tcPr>
          <w:p w14:paraId="6967D95B" w14:textId="04900143" w:rsidR="00D4336D" w:rsidRPr="00CB430B" w:rsidRDefault="00D4336D" w:rsidP="00D4336D">
            <w:pPr>
              <w:pStyle w:val="TableCopy"/>
              <w:jc w:val="right"/>
            </w:pPr>
            <w:r w:rsidRPr="003828EF">
              <w:t>8</w:t>
            </w:r>
          </w:p>
        </w:tc>
        <w:tc>
          <w:tcPr>
            <w:tcW w:w="1020" w:type="dxa"/>
          </w:tcPr>
          <w:p w14:paraId="500A5618" w14:textId="238D242F" w:rsidR="00D4336D" w:rsidRPr="00CB430B" w:rsidRDefault="00D4336D" w:rsidP="00D4336D">
            <w:pPr>
              <w:pStyle w:val="TableCopy"/>
              <w:jc w:val="right"/>
            </w:pPr>
            <w:r w:rsidRPr="003828EF">
              <w:t>-35%</w:t>
            </w:r>
          </w:p>
        </w:tc>
        <w:tc>
          <w:tcPr>
            <w:tcW w:w="1020" w:type="dxa"/>
          </w:tcPr>
          <w:p w14:paraId="3795AEFC" w14:textId="78B1E56E" w:rsidR="00D4336D" w:rsidRPr="00CB430B" w:rsidRDefault="00D4336D" w:rsidP="00D4336D">
            <w:pPr>
              <w:pStyle w:val="TableCopy"/>
              <w:jc w:val="right"/>
            </w:pPr>
            <w:r w:rsidRPr="003828EF">
              <w:t>2%</w:t>
            </w:r>
          </w:p>
        </w:tc>
        <w:tc>
          <w:tcPr>
            <w:tcW w:w="1020" w:type="dxa"/>
          </w:tcPr>
          <w:p w14:paraId="0EC037AE" w14:textId="5BBB9C4E" w:rsidR="00D4336D" w:rsidRPr="0061438F" w:rsidRDefault="00D4336D" w:rsidP="00D4336D">
            <w:pPr>
              <w:pStyle w:val="TableCopy"/>
              <w:jc w:val="right"/>
            </w:pPr>
            <w:r w:rsidRPr="003828EF">
              <w:t>1%</w:t>
            </w:r>
          </w:p>
        </w:tc>
      </w:tr>
      <w:tr w:rsidR="00D4336D" w:rsidRPr="00CB430B" w14:paraId="38097372" w14:textId="77777777" w:rsidTr="00CD1C2A">
        <w:trPr>
          <w:cantSplit/>
          <w:trHeight w:val="20"/>
        </w:trPr>
        <w:tc>
          <w:tcPr>
            <w:tcW w:w="3685" w:type="dxa"/>
          </w:tcPr>
          <w:p w14:paraId="58FF39CE" w14:textId="4768332D" w:rsidR="00D4336D" w:rsidRPr="00CB430B" w:rsidRDefault="00D4336D" w:rsidP="00D4336D">
            <w:pPr>
              <w:pStyle w:val="TableCopy"/>
            </w:pPr>
            <w:r w:rsidRPr="003828EF">
              <w:t>Sheep meat fresh or frozen</w:t>
            </w:r>
          </w:p>
        </w:tc>
        <w:tc>
          <w:tcPr>
            <w:tcW w:w="850" w:type="dxa"/>
          </w:tcPr>
          <w:p w14:paraId="525976E4" w14:textId="03803332" w:rsidR="00D4336D" w:rsidRPr="00CB430B" w:rsidRDefault="00D4336D" w:rsidP="00D4336D">
            <w:pPr>
              <w:pStyle w:val="TableCopy"/>
              <w:jc w:val="right"/>
            </w:pPr>
            <w:r w:rsidRPr="003828EF">
              <w:t>136</w:t>
            </w:r>
          </w:p>
        </w:tc>
        <w:tc>
          <w:tcPr>
            <w:tcW w:w="850" w:type="dxa"/>
          </w:tcPr>
          <w:p w14:paraId="4D32E79D" w14:textId="6838C394" w:rsidR="00D4336D" w:rsidRPr="00CB430B" w:rsidRDefault="00D4336D" w:rsidP="00D4336D">
            <w:pPr>
              <w:pStyle w:val="TableCopy"/>
              <w:jc w:val="right"/>
            </w:pPr>
            <w:r w:rsidRPr="003828EF">
              <w:t>19</w:t>
            </w:r>
          </w:p>
        </w:tc>
        <w:tc>
          <w:tcPr>
            <w:tcW w:w="850" w:type="dxa"/>
          </w:tcPr>
          <w:p w14:paraId="34EC4342" w14:textId="64B3EA5E" w:rsidR="00D4336D" w:rsidRPr="00CB430B" w:rsidRDefault="00D4336D" w:rsidP="00D4336D">
            <w:pPr>
              <w:pStyle w:val="TableCopy"/>
              <w:jc w:val="right"/>
            </w:pPr>
            <w:r w:rsidRPr="003828EF">
              <w:t>91</w:t>
            </w:r>
          </w:p>
        </w:tc>
        <w:tc>
          <w:tcPr>
            <w:tcW w:w="850" w:type="dxa"/>
          </w:tcPr>
          <w:p w14:paraId="66DD10EB" w14:textId="6532FDAD" w:rsidR="00D4336D" w:rsidRPr="00CB430B" w:rsidRDefault="00D4336D" w:rsidP="00D4336D">
            <w:pPr>
              <w:pStyle w:val="TableCopy"/>
              <w:jc w:val="right"/>
            </w:pPr>
            <w:r w:rsidRPr="003828EF">
              <w:t>14</w:t>
            </w:r>
          </w:p>
        </w:tc>
        <w:tc>
          <w:tcPr>
            <w:tcW w:w="850" w:type="dxa"/>
          </w:tcPr>
          <w:p w14:paraId="49DEEE53" w14:textId="703AB468" w:rsidR="00D4336D" w:rsidRPr="00CB430B" w:rsidRDefault="00D4336D" w:rsidP="00D4336D">
            <w:pPr>
              <w:pStyle w:val="TableCopy"/>
              <w:jc w:val="right"/>
            </w:pPr>
            <w:r w:rsidRPr="003828EF">
              <w:t>123</w:t>
            </w:r>
          </w:p>
        </w:tc>
        <w:tc>
          <w:tcPr>
            <w:tcW w:w="850" w:type="dxa"/>
          </w:tcPr>
          <w:p w14:paraId="0869AFA9" w14:textId="1727DC77" w:rsidR="00D4336D" w:rsidRPr="00CB430B" w:rsidRDefault="00D4336D" w:rsidP="00D4336D">
            <w:pPr>
              <w:pStyle w:val="TableCopy"/>
              <w:jc w:val="right"/>
            </w:pPr>
            <w:r w:rsidRPr="003828EF">
              <w:t>18</w:t>
            </w:r>
          </w:p>
        </w:tc>
        <w:tc>
          <w:tcPr>
            <w:tcW w:w="850" w:type="dxa"/>
          </w:tcPr>
          <w:p w14:paraId="5984A123" w14:textId="6F417D3F" w:rsidR="00D4336D" w:rsidRPr="00CB430B" w:rsidRDefault="00D4336D" w:rsidP="00D4336D">
            <w:pPr>
              <w:pStyle w:val="TableCopy"/>
              <w:jc w:val="right"/>
            </w:pPr>
            <w:r w:rsidRPr="003828EF">
              <w:t>105</w:t>
            </w:r>
          </w:p>
        </w:tc>
        <w:tc>
          <w:tcPr>
            <w:tcW w:w="850" w:type="dxa"/>
          </w:tcPr>
          <w:p w14:paraId="5026A523" w14:textId="3E6EC6AF" w:rsidR="00D4336D" w:rsidRPr="00CB430B" w:rsidRDefault="00D4336D" w:rsidP="00D4336D">
            <w:pPr>
              <w:pStyle w:val="TableCopy"/>
              <w:jc w:val="right"/>
            </w:pPr>
            <w:r w:rsidRPr="003828EF">
              <w:t>18</w:t>
            </w:r>
          </w:p>
        </w:tc>
        <w:tc>
          <w:tcPr>
            <w:tcW w:w="850" w:type="dxa"/>
          </w:tcPr>
          <w:p w14:paraId="759A1F5B" w14:textId="3AC8F786" w:rsidR="00D4336D" w:rsidRPr="00CB430B" w:rsidRDefault="00D4336D" w:rsidP="00D4336D">
            <w:pPr>
              <w:pStyle w:val="TableCopy"/>
              <w:jc w:val="right"/>
            </w:pPr>
            <w:r w:rsidRPr="003828EF">
              <w:t>93</w:t>
            </w:r>
          </w:p>
        </w:tc>
        <w:tc>
          <w:tcPr>
            <w:tcW w:w="850" w:type="dxa"/>
          </w:tcPr>
          <w:p w14:paraId="34B1D8A0" w14:textId="4ACCA240" w:rsidR="00D4336D" w:rsidRPr="00CB430B" w:rsidRDefault="00D4336D" w:rsidP="00D4336D">
            <w:pPr>
              <w:pStyle w:val="TableCopy"/>
              <w:jc w:val="right"/>
            </w:pPr>
            <w:r w:rsidRPr="003828EF">
              <w:t>18</w:t>
            </w:r>
          </w:p>
        </w:tc>
        <w:tc>
          <w:tcPr>
            <w:tcW w:w="1020" w:type="dxa"/>
          </w:tcPr>
          <w:p w14:paraId="25D041A0" w14:textId="27795189" w:rsidR="00D4336D" w:rsidRPr="00CB430B" w:rsidRDefault="00D4336D" w:rsidP="00D4336D">
            <w:pPr>
              <w:pStyle w:val="TableCopy"/>
              <w:jc w:val="right"/>
            </w:pPr>
            <w:r w:rsidRPr="003828EF">
              <w:t>-11%</w:t>
            </w:r>
          </w:p>
        </w:tc>
        <w:tc>
          <w:tcPr>
            <w:tcW w:w="1020" w:type="dxa"/>
          </w:tcPr>
          <w:p w14:paraId="41726640" w14:textId="7439B7E7" w:rsidR="00D4336D" w:rsidRPr="00CB430B" w:rsidRDefault="00D4336D" w:rsidP="00D4336D">
            <w:pPr>
              <w:pStyle w:val="TableCopy"/>
              <w:jc w:val="right"/>
            </w:pPr>
            <w:r w:rsidRPr="003828EF">
              <w:t>3%</w:t>
            </w:r>
          </w:p>
        </w:tc>
        <w:tc>
          <w:tcPr>
            <w:tcW w:w="1020" w:type="dxa"/>
          </w:tcPr>
          <w:p w14:paraId="5CC977E5" w14:textId="65510F87" w:rsidR="00D4336D" w:rsidRPr="0061438F" w:rsidRDefault="00D4336D" w:rsidP="00D4336D">
            <w:pPr>
              <w:pStyle w:val="TableCopy"/>
              <w:jc w:val="right"/>
            </w:pPr>
            <w:r w:rsidRPr="003828EF">
              <w:t>2%</w:t>
            </w:r>
          </w:p>
        </w:tc>
      </w:tr>
      <w:tr w:rsidR="00D4336D" w:rsidRPr="00BB3622" w14:paraId="53568A0B" w14:textId="77777777" w:rsidTr="00CD1C2A">
        <w:trPr>
          <w:cantSplit/>
          <w:trHeight w:val="20"/>
        </w:trPr>
        <w:tc>
          <w:tcPr>
            <w:tcW w:w="3685" w:type="dxa"/>
          </w:tcPr>
          <w:p w14:paraId="5D9E9B6D" w14:textId="2CB55879" w:rsidR="00D4336D" w:rsidRPr="00BB3622" w:rsidRDefault="00D4336D" w:rsidP="00D4336D">
            <w:pPr>
              <w:pStyle w:val="TableCopy"/>
              <w:rPr>
                <w:b/>
                <w:bCs/>
              </w:rPr>
            </w:pPr>
            <w:r w:rsidRPr="00BB3622">
              <w:rPr>
                <w:b/>
                <w:bCs/>
              </w:rPr>
              <w:lastRenderedPageBreak/>
              <w:t>Dairy</w:t>
            </w:r>
            <w:r w:rsidR="00BB3622" w:rsidRPr="00BB3622">
              <w:rPr>
                <w:b/>
                <w:bCs/>
              </w:rPr>
              <w:t xml:space="preserve"> total</w:t>
            </w:r>
          </w:p>
        </w:tc>
        <w:tc>
          <w:tcPr>
            <w:tcW w:w="850" w:type="dxa"/>
          </w:tcPr>
          <w:p w14:paraId="28BD9B96" w14:textId="77FC1714" w:rsidR="00D4336D" w:rsidRPr="00BB3622" w:rsidRDefault="00D4336D" w:rsidP="00D4336D">
            <w:pPr>
              <w:pStyle w:val="TableCopy"/>
              <w:jc w:val="right"/>
              <w:rPr>
                <w:b/>
                <w:bCs/>
              </w:rPr>
            </w:pPr>
            <w:r w:rsidRPr="00BB3622">
              <w:rPr>
                <w:b/>
                <w:bCs/>
              </w:rPr>
              <w:t>575</w:t>
            </w:r>
          </w:p>
        </w:tc>
        <w:tc>
          <w:tcPr>
            <w:tcW w:w="850" w:type="dxa"/>
          </w:tcPr>
          <w:p w14:paraId="0D068E0E" w14:textId="1D0E414B" w:rsidR="00D4336D" w:rsidRPr="00BB3622" w:rsidRDefault="00D4336D" w:rsidP="00D4336D">
            <w:pPr>
              <w:pStyle w:val="TableCopy"/>
              <w:jc w:val="right"/>
              <w:rPr>
                <w:b/>
                <w:bCs/>
              </w:rPr>
            </w:pPr>
            <w:r w:rsidRPr="00BB3622">
              <w:rPr>
                <w:b/>
                <w:bCs/>
              </w:rPr>
              <w:t>177</w:t>
            </w:r>
          </w:p>
        </w:tc>
        <w:tc>
          <w:tcPr>
            <w:tcW w:w="850" w:type="dxa"/>
          </w:tcPr>
          <w:p w14:paraId="4F846A47" w14:textId="46EBAACB" w:rsidR="00D4336D" w:rsidRPr="00BB3622" w:rsidRDefault="00D4336D" w:rsidP="00D4336D">
            <w:pPr>
              <w:pStyle w:val="TableCopy"/>
              <w:jc w:val="right"/>
              <w:rPr>
                <w:b/>
                <w:bCs/>
              </w:rPr>
            </w:pPr>
            <w:r w:rsidRPr="00BB3622">
              <w:rPr>
                <w:b/>
                <w:bCs/>
              </w:rPr>
              <w:t>669</w:t>
            </w:r>
          </w:p>
        </w:tc>
        <w:tc>
          <w:tcPr>
            <w:tcW w:w="850" w:type="dxa"/>
          </w:tcPr>
          <w:p w14:paraId="25EE12AA" w14:textId="5A0411B3" w:rsidR="00D4336D" w:rsidRPr="00BB3622" w:rsidRDefault="00D4336D" w:rsidP="00D4336D">
            <w:pPr>
              <w:pStyle w:val="TableCopy"/>
              <w:jc w:val="right"/>
              <w:rPr>
                <w:b/>
                <w:bCs/>
              </w:rPr>
            </w:pPr>
            <w:r w:rsidRPr="00BB3622">
              <w:rPr>
                <w:b/>
                <w:bCs/>
              </w:rPr>
              <w:t>240</w:t>
            </w:r>
          </w:p>
        </w:tc>
        <w:tc>
          <w:tcPr>
            <w:tcW w:w="850" w:type="dxa"/>
          </w:tcPr>
          <w:p w14:paraId="394EDAAD" w14:textId="6927E5B4" w:rsidR="00D4336D" w:rsidRPr="00BB3622" w:rsidRDefault="00D4336D" w:rsidP="00D4336D">
            <w:pPr>
              <w:pStyle w:val="TableCopy"/>
              <w:jc w:val="right"/>
              <w:rPr>
                <w:b/>
                <w:bCs/>
              </w:rPr>
            </w:pPr>
            <w:r w:rsidRPr="00BB3622">
              <w:rPr>
                <w:b/>
                <w:bCs/>
              </w:rPr>
              <w:t>795</w:t>
            </w:r>
          </w:p>
        </w:tc>
        <w:tc>
          <w:tcPr>
            <w:tcW w:w="850" w:type="dxa"/>
          </w:tcPr>
          <w:p w14:paraId="2127ED4D" w14:textId="3AA416E3" w:rsidR="00D4336D" w:rsidRPr="00BB3622" w:rsidRDefault="00D4336D" w:rsidP="00D4336D">
            <w:pPr>
              <w:pStyle w:val="TableCopy"/>
              <w:jc w:val="right"/>
              <w:rPr>
                <w:b/>
                <w:bCs/>
              </w:rPr>
            </w:pPr>
            <w:r w:rsidRPr="00BB3622">
              <w:rPr>
                <w:b/>
                <w:bCs/>
              </w:rPr>
              <w:t>246</w:t>
            </w:r>
          </w:p>
        </w:tc>
        <w:tc>
          <w:tcPr>
            <w:tcW w:w="850" w:type="dxa"/>
          </w:tcPr>
          <w:p w14:paraId="13C75D45" w14:textId="440EDCE7" w:rsidR="00D4336D" w:rsidRPr="00BB3622" w:rsidRDefault="00D4336D" w:rsidP="00D4336D">
            <w:pPr>
              <w:pStyle w:val="TableCopy"/>
              <w:jc w:val="right"/>
              <w:rPr>
                <w:b/>
                <w:bCs/>
              </w:rPr>
            </w:pPr>
            <w:r w:rsidRPr="00BB3622">
              <w:rPr>
                <w:b/>
                <w:bCs/>
              </w:rPr>
              <w:t>787</w:t>
            </w:r>
          </w:p>
        </w:tc>
        <w:tc>
          <w:tcPr>
            <w:tcW w:w="850" w:type="dxa"/>
          </w:tcPr>
          <w:p w14:paraId="6251DFAE" w14:textId="093D6CFA" w:rsidR="00D4336D" w:rsidRPr="00BB3622" w:rsidRDefault="00D4336D" w:rsidP="00D4336D">
            <w:pPr>
              <w:pStyle w:val="TableCopy"/>
              <w:jc w:val="right"/>
              <w:rPr>
                <w:b/>
                <w:bCs/>
              </w:rPr>
            </w:pPr>
            <w:r w:rsidRPr="00BB3622">
              <w:rPr>
                <w:b/>
                <w:bCs/>
              </w:rPr>
              <w:t>181</w:t>
            </w:r>
          </w:p>
        </w:tc>
        <w:tc>
          <w:tcPr>
            <w:tcW w:w="850" w:type="dxa"/>
          </w:tcPr>
          <w:p w14:paraId="79FEF837" w14:textId="148A6B3F" w:rsidR="00D4336D" w:rsidRPr="00BB3622" w:rsidRDefault="00D4336D" w:rsidP="00D4336D">
            <w:pPr>
              <w:pStyle w:val="TableCopy"/>
              <w:jc w:val="right"/>
              <w:rPr>
                <w:b/>
                <w:bCs/>
              </w:rPr>
            </w:pPr>
            <w:r w:rsidRPr="00BB3622">
              <w:rPr>
                <w:b/>
                <w:bCs/>
              </w:rPr>
              <w:t>638</w:t>
            </w:r>
          </w:p>
        </w:tc>
        <w:tc>
          <w:tcPr>
            <w:tcW w:w="850" w:type="dxa"/>
          </w:tcPr>
          <w:p w14:paraId="4585464C" w14:textId="1D40FAC0" w:rsidR="00D4336D" w:rsidRPr="00BB3622" w:rsidRDefault="00D4336D" w:rsidP="00D4336D">
            <w:pPr>
              <w:pStyle w:val="TableCopy"/>
              <w:jc w:val="right"/>
              <w:rPr>
                <w:b/>
                <w:bCs/>
              </w:rPr>
            </w:pPr>
            <w:r w:rsidRPr="00BB3622">
              <w:rPr>
                <w:b/>
                <w:bCs/>
              </w:rPr>
              <w:t>139</w:t>
            </w:r>
          </w:p>
        </w:tc>
        <w:tc>
          <w:tcPr>
            <w:tcW w:w="1020" w:type="dxa"/>
          </w:tcPr>
          <w:p w14:paraId="24E6B63D" w14:textId="60E04754" w:rsidR="00D4336D" w:rsidRPr="00BB3622" w:rsidRDefault="00D4336D" w:rsidP="00D4336D">
            <w:pPr>
              <w:pStyle w:val="TableCopy"/>
              <w:jc w:val="right"/>
              <w:rPr>
                <w:b/>
                <w:bCs/>
              </w:rPr>
            </w:pPr>
            <w:r w:rsidRPr="00BB3622">
              <w:rPr>
                <w:b/>
                <w:bCs/>
              </w:rPr>
              <w:t>-19%</w:t>
            </w:r>
          </w:p>
        </w:tc>
        <w:tc>
          <w:tcPr>
            <w:tcW w:w="1020" w:type="dxa"/>
          </w:tcPr>
          <w:p w14:paraId="41EA19D4" w14:textId="171D4878" w:rsidR="00D4336D" w:rsidRPr="00BB3622" w:rsidRDefault="00D4336D" w:rsidP="00D4336D">
            <w:pPr>
              <w:pStyle w:val="TableCopy"/>
              <w:jc w:val="right"/>
              <w:rPr>
                <w:b/>
                <w:bCs/>
              </w:rPr>
            </w:pPr>
            <w:r w:rsidRPr="00BB3622">
              <w:rPr>
                <w:b/>
                <w:bCs/>
              </w:rPr>
              <w:t>-23%</w:t>
            </w:r>
          </w:p>
        </w:tc>
        <w:tc>
          <w:tcPr>
            <w:tcW w:w="1020" w:type="dxa"/>
          </w:tcPr>
          <w:p w14:paraId="4CEDA16C" w14:textId="5971ED19" w:rsidR="00D4336D" w:rsidRPr="00BB3622" w:rsidRDefault="00D4336D" w:rsidP="00D4336D">
            <w:pPr>
              <w:pStyle w:val="TableCopy"/>
              <w:jc w:val="right"/>
              <w:rPr>
                <w:b/>
                <w:bCs/>
              </w:rPr>
            </w:pPr>
            <w:r w:rsidRPr="00BB3622">
              <w:rPr>
                <w:b/>
                <w:bCs/>
              </w:rPr>
              <w:t>13%</w:t>
            </w:r>
          </w:p>
        </w:tc>
      </w:tr>
      <w:tr w:rsidR="00D4336D" w:rsidRPr="00CB430B" w14:paraId="4804E1E7" w14:textId="77777777" w:rsidTr="00CD1C2A">
        <w:trPr>
          <w:cantSplit/>
          <w:trHeight w:val="20"/>
        </w:trPr>
        <w:tc>
          <w:tcPr>
            <w:tcW w:w="3685" w:type="dxa"/>
          </w:tcPr>
          <w:p w14:paraId="5345946A" w14:textId="02A1B931" w:rsidR="00D4336D" w:rsidRPr="00CB430B" w:rsidRDefault="00D4336D" w:rsidP="00D4336D">
            <w:pPr>
              <w:pStyle w:val="TableCopy"/>
            </w:pPr>
            <w:r w:rsidRPr="003828EF">
              <w:t>Butter</w:t>
            </w:r>
          </w:p>
        </w:tc>
        <w:tc>
          <w:tcPr>
            <w:tcW w:w="850" w:type="dxa"/>
          </w:tcPr>
          <w:p w14:paraId="2F5B8EE2" w14:textId="114A4FDD" w:rsidR="00D4336D" w:rsidRPr="00CB430B" w:rsidRDefault="00D4336D" w:rsidP="00D4336D">
            <w:pPr>
              <w:pStyle w:val="TableCopy"/>
              <w:jc w:val="right"/>
            </w:pPr>
            <w:r w:rsidRPr="003828EF">
              <w:t>12</w:t>
            </w:r>
          </w:p>
        </w:tc>
        <w:tc>
          <w:tcPr>
            <w:tcW w:w="850" w:type="dxa"/>
          </w:tcPr>
          <w:p w14:paraId="66854EEA" w14:textId="6AE69A91" w:rsidR="00D4336D" w:rsidRPr="00CB430B" w:rsidRDefault="00D4336D" w:rsidP="00D4336D">
            <w:pPr>
              <w:pStyle w:val="TableCopy"/>
              <w:jc w:val="right"/>
            </w:pPr>
            <w:r w:rsidRPr="003828EF">
              <w:t>2</w:t>
            </w:r>
          </w:p>
        </w:tc>
        <w:tc>
          <w:tcPr>
            <w:tcW w:w="850" w:type="dxa"/>
          </w:tcPr>
          <w:p w14:paraId="2331468B" w14:textId="2BC48FE2" w:rsidR="00D4336D" w:rsidRPr="00CB430B" w:rsidRDefault="00D4336D" w:rsidP="00D4336D">
            <w:pPr>
              <w:pStyle w:val="TableCopy"/>
              <w:jc w:val="right"/>
            </w:pPr>
            <w:r w:rsidRPr="003828EF">
              <w:t>32</w:t>
            </w:r>
          </w:p>
        </w:tc>
        <w:tc>
          <w:tcPr>
            <w:tcW w:w="850" w:type="dxa"/>
          </w:tcPr>
          <w:p w14:paraId="346C0CAD" w14:textId="2ED09776" w:rsidR="00D4336D" w:rsidRPr="00CB430B" w:rsidRDefault="00D4336D" w:rsidP="00D4336D">
            <w:pPr>
              <w:pStyle w:val="TableCopy"/>
              <w:jc w:val="right"/>
            </w:pPr>
            <w:r w:rsidRPr="003828EF">
              <w:t>6</w:t>
            </w:r>
          </w:p>
        </w:tc>
        <w:tc>
          <w:tcPr>
            <w:tcW w:w="850" w:type="dxa"/>
          </w:tcPr>
          <w:p w14:paraId="302F1BF2" w14:textId="134F52DA" w:rsidR="00D4336D" w:rsidRPr="00CB430B" w:rsidRDefault="00D4336D" w:rsidP="00D4336D">
            <w:pPr>
              <w:pStyle w:val="TableCopy"/>
              <w:jc w:val="right"/>
            </w:pPr>
            <w:r w:rsidRPr="003828EF">
              <w:t>23</w:t>
            </w:r>
          </w:p>
        </w:tc>
        <w:tc>
          <w:tcPr>
            <w:tcW w:w="850" w:type="dxa"/>
          </w:tcPr>
          <w:p w14:paraId="1A4FD740" w14:textId="652A2586" w:rsidR="00D4336D" w:rsidRPr="00CB430B" w:rsidRDefault="00D4336D" w:rsidP="00D4336D">
            <w:pPr>
              <w:pStyle w:val="TableCopy"/>
              <w:jc w:val="right"/>
            </w:pPr>
            <w:r w:rsidRPr="003828EF">
              <w:t>3</w:t>
            </w:r>
          </w:p>
        </w:tc>
        <w:tc>
          <w:tcPr>
            <w:tcW w:w="850" w:type="dxa"/>
          </w:tcPr>
          <w:p w14:paraId="04017EE8" w14:textId="1CEE6597" w:rsidR="00D4336D" w:rsidRPr="00CB430B" w:rsidRDefault="00D4336D" w:rsidP="00D4336D">
            <w:pPr>
              <w:pStyle w:val="TableCopy"/>
              <w:jc w:val="right"/>
            </w:pPr>
            <w:r w:rsidRPr="003828EF">
              <w:t>5</w:t>
            </w:r>
          </w:p>
        </w:tc>
        <w:tc>
          <w:tcPr>
            <w:tcW w:w="850" w:type="dxa"/>
          </w:tcPr>
          <w:p w14:paraId="486E36CA" w14:textId="00BC1884" w:rsidR="00D4336D" w:rsidRPr="00CB430B" w:rsidRDefault="00D4336D" w:rsidP="00D4336D">
            <w:pPr>
              <w:pStyle w:val="TableCopy"/>
              <w:jc w:val="right"/>
            </w:pPr>
            <w:r w:rsidRPr="003828EF">
              <w:t>1</w:t>
            </w:r>
          </w:p>
        </w:tc>
        <w:tc>
          <w:tcPr>
            <w:tcW w:w="850" w:type="dxa"/>
          </w:tcPr>
          <w:p w14:paraId="4738B92D" w14:textId="4B053E71" w:rsidR="00D4336D" w:rsidRPr="00CB430B" w:rsidRDefault="00D4336D" w:rsidP="00D4336D">
            <w:pPr>
              <w:pStyle w:val="TableCopy"/>
              <w:jc w:val="right"/>
            </w:pPr>
            <w:r w:rsidRPr="003828EF">
              <w:t>23</w:t>
            </w:r>
          </w:p>
        </w:tc>
        <w:tc>
          <w:tcPr>
            <w:tcW w:w="850" w:type="dxa"/>
          </w:tcPr>
          <w:p w14:paraId="6624CC5C" w14:textId="233961A0" w:rsidR="00D4336D" w:rsidRPr="00CB430B" w:rsidRDefault="00D4336D" w:rsidP="00D4336D">
            <w:pPr>
              <w:pStyle w:val="TableCopy"/>
              <w:jc w:val="right"/>
            </w:pPr>
            <w:r w:rsidRPr="003828EF">
              <w:t>3</w:t>
            </w:r>
          </w:p>
        </w:tc>
        <w:tc>
          <w:tcPr>
            <w:tcW w:w="1020" w:type="dxa"/>
          </w:tcPr>
          <w:p w14:paraId="2CC0DD89" w14:textId="6B62FDA1" w:rsidR="00D4336D" w:rsidRPr="00CB430B" w:rsidRDefault="00D4336D" w:rsidP="00D4336D">
            <w:pPr>
              <w:pStyle w:val="TableCopy"/>
              <w:jc w:val="right"/>
            </w:pPr>
            <w:r w:rsidRPr="003828EF">
              <w:t>361%</w:t>
            </w:r>
          </w:p>
        </w:tc>
        <w:tc>
          <w:tcPr>
            <w:tcW w:w="1020" w:type="dxa"/>
          </w:tcPr>
          <w:p w14:paraId="7DFF8AC3" w14:textId="4FA906C5" w:rsidR="00D4336D" w:rsidRPr="00CB430B" w:rsidRDefault="00D4336D" w:rsidP="00D4336D">
            <w:pPr>
              <w:pStyle w:val="TableCopy"/>
              <w:jc w:val="right"/>
            </w:pPr>
            <w:r w:rsidRPr="003828EF">
              <w:t>302%</w:t>
            </w:r>
          </w:p>
        </w:tc>
        <w:tc>
          <w:tcPr>
            <w:tcW w:w="1020" w:type="dxa"/>
          </w:tcPr>
          <w:p w14:paraId="4F7B4B4E" w14:textId="22758205" w:rsidR="00D4336D" w:rsidRPr="0061438F" w:rsidRDefault="00D4336D" w:rsidP="00D4336D">
            <w:pPr>
              <w:pStyle w:val="TableCopy"/>
              <w:jc w:val="right"/>
            </w:pPr>
            <w:r w:rsidRPr="003828EF">
              <w:t>0%</w:t>
            </w:r>
          </w:p>
        </w:tc>
      </w:tr>
      <w:tr w:rsidR="00D4336D" w:rsidRPr="00CB430B" w14:paraId="0C78D829" w14:textId="77777777" w:rsidTr="00CD1C2A">
        <w:trPr>
          <w:cantSplit/>
          <w:trHeight w:val="20"/>
        </w:trPr>
        <w:tc>
          <w:tcPr>
            <w:tcW w:w="3685" w:type="dxa"/>
          </w:tcPr>
          <w:p w14:paraId="15BF82FF" w14:textId="1109B41D" w:rsidR="00D4336D" w:rsidRPr="00CB430B" w:rsidRDefault="00D4336D" w:rsidP="00D4336D">
            <w:pPr>
              <w:pStyle w:val="TableCopy"/>
            </w:pPr>
            <w:r w:rsidRPr="003828EF">
              <w:t>Cheese</w:t>
            </w:r>
          </w:p>
        </w:tc>
        <w:tc>
          <w:tcPr>
            <w:tcW w:w="850" w:type="dxa"/>
          </w:tcPr>
          <w:p w14:paraId="6F111E31" w14:textId="3C4F7C26" w:rsidR="00D4336D" w:rsidRPr="00CB430B" w:rsidRDefault="00D4336D" w:rsidP="00D4336D">
            <w:pPr>
              <w:pStyle w:val="TableCopy"/>
              <w:jc w:val="right"/>
            </w:pPr>
            <w:r w:rsidRPr="003828EF">
              <w:t>93</w:t>
            </w:r>
          </w:p>
        </w:tc>
        <w:tc>
          <w:tcPr>
            <w:tcW w:w="850" w:type="dxa"/>
          </w:tcPr>
          <w:p w14:paraId="7EC0286C" w14:textId="505A9FCF" w:rsidR="00D4336D" w:rsidRPr="00CB430B" w:rsidRDefault="00D4336D" w:rsidP="00D4336D">
            <w:pPr>
              <w:pStyle w:val="TableCopy"/>
              <w:jc w:val="right"/>
            </w:pPr>
            <w:r w:rsidRPr="003828EF">
              <w:t>18</w:t>
            </w:r>
          </w:p>
        </w:tc>
        <w:tc>
          <w:tcPr>
            <w:tcW w:w="850" w:type="dxa"/>
          </w:tcPr>
          <w:p w14:paraId="2CDBA35B" w14:textId="3FB1B884" w:rsidR="00D4336D" w:rsidRPr="00CB430B" w:rsidRDefault="00D4336D" w:rsidP="00D4336D">
            <w:pPr>
              <w:pStyle w:val="TableCopy"/>
              <w:jc w:val="right"/>
            </w:pPr>
            <w:r w:rsidRPr="003828EF">
              <w:t>109</w:t>
            </w:r>
          </w:p>
        </w:tc>
        <w:tc>
          <w:tcPr>
            <w:tcW w:w="850" w:type="dxa"/>
          </w:tcPr>
          <w:p w14:paraId="0116B819" w14:textId="20008482" w:rsidR="00D4336D" w:rsidRPr="00CB430B" w:rsidRDefault="00D4336D" w:rsidP="00D4336D">
            <w:pPr>
              <w:pStyle w:val="TableCopy"/>
              <w:jc w:val="right"/>
            </w:pPr>
            <w:r w:rsidRPr="003828EF">
              <w:t>23</w:t>
            </w:r>
          </w:p>
        </w:tc>
        <w:tc>
          <w:tcPr>
            <w:tcW w:w="850" w:type="dxa"/>
          </w:tcPr>
          <w:p w14:paraId="5FA148FC" w14:textId="4EE83FEC" w:rsidR="00D4336D" w:rsidRPr="00CB430B" w:rsidRDefault="00D4336D" w:rsidP="00D4336D">
            <w:pPr>
              <w:pStyle w:val="TableCopy"/>
              <w:jc w:val="right"/>
            </w:pPr>
            <w:r w:rsidRPr="003828EF">
              <w:t>133</w:t>
            </w:r>
          </w:p>
        </w:tc>
        <w:tc>
          <w:tcPr>
            <w:tcW w:w="850" w:type="dxa"/>
          </w:tcPr>
          <w:p w14:paraId="4979C456" w14:textId="3EE932A0" w:rsidR="00D4336D" w:rsidRPr="00CB430B" w:rsidRDefault="00D4336D" w:rsidP="00D4336D">
            <w:pPr>
              <w:pStyle w:val="TableCopy"/>
              <w:jc w:val="right"/>
            </w:pPr>
            <w:r w:rsidRPr="003828EF">
              <w:t>25</w:t>
            </w:r>
          </w:p>
        </w:tc>
        <w:tc>
          <w:tcPr>
            <w:tcW w:w="850" w:type="dxa"/>
          </w:tcPr>
          <w:p w14:paraId="5F6E05E9" w14:textId="13480190" w:rsidR="00D4336D" w:rsidRPr="00CB430B" w:rsidRDefault="00D4336D" w:rsidP="00D4336D">
            <w:pPr>
              <w:pStyle w:val="TableCopy"/>
              <w:jc w:val="right"/>
            </w:pPr>
            <w:r w:rsidRPr="003828EF">
              <w:t>113</w:t>
            </w:r>
          </w:p>
        </w:tc>
        <w:tc>
          <w:tcPr>
            <w:tcW w:w="850" w:type="dxa"/>
          </w:tcPr>
          <w:p w14:paraId="1AE5A05A" w14:textId="4C70B832" w:rsidR="00D4336D" w:rsidRPr="00CB430B" w:rsidRDefault="00D4336D" w:rsidP="00D4336D">
            <w:pPr>
              <w:pStyle w:val="TableCopy"/>
              <w:jc w:val="right"/>
            </w:pPr>
            <w:r w:rsidRPr="003828EF">
              <w:t>17</w:t>
            </w:r>
          </w:p>
        </w:tc>
        <w:tc>
          <w:tcPr>
            <w:tcW w:w="850" w:type="dxa"/>
          </w:tcPr>
          <w:p w14:paraId="764554F7" w14:textId="1B572990" w:rsidR="00D4336D" w:rsidRPr="00CB430B" w:rsidRDefault="00D4336D" w:rsidP="00D4336D">
            <w:pPr>
              <w:pStyle w:val="TableCopy"/>
              <w:jc w:val="right"/>
            </w:pPr>
            <w:r w:rsidRPr="003828EF">
              <w:t>136</w:t>
            </w:r>
          </w:p>
        </w:tc>
        <w:tc>
          <w:tcPr>
            <w:tcW w:w="850" w:type="dxa"/>
          </w:tcPr>
          <w:p w14:paraId="5CD97161" w14:textId="79E23327" w:rsidR="00D4336D" w:rsidRPr="00CB430B" w:rsidRDefault="00D4336D" w:rsidP="00D4336D">
            <w:pPr>
              <w:pStyle w:val="TableCopy"/>
              <w:jc w:val="right"/>
            </w:pPr>
            <w:r w:rsidRPr="003828EF">
              <w:t>22</w:t>
            </w:r>
          </w:p>
        </w:tc>
        <w:tc>
          <w:tcPr>
            <w:tcW w:w="1020" w:type="dxa"/>
          </w:tcPr>
          <w:p w14:paraId="1CDF7493" w14:textId="75D1680F" w:rsidR="00D4336D" w:rsidRPr="00CB430B" w:rsidRDefault="00D4336D" w:rsidP="00D4336D">
            <w:pPr>
              <w:pStyle w:val="TableCopy"/>
              <w:jc w:val="right"/>
            </w:pPr>
            <w:r w:rsidRPr="003828EF">
              <w:t>21%</w:t>
            </w:r>
          </w:p>
        </w:tc>
        <w:tc>
          <w:tcPr>
            <w:tcW w:w="1020" w:type="dxa"/>
          </w:tcPr>
          <w:p w14:paraId="4387F92E" w14:textId="7D920241" w:rsidR="00D4336D" w:rsidRPr="00CB430B" w:rsidRDefault="00D4336D" w:rsidP="00D4336D">
            <w:pPr>
              <w:pStyle w:val="TableCopy"/>
              <w:jc w:val="right"/>
            </w:pPr>
            <w:r w:rsidRPr="003828EF">
              <w:t>26%</w:t>
            </w:r>
          </w:p>
        </w:tc>
        <w:tc>
          <w:tcPr>
            <w:tcW w:w="1020" w:type="dxa"/>
          </w:tcPr>
          <w:p w14:paraId="526F2204" w14:textId="656D6CB9" w:rsidR="00D4336D" w:rsidRPr="0061438F" w:rsidRDefault="00D4336D" w:rsidP="00D4336D">
            <w:pPr>
              <w:pStyle w:val="TableCopy"/>
              <w:jc w:val="right"/>
            </w:pPr>
            <w:r w:rsidRPr="003828EF">
              <w:t>3%</w:t>
            </w:r>
          </w:p>
        </w:tc>
      </w:tr>
      <w:tr w:rsidR="00D4336D" w:rsidRPr="00CB430B" w14:paraId="1BE8EA5F" w14:textId="77777777" w:rsidTr="00CD1C2A">
        <w:trPr>
          <w:cantSplit/>
          <w:trHeight w:val="20"/>
        </w:trPr>
        <w:tc>
          <w:tcPr>
            <w:tcW w:w="3685" w:type="dxa"/>
          </w:tcPr>
          <w:p w14:paraId="1309552B" w14:textId="31F0F1D0" w:rsidR="00D4336D" w:rsidRPr="00CB430B" w:rsidRDefault="00D4336D" w:rsidP="00D4336D">
            <w:pPr>
              <w:pStyle w:val="TableCopy"/>
            </w:pPr>
            <w:r w:rsidRPr="003828EF">
              <w:t>Fresh milk and cream</w:t>
            </w:r>
          </w:p>
        </w:tc>
        <w:tc>
          <w:tcPr>
            <w:tcW w:w="850" w:type="dxa"/>
          </w:tcPr>
          <w:p w14:paraId="681515E8" w14:textId="03799507" w:rsidR="00D4336D" w:rsidRPr="00CB430B" w:rsidRDefault="00D4336D" w:rsidP="00D4336D">
            <w:pPr>
              <w:pStyle w:val="TableCopy"/>
              <w:jc w:val="right"/>
            </w:pPr>
            <w:r w:rsidRPr="003828EF">
              <w:t>103</w:t>
            </w:r>
          </w:p>
        </w:tc>
        <w:tc>
          <w:tcPr>
            <w:tcW w:w="850" w:type="dxa"/>
          </w:tcPr>
          <w:p w14:paraId="0BF64378" w14:textId="6A56E690" w:rsidR="00D4336D" w:rsidRPr="00CB430B" w:rsidRDefault="00D4336D" w:rsidP="00D4336D">
            <w:pPr>
              <w:pStyle w:val="TableCopy"/>
              <w:jc w:val="right"/>
            </w:pPr>
            <w:r w:rsidRPr="003828EF">
              <w:t>89</w:t>
            </w:r>
          </w:p>
        </w:tc>
        <w:tc>
          <w:tcPr>
            <w:tcW w:w="850" w:type="dxa"/>
          </w:tcPr>
          <w:p w14:paraId="01871270" w14:textId="22D804EC" w:rsidR="00D4336D" w:rsidRPr="00CB430B" w:rsidRDefault="00D4336D" w:rsidP="00D4336D">
            <w:pPr>
              <w:pStyle w:val="TableCopy"/>
              <w:jc w:val="right"/>
            </w:pPr>
            <w:r w:rsidRPr="003828EF">
              <w:t>139</w:t>
            </w:r>
          </w:p>
        </w:tc>
        <w:tc>
          <w:tcPr>
            <w:tcW w:w="850" w:type="dxa"/>
          </w:tcPr>
          <w:p w14:paraId="35DAFCE0" w14:textId="544186B5" w:rsidR="00D4336D" w:rsidRPr="00CB430B" w:rsidRDefault="00D4336D" w:rsidP="00D4336D">
            <w:pPr>
              <w:pStyle w:val="TableCopy"/>
              <w:jc w:val="right"/>
            </w:pPr>
            <w:r w:rsidRPr="003828EF">
              <w:t>124</w:t>
            </w:r>
          </w:p>
        </w:tc>
        <w:tc>
          <w:tcPr>
            <w:tcW w:w="850" w:type="dxa"/>
          </w:tcPr>
          <w:p w14:paraId="2D23DAF8" w14:textId="70D9B7B3" w:rsidR="00D4336D" w:rsidRPr="00CB430B" w:rsidRDefault="00D4336D" w:rsidP="00D4336D">
            <w:pPr>
              <w:pStyle w:val="TableCopy"/>
              <w:jc w:val="right"/>
            </w:pPr>
            <w:r w:rsidRPr="003828EF">
              <w:t>163</w:t>
            </w:r>
          </w:p>
        </w:tc>
        <w:tc>
          <w:tcPr>
            <w:tcW w:w="850" w:type="dxa"/>
          </w:tcPr>
          <w:p w14:paraId="539426DF" w14:textId="6B694815" w:rsidR="00D4336D" w:rsidRPr="00CB430B" w:rsidRDefault="00D4336D" w:rsidP="00D4336D">
            <w:pPr>
              <w:pStyle w:val="TableCopy"/>
              <w:jc w:val="right"/>
            </w:pPr>
            <w:r w:rsidRPr="003828EF">
              <w:t>133</w:t>
            </w:r>
          </w:p>
        </w:tc>
        <w:tc>
          <w:tcPr>
            <w:tcW w:w="850" w:type="dxa"/>
          </w:tcPr>
          <w:p w14:paraId="75A41D7D" w14:textId="40FF49C9" w:rsidR="00D4336D" w:rsidRPr="00CB430B" w:rsidRDefault="00D4336D" w:rsidP="00D4336D">
            <w:pPr>
              <w:pStyle w:val="TableCopy"/>
              <w:jc w:val="right"/>
            </w:pPr>
            <w:r w:rsidRPr="003828EF">
              <w:t>122</w:t>
            </w:r>
          </w:p>
        </w:tc>
        <w:tc>
          <w:tcPr>
            <w:tcW w:w="850" w:type="dxa"/>
          </w:tcPr>
          <w:p w14:paraId="340C3481" w14:textId="1CBE7D1D" w:rsidR="00D4336D" w:rsidRPr="00CB430B" w:rsidRDefault="00D4336D" w:rsidP="00D4336D">
            <w:pPr>
              <w:pStyle w:val="TableCopy"/>
              <w:jc w:val="right"/>
            </w:pPr>
            <w:r w:rsidRPr="003828EF">
              <w:t>87</w:t>
            </w:r>
          </w:p>
        </w:tc>
        <w:tc>
          <w:tcPr>
            <w:tcW w:w="850" w:type="dxa"/>
          </w:tcPr>
          <w:p w14:paraId="53470883" w14:textId="52D273E3" w:rsidR="00D4336D" w:rsidRPr="00CB430B" w:rsidRDefault="00D4336D" w:rsidP="00D4336D">
            <w:pPr>
              <w:pStyle w:val="TableCopy"/>
              <w:jc w:val="right"/>
            </w:pPr>
            <w:r w:rsidRPr="003828EF">
              <w:t>105</w:t>
            </w:r>
          </w:p>
        </w:tc>
        <w:tc>
          <w:tcPr>
            <w:tcW w:w="850" w:type="dxa"/>
          </w:tcPr>
          <w:p w14:paraId="671E66A6" w14:textId="6EB4A7B3" w:rsidR="00D4336D" w:rsidRPr="00CB430B" w:rsidRDefault="00D4336D" w:rsidP="00D4336D">
            <w:pPr>
              <w:pStyle w:val="TableCopy"/>
              <w:jc w:val="right"/>
            </w:pPr>
            <w:r w:rsidRPr="003828EF">
              <w:t>62</w:t>
            </w:r>
          </w:p>
        </w:tc>
        <w:tc>
          <w:tcPr>
            <w:tcW w:w="1020" w:type="dxa"/>
          </w:tcPr>
          <w:p w14:paraId="1454DF13" w14:textId="23926EDF" w:rsidR="00D4336D" w:rsidRPr="00CB430B" w:rsidRDefault="00D4336D" w:rsidP="00D4336D">
            <w:pPr>
              <w:pStyle w:val="TableCopy"/>
              <w:jc w:val="right"/>
            </w:pPr>
            <w:r w:rsidRPr="003828EF">
              <w:t>-14%</w:t>
            </w:r>
          </w:p>
        </w:tc>
        <w:tc>
          <w:tcPr>
            <w:tcW w:w="1020" w:type="dxa"/>
          </w:tcPr>
          <w:p w14:paraId="16FE9D8B" w14:textId="43B429C4" w:rsidR="00D4336D" w:rsidRPr="00CB430B" w:rsidRDefault="00D4336D" w:rsidP="00D4336D">
            <w:pPr>
              <w:pStyle w:val="TableCopy"/>
              <w:jc w:val="right"/>
            </w:pPr>
            <w:r w:rsidRPr="003828EF">
              <w:t>-29%</w:t>
            </w:r>
          </w:p>
        </w:tc>
        <w:tc>
          <w:tcPr>
            <w:tcW w:w="1020" w:type="dxa"/>
          </w:tcPr>
          <w:p w14:paraId="40EE9578" w14:textId="71B32C5A" w:rsidR="00D4336D" w:rsidRPr="0061438F" w:rsidRDefault="00D4336D" w:rsidP="00D4336D">
            <w:pPr>
              <w:pStyle w:val="TableCopy"/>
              <w:jc w:val="right"/>
            </w:pPr>
            <w:r w:rsidRPr="003828EF">
              <w:t>2%</w:t>
            </w:r>
          </w:p>
        </w:tc>
      </w:tr>
      <w:tr w:rsidR="00D4336D" w:rsidRPr="00CB430B" w14:paraId="76F45F1B" w14:textId="77777777" w:rsidTr="00CD1C2A">
        <w:trPr>
          <w:cantSplit/>
          <w:trHeight w:val="20"/>
        </w:trPr>
        <w:tc>
          <w:tcPr>
            <w:tcW w:w="3685" w:type="dxa"/>
          </w:tcPr>
          <w:p w14:paraId="517406D1" w14:textId="01B964F9" w:rsidR="00D4336D" w:rsidRPr="00CB430B" w:rsidRDefault="00D4336D" w:rsidP="00D4336D">
            <w:pPr>
              <w:pStyle w:val="TableCopy"/>
            </w:pPr>
            <w:r w:rsidRPr="003828EF">
              <w:t>Ice cream</w:t>
            </w:r>
          </w:p>
        </w:tc>
        <w:tc>
          <w:tcPr>
            <w:tcW w:w="850" w:type="dxa"/>
          </w:tcPr>
          <w:p w14:paraId="6B3664A1" w14:textId="406343B4" w:rsidR="00D4336D" w:rsidRPr="00CB430B" w:rsidRDefault="00D4336D" w:rsidP="00D4336D">
            <w:pPr>
              <w:pStyle w:val="TableCopy"/>
              <w:jc w:val="right"/>
            </w:pPr>
            <w:r w:rsidRPr="003828EF">
              <w:t>7</w:t>
            </w:r>
          </w:p>
        </w:tc>
        <w:tc>
          <w:tcPr>
            <w:tcW w:w="850" w:type="dxa"/>
          </w:tcPr>
          <w:p w14:paraId="20BF5320" w14:textId="3B29206B" w:rsidR="00D4336D" w:rsidRPr="00CB430B" w:rsidRDefault="00D4336D" w:rsidP="00D4336D">
            <w:pPr>
              <w:pStyle w:val="TableCopy"/>
              <w:jc w:val="right"/>
            </w:pPr>
            <w:r w:rsidRPr="003828EF">
              <w:t>&lt;0.5</w:t>
            </w:r>
          </w:p>
        </w:tc>
        <w:tc>
          <w:tcPr>
            <w:tcW w:w="850" w:type="dxa"/>
          </w:tcPr>
          <w:p w14:paraId="66E4B5FC" w14:textId="33CD730D" w:rsidR="00D4336D" w:rsidRPr="00CB430B" w:rsidRDefault="00D4336D" w:rsidP="00D4336D">
            <w:pPr>
              <w:pStyle w:val="TableCopy"/>
              <w:jc w:val="right"/>
            </w:pPr>
            <w:r w:rsidRPr="003828EF">
              <w:t>4</w:t>
            </w:r>
          </w:p>
        </w:tc>
        <w:tc>
          <w:tcPr>
            <w:tcW w:w="850" w:type="dxa"/>
          </w:tcPr>
          <w:p w14:paraId="6F2669B3" w14:textId="6BC38CD1" w:rsidR="00D4336D" w:rsidRPr="00CB430B" w:rsidRDefault="00D4336D" w:rsidP="00D4336D">
            <w:pPr>
              <w:pStyle w:val="TableCopy"/>
              <w:jc w:val="right"/>
            </w:pPr>
            <w:r w:rsidRPr="003828EF">
              <w:t>&lt;0.5</w:t>
            </w:r>
          </w:p>
        </w:tc>
        <w:tc>
          <w:tcPr>
            <w:tcW w:w="850" w:type="dxa"/>
          </w:tcPr>
          <w:p w14:paraId="2FB1DA1C" w14:textId="47FE18A0" w:rsidR="00D4336D" w:rsidRPr="00CB430B" w:rsidRDefault="00D4336D" w:rsidP="00D4336D">
            <w:pPr>
              <w:pStyle w:val="TableCopy"/>
              <w:jc w:val="right"/>
            </w:pPr>
            <w:r w:rsidRPr="003828EF">
              <w:t>9</w:t>
            </w:r>
          </w:p>
        </w:tc>
        <w:tc>
          <w:tcPr>
            <w:tcW w:w="850" w:type="dxa"/>
          </w:tcPr>
          <w:p w14:paraId="5509352B" w14:textId="7A037EC6" w:rsidR="00D4336D" w:rsidRPr="00CB430B" w:rsidRDefault="00D4336D" w:rsidP="00D4336D">
            <w:pPr>
              <w:pStyle w:val="TableCopy"/>
              <w:jc w:val="right"/>
            </w:pPr>
            <w:r w:rsidRPr="003828EF">
              <w:t>1</w:t>
            </w:r>
          </w:p>
        </w:tc>
        <w:tc>
          <w:tcPr>
            <w:tcW w:w="850" w:type="dxa"/>
          </w:tcPr>
          <w:p w14:paraId="5D499A05" w14:textId="73236B29" w:rsidR="00D4336D" w:rsidRPr="00CB430B" w:rsidRDefault="00D4336D" w:rsidP="00D4336D">
            <w:pPr>
              <w:pStyle w:val="TableCopy"/>
              <w:jc w:val="right"/>
            </w:pPr>
            <w:r w:rsidRPr="003828EF">
              <w:t>7</w:t>
            </w:r>
          </w:p>
        </w:tc>
        <w:tc>
          <w:tcPr>
            <w:tcW w:w="850" w:type="dxa"/>
          </w:tcPr>
          <w:p w14:paraId="6BA6A521" w14:textId="30D30034" w:rsidR="00D4336D" w:rsidRPr="00CB430B" w:rsidRDefault="00D4336D" w:rsidP="00D4336D">
            <w:pPr>
              <w:pStyle w:val="TableCopy"/>
              <w:jc w:val="right"/>
            </w:pPr>
            <w:r w:rsidRPr="003828EF">
              <w:t>&lt;0.5</w:t>
            </w:r>
          </w:p>
        </w:tc>
        <w:tc>
          <w:tcPr>
            <w:tcW w:w="850" w:type="dxa"/>
          </w:tcPr>
          <w:p w14:paraId="7319D1BB" w14:textId="29BB8B8E" w:rsidR="00D4336D" w:rsidRPr="00CB430B" w:rsidRDefault="00D4336D" w:rsidP="00D4336D">
            <w:pPr>
              <w:pStyle w:val="TableCopy"/>
              <w:jc w:val="right"/>
            </w:pPr>
            <w:r w:rsidRPr="003828EF">
              <w:t>5</w:t>
            </w:r>
          </w:p>
        </w:tc>
        <w:tc>
          <w:tcPr>
            <w:tcW w:w="850" w:type="dxa"/>
          </w:tcPr>
          <w:p w14:paraId="408FDEC1" w14:textId="1AE59710" w:rsidR="00D4336D" w:rsidRPr="00CB430B" w:rsidRDefault="00D4336D" w:rsidP="00D4336D">
            <w:pPr>
              <w:pStyle w:val="TableCopy"/>
              <w:jc w:val="right"/>
            </w:pPr>
            <w:r w:rsidRPr="003828EF">
              <w:t>&lt;0.5</w:t>
            </w:r>
          </w:p>
        </w:tc>
        <w:tc>
          <w:tcPr>
            <w:tcW w:w="1020" w:type="dxa"/>
          </w:tcPr>
          <w:p w14:paraId="6A617AA3" w14:textId="74E0F76F" w:rsidR="00D4336D" w:rsidRPr="00CB430B" w:rsidRDefault="00D4336D" w:rsidP="00D4336D">
            <w:pPr>
              <w:pStyle w:val="TableCopy"/>
              <w:jc w:val="right"/>
            </w:pPr>
            <w:r w:rsidRPr="003828EF">
              <w:t>-31%</w:t>
            </w:r>
          </w:p>
        </w:tc>
        <w:tc>
          <w:tcPr>
            <w:tcW w:w="1020" w:type="dxa"/>
          </w:tcPr>
          <w:p w14:paraId="38AAA7F7" w14:textId="7581471F" w:rsidR="00D4336D" w:rsidRPr="00CB430B" w:rsidRDefault="00D4336D" w:rsidP="00D4336D">
            <w:pPr>
              <w:pStyle w:val="TableCopy"/>
              <w:jc w:val="right"/>
            </w:pPr>
            <w:r w:rsidRPr="003828EF">
              <w:t>-47%</w:t>
            </w:r>
          </w:p>
        </w:tc>
        <w:tc>
          <w:tcPr>
            <w:tcW w:w="1020" w:type="dxa"/>
          </w:tcPr>
          <w:p w14:paraId="05FA8607" w14:textId="7B925C61" w:rsidR="00D4336D" w:rsidRPr="0061438F" w:rsidRDefault="00D4336D" w:rsidP="00D4336D">
            <w:pPr>
              <w:pStyle w:val="TableCopy"/>
              <w:jc w:val="right"/>
            </w:pPr>
            <w:r w:rsidRPr="003828EF">
              <w:t>0%</w:t>
            </w:r>
          </w:p>
        </w:tc>
      </w:tr>
      <w:tr w:rsidR="00D4336D" w:rsidRPr="00CB430B" w14:paraId="7FF1859C" w14:textId="77777777" w:rsidTr="00CD1C2A">
        <w:trPr>
          <w:cantSplit/>
          <w:trHeight w:val="20"/>
        </w:trPr>
        <w:tc>
          <w:tcPr>
            <w:tcW w:w="3685" w:type="dxa"/>
          </w:tcPr>
          <w:p w14:paraId="17F1813A" w14:textId="38EEF9A3" w:rsidR="00D4336D" w:rsidRPr="00CB430B" w:rsidRDefault="00D4336D" w:rsidP="00D4336D">
            <w:pPr>
              <w:pStyle w:val="TableCopy"/>
            </w:pPr>
            <w:r w:rsidRPr="003828EF">
              <w:t>Milk albumin</w:t>
            </w:r>
          </w:p>
        </w:tc>
        <w:tc>
          <w:tcPr>
            <w:tcW w:w="850" w:type="dxa"/>
          </w:tcPr>
          <w:p w14:paraId="26F74FA2" w14:textId="42EBBA8E" w:rsidR="00D4336D" w:rsidRPr="00CB430B" w:rsidRDefault="00D4336D" w:rsidP="00D4336D">
            <w:pPr>
              <w:pStyle w:val="TableCopy"/>
              <w:jc w:val="right"/>
            </w:pPr>
            <w:r w:rsidRPr="003828EF">
              <w:t>49</w:t>
            </w:r>
          </w:p>
        </w:tc>
        <w:tc>
          <w:tcPr>
            <w:tcW w:w="850" w:type="dxa"/>
          </w:tcPr>
          <w:p w14:paraId="78B6D137" w14:textId="6860B958" w:rsidR="00D4336D" w:rsidRPr="00CB430B" w:rsidRDefault="00D4336D" w:rsidP="00D4336D">
            <w:pPr>
              <w:pStyle w:val="TableCopy"/>
              <w:jc w:val="right"/>
            </w:pPr>
            <w:r w:rsidRPr="003828EF">
              <w:t>1</w:t>
            </w:r>
          </w:p>
        </w:tc>
        <w:tc>
          <w:tcPr>
            <w:tcW w:w="850" w:type="dxa"/>
          </w:tcPr>
          <w:p w14:paraId="1885233E" w14:textId="61B3440D" w:rsidR="00D4336D" w:rsidRPr="00CB430B" w:rsidRDefault="00D4336D" w:rsidP="00D4336D">
            <w:pPr>
              <w:pStyle w:val="TableCopy"/>
              <w:jc w:val="right"/>
            </w:pPr>
            <w:r w:rsidRPr="003828EF">
              <w:t>12</w:t>
            </w:r>
          </w:p>
        </w:tc>
        <w:tc>
          <w:tcPr>
            <w:tcW w:w="850" w:type="dxa"/>
          </w:tcPr>
          <w:p w14:paraId="46A5C988" w14:textId="354693D2" w:rsidR="00D4336D" w:rsidRPr="00CB430B" w:rsidRDefault="00D4336D" w:rsidP="00D4336D">
            <w:pPr>
              <w:pStyle w:val="TableCopy"/>
              <w:jc w:val="right"/>
            </w:pPr>
            <w:r w:rsidRPr="003828EF">
              <w:t>1</w:t>
            </w:r>
          </w:p>
        </w:tc>
        <w:tc>
          <w:tcPr>
            <w:tcW w:w="850" w:type="dxa"/>
          </w:tcPr>
          <w:p w14:paraId="61312F3C" w14:textId="6FA1A4BF" w:rsidR="00D4336D" w:rsidRPr="00CB430B" w:rsidRDefault="00D4336D" w:rsidP="00D4336D">
            <w:pPr>
              <w:pStyle w:val="TableCopy"/>
              <w:jc w:val="right"/>
            </w:pPr>
            <w:r w:rsidRPr="003828EF">
              <w:t>37</w:t>
            </w:r>
          </w:p>
        </w:tc>
        <w:tc>
          <w:tcPr>
            <w:tcW w:w="850" w:type="dxa"/>
          </w:tcPr>
          <w:p w14:paraId="36EDFFEB" w14:textId="273A1BD7" w:rsidR="00D4336D" w:rsidRPr="00CB430B" w:rsidRDefault="00D4336D" w:rsidP="00D4336D">
            <w:pPr>
              <w:pStyle w:val="TableCopy"/>
              <w:jc w:val="right"/>
            </w:pPr>
            <w:r w:rsidRPr="003828EF">
              <w:t>4</w:t>
            </w:r>
          </w:p>
        </w:tc>
        <w:tc>
          <w:tcPr>
            <w:tcW w:w="850" w:type="dxa"/>
          </w:tcPr>
          <w:p w14:paraId="637F9C28" w14:textId="7B4AC2AC" w:rsidR="00D4336D" w:rsidRPr="00CB430B" w:rsidRDefault="00D4336D" w:rsidP="00D4336D">
            <w:pPr>
              <w:pStyle w:val="TableCopy"/>
              <w:jc w:val="right"/>
            </w:pPr>
            <w:r w:rsidRPr="003828EF">
              <w:t>39</w:t>
            </w:r>
          </w:p>
        </w:tc>
        <w:tc>
          <w:tcPr>
            <w:tcW w:w="850" w:type="dxa"/>
          </w:tcPr>
          <w:p w14:paraId="319696CE" w14:textId="7E1B29D5" w:rsidR="00D4336D" w:rsidRPr="00CB430B" w:rsidRDefault="00D4336D" w:rsidP="00D4336D">
            <w:pPr>
              <w:pStyle w:val="TableCopy"/>
              <w:jc w:val="right"/>
            </w:pPr>
            <w:r w:rsidRPr="003828EF">
              <w:t>&lt;0.5</w:t>
            </w:r>
          </w:p>
        </w:tc>
        <w:tc>
          <w:tcPr>
            <w:tcW w:w="850" w:type="dxa"/>
          </w:tcPr>
          <w:p w14:paraId="7924225E" w14:textId="7320B933" w:rsidR="00D4336D" w:rsidRPr="00CB430B" w:rsidRDefault="00D4336D" w:rsidP="00D4336D">
            <w:pPr>
              <w:pStyle w:val="TableCopy"/>
              <w:jc w:val="right"/>
            </w:pPr>
            <w:r w:rsidRPr="003828EF">
              <w:t>67</w:t>
            </w:r>
          </w:p>
        </w:tc>
        <w:tc>
          <w:tcPr>
            <w:tcW w:w="850" w:type="dxa"/>
          </w:tcPr>
          <w:p w14:paraId="7A475F90" w14:textId="496DDE3A" w:rsidR="00D4336D" w:rsidRPr="00CB430B" w:rsidRDefault="00D4336D" w:rsidP="00D4336D">
            <w:pPr>
              <w:pStyle w:val="TableCopy"/>
              <w:jc w:val="right"/>
            </w:pPr>
            <w:r w:rsidRPr="003828EF">
              <w:t>2</w:t>
            </w:r>
          </w:p>
        </w:tc>
        <w:tc>
          <w:tcPr>
            <w:tcW w:w="1020" w:type="dxa"/>
          </w:tcPr>
          <w:p w14:paraId="1F2A1B6A" w14:textId="16F324EC" w:rsidR="00D4336D" w:rsidRPr="00CB430B" w:rsidRDefault="00D4336D" w:rsidP="00D4336D">
            <w:pPr>
              <w:pStyle w:val="TableCopy"/>
              <w:jc w:val="right"/>
            </w:pPr>
            <w:r w:rsidRPr="003828EF">
              <w:t>71%</w:t>
            </w:r>
          </w:p>
        </w:tc>
        <w:tc>
          <w:tcPr>
            <w:tcW w:w="1020" w:type="dxa"/>
          </w:tcPr>
          <w:p w14:paraId="2D6A6DFA" w14:textId="08DC4103" w:rsidR="00D4336D" w:rsidRPr="00CB430B" w:rsidRDefault="00D4336D" w:rsidP="00D4336D">
            <w:pPr>
              <w:pStyle w:val="TableCopy"/>
              <w:jc w:val="right"/>
            </w:pPr>
            <w:r w:rsidRPr="003828EF">
              <w:t>360%</w:t>
            </w:r>
          </w:p>
        </w:tc>
        <w:tc>
          <w:tcPr>
            <w:tcW w:w="1020" w:type="dxa"/>
          </w:tcPr>
          <w:p w14:paraId="6709D9B3" w14:textId="04B6CA50" w:rsidR="00D4336D" w:rsidRPr="0061438F" w:rsidRDefault="00D4336D" w:rsidP="00D4336D">
            <w:pPr>
              <w:pStyle w:val="TableCopy"/>
              <w:jc w:val="right"/>
            </w:pPr>
            <w:r w:rsidRPr="003828EF">
              <w:t>1%</w:t>
            </w:r>
          </w:p>
        </w:tc>
      </w:tr>
      <w:tr w:rsidR="00D4336D" w:rsidRPr="00CB430B" w14:paraId="4499A7AF" w14:textId="77777777" w:rsidTr="00CD1C2A">
        <w:trPr>
          <w:cantSplit/>
          <w:trHeight w:val="20"/>
        </w:trPr>
        <w:tc>
          <w:tcPr>
            <w:tcW w:w="3685" w:type="dxa"/>
          </w:tcPr>
          <w:p w14:paraId="6F9FACDA" w14:textId="737C17B5" w:rsidR="00D4336D" w:rsidRPr="00CB430B" w:rsidRDefault="00D4336D" w:rsidP="00D4336D">
            <w:pPr>
              <w:pStyle w:val="TableCopy"/>
            </w:pPr>
            <w:r w:rsidRPr="003828EF">
              <w:t>Powdered milk and cream</w:t>
            </w:r>
          </w:p>
        </w:tc>
        <w:tc>
          <w:tcPr>
            <w:tcW w:w="850" w:type="dxa"/>
          </w:tcPr>
          <w:p w14:paraId="5BB718B6" w14:textId="7AA660E1" w:rsidR="00D4336D" w:rsidRPr="00CB430B" w:rsidRDefault="00D4336D" w:rsidP="00D4336D">
            <w:pPr>
              <w:pStyle w:val="TableCopy"/>
              <w:jc w:val="right"/>
            </w:pPr>
            <w:r w:rsidRPr="003828EF">
              <w:t>297</w:t>
            </w:r>
          </w:p>
        </w:tc>
        <w:tc>
          <w:tcPr>
            <w:tcW w:w="850" w:type="dxa"/>
          </w:tcPr>
          <w:p w14:paraId="1A3BDF27" w14:textId="5BDF87C1" w:rsidR="00D4336D" w:rsidRPr="00CB430B" w:rsidRDefault="00D4336D" w:rsidP="00D4336D">
            <w:pPr>
              <w:pStyle w:val="TableCopy"/>
              <w:jc w:val="right"/>
            </w:pPr>
            <w:r w:rsidRPr="003828EF">
              <w:t>63</w:t>
            </w:r>
          </w:p>
        </w:tc>
        <w:tc>
          <w:tcPr>
            <w:tcW w:w="850" w:type="dxa"/>
          </w:tcPr>
          <w:p w14:paraId="05EC9744" w14:textId="2967E63C" w:rsidR="00D4336D" w:rsidRPr="00CB430B" w:rsidRDefault="00D4336D" w:rsidP="00D4336D">
            <w:pPr>
              <w:pStyle w:val="TableCopy"/>
              <w:jc w:val="right"/>
            </w:pPr>
            <w:r w:rsidRPr="003828EF">
              <w:t>358</w:t>
            </w:r>
          </w:p>
        </w:tc>
        <w:tc>
          <w:tcPr>
            <w:tcW w:w="850" w:type="dxa"/>
          </w:tcPr>
          <w:p w14:paraId="6073B2BD" w14:textId="11F84D96" w:rsidR="00D4336D" w:rsidRPr="00CB430B" w:rsidRDefault="00D4336D" w:rsidP="00D4336D">
            <w:pPr>
              <w:pStyle w:val="TableCopy"/>
              <w:jc w:val="right"/>
            </w:pPr>
            <w:r w:rsidRPr="003828EF">
              <w:t>81</w:t>
            </w:r>
          </w:p>
        </w:tc>
        <w:tc>
          <w:tcPr>
            <w:tcW w:w="850" w:type="dxa"/>
          </w:tcPr>
          <w:p w14:paraId="519CEEDA" w14:textId="7DC53966" w:rsidR="00D4336D" w:rsidRPr="00CB430B" w:rsidRDefault="00D4336D" w:rsidP="00D4336D">
            <w:pPr>
              <w:pStyle w:val="TableCopy"/>
              <w:jc w:val="right"/>
            </w:pPr>
            <w:r w:rsidRPr="003828EF">
              <w:t>413</w:t>
            </w:r>
          </w:p>
        </w:tc>
        <w:tc>
          <w:tcPr>
            <w:tcW w:w="850" w:type="dxa"/>
          </w:tcPr>
          <w:p w14:paraId="0C83F425" w14:textId="1237E9F4" w:rsidR="00D4336D" w:rsidRPr="00CB430B" w:rsidRDefault="00D4336D" w:rsidP="00D4336D">
            <w:pPr>
              <w:pStyle w:val="TableCopy"/>
              <w:jc w:val="right"/>
            </w:pPr>
            <w:r w:rsidRPr="003828EF">
              <w:t>77</w:t>
            </w:r>
          </w:p>
        </w:tc>
        <w:tc>
          <w:tcPr>
            <w:tcW w:w="850" w:type="dxa"/>
          </w:tcPr>
          <w:p w14:paraId="3D39E5D7" w14:textId="0616FEB3" w:rsidR="00D4336D" w:rsidRPr="00CB430B" w:rsidRDefault="00D4336D" w:rsidP="00D4336D">
            <w:pPr>
              <w:pStyle w:val="TableCopy"/>
              <w:jc w:val="right"/>
            </w:pPr>
            <w:r w:rsidRPr="003828EF">
              <w:t>460</w:t>
            </w:r>
          </w:p>
        </w:tc>
        <w:tc>
          <w:tcPr>
            <w:tcW w:w="850" w:type="dxa"/>
          </w:tcPr>
          <w:p w14:paraId="71333DFF" w14:textId="3B35D053" w:rsidR="00D4336D" w:rsidRPr="00CB430B" w:rsidRDefault="00D4336D" w:rsidP="00D4336D">
            <w:pPr>
              <w:pStyle w:val="TableCopy"/>
              <w:jc w:val="right"/>
            </w:pPr>
            <w:r w:rsidRPr="003828EF">
              <w:t>70</w:t>
            </w:r>
          </w:p>
        </w:tc>
        <w:tc>
          <w:tcPr>
            <w:tcW w:w="850" w:type="dxa"/>
          </w:tcPr>
          <w:p w14:paraId="55DE581F" w14:textId="1A85DBF1" w:rsidR="00D4336D" w:rsidRPr="00CB430B" w:rsidRDefault="00D4336D" w:rsidP="00D4336D">
            <w:pPr>
              <w:pStyle w:val="TableCopy"/>
              <w:jc w:val="right"/>
            </w:pPr>
            <w:r w:rsidRPr="003828EF">
              <w:t>286</w:t>
            </w:r>
          </w:p>
        </w:tc>
        <w:tc>
          <w:tcPr>
            <w:tcW w:w="850" w:type="dxa"/>
          </w:tcPr>
          <w:p w14:paraId="4DE77A19" w14:textId="1C537396" w:rsidR="00D4336D" w:rsidRPr="00CB430B" w:rsidRDefault="00D4336D" w:rsidP="00D4336D">
            <w:pPr>
              <w:pStyle w:val="TableCopy"/>
              <w:jc w:val="right"/>
            </w:pPr>
            <w:r w:rsidRPr="003828EF">
              <w:t>48</w:t>
            </w:r>
          </w:p>
        </w:tc>
        <w:tc>
          <w:tcPr>
            <w:tcW w:w="1020" w:type="dxa"/>
          </w:tcPr>
          <w:p w14:paraId="4443ECF2" w14:textId="4885FC76" w:rsidR="00D4336D" w:rsidRPr="00CB430B" w:rsidRDefault="00D4336D" w:rsidP="00D4336D">
            <w:pPr>
              <w:pStyle w:val="TableCopy"/>
              <w:jc w:val="right"/>
            </w:pPr>
            <w:r w:rsidRPr="003828EF">
              <w:t>-38%</w:t>
            </w:r>
          </w:p>
        </w:tc>
        <w:tc>
          <w:tcPr>
            <w:tcW w:w="1020" w:type="dxa"/>
          </w:tcPr>
          <w:p w14:paraId="7CE5CDE9" w14:textId="573312D5" w:rsidR="00D4336D" w:rsidRPr="00CB430B" w:rsidRDefault="00D4336D" w:rsidP="00D4336D">
            <w:pPr>
              <w:pStyle w:val="TableCopy"/>
              <w:jc w:val="right"/>
            </w:pPr>
            <w:r w:rsidRPr="003828EF">
              <w:t>-32%</w:t>
            </w:r>
          </w:p>
        </w:tc>
        <w:tc>
          <w:tcPr>
            <w:tcW w:w="1020" w:type="dxa"/>
          </w:tcPr>
          <w:p w14:paraId="17196739" w14:textId="5D6658A8" w:rsidR="00D4336D" w:rsidRPr="0061438F" w:rsidRDefault="00D4336D" w:rsidP="00D4336D">
            <w:pPr>
              <w:pStyle w:val="TableCopy"/>
              <w:jc w:val="right"/>
            </w:pPr>
            <w:r w:rsidRPr="003828EF">
              <w:t>6%</w:t>
            </w:r>
          </w:p>
        </w:tc>
      </w:tr>
      <w:tr w:rsidR="00D4336D" w:rsidRPr="00CB430B" w14:paraId="0B4F5AAB" w14:textId="77777777" w:rsidTr="00CD1C2A">
        <w:trPr>
          <w:cantSplit/>
          <w:trHeight w:val="20"/>
        </w:trPr>
        <w:tc>
          <w:tcPr>
            <w:tcW w:w="3685" w:type="dxa"/>
          </w:tcPr>
          <w:p w14:paraId="7E5B2A57" w14:textId="3A6418B9" w:rsidR="00D4336D" w:rsidRPr="00CB430B" w:rsidRDefault="00D4336D" w:rsidP="00D4336D">
            <w:pPr>
              <w:pStyle w:val="TableCopy"/>
            </w:pPr>
            <w:r w:rsidRPr="003828EF">
              <w:t>Whey products</w:t>
            </w:r>
          </w:p>
        </w:tc>
        <w:tc>
          <w:tcPr>
            <w:tcW w:w="850" w:type="dxa"/>
          </w:tcPr>
          <w:p w14:paraId="0A743A21" w14:textId="2D153611" w:rsidR="00D4336D" w:rsidRPr="00CB430B" w:rsidRDefault="00D4336D" w:rsidP="00D4336D">
            <w:pPr>
              <w:pStyle w:val="TableCopy"/>
              <w:jc w:val="right"/>
            </w:pPr>
            <w:r w:rsidRPr="003828EF">
              <w:t>11</w:t>
            </w:r>
          </w:p>
        </w:tc>
        <w:tc>
          <w:tcPr>
            <w:tcW w:w="850" w:type="dxa"/>
          </w:tcPr>
          <w:p w14:paraId="27E6B478" w14:textId="21C8013F" w:rsidR="00D4336D" w:rsidRPr="00CB430B" w:rsidRDefault="00D4336D" w:rsidP="00D4336D">
            <w:pPr>
              <w:pStyle w:val="TableCopy"/>
              <w:jc w:val="right"/>
            </w:pPr>
            <w:r w:rsidRPr="003828EF">
              <w:t>3</w:t>
            </w:r>
          </w:p>
        </w:tc>
        <w:tc>
          <w:tcPr>
            <w:tcW w:w="850" w:type="dxa"/>
          </w:tcPr>
          <w:p w14:paraId="58A62713" w14:textId="10E483EA" w:rsidR="00D4336D" w:rsidRPr="00CB430B" w:rsidRDefault="00D4336D" w:rsidP="00D4336D">
            <w:pPr>
              <w:pStyle w:val="TableCopy"/>
              <w:jc w:val="right"/>
            </w:pPr>
            <w:r w:rsidRPr="003828EF">
              <w:t>12</w:t>
            </w:r>
          </w:p>
        </w:tc>
        <w:tc>
          <w:tcPr>
            <w:tcW w:w="850" w:type="dxa"/>
          </w:tcPr>
          <w:p w14:paraId="7935E8AD" w14:textId="29A55A10" w:rsidR="00D4336D" w:rsidRPr="00CB430B" w:rsidRDefault="00D4336D" w:rsidP="00D4336D">
            <w:pPr>
              <w:pStyle w:val="TableCopy"/>
              <w:jc w:val="right"/>
            </w:pPr>
            <w:r w:rsidRPr="003828EF">
              <w:t>4</w:t>
            </w:r>
          </w:p>
        </w:tc>
        <w:tc>
          <w:tcPr>
            <w:tcW w:w="850" w:type="dxa"/>
          </w:tcPr>
          <w:p w14:paraId="242C40D1" w14:textId="477CD82D" w:rsidR="00D4336D" w:rsidRPr="00CB430B" w:rsidRDefault="00D4336D" w:rsidP="00D4336D">
            <w:pPr>
              <w:pStyle w:val="TableCopy"/>
              <w:jc w:val="right"/>
            </w:pPr>
            <w:r w:rsidRPr="003828EF">
              <w:t>16</w:t>
            </w:r>
          </w:p>
        </w:tc>
        <w:tc>
          <w:tcPr>
            <w:tcW w:w="850" w:type="dxa"/>
          </w:tcPr>
          <w:p w14:paraId="50BF5117" w14:textId="1B7E1150" w:rsidR="00D4336D" w:rsidRPr="00CB430B" w:rsidRDefault="00D4336D" w:rsidP="00D4336D">
            <w:pPr>
              <w:pStyle w:val="TableCopy"/>
              <w:jc w:val="right"/>
            </w:pPr>
            <w:r w:rsidRPr="003828EF">
              <w:t>3</w:t>
            </w:r>
          </w:p>
        </w:tc>
        <w:tc>
          <w:tcPr>
            <w:tcW w:w="850" w:type="dxa"/>
          </w:tcPr>
          <w:p w14:paraId="5696BDEA" w14:textId="4E6AF12B" w:rsidR="00D4336D" w:rsidRPr="00CB430B" w:rsidRDefault="00D4336D" w:rsidP="00D4336D">
            <w:pPr>
              <w:pStyle w:val="TableCopy"/>
              <w:jc w:val="right"/>
            </w:pPr>
            <w:r w:rsidRPr="003828EF">
              <w:t>38</w:t>
            </w:r>
          </w:p>
        </w:tc>
        <w:tc>
          <w:tcPr>
            <w:tcW w:w="850" w:type="dxa"/>
          </w:tcPr>
          <w:p w14:paraId="70009CB0" w14:textId="77B2E6EB" w:rsidR="00D4336D" w:rsidRPr="00CB430B" w:rsidRDefault="00D4336D" w:rsidP="00D4336D">
            <w:pPr>
              <w:pStyle w:val="TableCopy"/>
              <w:jc w:val="right"/>
            </w:pPr>
            <w:r w:rsidRPr="003828EF">
              <w:t>5</w:t>
            </w:r>
          </w:p>
        </w:tc>
        <w:tc>
          <w:tcPr>
            <w:tcW w:w="850" w:type="dxa"/>
          </w:tcPr>
          <w:p w14:paraId="6287EE3E" w14:textId="2551BF95" w:rsidR="00D4336D" w:rsidRPr="00CB430B" w:rsidRDefault="00D4336D" w:rsidP="00D4336D">
            <w:pPr>
              <w:pStyle w:val="TableCopy"/>
              <w:jc w:val="right"/>
            </w:pPr>
            <w:r w:rsidRPr="003828EF">
              <w:t>11</w:t>
            </w:r>
          </w:p>
        </w:tc>
        <w:tc>
          <w:tcPr>
            <w:tcW w:w="850" w:type="dxa"/>
          </w:tcPr>
          <w:p w14:paraId="13CBA65B" w14:textId="4C2F747F" w:rsidR="00D4336D" w:rsidRPr="00CB430B" w:rsidRDefault="00D4336D" w:rsidP="00D4336D">
            <w:pPr>
              <w:pStyle w:val="TableCopy"/>
              <w:jc w:val="right"/>
            </w:pPr>
            <w:r w:rsidRPr="003828EF">
              <w:t>2</w:t>
            </w:r>
          </w:p>
        </w:tc>
        <w:tc>
          <w:tcPr>
            <w:tcW w:w="1020" w:type="dxa"/>
          </w:tcPr>
          <w:p w14:paraId="06B99EC5" w14:textId="5394FCE9" w:rsidR="00D4336D" w:rsidRPr="00CB430B" w:rsidRDefault="00D4336D" w:rsidP="00D4336D">
            <w:pPr>
              <w:pStyle w:val="TableCopy"/>
              <w:jc w:val="right"/>
            </w:pPr>
            <w:r w:rsidRPr="003828EF">
              <w:t>-72%</w:t>
            </w:r>
          </w:p>
        </w:tc>
        <w:tc>
          <w:tcPr>
            <w:tcW w:w="1020" w:type="dxa"/>
          </w:tcPr>
          <w:p w14:paraId="1A0C9767" w14:textId="15B74925" w:rsidR="00D4336D" w:rsidRPr="00CB430B" w:rsidRDefault="00D4336D" w:rsidP="00D4336D">
            <w:pPr>
              <w:pStyle w:val="TableCopy"/>
              <w:jc w:val="right"/>
            </w:pPr>
            <w:r w:rsidRPr="003828EF">
              <w:t>-70%</w:t>
            </w:r>
          </w:p>
        </w:tc>
        <w:tc>
          <w:tcPr>
            <w:tcW w:w="1020" w:type="dxa"/>
          </w:tcPr>
          <w:p w14:paraId="701907DB" w14:textId="337DC365" w:rsidR="00D4336D" w:rsidRPr="0061438F" w:rsidRDefault="00D4336D" w:rsidP="00D4336D">
            <w:pPr>
              <w:pStyle w:val="TableCopy"/>
              <w:jc w:val="right"/>
            </w:pPr>
            <w:r w:rsidRPr="003828EF">
              <w:t>0%</w:t>
            </w:r>
          </w:p>
        </w:tc>
      </w:tr>
      <w:tr w:rsidR="00D4336D" w:rsidRPr="00CB430B" w14:paraId="6EA4D18B" w14:textId="77777777" w:rsidTr="00CD1C2A">
        <w:trPr>
          <w:cantSplit/>
          <w:trHeight w:val="20"/>
        </w:trPr>
        <w:tc>
          <w:tcPr>
            <w:tcW w:w="3685" w:type="dxa"/>
          </w:tcPr>
          <w:p w14:paraId="3B273060" w14:textId="7ABDC0F2" w:rsidR="00D4336D" w:rsidRPr="00CB430B" w:rsidRDefault="00D4336D" w:rsidP="00D4336D">
            <w:pPr>
              <w:pStyle w:val="TableCopy"/>
            </w:pPr>
            <w:r w:rsidRPr="003828EF">
              <w:t>Yoghurt</w:t>
            </w:r>
          </w:p>
        </w:tc>
        <w:tc>
          <w:tcPr>
            <w:tcW w:w="850" w:type="dxa"/>
          </w:tcPr>
          <w:p w14:paraId="6977B840" w14:textId="5C9FFA26" w:rsidR="00D4336D" w:rsidRPr="00CB430B" w:rsidRDefault="00D4336D" w:rsidP="00D4336D">
            <w:pPr>
              <w:pStyle w:val="TableCopy"/>
              <w:jc w:val="right"/>
            </w:pPr>
            <w:r w:rsidRPr="003828EF">
              <w:t>2</w:t>
            </w:r>
          </w:p>
        </w:tc>
        <w:tc>
          <w:tcPr>
            <w:tcW w:w="850" w:type="dxa"/>
          </w:tcPr>
          <w:p w14:paraId="30E4663D" w14:textId="004C75ED" w:rsidR="00D4336D" w:rsidRPr="00CB430B" w:rsidRDefault="00D4336D" w:rsidP="00D4336D">
            <w:pPr>
              <w:pStyle w:val="TableCopy"/>
              <w:jc w:val="right"/>
            </w:pPr>
            <w:r w:rsidRPr="003828EF">
              <w:t>&lt;0.5</w:t>
            </w:r>
          </w:p>
        </w:tc>
        <w:tc>
          <w:tcPr>
            <w:tcW w:w="850" w:type="dxa"/>
          </w:tcPr>
          <w:p w14:paraId="4532F6B8" w14:textId="1054AAB7" w:rsidR="00D4336D" w:rsidRPr="00CB430B" w:rsidRDefault="00D4336D" w:rsidP="00D4336D">
            <w:pPr>
              <w:pStyle w:val="TableCopy"/>
              <w:jc w:val="right"/>
            </w:pPr>
            <w:r w:rsidRPr="003828EF">
              <w:t>3</w:t>
            </w:r>
          </w:p>
        </w:tc>
        <w:tc>
          <w:tcPr>
            <w:tcW w:w="850" w:type="dxa"/>
          </w:tcPr>
          <w:p w14:paraId="4F2FD266" w14:textId="1B25E901" w:rsidR="00D4336D" w:rsidRPr="00CB430B" w:rsidRDefault="00D4336D" w:rsidP="00D4336D">
            <w:pPr>
              <w:pStyle w:val="TableCopy"/>
              <w:jc w:val="right"/>
            </w:pPr>
            <w:r w:rsidRPr="003828EF">
              <w:t>1</w:t>
            </w:r>
          </w:p>
        </w:tc>
        <w:tc>
          <w:tcPr>
            <w:tcW w:w="850" w:type="dxa"/>
          </w:tcPr>
          <w:p w14:paraId="78A77FEC" w14:textId="186887E4" w:rsidR="00D4336D" w:rsidRPr="00CB430B" w:rsidRDefault="00D4336D" w:rsidP="00D4336D">
            <w:pPr>
              <w:pStyle w:val="TableCopy"/>
              <w:jc w:val="right"/>
            </w:pPr>
            <w:r w:rsidRPr="003828EF">
              <w:t>2</w:t>
            </w:r>
          </w:p>
        </w:tc>
        <w:tc>
          <w:tcPr>
            <w:tcW w:w="850" w:type="dxa"/>
          </w:tcPr>
          <w:p w14:paraId="4CE37E04" w14:textId="7D31E82D" w:rsidR="00D4336D" w:rsidRPr="00CB430B" w:rsidRDefault="00D4336D" w:rsidP="00D4336D">
            <w:pPr>
              <w:pStyle w:val="TableCopy"/>
              <w:jc w:val="right"/>
            </w:pPr>
            <w:r w:rsidRPr="003828EF">
              <w:t>&lt;0.5</w:t>
            </w:r>
          </w:p>
        </w:tc>
        <w:tc>
          <w:tcPr>
            <w:tcW w:w="850" w:type="dxa"/>
          </w:tcPr>
          <w:p w14:paraId="4E662DE7" w14:textId="7EA508F2" w:rsidR="00D4336D" w:rsidRPr="00CB430B" w:rsidRDefault="00D4336D" w:rsidP="00D4336D">
            <w:pPr>
              <w:pStyle w:val="TableCopy"/>
              <w:jc w:val="right"/>
            </w:pPr>
            <w:r w:rsidRPr="003828EF">
              <w:t>3</w:t>
            </w:r>
          </w:p>
        </w:tc>
        <w:tc>
          <w:tcPr>
            <w:tcW w:w="850" w:type="dxa"/>
          </w:tcPr>
          <w:p w14:paraId="40FBD793" w14:textId="1C551CD5" w:rsidR="00D4336D" w:rsidRPr="00CB430B" w:rsidRDefault="00D4336D" w:rsidP="00D4336D">
            <w:pPr>
              <w:pStyle w:val="TableCopy"/>
              <w:jc w:val="right"/>
            </w:pPr>
            <w:r w:rsidRPr="003828EF">
              <w:t>&lt;0.5</w:t>
            </w:r>
          </w:p>
        </w:tc>
        <w:tc>
          <w:tcPr>
            <w:tcW w:w="850" w:type="dxa"/>
          </w:tcPr>
          <w:p w14:paraId="188A0862" w14:textId="083FE708" w:rsidR="00D4336D" w:rsidRPr="00CB430B" w:rsidRDefault="00D4336D" w:rsidP="00D4336D">
            <w:pPr>
              <w:pStyle w:val="TableCopy"/>
              <w:jc w:val="right"/>
            </w:pPr>
            <w:r w:rsidRPr="003828EF">
              <w:t>6</w:t>
            </w:r>
          </w:p>
        </w:tc>
        <w:tc>
          <w:tcPr>
            <w:tcW w:w="850" w:type="dxa"/>
          </w:tcPr>
          <w:p w14:paraId="02705340" w14:textId="168ED49B" w:rsidR="00D4336D" w:rsidRPr="00CB430B" w:rsidRDefault="00D4336D" w:rsidP="00D4336D">
            <w:pPr>
              <w:pStyle w:val="TableCopy"/>
              <w:jc w:val="right"/>
            </w:pPr>
            <w:r w:rsidRPr="003828EF">
              <w:t>1</w:t>
            </w:r>
          </w:p>
        </w:tc>
        <w:tc>
          <w:tcPr>
            <w:tcW w:w="1020" w:type="dxa"/>
          </w:tcPr>
          <w:p w14:paraId="2A3661D8" w14:textId="007F08B7" w:rsidR="00D4336D" w:rsidRPr="00CB430B" w:rsidRDefault="00D4336D" w:rsidP="00D4336D">
            <w:pPr>
              <w:pStyle w:val="TableCopy"/>
              <w:jc w:val="right"/>
            </w:pPr>
            <w:r w:rsidRPr="003828EF">
              <w:t>81%</w:t>
            </w:r>
          </w:p>
        </w:tc>
        <w:tc>
          <w:tcPr>
            <w:tcW w:w="1020" w:type="dxa"/>
          </w:tcPr>
          <w:p w14:paraId="035459AA" w14:textId="247E161F" w:rsidR="00D4336D" w:rsidRPr="00CB430B" w:rsidRDefault="00D4336D" w:rsidP="00D4336D">
            <w:pPr>
              <w:pStyle w:val="TableCopy"/>
              <w:jc w:val="right"/>
            </w:pPr>
            <w:r w:rsidRPr="003828EF">
              <w:t>60%</w:t>
            </w:r>
          </w:p>
        </w:tc>
        <w:tc>
          <w:tcPr>
            <w:tcW w:w="1020" w:type="dxa"/>
          </w:tcPr>
          <w:p w14:paraId="56009018" w14:textId="14235B3D" w:rsidR="00D4336D" w:rsidRPr="0061438F" w:rsidRDefault="00D4336D" w:rsidP="00D4336D">
            <w:pPr>
              <w:pStyle w:val="TableCopy"/>
              <w:jc w:val="right"/>
            </w:pPr>
            <w:r w:rsidRPr="003828EF">
              <w:t>0%</w:t>
            </w:r>
          </w:p>
        </w:tc>
      </w:tr>
      <w:tr w:rsidR="00D4336D" w:rsidRPr="00BB3622" w14:paraId="18AF547C" w14:textId="77777777" w:rsidTr="00CD1C2A">
        <w:trPr>
          <w:cantSplit/>
          <w:trHeight w:val="20"/>
        </w:trPr>
        <w:tc>
          <w:tcPr>
            <w:tcW w:w="3685" w:type="dxa"/>
          </w:tcPr>
          <w:p w14:paraId="4407B6C2" w14:textId="440FD23A" w:rsidR="00D4336D" w:rsidRPr="00BB3622" w:rsidRDefault="00D4336D" w:rsidP="00D4336D">
            <w:pPr>
              <w:pStyle w:val="TableCopy"/>
              <w:rPr>
                <w:b/>
                <w:bCs/>
              </w:rPr>
            </w:pPr>
            <w:r w:rsidRPr="00BB3622">
              <w:rPr>
                <w:b/>
                <w:bCs/>
              </w:rPr>
              <w:t>Horticulture</w:t>
            </w:r>
            <w:r w:rsidR="00BB3622" w:rsidRPr="00BB3622">
              <w:rPr>
                <w:b/>
                <w:bCs/>
              </w:rPr>
              <w:t xml:space="preserve"> total</w:t>
            </w:r>
          </w:p>
        </w:tc>
        <w:tc>
          <w:tcPr>
            <w:tcW w:w="850" w:type="dxa"/>
          </w:tcPr>
          <w:p w14:paraId="76FB14A7" w14:textId="7EDA3DDA" w:rsidR="00D4336D" w:rsidRPr="00BB3622" w:rsidRDefault="00D4336D" w:rsidP="00D4336D">
            <w:pPr>
              <w:pStyle w:val="TableCopy"/>
              <w:jc w:val="right"/>
              <w:rPr>
                <w:b/>
                <w:bCs/>
              </w:rPr>
            </w:pPr>
            <w:r w:rsidRPr="00BB3622">
              <w:rPr>
                <w:b/>
                <w:bCs/>
              </w:rPr>
              <w:t>649</w:t>
            </w:r>
          </w:p>
        </w:tc>
        <w:tc>
          <w:tcPr>
            <w:tcW w:w="850" w:type="dxa"/>
          </w:tcPr>
          <w:p w14:paraId="19544541" w14:textId="1583DFAD" w:rsidR="00D4336D" w:rsidRPr="00BB3622" w:rsidRDefault="00D4336D" w:rsidP="00D4336D">
            <w:pPr>
              <w:pStyle w:val="TableCopy"/>
              <w:jc w:val="right"/>
              <w:rPr>
                <w:b/>
                <w:bCs/>
              </w:rPr>
            </w:pPr>
            <w:r w:rsidRPr="00BB3622">
              <w:rPr>
                <w:b/>
                <w:bCs/>
              </w:rPr>
              <w:t>143</w:t>
            </w:r>
          </w:p>
        </w:tc>
        <w:tc>
          <w:tcPr>
            <w:tcW w:w="850" w:type="dxa"/>
          </w:tcPr>
          <w:p w14:paraId="50F18862" w14:textId="7F28BB4C" w:rsidR="00D4336D" w:rsidRPr="00BB3622" w:rsidRDefault="00D4336D" w:rsidP="00D4336D">
            <w:pPr>
              <w:pStyle w:val="TableCopy"/>
              <w:jc w:val="right"/>
              <w:rPr>
                <w:b/>
                <w:bCs/>
              </w:rPr>
            </w:pPr>
            <w:r w:rsidRPr="00BB3622">
              <w:rPr>
                <w:b/>
                <w:bCs/>
              </w:rPr>
              <w:t>418</w:t>
            </w:r>
          </w:p>
        </w:tc>
        <w:tc>
          <w:tcPr>
            <w:tcW w:w="850" w:type="dxa"/>
          </w:tcPr>
          <w:p w14:paraId="5D09F32A" w14:textId="58A64F70" w:rsidR="00D4336D" w:rsidRPr="00BB3622" w:rsidRDefault="00D4336D" w:rsidP="00D4336D">
            <w:pPr>
              <w:pStyle w:val="TableCopy"/>
              <w:jc w:val="right"/>
              <w:rPr>
                <w:b/>
                <w:bCs/>
              </w:rPr>
            </w:pPr>
            <w:r w:rsidRPr="00BB3622">
              <w:rPr>
                <w:b/>
                <w:bCs/>
              </w:rPr>
              <w:t>109</w:t>
            </w:r>
          </w:p>
        </w:tc>
        <w:tc>
          <w:tcPr>
            <w:tcW w:w="850" w:type="dxa"/>
          </w:tcPr>
          <w:p w14:paraId="61C26ABF" w14:textId="7F426D33" w:rsidR="00D4336D" w:rsidRPr="00BB3622" w:rsidRDefault="00D4336D" w:rsidP="00D4336D">
            <w:pPr>
              <w:pStyle w:val="TableCopy"/>
              <w:jc w:val="right"/>
              <w:rPr>
                <w:b/>
                <w:bCs/>
              </w:rPr>
            </w:pPr>
            <w:r w:rsidRPr="00BB3622">
              <w:rPr>
                <w:b/>
                <w:bCs/>
              </w:rPr>
              <w:t>382</w:t>
            </w:r>
          </w:p>
        </w:tc>
        <w:tc>
          <w:tcPr>
            <w:tcW w:w="850" w:type="dxa"/>
          </w:tcPr>
          <w:p w14:paraId="7A860F14" w14:textId="326444D9" w:rsidR="00D4336D" w:rsidRPr="00BB3622" w:rsidRDefault="00D4336D" w:rsidP="00D4336D">
            <w:pPr>
              <w:pStyle w:val="TableCopy"/>
              <w:jc w:val="right"/>
              <w:rPr>
                <w:b/>
                <w:bCs/>
              </w:rPr>
            </w:pPr>
            <w:r w:rsidRPr="00BB3622">
              <w:rPr>
                <w:b/>
                <w:bCs/>
              </w:rPr>
              <w:t>90</w:t>
            </w:r>
          </w:p>
        </w:tc>
        <w:tc>
          <w:tcPr>
            <w:tcW w:w="850" w:type="dxa"/>
          </w:tcPr>
          <w:p w14:paraId="03FD6F7A" w14:textId="4BB21478" w:rsidR="00D4336D" w:rsidRPr="00BB3622" w:rsidRDefault="00D4336D" w:rsidP="00D4336D">
            <w:pPr>
              <w:pStyle w:val="TableCopy"/>
              <w:jc w:val="right"/>
              <w:rPr>
                <w:b/>
                <w:bCs/>
              </w:rPr>
            </w:pPr>
            <w:r w:rsidRPr="00BB3622">
              <w:rPr>
                <w:b/>
                <w:bCs/>
              </w:rPr>
              <w:t>539</w:t>
            </w:r>
          </w:p>
        </w:tc>
        <w:tc>
          <w:tcPr>
            <w:tcW w:w="850" w:type="dxa"/>
          </w:tcPr>
          <w:p w14:paraId="2CAA3C84" w14:textId="09C81F0E" w:rsidR="00D4336D" w:rsidRPr="00BB3622" w:rsidRDefault="00D4336D" w:rsidP="00D4336D">
            <w:pPr>
              <w:pStyle w:val="TableCopy"/>
              <w:jc w:val="right"/>
              <w:rPr>
                <w:b/>
                <w:bCs/>
              </w:rPr>
            </w:pPr>
            <w:r w:rsidRPr="00BB3622">
              <w:rPr>
                <w:b/>
                <w:bCs/>
              </w:rPr>
              <w:t>118</w:t>
            </w:r>
          </w:p>
        </w:tc>
        <w:tc>
          <w:tcPr>
            <w:tcW w:w="850" w:type="dxa"/>
          </w:tcPr>
          <w:p w14:paraId="19E05957" w14:textId="5D5C1F4C" w:rsidR="00D4336D" w:rsidRPr="00BB3622" w:rsidRDefault="00D4336D" w:rsidP="00D4336D">
            <w:pPr>
              <w:pStyle w:val="TableCopy"/>
              <w:jc w:val="right"/>
              <w:rPr>
                <w:b/>
                <w:bCs/>
              </w:rPr>
            </w:pPr>
            <w:r w:rsidRPr="00BB3622">
              <w:rPr>
                <w:b/>
                <w:bCs/>
              </w:rPr>
              <w:t>434</w:t>
            </w:r>
          </w:p>
        </w:tc>
        <w:tc>
          <w:tcPr>
            <w:tcW w:w="850" w:type="dxa"/>
          </w:tcPr>
          <w:p w14:paraId="4ED019B9" w14:textId="32297DD4" w:rsidR="00D4336D" w:rsidRPr="00BB3622" w:rsidRDefault="00D4336D" w:rsidP="00D4336D">
            <w:pPr>
              <w:pStyle w:val="TableCopy"/>
              <w:jc w:val="right"/>
              <w:rPr>
                <w:b/>
                <w:bCs/>
              </w:rPr>
            </w:pPr>
            <w:r w:rsidRPr="00BB3622">
              <w:rPr>
                <w:b/>
                <w:bCs/>
              </w:rPr>
              <w:t>100</w:t>
            </w:r>
          </w:p>
        </w:tc>
        <w:tc>
          <w:tcPr>
            <w:tcW w:w="1020" w:type="dxa"/>
          </w:tcPr>
          <w:p w14:paraId="2077B41D" w14:textId="7CCCF1F9" w:rsidR="00D4336D" w:rsidRPr="00BB3622" w:rsidRDefault="00D4336D" w:rsidP="00D4336D">
            <w:pPr>
              <w:pStyle w:val="TableCopy"/>
              <w:jc w:val="right"/>
              <w:rPr>
                <w:b/>
                <w:bCs/>
              </w:rPr>
            </w:pPr>
            <w:r w:rsidRPr="00BB3622">
              <w:rPr>
                <w:b/>
                <w:bCs/>
              </w:rPr>
              <w:t>-19%</w:t>
            </w:r>
          </w:p>
        </w:tc>
        <w:tc>
          <w:tcPr>
            <w:tcW w:w="1020" w:type="dxa"/>
          </w:tcPr>
          <w:p w14:paraId="2B457136" w14:textId="5D6BD3FE" w:rsidR="00D4336D" w:rsidRPr="00BB3622" w:rsidRDefault="00D4336D" w:rsidP="00D4336D">
            <w:pPr>
              <w:pStyle w:val="TableCopy"/>
              <w:jc w:val="right"/>
              <w:rPr>
                <w:b/>
                <w:bCs/>
              </w:rPr>
            </w:pPr>
            <w:r w:rsidRPr="00BB3622">
              <w:rPr>
                <w:b/>
                <w:bCs/>
              </w:rPr>
              <w:t>-15%</w:t>
            </w:r>
          </w:p>
        </w:tc>
        <w:tc>
          <w:tcPr>
            <w:tcW w:w="1020" w:type="dxa"/>
          </w:tcPr>
          <w:p w14:paraId="2214F2B2" w14:textId="0CB09EE7" w:rsidR="00D4336D" w:rsidRPr="00BB3622" w:rsidRDefault="00D4336D" w:rsidP="00D4336D">
            <w:pPr>
              <w:pStyle w:val="TableCopy"/>
              <w:jc w:val="right"/>
              <w:rPr>
                <w:b/>
                <w:bCs/>
              </w:rPr>
            </w:pPr>
            <w:r w:rsidRPr="00BB3622">
              <w:rPr>
                <w:b/>
                <w:bCs/>
              </w:rPr>
              <w:t>9%</w:t>
            </w:r>
          </w:p>
        </w:tc>
      </w:tr>
      <w:tr w:rsidR="00D4336D" w:rsidRPr="00CB430B" w14:paraId="75D35537" w14:textId="77777777" w:rsidTr="00CD1C2A">
        <w:trPr>
          <w:cantSplit/>
          <w:trHeight w:val="20"/>
        </w:trPr>
        <w:tc>
          <w:tcPr>
            <w:tcW w:w="3685" w:type="dxa"/>
          </w:tcPr>
          <w:p w14:paraId="1948C6E8" w14:textId="6ECCBF69" w:rsidR="00D4336D" w:rsidRPr="00CB430B" w:rsidRDefault="00D4336D" w:rsidP="00D4336D">
            <w:pPr>
              <w:pStyle w:val="TableCopy"/>
            </w:pPr>
            <w:r w:rsidRPr="003828EF">
              <w:t>Almonds</w:t>
            </w:r>
          </w:p>
        </w:tc>
        <w:tc>
          <w:tcPr>
            <w:tcW w:w="850" w:type="dxa"/>
          </w:tcPr>
          <w:p w14:paraId="18036C0E" w14:textId="3FD80187" w:rsidR="00D4336D" w:rsidRPr="00CB430B" w:rsidRDefault="00D4336D" w:rsidP="00D4336D">
            <w:pPr>
              <w:pStyle w:val="TableCopy"/>
              <w:jc w:val="right"/>
            </w:pPr>
            <w:r w:rsidRPr="003828EF">
              <w:t>257</w:t>
            </w:r>
          </w:p>
        </w:tc>
        <w:tc>
          <w:tcPr>
            <w:tcW w:w="850" w:type="dxa"/>
          </w:tcPr>
          <w:p w14:paraId="56550A49" w14:textId="5CBF5E8D" w:rsidR="00D4336D" w:rsidRPr="00CB430B" w:rsidRDefault="00D4336D" w:rsidP="00D4336D">
            <w:pPr>
              <w:pStyle w:val="TableCopy"/>
              <w:jc w:val="right"/>
            </w:pPr>
            <w:r w:rsidRPr="003828EF">
              <w:t>30</w:t>
            </w:r>
          </w:p>
        </w:tc>
        <w:tc>
          <w:tcPr>
            <w:tcW w:w="850" w:type="dxa"/>
          </w:tcPr>
          <w:p w14:paraId="17786B03" w14:textId="349B1E24" w:rsidR="00D4336D" w:rsidRPr="00CB430B" w:rsidRDefault="00D4336D" w:rsidP="00D4336D">
            <w:pPr>
              <w:pStyle w:val="TableCopy"/>
              <w:jc w:val="right"/>
            </w:pPr>
            <w:r w:rsidRPr="003828EF">
              <w:t>159</w:t>
            </w:r>
          </w:p>
        </w:tc>
        <w:tc>
          <w:tcPr>
            <w:tcW w:w="850" w:type="dxa"/>
          </w:tcPr>
          <w:p w14:paraId="01AE196D" w14:textId="3DE01987" w:rsidR="00D4336D" w:rsidRPr="00CB430B" w:rsidRDefault="00D4336D" w:rsidP="00D4336D">
            <w:pPr>
              <w:pStyle w:val="TableCopy"/>
              <w:jc w:val="right"/>
            </w:pPr>
            <w:r w:rsidRPr="003828EF">
              <w:t>28</w:t>
            </w:r>
          </w:p>
        </w:tc>
        <w:tc>
          <w:tcPr>
            <w:tcW w:w="850" w:type="dxa"/>
          </w:tcPr>
          <w:p w14:paraId="0F121B14" w14:textId="594030B3" w:rsidR="00D4336D" w:rsidRPr="00CB430B" w:rsidRDefault="00D4336D" w:rsidP="00D4336D">
            <w:pPr>
              <w:pStyle w:val="TableCopy"/>
              <w:jc w:val="right"/>
            </w:pPr>
            <w:r w:rsidRPr="003828EF">
              <w:t>200</w:t>
            </w:r>
          </w:p>
        </w:tc>
        <w:tc>
          <w:tcPr>
            <w:tcW w:w="850" w:type="dxa"/>
          </w:tcPr>
          <w:p w14:paraId="44A595C0" w14:textId="0E992902" w:rsidR="00D4336D" w:rsidRPr="00CB430B" w:rsidRDefault="00D4336D" w:rsidP="00D4336D">
            <w:pPr>
              <w:pStyle w:val="TableCopy"/>
              <w:jc w:val="right"/>
            </w:pPr>
            <w:r w:rsidRPr="003828EF">
              <w:t>34</w:t>
            </w:r>
          </w:p>
        </w:tc>
        <w:tc>
          <w:tcPr>
            <w:tcW w:w="850" w:type="dxa"/>
          </w:tcPr>
          <w:p w14:paraId="1F6EBC2C" w14:textId="24C6ED5F" w:rsidR="00D4336D" w:rsidRPr="00CB430B" w:rsidRDefault="00D4336D" w:rsidP="00D4336D">
            <w:pPr>
              <w:pStyle w:val="TableCopy"/>
              <w:jc w:val="right"/>
            </w:pPr>
            <w:r w:rsidRPr="003828EF">
              <w:t>287</w:t>
            </w:r>
          </w:p>
        </w:tc>
        <w:tc>
          <w:tcPr>
            <w:tcW w:w="850" w:type="dxa"/>
          </w:tcPr>
          <w:p w14:paraId="76359A28" w14:textId="7E8D1F76" w:rsidR="00D4336D" w:rsidRPr="00CB430B" w:rsidRDefault="00D4336D" w:rsidP="00D4336D">
            <w:pPr>
              <w:pStyle w:val="TableCopy"/>
              <w:jc w:val="right"/>
            </w:pPr>
            <w:r w:rsidRPr="003828EF">
              <w:t>46</w:t>
            </w:r>
          </w:p>
        </w:tc>
        <w:tc>
          <w:tcPr>
            <w:tcW w:w="850" w:type="dxa"/>
          </w:tcPr>
          <w:p w14:paraId="0167D6E3" w14:textId="06FCFCCA" w:rsidR="00D4336D" w:rsidRPr="00CB430B" w:rsidRDefault="00D4336D" w:rsidP="00D4336D">
            <w:pPr>
              <w:pStyle w:val="TableCopy"/>
              <w:jc w:val="right"/>
            </w:pPr>
            <w:r w:rsidRPr="003828EF">
              <w:t>212</w:t>
            </w:r>
          </w:p>
        </w:tc>
        <w:tc>
          <w:tcPr>
            <w:tcW w:w="850" w:type="dxa"/>
          </w:tcPr>
          <w:p w14:paraId="07AB7ABD" w14:textId="327A7BDE" w:rsidR="00D4336D" w:rsidRPr="00CB430B" w:rsidRDefault="00D4336D" w:rsidP="00D4336D">
            <w:pPr>
              <w:pStyle w:val="TableCopy"/>
              <w:jc w:val="right"/>
            </w:pPr>
            <w:r w:rsidRPr="003828EF">
              <w:t>35</w:t>
            </w:r>
          </w:p>
        </w:tc>
        <w:tc>
          <w:tcPr>
            <w:tcW w:w="1020" w:type="dxa"/>
          </w:tcPr>
          <w:p w14:paraId="589067F2" w14:textId="1FEECD1D" w:rsidR="00D4336D" w:rsidRPr="00CB430B" w:rsidRDefault="00D4336D" w:rsidP="00D4336D">
            <w:pPr>
              <w:pStyle w:val="TableCopy"/>
              <w:jc w:val="right"/>
            </w:pPr>
            <w:r w:rsidRPr="003828EF">
              <w:t>-26%</w:t>
            </w:r>
          </w:p>
        </w:tc>
        <w:tc>
          <w:tcPr>
            <w:tcW w:w="1020" w:type="dxa"/>
          </w:tcPr>
          <w:p w14:paraId="36F0989A" w14:textId="273FA6BB" w:rsidR="00D4336D" w:rsidRPr="00CB430B" w:rsidRDefault="00D4336D" w:rsidP="00D4336D">
            <w:pPr>
              <w:pStyle w:val="TableCopy"/>
              <w:jc w:val="right"/>
            </w:pPr>
            <w:r w:rsidRPr="003828EF">
              <w:t>-25%</w:t>
            </w:r>
          </w:p>
        </w:tc>
        <w:tc>
          <w:tcPr>
            <w:tcW w:w="1020" w:type="dxa"/>
          </w:tcPr>
          <w:p w14:paraId="471B1A78" w14:textId="4FEC1B90" w:rsidR="00D4336D" w:rsidRPr="0061438F" w:rsidRDefault="00D4336D" w:rsidP="00D4336D">
            <w:pPr>
              <w:pStyle w:val="TableCopy"/>
              <w:jc w:val="right"/>
            </w:pPr>
            <w:r w:rsidRPr="003828EF">
              <w:t>4%</w:t>
            </w:r>
          </w:p>
        </w:tc>
      </w:tr>
      <w:tr w:rsidR="00D4336D" w:rsidRPr="00CB430B" w14:paraId="40D22755" w14:textId="77777777" w:rsidTr="00CD1C2A">
        <w:trPr>
          <w:cantSplit/>
          <w:trHeight w:val="20"/>
        </w:trPr>
        <w:tc>
          <w:tcPr>
            <w:tcW w:w="3685" w:type="dxa"/>
          </w:tcPr>
          <w:p w14:paraId="47792733" w14:textId="2FEA5607" w:rsidR="00D4336D" w:rsidRPr="00CB430B" w:rsidRDefault="00D4336D" w:rsidP="00D4336D">
            <w:pPr>
              <w:pStyle w:val="TableCopy"/>
            </w:pPr>
            <w:r w:rsidRPr="003828EF">
              <w:t>Citrus</w:t>
            </w:r>
          </w:p>
        </w:tc>
        <w:tc>
          <w:tcPr>
            <w:tcW w:w="850" w:type="dxa"/>
          </w:tcPr>
          <w:p w14:paraId="0DE1B210" w14:textId="4BF327E7" w:rsidR="00D4336D" w:rsidRPr="00CB430B" w:rsidRDefault="00D4336D" w:rsidP="00D4336D">
            <w:pPr>
              <w:pStyle w:val="TableCopy"/>
              <w:jc w:val="right"/>
            </w:pPr>
            <w:r w:rsidRPr="003828EF">
              <w:t>59</w:t>
            </w:r>
          </w:p>
        </w:tc>
        <w:tc>
          <w:tcPr>
            <w:tcW w:w="850" w:type="dxa"/>
          </w:tcPr>
          <w:p w14:paraId="2678BDD2" w14:textId="4A4EAF32" w:rsidR="00D4336D" w:rsidRPr="00CB430B" w:rsidRDefault="00D4336D" w:rsidP="00D4336D">
            <w:pPr>
              <w:pStyle w:val="TableCopy"/>
              <w:jc w:val="right"/>
            </w:pPr>
            <w:r w:rsidRPr="003828EF">
              <w:t>32</w:t>
            </w:r>
          </w:p>
        </w:tc>
        <w:tc>
          <w:tcPr>
            <w:tcW w:w="850" w:type="dxa"/>
          </w:tcPr>
          <w:p w14:paraId="0116E900" w14:textId="47A3E8AE" w:rsidR="00D4336D" w:rsidRPr="00CB430B" w:rsidRDefault="00D4336D" w:rsidP="00D4336D">
            <w:pPr>
              <w:pStyle w:val="TableCopy"/>
              <w:jc w:val="right"/>
            </w:pPr>
            <w:r w:rsidRPr="003828EF">
              <w:t>39</w:t>
            </w:r>
          </w:p>
        </w:tc>
        <w:tc>
          <w:tcPr>
            <w:tcW w:w="850" w:type="dxa"/>
          </w:tcPr>
          <w:p w14:paraId="66F551F4" w14:textId="76223B0B" w:rsidR="00D4336D" w:rsidRPr="00CB430B" w:rsidRDefault="00D4336D" w:rsidP="00D4336D">
            <w:pPr>
              <w:pStyle w:val="TableCopy"/>
              <w:jc w:val="right"/>
            </w:pPr>
            <w:r w:rsidRPr="003828EF">
              <w:t>22</w:t>
            </w:r>
          </w:p>
        </w:tc>
        <w:tc>
          <w:tcPr>
            <w:tcW w:w="850" w:type="dxa"/>
          </w:tcPr>
          <w:p w14:paraId="6C55FD3E" w14:textId="1A3FFB0D" w:rsidR="00D4336D" w:rsidRPr="00CB430B" w:rsidRDefault="00D4336D" w:rsidP="00D4336D">
            <w:pPr>
              <w:pStyle w:val="TableCopy"/>
              <w:jc w:val="right"/>
            </w:pPr>
            <w:r w:rsidRPr="003828EF">
              <w:t>29</w:t>
            </w:r>
          </w:p>
        </w:tc>
        <w:tc>
          <w:tcPr>
            <w:tcW w:w="850" w:type="dxa"/>
          </w:tcPr>
          <w:p w14:paraId="39E125A4" w14:textId="238EE47C" w:rsidR="00D4336D" w:rsidRPr="00CB430B" w:rsidRDefault="00D4336D" w:rsidP="00D4336D">
            <w:pPr>
              <w:pStyle w:val="TableCopy"/>
              <w:jc w:val="right"/>
            </w:pPr>
            <w:r w:rsidRPr="003828EF">
              <w:t>15</w:t>
            </w:r>
          </w:p>
        </w:tc>
        <w:tc>
          <w:tcPr>
            <w:tcW w:w="850" w:type="dxa"/>
          </w:tcPr>
          <w:p w14:paraId="0D6DD0A2" w14:textId="3BE03CD1" w:rsidR="00D4336D" w:rsidRPr="00CB430B" w:rsidRDefault="00D4336D" w:rsidP="00D4336D">
            <w:pPr>
              <w:pStyle w:val="TableCopy"/>
              <w:jc w:val="right"/>
            </w:pPr>
            <w:r w:rsidRPr="003828EF">
              <w:t>27</w:t>
            </w:r>
          </w:p>
        </w:tc>
        <w:tc>
          <w:tcPr>
            <w:tcW w:w="850" w:type="dxa"/>
          </w:tcPr>
          <w:p w14:paraId="48E99857" w14:textId="2489FA9D" w:rsidR="00D4336D" w:rsidRPr="00CB430B" w:rsidRDefault="00D4336D" w:rsidP="00D4336D">
            <w:pPr>
              <w:pStyle w:val="TableCopy"/>
              <w:jc w:val="right"/>
            </w:pPr>
            <w:r w:rsidRPr="003828EF">
              <w:t>14</w:t>
            </w:r>
          </w:p>
        </w:tc>
        <w:tc>
          <w:tcPr>
            <w:tcW w:w="850" w:type="dxa"/>
          </w:tcPr>
          <w:p w14:paraId="44861201" w14:textId="5C6026F6" w:rsidR="00D4336D" w:rsidRPr="00CB430B" w:rsidRDefault="00D4336D" w:rsidP="00D4336D">
            <w:pPr>
              <w:pStyle w:val="TableCopy"/>
              <w:jc w:val="right"/>
            </w:pPr>
            <w:r w:rsidRPr="003828EF">
              <w:t>32</w:t>
            </w:r>
          </w:p>
        </w:tc>
        <w:tc>
          <w:tcPr>
            <w:tcW w:w="850" w:type="dxa"/>
          </w:tcPr>
          <w:p w14:paraId="666D8661" w14:textId="6FC3819B" w:rsidR="00D4336D" w:rsidRPr="00CB430B" w:rsidRDefault="00D4336D" w:rsidP="00D4336D">
            <w:pPr>
              <w:pStyle w:val="TableCopy"/>
              <w:jc w:val="right"/>
            </w:pPr>
            <w:r w:rsidRPr="003828EF">
              <w:t>18</w:t>
            </w:r>
          </w:p>
        </w:tc>
        <w:tc>
          <w:tcPr>
            <w:tcW w:w="1020" w:type="dxa"/>
          </w:tcPr>
          <w:p w14:paraId="12C92529" w14:textId="3A501A22" w:rsidR="00D4336D" w:rsidRPr="00CB430B" w:rsidRDefault="00D4336D" w:rsidP="00D4336D">
            <w:pPr>
              <w:pStyle w:val="TableCopy"/>
              <w:jc w:val="right"/>
            </w:pPr>
            <w:r w:rsidRPr="003828EF">
              <w:t>19%</w:t>
            </w:r>
          </w:p>
        </w:tc>
        <w:tc>
          <w:tcPr>
            <w:tcW w:w="1020" w:type="dxa"/>
          </w:tcPr>
          <w:p w14:paraId="49A35B47" w14:textId="2E0769E3" w:rsidR="00D4336D" w:rsidRPr="00CB430B" w:rsidRDefault="00D4336D" w:rsidP="00D4336D">
            <w:pPr>
              <w:pStyle w:val="TableCopy"/>
              <w:jc w:val="right"/>
            </w:pPr>
            <w:r w:rsidRPr="003828EF">
              <w:t>26%</w:t>
            </w:r>
          </w:p>
        </w:tc>
        <w:tc>
          <w:tcPr>
            <w:tcW w:w="1020" w:type="dxa"/>
          </w:tcPr>
          <w:p w14:paraId="1AF19447" w14:textId="6D75F3A4" w:rsidR="00D4336D" w:rsidRPr="0061438F" w:rsidRDefault="00D4336D" w:rsidP="00D4336D">
            <w:pPr>
              <w:pStyle w:val="TableCopy"/>
              <w:jc w:val="right"/>
            </w:pPr>
            <w:r w:rsidRPr="003828EF">
              <w:t>1%</w:t>
            </w:r>
          </w:p>
        </w:tc>
      </w:tr>
      <w:tr w:rsidR="00D4336D" w:rsidRPr="00CB430B" w14:paraId="629010DF" w14:textId="77777777" w:rsidTr="00CD1C2A">
        <w:trPr>
          <w:cantSplit/>
          <w:trHeight w:val="20"/>
        </w:trPr>
        <w:tc>
          <w:tcPr>
            <w:tcW w:w="3685" w:type="dxa"/>
          </w:tcPr>
          <w:p w14:paraId="593BC2EA" w14:textId="6110D409" w:rsidR="00D4336D" w:rsidRPr="00CB430B" w:rsidRDefault="00D4336D" w:rsidP="00D4336D">
            <w:pPr>
              <w:pStyle w:val="TableCopy"/>
            </w:pPr>
            <w:r w:rsidRPr="003828EF">
              <w:t>Coffee, tea, herbs and spices</w:t>
            </w:r>
          </w:p>
        </w:tc>
        <w:tc>
          <w:tcPr>
            <w:tcW w:w="850" w:type="dxa"/>
          </w:tcPr>
          <w:p w14:paraId="64B17F72" w14:textId="5DA3480A" w:rsidR="00D4336D" w:rsidRPr="00CB430B" w:rsidRDefault="00D4336D" w:rsidP="00D4336D">
            <w:pPr>
              <w:pStyle w:val="TableCopy"/>
              <w:jc w:val="right"/>
            </w:pPr>
            <w:r w:rsidRPr="003828EF">
              <w:t>2</w:t>
            </w:r>
          </w:p>
        </w:tc>
        <w:tc>
          <w:tcPr>
            <w:tcW w:w="850" w:type="dxa"/>
          </w:tcPr>
          <w:p w14:paraId="08731C99" w14:textId="5C0FA19D" w:rsidR="00D4336D" w:rsidRPr="00CB430B" w:rsidRDefault="00D4336D" w:rsidP="00D4336D">
            <w:pPr>
              <w:pStyle w:val="TableCopy"/>
              <w:jc w:val="right"/>
            </w:pPr>
            <w:r w:rsidRPr="003828EF">
              <w:t>&lt;0.5</w:t>
            </w:r>
          </w:p>
        </w:tc>
        <w:tc>
          <w:tcPr>
            <w:tcW w:w="850" w:type="dxa"/>
          </w:tcPr>
          <w:p w14:paraId="431CC770" w14:textId="5EB7F926" w:rsidR="00D4336D" w:rsidRPr="00CB430B" w:rsidRDefault="00D4336D" w:rsidP="00D4336D">
            <w:pPr>
              <w:pStyle w:val="TableCopy"/>
              <w:jc w:val="right"/>
            </w:pPr>
            <w:r w:rsidRPr="003828EF">
              <w:t>1</w:t>
            </w:r>
          </w:p>
        </w:tc>
        <w:tc>
          <w:tcPr>
            <w:tcW w:w="850" w:type="dxa"/>
          </w:tcPr>
          <w:p w14:paraId="421BF3D2" w14:textId="52DDFCF9" w:rsidR="00D4336D" w:rsidRPr="00CB430B" w:rsidRDefault="00D4336D" w:rsidP="00D4336D">
            <w:pPr>
              <w:pStyle w:val="TableCopy"/>
              <w:jc w:val="right"/>
            </w:pPr>
            <w:r w:rsidRPr="003828EF">
              <w:t>&lt;0.5</w:t>
            </w:r>
          </w:p>
        </w:tc>
        <w:tc>
          <w:tcPr>
            <w:tcW w:w="850" w:type="dxa"/>
          </w:tcPr>
          <w:p w14:paraId="45659ADA" w14:textId="293EB1F4" w:rsidR="00D4336D" w:rsidRPr="00CB430B" w:rsidRDefault="00D4336D" w:rsidP="00D4336D">
            <w:pPr>
              <w:pStyle w:val="TableCopy"/>
              <w:jc w:val="right"/>
            </w:pPr>
            <w:r w:rsidRPr="003828EF">
              <w:t>1</w:t>
            </w:r>
          </w:p>
        </w:tc>
        <w:tc>
          <w:tcPr>
            <w:tcW w:w="850" w:type="dxa"/>
          </w:tcPr>
          <w:p w14:paraId="65F275AF" w14:textId="653D9AC8" w:rsidR="00D4336D" w:rsidRPr="00CB430B" w:rsidRDefault="00D4336D" w:rsidP="00D4336D">
            <w:pPr>
              <w:pStyle w:val="TableCopy"/>
              <w:jc w:val="right"/>
            </w:pPr>
            <w:r w:rsidRPr="003828EF">
              <w:t>&lt;0.5</w:t>
            </w:r>
          </w:p>
        </w:tc>
        <w:tc>
          <w:tcPr>
            <w:tcW w:w="850" w:type="dxa"/>
          </w:tcPr>
          <w:p w14:paraId="2199A845" w14:textId="0767CCE4" w:rsidR="00D4336D" w:rsidRPr="00CB430B" w:rsidRDefault="00D4336D" w:rsidP="00D4336D">
            <w:pPr>
              <w:pStyle w:val="TableCopy"/>
              <w:jc w:val="right"/>
            </w:pPr>
            <w:r w:rsidRPr="003828EF">
              <w:t>1</w:t>
            </w:r>
          </w:p>
        </w:tc>
        <w:tc>
          <w:tcPr>
            <w:tcW w:w="850" w:type="dxa"/>
          </w:tcPr>
          <w:p w14:paraId="1ED935E9" w14:textId="342BFF53" w:rsidR="00D4336D" w:rsidRPr="00CB430B" w:rsidRDefault="00D4336D" w:rsidP="00D4336D">
            <w:pPr>
              <w:pStyle w:val="TableCopy"/>
              <w:jc w:val="right"/>
            </w:pPr>
            <w:r w:rsidRPr="003828EF">
              <w:t>&lt;0.5</w:t>
            </w:r>
          </w:p>
        </w:tc>
        <w:tc>
          <w:tcPr>
            <w:tcW w:w="850" w:type="dxa"/>
          </w:tcPr>
          <w:p w14:paraId="0DF5F321" w14:textId="16EEEB59" w:rsidR="00D4336D" w:rsidRPr="00CB430B" w:rsidRDefault="00D4336D" w:rsidP="00D4336D">
            <w:pPr>
              <w:pStyle w:val="TableCopy"/>
              <w:jc w:val="right"/>
            </w:pPr>
            <w:r w:rsidRPr="003828EF">
              <w:t>&lt;0.5</w:t>
            </w:r>
          </w:p>
        </w:tc>
        <w:tc>
          <w:tcPr>
            <w:tcW w:w="850" w:type="dxa"/>
          </w:tcPr>
          <w:p w14:paraId="2F7CF768" w14:textId="66C760CA" w:rsidR="00D4336D" w:rsidRPr="00CB430B" w:rsidRDefault="00D4336D" w:rsidP="00D4336D">
            <w:pPr>
              <w:pStyle w:val="TableCopy"/>
              <w:jc w:val="right"/>
            </w:pPr>
            <w:r w:rsidRPr="003828EF">
              <w:t>&lt;0.5</w:t>
            </w:r>
          </w:p>
        </w:tc>
        <w:tc>
          <w:tcPr>
            <w:tcW w:w="1020" w:type="dxa"/>
          </w:tcPr>
          <w:p w14:paraId="682C1005" w14:textId="09D90CB6" w:rsidR="00D4336D" w:rsidRPr="00CB430B" w:rsidRDefault="00D4336D" w:rsidP="00D4336D">
            <w:pPr>
              <w:pStyle w:val="TableCopy"/>
              <w:jc w:val="right"/>
            </w:pPr>
            <w:r w:rsidRPr="003828EF">
              <w:t>-41%</w:t>
            </w:r>
          </w:p>
        </w:tc>
        <w:tc>
          <w:tcPr>
            <w:tcW w:w="1020" w:type="dxa"/>
          </w:tcPr>
          <w:p w14:paraId="7D6F7557" w14:textId="66C96819" w:rsidR="00D4336D" w:rsidRPr="00CB430B" w:rsidRDefault="00D4336D" w:rsidP="00D4336D">
            <w:pPr>
              <w:pStyle w:val="TableCopy"/>
              <w:jc w:val="right"/>
            </w:pPr>
            <w:r w:rsidRPr="003828EF">
              <w:t>-33%</w:t>
            </w:r>
          </w:p>
        </w:tc>
        <w:tc>
          <w:tcPr>
            <w:tcW w:w="1020" w:type="dxa"/>
          </w:tcPr>
          <w:p w14:paraId="37F58F87" w14:textId="57AB79F2" w:rsidR="00D4336D" w:rsidRPr="0061438F" w:rsidRDefault="00D4336D" w:rsidP="00D4336D">
            <w:pPr>
              <w:pStyle w:val="TableCopy"/>
              <w:jc w:val="right"/>
            </w:pPr>
            <w:r w:rsidRPr="003828EF">
              <w:t>0%</w:t>
            </w:r>
          </w:p>
        </w:tc>
      </w:tr>
      <w:tr w:rsidR="00D4336D" w:rsidRPr="00CB430B" w14:paraId="157D6C55" w14:textId="77777777" w:rsidTr="00CD1C2A">
        <w:trPr>
          <w:cantSplit/>
          <w:trHeight w:val="20"/>
        </w:trPr>
        <w:tc>
          <w:tcPr>
            <w:tcW w:w="3685" w:type="dxa"/>
          </w:tcPr>
          <w:p w14:paraId="4BE42B41" w14:textId="68722436" w:rsidR="00D4336D" w:rsidRPr="00CB430B" w:rsidRDefault="00D4336D" w:rsidP="00D4336D">
            <w:pPr>
              <w:pStyle w:val="TableCopy"/>
            </w:pPr>
            <w:r w:rsidRPr="003828EF">
              <w:t>Extracts</w:t>
            </w:r>
          </w:p>
        </w:tc>
        <w:tc>
          <w:tcPr>
            <w:tcW w:w="850" w:type="dxa"/>
          </w:tcPr>
          <w:p w14:paraId="0B5C3A34" w14:textId="7DE409A6" w:rsidR="00D4336D" w:rsidRPr="00CB430B" w:rsidRDefault="00D4336D" w:rsidP="00D4336D">
            <w:pPr>
              <w:pStyle w:val="TableCopy"/>
              <w:jc w:val="right"/>
            </w:pPr>
            <w:r w:rsidRPr="003828EF">
              <w:t>9</w:t>
            </w:r>
          </w:p>
        </w:tc>
        <w:tc>
          <w:tcPr>
            <w:tcW w:w="850" w:type="dxa"/>
          </w:tcPr>
          <w:p w14:paraId="6C318B58" w14:textId="305323EF" w:rsidR="00D4336D" w:rsidRPr="00CB430B" w:rsidRDefault="00D4336D" w:rsidP="00D4336D">
            <w:pPr>
              <w:pStyle w:val="TableCopy"/>
              <w:jc w:val="right"/>
            </w:pPr>
            <w:r w:rsidRPr="003828EF">
              <w:t>2</w:t>
            </w:r>
          </w:p>
        </w:tc>
        <w:tc>
          <w:tcPr>
            <w:tcW w:w="850" w:type="dxa"/>
          </w:tcPr>
          <w:p w14:paraId="43BBA07C" w14:textId="009660C5" w:rsidR="00D4336D" w:rsidRPr="00CB430B" w:rsidRDefault="00D4336D" w:rsidP="00D4336D">
            <w:pPr>
              <w:pStyle w:val="TableCopy"/>
              <w:jc w:val="right"/>
            </w:pPr>
            <w:r w:rsidRPr="003828EF">
              <w:t>5</w:t>
            </w:r>
          </w:p>
        </w:tc>
        <w:tc>
          <w:tcPr>
            <w:tcW w:w="850" w:type="dxa"/>
          </w:tcPr>
          <w:p w14:paraId="10089615" w14:textId="240B09FC" w:rsidR="00D4336D" w:rsidRPr="00CB430B" w:rsidRDefault="00D4336D" w:rsidP="00D4336D">
            <w:pPr>
              <w:pStyle w:val="TableCopy"/>
              <w:jc w:val="right"/>
            </w:pPr>
            <w:r w:rsidRPr="003828EF">
              <w:t>1</w:t>
            </w:r>
          </w:p>
        </w:tc>
        <w:tc>
          <w:tcPr>
            <w:tcW w:w="850" w:type="dxa"/>
          </w:tcPr>
          <w:p w14:paraId="34725FB9" w14:textId="568AC6AA" w:rsidR="00D4336D" w:rsidRPr="00CB430B" w:rsidRDefault="00D4336D" w:rsidP="00D4336D">
            <w:pPr>
              <w:pStyle w:val="TableCopy"/>
              <w:jc w:val="right"/>
            </w:pPr>
            <w:r w:rsidRPr="003828EF">
              <w:t>3</w:t>
            </w:r>
          </w:p>
        </w:tc>
        <w:tc>
          <w:tcPr>
            <w:tcW w:w="850" w:type="dxa"/>
          </w:tcPr>
          <w:p w14:paraId="22CF099C" w14:textId="24F43CFE" w:rsidR="00D4336D" w:rsidRPr="00CB430B" w:rsidRDefault="00D4336D" w:rsidP="00D4336D">
            <w:pPr>
              <w:pStyle w:val="TableCopy"/>
              <w:jc w:val="right"/>
            </w:pPr>
            <w:r w:rsidRPr="003828EF">
              <w:t>&lt;0.5</w:t>
            </w:r>
          </w:p>
        </w:tc>
        <w:tc>
          <w:tcPr>
            <w:tcW w:w="850" w:type="dxa"/>
          </w:tcPr>
          <w:p w14:paraId="7BB0717F" w14:textId="48D4942B" w:rsidR="00D4336D" w:rsidRPr="00CB430B" w:rsidRDefault="00D4336D" w:rsidP="00D4336D">
            <w:pPr>
              <w:pStyle w:val="TableCopy"/>
              <w:jc w:val="right"/>
            </w:pPr>
            <w:r w:rsidRPr="003828EF">
              <w:t>2</w:t>
            </w:r>
          </w:p>
        </w:tc>
        <w:tc>
          <w:tcPr>
            <w:tcW w:w="850" w:type="dxa"/>
          </w:tcPr>
          <w:p w14:paraId="3AFF0E72" w14:textId="1E4522CB" w:rsidR="00D4336D" w:rsidRPr="00CB430B" w:rsidRDefault="00D4336D" w:rsidP="00D4336D">
            <w:pPr>
              <w:pStyle w:val="TableCopy"/>
              <w:jc w:val="right"/>
            </w:pPr>
            <w:r w:rsidRPr="003828EF">
              <w:t>&lt;0.5</w:t>
            </w:r>
          </w:p>
        </w:tc>
        <w:tc>
          <w:tcPr>
            <w:tcW w:w="850" w:type="dxa"/>
          </w:tcPr>
          <w:p w14:paraId="65DA0840" w14:textId="5D54922C" w:rsidR="00D4336D" w:rsidRPr="00CB430B" w:rsidRDefault="00D4336D" w:rsidP="00D4336D">
            <w:pPr>
              <w:pStyle w:val="TableCopy"/>
              <w:jc w:val="right"/>
            </w:pPr>
            <w:r w:rsidRPr="003828EF">
              <w:t>3</w:t>
            </w:r>
          </w:p>
        </w:tc>
        <w:tc>
          <w:tcPr>
            <w:tcW w:w="850" w:type="dxa"/>
          </w:tcPr>
          <w:p w14:paraId="787B5B1C" w14:textId="10788651" w:rsidR="00D4336D" w:rsidRPr="00CB430B" w:rsidRDefault="00D4336D" w:rsidP="00D4336D">
            <w:pPr>
              <w:pStyle w:val="TableCopy"/>
              <w:jc w:val="right"/>
            </w:pPr>
            <w:r w:rsidRPr="003828EF">
              <w:t>&lt;0.5</w:t>
            </w:r>
          </w:p>
        </w:tc>
        <w:tc>
          <w:tcPr>
            <w:tcW w:w="1020" w:type="dxa"/>
          </w:tcPr>
          <w:p w14:paraId="2F633589" w14:textId="7AC58D37" w:rsidR="00D4336D" w:rsidRPr="00CB430B" w:rsidRDefault="00D4336D" w:rsidP="00D4336D">
            <w:pPr>
              <w:pStyle w:val="TableCopy"/>
              <w:jc w:val="right"/>
            </w:pPr>
            <w:r w:rsidRPr="003828EF">
              <w:t>38%</w:t>
            </w:r>
          </w:p>
        </w:tc>
        <w:tc>
          <w:tcPr>
            <w:tcW w:w="1020" w:type="dxa"/>
          </w:tcPr>
          <w:p w14:paraId="0C09A60F" w14:textId="07C7753D" w:rsidR="00D4336D" w:rsidRPr="00CB430B" w:rsidRDefault="00D4336D" w:rsidP="00D4336D">
            <w:pPr>
              <w:pStyle w:val="TableCopy"/>
              <w:jc w:val="right"/>
            </w:pPr>
            <w:r w:rsidRPr="003828EF">
              <w:t>3%</w:t>
            </w:r>
          </w:p>
        </w:tc>
        <w:tc>
          <w:tcPr>
            <w:tcW w:w="1020" w:type="dxa"/>
          </w:tcPr>
          <w:p w14:paraId="69344664" w14:textId="09E95B30" w:rsidR="00D4336D" w:rsidRPr="0061438F" w:rsidRDefault="00D4336D" w:rsidP="00D4336D">
            <w:pPr>
              <w:pStyle w:val="TableCopy"/>
              <w:jc w:val="right"/>
            </w:pPr>
            <w:r w:rsidRPr="003828EF">
              <w:t>0%</w:t>
            </w:r>
          </w:p>
        </w:tc>
      </w:tr>
      <w:tr w:rsidR="00D4336D" w:rsidRPr="00CB430B" w14:paraId="18CF66A7" w14:textId="77777777" w:rsidTr="00CD1C2A">
        <w:trPr>
          <w:cantSplit/>
          <w:trHeight w:val="20"/>
        </w:trPr>
        <w:tc>
          <w:tcPr>
            <w:tcW w:w="3685" w:type="dxa"/>
          </w:tcPr>
          <w:p w14:paraId="07B1B1FA" w14:textId="585BF27D" w:rsidR="00D4336D" w:rsidRPr="00CB430B" w:rsidRDefault="00D4336D" w:rsidP="00D4336D">
            <w:pPr>
              <w:pStyle w:val="TableCopy"/>
            </w:pPr>
            <w:r w:rsidRPr="003828EF">
              <w:lastRenderedPageBreak/>
              <w:t>Fruit</w:t>
            </w:r>
          </w:p>
        </w:tc>
        <w:tc>
          <w:tcPr>
            <w:tcW w:w="850" w:type="dxa"/>
          </w:tcPr>
          <w:p w14:paraId="47058708" w14:textId="5A728C23" w:rsidR="00D4336D" w:rsidRPr="00CB430B" w:rsidRDefault="00D4336D" w:rsidP="00D4336D">
            <w:pPr>
              <w:pStyle w:val="TableCopy"/>
              <w:jc w:val="right"/>
            </w:pPr>
            <w:r w:rsidRPr="003828EF">
              <w:t>1</w:t>
            </w:r>
          </w:p>
        </w:tc>
        <w:tc>
          <w:tcPr>
            <w:tcW w:w="850" w:type="dxa"/>
          </w:tcPr>
          <w:p w14:paraId="3A1A1520" w14:textId="7776F5AD" w:rsidR="00D4336D" w:rsidRPr="00CB430B" w:rsidRDefault="00D4336D" w:rsidP="00D4336D">
            <w:pPr>
              <w:pStyle w:val="TableCopy"/>
              <w:jc w:val="right"/>
            </w:pPr>
            <w:r w:rsidRPr="003828EF">
              <w:t>&lt;0.5</w:t>
            </w:r>
          </w:p>
        </w:tc>
        <w:tc>
          <w:tcPr>
            <w:tcW w:w="850" w:type="dxa"/>
          </w:tcPr>
          <w:p w14:paraId="15A93096" w14:textId="29BBDB52" w:rsidR="00D4336D" w:rsidRPr="00CB430B" w:rsidRDefault="00D4336D" w:rsidP="00D4336D">
            <w:pPr>
              <w:pStyle w:val="TableCopy"/>
              <w:jc w:val="right"/>
            </w:pPr>
            <w:r w:rsidRPr="003828EF">
              <w:t>&lt;0.5</w:t>
            </w:r>
          </w:p>
        </w:tc>
        <w:tc>
          <w:tcPr>
            <w:tcW w:w="850" w:type="dxa"/>
          </w:tcPr>
          <w:p w14:paraId="16B9BAAB" w14:textId="26D99ACE" w:rsidR="00D4336D" w:rsidRPr="00CB430B" w:rsidRDefault="00D4336D" w:rsidP="00D4336D">
            <w:pPr>
              <w:pStyle w:val="TableCopy"/>
              <w:jc w:val="right"/>
            </w:pPr>
            <w:r w:rsidRPr="003828EF">
              <w:t>&lt;0.5</w:t>
            </w:r>
          </w:p>
        </w:tc>
        <w:tc>
          <w:tcPr>
            <w:tcW w:w="850" w:type="dxa"/>
          </w:tcPr>
          <w:p w14:paraId="6E3AF33B" w14:textId="0514854A" w:rsidR="00D4336D" w:rsidRPr="00CB430B" w:rsidRDefault="00D4336D" w:rsidP="00D4336D">
            <w:pPr>
              <w:pStyle w:val="TableCopy"/>
              <w:jc w:val="right"/>
            </w:pPr>
            <w:r w:rsidRPr="003828EF">
              <w:t>&lt;0.5</w:t>
            </w:r>
          </w:p>
        </w:tc>
        <w:tc>
          <w:tcPr>
            <w:tcW w:w="850" w:type="dxa"/>
          </w:tcPr>
          <w:p w14:paraId="669218B7" w14:textId="7F4A210D" w:rsidR="00D4336D" w:rsidRPr="00CB430B" w:rsidRDefault="00D4336D" w:rsidP="00D4336D">
            <w:pPr>
              <w:pStyle w:val="TableCopy"/>
              <w:jc w:val="right"/>
            </w:pPr>
            <w:r w:rsidRPr="003828EF">
              <w:t>&lt;0.5</w:t>
            </w:r>
          </w:p>
        </w:tc>
        <w:tc>
          <w:tcPr>
            <w:tcW w:w="850" w:type="dxa"/>
          </w:tcPr>
          <w:p w14:paraId="0DCB0F1B" w14:textId="59E2E044" w:rsidR="00D4336D" w:rsidRPr="00CB430B" w:rsidRDefault="00D4336D" w:rsidP="00D4336D">
            <w:pPr>
              <w:pStyle w:val="TableCopy"/>
              <w:jc w:val="right"/>
            </w:pPr>
            <w:r w:rsidRPr="003828EF">
              <w:t>&lt;0.5</w:t>
            </w:r>
          </w:p>
        </w:tc>
        <w:tc>
          <w:tcPr>
            <w:tcW w:w="850" w:type="dxa"/>
          </w:tcPr>
          <w:p w14:paraId="420F447E" w14:textId="6FC263F2" w:rsidR="00D4336D" w:rsidRPr="00CB430B" w:rsidRDefault="00D4336D" w:rsidP="00D4336D">
            <w:pPr>
              <w:pStyle w:val="TableCopy"/>
              <w:jc w:val="right"/>
            </w:pPr>
            <w:r w:rsidRPr="003828EF">
              <w:t>&lt;0.5</w:t>
            </w:r>
          </w:p>
        </w:tc>
        <w:tc>
          <w:tcPr>
            <w:tcW w:w="850" w:type="dxa"/>
          </w:tcPr>
          <w:p w14:paraId="5EC36CC3" w14:textId="0F81338D" w:rsidR="00D4336D" w:rsidRPr="00CB430B" w:rsidRDefault="00D4336D" w:rsidP="00D4336D">
            <w:pPr>
              <w:pStyle w:val="TableCopy"/>
              <w:jc w:val="right"/>
            </w:pPr>
            <w:r w:rsidRPr="003828EF">
              <w:t>&lt;0.5</w:t>
            </w:r>
          </w:p>
        </w:tc>
        <w:tc>
          <w:tcPr>
            <w:tcW w:w="850" w:type="dxa"/>
          </w:tcPr>
          <w:p w14:paraId="0A3070A0" w14:textId="6AA36CC8" w:rsidR="00D4336D" w:rsidRPr="00CB430B" w:rsidRDefault="00D4336D" w:rsidP="00D4336D">
            <w:pPr>
              <w:pStyle w:val="TableCopy"/>
              <w:jc w:val="right"/>
            </w:pPr>
            <w:r w:rsidRPr="003828EF">
              <w:t>&lt;0.5</w:t>
            </w:r>
          </w:p>
        </w:tc>
        <w:tc>
          <w:tcPr>
            <w:tcW w:w="1020" w:type="dxa"/>
          </w:tcPr>
          <w:p w14:paraId="7F5D604B" w14:textId="1A911637" w:rsidR="00D4336D" w:rsidRPr="00CB430B" w:rsidRDefault="00D4336D" w:rsidP="00D4336D">
            <w:pPr>
              <w:pStyle w:val="TableCopy"/>
              <w:jc w:val="right"/>
            </w:pPr>
            <w:r w:rsidRPr="003828EF">
              <w:t>-77%</w:t>
            </w:r>
          </w:p>
        </w:tc>
        <w:tc>
          <w:tcPr>
            <w:tcW w:w="1020" w:type="dxa"/>
          </w:tcPr>
          <w:p w14:paraId="3C4429F6" w14:textId="4B0E027D" w:rsidR="00D4336D" w:rsidRPr="00CB430B" w:rsidRDefault="00D4336D" w:rsidP="00D4336D">
            <w:pPr>
              <w:pStyle w:val="TableCopy"/>
              <w:jc w:val="right"/>
            </w:pPr>
            <w:r w:rsidRPr="003828EF">
              <w:t>-88%</w:t>
            </w:r>
          </w:p>
        </w:tc>
        <w:tc>
          <w:tcPr>
            <w:tcW w:w="1020" w:type="dxa"/>
          </w:tcPr>
          <w:p w14:paraId="1E0AA101" w14:textId="73824C53" w:rsidR="00D4336D" w:rsidRPr="0061438F" w:rsidRDefault="00D4336D" w:rsidP="00D4336D">
            <w:pPr>
              <w:pStyle w:val="TableCopy"/>
              <w:jc w:val="right"/>
            </w:pPr>
            <w:r w:rsidRPr="003828EF">
              <w:t>0%</w:t>
            </w:r>
          </w:p>
        </w:tc>
      </w:tr>
      <w:tr w:rsidR="00D4336D" w:rsidRPr="00CB430B" w14:paraId="4A4EAF06" w14:textId="77777777" w:rsidTr="00CD1C2A">
        <w:trPr>
          <w:cantSplit/>
          <w:trHeight w:val="20"/>
        </w:trPr>
        <w:tc>
          <w:tcPr>
            <w:tcW w:w="3685" w:type="dxa"/>
          </w:tcPr>
          <w:p w14:paraId="67A1CC7D" w14:textId="68B700F7" w:rsidR="00D4336D" w:rsidRPr="00CB430B" w:rsidRDefault="00D4336D" w:rsidP="00D4336D">
            <w:pPr>
              <w:pStyle w:val="TableCopy"/>
            </w:pPr>
            <w:r w:rsidRPr="003828EF">
              <w:t>Fruit and vegetable juices</w:t>
            </w:r>
          </w:p>
        </w:tc>
        <w:tc>
          <w:tcPr>
            <w:tcW w:w="850" w:type="dxa"/>
          </w:tcPr>
          <w:p w14:paraId="452EBD9D" w14:textId="4FACE476" w:rsidR="00D4336D" w:rsidRPr="00CB430B" w:rsidRDefault="00D4336D" w:rsidP="00D4336D">
            <w:pPr>
              <w:pStyle w:val="TableCopy"/>
              <w:jc w:val="right"/>
            </w:pPr>
            <w:r w:rsidRPr="003828EF">
              <w:t>3</w:t>
            </w:r>
          </w:p>
        </w:tc>
        <w:tc>
          <w:tcPr>
            <w:tcW w:w="850" w:type="dxa"/>
          </w:tcPr>
          <w:p w14:paraId="2D2D0096" w14:textId="36C56FD0" w:rsidR="00D4336D" w:rsidRPr="00CB430B" w:rsidRDefault="00D4336D" w:rsidP="00D4336D">
            <w:pPr>
              <w:pStyle w:val="TableCopy"/>
              <w:jc w:val="right"/>
            </w:pPr>
            <w:r w:rsidRPr="003828EF">
              <w:t>1</w:t>
            </w:r>
          </w:p>
        </w:tc>
        <w:tc>
          <w:tcPr>
            <w:tcW w:w="850" w:type="dxa"/>
          </w:tcPr>
          <w:p w14:paraId="327C3816" w14:textId="4F5F5C72" w:rsidR="00D4336D" w:rsidRPr="00CB430B" w:rsidRDefault="00D4336D" w:rsidP="00D4336D">
            <w:pPr>
              <w:pStyle w:val="TableCopy"/>
              <w:jc w:val="right"/>
            </w:pPr>
            <w:r w:rsidRPr="003828EF">
              <w:t>3</w:t>
            </w:r>
          </w:p>
        </w:tc>
        <w:tc>
          <w:tcPr>
            <w:tcW w:w="850" w:type="dxa"/>
          </w:tcPr>
          <w:p w14:paraId="6280634E" w14:textId="186A721C" w:rsidR="00D4336D" w:rsidRPr="00CB430B" w:rsidRDefault="00D4336D" w:rsidP="00D4336D">
            <w:pPr>
              <w:pStyle w:val="TableCopy"/>
              <w:jc w:val="right"/>
            </w:pPr>
            <w:r w:rsidRPr="003828EF">
              <w:t>1</w:t>
            </w:r>
          </w:p>
        </w:tc>
        <w:tc>
          <w:tcPr>
            <w:tcW w:w="850" w:type="dxa"/>
          </w:tcPr>
          <w:p w14:paraId="726E93D4" w14:textId="46A856D7" w:rsidR="00D4336D" w:rsidRPr="00CB430B" w:rsidRDefault="00D4336D" w:rsidP="00D4336D">
            <w:pPr>
              <w:pStyle w:val="TableCopy"/>
              <w:jc w:val="right"/>
            </w:pPr>
            <w:r w:rsidRPr="003828EF">
              <w:t>3</w:t>
            </w:r>
          </w:p>
        </w:tc>
        <w:tc>
          <w:tcPr>
            <w:tcW w:w="850" w:type="dxa"/>
          </w:tcPr>
          <w:p w14:paraId="172A2CD2" w14:textId="43185890" w:rsidR="00D4336D" w:rsidRPr="00CB430B" w:rsidRDefault="00D4336D" w:rsidP="00D4336D">
            <w:pPr>
              <w:pStyle w:val="TableCopy"/>
              <w:jc w:val="right"/>
            </w:pPr>
            <w:r w:rsidRPr="003828EF">
              <w:t>1</w:t>
            </w:r>
          </w:p>
        </w:tc>
        <w:tc>
          <w:tcPr>
            <w:tcW w:w="850" w:type="dxa"/>
          </w:tcPr>
          <w:p w14:paraId="4806310E" w14:textId="180A59B7" w:rsidR="00D4336D" w:rsidRPr="00CB430B" w:rsidRDefault="00D4336D" w:rsidP="00D4336D">
            <w:pPr>
              <w:pStyle w:val="TableCopy"/>
              <w:jc w:val="right"/>
            </w:pPr>
            <w:r w:rsidRPr="003828EF">
              <w:t>1</w:t>
            </w:r>
          </w:p>
        </w:tc>
        <w:tc>
          <w:tcPr>
            <w:tcW w:w="850" w:type="dxa"/>
          </w:tcPr>
          <w:p w14:paraId="3094CBD7" w14:textId="60208D4E" w:rsidR="00D4336D" w:rsidRPr="00CB430B" w:rsidRDefault="00D4336D" w:rsidP="00D4336D">
            <w:pPr>
              <w:pStyle w:val="TableCopy"/>
              <w:jc w:val="right"/>
            </w:pPr>
            <w:r w:rsidRPr="003828EF">
              <w:t>1</w:t>
            </w:r>
          </w:p>
        </w:tc>
        <w:tc>
          <w:tcPr>
            <w:tcW w:w="850" w:type="dxa"/>
          </w:tcPr>
          <w:p w14:paraId="575CC435" w14:textId="5BD9E2A5" w:rsidR="00D4336D" w:rsidRPr="00CB430B" w:rsidRDefault="00D4336D" w:rsidP="00D4336D">
            <w:pPr>
              <w:pStyle w:val="TableCopy"/>
              <w:jc w:val="right"/>
            </w:pPr>
            <w:r w:rsidRPr="003828EF">
              <w:t>2</w:t>
            </w:r>
          </w:p>
        </w:tc>
        <w:tc>
          <w:tcPr>
            <w:tcW w:w="850" w:type="dxa"/>
          </w:tcPr>
          <w:p w14:paraId="1CDFFB93" w14:textId="50D8B0B4" w:rsidR="00D4336D" w:rsidRPr="00CB430B" w:rsidRDefault="00D4336D" w:rsidP="00D4336D">
            <w:pPr>
              <w:pStyle w:val="TableCopy"/>
              <w:jc w:val="right"/>
            </w:pPr>
            <w:r w:rsidRPr="003828EF">
              <w:t>1</w:t>
            </w:r>
          </w:p>
        </w:tc>
        <w:tc>
          <w:tcPr>
            <w:tcW w:w="1020" w:type="dxa"/>
          </w:tcPr>
          <w:p w14:paraId="57C2F378" w14:textId="23FFBE49" w:rsidR="00D4336D" w:rsidRPr="00CB430B" w:rsidRDefault="00D4336D" w:rsidP="00D4336D">
            <w:pPr>
              <w:pStyle w:val="TableCopy"/>
              <w:jc w:val="right"/>
            </w:pPr>
            <w:r w:rsidRPr="003828EF">
              <w:t>46%</w:t>
            </w:r>
          </w:p>
        </w:tc>
        <w:tc>
          <w:tcPr>
            <w:tcW w:w="1020" w:type="dxa"/>
          </w:tcPr>
          <w:p w14:paraId="6D031DDB" w14:textId="2533C8A5" w:rsidR="00D4336D" w:rsidRPr="00CB430B" w:rsidRDefault="00D4336D" w:rsidP="00D4336D">
            <w:pPr>
              <w:pStyle w:val="TableCopy"/>
              <w:jc w:val="right"/>
            </w:pPr>
            <w:r w:rsidRPr="003828EF">
              <w:t>57%</w:t>
            </w:r>
          </w:p>
        </w:tc>
        <w:tc>
          <w:tcPr>
            <w:tcW w:w="1020" w:type="dxa"/>
          </w:tcPr>
          <w:p w14:paraId="2B9D3D8A" w14:textId="4EA5186A" w:rsidR="00D4336D" w:rsidRPr="0061438F" w:rsidRDefault="00D4336D" w:rsidP="00D4336D">
            <w:pPr>
              <w:pStyle w:val="TableCopy"/>
              <w:jc w:val="right"/>
            </w:pPr>
            <w:r w:rsidRPr="003828EF">
              <w:t>0%</w:t>
            </w:r>
          </w:p>
        </w:tc>
      </w:tr>
      <w:tr w:rsidR="00D4336D" w:rsidRPr="00CB430B" w14:paraId="37DB77DF" w14:textId="77777777" w:rsidTr="00CD1C2A">
        <w:trPr>
          <w:cantSplit/>
          <w:trHeight w:val="20"/>
        </w:trPr>
        <w:tc>
          <w:tcPr>
            <w:tcW w:w="3685" w:type="dxa"/>
          </w:tcPr>
          <w:p w14:paraId="479D557E" w14:textId="2EA6765F" w:rsidR="00D4336D" w:rsidRPr="00CB430B" w:rsidRDefault="00D4336D" w:rsidP="00D4336D">
            <w:pPr>
              <w:pStyle w:val="TableCopy"/>
            </w:pPr>
            <w:r w:rsidRPr="003828EF">
              <w:t>Grapes</w:t>
            </w:r>
          </w:p>
        </w:tc>
        <w:tc>
          <w:tcPr>
            <w:tcW w:w="850" w:type="dxa"/>
          </w:tcPr>
          <w:p w14:paraId="79E59438" w14:textId="4317E883" w:rsidR="00D4336D" w:rsidRPr="00CB430B" w:rsidRDefault="00D4336D" w:rsidP="00D4336D">
            <w:pPr>
              <w:pStyle w:val="TableCopy"/>
              <w:jc w:val="right"/>
            </w:pPr>
            <w:r w:rsidRPr="003828EF">
              <w:t>254</w:t>
            </w:r>
          </w:p>
        </w:tc>
        <w:tc>
          <w:tcPr>
            <w:tcW w:w="850" w:type="dxa"/>
          </w:tcPr>
          <w:p w14:paraId="77741330" w14:textId="073FC6CE" w:rsidR="00D4336D" w:rsidRPr="00CB430B" w:rsidRDefault="00D4336D" w:rsidP="00D4336D">
            <w:pPr>
              <w:pStyle w:val="TableCopy"/>
              <w:jc w:val="right"/>
            </w:pPr>
            <w:r w:rsidRPr="003828EF">
              <w:t>65</w:t>
            </w:r>
          </w:p>
        </w:tc>
        <w:tc>
          <w:tcPr>
            <w:tcW w:w="850" w:type="dxa"/>
          </w:tcPr>
          <w:p w14:paraId="3B11198A" w14:textId="34BA7ED0" w:rsidR="00D4336D" w:rsidRPr="00CB430B" w:rsidRDefault="00D4336D" w:rsidP="00D4336D">
            <w:pPr>
              <w:pStyle w:val="TableCopy"/>
              <w:jc w:val="right"/>
            </w:pPr>
            <w:r w:rsidRPr="003828EF">
              <w:t>148</w:t>
            </w:r>
          </w:p>
        </w:tc>
        <w:tc>
          <w:tcPr>
            <w:tcW w:w="850" w:type="dxa"/>
          </w:tcPr>
          <w:p w14:paraId="1A0D9BC7" w14:textId="719FD151" w:rsidR="00D4336D" w:rsidRPr="00CB430B" w:rsidRDefault="00D4336D" w:rsidP="00D4336D">
            <w:pPr>
              <w:pStyle w:val="TableCopy"/>
              <w:jc w:val="right"/>
            </w:pPr>
            <w:r w:rsidRPr="003828EF">
              <w:t>44</w:t>
            </w:r>
          </w:p>
        </w:tc>
        <w:tc>
          <w:tcPr>
            <w:tcW w:w="850" w:type="dxa"/>
          </w:tcPr>
          <w:p w14:paraId="171DD033" w14:textId="1B2E15E0" w:rsidR="00D4336D" w:rsidRPr="00CB430B" w:rsidRDefault="00D4336D" w:rsidP="00D4336D">
            <w:pPr>
              <w:pStyle w:val="TableCopy"/>
              <w:jc w:val="right"/>
            </w:pPr>
            <w:r w:rsidRPr="003828EF">
              <w:t>92</w:t>
            </w:r>
          </w:p>
        </w:tc>
        <w:tc>
          <w:tcPr>
            <w:tcW w:w="850" w:type="dxa"/>
          </w:tcPr>
          <w:p w14:paraId="6DC90320" w14:textId="5209F92E" w:rsidR="00D4336D" w:rsidRPr="00CB430B" w:rsidRDefault="00D4336D" w:rsidP="00D4336D">
            <w:pPr>
              <w:pStyle w:val="TableCopy"/>
              <w:jc w:val="right"/>
            </w:pPr>
            <w:r w:rsidRPr="003828EF">
              <w:t>26</w:t>
            </w:r>
          </w:p>
        </w:tc>
        <w:tc>
          <w:tcPr>
            <w:tcW w:w="850" w:type="dxa"/>
          </w:tcPr>
          <w:p w14:paraId="5389D138" w14:textId="63A94C80" w:rsidR="00D4336D" w:rsidRPr="00CB430B" w:rsidRDefault="00D4336D" w:rsidP="00D4336D">
            <w:pPr>
              <w:pStyle w:val="TableCopy"/>
              <w:jc w:val="right"/>
            </w:pPr>
            <w:r w:rsidRPr="003828EF">
              <w:t>173</w:t>
            </w:r>
          </w:p>
        </w:tc>
        <w:tc>
          <w:tcPr>
            <w:tcW w:w="850" w:type="dxa"/>
          </w:tcPr>
          <w:p w14:paraId="692C2F14" w14:textId="70E8AED4" w:rsidR="00D4336D" w:rsidRPr="00CB430B" w:rsidRDefault="00D4336D" w:rsidP="00D4336D">
            <w:pPr>
              <w:pStyle w:val="TableCopy"/>
              <w:jc w:val="right"/>
            </w:pPr>
            <w:r w:rsidRPr="003828EF">
              <w:t>48</w:t>
            </w:r>
          </w:p>
        </w:tc>
        <w:tc>
          <w:tcPr>
            <w:tcW w:w="850" w:type="dxa"/>
          </w:tcPr>
          <w:p w14:paraId="5F16F505" w14:textId="2987DD2C" w:rsidR="00D4336D" w:rsidRPr="00CB430B" w:rsidRDefault="00D4336D" w:rsidP="00D4336D">
            <w:pPr>
              <w:pStyle w:val="TableCopy"/>
              <w:jc w:val="right"/>
            </w:pPr>
            <w:r w:rsidRPr="003828EF">
              <w:t>126</w:t>
            </w:r>
          </w:p>
        </w:tc>
        <w:tc>
          <w:tcPr>
            <w:tcW w:w="850" w:type="dxa"/>
          </w:tcPr>
          <w:p w14:paraId="0EC2AA18" w14:textId="5C3CB906" w:rsidR="00D4336D" w:rsidRPr="00CB430B" w:rsidRDefault="00D4336D" w:rsidP="00D4336D">
            <w:pPr>
              <w:pStyle w:val="TableCopy"/>
              <w:jc w:val="right"/>
            </w:pPr>
            <w:r w:rsidRPr="003828EF">
              <w:t>34</w:t>
            </w:r>
          </w:p>
        </w:tc>
        <w:tc>
          <w:tcPr>
            <w:tcW w:w="1020" w:type="dxa"/>
          </w:tcPr>
          <w:p w14:paraId="5D04160F" w14:textId="2093056E" w:rsidR="00D4336D" w:rsidRPr="00CB430B" w:rsidRDefault="00D4336D" w:rsidP="00D4336D">
            <w:pPr>
              <w:pStyle w:val="TableCopy"/>
              <w:jc w:val="right"/>
            </w:pPr>
            <w:r w:rsidRPr="003828EF">
              <w:t>-27%</w:t>
            </w:r>
          </w:p>
        </w:tc>
        <w:tc>
          <w:tcPr>
            <w:tcW w:w="1020" w:type="dxa"/>
          </w:tcPr>
          <w:p w14:paraId="00CF3843" w14:textId="4344162A" w:rsidR="00D4336D" w:rsidRPr="00CB430B" w:rsidRDefault="00D4336D" w:rsidP="00D4336D">
            <w:pPr>
              <w:pStyle w:val="TableCopy"/>
              <w:jc w:val="right"/>
            </w:pPr>
            <w:r w:rsidRPr="003828EF">
              <w:t>-28%</w:t>
            </w:r>
          </w:p>
        </w:tc>
        <w:tc>
          <w:tcPr>
            <w:tcW w:w="1020" w:type="dxa"/>
          </w:tcPr>
          <w:p w14:paraId="28AE0AA7" w14:textId="261334DB" w:rsidR="00D4336D" w:rsidRPr="0061438F" w:rsidRDefault="00D4336D" w:rsidP="00D4336D">
            <w:pPr>
              <w:pStyle w:val="TableCopy"/>
              <w:jc w:val="right"/>
            </w:pPr>
            <w:r w:rsidRPr="003828EF">
              <w:t>3%</w:t>
            </w:r>
          </w:p>
        </w:tc>
      </w:tr>
      <w:tr w:rsidR="00D4336D" w:rsidRPr="00CB430B" w14:paraId="071C375E" w14:textId="77777777" w:rsidTr="00CD1C2A">
        <w:trPr>
          <w:cantSplit/>
          <w:trHeight w:val="20"/>
        </w:trPr>
        <w:tc>
          <w:tcPr>
            <w:tcW w:w="3685" w:type="dxa"/>
          </w:tcPr>
          <w:p w14:paraId="799264C3" w14:textId="49DF891A" w:rsidR="00D4336D" w:rsidRPr="00CB430B" w:rsidRDefault="00D4336D" w:rsidP="00D4336D">
            <w:pPr>
              <w:pStyle w:val="TableCopy"/>
            </w:pPr>
            <w:r w:rsidRPr="003828EF">
              <w:t>Nurseries and floriculture</w:t>
            </w:r>
          </w:p>
        </w:tc>
        <w:tc>
          <w:tcPr>
            <w:tcW w:w="850" w:type="dxa"/>
          </w:tcPr>
          <w:p w14:paraId="00307E96" w14:textId="1F9B9898" w:rsidR="00D4336D" w:rsidRPr="00CB430B" w:rsidRDefault="00D4336D" w:rsidP="00D4336D">
            <w:pPr>
              <w:pStyle w:val="TableCopy"/>
              <w:jc w:val="right"/>
            </w:pPr>
            <w:r w:rsidRPr="003828EF">
              <w:t>&lt;0.5</w:t>
            </w:r>
          </w:p>
        </w:tc>
        <w:tc>
          <w:tcPr>
            <w:tcW w:w="850" w:type="dxa"/>
          </w:tcPr>
          <w:p w14:paraId="5F74E9C7" w14:textId="2F39B325" w:rsidR="00D4336D" w:rsidRPr="00CB430B" w:rsidRDefault="00D4336D" w:rsidP="00D4336D">
            <w:pPr>
              <w:pStyle w:val="TableCopy"/>
              <w:jc w:val="right"/>
            </w:pPr>
            <w:r w:rsidRPr="003828EF">
              <w:t>&lt;0.5</w:t>
            </w:r>
          </w:p>
        </w:tc>
        <w:tc>
          <w:tcPr>
            <w:tcW w:w="850" w:type="dxa"/>
          </w:tcPr>
          <w:p w14:paraId="2339545C" w14:textId="539A678F" w:rsidR="00D4336D" w:rsidRPr="00CB430B" w:rsidRDefault="00D4336D" w:rsidP="00D4336D">
            <w:pPr>
              <w:pStyle w:val="TableCopy"/>
              <w:jc w:val="right"/>
            </w:pPr>
            <w:r w:rsidRPr="003828EF">
              <w:t>&lt;0.5</w:t>
            </w:r>
          </w:p>
        </w:tc>
        <w:tc>
          <w:tcPr>
            <w:tcW w:w="850" w:type="dxa"/>
          </w:tcPr>
          <w:p w14:paraId="6965FFD9" w14:textId="6583BFF9" w:rsidR="00D4336D" w:rsidRPr="00CB430B" w:rsidRDefault="00D4336D" w:rsidP="00D4336D">
            <w:pPr>
              <w:pStyle w:val="TableCopy"/>
              <w:jc w:val="right"/>
            </w:pPr>
            <w:r w:rsidRPr="003828EF">
              <w:t>&lt;0.5</w:t>
            </w:r>
          </w:p>
        </w:tc>
        <w:tc>
          <w:tcPr>
            <w:tcW w:w="850" w:type="dxa"/>
          </w:tcPr>
          <w:p w14:paraId="09150B0A" w14:textId="0A68AA4C" w:rsidR="00D4336D" w:rsidRPr="00CB430B" w:rsidRDefault="00D4336D" w:rsidP="00D4336D">
            <w:pPr>
              <w:pStyle w:val="TableCopy"/>
              <w:jc w:val="right"/>
            </w:pPr>
            <w:r w:rsidRPr="003828EF">
              <w:t>&lt;0.5</w:t>
            </w:r>
          </w:p>
        </w:tc>
        <w:tc>
          <w:tcPr>
            <w:tcW w:w="850" w:type="dxa"/>
          </w:tcPr>
          <w:p w14:paraId="075544FF" w14:textId="6C59DC3B" w:rsidR="00D4336D" w:rsidRPr="00CB430B" w:rsidRDefault="00D4336D" w:rsidP="00D4336D">
            <w:pPr>
              <w:pStyle w:val="TableCopy"/>
              <w:jc w:val="right"/>
            </w:pPr>
            <w:r w:rsidRPr="003828EF">
              <w:t>&lt;0.5</w:t>
            </w:r>
          </w:p>
        </w:tc>
        <w:tc>
          <w:tcPr>
            <w:tcW w:w="850" w:type="dxa"/>
          </w:tcPr>
          <w:p w14:paraId="6D448D40" w14:textId="4E62AD3B" w:rsidR="00D4336D" w:rsidRPr="00CB430B" w:rsidRDefault="00D4336D" w:rsidP="00D4336D">
            <w:pPr>
              <w:pStyle w:val="TableCopy"/>
              <w:jc w:val="right"/>
            </w:pPr>
            <w:r w:rsidRPr="003828EF">
              <w:t>&lt;0.5</w:t>
            </w:r>
          </w:p>
        </w:tc>
        <w:tc>
          <w:tcPr>
            <w:tcW w:w="850" w:type="dxa"/>
          </w:tcPr>
          <w:p w14:paraId="79EBCD4D" w14:textId="3A9C9C8E" w:rsidR="00D4336D" w:rsidRPr="00CB430B" w:rsidRDefault="00D4336D" w:rsidP="00D4336D">
            <w:pPr>
              <w:pStyle w:val="TableCopy"/>
              <w:jc w:val="right"/>
            </w:pPr>
            <w:r w:rsidRPr="003828EF">
              <w:t>&lt;0.5</w:t>
            </w:r>
          </w:p>
        </w:tc>
        <w:tc>
          <w:tcPr>
            <w:tcW w:w="850" w:type="dxa"/>
          </w:tcPr>
          <w:p w14:paraId="66300951" w14:textId="252ED18C" w:rsidR="00D4336D" w:rsidRPr="00CB430B" w:rsidRDefault="00D4336D" w:rsidP="00D4336D">
            <w:pPr>
              <w:pStyle w:val="TableCopy"/>
              <w:jc w:val="right"/>
            </w:pPr>
            <w:r w:rsidRPr="003828EF">
              <w:t>&lt;0.5</w:t>
            </w:r>
          </w:p>
        </w:tc>
        <w:tc>
          <w:tcPr>
            <w:tcW w:w="850" w:type="dxa"/>
          </w:tcPr>
          <w:p w14:paraId="5BE25C7D" w14:textId="1029B929" w:rsidR="00D4336D" w:rsidRPr="00CB430B" w:rsidRDefault="00D4336D" w:rsidP="00D4336D">
            <w:pPr>
              <w:pStyle w:val="TableCopy"/>
              <w:jc w:val="right"/>
            </w:pPr>
            <w:r w:rsidRPr="003828EF">
              <w:t>&lt;0.5</w:t>
            </w:r>
          </w:p>
        </w:tc>
        <w:tc>
          <w:tcPr>
            <w:tcW w:w="1020" w:type="dxa"/>
          </w:tcPr>
          <w:p w14:paraId="16030F1D" w14:textId="2BB11072" w:rsidR="00D4336D" w:rsidRPr="00CB430B" w:rsidRDefault="00D4336D" w:rsidP="00D4336D">
            <w:pPr>
              <w:pStyle w:val="TableCopy"/>
              <w:jc w:val="right"/>
            </w:pPr>
            <w:r w:rsidRPr="003828EF">
              <w:t>18%</w:t>
            </w:r>
          </w:p>
        </w:tc>
        <w:tc>
          <w:tcPr>
            <w:tcW w:w="1020" w:type="dxa"/>
          </w:tcPr>
          <w:p w14:paraId="0E678E00" w14:textId="42D0A1E2" w:rsidR="00D4336D" w:rsidRPr="00CB430B" w:rsidRDefault="00D4336D" w:rsidP="00D4336D">
            <w:pPr>
              <w:pStyle w:val="TableCopy"/>
              <w:jc w:val="right"/>
            </w:pPr>
            <w:r w:rsidRPr="003828EF">
              <w:t>-39%</w:t>
            </w:r>
          </w:p>
        </w:tc>
        <w:tc>
          <w:tcPr>
            <w:tcW w:w="1020" w:type="dxa"/>
          </w:tcPr>
          <w:p w14:paraId="35BF4DE6" w14:textId="58DF24FB" w:rsidR="00D4336D" w:rsidRPr="0061438F" w:rsidRDefault="00D4336D" w:rsidP="00D4336D">
            <w:pPr>
              <w:pStyle w:val="TableCopy"/>
              <w:jc w:val="right"/>
            </w:pPr>
            <w:r w:rsidRPr="003828EF">
              <w:t>0%</w:t>
            </w:r>
          </w:p>
        </w:tc>
      </w:tr>
      <w:tr w:rsidR="00D4336D" w:rsidRPr="00CB430B" w14:paraId="2CAB421F" w14:textId="77777777" w:rsidTr="00CD1C2A">
        <w:trPr>
          <w:cantSplit/>
          <w:trHeight w:val="20"/>
        </w:trPr>
        <w:tc>
          <w:tcPr>
            <w:tcW w:w="3685" w:type="dxa"/>
          </w:tcPr>
          <w:p w14:paraId="6084B736" w14:textId="039A8EC6" w:rsidR="00D4336D" w:rsidRPr="00CB430B" w:rsidRDefault="00D4336D" w:rsidP="00D4336D">
            <w:pPr>
              <w:pStyle w:val="TableCopy"/>
            </w:pPr>
            <w:r w:rsidRPr="003828EF">
              <w:t>Other fruit</w:t>
            </w:r>
          </w:p>
        </w:tc>
        <w:tc>
          <w:tcPr>
            <w:tcW w:w="850" w:type="dxa"/>
          </w:tcPr>
          <w:p w14:paraId="5E7576F2" w14:textId="5B63F062" w:rsidR="00D4336D" w:rsidRPr="00CB430B" w:rsidRDefault="00D4336D" w:rsidP="00D4336D">
            <w:pPr>
              <w:pStyle w:val="TableCopy"/>
              <w:jc w:val="right"/>
            </w:pPr>
            <w:r w:rsidRPr="003828EF">
              <w:t>&lt;0.5</w:t>
            </w:r>
          </w:p>
        </w:tc>
        <w:tc>
          <w:tcPr>
            <w:tcW w:w="850" w:type="dxa"/>
          </w:tcPr>
          <w:p w14:paraId="5B610412" w14:textId="2409D11F" w:rsidR="00D4336D" w:rsidRPr="00CB430B" w:rsidRDefault="00D4336D" w:rsidP="00D4336D">
            <w:pPr>
              <w:pStyle w:val="TableCopy"/>
              <w:jc w:val="right"/>
            </w:pPr>
            <w:r w:rsidRPr="003828EF">
              <w:t>&lt;0.5</w:t>
            </w:r>
          </w:p>
        </w:tc>
        <w:tc>
          <w:tcPr>
            <w:tcW w:w="850" w:type="dxa"/>
          </w:tcPr>
          <w:p w14:paraId="33E5FE6E" w14:textId="77777777" w:rsidR="00D4336D" w:rsidRPr="00CB430B" w:rsidRDefault="00D4336D" w:rsidP="00D4336D">
            <w:pPr>
              <w:pStyle w:val="TableCopy"/>
              <w:jc w:val="right"/>
            </w:pPr>
          </w:p>
        </w:tc>
        <w:tc>
          <w:tcPr>
            <w:tcW w:w="850" w:type="dxa"/>
          </w:tcPr>
          <w:p w14:paraId="195E9E46" w14:textId="77777777" w:rsidR="00D4336D" w:rsidRPr="00CB430B" w:rsidRDefault="00D4336D" w:rsidP="00D4336D">
            <w:pPr>
              <w:pStyle w:val="TableCopy"/>
              <w:jc w:val="right"/>
            </w:pPr>
          </w:p>
        </w:tc>
        <w:tc>
          <w:tcPr>
            <w:tcW w:w="850" w:type="dxa"/>
          </w:tcPr>
          <w:p w14:paraId="5DEAB4E0" w14:textId="77777777" w:rsidR="00D4336D" w:rsidRPr="00CB430B" w:rsidRDefault="00D4336D" w:rsidP="00D4336D">
            <w:pPr>
              <w:pStyle w:val="TableCopy"/>
              <w:jc w:val="right"/>
            </w:pPr>
          </w:p>
        </w:tc>
        <w:tc>
          <w:tcPr>
            <w:tcW w:w="850" w:type="dxa"/>
          </w:tcPr>
          <w:p w14:paraId="1029E03A" w14:textId="77777777" w:rsidR="00D4336D" w:rsidRPr="00CB430B" w:rsidRDefault="00D4336D" w:rsidP="00D4336D">
            <w:pPr>
              <w:pStyle w:val="TableCopy"/>
              <w:jc w:val="right"/>
            </w:pPr>
          </w:p>
        </w:tc>
        <w:tc>
          <w:tcPr>
            <w:tcW w:w="850" w:type="dxa"/>
          </w:tcPr>
          <w:p w14:paraId="318BC54C" w14:textId="77777777" w:rsidR="00D4336D" w:rsidRPr="00CB430B" w:rsidRDefault="00D4336D" w:rsidP="00D4336D">
            <w:pPr>
              <w:pStyle w:val="TableCopy"/>
              <w:jc w:val="right"/>
            </w:pPr>
          </w:p>
        </w:tc>
        <w:tc>
          <w:tcPr>
            <w:tcW w:w="850" w:type="dxa"/>
          </w:tcPr>
          <w:p w14:paraId="5A1CBF3D" w14:textId="77777777" w:rsidR="00D4336D" w:rsidRPr="00CB430B" w:rsidRDefault="00D4336D" w:rsidP="00D4336D">
            <w:pPr>
              <w:pStyle w:val="TableCopy"/>
              <w:jc w:val="right"/>
            </w:pPr>
          </w:p>
        </w:tc>
        <w:tc>
          <w:tcPr>
            <w:tcW w:w="850" w:type="dxa"/>
          </w:tcPr>
          <w:p w14:paraId="1BE15DB4" w14:textId="77777777" w:rsidR="00D4336D" w:rsidRPr="00CB430B" w:rsidRDefault="00D4336D" w:rsidP="00D4336D">
            <w:pPr>
              <w:pStyle w:val="TableCopy"/>
              <w:jc w:val="right"/>
            </w:pPr>
          </w:p>
        </w:tc>
        <w:tc>
          <w:tcPr>
            <w:tcW w:w="850" w:type="dxa"/>
          </w:tcPr>
          <w:p w14:paraId="2FD4945D" w14:textId="77777777" w:rsidR="00D4336D" w:rsidRPr="00CB430B" w:rsidRDefault="00D4336D" w:rsidP="00D4336D">
            <w:pPr>
              <w:pStyle w:val="TableCopy"/>
              <w:jc w:val="right"/>
            </w:pPr>
          </w:p>
        </w:tc>
        <w:tc>
          <w:tcPr>
            <w:tcW w:w="1020" w:type="dxa"/>
          </w:tcPr>
          <w:p w14:paraId="094C82B0" w14:textId="77777777" w:rsidR="00D4336D" w:rsidRPr="00CB430B" w:rsidRDefault="00D4336D" w:rsidP="00D4336D">
            <w:pPr>
              <w:pStyle w:val="TableCopy"/>
              <w:jc w:val="right"/>
            </w:pPr>
          </w:p>
        </w:tc>
        <w:tc>
          <w:tcPr>
            <w:tcW w:w="1020" w:type="dxa"/>
          </w:tcPr>
          <w:p w14:paraId="573E57AD" w14:textId="77777777" w:rsidR="00D4336D" w:rsidRPr="00CB430B" w:rsidRDefault="00D4336D" w:rsidP="00D4336D">
            <w:pPr>
              <w:pStyle w:val="TableCopy"/>
              <w:jc w:val="right"/>
            </w:pPr>
          </w:p>
        </w:tc>
        <w:tc>
          <w:tcPr>
            <w:tcW w:w="1020" w:type="dxa"/>
          </w:tcPr>
          <w:p w14:paraId="0DB67B77" w14:textId="27A84CDC" w:rsidR="00D4336D" w:rsidRPr="0061438F" w:rsidRDefault="00D4336D" w:rsidP="00D4336D">
            <w:pPr>
              <w:pStyle w:val="TableCopy"/>
              <w:jc w:val="right"/>
            </w:pPr>
            <w:r w:rsidRPr="003828EF">
              <w:t>0%</w:t>
            </w:r>
          </w:p>
        </w:tc>
      </w:tr>
      <w:tr w:rsidR="00D4336D" w:rsidRPr="00CB430B" w14:paraId="5F2234C1" w14:textId="77777777" w:rsidTr="00CD1C2A">
        <w:trPr>
          <w:cantSplit/>
          <w:trHeight w:val="20"/>
        </w:trPr>
        <w:tc>
          <w:tcPr>
            <w:tcW w:w="3685" w:type="dxa"/>
          </w:tcPr>
          <w:p w14:paraId="7E55FA34" w14:textId="7E99490B" w:rsidR="00D4336D" w:rsidRPr="00CB430B" w:rsidRDefault="00D4336D" w:rsidP="00D4336D">
            <w:pPr>
              <w:pStyle w:val="TableCopy"/>
            </w:pPr>
            <w:r w:rsidRPr="003828EF">
              <w:t>Other nuts</w:t>
            </w:r>
          </w:p>
        </w:tc>
        <w:tc>
          <w:tcPr>
            <w:tcW w:w="850" w:type="dxa"/>
          </w:tcPr>
          <w:p w14:paraId="436CA3E9" w14:textId="599422E1" w:rsidR="00D4336D" w:rsidRPr="00CB430B" w:rsidRDefault="00D4336D" w:rsidP="00D4336D">
            <w:pPr>
              <w:pStyle w:val="TableCopy"/>
              <w:jc w:val="right"/>
            </w:pPr>
            <w:r w:rsidRPr="003828EF">
              <w:t>6</w:t>
            </w:r>
          </w:p>
        </w:tc>
        <w:tc>
          <w:tcPr>
            <w:tcW w:w="850" w:type="dxa"/>
          </w:tcPr>
          <w:p w14:paraId="39D907C6" w14:textId="230B038E" w:rsidR="00D4336D" w:rsidRPr="00CB430B" w:rsidRDefault="00D4336D" w:rsidP="00D4336D">
            <w:pPr>
              <w:pStyle w:val="TableCopy"/>
              <w:jc w:val="right"/>
            </w:pPr>
            <w:r w:rsidRPr="003828EF">
              <w:t>1</w:t>
            </w:r>
          </w:p>
        </w:tc>
        <w:tc>
          <w:tcPr>
            <w:tcW w:w="850" w:type="dxa"/>
          </w:tcPr>
          <w:p w14:paraId="560C0082" w14:textId="7894350D" w:rsidR="00D4336D" w:rsidRPr="00CB430B" w:rsidRDefault="00D4336D" w:rsidP="00D4336D">
            <w:pPr>
              <w:pStyle w:val="TableCopy"/>
              <w:jc w:val="right"/>
            </w:pPr>
            <w:r w:rsidRPr="003828EF">
              <w:t>6</w:t>
            </w:r>
          </w:p>
        </w:tc>
        <w:tc>
          <w:tcPr>
            <w:tcW w:w="850" w:type="dxa"/>
          </w:tcPr>
          <w:p w14:paraId="257C634E" w14:textId="68C42516" w:rsidR="00D4336D" w:rsidRPr="00CB430B" w:rsidRDefault="00D4336D" w:rsidP="00D4336D">
            <w:pPr>
              <w:pStyle w:val="TableCopy"/>
              <w:jc w:val="right"/>
            </w:pPr>
            <w:r w:rsidRPr="003828EF">
              <w:t>&lt;0.5</w:t>
            </w:r>
          </w:p>
        </w:tc>
        <w:tc>
          <w:tcPr>
            <w:tcW w:w="850" w:type="dxa"/>
          </w:tcPr>
          <w:p w14:paraId="2FFA6647" w14:textId="47CFB673" w:rsidR="00D4336D" w:rsidRPr="00CB430B" w:rsidRDefault="00D4336D" w:rsidP="00D4336D">
            <w:pPr>
              <w:pStyle w:val="TableCopy"/>
              <w:jc w:val="right"/>
            </w:pPr>
            <w:r w:rsidRPr="003828EF">
              <w:t>4</w:t>
            </w:r>
          </w:p>
        </w:tc>
        <w:tc>
          <w:tcPr>
            <w:tcW w:w="850" w:type="dxa"/>
          </w:tcPr>
          <w:p w14:paraId="34327B73" w14:textId="0697447B" w:rsidR="00D4336D" w:rsidRPr="00CB430B" w:rsidRDefault="00D4336D" w:rsidP="00D4336D">
            <w:pPr>
              <w:pStyle w:val="TableCopy"/>
              <w:jc w:val="right"/>
            </w:pPr>
            <w:r w:rsidRPr="003828EF">
              <w:t>&lt;0.5</w:t>
            </w:r>
          </w:p>
        </w:tc>
        <w:tc>
          <w:tcPr>
            <w:tcW w:w="850" w:type="dxa"/>
          </w:tcPr>
          <w:p w14:paraId="0FB6B376" w14:textId="742AC8F8" w:rsidR="00D4336D" w:rsidRPr="00CB430B" w:rsidRDefault="00D4336D" w:rsidP="00D4336D">
            <w:pPr>
              <w:pStyle w:val="TableCopy"/>
              <w:jc w:val="right"/>
            </w:pPr>
            <w:r w:rsidRPr="003828EF">
              <w:t>15</w:t>
            </w:r>
          </w:p>
        </w:tc>
        <w:tc>
          <w:tcPr>
            <w:tcW w:w="850" w:type="dxa"/>
          </w:tcPr>
          <w:p w14:paraId="6F0F70AF" w14:textId="286CCB54" w:rsidR="00D4336D" w:rsidRPr="00CB430B" w:rsidRDefault="00D4336D" w:rsidP="00D4336D">
            <w:pPr>
              <w:pStyle w:val="TableCopy"/>
              <w:jc w:val="right"/>
            </w:pPr>
            <w:r w:rsidRPr="003828EF">
              <w:t>1</w:t>
            </w:r>
          </w:p>
        </w:tc>
        <w:tc>
          <w:tcPr>
            <w:tcW w:w="850" w:type="dxa"/>
          </w:tcPr>
          <w:p w14:paraId="3E62D9F8" w14:textId="70C12B75" w:rsidR="00D4336D" w:rsidRPr="00CB430B" w:rsidRDefault="00D4336D" w:rsidP="00D4336D">
            <w:pPr>
              <w:pStyle w:val="TableCopy"/>
              <w:jc w:val="right"/>
            </w:pPr>
            <w:r w:rsidRPr="003828EF">
              <w:t>7</w:t>
            </w:r>
          </w:p>
        </w:tc>
        <w:tc>
          <w:tcPr>
            <w:tcW w:w="850" w:type="dxa"/>
          </w:tcPr>
          <w:p w14:paraId="7150C440" w14:textId="3DAD0E75" w:rsidR="00D4336D" w:rsidRPr="00CB430B" w:rsidRDefault="00D4336D" w:rsidP="00D4336D">
            <w:pPr>
              <w:pStyle w:val="TableCopy"/>
              <w:jc w:val="right"/>
            </w:pPr>
            <w:r w:rsidRPr="003828EF">
              <w:t>1</w:t>
            </w:r>
          </w:p>
        </w:tc>
        <w:tc>
          <w:tcPr>
            <w:tcW w:w="1020" w:type="dxa"/>
          </w:tcPr>
          <w:p w14:paraId="4285BE31" w14:textId="33106829" w:rsidR="00D4336D" w:rsidRPr="00CB430B" w:rsidRDefault="00D4336D" w:rsidP="00D4336D">
            <w:pPr>
              <w:pStyle w:val="TableCopy"/>
              <w:jc w:val="right"/>
            </w:pPr>
            <w:r w:rsidRPr="003828EF">
              <w:t>-52%</w:t>
            </w:r>
          </w:p>
        </w:tc>
        <w:tc>
          <w:tcPr>
            <w:tcW w:w="1020" w:type="dxa"/>
          </w:tcPr>
          <w:p w14:paraId="1FDE29DB" w14:textId="1778B594" w:rsidR="00D4336D" w:rsidRPr="00CB430B" w:rsidRDefault="00D4336D" w:rsidP="00D4336D">
            <w:pPr>
              <w:pStyle w:val="TableCopy"/>
              <w:jc w:val="right"/>
            </w:pPr>
            <w:r w:rsidRPr="003828EF">
              <w:t>-35%</w:t>
            </w:r>
          </w:p>
        </w:tc>
        <w:tc>
          <w:tcPr>
            <w:tcW w:w="1020" w:type="dxa"/>
          </w:tcPr>
          <w:p w14:paraId="28F8780C" w14:textId="0CDAA996" w:rsidR="00D4336D" w:rsidRPr="0061438F" w:rsidRDefault="00D4336D" w:rsidP="00D4336D">
            <w:pPr>
              <w:pStyle w:val="TableCopy"/>
              <w:jc w:val="right"/>
            </w:pPr>
            <w:r w:rsidRPr="003828EF">
              <w:t>0%</w:t>
            </w:r>
          </w:p>
        </w:tc>
      </w:tr>
      <w:tr w:rsidR="00D4336D" w:rsidRPr="00CB430B" w14:paraId="020F20CC" w14:textId="77777777" w:rsidTr="00CD1C2A">
        <w:trPr>
          <w:cantSplit/>
          <w:trHeight w:val="20"/>
        </w:trPr>
        <w:tc>
          <w:tcPr>
            <w:tcW w:w="3685" w:type="dxa"/>
          </w:tcPr>
          <w:p w14:paraId="3E4ECC7F" w14:textId="3BA8A986" w:rsidR="00D4336D" w:rsidRPr="00CB430B" w:rsidRDefault="00D4336D" w:rsidP="00D4336D">
            <w:pPr>
              <w:pStyle w:val="TableCopy"/>
            </w:pPr>
            <w:r w:rsidRPr="003828EF">
              <w:t>Perennial vegetables</w:t>
            </w:r>
          </w:p>
        </w:tc>
        <w:tc>
          <w:tcPr>
            <w:tcW w:w="850" w:type="dxa"/>
          </w:tcPr>
          <w:p w14:paraId="7007EBB1" w14:textId="507C3ED6" w:rsidR="00D4336D" w:rsidRPr="00CB430B" w:rsidRDefault="00D4336D" w:rsidP="00D4336D">
            <w:pPr>
              <w:pStyle w:val="TableCopy"/>
              <w:jc w:val="right"/>
            </w:pPr>
            <w:r w:rsidRPr="003828EF">
              <w:t>1</w:t>
            </w:r>
          </w:p>
        </w:tc>
        <w:tc>
          <w:tcPr>
            <w:tcW w:w="850" w:type="dxa"/>
          </w:tcPr>
          <w:p w14:paraId="7AE9D10B" w14:textId="49838AAF" w:rsidR="00D4336D" w:rsidRPr="00CB430B" w:rsidRDefault="00D4336D" w:rsidP="00D4336D">
            <w:pPr>
              <w:pStyle w:val="TableCopy"/>
              <w:jc w:val="right"/>
            </w:pPr>
            <w:r w:rsidRPr="003828EF">
              <w:t>&lt;0.5</w:t>
            </w:r>
          </w:p>
        </w:tc>
        <w:tc>
          <w:tcPr>
            <w:tcW w:w="850" w:type="dxa"/>
          </w:tcPr>
          <w:p w14:paraId="77059AFD" w14:textId="566C277A" w:rsidR="00D4336D" w:rsidRPr="00CB430B" w:rsidRDefault="00D4336D" w:rsidP="00D4336D">
            <w:pPr>
              <w:pStyle w:val="TableCopy"/>
              <w:jc w:val="right"/>
            </w:pPr>
            <w:r w:rsidRPr="003828EF">
              <w:t>&lt;0.5</w:t>
            </w:r>
          </w:p>
        </w:tc>
        <w:tc>
          <w:tcPr>
            <w:tcW w:w="850" w:type="dxa"/>
          </w:tcPr>
          <w:p w14:paraId="2D17CFD3" w14:textId="0E334D3D" w:rsidR="00D4336D" w:rsidRPr="00CB430B" w:rsidRDefault="00D4336D" w:rsidP="00D4336D">
            <w:pPr>
              <w:pStyle w:val="TableCopy"/>
              <w:jc w:val="right"/>
            </w:pPr>
            <w:r w:rsidRPr="003828EF">
              <w:t>&lt;0.5</w:t>
            </w:r>
          </w:p>
        </w:tc>
        <w:tc>
          <w:tcPr>
            <w:tcW w:w="850" w:type="dxa"/>
          </w:tcPr>
          <w:p w14:paraId="058CAB7F" w14:textId="6126CF6F" w:rsidR="00D4336D" w:rsidRPr="00CB430B" w:rsidRDefault="00D4336D" w:rsidP="00D4336D">
            <w:pPr>
              <w:pStyle w:val="TableCopy"/>
              <w:jc w:val="right"/>
            </w:pPr>
            <w:r w:rsidRPr="003828EF">
              <w:t>&lt;0.5</w:t>
            </w:r>
          </w:p>
        </w:tc>
        <w:tc>
          <w:tcPr>
            <w:tcW w:w="850" w:type="dxa"/>
          </w:tcPr>
          <w:p w14:paraId="009BD273" w14:textId="28F0D0F5" w:rsidR="00D4336D" w:rsidRPr="00CB430B" w:rsidRDefault="00D4336D" w:rsidP="00D4336D">
            <w:pPr>
              <w:pStyle w:val="TableCopy"/>
              <w:jc w:val="right"/>
            </w:pPr>
            <w:r w:rsidRPr="003828EF">
              <w:t>&lt;0.5</w:t>
            </w:r>
          </w:p>
        </w:tc>
        <w:tc>
          <w:tcPr>
            <w:tcW w:w="850" w:type="dxa"/>
          </w:tcPr>
          <w:p w14:paraId="74E538CD" w14:textId="77777777" w:rsidR="00D4336D" w:rsidRPr="00CB430B" w:rsidRDefault="00D4336D" w:rsidP="00D4336D">
            <w:pPr>
              <w:pStyle w:val="TableCopy"/>
              <w:jc w:val="right"/>
            </w:pPr>
          </w:p>
        </w:tc>
        <w:tc>
          <w:tcPr>
            <w:tcW w:w="850" w:type="dxa"/>
          </w:tcPr>
          <w:p w14:paraId="18C10511" w14:textId="77777777" w:rsidR="00D4336D" w:rsidRPr="00CB430B" w:rsidRDefault="00D4336D" w:rsidP="00D4336D">
            <w:pPr>
              <w:pStyle w:val="TableCopy"/>
              <w:jc w:val="right"/>
            </w:pPr>
          </w:p>
        </w:tc>
        <w:tc>
          <w:tcPr>
            <w:tcW w:w="850" w:type="dxa"/>
          </w:tcPr>
          <w:p w14:paraId="3FEC0E1B" w14:textId="398D159B" w:rsidR="00D4336D" w:rsidRPr="00CB430B" w:rsidRDefault="00D4336D" w:rsidP="00D4336D">
            <w:pPr>
              <w:pStyle w:val="TableCopy"/>
              <w:jc w:val="right"/>
            </w:pPr>
            <w:r w:rsidRPr="003828EF">
              <w:t>&lt;0.5</w:t>
            </w:r>
          </w:p>
        </w:tc>
        <w:tc>
          <w:tcPr>
            <w:tcW w:w="850" w:type="dxa"/>
          </w:tcPr>
          <w:p w14:paraId="5DE5ECBC" w14:textId="7482A389" w:rsidR="00D4336D" w:rsidRPr="00CB430B" w:rsidRDefault="00D4336D" w:rsidP="00D4336D">
            <w:pPr>
              <w:pStyle w:val="TableCopy"/>
              <w:jc w:val="right"/>
            </w:pPr>
            <w:r w:rsidRPr="003828EF">
              <w:t>&lt;0.5</w:t>
            </w:r>
          </w:p>
        </w:tc>
        <w:tc>
          <w:tcPr>
            <w:tcW w:w="1020" w:type="dxa"/>
          </w:tcPr>
          <w:p w14:paraId="58B7DAB6" w14:textId="77777777" w:rsidR="00D4336D" w:rsidRPr="00CB430B" w:rsidRDefault="00D4336D" w:rsidP="00D4336D">
            <w:pPr>
              <w:pStyle w:val="TableCopy"/>
              <w:jc w:val="right"/>
            </w:pPr>
          </w:p>
        </w:tc>
        <w:tc>
          <w:tcPr>
            <w:tcW w:w="1020" w:type="dxa"/>
          </w:tcPr>
          <w:p w14:paraId="204E5FF8" w14:textId="77777777" w:rsidR="00D4336D" w:rsidRPr="00CB430B" w:rsidRDefault="00D4336D" w:rsidP="00D4336D">
            <w:pPr>
              <w:pStyle w:val="TableCopy"/>
              <w:jc w:val="right"/>
            </w:pPr>
          </w:p>
        </w:tc>
        <w:tc>
          <w:tcPr>
            <w:tcW w:w="1020" w:type="dxa"/>
          </w:tcPr>
          <w:p w14:paraId="79C47D7D" w14:textId="52C8C2DE" w:rsidR="00D4336D" w:rsidRPr="0061438F" w:rsidRDefault="00D4336D" w:rsidP="00D4336D">
            <w:pPr>
              <w:pStyle w:val="TableCopy"/>
              <w:jc w:val="right"/>
            </w:pPr>
            <w:r w:rsidRPr="003828EF">
              <w:t>0%</w:t>
            </w:r>
          </w:p>
        </w:tc>
      </w:tr>
      <w:tr w:rsidR="00D4336D" w:rsidRPr="00CB430B" w14:paraId="32E68153" w14:textId="77777777" w:rsidTr="00CD1C2A">
        <w:trPr>
          <w:cantSplit/>
          <w:trHeight w:val="20"/>
        </w:trPr>
        <w:tc>
          <w:tcPr>
            <w:tcW w:w="3685" w:type="dxa"/>
          </w:tcPr>
          <w:p w14:paraId="2F2C3CAA" w14:textId="7AE8A17A" w:rsidR="00D4336D" w:rsidRPr="00CB430B" w:rsidRDefault="00D4336D" w:rsidP="00D4336D">
            <w:pPr>
              <w:pStyle w:val="TableCopy"/>
            </w:pPr>
            <w:r w:rsidRPr="003828EF">
              <w:t>Pome fruit</w:t>
            </w:r>
          </w:p>
        </w:tc>
        <w:tc>
          <w:tcPr>
            <w:tcW w:w="850" w:type="dxa"/>
          </w:tcPr>
          <w:p w14:paraId="4F200153" w14:textId="77777777" w:rsidR="00D4336D" w:rsidRPr="00CB430B" w:rsidRDefault="00D4336D" w:rsidP="00D4336D">
            <w:pPr>
              <w:pStyle w:val="TableCopy"/>
              <w:jc w:val="right"/>
            </w:pPr>
          </w:p>
        </w:tc>
        <w:tc>
          <w:tcPr>
            <w:tcW w:w="850" w:type="dxa"/>
          </w:tcPr>
          <w:p w14:paraId="19DFB681" w14:textId="77777777" w:rsidR="00D4336D" w:rsidRPr="00CB430B" w:rsidRDefault="00D4336D" w:rsidP="00D4336D">
            <w:pPr>
              <w:pStyle w:val="TableCopy"/>
              <w:jc w:val="right"/>
            </w:pPr>
          </w:p>
        </w:tc>
        <w:tc>
          <w:tcPr>
            <w:tcW w:w="850" w:type="dxa"/>
          </w:tcPr>
          <w:p w14:paraId="3669352D" w14:textId="4987B590" w:rsidR="00D4336D" w:rsidRPr="00CB430B" w:rsidRDefault="00D4336D" w:rsidP="00D4336D">
            <w:pPr>
              <w:pStyle w:val="TableCopy"/>
              <w:jc w:val="right"/>
            </w:pPr>
            <w:r w:rsidRPr="003828EF">
              <w:t>&lt;0.5</w:t>
            </w:r>
          </w:p>
        </w:tc>
        <w:tc>
          <w:tcPr>
            <w:tcW w:w="850" w:type="dxa"/>
          </w:tcPr>
          <w:p w14:paraId="7D29CFAB" w14:textId="764D330B" w:rsidR="00D4336D" w:rsidRPr="00CB430B" w:rsidRDefault="00D4336D" w:rsidP="00D4336D">
            <w:pPr>
              <w:pStyle w:val="TableCopy"/>
              <w:jc w:val="right"/>
            </w:pPr>
            <w:r w:rsidRPr="003828EF">
              <w:t>&lt;0.5</w:t>
            </w:r>
          </w:p>
        </w:tc>
        <w:tc>
          <w:tcPr>
            <w:tcW w:w="850" w:type="dxa"/>
          </w:tcPr>
          <w:p w14:paraId="4810C889" w14:textId="0AAC361E" w:rsidR="00D4336D" w:rsidRPr="00CB430B" w:rsidRDefault="00D4336D" w:rsidP="00D4336D">
            <w:pPr>
              <w:pStyle w:val="TableCopy"/>
              <w:jc w:val="right"/>
            </w:pPr>
            <w:r w:rsidRPr="003828EF">
              <w:t>&lt;0.5</w:t>
            </w:r>
          </w:p>
        </w:tc>
        <w:tc>
          <w:tcPr>
            <w:tcW w:w="850" w:type="dxa"/>
          </w:tcPr>
          <w:p w14:paraId="46E9FB86" w14:textId="0BA4DFF6" w:rsidR="00D4336D" w:rsidRPr="00CB430B" w:rsidRDefault="00D4336D" w:rsidP="00D4336D">
            <w:pPr>
              <w:pStyle w:val="TableCopy"/>
              <w:jc w:val="right"/>
            </w:pPr>
            <w:r w:rsidRPr="003828EF">
              <w:t>&lt;0.5</w:t>
            </w:r>
          </w:p>
        </w:tc>
        <w:tc>
          <w:tcPr>
            <w:tcW w:w="850" w:type="dxa"/>
          </w:tcPr>
          <w:p w14:paraId="19630FA9" w14:textId="4F30A9A5" w:rsidR="00D4336D" w:rsidRPr="00CB430B" w:rsidRDefault="00D4336D" w:rsidP="00D4336D">
            <w:pPr>
              <w:pStyle w:val="TableCopy"/>
              <w:jc w:val="right"/>
            </w:pPr>
            <w:r w:rsidRPr="003828EF">
              <w:t>&lt;0.5</w:t>
            </w:r>
          </w:p>
        </w:tc>
        <w:tc>
          <w:tcPr>
            <w:tcW w:w="850" w:type="dxa"/>
          </w:tcPr>
          <w:p w14:paraId="085C80EB" w14:textId="18E91182" w:rsidR="00D4336D" w:rsidRPr="00CB430B" w:rsidRDefault="00D4336D" w:rsidP="00D4336D">
            <w:pPr>
              <w:pStyle w:val="TableCopy"/>
              <w:jc w:val="right"/>
            </w:pPr>
            <w:r w:rsidRPr="003828EF">
              <w:t>&lt;0.5</w:t>
            </w:r>
          </w:p>
        </w:tc>
        <w:tc>
          <w:tcPr>
            <w:tcW w:w="850" w:type="dxa"/>
          </w:tcPr>
          <w:p w14:paraId="5FCA6586" w14:textId="405177A7" w:rsidR="00D4336D" w:rsidRPr="00CB430B" w:rsidRDefault="00D4336D" w:rsidP="00D4336D">
            <w:pPr>
              <w:pStyle w:val="TableCopy"/>
              <w:jc w:val="right"/>
            </w:pPr>
            <w:r w:rsidRPr="003828EF">
              <w:t>&lt;0.5</w:t>
            </w:r>
          </w:p>
        </w:tc>
        <w:tc>
          <w:tcPr>
            <w:tcW w:w="850" w:type="dxa"/>
          </w:tcPr>
          <w:p w14:paraId="72A5C1AF" w14:textId="106809D4" w:rsidR="00D4336D" w:rsidRPr="00CB430B" w:rsidRDefault="00D4336D" w:rsidP="00D4336D">
            <w:pPr>
              <w:pStyle w:val="TableCopy"/>
              <w:jc w:val="right"/>
            </w:pPr>
            <w:r w:rsidRPr="003828EF">
              <w:t>&lt;0.5</w:t>
            </w:r>
          </w:p>
        </w:tc>
        <w:tc>
          <w:tcPr>
            <w:tcW w:w="1020" w:type="dxa"/>
          </w:tcPr>
          <w:p w14:paraId="5C044804" w14:textId="024DBA6C" w:rsidR="00D4336D" w:rsidRPr="00CB430B" w:rsidRDefault="00D4336D" w:rsidP="00D4336D">
            <w:pPr>
              <w:pStyle w:val="TableCopy"/>
              <w:jc w:val="right"/>
            </w:pPr>
            <w:r w:rsidRPr="003828EF">
              <w:t>-80%</w:t>
            </w:r>
          </w:p>
        </w:tc>
        <w:tc>
          <w:tcPr>
            <w:tcW w:w="1020" w:type="dxa"/>
          </w:tcPr>
          <w:p w14:paraId="2B4B9B98" w14:textId="7AF581BF" w:rsidR="00D4336D" w:rsidRPr="00CB430B" w:rsidRDefault="00D4336D" w:rsidP="00D4336D">
            <w:pPr>
              <w:pStyle w:val="TableCopy"/>
              <w:jc w:val="right"/>
            </w:pPr>
            <w:r w:rsidRPr="003828EF">
              <w:t>-75%</w:t>
            </w:r>
          </w:p>
        </w:tc>
        <w:tc>
          <w:tcPr>
            <w:tcW w:w="1020" w:type="dxa"/>
          </w:tcPr>
          <w:p w14:paraId="0E9CDD67" w14:textId="377F654A" w:rsidR="00D4336D" w:rsidRPr="0061438F" w:rsidRDefault="00D4336D" w:rsidP="00D4336D">
            <w:pPr>
              <w:pStyle w:val="TableCopy"/>
              <w:jc w:val="right"/>
            </w:pPr>
            <w:r w:rsidRPr="003828EF">
              <w:t>0%</w:t>
            </w:r>
          </w:p>
        </w:tc>
      </w:tr>
      <w:tr w:rsidR="00D4336D" w:rsidRPr="00CB430B" w14:paraId="233EBB69" w14:textId="77777777" w:rsidTr="00CD1C2A">
        <w:trPr>
          <w:cantSplit/>
          <w:trHeight w:val="20"/>
        </w:trPr>
        <w:tc>
          <w:tcPr>
            <w:tcW w:w="3685" w:type="dxa"/>
          </w:tcPr>
          <w:p w14:paraId="4FFC1CE0" w14:textId="2D5D9DD4" w:rsidR="00D4336D" w:rsidRPr="00CB430B" w:rsidRDefault="00D4336D" w:rsidP="00D4336D">
            <w:pPr>
              <w:pStyle w:val="TableCopy"/>
            </w:pPr>
            <w:r w:rsidRPr="003828EF">
              <w:t>Stone fruit</w:t>
            </w:r>
          </w:p>
        </w:tc>
        <w:tc>
          <w:tcPr>
            <w:tcW w:w="850" w:type="dxa"/>
          </w:tcPr>
          <w:p w14:paraId="15ECA168" w14:textId="7B7C8E9A" w:rsidR="00D4336D" w:rsidRPr="00CB430B" w:rsidRDefault="00D4336D" w:rsidP="00D4336D">
            <w:pPr>
              <w:pStyle w:val="TableCopy"/>
              <w:jc w:val="right"/>
            </w:pPr>
            <w:r w:rsidRPr="003828EF">
              <w:t>58</w:t>
            </w:r>
          </w:p>
        </w:tc>
        <w:tc>
          <w:tcPr>
            <w:tcW w:w="850" w:type="dxa"/>
          </w:tcPr>
          <w:p w14:paraId="31F8D911" w14:textId="747799CF" w:rsidR="00D4336D" w:rsidRPr="00CB430B" w:rsidRDefault="00D4336D" w:rsidP="00D4336D">
            <w:pPr>
              <w:pStyle w:val="TableCopy"/>
              <w:jc w:val="right"/>
            </w:pPr>
            <w:r w:rsidRPr="003828EF">
              <w:t>12</w:t>
            </w:r>
          </w:p>
        </w:tc>
        <w:tc>
          <w:tcPr>
            <w:tcW w:w="850" w:type="dxa"/>
          </w:tcPr>
          <w:p w14:paraId="32AC2330" w14:textId="2B54A1BF" w:rsidR="00D4336D" w:rsidRPr="00CB430B" w:rsidRDefault="00D4336D" w:rsidP="00D4336D">
            <w:pPr>
              <w:pStyle w:val="TableCopy"/>
              <w:jc w:val="right"/>
            </w:pPr>
            <w:r w:rsidRPr="003828EF">
              <w:t>56</w:t>
            </w:r>
          </w:p>
        </w:tc>
        <w:tc>
          <w:tcPr>
            <w:tcW w:w="850" w:type="dxa"/>
          </w:tcPr>
          <w:p w14:paraId="10CEC341" w14:textId="68CDE67D" w:rsidR="00D4336D" w:rsidRPr="00CB430B" w:rsidRDefault="00D4336D" w:rsidP="00D4336D">
            <w:pPr>
              <w:pStyle w:val="TableCopy"/>
              <w:jc w:val="right"/>
            </w:pPr>
            <w:r w:rsidRPr="003828EF">
              <w:t>12</w:t>
            </w:r>
          </w:p>
        </w:tc>
        <w:tc>
          <w:tcPr>
            <w:tcW w:w="850" w:type="dxa"/>
          </w:tcPr>
          <w:p w14:paraId="67254DC8" w14:textId="3E103BE7" w:rsidR="00D4336D" w:rsidRPr="00CB430B" w:rsidRDefault="00D4336D" w:rsidP="00D4336D">
            <w:pPr>
              <w:pStyle w:val="TableCopy"/>
              <w:jc w:val="right"/>
            </w:pPr>
            <w:r w:rsidRPr="003828EF">
              <w:t>49</w:t>
            </w:r>
          </w:p>
        </w:tc>
        <w:tc>
          <w:tcPr>
            <w:tcW w:w="850" w:type="dxa"/>
          </w:tcPr>
          <w:p w14:paraId="1D25E233" w14:textId="0FD6D560" w:rsidR="00D4336D" w:rsidRPr="00CB430B" w:rsidRDefault="00D4336D" w:rsidP="00D4336D">
            <w:pPr>
              <w:pStyle w:val="TableCopy"/>
              <w:jc w:val="right"/>
            </w:pPr>
            <w:r w:rsidRPr="003828EF">
              <w:t>12</w:t>
            </w:r>
          </w:p>
        </w:tc>
        <w:tc>
          <w:tcPr>
            <w:tcW w:w="850" w:type="dxa"/>
          </w:tcPr>
          <w:p w14:paraId="5163919F" w14:textId="3FC49027" w:rsidR="00D4336D" w:rsidRPr="00CB430B" w:rsidRDefault="00D4336D" w:rsidP="00D4336D">
            <w:pPr>
              <w:pStyle w:val="TableCopy"/>
              <w:jc w:val="right"/>
            </w:pPr>
            <w:r w:rsidRPr="003828EF">
              <w:t>32</w:t>
            </w:r>
          </w:p>
        </w:tc>
        <w:tc>
          <w:tcPr>
            <w:tcW w:w="850" w:type="dxa"/>
          </w:tcPr>
          <w:p w14:paraId="73D66B75" w14:textId="72DAFE8F" w:rsidR="00D4336D" w:rsidRPr="00CB430B" w:rsidRDefault="00D4336D" w:rsidP="00D4336D">
            <w:pPr>
              <w:pStyle w:val="TableCopy"/>
              <w:jc w:val="right"/>
            </w:pPr>
            <w:r w:rsidRPr="003828EF">
              <w:t>8</w:t>
            </w:r>
          </w:p>
        </w:tc>
        <w:tc>
          <w:tcPr>
            <w:tcW w:w="850" w:type="dxa"/>
          </w:tcPr>
          <w:p w14:paraId="03E55A86" w14:textId="56649E59" w:rsidR="00D4336D" w:rsidRPr="00CB430B" w:rsidRDefault="00D4336D" w:rsidP="00D4336D">
            <w:pPr>
              <w:pStyle w:val="TableCopy"/>
              <w:jc w:val="right"/>
            </w:pPr>
            <w:r w:rsidRPr="003828EF">
              <w:t>51</w:t>
            </w:r>
          </w:p>
        </w:tc>
        <w:tc>
          <w:tcPr>
            <w:tcW w:w="850" w:type="dxa"/>
          </w:tcPr>
          <w:p w14:paraId="10CE7344" w14:textId="6D1B9379" w:rsidR="00D4336D" w:rsidRPr="00CB430B" w:rsidRDefault="00D4336D" w:rsidP="00D4336D">
            <w:pPr>
              <w:pStyle w:val="TableCopy"/>
              <w:jc w:val="right"/>
            </w:pPr>
            <w:r w:rsidRPr="003828EF">
              <w:t>12</w:t>
            </w:r>
          </w:p>
        </w:tc>
        <w:tc>
          <w:tcPr>
            <w:tcW w:w="1020" w:type="dxa"/>
          </w:tcPr>
          <w:p w14:paraId="5B28AE1A" w14:textId="55F56C50" w:rsidR="00D4336D" w:rsidRPr="00CB430B" w:rsidRDefault="00D4336D" w:rsidP="00D4336D">
            <w:pPr>
              <w:pStyle w:val="TableCopy"/>
              <w:jc w:val="right"/>
            </w:pPr>
            <w:r w:rsidRPr="003828EF">
              <w:t>60%</w:t>
            </w:r>
          </w:p>
        </w:tc>
        <w:tc>
          <w:tcPr>
            <w:tcW w:w="1020" w:type="dxa"/>
          </w:tcPr>
          <w:p w14:paraId="42ABF057" w14:textId="43490D82" w:rsidR="00D4336D" w:rsidRPr="00CB430B" w:rsidRDefault="00D4336D" w:rsidP="00D4336D">
            <w:pPr>
              <w:pStyle w:val="TableCopy"/>
              <w:jc w:val="right"/>
            </w:pPr>
            <w:r w:rsidRPr="003828EF">
              <w:t>40%</w:t>
            </w:r>
          </w:p>
        </w:tc>
        <w:tc>
          <w:tcPr>
            <w:tcW w:w="1020" w:type="dxa"/>
          </w:tcPr>
          <w:p w14:paraId="59300BBA" w14:textId="649802E6" w:rsidR="00D4336D" w:rsidRPr="0061438F" w:rsidRDefault="00D4336D" w:rsidP="00D4336D">
            <w:pPr>
              <w:pStyle w:val="TableCopy"/>
              <w:jc w:val="right"/>
            </w:pPr>
            <w:r w:rsidRPr="003828EF">
              <w:t>1%</w:t>
            </w:r>
          </w:p>
        </w:tc>
      </w:tr>
      <w:tr w:rsidR="00D4336D" w:rsidRPr="00CB430B" w14:paraId="49AE2429" w14:textId="77777777" w:rsidTr="00CD1C2A">
        <w:trPr>
          <w:cantSplit/>
          <w:trHeight w:val="20"/>
        </w:trPr>
        <w:tc>
          <w:tcPr>
            <w:tcW w:w="3685" w:type="dxa"/>
          </w:tcPr>
          <w:p w14:paraId="38A860A5" w14:textId="36B4271E" w:rsidR="00D4336D" w:rsidRPr="00CB430B" w:rsidRDefault="00D4336D" w:rsidP="00D4336D">
            <w:pPr>
              <w:pStyle w:val="TableCopy"/>
            </w:pPr>
            <w:r w:rsidRPr="003828EF">
              <w:t>Vegetables</w:t>
            </w:r>
          </w:p>
        </w:tc>
        <w:tc>
          <w:tcPr>
            <w:tcW w:w="850" w:type="dxa"/>
          </w:tcPr>
          <w:p w14:paraId="2E9067F1" w14:textId="384D8383" w:rsidR="00D4336D" w:rsidRPr="00CB430B" w:rsidRDefault="00D4336D" w:rsidP="00D4336D">
            <w:pPr>
              <w:pStyle w:val="TableCopy"/>
              <w:jc w:val="right"/>
            </w:pPr>
            <w:r w:rsidRPr="003828EF">
              <w:t>&lt;0.5</w:t>
            </w:r>
          </w:p>
        </w:tc>
        <w:tc>
          <w:tcPr>
            <w:tcW w:w="850" w:type="dxa"/>
          </w:tcPr>
          <w:p w14:paraId="74F065C2" w14:textId="10BB1BB9" w:rsidR="00D4336D" w:rsidRPr="00CB430B" w:rsidRDefault="00D4336D" w:rsidP="00D4336D">
            <w:pPr>
              <w:pStyle w:val="TableCopy"/>
              <w:jc w:val="right"/>
            </w:pPr>
            <w:r w:rsidRPr="003828EF">
              <w:t>&lt;0.5</w:t>
            </w:r>
          </w:p>
        </w:tc>
        <w:tc>
          <w:tcPr>
            <w:tcW w:w="850" w:type="dxa"/>
          </w:tcPr>
          <w:p w14:paraId="457CC22E" w14:textId="75234798" w:rsidR="00D4336D" w:rsidRPr="00CB430B" w:rsidRDefault="00D4336D" w:rsidP="00D4336D">
            <w:pPr>
              <w:pStyle w:val="TableCopy"/>
              <w:jc w:val="right"/>
            </w:pPr>
            <w:r w:rsidRPr="003828EF">
              <w:t>&lt;0.5</w:t>
            </w:r>
          </w:p>
        </w:tc>
        <w:tc>
          <w:tcPr>
            <w:tcW w:w="850" w:type="dxa"/>
          </w:tcPr>
          <w:p w14:paraId="5E323E8B" w14:textId="657E85AE" w:rsidR="00D4336D" w:rsidRPr="00CB430B" w:rsidRDefault="00D4336D" w:rsidP="00D4336D">
            <w:pPr>
              <w:pStyle w:val="TableCopy"/>
              <w:jc w:val="right"/>
            </w:pPr>
            <w:r w:rsidRPr="003828EF">
              <w:t>&lt;0.5</w:t>
            </w:r>
          </w:p>
        </w:tc>
        <w:tc>
          <w:tcPr>
            <w:tcW w:w="850" w:type="dxa"/>
          </w:tcPr>
          <w:p w14:paraId="4896408C" w14:textId="41DB60F7" w:rsidR="00D4336D" w:rsidRPr="00CB430B" w:rsidRDefault="00D4336D" w:rsidP="00D4336D">
            <w:pPr>
              <w:pStyle w:val="TableCopy"/>
              <w:jc w:val="right"/>
            </w:pPr>
            <w:r w:rsidRPr="003828EF">
              <w:t>&lt;0.5</w:t>
            </w:r>
          </w:p>
        </w:tc>
        <w:tc>
          <w:tcPr>
            <w:tcW w:w="850" w:type="dxa"/>
          </w:tcPr>
          <w:p w14:paraId="473723D5" w14:textId="1823CE22" w:rsidR="00D4336D" w:rsidRPr="00CB430B" w:rsidRDefault="00D4336D" w:rsidP="00D4336D">
            <w:pPr>
              <w:pStyle w:val="TableCopy"/>
              <w:jc w:val="right"/>
            </w:pPr>
            <w:r w:rsidRPr="003828EF">
              <w:t>&lt;0.5</w:t>
            </w:r>
          </w:p>
        </w:tc>
        <w:tc>
          <w:tcPr>
            <w:tcW w:w="850" w:type="dxa"/>
          </w:tcPr>
          <w:p w14:paraId="29668E94" w14:textId="30A79F22" w:rsidR="00D4336D" w:rsidRPr="00CB430B" w:rsidRDefault="00D4336D" w:rsidP="00D4336D">
            <w:pPr>
              <w:pStyle w:val="TableCopy"/>
              <w:jc w:val="right"/>
            </w:pPr>
            <w:r w:rsidRPr="003828EF">
              <w:t>&lt;0.5</w:t>
            </w:r>
          </w:p>
        </w:tc>
        <w:tc>
          <w:tcPr>
            <w:tcW w:w="850" w:type="dxa"/>
          </w:tcPr>
          <w:p w14:paraId="5E788254" w14:textId="29909858" w:rsidR="00D4336D" w:rsidRPr="00CB430B" w:rsidRDefault="00D4336D" w:rsidP="00D4336D">
            <w:pPr>
              <w:pStyle w:val="TableCopy"/>
              <w:jc w:val="right"/>
            </w:pPr>
            <w:r w:rsidRPr="003828EF">
              <w:t>&lt;0.5</w:t>
            </w:r>
          </w:p>
        </w:tc>
        <w:tc>
          <w:tcPr>
            <w:tcW w:w="850" w:type="dxa"/>
          </w:tcPr>
          <w:p w14:paraId="502CC40E" w14:textId="2B313C44" w:rsidR="00D4336D" w:rsidRPr="00CB430B" w:rsidRDefault="00D4336D" w:rsidP="00D4336D">
            <w:pPr>
              <w:pStyle w:val="TableCopy"/>
              <w:jc w:val="right"/>
            </w:pPr>
            <w:r w:rsidRPr="003828EF">
              <w:t>&lt;0.5</w:t>
            </w:r>
          </w:p>
        </w:tc>
        <w:tc>
          <w:tcPr>
            <w:tcW w:w="850" w:type="dxa"/>
          </w:tcPr>
          <w:p w14:paraId="606A2A5F" w14:textId="1AE1BD72" w:rsidR="00D4336D" w:rsidRPr="00CB430B" w:rsidRDefault="00D4336D" w:rsidP="00D4336D">
            <w:pPr>
              <w:pStyle w:val="TableCopy"/>
              <w:jc w:val="right"/>
            </w:pPr>
            <w:r w:rsidRPr="003828EF">
              <w:t>&lt;0.5</w:t>
            </w:r>
          </w:p>
        </w:tc>
        <w:tc>
          <w:tcPr>
            <w:tcW w:w="1020" w:type="dxa"/>
          </w:tcPr>
          <w:p w14:paraId="63E85DD2" w14:textId="612D6F7E" w:rsidR="00D4336D" w:rsidRPr="00CB430B" w:rsidRDefault="00D4336D" w:rsidP="00D4336D">
            <w:pPr>
              <w:pStyle w:val="TableCopy"/>
              <w:jc w:val="right"/>
            </w:pPr>
            <w:r w:rsidRPr="003828EF">
              <w:t>-94%</w:t>
            </w:r>
          </w:p>
        </w:tc>
        <w:tc>
          <w:tcPr>
            <w:tcW w:w="1020" w:type="dxa"/>
          </w:tcPr>
          <w:p w14:paraId="64641CED" w14:textId="271B0DA4" w:rsidR="00D4336D" w:rsidRPr="00CB430B" w:rsidRDefault="00D4336D" w:rsidP="00D4336D">
            <w:pPr>
              <w:pStyle w:val="TableCopy"/>
              <w:jc w:val="right"/>
            </w:pPr>
            <w:r w:rsidRPr="003828EF">
              <w:t>-87%</w:t>
            </w:r>
          </w:p>
        </w:tc>
        <w:tc>
          <w:tcPr>
            <w:tcW w:w="1020" w:type="dxa"/>
          </w:tcPr>
          <w:p w14:paraId="6FB68F8E" w14:textId="53E71063" w:rsidR="00D4336D" w:rsidRPr="0061438F" w:rsidRDefault="00D4336D" w:rsidP="00D4336D">
            <w:pPr>
              <w:pStyle w:val="TableCopy"/>
              <w:jc w:val="right"/>
            </w:pPr>
            <w:r w:rsidRPr="003828EF">
              <w:t>0%</w:t>
            </w:r>
          </w:p>
        </w:tc>
      </w:tr>
      <w:tr w:rsidR="00D4336D" w:rsidRPr="00BB3622" w14:paraId="501C7544" w14:textId="77777777" w:rsidTr="00CD1C2A">
        <w:trPr>
          <w:cantSplit/>
          <w:trHeight w:val="20"/>
        </w:trPr>
        <w:tc>
          <w:tcPr>
            <w:tcW w:w="3685" w:type="dxa"/>
          </w:tcPr>
          <w:p w14:paraId="38AE1030" w14:textId="2E00E4B8" w:rsidR="00D4336D" w:rsidRPr="00BB3622" w:rsidRDefault="00D4336D" w:rsidP="00D4336D">
            <w:pPr>
              <w:pStyle w:val="TableCopy"/>
              <w:rPr>
                <w:b/>
                <w:bCs/>
              </w:rPr>
            </w:pPr>
            <w:r w:rsidRPr="00BB3622">
              <w:rPr>
                <w:b/>
                <w:bCs/>
              </w:rPr>
              <w:t>Prepared foods</w:t>
            </w:r>
            <w:r w:rsidR="00BB3622" w:rsidRPr="00BB3622">
              <w:rPr>
                <w:b/>
                <w:bCs/>
              </w:rPr>
              <w:t xml:space="preserve"> total</w:t>
            </w:r>
          </w:p>
        </w:tc>
        <w:tc>
          <w:tcPr>
            <w:tcW w:w="850" w:type="dxa"/>
          </w:tcPr>
          <w:p w14:paraId="08AFCC5F" w14:textId="79A61A07" w:rsidR="00D4336D" w:rsidRPr="00BB3622" w:rsidRDefault="00D4336D" w:rsidP="00D4336D">
            <w:pPr>
              <w:pStyle w:val="TableCopy"/>
              <w:jc w:val="right"/>
              <w:rPr>
                <w:b/>
                <w:bCs/>
              </w:rPr>
            </w:pPr>
            <w:r w:rsidRPr="00BB3622">
              <w:rPr>
                <w:b/>
                <w:bCs/>
              </w:rPr>
              <w:t>458</w:t>
            </w:r>
          </w:p>
        </w:tc>
        <w:tc>
          <w:tcPr>
            <w:tcW w:w="850" w:type="dxa"/>
          </w:tcPr>
          <w:p w14:paraId="5B3FFE33" w14:textId="74417813" w:rsidR="00D4336D" w:rsidRPr="00BB3622" w:rsidRDefault="00D4336D" w:rsidP="00D4336D">
            <w:pPr>
              <w:pStyle w:val="TableCopy"/>
              <w:jc w:val="right"/>
              <w:rPr>
                <w:b/>
                <w:bCs/>
              </w:rPr>
            </w:pPr>
            <w:r w:rsidRPr="00BB3622">
              <w:rPr>
                <w:b/>
                <w:bCs/>
              </w:rPr>
              <w:t>42</w:t>
            </w:r>
          </w:p>
        </w:tc>
        <w:tc>
          <w:tcPr>
            <w:tcW w:w="850" w:type="dxa"/>
          </w:tcPr>
          <w:p w14:paraId="4107D261" w14:textId="0EA862B9" w:rsidR="00D4336D" w:rsidRPr="00BB3622" w:rsidRDefault="00D4336D" w:rsidP="00D4336D">
            <w:pPr>
              <w:pStyle w:val="TableCopy"/>
              <w:jc w:val="right"/>
              <w:rPr>
                <w:b/>
                <w:bCs/>
              </w:rPr>
            </w:pPr>
            <w:r w:rsidRPr="00BB3622">
              <w:rPr>
                <w:b/>
                <w:bCs/>
              </w:rPr>
              <w:t>348</w:t>
            </w:r>
          </w:p>
        </w:tc>
        <w:tc>
          <w:tcPr>
            <w:tcW w:w="850" w:type="dxa"/>
          </w:tcPr>
          <w:p w14:paraId="641EA3A2" w14:textId="6CE00362" w:rsidR="00D4336D" w:rsidRPr="00BB3622" w:rsidRDefault="00D4336D" w:rsidP="00D4336D">
            <w:pPr>
              <w:pStyle w:val="TableCopy"/>
              <w:jc w:val="right"/>
              <w:rPr>
                <w:b/>
                <w:bCs/>
              </w:rPr>
            </w:pPr>
            <w:r w:rsidRPr="00BB3622">
              <w:rPr>
                <w:b/>
                <w:bCs/>
              </w:rPr>
              <w:t>33</w:t>
            </w:r>
          </w:p>
        </w:tc>
        <w:tc>
          <w:tcPr>
            <w:tcW w:w="850" w:type="dxa"/>
          </w:tcPr>
          <w:p w14:paraId="06787A3D" w14:textId="68EEBEEF" w:rsidR="00D4336D" w:rsidRPr="00BB3622" w:rsidRDefault="00D4336D" w:rsidP="00D4336D">
            <w:pPr>
              <w:pStyle w:val="TableCopy"/>
              <w:jc w:val="right"/>
              <w:rPr>
                <w:b/>
                <w:bCs/>
              </w:rPr>
            </w:pPr>
            <w:r w:rsidRPr="00BB3622">
              <w:rPr>
                <w:b/>
                <w:bCs/>
              </w:rPr>
              <w:t>404</w:t>
            </w:r>
          </w:p>
        </w:tc>
        <w:tc>
          <w:tcPr>
            <w:tcW w:w="850" w:type="dxa"/>
          </w:tcPr>
          <w:p w14:paraId="56F6175A" w14:textId="2A1FCC3D" w:rsidR="00D4336D" w:rsidRPr="00BB3622" w:rsidRDefault="00D4336D" w:rsidP="00D4336D">
            <w:pPr>
              <w:pStyle w:val="TableCopy"/>
              <w:jc w:val="right"/>
              <w:rPr>
                <w:b/>
                <w:bCs/>
              </w:rPr>
            </w:pPr>
            <w:r w:rsidRPr="00BB3622">
              <w:rPr>
                <w:b/>
                <w:bCs/>
              </w:rPr>
              <w:t>35</w:t>
            </w:r>
          </w:p>
        </w:tc>
        <w:tc>
          <w:tcPr>
            <w:tcW w:w="850" w:type="dxa"/>
          </w:tcPr>
          <w:p w14:paraId="39EAC371" w14:textId="20EB0BD7" w:rsidR="00D4336D" w:rsidRPr="00BB3622" w:rsidRDefault="00D4336D" w:rsidP="00D4336D">
            <w:pPr>
              <w:pStyle w:val="TableCopy"/>
              <w:jc w:val="right"/>
              <w:rPr>
                <w:b/>
                <w:bCs/>
              </w:rPr>
            </w:pPr>
            <w:r w:rsidRPr="00BB3622">
              <w:rPr>
                <w:b/>
                <w:bCs/>
              </w:rPr>
              <w:t>275</w:t>
            </w:r>
          </w:p>
        </w:tc>
        <w:tc>
          <w:tcPr>
            <w:tcW w:w="850" w:type="dxa"/>
          </w:tcPr>
          <w:p w14:paraId="7E58A787" w14:textId="7431FC1D" w:rsidR="00D4336D" w:rsidRPr="00BB3622" w:rsidRDefault="00D4336D" w:rsidP="00D4336D">
            <w:pPr>
              <w:pStyle w:val="TableCopy"/>
              <w:jc w:val="right"/>
              <w:rPr>
                <w:b/>
                <w:bCs/>
              </w:rPr>
            </w:pPr>
            <w:r w:rsidRPr="00BB3622">
              <w:rPr>
                <w:b/>
                <w:bCs/>
              </w:rPr>
              <w:t>28</w:t>
            </w:r>
          </w:p>
        </w:tc>
        <w:tc>
          <w:tcPr>
            <w:tcW w:w="850" w:type="dxa"/>
          </w:tcPr>
          <w:p w14:paraId="2A1FF24F" w14:textId="3CA1C98A" w:rsidR="00D4336D" w:rsidRPr="00BB3622" w:rsidRDefault="00D4336D" w:rsidP="00D4336D">
            <w:pPr>
              <w:pStyle w:val="TableCopy"/>
              <w:jc w:val="right"/>
              <w:rPr>
                <w:b/>
                <w:bCs/>
              </w:rPr>
            </w:pPr>
            <w:r w:rsidRPr="00BB3622">
              <w:rPr>
                <w:b/>
                <w:bCs/>
              </w:rPr>
              <w:t>291</w:t>
            </w:r>
          </w:p>
        </w:tc>
        <w:tc>
          <w:tcPr>
            <w:tcW w:w="850" w:type="dxa"/>
          </w:tcPr>
          <w:p w14:paraId="269F9BBD" w14:textId="25BD8747" w:rsidR="00D4336D" w:rsidRPr="00BB3622" w:rsidRDefault="00D4336D" w:rsidP="00D4336D">
            <w:pPr>
              <w:pStyle w:val="TableCopy"/>
              <w:jc w:val="right"/>
              <w:rPr>
                <w:b/>
                <w:bCs/>
              </w:rPr>
            </w:pPr>
            <w:r w:rsidRPr="00BB3622">
              <w:rPr>
                <w:b/>
                <w:bCs/>
              </w:rPr>
              <w:t>34</w:t>
            </w:r>
          </w:p>
        </w:tc>
        <w:tc>
          <w:tcPr>
            <w:tcW w:w="1020" w:type="dxa"/>
          </w:tcPr>
          <w:p w14:paraId="54266FBC" w14:textId="72FB87F4" w:rsidR="00D4336D" w:rsidRPr="00BB3622" w:rsidRDefault="00D4336D" w:rsidP="00D4336D">
            <w:pPr>
              <w:pStyle w:val="TableCopy"/>
              <w:jc w:val="right"/>
              <w:rPr>
                <w:b/>
                <w:bCs/>
              </w:rPr>
            </w:pPr>
            <w:r w:rsidRPr="00BB3622">
              <w:rPr>
                <w:b/>
                <w:bCs/>
              </w:rPr>
              <w:t>6%</w:t>
            </w:r>
          </w:p>
        </w:tc>
        <w:tc>
          <w:tcPr>
            <w:tcW w:w="1020" w:type="dxa"/>
          </w:tcPr>
          <w:p w14:paraId="61996379" w14:textId="369BA1B0" w:rsidR="00D4336D" w:rsidRPr="00BB3622" w:rsidRDefault="00D4336D" w:rsidP="00D4336D">
            <w:pPr>
              <w:pStyle w:val="TableCopy"/>
              <w:jc w:val="right"/>
              <w:rPr>
                <w:b/>
                <w:bCs/>
              </w:rPr>
            </w:pPr>
            <w:r w:rsidRPr="00BB3622">
              <w:rPr>
                <w:b/>
                <w:bCs/>
              </w:rPr>
              <w:t>24%</w:t>
            </w:r>
          </w:p>
        </w:tc>
        <w:tc>
          <w:tcPr>
            <w:tcW w:w="1020" w:type="dxa"/>
          </w:tcPr>
          <w:p w14:paraId="548A138A" w14:textId="0B96B522" w:rsidR="00D4336D" w:rsidRPr="00BB3622" w:rsidRDefault="00D4336D" w:rsidP="00D4336D">
            <w:pPr>
              <w:pStyle w:val="TableCopy"/>
              <w:jc w:val="right"/>
              <w:rPr>
                <w:b/>
                <w:bCs/>
              </w:rPr>
            </w:pPr>
            <w:r w:rsidRPr="00BB3622">
              <w:rPr>
                <w:b/>
                <w:bCs/>
              </w:rPr>
              <w:t>6%</w:t>
            </w:r>
          </w:p>
        </w:tc>
      </w:tr>
      <w:tr w:rsidR="00D4336D" w:rsidRPr="00CB430B" w14:paraId="43FE5DD6" w14:textId="77777777" w:rsidTr="00CD1C2A">
        <w:trPr>
          <w:cantSplit/>
          <w:trHeight w:val="20"/>
        </w:trPr>
        <w:tc>
          <w:tcPr>
            <w:tcW w:w="3685" w:type="dxa"/>
          </w:tcPr>
          <w:p w14:paraId="6ECB8D43" w14:textId="2FAF84D0" w:rsidR="00D4336D" w:rsidRPr="00CB430B" w:rsidRDefault="00D4336D" w:rsidP="00D4336D">
            <w:pPr>
              <w:pStyle w:val="TableCopy"/>
            </w:pPr>
            <w:r w:rsidRPr="003828EF">
              <w:t>Beer</w:t>
            </w:r>
          </w:p>
        </w:tc>
        <w:tc>
          <w:tcPr>
            <w:tcW w:w="850" w:type="dxa"/>
          </w:tcPr>
          <w:p w14:paraId="11F74232" w14:textId="77777777" w:rsidR="00D4336D" w:rsidRPr="00CB430B" w:rsidRDefault="00D4336D" w:rsidP="00D4336D">
            <w:pPr>
              <w:pStyle w:val="TableCopy"/>
              <w:jc w:val="right"/>
            </w:pPr>
          </w:p>
        </w:tc>
        <w:tc>
          <w:tcPr>
            <w:tcW w:w="850" w:type="dxa"/>
          </w:tcPr>
          <w:p w14:paraId="55B33F92" w14:textId="77777777" w:rsidR="00D4336D" w:rsidRPr="00CB430B" w:rsidRDefault="00D4336D" w:rsidP="00D4336D">
            <w:pPr>
              <w:pStyle w:val="TableCopy"/>
              <w:jc w:val="right"/>
            </w:pPr>
          </w:p>
        </w:tc>
        <w:tc>
          <w:tcPr>
            <w:tcW w:w="850" w:type="dxa"/>
          </w:tcPr>
          <w:p w14:paraId="589AA1D9" w14:textId="77777777" w:rsidR="00D4336D" w:rsidRPr="00CB430B" w:rsidRDefault="00D4336D" w:rsidP="00D4336D">
            <w:pPr>
              <w:pStyle w:val="TableCopy"/>
              <w:jc w:val="right"/>
            </w:pPr>
          </w:p>
        </w:tc>
        <w:tc>
          <w:tcPr>
            <w:tcW w:w="850" w:type="dxa"/>
          </w:tcPr>
          <w:p w14:paraId="3F3FEB8E" w14:textId="77777777" w:rsidR="00D4336D" w:rsidRPr="00CB430B" w:rsidRDefault="00D4336D" w:rsidP="00D4336D">
            <w:pPr>
              <w:pStyle w:val="TableCopy"/>
              <w:jc w:val="right"/>
            </w:pPr>
          </w:p>
        </w:tc>
        <w:tc>
          <w:tcPr>
            <w:tcW w:w="850" w:type="dxa"/>
          </w:tcPr>
          <w:p w14:paraId="123C8BBE" w14:textId="77777777" w:rsidR="00D4336D" w:rsidRPr="00CB430B" w:rsidRDefault="00D4336D" w:rsidP="00D4336D">
            <w:pPr>
              <w:pStyle w:val="TableCopy"/>
              <w:jc w:val="right"/>
            </w:pPr>
          </w:p>
        </w:tc>
        <w:tc>
          <w:tcPr>
            <w:tcW w:w="850" w:type="dxa"/>
          </w:tcPr>
          <w:p w14:paraId="37C9B3BE" w14:textId="77777777" w:rsidR="00D4336D" w:rsidRPr="00CB430B" w:rsidRDefault="00D4336D" w:rsidP="00D4336D">
            <w:pPr>
              <w:pStyle w:val="TableCopy"/>
              <w:jc w:val="right"/>
            </w:pPr>
          </w:p>
        </w:tc>
        <w:tc>
          <w:tcPr>
            <w:tcW w:w="850" w:type="dxa"/>
          </w:tcPr>
          <w:p w14:paraId="500150F2" w14:textId="7B86E086" w:rsidR="00D4336D" w:rsidRPr="00CB430B" w:rsidRDefault="00D4336D" w:rsidP="00D4336D">
            <w:pPr>
              <w:pStyle w:val="TableCopy"/>
              <w:jc w:val="right"/>
            </w:pPr>
            <w:r w:rsidRPr="003828EF">
              <w:t>&lt;0.5</w:t>
            </w:r>
          </w:p>
        </w:tc>
        <w:tc>
          <w:tcPr>
            <w:tcW w:w="850" w:type="dxa"/>
          </w:tcPr>
          <w:p w14:paraId="5D8B3458" w14:textId="00606108" w:rsidR="00D4336D" w:rsidRPr="00CB430B" w:rsidRDefault="00D4336D" w:rsidP="00D4336D">
            <w:pPr>
              <w:pStyle w:val="TableCopy"/>
              <w:jc w:val="right"/>
            </w:pPr>
            <w:r w:rsidRPr="003828EF">
              <w:t>&lt;0.5</w:t>
            </w:r>
          </w:p>
        </w:tc>
        <w:tc>
          <w:tcPr>
            <w:tcW w:w="850" w:type="dxa"/>
          </w:tcPr>
          <w:p w14:paraId="40640B68" w14:textId="0C771633" w:rsidR="00D4336D" w:rsidRPr="00CB430B" w:rsidRDefault="00D4336D" w:rsidP="00D4336D">
            <w:pPr>
              <w:pStyle w:val="TableCopy"/>
              <w:jc w:val="right"/>
            </w:pPr>
            <w:r w:rsidRPr="003828EF">
              <w:t>1</w:t>
            </w:r>
          </w:p>
        </w:tc>
        <w:tc>
          <w:tcPr>
            <w:tcW w:w="850" w:type="dxa"/>
          </w:tcPr>
          <w:p w14:paraId="59165CC9" w14:textId="4F9B4F09" w:rsidR="00D4336D" w:rsidRPr="00CB430B" w:rsidRDefault="00D4336D" w:rsidP="00D4336D">
            <w:pPr>
              <w:pStyle w:val="TableCopy"/>
              <w:jc w:val="right"/>
            </w:pPr>
            <w:r w:rsidRPr="003828EF">
              <w:t>&lt;0.5</w:t>
            </w:r>
          </w:p>
        </w:tc>
        <w:tc>
          <w:tcPr>
            <w:tcW w:w="1020" w:type="dxa"/>
          </w:tcPr>
          <w:p w14:paraId="49F27A36" w14:textId="1433F071" w:rsidR="00D4336D" w:rsidRPr="00CB430B" w:rsidRDefault="00D4336D" w:rsidP="00D4336D">
            <w:pPr>
              <w:pStyle w:val="TableCopy"/>
              <w:jc w:val="right"/>
            </w:pPr>
            <w:r w:rsidRPr="003828EF">
              <w:t>464%</w:t>
            </w:r>
          </w:p>
        </w:tc>
        <w:tc>
          <w:tcPr>
            <w:tcW w:w="1020" w:type="dxa"/>
          </w:tcPr>
          <w:p w14:paraId="764758BC" w14:textId="279BE3FD" w:rsidR="00D4336D" w:rsidRPr="00CB430B" w:rsidRDefault="00D4336D" w:rsidP="00D4336D">
            <w:pPr>
              <w:pStyle w:val="TableCopy"/>
              <w:jc w:val="right"/>
            </w:pPr>
            <w:r w:rsidRPr="003828EF">
              <w:t>507%</w:t>
            </w:r>
          </w:p>
        </w:tc>
        <w:tc>
          <w:tcPr>
            <w:tcW w:w="1020" w:type="dxa"/>
          </w:tcPr>
          <w:p w14:paraId="2A240C73" w14:textId="22861896" w:rsidR="00D4336D" w:rsidRPr="0061438F" w:rsidRDefault="00D4336D" w:rsidP="00D4336D">
            <w:pPr>
              <w:pStyle w:val="TableCopy"/>
              <w:jc w:val="right"/>
            </w:pPr>
            <w:r w:rsidRPr="003828EF">
              <w:t>0%</w:t>
            </w:r>
          </w:p>
        </w:tc>
      </w:tr>
      <w:tr w:rsidR="00D4336D" w:rsidRPr="00CB430B" w14:paraId="5E488375" w14:textId="77777777" w:rsidTr="00CD1C2A">
        <w:trPr>
          <w:cantSplit/>
          <w:trHeight w:val="20"/>
        </w:trPr>
        <w:tc>
          <w:tcPr>
            <w:tcW w:w="3685" w:type="dxa"/>
          </w:tcPr>
          <w:p w14:paraId="1062AE37" w14:textId="0D69E466" w:rsidR="00D4336D" w:rsidRPr="00CB430B" w:rsidRDefault="00D4336D" w:rsidP="00D4336D">
            <w:pPr>
              <w:pStyle w:val="TableCopy"/>
            </w:pPr>
            <w:r w:rsidRPr="003828EF">
              <w:t>Cereal based</w:t>
            </w:r>
          </w:p>
        </w:tc>
        <w:tc>
          <w:tcPr>
            <w:tcW w:w="850" w:type="dxa"/>
          </w:tcPr>
          <w:p w14:paraId="34C234CB" w14:textId="326BCF7C" w:rsidR="00D4336D" w:rsidRPr="00CB430B" w:rsidRDefault="00D4336D" w:rsidP="00D4336D">
            <w:pPr>
              <w:pStyle w:val="TableCopy"/>
              <w:jc w:val="right"/>
            </w:pPr>
            <w:r w:rsidRPr="003828EF">
              <w:t>191</w:t>
            </w:r>
          </w:p>
        </w:tc>
        <w:tc>
          <w:tcPr>
            <w:tcW w:w="850" w:type="dxa"/>
          </w:tcPr>
          <w:p w14:paraId="19702E29" w14:textId="6D0384E3" w:rsidR="00D4336D" w:rsidRPr="00CB430B" w:rsidRDefault="00D4336D" w:rsidP="00D4336D">
            <w:pPr>
              <w:pStyle w:val="TableCopy"/>
              <w:jc w:val="right"/>
            </w:pPr>
            <w:r w:rsidRPr="003828EF">
              <w:t>15</w:t>
            </w:r>
          </w:p>
        </w:tc>
        <w:tc>
          <w:tcPr>
            <w:tcW w:w="850" w:type="dxa"/>
          </w:tcPr>
          <w:p w14:paraId="7FA78946" w14:textId="3B0DE530" w:rsidR="00D4336D" w:rsidRPr="00CB430B" w:rsidRDefault="00D4336D" w:rsidP="00D4336D">
            <w:pPr>
              <w:pStyle w:val="TableCopy"/>
              <w:jc w:val="right"/>
            </w:pPr>
            <w:r w:rsidRPr="003828EF">
              <w:t>143</w:t>
            </w:r>
          </w:p>
        </w:tc>
        <w:tc>
          <w:tcPr>
            <w:tcW w:w="850" w:type="dxa"/>
          </w:tcPr>
          <w:p w14:paraId="594A2CFA" w14:textId="1F1E2B7F" w:rsidR="00D4336D" w:rsidRPr="00CB430B" w:rsidRDefault="00D4336D" w:rsidP="00D4336D">
            <w:pPr>
              <w:pStyle w:val="TableCopy"/>
              <w:jc w:val="right"/>
            </w:pPr>
            <w:r w:rsidRPr="003828EF">
              <w:t>15</w:t>
            </w:r>
          </w:p>
        </w:tc>
        <w:tc>
          <w:tcPr>
            <w:tcW w:w="850" w:type="dxa"/>
          </w:tcPr>
          <w:p w14:paraId="0DAC580D" w14:textId="63775E6F" w:rsidR="00D4336D" w:rsidRPr="00CB430B" w:rsidRDefault="00D4336D" w:rsidP="00D4336D">
            <w:pPr>
              <w:pStyle w:val="TableCopy"/>
              <w:jc w:val="right"/>
            </w:pPr>
            <w:r w:rsidRPr="003828EF">
              <w:t>142</w:t>
            </w:r>
          </w:p>
        </w:tc>
        <w:tc>
          <w:tcPr>
            <w:tcW w:w="850" w:type="dxa"/>
          </w:tcPr>
          <w:p w14:paraId="27BAAD69" w14:textId="756EA41C" w:rsidR="00D4336D" w:rsidRPr="00CB430B" w:rsidRDefault="00D4336D" w:rsidP="00D4336D">
            <w:pPr>
              <w:pStyle w:val="TableCopy"/>
              <w:jc w:val="right"/>
            </w:pPr>
            <w:r w:rsidRPr="003828EF">
              <w:t>14</w:t>
            </w:r>
          </w:p>
        </w:tc>
        <w:tc>
          <w:tcPr>
            <w:tcW w:w="850" w:type="dxa"/>
          </w:tcPr>
          <w:p w14:paraId="3F9B61F2" w14:textId="309AB392" w:rsidR="00D4336D" w:rsidRPr="00CB430B" w:rsidRDefault="00D4336D" w:rsidP="00D4336D">
            <w:pPr>
              <w:pStyle w:val="TableCopy"/>
              <w:jc w:val="right"/>
            </w:pPr>
            <w:r w:rsidRPr="003828EF">
              <w:t>116</w:t>
            </w:r>
          </w:p>
        </w:tc>
        <w:tc>
          <w:tcPr>
            <w:tcW w:w="850" w:type="dxa"/>
          </w:tcPr>
          <w:p w14:paraId="470961B9" w14:textId="39E7A302" w:rsidR="00D4336D" w:rsidRPr="00CB430B" w:rsidRDefault="00D4336D" w:rsidP="00D4336D">
            <w:pPr>
              <w:pStyle w:val="TableCopy"/>
              <w:jc w:val="right"/>
            </w:pPr>
            <w:r w:rsidRPr="003828EF">
              <w:t>11</w:t>
            </w:r>
          </w:p>
        </w:tc>
        <w:tc>
          <w:tcPr>
            <w:tcW w:w="850" w:type="dxa"/>
          </w:tcPr>
          <w:p w14:paraId="4DF6C3C2" w14:textId="06655BB2" w:rsidR="00D4336D" w:rsidRPr="00CB430B" w:rsidRDefault="00D4336D" w:rsidP="00D4336D">
            <w:pPr>
              <w:pStyle w:val="TableCopy"/>
              <w:jc w:val="right"/>
            </w:pPr>
            <w:r w:rsidRPr="003828EF">
              <w:t>74</w:t>
            </w:r>
          </w:p>
        </w:tc>
        <w:tc>
          <w:tcPr>
            <w:tcW w:w="850" w:type="dxa"/>
          </w:tcPr>
          <w:p w14:paraId="0EC0C33E" w14:textId="797B7894" w:rsidR="00D4336D" w:rsidRPr="00CB430B" w:rsidRDefault="00D4336D" w:rsidP="00D4336D">
            <w:pPr>
              <w:pStyle w:val="TableCopy"/>
              <w:jc w:val="right"/>
            </w:pPr>
            <w:r w:rsidRPr="003828EF">
              <w:t>6</w:t>
            </w:r>
          </w:p>
        </w:tc>
        <w:tc>
          <w:tcPr>
            <w:tcW w:w="1020" w:type="dxa"/>
          </w:tcPr>
          <w:p w14:paraId="140EEC3B" w14:textId="10CDB975" w:rsidR="00D4336D" w:rsidRPr="00CB430B" w:rsidRDefault="00D4336D" w:rsidP="00D4336D">
            <w:pPr>
              <w:pStyle w:val="TableCopy"/>
              <w:jc w:val="right"/>
            </w:pPr>
            <w:r w:rsidRPr="003828EF">
              <w:t>-37%</w:t>
            </w:r>
          </w:p>
        </w:tc>
        <w:tc>
          <w:tcPr>
            <w:tcW w:w="1020" w:type="dxa"/>
          </w:tcPr>
          <w:p w14:paraId="1B894A95" w14:textId="3F50825D" w:rsidR="00D4336D" w:rsidRPr="00CB430B" w:rsidRDefault="00D4336D" w:rsidP="00D4336D">
            <w:pPr>
              <w:pStyle w:val="TableCopy"/>
              <w:jc w:val="right"/>
            </w:pPr>
            <w:r w:rsidRPr="003828EF">
              <w:t>-43%</w:t>
            </w:r>
          </w:p>
        </w:tc>
        <w:tc>
          <w:tcPr>
            <w:tcW w:w="1020" w:type="dxa"/>
          </w:tcPr>
          <w:p w14:paraId="7CFF03FA" w14:textId="0EA600DB" w:rsidR="00D4336D" w:rsidRPr="0061438F" w:rsidRDefault="00D4336D" w:rsidP="00D4336D">
            <w:pPr>
              <w:pStyle w:val="TableCopy"/>
              <w:jc w:val="right"/>
            </w:pPr>
            <w:r w:rsidRPr="003828EF">
              <w:t>2%</w:t>
            </w:r>
          </w:p>
        </w:tc>
      </w:tr>
      <w:tr w:rsidR="00D4336D" w:rsidRPr="00CB430B" w14:paraId="2DC4D113" w14:textId="77777777" w:rsidTr="00CD1C2A">
        <w:trPr>
          <w:cantSplit/>
          <w:trHeight w:val="20"/>
        </w:trPr>
        <w:tc>
          <w:tcPr>
            <w:tcW w:w="3685" w:type="dxa"/>
          </w:tcPr>
          <w:p w14:paraId="1EE8003D" w14:textId="117B8796" w:rsidR="00D4336D" w:rsidRPr="00CB430B" w:rsidRDefault="00D4336D" w:rsidP="00D4336D">
            <w:pPr>
              <w:pStyle w:val="TableCopy"/>
            </w:pPr>
            <w:r w:rsidRPr="003828EF">
              <w:t>Cider</w:t>
            </w:r>
          </w:p>
        </w:tc>
        <w:tc>
          <w:tcPr>
            <w:tcW w:w="850" w:type="dxa"/>
          </w:tcPr>
          <w:p w14:paraId="455DEABE" w14:textId="4B0D378B" w:rsidR="00D4336D" w:rsidRPr="00CB430B" w:rsidRDefault="00D4336D" w:rsidP="00D4336D">
            <w:pPr>
              <w:pStyle w:val="TableCopy"/>
              <w:jc w:val="right"/>
            </w:pPr>
            <w:r w:rsidRPr="003828EF">
              <w:t>1</w:t>
            </w:r>
          </w:p>
        </w:tc>
        <w:tc>
          <w:tcPr>
            <w:tcW w:w="850" w:type="dxa"/>
          </w:tcPr>
          <w:p w14:paraId="3F0358E9" w14:textId="5518B639" w:rsidR="00D4336D" w:rsidRPr="00CB430B" w:rsidRDefault="00D4336D" w:rsidP="00D4336D">
            <w:pPr>
              <w:pStyle w:val="TableCopy"/>
              <w:jc w:val="right"/>
            </w:pPr>
            <w:r w:rsidRPr="003828EF">
              <w:t>&lt;0.5</w:t>
            </w:r>
          </w:p>
        </w:tc>
        <w:tc>
          <w:tcPr>
            <w:tcW w:w="850" w:type="dxa"/>
          </w:tcPr>
          <w:p w14:paraId="7E76ACF8" w14:textId="301383AC" w:rsidR="00D4336D" w:rsidRPr="00CB430B" w:rsidRDefault="00D4336D" w:rsidP="00D4336D">
            <w:pPr>
              <w:pStyle w:val="TableCopy"/>
              <w:jc w:val="right"/>
            </w:pPr>
            <w:r w:rsidRPr="003828EF">
              <w:t>1</w:t>
            </w:r>
          </w:p>
        </w:tc>
        <w:tc>
          <w:tcPr>
            <w:tcW w:w="850" w:type="dxa"/>
          </w:tcPr>
          <w:p w14:paraId="29D6AD7E" w14:textId="77AF2497" w:rsidR="00D4336D" w:rsidRPr="00CB430B" w:rsidRDefault="00D4336D" w:rsidP="00D4336D">
            <w:pPr>
              <w:pStyle w:val="TableCopy"/>
              <w:jc w:val="right"/>
            </w:pPr>
            <w:r w:rsidRPr="003828EF">
              <w:t>&lt;0.5</w:t>
            </w:r>
          </w:p>
        </w:tc>
        <w:tc>
          <w:tcPr>
            <w:tcW w:w="850" w:type="dxa"/>
          </w:tcPr>
          <w:p w14:paraId="2BCA76F1" w14:textId="151B9D29" w:rsidR="00D4336D" w:rsidRPr="00CB430B" w:rsidRDefault="00D4336D" w:rsidP="00D4336D">
            <w:pPr>
              <w:pStyle w:val="TableCopy"/>
              <w:jc w:val="right"/>
            </w:pPr>
            <w:r w:rsidRPr="003828EF">
              <w:t>&lt;0.5</w:t>
            </w:r>
          </w:p>
        </w:tc>
        <w:tc>
          <w:tcPr>
            <w:tcW w:w="850" w:type="dxa"/>
          </w:tcPr>
          <w:p w14:paraId="1141CFEC" w14:textId="5F68DB60" w:rsidR="00D4336D" w:rsidRPr="00CB430B" w:rsidRDefault="00D4336D" w:rsidP="00D4336D">
            <w:pPr>
              <w:pStyle w:val="TableCopy"/>
              <w:jc w:val="right"/>
            </w:pPr>
            <w:r w:rsidRPr="003828EF">
              <w:t>&lt;0.5</w:t>
            </w:r>
          </w:p>
        </w:tc>
        <w:tc>
          <w:tcPr>
            <w:tcW w:w="850" w:type="dxa"/>
          </w:tcPr>
          <w:p w14:paraId="24D25871" w14:textId="54B4D587" w:rsidR="00D4336D" w:rsidRPr="00CB430B" w:rsidRDefault="00D4336D" w:rsidP="00D4336D">
            <w:pPr>
              <w:pStyle w:val="TableCopy"/>
              <w:jc w:val="right"/>
            </w:pPr>
            <w:r w:rsidRPr="003828EF">
              <w:t>&lt;0.5</w:t>
            </w:r>
          </w:p>
        </w:tc>
        <w:tc>
          <w:tcPr>
            <w:tcW w:w="850" w:type="dxa"/>
          </w:tcPr>
          <w:p w14:paraId="3497BA5F" w14:textId="38708C36" w:rsidR="00D4336D" w:rsidRPr="00CB430B" w:rsidRDefault="00D4336D" w:rsidP="00D4336D">
            <w:pPr>
              <w:pStyle w:val="TableCopy"/>
              <w:jc w:val="right"/>
            </w:pPr>
            <w:r w:rsidRPr="003828EF">
              <w:t>&lt;0.5</w:t>
            </w:r>
          </w:p>
        </w:tc>
        <w:tc>
          <w:tcPr>
            <w:tcW w:w="850" w:type="dxa"/>
          </w:tcPr>
          <w:p w14:paraId="3BD5A7C0" w14:textId="50BFCA3C" w:rsidR="00D4336D" w:rsidRPr="00CB430B" w:rsidRDefault="00D4336D" w:rsidP="00D4336D">
            <w:pPr>
              <w:pStyle w:val="TableCopy"/>
              <w:jc w:val="right"/>
            </w:pPr>
            <w:r w:rsidRPr="003828EF">
              <w:t>&lt;0.5</w:t>
            </w:r>
          </w:p>
        </w:tc>
        <w:tc>
          <w:tcPr>
            <w:tcW w:w="850" w:type="dxa"/>
          </w:tcPr>
          <w:p w14:paraId="0E915768" w14:textId="68BE38BC" w:rsidR="00D4336D" w:rsidRPr="00CB430B" w:rsidRDefault="00D4336D" w:rsidP="00D4336D">
            <w:pPr>
              <w:pStyle w:val="TableCopy"/>
              <w:jc w:val="right"/>
            </w:pPr>
            <w:r w:rsidRPr="003828EF">
              <w:t>&lt;0.5</w:t>
            </w:r>
          </w:p>
        </w:tc>
        <w:tc>
          <w:tcPr>
            <w:tcW w:w="1020" w:type="dxa"/>
          </w:tcPr>
          <w:p w14:paraId="78D2DE69" w14:textId="64937570" w:rsidR="00D4336D" w:rsidRPr="00CB430B" w:rsidRDefault="00D4336D" w:rsidP="00D4336D">
            <w:pPr>
              <w:pStyle w:val="TableCopy"/>
              <w:jc w:val="right"/>
            </w:pPr>
            <w:r w:rsidRPr="003828EF">
              <w:t>490%</w:t>
            </w:r>
          </w:p>
        </w:tc>
        <w:tc>
          <w:tcPr>
            <w:tcW w:w="1020" w:type="dxa"/>
          </w:tcPr>
          <w:p w14:paraId="4CAB53BC" w14:textId="080D2E2C" w:rsidR="00D4336D" w:rsidRPr="00CB430B" w:rsidRDefault="00D4336D" w:rsidP="00D4336D">
            <w:pPr>
              <w:pStyle w:val="TableCopy"/>
              <w:jc w:val="right"/>
            </w:pPr>
            <w:r w:rsidRPr="003828EF">
              <w:t>854%</w:t>
            </w:r>
          </w:p>
        </w:tc>
        <w:tc>
          <w:tcPr>
            <w:tcW w:w="1020" w:type="dxa"/>
          </w:tcPr>
          <w:p w14:paraId="63B83B38" w14:textId="7CB0F159" w:rsidR="00D4336D" w:rsidRPr="0061438F" w:rsidRDefault="00D4336D" w:rsidP="00D4336D">
            <w:pPr>
              <w:pStyle w:val="TableCopy"/>
              <w:jc w:val="right"/>
            </w:pPr>
            <w:r w:rsidRPr="003828EF">
              <w:t>0%</w:t>
            </w:r>
          </w:p>
        </w:tc>
      </w:tr>
      <w:tr w:rsidR="00D4336D" w:rsidRPr="00CB430B" w14:paraId="73B732B7" w14:textId="77777777" w:rsidTr="00CD1C2A">
        <w:trPr>
          <w:cantSplit/>
          <w:trHeight w:val="20"/>
        </w:trPr>
        <w:tc>
          <w:tcPr>
            <w:tcW w:w="3685" w:type="dxa"/>
          </w:tcPr>
          <w:p w14:paraId="729597CC" w14:textId="2B27D958" w:rsidR="00D4336D" w:rsidRPr="00CB430B" w:rsidRDefault="00D4336D" w:rsidP="00D4336D">
            <w:pPr>
              <w:pStyle w:val="TableCopy"/>
            </w:pPr>
            <w:r w:rsidRPr="003828EF">
              <w:lastRenderedPageBreak/>
              <w:t>Cocoa and cocoa products</w:t>
            </w:r>
          </w:p>
        </w:tc>
        <w:tc>
          <w:tcPr>
            <w:tcW w:w="850" w:type="dxa"/>
          </w:tcPr>
          <w:p w14:paraId="6FED5B67" w14:textId="32C9E21B" w:rsidR="00D4336D" w:rsidRPr="00CB430B" w:rsidRDefault="00D4336D" w:rsidP="00D4336D">
            <w:pPr>
              <w:pStyle w:val="TableCopy"/>
              <w:jc w:val="right"/>
            </w:pPr>
            <w:r w:rsidRPr="003828EF">
              <w:t>6</w:t>
            </w:r>
          </w:p>
        </w:tc>
        <w:tc>
          <w:tcPr>
            <w:tcW w:w="850" w:type="dxa"/>
          </w:tcPr>
          <w:p w14:paraId="7FD866A4" w14:textId="05F3F72F" w:rsidR="00D4336D" w:rsidRPr="00CB430B" w:rsidRDefault="00D4336D" w:rsidP="00D4336D">
            <w:pPr>
              <w:pStyle w:val="TableCopy"/>
              <w:jc w:val="right"/>
            </w:pPr>
            <w:r w:rsidRPr="003828EF">
              <w:t>1</w:t>
            </w:r>
          </w:p>
        </w:tc>
        <w:tc>
          <w:tcPr>
            <w:tcW w:w="850" w:type="dxa"/>
          </w:tcPr>
          <w:p w14:paraId="2BE694E5" w14:textId="7B5E8396" w:rsidR="00D4336D" w:rsidRPr="00CB430B" w:rsidRDefault="00D4336D" w:rsidP="00D4336D">
            <w:pPr>
              <w:pStyle w:val="TableCopy"/>
              <w:jc w:val="right"/>
            </w:pPr>
            <w:r w:rsidRPr="003828EF">
              <w:t>6</w:t>
            </w:r>
          </w:p>
        </w:tc>
        <w:tc>
          <w:tcPr>
            <w:tcW w:w="850" w:type="dxa"/>
          </w:tcPr>
          <w:p w14:paraId="47EADDA6" w14:textId="73EB1690" w:rsidR="00D4336D" w:rsidRPr="00CB430B" w:rsidRDefault="00D4336D" w:rsidP="00D4336D">
            <w:pPr>
              <w:pStyle w:val="TableCopy"/>
              <w:jc w:val="right"/>
            </w:pPr>
            <w:r w:rsidRPr="003828EF">
              <w:t>1</w:t>
            </w:r>
          </w:p>
        </w:tc>
        <w:tc>
          <w:tcPr>
            <w:tcW w:w="850" w:type="dxa"/>
          </w:tcPr>
          <w:p w14:paraId="1845F596" w14:textId="1CCD82EF" w:rsidR="00D4336D" w:rsidRPr="00CB430B" w:rsidRDefault="00D4336D" w:rsidP="00D4336D">
            <w:pPr>
              <w:pStyle w:val="TableCopy"/>
              <w:jc w:val="right"/>
            </w:pPr>
            <w:r w:rsidRPr="003828EF">
              <w:t>9</w:t>
            </w:r>
          </w:p>
        </w:tc>
        <w:tc>
          <w:tcPr>
            <w:tcW w:w="850" w:type="dxa"/>
          </w:tcPr>
          <w:p w14:paraId="4EEB2B85" w14:textId="1324BE9A" w:rsidR="00D4336D" w:rsidRPr="00CB430B" w:rsidRDefault="00D4336D" w:rsidP="00D4336D">
            <w:pPr>
              <w:pStyle w:val="TableCopy"/>
              <w:jc w:val="right"/>
            </w:pPr>
            <w:r w:rsidRPr="003828EF">
              <w:t>1</w:t>
            </w:r>
          </w:p>
        </w:tc>
        <w:tc>
          <w:tcPr>
            <w:tcW w:w="850" w:type="dxa"/>
          </w:tcPr>
          <w:p w14:paraId="2EF177B7" w14:textId="03B0E122" w:rsidR="00D4336D" w:rsidRPr="00CB430B" w:rsidRDefault="00D4336D" w:rsidP="00D4336D">
            <w:pPr>
              <w:pStyle w:val="TableCopy"/>
              <w:jc w:val="right"/>
            </w:pPr>
            <w:r w:rsidRPr="003828EF">
              <w:t>7</w:t>
            </w:r>
          </w:p>
        </w:tc>
        <w:tc>
          <w:tcPr>
            <w:tcW w:w="850" w:type="dxa"/>
          </w:tcPr>
          <w:p w14:paraId="008A7EA0" w14:textId="33B977E5" w:rsidR="00D4336D" w:rsidRPr="00CB430B" w:rsidRDefault="00D4336D" w:rsidP="00D4336D">
            <w:pPr>
              <w:pStyle w:val="TableCopy"/>
              <w:jc w:val="right"/>
            </w:pPr>
            <w:r w:rsidRPr="003828EF">
              <w:t>1</w:t>
            </w:r>
          </w:p>
        </w:tc>
        <w:tc>
          <w:tcPr>
            <w:tcW w:w="850" w:type="dxa"/>
          </w:tcPr>
          <w:p w14:paraId="5C287D1E" w14:textId="6D395BEA" w:rsidR="00D4336D" w:rsidRPr="00CB430B" w:rsidRDefault="00D4336D" w:rsidP="00D4336D">
            <w:pPr>
              <w:pStyle w:val="TableCopy"/>
              <w:jc w:val="right"/>
            </w:pPr>
            <w:r w:rsidRPr="003828EF">
              <w:t>3</w:t>
            </w:r>
          </w:p>
        </w:tc>
        <w:tc>
          <w:tcPr>
            <w:tcW w:w="850" w:type="dxa"/>
          </w:tcPr>
          <w:p w14:paraId="1854BC32" w14:textId="4C880409" w:rsidR="00D4336D" w:rsidRPr="00CB430B" w:rsidRDefault="00D4336D" w:rsidP="00D4336D">
            <w:pPr>
              <w:pStyle w:val="TableCopy"/>
              <w:jc w:val="right"/>
            </w:pPr>
            <w:r w:rsidRPr="003828EF">
              <w:t>&lt;0.5</w:t>
            </w:r>
          </w:p>
        </w:tc>
        <w:tc>
          <w:tcPr>
            <w:tcW w:w="1020" w:type="dxa"/>
          </w:tcPr>
          <w:p w14:paraId="05C4965F" w14:textId="190FB9FE" w:rsidR="00D4336D" w:rsidRPr="00CB430B" w:rsidRDefault="00D4336D" w:rsidP="00D4336D">
            <w:pPr>
              <w:pStyle w:val="TableCopy"/>
              <w:jc w:val="right"/>
            </w:pPr>
            <w:r w:rsidRPr="003828EF">
              <w:t>-51%</w:t>
            </w:r>
          </w:p>
        </w:tc>
        <w:tc>
          <w:tcPr>
            <w:tcW w:w="1020" w:type="dxa"/>
          </w:tcPr>
          <w:p w14:paraId="61C96392" w14:textId="0B5F0E42" w:rsidR="00D4336D" w:rsidRPr="00CB430B" w:rsidRDefault="00D4336D" w:rsidP="00D4336D">
            <w:pPr>
              <w:pStyle w:val="TableCopy"/>
              <w:jc w:val="right"/>
            </w:pPr>
            <w:r w:rsidRPr="003828EF">
              <w:t>-47%</w:t>
            </w:r>
          </w:p>
        </w:tc>
        <w:tc>
          <w:tcPr>
            <w:tcW w:w="1020" w:type="dxa"/>
          </w:tcPr>
          <w:p w14:paraId="05FDC690" w14:textId="58B2AA4E" w:rsidR="00D4336D" w:rsidRPr="0061438F" w:rsidRDefault="00D4336D" w:rsidP="00D4336D">
            <w:pPr>
              <w:pStyle w:val="TableCopy"/>
              <w:jc w:val="right"/>
            </w:pPr>
            <w:r w:rsidRPr="003828EF">
              <w:t>0%</w:t>
            </w:r>
          </w:p>
        </w:tc>
      </w:tr>
      <w:tr w:rsidR="00D4336D" w:rsidRPr="00CB430B" w14:paraId="62AEEE80" w14:textId="77777777" w:rsidTr="00CD1C2A">
        <w:trPr>
          <w:cantSplit/>
          <w:trHeight w:val="20"/>
        </w:trPr>
        <w:tc>
          <w:tcPr>
            <w:tcW w:w="3685" w:type="dxa"/>
          </w:tcPr>
          <w:p w14:paraId="56217D5B" w14:textId="593C523E" w:rsidR="00D4336D" w:rsidRPr="00CB430B" w:rsidRDefault="00D4336D" w:rsidP="00D4336D">
            <w:pPr>
              <w:pStyle w:val="TableCopy"/>
            </w:pPr>
            <w:r w:rsidRPr="003828EF">
              <w:t>Condiments</w:t>
            </w:r>
          </w:p>
        </w:tc>
        <w:tc>
          <w:tcPr>
            <w:tcW w:w="850" w:type="dxa"/>
          </w:tcPr>
          <w:p w14:paraId="5DD2F508" w14:textId="7A2C018A" w:rsidR="00D4336D" w:rsidRPr="00CB430B" w:rsidRDefault="00D4336D" w:rsidP="00D4336D">
            <w:pPr>
              <w:pStyle w:val="TableCopy"/>
              <w:jc w:val="right"/>
            </w:pPr>
            <w:r w:rsidRPr="003828EF">
              <w:t>4</w:t>
            </w:r>
          </w:p>
        </w:tc>
        <w:tc>
          <w:tcPr>
            <w:tcW w:w="850" w:type="dxa"/>
          </w:tcPr>
          <w:p w14:paraId="010F201B" w14:textId="0544165A" w:rsidR="00D4336D" w:rsidRPr="00CB430B" w:rsidRDefault="00D4336D" w:rsidP="00D4336D">
            <w:pPr>
              <w:pStyle w:val="TableCopy"/>
              <w:jc w:val="right"/>
            </w:pPr>
            <w:r w:rsidRPr="003828EF">
              <w:t>1</w:t>
            </w:r>
          </w:p>
        </w:tc>
        <w:tc>
          <w:tcPr>
            <w:tcW w:w="850" w:type="dxa"/>
          </w:tcPr>
          <w:p w14:paraId="3C4F6A60" w14:textId="201A410E" w:rsidR="00D4336D" w:rsidRPr="00CB430B" w:rsidRDefault="00D4336D" w:rsidP="00D4336D">
            <w:pPr>
              <w:pStyle w:val="TableCopy"/>
              <w:jc w:val="right"/>
            </w:pPr>
            <w:r w:rsidRPr="003828EF">
              <w:t>6</w:t>
            </w:r>
          </w:p>
        </w:tc>
        <w:tc>
          <w:tcPr>
            <w:tcW w:w="850" w:type="dxa"/>
          </w:tcPr>
          <w:p w14:paraId="4DB0B20D" w14:textId="2A3E7F11" w:rsidR="00D4336D" w:rsidRPr="00CB430B" w:rsidRDefault="00D4336D" w:rsidP="00D4336D">
            <w:pPr>
              <w:pStyle w:val="TableCopy"/>
              <w:jc w:val="right"/>
            </w:pPr>
            <w:r w:rsidRPr="003828EF">
              <w:t>1</w:t>
            </w:r>
          </w:p>
        </w:tc>
        <w:tc>
          <w:tcPr>
            <w:tcW w:w="850" w:type="dxa"/>
          </w:tcPr>
          <w:p w14:paraId="0EAB857A" w14:textId="3A9D85DE" w:rsidR="00D4336D" w:rsidRPr="00CB430B" w:rsidRDefault="00D4336D" w:rsidP="00D4336D">
            <w:pPr>
              <w:pStyle w:val="TableCopy"/>
              <w:jc w:val="right"/>
            </w:pPr>
            <w:r w:rsidRPr="003828EF">
              <w:t>3</w:t>
            </w:r>
          </w:p>
        </w:tc>
        <w:tc>
          <w:tcPr>
            <w:tcW w:w="850" w:type="dxa"/>
          </w:tcPr>
          <w:p w14:paraId="652C4A3F" w14:textId="4825758E" w:rsidR="00D4336D" w:rsidRPr="00CB430B" w:rsidRDefault="00D4336D" w:rsidP="00D4336D">
            <w:pPr>
              <w:pStyle w:val="TableCopy"/>
              <w:jc w:val="right"/>
            </w:pPr>
            <w:r w:rsidRPr="003828EF">
              <w:t>1</w:t>
            </w:r>
          </w:p>
        </w:tc>
        <w:tc>
          <w:tcPr>
            <w:tcW w:w="850" w:type="dxa"/>
          </w:tcPr>
          <w:p w14:paraId="6F29442D" w14:textId="601BB59B" w:rsidR="00D4336D" w:rsidRPr="00CB430B" w:rsidRDefault="00D4336D" w:rsidP="00D4336D">
            <w:pPr>
              <w:pStyle w:val="TableCopy"/>
              <w:jc w:val="right"/>
            </w:pPr>
            <w:r w:rsidRPr="003828EF">
              <w:t>1</w:t>
            </w:r>
          </w:p>
        </w:tc>
        <w:tc>
          <w:tcPr>
            <w:tcW w:w="850" w:type="dxa"/>
          </w:tcPr>
          <w:p w14:paraId="1D2964C4" w14:textId="2212E02A" w:rsidR="00D4336D" w:rsidRPr="00CB430B" w:rsidRDefault="00D4336D" w:rsidP="00D4336D">
            <w:pPr>
              <w:pStyle w:val="TableCopy"/>
              <w:jc w:val="right"/>
            </w:pPr>
            <w:r w:rsidRPr="003828EF">
              <w:t>&lt;0.5</w:t>
            </w:r>
          </w:p>
        </w:tc>
        <w:tc>
          <w:tcPr>
            <w:tcW w:w="850" w:type="dxa"/>
          </w:tcPr>
          <w:p w14:paraId="580B74C4" w14:textId="492E7177" w:rsidR="00D4336D" w:rsidRPr="00CB430B" w:rsidRDefault="00D4336D" w:rsidP="00D4336D">
            <w:pPr>
              <w:pStyle w:val="TableCopy"/>
              <w:jc w:val="right"/>
            </w:pPr>
            <w:r w:rsidRPr="003828EF">
              <w:t>3</w:t>
            </w:r>
          </w:p>
        </w:tc>
        <w:tc>
          <w:tcPr>
            <w:tcW w:w="850" w:type="dxa"/>
          </w:tcPr>
          <w:p w14:paraId="4A8B5A92" w14:textId="15C3C3A4" w:rsidR="00D4336D" w:rsidRPr="00CB430B" w:rsidRDefault="00D4336D" w:rsidP="00D4336D">
            <w:pPr>
              <w:pStyle w:val="TableCopy"/>
              <w:jc w:val="right"/>
            </w:pPr>
            <w:r w:rsidRPr="003828EF">
              <w:t>1</w:t>
            </w:r>
          </w:p>
        </w:tc>
        <w:tc>
          <w:tcPr>
            <w:tcW w:w="1020" w:type="dxa"/>
          </w:tcPr>
          <w:p w14:paraId="5F1E64EF" w14:textId="12352327" w:rsidR="00D4336D" w:rsidRPr="00CB430B" w:rsidRDefault="00D4336D" w:rsidP="00D4336D">
            <w:pPr>
              <w:pStyle w:val="TableCopy"/>
              <w:jc w:val="right"/>
            </w:pPr>
            <w:r w:rsidRPr="003828EF">
              <w:t>113%</w:t>
            </w:r>
          </w:p>
        </w:tc>
        <w:tc>
          <w:tcPr>
            <w:tcW w:w="1020" w:type="dxa"/>
          </w:tcPr>
          <w:p w14:paraId="2C13131F" w14:textId="1B9247F7" w:rsidR="00D4336D" w:rsidRPr="00CB430B" w:rsidRDefault="00D4336D" w:rsidP="00D4336D">
            <w:pPr>
              <w:pStyle w:val="TableCopy"/>
              <w:jc w:val="right"/>
            </w:pPr>
            <w:r w:rsidRPr="003828EF">
              <w:t>138%</w:t>
            </w:r>
          </w:p>
        </w:tc>
        <w:tc>
          <w:tcPr>
            <w:tcW w:w="1020" w:type="dxa"/>
          </w:tcPr>
          <w:p w14:paraId="72D14E1F" w14:textId="55DF9C6E" w:rsidR="00D4336D" w:rsidRPr="0061438F" w:rsidRDefault="00D4336D" w:rsidP="00D4336D">
            <w:pPr>
              <w:pStyle w:val="TableCopy"/>
              <w:jc w:val="right"/>
            </w:pPr>
            <w:r w:rsidRPr="003828EF">
              <w:t>0%</w:t>
            </w:r>
          </w:p>
        </w:tc>
      </w:tr>
      <w:tr w:rsidR="00D4336D" w:rsidRPr="00CB430B" w14:paraId="4C0BF859" w14:textId="77777777" w:rsidTr="00CD1C2A">
        <w:trPr>
          <w:cantSplit/>
          <w:trHeight w:val="20"/>
        </w:trPr>
        <w:tc>
          <w:tcPr>
            <w:tcW w:w="3685" w:type="dxa"/>
          </w:tcPr>
          <w:p w14:paraId="6C008C6C" w14:textId="7E810FA8" w:rsidR="00D4336D" w:rsidRPr="00CB430B" w:rsidRDefault="00D4336D" w:rsidP="00D4336D">
            <w:pPr>
              <w:pStyle w:val="TableCopy"/>
            </w:pPr>
            <w:r w:rsidRPr="003828EF">
              <w:t>Honey</w:t>
            </w:r>
          </w:p>
        </w:tc>
        <w:tc>
          <w:tcPr>
            <w:tcW w:w="850" w:type="dxa"/>
          </w:tcPr>
          <w:p w14:paraId="6C1808F6" w14:textId="3842AF38" w:rsidR="00D4336D" w:rsidRPr="00CB430B" w:rsidRDefault="00D4336D" w:rsidP="00D4336D">
            <w:pPr>
              <w:pStyle w:val="TableCopy"/>
              <w:jc w:val="right"/>
            </w:pPr>
            <w:r w:rsidRPr="003828EF">
              <w:t>4</w:t>
            </w:r>
          </w:p>
        </w:tc>
        <w:tc>
          <w:tcPr>
            <w:tcW w:w="850" w:type="dxa"/>
          </w:tcPr>
          <w:p w14:paraId="711CBDC6" w14:textId="7148D5AD" w:rsidR="00D4336D" w:rsidRPr="00CB430B" w:rsidRDefault="00D4336D" w:rsidP="00D4336D">
            <w:pPr>
              <w:pStyle w:val="TableCopy"/>
              <w:jc w:val="right"/>
            </w:pPr>
            <w:r w:rsidRPr="003828EF">
              <w:t>&lt;0.5</w:t>
            </w:r>
          </w:p>
        </w:tc>
        <w:tc>
          <w:tcPr>
            <w:tcW w:w="850" w:type="dxa"/>
          </w:tcPr>
          <w:p w14:paraId="76A9513C" w14:textId="123A41FD" w:rsidR="00D4336D" w:rsidRPr="00CB430B" w:rsidRDefault="00D4336D" w:rsidP="00D4336D">
            <w:pPr>
              <w:pStyle w:val="TableCopy"/>
              <w:jc w:val="right"/>
            </w:pPr>
            <w:r w:rsidRPr="003828EF">
              <w:t>2</w:t>
            </w:r>
          </w:p>
        </w:tc>
        <w:tc>
          <w:tcPr>
            <w:tcW w:w="850" w:type="dxa"/>
          </w:tcPr>
          <w:p w14:paraId="589E51D2" w14:textId="60024F5D" w:rsidR="00D4336D" w:rsidRPr="00CB430B" w:rsidRDefault="00D4336D" w:rsidP="00D4336D">
            <w:pPr>
              <w:pStyle w:val="TableCopy"/>
              <w:jc w:val="right"/>
            </w:pPr>
            <w:r w:rsidRPr="003828EF">
              <w:t>&lt;0.5</w:t>
            </w:r>
          </w:p>
        </w:tc>
        <w:tc>
          <w:tcPr>
            <w:tcW w:w="850" w:type="dxa"/>
          </w:tcPr>
          <w:p w14:paraId="4CB5DC33" w14:textId="53AB956D" w:rsidR="00D4336D" w:rsidRPr="00CB430B" w:rsidRDefault="00D4336D" w:rsidP="00D4336D">
            <w:pPr>
              <w:pStyle w:val="TableCopy"/>
              <w:jc w:val="right"/>
            </w:pPr>
            <w:r w:rsidRPr="003828EF">
              <w:t>4</w:t>
            </w:r>
          </w:p>
        </w:tc>
        <w:tc>
          <w:tcPr>
            <w:tcW w:w="850" w:type="dxa"/>
          </w:tcPr>
          <w:p w14:paraId="77CD747B" w14:textId="78904CFD" w:rsidR="00D4336D" w:rsidRPr="00CB430B" w:rsidRDefault="00D4336D" w:rsidP="00D4336D">
            <w:pPr>
              <w:pStyle w:val="TableCopy"/>
              <w:jc w:val="right"/>
            </w:pPr>
            <w:r w:rsidRPr="003828EF">
              <w:t>&lt;0.5</w:t>
            </w:r>
          </w:p>
        </w:tc>
        <w:tc>
          <w:tcPr>
            <w:tcW w:w="850" w:type="dxa"/>
          </w:tcPr>
          <w:p w14:paraId="1FFA785D" w14:textId="52E6704F" w:rsidR="00D4336D" w:rsidRPr="00CB430B" w:rsidRDefault="00D4336D" w:rsidP="00D4336D">
            <w:pPr>
              <w:pStyle w:val="TableCopy"/>
              <w:jc w:val="right"/>
            </w:pPr>
            <w:r w:rsidRPr="003828EF">
              <w:t>2</w:t>
            </w:r>
          </w:p>
        </w:tc>
        <w:tc>
          <w:tcPr>
            <w:tcW w:w="850" w:type="dxa"/>
          </w:tcPr>
          <w:p w14:paraId="66E84DFE" w14:textId="6D6F5DD7" w:rsidR="00D4336D" w:rsidRPr="00CB430B" w:rsidRDefault="00D4336D" w:rsidP="00D4336D">
            <w:pPr>
              <w:pStyle w:val="TableCopy"/>
              <w:jc w:val="right"/>
            </w:pPr>
            <w:r w:rsidRPr="003828EF">
              <w:t>&lt;0.5</w:t>
            </w:r>
          </w:p>
        </w:tc>
        <w:tc>
          <w:tcPr>
            <w:tcW w:w="850" w:type="dxa"/>
          </w:tcPr>
          <w:p w14:paraId="7904EAAD" w14:textId="646FE475" w:rsidR="00D4336D" w:rsidRPr="00CB430B" w:rsidRDefault="00D4336D" w:rsidP="00D4336D">
            <w:pPr>
              <w:pStyle w:val="TableCopy"/>
              <w:jc w:val="right"/>
            </w:pPr>
            <w:r w:rsidRPr="003828EF">
              <w:t>2</w:t>
            </w:r>
          </w:p>
        </w:tc>
        <w:tc>
          <w:tcPr>
            <w:tcW w:w="850" w:type="dxa"/>
          </w:tcPr>
          <w:p w14:paraId="4CABF425" w14:textId="339C5750" w:rsidR="00D4336D" w:rsidRPr="00CB430B" w:rsidRDefault="00D4336D" w:rsidP="00D4336D">
            <w:pPr>
              <w:pStyle w:val="TableCopy"/>
              <w:jc w:val="right"/>
            </w:pPr>
            <w:r w:rsidRPr="003828EF">
              <w:t>&lt;0.5</w:t>
            </w:r>
          </w:p>
        </w:tc>
        <w:tc>
          <w:tcPr>
            <w:tcW w:w="1020" w:type="dxa"/>
          </w:tcPr>
          <w:p w14:paraId="7BC20EAC" w14:textId="0FCE66BE" w:rsidR="00D4336D" w:rsidRPr="00CB430B" w:rsidRDefault="00D4336D" w:rsidP="00D4336D">
            <w:pPr>
              <w:pStyle w:val="TableCopy"/>
              <w:jc w:val="right"/>
            </w:pPr>
            <w:r w:rsidRPr="003828EF">
              <w:t>-11%</w:t>
            </w:r>
          </w:p>
        </w:tc>
        <w:tc>
          <w:tcPr>
            <w:tcW w:w="1020" w:type="dxa"/>
          </w:tcPr>
          <w:p w14:paraId="5EB9D784" w14:textId="7C482FDB" w:rsidR="00D4336D" w:rsidRPr="00CB430B" w:rsidRDefault="00D4336D" w:rsidP="00D4336D">
            <w:pPr>
              <w:pStyle w:val="TableCopy"/>
              <w:jc w:val="right"/>
            </w:pPr>
            <w:r w:rsidRPr="003828EF">
              <w:t>-53%</w:t>
            </w:r>
          </w:p>
        </w:tc>
        <w:tc>
          <w:tcPr>
            <w:tcW w:w="1020" w:type="dxa"/>
          </w:tcPr>
          <w:p w14:paraId="1A8DC6AF" w14:textId="7860E488" w:rsidR="00D4336D" w:rsidRPr="0061438F" w:rsidRDefault="00D4336D" w:rsidP="00D4336D">
            <w:pPr>
              <w:pStyle w:val="TableCopy"/>
              <w:jc w:val="right"/>
            </w:pPr>
            <w:r w:rsidRPr="003828EF">
              <w:t>0%</w:t>
            </w:r>
          </w:p>
        </w:tc>
      </w:tr>
      <w:tr w:rsidR="00D4336D" w:rsidRPr="00CB430B" w14:paraId="704224BB" w14:textId="77777777" w:rsidTr="00CD1C2A">
        <w:trPr>
          <w:cantSplit/>
          <w:trHeight w:val="20"/>
        </w:trPr>
        <w:tc>
          <w:tcPr>
            <w:tcW w:w="3685" w:type="dxa"/>
          </w:tcPr>
          <w:p w14:paraId="024340D5" w14:textId="382C3EE7" w:rsidR="00D4336D" w:rsidRPr="00CB430B" w:rsidRDefault="00D4336D" w:rsidP="00D4336D">
            <w:pPr>
              <w:pStyle w:val="TableCopy"/>
            </w:pPr>
            <w:r w:rsidRPr="003828EF">
              <w:t>Non-alcoholic</w:t>
            </w:r>
          </w:p>
        </w:tc>
        <w:tc>
          <w:tcPr>
            <w:tcW w:w="850" w:type="dxa"/>
          </w:tcPr>
          <w:p w14:paraId="691ADE54" w14:textId="1475E363" w:rsidR="00D4336D" w:rsidRPr="00CB430B" w:rsidRDefault="00D4336D" w:rsidP="00D4336D">
            <w:pPr>
              <w:pStyle w:val="TableCopy"/>
              <w:jc w:val="right"/>
            </w:pPr>
            <w:r w:rsidRPr="003828EF">
              <w:t>4</w:t>
            </w:r>
          </w:p>
        </w:tc>
        <w:tc>
          <w:tcPr>
            <w:tcW w:w="850" w:type="dxa"/>
          </w:tcPr>
          <w:p w14:paraId="46D02A23" w14:textId="09A0FAAD" w:rsidR="00D4336D" w:rsidRPr="00CB430B" w:rsidRDefault="00D4336D" w:rsidP="00D4336D">
            <w:pPr>
              <w:pStyle w:val="TableCopy"/>
              <w:jc w:val="right"/>
            </w:pPr>
            <w:r w:rsidRPr="003828EF">
              <w:t>2</w:t>
            </w:r>
          </w:p>
        </w:tc>
        <w:tc>
          <w:tcPr>
            <w:tcW w:w="850" w:type="dxa"/>
          </w:tcPr>
          <w:p w14:paraId="3AED6798" w14:textId="7FBD6AAD" w:rsidR="00D4336D" w:rsidRPr="00CB430B" w:rsidRDefault="00D4336D" w:rsidP="00D4336D">
            <w:pPr>
              <w:pStyle w:val="TableCopy"/>
              <w:jc w:val="right"/>
            </w:pPr>
            <w:r w:rsidRPr="003828EF">
              <w:t>4</w:t>
            </w:r>
          </w:p>
        </w:tc>
        <w:tc>
          <w:tcPr>
            <w:tcW w:w="850" w:type="dxa"/>
          </w:tcPr>
          <w:p w14:paraId="40ABF4C1" w14:textId="20B27905" w:rsidR="00D4336D" w:rsidRPr="00CB430B" w:rsidRDefault="00D4336D" w:rsidP="00D4336D">
            <w:pPr>
              <w:pStyle w:val="TableCopy"/>
              <w:jc w:val="right"/>
            </w:pPr>
            <w:r w:rsidRPr="003828EF">
              <w:t>2</w:t>
            </w:r>
          </w:p>
        </w:tc>
        <w:tc>
          <w:tcPr>
            <w:tcW w:w="850" w:type="dxa"/>
          </w:tcPr>
          <w:p w14:paraId="1FD97558" w14:textId="79D96631" w:rsidR="00D4336D" w:rsidRPr="00CB430B" w:rsidRDefault="00D4336D" w:rsidP="00D4336D">
            <w:pPr>
              <w:pStyle w:val="TableCopy"/>
              <w:jc w:val="right"/>
            </w:pPr>
            <w:r w:rsidRPr="003828EF">
              <w:t>6</w:t>
            </w:r>
          </w:p>
        </w:tc>
        <w:tc>
          <w:tcPr>
            <w:tcW w:w="850" w:type="dxa"/>
          </w:tcPr>
          <w:p w14:paraId="747773A7" w14:textId="24325A8B" w:rsidR="00D4336D" w:rsidRPr="00CB430B" w:rsidRDefault="00D4336D" w:rsidP="00D4336D">
            <w:pPr>
              <w:pStyle w:val="TableCopy"/>
              <w:jc w:val="right"/>
            </w:pPr>
            <w:r w:rsidRPr="003828EF">
              <w:t>3</w:t>
            </w:r>
          </w:p>
        </w:tc>
        <w:tc>
          <w:tcPr>
            <w:tcW w:w="850" w:type="dxa"/>
          </w:tcPr>
          <w:p w14:paraId="259CC0D6" w14:textId="3AC839F9" w:rsidR="00D4336D" w:rsidRPr="00CB430B" w:rsidRDefault="00D4336D" w:rsidP="00D4336D">
            <w:pPr>
              <w:pStyle w:val="TableCopy"/>
              <w:jc w:val="right"/>
            </w:pPr>
            <w:r w:rsidRPr="003828EF">
              <w:t>11</w:t>
            </w:r>
          </w:p>
        </w:tc>
        <w:tc>
          <w:tcPr>
            <w:tcW w:w="850" w:type="dxa"/>
          </w:tcPr>
          <w:p w14:paraId="099E8C44" w14:textId="2E64D721" w:rsidR="00D4336D" w:rsidRPr="00CB430B" w:rsidRDefault="00D4336D" w:rsidP="00D4336D">
            <w:pPr>
              <w:pStyle w:val="TableCopy"/>
              <w:jc w:val="right"/>
            </w:pPr>
            <w:r w:rsidRPr="003828EF">
              <w:t>8</w:t>
            </w:r>
          </w:p>
        </w:tc>
        <w:tc>
          <w:tcPr>
            <w:tcW w:w="850" w:type="dxa"/>
          </w:tcPr>
          <w:p w14:paraId="2277BADC" w14:textId="6D9DE660" w:rsidR="00D4336D" w:rsidRPr="00CB430B" w:rsidRDefault="00D4336D" w:rsidP="00D4336D">
            <w:pPr>
              <w:pStyle w:val="TableCopy"/>
              <w:jc w:val="right"/>
            </w:pPr>
            <w:r w:rsidRPr="003828EF">
              <w:t>11</w:t>
            </w:r>
          </w:p>
        </w:tc>
        <w:tc>
          <w:tcPr>
            <w:tcW w:w="850" w:type="dxa"/>
          </w:tcPr>
          <w:p w14:paraId="66485F90" w14:textId="5D9BE576" w:rsidR="00D4336D" w:rsidRPr="00CB430B" w:rsidRDefault="00D4336D" w:rsidP="00D4336D">
            <w:pPr>
              <w:pStyle w:val="TableCopy"/>
              <w:jc w:val="right"/>
            </w:pPr>
            <w:r w:rsidRPr="003828EF">
              <w:t>10</w:t>
            </w:r>
          </w:p>
        </w:tc>
        <w:tc>
          <w:tcPr>
            <w:tcW w:w="1020" w:type="dxa"/>
          </w:tcPr>
          <w:p w14:paraId="018708C2" w14:textId="40BED1FC" w:rsidR="00D4336D" w:rsidRPr="00CB430B" w:rsidRDefault="00D4336D" w:rsidP="00D4336D">
            <w:pPr>
              <w:pStyle w:val="TableCopy"/>
              <w:jc w:val="right"/>
            </w:pPr>
            <w:r w:rsidRPr="003828EF">
              <w:t>-2%</w:t>
            </w:r>
          </w:p>
        </w:tc>
        <w:tc>
          <w:tcPr>
            <w:tcW w:w="1020" w:type="dxa"/>
          </w:tcPr>
          <w:p w14:paraId="3467AE1A" w14:textId="738A7C85" w:rsidR="00D4336D" w:rsidRPr="00CB430B" w:rsidRDefault="00D4336D" w:rsidP="00D4336D">
            <w:pPr>
              <w:pStyle w:val="TableCopy"/>
              <w:jc w:val="right"/>
            </w:pPr>
            <w:r w:rsidRPr="003828EF">
              <w:t>28%</w:t>
            </w:r>
          </w:p>
        </w:tc>
        <w:tc>
          <w:tcPr>
            <w:tcW w:w="1020" w:type="dxa"/>
          </w:tcPr>
          <w:p w14:paraId="088EFB0F" w14:textId="22D80190" w:rsidR="00D4336D" w:rsidRPr="0061438F" w:rsidRDefault="00D4336D" w:rsidP="00D4336D">
            <w:pPr>
              <w:pStyle w:val="TableCopy"/>
              <w:jc w:val="right"/>
            </w:pPr>
            <w:r w:rsidRPr="003828EF">
              <w:t>0%</w:t>
            </w:r>
          </w:p>
        </w:tc>
      </w:tr>
      <w:tr w:rsidR="00D4336D" w:rsidRPr="00CB430B" w14:paraId="181AD327" w14:textId="77777777" w:rsidTr="00CD1C2A">
        <w:trPr>
          <w:cantSplit/>
          <w:trHeight w:val="20"/>
        </w:trPr>
        <w:tc>
          <w:tcPr>
            <w:tcW w:w="3685" w:type="dxa"/>
          </w:tcPr>
          <w:p w14:paraId="34881DEC" w14:textId="53C0C5E8" w:rsidR="00D4336D" w:rsidRPr="00CB430B" w:rsidRDefault="00D4336D" w:rsidP="00D4336D">
            <w:pPr>
              <w:pStyle w:val="TableCopy"/>
            </w:pPr>
            <w:r w:rsidRPr="003828EF">
              <w:t>Other food preparations</w:t>
            </w:r>
          </w:p>
        </w:tc>
        <w:tc>
          <w:tcPr>
            <w:tcW w:w="850" w:type="dxa"/>
          </w:tcPr>
          <w:p w14:paraId="64F0ABE4" w14:textId="257531E5" w:rsidR="00D4336D" w:rsidRPr="00CB430B" w:rsidRDefault="00D4336D" w:rsidP="00D4336D">
            <w:pPr>
              <w:pStyle w:val="TableCopy"/>
              <w:jc w:val="right"/>
            </w:pPr>
            <w:r w:rsidRPr="003828EF">
              <w:t>239</w:t>
            </w:r>
          </w:p>
        </w:tc>
        <w:tc>
          <w:tcPr>
            <w:tcW w:w="850" w:type="dxa"/>
          </w:tcPr>
          <w:p w14:paraId="7FFF3CC4" w14:textId="1C07E527" w:rsidR="00D4336D" w:rsidRPr="00CB430B" w:rsidRDefault="00D4336D" w:rsidP="00D4336D">
            <w:pPr>
              <w:pStyle w:val="TableCopy"/>
              <w:jc w:val="right"/>
            </w:pPr>
            <w:r w:rsidRPr="003828EF">
              <w:t>17</w:t>
            </w:r>
          </w:p>
        </w:tc>
        <w:tc>
          <w:tcPr>
            <w:tcW w:w="850" w:type="dxa"/>
          </w:tcPr>
          <w:p w14:paraId="7DCB1D77" w14:textId="75EEBD2A" w:rsidR="00D4336D" w:rsidRPr="00CB430B" w:rsidRDefault="00D4336D" w:rsidP="00D4336D">
            <w:pPr>
              <w:pStyle w:val="TableCopy"/>
              <w:jc w:val="right"/>
            </w:pPr>
            <w:r w:rsidRPr="003828EF">
              <w:t>170</w:t>
            </w:r>
          </w:p>
        </w:tc>
        <w:tc>
          <w:tcPr>
            <w:tcW w:w="850" w:type="dxa"/>
          </w:tcPr>
          <w:p w14:paraId="74365E94" w14:textId="62DBF6B5" w:rsidR="00D4336D" w:rsidRPr="00CB430B" w:rsidRDefault="00D4336D" w:rsidP="00D4336D">
            <w:pPr>
              <w:pStyle w:val="TableCopy"/>
              <w:jc w:val="right"/>
            </w:pPr>
            <w:r w:rsidRPr="003828EF">
              <w:t>6</w:t>
            </w:r>
          </w:p>
        </w:tc>
        <w:tc>
          <w:tcPr>
            <w:tcW w:w="850" w:type="dxa"/>
          </w:tcPr>
          <w:p w14:paraId="64D759CF" w14:textId="2B9460BC" w:rsidR="00D4336D" w:rsidRPr="00CB430B" w:rsidRDefault="00D4336D" w:rsidP="00D4336D">
            <w:pPr>
              <w:pStyle w:val="TableCopy"/>
              <w:jc w:val="right"/>
            </w:pPr>
            <w:r w:rsidRPr="003828EF">
              <w:t>218</w:t>
            </w:r>
          </w:p>
        </w:tc>
        <w:tc>
          <w:tcPr>
            <w:tcW w:w="850" w:type="dxa"/>
          </w:tcPr>
          <w:p w14:paraId="349D58C1" w14:textId="764FE41C" w:rsidR="00D4336D" w:rsidRPr="00CB430B" w:rsidRDefault="00D4336D" w:rsidP="00D4336D">
            <w:pPr>
              <w:pStyle w:val="TableCopy"/>
              <w:jc w:val="right"/>
            </w:pPr>
            <w:r w:rsidRPr="003828EF">
              <w:t>7</w:t>
            </w:r>
          </w:p>
        </w:tc>
        <w:tc>
          <w:tcPr>
            <w:tcW w:w="850" w:type="dxa"/>
          </w:tcPr>
          <w:p w14:paraId="1362B5F0" w14:textId="71EF01E0" w:rsidR="00D4336D" w:rsidRPr="00CB430B" w:rsidRDefault="00D4336D" w:rsidP="00D4336D">
            <w:pPr>
              <w:pStyle w:val="TableCopy"/>
              <w:jc w:val="right"/>
            </w:pPr>
            <w:r w:rsidRPr="003828EF">
              <w:t>123</w:t>
            </w:r>
          </w:p>
        </w:tc>
        <w:tc>
          <w:tcPr>
            <w:tcW w:w="850" w:type="dxa"/>
          </w:tcPr>
          <w:p w14:paraId="4CEA7926" w14:textId="7927EA61" w:rsidR="00D4336D" w:rsidRPr="00CB430B" w:rsidRDefault="00D4336D" w:rsidP="00D4336D">
            <w:pPr>
              <w:pStyle w:val="TableCopy"/>
              <w:jc w:val="right"/>
            </w:pPr>
            <w:r w:rsidRPr="003828EF">
              <w:t>4</w:t>
            </w:r>
          </w:p>
        </w:tc>
        <w:tc>
          <w:tcPr>
            <w:tcW w:w="850" w:type="dxa"/>
          </w:tcPr>
          <w:p w14:paraId="5A369326" w14:textId="0B577CC2" w:rsidR="00D4336D" w:rsidRPr="00CB430B" w:rsidRDefault="00D4336D" w:rsidP="00D4336D">
            <w:pPr>
              <w:pStyle w:val="TableCopy"/>
              <w:jc w:val="right"/>
            </w:pPr>
            <w:r w:rsidRPr="003828EF">
              <w:t>186</w:t>
            </w:r>
          </w:p>
        </w:tc>
        <w:tc>
          <w:tcPr>
            <w:tcW w:w="850" w:type="dxa"/>
          </w:tcPr>
          <w:p w14:paraId="7AB80BAB" w14:textId="3659D925" w:rsidR="00D4336D" w:rsidRPr="00CB430B" w:rsidRDefault="00D4336D" w:rsidP="00D4336D">
            <w:pPr>
              <w:pStyle w:val="TableCopy"/>
              <w:jc w:val="right"/>
            </w:pPr>
            <w:r w:rsidRPr="003828EF">
              <w:t>13</w:t>
            </w:r>
          </w:p>
        </w:tc>
        <w:tc>
          <w:tcPr>
            <w:tcW w:w="1020" w:type="dxa"/>
          </w:tcPr>
          <w:p w14:paraId="01A48A6C" w14:textId="2FEC42E6" w:rsidR="00D4336D" w:rsidRPr="00CB430B" w:rsidRDefault="00D4336D" w:rsidP="00D4336D">
            <w:pPr>
              <w:pStyle w:val="TableCopy"/>
              <w:jc w:val="right"/>
            </w:pPr>
            <w:r w:rsidRPr="003828EF">
              <w:t>51%</w:t>
            </w:r>
          </w:p>
        </w:tc>
        <w:tc>
          <w:tcPr>
            <w:tcW w:w="1020" w:type="dxa"/>
          </w:tcPr>
          <w:p w14:paraId="205F08E9" w14:textId="15CF3EF5" w:rsidR="00D4336D" w:rsidRPr="00CB430B" w:rsidRDefault="00D4336D" w:rsidP="00D4336D">
            <w:pPr>
              <w:pStyle w:val="TableCopy"/>
              <w:jc w:val="right"/>
            </w:pPr>
            <w:r w:rsidRPr="003828EF">
              <w:t>194%</w:t>
            </w:r>
          </w:p>
        </w:tc>
        <w:tc>
          <w:tcPr>
            <w:tcW w:w="1020" w:type="dxa"/>
          </w:tcPr>
          <w:p w14:paraId="78E5848B" w14:textId="4AAF08D5" w:rsidR="00D4336D" w:rsidRPr="0061438F" w:rsidRDefault="00D4336D" w:rsidP="00D4336D">
            <w:pPr>
              <w:pStyle w:val="TableCopy"/>
              <w:jc w:val="right"/>
            </w:pPr>
            <w:r w:rsidRPr="003828EF">
              <w:t>4%</w:t>
            </w:r>
          </w:p>
        </w:tc>
      </w:tr>
      <w:tr w:rsidR="00D4336D" w:rsidRPr="00CB430B" w14:paraId="71A5F4B2" w14:textId="77777777" w:rsidTr="00CD1C2A">
        <w:trPr>
          <w:cantSplit/>
          <w:trHeight w:val="20"/>
        </w:trPr>
        <w:tc>
          <w:tcPr>
            <w:tcW w:w="3685" w:type="dxa"/>
          </w:tcPr>
          <w:p w14:paraId="58234AC5" w14:textId="37F2A653" w:rsidR="00D4336D" w:rsidRPr="00CB430B" w:rsidRDefault="00D4336D" w:rsidP="00D4336D">
            <w:pPr>
              <w:pStyle w:val="TableCopy"/>
            </w:pPr>
            <w:r w:rsidRPr="003828EF">
              <w:t>Spirits</w:t>
            </w:r>
          </w:p>
        </w:tc>
        <w:tc>
          <w:tcPr>
            <w:tcW w:w="850" w:type="dxa"/>
          </w:tcPr>
          <w:p w14:paraId="5CF84BF8" w14:textId="72E39AE9" w:rsidR="00D4336D" w:rsidRPr="00CB430B" w:rsidRDefault="00D4336D" w:rsidP="00D4336D">
            <w:pPr>
              <w:pStyle w:val="TableCopy"/>
              <w:jc w:val="right"/>
            </w:pPr>
            <w:r w:rsidRPr="003828EF">
              <w:t>&lt;0.5</w:t>
            </w:r>
          </w:p>
        </w:tc>
        <w:tc>
          <w:tcPr>
            <w:tcW w:w="850" w:type="dxa"/>
          </w:tcPr>
          <w:p w14:paraId="3C875238" w14:textId="20BAD7E7" w:rsidR="00D4336D" w:rsidRPr="00CB430B" w:rsidRDefault="00D4336D" w:rsidP="00D4336D">
            <w:pPr>
              <w:pStyle w:val="TableCopy"/>
              <w:jc w:val="right"/>
            </w:pPr>
            <w:r w:rsidRPr="003828EF">
              <w:t>&lt;0.5</w:t>
            </w:r>
          </w:p>
        </w:tc>
        <w:tc>
          <w:tcPr>
            <w:tcW w:w="850" w:type="dxa"/>
          </w:tcPr>
          <w:p w14:paraId="2E6A021D" w14:textId="3AF98B1D" w:rsidR="00D4336D" w:rsidRPr="00CB430B" w:rsidRDefault="00D4336D" w:rsidP="00D4336D">
            <w:pPr>
              <w:pStyle w:val="TableCopy"/>
              <w:jc w:val="right"/>
            </w:pPr>
            <w:r w:rsidRPr="003828EF">
              <w:t>4</w:t>
            </w:r>
          </w:p>
        </w:tc>
        <w:tc>
          <w:tcPr>
            <w:tcW w:w="850" w:type="dxa"/>
          </w:tcPr>
          <w:p w14:paraId="33DFEF39" w14:textId="125ABB58" w:rsidR="00D4336D" w:rsidRPr="00CB430B" w:rsidRDefault="00D4336D" w:rsidP="00D4336D">
            <w:pPr>
              <w:pStyle w:val="TableCopy"/>
              <w:jc w:val="right"/>
            </w:pPr>
            <w:r w:rsidRPr="003828EF">
              <w:t>&lt;0.5</w:t>
            </w:r>
          </w:p>
        </w:tc>
        <w:tc>
          <w:tcPr>
            <w:tcW w:w="850" w:type="dxa"/>
          </w:tcPr>
          <w:p w14:paraId="30E92BA2" w14:textId="3DD1D059" w:rsidR="00D4336D" w:rsidRPr="00CB430B" w:rsidRDefault="00D4336D" w:rsidP="00D4336D">
            <w:pPr>
              <w:pStyle w:val="TableCopy"/>
              <w:jc w:val="right"/>
            </w:pPr>
            <w:r w:rsidRPr="003828EF">
              <w:t>7</w:t>
            </w:r>
          </w:p>
        </w:tc>
        <w:tc>
          <w:tcPr>
            <w:tcW w:w="850" w:type="dxa"/>
          </w:tcPr>
          <w:p w14:paraId="7C3BBC17" w14:textId="3532B4B5" w:rsidR="00D4336D" w:rsidRPr="00CB430B" w:rsidRDefault="00D4336D" w:rsidP="00D4336D">
            <w:pPr>
              <w:pStyle w:val="TableCopy"/>
              <w:jc w:val="right"/>
            </w:pPr>
            <w:r w:rsidRPr="003828EF">
              <w:t>&lt;0.5</w:t>
            </w:r>
          </w:p>
        </w:tc>
        <w:tc>
          <w:tcPr>
            <w:tcW w:w="850" w:type="dxa"/>
          </w:tcPr>
          <w:p w14:paraId="1AABC12F" w14:textId="754B5D71" w:rsidR="00D4336D" w:rsidRPr="00CB430B" w:rsidRDefault="00D4336D" w:rsidP="00D4336D">
            <w:pPr>
              <w:pStyle w:val="TableCopy"/>
              <w:jc w:val="right"/>
            </w:pPr>
            <w:r w:rsidRPr="003828EF">
              <w:t>8</w:t>
            </w:r>
          </w:p>
        </w:tc>
        <w:tc>
          <w:tcPr>
            <w:tcW w:w="850" w:type="dxa"/>
          </w:tcPr>
          <w:p w14:paraId="4A1EE13F" w14:textId="674CA226" w:rsidR="00D4336D" w:rsidRPr="00CB430B" w:rsidRDefault="00D4336D" w:rsidP="00D4336D">
            <w:pPr>
              <w:pStyle w:val="TableCopy"/>
              <w:jc w:val="right"/>
            </w:pPr>
            <w:r w:rsidRPr="003828EF">
              <w:t>&lt;0.5</w:t>
            </w:r>
          </w:p>
        </w:tc>
        <w:tc>
          <w:tcPr>
            <w:tcW w:w="850" w:type="dxa"/>
          </w:tcPr>
          <w:p w14:paraId="1DB3F811" w14:textId="01F56D71" w:rsidR="00D4336D" w:rsidRPr="00CB430B" w:rsidRDefault="00D4336D" w:rsidP="00D4336D">
            <w:pPr>
              <w:pStyle w:val="TableCopy"/>
              <w:jc w:val="right"/>
            </w:pPr>
            <w:r w:rsidRPr="003828EF">
              <w:t>7</w:t>
            </w:r>
          </w:p>
        </w:tc>
        <w:tc>
          <w:tcPr>
            <w:tcW w:w="850" w:type="dxa"/>
          </w:tcPr>
          <w:p w14:paraId="1C407746" w14:textId="3F742F2A" w:rsidR="00D4336D" w:rsidRPr="00CB430B" w:rsidRDefault="00D4336D" w:rsidP="00D4336D">
            <w:pPr>
              <w:pStyle w:val="TableCopy"/>
              <w:jc w:val="right"/>
            </w:pPr>
            <w:r w:rsidRPr="003828EF">
              <w:t>1</w:t>
            </w:r>
          </w:p>
        </w:tc>
        <w:tc>
          <w:tcPr>
            <w:tcW w:w="1020" w:type="dxa"/>
          </w:tcPr>
          <w:p w14:paraId="702C7CC3" w14:textId="6742310E" w:rsidR="00D4336D" w:rsidRPr="00CB430B" w:rsidRDefault="00D4336D" w:rsidP="00D4336D">
            <w:pPr>
              <w:pStyle w:val="TableCopy"/>
              <w:jc w:val="right"/>
            </w:pPr>
            <w:r w:rsidRPr="003828EF">
              <w:t>-5%</w:t>
            </w:r>
          </w:p>
        </w:tc>
        <w:tc>
          <w:tcPr>
            <w:tcW w:w="1020" w:type="dxa"/>
          </w:tcPr>
          <w:p w14:paraId="75BB37DA" w14:textId="7160CBE9" w:rsidR="00D4336D" w:rsidRPr="00CB430B" w:rsidRDefault="00D4336D" w:rsidP="00D4336D">
            <w:pPr>
              <w:pStyle w:val="TableCopy"/>
              <w:jc w:val="right"/>
            </w:pPr>
            <w:r w:rsidRPr="003828EF">
              <w:t>57%</w:t>
            </w:r>
          </w:p>
        </w:tc>
        <w:tc>
          <w:tcPr>
            <w:tcW w:w="1020" w:type="dxa"/>
          </w:tcPr>
          <w:p w14:paraId="2A5A9F82" w14:textId="297BA414" w:rsidR="00D4336D" w:rsidRPr="0061438F" w:rsidRDefault="00D4336D" w:rsidP="00D4336D">
            <w:pPr>
              <w:pStyle w:val="TableCopy"/>
              <w:jc w:val="right"/>
            </w:pPr>
            <w:r w:rsidRPr="003828EF">
              <w:t>0%</w:t>
            </w:r>
          </w:p>
        </w:tc>
      </w:tr>
      <w:tr w:rsidR="00D4336D" w:rsidRPr="00CB430B" w14:paraId="2352F5C9" w14:textId="77777777" w:rsidTr="00CD1C2A">
        <w:trPr>
          <w:cantSplit/>
          <w:trHeight w:val="20"/>
        </w:trPr>
        <w:tc>
          <w:tcPr>
            <w:tcW w:w="3685" w:type="dxa"/>
          </w:tcPr>
          <w:p w14:paraId="06A952E5" w14:textId="0752659E" w:rsidR="00D4336D" w:rsidRPr="00CB430B" w:rsidRDefault="00D4336D" w:rsidP="00D4336D">
            <w:pPr>
              <w:pStyle w:val="TableCopy"/>
            </w:pPr>
            <w:r w:rsidRPr="003828EF">
              <w:t>Sweeteners</w:t>
            </w:r>
          </w:p>
        </w:tc>
        <w:tc>
          <w:tcPr>
            <w:tcW w:w="850" w:type="dxa"/>
          </w:tcPr>
          <w:p w14:paraId="28DDC2FB" w14:textId="7F110369" w:rsidR="00D4336D" w:rsidRPr="00CB430B" w:rsidRDefault="00D4336D" w:rsidP="00D4336D">
            <w:pPr>
              <w:pStyle w:val="TableCopy"/>
              <w:jc w:val="right"/>
            </w:pPr>
            <w:r w:rsidRPr="003828EF">
              <w:t>9</w:t>
            </w:r>
          </w:p>
        </w:tc>
        <w:tc>
          <w:tcPr>
            <w:tcW w:w="850" w:type="dxa"/>
          </w:tcPr>
          <w:p w14:paraId="5E8DDBF7" w14:textId="4ABCC902" w:rsidR="00D4336D" w:rsidRPr="00CB430B" w:rsidRDefault="00D4336D" w:rsidP="00D4336D">
            <w:pPr>
              <w:pStyle w:val="TableCopy"/>
              <w:jc w:val="right"/>
            </w:pPr>
            <w:r w:rsidRPr="003828EF">
              <w:t>5</w:t>
            </w:r>
          </w:p>
        </w:tc>
        <w:tc>
          <w:tcPr>
            <w:tcW w:w="850" w:type="dxa"/>
          </w:tcPr>
          <w:p w14:paraId="033C8932" w14:textId="477820ED" w:rsidR="00D4336D" w:rsidRPr="00CB430B" w:rsidRDefault="00D4336D" w:rsidP="00D4336D">
            <w:pPr>
              <w:pStyle w:val="TableCopy"/>
              <w:jc w:val="right"/>
            </w:pPr>
            <w:r w:rsidRPr="003828EF">
              <w:t>11</w:t>
            </w:r>
          </w:p>
        </w:tc>
        <w:tc>
          <w:tcPr>
            <w:tcW w:w="850" w:type="dxa"/>
          </w:tcPr>
          <w:p w14:paraId="4467FD4F" w14:textId="6693FDB6" w:rsidR="00D4336D" w:rsidRPr="00CB430B" w:rsidRDefault="00D4336D" w:rsidP="00D4336D">
            <w:pPr>
              <w:pStyle w:val="TableCopy"/>
              <w:jc w:val="right"/>
            </w:pPr>
            <w:r w:rsidRPr="003828EF">
              <w:t>7</w:t>
            </w:r>
          </w:p>
        </w:tc>
        <w:tc>
          <w:tcPr>
            <w:tcW w:w="850" w:type="dxa"/>
          </w:tcPr>
          <w:p w14:paraId="646D97BE" w14:textId="5679123F" w:rsidR="00D4336D" w:rsidRPr="00CB430B" w:rsidRDefault="00D4336D" w:rsidP="00D4336D">
            <w:pPr>
              <w:pStyle w:val="TableCopy"/>
              <w:jc w:val="right"/>
            </w:pPr>
            <w:r w:rsidRPr="003828EF">
              <w:t>13</w:t>
            </w:r>
          </w:p>
        </w:tc>
        <w:tc>
          <w:tcPr>
            <w:tcW w:w="850" w:type="dxa"/>
          </w:tcPr>
          <w:p w14:paraId="5B632EE9" w14:textId="7DBDE0A3" w:rsidR="00D4336D" w:rsidRPr="00CB430B" w:rsidRDefault="00D4336D" w:rsidP="00D4336D">
            <w:pPr>
              <w:pStyle w:val="TableCopy"/>
              <w:jc w:val="right"/>
            </w:pPr>
            <w:r w:rsidRPr="003828EF">
              <w:t>8</w:t>
            </w:r>
          </w:p>
        </w:tc>
        <w:tc>
          <w:tcPr>
            <w:tcW w:w="850" w:type="dxa"/>
          </w:tcPr>
          <w:p w14:paraId="070B8726" w14:textId="785FC0AD" w:rsidR="00D4336D" w:rsidRPr="00CB430B" w:rsidRDefault="00D4336D" w:rsidP="00D4336D">
            <w:pPr>
              <w:pStyle w:val="TableCopy"/>
              <w:jc w:val="right"/>
            </w:pPr>
            <w:r w:rsidRPr="003828EF">
              <w:t>6</w:t>
            </w:r>
          </w:p>
        </w:tc>
        <w:tc>
          <w:tcPr>
            <w:tcW w:w="850" w:type="dxa"/>
          </w:tcPr>
          <w:p w14:paraId="604C82DC" w14:textId="0C6FA99B" w:rsidR="00D4336D" w:rsidRPr="00CB430B" w:rsidRDefault="00D4336D" w:rsidP="00D4336D">
            <w:pPr>
              <w:pStyle w:val="TableCopy"/>
              <w:jc w:val="right"/>
            </w:pPr>
            <w:r w:rsidRPr="003828EF">
              <w:t>4</w:t>
            </w:r>
          </w:p>
        </w:tc>
        <w:tc>
          <w:tcPr>
            <w:tcW w:w="850" w:type="dxa"/>
          </w:tcPr>
          <w:p w14:paraId="72452BC1" w14:textId="32CA636B" w:rsidR="00D4336D" w:rsidRPr="00CB430B" w:rsidRDefault="00D4336D" w:rsidP="00D4336D">
            <w:pPr>
              <w:pStyle w:val="TableCopy"/>
              <w:jc w:val="right"/>
            </w:pPr>
            <w:r w:rsidRPr="003828EF">
              <w:t>4</w:t>
            </w:r>
          </w:p>
        </w:tc>
        <w:tc>
          <w:tcPr>
            <w:tcW w:w="850" w:type="dxa"/>
          </w:tcPr>
          <w:p w14:paraId="62AC724A" w14:textId="1954DDFC" w:rsidR="00D4336D" w:rsidRPr="00CB430B" w:rsidRDefault="00D4336D" w:rsidP="00D4336D">
            <w:pPr>
              <w:pStyle w:val="TableCopy"/>
              <w:jc w:val="right"/>
            </w:pPr>
            <w:r w:rsidRPr="003828EF">
              <w:t>4</w:t>
            </w:r>
          </w:p>
        </w:tc>
        <w:tc>
          <w:tcPr>
            <w:tcW w:w="1020" w:type="dxa"/>
          </w:tcPr>
          <w:p w14:paraId="0CA95F5F" w14:textId="67D4C56A" w:rsidR="00D4336D" w:rsidRPr="00CB430B" w:rsidRDefault="00D4336D" w:rsidP="00D4336D">
            <w:pPr>
              <w:pStyle w:val="TableCopy"/>
              <w:jc w:val="right"/>
            </w:pPr>
            <w:r w:rsidRPr="003828EF">
              <w:t>-40%</w:t>
            </w:r>
          </w:p>
        </w:tc>
        <w:tc>
          <w:tcPr>
            <w:tcW w:w="1020" w:type="dxa"/>
          </w:tcPr>
          <w:p w14:paraId="58BC74DC" w14:textId="68A66E8A" w:rsidR="00D4336D" w:rsidRPr="00CB430B" w:rsidRDefault="00D4336D" w:rsidP="00D4336D">
            <w:pPr>
              <w:pStyle w:val="TableCopy"/>
              <w:jc w:val="right"/>
            </w:pPr>
            <w:r w:rsidRPr="003828EF">
              <w:t>3%</w:t>
            </w:r>
          </w:p>
        </w:tc>
        <w:tc>
          <w:tcPr>
            <w:tcW w:w="1020" w:type="dxa"/>
          </w:tcPr>
          <w:p w14:paraId="50DC0259" w14:textId="53EB87B6" w:rsidR="00D4336D" w:rsidRPr="0061438F" w:rsidRDefault="00D4336D" w:rsidP="00D4336D">
            <w:pPr>
              <w:pStyle w:val="TableCopy"/>
              <w:jc w:val="right"/>
            </w:pPr>
            <w:r w:rsidRPr="003828EF">
              <w:t>0%</w:t>
            </w:r>
          </w:p>
        </w:tc>
      </w:tr>
      <w:tr w:rsidR="00D4336D" w:rsidRPr="00BB3622" w14:paraId="7C03CC4C" w14:textId="77777777" w:rsidTr="00CD1C2A">
        <w:trPr>
          <w:cantSplit/>
          <w:trHeight w:val="20"/>
        </w:trPr>
        <w:tc>
          <w:tcPr>
            <w:tcW w:w="3685" w:type="dxa"/>
          </w:tcPr>
          <w:p w14:paraId="40ABF79C" w14:textId="73534507" w:rsidR="00D4336D" w:rsidRPr="00BB3622" w:rsidRDefault="00D4336D" w:rsidP="00D4336D">
            <w:pPr>
              <w:pStyle w:val="TableCopy"/>
              <w:rPr>
                <w:b/>
                <w:bCs/>
              </w:rPr>
            </w:pPr>
            <w:r w:rsidRPr="00BB3622">
              <w:rPr>
                <w:b/>
                <w:bCs/>
              </w:rPr>
              <w:t>Skins and hides</w:t>
            </w:r>
            <w:r w:rsidR="00BB3622" w:rsidRPr="00BB3622">
              <w:rPr>
                <w:b/>
                <w:bCs/>
              </w:rPr>
              <w:t xml:space="preserve"> total</w:t>
            </w:r>
          </w:p>
        </w:tc>
        <w:tc>
          <w:tcPr>
            <w:tcW w:w="850" w:type="dxa"/>
          </w:tcPr>
          <w:p w14:paraId="2047027A" w14:textId="6F441029" w:rsidR="00D4336D" w:rsidRPr="00BB3622" w:rsidRDefault="00D4336D" w:rsidP="00D4336D">
            <w:pPr>
              <w:pStyle w:val="TableCopy"/>
              <w:jc w:val="right"/>
              <w:rPr>
                <w:b/>
                <w:bCs/>
              </w:rPr>
            </w:pPr>
            <w:r w:rsidRPr="00BB3622">
              <w:rPr>
                <w:b/>
                <w:bCs/>
              </w:rPr>
              <w:t>254</w:t>
            </w:r>
          </w:p>
        </w:tc>
        <w:tc>
          <w:tcPr>
            <w:tcW w:w="850" w:type="dxa"/>
          </w:tcPr>
          <w:p w14:paraId="5F36BDE3" w14:textId="212CF3D3" w:rsidR="00D4336D" w:rsidRPr="00BB3622" w:rsidRDefault="00D4336D" w:rsidP="00D4336D">
            <w:pPr>
              <w:pStyle w:val="TableCopy"/>
              <w:jc w:val="right"/>
              <w:rPr>
                <w:b/>
                <w:bCs/>
              </w:rPr>
            </w:pPr>
            <w:r w:rsidRPr="00BB3622">
              <w:rPr>
                <w:b/>
                <w:bCs/>
              </w:rPr>
              <w:t>161</w:t>
            </w:r>
          </w:p>
        </w:tc>
        <w:tc>
          <w:tcPr>
            <w:tcW w:w="850" w:type="dxa"/>
          </w:tcPr>
          <w:p w14:paraId="521F96D0" w14:textId="5492B41A" w:rsidR="00D4336D" w:rsidRPr="00BB3622" w:rsidRDefault="00D4336D" w:rsidP="00D4336D">
            <w:pPr>
              <w:pStyle w:val="TableCopy"/>
              <w:jc w:val="right"/>
              <w:rPr>
                <w:b/>
                <w:bCs/>
              </w:rPr>
            </w:pPr>
            <w:r w:rsidRPr="00BB3622">
              <w:rPr>
                <w:b/>
                <w:bCs/>
              </w:rPr>
              <w:t>231</w:t>
            </w:r>
          </w:p>
        </w:tc>
        <w:tc>
          <w:tcPr>
            <w:tcW w:w="850" w:type="dxa"/>
          </w:tcPr>
          <w:p w14:paraId="20E9923D" w14:textId="1B142A1B" w:rsidR="00D4336D" w:rsidRPr="00BB3622" w:rsidRDefault="00D4336D" w:rsidP="00D4336D">
            <w:pPr>
              <w:pStyle w:val="TableCopy"/>
              <w:jc w:val="right"/>
              <w:rPr>
                <w:b/>
                <w:bCs/>
              </w:rPr>
            </w:pPr>
            <w:r w:rsidRPr="00BB3622">
              <w:rPr>
                <w:b/>
                <w:bCs/>
              </w:rPr>
              <w:t>145</w:t>
            </w:r>
          </w:p>
        </w:tc>
        <w:tc>
          <w:tcPr>
            <w:tcW w:w="850" w:type="dxa"/>
          </w:tcPr>
          <w:p w14:paraId="3B9BFE7C" w14:textId="6FA00D6C" w:rsidR="00D4336D" w:rsidRPr="00BB3622" w:rsidRDefault="00D4336D" w:rsidP="00D4336D">
            <w:pPr>
              <w:pStyle w:val="TableCopy"/>
              <w:jc w:val="right"/>
              <w:rPr>
                <w:b/>
                <w:bCs/>
              </w:rPr>
            </w:pPr>
            <w:r w:rsidRPr="00BB3622">
              <w:rPr>
                <w:b/>
                <w:bCs/>
              </w:rPr>
              <w:t>281</w:t>
            </w:r>
          </w:p>
        </w:tc>
        <w:tc>
          <w:tcPr>
            <w:tcW w:w="850" w:type="dxa"/>
          </w:tcPr>
          <w:p w14:paraId="6A7EAA18" w14:textId="6A2FCA3D" w:rsidR="00D4336D" w:rsidRPr="00BB3622" w:rsidRDefault="00D4336D" w:rsidP="00D4336D">
            <w:pPr>
              <w:pStyle w:val="TableCopy"/>
              <w:jc w:val="right"/>
              <w:rPr>
                <w:b/>
                <w:bCs/>
              </w:rPr>
            </w:pPr>
            <w:r w:rsidRPr="00BB3622">
              <w:rPr>
                <w:b/>
                <w:bCs/>
              </w:rPr>
              <w:t>147</w:t>
            </w:r>
          </w:p>
        </w:tc>
        <w:tc>
          <w:tcPr>
            <w:tcW w:w="850" w:type="dxa"/>
          </w:tcPr>
          <w:p w14:paraId="18504CC3" w14:textId="466E767A" w:rsidR="00D4336D" w:rsidRPr="00BB3622" w:rsidRDefault="00D4336D" w:rsidP="00D4336D">
            <w:pPr>
              <w:pStyle w:val="TableCopy"/>
              <w:jc w:val="right"/>
              <w:rPr>
                <w:b/>
                <w:bCs/>
              </w:rPr>
            </w:pPr>
            <w:r w:rsidRPr="00BB3622">
              <w:rPr>
                <w:b/>
                <w:bCs/>
              </w:rPr>
              <w:t>204</w:t>
            </w:r>
          </w:p>
        </w:tc>
        <w:tc>
          <w:tcPr>
            <w:tcW w:w="850" w:type="dxa"/>
          </w:tcPr>
          <w:p w14:paraId="5B9D99D9" w14:textId="16C40AE0" w:rsidR="00D4336D" w:rsidRPr="00BB3622" w:rsidRDefault="00D4336D" w:rsidP="00D4336D">
            <w:pPr>
              <w:pStyle w:val="TableCopy"/>
              <w:jc w:val="right"/>
              <w:rPr>
                <w:b/>
                <w:bCs/>
              </w:rPr>
            </w:pPr>
            <w:r w:rsidRPr="00BB3622">
              <w:rPr>
                <w:b/>
                <w:bCs/>
              </w:rPr>
              <w:t>155</w:t>
            </w:r>
          </w:p>
        </w:tc>
        <w:tc>
          <w:tcPr>
            <w:tcW w:w="850" w:type="dxa"/>
          </w:tcPr>
          <w:p w14:paraId="4823FED6" w14:textId="79E20412" w:rsidR="00D4336D" w:rsidRPr="00BB3622" w:rsidRDefault="00D4336D" w:rsidP="00D4336D">
            <w:pPr>
              <w:pStyle w:val="TableCopy"/>
              <w:jc w:val="right"/>
              <w:rPr>
                <w:b/>
                <w:bCs/>
              </w:rPr>
            </w:pPr>
            <w:r w:rsidRPr="00BB3622">
              <w:rPr>
                <w:b/>
                <w:bCs/>
              </w:rPr>
              <w:t>256</w:t>
            </w:r>
          </w:p>
        </w:tc>
        <w:tc>
          <w:tcPr>
            <w:tcW w:w="850" w:type="dxa"/>
          </w:tcPr>
          <w:p w14:paraId="27F42BE3" w14:textId="6EC3186D" w:rsidR="00D4336D" w:rsidRPr="00BB3622" w:rsidRDefault="00D4336D" w:rsidP="00D4336D">
            <w:pPr>
              <w:pStyle w:val="TableCopy"/>
              <w:jc w:val="right"/>
              <w:rPr>
                <w:b/>
                <w:bCs/>
              </w:rPr>
            </w:pPr>
            <w:r w:rsidRPr="00BB3622">
              <w:rPr>
                <w:b/>
                <w:bCs/>
              </w:rPr>
              <w:t>194</w:t>
            </w:r>
          </w:p>
        </w:tc>
        <w:tc>
          <w:tcPr>
            <w:tcW w:w="1020" w:type="dxa"/>
          </w:tcPr>
          <w:p w14:paraId="5D447CA1" w14:textId="4D8D1165" w:rsidR="00D4336D" w:rsidRPr="00BB3622" w:rsidRDefault="00D4336D" w:rsidP="00D4336D">
            <w:pPr>
              <w:pStyle w:val="TableCopy"/>
              <w:jc w:val="right"/>
              <w:rPr>
                <w:b/>
                <w:bCs/>
              </w:rPr>
            </w:pPr>
            <w:r w:rsidRPr="00BB3622">
              <w:rPr>
                <w:b/>
                <w:bCs/>
              </w:rPr>
              <w:t>25%</w:t>
            </w:r>
          </w:p>
        </w:tc>
        <w:tc>
          <w:tcPr>
            <w:tcW w:w="1020" w:type="dxa"/>
          </w:tcPr>
          <w:p w14:paraId="276E0C2C" w14:textId="37E13D03" w:rsidR="00D4336D" w:rsidRPr="00BB3622" w:rsidRDefault="00D4336D" w:rsidP="00D4336D">
            <w:pPr>
              <w:pStyle w:val="TableCopy"/>
              <w:jc w:val="right"/>
              <w:rPr>
                <w:b/>
                <w:bCs/>
              </w:rPr>
            </w:pPr>
            <w:r w:rsidRPr="00BB3622">
              <w:rPr>
                <w:b/>
                <w:bCs/>
              </w:rPr>
              <w:t>25%</w:t>
            </w:r>
          </w:p>
        </w:tc>
        <w:tc>
          <w:tcPr>
            <w:tcW w:w="1020" w:type="dxa"/>
          </w:tcPr>
          <w:p w14:paraId="43D5CC1A" w14:textId="56EE7674" w:rsidR="00D4336D" w:rsidRPr="00BB3622" w:rsidRDefault="00D4336D" w:rsidP="00D4336D">
            <w:pPr>
              <w:pStyle w:val="TableCopy"/>
              <w:jc w:val="right"/>
              <w:rPr>
                <w:b/>
                <w:bCs/>
              </w:rPr>
            </w:pPr>
            <w:r w:rsidRPr="00BB3622">
              <w:rPr>
                <w:b/>
                <w:bCs/>
              </w:rPr>
              <w:t>5%</w:t>
            </w:r>
          </w:p>
        </w:tc>
      </w:tr>
      <w:tr w:rsidR="00D4336D" w:rsidRPr="00CB430B" w14:paraId="47E810A7" w14:textId="77777777" w:rsidTr="00CD1C2A">
        <w:trPr>
          <w:cantSplit/>
          <w:trHeight w:val="20"/>
        </w:trPr>
        <w:tc>
          <w:tcPr>
            <w:tcW w:w="3685" w:type="dxa"/>
          </w:tcPr>
          <w:p w14:paraId="38C16B0F" w14:textId="15431C3B" w:rsidR="00D4336D" w:rsidRPr="00CB430B" w:rsidRDefault="00D4336D" w:rsidP="00D4336D">
            <w:pPr>
              <w:pStyle w:val="TableCopy"/>
            </w:pPr>
            <w:r w:rsidRPr="003828EF">
              <w:t>Cattle hide</w:t>
            </w:r>
          </w:p>
        </w:tc>
        <w:tc>
          <w:tcPr>
            <w:tcW w:w="850" w:type="dxa"/>
          </w:tcPr>
          <w:p w14:paraId="6F34E434" w14:textId="4A9EBFFA" w:rsidR="00D4336D" w:rsidRPr="00CB430B" w:rsidRDefault="00D4336D" w:rsidP="00D4336D">
            <w:pPr>
              <w:pStyle w:val="TableCopy"/>
              <w:jc w:val="right"/>
            </w:pPr>
            <w:r w:rsidRPr="003828EF">
              <w:t>26</w:t>
            </w:r>
          </w:p>
        </w:tc>
        <w:tc>
          <w:tcPr>
            <w:tcW w:w="850" w:type="dxa"/>
          </w:tcPr>
          <w:p w14:paraId="5B23A336" w14:textId="4737AAAB" w:rsidR="00D4336D" w:rsidRPr="00CB430B" w:rsidRDefault="00D4336D" w:rsidP="00D4336D">
            <w:pPr>
              <w:pStyle w:val="TableCopy"/>
              <w:jc w:val="right"/>
            </w:pPr>
            <w:r w:rsidRPr="003828EF">
              <w:t>2</w:t>
            </w:r>
          </w:p>
        </w:tc>
        <w:tc>
          <w:tcPr>
            <w:tcW w:w="850" w:type="dxa"/>
          </w:tcPr>
          <w:p w14:paraId="0139466F" w14:textId="3D9B3B96" w:rsidR="00D4336D" w:rsidRPr="00CB430B" w:rsidRDefault="00D4336D" w:rsidP="00D4336D">
            <w:pPr>
              <w:pStyle w:val="TableCopy"/>
              <w:jc w:val="right"/>
            </w:pPr>
            <w:r w:rsidRPr="003828EF">
              <w:t>26</w:t>
            </w:r>
          </w:p>
        </w:tc>
        <w:tc>
          <w:tcPr>
            <w:tcW w:w="850" w:type="dxa"/>
          </w:tcPr>
          <w:p w14:paraId="0D4FAE73" w14:textId="0749BEB0" w:rsidR="00D4336D" w:rsidRPr="00CB430B" w:rsidRDefault="00D4336D" w:rsidP="00D4336D">
            <w:pPr>
              <w:pStyle w:val="TableCopy"/>
              <w:jc w:val="right"/>
            </w:pPr>
            <w:r w:rsidRPr="003828EF">
              <w:t>2</w:t>
            </w:r>
          </w:p>
        </w:tc>
        <w:tc>
          <w:tcPr>
            <w:tcW w:w="850" w:type="dxa"/>
          </w:tcPr>
          <w:p w14:paraId="44E42601" w14:textId="33252D92" w:rsidR="00D4336D" w:rsidRPr="00CB430B" w:rsidRDefault="00D4336D" w:rsidP="00D4336D">
            <w:pPr>
              <w:pStyle w:val="TableCopy"/>
              <w:jc w:val="right"/>
            </w:pPr>
            <w:r w:rsidRPr="003828EF">
              <w:t>23</w:t>
            </w:r>
          </w:p>
        </w:tc>
        <w:tc>
          <w:tcPr>
            <w:tcW w:w="850" w:type="dxa"/>
          </w:tcPr>
          <w:p w14:paraId="7F92CA7D" w14:textId="34520664" w:rsidR="00D4336D" w:rsidRPr="00CB430B" w:rsidRDefault="00D4336D" w:rsidP="00D4336D">
            <w:pPr>
              <w:pStyle w:val="TableCopy"/>
              <w:jc w:val="right"/>
            </w:pPr>
            <w:r w:rsidRPr="003828EF">
              <w:t>2</w:t>
            </w:r>
          </w:p>
        </w:tc>
        <w:tc>
          <w:tcPr>
            <w:tcW w:w="850" w:type="dxa"/>
          </w:tcPr>
          <w:p w14:paraId="3D6F28ED" w14:textId="49CC07B0" w:rsidR="00D4336D" w:rsidRPr="00CB430B" w:rsidRDefault="00D4336D" w:rsidP="00D4336D">
            <w:pPr>
              <w:pStyle w:val="TableCopy"/>
              <w:jc w:val="right"/>
            </w:pPr>
            <w:r w:rsidRPr="003828EF">
              <w:t>17</w:t>
            </w:r>
          </w:p>
        </w:tc>
        <w:tc>
          <w:tcPr>
            <w:tcW w:w="850" w:type="dxa"/>
          </w:tcPr>
          <w:p w14:paraId="6C81EE54" w14:textId="334FD137" w:rsidR="00D4336D" w:rsidRPr="00CB430B" w:rsidRDefault="00D4336D" w:rsidP="00D4336D">
            <w:pPr>
              <w:pStyle w:val="TableCopy"/>
              <w:jc w:val="right"/>
            </w:pPr>
            <w:r w:rsidRPr="003828EF">
              <w:t>1</w:t>
            </w:r>
          </w:p>
        </w:tc>
        <w:tc>
          <w:tcPr>
            <w:tcW w:w="850" w:type="dxa"/>
          </w:tcPr>
          <w:p w14:paraId="4FA0EB60" w14:textId="181A0280" w:rsidR="00D4336D" w:rsidRPr="00CB430B" w:rsidRDefault="00D4336D" w:rsidP="00D4336D">
            <w:pPr>
              <w:pStyle w:val="TableCopy"/>
              <w:jc w:val="right"/>
            </w:pPr>
            <w:r w:rsidRPr="003828EF">
              <w:t>13</w:t>
            </w:r>
          </w:p>
        </w:tc>
        <w:tc>
          <w:tcPr>
            <w:tcW w:w="850" w:type="dxa"/>
          </w:tcPr>
          <w:p w14:paraId="6B729A37" w14:textId="38DEA1F9" w:rsidR="00D4336D" w:rsidRPr="00CB430B" w:rsidRDefault="00D4336D" w:rsidP="00D4336D">
            <w:pPr>
              <w:pStyle w:val="TableCopy"/>
              <w:jc w:val="right"/>
            </w:pPr>
            <w:r w:rsidRPr="003828EF">
              <w:t>1</w:t>
            </w:r>
          </w:p>
        </w:tc>
        <w:tc>
          <w:tcPr>
            <w:tcW w:w="1020" w:type="dxa"/>
          </w:tcPr>
          <w:p w14:paraId="26930FBE" w14:textId="4FF88D25" w:rsidR="00D4336D" w:rsidRPr="00CB430B" w:rsidRDefault="00D4336D" w:rsidP="00D4336D">
            <w:pPr>
              <w:pStyle w:val="TableCopy"/>
              <w:jc w:val="right"/>
            </w:pPr>
            <w:r w:rsidRPr="003828EF">
              <w:t>-21%</w:t>
            </w:r>
          </w:p>
        </w:tc>
        <w:tc>
          <w:tcPr>
            <w:tcW w:w="1020" w:type="dxa"/>
          </w:tcPr>
          <w:p w14:paraId="72CFA4E4" w14:textId="0D4BAD6B" w:rsidR="00D4336D" w:rsidRPr="00CB430B" w:rsidRDefault="00D4336D" w:rsidP="00D4336D">
            <w:pPr>
              <w:pStyle w:val="TableCopy"/>
              <w:jc w:val="right"/>
            </w:pPr>
            <w:r w:rsidRPr="003828EF">
              <w:t>9%</w:t>
            </w:r>
          </w:p>
        </w:tc>
        <w:tc>
          <w:tcPr>
            <w:tcW w:w="1020" w:type="dxa"/>
          </w:tcPr>
          <w:p w14:paraId="22F5B9DD" w14:textId="2B48A7B5" w:rsidR="00D4336D" w:rsidRPr="0061438F" w:rsidRDefault="00D4336D" w:rsidP="00D4336D">
            <w:pPr>
              <w:pStyle w:val="TableCopy"/>
              <w:jc w:val="right"/>
            </w:pPr>
            <w:r w:rsidRPr="003828EF">
              <w:t>0%</w:t>
            </w:r>
          </w:p>
        </w:tc>
      </w:tr>
      <w:tr w:rsidR="00D4336D" w:rsidRPr="00CB430B" w14:paraId="64B990CA" w14:textId="77777777" w:rsidTr="00CD1C2A">
        <w:trPr>
          <w:cantSplit/>
          <w:trHeight w:val="20"/>
        </w:trPr>
        <w:tc>
          <w:tcPr>
            <w:tcW w:w="3685" w:type="dxa"/>
          </w:tcPr>
          <w:p w14:paraId="2CD3A771" w14:textId="1D568952" w:rsidR="00D4336D" w:rsidRPr="00CB430B" w:rsidRDefault="00D4336D" w:rsidP="00D4336D">
            <w:pPr>
              <w:pStyle w:val="TableCopy"/>
            </w:pPr>
            <w:r w:rsidRPr="003828EF">
              <w:t>Equine</w:t>
            </w:r>
          </w:p>
        </w:tc>
        <w:tc>
          <w:tcPr>
            <w:tcW w:w="850" w:type="dxa"/>
          </w:tcPr>
          <w:p w14:paraId="4ECB6C8C" w14:textId="1BDEDBF8" w:rsidR="00D4336D" w:rsidRPr="00CB430B" w:rsidRDefault="00D4336D" w:rsidP="00D4336D">
            <w:pPr>
              <w:pStyle w:val="TableCopy"/>
              <w:jc w:val="right"/>
            </w:pPr>
            <w:r w:rsidRPr="003828EF">
              <w:t>1</w:t>
            </w:r>
          </w:p>
        </w:tc>
        <w:tc>
          <w:tcPr>
            <w:tcW w:w="850" w:type="dxa"/>
          </w:tcPr>
          <w:p w14:paraId="6D10102C" w14:textId="4FA97004" w:rsidR="00D4336D" w:rsidRPr="00CB430B" w:rsidRDefault="00D4336D" w:rsidP="00D4336D">
            <w:pPr>
              <w:pStyle w:val="TableCopy"/>
              <w:jc w:val="right"/>
            </w:pPr>
            <w:r w:rsidRPr="003828EF">
              <w:t>&lt;0.5</w:t>
            </w:r>
          </w:p>
        </w:tc>
        <w:tc>
          <w:tcPr>
            <w:tcW w:w="850" w:type="dxa"/>
          </w:tcPr>
          <w:p w14:paraId="1C49559B" w14:textId="323B28C3" w:rsidR="00D4336D" w:rsidRPr="00CB430B" w:rsidRDefault="00D4336D" w:rsidP="00D4336D">
            <w:pPr>
              <w:pStyle w:val="TableCopy"/>
              <w:jc w:val="right"/>
            </w:pPr>
            <w:r w:rsidRPr="003828EF">
              <w:t>1</w:t>
            </w:r>
          </w:p>
        </w:tc>
        <w:tc>
          <w:tcPr>
            <w:tcW w:w="850" w:type="dxa"/>
          </w:tcPr>
          <w:p w14:paraId="4465EB42" w14:textId="22979C7B" w:rsidR="00D4336D" w:rsidRPr="00CB430B" w:rsidRDefault="00D4336D" w:rsidP="00D4336D">
            <w:pPr>
              <w:pStyle w:val="TableCopy"/>
              <w:jc w:val="right"/>
            </w:pPr>
            <w:r w:rsidRPr="003828EF">
              <w:t>&lt;0.5</w:t>
            </w:r>
          </w:p>
        </w:tc>
        <w:tc>
          <w:tcPr>
            <w:tcW w:w="850" w:type="dxa"/>
          </w:tcPr>
          <w:p w14:paraId="14FF158D" w14:textId="2D5AD3C8" w:rsidR="00D4336D" w:rsidRPr="00CB430B" w:rsidRDefault="00D4336D" w:rsidP="00D4336D">
            <w:pPr>
              <w:pStyle w:val="TableCopy"/>
              <w:jc w:val="right"/>
            </w:pPr>
            <w:r w:rsidRPr="003828EF">
              <w:t>&lt;0.5</w:t>
            </w:r>
          </w:p>
        </w:tc>
        <w:tc>
          <w:tcPr>
            <w:tcW w:w="850" w:type="dxa"/>
          </w:tcPr>
          <w:p w14:paraId="18EA7C25" w14:textId="107B62DF" w:rsidR="00D4336D" w:rsidRPr="00CB430B" w:rsidRDefault="00D4336D" w:rsidP="00D4336D">
            <w:pPr>
              <w:pStyle w:val="TableCopy"/>
              <w:jc w:val="right"/>
            </w:pPr>
            <w:r w:rsidRPr="003828EF">
              <w:t>&lt;0.5</w:t>
            </w:r>
          </w:p>
        </w:tc>
        <w:tc>
          <w:tcPr>
            <w:tcW w:w="850" w:type="dxa"/>
          </w:tcPr>
          <w:p w14:paraId="76A95A93" w14:textId="77777777" w:rsidR="00D4336D" w:rsidRPr="00CB430B" w:rsidRDefault="00D4336D" w:rsidP="00D4336D">
            <w:pPr>
              <w:pStyle w:val="TableCopy"/>
              <w:jc w:val="right"/>
            </w:pPr>
          </w:p>
        </w:tc>
        <w:tc>
          <w:tcPr>
            <w:tcW w:w="850" w:type="dxa"/>
          </w:tcPr>
          <w:p w14:paraId="5A04B003" w14:textId="77777777" w:rsidR="00D4336D" w:rsidRPr="00CB430B" w:rsidRDefault="00D4336D" w:rsidP="00D4336D">
            <w:pPr>
              <w:pStyle w:val="TableCopy"/>
              <w:jc w:val="right"/>
            </w:pPr>
          </w:p>
        </w:tc>
        <w:tc>
          <w:tcPr>
            <w:tcW w:w="850" w:type="dxa"/>
          </w:tcPr>
          <w:p w14:paraId="00E1519D" w14:textId="688CB5DD" w:rsidR="00D4336D" w:rsidRPr="00CB430B" w:rsidRDefault="00D4336D" w:rsidP="00D4336D">
            <w:pPr>
              <w:pStyle w:val="TableCopy"/>
              <w:jc w:val="right"/>
            </w:pPr>
            <w:r w:rsidRPr="003828EF">
              <w:t>&lt;0.5</w:t>
            </w:r>
          </w:p>
        </w:tc>
        <w:tc>
          <w:tcPr>
            <w:tcW w:w="850" w:type="dxa"/>
          </w:tcPr>
          <w:p w14:paraId="5F04A470" w14:textId="7929C99B" w:rsidR="00D4336D" w:rsidRPr="00CB430B" w:rsidRDefault="00D4336D" w:rsidP="00D4336D">
            <w:pPr>
              <w:pStyle w:val="TableCopy"/>
              <w:jc w:val="right"/>
            </w:pPr>
            <w:r w:rsidRPr="003828EF">
              <w:t>&lt;0.5</w:t>
            </w:r>
          </w:p>
        </w:tc>
        <w:tc>
          <w:tcPr>
            <w:tcW w:w="1020" w:type="dxa"/>
          </w:tcPr>
          <w:p w14:paraId="50254391" w14:textId="77777777" w:rsidR="00D4336D" w:rsidRPr="00CB430B" w:rsidRDefault="00D4336D" w:rsidP="00D4336D">
            <w:pPr>
              <w:pStyle w:val="TableCopy"/>
              <w:jc w:val="right"/>
            </w:pPr>
          </w:p>
        </w:tc>
        <w:tc>
          <w:tcPr>
            <w:tcW w:w="1020" w:type="dxa"/>
          </w:tcPr>
          <w:p w14:paraId="409DDFAD" w14:textId="77777777" w:rsidR="00D4336D" w:rsidRPr="00CB430B" w:rsidRDefault="00D4336D" w:rsidP="00D4336D">
            <w:pPr>
              <w:pStyle w:val="TableCopy"/>
              <w:jc w:val="right"/>
            </w:pPr>
          </w:p>
        </w:tc>
        <w:tc>
          <w:tcPr>
            <w:tcW w:w="1020" w:type="dxa"/>
          </w:tcPr>
          <w:p w14:paraId="039ACD10" w14:textId="532835D8" w:rsidR="00D4336D" w:rsidRPr="0061438F" w:rsidRDefault="00D4336D" w:rsidP="00D4336D">
            <w:pPr>
              <w:pStyle w:val="TableCopy"/>
              <w:jc w:val="right"/>
            </w:pPr>
            <w:r w:rsidRPr="003828EF">
              <w:t>0%</w:t>
            </w:r>
          </w:p>
        </w:tc>
      </w:tr>
      <w:tr w:rsidR="00D4336D" w:rsidRPr="00CB430B" w14:paraId="115D3E53" w14:textId="77777777" w:rsidTr="00CD1C2A">
        <w:trPr>
          <w:cantSplit/>
          <w:trHeight w:val="20"/>
        </w:trPr>
        <w:tc>
          <w:tcPr>
            <w:tcW w:w="3685" w:type="dxa"/>
          </w:tcPr>
          <w:p w14:paraId="3DF47524" w14:textId="48A68718" w:rsidR="00D4336D" w:rsidRPr="00CB430B" w:rsidRDefault="00D4336D" w:rsidP="00D4336D">
            <w:pPr>
              <w:pStyle w:val="TableCopy"/>
            </w:pPr>
            <w:r w:rsidRPr="003828EF">
              <w:t>Other skins and hides</w:t>
            </w:r>
          </w:p>
        </w:tc>
        <w:tc>
          <w:tcPr>
            <w:tcW w:w="850" w:type="dxa"/>
          </w:tcPr>
          <w:p w14:paraId="663EC529" w14:textId="37998593" w:rsidR="00D4336D" w:rsidRPr="00CB430B" w:rsidRDefault="00D4336D" w:rsidP="00D4336D">
            <w:pPr>
              <w:pStyle w:val="TableCopy"/>
              <w:jc w:val="right"/>
            </w:pPr>
            <w:r w:rsidRPr="003828EF">
              <w:t>67</w:t>
            </w:r>
          </w:p>
        </w:tc>
        <w:tc>
          <w:tcPr>
            <w:tcW w:w="850" w:type="dxa"/>
          </w:tcPr>
          <w:p w14:paraId="111EA2FE" w14:textId="17A63AC9" w:rsidR="00D4336D" w:rsidRPr="00CB430B" w:rsidRDefault="00D4336D" w:rsidP="00D4336D">
            <w:pPr>
              <w:pStyle w:val="TableCopy"/>
              <w:jc w:val="right"/>
            </w:pPr>
            <w:r w:rsidRPr="003828EF">
              <w:t>63</w:t>
            </w:r>
          </w:p>
        </w:tc>
        <w:tc>
          <w:tcPr>
            <w:tcW w:w="850" w:type="dxa"/>
          </w:tcPr>
          <w:p w14:paraId="5F5FAFBB" w14:textId="5F29F773" w:rsidR="00D4336D" w:rsidRPr="00CB430B" w:rsidRDefault="00D4336D" w:rsidP="00D4336D">
            <w:pPr>
              <w:pStyle w:val="TableCopy"/>
              <w:jc w:val="right"/>
            </w:pPr>
            <w:r w:rsidRPr="003828EF">
              <w:t>48</w:t>
            </w:r>
          </w:p>
        </w:tc>
        <w:tc>
          <w:tcPr>
            <w:tcW w:w="850" w:type="dxa"/>
          </w:tcPr>
          <w:p w14:paraId="74E58161" w14:textId="6806ED16" w:rsidR="00D4336D" w:rsidRPr="00CB430B" w:rsidRDefault="00D4336D" w:rsidP="00D4336D">
            <w:pPr>
              <w:pStyle w:val="TableCopy"/>
              <w:jc w:val="right"/>
            </w:pPr>
            <w:r w:rsidRPr="003828EF">
              <w:t>46</w:t>
            </w:r>
          </w:p>
        </w:tc>
        <w:tc>
          <w:tcPr>
            <w:tcW w:w="850" w:type="dxa"/>
          </w:tcPr>
          <w:p w14:paraId="23A16E63" w14:textId="6CC25DED" w:rsidR="00D4336D" w:rsidRPr="00CB430B" w:rsidRDefault="00D4336D" w:rsidP="00D4336D">
            <w:pPr>
              <w:pStyle w:val="TableCopy"/>
              <w:jc w:val="right"/>
            </w:pPr>
            <w:r w:rsidRPr="003828EF">
              <w:t>53</w:t>
            </w:r>
          </w:p>
        </w:tc>
        <w:tc>
          <w:tcPr>
            <w:tcW w:w="850" w:type="dxa"/>
          </w:tcPr>
          <w:p w14:paraId="03148118" w14:textId="779A2D61" w:rsidR="00D4336D" w:rsidRPr="00CB430B" w:rsidRDefault="00D4336D" w:rsidP="00D4336D">
            <w:pPr>
              <w:pStyle w:val="TableCopy"/>
              <w:jc w:val="right"/>
            </w:pPr>
            <w:r w:rsidRPr="003828EF">
              <w:t>35</w:t>
            </w:r>
          </w:p>
        </w:tc>
        <w:tc>
          <w:tcPr>
            <w:tcW w:w="850" w:type="dxa"/>
          </w:tcPr>
          <w:p w14:paraId="44A920E1" w14:textId="70CBCBCF" w:rsidR="00D4336D" w:rsidRPr="00CB430B" w:rsidRDefault="00D4336D" w:rsidP="00D4336D">
            <w:pPr>
              <w:pStyle w:val="TableCopy"/>
              <w:jc w:val="right"/>
            </w:pPr>
            <w:r w:rsidRPr="003828EF">
              <w:t>54</w:t>
            </w:r>
          </w:p>
        </w:tc>
        <w:tc>
          <w:tcPr>
            <w:tcW w:w="850" w:type="dxa"/>
          </w:tcPr>
          <w:p w14:paraId="275F2332" w14:textId="5556C1DA" w:rsidR="00D4336D" w:rsidRPr="00CB430B" w:rsidRDefault="00D4336D" w:rsidP="00D4336D">
            <w:pPr>
              <w:pStyle w:val="TableCopy"/>
              <w:jc w:val="right"/>
            </w:pPr>
            <w:r w:rsidRPr="003828EF">
              <w:t>43</w:t>
            </w:r>
          </w:p>
        </w:tc>
        <w:tc>
          <w:tcPr>
            <w:tcW w:w="850" w:type="dxa"/>
          </w:tcPr>
          <w:p w14:paraId="07D5FC46" w14:textId="7C57B98F" w:rsidR="00D4336D" w:rsidRPr="00CB430B" w:rsidRDefault="00D4336D" w:rsidP="00D4336D">
            <w:pPr>
              <w:pStyle w:val="TableCopy"/>
              <w:jc w:val="right"/>
            </w:pPr>
            <w:r w:rsidRPr="003828EF">
              <w:t>94</w:t>
            </w:r>
          </w:p>
        </w:tc>
        <w:tc>
          <w:tcPr>
            <w:tcW w:w="850" w:type="dxa"/>
          </w:tcPr>
          <w:p w14:paraId="373BCB5E" w14:textId="4C769C55" w:rsidR="00D4336D" w:rsidRPr="00CB430B" w:rsidRDefault="00D4336D" w:rsidP="00D4336D">
            <w:pPr>
              <w:pStyle w:val="TableCopy"/>
              <w:jc w:val="right"/>
            </w:pPr>
            <w:r w:rsidRPr="003828EF">
              <w:t>68</w:t>
            </w:r>
          </w:p>
        </w:tc>
        <w:tc>
          <w:tcPr>
            <w:tcW w:w="1020" w:type="dxa"/>
          </w:tcPr>
          <w:p w14:paraId="0BF5A8FF" w14:textId="7D584C9B" w:rsidR="00D4336D" w:rsidRPr="00CB430B" w:rsidRDefault="00D4336D" w:rsidP="00D4336D">
            <w:pPr>
              <w:pStyle w:val="TableCopy"/>
              <w:jc w:val="right"/>
            </w:pPr>
            <w:r w:rsidRPr="003828EF">
              <w:t>76%</w:t>
            </w:r>
          </w:p>
        </w:tc>
        <w:tc>
          <w:tcPr>
            <w:tcW w:w="1020" w:type="dxa"/>
          </w:tcPr>
          <w:p w14:paraId="6A60FBED" w14:textId="3F7FCD72" w:rsidR="00D4336D" w:rsidRPr="00CB430B" w:rsidRDefault="00D4336D" w:rsidP="00D4336D">
            <w:pPr>
              <w:pStyle w:val="TableCopy"/>
              <w:jc w:val="right"/>
            </w:pPr>
            <w:r w:rsidRPr="003828EF">
              <w:t>58%</w:t>
            </w:r>
          </w:p>
        </w:tc>
        <w:tc>
          <w:tcPr>
            <w:tcW w:w="1020" w:type="dxa"/>
          </w:tcPr>
          <w:p w14:paraId="25ADA344" w14:textId="24F96110" w:rsidR="00D4336D" w:rsidRPr="0061438F" w:rsidRDefault="00D4336D" w:rsidP="00D4336D">
            <w:pPr>
              <w:pStyle w:val="TableCopy"/>
              <w:jc w:val="right"/>
            </w:pPr>
            <w:r w:rsidRPr="003828EF">
              <w:t>2%</w:t>
            </w:r>
          </w:p>
        </w:tc>
      </w:tr>
      <w:tr w:rsidR="00D4336D" w:rsidRPr="00CB430B" w14:paraId="62DCE344" w14:textId="77777777" w:rsidTr="00CD1C2A">
        <w:trPr>
          <w:cantSplit/>
          <w:trHeight w:val="20"/>
        </w:trPr>
        <w:tc>
          <w:tcPr>
            <w:tcW w:w="3685" w:type="dxa"/>
          </w:tcPr>
          <w:p w14:paraId="412CA8BB" w14:textId="0E0D63B4" w:rsidR="00D4336D" w:rsidRPr="00CB430B" w:rsidRDefault="00D4336D" w:rsidP="00D4336D">
            <w:pPr>
              <w:pStyle w:val="TableCopy"/>
            </w:pPr>
            <w:r w:rsidRPr="003828EF">
              <w:t>Sheepskin</w:t>
            </w:r>
          </w:p>
        </w:tc>
        <w:tc>
          <w:tcPr>
            <w:tcW w:w="850" w:type="dxa"/>
          </w:tcPr>
          <w:p w14:paraId="6951D8B6" w14:textId="32B6AF68" w:rsidR="00D4336D" w:rsidRPr="00CB430B" w:rsidRDefault="00D4336D" w:rsidP="00D4336D">
            <w:pPr>
              <w:pStyle w:val="TableCopy"/>
              <w:jc w:val="right"/>
            </w:pPr>
            <w:r w:rsidRPr="003828EF">
              <w:t>160</w:t>
            </w:r>
          </w:p>
        </w:tc>
        <w:tc>
          <w:tcPr>
            <w:tcW w:w="850" w:type="dxa"/>
          </w:tcPr>
          <w:p w14:paraId="03F3A29A" w14:textId="2573F968" w:rsidR="00D4336D" w:rsidRPr="00CB430B" w:rsidRDefault="00D4336D" w:rsidP="00D4336D">
            <w:pPr>
              <w:pStyle w:val="TableCopy"/>
              <w:jc w:val="right"/>
            </w:pPr>
            <w:r w:rsidRPr="003828EF">
              <w:t>95</w:t>
            </w:r>
          </w:p>
        </w:tc>
        <w:tc>
          <w:tcPr>
            <w:tcW w:w="850" w:type="dxa"/>
          </w:tcPr>
          <w:p w14:paraId="34B19150" w14:textId="6D33CF57" w:rsidR="00D4336D" w:rsidRPr="00CB430B" w:rsidRDefault="00D4336D" w:rsidP="00D4336D">
            <w:pPr>
              <w:pStyle w:val="TableCopy"/>
              <w:jc w:val="right"/>
            </w:pPr>
            <w:r w:rsidRPr="003828EF">
              <w:t>156</w:t>
            </w:r>
          </w:p>
        </w:tc>
        <w:tc>
          <w:tcPr>
            <w:tcW w:w="850" w:type="dxa"/>
          </w:tcPr>
          <w:p w14:paraId="1B2079B7" w14:textId="77A61E29" w:rsidR="00D4336D" w:rsidRPr="00CB430B" w:rsidRDefault="00D4336D" w:rsidP="00D4336D">
            <w:pPr>
              <w:pStyle w:val="TableCopy"/>
              <w:jc w:val="right"/>
            </w:pPr>
            <w:r w:rsidRPr="003828EF">
              <w:t>97</w:t>
            </w:r>
          </w:p>
        </w:tc>
        <w:tc>
          <w:tcPr>
            <w:tcW w:w="850" w:type="dxa"/>
          </w:tcPr>
          <w:p w14:paraId="47EA182E" w14:textId="3ADFF7EA" w:rsidR="00D4336D" w:rsidRPr="00CB430B" w:rsidRDefault="00D4336D" w:rsidP="00D4336D">
            <w:pPr>
              <w:pStyle w:val="TableCopy"/>
              <w:jc w:val="right"/>
            </w:pPr>
            <w:r w:rsidRPr="003828EF">
              <w:t>204</w:t>
            </w:r>
          </w:p>
        </w:tc>
        <w:tc>
          <w:tcPr>
            <w:tcW w:w="850" w:type="dxa"/>
          </w:tcPr>
          <w:p w14:paraId="7AAE671D" w14:textId="3D36B0F0" w:rsidR="00D4336D" w:rsidRPr="00CB430B" w:rsidRDefault="00D4336D" w:rsidP="00D4336D">
            <w:pPr>
              <w:pStyle w:val="TableCopy"/>
              <w:jc w:val="right"/>
            </w:pPr>
            <w:r w:rsidRPr="003828EF">
              <w:t>110</w:t>
            </w:r>
          </w:p>
        </w:tc>
        <w:tc>
          <w:tcPr>
            <w:tcW w:w="850" w:type="dxa"/>
          </w:tcPr>
          <w:p w14:paraId="0FB6AB8A" w14:textId="762EB45C" w:rsidR="00D4336D" w:rsidRPr="00CB430B" w:rsidRDefault="00D4336D" w:rsidP="00D4336D">
            <w:pPr>
              <w:pStyle w:val="TableCopy"/>
              <w:jc w:val="right"/>
            </w:pPr>
            <w:r w:rsidRPr="003828EF">
              <w:t>134</w:t>
            </w:r>
          </w:p>
        </w:tc>
        <w:tc>
          <w:tcPr>
            <w:tcW w:w="850" w:type="dxa"/>
          </w:tcPr>
          <w:p w14:paraId="6DDF851A" w14:textId="78CA3111" w:rsidR="00D4336D" w:rsidRPr="00CB430B" w:rsidRDefault="00D4336D" w:rsidP="00D4336D">
            <w:pPr>
              <w:pStyle w:val="TableCopy"/>
              <w:jc w:val="right"/>
            </w:pPr>
            <w:r w:rsidRPr="003828EF">
              <w:t>110</w:t>
            </w:r>
          </w:p>
        </w:tc>
        <w:tc>
          <w:tcPr>
            <w:tcW w:w="850" w:type="dxa"/>
          </w:tcPr>
          <w:p w14:paraId="33022A96" w14:textId="7FC95EEB" w:rsidR="00D4336D" w:rsidRPr="00CB430B" w:rsidRDefault="00D4336D" w:rsidP="00D4336D">
            <w:pPr>
              <w:pStyle w:val="TableCopy"/>
              <w:jc w:val="right"/>
            </w:pPr>
            <w:r w:rsidRPr="003828EF">
              <w:t>149</w:t>
            </w:r>
          </w:p>
        </w:tc>
        <w:tc>
          <w:tcPr>
            <w:tcW w:w="850" w:type="dxa"/>
          </w:tcPr>
          <w:p w14:paraId="752884F2" w14:textId="6B4B666A" w:rsidR="00D4336D" w:rsidRPr="00CB430B" w:rsidRDefault="00D4336D" w:rsidP="00D4336D">
            <w:pPr>
              <w:pStyle w:val="TableCopy"/>
              <w:jc w:val="right"/>
            </w:pPr>
            <w:r w:rsidRPr="003828EF">
              <w:t>124</w:t>
            </w:r>
          </w:p>
        </w:tc>
        <w:tc>
          <w:tcPr>
            <w:tcW w:w="1020" w:type="dxa"/>
          </w:tcPr>
          <w:p w14:paraId="2E812A8E" w14:textId="46A4D2E3" w:rsidR="00D4336D" w:rsidRPr="00CB430B" w:rsidRDefault="00D4336D" w:rsidP="00D4336D">
            <w:pPr>
              <w:pStyle w:val="TableCopy"/>
              <w:jc w:val="right"/>
            </w:pPr>
            <w:r w:rsidRPr="003828EF">
              <w:t>11%</w:t>
            </w:r>
          </w:p>
        </w:tc>
        <w:tc>
          <w:tcPr>
            <w:tcW w:w="1020" w:type="dxa"/>
          </w:tcPr>
          <w:p w14:paraId="2C4A6021" w14:textId="3C3B3B56" w:rsidR="00D4336D" w:rsidRPr="00CB430B" w:rsidRDefault="00D4336D" w:rsidP="00D4336D">
            <w:pPr>
              <w:pStyle w:val="TableCopy"/>
              <w:jc w:val="right"/>
            </w:pPr>
            <w:r w:rsidRPr="003828EF">
              <w:t>12%</w:t>
            </w:r>
          </w:p>
        </w:tc>
        <w:tc>
          <w:tcPr>
            <w:tcW w:w="1020" w:type="dxa"/>
          </w:tcPr>
          <w:p w14:paraId="3C56A3F6" w14:textId="47602929" w:rsidR="00D4336D" w:rsidRPr="0061438F" w:rsidRDefault="00D4336D" w:rsidP="00D4336D">
            <w:pPr>
              <w:pStyle w:val="TableCopy"/>
              <w:jc w:val="right"/>
            </w:pPr>
            <w:r w:rsidRPr="003828EF">
              <w:t>3%</w:t>
            </w:r>
          </w:p>
        </w:tc>
      </w:tr>
      <w:tr w:rsidR="00D4336D" w:rsidRPr="00BB3622" w14:paraId="2954EE32" w14:textId="77777777" w:rsidTr="00CD1C2A">
        <w:trPr>
          <w:cantSplit/>
          <w:trHeight w:val="20"/>
        </w:trPr>
        <w:tc>
          <w:tcPr>
            <w:tcW w:w="3685" w:type="dxa"/>
          </w:tcPr>
          <w:p w14:paraId="4F078BCF" w14:textId="5C8C03BE" w:rsidR="00D4336D" w:rsidRPr="00BB3622" w:rsidRDefault="00D4336D" w:rsidP="00D4336D">
            <w:pPr>
              <w:pStyle w:val="TableCopy"/>
              <w:rPr>
                <w:b/>
                <w:bCs/>
              </w:rPr>
            </w:pPr>
            <w:r w:rsidRPr="00BB3622">
              <w:rPr>
                <w:b/>
                <w:bCs/>
              </w:rPr>
              <w:t>Seafood</w:t>
            </w:r>
            <w:r w:rsidR="00BB3622" w:rsidRPr="00BB3622">
              <w:rPr>
                <w:b/>
                <w:bCs/>
              </w:rPr>
              <w:t xml:space="preserve"> total</w:t>
            </w:r>
          </w:p>
        </w:tc>
        <w:tc>
          <w:tcPr>
            <w:tcW w:w="850" w:type="dxa"/>
          </w:tcPr>
          <w:p w14:paraId="6F8B5173" w14:textId="60D388A0" w:rsidR="00D4336D" w:rsidRPr="00BB3622" w:rsidRDefault="00D4336D" w:rsidP="00D4336D">
            <w:pPr>
              <w:pStyle w:val="TableCopy"/>
              <w:jc w:val="right"/>
              <w:rPr>
                <w:b/>
                <w:bCs/>
              </w:rPr>
            </w:pPr>
            <w:r w:rsidRPr="00BB3622">
              <w:rPr>
                <w:b/>
                <w:bCs/>
              </w:rPr>
              <w:t>128</w:t>
            </w:r>
          </w:p>
        </w:tc>
        <w:tc>
          <w:tcPr>
            <w:tcW w:w="850" w:type="dxa"/>
          </w:tcPr>
          <w:p w14:paraId="4EC08D08" w14:textId="2E2D481B" w:rsidR="00D4336D" w:rsidRPr="00BB3622" w:rsidRDefault="00D4336D" w:rsidP="00D4336D">
            <w:pPr>
              <w:pStyle w:val="TableCopy"/>
              <w:jc w:val="right"/>
              <w:rPr>
                <w:b/>
                <w:bCs/>
              </w:rPr>
            </w:pPr>
            <w:r w:rsidRPr="00BB3622">
              <w:rPr>
                <w:b/>
                <w:bCs/>
              </w:rPr>
              <w:t>4</w:t>
            </w:r>
          </w:p>
        </w:tc>
        <w:tc>
          <w:tcPr>
            <w:tcW w:w="850" w:type="dxa"/>
          </w:tcPr>
          <w:p w14:paraId="4BEF473E" w14:textId="1A33EF74" w:rsidR="00D4336D" w:rsidRPr="00BB3622" w:rsidRDefault="00D4336D" w:rsidP="00D4336D">
            <w:pPr>
              <w:pStyle w:val="TableCopy"/>
              <w:jc w:val="right"/>
              <w:rPr>
                <w:b/>
                <w:bCs/>
              </w:rPr>
            </w:pPr>
            <w:r w:rsidRPr="00BB3622">
              <w:rPr>
                <w:b/>
                <w:bCs/>
              </w:rPr>
              <w:t>80</w:t>
            </w:r>
          </w:p>
        </w:tc>
        <w:tc>
          <w:tcPr>
            <w:tcW w:w="850" w:type="dxa"/>
          </w:tcPr>
          <w:p w14:paraId="358CFF79" w14:textId="5575FF18" w:rsidR="00D4336D" w:rsidRPr="00BB3622" w:rsidRDefault="00D4336D" w:rsidP="00D4336D">
            <w:pPr>
              <w:pStyle w:val="TableCopy"/>
              <w:jc w:val="right"/>
              <w:rPr>
                <w:b/>
                <w:bCs/>
              </w:rPr>
            </w:pPr>
            <w:r w:rsidRPr="00BB3622">
              <w:rPr>
                <w:b/>
                <w:bCs/>
              </w:rPr>
              <w:t>4</w:t>
            </w:r>
          </w:p>
        </w:tc>
        <w:tc>
          <w:tcPr>
            <w:tcW w:w="850" w:type="dxa"/>
          </w:tcPr>
          <w:p w14:paraId="7D3198A6" w14:textId="2AC82046" w:rsidR="00D4336D" w:rsidRPr="00BB3622" w:rsidRDefault="00D4336D" w:rsidP="00D4336D">
            <w:pPr>
              <w:pStyle w:val="TableCopy"/>
              <w:jc w:val="right"/>
              <w:rPr>
                <w:b/>
                <w:bCs/>
              </w:rPr>
            </w:pPr>
            <w:r w:rsidRPr="00BB3622">
              <w:rPr>
                <w:b/>
                <w:bCs/>
              </w:rPr>
              <w:t>109</w:t>
            </w:r>
          </w:p>
        </w:tc>
        <w:tc>
          <w:tcPr>
            <w:tcW w:w="850" w:type="dxa"/>
          </w:tcPr>
          <w:p w14:paraId="72BA1462" w14:textId="5A8AEE20" w:rsidR="00D4336D" w:rsidRPr="00BB3622" w:rsidRDefault="00D4336D" w:rsidP="00D4336D">
            <w:pPr>
              <w:pStyle w:val="TableCopy"/>
              <w:jc w:val="right"/>
              <w:rPr>
                <w:b/>
                <w:bCs/>
              </w:rPr>
            </w:pPr>
            <w:r w:rsidRPr="00BB3622">
              <w:rPr>
                <w:b/>
                <w:bCs/>
              </w:rPr>
              <w:t>6</w:t>
            </w:r>
          </w:p>
        </w:tc>
        <w:tc>
          <w:tcPr>
            <w:tcW w:w="850" w:type="dxa"/>
          </w:tcPr>
          <w:p w14:paraId="67ACEC02" w14:textId="1EDE3385" w:rsidR="00D4336D" w:rsidRPr="00BB3622" w:rsidRDefault="00D4336D" w:rsidP="00D4336D">
            <w:pPr>
              <w:pStyle w:val="TableCopy"/>
              <w:jc w:val="right"/>
              <w:rPr>
                <w:b/>
                <w:bCs/>
              </w:rPr>
            </w:pPr>
            <w:r w:rsidRPr="00BB3622">
              <w:rPr>
                <w:b/>
                <w:bCs/>
              </w:rPr>
              <w:t>98</w:t>
            </w:r>
          </w:p>
        </w:tc>
        <w:tc>
          <w:tcPr>
            <w:tcW w:w="850" w:type="dxa"/>
          </w:tcPr>
          <w:p w14:paraId="6FE70508" w14:textId="4D6B2C63" w:rsidR="00D4336D" w:rsidRPr="00BB3622" w:rsidRDefault="00D4336D" w:rsidP="00D4336D">
            <w:pPr>
              <w:pStyle w:val="TableCopy"/>
              <w:jc w:val="right"/>
              <w:rPr>
                <w:b/>
                <w:bCs/>
              </w:rPr>
            </w:pPr>
            <w:r w:rsidRPr="00BB3622">
              <w:rPr>
                <w:b/>
                <w:bCs/>
              </w:rPr>
              <w:t>4</w:t>
            </w:r>
          </w:p>
        </w:tc>
        <w:tc>
          <w:tcPr>
            <w:tcW w:w="850" w:type="dxa"/>
          </w:tcPr>
          <w:p w14:paraId="0CB8EADC" w14:textId="2392BF36" w:rsidR="00D4336D" w:rsidRPr="00BB3622" w:rsidRDefault="00D4336D" w:rsidP="00D4336D">
            <w:pPr>
              <w:pStyle w:val="TableCopy"/>
              <w:jc w:val="right"/>
              <w:rPr>
                <w:b/>
                <w:bCs/>
              </w:rPr>
            </w:pPr>
            <w:r w:rsidRPr="00BB3622">
              <w:rPr>
                <w:b/>
                <w:bCs/>
              </w:rPr>
              <w:t>101</w:t>
            </w:r>
          </w:p>
        </w:tc>
        <w:tc>
          <w:tcPr>
            <w:tcW w:w="850" w:type="dxa"/>
          </w:tcPr>
          <w:p w14:paraId="2D16C394" w14:textId="4FBE4E03" w:rsidR="00D4336D" w:rsidRPr="00BB3622" w:rsidRDefault="00D4336D" w:rsidP="00D4336D">
            <w:pPr>
              <w:pStyle w:val="TableCopy"/>
              <w:jc w:val="right"/>
              <w:rPr>
                <w:b/>
                <w:bCs/>
              </w:rPr>
            </w:pPr>
            <w:r w:rsidRPr="00BB3622">
              <w:rPr>
                <w:b/>
                <w:bCs/>
              </w:rPr>
              <w:t>6</w:t>
            </w:r>
          </w:p>
        </w:tc>
        <w:tc>
          <w:tcPr>
            <w:tcW w:w="1020" w:type="dxa"/>
          </w:tcPr>
          <w:p w14:paraId="5D59CD72" w14:textId="52C3A94C" w:rsidR="00D4336D" w:rsidRPr="00BB3622" w:rsidRDefault="00D4336D" w:rsidP="00D4336D">
            <w:pPr>
              <w:pStyle w:val="TableCopy"/>
              <w:jc w:val="right"/>
              <w:rPr>
                <w:b/>
                <w:bCs/>
              </w:rPr>
            </w:pPr>
            <w:r w:rsidRPr="00BB3622">
              <w:rPr>
                <w:b/>
                <w:bCs/>
              </w:rPr>
              <w:t>4%</w:t>
            </w:r>
          </w:p>
        </w:tc>
        <w:tc>
          <w:tcPr>
            <w:tcW w:w="1020" w:type="dxa"/>
          </w:tcPr>
          <w:p w14:paraId="592B6F98" w14:textId="3742AB24" w:rsidR="00D4336D" w:rsidRPr="00BB3622" w:rsidRDefault="00D4336D" w:rsidP="00D4336D">
            <w:pPr>
              <w:pStyle w:val="TableCopy"/>
              <w:jc w:val="right"/>
              <w:rPr>
                <w:b/>
                <w:bCs/>
              </w:rPr>
            </w:pPr>
            <w:r w:rsidRPr="00BB3622">
              <w:rPr>
                <w:b/>
                <w:bCs/>
              </w:rPr>
              <w:t>46%</w:t>
            </w:r>
          </w:p>
        </w:tc>
        <w:tc>
          <w:tcPr>
            <w:tcW w:w="1020" w:type="dxa"/>
          </w:tcPr>
          <w:p w14:paraId="72650A9C" w14:textId="13AC5873" w:rsidR="00D4336D" w:rsidRPr="00BB3622" w:rsidRDefault="00D4336D" w:rsidP="00D4336D">
            <w:pPr>
              <w:pStyle w:val="TableCopy"/>
              <w:jc w:val="right"/>
              <w:rPr>
                <w:b/>
                <w:bCs/>
              </w:rPr>
            </w:pPr>
            <w:r w:rsidRPr="00BB3622">
              <w:rPr>
                <w:b/>
                <w:bCs/>
              </w:rPr>
              <w:t>2%</w:t>
            </w:r>
          </w:p>
        </w:tc>
      </w:tr>
      <w:tr w:rsidR="00D4336D" w:rsidRPr="00CB430B" w14:paraId="6EB6C382" w14:textId="77777777" w:rsidTr="00CD1C2A">
        <w:trPr>
          <w:cantSplit/>
          <w:trHeight w:val="20"/>
        </w:trPr>
        <w:tc>
          <w:tcPr>
            <w:tcW w:w="3685" w:type="dxa"/>
          </w:tcPr>
          <w:p w14:paraId="3A42C0D1" w14:textId="55C9FB7C" w:rsidR="00D4336D" w:rsidRPr="00CB430B" w:rsidRDefault="00D4336D" w:rsidP="00D4336D">
            <w:pPr>
              <w:pStyle w:val="TableCopy"/>
            </w:pPr>
            <w:r w:rsidRPr="003828EF">
              <w:t>Abalone</w:t>
            </w:r>
          </w:p>
        </w:tc>
        <w:tc>
          <w:tcPr>
            <w:tcW w:w="850" w:type="dxa"/>
          </w:tcPr>
          <w:p w14:paraId="2DEBE4CC" w14:textId="40C1975E" w:rsidR="00D4336D" w:rsidRPr="00CB430B" w:rsidRDefault="00D4336D" w:rsidP="00D4336D">
            <w:pPr>
              <w:pStyle w:val="TableCopy"/>
              <w:jc w:val="right"/>
            </w:pPr>
            <w:r w:rsidRPr="003828EF">
              <w:t>4</w:t>
            </w:r>
          </w:p>
        </w:tc>
        <w:tc>
          <w:tcPr>
            <w:tcW w:w="850" w:type="dxa"/>
          </w:tcPr>
          <w:p w14:paraId="4DB53BE7" w14:textId="5DD8CA63" w:rsidR="00D4336D" w:rsidRPr="00CB430B" w:rsidRDefault="00D4336D" w:rsidP="00D4336D">
            <w:pPr>
              <w:pStyle w:val="TableCopy"/>
              <w:jc w:val="right"/>
            </w:pPr>
            <w:r w:rsidRPr="003828EF">
              <w:t>&lt;0.5</w:t>
            </w:r>
          </w:p>
        </w:tc>
        <w:tc>
          <w:tcPr>
            <w:tcW w:w="850" w:type="dxa"/>
          </w:tcPr>
          <w:p w14:paraId="3CC7E5EF" w14:textId="60D91E9D" w:rsidR="00D4336D" w:rsidRPr="00CB430B" w:rsidRDefault="00D4336D" w:rsidP="00D4336D">
            <w:pPr>
              <w:pStyle w:val="TableCopy"/>
              <w:jc w:val="right"/>
            </w:pPr>
            <w:r w:rsidRPr="003828EF">
              <w:t>14</w:t>
            </w:r>
          </w:p>
        </w:tc>
        <w:tc>
          <w:tcPr>
            <w:tcW w:w="850" w:type="dxa"/>
          </w:tcPr>
          <w:p w14:paraId="5BCCD392" w14:textId="04786766" w:rsidR="00D4336D" w:rsidRPr="00CB430B" w:rsidRDefault="00D4336D" w:rsidP="00D4336D">
            <w:pPr>
              <w:pStyle w:val="TableCopy"/>
              <w:jc w:val="right"/>
            </w:pPr>
            <w:r w:rsidRPr="003828EF">
              <w:t>&lt;0.5</w:t>
            </w:r>
          </w:p>
        </w:tc>
        <w:tc>
          <w:tcPr>
            <w:tcW w:w="850" w:type="dxa"/>
          </w:tcPr>
          <w:p w14:paraId="5BDD6865" w14:textId="1A2358EC" w:rsidR="00D4336D" w:rsidRPr="00CB430B" w:rsidRDefault="00D4336D" w:rsidP="00D4336D">
            <w:pPr>
              <w:pStyle w:val="TableCopy"/>
              <w:jc w:val="right"/>
            </w:pPr>
            <w:r w:rsidRPr="003828EF">
              <w:t>19</w:t>
            </w:r>
          </w:p>
        </w:tc>
        <w:tc>
          <w:tcPr>
            <w:tcW w:w="850" w:type="dxa"/>
          </w:tcPr>
          <w:p w14:paraId="57FADB28" w14:textId="5917174C" w:rsidR="00D4336D" w:rsidRPr="00CB430B" w:rsidRDefault="00D4336D" w:rsidP="00D4336D">
            <w:pPr>
              <w:pStyle w:val="TableCopy"/>
              <w:jc w:val="right"/>
            </w:pPr>
            <w:r w:rsidRPr="003828EF">
              <w:t>&lt;0.5</w:t>
            </w:r>
          </w:p>
        </w:tc>
        <w:tc>
          <w:tcPr>
            <w:tcW w:w="850" w:type="dxa"/>
          </w:tcPr>
          <w:p w14:paraId="4DB68005" w14:textId="65E595F9" w:rsidR="00D4336D" w:rsidRPr="00CB430B" w:rsidRDefault="00D4336D" w:rsidP="00D4336D">
            <w:pPr>
              <w:pStyle w:val="TableCopy"/>
              <w:jc w:val="right"/>
            </w:pPr>
            <w:r w:rsidRPr="003828EF">
              <w:t>27</w:t>
            </w:r>
          </w:p>
        </w:tc>
        <w:tc>
          <w:tcPr>
            <w:tcW w:w="850" w:type="dxa"/>
          </w:tcPr>
          <w:p w14:paraId="6D5A2EA2" w14:textId="33B769B8" w:rsidR="00D4336D" w:rsidRPr="00CB430B" w:rsidRDefault="00D4336D" w:rsidP="00D4336D">
            <w:pPr>
              <w:pStyle w:val="TableCopy"/>
              <w:jc w:val="right"/>
            </w:pPr>
            <w:r w:rsidRPr="003828EF">
              <w:t>&lt;0.5</w:t>
            </w:r>
          </w:p>
        </w:tc>
        <w:tc>
          <w:tcPr>
            <w:tcW w:w="850" w:type="dxa"/>
          </w:tcPr>
          <w:p w14:paraId="37BBEF7E" w14:textId="1E5F7FC7" w:rsidR="00D4336D" w:rsidRPr="00CB430B" w:rsidRDefault="00D4336D" w:rsidP="00D4336D">
            <w:pPr>
              <w:pStyle w:val="TableCopy"/>
              <w:jc w:val="right"/>
            </w:pPr>
            <w:r w:rsidRPr="003828EF">
              <w:t>13</w:t>
            </w:r>
          </w:p>
        </w:tc>
        <w:tc>
          <w:tcPr>
            <w:tcW w:w="850" w:type="dxa"/>
          </w:tcPr>
          <w:p w14:paraId="3FDF8B51" w14:textId="50B5B727" w:rsidR="00D4336D" w:rsidRPr="00CB430B" w:rsidRDefault="00D4336D" w:rsidP="00D4336D">
            <w:pPr>
              <w:pStyle w:val="TableCopy"/>
              <w:jc w:val="right"/>
            </w:pPr>
            <w:r w:rsidRPr="003828EF">
              <w:t>&lt;0.5</w:t>
            </w:r>
          </w:p>
        </w:tc>
        <w:tc>
          <w:tcPr>
            <w:tcW w:w="1020" w:type="dxa"/>
          </w:tcPr>
          <w:p w14:paraId="7DF07465" w14:textId="66404668" w:rsidR="00D4336D" w:rsidRPr="00CB430B" w:rsidRDefault="00D4336D" w:rsidP="00D4336D">
            <w:pPr>
              <w:pStyle w:val="TableCopy"/>
              <w:jc w:val="right"/>
            </w:pPr>
            <w:r w:rsidRPr="003828EF">
              <w:t>-50%</w:t>
            </w:r>
          </w:p>
        </w:tc>
        <w:tc>
          <w:tcPr>
            <w:tcW w:w="1020" w:type="dxa"/>
          </w:tcPr>
          <w:p w14:paraId="0CAE3BF5" w14:textId="4AD9EB8E" w:rsidR="00D4336D" w:rsidRPr="00CB430B" w:rsidRDefault="00D4336D" w:rsidP="00D4336D">
            <w:pPr>
              <w:pStyle w:val="TableCopy"/>
              <w:jc w:val="right"/>
            </w:pPr>
            <w:r w:rsidRPr="003828EF">
              <w:t>-38%</w:t>
            </w:r>
          </w:p>
        </w:tc>
        <w:tc>
          <w:tcPr>
            <w:tcW w:w="1020" w:type="dxa"/>
          </w:tcPr>
          <w:p w14:paraId="133EE3D3" w14:textId="252E9662" w:rsidR="00D4336D" w:rsidRPr="0061438F" w:rsidRDefault="00D4336D" w:rsidP="00D4336D">
            <w:pPr>
              <w:pStyle w:val="TableCopy"/>
              <w:jc w:val="right"/>
            </w:pPr>
            <w:r w:rsidRPr="003828EF">
              <w:t>0%</w:t>
            </w:r>
          </w:p>
        </w:tc>
      </w:tr>
      <w:tr w:rsidR="00D4336D" w:rsidRPr="00CB430B" w14:paraId="3D2915A1" w14:textId="77777777" w:rsidTr="00CD1C2A">
        <w:trPr>
          <w:cantSplit/>
          <w:trHeight w:val="20"/>
        </w:trPr>
        <w:tc>
          <w:tcPr>
            <w:tcW w:w="3685" w:type="dxa"/>
          </w:tcPr>
          <w:p w14:paraId="7477325B" w14:textId="074BE161" w:rsidR="00D4336D" w:rsidRPr="00CB430B" w:rsidRDefault="00D4336D" w:rsidP="00D4336D">
            <w:pPr>
              <w:pStyle w:val="TableCopy"/>
            </w:pPr>
            <w:r w:rsidRPr="003828EF">
              <w:lastRenderedPageBreak/>
              <w:t>Fish-live or fresh</w:t>
            </w:r>
          </w:p>
        </w:tc>
        <w:tc>
          <w:tcPr>
            <w:tcW w:w="850" w:type="dxa"/>
          </w:tcPr>
          <w:p w14:paraId="1BD3CF10" w14:textId="05120D6D" w:rsidR="00D4336D" w:rsidRPr="00CB430B" w:rsidRDefault="00D4336D" w:rsidP="00D4336D">
            <w:pPr>
              <w:pStyle w:val="TableCopy"/>
              <w:jc w:val="right"/>
            </w:pPr>
            <w:r w:rsidRPr="003828EF">
              <w:t>24</w:t>
            </w:r>
          </w:p>
        </w:tc>
        <w:tc>
          <w:tcPr>
            <w:tcW w:w="850" w:type="dxa"/>
          </w:tcPr>
          <w:p w14:paraId="27BB51FC" w14:textId="2099B124" w:rsidR="00D4336D" w:rsidRPr="00CB430B" w:rsidRDefault="00D4336D" w:rsidP="00D4336D">
            <w:pPr>
              <w:pStyle w:val="TableCopy"/>
              <w:jc w:val="right"/>
            </w:pPr>
            <w:r w:rsidRPr="003828EF">
              <w:t>3</w:t>
            </w:r>
          </w:p>
        </w:tc>
        <w:tc>
          <w:tcPr>
            <w:tcW w:w="850" w:type="dxa"/>
          </w:tcPr>
          <w:p w14:paraId="5844FABA" w14:textId="432D81CD" w:rsidR="00D4336D" w:rsidRPr="00CB430B" w:rsidRDefault="00D4336D" w:rsidP="00D4336D">
            <w:pPr>
              <w:pStyle w:val="TableCopy"/>
              <w:jc w:val="right"/>
            </w:pPr>
            <w:r w:rsidRPr="003828EF">
              <w:t>26</w:t>
            </w:r>
          </w:p>
        </w:tc>
        <w:tc>
          <w:tcPr>
            <w:tcW w:w="850" w:type="dxa"/>
          </w:tcPr>
          <w:p w14:paraId="695384AA" w14:textId="43D97981" w:rsidR="00D4336D" w:rsidRPr="00CB430B" w:rsidRDefault="00D4336D" w:rsidP="00D4336D">
            <w:pPr>
              <w:pStyle w:val="TableCopy"/>
              <w:jc w:val="right"/>
            </w:pPr>
            <w:r w:rsidRPr="003828EF">
              <w:t>3</w:t>
            </w:r>
          </w:p>
        </w:tc>
        <w:tc>
          <w:tcPr>
            <w:tcW w:w="850" w:type="dxa"/>
          </w:tcPr>
          <w:p w14:paraId="44155875" w14:textId="09171026" w:rsidR="00D4336D" w:rsidRPr="00CB430B" w:rsidRDefault="00D4336D" w:rsidP="00D4336D">
            <w:pPr>
              <w:pStyle w:val="TableCopy"/>
              <w:jc w:val="right"/>
            </w:pPr>
            <w:r w:rsidRPr="003828EF">
              <w:t>82</w:t>
            </w:r>
          </w:p>
        </w:tc>
        <w:tc>
          <w:tcPr>
            <w:tcW w:w="850" w:type="dxa"/>
          </w:tcPr>
          <w:p w14:paraId="01EF4D29" w14:textId="54D343D1" w:rsidR="00D4336D" w:rsidRPr="00CB430B" w:rsidRDefault="00D4336D" w:rsidP="00D4336D">
            <w:pPr>
              <w:pStyle w:val="TableCopy"/>
              <w:jc w:val="right"/>
            </w:pPr>
            <w:r w:rsidRPr="003828EF">
              <w:t>6</w:t>
            </w:r>
          </w:p>
        </w:tc>
        <w:tc>
          <w:tcPr>
            <w:tcW w:w="850" w:type="dxa"/>
          </w:tcPr>
          <w:p w14:paraId="546FCA67" w14:textId="47DD83BD" w:rsidR="00D4336D" w:rsidRPr="00CB430B" w:rsidRDefault="00D4336D" w:rsidP="00D4336D">
            <w:pPr>
              <w:pStyle w:val="TableCopy"/>
              <w:jc w:val="right"/>
            </w:pPr>
            <w:r w:rsidRPr="003828EF">
              <w:t>61</w:t>
            </w:r>
          </w:p>
        </w:tc>
        <w:tc>
          <w:tcPr>
            <w:tcW w:w="850" w:type="dxa"/>
          </w:tcPr>
          <w:p w14:paraId="5FB4A736" w14:textId="1813C932" w:rsidR="00D4336D" w:rsidRPr="00CB430B" w:rsidRDefault="00D4336D" w:rsidP="00D4336D">
            <w:pPr>
              <w:pStyle w:val="TableCopy"/>
              <w:jc w:val="right"/>
            </w:pPr>
            <w:r w:rsidRPr="003828EF">
              <w:t>4</w:t>
            </w:r>
          </w:p>
        </w:tc>
        <w:tc>
          <w:tcPr>
            <w:tcW w:w="850" w:type="dxa"/>
          </w:tcPr>
          <w:p w14:paraId="307FB2A3" w14:textId="4A1A4D58" w:rsidR="00D4336D" w:rsidRPr="00CB430B" w:rsidRDefault="00D4336D" w:rsidP="00D4336D">
            <w:pPr>
              <w:pStyle w:val="TableCopy"/>
              <w:jc w:val="right"/>
            </w:pPr>
            <w:r w:rsidRPr="003828EF">
              <w:t>78</w:t>
            </w:r>
          </w:p>
        </w:tc>
        <w:tc>
          <w:tcPr>
            <w:tcW w:w="850" w:type="dxa"/>
          </w:tcPr>
          <w:p w14:paraId="2DF4DFE6" w14:textId="6E15FC10" w:rsidR="00D4336D" w:rsidRPr="00CB430B" w:rsidRDefault="00D4336D" w:rsidP="00D4336D">
            <w:pPr>
              <w:pStyle w:val="TableCopy"/>
              <w:jc w:val="right"/>
            </w:pPr>
            <w:r w:rsidRPr="003828EF">
              <w:t>6</w:t>
            </w:r>
          </w:p>
        </w:tc>
        <w:tc>
          <w:tcPr>
            <w:tcW w:w="1020" w:type="dxa"/>
          </w:tcPr>
          <w:p w14:paraId="263E3560" w14:textId="5C73DC82" w:rsidR="00D4336D" w:rsidRPr="00CB430B" w:rsidRDefault="00D4336D" w:rsidP="00D4336D">
            <w:pPr>
              <w:pStyle w:val="TableCopy"/>
              <w:jc w:val="right"/>
            </w:pPr>
            <w:r w:rsidRPr="003828EF">
              <w:t>28%</w:t>
            </w:r>
          </w:p>
        </w:tc>
        <w:tc>
          <w:tcPr>
            <w:tcW w:w="1020" w:type="dxa"/>
          </w:tcPr>
          <w:p w14:paraId="3B926DE8" w14:textId="63DF5A3D" w:rsidR="00D4336D" w:rsidRPr="00CB430B" w:rsidRDefault="00D4336D" w:rsidP="00D4336D">
            <w:pPr>
              <w:pStyle w:val="TableCopy"/>
              <w:jc w:val="right"/>
            </w:pPr>
            <w:r w:rsidRPr="003828EF">
              <w:t>59%</w:t>
            </w:r>
          </w:p>
        </w:tc>
        <w:tc>
          <w:tcPr>
            <w:tcW w:w="1020" w:type="dxa"/>
          </w:tcPr>
          <w:p w14:paraId="7B8F2270" w14:textId="0A95CF66" w:rsidR="00D4336D" w:rsidRPr="0061438F" w:rsidRDefault="00D4336D" w:rsidP="00D4336D">
            <w:pPr>
              <w:pStyle w:val="TableCopy"/>
              <w:jc w:val="right"/>
            </w:pPr>
            <w:r w:rsidRPr="003828EF">
              <w:t>2%</w:t>
            </w:r>
          </w:p>
        </w:tc>
      </w:tr>
      <w:tr w:rsidR="00D4336D" w:rsidRPr="00CB430B" w14:paraId="1A22D888" w14:textId="77777777" w:rsidTr="00CD1C2A">
        <w:trPr>
          <w:cantSplit/>
          <w:trHeight w:val="20"/>
        </w:trPr>
        <w:tc>
          <w:tcPr>
            <w:tcW w:w="3685" w:type="dxa"/>
          </w:tcPr>
          <w:p w14:paraId="6C2F8D8A" w14:textId="30422B7C" w:rsidR="00D4336D" w:rsidRPr="00CB430B" w:rsidRDefault="00D4336D" w:rsidP="00D4336D">
            <w:pPr>
              <w:pStyle w:val="TableCopy"/>
            </w:pPr>
            <w:r w:rsidRPr="003828EF">
              <w:t>Frozen fish</w:t>
            </w:r>
          </w:p>
        </w:tc>
        <w:tc>
          <w:tcPr>
            <w:tcW w:w="850" w:type="dxa"/>
          </w:tcPr>
          <w:p w14:paraId="7755CEFB" w14:textId="758B0D0F" w:rsidR="00D4336D" w:rsidRPr="00CB430B" w:rsidRDefault="00D4336D" w:rsidP="00D4336D">
            <w:pPr>
              <w:pStyle w:val="TableCopy"/>
              <w:jc w:val="right"/>
            </w:pPr>
            <w:r w:rsidRPr="003828EF">
              <w:t>&lt;0.5</w:t>
            </w:r>
          </w:p>
        </w:tc>
        <w:tc>
          <w:tcPr>
            <w:tcW w:w="850" w:type="dxa"/>
          </w:tcPr>
          <w:p w14:paraId="31F26A19" w14:textId="7280F08E" w:rsidR="00D4336D" w:rsidRPr="00CB430B" w:rsidRDefault="00D4336D" w:rsidP="00D4336D">
            <w:pPr>
              <w:pStyle w:val="TableCopy"/>
              <w:jc w:val="right"/>
            </w:pPr>
            <w:r w:rsidRPr="003828EF">
              <w:t>&lt;0.5</w:t>
            </w:r>
          </w:p>
        </w:tc>
        <w:tc>
          <w:tcPr>
            <w:tcW w:w="850" w:type="dxa"/>
          </w:tcPr>
          <w:p w14:paraId="3BDCFEC0" w14:textId="57997E61" w:rsidR="00D4336D" w:rsidRPr="00CB430B" w:rsidRDefault="00D4336D" w:rsidP="00D4336D">
            <w:pPr>
              <w:pStyle w:val="TableCopy"/>
              <w:jc w:val="right"/>
            </w:pPr>
            <w:r w:rsidRPr="003828EF">
              <w:t>1</w:t>
            </w:r>
          </w:p>
        </w:tc>
        <w:tc>
          <w:tcPr>
            <w:tcW w:w="850" w:type="dxa"/>
          </w:tcPr>
          <w:p w14:paraId="2825D209" w14:textId="369246C0" w:rsidR="00D4336D" w:rsidRPr="00CB430B" w:rsidRDefault="00D4336D" w:rsidP="00D4336D">
            <w:pPr>
              <w:pStyle w:val="TableCopy"/>
              <w:jc w:val="right"/>
            </w:pPr>
            <w:r w:rsidRPr="003828EF">
              <w:t>&lt;0.5</w:t>
            </w:r>
          </w:p>
        </w:tc>
        <w:tc>
          <w:tcPr>
            <w:tcW w:w="850" w:type="dxa"/>
          </w:tcPr>
          <w:p w14:paraId="4DF76548" w14:textId="24B102BA" w:rsidR="00D4336D" w:rsidRPr="00CB430B" w:rsidRDefault="00D4336D" w:rsidP="00D4336D">
            <w:pPr>
              <w:pStyle w:val="TableCopy"/>
              <w:jc w:val="right"/>
            </w:pPr>
            <w:r w:rsidRPr="003828EF">
              <w:t>1</w:t>
            </w:r>
          </w:p>
        </w:tc>
        <w:tc>
          <w:tcPr>
            <w:tcW w:w="850" w:type="dxa"/>
          </w:tcPr>
          <w:p w14:paraId="26F555F9" w14:textId="35C25E48" w:rsidR="00D4336D" w:rsidRPr="00CB430B" w:rsidRDefault="00D4336D" w:rsidP="00D4336D">
            <w:pPr>
              <w:pStyle w:val="TableCopy"/>
              <w:jc w:val="right"/>
            </w:pPr>
            <w:r w:rsidRPr="003828EF">
              <w:t>&lt;0.5</w:t>
            </w:r>
          </w:p>
        </w:tc>
        <w:tc>
          <w:tcPr>
            <w:tcW w:w="850" w:type="dxa"/>
          </w:tcPr>
          <w:p w14:paraId="2CEFEAA1" w14:textId="77777777" w:rsidR="00D4336D" w:rsidRPr="00CB430B" w:rsidRDefault="00D4336D" w:rsidP="00D4336D">
            <w:pPr>
              <w:pStyle w:val="TableCopy"/>
              <w:jc w:val="right"/>
            </w:pPr>
          </w:p>
        </w:tc>
        <w:tc>
          <w:tcPr>
            <w:tcW w:w="850" w:type="dxa"/>
          </w:tcPr>
          <w:p w14:paraId="0B08ECAC" w14:textId="77777777" w:rsidR="00D4336D" w:rsidRPr="00CB430B" w:rsidRDefault="00D4336D" w:rsidP="00D4336D">
            <w:pPr>
              <w:pStyle w:val="TableCopy"/>
              <w:jc w:val="right"/>
            </w:pPr>
          </w:p>
        </w:tc>
        <w:tc>
          <w:tcPr>
            <w:tcW w:w="850" w:type="dxa"/>
          </w:tcPr>
          <w:p w14:paraId="706C2F37" w14:textId="77777777" w:rsidR="00D4336D" w:rsidRPr="00CB430B" w:rsidRDefault="00D4336D" w:rsidP="00D4336D">
            <w:pPr>
              <w:pStyle w:val="TableCopy"/>
              <w:jc w:val="right"/>
            </w:pPr>
          </w:p>
        </w:tc>
        <w:tc>
          <w:tcPr>
            <w:tcW w:w="850" w:type="dxa"/>
          </w:tcPr>
          <w:p w14:paraId="015C3BAF" w14:textId="77777777" w:rsidR="00D4336D" w:rsidRPr="00CB430B" w:rsidRDefault="00D4336D" w:rsidP="00D4336D">
            <w:pPr>
              <w:pStyle w:val="TableCopy"/>
              <w:jc w:val="right"/>
            </w:pPr>
          </w:p>
        </w:tc>
        <w:tc>
          <w:tcPr>
            <w:tcW w:w="1020" w:type="dxa"/>
          </w:tcPr>
          <w:p w14:paraId="4A6A4EDD" w14:textId="77777777" w:rsidR="00D4336D" w:rsidRPr="00CB430B" w:rsidRDefault="00D4336D" w:rsidP="00D4336D">
            <w:pPr>
              <w:pStyle w:val="TableCopy"/>
              <w:jc w:val="right"/>
            </w:pPr>
          </w:p>
        </w:tc>
        <w:tc>
          <w:tcPr>
            <w:tcW w:w="1020" w:type="dxa"/>
          </w:tcPr>
          <w:p w14:paraId="6B604728" w14:textId="77777777" w:rsidR="00D4336D" w:rsidRPr="00CB430B" w:rsidRDefault="00D4336D" w:rsidP="00D4336D">
            <w:pPr>
              <w:pStyle w:val="TableCopy"/>
              <w:jc w:val="right"/>
            </w:pPr>
          </w:p>
        </w:tc>
        <w:tc>
          <w:tcPr>
            <w:tcW w:w="1020" w:type="dxa"/>
          </w:tcPr>
          <w:p w14:paraId="6796AAC9" w14:textId="7CA7B948" w:rsidR="00D4336D" w:rsidRPr="0061438F" w:rsidRDefault="00D4336D" w:rsidP="00D4336D">
            <w:pPr>
              <w:pStyle w:val="TableCopy"/>
              <w:jc w:val="right"/>
            </w:pPr>
            <w:r w:rsidRPr="003828EF">
              <w:t>0%</w:t>
            </w:r>
          </w:p>
        </w:tc>
      </w:tr>
      <w:tr w:rsidR="00D4336D" w:rsidRPr="00CB430B" w14:paraId="22C7CE35" w14:textId="77777777" w:rsidTr="00CD1C2A">
        <w:trPr>
          <w:cantSplit/>
          <w:trHeight w:val="20"/>
        </w:trPr>
        <w:tc>
          <w:tcPr>
            <w:tcW w:w="3685" w:type="dxa"/>
          </w:tcPr>
          <w:p w14:paraId="45D9A861" w14:textId="497C0A26" w:rsidR="00D4336D" w:rsidRPr="00CB430B" w:rsidRDefault="00D4336D" w:rsidP="00D4336D">
            <w:pPr>
              <w:pStyle w:val="TableCopy"/>
            </w:pPr>
            <w:r w:rsidRPr="003828EF">
              <w:t>Lobster</w:t>
            </w:r>
          </w:p>
        </w:tc>
        <w:tc>
          <w:tcPr>
            <w:tcW w:w="850" w:type="dxa"/>
          </w:tcPr>
          <w:p w14:paraId="4A1D7C4F" w14:textId="369E2B8C" w:rsidR="00D4336D" w:rsidRPr="00CB430B" w:rsidRDefault="00D4336D" w:rsidP="00D4336D">
            <w:pPr>
              <w:pStyle w:val="TableCopy"/>
              <w:jc w:val="right"/>
            </w:pPr>
            <w:r w:rsidRPr="003828EF">
              <w:t>94</w:t>
            </w:r>
          </w:p>
        </w:tc>
        <w:tc>
          <w:tcPr>
            <w:tcW w:w="850" w:type="dxa"/>
          </w:tcPr>
          <w:p w14:paraId="6836D231" w14:textId="6CF9683B" w:rsidR="00D4336D" w:rsidRPr="00CB430B" w:rsidRDefault="00D4336D" w:rsidP="00D4336D">
            <w:pPr>
              <w:pStyle w:val="TableCopy"/>
              <w:jc w:val="right"/>
            </w:pPr>
            <w:r w:rsidRPr="003828EF">
              <w:t>1</w:t>
            </w:r>
          </w:p>
        </w:tc>
        <w:tc>
          <w:tcPr>
            <w:tcW w:w="850" w:type="dxa"/>
          </w:tcPr>
          <w:p w14:paraId="1A2A866F" w14:textId="37209F7D" w:rsidR="00D4336D" w:rsidRPr="00CB430B" w:rsidRDefault="00D4336D" w:rsidP="00D4336D">
            <w:pPr>
              <w:pStyle w:val="TableCopy"/>
              <w:jc w:val="right"/>
            </w:pPr>
            <w:r w:rsidRPr="003828EF">
              <w:t>30</w:t>
            </w:r>
          </w:p>
        </w:tc>
        <w:tc>
          <w:tcPr>
            <w:tcW w:w="850" w:type="dxa"/>
          </w:tcPr>
          <w:p w14:paraId="6C7401A0" w14:textId="79934238" w:rsidR="00D4336D" w:rsidRPr="00CB430B" w:rsidRDefault="00D4336D" w:rsidP="00D4336D">
            <w:pPr>
              <w:pStyle w:val="TableCopy"/>
              <w:jc w:val="right"/>
            </w:pPr>
            <w:r w:rsidRPr="003828EF">
              <w:t>&lt;0.5</w:t>
            </w:r>
          </w:p>
        </w:tc>
        <w:tc>
          <w:tcPr>
            <w:tcW w:w="850" w:type="dxa"/>
          </w:tcPr>
          <w:p w14:paraId="396F44E5" w14:textId="216046F2" w:rsidR="00D4336D" w:rsidRPr="00CB430B" w:rsidRDefault="00D4336D" w:rsidP="00D4336D">
            <w:pPr>
              <w:pStyle w:val="TableCopy"/>
              <w:jc w:val="right"/>
            </w:pPr>
            <w:r w:rsidRPr="003828EF">
              <w:t>&lt;0.5</w:t>
            </w:r>
          </w:p>
        </w:tc>
        <w:tc>
          <w:tcPr>
            <w:tcW w:w="850" w:type="dxa"/>
          </w:tcPr>
          <w:p w14:paraId="7CB2E313" w14:textId="058E7B46" w:rsidR="00D4336D" w:rsidRPr="00CB430B" w:rsidRDefault="00D4336D" w:rsidP="00D4336D">
            <w:pPr>
              <w:pStyle w:val="TableCopy"/>
              <w:jc w:val="right"/>
            </w:pPr>
            <w:r w:rsidRPr="003828EF">
              <w:t>&lt;0.5</w:t>
            </w:r>
          </w:p>
        </w:tc>
        <w:tc>
          <w:tcPr>
            <w:tcW w:w="850" w:type="dxa"/>
          </w:tcPr>
          <w:p w14:paraId="75BE4097" w14:textId="461BD93D" w:rsidR="00D4336D" w:rsidRPr="00CB430B" w:rsidRDefault="00D4336D" w:rsidP="00D4336D">
            <w:pPr>
              <w:pStyle w:val="TableCopy"/>
              <w:jc w:val="right"/>
            </w:pPr>
            <w:r w:rsidRPr="003828EF">
              <w:t>&lt;0.5</w:t>
            </w:r>
          </w:p>
        </w:tc>
        <w:tc>
          <w:tcPr>
            <w:tcW w:w="850" w:type="dxa"/>
          </w:tcPr>
          <w:p w14:paraId="1EC0E841" w14:textId="3569C477" w:rsidR="00D4336D" w:rsidRPr="00CB430B" w:rsidRDefault="00D4336D" w:rsidP="00D4336D">
            <w:pPr>
              <w:pStyle w:val="TableCopy"/>
              <w:jc w:val="right"/>
            </w:pPr>
            <w:r w:rsidRPr="003828EF">
              <w:t>&lt;0.5</w:t>
            </w:r>
          </w:p>
        </w:tc>
        <w:tc>
          <w:tcPr>
            <w:tcW w:w="850" w:type="dxa"/>
          </w:tcPr>
          <w:p w14:paraId="699AC1C7" w14:textId="35A2D1C3" w:rsidR="00D4336D" w:rsidRPr="00CB430B" w:rsidRDefault="00D4336D" w:rsidP="00D4336D">
            <w:pPr>
              <w:pStyle w:val="TableCopy"/>
              <w:jc w:val="right"/>
            </w:pPr>
            <w:r w:rsidRPr="003828EF">
              <w:t>&lt;0.5</w:t>
            </w:r>
          </w:p>
        </w:tc>
        <w:tc>
          <w:tcPr>
            <w:tcW w:w="850" w:type="dxa"/>
          </w:tcPr>
          <w:p w14:paraId="7108EA06" w14:textId="4255F916" w:rsidR="00D4336D" w:rsidRPr="00CB430B" w:rsidRDefault="00D4336D" w:rsidP="00D4336D">
            <w:pPr>
              <w:pStyle w:val="TableCopy"/>
              <w:jc w:val="right"/>
            </w:pPr>
            <w:r w:rsidRPr="003828EF">
              <w:t>&lt;0.5</w:t>
            </w:r>
          </w:p>
        </w:tc>
        <w:tc>
          <w:tcPr>
            <w:tcW w:w="1020" w:type="dxa"/>
          </w:tcPr>
          <w:p w14:paraId="7E06D63F" w14:textId="77419343" w:rsidR="00D4336D" w:rsidRPr="00CB430B" w:rsidRDefault="00D4336D" w:rsidP="00D4336D">
            <w:pPr>
              <w:pStyle w:val="TableCopy"/>
              <w:jc w:val="right"/>
            </w:pPr>
            <w:r w:rsidRPr="003828EF">
              <w:t>-86%</w:t>
            </w:r>
          </w:p>
        </w:tc>
        <w:tc>
          <w:tcPr>
            <w:tcW w:w="1020" w:type="dxa"/>
          </w:tcPr>
          <w:p w14:paraId="675628A5" w14:textId="29BB5C1D" w:rsidR="00D4336D" w:rsidRPr="00CB430B" w:rsidRDefault="00D4336D" w:rsidP="00D4336D">
            <w:pPr>
              <w:pStyle w:val="TableCopy"/>
              <w:jc w:val="right"/>
            </w:pPr>
            <w:r w:rsidRPr="003828EF">
              <w:t>-96%</w:t>
            </w:r>
          </w:p>
        </w:tc>
        <w:tc>
          <w:tcPr>
            <w:tcW w:w="1020" w:type="dxa"/>
          </w:tcPr>
          <w:p w14:paraId="6F622239" w14:textId="13C9983C" w:rsidR="00D4336D" w:rsidRPr="0061438F" w:rsidRDefault="00D4336D" w:rsidP="00D4336D">
            <w:pPr>
              <w:pStyle w:val="TableCopy"/>
              <w:jc w:val="right"/>
            </w:pPr>
            <w:r w:rsidRPr="003828EF">
              <w:t>0%</w:t>
            </w:r>
          </w:p>
        </w:tc>
      </w:tr>
      <w:tr w:rsidR="00D4336D" w:rsidRPr="00CB430B" w14:paraId="0A1E5611" w14:textId="77777777" w:rsidTr="00CD1C2A">
        <w:trPr>
          <w:cantSplit/>
          <w:trHeight w:val="20"/>
        </w:trPr>
        <w:tc>
          <w:tcPr>
            <w:tcW w:w="3685" w:type="dxa"/>
          </w:tcPr>
          <w:p w14:paraId="6146871A" w14:textId="37E1E527" w:rsidR="00D4336D" w:rsidRPr="00CB430B" w:rsidRDefault="00D4336D" w:rsidP="00D4336D">
            <w:pPr>
              <w:pStyle w:val="TableCopy"/>
            </w:pPr>
            <w:r w:rsidRPr="003828EF">
              <w:t>Other</w:t>
            </w:r>
          </w:p>
        </w:tc>
        <w:tc>
          <w:tcPr>
            <w:tcW w:w="850" w:type="dxa"/>
          </w:tcPr>
          <w:p w14:paraId="69B9DBAA" w14:textId="7020DB36" w:rsidR="00D4336D" w:rsidRPr="00CB430B" w:rsidRDefault="00D4336D" w:rsidP="00D4336D">
            <w:pPr>
              <w:pStyle w:val="TableCopy"/>
              <w:jc w:val="right"/>
            </w:pPr>
            <w:r w:rsidRPr="003828EF">
              <w:t>2</w:t>
            </w:r>
          </w:p>
        </w:tc>
        <w:tc>
          <w:tcPr>
            <w:tcW w:w="850" w:type="dxa"/>
          </w:tcPr>
          <w:p w14:paraId="1A2D0631" w14:textId="3786A2D9" w:rsidR="00D4336D" w:rsidRPr="00CB430B" w:rsidRDefault="00D4336D" w:rsidP="00D4336D">
            <w:pPr>
              <w:pStyle w:val="TableCopy"/>
              <w:jc w:val="right"/>
            </w:pPr>
            <w:r w:rsidRPr="003828EF">
              <w:t>&lt;0.5</w:t>
            </w:r>
          </w:p>
        </w:tc>
        <w:tc>
          <w:tcPr>
            <w:tcW w:w="850" w:type="dxa"/>
          </w:tcPr>
          <w:p w14:paraId="4C533BD3" w14:textId="43223EF7" w:rsidR="00D4336D" w:rsidRPr="00CB430B" w:rsidRDefault="00D4336D" w:rsidP="00D4336D">
            <w:pPr>
              <w:pStyle w:val="TableCopy"/>
              <w:jc w:val="right"/>
            </w:pPr>
            <w:r w:rsidRPr="003828EF">
              <w:t>3</w:t>
            </w:r>
          </w:p>
        </w:tc>
        <w:tc>
          <w:tcPr>
            <w:tcW w:w="850" w:type="dxa"/>
          </w:tcPr>
          <w:p w14:paraId="302AE612" w14:textId="13D6654C" w:rsidR="00D4336D" w:rsidRPr="00CB430B" w:rsidRDefault="00D4336D" w:rsidP="00D4336D">
            <w:pPr>
              <w:pStyle w:val="TableCopy"/>
              <w:jc w:val="right"/>
            </w:pPr>
            <w:r w:rsidRPr="003828EF">
              <w:t>&lt;0.5</w:t>
            </w:r>
          </w:p>
        </w:tc>
        <w:tc>
          <w:tcPr>
            <w:tcW w:w="850" w:type="dxa"/>
          </w:tcPr>
          <w:p w14:paraId="78C900E6" w14:textId="22F8C6BD" w:rsidR="00D4336D" w:rsidRPr="00CB430B" w:rsidRDefault="00D4336D" w:rsidP="00D4336D">
            <w:pPr>
              <w:pStyle w:val="TableCopy"/>
              <w:jc w:val="right"/>
            </w:pPr>
            <w:r w:rsidRPr="003828EF">
              <w:t>4</w:t>
            </w:r>
          </w:p>
        </w:tc>
        <w:tc>
          <w:tcPr>
            <w:tcW w:w="850" w:type="dxa"/>
          </w:tcPr>
          <w:p w14:paraId="523478E1" w14:textId="3CED07FE" w:rsidR="00D4336D" w:rsidRPr="00CB430B" w:rsidRDefault="00D4336D" w:rsidP="00D4336D">
            <w:pPr>
              <w:pStyle w:val="TableCopy"/>
              <w:jc w:val="right"/>
            </w:pPr>
            <w:r w:rsidRPr="003828EF">
              <w:t>&lt;0.5</w:t>
            </w:r>
          </w:p>
        </w:tc>
        <w:tc>
          <w:tcPr>
            <w:tcW w:w="850" w:type="dxa"/>
          </w:tcPr>
          <w:p w14:paraId="420E3D5C" w14:textId="6C58721D" w:rsidR="00D4336D" w:rsidRPr="00CB430B" w:rsidRDefault="00D4336D" w:rsidP="00D4336D">
            <w:pPr>
              <w:pStyle w:val="TableCopy"/>
              <w:jc w:val="right"/>
            </w:pPr>
            <w:r w:rsidRPr="003828EF">
              <w:t>4</w:t>
            </w:r>
          </w:p>
        </w:tc>
        <w:tc>
          <w:tcPr>
            <w:tcW w:w="850" w:type="dxa"/>
          </w:tcPr>
          <w:p w14:paraId="3754C24C" w14:textId="181EB062" w:rsidR="00D4336D" w:rsidRPr="00CB430B" w:rsidRDefault="00D4336D" w:rsidP="00D4336D">
            <w:pPr>
              <w:pStyle w:val="TableCopy"/>
              <w:jc w:val="right"/>
            </w:pPr>
            <w:r w:rsidRPr="003828EF">
              <w:t>&lt;0.5</w:t>
            </w:r>
          </w:p>
        </w:tc>
        <w:tc>
          <w:tcPr>
            <w:tcW w:w="850" w:type="dxa"/>
          </w:tcPr>
          <w:p w14:paraId="49AEA936" w14:textId="6C615E2A" w:rsidR="00D4336D" w:rsidRPr="00CB430B" w:rsidRDefault="00D4336D" w:rsidP="00D4336D">
            <w:pPr>
              <w:pStyle w:val="TableCopy"/>
              <w:jc w:val="right"/>
            </w:pPr>
            <w:r w:rsidRPr="003828EF">
              <w:t>3</w:t>
            </w:r>
          </w:p>
        </w:tc>
        <w:tc>
          <w:tcPr>
            <w:tcW w:w="850" w:type="dxa"/>
          </w:tcPr>
          <w:p w14:paraId="4C9E6105" w14:textId="6E6664CB" w:rsidR="00D4336D" w:rsidRPr="00CB430B" w:rsidRDefault="00D4336D" w:rsidP="00D4336D">
            <w:pPr>
              <w:pStyle w:val="TableCopy"/>
              <w:jc w:val="right"/>
            </w:pPr>
            <w:r w:rsidRPr="003828EF">
              <w:t>&lt;0.5</w:t>
            </w:r>
          </w:p>
        </w:tc>
        <w:tc>
          <w:tcPr>
            <w:tcW w:w="1020" w:type="dxa"/>
          </w:tcPr>
          <w:p w14:paraId="72FCE5F0" w14:textId="6935C38B" w:rsidR="00D4336D" w:rsidRPr="00CB430B" w:rsidRDefault="00D4336D" w:rsidP="00D4336D">
            <w:pPr>
              <w:pStyle w:val="TableCopy"/>
              <w:jc w:val="right"/>
            </w:pPr>
            <w:r w:rsidRPr="003828EF">
              <w:t>-22%</w:t>
            </w:r>
          </w:p>
        </w:tc>
        <w:tc>
          <w:tcPr>
            <w:tcW w:w="1020" w:type="dxa"/>
          </w:tcPr>
          <w:p w14:paraId="6B0E2251" w14:textId="4E9B98D1" w:rsidR="00D4336D" w:rsidRPr="00CB430B" w:rsidRDefault="00D4336D" w:rsidP="00D4336D">
            <w:pPr>
              <w:pStyle w:val="TableCopy"/>
              <w:jc w:val="right"/>
            </w:pPr>
            <w:r w:rsidRPr="003828EF">
              <w:t>-27%</w:t>
            </w:r>
          </w:p>
        </w:tc>
        <w:tc>
          <w:tcPr>
            <w:tcW w:w="1020" w:type="dxa"/>
          </w:tcPr>
          <w:p w14:paraId="184780A1" w14:textId="4242644A" w:rsidR="00D4336D" w:rsidRPr="0061438F" w:rsidRDefault="00D4336D" w:rsidP="00D4336D">
            <w:pPr>
              <w:pStyle w:val="TableCopy"/>
              <w:jc w:val="right"/>
            </w:pPr>
            <w:r w:rsidRPr="003828EF">
              <w:t>0%</w:t>
            </w:r>
          </w:p>
        </w:tc>
      </w:tr>
      <w:tr w:rsidR="00D4336D" w:rsidRPr="00CB430B" w14:paraId="4BECAA49" w14:textId="77777777" w:rsidTr="00CD1C2A">
        <w:trPr>
          <w:cantSplit/>
          <w:trHeight w:val="20"/>
        </w:trPr>
        <w:tc>
          <w:tcPr>
            <w:tcW w:w="3685" w:type="dxa"/>
          </w:tcPr>
          <w:p w14:paraId="48D878C8" w14:textId="080E46F9" w:rsidR="00D4336D" w:rsidRPr="00CB430B" w:rsidRDefault="00D4336D" w:rsidP="00D4336D">
            <w:pPr>
              <w:pStyle w:val="TableCopy"/>
            </w:pPr>
            <w:r w:rsidRPr="003828EF">
              <w:t>Prepared or preserved</w:t>
            </w:r>
          </w:p>
        </w:tc>
        <w:tc>
          <w:tcPr>
            <w:tcW w:w="850" w:type="dxa"/>
          </w:tcPr>
          <w:p w14:paraId="339E69BF" w14:textId="26C57B00" w:rsidR="00D4336D" w:rsidRPr="00CB430B" w:rsidRDefault="00D4336D" w:rsidP="00D4336D">
            <w:pPr>
              <w:pStyle w:val="TableCopy"/>
              <w:jc w:val="right"/>
            </w:pPr>
            <w:r w:rsidRPr="003828EF">
              <w:t>2</w:t>
            </w:r>
          </w:p>
        </w:tc>
        <w:tc>
          <w:tcPr>
            <w:tcW w:w="850" w:type="dxa"/>
          </w:tcPr>
          <w:p w14:paraId="5F4B9D1A" w14:textId="010C7FDA" w:rsidR="00D4336D" w:rsidRPr="00CB430B" w:rsidRDefault="00D4336D" w:rsidP="00D4336D">
            <w:pPr>
              <w:pStyle w:val="TableCopy"/>
              <w:jc w:val="right"/>
            </w:pPr>
            <w:r w:rsidRPr="003828EF">
              <w:t>&lt;0.5</w:t>
            </w:r>
          </w:p>
        </w:tc>
        <w:tc>
          <w:tcPr>
            <w:tcW w:w="850" w:type="dxa"/>
          </w:tcPr>
          <w:p w14:paraId="72D6CAAE" w14:textId="5791814C" w:rsidR="00D4336D" w:rsidRPr="00CB430B" w:rsidRDefault="00D4336D" w:rsidP="00D4336D">
            <w:pPr>
              <w:pStyle w:val="TableCopy"/>
              <w:jc w:val="right"/>
            </w:pPr>
            <w:r w:rsidRPr="003828EF">
              <w:t>3</w:t>
            </w:r>
          </w:p>
        </w:tc>
        <w:tc>
          <w:tcPr>
            <w:tcW w:w="850" w:type="dxa"/>
          </w:tcPr>
          <w:p w14:paraId="352A660E" w14:textId="041A15CF" w:rsidR="00D4336D" w:rsidRPr="00CB430B" w:rsidRDefault="00D4336D" w:rsidP="00D4336D">
            <w:pPr>
              <w:pStyle w:val="TableCopy"/>
              <w:jc w:val="right"/>
            </w:pPr>
            <w:r w:rsidRPr="003828EF">
              <w:t>&lt;0.5</w:t>
            </w:r>
          </w:p>
        </w:tc>
        <w:tc>
          <w:tcPr>
            <w:tcW w:w="850" w:type="dxa"/>
          </w:tcPr>
          <w:p w14:paraId="3699EFD8" w14:textId="77C352EE" w:rsidR="00D4336D" w:rsidRPr="00CB430B" w:rsidRDefault="00D4336D" w:rsidP="00D4336D">
            <w:pPr>
              <w:pStyle w:val="TableCopy"/>
              <w:jc w:val="right"/>
            </w:pPr>
            <w:r w:rsidRPr="003828EF">
              <w:t>3</w:t>
            </w:r>
          </w:p>
        </w:tc>
        <w:tc>
          <w:tcPr>
            <w:tcW w:w="850" w:type="dxa"/>
          </w:tcPr>
          <w:p w14:paraId="4A92F341" w14:textId="1B515F29" w:rsidR="00D4336D" w:rsidRPr="00CB430B" w:rsidRDefault="00D4336D" w:rsidP="00D4336D">
            <w:pPr>
              <w:pStyle w:val="TableCopy"/>
              <w:jc w:val="right"/>
            </w:pPr>
            <w:r w:rsidRPr="003828EF">
              <w:t>&lt;0.5</w:t>
            </w:r>
          </w:p>
        </w:tc>
        <w:tc>
          <w:tcPr>
            <w:tcW w:w="850" w:type="dxa"/>
          </w:tcPr>
          <w:p w14:paraId="028AF0E4" w14:textId="1BBC748C" w:rsidR="00D4336D" w:rsidRPr="00CB430B" w:rsidRDefault="00D4336D" w:rsidP="00D4336D">
            <w:pPr>
              <w:pStyle w:val="TableCopy"/>
              <w:jc w:val="right"/>
            </w:pPr>
            <w:r w:rsidRPr="003828EF">
              <w:t>3</w:t>
            </w:r>
          </w:p>
        </w:tc>
        <w:tc>
          <w:tcPr>
            <w:tcW w:w="850" w:type="dxa"/>
          </w:tcPr>
          <w:p w14:paraId="2747FA00" w14:textId="27CFF1BB" w:rsidR="00D4336D" w:rsidRPr="00CB430B" w:rsidRDefault="00D4336D" w:rsidP="00D4336D">
            <w:pPr>
              <w:pStyle w:val="TableCopy"/>
              <w:jc w:val="right"/>
            </w:pPr>
            <w:r w:rsidRPr="003828EF">
              <w:t>&lt;0.5</w:t>
            </w:r>
          </w:p>
        </w:tc>
        <w:tc>
          <w:tcPr>
            <w:tcW w:w="850" w:type="dxa"/>
          </w:tcPr>
          <w:p w14:paraId="0F4E9B10" w14:textId="6F7968B9" w:rsidR="00D4336D" w:rsidRPr="00CB430B" w:rsidRDefault="00D4336D" w:rsidP="00D4336D">
            <w:pPr>
              <w:pStyle w:val="TableCopy"/>
              <w:jc w:val="right"/>
            </w:pPr>
            <w:r w:rsidRPr="003828EF">
              <w:t>4</w:t>
            </w:r>
          </w:p>
        </w:tc>
        <w:tc>
          <w:tcPr>
            <w:tcW w:w="850" w:type="dxa"/>
          </w:tcPr>
          <w:p w14:paraId="559F5CC0" w14:textId="1FB38096" w:rsidR="00D4336D" w:rsidRPr="00CB430B" w:rsidRDefault="00D4336D" w:rsidP="00D4336D">
            <w:pPr>
              <w:pStyle w:val="TableCopy"/>
              <w:jc w:val="right"/>
            </w:pPr>
            <w:r w:rsidRPr="003828EF">
              <w:t>&lt;0.5</w:t>
            </w:r>
          </w:p>
        </w:tc>
        <w:tc>
          <w:tcPr>
            <w:tcW w:w="1020" w:type="dxa"/>
          </w:tcPr>
          <w:p w14:paraId="5DB60478" w14:textId="4458CC3D" w:rsidR="00D4336D" w:rsidRPr="00CB430B" w:rsidRDefault="00D4336D" w:rsidP="00D4336D">
            <w:pPr>
              <w:pStyle w:val="TableCopy"/>
              <w:jc w:val="right"/>
            </w:pPr>
            <w:r w:rsidRPr="003828EF">
              <w:t>45%</w:t>
            </w:r>
          </w:p>
        </w:tc>
        <w:tc>
          <w:tcPr>
            <w:tcW w:w="1020" w:type="dxa"/>
          </w:tcPr>
          <w:p w14:paraId="2AD65DD1" w14:textId="1DA02085" w:rsidR="00D4336D" w:rsidRPr="00CB430B" w:rsidRDefault="00D4336D" w:rsidP="00D4336D">
            <w:pPr>
              <w:pStyle w:val="TableCopy"/>
              <w:jc w:val="right"/>
            </w:pPr>
            <w:r w:rsidRPr="003828EF">
              <w:t>64%</w:t>
            </w:r>
          </w:p>
        </w:tc>
        <w:tc>
          <w:tcPr>
            <w:tcW w:w="1020" w:type="dxa"/>
          </w:tcPr>
          <w:p w14:paraId="7CD9D5D1" w14:textId="230C586C" w:rsidR="00D4336D" w:rsidRPr="0061438F" w:rsidRDefault="00D4336D" w:rsidP="00D4336D">
            <w:pPr>
              <w:pStyle w:val="TableCopy"/>
              <w:jc w:val="right"/>
            </w:pPr>
            <w:r w:rsidRPr="003828EF">
              <w:t>0%</w:t>
            </w:r>
          </w:p>
        </w:tc>
      </w:tr>
      <w:tr w:rsidR="00D4336D" w:rsidRPr="00CB430B" w14:paraId="79C16AC8" w14:textId="77777777" w:rsidTr="00CD1C2A">
        <w:trPr>
          <w:cantSplit/>
          <w:trHeight w:val="20"/>
        </w:trPr>
        <w:tc>
          <w:tcPr>
            <w:tcW w:w="3685" w:type="dxa"/>
          </w:tcPr>
          <w:p w14:paraId="514D99FF" w14:textId="2BA8F35D" w:rsidR="00D4336D" w:rsidRPr="00CB430B" w:rsidRDefault="00D4336D" w:rsidP="00D4336D">
            <w:pPr>
              <w:pStyle w:val="TableCopy"/>
            </w:pPr>
            <w:r w:rsidRPr="003828EF">
              <w:t>Seafood extracts and oils</w:t>
            </w:r>
          </w:p>
        </w:tc>
        <w:tc>
          <w:tcPr>
            <w:tcW w:w="850" w:type="dxa"/>
          </w:tcPr>
          <w:p w14:paraId="29199F8F" w14:textId="77777777" w:rsidR="00D4336D" w:rsidRPr="00CB430B" w:rsidRDefault="00D4336D" w:rsidP="00D4336D">
            <w:pPr>
              <w:pStyle w:val="TableCopy"/>
              <w:jc w:val="right"/>
            </w:pPr>
          </w:p>
        </w:tc>
        <w:tc>
          <w:tcPr>
            <w:tcW w:w="850" w:type="dxa"/>
          </w:tcPr>
          <w:p w14:paraId="570AF535" w14:textId="77777777" w:rsidR="00D4336D" w:rsidRPr="00CB430B" w:rsidRDefault="00D4336D" w:rsidP="00D4336D">
            <w:pPr>
              <w:pStyle w:val="TableCopy"/>
              <w:jc w:val="right"/>
            </w:pPr>
          </w:p>
        </w:tc>
        <w:tc>
          <w:tcPr>
            <w:tcW w:w="850" w:type="dxa"/>
          </w:tcPr>
          <w:p w14:paraId="5A6DDE4D" w14:textId="0B8CFF3F" w:rsidR="00D4336D" w:rsidRPr="00CB430B" w:rsidRDefault="00D4336D" w:rsidP="00D4336D">
            <w:pPr>
              <w:pStyle w:val="TableCopy"/>
              <w:jc w:val="right"/>
            </w:pPr>
            <w:r w:rsidRPr="003828EF">
              <w:t>3</w:t>
            </w:r>
          </w:p>
        </w:tc>
        <w:tc>
          <w:tcPr>
            <w:tcW w:w="850" w:type="dxa"/>
          </w:tcPr>
          <w:p w14:paraId="43F606F7" w14:textId="3B28B9CD" w:rsidR="00D4336D" w:rsidRPr="00CB430B" w:rsidRDefault="00D4336D" w:rsidP="00D4336D">
            <w:pPr>
              <w:pStyle w:val="TableCopy"/>
              <w:jc w:val="right"/>
            </w:pPr>
            <w:r w:rsidRPr="003828EF">
              <w:t>&lt;0.5</w:t>
            </w:r>
          </w:p>
        </w:tc>
        <w:tc>
          <w:tcPr>
            <w:tcW w:w="850" w:type="dxa"/>
          </w:tcPr>
          <w:p w14:paraId="50760726" w14:textId="246CC3DE" w:rsidR="00D4336D" w:rsidRPr="00CB430B" w:rsidRDefault="00D4336D" w:rsidP="00D4336D">
            <w:pPr>
              <w:pStyle w:val="TableCopy"/>
              <w:jc w:val="right"/>
            </w:pPr>
            <w:r w:rsidRPr="003828EF">
              <w:t>&lt;0.5</w:t>
            </w:r>
          </w:p>
        </w:tc>
        <w:tc>
          <w:tcPr>
            <w:tcW w:w="850" w:type="dxa"/>
          </w:tcPr>
          <w:p w14:paraId="5AFD1957" w14:textId="7BA2DFAE" w:rsidR="00D4336D" w:rsidRPr="00CB430B" w:rsidRDefault="00D4336D" w:rsidP="00D4336D">
            <w:pPr>
              <w:pStyle w:val="TableCopy"/>
              <w:jc w:val="right"/>
            </w:pPr>
            <w:r w:rsidRPr="003828EF">
              <w:t>&lt;0.5</w:t>
            </w:r>
          </w:p>
        </w:tc>
        <w:tc>
          <w:tcPr>
            <w:tcW w:w="850" w:type="dxa"/>
          </w:tcPr>
          <w:p w14:paraId="3AC204F5" w14:textId="326C13B8" w:rsidR="00D4336D" w:rsidRPr="00CB430B" w:rsidRDefault="00D4336D" w:rsidP="00D4336D">
            <w:pPr>
              <w:pStyle w:val="TableCopy"/>
              <w:jc w:val="right"/>
            </w:pPr>
            <w:r w:rsidRPr="003828EF">
              <w:t>3</w:t>
            </w:r>
          </w:p>
        </w:tc>
        <w:tc>
          <w:tcPr>
            <w:tcW w:w="850" w:type="dxa"/>
          </w:tcPr>
          <w:p w14:paraId="4045097D" w14:textId="773D36E8" w:rsidR="00D4336D" w:rsidRPr="00CB430B" w:rsidRDefault="00D4336D" w:rsidP="00D4336D">
            <w:pPr>
              <w:pStyle w:val="TableCopy"/>
              <w:jc w:val="right"/>
            </w:pPr>
            <w:r w:rsidRPr="003828EF">
              <w:t>&lt;0.5</w:t>
            </w:r>
          </w:p>
        </w:tc>
        <w:tc>
          <w:tcPr>
            <w:tcW w:w="850" w:type="dxa"/>
          </w:tcPr>
          <w:p w14:paraId="3389DC20" w14:textId="027063E9" w:rsidR="00D4336D" w:rsidRPr="00CB430B" w:rsidRDefault="00D4336D" w:rsidP="00D4336D">
            <w:pPr>
              <w:pStyle w:val="TableCopy"/>
              <w:jc w:val="right"/>
            </w:pPr>
            <w:r w:rsidRPr="003828EF">
              <w:t>3</w:t>
            </w:r>
          </w:p>
        </w:tc>
        <w:tc>
          <w:tcPr>
            <w:tcW w:w="850" w:type="dxa"/>
          </w:tcPr>
          <w:p w14:paraId="4ACE77B0" w14:textId="2CB59E6A" w:rsidR="00D4336D" w:rsidRPr="00CB430B" w:rsidRDefault="00D4336D" w:rsidP="00D4336D">
            <w:pPr>
              <w:pStyle w:val="TableCopy"/>
              <w:jc w:val="right"/>
            </w:pPr>
            <w:r w:rsidRPr="003828EF">
              <w:t>&lt;0.5</w:t>
            </w:r>
          </w:p>
        </w:tc>
        <w:tc>
          <w:tcPr>
            <w:tcW w:w="1020" w:type="dxa"/>
          </w:tcPr>
          <w:p w14:paraId="6DD28063" w14:textId="4E8B07E6" w:rsidR="00D4336D" w:rsidRPr="00CB430B" w:rsidRDefault="00D4336D" w:rsidP="00D4336D">
            <w:pPr>
              <w:pStyle w:val="TableCopy"/>
              <w:jc w:val="right"/>
            </w:pPr>
            <w:r w:rsidRPr="003828EF">
              <w:t>2%</w:t>
            </w:r>
          </w:p>
        </w:tc>
        <w:tc>
          <w:tcPr>
            <w:tcW w:w="1020" w:type="dxa"/>
          </w:tcPr>
          <w:p w14:paraId="3F9453EB" w14:textId="46BAE6A9" w:rsidR="00D4336D" w:rsidRPr="00CB430B" w:rsidRDefault="00D4336D" w:rsidP="00D4336D">
            <w:pPr>
              <w:pStyle w:val="TableCopy"/>
              <w:jc w:val="right"/>
            </w:pPr>
            <w:r w:rsidRPr="003828EF">
              <w:t>-42%</w:t>
            </w:r>
          </w:p>
        </w:tc>
        <w:tc>
          <w:tcPr>
            <w:tcW w:w="1020" w:type="dxa"/>
          </w:tcPr>
          <w:p w14:paraId="38644540" w14:textId="0B2FAEA6" w:rsidR="00D4336D" w:rsidRPr="0061438F" w:rsidRDefault="00D4336D" w:rsidP="00D4336D">
            <w:pPr>
              <w:pStyle w:val="TableCopy"/>
              <w:jc w:val="right"/>
            </w:pPr>
            <w:r w:rsidRPr="003828EF">
              <w:t>0%</w:t>
            </w:r>
          </w:p>
        </w:tc>
      </w:tr>
      <w:tr w:rsidR="00D4336D" w:rsidRPr="00CB430B" w14:paraId="78CEACFB" w14:textId="77777777" w:rsidTr="00CD1C2A">
        <w:trPr>
          <w:cantSplit/>
          <w:trHeight w:val="20"/>
        </w:trPr>
        <w:tc>
          <w:tcPr>
            <w:tcW w:w="3685" w:type="dxa"/>
          </w:tcPr>
          <w:p w14:paraId="0C2A8640" w14:textId="3F4BD432" w:rsidR="00D4336D" w:rsidRPr="00CB430B" w:rsidRDefault="00D4336D" w:rsidP="00D4336D">
            <w:pPr>
              <w:pStyle w:val="TableCopy"/>
            </w:pPr>
            <w:r w:rsidRPr="003828EF">
              <w:t>Seaweed</w:t>
            </w:r>
          </w:p>
        </w:tc>
        <w:tc>
          <w:tcPr>
            <w:tcW w:w="850" w:type="dxa"/>
          </w:tcPr>
          <w:p w14:paraId="566D0803" w14:textId="77777777" w:rsidR="00D4336D" w:rsidRPr="00CB430B" w:rsidRDefault="00D4336D" w:rsidP="00D4336D">
            <w:pPr>
              <w:pStyle w:val="TableCopy"/>
              <w:jc w:val="right"/>
            </w:pPr>
          </w:p>
        </w:tc>
        <w:tc>
          <w:tcPr>
            <w:tcW w:w="850" w:type="dxa"/>
          </w:tcPr>
          <w:p w14:paraId="2FD92EDC" w14:textId="77777777" w:rsidR="00D4336D" w:rsidRPr="00CB430B" w:rsidRDefault="00D4336D" w:rsidP="00D4336D">
            <w:pPr>
              <w:pStyle w:val="TableCopy"/>
              <w:jc w:val="right"/>
            </w:pPr>
          </w:p>
        </w:tc>
        <w:tc>
          <w:tcPr>
            <w:tcW w:w="850" w:type="dxa"/>
          </w:tcPr>
          <w:p w14:paraId="39E78A9C" w14:textId="5B185D5A" w:rsidR="00D4336D" w:rsidRPr="00CB430B" w:rsidRDefault="00D4336D" w:rsidP="00D4336D">
            <w:pPr>
              <w:pStyle w:val="TableCopy"/>
              <w:jc w:val="right"/>
            </w:pPr>
            <w:r w:rsidRPr="003828EF">
              <w:t>&lt;0.5</w:t>
            </w:r>
          </w:p>
        </w:tc>
        <w:tc>
          <w:tcPr>
            <w:tcW w:w="850" w:type="dxa"/>
          </w:tcPr>
          <w:p w14:paraId="02BD509A" w14:textId="50C221B5" w:rsidR="00D4336D" w:rsidRPr="00CB430B" w:rsidRDefault="00D4336D" w:rsidP="00D4336D">
            <w:pPr>
              <w:pStyle w:val="TableCopy"/>
              <w:jc w:val="right"/>
            </w:pPr>
            <w:r w:rsidRPr="003828EF">
              <w:t>&lt;0.5</w:t>
            </w:r>
          </w:p>
        </w:tc>
        <w:tc>
          <w:tcPr>
            <w:tcW w:w="850" w:type="dxa"/>
          </w:tcPr>
          <w:p w14:paraId="33C9D3D3" w14:textId="77777777" w:rsidR="00D4336D" w:rsidRPr="00CB430B" w:rsidRDefault="00D4336D" w:rsidP="00D4336D">
            <w:pPr>
              <w:pStyle w:val="TableCopy"/>
              <w:jc w:val="right"/>
            </w:pPr>
          </w:p>
        </w:tc>
        <w:tc>
          <w:tcPr>
            <w:tcW w:w="850" w:type="dxa"/>
          </w:tcPr>
          <w:p w14:paraId="60D0221D" w14:textId="77777777" w:rsidR="00D4336D" w:rsidRPr="00CB430B" w:rsidRDefault="00D4336D" w:rsidP="00D4336D">
            <w:pPr>
              <w:pStyle w:val="TableCopy"/>
              <w:jc w:val="right"/>
            </w:pPr>
          </w:p>
        </w:tc>
        <w:tc>
          <w:tcPr>
            <w:tcW w:w="850" w:type="dxa"/>
          </w:tcPr>
          <w:p w14:paraId="2BB9A8EC" w14:textId="77777777" w:rsidR="00D4336D" w:rsidRPr="00CB430B" w:rsidRDefault="00D4336D" w:rsidP="00D4336D">
            <w:pPr>
              <w:pStyle w:val="TableCopy"/>
              <w:jc w:val="right"/>
            </w:pPr>
          </w:p>
        </w:tc>
        <w:tc>
          <w:tcPr>
            <w:tcW w:w="850" w:type="dxa"/>
          </w:tcPr>
          <w:p w14:paraId="0C923F47" w14:textId="77777777" w:rsidR="00D4336D" w:rsidRPr="00CB430B" w:rsidRDefault="00D4336D" w:rsidP="00D4336D">
            <w:pPr>
              <w:pStyle w:val="TableCopy"/>
              <w:jc w:val="right"/>
            </w:pPr>
          </w:p>
        </w:tc>
        <w:tc>
          <w:tcPr>
            <w:tcW w:w="850" w:type="dxa"/>
          </w:tcPr>
          <w:p w14:paraId="61923C97" w14:textId="77777777" w:rsidR="00D4336D" w:rsidRPr="00CB430B" w:rsidRDefault="00D4336D" w:rsidP="00D4336D">
            <w:pPr>
              <w:pStyle w:val="TableCopy"/>
              <w:jc w:val="right"/>
            </w:pPr>
          </w:p>
        </w:tc>
        <w:tc>
          <w:tcPr>
            <w:tcW w:w="850" w:type="dxa"/>
          </w:tcPr>
          <w:p w14:paraId="422B56BB" w14:textId="77777777" w:rsidR="00D4336D" w:rsidRPr="00CB430B" w:rsidRDefault="00D4336D" w:rsidP="00D4336D">
            <w:pPr>
              <w:pStyle w:val="TableCopy"/>
              <w:jc w:val="right"/>
            </w:pPr>
          </w:p>
        </w:tc>
        <w:tc>
          <w:tcPr>
            <w:tcW w:w="1020" w:type="dxa"/>
          </w:tcPr>
          <w:p w14:paraId="13AB10AA" w14:textId="77777777" w:rsidR="00D4336D" w:rsidRPr="00CB430B" w:rsidRDefault="00D4336D" w:rsidP="00D4336D">
            <w:pPr>
              <w:pStyle w:val="TableCopy"/>
              <w:jc w:val="right"/>
            </w:pPr>
          </w:p>
        </w:tc>
        <w:tc>
          <w:tcPr>
            <w:tcW w:w="1020" w:type="dxa"/>
          </w:tcPr>
          <w:p w14:paraId="24AAFD3C" w14:textId="77777777" w:rsidR="00D4336D" w:rsidRPr="00CB430B" w:rsidRDefault="00D4336D" w:rsidP="00D4336D">
            <w:pPr>
              <w:pStyle w:val="TableCopy"/>
              <w:jc w:val="right"/>
            </w:pPr>
          </w:p>
        </w:tc>
        <w:tc>
          <w:tcPr>
            <w:tcW w:w="1020" w:type="dxa"/>
          </w:tcPr>
          <w:p w14:paraId="4EC1B878" w14:textId="4293F8B1" w:rsidR="00D4336D" w:rsidRPr="0061438F" w:rsidRDefault="00D4336D" w:rsidP="00D4336D">
            <w:pPr>
              <w:pStyle w:val="TableCopy"/>
              <w:jc w:val="right"/>
            </w:pPr>
            <w:r w:rsidRPr="003828EF">
              <w:t>0%</w:t>
            </w:r>
          </w:p>
        </w:tc>
      </w:tr>
      <w:tr w:rsidR="00D4336D" w:rsidRPr="00BB3622" w14:paraId="308EEDE5" w14:textId="77777777" w:rsidTr="00CD1C2A">
        <w:trPr>
          <w:cantSplit/>
          <w:trHeight w:val="20"/>
        </w:trPr>
        <w:tc>
          <w:tcPr>
            <w:tcW w:w="3685" w:type="dxa"/>
          </w:tcPr>
          <w:p w14:paraId="2BCF0DC6" w14:textId="027886F0" w:rsidR="00D4336D" w:rsidRPr="00BB3622" w:rsidRDefault="00D4336D" w:rsidP="00D4336D">
            <w:pPr>
              <w:pStyle w:val="TableCopy"/>
              <w:rPr>
                <w:b/>
                <w:bCs/>
              </w:rPr>
            </w:pPr>
            <w:r w:rsidRPr="00BB3622">
              <w:rPr>
                <w:b/>
                <w:bCs/>
              </w:rPr>
              <w:t>Textile, clothing and footwear</w:t>
            </w:r>
            <w:r w:rsidR="00BB3622" w:rsidRPr="00BB3622">
              <w:rPr>
                <w:b/>
                <w:bCs/>
              </w:rPr>
              <w:t xml:space="preserve"> total</w:t>
            </w:r>
          </w:p>
        </w:tc>
        <w:tc>
          <w:tcPr>
            <w:tcW w:w="850" w:type="dxa"/>
          </w:tcPr>
          <w:p w14:paraId="415030AF" w14:textId="5C2AF728" w:rsidR="00D4336D" w:rsidRPr="00BB3622" w:rsidRDefault="00D4336D" w:rsidP="00D4336D">
            <w:pPr>
              <w:pStyle w:val="TableCopy"/>
              <w:jc w:val="right"/>
              <w:rPr>
                <w:b/>
                <w:bCs/>
              </w:rPr>
            </w:pPr>
            <w:r w:rsidRPr="00BB3622">
              <w:rPr>
                <w:b/>
                <w:bCs/>
              </w:rPr>
              <w:t>29</w:t>
            </w:r>
          </w:p>
        </w:tc>
        <w:tc>
          <w:tcPr>
            <w:tcW w:w="850" w:type="dxa"/>
          </w:tcPr>
          <w:p w14:paraId="3C68758D" w14:textId="7758923E" w:rsidR="00D4336D" w:rsidRPr="00BB3622" w:rsidRDefault="00D4336D" w:rsidP="00D4336D">
            <w:pPr>
              <w:pStyle w:val="TableCopy"/>
              <w:jc w:val="right"/>
              <w:rPr>
                <w:b/>
                <w:bCs/>
              </w:rPr>
            </w:pPr>
            <w:r w:rsidRPr="00BB3622">
              <w:rPr>
                <w:b/>
                <w:bCs/>
              </w:rPr>
              <w:t>2</w:t>
            </w:r>
          </w:p>
        </w:tc>
        <w:tc>
          <w:tcPr>
            <w:tcW w:w="850" w:type="dxa"/>
          </w:tcPr>
          <w:p w14:paraId="0E72831C" w14:textId="1BEF5720" w:rsidR="00D4336D" w:rsidRPr="00BB3622" w:rsidRDefault="00D4336D" w:rsidP="00D4336D">
            <w:pPr>
              <w:pStyle w:val="TableCopy"/>
              <w:jc w:val="right"/>
              <w:rPr>
                <w:b/>
                <w:bCs/>
              </w:rPr>
            </w:pPr>
            <w:r w:rsidRPr="00BB3622">
              <w:rPr>
                <w:b/>
                <w:bCs/>
              </w:rPr>
              <w:t>24</w:t>
            </w:r>
          </w:p>
        </w:tc>
        <w:tc>
          <w:tcPr>
            <w:tcW w:w="850" w:type="dxa"/>
          </w:tcPr>
          <w:p w14:paraId="5A1C7754" w14:textId="47EE312E" w:rsidR="00D4336D" w:rsidRPr="00BB3622" w:rsidRDefault="00D4336D" w:rsidP="00D4336D">
            <w:pPr>
              <w:pStyle w:val="TableCopy"/>
              <w:jc w:val="right"/>
              <w:rPr>
                <w:b/>
                <w:bCs/>
              </w:rPr>
            </w:pPr>
            <w:r w:rsidRPr="00BB3622">
              <w:rPr>
                <w:b/>
                <w:bCs/>
              </w:rPr>
              <w:t>2</w:t>
            </w:r>
          </w:p>
        </w:tc>
        <w:tc>
          <w:tcPr>
            <w:tcW w:w="850" w:type="dxa"/>
          </w:tcPr>
          <w:p w14:paraId="111AA729" w14:textId="17E1814A" w:rsidR="00D4336D" w:rsidRPr="00BB3622" w:rsidRDefault="00D4336D" w:rsidP="00D4336D">
            <w:pPr>
              <w:pStyle w:val="TableCopy"/>
              <w:jc w:val="right"/>
              <w:rPr>
                <w:b/>
                <w:bCs/>
              </w:rPr>
            </w:pPr>
            <w:r w:rsidRPr="00BB3622">
              <w:rPr>
                <w:b/>
                <w:bCs/>
              </w:rPr>
              <w:t>22</w:t>
            </w:r>
          </w:p>
        </w:tc>
        <w:tc>
          <w:tcPr>
            <w:tcW w:w="850" w:type="dxa"/>
          </w:tcPr>
          <w:p w14:paraId="468B9AF9" w14:textId="4129A39D" w:rsidR="00D4336D" w:rsidRPr="00BB3622" w:rsidRDefault="00D4336D" w:rsidP="00D4336D">
            <w:pPr>
              <w:pStyle w:val="TableCopy"/>
              <w:jc w:val="right"/>
              <w:rPr>
                <w:b/>
                <w:bCs/>
              </w:rPr>
            </w:pPr>
            <w:r w:rsidRPr="00BB3622">
              <w:rPr>
                <w:b/>
                <w:bCs/>
              </w:rPr>
              <w:t>2</w:t>
            </w:r>
          </w:p>
        </w:tc>
        <w:tc>
          <w:tcPr>
            <w:tcW w:w="850" w:type="dxa"/>
          </w:tcPr>
          <w:p w14:paraId="74C51C71" w14:textId="75768C8F" w:rsidR="00D4336D" w:rsidRPr="00BB3622" w:rsidRDefault="00D4336D" w:rsidP="00D4336D">
            <w:pPr>
              <w:pStyle w:val="TableCopy"/>
              <w:jc w:val="right"/>
              <w:rPr>
                <w:b/>
                <w:bCs/>
              </w:rPr>
            </w:pPr>
            <w:r w:rsidRPr="00BB3622">
              <w:rPr>
                <w:b/>
                <w:bCs/>
              </w:rPr>
              <w:t>21</w:t>
            </w:r>
          </w:p>
        </w:tc>
        <w:tc>
          <w:tcPr>
            <w:tcW w:w="850" w:type="dxa"/>
          </w:tcPr>
          <w:p w14:paraId="48E12106" w14:textId="5FFB3193" w:rsidR="00D4336D" w:rsidRPr="00BB3622" w:rsidRDefault="00D4336D" w:rsidP="00D4336D">
            <w:pPr>
              <w:pStyle w:val="TableCopy"/>
              <w:jc w:val="right"/>
              <w:rPr>
                <w:b/>
                <w:bCs/>
              </w:rPr>
            </w:pPr>
            <w:r w:rsidRPr="00BB3622">
              <w:rPr>
                <w:b/>
                <w:bCs/>
              </w:rPr>
              <w:t>2</w:t>
            </w:r>
          </w:p>
        </w:tc>
        <w:tc>
          <w:tcPr>
            <w:tcW w:w="850" w:type="dxa"/>
          </w:tcPr>
          <w:p w14:paraId="7FBCB453" w14:textId="42A9B655" w:rsidR="00D4336D" w:rsidRPr="00BB3622" w:rsidRDefault="00D4336D" w:rsidP="00D4336D">
            <w:pPr>
              <w:pStyle w:val="TableCopy"/>
              <w:jc w:val="right"/>
              <w:rPr>
                <w:b/>
                <w:bCs/>
              </w:rPr>
            </w:pPr>
            <w:r w:rsidRPr="00BB3622">
              <w:rPr>
                <w:b/>
                <w:bCs/>
              </w:rPr>
              <w:t>82</w:t>
            </w:r>
          </w:p>
        </w:tc>
        <w:tc>
          <w:tcPr>
            <w:tcW w:w="850" w:type="dxa"/>
          </w:tcPr>
          <w:p w14:paraId="055EC97E" w14:textId="03C4C43B" w:rsidR="00D4336D" w:rsidRPr="00BB3622" w:rsidRDefault="00D4336D" w:rsidP="00D4336D">
            <w:pPr>
              <w:pStyle w:val="TableCopy"/>
              <w:jc w:val="right"/>
              <w:rPr>
                <w:b/>
                <w:bCs/>
              </w:rPr>
            </w:pPr>
            <w:r w:rsidRPr="00BB3622">
              <w:rPr>
                <w:b/>
                <w:bCs/>
              </w:rPr>
              <w:t>22</w:t>
            </w:r>
          </w:p>
        </w:tc>
        <w:tc>
          <w:tcPr>
            <w:tcW w:w="1020" w:type="dxa"/>
          </w:tcPr>
          <w:p w14:paraId="2064ABA3" w14:textId="2EA8CDBF" w:rsidR="00D4336D" w:rsidRPr="00BB3622" w:rsidRDefault="00D4336D" w:rsidP="00D4336D">
            <w:pPr>
              <w:pStyle w:val="TableCopy"/>
              <w:jc w:val="right"/>
              <w:rPr>
                <w:b/>
                <w:bCs/>
              </w:rPr>
            </w:pPr>
            <w:r w:rsidRPr="00BB3622">
              <w:rPr>
                <w:b/>
                <w:bCs/>
              </w:rPr>
              <w:t>288%</w:t>
            </w:r>
          </w:p>
        </w:tc>
        <w:tc>
          <w:tcPr>
            <w:tcW w:w="1020" w:type="dxa"/>
          </w:tcPr>
          <w:p w14:paraId="51193CEB" w14:textId="1CE9E8B6" w:rsidR="00D4336D" w:rsidRPr="00BB3622" w:rsidRDefault="00D4336D" w:rsidP="00D4336D">
            <w:pPr>
              <w:pStyle w:val="TableCopy"/>
              <w:jc w:val="right"/>
              <w:rPr>
                <w:b/>
                <w:bCs/>
              </w:rPr>
            </w:pPr>
            <w:r w:rsidRPr="00BB3622">
              <w:rPr>
                <w:b/>
                <w:bCs/>
              </w:rPr>
              <w:t>1281%</w:t>
            </w:r>
          </w:p>
        </w:tc>
        <w:tc>
          <w:tcPr>
            <w:tcW w:w="1020" w:type="dxa"/>
          </w:tcPr>
          <w:p w14:paraId="5042DFC2" w14:textId="54915D2A" w:rsidR="00D4336D" w:rsidRPr="00BB3622" w:rsidRDefault="00D4336D" w:rsidP="00D4336D">
            <w:pPr>
              <w:pStyle w:val="TableCopy"/>
              <w:jc w:val="right"/>
              <w:rPr>
                <w:b/>
                <w:bCs/>
              </w:rPr>
            </w:pPr>
            <w:r w:rsidRPr="00BB3622">
              <w:rPr>
                <w:b/>
                <w:bCs/>
              </w:rPr>
              <w:t>2%</w:t>
            </w:r>
          </w:p>
        </w:tc>
      </w:tr>
      <w:tr w:rsidR="00D4336D" w:rsidRPr="00CB430B" w14:paraId="1B0434CF" w14:textId="77777777" w:rsidTr="00CD1C2A">
        <w:trPr>
          <w:cantSplit/>
          <w:trHeight w:val="20"/>
        </w:trPr>
        <w:tc>
          <w:tcPr>
            <w:tcW w:w="3685" w:type="dxa"/>
          </w:tcPr>
          <w:p w14:paraId="76492A8D" w14:textId="67B0064C" w:rsidR="00D4336D" w:rsidRPr="00CB430B" w:rsidRDefault="00D4336D" w:rsidP="00D4336D">
            <w:pPr>
              <w:pStyle w:val="TableCopy"/>
            </w:pPr>
            <w:r w:rsidRPr="003828EF">
              <w:t>Clothing</w:t>
            </w:r>
          </w:p>
        </w:tc>
        <w:tc>
          <w:tcPr>
            <w:tcW w:w="850" w:type="dxa"/>
          </w:tcPr>
          <w:p w14:paraId="6FF2648C" w14:textId="66EE7CFB" w:rsidR="00D4336D" w:rsidRPr="00CB430B" w:rsidRDefault="00D4336D" w:rsidP="00D4336D">
            <w:pPr>
              <w:pStyle w:val="TableCopy"/>
              <w:jc w:val="right"/>
            </w:pPr>
            <w:r w:rsidRPr="003828EF">
              <w:t>3</w:t>
            </w:r>
          </w:p>
        </w:tc>
        <w:tc>
          <w:tcPr>
            <w:tcW w:w="850" w:type="dxa"/>
          </w:tcPr>
          <w:p w14:paraId="41083C7B" w14:textId="663D8E2F" w:rsidR="00D4336D" w:rsidRPr="00CB430B" w:rsidRDefault="00D4336D" w:rsidP="00D4336D">
            <w:pPr>
              <w:pStyle w:val="TableCopy"/>
              <w:jc w:val="right"/>
            </w:pPr>
            <w:r w:rsidRPr="003828EF">
              <w:t>&lt;0.5</w:t>
            </w:r>
          </w:p>
        </w:tc>
        <w:tc>
          <w:tcPr>
            <w:tcW w:w="850" w:type="dxa"/>
          </w:tcPr>
          <w:p w14:paraId="74050AA1" w14:textId="62849B95" w:rsidR="00D4336D" w:rsidRPr="00CB430B" w:rsidRDefault="00D4336D" w:rsidP="00D4336D">
            <w:pPr>
              <w:pStyle w:val="TableCopy"/>
              <w:jc w:val="right"/>
            </w:pPr>
            <w:r w:rsidRPr="003828EF">
              <w:t>2</w:t>
            </w:r>
          </w:p>
        </w:tc>
        <w:tc>
          <w:tcPr>
            <w:tcW w:w="850" w:type="dxa"/>
          </w:tcPr>
          <w:p w14:paraId="0075BB6D" w14:textId="14517C4C" w:rsidR="00D4336D" w:rsidRPr="00CB430B" w:rsidRDefault="00D4336D" w:rsidP="00D4336D">
            <w:pPr>
              <w:pStyle w:val="TableCopy"/>
              <w:jc w:val="right"/>
            </w:pPr>
            <w:r w:rsidRPr="003828EF">
              <w:t>&lt;0.5</w:t>
            </w:r>
          </w:p>
        </w:tc>
        <w:tc>
          <w:tcPr>
            <w:tcW w:w="850" w:type="dxa"/>
          </w:tcPr>
          <w:p w14:paraId="3FA3FEAB" w14:textId="151A28EF" w:rsidR="00D4336D" w:rsidRPr="00CB430B" w:rsidRDefault="00D4336D" w:rsidP="00D4336D">
            <w:pPr>
              <w:pStyle w:val="TableCopy"/>
              <w:jc w:val="right"/>
            </w:pPr>
            <w:r w:rsidRPr="003828EF">
              <w:t>3</w:t>
            </w:r>
          </w:p>
        </w:tc>
        <w:tc>
          <w:tcPr>
            <w:tcW w:w="850" w:type="dxa"/>
          </w:tcPr>
          <w:p w14:paraId="116DB733" w14:textId="27A10A94" w:rsidR="00D4336D" w:rsidRPr="00CB430B" w:rsidRDefault="00D4336D" w:rsidP="00D4336D">
            <w:pPr>
              <w:pStyle w:val="TableCopy"/>
              <w:jc w:val="right"/>
            </w:pPr>
            <w:r w:rsidRPr="003828EF">
              <w:t>&lt;0.5</w:t>
            </w:r>
          </w:p>
        </w:tc>
        <w:tc>
          <w:tcPr>
            <w:tcW w:w="850" w:type="dxa"/>
          </w:tcPr>
          <w:p w14:paraId="3919CCA3" w14:textId="681F9A9E" w:rsidR="00D4336D" w:rsidRPr="00CB430B" w:rsidRDefault="00D4336D" w:rsidP="00D4336D">
            <w:pPr>
              <w:pStyle w:val="TableCopy"/>
              <w:jc w:val="right"/>
            </w:pPr>
            <w:r w:rsidRPr="003828EF">
              <w:t>3</w:t>
            </w:r>
          </w:p>
        </w:tc>
        <w:tc>
          <w:tcPr>
            <w:tcW w:w="850" w:type="dxa"/>
          </w:tcPr>
          <w:p w14:paraId="2DCC4A07" w14:textId="1F7B8AD9" w:rsidR="00D4336D" w:rsidRPr="00CB430B" w:rsidRDefault="00D4336D" w:rsidP="00D4336D">
            <w:pPr>
              <w:pStyle w:val="TableCopy"/>
              <w:jc w:val="right"/>
            </w:pPr>
            <w:r w:rsidRPr="003828EF">
              <w:t>&lt;0.5</w:t>
            </w:r>
          </w:p>
        </w:tc>
        <w:tc>
          <w:tcPr>
            <w:tcW w:w="850" w:type="dxa"/>
          </w:tcPr>
          <w:p w14:paraId="1140CCF5" w14:textId="618A6C70" w:rsidR="00D4336D" w:rsidRPr="00CB430B" w:rsidRDefault="00D4336D" w:rsidP="00D4336D">
            <w:pPr>
              <w:pStyle w:val="TableCopy"/>
              <w:jc w:val="right"/>
            </w:pPr>
            <w:r w:rsidRPr="003828EF">
              <w:t>2</w:t>
            </w:r>
          </w:p>
        </w:tc>
        <w:tc>
          <w:tcPr>
            <w:tcW w:w="850" w:type="dxa"/>
          </w:tcPr>
          <w:p w14:paraId="7E038162" w14:textId="166EFB14" w:rsidR="00D4336D" w:rsidRPr="00CB430B" w:rsidRDefault="00D4336D" w:rsidP="00D4336D">
            <w:pPr>
              <w:pStyle w:val="TableCopy"/>
              <w:jc w:val="right"/>
            </w:pPr>
            <w:r w:rsidRPr="003828EF">
              <w:t>&lt;0.5</w:t>
            </w:r>
          </w:p>
        </w:tc>
        <w:tc>
          <w:tcPr>
            <w:tcW w:w="1020" w:type="dxa"/>
          </w:tcPr>
          <w:p w14:paraId="67877726" w14:textId="3AA2E171" w:rsidR="00D4336D" w:rsidRPr="00CB430B" w:rsidRDefault="00D4336D" w:rsidP="00D4336D">
            <w:pPr>
              <w:pStyle w:val="TableCopy"/>
              <w:jc w:val="right"/>
            </w:pPr>
            <w:r w:rsidRPr="003828EF">
              <w:t>-44%</w:t>
            </w:r>
          </w:p>
        </w:tc>
        <w:tc>
          <w:tcPr>
            <w:tcW w:w="1020" w:type="dxa"/>
          </w:tcPr>
          <w:p w14:paraId="52F2D208" w14:textId="15AF8837" w:rsidR="00D4336D" w:rsidRPr="00CB430B" w:rsidRDefault="00D4336D" w:rsidP="00D4336D">
            <w:pPr>
              <w:pStyle w:val="TableCopy"/>
              <w:jc w:val="right"/>
            </w:pPr>
            <w:r w:rsidRPr="003828EF">
              <w:t>-28%</w:t>
            </w:r>
          </w:p>
        </w:tc>
        <w:tc>
          <w:tcPr>
            <w:tcW w:w="1020" w:type="dxa"/>
          </w:tcPr>
          <w:p w14:paraId="487065F5" w14:textId="0A09697F" w:rsidR="00D4336D" w:rsidRPr="0061438F" w:rsidRDefault="00D4336D" w:rsidP="00D4336D">
            <w:pPr>
              <w:pStyle w:val="TableCopy"/>
              <w:jc w:val="right"/>
            </w:pPr>
            <w:r w:rsidRPr="003828EF">
              <w:t>0%</w:t>
            </w:r>
          </w:p>
        </w:tc>
      </w:tr>
      <w:tr w:rsidR="00D4336D" w:rsidRPr="00CB430B" w14:paraId="758CCCF1" w14:textId="77777777" w:rsidTr="00CD1C2A">
        <w:trPr>
          <w:cantSplit/>
          <w:trHeight w:val="20"/>
        </w:trPr>
        <w:tc>
          <w:tcPr>
            <w:tcW w:w="3685" w:type="dxa"/>
          </w:tcPr>
          <w:p w14:paraId="0B6AA3A6" w14:textId="2620D380" w:rsidR="00D4336D" w:rsidRPr="00CB430B" w:rsidRDefault="00D4336D" w:rsidP="00D4336D">
            <w:pPr>
              <w:pStyle w:val="TableCopy"/>
            </w:pPr>
            <w:r w:rsidRPr="003828EF">
              <w:t>Fabrics</w:t>
            </w:r>
          </w:p>
        </w:tc>
        <w:tc>
          <w:tcPr>
            <w:tcW w:w="850" w:type="dxa"/>
          </w:tcPr>
          <w:p w14:paraId="1514BE7F" w14:textId="545EAF57" w:rsidR="00D4336D" w:rsidRPr="00CB430B" w:rsidRDefault="00D4336D" w:rsidP="00D4336D">
            <w:pPr>
              <w:pStyle w:val="TableCopy"/>
              <w:jc w:val="right"/>
            </w:pPr>
            <w:r w:rsidRPr="003828EF">
              <w:t>1</w:t>
            </w:r>
          </w:p>
        </w:tc>
        <w:tc>
          <w:tcPr>
            <w:tcW w:w="850" w:type="dxa"/>
          </w:tcPr>
          <w:p w14:paraId="57DCC189" w14:textId="4F796E47" w:rsidR="00D4336D" w:rsidRPr="00CB430B" w:rsidRDefault="00D4336D" w:rsidP="00D4336D">
            <w:pPr>
              <w:pStyle w:val="TableCopy"/>
              <w:jc w:val="right"/>
            </w:pPr>
            <w:r w:rsidRPr="003828EF">
              <w:t>&lt;0.5</w:t>
            </w:r>
          </w:p>
        </w:tc>
        <w:tc>
          <w:tcPr>
            <w:tcW w:w="850" w:type="dxa"/>
          </w:tcPr>
          <w:p w14:paraId="4AF995D6" w14:textId="00887330" w:rsidR="00D4336D" w:rsidRPr="00CB430B" w:rsidRDefault="00D4336D" w:rsidP="00D4336D">
            <w:pPr>
              <w:pStyle w:val="TableCopy"/>
              <w:jc w:val="right"/>
            </w:pPr>
            <w:r w:rsidRPr="003828EF">
              <w:t>1</w:t>
            </w:r>
          </w:p>
        </w:tc>
        <w:tc>
          <w:tcPr>
            <w:tcW w:w="850" w:type="dxa"/>
          </w:tcPr>
          <w:p w14:paraId="63F61040" w14:textId="0DB7A04E" w:rsidR="00D4336D" w:rsidRPr="00CB430B" w:rsidRDefault="00D4336D" w:rsidP="00D4336D">
            <w:pPr>
              <w:pStyle w:val="TableCopy"/>
              <w:jc w:val="right"/>
            </w:pPr>
            <w:r w:rsidRPr="003828EF">
              <w:t>&lt;0.5</w:t>
            </w:r>
          </w:p>
        </w:tc>
        <w:tc>
          <w:tcPr>
            <w:tcW w:w="850" w:type="dxa"/>
          </w:tcPr>
          <w:p w14:paraId="71DA5B76" w14:textId="588D75BA" w:rsidR="00D4336D" w:rsidRPr="00CB430B" w:rsidRDefault="00D4336D" w:rsidP="00D4336D">
            <w:pPr>
              <w:pStyle w:val="TableCopy"/>
              <w:jc w:val="right"/>
            </w:pPr>
            <w:r w:rsidRPr="003828EF">
              <w:t>3</w:t>
            </w:r>
          </w:p>
        </w:tc>
        <w:tc>
          <w:tcPr>
            <w:tcW w:w="850" w:type="dxa"/>
          </w:tcPr>
          <w:p w14:paraId="60F3B381" w14:textId="45EA380D" w:rsidR="00D4336D" w:rsidRPr="00CB430B" w:rsidRDefault="00D4336D" w:rsidP="00D4336D">
            <w:pPr>
              <w:pStyle w:val="TableCopy"/>
              <w:jc w:val="right"/>
            </w:pPr>
            <w:r w:rsidRPr="003828EF">
              <w:t>&lt;0.5</w:t>
            </w:r>
          </w:p>
        </w:tc>
        <w:tc>
          <w:tcPr>
            <w:tcW w:w="850" w:type="dxa"/>
          </w:tcPr>
          <w:p w14:paraId="003A3C9A" w14:textId="457513DA" w:rsidR="00D4336D" w:rsidRPr="00CB430B" w:rsidRDefault="00D4336D" w:rsidP="00D4336D">
            <w:pPr>
              <w:pStyle w:val="TableCopy"/>
              <w:jc w:val="right"/>
            </w:pPr>
            <w:r w:rsidRPr="003828EF">
              <w:t>2</w:t>
            </w:r>
          </w:p>
        </w:tc>
        <w:tc>
          <w:tcPr>
            <w:tcW w:w="850" w:type="dxa"/>
          </w:tcPr>
          <w:p w14:paraId="5533802A" w14:textId="378776D3" w:rsidR="00D4336D" w:rsidRPr="00CB430B" w:rsidRDefault="00D4336D" w:rsidP="00D4336D">
            <w:pPr>
              <w:pStyle w:val="TableCopy"/>
              <w:jc w:val="right"/>
            </w:pPr>
            <w:r w:rsidRPr="003828EF">
              <w:t>&lt;0.5</w:t>
            </w:r>
          </w:p>
        </w:tc>
        <w:tc>
          <w:tcPr>
            <w:tcW w:w="850" w:type="dxa"/>
          </w:tcPr>
          <w:p w14:paraId="33C8A925" w14:textId="62E65451" w:rsidR="00D4336D" w:rsidRPr="00CB430B" w:rsidRDefault="00D4336D" w:rsidP="00D4336D">
            <w:pPr>
              <w:pStyle w:val="TableCopy"/>
              <w:jc w:val="right"/>
            </w:pPr>
            <w:r w:rsidRPr="003828EF">
              <w:t>2</w:t>
            </w:r>
          </w:p>
        </w:tc>
        <w:tc>
          <w:tcPr>
            <w:tcW w:w="850" w:type="dxa"/>
          </w:tcPr>
          <w:p w14:paraId="340DC928" w14:textId="393D9532" w:rsidR="00D4336D" w:rsidRPr="00CB430B" w:rsidRDefault="00D4336D" w:rsidP="00D4336D">
            <w:pPr>
              <w:pStyle w:val="TableCopy"/>
              <w:jc w:val="right"/>
            </w:pPr>
            <w:r w:rsidRPr="003828EF">
              <w:t>1</w:t>
            </w:r>
          </w:p>
        </w:tc>
        <w:tc>
          <w:tcPr>
            <w:tcW w:w="1020" w:type="dxa"/>
          </w:tcPr>
          <w:p w14:paraId="0FEADFC5" w14:textId="0A917CFA" w:rsidR="00D4336D" w:rsidRPr="00CB430B" w:rsidRDefault="00D4336D" w:rsidP="00D4336D">
            <w:pPr>
              <w:pStyle w:val="TableCopy"/>
              <w:jc w:val="right"/>
            </w:pPr>
            <w:r w:rsidRPr="003828EF">
              <w:t>25%</w:t>
            </w:r>
          </w:p>
        </w:tc>
        <w:tc>
          <w:tcPr>
            <w:tcW w:w="1020" w:type="dxa"/>
          </w:tcPr>
          <w:p w14:paraId="4097530C" w14:textId="0A74462F" w:rsidR="00D4336D" w:rsidRPr="00CB430B" w:rsidRDefault="00D4336D" w:rsidP="00D4336D">
            <w:pPr>
              <w:pStyle w:val="TableCopy"/>
              <w:jc w:val="right"/>
            </w:pPr>
            <w:r w:rsidRPr="003828EF">
              <w:t>64%</w:t>
            </w:r>
          </w:p>
        </w:tc>
        <w:tc>
          <w:tcPr>
            <w:tcW w:w="1020" w:type="dxa"/>
          </w:tcPr>
          <w:p w14:paraId="0859BBF8" w14:textId="29B537DE" w:rsidR="00D4336D" w:rsidRPr="0061438F" w:rsidRDefault="00D4336D" w:rsidP="00D4336D">
            <w:pPr>
              <w:pStyle w:val="TableCopy"/>
              <w:jc w:val="right"/>
            </w:pPr>
            <w:r w:rsidRPr="003828EF">
              <w:t>0%</w:t>
            </w:r>
          </w:p>
        </w:tc>
      </w:tr>
      <w:tr w:rsidR="00D4336D" w:rsidRPr="00CB430B" w14:paraId="03970A64" w14:textId="77777777" w:rsidTr="00CD1C2A">
        <w:trPr>
          <w:cantSplit/>
          <w:trHeight w:val="20"/>
        </w:trPr>
        <w:tc>
          <w:tcPr>
            <w:tcW w:w="3685" w:type="dxa"/>
          </w:tcPr>
          <w:p w14:paraId="359F2E11" w14:textId="282CFB5E" w:rsidR="00D4336D" w:rsidRPr="00CB430B" w:rsidRDefault="00D4336D" w:rsidP="00D4336D">
            <w:pPr>
              <w:pStyle w:val="TableCopy"/>
            </w:pPr>
            <w:r w:rsidRPr="003828EF">
              <w:t>Footwear</w:t>
            </w:r>
          </w:p>
        </w:tc>
        <w:tc>
          <w:tcPr>
            <w:tcW w:w="850" w:type="dxa"/>
          </w:tcPr>
          <w:p w14:paraId="36B70709" w14:textId="60B41612" w:rsidR="00D4336D" w:rsidRPr="00CB430B" w:rsidRDefault="00D4336D" w:rsidP="00D4336D">
            <w:pPr>
              <w:pStyle w:val="TableCopy"/>
              <w:jc w:val="right"/>
            </w:pPr>
            <w:r w:rsidRPr="003828EF">
              <w:t>7</w:t>
            </w:r>
          </w:p>
        </w:tc>
        <w:tc>
          <w:tcPr>
            <w:tcW w:w="850" w:type="dxa"/>
          </w:tcPr>
          <w:p w14:paraId="2695BB57" w14:textId="77BF90F8" w:rsidR="00D4336D" w:rsidRPr="00CB430B" w:rsidRDefault="00D4336D" w:rsidP="00D4336D">
            <w:pPr>
              <w:pStyle w:val="TableCopy"/>
              <w:jc w:val="right"/>
            </w:pPr>
            <w:r w:rsidRPr="003828EF">
              <w:t>&lt;0.5</w:t>
            </w:r>
          </w:p>
        </w:tc>
        <w:tc>
          <w:tcPr>
            <w:tcW w:w="850" w:type="dxa"/>
          </w:tcPr>
          <w:p w14:paraId="5940AEA1" w14:textId="0B297188" w:rsidR="00D4336D" w:rsidRPr="00CB430B" w:rsidRDefault="00D4336D" w:rsidP="00D4336D">
            <w:pPr>
              <w:pStyle w:val="TableCopy"/>
              <w:jc w:val="right"/>
            </w:pPr>
            <w:r w:rsidRPr="003828EF">
              <w:t>4</w:t>
            </w:r>
          </w:p>
        </w:tc>
        <w:tc>
          <w:tcPr>
            <w:tcW w:w="850" w:type="dxa"/>
          </w:tcPr>
          <w:p w14:paraId="21782EE8" w14:textId="4FF53690" w:rsidR="00D4336D" w:rsidRPr="00CB430B" w:rsidRDefault="00D4336D" w:rsidP="00D4336D">
            <w:pPr>
              <w:pStyle w:val="TableCopy"/>
              <w:jc w:val="right"/>
            </w:pPr>
            <w:r w:rsidRPr="003828EF">
              <w:t>&lt;0.5</w:t>
            </w:r>
          </w:p>
        </w:tc>
        <w:tc>
          <w:tcPr>
            <w:tcW w:w="850" w:type="dxa"/>
          </w:tcPr>
          <w:p w14:paraId="1AAC3AA6" w14:textId="0D3B0915" w:rsidR="00D4336D" w:rsidRPr="00CB430B" w:rsidRDefault="00D4336D" w:rsidP="00D4336D">
            <w:pPr>
              <w:pStyle w:val="TableCopy"/>
              <w:jc w:val="right"/>
            </w:pPr>
            <w:r w:rsidRPr="003828EF">
              <w:t>1</w:t>
            </w:r>
          </w:p>
        </w:tc>
        <w:tc>
          <w:tcPr>
            <w:tcW w:w="850" w:type="dxa"/>
          </w:tcPr>
          <w:p w14:paraId="5C52A6E7" w14:textId="2CD82B25" w:rsidR="00D4336D" w:rsidRPr="00CB430B" w:rsidRDefault="00D4336D" w:rsidP="00D4336D">
            <w:pPr>
              <w:pStyle w:val="TableCopy"/>
              <w:jc w:val="right"/>
            </w:pPr>
            <w:r w:rsidRPr="003828EF">
              <w:t>&lt;0.5</w:t>
            </w:r>
          </w:p>
        </w:tc>
        <w:tc>
          <w:tcPr>
            <w:tcW w:w="850" w:type="dxa"/>
          </w:tcPr>
          <w:p w14:paraId="69D9D963" w14:textId="7BFBECF9" w:rsidR="00D4336D" w:rsidRPr="00CB430B" w:rsidRDefault="00D4336D" w:rsidP="00D4336D">
            <w:pPr>
              <w:pStyle w:val="TableCopy"/>
              <w:jc w:val="right"/>
            </w:pPr>
            <w:r w:rsidRPr="003828EF">
              <w:t>&lt;0.5</w:t>
            </w:r>
          </w:p>
        </w:tc>
        <w:tc>
          <w:tcPr>
            <w:tcW w:w="850" w:type="dxa"/>
          </w:tcPr>
          <w:p w14:paraId="65759343" w14:textId="0ABF180D" w:rsidR="00D4336D" w:rsidRPr="00CB430B" w:rsidRDefault="00D4336D" w:rsidP="00D4336D">
            <w:pPr>
              <w:pStyle w:val="TableCopy"/>
              <w:jc w:val="right"/>
            </w:pPr>
            <w:r w:rsidRPr="003828EF">
              <w:t>&lt;0.5</w:t>
            </w:r>
          </w:p>
        </w:tc>
        <w:tc>
          <w:tcPr>
            <w:tcW w:w="850" w:type="dxa"/>
          </w:tcPr>
          <w:p w14:paraId="6A9F6B8C" w14:textId="600A6D7B" w:rsidR="00D4336D" w:rsidRPr="00CB430B" w:rsidRDefault="00D4336D" w:rsidP="00D4336D">
            <w:pPr>
              <w:pStyle w:val="TableCopy"/>
              <w:jc w:val="right"/>
            </w:pPr>
            <w:r w:rsidRPr="003828EF">
              <w:t>&lt;0.5</w:t>
            </w:r>
          </w:p>
        </w:tc>
        <w:tc>
          <w:tcPr>
            <w:tcW w:w="850" w:type="dxa"/>
          </w:tcPr>
          <w:p w14:paraId="00EDBD85" w14:textId="0B1701D2" w:rsidR="00D4336D" w:rsidRPr="00CB430B" w:rsidRDefault="00D4336D" w:rsidP="00D4336D">
            <w:pPr>
              <w:pStyle w:val="TableCopy"/>
              <w:jc w:val="right"/>
            </w:pPr>
            <w:r w:rsidRPr="003828EF">
              <w:t>&lt;0.5</w:t>
            </w:r>
          </w:p>
        </w:tc>
        <w:tc>
          <w:tcPr>
            <w:tcW w:w="1020" w:type="dxa"/>
          </w:tcPr>
          <w:p w14:paraId="3B8C3AC2" w14:textId="0CAD8B9E" w:rsidR="00D4336D" w:rsidRPr="00CB430B" w:rsidRDefault="00D4336D" w:rsidP="00D4336D">
            <w:pPr>
              <w:pStyle w:val="TableCopy"/>
              <w:jc w:val="right"/>
            </w:pPr>
            <w:r w:rsidRPr="003828EF">
              <w:t>-9%</w:t>
            </w:r>
          </w:p>
        </w:tc>
        <w:tc>
          <w:tcPr>
            <w:tcW w:w="1020" w:type="dxa"/>
          </w:tcPr>
          <w:p w14:paraId="0DB6FB19" w14:textId="78D1D3F5" w:rsidR="00D4336D" w:rsidRPr="00CB430B" w:rsidRDefault="00D4336D" w:rsidP="00D4336D">
            <w:pPr>
              <w:pStyle w:val="TableCopy"/>
              <w:jc w:val="right"/>
            </w:pPr>
            <w:r w:rsidRPr="003828EF">
              <w:t>1200%</w:t>
            </w:r>
          </w:p>
        </w:tc>
        <w:tc>
          <w:tcPr>
            <w:tcW w:w="1020" w:type="dxa"/>
          </w:tcPr>
          <w:p w14:paraId="3FCBAC1F" w14:textId="24BD5A9D" w:rsidR="00D4336D" w:rsidRPr="0061438F" w:rsidRDefault="00D4336D" w:rsidP="00D4336D">
            <w:pPr>
              <w:pStyle w:val="TableCopy"/>
              <w:jc w:val="right"/>
            </w:pPr>
            <w:r w:rsidRPr="003828EF">
              <w:t>0%</w:t>
            </w:r>
          </w:p>
        </w:tc>
      </w:tr>
      <w:tr w:rsidR="00D4336D" w:rsidRPr="00CB430B" w14:paraId="1656EB68" w14:textId="77777777" w:rsidTr="00CD1C2A">
        <w:trPr>
          <w:cantSplit/>
          <w:trHeight w:val="20"/>
        </w:trPr>
        <w:tc>
          <w:tcPr>
            <w:tcW w:w="3685" w:type="dxa"/>
          </w:tcPr>
          <w:p w14:paraId="54764BBC" w14:textId="0F49EF36" w:rsidR="00D4336D" w:rsidRPr="00CB430B" w:rsidRDefault="00D4336D" w:rsidP="00D4336D">
            <w:pPr>
              <w:pStyle w:val="TableCopy"/>
            </w:pPr>
            <w:r w:rsidRPr="003828EF">
              <w:t>Leather apparel</w:t>
            </w:r>
          </w:p>
        </w:tc>
        <w:tc>
          <w:tcPr>
            <w:tcW w:w="850" w:type="dxa"/>
          </w:tcPr>
          <w:p w14:paraId="594447FB" w14:textId="226AAA9C" w:rsidR="00D4336D" w:rsidRPr="00CB430B" w:rsidRDefault="00D4336D" w:rsidP="00D4336D">
            <w:pPr>
              <w:pStyle w:val="TableCopy"/>
              <w:jc w:val="right"/>
            </w:pPr>
            <w:r w:rsidRPr="003828EF">
              <w:t>&lt;0.5</w:t>
            </w:r>
          </w:p>
        </w:tc>
        <w:tc>
          <w:tcPr>
            <w:tcW w:w="850" w:type="dxa"/>
          </w:tcPr>
          <w:p w14:paraId="2B8A5C79" w14:textId="711FDACA" w:rsidR="00D4336D" w:rsidRPr="00CB430B" w:rsidRDefault="00D4336D" w:rsidP="00D4336D">
            <w:pPr>
              <w:pStyle w:val="TableCopy"/>
              <w:jc w:val="right"/>
            </w:pPr>
            <w:r w:rsidRPr="003828EF">
              <w:t>&lt;0.5</w:t>
            </w:r>
          </w:p>
        </w:tc>
        <w:tc>
          <w:tcPr>
            <w:tcW w:w="850" w:type="dxa"/>
          </w:tcPr>
          <w:p w14:paraId="760A6432" w14:textId="6E197975" w:rsidR="00D4336D" w:rsidRPr="00CB430B" w:rsidRDefault="00D4336D" w:rsidP="00D4336D">
            <w:pPr>
              <w:pStyle w:val="TableCopy"/>
              <w:jc w:val="right"/>
            </w:pPr>
            <w:r w:rsidRPr="003828EF">
              <w:t>&lt;0.5</w:t>
            </w:r>
          </w:p>
        </w:tc>
        <w:tc>
          <w:tcPr>
            <w:tcW w:w="850" w:type="dxa"/>
          </w:tcPr>
          <w:p w14:paraId="07B2D4FE" w14:textId="625563EE" w:rsidR="00D4336D" w:rsidRPr="00CB430B" w:rsidRDefault="00D4336D" w:rsidP="00D4336D">
            <w:pPr>
              <w:pStyle w:val="TableCopy"/>
              <w:jc w:val="right"/>
            </w:pPr>
            <w:r w:rsidRPr="003828EF">
              <w:t>&lt;0.5</w:t>
            </w:r>
          </w:p>
        </w:tc>
        <w:tc>
          <w:tcPr>
            <w:tcW w:w="850" w:type="dxa"/>
          </w:tcPr>
          <w:p w14:paraId="72A1CD71" w14:textId="00E786FE" w:rsidR="00D4336D" w:rsidRPr="00CB430B" w:rsidRDefault="00D4336D" w:rsidP="00D4336D">
            <w:pPr>
              <w:pStyle w:val="TableCopy"/>
              <w:jc w:val="right"/>
            </w:pPr>
            <w:r w:rsidRPr="003828EF">
              <w:t>&lt;0.5</w:t>
            </w:r>
          </w:p>
        </w:tc>
        <w:tc>
          <w:tcPr>
            <w:tcW w:w="850" w:type="dxa"/>
          </w:tcPr>
          <w:p w14:paraId="44535898" w14:textId="4D327678" w:rsidR="00D4336D" w:rsidRPr="00CB430B" w:rsidRDefault="00D4336D" w:rsidP="00D4336D">
            <w:pPr>
              <w:pStyle w:val="TableCopy"/>
              <w:jc w:val="right"/>
            </w:pPr>
            <w:r w:rsidRPr="003828EF">
              <w:t>&lt;0.5</w:t>
            </w:r>
          </w:p>
        </w:tc>
        <w:tc>
          <w:tcPr>
            <w:tcW w:w="850" w:type="dxa"/>
          </w:tcPr>
          <w:p w14:paraId="4C7A9277" w14:textId="23F7BC47" w:rsidR="00D4336D" w:rsidRPr="00CB430B" w:rsidRDefault="00D4336D" w:rsidP="00D4336D">
            <w:pPr>
              <w:pStyle w:val="TableCopy"/>
              <w:jc w:val="right"/>
            </w:pPr>
            <w:r w:rsidRPr="003828EF">
              <w:t>&lt;0.5</w:t>
            </w:r>
          </w:p>
        </w:tc>
        <w:tc>
          <w:tcPr>
            <w:tcW w:w="850" w:type="dxa"/>
          </w:tcPr>
          <w:p w14:paraId="1551B181" w14:textId="71FEB732" w:rsidR="00D4336D" w:rsidRPr="00CB430B" w:rsidRDefault="00D4336D" w:rsidP="00D4336D">
            <w:pPr>
              <w:pStyle w:val="TableCopy"/>
              <w:jc w:val="right"/>
            </w:pPr>
            <w:r w:rsidRPr="003828EF">
              <w:t>&lt;0.5</w:t>
            </w:r>
          </w:p>
        </w:tc>
        <w:tc>
          <w:tcPr>
            <w:tcW w:w="850" w:type="dxa"/>
          </w:tcPr>
          <w:p w14:paraId="7A136645" w14:textId="53C6FD56" w:rsidR="00D4336D" w:rsidRPr="00CB430B" w:rsidRDefault="00D4336D" w:rsidP="00D4336D">
            <w:pPr>
              <w:pStyle w:val="TableCopy"/>
              <w:jc w:val="right"/>
            </w:pPr>
            <w:r w:rsidRPr="003828EF">
              <w:t>&lt;0.5</w:t>
            </w:r>
          </w:p>
        </w:tc>
        <w:tc>
          <w:tcPr>
            <w:tcW w:w="850" w:type="dxa"/>
          </w:tcPr>
          <w:p w14:paraId="55475F0C" w14:textId="13F1B5F8" w:rsidR="00D4336D" w:rsidRPr="00CB430B" w:rsidRDefault="00D4336D" w:rsidP="00D4336D">
            <w:pPr>
              <w:pStyle w:val="TableCopy"/>
              <w:jc w:val="right"/>
            </w:pPr>
            <w:r w:rsidRPr="003828EF">
              <w:t>&lt;0.5</w:t>
            </w:r>
          </w:p>
        </w:tc>
        <w:tc>
          <w:tcPr>
            <w:tcW w:w="1020" w:type="dxa"/>
          </w:tcPr>
          <w:p w14:paraId="2E164479" w14:textId="3ADEA9E2" w:rsidR="00D4336D" w:rsidRPr="00CB430B" w:rsidRDefault="00D4336D" w:rsidP="00D4336D">
            <w:pPr>
              <w:pStyle w:val="TableCopy"/>
              <w:jc w:val="right"/>
            </w:pPr>
            <w:r w:rsidRPr="003828EF">
              <w:t>NA</w:t>
            </w:r>
          </w:p>
        </w:tc>
        <w:tc>
          <w:tcPr>
            <w:tcW w:w="1020" w:type="dxa"/>
          </w:tcPr>
          <w:p w14:paraId="274DAC20" w14:textId="0B282530" w:rsidR="00D4336D" w:rsidRPr="00CB430B" w:rsidRDefault="00D4336D" w:rsidP="00D4336D">
            <w:pPr>
              <w:pStyle w:val="TableCopy"/>
              <w:jc w:val="right"/>
            </w:pPr>
            <w:r w:rsidRPr="003828EF">
              <w:t>NA</w:t>
            </w:r>
          </w:p>
        </w:tc>
        <w:tc>
          <w:tcPr>
            <w:tcW w:w="1020" w:type="dxa"/>
          </w:tcPr>
          <w:p w14:paraId="69D11D1E" w14:textId="1E274D00" w:rsidR="00D4336D" w:rsidRPr="0061438F" w:rsidRDefault="00D4336D" w:rsidP="00D4336D">
            <w:pPr>
              <w:pStyle w:val="TableCopy"/>
              <w:jc w:val="right"/>
            </w:pPr>
            <w:r w:rsidRPr="003828EF">
              <w:t>0%</w:t>
            </w:r>
          </w:p>
        </w:tc>
      </w:tr>
      <w:tr w:rsidR="00D4336D" w:rsidRPr="00CB430B" w14:paraId="28D7F2DF" w14:textId="77777777" w:rsidTr="00CD1C2A">
        <w:trPr>
          <w:cantSplit/>
          <w:trHeight w:val="20"/>
        </w:trPr>
        <w:tc>
          <w:tcPr>
            <w:tcW w:w="3685" w:type="dxa"/>
          </w:tcPr>
          <w:p w14:paraId="1F91B0A7" w14:textId="64C1B311" w:rsidR="00D4336D" w:rsidRPr="00CB430B" w:rsidRDefault="00D4336D" w:rsidP="00D4336D">
            <w:pPr>
              <w:pStyle w:val="TableCopy"/>
            </w:pPr>
            <w:r w:rsidRPr="003828EF">
              <w:t>Leather articles</w:t>
            </w:r>
          </w:p>
        </w:tc>
        <w:tc>
          <w:tcPr>
            <w:tcW w:w="850" w:type="dxa"/>
          </w:tcPr>
          <w:p w14:paraId="3332AF2A" w14:textId="75FF8A9C" w:rsidR="00D4336D" w:rsidRPr="00CB430B" w:rsidRDefault="00D4336D" w:rsidP="00D4336D">
            <w:pPr>
              <w:pStyle w:val="TableCopy"/>
              <w:jc w:val="right"/>
            </w:pPr>
            <w:r w:rsidRPr="003828EF">
              <w:t>&lt;0.5</w:t>
            </w:r>
          </w:p>
        </w:tc>
        <w:tc>
          <w:tcPr>
            <w:tcW w:w="850" w:type="dxa"/>
          </w:tcPr>
          <w:p w14:paraId="3A76B673" w14:textId="6775710A" w:rsidR="00D4336D" w:rsidRPr="00CB430B" w:rsidRDefault="00D4336D" w:rsidP="00D4336D">
            <w:pPr>
              <w:pStyle w:val="TableCopy"/>
              <w:jc w:val="right"/>
            </w:pPr>
            <w:r w:rsidRPr="003828EF">
              <w:t>&lt;0.5</w:t>
            </w:r>
          </w:p>
        </w:tc>
        <w:tc>
          <w:tcPr>
            <w:tcW w:w="850" w:type="dxa"/>
          </w:tcPr>
          <w:p w14:paraId="77422B99" w14:textId="1F7E7BE7" w:rsidR="00D4336D" w:rsidRPr="00CB430B" w:rsidRDefault="00D4336D" w:rsidP="00D4336D">
            <w:pPr>
              <w:pStyle w:val="TableCopy"/>
              <w:jc w:val="right"/>
            </w:pPr>
            <w:r w:rsidRPr="003828EF">
              <w:t>1</w:t>
            </w:r>
          </w:p>
        </w:tc>
        <w:tc>
          <w:tcPr>
            <w:tcW w:w="850" w:type="dxa"/>
          </w:tcPr>
          <w:p w14:paraId="408F73E9" w14:textId="52641CA4" w:rsidR="00D4336D" w:rsidRPr="00CB430B" w:rsidRDefault="00D4336D" w:rsidP="00D4336D">
            <w:pPr>
              <w:pStyle w:val="TableCopy"/>
              <w:jc w:val="right"/>
            </w:pPr>
            <w:r w:rsidRPr="003828EF">
              <w:t>&lt;0.5</w:t>
            </w:r>
          </w:p>
        </w:tc>
        <w:tc>
          <w:tcPr>
            <w:tcW w:w="850" w:type="dxa"/>
          </w:tcPr>
          <w:p w14:paraId="5A5E77B4" w14:textId="65ABA39B" w:rsidR="00D4336D" w:rsidRPr="00CB430B" w:rsidRDefault="00D4336D" w:rsidP="00D4336D">
            <w:pPr>
              <w:pStyle w:val="TableCopy"/>
              <w:jc w:val="right"/>
            </w:pPr>
            <w:r w:rsidRPr="003828EF">
              <w:t>1</w:t>
            </w:r>
          </w:p>
        </w:tc>
        <w:tc>
          <w:tcPr>
            <w:tcW w:w="850" w:type="dxa"/>
          </w:tcPr>
          <w:p w14:paraId="752307DC" w14:textId="04B05DF5" w:rsidR="00D4336D" w:rsidRPr="00CB430B" w:rsidRDefault="00D4336D" w:rsidP="00D4336D">
            <w:pPr>
              <w:pStyle w:val="TableCopy"/>
              <w:jc w:val="right"/>
            </w:pPr>
            <w:r w:rsidRPr="003828EF">
              <w:t>&lt;0.5</w:t>
            </w:r>
          </w:p>
        </w:tc>
        <w:tc>
          <w:tcPr>
            <w:tcW w:w="850" w:type="dxa"/>
          </w:tcPr>
          <w:p w14:paraId="5BF16A19" w14:textId="7D114203" w:rsidR="00D4336D" w:rsidRPr="00CB430B" w:rsidRDefault="00D4336D" w:rsidP="00D4336D">
            <w:pPr>
              <w:pStyle w:val="TableCopy"/>
              <w:jc w:val="right"/>
            </w:pPr>
            <w:r w:rsidRPr="003828EF">
              <w:t>&lt;0.5</w:t>
            </w:r>
          </w:p>
        </w:tc>
        <w:tc>
          <w:tcPr>
            <w:tcW w:w="850" w:type="dxa"/>
          </w:tcPr>
          <w:p w14:paraId="57801F91" w14:textId="1A1E6E45" w:rsidR="00D4336D" w:rsidRPr="00CB430B" w:rsidRDefault="00D4336D" w:rsidP="00D4336D">
            <w:pPr>
              <w:pStyle w:val="TableCopy"/>
              <w:jc w:val="right"/>
            </w:pPr>
            <w:r w:rsidRPr="003828EF">
              <w:t>&lt;0.5</w:t>
            </w:r>
          </w:p>
        </w:tc>
        <w:tc>
          <w:tcPr>
            <w:tcW w:w="850" w:type="dxa"/>
          </w:tcPr>
          <w:p w14:paraId="6947D963" w14:textId="1C79063D" w:rsidR="00D4336D" w:rsidRPr="00CB430B" w:rsidRDefault="00D4336D" w:rsidP="00D4336D">
            <w:pPr>
              <w:pStyle w:val="TableCopy"/>
              <w:jc w:val="right"/>
            </w:pPr>
            <w:r w:rsidRPr="003828EF">
              <w:t>&lt;0.5</w:t>
            </w:r>
          </w:p>
        </w:tc>
        <w:tc>
          <w:tcPr>
            <w:tcW w:w="850" w:type="dxa"/>
          </w:tcPr>
          <w:p w14:paraId="046B9165" w14:textId="69F11C56" w:rsidR="00D4336D" w:rsidRPr="00CB430B" w:rsidRDefault="00D4336D" w:rsidP="00D4336D">
            <w:pPr>
              <w:pStyle w:val="TableCopy"/>
              <w:jc w:val="right"/>
            </w:pPr>
            <w:r w:rsidRPr="003828EF">
              <w:t>&lt;0.5</w:t>
            </w:r>
          </w:p>
        </w:tc>
        <w:tc>
          <w:tcPr>
            <w:tcW w:w="1020" w:type="dxa"/>
          </w:tcPr>
          <w:p w14:paraId="2DB58EC8" w14:textId="61D908B3" w:rsidR="00D4336D" w:rsidRPr="00CB430B" w:rsidRDefault="00D4336D" w:rsidP="00D4336D">
            <w:pPr>
              <w:pStyle w:val="TableCopy"/>
              <w:jc w:val="right"/>
            </w:pPr>
            <w:r w:rsidRPr="003828EF">
              <w:t>26%</w:t>
            </w:r>
          </w:p>
        </w:tc>
        <w:tc>
          <w:tcPr>
            <w:tcW w:w="1020" w:type="dxa"/>
          </w:tcPr>
          <w:p w14:paraId="29336640" w14:textId="5E2FA5B9" w:rsidR="00D4336D" w:rsidRPr="00CB430B" w:rsidRDefault="00D4336D" w:rsidP="00D4336D">
            <w:pPr>
              <w:pStyle w:val="TableCopy"/>
              <w:jc w:val="right"/>
            </w:pPr>
            <w:r w:rsidRPr="003828EF">
              <w:t>-70%</w:t>
            </w:r>
          </w:p>
        </w:tc>
        <w:tc>
          <w:tcPr>
            <w:tcW w:w="1020" w:type="dxa"/>
          </w:tcPr>
          <w:p w14:paraId="33E665B0" w14:textId="64F59D38" w:rsidR="00D4336D" w:rsidRPr="0061438F" w:rsidRDefault="00D4336D" w:rsidP="00D4336D">
            <w:pPr>
              <w:pStyle w:val="TableCopy"/>
              <w:jc w:val="right"/>
            </w:pPr>
            <w:r w:rsidRPr="003828EF">
              <w:t>0%</w:t>
            </w:r>
          </w:p>
        </w:tc>
      </w:tr>
      <w:tr w:rsidR="00D4336D" w:rsidRPr="00CB430B" w14:paraId="60F77054" w14:textId="77777777" w:rsidTr="00CD1C2A">
        <w:trPr>
          <w:cantSplit/>
          <w:trHeight w:val="20"/>
        </w:trPr>
        <w:tc>
          <w:tcPr>
            <w:tcW w:w="3685" w:type="dxa"/>
          </w:tcPr>
          <w:p w14:paraId="7F8D17FE" w14:textId="3D9D6694" w:rsidR="00D4336D" w:rsidRPr="00CB430B" w:rsidRDefault="00D4336D" w:rsidP="00D4336D">
            <w:pPr>
              <w:pStyle w:val="TableCopy"/>
            </w:pPr>
            <w:r w:rsidRPr="003828EF">
              <w:lastRenderedPageBreak/>
              <w:t>Manchester</w:t>
            </w:r>
          </w:p>
        </w:tc>
        <w:tc>
          <w:tcPr>
            <w:tcW w:w="850" w:type="dxa"/>
          </w:tcPr>
          <w:p w14:paraId="62DE7A4F" w14:textId="5A75118F" w:rsidR="00D4336D" w:rsidRPr="00CB430B" w:rsidRDefault="00D4336D" w:rsidP="00D4336D">
            <w:pPr>
              <w:pStyle w:val="TableCopy"/>
              <w:jc w:val="right"/>
            </w:pPr>
            <w:r w:rsidRPr="003828EF">
              <w:t>&lt;0.5</w:t>
            </w:r>
          </w:p>
        </w:tc>
        <w:tc>
          <w:tcPr>
            <w:tcW w:w="850" w:type="dxa"/>
          </w:tcPr>
          <w:p w14:paraId="0C071F77" w14:textId="582F73F6" w:rsidR="00D4336D" w:rsidRPr="00CB430B" w:rsidRDefault="00D4336D" w:rsidP="00D4336D">
            <w:pPr>
              <w:pStyle w:val="TableCopy"/>
              <w:jc w:val="right"/>
            </w:pPr>
            <w:r w:rsidRPr="003828EF">
              <w:t>&lt;0.5</w:t>
            </w:r>
          </w:p>
        </w:tc>
        <w:tc>
          <w:tcPr>
            <w:tcW w:w="850" w:type="dxa"/>
          </w:tcPr>
          <w:p w14:paraId="084EC7E3" w14:textId="2F809C7B" w:rsidR="00D4336D" w:rsidRPr="00CB430B" w:rsidRDefault="00D4336D" w:rsidP="00D4336D">
            <w:pPr>
              <w:pStyle w:val="TableCopy"/>
              <w:jc w:val="right"/>
            </w:pPr>
            <w:r w:rsidRPr="003828EF">
              <w:t>&lt;0.5</w:t>
            </w:r>
          </w:p>
        </w:tc>
        <w:tc>
          <w:tcPr>
            <w:tcW w:w="850" w:type="dxa"/>
          </w:tcPr>
          <w:p w14:paraId="51571705" w14:textId="73FFD4AD" w:rsidR="00D4336D" w:rsidRPr="00CB430B" w:rsidRDefault="00D4336D" w:rsidP="00D4336D">
            <w:pPr>
              <w:pStyle w:val="TableCopy"/>
              <w:jc w:val="right"/>
            </w:pPr>
            <w:r w:rsidRPr="003828EF">
              <w:t>&lt;0.5</w:t>
            </w:r>
          </w:p>
        </w:tc>
        <w:tc>
          <w:tcPr>
            <w:tcW w:w="850" w:type="dxa"/>
          </w:tcPr>
          <w:p w14:paraId="151B0691" w14:textId="388EE151" w:rsidR="00D4336D" w:rsidRPr="00CB430B" w:rsidRDefault="00D4336D" w:rsidP="00D4336D">
            <w:pPr>
              <w:pStyle w:val="TableCopy"/>
              <w:jc w:val="right"/>
            </w:pPr>
            <w:r w:rsidRPr="003828EF">
              <w:t>&lt;0.5</w:t>
            </w:r>
          </w:p>
        </w:tc>
        <w:tc>
          <w:tcPr>
            <w:tcW w:w="850" w:type="dxa"/>
          </w:tcPr>
          <w:p w14:paraId="48D7A3CB" w14:textId="5C66ACA0" w:rsidR="00D4336D" w:rsidRPr="00CB430B" w:rsidRDefault="00D4336D" w:rsidP="00D4336D">
            <w:pPr>
              <w:pStyle w:val="TableCopy"/>
              <w:jc w:val="right"/>
            </w:pPr>
            <w:r w:rsidRPr="003828EF">
              <w:t>&lt;0.5</w:t>
            </w:r>
          </w:p>
        </w:tc>
        <w:tc>
          <w:tcPr>
            <w:tcW w:w="850" w:type="dxa"/>
          </w:tcPr>
          <w:p w14:paraId="13B388A7" w14:textId="69F96BE9" w:rsidR="00D4336D" w:rsidRPr="00CB430B" w:rsidRDefault="00D4336D" w:rsidP="00D4336D">
            <w:pPr>
              <w:pStyle w:val="TableCopy"/>
              <w:jc w:val="right"/>
            </w:pPr>
            <w:r w:rsidRPr="003828EF">
              <w:t>&lt;0.5</w:t>
            </w:r>
          </w:p>
        </w:tc>
        <w:tc>
          <w:tcPr>
            <w:tcW w:w="850" w:type="dxa"/>
          </w:tcPr>
          <w:p w14:paraId="698E2357" w14:textId="20ADB82A" w:rsidR="00D4336D" w:rsidRPr="00CB430B" w:rsidRDefault="00D4336D" w:rsidP="00D4336D">
            <w:pPr>
              <w:pStyle w:val="TableCopy"/>
              <w:jc w:val="right"/>
            </w:pPr>
            <w:r w:rsidRPr="003828EF">
              <w:t>&lt;0.5</w:t>
            </w:r>
          </w:p>
        </w:tc>
        <w:tc>
          <w:tcPr>
            <w:tcW w:w="850" w:type="dxa"/>
          </w:tcPr>
          <w:p w14:paraId="0CEEB50C" w14:textId="437EFA06" w:rsidR="00D4336D" w:rsidRPr="00CB430B" w:rsidRDefault="00D4336D" w:rsidP="00D4336D">
            <w:pPr>
              <w:pStyle w:val="TableCopy"/>
              <w:jc w:val="right"/>
            </w:pPr>
            <w:r w:rsidRPr="003828EF">
              <w:t>1</w:t>
            </w:r>
          </w:p>
        </w:tc>
        <w:tc>
          <w:tcPr>
            <w:tcW w:w="850" w:type="dxa"/>
          </w:tcPr>
          <w:p w14:paraId="3CA44B2D" w14:textId="794A9F0E" w:rsidR="00D4336D" w:rsidRPr="00CB430B" w:rsidRDefault="00D4336D" w:rsidP="00D4336D">
            <w:pPr>
              <w:pStyle w:val="TableCopy"/>
              <w:jc w:val="right"/>
            </w:pPr>
            <w:r w:rsidRPr="003828EF">
              <w:t>&lt;0.5</w:t>
            </w:r>
          </w:p>
        </w:tc>
        <w:tc>
          <w:tcPr>
            <w:tcW w:w="1020" w:type="dxa"/>
          </w:tcPr>
          <w:p w14:paraId="05E4D192" w14:textId="3EC4C4FC" w:rsidR="00D4336D" w:rsidRPr="00CB430B" w:rsidRDefault="00D4336D" w:rsidP="00D4336D">
            <w:pPr>
              <w:pStyle w:val="TableCopy"/>
              <w:jc w:val="right"/>
            </w:pPr>
            <w:r w:rsidRPr="003828EF">
              <w:t>16391%</w:t>
            </w:r>
          </w:p>
        </w:tc>
        <w:tc>
          <w:tcPr>
            <w:tcW w:w="1020" w:type="dxa"/>
          </w:tcPr>
          <w:p w14:paraId="364887CF" w14:textId="1DC5DCC7" w:rsidR="00D4336D" w:rsidRPr="00CB430B" w:rsidRDefault="00D4336D" w:rsidP="00D4336D">
            <w:pPr>
              <w:pStyle w:val="TableCopy"/>
              <w:jc w:val="right"/>
            </w:pPr>
            <w:r w:rsidRPr="003828EF">
              <w:t>70671%</w:t>
            </w:r>
          </w:p>
        </w:tc>
        <w:tc>
          <w:tcPr>
            <w:tcW w:w="1020" w:type="dxa"/>
          </w:tcPr>
          <w:p w14:paraId="178EEBC4" w14:textId="4AB380FB" w:rsidR="00D4336D" w:rsidRPr="0061438F" w:rsidRDefault="00D4336D" w:rsidP="00D4336D">
            <w:pPr>
              <w:pStyle w:val="TableCopy"/>
              <w:jc w:val="right"/>
            </w:pPr>
            <w:r w:rsidRPr="003828EF">
              <w:t>0%</w:t>
            </w:r>
          </w:p>
        </w:tc>
      </w:tr>
      <w:tr w:rsidR="00D4336D" w:rsidRPr="00CB430B" w14:paraId="179BEE1C" w14:textId="77777777" w:rsidTr="00CD1C2A">
        <w:trPr>
          <w:cantSplit/>
          <w:trHeight w:val="20"/>
        </w:trPr>
        <w:tc>
          <w:tcPr>
            <w:tcW w:w="3685" w:type="dxa"/>
          </w:tcPr>
          <w:p w14:paraId="0F9D3437" w14:textId="6367E9FC" w:rsidR="00D4336D" w:rsidRPr="00CB430B" w:rsidRDefault="00D4336D" w:rsidP="00D4336D">
            <w:pPr>
              <w:pStyle w:val="TableCopy"/>
            </w:pPr>
            <w:r w:rsidRPr="003828EF">
              <w:t>Silk Yarn</w:t>
            </w:r>
          </w:p>
        </w:tc>
        <w:tc>
          <w:tcPr>
            <w:tcW w:w="850" w:type="dxa"/>
          </w:tcPr>
          <w:p w14:paraId="1CE8D276" w14:textId="77777777" w:rsidR="00D4336D" w:rsidRPr="00CB430B" w:rsidRDefault="00D4336D" w:rsidP="00D4336D">
            <w:pPr>
              <w:pStyle w:val="TableCopy"/>
              <w:jc w:val="right"/>
            </w:pPr>
          </w:p>
        </w:tc>
        <w:tc>
          <w:tcPr>
            <w:tcW w:w="850" w:type="dxa"/>
          </w:tcPr>
          <w:p w14:paraId="2ADEC05A" w14:textId="77777777" w:rsidR="00D4336D" w:rsidRPr="00CB430B" w:rsidRDefault="00D4336D" w:rsidP="00D4336D">
            <w:pPr>
              <w:pStyle w:val="TableCopy"/>
              <w:jc w:val="right"/>
            </w:pPr>
          </w:p>
        </w:tc>
        <w:tc>
          <w:tcPr>
            <w:tcW w:w="850" w:type="dxa"/>
          </w:tcPr>
          <w:p w14:paraId="3E85FB1C" w14:textId="77777777" w:rsidR="00D4336D" w:rsidRPr="00CB430B" w:rsidRDefault="00D4336D" w:rsidP="00D4336D">
            <w:pPr>
              <w:pStyle w:val="TableCopy"/>
              <w:jc w:val="right"/>
            </w:pPr>
          </w:p>
        </w:tc>
        <w:tc>
          <w:tcPr>
            <w:tcW w:w="850" w:type="dxa"/>
          </w:tcPr>
          <w:p w14:paraId="34FF46C7" w14:textId="77777777" w:rsidR="00D4336D" w:rsidRPr="00CB430B" w:rsidRDefault="00D4336D" w:rsidP="00D4336D">
            <w:pPr>
              <w:pStyle w:val="TableCopy"/>
              <w:jc w:val="right"/>
            </w:pPr>
          </w:p>
        </w:tc>
        <w:tc>
          <w:tcPr>
            <w:tcW w:w="850" w:type="dxa"/>
          </w:tcPr>
          <w:p w14:paraId="404AFF75" w14:textId="2488495B" w:rsidR="00D4336D" w:rsidRPr="00CB430B" w:rsidRDefault="00D4336D" w:rsidP="00D4336D">
            <w:pPr>
              <w:pStyle w:val="TableCopy"/>
              <w:jc w:val="right"/>
            </w:pPr>
            <w:r w:rsidRPr="003828EF">
              <w:t>&lt;0.5</w:t>
            </w:r>
          </w:p>
        </w:tc>
        <w:tc>
          <w:tcPr>
            <w:tcW w:w="850" w:type="dxa"/>
          </w:tcPr>
          <w:p w14:paraId="18370A11" w14:textId="1B72F59D" w:rsidR="00D4336D" w:rsidRPr="00CB430B" w:rsidRDefault="00D4336D" w:rsidP="00D4336D">
            <w:pPr>
              <w:pStyle w:val="TableCopy"/>
              <w:jc w:val="right"/>
            </w:pPr>
            <w:r w:rsidRPr="003828EF">
              <w:t>&lt;0.5</w:t>
            </w:r>
          </w:p>
        </w:tc>
        <w:tc>
          <w:tcPr>
            <w:tcW w:w="850" w:type="dxa"/>
          </w:tcPr>
          <w:p w14:paraId="1289EA7F" w14:textId="77777777" w:rsidR="00D4336D" w:rsidRPr="00CB430B" w:rsidRDefault="00D4336D" w:rsidP="00D4336D">
            <w:pPr>
              <w:pStyle w:val="TableCopy"/>
              <w:jc w:val="right"/>
            </w:pPr>
          </w:p>
        </w:tc>
        <w:tc>
          <w:tcPr>
            <w:tcW w:w="850" w:type="dxa"/>
          </w:tcPr>
          <w:p w14:paraId="4FF5C614" w14:textId="77777777" w:rsidR="00D4336D" w:rsidRPr="00CB430B" w:rsidRDefault="00D4336D" w:rsidP="00D4336D">
            <w:pPr>
              <w:pStyle w:val="TableCopy"/>
              <w:jc w:val="right"/>
            </w:pPr>
          </w:p>
        </w:tc>
        <w:tc>
          <w:tcPr>
            <w:tcW w:w="850" w:type="dxa"/>
          </w:tcPr>
          <w:p w14:paraId="22BCD318" w14:textId="24453B70" w:rsidR="00D4336D" w:rsidRPr="00CB430B" w:rsidRDefault="00D4336D" w:rsidP="00D4336D">
            <w:pPr>
              <w:pStyle w:val="TableCopy"/>
              <w:jc w:val="right"/>
            </w:pPr>
            <w:r w:rsidRPr="003828EF">
              <w:t>&lt;0.5</w:t>
            </w:r>
          </w:p>
        </w:tc>
        <w:tc>
          <w:tcPr>
            <w:tcW w:w="850" w:type="dxa"/>
          </w:tcPr>
          <w:p w14:paraId="40FB13CA" w14:textId="0F060265" w:rsidR="00D4336D" w:rsidRPr="00CB430B" w:rsidRDefault="00D4336D" w:rsidP="00D4336D">
            <w:pPr>
              <w:pStyle w:val="TableCopy"/>
              <w:jc w:val="right"/>
            </w:pPr>
            <w:r w:rsidRPr="003828EF">
              <w:t>&lt;0.5</w:t>
            </w:r>
          </w:p>
        </w:tc>
        <w:tc>
          <w:tcPr>
            <w:tcW w:w="1020" w:type="dxa"/>
          </w:tcPr>
          <w:p w14:paraId="7B32FE93" w14:textId="77777777" w:rsidR="00D4336D" w:rsidRPr="00CB430B" w:rsidRDefault="00D4336D" w:rsidP="00D4336D">
            <w:pPr>
              <w:pStyle w:val="TableCopy"/>
              <w:jc w:val="right"/>
            </w:pPr>
          </w:p>
        </w:tc>
        <w:tc>
          <w:tcPr>
            <w:tcW w:w="1020" w:type="dxa"/>
          </w:tcPr>
          <w:p w14:paraId="6E5D5791" w14:textId="77777777" w:rsidR="00D4336D" w:rsidRPr="00CB430B" w:rsidRDefault="00D4336D" w:rsidP="00D4336D">
            <w:pPr>
              <w:pStyle w:val="TableCopy"/>
              <w:jc w:val="right"/>
            </w:pPr>
          </w:p>
        </w:tc>
        <w:tc>
          <w:tcPr>
            <w:tcW w:w="1020" w:type="dxa"/>
          </w:tcPr>
          <w:p w14:paraId="0DF553C9" w14:textId="749693D6" w:rsidR="00D4336D" w:rsidRPr="0061438F" w:rsidRDefault="00D4336D" w:rsidP="00D4336D">
            <w:pPr>
              <w:pStyle w:val="TableCopy"/>
              <w:jc w:val="right"/>
            </w:pPr>
            <w:r w:rsidRPr="003828EF">
              <w:t>0%</w:t>
            </w:r>
          </w:p>
        </w:tc>
      </w:tr>
      <w:tr w:rsidR="00D4336D" w:rsidRPr="00CB430B" w14:paraId="2C3334E5" w14:textId="77777777" w:rsidTr="00CD1C2A">
        <w:trPr>
          <w:cantSplit/>
          <w:trHeight w:val="20"/>
        </w:trPr>
        <w:tc>
          <w:tcPr>
            <w:tcW w:w="3685" w:type="dxa"/>
          </w:tcPr>
          <w:p w14:paraId="540A6277" w14:textId="4FB26CF5" w:rsidR="00D4336D" w:rsidRPr="00CB430B" w:rsidRDefault="00D4336D" w:rsidP="00D4336D">
            <w:pPr>
              <w:pStyle w:val="TableCopy"/>
            </w:pPr>
            <w:r w:rsidRPr="003828EF">
              <w:t>Yarn products</w:t>
            </w:r>
          </w:p>
        </w:tc>
        <w:tc>
          <w:tcPr>
            <w:tcW w:w="850" w:type="dxa"/>
          </w:tcPr>
          <w:p w14:paraId="2D705536" w14:textId="0B0AC25B" w:rsidR="00D4336D" w:rsidRPr="00CB430B" w:rsidRDefault="00D4336D" w:rsidP="00D4336D">
            <w:pPr>
              <w:pStyle w:val="TableCopy"/>
              <w:jc w:val="right"/>
            </w:pPr>
            <w:r w:rsidRPr="003828EF">
              <w:t>17</w:t>
            </w:r>
          </w:p>
        </w:tc>
        <w:tc>
          <w:tcPr>
            <w:tcW w:w="850" w:type="dxa"/>
          </w:tcPr>
          <w:p w14:paraId="4981B443" w14:textId="36CEDE3F" w:rsidR="00D4336D" w:rsidRPr="00CB430B" w:rsidRDefault="00D4336D" w:rsidP="00D4336D">
            <w:pPr>
              <w:pStyle w:val="TableCopy"/>
              <w:jc w:val="right"/>
            </w:pPr>
            <w:r w:rsidRPr="003828EF">
              <w:t>1</w:t>
            </w:r>
          </w:p>
        </w:tc>
        <w:tc>
          <w:tcPr>
            <w:tcW w:w="850" w:type="dxa"/>
          </w:tcPr>
          <w:p w14:paraId="0FED384C" w14:textId="3930F1C7" w:rsidR="00D4336D" w:rsidRPr="00CB430B" w:rsidRDefault="00D4336D" w:rsidP="00D4336D">
            <w:pPr>
              <w:pStyle w:val="TableCopy"/>
              <w:jc w:val="right"/>
            </w:pPr>
            <w:r w:rsidRPr="003828EF">
              <w:t>16</w:t>
            </w:r>
          </w:p>
        </w:tc>
        <w:tc>
          <w:tcPr>
            <w:tcW w:w="850" w:type="dxa"/>
          </w:tcPr>
          <w:p w14:paraId="1A9579CD" w14:textId="25B81F6F" w:rsidR="00D4336D" w:rsidRPr="00CB430B" w:rsidRDefault="00D4336D" w:rsidP="00D4336D">
            <w:pPr>
              <w:pStyle w:val="TableCopy"/>
              <w:jc w:val="right"/>
            </w:pPr>
            <w:r w:rsidRPr="003828EF">
              <w:t>1</w:t>
            </w:r>
          </w:p>
        </w:tc>
        <w:tc>
          <w:tcPr>
            <w:tcW w:w="850" w:type="dxa"/>
          </w:tcPr>
          <w:p w14:paraId="736E7E2B" w14:textId="239AAB62" w:rsidR="00D4336D" w:rsidRPr="00CB430B" w:rsidRDefault="00D4336D" w:rsidP="00D4336D">
            <w:pPr>
              <w:pStyle w:val="TableCopy"/>
              <w:jc w:val="right"/>
            </w:pPr>
            <w:r w:rsidRPr="003828EF">
              <w:t>15</w:t>
            </w:r>
          </w:p>
        </w:tc>
        <w:tc>
          <w:tcPr>
            <w:tcW w:w="850" w:type="dxa"/>
          </w:tcPr>
          <w:p w14:paraId="70EB2982" w14:textId="7FADA211" w:rsidR="00D4336D" w:rsidRPr="00CB430B" w:rsidRDefault="00D4336D" w:rsidP="00D4336D">
            <w:pPr>
              <w:pStyle w:val="TableCopy"/>
              <w:jc w:val="right"/>
            </w:pPr>
            <w:r w:rsidRPr="003828EF">
              <w:t>1</w:t>
            </w:r>
          </w:p>
        </w:tc>
        <w:tc>
          <w:tcPr>
            <w:tcW w:w="850" w:type="dxa"/>
          </w:tcPr>
          <w:p w14:paraId="08A46407" w14:textId="432F73B7" w:rsidR="00D4336D" w:rsidRPr="00CB430B" w:rsidRDefault="00D4336D" w:rsidP="00D4336D">
            <w:pPr>
              <w:pStyle w:val="TableCopy"/>
              <w:jc w:val="right"/>
            </w:pPr>
            <w:r w:rsidRPr="003828EF">
              <w:t>16</w:t>
            </w:r>
          </w:p>
        </w:tc>
        <w:tc>
          <w:tcPr>
            <w:tcW w:w="850" w:type="dxa"/>
          </w:tcPr>
          <w:p w14:paraId="259E2781" w14:textId="0E7711F8" w:rsidR="00D4336D" w:rsidRPr="00CB430B" w:rsidRDefault="00D4336D" w:rsidP="00D4336D">
            <w:pPr>
              <w:pStyle w:val="TableCopy"/>
              <w:jc w:val="right"/>
            </w:pPr>
            <w:r w:rsidRPr="003828EF">
              <w:t>1</w:t>
            </w:r>
          </w:p>
        </w:tc>
        <w:tc>
          <w:tcPr>
            <w:tcW w:w="850" w:type="dxa"/>
          </w:tcPr>
          <w:p w14:paraId="3F5E33DD" w14:textId="08F90C72" w:rsidR="00D4336D" w:rsidRPr="00CB430B" w:rsidRDefault="00D4336D" w:rsidP="00D4336D">
            <w:pPr>
              <w:pStyle w:val="TableCopy"/>
              <w:jc w:val="right"/>
            </w:pPr>
            <w:r w:rsidRPr="003828EF">
              <w:t>77</w:t>
            </w:r>
          </w:p>
        </w:tc>
        <w:tc>
          <w:tcPr>
            <w:tcW w:w="850" w:type="dxa"/>
          </w:tcPr>
          <w:p w14:paraId="1BF88160" w14:textId="555F317A" w:rsidR="00D4336D" w:rsidRPr="00CB430B" w:rsidRDefault="00D4336D" w:rsidP="00D4336D">
            <w:pPr>
              <w:pStyle w:val="TableCopy"/>
              <w:jc w:val="right"/>
            </w:pPr>
            <w:r w:rsidRPr="003828EF">
              <w:t>21</w:t>
            </w:r>
          </w:p>
        </w:tc>
        <w:tc>
          <w:tcPr>
            <w:tcW w:w="1020" w:type="dxa"/>
          </w:tcPr>
          <w:p w14:paraId="2787FC6B" w14:textId="3FF9FAC6" w:rsidR="00D4336D" w:rsidRPr="00CB430B" w:rsidRDefault="00D4336D" w:rsidP="00D4336D">
            <w:pPr>
              <w:pStyle w:val="TableCopy"/>
              <w:jc w:val="right"/>
            </w:pPr>
            <w:r w:rsidRPr="003828EF">
              <w:t>378%</w:t>
            </w:r>
          </w:p>
        </w:tc>
        <w:tc>
          <w:tcPr>
            <w:tcW w:w="1020" w:type="dxa"/>
          </w:tcPr>
          <w:p w14:paraId="26EB65B8" w14:textId="74165585" w:rsidR="00D4336D" w:rsidRPr="00CB430B" w:rsidRDefault="00D4336D" w:rsidP="00D4336D">
            <w:pPr>
              <w:pStyle w:val="TableCopy"/>
              <w:jc w:val="right"/>
            </w:pPr>
            <w:r w:rsidRPr="003828EF">
              <w:t>1674%</w:t>
            </w:r>
          </w:p>
        </w:tc>
        <w:tc>
          <w:tcPr>
            <w:tcW w:w="1020" w:type="dxa"/>
          </w:tcPr>
          <w:p w14:paraId="2FAA1D4F" w14:textId="17DBB61F" w:rsidR="00D4336D" w:rsidRPr="0061438F" w:rsidRDefault="00D4336D" w:rsidP="00D4336D">
            <w:pPr>
              <w:pStyle w:val="TableCopy"/>
              <w:jc w:val="right"/>
            </w:pPr>
            <w:r w:rsidRPr="003828EF">
              <w:t>2%</w:t>
            </w:r>
          </w:p>
        </w:tc>
      </w:tr>
      <w:tr w:rsidR="00D4336D" w:rsidRPr="00BB3622" w14:paraId="66FFCAFF" w14:textId="77777777" w:rsidTr="00CD1C2A">
        <w:trPr>
          <w:cantSplit/>
          <w:trHeight w:val="20"/>
        </w:trPr>
        <w:tc>
          <w:tcPr>
            <w:tcW w:w="3685" w:type="dxa"/>
          </w:tcPr>
          <w:p w14:paraId="4380FCD3" w14:textId="64DD62C7" w:rsidR="00D4336D" w:rsidRPr="00BB3622" w:rsidRDefault="00D4336D" w:rsidP="00D4336D">
            <w:pPr>
              <w:pStyle w:val="TableCopy"/>
              <w:rPr>
                <w:b/>
                <w:bCs/>
              </w:rPr>
            </w:pPr>
            <w:r w:rsidRPr="00BB3622">
              <w:rPr>
                <w:b/>
                <w:bCs/>
              </w:rPr>
              <w:t>Animal feed</w:t>
            </w:r>
            <w:r w:rsidR="00BB3622" w:rsidRPr="00BB3622">
              <w:rPr>
                <w:b/>
                <w:bCs/>
              </w:rPr>
              <w:t xml:space="preserve"> total</w:t>
            </w:r>
          </w:p>
        </w:tc>
        <w:tc>
          <w:tcPr>
            <w:tcW w:w="850" w:type="dxa"/>
          </w:tcPr>
          <w:p w14:paraId="466FF701" w14:textId="3F9C745D" w:rsidR="00D4336D" w:rsidRPr="00BB3622" w:rsidRDefault="00D4336D" w:rsidP="00D4336D">
            <w:pPr>
              <w:pStyle w:val="TableCopy"/>
              <w:jc w:val="right"/>
              <w:rPr>
                <w:b/>
                <w:bCs/>
              </w:rPr>
            </w:pPr>
            <w:r w:rsidRPr="00BB3622">
              <w:rPr>
                <w:b/>
                <w:bCs/>
              </w:rPr>
              <w:t>55</w:t>
            </w:r>
          </w:p>
        </w:tc>
        <w:tc>
          <w:tcPr>
            <w:tcW w:w="850" w:type="dxa"/>
          </w:tcPr>
          <w:p w14:paraId="5063BEB9" w14:textId="7028FC75" w:rsidR="00D4336D" w:rsidRPr="00BB3622" w:rsidRDefault="00D4336D" w:rsidP="00D4336D">
            <w:pPr>
              <w:pStyle w:val="TableCopy"/>
              <w:jc w:val="right"/>
              <w:rPr>
                <w:b/>
                <w:bCs/>
              </w:rPr>
            </w:pPr>
            <w:r w:rsidRPr="00BB3622">
              <w:rPr>
                <w:b/>
                <w:bCs/>
              </w:rPr>
              <w:t>113</w:t>
            </w:r>
          </w:p>
        </w:tc>
        <w:tc>
          <w:tcPr>
            <w:tcW w:w="850" w:type="dxa"/>
          </w:tcPr>
          <w:p w14:paraId="1D98A57D" w14:textId="6F6A0B30" w:rsidR="00D4336D" w:rsidRPr="00BB3622" w:rsidRDefault="00D4336D" w:rsidP="00D4336D">
            <w:pPr>
              <w:pStyle w:val="TableCopy"/>
              <w:jc w:val="right"/>
              <w:rPr>
                <w:b/>
                <w:bCs/>
              </w:rPr>
            </w:pPr>
            <w:r w:rsidRPr="00BB3622">
              <w:rPr>
                <w:b/>
                <w:bCs/>
              </w:rPr>
              <w:t>45</w:t>
            </w:r>
          </w:p>
        </w:tc>
        <w:tc>
          <w:tcPr>
            <w:tcW w:w="850" w:type="dxa"/>
          </w:tcPr>
          <w:p w14:paraId="04115D91" w14:textId="523C25D9" w:rsidR="00D4336D" w:rsidRPr="00BB3622" w:rsidRDefault="00D4336D" w:rsidP="00D4336D">
            <w:pPr>
              <w:pStyle w:val="TableCopy"/>
              <w:jc w:val="right"/>
              <w:rPr>
                <w:b/>
                <w:bCs/>
              </w:rPr>
            </w:pPr>
            <w:r w:rsidRPr="00BB3622">
              <w:rPr>
                <w:b/>
                <w:bCs/>
              </w:rPr>
              <w:t>109</w:t>
            </w:r>
          </w:p>
        </w:tc>
        <w:tc>
          <w:tcPr>
            <w:tcW w:w="850" w:type="dxa"/>
          </w:tcPr>
          <w:p w14:paraId="293F3D26" w14:textId="6884E7F2" w:rsidR="00D4336D" w:rsidRPr="00BB3622" w:rsidRDefault="00D4336D" w:rsidP="00D4336D">
            <w:pPr>
              <w:pStyle w:val="TableCopy"/>
              <w:jc w:val="right"/>
              <w:rPr>
                <w:b/>
                <w:bCs/>
              </w:rPr>
            </w:pPr>
            <w:r w:rsidRPr="00BB3622">
              <w:rPr>
                <w:b/>
                <w:bCs/>
              </w:rPr>
              <w:t>79</w:t>
            </w:r>
          </w:p>
        </w:tc>
        <w:tc>
          <w:tcPr>
            <w:tcW w:w="850" w:type="dxa"/>
          </w:tcPr>
          <w:p w14:paraId="7A199A7E" w14:textId="4DC32141" w:rsidR="00D4336D" w:rsidRPr="00BB3622" w:rsidRDefault="00D4336D" w:rsidP="00D4336D">
            <w:pPr>
              <w:pStyle w:val="TableCopy"/>
              <w:jc w:val="right"/>
              <w:rPr>
                <w:b/>
                <w:bCs/>
              </w:rPr>
            </w:pPr>
            <w:r w:rsidRPr="00BB3622">
              <w:rPr>
                <w:b/>
                <w:bCs/>
              </w:rPr>
              <w:t>166</w:t>
            </w:r>
          </w:p>
        </w:tc>
        <w:tc>
          <w:tcPr>
            <w:tcW w:w="850" w:type="dxa"/>
          </w:tcPr>
          <w:p w14:paraId="4348BCC0" w14:textId="51DF9B7F" w:rsidR="00D4336D" w:rsidRPr="00BB3622" w:rsidRDefault="00D4336D" w:rsidP="00D4336D">
            <w:pPr>
              <w:pStyle w:val="TableCopy"/>
              <w:jc w:val="right"/>
              <w:rPr>
                <w:b/>
                <w:bCs/>
              </w:rPr>
            </w:pPr>
            <w:r w:rsidRPr="00BB3622">
              <w:rPr>
                <w:b/>
                <w:bCs/>
              </w:rPr>
              <w:t>60</w:t>
            </w:r>
          </w:p>
        </w:tc>
        <w:tc>
          <w:tcPr>
            <w:tcW w:w="850" w:type="dxa"/>
          </w:tcPr>
          <w:p w14:paraId="587DD7A8" w14:textId="0A5D2BA9" w:rsidR="00D4336D" w:rsidRPr="00BB3622" w:rsidRDefault="00D4336D" w:rsidP="00D4336D">
            <w:pPr>
              <w:pStyle w:val="TableCopy"/>
              <w:jc w:val="right"/>
              <w:rPr>
                <w:b/>
                <w:bCs/>
              </w:rPr>
            </w:pPr>
            <w:r w:rsidRPr="00BB3622">
              <w:rPr>
                <w:b/>
                <w:bCs/>
              </w:rPr>
              <w:t>108</w:t>
            </w:r>
          </w:p>
        </w:tc>
        <w:tc>
          <w:tcPr>
            <w:tcW w:w="850" w:type="dxa"/>
          </w:tcPr>
          <w:p w14:paraId="6EC733ED" w14:textId="3360A1AD" w:rsidR="00D4336D" w:rsidRPr="00BB3622" w:rsidRDefault="00D4336D" w:rsidP="00D4336D">
            <w:pPr>
              <w:pStyle w:val="TableCopy"/>
              <w:jc w:val="right"/>
              <w:rPr>
                <w:b/>
                <w:bCs/>
              </w:rPr>
            </w:pPr>
            <w:r w:rsidRPr="00BB3622">
              <w:rPr>
                <w:b/>
                <w:bCs/>
              </w:rPr>
              <w:t>63</w:t>
            </w:r>
          </w:p>
        </w:tc>
        <w:tc>
          <w:tcPr>
            <w:tcW w:w="850" w:type="dxa"/>
          </w:tcPr>
          <w:p w14:paraId="6B1FFA84" w14:textId="1D2734EE" w:rsidR="00D4336D" w:rsidRPr="00BB3622" w:rsidRDefault="00D4336D" w:rsidP="00D4336D">
            <w:pPr>
              <w:pStyle w:val="TableCopy"/>
              <w:jc w:val="right"/>
              <w:rPr>
                <w:b/>
                <w:bCs/>
              </w:rPr>
            </w:pPr>
            <w:r w:rsidRPr="00BB3622">
              <w:rPr>
                <w:b/>
                <w:bCs/>
              </w:rPr>
              <w:t>115</w:t>
            </w:r>
          </w:p>
        </w:tc>
        <w:tc>
          <w:tcPr>
            <w:tcW w:w="1020" w:type="dxa"/>
          </w:tcPr>
          <w:p w14:paraId="44DA77B0" w14:textId="04264217" w:rsidR="00D4336D" w:rsidRPr="00BB3622" w:rsidRDefault="00D4336D" w:rsidP="00D4336D">
            <w:pPr>
              <w:pStyle w:val="TableCopy"/>
              <w:jc w:val="right"/>
              <w:rPr>
                <w:b/>
                <w:bCs/>
              </w:rPr>
            </w:pPr>
            <w:r w:rsidRPr="00BB3622">
              <w:rPr>
                <w:b/>
                <w:bCs/>
              </w:rPr>
              <w:t>6%</w:t>
            </w:r>
          </w:p>
        </w:tc>
        <w:tc>
          <w:tcPr>
            <w:tcW w:w="1020" w:type="dxa"/>
          </w:tcPr>
          <w:p w14:paraId="0C2E7DC5" w14:textId="4AC2259A" w:rsidR="00D4336D" w:rsidRPr="00BB3622" w:rsidRDefault="00D4336D" w:rsidP="00D4336D">
            <w:pPr>
              <w:pStyle w:val="TableCopy"/>
              <w:jc w:val="right"/>
              <w:rPr>
                <w:b/>
                <w:bCs/>
              </w:rPr>
            </w:pPr>
            <w:r w:rsidRPr="00BB3622">
              <w:rPr>
                <w:b/>
                <w:bCs/>
              </w:rPr>
              <w:t>6%</w:t>
            </w:r>
          </w:p>
        </w:tc>
        <w:tc>
          <w:tcPr>
            <w:tcW w:w="1020" w:type="dxa"/>
          </w:tcPr>
          <w:p w14:paraId="6E9BB871" w14:textId="15295618" w:rsidR="00D4336D" w:rsidRPr="00BB3622" w:rsidRDefault="00D4336D" w:rsidP="00D4336D">
            <w:pPr>
              <w:pStyle w:val="TableCopy"/>
              <w:jc w:val="right"/>
              <w:rPr>
                <w:b/>
                <w:bCs/>
              </w:rPr>
            </w:pPr>
            <w:r w:rsidRPr="00BB3622">
              <w:rPr>
                <w:b/>
                <w:bCs/>
              </w:rPr>
              <w:t>1%</w:t>
            </w:r>
          </w:p>
        </w:tc>
      </w:tr>
      <w:tr w:rsidR="00D4336D" w:rsidRPr="00CB430B" w14:paraId="1E5E4F82" w14:textId="77777777" w:rsidTr="00CD1C2A">
        <w:trPr>
          <w:cantSplit/>
          <w:trHeight w:val="20"/>
        </w:trPr>
        <w:tc>
          <w:tcPr>
            <w:tcW w:w="3685" w:type="dxa"/>
          </w:tcPr>
          <w:p w14:paraId="7E1B93E4" w14:textId="6DD8A5B1" w:rsidR="00D4336D" w:rsidRPr="00CB430B" w:rsidRDefault="00D4336D" w:rsidP="00D4336D">
            <w:pPr>
              <w:pStyle w:val="TableCopy"/>
            </w:pPr>
            <w:r w:rsidRPr="003828EF">
              <w:t>Pet food</w:t>
            </w:r>
          </w:p>
        </w:tc>
        <w:tc>
          <w:tcPr>
            <w:tcW w:w="850" w:type="dxa"/>
          </w:tcPr>
          <w:p w14:paraId="03058A51" w14:textId="2B596260" w:rsidR="00D4336D" w:rsidRPr="00CB430B" w:rsidRDefault="00D4336D" w:rsidP="00D4336D">
            <w:pPr>
              <w:pStyle w:val="TableCopy"/>
              <w:jc w:val="right"/>
            </w:pPr>
            <w:r w:rsidRPr="003828EF">
              <w:t>&lt;0.5</w:t>
            </w:r>
          </w:p>
        </w:tc>
        <w:tc>
          <w:tcPr>
            <w:tcW w:w="850" w:type="dxa"/>
          </w:tcPr>
          <w:p w14:paraId="0697FBE7" w14:textId="1F1FC615" w:rsidR="00D4336D" w:rsidRPr="00CB430B" w:rsidRDefault="00D4336D" w:rsidP="00D4336D">
            <w:pPr>
              <w:pStyle w:val="TableCopy"/>
              <w:jc w:val="right"/>
            </w:pPr>
            <w:r w:rsidRPr="003828EF">
              <w:t>&lt;0.5</w:t>
            </w:r>
          </w:p>
        </w:tc>
        <w:tc>
          <w:tcPr>
            <w:tcW w:w="850" w:type="dxa"/>
          </w:tcPr>
          <w:p w14:paraId="0FA7826C" w14:textId="77777777" w:rsidR="00D4336D" w:rsidRPr="00CB430B" w:rsidRDefault="00D4336D" w:rsidP="00D4336D">
            <w:pPr>
              <w:pStyle w:val="TableCopy"/>
              <w:jc w:val="right"/>
            </w:pPr>
          </w:p>
        </w:tc>
        <w:tc>
          <w:tcPr>
            <w:tcW w:w="850" w:type="dxa"/>
          </w:tcPr>
          <w:p w14:paraId="284327DE" w14:textId="77777777" w:rsidR="00D4336D" w:rsidRPr="00CB430B" w:rsidRDefault="00D4336D" w:rsidP="00D4336D">
            <w:pPr>
              <w:pStyle w:val="TableCopy"/>
              <w:jc w:val="right"/>
            </w:pPr>
          </w:p>
        </w:tc>
        <w:tc>
          <w:tcPr>
            <w:tcW w:w="850" w:type="dxa"/>
          </w:tcPr>
          <w:p w14:paraId="335D348C" w14:textId="20FED8DD" w:rsidR="00D4336D" w:rsidRPr="00CB430B" w:rsidRDefault="00D4336D" w:rsidP="00D4336D">
            <w:pPr>
              <w:pStyle w:val="TableCopy"/>
              <w:jc w:val="right"/>
            </w:pPr>
            <w:r w:rsidRPr="003828EF">
              <w:t>&lt;0.5</w:t>
            </w:r>
          </w:p>
        </w:tc>
        <w:tc>
          <w:tcPr>
            <w:tcW w:w="850" w:type="dxa"/>
          </w:tcPr>
          <w:p w14:paraId="19B5A63B" w14:textId="6BD269D4" w:rsidR="00D4336D" w:rsidRPr="00CB430B" w:rsidRDefault="00D4336D" w:rsidP="00D4336D">
            <w:pPr>
              <w:pStyle w:val="TableCopy"/>
              <w:jc w:val="right"/>
            </w:pPr>
            <w:r w:rsidRPr="003828EF">
              <w:t>&lt;0.5</w:t>
            </w:r>
          </w:p>
        </w:tc>
        <w:tc>
          <w:tcPr>
            <w:tcW w:w="850" w:type="dxa"/>
          </w:tcPr>
          <w:p w14:paraId="68B6EC93" w14:textId="77777777" w:rsidR="00D4336D" w:rsidRPr="00CB430B" w:rsidRDefault="00D4336D" w:rsidP="00D4336D">
            <w:pPr>
              <w:pStyle w:val="TableCopy"/>
              <w:jc w:val="right"/>
            </w:pPr>
          </w:p>
        </w:tc>
        <w:tc>
          <w:tcPr>
            <w:tcW w:w="850" w:type="dxa"/>
          </w:tcPr>
          <w:p w14:paraId="4C9EC25E" w14:textId="77777777" w:rsidR="00D4336D" w:rsidRPr="00CB430B" w:rsidRDefault="00D4336D" w:rsidP="00D4336D">
            <w:pPr>
              <w:pStyle w:val="TableCopy"/>
              <w:jc w:val="right"/>
            </w:pPr>
          </w:p>
        </w:tc>
        <w:tc>
          <w:tcPr>
            <w:tcW w:w="850" w:type="dxa"/>
          </w:tcPr>
          <w:p w14:paraId="01937528" w14:textId="77777777" w:rsidR="00D4336D" w:rsidRPr="00CB430B" w:rsidRDefault="00D4336D" w:rsidP="00D4336D">
            <w:pPr>
              <w:pStyle w:val="TableCopy"/>
              <w:jc w:val="right"/>
            </w:pPr>
          </w:p>
        </w:tc>
        <w:tc>
          <w:tcPr>
            <w:tcW w:w="850" w:type="dxa"/>
          </w:tcPr>
          <w:p w14:paraId="11022D51" w14:textId="77777777" w:rsidR="00D4336D" w:rsidRPr="00CB430B" w:rsidRDefault="00D4336D" w:rsidP="00D4336D">
            <w:pPr>
              <w:pStyle w:val="TableCopy"/>
              <w:jc w:val="right"/>
            </w:pPr>
          </w:p>
        </w:tc>
        <w:tc>
          <w:tcPr>
            <w:tcW w:w="1020" w:type="dxa"/>
          </w:tcPr>
          <w:p w14:paraId="1B912F3B" w14:textId="77777777" w:rsidR="00D4336D" w:rsidRPr="00CB430B" w:rsidRDefault="00D4336D" w:rsidP="00D4336D">
            <w:pPr>
              <w:pStyle w:val="TableCopy"/>
              <w:jc w:val="right"/>
            </w:pPr>
          </w:p>
        </w:tc>
        <w:tc>
          <w:tcPr>
            <w:tcW w:w="1020" w:type="dxa"/>
          </w:tcPr>
          <w:p w14:paraId="2BCDAF42" w14:textId="77777777" w:rsidR="00D4336D" w:rsidRPr="00CB430B" w:rsidRDefault="00D4336D" w:rsidP="00D4336D">
            <w:pPr>
              <w:pStyle w:val="TableCopy"/>
              <w:jc w:val="right"/>
            </w:pPr>
          </w:p>
        </w:tc>
        <w:tc>
          <w:tcPr>
            <w:tcW w:w="1020" w:type="dxa"/>
          </w:tcPr>
          <w:p w14:paraId="0CC93762" w14:textId="0232D82A" w:rsidR="00D4336D" w:rsidRPr="0061438F" w:rsidRDefault="00D4336D" w:rsidP="00D4336D">
            <w:pPr>
              <w:pStyle w:val="TableCopy"/>
              <w:jc w:val="right"/>
            </w:pPr>
            <w:r w:rsidRPr="003828EF">
              <w:t>0%</w:t>
            </w:r>
          </w:p>
        </w:tc>
      </w:tr>
      <w:tr w:rsidR="00D4336D" w:rsidRPr="00CB430B" w14:paraId="1BCEBBD4" w14:textId="77777777" w:rsidTr="00CD1C2A">
        <w:trPr>
          <w:cantSplit/>
          <w:trHeight w:val="20"/>
        </w:trPr>
        <w:tc>
          <w:tcPr>
            <w:tcW w:w="3685" w:type="dxa"/>
          </w:tcPr>
          <w:p w14:paraId="231CE018" w14:textId="739B7755" w:rsidR="00D4336D" w:rsidRPr="00CB430B" w:rsidRDefault="00D4336D" w:rsidP="00D4336D">
            <w:pPr>
              <w:pStyle w:val="TableCopy"/>
            </w:pPr>
            <w:r w:rsidRPr="003828EF">
              <w:t>Stock feed</w:t>
            </w:r>
          </w:p>
        </w:tc>
        <w:tc>
          <w:tcPr>
            <w:tcW w:w="850" w:type="dxa"/>
          </w:tcPr>
          <w:p w14:paraId="25CDBAD8" w14:textId="2E3DDAF0" w:rsidR="00D4336D" w:rsidRPr="00CB430B" w:rsidRDefault="00D4336D" w:rsidP="00D4336D">
            <w:pPr>
              <w:pStyle w:val="TableCopy"/>
              <w:jc w:val="right"/>
            </w:pPr>
            <w:r w:rsidRPr="003828EF">
              <w:t>55</w:t>
            </w:r>
          </w:p>
        </w:tc>
        <w:tc>
          <w:tcPr>
            <w:tcW w:w="850" w:type="dxa"/>
          </w:tcPr>
          <w:p w14:paraId="6085C28D" w14:textId="1604F8B0" w:rsidR="00D4336D" w:rsidRPr="00CB430B" w:rsidRDefault="00D4336D" w:rsidP="00D4336D">
            <w:pPr>
              <w:pStyle w:val="TableCopy"/>
              <w:jc w:val="right"/>
            </w:pPr>
            <w:r w:rsidRPr="003828EF">
              <w:t>113</w:t>
            </w:r>
          </w:p>
        </w:tc>
        <w:tc>
          <w:tcPr>
            <w:tcW w:w="850" w:type="dxa"/>
          </w:tcPr>
          <w:p w14:paraId="068587C3" w14:textId="57C54710" w:rsidR="00D4336D" w:rsidRPr="00CB430B" w:rsidRDefault="00D4336D" w:rsidP="00D4336D">
            <w:pPr>
              <w:pStyle w:val="TableCopy"/>
              <w:jc w:val="right"/>
            </w:pPr>
            <w:r w:rsidRPr="003828EF">
              <w:t>45</w:t>
            </w:r>
          </w:p>
        </w:tc>
        <w:tc>
          <w:tcPr>
            <w:tcW w:w="850" w:type="dxa"/>
          </w:tcPr>
          <w:p w14:paraId="4BB5E841" w14:textId="46440375" w:rsidR="00D4336D" w:rsidRPr="00CB430B" w:rsidRDefault="00D4336D" w:rsidP="00D4336D">
            <w:pPr>
              <w:pStyle w:val="TableCopy"/>
              <w:jc w:val="right"/>
            </w:pPr>
            <w:r w:rsidRPr="003828EF">
              <w:t>109</w:t>
            </w:r>
          </w:p>
        </w:tc>
        <w:tc>
          <w:tcPr>
            <w:tcW w:w="850" w:type="dxa"/>
          </w:tcPr>
          <w:p w14:paraId="1C9BEA18" w14:textId="3A4586C1" w:rsidR="00D4336D" w:rsidRPr="00CB430B" w:rsidRDefault="00D4336D" w:rsidP="00D4336D">
            <w:pPr>
              <w:pStyle w:val="TableCopy"/>
              <w:jc w:val="right"/>
            </w:pPr>
            <w:r w:rsidRPr="003828EF">
              <w:t>79</w:t>
            </w:r>
          </w:p>
        </w:tc>
        <w:tc>
          <w:tcPr>
            <w:tcW w:w="850" w:type="dxa"/>
          </w:tcPr>
          <w:p w14:paraId="24706473" w14:textId="184F7F7E" w:rsidR="00D4336D" w:rsidRPr="00CB430B" w:rsidRDefault="00D4336D" w:rsidP="00D4336D">
            <w:pPr>
              <w:pStyle w:val="TableCopy"/>
              <w:jc w:val="right"/>
            </w:pPr>
            <w:r w:rsidRPr="003828EF">
              <w:t>166</w:t>
            </w:r>
          </w:p>
        </w:tc>
        <w:tc>
          <w:tcPr>
            <w:tcW w:w="850" w:type="dxa"/>
          </w:tcPr>
          <w:p w14:paraId="06CA5F6E" w14:textId="3CDAD566" w:rsidR="00D4336D" w:rsidRPr="00CB430B" w:rsidRDefault="00D4336D" w:rsidP="00D4336D">
            <w:pPr>
              <w:pStyle w:val="TableCopy"/>
              <w:jc w:val="right"/>
            </w:pPr>
            <w:r w:rsidRPr="003828EF">
              <w:t>60</w:t>
            </w:r>
          </w:p>
        </w:tc>
        <w:tc>
          <w:tcPr>
            <w:tcW w:w="850" w:type="dxa"/>
          </w:tcPr>
          <w:p w14:paraId="1CBBB5A9" w14:textId="32396E9E" w:rsidR="00D4336D" w:rsidRPr="00CB430B" w:rsidRDefault="00D4336D" w:rsidP="00D4336D">
            <w:pPr>
              <w:pStyle w:val="TableCopy"/>
              <w:jc w:val="right"/>
            </w:pPr>
            <w:r w:rsidRPr="003828EF">
              <w:t>108</w:t>
            </w:r>
          </w:p>
        </w:tc>
        <w:tc>
          <w:tcPr>
            <w:tcW w:w="850" w:type="dxa"/>
          </w:tcPr>
          <w:p w14:paraId="6834DECC" w14:textId="60555E97" w:rsidR="00D4336D" w:rsidRPr="00CB430B" w:rsidRDefault="00D4336D" w:rsidP="00D4336D">
            <w:pPr>
              <w:pStyle w:val="TableCopy"/>
              <w:jc w:val="right"/>
            </w:pPr>
            <w:r w:rsidRPr="003828EF">
              <w:t>63</w:t>
            </w:r>
          </w:p>
        </w:tc>
        <w:tc>
          <w:tcPr>
            <w:tcW w:w="850" w:type="dxa"/>
          </w:tcPr>
          <w:p w14:paraId="4F54201C" w14:textId="461AB3BA" w:rsidR="00D4336D" w:rsidRPr="00CB430B" w:rsidRDefault="00D4336D" w:rsidP="00D4336D">
            <w:pPr>
              <w:pStyle w:val="TableCopy"/>
              <w:jc w:val="right"/>
            </w:pPr>
            <w:r w:rsidRPr="003828EF">
              <w:t>115</w:t>
            </w:r>
          </w:p>
        </w:tc>
        <w:tc>
          <w:tcPr>
            <w:tcW w:w="1020" w:type="dxa"/>
          </w:tcPr>
          <w:p w14:paraId="6960B081" w14:textId="096DBD7E" w:rsidR="00D4336D" w:rsidRPr="00CB430B" w:rsidRDefault="00D4336D" w:rsidP="00D4336D">
            <w:pPr>
              <w:pStyle w:val="TableCopy"/>
              <w:jc w:val="right"/>
            </w:pPr>
            <w:r w:rsidRPr="003828EF">
              <w:t>6%</w:t>
            </w:r>
          </w:p>
        </w:tc>
        <w:tc>
          <w:tcPr>
            <w:tcW w:w="1020" w:type="dxa"/>
          </w:tcPr>
          <w:p w14:paraId="3D603901" w14:textId="520B32DC" w:rsidR="00D4336D" w:rsidRPr="00CB430B" w:rsidRDefault="00D4336D" w:rsidP="00D4336D">
            <w:pPr>
              <w:pStyle w:val="TableCopy"/>
              <w:jc w:val="right"/>
            </w:pPr>
            <w:r w:rsidRPr="003828EF">
              <w:t>6%</w:t>
            </w:r>
          </w:p>
        </w:tc>
        <w:tc>
          <w:tcPr>
            <w:tcW w:w="1020" w:type="dxa"/>
          </w:tcPr>
          <w:p w14:paraId="2F77A3AC" w14:textId="12AB0295" w:rsidR="00D4336D" w:rsidRPr="0061438F" w:rsidRDefault="00D4336D" w:rsidP="00D4336D">
            <w:pPr>
              <w:pStyle w:val="TableCopy"/>
              <w:jc w:val="right"/>
            </w:pPr>
            <w:r w:rsidRPr="003828EF">
              <w:t>1%</w:t>
            </w:r>
          </w:p>
        </w:tc>
      </w:tr>
      <w:tr w:rsidR="00D4336D" w:rsidRPr="00BB3622" w14:paraId="4F5D4585" w14:textId="77777777" w:rsidTr="00CD1C2A">
        <w:trPr>
          <w:cantSplit/>
          <w:trHeight w:val="20"/>
        </w:trPr>
        <w:tc>
          <w:tcPr>
            <w:tcW w:w="3685" w:type="dxa"/>
          </w:tcPr>
          <w:p w14:paraId="65086C49" w14:textId="1C2351FA" w:rsidR="00D4336D" w:rsidRPr="00BB3622" w:rsidRDefault="00D4336D" w:rsidP="00D4336D">
            <w:pPr>
              <w:pStyle w:val="TableCopy"/>
              <w:rPr>
                <w:b/>
                <w:bCs/>
              </w:rPr>
            </w:pPr>
            <w:r w:rsidRPr="00BB3622">
              <w:rPr>
                <w:b/>
                <w:bCs/>
              </w:rPr>
              <w:t>Forest products</w:t>
            </w:r>
            <w:r w:rsidR="00BB3622" w:rsidRPr="00BB3622">
              <w:rPr>
                <w:b/>
                <w:bCs/>
              </w:rPr>
              <w:t xml:space="preserve"> total</w:t>
            </w:r>
          </w:p>
        </w:tc>
        <w:tc>
          <w:tcPr>
            <w:tcW w:w="850" w:type="dxa"/>
          </w:tcPr>
          <w:p w14:paraId="0F2F162C" w14:textId="1277D408" w:rsidR="00D4336D" w:rsidRPr="00BB3622" w:rsidRDefault="00D4336D" w:rsidP="00D4336D">
            <w:pPr>
              <w:pStyle w:val="TableCopy"/>
              <w:jc w:val="right"/>
              <w:rPr>
                <w:b/>
                <w:bCs/>
              </w:rPr>
            </w:pPr>
            <w:r w:rsidRPr="00BB3622">
              <w:rPr>
                <w:b/>
                <w:bCs/>
              </w:rPr>
              <w:t>283</w:t>
            </w:r>
          </w:p>
        </w:tc>
        <w:tc>
          <w:tcPr>
            <w:tcW w:w="850" w:type="dxa"/>
          </w:tcPr>
          <w:p w14:paraId="1C724DCF" w14:textId="1A0E00DD" w:rsidR="00D4336D" w:rsidRPr="00BB3622" w:rsidRDefault="00D4336D" w:rsidP="00D4336D">
            <w:pPr>
              <w:pStyle w:val="TableCopy"/>
              <w:jc w:val="right"/>
              <w:rPr>
                <w:b/>
                <w:bCs/>
              </w:rPr>
            </w:pPr>
            <w:r w:rsidRPr="00BB3622">
              <w:rPr>
                <w:b/>
                <w:bCs/>
              </w:rPr>
              <w:t>2,053</w:t>
            </w:r>
          </w:p>
        </w:tc>
        <w:tc>
          <w:tcPr>
            <w:tcW w:w="850" w:type="dxa"/>
          </w:tcPr>
          <w:p w14:paraId="681FBE09" w14:textId="2643DC7A" w:rsidR="00D4336D" w:rsidRPr="00BB3622" w:rsidRDefault="00D4336D" w:rsidP="00D4336D">
            <w:pPr>
              <w:pStyle w:val="TableCopy"/>
              <w:jc w:val="right"/>
              <w:rPr>
                <w:b/>
                <w:bCs/>
              </w:rPr>
            </w:pPr>
            <w:r w:rsidRPr="00BB3622">
              <w:rPr>
                <w:b/>
                <w:bCs/>
              </w:rPr>
              <w:t>143</w:t>
            </w:r>
          </w:p>
        </w:tc>
        <w:tc>
          <w:tcPr>
            <w:tcW w:w="850" w:type="dxa"/>
          </w:tcPr>
          <w:p w14:paraId="24CA562F" w14:textId="146E0505" w:rsidR="00D4336D" w:rsidRPr="00BB3622" w:rsidRDefault="00D4336D" w:rsidP="00D4336D">
            <w:pPr>
              <w:pStyle w:val="TableCopy"/>
              <w:jc w:val="right"/>
              <w:rPr>
                <w:b/>
                <w:bCs/>
              </w:rPr>
            </w:pPr>
            <w:r w:rsidRPr="00BB3622">
              <w:rPr>
                <w:b/>
                <w:bCs/>
              </w:rPr>
              <w:t>1,094</w:t>
            </w:r>
          </w:p>
        </w:tc>
        <w:tc>
          <w:tcPr>
            <w:tcW w:w="850" w:type="dxa"/>
          </w:tcPr>
          <w:p w14:paraId="015906AB" w14:textId="5BC35C58" w:rsidR="00D4336D" w:rsidRPr="00BB3622" w:rsidRDefault="00D4336D" w:rsidP="00D4336D">
            <w:pPr>
              <w:pStyle w:val="TableCopy"/>
              <w:jc w:val="right"/>
              <w:rPr>
                <w:b/>
                <w:bCs/>
              </w:rPr>
            </w:pPr>
            <w:r w:rsidRPr="00BB3622">
              <w:rPr>
                <w:b/>
                <w:bCs/>
              </w:rPr>
              <w:t>16</w:t>
            </w:r>
          </w:p>
        </w:tc>
        <w:tc>
          <w:tcPr>
            <w:tcW w:w="850" w:type="dxa"/>
          </w:tcPr>
          <w:p w14:paraId="4F618D6F" w14:textId="70BA7967" w:rsidR="00D4336D" w:rsidRPr="00BB3622" w:rsidRDefault="00D4336D" w:rsidP="00D4336D">
            <w:pPr>
              <w:pStyle w:val="TableCopy"/>
              <w:jc w:val="right"/>
              <w:rPr>
                <w:b/>
                <w:bCs/>
              </w:rPr>
            </w:pPr>
            <w:r w:rsidRPr="00BB3622">
              <w:rPr>
                <w:b/>
                <w:bCs/>
              </w:rPr>
              <w:t>24</w:t>
            </w:r>
          </w:p>
        </w:tc>
        <w:tc>
          <w:tcPr>
            <w:tcW w:w="850" w:type="dxa"/>
          </w:tcPr>
          <w:p w14:paraId="6C7BC7D2" w14:textId="3CD051AA" w:rsidR="00D4336D" w:rsidRPr="00BB3622" w:rsidRDefault="00D4336D" w:rsidP="00D4336D">
            <w:pPr>
              <w:pStyle w:val="TableCopy"/>
              <w:jc w:val="right"/>
              <w:rPr>
                <w:b/>
                <w:bCs/>
              </w:rPr>
            </w:pPr>
            <w:r w:rsidRPr="00BB3622">
              <w:rPr>
                <w:b/>
                <w:bCs/>
              </w:rPr>
              <w:t>43</w:t>
            </w:r>
          </w:p>
        </w:tc>
        <w:tc>
          <w:tcPr>
            <w:tcW w:w="850" w:type="dxa"/>
          </w:tcPr>
          <w:p w14:paraId="63ADA931" w14:textId="1ED9BA4E" w:rsidR="00D4336D" w:rsidRPr="00BB3622" w:rsidRDefault="00D4336D" w:rsidP="00D4336D">
            <w:pPr>
              <w:pStyle w:val="TableCopy"/>
              <w:jc w:val="right"/>
              <w:rPr>
                <w:b/>
                <w:bCs/>
              </w:rPr>
            </w:pPr>
            <w:r w:rsidRPr="00BB3622">
              <w:rPr>
                <w:b/>
                <w:bCs/>
              </w:rPr>
              <w:t>64</w:t>
            </w:r>
          </w:p>
        </w:tc>
        <w:tc>
          <w:tcPr>
            <w:tcW w:w="850" w:type="dxa"/>
          </w:tcPr>
          <w:p w14:paraId="184097D7" w14:textId="21CD0A1F" w:rsidR="00D4336D" w:rsidRPr="00BB3622" w:rsidRDefault="00D4336D" w:rsidP="00D4336D">
            <w:pPr>
              <w:pStyle w:val="TableCopy"/>
              <w:jc w:val="right"/>
              <w:rPr>
                <w:b/>
                <w:bCs/>
              </w:rPr>
            </w:pPr>
            <w:r w:rsidRPr="00BB3622">
              <w:rPr>
                <w:b/>
                <w:bCs/>
              </w:rPr>
              <w:t>56</w:t>
            </w:r>
          </w:p>
        </w:tc>
        <w:tc>
          <w:tcPr>
            <w:tcW w:w="850" w:type="dxa"/>
          </w:tcPr>
          <w:p w14:paraId="010DE12F" w14:textId="5209FB30" w:rsidR="00D4336D" w:rsidRPr="00BB3622" w:rsidRDefault="00D4336D" w:rsidP="00D4336D">
            <w:pPr>
              <w:pStyle w:val="TableCopy"/>
              <w:jc w:val="right"/>
              <w:rPr>
                <w:b/>
                <w:bCs/>
              </w:rPr>
            </w:pPr>
            <w:r w:rsidRPr="00BB3622">
              <w:rPr>
                <w:b/>
                <w:bCs/>
              </w:rPr>
              <w:t>169</w:t>
            </w:r>
          </w:p>
        </w:tc>
        <w:tc>
          <w:tcPr>
            <w:tcW w:w="1020" w:type="dxa"/>
          </w:tcPr>
          <w:p w14:paraId="0C8485E5" w14:textId="63F6358E" w:rsidR="00D4336D" w:rsidRPr="00BB3622" w:rsidRDefault="00D4336D" w:rsidP="00D4336D">
            <w:pPr>
              <w:pStyle w:val="TableCopy"/>
              <w:jc w:val="right"/>
              <w:rPr>
                <w:b/>
                <w:bCs/>
              </w:rPr>
            </w:pPr>
            <w:r w:rsidRPr="00BB3622">
              <w:rPr>
                <w:b/>
                <w:bCs/>
              </w:rPr>
              <w:t>31%</w:t>
            </w:r>
          </w:p>
        </w:tc>
        <w:tc>
          <w:tcPr>
            <w:tcW w:w="1020" w:type="dxa"/>
          </w:tcPr>
          <w:p w14:paraId="5311500C" w14:textId="77716F9C" w:rsidR="00D4336D" w:rsidRPr="00BB3622" w:rsidRDefault="00D4336D" w:rsidP="00D4336D">
            <w:pPr>
              <w:pStyle w:val="TableCopy"/>
              <w:jc w:val="right"/>
              <w:rPr>
                <w:b/>
                <w:bCs/>
              </w:rPr>
            </w:pPr>
            <w:r w:rsidRPr="00BB3622">
              <w:rPr>
                <w:b/>
                <w:bCs/>
              </w:rPr>
              <w:t>163%</w:t>
            </w:r>
          </w:p>
        </w:tc>
        <w:tc>
          <w:tcPr>
            <w:tcW w:w="1020" w:type="dxa"/>
          </w:tcPr>
          <w:p w14:paraId="5A38C7FE" w14:textId="55D3AA82" w:rsidR="00D4336D" w:rsidRPr="00BB3622" w:rsidRDefault="00D4336D" w:rsidP="00D4336D">
            <w:pPr>
              <w:pStyle w:val="TableCopy"/>
              <w:jc w:val="right"/>
              <w:rPr>
                <w:b/>
                <w:bCs/>
              </w:rPr>
            </w:pPr>
            <w:r w:rsidRPr="00BB3622">
              <w:rPr>
                <w:b/>
                <w:bCs/>
              </w:rPr>
              <w:t>1%</w:t>
            </w:r>
          </w:p>
        </w:tc>
      </w:tr>
      <w:tr w:rsidR="00D4336D" w:rsidRPr="00CB430B" w14:paraId="755900AE" w14:textId="77777777" w:rsidTr="00CD1C2A">
        <w:trPr>
          <w:cantSplit/>
          <w:trHeight w:val="20"/>
        </w:trPr>
        <w:tc>
          <w:tcPr>
            <w:tcW w:w="3685" w:type="dxa"/>
          </w:tcPr>
          <w:p w14:paraId="4840EEE2" w14:textId="34411A5D" w:rsidR="00D4336D" w:rsidRPr="00CB430B" w:rsidRDefault="00D4336D" w:rsidP="00D4336D">
            <w:pPr>
              <w:pStyle w:val="TableCopy"/>
            </w:pPr>
            <w:r w:rsidRPr="003828EF">
              <w:t>Hardboard</w:t>
            </w:r>
          </w:p>
        </w:tc>
        <w:tc>
          <w:tcPr>
            <w:tcW w:w="850" w:type="dxa"/>
          </w:tcPr>
          <w:p w14:paraId="7E193FB2" w14:textId="77777777" w:rsidR="00D4336D" w:rsidRPr="00CB430B" w:rsidRDefault="00D4336D" w:rsidP="00D4336D">
            <w:pPr>
              <w:pStyle w:val="TableCopy"/>
              <w:jc w:val="right"/>
            </w:pPr>
          </w:p>
        </w:tc>
        <w:tc>
          <w:tcPr>
            <w:tcW w:w="850" w:type="dxa"/>
          </w:tcPr>
          <w:p w14:paraId="29AD8993" w14:textId="77777777" w:rsidR="00D4336D" w:rsidRPr="00CB430B" w:rsidRDefault="00D4336D" w:rsidP="00D4336D">
            <w:pPr>
              <w:pStyle w:val="TableCopy"/>
              <w:jc w:val="right"/>
            </w:pPr>
          </w:p>
        </w:tc>
        <w:tc>
          <w:tcPr>
            <w:tcW w:w="850" w:type="dxa"/>
          </w:tcPr>
          <w:p w14:paraId="01839443" w14:textId="409D3328" w:rsidR="00D4336D" w:rsidRPr="00CB430B" w:rsidRDefault="00D4336D" w:rsidP="00D4336D">
            <w:pPr>
              <w:pStyle w:val="TableCopy"/>
              <w:jc w:val="right"/>
            </w:pPr>
            <w:r w:rsidRPr="003828EF">
              <w:t>&lt;0.5</w:t>
            </w:r>
          </w:p>
        </w:tc>
        <w:tc>
          <w:tcPr>
            <w:tcW w:w="850" w:type="dxa"/>
          </w:tcPr>
          <w:p w14:paraId="2FDB893C" w14:textId="69C06969" w:rsidR="00D4336D" w:rsidRPr="00CB430B" w:rsidRDefault="00D4336D" w:rsidP="00D4336D">
            <w:pPr>
              <w:pStyle w:val="TableCopy"/>
              <w:jc w:val="right"/>
            </w:pPr>
            <w:r w:rsidRPr="003828EF">
              <w:t>&lt;0.5</w:t>
            </w:r>
          </w:p>
        </w:tc>
        <w:tc>
          <w:tcPr>
            <w:tcW w:w="850" w:type="dxa"/>
          </w:tcPr>
          <w:p w14:paraId="142C93CC" w14:textId="77777777" w:rsidR="00D4336D" w:rsidRPr="00CB430B" w:rsidRDefault="00D4336D" w:rsidP="00D4336D">
            <w:pPr>
              <w:pStyle w:val="TableCopy"/>
              <w:jc w:val="right"/>
            </w:pPr>
          </w:p>
        </w:tc>
        <w:tc>
          <w:tcPr>
            <w:tcW w:w="850" w:type="dxa"/>
          </w:tcPr>
          <w:p w14:paraId="0D2EC5A7" w14:textId="77777777" w:rsidR="00D4336D" w:rsidRPr="00CB430B" w:rsidRDefault="00D4336D" w:rsidP="00D4336D">
            <w:pPr>
              <w:pStyle w:val="TableCopy"/>
              <w:jc w:val="right"/>
            </w:pPr>
          </w:p>
        </w:tc>
        <w:tc>
          <w:tcPr>
            <w:tcW w:w="850" w:type="dxa"/>
          </w:tcPr>
          <w:p w14:paraId="56614CE7" w14:textId="77777777" w:rsidR="00D4336D" w:rsidRPr="00CB430B" w:rsidRDefault="00D4336D" w:rsidP="00D4336D">
            <w:pPr>
              <w:pStyle w:val="TableCopy"/>
              <w:jc w:val="right"/>
            </w:pPr>
          </w:p>
        </w:tc>
        <w:tc>
          <w:tcPr>
            <w:tcW w:w="850" w:type="dxa"/>
          </w:tcPr>
          <w:p w14:paraId="6DD02912" w14:textId="77777777" w:rsidR="00D4336D" w:rsidRPr="00CB430B" w:rsidRDefault="00D4336D" w:rsidP="00D4336D">
            <w:pPr>
              <w:pStyle w:val="TableCopy"/>
              <w:jc w:val="right"/>
            </w:pPr>
          </w:p>
        </w:tc>
        <w:tc>
          <w:tcPr>
            <w:tcW w:w="850" w:type="dxa"/>
          </w:tcPr>
          <w:p w14:paraId="65C49651" w14:textId="77777777" w:rsidR="00D4336D" w:rsidRPr="00CB430B" w:rsidRDefault="00D4336D" w:rsidP="00D4336D">
            <w:pPr>
              <w:pStyle w:val="TableCopy"/>
              <w:jc w:val="right"/>
            </w:pPr>
          </w:p>
        </w:tc>
        <w:tc>
          <w:tcPr>
            <w:tcW w:w="850" w:type="dxa"/>
          </w:tcPr>
          <w:p w14:paraId="41C78827" w14:textId="77777777" w:rsidR="00D4336D" w:rsidRPr="00CB430B" w:rsidRDefault="00D4336D" w:rsidP="00D4336D">
            <w:pPr>
              <w:pStyle w:val="TableCopy"/>
              <w:jc w:val="right"/>
            </w:pPr>
          </w:p>
        </w:tc>
        <w:tc>
          <w:tcPr>
            <w:tcW w:w="1020" w:type="dxa"/>
          </w:tcPr>
          <w:p w14:paraId="1EBF1B22" w14:textId="77777777" w:rsidR="00D4336D" w:rsidRPr="00CB430B" w:rsidRDefault="00D4336D" w:rsidP="00D4336D">
            <w:pPr>
              <w:pStyle w:val="TableCopy"/>
              <w:jc w:val="right"/>
            </w:pPr>
          </w:p>
        </w:tc>
        <w:tc>
          <w:tcPr>
            <w:tcW w:w="1020" w:type="dxa"/>
          </w:tcPr>
          <w:p w14:paraId="2480AE76" w14:textId="77777777" w:rsidR="00D4336D" w:rsidRPr="00CB430B" w:rsidRDefault="00D4336D" w:rsidP="00D4336D">
            <w:pPr>
              <w:pStyle w:val="TableCopy"/>
              <w:jc w:val="right"/>
            </w:pPr>
          </w:p>
        </w:tc>
        <w:tc>
          <w:tcPr>
            <w:tcW w:w="1020" w:type="dxa"/>
          </w:tcPr>
          <w:p w14:paraId="77B1A6CD" w14:textId="1598BFDB" w:rsidR="00D4336D" w:rsidRPr="0061438F" w:rsidRDefault="00D4336D" w:rsidP="00D4336D">
            <w:pPr>
              <w:pStyle w:val="TableCopy"/>
              <w:jc w:val="right"/>
            </w:pPr>
            <w:r w:rsidRPr="003828EF">
              <w:t>0%</w:t>
            </w:r>
          </w:p>
        </w:tc>
      </w:tr>
      <w:tr w:rsidR="00D4336D" w:rsidRPr="00CB430B" w14:paraId="7A6660AC" w14:textId="77777777" w:rsidTr="00CD1C2A">
        <w:trPr>
          <w:cantSplit/>
          <w:trHeight w:val="20"/>
        </w:trPr>
        <w:tc>
          <w:tcPr>
            <w:tcW w:w="3685" w:type="dxa"/>
          </w:tcPr>
          <w:p w14:paraId="727BF6F0" w14:textId="2004FED1" w:rsidR="00D4336D" w:rsidRPr="00CB430B" w:rsidRDefault="00D4336D" w:rsidP="00D4336D">
            <w:pPr>
              <w:pStyle w:val="TableCopy"/>
            </w:pPr>
            <w:r w:rsidRPr="003828EF">
              <w:t>Hardwood-dressed</w:t>
            </w:r>
          </w:p>
        </w:tc>
        <w:tc>
          <w:tcPr>
            <w:tcW w:w="850" w:type="dxa"/>
          </w:tcPr>
          <w:p w14:paraId="18BD4C67" w14:textId="7AB04BA0" w:rsidR="00D4336D" w:rsidRPr="00CB430B" w:rsidRDefault="00D4336D" w:rsidP="00D4336D">
            <w:pPr>
              <w:pStyle w:val="TableCopy"/>
              <w:jc w:val="right"/>
            </w:pPr>
            <w:r w:rsidRPr="003828EF">
              <w:t>&lt;0.5</w:t>
            </w:r>
          </w:p>
        </w:tc>
        <w:tc>
          <w:tcPr>
            <w:tcW w:w="850" w:type="dxa"/>
          </w:tcPr>
          <w:p w14:paraId="3128BE98" w14:textId="58521FB3" w:rsidR="00D4336D" w:rsidRPr="00CB430B" w:rsidRDefault="00D4336D" w:rsidP="00D4336D">
            <w:pPr>
              <w:pStyle w:val="TableCopy"/>
              <w:jc w:val="right"/>
            </w:pPr>
            <w:r w:rsidRPr="003828EF">
              <w:t>1</w:t>
            </w:r>
          </w:p>
        </w:tc>
        <w:tc>
          <w:tcPr>
            <w:tcW w:w="850" w:type="dxa"/>
          </w:tcPr>
          <w:p w14:paraId="0324A962" w14:textId="6197097D" w:rsidR="00D4336D" w:rsidRPr="00CB430B" w:rsidRDefault="00D4336D" w:rsidP="00D4336D">
            <w:pPr>
              <w:pStyle w:val="TableCopy"/>
              <w:jc w:val="right"/>
            </w:pPr>
            <w:r w:rsidRPr="003828EF">
              <w:t>1</w:t>
            </w:r>
          </w:p>
        </w:tc>
        <w:tc>
          <w:tcPr>
            <w:tcW w:w="850" w:type="dxa"/>
          </w:tcPr>
          <w:p w14:paraId="3082D81D" w14:textId="7A53FD16" w:rsidR="00D4336D" w:rsidRPr="00CB430B" w:rsidRDefault="00D4336D" w:rsidP="00D4336D">
            <w:pPr>
              <w:pStyle w:val="TableCopy"/>
              <w:jc w:val="right"/>
            </w:pPr>
            <w:r w:rsidRPr="003828EF">
              <w:t>1</w:t>
            </w:r>
          </w:p>
        </w:tc>
        <w:tc>
          <w:tcPr>
            <w:tcW w:w="850" w:type="dxa"/>
          </w:tcPr>
          <w:p w14:paraId="26A99D44" w14:textId="03213ECA" w:rsidR="00D4336D" w:rsidRPr="00CB430B" w:rsidRDefault="00D4336D" w:rsidP="00D4336D">
            <w:pPr>
              <w:pStyle w:val="TableCopy"/>
              <w:jc w:val="right"/>
            </w:pPr>
            <w:r w:rsidRPr="003828EF">
              <w:t>1</w:t>
            </w:r>
          </w:p>
        </w:tc>
        <w:tc>
          <w:tcPr>
            <w:tcW w:w="850" w:type="dxa"/>
          </w:tcPr>
          <w:p w14:paraId="5403042E" w14:textId="2D72805C" w:rsidR="00D4336D" w:rsidRPr="00CB430B" w:rsidRDefault="00D4336D" w:rsidP="00D4336D">
            <w:pPr>
              <w:pStyle w:val="TableCopy"/>
              <w:jc w:val="right"/>
            </w:pPr>
            <w:r w:rsidRPr="003828EF">
              <w:t>1</w:t>
            </w:r>
          </w:p>
        </w:tc>
        <w:tc>
          <w:tcPr>
            <w:tcW w:w="850" w:type="dxa"/>
          </w:tcPr>
          <w:p w14:paraId="12C447AF" w14:textId="1CB30D03" w:rsidR="00D4336D" w:rsidRPr="00CB430B" w:rsidRDefault="00D4336D" w:rsidP="00D4336D">
            <w:pPr>
              <w:pStyle w:val="TableCopy"/>
              <w:jc w:val="right"/>
            </w:pPr>
            <w:r w:rsidRPr="003828EF">
              <w:t>1</w:t>
            </w:r>
          </w:p>
        </w:tc>
        <w:tc>
          <w:tcPr>
            <w:tcW w:w="850" w:type="dxa"/>
          </w:tcPr>
          <w:p w14:paraId="0EFEB86E" w14:textId="1C06F06D" w:rsidR="00D4336D" w:rsidRPr="00CB430B" w:rsidRDefault="00D4336D" w:rsidP="00D4336D">
            <w:pPr>
              <w:pStyle w:val="TableCopy"/>
              <w:jc w:val="right"/>
            </w:pPr>
            <w:r w:rsidRPr="003828EF">
              <w:t>&lt;0.5</w:t>
            </w:r>
          </w:p>
        </w:tc>
        <w:tc>
          <w:tcPr>
            <w:tcW w:w="850" w:type="dxa"/>
          </w:tcPr>
          <w:p w14:paraId="5CF5FBBF" w14:textId="51425240" w:rsidR="00D4336D" w:rsidRPr="00CB430B" w:rsidRDefault="00D4336D" w:rsidP="00D4336D">
            <w:pPr>
              <w:pStyle w:val="TableCopy"/>
              <w:jc w:val="right"/>
            </w:pPr>
            <w:r w:rsidRPr="003828EF">
              <w:t>&lt;0.5</w:t>
            </w:r>
          </w:p>
        </w:tc>
        <w:tc>
          <w:tcPr>
            <w:tcW w:w="850" w:type="dxa"/>
          </w:tcPr>
          <w:p w14:paraId="63C7B988" w14:textId="785A341E" w:rsidR="00D4336D" w:rsidRPr="00CB430B" w:rsidRDefault="00D4336D" w:rsidP="00D4336D">
            <w:pPr>
              <w:pStyle w:val="TableCopy"/>
              <w:jc w:val="right"/>
            </w:pPr>
            <w:r w:rsidRPr="003828EF">
              <w:t>&lt;0.5</w:t>
            </w:r>
          </w:p>
        </w:tc>
        <w:tc>
          <w:tcPr>
            <w:tcW w:w="1020" w:type="dxa"/>
          </w:tcPr>
          <w:p w14:paraId="00258CDF" w14:textId="378E5F0E" w:rsidR="00D4336D" w:rsidRPr="00CB430B" w:rsidRDefault="00D4336D" w:rsidP="00D4336D">
            <w:pPr>
              <w:pStyle w:val="TableCopy"/>
              <w:jc w:val="right"/>
            </w:pPr>
            <w:r w:rsidRPr="003828EF">
              <w:t>-73%</w:t>
            </w:r>
          </w:p>
        </w:tc>
        <w:tc>
          <w:tcPr>
            <w:tcW w:w="1020" w:type="dxa"/>
          </w:tcPr>
          <w:p w14:paraId="3B9A0128" w14:textId="6BE1752C" w:rsidR="00D4336D" w:rsidRPr="00CB430B" w:rsidRDefault="00D4336D" w:rsidP="00D4336D">
            <w:pPr>
              <w:pStyle w:val="TableCopy"/>
              <w:jc w:val="right"/>
            </w:pPr>
            <w:r w:rsidRPr="003828EF">
              <w:t>21%</w:t>
            </w:r>
          </w:p>
        </w:tc>
        <w:tc>
          <w:tcPr>
            <w:tcW w:w="1020" w:type="dxa"/>
          </w:tcPr>
          <w:p w14:paraId="1E2B3393" w14:textId="43591810" w:rsidR="00D4336D" w:rsidRPr="0061438F" w:rsidRDefault="00D4336D" w:rsidP="00D4336D">
            <w:pPr>
              <w:pStyle w:val="TableCopy"/>
              <w:jc w:val="right"/>
            </w:pPr>
            <w:r w:rsidRPr="003828EF">
              <w:t>0%</w:t>
            </w:r>
          </w:p>
        </w:tc>
      </w:tr>
      <w:tr w:rsidR="00D4336D" w:rsidRPr="00CB430B" w14:paraId="4532E316" w14:textId="77777777" w:rsidTr="00CD1C2A">
        <w:trPr>
          <w:cantSplit/>
          <w:trHeight w:val="20"/>
        </w:trPr>
        <w:tc>
          <w:tcPr>
            <w:tcW w:w="3685" w:type="dxa"/>
          </w:tcPr>
          <w:p w14:paraId="44979142" w14:textId="4BFCFA0C" w:rsidR="00D4336D" w:rsidRPr="00CB430B" w:rsidRDefault="00D4336D" w:rsidP="00D4336D">
            <w:pPr>
              <w:pStyle w:val="TableCopy"/>
            </w:pPr>
            <w:r w:rsidRPr="003828EF">
              <w:t>Hardwood-</w:t>
            </w:r>
            <w:proofErr w:type="spellStart"/>
            <w:r w:rsidRPr="003828EF">
              <w:t>roughsawn</w:t>
            </w:r>
            <w:proofErr w:type="spellEnd"/>
          </w:p>
        </w:tc>
        <w:tc>
          <w:tcPr>
            <w:tcW w:w="850" w:type="dxa"/>
          </w:tcPr>
          <w:p w14:paraId="05AC64AD" w14:textId="43118F34" w:rsidR="00D4336D" w:rsidRPr="00CB430B" w:rsidRDefault="00D4336D" w:rsidP="00D4336D">
            <w:pPr>
              <w:pStyle w:val="TableCopy"/>
              <w:jc w:val="right"/>
            </w:pPr>
            <w:r w:rsidRPr="003828EF">
              <w:t>2</w:t>
            </w:r>
          </w:p>
        </w:tc>
        <w:tc>
          <w:tcPr>
            <w:tcW w:w="850" w:type="dxa"/>
          </w:tcPr>
          <w:p w14:paraId="419EF034" w14:textId="13AF8680" w:rsidR="00D4336D" w:rsidRPr="00CB430B" w:rsidRDefault="00D4336D" w:rsidP="00D4336D">
            <w:pPr>
              <w:pStyle w:val="TableCopy"/>
              <w:jc w:val="right"/>
            </w:pPr>
            <w:r w:rsidRPr="003828EF">
              <w:t>3</w:t>
            </w:r>
          </w:p>
        </w:tc>
        <w:tc>
          <w:tcPr>
            <w:tcW w:w="850" w:type="dxa"/>
          </w:tcPr>
          <w:p w14:paraId="0971CCF1" w14:textId="4FC7905A" w:rsidR="00D4336D" w:rsidRPr="00CB430B" w:rsidRDefault="00D4336D" w:rsidP="00D4336D">
            <w:pPr>
              <w:pStyle w:val="TableCopy"/>
              <w:jc w:val="right"/>
            </w:pPr>
            <w:r w:rsidRPr="003828EF">
              <w:t>2</w:t>
            </w:r>
          </w:p>
        </w:tc>
        <w:tc>
          <w:tcPr>
            <w:tcW w:w="850" w:type="dxa"/>
          </w:tcPr>
          <w:p w14:paraId="6DCFE90E" w14:textId="35F99AD9" w:rsidR="00D4336D" w:rsidRPr="00CB430B" w:rsidRDefault="00D4336D" w:rsidP="00D4336D">
            <w:pPr>
              <w:pStyle w:val="TableCopy"/>
              <w:jc w:val="right"/>
            </w:pPr>
            <w:r w:rsidRPr="003828EF">
              <w:t>2</w:t>
            </w:r>
          </w:p>
        </w:tc>
        <w:tc>
          <w:tcPr>
            <w:tcW w:w="850" w:type="dxa"/>
          </w:tcPr>
          <w:p w14:paraId="5C2C9E11" w14:textId="43B63B9E" w:rsidR="00D4336D" w:rsidRPr="00CB430B" w:rsidRDefault="00D4336D" w:rsidP="00D4336D">
            <w:pPr>
              <w:pStyle w:val="TableCopy"/>
              <w:jc w:val="right"/>
            </w:pPr>
            <w:r w:rsidRPr="003828EF">
              <w:t>1</w:t>
            </w:r>
          </w:p>
        </w:tc>
        <w:tc>
          <w:tcPr>
            <w:tcW w:w="850" w:type="dxa"/>
          </w:tcPr>
          <w:p w14:paraId="36B8E63E" w14:textId="4119EC7F" w:rsidR="00D4336D" w:rsidRPr="00CB430B" w:rsidRDefault="00D4336D" w:rsidP="00D4336D">
            <w:pPr>
              <w:pStyle w:val="TableCopy"/>
              <w:jc w:val="right"/>
            </w:pPr>
            <w:r w:rsidRPr="003828EF">
              <w:t>1</w:t>
            </w:r>
          </w:p>
        </w:tc>
        <w:tc>
          <w:tcPr>
            <w:tcW w:w="850" w:type="dxa"/>
          </w:tcPr>
          <w:p w14:paraId="6E6599DC" w14:textId="1A92A4A6" w:rsidR="00D4336D" w:rsidRPr="00CB430B" w:rsidRDefault="00D4336D" w:rsidP="00D4336D">
            <w:pPr>
              <w:pStyle w:val="TableCopy"/>
              <w:jc w:val="right"/>
            </w:pPr>
            <w:r w:rsidRPr="003828EF">
              <w:t>3</w:t>
            </w:r>
          </w:p>
        </w:tc>
        <w:tc>
          <w:tcPr>
            <w:tcW w:w="850" w:type="dxa"/>
          </w:tcPr>
          <w:p w14:paraId="4ACC75BF" w14:textId="06C325FC" w:rsidR="00D4336D" w:rsidRPr="00CB430B" w:rsidRDefault="00D4336D" w:rsidP="00D4336D">
            <w:pPr>
              <w:pStyle w:val="TableCopy"/>
              <w:jc w:val="right"/>
            </w:pPr>
            <w:r w:rsidRPr="003828EF">
              <w:t>2</w:t>
            </w:r>
          </w:p>
        </w:tc>
        <w:tc>
          <w:tcPr>
            <w:tcW w:w="850" w:type="dxa"/>
          </w:tcPr>
          <w:p w14:paraId="20CDFEB9" w14:textId="0794F870" w:rsidR="00D4336D" w:rsidRPr="00CB430B" w:rsidRDefault="00D4336D" w:rsidP="00D4336D">
            <w:pPr>
              <w:pStyle w:val="TableCopy"/>
              <w:jc w:val="right"/>
            </w:pPr>
            <w:r w:rsidRPr="003828EF">
              <w:t>3</w:t>
            </w:r>
          </w:p>
        </w:tc>
        <w:tc>
          <w:tcPr>
            <w:tcW w:w="850" w:type="dxa"/>
          </w:tcPr>
          <w:p w14:paraId="19B1CCFC" w14:textId="790B8387" w:rsidR="00D4336D" w:rsidRPr="00CB430B" w:rsidRDefault="00D4336D" w:rsidP="00D4336D">
            <w:pPr>
              <w:pStyle w:val="TableCopy"/>
              <w:jc w:val="right"/>
            </w:pPr>
            <w:r w:rsidRPr="003828EF">
              <w:t>3</w:t>
            </w:r>
          </w:p>
        </w:tc>
        <w:tc>
          <w:tcPr>
            <w:tcW w:w="1020" w:type="dxa"/>
          </w:tcPr>
          <w:p w14:paraId="5511A7DA" w14:textId="49C1BDA4" w:rsidR="00D4336D" w:rsidRPr="00CB430B" w:rsidRDefault="00D4336D" w:rsidP="00D4336D">
            <w:pPr>
              <w:pStyle w:val="TableCopy"/>
              <w:jc w:val="right"/>
            </w:pPr>
            <w:r w:rsidRPr="003828EF">
              <w:t>-5%</w:t>
            </w:r>
          </w:p>
        </w:tc>
        <w:tc>
          <w:tcPr>
            <w:tcW w:w="1020" w:type="dxa"/>
          </w:tcPr>
          <w:p w14:paraId="21613AE7" w14:textId="28951020" w:rsidR="00D4336D" w:rsidRPr="00CB430B" w:rsidRDefault="00D4336D" w:rsidP="00D4336D">
            <w:pPr>
              <w:pStyle w:val="TableCopy"/>
              <w:jc w:val="right"/>
            </w:pPr>
            <w:r w:rsidRPr="003828EF">
              <w:t>68%</w:t>
            </w:r>
          </w:p>
        </w:tc>
        <w:tc>
          <w:tcPr>
            <w:tcW w:w="1020" w:type="dxa"/>
          </w:tcPr>
          <w:p w14:paraId="2A1D6831" w14:textId="79986367" w:rsidR="00D4336D" w:rsidRPr="0061438F" w:rsidRDefault="00D4336D" w:rsidP="00D4336D">
            <w:pPr>
              <w:pStyle w:val="TableCopy"/>
              <w:jc w:val="right"/>
            </w:pPr>
            <w:r w:rsidRPr="003828EF">
              <w:t>0%</w:t>
            </w:r>
          </w:p>
        </w:tc>
      </w:tr>
      <w:tr w:rsidR="00D4336D" w:rsidRPr="00CB430B" w14:paraId="2D20C81F" w14:textId="77777777" w:rsidTr="00CD1C2A">
        <w:trPr>
          <w:cantSplit/>
          <w:trHeight w:val="20"/>
        </w:trPr>
        <w:tc>
          <w:tcPr>
            <w:tcW w:w="3685" w:type="dxa"/>
          </w:tcPr>
          <w:p w14:paraId="4C3EA12D" w14:textId="662A6711" w:rsidR="00D4336D" w:rsidRPr="00CB430B" w:rsidRDefault="00D4336D" w:rsidP="00D4336D">
            <w:pPr>
              <w:pStyle w:val="TableCopy"/>
            </w:pPr>
            <w:r w:rsidRPr="003828EF">
              <w:t>Household and sanitary</w:t>
            </w:r>
          </w:p>
        </w:tc>
        <w:tc>
          <w:tcPr>
            <w:tcW w:w="850" w:type="dxa"/>
          </w:tcPr>
          <w:p w14:paraId="19BA218D" w14:textId="03C0F2BD" w:rsidR="00D4336D" w:rsidRPr="00CB430B" w:rsidRDefault="00D4336D" w:rsidP="00D4336D">
            <w:pPr>
              <w:pStyle w:val="TableCopy"/>
              <w:jc w:val="right"/>
            </w:pPr>
            <w:r w:rsidRPr="003828EF">
              <w:t>1</w:t>
            </w:r>
          </w:p>
        </w:tc>
        <w:tc>
          <w:tcPr>
            <w:tcW w:w="850" w:type="dxa"/>
          </w:tcPr>
          <w:p w14:paraId="14A5EEC6" w14:textId="1C2CDDEE" w:rsidR="00D4336D" w:rsidRPr="00CB430B" w:rsidRDefault="00D4336D" w:rsidP="00D4336D">
            <w:pPr>
              <w:pStyle w:val="TableCopy"/>
              <w:jc w:val="right"/>
            </w:pPr>
            <w:r w:rsidRPr="003828EF">
              <w:t>1</w:t>
            </w:r>
          </w:p>
        </w:tc>
        <w:tc>
          <w:tcPr>
            <w:tcW w:w="850" w:type="dxa"/>
          </w:tcPr>
          <w:p w14:paraId="3CC5DF85" w14:textId="004ABFD1" w:rsidR="00D4336D" w:rsidRPr="00CB430B" w:rsidRDefault="00D4336D" w:rsidP="00D4336D">
            <w:pPr>
              <w:pStyle w:val="TableCopy"/>
              <w:jc w:val="right"/>
            </w:pPr>
            <w:r w:rsidRPr="003828EF">
              <w:t>&lt;0.5</w:t>
            </w:r>
          </w:p>
        </w:tc>
        <w:tc>
          <w:tcPr>
            <w:tcW w:w="850" w:type="dxa"/>
          </w:tcPr>
          <w:p w14:paraId="0E1CD6FF" w14:textId="4EAD6BEC" w:rsidR="00D4336D" w:rsidRPr="00CB430B" w:rsidRDefault="00D4336D" w:rsidP="00D4336D">
            <w:pPr>
              <w:pStyle w:val="TableCopy"/>
              <w:jc w:val="right"/>
            </w:pPr>
            <w:r w:rsidRPr="003828EF">
              <w:t>&lt;0.5</w:t>
            </w:r>
          </w:p>
        </w:tc>
        <w:tc>
          <w:tcPr>
            <w:tcW w:w="850" w:type="dxa"/>
          </w:tcPr>
          <w:p w14:paraId="0370BAC6" w14:textId="77777777" w:rsidR="00D4336D" w:rsidRPr="00CB430B" w:rsidRDefault="00D4336D" w:rsidP="00D4336D">
            <w:pPr>
              <w:pStyle w:val="TableCopy"/>
              <w:jc w:val="right"/>
            </w:pPr>
          </w:p>
        </w:tc>
        <w:tc>
          <w:tcPr>
            <w:tcW w:w="850" w:type="dxa"/>
          </w:tcPr>
          <w:p w14:paraId="16B9F202" w14:textId="77777777" w:rsidR="00D4336D" w:rsidRPr="00CB430B" w:rsidRDefault="00D4336D" w:rsidP="00D4336D">
            <w:pPr>
              <w:pStyle w:val="TableCopy"/>
              <w:jc w:val="right"/>
            </w:pPr>
          </w:p>
        </w:tc>
        <w:tc>
          <w:tcPr>
            <w:tcW w:w="850" w:type="dxa"/>
          </w:tcPr>
          <w:p w14:paraId="7685F36A" w14:textId="6E122303" w:rsidR="00D4336D" w:rsidRPr="00CB430B" w:rsidRDefault="00D4336D" w:rsidP="00D4336D">
            <w:pPr>
              <w:pStyle w:val="TableCopy"/>
              <w:jc w:val="right"/>
            </w:pPr>
            <w:r w:rsidRPr="003828EF">
              <w:t>&lt;0.5</w:t>
            </w:r>
          </w:p>
        </w:tc>
        <w:tc>
          <w:tcPr>
            <w:tcW w:w="850" w:type="dxa"/>
          </w:tcPr>
          <w:p w14:paraId="0BD82EA9" w14:textId="48D60FFE" w:rsidR="00D4336D" w:rsidRPr="00CB430B" w:rsidRDefault="00D4336D" w:rsidP="00D4336D">
            <w:pPr>
              <w:pStyle w:val="TableCopy"/>
              <w:jc w:val="right"/>
            </w:pPr>
            <w:r w:rsidRPr="003828EF">
              <w:t>&lt;0.5</w:t>
            </w:r>
          </w:p>
        </w:tc>
        <w:tc>
          <w:tcPr>
            <w:tcW w:w="850" w:type="dxa"/>
          </w:tcPr>
          <w:p w14:paraId="7F82B453" w14:textId="57305E4F" w:rsidR="00D4336D" w:rsidRPr="00CB430B" w:rsidRDefault="00D4336D" w:rsidP="00D4336D">
            <w:pPr>
              <w:pStyle w:val="TableCopy"/>
              <w:jc w:val="right"/>
            </w:pPr>
            <w:r w:rsidRPr="003828EF">
              <w:t>&lt;0.5</w:t>
            </w:r>
          </w:p>
        </w:tc>
        <w:tc>
          <w:tcPr>
            <w:tcW w:w="850" w:type="dxa"/>
          </w:tcPr>
          <w:p w14:paraId="544CD76D" w14:textId="759EF123" w:rsidR="00D4336D" w:rsidRPr="00CB430B" w:rsidRDefault="00D4336D" w:rsidP="00D4336D">
            <w:pPr>
              <w:pStyle w:val="TableCopy"/>
              <w:jc w:val="right"/>
            </w:pPr>
            <w:r w:rsidRPr="003828EF">
              <w:t>&lt;0.5</w:t>
            </w:r>
          </w:p>
        </w:tc>
        <w:tc>
          <w:tcPr>
            <w:tcW w:w="1020" w:type="dxa"/>
          </w:tcPr>
          <w:p w14:paraId="22F1536E" w14:textId="6D95AFE4" w:rsidR="00D4336D" w:rsidRPr="00CB430B" w:rsidRDefault="00D4336D" w:rsidP="00D4336D">
            <w:pPr>
              <w:pStyle w:val="TableCopy"/>
              <w:jc w:val="right"/>
            </w:pPr>
            <w:r w:rsidRPr="003828EF">
              <w:t>-97%</w:t>
            </w:r>
          </w:p>
        </w:tc>
        <w:tc>
          <w:tcPr>
            <w:tcW w:w="1020" w:type="dxa"/>
          </w:tcPr>
          <w:p w14:paraId="1F1A6CD8" w14:textId="2289B87D" w:rsidR="00D4336D" w:rsidRPr="00CB430B" w:rsidRDefault="00D4336D" w:rsidP="00D4336D">
            <w:pPr>
              <w:pStyle w:val="TableCopy"/>
              <w:jc w:val="right"/>
            </w:pPr>
            <w:r w:rsidRPr="003828EF">
              <w:t>-96%</w:t>
            </w:r>
          </w:p>
        </w:tc>
        <w:tc>
          <w:tcPr>
            <w:tcW w:w="1020" w:type="dxa"/>
          </w:tcPr>
          <w:p w14:paraId="53CE51B1" w14:textId="1877543A" w:rsidR="00D4336D" w:rsidRPr="0061438F" w:rsidRDefault="00D4336D" w:rsidP="00D4336D">
            <w:pPr>
              <w:pStyle w:val="TableCopy"/>
              <w:jc w:val="right"/>
            </w:pPr>
            <w:r w:rsidRPr="003828EF">
              <w:t>0%</w:t>
            </w:r>
          </w:p>
        </w:tc>
      </w:tr>
      <w:tr w:rsidR="00D4336D" w:rsidRPr="00CB430B" w14:paraId="0C09110A" w14:textId="77777777" w:rsidTr="00CD1C2A">
        <w:trPr>
          <w:cantSplit/>
          <w:trHeight w:val="20"/>
        </w:trPr>
        <w:tc>
          <w:tcPr>
            <w:tcW w:w="3685" w:type="dxa"/>
          </w:tcPr>
          <w:p w14:paraId="5DAA186A" w14:textId="34E6ED1E" w:rsidR="00D4336D" w:rsidRPr="00CB430B" w:rsidRDefault="00D4336D" w:rsidP="00D4336D">
            <w:pPr>
              <w:pStyle w:val="TableCopy"/>
            </w:pPr>
            <w:r w:rsidRPr="003828EF">
              <w:t>Medium-density fibreboard</w:t>
            </w:r>
          </w:p>
        </w:tc>
        <w:tc>
          <w:tcPr>
            <w:tcW w:w="850" w:type="dxa"/>
          </w:tcPr>
          <w:p w14:paraId="61777B77" w14:textId="77777777" w:rsidR="00D4336D" w:rsidRPr="00CB430B" w:rsidRDefault="00D4336D" w:rsidP="00D4336D">
            <w:pPr>
              <w:pStyle w:val="TableCopy"/>
              <w:jc w:val="right"/>
            </w:pPr>
          </w:p>
        </w:tc>
        <w:tc>
          <w:tcPr>
            <w:tcW w:w="850" w:type="dxa"/>
          </w:tcPr>
          <w:p w14:paraId="3FC85FB8" w14:textId="77777777" w:rsidR="00D4336D" w:rsidRPr="00CB430B" w:rsidRDefault="00D4336D" w:rsidP="00D4336D">
            <w:pPr>
              <w:pStyle w:val="TableCopy"/>
              <w:jc w:val="right"/>
            </w:pPr>
          </w:p>
        </w:tc>
        <w:tc>
          <w:tcPr>
            <w:tcW w:w="850" w:type="dxa"/>
          </w:tcPr>
          <w:p w14:paraId="050CE75F" w14:textId="77777777" w:rsidR="00D4336D" w:rsidRPr="00CB430B" w:rsidRDefault="00D4336D" w:rsidP="00D4336D">
            <w:pPr>
              <w:pStyle w:val="TableCopy"/>
              <w:jc w:val="right"/>
            </w:pPr>
          </w:p>
        </w:tc>
        <w:tc>
          <w:tcPr>
            <w:tcW w:w="850" w:type="dxa"/>
          </w:tcPr>
          <w:p w14:paraId="5B14CC9A" w14:textId="77777777" w:rsidR="00D4336D" w:rsidRPr="00CB430B" w:rsidRDefault="00D4336D" w:rsidP="00D4336D">
            <w:pPr>
              <w:pStyle w:val="TableCopy"/>
              <w:jc w:val="right"/>
            </w:pPr>
          </w:p>
        </w:tc>
        <w:tc>
          <w:tcPr>
            <w:tcW w:w="850" w:type="dxa"/>
          </w:tcPr>
          <w:p w14:paraId="47FA066A" w14:textId="77777777" w:rsidR="00D4336D" w:rsidRPr="00CB430B" w:rsidRDefault="00D4336D" w:rsidP="00D4336D">
            <w:pPr>
              <w:pStyle w:val="TableCopy"/>
              <w:jc w:val="right"/>
            </w:pPr>
          </w:p>
        </w:tc>
        <w:tc>
          <w:tcPr>
            <w:tcW w:w="850" w:type="dxa"/>
          </w:tcPr>
          <w:p w14:paraId="5DD4DB82" w14:textId="77777777" w:rsidR="00D4336D" w:rsidRPr="00CB430B" w:rsidRDefault="00D4336D" w:rsidP="00D4336D">
            <w:pPr>
              <w:pStyle w:val="TableCopy"/>
              <w:jc w:val="right"/>
            </w:pPr>
          </w:p>
        </w:tc>
        <w:tc>
          <w:tcPr>
            <w:tcW w:w="850" w:type="dxa"/>
          </w:tcPr>
          <w:p w14:paraId="49F6039C" w14:textId="77777777" w:rsidR="00D4336D" w:rsidRPr="00CB430B" w:rsidRDefault="00D4336D" w:rsidP="00D4336D">
            <w:pPr>
              <w:pStyle w:val="TableCopy"/>
              <w:jc w:val="right"/>
            </w:pPr>
          </w:p>
        </w:tc>
        <w:tc>
          <w:tcPr>
            <w:tcW w:w="850" w:type="dxa"/>
          </w:tcPr>
          <w:p w14:paraId="7DF55B66" w14:textId="77777777" w:rsidR="00D4336D" w:rsidRPr="00CB430B" w:rsidRDefault="00D4336D" w:rsidP="00D4336D">
            <w:pPr>
              <w:pStyle w:val="TableCopy"/>
              <w:jc w:val="right"/>
            </w:pPr>
          </w:p>
        </w:tc>
        <w:tc>
          <w:tcPr>
            <w:tcW w:w="850" w:type="dxa"/>
          </w:tcPr>
          <w:p w14:paraId="48C04F31" w14:textId="1A236CA5" w:rsidR="00D4336D" w:rsidRPr="00CB430B" w:rsidRDefault="00D4336D" w:rsidP="00D4336D">
            <w:pPr>
              <w:pStyle w:val="TableCopy"/>
              <w:jc w:val="right"/>
            </w:pPr>
            <w:r w:rsidRPr="003828EF">
              <w:t>&lt;0.5</w:t>
            </w:r>
          </w:p>
        </w:tc>
        <w:tc>
          <w:tcPr>
            <w:tcW w:w="850" w:type="dxa"/>
          </w:tcPr>
          <w:p w14:paraId="14AADD73" w14:textId="5C0BBA20" w:rsidR="00D4336D" w:rsidRPr="00CB430B" w:rsidRDefault="00D4336D" w:rsidP="00D4336D">
            <w:pPr>
              <w:pStyle w:val="TableCopy"/>
              <w:jc w:val="right"/>
            </w:pPr>
            <w:r w:rsidRPr="003828EF">
              <w:t>&lt;0.5</w:t>
            </w:r>
          </w:p>
        </w:tc>
        <w:tc>
          <w:tcPr>
            <w:tcW w:w="1020" w:type="dxa"/>
          </w:tcPr>
          <w:p w14:paraId="79FE45A9" w14:textId="77777777" w:rsidR="00D4336D" w:rsidRPr="00CB430B" w:rsidRDefault="00D4336D" w:rsidP="00D4336D">
            <w:pPr>
              <w:pStyle w:val="TableCopy"/>
              <w:jc w:val="right"/>
            </w:pPr>
          </w:p>
        </w:tc>
        <w:tc>
          <w:tcPr>
            <w:tcW w:w="1020" w:type="dxa"/>
          </w:tcPr>
          <w:p w14:paraId="2AC37023" w14:textId="77777777" w:rsidR="00D4336D" w:rsidRPr="00CB430B" w:rsidRDefault="00D4336D" w:rsidP="00D4336D">
            <w:pPr>
              <w:pStyle w:val="TableCopy"/>
              <w:jc w:val="right"/>
            </w:pPr>
          </w:p>
        </w:tc>
        <w:tc>
          <w:tcPr>
            <w:tcW w:w="1020" w:type="dxa"/>
          </w:tcPr>
          <w:p w14:paraId="26B1BF6A" w14:textId="48F042B4" w:rsidR="00D4336D" w:rsidRPr="0061438F" w:rsidRDefault="00D4336D" w:rsidP="00D4336D">
            <w:pPr>
              <w:pStyle w:val="TableCopy"/>
              <w:jc w:val="right"/>
            </w:pPr>
            <w:r w:rsidRPr="003828EF">
              <w:t>0%</w:t>
            </w:r>
          </w:p>
        </w:tc>
      </w:tr>
      <w:tr w:rsidR="00D4336D" w:rsidRPr="00CB430B" w14:paraId="6DDBDA74" w14:textId="77777777" w:rsidTr="00CD1C2A">
        <w:trPr>
          <w:cantSplit/>
          <w:trHeight w:val="20"/>
        </w:trPr>
        <w:tc>
          <w:tcPr>
            <w:tcW w:w="3685" w:type="dxa"/>
          </w:tcPr>
          <w:p w14:paraId="52DF63B4" w14:textId="443BCE81" w:rsidR="00D4336D" w:rsidRPr="00CB430B" w:rsidRDefault="00D4336D" w:rsidP="00D4336D">
            <w:pPr>
              <w:pStyle w:val="TableCopy"/>
            </w:pPr>
            <w:r w:rsidRPr="003828EF">
              <w:t>Other forest products</w:t>
            </w:r>
          </w:p>
        </w:tc>
        <w:tc>
          <w:tcPr>
            <w:tcW w:w="850" w:type="dxa"/>
          </w:tcPr>
          <w:p w14:paraId="5F00DDA2" w14:textId="77777777" w:rsidR="00D4336D" w:rsidRPr="00CB430B" w:rsidRDefault="00D4336D" w:rsidP="00D4336D">
            <w:pPr>
              <w:pStyle w:val="TableCopy"/>
              <w:jc w:val="right"/>
            </w:pPr>
          </w:p>
        </w:tc>
        <w:tc>
          <w:tcPr>
            <w:tcW w:w="850" w:type="dxa"/>
          </w:tcPr>
          <w:p w14:paraId="3F43899C" w14:textId="77777777" w:rsidR="00D4336D" w:rsidRPr="00CB430B" w:rsidRDefault="00D4336D" w:rsidP="00D4336D">
            <w:pPr>
              <w:pStyle w:val="TableCopy"/>
              <w:jc w:val="right"/>
            </w:pPr>
          </w:p>
        </w:tc>
        <w:tc>
          <w:tcPr>
            <w:tcW w:w="850" w:type="dxa"/>
          </w:tcPr>
          <w:p w14:paraId="1D0305E2" w14:textId="456DFFE8" w:rsidR="00D4336D" w:rsidRPr="00CB430B" w:rsidRDefault="00D4336D" w:rsidP="00D4336D">
            <w:pPr>
              <w:pStyle w:val="TableCopy"/>
              <w:jc w:val="right"/>
            </w:pPr>
            <w:r w:rsidRPr="003828EF">
              <w:t>1</w:t>
            </w:r>
          </w:p>
        </w:tc>
        <w:tc>
          <w:tcPr>
            <w:tcW w:w="850" w:type="dxa"/>
          </w:tcPr>
          <w:p w14:paraId="18056B46" w14:textId="27FF4757" w:rsidR="00D4336D" w:rsidRPr="00CB430B" w:rsidRDefault="00D4336D" w:rsidP="00D4336D">
            <w:pPr>
              <w:pStyle w:val="TableCopy"/>
              <w:jc w:val="right"/>
            </w:pPr>
            <w:r w:rsidRPr="003828EF">
              <w:t>2</w:t>
            </w:r>
          </w:p>
        </w:tc>
        <w:tc>
          <w:tcPr>
            <w:tcW w:w="850" w:type="dxa"/>
          </w:tcPr>
          <w:p w14:paraId="22F10A70" w14:textId="0760A934" w:rsidR="00D4336D" w:rsidRPr="00CB430B" w:rsidRDefault="00D4336D" w:rsidP="00D4336D">
            <w:pPr>
              <w:pStyle w:val="TableCopy"/>
              <w:jc w:val="right"/>
            </w:pPr>
            <w:r w:rsidRPr="003828EF">
              <w:t>1</w:t>
            </w:r>
          </w:p>
        </w:tc>
        <w:tc>
          <w:tcPr>
            <w:tcW w:w="850" w:type="dxa"/>
          </w:tcPr>
          <w:p w14:paraId="142A3266" w14:textId="2247E624" w:rsidR="00D4336D" w:rsidRPr="00CB430B" w:rsidRDefault="00D4336D" w:rsidP="00D4336D">
            <w:pPr>
              <w:pStyle w:val="TableCopy"/>
              <w:jc w:val="right"/>
            </w:pPr>
            <w:r w:rsidRPr="003828EF">
              <w:t>2</w:t>
            </w:r>
          </w:p>
        </w:tc>
        <w:tc>
          <w:tcPr>
            <w:tcW w:w="850" w:type="dxa"/>
          </w:tcPr>
          <w:p w14:paraId="31DC2003" w14:textId="3B54BA09" w:rsidR="00D4336D" w:rsidRPr="00CB430B" w:rsidRDefault="00D4336D" w:rsidP="00D4336D">
            <w:pPr>
              <w:pStyle w:val="TableCopy"/>
              <w:jc w:val="right"/>
            </w:pPr>
            <w:r w:rsidRPr="003828EF">
              <w:t>1</w:t>
            </w:r>
          </w:p>
        </w:tc>
        <w:tc>
          <w:tcPr>
            <w:tcW w:w="850" w:type="dxa"/>
          </w:tcPr>
          <w:p w14:paraId="64C4EC54" w14:textId="3C71C5A2" w:rsidR="00D4336D" w:rsidRPr="00CB430B" w:rsidRDefault="00D4336D" w:rsidP="00D4336D">
            <w:pPr>
              <w:pStyle w:val="TableCopy"/>
              <w:jc w:val="right"/>
            </w:pPr>
            <w:r w:rsidRPr="003828EF">
              <w:t>2</w:t>
            </w:r>
          </w:p>
        </w:tc>
        <w:tc>
          <w:tcPr>
            <w:tcW w:w="850" w:type="dxa"/>
          </w:tcPr>
          <w:p w14:paraId="71AB392A" w14:textId="73B7B3F0" w:rsidR="00D4336D" w:rsidRPr="00CB430B" w:rsidRDefault="00D4336D" w:rsidP="00D4336D">
            <w:pPr>
              <w:pStyle w:val="TableCopy"/>
              <w:jc w:val="right"/>
            </w:pPr>
            <w:r w:rsidRPr="003828EF">
              <w:t>&lt;0.5</w:t>
            </w:r>
          </w:p>
        </w:tc>
        <w:tc>
          <w:tcPr>
            <w:tcW w:w="850" w:type="dxa"/>
          </w:tcPr>
          <w:p w14:paraId="50BCFA9D" w14:textId="697EE117" w:rsidR="00D4336D" w:rsidRPr="00CB430B" w:rsidRDefault="00D4336D" w:rsidP="00D4336D">
            <w:pPr>
              <w:pStyle w:val="TableCopy"/>
              <w:jc w:val="right"/>
            </w:pPr>
            <w:r w:rsidRPr="003828EF">
              <w:t>1</w:t>
            </w:r>
          </w:p>
        </w:tc>
        <w:tc>
          <w:tcPr>
            <w:tcW w:w="1020" w:type="dxa"/>
          </w:tcPr>
          <w:p w14:paraId="7CE74AB3" w14:textId="438E2691" w:rsidR="00D4336D" w:rsidRPr="00CB430B" w:rsidRDefault="00D4336D" w:rsidP="00D4336D">
            <w:pPr>
              <w:pStyle w:val="TableCopy"/>
              <w:jc w:val="right"/>
            </w:pPr>
            <w:r w:rsidRPr="003828EF">
              <w:t>-51%</w:t>
            </w:r>
          </w:p>
        </w:tc>
        <w:tc>
          <w:tcPr>
            <w:tcW w:w="1020" w:type="dxa"/>
          </w:tcPr>
          <w:p w14:paraId="5029A3EC" w14:textId="3F6A6224" w:rsidR="00D4336D" w:rsidRPr="00CB430B" w:rsidRDefault="00D4336D" w:rsidP="00D4336D">
            <w:pPr>
              <w:pStyle w:val="TableCopy"/>
              <w:jc w:val="right"/>
            </w:pPr>
            <w:r w:rsidRPr="003828EF">
              <w:t>-46%</w:t>
            </w:r>
          </w:p>
        </w:tc>
        <w:tc>
          <w:tcPr>
            <w:tcW w:w="1020" w:type="dxa"/>
          </w:tcPr>
          <w:p w14:paraId="688267FA" w14:textId="6F43D445" w:rsidR="00D4336D" w:rsidRPr="0061438F" w:rsidRDefault="00D4336D" w:rsidP="00D4336D">
            <w:pPr>
              <w:pStyle w:val="TableCopy"/>
              <w:jc w:val="right"/>
            </w:pPr>
            <w:r w:rsidRPr="003828EF">
              <w:t>0%</w:t>
            </w:r>
          </w:p>
        </w:tc>
      </w:tr>
      <w:tr w:rsidR="00D4336D" w:rsidRPr="00CB430B" w14:paraId="3E6829BD" w14:textId="77777777" w:rsidTr="00CD1C2A">
        <w:trPr>
          <w:cantSplit/>
          <w:trHeight w:val="20"/>
        </w:trPr>
        <w:tc>
          <w:tcPr>
            <w:tcW w:w="3685" w:type="dxa"/>
          </w:tcPr>
          <w:p w14:paraId="26587EEA" w14:textId="18334910" w:rsidR="00D4336D" w:rsidRPr="00CB430B" w:rsidRDefault="00D4336D" w:rsidP="00D4336D">
            <w:pPr>
              <w:pStyle w:val="TableCopy"/>
            </w:pPr>
            <w:r w:rsidRPr="003828EF">
              <w:t>Packaging and industrial</w:t>
            </w:r>
          </w:p>
        </w:tc>
        <w:tc>
          <w:tcPr>
            <w:tcW w:w="850" w:type="dxa"/>
          </w:tcPr>
          <w:p w14:paraId="2C09AAB4" w14:textId="0286B72B" w:rsidR="00D4336D" w:rsidRPr="00CB430B" w:rsidRDefault="00D4336D" w:rsidP="00D4336D">
            <w:pPr>
              <w:pStyle w:val="TableCopy"/>
              <w:jc w:val="right"/>
            </w:pPr>
            <w:r w:rsidRPr="003828EF">
              <w:t>9</w:t>
            </w:r>
          </w:p>
        </w:tc>
        <w:tc>
          <w:tcPr>
            <w:tcW w:w="850" w:type="dxa"/>
          </w:tcPr>
          <w:p w14:paraId="09E6911D" w14:textId="052DA39F" w:rsidR="00D4336D" w:rsidRPr="00CB430B" w:rsidRDefault="00D4336D" w:rsidP="00D4336D">
            <w:pPr>
              <w:pStyle w:val="TableCopy"/>
              <w:jc w:val="right"/>
            </w:pPr>
            <w:r w:rsidRPr="003828EF">
              <w:t>12</w:t>
            </w:r>
          </w:p>
        </w:tc>
        <w:tc>
          <w:tcPr>
            <w:tcW w:w="850" w:type="dxa"/>
          </w:tcPr>
          <w:p w14:paraId="6D59B137" w14:textId="42EACAAE" w:rsidR="00D4336D" w:rsidRPr="00CB430B" w:rsidRDefault="00D4336D" w:rsidP="00D4336D">
            <w:pPr>
              <w:pStyle w:val="TableCopy"/>
              <w:jc w:val="right"/>
            </w:pPr>
            <w:r w:rsidRPr="003828EF">
              <w:t>16</w:t>
            </w:r>
          </w:p>
        </w:tc>
        <w:tc>
          <w:tcPr>
            <w:tcW w:w="850" w:type="dxa"/>
          </w:tcPr>
          <w:p w14:paraId="24F08737" w14:textId="446E3D5C" w:rsidR="00D4336D" w:rsidRPr="00CB430B" w:rsidRDefault="00D4336D" w:rsidP="00D4336D">
            <w:pPr>
              <w:pStyle w:val="TableCopy"/>
              <w:jc w:val="right"/>
            </w:pPr>
            <w:r w:rsidRPr="003828EF">
              <w:t>23</w:t>
            </w:r>
          </w:p>
        </w:tc>
        <w:tc>
          <w:tcPr>
            <w:tcW w:w="850" w:type="dxa"/>
          </w:tcPr>
          <w:p w14:paraId="3A8002C0" w14:textId="5434B9E7" w:rsidR="00D4336D" w:rsidRPr="00CB430B" w:rsidRDefault="00D4336D" w:rsidP="00D4336D">
            <w:pPr>
              <w:pStyle w:val="TableCopy"/>
              <w:jc w:val="right"/>
            </w:pPr>
            <w:r w:rsidRPr="003828EF">
              <w:t>11</w:t>
            </w:r>
          </w:p>
        </w:tc>
        <w:tc>
          <w:tcPr>
            <w:tcW w:w="850" w:type="dxa"/>
          </w:tcPr>
          <w:p w14:paraId="5BF65B50" w14:textId="05CCB7B3" w:rsidR="00D4336D" w:rsidRPr="00CB430B" w:rsidRDefault="00D4336D" w:rsidP="00D4336D">
            <w:pPr>
              <w:pStyle w:val="TableCopy"/>
              <w:jc w:val="right"/>
            </w:pPr>
            <w:r w:rsidRPr="003828EF">
              <w:t>18</w:t>
            </w:r>
          </w:p>
        </w:tc>
        <w:tc>
          <w:tcPr>
            <w:tcW w:w="850" w:type="dxa"/>
          </w:tcPr>
          <w:p w14:paraId="1519E48E" w14:textId="19B00D45" w:rsidR="00D4336D" w:rsidRPr="00CB430B" w:rsidRDefault="00D4336D" w:rsidP="00D4336D">
            <w:pPr>
              <w:pStyle w:val="TableCopy"/>
              <w:jc w:val="right"/>
            </w:pPr>
            <w:r w:rsidRPr="003828EF">
              <w:t>35</w:t>
            </w:r>
          </w:p>
        </w:tc>
        <w:tc>
          <w:tcPr>
            <w:tcW w:w="850" w:type="dxa"/>
          </w:tcPr>
          <w:p w14:paraId="1D61E2EC" w14:textId="11F9CF3C" w:rsidR="00D4336D" w:rsidRPr="00CB430B" w:rsidRDefault="00D4336D" w:rsidP="00D4336D">
            <w:pPr>
              <w:pStyle w:val="TableCopy"/>
              <w:jc w:val="right"/>
            </w:pPr>
            <w:r w:rsidRPr="003828EF">
              <w:t>57</w:t>
            </w:r>
          </w:p>
        </w:tc>
        <w:tc>
          <w:tcPr>
            <w:tcW w:w="850" w:type="dxa"/>
          </w:tcPr>
          <w:p w14:paraId="4F4B2836" w14:textId="378FE8FE" w:rsidR="00D4336D" w:rsidRPr="00CB430B" w:rsidRDefault="00D4336D" w:rsidP="00D4336D">
            <w:pPr>
              <w:pStyle w:val="TableCopy"/>
              <w:jc w:val="right"/>
            </w:pPr>
            <w:r w:rsidRPr="003828EF">
              <w:t>29</w:t>
            </w:r>
          </w:p>
        </w:tc>
        <w:tc>
          <w:tcPr>
            <w:tcW w:w="850" w:type="dxa"/>
          </w:tcPr>
          <w:p w14:paraId="11528D77" w14:textId="26EA3AF5" w:rsidR="00D4336D" w:rsidRPr="00CB430B" w:rsidRDefault="00D4336D" w:rsidP="00D4336D">
            <w:pPr>
              <w:pStyle w:val="TableCopy"/>
              <w:jc w:val="right"/>
            </w:pPr>
            <w:r w:rsidRPr="003828EF">
              <w:t>54</w:t>
            </w:r>
          </w:p>
        </w:tc>
        <w:tc>
          <w:tcPr>
            <w:tcW w:w="1020" w:type="dxa"/>
          </w:tcPr>
          <w:p w14:paraId="2709CCA6" w14:textId="02E484F3" w:rsidR="00D4336D" w:rsidRPr="00CB430B" w:rsidRDefault="00D4336D" w:rsidP="00D4336D">
            <w:pPr>
              <w:pStyle w:val="TableCopy"/>
              <w:jc w:val="right"/>
            </w:pPr>
            <w:r w:rsidRPr="003828EF">
              <w:t>-18%</w:t>
            </w:r>
          </w:p>
        </w:tc>
        <w:tc>
          <w:tcPr>
            <w:tcW w:w="1020" w:type="dxa"/>
          </w:tcPr>
          <w:p w14:paraId="3DFCBB8B" w14:textId="13CD1DBF" w:rsidR="00D4336D" w:rsidRPr="00CB430B" w:rsidRDefault="00D4336D" w:rsidP="00D4336D">
            <w:pPr>
              <w:pStyle w:val="TableCopy"/>
              <w:jc w:val="right"/>
            </w:pPr>
            <w:r w:rsidRPr="003828EF">
              <w:t>-5%</w:t>
            </w:r>
          </w:p>
        </w:tc>
        <w:tc>
          <w:tcPr>
            <w:tcW w:w="1020" w:type="dxa"/>
          </w:tcPr>
          <w:p w14:paraId="23B3A907" w14:textId="3EFAD619" w:rsidR="00D4336D" w:rsidRPr="0061438F" w:rsidRDefault="00D4336D" w:rsidP="00D4336D">
            <w:pPr>
              <w:pStyle w:val="TableCopy"/>
              <w:jc w:val="right"/>
            </w:pPr>
            <w:r w:rsidRPr="003828EF">
              <w:t>1%</w:t>
            </w:r>
          </w:p>
        </w:tc>
      </w:tr>
      <w:tr w:rsidR="00D4336D" w:rsidRPr="00CB430B" w14:paraId="2420216B" w14:textId="77777777" w:rsidTr="00CD1C2A">
        <w:trPr>
          <w:cantSplit/>
          <w:trHeight w:val="20"/>
        </w:trPr>
        <w:tc>
          <w:tcPr>
            <w:tcW w:w="3685" w:type="dxa"/>
          </w:tcPr>
          <w:p w14:paraId="3D161A57" w14:textId="37F43FEB" w:rsidR="00D4336D" w:rsidRPr="00CB430B" w:rsidRDefault="00D4336D" w:rsidP="00D4336D">
            <w:pPr>
              <w:pStyle w:val="TableCopy"/>
            </w:pPr>
            <w:r w:rsidRPr="003828EF">
              <w:lastRenderedPageBreak/>
              <w:t>Paper manufactures</w:t>
            </w:r>
          </w:p>
        </w:tc>
        <w:tc>
          <w:tcPr>
            <w:tcW w:w="850" w:type="dxa"/>
          </w:tcPr>
          <w:p w14:paraId="13FD5DEA" w14:textId="3044F51C" w:rsidR="00D4336D" w:rsidRPr="00CB430B" w:rsidRDefault="00D4336D" w:rsidP="00D4336D">
            <w:pPr>
              <w:pStyle w:val="TableCopy"/>
              <w:jc w:val="right"/>
            </w:pPr>
            <w:r w:rsidRPr="003828EF">
              <w:t>&lt;0.5</w:t>
            </w:r>
          </w:p>
        </w:tc>
        <w:tc>
          <w:tcPr>
            <w:tcW w:w="850" w:type="dxa"/>
          </w:tcPr>
          <w:p w14:paraId="7A089978" w14:textId="607C0BBC" w:rsidR="00D4336D" w:rsidRPr="00CB430B" w:rsidRDefault="00D4336D" w:rsidP="00D4336D">
            <w:pPr>
              <w:pStyle w:val="TableCopy"/>
              <w:jc w:val="right"/>
            </w:pPr>
            <w:r w:rsidRPr="003828EF">
              <w:t>15</w:t>
            </w:r>
          </w:p>
        </w:tc>
        <w:tc>
          <w:tcPr>
            <w:tcW w:w="850" w:type="dxa"/>
          </w:tcPr>
          <w:p w14:paraId="36F48B07" w14:textId="11DB1FF7" w:rsidR="00D4336D" w:rsidRPr="00CB430B" w:rsidRDefault="00D4336D" w:rsidP="00D4336D">
            <w:pPr>
              <w:pStyle w:val="TableCopy"/>
              <w:jc w:val="right"/>
            </w:pPr>
            <w:r w:rsidRPr="003828EF">
              <w:t>&lt;0.5</w:t>
            </w:r>
          </w:p>
        </w:tc>
        <w:tc>
          <w:tcPr>
            <w:tcW w:w="850" w:type="dxa"/>
          </w:tcPr>
          <w:p w14:paraId="5E865DE3" w14:textId="1E65F317" w:rsidR="00D4336D" w:rsidRPr="00CB430B" w:rsidRDefault="00D4336D" w:rsidP="00D4336D">
            <w:pPr>
              <w:pStyle w:val="TableCopy"/>
              <w:jc w:val="right"/>
            </w:pPr>
            <w:r w:rsidRPr="003828EF">
              <w:t>&lt;0.5</w:t>
            </w:r>
          </w:p>
        </w:tc>
        <w:tc>
          <w:tcPr>
            <w:tcW w:w="850" w:type="dxa"/>
          </w:tcPr>
          <w:p w14:paraId="63CCBF34" w14:textId="482B8136" w:rsidR="00D4336D" w:rsidRPr="00CB430B" w:rsidRDefault="00D4336D" w:rsidP="00D4336D">
            <w:pPr>
              <w:pStyle w:val="TableCopy"/>
              <w:jc w:val="right"/>
            </w:pPr>
            <w:r w:rsidRPr="003828EF">
              <w:t>&lt;0.5</w:t>
            </w:r>
          </w:p>
        </w:tc>
        <w:tc>
          <w:tcPr>
            <w:tcW w:w="850" w:type="dxa"/>
          </w:tcPr>
          <w:p w14:paraId="40D023C1" w14:textId="4808D5E0" w:rsidR="00D4336D" w:rsidRPr="00CB430B" w:rsidRDefault="00D4336D" w:rsidP="00D4336D">
            <w:pPr>
              <w:pStyle w:val="TableCopy"/>
              <w:jc w:val="right"/>
            </w:pPr>
            <w:r w:rsidRPr="003828EF">
              <w:t>&lt;0.5</w:t>
            </w:r>
          </w:p>
        </w:tc>
        <w:tc>
          <w:tcPr>
            <w:tcW w:w="850" w:type="dxa"/>
          </w:tcPr>
          <w:p w14:paraId="0BF8723E" w14:textId="1601C360" w:rsidR="00D4336D" w:rsidRPr="00CB430B" w:rsidRDefault="00D4336D" w:rsidP="00D4336D">
            <w:pPr>
              <w:pStyle w:val="TableCopy"/>
              <w:jc w:val="right"/>
            </w:pPr>
            <w:r w:rsidRPr="003828EF">
              <w:t>&lt;0.5</w:t>
            </w:r>
          </w:p>
        </w:tc>
        <w:tc>
          <w:tcPr>
            <w:tcW w:w="850" w:type="dxa"/>
          </w:tcPr>
          <w:p w14:paraId="554360CE" w14:textId="5CB0FAE9" w:rsidR="00D4336D" w:rsidRPr="00CB430B" w:rsidRDefault="00D4336D" w:rsidP="00D4336D">
            <w:pPr>
              <w:pStyle w:val="TableCopy"/>
              <w:jc w:val="right"/>
            </w:pPr>
            <w:r w:rsidRPr="003828EF">
              <w:t>&lt;0.5</w:t>
            </w:r>
          </w:p>
        </w:tc>
        <w:tc>
          <w:tcPr>
            <w:tcW w:w="850" w:type="dxa"/>
          </w:tcPr>
          <w:p w14:paraId="14E5A617" w14:textId="0C96AFF6" w:rsidR="00D4336D" w:rsidRPr="00CB430B" w:rsidRDefault="00D4336D" w:rsidP="00D4336D">
            <w:pPr>
              <w:pStyle w:val="TableCopy"/>
              <w:jc w:val="right"/>
            </w:pPr>
            <w:r w:rsidRPr="003828EF">
              <w:t>2</w:t>
            </w:r>
          </w:p>
        </w:tc>
        <w:tc>
          <w:tcPr>
            <w:tcW w:w="850" w:type="dxa"/>
          </w:tcPr>
          <w:p w14:paraId="49217F5F" w14:textId="0BE938C0" w:rsidR="00D4336D" w:rsidRPr="00CB430B" w:rsidRDefault="00D4336D" w:rsidP="00D4336D">
            <w:pPr>
              <w:pStyle w:val="TableCopy"/>
              <w:jc w:val="right"/>
            </w:pPr>
            <w:r w:rsidRPr="003828EF">
              <w:t>2</w:t>
            </w:r>
          </w:p>
        </w:tc>
        <w:tc>
          <w:tcPr>
            <w:tcW w:w="1020" w:type="dxa"/>
          </w:tcPr>
          <w:p w14:paraId="25203023" w14:textId="0D32E310" w:rsidR="00D4336D" w:rsidRPr="00CB430B" w:rsidRDefault="00D4336D" w:rsidP="00D4336D">
            <w:pPr>
              <w:pStyle w:val="TableCopy"/>
              <w:jc w:val="right"/>
            </w:pPr>
            <w:r w:rsidRPr="003828EF">
              <w:t>724%</w:t>
            </w:r>
          </w:p>
        </w:tc>
        <w:tc>
          <w:tcPr>
            <w:tcW w:w="1020" w:type="dxa"/>
          </w:tcPr>
          <w:p w14:paraId="5EE37346" w14:textId="743D90F6" w:rsidR="00D4336D" w:rsidRPr="00CB430B" w:rsidRDefault="00D4336D" w:rsidP="00D4336D">
            <w:pPr>
              <w:pStyle w:val="TableCopy"/>
              <w:jc w:val="right"/>
            </w:pPr>
            <w:r w:rsidRPr="003828EF">
              <w:t>636%</w:t>
            </w:r>
          </w:p>
        </w:tc>
        <w:tc>
          <w:tcPr>
            <w:tcW w:w="1020" w:type="dxa"/>
          </w:tcPr>
          <w:p w14:paraId="56CA25FC" w14:textId="78EF1763" w:rsidR="00D4336D" w:rsidRPr="0061438F" w:rsidRDefault="00D4336D" w:rsidP="00D4336D">
            <w:pPr>
              <w:pStyle w:val="TableCopy"/>
              <w:jc w:val="right"/>
            </w:pPr>
            <w:r w:rsidRPr="003828EF">
              <w:t>0%</w:t>
            </w:r>
          </w:p>
        </w:tc>
      </w:tr>
      <w:tr w:rsidR="00D4336D" w:rsidRPr="00CB430B" w14:paraId="7356E901" w14:textId="77777777" w:rsidTr="00CD1C2A">
        <w:trPr>
          <w:cantSplit/>
          <w:trHeight w:val="20"/>
        </w:trPr>
        <w:tc>
          <w:tcPr>
            <w:tcW w:w="3685" w:type="dxa"/>
          </w:tcPr>
          <w:p w14:paraId="7FAEDCC9" w14:textId="07613212" w:rsidR="00D4336D" w:rsidRPr="00CB430B" w:rsidRDefault="00D4336D" w:rsidP="00D4336D">
            <w:pPr>
              <w:pStyle w:val="TableCopy"/>
            </w:pPr>
            <w:r w:rsidRPr="003828EF">
              <w:t>Paper pulp</w:t>
            </w:r>
          </w:p>
        </w:tc>
        <w:tc>
          <w:tcPr>
            <w:tcW w:w="850" w:type="dxa"/>
          </w:tcPr>
          <w:p w14:paraId="7258FFD4" w14:textId="77777777" w:rsidR="00D4336D" w:rsidRPr="00CB430B" w:rsidRDefault="00D4336D" w:rsidP="00D4336D">
            <w:pPr>
              <w:pStyle w:val="TableCopy"/>
              <w:jc w:val="right"/>
            </w:pPr>
          </w:p>
        </w:tc>
        <w:tc>
          <w:tcPr>
            <w:tcW w:w="850" w:type="dxa"/>
          </w:tcPr>
          <w:p w14:paraId="5B5B6F1C" w14:textId="77777777" w:rsidR="00D4336D" w:rsidRPr="00CB430B" w:rsidRDefault="00D4336D" w:rsidP="00D4336D">
            <w:pPr>
              <w:pStyle w:val="TableCopy"/>
              <w:jc w:val="right"/>
            </w:pPr>
          </w:p>
        </w:tc>
        <w:tc>
          <w:tcPr>
            <w:tcW w:w="850" w:type="dxa"/>
          </w:tcPr>
          <w:p w14:paraId="5DC27231" w14:textId="77777777" w:rsidR="00D4336D" w:rsidRPr="00CB430B" w:rsidRDefault="00D4336D" w:rsidP="00D4336D">
            <w:pPr>
              <w:pStyle w:val="TableCopy"/>
              <w:jc w:val="right"/>
            </w:pPr>
          </w:p>
        </w:tc>
        <w:tc>
          <w:tcPr>
            <w:tcW w:w="850" w:type="dxa"/>
          </w:tcPr>
          <w:p w14:paraId="07A3A6A8" w14:textId="77777777" w:rsidR="00D4336D" w:rsidRPr="00CB430B" w:rsidRDefault="00D4336D" w:rsidP="00D4336D">
            <w:pPr>
              <w:pStyle w:val="TableCopy"/>
              <w:jc w:val="right"/>
            </w:pPr>
          </w:p>
        </w:tc>
        <w:tc>
          <w:tcPr>
            <w:tcW w:w="850" w:type="dxa"/>
          </w:tcPr>
          <w:p w14:paraId="2C3D413E" w14:textId="77777777" w:rsidR="00D4336D" w:rsidRPr="00CB430B" w:rsidRDefault="00D4336D" w:rsidP="00D4336D">
            <w:pPr>
              <w:pStyle w:val="TableCopy"/>
              <w:jc w:val="right"/>
            </w:pPr>
          </w:p>
        </w:tc>
        <w:tc>
          <w:tcPr>
            <w:tcW w:w="850" w:type="dxa"/>
          </w:tcPr>
          <w:p w14:paraId="44FCA291" w14:textId="77777777" w:rsidR="00D4336D" w:rsidRPr="00CB430B" w:rsidRDefault="00D4336D" w:rsidP="00D4336D">
            <w:pPr>
              <w:pStyle w:val="TableCopy"/>
              <w:jc w:val="right"/>
            </w:pPr>
          </w:p>
        </w:tc>
        <w:tc>
          <w:tcPr>
            <w:tcW w:w="850" w:type="dxa"/>
          </w:tcPr>
          <w:p w14:paraId="2AF5739D" w14:textId="36CA8ED1" w:rsidR="00D4336D" w:rsidRPr="00CB430B" w:rsidRDefault="00D4336D" w:rsidP="00D4336D">
            <w:pPr>
              <w:pStyle w:val="TableCopy"/>
              <w:jc w:val="right"/>
            </w:pPr>
            <w:r w:rsidRPr="003828EF">
              <w:t>&lt;0.5</w:t>
            </w:r>
          </w:p>
        </w:tc>
        <w:tc>
          <w:tcPr>
            <w:tcW w:w="850" w:type="dxa"/>
          </w:tcPr>
          <w:p w14:paraId="256106D5" w14:textId="13D5BD32" w:rsidR="00D4336D" w:rsidRPr="00CB430B" w:rsidRDefault="00D4336D" w:rsidP="00D4336D">
            <w:pPr>
              <w:pStyle w:val="TableCopy"/>
              <w:jc w:val="right"/>
            </w:pPr>
            <w:r w:rsidRPr="003828EF">
              <w:t>&lt;0.5</w:t>
            </w:r>
          </w:p>
        </w:tc>
        <w:tc>
          <w:tcPr>
            <w:tcW w:w="850" w:type="dxa"/>
          </w:tcPr>
          <w:p w14:paraId="164FE715" w14:textId="77777777" w:rsidR="00D4336D" w:rsidRPr="00CB430B" w:rsidRDefault="00D4336D" w:rsidP="00D4336D">
            <w:pPr>
              <w:pStyle w:val="TableCopy"/>
              <w:jc w:val="right"/>
            </w:pPr>
          </w:p>
        </w:tc>
        <w:tc>
          <w:tcPr>
            <w:tcW w:w="850" w:type="dxa"/>
          </w:tcPr>
          <w:p w14:paraId="1260D1F8" w14:textId="77777777" w:rsidR="00D4336D" w:rsidRPr="00CB430B" w:rsidRDefault="00D4336D" w:rsidP="00D4336D">
            <w:pPr>
              <w:pStyle w:val="TableCopy"/>
              <w:jc w:val="right"/>
            </w:pPr>
          </w:p>
        </w:tc>
        <w:tc>
          <w:tcPr>
            <w:tcW w:w="1020" w:type="dxa"/>
          </w:tcPr>
          <w:p w14:paraId="2763D98F" w14:textId="09C7F5C4" w:rsidR="00D4336D" w:rsidRPr="00CB430B" w:rsidRDefault="00D4336D" w:rsidP="00D4336D">
            <w:pPr>
              <w:pStyle w:val="TableCopy"/>
              <w:jc w:val="right"/>
            </w:pPr>
            <w:r w:rsidRPr="003828EF">
              <w:t>-100%</w:t>
            </w:r>
          </w:p>
        </w:tc>
        <w:tc>
          <w:tcPr>
            <w:tcW w:w="1020" w:type="dxa"/>
          </w:tcPr>
          <w:p w14:paraId="3C9DFAD9" w14:textId="572C286F" w:rsidR="00D4336D" w:rsidRPr="00CB430B" w:rsidRDefault="00D4336D" w:rsidP="00D4336D">
            <w:pPr>
              <w:pStyle w:val="TableCopy"/>
              <w:jc w:val="right"/>
            </w:pPr>
            <w:r w:rsidRPr="003828EF">
              <w:t>-100%</w:t>
            </w:r>
          </w:p>
        </w:tc>
        <w:tc>
          <w:tcPr>
            <w:tcW w:w="1020" w:type="dxa"/>
          </w:tcPr>
          <w:p w14:paraId="13AD1DA4" w14:textId="5418080F" w:rsidR="00D4336D" w:rsidRPr="0061438F" w:rsidRDefault="00D4336D" w:rsidP="00D4336D">
            <w:pPr>
              <w:pStyle w:val="TableCopy"/>
              <w:jc w:val="right"/>
            </w:pPr>
            <w:r w:rsidRPr="003828EF">
              <w:t>0%</w:t>
            </w:r>
          </w:p>
        </w:tc>
      </w:tr>
      <w:tr w:rsidR="00D4336D" w:rsidRPr="00CB430B" w14:paraId="7ED28ECC" w14:textId="77777777" w:rsidTr="00CD1C2A">
        <w:trPr>
          <w:cantSplit/>
          <w:trHeight w:val="20"/>
        </w:trPr>
        <w:tc>
          <w:tcPr>
            <w:tcW w:w="3685" w:type="dxa"/>
          </w:tcPr>
          <w:p w14:paraId="6835AFB1" w14:textId="38FA0A35" w:rsidR="00D4336D" w:rsidRPr="00CB430B" w:rsidRDefault="00D4336D" w:rsidP="00D4336D">
            <w:pPr>
              <w:pStyle w:val="TableCopy"/>
            </w:pPr>
            <w:r w:rsidRPr="003828EF">
              <w:t>Particleboard</w:t>
            </w:r>
          </w:p>
        </w:tc>
        <w:tc>
          <w:tcPr>
            <w:tcW w:w="850" w:type="dxa"/>
          </w:tcPr>
          <w:p w14:paraId="6EA1FB87" w14:textId="77777777" w:rsidR="00D4336D" w:rsidRPr="00CB430B" w:rsidRDefault="00D4336D" w:rsidP="00D4336D">
            <w:pPr>
              <w:pStyle w:val="TableCopy"/>
              <w:jc w:val="right"/>
            </w:pPr>
          </w:p>
        </w:tc>
        <w:tc>
          <w:tcPr>
            <w:tcW w:w="850" w:type="dxa"/>
          </w:tcPr>
          <w:p w14:paraId="573B6F44" w14:textId="77777777" w:rsidR="00D4336D" w:rsidRPr="00CB430B" w:rsidRDefault="00D4336D" w:rsidP="00D4336D">
            <w:pPr>
              <w:pStyle w:val="TableCopy"/>
              <w:jc w:val="right"/>
            </w:pPr>
          </w:p>
        </w:tc>
        <w:tc>
          <w:tcPr>
            <w:tcW w:w="850" w:type="dxa"/>
          </w:tcPr>
          <w:p w14:paraId="1E285C0C" w14:textId="77777777" w:rsidR="00D4336D" w:rsidRPr="00CB430B" w:rsidRDefault="00D4336D" w:rsidP="00D4336D">
            <w:pPr>
              <w:pStyle w:val="TableCopy"/>
              <w:jc w:val="right"/>
            </w:pPr>
          </w:p>
        </w:tc>
        <w:tc>
          <w:tcPr>
            <w:tcW w:w="850" w:type="dxa"/>
          </w:tcPr>
          <w:p w14:paraId="0D5FF1C2" w14:textId="77777777" w:rsidR="00D4336D" w:rsidRPr="00CB430B" w:rsidRDefault="00D4336D" w:rsidP="00D4336D">
            <w:pPr>
              <w:pStyle w:val="TableCopy"/>
              <w:jc w:val="right"/>
            </w:pPr>
          </w:p>
        </w:tc>
        <w:tc>
          <w:tcPr>
            <w:tcW w:w="850" w:type="dxa"/>
          </w:tcPr>
          <w:p w14:paraId="34CA5833" w14:textId="77777777" w:rsidR="00D4336D" w:rsidRPr="00CB430B" w:rsidRDefault="00D4336D" w:rsidP="00D4336D">
            <w:pPr>
              <w:pStyle w:val="TableCopy"/>
              <w:jc w:val="right"/>
            </w:pPr>
          </w:p>
        </w:tc>
        <w:tc>
          <w:tcPr>
            <w:tcW w:w="850" w:type="dxa"/>
          </w:tcPr>
          <w:p w14:paraId="51A66342" w14:textId="77777777" w:rsidR="00D4336D" w:rsidRPr="00CB430B" w:rsidRDefault="00D4336D" w:rsidP="00D4336D">
            <w:pPr>
              <w:pStyle w:val="TableCopy"/>
              <w:jc w:val="right"/>
            </w:pPr>
          </w:p>
        </w:tc>
        <w:tc>
          <w:tcPr>
            <w:tcW w:w="850" w:type="dxa"/>
          </w:tcPr>
          <w:p w14:paraId="773AC6CC" w14:textId="77777777" w:rsidR="00D4336D" w:rsidRPr="00CB430B" w:rsidRDefault="00D4336D" w:rsidP="00D4336D">
            <w:pPr>
              <w:pStyle w:val="TableCopy"/>
              <w:jc w:val="right"/>
            </w:pPr>
          </w:p>
        </w:tc>
        <w:tc>
          <w:tcPr>
            <w:tcW w:w="850" w:type="dxa"/>
          </w:tcPr>
          <w:p w14:paraId="24E96890" w14:textId="77777777" w:rsidR="00D4336D" w:rsidRPr="00CB430B" w:rsidRDefault="00D4336D" w:rsidP="00D4336D">
            <w:pPr>
              <w:pStyle w:val="TableCopy"/>
              <w:jc w:val="right"/>
            </w:pPr>
          </w:p>
        </w:tc>
        <w:tc>
          <w:tcPr>
            <w:tcW w:w="850" w:type="dxa"/>
          </w:tcPr>
          <w:p w14:paraId="295D17E2" w14:textId="6B66562A" w:rsidR="00D4336D" w:rsidRPr="00CB430B" w:rsidRDefault="00D4336D" w:rsidP="00D4336D">
            <w:pPr>
              <w:pStyle w:val="TableCopy"/>
              <w:jc w:val="right"/>
            </w:pPr>
            <w:r w:rsidRPr="003828EF">
              <w:t>&lt;0.5</w:t>
            </w:r>
          </w:p>
        </w:tc>
        <w:tc>
          <w:tcPr>
            <w:tcW w:w="850" w:type="dxa"/>
          </w:tcPr>
          <w:p w14:paraId="7369FC16" w14:textId="50046AF7" w:rsidR="00D4336D" w:rsidRPr="00CB430B" w:rsidRDefault="00D4336D" w:rsidP="00D4336D">
            <w:pPr>
              <w:pStyle w:val="TableCopy"/>
              <w:jc w:val="right"/>
            </w:pPr>
            <w:r w:rsidRPr="003828EF">
              <w:t>&lt;0.5</w:t>
            </w:r>
          </w:p>
        </w:tc>
        <w:tc>
          <w:tcPr>
            <w:tcW w:w="1020" w:type="dxa"/>
          </w:tcPr>
          <w:p w14:paraId="43F8C0AB" w14:textId="77777777" w:rsidR="00D4336D" w:rsidRPr="00CB430B" w:rsidRDefault="00D4336D" w:rsidP="00D4336D">
            <w:pPr>
              <w:pStyle w:val="TableCopy"/>
              <w:jc w:val="right"/>
            </w:pPr>
          </w:p>
        </w:tc>
        <w:tc>
          <w:tcPr>
            <w:tcW w:w="1020" w:type="dxa"/>
          </w:tcPr>
          <w:p w14:paraId="39043085" w14:textId="77777777" w:rsidR="00D4336D" w:rsidRPr="00CB430B" w:rsidRDefault="00D4336D" w:rsidP="00D4336D">
            <w:pPr>
              <w:pStyle w:val="TableCopy"/>
              <w:jc w:val="right"/>
            </w:pPr>
          </w:p>
        </w:tc>
        <w:tc>
          <w:tcPr>
            <w:tcW w:w="1020" w:type="dxa"/>
          </w:tcPr>
          <w:p w14:paraId="70C63455" w14:textId="54885A2C" w:rsidR="00D4336D" w:rsidRPr="0061438F" w:rsidRDefault="00D4336D" w:rsidP="00D4336D">
            <w:pPr>
              <w:pStyle w:val="TableCopy"/>
              <w:jc w:val="right"/>
            </w:pPr>
            <w:r w:rsidRPr="003828EF">
              <w:t>0%</w:t>
            </w:r>
          </w:p>
        </w:tc>
      </w:tr>
      <w:tr w:rsidR="00D4336D" w:rsidRPr="00CB430B" w14:paraId="7493AB13" w14:textId="77777777" w:rsidTr="00CD1C2A">
        <w:trPr>
          <w:cantSplit/>
          <w:trHeight w:val="20"/>
        </w:trPr>
        <w:tc>
          <w:tcPr>
            <w:tcW w:w="3685" w:type="dxa"/>
          </w:tcPr>
          <w:p w14:paraId="6EBD13EE" w14:textId="0DF83F07" w:rsidR="00D4336D" w:rsidRPr="00CB430B" w:rsidRDefault="00D4336D" w:rsidP="00D4336D">
            <w:pPr>
              <w:pStyle w:val="TableCopy"/>
            </w:pPr>
            <w:r w:rsidRPr="003828EF">
              <w:t>Plywood</w:t>
            </w:r>
          </w:p>
        </w:tc>
        <w:tc>
          <w:tcPr>
            <w:tcW w:w="850" w:type="dxa"/>
          </w:tcPr>
          <w:p w14:paraId="66B279FC" w14:textId="07969862" w:rsidR="00D4336D" w:rsidRPr="00CB430B" w:rsidRDefault="00D4336D" w:rsidP="00D4336D">
            <w:pPr>
              <w:pStyle w:val="TableCopy"/>
              <w:jc w:val="right"/>
            </w:pPr>
            <w:r w:rsidRPr="003828EF">
              <w:t>&lt;0.5</w:t>
            </w:r>
          </w:p>
        </w:tc>
        <w:tc>
          <w:tcPr>
            <w:tcW w:w="850" w:type="dxa"/>
          </w:tcPr>
          <w:p w14:paraId="67FEA15F" w14:textId="37609ADA" w:rsidR="00D4336D" w:rsidRPr="00CB430B" w:rsidRDefault="00D4336D" w:rsidP="00D4336D">
            <w:pPr>
              <w:pStyle w:val="TableCopy"/>
              <w:jc w:val="right"/>
            </w:pPr>
            <w:r w:rsidRPr="003828EF">
              <w:t>&lt;0.5</w:t>
            </w:r>
          </w:p>
        </w:tc>
        <w:tc>
          <w:tcPr>
            <w:tcW w:w="850" w:type="dxa"/>
          </w:tcPr>
          <w:p w14:paraId="2E8197C6" w14:textId="10218054" w:rsidR="00D4336D" w:rsidRPr="00CB430B" w:rsidRDefault="00D4336D" w:rsidP="00D4336D">
            <w:pPr>
              <w:pStyle w:val="TableCopy"/>
              <w:jc w:val="right"/>
            </w:pPr>
            <w:r w:rsidRPr="003828EF">
              <w:t>&lt;0.5</w:t>
            </w:r>
          </w:p>
        </w:tc>
        <w:tc>
          <w:tcPr>
            <w:tcW w:w="850" w:type="dxa"/>
          </w:tcPr>
          <w:p w14:paraId="3CA84DBD" w14:textId="7044D5E7" w:rsidR="00D4336D" w:rsidRPr="00CB430B" w:rsidRDefault="00D4336D" w:rsidP="00D4336D">
            <w:pPr>
              <w:pStyle w:val="TableCopy"/>
              <w:jc w:val="right"/>
            </w:pPr>
            <w:r w:rsidRPr="003828EF">
              <w:t>&lt;0.5</w:t>
            </w:r>
          </w:p>
        </w:tc>
        <w:tc>
          <w:tcPr>
            <w:tcW w:w="850" w:type="dxa"/>
          </w:tcPr>
          <w:p w14:paraId="1FBB1817" w14:textId="77777777" w:rsidR="00D4336D" w:rsidRPr="00CB430B" w:rsidRDefault="00D4336D" w:rsidP="00D4336D">
            <w:pPr>
              <w:pStyle w:val="TableCopy"/>
              <w:jc w:val="right"/>
            </w:pPr>
          </w:p>
        </w:tc>
        <w:tc>
          <w:tcPr>
            <w:tcW w:w="850" w:type="dxa"/>
          </w:tcPr>
          <w:p w14:paraId="6797E852" w14:textId="77777777" w:rsidR="00D4336D" w:rsidRPr="00CB430B" w:rsidRDefault="00D4336D" w:rsidP="00D4336D">
            <w:pPr>
              <w:pStyle w:val="TableCopy"/>
              <w:jc w:val="right"/>
            </w:pPr>
          </w:p>
        </w:tc>
        <w:tc>
          <w:tcPr>
            <w:tcW w:w="850" w:type="dxa"/>
          </w:tcPr>
          <w:p w14:paraId="49B873F2" w14:textId="1BCEF263" w:rsidR="00D4336D" w:rsidRPr="00CB430B" w:rsidRDefault="00D4336D" w:rsidP="00D4336D">
            <w:pPr>
              <w:pStyle w:val="TableCopy"/>
              <w:jc w:val="right"/>
            </w:pPr>
            <w:r w:rsidRPr="003828EF">
              <w:t>&lt;0.5</w:t>
            </w:r>
          </w:p>
        </w:tc>
        <w:tc>
          <w:tcPr>
            <w:tcW w:w="850" w:type="dxa"/>
          </w:tcPr>
          <w:p w14:paraId="4444E2CE" w14:textId="6D356FFE" w:rsidR="00D4336D" w:rsidRPr="00CB430B" w:rsidRDefault="00D4336D" w:rsidP="00D4336D">
            <w:pPr>
              <w:pStyle w:val="TableCopy"/>
              <w:jc w:val="right"/>
            </w:pPr>
            <w:r w:rsidRPr="003828EF">
              <w:t>&lt;0.5</w:t>
            </w:r>
          </w:p>
        </w:tc>
        <w:tc>
          <w:tcPr>
            <w:tcW w:w="850" w:type="dxa"/>
          </w:tcPr>
          <w:p w14:paraId="21BDD526" w14:textId="77777777" w:rsidR="00D4336D" w:rsidRPr="00CB430B" w:rsidRDefault="00D4336D" w:rsidP="00D4336D">
            <w:pPr>
              <w:pStyle w:val="TableCopy"/>
              <w:jc w:val="right"/>
            </w:pPr>
          </w:p>
        </w:tc>
        <w:tc>
          <w:tcPr>
            <w:tcW w:w="850" w:type="dxa"/>
          </w:tcPr>
          <w:p w14:paraId="0AA6E441" w14:textId="77777777" w:rsidR="00D4336D" w:rsidRPr="00CB430B" w:rsidRDefault="00D4336D" w:rsidP="00D4336D">
            <w:pPr>
              <w:pStyle w:val="TableCopy"/>
              <w:jc w:val="right"/>
            </w:pPr>
          </w:p>
        </w:tc>
        <w:tc>
          <w:tcPr>
            <w:tcW w:w="1020" w:type="dxa"/>
          </w:tcPr>
          <w:p w14:paraId="3F8F5619" w14:textId="36164DAC" w:rsidR="00D4336D" w:rsidRPr="00CB430B" w:rsidRDefault="00D4336D" w:rsidP="00D4336D">
            <w:pPr>
              <w:pStyle w:val="TableCopy"/>
              <w:jc w:val="right"/>
            </w:pPr>
            <w:r w:rsidRPr="003828EF">
              <w:t>-100%</w:t>
            </w:r>
          </w:p>
        </w:tc>
        <w:tc>
          <w:tcPr>
            <w:tcW w:w="1020" w:type="dxa"/>
          </w:tcPr>
          <w:p w14:paraId="78E6D7AB" w14:textId="10AE96A1" w:rsidR="00D4336D" w:rsidRPr="00CB430B" w:rsidRDefault="00D4336D" w:rsidP="00D4336D">
            <w:pPr>
              <w:pStyle w:val="TableCopy"/>
              <w:jc w:val="right"/>
            </w:pPr>
            <w:r w:rsidRPr="003828EF">
              <w:t>-100%</w:t>
            </w:r>
          </w:p>
        </w:tc>
        <w:tc>
          <w:tcPr>
            <w:tcW w:w="1020" w:type="dxa"/>
          </w:tcPr>
          <w:p w14:paraId="4AECAC1D" w14:textId="14D55B7C" w:rsidR="00D4336D" w:rsidRPr="0061438F" w:rsidRDefault="00D4336D" w:rsidP="00D4336D">
            <w:pPr>
              <w:pStyle w:val="TableCopy"/>
              <w:jc w:val="right"/>
            </w:pPr>
            <w:r w:rsidRPr="003828EF">
              <w:t>0%</w:t>
            </w:r>
          </w:p>
        </w:tc>
      </w:tr>
      <w:tr w:rsidR="00D4336D" w:rsidRPr="00CB430B" w14:paraId="24581CEE" w14:textId="77777777" w:rsidTr="00CD1C2A">
        <w:trPr>
          <w:cantSplit/>
          <w:trHeight w:val="20"/>
        </w:trPr>
        <w:tc>
          <w:tcPr>
            <w:tcW w:w="3685" w:type="dxa"/>
          </w:tcPr>
          <w:p w14:paraId="6016F03C" w14:textId="582351FA" w:rsidR="00D4336D" w:rsidRPr="00CB430B" w:rsidRDefault="00D4336D" w:rsidP="00D4336D">
            <w:pPr>
              <w:pStyle w:val="TableCopy"/>
            </w:pPr>
            <w:r w:rsidRPr="003828EF">
              <w:t>Printing and writing</w:t>
            </w:r>
          </w:p>
        </w:tc>
        <w:tc>
          <w:tcPr>
            <w:tcW w:w="850" w:type="dxa"/>
          </w:tcPr>
          <w:p w14:paraId="6B0B2335" w14:textId="5E0CCAEC" w:rsidR="00D4336D" w:rsidRPr="00CB430B" w:rsidRDefault="00D4336D" w:rsidP="00D4336D">
            <w:pPr>
              <w:pStyle w:val="TableCopy"/>
              <w:jc w:val="right"/>
            </w:pPr>
            <w:r w:rsidRPr="003828EF">
              <w:t>3</w:t>
            </w:r>
          </w:p>
        </w:tc>
        <w:tc>
          <w:tcPr>
            <w:tcW w:w="850" w:type="dxa"/>
          </w:tcPr>
          <w:p w14:paraId="25529A4C" w14:textId="2BD1972D" w:rsidR="00D4336D" w:rsidRPr="00CB430B" w:rsidRDefault="00D4336D" w:rsidP="00D4336D">
            <w:pPr>
              <w:pStyle w:val="TableCopy"/>
              <w:jc w:val="right"/>
            </w:pPr>
            <w:r w:rsidRPr="003828EF">
              <w:t>3</w:t>
            </w:r>
          </w:p>
        </w:tc>
        <w:tc>
          <w:tcPr>
            <w:tcW w:w="850" w:type="dxa"/>
          </w:tcPr>
          <w:p w14:paraId="6CF61AC4" w14:textId="22A17237" w:rsidR="00D4336D" w:rsidRPr="00CB430B" w:rsidRDefault="00D4336D" w:rsidP="00D4336D">
            <w:pPr>
              <w:pStyle w:val="TableCopy"/>
              <w:jc w:val="right"/>
            </w:pPr>
            <w:r w:rsidRPr="003828EF">
              <w:t>2</w:t>
            </w:r>
          </w:p>
        </w:tc>
        <w:tc>
          <w:tcPr>
            <w:tcW w:w="850" w:type="dxa"/>
          </w:tcPr>
          <w:p w14:paraId="386DC425" w14:textId="26A76BCB" w:rsidR="00D4336D" w:rsidRPr="00CB430B" w:rsidRDefault="00D4336D" w:rsidP="00D4336D">
            <w:pPr>
              <w:pStyle w:val="TableCopy"/>
              <w:jc w:val="right"/>
            </w:pPr>
            <w:r w:rsidRPr="003828EF">
              <w:t>2</w:t>
            </w:r>
          </w:p>
        </w:tc>
        <w:tc>
          <w:tcPr>
            <w:tcW w:w="850" w:type="dxa"/>
          </w:tcPr>
          <w:p w14:paraId="660A8B7E" w14:textId="7FDF0CFB" w:rsidR="00D4336D" w:rsidRPr="00CB430B" w:rsidRDefault="00D4336D" w:rsidP="00D4336D">
            <w:pPr>
              <w:pStyle w:val="TableCopy"/>
              <w:jc w:val="right"/>
            </w:pPr>
            <w:r w:rsidRPr="003828EF">
              <w:t>1</w:t>
            </w:r>
          </w:p>
        </w:tc>
        <w:tc>
          <w:tcPr>
            <w:tcW w:w="850" w:type="dxa"/>
          </w:tcPr>
          <w:p w14:paraId="3D9648A0" w14:textId="2B01E8E7" w:rsidR="00D4336D" w:rsidRPr="00CB430B" w:rsidRDefault="00D4336D" w:rsidP="00D4336D">
            <w:pPr>
              <w:pStyle w:val="TableCopy"/>
              <w:jc w:val="right"/>
            </w:pPr>
            <w:r w:rsidRPr="003828EF">
              <w:t>1</w:t>
            </w:r>
          </w:p>
        </w:tc>
        <w:tc>
          <w:tcPr>
            <w:tcW w:w="850" w:type="dxa"/>
          </w:tcPr>
          <w:p w14:paraId="496CF286" w14:textId="0350B92B" w:rsidR="00D4336D" w:rsidRPr="00CB430B" w:rsidRDefault="00D4336D" w:rsidP="00D4336D">
            <w:pPr>
              <w:pStyle w:val="TableCopy"/>
              <w:jc w:val="right"/>
            </w:pPr>
            <w:r w:rsidRPr="003828EF">
              <w:t>1</w:t>
            </w:r>
          </w:p>
        </w:tc>
        <w:tc>
          <w:tcPr>
            <w:tcW w:w="850" w:type="dxa"/>
          </w:tcPr>
          <w:p w14:paraId="73A0D4B2" w14:textId="4ADC5287" w:rsidR="00D4336D" w:rsidRPr="00CB430B" w:rsidRDefault="00D4336D" w:rsidP="00D4336D">
            <w:pPr>
              <w:pStyle w:val="TableCopy"/>
              <w:jc w:val="right"/>
            </w:pPr>
            <w:r w:rsidRPr="003828EF">
              <w:t>1</w:t>
            </w:r>
          </w:p>
        </w:tc>
        <w:tc>
          <w:tcPr>
            <w:tcW w:w="850" w:type="dxa"/>
          </w:tcPr>
          <w:p w14:paraId="7C0C9E95" w14:textId="0156EFD3" w:rsidR="00D4336D" w:rsidRPr="00CB430B" w:rsidRDefault="00D4336D" w:rsidP="00D4336D">
            <w:pPr>
              <w:pStyle w:val="TableCopy"/>
              <w:jc w:val="right"/>
            </w:pPr>
            <w:r w:rsidRPr="003828EF">
              <w:t>1</w:t>
            </w:r>
          </w:p>
        </w:tc>
        <w:tc>
          <w:tcPr>
            <w:tcW w:w="850" w:type="dxa"/>
          </w:tcPr>
          <w:p w14:paraId="0B2CA5F4" w14:textId="7F3B0F8C" w:rsidR="00D4336D" w:rsidRPr="00CB430B" w:rsidRDefault="00D4336D" w:rsidP="00D4336D">
            <w:pPr>
              <w:pStyle w:val="TableCopy"/>
              <w:jc w:val="right"/>
            </w:pPr>
            <w:r w:rsidRPr="003828EF">
              <w:t>1</w:t>
            </w:r>
          </w:p>
        </w:tc>
        <w:tc>
          <w:tcPr>
            <w:tcW w:w="1020" w:type="dxa"/>
          </w:tcPr>
          <w:p w14:paraId="4AE743CD" w14:textId="17D059E9" w:rsidR="00D4336D" w:rsidRPr="00CB430B" w:rsidRDefault="00D4336D" w:rsidP="00D4336D">
            <w:pPr>
              <w:pStyle w:val="TableCopy"/>
              <w:jc w:val="right"/>
            </w:pPr>
            <w:r w:rsidRPr="003828EF">
              <w:t>15%</w:t>
            </w:r>
          </w:p>
        </w:tc>
        <w:tc>
          <w:tcPr>
            <w:tcW w:w="1020" w:type="dxa"/>
          </w:tcPr>
          <w:p w14:paraId="2520F839" w14:textId="2F15FBD0" w:rsidR="00D4336D" w:rsidRPr="00CB430B" w:rsidRDefault="00D4336D" w:rsidP="00D4336D">
            <w:pPr>
              <w:pStyle w:val="TableCopy"/>
              <w:jc w:val="right"/>
            </w:pPr>
            <w:r w:rsidRPr="003828EF">
              <w:t>-18%</w:t>
            </w:r>
          </w:p>
        </w:tc>
        <w:tc>
          <w:tcPr>
            <w:tcW w:w="1020" w:type="dxa"/>
          </w:tcPr>
          <w:p w14:paraId="7CDF79FF" w14:textId="796A2EEE" w:rsidR="00D4336D" w:rsidRPr="0061438F" w:rsidRDefault="00D4336D" w:rsidP="00D4336D">
            <w:pPr>
              <w:pStyle w:val="TableCopy"/>
              <w:jc w:val="right"/>
            </w:pPr>
            <w:r w:rsidRPr="003828EF">
              <w:t>0%</w:t>
            </w:r>
          </w:p>
        </w:tc>
      </w:tr>
      <w:tr w:rsidR="00D4336D" w:rsidRPr="00CB430B" w14:paraId="47D40FE1" w14:textId="77777777" w:rsidTr="00CD1C2A">
        <w:trPr>
          <w:cantSplit/>
          <w:trHeight w:val="20"/>
        </w:trPr>
        <w:tc>
          <w:tcPr>
            <w:tcW w:w="3685" w:type="dxa"/>
          </w:tcPr>
          <w:p w14:paraId="635AA283" w14:textId="79974E87" w:rsidR="00D4336D" w:rsidRPr="00CB430B" w:rsidRDefault="00D4336D" w:rsidP="00D4336D">
            <w:pPr>
              <w:pStyle w:val="TableCopy"/>
            </w:pPr>
            <w:r w:rsidRPr="003828EF">
              <w:t>Roundwood</w:t>
            </w:r>
          </w:p>
        </w:tc>
        <w:tc>
          <w:tcPr>
            <w:tcW w:w="850" w:type="dxa"/>
          </w:tcPr>
          <w:p w14:paraId="27196371" w14:textId="3CAC8ACD" w:rsidR="00D4336D" w:rsidRPr="00CB430B" w:rsidRDefault="00D4336D" w:rsidP="00D4336D">
            <w:pPr>
              <w:pStyle w:val="TableCopy"/>
              <w:jc w:val="right"/>
            </w:pPr>
            <w:r w:rsidRPr="003828EF">
              <w:t>235</w:t>
            </w:r>
          </w:p>
        </w:tc>
        <w:tc>
          <w:tcPr>
            <w:tcW w:w="850" w:type="dxa"/>
          </w:tcPr>
          <w:p w14:paraId="1408B674" w14:textId="4255BAC1" w:rsidR="00D4336D" w:rsidRPr="00CB430B" w:rsidRDefault="00D4336D" w:rsidP="00D4336D">
            <w:pPr>
              <w:pStyle w:val="TableCopy"/>
              <w:jc w:val="right"/>
            </w:pPr>
            <w:r w:rsidRPr="003828EF">
              <w:t>1,757</w:t>
            </w:r>
          </w:p>
        </w:tc>
        <w:tc>
          <w:tcPr>
            <w:tcW w:w="850" w:type="dxa"/>
          </w:tcPr>
          <w:p w14:paraId="2D4C2FCC" w14:textId="6DEA679C" w:rsidR="00D4336D" w:rsidRPr="00CB430B" w:rsidRDefault="00D4336D" w:rsidP="00D4336D">
            <w:pPr>
              <w:pStyle w:val="TableCopy"/>
              <w:jc w:val="right"/>
            </w:pPr>
            <w:r w:rsidRPr="003828EF">
              <w:t>102</w:t>
            </w:r>
          </w:p>
        </w:tc>
        <w:tc>
          <w:tcPr>
            <w:tcW w:w="850" w:type="dxa"/>
          </w:tcPr>
          <w:p w14:paraId="5ED26CAA" w14:textId="5495C248" w:rsidR="00D4336D" w:rsidRPr="00CB430B" w:rsidRDefault="00D4336D" w:rsidP="00D4336D">
            <w:pPr>
              <w:pStyle w:val="TableCopy"/>
              <w:jc w:val="right"/>
            </w:pPr>
            <w:r w:rsidRPr="003828EF">
              <w:t>842</w:t>
            </w:r>
          </w:p>
        </w:tc>
        <w:tc>
          <w:tcPr>
            <w:tcW w:w="850" w:type="dxa"/>
          </w:tcPr>
          <w:p w14:paraId="499FA181" w14:textId="104B32AE" w:rsidR="00D4336D" w:rsidRPr="00CB430B" w:rsidRDefault="00D4336D" w:rsidP="00D4336D">
            <w:pPr>
              <w:pStyle w:val="TableCopy"/>
              <w:jc w:val="right"/>
            </w:pPr>
            <w:r w:rsidRPr="003828EF">
              <w:t>&lt;0.5</w:t>
            </w:r>
          </w:p>
        </w:tc>
        <w:tc>
          <w:tcPr>
            <w:tcW w:w="850" w:type="dxa"/>
          </w:tcPr>
          <w:p w14:paraId="0C03B359" w14:textId="2FE3ED9E" w:rsidR="00D4336D" w:rsidRPr="00CB430B" w:rsidRDefault="00D4336D" w:rsidP="00D4336D">
            <w:pPr>
              <w:pStyle w:val="TableCopy"/>
              <w:jc w:val="right"/>
            </w:pPr>
            <w:r w:rsidRPr="003828EF">
              <w:t>&lt;0.5</w:t>
            </w:r>
          </w:p>
        </w:tc>
        <w:tc>
          <w:tcPr>
            <w:tcW w:w="850" w:type="dxa"/>
          </w:tcPr>
          <w:p w14:paraId="05041CE0" w14:textId="561F86E9" w:rsidR="00D4336D" w:rsidRPr="00CB430B" w:rsidRDefault="00D4336D" w:rsidP="00D4336D">
            <w:pPr>
              <w:pStyle w:val="TableCopy"/>
              <w:jc w:val="right"/>
            </w:pPr>
            <w:r w:rsidRPr="003828EF">
              <w:t>&lt;0.5</w:t>
            </w:r>
          </w:p>
        </w:tc>
        <w:tc>
          <w:tcPr>
            <w:tcW w:w="850" w:type="dxa"/>
          </w:tcPr>
          <w:p w14:paraId="09D4720E" w14:textId="1287818C" w:rsidR="00D4336D" w:rsidRPr="00CB430B" w:rsidRDefault="00D4336D" w:rsidP="00D4336D">
            <w:pPr>
              <w:pStyle w:val="TableCopy"/>
              <w:jc w:val="right"/>
            </w:pPr>
            <w:r w:rsidRPr="003828EF">
              <w:t>&lt;0.5</w:t>
            </w:r>
          </w:p>
        </w:tc>
        <w:tc>
          <w:tcPr>
            <w:tcW w:w="850" w:type="dxa"/>
          </w:tcPr>
          <w:p w14:paraId="36282ACD" w14:textId="738196B9" w:rsidR="00D4336D" w:rsidRPr="00CB430B" w:rsidRDefault="00D4336D" w:rsidP="00D4336D">
            <w:pPr>
              <w:pStyle w:val="TableCopy"/>
              <w:jc w:val="right"/>
            </w:pPr>
            <w:r w:rsidRPr="003828EF">
              <w:t>16</w:t>
            </w:r>
          </w:p>
        </w:tc>
        <w:tc>
          <w:tcPr>
            <w:tcW w:w="850" w:type="dxa"/>
          </w:tcPr>
          <w:p w14:paraId="3DFEB84A" w14:textId="4D802042" w:rsidR="00D4336D" w:rsidRPr="00CB430B" w:rsidRDefault="00D4336D" w:rsidP="00D4336D">
            <w:pPr>
              <w:pStyle w:val="TableCopy"/>
              <w:jc w:val="right"/>
            </w:pPr>
            <w:r w:rsidRPr="003828EF">
              <w:t>98</w:t>
            </w:r>
          </w:p>
        </w:tc>
        <w:tc>
          <w:tcPr>
            <w:tcW w:w="1020" w:type="dxa"/>
          </w:tcPr>
          <w:p w14:paraId="6FF0C31A" w14:textId="476250EE" w:rsidR="00D4336D" w:rsidRPr="00CB430B" w:rsidRDefault="00D4336D" w:rsidP="00D4336D">
            <w:pPr>
              <w:pStyle w:val="TableCopy"/>
              <w:jc w:val="right"/>
            </w:pPr>
            <w:r w:rsidRPr="003828EF">
              <w:t>NA</w:t>
            </w:r>
          </w:p>
        </w:tc>
        <w:tc>
          <w:tcPr>
            <w:tcW w:w="1020" w:type="dxa"/>
          </w:tcPr>
          <w:p w14:paraId="02799C95" w14:textId="21C782D8" w:rsidR="00D4336D" w:rsidRPr="00CB430B" w:rsidRDefault="00D4336D" w:rsidP="00D4336D">
            <w:pPr>
              <w:pStyle w:val="TableCopy"/>
              <w:jc w:val="right"/>
            </w:pPr>
            <w:r w:rsidRPr="003828EF">
              <w:t>NA</w:t>
            </w:r>
          </w:p>
        </w:tc>
        <w:tc>
          <w:tcPr>
            <w:tcW w:w="1020" w:type="dxa"/>
          </w:tcPr>
          <w:p w14:paraId="0E78B568" w14:textId="7DF35DC6" w:rsidR="00D4336D" w:rsidRPr="0061438F" w:rsidRDefault="00D4336D" w:rsidP="00D4336D">
            <w:pPr>
              <w:pStyle w:val="TableCopy"/>
              <w:jc w:val="right"/>
            </w:pPr>
            <w:r w:rsidRPr="003828EF">
              <w:t>0%</w:t>
            </w:r>
          </w:p>
        </w:tc>
      </w:tr>
      <w:tr w:rsidR="00D4336D" w:rsidRPr="00CB430B" w14:paraId="62CB9551" w14:textId="77777777" w:rsidTr="00CD1C2A">
        <w:trPr>
          <w:cantSplit/>
          <w:trHeight w:val="20"/>
        </w:trPr>
        <w:tc>
          <w:tcPr>
            <w:tcW w:w="3685" w:type="dxa"/>
          </w:tcPr>
          <w:p w14:paraId="2D7204F4" w14:textId="7C6175CE" w:rsidR="00D4336D" w:rsidRPr="00CB430B" w:rsidRDefault="00D4336D" w:rsidP="00D4336D">
            <w:pPr>
              <w:pStyle w:val="TableCopy"/>
            </w:pPr>
            <w:r w:rsidRPr="003828EF">
              <w:t>Softwood-dressed</w:t>
            </w:r>
          </w:p>
        </w:tc>
        <w:tc>
          <w:tcPr>
            <w:tcW w:w="850" w:type="dxa"/>
          </w:tcPr>
          <w:p w14:paraId="0A34D2CB" w14:textId="77777777" w:rsidR="00D4336D" w:rsidRPr="00CB430B" w:rsidRDefault="00D4336D" w:rsidP="00D4336D">
            <w:pPr>
              <w:pStyle w:val="TableCopy"/>
              <w:jc w:val="right"/>
            </w:pPr>
          </w:p>
        </w:tc>
        <w:tc>
          <w:tcPr>
            <w:tcW w:w="850" w:type="dxa"/>
          </w:tcPr>
          <w:p w14:paraId="27877A88" w14:textId="77777777" w:rsidR="00D4336D" w:rsidRPr="00CB430B" w:rsidRDefault="00D4336D" w:rsidP="00D4336D">
            <w:pPr>
              <w:pStyle w:val="TableCopy"/>
              <w:jc w:val="right"/>
            </w:pPr>
          </w:p>
        </w:tc>
        <w:tc>
          <w:tcPr>
            <w:tcW w:w="850" w:type="dxa"/>
          </w:tcPr>
          <w:p w14:paraId="13748382" w14:textId="77777777" w:rsidR="00D4336D" w:rsidRPr="00CB430B" w:rsidRDefault="00D4336D" w:rsidP="00D4336D">
            <w:pPr>
              <w:pStyle w:val="TableCopy"/>
              <w:jc w:val="right"/>
            </w:pPr>
          </w:p>
        </w:tc>
        <w:tc>
          <w:tcPr>
            <w:tcW w:w="850" w:type="dxa"/>
          </w:tcPr>
          <w:p w14:paraId="77E5CC5E" w14:textId="77777777" w:rsidR="00D4336D" w:rsidRPr="00CB430B" w:rsidRDefault="00D4336D" w:rsidP="00D4336D">
            <w:pPr>
              <w:pStyle w:val="TableCopy"/>
              <w:jc w:val="right"/>
            </w:pPr>
          </w:p>
        </w:tc>
        <w:tc>
          <w:tcPr>
            <w:tcW w:w="850" w:type="dxa"/>
          </w:tcPr>
          <w:p w14:paraId="45DE308D" w14:textId="41F149DC" w:rsidR="00D4336D" w:rsidRPr="00CB430B" w:rsidRDefault="00D4336D" w:rsidP="00D4336D">
            <w:pPr>
              <w:pStyle w:val="TableCopy"/>
              <w:jc w:val="right"/>
            </w:pPr>
            <w:r w:rsidRPr="003828EF">
              <w:t>&lt;0.5</w:t>
            </w:r>
          </w:p>
        </w:tc>
        <w:tc>
          <w:tcPr>
            <w:tcW w:w="850" w:type="dxa"/>
          </w:tcPr>
          <w:p w14:paraId="77F97B8B" w14:textId="60AB57A9" w:rsidR="00D4336D" w:rsidRPr="00CB430B" w:rsidRDefault="00D4336D" w:rsidP="00D4336D">
            <w:pPr>
              <w:pStyle w:val="TableCopy"/>
              <w:jc w:val="right"/>
            </w:pPr>
            <w:r w:rsidRPr="003828EF">
              <w:t>&lt;0.5</w:t>
            </w:r>
          </w:p>
        </w:tc>
        <w:tc>
          <w:tcPr>
            <w:tcW w:w="850" w:type="dxa"/>
          </w:tcPr>
          <w:p w14:paraId="39057A09" w14:textId="284EC6F6" w:rsidR="00D4336D" w:rsidRPr="00CB430B" w:rsidRDefault="00D4336D" w:rsidP="00D4336D">
            <w:pPr>
              <w:pStyle w:val="TableCopy"/>
              <w:jc w:val="right"/>
            </w:pPr>
            <w:r w:rsidRPr="003828EF">
              <w:t>&lt;0.5</w:t>
            </w:r>
          </w:p>
        </w:tc>
        <w:tc>
          <w:tcPr>
            <w:tcW w:w="850" w:type="dxa"/>
          </w:tcPr>
          <w:p w14:paraId="22276C89" w14:textId="713399AA" w:rsidR="00D4336D" w:rsidRPr="00CB430B" w:rsidRDefault="00D4336D" w:rsidP="00D4336D">
            <w:pPr>
              <w:pStyle w:val="TableCopy"/>
              <w:jc w:val="right"/>
            </w:pPr>
            <w:r w:rsidRPr="003828EF">
              <w:t>&lt;0.5</w:t>
            </w:r>
          </w:p>
        </w:tc>
        <w:tc>
          <w:tcPr>
            <w:tcW w:w="850" w:type="dxa"/>
          </w:tcPr>
          <w:p w14:paraId="5D7B7F43" w14:textId="77777777" w:rsidR="00D4336D" w:rsidRPr="00CB430B" w:rsidRDefault="00D4336D" w:rsidP="00D4336D">
            <w:pPr>
              <w:pStyle w:val="TableCopy"/>
              <w:jc w:val="right"/>
            </w:pPr>
          </w:p>
        </w:tc>
        <w:tc>
          <w:tcPr>
            <w:tcW w:w="850" w:type="dxa"/>
          </w:tcPr>
          <w:p w14:paraId="65CE0FB8" w14:textId="77777777" w:rsidR="00D4336D" w:rsidRPr="00CB430B" w:rsidRDefault="00D4336D" w:rsidP="00D4336D">
            <w:pPr>
              <w:pStyle w:val="TableCopy"/>
              <w:jc w:val="right"/>
            </w:pPr>
          </w:p>
        </w:tc>
        <w:tc>
          <w:tcPr>
            <w:tcW w:w="1020" w:type="dxa"/>
          </w:tcPr>
          <w:p w14:paraId="2D3DF2A4" w14:textId="639B07D7" w:rsidR="00D4336D" w:rsidRPr="00CB430B" w:rsidRDefault="00D4336D" w:rsidP="00D4336D">
            <w:pPr>
              <w:pStyle w:val="TableCopy"/>
              <w:jc w:val="right"/>
            </w:pPr>
            <w:r w:rsidRPr="003828EF">
              <w:t>-100%</w:t>
            </w:r>
          </w:p>
        </w:tc>
        <w:tc>
          <w:tcPr>
            <w:tcW w:w="1020" w:type="dxa"/>
          </w:tcPr>
          <w:p w14:paraId="3C924D87" w14:textId="4D88B153" w:rsidR="00D4336D" w:rsidRPr="00CB430B" w:rsidRDefault="00D4336D" w:rsidP="00D4336D">
            <w:pPr>
              <w:pStyle w:val="TableCopy"/>
              <w:jc w:val="right"/>
            </w:pPr>
            <w:r w:rsidRPr="003828EF">
              <w:t>-100%</w:t>
            </w:r>
          </w:p>
        </w:tc>
        <w:tc>
          <w:tcPr>
            <w:tcW w:w="1020" w:type="dxa"/>
          </w:tcPr>
          <w:p w14:paraId="53B5069D" w14:textId="10079E6A" w:rsidR="00D4336D" w:rsidRPr="0061438F" w:rsidRDefault="00D4336D" w:rsidP="00D4336D">
            <w:pPr>
              <w:pStyle w:val="TableCopy"/>
              <w:jc w:val="right"/>
            </w:pPr>
            <w:r w:rsidRPr="003828EF">
              <w:t>0%</w:t>
            </w:r>
          </w:p>
        </w:tc>
      </w:tr>
      <w:tr w:rsidR="00D4336D" w:rsidRPr="00CB430B" w14:paraId="7C3298B8" w14:textId="77777777" w:rsidTr="00CD1C2A">
        <w:trPr>
          <w:cantSplit/>
          <w:trHeight w:val="20"/>
        </w:trPr>
        <w:tc>
          <w:tcPr>
            <w:tcW w:w="3685" w:type="dxa"/>
          </w:tcPr>
          <w:p w14:paraId="372C2DED" w14:textId="0F54F325" w:rsidR="00D4336D" w:rsidRPr="00CB430B" w:rsidRDefault="00D4336D" w:rsidP="00D4336D">
            <w:pPr>
              <w:pStyle w:val="TableCopy"/>
            </w:pPr>
            <w:r w:rsidRPr="003828EF">
              <w:t>Softwood-</w:t>
            </w:r>
            <w:proofErr w:type="spellStart"/>
            <w:r w:rsidRPr="003828EF">
              <w:t>roughsawn</w:t>
            </w:r>
            <w:proofErr w:type="spellEnd"/>
          </w:p>
        </w:tc>
        <w:tc>
          <w:tcPr>
            <w:tcW w:w="850" w:type="dxa"/>
          </w:tcPr>
          <w:p w14:paraId="34EAAD59" w14:textId="4900937B" w:rsidR="00D4336D" w:rsidRPr="00CB430B" w:rsidRDefault="00D4336D" w:rsidP="00D4336D">
            <w:pPr>
              <w:pStyle w:val="TableCopy"/>
              <w:jc w:val="right"/>
            </w:pPr>
            <w:r w:rsidRPr="003828EF">
              <w:t>7</w:t>
            </w:r>
          </w:p>
        </w:tc>
        <w:tc>
          <w:tcPr>
            <w:tcW w:w="850" w:type="dxa"/>
          </w:tcPr>
          <w:p w14:paraId="2A08F76A" w14:textId="3626A2A3" w:rsidR="00D4336D" w:rsidRPr="00CB430B" w:rsidRDefault="00D4336D" w:rsidP="00D4336D">
            <w:pPr>
              <w:pStyle w:val="TableCopy"/>
              <w:jc w:val="right"/>
            </w:pPr>
            <w:r w:rsidRPr="003828EF">
              <w:t>27</w:t>
            </w:r>
          </w:p>
        </w:tc>
        <w:tc>
          <w:tcPr>
            <w:tcW w:w="850" w:type="dxa"/>
          </w:tcPr>
          <w:p w14:paraId="35086D4F" w14:textId="033A0F9A" w:rsidR="00D4336D" w:rsidRPr="00CB430B" w:rsidRDefault="00D4336D" w:rsidP="00D4336D">
            <w:pPr>
              <w:pStyle w:val="TableCopy"/>
              <w:jc w:val="right"/>
            </w:pPr>
            <w:r w:rsidRPr="003828EF">
              <w:t>2</w:t>
            </w:r>
          </w:p>
        </w:tc>
        <w:tc>
          <w:tcPr>
            <w:tcW w:w="850" w:type="dxa"/>
          </w:tcPr>
          <w:p w14:paraId="1F563456" w14:textId="657525E4" w:rsidR="00D4336D" w:rsidRPr="00CB430B" w:rsidRDefault="00D4336D" w:rsidP="00D4336D">
            <w:pPr>
              <w:pStyle w:val="TableCopy"/>
              <w:jc w:val="right"/>
            </w:pPr>
            <w:r w:rsidRPr="003828EF">
              <w:t>6</w:t>
            </w:r>
          </w:p>
        </w:tc>
        <w:tc>
          <w:tcPr>
            <w:tcW w:w="850" w:type="dxa"/>
          </w:tcPr>
          <w:p w14:paraId="49228967" w14:textId="5A3B7658" w:rsidR="00D4336D" w:rsidRPr="00CB430B" w:rsidRDefault="00D4336D" w:rsidP="00D4336D">
            <w:pPr>
              <w:pStyle w:val="TableCopy"/>
              <w:jc w:val="right"/>
            </w:pPr>
            <w:r w:rsidRPr="003828EF">
              <w:t>&lt;0.5</w:t>
            </w:r>
          </w:p>
        </w:tc>
        <w:tc>
          <w:tcPr>
            <w:tcW w:w="850" w:type="dxa"/>
          </w:tcPr>
          <w:p w14:paraId="4CFE1D2B" w14:textId="3637E8A2" w:rsidR="00D4336D" w:rsidRPr="00CB430B" w:rsidRDefault="00D4336D" w:rsidP="00D4336D">
            <w:pPr>
              <w:pStyle w:val="TableCopy"/>
              <w:jc w:val="right"/>
            </w:pPr>
            <w:r w:rsidRPr="003828EF">
              <w:t>&lt;0.5</w:t>
            </w:r>
          </w:p>
        </w:tc>
        <w:tc>
          <w:tcPr>
            <w:tcW w:w="850" w:type="dxa"/>
          </w:tcPr>
          <w:p w14:paraId="4BB1D1EA" w14:textId="19E46073" w:rsidR="00D4336D" w:rsidRPr="00CB430B" w:rsidRDefault="00D4336D" w:rsidP="00D4336D">
            <w:pPr>
              <w:pStyle w:val="TableCopy"/>
              <w:jc w:val="right"/>
            </w:pPr>
            <w:r w:rsidRPr="003828EF">
              <w:t>1</w:t>
            </w:r>
          </w:p>
        </w:tc>
        <w:tc>
          <w:tcPr>
            <w:tcW w:w="850" w:type="dxa"/>
          </w:tcPr>
          <w:p w14:paraId="7FCEC8EF" w14:textId="6954EE32" w:rsidR="00D4336D" w:rsidRPr="00CB430B" w:rsidRDefault="00D4336D" w:rsidP="00D4336D">
            <w:pPr>
              <w:pStyle w:val="TableCopy"/>
              <w:jc w:val="right"/>
            </w:pPr>
            <w:r w:rsidRPr="003828EF">
              <w:t>2</w:t>
            </w:r>
          </w:p>
        </w:tc>
        <w:tc>
          <w:tcPr>
            <w:tcW w:w="850" w:type="dxa"/>
          </w:tcPr>
          <w:p w14:paraId="3AFF6B3E" w14:textId="7A42ECDF" w:rsidR="00D4336D" w:rsidRPr="00CB430B" w:rsidRDefault="00D4336D" w:rsidP="00D4336D">
            <w:pPr>
              <w:pStyle w:val="TableCopy"/>
              <w:jc w:val="right"/>
            </w:pPr>
            <w:r w:rsidRPr="003828EF">
              <w:t>5</w:t>
            </w:r>
          </w:p>
        </w:tc>
        <w:tc>
          <w:tcPr>
            <w:tcW w:w="850" w:type="dxa"/>
          </w:tcPr>
          <w:p w14:paraId="73C1EB15" w14:textId="748618C0" w:rsidR="00D4336D" w:rsidRPr="00CB430B" w:rsidRDefault="00D4336D" w:rsidP="00D4336D">
            <w:pPr>
              <w:pStyle w:val="TableCopy"/>
              <w:jc w:val="right"/>
            </w:pPr>
            <w:r w:rsidRPr="003828EF">
              <w:t>10</w:t>
            </w:r>
          </w:p>
        </w:tc>
        <w:tc>
          <w:tcPr>
            <w:tcW w:w="1020" w:type="dxa"/>
          </w:tcPr>
          <w:p w14:paraId="7164825B" w14:textId="577073C3" w:rsidR="00D4336D" w:rsidRPr="00CB430B" w:rsidRDefault="00D4336D" w:rsidP="00D4336D">
            <w:pPr>
              <w:pStyle w:val="TableCopy"/>
              <w:jc w:val="right"/>
            </w:pPr>
            <w:r w:rsidRPr="003828EF">
              <w:t>533%</w:t>
            </w:r>
          </w:p>
        </w:tc>
        <w:tc>
          <w:tcPr>
            <w:tcW w:w="1020" w:type="dxa"/>
          </w:tcPr>
          <w:p w14:paraId="37E9D578" w14:textId="1015DCFB" w:rsidR="00D4336D" w:rsidRPr="00CB430B" w:rsidRDefault="00D4336D" w:rsidP="00D4336D">
            <w:pPr>
              <w:pStyle w:val="TableCopy"/>
              <w:jc w:val="right"/>
            </w:pPr>
            <w:r w:rsidRPr="003828EF">
              <w:t>567%</w:t>
            </w:r>
          </w:p>
        </w:tc>
        <w:tc>
          <w:tcPr>
            <w:tcW w:w="1020" w:type="dxa"/>
          </w:tcPr>
          <w:p w14:paraId="20AF328A" w14:textId="31CB3432" w:rsidR="00D4336D" w:rsidRPr="0061438F" w:rsidRDefault="00D4336D" w:rsidP="00D4336D">
            <w:pPr>
              <w:pStyle w:val="TableCopy"/>
              <w:jc w:val="right"/>
            </w:pPr>
            <w:r w:rsidRPr="003828EF">
              <w:t>0%</w:t>
            </w:r>
          </w:p>
        </w:tc>
      </w:tr>
      <w:tr w:rsidR="00D4336D" w:rsidRPr="00CB430B" w14:paraId="1C66C23E" w14:textId="77777777" w:rsidTr="00CD1C2A">
        <w:trPr>
          <w:cantSplit/>
          <w:trHeight w:val="20"/>
        </w:trPr>
        <w:tc>
          <w:tcPr>
            <w:tcW w:w="3685" w:type="dxa"/>
          </w:tcPr>
          <w:p w14:paraId="3C19BAB6" w14:textId="5B9E1FAE" w:rsidR="00D4336D" w:rsidRPr="00CB430B" w:rsidRDefault="00D4336D" w:rsidP="00D4336D">
            <w:pPr>
              <w:pStyle w:val="TableCopy"/>
            </w:pPr>
            <w:r w:rsidRPr="003828EF">
              <w:t>Wastepaper</w:t>
            </w:r>
          </w:p>
        </w:tc>
        <w:tc>
          <w:tcPr>
            <w:tcW w:w="850" w:type="dxa"/>
          </w:tcPr>
          <w:p w14:paraId="421CB94D" w14:textId="5C3234EB" w:rsidR="00D4336D" w:rsidRPr="00CB430B" w:rsidRDefault="00D4336D" w:rsidP="00D4336D">
            <w:pPr>
              <w:pStyle w:val="TableCopy"/>
              <w:jc w:val="right"/>
            </w:pPr>
            <w:r w:rsidRPr="003828EF">
              <w:t>15</w:t>
            </w:r>
          </w:p>
        </w:tc>
        <w:tc>
          <w:tcPr>
            <w:tcW w:w="850" w:type="dxa"/>
          </w:tcPr>
          <w:p w14:paraId="62FD8900" w14:textId="0D250BFE" w:rsidR="00D4336D" w:rsidRPr="00CB430B" w:rsidRDefault="00D4336D" w:rsidP="00D4336D">
            <w:pPr>
              <w:pStyle w:val="TableCopy"/>
              <w:jc w:val="right"/>
            </w:pPr>
            <w:r w:rsidRPr="003828EF">
              <w:t>106</w:t>
            </w:r>
          </w:p>
        </w:tc>
        <w:tc>
          <w:tcPr>
            <w:tcW w:w="850" w:type="dxa"/>
          </w:tcPr>
          <w:p w14:paraId="337DB086" w14:textId="6149C2F9" w:rsidR="00D4336D" w:rsidRPr="00CB430B" w:rsidRDefault="00D4336D" w:rsidP="00D4336D">
            <w:pPr>
              <w:pStyle w:val="TableCopy"/>
              <w:jc w:val="right"/>
            </w:pPr>
            <w:r w:rsidRPr="003828EF">
              <w:t>4</w:t>
            </w:r>
          </w:p>
        </w:tc>
        <w:tc>
          <w:tcPr>
            <w:tcW w:w="850" w:type="dxa"/>
          </w:tcPr>
          <w:p w14:paraId="77E9D141" w14:textId="65C9B108" w:rsidR="00D4336D" w:rsidRPr="00CB430B" w:rsidRDefault="00D4336D" w:rsidP="00D4336D">
            <w:pPr>
              <w:pStyle w:val="TableCopy"/>
              <w:jc w:val="right"/>
            </w:pPr>
            <w:r w:rsidRPr="003828EF">
              <w:t>39</w:t>
            </w:r>
          </w:p>
        </w:tc>
        <w:tc>
          <w:tcPr>
            <w:tcW w:w="850" w:type="dxa"/>
          </w:tcPr>
          <w:p w14:paraId="600D9CE1" w14:textId="0599734D" w:rsidR="00D4336D" w:rsidRPr="00CB430B" w:rsidRDefault="00D4336D" w:rsidP="00D4336D">
            <w:pPr>
              <w:pStyle w:val="TableCopy"/>
              <w:jc w:val="right"/>
            </w:pPr>
            <w:r w:rsidRPr="003828EF">
              <w:t>&lt;0.5</w:t>
            </w:r>
          </w:p>
        </w:tc>
        <w:tc>
          <w:tcPr>
            <w:tcW w:w="850" w:type="dxa"/>
          </w:tcPr>
          <w:p w14:paraId="05483DBB" w14:textId="6AE8F9F5" w:rsidR="00D4336D" w:rsidRPr="00CB430B" w:rsidRDefault="00D4336D" w:rsidP="00D4336D">
            <w:pPr>
              <w:pStyle w:val="TableCopy"/>
              <w:jc w:val="right"/>
            </w:pPr>
            <w:r w:rsidRPr="003828EF">
              <w:t>&lt;0.5</w:t>
            </w:r>
          </w:p>
        </w:tc>
        <w:tc>
          <w:tcPr>
            <w:tcW w:w="850" w:type="dxa"/>
          </w:tcPr>
          <w:p w14:paraId="3F74E82E" w14:textId="06CA138F" w:rsidR="00D4336D" w:rsidRPr="00CB430B" w:rsidRDefault="00D4336D" w:rsidP="00D4336D">
            <w:pPr>
              <w:pStyle w:val="TableCopy"/>
              <w:jc w:val="right"/>
            </w:pPr>
            <w:r w:rsidRPr="003828EF">
              <w:t>1</w:t>
            </w:r>
          </w:p>
        </w:tc>
        <w:tc>
          <w:tcPr>
            <w:tcW w:w="850" w:type="dxa"/>
          </w:tcPr>
          <w:p w14:paraId="02FBFDDD" w14:textId="115D09A1" w:rsidR="00D4336D" w:rsidRPr="00CB430B" w:rsidRDefault="00D4336D" w:rsidP="00D4336D">
            <w:pPr>
              <w:pStyle w:val="TableCopy"/>
              <w:jc w:val="right"/>
            </w:pPr>
            <w:r w:rsidRPr="003828EF">
              <w:t>1</w:t>
            </w:r>
          </w:p>
        </w:tc>
        <w:tc>
          <w:tcPr>
            <w:tcW w:w="850" w:type="dxa"/>
          </w:tcPr>
          <w:p w14:paraId="1846AFE6" w14:textId="39470D33" w:rsidR="00D4336D" w:rsidRPr="00CB430B" w:rsidRDefault="00D4336D" w:rsidP="00D4336D">
            <w:pPr>
              <w:pStyle w:val="TableCopy"/>
              <w:jc w:val="right"/>
            </w:pPr>
            <w:r w:rsidRPr="003828EF">
              <w:t>&lt;0.5</w:t>
            </w:r>
          </w:p>
        </w:tc>
        <w:tc>
          <w:tcPr>
            <w:tcW w:w="850" w:type="dxa"/>
          </w:tcPr>
          <w:p w14:paraId="6AD6CF44" w14:textId="75D241B4" w:rsidR="00D4336D" w:rsidRPr="00CB430B" w:rsidRDefault="00D4336D" w:rsidP="00D4336D">
            <w:pPr>
              <w:pStyle w:val="TableCopy"/>
              <w:jc w:val="right"/>
            </w:pPr>
            <w:r w:rsidRPr="003828EF">
              <w:t>&lt;0.5</w:t>
            </w:r>
          </w:p>
        </w:tc>
        <w:tc>
          <w:tcPr>
            <w:tcW w:w="1020" w:type="dxa"/>
          </w:tcPr>
          <w:p w14:paraId="4DDA43D6" w14:textId="1E2F90FA" w:rsidR="00D4336D" w:rsidRPr="00CB430B" w:rsidRDefault="00D4336D" w:rsidP="00D4336D">
            <w:pPr>
              <w:pStyle w:val="TableCopy"/>
              <w:jc w:val="right"/>
            </w:pPr>
            <w:r w:rsidRPr="003828EF">
              <w:t>-57%</w:t>
            </w:r>
          </w:p>
        </w:tc>
        <w:tc>
          <w:tcPr>
            <w:tcW w:w="1020" w:type="dxa"/>
          </w:tcPr>
          <w:p w14:paraId="49694461" w14:textId="21D98098" w:rsidR="00D4336D" w:rsidRPr="00CB430B" w:rsidRDefault="00D4336D" w:rsidP="00D4336D">
            <w:pPr>
              <w:pStyle w:val="TableCopy"/>
              <w:jc w:val="right"/>
            </w:pPr>
            <w:r w:rsidRPr="003828EF">
              <w:t>-78%</w:t>
            </w:r>
          </w:p>
        </w:tc>
        <w:tc>
          <w:tcPr>
            <w:tcW w:w="1020" w:type="dxa"/>
          </w:tcPr>
          <w:p w14:paraId="66711CB2" w14:textId="3026FC6B" w:rsidR="00D4336D" w:rsidRPr="0061438F" w:rsidRDefault="00D4336D" w:rsidP="00D4336D">
            <w:pPr>
              <w:pStyle w:val="TableCopy"/>
              <w:jc w:val="right"/>
            </w:pPr>
            <w:r w:rsidRPr="003828EF">
              <w:t>0%</w:t>
            </w:r>
          </w:p>
        </w:tc>
      </w:tr>
      <w:tr w:rsidR="00D4336D" w:rsidRPr="00CB430B" w14:paraId="600377DC" w14:textId="77777777" w:rsidTr="00CD1C2A">
        <w:trPr>
          <w:cantSplit/>
          <w:trHeight w:val="20"/>
        </w:trPr>
        <w:tc>
          <w:tcPr>
            <w:tcW w:w="3685" w:type="dxa"/>
          </w:tcPr>
          <w:p w14:paraId="2D367561" w14:textId="62AE6D5C" w:rsidR="00D4336D" w:rsidRPr="00CB430B" w:rsidRDefault="00D4336D" w:rsidP="00D4336D">
            <w:pPr>
              <w:pStyle w:val="TableCopy"/>
            </w:pPr>
            <w:r w:rsidRPr="003828EF">
              <w:t>Woodchips</w:t>
            </w:r>
          </w:p>
        </w:tc>
        <w:tc>
          <w:tcPr>
            <w:tcW w:w="850" w:type="dxa"/>
          </w:tcPr>
          <w:p w14:paraId="1D41CE33" w14:textId="58A6501E" w:rsidR="00D4336D" w:rsidRPr="00CB430B" w:rsidRDefault="00D4336D" w:rsidP="00D4336D">
            <w:pPr>
              <w:pStyle w:val="TableCopy"/>
              <w:jc w:val="right"/>
            </w:pPr>
            <w:r w:rsidRPr="003828EF">
              <w:t>11</w:t>
            </w:r>
          </w:p>
        </w:tc>
        <w:tc>
          <w:tcPr>
            <w:tcW w:w="850" w:type="dxa"/>
          </w:tcPr>
          <w:p w14:paraId="00904AB4" w14:textId="7F5C65BD" w:rsidR="00D4336D" w:rsidRPr="00CB430B" w:rsidRDefault="00D4336D" w:rsidP="00D4336D">
            <w:pPr>
              <w:pStyle w:val="TableCopy"/>
              <w:jc w:val="right"/>
            </w:pPr>
            <w:r w:rsidRPr="003828EF">
              <w:t>128</w:t>
            </w:r>
          </w:p>
        </w:tc>
        <w:tc>
          <w:tcPr>
            <w:tcW w:w="850" w:type="dxa"/>
          </w:tcPr>
          <w:p w14:paraId="3A8E9C81" w14:textId="16B7F182" w:rsidR="00D4336D" w:rsidRPr="00CB430B" w:rsidRDefault="00D4336D" w:rsidP="00D4336D">
            <w:pPr>
              <w:pStyle w:val="TableCopy"/>
              <w:jc w:val="right"/>
            </w:pPr>
            <w:r w:rsidRPr="003828EF">
              <w:t>14</w:t>
            </w:r>
          </w:p>
        </w:tc>
        <w:tc>
          <w:tcPr>
            <w:tcW w:w="850" w:type="dxa"/>
          </w:tcPr>
          <w:p w14:paraId="0C16D4CA" w14:textId="29B8C6CB" w:rsidR="00D4336D" w:rsidRPr="00CB430B" w:rsidRDefault="00D4336D" w:rsidP="00D4336D">
            <w:pPr>
              <w:pStyle w:val="TableCopy"/>
              <w:jc w:val="right"/>
            </w:pPr>
            <w:r w:rsidRPr="003828EF">
              <w:t>177</w:t>
            </w:r>
          </w:p>
        </w:tc>
        <w:tc>
          <w:tcPr>
            <w:tcW w:w="850" w:type="dxa"/>
          </w:tcPr>
          <w:p w14:paraId="62EDF2BE" w14:textId="77777777" w:rsidR="00D4336D" w:rsidRPr="00CB430B" w:rsidRDefault="00D4336D" w:rsidP="00D4336D">
            <w:pPr>
              <w:pStyle w:val="TableCopy"/>
              <w:jc w:val="right"/>
            </w:pPr>
          </w:p>
        </w:tc>
        <w:tc>
          <w:tcPr>
            <w:tcW w:w="850" w:type="dxa"/>
          </w:tcPr>
          <w:p w14:paraId="5D86470D" w14:textId="77777777" w:rsidR="00D4336D" w:rsidRPr="00CB430B" w:rsidRDefault="00D4336D" w:rsidP="00D4336D">
            <w:pPr>
              <w:pStyle w:val="TableCopy"/>
              <w:jc w:val="right"/>
            </w:pPr>
          </w:p>
        </w:tc>
        <w:tc>
          <w:tcPr>
            <w:tcW w:w="850" w:type="dxa"/>
          </w:tcPr>
          <w:p w14:paraId="0360AA5F" w14:textId="77777777" w:rsidR="00D4336D" w:rsidRPr="00CB430B" w:rsidRDefault="00D4336D" w:rsidP="00D4336D">
            <w:pPr>
              <w:pStyle w:val="TableCopy"/>
              <w:jc w:val="right"/>
            </w:pPr>
          </w:p>
        </w:tc>
        <w:tc>
          <w:tcPr>
            <w:tcW w:w="850" w:type="dxa"/>
          </w:tcPr>
          <w:p w14:paraId="2E74C086" w14:textId="77777777" w:rsidR="00D4336D" w:rsidRPr="00CB430B" w:rsidRDefault="00D4336D" w:rsidP="00D4336D">
            <w:pPr>
              <w:pStyle w:val="TableCopy"/>
              <w:jc w:val="right"/>
            </w:pPr>
          </w:p>
        </w:tc>
        <w:tc>
          <w:tcPr>
            <w:tcW w:w="850" w:type="dxa"/>
          </w:tcPr>
          <w:p w14:paraId="500AAF7E" w14:textId="77777777" w:rsidR="00D4336D" w:rsidRPr="00CB430B" w:rsidRDefault="00D4336D" w:rsidP="00D4336D">
            <w:pPr>
              <w:pStyle w:val="TableCopy"/>
              <w:jc w:val="right"/>
            </w:pPr>
          </w:p>
        </w:tc>
        <w:tc>
          <w:tcPr>
            <w:tcW w:w="850" w:type="dxa"/>
          </w:tcPr>
          <w:p w14:paraId="44FB544F" w14:textId="77777777" w:rsidR="00D4336D" w:rsidRPr="00CB430B" w:rsidRDefault="00D4336D" w:rsidP="00D4336D">
            <w:pPr>
              <w:pStyle w:val="TableCopy"/>
              <w:jc w:val="right"/>
            </w:pPr>
          </w:p>
        </w:tc>
        <w:tc>
          <w:tcPr>
            <w:tcW w:w="1020" w:type="dxa"/>
          </w:tcPr>
          <w:p w14:paraId="78DE24E0" w14:textId="77777777" w:rsidR="00D4336D" w:rsidRPr="00CB430B" w:rsidRDefault="00D4336D" w:rsidP="00D4336D">
            <w:pPr>
              <w:pStyle w:val="TableCopy"/>
              <w:jc w:val="right"/>
            </w:pPr>
          </w:p>
        </w:tc>
        <w:tc>
          <w:tcPr>
            <w:tcW w:w="1020" w:type="dxa"/>
          </w:tcPr>
          <w:p w14:paraId="7D399ED5" w14:textId="77777777" w:rsidR="00D4336D" w:rsidRPr="00CB430B" w:rsidRDefault="00D4336D" w:rsidP="00D4336D">
            <w:pPr>
              <w:pStyle w:val="TableCopy"/>
              <w:jc w:val="right"/>
            </w:pPr>
          </w:p>
        </w:tc>
        <w:tc>
          <w:tcPr>
            <w:tcW w:w="1020" w:type="dxa"/>
          </w:tcPr>
          <w:p w14:paraId="268F3C27" w14:textId="30AF26EC" w:rsidR="00D4336D" w:rsidRPr="0061438F" w:rsidRDefault="00D4336D" w:rsidP="00D4336D">
            <w:pPr>
              <w:pStyle w:val="TableCopy"/>
              <w:jc w:val="right"/>
            </w:pPr>
            <w:r w:rsidRPr="003828EF">
              <w:t>0%</w:t>
            </w:r>
          </w:p>
        </w:tc>
      </w:tr>
      <w:tr w:rsidR="00D4336D" w:rsidRPr="00BB3622" w14:paraId="7A8CBC07" w14:textId="77777777" w:rsidTr="00CD1C2A">
        <w:trPr>
          <w:cantSplit/>
          <w:trHeight w:val="20"/>
        </w:trPr>
        <w:tc>
          <w:tcPr>
            <w:tcW w:w="3685" w:type="dxa"/>
          </w:tcPr>
          <w:p w14:paraId="001A2F02" w14:textId="120C9A99" w:rsidR="00D4336D" w:rsidRPr="00BB3622" w:rsidRDefault="00D4336D" w:rsidP="00D4336D">
            <w:pPr>
              <w:pStyle w:val="TableCopy"/>
              <w:rPr>
                <w:b/>
                <w:bCs/>
              </w:rPr>
            </w:pPr>
            <w:r w:rsidRPr="00BB3622">
              <w:rPr>
                <w:b/>
                <w:bCs/>
              </w:rPr>
              <w:t>Wine</w:t>
            </w:r>
            <w:r w:rsidR="00BB3622" w:rsidRPr="00BB3622">
              <w:rPr>
                <w:b/>
                <w:bCs/>
              </w:rPr>
              <w:t xml:space="preserve"> total</w:t>
            </w:r>
          </w:p>
        </w:tc>
        <w:tc>
          <w:tcPr>
            <w:tcW w:w="850" w:type="dxa"/>
          </w:tcPr>
          <w:p w14:paraId="078A0B6A" w14:textId="06E7E421" w:rsidR="00D4336D" w:rsidRPr="00BB3622" w:rsidRDefault="00D4336D" w:rsidP="00D4336D">
            <w:pPr>
              <w:pStyle w:val="TableCopy"/>
              <w:jc w:val="right"/>
              <w:rPr>
                <w:b/>
                <w:bCs/>
              </w:rPr>
            </w:pPr>
            <w:r w:rsidRPr="00BB3622">
              <w:rPr>
                <w:b/>
                <w:bCs/>
              </w:rPr>
              <w:t>175</w:t>
            </w:r>
          </w:p>
        </w:tc>
        <w:tc>
          <w:tcPr>
            <w:tcW w:w="850" w:type="dxa"/>
          </w:tcPr>
          <w:p w14:paraId="55E49103" w14:textId="09277B44" w:rsidR="00D4336D" w:rsidRPr="00BB3622" w:rsidRDefault="00D4336D" w:rsidP="00D4336D">
            <w:pPr>
              <w:pStyle w:val="TableCopy"/>
              <w:jc w:val="right"/>
              <w:rPr>
                <w:b/>
                <w:bCs/>
              </w:rPr>
            </w:pPr>
            <w:r w:rsidRPr="00BB3622">
              <w:rPr>
                <w:b/>
                <w:bCs/>
              </w:rPr>
              <w:t>36</w:t>
            </w:r>
          </w:p>
        </w:tc>
        <w:tc>
          <w:tcPr>
            <w:tcW w:w="850" w:type="dxa"/>
          </w:tcPr>
          <w:p w14:paraId="3C9C0E73" w14:textId="4AB098CC" w:rsidR="00D4336D" w:rsidRPr="00BB3622" w:rsidRDefault="00D4336D" w:rsidP="00D4336D">
            <w:pPr>
              <w:pStyle w:val="TableCopy"/>
              <w:jc w:val="right"/>
              <w:rPr>
                <w:b/>
                <w:bCs/>
              </w:rPr>
            </w:pPr>
            <w:r w:rsidRPr="00BB3622">
              <w:rPr>
                <w:b/>
                <w:bCs/>
              </w:rPr>
              <w:t>66</w:t>
            </w:r>
          </w:p>
        </w:tc>
        <w:tc>
          <w:tcPr>
            <w:tcW w:w="850" w:type="dxa"/>
          </w:tcPr>
          <w:p w14:paraId="49E331AF" w14:textId="73E2B3AE" w:rsidR="00D4336D" w:rsidRPr="00BB3622" w:rsidRDefault="00D4336D" w:rsidP="00D4336D">
            <w:pPr>
              <w:pStyle w:val="TableCopy"/>
              <w:jc w:val="right"/>
              <w:rPr>
                <w:b/>
                <w:bCs/>
              </w:rPr>
            </w:pPr>
            <w:r w:rsidRPr="00BB3622">
              <w:rPr>
                <w:b/>
                <w:bCs/>
              </w:rPr>
              <w:t>13</w:t>
            </w:r>
          </w:p>
        </w:tc>
        <w:tc>
          <w:tcPr>
            <w:tcW w:w="850" w:type="dxa"/>
          </w:tcPr>
          <w:p w14:paraId="2BF5F399" w14:textId="5B1417CA" w:rsidR="00D4336D" w:rsidRPr="00BB3622" w:rsidRDefault="00D4336D" w:rsidP="00D4336D">
            <w:pPr>
              <w:pStyle w:val="TableCopy"/>
              <w:jc w:val="right"/>
              <w:rPr>
                <w:b/>
                <w:bCs/>
              </w:rPr>
            </w:pPr>
            <w:r w:rsidRPr="00BB3622">
              <w:rPr>
                <w:b/>
                <w:bCs/>
              </w:rPr>
              <w:t>3</w:t>
            </w:r>
          </w:p>
        </w:tc>
        <w:tc>
          <w:tcPr>
            <w:tcW w:w="850" w:type="dxa"/>
          </w:tcPr>
          <w:p w14:paraId="158EF313" w14:textId="2CE18AB5" w:rsidR="00D4336D" w:rsidRPr="00BB3622" w:rsidRDefault="00D4336D" w:rsidP="00D4336D">
            <w:pPr>
              <w:pStyle w:val="TableCopy"/>
              <w:jc w:val="right"/>
              <w:rPr>
                <w:b/>
                <w:bCs/>
              </w:rPr>
            </w:pPr>
            <w:r w:rsidRPr="00BB3622">
              <w:rPr>
                <w:b/>
                <w:bCs/>
              </w:rPr>
              <w:t>1</w:t>
            </w:r>
          </w:p>
        </w:tc>
        <w:tc>
          <w:tcPr>
            <w:tcW w:w="850" w:type="dxa"/>
          </w:tcPr>
          <w:p w14:paraId="280FE61D" w14:textId="639311ED" w:rsidR="00D4336D" w:rsidRPr="00BB3622" w:rsidRDefault="00D4336D" w:rsidP="00D4336D">
            <w:pPr>
              <w:pStyle w:val="TableCopy"/>
              <w:jc w:val="right"/>
              <w:rPr>
                <w:b/>
                <w:bCs/>
              </w:rPr>
            </w:pPr>
            <w:r w:rsidRPr="00BB3622">
              <w:rPr>
                <w:b/>
                <w:bCs/>
              </w:rPr>
              <w:t>3</w:t>
            </w:r>
          </w:p>
        </w:tc>
        <w:tc>
          <w:tcPr>
            <w:tcW w:w="850" w:type="dxa"/>
          </w:tcPr>
          <w:p w14:paraId="04FBA195" w14:textId="1C239893" w:rsidR="00D4336D" w:rsidRPr="00BB3622" w:rsidRDefault="00D4336D" w:rsidP="00D4336D">
            <w:pPr>
              <w:pStyle w:val="TableCopy"/>
              <w:jc w:val="right"/>
              <w:rPr>
                <w:b/>
                <w:bCs/>
              </w:rPr>
            </w:pPr>
            <w:r w:rsidRPr="00BB3622">
              <w:rPr>
                <w:b/>
                <w:bCs/>
              </w:rPr>
              <w:t>&lt;0.5</w:t>
            </w:r>
          </w:p>
        </w:tc>
        <w:tc>
          <w:tcPr>
            <w:tcW w:w="850" w:type="dxa"/>
          </w:tcPr>
          <w:p w14:paraId="447289B3" w14:textId="1CA11353" w:rsidR="00D4336D" w:rsidRPr="00BB3622" w:rsidRDefault="00D4336D" w:rsidP="00D4336D">
            <w:pPr>
              <w:pStyle w:val="TableCopy"/>
              <w:jc w:val="right"/>
              <w:rPr>
                <w:b/>
                <w:bCs/>
              </w:rPr>
            </w:pPr>
            <w:r w:rsidRPr="00BB3622">
              <w:rPr>
                <w:b/>
                <w:bCs/>
              </w:rPr>
              <w:t>19</w:t>
            </w:r>
          </w:p>
        </w:tc>
        <w:tc>
          <w:tcPr>
            <w:tcW w:w="850" w:type="dxa"/>
          </w:tcPr>
          <w:p w14:paraId="7919772F" w14:textId="6A6F1B69" w:rsidR="00D4336D" w:rsidRPr="00BB3622" w:rsidRDefault="00D4336D" w:rsidP="00D4336D">
            <w:pPr>
              <w:pStyle w:val="TableCopy"/>
              <w:jc w:val="right"/>
              <w:rPr>
                <w:b/>
                <w:bCs/>
              </w:rPr>
            </w:pPr>
            <w:r w:rsidRPr="00BB3622">
              <w:rPr>
                <w:b/>
                <w:bCs/>
              </w:rPr>
              <w:t>4</w:t>
            </w:r>
          </w:p>
        </w:tc>
        <w:tc>
          <w:tcPr>
            <w:tcW w:w="1020" w:type="dxa"/>
          </w:tcPr>
          <w:p w14:paraId="60FE3A23" w14:textId="437B7731" w:rsidR="00D4336D" w:rsidRPr="00BB3622" w:rsidRDefault="00D4336D" w:rsidP="00D4336D">
            <w:pPr>
              <w:pStyle w:val="TableCopy"/>
              <w:jc w:val="right"/>
              <w:rPr>
                <w:b/>
                <w:bCs/>
              </w:rPr>
            </w:pPr>
            <w:r w:rsidRPr="00BB3622">
              <w:rPr>
                <w:b/>
                <w:bCs/>
              </w:rPr>
              <w:t>613%</w:t>
            </w:r>
          </w:p>
        </w:tc>
        <w:tc>
          <w:tcPr>
            <w:tcW w:w="1020" w:type="dxa"/>
          </w:tcPr>
          <w:p w14:paraId="1409387E" w14:textId="729869CA" w:rsidR="00D4336D" w:rsidRPr="00BB3622" w:rsidRDefault="00D4336D" w:rsidP="00D4336D">
            <w:pPr>
              <w:pStyle w:val="TableCopy"/>
              <w:jc w:val="right"/>
              <w:rPr>
                <w:b/>
                <w:bCs/>
              </w:rPr>
            </w:pPr>
            <w:r w:rsidRPr="00BB3622">
              <w:rPr>
                <w:b/>
                <w:bCs/>
              </w:rPr>
              <w:t>1356%</w:t>
            </w:r>
          </w:p>
        </w:tc>
        <w:tc>
          <w:tcPr>
            <w:tcW w:w="1020" w:type="dxa"/>
          </w:tcPr>
          <w:p w14:paraId="40C90334" w14:textId="5C1F662A" w:rsidR="00D4336D" w:rsidRPr="00BB3622" w:rsidRDefault="00D4336D" w:rsidP="00D4336D">
            <w:pPr>
              <w:pStyle w:val="TableCopy"/>
              <w:jc w:val="right"/>
              <w:rPr>
                <w:b/>
                <w:bCs/>
              </w:rPr>
            </w:pPr>
            <w:r w:rsidRPr="00BB3622">
              <w:rPr>
                <w:b/>
                <w:bCs/>
              </w:rPr>
              <w:t>0%</w:t>
            </w:r>
          </w:p>
        </w:tc>
      </w:tr>
      <w:tr w:rsidR="00D4336D" w:rsidRPr="00CB430B" w14:paraId="22441DEE" w14:textId="77777777" w:rsidTr="00CD1C2A">
        <w:trPr>
          <w:cantSplit/>
          <w:trHeight w:val="20"/>
        </w:trPr>
        <w:tc>
          <w:tcPr>
            <w:tcW w:w="3685" w:type="dxa"/>
          </w:tcPr>
          <w:p w14:paraId="04164618" w14:textId="3B9F35CB" w:rsidR="00D4336D" w:rsidRPr="00CB430B" w:rsidRDefault="00D4336D" w:rsidP="00D4336D">
            <w:pPr>
              <w:pStyle w:val="TableCopy"/>
            </w:pPr>
            <w:r w:rsidRPr="003828EF">
              <w:t>Bottle wine</w:t>
            </w:r>
          </w:p>
        </w:tc>
        <w:tc>
          <w:tcPr>
            <w:tcW w:w="850" w:type="dxa"/>
          </w:tcPr>
          <w:p w14:paraId="658BA969" w14:textId="65DF9319" w:rsidR="00D4336D" w:rsidRPr="00CB430B" w:rsidRDefault="00D4336D" w:rsidP="00D4336D">
            <w:pPr>
              <w:pStyle w:val="TableCopy"/>
              <w:jc w:val="right"/>
            </w:pPr>
            <w:r w:rsidRPr="003828EF">
              <w:t>172</w:t>
            </w:r>
          </w:p>
        </w:tc>
        <w:tc>
          <w:tcPr>
            <w:tcW w:w="850" w:type="dxa"/>
          </w:tcPr>
          <w:p w14:paraId="39EEFECE" w14:textId="4D1B0491" w:rsidR="00D4336D" w:rsidRPr="00CB430B" w:rsidRDefault="00D4336D" w:rsidP="00D4336D">
            <w:pPr>
              <w:pStyle w:val="TableCopy"/>
              <w:jc w:val="right"/>
            </w:pPr>
            <w:r w:rsidRPr="003828EF">
              <w:t>36</w:t>
            </w:r>
          </w:p>
        </w:tc>
        <w:tc>
          <w:tcPr>
            <w:tcW w:w="850" w:type="dxa"/>
          </w:tcPr>
          <w:p w14:paraId="20B200A0" w14:textId="208B0A64" w:rsidR="00D4336D" w:rsidRPr="00CB430B" w:rsidRDefault="00D4336D" w:rsidP="00D4336D">
            <w:pPr>
              <w:pStyle w:val="TableCopy"/>
              <w:jc w:val="right"/>
            </w:pPr>
            <w:r w:rsidRPr="003828EF">
              <w:t>64</w:t>
            </w:r>
          </w:p>
        </w:tc>
        <w:tc>
          <w:tcPr>
            <w:tcW w:w="850" w:type="dxa"/>
          </w:tcPr>
          <w:p w14:paraId="67CEC128" w14:textId="111A5E65" w:rsidR="00D4336D" w:rsidRPr="00CB430B" w:rsidRDefault="00D4336D" w:rsidP="00D4336D">
            <w:pPr>
              <w:pStyle w:val="TableCopy"/>
              <w:jc w:val="right"/>
            </w:pPr>
            <w:r w:rsidRPr="003828EF">
              <w:t>12</w:t>
            </w:r>
          </w:p>
        </w:tc>
        <w:tc>
          <w:tcPr>
            <w:tcW w:w="850" w:type="dxa"/>
          </w:tcPr>
          <w:p w14:paraId="01D4FCDE" w14:textId="3BA407C8" w:rsidR="00D4336D" w:rsidRPr="00CB430B" w:rsidRDefault="00D4336D" w:rsidP="00D4336D">
            <w:pPr>
              <w:pStyle w:val="TableCopy"/>
              <w:jc w:val="right"/>
            </w:pPr>
            <w:r w:rsidRPr="003828EF">
              <w:t>2</w:t>
            </w:r>
          </w:p>
        </w:tc>
        <w:tc>
          <w:tcPr>
            <w:tcW w:w="850" w:type="dxa"/>
          </w:tcPr>
          <w:p w14:paraId="62F58240" w14:textId="1ECB5B40" w:rsidR="00D4336D" w:rsidRPr="00CB430B" w:rsidRDefault="00D4336D" w:rsidP="00D4336D">
            <w:pPr>
              <w:pStyle w:val="TableCopy"/>
              <w:jc w:val="right"/>
            </w:pPr>
            <w:r w:rsidRPr="003828EF">
              <w:t>1</w:t>
            </w:r>
          </w:p>
        </w:tc>
        <w:tc>
          <w:tcPr>
            <w:tcW w:w="850" w:type="dxa"/>
          </w:tcPr>
          <w:p w14:paraId="7F92B487" w14:textId="7A7866AF" w:rsidR="00D4336D" w:rsidRPr="00CB430B" w:rsidRDefault="00D4336D" w:rsidP="00D4336D">
            <w:pPr>
              <w:pStyle w:val="TableCopy"/>
              <w:jc w:val="right"/>
            </w:pPr>
            <w:r w:rsidRPr="003828EF">
              <w:t>2</w:t>
            </w:r>
          </w:p>
        </w:tc>
        <w:tc>
          <w:tcPr>
            <w:tcW w:w="850" w:type="dxa"/>
          </w:tcPr>
          <w:p w14:paraId="3A24A9BC" w14:textId="78084FDE" w:rsidR="00D4336D" w:rsidRPr="00CB430B" w:rsidRDefault="00D4336D" w:rsidP="00D4336D">
            <w:pPr>
              <w:pStyle w:val="TableCopy"/>
              <w:jc w:val="right"/>
            </w:pPr>
            <w:r w:rsidRPr="003828EF">
              <w:t>&lt;0.5</w:t>
            </w:r>
          </w:p>
        </w:tc>
        <w:tc>
          <w:tcPr>
            <w:tcW w:w="850" w:type="dxa"/>
          </w:tcPr>
          <w:p w14:paraId="2B907388" w14:textId="71ECE112" w:rsidR="00D4336D" w:rsidRPr="00CB430B" w:rsidRDefault="00D4336D" w:rsidP="00D4336D">
            <w:pPr>
              <w:pStyle w:val="TableCopy"/>
              <w:jc w:val="right"/>
            </w:pPr>
            <w:r w:rsidRPr="003828EF">
              <w:t>19</w:t>
            </w:r>
          </w:p>
        </w:tc>
        <w:tc>
          <w:tcPr>
            <w:tcW w:w="850" w:type="dxa"/>
          </w:tcPr>
          <w:p w14:paraId="5FACE0E7" w14:textId="27835F42" w:rsidR="00D4336D" w:rsidRPr="00CB430B" w:rsidRDefault="00D4336D" w:rsidP="00D4336D">
            <w:pPr>
              <w:pStyle w:val="TableCopy"/>
              <w:jc w:val="right"/>
            </w:pPr>
            <w:r w:rsidRPr="003828EF">
              <w:t>4</w:t>
            </w:r>
          </w:p>
        </w:tc>
        <w:tc>
          <w:tcPr>
            <w:tcW w:w="1020" w:type="dxa"/>
          </w:tcPr>
          <w:p w14:paraId="063CD61D" w14:textId="75EA3A38" w:rsidR="00D4336D" w:rsidRPr="00CB430B" w:rsidRDefault="00D4336D" w:rsidP="00D4336D">
            <w:pPr>
              <w:pStyle w:val="TableCopy"/>
              <w:jc w:val="right"/>
            </w:pPr>
            <w:r w:rsidRPr="003828EF">
              <w:t>746%</w:t>
            </w:r>
          </w:p>
        </w:tc>
        <w:tc>
          <w:tcPr>
            <w:tcW w:w="1020" w:type="dxa"/>
          </w:tcPr>
          <w:p w14:paraId="66EEC1FE" w14:textId="35C86EFB" w:rsidR="00D4336D" w:rsidRPr="00CB430B" w:rsidRDefault="00D4336D" w:rsidP="00D4336D">
            <w:pPr>
              <w:pStyle w:val="TableCopy"/>
              <w:jc w:val="right"/>
            </w:pPr>
            <w:r w:rsidRPr="003828EF">
              <w:t>1775%</w:t>
            </w:r>
          </w:p>
        </w:tc>
        <w:tc>
          <w:tcPr>
            <w:tcW w:w="1020" w:type="dxa"/>
          </w:tcPr>
          <w:p w14:paraId="70951499" w14:textId="655657BE" w:rsidR="00D4336D" w:rsidRPr="0061438F" w:rsidRDefault="00D4336D" w:rsidP="00D4336D">
            <w:pPr>
              <w:pStyle w:val="TableCopy"/>
              <w:jc w:val="right"/>
            </w:pPr>
            <w:r w:rsidRPr="003828EF">
              <w:t>0%</w:t>
            </w:r>
          </w:p>
        </w:tc>
      </w:tr>
      <w:tr w:rsidR="00D4336D" w:rsidRPr="00CB430B" w14:paraId="4390F9E1" w14:textId="77777777" w:rsidTr="00CD1C2A">
        <w:trPr>
          <w:cantSplit/>
          <w:trHeight w:val="20"/>
        </w:trPr>
        <w:tc>
          <w:tcPr>
            <w:tcW w:w="3685" w:type="dxa"/>
          </w:tcPr>
          <w:p w14:paraId="2A3D001D" w14:textId="3C70F595" w:rsidR="00D4336D" w:rsidRPr="00CB430B" w:rsidRDefault="00D4336D" w:rsidP="00D4336D">
            <w:pPr>
              <w:pStyle w:val="TableCopy"/>
            </w:pPr>
            <w:r w:rsidRPr="003828EF">
              <w:t>Bulk wine</w:t>
            </w:r>
          </w:p>
        </w:tc>
        <w:tc>
          <w:tcPr>
            <w:tcW w:w="850" w:type="dxa"/>
          </w:tcPr>
          <w:p w14:paraId="013A2B69" w14:textId="548A1BA3" w:rsidR="00D4336D" w:rsidRPr="00CB430B" w:rsidRDefault="00D4336D" w:rsidP="00D4336D">
            <w:pPr>
              <w:pStyle w:val="TableCopy"/>
              <w:jc w:val="right"/>
            </w:pPr>
            <w:r w:rsidRPr="003828EF">
              <w:t>3</w:t>
            </w:r>
          </w:p>
        </w:tc>
        <w:tc>
          <w:tcPr>
            <w:tcW w:w="850" w:type="dxa"/>
          </w:tcPr>
          <w:p w14:paraId="2FA00A93" w14:textId="51531322" w:rsidR="00D4336D" w:rsidRPr="00CB430B" w:rsidRDefault="00D4336D" w:rsidP="00D4336D">
            <w:pPr>
              <w:pStyle w:val="TableCopy"/>
              <w:jc w:val="right"/>
            </w:pPr>
            <w:r w:rsidRPr="003828EF">
              <w:t>&lt;0.5</w:t>
            </w:r>
          </w:p>
        </w:tc>
        <w:tc>
          <w:tcPr>
            <w:tcW w:w="850" w:type="dxa"/>
          </w:tcPr>
          <w:p w14:paraId="29C2826C" w14:textId="7B11CDCC" w:rsidR="00D4336D" w:rsidRPr="00CB430B" w:rsidRDefault="00D4336D" w:rsidP="00D4336D">
            <w:pPr>
              <w:pStyle w:val="TableCopy"/>
              <w:jc w:val="right"/>
            </w:pPr>
            <w:r w:rsidRPr="003828EF">
              <w:t>2</w:t>
            </w:r>
          </w:p>
        </w:tc>
        <w:tc>
          <w:tcPr>
            <w:tcW w:w="850" w:type="dxa"/>
          </w:tcPr>
          <w:p w14:paraId="2612201F" w14:textId="75111221" w:rsidR="00D4336D" w:rsidRPr="00CB430B" w:rsidRDefault="00D4336D" w:rsidP="00D4336D">
            <w:pPr>
              <w:pStyle w:val="TableCopy"/>
              <w:jc w:val="right"/>
            </w:pPr>
            <w:r w:rsidRPr="003828EF">
              <w:t>1</w:t>
            </w:r>
          </w:p>
        </w:tc>
        <w:tc>
          <w:tcPr>
            <w:tcW w:w="850" w:type="dxa"/>
          </w:tcPr>
          <w:p w14:paraId="20670DE8" w14:textId="2AF1621E" w:rsidR="00D4336D" w:rsidRPr="00CB430B" w:rsidRDefault="00D4336D" w:rsidP="00D4336D">
            <w:pPr>
              <w:pStyle w:val="TableCopy"/>
              <w:jc w:val="right"/>
            </w:pPr>
            <w:r w:rsidRPr="003828EF">
              <w:t>&lt;0.5</w:t>
            </w:r>
          </w:p>
        </w:tc>
        <w:tc>
          <w:tcPr>
            <w:tcW w:w="850" w:type="dxa"/>
          </w:tcPr>
          <w:p w14:paraId="2C8D47CD" w14:textId="094DE28E" w:rsidR="00D4336D" w:rsidRPr="00CB430B" w:rsidRDefault="00D4336D" w:rsidP="00D4336D">
            <w:pPr>
              <w:pStyle w:val="TableCopy"/>
              <w:jc w:val="right"/>
            </w:pPr>
            <w:r w:rsidRPr="003828EF">
              <w:t>&lt;0.5</w:t>
            </w:r>
          </w:p>
        </w:tc>
        <w:tc>
          <w:tcPr>
            <w:tcW w:w="850" w:type="dxa"/>
          </w:tcPr>
          <w:p w14:paraId="43083C61" w14:textId="0BF92A45" w:rsidR="00D4336D" w:rsidRPr="00CB430B" w:rsidRDefault="00D4336D" w:rsidP="00D4336D">
            <w:pPr>
              <w:pStyle w:val="TableCopy"/>
              <w:jc w:val="right"/>
            </w:pPr>
            <w:r w:rsidRPr="003828EF">
              <w:t>&lt;0.5</w:t>
            </w:r>
          </w:p>
        </w:tc>
        <w:tc>
          <w:tcPr>
            <w:tcW w:w="850" w:type="dxa"/>
          </w:tcPr>
          <w:p w14:paraId="2E014093" w14:textId="70D753E2" w:rsidR="00D4336D" w:rsidRPr="00CB430B" w:rsidRDefault="00D4336D" w:rsidP="00D4336D">
            <w:pPr>
              <w:pStyle w:val="TableCopy"/>
              <w:jc w:val="right"/>
            </w:pPr>
            <w:r w:rsidRPr="003828EF">
              <w:t>&lt;0.5</w:t>
            </w:r>
          </w:p>
        </w:tc>
        <w:tc>
          <w:tcPr>
            <w:tcW w:w="850" w:type="dxa"/>
          </w:tcPr>
          <w:p w14:paraId="011715C8" w14:textId="0FB9F57F" w:rsidR="00D4336D" w:rsidRPr="00CB430B" w:rsidRDefault="00D4336D" w:rsidP="00D4336D">
            <w:pPr>
              <w:pStyle w:val="TableCopy"/>
              <w:jc w:val="right"/>
            </w:pPr>
            <w:r w:rsidRPr="003828EF">
              <w:t>&lt;0.5</w:t>
            </w:r>
          </w:p>
        </w:tc>
        <w:tc>
          <w:tcPr>
            <w:tcW w:w="850" w:type="dxa"/>
          </w:tcPr>
          <w:p w14:paraId="6DAB4CFB" w14:textId="6C0BCE4B" w:rsidR="00D4336D" w:rsidRPr="00CB430B" w:rsidRDefault="00D4336D" w:rsidP="00D4336D">
            <w:pPr>
              <w:pStyle w:val="TableCopy"/>
              <w:jc w:val="right"/>
            </w:pPr>
            <w:r w:rsidRPr="003828EF">
              <w:t>&lt;0.5</w:t>
            </w:r>
          </w:p>
        </w:tc>
        <w:tc>
          <w:tcPr>
            <w:tcW w:w="1020" w:type="dxa"/>
          </w:tcPr>
          <w:p w14:paraId="5FB52348" w14:textId="1BF60630" w:rsidR="00D4336D" w:rsidRPr="00CB430B" w:rsidRDefault="00D4336D" w:rsidP="00D4336D">
            <w:pPr>
              <w:pStyle w:val="TableCopy"/>
              <w:jc w:val="right"/>
            </w:pPr>
            <w:r w:rsidRPr="003828EF">
              <w:t>-47%</w:t>
            </w:r>
          </w:p>
        </w:tc>
        <w:tc>
          <w:tcPr>
            <w:tcW w:w="1020" w:type="dxa"/>
          </w:tcPr>
          <w:p w14:paraId="43176E54" w14:textId="48582B7D" w:rsidR="00D4336D" w:rsidRPr="00CB430B" w:rsidRDefault="00D4336D" w:rsidP="00D4336D">
            <w:pPr>
              <w:pStyle w:val="TableCopy"/>
              <w:jc w:val="right"/>
            </w:pPr>
            <w:r w:rsidRPr="003828EF">
              <w:t>-59%</w:t>
            </w:r>
          </w:p>
        </w:tc>
        <w:tc>
          <w:tcPr>
            <w:tcW w:w="1020" w:type="dxa"/>
          </w:tcPr>
          <w:p w14:paraId="74F058F1" w14:textId="79894242" w:rsidR="00D4336D" w:rsidRPr="0061438F" w:rsidRDefault="00D4336D" w:rsidP="00D4336D">
            <w:pPr>
              <w:pStyle w:val="TableCopy"/>
              <w:jc w:val="right"/>
            </w:pPr>
            <w:r w:rsidRPr="003828EF">
              <w:t>0%</w:t>
            </w:r>
          </w:p>
        </w:tc>
      </w:tr>
      <w:tr w:rsidR="00D4336D" w:rsidRPr="00D4336D" w14:paraId="3F2E8D5E" w14:textId="77777777" w:rsidTr="00CD1C2A">
        <w:trPr>
          <w:cantSplit/>
          <w:trHeight w:val="20"/>
        </w:trPr>
        <w:tc>
          <w:tcPr>
            <w:tcW w:w="3685" w:type="dxa"/>
          </w:tcPr>
          <w:p w14:paraId="2BCF0EF9" w14:textId="21BFD4BD" w:rsidR="00D4336D" w:rsidRPr="00D4336D" w:rsidRDefault="00D4336D" w:rsidP="00D4336D">
            <w:pPr>
              <w:pStyle w:val="TableCopy"/>
              <w:rPr>
                <w:b/>
                <w:bCs/>
              </w:rPr>
            </w:pPr>
            <w:r w:rsidRPr="00D4336D">
              <w:rPr>
                <w:b/>
                <w:bCs/>
              </w:rPr>
              <w:t>China Total</w:t>
            </w:r>
          </w:p>
        </w:tc>
        <w:tc>
          <w:tcPr>
            <w:tcW w:w="850" w:type="dxa"/>
          </w:tcPr>
          <w:p w14:paraId="417E1EF4" w14:textId="57512CC0" w:rsidR="00D4336D" w:rsidRPr="00D4336D" w:rsidRDefault="00D4336D" w:rsidP="00D4336D">
            <w:pPr>
              <w:pStyle w:val="TableCopy"/>
              <w:jc w:val="right"/>
              <w:rPr>
                <w:b/>
                <w:bCs/>
              </w:rPr>
            </w:pPr>
            <w:r w:rsidRPr="00D4336D">
              <w:rPr>
                <w:b/>
                <w:bCs/>
              </w:rPr>
              <w:t>4,843</w:t>
            </w:r>
          </w:p>
        </w:tc>
        <w:tc>
          <w:tcPr>
            <w:tcW w:w="850" w:type="dxa"/>
          </w:tcPr>
          <w:p w14:paraId="1E764ED5" w14:textId="602EB6A3" w:rsidR="00D4336D" w:rsidRPr="00D4336D" w:rsidRDefault="00D4336D" w:rsidP="00D4336D">
            <w:pPr>
              <w:pStyle w:val="TableCopy"/>
              <w:jc w:val="right"/>
              <w:rPr>
                <w:b/>
                <w:bCs/>
              </w:rPr>
            </w:pPr>
            <w:r w:rsidRPr="00D4336D">
              <w:rPr>
                <w:b/>
                <w:bCs/>
              </w:rPr>
              <w:t>3,612</w:t>
            </w:r>
          </w:p>
        </w:tc>
        <w:tc>
          <w:tcPr>
            <w:tcW w:w="850" w:type="dxa"/>
          </w:tcPr>
          <w:p w14:paraId="3BBB1334" w14:textId="7B2172D6" w:rsidR="00D4336D" w:rsidRPr="00D4336D" w:rsidRDefault="00D4336D" w:rsidP="00D4336D">
            <w:pPr>
              <w:pStyle w:val="TableCopy"/>
              <w:jc w:val="right"/>
              <w:rPr>
                <w:b/>
                <w:bCs/>
              </w:rPr>
            </w:pPr>
            <w:r w:rsidRPr="00D4336D">
              <w:rPr>
                <w:b/>
                <w:bCs/>
              </w:rPr>
              <w:t>3,770</w:t>
            </w:r>
          </w:p>
        </w:tc>
        <w:tc>
          <w:tcPr>
            <w:tcW w:w="850" w:type="dxa"/>
          </w:tcPr>
          <w:p w14:paraId="12DC72DB" w14:textId="4D3F83F6" w:rsidR="00D4336D" w:rsidRPr="00D4336D" w:rsidRDefault="00D4336D" w:rsidP="00D4336D">
            <w:pPr>
              <w:pStyle w:val="TableCopy"/>
              <w:jc w:val="right"/>
              <w:rPr>
                <w:b/>
                <w:bCs/>
              </w:rPr>
            </w:pPr>
            <w:r w:rsidRPr="00D4336D">
              <w:rPr>
                <w:b/>
                <w:bCs/>
              </w:rPr>
              <w:t>2,439</w:t>
            </w:r>
          </w:p>
        </w:tc>
        <w:tc>
          <w:tcPr>
            <w:tcW w:w="850" w:type="dxa"/>
          </w:tcPr>
          <w:p w14:paraId="2E2F018B" w14:textId="18B656E7" w:rsidR="00D4336D" w:rsidRPr="00D4336D" w:rsidRDefault="00D4336D" w:rsidP="00D4336D">
            <w:pPr>
              <w:pStyle w:val="TableCopy"/>
              <w:jc w:val="right"/>
              <w:rPr>
                <w:b/>
                <w:bCs/>
              </w:rPr>
            </w:pPr>
            <w:r w:rsidRPr="00D4336D">
              <w:rPr>
                <w:b/>
                <w:bCs/>
              </w:rPr>
              <w:t>4,526</w:t>
            </w:r>
          </w:p>
        </w:tc>
        <w:tc>
          <w:tcPr>
            <w:tcW w:w="850" w:type="dxa"/>
          </w:tcPr>
          <w:p w14:paraId="5C5AFDFF" w14:textId="263089ED" w:rsidR="00D4336D" w:rsidRPr="00D4336D" w:rsidRDefault="00D4336D" w:rsidP="00D4336D">
            <w:pPr>
              <w:pStyle w:val="TableCopy"/>
              <w:jc w:val="right"/>
              <w:rPr>
                <w:b/>
                <w:bCs/>
              </w:rPr>
            </w:pPr>
            <w:r w:rsidRPr="00D4336D">
              <w:rPr>
                <w:b/>
                <w:bCs/>
              </w:rPr>
              <w:t>2,167</w:t>
            </w:r>
          </w:p>
        </w:tc>
        <w:tc>
          <w:tcPr>
            <w:tcW w:w="850" w:type="dxa"/>
          </w:tcPr>
          <w:p w14:paraId="29CF0AF0" w14:textId="2F2810CE" w:rsidR="00D4336D" w:rsidRPr="00D4336D" w:rsidRDefault="00D4336D" w:rsidP="00D4336D">
            <w:pPr>
              <w:pStyle w:val="TableCopy"/>
              <w:jc w:val="right"/>
              <w:rPr>
                <w:b/>
                <w:bCs/>
              </w:rPr>
            </w:pPr>
            <w:r w:rsidRPr="00D4336D">
              <w:rPr>
                <w:b/>
                <w:bCs/>
              </w:rPr>
              <w:t>4,696</w:t>
            </w:r>
          </w:p>
        </w:tc>
        <w:tc>
          <w:tcPr>
            <w:tcW w:w="850" w:type="dxa"/>
          </w:tcPr>
          <w:p w14:paraId="06E350DD" w14:textId="2F198228" w:rsidR="00D4336D" w:rsidRPr="00D4336D" w:rsidRDefault="00D4336D" w:rsidP="00D4336D">
            <w:pPr>
              <w:pStyle w:val="TableCopy"/>
              <w:jc w:val="right"/>
              <w:rPr>
                <w:b/>
                <w:bCs/>
              </w:rPr>
            </w:pPr>
            <w:r w:rsidRPr="00D4336D">
              <w:rPr>
                <w:b/>
                <w:bCs/>
              </w:rPr>
              <w:t>2,443</w:t>
            </w:r>
          </w:p>
        </w:tc>
        <w:tc>
          <w:tcPr>
            <w:tcW w:w="850" w:type="dxa"/>
          </w:tcPr>
          <w:p w14:paraId="59A1E030" w14:textId="00A311C6" w:rsidR="00D4336D" w:rsidRPr="00D4336D" w:rsidRDefault="00D4336D" w:rsidP="00D4336D">
            <w:pPr>
              <w:pStyle w:val="TableCopy"/>
              <w:jc w:val="right"/>
              <w:rPr>
                <w:b/>
                <w:bCs/>
              </w:rPr>
            </w:pPr>
            <w:r w:rsidRPr="00D4336D">
              <w:rPr>
                <w:b/>
                <w:bCs/>
              </w:rPr>
              <w:t>4,837</w:t>
            </w:r>
          </w:p>
        </w:tc>
        <w:tc>
          <w:tcPr>
            <w:tcW w:w="850" w:type="dxa"/>
          </w:tcPr>
          <w:p w14:paraId="32226A3B" w14:textId="0AED9939" w:rsidR="00D4336D" w:rsidRPr="00D4336D" w:rsidRDefault="00D4336D" w:rsidP="00D4336D">
            <w:pPr>
              <w:pStyle w:val="TableCopy"/>
              <w:jc w:val="right"/>
              <w:rPr>
                <w:b/>
                <w:bCs/>
              </w:rPr>
            </w:pPr>
            <w:r w:rsidRPr="00D4336D">
              <w:rPr>
                <w:b/>
                <w:bCs/>
              </w:rPr>
              <w:t>3,428</w:t>
            </w:r>
          </w:p>
        </w:tc>
        <w:tc>
          <w:tcPr>
            <w:tcW w:w="1020" w:type="dxa"/>
          </w:tcPr>
          <w:p w14:paraId="6D521646" w14:textId="581BCD57" w:rsidR="00D4336D" w:rsidRPr="00D4336D" w:rsidRDefault="00D4336D" w:rsidP="00D4336D">
            <w:pPr>
              <w:pStyle w:val="TableCopy"/>
              <w:jc w:val="right"/>
              <w:rPr>
                <w:b/>
                <w:bCs/>
              </w:rPr>
            </w:pPr>
            <w:r w:rsidRPr="00D4336D">
              <w:rPr>
                <w:b/>
                <w:bCs/>
              </w:rPr>
              <w:t>3%</w:t>
            </w:r>
          </w:p>
        </w:tc>
        <w:tc>
          <w:tcPr>
            <w:tcW w:w="1020" w:type="dxa"/>
          </w:tcPr>
          <w:p w14:paraId="012D6828" w14:textId="3DA15956" w:rsidR="00D4336D" w:rsidRPr="00D4336D" w:rsidRDefault="00D4336D" w:rsidP="00D4336D">
            <w:pPr>
              <w:pStyle w:val="TableCopy"/>
              <w:jc w:val="right"/>
              <w:rPr>
                <w:b/>
                <w:bCs/>
              </w:rPr>
            </w:pPr>
            <w:r w:rsidRPr="00D4336D">
              <w:rPr>
                <w:b/>
                <w:bCs/>
              </w:rPr>
              <w:t>40%</w:t>
            </w:r>
          </w:p>
        </w:tc>
        <w:tc>
          <w:tcPr>
            <w:tcW w:w="1020" w:type="dxa"/>
          </w:tcPr>
          <w:p w14:paraId="46016939" w14:textId="71ED086A" w:rsidR="00D4336D" w:rsidRPr="00D4336D" w:rsidRDefault="00D4336D" w:rsidP="00D4336D">
            <w:pPr>
              <w:pStyle w:val="TableCopy"/>
              <w:jc w:val="right"/>
              <w:rPr>
                <w:b/>
                <w:bCs/>
              </w:rPr>
            </w:pPr>
            <w:r w:rsidRPr="00D4336D">
              <w:rPr>
                <w:b/>
                <w:bCs/>
              </w:rPr>
              <w:t>100%</w:t>
            </w:r>
          </w:p>
        </w:tc>
      </w:tr>
    </w:tbl>
    <w:p w14:paraId="56E08829" w14:textId="53512C5B" w:rsidR="00CD3BEF" w:rsidRDefault="009C6A2A" w:rsidP="00CD3BEF">
      <w:pPr>
        <w:pStyle w:val="Heading2"/>
      </w:pPr>
      <w:bookmarkStart w:id="72" w:name="_Toc194912259"/>
      <w:r w:rsidRPr="009C6A2A">
        <w:lastRenderedPageBreak/>
        <w:t>United States</w:t>
      </w:r>
      <w:bookmarkEnd w:id="72"/>
    </w:p>
    <w:p w14:paraId="7ED48334" w14:textId="29340DCF" w:rsidR="00CD3BEF" w:rsidRDefault="009C6A2A" w:rsidP="00CD3BEF">
      <w:pPr>
        <w:pStyle w:val="TableHeading"/>
        <w:rPr>
          <w:spacing w:val="-2"/>
        </w:rPr>
      </w:pPr>
      <w:r w:rsidRPr="009C6A2A">
        <w:t>Table 29: Victorian food and fibre exports to United States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3CA2CE6B" w14:textId="77777777" w:rsidTr="00B57524">
        <w:trPr>
          <w:cantSplit/>
          <w:trHeight w:val="20"/>
          <w:tblHeader/>
        </w:trPr>
        <w:tc>
          <w:tcPr>
            <w:tcW w:w="3685" w:type="dxa"/>
            <w:vAlign w:val="bottom"/>
          </w:tcPr>
          <w:p w14:paraId="39BA5AD3"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3D3B3116"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22D6EA11"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29DE562F"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519D11E7"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11C4BA0A"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4321D36C"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03B89C25"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5C4AFCF9"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43D7CBE0"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48B52E09"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69B3EB0E"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364D657B"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523B0104" w14:textId="77777777" w:rsidR="00CD3BEF" w:rsidRPr="00A47227" w:rsidRDefault="00CD3BEF" w:rsidP="00B57524">
            <w:pPr>
              <w:pStyle w:val="TableColumnHeading"/>
              <w:jc w:val="right"/>
              <w:rPr>
                <w:sz w:val="18"/>
                <w:szCs w:val="18"/>
              </w:rPr>
            </w:pPr>
            <w:r>
              <w:rPr>
                <w:sz w:val="18"/>
                <w:szCs w:val="18"/>
              </w:rPr>
              <w:t>Value %</w:t>
            </w:r>
          </w:p>
        </w:tc>
      </w:tr>
      <w:tr w:rsidR="009C6A2A" w:rsidRPr="009C6A2A" w14:paraId="5323413E" w14:textId="77777777" w:rsidTr="00B57524">
        <w:trPr>
          <w:cantSplit/>
          <w:trHeight w:val="20"/>
        </w:trPr>
        <w:tc>
          <w:tcPr>
            <w:tcW w:w="3685" w:type="dxa"/>
          </w:tcPr>
          <w:p w14:paraId="4CD5C227" w14:textId="5F502522" w:rsidR="009C6A2A" w:rsidRPr="009C6A2A" w:rsidRDefault="009C6A2A" w:rsidP="009C6A2A">
            <w:pPr>
              <w:pStyle w:val="TableCopy"/>
              <w:rPr>
                <w:b/>
                <w:bCs/>
              </w:rPr>
            </w:pPr>
            <w:r w:rsidRPr="009C6A2A">
              <w:rPr>
                <w:b/>
                <w:bCs/>
              </w:rPr>
              <w:t>Animal feed total</w:t>
            </w:r>
          </w:p>
        </w:tc>
        <w:tc>
          <w:tcPr>
            <w:tcW w:w="850" w:type="dxa"/>
          </w:tcPr>
          <w:p w14:paraId="3F861F7F" w14:textId="019F1B25" w:rsidR="009C6A2A" w:rsidRPr="009C6A2A" w:rsidRDefault="009C6A2A" w:rsidP="009C6A2A">
            <w:pPr>
              <w:pStyle w:val="TableCopy"/>
              <w:jc w:val="right"/>
              <w:rPr>
                <w:b/>
                <w:bCs/>
              </w:rPr>
            </w:pPr>
            <w:r w:rsidRPr="009C6A2A">
              <w:rPr>
                <w:b/>
                <w:bCs/>
              </w:rPr>
              <w:t>17</w:t>
            </w:r>
          </w:p>
        </w:tc>
        <w:tc>
          <w:tcPr>
            <w:tcW w:w="850" w:type="dxa"/>
          </w:tcPr>
          <w:p w14:paraId="17731000" w14:textId="4FE117A8" w:rsidR="009C6A2A" w:rsidRPr="009C6A2A" w:rsidRDefault="009C6A2A" w:rsidP="009C6A2A">
            <w:pPr>
              <w:pStyle w:val="TableCopy"/>
              <w:jc w:val="right"/>
              <w:rPr>
                <w:b/>
                <w:bCs/>
              </w:rPr>
            </w:pPr>
            <w:r w:rsidRPr="009C6A2A">
              <w:rPr>
                <w:b/>
                <w:bCs/>
              </w:rPr>
              <w:t>14</w:t>
            </w:r>
          </w:p>
        </w:tc>
        <w:tc>
          <w:tcPr>
            <w:tcW w:w="850" w:type="dxa"/>
          </w:tcPr>
          <w:p w14:paraId="343980B4" w14:textId="0955713C" w:rsidR="009C6A2A" w:rsidRPr="009C6A2A" w:rsidRDefault="009C6A2A" w:rsidP="009C6A2A">
            <w:pPr>
              <w:pStyle w:val="TableCopy"/>
              <w:jc w:val="right"/>
              <w:rPr>
                <w:b/>
                <w:bCs/>
              </w:rPr>
            </w:pPr>
            <w:r w:rsidRPr="009C6A2A">
              <w:rPr>
                <w:b/>
                <w:bCs/>
              </w:rPr>
              <w:t>19</w:t>
            </w:r>
          </w:p>
        </w:tc>
        <w:tc>
          <w:tcPr>
            <w:tcW w:w="850" w:type="dxa"/>
          </w:tcPr>
          <w:p w14:paraId="1D0B55C8" w14:textId="2DE5CAA3" w:rsidR="009C6A2A" w:rsidRPr="009C6A2A" w:rsidRDefault="009C6A2A" w:rsidP="009C6A2A">
            <w:pPr>
              <w:pStyle w:val="TableCopy"/>
              <w:jc w:val="right"/>
              <w:rPr>
                <w:b/>
                <w:bCs/>
              </w:rPr>
            </w:pPr>
            <w:r w:rsidRPr="009C6A2A">
              <w:rPr>
                <w:b/>
                <w:bCs/>
              </w:rPr>
              <w:t>116</w:t>
            </w:r>
          </w:p>
        </w:tc>
        <w:tc>
          <w:tcPr>
            <w:tcW w:w="850" w:type="dxa"/>
          </w:tcPr>
          <w:p w14:paraId="56E68BB5" w14:textId="639B9FC3" w:rsidR="009C6A2A" w:rsidRPr="009C6A2A" w:rsidRDefault="009C6A2A" w:rsidP="009C6A2A">
            <w:pPr>
              <w:pStyle w:val="TableCopy"/>
              <w:jc w:val="right"/>
              <w:rPr>
                <w:b/>
                <w:bCs/>
              </w:rPr>
            </w:pPr>
            <w:r w:rsidRPr="009C6A2A">
              <w:rPr>
                <w:b/>
                <w:bCs/>
              </w:rPr>
              <w:t>26</w:t>
            </w:r>
          </w:p>
        </w:tc>
        <w:tc>
          <w:tcPr>
            <w:tcW w:w="850" w:type="dxa"/>
          </w:tcPr>
          <w:p w14:paraId="658A857B" w14:textId="644CDFCB" w:rsidR="009C6A2A" w:rsidRPr="009C6A2A" w:rsidRDefault="009C6A2A" w:rsidP="009C6A2A">
            <w:pPr>
              <w:pStyle w:val="TableCopy"/>
              <w:jc w:val="right"/>
              <w:rPr>
                <w:b/>
                <w:bCs/>
              </w:rPr>
            </w:pPr>
            <w:r w:rsidRPr="009C6A2A">
              <w:rPr>
                <w:b/>
                <w:bCs/>
              </w:rPr>
              <w:t>17</w:t>
            </w:r>
          </w:p>
        </w:tc>
        <w:tc>
          <w:tcPr>
            <w:tcW w:w="850" w:type="dxa"/>
          </w:tcPr>
          <w:p w14:paraId="0E2F9AA6" w14:textId="7432546C" w:rsidR="009C6A2A" w:rsidRPr="009C6A2A" w:rsidRDefault="009C6A2A" w:rsidP="009C6A2A">
            <w:pPr>
              <w:pStyle w:val="TableCopy"/>
              <w:jc w:val="right"/>
              <w:rPr>
                <w:b/>
                <w:bCs/>
              </w:rPr>
            </w:pPr>
            <w:r w:rsidRPr="009C6A2A">
              <w:rPr>
                <w:b/>
                <w:bCs/>
              </w:rPr>
              <w:t>44</w:t>
            </w:r>
          </w:p>
        </w:tc>
        <w:tc>
          <w:tcPr>
            <w:tcW w:w="850" w:type="dxa"/>
          </w:tcPr>
          <w:p w14:paraId="534C9969" w14:textId="49DD9FBB" w:rsidR="009C6A2A" w:rsidRPr="009C6A2A" w:rsidRDefault="009C6A2A" w:rsidP="009C6A2A">
            <w:pPr>
              <w:pStyle w:val="TableCopy"/>
              <w:jc w:val="right"/>
              <w:rPr>
                <w:b/>
                <w:bCs/>
              </w:rPr>
            </w:pPr>
            <w:r w:rsidRPr="009C6A2A">
              <w:rPr>
                <w:b/>
                <w:bCs/>
              </w:rPr>
              <w:t>22</w:t>
            </w:r>
          </w:p>
        </w:tc>
        <w:tc>
          <w:tcPr>
            <w:tcW w:w="850" w:type="dxa"/>
          </w:tcPr>
          <w:p w14:paraId="3CA63972" w14:textId="5645A35F" w:rsidR="009C6A2A" w:rsidRPr="009C6A2A" w:rsidRDefault="009C6A2A" w:rsidP="009C6A2A">
            <w:pPr>
              <w:pStyle w:val="TableCopy"/>
              <w:jc w:val="right"/>
              <w:rPr>
                <w:b/>
                <w:bCs/>
              </w:rPr>
            </w:pPr>
            <w:r w:rsidRPr="009C6A2A">
              <w:rPr>
                <w:b/>
                <w:bCs/>
              </w:rPr>
              <w:t>29</w:t>
            </w:r>
          </w:p>
        </w:tc>
        <w:tc>
          <w:tcPr>
            <w:tcW w:w="850" w:type="dxa"/>
          </w:tcPr>
          <w:p w14:paraId="4FF69E42" w14:textId="48995691" w:rsidR="009C6A2A" w:rsidRPr="009C6A2A" w:rsidRDefault="009C6A2A" w:rsidP="009C6A2A">
            <w:pPr>
              <w:pStyle w:val="TableCopy"/>
              <w:jc w:val="right"/>
              <w:rPr>
                <w:b/>
                <w:bCs/>
              </w:rPr>
            </w:pPr>
            <w:r w:rsidRPr="009C6A2A">
              <w:rPr>
                <w:b/>
                <w:bCs/>
              </w:rPr>
              <w:t>15</w:t>
            </w:r>
          </w:p>
        </w:tc>
        <w:tc>
          <w:tcPr>
            <w:tcW w:w="1020" w:type="dxa"/>
          </w:tcPr>
          <w:p w14:paraId="43222DA2" w14:textId="3D9AD776" w:rsidR="009C6A2A" w:rsidRPr="009C6A2A" w:rsidRDefault="009C6A2A" w:rsidP="009C6A2A">
            <w:pPr>
              <w:pStyle w:val="TableCopy"/>
              <w:jc w:val="right"/>
              <w:rPr>
                <w:b/>
                <w:bCs/>
              </w:rPr>
            </w:pPr>
            <w:r w:rsidRPr="009C6A2A">
              <w:rPr>
                <w:b/>
                <w:bCs/>
              </w:rPr>
              <w:t>-35%</w:t>
            </w:r>
          </w:p>
        </w:tc>
        <w:tc>
          <w:tcPr>
            <w:tcW w:w="1020" w:type="dxa"/>
          </w:tcPr>
          <w:p w14:paraId="113D69A9" w14:textId="78489B16" w:rsidR="009C6A2A" w:rsidRPr="009C6A2A" w:rsidRDefault="009C6A2A" w:rsidP="009C6A2A">
            <w:pPr>
              <w:pStyle w:val="TableCopy"/>
              <w:jc w:val="right"/>
              <w:rPr>
                <w:b/>
                <w:bCs/>
              </w:rPr>
            </w:pPr>
            <w:r w:rsidRPr="009C6A2A">
              <w:rPr>
                <w:b/>
                <w:bCs/>
              </w:rPr>
              <w:t>-33%</w:t>
            </w:r>
          </w:p>
        </w:tc>
        <w:tc>
          <w:tcPr>
            <w:tcW w:w="1020" w:type="dxa"/>
          </w:tcPr>
          <w:p w14:paraId="7C0B28A5" w14:textId="1472974D" w:rsidR="009C6A2A" w:rsidRPr="009C6A2A" w:rsidRDefault="009C6A2A" w:rsidP="009C6A2A">
            <w:pPr>
              <w:pStyle w:val="TableCopy"/>
              <w:jc w:val="right"/>
              <w:rPr>
                <w:b/>
                <w:bCs/>
              </w:rPr>
            </w:pPr>
            <w:r w:rsidRPr="009C6A2A">
              <w:rPr>
                <w:b/>
                <w:bCs/>
              </w:rPr>
              <w:t>1%</w:t>
            </w:r>
          </w:p>
        </w:tc>
      </w:tr>
      <w:tr w:rsidR="009C6A2A" w:rsidRPr="00CB430B" w14:paraId="49474B50" w14:textId="77777777" w:rsidTr="00B57524">
        <w:trPr>
          <w:cantSplit/>
          <w:trHeight w:val="20"/>
        </w:trPr>
        <w:tc>
          <w:tcPr>
            <w:tcW w:w="3685" w:type="dxa"/>
          </w:tcPr>
          <w:p w14:paraId="0A8AD8BE" w14:textId="0B2325A4" w:rsidR="009C6A2A" w:rsidRPr="00CB430B" w:rsidRDefault="009C6A2A" w:rsidP="009C6A2A">
            <w:pPr>
              <w:pStyle w:val="TableCopy"/>
            </w:pPr>
            <w:r w:rsidRPr="001D2EA6">
              <w:t>Pet food</w:t>
            </w:r>
          </w:p>
        </w:tc>
        <w:tc>
          <w:tcPr>
            <w:tcW w:w="850" w:type="dxa"/>
          </w:tcPr>
          <w:p w14:paraId="0BA9B61C" w14:textId="5E67AEB0" w:rsidR="009C6A2A" w:rsidRPr="00CB430B" w:rsidRDefault="009C6A2A" w:rsidP="009C6A2A">
            <w:pPr>
              <w:pStyle w:val="TableCopy"/>
              <w:jc w:val="right"/>
            </w:pPr>
            <w:r w:rsidRPr="001D2EA6">
              <w:t>1</w:t>
            </w:r>
          </w:p>
        </w:tc>
        <w:tc>
          <w:tcPr>
            <w:tcW w:w="850" w:type="dxa"/>
          </w:tcPr>
          <w:p w14:paraId="08BC15C9" w14:textId="4AA572EC" w:rsidR="009C6A2A" w:rsidRPr="00CB430B" w:rsidRDefault="009C6A2A" w:rsidP="009C6A2A">
            <w:pPr>
              <w:pStyle w:val="TableCopy"/>
              <w:jc w:val="right"/>
            </w:pPr>
            <w:r w:rsidRPr="001D2EA6">
              <w:t>&lt;0.5</w:t>
            </w:r>
          </w:p>
        </w:tc>
        <w:tc>
          <w:tcPr>
            <w:tcW w:w="850" w:type="dxa"/>
          </w:tcPr>
          <w:p w14:paraId="329C69AE" w14:textId="77777777" w:rsidR="009C6A2A" w:rsidRPr="00CB430B" w:rsidRDefault="009C6A2A" w:rsidP="009C6A2A">
            <w:pPr>
              <w:pStyle w:val="TableCopy"/>
              <w:jc w:val="right"/>
            </w:pPr>
          </w:p>
        </w:tc>
        <w:tc>
          <w:tcPr>
            <w:tcW w:w="850" w:type="dxa"/>
          </w:tcPr>
          <w:p w14:paraId="358F11C0" w14:textId="77777777" w:rsidR="009C6A2A" w:rsidRPr="00CB430B" w:rsidRDefault="009C6A2A" w:rsidP="009C6A2A">
            <w:pPr>
              <w:pStyle w:val="TableCopy"/>
              <w:jc w:val="right"/>
            </w:pPr>
          </w:p>
        </w:tc>
        <w:tc>
          <w:tcPr>
            <w:tcW w:w="850" w:type="dxa"/>
          </w:tcPr>
          <w:p w14:paraId="4CA8CEE9" w14:textId="4836B188" w:rsidR="009C6A2A" w:rsidRPr="00CB430B" w:rsidRDefault="009C6A2A" w:rsidP="009C6A2A">
            <w:pPr>
              <w:pStyle w:val="TableCopy"/>
              <w:jc w:val="right"/>
            </w:pPr>
            <w:r w:rsidRPr="001D2EA6">
              <w:t>&lt;0.5</w:t>
            </w:r>
          </w:p>
        </w:tc>
        <w:tc>
          <w:tcPr>
            <w:tcW w:w="850" w:type="dxa"/>
          </w:tcPr>
          <w:p w14:paraId="0316AA86" w14:textId="75459A86" w:rsidR="009C6A2A" w:rsidRPr="00CB430B" w:rsidRDefault="009C6A2A" w:rsidP="009C6A2A">
            <w:pPr>
              <w:pStyle w:val="TableCopy"/>
              <w:jc w:val="right"/>
            </w:pPr>
            <w:r w:rsidRPr="001D2EA6">
              <w:t>&lt;0.5</w:t>
            </w:r>
          </w:p>
        </w:tc>
        <w:tc>
          <w:tcPr>
            <w:tcW w:w="850" w:type="dxa"/>
          </w:tcPr>
          <w:p w14:paraId="17987D0C" w14:textId="77777777" w:rsidR="009C6A2A" w:rsidRPr="00CB430B" w:rsidRDefault="009C6A2A" w:rsidP="009C6A2A">
            <w:pPr>
              <w:pStyle w:val="TableCopy"/>
              <w:jc w:val="right"/>
            </w:pPr>
          </w:p>
        </w:tc>
        <w:tc>
          <w:tcPr>
            <w:tcW w:w="850" w:type="dxa"/>
          </w:tcPr>
          <w:p w14:paraId="5001E8D6" w14:textId="77777777" w:rsidR="009C6A2A" w:rsidRPr="00CB430B" w:rsidRDefault="009C6A2A" w:rsidP="009C6A2A">
            <w:pPr>
              <w:pStyle w:val="TableCopy"/>
              <w:jc w:val="right"/>
            </w:pPr>
          </w:p>
        </w:tc>
        <w:tc>
          <w:tcPr>
            <w:tcW w:w="850" w:type="dxa"/>
          </w:tcPr>
          <w:p w14:paraId="744E426A" w14:textId="0A460B02" w:rsidR="009C6A2A" w:rsidRPr="00CB430B" w:rsidRDefault="009C6A2A" w:rsidP="009C6A2A">
            <w:pPr>
              <w:pStyle w:val="TableCopy"/>
              <w:jc w:val="right"/>
            </w:pPr>
            <w:r w:rsidRPr="001D2EA6">
              <w:t>&lt;0.5</w:t>
            </w:r>
          </w:p>
        </w:tc>
        <w:tc>
          <w:tcPr>
            <w:tcW w:w="850" w:type="dxa"/>
          </w:tcPr>
          <w:p w14:paraId="7956D331" w14:textId="3C20F6D0" w:rsidR="009C6A2A" w:rsidRPr="00CB430B" w:rsidRDefault="009C6A2A" w:rsidP="009C6A2A">
            <w:pPr>
              <w:pStyle w:val="TableCopy"/>
              <w:jc w:val="right"/>
            </w:pPr>
            <w:r w:rsidRPr="001D2EA6">
              <w:t>&lt;0.5</w:t>
            </w:r>
          </w:p>
        </w:tc>
        <w:tc>
          <w:tcPr>
            <w:tcW w:w="1020" w:type="dxa"/>
          </w:tcPr>
          <w:p w14:paraId="12F0F437" w14:textId="77777777" w:rsidR="009C6A2A" w:rsidRPr="00CB430B" w:rsidRDefault="009C6A2A" w:rsidP="009C6A2A">
            <w:pPr>
              <w:pStyle w:val="TableCopy"/>
              <w:jc w:val="right"/>
            </w:pPr>
          </w:p>
        </w:tc>
        <w:tc>
          <w:tcPr>
            <w:tcW w:w="1020" w:type="dxa"/>
          </w:tcPr>
          <w:p w14:paraId="40D5ADBC" w14:textId="77777777" w:rsidR="009C6A2A" w:rsidRPr="00CB430B" w:rsidRDefault="009C6A2A" w:rsidP="009C6A2A">
            <w:pPr>
              <w:pStyle w:val="TableCopy"/>
              <w:jc w:val="right"/>
            </w:pPr>
          </w:p>
        </w:tc>
        <w:tc>
          <w:tcPr>
            <w:tcW w:w="1020" w:type="dxa"/>
          </w:tcPr>
          <w:p w14:paraId="6076D146" w14:textId="57A94E0C" w:rsidR="009C6A2A" w:rsidRPr="0061438F" w:rsidRDefault="009C6A2A" w:rsidP="009C6A2A">
            <w:pPr>
              <w:pStyle w:val="TableCopy"/>
              <w:jc w:val="right"/>
            </w:pPr>
            <w:r w:rsidRPr="001D2EA6">
              <w:t>0%</w:t>
            </w:r>
          </w:p>
        </w:tc>
      </w:tr>
      <w:tr w:rsidR="009C6A2A" w:rsidRPr="00CB430B" w14:paraId="28EB1318" w14:textId="77777777" w:rsidTr="00B57524">
        <w:trPr>
          <w:cantSplit/>
          <w:trHeight w:val="20"/>
        </w:trPr>
        <w:tc>
          <w:tcPr>
            <w:tcW w:w="3685" w:type="dxa"/>
          </w:tcPr>
          <w:p w14:paraId="4F211095" w14:textId="1523FCF3" w:rsidR="009C6A2A" w:rsidRPr="00CB430B" w:rsidRDefault="009C6A2A" w:rsidP="009C6A2A">
            <w:pPr>
              <w:pStyle w:val="TableCopy"/>
            </w:pPr>
            <w:r w:rsidRPr="001D2EA6">
              <w:t>Stock feed</w:t>
            </w:r>
          </w:p>
        </w:tc>
        <w:tc>
          <w:tcPr>
            <w:tcW w:w="850" w:type="dxa"/>
          </w:tcPr>
          <w:p w14:paraId="4285F9C6" w14:textId="20ABC0E8" w:rsidR="009C6A2A" w:rsidRPr="00CB430B" w:rsidRDefault="009C6A2A" w:rsidP="009C6A2A">
            <w:pPr>
              <w:pStyle w:val="TableCopy"/>
              <w:jc w:val="right"/>
            </w:pPr>
            <w:r w:rsidRPr="001D2EA6">
              <w:t>16</w:t>
            </w:r>
          </w:p>
        </w:tc>
        <w:tc>
          <w:tcPr>
            <w:tcW w:w="850" w:type="dxa"/>
          </w:tcPr>
          <w:p w14:paraId="28CBEC02" w14:textId="78145AD2" w:rsidR="009C6A2A" w:rsidRPr="00CB430B" w:rsidRDefault="009C6A2A" w:rsidP="009C6A2A">
            <w:pPr>
              <w:pStyle w:val="TableCopy"/>
              <w:jc w:val="right"/>
            </w:pPr>
            <w:r w:rsidRPr="001D2EA6">
              <w:t>13</w:t>
            </w:r>
          </w:p>
        </w:tc>
        <w:tc>
          <w:tcPr>
            <w:tcW w:w="850" w:type="dxa"/>
          </w:tcPr>
          <w:p w14:paraId="3229E2B7" w14:textId="3FED22A0" w:rsidR="009C6A2A" w:rsidRPr="00CB430B" w:rsidRDefault="009C6A2A" w:rsidP="009C6A2A">
            <w:pPr>
              <w:pStyle w:val="TableCopy"/>
              <w:jc w:val="right"/>
            </w:pPr>
            <w:r w:rsidRPr="001D2EA6">
              <w:t>19</w:t>
            </w:r>
          </w:p>
        </w:tc>
        <w:tc>
          <w:tcPr>
            <w:tcW w:w="850" w:type="dxa"/>
          </w:tcPr>
          <w:p w14:paraId="0BEB6618" w14:textId="0756232E" w:rsidR="009C6A2A" w:rsidRPr="00CB430B" w:rsidRDefault="009C6A2A" w:rsidP="009C6A2A">
            <w:pPr>
              <w:pStyle w:val="TableCopy"/>
              <w:jc w:val="right"/>
            </w:pPr>
            <w:r w:rsidRPr="001D2EA6">
              <w:t>116</w:t>
            </w:r>
          </w:p>
        </w:tc>
        <w:tc>
          <w:tcPr>
            <w:tcW w:w="850" w:type="dxa"/>
          </w:tcPr>
          <w:p w14:paraId="60B85180" w14:textId="0E904107" w:rsidR="009C6A2A" w:rsidRPr="00CB430B" w:rsidRDefault="009C6A2A" w:rsidP="009C6A2A">
            <w:pPr>
              <w:pStyle w:val="TableCopy"/>
              <w:jc w:val="right"/>
            </w:pPr>
            <w:r w:rsidRPr="001D2EA6">
              <w:t>26</w:t>
            </w:r>
          </w:p>
        </w:tc>
        <w:tc>
          <w:tcPr>
            <w:tcW w:w="850" w:type="dxa"/>
          </w:tcPr>
          <w:p w14:paraId="1A1B90D7" w14:textId="4F1B6E8D" w:rsidR="009C6A2A" w:rsidRPr="00CB430B" w:rsidRDefault="009C6A2A" w:rsidP="009C6A2A">
            <w:pPr>
              <w:pStyle w:val="TableCopy"/>
              <w:jc w:val="right"/>
            </w:pPr>
            <w:r w:rsidRPr="001D2EA6">
              <w:t>17</w:t>
            </w:r>
          </w:p>
        </w:tc>
        <w:tc>
          <w:tcPr>
            <w:tcW w:w="850" w:type="dxa"/>
          </w:tcPr>
          <w:p w14:paraId="2E904CD1" w14:textId="6A6CFC39" w:rsidR="009C6A2A" w:rsidRPr="00CB430B" w:rsidRDefault="009C6A2A" w:rsidP="009C6A2A">
            <w:pPr>
              <w:pStyle w:val="TableCopy"/>
              <w:jc w:val="right"/>
            </w:pPr>
            <w:r w:rsidRPr="001D2EA6">
              <w:t>44</w:t>
            </w:r>
          </w:p>
        </w:tc>
        <w:tc>
          <w:tcPr>
            <w:tcW w:w="850" w:type="dxa"/>
          </w:tcPr>
          <w:p w14:paraId="70DFB70E" w14:textId="72151136" w:rsidR="009C6A2A" w:rsidRPr="00CB430B" w:rsidRDefault="009C6A2A" w:rsidP="009C6A2A">
            <w:pPr>
              <w:pStyle w:val="TableCopy"/>
              <w:jc w:val="right"/>
            </w:pPr>
            <w:r w:rsidRPr="001D2EA6">
              <w:t>22</w:t>
            </w:r>
          </w:p>
        </w:tc>
        <w:tc>
          <w:tcPr>
            <w:tcW w:w="850" w:type="dxa"/>
          </w:tcPr>
          <w:p w14:paraId="517E78B7" w14:textId="2D424426" w:rsidR="009C6A2A" w:rsidRPr="00CB430B" w:rsidRDefault="009C6A2A" w:rsidP="009C6A2A">
            <w:pPr>
              <w:pStyle w:val="TableCopy"/>
              <w:jc w:val="right"/>
            </w:pPr>
            <w:r w:rsidRPr="001D2EA6">
              <w:t>29</w:t>
            </w:r>
          </w:p>
        </w:tc>
        <w:tc>
          <w:tcPr>
            <w:tcW w:w="850" w:type="dxa"/>
          </w:tcPr>
          <w:p w14:paraId="7BE9DC38" w14:textId="623D1F46" w:rsidR="009C6A2A" w:rsidRPr="00CB430B" w:rsidRDefault="009C6A2A" w:rsidP="009C6A2A">
            <w:pPr>
              <w:pStyle w:val="TableCopy"/>
              <w:jc w:val="right"/>
            </w:pPr>
            <w:r w:rsidRPr="001D2EA6">
              <w:t>15</w:t>
            </w:r>
          </w:p>
        </w:tc>
        <w:tc>
          <w:tcPr>
            <w:tcW w:w="1020" w:type="dxa"/>
          </w:tcPr>
          <w:p w14:paraId="55B24515" w14:textId="5DE5A67B" w:rsidR="009C6A2A" w:rsidRPr="00CB430B" w:rsidRDefault="009C6A2A" w:rsidP="009C6A2A">
            <w:pPr>
              <w:pStyle w:val="TableCopy"/>
              <w:jc w:val="right"/>
            </w:pPr>
            <w:r w:rsidRPr="001D2EA6">
              <w:t>-35%</w:t>
            </w:r>
          </w:p>
        </w:tc>
        <w:tc>
          <w:tcPr>
            <w:tcW w:w="1020" w:type="dxa"/>
          </w:tcPr>
          <w:p w14:paraId="33111078" w14:textId="4E30A5A8" w:rsidR="009C6A2A" w:rsidRPr="00CB430B" w:rsidRDefault="009C6A2A" w:rsidP="009C6A2A">
            <w:pPr>
              <w:pStyle w:val="TableCopy"/>
              <w:jc w:val="right"/>
            </w:pPr>
            <w:r w:rsidRPr="001D2EA6">
              <w:t>-33%</w:t>
            </w:r>
          </w:p>
        </w:tc>
        <w:tc>
          <w:tcPr>
            <w:tcW w:w="1020" w:type="dxa"/>
          </w:tcPr>
          <w:p w14:paraId="30B19D44" w14:textId="3B500A3A" w:rsidR="009C6A2A" w:rsidRPr="0061438F" w:rsidRDefault="009C6A2A" w:rsidP="009C6A2A">
            <w:pPr>
              <w:pStyle w:val="TableCopy"/>
              <w:jc w:val="right"/>
            </w:pPr>
            <w:r w:rsidRPr="001D2EA6">
              <w:t>1%</w:t>
            </w:r>
          </w:p>
        </w:tc>
      </w:tr>
      <w:tr w:rsidR="009C6A2A" w:rsidRPr="009C6A2A" w14:paraId="5C828B2C" w14:textId="77777777" w:rsidTr="00B57524">
        <w:trPr>
          <w:cantSplit/>
          <w:trHeight w:val="20"/>
        </w:trPr>
        <w:tc>
          <w:tcPr>
            <w:tcW w:w="3685" w:type="dxa"/>
          </w:tcPr>
          <w:p w14:paraId="5D484DF1" w14:textId="3766F91A" w:rsidR="009C6A2A" w:rsidRPr="009C6A2A" w:rsidRDefault="009C6A2A" w:rsidP="009C6A2A">
            <w:pPr>
              <w:pStyle w:val="TableCopy"/>
              <w:rPr>
                <w:b/>
                <w:bCs/>
              </w:rPr>
            </w:pPr>
            <w:r w:rsidRPr="009C6A2A">
              <w:rPr>
                <w:b/>
                <w:bCs/>
              </w:rPr>
              <w:t>Animal fibre total</w:t>
            </w:r>
          </w:p>
        </w:tc>
        <w:tc>
          <w:tcPr>
            <w:tcW w:w="850" w:type="dxa"/>
          </w:tcPr>
          <w:p w14:paraId="39E308AB" w14:textId="4562252D" w:rsidR="009C6A2A" w:rsidRPr="009C6A2A" w:rsidRDefault="009C6A2A" w:rsidP="009C6A2A">
            <w:pPr>
              <w:pStyle w:val="TableCopy"/>
              <w:jc w:val="right"/>
              <w:rPr>
                <w:b/>
                <w:bCs/>
              </w:rPr>
            </w:pPr>
            <w:r w:rsidRPr="009C6A2A">
              <w:rPr>
                <w:b/>
                <w:bCs/>
              </w:rPr>
              <w:t>4</w:t>
            </w:r>
          </w:p>
        </w:tc>
        <w:tc>
          <w:tcPr>
            <w:tcW w:w="850" w:type="dxa"/>
          </w:tcPr>
          <w:p w14:paraId="55D05419" w14:textId="61390CA2" w:rsidR="009C6A2A" w:rsidRPr="009C6A2A" w:rsidRDefault="009C6A2A" w:rsidP="009C6A2A">
            <w:pPr>
              <w:pStyle w:val="TableCopy"/>
              <w:jc w:val="right"/>
              <w:rPr>
                <w:b/>
                <w:bCs/>
              </w:rPr>
            </w:pPr>
            <w:r w:rsidRPr="009C6A2A">
              <w:rPr>
                <w:b/>
                <w:bCs/>
              </w:rPr>
              <w:t>&lt;0.5</w:t>
            </w:r>
          </w:p>
        </w:tc>
        <w:tc>
          <w:tcPr>
            <w:tcW w:w="850" w:type="dxa"/>
          </w:tcPr>
          <w:p w14:paraId="343723F7" w14:textId="64A68229" w:rsidR="009C6A2A" w:rsidRPr="009C6A2A" w:rsidRDefault="009C6A2A" w:rsidP="009C6A2A">
            <w:pPr>
              <w:pStyle w:val="TableCopy"/>
              <w:jc w:val="right"/>
              <w:rPr>
                <w:b/>
                <w:bCs/>
              </w:rPr>
            </w:pPr>
            <w:r w:rsidRPr="009C6A2A">
              <w:rPr>
                <w:b/>
                <w:bCs/>
              </w:rPr>
              <w:t>21</w:t>
            </w:r>
          </w:p>
        </w:tc>
        <w:tc>
          <w:tcPr>
            <w:tcW w:w="850" w:type="dxa"/>
          </w:tcPr>
          <w:p w14:paraId="426B8F40" w14:textId="62DC3A88" w:rsidR="009C6A2A" w:rsidRPr="009C6A2A" w:rsidRDefault="009C6A2A" w:rsidP="009C6A2A">
            <w:pPr>
              <w:pStyle w:val="TableCopy"/>
              <w:jc w:val="right"/>
              <w:rPr>
                <w:b/>
                <w:bCs/>
              </w:rPr>
            </w:pPr>
            <w:r w:rsidRPr="009C6A2A">
              <w:rPr>
                <w:b/>
                <w:bCs/>
              </w:rPr>
              <w:t>16</w:t>
            </w:r>
          </w:p>
        </w:tc>
        <w:tc>
          <w:tcPr>
            <w:tcW w:w="850" w:type="dxa"/>
          </w:tcPr>
          <w:p w14:paraId="33635FE5" w14:textId="35BE52DE" w:rsidR="009C6A2A" w:rsidRPr="009C6A2A" w:rsidRDefault="009C6A2A" w:rsidP="009C6A2A">
            <w:pPr>
              <w:pStyle w:val="TableCopy"/>
              <w:jc w:val="right"/>
              <w:rPr>
                <w:b/>
                <w:bCs/>
              </w:rPr>
            </w:pPr>
            <w:r w:rsidRPr="009C6A2A">
              <w:rPr>
                <w:b/>
                <w:bCs/>
              </w:rPr>
              <w:t>119</w:t>
            </w:r>
          </w:p>
        </w:tc>
        <w:tc>
          <w:tcPr>
            <w:tcW w:w="850" w:type="dxa"/>
          </w:tcPr>
          <w:p w14:paraId="06629F46" w14:textId="617DD1DB" w:rsidR="009C6A2A" w:rsidRPr="009C6A2A" w:rsidRDefault="009C6A2A" w:rsidP="009C6A2A">
            <w:pPr>
              <w:pStyle w:val="TableCopy"/>
              <w:jc w:val="right"/>
              <w:rPr>
                <w:b/>
                <w:bCs/>
              </w:rPr>
            </w:pPr>
            <w:r w:rsidRPr="009C6A2A">
              <w:rPr>
                <w:b/>
                <w:bCs/>
              </w:rPr>
              <w:t>59</w:t>
            </w:r>
          </w:p>
        </w:tc>
        <w:tc>
          <w:tcPr>
            <w:tcW w:w="850" w:type="dxa"/>
          </w:tcPr>
          <w:p w14:paraId="1084F40F" w14:textId="32E8BC24" w:rsidR="009C6A2A" w:rsidRPr="009C6A2A" w:rsidRDefault="009C6A2A" w:rsidP="009C6A2A">
            <w:pPr>
              <w:pStyle w:val="TableCopy"/>
              <w:jc w:val="right"/>
              <w:rPr>
                <w:b/>
                <w:bCs/>
              </w:rPr>
            </w:pPr>
            <w:r w:rsidRPr="009C6A2A">
              <w:rPr>
                <w:b/>
                <w:bCs/>
              </w:rPr>
              <w:t>271</w:t>
            </w:r>
          </w:p>
        </w:tc>
        <w:tc>
          <w:tcPr>
            <w:tcW w:w="850" w:type="dxa"/>
          </w:tcPr>
          <w:p w14:paraId="57939CB1" w14:textId="2586750A" w:rsidR="009C6A2A" w:rsidRPr="009C6A2A" w:rsidRDefault="009C6A2A" w:rsidP="009C6A2A">
            <w:pPr>
              <w:pStyle w:val="TableCopy"/>
              <w:jc w:val="right"/>
              <w:rPr>
                <w:b/>
                <w:bCs/>
              </w:rPr>
            </w:pPr>
            <w:r w:rsidRPr="009C6A2A">
              <w:rPr>
                <w:b/>
                <w:bCs/>
              </w:rPr>
              <w:t>120</w:t>
            </w:r>
          </w:p>
        </w:tc>
        <w:tc>
          <w:tcPr>
            <w:tcW w:w="850" w:type="dxa"/>
          </w:tcPr>
          <w:p w14:paraId="54EF29CF" w14:textId="3244D0CF" w:rsidR="009C6A2A" w:rsidRPr="009C6A2A" w:rsidRDefault="009C6A2A" w:rsidP="009C6A2A">
            <w:pPr>
              <w:pStyle w:val="TableCopy"/>
              <w:jc w:val="right"/>
              <w:rPr>
                <w:b/>
                <w:bCs/>
              </w:rPr>
            </w:pPr>
            <w:r w:rsidRPr="009C6A2A">
              <w:rPr>
                <w:b/>
                <w:bCs/>
              </w:rPr>
              <w:t>257</w:t>
            </w:r>
          </w:p>
        </w:tc>
        <w:tc>
          <w:tcPr>
            <w:tcW w:w="850" w:type="dxa"/>
          </w:tcPr>
          <w:p w14:paraId="7623DF89" w14:textId="150B5651" w:rsidR="009C6A2A" w:rsidRPr="009C6A2A" w:rsidRDefault="009C6A2A" w:rsidP="009C6A2A">
            <w:pPr>
              <w:pStyle w:val="TableCopy"/>
              <w:jc w:val="right"/>
              <w:rPr>
                <w:b/>
                <w:bCs/>
              </w:rPr>
            </w:pPr>
            <w:r w:rsidRPr="009C6A2A">
              <w:rPr>
                <w:b/>
                <w:bCs/>
              </w:rPr>
              <w:t>142</w:t>
            </w:r>
          </w:p>
        </w:tc>
        <w:tc>
          <w:tcPr>
            <w:tcW w:w="1020" w:type="dxa"/>
          </w:tcPr>
          <w:p w14:paraId="594375D7" w14:textId="6EFB0EFB" w:rsidR="009C6A2A" w:rsidRPr="009C6A2A" w:rsidRDefault="009C6A2A" w:rsidP="009C6A2A">
            <w:pPr>
              <w:pStyle w:val="TableCopy"/>
              <w:jc w:val="right"/>
              <w:rPr>
                <w:b/>
                <w:bCs/>
              </w:rPr>
            </w:pPr>
            <w:r w:rsidRPr="009C6A2A">
              <w:rPr>
                <w:b/>
                <w:bCs/>
              </w:rPr>
              <w:t>-5%</w:t>
            </w:r>
          </w:p>
        </w:tc>
        <w:tc>
          <w:tcPr>
            <w:tcW w:w="1020" w:type="dxa"/>
          </w:tcPr>
          <w:p w14:paraId="0C0CA8AD" w14:textId="307A9DCF" w:rsidR="009C6A2A" w:rsidRPr="009C6A2A" w:rsidRDefault="009C6A2A" w:rsidP="009C6A2A">
            <w:pPr>
              <w:pStyle w:val="TableCopy"/>
              <w:jc w:val="right"/>
              <w:rPr>
                <w:b/>
                <w:bCs/>
              </w:rPr>
            </w:pPr>
            <w:r w:rsidRPr="009C6A2A">
              <w:rPr>
                <w:b/>
                <w:bCs/>
              </w:rPr>
              <w:t>18%</w:t>
            </w:r>
          </w:p>
        </w:tc>
        <w:tc>
          <w:tcPr>
            <w:tcW w:w="1020" w:type="dxa"/>
          </w:tcPr>
          <w:p w14:paraId="5CAFBA14" w14:textId="6B04D3F5" w:rsidR="009C6A2A" w:rsidRPr="009C6A2A" w:rsidRDefault="009C6A2A" w:rsidP="009C6A2A">
            <w:pPr>
              <w:pStyle w:val="TableCopy"/>
              <w:jc w:val="right"/>
              <w:rPr>
                <w:b/>
                <w:bCs/>
              </w:rPr>
            </w:pPr>
            <w:r w:rsidRPr="009C6A2A">
              <w:rPr>
                <w:b/>
                <w:bCs/>
              </w:rPr>
              <w:t>12%</w:t>
            </w:r>
          </w:p>
        </w:tc>
      </w:tr>
      <w:tr w:rsidR="009C6A2A" w:rsidRPr="00CB430B" w14:paraId="43606BE9" w14:textId="77777777" w:rsidTr="00B57524">
        <w:trPr>
          <w:cantSplit/>
          <w:trHeight w:val="20"/>
        </w:trPr>
        <w:tc>
          <w:tcPr>
            <w:tcW w:w="3685" w:type="dxa"/>
          </w:tcPr>
          <w:p w14:paraId="17220522" w14:textId="33443BF7" w:rsidR="009C6A2A" w:rsidRPr="00CB430B" w:rsidRDefault="009C6A2A" w:rsidP="009C6A2A">
            <w:pPr>
              <w:pStyle w:val="TableCopy"/>
            </w:pPr>
            <w:r w:rsidRPr="001D2EA6">
              <w:t>Animal fats</w:t>
            </w:r>
          </w:p>
        </w:tc>
        <w:tc>
          <w:tcPr>
            <w:tcW w:w="850" w:type="dxa"/>
          </w:tcPr>
          <w:p w14:paraId="0F2B9D48" w14:textId="5BBD442D" w:rsidR="009C6A2A" w:rsidRPr="00CB430B" w:rsidRDefault="009C6A2A" w:rsidP="009C6A2A">
            <w:pPr>
              <w:pStyle w:val="TableCopy"/>
              <w:jc w:val="right"/>
            </w:pPr>
            <w:r w:rsidRPr="001D2EA6">
              <w:t>&lt;0.5</w:t>
            </w:r>
          </w:p>
        </w:tc>
        <w:tc>
          <w:tcPr>
            <w:tcW w:w="850" w:type="dxa"/>
          </w:tcPr>
          <w:p w14:paraId="173D81EA" w14:textId="06ED5D33" w:rsidR="009C6A2A" w:rsidRPr="00CB430B" w:rsidRDefault="009C6A2A" w:rsidP="009C6A2A">
            <w:pPr>
              <w:pStyle w:val="TableCopy"/>
              <w:jc w:val="right"/>
            </w:pPr>
            <w:r w:rsidRPr="001D2EA6">
              <w:t>&lt;0.5</w:t>
            </w:r>
          </w:p>
        </w:tc>
        <w:tc>
          <w:tcPr>
            <w:tcW w:w="850" w:type="dxa"/>
          </w:tcPr>
          <w:p w14:paraId="2DADAEAC" w14:textId="5B1D21C0" w:rsidR="009C6A2A" w:rsidRPr="00CB430B" w:rsidRDefault="009C6A2A" w:rsidP="009C6A2A">
            <w:pPr>
              <w:pStyle w:val="TableCopy"/>
              <w:jc w:val="right"/>
            </w:pPr>
            <w:r w:rsidRPr="001D2EA6">
              <w:t>&lt;0.5</w:t>
            </w:r>
          </w:p>
        </w:tc>
        <w:tc>
          <w:tcPr>
            <w:tcW w:w="850" w:type="dxa"/>
          </w:tcPr>
          <w:p w14:paraId="7B12CCF4" w14:textId="07A4B3BF" w:rsidR="009C6A2A" w:rsidRPr="00CB430B" w:rsidRDefault="009C6A2A" w:rsidP="009C6A2A">
            <w:pPr>
              <w:pStyle w:val="TableCopy"/>
              <w:jc w:val="right"/>
            </w:pPr>
            <w:r w:rsidRPr="001D2EA6">
              <w:t>&lt;0.5</w:t>
            </w:r>
          </w:p>
        </w:tc>
        <w:tc>
          <w:tcPr>
            <w:tcW w:w="850" w:type="dxa"/>
          </w:tcPr>
          <w:p w14:paraId="1B4DAFFE" w14:textId="54905691" w:rsidR="009C6A2A" w:rsidRPr="00CB430B" w:rsidRDefault="009C6A2A" w:rsidP="009C6A2A">
            <w:pPr>
              <w:pStyle w:val="TableCopy"/>
              <w:jc w:val="right"/>
            </w:pPr>
            <w:r w:rsidRPr="001D2EA6">
              <w:t>1</w:t>
            </w:r>
          </w:p>
        </w:tc>
        <w:tc>
          <w:tcPr>
            <w:tcW w:w="850" w:type="dxa"/>
          </w:tcPr>
          <w:p w14:paraId="0E6566CA" w14:textId="4055CAA6" w:rsidR="009C6A2A" w:rsidRPr="00CB430B" w:rsidRDefault="009C6A2A" w:rsidP="009C6A2A">
            <w:pPr>
              <w:pStyle w:val="TableCopy"/>
              <w:jc w:val="right"/>
            </w:pPr>
            <w:r w:rsidRPr="001D2EA6">
              <w:t>&lt;0.5</w:t>
            </w:r>
          </w:p>
        </w:tc>
        <w:tc>
          <w:tcPr>
            <w:tcW w:w="850" w:type="dxa"/>
          </w:tcPr>
          <w:p w14:paraId="6324F9BF" w14:textId="77777777" w:rsidR="009C6A2A" w:rsidRPr="00CB430B" w:rsidRDefault="009C6A2A" w:rsidP="009C6A2A">
            <w:pPr>
              <w:pStyle w:val="TableCopy"/>
              <w:jc w:val="right"/>
            </w:pPr>
          </w:p>
        </w:tc>
        <w:tc>
          <w:tcPr>
            <w:tcW w:w="850" w:type="dxa"/>
          </w:tcPr>
          <w:p w14:paraId="1C8DEE3A" w14:textId="77777777" w:rsidR="009C6A2A" w:rsidRPr="00CB430B" w:rsidRDefault="009C6A2A" w:rsidP="009C6A2A">
            <w:pPr>
              <w:pStyle w:val="TableCopy"/>
              <w:jc w:val="right"/>
            </w:pPr>
          </w:p>
        </w:tc>
        <w:tc>
          <w:tcPr>
            <w:tcW w:w="850" w:type="dxa"/>
          </w:tcPr>
          <w:p w14:paraId="0BF8F8BF" w14:textId="77777777" w:rsidR="009C6A2A" w:rsidRPr="00CB430B" w:rsidRDefault="009C6A2A" w:rsidP="009C6A2A">
            <w:pPr>
              <w:pStyle w:val="TableCopy"/>
              <w:jc w:val="right"/>
            </w:pPr>
          </w:p>
        </w:tc>
        <w:tc>
          <w:tcPr>
            <w:tcW w:w="850" w:type="dxa"/>
          </w:tcPr>
          <w:p w14:paraId="696B6A69" w14:textId="77777777" w:rsidR="009C6A2A" w:rsidRPr="00CB430B" w:rsidRDefault="009C6A2A" w:rsidP="009C6A2A">
            <w:pPr>
              <w:pStyle w:val="TableCopy"/>
              <w:jc w:val="right"/>
            </w:pPr>
          </w:p>
        </w:tc>
        <w:tc>
          <w:tcPr>
            <w:tcW w:w="1020" w:type="dxa"/>
          </w:tcPr>
          <w:p w14:paraId="58DE32BB" w14:textId="77777777" w:rsidR="009C6A2A" w:rsidRPr="00CB430B" w:rsidRDefault="009C6A2A" w:rsidP="009C6A2A">
            <w:pPr>
              <w:pStyle w:val="TableCopy"/>
              <w:jc w:val="right"/>
            </w:pPr>
          </w:p>
        </w:tc>
        <w:tc>
          <w:tcPr>
            <w:tcW w:w="1020" w:type="dxa"/>
          </w:tcPr>
          <w:p w14:paraId="5F4D220C" w14:textId="77777777" w:rsidR="009C6A2A" w:rsidRPr="00CB430B" w:rsidRDefault="009C6A2A" w:rsidP="009C6A2A">
            <w:pPr>
              <w:pStyle w:val="TableCopy"/>
              <w:jc w:val="right"/>
            </w:pPr>
          </w:p>
        </w:tc>
        <w:tc>
          <w:tcPr>
            <w:tcW w:w="1020" w:type="dxa"/>
          </w:tcPr>
          <w:p w14:paraId="2D2018B4" w14:textId="364C1135" w:rsidR="009C6A2A" w:rsidRPr="0061438F" w:rsidRDefault="009C6A2A" w:rsidP="009C6A2A">
            <w:pPr>
              <w:pStyle w:val="TableCopy"/>
              <w:jc w:val="right"/>
            </w:pPr>
            <w:r w:rsidRPr="001D2EA6">
              <w:t>0%</w:t>
            </w:r>
          </w:p>
        </w:tc>
      </w:tr>
      <w:tr w:rsidR="009C6A2A" w:rsidRPr="00CB430B" w14:paraId="7E56C5E5" w14:textId="77777777" w:rsidTr="00B57524">
        <w:trPr>
          <w:cantSplit/>
          <w:trHeight w:val="20"/>
        </w:trPr>
        <w:tc>
          <w:tcPr>
            <w:tcW w:w="3685" w:type="dxa"/>
          </w:tcPr>
          <w:p w14:paraId="65189E29" w14:textId="1F3CDBFF" w:rsidR="009C6A2A" w:rsidRPr="00CB430B" w:rsidRDefault="009C6A2A" w:rsidP="009C6A2A">
            <w:pPr>
              <w:pStyle w:val="TableCopy"/>
            </w:pPr>
            <w:r w:rsidRPr="001D2EA6">
              <w:t>Coarse wool</w:t>
            </w:r>
          </w:p>
        </w:tc>
        <w:tc>
          <w:tcPr>
            <w:tcW w:w="850" w:type="dxa"/>
          </w:tcPr>
          <w:p w14:paraId="7C7886E6" w14:textId="7CD092E2" w:rsidR="009C6A2A" w:rsidRPr="00CB430B" w:rsidRDefault="009C6A2A" w:rsidP="009C6A2A">
            <w:pPr>
              <w:pStyle w:val="TableCopy"/>
              <w:jc w:val="right"/>
            </w:pPr>
            <w:r w:rsidRPr="001D2EA6">
              <w:t>2</w:t>
            </w:r>
          </w:p>
        </w:tc>
        <w:tc>
          <w:tcPr>
            <w:tcW w:w="850" w:type="dxa"/>
          </w:tcPr>
          <w:p w14:paraId="36DC16FF" w14:textId="689FF2B7" w:rsidR="009C6A2A" w:rsidRPr="00CB430B" w:rsidRDefault="009C6A2A" w:rsidP="009C6A2A">
            <w:pPr>
              <w:pStyle w:val="TableCopy"/>
              <w:jc w:val="right"/>
            </w:pPr>
            <w:r w:rsidRPr="001D2EA6">
              <w:t>&lt;0.5</w:t>
            </w:r>
          </w:p>
        </w:tc>
        <w:tc>
          <w:tcPr>
            <w:tcW w:w="850" w:type="dxa"/>
          </w:tcPr>
          <w:p w14:paraId="346B0EC7" w14:textId="5B2F582E" w:rsidR="009C6A2A" w:rsidRPr="00CB430B" w:rsidRDefault="009C6A2A" w:rsidP="009C6A2A">
            <w:pPr>
              <w:pStyle w:val="TableCopy"/>
              <w:jc w:val="right"/>
            </w:pPr>
            <w:r w:rsidRPr="001D2EA6">
              <w:t>3</w:t>
            </w:r>
          </w:p>
        </w:tc>
        <w:tc>
          <w:tcPr>
            <w:tcW w:w="850" w:type="dxa"/>
          </w:tcPr>
          <w:p w14:paraId="0A22AF7A" w14:textId="4256C6A9" w:rsidR="009C6A2A" w:rsidRPr="00CB430B" w:rsidRDefault="009C6A2A" w:rsidP="009C6A2A">
            <w:pPr>
              <w:pStyle w:val="TableCopy"/>
              <w:jc w:val="right"/>
            </w:pPr>
            <w:r w:rsidRPr="001D2EA6">
              <w:t>&lt;0.5</w:t>
            </w:r>
          </w:p>
        </w:tc>
        <w:tc>
          <w:tcPr>
            <w:tcW w:w="850" w:type="dxa"/>
          </w:tcPr>
          <w:p w14:paraId="6FB2A439" w14:textId="16101518" w:rsidR="009C6A2A" w:rsidRPr="00CB430B" w:rsidRDefault="009C6A2A" w:rsidP="009C6A2A">
            <w:pPr>
              <w:pStyle w:val="TableCopy"/>
              <w:jc w:val="right"/>
            </w:pPr>
            <w:r w:rsidRPr="001D2EA6">
              <w:t>3</w:t>
            </w:r>
          </w:p>
        </w:tc>
        <w:tc>
          <w:tcPr>
            <w:tcW w:w="850" w:type="dxa"/>
          </w:tcPr>
          <w:p w14:paraId="335314CC" w14:textId="0205E914" w:rsidR="009C6A2A" w:rsidRPr="00CB430B" w:rsidRDefault="009C6A2A" w:rsidP="009C6A2A">
            <w:pPr>
              <w:pStyle w:val="TableCopy"/>
              <w:jc w:val="right"/>
            </w:pPr>
            <w:r w:rsidRPr="001D2EA6">
              <w:t>&lt;0.5</w:t>
            </w:r>
          </w:p>
        </w:tc>
        <w:tc>
          <w:tcPr>
            <w:tcW w:w="850" w:type="dxa"/>
          </w:tcPr>
          <w:p w14:paraId="155193C7" w14:textId="37CB4FF3" w:rsidR="009C6A2A" w:rsidRPr="00CB430B" w:rsidRDefault="009C6A2A" w:rsidP="009C6A2A">
            <w:pPr>
              <w:pStyle w:val="TableCopy"/>
              <w:jc w:val="right"/>
            </w:pPr>
            <w:r w:rsidRPr="001D2EA6">
              <w:t>3</w:t>
            </w:r>
          </w:p>
        </w:tc>
        <w:tc>
          <w:tcPr>
            <w:tcW w:w="850" w:type="dxa"/>
          </w:tcPr>
          <w:p w14:paraId="759EFF93" w14:textId="0DC6F327" w:rsidR="009C6A2A" w:rsidRPr="00CB430B" w:rsidRDefault="009C6A2A" w:rsidP="009C6A2A">
            <w:pPr>
              <w:pStyle w:val="TableCopy"/>
              <w:jc w:val="right"/>
            </w:pPr>
            <w:r w:rsidRPr="001D2EA6">
              <w:t>&lt;0.5</w:t>
            </w:r>
          </w:p>
        </w:tc>
        <w:tc>
          <w:tcPr>
            <w:tcW w:w="850" w:type="dxa"/>
          </w:tcPr>
          <w:p w14:paraId="6FBF92C6" w14:textId="246AC96E" w:rsidR="009C6A2A" w:rsidRPr="00CB430B" w:rsidRDefault="009C6A2A" w:rsidP="009C6A2A">
            <w:pPr>
              <w:pStyle w:val="TableCopy"/>
              <w:jc w:val="right"/>
            </w:pPr>
            <w:r w:rsidRPr="001D2EA6">
              <w:t>2</w:t>
            </w:r>
          </w:p>
        </w:tc>
        <w:tc>
          <w:tcPr>
            <w:tcW w:w="850" w:type="dxa"/>
          </w:tcPr>
          <w:p w14:paraId="236EB72F" w14:textId="2FBE4586" w:rsidR="009C6A2A" w:rsidRPr="00CB430B" w:rsidRDefault="009C6A2A" w:rsidP="009C6A2A">
            <w:pPr>
              <w:pStyle w:val="TableCopy"/>
              <w:jc w:val="right"/>
            </w:pPr>
            <w:r w:rsidRPr="001D2EA6">
              <w:t>&lt;0.5</w:t>
            </w:r>
          </w:p>
        </w:tc>
        <w:tc>
          <w:tcPr>
            <w:tcW w:w="1020" w:type="dxa"/>
          </w:tcPr>
          <w:p w14:paraId="69764649" w14:textId="317DE0E0" w:rsidR="009C6A2A" w:rsidRPr="00CB430B" w:rsidRDefault="009C6A2A" w:rsidP="009C6A2A">
            <w:pPr>
              <w:pStyle w:val="TableCopy"/>
              <w:jc w:val="right"/>
            </w:pPr>
            <w:r w:rsidRPr="001D2EA6">
              <w:t>-50%</w:t>
            </w:r>
          </w:p>
        </w:tc>
        <w:tc>
          <w:tcPr>
            <w:tcW w:w="1020" w:type="dxa"/>
          </w:tcPr>
          <w:p w14:paraId="797351E8" w14:textId="4528B7E2" w:rsidR="009C6A2A" w:rsidRPr="00CB430B" w:rsidRDefault="009C6A2A" w:rsidP="009C6A2A">
            <w:pPr>
              <w:pStyle w:val="TableCopy"/>
              <w:jc w:val="right"/>
            </w:pPr>
            <w:r w:rsidRPr="001D2EA6">
              <w:t>-59%</w:t>
            </w:r>
          </w:p>
        </w:tc>
        <w:tc>
          <w:tcPr>
            <w:tcW w:w="1020" w:type="dxa"/>
          </w:tcPr>
          <w:p w14:paraId="581A26FE" w14:textId="46233005" w:rsidR="009C6A2A" w:rsidRPr="0061438F" w:rsidRDefault="009C6A2A" w:rsidP="009C6A2A">
            <w:pPr>
              <w:pStyle w:val="TableCopy"/>
              <w:jc w:val="right"/>
            </w:pPr>
            <w:r w:rsidRPr="001D2EA6">
              <w:t>0%</w:t>
            </w:r>
          </w:p>
        </w:tc>
      </w:tr>
      <w:tr w:rsidR="009C6A2A" w:rsidRPr="00CB430B" w14:paraId="5B924F5D" w14:textId="77777777" w:rsidTr="00B57524">
        <w:trPr>
          <w:cantSplit/>
          <w:trHeight w:val="20"/>
        </w:trPr>
        <w:tc>
          <w:tcPr>
            <w:tcW w:w="3685" w:type="dxa"/>
          </w:tcPr>
          <w:p w14:paraId="61F2EA69" w14:textId="4EF5FE44" w:rsidR="009C6A2A" w:rsidRPr="00CB430B" w:rsidRDefault="009C6A2A" w:rsidP="009C6A2A">
            <w:pPr>
              <w:pStyle w:val="TableCopy"/>
            </w:pPr>
            <w:r w:rsidRPr="001D2EA6">
              <w:t>Fine wool</w:t>
            </w:r>
          </w:p>
        </w:tc>
        <w:tc>
          <w:tcPr>
            <w:tcW w:w="850" w:type="dxa"/>
          </w:tcPr>
          <w:p w14:paraId="3F17A0AD" w14:textId="4E28575C" w:rsidR="009C6A2A" w:rsidRPr="00CB430B" w:rsidRDefault="009C6A2A" w:rsidP="009C6A2A">
            <w:pPr>
              <w:pStyle w:val="TableCopy"/>
              <w:jc w:val="right"/>
            </w:pPr>
            <w:r w:rsidRPr="001D2EA6">
              <w:t>&lt;0.5</w:t>
            </w:r>
          </w:p>
        </w:tc>
        <w:tc>
          <w:tcPr>
            <w:tcW w:w="850" w:type="dxa"/>
          </w:tcPr>
          <w:p w14:paraId="087BE138" w14:textId="7CAC4A65" w:rsidR="009C6A2A" w:rsidRPr="00CB430B" w:rsidRDefault="009C6A2A" w:rsidP="009C6A2A">
            <w:pPr>
              <w:pStyle w:val="TableCopy"/>
              <w:jc w:val="right"/>
            </w:pPr>
            <w:r w:rsidRPr="001D2EA6">
              <w:t>&lt;0.5</w:t>
            </w:r>
          </w:p>
        </w:tc>
        <w:tc>
          <w:tcPr>
            <w:tcW w:w="850" w:type="dxa"/>
          </w:tcPr>
          <w:p w14:paraId="137BE90E" w14:textId="77777777" w:rsidR="009C6A2A" w:rsidRPr="00CB430B" w:rsidRDefault="009C6A2A" w:rsidP="009C6A2A">
            <w:pPr>
              <w:pStyle w:val="TableCopy"/>
              <w:jc w:val="right"/>
            </w:pPr>
          </w:p>
        </w:tc>
        <w:tc>
          <w:tcPr>
            <w:tcW w:w="850" w:type="dxa"/>
          </w:tcPr>
          <w:p w14:paraId="13A86B0C" w14:textId="77777777" w:rsidR="009C6A2A" w:rsidRPr="00CB430B" w:rsidRDefault="009C6A2A" w:rsidP="009C6A2A">
            <w:pPr>
              <w:pStyle w:val="TableCopy"/>
              <w:jc w:val="right"/>
            </w:pPr>
          </w:p>
        </w:tc>
        <w:tc>
          <w:tcPr>
            <w:tcW w:w="850" w:type="dxa"/>
          </w:tcPr>
          <w:p w14:paraId="3F1F5E3C" w14:textId="78AF0D0F" w:rsidR="009C6A2A" w:rsidRPr="00CB430B" w:rsidRDefault="009C6A2A" w:rsidP="009C6A2A">
            <w:pPr>
              <w:pStyle w:val="TableCopy"/>
              <w:jc w:val="right"/>
            </w:pPr>
            <w:r w:rsidRPr="001D2EA6">
              <w:t>&lt;0.5</w:t>
            </w:r>
          </w:p>
        </w:tc>
        <w:tc>
          <w:tcPr>
            <w:tcW w:w="850" w:type="dxa"/>
          </w:tcPr>
          <w:p w14:paraId="316F0A73" w14:textId="6E94E8C4" w:rsidR="009C6A2A" w:rsidRPr="00CB430B" w:rsidRDefault="009C6A2A" w:rsidP="009C6A2A">
            <w:pPr>
              <w:pStyle w:val="TableCopy"/>
              <w:jc w:val="right"/>
            </w:pPr>
            <w:r w:rsidRPr="001D2EA6">
              <w:t>&lt;0.5</w:t>
            </w:r>
          </w:p>
        </w:tc>
        <w:tc>
          <w:tcPr>
            <w:tcW w:w="850" w:type="dxa"/>
          </w:tcPr>
          <w:p w14:paraId="0BF0B1C7" w14:textId="77777777" w:rsidR="009C6A2A" w:rsidRPr="00CB430B" w:rsidRDefault="009C6A2A" w:rsidP="009C6A2A">
            <w:pPr>
              <w:pStyle w:val="TableCopy"/>
              <w:jc w:val="right"/>
            </w:pPr>
          </w:p>
        </w:tc>
        <w:tc>
          <w:tcPr>
            <w:tcW w:w="850" w:type="dxa"/>
          </w:tcPr>
          <w:p w14:paraId="2BE0C429" w14:textId="77777777" w:rsidR="009C6A2A" w:rsidRPr="00CB430B" w:rsidRDefault="009C6A2A" w:rsidP="009C6A2A">
            <w:pPr>
              <w:pStyle w:val="TableCopy"/>
              <w:jc w:val="right"/>
            </w:pPr>
          </w:p>
        </w:tc>
        <w:tc>
          <w:tcPr>
            <w:tcW w:w="850" w:type="dxa"/>
          </w:tcPr>
          <w:p w14:paraId="68D21A74" w14:textId="61B28BD5" w:rsidR="009C6A2A" w:rsidRPr="00CB430B" w:rsidRDefault="009C6A2A" w:rsidP="009C6A2A">
            <w:pPr>
              <w:pStyle w:val="TableCopy"/>
              <w:jc w:val="right"/>
            </w:pPr>
            <w:r w:rsidRPr="001D2EA6">
              <w:t>&lt;0.5</w:t>
            </w:r>
          </w:p>
        </w:tc>
        <w:tc>
          <w:tcPr>
            <w:tcW w:w="850" w:type="dxa"/>
          </w:tcPr>
          <w:p w14:paraId="5F4DD1DE" w14:textId="19AB421F" w:rsidR="009C6A2A" w:rsidRPr="00CB430B" w:rsidRDefault="009C6A2A" w:rsidP="009C6A2A">
            <w:pPr>
              <w:pStyle w:val="TableCopy"/>
              <w:jc w:val="right"/>
            </w:pPr>
            <w:r w:rsidRPr="001D2EA6">
              <w:t>&lt;0.5</w:t>
            </w:r>
          </w:p>
        </w:tc>
        <w:tc>
          <w:tcPr>
            <w:tcW w:w="1020" w:type="dxa"/>
          </w:tcPr>
          <w:p w14:paraId="477929E9" w14:textId="77777777" w:rsidR="009C6A2A" w:rsidRPr="00CB430B" w:rsidRDefault="009C6A2A" w:rsidP="009C6A2A">
            <w:pPr>
              <w:pStyle w:val="TableCopy"/>
              <w:jc w:val="right"/>
            </w:pPr>
          </w:p>
        </w:tc>
        <w:tc>
          <w:tcPr>
            <w:tcW w:w="1020" w:type="dxa"/>
          </w:tcPr>
          <w:p w14:paraId="0E499794" w14:textId="77777777" w:rsidR="009C6A2A" w:rsidRPr="00CB430B" w:rsidRDefault="009C6A2A" w:rsidP="009C6A2A">
            <w:pPr>
              <w:pStyle w:val="TableCopy"/>
              <w:jc w:val="right"/>
            </w:pPr>
          </w:p>
        </w:tc>
        <w:tc>
          <w:tcPr>
            <w:tcW w:w="1020" w:type="dxa"/>
          </w:tcPr>
          <w:p w14:paraId="3848CAA1" w14:textId="5A146DA3" w:rsidR="009C6A2A" w:rsidRPr="0061438F" w:rsidRDefault="009C6A2A" w:rsidP="009C6A2A">
            <w:pPr>
              <w:pStyle w:val="TableCopy"/>
              <w:jc w:val="right"/>
            </w:pPr>
            <w:r w:rsidRPr="001D2EA6">
              <w:t>0%</w:t>
            </w:r>
          </w:p>
        </w:tc>
      </w:tr>
      <w:tr w:rsidR="009C6A2A" w:rsidRPr="00CB430B" w14:paraId="766D6802" w14:textId="77777777" w:rsidTr="00B57524">
        <w:trPr>
          <w:cantSplit/>
          <w:trHeight w:val="20"/>
        </w:trPr>
        <w:tc>
          <w:tcPr>
            <w:tcW w:w="3685" w:type="dxa"/>
          </w:tcPr>
          <w:p w14:paraId="16FB8A90" w14:textId="5CBEDFE7" w:rsidR="009C6A2A" w:rsidRPr="00CB430B" w:rsidRDefault="009C6A2A" w:rsidP="009C6A2A">
            <w:pPr>
              <w:pStyle w:val="TableCopy"/>
            </w:pPr>
            <w:r w:rsidRPr="001D2EA6">
              <w:t>Inedible tallow</w:t>
            </w:r>
          </w:p>
        </w:tc>
        <w:tc>
          <w:tcPr>
            <w:tcW w:w="850" w:type="dxa"/>
          </w:tcPr>
          <w:p w14:paraId="4AFF7FBE" w14:textId="77777777" w:rsidR="009C6A2A" w:rsidRPr="00CB430B" w:rsidRDefault="009C6A2A" w:rsidP="009C6A2A">
            <w:pPr>
              <w:pStyle w:val="TableCopy"/>
              <w:jc w:val="right"/>
            </w:pPr>
          </w:p>
        </w:tc>
        <w:tc>
          <w:tcPr>
            <w:tcW w:w="850" w:type="dxa"/>
          </w:tcPr>
          <w:p w14:paraId="46D47629" w14:textId="77777777" w:rsidR="009C6A2A" w:rsidRPr="00CB430B" w:rsidRDefault="009C6A2A" w:rsidP="009C6A2A">
            <w:pPr>
              <w:pStyle w:val="TableCopy"/>
              <w:jc w:val="right"/>
            </w:pPr>
          </w:p>
        </w:tc>
        <w:tc>
          <w:tcPr>
            <w:tcW w:w="850" w:type="dxa"/>
          </w:tcPr>
          <w:p w14:paraId="5FC5F070" w14:textId="21A08B05" w:rsidR="009C6A2A" w:rsidRPr="00CB430B" w:rsidRDefault="009C6A2A" w:rsidP="009C6A2A">
            <w:pPr>
              <w:pStyle w:val="TableCopy"/>
              <w:jc w:val="right"/>
            </w:pPr>
            <w:r w:rsidRPr="001D2EA6">
              <w:t>18</w:t>
            </w:r>
          </w:p>
        </w:tc>
        <w:tc>
          <w:tcPr>
            <w:tcW w:w="850" w:type="dxa"/>
          </w:tcPr>
          <w:p w14:paraId="47A5E7F5" w14:textId="2701FA16" w:rsidR="009C6A2A" w:rsidRPr="00CB430B" w:rsidRDefault="009C6A2A" w:rsidP="009C6A2A">
            <w:pPr>
              <w:pStyle w:val="TableCopy"/>
              <w:jc w:val="right"/>
            </w:pPr>
            <w:r w:rsidRPr="001D2EA6">
              <w:t>16</w:t>
            </w:r>
          </w:p>
        </w:tc>
        <w:tc>
          <w:tcPr>
            <w:tcW w:w="850" w:type="dxa"/>
          </w:tcPr>
          <w:p w14:paraId="42C071BA" w14:textId="11E3EB79" w:rsidR="009C6A2A" w:rsidRPr="00CB430B" w:rsidRDefault="009C6A2A" w:rsidP="009C6A2A">
            <w:pPr>
              <w:pStyle w:val="TableCopy"/>
              <w:jc w:val="right"/>
            </w:pPr>
            <w:r w:rsidRPr="001D2EA6">
              <w:t>114</w:t>
            </w:r>
          </w:p>
        </w:tc>
        <w:tc>
          <w:tcPr>
            <w:tcW w:w="850" w:type="dxa"/>
          </w:tcPr>
          <w:p w14:paraId="6BD7D099" w14:textId="6FCD2D63" w:rsidR="009C6A2A" w:rsidRPr="00CB430B" w:rsidRDefault="009C6A2A" w:rsidP="009C6A2A">
            <w:pPr>
              <w:pStyle w:val="TableCopy"/>
              <w:jc w:val="right"/>
            </w:pPr>
            <w:r w:rsidRPr="001D2EA6">
              <w:t>58</w:t>
            </w:r>
          </w:p>
        </w:tc>
        <w:tc>
          <w:tcPr>
            <w:tcW w:w="850" w:type="dxa"/>
          </w:tcPr>
          <w:p w14:paraId="516A6A3A" w14:textId="2D532427" w:rsidR="009C6A2A" w:rsidRPr="00CB430B" w:rsidRDefault="009C6A2A" w:rsidP="009C6A2A">
            <w:pPr>
              <w:pStyle w:val="TableCopy"/>
              <w:jc w:val="right"/>
            </w:pPr>
            <w:r w:rsidRPr="001D2EA6">
              <w:t>267</w:t>
            </w:r>
          </w:p>
        </w:tc>
        <w:tc>
          <w:tcPr>
            <w:tcW w:w="850" w:type="dxa"/>
          </w:tcPr>
          <w:p w14:paraId="7A7A1B98" w14:textId="699EC94D" w:rsidR="009C6A2A" w:rsidRPr="00CB430B" w:rsidRDefault="009C6A2A" w:rsidP="009C6A2A">
            <w:pPr>
              <w:pStyle w:val="TableCopy"/>
              <w:jc w:val="right"/>
            </w:pPr>
            <w:r w:rsidRPr="001D2EA6">
              <w:t>120</w:t>
            </w:r>
          </w:p>
        </w:tc>
        <w:tc>
          <w:tcPr>
            <w:tcW w:w="850" w:type="dxa"/>
          </w:tcPr>
          <w:p w14:paraId="39817EF8" w14:textId="0B9D86B6" w:rsidR="009C6A2A" w:rsidRPr="00CB430B" w:rsidRDefault="009C6A2A" w:rsidP="009C6A2A">
            <w:pPr>
              <w:pStyle w:val="TableCopy"/>
              <w:jc w:val="right"/>
            </w:pPr>
            <w:r w:rsidRPr="001D2EA6">
              <w:t>255</w:t>
            </w:r>
          </w:p>
        </w:tc>
        <w:tc>
          <w:tcPr>
            <w:tcW w:w="850" w:type="dxa"/>
          </w:tcPr>
          <w:p w14:paraId="37F0C789" w14:textId="3545B1A2" w:rsidR="009C6A2A" w:rsidRPr="00CB430B" w:rsidRDefault="009C6A2A" w:rsidP="009C6A2A">
            <w:pPr>
              <w:pStyle w:val="TableCopy"/>
              <w:jc w:val="right"/>
            </w:pPr>
            <w:r w:rsidRPr="001D2EA6">
              <w:t>142</w:t>
            </w:r>
          </w:p>
        </w:tc>
        <w:tc>
          <w:tcPr>
            <w:tcW w:w="1020" w:type="dxa"/>
          </w:tcPr>
          <w:p w14:paraId="2B23ABA3" w14:textId="4DBC728F" w:rsidR="009C6A2A" w:rsidRPr="00CB430B" w:rsidRDefault="009C6A2A" w:rsidP="009C6A2A">
            <w:pPr>
              <w:pStyle w:val="TableCopy"/>
              <w:jc w:val="right"/>
            </w:pPr>
            <w:r w:rsidRPr="001D2EA6">
              <w:t>-5%</w:t>
            </w:r>
          </w:p>
        </w:tc>
        <w:tc>
          <w:tcPr>
            <w:tcW w:w="1020" w:type="dxa"/>
          </w:tcPr>
          <w:p w14:paraId="127C5007" w14:textId="5183C891" w:rsidR="009C6A2A" w:rsidRPr="00CB430B" w:rsidRDefault="009C6A2A" w:rsidP="009C6A2A">
            <w:pPr>
              <w:pStyle w:val="TableCopy"/>
              <w:jc w:val="right"/>
            </w:pPr>
            <w:r w:rsidRPr="001D2EA6">
              <w:t>19%</w:t>
            </w:r>
          </w:p>
        </w:tc>
        <w:tc>
          <w:tcPr>
            <w:tcW w:w="1020" w:type="dxa"/>
          </w:tcPr>
          <w:p w14:paraId="4616DEC8" w14:textId="47B23CBD" w:rsidR="009C6A2A" w:rsidRPr="0061438F" w:rsidRDefault="009C6A2A" w:rsidP="009C6A2A">
            <w:pPr>
              <w:pStyle w:val="TableCopy"/>
              <w:jc w:val="right"/>
            </w:pPr>
            <w:r w:rsidRPr="001D2EA6">
              <w:t>12%</w:t>
            </w:r>
          </w:p>
        </w:tc>
      </w:tr>
      <w:tr w:rsidR="009C6A2A" w:rsidRPr="00CB430B" w14:paraId="41B3270A" w14:textId="77777777" w:rsidTr="00B57524">
        <w:trPr>
          <w:cantSplit/>
          <w:trHeight w:val="20"/>
        </w:trPr>
        <w:tc>
          <w:tcPr>
            <w:tcW w:w="3685" w:type="dxa"/>
          </w:tcPr>
          <w:p w14:paraId="5E3C0E42" w14:textId="1BD1053D" w:rsidR="009C6A2A" w:rsidRPr="00CB430B" w:rsidRDefault="009C6A2A" w:rsidP="009C6A2A">
            <w:pPr>
              <w:pStyle w:val="TableCopy"/>
            </w:pPr>
            <w:r w:rsidRPr="001D2EA6">
              <w:t>Medium wool</w:t>
            </w:r>
          </w:p>
        </w:tc>
        <w:tc>
          <w:tcPr>
            <w:tcW w:w="850" w:type="dxa"/>
          </w:tcPr>
          <w:p w14:paraId="40FBEBCB" w14:textId="3CC2C230" w:rsidR="009C6A2A" w:rsidRPr="00CB430B" w:rsidRDefault="009C6A2A" w:rsidP="009C6A2A">
            <w:pPr>
              <w:pStyle w:val="TableCopy"/>
              <w:jc w:val="right"/>
            </w:pPr>
            <w:r w:rsidRPr="001D2EA6">
              <w:t>2</w:t>
            </w:r>
          </w:p>
        </w:tc>
        <w:tc>
          <w:tcPr>
            <w:tcW w:w="850" w:type="dxa"/>
          </w:tcPr>
          <w:p w14:paraId="1B91A137" w14:textId="16A07ACA" w:rsidR="009C6A2A" w:rsidRPr="00CB430B" w:rsidRDefault="009C6A2A" w:rsidP="009C6A2A">
            <w:pPr>
              <w:pStyle w:val="TableCopy"/>
              <w:jc w:val="right"/>
            </w:pPr>
            <w:r w:rsidRPr="001D2EA6">
              <w:t>&lt;0.5</w:t>
            </w:r>
          </w:p>
        </w:tc>
        <w:tc>
          <w:tcPr>
            <w:tcW w:w="850" w:type="dxa"/>
          </w:tcPr>
          <w:p w14:paraId="3CE285FC" w14:textId="25935893" w:rsidR="009C6A2A" w:rsidRPr="00CB430B" w:rsidRDefault="009C6A2A" w:rsidP="009C6A2A">
            <w:pPr>
              <w:pStyle w:val="TableCopy"/>
              <w:jc w:val="right"/>
            </w:pPr>
            <w:r w:rsidRPr="001D2EA6">
              <w:t>&lt;0.5</w:t>
            </w:r>
          </w:p>
        </w:tc>
        <w:tc>
          <w:tcPr>
            <w:tcW w:w="850" w:type="dxa"/>
          </w:tcPr>
          <w:p w14:paraId="593AE791" w14:textId="20B9B3EE" w:rsidR="009C6A2A" w:rsidRPr="00CB430B" w:rsidRDefault="009C6A2A" w:rsidP="009C6A2A">
            <w:pPr>
              <w:pStyle w:val="TableCopy"/>
              <w:jc w:val="right"/>
            </w:pPr>
            <w:r w:rsidRPr="001D2EA6">
              <w:t>&lt;0.5</w:t>
            </w:r>
          </w:p>
        </w:tc>
        <w:tc>
          <w:tcPr>
            <w:tcW w:w="850" w:type="dxa"/>
          </w:tcPr>
          <w:p w14:paraId="43D28968" w14:textId="0F38719A" w:rsidR="009C6A2A" w:rsidRPr="00CB430B" w:rsidRDefault="009C6A2A" w:rsidP="009C6A2A">
            <w:pPr>
              <w:pStyle w:val="TableCopy"/>
              <w:jc w:val="right"/>
            </w:pPr>
            <w:r w:rsidRPr="001D2EA6">
              <w:t>1</w:t>
            </w:r>
          </w:p>
        </w:tc>
        <w:tc>
          <w:tcPr>
            <w:tcW w:w="850" w:type="dxa"/>
          </w:tcPr>
          <w:p w14:paraId="7EEE2B8D" w14:textId="036AE702" w:rsidR="009C6A2A" w:rsidRPr="00CB430B" w:rsidRDefault="009C6A2A" w:rsidP="009C6A2A">
            <w:pPr>
              <w:pStyle w:val="TableCopy"/>
              <w:jc w:val="right"/>
            </w:pPr>
            <w:r w:rsidRPr="001D2EA6">
              <w:t>&lt;0.5</w:t>
            </w:r>
          </w:p>
        </w:tc>
        <w:tc>
          <w:tcPr>
            <w:tcW w:w="850" w:type="dxa"/>
          </w:tcPr>
          <w:p w14:paraId="1209B916" w14:textId="372CE4D6" w:rsidR="009C6A2A" w:rsidRPr="00CB430B" w:rsidRDefault="009C6A2A" w:rsidP="009C6A2A">
            <w:pPr>
              <w:pStyle w:val="TableCopy"/>
              <w:jc w:val="right"/>
            </w:pPr>
            <w:r w:rsidRPr="001D2EA6">
              <w:t>1</w:t>
            </w:r>
          </w:p>
        </w:tc>
        <w:tc>
          <w:tcPr>
            <w:tcW w:w="850" w:type="dxa"/>
          </w:tcPr>
          <w:p w14:paraId="1A0E3405" w14:textId="5053A68E" w:rsidR="009C6A2A" w:rsidRPr="00CB430B" w:rsidRDefault="009C6A2A" w:rsidP="009C6A2A">
            <w:pPr>
              <w:pStyle w:val="TableCopy"/>
              <w:jc w:val="right"/>
            </w:pPr>
            <w:r w:rsidRPr="001D2EA6">
              <w:t>&lt;0.5</w:t>
            </w:r>
          </w:p>
        </w:tc>
        <w:tc>
          <w:tcPr>
            <w:tcW w:w="850" w:type="dxa"/>
          </w:tcPr>
          <w:p w14:paraId="2DEE720B" w14:textId="342973FF" w:rsidR="009C6A2A" w:rsidRPr="00CB430B" w:rsidRDefault="009C6A2A" w:rsidP="009C6A2A">
            <w:pPr>
              <w:pStyle w:val="TableCopy"/>
              <w:jc w:val="right"/>
            </w:pPr>
            <w:r w:rsidRPr="001D2EA6">
              <w:t>&lt;0.5</w:t>
            </w:r>
          </w:p>
        </w:tc>
        <w:tc>
          <w:tcPr>
            <w:tcW w:w="850" w:type="dxa"/>
          </w:tcPr>
          <w:p w14:paraId="2F99DBC0" w14:textId="3553D262" w:rsidR="009C6A2A" w:rsidRPr="00CB430B" w:rsidRDefault="009C6A2A" w:rsidP="009C6A2A">
            <w:pPr>
              <w:pStyle w:val="TableCopy"/>
              <w:jc w:val="right"/>
            </w:pPr>
            <w:r w:rsidRPr="001D2EA6">
              <w:t>&lt;0.5</w:t>
            </w:r>
          </w:p>
        </w:tc>
        <w:tc>
          <w:tcPr>
            <w:tcW w:w="1020" w:type="dxa"/>
          </w:tcPr>
          <w:p w14:paraId="3C9020BA" w14:textId="6BBABDC9" w:rsidR="009C6A2A" w:rsidRPr="00CB430B" w:rsidRDefault="009C6A2A" w:rsidP="009C6A2A">
            <w:pPr>
              <w:pStyle w:val="TableCopy"/>
              <w:jc w:val="right"/>
            </w:pPr>
            <w:r w:rsidRPr="001D2EA6">
              <w:t>-54%</w:t>
            </w:r>
          </w:p>
        </w:tc>
        <w:tc>
          <w:tcPr>
            <w:tcW w:w="1020" w:type="dxa"/>
          </w:tcPr>
          <w:p w14:paraId="00446075" w14:textId="760FAD18" w:rsidR="009C6A2A" w:rsidRPr="00CB430B" w:rsidRDefault="009C6A2A" w:rsidP="009C6A2A">
            <w:pPr>
              <w:pStyle w:val="TableCopy"/>
              <w:jc w:val="right"/>
            </w:pPr>
            <w:r w:rsidRPr="001D2EA6">
              <w:t>-68%</w:t>
            </w:r>
          </w:p>
        </w:tc>
        <w:tc>
          <w:tcPr>
            <w:tcW w:w="1020" w:type="dxa"/>
          </w:tcPr>
          <w:p w14:paraId="5A3516A9" w14:textId="52707345" w:rsidR="009C6A2A" w:rsidRPr="0061438F" w:rsidRDefault="009C6A2A" w:rsidP="009C6A2A">
            <w:pPr>
              <w:pStyle w:val="TableCopy"/>
              <w:jc w:val="right"/>
            </w:pPr>
            <w:r w:rsidRPr="001D2EA6">
              <w:t>0%</w:t>
            </w:r>
          </w:p>
        </w:tc>
      </w:tr>
      <w:tr w:rsidR="009C6A2A" w:rsidRPr="00CB430B" w14:paraId="413CCF3C" w14:textId="77777777" w:rsidTr="00B57524">
        <w:trPr>
          <w:cantSplit/>
          <w:trHeight w:val="20"/>
        </w:trPr>
        <w:tc>
          <w:tcPr>
            <w:tcW w:w="3685" w:type="dxa"/>
          </w:tcPr>
          <w:p w14:paraId="10ED841A" w14:textId="3F02FA27" w:rsidR="009C6A2A" w:rsidRPr="00CB430B" w:rsidRDefault="009C6A2A" w:rsidP="009C6A2A">
            <w:pPr>
              <w:pStyle w:val="TableCopy"/>
            </w:pPr>
            <w:r w:rsidRPr="001D2EA6">
              <w:t>Other animal fibres</w:t>
            </w:r>
          </w:p>
        </w:tc>
        <w:tc>
          <w:tcPr>
            <w:tcW w:w="850" w:type="dxa"/>
          </w:tcPr>
          <w:p w14:paraId="02F18848" w14:textId="70438D12" w:rsidR="009C6A2A" w:rsidRPr="00CB430B" w:rsidRDefault="009C6A2A" w:rsidP="009C6A2A">
            <w:pPr>
              <w:pStyle w:val="TableCopy"/>
              <w:jc w:val="right"/>
            </w:pPr>
            <w:r w:rsidRPr="001D2EA6">
              <w:t>&lt;0.5</w:t>
            </w:r>
          </w:p>
        </w:tc>
        <w:tc>
          <w:tcPr>
            <w:tcW w:w="850" w:type="dxa"/>
          </w:tcPr>
          <w:p w14:paraId="0705D36E" w14:textId="6A87E2BF" w:rsidR="009C6A2A" w:rsidRPr="00CB430B" w:rsidRDefault="009C6A2A" w:rsidP="009C6A2A">
            <w:pPr>
              <w:pStyle w:val="TableCopy"/>
              <w:jc w:val="right"/>
            </w:pPr>
            <w:r w:rsidRPr="001D2EA6">
              <w:t>&lt;0.5</w:t>
            </w:r>
          </w:p>
        </w:tc>
        <w:tc>
          <w:tcPr>
            <w:tcW w:w="850" w:type="dxa"/>
          </w:tcPr>
          <w:p w14:paraId="058CC8F5" w14:textId="7A12B949" w:rsidR="009C6A2A" w:rsidRPr="00CB430B" w:rsidRDefault="009C6A2A" w:rsidP="009C6A2A">
            <w:pPr>
              <w:pStyle w:val="TableCopy"/>
              <w:jc w:val="right"/>
            </w:pPr>
            <w:r w:rsidRPr="001D2EA6">
              <w:t>&lt;0.5</w:t>
            </w:r>
          </w:p>
        </w:tc>
        <w:tc>
          <w:tcPr>
            <w:tcW w:w="850" w:type="dxa"/>
          </w:tcPr>
          <w:p w14:paraId="050606A3" w14:textId="3B5B280C" w:rsidR="009C6A2A" w:rsidRPr="00CB430B" w:rsidRDefault="009C6A2A" w:rsidP="009C6A2A">
            <w:pPr>
              <w:pStyle w:val="TableCopy"/>
              <w:jc w:val="right"/>
            </w:pPr>
            <w:r w:rsidRPr="001D2EA6">
              <w:t>&lt;0.5</w:t>
            </w:r>
          </w:p>
        </w:tc>
        <w:tc>
          <w:tcPr>
            <w:tcW w:w="850" w:type="dxa"/>
          </w:tcPr>
          <w:p w14:paraId="533942CE" w14:textId="331C1805" w:rsidR="009C6A2A" w:rsidRPr="00CB430B" w:rsidRDefault="009C6A2A" w:rsidP="009C6A2A">
            <w:pPr>
              <w:pStyle w:val="TableCopy"/>
              <w:jc w:val="right"/>
            </w:pPr>
            <w:r w:rsidRPr="001D2EA6">
              <w:t>&lt;0.5</w:t>
            </w:r>
          </w:p>
        </w:tc>
        <w:tc>
          <w:tcPr>
            <w:tcW w:w="850" w:type="dxa"/>
          </w:tcPr>
          <w:p w14:paraId="56C4B67C" w14:textId="57D2527A" w:rsidR="009C6A2A" w:rsidRPr="00CB430B" w:rsidRDefault="009C6A2A" w:rsidP="009C6A2A">
            <w:pPr>
              <w:pStyle w:val="TableCopy"/>
              <w:jc w:val="right"/>
            </w:pPr>
            <w:r w:rsidRPr="001D2EA6">
              <w:t>&lt;0.5</w:t>
            </w:r>
          </w:p>
        </w:tc>
        <w:tc>
          <w:tcPr>
            <w:tcW w:w="850" w:type="dxa"/>
          </w:tcPr>
          <w:p w14:paraId="5399A5E9" w14:textId="77777777" w:rsidR="009C6A2A" w:rsidRPr="00CB430B" w:rsidRDefault="009C6A2A" w:rsidP="009C6A2A">
            <w:pPr>
              <w:pStyle w:val="TableCopy"/>
              <w:jc w:val="right"/>
            </w:pPr>
          </w:p>
        </w:tc>
        <w:tc>
          <w:tcPr>
            <w:tcW w:w="850" w:type="dxa"/>
          </w:tcPr>
          <w:p w14:paraId="487EC6F1" w14:textId="77777777" w:rsidR="009C6A2A" w:rsidRPr="00CB430B" w:rsidRDefault="009C6A2A" w:rsidP="009C6A2A">
            <w:pPr>
              <w:pStyle w:val="TableCopy"/>
              <w:jc w:val="right"/>
            </w:pPr>
          </w:p>
        </w:tc>
        <w:tc>
          <w:tcPr>
            <w:tcW w:w="850" w:type="dxa"/>
          </w:tcPr>
          <w:p w14:paraId="42A2E996" w14:textId="77777777" w:rsidR="009C6A2A" w:rsidRPr="00CB430B" w:rsidRDefault="009C6A2A" w:rsidP="009C6A2A">
            <w:pPr>
              <w:pStyle w:val="TableCopy"/>
              <w:jc w:val="right"/>
            </w:pPr>
          </w:p>
        </w:tc>
        <w:tc>
          <w:tcPr>
            <w:tcW w:w="850" w:type="dxa"/>
          </w:tcPr>
          <w:p w14:paraId="7EE7F7C1" w14:textId="77777777" w:rsidR="009C6A2A" w:rsidRPr="00CB430B" w:rsidRDefault="009C6A2A" w:rsidP="009C6A2A">
            <w:pPr>
              <w:pStyle w:val="TableCopy"/>
              <w:jc w:val="right"/>
            </w:pPr>
          </w:p>
        </w:tc>
        <w:tc>
          <w:tcPr>
            <w:tcW w:w="1020" w:type="dxa"/>
          </w:tcPr>
          <w:p w14:paraId="2418A645" w14:textId="77777777" w:rsidR="009C6A2A" w:rsidRPr="00CB430B" w:rsidRDefault="009C6A2A" w:rsidP="009C6A2A">
            <w:pPr>
              <w:pStyle w:val="TableCopy"/>
              <w:jc w:val="right"/>
            </w:pPr>
          </w:p>
        </w:tc>
        <w:tc>
          <w:tcPr>
            <w:tcW w:w="1020" w:type="dxa"/>
          </w:tcPr>
          <w:p w14:paraId="60AF61FB" w14:textId="77777777" w:rsidR="009C6A2A" w:rsidRPr="00CB430B" w:rsidRDefault="009C6A2A" w:rsidP="009C6A2A">
            <w:pPr>
              <w:pStyle w:val="TableCopy"/>
              <w:jc w:val="right"/>
            </w:pPr>
          </w:p>
        </w:tc>
        <w:tc>
          <w:tcPr>
            <w:tcW w:w="1020" w:type="dxa"/>
          </w:tcPr>
          <w:p w14:paraId="434ECDDF" w14:textId="3AB30A48" w:rsidR="009C6A2A" w:rsidRPr="0061438F" w:rsidRDefault="009C6A2A" w:rsidP="009C6A2A">
            <w:pPr>
              <w:pStyle w:val="TableCopy"/>
              <w:jc w:val="right"/>
            </w:pPr>
            <w:r w:rsidRPr="001D2EA6">
              <w:t>0%</w:t>
            </w:r>
          </w:p>
        </w:tc>
      </w:tr>
      <w:tr w:rsidR="009C6A2A" w:rsidRPr="00CB430B" w14:paraId="78718077" w14:textId="77777777" w:rsidTr="00B57524">
        <w:trPr>
          <w:cantSplit/>
          <w:trHeight w:val="20"/>
        </w:trPr>
        <w:tc>
          <w:tcPr>
            <w:tcW w:w="3685" w:type="dxa"/>
          </w:tcPr>
          <w:p w14:paraId="54E707DD" w14:textId="019E3E95" w:rsidR="009C6A2A" w:rsidRPr="00CB430B" w:rsidRDefault="009C6A2A" w:rsidP="009C6A2A">
            <w:pPr>
              <w:pStyle w:val="TableCopy"/>
            </w:pPr>
            <w:r w:rsidRPr="001D2EA6">
              <w:t>Yarn products</w:t>
            </w:r>
          </w:p>
        </w:tc>
        <w:tc>
          <w:tcPr>
            <w:tcW w:w="850" w:type="dxa"/>
          </w:tcPr>
          <w:p w14:paraId="3E2585AC" w14:textId="77777777" w:rsidR="009C6A2A" w:rsidRPr="00CB430B" w:rsidRDefault="009C6A2A" w:rsidP="009C6A2A">
            <w:pPr>
              <w:pStyle w:val="TableCopy"/>
              <w:jc w:val="right"/>
            </w:pPr>
          </w:p>
        </w:tc>
        <w:tc>
          <w:tcPr>
            <w:tcW w:w="850" w:type="dxa"/>
          </w:tcPr>
          <w:p w14:paraId="4085EFE6" w14:textId="77777777" w:rsidR="009C6A2A" w:rsidRPr="00CB430B" w:rsidRDefault="009C6A2A" w:rsidP="009C6A2A">
            <w:pPr>
              <w:pStyle w:val="TableCopy"/>
              <w:jc w:val="right"/>
            </w:pPr>
          </w:p>
        </w:tc>
        <w:tc>
          <w:tcPr>
            <w:tcW w:w="850" w:type="dxa"/>
          </w:tcPr>
          <w:p w14:paraId="6D513147" w14:textId="77777777" w:rsidR="009C6A2A" w:rsidRPr="00CB430B" w:rsidRDefault="009C6A2A" w:rsidP="009C6A2A">
            <w:pPr>
              <w:pStyle w:val="TableCopy"/>
              <w:jc w:val="right"/>
            </w:pPr>
          </w:p>
        </w:tc>
        <w:tc>
          <w:tcPr>
            <w:tcW w:w="850" w:type="dxa"/>
          </w:tcPr>
          <w:p w14:paraId="5EDC721E" w14:textId="77777777" w:rsidR="009C6A2A" w:rsidRPr="00CB430B" w:rsidRDefault="009C6A2A" w:rsidP="009C6A2A">
            <w:pPr>
              <w:pStyle w:val="TableCopy"/>
              <w:jc w:val="right"/>
            </w:pPr>
          </w:p>
        </w:tc>
        <w:tc>
          <w:tcPr>
            <w:tcW w:w="850" w:type="dxa"/>
          </w:tcPr>
          <w:p w14:paraId="4A12D685" w14:textId="77777777" w:rsidR="009C6A2A" w:rsidRPr="00CB430B" w:rsidRDefault="009C6A2A" w:rsidP="009C6A2A">
            <w:pPr>
              <w:pStyle w:val="TableCopy"/>
              <w:jc w:val="right"/>
            </w:pPr>
          </w:p>
        </w:tc>
        <w:tc>
          <w:tcPr>
            <w:tcW w:w="850" w:type="dxa"/>
          </w:tcPr>
          <w:p w14:paraId="4FBC7C30" w14:textId="77777777" w:rsidR="009C6A2A" w:rsidRPr="00CB430B" w:rsidRDefault="009C6A2A" w:rsidP="009C6A2A">
            <w:pPr>
              <w:pStyle w:val="TableCopy"/>
              <w:jc w:val="right"/>
            </w:pPr>
          </w:p>
        </w:tc>
        <w:tc>
          <w:tcPr>
            <w:tcW w:w="850" w:type="dxa"/>
          </w:tcPr>
          <w:p w14:paraId="0CF52F68" w14:textId="77777777" w:rsidR="009C6A2A" w:rsidRPr="00CB430B" w:rsidRDefault="009C6A2A" w:rsidP="009C6A2A">
            <w:pPr>
              <w:pStyle w:val="TableCopy"/>
              <w:jc w:val="right"/>
            </w:pPr>
          </w:p>
        </w:tc>
        <w:tc>
          <w:tcPr>
            <w:tcW w:w="850" w:type="dxa"/>
          </w:tcPr>
          <w:p w14:paraId="352866D3" w14:textId="77777777" w:rsidR="009C6A2A" w:rsidRPr="00CB430B" w:rsidRDefault="009C6A2A" w:rsidP="009C6A2A">
            <w:pPr>
              <w:pStyle w:val="TableCopy"/>
              <w:jc w:val="right"/>
            </w:pPr>
          </w:p>
        </w:tc>
        <w:tc>
          <w:tcPr>
            <w:tcW w:w="850" w:type="dxa"/>
          </w:tcPr>
          <w:p w14:paraId="69FD6F69" w14:textId="2ED3861D" w:rsidR="009C6A2A" w:rsidRPr="00CB430B" w:rsidRDefault="009C6A2A" w:rsidP="009C6A2A">
            <w:pPr>
              <w:pStyle w:val="TableCopy"/>
              <w:jc w:val="right"/>
            </w:pPr>
            <w:r w:rsidRPr="001D2EA6">
              <w:t>&lt;0.5</w:t>
            </w:r>
          </w:p>
        </w:tc>
        <w:tc>
          <w:tcPr>
            <w:tcW w:w="850" w:type="dxa"/>
          </w:tcPr>
          <w:p w14:paraId="3AA80947" w14:textId="03CCD1EB" w:rsidR="009C6A2A" w:rsidRPr="00CB430B" w:rsidRDefault="009C6A2A" w:rsidP="009C6A2A">
            <w:pPr>
              <w:pStyle w:val="TableCopy"/>
              <w:jc w:val="right"/>
            </w:pPr>
            <w:r w:rsidRPr="001D2EA6">
              <w:t>&lt;0.5</w:t>
            </w:r>
          </w:p>
        </w:tc>
        <w:tc>
          <w:tcPr>
            <w:tcW w:w="1020" w:type="dxa"/>
          </w:tcPr>
          <w:p w14:paraId="5B78C57A" w14:textId="77777777" w:rsidR="009C6A2A" w:rsidRPr="00CB430B" w:rsidRDefault="009C6A2A" w:rsidP="009C6A2A">
            <w:pPr>
              <w:pStyle w:val="TableCopy"/>
              <w:jc w:val="right"/>
            </w:pPr>
          </w:p>
        </w:tc>
        <w:tc>
          <w:tcPr>
            <w:tcW w:w="1020" w:type="dxa"/>
          </w:tcPr>
          <w:p w14:paraId="433CCD9C" w14:textId="77777777" w:rsidR="009C6A2A" w:rsidRPr="00CB430B" w:rsidRDefault="009C6A2A" w:rsidP="009C6A2A">
            <w:pPr>
              <w:pStyle w:val="TableCopy"/>
              <w:jc w:val="right"/>
            </w:pPr>
          </w:p>
        </w:tc>
        <w:tc>
          <w:tcPr>
            <w:tcW w:w="1020" w:type="dxa"/>
          </w:tcPr>
          <w:p w14:paraId="0EA8AFEB" w14:textId="639DD902" w:rsidR="009C6A2A" w:rsidRPr="0061438F" w:rsidRDefault="009C6A2A" w:rsidP="009C6A2A">
            <w:pPr>
              <w:pStyle w:val="TableCopy"/>
              <w:jc w:val="right"/>
            </w:pPr>
            <w:r w:rsidRPr="001D2EA6">
              <w:t>0%</w:t>
            </w:r>
          </w:p>
        </w:tc>
      </w:tr>
      <w:tr w:rsidR="009C6A2A" w:rsidRPr="009C6A2A" w14:paraId="765F5638" w14:textId="77777777" w:rsidTr="00B57524">
        <w:trPr>
          <w:cantSplit/>
          <w:trHeight w:val="20"/>
        </w:trPr>
        <w:tc>
          <w:tcPr>
            <w:tcW w:w="3685" w:type="dxa"/>
          </w:tcPr>
          <w:p w14:paraId="355A5AFA" w14:textId="046F2F1E" w:rsidR="009C6A2A" w:rsidRPr="009C6A2A" w:rsidRDefault="009C6A2A" w:rsidP="009C6A2A">
            <w:pPr>
              <w:pStyle w:val="TableCopy"/>
              <w:rPr>
                <w:b/>
                <w:bCs/>
              </w:rPr>
            </w:pPr>
            <w:r w:rsidRPr="009C6A2A">
              <w:rPr>
                <w:b/>
                <w:bCs/>
              </w:rPr>
              <w:t>Dairy total</w:t>
            </w:r>
          </w:p>
        </w:tc>
        <w:tc>
          <w:tcPr>
            <w:tcW w:w="850" w:type="dxa"/>
          </w:tcPr>
          <w:p w14:paraId="66610B80" w14:textId="0A48A486" w:rsidR="009C6A2A" w:rsidRPr="009C6A2A" w:rsidRDefault="009C6A2A" w:rsidP="009C6A2A">
            <w:pPr>
              <w:pStyle w:val="TableCopy"/>
              <w:jc w:val="right"/>
              <w:rPr>
                <w:b/>
                <w:bCs/>
              </w:rPr>
            </w:pPr>
            <w:r w:rsidRPr="009C6A2A">
              <w:rPr>
                <w:b/>
                <w:bCs/>
              </w:rPr>
              <w:t>29</w:t>
            </w:r>
          </w:p>
        </w:tc>
        <w:tc>
          <w:tcPr>
            <w:tcW w:w="850" w:type="dxa"/>
          </w:tcPr>
          <w:p w14:paraId="34030FCF" w14:textId="1FDC660C" w:rsidR="009C6A2A" w:rsidRPr="009C6A2A" w:rsidRDefault="009C6A2A" w:rsidP="009C6A2A">
            <w:pPr>
              <w:pStyle w:val="TableCopy"/>
              <w:jc w:val="right"/>
              <w:rPr>
                <w:b/>
                <w:bCs/>
              </w:rPr>
            </w:pPr>
            <w:r w:rsidRPr="009C6A2A">
              <w:rPr>
                <w:b/>
                <w:bCs/>
              </w:rPr>
              <w:t>3</w:t>
            </w:r>
          </w:p>
        </w:tc>
        <w:tc>
          <w:tcPr>
            <w:tcW w:w="850" w:type="dxa"/>
          </w:tcPr>
          <w:p w14:paraId="748237A9" w14:textId="6543AB21" w:rsidR="009C6A2A" w:rsidRPr="009C6A2A" w:rsidRDefault="009C6A2A" w:rsidP="009C6A2A">
            <w:pPr>
              <w:pStyle w:val="TableCopy"/>
              <w:jc w:val="right"/>
              <w:rPr>
                <w:b/>
                <w:bCs/>
              </w:rPr>
            </w:pPr>
            <w:r w:rsidRPr="009C6A2A">
              <w:rPr>
                <w:b/>
                <w:bCs/>
              </w:rPr>
              <w:t>53</w:t>
            </w:r>
          </w:p>
        </w:tc>
        <w:tc>
          <w:tcPr>
            <w:tcW w:w="850" w:type="dxa"/>
          </w:tcPr>
          <w:p w14:paraId="429E48D4" w14:textId="700909D8" w:rsidR="009C6A2A" w:rsidRPr="009C6A2A" w:rsidRDefault="009C6A2A" w:rsidP="009C6A2A">
            <w:pPr>
              <w:pStyle w:val="TableCopy"/>
              <w:jc w:val="right"/>
              <w:rPr>
                <w:b/>
                <w:bCs/>
              </w:rPr>
            </w:pPr>
            <w:r w:rsidRPr="009C6A2A">
              <w:rPr>
                <w:b/>
                <w:bCs/>
              </w:rPr>
              <w:t>7</w:t>
            </w:r>
          </w:p>
        </w:tc>
        <w:tc>
          <w:tcPr>
            <w:tcW w:w="850" w:type="dxa"/>
          </w:tcPr>
          <w:p w14:paraId="4D5CBF5D" w14:textId="25CBA326" w:rsidR="009C6A2A" w:rsidRPr="009C6A2A" w:rsidRDefault="009C6A2A" w:rsidP="009C6A2A">
            <w:pPr>
              <w:pStyle w:val="TableCopy"/>
              <w:jc w:val="right"/>
              <w:rPr>
                <w:b/>
                <w:bCs/>
              </w:rPr>
            </w:pPr>
            <w:r w:rsidRPr="009C6A2A">
              <w:rPr>
                <w:b/>
                <w:bCs/>
              </w:rPr>
              <w:t>48</w:t>
            </w:r>
          </w:p>
        </w:tc>
        <w:tc>
          <w:tcPr>
            <w:tcW w:w="850" w:type="dxa"/>
          </w:tcPr>
          <w:p w14:paraId="7A261E29" w14:textId="103EB011" w:rsidR="009C6A2A" w:rsidRPr="009C6A2A" w:rsidRDefault="009C6A2A" w:rsidP="009C6A2A">
            <w:pPr>
              <w:pStyle w:val="TableCopy"/>
              <w:jc w:val="right"/>
              <w:rPr>
                <w:b/>
                <w:bCs/>
              </w:rPr>
            </w:pPr>
            <w:r w:rsidRPr="009C6A2A">
              <w:rPr>
                <w:b/>
                <w:bCs/>
              </w:rPr>
              <w:t>4</w:t>
            </w:r>
          </w:p>
        </w:tc>
        <w:tc>
          <w:tcPr>
            <w:tcW w:w="850" w:type="dxa"/>
          </w:tcPr>
          <w:p w14:paraId="236000C2" w14:textId="4FF525AF" w:rsidR="009C6A2A" w:rsidRPr="009C6A2A" w:rsidRDefault="009C6A2A" w:rsidP="009C6A2A">
            <w:pPr>
              <w:pStyle w:val="TableCopy"/>
              <w:jc w:val="right"/>
              <w:rPr>
                <w:b/>
                <w:bCs/>
              </w:rPr>
            </w:pPr>
            <w:r w:rsidRPr="009C6A2A">
              <w:rPr>
                <w:b/>
                <w:bCs/>
              </w:rPr>
              <w:t>26</w:t>
            </w:r>
          </w:p>
        </w:tc>
        <w:tc>
          <w:tcPr>
            <w:tcW w:w="850" w:type="dxa"/>
          </w:tcPr>
          <w:p w14:paraId="3509E1AD" w14:textId="0AB39C8B" w:rsidR="009C6A2A" w:rsidRPr="009C6A2A" w:rsidRDefault="009C6A2A" w:rsidP="009C6A2A">
            <w:pPr>
              <w:pStyle w:val="TableCopy"/>
              <w:jc w:val="right"/>
              <w:rPr>
                <w:b/>
                <w:bCs/>
              </w:rPr>
            </w:pPr>
            <w:r w:rsidRPr="009C6A2A">
              <w:rPr>
                <w:b/>
                <w:bCs/>
              </w:rPr>
              <w:t>2</w:t>
            </w:r>
          </w:p>
        </w:tc>
        <w:tc>
          <w:tcPr>
            <w:tcW w:w="850" w:type="dxa"/>
          </w:tcPr>
          <w:p w14:paraId="57238376" w14:textId="27893E8A" w:rsidR="009C6A2A" w:rsidRPr="009C6A2A" w:rsidRDefault="009C6A2A" w:rsidP="009C6A2A">
            <w:pPr>
              <w:pStyle w:val="TableCopy"/>
              <w:jc w:val="right"/>
              <w:rPr>
                <w:b/>
                <w:bCs/>
              </w:rPr>
            </w:pPr>
            <w:r w:rsidRPr="009C6A2A">
              <w:rPr>
                <w:b/>
                <w:bCs/>
              </w:rPr>
              <w:t>34</w:t>
            </w:r>
          </w:p>
        </w:tc>
        <w:tc>
          <w:tcPr>
            <w:tcW w:w="850" w:type="dxa"/>
          </w:tcPr>
          <w:p w14:paraId="08772900" w14:textId="5730F6E5" w:rsidR="009C6A2A" w:rsidRPr="009C6A2A" w:rsidRDefault="009C6A2A" w:rsidP="009C6A2A">
            <w:pPr>
              <w:pStyle w:val="TableCopy"/>
              <w:jc w:val="right"/>
              <w:rPr>
                <w:b/>
                <w:bCs/>
              </w:rPr>
            </w:pPr>
            <w:r w:rsidRPr="009C6A2A">
              <w:rPr>
                <w:b/>
                <w:bCs/>
              </w:rPr>
              <w:t>3</w:t>
            </w:r>
          </w:p>
        </w:tc>
        <w:tc>
          <w:tcPr>
            <w:tcW w:w="1020" w:type="dxa"/>
          </w:tcPr>
          <w:p w14:paraId="5E6CA463" w14:textId="0C7C82F7" w:rsidR="009C6A2A" w:rsidRPr="009C6A2A" w:rsidRDefault="009C6A2A" w:rsidP="009C6A2A">
            <w:pPr>
              <w:pStyle w:val="TableCopy"/>
              <w:jc w:val="right"/>
              <w:rPr>
                <w:b/>
                <w:bCs/>
              </w:rPr>
            </w:pPr>
            <w:r w:rsidRPr="009C6A2A">
              <w:rPr>
                <w:b/>
                <w:bCs/>
              </w:rPr>
              <w:t>34%</w:t>
            </w:r>
          </w:p>
        </w:tc>
        <w:tc>
          <w:tcPr>
            <w:tcW w:w="1020" w:type="dxa"/>
          </w:tcPr>
          <w:p w14:paraId="08EB5D6F" w14:textId="1FB8F40E" w:rsidR="009C6A2A" w:rsidRPr="009C6A2A" w:rsidRDefault="009C6A2A" w:rsidP="009C6A2A">
            <w:pPr>
              <w:pStyle w:val="TableCopy"/>
              <w:jc w:val="right"/>
              <w:rPr>
                <w:b/>
                <w:bCs/>
              </w:rPr>
            </w:pPr>
            <w:r w:rsidRPr="009C6A2A">
              <w:rPr>
                <w:b/>
                <w:bCs/>
              </w:rPr>
              <w:t>42%</w:t>
            </w:r>
          </w:p>
        </w:tc>
        <w:tc>
          <w:tcPr>
            <w:tcW w:w="1020" w:type="dxa"/>
          </w:tcPr>
          <w:p w14:paraId="486C1B47" w14:textId="15778B04" w:rsidR="009C6A2A" w:rsidRPr="009C6A2A" w:rsidRDefault="009C6A2A" w:rsidP="009C6A2A">
            <w:pPr>
              <w:pStyle w:val="TableCopy"/>
              <w:jc w:val="right"/>
              <w:rPr>
                <w:b/>
                <w:bCs/>
              </w:rPr>
            </w:pPr>
            <w:r w:rsidRPr="009C6A2A">
              <w:rPr>
                <w:b/>
                <w:bCs/>
              </w:rPr>
              <w:t>2%</w:t>
            </w:r>
          </w:p>
        </w:tc>
      </w:tr>
      <w:tr w:rsidR="009C6A2A" w:rsidRPr="00CB430B" w14:paraId="05939D85" w14:textId="77777777" w:rsidTr="00B57524">
        <w:trPr>
          <w:cantSplit/>
          <w:trHeight w:val="20"/>
        </w:trPr>
        <w:tc>
          <w:tcPr>
            <w:tcW w:w="3685" w:type="dxa"/>
          </w:tcPr>
          <w:p w14:paraId="427BA3F8" w14:textId="261CC856" w:rsidR="009C6A2A" w:rsidRPr="00CB430B" w:rsidRDefault="009C6A2A" w:rsidP="009C6A2A">
            <w:pPr>
              <w:pStyle w:val="TableCopy"/>
            </w:pPr>
            <w:r w:rsidRPr="001D2EA6">
              <w:lastRenderedPageBreak/>
              <w:t>Butter</w:t>
            </w:r>
          </w:p>
        </w:tc>
        <w:tc>
          <w:tcPr>
            <w:tcW w:w="850" w:type="dxa"/>
          </w:tcPr>
          <w:p w14:paraId="1C4E443A" w14:textId="393E4157" w:rsidR="009C6A2A" w:rsidRPr="00CB430B" w:rsidRDefault="009C6A2A" w:rsidP="009C6A2A">
            <w:pPr>
              <w:pStyle w:val="TableCopy"/>
              <w:jc w:val="right"/>
            </w:pPr>
            <w:r w:rsidRPr="001D2EA6">
              <w:t>2</w:t>
            </w:r>
          </w:p>
        </w:tc>
        <w:tc>
          <w:tcPr>
            <w:tcW w:w="850" w:type="dxa"/>
          </w:tcPr>
          <w:p w14:paraId="019C2477" w14:textId="245D85FE" w:rsidR="009C6A2A" w:rsidRPr="00CB430B" w:rsidRDefault="009C6A2A" w:rsidP="009C6A2A">
            <w:pPr>
              <w:pStyle w:val="TableCopy"/>
              <w:jc w:val="right"/>
            </w:pPr>
            <w:r w:rsidRPr="001D2EA6">
              <w:t>&lt;0.5</w:t>
            </w:r>
          </w:p>
        </w:tc>
        <w:tc>
          <w:tcPr>
            <w:tcW w:w="850" w:type="dxa"/>
          </w:tcPr>
          <w:p w14:paraId="5E2F8FF8" w14:textId="32EA1D84" w:rsidR="009C6A2A" w:rsidRPr="00CB430B" w:rsidRDefault="009C6A2A" w:rsidP="009C6A2A">
            <w:pPr>
              <w:pStyle w:val="TableCopy"/>
              <w:jc w:val="right"/>
            </w:pPr>
            <w:r w:rsidRPr="001D2EA6">
              <w:t>7</w:t>
            </w:r>
          </w:p>
        </w:tc>
        <w:tc>
          <w:tcPr>
            <w:tcW w:w="850" w:type="dxa"/>
          </w:tcPr>
          <w:p w14:paraId="61B2F369" w14:textId="5A7B2C4A" w:rsidR="009C6A2A" w:rsidRPr="00CB430B" w:rsidRDefault="009C6A2A" w:rsidP="009C6A2A">
            <w:pPr>
              <w:pStyle w:val="TableCopy"/>
              <w:jc w:val="right"/>
            </w:pPr>
            <w:r w:rsidRPr="001D2EA6">
              <w:t>1</w:t>
            </w:r>
          </w:p>
        </w:tc>
        <w:tc>
          <w:tcPr>
            <w:tcW w:w="850" w:type="dxa"/>
          </w:tcPr>
          <w:p w14:paraId="2930F20A" w14:textId="425EFCD5" w:rsidR="009C6A2A" w:rsidRPr="00CB430B" w:rsidRDefault="009C6A2A" w:rsidP="009C6A2A">
            <w:pPr>
              <w:pStyle w:val="TableCopy"/>
              <w:jc w:val="right"/>
            </w:pPr>
            <w:r w:rsidRPr="001D2EA6">
              <w:t>5</w:t>
            </w:r>
          </w:p>
        </w:tc>
        <w:tc>
          <w:tcPr>
            <w:tcW w:w="850" w:type="dxa"/>
          </w:tcPr>
          <w:p w14:paraId="55C23CE1" w14:textId="51164B13" w:rsidR="009C6A2A" w:rsidRPr="00CB430B" w:rsidRDefault="009C6A2A" w:rsidP="009C6A2A">
            <w:pPr>
              <w:pStyle w:val="TableCopy"/>
              <w:jc w:val="right"/>
            </w:pPr>
            <w:r w:rsidRPr="001D2EA6">
              <w:t>1</w:t>
            </w:r>
          </w:p>
        </w:tc>
        <w:tc>
          <w:tcPr>
            <w:tcW w:w="850" w:type="dxa"/>
          </w:tcPr>
          <w:p w14:paraId="17A65603" w14:textId="5F4AED9E" w:rsidR="009C6A2A" w:rsidRPr="00CB430B" w:rsidRDefault="009C6A2A" w:rsidP="009C6A2A">
            <w:pPr>
              <w:pStyle w:val="TableCopy"/>
              <w:jc w:val="right"/>
            </w:pPr>
            <w:r w:rsidRPr="001D2EA6">
              <w:t>&lt;0.5</w:t>
            </w:r>
          </w:p>
        </w:tc>
        <w:tc>
          <w:tcPr>
            <w:tcW w:w="850" w:type="dxa"/>
          </w:tcPr>
          <w:p w14:paraId="633E757F" w14:textId="588ABECF" w:rsidR="009C6A2A" w:rsidRPr="00CB430B" w:rsidRDefault="009C6A2A" w:rsidP="009C6A2A">
            <w:pPr>
              <w:pStyle w:val="TableCopy"/>
              <w:jc w:val="right"/>
            </w:pPr>
            <w:r w:rsidRPr="001D2EA6">
              <w:t>&lt;0.5</w:t>
            </w:r>
          </w:p>
        </w:tc>
        <w:tc>
          <w:tcPr>
            <w:tcW w:w="850" w:type="dxa"/>
          </w:tcPr>
          <w:p w14:paraId="6E2E831E" w14:textId="5DC6E111" w:rsidR="009C6A2A" w:rsidRPr="00CB430B" w:rsidRDefault="009C6A2A" w:rsidP="009C6A2A">
            <w:pPr>
              <w:pStyle w:val="TableCopy"/>
              <w:jc w:val="right"/>
            </w:pPr>
            <w:r w:rsidRPr="001D2EA6">
              <w:t>9</w:t>
            </w:r>
          </w:p>
        </w:tc>
        <w:tc>
          <w:tcPr>
            <w:tcW w:w="850" w:type="dxa"/>
          </w:tcPr>
          <w:p w14:paraId="09690B04" w14:textId="31B52929" w:rsidR="009C6A2A" w:rsidRPr="00CB430B" w:rsidRDefault="009C6A2A" w:rsidP="009C6A2A">
            <w:pPr>
              <w:pStyle w:val="TableCopy"/>
              <w:jc w:val="right"/>
            </w:pPr>
            <w:r w:rsidRPr="001D2EA6">
              <w:t>1</w:t>
            </w:r>
          </w:p>
        </w:tc>
        <w:tc>
          <w:tcPr>
            <w:tcW w:w="1020" w:type="dxa"/>
          </w:tcPr>
          <w:p w14:paraId="1DD84856" w14:textId="0DF8D786" w:rsidR="009C6A2A" w:rsidRPr="00CB430B" w:rsidRDefault="009C6A2A" w:rsidP="009C6A2A">
            <w:pPr>
              <w:pStyle w:val="TableCopy"/>
              <w:jc w:val="right"/>
            </w:pPr>
            <w:r w:rsidRPr="001D2EA6">
              <w:t>1845%</w:t>
            </w:r>
          </w:p>
        </w:tc>
        <w:tc>
          <w:tcPr>
            <w:tcW w:w="1020" w:type="dxa"/>
          </w:tcPr>
          <w:p w14:paraId="0D5BC158" w14:textId="1E70EA0D" w:rsidR="009C6A2A" w:rsidRPr="00CB430B" w:rsidRDefault="009C6A2A" w:rsidP="009C6A2A">
            <w:pPr>
              <w:pStyle w:val="TableCopy"/>
              <w:jc w:val="right"/>
            </w:pPr>
            <w:r w:rsidRPr="001D2EA6">
              <w:t>2751%</w:t>
            </w:r>
          </w:p>
        </w:tc>
        <w:tc>
          <w:tcPr>
            <w:tcW w:w="1020" w:type="dxa"/>
          </w:tcPr>
          <w:p w14:paraId="141505FE" w14:textId="6CCFBB4D" w:rsidR="009C6A2A" w:rsidRPr="0061438F" w:rsidRDefault="009C6A2A" w:rsidP="009C6A2A">
            <w:pPr>
              <w:pStyle w:val="TableCopy"/>
              <w:jc w:val="right"/>
            </w:pPr>
            <w:r w:rsidRPr="001D2EA6">
              <w:t>0%</w:t>
            </w:r>
          </w:p>
        </w:tc>
      </w:tr>
      <w:tr w:rsidR="009C6A2A" w:rsidRPr="00CB430B" w14:paraId="67BE455C" w14:textId="77777777" w:rsidTr="00B57524">
        <w:trPr>
          <w:cantSplit/>
          <w:trHeight w:val="20"/>
        </w:trPr>
        <w:tc>
          <w:tcPr>
            <w:tcW w:w="3685" w:type="dxa"/>
          </w:tcPr>
          <w:p w14:paraId="0B0EAC4B" w14:textId="78517D38" w:rsidR="009C6A2A" w:rsidRPr="00CB430B" w:rsidRDefault="009C6A2A" w:rsidP="009C6A2A">
            <w:pPr>
              <w:pStyle w:val="TableCopy"/>
            </w:pPr>
            <w:r w:rsidRPr="001D2EA6">
              <w:t>Casein</w:t>
            </w:r>
          </w:p>
        </w:tc>
        <w:tc>
          <w:tcPr>
            <w:tcW w:w="850" w:type="dxa"/>
          </w:tcPr>
          <w:p w14:paraId="4CF47CD5" w14:textId="693DBE1C" w:rsidR="009C6A2A" w:rsidRPr="00CB430B" w:rsidRDefault="009C6A2A" w:rsidP="009C6A2A">
            <w:pPr>
              <w:pStyle w:val="TableCopy"/>
              <w:jc w:val="right"/>
            </w:pPr>
            <w:r w:rsidRPr="001D2EA6">
              <w:t>8</w:t>
            </w:r>
          </w:p>
        </w:tc>
        <w:tc>
          <w:tcPr>
            <w:tcW w:w="850" w:type="dxa"/>
          </w:tcPr>
          <w:p w14:paraId="5A65CB13" w14:textId="00B32040" w:rsidR="009C6A2A" w:rsidRPr="00CB430B" w:rsidRDefault="009C6A2A" w:rsidP="009C6A2A">
            <w:pPr>
              <w:pStyle w:val="TableCopy"/>
              <w:jc w:val="right"/>
            </w:pPr>
            <w:r w:rsidRPr="001D2EA6">
              <w:t>&lt;0.5</w:t>
            </w:r>
          </w:p>
        </w:tc>
        <w:tc>
          <w:tcPr>
            <w:tcW w:w="850" w:type="dxa"/>
          </w:tcPr>
          <w:p w14:paraId="0E2C6DA0" w14:textId="72E8F630" w:rsidR="009C6A2A" w:rsidRPr="00CB430B" w:rsidRDefault="009C6A2A" w:rsidP="009C6A2A">
            <w:pPr>
              <w:pStyle w:val="TableCopy"/>
              <w:jc w:val="right"/>
            </w:pPr>
            <w:r w:rsidRPr="001D2EA6">
              <w:t>10</w:t>
            </w:r>
          </w:p>
        </w:tc>
        <w:tc>
          <w:tcPr>
            <w:tcW w:w="850" w:type="dxa"/>
          </w:tcPr>
          <w:p w14:paraId="59763ECF" w14:textId="6E397F74" w:rsidR="009C6A2A" w:rsidRPr="00CB430B" w:rsidRDefault="009C6A2A" w:rsidP="009C6A2A">
            <w:pPr>
              <w:pStyle w:val="TableCopy"/>
              <w:jc w:val="right"/>
            </w:pPr>
            <w:r w:rsidRPr="001D2EA6">
              <w:t>&lt;0.5</w:t>
            </w:r>
          </w:p>
        </w:tc>
        <w:tc>
          <w:tcPr>
            <w:tcW w:w="850" w:type="dxa"/>
          </w:tcPr>
          <w:p w14:paraId="28546112" w14:textId="2EDB7FCD" w:rsidR="009C6A2A" w:rsidRPr="00CB430B" w:rsidRDefault="009C6A2A" w:rsidP="009C6A2A">
            <w:pPr>
              <w:pStyle w:val="TableCopy"/>
              <w:jc w:val="right"/>
            </w:pPr>
            <w:r w:rsidRPr="001D2EA6">
              <w:t>18</w:t>
            </w:r>
          </w:p>
        </w:tc>
        <w:tc>
          <w:tcPr>
            <w:tcW w:w="850" w:type="dxa"/>
          </w:tcPr>
          <w:p w14:paraId="481CA929" w14:textId="35C29C49" w:rsidR="009C6A2A" w:rsidRPr="00CB430B" w:rsidRDefault="009C6A2A" w:rsidP="009C6A2A">
            <w:pPr>
              <w:pStyle w:val="TableCopy"/>
              <w:jc w:val="right"/>
            </w:pPr>
            <w:r w:rsidRPr="001D2EA6">
              <w:t>&lt;0.5</w:t>
            </w:r>
          </w:p>
        </w:tc>
        <w:tc>
          <w:tcPr>
            <w:tcW w:w="850" w:type="dxa"/>
          </w:tcPr>
          <w:p w14:paraId="0E925786" w14:textId="05F27AEF" w:rsidR="009C6A2A" w:rsidRPr="00CB430B" w:rsidRDefault="009C6A2A" w:rsidP="009C6A2A">
            <w:pPr>
              <w:pStyle w:val="TableCopy"/>
              <w:jc w:val="right"/>
            </w:pPr>
            <w:r w:rsidRPr="001D2EA6">
              <w:t>5</w:t>
            </w:r>
          </w:p>
        </w:tc>
        <w:tc>
          <w:tcPr>
            <w:tcW w:w="850" w:type="dxa"/>
          </w:tcPr>
          <w:p w14:paraId="1F346A0D" w14:textId="4262D134" w:rsidR="009C6A2A" w:rsidRPr="00CB430B" w:rsidRDefault="009C6A2A" w:rsidP="009C6A2A">
            <w:pPr>
              <w:pStyle w:val="TableCopy"/>
              <w:jc w:val="right"/>
            </w:pPr>
            <w:r w:rsidRPr="001D2EA6">
              <w:t>&lt;0.5</w:t>
            </w:r>
          </w:p>
        </w:tc>
        <w:tc>
          <w:tcPr>
            <w:tcW w:w="850" w:type="dxa"/>
          </w:tcPr>
          <w:p w14:paraId="38D53B4E" w14:textId="6400A270" w:rsidR="009C6A2A" w:rsidRPr="00CB430B" w:rsidRDefault="009C6A2A" w:rsidP="009C6A2A">
            <w:pPr>
              <w:pStyle w:val="TableCopy"/>
              <w:jc w:val="right"/>
            </w:pPr>
            <w:r w:rsidRPr="001D2EA6">
              <w:t>8</w:t>
            </w:r>
          </w:p>
        </w:tc>
        <w:tc>
          <w:tcPr>
            <w:tcW w:w="850" w:type="dxa"/>
          </w:tcPr>
          <w:p w14:paraId="6750FD38" w14:textId="076487C5" w:rsidR="009C6A2A" w:rsidRPr="00CB430B" w:rsidRDefault="009C6A2A" w:rsidP="009C6A2A">
            <w:pPr>
              <w:pStyle w:val="TableCopy"/>
              <w:jc w:val="right"/>
            </w:pPr>
            <w:r w:rsidRPr="001D2EA6">
              <w:t>&lt;0.5</w:t>
            </w:r>
          </w:p>
        </w:tc>
        <w:tc>
          <w:tcPr>
            <w:tcW w:w="1020" w:type="dxa"/>
          </w:tcPr>
          <w:p w14:paraId="290F3E0A" w14:textId="36B94551" w:rsidR="009C6A2A" w:rsidRPr="00CB430B" w:rsidRDefault="009C6A2A" w:rsidP="009C6A2A">
            <w:pPr>
              <w:pStyle w:val="TableCopy"/>
              <w:jc w:val="right"/>
            </w:pPr>
            <w:r w:rsidRPr="001D2EA6">
              <w:t>52%</w:t>
            </w:r>
          </w:p>
        </w:tc>
        <w:tc>
          <w:tcPr>
            <w:tcW w:w="1020" w:type="dxa"/>
          </w:tcPr>
          <w:p w14:paraId="48CBC04D" w14:textId="7CA50977" w:rsidR="009C6A2A" w:rsidRPr="00CB430B" w:rsidRDefault="009C6A2A" w:rsidP="009C6A2A">
            <w:pPr>
              <w:pStyle w:val="TableCopy"/>
              <w:jc w:val="right"/>
            </w:pPr>
            <w:r w:rsidRPr="001D2EA6">
              <w:t>43%</w:t>
            </w:r>
          </w:p>
        </w:tc>
        <w:tc>
          <w:tcPr>
            <w:tcW w:w="1020" w:type="dxa"/>
          </w:tcPr>
          <w:p w14:paraId="4B9D2C6E" w14:textId="626920A6" w:rsidR="009C6A2A" w:rsidRPr="0061438F" w:rsidRDefault="009C6A2A" w:rsidP="009C6A2A">
            <w:pPr>
              <w:pStyle w:val="TableCopy"/>
              <w:jc w:val="right"/>
            </w:pPr>
            <w:r w:rsidRPr="001D2EA6">
              <w:t>0%</w:t>
            </w:r>
          </w:p>
        </w:tc>
      </w:tr>
      <w:tr w:rsidR="009C6A2A" w:rsidRPr="00CB430B" w14:paraId="320E2B88" w14:textId="77777777" w:rsidTr="00B57524">
        <w:trPr>
          <w:cantSplit/>
          <w:trHeight w:val="20"/>
        </w:trPr>
        <w:tc>
          <w:tcPr>
            <w:tcW w:w="3685" w:type="dxa"/>
          </w:tcPr>
          <w:p w14:paraId="0977CC9E" w14:textId="76167B69" w:rsidR="009C6A2A" w:rsidRPr="00CB430B" w:rsidRDefault="009C6A2A" w:rsidP="009C6A2A">
            <w:pPr>
              <w:pStyle w:val="TableCopy"/>
            </w:pPr>
            <w:r w:rsidRPr="001D2EA6">
              <w:t>Cheese</w:t>
            </w:r>
          </w:p>
        </w:tc>
        <w:tc>
          <w:tcPr>
            <w:tcW w:w="850" w:type="dxa"/>
          </w:tcPr>
          <w:p w14:paraId="53F175FB" w14:textId="578955B1" w:rsidR="009C6A2A" w:rsidRPr="00CB430B" w:rsidRDefault="009C6A2A" w:rsidP="009C6A2A">
            <w:pPr>
              <w:pStyle w:val="TableCopy"/>
              <w:jc w:val="right"/>
            </w:pPr>
            <w:r w:rsidRPr="001D2EA6">
              <w:t>9</w:t>
            </w:r>
          </w:p>
        </w:tc>
        <w:tc>
          <w:tcPr>
            <w:tcW w:w="850" w:type="dxa"/>
          </w:tcPr>
          <w:p w14:paraId="7147FAF1" w14:textId="4AA94C87" w:rsidR="009C6A2A" w:rsidRPr="00CB430B" w:rsidRDefault="009C6A2A" w:rsidP="009C6A2A">
            <w:pPr>
              <w:pStyle w:val="TableCopy"/>
              <w:jc w:val="right"/>
            </w:pPr>
            <w:r w:rsidRPr="001D2EA6">
              <w:t>1</w:t>
            </w:r>
          </w:p>
        </w:tc>
        <w:tc>
          <w:tcPr>
            <w:tcW w:w="850" w:type="dxa"/>
          </w:tcPr>
          <w:p w14:paraId="7172EACE" w14:textId="5BE9C017" w:rsidR="009C6A2A" w:rsidRPr="00CB430B" w:rsidRDefault="009C6A2A" w:rsidP="009C6A2A">
            <w:pPr>
              <w:pStyle w:val="TableCopy"/>
              <w:jc w:val="right"/>
            </w:pPr>
            <w:r w:rsidRPr="001D2EA6">
              <w:t>31</w:t>
            </w:r>
          </w:p>
        </w:tc>
        <w:tc>
          <w:tcPr>
            <w:tcW w:w="850" w:type="dxa"/>
          </w:tcPr>
          <w:p w14:paraId="60A6D965" w14:textId="317B2585" w:rsidR="009C6A2A" w:rsidRPr="00CB430B" w:rsidRDefault="009C6A2A" w:rsidP="009C6A2A">
            <w:pPr>
              <w:pStyle w:val="TableCopy"/>
              <w:jc w:val="right"/>
            </w:pPr>
            <w:r w:rsidRPr="001D2EA6">
              <w:t>5</w:t>
            </w:r>
          </w:p>
        </w:tc>
        <w:tc>
          <w:tcPr>
            <w:tcW w:w="850" w:type="dxa"/>
          </w:tcPr>
          <w:p w14:paraId="7BEEDB91" w14:textId="5C5B401F" w:rsidR="009C6A2A" w:rsidRPr="00CB430B" w:rsidRDefault="009C6A2A" w:rsidP="009C6A2A">
            <w:pPr>
              <w:pStyle w:val="TableCopy"/>
              <w:jc w:val="right"/>
            </w:pPr>
            <w:r w:rsidRPr="001D2EA6">
              <w:t>20</w:t>
            </w:r>
          </w:p>
        </w:tc>
        <w:tc>
          <w:tcPr>
            <w:tcW w:w="850" w:type="dxa"/>
          </w:tcPr>
          <w:p w14:paraId="156A4EC0" w14:textId="33B7D92D" w:rsidR="009C6A2A" w:rsidRPr="00CB430B" w:rsidRDefault="009C6A2A" w:rsidP="009C6A2A">
            <w:pPr>
              <w:pStyle w:val="TableCopy"/>
              <w:jc w:val="right"/>
            </w:pPr>
            <w:r w:rsidRPr="001D2EA6">
              <w:t>3</w:t>
            </w:r>
          </w:p>
        </w:tc>
        <w:tc>
          <w:tcPr>
            <w:tcW w:w="850" w:type="dxa"/>
          </w:tcPr>
          <w:p w14:paraId="2A5BE601" w14:textId="2F136D1D" w:rsidR="009C6A2A" w:rsidRPr="00CB430B" w:rsidRDefault="009C6A2A" w:rsidP="009C6A2A">
            <w:pPr>
              <w:pStyle w:val="TableCopy"/>
              <w:jc w:val="right"/>
            </w:pPr>
            <w:r w:rsidRPr="001D2EA6">
              <w:t>16</w:t>
            </w:r>
          </w:p>
        </w:tc>
        <w:tc>
          <w:tcPr>
            <w:tcW w:w="850" w:type="dxa"/>
          </w:tcPr>
          <w:p w14:paraId="22938E6E" w14:textId="174DBC3E" w:rsidR="009C6A2A" w:rsidRPr="00CB430B" w:rsidRDefault="009C6A2A" w:rsidP="009C6A2A">
            <w:pPr>
              <w:pStyle w:val="TableCopy"/>
              <w:jc w:val="right"/>
            </w:pPr>
            <w:r w:rsidRPr="001D2EA6">
              <w:t>2</w:t>
            </w:r>
          </w:p>
        </w:tc>
        <w:tc>
          <w:tcPr>
            <w:tcW w:w="850" w:type="dxa"/>
          </w:tcPr>
          <w:p w14:paraId="11CBD22D" w14:textId="1C3B4DAC" w:rsidR="009C6A2A" w:rsidRPr="00CB430B" w:rsidRDefault="009C6A2A" w:rsidP="009C6A2A">
            <w:pPr>
              <w:pStyle w:val="TableCopy"/>
              <w:jc w:val="right"/>
            </w:pPr>
            <w:r w:rsidRPr="001D2EA6">
              <w:t>16</w:t>
            </w:r>
          </w:p>
        </w:tc>
        <w:tc>
          <w:tcPr>
            <w:tcW w:w="850" w:type="dxa"/>
          </w:tcPr>
          <w:p w14:paraId="534AD560" w14:textId="2A1F8D56" w:rsidR="009C6A2A" w:rsidRPr="00CB430B" w:rsidRDefault="009C6A2A" w:rsidP="009C6A2A">
            <w:pPr>
              <w:pStyle w:val="TableCopy"/>
              <w:jc w:val="right"/>
            </w:pPr>
            <w:r w:rsidRPr="001D2EA6">
              <w:t>1</w:t>
            </w:r>
          </w:p>
        </w:tc>
        <w:tc>
          <w:tcPr>
            <w:tcW w:w="1020" w:type="dxa"/>
          </w:tcPr>
          <w:p w14:paraId="78E89339" w14:textId="177DEB85" w:rsidR="009C6A2A" w:rsidRPr="00CB430B" w:rsidRDefault="009C6A2A" w:rsidP="009C6A2A">
            <w:pPr>
              <w:pStyle w:val="TableCopy"/>
              <w:jc w:val="right"/>
            </w:pPr>
            <w:r w:rsidRPr="001D2EA6">
              <w:t>1%</w:t>
            </w:r>
          </w:p>
        </w:tc>
        <w:tc>
          <w:tcPr>
            <w:tcW w:w="1020" w:type="dxa"/>
          </w:tcPr>
          <w:p w14:paraId="0D64D943" w14:textId="54C10789" w:rsidR="009C6A2A" w:rsidRPr="00CB430B" w:rsidRDefault="009C6A2A" w:rsidP="009C6A2A">
            <w:pPr>
              <w:pStyle w:val="TableCopy"/>
              <w:jc w:val="right"/>
            </w:pPr>
            <w:r w:rsidRPr="001D2EA6">
              <w:t>-9%</w:t>
            </w:r>
          </w:p>
        </w:tc>
        <w:tc>
          <w:tcPr>
            <w:tcW w:w="1020" w:type="dxa"/>
          </w:tcPr>
          <w:p w14:paraId="70EF9403" w14:textId="0C4AF1C8" w:rsidR="009C6A2A" w:rsidRPr="0061438F" w:rsidRDefault="009C6A2A" w:rsidP="009C6A2A">
            <w:pPr>
              <w:pStyle w:val="TableCopy"/>
              <w:jc w:val="right"/>
            </w:pPr>
            <w:r w:rsidRPr="001D2EA6">
              <w:t>1%</w:t>
            </w:r>
          </w:p>
        </w:tc>
      </w:tr>
      <w:tr w:rsidR="009C6A2A" w:rsidRPr="00CB430B" w14:paraId="21598F20" w14:textId="77777777" w:rsidTr="00B57524">
        <w:trPr>
          <w:cantSplit/>
          <w:trHeight w:val="20"/>
        </w:trPr>
        <w:tc>
          <w:tcPr>
            <w:tcW w:w="3685" w:type="dxa"/>
          </w:tcPr>
          <w:p w14:paraId="64A8BE5F" w14:textId="322A456C" w:rsidR="009C6A2A" w:rsidRPr="00CB430B" w:rsidRDefault="009C6A2A" w:rsidP="009C6A2A">
            <w:pPr>
              <w:pStyle w:val="TableCopy"/>
            </w:pPr>
            <w:r w:rsidRPr="001D2EA6">
              <w:t>Fresh milk and cream</w:t>
            </w:r>
          </w:p>
        </w:tc>
        <w:tc>
          <w:tcPr>
            <w:tcW w:w="850" w:type="dxa"/>
          </w:tcPr>
          <w:p w14:paraId="389C24AB" w14:textId="1AB609D1" w:rsidR="009C6A2A" w:rsidRPr="00CB430B" w:rsidRDefault="009C6A2A" w:rsidP="009C6A2A">
            <w:pPr>
              <w:pStyle w:val="TableCopy"/>
              <w:jc w:val="right"/>
            </w:pPr>
            <w:r w:rsidRPr="001D2EA6">
              <w:t>&lt;0.5</w:t>
            </w:r>
          </w:p>
        </w:tc>
        <w:tc>
          <w:tcPr>
            <w:tcW w:w="850" w:type="dxa"/>
          </w:tcPr>
          <w:p w14:paraId="59378C03" w14:textId="54A358A3" w:rsidR="009C6A2A" w:rsidRPr="00CB430B" w:rsidRDefault="009C6A2A" w:rsidP="009C6A2A">
            <w:pPr>
              <w:pStyle w:val="TableCopy"/>
              <w:jc w:val="right"/>
            </w:pPr>
            <w:r w:rsidRPr="001D2EA6">
              <w:t>&lt;0.5</w:t>
            </w:r>
          </w:p>
        </w:tc>
        <w:tc>
          <w:tcPr>
            <w:tcW w:w="850" w:type="dxa"/>
          </w:tcPr>
          <w:p w14:paraId="43032B67" w14:textId="198C4A85" w:rsidR="009C6A2A" w:rsidRPr="00CB430B" w:rsidRDefault="009C6A2A" w:rsidP="009C6A2A">
            <w:pPr>
              <w:pStyle w:val="TableCopy"/>
              <w:jc w:val="right"/>
            </w:pPr>
            <w:r w:rsidRPr="001D2EA6">
              <w:t>1</w:t>
            </w:r>
          </w:p>
        </w:tc>
        <w:tc>
          <w:tcPr>
            <w:tcW w:w="850" w:type="dxa"/>
          </w:tcPr>
          <w:p w14:paraId="6BA4DFDD" w14:textId="361399F9" w:rsidR="009C6A2A" w:rsidRPr="00CB430B" w:rsidRDefault="009C6A2A" w:rsidP="009C6A2A">
            <w:pPr>
              <w:pStyle w:val="TableCopy"/>
              <w:jc w:val="right"/>
            </w:pPr>
            <w:r w:rsidRPr="001D2EA6">
              <w:t>&lt;0.5</w:t>
            </w:r>
          </w:p>
        </w:tc>
        <w:tc>
          <w:tcPr>
            <w:tcW w:w="850" w:type="dxa"/>
          </w:tcPr>
          <w:p w14:paraId="2F2D0C22" w14:textId="77777777" w:rsidR="009C6A2A" w:rsidRPr="00CB430B" w:rsidRDefault="009C6A2A" w:rsidP="009C6A2A">
            <w:pPr>
              <w:pStyle w:val="TableCopy"/>
              <w:jc w:val="right"/>
            </w:pPr>
          </w:p>
        </w:tc>
        <w:tc>
          <w:tcPr>
            <w:tcW w:w="850" w:type="dxa"/>
          </w:tcPr>
          <w:p w14:paraId="6E374F16" w14:textId="77777777" w:rsidR="009C6A2A" w:rsidRPr="00CB430B" w:rsidRDefault="009C6A2A" w:rsidP="009C6A2A">
            <w:pPr>
              <w:pStyle w:val="TableCopy"/>
              <w:jc w:val="right"/>
            </w:pPr>
          </w:p>
        </w:tc>
        <w:tc>
          <w:tcPr>
            <w:tcW w:w="850" w:type="dxa"/>
          </w:tcPr>
          <w:p w14:paraId="5AE1FDEB" w14:textId="77777777" w:rsidR="009C6A2A" w:rsidRPr="00CB430B" w:rsidRDefault="009C6A2A" w:rsidP="009C6A2A">
            <w:pPr>
              <w:pStyle w:val="TableCopy"/>
              <w:jc w:val="right"/>
            </w:pPr>
          </w:p>
        </w:tc>
        <w:tc>
          <w:tcPr>
            <w:tcW w:w="850" w:type="dxa"/>
          </w:tcPr>
          <w:p w14:paraId="2AD71530" w14:textId="77777777" w:rsidR="009C6A2A" w:rsidRPr="00CB430B" w:rsidRDefault="009C6A2A" w:rsidP="009C6A2A">
            <w:pPr>
              <w:pStyle w:val="TableCopy"/>
              <w:jc w:val="right"/>
            </w:pPr>
          </w:p>
        </w:tc>
        <w:tc>
          <w:tcPr>
            <w:tcW w:w="850" w:type="dxa"/>
          </w:tcPr>
          <w:p w14:paraId="18548CBC" w14:textId="77777777" w:rsidR="009C6A2A" w:rsidRPr="00CB430B" w:rsidRDefault="009C6A2A" w:rsidP="009C6A2A">
            <w:pPr>
              <w:pStyle w:val="TableCopy"/>
              <w:jc w:val="right"/>
            </w:pPr>
          </w:p>
        </w:tc>
        <w:tc>
          <w:tcPr>
            <w:tcW w:w="850" w:type="dxa"/>
          </w:tcPr>
          <w:p w14:paraId="7EA7C7E8" w14:textId="77777777" w:rsidR="009C6A2A" w:rsidRPr="00CB430B" w:rsidRDefault="009C6A2A" w:rsidP="009C6A2A">
            <w:pPr>
              <w:pStyle w:val="TableCopy"/>
              <w:jc w:val="right"/>
            </w:pPr>
          </w:p>
        </w:tc>
        <w:tc>
          <w:tcPr>
            <w:tcW w:w="1020" w:type="dxa"/>
          </w:tcPr>
          <w:p w14:paraId="05AD17A8" w14:textId="77777777" w:rsidR="009C6A2A" w:rsidRPr="00CB430B" w:rsidRDefault="009C6A2A" w:rsidP="009C6A2A">
            <w:pPr>
              <w:pStyle w:val="TableCopy"/>
              <w:jc w:val="right"/>
            </w:pPr>
          </w:p>
        </w:tc>
        <w:tc>
          <w:tcPr>
            <w:tcW w:w="1020" w:type="dxa"/>
          </w:tcPr>
          <w:p w14:paraId="5C712B9F" w14:textId="77777777" w:rsidR="009C6A2A" w:rsidRPr="00CB430B" w:rsidRDefault="009C6A2A" w:rsidP="009C6A2A">
            <w:pPr>
              <w:pStyle w:val="TableCopy"/>
              <w:jc w:val="right"/>
            </w:pPr>
          </w:p>
        </w:tc>
        <w:tc>
          <w:tcPr>
            <w:tcW w:w="1020" w:type="dxa"/>
          </w:tcPr>
          <w:p w14:paraId="7CA35750" w14:textId="2906AE24" w:rsidR="009C6A2A" w:rsidRPr="0061438F" w:rsidRDefault="009C6A2A" w:rsidP="009C6A2A">
            <w:pPr>
              <w:pStyle w:val="TableCopy"/>
              <w:jc w:val="right"/>
            </w:pPr>
            <w:r w:rsidRPr="001D2EA6">
              <w:t>0%</w:t>
            </w:r>
          </w:p>
        </w:tc>
      </w:tr>
      <w:tr w:rsidR="009C6A2A" w:rsidRPr="00CB430B" w14:paraId="20C4D34F" w14:textId="77777777" w:rsidTr="00B57524">
        <w:trPr>
          <w:cantSplit/>
          <w:trHeight w:val="20"/>
        </w:trPr>
        <w:tc>
          <w:tcPr>
            <w:tcW w:w="3685" w:type="dxa"/>
          </w:tcPr>
          <w:p w14:paraId="03D48A3B" w14:textId="005355E7" w:rsidR="009C6A2A" w:rsidRPr="00CB430B" w:rsidRDefault="009C6A2A" w:rsidP="009C6A2A">
            <w:pPr>
              <w:pStyle w:val="TableCopy"/>
            </w:pPr>
            <w:r w:rsidRPr="001D2EA6">
              <w:t>Ice cream</w:t>
            </w:r>
          </w:p>
        </w:tc>
        <w:tc>
          <w:tcPr>
            <w:tcW w:w="850" w:type="dxa"/>
          </w:tcPr>
          <w:p w14:paraId="0BC7B77A" w14:textId="18132296" w:rsidR="009C6A2A" w:rsidRPr="00CB430B" w:rsidRDefault="009C6A2A" w:rsidP="009C6A2A">
            <w:pPr>
              <w:pStyle w:val="TableCopy"/>
              <w:jc w:val="right"/>
            </w:pPr>
            <w:r w:rsidRPr="001D2EA6">
              <w:t>3</w:t>
            </w:r>
          </w:p>
        </w:tc>
        <w:tc>
          <w:tcPr>
            <w:tcW w:w="850" w:type="dxa"/>
          </w:tcPr>
          <w:p w14:paraId="07D68616" w14:textId="312299A7" w:rsidR="009C6A2A" w:rsidRPr="00CB430B" w:rsidRDefault="009C6A2A" w:rsidP="009C6A2A">
            <w:pPr>
              <w:pStyle w:val="TableCopy"/>
              <w:jc w:val="right"/>
            </w:pPr>
            <w:r w:rsidRPr="001D2EA6">
              <w:t>&lt;0.5</w:t>
            </w:r>
          </w:p>
        </w:tc>
        <w:tc>
          <w:tcPr>
            <w:tcW w:w="850" w:type="dxa"/>
          </w:tcPr>
          <w:p w14:paraId="4BE2A766" w14:textId="176D769D" w:rsidR="009C6A2A" w:rsidRPr="00CB430B" w:rsidRDefault="009C6A2A" w:rsidP="009C6A2A">
            <w:pPr>
              <w:pStyle w:val="TableCopy"/>
              <w:jc w:val="right"/>
            </w:pPr>
            <w:r w:rsidRPr="001D2EA6">
              <w:t>&lt;0.5</w:t>
            </w:r>
          </w:p>
        </w:tc>
        <w:tc>
          <w:tcPr>
            <w:tcW w:w="850" w:type="dxa"/>
          </w:tcPr>
          <w:p w14:paraId="513CD0BE" w14:textId="5D6C3402" w:rsidR="009C6A2A" w:rsidRPr="00CB430B" w:rsidRDefault="009C6A2A" w:rsidP="009C6A2A">
            <w:pPr>
              <w:pStyle w:val="TableCopy"/>
              <w:jc w:val="right"/>
            </w:pPr>
            <w:r w:rsidRPr="001D2EA6">
              <w:t>&lt;0.5</w:t>
            </w:r>
          </w:p>
        </w:tc>
        <w:tc>
          <w:tcPr>
            <w:tcW w:w="850" w:type="dxa"/>
          </w:tcPr>
          <w:p w14:paraId="2520D6F3" w14:textId="1B141BCD" w:rsidR="009C6A2A" w:rsidRPr="00CB430B" w:rsidRDefault="009C6A2A" w:rsidP="009C6A2A">
            <w:pPr>
              <w:pStyle w:val="TableCopy"/>
              <w:jc w:val="right"/>
            </w:pPr>
            <w:r w:rsidRPr="001D2EA6">
              <w:t>&lt;0.5</w:t>
            </w:r>
          </w:p>
        </w:tc>
        <w:tc>
          <w:tcPr>
            <w:tcW w:w="850" w:type="dxa"/>
          </w:tcPr>
          <w:p w14:paraId="77E2FE84" w14:textId="6D7B509A" w:rsidR="009C6A2A" w:rsidRPr="00CB430B" w:rsidRDefault="009C6A2A" w:rsidP="009C6A2A">
            <w:pPr>
              <w:pStyle w:val="TableCopy"/>
              <w:jc w:val="right"/>
            </w:pPr>
            <w:r w:rsidRPr="001D2EA6">
              <w:t>&lt;0.5</w:t>
            </w:r>
          </w:p>
        </w:tc>
        <w:tc>
          <w:tcPr>
            <w:tcW w:w="850" w:type="dxa"/>
          </w:tcPr>
          <w:p w14:paraId="5A4B10C7" w14:textId="2ED00893" w:rsidR="009C6A2A" w:rsidRPr="00CB430B" w:rsidRDefault="009C6A2A" w:rsidP="009C6A2A">
            <w:pPr>
              <w:pStyle w:val="TableCopy"/>
              <w:jc w:val="right"/>
            </w:pPr>
            <w:r w:rsidRPr="001D2EA6">
              <w:t>&lt;0.5</w:t>
            </w:r>
          </w:p>
        </w:tc>
        <w:tc>
          <w:tcPr>
            <w:tcW w:w="850" w:type="dxa"/>
          </w:tcPr>
          <w:p w14:paraId="0CCF81D4" w14:textId="7DE5C724" w:rsidR="009C6A2A" w:rsidRPr="00CB430B" w:rsidRDefault="009C6A2A" w:rsidP="009C6A2A">
            <w:pPr>
              <w:pStyle w:val="TableCopy"/>
              <w:jc w:val="right"/>
            </w:pPr>
            <w:r w:rsidRPr="001D2EA6">
              <w:t>&lt;0.5</w:t>
            </w:r>
          </w:p>
        </w:tc>
        <w:tc>
          <w:tcPr>
            <w:tcW w:w="850" w:type="dxa"/>
          </w:tcPr>
          <w:p w14:paraId="0FB46C33" w14:textId="7315A4D0" w:rsidR="009C6A2A" w:rsidRPr="00CB430B" w:rsidRDefault="009C6A2A" w:rsidP="009C6A2A">
            <w:pPr>
              <w:pStyle w:val="TableCopy"/>
              <w:jc w:val="right"/>
            </w:pPr>
            <w:r w:rsidRPr="001D2EA6">
              <w:t>&lt;0.5</w:t>
            </w:r>
          </w:p>
        </w:tc>
        <w:tc>
          <w:tcPr>
            <w:tcW w:w="850" w:type="dxa"/>
          </w:tcPr>
          <w:p w14:paraId="17A78D43" w14:textId="2060BFC4" w:rsidR="009C6A2A" w:rsidRPr="00CB430B" w:rsidRDefault="009C6A2A" w:rsidP="009C6A2A">
            <w:pPr>
              <w:pStyle w:val="TableCopy"/>
              <w:jc w:val="right"/>
            </w:pPr>
            <w:r w:rsidRPr="001D2EA6">
              <w:t>&lt;0.5</w:t>
            </w:r>
          </w:p>
        </w:tc>
        <w:tc>
          <w:tcPr>
            <w:tcW w:w="1020" w:type="dxa"/>
          </w:tcPr>
          <w:p w14:paraId="11E307AD" w14:textId="3AA993F3" w:rsidR="009C6A2A" w:rsidRPr="00CB430B" w:rsidRDefault="009C6A2A" w:rsidP="009C6A2A">
            <w:pPr>
              <w:pStyle w:val="TableCopy"/>
              <w:jc w:val="right"/>
            </w:pPr>
            <w:r w:rsidRPr="001D2EA6">
              <w:t>-4%</w:t>
            </w:r>
          </w:p>
        </w:tc>
        <w:tc>
          <w:tcPr>
            <w:tcW w:w="1020" w:type="dxa"/>
          </w:tcPr>
          <w:p w14:paraId="4DAA4480" w14:textId="169DB1A3" w:rsidR="009C6A2A" w:rsidRPr="00CB430B" w:rsidRDefault="009C6A2A" w:rsidP="009C6A2A">
            <w:pPr>
              <w:pStyle w:val="TableCopy"/>
              <w:jc w:val="right"/>
            </w:pPr>
            <w:r w:rsidRPr="001D2EA6">
              <w:t>-3%</w:t>
            </w:r>
          </w:p>
        </w:tc>
        <w:tc>
          <w:tcPr>
            <w:tcW w:w="1020" w:type="dxa"/>
          </w:tcPr>
          <w:p w14:paraId="1812B560" w14:textId="3AB48452" w:rsidR="009C6A2A" w:rsidRPr="0061438F" w:rsidRDefault="009C6A2A" w:rsidP="009C6A2A">
            <w:pPr>
              <w:pStyle w:val="TableCopy"/>
              <w:jc w:val="right"/>
            </w:pPr>
            <w:r w:rsidRPr="001D2EA6">
              <w:t>0%</w:t>
            </w:r>
          </w:p>
        </w:tc>
      </w:tr>
      <w:tr w:rsidR="009C6A2A" w:rsidRPr="00CB430B" w14:paraId="58F49EFE" w14:textId="77777777" w:rsidTr="00B57524">
        <w:trPr>
          <w:cantSplit/>
          <w:trHeight w:val="20"/>
        </w:trPr>
        <w:tc>
          <w:tcPr>
            <w:tcW w:w="3685" w:type="dxa"/>
          </w:tcPr>
          <w:p w14:paraId="39EB305A" w14:textId="3A4509EB" w:rsidR="009C6A2A" w:rsidRPr="00CB430B" w:rsidRDefault="009C6A2A" w:rsidP="009C6A2A">
            <w:pPr>
              <w:pStyle w:val="TableCopy"/>
            </w:pPr>
            <w:r w:rsidRPr="001D2EA6">
              <w:t>Milk albumin</w:t>
            </w:r>
          </w:p>
        </w:tc>
        <w:tc>
          <w:tcPr>
            <w:tcW w:w="850" w:type="dxa"/>
          </w:tcPr>
          <w:p w14:paraId="0EAABE72" w14:textId="059A44D5" w:rsidR="009C6A2A" w:rsidRPr="00CB430B" w:rsidRDefault="009C6A2A" w:rsidP="009C6A2A">
            <w:pPr>
              <w:pStyle w:val="TableCopy"/>
              <w:jc w:val="right"/>
            </w:pPr>
            <w:r w:rsidRPr="001D2EA6">
              <w:t>5</w:t>
            </w:r>
          </w:p>
        </w:tc>
        <w:tc>
          <w:tcPr>
            <w:tcW w:w="850" w:type="dxa"/>
          </w:tcPr>
          <w:p w14:paraId="4758D569" w14:textId="0A4F454C" w:rsidR="009C6A2A" w:rsidRPr="00CB430B" w:rsidRDefault="009C6A2A" w:rsidP="009C6A2A">
            <w:pPr>
              <w:pStyle w:val="TableCopy"/>
              <w:jc w:val="right"/>
            </w:pPr>
            <w:r w:rsidRPr="001D2EA6">
              <w:t>&lt;0.5</w:t>
            </w:r>
          </w:p>
        </w:tc>
        <w:tc>
          <w:tcPr>
            <w:tcW w:w="850" w:type="dxa"/>
          </w:tcPr>
          <w:p w14:paraId="35FFE740" w14:textId="1E2224A4" w:rsidR="009C6A2A" w:rsidRPr="00CB430B" w:rsidRDefault="009C6A2A" w:rsidP="009C6A2A">
            <w:pPr>
              <w:pStyle w:val="TableCopy"/>
              <w:jc w:val="right"/>
            </w:pPr>
            <w:r w:rsidRPr="001D2EA6">
              <w:t>4</w:t>
            </w:r>
          </w:p>
        </w:tc>
        <w:tc>
          <w:tcPr>
            <w:tcW w:w="850" w:type="dxa"/>
          </w:tcPr>
          <w:p w14:paraId="35574E61" w14:textId="1EE46B9E" w:rsidR="009C6A2A" w:rsidRPr="00CB430B" w:rsidRDefault="009C6A2A" w:rsidP="009C6A2A">
            <w:pPr>
              <w:pStyle w:val="TableCopy"/>
              <w:jc w:val="right"/>
            </w:pPr>
            <w:r w:rsidRPr="001D2EA6">
              <w:t>&lt;0.5</w:t>
            </w:r>
          </w:p>
        </w:tc>
        <w:tc>
          <w:tcPr>
            <w:tcW w:w="850" w:type="dxa"/>
          </w:tcPr>
          <w:p w14:paraId="7166A7B1" w14:textId="3C013D2D" w:rsidR="009C6A2A" w:rsidRPr="00CB430B" w:rsidRDefault="009C6A2A" w:rsidP="009C6A2A">
            <w:pPr>
              <w:pStyle w:val="TableCopy"/>
              <w:jc w:val="right"/>
            </w:pPr>
            <w:r w:rsidRPr="001D2EA6">
              <w:t>5</w:t>
            </w:r>
          </w:p>
        </w:tc>
        <w:tc>
          <w:tcPr>
            <w:tcW w:w="850" w:type="dxa"/>
          </w:tcPr>
          <w:p w14:paraId="0A3C23F2" w14:textId="1694CAB5" w:rsidR="009C6A2A" w:rsidRPr="00CB430B" w:rsidRDefault="009C6A2A" w:rsidP="009C6A2A">
            <w:pPr>
              <w:pStyle w:val="TableCopy"/>
              <w:jc w:val="right"/>
            </w:pPr>
            <w:r w:rsidRPr="001D2EA6">
              <w:t>&lt;0.5</w:t>
            </w:r>
          </w:p>
        </w:tc>
        <w:tc>
          <w:tcPr>
            <w:tcW w:w="850" w:type="dxa"/>
          </w:tcPr>
          <w:p w14:paraId="403BAB18" w14:textId="65312FAF" w:rsidR="009C6A2A" w:rsidRPr="00CB430B" w:rsidRDefault="009C6A2A" w:rsidP="009C6A2A">
            <w:pPr>
              <w:pStyle w:val="TableCopy"/>
              <w:jc w:val="right"/>
            </w:pPr>
            <w:r w:rsidRPr="001D2EA6">
              <w:t>3</w:t>
            </w:r>
          </w:p>
        </w:tc>
        <w:tc>
          <w:tcPr>
            <w:tcW w:w="850" w:type="dxa"/>
          </w:tcPr>
          <w:p w14:paraId="4C1F89B1" w14:textId="2AFF33AD" w:rsidR="009C6A2A" w:rsidRPr="00CB430B" w:rsidRDefault="009C6A2A" w:rsidP="009C6A2A">
            <w:pPr>
              <w:pStyle w:val="TableCopy"/>
              <w:jc w:val="right"/>
            </w:pPr>
            <w:r w:rsidRPr="001D2EA6">
              <w:t>&lt;0.5</w:t>
            </w:r>
          </w:p>
        </w:tc>
        <w:tc>
          <w:tcPr>
            <w:tcW w:w="850" w:type="dxa"/>
          </w:tcPr>
          <w:p w14:paraId="70F21A33" w14:textId="1B6E4B4B" w:rsidR="009C6A2A" w:rsidRPr="00CB430B" w:rsidRDefault="009C6A2A" w:rsidP="009C6A2A">
            <w:pPr>
              <w:pStyle w:val="TableCopy"/>
              <w:jc w:val="right"/>
            </w:pPr>
            <w:r w:rsidRPr="001D2EA6">
              <w:t>1</w:t>
            </w:r>
          </w:p>
        </w:tc>
        <w:tc>
          <w:tcPr>
            <w:tcW w:w="850" w:type="dxa"/>
          </w:tcPr>
          <w:p w14:paraId="12E3FAA2" w14:textId="714B2EBF" w:rsidR="009C6A2A" w:rsidRPr="00CB430B" w:rsidRDefault="009C6A2A" w:rsidP="009C6A2A">
            <w:pPr>
              <w:pStyle w:val="TableCopy"/>
              <w:jc w:val="right"/>
            </w:pPr>
            <w:r w:rsidRPr="001D2EA6">
              <w:t>&lt;0.5</w:t>
            </w:r>
          </w:p>
        </w:tc>
        <w:tc>
          <w:tcPr>
            <w:tcW w:w="1020" w:type="dxa"/>
          </w:tcPr>
          <w:p w14:paraId="4F12E61A" w14:textId="6C4D3F8F" w:rsidR="009C6A2A" w:rsidRPr="00CB430B" w:rsidRDefault="009C6A2A" w:rsidP="009C6A2A">
            <w:pPr>
              <w:pStyle w:val="TableCopy"/>
              <w:jc w:val="right"/>
            </w:pPr>
            <w:r w:rsidRPr="001D2EA6">
              <w:t>-60%</w:t>
            </w:r>
          </w:p>
        </w:tc>
        <w:tc>
          <w:tcPr>
            <w:tcW w:w="1020" w:type="dxa"/>
          </w:tcPr>
          <w:p w14:paraId="231257B4" w14:textId="6A8C399F" w:rsidR="009C6A2A" w:rsidRPr="00CB430B" w:rsidRDefault="009C6A2A" w:rsidP="009C6A2A">
            <w:pPr>
              <w:pStyle w:val="TableCopy"/>
              <w:jc w:val="right"/>
            </w:pPr>
            <w:r w:rsidRPr="001D2EA6">
              <w:t>-84%</w:t>
            </w:r>
          </w:p>
        </w:tc>
        <w:tc>
          <w:tcPr>
            <w:tcW w:w="1020" w:type="dxa"/>
          </w:tcPr>
          <w:p w14:paraId="11BB4938" w14:textId="208B7F86" w:rsidR="009C6A2A" w:rsidRPr="0061438F" w:rsidRDefault="009C6A2A" w:rsidP="009C6A2A">
            <w:pPr>
              <w:pStyle w:val="TableCopy"/>
              <w:jc w:val="right"/>
            </w:pPr>
            <w:r w:rsidRPr="001D2EA6">
              <w:t>0%</w:t>
            </w:r>
          </w:p>
        </w:tc>
      </w:tr>
      <w:tr w:rsidR="009C6A2A" w:rsidRPr="00CB430B" w14:paraId="119F0834" w14:textId="77777777" w:rsidTr="00B57524">
        <w:trPr>
          <w:cantSplit/>
          <w:trHeight w:val="20"/>
        </w:trPr>
        <w:tc>
          <w:tcPr>
            <w:tcW w:w="3685" w:type="dxa"/>
          </w:tcPr>
          <w:p w14:paraId="3B845236" w14:textId="22A80DB3" w:rsidR="009C6A2A" w:rsidRPr="00CB430B" w:rsidRDefault="009C6A2A" w:rsidP="009C6A2A">
            <w:pPr>
              <w:pStyle w:val="TableCopy"/>
            </w:pPr>
            <w:r w:rsidRPr="001D2EA6">
              <w:t>Powdered milk and cream</w:t>
            </w:r>
          </w:p>
        </w:tc>
        <w:tc>
          <w:tcPr>
            <w:tcW w:w="850" w:type="dxa"/>
          </w:tcPr>
          <w:p w14:paraId="5E52B696" w14:textId="24225396" w:rsidR="009C6A2A" w:rsidRPr="00CB430B" w:rsidRDefault="009C6A2A" w:rsidP="009C6A2A">
            <w:pPr>
              <w:pStyle w:val="TableCopy"/>
              <w:jc w:val="right"/>
            </w:pPr>
            <w:r w:rsidRPr="001D2EA6">
              <w:t>3</w:t>
            </w:r>
          </w:p>
        </w:tc>
        <w:tc>
          <w:tcPr>
            <w:tcW w:w="850" w:type="dxa"/>
          </w:tcPr>
          <w:p w14:paraId="26337195" w14:textId="53ED66E0" w:rsidR="009C6A2A" w:rsidRPr="00CB430B" w:rsidRDefault="009C6A2A" w:rsidP="009C6A2A">
            <w:pPr>
              <w:pStyle w:val="TableCopy"/>
              <w:jc w:val="right"/>
            </w:pPr>
            <w:r w:rsidRPr="001D2EA6">
              <w:t>&lt;0.5</w:t>
            </w:r>
          </w:p>
        </w:tc>
        <w:tc>
          <w:tcPr>
            <w:tcW w:w="850" w:type="dxa"/>
          </w:tcPr>
          <w:p w14:paraId="1E9939D9" w14:textId="77777777" w:rsidR="009C6A2A" w:rsidRPr="00CB430B" w:rsidRDefault="009C6A2A" w:rsidP="009C6A2A">
            <w:pPr>
              <w:pStyle w:val="TableCopy"/>
              <w:jc w:val="right"/>
            </w:pPr>
          </w:p>
        </w:tc>
        <w:tc>
          <w:tcPr>
            <w:tcW w:w="850" w:type="dxa"/>
          </w:tcPr>
          <w:p w14:paraId="774CEFB4" w14:textId="77777777" w:rsidR="009C6A2A" w:rsidRPr="00CB430B" w:rsidRDefault="009C6A2A" w:rsidP="009C6A2A">
            <w:pPr>
              <w:pStyle w:val="TableCopy"/>
              <w:jc w:val="right"/>
            </w:pPr>
          </w:p>
        </w:tc>
        <w:tc>
          <w:tcPr>
            <w:tcW w:w="850" w:type="dxa"/>
          </w:tcPr>
          <w:p w14:paraId="5D94BD3B" w14:textId="559080DB" w:rsidR="009C6A2A" w:rsidRPr="00CB430B" w:rsidRDefault="009C6A2A" w:rsidP="009C6A2A">
            <w:pPr>
              <w:pStyle w:val="TableCopy"/>
              <w:jc w:val="right"/>
            </w:pPr>
            <w:r w:rsidRPr="001D2EA6">
              <w:t>&lt;0.5</w:t>
            </w:r>
          </w:p>
        </w:tc>
        <w:tc>
          <w:tcPr>
            <w:tcW w:w="850" w:type="dxa"/>
          </w:tcPr>
          <w:p w14:paraId="2E2C6F8E" w14:textId="23AC3777" w:rsidR="009C6A2A" w:rsidRPr="00CB430B" w:rsidRDefault="009C6A2A" w:rsidP="009C6A2A">
            <w:pPr>
              <w:pStyle w:val="TableCopy"/>
              <w:jc w:val="right"/>
            </w:pPr>
            <w:r w:rsidRPr="001D2EA6">
              <w:t>&lt;0.5</w:t>
            </w:r>
          </w:p>
        </w:tc>
        <w:tc>
          <w:tcPr>
            <w:tcW w:w="850" w:type="dxa"/>
          </w:tcPr>
          <w:p w14:paraId="79C05C5F" w14:textId="20D884E8" w:rsidR="009C6A2A" w:rsidRPr="00CB430B" w:rsidRDefault="009C6A2A" w:rsidP="009C6A2A">
            <w:pPr>
              <w:pStyle w:val="TableCopy"/>
              <w:jc w:val="right"/>
            </w:pPr>
            <w:r w:rsidRPr="001D2EA6">
              <w:t>&lt;0.5</w:t>
            </w:r>
          </w:p>
        </w:tc>
        <w:tc>
          <w:tcPr>
            <w:tcW w:w="850" w:type="dxa"/>
          </w:tcPr>
          <w:p w14:paraId="63A494C8" w14:textId="2D6F865C" w:rsidR="009C6A2A" w:rsidRPr="00CB430B" w:rsidRDefault="009C6A2A" w:rsidP="009C6A2A">
            <w:pPr>
              <w:pStyle w:val="TableCopy"/>
              <w:jc w:val="right"/>
            </w:pPr>
            <w:r w:rsidRPr="001D2EA6">
              <w:t>&lt;0.5</w:t>
            </w:r>
          </w:p>
        </w:tc>
        <w:tc>
          <w:tcPr>
            <w:tcW w:w="850" w:type="dxa"/>
          </w:tcPr>
          <w:p w14:paraId="3BECA8A1" w14:textId="2A82353D" w:rsidR="009C6A2A" w:rsidRPr="00CB430B" w:rsidRDefault="009C6A2A" w:rsidP="009C6A2A">
            <w:pPr>
              <w:pStyle w:val="TableCopy"/>
              <w:jc w:val="right"/>
            </w:pPr>
            <w:r w:rsidRPr="001D2EA6">
              <w:t>&lt;0.5</w:t>
            </w:r>
          </w:p>
        </w:tc>
        <w:tc>
          <w:tcPr>
            <w:tcW w:w="850" w:type="dxa"/>
          </w:tcPr>
          <w:p w14:paraId="010DF884" w14:textId="60413961" w:rsidR="009C6A2A" w:rsidRPr="00CB430B" w:rsidRDefault="009C6A2A" w:rsidP="009C6A2A">
            <w:pPr>
              <w:pStyle w:val="TableCopy"/>
              <w:jc w:val="right"/>
            </w:pPr>
            <w:r w:rsidRPr="001D2EA6">
              <w:t>&lt;0.5</w:t>
            </w:r>
          </w:p>
        </w:tc>
        <w:tc>
          <w:tcPr>
            <w:tcW w:w="1020" w:type="dxa"/>
          </w:tcPr>
          <w:p w14:paraId="10039322" w14:textId="41431E5F" w:rsidR="009C6A2A" w:rsidRPr="00CB430B" w:rsidRDefault="009C6A2A" w:rsidP="009C6A2A">
            <w:pPr>
              <w:pStyle w:val="TableCopy"/>
              <w:jc w:val="right"/>
            </w:pPr>
            <w:r w:rsidRPr="001D2EA6">
              <w:t>1194%</w:t>
            </w:r>
          </w:p>
        </w:tc>
        <w:tc>
          <w:tcPr>
            <w:tcW w:w="1020" w:type="dxa"/>
          </w:tcPr>
          <w:p w14:paraId="74303526" w14:textId="46F0FE13" w:rsidR="009C6A2A" w:rsidRPr="00CB430B" w:rsidRDefault="009C6A2A" w:rsidP="009C6A2A">
            <w:pPr>
              <w:pStyle w:val="TableCopy"/>
              <w:jc w:val="right"/>
            </w:pPr>
            <w:r w:rsidRPr="001D2EA6">
              <w:t>1098%</w:t>
            </w:r>
          </w:p>
        </w:tc>
        <w:tc>
          <w:tcPr>
            <w:tcW w:w="1020" w:type="dxa"/>
          </w:tcPr>
          <w:p w14:paraId="7873E82D" w14:textId="264FF765" w:rsidR="009C6A2A" w:rsidRPr="0061438F" w:rsidRDefault="009C6A2A" w:rsidP="009C6A2A">
            <w:pPr>
              <w:pStyle w:val="TableCopy"/>
              <w:jc w:val="right"/>
            </w:pPr>
            <w:r w:rsidRPr="001D2EA6">
              <w:t>0%</w:t>
            </w:r>
          </w:p>
        </w:tc>
      </w:tr>
      <w:tr w:rsidR="009C6A2A" w:rsidRPr="00CB430B" w14:paraId="6F70CC4E" w14:textId="77777777" w:rsidTr="00B57524">
        <w:trPr>
          <w:cantSplit/>
          <w:trHeight w:val="20"/>
        </w:trPr>
        <w:tc>
          <w:tcPr>
            <w:tcW w:w="3685" w:type="dxa"/>
          </w:tcPr>
          <w:p w14:paraId="1D0A5E20" w14:textId="64D2A505" w:rsidR="009C6A2A" w:rsidRPr="00CB430B" w:rsidRDefault="009C6A2A" w:rsidP="009C6A2A">
            <w:pPr>
              <w:pStyle w:val="TableCopy"/>
            </w:pPr>
            <w:r w:rsidRPr="001D2EA6">
              <w:t>Whey products</w:t>
            </w:r>
          </w:p>
        </w:tc>
        <w:tc>
          <w:tcPr>
            <w:tcW w:w="850" w:type="dxa"/>
          </w:tcPr>
          <w:p w14:paraId="31C9C40C" w14:textId="0011AE07" w:rsidR="009C6A2A" w:rsidRPr="00CB430B" w:rsidRDefault="009C6A2A" w:rsidP="009C6A2A">
            <w:pPr>
              <w:pStyle w:val="TableCopy"/>
              <w:jc w:val="right"/>
            </w:pPr>
            <w:r w:rsidRPr="001D2EA6">
              <w:t>&lt;0.5</w:t>
            </w:r>
          </w:p>
        </w:tc>
        <w:tc>
          <w:tcPr>
            <w:tcW w:w="850" w:type="dxa"/>
          </w:tcPr>
          <w:p w14:paraId="2472D2B5" w14:textId="414DE3A9" w:rsidR="009C6A2A" w:rsidRPr="00CB430B" w:rsidRDefault="009C6A2A" w:rsidP="009C6A2A">
            <w:pPr>
              <w:pStyle w:val="TableCopy"/>
              <w:jc w:val="right"/>
            </w:pPr>
            <w:r w:rsidRPr="001D2EA6">
              <w:t>&lt;0.5</w:t>
            </w:r>
          </w:p>
        </w:tc>
        <w:tc>
          <w:tcPr>
            <w:tcW w:w="850" w:type="dxa"/>
          </w:tcPr>
          <w:p w14:paraId="640A3521" w14:textId="77777777" w:rsidR="009C6A2A" w:rsidRPr="00CB430B" w:rsidRDefault="009C6A2A" w:rsidP="009C6A2A">
            <w:pPr>
              <w:pStyle w:val="TableCopy"/>
              <w:jc w:val="right"/>
            </w:pPr>
          </w:p>
        </w:tc>
        <w:tc>
          <w:tcPr>
            <w:tcW w:w="850" w:type="dxa"/>
          </w:tcPr>
          <w:p w14:paraId="76A528D9" w14:textId="77777777" w:rsidR="009C6A2A" w:rsidRPr="00CB430B" w:rsidRDefault="009C6A2A" w:rsidP="009C6A2A">
            <w:pPr>
              <w:pStyle w:val="TableCopy"/>
              <w:jc w:val="right"/>
            </w:pPr>
          </w:p>
        </w:tc>
        <w:tc>
          <w:tcPr>
            <w:tcW w:w="850" w:type="dxa"/>
          </w:tcPr>
          <w:p w14:paraId="391D0252" w14:textId="77777777" w:rsidR="009C6A2A" w:rsidRPr="00CB430B" w:rsidRDefault="009C6A2A" w:rsidP="009C6A2A">
            <w:pPr>
              <w:pStyle w:val="TableCopy"/>
              <w:jc w:val="right"/>
            </w:pPr>
          </w:p>
        </w:tc>
        <w:tc>
          <w:tcPr>
            <w:tcW w:w="850" w:type="dxa"/>
          </w:tcPr>
          <w:p w14:paraId="28EED670" w14:textId="77777777" w:rsidR="009C6A2A" w:rsidRPr="00CB430B" w:rsidRDefault="009C6A2A" w:rsidP="009C6A2A">
            <w:pPr>
              <w:pStyle w:val="TableCopy"/>
              <w:jc w:val="right"/>
            </w:pPr>
          </w:p>
        </w:tc>
        <w:tc>
          <w:tcPr>
            <w:tcW w:w="850" w:type="dxa"/>
          </w:tcPr>
          <w:p w14:paraId="6DA54793" w14:textId="6423AF2C" w:rsidR="009C6A2A" w:rsidRPr="00CB430B" w:rsidRDefault="009C6A2A" w:rsidP="009C6A2A">
            <w:pPr>
              <w:pStyle w:val="TableCopy"/>
              <w:jc w:val="right"/>
            </w:pPr>
            <w:r w:rsidRPr="001D2EA6">
              <w:t>1</w:t>
            </w:r>
          </w:p>
        </w:tc>
        <w:tc>
          <w:tcPr>
            <w:tcW w:w="850" w:type="dxa"/>
          </w:tcPr>
          <w:p w14:paraId="78B7B7C7" w14:textId="48041E39" w:rsidR="009C6A2A" w:rsidRPr="00CB430B" w:rsidRDefault="009C6A2A" w:rsidP="009C6A2A">
            <w:pPr>
              <w:pStyle w:val="TableCopy"/>
              <w:jc w:val="right"/>
            </w:pPr>
            <w:r w:rsidRPr="001D2EA6">
              <w:t>&lt;0.5</w:t>
            </w:r>
          </w:p>
        </w:tc>
        <w:tc>
          <w:tcPr>
            <w:tcW w:w="850" w:type="dxa"/>
          </w:tcPr>
          <w:p w14:paraId="3B12445B" w14:textId="77777777" w:rsidR="009C6A2A" w:rsidRPr="00CB430B" w:rsidRDefault="009C6A2A" w:rsidP="009C6A2A">
            <w:pPr>
              <w:pStyle w:val="TableCopy"/>
              <w:jc w:val="right"/>
            </w:pPr>
          </w:p>
        </w:tc>
        <w:tc>
          <w:tcPr>
            <w:tcW w:w="850" w:type="dxa"/>
          </w:tcPr>
          <w:p w14:paraId="46D522A9" w14:textId="77777777" w:rsidR="009C6A2A" w:rsidRPr="00CB430B" w:rsidRDefault="009C6A2A" w:rsidP="009C6A2A">
            <w:pPr>
              <w:pStyle w:val="TableCopy"/>
              <w:jc w:val="right"/>
            </w:pPr>
          </w:p>
        </w:tc>
        <w:tc>
          <w:tcPr>
            <w:tcW w:w="1020" w:type="dxa"/>
          </w:tcPr>
          <w:p w14:paraId="799F91CC" w14:textId="6108587B" w:rsidR="009C6A2A" w:rsidRPr="00CB430B" w:rsidRDefault="009C6A2A" w:rsidP="009C6A2A">
            <w:pPr>
              <w:pStyle w:val="TableCopy"/>
              <w:jc w:val="right"/>
            </w:pPr>
            <w:r w:rsidRPr="001D2EA6">
              <w:t>-100%</w:t>
            </w:r>
          </w:p>
        </w:tc>
        <w:tc>
          <w:tcPr>
            <w:tcW w:w="1020" w:type="dxa"/>
          </w:tcPr>
          <w:p w14:paraId="79A9283B" w14:textId="1837567B" w:rsidR="009C6A2A" w:rsidRPr="00CB430B" w:rsidRDefault="009C6A2A" w:rsidP="009C6A2A">
            <w:pPr>
              <w:pStyle w:val="TableCopy"/>
              <w:jc w:val="right"/>
            </w:pPr>
            <w:r w:rsidRPr="001D2EA6">
              <w:t>-100%</w:t>
            </w:r>
          </w:p>
        </w:tc>
        <w:tc>
          <w:tcPr>
            <w:tcW w:w="1020" w:type="dxa"/>
          </w:tcPr>
          <w:p w14:paraId="697959A4" w14:textId="1DFD6076" w:rsidR="009C6A2A" w:rsidRPr="0061438F" w:rsidRDefault="009C6A2A" w:rsidP="009C6A2A">
            <w:pPr>
              <w:pStyle w:val="TableCopy"/>
              <w:jc w:val="right"/>
            </w:pPr>
            <w:r w:rsidRPr="001D2EA6">
              <w:t>0%</w:t>
            </w:r>
          </w:p>
        </w:tc>
      </w:tr>
      <w:tr w:rsidR="009C6A2A" w:rsidRPr="009C6A2A" w14:paraId="28E51FBF" w14:textId="77777777" w:rsidTr="00B57524">
        <w:trPr>
          <w:cantSplit/>
          <w:trHeight w:val="20"/>
        </w:trPr>
        <w:tc>
          <w:tcPr>
            <w:tcW w:w="3685" w:type="dxa"/>
          </w:tcPr>
          <w:p w14:paraId="555AC379" w14:textId="386F4F1E" w:rsidR="009C6A2A" w:rsidRPr="009C6A2A" w:rsidRDefault="009C6A2A" w:rsidP="009C6A2A">
            <w:pPr>
              <w:pStyle w:val="TableCopy"/>
              <w:rPr>
                <w:b/>
                <w:bCs/>
              </w:rPr>
            </w:pPr>
            <w:r w:rsidRPr="009C6A2A">
              <w:rPr>
                <w:b/>
                <w:bCs/>
              </w:rPr>
              <w:t>Forest products total</w:t>
            </w:r>
          </w:p>
        </w:tc>
        <w:tc>
          <w:tcPr>
            <w:tcW w:w="850" w:type="dxa"/>
          </w:tcPr>
          <w:p w14:paraId="1609CB9B" w14:textId="3673F9A1" w:rsidR="009C6A2A" w:rsidRPr="009C6A2A" w:rsidRDefault="009C6A2A" w:rsidP="009C6A2A">
            <w:pPr>
              <w:pStyle w:val="TableCopy"/>
              <w:jc w:val="right"/>
              <w:rPr>
                <w:b/>
                <w:bCs/>
              </w:rPr>
            </w:pPr>
            <w:r w:rsidRPr="009C6A2A">
              <w:rPr>
                <w:b/>
                <w:bCs/>
              </w:rPr>
              <w:t>13</w:t>
            </w:r>
          </w:p>
        </w:tc>
        <w:tc>
          <w:tcPr>
            <w:tcW w:w="850" w:type="dxa"/>
          </w:tcPr>
          <w:p w14:paraId="10D4BA33" w14:textId="1A3C6537" w:rsidR="009C6A2A" w:rsidRPr="009C6A2A" w:rsidRDefault="009C6A2A" w:rsidP="009C6A2A">
            <w:pPr>
              <w:pStyle w:val="TableCopy"/>
              <w:jc w:val="right"/>
              <w:rPr>
                <w:b/>
                <w:bCs/>
              </w:rPr>
            </w:pPr>
            <w:r w:rsidRPr="009C6A2A">
              <w:rPr>
                <w:b/>
                <w:bCs/>
              </w:rPr>
              <w:t>9</w:t>
            </w:r>
          </w:p>
        </w:tc>
        <w:tc>
          <w:tcPr>
            <w:tcW w:w="850" w:type="dxa"/>
          </w:tcPr>
          <w:p w14:paraId="4BF7F58B" w14:textId="1A03ACA6" w:rsidR="009C6A2A" w:rsidRPr="009C6A2A" w:rsidRDefault="009C6A2A" w:rsidP="009C6A2A">
            <w:pPr>
              <w:pStyle w:val="TableCopy"/>
              <w:jc w:val="right"/>
              <w:rPr>
                <w:b/>
                <w:bCs/>
              </w:rPr>
            </w:pPr>
            <w:r w:rsidRPr="009C6A2A">
              <w:rPr>
                <w:b/>
                <w:bCs/>
              </w:rPr>
              <w:t>10</w:t>
            </w:r>
          </w:p>
        </w:tc>
        <w:tc>
          <w:tcPr>
            <w:tcW w:w="850" w:type="dxa"/>
          </w:tcPr>
          <w:p w14:paraId="0293A61F" w14:textId="1A032297" w:rsidR="009C6A2A" w:rsidRPr="009C6A2A" w:rsidRDefault="009C6A2A" w:rsidP="009C6A2A">
            <w:pPr>
              <w:pStyle w:val="TableCopy"/>
              <w:jc w:val="right"/>
              <w:rPr>
                <w:b/>
                <w:bCs/>
              </w:rPr>
            </w:pPr>
            <w:r w:rsidRPr="009C6A2A">
              <w:rPr>
                <w:b/>
                <w:bCs/>
              </w:rPr>
              <w:t>8</w:t>
            </w:r>
          </w:p>
        </w:tc>
        <w:tc>
          <w:tcPr>
            <w:tcW w:w="850" w:type="dxa"/>
          </w:tcPr>
          <w:p w14:paraId="7558B7D1" w14:textId="0552BCDF" w:rsidR="009C6A2A" w:rsidRPr="009C6A2A" w:rsidRDefault="009C6A2A" w:rsidP="009C6A2A">
            <w:pPr>
              <w:pStyle w:val="TableCopy"/>
              <w:jc w:val="right"/>
              <w:rPr>
                <w:b/>
                <w:bCs/>
              </w:rPr>
            </w:pPr>
            <w:r w:rsidRPr="009C6A2A">
              <w:rPr>
                <w:b/>
                <w:bCs/>
              </w:rPr>
              <w:t>11</w:t>
            </w:r>
          </w:p>
        </w:tc>
        <w:tc>
          <w:tcPr>
            <w:tcW w:w="850" w:type="dxa"/>
          </w:tcPr>
          <w:p w14:paraId="6790D4D9" w14:textId="52246B76" w:rsidR="009C6A2A" w:rsidRPr="009C6A2A" w:rsidRDefault="009C6A2A" w:rsidP="009C6A2A">
            <w:pPr>
              <w:pStyle w:val="TableCopy"/>
              <w:jc w:val="right"/>
              <w:rPr>
                <w:b/>
                <w:bCs/>
              </w:rPr>
            </w:pPr>
            <w:r w:rsidRPr="009C6A2A">
              <w:rPr>
                <w:b/>
                <w:bCs/>
              </w:rPr>
              <w:t>6</w:t>
            </w:r>
          </w:p>
        </w:tc>
        <w:tc>
          <w:tcPr>
            <w:tcW w:w="850" w:type="dxa"/>
          </w:tcPr>
          <w:p w14:paraId="3A42666B" w14:textId="5A3B6D66" w:rsidR="009C6A2A" w:rsidRPr="009C6A2A" w:rsidRDefault="009C6A2A" w:rsidP="009C6A2A">
            <w:pPr>
              <w:pStyle w:val="TableCopy"/>
              <w:jc w:val="right"/>
              <w:rPr>
                <w:b/>
                <w:bCs/>
              </w:rPr>
            </w:pPr>
            <w:r w:rsidRPr="009C6A2A">
              <w:rPr>
                <w:b/>
                <w:bCs/>
              </w:rPr>
              <w:t>3</w:t>
            </w:r>
          </w:p>
        </w:tc>
        <w:tc>
          <w:tcPr>
            <w:tcW w:w="850" w:type="dxa"/>
          </w:tcPr>
          <w:p w14:paraId="205FEBB1" w14:textId="34E0D299" w:rsidR="009C6A2A" w:rsidRPr="009C6A2A" w:rsidRDefault="009C6A2A" w:rsidP="009C6A2A">
            <w:pPr>
              <w:pStyle w:val="TableCopy"/>
              <w:jc w:val="right"/>
              <w:rPr>
                <w:b/>
                <w:bCs/>
              </w:rPr>
            </w:pPr>
            <w:r w:rsidRPr="009C6A2A">
              <w:rPr>
                <w:b/>
                <w:bCs/>
              </w:rPr>
              <w:t>1</w:t>
            </w:r>
          </w:p>
        </w:tc>
        <w:tc>
          <w:tcPr>
            <w:tcW w:w="850" w:type="dxa"/>
          </w:tcPr>
          <w:p w14:paraId="1AE1B075" w14:textId="2FFC0AAE" w:rsidR="009C6A2A" w:rsidRPr="009C6A2A" w:rsidRDefault="009C6A2A" w:rsidP="009C6A2A">
            <w:pPr>
              <w:pStyle w:val="TableCopy"/>
              <w:jc w:val="right"/>
              <w:rPr>
                <w:b/>
                <w:bCs/>
              </w:rPr>
            </w:pPr>
            <w:r w:rsidRPr="009C6A2A">
              <w:rPr>
                <w:b/>
                <w:bCs/>
              </w:rPr>
              <w:t>4</w:t>
            </w:r>
          </w:p>
        </w:tc>
        <w:tc>
          <w:tcPr>
            <w:tcW w:w="850" w:type="dxa"/>
          </w:tcPr>
          <w:p w14:paraId="5F3B3319" w14:textId="7332798B" w:rsidR="009C6A2A" w:rsidRPr="009C6A2A" w:rsidRDefault="009C6A2A" w:rsidP="009C6A2A">
            <w:pPr>
              <w:pStyle w:val="TableCopy"/>
              <w:jc w:val="right"/>
              <w:rPr>
                <w:b/>
                <w:bCs/>
              </w:rPr>
            </w:pPr>
            <w:r w:rsidRPr="009C6A2A">
              <w:rPr>
                <w:b/>
                <w:bCs/>
              </w:rPr>
              <w:t>1</w:t>
            </w:r>
          </w:p>
        </w:tc>
        <w:tc>
          <w:tcPr>
            <w:tcW w:w="1020" w:type="dxa"/>
          </w:tcPr>
          <w:p w14:paraId="7D242191" w14:textId="726DBC82" w:rsidR="009C6A2A" w:rsidRPr="009C6A2A" w:rsidRDefault="009C6A2A" w:rsidP="009C6A2A">
            <w:pPr>
              <w:pStyle w:val="TableCopy"/>
              <w:jc w:val="right"/>
              <w:rPr>
                <w:b/>
                <w:bCs/>
              </w:rPr>
            </w:pPr>
            <w:r w:rsidRPr="009C6A2A">
              <w:rPr>
                <w:b/>
                <w:bCs/>
              </w:rPr>
              <w:t>39%</w:t>
            </w:r>
          </w:p>
        </w:tc>
        <w:tc>
          <w:tcPr>
            <w:tcW w:w="1020" w:type="dxa"/>
          </w:tcPr>
          <w:p w14:paraId="6E28AF8F" w14:textId="76E5C088" w:rsidR="009C6A2A" w:rsidRPr="009C6A2A" w:rsidRDefault="009C6A2A" w:rsidP="009C6A2A">
            <w:pPr>
              <w:pStyle w:val="TableCopy"/>
              <w:jc w:val="right"/>
              <w:rPr>
                <w:b/>
                <w:bCs/>
              </w:rPr>
            </w:pPr>
            <w:r w:rsidRPr="009C6A2A">
              <w:rPr>
                <w:b/>
                <w:bCs/>
              </w:rPr>
              <w:t>-4%</w:t>
            </w:r>
          </w:p>
        </w:tc>
        <w:tc>
          <w:tcPr>
            <w:tcW w:w="1020" w:type="dxa"/>
          </w:tcPr>
          <w:p w14:paraId="29E3F2C4" w14:textId="6718249B" w:rsidR="009C6A2A" w:rsidRPr="009C6A2A" w:rsidRDefault="009C6A2A" w:rsidP="009C6A2A">
            <w:pPr>
              <w:pStyle w:val="TableCopy"/>
              <w:jc w:val="right"/>
              <w:rPr>
                <w:b/>
                <w:bCs/>
              </w:rPr>
            </w:pPr>
            <w:r w:rsidRPr="009C6A2A">
              <w:rPr>
                <w:b/>
                <w:bCs/>
              </w:rPr>
              <w:t>0%</w:t>
            </w:r>
          </w:p>
        </w:tc>
      </w:tr>
      <w:tr w:rsidR="009C6A2A" w:rsidRPr="00CB430B" w14:paraId="6C9F223A" w14:textId="77777777" w:rsidTr="00B57524">
        <w:trPr>
          <w:cantSplit/>
          <w:trHeight w:val="20"/>
        </w:trPr>
        <w:tc>
          <w:tcPr>
            <w:tcW w:w="3685" w:type="dxa"/>
          </w:tcPr>
          <w:p w14:paraId="78FFB45B" w14:textId="24412A3F" w:rsidR="009C6A2A" w:rsidRPr="00CB430B" w:rsidRDefault="009C6A2A" w:rsidP="009C6A2A">
            <w:pPr>
              <w:pStyle w:val="TableCopy"/>
            </w:pPr>
            <w:r w:rsidRPr="001D2EA6">
              <w:t>Hardboard</w:t>
            </w:r>
          </w:p>
        </w:tc>
        <w:tc>
          <w:tcPr>
            <w:tcW w:w="850" w:type="dxa"/>
          </w:tcPr>
          <w:p w14:paraId="04B6FC53" w14:textId="77777777" w:rsidR="009C6A2A" w:rsidRPr="00CB430B" w:rsidRDefault="009C6A2A" w:rsidP="009C6A2A">
            <w:pPr>
              <w:pStyle w:val="TableCopy"/>
              <w:jc w:val="right"/>
            </w:pPr>
          </w:p>
        </w:tc>
        <w:tc>
          <w:tcPr>
            <w:tcW w:w="850" w:type="dxa"/>
          </w:tcPr>
          <w:p w14:paraId="7AFAB9F7" w14:textId="77777777" w:rsidR="009C6A2A" w:rsidRPr="00CB430B" w:rsidRDefault="009C6A2A" w:rsidP="009C6A2A">
            <w:pPr>
              <w:pStyle w:val="TableCopy"/>
              <w:jc w:val="right"/>
            </w:pPr>
          </w:p>
        </w:tc>
        <w:tc>
          <w:tcPr>
            <w:tcW w:w="850" w:type="dxa"/>
          </w:tcPr>
          <w:p w14:paraId="7FBD334F" w14:textId="77777777" w:rsidR="009C6A2A" w:rsidRPr="00CB430B" w:rsidRDefault="009C6A2A" w:rsidP="009C6A2A">
            <w:pPr>
              <w:pStyle w:val="TableCopy"/>
              <w:jc w:val="right"/>
            </w:pPr>
          </w:p>
        </w:tc>
        <w:tc>
          <w:tcPr>
            <w:tcW w:w="850" w:type="dxa"/>
          </w:tcPr>
          <w:p w14:paraId="18666433" w14:textId="77777777" w:rsidR="009C6A2A" w:rsidRPr="00CB430B" w:rsidRDefault="009C6A2A" w:rsidP="009C6A2A">
            <w:pPr>
              <w:pStyle w:val="TableCopy"/>
              <w:jc w:val="right"/>
            </w:pPr>
          </w:p>
        </w:tc>
        <w:tc>
          <w:tcPr>
            <w:tcW w:w="850" w:type="dxa"/>
          </w:tcPr>
          <w:p w14:paraId="2B1EADCE" w14:textId="72FE87DA" w:rsidR="009C6A2A" w:rsidRPr="00CB430B" w:rsidRDefault="009C6A2A" w:rsidP="009C6A2A">
            <w:pPr>
              <w:pStyle w:val="TableCopy"/>
              <w:jc w:val="right"/>
            </w:pPr>
            <w:r w:rsidRPr="001D2EA6">
              <w:t>&lt;0.5</w:t>
            </w:r>
          </w:p>
        </w:tc>
        <w:tc>
          <w:tcPr>
            <w:tcW w:w="850" w:type="dxa"/>
          </w:tcPr>
          <w:p w14:paraId="52FE70EE" w14:textId="29AEB5A6" w:rsidR="009C6A2A" w:rsidRPr="00CB430B" w:rsidRDefault="009C6A2A" w:rsidP="009C6A2A">
            <w:pPr>
              <w:pStyle w:val="TableCopy"/>
              <w:jc w:val="right"/>
            </w:pPr>
            <w:r w:rsidRPr="001D2EA6">
              <w:t>&lt;0.5</w:t>
            </w:r>
          </w:p>
        </w:tc>
        <w:tc>
          <w:tcPr>
            <w:tcW w:w="850" w:type="dxa"/>
          </w:tcPr>
          <w:p w14:paraId="063F440A" w14:textId="77777777" w:rsidR="009C6A2A" w:rsidRPr="00CB430B" w:rsidRDefault="009C6A2A" w:rsidP="009C6A2A">
            <w:pPr>
              <w:pStyle w:val="TableCopy"/>
              <w:jc w:val="right"/>
            </w:pPr>
          </w:p>
        </w:tc>
        <w:tc>
          <w:tcPr>
            <w:tcW w:w="850" w:type="dxa"/>
          </w:tcPr>
          <w:p w14:paraId="4421E47C" w14:textId="77777777" w:rsidR="009C6A2A" w:rsidRPr="00CB430B" w:rsidRDefault="009C6A2A" w:rsidP="009C6A2A">
            <w:pPr>
              <w:pStyle w:val="TableCopy"/>
              <w:jc w:val="right"/>
            </w:pPr>
          </w:p>
        </w:tc>
        <w:tc>
          <w:tcPr>
            <w:tcW w:w="850" w:type="dxa"/>
          </w:tcPr>
          <w:p w14:paraId="6347535E" w14:textId="77777777" w:rsidR="009C6A2A" w:rsidRPr="00CB430B" w:rsidRDefault="009C6A2A" w:rsidP="009C6A2A">
            <w:pPr>
              <w:pStyle w:val="TableCopy"/>
              <w:jc w:val="right"/>
            </w:pPr>
          </w:p>
        </w:tc>
        <w:tc>
          <w:tcPr>
            <w:tcW w:w="850" w:type="dxa"/>
          </w:tcPr>
          <w:p w14:paraId="425633AF" w14:textId="77777777" w:rsidR="009C6A2A" w:rsidRPr="00CB430B" w:rsidRDefault="009C6A2A" w:rsidP="009C6A2A">
            <w:pPr>
              <w:pStyle w:val="TableCopy"/>
              <w:jc w:val="right"/>
            </w:pPr>
          </w:p>
        </w:tc>
        <w:tc>
          <w:tcPr>
            <w:tcW w:w="1020" w:type="dxa"/>
          </w:tcPr>
          <w:p w14:paraId="0009A80E" w14:textId="77777777" w:rsidR="009C6A2A" w:rsidRPr="00CB430B" w:rsidRDefault="009C6A2A" w:rsidP="009C6A2A">
            <w:pPr>
              <w:pStyle w:val="TableCopy"/>
              <w:jc w:val="right"/>
            </w:pPr>
          </w:p>
        </w:tc>
        <w:tc>
          <w:tcPr>
            <w:tcW w:w="1020" w:type="dxa"/>
          </w:tcPr>
          <w:p w14:paraId="0D80CEA5" w14:textId="77777777" w:rsidR="009C6A2A" w:rsidRPr="00CB430B" w:rsidRDefault="009C6A2A" w:rsidP="009C6A2A">
            <w:pPr>
              <w:pStyle w:val="TableCopy"/>
              <w:jc w:val="right"/>
            </w:pPr>
          </w:p>
        </w:tc>
        <w:tc>
          <w:tcPr>
            <w:tcW w:w="1020" w:type="dxa"/>
          </w:tcPr>
          <w:p w14:paraId="21845434" w14:textId="2E7B7A19" w:rsidR="009C6A2A" w:rsidRPr="0061438F" w:rsidRDefault="009C6A2A" w:rsidP="009C6A2A">
            <w:pPr>
              <w:pStyle w:val="TableCopy"/>
              <w:jc w:val="right"/>
            </w:pPr>
            <w:r w:rsidRPr="001D2EA6">
              <w:t>0%</w:t>
            </w:r>
          </w:p>
        </w:tc>
      </w:tr>
      <w:tr w:rsidR="009C6A2A" w:rsidRPr="00CB430B" w14:paraId="7F2394D3" w14:textId="77777777" w:rsidTr="00B57524">
        <w:trPr>
          <w:cantSplit/>
          <w:trHeight w:val="20"/>
        </w:trPr>
        <w:tc>
          <w:tcPr>
            <w:tcW w:w="3685" w:type="dxa"/>
          </w:tcPr>
          <w:p w14:paraId="2FF102CF" w14:textId="5207CDEC" w:rsidR="009C6A2A" w:rsidRPr="00CB430B" w:rsidRDefault="009C6A2A" w:rsidP="009C6A2A">
            <w:pPr>
              <w:pStyle w:val="TableCopy"/>
            </w:pPr>
            <w:r w:rsidRPr="001D2EA6">
              <w:t>Hardwood-dressed</w:t>
            </w:r>
          </w:p>
        </w:tc>
        <w:tc>
          <w:tcPr>
            <w:tcW w:w="850" w:type="dxa"/>
          </w:tcPr>
          <w:p w14:paraId="4C057CDD" w14:textId="1073C375" w:rsidR="009C6A2A" w:rsidRPr="00CB430B" w:rsidRDefault="009C6A2A" w:rsidP="009C6A2A">
            <w:pPr>
              <w:pStyle w:val="TableCopy"/>
              <w:jc w:val="right"/>
            </w:pPr>
            <w:r w:rsidRPr="001D2EA6">
              <w:t>&lt;0.5</w:t>
            </w:r>
          </w:p>
        </w:tc>
        <w:tc>
          <w:tcPr>
            <w:tcW w:w="850" w:type="dxa"/>
          </w:tcPr>
          <w:p w14:paraId="099416EF" w14:textId="441E287C" w:rsidR="009C6A2A" w:rsidRPr="00CB430B" w:rsidRDefault="009C6A2A" w:rsidP="009C6A2A">
            <w:pPr>
              <w:pStyle w:val="TableCopy"/>
              <w:jc w:val="right"/>
            </w:pPr>
            <w:r w:rsidRPr="001D2EA6">
              <w:t>&lt;0.5</w:t>
            </w:r>
          </w:p>
        </w:tc>
        <w:tc>
          <w:tcPr>
            <w:tcW w:w="850" w:type="dxa"/>
          </w:tcPr>
          <w:p w14:paraId="114090D7" w14:textId="5403F3BD" w:rsidR="009C6A2A" w:rsidRPr="00CB430B" w:rsidRDefault="009C6A2A" w:rsidP="009C6A2A">
            <w:pPr>
              <w:pStyle w:val="TableCopy"/>
              <w:jc w:val="right"/>
            </w:pPr>
            <w:r w:rsidRPr="001D2EA6">
              <w:t>&lt;0.5</w:t>
            </w:r>
          </w:p>
        </w:tc>
        <w:tc>
          <w:tcPr>
            <w:tcW w:w="850" w:type="dxa"/>
          </w:tcPr>
          <w:p w14:paraId="75013C8D" w14:textId="36AA7992" w:rsidR="009C6A2A" w:rsidRPr="00CB430B" w:rsidRDefault="009C6A2A" w:rsidP="009C6A2A">
            <w:pPr>
              <w:pStyle w:val="TableCopy"/>
              <w:jc w:val="right"/>
            </w:pPr>
            <w:r w:rsidRPr="001D2EA6">
              <w:t>&lt;0.5</w:t>
            </w:r>
          </w:p>
        </w:tc>
        <w:tc>
          <w:tcPr>
            <w:tcW w:w="850" w:type="dxa"/>
          </w:tcPr>
          <w:p w14:paraId="4B7CF31F" w14:textId="45069CB2" w:rsidR="009C6A2A" w:rsidRPr="00CB430B" w:rsidRDefault="009C6A2A" w:rsidP="009C6A2A">
            <w:pPr>
              <w:pStyle w:val="TableCopy"/>
              <w:jc w:val="right"/>
            </w:pPr>
            <w:r w:rsidRPr="001D2EA6">
              <w:t>&lt;0.5</w:t>
            </w:r>
          </w:p>
        </w:tc>
        <w:tc>
          <w:tcPr>
            <w:tcW w:w="850" w:type="dxa"/>
          </w:tcPr>
          <w:p w14:paraId="1387B685" w14:textId="29B63D85" w:rsidR="009C6A2A" w:rsidRPr="00CB430B" w:rsidRDefault="009C6A2A" w:rsidP="009C6A2A">
            <w:pPr>
              <w:pStyle w:val="TableCopy"/>
              <w:jc w:val="right"/>
            </w:pPr>
            <w:r w:rsidRPr="001D2EA6">
              <w:t>&lt;0.5</w:t>
            </w:r>
          </w:p>
        </w:tc>
        <w:tc>
          <w:tcPr>
            <w:tcW w:w="850" w:type="dxa"/>
          </w:tcPr>
          <w:p w14:paraId="5871C004" w14:textId="4F62DD86" w:rsidR="009C6A2A" w:rsidRPr="00CB430B" w:rsidRDefault="009C6A2A" w:rsidP="009C6A2A">
            <w:pPr>
              <w:pStyle w:val="TableCopy"/>
              <w:jc w:val="right"/>
            </w:pPr>
            <w:r w:rsidRPr="001D2EA6">
              <w:t>&lt;0.5</w:t>
            </w:r>
          </w:p>
        </w:tc>
        <w:tc>
          <w:tcPr>
            <w:tcW w:w="850" w:type="dxa"/>
          </w:tcPr>
          <w:p w14:paraId="1EE04008" w14:textId="1ED93F17" w:rsidR="009C6A2A" w:rsidRPr="00CB430B" w:rsidRDefault="009C6A2A" w:rsidP="009C6A2A">
            <w:pPr>
              <w:pStyle w:val="TableCopy"/>
              <w:jc w:val="right"/>
            </w:pPr>
            <w:r w:rsidRPr="001D2EA6">
              <w:t>&lt;0.5</w:t>
            </w:r>
          </w:p>
        </w:tc>
        <w:tc>
          <w:tcPr>
            <w:tcW w:w="850" w:type="dxa"/>
          </w:tcPr>
          <w:p w14:paraId="1C053FEF" w14:textId="0F560DEE" w:rsidR="009C6A2A" w:rsidRPr="00CB430B" w:rsidRDefault="009C6A2A" w:rsidP="009C6A2A">
            <w:pPr>
              <w:pStyle w:val="TableCopy"/>
              <w:jc w:val="right"/>
            </w:pPr>
            <w:r w:rsidRPr="001D2EA6">
              <w:t>&lt;0.5</w:t>
            </w:r>
          </w:p>
        </w:tc>
        <w:tc>
          <w:tcPr>
            <w:tcW w:w="850" w:type="dxa"/>
          </w:tcPr>
          <w:p w14:paraId="1072832D" w14:textId="73611C41" w:rsidR="009C6A2A" w:rsidRPr="00CB430B" w:rsidRDefault="009C6A2A" w:rsidP="009C6A2A">
            <w:pPr>
              <w:pStyle w:val="TableCopy"/>
              <w:jc w:val="right"/>
            </w:pPr>
            <w:r w:rsidRPr="001D2EA6">
              <w:t>&lt;0.5</w:t>
            </w:r>
          </w:p>
        </w:tc>
        <w:tc>
          <w:tcPr>
            <w:tcW w:w="1020" w:type="dxa"/>
          </w:tcPr>
          <w:p w14:paraId="141F168A" w14:textId="6F85DDAD" w:rsidR="009C6A2A" w:rsidRPr="00CB430B" w:rsidRDefault="009C6A2A" w:rsidP="009C6A2A">
            <w:pPr>
              <w:pStyle w:val="TableCopy"/>
              <w:jc w:val="right"/>
            </w:pPr>
            <w:r w:rsidRPr="001D2EA6">
              <w:t>-47%</w:t>
            </w:r>
          </w:p>
        </w:tc>
        <w:tc>
          <w:tcPr>
            <w:tcW w:w="1020" w:type="dxa"/>
          </w:tcPr>
          <w:p w14:paraId="07B060A9" w14:textId="7D961D9F" w:rsidR="009C6A2A" w:rsidRPr="00CB430B" w:rsidRDefault="009C6A2A" w:rsidP="009C6A2A">
            <w:pPr>
              <w:pStyle w:val="TableCopy"/>
              <w:jc w:val="right"/>
            </w:pPr>
            <w:r w:rsidRPr="001D2EA6">
              <w:t>-81%</w:t>
            </w:r>
          </w:p>
        </w:tc>
        <w:tc>
          <w:tcPr>
            <w:tcW w:w="1020" w:type="dxa"/>
          </w:tcPr>
          <w:p w14:paraId="1478F389" w14:textId="02FB4CA2" w:rsidR="009C6A2A" w:rsidRPr="0061438F" w:rsidRDefault="009C6A2A" w:rsidP="009C6A2A">
            <w:pPr>
              <w:pStyle w:val="TableCopy"/>
              <w:jc w:val="right"/>
            </w:pPr>
            <w:r w:rsidRPr="001D2EA6">
              <w:t>0%</w:t>
            </w:r>
          </w:p>
        </w:tc>
      </w:tr>
      <w:tr w:rsidR="009C6A2A" w:rsidRPr="00CB430B" w14:paraId="754B8A4C" w14:textId="77777777" w:rsidTr="00B57524">
        <w:trPr>
          <w:cantSplit/>
          <w:trHeight w:val="20"/>
        </w:trPr>
        <w:tc>
          <w:tcPr>
            <w:tcW w:w="3685" w:type="dxa"/>
          </w:tcPr>
          <w:p w14:paraId="13115C7D" w14:textId="7DB79DAB" w:rsidR="009C6A2A" w:rsidRPr="00CB430B" w:rsidRDefault="009C6A2A" w:rsidP="009C6A2A">
            <w:pPr>
              <w:pStyle w:val="TableCopy"/>
            </w:pPr>
            <w:r w:rsidRPr="001D2EA6">
              <w:t>Hardwood-</w:t>
            </w:r>
            <w:proofErr w:type="spellStart"/>
            <w:r w:rsidRPr="001D2EA6">
              <w:t>roughsawn</w:t>
            </w:r>
            <w:proofErr w:type="spellEnd"/>
          </w:p>
        </w:tc>
        <w:tc>
          <w:tcPr>
            <w:tcW w:w="850" w:type="dxa"/>
          </w:tcPr>
          <w:p w14:paraId="1C15E860" w14:textId="08289985" w:rsidR="009C6A2A" w:rsidRPr="00CB430B" w:rsidRDefault="009C6A2A" w:rsidP="009C6A2A">
            <w:pPr>
              <w:pStyle w:val="TableCopy"/>
              <w:jc w:val="right"/>
            </w:pPr>
            <w:r w:rsidRPr="001D2EA6">
              <w:t>&lt;0.5</w:t>
            </w:r>
          </w:p>
        </w:tc>
        <w:tc>
          <w:tcPr>
            <w:tcW w:w="850" w:type="dxa"/>
          </w:tcPr>
          <w:p w14:paraId="0F8070DC" w14:textId="18963931" w:rsidR="009C6A2A" w:rsidRPr="00CB430B" w:rsidRDefault="009C6A2A" w:rsidP="009C6A2A">
            <w:pPr>
              <w:pStyle w:val="TableCopy"/>
              <w:jc w:val="right"/>
            </w:pPr>
            <w:r w:rsidRPr="001D2EA6">
              <w:t>&lt;0.5</w:t>
            </w:r>
          </w:p>
        </w:tc>
        <w:tc>
          <w:tcPr>
            <w:tcW w:w="850" w:type="dxa"/>
          </w:tcPr>
          <w:p w14:paraId="4D76746C" w14:textId="561CD747" w:rsidR="009C6A2A" w:rsidRPr="00CB430B" w:rsidRDefault="009C6A2A" w:rsidP="009C6A2A">
            <w:pPr>
              <w:pStyle w:val="TableCopy"/>
              <w:jc w:val="right"/>
            </w:pPr>
            <w:r w:rsidRPr="001D2EA6">
              <w:t>&lt;0.5</w:t>
            </w:r>
          </w:p>
        </w:tc>
        <w:tc>
          <w:tcPr>
            <w:tcW w:w="850" w:type="dxa"/>
          </w:tcPr>
          <w:p w14:paraId="545D3E88" w14:textId="2B7BADC3" w:rsidR="009C6A2A" w:rsidRPr="00CB430B" w:rsidRDefault="009C6A2A" w:rsidP="009C6A2A">
            <w:pPr>
              <w:pStyle w:val="TableCopy"/>
              <w:jc w:val="right"/>
            </w:pPr>
            <w:r w:rsidRPr="001D2EA6">
              <w:t>&lt;0.5</w:t>
            </w:r>
          </w:p>
        </w:tc>
        <w:tc>
          <w:tcPr>
            <w:tcW w:w="850" w:type="dxa"/>
          </w:tcPr>
          <w:p w14:paraId="1834C572" w14:textId="42C5EC0E" w:rsidR="009C6A2A" w:rsidRPr="00CB430B" w:rsidRDefault="009C6A2A" w:rsidP="009C6A2A">
            <w:pPr>
              <w:pStyle w:val="TableCopy"/>
              <w:jc w:val="right"/>
            </w:pPr>
            <w:r w:rsidRPr="001D2EA6">
              <w:t>&lt;0.5</w:t>
            </w:r>
          </w:p>
        </w:tc>
        <w:tc>
          <w:tcPr>
            <w:tcW w:w="850" w:type="dxa"/>
          </w:tcPr>
          <w:p w14:paraId="3B875851" w14:textId="3DFDA33D" w:rsidR="009C6A2A" w:rsidRPr="00CB430B" w:rsidRDefault="009C6A2A" w:rsidP="009C6A2A">
            <w:pPr>
              <w:pStyle w:val="TableCopy"/>
              <w:jc w:val="right"/>
            </w:pPr>
            <w:r w:rsidRPr="001D2EA6">
              <w:t>&lt;0.5</w:t>
            </w:r>
          </w:p>
        </w:tc>
        <w:tc>
          <w:tcPr>
            <w:tcW w:w="850" w:type="dxa"/>
          </w:tcPr>
          <w:p w14:paraId="5253F437" w14:textId="77777777" w:rsidR="009C6A2A" w:rsidRPr="00CB430B" w:rsidRDefault="009C6A2A" w:rsidP="009C6A2A">
            <w:pPr>
              <w:pStyle w:val="TableCopy"/>
              <w:jc w:val="right"/>
            </w:pPr>
          </w:p>
        </w:tc>
        <w:tc>
          <w:tcPr>
            <w:tcW w:w="850" w:type="dxa"/>
          </w:tcPr>
          <w:p w14:paraId="79CCC52F" w14:textId="77777777" w:rsidR="009C6A2A" w:rsidRPr="00CB430B" w:rsidRDefault="009C6A2A" w:rsidP="009C6A2A">
            <w:pPr>
              <w:pStyle w:val="TableCopy"/>
              <w:jc w:val="right"/>
            </w:pPr>
          </w:p>
        </w:tc>
        <w:tc>
          <w:tcPr>
            <w:tcW w:w="850" w:type="dxa"/>
          </w:tcPr>
          <w:p w14:paraId="3FB588CC" w14:textId="77777777" w:rsidR="009C6A2A" w:rsidRPr="00CB430B" w:rsidRDefault="009C6A2A" w:rsidP="009C6A2A">
            <w:pPr>
              <w:pStyle w:val="TableCopy"/>
              <w:jc w:val="right"/>
            </w:pPr>
          </w:p>
        </w:tc>
        <w:tc>
          <w:tcPr>
            <w:tcW w:w="850" w:type="dxa"/>
          </w:tcPr>
          <w:p w14:paraId="324DC32A" w14:textId="77777777" w:rsidR="009C6A2A" w:rsidRPr="00CB430B" w:rsidRDefault="009C6A2A" w:rsidP="009C6A2A">
            <w:pPr>
              <w:pStyle w:val="TableCopy"/>
              <w:jc w:val="right"/>
            </w:pPr>
          </w:p>
        </w:tc>
        <w:tc>
          <w:tcPr>
            <w:tcW w:w="1020" w:type="dxa"/>
          </w:tcPr>
          <w:p w14:paraId="6C44FFEA" w14:textId="77777777" w:rsidR="009C6A2A" w:rsidRPr="00CB430B" w:rsidRDefault="009C6A2A" w:rsidP="009C6A2A">
            <w:pPr>
              <w:pStyle w:val="TableCopy"/>
              <w:jc w:val="right"/>
            </w:pPr>
          </w:p>
        </w:tc>
        <w:tc>
          <w:tcPr>
            <w:tcW w:w="1020" w:type="dxa"/>
          </w:tcPr>
          <w:p w14:paraId="2E1AB629" w14:textId="77777777" w:rsidR="009C6A2A" w:rsidRPr="00CB430B" w:rsidRDefault="009C6A2A" w:rsidP="009C6A2A">
            <w:pPr>
              <w:pStyle w:val="TableCopy"/>
              <w:jc w:val="right"/>
            </w:pPr>
          </w:p>
        </w:tc>
        <w:tc>
          <w:tcPr>
            <w:tcW w:w="1020" w:type="dxa"/>
          </w:tcPr>
          <w:p w14:paraId="51CB0A00" w14:textId="466C1FF2" w:rsidR="009C6A2A" w:rsidRPr="0061438F" w:rsidRDefault="009C6A2A" w:rsidP="009C6A2A">
            <w:pPr>
              <w:pStyle w:val="TableCopy"/>
              <w:jc w:val="right"/>
            </w:pPr>
            <w:r w:rsidRPr="001D2EA6">
              <w:t>0%</w:t>
            </w:r>
          </w:p>
        </w:tc>
      </w:tr>
      <w:tr w:rsidR="009C6A2A" w:rsidRPr="00CB430B" w14:paraId="62CA9514" w14:textId="77777777" w:rsidTr="00B57524">
        <w:trPr>
          <w:cantSplit/>
          <w:trHeight w:val="20"/>
        </w:trPr>
        <w:tc>
          <w:tcPr>
            <w:tcW w:w="3685" w:type="dxa"/>
          </w:tcPr>
          <w:p w14:paraId="6E057FD1" w14:textId="3D125703" w:rsidR="009C6A2A" w:rsidRPr="00CB430B" w:rsidRDefault="009C6A2A" w:rsidP="009C6A2A">
            <w:pPr>
              <w:pStyle w:val="TableCopy"/>
            </w:pPr>
            <w:r w:rsidRPr="001D2EA6">
              <w:t>Household and sanitary</w:t>
            </w:r>
          </w:p>
        </w:tc>
        <w:tc>
          <w:tcPr>
            <w:tcW w:w="850" w:type="dxa"/>
          </w:tcPr>
          <w:p w14:paraId="640558A7" w14:textId="03A0EE9A" w:rsidR="009C6A2A" w:rsidRPr="00CB430B" w:rsidRDefault="009C6A2A" w:rsidP="009C6A2A">
            <w:pPr>
              <w:pStyle w:val="TableCopy"/>
              <w:jc w:val="right"/>
            </w:pPr>
            <w:r w:rsidRPr="001D2EA6">
              <w:t>&lt;0.5</w:t>
            </w:r>
          </w:p>
        </w:tc>
        <w:tc>
          <w:tcPr>
            <w:tcW w:w="850" w:type="dxa"/>
          </w:tcPr>
          <w:p w14:paraId="3C26F5E1" w14:textId="4FEE3B9F" w:rsidR="009C6A2A" w:rsidRPr="00CB430B" w:rsidRDefault="009C6A2A" w:rsidP="009C6A2A">
            <w:pPr>
              <w:pStyle w:val="TableCopy"/>
              <w:jc w:val="right"/>
            </w:pPr>
            <w:r w:rsidRPr="001D2EA6">
              <w:t>&lt;0.5</w:t>
            </w:r>
          </w:p>
        </w:tc>
        <w:tc>
          <w:tcPr>
            <w:tcW w:w="850" w:type="dxa"/>
          </w:tcPr>
          <w:p w14:paraId="3DB39234" w14:textId="01722D04" w:rsidR="009C6A2A" w:rsidRPr="00CB430B" w:rsidRDefault="009C6A2A" w:rsidP="009C6A2A">
            <w:pPr>
              <w:pStyle w:val="TableCopy"/>
              <w:jc w:val="right"/>
            </w:pPr>
            <w:r w:rsidRPr="001D2EA6">
              <w:t>&lt;0.5</w:t>
            </w:r>
          </w:p>
        </w:tc>
        <w:tc>
          <w:tcPr>
            <w:tcW w:w="850" w:type="dxa"/>
          </w:tcPr>
          <w:p w14:paraId="2CFCAA16" w14:textId="1435954C" w:rsidR="009C6A2A" w:rsidRPr="00CB430B" w:rsidRDefault="009C6A2A" w:rsidP="009C6A2A">
            <w:pPr>
              <w:pStyle w:val="TableCopy"/>
              <w:jc w:val="right"/>
            </w:pPr>
            <w:r w:rsidRPr="001D2EA6">
              <w:t>&lt;0.5</w:t>
            </w:r>
          </w:p>
        </w:tc>
        <w:tc>
          <w:tcPr>
            <w:tcW w:w="850" w:type="dxa"/>
          </w:tcPr>
          <w:p w14:paraId="7415D59F" w14:textId="66AD49D8" w:rsidR="009C6A2A" w:rsidRPr="00CB430B" w:rsidRDefault="009C6A2A" w:rsidP="009C6A2A">
            <w:pPr>
              <w:pStyle w:val="TableCopy"/>
              <w:jc w:val="right"/>
            </w:pPr>
            <w:r w:rsidRPr="001D2EA6">
              <w:t>&lt;0.5</w:t>
            </w:r>
          </w:p>
        </w:tc>
        <w:tc>
          <w:tcPr>
            <w:tcW w:w="850" w:type="dxa"/>
          </w:tcPr>
          <w:p w14:paraId="04B1277B" w14:textId="20F6C284" w:rsidR="009C6A2A" w:rsidRPr="00CB430B" w:rsidRDefault="009C6A2A" w:rsidP="009C6A2A">
            <w:pPr>
              <w:pStyle w:val="TableCopy"/>
              <w:jc w:val="right"/>
            </w:pPr>
            <w:r w:rsidRPr="001D2EA6">
              <w:t>&lt;0.5</w:t>
            </w:r>
          </w:p>
        </w:tc>
        <w:tc>
          <w:tcPr>
            <w:tcW w:w="850" w:type="dxa"/>
          </w:tcPr>
          <w:p w14:paraId="1B4450C2" w14:textId="3591186C" w:rsidR="009C6A2A" w:rsidRPr="00CB430B" w:rsidRDefault="009C6A2A" w:rsidP="009C6A2A">
            <w:pPr>
              <w:pStyle w:val="TableCopy"/>
              <w:jc w:val="right"/>
            </w:pPr>
            <w:r w:rsidRPr="001D2EA6">
              <w:t>&lt;0.5</w:t>
            </w:r>
          </w:p>
        </w:tc>
        <w:tc>
          <w:tcPr>
            <w:tcW w:w="850" w:type="dxa"/>
          </w:tcPr>
          <w:p w14:paraId="26DAE95C" w14:textId="1A62B23D" w:rsidR="009C6A2A" w:rsidRPr="00CB430B" w:rsidRDefault="009C6A2A" w:rsidP="009C6A2A">
            <w:pPr>
              <w:pStyle w:val="TableCopy"/>
              <w:jc w:val="right"/>
            </w:pPr>
            <w:r w:rsidRPr="001D2EA6">
              <w:t>&lt;0.5</w:t>
            </w:r>
          </w:p>
        </w:tc>
        <w:tc>
          <w:tcPr>
            <w:tcW w:w="850" w:type="dxa"/>
          </w:tcPr>
          <w:p w14:paraId="373741D1" w14:textId="575CA12E" w:rsidR="009C6A2A" w:rsidRPr="00CB430B" w:rsidRDefault="009C6A2A" w:rsidP="009C6A2A">
            <w:pPr>
              <w:pStyle w:val="TableCopy"/>
              <w:jc w:val="right"/>
            </w:pPr>
            <w:r w:rsidRPr="001D2EA6">
              <w:t>&lt;0.5</w:t>
            </w:r>
          </w:p>
        </w:tc>
        <w:tc>
          <w:tcPr>
            <w:tcW w:w="850" w:type="dxa"/>
          </w:tcPr>
          <w:p w14:paraId="5DE4CF22" w14:textId="17A04571" w:rsidR="009C6A2A" w:rsidRPr="00CB430B" w:rsidRDefault="009C6A2A" w:rsidP="009C6A2A">
            <w:pPr>
              <w:pStyle w:val="TableCopy"/>
              <w:jc w:val="right"/>
            </w:pPr>
            <w:r w:rsidRPr="001D2EA6">
              <w:t>&lt;0.5</w:t>
            </w:r>
          </w:p>
        </w:tc>
        <w:tc>
          <w:tcPr>
            <w:tcW w:w="1020" w:type="dxa"/>
          </w:tcPr>
          <w:p w14:paraId="2DEB2DE2" w14:textId="7A94D0D2" w:rsidR="009C6A2A" w:rsidRPr="00CB430B" w:rsidRDefault="009C6A2A" w:rsidP="009C6A2A">
            <w:pPr>
              <w:pStyle w:val="TableCopy"/>
              <w:jc w:val="right"/>
            </w:pPr>
            <w:r w:rsidRPr="001D2EA6">
              <w:t>-2%</w:t>
            </w:r>
          </w:p>
        </w:tc>
        <w:tc>
          <w:tcPr>
            <w:tcW w:w="1020" w:type="dxa"/>
          </w:tcPr>
          <w:p w14:paraId="324C0B79" w14:textId="3A1C0126" w:rsidR="009C6A2A" w:rsidRPr="00CB430B" w:rsidRDefault="009C6A2A" w:rsidP="009C6A2A">
            <w:pPr>
              <w:pStyle w:val="TableCopy"/>
              <w:jc w:val="right"/>
            </w:pPr>
            <w:r w:rsidRPr="001D2EA6">
              <w:t>-78%</w:t>
            </w:r>
          </w:p>
        </w:tc>
        <w:tc>
          <w:tcPr>
            <w:tcW w:w="1020" w:type="dxa"/>
          </w:tcPr>
          <w:p w14:paraId="2A60E8AA" w14:textId="5F64E831" w:rsidR="009C6A2A" w:rsidRPr="0061438F" w:rsidRDefault="009C6A2A" w:rsidP="009C6A2A">
            <w:pPr>
              <w:pStyle w:val="TableCopy"/>
              <w:jc w:val="right"/>
            </w:pPr>
            <w:r w:rsidRPr="001D2EA6">
              <w:t>0%</w:t>
            </w:r>
          </w:p>
        </w:tc>
      </w:tr>
      <w:tr w:rsidR="009C6A2A" w:rsidRPr="00CB430B" w14:paraId="75813E6D" w14:textId="77777777" w:rsidTr="00B57524">
        <w:trPr>
          <w:cantSplit/>
          <w:trHeight w:val="20"/>
        </w:trPr>
        <w:tc>
          <w:tcPr>
            <w:tcW w:w="3685" w:type="dxa"/>
          </w:tcPr>
          <w:p w14:paraId="10C5F982" w14:textId="3D2C9464" w:rsidR="009C6A2A" w:rsidRPr="00CB430B" w:rsidRDefault="009C6A2A" w:rsidP="009C6A2A">
            <w:pPr>
              <w:pStyle w:val="TableCopy"/>
            </w:pPr>
            <w:r w:rsidRPr="001D2EA6">
              <w:t>Medium-density fibreboard</w:t>
            </w:r>
          </w:p>
        </w:tc>
        <w:tc>
          <w:tcPr>
            <w:tcW w:w="850" w:type="dxa"/>
          </w:tcPr>
          <w:p w14:paraId="1601B085" w14:textId="72458C14" w:rsidR="009C6A2A" w:rsidRPr="00CB430B" w:rsidRDefault="009C6A2A" w:rsidP="009C6A2A">
            <w:pPr>
              <w:pStyle w:val="TableCopy"/>
              <w:jc w:val="right"/>
            </w:pPr>
            <w:r w:rsidRPr="001D2EA6">
              <w:t>&lt;0.5</w:t>
            </w:r>
          </w:p>
        </w:tc>
        <w:tc>
          <w:tcPr>
            <w:tcW w:w="850" w:type="dxa"/>
          </w:tcPr>
          <w:p w14:paraId="59DD8BF2" w14:textId="711BCD9B" w:rsidR="009C6A2A" w:rsidRPr="00CB430B" w:rsidRDefault="009C6A2A" w:rsidP="009C6A2A">
            <w:pPr>
              <w:pStyle w:val="TableCopy"/>
              <w:jc w:val="right"/>
            </w:pPr>
            <w:r w:rsidRPr="001D2EA6">
              <w:t>&lt;0.5</w:t>
            </w:r>
          </w:p>
        </w:tc>
        <w:tc>
          <w:tcPr>
            <w:tcW w:w="850" w:type="dxa"/>
          </w:tcPr>
          <w:p w14:paraId="234EB482" w14:textId="52AB9457" w:rsidR="009C6A2A" w:rsidRPr="00CB430B" w:rsidRDefault="009C6A2A" w:rsidP="009C6A2A">
            <w:pPr>
              <w:pStyle w:val="TableCopy"/>
              <w:jc w:val="right"/>
            </w:pPr>
            <w:r w:rsidRPr="001D2EA6">
              <w:t>&lt;0.5</w:t>
            </w:r>
          </w:p>
        </w:tc>
        <w:tc>
          <w:tcPr>
            <w:tcW w:w="850" w:type="dxa"/>
          </w:tcPr>
          <w:p w14:paraId="1D6FA0CB" w14:textId="1B66B024" w:rsidR="009C6A2A" w:rsidRPr="00CB430B" w:rsidRDefault="009C6A2A" w:rsidP="009C6A2A">
            <w:pPr>
              <w:pStyle w:val="TableCopy"/>
              <w:jc w:val="right"/>
            </w:pPr>
            <w:r w:rsidRPr="001D2EA6">
              <w:t>&lt;0.5</w:t>
            </w:r>
          </w:p>
        </w:tc>
        <w:tc>
          <w:tcPr>
            <w:tcW w:w="850" w:type="dxa"/>
          </w:tcPr>
          <w:p w14:paraId="5E783CBF" w14:textId="4D800315" w:rsidR="009C6A2A" w:rsidRPr="00CB430B" w:rsidRDefault="009C6A2A" w:rsidP="009C6A2A">
            <w:pPr>
              <w:pStyle w:val="TableCopy"/>
              <w:jc w:val="right"/>
            </w:pPr>
            <w:r w:rsidRPr="001D2EA6">
              <w:t>&lt;0.5</w:t>
            </w:r>
          </w:p>
        </w:tc>
        <w:tc>
          <w:tcPr>
            <w:tcW w:w="850" w:type="dxa"/>
          </w:tcPr>
          <w:p w14:paraId="45BF63A6" w14:textId="43032AB3" w:rsidR="009C6A2A" w:rsidRPr="00CB430B" w:rsidRDefault="009C6A2A" w:rsidP="009C6A2A">
            <w:pPr>
              <w:pStyle w:val="TableCopy"/>
              <w:jc w:val="right"/>
            </w:pPr>
            <w:r w:rsidRPr="001D2EA6">
              <w:t>&lt;0.5</w:t>
            </w:r>
          </w:p>
        </w:tc>
        <w:tc>
          <w:tcPr>
            <w:tcW w:w="850" w:type="dxa"/>
          </w:tcPr>
          <w:p w14:paraId="5A5E9F3C" w14:textId="6B89E858" w:rsidR="009C6A2A" w:rsidRPr="00CB430B" w:rsidRDefault="009C6A2A" w:rsidP="009C6A2A">
            <w:pPr>
              <w:pStyle w:val="TableCopy"/>
              <w:jc w:val="right"/>
            </w:pPr>
            <w:r w:rsidRPr="001D2EA6">
              <w:t>&lt;0.5</w:t>
            </w:r>
          </w:p>
        </w:tc>
        <w:tc>
          <w:tcPr>
            <w:tcW w:w="850" w:type="dxa"/>
          </w:tcPr>
          <w:p w14:paraId="7B0FA905" w14:textId="24A37793" w:rsidR="009C6A2A" w:rsidRPr="00CB430B" w:rsidRDefault="009C6A2A" w:rsidP="009C6A2A">
            <w:pPr>
              <w:pStyle w:val="TableCopy"/>
              <w:jc w:val="right"/>
            </w:pPr>
            <w:r w:rsidRPr="001D2EA6">
              <w:t>&lt;0.5</w:t>
            </w:r>
          </w:p>
        </w:tc>
        <w:tc>
          <w:tcPr>
            <w:tcW w:w="850" w:type="dxa"/>
          </w:tcPr>
          <w:p w14:paraId="22D4180F" w14:textId="2E2F02C4" w:rsidR="009C6A2A" w:rsidRPr="00CB430B" w:rsidRDefault="009C6A2A" w:rsidP="009C6A2A">
            <w:pPr>
              <w:pStyle w:val="TableCopy"/>
              <w:jc w:val="right"/>
            </w:pPr>
            <w:r w:rsidRPr="001D2EA6">
              <w:t>&lt;0.5</w:t>
            </w:r>
          </w:p>
        </w:tc>
        <w:tc>
          <w:tcPr>
            <w:tcW w:w="850" w:type="dxa"/>
          </w:tcPr>
          <w:p w14:paraId="3DABB903" w14:textId="5C89F42A" w:rsidR="009C6A2A" w:rsidRPr="00CB430B" w:rsidRDefault="009C6A2A" w:rsidP="009C6A2A">
            <w:pPr>
              <w:pStyle w:val="TableCopy"/>
              <w:jc w:val="right"/>
            </w:pPr>
            <w:r w:rsidRPr="001D2EA6">
              <w:t>&lt;0.5</w:t>
            </w:r>
          </w:p>
        </w:tc>
        <w:tc>
          <w:tcPr>
            <w:tcW w:w="1020" w:type="dxa"/>
          </w:tcPr>
          <w:p w14:paraId="7FE57F74" w14:textId="3368DCBB" w:rsidR="009C6A2A" w:rsidRPr="00CB430B" w:rsidRDefault="009C6A2A" w:rsidP="009C6A2A">
            <w:pPr>
              <w:pStyle w:val="TableCopy"/>
              <w:jc w:val="right"/>
            </w:pPr>
            <w:r w:rsidRPr="001D2EA6">
              <w:t>-70%</w:t>
            </w:r>
          </w:p>
        </w:tc>
        <w:tc>
          <w:tcPr>
            <w:tcW w:w="1020" w:type="dxa"/>
          </w:tcPr>
          <w:p w14:paraId="22577D67" w14:textId="58E8B3DF" w:rsidR="009C6A2A" w:rsidRPr="00CB430B" w:rsidRDefault="009C6A2A" w:rsidP="009C6A2A">
            <w:pPr>
              <w:pStyle w:val="TableCopy"/>
              <w:jc w:val="right"/>
            </w:pPr>
            <w:r w:rsidRPr="001D2EA6">
              <w:t>-13%</w:t>
            </w:r>
          </w:p>
        </w:tc>
        <w:tc>
          <w:tcPr>
            <w:tcW w:w="1020" w:type="dxa"/>
          </w:tcPr>
          <w:p w14:paraId="1172A06D" w14:textId="724945DB" w:rsidR="009C6A2A" w:rsidRPr="0061438F" w:rsidRDefault="009C6A2A" w:rsidP="009C6A2A">
            <w:pPr>
              <w:pStyle w:val="TableCopy"/>
              <w:jc w:val="right"/>
            </w:pPr>
            <w:r w:rsidRPr="001D2EA6">
              <w:t>0%</w:t>
            </w:r>
          </w:p>
        </w:tc>
      </w:tr>
      <w:tr w:rsidR="009C6A2A" w:rsidRPr="00CB430B" w14:paraId="3C2F8769" w14:textId="77777777" w:rsidTr="00B57524">
        <w:trPr>
          <w:cantSplit/>
          <w:trHeight w:val="20"/>
        </w:trPr>
        <w:tc>
          <w:tcPr>
            <w:tcW w:w="3685" w:type="dxa"/>
          </w:tcPr>
          <w:p w14:paraId="7A44CAB7" w14:textId="0009C638" w:rsidR="009C6A2A" w:rsidRPr="00CB430B" w:rsidRDefault="009C6A2A" w:rsidP="009C6A2A">
            <w:pPr>
              <w:pStyle w:val="TableCopy"/>
            </w:pPr>
            <w:r w:rsidRPr="001D2EA6">
              <w:lastRenderedPageBreak/>
              <w:t>Other forest products</w:t>
            </w:r>
          </w:p>
        </w:tc>
        <w:tc>
          <w:tcPr>
            <w:tcW w:w="850" w:type="dxa"/>
          </w:tcPr>
          <w:p w14:paraId="3C21B6B5" w14:textId="77777777" w:rsidR="009C6A2A" w:rsidRPr="00CB430B" w:rsidRDefault="009C6A2A" w:rsidP="009C6A2A">
            <w:pPr>
              <w:pStyle w:val="TableCopy"/>
              <w:jc w:val="right"/>
            </w:pPr>
          </w:p>
        </w:tc>
        <w:tc>
          <w:tcPr>
            <w:tcW w:w="850" w:type="dxa"/>
          </w:tcPr>
          <w:p w14:paraId="746B0AB4" w14:textId="77777777" w:rsidR="009C6A2A" w:rsidRPr="00CB430B" w:rsidRDefault="009C6A2A" w:rsidP="009C6A2A">
            <w:pPr>
              <w:pStyle w:val="TableCopy"/>
              <w:jc w:val="right"/>
            </w:pPr>
          </w:p>
        </w:tc>
        <w:tc>
          <w:tcPr>
            <w:tcW w:w="850" w:type="dxa"/>
          </w:tcPr>
          <w:p w14:paraId="49868A22" w14:textId="77777777" w:rsidR="009C6A2A" w:rsidRPr="00CB430B" w:rsidRDefault="009C6A2A" w:rsidP="009C6A2A">
            <w:pPr>
              <w:pStyle w:val="TableCopy"/>
              <w:jc w:val="right"/>
            </w:pPr>
          </w:p>
        </w:tc>
        <w:tc>
          <w:tcPr>
            <w:tcW w:w="850" w:type="dxa"/>
          </w:tcPr>
          <w:p w14:paraId="496E262C" w14:textId="77777777" w:rsidR="009C6A2A" w:rsidRPr="00CB430B" w:rsidRDefault="009C6A2A" w:rsidP="009C6A2A">
            <w:pPr>
              <w:pStyle w:val="TableCopy"/>
              <w:jc w:val="right"/>
            </w:pPr>
          </w:p>
        </w:tc>
        <w:tc>
          <w:tcPr>
            <w:tcW w:w="850" w:type="dxa"/>
          </w:tcPr>
          <w:p w14:paraId="21BB4E70" w14:textId="1205F5F0" w:rsidR="009C6A2A" w:rsidRPr="00CB430B" w:rsidRDefault="009C6A2A" w:rsidP="009C6A2A">
            <w:pPr>
              <w:pStyle w:val="TableCopy"/>
              <w:jc w:val="right"/>
            </w:pPr>
            <w:r w:rsidRPr="001D2EA6">
              <w:t>&lt;0.5</w:t>
            </w:r>
          </w:p>
        </w:tc>
        <w:tc>
          <w:tcPr>
            <w:tcW w:w="850" w:type="dxa"/>
          </w:tcPr>
          <w:p w14:paraId="29BCDA1B" w14:textId="09B8B662" w:rsidR="009C6A2A" w:rsidRPr="00CB430B" w:rsidRDefault="009C6A2A" w:rsidP="009C6A2A">
            <w:pPr>
              <w:pStyle w:val="TableCopy"/>
              <w:jc w:val="right"/>
            </w:pPr>
            <w:r w:rsidRPr="001D2EA6">
              <w:t>&lt;0.5</w:t>
            </w:r>
          </w:p>
        </w:tc>
        <w:tc>
          <w:tcPr>
            <w:tcW w:w="850" w:type="dxa"/>
          </w:tcPr>
          <w:p w14:paraId="4D081938" w14:textId="77777777" w:rsidR="009C6A2A" w:rsidRPr="00CB430B" w:rsidRDefault="009C6A2A" w:rsidP="009C6A2A">
            <w:pPr>
              <w:pStyle w:val="TableCopy"/>
              <w:jc w:val="right"/>
            </w:pPr>
          </w:p>
        </w:tc>
        <w:tc>
          <w:tcPr>
            <w:tcW w:w="850" w:type="dxa"/>
          </w:tcPr>
          <w:p w14:paraId="4ABC6A43" w14:textId="77777777" w:rsidR="009C6A2A" w:rsidRPr="00CB430B" w:rsidRDefault="009C6A2A" w:rsidP="009C6A2A">
            <w:pPr>
              <w:pStyle w:val="TableCopy"/>
              <w:jc w:val="right"/>
            </w:pPr>
          </w:p>
        </w:tc>
        <w:tc>
          <w:tcPr>
            <w:tcW w:w="850" w:type="dxa"/>
          </w:tcPr>
          <w:p w14:paraId="39455BEA" w14:textId="77777777" w:rsidR="009C6A2A" w:rsidRPr="00CB430B" w:rsidRDefault="009C6A2A" w:rsidP="009C6A2A">
            <w:pPr>
              <w:pStyle w:val="TableCopy"/>
              <w:jc w:val="right"/>
            </w:pPr>
          </w:p>
        </w:tc>
        <w:tc>
          <w:tcPr>
            <w:tcW w:w="850" w:type="dxa"/>
          </w:tcPr>
          <w:p w14:paraId="34E3F61A" w14:textId="77777777" w:rsidR="009C6A2A" w:rsidRPr="00CB430B" w:rsidRDefault="009C6A2A" w:rsidP="009C6A2A">
            <w:pPr>
              <w:pStyle w:val="TableCopy"/>
              <w:jc w:val="right"/>
            </w:pPr>
          </w:p>
        </w:tc>
        <w:tc>
          <w:tcPr>
            <w:tcW w:w="1020" w:type="dxa"/>
          </w:tcPr>
          <w:p w14:paraId="286511F9" w14:textId="77777777" w:rsidR="009C6A2A" w:rsidRPr="00CB430B" w:rsidRDefault="009C6A2A" w:rsidP="009C6A2A">
            <w:pPr>
              <w:pStyle w:val="TableCopy"/>
              <w:jc w:val="right"/>
            </w:pPr>
          </w:p>
        </w:tc>
        <w:tc>
          <w:tcPr>
            <w:tcW w:w="1020" w:type="dxa"/>
          </w:tcPr>
          <w:p w14:paraId="486F3EB8" w14:textId="77777777" w:rsidR="009C6A2A" w:rsidRPr="00CB430B" w:rsidRDefault="009C6A2A" w:rsidP="009C6A2A">
            <w:pPr>
              <w:pStyle w:val="TableCopy"/>
              <w:jc w:val="right"/>
            </w:pPr>
          </w:p>
        </w:tc>
        <w:tc>
          <w:tcPr>
            <w:tcW w:w="1020" w:type="dxa"/>
          </w:tcPr>
          <w:p w14:paraId="6EC5FAB3" w14:textId="0E398598" w:rsidR="009C6A2A" w:rsidRPr="0061438F" w:rsidRDefault="009C6A2A" w:rsidP="009C6A2A">
            <w:pPr>
              <w:pStyle w:val="TableCopy"/>
              <w:jc w:val="right"/>
            </w:pPr>
            <w:r w:rsidRPr="001D2EA6">
              <w:t>0%</w:t>
            </w:r>
          </w:p>
        </w:tc>
      </w:tr>
      <w:tr w:rsidR="009C6A2A" w:rsidRPr="00CB430B" w14:paraId="18448468" w14:textId="77777777" w:rsidTr="00B57524">
        <w:trPr>
          <w:cantSplit/>
          <w:trHeight w:val="20"/>
        </w:trPr>
        <w:tc>
          <w:tcPr>
            <w:tcW w:w="3685" w:type="dxa"/>
          </w:tcPr>
          <w:p w14:paraId="066A8DA8" w14:textId="4FC6DE25" w:rsidR="009C6A2A" w:rsidRPr="00CB430B" w:rsidRDefault="009C6A2A" w:rsidP="009C6A2A">
            <w:pPr>
              <w:pStyle w:val="TableCopy"/>
            </w:pPr>
            <w:r w:rsidRPr="001D2EA6">
              <w:t>Packaging and industrial</w:t>
            </w:r>
          </w:p>
        </w:tc>
        <w:tc>
          <w:tcPr>
            <w:tcW w:w="850" w:type="dxa"/>
          </w:tcPr>
          <w:p w14:paraId="40C91696" w14:textId="1B45157E" w:rsidR="009C6A2A" w:rsidRPr="00CB430B" w:rsidRDefault="009C6A2A" w:rsidP="009C6A2A">
            <w:pPr>
              <w:pStyle w:val="TableCopy"/>
              <w:jc w:val="right"/>
            </w:pPr>
            <w:r w:rsidRPr="001D2EA6">
              <w:t>1</w:t>
            </w:r>
          </w:p>
        </w:tc>
        <w:tc>
          <w:tcPr>
            <w:tcW w:w="850" w:type="dxa"/>
          </w:tcPr>
          <w:p w14:paraId="7D7446F0" w14:textId="44564130" w:rsidR="009C6A2A" w:rsidRPr="00CB430B" w:rsidRDefault="009C6A2A" w:rsidP="009C6A2A">
            <w:pPr>
              <w:pStyle w:val="TableCopy"/>
              <w:jc w:val="right"/>
            </w:pPr>
            <w:r w:rsidRPr="001D2EA6">
              <w:t>1</w:t>
            </w:r>
          </w:p>
        </w:tc>
        <w:tc>
          <w:tcPr>
            <w:tcW w:w="850" w:type="dxa"/>
          </w:tcPr>
          <w:p w14:paraId="70D26C35" w14:textId="3C0FB40A" w:rsidR="009C6A2A" w:rsidRPr="00CB430B" w:rsidRDefault="009C6A2A" w:rsidP="009C6A2A">
            <w:pPr>
              <w:pStyle w:val="TableCopy"/>
              <w:jc w:val="right"/>
            </w:pPr>
            <w:r w:rsidRPr="001D2EA6">
              <w:t>1</w:t>
            </w:r>
          </w:p>
        </w:tc>
        <w:tc>
          <w:tcPr>
            <w:tcW w:w="850" w:type="dxa"/>
          </w:tcPr>
          <w:p w14:paraId="538E1361" w14:textId="417AC929" w:rsidR="009C6A2A" w:rsidRPr="00CB430B" w:rsidRDefault="009C6A2A" w:rsidP="009C6A2A">
            <w:pPr>
              <w:pStyle w:val="TableCopy"/>
              <w:jc w:val="right"/>
            </w:pPr>
            <w:r w:rsidRPr="001D2EA6">
              <w:t>1</w:t>
            </w:r>
          </w:p>
        </w:tc>
        <w:tc>
          <w:tcPr>
            <w:tcW w:w="850" w:type="dxa"/>
          </w:tcPr>
          <w:p w14:paraId="0C8A6042" w14:textId="1E840875" w:rsidR="009C6A2A" w:rsidRPr="00CB430B" w:rsidRDefault="009C6A2A" w:rsidP="009C6A2A">
            <w:pPr>
              <w:pStyle w:val="TableCopy"/>
              <w:jc w:val="right"/>
            </w:pPr>
            <w:r w:rsidRPr="001D2EA6">
              <w:t>1</w:t>
            </w:r>
          </w:p>
        </w:tc>
        <w:tc>
          <w:tcPr>
            <w:tcW w:w="850" w:type="dxa"/>
          </w:tcPr>
          <w:p w14:paraId="339B8CA8" w14:textId="4A452CD2" w:rsidR="009C6A2A" w:rsidRPr="00CB430B" w:rsidRDefault="009C6A2A" w:rsidP="009C6A2A">
            <w:pPr>
              <w:pStyle w:val="TableCopy"/>
              <w:jc w:val="right"/>
            </w:pPr>
            <w:r w:rsidRPr="001D2EA6">
              <w:t>1</w:t>
            </w:r>
          </w:p>
        </w:tc>
        <w:tc>
          <w:tcPr>
            <w:tcW w:w="850" w:type="dxa"/>
          </w:tcPr>
          <w:p w14:paraId="716FEA36" w14:textId="5AD55698" w:rsidR="009C6A2A" w:rsidRPr="00CB430B" w:rsidRDefault="009C6A2A" w:rsidP="009C6A2A">
            <w:pPr>
              <w:pStyle w:val="TableCopy"/>
              <w:jc w:val="right"/>
            </w:pPr>
            <w:r w:rsidRPr="001D2EA6">
              <w:t>&lt;0.5</w:t>
            </w:r>
          </w:p>
        </w:tc>
        <w:tc>
          <w:tcPr>
            <w:tcW w:w="850" w:type="dxa"/>
          </w:tcPr>
          <w:p w14:paraId="6D790A02" w14:textId="4567EB0C" w:rsidR="009C6A2A" w:rsidRPr="00CB430B" w:rsidRDefault="009C6A2A" w:rsidP="009C6A2A">
            <w:pPr>
              <w:pStyle w:val="TableCopy"/>
              <w:jc w:val="right"/>
            </w:pPr>
            <w:r w:rsidRPr="001D2EA6">
              <w:t>&lt;0.5</w:t>
            </w:r>
          </w:p>
        </w:tc>
        <w:tc>
          <w:tcPr>
            <w:tcW w:w="850" w:type="dxa"/>
          </w:tcPr>
          <w:p w14:paraId="5781DA3F" w14:textId="3EB0FF6E" w:rsidR="009C6A2A" w:rsidRPr="00CB430B" w:rsidRDefault="009C6A2A" w:rsidP="009C6A2A">
            <w:pPr>
              <w:pStyle w:val="TableCopy"/>
              <w:jc w:val="right"/>
            </w:pPr>
            <w:r w:rsidRPr="001D2EA6">
              <w:t>&lt;0.5</w:t>
            </w:r>
          </w:p>
        </w:tc>
        <w:tc>
          <w:tcPr>
            <w:tcW w:w="850" w:type="dxa"/>
          </w:tcPr>
          <w:p w14:paraId="2B9E95E7" w14:textId="2743F129" w:rsidR="009C6A2A" w:rsidRPr="00CB430B" w:rsidRDefault="009C6A2A" w:rsidP="009C6A2A">
            <w:pPr>
              <w:pStyle w:val="TableCopy"/>
              <w:jc w:val="right"/>
            </w:pPr>
            <w:r w:rsidRPr="001D2EA6">
              <w:t>&lt;0.5</w:t>
            </w:r>
          </w:p>
        </w:tc>
        <w:tc>
          <w:tcPr>
            <w:tcW w:w="1020" w:type="dxa"/>
          </w:tcPr>
          <w:p w14:paraId="7DE991C9" w14:textId="74876F55" w:rsidR="009C6A2A" w:rsidRPr="00CB430B" w:rsidRDefault="009C6A2A" w:rsidP="009C6A2A">
            <w:pPr>
              <w:pStyle w:val="TableCopy"/>
              <w:jc w:val="right"/>
            </w:pPr>
            <w:r w:rsidRPr="001D2EA6">
              <w:t>-46%</w:t>
            </w:r>
          </w:p>
        </w:tc>
        <w:tc>
          <w:tcPr>
            <w:tcW w:w="1020" w:type="dxa"/>
          </w:tcPr>
          <w:p w14:paraId="048AC82E" w14:textId="0AC70DFD" w:rsidR="009C6A2A" w:rsidRPr="00CB430B" w:rsidRDefault="009C6A2A" w:rsidP="009C6A2A">
            <w:pPr>
              <w:pStyle w:val="TableCopy"/>
              <w:jc w:val="right"/>
            </w:pPr>
            <w:r w:rsidRPr="001D2EA6">
              <w:t>-45%</w:t>
            </w:r>
          </w:p>
        </w:tc>
        <w:tc>
          <w:tcPr>
            <w:tcW w:w="1020" w:type="dxa"/>
          </w:tcPr>
          <w:p w14:paraId="5B2E3F70" w14:textId="11704B00" w:rsidR="009C6A2A" w:rsidRPr="0061438F" w:rsidRDefault="009C6A2A" w:rsidP="009C6A2A">
            <w:pPr>
              <w:pStyle w:val="TableCopy"/>
              <w:jc w:val="right"/>
            </w:pPr>
            <w:r w:rsidRPr="001D2EA6">
              <w:t>0%</w:t>
            </w:r>
          </w:p>
        </w:tc>
      </w:tr>
      <w:tr w:rsidR="009C6A2A" w:rsidRPr="00CB430B" w14:paraId="506579C1" w14:textId="77777777" w:rsidTr="00B57524">
        <w:trPr>
          <w:cantSplit/>
          <w:trHeight w:val="20"/>
        </w:trPr>
        <w:tc>
          <w:tcPr>
            <w:tcW w:w="3685" w:type="dxa"/>
          </w:tcPr>
          <w:p w14:paraId="17983FA8" w14:textId="1BF9F94C" w:rsidR="009C6A2A" w:rsidRPr="00CB430B" w:rsidRDefault="009C6A2A" w:rsidP="009C6A2A">
            <w:pPr>
              <w:pStyle w:val="TableCopy"/>
            </w:pPr>
            <w:r w:rsidRPr="001D2EA6">
              <w:t>Paper manufactures</w:t>
            </w:r>
          </w:p>
        </w:tc>
        <w:tc>
          <w:tcPr>
            <w:tcW w:w="850" w:type="dxa"/>
          </w:tcPr>
          <w:p w14:paraId="46CEDA83" w14:textId="5FDD9839" w:rsidR="009C6A2A" w:rsidRPr="00CB430B" w:rsidRDefault="009C6A2A" w:rsidP="009C6A2A">
            <w:pPr>
              <w:pStyle w:val="TableCopy"/>
              <w:jc w:val="right"/>
            </w:pPr>
            <w:r w:rsidRPr="001D2EA6">
              <w:t>3</w:t>
            </w:r>
          </w:p>
        </w:tc>
        <w:tc>
          <w:tcPr>
            <w:tcW w:w="850" w:type="dxa"/>
          </w:tcPr>
          <w:p w14:paraId="08A19C33" w14:textId="5325A4B6" w:rsidR="009C6A2A" w:rsidRPr="00CB430B" w:rsidRDefault="009C6A2A" w:rsidP="009C6A2A">
            <w:pPr>
              <w:pStyle w:val="TableCopy"/>
              <w:jc w:val="right"/>
            </w:pPr>
            <w:r w:rsidRPr="001D2EA6">
              <w:t>1</w:t>
            </w:r>
          </w:p>
        </w:tc>
        <w:tc>
          <w:tcPr>
            <w:tcW w:w="850" w:type="dxa"/>
          </w:tcPr>
          <w:p w14:paraId="3AF20461" w14:textId="662CCA6F" w:rsidR="009C6A2A" w:rsidRPr="00CB430B" w:rsidRDefault="009C6A2A" w:rsidP="009C6A2A">
            <w:pPr>
              <w:pStyle w:val="TableCopy"/>
              <w:jc w:val="right"/>
            </w:pPr>
            <w:r w:rsidRPr="001D2EA6">
              <w:t>3</w:t>
            </w:r>
          </w:p>
        </w:tc>
        <w:tc>
          <w:tcPr>
            <w:tcW w:w="850" w:type="dxa"/>
          </w:tcPr>
          <w:p w14:paraId="719ECB63" w14:textId="5F5EE8E0" w:rsidR="009C6A2A" w:rsidRPr="00CB430B" w:rsidRDefault="009C6A2A" w:rsidP="009C6A2A">
            <w:pPr>
              <w:pStyle w:val="TableCopy"/>
              <w:jc w:val="right"/>
            </w:pPr>
            <w:r w:rsidRPr="001D2EA6">
              <w:t>1</w:t>
            </w:r>
          </w:p>
        </w:tc>
        <w:tc>
          <w:tcPr>
            <w:tcW w:w="850" w:type="dxa"/>
          </w:tcPr>
          <w:p w14:paraId="73ED801C" w14:textId="5718D06F" w:rsidR="009C6A2A" w:rsidRPr="00CB430B" w:rsidRDefault="009C6A2A" w:rsidP="009C6A2A">
            <w:pPr>
              <w:pStyle w:val="TableCopy"/>
              <w:jc w:val="right"/>
            </w:pPr>
            <w:r w:rsidRPr="001D2EA6">
              <w:t>4</w:t>
            </w:r>
          </w:p>
        </w:tc>
        <w:tc>
          <w:tcPr>
            <w:tcW w:w="850" w:type="dxa"/>
          </w:tcPr>
          <w:p w14:paraId="7958A8C8" w14:textId="6E012436" w:rsidR="009C6A2A" w:rsidRPr="00CB430B" w:rsidRDefault="009C6A2A" w:rsidP="009C6A2A">
            <w:pPr>
              <w:pStyle w:val="TableCopy"/>
              <w:jc w:val="right"/>
            </w:pPr>
            <w:r w:rsidRPr="001D2EA6">
              <w:t>1</w:t>
            </w:r>
          </w:p>
        </w:tc>
        <w:tc>
          <w:tcPr>
            <w:tcW w:w="850" w:type="dxa"/>
          </w:tcPr>
          <w:p w14:paraId="594FEF2D" w14:textId="3CD72F6B" w:rsidR="009C6A2A" w:rsidRPr="00CB430B" w:rsidRDefault="009C6A2A" w:rsidP="009C6A2A">
            <w:pPr>
              <w:pStyle w:val="TableCopy"/>
              <w:jc w:val="right"/>
            </w:pPr>
            <w:r w:rsidRPr="001D2EA6">
              <w:t>2</w:t>
            </w:r>
          </w:p>
        </w:tc>
        <w:tc>
          <w:tcPr>
            <w:tcW w:w="850" w:type="dxa"/>
          </w:tcPr>
          <w:p w14:paraId="6A976830" w14:textId="2642E2D5" w:rsidR="009C6A2A" w:rsidRPr="00CB430B" w:rsidRDefault="009C6A2A" w:rsidP="009C6A2A">
            <w:pPr>
              <w:pStyle w:val="TableCopy"/>
              <w:jc w:val="right"/>
            </w:pPr>
            <w:r w:rsidRPr="001D2EA6">
              <w:t>&lt;0.5</w:t>
            </w:r>
          </w:p>
        </w:tc>
        <w:tc>
          <w:tcPr>
            <w:tcW w:w="850" w:type="dxa"/>
          </w:tcPr>
          <w:p w14:paraId="4D84E748" w14:textId="6F04B960" w:rsidR="009C6A2A" w:rsidRPr="00CB430B" w:rsidRDefault="009C6A2A" w:rsidP="009C6A2A">
            <w:pPr>
              <w:pStyle w:val="TableCopy"/>
              <w:jc w:val="right"/>
            </w:pPr>
            <w:r w:rsidRPr="001D2EA6">
              <w:t>2</w:t>
            </w:r>
          </w:p>
        </w:tc>
        <w:tc>
          <w:tcPr>
            <w:tcW w:w="850" w:type="dxa"/>
          </w:tcPr>
          <w:p w14:paraId="7EA999EE" w14:textId="23489A54" w:rsidR="009C6A2A" w:rsidRPr="00CB430B" w:rsidRDefault="009C6A2A" w:rsidP="009C6A2A">
            <w:pPr>
              <w:pStyle w:val="TableCopy"/>
              <w:jc w:val="right"/>
            </w:pPr>
            <w:r w:rsidRPr="001D2EA6">
              <w:t>1</w:t>
            </w:r>
          </w:p>
        </w:tc>
        <w:tc>
          <w:tcPr>
            <w:tcW w:w="1020" w:type="dxa"/>
          </w:tcPr>
          <w:p w14:paraId="4B834B6D" w14:textId="33554522" w:rsidR="009C6A2A" w:rsidRPr="00CB430B" w:rsidRDefault="009C6A2A" w:rsidP="009C6A2A">
            <w:pPr>
              <w:pStyle w:val="TableCopy"/>
              <w:jc w:val="right"/>
            </w:pPr>
            <w:r w:rsidRPr="001D2EA6">
              <w:t>12%</w:t>
            </w:r>
          </w:p>
        </w:tc>
        <w:tc>
          <w:tcPr>
            <w:tcW w:w="1020" w:type="dxa"/>
          </w:tcPr>
          <w:p w14:paraId="06F17A21" w14:textId="694A012A" w:rsidR="009C6A2A" w:rsidRPr="00CB430B" w:rsidRDefault="009C6A2A" w:rsidP="009C6A2A">
            <w:pPr>
              <w:pStyle w:val="TableCopy"/>
              <w:jc w:val="right"/>
            </w:pPr>
            <w:r w:rsidRPr="001D2EA6">
              <w:t>17%</w:t>
            </w:r>
          </w:p>
        </w:tc>
        <w:tc>
          <w:tcPr>
            <w:tcW w:w="1020" w:type="dxa"/>
          </w:tcPr>
          <w:p w14:paraId="78E6FC2E" w14:textId="571BA3F7" w:rsidR="009C6A2A" w:rsidRPr="0061438F" w:rsidRDefault="009C6A2A" w:rsidP="009C6A2A">
            <w:pPr>
              <w:pStyle w:val="TableCopy"/>
              <w:jc w:val="right"/>
            </w:pPr>
            <w:r w:rsidRPr="001D2EA6">
              <w:t>0%</w:t>
            </w:r>
          </w:p>
        </w:tc>
      </w:tr>
      <w:tr w:rsidR="009C6A2A" w:rsidRPr="00CB430B" w14:paraId="2864B076" w14:textId="77777777" w:rsidTr="00B57524">
        <w:trPr>
          <w:cantSplit/>
          <w:trHeight w:val="20"/>
        </w:trPr>
        <w:tc>
          <w:tcPr>
            <w:tcW w:w="3685" w:type="dxa"/>
          </w:tcPr>
          <w:p w14:paraId="5FFCC37E" w14:textId="5A6E104C" w:rsidR="009C6A2A" w:rsidRPr="00CB430B" w:rsidRDefault="009C6A2A" w:rsidP="009C6A2A">
            <w:pPr>
              <w:pStyle w:val="TableCopy"/>
            </w:pPr>
            <w:r w:rsidRPr="001D2EA6">
              <w:t>Particleboard</w:t>
            </w:r>
          </w:p>
        </w:tc>
        <w:tc>
          <w:tcPr>
            <w:tcW w:w="850" w:type="dxa"/>
          </w:tcPr>
          <w:p w14:paraId="7EE4A591" w14:textId="77777777" w:rsidR="009C6A2A" w:rsidRPr="00CB430B" w:rsidRDefault="009C6A2A" w:rsidP="009C6A2A">
            <w:pPr>
              <w:pStyle w:val="TableCopy"/>
              <w:jc w:val="right"/>
            </w:pPr>
          </w:p>
        </w:tc>
        <w:tc>
          <w:tcPr>
            <w:tcW w:w="850" w:type="dxa"/>
          </w:tcPr>
          <w:p w14:paraId="24B0A1FD" w14:textId="77777777" w:rsidR="009C6A2A" w:rsidRPr="00CB430B" w:rsidRDefault="009C6A2A" w:rsidP="009C6A2A">
            <w:pPr>
              <w:pStyle w:val="TableCopy"/>
              <w:jc w:val="right"/>
            </w:pPr>
          </w:p>
        </w:tc>
        <w:tc>
          <w:tcPr>
            <w:tcW w:w="850" w:type="dxa"/>
          </w:tcPr>
          <w:p w14:paraId="2743398F" w14:textId="77777777" w:rsidR="009C6A2A" w:rsidRPr="00CB430B" w:rsidRDefault="009C6A2A" w:rsidP="009C6A2A">
            <w:pPr>
              <w:pStyle w:val="TableCopy"/>
              <w:jc w:val="right"/>
            </w:pPr>
          </w:p>
        </w:tc>
        <w:tc>
          <w:tcPr>
            <w:tcW w:w="850" w:type="dxa"/>
          </w:tcPr>
          <w:p w14:paraId="5903E3D6" w14:textId="77777777" w:rsidR="009C6A2A" w:rsidRPr="00CB430B" w:rsidRDefault="009C6A2A" w:rsidP="009C6A2A">
            <w:pPr>
              <w:pStyle w:val="TableCopy"/>
              <w:jc w:val="right"/>
            </w:pPr>
          </w:p>
        </w:tc>
        <w:tc>
          <w:tcPr>
            <w:tcW w:w="850" w:type="dxa"/>
          </w:tcPr>
          <w:p w14:paraId="05486E20" w14:textId="77777777" w:rsidR="009C6A2A" w:rsidRPr="00CB430B" w:rsidRDefault="009C6A2A" w:rsidP="009C6A2A">
            <w:pPr>
              <w:pStyle w:val="TableCopy"/>
              <w:jc w:val="right"/>
            </w:pPr>
          </w:p>
        </w:tc>
        <w:tc>
          <w:tcPr>
            <w:tcW w:w="850" w:type="dxa"/>
          </w:tcPr>
          <w:p w14:paraId="46B56BE2" w14:textId="77777777" w:rsidR="009C6A2A" w:rsidRPr="00CB430B" w:rsidRDefault="009C6A2A" w:rsidP="009C6A2A">
            <w:pPr>
              <w:pStyle w:val="TableCopy"/>
              <w:jc w:val="right"/>
            </w:pPr>
          </w:p>
        </w:tc>
        <w:tc>
          <w:tcPr>
            <w:tcW w:w="850" w:type="dxa"/>
          </w:tcPr>
          <w:p w14:paraId="38F8A806" w14:textId="77777777" w:rsidR="009C6A2A" w:rsidRPr="00CB430B" w:rsidRDefault="009C6A2A" w:rsidP="009C6A2A">
            <w:pPr>
              <w:pStyle w:val="TableCopy"/>
              <w:jc w:val="right"/>
            </w:pPr>
          </w:p>
        </w:tc>
        <w:tc>
          <w:tcPr>
            <w:tcW w:w="850" w:type="dxa"/>
          </w:tcPr>
          <w:p w14:paraId="3652CFBD" w14:textId="77777777" w:rsidR="009C6A2A" w:rsidRPr="00CB430B" w:rsidRDefault="009C6A2A" w:rsidP="009C6A2A">
            <w:pPr>
              <w:pStyle w:val="TableCopy"/>
              <w:jc w:val="right"/>
            </w:pPr>
          </w:p>
        </w:tc>
        <w:tc>
          <w:tcPr>
            <w:tcW w:w="850" w:type="dxa"/>
          </w:tcPr>
          <w:p w14:paraId="21F84C2B" w14:textId="4B741E15" w:rsidR="009C6A2A" w:rsidRPr="00CB430B" w:rsidRDefault="009C6A2A" w:rsidP="009C6A2A">
            <w:pPr>
              <w:pStyle w:val="TableCopy"/>
              <w:jc w:val="right"/>
            </w:pPr>
            <w:r w:rsidRPr="001D2EA6">
              <w:t>&lt;0.5</w:t>
            </w:r>
          </w:p>
        </w:tc>
        <w:tc>
          <w:tcPr>
            <w:tcW w:w="850" w:type="dxa"/>
          </w:tcPr>
          <w:p w14:paraId="4D8EE48A" w14:textId="40B2E9BD" w:rsidR="009C6A2A" w:rsidRPr="00CB430B" w:rsidRDefault="009C6A2A" w:rsidP="009C6A2A">
            <w:pPr>
              <w:pStyle w:val="TableCopy"/>
              <w:jc w:val="right"/>
            </w:pPr>
            <w:r w:rsidRPr="001D2EA6">
              <w:t>&lt;0.5</w:t>
            </w:r>
          </w:p>
        </w:tc>
        <w:tc>
          <w:tcPr>
            <w:tcW w:w="1020" w:type="dxa"/>
          </w:tcPr>
          <w:p w14:paraId="7DE25094" w14:textId="77777777" w:rsidR="009C6A2A" w:rsidRPr="00CB430B" w:rsidRDefault="009C6A2A" w:rsidP="009C6A2A">
            <w:pPr>
              <w:pStyle w:val="TableCopy"/>
              <w:jc w:val="right"/>
            </w:pPr>
          </w:p>
        </w:tc>
        <w:tc>
          <w:tcPr>
            <w:tcW w:w="1020" w:type="dxa"/>
          </w:tcPr>
          <w:p w14:paraId="6E3A44C9" w14:textId="77777777" w:rsidR="009C6A2A" w:rsidRPr="00CB430B" w:rsidRDefault="009C6A2A" w:rsidP="009C6A2A">
            <w:pPr>
              <w:pStyle w:val="TableCopy"/>
              <w:jc w:val="right"/>
            </w:pPr>
          </w:p>
        </w:tc>
        <w:tc>
          <w:tcPr>
            <w:tcW w:w="1020" w:type="dxa"/>
          </w:tcPr>
          <w:p w14:paraId="4C6DB925" w14:textId="2ABDD6E5" w:rsidR="009C6A2A" w:rsidRPr="0061438F" w:rsidRDefault="009C6A2A" w:rsidP="009C6A2A">
            <w:pPr>
              <w:pStyle w:val="TableCopy"/>
              <w:jc w:val="right"/>
            </w:pPr>
            <w:r w:rsidRPr="001D2EA6">
              <w:t>0%</w:t>
            </w:r>
          </w:p>
        </w:tc>
      </w:tr>
      <w:tr w:rsidR="009C6A2A" w:rsidRPr="00CB430B" w14:paraId="1835F7A2" w14:textId="77777777" w:rsidTr="00B57524">
        <w:trPr>
          <w:cantSplit/>
          <w:trHeight w:val="20"/>
        </w:trPr>
        <w:tc>
          <w:tcPr>
            <w:tcW w:w="3685" w:type="dxa"/>
          </w:tcPr>
          <w:p w14:paraId="39D2678C" w14:textId="4FE9E3DC" w:rsidR="009C6A2A" w:rsidRPr="00CB430B" w:rsidRDefault="009C6A2A" w:rsidP="009C6A2A">
            <w:pPr>
              <w:pStyle w:val="TableCopy"/>
            </w:pPr>
            <w:r w:rsidRPr="001D2EA6">
              <w:t>Plywood</w:t>
            </w:r>
          </w:p>
        </w:tc>
        <w:tc>
          <w:tcPr>
            <w:tcW w:w="850" w:type="dxa"/>
          </w:tcPr>
          <w:p w14:paraId="57DB470A" w14:textId="5AD75280" w:rsidR="009C6A2A" w:rsidRPr="00CB430B" w:rsidRDefault="009C6A2A" w:rsidP="009C6A2A">
            <w:pPr>
              <w:pStyle w:val="TableCopy"/>
              <w:jc w:val="right"/>
            </w:pPr>
            <w:r w:rsidRPr="001D2EA6">
              <w:t>&lt;0.5</w:t>
            </w:r>
          </w:p>
        </w:tc>
        <w:tc>
          <w:tcPr>
            <w:tcW w:w="850" w:type="dxa"/>
          </w:tcPr>
          <w:p w14:paraId="12413B07" w14:textId="1184E1B4" w:rsidR="009C6A2A" w:rsidRPr="00CB430B" w:rsidRDefault="009C6A2A" w:rsidP="009C6A2A">
            <w:pPr>
              <w:pStyle w:val="TableCopy"/>
              <w:jc w:val="right"/>
            </w:pPr>
            <w:r w:rsidRPr="001D2EA6">
              <w:t>&lt;0.5</w:t>
            </w:r>
          </w:p>
        </w:tc>
        <w:tc>
          <w:tcPr>
            <w:tcW w:w="850" w:type="dxa"/>
          </w:tcPr>
          <w:p w14:paraId="6B8240B3" w14:textId="31D36AC4" w:rsidR="009C6A2A" w:rsidRPr="00CB430B" w:rsidRDefault="009C6A2A" w:rsidP="009C6A2A">
            <w:pPr>
              <w:pStyle w:val="TableCopy"/>
              <w:jc w:val="right"/>
            </w:pPr>
            <w:r w:rsidRPr="001D2EA6">
              <w:t>&lt;0.5</w:t>
            </w:r>
          </w:p>
        </w:tc>
        <w:tc>
          <w:tcPr>
            <w:tcW w:w="850" w:type="dxa"/>
          </w:tcPr>
          <w:p w14:paraId="7EF905F7" w14:textId="16B3B9C5" w:rsidR="009C6A2A" w:rsidRPr="00CB430B" w:rsidRDefault="009C6A2A" w:rsidP="009C6A2A">
            <w:pPr>
              <w:pStyle w:val="TableCopy"/>
              <w:jc w:val="right"/>
            </w:pPr>
            <w:r w:rsidRPr="001D2EA6">
              <w:t>&lt;0.5</w:t>
            </w:r>
          </w:p>
        </w:tc>
        <w:tc>
          <w:tcPr>
            <w:tcW w:w="850" w:type="dxa"/>
          </w:tcPr>
          <w:p w14:paraId="3266C726" w14:textId="07EA88DF" w:rsidR="009C6A2A" w:rsidRPr="00CB430B" w:rsidRDefault="009C6A2A" w:rsidP="009C6A2A">
            <w:pPr>
              <w:pStyle w:val="TableCopy"/>
              <w:jc w:val="right"/>
            </w:pPr>
            <w:r w:rsidRPr="001D2EA6">
              <w:t>&lt;0.5</w:t>
            </w:r>
          </w:p>
        </w:tc>
        <w:tc>
          <w:tcPr>
            <w:tcW w:w="850" w:type="dxa"/>
          </w:tcPr>
          <w:p w14:paraId="2BF2BE5E" w14:textId="4B917F5E" w:rsidR="009C6A2A" w:rsidRPr="00CB430B" w:rsidRDefault="009C6A2A" w:rsidP="009C6A2A">
            <w:pPr>
              <w:pStyle w:val="TableCopy"/>
              <w:jc w:val="right"/>
            </w:pPr>
            <w:r w:rsidRPr="001D2EA6">
              <w:t>&lt;0.5</w:t>
            </w:r>
          </w:p>
        </w:tc>
        <w:tc>
          <w:tcPr>
            <w:tcW w:w="850" w:type="dxa"/>
          </w:tcPr>
          <w:p w14:paraId="1A7DF384" w14:textId="27D0275F" w:rsidR="009C6A2A" w:rsidRPr="00CB430B" w:rsidRDefault="009C6A2A" w:rsidP="009C6A2A">
            <w:pPr>
              <w:pStyle w:val="TableCopy"/>
              <w:jc w:val="right"/>
            </w:pPr>
            <w:r w:rsidRPr="001D2EA6">
              <w:t>&lt;0.5</w:t>
            </w:r>
          </w:p>
        </w:tc>
        <w:tc>
          <w:tcPr>
            <w:tcW w:w="850" w:type="dxa"/>
          </w:tcPr>
          <w:p w14:paraId="6CF3E0D9" w14:textId="77832267" w:rsidR="009C6A2A" w:rsidRPr="00CB430B" w:rsidRDefault="009C6A2A" w:rsidP="009C6A2A">
            <w:pPr>
              <w:pStyle w:val="TableCopy"/>
              <w:jc w:val="right"/>
            </w:pPr>
            <w:r w:rsidRPr="001D2EA6">
              <w:t>&lt;0.5</w:t>
            </w:r>
          </w:p>
        </w:tc>
        <w:tc>
          <w:tcPr>
            <w:tcW w:w="850" w:type="dxa"/>
          </w:tcPr>
          <w:p w14:paraId="6305D320" w14:textId="7CCBC0C6" w:rsidR="009C6A2A" w:rsidRPr="00CB430B" w:rsidRDefault="009C6A2A" w:rsidP="009C6A2A">
            <w:pPr>
              <w:pStyle w:val="TableCopy"/>
              <w:jc w:val="right"/>
            </w:pPr>
            <w:r w:rsidRPr="001D2EA6">
              <w:t>&lt;0.5</w:t>
            </w:r>
          </w:p>
        </w:tc>
        <w:tc>
          <w:tcPr>
            <w:tcW w:w="850" w:type="dxa"/>
          </w:tcPr>
          <w:p w14:paraId="71815AD9" w14:textId="2FAF79C5" w:rsidR="009C6A2A" w:rsidRPr="00CB430B" w:rsidRDefault="009C6A2A" w:rsidP="009C6A2A">
            <w:pPr>
              <w:pStyle w:val="TableCopy"/>
              <w:jc w:val="right"/>
            </w:pPr>
            <w:r w:rsidRPr="001D2EA6">
              <w:t>&lt;0.5</w:t>
            </w:r>
          </w:p>
        </w:tc>
        <w:tc>
          <w:tcPr>
            <w:tcW w:w="1020" w:type="dxa"/>
          </w:tcPr>
          <w:p w14:paraId="0A872A13" w14:textId="79DF4E8F" w:rsidR="009C6A2A" w:rsidRPr="00CB430B" w:rsidRDefault="009C6A2A" w:rsidP="009C6A2A">
            <w:pPr>
              <w:pStyle w:val="TableCopy"/>
              <w:jc w:val="right"/>
            </w:pPr>
            <w:r w:rsidRPr="001D2EA6">
              <w:t>-97%</w:t>
            </w:r>
          </w:p>
        </w:tc>
        <w:tc>
          <w:tcPr>
            <w:tcW w:w="1020" w:type="dxa"/>
          </w:tcPr>
          <w:p w14:paraId="7E65DC76" w14:textId="06D5B58B" w:rsidR="009C6A2A" w:rsidRPr="00CB430B" w:rsidRDefault="009C6A2A" w:rsidP="009C6A2A">
            <w:pPr>
              <w:pStyle w:val="TableCopy"/>
              <w:jc w:val="right"/>
            </w:pPr>
            <w:r w:rsidRPr="001D2EA6">
              <w:t>-100%</w:t>
            </w:r>
          </w:p>
        </w:tc>
        <w:tc>
          <w:tcPr>
            <w:tcW w:w="1020" w:type="dxa"/>
          </w:tcPr>
          <w:p w14:paraId="24C79899" w14:textId="4FA2570F" w:rsidR="009C6A2A" w:rsidRPr="0061438F" w:rsidRDefault="009C6A2A" w:rsidP="009C6A2A">
            <w:pPr>
              <w:pStyle w:val="TableCopy"/>
              <w:jc w:val="right"/>
            </w:pPr>
            <w:r w:rsidRPr="001D2EA6">
              <w:t>0%</w:t>
            </w:r>
          </w:p>
        </w:tc>
      </w:tr>
      <w:tr w:rsidR="009C6A2A" w:rsidRPr="00CB430B" w14:paraId="6F0744CB" w14:textId="77777777" w:rsidTr="00B57524">
        <w:trPr>
          <w:cantSplit/>
          <w:trHeight w:val="20"/>
        </w:trPr>
        <w:tc>
          <w:tcPr>
            <w:tcW w:w="3685" w:type="dxa"/>
          </w:tcPr>
          <w:p w14:paraId="6969B15B" w14:textId="21F2B1D1" w:rsidR="009C6A2A" w:rsidRPr="00CB430B" w:rsidRDefault="009C6A2A" w:rsidP="009C6A2A">
            <w:pPr>
              <w:pStyle w:val="TableCopy"/>
            </w:pPr>
            <w:r w:rsidRPr="001D2EA6">
              <w:t>Printing and writing</w:t>
            </w:r>
          </w:p>
        </w:tc>
        <w:tc>
          <w:tcPr>
            <w:tcW w:w="850" w:type="dxa"/>
          </w:tcPr>
          <w:p w14:paraId="16C5D00B" w14:textId="769C70D2" w:rsidR="009C6A2A" w:rsidRPr="00CB430B" w:rsidRDefault="009C6A2A" w:rsidP="009C6A2A">
            <w:pPr>
              <w:pStyle w:val="TableCopy"/>
              <w:jc w:val="right"/>
            </w:pPr>
            <w:r w:rsidRPr="001D2EA6">
              <w:t>8</w:t>
            </w:r>
          </w:p>
        </w:tc>
        <w:tc>
          <w:tcPr>
            <w:tcW w:w="850" w:type="dxa"/>
          </w:tcPr>
          <w:p w14:paraId="3DCB039F" w14:textId="6AA11695" w:rsidR="009C6A2A" w:rsidRPr="00CB430B" w:rsidRDefault="009C6A2A" w:rsidP="009C6A2A">
            <w:pPr>
              <w:pStyle w:val="TableCopy"/>
              <w:jc w:val="right"/>
            </w:pPr>
            <w:r w:rsidRPr="001D2EA6">
              <w:t>7</w:t>
            </w:r>
          </w:p>
        </w:tc>
        <w:tc>
          <w:tcPr>
            <w:tcW w:w="850" w:type="dxa"/>
          </w:tcPr>
          <w:p w14:paraId="3056CB7F" w14:textId="40EC3A5B" w:rsidR="009C6A2A" w:rsidRPr="00CB430B" w:rsidRDefault="009C6A2A" w:rsidP="009C6A2A">
            <w:pPr>
              <w:pStyle w:val="TableCopy"/>
              <w:jc w:val="right"/>
            </w:pPr>
            <w:r w:rsidRPr="001D2EA6">
              <w:t>6</w:t>
            </w:r>
          </w:p>
        </w:tc>
        <w:tc>
          <w:tcPr>
            <w:tcW w:w="850" w:type="dxa"/>
          </w:tcPr>
          <w:p w14:paraId="0CC98DB9" w14:textId="418781EF" w:rsidR="009C6A2A" w:rsidRPr="00CB430B" w:rsidRDefault="009C6A2A" w:rsidP="009C6A2A">
            <w:pPr>
              <w:pStyle w:val="TableCopy"/>
              <w:jc w:val="right"/>
            </w:pPr>
            <w:r w:rsidRPr="001D2EA6">
              <w:t>6</w:t>
            </w:r>
          </w:p>
        </w:tc>
        <w:tc>
          <w:tcPr>
            <w:tcW w:w="850" w:type="dxa"/>
          </w:tcPr>
          <w:p w14:paraId="2B4EA9BB" w14:textId="0690959B" w:rsidR="009C6A2A" w:rsidRPr="00CB430B" w:rsidRDefault="009C6A2A" w:rsidP="009C6A2A">
            <w:pPr>
              <w:pStyle w:val="TableCopy"/>
              <w:jc w:val="right"/>
            </w:pPr>
            <w:r w:rsidRPr="001D2EA6">
              <w:t>6</w:t>
            </w:r>
          </w:p>
        </w:tc>
        <w:tc>
          <w:tcPr>
            <w:tcW w:w="850" w:type="dxa"/>
          </w:tcPr>
          <w:p w14:paraId="03D23544" w14:textId="73C7FE5F" w:rsidR="009C6A2A" w:rsidRPr="00CB430B" w:rsidRDefault="009C6A2A" w:rsidP="009C6A2A">
            <w:pPr>
              <w:pStyle w:val="TableCopy"/>
              <w:jc w:val="right"/>
            </w:pPr>
            <w:r w:rsidRPr="001D2EA6">
              <w:t>4</w:t>
            </w:r>
          </w:p>
        </w:tc>
        <w:tc>
          <w:tcPr>
            <w:tcW w:w="850" w:type="dxa"/>
          </w:tcPr>
          <w:p w14:paraId="32522C60" w14:textId="5A768303" w:rsidR="009C6A2A" w:rsidRPr="00CB430B" w:rsidRDefault="009C6A2A" w:rsidP="009C6A2A">
            <w:pPr>
              <w:pStyle w:val="TableCopy"/>
              <w:jc w:val="right"/>
            </w:pPr>
            <w:r w:rsidRPr="001D2EA6">
              <w:t>&lt;0.5</w:t>
            </w:r>
          </w:p>
        </w:tc>
        <w:tc>
          <w:tcPr>
            <w:tcW w:w="850" w:type="dxa"/>
          </w:tcPr>
          <w:p w14:paraId="157D1AF8" w14:textId="0F8CF7B7" w:rsidR="009C6A2A" w:rsidRPr="00CB430B" w:rsidRDefault="009C6A2A" w:rsidP="009C6A2A">
            <w:pPr>
              <w:pStyle w:val="TableCopy"/>
              <w:jc w:val="right"/>
            </w:pPr>
            <w:r w:rsidRPr="001D2EA6">
              <w:t>&lt;0.5</w:t>
            </w:r>
          </w:p>
        </w:tc>
        <w:tc>
          <w:tcPr>
            <w:tcW w:w="850" w:type="dxa"/>
          </w:tcPr>
          <w:p w14:paraId="7B80697E" w14:textId="2E07D0FE" w:rsidR="009C6A2A" w:rsidRPr="00CB430B" w:rsidRDefault="009C6A2A" w:rsidP="009C6A2A">
            <w:pPr>
              <w:pStyle w:val="TableCopy"/>
              <w:jc w:val="right"/>
            </w:pPr>
            <w:r w:rsidRPr="001D2EA6">
              <w:t>1</w:t>
            </w:r>
          </w:p>
        </w:tc>
        <w:tc>
          <w:tcPr>
            <w:tcW w:w="850" w:type="dxa"/>
          </w:tcPr>
          <w:p w14:paraId="085BF8F8" w14:textId="7CE96BDF" w:rsidR="009C6A2A" w:rsidRPr="00CB430B" w:rsidRDefault="009C6A2A" w:rsidP="009C6A2A">
            <w:pPr>
              <w:pStyle w:val="TableCopy"/>
              <w:jc w:val="right"/>
            </w:pPr>
            <w:r w:rsidRPr="001D2EA6">
              <w:t>&lt;0.5</w:t>
            </w:r>
          </w:p>
        </w:tc>
        <w:tc>
          <w:tcPr>
            <w:tcW w:w="1020" w:type="dxa"/>
          </w:tcPr>
          <w:p w14:paraId="4B6AEEAD" w14:textId="21DC54C8" w:rsidR="009C6A2A" w:rsidRPr="00CB430B" w:rsidRDefault="009C6A2A" w:rsidP="009C6A2A">
            <w:pPr>
              <w:pStyle w:val="TableCopy"/>
              <w:jc w:val="right"/>
            </w:pPr>
            <w:r w:rsidRPr="001D2EA6">
              <w:t>320%</w:t>
            </w:r>
          </w:p>
        </w:tc>
        <w:tc>
          <w:tcPr>
            <w:tcW w:w="1020" w:type="dxa"/>
          </w:tcPr>
          <w:p w14:paraId="60533F9B" w14:textId="1CAD3F6B" w:rsidR="009C6A2A" w:rsidRPr="00CB430B" w:rsidRDefault="009C6A2A" w:rsidP="009C6A2A">
            <w:pPr>
              <w:pStyle w:val="TableCopy"/>
              <w:jc w:val="right"/>
            </w:pPr>
            <w:r w:rsidRPr="001D2EA6">
              <w:t>-75%</w:t>
            </w:r>
          </w:p>
        </w:tc>
        <w:tc>
          <w:tcPr>
            <w:tcW w:w="1020" w:type="dxa"/>
          </w:tcPr>
          <w:p w14:paraId="74BC1890" w14:textId="3D66BFA4" w:rsidR="009C6A2A" w:rsidRPr="0061438F" w:rsidRDefault="009C6A2A" w:rsidP="009C6A2A">
            <w:pPr>
              <w:pStyle w:val="TableCopy"/>
              <w:jc w:val="right"/>
            </w:pPr>
            <w:r w:rsidRPr="001D2EA6">
              <w:t>0%</w:t>
            </w:r>
          </w:p>
        </w:tc>
      </w:tr>
      <w:tr w:rsidR="009C6A2A" w:rsidRPr="00CB430B" w14:paraId="11D2A8CC" w14:textId="77777777" w:rsidTr="00B57524">
        <w:trPr>
          <w:cantSplit/>
          <w:trHeight w:val="20"/>
        </w:trPr>
        <w:tc>
          <w:tcPr>
            <w:tcW w:w="3685" w:type="dxa"/>
          </w:tcPr>
          <w:p w14:paraId="04E722F3" w14:textId="29D2D344" w:rsidR="009C6A2A" w:rsidRPr="00CB430B" w:rsidRDefault="009C6A2A" w:rsidP="009C6A2A">
            <w:pPr>
              <w:pStyle w:val="TableCopy"/>
            </w:pPr>
            <w:r w:rsidRPr="001D2EA6">
              <w:t>Roundwood</w:t>
            </w:r>
          </w:p>
        </w:tc>
        <w:tc>
          <w:tcPr>
            <w:tcW w:w="850" w:type="dxa"/>
          </w:tcPr>
          <w:p w14:paraId="323479DA" w14:textId="17FFA5A2" w:rsidR="009C6A2A" w:rsidRPr="00CB430B" w:rsidRDefault="009C6A2A" w:rsidP="009C6A2A">
            <w:pPr>
              <w:pStyle w:val="TableCopy"/>
              <w:jc w:val="right"/>
            </w:pPr>
            <w:r w:rsidRPr="001D2EA6">
              <w:t>&lt;0.5</w:t>
            </w:r>
          </w:p>
        </w:tc>
        <w:tc>
          <w:tcPr>
            <w:tcW w:w="850" w:type="dxa"/>
          </w:tcPr>
          <w:p w14:paraId="2233752B" w14:textId="4581E7BB" w:rsidR="009C6A2A" w:rsidRPr="00CB430B" w:rsidRDefault="009C6A2A" w:rsidP="009C6A2A">
            <w:pPr>
              <w:pStyle w:val="TableCopy"/>
              <w:jc w:val="right"/>
            </w:pPr>
            <w:r w:rsidRPr="001D2EA6">
              <w:t>&lt;0.5</w:t>
            </w:r>
          </w:p>
        </w:tc>
        <w:tc>
          <w:tcPr>
            <w:tcW w:w="850" w:type="dxa"/>
          </w:tcPr>
          <w:p w14:paraId="2B22A559" w14:textId="23A3CD66" w:rsidR="009C6A2A" w:rsidRPr="00CB430B" w:rsidRDefault="009C6A2A" w:rsidP="009C6A2A">
            <w:pPr>
              <w:pStyle w:val="TableCopy"/>
              <w:jc w:val="right"/>
            </w:pPr>
            <w:r w:rsidRPr="001D2EA6">
              <w:t>&lt;0.5</w:t>
            </w:r>
          </w:p>
        </w:tc>
        <w:tc>
          <w:tcPr>
            <w:tcW w:w="850" w:type="dxa"/>
          </w:tcPr>
          <w:p w14:paraId="6B2E200B" w14:textId="5E0B7B13" w:rsidR="009C6A2A" w:rsidRPr="00CB430B" w:rsidRDefault="009C6A2A" w:rsidP="009C6A2A">
            <w:pPr>
              <w:pStyle w:val="TableCopy"/>
              <w:jc w:val="right"/>
            </w:pPr>
            <w:r w:rsidRPr="001D2EA6">
              <w:t>&lt;0.5</w:t>
            </w:r>
          </w:p>
        </w:tc>
        <w:tc>
          <w:tcPr>
            <w:tcW w:w="850" w:type="dxa"/>
          </w:tcPr>
          <w:p w14:paraId="63904898" w14:textId="77777777" w:rsidR="009C6A2A" w:rsidRPr="00CB430B" w:rsidRDefault="009C6A2A" w:rsidP="009C6A2A">
            <w:pPr>
              <w:pStyle w:val="TableCopy"/>
              <w:jc w:val="right"/>
            </w:pPr>
          </w:p>
        </w:tc>
        <w:tc>
          <w:tcPr>
            <w:tcW w:w="850" w:type="dxa"/>
          </w:tcPr>
          <w:p w14:paraId="313DE023" w14:textId="77777777" w:rsidR="009C6A2A" w:rsidRPr="00CB430B" w:rsidRDefault="009C6A2A" w:rsidP="009C6A2A">
            <w:pPr>
              <w:pStyle w:val="TableCopy"/>
              <w:jc w:val="right"/>
            </w:pPr>
          </w:p>
        </w:tc>
        <w:tc>
          <w:tcPr>
            <w:tcW w:w="850" w:type="dxa"/>
          </w:tcPr>
          <w:p w14:paraId="2DCC6E4A" w14:textId="77777777" w:rsidR="009C6A2A" w:rsidRPr="00CB430B" w:rsidRDefault="009C6A2A" w:rsidP="009C6A2A">
            <w:pPr>
              <w:pStyle w:val="TableCopy"/>
              <w:jc w:val="right"/>
            </w:pPr>
          </w:p>
        </w:tc>
        <w:tc>
          <w:tcPr>
            <w:tcW w:w="850" w:type="dxa"/>
          </w:tcPr>
          <w:p w14:paraId="16AFE2FA" w14:textId="77777777" w:rsidR="009C6A2A" w:rsidRPr="00CB430B" w:rsidRDefault="009C6A2A" w:rsidP="009C6A2A">
            <w:pPr>
              <w:pStyle w:val="TableCopy"/>
              <w:jc w:val="right"/>
            </w:pPr>
          </w:p>
        </w:tc>
        <w:tc>
          <w:tcPr>
            <w:tcW w:w="850" w:type="dxa"/>
          </w:tcPr>
          <w:p w14:paraId="74A35F58" w14:textId="797D6A81" w:rsidR="009C6A2A" w:rsidRPr="00CB430B" w:rsidRDefault="009C6A2A" w:rsidP="009C6A2A">
            <w:pPr>
              <w:pStyle w:val="TableCopy"/>
              <w:jc w:val="right"/>
            </w:pPr>
            <w:r w:rsidRPr="001D2EA6">
              <w:t>&lt;0.5</w:t>
            </w:r>
          </w:p>
        </w:tc>
        <w:tc>
          <w:tcPr>
            <w:tcW w:w="850" w:type="dxa"/>
          </w:tcPr>
          <w:p w14:paraId="3A8D9A98" w14:textId="5B6BD890" w:rsidR="009C6A2A" w:rsidRPr="00CB430B" w:rsidRDefault="009C6A2A" w:rsidP="009C6A2A">
            <w:pPr>
              <w:pStyle w:val="TableCopy"/>
              <w:jc w:val="right"/>
            </w:pPr>
            <w:r w:rsidRPr="001D2EA6">
              <w:t>&lt;0.5</w:t>
            </w:r>
          </w:p>
        </w:tc>
        <w:tc>
          <w:tcPr>
            <w:tcW w:w="1020" w:type="dxa"/>
          </w:tcPr>
          <w:p w14:paraId="65709B26" w14:textId="77777777" w:rsidR="009C6A2A" w:rsidRPr="00CB430B" w:rsidRDefault="009C6A2A" w:rsidP="009C6A2A">
            <w:pPr>
              <w:pStyle w:val="TableCopy"/>
              <w:jc w:val="right"/>
            </w:pPr>
          </w:p>
        </w:tc>
        <w:tc>
          <w:tcPr>
            <w:tcW w:w="1020" w:type="dxa"/>
          </w:tcPr>
          <w:p w14:paraId="2BFCEA28" w14:textId="77777777" w:rsidR="009C6A2A" w:rsidRPr="00CB430B" w:rsidRDefault="009C6A2A" w:rsidP="009C6A2A">
            <w:pPr>
              <w:pStyle w:val="TableCopy"/>
              <w:jc w:val="right"/>
            </w:pPr>
          </w:p>
        </w:tc>
        <w:tc>
          <w:tcPr>
            <w:tcW w:w="1020" w:type="dxa"/>
          </w:tcPr>
          <w:p w14:paraId="20AFC2D8" w14:textId="535FF656" w:rsidR="009C6A2A" w:rsidRPr="0061438F" w:rsidRDefault="009C6A2A" w:rsidP="009C6A2A">
            <w:pPr>
              <w:pStyle w:val="TableCopy"/>
              <w:jc w:val="right"/>
            </w:pPr>
            <w:r w:rsidRPr="001D2EA6">
              <w:t>0%</w:t>
            </w:r>
          </w:p>
        </w:tc>
      </w:tr>
      <w:tr w:rsidR="009C6A2A" w:rsidRPr="00CB430B" w14:paraId="5D220B70" w14:textId="77777777" w:rsidTr="00B57524">
        <w:trPr>
          <w:cantSplit/>
          <w:trHeight w:val="20"/>
        </w:trPr>
        <w:tc>
          <w:tcPr>
            <w:tcW w:w="3685" w:type="dxa"/>
          </w:tcPr>
          <w:p w14:paraId="59A242CB" w14:textId="237A1BE8" w:rsidR="009C6A2A" w:rsidRPr="00CB430B" w:rsidRDefault="009C6A2A" w:rsidP="009C6A2A">
            <w:pPr>
              <w:pStyle w:val="TableCopy"/>
            </w:pPr>
            <w:r w:rsidRPr="001D2EA6">
              <w:t>Softboard and other fibreboards</w:t>
            </w:r>
          </w:p>
        </w:tc>
        <w:tc>
          <w:tcPr>
            <w:tcW w:w="850" w:type="dxa"/>
          </w:tcPr>
          <w:p w14:paraId="40E957CA" w14:textId="77777777" w:rsidR="009C6A2A" w:rsidRPr="00CB430B" w:rsidRDefault="009C6A2A" w:rsidP="009C6A2A">
            <w:pPr>
              <w:pStyle w:val="TableCopy"/>
              <w:jc w:val="right"/>
            </w:pPr>
          </w:p>
        </w:tc>
        <w:tc>
          <w:tcPr>
            <w:tcW w:w="850" w:type="dxa"/>
          </w:tcPr>
          <w:p w14:paraId="52D9A564" w14:textId="77777777" w:rsidR="009C6A2A" w:rsidRPr="00CB430B" w:rsidRDefault="009C6A2A" w:rsidP="009C6A2A">
            <w:pPr>
              <w:pStyle w:val="TableCopy"/>
              <w:jc w:val="right"/>
            </w:pPr>
          </w:p>
        </w:tc>
        <w:tc>
          <w:tcPr>
            <w:tcW w:w="850" w:type="dxa"/>
          </w:tcPr>
          <w:p w14:paraId="02AAD256" w14:textId="77777777" w:rsidR="009C6A2A" w:rsidRPr="00CB430B" w:rsidRDefault="009C6A2A" w:rsidP="009C6A2A">
            <w:pPr>
              <w:pStyle w:val="TableCopy"/>
              <w:jc w:val="right"/>
            </w:pPr>
          </w:p>
        </w:tc>
        <w:tc>
          <w:tcPr>
            <w:tcW w:w="850" w:type="dxa"/>
          </w:tcPr>
          <w:p w14:paraId="6E53DB05" w14:textId="77777777" w:rsidR="009C6A2A" w:rsidRPr="00CB430B" w:rsidRDefault="009C6A2A" w:rsidP="009C6A2A">
            <w:pPr>
              <w:pStyle w:val="TableCopy"/>
              <w:jc w:val="right"/>
            </w:pPr>
          </w:p>
        </w:tc>
        <w:tc>
          <w:tcPr>
            <w:tcW w:w="850" w:type="dxa"/>
          </w:tcPr>
          <w:p w14:paraId="22064E59" w14:textId="77777777" w:rsidR="009C6A2A" w:rsidRPr="00CB430B" w:rsidRDefault="009C6A2A" w:rsidP="009C6A2A">
            <w:pPr>
              <w:pStyle w:val="TableCopy"/>
              <w:jc w:val="right"/>
            </w:pPr>
          </w:p>
        </w:tc>
        <w:tc>
          <w:tcPr>
            <w:tcW w:w="850" w:type="dxa"/>
          </w:tcPr>
          <w:p w14:paraId="66F87CBA" w14:textId="77777777" w:rsidR="009C6A2A" w:rsidRPr="00CB430B" w:rsidRDefault="009C6A2A" w:rsidP="009C6A2A">
            <w:pPr>
              <w:pStyle w:val="TableCopy"/>
              <w:jc w:val="right"/>
            </w:pPr>
          </w:p>
        </w:tc>
        <w:tc>
          <w:tcPr>
            <w:tcW w:w="850" w:type="dxa"/>
          </w:tcPr>
          <w:p w14:paraId="65D5E7F3" w14:textId="77777777" w:rsidR="009C6A2A" w:rsidRPr="00CB430B" w:rsidRDefault="009C6A2A" w:rsidP="009C6A2A">
            <w:pPr>
              <w:pStyle w:val="TableCopy"/>
              <w:jc w:val="right"/>
            </w:pPr>
          </w:p>
        </w:tc>
        <w:tc>
          <w:tcPr>
            <w:tcW w:w="850" w:type="dxa"/>
          </w:tcPr>
          <w:p w14:paraId="5A304332" w14:textId="77777777" w:rsidR="009C6A2A" w:rsidRPr="00CB430B" w:rsidRDefault="009C6A2A" w:rsidP="009C6A2A">
            <w:pPr>
              <w:pStyle w:val="TableCopy"/>
              <w:jc w:val="right"/>
            </w:pPr>
          </w:p>
        </w:tc>
        <w:tc>
          <w:tcPr>
            <w:tcW w:w="850" w:type="dxa"/>
          </w:tcPr>
          <w:p w14:paraId="088EC0EA" w14:textId="1E8D64E1" w:rsidR="009C6A2A" w:rsidRPr="00CB430B" w:rsidRDefault="009C6A2A" w:rsidP="009C6A2A">
            <w:pPr>
              <w:pStyle w:val="TableCopy"/>
              <w:jc w:val="right"/>
            </w:pPr>
            <w:r w:rsidRPr="001D2EA6">
              <w:t>&lt;0.5</w:t>
            </w:r>
          </w:p>
        </w:tc>
        <w:tc>
          <w:tcPr>
            <w:tcW w:w="850" w:type="dxa"/>
          </w:tcPr>
          <w:p w14:paraId="678B8C20" w14:textId="3163DE29" w:rsidR="009C6A2A" w:rsidRPr="00CB430B" w:rsidRDefault="009C6A2A" w:rsidP="009C6A2A">
            <w:pPr>
              <w:pStyle w:val="TableCopy"/>
              <w:jc w:val="right"/>
            </w:pPr>
            <w:r w:rsidRPr="001D2EA6">
              <w:t>&lt;0.5</w:t>
            </w:r>
          </w:p>
        </w:tc>
        <w:tc>
          <w:tcPr>
            <w:tcW w:w="1020" w:type="dxa"/>
          </w:tcPr>
          <w:p w14:paraId="6F8B8D86" w14:textId="77777777" w:rsidR="009C6A2A" w:rsidRPr="00CB430B" w:rsidRDefault="009C6A2A" w:rsidP="009C6A2A">
            <w:pPr>
              <w:pStyle w:val="TableCopy"/>
              <w:jc w:val="right"/>
            </w:pPr>
          </w:p>
        </w:tc>
        <w:tc>
          <w:tcPr>
            <w:tcW w:w="1020" w:type="dxa"/>
          </w:tcPr>
          <w:p w14:paraId="57C14F14" w14:textId="77777777" w:rsidR="009C6A2A" w:rsidRPr="00CB430B" w:rsidRDefault="009C6A2A" w:rsidP="009C6A2A">
            <w:pPr>
              <w:pStyle w:val="TableCopy"/>
              <w:jc w:val="right"/>
            </w:pPr>
          </w:p>
        </w:tc>
        <w:tc>
          <w:tcPr>
            <w:tcW w:w="1020" w:type="dxa"/>
          </w:tcPr>
          <w:p w14:paraId="2E03A6C8" w14:textId="5F4E9D3D" w:rsidR="009C6A2A" w:rsidRPr="0061438F" w:rsidRDefault="009C6A2A" w:rsidP="009C6A2A">
            <w:pPr>
              <w:pStyle w:val="TableCopy"/>
              <w:jc w:val="right"/>
            </w:pPr>
            <w:r w:rsidRPr="001D2EA6">
              <w:t>0%</w:t>
            </w:r>
          </w:p>
        </w:tc>
      </w:tr>
      <w:tr w:rsidR="009C6A2A" w:rsidRPr="00CB430B" w14:paraId="0EC872DE" w14:textId="77777777" w:rsidTr="00B57524">
        <w:trPr>
          <w:cantSplit/>
          <w:trHeight w:val="20"/>
        </w:trPr>
        <w:tc>
          <w:tcPr>
            <w:tcW w:w="3685" w:type="dxa"/>
          </w:tcPr>
          <w:p w14:paraId="7E1DBE25" w14:textId="65F31EE6" w:rsidR="009C6A2A" w:rsidRPr="00CB430B" w:rsidRDefault="009C6A2A" w:rsidP="009C6A2A">
            <w:pPr>
              <w:pStyle w:val="TableCopy"/>
            </w:pPr>
            <w:r w:rsidRPr="001D2EA6">
              <w:t>Softwood-dressed</w:t>
            </w:r>
          </w:p>
        </w:tc>
        <w:tc>
          <w:tcPr>
            <w:tcW w:w="850" w:type="dxa"/>
          </w:tcPr>
          <w:p w14:paraId="56149850" w14:textId="77777777" w:rsidR="009C6A2A" w:rsidRPr="00CB430B" w:rsidRDefault="009C6A2A" w:rsidP="009C6A2A">
            <w:pPr>
              <w:pStyle w:val="TableCopy"/>
              <w:jc w:val="right"/>
            </w:pPr>
          </w:p>
        </w:tc>
        <w:tc>
          <w:tcPr>
            <w:tcW w:w="850" w:type="dxa"/>
          </w:tcPr>
          <w:p w14:paraId="6F240D1A" w14:textId="77777777" w:rsidR="009C6A2A" w:rsidRPr="00CB430B" w:rsidRDefault="009C6A2A" w:rsidP="009C6A2A">
            <w:pPr>
              <w:pStyle w:val="TableCopy"/>
              <w:jc w:val="right"/>
            </w:pPr>
          </w:p>
        </w:tc>
        <w:tc>
          <w:tcPr>
            <w:tcW w:w="850" w:type="dxa"/>
          </w:tcPr>
          <w:p w14:paraId="551788B1" w14:textId="77777777" w:rsidR="009C6A2A" w:rsidRPr="00CB430B" w:rsidRDefault="009C6A2A" w:rsidP="009C6A2A">
            <w:pPr>
              <w:pStyle w:val="TableCopy"/>
              <w:jc w:val="right"/>
            </w:pPr>
          </w:p>
        </w:tc>
        <w:tc>
          <w:tcPr>
            <w:tcW w:w="850" w:type="dxa"/>
          </w:tcPr>
          <w:p w14:paraId="02E3DE06" w14:textId="77777777" w:rsidR="009C6A2A" w:rsidRPr="00CB430B" w:rsidRDefault="009C6A2A" w:rsidP="009C6A2A">
            <w:pPr>
              <w:pStyle w:val="TableCopy"/>
              <w:jc w:val="right"/>
            </w:pPr>
          </w:p>
        </w:tc>
        <w:tc>
          <w:tcPr>
            <w:tcW w:w="850" w:type="dxa"/>
          </w:tcPr>
          <w:p w14:paraId="7AC938FC" w14:textId="77777777" w:rsidR="009C6A2A" w:rsidRPr="00CB430B" w:rsidRDefault="009C6A2A" w:rsidP="009C6A2A">
            <w:pPr>
              <w:pStyle w:val="TableCopy"/>
              <w:jc w:val="right"/>
            </w:pPr>
          </w:p>
        </w:tc>
        <w:tc>
          <w:tcPr>
            <w:tcW w:w="850" w:type="dxa"/>
          </w:tcPr>
          <w:p w14:paraId="149C0D38" w14:textId="77777777" w:rsidR="009C6A2A" w:rsidRPr="00CB430B" w:rsidRDefault="009C6A2A" w:rsidP="009C6A2A">
            <w:pPr>
              <w:pStyle w:val="TableCopy"/>
              <w:jc w:val="right"/>
            </w:pPr>
          </w:p>
        </w:tc>
        <w:tc>
          <w:tcPr>
            <w:tcW w:w="850" w:type="dxa"/>
          </w:tcPr>
          <w:p w14:paraId="41B3D684" w14:textId="3AF5536B" w:rsidR="009C6A2A" w:rsidRPr="00CB430B" w:rsidRDefault="009C6A2A" w:rsidP="009C6A2A">
            <w:pPr>
              <w:pStyle w:val="TableCopy"/>
              <w:jc w:val="right"/>
            </w:pPr>
            <w:r w:rsidRPr="001D2EA6">
              <w:t>&lt;0.5</w:t>
            </w:r>
          </w:p>
        </w:tc>
        <w:tc>
          <w:tcPr>
            <w:tcW w:w="850" w:type="dxa"/>
          </w:tcPr>
          <w:p w14:paraId="2B395022" w14:textId="708DFEFE" w:rsidR="009C6A2A" w:rsidRPr="00CB430B" w:rsidRDefault="009C6A2A" w:rsidP="009C6A2A">
            <w:pPr>
              <w:pStyle w:val="TableCopy"/>
              <w:jc w:val="right"/>
            </w:pPr>
            <w:r w:rsidRPr="001D2EA6">
              <w:t>&lt;0.5</w:t>
            </w:r>
          </w:p>
        </w:tc>
        <w:tc>
          <w:tcPr>
            <w:tcW w:w="850" w:type="dxa"/>
          </w:tcPr>
          <w:p w14:paraId="50C3FB72" w14:textId="77777777" w:rsidR="009C6A2A" w:rsidRPr="00CB430B" w:rsidRDefault="009C6A2A" w:rsidP="009C6A2A">
            <w:pPr>
              <w:pStyle w:val="TableCopy"/>
              <w:jc w:val="right"/>
            </w:pPr>
          </w:p>
        </w:tc>
        <w:tc>
          <w:tcPr>
            <w:tcW w:w="850" w:type="dxa"/>
          </w:tcPr>
          <w:p w14:paraId="09922F1E" w14:textId="77777777" w:rsidR="009C6A2A" w:rsidRPr="00CB430B" w:rsidRDefault="009C6A2A" w:rsidP="009C6A2A">
            <w:pPr>
              <w:pStyle w:val="TableCopy"/>
              <w:jc w:val="right"/>
            </w:pPr>
          </w:p>
        </w:tc>
        <w:tc>
          <w:tcPr>
            <w:tcW w:w="1020" w:type="dxa"/>
          </w:tcPr>
          <w:p w14:paraId="48263830" w14:textId="127C4F49" w:rsidR="009C6A2A" w:rsidRPr="00CB430B" w:rsidRDefault="009C6A2A" w:rsidP="009C6A2A">
            <w:pPr>
              <w:pStyle w:val="TableCopy"/>
              <w:jc w:val="right"/>
            </w:pPr>
            <w:r w:rsidRPr="001D2EA6">
              <w:t>-100%</w:t>
            </w:r>
          </w:p>
        </w:tc>
        <w:tc>
          <w:tcPr>
            <w:tcW w:w="1020" w:type="dxa"/>
          </w:tcPr>
          <w:p w14:paraId="7D465C4E" w14:textId="45FA647B" w:rsidR="009C6A2A" w:rsidRPr="00CB430B" w:rsidRDefault="009C6A2A" w:rsidP="009C6A2A">
            <w:pPr>
              <w:pStyle w:val="TableCopy"/>
              <w:jc w:val="right"/>
            </w:pPr>
            <w:r w:rsidRPr="001D2EA6">
              <w:t>-100%</w:t>
            </w:r>
          </w:p>
        </w:tc>
        <w:tc>
          <w:tcPr>
            <w:tcW w:w="1020" w:type="dxa"/>
          </w:tcPr>
          <w:p w14:paraId="0F50187F" w14:textId="31EDAF08" w:rsidR="009C6A2A" w:rsidRPr="0061438F" w:rsidRDefault="009C6A2A" w:rsidP="009C6A2A">
            <w:pPr>
              <w:pStyle w:val="TableCopy"/>
              <w:jc w:val="right"/>
            </w:pPr>
            <w:r w:rsidRPr="001D2EA6">
              <w:t>0%</w:t>
            </w:r>
          </w:p>
        </w:tc>
      </w:tr>
      <w:tr w:rsidR="009C6A2A" w:rsidRPr="00CB430B" w14:paraId="41C3EBE8" w14:textId="77777777" w:rsidTr="00B57524">
        <w:trPr>
          <w:cantSplit/>
          <w:trHeight w:val="20"/>
        </w:trPr>
        <w:tc>
          <w:tcPr>
            <w:tcW w:w="3685" w:type="dxa"/>
          </w:tcPr>
          <w:p w14:paraId="3AEB6100" w14:textId="06609269" w:rsidR="009C6A2A" w:rsidRPr="00CB430B" w:rsidRDefault="009C6A2A" w:rsidP="009C6A2A">
            <w:pPr>
              <w:pStyle w:val="TableCopy"/>
            </w:pPr>
            <w:r w:rsidRPr="001D2EA6">
              <w:t>Softwood-</w:t>
            </w:r>
            <w:proofErr w:type="spellStart"/>
            <w:r w:rsidRPr="001D2EA6">
              <w:t>roughsawn</w:t>
            </w:r>
            <w:proofErr w:type="spellEnd"/>
          </w:p>
        </w:tc>
        <w:tc>
          <w:tcPr>
            <w:tcW w:w="850" w:type="dxa"/>
          </w:tcPr>
          <w:p w14:paraId="72F5193C" w14:textId="41DD8B14" w:rsidR="009C6A2A" w:rsidRPr="00CB430B" w:rsidRDefault="009C6A2A" w:rsidP="009C6A2A">
            <w:pPr>
              <w:pStyle w:val="TableCopy"/>
              <w:jc w:val="right"/>
            </w:pPr>
            <w:r w:rsidRPr="001D2EA6">
              <w:t>&lt;0.5</w:t>
            </w:r>
          </w:p>
        </w:tc>
        <w:tc>
          <w:tcPr>
            <w:tcW w:w="850" w:type="dxa"/>
          </w:tcPr>
          <w:p w14:paraId="3FD603A4" w14:textId="6B2D5C4C" w:rsidR="009C6A2A" w:rsidRPr="00CB430B" w:rsidRDefault="009C6A2A" w:rsidP="009C6A2A">
            <w:pPr>
              <w:pStyle w:val="TableCopy"/>
              <w:jc w:val="right"/>
            </w:pPr>
            <w:r w:rsidRPr="001D2EA6">
              <w:t>&lt;0.5</w:t>
            </w:r>
          </w:p>
        </w:tc>
        <w:tc>
          <w:tcPr>
            <w:tcW w:w="850" w:type="dxa"/>
          </w:tcPr>
          <w:p w14:paraId="10567356" w14:textId="77777777" w:rsidR="009C6A2A" w:rsidRPr="00CB430B" w:rsidRDefault="009C6A2A" w:rsidP="009C6A2A">
            <w:pPr>
              <w:pStyle w:val="TableCopy"/>
              <w:jc w:val="right"/>
            </w:pPr>
          </w:p>
        </w:tc>
        <w:tc>
          <w:tcPr>
            <w:tcW w:w="850" w:type="dxa"/>
          </w:tcPr>
          <w:p w14:paraId="5F936C07" w14:textId="77777777" w:rsidR="009C6A2A" w:rsidRPr="00CB430B" w:rsidRDefault="009C6A2A" w:rsidP="009C6A2A">
            <w:pPr>
              <w:pStyle w:val="TableCopy"/>
              <w:jc w:val="right"/>
            </w:pPr>
          </w:p>
        </w:tc>
        <w:tc>
          <w:tcPr>
            <w:tcW w:w="850" w:type="dxa"/>
          </w:tcPr>
          <w:p w14:paraId="35A434D1" w14:textId="77777777" w:rsidR="009C6A2A" w:rsidRPr="00CB430B" w:rsidRDefault="009C6A2A" w:rsidP="009C6A2A">
            <w:pPr>
              <w:pStyle w:val="TableCopy"/>
              <w:jc w:val="right"/>
            </w:pPr>
          </w:p>
        </w:tc>
        <w:tc>
          <w:tcPr>
            <w:tcW w:w="850" w:type="dxa"/>
          </w:tcPr>
          <w:p w14:paraId="778AFB75" w14:textId="77777777" w:rsidR="009C6A2A" w:rsidRPr="00CB430B" w:rsidRDefault="009C6A2A" w:rsidP="009C6A2A">
            <w:pPr>
              <w:pStyle w:val="TableCopy"/>
              <w:jc w:val="right"/>
            </w:pPr>
          </w:p>
        </w:tc>
        <w:tc>
          <w:tcPr>
            <w:tcW w:w="850" w:type="dxa"/>
          </w:tcPr>
          <w:p w14:paraId="29DDA6ED" w14:textId="463ACE3D" w:rsidR="009C6A2A" w:rsidRPr="00CB430B" w:rsidRDefault="009C6A2A" w:rsidP="009C6A2A">
            <w:pPr>
              <w:pStyle w:val="TableCopy"/>
              <w:jc w:val="right"/>
            </w:pPr>
            <w:r w:rsidRPr="001D2EA6">
              <w:t>&lt;0.5</w:t>
            </w:r>
          </w:p>
        </w:tc>
        <w:tc>
          <w:tcPr>
            <w:tcW w:w="850" w:type="dxa"/>
          </w:tcPr>
          <w:p w14:paraId="37598978" w14:textId="5906D319" w:rsidR="009C6A2A" w:rsidRPr="00CB430B" w:rsidRDefault="009C6A2A" w:rsidP="009C6A2A">
            <w:pPr>
              <w:pStyle w:val="TableCopy"/>
              <w:jc w:val="right"/>
            </w:pPr>
            <w:r w:rsidRPr="001D2EA6">
              <w:t>&lt;0.5</w:t>
            </w:r>
          </w:p>
        </w:tc>
        <w:tc>
          <w:tcPr>
            <w:tcW w:w="850" w:type="dxa"/>
          </w:tcPr>
          <w:p w14:paraId="00FBA35A" w14:textId="77777777" w:rsidR="009C6A2A" w:rsidRPr="00CB430B" w:rsidRDefault="009C6A2A" w:rsidP="009C6A2A">
            <w:pPr>
              <w:pStyle w:val="TableCopy"/>
              <w:jc w:val="right"/>
            </w:pPr>
          </w:p>
        </w:tc>
        <w:tc>
          <w:tcPr>
            <w:tcW w:w="850" w:type="dxa"/>
          </w:tcPr>
          <w:p w14:paraId="50B6769B" w14:textId="77777777" w:rsidR="009C6A2A" w:rsidRPr="00CB430B" w:rsidRDefault="009C6A2A" w:rsidP="009C6A2A">
            <w:pPr>
              <w:pStyle w:val="TableCopy"/>
              <w:jc w:val="right"/>
            </w:pPr>
          </w:p>
        </w:tc>
        <w:tc>
          <w:tcPr>
            <w:tcW w:w="1020" w:type="dxa"/>
          </w:tcPr>
          <w:p w14:paraId="02F0FA05" w14:textId="75DD5739" w:rsidR="009C6A2A" w:rsidRPr="00CB430B" w:rsidRDefault="009C6A2A" w:rsidP="009C6A2A">
            <w:pPr>
              <w:pStyle w:val="TableCopy"/>
              <w:jc w:val="right"/>
            </w:pPr>
            <w:r w:rsidRPr="001D2EA6">
              <w:t>-100%</w:t>
            </w:r>
          </w:p>
        </w:tc>
        <w:tc>
          <w:tcPr>
            <w:tcW w:w="1020" w:type="dxa"/>
          </w:tcPr>
          <w:p w14:paraId="71B44B5C" w14:textId="47680A30" w:rsidR="009C6A2A" w:rsidRPr="00CB430B" w:rsidRDefault="009C6A2A" w:rsidP="009C6A2A">
            <w:pPr>
              <w:pStyle w:val="TableCopy"/>
              <w:jc w:val="right"/>
            </w:pPr>
            <w:r w:rsidRPr="001D2EA6">
              <w:t>-100%</w:t>
            </w:r>
          </w:p>
        </w:tc>
        <w:tc>
          <w:tcPr>
            <w:tcW w:w="1020" w:type="dxa"/>
          </w:tcPr>
          <w:p w14:paraId="2CBBF572" w14:textId="7D5B9D3D" w:rsidR="009C6A2A" w:rsidRPr="0061438F" w:rsidRDefault="009C6A2A" w:rsidP="009C6A2A">
            <w:pPr>
              <w:pStyle w:val="TableCopy"/>
              <w:jc w:val="right"/>
            </w:pPr>
            <w:r w:rsidRPr="001D2EA6">
              <w:t>0%</w:t>
            </w:r>
          </w:p>
        </w:tc>
      </w:tr>
      <w:tr w:rsidR="009C6A2A" w:rsidRPr="00CB430B" w14:paraId="67EC6C2C" w14:textId="77777777" w:rsidTr="00B57524">
        <w:trPr>
          <w:cantSplit/>
          <w:trHeight w:val="20"/>
        </w:trPr>
        <w:tc>
          <w:tcPr>
            <w:tcW w:w="3685" w:type="dxa"/>
          </w:tcPr>
          <w:p w14:paraId="143E06CA" w14:textId="3EAC2A24" w:rsidR="009C6A2A" w:rsidRPr="00CB430B" w:rsidRDefault="009C6A2A" w:rsidP="009C6A2A">
            <w:pPr>
              <w:pStyle w:val="TableCopy"/>
            </w:pPr>
            <w:r w:rsidRPr="001D2EA6">
              <w:t>Veneers</w:t>
            </w:r>
          </w:p>
        </w:tc>
        <w:tc>
          <w:tcPr>
            <w:tcW w:w="850" w:type="dxa"/>
          </w:tcPr>
          <w:p w14:paraId="2A972F41" w14:textId="77777777" w:rsidR="009C6A2A" w:rsidRPr="00CB430B" w:rsidRDefault="009C6A2A" w:rsidP="009C6A2A">
            <w:pPr>
              <w:pStyle w:val="TableCopy"/>
              <w:jc w:val="right"/>
            </w:pPr>
          </w:p>
        </w:tc>
        <w:tc>
          <w:tcPr>
            <w:tcW w:w="850" w:type="dxa"/>
          </w:tcPr>
          <w:p w14:paraId="04FC891D" w14:textId="77777777" w:rsidR="009C6A2A" w:rsidRPr="00CB430B" w:rsidRDefault="009C6A2A" w:rsidP="009C6A2A">
            <w:pPr>
              <w:pStyle w:val="TableCopy"/>
              <w:jc w:val="right"/>
            </w:pPr>
          </w:p>
        </w:tc>
        <w:tc>
          <w:tcPr>
            <w:tcW w:w="850" w:type="dxa"/>
          </w:tcPr>
          <w:p w14:paraId="6724CF5C" w14:textId="77777777" w:rsidR="009C6A2A" w:rsidRPr="00CB430B" w:rsidRDefault="009C6A2A" w:rsidP="009C6A2A">
            <w:pPr>
              <w:pStyle w:val="TableCopy"/>
              <w:jc w:val="right"/>
            </w:pPr>
          </w:p>
        </w:tc>
        <w:tc>
          <w:tcPr>
            <w:tcW w:w="850" w:type="dxa"/>
          </w:tcPr>
          <w:p w14:paraId="0A33F49C" w14:textId="77777777" w:rsidR="009C6A2A" w:rsidRPr="00CB430B" w:rsidRDefault="009C6A2A" w:rsidP="009C6A2A">
            <w:pPr>
              <w:pStyle w:val="TableCopy"/>
              <w:jc w:val="right"/>
            </w:pPr>
          </w:p>
        </w:tc>
        <w:tc>
          <w:tcPr>
            <w:tcW w:w="850" w:type="dxa"/>
          </w:tcPr>
          <w:p w14:paraId="063BC5A3" w14:textId="6DD98004" w:rsidR="009C6A2A" w:rsidRPr="00CB430B" w:rsidRDefault="009C6A2A" w:rsidP="009C6A2A">
            <w:pPr>
              <w:pStyle w:val="TableCopy"/>
              <w:jc w:val="right"/>
            </w:pPr>
            <w:r w:rsidRPr="001D2EA6">
              <w:t>&lt;0.5</w:t>
            </w:r>
          </w:p>
        </w:tc>
        <w:tc>
          <w:tcPr>
            <w:tcW w:w="850" w:type="dxa"/>
          </w:tcPr>
          <w:p w14:paraId="3E19C433" w14:textId="4C110A98" w:rsidR="009C6A2A" w:rsidRPr="00CB430B" w:rsidRDefault="009C6A2A" w:rsidP="009C6A2A">
            <w:pPr>
              <w:pStyle w:val="TableCopy"/>
              <w:jc w:val="right"/>
            </w:pPr>
            <w:r w:rsidRPr="001D2EA6">
              <w:t>&lt;0.5</w:t>
            </w:r>
          </w:p>
        </w:tc>
        <w:tc>
          <w:tcPr>
            <w:tcW w:w="850" w:type="dxa"/>
          </w:tcPr>
          <w:p w14:paraId="7D88A507" w14:textId="44D04DD9" w:rsidR="009C6A2A" w:rsidRPr="00CB430B" w:rsidRDefault="009C6A2A" w:rsidP="009C6A2A">
            <w:pPr>
              <w:pStyle w:val="TableCopy"/>
              <w:jc w:val="right"/>
            </w:pPr>
            <w:r w:rsidRPr="001D2EA6">
              <w:t>&lt;0.5</w:t>
            </w:r>
          </w:p>
        </w:tc>
        <w:tc>
          <w:tcPr>
            <w:tcW w:w="850" w:type="dxa"/>
          </w:tcPr>
          <w:p w14:paraId="7E2FE8D6" w14:textId="06475581" w:rsidR="009C6A2A" w:rsidRPr="00CB430B" w:rsidRDefault="009C6A2A" w:rsidP="009C6A2A">
            <w:pPr>
              <w:pStyle w:val="TableCopy"/>
              <w:jc w:val="right"/>
            </w:pPr>
            <w:r w:rsidRPr="001D2EA6">
              <w:t>&lt;0.5</w:t>
            </w:r>
          </w:p>
        </w:tc>
        <w:tc>
          <w:tcPr>
            <w:tcW w:w="850" w:type="dxa"/>
          </w:tcPr>
          <w:p w14:paraId="0F045E25" w14:textId="77777777" w:rsidR="009C6A2A" w:rsidRPr="00CB430B" w:rsidRDefault="009C6A2A" w:rsidP="009C6A2A">
            <w:pPr>
              <w:pStyle w:val="TableCopy"/>
              <w:jc w:val="right"/>
            </w:pPr>
          </w:p>
        </w:tc>
        <w:tc>
          <w:tcPr>
            <w:tcW w:w="850" w:type="dxa"/>
          </w:tcPr>
          <w:p w14:paraId="359C636B" w14:textId="77777777" w:rsidR="009C6A2A" w:rsidRPr="00CB430B" w:rsidRDefault="009C6A2A" w:rsidP="009C6A2A">
            <w:pPr>
              <w:pStyle w:val="TableCopy"/>
              <w:jc w:val="right"/>
            </w:pPr>
          </w:p>
        </w:tc>
        <w:tc>
          <w:tcPr>
            <w:tcW w:w="1020" w:type="dxa"/>
          </w:tcPr>
          <w:p w14:paraId="4B9EDFA1" w14:textId="79A7D6E7" w:rsidR="009C6A2A" w:rsidRPr="00CB430B" w:rsidRDefault="009C6A2A" w:rsidP="009C6A2A">
            <w:pPr>
              <w:pStyle w:val="TableCopy"/>
              <w:jc w:val="right"/>
            </w:pPr>
            <w:r w:rsidRPr="001D2EA6">
              <w:t>-100%</w:t>
            </w:r>
          </w:p>
        </w:tc>
        <w:tc>
          <w:tcPr>
            <w:tcW w:w="1020" w:type="dxa"/>
          </w:tcPr>
          <w:p w14:paraId="28F60293" w14:textId="36EC6018" w:rsidR="009C6A2A" w:rsidRPr="00CB430B" w:rsidRDefault="009C6A2A" w:rsidP="009C6A2A">
            <w:pPr>
              <w:pStyle w:val="TableCopy"/>
              <w:jc w:val="right"/>
            </w:pPr>
            <w:r w:rsidRPr="001D2EA6">
              <w:t>-100%</w:t>
            </w:r>
          </w:p>
        </w:tc>
        <w:tc>
          <w:tcPr>
            <w:tcW w:w="1020" w:type="dxa"/>
          </w:tcPr>
          <w:p w14:paraId="00CD8824" w14:textId="252F3C15" w:rsidR="009C6A2A" w:rsidRPr="0061438F" w:rsidRDefault="009C6A2A" w:rsidP="009C6A2A">
            <w:pPr>
              <w:pStyle w:val="TableCopy"/>
              <w:jc w:val="right"/>
            </w:pPr>
            <w:r w:rsidRPr="001D2EA6">
              <w:t>0%</w:t>
            </w:r>
          </w:p>
        </w:tc>
      </w:tr>
      <w:tr w:rsidR="009C6A2A" w:rsidRPr="00CB430B" w14:paraId="1C218B64" w14:textId="77777777" w:rsidTr="00B57524">
        <w:trPr>
          <w:cantSplit/>
          <w:trHeight w:val="20"/>
        </w:trPr>
        <w:tc>
          <w:tcPr>
            <w:tcW w:w="3685" w:type="dxa"/>
          </w:tcPr>
          <w:p w14:paraId="73FEBC6F" w14:textId="2020B06C" w:rsidR="009C6A2A" w:rsidRPr="00CB430B" w:rsidRDefault="009C6A2A" w:rsidP="009C6A2A">
            <w:pPr>
              <w:pStyle w:val="TableCopy"/>
            </w:pPr>
            <w:r w:rsidRPr="001D2EA6">
              <w:t>Wastepaper</w:t>
            </w:r>
          </w:p>
        </w:tc>
        <w:tc>
          <w:tcPr>
            <w:tcW w:w="850" w:type="dxa"/>
          </w:tcPr>
          <w:p w14:paraId="0E8FDB93" w14:textId="77777777" w:rsidR="009C6A2A" w:rsidRPr="00CB430B" w:rsidRDefault="009C6A2A" w:rsidP="009C6A2A">
            <w:pPr>
              <w:pStyle w:val="TableCopy"/>
              <w:jc w:val="right"/>
            </w:pPr>
          </w:p>
        </w:tc>
        <w:tc>
          <w:tcPr>
            <w:tcW w:w="850" w:type="dxa"/>
          </w:tcPr>
          <w:p w14:paraId="3FE74396" w14:textId="77777777" w:rsidR="009C6A2A" w:rsidRPr="00CB430B" w:rsidRDefault="009C6A2A" w:rsidP="009C6A2A">
            <w:pPr>
              <w:pStyle w:val="TableCopy"/>
              <w:jc w:val="right"/>
            </w:pPr>
          </w:p>
        </w:tc>
        <w:tc>
          <w:tcPr>
            <w:tcW w:w="850" w:type="dxa"/>
          </w:tcPr>
          <w:p w14:paraId="26189947" w14:textId="211CDAF4" w:rsidR="009C6A2A" w:rsidRPr="00CB430B" w:rsidRDefault="009C6A2A" w:rsidP="009C6A2A">
            <w:pPr>
              <w:pStyle w:val="TableCopy"/>
              <w:jc w:val="right"/>
            </w:pPr>
            <w:r w:rsidRPr="001D2EA6">
              <w:t>&lt;0.5</w:t>
            </w:r>
          </w:p>
        </w:tc>
        <w:tc>
          <w:tcPr>
            <w:tcW w:w="850" w:type="dxa"/>
          </w:tcPr>
          <w:p w14:paraId="18BCECB9" w14:textId="6B089390" w:rsidR="009C6A2A" w:rsidRPr="00CB430B" w:rsidRDefault="009C6A2A" w:rsidP="009C6A2A">
            <w:pPr>
              <w:pStyle w:val="TableCopy"/>
              <w:jc w:val="right"/>
            </w:pPr>
            <w:r w:rsidRPr="001D2EA6">
              <w:t>&lt;0.5</w:t>
            </w:r>
          </w:p>
        </w:tc>
        <w:tc>
          <w:tcPr>
            <w:tcW w:w="850" w:type="dxa"/>
          </w:tcPr>
          <w:p w14:paraId="22D223F7" w14:textId="4311DBBF" w:rsidR="009C6A2A" w:rsidRPr="00CB430B" w:rsidRDefault="009C6A2A" w:rsidP="009C6A2A">
            <w:pPr>
              <w:pStyle w:val="TableCopy"/>
              <w:jc w:val="right"/>
            </w:pPr>
            <w:r w:rsidRPr="001D2EA6">
              <w:t>&lt;0.5</w:t>
            </w:r>
          </w:p>
        </w:tc>
        <w:tc>
          <w:tcPr>
            <w:tcW w:w="850" w:type="dxa"/>
          </w:tcPr>
          <w:p w14:paraId="72BA7B64" w14:textId="1F27FF89" w:rsidR="009C6A2A" w:rsidRPr="00CB430B" w:rsidRDefault="009C6A2A" w:rsidP="009C6A2A">
            <w:pPr>
              <w:pStyle w:val="TableCopy"/>
              <w:jc w:val="right"/>
            </w:pPr>
            <w:r w:rsidRPr="001D2EA6">
              <w:t>&lt;0.5</w:t>
            </w:r>
          </w:p>
        </w:tc>
        <w:tc>
          <w:tcPr>
            <w:tcW w:w="850" w:type="dxa"/>
          </w:tcPr>
          <w:p w14:paraId="771CA229" w14:textId="5C82F9BE" w:rsidR="009C6A2A" w:rsidRPr="00CB430B" w:rsidRDefault="009C6A2A" w:rsidP="009C6A2A">
            <w:pPr>
              <w:pStyle w:val="TableCopy"/>
              <w:jc w:val="right"/>
            </w:pPr>
            <w:r w:rsidRPr="001D2EA6">
              <w:t>&lt;0.5</w:t>
            </w:r>
          </w:p>
        </w:tc>
        <w:tc>
          <w:tcPr>
            <w:tcW w:w="850" w:type="dxa"/>
          </w:tcPr>
          <w:p w14:paraId="20860265" w14:textId="27B3D919" w:rsidR="009C6A2A" w:rsidRPr="00CB430B" w:rsidRDefault="009C6A2A" w:rsidP="009C6A2A">
            <w:pPr>
              <w:pStyle w:val="TableCopy"/>
              <w:jc w:val="right"/>
            </w:pPr>
            <w:r w:rsidRPr="001D2EA6">
              <w:t>&lt;0.5</w:t>
            </w:r>
          </w:p>
        </w:tc>
        <w:tc>
          <w:tcPr>
            <w:tcW w:w="850" w:type="dxa"/>
          </w:tcPr>
          <w:p w14:paraId="5016AE23" w14:textId="77777777" w:rsidR="009C6A2A" w:rsidRPr="00CB430B" w:rsidRDefault="009C6A2A" w:rsidP="009C6A2A">
            <w:pPr>
              <w:pStyle w:val="TableCopy"/>
              <w:jc w:val="right"/>
            </w:pPr>
          </w:p>
        </w:tc>
        <w:tc>
          <w:tcPr>
            <w:tcW w:w="850" w:type="dxa"/>
          </w:tcPr>
          <w:p w14:paraId="11235F91" w14:textId="77777777" w:rsidR="009C6A2A" w:rsidRPr="00CB430B" w:rsidRDefault="009C6A2A" w:rsidP="009C6A2A">
            <w:pPr>
              <w:pStyle w:val="TableCopy"/>
              <w:jc w:val="right"/>
            </w:pPr>
          </w:p>
        </w:tc>
        <w:tc>
          <w:tcPr>
            <w:tcW w:w="1020" w:type="dxa"/>
          </w:tcPr>
          <w:p w14:paraId="1515F1E7" w14:textId="399C5D36" w:rsidR="009C6A2A" w:rsidRPr="00CB430B" w:rsidRDefault="009C6A2A" w:rsidP="009C6A2A">
            <w:pPr>
              <w:pStyle w:val="TableCopy"/>
              <w:jc w:val="right"/>
            </w:pPr>
            <w:r w:rsidRPr="001D2EA6">
              <w:t>-100%</w:t>
            </w:r>
          </w:p>
        </w:tc>
        <w:tc>
          <w:tcPr>
            <w:tcW w:w="1020" w:type="dxa"/>
          </w:tcPr>
          <w:p w14:paraId="05EDF58D" w14:textId="3EB0C53F" w:rsidR="009C6A2A" w:rsidRPr="00CB430B" w:rsidRDefault="009C6A2A" w:rsidP="009C6A2A">
            <w:pPr>
              <w:pStyle w:val="TableCopy"/>
              <w:jc w:val="right"/>
            </w:pPr>
            <w:r w:rsidRPr="001D2EA6">
              <w:t>-100%</w:t>
            </w:r>
          </w:p>
        </w:tc>
        <w:tc>
          <w:tcPr>
            <w:tcW w:w="1020" w:type="dxa"/>
          </w:tcPr>
          <w:p w14:paraId="14F1D268" w14:textId="1E8BD98E" w:rsidR="009C6A2A" w:rsidRPr="0061438F" w:rsidRDefault="009C6A2A" w:rsidP="009C6A2A">
            <w:pPr>
              <w:pStyle w:val="TableCopy"/>
              <w:jc w:val="right"/>
            </w:pPr>
            <w:r w:rsidRPr="001D2EA6">
              <w:t>0%</w:t>
            </w:r>
          </w:p>
        </w:tc>
      </w:tr>
      <w:tr w:rsidR="009C6A2A" w:rsidRPr="00CB430B" w14:paraId="4E1B973D" w14:textId="77777777" w:rsidTr="00B57524">
        <w:trPr>
          <w:cantSplit/>
          <w:trHeight w:val="20"/>
        </w:trPr>
        <w:tc>
          <w:tcPr>
            <w:tcW w:w="3685" w:type="dxa"/>
          </w:tcPr>
          <w:p w14:paraId="4DED4A3A" w14:textId="7625E3FD" w:rsidR="009C6A2A" w:rsidRPr="00CB430B" w:rsidRDefault="009C6A2A" w:rsidP="009C6A2A">
            <w:pPr>
              <w:pStyle w:val="TableCopy"/>
            </w:pPr>
            <w:r w:rsidRPr="001D2EA6">
              <w:t>Wood pulp</w:t>
            </w:r>
          </w:p>
        </w:tc>
        <w:tc>
          <w:tcPr>
            <w:tcW w:w="850" w:type="dxa"/>
          </w:tcPr>
          <w:p w14:paraId="2345772D" w14:textId="26A86516" w:rsidR="009C6A2A" w:rsidRPr="00CB430B" w:rsidRDefault="009C6A2A" w:rsidP="009C6A2A">
            <w:pPr>
              <w:pStyle w:val="TableCopy"/>
              <w:jc w:val="right"/>
            </w:pPr>
            <w:r w:rsidRPr="001D2EA6">
              <w:t>&lt;0.5</w:t>
            </w:r>
          </w:p>
        </w:tc>
        <w:tc>
          <w:tcPr>
            <w:tcW w:w="850" w:type="dxa"/>
          </w:tcPr>
          <w:p w14:paraId="3AF9C699" w14:textId="253AC05B" w:rsidR="009C6A2A" w:rsidRPr="00CB430B" w:rsidRDefault="009C6A2A" w:rsidP="009C6A2A">
            <w:pPr>
              <w:pStyle w:val="TableCopy"/>
              <w:jc w:val="right"/>
            </w:pPr>
            <w:r w:rsidRPr="001D2EA6">
              <w:t>&lt;0.5</w:t>
            </w:r>
          </w:p>
        </w:tc>
        <w:tc>
          <w:tcPr>
            <w:tcW w:w="850" w:type="dxa"/>
          </w:tcPr>
          <w:p w14:paraId="1B44BFD7" w14:textId="59F221D9" w:rsidR="009C6A2A" w:rsidRPr="00CB430B" w:rsidRDefault="009C6A2A" w:rsidP="009C6A2A">
            <w:pPr>
              <w:pStyle w:val="TableCopy"/>
              <w:jc w:val="right"/>
            </w:pPr>
            <w:r w:rsidRPr="001D2EA6">
              <w:t>&lt;0.5</w:t>
            </w:r>
          </w:p>
        </w:tc>
        <w:tc>
          <w:tcPr>
            <w:tcW w:w="850" w:type="dxa"/>
          </w:tcPr>
          <w:p w14:paraId="37804FEE" w14:textId="390963EA" w:rsidR="009C6A2A" w:rsidRPr="00CB430B" w:rsidRDefault="009C6A2A" w:rsidP="009C6A2A">
            <w:pPr>
              <w:pStyle w:val="TableCopy"/>
              <w:jc w:val="right"/>
            </w:pPr>
            <w:r w:rsidRPr="001D2EA6">
              <w:t>&lt;0.5</w:t>
            </w:r>
          </w:p>
        </w:tc>
        <w:tc>
          <w:tcPr>
            <w:tcW w:w="850" w:type="dxa"/>
          </w:tcPr>
          <w:p w14:paraId="50873979" w14:textId="77777777" w:rsidR="009C6A2A" w:rsidRPr="00CB430B" w:rsidRDefault="009C6A2A" w:rsidP="009C6A2A">
            <w:pPr>
              <w:pStyle w:val="TableCopy"/>
              <w:jc w:val="right"/>
            </w:pPr>
          </w:p>
        </w:tc>
        <w:tc>
          <w:tcPr>
            <w:tcW w:w="850" w:type="dxa"/>
          </w:tcPr>
          <w:p w14:paraId="6EB4B2E4" w14:textId="77777777" w:rsidR="009C6A2A" w:rsidRPr="00CB430B" w:rsidRDefault="009C6A2A" w:rsidP="009C6A2A">
            <w:pPr>
              <w:pStyle w:val="TableCopy"/>
              <w:jc w:val="right"/>
            </w:pPr>
          </w:p>
        </w:tc>
        <w:tc>
          <w:tcPr>
            <w:tcW w:w="850" w:type="dxa"/>
          </w:tcPr>
          <w:p w14:paraId="253FD029" w14:textId="77777777" w:rsidR="009C6A2A" w:rsidRPr="00CB430B" w:rsidRDefault="009C6A2A" w:rsidP="009C6A2A">
            <w:pPr>
              <w:pStyle w:val="TableCopy"/>
              <w:jc w:val="right"/>
            </w:pPr>
          </w:p>
        </w:tc>
        <w:tc>
          <w:tcPr>
            <w:tcW w:w="850" w:type="dxa"/>
          </w:tcPr>
          <w:p w14:paraId="1C218E23" w14:textId="77777777" w:rsidR="009C6A2A" w:rsidRPr="00CB430B" w:rsidRDefault="009C6A2A" w:rsidP="009C6A2A">
            <w:pPr>
              <w:pStyle w:val="TableCopy"/>
              <w:jc w:val="right"/>
            </w:pPr>
          </w:p>
        </w:tc>
        <w:tc>
          <w:tcPr>
            <w:tcW w:w="850" w:type="dxa"/>
          </w:tcPr>
          <w:p w14:paraId="4E569501" w14:textId="77777777" w:rsidR="009C6A2A" w:rsidRPr="00CB430B" w:rsidRDefault="009C6A2A" w:rsidP="009C6A2A">
            <w:pPr>
              <w:pStyle w:val="TableCopy"/>
              <w:jc w:val="right"/>
            </w:pPr>
          </w:p>
        </w:tc>
        <w:tc>
          <w:tcPr>
            <w:tcW w:w="850" w:type="dxa"/>
          </w:tcPr>
          <w:p w14:paraId="6A9F1B5B" w14:textId="77777777" w:rsidR="009C6A2A" w:rsidRPr="00CB430B" w:rsidRDefault="009C6A2A" w:rsidP="009C6A2A">
            <w:pPr>
              <w:pStyle w:val="TableCopy"/>
              <w:jc w:val="right"/>
            </w:pPr>
          </w:p>
        </w:tc>
        <w:tc>
          <w:tcPr>
            <w:tcW w:w="1020" w:type="dxa"/>
          </w:tcPr>
          <w:p w14:paraId="74E963A6" w14:textId="77777777" w:rsidR="009C6A2A" w:rsidRPr="00CB430B" w:rsidRDefault="009C6A2A" w:rsidP="009C6A2A">
            <w:pPr>
              <w:pStyle w:val="TableCopy"/>
              <w:jc w:val="right"/>
            </w:pPr>
          </w:p>
        </w:tc>
        <w:tc>
          <w:tcPr>
            <w:tcW w:w="1020" w:type="dxa"/>
          </w:tcPr>
          <w:p w14:paraId="38A0BF3B" w14:textId="77777777" w:rsidR="009C6A2A" w:rsidRPr="00CB430B" w:rsidRDefault="009C6A2A" w:rsidP="009C6A2A">
            <w:pPr>
              <w:pStyle w:val="TableCopy"/>
              <w:jc w:val="right"/>
            </w:pPr>
          </w:p>
        </w:tc>
        <w:tc>
          <w:tcPr>
            <w:tcW w:w="1020" w:type="dxa"/>
          </w:tcPr>
          <w:p w14:paraId="09D511E1" w14:textId="384AD8EE" w:rsidR="009C6A2A" w:rsidRPr="0061438F" w:rsidRDefault="009C6A2A" w:rsidP="009C6A2A">
            <w:pPr>
              <w:pStyle w:val="TableCopy"/>
              <w:jc w:val="right"/>
            </w:pPr>
            <w:r w:rsidRPr="001D2EA6">
              <w:t>0%</w:t>
            </w:r>
          </w:p>
        </w:tc>
      </w:tr>
      <w:tr w:rsidR="009C6A2A" w:rsidRPr="009C6A2A" w14:paraId="0F7D57F9" w14:textId="77777777" w:rsidTr="00B57524">
        <w:trPr>
          <w:cantSplit/>
          <w:trHeight w:val="20"/>
        </w:trPr>
        <w:tc>
          <w:tcPr>
            <w:tcW w:w="3685" w:type="dxa"/>
          </w:tcPr>
          <w:p w14:paraId="1385E956" w14:textId="213AF4BD" w:rsidR="009C6A2A" w:rsidRPr="009C6A2A" w:rsidRDefault="009C6A2A" w:rsidP="009C6A2A">
            <w:pPr>
              <w:pStyle w:val="TableCopy"/>
              <w:rPr>
                <w:b/>
                <w:bCs/>
              </w:rPr>
            </w:pPr>
            <w:r w:rsidRPr="009C6A2A">
              <w:rPr>
                <w:b/>
                <w:bCs/>
              </w:rPr>
              <w:t>Grain total</w:t>
            </w:r>
          </w:p>
        </w:tc>
        <w:tc>
          <w:tcPr>
            <w:tcW w:w="850" w:type="dxa"/>
          </w:tcPr>
          <w:p w14:paraId="13554A7B" w14:textId="4C88DC43" w:rsidR="009C6A2A" w:rsidRPr="009C6A2A" w:rsidRDefault="009C6A2A" w:rsidP="009C6A2A">
            <w:pPr>
              <w:pStyle w:val="TableCopy"/>
              <w:jc w:val="right"/>
              <w:rPr>
                <w:b/>
                <w:bCs/>
              </w:rPr>
            </w:pPr>
            <w:r w:rsidRPr="009C6A2A">
              <w:rPr>
                <w:b/>
                <w:bCs/>
              </w:rPr>
              <w:t>1</w:t>
            </w:r>
          </w:p>
        </w:tc>
        <w:tc>
          <w:tcPr>
            <w:tcW w:w="850" w:type="dxa"/>
          </w:tcPr>
          <w:p w14:paraId="4A171A0A" w14:textId="3976E4B6" w:rsidR="009C6A2A" w:rsidRPr="009C6A2A" w:rsidRDefault="009C6A2A" w:rsidP="009C6A2A">
            <w:pPr>
              <w:pStyle w:val="TableCopy"/>
              <w:jc w:val="right"/>
              <w:rPr>
                <w:b/>
                <w:bCs/>
              </w:rPr>
            </w:pPr>
            <w:r w:rsidRPr="009C6A2A">
              <w:rPr>
                <w:b/>
                <w:bCs/>
              </w:rPr>
              <w:t>&lt;0.5</w:t>
            </w:r>
          </w:p>
        </w:tc>
        <w:tc>
          <w:tcPr>
            <w:tcW w:w="850" w:type="dxa"/>
          </w:tcPr>
          <w:p w14:paraId="734EC4CD" w14:textId="2130E2F3" w:rsidR="009C6A2A" w:rsidRPr="009C6A2A" w:rsidRDefault="009C6A2A" w:rsidP="009C6A2A">
            <w:pPr>
              <w:pStyle w:val="TableCopy"/>
              <w:jc w:val="right"/>
              <w:rPr>
                <w:b/>
                <w:bCs/>
              </w:rPr>
            </w:pPr>
            <w:r w:rsidRPr="009C6A2A">
              <w:rPr>
                <w:b/>
                <w:bCs/>
              </w:rPr>
              <w:t>&lt;0.5</w:t>
            </w:r>
          </w:p>
        </w:tc>
        <w:tc>
          <w:tcPr>
            <w:tcW w:w="850" w:type="dxa"/>
          </w:tcPr>
          <w:p w14:paraId="2FE0DE24" w14:textId="6B7F4D08" w:rsidR="009C6A2A" w:rsidRPr="009C6A2A" w:rsidRDefault="009C6A2A" w:rsidP="009C6A2A">
            <w:pPr>
              <w:pStyle w:val="TableCopy"/>
              <w:jc w:val="right"/>
              <w:rPr>
                <w:b/>
                <w:bCs/>
              </w:rPr>
            </w:pPr>
            <w:r w:rsidRPr="009C6A2A">
              <w:rPr>
                <w:b/>
                <w:bCs/>
              </w:rPr>
              <w:t>&lt;0.5</w:t>
            </w:r>
          </w:p>
        </w:tc>
        <w:tc>
          <w:tcPr>
            <w:tcW w:w="850" w:type="dxa"/>
          </w:tcPr>
          <w:p w14:paraId="60B6D3AF" w14:textId="0DBB140F" w:rsidR="009C6A2A" w:rsidRPr="009C6A2A" w:rsidRDefault="009C6A2A" w:rsidP="009C6A2A">
            <w:pPr>
              <w:pStyle w:val="TableCopy"/>
              <w:jc w:val="right"/>
              <w:rPr>
                <w:b/>
                <w:bCs/>
              </w:rPr>
            </w:pPr>
            <w:r w:rsidRPr="009C6A2A">
              <w:rPr>
                <w:b/>
                <w:bCs/>
              </w:rPr>
              <w:t>13</w:t>
            </w:r>
          </w:p>
        </w:tc>
        <w:tc>
          <w:tcPr>
            <w:tcW w:w="850" w:type="dxa"/>
          </w:tcPr>
          <w:p w14:paraId="60E3BAC9" w14:textId="5CFD4981" w:rsidR="009C6A2A" w:rsidRPr="009C6A2A" w:rsidRDefault="009C6A2A" w:rsidP="009C6A2A">
            <w:pPr>
              <w:pStyle w:val="TableCopy"/>
              <w:jc w:val="right"/>
              <w:rPr>
                <w:b/>
                <w:bCs/>
              </w:rPr>
            </w:pPr>
            <w:r w:rsidRPr="009C6A2A">
              <w:rPr>
                <w:b/>
                <w:bCs/>
              </w:rPr>
              <w:t>24</w:t>
            </w:r>
          </w:p>
        </w:tc>
        <w:tc>
          <w:tcPr>
            <w:tcW w:w="850" w:type="dxa"/>
          </w:tcPr>
          <w:p w14:paraId="1B81A589" w14:textId="7BF9D3B1" w:rsidR="009C6A2A" w:rsidRPr="009C6A2A" w:rsidRDefault="009C6A2A" w:rsidP="009C6A2A">
            <w:pPr>
              <w:pStyle w:val="TableCopy"/>
              <w:jc w:val="right"/>
              <w:rPr>
                <w:b/>
                <w:bCs/>
              </w:rPr>
            </w:pPr>
            <w:r w:rsidRPr="009C6A2A">
              <w:rPr>
                <w:b/>
                <w:bCs/>
              </w:rPr>
              <w:t>35</w:t>
            </w:r>
          </w:p>
        </w:tc>
        <w:tc>
          <w:tcPr>
            <w:tcW w:w="850" w:type="dxa"/>
          </w:tcPr>
          <w:p w14:paraId="57B83D8D" w14:textId="3A3B3AD7" w:rsidR="009C6A2A" w:rsidRPr="009C6A2A" w:rsidRDefault="009C6A2A" w:rsidP="009C6A2A">
            <w:pPr>
              <w:pStyle w:val="TableCopy"/>
              <w:jc w:val="right"/>
              <w:rPr>
                <w:b/>
                <w:bCs/>
              </w:rPr>
            </w:pPr>
            <w:r w:rsidRPr="009C6A2A">
              <w:rPr>
                <w:b/>
                <w:bCs/>
              </w:rPr>
              <w:t>14</w:t>
            </w:r>
          </w:p>
        </w:tc>
        <w:tc>
          <w:tcPr>
            <w:tcW w:w="850" w:type="dxa"/>
          </w:tcPr>
          <w:p w14:paraId="521E40AF" w14:textId="0D4D2898" w:rsidR="009C6A2A" w:rsidRPr="009C6A2A" w:rsidRDefault="009C6A2A" w:rsidP="009C6A2A">
            <w:pPr>
              <w:pStyle w:val="TableCopy"/>
              <w:jc w:val="right"/>
              <w:rPr>
                <w:b/>
                <w:bCs/>
              </w:rPr>
            </w:pPr>
            <w:r w:rsidRPr="009C6A2A">
              <w:rPr>
                <w:b/>
                <w:bCs/>
              </w:rPr>
              <w:t>18</w:t>
            </w:r>
          </w:p>
        </w:tc>
        <w:tc>
          <w:tcPr>
            <w:tcW w:w="850" w:type="dxa"/>
          </w:tcPr>
          <w:p w14:paraId="6DA45A14" w14:textId="641B0491" w:rsidR="009C6A2A" w:rsidRPr="009C6A2A" w:rsidRDefault="009C6A2A" w:rsidP="009C6A2A">
            <w:pPr>
              <w:pStyle w:val="TableCopy"/>
              <w:jc w:val="right"/>
              <w:rPr>
                <w:b/>
                <w:bCs/>
              </w:rPr>
            </w:pPr>
            <w:r w:rsidRPr="009C6A2A">
              <w:rPr>
                <w:b/>
                <w:bCs/>
              </w:rPr>
              <w:t>9</w:t>
            </w:r>
          </w:p>
        </w:tc>
        <w:tc>
          <w:tcPr>
            <w:tcW w:w="1020" w:type="dxa"/>
          </w:tcPr>
          <w:p w14:paraId="5520AFAB" w14:textId="7B8B1519" w:rsidR="009C6A2A" w:rsidRPr="009C6A2A" w:rsidRDefault="009C6A2A" w:rsidP="009C6A2A">
            <w:pPr>
              <w:pStyle w:val="TableCopy"/>
              <w:jc w:val="right"/>
              <w:rPr>
                <w:b/>
                <w:bCs/>
              </w:rPr>
            </w:pPr>
            <w:r w:rsidRPr="009C6A2A">
              <w:rPr>
                <w:b/>
                <w:bCs/>
              </w:rPr>
              <w:t>-49%</w:t>
            </w:r>
          </w:p>
        </w:tc>
        <w:tc>
          <w:tcPr>
            <w:tcW w:w="1020" w:type="dxa"/>
          </w:tcPr>
          <w:p w14:paraId="62001D71" w14:textId="21B56BE7" w:rsidR="009C6A2A" w:rsidRPr="009C6A2A" w:rsidRDefault="009C6A2A" w:rsidP="009C6A2A">
            <w:pPr>
              <w:pStyle w:val="TableCopy"/>
              <w:jc w:val="right"/>
              <w:rPr>
                <w:b/>
                <w:bCs/>
              </w:rPr>
            </w:pPr>
            <w:r w:rsidRPr="009C6A2A">
              <w:rPr>
                <w:b/>
                <w:bCs/>
              </w:rPr>
              <w:t>-31%</w:t>
            </w:r>
          </w:p>
        </w:tc>
        <w:tc>
          <w:tcPr>
            <w:tcW w:w="1020" w:type="dxa"/>
          </w:tcPr>
          <w:p w14:paraId="39766E97" w14:textId="47F92E4C" w:rsidR="009C6A2A" w:rsidRPr="009C6A2A" w:rsidRDefault="009C6A2A" w:rsidP="009C6A2A">
            <w:pPr>
              <w:pStyle w:val="TableCopy"/>
              <w:jc w:val="right"/>
              <w:rPr>
                <w:b/>
                <w:bCs/>
              </w:rPr>
            </w:pPr>
            <w:r w:rsidRPr="009C6A2A">
              <w:rPr>
                <w:b/>
                <w:bCs/>
              </w:rPr>
              <w:t>1%</w:t>
            </w:r>
          </w:p>
        </w:tc>
      </w:tr>
      <w:tr w:rsidR="009C6A2A" w:rsidRPr="00CB430B" w14:paraId="62E8050F" w14:textId="77777777" w:rsidTr="00B57524">
        <w:trPr>
          <w:cantSplit/>
          <w:trHeight w:val="20"/>
        </w:trPr>
        <w:tc>
          <w:tcPr>
            <w:tcW w:w="3685" w:type="dxa"/>
          </w:tcPr>
          <w:p w14:paraId="56A49903" w14:textId="3D71E7FC" w:rsidR="009C6A2A" w:rsidRPr="00CB430B" w:rsidRDefault="009C6A2A" w:rsidP="009C6A2A">
            <w:pPr>
              <w:pStyle w:val="TableCopy"/>
            </w:pPr>
            <w:r w:rsidRPr="001D2EA6">
              <w:lastRenderedPageBreak/>
              <w:t>Malt</w:t>
            </w:r>
          </w:p>
        </w:tc>
        <w:tc>
          <w:tcPr>
            <w:tcW w:w="850" w:type="dxa"/>
          </w:tcPr>
          <w:p w14:paraId="038EF2B8" w14:textId="55DD883C" w:rsidR="009C6A2A" w:rsidRPr="00CB430B" w:rsidRDefault="009C6A2A" w:rsidP="009C6A2A">
            <w:pPr>
              <w:pStyle w:val="TableCopy"/>
              <w:jc w:val="right"/>
            </w:pPr>
            <w:r w:rsidRPr="001D2EA6">
              <w:t>&lt;0.5</w:t>
            </w:r>
          </w:p>
        </w:tc>
        <w:tc>
          <w:tcPr>
            <w:tcW w:w="850" w:type="dxa"/>
          </w:tcPr>
          <w:p w14:paraId="1E021C2B" w14:textId="2EC04FE6" w:rsidR="009C6A2A" w:rsidRPr="00CB430B" w:rsidRDefault="009C6A2A" w:rsidP="009C6A2A">
            <w:pPr>
              <w:pStyle w:val="TableCopy"/>
              <w:jc w:val="right"/>
            </w:pPr>
            <w:r w:rsidRPr="001D2EA6">
              <w:t>&lt;0.5</w:t>
            </w:r>
          </w:p>
        </w:tc>
        <w:tc>
          <w:tcPr>
            <w:tcW w:w="850" w:type="dxa"/>
          </w:tcPr>
          <w:p w14:paraId="51FF4E40" w14:textId="77777777" w:rsidR="009C6A2A" w:rsidRPr="00CB430B" w:rsidRDefault="009C6A2A" w:rsidP="009C6A2A">
            <w:pPr>
              <w:pStyle w:val="TableCopy"/>
              <w:jc w:val="right"/>
            </w:pPr>
          </w:p>
        </w:tc>
        <w:tc>
          <w:tcPr>
            <w:tcW w:w="850" w:type="dxa"/>
          </w:tcPr>
          <w:p w14:paraId="4A69C2AB" w14:textId="77777777" w:rsidR="009C6A2A" w:rsidRPr="00CB430B" w:rsidRDefault="009C6A2A" w:rsidP="009C6A2A">
            <w:pPr>
              <w:pStyle w:val="TableCopy"/>
              <w:jc w:val="right"/>
            </w:pPr>
          </w:p>
        </w:tc>
        <w:tc>
          <w:tcPr>
            <w:tcW w:w="850" w:type="dxa"/>
          </w:tcPr>
          <w:p w14:paraId="565DF6A8" w14:textId="77777777" w:rsidR="009C6A2A" w:rsidRPr="00CB430B" w:rsidRDefault="009C6A2A" w:rsidP="009C6A2A">
            <w:pPr>
              <w:pStyle w:val="TableCopy"/>
              <w:jc w:val="right"/>
            </w:pPr>
          </w:p>
        </w:tc>
        <w:tc>
          <w:tcPr>
            <w:tcW w:w="850" w:type="dxa"/>
          </w:tcPr>
          <w:p w14:paraId="6DCC7161" w14:textId="77777777" w:rsidR="009C6A2A" w:rsidRPr="00CB430B" w:rsidRDefault="009C6A2A" w:rsidP="009C6A2A">
            <w:pPr>
              <w:pStyle w:val="TableCopy"/>
              <w:jc w:val="right"/>
            </w:pPr>
          </w:p>
        </w:tc>
        <w:tc>
          <w:tcPr>
            <w:tcW w:w="850" w:type="dxa"/>
          </w:tcPr>
          <w:p w14:paraId="57269B16" w14:textId="77777777" w:rsidR="009C6A2A" w:rsidRPr="00CB430B" w:rsidRDefault="009C6A2A" w:rsidP="009C6A2A">
            <w:pPr>
              <w:pStyle w:val="TableCopy"/>
              <w:jc w:val="right"/>
            </w:pPr>
          </w:p>
        </w:tc>
        <w:tc>
          <w:tcPr>
            <w:tcW w:w="850" w:type="dxa"/>
          </w:tcPr>
          <w:p w14:paraId="7F1876C7" w14:textId="77777777" w:rsidR="009C6A2A" w:rsidRPr="00CB430B" w:rsidRDefault="009C6A2A" w:rsidP="009C6A2A">
            <w:pPr>
              <w:pStyle w:val="TableCopy"/>
              <w:jc w:val="right"/>
            </w:pPr>
          </w:p>
        </w:tc>
        <w:tc>
          <w:tcPr>
            <w:tcW w:w="850" w:type="dxa"/>
          </w:tcPr>
          <w:p w14:paraId="68919DB0" w14:textId="22C5E5D3" w:rsidR="009C6A2A" w:rsidRPr="00CB430B" w:rsidRDefault="009C6A2A" w:rsidP="009C6A2A">
            <w:pPr>
              <w:pStyle w:val="TableCopy"/>
              <w:jc w:val="right"/>
            </w:pPr>
            <w:r w:rsidRPr="001D2EA6">
              <w:t>&lt;0.5</w:t>
            </w:r>
          </w:p>
        </w:tc>
        <w:tc>
          <w:tcPr>
            <w:tcW w:w="850" w:type="dxa"/>
          </w:tcPr>
          <w:p w14:paraId="355B4A45" w14:textId="1D0E9D21" w:rsidR="009C6A2A" w:rsidRPr="00CB430B" w:rsidRDefault="009C6A2A" w:rsidP="009C6A2A">
            <w:pPr>
              <w:pStyle w:val="TableCopy"/>
              <w:jc w:val="right"/>
            </w:pPr>
            <w:r w:rsidRPr="001D2EA6">
              <w:t>&lt;0.5</w:t>
            </w:r>
          </w:p>
        </w:tc>
        <w:tc>
          <w:tcPr>
            <w:tcW w:w="1020" w:type="dxa"/>
          </w:tcPr>
          <w:p w14:paraId="0A3D1109" w14:textId="77777777" w:rsidR="009C6A2A" w:rsidRPr="00CB430B" w:rsidRDefault="009C6A2A" w:rsidP="009C6A2A">
            <w:pPr>
              <w:pStyle w:val="TableCopy"/>
              <w:jc w:val="right"/>
            </w:pPr>
          </w:p>
        </w:tc>
        <w:tc>
          <w:tcPr>
            <w:tcW w:w="1020" w:type="dxa"/>
          </w:tcPr>
          <w:p w14:paraId="63C3432F" w14:textId="77777777" w:rsidR="009C6A2A" w:rsidRPr="00CB430B" w:rsidRDefault="009C6A2A" w:rsidP="009C6A2A">
            <w:pPr>
              <w:pStyle w:val="TableCopy"/>
              <w:jc w:val="right"/>
            </w:pPr>
          </w:p>
        </w:tc>
        <w:tc>
          <w:tcPr>
            <w:tcW w:w="1020" w:type="dxa"/>
          </w:tcPr>
          <w:p w14:paraId="54F555C3" w14:textId="54AECDC8" w:rsidR="009C6A2A" w:rsidRPr="0061438F" w:rsidRDefault="009C6A2A" w:rsidP="009C6A2A">
            <w:pPr>
              <w:pStyle w:val="TableCopy"/>
              <w:jc w:val="right"/>
            </w:pPr>
            <w:r w:rsidRPr="001D2EA6">
              <w:t>0%</w:t>
            </w:r>
          </w:p>
        </w:tc>
      </w:tr>
      <w:tr w:rsidR="009C6A2A" w:rsidRPr="00CB430B" w14:paraId="00FED89E" w14:textId="77777777" w:rsidTr="00B57524">
        <w:trPr>
          <w:cantSplit/>
          <w:trHeight w:val="20"/>
        </w:trPr>
        <w:tc>
          <w:tcPr>
            <w:tcW w:w="3685" w:type="dxa"/>
          </w:tcPr>
          <w:p w14:paraId="7A170DE0" w14:textId="511966D8" w:rsidR="009C6A2A" w:rsidRPr="00CB430B" w:rsidRDefault="009C6A2A" w:rsidP="009C6A2A">
            <w:pPr>
              <w:pStyle w:val="TableCopy"/>
            </w:pPr>
            <w:r w:rsidRPr="001D2EA6">
              <w:t>Milled products</w:t>
            </w:r>
          </w:p>
        </w:tc>
        <w:tc>
          <w:tcPr>
            <w:tcW w:w="850" w:type="dxa"/>
          </w:tcPr>
          <w:p w14:paraId="617C4D20" w14:textId="568B499B" w:rsidR="009C6A2A" w:rsidRPr="00CB430B" w:rsidRDefault="009C6A2A" w:rsidP="009C6A2A">
            <w:pPr>
              <w:pStyle w:val="TableCopy"/>
              <w:jc w:val="right"/>
            </w:pPr>
            <w:r w:rsidRPr="001D2EA6">
              <w:t>&lt;0.5</w:t>
            </w:r>
          </w:p>
        </w:tc>
        <w:tc>
          <w:tcPr>
            <w:tcW w:w="850" w:type="dxa"/>
          </w:tcPr>
          <w:p w14:paraId="78A79D1D" w14:textId="389390AE" w:rsidR="009C6A2A" w:rsidRPr="00CB430B" w:rsidRDefault="009C6A2A" w:rsidP="009C6A2A">
            <w:pPr>
              <w:pStyle w:val="TableCopy"/>
              <w:jc w:val="right"/>
            </w:pPr>
            <w:r w:rsidRPr="001D2EA6">
              <w:t>&lt;0.5</w:t>
            </w:r>
          </w:p>
        </w:tc>
        <w:tc>
          <w:tcPr>
            <w:tcW w:w="850" w:type="dxa"/>
          </w:tcPr>
          <w:p w14:paraId="51434F3B" w14:textId="10224718" w:rsidR="009C6A2A" w:rsidRPr="00CB430B" w:rsidRDefault="009C6A2A" w:rsidP="009C6A2A">
            <w:pPr>
              <w:pStyle w:val="TableCopy"/>
              <w:jc w:val="right"/>
            </w:pPr>
            <w:r w:rsidRPr="001D2EA6">
              <w:t>&lt;0.5</w:t>
            </w:r>
          </w:p>
        </w:tc>
        <w:tc>
          <w:tcPr>
            <w:tcW w:w="850" w:type="dxa"/>
          </w:tcPr>
          <w:p w14:paraId="1E436147" w14:textId="0E0E1C11" w:rsidR="009C6A2A" w:rsidRPr="00CB430B" w:rsidRDefault="009C6A2A" w:rsidP="009C6A2A">
            <w:pPr>
              <w:pStyle w:val="TableCopy"/>
              <w:jc w:val="right"/>
            </w:pPr>
            <w:r w:rsidRPr="001D2EA6">
              <w:t>&lt;0.5</w:t>
            </w:r>
          </w:p>
        </w:tc>
        <w:tc>
          <w:tcPr>
            <w:tcW w:w="850" w:type="dxa"/>
          </w:tcPr>
          <w:p w14:paraId="19F7A847" w14:textId="4E57826E" w:rsidR="009C6A2A" w:rsidRPr="00CB430B" w:rsidRDefault="009C6A2A" w:rsidP="009C6A2A">
            <w:pPr>
              <w:pStyle w:val="TableCopy"/>
              <w:jc w:val="right"/>
            </w:pPr>
            <w:r w:rsidRPr="001D2EA6">
              <w:t>1</w:t>
            </w:r>
          </w:p>
        </w:tc>
        <w:tc>
          <w:tcPr>
            <w:tcW w:w="850" w:type="dxa"/>
          </w:tcPr>
          <w:p w14:paraId="4CFF6A35" w14:textId="0E339007" w:rsidR="009C6A2A" w:rsidRPr="00CB430B" w:rsidRDefault="009C6A2A" w:rsidP="009C6A2A">
            <w:pPr>
              <w:pStyle w:val="TableCopy"/>
              <w:jc w:val="right"/>
            </w:pPr>
            <w:r w:rsidRPr="001D2EA6">
              <w:t>1</w:t>
            </w:r>
          </w:p>
        </w:tc>
        <w:tc>
          <w:tcPr>
            <w:tcW w:w="850" w:type="dxa"/>
          </w:tcPr>
          <w:p w14:paraId="7D9A58DA" w14:textId="6B291CC1" w:rsidR="009C6A2A" w:rsidRPr="00CB430B" w:rsidRDefault="009C6A2A" w:rsidP="009C6A2A">
            <w:pPr>
              <w:pStyle w:val="TableCopy"/>
              <w:jc w:val="right"/>
            </w:pPr>
            <w:r w:rsidRPr="001D2EA6">
              <w:t>2</w:t>
            </w:r>
          </w:p>
        </w:tc>
        <w:tc>
          <w:tcPr>
            <w:tcW w:w="850" w:type="dxa"/>
          </w:tcPr>
          <w:p w14:paraId="254FAF17" w14:textId="23410B81" w:rsidR="009C6A2A" w:rsidRPr="00CB430B" w:rsidRDefault="009C6A2A" w:rsidP="009C6A2A">
            <w:pPr>
              <w:pStyle w:val="TableCopy"/>
              <w:jc w:val="right"/>
            </w:pPr>
            <w:r w:rsidRPr="001D2EA6">
              <w:t>1</w:t>
            </w:r>
          </w:p>
        </w:tc>
        <w:tc>
          <w:tcPr>
            <w:tcW w:w="850" w:type="dxa"/>
          </w:tcPr>
          <w:p w14:paraId="7CFCBDA0" w14:textId="11632337" w:rsidR="009C6A2A" w:rsidRPr="00CB430B" w:rsidRDefault="009C6A2A" w:rsidP="009C6A2A">
            <w:pPr>
              <w:pStyle w:val="TableCopy"/>
              <w:jc w:val="right"/>
            </w:pPr>
            <w:r w:rsidRPr="001D2EA6">
              <w:t>1</w:t>
            </w:r>
          </w:p>
        </w:tc>
        <w:tc>
          <w:tcPr>
            <w:tcW w:w="850" w:type="dxa"/>
          </w:tcPr>
          <w:p w14:paraId="07038CC7" w14:textId="234AB62C" w:rsidR="009C6A2A" w:rsidRPr="00CB430B" w:rsidRDefault="009C6A2A" w:rsidP="009C6A2A">
            <w:pPr>
              <w:pStyle w:val="TableCopy"/>
              <w:jc w:val="right"/>
            </w:pPr>
            <w:r w:rsidRPr="001D2EA6">
              <w:t>&lt;0.5</w:t>
            </w:r>
          </w:p>
        </w:tc>
        <w:tc>
          <w:tcPr>
            <w:tcW w:w="1020" w:type="dxa"/>
          </w:tcPr>
          <w:p w14:paraId="2E3C6644" w14:textId="043B6A83" w:rsidR="009C6A2A" w:rsidRPr="00CB430B" w:rsidRDefault="009C6A2A" w:rsidP="009C6A2A">
            <w:pPr>
              <w:pStyle w:val="TableCopy"/>
              <w:jc w:val="right"/>
            </w:pPr>
            <w:r w:rsidRPr="001D2EA6">
              <w:t>-79%</w:t>
            </w:r>
          </w:p>
        </w:tc>
        <w:tc>
          <w:tcPr>
            <w:tcW w:w="1020" w:type="dxa"/>
          </w:tcPr>
          <w:p w14:paraId="5E2C0C7A" w14:textId="7671E3BA" w:rsidR="009C6A2A" w:rsidRPr="00CB430B" w:rsidRDefault="009C6A2A" w:rsidP="009C6A2A">
            <w:pPr>
              <w:pStyle w:val="TableCopy"/>
              <w:jc w:val="right"/>
            </w:pPr>
            <w:r w:rsidRPr="001D2EA6">
              <w:t>-97%</w:t>
            </w:r>
          </w:p>
        </w:tc>
        <w:tc>
          <w:tcPr>
            <w:tcW w:w="1020" w:type="dxa"/>
          </w:tcPr>
          <w:p w14:paraId="5AE792FD" w14:textId="0A3A42FF" w:rsidR="009C6A2A" w:rsidRPr="0061438F" w:rsidRDefault="009C6A2A" w:rsidP="009C6A2A">
            <w:pPr>
              <w:pStyle w:val="TableCopy"/>
              <w:jc w:val="right"/>
            </w:pPr>
            <w:r w:rsidRPr="001D2EA6">
              <w:t>0%</w:t>
            </w:r>
          </w:p>
        </w:tc>
      </w:tr>
      <w:tr w:rsidR="009C6A2A" w:rsidRPr="00CB430B" w14:paraId="13AC0556" w14:textId="77777777" w:rsidTr="00B57524">
        <w:trPr>
          <w:cantSplit/>
          <w:trHeight w:val="20"/>
        </w:trPr>
        <w:tc>
          <w:tcPr>
            <w:tcW w:w="3685" w:type="dxa"/>
          </w:tcPr>
          <w:p w14:paraId="4BC8DDAB" w14:textId="7828DDD1" w:rsidR="009C6A2A" w:rsidRPr="00CB430B" w:rsidRDefault="009C6A2A" w:rsidP="009C6A2A">
            <w:pPr>
              <w:pStyle w:val="TableCopy"/>
            </w:pPr>
            <w:r w:rsidRPr="001D2EA6">
              <w:t>Oilseeds</w:t>
            </w:r>
          </w:p>
        </w:tc>
        <w:tc>
          <w:tcPr>
            <w:tcW w:w="850" w:type="dxa"/>
          </w:tcPr>
          <w:p w14:paraId="73ECD2C5" w14:textId="52D28912" w:rsidR="009C6A2A" w:rsidRPr="00CB430B" w:rsidRDefault="009C6A2A" w:rsidP="009C6A2A">
            <w:pPr>
              <w:pStyle w:val="TableCopy"/>
              <w:jc w:val="right"/>
            </w:pPr>
            <w:r w:rsidRPr="001D2EA6">
              <w:t>&lt;0.5</w:t>
            </w:r>
          </w:p>
        </w:tc>
        <w:tc>
          <w:tcPr>
            <w:tcW w:w="850" w:type="dxa"/>
          </w:tcPr>
          <w:p w14:paraId="5F5EB937" w14:textId="71E151FA" w:rsidR="009C6A2A" w:rsidRPr="00CB430B" w:rsidRDefault="009C6A2A" w:rsidP="009C6A2A">
            <w:pPr>
              <w:pStyle w:val="TableCopy"/>
              <w:jc w:val="right"/>
            </w:pPr>
            <w:r w:rsidRPr="001D2EA6">
              <w:t>&lt;0.5</w:t>
            </w:r>
          </w:p>
        </w:tc>
        <w:tc>
          <w:tcPr>
            <w:tcW w:w="850" w:type="dxa"/>
          </w:tcPr>
          <w:p w14:paraId="4FF45151" w14:textId="6C12C6E0" w:rsidR="009C6A2A" w:rsidRPr="00CB430B" w:rsidRDefault="009C6A2A" w:rsidP="009C6A2A">
            <w:pPr>
              <w:pStyle w:val="TableCopy"/>
              <w:jc w:val="right"/>
            </w:pPr>
            <w:r w:rsidRPr="001D2EA6">
              <w:t>&lt;0.5</w:t>
            </w:r>
          </w:p>
        </w:tc>
        <w:tc>
          <w:tcPr>
            <w:tcW w:w="850" w:type="dxa"/>
          </w:tcPr>
          <w:p w14:paraId="6AE05E33" w14:textId="27645E50" w:rsidR="009C6A2A" w:rsidRPr="00CB430B" w:rsidRDefault="009C6A2A" w:rsidP="009C6A2A">
            <w:pPr>
              <w:pStyle w:val="TableCopy"/>
              <w:jc w:val="right"/>
            </w:pPr>
            <w:r w:rsidRPr="001D2EA6">
              <w:t>&lt;0.5</w:t>
            </w:r>
          </w:p>
        </w:tc>
        <w:tc>
          <w:tcPr>
            <w:tcW w:w="850" w:type="dxa"/>
          </w:tcPr>
          <w:p w14:paraId="3C8AB932" w14:textId="5082DBEF" w:rsidR="009C6A2A" w:rsidRPr="00CB430B" w:rsidRDefault="009C6A2A" w:rsidP="009C6A2A">
            <w:pPr>
              <w:pStyle w:val="TableCopy"/>
              <w:jc w:val="right"/>
            </w:pPr>
            <w:r w:rsidRPr="001D2EA6">
              <w:t>12</w:t>
            </w:r>
          </w:p>
        </w:tc>
        <w:tc>
          <w:tcPr>
            <w:tcW w:w="850" w:type="dxa"/>
          </w:tcPr>
          <w:p w14:paraId="30EF97F2" w14:textId="473C347E" w:rsidR="009C6A2A" w:rsidRPr="00CB430B" w:rsidRDefault="009C6A2A" w:rsidP="009C6A2A">
            <w:pPr>
              <w:pStyle w:val="TableCopy"/>
              <w:jc w:val="right"/>
            </w:pPr>
            <w:r w:rsidRPr="001D2EA6">
              <w:t>23</w:t>
            </w:r>
          </w:p>
        </w:tc>
        <w:tc>
          <w:tcPr>
            <w:tcW w:w="850" w:type="dxa"/>
          </w:tcPr>
          <w:p w14:paraId="72A4DE27" w14:textId="6BB6A95A" w:rsidR="009C6A2A" w:rsidRPr="00CB430B" w:rsidRDefault="009C6A2A" w:rsidP="009C6A2A">
            <w:pPr>
              <w:pStyle w:val="TableCopy"/>
              <w:jc w:val="right"/>
            </w:pPr>
            <w:r w:rsidRPr="001D2EA6">
              <w:t>33</w:t>
            </w:r>
          </w:p>
        </w:tc>
        <w:tc>
          <w:tcPr>
            <w:tcW w:w="850" w:type="dxa"/>
          </w:tcPr>
          <w:p w14:paraId="39EB63B2" w14:textId="598BCAE5" w:rsidR="009C6A2A" w:rsidRPr="00CB430B" w:rsidRDefault="009C6A2A" w:rsidP="009C6A2A">
            <w:pPr>
              <w:pStyle w:val="TableCopy"/>
              <w:jc w:val="right"/>
            </w:pPr>
            <w:r w:rsidRPr="001D2EA6">
              <w:t>12</w:t>
            </w:r>
          </w:p>
        </w:tc>
        <w:tc>
          <w:tcPr>
            <w:tcW w:w="850" w:type="dxa"/>
          </w:tcPr>
          <w:p w14:paraId="165C824D" w14:textId="62F38DEE" w:rsidR="009C6A2A" w:rsidRPr="00CB430B" w:rsidRDefault="009C6A2A" w:rsidP="009C6A2A">
            <w:pPr>
              <w:pStyle w:val="TableCopy"/>
              <w:jc w:val="right"/>
            </w:pPr>
            <w:r w:rsidRPr="001D2EA6">
              <w:t>17</w:t>
            </w:r>
          </w:p>
        </w:tc>
        <w:tc>
          <w:tcPr>
            <w:tcW w:w="850" w:type="dxa"/>
          </w:tcPr>
          <w:p w14:paraId="75FF8741" w14:textId="3498BC07" w:rsidR="009C6A2A" w:rsidRPr="00CB430B" w:rsidRDefault="009C6A2A" w:rsidP="009C6A2A">
            <w:pPr>
              <w:pStyle w:val="TableCopy"/>
              <w:jc w:val="right"/>
            </w:pPr>
            <w:r w:rsidRPr="001D2EA6">
              <w:t>9</w:t>
            </w:r>
          </w:p>
        </w:tc>
        <w:tc>
          <w:tcPr>
            <w:tcW w:w="1020" w:type="dxa"/>
          </w:tcPr>
          <w:p w14:paraId="66F4CD29" w14:textId="627226D7" w:rsidR="009C6A2A" w:rsidRPr="00CB430B" w:rsidRDefault="009C6A2A" w:rsidP="009C6A2A">
            <w:pPr>
              <w:pStyle w:val="TableCopy"/>
              <w:jc w:val="right"/>
            </w:pPr>
            <w:r w:rsidRPr="001D2EA6">
              <w:t>-47%</w:t>
            </w:r>
          </w:p>
        </w:tc>
        <w:tc>
          <w:tcPr>
            <w:tcW w:w="1020" w:type="dxa"/>
          </w:tcPr>
          <w:p w14:paraId="586F842C" w14:textId="5048FF30" w:rsidR="009C6A2A" w:rsidRPr="00CB430B" w:rsidRDefault="009C6A2A" w:rsidP="009C6A2A">
            <w:pPr>
              <w:pStyle w:val="TableCopy"/>
              <w:jc w:val="right"/>
            </w:pPr>
            <w:r w:rsidRPr="001D2EA6">
              <w:t>-23%</w:t>
            </w:r>
          </w:p>
        </w:tc>
        <w:tc>
          <w:tcPr>
            <w:tcW w:w="1020" w:type="dxa"/>
          </w:tcPr>
          <w:p w14:paraId="492E6380" w14:textId="1B72C2A9" w:rsidR="009C6A2A" w:rsidRPr="0061438F" w:rsidRDefault="009C6A2A" w:rsidP="009C6A2A">
            <w:pPr>
              <w:pStyle w:val="TableCopy"/>
              <w:jc w:val="right"/>
            </w:pPr>
            <w:r w:rsidRPr="001D2EA6">
              <w:t>1%</w:t>
            </w:r>
          </w:p>
        </w:tc>
      </w:tr>
      <w:tr w:rsidR="009C6A2A" w:rsidRPr="00CB430B" w14:paraId="37985375" w14:textId="77777777" w:rsidTr="00B57524">
        <w:trPr>
          <w:cantSplit/>
          <w:trHeight w:val="20"/>
        </w:trPr>
        <w:tc>
          <w:tcPr>
            <w:tcW w:w="3685" w:type="dxa"/>
          </w:tcPr>
          <w:p w14:paraId="495573EE" w14:textId="1CA2884A" w:rsidR="009C6A2A" w:rsidRPr="00CB430B" w:rsidRDefault="009C6A2A" w:rsidP="009C6A2A">
            <w:pPr>
              <w:pStyle w:val="TableCopy"/>
            </w:pPr>
            <w:r w:rsidRPr="001D2EA6">
              <w:t>Pulses</w:t>
            </w:r>
          </w:p>
        </w:tc>
        <w:tc>
          <w:tcPr>
            <w:tcW w:w="850" w:type="dxa"/>
          </w:tcPr>
          <w:p w14:paraId="6E4D5A6F" w14:textId="22534FE2" w:rsidR="009C6A2A" w:rsidRPr="00CB430B" w:rsidRDefault="009C6A2A" w:rsidP="009C6A2A">
            <w:pPr>
              <w:pStyle w:val="TableCopy"/>
              <w:jc w:val="right"/>
            </w:pPr>
            <w:r w:rsidRPr="001D2EA6">
              <w:t>&lt;0.5</w:t>
            </w:r>
          </w:p>
        </w:tc>
        <w:tc>
          <w:tcPr>
            <w:tcW w:w="850" w:type="dxa"/>
          </w:tcPr>
          <w:p w14:paraId="28934086" w14:textId="712C5223" w:rsidR="009C6A2A" w:rsidRPr="00CB430B" w:rsidRDefault="009C6A2A" w:rsidP="009C6A2A">
            <w:pPr>
              <w:pStyle w:val="TableCopy"/>
              <w:jc w:val="right"/>
            </w:pPr>
            <w:r w:rsidRPr="001D2EA6">
              <w:t>&lt;0.5</w:t>
            </w:r>
          </w:p>
        </w:tc>
        <w:tc>
          <w:tcPr>
            <w:tcW w:w="850" w:type="dxa"/>
          </w:tcPr>
          <w:p w14:paraId="341F133F" w14:textId="4C57FC07" w:rsidR="009C6A2A" w:rsidRPr="00CB430B" w:rsidRDefault="009C6A2A" w:rsidP="009C6A2A">
            <w:pPr>
              <w:pStyle w:val="TableCopy"/>
              <w:jc w:val="right"/>
            </w:pPr>
            <w:r w:rsidRPr="001D2EA6">
              <w:t>&lt;0.5</w:t>
            </w:r>
          </w:p>
        </w:tc>
        <w:tc>
          <w:tcPr>
            <w:tcW w:w="850" w:type="dxa"/>
          </w:tcPr>
          <w:p w14:paraId="27322511" w14:textId="666C875C" w:rsidR="009C6A2A" w:rsidRPr="00CB430B" w:rsidRDefault="009C6A2A" w:rsidP="009C6A2A">
            <w:pPr>
              <w:pStyle w:val="TableCopy"/>
              <w:jc w:val="right"/>
            </w:pPr>
            <w:r w:rsidRPr="001D2EA6">
              <w:t>&lt;0.5</w:t>
            </w:r>
          </w:p>
        </w:tc>
        <w:tc>
          <w:tcPr>
            <w:tcW w:w="850" w:type="dxa"/>
          </w:tcPr>
          <w:p w14:paraId="49C4B419" w14:textId="6C91C70F" w:rsidR="009C6A2A" w:rsidRPr="00CB430B" w:rsidRDefault="009C6A2A" w:rsidP="009C6A2A">
            <w:pPr>
              <w:pStyle w:val="TableCopy"/>
              <w:jc w:val="right"/>
            </w:pPr>
            <w:r w:rsidRPr="001D2EA6">
              <w:t>&lt;0.5</w:t>
            </w:r>
          </w:p>
        </w:tc>
        <w:tc>
          <w:tcPr>
            <w:tcW w:w="850" w:type="dxa"/>
          </w:tcPr>
          <w:p w14:paraId="1A3E0265" w14:textId="2F8E8735" w:rsidR="009C6A2A" w:rsidRPr="00CB430B" w:rsidRDefault="009C6A2A" w:rsidP="009C6A2A">
            <w:pPr>
              <w:pStyle w:val="TableCopy"/>
              <w:jc w:val="right"/>
            </w:pPr>
            <w:r w:rsidRPr="001D2EA6">
              <w:t>&lt;0.5</w:t>
            </w:r>
          </w:p>
        </w:tc>
        <w:tc>
          <w:tcPr>
            <w:tcW w:w="850" w:type="dxa"/>
          </w:tcPr>
          <w:p w14:paraId="57EE91F7" w14:textId="09E5C05E" w:rsidR="009C6A2A" w:rsidRPr="00CB430B" w:rsidRDefault="009C6A2A" w:rsidP="009C6A2A">
            <w:pPr>
              <w:pStyle w:val="TableCopy"/>
              <w:jc w:val="right"/>
            </w:pPr>
            <w:r w:rsidRPr="001D2EA6">
              <w:t>&lt;0.5</w:t>
            </w:r>
          </w:p>
        </w:tc>
        <w:tc>
          <w:tcPr>
            <w:tcW w:w="850" w:type="dxa"/>
          </w:tcPr>
          <w:p w14:paraId="76629030" w14:textId="4E118DE5" w:rsidR="009C6A2A" w:rsidRPr="00CB430B" w:rsidRDefault="009C6A2A" w:rsidP="009C6A2A">
            <w:pPr>
              <w:pStyle w:val="TableCopy"/>
              <w:jc w:val="right"/>
            </w:pPr>
            <w:r w:rsidRPr="001D2EA6">
              <w:t>&lt;0.5</w:t>
            </w:r>
          </w:p>
        </w:tc>
        <w:tc>
          <w:tcPr>
            <w:tcW w:w="850" w:type="dxa"/>
          </w:tcPr>
          <w:p w14:paraId="3E426B03" w14:textId="127D696E" w:rsidR="009C6A2A" w:rsidRPr="00CB430B" w:rsidRDefault="009C6A2A" w:rsidP="009C6A2A">
            <w:pPr>
              <w:pStyle w:val="TableCopy"/>
              <w:jc w:val="right"/>
            </w:pPr>
            <w:r w:rsidRPr="001D2EA6">
              <w:t>&lt;0.5</w:t>
            </w:r>
          </w:p>
        </w:tc>
        <w:tc>
          <w:tcPr>
            <w:tcW w:w="850" w:type="dxa"/>
          </w:tcPr>
          <w:p w14:paraId="15102962" w14:textId="70424F44" w:rsidR="009C6A2A" w:rsidRPr="00CB430B" w:rsidRDefault="009C6A2A" w:rsidP="009C6A2A">
            <w:pPr>
              <w:pStyle w:val="TableCopy"/>
              <w:jc w:val="right"/>
            </w:pPr>
            <w:r w:rsidRPr="001D2EA6">
              <w:t>&lt;0.5</w:t>
            </w:r>
          </w:p>
        </w:tc>
        <w:tc>
          <w:tcPr>
            <w:tcW w:w="1020" w:type="dxa"/>
          </w:tcPr>
          <w:p w14:paraId="28105F88" w14:textId="3AE7C749" w:rsidR="009C6A2A" w:rsidRPr="00CB430B" w:rsidRDefault="009C6A2A" w:rsidP="009C6A2A">
            <w:pPr>
              <w:pStyle w:val="TableCopy"/>
              <w:jc w:val="right"/>
            </w:pPr>
            <w:r w:rsidRPr="001D2EA6">
              <w:t>-38%</w:t>
            </w:r>
          </w:p>
        </w:tc>
        <w:tc>
          <w:tcPr>
            <w:tcW w:w="1020" w:type="dxa"/>
          </w:tcPr>
          <w:p w14:paraId="172DB076" w14:textId="68D4FE6E" w:rsidR="009C6A2A" w:rsidRPr="00CB430B" w:rsidRDefault="009C6A2A" w:rsidP="009C6A2A">
            <w:pPr>
              <w:pStyle w:val="TableCopy"/>
              <w:jc w:val="right"/>
            </w:pPr>
            <w:r w:rsidRPr="001D2EA6">
              <w:t>-53%</w:t>
            </w:r>
          </w:p>
        </w:tc>
        <w:tc>
          <w:tcPr>
            <w:tcW w:w="1020" w:type="dxa"/>
          </w:tcPr>
          <w:p w14:paraId="4ED7605B" w14:textId="4E31A3AB" w:rsidR="009C6A2A" w:rsidRPr="0061438F" w:rsidRDefault="009C6A2A" w:rsidP="009C6A2A">
            <w:pPr>
              <w:pStyle w:val="TableCopy"/>
              <w:jc w:val="right"/>
            </w:pPr>
            <w:r w:rsidRPr="001D2EA6">
              <w:t>0%</w:t>
            </w:r>
          </w:p>
        </w:tc>
      </w:tr>
      <w:tr w:rsidR="009C6A2A" w:rsidRPr="009C6A2A" w14:paraId="1DC79CAB" w14:textId="77777777" w:rsidTr="00B57524">
        <w:trPr>
          <w:cantSplit/>
          <w:trHeight w:val="20"/>
        </w:trPr>
        <w:tc>
          <w:tcPr>
            <w:tcW w:w="3685" w:type="dxa"/>
          </w:tcPr>
          <w:p w14:paraId="69C68585" w14:textId="6DCBAB08" w:rsidR="009C6A2A" w:rsidRPr="009C6A2A" w:rsidRDefault="009C6A2A" w:rsidP="009C6A2A">
            <w:pPr>
              <w:pStyle w:val="TableCopy"/>
              <w:rPr>
                <w:b/>
                <w:bCs/>
              </w:rPr>
            </w:pPr>
            <w:r w:rsidRPr="009C6A2A">
              <w:rPr>
                <w:b/>
                <w:bCs/>
              </w:rPr>
              <w:t>Horticulture total</w:t>
            </w:r>
          </w:p>
        </w:tc>
        <w:tc>
          <w:tcPr>
            <w:tcW w:w="850" w:type="dxa"/>
          </w:tcPr>
          <w:p w14:paraId="7FFD2D3C" w14:textId="54A2A859" w:rsidR="009C6A2A" w:rsidRPr="009C6A2A" w:rsidRDefault="009C6A2A" w:rsidP="009C6A2A">
            <w:pPr>
              <w:pStyle w:val="TableCopy"/>
              <w:jc w:val="right"/>
              <w:rPr>
                <w:b/>
                <w:bCs/>
              </w:rPr>
            </w:pPr>
            <w:r w:rsidRPr="009C6A2A">
              <w:rPr>
                <w:b/>
                <w:bCs/>
              </w:rPr>
              <w:t>41</w:t>
            </w:r>
          </w:p>
        </w:tc>
        <w:tc>
          <w:tcPr>
            <w:tcW w:w="850" w:type="dxa"/>
          </w:tcPr>
          <w:p w14:paraId="2EBD428C" w14:textId="7F2153E4" w:rsidR="009C6A2A" w:rsidRPr="009C6A2A" w:rsidRDefault="009C6A2A" w:rsidP="009C6A2A">
            <w:pPr>
              <w:pStyle w:val="TableCopy"/>
              <w:jc w:val="right"/>
              <w:rPr>
                <w:b/>
                <w:bCs/>
              </w:rPr>
            </w:pPr>
            <w:r w:rsidRPr="009C6A2A">
              <w:rPr>
                <w:b/>
                <w:bCs/>
              </w:rPr>
              <w:t>9</w:t>
            </w:r>
          </w:p>
        </w:tc>
        <w:tc>
          <w:tcPr>
            <w:tcW w:w="850" w:type="dxa"/>
          </w:tcPr>
          <w:p w14:paraId="2DAEB021" w14:textId="3C9C51CE" w:rsidR="009C6A2A" w:rsidRPr="009C6A2A" w:rsidRDefault="009C6A2A" w:rsidP="009C6A2A">
            <w:pPr>
              <w:pStyle w:val="TableCopy"/>
              <w:jc w:val="right"/>
              <w:rPr>
                <w:b/>
                <w:bCs/>
              </w:rPr>
            </w:pPr>
            <w:r w:rsidRPr="009C6A2A">
              <w:rPr>
                <w:b/>
                <w:bCs/>
              </w:rPr>
              <w:t>24</w:t>
            </w:r>
          </w:p>
        </w:tc>
        <w:tc>
          <w:tcPr>
            <w:tcW w:w="850" w:type="dxa"/>
          </w:tcPr>
          <w:p w14:paraId="21A7AF77" w14:textId="53FB2EF7" w:rsidR="009C6A2A" w:rsidRPr="009C6A2A" w:rsidRDefault="009C6A2A" w:rsidP="009C6A2A">
            <w:pPr>
              <w:pStyle w:val="TableCopy"/>
              <w:jc w:val="right"/>
              <w:rPr>
                <w:b/>
                <w:bCs/>
              </w:rPr>
            </w:pPr>
            <w:r w:rsidRPr="009C6A2A">
              <w:rPr>
                <w:b/>
                <w:bCs/>
              </w:rPr>
              <w:t>8</w:t>
            </w:r>
          </w:p>
        </w:tc>
        <w:tc>
          <w:tcPr>
            <w:tcW w:w="850" w:type="dxa"/>
          </w:tcPr>
          <w:p w14:paraId="39033B07" w14:textId="66459F7B" w:rsidR="009C6A2A" w:rsidRPr="009C6A2A" w:rsidRDefault="009C6A2A" w:rsidP="009C6A2A">
            <w:pPr>
              <w:pStyle w:val="TableCopy"/>
              <w:jc w:val="right"/>
              <w:rPr>
                <w:b/>
                <w:bCs/>
              </w:rPr>
            </w:pPr>
            <w:r w:rsidRPr="009C6A2A">
              <w:rPr>
                <w:b/>
                <w:bCs/>
              </w:rPr>
              <w:t>26</w:t>
            </w:r>
          </w:p>
        </w:tc>
        <w:tc>
          <w:tcPr>
            <w:tcW w:w="850" w:type="dxa"/>
          </w:tcPr>
          <w:p w14:paraId="4BFC4A5E" w14:textId="18042527" w:rsidR="009C6A2A" w:rsidRPr="009C6A2A" w:rsidRDefault="009C6A2A" w:rsidP="009C6A2A">
            <w:pPr>
              <w:pStyle w:val="TableCopy"/>
              <w:jc w:val="right"/>
              <w:rPr>
                <w:b/>
                <w:bCs/>
              </w:rPr>
            </w:pPr>
            <w:r w:rsidRPr="009C6A2A">
              <w:rPr>
                <w:b/>
                <w:bCs/>
              </w:rPr>
              <w:t>6</w:t>
            </w:r>
          </w:p>
        </w:tc>
        <w:tc>
          <w:tcPr>
            <w:tcW w:w="850" w:type="dxa"/>
          </w:tcPr>
          <w:p w14:paraId="28BDD549" w14:textId="7211F91F" w:rsidR="009C6A2A" w:rsidRPr="009C6A2A" w:rsidRDefault="009C6A2A" w:rsidP="009C6A2A">
            <w:pPr>
              <w:pStyle w:val="TableCopy"/>
              <w:jc w:val="right"/>
              <w:rPr>
                <w:b/>
                <w:bCs/>
              </w:rPr>
            </w:pPr>
            <w:r w:rsidRPr="009C6A2A">
              <w:rPr>
                <w:b/>
                <w:bCs/>
              </w:rPr>
              <w:t>39</w:t>
            </w:r>
          </w:p>
        </w:tc>
        <w:tc>
          <w:tcPr>
            <w:tcW w:w="850" w:type="dxa"/>
          </w:tcPr>
          <w:p w14:paraId="15AC22E5" w14:textId="368EFDB1" w:rsidR="009C6A2A" w:rsidRPr="009C6A2A" w:rsidRDefault="009C6A2A" w:rsidP="009C6A2A">
            <w:pPr>
              <w:pStyle w:val="TableCopy"/>
              <w:jc w:val="right"/>
              <w:rPr>
                <w:b/>
                <w:bCs/>
              </w:rPr>
            </w:pPr>
            <w:r w:rsidRPr="009C6A2A">
              <w:rPr>
                <w:b/>
                <w:bCs/>
              </w:rPr>
              <w:t>9</w:t>
            </w:r>
          </w:p>
        </w:tc>
        <w:tc>
          <w:tcPr>
            <w:tcW w:w="850" w:type="dxa"/>
          </w:tcPr>
          <w:p w14:paraId="07C368B6" w14:textId="26A74AA4" w:rsidR="009C6A2A" w:rsidRPr="009C6A2A" w:rsidRDefault="009C6A2A" w:rsidP="009C6A2A">
            <w:pPr>
              <w:pStyle w:val="TableCopy"/>
              <w:jc w:val="right"/>
              <w:rPr>
                <w:b/>
                <w:bCs/>
              </w:rPr>
            </w:pPr>
            <w:r w:rsidRPr="009C6A2A">
              <w:rPr>
                <w:b/>
                <w:bCs/>
              </w:rPr>
              <w:t>44</w:t>
            </w:r>
          </w:p>
        </w:tc>
        <w:tc>
          <w:tcPr>
            <w:tcW w:w="850" w:type="dxa"/>
          </w:tcPr>
          <w:p w14:paraId="6E94C676" w14:textId="7AE73929" w:rsidR="009C6A2A" w:rsidRPr="009C6A2A" w:rsidRDefault="009C6A2A" w:rsidP="009C6A2A">
            <w:pPr>
              <w:pStyle w:val="TableCopy"/>
              <w:jc w:val="right"/>
              <w:rPr>
                <w:b/>
                <w:bCs/>
              </w:rPr>
            </w:pPr>
            <w:r w:rsidRPr="009C6A2A">
              <w:rPr>
                <w:b/>
                <w:bCs/>
              </w:rPr>
              <w:t>10</w:t>
            </w:r>
          </w:p>
        </w:tc>
        <w:tc>
          <w:tcPr>
            <w:tcW w:w="1020" w:type="dxa"/>
          </w:tcPr>
          <w:p w14:paraId="5C8E8D7C" w14:textId="1388D3F5" w:rsidR="009C6A2A" w:rsidRPr="009C6A2A" w:rsidRDefault="009C6A2A" w:rsidP="009C6A2A">
            <w:pPr>
              <w:pStyle w:val="TableCopy"/>
              <w:jc w:val="right"/>
              <w:rPr>
                <w:b/>
                <w:bCs/>
              </w:rPr>
            </w:pPr>
            <w:r w:rsidRPr="009C6A2A">
              <w:rPr>
                <w:b/>
                <w:bCs/>
              </w:rPr>
              <w:t>13%</w:t>
            </w:r>
          </w:p>
        </w:tc>
        <w:tc>
          <w:tcPr>
            <w:tcW w:w="1020" w:type="dxa"/>
          </w:tcPr>
          <w:p w14:paraId="63D6A82F" w14:textId="03380D70" w:rsidR="009C6A2A" w:rsidRPr="009C6A2A" w:rsidRDefault="009C6A2A" w:rsidP="009C6A2A">
            <w:pPr>
              <w:pStyle w:val="TableCopy"/>
              <w:jc w:val="right"/>
              <w:rPr>
                <w:b/>
                <w:bCs/>
              </w:rPr>
            </w:pPr>
            <w:r w:rsidRPr="009C6A2A">
              <w:rPr>
                <w:b/>
                <w:bCs/>
              </w:rPr>
              <w:t>8%</w:t>
            </w:r>
          </w:p>
        </w:tc>
        <w:tc>
          <w:tcPr>
            <w:tcW w:w="1020" w:type="dxa"/>
          </w:tcPr>
          <w:p w14:paraId="3CFF009F" w14:textId="18683457" w:rsidR="009C6A2A" w:rsidRPr="009C6A2A" w:rsidRDefault="009C6A2A" w:rsidP="009C6A2A">
            <w:pPr>
              <w:pStyle w:val="TableCopy"/>
              <w:jc w:val="right"/>
              <w:rPr>
                <w:b/>
                <w:bCs/>
              </w:rPr>
            </w:pPr>
            <w:r w:rsidRPr="009C6A2A">
              <w:rPr>
                <w:b/>
                <w:bCs/>
              </w:rPr>
              <w:t>2%</w:t>
            </w:r>
          </w:p>
        </w:tc>
      </w:tr>
      <w:tr w:rsidR="009C6A2A" w:rsidRPr="00CB430B" w14:paraId="1CDC6D42" w14:textId="77777777" w:rsidTr="00B57524">
        <w:trPr>
          <w:cantSplit/>
          <w:trHeight w:val="20"/>
        </w:trPr>
        <w:tc>
          <w:tcPr>
            <w:tcW w:w="3685" w:type="dxa"/>
          </w:tcPr>
          <w:p w14:paraId="0DD21BD9" w14:textId="70ACBF5A" w:rsidR="009C6A2A" w:rsidRPr="00CB430B" w:rsidRDefault="009C6A2A" w:rsidP="009C6A2A">
            <w:pPr>
              <w:pStyle w:val="TableCopy"/>
            </w:pPr>
            <w:r w:rsidRPr="001D2EA6">
              <w:t>Almonds</w:t>
            </w:r>
          </w:p>
        </w:tc>
        <w:tc>
          <w:tcPr>
            <w:tcW w:w="850" w:type="dxa"/>
          </w:tcPr>
          <w:p w14:paraId="5083117F" w14:textId="2E35D70F" w:rsidR="009C6A2A" w:rsidRPr="00CB430B" w:rsidRDefault="009C6A2A" w:rsidP="009C6A2A">
            <w:pPr>
              <w:pStyle w:val="TableCopy"/>
              <w:jc w:val="right"/>
            </w:pPr>
            <w:r w:rsidRPr="001D2EA6">
              <w:t>15</w:t>
            </w:r>
          </w:p>
        </w:tc>
        <w:tc>
          <w:tcPr>
            <w:tcW w:w="850" w:type="dxa"/>
          </w:tcPr>
          <w:p w14:paraId="4F4321C8" w14:textId="62881B8F" w:rsidR="009C6A2A" w:rsidRPr="00CB430B" w:rsidRDefault="009C6A2A" w:rsidP="009C6A2A">
            <w:pPr>
              <w:pStyle w:val="TableCopy"/>
              <w:jc w:val="right"/>
            </w:pPr>
            <w:r w:rsidRPr="001D2EA6">
              <w:t>3</w:t>
            </w:r>
          </w:p>
        </w:tc>
        <w:tc>
          <w:tcPr>
            <w:tcW w:w="850" w:type="dxa"/>
          </w:tcPr>
          <w:p w14:paraId="5D73DE08" w14:textId="1A96373C" w:rsidR="009C6A2A" w:rsidRPr="00CB430B" w:rsidRDefault="009C6A2A" w:rsidP="009C6A2A">
            <w:pPr>
              <w:pStyle w:val="TableCopy"/>
              <w:jc w:val="right"/>
            </w:pPr>
            <w:r w:rsidRPr="001D2EA6">
              <w:t>7</w:t>
            </w:r>
          </w:p>
        </w:tc>
        <w:tc>
          <w:tcPr>
            <w:tcW w:w="850" w:type="dxa"/>
          </w:tcPr>
          <w:p w14:paraId="4119B3B8" w14:textId="0FD1BD0F" w:rsidR="009C6A2A" w:rsidRPr="00CB430B" w:rsidRDefault="009C6A2A" w:rsidP="009C6A2A">
            <w:pPr>
              <w:pStyle w:val="TableCopy"/>
              <w:jc w:val="right"/>
            </w:pPr>
            <w:r w:rsidRPr="001D2EA6">
              <w:t>2</w:t>
            </w:r>
          </w:p>
        </w:tc>
        <w:tc>
          <w:tcPr>
            <w:tcW w:w="850" w:type="dxa"/>
          </w:tcPr>
          <w:p w14:paraId="12107961" w14:textId="7C4EAE21" w:rsidR="009C6A2A" w:rsidRPr="00CB430B" w:rsidRDefault="009C6A2A" w:rsidP="009C6A2A">
            <w:pPr>
              <w:pStyle w:val="TableCopy"/>
              <w:jc w:val="right"/>
            </w:pPr>
            <w:r w:rsidRPr="001D2EA6">
              <w:t>1</w:t>
            </w:r>
          </w:p>
        </w:tc>
        <w:tc>
          <w:tcPr>
            <w:tcW w:w="850" w:type="dxa"/>
          </w:tcPr>
          <w:p w14:paraId="1D0D486B" w14:textId="717B2557" w:rsidR="009C6A2A" w:rsidRPr="00CB430B" w:rsidRDefault="009C6A2A" w:rsidP="009C6A2A">
            <w:pPr>
              <w:pStyle w:val="TableCopy"/>
              <w:jc w:val="right"/>
            </w:pPr>
            <w:r w:rsidRPr="001D2EA6">
              <w:t>&lt;0.5</w:t>
            </w:r>
          </w:p>
        </w:tc>
        <w:tc>
          <w:tcPr>
            <w:tcW w:w="850" w:type="dxa"/>
          </w:tcPr>
          <w:p w14:paraId="21A003F8" w14:textId="1C547677" w:rsidR="009C6A2A" w:rsidRPr="00CB430B" w:rsidRDefault="009C6A2A" w:rsidP="009C6A2A">
            <w:pPr>
              <w:pStyle w:val="TableCopy"/>
              <w:jc w:val="right"/>
            </w:pPr>
            <w:r w:rsidRPr="001D2EA6">
              <w:t>11</w:t>
            </w:r>
          </w:p>
        </w:tc>
        <w:tc>
          <w:tcPr>
            <w:tcW w:w="850" w:type="dxa"/>
          </w:tcPr>
          <w:p w14:paraId="12C5056E" w14:textId="6F517072" w:rsidR="009C6A2A" w:rsidRPr="00CB430B" w:rsidRDefault="009C6A2A" w:rsidP="009C6A2A">
            <w:pPr>
              <w:pStyle w:val="TableCopy"/>
              <w:jc w:val="right"/>
            </w:pPr>
            <w:r w:rsidRPr="001D2EA6">
              <w:t>4</w:t>
            </w:r>
          </w:p>
        </w:tc>
        <w:tc>
          <w:tcPr>
            <w:tcW w:w="850" w:type="dxa"/>
          </w:tcPr>
          <w:p w14:paraId="2B6E199D" w14:textId="2253AE9E" w:rsidR="009C6A2A" w:rsidRPr="00CB430B" w:rsidRDefault="009C6A2A" w:rsidP="009C6A2A">
            <w:pPr>
              <w:pStyle w:val="TableCopy"/>
              <w:jc w:val="right"/>
            </w:pPr>
            <w:r w:rsidRPr="001D2EA6">
              <w:t>3</w:t>
            </w:r>
          </w:p>
        </w:tc>
        <w:tc>
          <w:tcPr>
            <w:tcW w:w="850" w:type="dxa"/>
          </w:tcPr>
          <w:p w14:paraId="39D96EE8" w14:textId="7F5E97C5" w:rsidR="009C6A2A" w:rsidRPr="00CB430B" w:rsidRDefault="009C6A2A" w:rsidP="009C6A2A">
            <w:pPr>
              <w:pStyle w:val="TableCopy"/>
              <w:jc w:val="right"/>
            </w:pPr>
            <w:r w:rsidRPr="001D2EA6">
              <w:t>1</w:t>
            </w:r>
          </w:p>
        </w:tc>
        <w:tc>
          <w:tcPr>
            <w:tcW w:w="1020" w:type="dxa"/>
          </w:tcPr>
          <w:p w14:paraId="65809012" w14:textId="6AF15F7E" w:rsidR="009C6A2A" w:rsidRPr="00CB430B" w:rsidRDefault="009C6A2A" w:rsidP="009C6A2A">
            <w:pPr>
              <w:pStyle w:val="TableCopy"/>
              <w:jc w:val="right"/>
            </w:pPr>
            <w:r w:rsidRPr="001D2EA6">
              <w:t>-75%</w:t>
            </w:r>
          </w:p>
        </w:tc>
        <w:tc>
          <w:tcPr>
            <w:tcW w:w="1020" w:type="dxa"/>
          </w:tcPr>
          <w:p w14:paraId="102401EC" w14:textId="48E95996" w:rsidR="009C6A2A" w:rsidRPr="00CB430B" w:rsidRDefault="009C6A2A" w:rsidP="009C6A2A">
            <w:pPr>
              <w:pStyle w:val="TableCopy"/>
              <w:jc w:val="right"/>
            </w:pPr>
            <w:r w:rsidRPr="001D2EA6">
              <w:t>-74%</w:t>
            </w:r>
          </w:p>
        </w:tc>
        <w:tc>
          <w:tcPr>
            <w:tcW w:w="1020" w:type="dxa"/>
          </w:tcPr>
          <w:p w14:paraId="506A661E" w14:textId="3B1EB03A" w:rsidR="009C6A2A" w:rsidRPr="0061438F" w:rsidRDefault="009C6A2A" w:rsidP="009C6A2A">
            <w:pPr>
              <w:pStyle w:val="TableCopy"/>
              <w:jc w:val="right"/>
            </w:pPr>
            <w:r w:rsidRPr="001D2EA6">
              <w:t>0%</w:t>
            </w:r>
          </w:p>
        </w:tc>
      </w:tr>
      <w:tr w:rsidR="009C6A2A" w:rsidRPr="00CB430B" w14:paraId="3637C67A" w14:textId="77777777" w:rsidTr="00B57524">
        <w:trPr>
          <w:cantSplit/>
          <w:trHeight w:val="20"/>
        </w:trPr>
        <w:tc>
          <w:tcPr>
            <w:tcW w:w="3685" w:type="dxa"/>
          </w:tcPr>
          <w:p w14:paraId="4F584714" w14:textId="235B67A8" w:rsidR="009C6A2A" w:rsidRPr="00CB430B" w:rsidRDefault="009C6A2A" w:rsidP="009C6A2A">
            <w:pPr>
              <w:pStyle w:val="TableCopy"/>
            </w:pPr>
            <w:r w:rsidRPr="001D2EA6">
              <w:t>Citrus</w:t>
            </w:r>
          </w:p>
        </w:tc>
        <w:tc>
          <w:tcPr>
            <w:tcW w:w="850" w:type="dxa"/>
          </w:tcPr>
          <w:p w14:paraId="08ABBCC2" w14:textId="04A44F8F" w:rsidR="009C6A2A" w:rsidRPr="00CB430B" w:rsidRDefault="009C6A2A" w:rsidP="009C6A2A">
            <w:pPr>
              <w:pStyle w:val="TableCopy"/>
              <w:jc w:val="right"/>
            </w:pPr>
            <w:r w:rsidRPr="001D2EA6">
              <w:t>7</w:t>
            </w:r>
          </w:p>
        </w:tc>
        <w:tc>
          <w:tcPr>
            <w:tcW w:w="850" w:type="dxa"/>
          </w:tcPr>
          <w:p w14:paraId="3F7526EF" w14:textId="2E8CC4EB" w:rsidR="009C6A2A" w:rsidRPr="00CB430B" w:rsidRDefault="009C6A2A" w:rsidP="009C6A2A">
            <w:pPr>
              <w:pStyle w:val="TableCopy"/>
              <w:jc w:val="right"/>
            </w:pPr>
            <w:r w:rsidRPr="001D2EA6">
              <w:t>3</w:t>
            </w:r>
          </w:p>
        </w:tc>
        <w:tc>
          <w:tcPr>
            <w:tcW w:w="850" w:type="dxa"/>
          </w:tcPr>
          <w:p w14:paraId="0C636B1B" w14:textId="696B260A" w:rsidR="009C6A2A" w:rsidRPr="00CB430B" w:rsidRDefault="009C6A2A" w:rsidP="009C6A2A">
            <w:pPr>
              <w:pStyle w:val="TableCopy"/>
              <w:jc w:val="right"/>
            </w:pPr>
            <w:r w:rsidRPr="001D2EA6">
              <w:t>7</w:t>
            </w:r>
          </w:p>
        </w:tc>
        <w:tc>
          <w:tcPr>
            <w:tcW w:w="850" w:type="dxa"/>
          </w:tcPr>
          <w:p w14:paraId="5D109AD6" w14:textId="4E9F3017" w:rsidR="009C6A2A" w:rsidRPr="00CB430B" w:rsidRDefault="009C6A2A" w:rsidP="009C6A2A">
            <w:pPr>
              <w:pStyle w:val="TableCopy"/>
              <w:jc w:val="right"/>
            </w:pPr>
            <w:r w:rsidRPr="001D2EA6">
              <w:t>4</w:t>
            </w:r>
          </w:p>
        </w:tc>
        <w:tc>
          <w:tcPr>
            <w:tcW w:w="850" w:type="dxa"/>
          </w:tcPr>
          <w:p w14:paraId="6110EE23" w14:textId="4C04AFC2" w:rsidR="009C6A2A" w:rsidRPr="00CB430B" w:rsidRDefault="009C6A2A" w:rsidP="009C6A2A">
            <w:pPr>
              <w:pStyle w:val="TableCopy"/>
              <w:jc w:val="right"/>
            </w:pPr>
            <w:r w:rsidRPr="001D2EA6">
              <w:t>6</w:t>
            </w:r>
          </w:p>
        </w:tc>
        <w:tc>
          <w:tcPr>
            <w:tcW w:w="850" w:type="dxa"/>
          </w:tcPr>
          <w:p w14:paraId="618CB238" w14:textId="6AD7714D" w:rsidR="009C6A2A" w:rsidRPr="00CB430B" w:rsidRDefault="009C6A2A" w:rsidP="009C6A2A">
            <w:pPr>
              <w:pStyle w:val="TableCopy"/>
              <w:jc w:val="right"/>
            </w:pPr>
            <w:r w:rsidRPr="001D2EA6">
              <w:t>3</w:t>
            </w:r>
          </w:p>
        </w:tc>
        <w:tc>
          <w:tcPr>
            <w:tcW w:w="850" w:type="dxa"/>
          </w:tcPr>
          <w:p w14:paraId="6D9DF1B2" w14:textId="66229048" w:rsidR="009C6A2A" w:rsidRPr="00CB430B" w:rsidRDefault="009C6A2A" w:rsidP="009C6A2A">
            <w:pPr>
              <w:pStyle w:val="TableCopy"/>
              <w:jc w:val="right"/>
            </w:pPr>
            <w:r w:rsidRPr="001D2EA6">
              <w:t>4</w:t>
            </w:r>
          </w:p>
        </w:tc>
        <w:tc>
          <w:tcPr>
            <w:tcW w:w="850" w:type="dxa"/>
          </w:tcPr>
          <w:p w14:paraId="5F4E3452" w14:textId="5705F6FE" w:rsidR="009C6A2A" w:rsidRPr="00CB430B" w:rsidRDefault="009C6A2A" w:rsidP="009C6A2A">
            <w:pPr>
              <w:pStyle w:val="TableCopy"/>
              <w:jc w:val="right"/>
            </w:pPr>
            <w:r w:rsidRPr="001D2EA6">
              <w:t>2</w:t>
            </w:r>
          </w:p>
        </w:tc>
        <w:tc>
          <w:tcPr>
            <w:tcW w:w="850" w:type="dxa"/>
          </w:tcPr>
          <w:p w14:paraId="563A14F7" w14:textId="1AE14A23" w:rsidR="009C6A2A" w:rsidRPr="00CB430B" w:rsidRDefault="009C6A2A" w:rsidP="009C6A2A">
            <w:pPr>
              <w:pStyle w:val="TableCopy"/>
              <w:jc w:val="right"/>
            </w:pPr>
            <w:r w:rsidRPr="001D2EA6">
              <w:t>15</w:t>
            </w:r>
          </w:p>
        </w:tc>
        <w:tc>
          <w:tcPr>
            <w:tcW w:w="850" w:type="dxa"/>
          </w:tcPr>
          <w:p w14:paraId="0D432625" w14:textId="4FE5EEB7" w:rsidR="009C6A2A" w:rsidRPr="00CB430B" w:rsidRDefault="009C6A2A" w:rsidP="009C6A2A">
            <w:pPr>
              <w:pStyle w:val="TableCopy"/>
              <w:jc w:val="right"/>
            </w:pPr>
            <w:r w:rsidRPr="001D2EA6">
              <w:t>6</w:t>
            </w:r>
          </w:p>
        </w:tc>
        <w:tc>
          <w:tcPr>
            <w:tcW w:w="1020" w:type="dxa"/>
          </w:tcPr>
          <w:p w14:paraId="641B07D2" w14:textId="4303BFB1" w:rsidR="009C6A2A" w:rsidRPr="00CB430B" w:rsidRDefault="009C6A2A" w:rsidP="009C6A2A">
            <w:pPr>
              <w:pStyle w:val="TableCopy"/>
              <w:jc w:val="right"/>
            </w:pPr>
            <w:r w:rsidRPr="001D2EA6">
              <w:t>307%</w:t>
            </w:r>
          </w:p>
        </w:tc>
        <w:tc>
          <w:tcPr>
            <w:tcW w:w="1020" w:type="dxa"/>
          </w:tcPr>
          <w:p w14:paraId="7C07EDD5" w14:textId="01DDC1A5" w:rsidR="009C6A2A" w:rsidRPr="00CB430B" w:rsidRDefault="009C6A2A" w:rsidP="009C6A2A">
            <w:pPr>
              <w:pStyle w:val="TableCopy"/>
              <w:jc w:val="right"/>
            </w:pPr>
            <w:r w:rsidRPr="001D2EA6">
              <w:t>306%</w:t>
            </w:r>
          </w:p>
        </w:tc>
        <w:tc>
          <w:tcPr>
            <w:tcW w:w="1020" w:type="dxa"/>
          </w:tcPr>
          <w:p w14:paraId="573C0FD2" w14:textId="335A9056" w:rsidR="009C6A2A" w:rsidRPr="0061438F" w:rsidRDefault="009C6A2A" w:rsidP="009C6A2A">
            <w:pPr>
              <w:pStyle w:val="TableCopy"/>
              <w:jc w:val="right"/>
            </w:pPr>
            <w:r w:rsidRPr="001D2EA6">
              <w:t>1%</w:t>
            </w:r>
          </w:p>
        </w:tc>
      </w:tr>
      <w:tr w:rsidR="009C6A2A" w:rsidRPr="00CB430B" w14:paraId="650D2C55" w14:textId="77777777" w:rsidTr="00B57524">
        <w:trPr>
          <w:cantSplit/>
          <w:trHeight w:val="20"/>
        </w:trPr>
        <w:tc>
          <w:tcPr>
            <w:tcW w:w="3685" w:type="dxa"/>
          </w:tcPr>
          <w:p w14:paraId="14C61256" w14:textId="34601254" w:rsidR="009C6A2A" w:rsidRPr="00CB430B" w:rsidRDefault="009C6A2A" w:rsidP="009C6A2A">
            <w:pPr>
              <w:pStyle w:val="TableCopy"/>
            </w:pPr>
            <w:r w:rsidRPr="001D2EA6">
              <w:t>Coffee, tea, herbs and spices</w:t>
            </w:r>
          </w:p>
        </w:tc>
        <w:tc>
          <w:tcPr>
            <w:tcW w:w="850" w:type="dxa"/>
          </w:tcPr>
          <w:p w14:paraId="0DBA22D2" w14:textId="64ABFE40" w:rsidR="009C6A2A" w:rsidRPr="00CB430B" w:rsidRDefault="009C6A2A" w:rsidP="009C6A2A">
            <w:pPr>
              <w:pStyle w:val="TableCopy"/>
              <w:jc w:val="right"/>
            </w:pPr>
            <w:r w:rsidRPr="001D2EA6">
              <w:t>7</w:t>
            </w:r>
          </w:p>
        </w:tc>
        <w:tc>
          <w:tcPr>
            <w:tcW w:w="850" w:type="dxa"/>
          </w:tcPr>
          <w:p w14:paraId="38D680E5" w14:textId="3545C002" w:rsidR="009C6A2A" w:rsidRPr="00CB430B" w:rsidRDefault="009C6A2A" w:rsidP="009C6A2A">
            <w:pPr>
              <w:pStyle w:val="TableCopy"/>
              <w:jc w:val="right"/>
            </w:pPr>
            <w:r w:rsidRPr="001D2EA6">
              <w:t>&lt;0.5</w:t>
            </w:r>
          </w:p>
        </w:tc>
        <w:tc>
          <w:tcPr>
            <w:tcW w:w="850" w:type="dxa"/>
          </w:tcPr>
          <w:p w14:paraId="181BAA49" w14:textId="4FE3CFA3" w:rsidR="009C6A2A" w:rsidRPr="00CB430B" w:rsidRDefault="009C6A2A" w:rsidP="009C6A2A">
            <w:pPr>
              <w:pStyle w:val="TableCopy"/>
              <w:jc w:val="right"/>
            </w:pPr>
            <w:r w:rsidRPr="001D2EA6">
              <w:t>4</w:t>
            </w:r>
          </w:p>
        </w:tc>
        <w:tc>
          <w:tcPr>
            <w:tcW w:w="850" w:type="dxa"/>
          </w:tcPr>
          <w:p w14:paraId="786064DE" w14:textId="71A181EB" w:rsidR="009C6A2A" w:rsidRPr="00CB430B" w:rsidRDefault="009C6A2A" w:rsidP="009C6A2A">
            <w:pPr>
              <w:pStyle w:val="TableCopy"/>
              <w:jc w:val="right"/>
            </w:pPr>
            <w:r w:rsidRPr="001D2EA6">
              <w:t>&lt;0.5</w:t>
            </w:r>
          </w:p>
        </w:tc>
        <w:tc>
          <w:tcPr>
            <w:tcW w:w="850" w:type="dxa"/>
          </w:tcPr>
          <w:p w14:paraId="250A9B40" w14:textId="5C020F2D" w:rsidR="009C6A2A" w:rsidRPr="00CB430B" w:rsidRDefault="009C6A2A" w:rsidP="009C6A2A">
            <w:pPr>
              <w:pStyle w:val="TableCopy"/>
              <w:jc w:val="right"/>
            </w:pPr>
            <w:r w:rsidRPr="001D2EA6">
              <w:t>7</w:t>
            </w:r>
          </w:p>
        </w:tc>
        <w:tc>
          <w:tcPr>
            <w:tcW w:w="850" w:type="dxa"/>
          </w:tcPr>
          <w:p w14:paraId="22F2B0CE" w14:textId="560D2676" w:rsidR="009C6A2A" w:rsidRPr="00CB430B" w:rsidRDefault="009C6A2A" w:rsidP="009C6A2A">
            <w:pPr>
              <w:pStyle w:val="TableCopy"/>
              <w:jc w:val="right"/>
            </w:pPr>
            <w:r w:rsidRPr="001D2EA6">
              <w:t>&lt;0.5</w:t>
            </w:r>
          </w:p>
        </w:tc>
        <w:tc>
          <w:tcPr>
            <w:tcW w:w="850" w:type="dxa"/>
          </w:tcPr>
          <w:p w14:paraId="53759E69" w14:textId="51895309" w:rsidR="009C6A2A" w:rsidRPr="00CB430B" w:rsidRDefault="009C6A2A" w:rsidP="009C6A2A">
            <w:pPr>
              <w:pStyle w:val="TableCopy"/>
              <w:jc w:val="right"/>
            </w:pPr>
            <w:r w:rsidRPr="001D2EA6">
              <w:t>5</w:t>
            </w:r>
          </w:p>
        </w:tc>
        <w:tc>
          <w:tcPr>
            <w:tcW w:w="850" w:type="dxa"/>
          </w:tcPr>
          <w:p w14:paraId="624AF83C" w14:textId="1C4355C4" w:rsidR="009C6A2A" w:rsidRPr="00CB430B" w:rsidRDefault="009C6A2A" w:rsidP="009C6A2A">
            <w:pPr>
              <w:pStyle w:val="TableCopy"/>
              <w:jc w:val="right"/>
            </w:pPr>
            <w:r w:rsidRPr="001D2EA6">
              <w:t>&lt;0.5</w:t>
            </w:r>
          </w:p>
        </w:tc>
        <w:tc>
          <w:tcPr>
            <w:tcW w:w="850" w:type="dxa"/>
          </w:tcPr>
          <w:p w14:paraId="71220AAF" w14:textId="5E3DFD58" w:rsidR="009C6A2A" w:rsidRPr="00CB430B" w:rsidRDefault="009C6A2A" w:rsidP="009C6A2A">
            <w:pPr>
              <w:pStyle w:val="TableCopy"/>
              <w:jc w:val="right"/>
            </w:pPr>
            <w:r w:rsidRPr="001D2EA6">
              <w:t>9</w:t>
            </w:r>
          </w:p>
        </w:tc>
        <w:tc>
          <w:tcPr>
            <w:tcW w:w="850" w:type="dxa"/>
          </w:tcPr>
          <w:p w14:paraId="4200C333" w14:textId="0B2CFB34" w:rsidR="009C6A2A" w:rsidRPr="00CB430B" w:rsidRDefault="009C6A2A" w:rsidP="009C6A2A">
            <w:pPr>
              <w:pStyle w:val="TableCopy"/>
              <w:jc w:val="right"/>
            </w:pPr>
            <w:r w:rsidRPr="001D2EA6">
              <w:t>&lt;0.5</w:t>
            </w:r>
          </w:p>
        </w:tc>
        <w:tc>
          <w:tcPr>
            <w:tcW w:w="1020" w:type="dxa"/>
          </w:tcPr>
          <w:p w14:paraId="324D5D76" w14:textId="57ADB263" w:rsidR="009C6A2A" w:rsidRPr="00CB430B" w:rsidRDefault="009C6A2A" w:rsidP="009C6A2A">
            <w:pPr>
              <w:pStyle w:val="TableCopy"/>
              <w:jc w:val="right"/>
            </w:pPr>
            <w:r w:rsidRPr="001D2EA6">
              <w:t>74%</w:t>
            </w:r>
          </w:p>
        </w:tc>
        <w:tc>
          <w:tcPr>
            <w:tcW w:w="1020" w:type="dxa"/>
          </w:tcPr>
          <w:p w14:paraId="5D073ADA" w14:textId="3DA15828" w:rsidR="009C6A2A" w:rsidRPr="00CB430B" w:rsidRDefault="009C6A2A" w:rsidP="009C6A2A">
            <w:pPr>
              <w:pStyle w:val="TableCopy"/>
              <w:jc w:val="right"/>
            </w:pPr>
            <w:r w:rsidRPr="001D2EA6">
              <w:t>153%</w:t>
            </w:r>
          </w:p>
        </w:tc>
        <w:tc>
          <w:tcPr>
            <w:tcW w:w="1020" w:type="dxa"/>
          </w:tcPr>
          <w:p w14:paraId="7969A5DE" w14:textId="71BFC85A" w:rsidR="009C6A2A" w:rsidRPr="0061438F" w:rsidRDefault="009C6A2A" w:rsidP="009C6A2A">
            <w:pPr>
              <w:pStyle w:val="TableCopy"/>
              <w:jc w:val="right"/>
            </w:pPr>
            <w:r w:rsidRPr="001D2EA6">
              <w:t>0%</w:t>
            </w:r>
          </w:p>
        </w:tc>
      </w:tr>
      <w:tr w:rsidR="009C6A2A" w:rsidRPr="00CB430B" w14:paraId="2EFAE99E" w14:textId="77777777" w:rsidTr="00B57524">
        <w:trPr>
          <w:cantSplit/>
          <w:trHeight w:val="20"/>
        </w:trPr>
        <w:tc>
          <w:tcPr>
            <w:tcW w:w="3685" w:type="dxa"/>
          </w:tcPr>
          <w:p w14:paraId="456AAE4B" w14:textId="65760C05" w:rsidR="009C6A2A" w:rsidRPr="00CB430B" w:rsidRDefault="009C6A2A" w:rsidP="009C6A2A">
            <w:pPr>
              <w:pStyle w:val="TableCopy"/>
            </w:pPr>
            <w:r w:rsidRPr="001D2EA6">
              <w:t>Extracts</w:t>
            </w:r>
          </w:p>
        </w:tc>
        <w:tc>
          <w:tcPr>
            <w:tcW w:w="850" w:type="dxa"/>
          </w:tcPr>
          <w:p w14:paraId="28AD3EED" w14:textId="7CB8083C" w:rsidR="009C6A2A" w:rsidRPr="00CB430B" w:rsidRDefault="009C6A2A" w:rsidP="009C6A2A">
            <w:pPr>
              <w:pStyle w:val="TableCopy"/>
              <w:jc w:val="right"/>
            </w:pPr>
            <w:r w:rsidRPr="001D2EA6">
              <w:t>5</w:t>
            </w:r>
          </w:p>
        </w:tc>
        <w:tc>
          <w:tcPr>
            <w:tcW w:w="850" w:type="dxa"/>
          </w:tcPr>
          <w:p w14:paraId="1953CF1C" w14:textId="3B20DFA2" w:rsidR="009C6A2A" w:rsidRPr="00CB430B" w:rsidRDefault="009C6A2A" w:rsidP="009C6A2A">
            <w:pPr>
              <w:pStyle w:val="TableCopy"/>
              <w:jc w:val="right"/>
            </w:pPr>
            <w:r w:rsidRPr="001D2EA6">
              <w:t>1</w:t>
            </w:r>
          </w:p>
        </w:tc>
        <w:tc>
          <w:tcPr>
            <w:tcW w:w="850" w:type="dxa"/>
          </w:tcPr>
          <w:p w14:paraId="3F3D23D0" w14:textId="77300AD0" w:rsidR="009C6A2A" w:rsidRPr="00CB430B" w:rsidRDefault="009C6A2A" w:rsidP="009C6A2A">
            <w:pPr>
              <w:pStyle w:val="TableCopy"/>
              <w:jc w:val="right"/>
            </w:pPr>
            <w:r w:rsidRPr="001D2EA6">
              <w:t>4</w:t>
            </w:r>
          </w:p>
        </w:tc>
        <w:tc>
          <w:tcPr>
            <w:tcW w:w="850" w:type="dxa"/>
          </w:tcPr>
          <w:p w14:paraId="2793B6B5" w14:textId="091BB9EA" w:rsidR="009C6A2A" w:rsidRPr="00CB430B" w:rsidRDefault="009C6A2A" w:rsidP="009C6A2A">
            <w:pPr>
              <w:pStyle w:val="TableCopy"/>
              <w:jc w:val="right"/>
            </w:pPr>
            <w:r w:rsidRPr="001D2EA6">
              <w:t>1</w:t>
            </w:r>
          </w:p>
        </w:tc>
        <w:tc>
          <w:tcPr>
            <w:tcW w:w="850" w:type="dxa"/>
          </w:tcPr>
          <w:p w14:paraId="68D516EB" w14:textId="07B7EC4D" w:rsidR="009C6A2A" w:rsidRPr="00CB430B" w:rsidRDefault="009C6A2A" w:rsidP="009C6A2A">
            <w:pPr>
              <w:pStyle w:val="TableCopy"/>
              <w:jc w:val="right"/>
            </w:pPr>
            <w:r w:rsidRPr="001D2EA6">
              <w:t>9</w:t>
            </w:r>
          </w:p>
        </w:tc>
        <w:tc>
          <w:tcPr>
            <w:tcW w:w="850" w:type="dxa"/>
          </w:tcPr>
          <w:p w14:paraId="51DD150E" w14:textId="35F0F27B" w:rsidR="009C6A2A" w:rsidRPr="00CB430B" w:rsidRDefault="009C6A2A" w:rsidP="009C6A2A">
            <w:pPr>
              <w:pStyle w:val="TableCopy"/>
              <w:jc w:val="right"/>
            </w:pPr>
            <w:r w:rsidRPr="001D2EA6">
              <w:t>1</w:t>
            </w:r>
          </w:p>
        </w:tc>
        <w:tc>
          <w:tcPr>
            <w:tcW w:w="850" w:type="dxa"/>
          </w:tcPr>
          <w:p w14:paraId="297D9234" w14:textId="77932E79" w:rsidR="009C6A2A" w:rsidRPr="00CB430B" w:rsidRDefault="009C6A2A" w:rsidP="009C6A2A">
            <w:pPr>
              <w:pStyle w:val="TableCopy"/>
              <w:jc w:val="right"/>
            </w:pPr>
            <w:r w:rsidRPr="001D2EA6">
              <w:t>17</w:t>
            </w:r>
          </w:p>
        </w:tc>
        <w:tc>
          <w:tcPr>
            <w:tcW w:w="850" w:type="dxa"/>
          </w:tcPr>
          <w:p w14:paraId="515E9FBE" w14:textId="646AD755" w:rsidR="009C6A2A" w:rsidRPr="00CB430B" w:rsidRDefault="009C6A2A" w:rsidP="009C6A2A">
            <w:pPr>
              <w:pStyle w:val="TableCopy"/>
              <w:jc w:val="right"/>
            </w:pPr>
            <w:r w:rsidRPr="001D2EA6">
              <w:t>2</w:t>
            </w:r>
          </w:p>
        </w:tc>
        <w:tc>
          <w:tcPr>
            <w:tcW w:w="850" w:type="dxa"/>
          </w:tcPr>
          <w:p w14:paraId="36232779" w14:textId="71D3CFFC" w:rsidR="009C6A2A" w:rsidRPr="00CB430B" w:rsidRDefault="009C6A2A" w:rsidP="009C6A2A">
            <w:pPr>
              <w:pStyle w:val="TableCopy"/>
              <w:jc w:val="right"/>
            </w:pPr>
            <w:r w:rsidRPr="001D2EA6">
              <w:t>15</w:t>
            </w:r>
          </w:p>
        </w:tc>
        <w:tc>
          <w:tcPr>
            <w:tcW w:w="850" w:type="dxa"/>
          </w:tcPr>
          <w:p w14:paraId="7DAE1290" w14:textId="65DEFD44" w:rsidR="009C6A2A" w:rsidRPr="00CB430B" w:rsidRDefault="009C6A2A" w:rsidP="009C6A2A">
            <w:pPr>
              <w:pStyle w:val="TableCopy"/>
              <w:jc w:val="right"/>
            </w:pPr>
            <w:r w:rsidRPr="001D2EA6">
              <w:t>2</w:t>
            </w:r>
          </w:p>
        </w:tc>
        <w:tc>
          <w:tcPr>
            <w:tcW w:w="1020" w:type="dxa"/>
          </w:tcPr>
          <w:p w14:paraId="1A0B14B4" w14:textId="36A70A52" w:rsidR="009C6A2A" w:rsidRPr="00CB430B" w:rsidRDefault="009C6A2A" w:rsidP="009C6A2A">
            <w:pPr>
              <w:pStyle w:val="TableCopy"/>
              <w:jc w:val="right"/>
            </w:pPr>
            <w:r w:rsidRPr="001D2EA6">
              <w:t>-9%</w:t>
            </w:r>
          </w:p>
        </w:tc>
        <w:tc>
          <w:tcPr>
            <w:tcW w:w="1020" w:type="dxa"/>
          </w:tcPr>
          <w:p w14:paraId="3625F091" w14:textId="4143C5DA" w:rsidR="009C6A2A" w:rsidRPr="00CB430B" w:rsidRDefault="009C6A2A" w:rsidP="009C6A2A">
            <w:pPr>
              <w:pStyle w:val="TableCopy"/>
              <w:jc w:val="right"/>
            </w:pPr>
            <w:r w:rsidRPr="001D2EA6">
              <w:t>-33%</w:t>
            </w:r>
          </w:p>
        </w:tc>
        <w:tc>
          <w:tcPr>
            <w:tcW w:w="1020" w:type="dxa"/>
          </w:tcPr>
          <w:p w14:paraId="688AC6D6" w14:textId="600A22C5" w:rsidR="009C6A2A" w:rsidRPr="0061438F" w:rsidRDefault="009C6A2A" w:rsidP="009C6A2A">
            <w:pPr>
              <w:pStyle w:val="TableCopy"/>
              <w:jc w:val="right"/>
            </w:pPr>
            <w:r w:rsidRPr="001D2EA6">
              <w:t>1%</w:t>
            </w:r>
          </w:p>
        </w:tc>
      </w:tr>
      <w:tr w:rsidR="009C6A2A" w:rsidRPr="00CB430B" w14:paraId="44BC3891" w14:textId="77777777" w:rsidTr="00B57524">
        <w:trPr>
          <w:cantSplit/>
          <w:trHeight w:val="20"/>
        </w:trPr>
        <w:tc>
          <w:tcPr>
            <w:tcW w:w="3685" w:type="dxa"/>
          </w:tcPr>
          <w:p w14:paraId="6AE11F1F" w14:textId="7FE4D2F4" w:rsidR="009C6A2A" w:rsidRPr="00CB430B" w:rsidRDefault="009C6A2A" w:rsidP="009C6A2A">
            <w:pPr>
              <w:pStyle w:val="TableCopy"/>
            </w:pPr>
            <w:r w:rsidRPr="001D2EA6">
              <w:t>Fruit</w:t>
            </w:r>
          </w:p>
        </w:tc>
        <w:tc>
          <w:tcPr>
            <w:tcW w:w="850" w:type="dxa"/>
          </w:tcPr>
          <w:p w14:paraId="5973E876" w14:textId="087DD05B" w:rsidR="009C6A2A" w:rsidRPr="00CB430B" w:rsidRDefault="009C6A2A" w:rsidP="009C6A2A">
            <w:pPr>
              <w:pStyle w:val="TableCopy"/>
              <w:jc w:val="right"/>
            </w:pPr>
            <w:r w:rsidRPr="001D2EA6">
              <w:t>5</w:t>
            </w:r>
          </w:p>
        </w:tc>
        <w:tc>
          <w:tcPr>
            <w:tcW w:w="850" w:type="dxa"/>
          </w:tcPr>
          <w:p w14:paraId="4EA9EEFA" w14:textId="5DAEF452" w:rsidR="009C6A2A" w:rsidRPr="00CB430B" w:rsidRDefault="009C6A2A" w:rsidP="009C6A2A">
            <w:pPr>
              <w:pStyle w:val="TableCopy"/>
              <w:jc w:val="right"/>
            </w:pPr>
            <w:r w:rsidRPr="001D2EA6">
              <w:t>2</w:t>
            </w:r>
          </w:p>
        </w:tc>
        <w:tc>
          <w:tcPr>
            <w:tcW w:w="850" w:type="dxa"/>
          </w:tcPr>
          <w:p w14:paraId="6841CD2D" w14:textId="1BDFCFA6" w:rsidR="009C6A2A" w:rsidRPr="00CB430B" w:rsidRDefault="009C6A2A" w:rsidP="009C6A2A">
            <w:pPr>
              <w:pStyle w:val="TableCopy"/>
              <w:jc w:val="right"/>
            </w:pPr>
            <w:r w:rsidRPr="001D2EA6">
              <w:t>&lt;0.5</w:t>
            </w:r>
          </w:p>
        </w:tc>
        <w:tc>
          <w:tcPr>
            <w:tcW w:w="850" w:type="dxa"/>
          </w:tcPr>
          <w:p w14:paraId="3F6927D1" w14:textId="742DCF52" w:rsidR="009C6A2A" w:rsidRPr="00CB430B" w:rsidRDefault="009C6A2A" w:rsidP="009C6A2A">
            <w:pPr>
              <w:pStyle w:val="TableCopy"/>
              <w:jc w:val="right"/>
            </w:pPr>
            <w:r w:rsidRPr="001D2EA6">
              <w:t>&lt;0.5</w:t>
            </w:r>
          </w:p>
        </w:tc>
        <w:tc>
          <w:tcPr>
            <w:tcW w:w="850" w:type="dxa"/>
          </w:tcPr>
          <w:p w14:paraId="4029490E" w14:textId="1C776996" w:rsidR="009C6A2A" w:rsidRPr="00CB430B" w:rsidRDefault="009C6A2A" w:rsidP="009C6A2A">
            <w:pPr>
              <w:pStyle w:val="TableCopy"/>
              <w:jc w:val="right"/>
            </w:pPr>
            <w:r w:rsidRPr="001D2EA6">
              <w:t>&lt;0.5</w:t>
            </w:r>
          </w:p>
        </w:tc>
        <w:tc>
          <w:tcPr>
            <w:tcW w:w="850" w:type="dxa"/>
          </w:tcPr>
          <w:p w14:paraId="0AE4668C" w14:textId="2C1A6F71" w:rsidR="009C6A2A" w:rsidRPr="00CB430B" w:rsidRDefault="009C6A2A" w:rsidP="009C6A2A">
            <w:pPr>
              <w:pStyle w:val="TableCopy"/>
              <w:jc w:val="right"/>
            </w:pPr>
            <w:r w:rsidRPr="001D2EA6">
              <w:t>&lt;0.5</w:t>
            </w:r>
          </w:p>
        </w:tc>
        <w:tc>
          <w:tcPr>
            <w:tcW w:w="850" w:type="dxa"/>
          </w:tcPr>
          <w:p w14:paraId="773EAEC5" w14:textId="0D3214A0" w:rsidR="009C6A2A" w:rsidRPr="00CB430B" w:rsidRDefault="009C6A2A" w:rsidP="009C6A2A">
            <w:pPr>
              <w:pStyle w:val="TableCopy"/>
              <w:jc w:val="right"/>
            </w:pPr>
            <w:r w:rsidRPr="001D2EA6">
              <w:t>&lt;0.5</w:t>
            </w:r>
          </w:p>
        </w:tc>
        <w:tc>
          <w:tcPr>
            <w:tcW w:w="850" w:type="dxa"/>
          </w:tcPr>
          <w:p w14:paraId="3AC3B853" w14:textId="554DF80B" w:rsidR="009C6A2A" w:rsidRPr="00CB430B" w:rsidRDefault="009C6A2A" w:rsidP="009C6A2A">
            <w:pPr>
              <w:pStyle w:val="TableCopy"/>
              <w:jc w:val="right"/>
            </w:pPr>
            <w:r w:rsidRPr="001D2EA6">
              <w:t>&lt;0.5</w:t>
            </w:r>
          </w:p>
        </w:tc>
        <w:tc>
          <w:tcPr>
            <w:tcW w:w="850" w:type="dxa"/>
          </w:tcPr>
          <w:p w14:paraId="01830C44" w14:textId="2B31A77F" w:rsidR="009C6A2A" w:rsidRPr="00CB430B" w:rsidRDefault="009C6A2A" w:rsidP="009C6A2A">
            <w:pPr>
              <w:pStyle w:val="TableCopy"/>
              <w:jc w:val="right"/>
            </w:pPr>
            <w:r w:rsidRPr="001D2EA6">
              <w:t>&lt;0.5</w:t>
            </w:r>
          </w:p>
        </w:tc>
        <w:tc>
          <w:tcPr>
            <w:tcW w:w="850" w:type="dxa"/>
          </w:tcPr>
          <w:p w14:paraId="1B7A4474" w14:textId="2AF38363" w:rsidR="009C6A2A" w:rsidRPr="00CB430B" w:rsidRDefault="009C6A2A" w:rsidP="009C6A2A">
            <w:pPr>
              <w:pStyle w:val="TableCopy"/>
              <w:jc w:val="right"/>
            </w:pPr>
            <w:r w:rsidRPr="001D2EA6">
              <w:t>&lt;0.5</w:t>
            </w:r>
          </w:p>
        </w:tc>
        <w:tc>
          <w:tcPr>
            <w:tcW w:w="1020" w:type="dxa"/>
          </w:tcPr>
          <w:p w14:paraId="3CA0CF03" w14:textId="5B04350B" w:rsidR="009C6A2A" w:rsidRPr="00CB430B" w:rsidRDefault="009C6A2A" w:rsidP="009C6A2A">
            <w:pPr>
              <w:pStyle w:val="TableCopy"/>
              <w:jc w:val="right"/>
            </w:pPr>
            <w:r w:rsidRPr="001D2EA6">
              <w:t>-31%</w:t>
            </w:r>
          </w:p>
        </w:tc>
        <w:tc>
          <w:tcPr>
            <w:tcW w:w="1020" w:type="dxa"/>
          </w:tcPr>
          <w:p w14:paraId="00328644" w14:textId="4B73DD28" w:rsidR="009C6A2A" w:rsidRPr="00CB430B" w:rsidRDefault="009C6A2A" w:rsidP="009C6A2A">
            <w:pPr>
              <w:pStyle w:val="TableCopy"/>
              <w:jc w:val="right"/>
            </w:pPr>
            <w:r w:rsidRPr="001D2EA6">
              <w:t>-55%</w:t>
            </w:r>
          </w:p>
        </w:tc>
        <w:tc>
          <w:tcPr>
            <w:tcW w:w="1020" w:type="dxa"/>
          </w:tcPr>
          <w:p w14:paraId="2D55842B" w14:textId="36F83288" w:rsidR="009C6A2A" w:rsidRPr="0061438F" w:rsidRDefault="009C6A2A" w:rsidP="009C6A2A">
            <w:pPr>
              <w:pStyle w:val="TableCopy"/>
              <w:jc w:val="right"/>
            </w:pPr>
            <w:r w:rsidRPr="001D2EA6">
              <w:t>0%</w:t>
            </w:r>
          </w:p>
        </w:tc>
      </w:tr>
      <w:tr w:rsidR="009C6A2A" w:rsidRPr="00CB430B" w14:paraId="05CC9E52" w14:textId="77777777" w:rsidTr="00B57524">
        <w:trPr>
          <w:cantSplit/>
          <w:trHeight w:val="20"/>
        </w:trPr>
        <w:tc>
          <w:tcPr>
            <w:tcW w:w="3685" w:type="dxa"/>
          </w:tcPr>
          <w:p w14:paraId="03D2FDD4" w14:textId="6AB74D91" w:rsidR="009C6A2A" w:rsidRPr="00CB430B" w:rsidRDefault="009C6A2A" w:rsidP="009C6A2A">
            <w:pPr>
              <w:pStyle w:val="TableCopy"/>
            </w:pPr>
            <w:r w:rsidRPr="001D2EA6">
              <w:t>Fruit and vegetable juices</w:t>
            </w:r>
          </w:p>
        </w:tc>
        <w:tc>
          <w:tcPr>
            <w:tcW w:w="850" w:type="dxa"/>
          </w:tcPr>
          <w:p w14:paraId="506057C0" w14:textId="15279C6E" w:rsidR="009C6A2A" w:rsidRPr="00CB430B" w:rsidRDefault="009C6A2A" w:rsidP="009C6A2A">
            <w:pPr>
              <w:pStyle w:val="TableCopy"/>
              <w:jc w:val="right"/>
            </w:pPr>
            <w:r w:rsidRPr="001D2EA6">
              <w:t>&lt;0.5</w:t>
            </w:r>
          </w:p>
        </w:tc>
        <w:tc>
          <w:tcPr>
            <w:tcW w:w="850" w:type="dxa"/>
          </w:tcPr>
          <w:p w14:paraId="1B134143" w14:textId="2BA8D8E4" w:rsidR="009C6A2A" w:rsidRPr="00CB430B" w:rsidRDefault="009C6A2A" w:rsidP="009C6A2A">
            <w:pPr>
              <w:pStyle w:val="TableCopy"/>
              <w:jc w:val="right"/>
            </w:pPr>
            <w:r w:rsidRPr="001D2EA6">
              <w:t>&lt;0.5</w:t>
            </w:r>
          </w:p>
        </w:tc>
        <w:tc>
          <w:tcPr>
            <w:tcW w:w="850" w:type="dxa"/>
          </w:tcPr>
          <w:p w14:paraId="4CBB5904" w14:textId="07956DC3" w:rsidR="009C6A2A" w:rsidRPr="00CB430B" w:rsidRDefault="009C6A2A" w:rsidP="009C6A2A">
            <w:pPr>
              <w:pStyle w:val="TableCopy"/>
              <w:jc w:val="right"/>
            </w:pPr>
            <w:r w:rsidRPr="001D2EA6">
              <w:t>&lt;0.5</w:t>
            </w:r>
          </w:p>
        </w:tc>
        <w:tc>
          <w:tcPr>
            <w:tcW w:w="850" w:type="dxa"/>
          </w:tcPr>
          <w:p w14:paraId="4A52D8B3" w14:textId="0AA07788" w:rsidR="009C6A2A" w:rsidRPr="00CB430B" w:rsidRDefault="009C6A2A" w:rsidP="009C6A2A">
            <w:pPr>
              <w:pStyle w:val="TableCopy"/>
              <w:jc w:val="right"/>
            </w:pPr>
            <w:r w:rsidRPr="001D2EA6">
              <w:t>&lt;0.5</w:t>
            </w:r>
          </w:p>
        </w:tc>
        <w:tc>
          <w:tcPr>
            <w:tcW w:w="850" w:type="dxa"/>
          </w:tcPr>
          <w:p w14:paraId="67503A98" w14:textId="49165DE5" w:rsidR="009C6A2A" w:rsidRPr="00CB430B" w:rsidRDefault="009C6A2A" w:rsidP="009C6A2A">
            <w:pPr>
              <w:pStyle w:val="TableCopy"/>
              <w:jc w:val="right"/>
            </w:pPr>
            <w:r w:rsidRPr="001D2EA6">
              <w:t>1</w:t>
            </w:r>
          </w:p>
        </w:tc>
        <w:tc>
          <w:tcPr>
            <w:tcW w:w="850" w:type="dxa"/>
          </w:tcPr>
          <w:p w14:paraId="0BE4C4D2" w14:textId="7A1CEA96" w:rsidR="009C6A2A" w:rsidRPr="00CB430B" w:rsidRDefault="009C6A2A" w:rsidP="009C6A2A">
            <w:pPr>
              <w:pStyle w:val="TableCopy"/>
              <w:jc w:val="right"/>
            </w:pPr>
            <w:r w:rsidRPr="001D2EA6">
              <w:t>&lt;0.5</w:t>
            </w:r>
          </w:p>
        </w:tc>
        <w:tc>
          <w:tcPr>
            <w:tcW w:w="850" w:type="dxa"/>
          </w:tcPr>
          <w:p w14:paraId="625F5978" w14:textId="426078E0" w:rsidR="009C6A2A" w:rsidRPr="00CB430B" w:rsidRDefault="009C6A2A" w:rsidP="009C6A2A">
            <w:pPr>
              <w:pStyle w:val="TableCopy"/>
              <w:jc w:val="right"/>
            </w:pPr>
            <w:r w:rsidRPr="001D2EA6">
              <w:t>1</w:t>
            </w:r>
          </w:p>
        </w:tc>
        <w:tc>
          <w:tcPr>
            <w:tcW w:w="850" w:type="dxa"/>
          </w:tcPr>
          <w:p w14:paraId="7EF83EBC" w14:textId="0A09F0EF" w:rsidR="009C6A2A" w:rsidRPr="00CB430B" w:rsidRDefault="009C6A2A" w:rsidP="009C6A2A">
            <w:pPr>
              <w:pStyle w:val="TableCopy"/>
              <w:jc w:val="right"/>
            </w:pPr>
            <w:r w:rsidRPr="001D2EA6">
              <w:t>&lt;0.5</w:t>
            </w:r>
          </w:p>
        </w:tc>
        <w:tc>
          <w:tcPr>
            <w:tcW w:w="850" w:type="dxa"/>
          </w:tcPr>
          <w:p w14:paraId="148BB2F4" w14:textId="3A6CC635" w:rsidR="009C6A2A" w:rsidRPr="00CB430B" w:rsidRDefault="009C6A2A" w:rsidP="009C6A2A">
            <w:pPr>
              <w:pStyle w:val="TableCopy"/>
              <w:jc w:val="right"/>
            </w:pPr>
            <w:r w:rsidRPr="001D2EA6">
              <w:t>1</w:t>
            </w:r>
          </w:p>
        </w:tc>
        <w:tc>
          <w:tcPr>
            <w:tcW w:w="850" w:type="dxa"/>
          </w:tcPr>
          <w:p w14:paraId="4E5CE978" w14:textId="79FCC0BB" w:rsidR="009C6A2A" w:rsidRPr="00CB430B" w:rsidRDefault="009C6A2A" w:rsidP="009C6A2A">
            <w:pPr>
              <w:pStyle w:val="TableCopy"/>
              <w:jc w:val="right"/>
            </w:pPr>
            <w:r w:rsidRPr="001D2EA6">
              <w:t>&lt;0.5</w:t>
            </w:r>
          </w:p>
        </w:tc>
        <w:tc>
          <w:tcPr>
            <w:tcW w:w="1020" w:type="dxa"/>
          </w:tcPr>
          <w:p w14:paraId="5D758E96" w14:textId="707AD232" w:rsidR="009C6A2A" w:rsidRPr="00CB430B" w:rsidRDefault="009C6A2A" w:rsidP="009C6A2A">
            <w:pPr>
              <w:pStyle w:val="TableCopy"/>
              <w:jc w:val="right"/>
            </w:pPr>
            <w:r w:rsidRPr="001D2EA6">
              <w:t>58%</w:t>
            </w:r>
          </w:p>
        </w:tc>
        <w:tc>
          <w:tcPr>
            <w:tcW w:w="1020" w:type="dxa"/>
          </w:tcPr>
          <w:p w14:paraId="01EC0336" w14:textId="32DEC991" w:rsidR="009C6A2A" w:rsidRPr="00CB430B" w:rsidRDefault="009C6A2A" w:rsidP="009C6A2A">
            <w:pPr>
              <w:pStyle w:val="TableCopy"/>
              <w:jc w:val="right"/>
            </w:pPr>
            <w:r w:rsidRPr="001D2EA6">
              <w:t>32%</w:t>
            </w:r>
          </w:p>
        </w:tc>
        <w:tc>
          <w:tcPr>
            <w:tcW w:w="1020" w:type="dxa"/>
          </w:tcPr>
          <w:p w14:paraId="5643E59D" w14:textId="27E78DD4" w:rsidR="009C6A2A" w:rsidRPr="0061438F" w:rsidRDefault="009C6A2A" w:rsidP="009C6A2A">
            <w:pPr>
              <w:pStyle w:val="TableCopy"/>
              <w:jc w:val="right"/>
            </w:pPr>
            <w:r w:rsidRPr="001D2EA6">
              <w:t>0%</w:t>
            </w:r>
          </w:p>
        </w:tc>
      </w:tr>
      <w:tr w:rsidR="009C6A2A" w:rsidRPr="00CB430B" w14:paraId="16A5C871" w14:textId="77777777" w:rsidTr="00B57524">
        <w:trPr>
          <w:cantSplit/>
          <w:trHeight w:val="20"/>
        </w:trPr>
        <w:tc>
          <w:tcPr>
            <w:tcW w:w="3685" w:type="dxa"/>
          </w:tcPr>
          <w:p w14:paraId="15E25196" w14:textId="7938C2CC" w:rsidR="009C6A2A" w:rsidRPr="00CB430B" w:rsidRDefault="009C6A2A" w:rsidP="009C6A2A">
            <w:pPr>
              <w:pStyle w:val="TableCopy"/>
            </w:pPr>
            <w:r w:rsidRPr="001D2EA6">
              <w:t>Fungi</w:t>
            </w:r>
          </w:p>
        </w:tc>
        <w:tc>
          <w:tcPr>
            <w:tcW w:w="850" w:type="dxa"/>
          </w:tcPr>
          <w:p w14:paraId="266097E6" w14:textId="11960293" w:rsidR="009C6A2A" w:rsidRPr="00CB430B" w:rsidRDefault="009C6A2A" w:rsidP="009C6A2A">
            <w:pPr>
              <w:pStyle w:val="TableCopy"/>
              <w:jc w:val="right"/>
            </w:pPr>
            <w:r w:rsidRPr="001D2EA6">
              <w:t>&lt;0.5</w:t>
            </w:r>
          </w:p>
        </w:tc>
        <w:tc>
          <w:tcPr>
            <w:tcW w:w="850" w:type="dxa"/>
          </w:tcPr>
          <w:p w14:paraId="62B01311" w14:textId="42ED7B9F" w:rsidR="009C6A2A" w:rsidRPr="00CB430B" w:rsidRDefault="009C6A2A" w:rsidP="009C6A2A">
            <w:pPr>
              <w:pStyle w:val="TableCopy"/>
              <w:jc w:val="right"/>
            </w:pPr>
            <w:r w:rsidRPr="001D2EA6">
              <w:t>&lt;0.5</w:t>
            </w:r>
          </w:p>
        </w:tc>
        <w:tc>
          <w:tcPr>
            <w:tcW w:w="850" w:type="dxa"/>
          </w:tcPr>
          <w:p w14:paraId="17D85C14" w14:textId="2BAC61C6" w:rsidR="009C6A2A" w:rsidRPr="00CB430B" w:rsidRDefault="009C6A2A" w:rsidP="009C6A2A">
            <w:pPr>
              <w:pStyle w:val="TableCopy"/>
              <w:jc w:val="right"/>
            </w:pPr>
            <w:r w:rsidRPr="001D2EA6">
              <w:t>&lt;0.5</w:t>
            </w:r>
          </w:p>
        </w:tc>
        <w:tc>
          <w:tcPr>
            <w:tcW w:w="850" w:type="dxa"/>
          </w:tcPr>
          <w:p w14:paraId="62512A21" w14:textId="0F2FA8B2" w:rsidR="009C6A2A" w:rsidRPr="00CB430B" w:rsidRDefault="009C6A2A" w:rsidP="009C6A2A">
            <w:pPr>
              <w:pStyle w:val="TableCopy"/>
              <w:jc w:val="right"/>
            </w:pPr>
            <w:r w:rsidRPr="001D2EA6">
              <w:t>&lt;0.5</w:t>
            </w:r>
          </w:p>
        </w:tc>
        <w:tc>
          <w:tcPr>
            <w:tcW w:w="850" w:type="dxa"/>
          </w:tcPr>
          <w:p w14:paraId="5ECA1D09" w14:textId="32677E3F" w:rsidR="009C6A2A" w:rsidRPr="00CB430B" w:rsidRDefault="009C6A2A" w:rsidP="009C6A2A">
            <w:pPr>
              <w:pStyle w:val="TableCopy"/>
              <w:jc w:val="right"/>
            </w:pPr>
            <w:r w:rsidRPr="001D2EA6">
              <w:t>&lt;0.5</w:t>
            </w:r>
          </w:p>
        </w:tc>
        <w:tc>
          <w:tcPr>
            <w:tcW w:w="850" w:type="dxa"/>
          </w:tcPr>
          <w:p w14:paraId="0AC8D570" w14:textId="4762F899" w:rsidR="009C6A2A" w:rsidRPr="00CB430B" w:rsidRDefault="009C6A2A" w:rsidP="009C6A2A">
            <w:pPr>
              <w:pStyle w:val="TableCopy"/>
              <w:jc w:val="right"/>
            </w:pPr>
            <w:r w:rsidRPr="001D2EA6">
              <w:t>&lt;0.5</w:t>
            </w:r>
          </w:p>
        </w:tc>
        <w:tc>
          <w:tcPr>
            <w:tcW w:w="850" w:type="dxa"/>
          </w:tcPr>
          <w:p w14:paraId="55B0E421" w14:textId="3AE7EAE3" w:rsidR="009C6A2A" w:rsidRPr="00CB430B" w:rsidRDefault="009C6A2A" w:rsidP="009C6A2A">
            <w:pPr>
              <w:pStyle w:val="TableCopy"/>
              <w:jc w:val="right"/>
            </w:pPr>
            <w:r w:rsidRPr="001D2EA6">
              <w:t>&lt;0.5</w:t>
            </w:r>
          </w:p>
        </w:tc>
        <w:tc>
          <w:tcPr>
            <w:tcW w:w="850" w:type="dxa"/>
          </w:tcPr>
          <w:p w14:paraId="7E2CB9E6" w14:textId="6E2AD01E" w:rsidR="009C6A2A" w:rsidRPr="00CB430B" w:rsidRDefault="009C6A2A" w:rsidP="009C6A2A">
            <w:pPr>
              <w:pStyle w:val="TableCopy"/>
              <w:jc w:val="right"/>
            </w:pPr>
            <w:r w:rsidRPr="001D2EA6">
              <w:t>&lt;0.5</w:t>
            </w:r>
          </w:p>
        </w:tc>
        <w:tc>
          <w:tcPr>
            <w:tcW w:w="850" w:type="dxa"/>
          </w:tcPr>
          <w:p w14:paraId="14E4ACAF" w14:textId="7B7EFDF0" w:rsidR="009C6A2A" w:rsidRPr="00CB430B" w:rsidRDefault="009C6A2A" w:rsidP="009C6A2A">
            <w:pPr>
              <w:pStyle w:val="TableCopy"/>
              <w:jc w:val="right"/>
            </w:pPr>
            <w:r w:rsidRPr="001D2EA6">
              <w:t>&lt;0.5</w:t>
            </w:r>
          </w:p>
        </w:tc>
        <w:tc>
          <w:tcPr>
            <w:tcW w:w="850" w:type="dxa"/>
          </w:tcPr>
          <w:p w14:paraId="23C1806E" w14:textId="51E0E7E2" w:rsidR="009C6A2A" w:rsidRPr="00CB430B" w:rsidRDefault="009C6A2A" w:rsidP="009C6A2A">
            <w:pPr>
              <w:pStyle w:val="TableCopy"/>
              <w:jc w:val="right"/>
            </w:pPr>
            <w:r w:rsidRPr="001D2EA6">
              <w:t>&lt;0.5</w:t>
            </w:r>
          </w:p>
        </w:tc>
        <w:tc>
          <w:tcPr>
            <w:tcW w:w="1020" w:type="dxa"/>
          </w:tcPr>
          <w:p w14:paraId="5168C10B" w14:textId="3C2CA125" w:rsidR="009C6A2A" w:rsidRPr="00CB430B" w:rsidRDefault="009C6A2A" w:rsidP="009C6A2A">
            <w:pPr>
              <w:pStyle w:val="TableCopy"/>
              <w:jc w:val="right"/>
            </w:pPr>
            <w:r w:rsidRPr="001D2EA6">
              <w:t>127%</w:t>
            </w:r>
          </w:p>
        </w:tc>
        <w:tc>
          <w:tcPr>
            <w:tcW w:w="1020" w:type="dxa"/>
          </w:tcPr>
          <w:p w14:paraId="3AC2AEF8" w14:textId="172ECC54" w:rsidR="009C6A2A" w:rsidRPr="00CB430B" w:rsidRDefault="009C6A2A" w:rsidP="009C6A2A">
            <w:pPr>
              <w:pStyle w:val="TableCopy"/>
              <w:jc w:val="right"/>
            </w:pPr>
            <w:r w:rsidRPr="001D2EA6">
              <w:t>177%</w:t>
            </w:r>
          </w:p>
        </w:tc>
        <w:tc>
          <w:tcPr>
            <w:tcW w:w="1020" w:type="dxa"/>
          </w:tcPr>
          <w:p w14:paraId="59BF301E" w14:textId="79617BB8" w:rsidR="009C6A2A" w:rsidRPr="0061438F" w:rsidRDefault="009C6A2A" w:rsidP="009C6A2A">
            <w:pPr>
              <w:pStyle w:val="TableCopy"/>
              <w:jc w:val="right"/>
            </w:pPr>
            <w:r w:rsidRPr="001D2EA6">
              <w:t>0%</w:t>
            </w:r>
          </w:p>
        </w:tc>
      </w:tr>
      <w:tr w:rsidR="009C6A2A" w:rsidRPr="00CB430B" w14:paraId="049FB7D1" w14:textId="77777777" w:rsidTr="00B57524">
        <w:trPr>
          <w:cantSplit/>
          <w:trHeight w:val="20"/>
        </w:trPr>
        <w:tc>
          <w:tcPr>
            <w:tcW w:w="3685" w:type="dxa"/>
          </w:tcPr>
          <w:p w14:paraId="71074CD9" w14:textId="2BD42D71" w:rsidR="009C6A2A" w:rsidRPr="00CB430B" w:rsidRDefault="009C6A2A" w:rsidP="009C6A2A">
            <w:pPr>
              <w:pStyle w:val="TableCopy"/>
            </w:pPr>
            <w:r w:rsidRPr="001D2EA6">
              <w:t>Grapes</w:t>
            </w:r>
          </w:p>
        </w:tc>
        <w:tc>
          <w:tcPr>
            <w:tcW w:w="850" w:type="dxa"/>
          </w:tcPr>
          <w:p w14:paraId="401C0AB5" w14:textId="05E01B9A" w:rsidR="009C6A2A" w:rsidRPr="00CB430B" w:rsidRDefault="009C6A2A" w:rsidP="009C6A2A">
            <w:pPr>
              <w:pStyle w:val="TableCopy"/>
              <w:jc w:val="right"/>
            </w:pPr>
            <w:r w:rsidRPr="001D2EA6">
              <w:t>&lt;0.5</w:t>
            </w:r>
          </w:p>
        </w:tc>
        <w:tc>
          <w:tcPr>
            <w:tcW w:w="850" w:type="dxa"/>
          </w:tcPr>
          <w:p w14:paraId="0ED38E8F" w14:textId="018F845E" w:rsidR="009C6A2A" w:rsidRPr="00CB430B" w:rsidRDefault="009C6A2A" w:rsidP="009C6A2A">
            <w:pPr>
              <w:pStyle w:val="TableCopy"/>
              <w:jc w:val="right"/>
            </w:pPr>
            <w:r w:rsidRPr="001D2EA6">
              <w:t>&lt;0.5</w:t>
            </w:r>
          </w:p>
        </w:tc>
        <w:tc>
          <w:tcPr>
            <w:tcW w:w="850" w:type="dxa"/>
          </w:tcPr>
          <w:p w14:paraId="6510BE64" w14:textId="77777777" w:rsidR="009C6A2A" w:rsidRPr="00CB430B" w:rsidRDefault="009C6A2A" w:rsidP="009C6A2A">
            <w:pPr>
              <w:pStyle w:val="TableCopy"/>
              <w:jc w:val="right"/>
            </w:pPr>
          </w:p>
        </w:tc>
        <w:tc>
          <w:tcPr>
            <w:tcW w:w="850" w:type="dxa"/>
          </w:tcPr>
          <w:p w14:paraId="4E64F63E" w14:textId="77777777" w:rsidR="009C6A2A" w:rsidRPr="00CB430B" w:rsidRDefault="009C6A2A" w:rsidP="009C6A2A">
            <w:pPr>
              <w:pStyle w:val="TableCopy"/>
              <w:jc w:val="right"/>
            </w:pPr>
          </w:p>
        </w:tc>
        <w:tc>
          <w:tcPr>
            <w:tcW w:w="850" w:type="dxa"/>
          </w:tcPr>
          <w:p w14:paraId="1247824A" w14:textId="77777777" w:rsidR="009C6A2A" w:rsidRPr="00CB430B" w:rsidRDefault="009C6A2A" w:rsidP="009C6A2A">
            <w:pPr>
              <w:pStyle w:val="TableCopy"/>
              <w:jc w:val="right"/>
            </w:pPr>
          </w:p>
        </w:tc>
        <w:tc>
          <w:tcPr>
            <w:tcW w:w="850" w:type="dxa"/>
          </w:tcPr>
          <w:p w14:paraId="5C5E1B96" w14:textId="77777777" w:rsidR="009C6A2A" w:rsidRPr="00CB430B" w:rsidRDefault="009C6A2A" w:rsidP="009C6A2A">
            <w:pPr>
              <w:pStyle w:val="TableCopy"/>
              <w:jc w:val="right"/>
            </w:pPr>
          </w:p>
        </w:tc>
        <w:tc>
          <w:tcPr>
            <w:tcW w:w="850" w:type="dxa"/>
          </w:tcPr>
          <w:p w14:paraId="21552701" w14:textId="77777777" w:rsidR="009C6A2A" w:rsidRPr="00CB430B" w:rsidRDefault="009C6A2A" w:rsidP="009C6A2A">
            <w:pPr>
              <w:pStyle w:val="TableCopy"/>
              <w:jc w:val="right"/>
            </w:pPr>
          </w:p>
        </w:tc>
        <w:tc>
          <w:tcPr>
            <w:tcW w:w="850" w:type="dxa"/>
          </w:tcPr>
          <w:p w14:paraId="5AC61F36" w14:textId="77777777" w:rsidR="009C6A2A" w:rsidRPr="00CB430B" w:rsidRDefault="009C6A2A" w:rsidP="009C6A2A">
            <w:pPr>
              <w:pStyle w:val="TableCopy"/>
              <w:jc w:val="right"/>
            </w:pPr>
          </w:p>
        </w:tc>
        <w:tc>
          <w:tcPr>
            <w:tcW w:w="850" w:type="dxa"/>
          </w:tcPr>
          <w:p w14:paraId="7DA85040" w14:textId="77777777" w:rsidR="009C6A2A" w:rsidRPr="00CB430B" w:rsidRDefault="009C6A2A" w:rsidP="009C6A2A">
            <w:pPr>
              <w:pStyle w:val="TableCopy"/>
              <w:jc w:val="right"/>
            </w:pPr>
          </w:p>
        </w:tc>
        <w:tc>
          <w:tcPr>
            <w:tcW w:w="850" w:type="dxa"/>
          </w:tcPr>
          <w:p w14:paraId="3D1BAE32" w14:textId="77777777" w:rsidR="009C6A2A" w:rsidRPr="00CB430B" w:rsidRDefault="009C6A2A" w:rsidP="009C6A2A">
            <w:pPr>
              <w:pStyle w:val="TableCopy"/>
              <w:jc w:val="right"/>
            </w:pPr>
          </w:p>
        </w:tc>
        <w:tc>
          <w:tcPr>
            <w:tcW w:w="1020" w:type="dxa"/>
          </w:tcPr>
          <w:p w14:paraId="69F6933F" w14:textId="77777777" w:rsidR="009C6A2A" w:rsidRPr="00CB430B" w:rsidRDefault="009C6A2A" w:rsidP="009C6A2A">
            <w:pPr>
              <w:pStyle w:val="TableCopy"/>
              <w:jc w:val="right"/>
            </w:pPr>
          </w:p>
        </w:tc>
        <w:tc>
          <w:tcPr>
            <w:tcW w:w="1020" w:type="dxa"/>
          </w:tcPr>
          <w:p w14:paraId="337BC4FC" w14:textId="77777777" w:rsidR="009C6A2A" w:rsidRPr="00CB430B" w:rsidRDefault="009C6A2A" w:rsidP="009C6A2A">
            <w:pPr>
              <w:pStyle w:val="TableCopy"/>
              <w:jc w:val="right"/>
            </w:pPr>
          </w:p>
        </w:tc>
        <w:tc>
          <w:tcPr>
            <w:tcW w:w="1020" w:type="dxa"/>
          </w:tcPr>
          <w:p w14:paraId="2E40BD02" w14:textId="79D5BE12" w:rsidR="009C6A2A" w:rsidRPr="0061438F" w:rsidRDefault="009C6A2A" w:rsidP="009C6A2A">
            <w:pPr>
              <w:pStyle w:val="TableCopy"/>
              <w:jc w:val="right"/>
            </w:pPr>
            <w:r w:rsidRPr="001D2EA6">
              <w:t>0%</w:t>
            </w:r>
          </w:p>
        </w:tc>
      </w:tr>
      <w:tr w:rsidR="009C6A2A" w:rsidRPr="00CB430B" w14:paraId="0AEFCF8B" w14:textId="77777777" w:rsidTr="00B57524">
        <w:trPr>
          <w:cantSplit/>
          <w:trHeight w:val="20"/>
        </w:trPr>
        <w:tc>
          <w:tcPr>
            <w:tcW w:w="3685" w:type="dxa"/>
          </w:tcPr>
          <w:p w14:paraId="7E5B8857" w14:textId="17E9B406" w:rsidR="009C6A2A" w:rsidRPr="00CB430B" w:rsidRDefault="009C6A2A" w:rsidP="009C6A2A">
            <w:pPr>
              <w:pStyle w:val="TableCopy"/>
            </w:pPr>
            <w:r w:rsidRPr="001D2EA6">
              <w:t>Nurseries and floriculture</w:t>
            </w:r>
          </w:p>
        </w:tc>
        <w:tc>
          <w:tcPr>
            <w:tcW w:w="850" w:type="dxa"/>
          </w:tcPr>
          <w:p w14:paraId="188A7362" w14:textId="7BAC1661" w:rsidR="009C6A2A" w:rsidRPr="00CB430B" w:rsidRDefault="009C6A2A" w:rsidP="009C6A2A">
            <w:pPr>
              <w:pStyle w:val="TableCopy"/>
              <w:jc w:val="right"/>
            </w:pPr>
            <w:r w:rsidRPr="001D2EA6">
              <w:t>1</w:t>
            </w:r>
          </w:p>
        </w:tc>
        <w:tc>
          <w:tcPr>
            <w:tcW w:w="850" w:type="dxa"/>
          </w:tcPr>
          <w:p w14:paraId="12794129" w14:textId="13E37D07" w:rsidR="009C6A2A" w:rsidRPr="00CB430B" w:rsidRDefault="009C6A2A" w:rsidP="009C6A2A">
            <w:pPr>
              <w:pStyle w:val="TableCopy"/>
              <w:jc w:val="right"/>
            </w:pPr>
            <w:r w:rsidRPr="001D2EA6">
              <w:t>&lt;0.5</w:t>
            </w:r>
          </w:p>
        </w:tc>
        <w:tc>
          <w:tcPr>
            <w:tcW w:w="850" w:type="dxa"/>
          </w:tcPr>
          <w:p w14:paraId="50C56B1B" w14:textId="19403DB4" w:rsidR="009C6A2A" w:rsidRPr="00CB430B" w:rsidRDefault="009C6A2A" w:rsidP="009C6A2A">
            <w:pPr>
              <w:pStyle w:val="TableCopy"/>
              <w:jc w:val="right"/>
            </w:pPr>
            <w:r w:rsidRPr="001D2EA6">
              <w:t>&lt;0.5</w:t>
            </w:r>
          </w:p>
        </w:tc>
        <w:tc>
          <w:tcPr>
            <w:tcW w:w="850" w:type="dxa"/>
          </w:tcPr>
          <w:p w14:paraId="40AAC0E7" w14:textId="508BD2CB" w:rsidR="009C6A2A" w:rsidRPr="00CB430B" w:rsidRDefault="009C6A2A" w:rsidP="009C6A2A">
            <w:pPr>
              <w:pStyle w:val="TableCopy"/>
              <w:jc w:val="right"/>
            </w:pPr>
            <w:r w:rsidRPr="001D2EA6">
              <w:t>&lt;0.5</w:t>
            </w:r>
          </w:p>
        </w:tc>
        <w:tc>
          <w:tcPr>
            <w:tcW w:w="850" w:type="dxa"/>
          </w:tcPr>
          <w:p w14:paraId="71B72C71" w14:textId="1F229CA0" w:rsidR="009C6A2A" w:rsidRPr="00CB430B" w:rsidRDefault="009C6A2A" w:rsidP="009C6A2A">
            <w:pPr>
              <w:pStyle w:val="TableCopy"/>
              <w:jc w:val="right"/>
            </w:pPr>
            <w:r w:rsidRPr="001D2EA6">
              <w:t>1</w:t>
            </w:r>
          </w:p>
        </w:tc>
        <w:tc>
          <w:tcPr>
            <w:tcW w:w="850" w:type="dxa"/>
          </w:tcPr>
          <w:p w14:paraId="1B30D2AE" w14:textId="0DDF68AA" w:rsidR="009C6A2A" w:rsidRPr="00CB430B" w:rsidRDefault="009C6A2A" w:rsidP="009C6A2A">
            <w:pPr>
              <w:pStyle w:val="TableCopy"/>
              <w:jc w:val="right"/>
            </w:pPr>
            <w:r w:rsidRPr="001D2EA6">
              <w:t>&lt;0.5</w:t>
            </w:r>
          </w:p>
        </w:tc>
        <w:tc>
          <w:tcPr>
            <w:tcW w:w="850" w:type="dxa"/>
          </w:tcPr>
          <w:p w14:paraId="3B0F18C8" w14:textId="4EBF009F" w:rsidR="009C6A2A" w:rsidRPr="00CB430B" w:rsidRDefault="009C6A2A" w:rsidP="009C6A2A">
            <w:pPr>
              <w:pStyle w:val="TableCopy"/>
              <w:jc w:val="right"/>
            </w:pPr>
            <w:r w:rsidRPr="001D2EA6">
              <w:t>1</w:t>
            </w:r>
          </w:p>
        </w:tc>
        <w:tc>
          <w:tcPr>
            <w:tcW w:w="850" w:type="dxa"/>
          </w:tcPr>
          <w:p w14:paraId="4D3673A4" w14:textId="1087BCD0" w:rsidR="009C6A2A" w:rsidRPr="00CB430B" w:rsidRDefault="009C6A2A" w:rsidP="009C6A2A">
            <w:pPr>
              <w:pStyle w:val="TableCopy"/>
              <w:jc w:val="right"/>
            </w:pPr>
            <w:r w:rsidRPr="001D2EA6">
              <w:t>&lt;0.5</w:t>
            </w:r>
          </w:p>
        </w:tc>
        <w:tc>
          <w:tcPr>
            <w:tcW w:w="850" w:type="dxa"/>
          </w:tcPr>
          <w:p w14:paraId="3CFF4341" w14:textId="4263445D" w:rsidR="009C6A2A" w:rsidRPr="00CB430B" w:rsidRDefault="009C6A2A" w:rsidP="009C6A2A">
            <w:pPr>
              <w:pStyle w:val="TableCopy"/>
              <w:jc w:val="right"/>
            </w:pPr>
            <w:r w:rsidRPr="001D2EA6">
              <w:t>&lt;0.5</w:t>
            </w:r>
          </w:p>
        </w:tc>
        <w:tc>
          <w:tcPr>
            <w:tcW w:w="850" w:type="dxa"/>
          </w:tcPr>
          <w:p w14:paraId="27C3E4F0" w14:textId="75428497" w:rsidR="009C6A2A" w:rsidRPr="00CB430B" w:rsidRDefault="009C6A2A" w:rsidP="009C6A2A">
            <w:pPr>
              <w:pStyle w:val="TableCopy"/>
              <w:jc w:val="right"/>
            </w:pPr>
            <w:r w:rsidRPr="001D2EA6">
              <w:t>&lt;0.5</w:t>
            </w:r>
          </w:p>
        </w:tc>
        <w:tc>
          <w:tcPr>
            <w:tcW w:w="1020" w:type="dxa"/>
          </w:tcPr>
          <w:p w14:paraId="21329A3D" w14:textId="13E588C6" w:rsidR="009C6A2A" w:rsidRPr="00CB430B" w:rsidRDefault="009C6A2A" w:rsidP="009C6A2A">
            <w:pPr>
              <w:pStyle w:val="TableCopy"/>
              <w:jc w:val="right"/>
            </w:pPr>
            <w:r w:rsidRPr="001D2EA6">
              <w:t>-42%</w:t>
            </w:r>
          </w:p>
        </w:tc>
        <w:tc>
          <w:tcPr>
            <w:tcW w:w="1020" w:type="dxa"/>
          </w:tcPr>
          <w:p w14:paraId="2D53E1D7" w14:textId="67BCC767" w:rsidR="009C6A2A" w:rsidRPr="00CB430B" w:rsidRDefault="009C6A2A" w:rsidP="009C6A2A">
            <w:pPr>
              <w:pStyle w:val="TableCopy"/>
              <w:jc w:val="right"/>
            </w:pPr>
            <w:r w:rsidRPr="001D2EA6">
              <w:t>-10%</w:t>
            </w:r>
          </w:p>
        </w:tc>
        <w:tc>
          <w:tcPr>
            <w:tcW w:w="1020" w:type="dxa"/>
          </w:tcPr>
          <w:p w14:paraId="060BBA1E" w14:textId="503AB274" w:rsidR="009C6A2A" w:rsidRPr="0061438F" w:rsidRDefault="009C6A2A" w:rsidP="009C6A2A">
            <w:pPr>
              <w:pStyle w:val="TableCopy"/>
              <w:jc w:val="right"/>
            </w:pPr>
            <w:r w:rsidRPr="001D2EA6">
              <w:t>0%</w:t>
            </w:r>
          </w:p>
        </w:tc>
      </w:tr>
      <w:tr w:rsidR="009C6A2A" w:rsidRPr="00CB430B" w14:paraId="5C507FC6" w14:textId="77777777" w:rsidTr="00B57524">
        <w:trPr>
          <w:cantSplit/>
          <w:trHeight w:val="20"/>
        </w:trPr>
        <w:tc>
          <w:tcPr>
            <w:tcW w:w="3685" w:type="dxa"/>
          </w:tcPr>
          <w:p w14:paraId="2CF9B547" w14:textId="76DCE587" w:rsidR="009C6A2A" w:rsidRPr="00CB430B" w:rsidRDefault="009C6A2A" w:rsidP="009C6A2A">
            <w:pPr>
              <w:pStyle w:val="TableCopy"/>
            </w:pPr>
            <w:r w:rsidRPr="001D2EA6">
              <w:lastRenderedPageBreak/>
              <w:t>Other fruit</w:t>
            </w:r>
          </w:p>
        </w:tc>
        <w:tc>
          <w:tcPr>
            <w:tcW w:w="850" w:type="dxa"/>
          </w:tcPr>
          <w:p w14:paraId="02AC3DF6" w14:textId="77777777" w:rsidR="009C6A2A" w:rsidRPr="00CB430B" w:rsidRDefault="009C6A2A" w:rsidP="009C6A2A">
            <w:pPr>
              <w:pStyle w:val="TableCopy"/>
              <w:jc w:val="right"/>
            </w:pPr>
          </w:p>
        </w:tc>
        <w:tc>
          <w:tcPr>
            <w:tcW w:w="850" w:type="dxa"/>
          </w:tcPr>
          <w:p w14:paraId="24D1BFB0" w14:textId="77777777" w:rsidR="009C6A2A" w:rsidRPr="00CB430B" w:rsidRDefault="009C6A2A" w:rsidP="009C6A2A">
            <w:pPr>
              <w:pStyle w:val="TableCopy"/>
              <w:jc w:val="right"/>
            </w:pPr>
          </w:p>
        </w:tc>
        <w:tc>
          <w:tcPr>
            <w:tcW w:w="850" w:type="dxa"/>
          </w:tcPr>
          <w:p w14:paraId="1DB39B0F" w14:textId="77777777" w:rsidR="009C6A2A" w:rsidRPr="00CB430B" w:rsidRDefault="009C6A2A" w:rsidP="009C6A2A">
            <w:pPr>
              <w:pStyle w:val="TableCopy"/>
              <w:jc w:val="right"/>
            </w:pPr>
          </w:p>
        </w:tc>
        <w:tc>
          <w:tcPr>
            <w:tcW w:w="850" w:type="dxa"/>
          </w:tcPr>
          <w:p w14:paraId="0E5049F2" w14:textId="77777777" w:rsidR="009C6A2A" w:rsidRPr="00CB430B" w:rsidRDefault="009C6A2A" w:rsidP="009C6A2A">
            <w:pPr>
              <w:pStyle w:val="TableCopy"/>
              <w:jc w:val="right"/>
            </w:pPr>
          </w:p>
        </w:tc>
        <w:tc>
          <w:tcPr>
            <w:tcW w:w="850" w:type="dxa"/>
          </w:tcPr>
          <w:p w14:paraId="393184EF" w14:textId="135E60A2" w:rsidR="009C6A2A" w:rsidRPr="00CB430B" w:rsidRDefault="009C6A2A" w:rsidP="009C6A2A">
            <w:pPr>
              <w:pStyle w:val="TableCopy"/>
              <w:jc w:val="right"/>
            </w:pPr>
            <w:r w:rsidRPr="001D2EA6">
              <w:t>&lt;0.5</w:t>
            </w:r>
          </w:p>
        </w:tc>
        <w:tc>
          <w:tcPr>
            <w:tcW w:w="850" w:type="dxa"/>
          </w:tcPr>
          <w:p w14:paraId="3BC58B42" w14:textId="26ADF29B" w:rsidR="009C6A2A" w:rsidRPr="00CB430B" w:rsidRDefault="009C6A2A" w:rsidP="009C6A2A">
            <w:pPr>
              <w:pStyle w:val="TableCopy"/>
              <w:jc w:val="right"/>
            </w:pPr>
            <w:r w:rsidRPr="001D2EA6">
              <w:t>&lt;0.5</w:t>
            </w:r>
          </w:p>
        </w:tc>
        <w:tc>
          <w:tcPr>
            <w:tcW w:w="850" w:type="dxa"/>
          </w:tcPr>
          <w:p w14:paraId="247C32ED" w14:textId="77777777" w:rsidR="009C6A2A" w:rsidRPr="00CB430B" w:rsidRDefault="009C6A2A" w:rsidP="009C6A2A">
            <w:pPr>
              <w:pStyle w:val="TableCopy"/>
              <w:jc w:val="right"/>
            </w:pPr>
          </w:p>
        </w:tc>
        <w:tc>
          <w:tcPr>
            <w:tcW w:w="850" w:type="dxa"/>
          </w:tcPr>
          <w:p w14:paraId="4BBA80AB" w14:textId="77777777" w:rsidR="009C6A2A" w:rsidRPr="00CB430B" w:rsidRDefault="009C6A2A" w:rsidP="009C6A2A">
            <w:pPr>
              <w:pStyle w:val="TableCopy"/>
              <w:jc w:val="right"/>
            </w:pPr>
          </w:p>
        </w:tc>
        <w:tc>
          <w:tcPr>
            <w:tcW w:w="850" w:type="dxa"/>
          </w:tcPr>
          <w:p w14:paraId="4CE70067" w14:textId="77777777" w:rsidR="009C6A2A" w:rsidRPr="00CB430B" w:rsidRDefault="009C6A2A" w:rsidP="009C6A2A">
            <w:pPr>
              <w:pStyle w:val="TableCopy"/>
              <w:jc w:val="right"/>
            </w:pPr>
          </w:p>
        </w:tc>
        <w:tc>
          <w:tcPr>
            <w:tcW w:w="850" w:type="dxa"/>
          </w:tcPr>
          <w:p w14:paraId="550758EB" w14:textId="77777777" w:rsidR="009C6A2A" w:rsidRPr="00CB430B" w:rsidRDefault="009C6A2A" w:rsidP="009C6A2A">
            <w:pPr>
              <w:pStyle w:val="TableCopy"/>
              <w:jc w:val="right"/>
            </w:pPr>
          </w:p>
        </w:tc>
        <w:tc>
          <w:tcPr>
            <w:tcW w:w="1020" w:type="dxa"/>
          </w:tcPr>
          <w:p w14:paraId="15EAFF9F" w14:textId="77777777" w:rsidR="009C6A2A" w:rsidRPr="00CB430B" w:rsidRDefault="009C6A2A" w:rsidP="009C6A2A">
            <w:pPr>
              <w:pStyle w:val="TableCopy"/>
              <w:jc w:val="right"/>
            </w:pPr>
          </w:p>
        </w:tc>
        <w:tc>
          <w:tcPr>
            <w:tcW w:w="1020" w:type="dxa"/>
          </w:tcPr>
          <w:p w14:paraId="735D3ED7" w14:textId="77777777" w:rsidR="009C6A2A" w:rsidRPr="00CB430B" w:rsidRDefault="009C6A2A" w:rsidP="009C6A2A">
            <w:pPr>
              <w:pStyle w:val="TableCopy"/>
              <w:jc w:val="right"/>
            </w:pPr>
          </w:p>
        </w:tc>
        <w:tc>
          <w:tcPr>
            <w:tcW w:w="1020" w:type="dxa"/>
          </w:tcPr>
          <w:p w14:paraId="5B40B444" w14:textId="7A40F048" w:rsidR="009C6A2A" w:rsidRPr="0061438F" w:rsidRDefault="009C6A2A" w:rsidP="009C6A2A">
            <w:pPr>
              <w:pStyle w:val="TableCopy"/>
              <w:jc w:val="right"/>
            </w:pPr>
            <w:r w:rsidRPr="001D2EA6">
              <w:t>0%</w:t>
            </w:r>
          </w:p>
        </w:tc>
      </w:tr>
      <w:tr w:rsidR="009C6A2A" w:rsidRPr="00CB430B" w14:paraId="68D6E0E7" w14:textId="77777777" w:rsidTr="00B57524">
        <w:trPr>
          <w:cantSplit/>
          <w:trHeight w:val="20"/>
        </w:trPr>
        <w:tc>
          <w:tcPr>
            <w:tcW w:w="3685" w:type="dxa"/>
          </w:tcPr>
          <w:p w14:paraId="1742BE6D" w14:textId="284F0167" w:rsidR="009C6A2A" w:rsidRPr="00CB430B" w:rsidRDefault="009C6A2A" w:rsidP="009C6A2A">
            <w:pPr>
              <w:pStyle w:val="TableCopy"/>
            </w:pPr>
            <w:r w:rsidRPr="001D2EA6">
              <w:t>Other nuts</w:t>
            </w:r>
          </w:p>
        </w:tc>
        <w:tc>
          <w:tcPr>
            <w:tcW w:w="850" w:type="dxa"/>
          </w:tcPr>
          <w:p w14:paraId="769019DC" w14:textId="77777777" w:rsidR="009C6A2A" w:rsidRPr="00CB430B" w:rsidRDefault="009C6A2A" w:rsidP="009C6A2A">
            <w:pPr>
              <w:pStyle w:val="TableCopy"/>
              <w:jc w:val="right"/>
            </w:pPr>
          </w:p>
        </w:tc>
        <w:tc>
          <w:tcPr>
            <w:tcW w:w="850" w:type="dxa"/>
          </w:tcPr>
          <w:p w14:paraId="113D0AF4" w14:textId="77777777" w:rsidR="009C6A2A" w:rsidRPr="00CB430B" w:rsidRDefault="009C6A2A" w:rsidP="009C6A2A">
            <w:pPr>
              <w:pStyle w:val="TableCopy"/>
              <w:jc w:val="right"/>
            </w:pPr>
          </w:p>
        </w:tc>
        <w:tc>
          <w:tcPr>
            <w:tcW w:w="850" w:type="dxa"/>
          </w:tcPr>
          <w:p w14:paraId="6DD9FA32" w14:textId="77777777" w:rsidR="009C6A2A" w:rsidRPr="00CB430B" w:rsidRDefault="009C6A2A" w:rsidP="009C6A2A">
            <w:pPr>
              <w:pStyle w:val="TableCopy"/>
              <w:jc w:val="right"/>
            </w:pPr>
          </w:p>
        </w:tc>
        <w:tc>
          <w:tcPr>
            <w:tcW w:w="850" w:type="dxa"/>
          </w:tcPr>
          <w:p w14:paraId="5E603BE9" w14:textId="77777777" w:rsidR="009C6A2A" w:rsidRPr="00CB430B" w:rsidRDefault="009C6A2A" w:rsidP="009C6A2A">
            <w:pPr>
              <w:pStyle w:val="TableCopy"/>
              <w:jc w:val="right"/>
            </w:pPr>
          </w:p>
        </w:tc>
        <w:tc>
          <w:tcPr>
            <w:tcW w:w="850" w:type="dxa"/>
          </w:tcPr>
          <w:p w14:paraId="2CE73B47" w14:textId="79F5A102" w:rsidR="009C6A2A" w:rsidRPr="00CB430B" w:rsidRDefault="009C6A2A" w:rsidP="009C6A2A">
            <w:pPr>
              <w:pStyle w:val="TableCopy"/>
              <w:jc w:val="right"/>
            </w:pPr>
            <w:r w:rsidRPr="001D2EA6">
              <w:t>&lt;0.5</w:t>
            </w:r>
          </w:p>
        </w:tc>
        <w:tc>
          <w:tcPr>
            <w:tcW w:w="850" w:type="dxa"/>
          </w:tcPr>
          <w:p w14:paraId="3DD9E045" w14:textId="5F2ECCB3" w:rsidR="009C6A2A" w:rsidRPr="00CB430B" w:rsidRDefault="009C6A2A" w:rsidP="009C6A2A">
            <w:pPr>
              <w:pStyle w:val="TableCopy"/>
              <w:jc w:val="right"/>
            </w:pPr>
            <w:r w:rsidRPr="001D2EA6">
              <w:t>&lt;0.5</w:t>
            </w:r>
          </w:p>
        </w:tc>
        <w:tc>
          <w:tcPr>
            <w:tcW w:w="850" w:type="dxa"/>
          </w:tcPr>
          <w:p w14:paraId="6A7D89DC" w14:textId="216FDC5A" w:rsidR="009C6A2A" w:rsidRPr="00CB430B" w:rsidRDefault="009C6A2A" w:rsidP="009C6A2A">
            <w:pPr>
              <w:pStyle w:val="TableCopy"/>
              <w:jc w:val="right"/>
            </w:pPr>
            <w:r w:rsidRPr="001D2EA6">
              <w:t>&lt;0.5</w:t>
            </w:r>
          </w:p>
        </w:tc>
        <w:tc>
          <w:tcPr>
            <w:tcW w:w="850" w:type="dxa"/>
          </w:tcPr>
          <w:p w14:paraId="6D1EB21B" w14:textId="5B651CB2" w:rsidR="009C6A2A" w:rsidRPr="00CB430B" w:rsidRDefault="009C6A2A" w:rsidP="009C6A2A">
            <w:pPr>
              <w:pStyle w:val="TableCopy"/>
              <w:jc w:val="right"/>
            </w:pPr>
            <w:r w:rsidRPr="001D2EA6">
              <w:t>&lt;0.5</w:t>
            </w:r>
          </w:p>
        </w:tc>
        <w:tc>
          <w:tcPr>
            <w:tcW w:w="850" w:type="dxa"/>
          </w:tcPr>
          <w:p w14:paraId="4DA3B94F" w14:textId="77777777" w:rsidR="009C6A2A" w:rsidRPr="00CB430B" w:rsidRDefault="009C6A2A" w:rsidP="009C6A2A">
            <w:pPr>
              <w:pStyle w:val="TableCopy"/>
              <w:jc w:val="right"/>
            </w:pPr>
          </w:p>
        </w:tc>
        <w:tc>
          <w:tcPr>
            <w:tcW w:w="850" w:type="dxa"/>
          </w:tcPr>
          <w:p w14:paraId="1D08DD26" w14:textId="77777777" w:rsidR="009C6A2A" w:rsidRPr="00CB430B" w:rsidRDefault="009C6A2A" w:rsidP="009C6A2A">
            <w:pPr>
              <w:pStyle w:val="TableCopy"/>
              <w:jc w:val="right"/>
            </w:pPr>
          </w:p>
        </w:tc>
        <w:tc>
          <w:tcPr>
            <w:tcW w:w="1020" w:type="dxa"/>
          </w:tcPr>
          <w:p w14:paraId="7818BF49" w14:textId="510AB4C0" w:rsidR="009C6A2A" w:rsidRPr="00CB430B" w:rsidRDefault="009C6A2A" w:rsidP="009C6A2A">
            <w:pPr>
              <w:pStyle w:val="TableCopy"/>
              <w:jc w:val="right"/>
            </w:pPr>
            <w:r w:rsidRPr="001D2EA6">
              <w:t>-100%</w:t>
            </w:r>
          </w:p>
        </w:tc>
        <w:tc>
          <w:tcPr>
            <w:tcW w:w="1020" w:type="dxa"/>
          </w:tcPr>
          <w:p w14:paraId="686F5478" w14:textId="22C50CA8" w:rsidR="009C6A2A" w:rsidRPr="00CB430B" w:rsidRDefault="009C6A2A" w:rsidP="009C6A2A">
            <w:pPr>
              <w:pStyle w:val="TableCopy"/>
              <w:jc w:val="right"/>
            </w:pPr>
            <w:r w:rsidRPr="001D2EA6">
              <w:t>-100%</w:t>
            </w:r>
          </w:p>
        </w:tc>
        <w:tc>
          <w:tcPr>
            <w:tcW w:w="1020" w:type="dxa"/>
          </w:tcPr>
          <w:p w14:paraId="120870AA" w14:textId="7C8359E0" w:rsidR="009C6A2A" w:rsidRPr="0061438F" w:rsidRDefault="009C6A2A" w:rsidP="009C6A2A">
            <w:pPr>
              <w:pStyle w:val="TableCopy"/>
              <w:jc w:val="right"/>
            </w:pPr>
            <w:r w:rsidRPr="001D2EA6">
              <w:t>0%</w:t>
            </w:r>
          </w:p>
        </w:tc>
      </w:tr>
      <w:tr w:rsidR="009C6A2A" w:rsidRPr="00CB430B" w14:paraId="7DB7F31D" w14:textId="77777777" w:rsidTr="00B57524">
        <w:trPr>
          <w:cantSplit/>
          <w:trHeight w:val="20"/>
        </w:trPr>
        <w:tc>
          <w:tcPr>
            <w:tcW w:w="3685" w:type="dxa"/>
          </w:tcPr>
          <w:p w14:paraId="167EF222" w14:textId="561BE634" w:rsidR="009C6A2A" w:rsidRPr="00CB430B" w:rsidRDefault="009C6A2A" w:rsidP="009C6A2A">
            <w:pPr>
              <w:pStyle w:val="TableCopy"/>
            </w:pPr>
            <w:r w:rsidRPr="001D2EA6">
              <w:t>Pome fruit</w:t>
            </w:r>
          </w:p>
        </w:tc>
        <w:tc>
          <w:tcPr>
            <w:tcW w:w="850" w:type="dxa"/>
          </w:tcPr>
          <w:p w14:paraId="1F1BD1A1" w14:textId="075B2E3D" w:rsidR="009C6A2A" w:rsidRPr="00CB430B" w:rsidRDefault="009C6A2A" w:rsidP="009C6A2A">
            <w:pPr>
              <w:pStyle w:val="TableCopy"/>
              <w:jc w:val="right"/>
            </w:pPr>
            <w:r w:rsidRPr="001D2EA6">
              <w:t>1</w:t>
            </w:r>
          </w:p>
        </w:tc>
        <w:tc>
          <w:tcPr>
            <w:tcW w:w="850" w:type="dxa"/>
          </w:tcPr>
          <w:p w14:paraId="0945C7B6" w14:textId="5009895D" w:rsidR="009C6A2A" w:rsidRPr="00CB430B" w:rsidRDefault="009C6A2A" w:rsidP="009C6A2A">
            <w:pPr>
              <w:pStyle w:val="TableCopy"/>
              <w:jc w:val="right"/>
            </w:pPr>
            <w:r w:rsidRPr="001D2EA6">
              <w:t>1</w:t>
            </w:r>
          </w:p>
        </w:tc>
        <w:tc>
          <w:tcPr>
            <w:tcW w:w="850" w:type="dxa"/>
          </w:tcPr>
          <w:p w14:paraId="550B49C3" w14:textId="18E79F43" w:rsidR="009C6A2A" w:rsidRPr="00CB430B" w:rsidRDefault="009C6A2A" w:rsidP="009C6A2A">
            <w:pPr>
              <w:pStyle w:val="TableCopy"/>
              <w:jc w:val="right"/>
            </w:pPr>
            <w:r w:rsidRPr="001D2EA6">
              <w:t>1</w:t>
            </w:r>
          </w:p>
        </w:tc>
        <w:tc>
          <w:tcPr>
            <w:tcW w:w="850" w:type="dxa"/>
          </w:tcPr>
          <w:p w14:paraId="2D19A3F8" w14:textId="08D58517" w:rsidR="009C6A2A" w:rsidRPr="00CB430B" w:rsidRDefault="009C6A2A" w:rsidP="009C6A2A">
            <w:pPr>
              <w:pStyle w:val="TableCopy"/>
              <w:jc w:val="right"/>
            </w:pPr>
            <w:r w:rsidRPr="001D2EA6">
              <w:t>1</w:t>
            </w:r>
          </w:p>
        </w:tc>
        <w:tc>
          <w:tcPr>
            <w:tcW w:w="850" w:type="dxa"/>
          </w:tcPr>
          <w:p w14:paraId="4BB42AAC" w14:textId="025F7C3B" w:rsidR="009C6A2A" w:rsidRPr="00CB430B" w:rsidRDefault="009C6A2A" w:rsidP="009C6A2A">
            <w:pPr>
              <w:pStyle w:val="TableCopy"/>
              <w:jc w:val="right"/>
            </w:pPr>
            <w:r w:rsidRPr="001D2EA6">
              <w:t>1</w:t>
            </w:r>
          </w:p>
        </w:tc>
        <w:tc>
          <w:tcPr>
            <w:tcW w:w="850" w:type="dxa"/>
          </w:tcPr>
          <w:p w14:paraId="59D5F08F" w14:textId="242D91BE" w:rsidR="009C6A2A" w:rsidRPr="00CB430B" w:rsidRDefault="009C6A2A" w:rsidP="009C6A2A">
            <w:pPr>
              <w:pStyle w:val="TableCopy"/>
              <w:jc w:val="right"/>
            </w:pPr>
            <w:r w:rsidRPr="001D2EA6">
              <w:t>1</w:t>
            </w:r>
          </w:p>
        </w:tc>
        <w:tc>
          <w:tcPr>
            <w:tcW w:w="850" w:type="dxa"/>
          </w:tcPr>
          <w:p w14:paraId="7F7A8340" w14:textId="033CE33F" w:rsidR="009C6A2A" w:rsidRPr="00CB430B" w:rsidRDefault="009C6A2A" w:rsidP="009C6A2A">
            <w:pPr>
              <w:pStyle w:val="TableCopy"/>
              <w:jc w:val="right"/>
            </w:pPr>
            <w:r w:rsidRPr="001D2EA6">
              <w:t>1</w:t>
            </w:r>
          </w:p>
        </w:tc>
        <w:tc>
          <w:tcPr>
            <w:tcW w:w="850" w:type="dxa"/>
          </w:tcPr>
          <w:p w14:paraId="1A0A1E45" w14:textId="51E69B5D" w:rsidR="009C6A2A" w:rsidRPr="00CB430B" w:rsidRDefault="009C6A2A" w:rsidP="009C6A2A">
            <w:pPr>
              <w:pStyle w:val="TableCopy"/>
              <w:jc w:val="right"/>
            </w:pPr>
            <w:r w:rsidRPr="001D2EA6">
              <w:t>1</w:t>
            </w:r>
          </w:p>
        </w:tc>
        <w:tc>
          <w:tcPr>
            <w:tcW w:w="850" w:type="dxa"/>
          </w:tcPr>
          <w:p w14:paraId="113805D3" w14:textId="77777777" w:rsidR="009C6A2A" w:rsidRPr="00CB430B" w:rsidRDefault="009C6A2A" w:rsidP="009C6A2A">
            <w:pPr>
              <w:pStyle w:val="TableCopy"/>
              <w:jc w:val="right"/>
            </w:pPr>
          </w:p>
        </w:tc>
        <w:tc>
          <w:tcPr>
            <w:tcW w:w="850" w:type="dxa"/>
          </w:tcPr>
          <w:p w14:paraId="2D443171" w14:textId="77777777" w:rsidR="009C6A2A" w:rsidRPr="00CB430B" w:rsidRDefault="009C6A2A" w:rsidP="009C6A2A">
            <w:pPr>
              <w:pStyle w:val="TableCopy"/>
              <w:jc w:val="right"/>
            </w:pPr>
          </w:p>
        </w:tc>
        <w:tc>
          <w:tcPr>
            <w:tcW w:w="1020" w:type="dxa"/>
          </w:tcPr>
          <w:p w14:paraId="2C2981F6" w14:textId="16E31076" w:rsidR="009C6A2A" w:rsidRPr="00CB430B" w:rsidRDefault="009C6A2A" w:rsidP="009C6A2A">
            <w:pPr>
              <w:pStyle w:val="TableCopy"/>
              <w:jc w:val="right"/>
            </w:pPr>
            <w:r w:rsidRPr="001D2EA6">
              <w:t>-100%</w:t>
            </w:r>
          </w:p>
        </w:tc>
        <w:tc>
          <w:tcPr>
            <w:tcW w:w="1020" w:type="dxa"/>
          </w:tcPr>
          <w:p w14:paraId="4F6B7FE6" w14:textId="1FFB48E6" w:rsidR="009C6A2A" w:rsidRPr="00CB430B" w:rsidRDefault="009C6A2A" w:rsidP="009C6A2A">
            <w:pPr>
              <w:pStyle w:val="TableCopy"/>
              <w:jc w:val="right"/>
            </w:pPr>
            <w:r w:rsidRPr="001D2EA6">
              <w:t>-100%</w:t>
            </w:r>
          </w:p>
        </w:tc>
        <w:tc>
          <w:tcPr>
            <w:tcW w:w="1020" w:type="dxa"/>
          </w:tcPr>
          <w:p w14:paraId="6A1689F9" w14:textId="062864B8" w:rsidR="009C6A2A" w:rsidRPr="0061438F" w:rsidRDefault="009C6A2A" w:rsidP="009C6A2A">
            <w:pPr>
              <w:pStyle w:val="TableCopy"/>
              <w:jc w:val="right"/>
            </w:pPr>
            <w:r w:rsidRPr="001D2EA6">
              <w:t>0%</w:t>
            </w:r>
          </w:p>
        </w:tc>
      </w:tr>
      <w:tr w:rsidR="009C6A2A" w:rsidRPr="00CB430B" w14:paraId="6A7C4293" w14:textId="77777777" w:rsidTr="00B57524">
        <w:trPr>
          <w:cantSplit/>
          <w:trHeight w:val="20"/>
        </w:trPr>
        <w:tc>
          <w:tcPr>
            <w:tcW w:w="3685" w:type="dxa"/>
          </w:tcPr>
          <w:p w14:paraId="14F6A1B0" w14:textId="56AC8D0E" w:rsidR="009C6A2A" w:rsidRPr="00CB430B" w:rsidRDefault="009C6A2A" w:rsidP="009C6A2A">
            <w:pPr>
              <w:pStyle w:val="TableCopy"/>
            </w:pPr>
            <w:r w:rsidRPr="001D2EA6">
              <w:t>Roots, tubers and bulbs</w:t>
            </w:r>
          </w:p>
        </w:tc>
        <w:tc>
          <w:tcPr>
            <w:tcW w:w="850" w:type="dxa"/>
          </w:tcPr>
          <w:p w14:paraId="54A5A40B" w14:textId="77777777" w:rsidR="009C6A2A" w:rsidRPr="00CB430B" w:rsidRDefault="009C6A2A" w:rsidP="009C6A2A">
            <w:pPr>
              <w:pStyle w:val="TableCopy"/>
              <w:jc w:val="right"/>
            </w:pPr>
          </w:p>
        </w:tc>
        <w:tc>
          <w:tcPr>
            <w:tcW w:w="850" w:type="dxa"/>
          </w:tcPr>
          <w:p w14:paraId="7193224B" w14:textId="77777777" w:rsidR="009C6A2A" w:rsidRPr="00CB430B" w:rsidRDefault="009C6A2A" w:rsidP="009C6A2A">
            <w:pPr>
              <w:pStyle w:val="TableCopy"/>
              <w:jc w:val="right"/>
            </w:pPr>
          </w:p>
        </w:tc>
        <w:tc>
          <w:tcPr>
            <w:tcW w:w="850" w:type="dxa"/>
          </w:tcPr>
          <w:p w14:paraId="34979175" w14:textId="77777777" w:rsidR="009C6A2A" w:rsidRPr="00CB430B" w:rsidRDefault="009C6A2A" w:rsidP="009C6A2A">
            <w:pPr>
              <w:pStyle w:val="TableCopy"/>
              <w:jc w:val="right"/>
            </w:pPr>
          </w:p>
        </w:tc>
        <w:tc>
          <w:tcPr>
            <w:tcW w:w="850" w:type="dxa"/>
          </w:tcPr>
          <w:p w14:paraId="35B3F2DF" w14:textId="77777777" w:rsidR="009C6A2A" w:rsidRPr="00CB430B" w:rsidRDefault="009C6A2A" w:rsidP="009C6A2A">
            <w:pPr>
              <w:pStyle w:val="TableCopy"/>
              <w:jc w:val="right"/>
            </w:pPr>
          </w:p>
        </w:tc>
        <w:tc>
          <w:tcPr>
            <w:tcW w:w="850" w:type="dxa"/>
          </w:tcPr>
          <w:p w14:paraId="537925C9" w14:textId="77777777" w:rsidR="009C6A2A" w:rsidRPr="00CB430B" w:rsidRDefault="009C6A2A" w:rsidP="009C6A2A">
            <w:pPr>
              <w:pStyle w:val="TableCopy"/>
              <w:jc w:val="right"/>
            </w:pPr>
          </w:p>
        </w:tc>
        <w:tc>
          <w:tcPr>
            <w:tcW w:w="850" w:type="dxa"/>
          </w:tcPr>
          <w:p w14:paraId="69AB6283" w14:textId="77777777" w:rsidR="009C6A2A" w:rsidRPr="00CB430B" w:rsidRDefault="009C6A2A" w:rsidP="009C6A2A">
            <w:pPr>
              <w:pStyle w:val="TableCopy"/>
              <w:jc w:val="right"/>
            </w:pPr>
          </w:p>
        </w:tc>
        <w:tc>
          <w:tcPr>
            <w:tcW w:w="850" w:type="dxa"/>
          </w:tcPr>
          <w:p w14:paraId="6EEF3B44" w14:textId="77777777" w:rsidR="009C6A2A" w:rsidRPr="00CB430B" w:rsidRDefault="009C6A2A" w:rsidP="009C6A2A">
            <w:pPr>
              <w:pStyle w:val="TableCopy"/>
              <w:jc w:val="right"/>
            </w:pPr>
          </w:p>
        </w:tc>
        <w:tc>
          <w:tcPr>
            <w:tcW w:w="850" w:type="dxa"/>
          </w:tcPr>
          <w:p w14:paraId="6AC18D52" w14:textId="77777777" w:rsidR="009C6A2A" w:rsidRPr="00CB430B" w:rsidRDefault="009C6A2A" w:rsidP="009C6A2A">
            <w:pPr>
              <w:pStyle w:val="TableCopy"/>
              <w:jc w:val="right"/>
            </w:pPr>
          </w:p>
        </w:tc>
        <w:tc>
          <w:tcPr>
            <w:tcW w:w="850" w:type="dxa"/>
          </w:tcPr>
          <w:p w14:paraId="1E57791A" w14:textId="34AC445A" w:rsidR="009C6A2A" w:rsidRPr="00CB430B" w:rsidRDefault="009C6A2A" w:rsidP="009C6A2A">
            <w:pPr>
              <w:pStyle w:val="TableCopy"/>
              <w:jc w:val="right"/>
            </w:pPr>
            <w:r w:rsidRPr="001D2EA6">
              <w:t>&lt;0.5</w:t>
            </w:r>
          </w:p>
        </w:tc>
        <w:tc>
          <w:tcPr>
            <w:tcW w:w="850" w:type="dxa"/>
          </w:tcPr>
          <w:p w14:paraId="1CCDAD05" w14:textId="4FC70A9C" w:rsidR="009C6A2A" w:rsidRPr="00CB430B" w:rsidRDefault="009C6A2A" w:rsidP="009C6A2A">
            <w:pPr>
              <w:pStyle w:val="TableCopy"/>
              <w:jc w:val="right"/>
            </w:pPr>
            <w:r w:rsidRPr="001D2EA6">
              <w:t>&lt;0.5</w:t>
            </w:r>
          </w:p>
        </w:tc>
        <w:tc>
          <w:tcPr>
            <w:tcW w:w="1020" w:type="dxa"/>
          </w:tcPr>
          <w:p w14:paraId="197352BD" w14:textId="77777777" w:rsidR="009C6A2A" w:rsidRPr="00CB430B" w:rsidRDefault="009C6A2A" w:rsidP="009C6A2A">
            <w:pPr>
              <w:pStyle w:val="TableCopy"/>
              <w:jc w:val="right"/>
            </w:pPr>
          </w:p>
        </w:tc>
        <w:tc>
          <w:tcPr>
            <w:tcW w:w="1020" w:type="dxa"/>
          </w:tcPr>
          <w:p w14:paraId="7839DFCB" w14:textId="77777777" w:rsidR="009C6A2A" w:rsidRPr="00CB430B" w:rsidRDefault="009C6A2A" w:rsidP="009C6A2A">
            <w:pPr>
              <w:pStyle w:val="TableCopy"/>
              <w:jc w:val="right"/>
            </w:pPr>
          </w:p>
        </w:tc>
        <w:tc>
          <w:tcPr>
            <w:tcW w:w="1020" w:type="dxa"/>
          </w:tcPr>
          <w:p w14:paraId="5F4B655B" w14:textId="21EEDB50" w:rsidR="009C6A2A" w:rsidRPr="0061438F" w:rsidRDefault="009C6A2A" w:rsidP="009C6A2A">
            <w:pPr>
              <w:pStyle w:val="TableCopy"/>
              <w:jc w:val="right"/>
            </w:pPr>
            <w:r w:rsidRPr="001D2EA6">
              <w:t>0%</w:t>
            </w:r>
          </w:p>
        </w:tc>
      </w:tr>
      <w:tr w:rsidR="009C6A2A" w:rsidRPr="00CB430B" w14:paraId="3F4CD0C8" w14:textId="77777777" w:rsidTr="00B57524">
        <w:trPr>
          <w:cantSplit/>
          <w:trHeight w:val="20"/>
        </w:trPr>
        <w:tc>
          <w:tcPr>
            <w:tcW w:w="3685" w:type="dxa"/>
          </w:tcPr>
          <w:p w14:paraId="3C12FE88" w14:textId="63606154" w:rsidR="009C6A2A" w:rsidRPr="00CB430B" w:rsidRDefault="009C6A2A" w:rsidP="009C6A2A">
            <w:pPr>
              <w:pStyle w:val="TableCopy"/>
            </w:pPr>
            <w:r w:rsidRPr="001D2EA6">
              <w:t>Stone fruit</w:t>
            </w:r>
          </w:p>
        </w:tc>
        <w:tc>
          <w:tcPr>
            <w:tcW w:w="850" w:type="dxa"/>
          </w:tcPr>
          <w:p w14:paraId="3FBB8E48" w14:textId="0382C87C" w:rsidR="009C6A2A" w:rsidRPr="00CB430B" w:rsidRDefault="009C6A2A" w:rsidP="009C6A2A">
            <w:pPr>
              <w:pStyle w:val="TableCopy"/>
              <w:jc w:val="right"/>
            </w:pPr>
            <w:r w:rsidRPr="001D2EA6">
              <w:t>&lt;0.5</w:t>
            </w:r>
          </w:p>
        </w:tc>
        <w:tc>
          <w:tcPr>
            <w:tcW w:w="850" w:type="dxa"/>
          </w:tcPr>
          <w:p w14:paraId="194E490F" w14:textId="4B51DEEA" w:rsidR="009C6A2A" w:rsidRPr="00CB430B" w:rsidRDefault="009C6A2A" w:rsidP="009C6A2A">
            <w:pPr>
              <w:pStyle w:val="TableCopy"/>
              <w:jc w:val="right"/>
            </w:pPr>
            <w:r w:rsidRPr="001D2EA6">
              <w:t>&lt;0.5</w:t>
            </w:r>
          </w:p>
        </w:tc>
        <w:tc>
          <w:tcPr>
            <w:tcW w:w="850" w:type="dxa"/>
          </w:tcPr>
          <w:p w14:paraId="6B558350" w14:textId="77777777" w:rsidR="009C6A2A" w:rsidRPr="00CB430B" w:rsidRDefault="009C6A2A" w:rsidP="009C6A2A">
            <w:pPr>
              <w:pStyle w:val="TableCopy"/>
              <w:jc w:val="right"/>
            </w:pPr>
          </w:p>
        </w:tc>
        <w:tc>
          <w:tcPr>
            <w:tcW w:w="850" w:type="dxa"/>
          </w:tcPr>
          <w:p w14:paraId="4A9B7D1D" w14:textId="77777777" w:rsidR="009C6A2A" w:rsidRPr="00CB430B" w:rsidRDefault="009C6A2A" w:rsidP="009C6A2A">
            <w:pPr>
              <w:pStyle w:val="TableCopy"/>
              <w:jc w:val="right"/>
            </w:pPr>
          </w:p>
        </w:tc>
        <w:tc>
          <w:tcPr>
            <w:tcW w:w="850" w:type="dxa"/>
          </w:tcPr>
          <w:p w14:paraId="4A1B8E7C" w14:textId="77777777" w:rsidR="009C6A2A" w:rsidRPr="00CB430B" w:rsidRDefault="009C6A2A" w:rsidP="009C6A2A">
            <w:pPr>
              <w:pStyle w:val="TableCopy"/>
              <w:jc w:val="right"/>
            </w:pPr>
          </w:p>
        </w:tc>
        <w:tc>
          <w:tcPr>
            <w:tcW w:w="850" w:type="dxa"/>
          </w:tcPr>
          <w:p w14:paraId="1E3619CB" w14:textId="77777777" w:rsidR="009C6A2A" w:rsidRPr="00CB430B" w:rsidRDefault="009C6A2A" w:rsidP="009C6A2A">
            <w:pPr>
              <w:pStyle w:val="TableCopy"/>
              <w:jc w:val="right"/>
            </w:pPr>
          </w:p>
        </w:tc>
        <w:tc>
          <w:tcPr>
            <w:tcW w:w="850" w:type="dxa"/>
          </w:tcPr>
          <w:p w14:paraId="1C88460F" w14:textId="1EE194BF" w:rsidR="009C6A2A" w:rsidRPr="00CB430B" w:rsidRDefault="009C6A2A" w:rsidP="009C6A2A">
            <w:pPr>
              <w:pStyle w:val="TableCopy"/>
              <w:jc w:val="right"/>
            </w:pPr>
            <w:r w:rsidRPr="001D2EA6">
              <w:t>&lt;0.5</w:t>
            </w:r>
          </w:p>
        </w:tc>
        <w:tc>
          <w:tcPr>
            <w:tcW w:w="850" w:type="dxa"/>
          </w:tcPr>
          <w:p w14:paraId="32F4619A" w14:textId="4F141FC7" w:rsidR="009C6A2A" w:rsidRPr="00CB430B" w:rsidRDefault="009C6A2A" w:rsidP="009C6A2A">
            <w:pPr>
              <w:pStyle w:val="TableCopy"/>
              <w:jc w:val="right"/>
            </w:pPr>
            <w:r w:rsidRPr="001D2EA6">
              <w:t>&lt;0.5</w:t>
            </w:r>
          </w:p>
        </w:tc>
        <w:tc>
          <w:tcPr>
            <w:tcW w:w="850" w:type="dxa"/>
          </w:tcPr>
          <w:p w14:paraId="6451149B" w14:textId="77777777" w:rsidR="009C6A2A" w:rsidRPr="00CB430B" w:rsidRDefault="009C6A2A" w:rsidP="009C6A2A">
            <w:pPr>
              <w:pStyle w:val="TableCopy"/>
              <w:jc w:val="right"/>
            </w:pPr>
          </w:p>
        </w:tc>
        <w:tc>
          <w:tcPr>
            <w:tcW w:w="850" w:type="dxa"/>
          </w:tcPr>
          <w:p w14:paraId="159058FA" w14:textId="77777777" w:rsidR="009C6A2A" w:rsidRPr="00CB430B" w:rsidRDefault="009C6A2A" w:rsidP="009C6A2A">
            <w:pPr>
              <w:pStyle w:val="TableCopy"/>
              <w:jc w:val="right"/>
            </w:pPr>
          </w:p>
        </w:tc>
        <w:tc>
          <w:tcPr>
            <w:tcW w:w="1020" w:type="dxa"/>
          </w:tcPr>
          <w:p w14:paraId="5DB21A0D" w14:textId="5213FE91" w:rsidR="009C6A2A" w:rsidRPr="00CB430B" w:rsidRDefault="009C6A2A" w:rsidP="009C6A2A">
            <w:pPr>
              <w:pStyle w:val="TableCopy"/>
              <w:jc w:val="right"/>
            </w:pPr>
            <w:r w:rsidRPr="001D2EA6">
              <w:t>-100%</w:t>
            </w:r>
          </w:p>
        </w:tc>
        <w:tc>
          <w:tcPr>
            <w:tcW w:w="1020" w:type="dxa"/>
          </w:tcPr>
          <w:p w14:paraId="149E5D83" w14:textId="6419E261" w:rsidR="009C6A2A" w:rsidRPr="00CB430B" w:rsidRDefault="009C6A2A" w:rsidP="009C6A2A">
            <w:pPr>
              <w:pStyle w:val="TableCopy"/>
              <w:jc w:val="right"/>
            </w:pPr>
            <w:r w:rsidRPr="001D2EA6">
              <w:t>-100%</w:t>
            </w:r>
          </w:p>
        </w:tc>
        <w:tc>
          <w:tcPr>
            <w:tcW w:w="1020" w:type="dxa"/>
          </w:tcPr>
          <w:p w14:paraId="1A761693" w14:textId="500E9E0C" w:rsidR="009C6A2A" w:rsidRPr="0061438F" w:rsidRDefault="009C6A2A" w:rsidP="009C6A2A">
            <w:pPr>
              <w:pStyle w:val="TableCopy"/>
              <w:jc w:val="right"/>
            </w:pPr>
            <w:r w:rsidRPr="001D2EA6">
              <w:t>0%</w:t>
            </w:r>
          </w:p>
        </w:tc>
      </w:tr>
      <w:tr w:rsidR="009C6A2A" w:rsidRPr="00CB430B" w14:paraId="0EF3C2C2" w14:textId="77777777" w:rsidTr="00B57524">
        <w:trPr>
          <w:cantSplit/>
          <w:trHeight w:val="20"/>
        </w:trPr>
        <w:tc>
          <w:tcPr>
            <w:tcW w:w="3685" w:type="dxa"/>
          </w:tcPr>
          <w:p w14:paraId="00F25829" w14:textId="5BD20108" w:rsidR="009C6A2A" w:rsidRPr="00CB430B" w:rsidRDefault="009C6A2A" w:rsidP="009C6A2A">
            <w:pPr>
              <w:pStyle w:val="TableCopy"/>
            </w:pPr>
            <w:r w:rsidRPr="001D2EA6">
              <w:t>Vegetables</w:t>
            </w:r>
          </w:p>
        </w:tc>
        <w:tc>
          <w:tcPr>
            <w:tcW w:w="850" w:type="dxa"/>
          </w:tcPr>
          <w:p w14:paraId="6C2CC5A7" w14:textId="227E8579" w:rsidR="009C6A2A" w:rsidRPr="00CB430B" w:rsidRDefault="009C6A2A" w:rsidP="009C6A2A">
            <w:pPr>
              <w:pStyle w:val="TableCopy"/>
              <w:jc w:val="right"/>
            </w:pPr>
            <w:r w:rsidRPr="001D2EA6">
              <w:t>&lt;0.5</w:t>
            </w:r>
          </w:p>
        </w:tc>
        <w:tc>
          <w:tcPr>
            <w:tcW w:w="850" w:type="dxa"/>
          </w:tcPr>
          <w:p w14:paraId="0CA790AF" w14:textId="6AD32635" w:rsidR="009C6A2A" w:rsidRPr="00CB430B" w:rsidRDefault="009C6A2A" w:rsidP="009C6A2A">
            <w:pPr>
              <w:pStyle w:val="TableCopy"/>
              <w:jc w:val="right"/>
            </w:pPr>
            <w:r w:rsidRPr="001D2EA6">
              <w:t>&lt;0.5</w:t>
            </w:r>
          </w:p>
        </w:tc>
        <w:tc>
          <w:tcPr>
            <w:tcW w:w="850" w:type="dxa"/>
          </w:tcPr>
          <w:p w14:paraId="13662FB7" w14:textId="416DA262" w:rsidR="009C6A2A" w:rsidRPr="00CB430B" w:rsidRDefault="009C6A2A" w:rsidP="009C6A2A">
            <w:pPr>
              <w:pStyle w:val="TableCopy"/>
              <w:jc w:val="right"/>
            </w:pPr>
            <w:r w:rsidRPr="001D2EA6">
              <w:t>&lt;0.5</w:t>
            </w:r>
          </w:p>
        </w:tc>
        <w:tc>
          <w:tcPr>
            <w:tcW w:w="850" w:type="dxa"/>
          </w:tcPr>
          <w:p w14:paraId="5241446A" w14:textId="25FB6F6E" w:rsidR="009C6A2A" w:rsidRPr="00CB430B" w:rsidRDefault="009C6A2A" w:rsidP="009C6A2A">
            <w:pPr>
              <w:pStyle w:val="TableCopy"/>
              <w:jc w:val="right"/>
            </w:pPr>
            <w:r w:rsidRPr="001D2EA6">
              <w:t>&lt;0.5</w:t>
            </w:r>
          </w:p>
        </w:tc>
        <w:tc>
          <w:tcPr>
            <w:tcW w:w="850" w:type="dxa"/>
          </w:tcPr>
          <w:p w14:paraId="2CEA748B" w14:textId="39EEA308" w:rsidR="009C6A2A" w:rsidRPr="00CB430B" w:rsidRDefault="009C6A2A" w:rsidP="009C6A2A">
            <w:pPr>
              <w:pStyle w:val="TableCopy"/>
              <w:jc w:val="right"/>
            </w:pPr>
            <w:r w:rsidRPr="001D2EA6">
              <w:t>&lt;0.5</w:t>
            </w:r>
          </w:p>
        </w:tc>
        <w:tc>
          <w:tcPr>
            <w:tcW w:w="850" w:type="dxa"/>
          </w:tcPr>
          <w:p w14:paraId="3985D0C3" w14:textId="12F13C1B" w:rsidR="009C6A2A" w:rsidRPr="00CB430B" w:rsidRDefault="009C6A2A" w:rsidP="009C6A2A">
            <w:pPr>
              <w:pStyle w:val="TableCopy"/>
              <w:jc w:val="right"/>
            </w:pPr>
            <w:r w:rsidRPr="001D2EA6">
              <w:t>&lt;0.5</w:t>
            </w:r>
          </w:p>
        </w:tc>
        <w:tc>
          <w:tcPr>
            <w:tcW w:w="850" w:type="dxa"/>
          </w:tcPr>
          <w:p w14:paraId="5DA6A1A1" w14:textId="4B9B9540" w:rsidR="009C6A2A" w:rsidRPr="00CB430B" w:rsidRDefault="009C6A2A" w:rsidP="009C6A2A">
            <w:pPr>
              <w:pStyle w:val="TableCopy"/>
              <w:jc w:val="right"/>
            </w:pPr>
            <w:r w:rsidRPr="001D2EA6">
              <w:t>&lt;0.5</w:t>
            </w:r>
          </w:p>
        </w:tc>
        <w:tc>
          <w:tcPr>
            <w:tcW w:w="850" w:type="dxa"/>
          </w:tcPr>
          <w:p w14:paraId="5C9380B1" w14:textId="2AB98FFE" w:rsidR="009C6A2A" w:rsidRPr="00CB430B" w:rsidRDefault="009C6A2A" w:rsidP="009C6A2A">
            <w:pPr>
              <w:pStyle w:val="TableCopy"/>
              <w:jc w:val="right"/>
            </w:pPr>
            <w:r w:rsidRPr="001D2EA6">
              <w:t>&lt;0.5</w:t>
            </w:r>
          </w:p>
        </w:tc>
        <w:tc>
          <w:tcPr>
            <w:tcW w:w="850" w:type="dxa"/>
          </w:tcPr>
          <w:p w14:paraId="21BCF306" w14:textId="2BD5D1A6" w:rsidR="009C6A2A" w:rsidRPr="00CB430B" w:rsidRDefault="009C6A2A" w:rsidP="009C6A2A">
            <w:pPr>
              <w:pStyle w:val="TableCopy"/>
              <w:jc w:val="right"/>
            </w:pPr>
            <w:r w:rsidRPr="001D2EA6">
              <w:t>&lt;0.5</w:t>
            </w:r>
          </w:p>
        </w:tc>
        <w:tc>
          <w:tcPr>
            <w:tcW w:w="850" w:type="dxa"/>
          </w:tcPr>
          <w:p w14:paraId="68C3F628" w14:textId="44D8A6FE" w:rsidR="009C6A2A" w:rsidRPr="00CB430B" w:rsidRDefault="009C6A2A" w:rsidP="009C6A2A">
            <w:pPr>
              <w:pStyle w:val="TableCopy"/>
              <w:jc w:val="right"/>
            </w:pPr>
            <w:r w:rsidRPr="001D2EA6">
              <w:t>&lt;0.5</w:t>
            </w:r>
          </w:p>
        </w:tc>
        <w:tc>
          <w:tcPr>
            <w:tcW w:w="1020" w:type="dxa"/>
          </w:tcPr>
          <w:p w14:paraId="40C75996" w14:textId="468B485F" w:rsidR="009C6A2A" w:rsidRPr="00CB430B" w:rsidRDefault="009C6A2A" w:rsidP="009C6A2A">
            <w:pPr>
              <w:pStyle w:val="TableCopy"/>
              <w:jc w:val="right"/>
            </w:pPr>
            <w:r w:rsidRPr="001D2EA6">
              <w:t>365%</w:t>
            </w:r>
          </w:p>
        </w:tc>
        <w:tc>
          <w:tcPr>
            <w:tcW w:w="1020" w:type="dxa"/>
          </w:tcPr>
          <w:p w14:paraId="3AC4AF67" w14:textId="68644624" w:rsidR="009C6A2A" w:rsidRPr="00CB430B" w:rsidRDefault="009C6A2A" w:rsidP="009C6A2A">
            <w:pPr>
              <w:pStyle w:val="TableCopy"/>
              <w:jc w:val="right"/>
            </w:pPr>
            <w:r w:rsidRPr="001D2EA6">
              <w:t>33842%</w:t>
            </w:r>
          </w:p>
        </w:tc>
        <w:tc>
          <w:tcPr>
            <w:tcW w:w="1020" w:type="dxa"/>
          </w:tcPr>
          <w:p w14:paraId="2689C914" w14:textId="69E3C6EA" w:rsidR="009C6A2A" w:rsidRPr="0061438F" w:rsidRDefault="009C6A2A" w:rsidP="009C6A2A">
            <w:pPr>
              <w:pStyle w:val="TableCopy"/>
              <w:jc w:val="right"/>
            </w:pPr>
            <w:r w:rsidRPr="001D2EA6">
              <w:t>0%</w:t>
            </w:r>
          </w:p>
        </w:tc>
      </w:tr>
      <w:tr w:rsidR="009C6A2A" w:rsidRPr="009C6A2A" w14:paraId="4F0F7B31" w14:textId="77777777" w:rsidTr="00B57524">
        <w:trPr>
          <w:cantSplit/>
          <w:trHeight w:val="20"/>
        </w:trPr>
        <w:tc>
          <w:tcPr>
            <w:tcW w:w="3685" w:type="dxa"/>
          </w:tcPr>
          <w:p w14:paraId="388352AF" w14:textId="396D50D6" w:rsidR="009C6A2A" w:rsidRPr="009C6A2A" w:rsidRDefault="009C6A2A" w:rsidP="009C6A2A">
            <w:pPr>
              <w:pStyle w:val="TableCopy"/>
              <w:rPr>
                <w:b/>
                <w:bCs/>
              </w:rPr>
            </w:pPr>
            <w:r w:rsidRPr="009C6A2A">
              <w:rPr>
                <w:b/>
                <w:bCs/>
              </w:rPr>
              <w:t>Meat total</w:t>
            </w:r>
          </w:p>
        </w:tc>
        <w:tc>
          <w:tcPr>
            <w:tcW w:w="850" w:type="dxa"/>
          </w:tcPr>
          <w:p w14:paraId="2107E4FC" w14:textId="24075873" w:rsidR="009C6A2A" w:rsidRPr="009C6A2A" w:rsidRDefault="009C6A2A" w:rsidP="009C6A2A">
            <w:pPr>
              <w:pStyle w:val="TableCopy"/>
              <w:jc w:val="right"/>
              <w:rPr>
                <w:b/>
                <w:bCs/>
              </w:rPr>
            </w:pPr>
            <w:r w:rsidRPr="009C6A2A">
              <w:rPr>
                <w:b/>
                <w:bCs/>
              </w:rPr>
              <w:t>1,144</w:t>
            </w:r>
          </w:p>
        </w:tc>
        <w:tc>
          <w:tcPr>
            <w:tcW w:w="850" w:type="dxa"/>
          </w:tcPr>
          <w:p w14:paraId="46E8501E" w14:textId="48D8EA8D" w:rsidR="009C6A2A" w:rsidRPr="009C6A2A" w:rsidRDefault="009C6A2A" w:rsidP="009C6A2A">
            <w:pPr>
              <w:pStyle w:val="TableCopy"/>
              <w:jc w:val="right"/>
              <w:rPr>
                <w:b/>
                <w:bCs/>
              </w:rPr>
            </w:pPr>
            <w:r w:rsidRPr="009C6A2A">
              <w:rPr>
                <w:b/>
                <w:bCs/>
              </w:rPr>
              <w:t>119</w:t>
            </w:r>
          </w:p>
        </w:tc>
        <w:tc>
          <w:tcPr>
            <w:tcW w:w="850" w:type="dxa"/>
          </w:tcPr>
          <w:p w14:paraId="59566E0E" w14:textId="44AAF498" w:rsidR="009C6A2A" w:rsidRPr="009C6A2A" w:rsidRDefault="009C6A2A" w:rsidP="009C6A2A">
            <w:pPr>
              <w:pStyle w:val="TableCopy"/>
              <w:jc w:val="right"/>
              <w:rPr>
                <w:b/>
                <w:bCs/>
              </w:rPr>
            </w:pPr>
            <w:r w:rsidRPr="009C6A2A">
              <w:rPr>
                <w:b/>
                <w:bCs/>
              </w:rPr>
              <w:t>864</w:t>
            </w:r>
          </w:p>
        </w:tc>
        <w:tc>
          <w:tcPr>
            <w:tcW w:w="850" w:type="dxa"/>
          </w:tcPr>
          <w:p w14:paraId="63C90326" w14:textId="6D764F19" w:rsidR="009C6A2A" w:rsidRPr="009C6A2A" w:rsidRDefault="009C6A2A" w:rsidP="009C6A2A">
            <w:pPr>
              <w:pStyle w:val="TableCopy"/>
              <w:jc w:val="right"/>
              <w:rPr>
                <w:b/>
                <w:bCs/>
              </w:rPr>
            </w:pPr>
            <w:r w:rsidRPr="009C6A2A">
              <w:rPr>
                <w:b/>
                <w:bCs/>
              </w:rPr>
              <w:t>96</w:t>
            </w:r>
          </w:p>
        </w:tc>
        <w:tc>
          <w:tcPr>
            <w:tcW w:w="850" w:type="dxa"/>
          </w:tcPr>
          <w:p w14:paraId="318AB082" w14:textId="6EC550CA" w:rsidR="009C6A2A" w:rsidRPr="009C6A2A" w:rsidRDefault="009C6A2A" w:rsidP="009C6A2A">
            <w:pPr>
              <w:pStyle w:val="TableCopy"/>
              <w:jc w:val="right"/>
              <w:rPr>
                <w:b/>
                <w:bCs/>
              </w:rPr>
            </w:pPr>
            <w:r w:rsidRPr="009C6A2A">
              <w:rPr>
                <w:b/>
                <w:bCs/>
              </w:rPr>
              <w:t>1,209</w:t>
            </w:r>
          </w:p>
        </w:tc>
        <w:tc>
          <w:tcPr>
            <w:tcW w:w="850" w:type="dxa"/>
          </w:tcPr>
          <w:p w14:paraId="30A22DB0" w14:textId="22B94601" w:rsidR="009C6A2A" w:rsidRPr="009C6A2A" w:rsidRDefault="009C6A2A" w:rsidP="009C6A2A">
            <w:pPr>
              <w:pStyle w:val="TableCopy"/>
              <w:jc w:val="right"/>
              <w:rPr>
                <w:b/>
                <w:bCs/>
              </w:rPr>
            </w:pPr>
            <w:r w:rsidRPr="009C6A2A">
              <w:rPr>
                <w:b/>
                <w:bCs/>
              </w:rPr>
              <w:t>108</w:t>
            </w:r>
          </w:p>
        </w:tc>
        <w:tc>
          <w:tcPr>
            <w:tcW w:w="850" w:type="dxa"/>
          </w:tcPr>
          <w:p w14:paraId="58BF9732" w14:textId="38BF4824" w:rsidR="009C6A2A" w:rsidRPr="009C6A2A" w:rsidRDefault="009C6A2A" w:rsidP="009C6A2A">
            <w:pPr>
              <w:pStyle w:val="TableCopy"/>
              <w:jc w:val="right"/>
              <w:rPr>
                <w:b/>
                <w:bCs/>
              </w:rPr>
            </w:pPr>
            <w:r w:rsidRPr="009C6A2A">
              <w:rPr>
                <w:b/>
                <w:bCs/>
              </w:rPr>
              <w:t>1,110</w:t>
            </w:r>
          </w:p>
        </w:tc>
        <w:tc>
          <w:tcPr>
            <w:tcW w:w="850" w:type="dxa"/>
          </w:tcPr>
          <w:p w14:paraId="49184656" w14:textId="1D3F5443" w:rsidR="009C6A2A" w:rsidRPr="009C6A2A" w:rsidRDefault="009C6A2A" w:rsidP="009C6A2A">
            <w:pPr>
              <w:pStyle w:val="TableCopy"/>
              <w:jc w:val="right"/>
              <w:rPr>
                <w:b/>
                <w:bCs/>
              </w:rPr>
            </w:pPr>
            <w:r w:rsidRPr="009C6A2A">
              <w:rPr>
                <w:b/>
                <w:bCs/>
              </w:rPr>
              <w:t>108</w:t>
            </w:r>
          </w:p>
        </w:tc>
        <w:tc>
          <w:tcPr>
            <w:tcW w:w="850" w:type="dxa"/>
          </w:tcPr>
          <w:p w14:paraId="434F1DAB" w14:textId="2190573F" w:rsidR="009C6A2A" w:rsidRPr="009C6A2A" w:rsidRDefault="009C6A2A" w:rsidP="009C6A2A">
            <w:pPr>
              <w:pStyle w:val="TableCopy"/>
              <w:jc w:val="right"/>
              <w:rPr>
                <w:b/>
                <w:bCs/>
              </w:rPr>
            </w:pPr>
            <w:r w:rsidRPr="009C6A2A">
              <w:rPr>
                <w:b/>
                <w:bCs/>
              </w:rPr>
              <w:t>1,571</w:t>
            </w:r>
          </w:p>
        </w:tc>
        <w:tc>
          <w:tcPr>
            <w:tcW w:w="850" w:type="dxa"/>
          </w:tcPr>
          <w:p w14:paraId="4D320D73" w14:textId="396FDB9C" w:rsidR="009C6A2A" w:rsidRPr="009C6A2A" w:rsidRDefault="009C6A2A" w:rsidP="009C6A2A">
            <w:pPr>
              <w:pStyle w:val="TableCopy"/>
              <w:jc w:val="right"/>
              <w:rPr>
                <w:b/>
                <w:bCs/>
              </w:rPr>
            </w:pPr>
            <w:r w:rsidRPr="009C6A2A">
              <w:rPr>
                <w:b/>
                <w:bCs/>
              </w:rPr>
              <w:t>164</w:t>
            </w:r>
          </w:p>
        </w:tc>
        <w:tc>
          <w:tcPr>
            <w:tcW w:w="1020" w:type="dxa"/>
          </w:tcPr>
          <w:p w14:paraId="143AD6F0" w14:textId="1348D3B4" w:rsidR="009C6A2A" w:rsidRPr="009C6A2A" w:rsidRDefault="009C6A2A" w:rsidP="009C6A2A">
            <w:pPr>
              <w:pStyle w:val="TableCopy"/>
              <w:jc w:val="right"/>
              <w:rPr>
                <w:b/>
                <w:bCs/>
              </w:rPr>
            </w:pPr>
            <w:r w:rsidRPr="009C6A2A">
              <w:rPr>
                <w:b/>
                <w:bCs/>
              </w:rPr>
              <w:t>42%</w:t>
            </w:r>
          </w:p>
        </w:tc>
        <w:tc>
          <w:tcPr>
            <w:tcW w:w="1020" w:type="dxa"/>
          </w:tcPr>
          <w:p w14:paraId="305466B7" w14:textId="6BEE66AC" w:rsidR="009C6A2A" w:rsidRPr="009C6A2A" w:rsidRDefault="009C6A2A" w:rsidP="009C6A2A">
            <w:pPr>
              <w:pStyle w:val="TableCopy"/>
              <w:jc w:val="right"/>
              <w:rPr>
                <w:b/>
                <w:bCs/>
              </w:rPr>
            </w:pPr>
            <w:r w:rsidRPr="009C6A2A">
              <w:rPr>
                <w:b/>
                <w:bCs/>
              </w:rPr>
              <w:t>52%</w:t>
            </w:r>
          </w:p>
        </w:tc>
        <w:tc>
          <w:tcPr>
            <w:tcW w:w="1020" w:type="dxa"/>
          </w:tcPr>
          <w:p w14:paraId="30F556CB" w14:textId="33E5BCDC" w:rsidR="009C6A2A" w:rsidRPr="009C6A2A" w:rsidRDefault="009C6A2A" w:rsidP="009C6A2A">
            <w:pPr>
              <w:pStyle w:val="TableCopy"/>
              <w:jc w:val="right"/>
              <w:rPr>
                <w:b/>
                <w:bCs/>
              </w:rPr>
            </w:pPr>
            <w:r w:rsidRPr="009C6A2A">
              <w:rPr>
                <w:b/>
                <w:bCs/>
              </w:rPr>
              <w:t>76%</w:t>
            </w:r>
          </w:p>
        </w:tc>
      </w:tr>
      <w:tr w:rsidR="009C6A2A" w:rsidRPr="00CB430B" w14:paraId="4D9A270C" w14:textId="77777777" w:rsidTr="00B57524">
        <w:trPr>
          <w:cantSplit/>
          <w:trHeight w:val="20"/>
        </w:trPr>
        <w:tc>
          <w:tcPr>
            <w:tcW w:w="3685" w:type="dxa"/>
          </w:tcPr>
          <w:p w14:paraId="1FF5F1A7" w14:textId="0F8B1ED0" w:rsidR="009C6A2A" w:rsidRPr="00CB430B" w:rsidRDefault="009C6A2A" w:rsidP="009C6A2A">
            <w:pPr>
              <w:pStyle w:val="TableCopy"/>
            </w:pPr>
            <w:r w:rsidRPr="001D2EA6">
              <w:t>Alternative meat – fresh or frozen</w:t>
            </w:r>
          </w:p>
        </w:tc>
        <w:tc>
          <w:tcPr>
            <w:tcW w:w="850" w:type="dxa"/>
          </w:tcPr>
          <w:p w14:paraId="394447E5" w14:textId="6729D1B3" w:rsidR="009C6A2A" w:rsidRPr="00CB430B" w:rsidRDefault="009C6A2A" w:rsidP="009C6A2A">
            <w:pPr>
              <w:pStyle w:val="TableCopy"/>
              <w:jc w:val="right"/>
            </w:pPr>
            <w:r w:rsidRPr="001D2EA6">
              <w:t>70</w:t>
            </w:r>
          </w:p>
        </w:tc>
        <w:tc>
          <w:tcPr>
            <w:tcW w:w="850" w:type="dxa"/>
          </w:tcPr>
          <w:p w14:paraId="0B86E6D3" w14:textId="4A5EAC73" w:rsidR="009C6A2A" w:rsidRPr="00CB430B" w:rsidRDefault="009C6A2A" w:rsidP="009C6A2A">
            <w:pPr>
              <w:pStyle w:val="TableCopy"/>
              <w:jc w:val="right"/>
            </w:pPr>
            <w:r w:rsidRPr="001D2EA6">
              <w:t>6</w:t>
            </w:r>
          </w:p>
        </w:tc>
        <w:tc>
          <w:tcPr>
            <w:tcW w:w="850" w:type="dxa"/>
          </w:tcPr>
          <w:p w14:paraId="5151DCD5" w14:textId="2D0A8B40" w:rsidR="009C6A2A" w:rsidRPr="00CB430B" w:rsidRDefault="009C6A2A" w:rsidP="009C6A2A">
            <w:pPr>
              <w:pStyle w:val="TableCopy"/>
              <w:jc w:val="right"/>
            </w:pPr>
            <w:r w:rsidRPr="001D2EA6">
              <w:t>51</w:t>
            </w:r>
          </w:p>
        </w:tc>
        <w:tc>
          <w:tcPr>
            <w:tcW w:w="850" w:type="dxa"/>
          </w:tcPr>
          <w:p w14:paraId="4C91A95A" w14:textId="088CD711" w:rsidR="009C6A2A" w:rsidRPr="00CB430B" w:rsidRDefault="009C6A2A" w:rsidP="009C6A2A">
            <w:pPr>
              <w:pStyle w:val="TableCopy"/>
              <w:jc w:val="right"/>
            </w:pPr>
            <w:r w:rsidRPr="001D2EA6">
              <w:t>5</w:t>
            </w:r>
          </w:p>
        </w:tc>
        <w:tc>
          <w:tcPr>
            <w:tcW w:w="850" w:type="dxa"/>
          </w:tcPr>
          <w:p w14:paraId="0B1AB099" w14:textId="1E235F39" w:rsidR="009C6A2A" w:rsidRPr="00CB430B" w:rsidRDefault="009C6A2A" w:rsidP="009C6A2A">
            <w:pPr>
              <w:pStyle w:val="TableCopy"/>
              <w:jc w:val="right"/>
            </w:pPr>
            <w:r w:rsidRPr="001D2EA6">
              <w:t>108</w:t>
            </w:r>
          </w:p>
        </w:tc>
        <w:tc>
          <w:tcPr>
            <w:tcW w:w="850" w:type="dxa"/>
          </w:tcPr>
          <w:p w14:paraId="19F59B53" w14:textId="4E08E273" w:rsidR="009C6A2A" w:rsidRPr="00CB430B" w:rsidRDefault="009C6A2A" w:rsidP="009C6A2A">
            <w:pPr>
              <w:pStyle w:val="TableCopy"/>
              <w:jc w:val="right"/>
            </w:pPr>
            <w:r w:rsidRPr="001D2EA6">
              <w:t>8</w:t>
            </w:r>
          </w:p>
        </w:tc>
        <w:tc>
          <w:tcPr>
            <w:tcW w:w="850" w:type="dxa"/>
          </w:tcPr>
          <w:p w14:paraId="7E548C66" w14:textId="45E44053" w:rsidR="009C6A2A" w:rsidRPr="00CB430B" w:rsidRDefault="009C6A2A" w:rsidP="009C6A2A">
            <w:pPr>
              <w:pStyle w:val="TableCopy"/>
              <w:jc w:val="right"/>
            </w:pPr>
            <w:r w:rsidRPr="001D2EA6">
              <w:t>51</w:t>
            </w:r>
          </w:p>
        </w:tc>
        <w:tc>
          <w:tcPr>
            <w:tcW w:w="850" w:type="dxa"/>
          </w:tcPr>
          <w:p w14:paraId="0C9B2FAD" w14:textId="6084953B" w:rsidR="009C6A2A" w:rsidRPr="00CB430B" w:rsidRDefault="009C6A2A" w:rsidP="009C6A2A">
            <w:pPr>
              <w:pStyle w:val="TableCopy"/>
              <w:jc w:val="right"/>
            </w:pPr>
            <w:r w:rsidRPr="001D2EA6">
              <w:t>6</w:t>
            </w:r>
          </w:p>
        </w:tc>
        <w:tc>
          <w:tcPr>
            <w:tcW w:w="850" w:type="dxa"/>
          </w:tcPr>
          <w:p w14:paraId="3880B4D3" w14:textId="595DD38C" w:rsidR="009C6A2A" w:rsidRPr="00CB430B" w:rsidRDefault="009C6A2A" w:rsidP="009C6A2A">
            <w:pPr>
              <w:pStyle w:val="TableCopy"/>
              <w:jc w:val="right"/>
            </w:pPr>
            <w:r w:rsidRPr="001D2EA6">
              <w:t>65</w:t>
            </w:r>
          </w:p>
        </w:tc>
        <w:tc>
          <w:tcPr>
            <w:tcW w:w="850" w:type="dxa"/>
          </w:tcPr>
          <w:p w14:paraId="3CA5C63D" w14:textId="7F8976E6" w:rsidR="009C6A2A" w:rsidRPr="00CB430B" w:rsidRDefault="009C6A2A" w:rsidP="009C6A2A">
            <w:pPr>
              <w:pStyle w:val="TableCopy"/>
              <w:jc w:val="right"/>
            </w:pPr>
            <w:r w:rsidRPr="001D2EA6">
              <w:t>10</w:t>
            </w:r>
          </w:p>
        </w:tc>
        <w:tc>
          <w:tcPr>
            <w:tcW w:w="1020" w:type="dxa"/>
          </w:tcPr>
          <w:p w14:paraId="3EB2E5DB" w14:textId="57A35BFA" w:rsidR="009C6A2A" w:rsidRPr="00CB430B" w:rsidRDefault="009C6A2A" w:rsidP="009C6A2A">
            <w:pPr>
              <w:pStyle w:val="TableCopy"/>
              <w:jc w:val="right"/>
            </w:pPr>
            <w:r w:rsidRPr="001D2EA6">
              <w:t>27%</w:t>
            </w:r>
          </w:p>
        </w:tc>
        <w:tc>
          <w:tcPr>
            <w:tcW w:w="1020" w:type="dxa"/>
          </w:tcPr>
          <w:p w14:paraId="7028D846" w14:textId="310C5A91" w:rsidR="009C6A2A" w:rsidRPr="00CB430B" w:rsidRDefault="009C6A2A" w:rsidP="009C6A2A">
            <w:pPr>
              <w:pStyle w:val="TableCopy"/>
              <w:jc w:val="right"/>
            </w:pPr>
            <w:r w:rsidRPr="001D2EA6">
              <w:t>64%</w:t>
            </w:r>
          </w:p>
        </w:tc>
        <w:tc>
          <w:tcPr>
            <w:tcW w:w="1020" w:type="dxa"/>
          </w:tcPr>
          <w:p w14:paraId="69FDEDD6" w14:textId="41FB30DC" w:rsidR="009C6A2A" w:rsidRPr="0061438F" w:rsidRDefault="009C6A2A" w:rsidP="009C6A2A">
            <w:pPr>
              <w:pStyle w:val="TableCopy"/>
              <w:jc w:val="right"/>
            </w:pPr>
            <w:r w:rsidRPr="001D2EA6">
              <w:t>3%</w:t>
            </w:r>
          </w:p>
        </w:tc>
      </w:tr>
      <w:tr w:rsidR="009C6A2A" w:rsidRPr="00CB430B" w14:paraId="5BBEFF75" w14:textId="77777777" w:rsidTr="00B57524">
        <w:trPr>
          <w:cantSplit/>
          <w:trHeight w:val="20"/>
        </w:trPr>
        <w:tc>
          <w:tcPr>
            <w:tcW w:w="3685" w:type="dxa"/>
          </w:tcPr>
          <w:p w14:paraId="2DD8DE50" w14:textId="5C8E4D00" w:rsidR="009C6A2A" w:rsidRPr="00CB430B" w:rsidRDefault="009C6A2A" w:rsidP="009C6A2A">
            <w:pPr>
              <w:pStyle w:val="TableCopy"/>
            </w:pPr>
            <w:r w:rsidRPr="001D2EA6">
              <w:t>Beef – fresh or frozen</w:t>
            </w:r>
          </w:p>
        </w:tc>
        <w:tc>
          <w:tcPr>
            <w:tcW w:w="850" w:type="dxa"/>
          </w:tcPr>
          <w:p w14:paraId="73D56C90" w14:textId="5A2CD41D" w:rsidR="009C6A2A" w:rsidRPr="00CB430B" w:rsidRDefault="009C6A2A" w:rsidP="009C6A2A">
            <w:pPr>
              <w:pStyle w:val="TableCopy"/>
              <w:jc w:val="right"/>
            </w:pPr>
            <w:r w:rsidRPr="001D2EA6">
              <w:t>726</w:t>
            </w:r>
          </w:p>
        </w:tc>
        <w:tc>
          <w:tcPr>
            <w:tcW w:w="850" w:type="dxa"/>
          </w:tcPr>
          <w:p w14:paraId="5DB2D7C8" w14:textId="04D23195" w:rsidR="009C6A2A" w:rsidRPr="00CB430B" w:rsidRDefault="009C6A2A" w:rsidP="009C6A2A">
            <w:pPr>
              <w:pStyle w:val="TableCopy"/>
              <w:jc w:val="right"/>
            </w:pPr>
            <w:r w:rsidRPr="001D2EA6">
              <w:t>79</w:t>
            </w:r>
          </w:p>
        </w:tc>
        <w:tc>
          <w:tcPr>
            <w:tcW w:w="850" w:type="dxa"/>
          </w:tcPr>
          <w:p w14:paraId="310CFD15" w14:textId="0EC4DAD4" w:rsidR="009C6A2A" w:rsidRPr="00CB430B" w:rsidRDefault="009C6A2A" w:rsidP="009C6A2A">
            <w:pPr>
              <w:pStyle w:val="TableCopy"/>
              <w:jc w:val="right"/>
            </w:pPr>
            <w:r w:rsidRPr="001D2EA6">
              <w:t>452</w:t>
            </w:r>
          </w:p>
        </w:tc>
        <w:tc>
          <w:tcPr>
            <w:tcW w:w="850" w:type="dxa"/>
          </w:tcPr>
          <w:p w14:paraId="5A55D7E8" w14:textId="310BA53F" w:rsidR="009C6A2A" w:rsidRPr="00CB430B" w:rsidRDefault="009C6A2A" w:rsidP="009C6A2A">
            <w:pPr>
              <w:pStyle w:val="TableCopy"/>
              <w:jc w:val="right"/>
            </w:pPr>
            <w:r w:rsidRPr="001D2EA6">
              <w:t>52</w:t>
            </w:r>
          </w:p>
        </w:tc>
        <w:tc>
          <w:tcPr>
            <w:tcW w:w="850" w:type="dxa"/>
          </w:tcPr>
          <w:p w14:paraId="2A48D1D9" w14:textId="26CF3E80" w:rsidR="009C6A2A" w:rsidRPr="00CB430B" w:rsidRDefault="009C6A2A" w:rsidP="009C6A2A">
            <w:pPr>
              <w:pStyle w:val="TableCopy"/>
              <w:jc w:val="right"/>
            </w:pPr>
            <w:r w:rsidRPr="001D2EA6">
              <w:t>474</w:t>
            </w:r>
          </w:p>
        </w:tc>
        <w:tc>
          <w:tcPr>
            <w:tcW w:w="850" w:type="dxa"/>
          </w:tcPr>
          <w:p w14:paraId="46A74142" w14:textId="779D7B74" w:rsidR="009C6A2A" w:rsidRPr="00CB430B" w:rsidRDefault="009C6A2A" w:rsidP="009C6A2A">
            <w:pPr>
              <w:pStyle w:val="TableCopy"/>
              <w:jc w:val="right"/>
            </w:pPr>
            <w:r w:rsidRPr="001D2EA6">
              <w:t>42</w:t>
            </w:r>
          </w:p>
        </w:tc>
        <w:tc>
          <w:tcPr>
            <w:tcW w:w="850" w:type="dxa"/>
          </w:tcPr>
          <w:p w14:paraId="197F4923" w14:textId="6F9611DD" w:rsidR="009C6A2A" w:rsidRPr="00CB430B" w:rsidRDefault="009C6A2A" w:rsidP="009C6A2A">
            <w:pPr>
              <w:pStyle w:val="TableCopy"/>
              <w:jc w:val="right"/>
            </w:pPr>
            <w:r w:rsidRPr="001D2EA6">
              <w:t>534</w:t>
            </w:r>
          </w:p>
        </w:tc>
        <w:tc>
          <w:tcPr>
            <w:tcW w:w="850" w:type="dxa"/>
          </w:tcPr>
          <w:p w14:paraId="4325741E" w14:textId="6B384DE2" w:rsidR="009C6A2A" w:rsidRPr="00CB430B" w:rsidRDefault="009C6A2A" w:rsidP="009C6A2A">
            <w:pPr>
              <w:pStyle w:val="TableCopy"/>
              <w:jc w:val="right"/>
            </w:pPr>
            <w:r w:rsidRPr="001D2EA6">
              <w:t>49</w:t>
            </w:r>
          </w:p>
        </w:tc>
        <w:tc>
          <w:tcPr>
            <w:tcW w:w="850" w:type="dxa"/>
          </w:tcPr>
          <w:p w14:paraId="0EE489C7" w14:textId="6A10C804" w:rsidR="009C6A2A" w:rsidRPr="00CB430B" w:rsidRDefault="009C6A2A" w:rsidP="009C6A2A">
            <w:pPr>
              <w:pStyle w:val="TableCopy"/>
              <w:jc w:val="right"/>
            </w:pPr>
            <w:r w:rsidRPr="001D2EA6">
              <w:t>906</w:t>
            </w:r>
          </w:p>
        </w:tc>
        <w:tc>
          <w:tcPr>
            <w:tcW w:w="850" w:type="dxa"/>
          </w:tcPr>
          <w:p w14:paraId="708659D4" w14:textId="20D63778" w:rsidR="009C6A2A" w:rsidRPr="00CB430B" w:rsidRDefault="009C6A2A" w:rsidP="009C6A2A">
            <w:pPr>
              <w:pStyle w:val="TableCopy"/>
              <w:jc w:val="right"/>
            </w:pPr>
            <w:r w:rsidRPr="001D2EA6">
              <w:t>90</w:t>
            </w:r>
          </w:p>
        </w:tc>
        <w:tc>
          <w:tcPr>
            <w:tcW w:w="1020" w:type="dxa"/>
          </w:tcPr>
          <w:p w14:paraId="6D30FF3E" w14:textId="551AAD4A" w:rsidR="009C6A2A" w:rsidRPr="00CB430B" w:rsidRDefault="009C6A2A" w:rsidP="009C6A2A">
            <w:pPr>
              <w:pStyle w:val="TableCopy"/>
              <w:jc w:val="right"/>
            </w:pPr>
            <w:r w:rsidRPr="001D2EA6">
              <w:t>70%</w:t>
            </w:r>
          </w:p>
        </w:tc>
        <w:tc>
          <w:tcPr>
            <w:tcW w:w="1020" w:type="dxa"/>
          </w:tcPr>
          <w:p w14:paraId="0BBCD6A7" w14:textId="7B76E0A6" w:rsidR="009C6A2A" w:rsidRPr="00CB430B" w:rsidRDefault="009C6A2A" w:rsidP="009C6A2A">
            <w:pPr>
              <w:pStyle w:val="TableCopy"/>
              <w:jc w:val="right"/>
            </w:pPr>
            <w:r w:rsidRPr="001D2EA6">
              <w:t>82%</w:t>
            </w:r>
          </w:p>
        </w:tc>
        <w:tc>
          <w:tcPr>
            <w:tcW w:w="1020" w:type="dxa"/>
          </w:tcPr>
          <w:p w14:paraId="66837226" w14:textId="1A95284F" w:rsidR="009C6A2A" w:rsidRPr="0061438F" w:rsidRDefault="009C6A2A" w:rsidP="009C6A2A">
            <w:pPr>
              <w:pStyle w:val="TableCopy"/>
              <w:jc w:val="right"/>
            </w:pPr>
            <w:r w:rsidRPr="001D2EA6">
              <w:t>44%</w:t>
            </w:r>
          </w:p>
        </w:tc>
      </w:tr>
      <w:tr w:rsidR="009C6A2A" w:rsidRPr="00CB430B" w14:paraId="09B767D1" w14:textId="77777777" w:rsidTr="00B57524">
        <w:trPr>
          <w:cantSplit/>
          <w:trHeight w:val="20"/>
        </w:trPr>
        <w:tc>
          <w:tcPr>
            <w:tcW w:w="3685" w:type="dxa"/>
          </w:tcPr>
          <w:p w14:paraId="495B1BAC" w14:textId="673816AB" w:rsidR="009C6A2A" w:rsidRPr="00CB430B" w:rsidRDefault="009C6A2A" w:rsidP="009C6A2A">
            <w:pPr>
              <w:pStyle w:val="TableCopy"/>
            </w:pPr>
            <w:r w:rsidRPr="001D2EA6">
              <w:t>Lamb fresh or frozen</w:t>
            </w:r>
          </w:p>
        </w:tc>
        <w:tc>
          <w:tcPr>
            <w:tcW w:w="850" w:type="dxa"/>
          </w:tcPr>
          <w:p w14:paraId="47416C1A" w14:textId="6DCA9242" w:rsidR="009C6A2A" w:rsidRPr="00CB430B" w:rsidRDefault="009C6A2A" w:rsidP="009C6A2A">
            <w:pPr>
              <w:pStyle w:val="TableCopy"/>
              <w:jc w:val="right"/>
            </w:pPr>
            <w:r w:rsidRPr="001D2EA6">
              <w:t>250</w:t>
            </w:r>
          </w:p>
        </w:tc>
        <w:tc>
          <w:tcPr>
            <w:tcW w:w="850" w:type="dxa"/>
          </w:tcPr>
          <w:p w14:paraId="33DCFA63" w14:textId="0F59DCA6" w:rsidR="009C6A2A" w:rsidRPr="00CB430B" w:rsidRDefault="009C6A2A" w:rsidP="009C6A2A">
            <w:pPr>
              <w:pStyle w:val="TableCopy"/>
              <w:jc w:val="right"/>
            </w:pPr>
            <w:r w:rsidRPr="001D2EA6">
              <w:t>22</w:t>
            </w:r>
          </w:p>
        </w:tc>
        <w:tc>
          <w:tcPr>
            <w:tcW w:w="850" w:type="dxa"/>
          </w:tcPr>
          <w:p w14:paraId="3F7E72BE" w14:textId="05728AB9" w:rsidR="009C6A2A" w:rsidRPr="00CB430B" w:rsidRDefault="009C6A2A" w:rsidP="009C6A2A">
            <w:pPr>
              <w:pStyle w:val="TableCopy"/>
              <w:jc w:val="right"/>
            </w:pPr>
            <w:r w:rsidRPr="001D2EA6">
              <w:t>271</w:t>
            </w:r>
          </w:p>
        </w:tc>
        <w:tc>
          <w:tcPr>
            <w:tcW w:w="850" w:type="dxa"/>
          </w:tcPr>
          <w:p w14:paraId="7104C780" w14:textId="16409A73" w:rsidR="009C6A2A" w:rsidRPr="00CB430B" w:rsidRDefault="009C6A2A" w:rsidP="009C6A2A">
            <w:pPr>
              <w:pStyle w:val="TableCopy"/>
              <w:jc w:val="right"/>
            </w:pPr>
            <w:r w:rsidRPr="001D2EA6">
              <w:t>26</w:t>
            </w:r>
          </w:p>
        </w:tc>
        <w:tc>
          <w:tcPr>
            <w:tcW w:w="850" w:type="dxa"/>
          </w:tcPr>
          <w:p w14:paraId="5F666997" w14:textId="4771ECF1" w:rsidR="009C6A2A" w:rsidRPr="00CB430B" w:rsidRDefault="009C6A2A" w:rsidP="009C6A2A">
            <w:pPr>
              <w:pStyle w:val="TableCopy"/>
              <w:jc w:val="right"/>
            </w:pPr>
            <w:r w:rsidRPr="001D2EA6">
              <w:t>458</w:t>
            </w:r>
          </w:p>
        </w:tc>
        <w:tc>
          <w:tcPr>
            <w:tcW w:w="850" w:type="dxa"/>
          </w:tcPr>
          <w:p w14:paraId="76EDBBDD" w14:textId="789BB81B" w:rsidR="009C6A2A" w:rsidRPr="00CB430B" w:rsidRDefault="009C6A2A" w:rsidP="009C6A2A">
            <w:pPr>
              <w:pStyle w:val="TableCopy"/>
              <w:jc w:val="right"/>
            </w:pPr>
            <w:r w:rsidRPr="001D2EA6">
              <w:t>33</w:t>
            </w:r>
          </w:p>
        </w:tc>
        <w:tc>
          <w:tcPr>
            <w:tcW w:w="850" w:type="dxa"/>
          </w:tcPr>
          <w:p w14:paraId="194D10B6" w14:textId="08F2ECDB" w:rsidR="009C6A2A" w:rsidRPr="00CB430B" w:rsidRDefault="009C6A2A" w:rsidP="009C6A2A">
            <w:pPr>
              <w:pStyle w:val="TableCopy"/>
              <w:jc w:val="right"/>
            </w:pPr>
            <w:r w:rsidRPr="001D2EA6">
              <w:t>398</w:t>
            </w:r>
          </w:p>
        </w:tc>
        <w:tc>
          <w:tcPr>
            <w:tcW w:w="850" w:type="dxa"/>
          </w:tcPr>
          <w:p w14:paraId="3C86E0AC" w14:textId="6A754993" w:rsidR="009C6A2A" w:rsidRPr="00CB430B" w:rsidRDefault="009C6A2A" w:rsidP="009C6A2A">
            <w:pPr>
              <w:pStyle w:val="TableCopy"/>
              <w:jc w:val="right"/>
            </w:pPr>
            <w:r w:rsidRPr="001D2EA6">
              <w:t>28</w:t>
            </w:r>
          </w:p>
        </w:tc>
        <w:tc>
          <w:tcPr>
            <w:tcW w:w="850" w:type="dxa"/>
          </w:tcPr>
          <w:p w14:paraId="1D65F610" w14:textId="30947933" w:rsidR="009C6A2A" w:rsidRPr="00CB430B" w:rsidRDefault="009C6A2A" w:rsidP="009C6A2A">
            <w:pPr>
              <w:pStyle w:val="TableCopy"/>
              <w:jc w:val="right"/>
            </w:pPr>
            <w:r w:rsidRPr="001D2EA6">
              <w:t>488</w:t>
            </w:r>
          </w:p>
        </w:tc>
        <w:tc>
          <w:tcPr>
            <w:tcW w:w="850" w:type="dxa"/>
          </w:tcPr>
          <w:p w14:paraId="6B9D738A" w14:textId="4AFA697A" w:rsidR="009C6A2A" w:rsidRPr="00CB430B" w:rsidRDefault="009C6A2A" w:rsidP="009C6A2A">
            <w:pPr>
              <w:pStyle w:val="TableCopy"/>
              <w:jc w:val="right"/>
            </w:pPr>
            <w:r w:rsidRPr="001D2EA6">
              <w:t>38</w:t>
            </w:r>
          </w:p>
        </w:tc>
        <w:tc>
          <w:tcPr>
            <w:tcW w:w="1020" w:type="dxa"/>
          </w:tcPr>
          <w:p w14:paraId="12666A06" w14:textId="03AD3FE5" w:rsidR="009C6A2A" w:rsidRPr="00CB430B" w:rsidRDefault="009C6A2A" w:rsidP="009C6A2A">
            <w:pPr>
              <w:pStyle w:val="TableCopy"/>
              <w:jc w:val="right"/>
            </w:pPr>
            <w:r w:rsidRPr="001D2EA6">
              <w:t>23%</w:t>
            </w:r>
          </w:p>
        </w:tc>
        <w:tc>
          <w:tcPr>
            <w:tcW w:w="1020" w:type="dxa"/>
          </w:tcPr>
          <w:p w14:paraId="7DFE2970" w14:textId="2878EE1D" w:rsidR="009C6A2A" w:rsidRPr="00CB430B" w:rsidRDefault="009C6A2A" w:rsidP="009C6A2A">
            <w:pPr>
              <w:pStyle w:val="TableCopy"/>
              <w:jc w:val="right"/>
            </w:pPr>
            <w:r w:rsidRPr="001D2EA6">
              <w:t>35%</w:t>
            </w:r>
          </w:p>
        </w:tc>
        <w:tc>
          <w:tcPr>
            <w:tcW w:w="1020" w:type="dxa"/>
          </w:tcPr>
          <w:p w14:paraId="1A88B5E9" w14:textId="425391AC" w:rsidR="009C6A2A" w:rsidRPr="0061438F" w:rsidRDefault="009C6A2A" w:rsidP="009C6A2A">
            <w:pPr>
              <w:pStyle w:val="TableCopy"/>
              <w:jc w:val="right"/>
            </w:pPr>
            <w:r w:rsidRPr="001D2EA6">
              <w:t>24%</w:t>
            </w:r>
          </w:p>
        </w:tc>
      </w:tr>
      <w:tr w:rsidR="009C6A2A" w:rsidRPr="00CB430B" w14:paraId="23DE6DC6" w14:textId="77777777" w:rsidTr="00B57524">
        <w:trPr>
          <w:cantSplit/>
          <w:trHeight w:val="20"/>
        </w:trPr>
        <w:tc>
          <w:tcPr>
            <w:tcW w:w="3685" w:type="dxa"/>
          </w:tcPr>
          <w:p w14:paraId="5C166AEE" w14:textId="1B0843BC" w:rsidR="009C6A2A" w:rsidRPr="00CB430B" w:rsidRDefault="009C6A2A" w:rsidP="009C6A2A">
            <w:pPr>
              <w:pStyle w:val="TableCopy"/>
            </w:pPr>
            <w:r w:rsidRPr="001D2EA6">
              <w:t>Offal</w:t>
            </w:r>
          </w:p>
        </w:tc>
        <w:tc>
          <w:tcPr>
            <w:tcW w:w="850" w:type="dxa"/>
          </w:tcPr>
          <w:p w14:paraId="63111A87" w14:textId="271B4B61" w:rsidR="009C6A2A" w:rsidRPr="00CB430B" w:rsidRDefault="009C6A2A" w:rsidP="009C6A2A">
            <w:pPr>
              <w:pStyle w:val="TableCopy"/>
              <w:jc w:val="right"/>
            </w:pPr>
            <w:r w:rsidRPr="001D2EA6">
              <w:t>6</w:t>
            </w:r>
          </w:p>
        </w:tc>
        <w:tc>
          <w:tcPr>
            <w:tcW w:w="850" w:type="dxa"/>
          </w:tcPr>
          <w:p w14:paraId="2233A6BB" w14:textId="5D279809" w:rsidR="009C6A2A" w:rsidRPr="00CB430B" w:rsidRDefault="009C6A2A" w:rsidP="009C6A2A">
            <w:pPr>
              <w:pStyle w:val="TableCopy"/>
              <w:jc w:val="right"/>
            </w:pPr>
            <w:r w:rsidRPr="001D2EA6">
              <w:t>1</w:t>
            </w:r>
          </w:p>
        </w:tc>
        <w:tc>
          <w:tcPr>
            <w:tcW w:w="850" w:type="dxa"/>
          </w:tcPr>
          <w:p w14:paraId="329006D0" w14:textId="53007C44" w:rsidR="009C6A2A" w:rsidRPr="00CB430B" w:rsidRDefault="009C6A2A" w:rsidP="009C6A2A">
            <w:pPr>
              <w:pStyle w:val="TableCopy"/>
              <w:jc w:val="right"/>
            </w:pPr>
            <w:r w:rsidRPr="001D2EA6">
              <w:t>9</w:t>
            </w:r>
          </w:p>
        </w:tc>
        <w:tc>
          <w:tcPr>
            <w:tcW w:w="850" w:type="dxa"/>
          </w:tcPr>
          <w:p w14:paraId="5A6219DA" w14:textId="54AC253A" w:rsidR="009C6A2A" w:rsidRPr="00CB430B" w:rsidRDefault="009C6A2A" w:rsidP="009C6A2A">
            <w:pPr>
              <w:pStyle w:val="TableCopy"/>
              <w:jc w:val="right"/>
            </w:pPr>
            <w:r w:rsidRPr="001D2EA6">
              <w:t>2</w:t>
            </w:r>
          </w:p>
        </w:tc>
        <w:tc>
          <w:tcPr>
            <w:tcW w:w="850" w:type="dxa"/>
          </w:tcPr>
          <w:p w14:paraId="00869432" w14:textId="6B1D0AD1" w:rsidR="009C6A2A" w:rsidRPr="00CB430B" w:rsidRDefault="009C6A2A" w:rsidP="009C6A2A">
            <w:pPr>
              <w:pStyle w:val="TableCopy"/>
              <w:jc w:val="right"/>
            </w:pPr>
            <w:r w:rsidRPr="001D2EA6">
              <w:t>13</w:t>
            </w:r>
          </w:p>
        </w:tc>
        <w:tc>
          <w:tcPr>
            <w:tcW w:w="850" w:type="dxa"/>
          </w:tcPr>
          <w:p w14:paraId="45EFE707" w14:textId="5434F194" w:rsidR="009C6A2A" w:rsidRPr="00CB430B" w:rsidRDefault="009C6A2A" w:rsidP="009C6A2A">
            <w:pPr>
              <w:pStyle w:val="TableCopy"/>
              <w:jc w:val="right"/>
            </w:pPr>
            <w:r w:rsidRPr="001D2EA6">
              <w:t>3</w:t>
            </w:r>
          </w:p>
        </w:tc>
        <w:tc>
          <w:tcPr>
            <w:tcW w:w="850" w:type="dxa"/>
          </w:tcPr>
          <w:p w14:paraId="1F7EDF79" w14:textId="0E24AC23" w:rsidR="009C6A2A" w:rsidRPr="00CB430B" w:rsidRDefault="009C6A2A" w:rsidP="009C6A2A">
            <w:pPr>
              <w:pStyle w:val="TableCopy"/>
              <w:jc w:val="right"/>
            </w:pPr>
            <w:r w:rsidRPr="001D2EA6">
              <w:t>22</w:t>
            </w:r>
          </w:p>
        </w:tc>
        <w:tc>
          <w:tcPr>
            <w:tcW w:w="850" w:type="dxa"/>
          </w:tcPr>
          <w:p w14:paraId="614FE16C" w14:textId="2FEC6760" w:rsidR="009C6A2A" w:rsidRPr="00CB430B" w:rsidRDefault="009C6A2A" w:rsidP="009C6A2A">
            <w:pPr>
              <w:pStyle w:val="TableCopy"/>
              <w:jc w:val="right"/>
            </w:pPr>
            <w:r w:rsidRPr="001D2EA6">
              <w:t>5</w:t>
            </w:r>
          </w:p>
        </w:tc>
        <w:tc>
          <w:tcPr>
            <w:tcW w:w="850" w:type="dxa"/>
          </w:tcPr>
          <w:p w14:paraId="5087DC7A" w14:textId="1B468B3E" w:rsidR="009C6A2A" w:rsidRPr="00CB430B" w:rsidRDefault="009C6A2A" w:rsidP="009C6A2A">
            <w:pPr>
              <w:pStyle w:val="TableCopy"/>
              <w:jc w:val="right"/>
            </w:pPr>
            <w:r w:rsidRPr="001D2EA6">
              <w:t>40</w:t>
            </w:r>
          </w:p>
        </w:tc>
        <w:tc>
          <w:tcPr>
            <w:tcW w:w="850" w:type="dxa"/>
          </w:tcPr>
          <w:p w14:paraId="072211E9" w14:textId="7C589A4B" w:rsidR="009C6A2A" w:rsidRPr="00CB430B" w:rsidRDefault="009C6A2A" w:rsidP="009C6A2A">
            <w:pPr>
              <w:pStyle w:val="TableCopy"/>
              <w:jc w:val="right"/>
            </w:pPr>
            <w:r w:rsidRPr="001D2EA6">
              <w:t>6</w:t>
            </w:r>
          </w:p>
        </w:tc>
        <w:tc>
          <w:tcPr>
            <w:tcW w:w="1020" w:type="dxa"/>
          </w:tcPr>
          <w:p w14:paraId="4115C61A" w14:textId="6E24281A" w:rsidR="009C6A2A" w:rsidRPr="00CB430B" w:rsidRDefault="009C6A2A" w:rsidP="009C6A2A">
            <w:pPr>
              <w:pStyle w:val="TableCopy"/>
              <w:jc w:val="right"/>
            </w:pPr>
            <w:r w:rsidRPr="001D2EA6">
              <w:t>79%</w:t>
            </w:r>
          </w:p>
        </w:tc>
        <w:tc>
          <w:tcPr>
            <w:tcW w:w="1020" w:type="dxa"/>
          </w:tcPr>
          <w:p w14:paraId="7B5D9E98" w14:textId="7C236D32" w:rsidR="009C6A2A" w:rsidRPr="00CB430B" w:rsidRDefault="009C6A2A" w:rsidP="009C6A2A">
            <w:pPr>
              <w:pStyle w:val="TableCopy"/>
              <w:jc w:val="right"/>
            </w:pPr>
            <w:r w:rsidRPr="001D2EA6">
              <w:t>25%</w:t>
            </w:r>
          </w:p>
        </w:tc>
        <w:tc>
          <w:tcPr>
            <w:tcW w:w="1020" w:type="dxa"/>
          </w:tcPr>
          <w:p w14:paraId="519A348A" w14:textId="76210BD3" w:rsidR="009C6A2A" w:rsidRPr="0061438F" w:rsidRDefault="009C6A2A" w:rsidP="009C6A2A">
            <w:pPr>
              <w:pStyle w:val="TableCopy"/>
              <w:jc w:val="right"/>
            </w:pPr>
            <w:r w:rsidRPr="001D2EA6">
              <w:t>2%</w:t>
            </w:r>
          </w:p>
        </w:tc>
      </w:tr>
      <w:tr w:rsidR="009C6A2A" w:rsidRPr="00CB430B" w14:paraId="25C3E70C" w14:textId="77777777" w:rsidTr="00B57524">
        <w:trPr>
          <w:cantSplit/>
          <w:trHeight w:val="20"/>
        </w:trPr>
        <w:tc>
          <w:tcPr>
            <w:tcW w:w="3685" w:type="dxa"/>
          </w:tcPr>
          <w:p w14:paraId="2725FE07" w14:textId="6CCF96CF" w:rsidR="009C6A2A" w:rsidRPr="00CB430B" w:rsidRDefault="009C6A2A" w:rsidP="009C6A2A">
            <w:pPr>
              <w:pStyle w:val="TableCopy"/>
            </w:pPr>
            <w:r w:rsidRPr="001D2EA6">
              <w:t>Oils and by-products</w:t>
            </w:r>
          </w:p>
        </w:tc>
        <w:tc>
          <w:tcPr>
            <w:tcW w:w="850" w:type="dxa"/>
          </w:tcPr>
          <w:p w14:paraId="778F15C0" w14:textId="72D97876" w:rsidR="009C6A2A" w:rsidRPr="00CB430B" w:rsidRDefault="009C6A2A" w:rsidP="009C6A2A">
            <w:pPr>
              <w:pStyle w:val="TableCopy"/>
              <w:jc w:val="right"/>
            </w:pPr>
            <w:r w:rsidRPr="001D2EA6">
              <w:t>1</w:t>
            </w:r>
          </w:p>
        </w:tc>
        <w:tc>
          <w:tcPr>
            <w:tcW w:w="850" w:type="dxa"/>
          </w:tcPr>
          <w:p w14:paraId="47426454" w14:textId="1BEF2B0D" w:rsidR="009C6A2A" w:rsidRPr="00CB430B" w:rsidRDefault="009C6A2A" w:rsidP="009C6A2A">
            <w:pPr>
              <w:pStyle w:val="TableCopy"/>
              <w:jc w:val="right"/>
            </w:pPr>
            <w:r w:rsidRPr="001D2EA6">
              <w:t>&lt;0.5</w:t>
            </w:r>
          </w:p>
        </w:tc>
        <w:tc>
          <w:tcPr>
            <w:tcW w:w="850" w:type="dxa"/>
          </w:tcPr>
          <w:p w14:paraId="590FD4D6" w14:textId="41533FA7" w:rsidR="009C6A2A" w:rsidRPr="00CB430B" w:rsidRDefault="009C6A2A" w:rsidP="009C6A2A">
            <w:pPr>
              <w:pStyle w:val="TableCopy"/>
              <w:jc w:val="right"/>
            </w:pPr>
            <w:r w:rsidRPr="001D2EA6">
              <w:t>1</w:t>
            </w:r>
          </w:p>
        </w:tc>
        <w:tc>
          <w:tcPr>
            <w:tcW w:w="850" w:type="dxa"/>
          </w:tcPr>
          <w:p w14:paraId="4F650C47" w14:textId="31BDD0C5" w:rsidR="009C6A2A" w:rsidRPr="00CB430B" w:rsidRDefault="009C6A2A" w:rsidP="009C6A2A">
            <w:pPr>
              <w:pStyle w:val="TableCopy"/>
              <w:jc w:val="right"/>
            </w:pPr>
            <w:r w:rsidRPr="001D2EA6">
              <w:t>&lt;0.5</w:t>
            </w:r>
          </w:p>
        </w:tc>
        <w:tc>
          <w:tcPr>
            <w:tcW w:w="850" w:type="dxa"/>
          </w:tcPr>
          <w:p w14:paraId="7294E744" w14:textId="59FEED02" w:rsidR="009C6A2A" w:rsidRPr="00CB430B" w:rsidRDefault="009C6A2A" w:rsidP="009C6A2A">
            <w:pPr>
              <w:pStyle w:val="TableCopy"/>
              <w:jc w:val="right"/>
            </w:pPr>
            <w:r w:rsidRPr="001D2EA6">
              <w:t>13</w:t>
            </w:r>
          </w:p>
        </w:tc>
        <w:tc>
          <w:tcPr>
            <w:tcW w:w="850" w:type="dxa"/>
          </w:tcPr>
          <w:p w14:paraId="557915FC" w14:textId="23D73E98" w:rsidR="009C6A2A" w:rsidRPr="00CB430B" w:rsidRDefault="009C6A2A" w:rsidP="009C6A2A">
            <w:pPr>
              <w:pStyle w:val="TableCopy"/>
              <w:jc w:val="right"/>
            </w:pPr>
            <w:r w:rsidRPr="001D2EA6">
              <w:t>6</w:t>
            </w:r>
          </w:p>
        </w:tc>
        <w:tc>
          <w:tcPr>
            <w:tcW w:w="850" w:type="dxa"/>
          </w:tcPr>
          <w:p w14:paraId="214D4F2C" w14:textId="13891108" w:rsidR="009C6A2A" w:rsidRPr="00CB430B" w:rsidRDefault="009C6A2A" w:rsidP="009C6A2A">
            <w:pPr>
              <w:pStyle w:val="TableCopy"/>
              <w:jc w:val="right"/>
            </w:pPr>
            <w:r w:rsidRPr="001D2EA6">
              <w:t>14</w:t>
            </w:r>
          </w:p>
        </w:tc>
        <w:tc>
          <w:tcPr>
            <w:tcW w:w="850" w:type="dxa"/>
          </w:tcPr>
          <w:p w14:paraId="2DE310AB" w14:textId="0C5F2225" w:rsidR="009C6A2A" w:rsidRPr="00CB430B" w:rsidRDefault="009C6A2A" w:rsidP="009C6A2A">
            <w:pPr>
              <w:pStyle w:val="TableCopy"/>
              <w:jc w:val="right"/>
            </w:pPr>
            <w:r w:rsidRPr="001D2EA6">
              <w:t>6</w:t>
            </w:r>
          </w:p>
        </w:tc>
        <w:tc>
          <w:tcPr>
            <w:tcW w:w="850" w:type="dxa"/>
          </w:tcPr>
          <w:p w14:paraId="7B03471C" w14:textId="38ADAECC" w:rsidR="009C6A2A" w:rsidRPr="00CB430B" w:rsidRDefault="009C6A2A" w:rsidP="009C6A2A">
            <w:pPr>
              <w:pStyle w:val="TableCopy"/>
              <w:jc w:val="right"/>
            </w:pPr>
            <w:r w:rsidRPr="001D2EA6">
              <w:t>22</w:t>
            </w:r>
          </w:p>
        </w:tc>
        <w:tc>
          <w:tcPr>
            <w:tcW w:w="850" w:type="dxa"/>
          </w:tcPr>
          <w:p w14:paraId="47CBF8F4" w14:textId="7A179B47" w:rsidR="009C6A2A" w:rsidRPr="00CB430B" w:rsidRDefault="009C6A2A" w:rsidP="009C6A2A">
            <w:pPr>
              <w:pStyle w:val="TableCopy"/>
              <w:jc w:val="right"/>
            </w:pPr>
            <w:r w:rsidRPr="001D2EA6">
              <w:t>11</w:t>
            </w:r>
          </w:p>
        </w:tc>
        <w:tc>
          <w:tcPr>
            <w:tcW w:w="1020" w:type="dxa"/>
          </w:tcPr>
          <w:p w14:paraId="771A852D" w14:textId="76ACE475" w:rsidR="009C6A2A" w:rsidRPr="00CB430B" w:rsidRDefault="009C6A2A" w:rsidP="009C6A2A">
            <w:pPr>
              <w:pStyle w:val="TableCopy"/>
              <w:jc w:val="right"/>
            </w:pPr>
            <w:r w:rsidRPr="001D2EA6">
              <w:t>60%</w:t>
            </w:r>
          </w:p>
        </w:tc>
        <w:tc>
          <w:tcPr>
            <w:tcW w:w="1020" w:type="dxa"/>
          </w:tcPr>
          <w:p w14:paraId="4F73F5B3" w14:textId="61C54B79" w:rsidR="009C6A2A" w:rsidRPr="00CB430B" w:rsidRDefault="009C6A2A" w:rsidP="009C6A2A">
            <w:pPr>
              <w:pStyle w:val="TableCopy"/>
              <w:jc w:val="right"/>
            </w:pPr>
            <w:r w:rsidRPr="001D2EA6">
              <w:t>70%</w:t>
            </w:r>
          </w:p>
        </w:tc>
        <w:tc>
          <w:tcPr>
            <w:tcW w:w="1020" w:type="dxa"/>
          </w:tcPr>
          <w:p w14:paraId="2EA5B2AA" w14:textId="68ED3B3E" w:rsidR="009C6A2A" w:rsidRPr="0061438F" w:rsidRDefault="009C6A2A" w:rsidP="009C6A2A">
            <w:pPr>
              <w:pStyle w:val="TableCopy"/>
              <w:jc w:val="right"/>
            </w:pPr>
            <w:r w:rsidRPr="001D2EA6">
              <w:t>1%</w:t>
            </w:r>
          </w:p>
        </w:tc>
      </w:tr>
      <w:tr w:rsidR="009C6A2A" w:rsidRPr="00CB430B" w14:paraId="7BB6D6AC" w14:textId="77777777" w:rsidTr="00B57524">
        <w:trPr>
          <w:cantSplit/>
          <w:trHeight w:val="20"/>
        </w:trPr>
        <w:tc>
          <w:tcPr>
            <w:tcW w:w="3685" w:type="dxa"/>
          </w:tcPr>
          <w:p w14:paraId="67836F2E" w14:textId="7006B501" w:rsidR="009C6A2A" w:rsidRPr="00CB430B" w:rsidRDefault="009C6A2A" w:rsidP="009C6A2A">
            <w:pPr>
              <w:pStyle w:val="TableCopy"/>
            </w:pPr>
            <w:r w:rsidRPr="001D2EA6">
              <w:t>Other prepared meat products</w:t>
            </w:r>
          </w:p>
        </w:tc>
        <w:tc>
          <w:tcPr>
            <w:tcW w:w="850" w:type="dxa"/>
          </w:tcPr>
          <w:p w14:paraId="384D1DEA" w14:textId="4C5ACE64" w:rsidR="009C6A2A" w:rsidRPr="00CB430B" w:rsidRDefault="009C6A2A" w:rsidP="009C6A2A">
            <w:pPr>
              <w:pStyle w:val="TableCopy"/>
              <w:jc w:val="right"/>
            </w:pPr>
            <w:r w:rsidRPr="001D2EA6">
              <w:t>10</w:t>
            </w:r>
          </w:p>
        </w:tc>
        <w:tc>
          <w:tcPr>
            <w:tcW w:w="850" w:type="dxa"/>
          </w:tcPr>
          <w:p w14:paraId="01816A8F" w14:textId="52ACA2E0" w:rsidR="009C6A2A" w:rsidRPr="00CB430B" w:rsidRDefault="009C6A2A" w:rsidP="009C6A2A">
            <w:pPr>
              <w:pStyle w:val="TableCopy"/>
              <w:jc w:val="right"/>
            </w:pPr>
            <w:r w:rsidRPr="001D2EA6">
              <w:t>1</w:t>
            </w:r>
          </w:p>
        </w:tc>
        <w:tc>
          <w:tcPr>
            <w:tcW w:w="850" w:type="dxa"/>
          </w:tcPr>
          <w:p w14:paraId="5CE1AD8A" w14:textId="43F14F54" w:rsidR="009C6A2A" w:rsidRPr="00CB430B" w:rsidRDefault="009C6A2A" w:rsidP="009C6A2A">
            <w:pPr>
              <w:pStyle w:val="TableCopy"/>
              <w:jc w:val="right"/>
            </w:pPr>
            <w:r w:rsidRPr="001D2EA6">
              <w:t>4</w:t>
            </w:r>
          </w:p>
        </w:tc>
        <w:tc>
          <w:tcPr>
            <w:tcW w:w="850" w:type="dxa"/>
          </w:tcPr>
          <w:p w14:paraId="58CB6CCF" w14:textId="1B7D2F32" w:rsidR="009C6A2A" w:rsidRPr="00CB430B" w:rsidRDefault="009C6A2A" w:rsidP="009C6A2A">
            <w:pPr>
              <w:pStyle w:val="TableCopy"/>
              <w:jc w:val="right"/>
            </w:pPr>
            <w:r w:rsidRPr="001D2EA6">
              <w:t>&lt;0.5</w:t>
            </w:r>
          </w:p>
        </w:tc>
        <w:tc>
          <w:tcPr>
            <w:tcW w:w="850" w:type="dxa"/>
          </w:tcPr>
          <w:p w14:paraId="0F1A392A" w14:textId="2C88574C" w:rsidR="009C6A2A" w:rsidRPr="00CB430B" w:rsidRDefault="009C6A2A" w:rsidP="009C6A2A">
            <w:pPr>
              <w:pStyle w:val="TableCopy"/>
              <w:jc w:val="right"/>
            </w:pPr>
            <w:r w:rsidRPr="001D2EA6">
              <w:t>4</w:t>
            </w:r>
          </w:p>
        </w:tc>
        <w:tc>
          <w:tcPr>
            <w:tcW w:w="850" w:type="dxa"/>
          </w:tcPr>
          <w:p w14:paraId="7C0FAC50" w14:textId="0589D90D" w:rsidR="009C6A2A" w:rsidRPr="00CB430B" w:rsidRDefault="009C6A2A" w:rsidP="009C6A2A">
            <w:pPr>
              <w:pStyle w:val="TableCopy"/>
              <w:jc w:val="right"/>
            </w:pPr>
            <w:r w:rsidRPr="001D2EA6">
              <w:t>&lt;0.5</w:t>
            </w:r>
          </w:p>
        </w:tc>
        <w:tc>
          <w:tcPr>
            <w:tcW w:w="850" w:type="dxa"/>
          </w:tcPr>
          <w:p w14:paraId="005271C7" w14:textId="1458846B" w:rsidR="009C6A2A" w:rsidRPr="00CB430B" w:rsidRDefault="009C6A2A" w:rsidP="009C6A2A">
            <w:pPr>
              <w:pStyle w:val="TableCopy"/>
              <w:jc w:val="right"/>
            </w:pPr>
            <w:r w:rsidRPr="001D2EA6">
              <w:t>7</w:t>
            </w:r>
          </w:p>
        </w:tc>
        <w:tc>
          <w:tcPr>
            <w:tcW w:w="850" w:type="dxa"/>
          </w:tcPr>
          <w:p w14:paraId="75E38461" w14:textId="22DCB54B" w:rsidR="009C6A2A" w:rsidRPr="00CB430B" w:rsidRDefault="009C6A2A" w:rsidP="009C6A2A">
            <w:pPr>
              <w:pStyle w:val="TableCopy"/>
              <w:jc w:val="right"/>
            </w:pPr>
            <w:r w:rsidRPr="001D2EA6">
              <w:t>1</w:t>
            </w:r>
          </w:p>
        </w:tc>
        <w:tc>
          <w:tcPr>
            <w:tcW w:w="850" w:type="dxa"/>
          </w:tcPr>
          <w:p w14:paraId="345A7A12" w14:textId="0823CF79" w:rsidR="009C6A2A" w:rsidRPr="00CB430B" w:rsidRDefault="009C6A2A" w:rsidP="009C6A2A">
            <w:pPr>
              <w:pStyle w:val="TableCopy"/>
              <w:jc w:val="right"/>
            </w:pPr>
            <w:r w:rsidRPr="001D2EA6">
              <w:t>6</w:t>
            </w:r>
          </w:p>
        </w:tc>
        <w:tc>
          <w:tcPr>
            <w:tcW w:w="850" w:type="dxa"/>
          </w:tcPr>
          <w:p w14:paraId="0E09DDEF" w14:textId="60DB0489" w:rsidR="009C6A2A" w:rsidRPr="00CB430B" w:rsidRDefault="009C6A2A" w:rsidP="009C6A2A">
            <w:pPr>
              <w:pStyle w:val="TableCopy"/>
              <w:jc w:val="right"/>
            </w:pPr>
            <w:r w:rsidRPr="001D2EA6">
              <w:t>1</w:t>
            </w:r>
          </w:p>
        </w:tc>
        <w:tc>
          <w:tcPr>
            <w:tcW w:w="1020" w:type="dxa"/>
          </w:tcPr>
          <w:p w14:paraId="2B93C1B0" w14:textId="4D49E2B8" w:rsidR="009C6A2A" w:rsidRPr="00CB430B" w:rsidRDefault="009C6A2A" w:rsidP="009C6A2A">
            <w:pPr>
              <w:pStyle w:val="TableCopy"/>
              <w:jc w:val="right"/>
            </w:pPr>
            <w:r w:rsidRPr="001D2EA6">
              <w:t>-16%</w:t>
            </w:r>
          </w:p>
        </w:tc>
        <w:tc>
          <w:tcPr>
            <w:tcW w:w="1020" w:type="dxa"/>
          </w:tcPr>
          <w:p w14:paraId="5E7A48B0" w14:textId="268B9CB7" w:rsidR="009C6A2A" w:rsidRPr="00CB430B" w:rsidRDefault="009C6A2A" w:rsidP="009C6A2A">
            <w:pPr>
              <w:pStyle w:val="TableCopy"/>
              <w:jc w:val="right"/>
            </w:pPr>
            <w:r w:rsidRPr="001D2EA6">
              <w:t>-14%</w:t>
            </w:r>
          </w:p>
        </w:tc>
        <w:tc>
          <w:tcPr>
            <w:tcW w:w="1020" w:type="dxa"/>
          </w:tcPr>
          <w:p w14:paraId="14437A48" w14:textId="5507D339" w:rsidR="009C6A2A" w:rsidRPr="0061438F" w:rsidRDefault="009C6A2A" w:rsidP="009C6A2A">
            <w:pPr>
              <w:pStyle w:val="TableCopy"/>
              <w:jc w:val="right"/>
            </w:pPr>
            <w:r w:rsidRPr="001D2EA6">
              <w:t>0%</w:t>
            </w:r>
          </w:p>
        </w:tc>
      </w:tr>
      <w:tr w:rsidR="009C6A2A" w:rsidRPr="00CB430B" w14:paraId="1EA752B6" w14:textId="77777777" w:rsidTr="00B57524">
        <w:trPr>
          <w:cantSplit/>
          <w:trHeight w:val="20"/>
        </w:trPr>
        <w:tc>
          <w:tcPr>
            <w:tcW w:w="3685" w:type="dxa"/>
          </w:tcPr>
          <w:p w14:paraId="30567F5E" w14:textId="283F1B22" w:rsidR="009C6A2A" w:rsidRPr="00CB430B" w:rsidRDefault="009C6A2A" w:rsidP="009C6A2A">
            <w:pPr>
              <w:pStyle w:val="TableCopy"/>
            </w:pPr>
            <w:r w:rsidRPr="001D2EA6">
              <w:t>Poultry – fresh or frozen</w:t>
            </w:r>
          </w:p>
        </w:tc>
        <w:tc>
          <w:tcPr>
            <w:tcW w:w="850" w:type="dxa"/>
          </w:tcPr>
          <w:p w14:paraId="01610ECC" w14:textId="1800B0A2" w:rsidR="009C6A2A" w:rsidRPr="00CB430B" w:rsidRDefault="009C6A2A" w:rsidP="009C6A2A">
            <w:pPr>
              <w:pStyle w:val="TableCopy"/>
              <w:jc w:val="right"/>
            </w:pPr>
            <w:r w:rsidRPr="001D2EA6">
              <w:t>&lt;0.5</w:t>
            </w:r>
          </w:p>
        </w:tc>
        <w:tc>
          <w:tcPr>
            <w:tcW w:w="850" w:type="dxa"/>
          </w:tcPr>
          <w:p w14:paraId="03814CD4" w14:textId="6D85030D" w:rsidR="009C6A2A" w:rsidRPr="00CB430B" w:rsidRDefault="009C6A2A" w:rsidP="009C6A2A">
            <w:pPr>
              <w:pStyle w:val="TableCopy"/>
              <w:jc w:val="right"/>
            </w:pPr>
            <w:r w:rsidRPr="001D2EA6">
              <w:t>&lt;0.5</w:t>
            </w:r>
          </w:p>
        </w:tc>
        <w:tc>
          <w:tcPr>
            <w:tcW w:w="850" w:type="dxa"/>
          </w:tcPr>
          <w:p w14:paraId="126D14A5" w14:textId="22D2FF83" w:rsidR="009C6A2A" w:rsidRPr="00CB430B" w:rsidRDefault="009C6A2A" w:rsidP="009C6A2A">
            <w:pPr>
              <w:pStyle w:val="TableCopy"/>
              <w:jc w:val="right"/>
            </w:pPr>
            <w:r w:rsidRPr="001D2EA6">
              <w:t>1</w:t>
            </w:r>
          </w:p>
        </w:tc>
        <w:tc>
          <w:tcPr>
            <w:tcW w:w="850" w:type="dxa"/>
          </w:tcPr>
          <w:p w14:paraId="7DBDC2AE" w14:textId="13A10CC0" w:rsidR="009C6A2A" w:rsidRPr="00CB430B" w:rsidRDefault="009C6A2A" w:rsidP="009C6A2A">
            <w:pPr>
              <w:pStyle w:val="TableCopy"/>
              <w:jc w:val="right"/>
            </w:pPr>
            <w:r w:rsidRPr="001D2EA6">
              <w:t>&lt;0.5</w:t>
            </w:r>
          </w:p>
        </w:tc>
        <w:tc>
          <w:tcPr>
            <w:tcW w:w="850" w:type="dxa"/>
          </w:tcPr>
          <w:p w14:paraId="73E28BBE" w14:textId="77777777" w:rsidR="009C6A2A" w:rsidRPr="00CB430B" w:rsidRDefault="009C6A2A" w:rsidP="009C6A2A">
            <w:pPr>
              <w:pStyle w:val="TableCopy"/>
              <w:jc w:val="right"/>
            </w:pPr>
          </w:p>
        </w:tc>
        <w:tc>
          <w:tcPr>
            <w:tcW w:w="850" w:type="dxa"/>
          </w:tcPr>
          <w:p w14:paraId="5517F813" w14:textId="77777777" w:rsidR="009C6A2A" w:rsidRPr="00CB430B" w:rsidRDefault="009C6A2A" w:rsidP="009C6A2A">
            <w:pPr>
              <w:pStyle w:val="TableCopy"/>
              <w:jc w:val="right"/>
            </w:pPr>
          </w:p>
        </w:tc>
        <w:tc>
          <w:tcPr>
            <w:tcW w:w="850" w:type="dxa"/>
          </w:tcPr>
          <w:p w14:paraId="1394DB14" w14:textId="2472D228" w:rsidR="009C6A2A" w:rsidRPr="00CB430B" w:rsidRDefault="009C6A2A" w:rsidP="009C6A2A">
            <w:pPr>
              <w:pStyle w:val="TableCopy"/>
              <w:jc w:val="right"/>
            </w:pPr>
            <w:r w:rsidRPr="001D2EA6">
              <w:t>&lt;0.5</w:t>
            </w:r>
          </w:p>
        </w:tc>
        <w:tc>
          <w:tcPr>
            <w:tcW w:w="850" w:type="dxa"/>
          </w:tcPr>
          <w:p w14:paraId="50A55080" w14:textId="63F5090B" w:rsidR="009C6A2A" w:rsidRPr="00CB430B" w:rsidRDefault="009C6A2A" w:rsidP="009C6A2A">
            <w:pPr>
              <w:pStyle w:val="TableCopy"/>
              <w:jc w:val="right"/>
            </w:pPr>
            <w:r w:rsidRPr="001D2EA6">
              <w:t>&lt;0.5</w:t>
            </w:r>
          </w:p>
        </w:tc>
        <w:tc>
          <w:tcPr>
            <w:tcW w:w="850" w:type="dxa"/>
          </w:tcPr>
          <w:p w14:paraId="710E2E37" w14:textId="77777777" w:rsidR="009C6A2A" w:rsidRPr="00CB430B" w:rsidRDefault="009C6A2A" w:rsidP="009C6A2A">
            <w:pPr>
              <w:pStyle w:val="TableCopy"/>
              <w:jc w:val="right"/>
            </w:pPr>
          </w:p>
        </w:tc>
        <w:tc>
          <w:tcPr>
            <w:tcW w:w="850" w:type="dxa"/>
          </w:tcPr>
          <w:p w14:paraId="480FED84" w14:textId="77777777" w:rsidR="009C6A2A" w:rsidRPr="00CB430B" w:rsidRDefault="009C6A2A" w:rsidP="009C6A2A">
            <w:pPr>
              <w:pStyle w:val="TableCopy"/>
              <w:jc w:val="right"/>
            </w:pPr>
          </w:p>
        </w:tc>
        <w:tc>
          <w:tcPr>
            <w:tcW w:w="1020" w:type="dxa"/>
          </w:tcPr>
          <w:p w14:paraId="2617AC68" w14:textId="4A68D3E5" w:rsidR="009C6A2A" w:rsidRPr="00CB430B" w:rsidRDefault="009C6A2A" w:rsidP="009C6A2A">
            <w:pPr>
              <w:pStyle w:val="TableCopy"/>
              <w:jc w:val="right"/>
            </w:pPr>
            <w:r w:rsidRPr="001D2EA6">
              <w:t>-100%</w:t>
            </w:r>
          </w:p>
        </w:tc>
        <w:tc>
          <w:tcPr>
            <w:tcW w:w="1020" w:type="dxa"/>
          </w:tcPr>
          <w:p w14:paraId="753DE83F" w14:textId="3295DD6C" w:rsidR="009C6A2A" w:rsidRPr="00CB430B" w:rsidRDefault="009C6A2A" w:rsidP="009C6A2A">
            <w:pPr>
              <w:pStyle w:val="TableCopy"/>
              <w:jc w:val="right"/>
            </w:pPr>
            <w:r w:rsidRPr="001D2EA6">
              <w:t>-100%</w:t>
            </w:r>
          </w:p>
        </w:tc>
        <w:tc>
          <w:tcPr>
            <w:tcW w:w="1020" w:type="dxa"/>
          </w:tcPr>
          <w:p w14:paraId="6303AA40" w14:textId="3A5C3AEC" w:rsidR="009C6A2A" w:rsidRPr="0061438F" w:rsidRDefault="009C6A2A" w:rsidP="009C6A2A">
            <w:pPr>
              <w:pStyle w:val="TableCopy"/>
              <w:jc w:val="right"/>
            </w:pPr>
            <w:r w:rsidRPr="001D2EA6">
              <w:t>0%</w:t>
            </w:r>
          </w:p>
        </w:tc>
      </w:tr>
      <w:tr w:rsidR="009C6A2A" w:rsidRPr="00CB430B" w14:paraId="054C0020" w14:textId="77777777" w:rsidTr="00B57524">
        <w:trPr>
          <w:cantSplit/>
          <w:trHeight w:val="20"/>
        </w:trPr>
        <w:tc>
          <w:tcPr>
            <w:tcW w:w="3685" w:type="dxa"/>
          </w:tcPr>
          <w:p w14:paraId="141CD474" w14:textId="7F4D3C88" w:rsidR="009C6A2A" w:rsidRPr="00CB430B" w:rsidRDefault="009C6A2A" w:rsidP="009C6A2A">
            <w:pPr>
              <w:pStyle w:val="TableCopy"/>
            </w:pPr>
            <w:r w:rsidRPr="001D2EA6">
              <w:lastRenderedPageBreak/>
              <w:t>Sheep meat fresh or frozen</w:t>
            </w:r>
          </w:p>
        </w:tc>
        <w:tc>
          <w:tcPr>
            <w:tcW w:w="850" w:type="dxa"/>
          </w:tcPr>
          <w:p w14:paraId="310F32CB" w14:textId="51183493" w:rsidR="009C6A2A" w:rsidRPr="00CB430B" w:rsidRDefault="009C6A2A" w:rsidP="009C6A2A">
            <w:pPr>
              <w:pStyle w:val="TableCopy"/>
              <w:jc w:val="right"/>
            </w:pPr>
            <w:r w:rsidRPr="001D2EA6">
              <w:t>80</w:t>
            </w:r>
          </w:p>
        </w:tc>
        <w:tc>
          <w:tcPr>
            <w:tcW w:w="850" w:type="dxa"/>
          </w:tcPr>
          <w:p w14:paraId="2F1C689E" w14:textId="28A5DF51" w:rsidR="009C6A2A" w:rsidRPr="00CB430B" w:rsidRDefault="009C6A2A" w:rsidP="009C6A2A">
            <w:pPr>
              <w:pStyle w:val="TableCopy"/>
              <w:jc w:val="right"/>
            </w:pPr>
            <w:r w:rsidRPr="001D2EA6">
              <w:t>11</w:t>
            </w:r>
          </w:p>
        </w:tc>
        <w:tc>
          <w:tcPr>
            <w:tcW w:w="850" w:type="dxa"/>
          </w:tcPr>
          <w:p w14:paraId="6FE64B30" w14:textId="7E750030" w:rsidR="009C6A2A" w:rsidRPr="00CB430B" w:rsidRDefault="009C6A2A" w:rsidP="009C6A2A">
            <w:pPr>
              <w:pStyle w:val="TableCopy"/>
              <w:jc w:val="right"/>
            </w:pPr>
            <w:r w:rsidRPr="001D2EA6">
              <w:t>76</w:t>
            </w:r>
          </w:p>
        </w:tc>
        <w:tc>
          <w:tcPr>
            <w:tcW w:w="850" w:type="dxa"/>
          </w:tcPr>
          <w:p w14:paraId="70DF6FD0" w14:textId="69952281" w:rsidR="009C6A2A" w:rsidRPr="00CB430B" w:rsidRDefault="009C6A2A" w:rsidP="009C6A2A">
            <w:pPr>
              <w:pStyle w:val="TableCopy"/>
              <w:jc w:val="right"/>
            </w:pPr>
            <w:r w:rsidRPr="001D2EA6">
              <w:t>11</w:t>
            </w:r>
          </w:p>
        </w:tc>
        <w:tc>
          <w:tcPr>
            <w:tcW w:w="850" w:type="dxa"/>
          </w:tcPr>
          <w:p w14:paraId="46D176AC" w14:textId="19598C74" w:rsidR="009C6A2A" w:rsidRPr="00CB430B" w:rsidRDefault="009C6A2A" w:rsidP="009C6A2A">
            <w:pPr>
              <w:pStyle w:val="TableCopy"/>
              <w:jc w:val="right"/>
            </w:pPr>
            <w:r w:rsidRPr="001D2EA6">
              <w:t>140</w:t>
            </w:r>
          </w:p>
        </w:tc>
        <w:tc>
          <w:tcPr>
            <w:tcW w:w="850" w:type="dxa"/>
          </w:tcPr>
          <w:p w14:paraId="6CC284EA" w14:textId="1B6DEC99" w:rsidR="009C6A2A" w:rsidRPr="00CB430B" w:rsidRDefault="009C6A2A" w:rsidP="009C6A2A">
            <w:pPr>
              <w:pStyle w:val="TableCopy"/>
              <w:jc w:val="right"/>
            </w:pPr>
            <w:r w:rsidRPr="001D2EA6">
              <w:t>17</w:t>
            </w:r>
          </w:p>
        </w:tc>
        <w:tc>
          <w:tcPr>
            <w:tcW w:w="850" w:type="dxa"/>
          </w:tcPr>
          <w:p w14:paraId="7D71FC71" w14:textId="631A74BC" w:rsidR="009C6A2A" w:rsidRPr="00CB430B" w:rsidRDefault="009C6A2A" w:rsidP="009C6A2A">
            <w:pPr>
              <w:pStyle w:val="TableCopy"/>
              <w:jc w:val="right"/>
            </w:pPr>
            <w:r w:rsidRPr="001D2EA6">
              <w:t>83</w:t>
            </w:r>
          </w:p>
        </w:tc>
        <w:tc>
          <w:tcPr>
            <w:tcW w:w="850" w:type="dxa"/>
          </w:tcPr>
          <w:p w14:paraId="18EE6993" w14:textId="08FD3142" w:rsidR="009C6A2A" w:rsidRPr="00CB430B" w:rsidRDefault="009C6A2A" w:rsidP="009C6A2A">
            <w:pPr>
              <w:pStyle w:val="TableCopy"/>
              <w:jc w:val="right"/>
            </w:pPr>
            <w:r w:rsidRPr="001D2EA6">
              <w:t>12</w:t>
            </w:r>
          </w:p>
        </w:tc>
        <w:tc>
          <w:tcPr>
            <w:tcW w:w="850" w:type="dxa"/>
          </w:tcPr>
          <w:p w14:paraId="0D54DCE2" w14:textId="74576619" w:rsidR="009C6A2A" w:rsidRPr="00CB430B" w:rsidRDefault="009C6A2A" w:rsidP="009C6A2A">
            <w:pPr>
              <w:pStyle w:val="TableCopy"/>
              <w:jc w:val="right"/>
            </w:pPr>
            <w:r w:rsidRPr="001D2EA6">
              <w:t>43</w:t>
            </w:r>
          </w:p>
        </w:tc>
        <w:tc>
          <w:tcPr>
            <w:tcW w:w="850" w:type="dxa"/>
          </w:tcPr>
          <w:p w14:paraId="0BAA9196" w14:textId="57F4C4F7" w:rsidR="009C6A2A" w:rsidRPr="00CB430B" w:rsidRDefault="009C6A2A" w:rsidP="009C6A2A">
            <w:pPr>
              <w:pStyle w:val="TableCopy"/>
              <w:jc w:val="right"/>
            </w:pPr>
            <w:r w:rsidRPr="001D2EA6">
              <w:t>8</w:t>
            </w:r>
          </w:p>
        </w:tc>
        <w:tc>
          <w:tcPr>
            <w:tcW w:w="1020" w:type="dxa"/>
          </w:tcPr>
          <w:p w14:paraId="299FE5E9" w14:textId="6435298B" w:rsidR="009C6A2A" w:rsidRPr="00CB430B" w:rsidRDefault="009C6A2A" w:rsidP="009C6A2A">
            <w:pPr>
              <w:pStyle w:val="TableCopy"/>
              <w:jc w:val="right"/>
            </w:pPr>
            <w:r w:rsidRPr="001D2EA6">
              <w:t>-48%</w:t>
            </w:r>
          </w:p>
        </w:tc>
        <w:tc>
          <w:tcPr>
            <w:tcW w:w="1020" w:type="dxa"/>
          </w:tcPr>
          <w:p w14:paraId="7643DAE2" w14:textId="6687B653" w:rsidR="009C6A2A" w:rsidRPr="00CB430B" w:rsidRDefault="009C6A2A" w:rsidP="009C6A2A">
            <w:pPr>
              <w:pStyle w:val="TableCopy"/>
              <w:jc w:val="right"/>
            </w:pPr>
            <w:r w:rsidRPr="001D2EA6">
              <w:t>-33%</w:t>
            </w:r>
          </w:p>
        </w:tc>
        <w:tc>
          <w:tcPr>
            <w:tcW w:w="1020" w:type="dxa"/>
          </w:tcPr>
          <w:p w14:paraId="2430F5A2" w14:textId="7F6A7F84" w:rsidR="009C6A2A" w:rsidRPr="0061438F" w:rsidRDefault="009C6A2A" w:rsidP="009C6A2A">
            <w:pPr>
              <w:pStyle w:val="TableCopy"/>
              <w:jc w:val="right"/>
            </w:pPr>
            <w:r w:rsidRPr="001D2EA6">
              <w:t>2%</w:t>
            </w:r>
          </w:p>
        </w:tc>
      </w:tr>
      <w:tr w:rsidR="009C6A2A" w:rsidRPr="009C6A2A" w14:paraId="3C558116" w14:textId="77777777" w:rsidTr="00B57524">
        <w:trPr>
          <w:cantSplit/>
          <w:trHeight w:val="20"/>
        </w:trPr>
        <w:tc>
          <w:tcPr>
            <w:tcW w:w="3685" w:type="dxa"/>
          </w:tcPr>
          <w:p w14:paraId="4FAD8EE9" w14:textId="31C2F031" w:rsidR="009C6A2A" w:rsidRPr="009C6A2A" w:rsidRDefault="009C6A2A" w:rsidP="009C6A2A">
            <w:pPr>
              <w:pStyle w:val="TableCopy"/>
              <w:rPr>
                <w:b/>
                <w:bCs/>
              </w:rPr>
            </w:pPr>
            <w:r w:rsidRPr="009C6A2A">
              <w:rPr>
                <w:b/>
                <w:bCs/>
              </w:rPr>
              <w:t>Prepared foods total</w:t>
            </w:r>
          </w:p>
        </w:tc>
        <w:tc>
          <w:tcPr>
            <w:tcW w:w="850" w:type="dxa"/>
          </w:tcPr>
          <w:p w14:paraId="50505ED4" w14:textId="3E069AF9" w:rsidR="009C6A2A" w:rsidRPr="009C6A2A" w:rsidRDefault="009C6A2A" w:rsidP="009C6A2A">
            <w:pPr>
              <w:pStyle w:val="TableCopy"/>
              <w:jc w:val="right"/>
              <w:rPr>
                <w:b/>
                <w:bCs/>
              </w:rPr>
            </w:pPr>
            <w:r w:rsidRPr="009C6A2A">
              <w:rPr>
                <w:b/>
                <w:bCs/>
              </w:rPr>
              <w:t>38</w:t>
            </w:r>
          </w:p>
        </w:tc>
        <w:tc>
          <w:tcPr>
            <w:tcW w:w="850" w:type="dxa"/>
          </w:tcPr>
          <w:p w14:paraId="3652D138" w14:textId="1E74133B" w:rsidR="009C6A2A" w:rsidRPr="009C6A2A" w:rsidRDefault="009C6A2A" w:rsidP="009C6A2A">
            <w:pPr>
              <w:pStyle w:val="TableCopy"/>
              <w:jc w:val="right"/>
              <w:rPr>
                <w:b/>
                <w:bCs/>
              </w:rPr>
            </w:pPr>
            <w:r w:rsidRPr="009C6A2A">
              <w:rPr>
                <w:b/>
                <w:bCs/>
              </w:rPr>
              <w:t>7</w:t>
            </w:r>
          </w:p>
        </w:tc>
        <w:tc>
          <w:tcPr>
            <w:tcW w:w="850" w:type="dxa"/>
          </w:tcPr>
          <w:p w14:paraId="223121E5" w14:textId="661290ED" w:rsidR="009C6A2A" w:rsidRPr="009C6A2A" w:rsidRDefault="009C6A2A" w:rsidP="009C6A2A">
            <w:pPr>
              <w:pStyle w:val="TableCopy"/>
              <w:jc w:val="right"/>
              <w:rPr>
                <w:b/>
                <w:bCs/>
              </w:rPr>
            </w:pPr>
            <w:r w:rsidRPr="009C6A2A">
              <w:rPr>
                <w:b/>
                <w:bCs/>
              </w:rPr>
              <w:t>50</w:t>
            </w:r>
          </w:p>
        </w:tc>
        <w:tc>
          <w:tcPr>
            <w:tcW w:w="850" w:type="dxa"/>
          </w:tcPr>
          <w:p w14:paraId="51EE0BC8" w14:textId="714ED3C6" w:rsidR="009C6A2A" w:rsidRPr="009C6A2A" w:rsidRDefault="009C6A2A" w:rsidP="009C6A2A">
            <w:pPr>
              <w:pStyle w:val="TableCopy"/>
              <w:jc w:val="right"/>
              <w:rPr>
                <w:b/>
                <w:bCs/>
              </w:rPr>
            </w:pPr>
            <w:r w:rsidRPr="009C6A2A">
              <w:rPr>
                <w:b/>
                <w:bCs/>
              </w:rPr>
              <w:t>7</w:t>
            </w:r>
          </w:p>
        </w:tc>
        <w:tc>
          <w:tcPr>
            <w:tcW w:w="850" w:type="dxa"/>
          </w:tcPr>
          <w:p w14:paraId="3446DD56" w14:textId="781F408C" w:rsidR="009C6A2A" w:rsidRPr="009C6A2A" w:rsidRDefault="009C6A2A" w:rsidP="009C6A2A">
            <w:pPr>
              <w:pStyle w:val="TableCopy"/>
              <w:jc w:val="right"/>
              <w:rPr>
                <w:b/>
                <w:bCs/>
              </w:rPr>
            </w:pPr>
            <w:r w:rsidRPr="009C6A2A">
              <w:rPr>
                <w:b/>
                <w:bCs/>
              </w:rPr>
              <w:t>54</w:t>
            </w:r>
          </w:p>
        </w:tc>
        <w:tc>
          <w:tcPr>
            <w:tcW w:w="850" w:type="dxa"/>
          </w:tcPr>
          <w:p w14:paraId="1DA5F261" w14:textId="61FC312B" w:rsidR="009C6A2A" w:rsidRPr="009C6A2A" w:rsidRDefault="009C6A2A" w:rsidP="009C6A2A">
            <w:pPr>
              <w:pStyle w:val="TableCopy"/>
              <w:jc w:val="right"/>
              <w:rPr>
                <w:b/>
                <w:bCs/>
              </w:rPr>
            </w:pPr>
            <w:r w:rsidRPr="009C6A2A">
              <w:rPr>
                <w:b/>
                <w:bCs/>
              </w:rPr>
              <w:t>11</w:t>
            </w:r>
          </w:p>
        </w:tc>
        <w:tc>
          <w:tcPr>
            <w:tcW w:w="850" w:type="dxa"/>
          </w:tcPr>
          <w:p w14:paraId="02502751" w14:textId="22F737A2" w:rsidR="009C6A2A" w:rsidRPr="009C6A2A" w:rsidRDefault="009C6A2A" w:rsidP="009C6A2A">
            <w:pPr>
              <w:pStyle w:val="TableCopy"/>
              <w:jc w:val="right"/>
              <w:rPr>
                <w:b/>
                <w:bCs/>
              </w:rPr>
            </w:pPr>
            <w:r w:rsidRPr="009C6A2A">
              <w:rPr>
                <w:b/>
                <w:bCs/>
              </w:rPr>
              <w:t>42</w:t>
            </w:r>
          </w:p>
        </w:tc>
        <w:tc>
          <w:tcPr>
            <w:tcW w:w="850" w:type="dxa"/>
          </w:tcPr>
          <w:p w14:paraId="58010B1E" w14:textId="011E02BE" w:rsidR="009C6A2A" w:rsidRPr="009C6A2A" w:rsidRDefault="009C6A2A" w:rsidP="009C6A2A">
            <w:pPr>
              <w:pStyle w:val="TableCopy"/>
              <w:jc w:val="right"/>
              <w:rPr>
                <w:b/>
                <w:bCs/>
              </w:rPr>
            </w:pPr>
            <w:r w:rsidRPr="009C6A2A">
              <w:rPr>
                <w:b/>
                <w:bCs/>
              </w:rPr>
              <w:t>8</w:t>
            </w:r>
          </w:p>
        </w:tc>
        <w:tc>
          <w:tcPr>
            <w:tcW w:w="850" w:type="dxa"/>
          </w:tcPr>
          <w:p w14:paraId="3B145CB0" w14:textId="775BF209" w:rsidR="009C6A2A" w:rsidRPr="009C6A2A" w:rsidRDefault="009C6A2A" w:rsidP="009C6A2A">
            <w:pPr>
              <w:pStyle w:val="TableCopy"/>
              <w:jc w:val="right"/>
              <w:rPr>
                <w:b/>
                <w:bCs/>
              </w:rPr>
            </w:pPr>
            <w:r w:rsidRPr="009C6A2A">
              <w:rPr>
                <w:b/>
                <w:bCs/>
              </w:rPr>
              <w:t>60</w:t>
            </w:r>
          </w:p>
        </w:tc>
        <w:tc>
          <w:tcPr>
            <w:tcW w:w="850" w:type="dxa"/>
          </w:tcPr>
          <w:p w14:paraId="17348DCD" w14:textId="1D613A42" w:rsidR="009C6A2A" w:rsidRPr="009C6A2A" w:rsidRDefault="009C6A2A" w:rsidP="009C6A2A">
            <w:pPr>
              <w:pStyle w:val="TableCopy"/>
              <w:jc w:val="right"/>
              <w:rPr>
                <w:b/>
                <w:bCs/>
              </w:rPr>
            </w:pPr>
            <w:r w:rsidRPr="009C6A2A">
              <w:rPr>
                <w:b/>
                <w:bCs/>
              </w:rPr>
              <w:t>13</w:t>
            </w:r>
          </w:p>
        </w:tc>
        <w:tc>
          <w:tcPr>
            <w:tcW w:w="1020" w:type="dxa"/>
          </w:tcPr>
          <w:p w14:paraId="5630BE59" w14:textId="3604C613" w:rsidR="009C6A2A" w:rsidRPr="009C6A2A" w:rsidRDefault="009C6A2A" w:rsidP="009C6A2A">
            <w:pPr>
              <w:pStyle w:val="TableCopy"/>
              <w:jc w:val="right"/>
              <w:rPr>
                <w:b/>
                <w:bCs/>
              </w:rPr>
            </w:pPr>
            <w:r w:rsidRPr="009C6A2A">
              <w:rPr>
                <w:b/>
                <w:bCs/>
              </w:rPr>
              <w:t>41%</w:t>
            </w:r>
          </w:p>
        </w:tc>
        <w:tc>
          <w:tcPr>
            <w:tcW w:w="1020" w:type="dxa"/>
          </w:tcPr>
          <w:p w14:paraId="2703441C" w14:textId="702FA768" w:rsidR="009C6A2A" w:rsidRPr="009C6A2A" w:rsidRDefault="009C6A2A" w:rsidP="009C6A2A">
            <w:pPr>
              <w:pStyle w:val="TableCopy"/>
              <w:jc w:val="right"/>
              <w:rPr>
                <w:b/>
                <w:bCs/>
              </w:rPr>
            </w:pPr>
            <w:r w:rsidRPr="009C6A2A">
              <w:rPr>
                <w:b/>
                <w:bCs/>
              </w:rPr>
              <w:t>55%</w:t>
            </w:r>
          </w:p>
        </w:tc>
        <w:tc>
          <w:tcPr>
            <w:tcW w:w="1020" w:type="dxa"/>
          </w:tcPr>
          <w:p w14:paraId="4358AF9A" w14:textId="6F363F2F" w:rsidR="009C6A2A" w:rsidRPr="009C6A2A" w:rsidRDefault="009C6A2A" w:rsidP="009C6A2A">
            <w:pPr>
              <w:pStyle w:val="TableCopy"/>
              <w:jc w:val="right"/>
              <w:rPr>
                <w:b/>
                <w:bCs/>
              </w:rPr>
            </w:pPr>
            <w:r w:rsidRPr="009C6A2A">
              <w:rPr>
                <w:b/>
                <w:bCs/>
              </w:rPr>
              <w:t>3%</w:t>
            </w:r>
          </w:p>
        </w:tc>
      </w:tr>
      <w:tr w:rsidR="009C6A2A" w:rsidRPr="00CB430B" w14:paraId="27327A8B" w14:textId="77777777" w:rsidTr="00B57524">
        <w:trPr>
          <w:cantSplit/>
          <w:trHeight w:val="20"/>
        </w:trPr>
        <w:tc>
          <w:tcPr>
            <w:tcW w:w="3685" w:type="dxa"/>
          </w:tcPr>
          <w:p w14:paraId="3745F02D" w14:textId="0F22D867" w:rsidR="009C6A2A" w:rsidRPr="00CB430B" w:rsidRDefault="009C6A2A" w:rsidP="009C6A2A">
            <w:pPr>
              <w:pStyle w:val="TableCopy"/>
            </w:pPr>
            <w:r w:rsidRPr="001D2EA6">
              <w:t>Beer</w:t>
            </w:r>
          </w:p>
        </w:tc>
        <w:tc>
          <w:tcPr>
            <w:tcW w:w="850" w:type="dxa"/>
          </w:tcPr>
          <w:p w14:paraId="111BB742" w14:textId="77777777" w:rsidR="009C6A2A" w:rsidRPr="00CB430B" w:rsidRDefault="009C6A2A" w:rsidP="009C6A2A">
            <w:pPr>
              <w:pStyle w:val="TableCopy"/>
              <w:jc w:val="right"/>
            </w:pPr>
          </w:p>
        </w:tc>
        <w:tc>
          <w:tcPr>
            <w:tcW w:w="850" w:type="dxa"/>
          </w:tcPr>
          <w:p w14:paraId="6F520856" w14:textId="77777777" w:rsidR="009C6A2A" w:rsidRPr="00CB430B" w:rsidRDefault="009C6A2A" w:rsidP="009C6A2A">
            <w:pPr>
              <w:pStyle w:val="TableCopy"/>
              <w:jc w:val="right"/>
            </w:pPr>
          </w:p>
        </w:tc>
        <w:tc>
          <w:tcPr>
            <w:tcW w:w="850" w:type="dxa"/>
          </w:tcPr>
          <w:p w14:paraId="3916AF46" w14:textId="77777777" w:rsidR="009C6A2A" w:rsidRPr="00CB430B" w:rsidRDefault="009C6A2A" w:rsidP="009C6A2A">
            <w:pPr>
              <w:pStyle w:val="TableCopy"/>
              <w:jc w:val="right"/>
            </w:pPr>
          </w:p>
        </w:tc>
        <w:tc>
          <w:tcPr>
            <w:tcW w:w="850" w:type="dxa"/>
          </w:tcPr>
          <w:p w14:paraId="364ED6CA" w14:textId="77777777" w:rsidR="009C6A2A" w:rsidRPr="00CB430B" w:rsidRDefault="009C6A2A" w:rsidP="009C6A2A">
            <w:pPr>
              <w:pStyle w:val="TableCopy"/>
              <w:jc w:val="right"/>
            </w:pPr>
          </w:p>
        </w:tc>
        <w:tc>
          <w:tcPr>
            <w:tcW w:w="850" w:type="dxa"/>
          </w:tcPr>
          <w:p w14:paraId="0992CC5E" w14:textId="77777777" w:rsidR="009C6A2A" w:rsidRPr="00CB430B" w:rsidRDefault="009C6A2A" w:rsidP="009C6A2A">
            <w:pPr>
              <w:pStyle w:val="TableCopy"/>
              <w:jc w:val="right"/>
            </w:pPr>
          </w:p>
        </w:tc>
        <w:tc>
          <w:tcPr>
            <w:tcW w:w="850" w:type="dxa"/>
          </w:tcPr>
          <w:p w14:paraId="5FB6E27A" w14:textId="77777777" w:rsidR="009C6A2A" w:rsidRPr="00CB430B" w:rsidRDefault="009C6A2A" w:rsidP="009C6A2A">
            <w:pPr>
              <w:pStyle w:val="TableCopy"/>
              <w:jc w:val="right"/>
            </w:pPr>
          </w:p>
        </w:tc>
        <w:tc>
          <w:tcPr>
            <w:tcW w:w="850" w:type="dxa"/>
          </w:tcPr>
          <w:p w14:paraId="061B423B" w14:textId="77777777" w:rsidR="009C6A2A" w:rsidRPr="00CB430B" w:rsidRDefault="009C6A2A" w:rsidP="009C6A2A">
            <w:pPr>
              <w:pStyle w:val="TableCopy"/>
              <w:jc w:val="right"/>
            </w:pPr>
          </w:p>
        </w:tc>
        <w:tc>
          <w:tcPr>
            <w:tcW w:w="850" w:type="dxa"/>
          </w:tcPr>
          <w:p w14:paraId="5EC89817" w14:textId="77777777" w:rsidR="009C6A2A" w:rsidRPr="00CB430B" w:rsidRDefault="009C6A2A" w:rsidP="009C6A2A">
            <w:pPr>
              <w:pStyle w:val="TableCopy"/>
              <w:jc w:val="right"/>
            </w:pPr>
          </w:p>
        </w:tc>
        <w:tc>
          <w:tcPr>
            <w:tcW w:w="850" w:type="dxa"/>
          </w:tcPr>
          <w:p w14:paraId="507F8F35" w14:textId="46D4914E" w:rsidR="009C6A2A" w:rsidRPr="00CB430B" w:rsidRDefault="009C6A2A" w:rsidP="009C6A2A">
            <w:pPr>
              <w:pStyle w:val="TableCopy"/>
              <w:jc w:val="right"/>
            </w:pPr>
            <w:r w:rsidRPr="001D2EA6">
              <w:t>&lt;0.5</w:t>
            </w:r>
          </w:p>
        </w:tc>
        <w:tc>
          <w:tcPr>
            <w:tcW w:w="850" w:type="dxa"/>
          </w:tcPr>
          <w:p w14:paraId="48A5D0D3" w14:textId="63D7256A" w:rsidR="009C6A2A" w:rsidRPr="00CB430B" w:rsidRDefault="009C6A2A" w:rsidP="009C6A2A">
            <w:pPr>
              <w:pStyle w:val="TableCopy"/>
              <w:jc w:val="right"/>
            </w:pPr>
            <w:r w:rsidRPr="001D2EA6">
              <w:t>&lt;0.5</w:t>
            </w:r>
          </w:p>
        </w:tc>
        <w:tc>
          <w:tcPr>
            <w:tcW w:w="1020" w:type="dxa"/>
          </w:tcPr>
          <w:p w14:paraId="1C491010" w14:textId="77777777" w:rsidR="009C6A2A" w:rsidRPr="00CB430B" w:rsidRDefault="009C6A2A" w:rsidP="009C6A2A">
            <w:pPr>
              <w:pStyle w:val="TableCopy"/>
              <w:jc w:val="right"/>
            </w:pPr>
          </w:p>
        </w:tc>
        <w:tc>
          <w:tcPr>
            <w:tcW w:w="1020" w:type="dxa"/>
          </w:tcPr>
          <w:p w14:paraId="39F9EE62" w14:textId="77777777" w:rsidR="009C6A2A" w:rsidRPr="00CB430B" w:rsidRDefault="009C6A2A" w:rsidP="009C6A2A">
            <w:pPr>
              <w:pStyle w:val="TableCopy"/>
              <w:jc w:val="right"/>
            </w:pPr>
          </w:p>
        </w:tc>
        <w:tc>
          <w:tcPr>
            <w:tcW w:w="1020" w:type="dxa"/>
          </w:tcPr>
          <w:p w14:paraId="443B04C3" w14:textId="4FC349AB" w:rsidR="009C6A2A" w:rsidRPr="0061438F" w:rsidRDefault="009C6A2A" w:rsidP="009C6A2A">
            <w:pPr>
              <w:pStyle w:val="TableCopy"/>
              <w:jc w:val="right"/>
            </w:pPr>
            <w:r w:rsidRPr="001D2EA6">
              <w:t>0%</w:t>
            </w:r>
          </w:p>
        </w:tc>
      </w:tr>
      <w:tr w:rsidR="009C6A2A" w:rsidRPr="00CB430B" w14:paraId="51F46DF0" w14:textId="77777777" w:rsidTr="00B57524">
        <w:trPr>
          <w:cantSplit/>
          <w:trHeight w:val="20"/>
        </w:trPr>
        <w:tc>
          <w:tcPr>
            <w:tcW w:w="3685" w:type="dxa"/>
          </w:tcPr>
          <w:p w14:paraId="5693E7D5" w14:textId="11EE101F" w:rsidR="009C6A2A" w:rsidRPr="00CB430B" w:rsidRDefault="009C6A2A" w:rsidP="009C6A2A">
            <w:pPr>
              <w:pStyle w:val="TableCopy"/>
            </w:pPr>
            <w:r w:rsidRPr="001D2EA6">
              <w:t>Cereal based</w:t>
            </w:r>
          </w:p>
        </w:tc>
        <w:tc>
          <w:tcPr>
            <w:tcW w:w="850" w:type="dxa"/>
          </w:tcPr>
          <w:p w14:paraId="0331BF35" w14:textId="74ED376C" w:rsidR="009C6A2A" w:rsidRPr="00CB430B" w:rsidRDefault="009C6A2A" w:rsidP="009C6A2A">
            <w:pPr>
              <w:pStyle w:val="TableCopy"/>
              <w:jc w:val="right"/>
            </w:pPr>
            <w:r w:rsidRPr="001D2EA6">
              <w:t>4</w:t>
            </w:r>
          </w:p>
        </w:tc>
        <w:tc>
          <w:tcPr>
            <w:tcW w:w="850" w:type="dxa"/>
          </w:tcPr>
          <w:p w14:paraId="26810C27" w14:textId="4B7412FC" w:rsidR="009C6A2A" w:rsidRPr="00CB430B" w:rsidRDefault="009C6A2A" w:rsidP="009C6A2A">
            <w:pPr>
              <w:pStyle w:val="TableCopy"/>
              <w:jc w:val="right"/>
            </w:pPr>
            <w:r w:rsidRPr="001D2EA6">
              <w:t>1</w:t>
            </w:r>
          </w:p>
        </w:tc>
        <w:tc>
          <w:tcPr>
            <w:tcW w:w="850" w:type="dxa"/>
          </w:tcPr>
          <w:p w14:paraId="3FBBFAFA" w14:textId="3F0924FD" w:rsidR="009C6A2A" w:rsidRPr="00CB430B" w:rsidRDefault="009C6A2A" w:rsidP="009C6A2A">
            <w:pPr>
              <w:pStyle w:val="TableCopy"/>
              <w:jc w:val="right"/>
            </w:pPr>
            <w:r w:rsidRPr="001D2EA6">
              <w:t>5</w:t>
            </w:r>
          </w:p>
        </w:tc>
        <w:tc>
          <w:tcPr>
            <w:tcW w:w="850" w:type="dxa"/>
          </w:tcPr>
          <w:p w14:paraId="29982C40" w14:textId="5CDCD6C6" w:rsidR="009C6A2A" w:rsidRPr="00CB430B" w:rsidRDefault="009C6A2A" w:rsidP="009C6A2A">
            <w:pPr>
              <w:pStyle w:val="TableCopy"/>
              <w:jc w:val="right"/>
            </w:pPr>
            <w:r w:rsidRPr="001D2EA6">
              <w:t>1</w:t>
            </w:r>
          </w:p>
        </w:tc>
        <w:tc>
          <w:tcPr>
            <w:tcW w:w="850" w:type="dxa"/>
          </w:tcPr>
          <w:p w14:paraId="4DE66E83" w14:textId="1F28541B" w:rsidR="009C6A2A" w:rsidRPr="00CB430B" w:rsidRDefault="009C6A2A" w:rsidP="009C6A2A">
            <w:pPr>
              <w:pStyle w:val="TableCopy"/>
              <w:jc w:val="right"/>
            </w:pPr>
            <w:r w:rsidRPr="001D2EA6">
              <w:t>11</w:t>
            </w:r>
          </w:p>
        </w:tc>
        <w:tc>
          <w:tcPr>
            <w:tcW w:w="850" w:type="dxa"/>
          </w:tcPr>
          <w:p w14:paraId="1C2A7A93" w14:textId="692F520B" w:rsidR="009C6A2A" w:rsidRPr="00CB430B" w:rsidRDefault="009C6A2A" w:rsidP="009C6A2A">
            <w:pPr>
              <w:pStyle w:val="TableCopy"/>
              <w:jc w:val="right"/>
            </w:pPr>
            <w:r w:rsidRPr="001D2EA6">
              <w:t>1</w:t>
            </w:r>
          </w:p>
        </w:tc>
        <w:tc>
          <w:tcPr>
            <w:tcW w:w="850" w:type="dxa"/>
          </w:tcPr>
          <w:p w14:paraId="24AD0ADB" w14:textId="576B5FB7" w:rsidR="009C6A2A" w:rsidRPr="00CB430B" w:rsidRDefault="009C6A2A" w:rsidP="009C6A2A">
            <w:pPr>
              <w:pStyle w:val="TableCopy"/>
              <w:jc w:val="right"/>
            </w:pPr>
            <w:r w:rsidRPr="001D2EA6">
              <w:t>18</w:t>
            </w:r>
          </w:p>
        </w:tc>
        <w:tc>
          <w:tcPr>
            <w:tcW w:w="850" w:type="dxa"/>
          </w:tcPr>
          <w:p w14:paraId="1D8648E8" w14:textId="4D43C2A6" w:rsidR="009C6A2A" w:rsidRPr="00CB430B" w:rsidRDefault="009C6A2A" w:rsidP="009C6A2A">
            <w:pPr>
              <w:pStyle w:val="TableCopy"/>
              <w:jc w:val="right"/>
            </w:pPr>
            <w:r w:rsidRPr="001D2EA6">
              <w:t>2</w:t>
            </w:r>
          </w:p>
        </w:tc>
        <w:tc>
          <w:tcPr>
            <w:tcW w:w="850" w:type="dxa"/>
          </w:tcPr>
          <w:p w14:paraId="43A79B7C" w14:textId="3B8F4BF9" w:rsidR="009C6A2A" w:rsidRPr="00CB430B" w:rsidRDefault="009C6A2A" w:rsidP="009C6A2A">
            <w:pPr>
              <w:pStyle w:val="TableCopy"/>
              <w:jc w:val="right"/>
            </w:pPr>
            <w:r w:rsidRPr="001D2EA6">
              <w:t>26</w:t>
            </w:r>
          </w:p>
        </w:tc>
        <w:tc>
          <w:tcPr>
            <w:tcW w:w="850" w:type="dxa"/>
          </w:tcPr>
          <w:p w14:paraId="1004CE86" w14:textId="036257FE" w:rsidR="009C6A2A" w:rsidRPr="00CB430B" w:rsidRDefault="009C6A2A" w:rsidP="009C6A2A">
            <w:pPr>
              <w:pStyle w:val="TableCopy"/>
              <w:jc w:val="right"/>
            </w:pPr>
            <w:r w:rsidRPr="001D2EA6">
              <w:t>2</w:t>
            </w:r>
          </w:p>
        </w:tc>
        <w:tc>
          <w:tcPr>
            <w:tcW w:w="1020" w:type="dxa"/>
          </w:tcPr>
          <w:p w14:paraId="2373A26E" w14:textId="6ED65827" w:rsidR="009C6A2A" w:rsidRPr="00CB430B" w:rsidRDefault="009C6A2A" w:rsidP="009C6A2A">
            <w:pPr>
              <w:pStyle w:val="TableCopy"/>
              <w:jc w:val="right"/>
            </w:pPr>
            <w:r w:rsidRPr="001D2EA6">
              <w:t>40%</w:t>
            </w:r>
          </w:p>
        </w:tc>
        <w:tc>
          <w:tcPr>
            <w:tcW w:w="1020" w:type="dxa"/>
          </w:tcPr>
          <w:p w14:paraId="262B0ED5" w14:textId="3000C8CE" w:rsidR="009C6A2A" w:rsidRPr="00CB430B" w:rsidRDefault="009C6A2A" w:rsidP="009C6A2A">
            <w:pPr>
              <w:pStyle w:val="TableCopy"/>
              <w:jc w:val="right"/>
            </w:pPr>
            <w:r w:rsidRPr="001D2EA6">
              <w:t>9%</w:t>
            </w:r>
          </w:p>
        </w:tc>
        <w:tc>
          <w:tcPr>
            <w:tcW w:w="1020" w:type="dxa"/>
          </w:tcPr>
          <w:p w14:paraId="5CE4D60C" w14:textId="29244B66" w:rsidR="009C6A2A" w:rsidRPr="0061438F" w:rsidRDefault="009C6A2A" w:rsidP="009C6A2A">
            <w:pPr>
              <w:pStyle w:val="TableCopy"/>
              <w:jc w:val="right"/>
            </w:pPr>
            <w:r w:rsidRPr="001D2EA6">
              <w:t>1%</w:t>
            </w:r>
          </w:p>
        </w:tc>
      </w:tr>
      <w:tr w:rsidR="009C6A2A" w:rsidRPr="00CB430B" w14:paraId="7F3ADB8E" w14:textId="77777777" w:rsidTr="00B57524">
        <w:trPr>
          <w:cantSplit/>
          <w:trHeight w:val="20"/>
        </w:trPr>
        <w:tc>
          <w:tcPr>
            <w:tcW w:w="3685" w:type="dxa"/>
          </w:tcPr>
          <w:p w14:paraId="292A7963" w14:textId="706D433F" w:rsidR="009C6A2A" w:rsidRPr="00CB430B" w:rsidRDefault="009C6A2A" w:rsidP="009C6A2A">
            <w:pPr>
              <w:pStyle w:val="TableCopy"/>
            </w:pPr>
            <w:r w:rsidRPr="001D2EA6">
              <w:t>Cider</w:t>
            </w:r>
          </w:p>
        </w:tc>
        <w:tc>
          <w:tcPr>
            <w:tcW w:w="850" w:type="dxa"/>
          </w:tcPr>
          <w:p w14:paraId="5D7FA5B4" w14:textId="2AB9B4C2" w:rsidR="009C6A2A" w:rsidRPr="00CB430B" w:rsidRDefault="009C6A2A" w:rsidP="009C6A2A">
            <w:pPr>
              <w:pStyle w:val="TableCopy"/>
              <w:jc w:val="right"/>
            </w:pPr>
            <w:r w:rsidRPr="001D2EA6">
              <w:t>2</w:t>
            </w:r>
          </w:p>
        </w:tc>
        <w:tc>
          <w:tcPr>
            <w:tcW w:w="850" w:type="dxa"/>
          </w:tcPr>
          <w:p w14:paraId="0504C2F6" w14:textId="31584D78" w:rsidR="009C6A2A" w:rsidRPr="00CB430B" w:rsidRDefault="009C6A2A" w:rsidP="009C6A2A">
            <w:pPr>
              <w:pStyle w:val="TableCopy"/>
              <w:jc w:val="right"/>
            </w:pPr>
            <w:r w:rsidRPr="001D2EA6">
              <w:t>1</w:t>
            </w:r>
          </w:p>
        </w:tc>
        <w:tc>
          <w:tcPr>
            <w:tcW w:w="850" w:type="dxa"/>
          </w:tcPr>
          <w:p w14:paraId="22B7FF4E" w14:textId="23A0CA04" w:rsidR="009C6A2A" w:rsidRPr="00CB430B" w:rsidRDefault="009C6A2A" w:rsidP="009C6A2A">
            <w:pPr>
              <w:pStyle w:val="TableCopy"/>
              <w:jc w:val="right"/>
            </w:pPr>
            <w:r w:rsidRPr="001D2EA6">
              <w:t>1</w:t>
            </w:r>
          </w:p>
        </w:tc>
        <w:tc>
          <w:tcPr>
            <w:tcW w:w="850" w:type="dxa"/>
          </w:tcPr>
          <w:p w14:paraId="07CA260F" w14:textId="6A72B1A0" w:rsidR="009C6A2A" w:rsidRPr="00CB430B" w:rsidRDefault="009C6A2A" w:rsidP="009C6A2A">
            <w:pPr>
              <w:pStyle w:val="TableCopy"/>
              <w:jc w:val="right"/>
            </w:pPr>
            <w:r w:rsidRPr="001D2EA6">
              <w:t>1</w:t>
            </w:r>
          </w:p>
        </w:tc>
        <w:tc>
          <w:tcPr>
            <w:tcW w:w="850" w:type="dxa"/>
          </w:tcPr>
          <w:p w14:paraId="7122D54E" w14:textId="4D152D7A" w:rsidR="009C6A2A" w:rsidRPr="00CB430B" w:rsidRDefault="009C6A2A" w:rsidP="009C6A2A">
            <w:pPr>
              <w:pStyle w:val="TableCopy"/>
              <w:jc w:val="right"/>
            </w:pPr>
            <w:r w:rsidRPr="001D2EA6">
              <w:t>2</w:t>
            </w:r>
          </w:p>
        </w:tc>
        <w:tc>
          <w:tcPr>
            <w:tcW w:w="850" w:type="dxa"/>
          </w:tcPr>
          <w:p w14:paraId="605DF297" w14:textId="407E7FCE" w:rsidR="009C6A2A" w:rsidRPr="00CB430B" w:rsidRDefault="009C6A2A" w:rsidP="009C6A2A">
            <w:pPr>
              <w:pStyle w:val="TableCopy"/>
              <w:jc w:val="right"/>
            </w:pPr>
            <w:r w:rsidRPr="001D2EA6">
              <w:t>1</w:t>
            </w:r>
          </w:p>
        </w:tc>
        <w:tc>
          <w:tcPr>
            <w:tcW w:w="850" w:type="dxa"/>
          </w:tcPr>
          <w:p w14:paraId="0F30825F" w14:textId="4FF9DD8C" w:rsidR="009C6A2A" w:rsidRPr="00CB430B" w:rsidRDefault="009C6A2A" w:rsidP="009C6A2A">
            <w:pPr>
              <w:pStyle w:val="TableCopy"/>
              <w:jc w:val="right"/>
            </w:pPr>
            <w:r w:rsidRPr="001D2EA6">
              <w:t>2</w:t>
            </w:r>
          </w:p>
        </w:tc>
        <w:tc>
          <w:tcPr>
            <w:tcW w:w="850" w:type="dxa"/>
          </w:tcPr>
          <w:p w14:paraId="53061F1F" w14:textId="3FB52A49" w:rsidR="009C6A2A" w:rsidRPr="00CB430B" w:rsidRDefault="009C6A2A" w:rsidP="009C6A2A">
            <w:pPr>
              <w:pStyle w:val="TableCopy"/>
              <w:jc w:val="right"/>
            </w:pPr>
            <w:r w:rsidRPr="001D2EA6">
              <w:t>1</w:t>
            </w:r>
          </w:p>
        </w:tc>
        <w:tc>
          <w:tcPr>
            <w:tcW w:w="850" w:type="dxa"/>
          </w:tcPr>
          <w:p w14:paraId="2CE4D356" w14:textId="242417F9" w:rsidR="009C6A2A" w:rsidRPr="00CB430B" w:rsidRDefault="009C6A2A" w:rsidP="009C6A2A">
            <w:pPr>
              <w:pStyle w:val="TableCopy"/>
              <w:jc w:val="right"/>
            </w:pPr>
            <w:r w:rsidRPr="001D2EA6">
              <w:t>&lt;0.5</w:t>
            </w:r>
          </w:p>
        </w:tc>
        <w:tc>
          <w:tcPr>
            <w:tcW w:w="850" w:type="dxa"/>
          </w:tcPr>
          <w:p w14:paraId="618C535F" w14:textId="17B8830D" w:rsidR="009C6A2A" w:rsidRPr="00CB430B" w:rsidRDefault="009C6A2A" w:rsidP="009C6A2A">
            <w:pPr>
              <w:pStyle w:val="TableCopy"/>
              <w:jc w:val="right"/>
            </w:pPr>
            <w:r w:rsidRPr="001D2EA6">
              <w:t>&lt;0.5</w:t>
            </w:r>
          </w:p>
        </w:tc>
        <w:tc>
          <w:tcPr>
            <w:tcW w:w="1020" w:type="dxa"/>
          </w:tcPr>
          <w:p w14:paraId="5F674824" w14:textId="1C884A2A" w:rsidR="009C6A2A" w:rsidRPr="00CB430B" w:rsidRDefault="009C6A2A" w:rsidP="009C6A2A">
            <w:pPr>
              <w:pStyle w:val="TableCopy"/>
              <w:jc w:val="right"/>
            </w:pPr>
            <w:r w:rsidRPr="001D2EA6">
              <w:t>-84%</w:t>
            </w:r>
          </w:p>
        </w:tc>
        <w:tc>
          <w:tcPr>
            <w:tcW w:w="1020" w:type="dxa"/>
          </w:tcPr>
          <w:p w14:paraId="184764BF" w14:textId="3391E8D4" w:rsidR="009C6A2A" w:rsidRPr="00CB430B" w:rsidRDefault="009C6A2A" w:rsidP="009C6A2A">
            <w:pPr>
              <w:pStyle w:val="TableCopy"/>
              <w:jc w:val="right"/>
            </w:pPr>
            <w:r w:rsidRPr="001D2EA6">
              <w:t>-95%</w:t>
            </w:r>
          </w:p>
        </w:tc>
        <w:tc>
          <w:tcPr>
            <w:tcW w:w="1020" w:type="dxa"/>
          </w:tcPr>
          <w:p w14:paraId="05F0BACC" w14:textId="7F9DCFFF" w:rsidR="009C6A2A" w:rsidRPr="0061438F" w:rsidRDefault="009C6A2A" w:rsidP="009C6A2A">
            <w:pPr>
              <w:pStyle w:val="TableCopy"/>
              <w:jc w:val="right"/>
            </w:pPr>
            <w:r w:rsidRPr="001D2EA6">
              <w:t>0%</w:t>
            </w:r>
          </w:p>
        </w:tc>
      </w:tr>
      <w:tr w:rsidR="009C6A2A" w:rsidRPr="00CB430B" w14:paraId="52301AB7" w14:textId="77777777" w:rsidTr="00B57524">
        <w:trPr>
          <w:cantSplit/>
          <w:trHeight w:val="20"/>
        </w:trPr>
        <w:tc>
          <w:tcPr>
            <w:tcW w:w="3685" w:type="dxa"/>
          </w:tcPr>
          <w:p w14:paraId="1005C050" w14:textId="644178AC" w:rsidR="009C6A2A" w:rsidRPr="00CB430B" w:rsidRDefault="009C6A2A" w:rsidP="009C6A2A">
            <w:pPr>
              <w:pStyle w:val="TableCopy"/>
            </w:pPr>
            <w:r w:rsidRPr="001D2EA6">
              <w:t>Cocoa and cocoa products</w:t>
            </w:r>
          </w:p>
        </w:tc>
        <w:tc>
          <w:tcPr>
            <w:tcW w:w="850" w:type="dxa"/>
          </w:tcPr>
          <w:p w14:paraId="47AF7BED" w14:textId="3EBF553F" w:rsidR="009C6A2A" w:rsidRPr="00CB430B" w:rsidRDefault="009C6A2A" w:rsidP="009C6A2A">
            <w:pPr>
              <w:pStyle w:val="TableCopy"/>
              <w:jc w:val="right"/>
            </w:pPr>
            <w:r w:rsidRPr="001D2EA6">
              <w:t>1</w:t>
            </w:r>
          </w:p>
        </w:tc>
        <w:tc>
          <w:tcPr>
            <w:tcW w:w="850" w:type="dxa"/>
          </w:tcPr>
          <w:p w14:paraId="32321C26" w14:textId="4D3627E7" w:rsidR="009C6A2A" w:rsidRPr="00CB430B" w:rsidRDefault="009C6A2A" w:rsidP="009C6A2A">
            <w:pPr>
              <w:pStyle w:val="TableCopy"/>
              <w:jc w:val="right"/>
            </w:pPr>
            <w:r w:rsidRPr="001D2EA6">
              <w:t>&lt;0.5</w:t>
            </w:r>
          </w:p>
        </w:tc>
        <w:tc>
          <w:tcPr>
            <w:tcW w:w="850" w:type="dxa"/>
          </w:tcPr>
          <w:p w14:paraId="476EAA9B" w14:textId="31A5B6D7" w:rsidR="009C6A2A" w:rsidRPr="00CB430B" w:rsidRDefault="009C6A2A" w:rsidP="009C6A2A">
            <w:pPr>
              <w:pStyle w:val="TableCopy"/>
              <w:jc w:val="right"/>
            </w:pPr>
            <w:r w:rsidRPr="001D2EA6">
              <w:t>&lt;0.5</w:t>
            </w:r>
          </w:p>
        </w:tc>
        <w:tc>
          <w:tcPr>
            <w:tcW w:w="850" w:type="dxa"/>
          </w:tcPr>
          <w:p w14:paraId="7B93DD1D" w14:textId="3D641B7D" w:rsidR="009C6A2A" w:rsidRPr="00CB430B" w:rsidRDefault="009C6A2A" w:rsidP="009C6A2A">
            <w:pPr>
              <w:pStyle w:val="TableCopy"/>
              <w:jc w:val="right"/>
            </w:pPr>
            <w:r w:rsidRPr="001D2EA6">
              <w:t>&lt;0.5</w:t>
            </w:r>
          </w:p>
        </w:tc>
        <w:tc>
          <w:tcPr>
            <w:tcW w:w="850" w:type="dxa"/>
          </w:tcPr>
          <w:p w14:paraId="72969572" w14:textId="447F6BE4" w:rsidR="009C6A2A" w:rsidRPr="00CB430B" w:rsidRDefault="009C6A2A" w:rsidP="009C6A2A">
            <w:pPr>
              <w:pStyle w:val="TableCopy"/>
              <w:jc w:val="right"/>
            </w:pPr>
            <w:r w:rsidRPr="001D2EA6">
              <w:t>&lt;0.5</w:t>
            </w:r>
          </w:p>
        </w:tc>
        <w:tc>
          <w:tcPr>
            <w:tcW w:w="850" w:type="dxa"/>
          </w:tcPr>
          <w:p w14:paraId="15F0369F" w14:textId="675AEFBB" w:rsidR="009C6A2A" w:rsidRPr="00CB430B" w:rsidRDefault="009C6A2A" w:rsidP="009C6A2A">
            <w:pPr>
              <w:pStyle w:val="TableCopy"/>
              <w:jc w:val="right"/>
            </w:pPr>
            <w:r w:rsidRPr="001D2EA6">
              <w:t>&lt;0.5</w:t>
            </w:r>
          </w:p>
        </w:tc>
        <w:tc>
          <w:tcPr>
            <w:tcW w:w="850" w:type="dxa"/>
          </w:tcPr>
          <w:p w14:paraId="3B6C1D25" w14:textId="26ABB3F9" w:rsidR="009C6A2A" w:rsidRPr="00CB430B" w:rsidRDefault="009C6A2A" w:rsidP="009C6A2A">
            <w:pPr>
              <w:pStyle w:val="TableCopy"/>
              <w:jc w:val="right"/>
            </w:pPr>
            <w:r w:rsidRPr="001D2EA6">
              <w:t>&lt;0.5</w:t>
            </w:r>
          </w:p>
        </w:tc>
        <w:tc>
          <w:tcPr>
            <w:tcW w:w="850" w:type="dxa"/>
          </w:tcPr>
          <w:p w14:paraId="3DA6F4CD" w14:textId="24242589" w:rsidR="009C6A2A" w:rsidRPr="00CB430B" w:rsidRDefault="009C6A2A" w:rsidP="009C6A2A">
            <w:pPr>
              <w:pStyle w:val="TableCopy"/>
              <w:jc w:val="right"/>
            </w:pPr>
            <w:r w:rsidRPr="001D2EA6">
              <w:t>&lt;0.5</w:t>
            </w:r>
          </w:p>
        </w:tc>
        <w:tc>
          <w:tcPr>
            <w:tcW w:w="850" w:type="dxa"/>
          </w:tcPr>
          <w:p w14:paraId="490A2694" w14:textId="19C0B697" w:rsidR="009C6A2A" w:rsidRPr="00CB430B" w:rsidRDefault="009C6A2A" w:rsidP="009C6A2A">
            <w:pPr>
              <w:pStyle w:val="TableCopy"/>
              <w:jc w:val="right"/>
            </w:pPr>
            <w:r w:rsidRPr="001D2EA6">
              <w:t>&lt;0.5</w:t>
            </w:r>
          </w:p>
        </w:tc>
        <w:tc>
          <w:tcPr>
            <w:tcW w:w="850" w:type="dxa"/>
          </w:tcPr>
          <w:p w14:paraId="2576C7E5" w14:textId="11296CB7" w:rsidR="009C6A2A" w:rsidRPr="00CB430B" w:rsidRDefault="009C6A2A" w:rsidP="009C6A2A">
            <w:pPr>
              <w:pStyle w:val="TableCopy"/>
              <w:jc w:val="right"/>
            </w:pPr>
            <w:r w:rsidRPr="001D2EA6">
              <w:t>&lt;0.5</w:t>
            </w:r>
          </w:p>
        </w:tc>
        <w:tc>
          <w:tcPr>
            <w:tcW w:w="1020" w:type="dxa"/>
          </w:tcPr>
          <w:p w14:paraId="58DF64A5" w14:textId="7D3C623F" w:rsidR="009C6A2A" w:rsidRPr="00CB430B" w:rsidRDefault="009C6A2A" w:rsidP="009C6A2A">
            <w:pPr>
              <w:pStyle w:val="TableCopy"/>
              <w:jc w:val="right"/>
            </w:pPr>
            <w:r w:rsidRPr="001D2EA6">
              <w:t>48%</w:t>
            </w:r>
          </w:p>
        </w:tc>
        <w:tc>
          <w:tcPr>
            <w:tcW w:w="1020" w:type="dxa"/>
          </w:tcPr>
          <w:p w14:paraId="0D250096" w14:textId="10920CD1" w:rsidR="009C6A2A" w:rsidRPr="00CB430B" w:rsidRDefault="009C6A2A" w:rsidP="009C6A2A">
            <w:pPr>
              <w:pStyle w:val="TableCopy"/>
              <w:jc w:val="right"/>
            </w:pPr>
            <w:r w:rsidRPr="001D2EA6">
              <w:t>99%</w:t>
            </w:r>
          </w:p>
        </w:tc>
        <w:tc>
          <w:tcPr>
            <w:tcW w:w="1020" w:type="dxa"/>
          </w:tcPr>
          <w:p w14:paraId="5F942A85" w14:textId="4E026034" w:rsidR="009C6A2A" w:rsidRPr="0061438F" w:rsidRDefault="009C6A2A" w:rsidP="009C6A2A">
            <w:pPr>
              <w:pStyle w:val="TableCopy"/>
              <w:jc w:val="right"/>
            </w:pPr>
            <w:r w:rsidRPr="001D2EA6">
              <w:t>0%</w:t>
            </w:r>
          </w:p>
        </w:tc>
      </w:tr>
      <w:tr w:rsidR="009C6A2A" w:rsidRPr="00CB430B" w14:paraId="61672035" w14:textId="77777777" w:rsidTr="00B57524">
        <w:trPr>
          <w:cantSplit/>
          <w:trHeight w:val="20"/>
        </w:trPr>
        <w:tc>
          <w:tcPr>
            <w:tcW w:w="3685" w:type="dxa"/>
          </w:tcPr>
          <w:p w14:paraId="1A7DB5A0" w14:textId="4C318029" w:rsidR="009C6A2A" w:rsidRPr="00CB430B" w:rsidRDefault="009C6A2A" w:rsidP="009C6A2A">
            <w:pPr>
              <w:pStyle w:val="TableCopy"/>
            </w:pPr>
            <w:r w:rsidRPr="001D2EA6">
              <w:t>Condiments</w:t>
            </w:r>
          </w:p>
        </w:tc>
        <w:tc>
          <w:tcPr>
            <w:tcW w:w="850" w:type="dxa"/>
          </w:tcPr>
          <w:p w14:paraId="63AD781D" w14:textId="220E737F" w:rsidR="009C6A2A" w:rsidRPr="00CB430B" w:rsidRDefault="009C6A2A" w:rsidP="009C6A2A">
            <w:pPr>
              <w:pStyle w:val="TableCopy"/>
              <w:jc w:val="right"/>
            </w:pPr>
            <w:r w:rsidRPr="001D2EA6">
              <w:t>2</w:t>
            </w:r>
          </w:p>
        </w:tc>
        <w:tc>
          <w:tcPr>
            <w:tcW w:w="850" w:type="dxa"/>
          </w:tcPr>
          <w:p w14:paraId="10E5EB32" w14:textId="1F71975F" w:rsidR="009C6A2A" w:rsidRPr="00CB430B" w:rsidRDefault="009C6A2A" w:rsidP="009C6A2A">
            <w:pPr>
              <w:pStyle w:val="TableCopy"/>
              <w:jc w:val="right"/>
            </w:pPr>
            <w:r w:rsidRPr="001D2EA6">
              <w:t>&lt;0.5</w:t>
            </w:r>
          </w:p>
        </w:tc>
        <w:tc>
          <w:tcPr>
            <w:tcW w:w="850" w:type="dxa"/>
          </w:tcPr>
          <w:p w14:paraId="5F7C9DE7" w14:textId="63C8CEE2" w:rsidR="009C6A2A" w:rsidRPr="00CB430B" w:rsidRDefault="009C6A2A" w:rsidP="009C6A2A">
            <w:pPr>
              <w:pStyle w:val="TableCopy"/>
              <w:jc w:val="right"/>
            </w:pPr>
            <w:r w:rsidRPr="001D2EA6">
              <w:t>5</w:t>
            </w:r>
          </w:p>
        </w:tc>
        <w:tc>
          <w:tcPr>
            <w:tcW w:w="850" w:type="dxa"/>
          </w:tcPr>
          <w:p w14:paraId="4AC27E5C" w14:textId="29B596DC" w:rsidR="009C6A2A" w:rsidRPr="00CB430B" w:rsidRDefault="009C6A2A" w:rsidP="009C6A2A">
            <w:pPr>
              <w:pStyle w:val="TableCopy"/>
              <w:jc w:val="right"/>
            </w:pPr>
            <w:r w:rsidRPr="001D2EA6">
              <w:t>&lt;0.5</w:t>
            </w:r>
          </w:p>
        </w:tc>
        <w:tc>
          <w:tcPr>
            <w:tcW w:w="850" w:type="dxa"/>
          </w:tcPr>
          <w:p w14:paraId="2276684A" w14:textId="366938D5" w:rsidR="009C6A2A" w:rsidRPr="00CB430B" w:rsidRDefault="009C6A2A" w:rsidP="009C6A2A">
            <w:pPr>
              <w:pStyle w:val="TableCopy"/>
              <w:jc w:val="right"/>
            </w:pPr>
            <w:r w:rsidRPr="001D2EA6">
              <w:t>1</w:t>
            </w:r>
          </w:p>
        </w:tc>
        <w:tc>
          <w:tcPr>
            <w:tcW w:w="850" w:type="dxa"/>
          </w:tcPr>
          <w:p w14:paraId="338BA2B2" w14:textId="7DB62515" w:rsidR="009C6A2A" w:rsidRPr="00CB430B" w:rsidRDefault="009C6A2A" w:rsidP="009C6A2A">
            <w:pPr>
              <w:pStyle w:val="TableCopy"/>
              <w:jc w:val="right"/>
            </w:pPr>
            <w:r w:rsidRPr="001D2EA6">
              <w:t>&lt;0.5</w:t>
            </w:r>
          </w:p>
        </w:tc>
        <w:tc>
          <w:tcPr>
            <w:tcW w:w="850" w:type="dxa"/>
          </w:tcPr>
          <w:p w14:paraId="0EED48E7" w14:textId="4FB99170" w:rsidR="009C6A2A" w:rsidRPr="00CB430B" w:rsidRDefault="009C6A2A" w:rsidP="009C6A2A">
            <w:pPr>
              <w:pStyle w:val="TableCopy"/>
              <w:jc w:val="right"/>
            </w:pPr>
            <w:r w:rsidRPr="001D2EA6">
              <w:t>1</w:t>
            </w:r>
          </w:p>
        </w:tc>
        <w:tc>
          <w:tcPr>
            <w:tcW w:w="850" w:type="dxa"/>
          </w:tcPr>
          <w:p w14:paraId="40128F46" w14:textId="1D0D4471" w:rsidR="009C6A2A" w:rsidRPr="00CB430B" w:rsidRDefault="009C6A2A" w:rsidP="009C6A2A">
            <w:pPr>
              <w:pStyle w:val="TableCopy"/>
              <w:jc w:val="right"/>
            </w:pPr>
            <w:r w:rsidRPr="001D2EA6">
              <w:t>&lt;0.5</w:t>
            </w:r>
          </w:p>
        </w:tc>
        <w:tc>
          <w:tcPr>
            <w:tcW w:w="850" w:type="dxa"/>
          </w:tcPr>
          <w:p w14:paraId="230F439A" w14:textId="210752DB" w:rsidR="009C6A2A" w:rsidRPr="00CB430B" w:rsidRDefault="009C6A2A" w:rsidP="009C6A2A">
            <w:pPr>
              <w:pStyle w:val="TableCopy"/>
              <w:jc w:val="right"/>
            </w:pPr>
            <w:r w:rsidRPr="001D2EA6">
              <w:t>2</w:t>
            </w:r>
          </w:p>
        </w:tc>
        <w:tc>
          <w:tcPr>
            <w:tcW w:w="850" w:type="dxa"/>
          </w:tcPr>
          <w:p w14:paraId="1BA13640" w14:textId="3102710E" w:rsidR="009C6A2A" w:rsidRPr="00CB430B" w:rsidRDefault="009C6A2A" w:rsidP="009C6A2A">
            <w:pPr>
              <w:pStyle w:val="TableCopy"/>
              <w:jc w:val="right"/>
            </w:pPr>
            <w:r w:rsidRPr="001D2EA6">
              <w:t>1</w:t>
            </w:r>
          </w:p>
        </w:tc>
        <w:tc>
          <w:tcPr>
            <w:tcW w:w="1020" w:type="dxa"/>
          </w:tcPr>
          <w:p w14:paraId="12AAFDC9" w14:textId="45B7E33A" w:rsidR="009C6A2A" w:rsidRPr="00CB430B" w:rsidRDefault="009C6A2A" w:rsidP="009C6A2A">
            <w:pPr>
              <w:pStyle w:val="TableCopy"/>
              <w:jc w:val="right"/>
            </w:pPr>
            <w:r w:rsidRPr="001D2EA6">
              <w:t>80%</w:t>
            </w:r>
          </w:p>
        </w:tc>
        <w:tc>
          <w:tcPr>
            <w:tcW w:w="1020" w:type="dxa"/>
          </w:tcPr>
          <w:p w14:paraId="44D6B4E7" w14:textId="3A950A4D" w:rsidR="009C6A2A" w:rsidRPr="00CB430B" w:rsidRDefault="009C6A2A" w:rsidP="009C6A2A">
            <w:pPr>
              <w:pStyle w:val="TableCopy"/>
              <w:jc w:val="right"/>
            </w:pPr>
            <w:r w:rsidRPr="001D2EA6">
              <w:t>115%</w:t>
            </w:r>
          </w:p>
        </w:tc>
        <w:tc>
          <w:tcPr>
            <w:tcW w:w="1020" w:type="dxa"/>
          </w:tcPr>
          <w:p w14:paraId="7BE6D430" w14:textId="02B90AD6" w:rsidR="009C6A2A" w:rsidRPr="0061438F" w:rsidRDefault="009C6A2A" w:rsidP="009C6A2A">
            <w:pPr>
              <w:pStyle w:val="TableCopy"/>
              <w:jc w:val="right"/>
            </w:pPr>
            <w:r w:rsidRPr="001D2EA6">
              <w:t>0%</w:t>
            </w:r>
          </w:p>
        </w:tc>
      </w:tr>
      <w:tr w:rsidR="009C6A2A" w:rsidRPr="00CB430B" w14:paraId="34701CEF" w14:textId="77777777" w:rsidTr="00B57524">
        <w:trPr>
          <w:cantSplit/>
          <w:trHeight w:val="20"/>
        </w:trPr>
        <w:tc>
          <w:tcPr>
            <w:tcW w:w="3685" w:type="dxa"/>
          </w:tcPr>
          <w:p w14:paraId="4C4B8B50" w14:textId="0FE16593" w:rsidR="009C6A2A" w:rsidRPr="00CB430B" w:rsidRDefault="009C6A2A" w:rsidP="009C6A2A">
            <w:pPr>
              <w:pStyle w:val="TableCopy"/>
            </w:pPr>
            <w:r w:rsidRPr="001D2EA6">
              <w:t>Honey</w:t>
            </w:r>
          </w:p>
        </w:tc>
        <w:tc>
          <w:tcPr>
            <w:tcW w:w="850" w:type="dxa"/>
          </w:tcPr>
          <w:p w14:paraId="092C51C9" w14:textId="550263DD" w:rsidR="009C6A2A" w:rsidRPr="00CB430B" w:rsidRDefault="009C6A2A" w:rsidP="009C6A2A">
            <w:pPr>
              <w:pStyle w:val="TableCopy"/>
              <w:jc w:val="right"/>
            </w:pPr>
            <w:r w:rsidRPr="001D2EA6">
              <w:t>1</w:t>
            </w:r>
          </w:p>
        </w:tc>
        <w:tc>
          <w:tcPr>
            <w:tcW w:w="850" w:type="dxa"/>
          </w:tcPr>
          <w:p w14:paraId="044A37B5" w14:textId="57BDED40" w:rsidR="009C6A2A" w:rsidRPr="00CB430B" w:rsidRDefault="009C6A2A" w:rsidP="009C6A2A">
            <w:pPr>
              <w:pStyle w:val="TableCopy"/>
              <w:jc w:val="right"/>
            </w:pPr>
            <w:r w:rsidRPr="001D2EA6">
              <w:t>&lt;0.5</w:t>
            </w:r>
          </w:p>
        </w:tc>
        <w:tc>
          <w:tcPr>
            <w:tcW w:w="850" w:type="dxa"/>
          </w:tcPr>
          <w:p w14:paraId="2E47CA43" w14:textId="2C439388" w:rsidR="009C6A2A" w:rsidRPr="00CB430B" w:rsidRDefault="009C6A2A" w:rsidP="009C6A2A">
            <w:pPr>
              <w:pStyle w:val="TableCopy"/>
              <w:jc w:val="right"/>
            </w:pPr>
            <w:r w:rsidRPr="001D2EA6">
              <w:t>1</w:t>
            </w:r>
          </w:p>
        </w:tc>
        <w:tc>
          <w:tcPr>
            <w:tcW w:w="850" w:type="dxa"/>
          </w:tcPr>
          <w:p w14:paraId="132725F6" w14:textId="377F95BC" w:rsidR="009C6A2A" w:rsidRPr="00CB430B" w:rsidRDefault="009C6A2A" w:rsidP="009C6A2A">
            <w:pPr>
              <w:pStyle w:val="TableCopy"/>
              <w:jc w:val="right"/>
            </w:pPr>
            <w:r w:rsidRPr="001D2EA6">
              <w:t>&lt;0.5</w:t>
            </w:r>
          </w:p>
        </w:tc>
        <w:tc>
          <w:tcPr>
            <w:tcW w:w="850" w:type="dxa"/>
          </w:tcPr>
          <w:p w14:paraId="5FE81BFE" w14:textId="34A01228" w:rsidR="009C6A2A" w:rsidRPr="00CB430B" w:rsidRDefault="009C6A2A" w:rsidP="009C6A2A">
            <w:pPr>
              <w:pStyle w:val="TableCopy"/>
              <w:jc w:val="right"/>
            </w:pPr>
            <w:r w:rsidRPr="001D2EA6">
              <w:t>1</w:t>
            </w:r>
          </w:p>
        </w:tc>
        <w:tc>
          <w:tcPr>
            <w:tcW w:w="850" w:type="dxa"/>
          </w:tcPr>
          <w:p w14:paraId="6686C001" w14:textId="7BE55F98" w:rsidR="009C6A2A" w:rsidRPr="00CB430B" w:rsidRDefault="009C6A2A" w:rsidP="009C6A2A">
            <w:pPr>
              <w:pStyle w:val="TableCopy"/>
              <w:jc w:val="right"/>
            </w:pPr>
            <w:r w:rsidRPr="001D2EA6">
              <w:t>&lt;0.5</w:t>
            </w:r>
          </w:p>
        </w:tc>
        <w:tc>
          <w:tcPr>
            <w:tcW w:w="850" w:type="dxa"/>
          </w:tcPr>
          <w:p w14:paraId="5A80D34F" w14:textId="29914CF8" w:rsidR="009C6A2A" w:rsidRPr="00CB430B" w:rsidRDefault="009C6A2A" w:rsidP="009C6A2A">
            <w:pPr>
              <w:pStyle w:val="TableCopy"/>
              <w:jc w:val="right"/>
            </w:pPr>
            <w:r w:rsidRPr="001D2EA6">
              <w:t>1</w:t>
            </w:r>
          </w:p>
        </w:tc>
        <w:tc>
          <w:tcPr>
            <w:tcW w:w="850" w:type="dxa"/>
          </w:tcPr>
          <w:p w14:paraId="1B375B96" w14:textId="46429E96" w:rsidR="009C6A2A" w:rsidRPr="00CB430B" w:rsidRDefault="009C6A2A" w:rsidP="009C6A2A">
            <w:pPr>
              <w:pStyle w:val="TableCopy"/>
              <w:jc w:val="right"/>
            </w:pPr>
            <w:r w:rsidRPr="001D2EA6">
              <w:t>&lt;0.5</w:t>
            </w:r>
          </w:p>
        </w:tc>
        <w:tc>
          <w:tcPr>
            <w:tcW w:w="850" w:type="dxa"/>
          </w:tcPr>
          <w:p w14:paraId="35C153D2" w14:textId="04CAA7D4" w:rsidR="009C6A2A" w:rsidRPr="00CB430B" w:rsidRDefault="009C6A2A" w:rsidP="009C6A2A">
            <w:pPr>
              <w:pStyle w:val="TableCopy"/>
              <w:jc w:val="right"/>
            </w:pPr>
            <w:r w:rsidRPr="001D2EA6">
              <w:t>2</w:t>
            </w:r>
          </w:p>
        </w:tc>
        <w:tc>
          <w:tcPr>
            <w:tcW w:w="850" w:type="dxa"/>
          </w:tcPr>
          <w:p w14:paraId="54B98052" w14:textId="6D95207E" w:rsidR="009C6A2A" w:rsidRPr="00CB430B" w:rsidRDefault="009C6A2A" w:rsidP="009C6A2A">
            <w:pPr>
              <w:pStyle w:val="TableCopy"/>
              <w:jc w:val="right"/>
            </w:pPr>
            <w:r w:rsidRPr="001D2EA6">
              <w:t>&lt;0.5</w:t>
            </w:r>
          </w:p>
        </w:tc>
        <w:tc>
          <w:tcPr>
            <w:tcW w:w="1020" w:type="dxa"/>
          </w:tcPr>
          <w:p w14:paraId="6B7CAC3E" w14:textId="0D0C6F9F" w:rsidR="009C6A2A" w:rsidRPr="00CB430B" w:rsidRDefault="009C6A2A" w:rsidP="009C6A2A">
            <w:pPr>
              <w:pStyle w:val="TableCopy"/>
              <w:jc w:val="right"/>
            </w:pPr>
            <w:r w:rsidRPr="001D2EA6">
              <w:t>83%</w:t>
            </w:r>
          </w:p>
        </w:tc>
        <w:tc>
          <w:tcPr>
            <w:tcW w:w="1020" w:type="dxa"/>
          </w:tcPr>
          <w:p w14:paraId="28E8BA4A" w14:textId="3122E554" w:rsidR="009C6A2A" w:rsidRPr="00CB430B" w:rsidRDefault="009C6A2A" w:rsidP="009C6A2A">
            <w:pPr>
              <w:pStyle w:val="TableCopy"/>
              <w:jc w:val="right"/>
            </w:pPr>
            <w:r w:rsidRPr="001D2EA6">
              <w:t>41%</w:t>
            </w:r>
          </w:p>
        </w:tc>
        <w:tc>
          <w:tcPr>
            <w:tcW w:w="1020" w:type="dxa"/>
          </w:tcPr>
          <w:p w14:paraId="033F74CA" w14:textId="22C494B2" w:rsidR="009C6A2A" w:rsidRPr="0061438F" w:rsidRDefault="009C6A2A" w:rsidP="009C6A2A">
            <w:pPr>
              <w:pStyle w:val="TableCopy"/>
              <w:jc w:val="right"/>
            </w:pPr>
            <w:r w:rsidRPr="001D2EA6">
              <w:t>0%</w:t>
            </w:r>
          </w:p>
        </w:tc>
      </w:tr>
      <w:tr w:rsidR="009C6A2A" w:rsidRPr="00CB430B" w14:paraId="693B1920" w14:textId="77777777" w:rsidTr="00B57524">
        <w:trPr>
          <w:cantSplit/>
          <w:trHeight w:val="20"/>
        </w:trPr>
        <w:tc>
          <w:tcPr>
            <w:tcW w:w="3685" w:type="dxa"/>
          </w:tcPr>
          <w:p w14:paraId="4C12D577" w14:textId="6A892796" w:rsidR="009C6A2A" w:rsidRPr="00CB430B" w:rsidRDefault="009C6A2A" w:rsidP="009C6A2A">
            <w:pPr>
              <w:pStyle w:val="TableCopy"/>
            </w:pPr>
            <w:r w:rsidRPr="001D2EA6">
              <w:t>Non-alcoholic</w:t>
            </w:r>
          </w:p>
        </w:tc>
        <w:tc>
          <w:tcPr>
            <w:tcW w:w="850" w:type="dxa"/>
          </w:tcPr>
          <w:p w14:paraId="09942281" w14:textId="2AC084CD" w:rsidR="009C6A2A" w:rsidRPr="00CB430B" w:rsidRDefault="009C6A2A" w:rsidP="009C6A2A">
            <w:pPr>
              <w:pStyle w:val="TableCopy"/>
              <w:jc w:val="right"/>
            </w:pPr>
            <w:r w:rsidRPr="001D2EA6">
              <w:t>1</w:t>
            </w:r>
          </w:p>
        </w:tc>
        <w:tc>
          <w:tcPr>
            <w:tcW w:w="850" w:type="dxa"/>
          </w:tcPr>
          <w:p w14:paraId="12FC7466" w14:textId="36B3881C" w:rsidR="009C6A2A" w:rsidRPr="00CB430B" w:rsidRDefault="009C6A2A" w:rsidP="009C6A2A">
            <w:pPr>
              <w:pStyle w:val="TableCopy"/>
              <w:jc w:val="right"/>
            </w:pPr>
            <w:r w:rsidRPr="001D2EA6">
              <w:t>&lt;0.5</w:t>
            </w:r>
          </w:p>
        </w:tc>
        <w:tc>
          <w:tcPr>
            <w:tcW w:w="850" w:type="dxa"/>
          </w:tcPr>
          <w:p w14:paraId="7A0A361B" w14:textId="207979A2" w:rsidR="009C6A2A" w:rsidRPr="00CB430B" w:rsidRDefault="009C6A2A" w:rsidP="009C6A2A">
            <w:pPr>
              <w:pStyle w:val="TableCopy"/>
              <w:jc w:val="right"/>
            </w:pPr>
            <w:r w:rsidRPr="001D2EA6">
              <w:t>2</w:t>
            </w:r>
          </w:p>
        </w:tc>
        <w:tc>
          <w:tcPr>
            <w:tcW w:w="850" w:type="dxa"/>
          </w:tcPr>
          <w:p w14:paraId="74CAADD4" w14:textId="6F3BFF0F" w:rsidR="009C6A2A" w:rsidRPr="00CB430B" w:rsidRDefault="009C6A2A" w:rsidP="009C6A2A">
            <w:pPr>
              <w:pStyle w:val="TableCopy"/>
              <w:jc w:val="right"/>
            </w:pPr>
            <w:r w:rsidRPr="001D2EA6">
              <w:t>&lt;0.5</w:t>
            </w:r>
          </w:p>
        </w:tc>
        <w:tc>
          <w:tcPr>
            <w:tcW w:w="850" w:type="dxa"/>
          </w:tcPr>
          <w:p w14:paraId="1E7BA051" w14:textId="6BB4E007" w:rsidR="009C6A2A" w:rsidRPr="00CB430B" w:rsidRDefault="009C6A2A" w:rsidP="009C6A2A">
            <w:pPr>
              <w:pStyle w:val="TableCopy"/>
              <w:jc w:val="right"/>
            </w:pPr>
            <w:r w:rsidRPr="001D2EA6">
              <w:t>4</w:t>
            </w:r>
          </w:p>
        </w:tc>
        <w:tc>
          <w:tcPr>
            <w:tcW w:w="850" w:type="dxa"/>
          </w:tcPr>
          <w:p w14:paraId="07C21879" w14:textId="150356DF" w:rsidR="009C6A2A" w:rsidRPr="00CB430B" w:rsidRDefault="009C6A2A" w:rsidP="009C6A2A">
            <w:pPr>
              <w:pStyle w:val="TableCopy"/>
              <w:jc w:val="right"/>
            </w:pPr>
            <w:r w:rsidRPr="001D2EA6">
              <w:t>2</w:t>
            </w:r>
          </w:p>
        </w:tc>
        <w:tc>
          <w:tcPr>
            <w:tcW w:w="850" w:type="dxa"/>
          </w:tcPr>
          <w:p w14:paraId="3C3193A7" w14:textId="3C2852E6" w:rsidR="009C6A2A" w:rsidRPr="00CB430B" w:rsidRDefault="009C6A2A" w:rsidP="009C6A2A">
            <w:pPr>
              <w:pStyle w:val="TableCopy"/>
              <w:jc w:val="right"/>
            </w:pPr>
            <w:r w:rsidRPr="001D2EA6">
              <w:t>6</w:t>
            </w:r>
          </w:p>
        </w:tc>
        <w:tc>
          <w:tcPr>
            <w:tcW w:w="850" w:type="dxa"/>
          </w:tcPr>
          <w:p w14:paraId="54FA4243" w14:textId="720109A2" w:rsidR="009C6A2A" w:rsidRPr="00CB430B" w:rsidRDefault="009C6A2A" w:rsidP="009C6A2A">
            <w:pPr>
              <w:pStyle w:val="TableCopy"/>
              <w:jc w:val="right"/>
            </w:pPr>
            <w:r w:rsidRPr="001D2EA6">
              <w:t>3</w:t>
            </w:r>
          </w:p>
        </w:tc>
        <w:tc>
          <w:tcPr>
            <w:tcW w:w="850" w:type="dxa"/>
          </w:tcPr>
          <w:p w14:paraId="1FCCE0F4" w14:textId="2CDB8204" w:rsidR="009C6A2A" w:rsidRPr="00CB430B" w:rsidRDefault="009C6A2A" w:rsidP="009C6A2A">
            <w:pPr>
              <w:pStyle w:val="TableCopy"/>
              <w:jc w:val="right"/>
            </w:pPr>
            <w:r w:rsidRPr="001D2EA6">
              <w:t>12</w:t>
            </w:r>
          </w:p>
        </w:tc>
        <w:tc>
          <w:tcPr>
            <w:tcW w:w="850" w:type="dxa"/>
          </w:tcPr>
          <w:p w14:paraId="11DEB79A" w14:textId="7C179829" w:rsidR="009C6A2A" w:rsidRPr="00CB430B" w:rsidRDefault="009C6A2A" w:rsidP="009C6A2A">
            <w:pPr>
              <w:pStyle w:val="TableCopy"/>
              <w:jc w:val="right"/>
            </w:pPr>
            <w:r w:rsidRPr="001D2EA6">
              <w:t>6</w:t>
            </w:r>
          </w:p>
        </w:tc>
        <w:tc>
          <w:tcPr>
            <w:tcW w:w="1020" w:type="dxa"/>
          </w:tcPr>
          <w:p w14:paraId="283642F3" w14:textId="30354C64" w:rsidR="009C6A2A" w:rsidRPr="00CB430B" w:rsidRDefault="009C6A2A" w:rsidP="009C6A2A">
            <w:pPr>
              <w:pStyle w:val="TableCopy"/>
              <w:jc w:val="right"/>
            </w:pPr>
            <w:r w:rsidRPr="001D2EA6">
              <w:t>111%</w:t>
            </w:r>
          </w:p>
        </w:tc>
        <w:tc>
          <w:tcPr>
            <w:tcW w:w="1020" w:type="dxa"/>
          </w:tcPr>
          <w:p w14:paraId="44B31A00" w14:textId="07C05699" w:rsidR="009C6A2A" w:rsidRPr="00CB430B" w:rsidRDefault="009C6A2A" w:rsidP="009C6A2A">
            <w:pPr>
              <w:pStyle w:val="TableCopy"/>
              <w:jc w:val="right"/>
            </w:pPr>
            <w:r w:rsidRPr="001D2EA6">
              <w:t>129%</w:t>
            </w:r>
          </w:p>
        </w:tc>
        <w:tc>
          <w:tcPr>
            <w:tcW w:w="1020" w:type="dxa"/>
          </w:tcPr>
          <w:p w14:paraId="25F954E8" w14:textId="78C6DCE2" w:rsidR="009C6A2A" w:rsidRPr="0061438F" w:rsidRDefault="009C6A2A" w:rsidP="009C6A2A">
            <w:pPr>
              <w:pStyle w:val="TableCopy"/>
              <w:jc w:val="right"/>
            </w:pPr>
            <w:r w:rsidRPr="001D2EA6">
              <w:t>1%</w:t>
            </w:r>
          </w:p>
        </w:tc>
      </w:tr>
      <w:tr w:rsidR="009C6A2A" w:rsidRPr="00CB430B" w14:paraId="08F89071" w14:textId="77777777" w:rsidTr="00B57524">
        <w:trPr>
          <w:cantSplit/>
          <w:trHeight w:val="20"/>
        </w:trPr>
        <w:tc>
          <w:tcPr>
            <w:tcW w:w="3685" w:type="dxa"/>
          </w:tcPr>
          <w:p w14:paraId="1B3FE075" w14:textId="0014B7E0" w:rsidR="009C6A2A" w:rsidRPr="00CB430B" w:rsidRDefault="009C6A2A" w:rsidP="009C6A2A">
            <w:pPr>
              <w:pStyle w:val="TableCopy"/>
            </w:pPr>
            <w:r w:rsidRPr="001D2EA6">
              <w:t>Other food preparations</w:t>
            </w:r>
          </w:p>
        </w:tc>
        <w:tc>
          <w:tcPr>
            <w:tcW w:w="850" w:type="dxa"/>
          </w:tcPr>
          <w:p w14:paraId="7C929755" w14:textId="35DEC3E6" w:rsidR="009C6A2A" w:rsidRPr="00CB430B" w:rsidRDefault="009C6A2A" w:rsidP="009C6A2A">
            <w:pPr>
              <w:pStyle w:val="TableCopy"/>
              <w:jc w:val="right"/>
            </w:pPr>
            <w:r w:rsidRPr="001D2EA6">
              <w:t>19</w:t>
            </w:r>
          </w:p>
        </w:tc>
        <w:tc>
          <w:tcPr>
            <w:tcW w:w="850" w:type="dxa"/>
          </w:tcPr>
          <w:p w14:paraId="1EC485E0" w14:textId="3E0E18E3" w:rsidR="009C6A2A" w:rsidRPr="00CB430B" w:rsidRDefault="009C6A2A" w:rsidP="009C6A2A">
            <w:pPr>
              <w:pStyle w:val="TableCopy"/>
              <w:jc w:val="right"/>
            </w:pPr>
            <w:r w:rsidRPr="001D2EA6">
              <w:t>1</w:t>
            </w:r>
          </w:p>
        </w:tc>
        <w:tc>
          <w:tcPr>
            <w:tcW w:w="850" w:type="dxa"/>
          </w:tcPr>
          <w:p w14:paraId="7450AEB9" w14:textId="3DDD84C5" w:rsidR="009C6A2A" w:rsidRPr="00CB430B" w:rsidRDefault="009C6A2A" w:rsidP="009C6A2A">
            <w:pPr>
              <w:pStyle w:val="TableCopy"/>
              <w:jc w:val="right"/>
            </w:pPr>
            <w:r w:rsidRPr="001D2EA6">
              <w:t>30</w:t>
            </w:r>
          </w:p>
        </w:tc>
        <w:tc>
          <w:tcPr>
            <w:tcW w:w="850" w:type="dxa"/>
          </w:tcPr>
          <w:p w14:paraId="564BF2EE" w14:textId="763B5E44" w:rsidR="009C6A2A" w:rsidRPr="00CB430B" w:rsidRDefault="009C6A2A" w:rsidP="009C6A2A">
            <w:pPr>
              <w:pStyle w:val="TableCopy"/>
              <w:jc w:val="right"/>
            </w:pPr>
            <w:r w:rsidRPr="001D2EA6">
              <w:t>2</w:t>
            </w:r>
          </w:p>
        </w:tc>
        <w:tc>
          <w:tcPr>
            <w:tcW w:w="850" w:type="dxa"/>
          </w:tcPr>
          <w:p w14:paraId="3AB37AE3" w14:textId="5E9C5BB3" w:rsidR="009C6A2A" w:rsidRPr="00CB430B" w:rsidRDefault="009C6A2A" w:rsidP="009C6A2A">
            <w:pPr>
              <w:pStyle w:val="TableCopy"/>
              <w:jc w:val="right"/>
            </w:pPr>
            <w:r w:rsidRPr="001D2EA6">
              <w:t>23</w:t>
            </w:r>
          </w:p>
        </w:tc>
        <w:tc>
          <w:tcPr>
            <w:tcW w:w="850" w:type="dxa"/>
          </w:tcPr>
          <w:p w14:paraId="127E3BEC" w14:textId="2F76CBC1" w:rsidR="009C6A2A" w:rsidRPr="00CB430B" w:rsidRDefault="009C6A2A" w:rsidP="009C6A2A">
            <w:pPr>
              <w:pStyle w:val="TableCopy"/>
              <w:jc w:val="right"/>
            </w:pPr>
            <w:r w:rsidRPr="001D2EA6">
              <w:t>2</w:t>
            </w:r>
          </w:p>
        </w:tc>
        <w:tc>
          <w:tcPr>
            <w:tcW w:w="850" w:type="dxa"/>
          </w:tcPr>
          <w:p w14:paraId="0FCD7DF7" w14:textId="7B7369E6" w:rsidR="009C6A2A" w:rsidRPr="00CB430B" w:rsidRDefault="009C6A2A" w:rsidP="009C6A2A">
            <w:pPr>
              <w:pStyle w:val="TableCopy"/>
              <w:jc w:val="right"/>
            </w:pPr>
            <w:r w:rsidRPr="001D2EA6">
              <w:t>7</w:t>
            </w:r>
          </w:p>
        </w:tc>
        <w:tc>
          <w:tcPr>
            <w:tcW w:w="850" w:type="dxa"/>
          </w:tcPr>
          <w:p w14:paraId="59662D2B" w14:textId="15B2A501" w:rsidR="009C6A2A" w:rsidRPr="00CB430B" w:rsidRDefault="009C6A2A" w:rsidP="009C6A2A">
            <w:pPr>
              <w:pStyle w:val="TableCopy"/>
              <w:jc w:val="right"/>
            </w:pPr>
            <w:r w:rsidRPr="001D2EA6">
              <w:t>&lt;0.5</w:t>
            </w:r>
          </w:p>
        </w:tc>
        <w:tc>
          <w:tcPr>
            <w:tcW w:w="850" w:type="dxa"/>
          </w:tcPr>
          <w:p w14:paraId="3FDFAC8D" w14:textId="0170C200" w:rsidR="009C6A2A" w:rsidRPr="00CB430B" w:rsidRDefault="009C6A2A" w:rsidP="009C6A2A">
            <w:pPr>
              <w:pStyle w:val="TableCopy"/>
              <w:jc w:val="right"/>
            </w:pPr>
            <w:r w:rsidRPr="001D2EA6">
              <w:t>10</w:t>
            </w:r>
          </w:p>
        </w:tc>
        <w:tc>
          <w:tcPr>
            <w:tcW w:w="850" w:type="dxa"/>
          </w:tcPr>
          <w:p w14:paraId="02EB8693" w14:textId="5DCF3B09" w:rsidR="009C6A2A" w:rsidRPr="00CB430B" w:rsidRDefault="009C6A2A" w:rsidP="009C6A2A">
            <w:pPr>
              <w:pStyle w:val="TableCopy"/>
              <w:jc w:val="right"/>
            </w:pPr>
            <w:r w:rsidRPr="001D2EA6">
              <w:t>1</w:t>
            </w:r>
          </w:p>
        </w:tc>
        <w:tc>
          <w:tcPr>
            <w:tcW w:w="1020" w:type="dxa"/>
          </w:tcPr>
          <w:p w14:paraId="209677B7" w14:textId="7218BB95" w:rsidR="009C6A2A" w:rsidRPr="00CB430B" w:rsidRDefault="009C6A2A" w:rsidP="009C6A2A">
            <w:pPr>
              <w:pStyle w:val="TableCopy"/>
              <w:jc w:val="right"/>
            </w:pPr>
            <w:r w:rsidRPr="001D2EA6">
              <w:t>36%</w:t>
            </w:r>
          </w:p>
        </w:tc>
        <w:tc>
          <w:tcPr>
            <w:tcW w:w="1020" w:type="dxa"/>
          </w:tcPr>
          <w:p w14:paraId="477B77CE" w14:textId="39E13D56" w:rsidR="009C6A2A" w:rsidRPr="00CB430B" w:rsidRDefault="009C6A2A" w:rsidP="009C6A2A">
            <w:pPr>
              <w:pStyle w:val="TableCopy"/>
              <w:jc w:val="right"/>
            </w:pPr>
            <w:r w:rsidRPr="001D2EA6">
              <w:t>96%</w:t>
            </w:r>
          </w:p>
        </w:tc>
        <w:tc>
          <w:tcPr>
            <w:tcW w:w="1020" w:type="dxa"/>
          </w:tcPr>
          <w:p w14:paraId="66AFFFE3" w14:textId="10FAEFFA" w:rsidR="009C6A2A" w:rsidRPr="0061438F" w:rsidRDefault="009C6A2A" w:rsidP="009C6A2A">
            <w:pPr>
              <w:pStyle w:val="TableCopy"/>
              <w:jc w:val="right"/>
            </w:pPr>
            <w:r w:rsidRPr="001D2EA6">
              <w:t>0%</w:t>
            </w:r>
          </w:p>
        </w:tc>
      </w:tr>
      <w:tr w:rsidR="009C6A2A" w:rsidRPr="00CB430B" w14:paraId="584B3C13" w14:textId="77777777" w:rsidTr="00B57524">
        <w:trPr>
          <w:cantSplit/>
          <w:trHeight w:val="20"/>
        </w:trPr>
        <w:tc>
          <w:tcPr>
            <w:tcW w:w="3685" w:type="dxa"/>
          </w:tcPr>
          <w:p w14:paraId="42CA04E2" w14:textId="05D4F43C" w:rsidR="009C6A2A" w:rsidRPr="00CB430B" w:rsidRDefault="009C6A2A" w:rsidP="009C6A2A">
            <w:pPr>
              <w:pStyle w:val="TableCopy"/>
            </w:pPr>
            <w:r w:rsidRPr="001D2EA6">
              <w:t>Spirits</w:t>
            </w:r>
          </w:p>
        </w:tc>
        <w:tc>
          <w:tcPr>
            <w:tcW w:w="850" w:type="dxa"/>
          </w:tcPr>
          <w:p w14:paraId="5B2A3707" w14:textId="55AA4DEE" w:rsidR="009C6A2A" w:rsidRPr="00CB430B" w:rsidRDefault="009C6A2A" w:rsidP="009C6A2A">
            <w:pPr>
              <w:pStyle w:val="TableCopy"/>
              <w:jc w:val="right"/>
            </w:pPr>
            <w:r w:rsidRPr="001D2EA6">
              <w:t>2</w:t>
            </w:r>
          </w:p>
        </w:tc>
        <w:tc>
          <w:tcPr>
            <w:tcW w:w="850" w:type="dxa"/>
          </w:tcPr>
          <w:p w14:paraId="7D8DFB14" w14:textId="017C7CC8" w:rsidR="009C6A2A" w:rsidRPr="00CB430B" w:rsidRDefault="009C6A2A" w:rsidP="009C6A2A">
            <w:pPr>
              <w:pStyle w:val="TableCopy"/>
              <w:jc w:val="right"/>
            </w:pPr>
            <w:r w:rsidRPr="001D2EA6">
              <w:t>&lt;0.5</w:t>
            </w:r>
          </w:p>
        </w:tc>
        <w:tc>
          <w:tcPr>
            <w:tcW w:w="850" w:type="dxa"/>
          </w:tcPr>
          <w:p w14:paraId="4AE631EA" w14:textId="1FCBA58D" w:rsidR="009C6A2A" w:rsidRPr="00CB430B" w:rsidRDefault="009C6A2A" w:rsidP="009C6A2A">
            <w:pPr>
              <w:pStyle w:val="TableCopy"/>
              <w:jc w:val="right"/>
            </w:pPr>
            <w:r w:rsidRPr="001D2EA6">
              <w:t>2</w:t>
            </w:r>
          </w:p>
        </w:tc>
        <w:tc>
          <w:tcPr>
            <w:tcW w:w="850" w:type="dxa"/>
          </w:tcPr>
          <w:p w14:paraId="7C15BD63" w14:textId="629AE218" w:rsidR="009C6A2A" w:rsidRPr="00CB430B" w:rsidRDefault="009C6A2A" w:rsidP="009C6A2A">
            <w:pPr>
              <w:pStyle w:val="TableCopy"/>
              <w:jc w:val="right"/>
            </w:pPr>
            <w:r w:rsidRPr="001D2EA6">
              <w:t>1</w:t>
            </w:r>
          </w:p>
        </w:tc>
        <w:tc>
          <w:tcPr>
            <w:tcW w:w="850" w:type="dxa"/>
          </w:tcPr>
          <w:p w14:paraId="690F87EE" w14:textId="6AE0B02F" w:rsidR="009C6A2A" w:rsidRPr="00CB430B" w:rsidRDefault="009C6A2A" w:rsidP="009C6A2A">
            <w:pPr>
              <w:pStyle w:val="TableCopy"/>
              <w:jc w:val="right"/>
            </w:pPr>
            <w:r w:rsidRPr="001D2EA6">
              <w:t>8</w:t>
            </w:r>
          </w:p>
        </w:tc>
        <w:tc>
          <w:tcPr>
            <w:tcW w:w="850" w:type="dxa"/>
          </w:tcPr>
          <w:p w14:paraId="13DEB72A" w14:textId="48D3EE2A" w:rsidR="009C6A2A" w:rsidRPr="00CB430B" w:rsidRDefault="009C6A2A" w:rsidP="009C6A2A">
            <w:pPr>
              <w:pStyle w:val="TableCopy"/>
              <w:jc w:val="right"/>
            </w:pPr>
            <w:r w:rsidRPr="001D2EA6">
              <w:t>3</w:t>
            </w:r>
          </w:p>
        </w:tc>
        <w:tc>
          <w:tcPr>
            <w:tcW w:w="850" w:type="dxa"/>
          </w:tcPr>
          <w:p w14:paraId="622589D7" w14:textId="05649B1A" w:rsidR="009C6A2A" w:rsidRPr="00CB430B" w:rsidRDefault="009C6A2A" w:rsidP="009C6A2A">
            <w:pPr>
              <w:pStyle w:val="TableCopy"/>
              <w:jc w:val="right"/>
            </w:pPr>
            <w:r w:rsidRPr="001D2EA6">
              <w:t>6</w:t>
            </w:r>
          </w:p>
        </w:tc>
        <w:tc>
          <w:tcPr>
            <w:tcW w:w="850" w:type="dxa"/>
          </w:tcPr>
          <w:p w14:paraId="5525F72A" w14:textId="7F9EDFC0" w:rsidR="009C6A2A" w:rsidRPr="00CB430B" w:rsidRDefault="009C6A2A" w:rsidP="009C6A2A">
            <w:pPr>
              <w:pStyle w:val="TableCopy"/>
              <w:jc w:val="right"/>
            </w:pPr>
            <w:r w:rsidRPr="001D2EA6">
              <w:t>2</w:t>
            </w:r>
          </w:p>
        </w:tc>
        <w:tc>
          <w:tcPr>
            <w:tcW w:w="850" w:type="dxa"/>
          </w:tcPr>
          <w:p w14:paraId="2C87DBFA" w14:textId="0CFAC882" w:rsidR="009C6A2A" w:rsidRPr="00CB430B" w:rsidRDefault="009C6A2A" w:rsidP="009C6A2A">
            <w:pPr>
              <w:pStyle w:val="TableCopy"/>
              <w:jc w:val="right"/>
            </w:pPr>
            <w:r w:rsidRPr="001D2EA6">
              <w:t>7</w:t>
            </w:r>
          </w:p>
        </w:tc>
        <w:tc>
          <w:tcPr>
            <w:tcW w:w="850" w:type="dxa"/>
          </w:tcPr>
          <w:p w14:paraId="730ED7DD" w14:textId="0BEACB2B" w:rsidR="009C6A2A" w:rsidRPr="00CB430B" w:rsidRDefault="009C6A2A" w:rsidP="009C6A2A">
            <w:pPr>
              <w:pStyle w:val="TableCopy"/>
              <w:jc w:val="right"/>
            </w:pPr>
            <w:r w:rsidRPr="001D2EA6">
              <w:t>3</w:t>
            </w:r>
          </w:p>
        </w:tc>
        <w:tc>
          <w:tcPr>
            <w:tcW w:w="1020" w:type="dxa"/>
          </w:tcPr>
          <w:p w14:paraId="1B7C3585" w14:textId="4980DCFA" w:rsidR="009C6A2A" w:rsidRPr="00CB430B" w:rsidRDefault="009C6A2A" w:rsidP="009C6A2A">
            <w:pPr>
              <w:pStyle w:val="TableCopy"/>
              <w:jc w:val="right"/>
            </w:pPr>
            <w:r w:rsidRPr="001D2EA6">
              <w:t>7%</w:t>
            </w:r>
          </w:p>
        </w:tc>
        <w:tc>
          <w:tcPr>
            <w:tcW w:w="1020" w:type="dxa"/>
          </w:tcPr>
          <w:p w14:paraId="071DE917" w14:textId="6FAA510A" w:rsidR="009C6A2A" w:rsidRPr="00CB430B" w:rsidRDefault="009C6A2A" w:rsidP="009C6A2A">
            <w:pPr>
              <w:pStyle w:val="TableCopy"/>
              <w:jc w:val="right"/>
            </w:pPr>
            <w:r w:rsidRPr="001D2EA6">
              <w:t>48%</w:t>
            </w:r>
          </w:p>
        </w:tc>
        <w:tc>
          <w:tcPr>
            <w:tcW w:w="1020" w:type="dxa"/>
          </w:tcPr>
          <w:p w14:paraId="2183CC8F" w14:textId="73F3CDE3" w:rsidR="009C6A2A" w:rsidRPr="0061438F" w:rsidRDefault="009C6A2A" w:rsidP="009C6A2A">
            <w:pPr>
              <w:pStyle w:val="TableCopy"/>
              <w:jc w:val="right"/>
            </w:pPr>
            <w:r w:rsidRPr="001D2EA6">
              <w:t>0%</w:t>
            </w:r>
          </w:p>
        </w:tc>
      </w:tr>
      <w:tr w:rsidR="009C6A2A" w:rsidRPr="00CB430B" w14:paraId="17307FF2" w14:textId="77777777" w:rsidTr="00B57524">
        <w:trPr>
          <w:cantSplit/>
          <w:trHeight w:val="20"/>
        </w:trPr>
        <w:tc>
          <w:tcPr>
            <w:tcW w:w="3685" w:type="dxa"/>
          </w:tcPr>
          <w:p w14:paraId="594C9299" w14:textId="6B2E74F9" w:rsidR="009C6A2A" w:rsidRPr="00CB430B" w:rsidRDefault="009C6A2A" w:rsidP="009C6A2A">
            <w:pPr>
              <w:pStyle w:val="TableCopy"/>
            </w:pPr>
            <w:r w:rsidRPr="001D2EA6">
              <w:t>Sweeteners</w:t>
            </w:r>
          </w:p>
        </w:tc>
        <w:tc>
          <w:tcPr>
            <w:tcW w:w="850" w:type="dxa"/>
          </w:tcPr>
          <w:p w14:paraId="69A0CE6C" w14:textId="704A69DE" w:rsidR="009C6A2A" w:rsidRPr="00CB430B" w:rsidRDefault="009C6A2A" w:rsidP="009C6A2A">
            <w:pPr>
              <w:pStyle w:val="TableCopy"/>
              <w:jc w:val="right"/>
            </w:pPr>
            <w:r w:rsidRPr="001D2EA6">
              <w:t>6</w:t>
            </w:r>
          </w:p>
        </w:tc>
        <w:tc>
          <w:tcPr>
            <w:tcW w:w="850" w:type="dxa"/>
          </w:tcPr>
          <w:p w14:paraId="591BF314" w14:textId="71CC5BC3" w:rsidR="009C6A2A" w:rsidRPr="00CB430B" w:rsidRDefault="009C6A2A" w:rsidP="009C6A2A">
            <w:pPr>
              <w:pStyle w:val="TableCopy"/>
              <w:jc w:val="right"/>
            </w:pPr>
            <w:r w:rsidRPr="001D2EA6">
              <w:t>3</w:t>
            </w:r>
          </w:p>
        </w:tc>
        <w:tc>
          <w:tcPr>
            <w:tcW w:w="850" w:type="dxa"/>
          </w:tcPr>
          <w:p w14:paraId="20492B0C" w14:textId="47E93A41" w:rsidR="009C6A2A" w:rsidRPr="00CB430B" w:rsidRDefault="009C6A2A" w:rsidP="009C6A2A">
            <w:pPr>
              <w:pStyle w:val="TableCopy"/>
              <w:jc w:val="right"/>
            </w:pPr>
            <w:r w:rsidRPr="001D2EA6">
              <w:t>3</w:t>
            </w:r>
          </w:p>
        </w:tc>
        <w:tc>
          <w:tcPr>
            <w:tcW w:w="850" w:type="dxa"/>
          </w:tcPr>
          <w:p w14:paraId="32052A9A" w14:textId="596CB78A" w:rsidR="009C6A2A" w:rsidRPr="00CB430B" w:rsidRDefault="009C6A2A" w:rsidP="009C6A2A">
            <w:pPr>
              <w:pStyle w:val="TableCopy"/>
              <w:jc w:val="right"/>
            </w:pPr>
            <w:r w:rsidRPr="001D2EA6">
              <w:t>2</w:t>
            </w:r>
          </w:p>
        </w:tc>
        <w:tc>
          <w:tcPr>
            <w:tcW w:w="850" w:type="dxa"/>
          </w:tcPr>
          <w:p w14:paraId="0B40151D" w14:textId="3ACA0080" w:rsidR="009C6A2A" w:rsidRPr="00CB430B" w:rsidRDefault="009C6A2A" w:rsidP="009C6A2A">
            <w:pPr>
              <w:pStyle w:val="TableCopy"/>
              <w:jc w:val="right"/>
            </w:pPr>
            <w:r w:rsidRPr="001D2EA6">
              <w:t>3</w:t>
            </w:r>
          </w:p>
        </w:tc>
        <w:tc>
          <w:tcPr>
            <w:tcW w:w="850" w:type="dxa"/>
          </w:tcPr>
          <w:p w14:paraId="3476B1BB" w14:textId="72820065" w:rsidR="009C6A2A" w:rsidRPr="00CB430B" w:rsidRDefault="009C6A2A" w:rsidP="009C6A2A">
            <w:pPr>
              <w:pStyle w:val="TableCopy"/>
              <w:jc w:val="right"/>
            </w:pPr>
            <w:r w:rsidRPr="001D2EA6">
              <w:t>2</w:t>
            </w:r>
          </w:p>
        </w:tc>
        <w:tc>
          <w:tcPr>
            <w:tcW w:w="850" w:type="dxa"/>
          </w:tcPr>
          <w:p w14:paraId="488D359D" w14:textId="005610FD" w:rsidR="009C6A2A" w:rsidRPr="00CB430B" w:rsidRDefault="009C6A2A" w:rsidP="009C6A2A">
            <w:pPr>
              <w:pStyle w:val="TableCopy"/>
              <w:jc w:val="right"/>
            </w:pPr>
            <w:r w:rsidRPr="001D2EA6">
              <w:t>&lt;0.5</w:t>
            </w:r>
          </w:p>
        </w:tc>
        <w:tc>
          <w:tcPr>
            <w:tcW w:w="850" w:type="dxa"/>
          </w:tcPr>
          <w:p w14:paraId="6C4EAA57" w14:textId="00D67BC7" w:rsidR="009C6A2A" w:rsidRPr="00CB430B" w:rsidRDefault="009C6A2A" w:rsidP="009C6A2A">
            <w:pPr>
              <w:pStyle w:val="TableCopy"/>
              <w:jc w:val="right"/>
            </w:pPr>
            <w:r w:rsidRPr="001D2EA6">
              <w:t>&lt;0.5</w:t>
            </w:r>
          </w:p>
        </w:tc>
        <w:tc>
          <w:tcPr>
            <w:tcW w:w="850" w:type="dxa"/>
          </w:tcPr>
          <w:p w14:paraId="20E9B16F" w14:textId="3F5727CF" w:rsidR="009C6A2A" w:rsidRPr="00CB430B" w:rsidRDefault="009C6A2A" w:rsidP="009C6A2A">
            <w:pPr>
              <w:pStyle w:val="TableCopy"/>
              <w:jc w:val="right"/>
            </w:pPr>
            <w:r w:rsidRPr="001D2EA6">
              <w:t>1</w:t>
            </w:r>
          </w:p>
        </w:tc>
        <w:tc>
          <w:tcPr>
            <w:tcW w:w="850" w:type="dxa"/>
          </w:tcPr>
          <w:p w14:paraId="4048C378" w14:textId="0D9EFFFD" w:rsidR="009C6A2A" w:rsidRPr="00CB430B" w:rsidRDefault="009C6A2A" w:rsidP="009C6A2A">
            <w:pPr>
              <w:pStyle w:val="TableCopy"/>
              <w:jc w:val="right"/>
            </w:pPr>
            <w:r w:rsidRPr="001D2EA6">
              <w:t>&lt;0.5</w:t>
            </w:r>
          </w:p>
        </w:tc>
        <w:tc>
          <w:tcPr>
            <w:tcW w:w="1020" w:type="dxa"/>
          </w:tcPr>
          <w:p w14:paraId="427FABC2" w14:textId="27CF4628" w:rsidR="009C6A2A" w:rsidRPr="00CB430B" w:rsidRDefault="009C6A2A" w:rsidP="009C6A2A">
            <w:pPr>
              <w:pStyle w:val="TableCopy"/>
              <w:jc w:val="right"/>
            </w:pPr>
            <w:r w:rsidRPr="001D2EA6">
              <w:t>148%</w:t>
            </w:r>
          </w:p>
        </w:tc>
        <w:tc>
          <w:tcPr>
            <w:tcW w:w="1020" w:type="dxa"/>
          </w:tcPr>
          <w:p w14:paraId="36ED1129" w14:textId="55C33DAD" w:rsidR="009C6A2A" w:rsidRPr="00CB430B" w:rsidRDefault="009C6A2A" w:rsidP="009C6A2A">
            <w:pPr>
              <w:pStyle w:val="TableCopy"/>
              <w:jc w:val="right"/>
            </w:pPr>
            <w:r w:rsidRPr="001D2EA6">
              <w:t>78%</w:t>
            </w:r>
          </w:p>
        </w:tc>
        <w:tc>
          <w:tcPr>
            <w:tcW w:w="1020" w:type="dxa"/>
          </w:tcPr>
          <w:p w14:paraId="3FB82A03" w14:textId="3E220B30" w:rsidR="009C6A2A" w:rsidRPr="0061438F" w:rsidRDefault="009C6A2A" w:rsidP="009C6A2A">
            <w:pPr>
              <w:pStyle w:val="TableCopy"/>
              <w:jc w:val="right"/>
            </w:pPr>
            <w:r w:rsidRPr="001D2EA6">
              <w:t>0%</w:t>
            </w:r>
          </w:p>
        </w:tc>
      </w:tr>
      <w:tr w:rsidR="009C6A2A" w:rsidRPr="009C6A2A" w14:paraId="5D942106" w14:textId="77777777" w:rsidTr="00B57524">
        <w:trPr>
          <w:cantSplit/>
          <w:trHeight w:val="20"/>
        </w:trPr>
        <w:tc>
          <w:tcPr>
            <w:tcW w:w="3685" w:type="dxa"/>
          </w:tcPr>
          <w:p w14:paraId="3AA92C00" w14:textId="1E856876" w:rsidR="009C6A2A" w:rsidRPr="009C6A2A" w:rsidRDefault="009C6A2A" w:rsidP="009C6A2A">
            <w:pPr>
              <w:pStyle w:val="TableCopy"/>
              <w:rPr>
                <w:b/>
                <w:bCs/>
              </w:rPr>
            </w:pPr>
            <w:r w:rsidRPr="009C6A2A">
              <w:rPr>
                <w:b/>
                <w:bCs/>
              </w:rPr>
              <w:t>Seafood total</w:t>
            </w:r>
          </w:p>
        </w:tc>
        <w:tc>
          <w:tcPr>
            <w:tcW w:w="850" w:type="dxa"/>
          </w:tcPr>
          <w:p w14:paraId="0709C19D" w14:textId="07B07BF0" w:rsidR="009C6A2A" w:rsidRPr="009C6A2A" w:rsidRDefault="009C6A2A" w:rsidP="009C6A2A">
            <w:pPr>
              <w:pStyle w:val="TableCopy"/>
              <w:jc w:val="right"/>
              <w:rPr>
                <w:b/>
                <w:bCs/>
              </w:rPr>
            </w:pPr>
            <w:r w:rsidRPr="009C6A2A">
              <w:rPr>
                <w:b/>
                <w:bCs/>
              </w:rPr>
              <w:t>10</w:t>
            </w:r>
          </w:p>
        </w:tc>
        <w:tc>
          <w:tcPr>
            <w:tcW w:w="850" w:type="dxa"/>
          </w:tcPr>
          <w:p w14:paraId="1C554DB3" w14:textId="188F6475" w:rsidR="009C6A2A" w:rsidRPr="009C6A2A" w:rsidRDefault="009C6A2A" w:rsidP="009C6A2A">
            <w:pPr>
              <w:pStyle w:val="TableCopy"/>
              <w:jc w:val="right"/>
              <w:rPr>
                <w:b/>
                <w:bCs/>
              </w:rPr>
            </w:pPr>
            <w:r w:rsidRPr="009C6A2A">
              <w:rPr>
                <w:b/>
                <w:bCs/>
              </w:rPr>
              <w:t>&lt;0.5</w:t>
            </w:r>
          </w:p>
        </w:tc>
        <w:tc>
          <w:tcPr>
            <w:tcW w:w="850" w:type="dxa"/>
          </w:tcPr>
          <w:p w14:paraId="0F927F35" w14:textId="500D8DCE" w:rsidR="009C6A2A" w:rsidRPr="009C6A2A" w:rsidRDefault="009C6A2A" w:rsidP="009C6A2A">
            <w:pPr>
              <w:pStyle w:val="TableCopy"/>
              <w:jc w:val="right"/>
              <w:rPr>
                <w:b/>
                <w:bCs/>
              </w:rPr>
            </w:pPr>
            <w:r w:rsidRPr="009C6A2A">
              <w:rPr>
                <w:b/>
                <w:bCs/>
              </w:rPr>
              <w:t>38</w:t>
            </w:r>
          </w:p>
        </w:tc>
        <w:tc>
          <w:tcPr>
            <w:tcW w:w="850" w:type="dxa"/>
          </w:tcPr>
          <w:p w14:paraId="0226CA0E" w14:textId="3306059B" w:rsidR="009C6A2A" w:rsidRPr="009C6A2A" w:rsidRDefault="009C6A2A" w:rsidP="009C6A2A">
            <w:pPr>
              <w:pStyle w:val="TableCopy"/>
              <w:jc w:val="right"/>
              <w:rPr>
                <w:b/>
                <w:bCs/>
              </w:rPr>
            </w:pPr>
            <w:r w:rsidRPr="009C6A2A">
              <w:rPr>
                <w:b/>
                <w:bCs/>
              </w:rPr>
              <w:t>4</w:t>
            </w:r>
          </w:p>
        </w:tc>
        <w:tc>
          <w:tcPr>
            <w:tcW w:w="850" w:type="dxa"/>
          </w:tcPr>
          <w:p w14:paraId="25223E99" w14:textId="0911E91F" w:rsidR="009C6A2A" w:rsidRPr="009C6A2A" w:rsidRDefault="009C6A2A" w:rsidP="009C6A2A">
            <w:pPr>
              <w:pStyle w:val="TableCopy"/>
              <w:jc w:val="right"/>
              <w:rPr>
                <w:b/>
                <w:bCs/>
              </w:rPr>
            </w:pPr>
            <w:r w:rsidRPr="009C6A2A">
              <w:rPr>
                <w:b/>
                <w:bCs/>
              </w:rPr>
              <w:t>15</w:t>
            </w:r>
          </w:p>
        </w:tc>
        <w:tc>
          <w:tcPr>
            <w:tcW w:w="850" w:type="dxa"/>
          </w:tcPr>
          <w:p w14:paraId="2DC84050" w14:textId="0F290DA0" w:rsidR="009C6A2A" w:rsidRPr="009C6A2A" w:rsidRDefault="009C6A2A" w:rsidP="009C6A2A">
            <w:pPr>
              <w:pStyle w:val="TableCopy"/>
              <w:jc w:val="right"/>
              <w:rPr>
                <w:b/>
                <w:bCs/>
              </w:rPr>
            </w:pPr>
            <w:r w:rsidRPr="009C6A2A">
              <w:rPr>
                <w:b/>
                <w:bCs/>
              </w:rPr>
              <w:t>1</w:t>
            </w:r>
          </w:p>
        </w:tc>
        <w:tc>
          <w:tcPr>
            <w:tcW w:w="850" w:type="dxa"/>
          </w:tcPr>
          <w:p w14:paraId="7658078A" w14:textId="34FC71EA" w:rsidR="009C6A2A" w:rsidRPr="009C6A2A" w:rsidRDefault="009C6A2A" w:rsidP="009C6A2A">
            <w:pPr>
              <w:pStyle w:val="TableCopy"/>
              <w:jc w:val="right"/>
              <w:rPr>
                <w:b/>
                <w:bCs/>
              </w:rPr>
            </w:pPr>
            <w:r w:rsidRPr="009C6A2A">
              <w:rPr>
                <w:b/>
                <w:bCs/>
              </w:rPr>
              <w:t>13</w:t>
            </w:r>
          </w:p>
        </w:tc>
        <w:tc>
          <w:tcPr>
            <w:tcW w:w="850" w:type="dxa"/>
          </w:tcPr>
          <w:p w14:paraId="2A26281A" w14:textId="53AB0017" w:rsidR="009C6A2A" w:rsidRPr="009C6A2A" w:rsidRDefault="009C6A2A" w:rsidP="009C6A2A">
            <w:pPr>
              <w:pStyle w:val="TableCopy"/>
              <w:jc w:val="right"/>
              <w:rPr>
                <w:b/>
                <w:bCs/>
              </w:rPr>
            </w:pPr>
            <w:r w:rsidRPr="009C6A2A">
              <w:rPr>
                <w:b/>
                <w:bCs/>
              </w:rPr>
              <w:t>&lt;0.5</w:t>
            </w:r>
          </w:p>
        </w:tc>
        <w:tc>
          <w:tcPr>
            <w:tcW w:w="850" w:type="dxa"/>
          </w:tcPr>
          <w:p w14:paraId="14DD47BD" w14:textId="622F4347" w:rsidR="009C6A2A" w:rsidRPr="009C6A2A" w:rsidRDefault="009C6A2A" w:rsidP="009C6A2A">
            <w:pPr>
              <w:pStyle w:val="TableCopy"/>
              <w:jc w:val="right"/>
              <w:rPr>
                <w:b/>
                <w:bCs/>
              </w:rPr>
            </w:pPr>
            <w:r w:rsidRPr="009C6A2A">
              <w:rPr>
                <w:b/>
                <w:bCs/>
              </w:rPr>
              <w:t>4</w:t>
            </w:r>
          </w:p>
        </w:tc>
        <w:tc>
          <w:tcPr>
            <w:tcW w:w="850" w:type="dxa"/>
          </w:tcPr>
          <w:p w14:paraId="0815CC6B" w14:textId="4A34DB3A" w:rsidR="009C6A2A" w:rsidRPr="009C6A2A" w:rsidRDefault="009C6A2A" w:rsidP="009C6A2A">
            <w:pPr>
              <w:pStyle w:val="TableCopy"/>
              <w:jc w:val="right"/>
              <w:rPr>
                <w:b/>
                <w:bCs/>
              </w:rPr>
            </w:pPr>
            <w:r w:rsidRPr="009C6A2A">
              <w:rPr>
                <w:b/>
                <w:bCs/>
              </w:rPr>
              <w:t>&lt;0.5</w:t>
            </w:r>
          </w:p>
        </w:tc>
        <w:tc>
          <w:tcPr>
            <w:tcW w:w="1020" w:type="dxa"/>
          </w:tcPr>
          <w:p w14:paraId="474FE589" w14:textId="68CB1124" w:rsidR="009C6A2A" w:rsidRPr="009C6A2A" w:rsidRDefault="009C6A2A" w:rsidP="009C6A2A">
            <w:pPr>
              <w:pStyle w:val="TableCopy"/>
              <w:jc w:val="right"/>
              <w:rPr>
                <w:b/>
                <w:bCs/>
              </w:rPr>
            </w:pPr>
            <w:r w:rsidRPr="009C6A2A">
              <w:rPr>
                <w:b/>
                <w:bCs/>
              </w:rPr>
              <w:t>-74%</w:t>
            </w:r>
          </w:p>
        </w:tc>
        <w:tc>
          <w:tcPr>
            <w:tcW w:w="1020" w:type="dxa"/>
          </w:tcPr>
          <w:p w14:paraId="5F25893E" w14:textId="515D8072" w:rsidR="009C6A2A" w:rsidRPr="009C6A2A" w:rsidRDefault="009C6A2A" w:rsidP="009C6A2A">
            <w:pPr>
              <w:pStyle w:val="TableCopy"/>
              <w:jc w:val="right"/>
              <w:rPr>
                <w:b/>
                <w:bCs/>
              </w:rPr>
            </w:pPr>
            <w:r w:rsidRPr="009C6A2A">
              <w:rPr>
                <w:b/>
                <w:bCs/>
              </w:rPr>
              <w:t>-70%</w:t>
            </w:r>
          </w:p>
        </w:tc>
        <w:tc>
          <w:tcPr>
            <w:tcW w:w="1020" w:type="dxa"/>
          </w:tcPr>
          <w:p w14:paraId="3E0EEC83" w14:textId="0B15849C" w:rsidR="009C6A2A" w:rsidRPr="009C6A2A" w:rsidRDefault="009C6A2A" w:rsidP="009C6A2A">
            <w:pPr>
              <w:pStyle w:val="TableCopy"/>
              <w:jc w:val="right"/>
              <w:rPr>
                <w:b/>
                <w:bCs/>
              </w:rPr>
            </w:pPr>
            <w:r w:rsidRPr="009C6A2A">
              <w:rPr>
                <w:b/>
                <w:bCs/>
              </w:rPr>
              <w:t>0%</w:t>
            </w:r>
          </w:p>
        </w:tc>
      </w:tr>
      <w:tr w:rsidR="009C6A2A" w:rsidRPr="00CB430B" w14:paraId="3D04BE89" w14:textId="77777777" w:rsidTr="00B57524">
        <w:trPr>
          <w:cantSplit/>
          <w:trHeight w:val="20"/>
        </w:trPr>
        <w:tc>
          <w:tcPr>
            <w:tcW w:w="3685" w:type="dxa"/>
          </w:tcPr>
          <w:p w14:paraId="16C3CF4E" w14:textId="538D1D6D" w:rsidR="009C6A2A" w:rsidRPr="00CB430B" w:rsidRDefault="009C6A2A" w:rsidP="009C6A2A">
            <w:pPr>
              <w:pStyle w:val="TableCopy"/>
            </w:pPr>
            <w:r w:rsidRPr="001D2EA6">
              <w:t>Abalone</w:t>
            </w:r>
          </w:p>
        </w:tc>
        <w:tc>
          <w:tcPr>
            <w:tcW w:w="850" w:type="dxa"/>
          </w:tcPr>
          <w:p w14:paraId="70F49AEE" w14:textId="67AEC6BF" w:rsidR="009C6A2A" w:rsidRPr="00CB430B" w:rsidRDefault="009C6A2A" w:rsidP="009C6A2A">
            <w:pPr>
              <w:pStyle w:val="TableCopy"/>
              <w:jc w:val="right"/>
            </w:pPr>
            <w:r w:rsidRPr="001D2EA6">
              <w:t>1</w:t>
            </w:r>
          </w:p>
        </w:tc>
        <w:tc>
          <w:tcPr>
            <w:tcW w:w="850" w:type="dxa"/>
          </w:tcPr>
          <w:p w14:paraId="72E8941E" w14:textId="370B79A9" w:rsidR="009C6A2A" w:rsidRPr="00CB430B" w:rsidRDefault="009C6A2A" w:rsidP="009C6A2A">
            <w:pPr>
              <w:pStyle w:val="TableCopy"/>
              <w:jc w:val="right"/>
            </w:pPr>
            <w:r w:rsidRPr="001D2EA6">
              <w:t>&lt;0.5</w:t>
            </w:r>
          </w:p>
        </w:tc>
        <w:tc>
          <w:tcPr>
            <w:tcW w:w="850" w:type="dxa"/>
          </w:tcPr>
          <w:p w14:paraId="5F87463F" w14:textId="4E470DED" w:rsidR="009C6A2A" w:rsidRPr="00CB430B" w:rsidRDefault="009C6A2A" w:rsidP="009C6A2A">
            <w:pPr>
              <w:pStyle w:val="TableCopy"/>
              <w:jc w:val="right"/>
            </w:pPr>
            <w:r w:rsidRPr="001D2EA6">
              <w:t>2</w:t>
            </w:r>
          </w:p>
        </w:tc>
        <w:tc>
          <w:tcPr>
            <w:tcW w:w="850" w:type="dxa"/>
          </w:tcPr>
          <w:p w14:paraId="639EC8C2" w14:textId="16EE2C85" w:rsidR="009C6A2A" w:rsidRPr="00CB430B" w:rsidRDefault="009C6A2A" w:rsidP="009C6A2A">
            <w:pPr>
              <w:pStyle w:val="TableCopy"/>
              <w:jc w:val="right"/>
            </w:pPr>
            <w:r w:rsidRPr="001D2EA6">
              <w:t>&lt;0.5</w:t>
            </w:r>
          </w:p>
        </w:tc>
        <w:tc>
          <w:tcPr>
            <w:tcW w:w="850" w:type="dxa"/>
          </w:tcPr>
          <w:p w14:paraId="5D88AD91" w14:textId="4A2EA19D" w:rsidR="009C6A2A" w:rsidRPr="00CB430B" w:rsidRDefault="009C6A2A" w:rsidP="009C6A2A">
            <w:pPr>
              <w:pStyle w:val="TableCopy"/>
              <w:jc w:val="right"/>
            </w:pPr>
            <w:r w:rsidRPr="001D2EA6">
              <w:t>3</w:t>
            </w:r>
          </w:p>
        </w:tc>
        <w:tc>
          <w:tcPr>
            <w:tcW w:w="850" w:type="dxa"/>
          </w:tcPr>
          <w:p w14:paraId="5F776D83" w14:textId="79FADFD2" w:rsidR="009C6A2A" w:rsidRPr="00CB430B" w:rsidRDefault="009C6A2A" w:rsidP="009C6A2A">
            <w:pPr>
              <w:pStyle w:val="TableCopy"/>
              <w:jc w:val="right"/>
            </w:pPr>
            <w:r w:rsidRPr="001D2EA6">
              <w:t>&lt;0.5</w:t>
            </w:r>
          </w:p>
        </w:tc>
        <w:tc>
          <w:tcPr>
            <w:tcW w:w="850" w:type="dxa"/>
          </w:tcPr>
          <w:p w14:paraId="03B132A1" w14:textId="286968B0" w:rsidR="009C6A2A" w:rsidRPr="00CB430B" w:rsidRDefault="009C6A2A" w:rsidP="009C6A2A">
            <w:pPr>
              <w:pStyle w:val="TableCopy"/>
              <w:jc w:val="right"/>
            </w:pPr>
            <w:r w:rsidRPr="001D2EA6">
              <w:t>5</w:t>
            </w:r>
          </w:p>
        </w:tc>
        <w:tc>
          <w:tcPr>
            <w:tcW w:w="850" w:type="dxa"/>
          </w:tcPr>
          <w:p w14:paraId="3FEFFD84" w14:textId="6EE1E2E7" w:rsidR="009C6A2A" w:rsidRPr="00CB430B" w:rsidRDefault="009C6A2A" w:rsidP="009C6A2A">
            <w:pPr>
              <w:pStyle w:val="TableCopy"/>
              <w:jc w:val="right"/>
            </w:pPr>
            <w:r w:rsidRPr="001D2EA6">
              <w:t>&lt;0.5</w:t>
            </w:r>
          </w:p>
        </w:tc>
        <w:tc>
          <w:tcPr>
            <w:tcW w:w="850" w:type="dxa"/>
          </w:tcPr>
          <w:p w14:paraId="74DD7F2D" w14:textId="6ACAB63F" w:rsidR="009C6A2A" w:rsidRPr="00CB430B" w:rsidRDefault="009C6A2A" w:rsidP="009C6A2A">
            <w:pPr>
              <w:pStyle w:val="TableCopy"/>
              <w:jc w:val="right"/>
            </w:pPr>
            <w:r w:rsidRPr="001D2EA6">
              <w:t>1</w:t>
            </w:r>
          </w:p>
        </w:tc>
        <w:tc>
          <w:tcPr>
            <w:tcW w:w="850" w:type="dxa"/>
          </w:tcPr>
          <w:p w14:paraId="7064D376" w14:textId="7DBE7250" w:rsidR="009C6A2A" w:rsidRPr="00CB430B" w:rsidRDefault="009C6A2A" w:rsidP="009C6A2A">
            <w:pPr>
              <w:pStyle w:val="TableCopy"/>
              <w:jc w:val="right"/>
            </w:pPr>
            <w:r w:rsidRPr="001D2EA6">
              <w:t>&lt;0.5</w:t>
            </w:r>
          </w:p>
        </w:tc>
        <w:tc>
          <w:tcPr>
            <w:tcW w:w="1020" w:type="dxa"/>
          </w:tcPr>
          <w:p w14:paraId="67114848" w14:textId="0E3468C4" w:rsidR="009C6A2A" w:rsidRPr="00CB430B" w:rsidRDefault="009C6A2A" w:rsidP="009C6A2A">
            <w:pPr>
              <w:pStyle w:val="TableCopy"/>
              <w:jc w:val="right"/>
            </w:pPr>
            <w:r w:rsidRPr="001D2EA6">
              <w:t>-90%</w:t>
            </w:r>
          </w:p>
        </w:tc>
        <w:tc>
          <w:tcPr>
            <w:tcW w:w="1020" w:type="dxa"/>
          </w:tcPr>
          <w:p w14:paraId="1D0EDA16" w14:textId="0BA3EADE" w:rsidR="009C6A2A" w:rsidRPr="00CB430B" w:rsidRDefault="009C6A2A" w:rsidP="009C6A2A">
            <w:pPr>
              <w:pStyle w:val="TableCopy"/>
              <w:jc w:val="right"/>
            </w:pPr>
            <w:r w:rsidRPr="001D2EA6">
              <w:t>-91%</w:t>
            </w:r>
          </w:p>
        </w:tc>
        <w:tc>
          <w:tcPr>
            <w:tcW w:w="1020" w:type="dxa"/>
          </w:tcPr>
          <w:p w14:paraId="5DD12EFE" w14:textId="2A75FAF3" w:rsidR="009C6A2A" w:rsidRPr="0061438F" w:rsidRDefault="009C6A2A" w:rsidP="009C6A2A">
            <w:pPr>
              <w:pStyle w:val="TableCopy"/>
              <w:jc w:val="right"/>
            </w:pPr>
            <w:r w:rsidRPr="001D2EA6">
              <w:t>0%</w:t>
            </w:r>
          </w:p>
        </w:tc>
      </w:tr>
      <w:tr w:rsidR="009C6A2A" w:rsidRPr="00CB430B" w14:paraId="4CD64960" w14:textId="77777777" w:rsidTr="00B57524">
        <w:trPr>
          <w:cantSplit/>
          <w:trHeight w:val="20"/>
        </w:trPr>
        <w:tc>
          <w:tcPr>
            <w:tcW w:w="3685" w:type="dxa"/>
          </w:tcPr>
          <w:p w14:paraId="7A0E55B3" w14:textId="0B290DE1" w:rsidR="009C6A2A" w:rsidRPr="00CB430B" w:rsidRDefault="009C6A2A" w:rsidP="009C6A2A">
            <w:pPr>
              <w:pStyle w:val="TableCopy"/>
            </w:pPr>
            <w:r w:rsidRPr="001D2EA6">
              <w:lastRenderedPageBreak/>
              <w:t>Fish-live or fresh</w:t>
            </w:r>
          </w:p>
        </w:tc>
        <w:tc>
          <w:tcPr>
            <w:tcW w:w="850" w:type="dxa"/>
          </w:tcPr>
          <w:p w14:paraId="12FA9C41" w14:textId="41061CCC" w:rsidR="009C6A2A" w:rsidRPr="00CB430B" w:rsidRDefault="009C6A2A" w:rsidP="009C6A2A">
            <w:pPr>
              <w:pStyle w:val="TableCopy"/>
              <w:jc w:val="right"/>
            </w:pPr>
            <w:r w:rsidRPr="001D2EA6">
              <w:t>1</w:t>
            </w:r>
          </w:p>
        </w:tc>
        <w:tc>
          <w:tcPr>
            <w:tcW w:w="850" w:type="dxa"/>
          </w:tcPr>
          <w:p w14:paraId="33493691" w14:textId="228B9075" w:rsidR="009C6A2A" w:rsidRPr="00CB430B" w:rsidRDefault="009C6A2A" w:rsidP="009C6A2A">
            <w:pPr>
              <w:pStyle w:val="TableCopy"/>
              <w:jc w:val="right"/>
            </w:pPr>
            <w:r w:rsidRPr="001D2EA6">
              <w:t>&lt;0.5</w:t>
            </w:r>
          </w:p>
        </w:tc>
        <w:tc>
          <w:tcPr>
            <w:tcW w:w="850" w:type="dxa"/>
          </w:tcPr>
          <w:p w14:paraId="1ABF210F" w14:textId="5F31A3E1" w:rsidR="009C6A2A" w:rsidRPr="00CB430B" w:rsidRDefault="009C6A2A" w:rsidP="009C6A2A">
            <w:pPr>
              <w:pStyle w:val="TableCopy"/>
              <w:jc w:val="right"/>
            </w:pPr>
            <w:r w:rsidRPr="001D2EA6">
              <w:t>34</w:t>
            </w:r>
          </w:p>
        </w:tc>
        <w:tc>
          <w:tcPr>
            <w:tcW w:w="850" w:type="dxa"/>
          </w:tcPr>
          <w:p w14:paraId="316401C2" w14:textId="0E68E49B" w:rsidR="009C6A2A" w:rsidRPr="00CB430B" w:rsidRDefault="009C6A2A" w:rsidP="009C6A2A">
            <w:pPr>
              <w:pStyle w:val="TableCopy"/>
              <w:jc w:val="right"/>
            </w:pPr>
            <w:r w:rsidRPr="001D2EA6">
              <w:t>4</w:t>
            </w:r>
          </w:p>
        </w:tc>
        <w:tc>
          <w:tcPr>
            <w:tcW w:w="850" w:type="dxa"/>
          </w:tcPr>
          <w:p w14:paraId="64A449FD" w14:textId="6916B711" w:rsidR="009C6A2A" w:rsidRPr="00CB430B" w:rsidRDefault="009C6A2A" w:rsidP="009C6A2A">
            <w:pPr>
              <w:pStyle w:val="TableCopy"/>
              <w:jc w:val="right"/>
            </w:pPr>
            <w:r w:rsidRPr="001D2EA6">
              <w:t>7</w:t>
            </w:r>
          </w:p>
        </w:tc>
        <w:tc>
          <w:tcPr>
            <w:tcW w:w="850" w:type="dxa"/>
          </w:tcPr>
          <w:p w14:paraId="0DB758F0" w14:textId="277A0030" w:rsidR="009C6A2A" w:rsidRPr="00CB430B" w:rsidRDefault="009C6A2A" w:rsidP="009C6A2A">
            <w:pPr>
              <w:pStyle w:val="TableCopy"/>
              <w:jc w:val="right"/>
            </w:pPr>
            <w:r w:rsidRPr="001D2EA6">
              <w:t>1</w:t>
            </w:r>
          </w:p>
        </w:tc>
        <w:tc>
          <w:tcPr>
            <w:tcW w:w="850" w:type="dxa"/>
          </w:tcPr>
          <w:p w14:paraId="4DDBA37D" w14:textId="0E65F254" w:rsidR="009C6A2A" w:rsidRPr="00CB430B" w:rsidRDefault="009C6A2A" w:rsidP="009C6A2A">
            <w:pPr>
              <w:pStyle w:val="TableCopy"/>
              <w:jc w:val="right"/>
            </w:pPr>
            <w:r w:rsidRPr="001D2EA6">
              <w:t>6</w:t>
            </w:r>
          </w:p>
        </w:tc>
        <w:tc>
          <w:tcPr>
            <w:tcW w:w="850" w:type="dxa"/>
          </w:tcPr>
          <w:p w14:paraId="7E1BC401" w14:textId="780E3F87" w:rsidR="009C6A2A" w:rsidRPr="00CB430B" w:rsidRDefault="009C6A2A" w:rsidP="009C6A2A">
            <w:pPr>
              <w:pStyle w:val="TableCopy"/>
              <w:jc w:val="right"/>
            </w:pPr>
            <w:r w:rsidRPr="001D2EA6">
              <w:t>&lt;0.5</w:t>
            </w:r>
          </w:p>
        </w:tc>
        <w:tc>
          <w:tcPr>
            <w:tcW w:w="850" w:type="dxa"/>
          </w:tcPr>
          <w:p w14:paraId="0A3B5327" w14:textId="55A81507" w:rsidR="009C6A2A" w:rsidRPr="00CB430B" w:rsidRDefault="009C6A2A" w:rsidP="009C6A2A">
            <w:pPr>
              <w:pStyle w:val="TableCopy"/>
              <w:jc w:val="right"/>
            </w:pPr>
            <w:r w:rsidRPr="001D2EA6">
              <w:t>1</w:t>
            </w:r>
          </w:p>
        </w:tc>
        <w:tc>
          <w:tcPr>
            <w:tcW w:w="850" w:type="dxa"/>
          </w:tcPr>
          <w:p w14:paraId="20F1AB27" w14:textId="2C3B9878" w:rsidR="009C6A2A" w:rsidRPr="00CB430B" w:rsidRDefault="009C6A2A" w:rsidP="009C6A2A">
            <w:pPr>
              <w:pStyle w:val="TableCopy"/>
              <w:jc w:val="right"/>
            </w:pPr>
            <w:r w:rsidRPr="001D2EA6">
              <w:t>&lt;0.5</w:t>
            </w:r>
          </w:p>
        </w:tc>
        <w:tc>
          <w:tcPr>
            <w:tcW w:w="1020" w:type="dxa"/>
          </w:tcPr>
          <w:p w14:paraId="723FC28B" w14:textId="0554EECA" w:rsidR="009C6A2A" w:rsidRPr="00CB430B" w:rsidRDefault="009C6A2A" w:rsidP="009C6A2A">
            <w:pPr>
              <w:pStyle w:val="TableCopy"/>
              <w:jc w:val="right"/>
            </w:pPr>
            <w:r w:rsidRPr="001D2EA6">
              <w:t>-80%</w:t>
            </w:r>
          </w:p>
        </w:tc>
        <w:tc>
          <w:tcPr>
            <w:tcW w:w="1020" w:type="dxa"/>
          </w:tcPr>
          <w:p w14:paraId="1317445D" w14:textId="265981E4" w:rsidR="009C6A2A" w:rsidRPr="00CB430B" w:rsidRDefault="009C6A2A" w:rsidP="009C6A2A">
            <w:pPr>
              <w:pStyle w:val="TableCopy"/>
              <w:jc w:val="right"/>
            </w:pPr>
            <w:r w:rsidRPr="001D2EA6">
              <w:t>-67%</w:t>
            </w:r>
          </w:p>
        </w:tc>
        <w:tc>
          <w:tcPr>
            <w:tcW w:w="1020" w:type="dxa"/>
          </w:tcPr>
          <w:p w14:paraId="7EA64C9E" w14:textId="52D8DEBE" w:rsidR="009C6A2A" w:rsidRPr="0061438F" w:rsidRDefault="009C6A2A" w:rsidP="009C6A2A">
            <w:pPr>
              <w:pStyle w:val="TableCopy"/>
              <w:jc w:val="right"/>
            </w:pPr>
            <w:r w:rsidRPr="001D2EA6">
              <w:t>0%</w:t>
            </w:r>
          </w:p>
        </w:tc>
      </w:tr>
      <w:tr w:rsidR="009C6A2A" w:rsidRPr="00CB430B" w14:paraId="1CB36A34" w14:textId="77777777" w:rsidTr="00B57524">
        <w:trPr>
          <w:cantSplit/>
          <w:trHeight w:val="20"/>
        </w:trPr>
        <w:tc>
          <w:tcPr>
            <w:tcW w:w="3685" w:type="dxa"/>
          </w:tcPr>
          <w:p w14:paraId="53C9CB01" w14:textId="64E613D6" w:rsidR="009C6A2A" w:rsidRPr="00CB430B" w:rsidRDefault="009C6A2A" w:rsidP="009C6A2A">
            <w:pPr>
              <w:pStyle w:val="TableCopy"/>
            </w:pPr>
            <w:r w:rsidRPr="001D2EA6">
              <w:t>Frozen fish</w:t>
            </w:r>
          </w:p>
        </w:tc>
        <w:tc>
          <w:tcPr>
            <w:tcW w:w="850" w:type="dxa"/>
          </w:tcPr>
          <w:p w14:paraId="7F7DCB1D" w14:textId="77777777" w:rsidR="009C6A2A" w:rsidRPr="00CB430B" w:rsidRDefault="009C6A2A" w:rsidP="009C6A2A">
            <w:pPr>
              <w:pStyle w:val="TableCopy"/>
              <w:jc w:val="right"/>
            </w:pPr>
          </w:p>
        </w:tc>
        <w:tc>
          <w:tcPr>
            <w:tcW w:w="850" w:type="dxa"/>
          </w:tcPr>
          <w:p w14:paraId="17E60B01" w14:textId="77777777" w:rsidR="009C6A2A" w:rsidRPr="00CB430B" w:rsidRDefault="009C6A2A" w:rsidP="009C6A2A">
            <w:pPr>
              <w:pStyle w:val="TableCopy"/>
              <w:jc w:val="right"/>
            </w:pPr>
          </w:p>
        </w:tc>
        <w:tc>
          <w:tcPr>
            <w:tcW w:w="850" w:type="dxa"/>
          </w:tcPr>
          <w:p w14:paraId="6F40D564" w14:textId="6993D966" w:rsidR="009C6A2A" w:rsidRPr="00CB430B" w:rsidRDefault="009C6A2A" w:rsidP="009C6A2A">
            <w:pPr>
              <w:pStyle w:val="TableCopy"/>
              <w:jc w:val="right"/>
            </w:pPr>
            <w:r w:rsidRPr="001D2EA6">
              <w:t>&lt;0.5</w:t>
            </w:r>
          </w:p>
        </w:tc>
        <w:tc>
          <w:tcPr>
            <w:tcW w:w="850" w:type="dxa"/>
          </w:tcPr>
          <w:p w14:paraId="254747BA" w14:textId="68080408" w:rsidR="009C6A2A" w:rsidRPr="00CB430B" w:rsidRDefault="009C6A2A" w:rsidP="009C6A2A">
            <w:pPr>
              <w:pStyle w:val="TableCopy"/>
              <w:jc w:val="right"/>
            </w:pPr>
            <w:r w:rsidRPr="001D2EA6">
              <w:t>&lt;0.5</w:t>
            </w:r>
          </w:p>
        </w:tc>
        <w:tc>
          <w:tcPr>
            <w:tcW w:w="850" w:type="dxa"/>
          </w:tcPr>
          <w:p w14:paraId="3A9781B6" w14:textId="168F88EA" w:rsidR="009C6A2A" w:rsidRPr="00CB430B" w:rsidRDefault="009C6A2A" w:rsidP="009C6A2A">
            <w:pPr>
              <w:pStyle w:val="TableCopy"/>
              <w:jc w:val="right"/>
            </w:pPr>
            <w:r w:rsidRPr="001D2EA6">
              <w:t>1</w:t>
            </w:r>
          </w:p>
        </w:tc>
        <w:tc>
          <w:tcPr>
            <w:tcW w:w="850" w:type="dxa"/>
          </w:tcPr>
          <w:p w14:paraId="61580678" w14:textId="1B8442F7" w:rsidR="009C6A2A" w:rsidRPr="00CB430B" w:rsidRDefault="009C6A2A" w:rsidP="009C6A2A">
            <w:pPr>
              <w:pStyle w:val="TableCopy"/>
              <w:jc w:val="right"/>
            </w:pPr>
            <w:r w:rsidRPr="001D2EA6">
              <w:t>&lt;0.5</w:t>
            </w:r>
          </w:p>
        </w:tc>
        <w:tc>
          <w:tcPr>
            <w:tcW w:w="850" w:type="dxa"/>
          </w:tcPr>
          <w:p w14:paraId="08FD2441" w14:textId="3C09BBEC" w:rsidR="009C6A2A" w:rsidRPr="00CB430B" w:rsidRDefault="009C6A2A" w:rsidP="009C6A2A">
            <w:pPr>
              <w:pStyle w:val="TableCopy"/>
              <w:jc w:val="right"/>
            </w:pPr>
            <w:r w:rsidRPr="001D2EA6">
              <w:t>1</w:t>
            </w:r>
          </w:p>
        </w:tc>
        <w:tc>
          <w:tcPr>
            <w:tcW w:w="850" w:type="dxa"/>
          </w:tcPr>
          <w:p w14:paraId="72649259" w14:textId="5C7B1D6E" w:rsidR="009C6A2A" w:rsidRPr="00CB430B" w:rsidRDefault="009C6A2A" w:rsidP="009C6A2A">
            <w:pPr>
              <w:pStyle w:val="TableCopy"/>
              <w:jc w:val="right"/>
            </w:pPr>
            <w:r w:rsidRPr="001D2EA6">
              <w:t>&lt;0.5</w:t>
            </w:r>
          </w:p>
        </w:tc>
        <w:tc>
          <w:tcPr>
            <w:tcW w:w="850" w:type="dxa"/>
          </w:tcPr>
          <w:p w14:paraId="174F5E24" w14:textId="7A24F6D9" w:rsidR="009C6A2A" w:rsidRPr="00CB430B" w:rsidRDefault="009C6A2A" w:rsidP="009C6A2A">
            <w:pPr>
              <w:pStyle w:val="TableCopy"/>
              <w:jc w:val="right"/>
            </w:pPr>
            <w:r w:rsidRPr="001D2EA6">
              <w:t>&lt;0.5</w:t>
            </w:r>
          </w:p>
        </w:tc>
        <w:tc>
          <w:tcPr>
            <w:tcW w:w="850" w:type="dxa"/>
          </w:tcPr>
          <w:p w14:paraId="5ADB3DA7" w14:textId="771EE6A1" w:rsidR="009C6A2A" w:rsidRPr="00CB430B" w:rsidRDefault="009C6A2A" w:rsidP="009C6A2A">
            <w:pPr>
              <w:pStyle w:val="TableCopy"/>
              <w:jc w:val="right"/>
            </w:pPr>
            <w:r w:rsidRPr="001D2EA6">
              <w:t>&lt;0.5</w:t>
            </w:r>
          </w:p>
        </w:tc>
        <w:tc>
          <w:tcPr>
            <w:tcW w:w="1020" w:type="dxa"/>
          </w:tcPr>
          <w:p w14:paraId="27D920D0" w14:textId="77829BCE" w:rsidR="009C6A2A" w:rsidRPr="00CB430B" w:rsidRDefault="009C6A2A" w:rsidP="009C6A2A">
            <w:pPr>
              <w:pStyle w:val="TableCopy"/>
              <w:jc w:val="right"/>
            </w:pPr>
            <w:r w:rsidRPr="001D2EA6">
              <w:t>-99%</w:t>
            </w:r>
          </w:p>
        </w:tc>
        <w:tc>
          <w:tcPr>
            <w:tcW w:w="1020" w:type="dxa"/>
          </w:tcPr>
          <w:p w14:paraId="4FCC89AD" w14:textId="68A02EA3" w:rsidR="009C6A2A" w:rsidRPr="00CB430B" w:rsidRDefault="009C6A2A" w:rsidP="009C6A2A">
            <w:pPr>
              <w:pStyle w:val="TableCopy"/>
              <w:jc w:val="right"/>
            </w:pPr>
            <w:r w:rsidRPr="001D2EA6">
              <w:t>-100%</w:t>
            </w:r>
          </w:p>
        </w:tc>
        <w:tc>
          <w:tcPr>
            <w:tcW w:w="1020" w:type="dxa"/>
          </w:tcPr>
          <w:p w14:paraId="74CAA1F0" w14:textId="642A0658" w:rsidR="009C6A2A" w:rsidRPr="0061438F" w:rsidRDefault="009C6A2A" w:rsidP="009C6A2A">
            <w:pPr>
              <w:pStyle w:val="TableCopy"/>
              <w:jc w:val="right"/>
            </w:pPr>
            <w:r w:rsidRPr="001D2EA6">
              <w:t>0%</w:t>
            </w:r>
          </w:p>
        </w:tc>
      </w:tr>
      <w:tr w:rsidR="009C6A2A" w:rsidRPr="00CB430B" w14:paraId="139F970B" w14:textId="77777777" w:rsidTr="00B57524">
        <w:trPr>
          <w:cantSplit/>
          <w:trHeight w:val="20"/>
        </w:trPr>
        <w:tc>
          <w:tcPr>
            <w:tcW w:w="3685" w:type="dxa"/>
          </w:tcPr>
          <w:p w14:paraId="29FE03AA" w14:textId="3B4243B9" w:rsidR="009C6A2A" w:rsidRPr="00CB430B" w:rsidRDefault="009C6A2A" w:rsidP="009C6A2A">
            <w:pPr>
              <w:pStyle w:val="TableCopy"/>
            </w:pPr>
            <w:r w:rsidRPr="001D2EA6">
              <w:t>Lobster</w:t>
            </w:r>
          </w:p>
        </w:tc>
        <w:tc>
          <w:tcPr>
            <w:tcW w:w="850" w:type="dxa"/>
          </w:tcPr>
          <w:p w14:paraId="10DF6222" w14:textId="782CDD4E" w:rsidR="009C6A2A" w:rsidRPr="00CB430B" w:rsidRDefault="009C6A2A" w:rsidP="009C6A2A">
            <w:pPr>
              <w:pStyle w:val="TableCopy"/>
              <w:jc w:val="right"/>
            </w:pPr>
            <w:r w:rsidRPr="001D2EA6">
              <w:t>&lt;0.5</w:t>
            </w:r>
          </w:p>
        </w:tc>
        <w:tc>
          <w:tcPr>
            <w:tcW w:w="850" w:type="dxa"/>
          </w:tcPr>
          <w:p w14:paraId="64C46FDE" w14:textId="6C32F604" w:rsidR="009C6A2A" w:rsidRPr="00CB430B" w:rsidRDefault="009C6A2A" w:rsidP="009C6A2A">
            <w:pPr>
              <w:pStyle w:val="TableCopy"/>
              <w:jc w:val="right"/>
            </w:pPr>
            <w:r w:rsidRPr="001D2EA6">
              <w:t>&lt;0.5</w:t>
            </w:r>
          </w:p>
        </w:tc>
        <w:tc>
          <w:tcPr>
            <w:tcW w:w="850" w:type="dxa"/>
          </w:tcPr>
          <w:p w14:paraId="5F04765B" w14:textId="7A14DAE1" w:rsidR="009C6A2A" w:rsidRPr="00CB430B" w:rsidRDefault="009C6A2A" w:rsidP="009C6A2A">
            <w:pPr>
              <w:pStyle w:val="TableCopy"/>
              <w:jc w:val="right"/>
            </w:pPr>
            <w:r w:rsidRPr="001D2EA6">
              <w:t>1</w:t>
            </w:r>
          </w:p>
        </w:tc>
        <w:tc>
          <w:tcPr>
            <w:tcW w:w="850" w:type="dxa"/>
          </w:tcPr>
          <w:p w14:paraId="493D71AD" w14:textId="0D1DEB71" w:rsidR="009C6A2A" w:rsidRPr="00CB430B" w:rsidRDefault="009C6A2A" w:rsidP="009C6A2A">
            <w:pPr>
              <w:pStyle w:val="TableCopy"/>
              <w:jc w:val="right"/>
            </w:pPr>
            <w:r w:rsidRPr="001D2EA6">
              <w:t>&lt;0.5</w:t>
            </w:r>
          </w:p>
        </w:tc>
        <w:tc>
          <w:tcPr>
            <w:tcW w:w="850" w:type="dxa"/>
          </w:tcPr>
          <w:p w14:paraId="553ED3E9" w14:textId="4FDE11B6" w:rsidR="009C6A2A" w:rsidRPr="00CB430B" w:rsidRDefault="009C6A2A" w:rsidP="009C6A2A">
            <w:pPr>
              <w:pStyle w:val="TableCopy"/>
              <w:jc w:val="right"/>
            </w:pPr>
            <w:r w:rsidRPr="001D2EA6">
              <w:t>2</w:t>
            </w:r>
          </w:p>
        </w:tc>
        <w:tc>
          <w:tcPr>
            <w:tcW w:w="850" w:type="dxa"/>
          </w:tcPr>
          <w:p w14:paraId="66547838" w14:textId="155A4DC9" w:rsidR="009C6A2A" w:rsidRPr="00CB430B" w:rsidRDefault="009C6A2A" w:rsidP="009C6A2A">
            <w:pPr>
              <w:pStyle w:val="TableCopy"/>
              <w:jc w:val="right"/>
            </w:pPr>
            <w:r w:rsidRPr="001D2EA6">
              <w:t>&lt;0.5</w:t>
            </w:r>
          </w:p>
        </w:tc>
        <w:tc>
          <w:tcPr>
            <w:tcW w:w="850" w:type="dxa"/>
          </w:tcPr>
          <w:p w14:paraId="5194EFBC" w14:textId="4466C341" w:rsidR="009C6A2A" w:rsidRPr="00CB430B" w:rsidRDefault="009C6A2A" w:rsidP="009C6A2A">
            <w:pPr>
              <w:pStyle w:val="TableCopy"/>
              <w:jc w:val="right"/>
            </w:pPr>
            <w:r w:rsidRPr="001D2EA6">
              <w:t>1</w:t>
            </w:r>
          </w:p>
        </w:tc>
        <w:tc>
          <w:tcPr>
            <w:tcW w:w="850" w:type="dxa"/>
          </w:tcPr>
          <w:p w14:paraId="59BDCEA5" w14:textId="355D6709" w:rsidR="009C6A2A" w:rsidRPr="00CB430B" w:rsidRDefault="009C6A2A" w:rsidP="009C6A2A">
            <w:pPr>
              <w:pStyle w:val="TableCopy"/>
              <w:jc w:val="right"/>
            </w:pPr>
            <w:r w:rsidRPr="001D2EA6">
              <w:t>&lt;0.5</w:t>
            </w:r>
          </w:p>
        </w:tc>
        <w:tc>
          <w:tcPr>
            <w:tcW w:w="850" w:type="dxa"/>
          </w:tcPr>
          <w:p w14:paraId="61AD777E" w14:textId="5B46969D" w:rsidR="009C6A2A" w:rsidRPr="00CB430B" w:rsidRDefault="009C6A2A" w:rsidP="009C6A2A">
            <w:pPr>
              <w:pStyle w:val="TableCopy"/>
              <w:jc w:val="right"/>
            </w:pPr>
            <w:r w:rsidRPr="001D2EA6">
              <w:t>1</w:t>
            </w:r>
          </w:p>
        </w:tc>
        <w:tc>
          <w:tcPr>
            <w:tcW w:w="850" w:type="dxa"/>
          </w:tcPr>
          <w:p w14:paraId="56CDF7A9" w14:textId="3E0CF6C7" w:rsidR="009C6A2A" w:rsidRPr="00CB430B" w:rsidRDefault="009C6A2A" w:rsidP="009C6A2A">
            <w:pPr>
              <w:pStyle w:val="TableCopy"/>
              <w:jc w:val="right"/>
            </w:pPr>
            <w:r w:rsidRPr="001D2EA6">
              <w:t>&lt;0.5</w:t>
            </w:r>
          </w:p>
        </w:tc>
        <w:tc>
          <w:tcPr>
            <w:tcW w:w="1020" w:type="dxa"/>
          </w:tcPr>
          <w:p w14:paraId="36A2F4E6" w14:textId="1263FFCC" w:rsidR="009C6A2A" w:rsidRPr="00CB430B" w:rsidRDefault="009C6A2A" w:rsidP="009C6A2A">
            <w:pPr>
              <w:pStyle w:val="TableCopy"/>
              <w:jc w:val="right"/>
            </w:pPr>
            <w:r w:rsidRPr="001D2EA6">
              <w:t>-13%</w:t>
            </w:r>
          </w:p>
        </w:tc>
        <w:tc>
          <w:tcPr>
            <w:tcW w:w="1020" w:type="dxa"/>
          </w:tcPr>
          <w:p w14:paraId="2499E19D" w14:textId="2158DDDF" w:rsidR="009C6A2A" w:rsidRPr="00CB430B" w:rsidRDefault="009C6A2A" w:rsidP="009C6A2A">
            <w:pPr>
              <w:pStyle w:val="TableCopy"/>
              <w:jc w:val="right"/>
            </w:pPr>
            <w:r w:rsidRPr="001D2EA6">
              <w:t>-31%</w:t>
            </w:r>
          </w:p>
        </w:tc>
        <w:tc>
          <w:tcPr>
            <w:tcW w:w="1020" w:type="dxa"/>
          </w:tcPr>
          <w:p w14:paraId="3E711781" w14:textId="694486A8" w:rsidR="009C6A2A" w:rsidRPr="0061438F" w:rsidRDefault="009C6A2A" w:rsidP="009C6A2A">
            <w:pPr>
              <w:pStyle w:val="TableCopy"/>
              <w:jc w:val="right"/>
            </w:pPr>
            <w:r w:rsidRPr="001D2EA6">
              <w:t>0%</w:t>
            </w:r>
          </w:p>
        </w:tc>
      </w:tr>
      <w:tr w:rsidR="009C6A2A" w:rsidRPr="00CB430B" w14:paraId="7BCD2CFD" w14:textId="77777777" w:rsidTr="00B57524">
        <w:trPr>
          <w:cantSplit/>
          <w:trHeight w:val="20"/>
        </w:trPr>
        <w:tc>
          <w:tcPr>
            <w:tcW w:w="3685" w:type="dxa"/>
          </w:tcPr>
          <w:p w14:paraId="6C72390A" w14:textId="04EEC249" w:rsidR="009C6A2A" w:rsidRPr="00CB430B" w:rsidRDefault="009C6A2A" w:rsidP="009C6A2A">
            <w:pPr>
              <w:pStyle w:val="TableCopy"/>
            </w:pPr>
            <w:r w:rsidRPr="001D2EA6">
              <w:t>Other</w:t>
            </w:r>
          </w:p>
        </w:tc>
        <w:tc>
          <w:tcPr>
            <w:tcW w:w="850" w:type="dxa"/>
          </w:tcPr>
          <w:p w14:paraId="75032FBD" w14:textId="56A02988" w:rsidR="009C6A2A" w:rsidRPr="00CB430B" w:rsidRDefault="009C6A2A" w:rsidP="009C6A2A">
            <w:pPr>
              <w:pStyle w:val="TableCopy"/>
              <w:jc w:val="right"/>
            </w:pPr>
            <w:r w:rsidRPr="001D2EA6">
              <w:t>&lt;0.5</w:t>
            </w:r>
          </w:p>
        </w:tc>
        <w:tc>
          <w:tcPr>
            <w:tcW w:w="850" w:type="dxa"/>
          </w:tcPr>
          <w:p w14:paraId="164B5049" w14:textId="59663D64" w:rsidR="009C6A2A" w:rsidRPr="00CB430B" w:rsidRDefault="009C6A2A" w:rsidP="009C6A2A">
            <w:pPr>
              <w:pStyle w:val="TableCopy"/>
              <w:jc w:val="right"/>
            </w:pPr>
            <w:r w:rsidRPr="001D2EA6">
              <w:t>&lt;0.5</w:t>
            </w:r>
          </w:p>
        </w:tc>
        <w:tc>
          <w:tcPr>
            <w:tcW w:w="850" w:type="dxa"/>
          </w:tcPr>
          <w:p w14:paraId="6253C647" w14:textId="424E1040" w:rsidR="009C6A2A" w:rsidRPr="00CB430B" w:rsidRDefault="009C6A2A" w:rsidP="009C6A2A">
            <w:pPr>
              <w:pStyle w:val="TableCopy"/>
              <w:jc w:val="right"/>
            </w:pPr>
            <w:r w:rsidRPr="001D2EA6">
              <w:t>&lt;0.5</w:t>
            </w:r>
          </w:p>
        </w:tc>
        <w:tc>
          <w:tcPr>
            <w:tcW w:w="850" w:type="dxa"/>
          </w:tcPr>
          <w:p w14:paraId="42EA6FC1" w14:textId="47D248CE" w:rsidR="009C6A2A" w:rsidRPr="00CB430B" w:rsidRDefault="009C6A2A" w:rsidP="009C6A2A">
            <w:pPr>
              <w:pStyle w:val="TableCopy"/>
              <w:jc w:val="right"/>
            </w:pPr>
            <w:r w:rsidRPr="001D2EA6">
              <w:t>&lt;0.5</w:t>
            </w:r>
          </w:p>
        </w:tc>
        <w:tc>
          <w:tcPr>
            <w:tcW w:w="850" w:type="dxa"/>
          </w:tcPr>
          <w:p w14:paraId="36CE1069" w14:textId="693FF3B4" w:rsidR="009C6A2A" w:rsidRPr="00CB430B" w:rsidRDefault="009C6A2A" w:rsidP="009C6A2A">
            <w:pPr>
              <w:pStyle w:val="TableCopy"/>
              <w:jc w:val="right"/>
            </w:pPr>
            <w:r w:rsidRPr="001D2EA6">
              <w:t>&lt;0.5</w:t>
            </w:r>
          </w:p>
        </w:tc>
        <w:tc>
          <w:tcPr>
            <w:tcW w:w="850" w:type="dxa"/>
          </w:tcPr>
          <w:p w14:paraId="1A58690F" w14:textId="55753DAB" w:rsidR="009C6A2A" w:rsidRPr="00CB430B" w:rsidRDefault="009C6A2A" w:rsidP="009C6A2A">
            <w:pPr>
              <w:pStyle w:val="TableCopy"/>
              <w:jc w:val="right"/>
            </w:pPr>
            <w:r w:rsidRPr="001D2EA6">
              <w:t>&lt;0.5</w:t>
            </w:r>
          </w:p>
        </w:tc>
        <w:tc>
          <w:tcPr>
            <w:tcW w:w="850" w:type="dxa"/>
          </w:tcPr>
          <w:p w14:paraId="4CC320EA" w14:textId="0DCBBDF0" w:rsidR="009C6A2A" w:rsidRPr="00CB430B" w:rsidRDefault="009C6A2A" w:rsidP="009C6A2A">
            <w:pPr>
              <w:pStyle w:val="TableCopy"/>
              <w:jc w:val="right"/>
            </w:pPr>
            <w:r w:rsidRPr="001D2EA6">
              <w:t>&lt;0.5</w:t>
            </w:r>
          </w:p>
        </w:tc>
        <w:tc>
          <w:tcPr>
            <w:tcW w:w="850" w:type="dxa"/>
          </w:tcPr>
          <w:p w14:paraId="74D2A13F" w14:textId="5C425A7B" w:rsidR="009C6A2A" w:rsidRPr="00CB430B" w:rsidRDefault="009C6A2A" w:rsidP="009C6A2A">
            <w:pPr>
              <w:pStyle w:val="TableCopy"/>
              <w:jc w:val="right"/>
            </w:pPr>
            <w:r w:rsidRPr="001D2EA6">
              <w:t>&lt;0.5</w:t>
            </w:r>
          </w:p>
        </w:tc>
        <w:tc>
          <w:tcPr>
            <w:tcW w:w="850" w:type="dxa"/>
          </w:tcPr>
          <w:p w14:paraId="4F80F1D6" w14:textId="789606A8" w:rsidR="009C6A2A" w:rsidRPr="00CB430B" w:rsidRDefault="009C6A2A" w:rsidP="009C6A2A">
            <w:pPr>
              <w:pStyle w:val="TableCopy"/>
              <w:jc w:val="right"/>
            </w:pPr>
            <w:r w:rsidRPr="001D2EA6">
              <w:t>&lt;0.5</w:t>
            </w:r>
          </w:p>
        </w:tc>
        <w:tc>
          <w:tcPr>
            <w:tcW w:w="850" w:type="dxa"/>
          </w:tcPr>
          <w:p w14:paraId="20CA73A3" w14:textId="2E8A6367" w:rsidR="009C6A2A" w:rsidRPr="00CB430B" w:rsidRDefault="009C6A2A" w:rsidP="009C6A2A">
            <w:pPr>
              <w:pStyle w:val="TableCopy"/>
              <w:jc w:val="right"/>
            </w:pPr>
            <w:r w:rsidRPr="001D2EA6">
              <w:t>&lt;0.5</w:t>
            </w:r>
          </w:p>
        </w:tc>
        <w:tc>
          <w:tcPr>
            <w:tcW w:w="1020" w:type="dxa"/>
          </w:tcPr>
          <w:p w14:paraId="11C30657" w14:textId="0E143060" w:rsidR="009C6A2A" w:rsidRPr="00CB430B" w:rsidRDefault="009C6A2A" w:rsidP="009C6A2A">
            <w:pPr>
              <w:pStyle w:val="TableCopy"/>
              <w:jc w:val="right"/>
            </w:pPr>
            <w:r w:rsidRPr="001D2EA6">
              <w:t>365%</w:t>
            </w:r>
          </w:p>
        </w:tc>
        <w:tc>
          <w:tcPr>
            <w:tcW w:w="1020" w:type="dxa"/>
          </w:tcPr>
          <w:p w14:paraId="01D6EE15" w14:textId="37909111" w:rsidR="009C6A2A" w:rsidRPr="00CB430B" w:rsidRDefault="009C6A2A" w:rsidP="009C6A2A">
            <w:pPr>
              <w:pStyle w:val="TableCopy"/>
              <w:jc w:val="right"/>
            </w:pPr>
            <w:r w:rsidRPr="001D2EA6">
              <w:t>2%</w:t>
            </w:r>
          </w:p>
        </w:tc>
        <w:tc>
          <w:tcPr>
            <w:tcW w:w="1020" w:type="dxa"/>
          </w:tcPr>
          <w:p w14:paraId="2D785121" w14:textId="401A09E0" w:rsidR="009C6A2A" w:rsidRPr="0061438F" w:rsidRDefault="009C6A2A" w:rsidP="009C6A2A">
            <w:pPr>
              <w:pStyle w:val="TableCopy"/>
              <w:jc w:val="right"/>
            </w:pPr>
            <w:r w:rsidRPr="001D2EA6">
              <w:t>0%</w:t>
            </w:r>
          </w:p>
        </w:tc>
      </w:tr>
      <w:tr w:rsidR="009C6A2A" w:rsidRPr="00CB430B" w14:paraId="32EA058C" w14:textId="77777777" w:rsidTr="00B57524">
        <w:trPr>
          <w:cantSplit/>
          <w:trHeight w:val="20"/>
        </w:trPr>
        <w:tc>
          <w:tcPr>
            <w:tcW w:w="3685" w:type="dxa"/>
          </w:tcPr>
          <w:p w14:paraId="0943DA21" w14:textId="41F9A1E7" w:rsidR="009C6A2A" w:rsidRPr="00CB430B" w:rsidRDefault="009C6A2A" w:rsidP="009C6A2A">
            <w:pPr>
              <w:pStyle w:val="TableCopy"/>
            </w:pPr>
            <w:r w:rsidRPr="001D2EA6">
              <w:t>Prepared or preserved</w:t>
            </w:r>
          </w:p>
        </w:tc>
        <w:tc>
          <w:tcPr>
            <w:tcW w:w="850" w:type="dxa"/>
          </w:tcPr>
          <w:p w14:paraId="0B13CCFA" w14:textId="20C4F85B" w:rsidR="009C6A2A" w:rsidRPr="00CB430B" w:rsidRDefault="009C6A2A" w:rsidP="009C6A2A">
            <w:pPr>
              <w:pStyle w:val="TableCopy"/>
              <w:jc w:val="right"/>
            </w:pPr>
            <w:r w:rsidRPr="001D2EA6">
              <w:t>8</w:t>
            </w:r>
          </w:p>
        </w:tc>
        <w:tc>
          <w:tcPr>
            <w:tcW w:w="850" w:type="dxa"/>
          </w:tcPr>
          <w:p w14:paraId="11AB5403" w14:textId="3F7881F1" w:rsidR="009C6A2A" w:rsidRPr="00CB430B" w:rsidRDefault="009C6A2A" w:rsidP="009C6A2A">
            <w:pPr>
              <w:pStyle w:val="TableCopy"/>
              <w:jc w:val="right"/>
            </w:pPr>
            <w:r w:rsidRPr="001D2EA6">
              <w:t>&lt;0.5</w:t>
            </w:r>
          </w:p>
        </w:tc>
        <w:tc>
          <w:tcPr>
            <w:tcW w:w="850" w:type="dxa"/>
          </w:tcPr>
          <w:p w14:paraId="74C2AB9D" w14:textId="0D1DCDF3" w:rsidR="009C6A2A" w:rsidRPr="00CB430B" w:rsidRDefault="009C6A2A" w:rsidP="009C6A2A">
            <w:pPr>
              <w:pStyle w:val="TableCopy"/>
              <w:jc w:val="right"/>
            </w:pPr>
            <w:r w:rsidRPr="001D2EA6">
              <w:t>2</w:t>
            </w:r>
          </w:p>
        </w:tc>
        <w:tc>
          <w:tcPr>
            <w:tcW w:w="850" w:type="dxa"/>
          </w:tcPr>
          <w:p w14:paraId="6B3E8C89" w14:textId="4B729D1F" w:rsidR="009C6A2A" w:rsidRPr="00CB430B" w:rsidRDefault="009C6A2A" w:rsidP="009C6A2A">
            <w:pPr>
              <w:pStyle w:val="TableCopy"/>
              <w:jc w:val="right"/>
            </w:pPr>
            <w:r w:rsidRPr="001D2EA6">
              <w:t>&lt;0.5</w:t>
            </w:r>
          </w:p>
        </w:tc>
        <w:tc>
          <w:tcPr>
            <w:tcW w:w="850" w:type="dxa"/>
          </w:tcPr>
          <w:p w14:paraId="59A25031" w14:textId="070290CC" w:rsidR="009C6A2A" w:rsidRPr="00CB430B" w:rsidRDefault="009C6A2A" w:rsidP="009C6A2A">
            <w:pPr>
              <w:pStyle w:val="TableCopy"/>
              <w:jc w:val="right"/>
            </w:pPr>
            <w:r w:rsidRPr="001D2EA6">
              <w:t>1</w:t>
            </w:r>
          </w:p>
        </w:tc>
        <w:tc>
          <w:tcPr>
            <w:tcW w:w="850" w:type="dxa"/>
          </w:tcPr>
          <w:p w14:paraId="42EB3B59" w14:textId="0879901E" w:rsidR="009C6A2A" w:rsidRPr="00CB430B" w:rsidRDefault="009C6A2A" w:rsidP="009C6A2A">
            <w:pPr>
              <w:pStyle w:val="TableCopy"/>
              <w:jc w:val="right"/>
            </w:pPr>
            <w:r w:rsidRPr="001D2EA6">
              <w:t>&lt;0.5</w:t>
            </w:r>
          </w:p>
        </w:tc>
        <w:tc>
          <w:tcPr>
            <w:tcW w:w="850" w:type="dxa"/>
          </w:tcPr>
          <w:p w14:paraId="55508D1D" w14:textId="3A9A969B" w:rsidR="009C6A2A" w:rsidRPr="00CB430B" w:rsidRDefault="009C6A2A" w:rsidP="009C6A2A">
            <w:pPr>
              <w:pStyle w:val="TableCopy"/>
              <w:jc w:val="right"/>
            </w:pPr>
            <w:r w:rsidRPr="001D2EA6">
              <w:t>&lt;0.5</w:t>
            </w:r>
          </w:p>
        </w:tc>
        <w:tc>
          <w:tcPr>
            <w:tcW w:w="850" w:type="dxa"/>
          </w:tcPr>
          <w:p w14:paraId="0E426BD4" w14:textId="57908BA1" w:rsidR="009C6A2A" w:rsidRPr="00CB430B" w:rsidRDefault="009C6A2A" w:rsidP="009C6A2A">
            <w:pPr>
              <w:pStyle w:val="TableCopy"/>
              <w:jc w:val="right"/>
            </w:pPr>
            <w:r w:rsidRPr="001D2EA6">
              <w:t>&lt;0.5</w:t>
            </w:r>
          </w:p>
        </w:tc>
        <w:tc>
          <w:tcPr>
            <w:tcW w:w="850" w:type="dxa"/>
          </w:tcPr>
          <w:p w14:paraId="252F52C6" w14:textId="5F4978BA" w:rsidR="009C6A2A" w:rsidRPr="00CB430B" w:rsidRDefault="009C6A2A" w:rsidP="009C6A2A">
            <w:pPr>
              <w:pStyle w:val="TableCopy"/>
              <w:jc w:val="right"/>
            </w:pPr>
            <w:r w:rsidRPr="001D2EA6">
              <w:t>&lt;0.5</w:t>
            </w:r>
          </w:p>
        </w:tc>
        <w:tc>
          <w:tcPr>
            <w:tcW w:w="850" w:type="dxa"/>
          </w:tcPr>
          <w:p w14:paraId="23873698" w14:textId="20A95E39" w:rsidR="009C6A2A" w:rsidRPr="00CB430B" w:rsidRDefault="009C6A2A" w:rsidP="009C6A2A">
            <w:pPr>
              <w:pStyle w:val="TableCopy"/>
              <w:jc w:val="right"/>
            </w:pPr>
            <w:r w:rsidRPr="001D2EA6">
              <w:t>&lt;0.5</w:t>
            </w:r>
          </w:p>
        </w:tc>
        <w:tc>
          <w:tcPr>
            <w:tcW w:w="1020" w:type="dxa"/>
          </w:tcPr>
          <w:p w14:paraId="154635B2" w14:textId="1C9084B4" w:rsidR="009C6A2A" w:rsidRPr="00CB430B" w:rsidRDefault="009C6A2A" w:rsidP="009C6A2A">
            <w:pPr>
              <w:pStyle w:val="TableCopy"/>
              <w:jc w:val="right"/>
            </w:pPr>
            <w:r w:rsidRPr="001D2EA6">
              <w:t>-34%</w:t>
            </w:r>
          </w:p>
        </w:tc>
        <w:tc>
          <w:tcPr>
            <w:tcW w:w="1020" w:type="dxa"/>
          </w:tcPr>
          <w:p w14:paraId="4186A449" w14:textId="6F3FB89E" w:rsidR="009C6A2A" w:rsidRPr="00CB430B" w:rsidRDefault="009C6A2A" w:rsidP="009C6A2A">
            <w:pPr>
              <w:pStyle w:val="TableCopy"/>
              <w:jc w:val="right"/>
            </w:pPr>
            <w:r w:rsidRPr="001D2EA6">
              <w:t>14%</w:t>
            </w:r>
          </w:p>
        </w:tc>
        <w:tc>
          <w:tcPr>
            <w:tcW w:w="1020" w:type="dxa"/>
          </w:tcPr>
          <w:p w14:paraId="65596E51" w14:textId="7A9A6D52" w:rsidR="009C6A2A" w:rsidRPr="0061438F" w:rsidRDefault="009C6A2A" w:rsidP="009C6A2A">
            <w:pPr>
              <w:pStyle w:val="TableCopy"/>
              <w:jc w:val="right"/>
            </w:pPr>
            <w:r w:rsidRPr="001D2EA6">
              <w:t>0%</w:t>
            </w:r>
          </w:p>
        </w:tc>
      </w:tr>
      <w:tr w:rsidR="009C6A2A" w:rsidRPr="00CB430B" w14:paraId="47E6AF90" w14:textId="77777777" w:rsidTr="00B57524">
        <w:trPr>
          <w:cantSplit/>
          <w:trHeight w:val="20"/>
        </w:trPr>
        <w:tc>
          <w:tcPr>
            <w:tcW w:w="3685" w:type="dxa"/>
          </w:tcPr>
          <w:p w14:paraId="56E3A9D2" w14:textId="1160E099" w:rsidR="009C6A2A" w:rsidRPr="00CB430B" w:rsidRDefault="009C6A2A" w:rsidP="009C6A2A">
            <w:pPr>
              <w:pStyle w:val="TableCopy"/>
            </w:pPr>
            <w:r w:rsidRPr="001D2EA6">
              <w:t>Seafood extracts and oils</w:t>
            </w:r>
          </w:p>
        </w:tc>
        <w:tc>
          <w:tcPr>
            <w:tcW w:w="850" w:type="dxa"/>
          </w:tcPr>
          <w:p w14:paraId="76F6AE95" w14:textId="4C950028" w:rsidR="009C6A2A" w:rsidRPr="00CB430B" w:rsidRDefault="009C6A2A" w:rsidP="009C6A2A">
            <w:pPr>
              <w:pStyle w:val="TableCopy"/>
              <w:jc w:val="right"/>
            </w:pPr>
            <w:r w:rsidRPr="001D2EA6">
              <w:t>&lt;0.5</w:t>
            </w:r>
          </w:p>
        </w:tc>
        <w:tc>
          <w:tcPr>
            <w:tcW w:w="850" w:type="dxa"/>
          </w:tcPr>
          <w:p w14:paraId="70948D67" w14:textId="0B33EFAD" w:rsidR="009C6A2A" w:rsidRPr="00CB430B" w:rsidRDefault="009C6A2A" w:rsidP="009C6A2A">
            <w:pPr>
              <w:pStyle w:val="TableCopy"/>
              <w:jc w:val="right"/>
            </w:pPr>
            <w:r w:rsidRPr="001D2EA6">
              <w:t>&lt;0.5</w:t>
            </w:r>
          </w:p>
        </w:tc>
        <w:tc>
          <w:tcPr>
            <w:tcW w:w="850" w:type="dxa"/>
          </w:tcPr>
          <w:p w14:paraId="0E018B40" w14:textId="627E7DF6" w:rsidR="009C6A2A" w:rsidRPr="00CB430B" w:rsidRDefault="009C6A2A" w:rsidP="009C6A2A">
            <w:pPr>
              <w:pStyle w:val="TableCopy"/>
              <w:jc w:val="right"/>
            </w:pPr>
            <w:r w:rsidRPr="001D2EA6">
              <w:t>&lt;0.5</w:t>
            </w:r>
          </w:p>
        </w:tc>
        <w:tc>
          <w:tcPr>
            <w:tcW w:w="850" w:type="dxa"/>
          </w:tcPr>
          <w:p w14:paraId="6C47E034" w14:textId="29B33676" w:rsidR="009C6A2A" w:rsidRPr="00CB430B" w:rsidRDefault="009C6A2A" w:rsidP="009C6A2A">
            <w:pPr>
              <w:pStyle w:val="TableCopy"/>
              <w:jc w:val="right"/>
            </w:pPr>
            <w:r w:rsidRPr="001D2EA6">
              <w:t>&lt;0.5</w:t>
            </w:r>
          </w:p>
        </w:tc>
        <w:tc>
          <w:tcPr>
            <w:tcW w:w="850" w:type="dxa"/>
          </w:tcPr>
          <w:p w14:paraId="1C710F72" w14:textId="5B3D1C84" w:rsidR="009C6A2A" w:rsidRPr="00CB430B" w:rsidRDefault="009C6A2A" w:rsidP="009C6A2A">
            <w:pPr>
              <w:pStyle w:val="TableCopy"/>
              <w:jc w:val="right"/>
            </w:pPr>
            <w:r w:rsidRPr="001D2EA6">
              <w:t>&lt;0.5</w:t>
            </w:r>
          </w:p>
        </w:tc>
        <w:tc>
          <w:tcPr>
            <w:tcW w:w="850" w:type="dxa"/>
          </w:tcPr>
          <w:p w14:paraId="386A5943" w14:textId="527BD103" w:rsidR="009C6A2A" w:rsidRPr="00CB430B" w:rsidRDefault="009C6A2A" w:rsidP="009C6A2A">
            <w:pPr>
              <w:pStyle w:val="TableCopy"/>
              <w:jc w:val="right"/>
            </w:pPr>
            <w:r w:rsidRPr="001D2EA6">
              <w:t>&lt;0.5</w:t>
            </w:r>
          </w:p>
        </w:tc>
        <w:tc>
          <w:tcPr>
            <w:tcW w:w="850" w:type="dxa"/>
          </w:tcPr>
          <w:p w14:paraId="62EF38CD" w14:textId="730E50DB" w:rsidR="009C6A2A" w:rsidRPr="00CB430B" w:rsidRDefault="009C6A2A" w:rsidP="009C6A2A">
            <w:pPr>
              <w:pStyle w:val="TableCopy"/>
              <w:jc w:val="right"/>
            </w:pPr>
            <w:r w:rsidRPr="001D2EA6">
              <w:t>&lt;0.5</w:t>
            </w:r>
          </w:p>
        </w:tc>
        <w:tc>
          <w:tcPr>
            <w:tcW w:w="850" w:type="dxa"/>
          </w:tcPr>
          <w:p w14:paraId="0E630C08" w14:textId="0740C990" w:rsidR="009C6A2A" w:rsidRPr="00CB430B" w:rsidRDefault="009C6A2A" w:rsidP="009C6A2A">
            <w:pPr>
              <w:pStyle w:val="TableCopy"/>
              <w:jc w:val="right"/>
            </w:pPr>
            <w:r w:rsidRPr="001D2EA6">
              <w:t>&lt;0.5</w:t>
            </w:r>
          </w:p>
        </w:tc>
        <w:tc>
          <w:tcPr>
            <w:tcW w:w="850" w:type="dxa"/>
          </w:tcPr>
          <w:p w14:paraId="08D1568B" w14:textId="5B815148" w:rsidR="009C6A2A" w:rsidRPr="00CB430B" w:rsidRDefault="009C6A2A" w:rsidP="009C6A2A">
            <w:pPr>
              <w:pStyle w:val="TableCopy"/>
              <w:jc w:val="right"/>
            </w:pPr>
            <w:r w:rsidRPr="001D2EA6">
              <w:t>&lt;0.5</w:t>
            </w:r>
          </w:p>
        </w:tc>
        <w:tc>
          <w:tcPr>
            <w:tcW w:w="850" w:type="dxa"/>
          </w:tcPr>
          <w:p w14:paraId="61F1B87C" w14:textId="0B182B4C" w:rsidR="009C6A2A" w:rsidRPr="00CB430B" w:rsidRDefault="009C6A2A" w:rsidP="009C6A2A">
            <w:pPr>
              <w:pStyle w:val="TableCopy"/>
              <w:jc w:val="right"/>
            </w:pPr>
            <w:r w:rsidRPr="001D2EA6">
              <w:t>&lt;0.5</w:t>
            </w:r>
          </w:p>
        </w:tc>
        <w:tc>
          <w:tcPr>
            <w:tcW w:w="1020" w:type="dxa"/>
          </w:tcPr>
          <w:p w14:paraId="113F4A69" w14:textId="3941CAEA" w:rsidR="009C6A2A" w:rsidRPr="00CB430B" w:rsidRDefault="009C6A2A" w:rsidP="009C6A2A">
            <w:pPr>
              <w:pStyle w:val="TableCopy"/>
              <w:jc w:val="right"/>
            </w:pPr>
            <w:r w:rsidRPr="001D2EA6">
              <w:t>-66%</w:t>
            </w:r>
          </w:p>
        </w:tc>
        <w:tc>
          <w:tcPr>
            <w:tcW w:w="1020" w:type="dxa"/>
          </w:tcPr>
          <w:p w14:paraId="44165E0F" w14:textId="2C1257B7" w:rsidR="009C6A2A" w:rsidRPr="00CB430B" w:rsidRDefault="009C6A2A" w:rsidP="009C6A2A">
            <w:pPr>
              <w:pStyle w:val="TableCopy"/>
              <w:jc w:val="right"/>
            </w:pPr>
            <w:r w:rsidRPr="001D2EA6">
              <w:t>-58%</w:t>
            </w:r>
          </w:p>
        </w:tc>
        <w:tc>
          <w:tcPr>
            <w:tcW w:w="1020" w:type="dxa"/>
          </w:tcPr>
          <w:p w14:paraId="29233CF8" w14:textId="56BBBFC0" w:rsidR="009C6A2A" w:rsidRPr="0061438F" w:rsidRDefault="009C6A2A" w:rsidP="009C6A2A">
            <w:pPr>
              <w:pStyle w:val="TableCopy"/>
              <w:jc w:val="right"/>
            </w:pPr>
            <w:r w:rsidRPr="001D2EA6">
              <w:t>0%</w:t>
            </w:r>
          </w:p>
        </w:tc>
      </w:tr>
      <w:tr w:rsidR="009C6A2A" w:rsidRPr="009C6A2A" w14:paraId="57B74F32" w14:textId="77777777" w:rsidTr="00B57524">
        <w:trPr>
          <w:cantSplit/>
          <w:trHeight w:val="20"/>
        </w:trPr>
        <w:tc>
          <w:tcPr>
            <w:tcW w:w="3685" w:type="dxa"/>
          </w:tcPr>
          <w:p w14:paraId="77EA0D5D" w14:textId="7F05367A" w:rsidR="009C6A2A" w:rsidRPr="009C6A2A" w:rsidRDefault="009C6A2A" w:rsidP="009C6A2A">
            <w:pPr>
              <w:pStyle w:val="TableCopy"/>
              <w:rPr>
                <w:b/>
                <w:bCs/>
              </w:rPr>
            </w:pPr>
            <w:r w:rsidRPr="009C6A2A">
              <w:rPr>
                <w:b/>
                <w:bCs/>
              </w:rPr>
              <w:t>Skins and hides total</w:t>
            </w:r>
          </w:p>
        </w:tc>
        <w:tc>
          <w:tcPr>
            <w:tcW w:w="850" w:type="dxa"/>
          </w:tcPr>
          <w:p w14:paraId="690F91C2" w14:textId="5FA6B13D" w:rsidR="009C6A2A" w:rsidRPr="009C6A2A" w:rsidRDefault="009C6A2A" w:rsidP="009C6A2A">
            <w:pPr>
              <w:pStyle w:val="TableCopy"/>
              <w:jc w:val="right"/>
              <w:rPr>
                <w:b/>
                <w:bCs/>
              </w:rPr>
            </w:pPr>
            <w:r w:rsidRPr="009C6A2A">
              <w:rPr>
                <w:b/>
                <w:bCs/>
              </w:rPr>
              <w:t>1</w:t>
            </w:r>
          </w:p>
        </w:tc>
        <w:tc>
          <w:tcPr>
            <w:tcW w:w="850" w:type="dxa"/>
          </w:tcPr>
          <w:p w14:paraId="1557ABC0" w14:textId="18EA5771" w:rsidR="009C6A2A" w:rsidRPr="009C6A2A" w:rsidRDefault="009C6A2A" w:rsidP="009C6A2A">
            <w:pPr>
              <w:pStyle w:val="TableCopy"/>
              <w:jc w:val="right"/>
              <w:rPr>
                <w:b/>
                <w:bCs/>
              </w:rPr>
            </w:pPr>
            <w:r w:rsidRPr="009C6A2A">
              <w:rPr>
                <w:b/>
                <w:bCs/>
              </w:rPr>
              <w:t>&lt;0.5</w:t>
            </w:r>
          </w:p>
        </w:tc>
        <w:tc>
          <w:tcPr>
            <w:tcW w:w="850" w:type="dxa"/>
          </w:tcPr>
          <w:p w14:paraId="5F64AA48" w14:textId="71293B33" w:rsidR="009C6A2A" w:rsidRPr="009C6A2A" w:rsidRDefault="009C6A2A" w:rsidP="009C6A2A">
            <w:pPr>
              <w:pStyle w:val="TableCopy"/>
              <w:jc w:val="right"/>
              <w:rPr>
                <w:b/>
                <w:bCs/>
              </w:rPr>
            </w:pPr>
            <w:r w:rsidRPr="009C6A2A">
              <w:rPr>
                <w:b/>
                <w:bCs/>
              </w:rPr>
              <w:t>1</w:t>
            </w:r>
          </w:p>
        </w:tc>
        <w:tc>
          <w:tcPr>
            <w:tcW w:w="850" w:type="dxa"/>
          </w:tcPr>
          <w:p w14:paraId="33E57B93" w14:textId="55D119B9" w:rsidR="009C6A2A" w:rsidRPr="009C6A2A" w:rsidRDefault="009C6A2A" w:rsidP="009C6A2A">
            <w:pPr>
              <w:pStyle w:val="TableCopy"/>
              <w:jc w:val="right"/>
              <w:rPr>
                <w:b/>
                <w:bCs/>
              </w:rPr>
            </w:pPr>
            <w:r w:rsidRPr="009C6A2A">
              <w:rPr>
                <w:b/>
                <w:bCs/>
              </w:rPr>
              <w:t>&lt;0.5</w:t>
            </w:r>
          </w:p>
        </w:tc>
        <w:tc>
          <w:tcPr>
            <w:tcW w:w="850" w:type="dxa"/>
          </w:tcPr>
          <w:p w14:paraId="05C29411" w14:textId="51D4B455" w:rsidR="009C6A2A" w:rsidRPr="009C6A2A" w:rsidRDefault="009C6A2A" w:rsidP="009C6A2A">
            <w:pPr>
              <w:pStyle w:val="TableCopy"/>
              <w:jc w:val="right"/>
              <w:rPr>
                <w:b/>
                <w:bCs/>
              </w:rPr>
            </w:pPr>
            <w:r w:rsidRPr="009C6A2A">
              <w:rPr>
                <w:b/>
                <w:bCs/>
              </w:rPr>
              <w:t>1</w:t>
            </w:r>
          </w:p>
        </w:tc>
        <w:tc>
          <w:tcPr>
            <w:tcW w:w="850" w:type="dxa"/>
          </w:tcPr>
          <w:p w14:paraId="14B7059A" w14:textId="681710D2" w:rsidR="009C6A2A" w:rsidRPr="009C6A2A" w:rsidRDefault="009C6A2A" w:rsidP="009C6A2A">
            <w:pPr>
              <w:pStyle w:val="TableCopy"/>
              <w:jc w:val="right"/>
              <w:rPr>
                <w:b/>
                <w:bCs/>
              </w:rPr>
            </w:pPr>
            <w:r w:rsidRPr="009C6A2A">
              <w:rPr>
                <w:b/>
                <w:bCs/>
              </w:rPr>
              <w:t>&lt;0.5</w:t>
            </w:r>
          </w:p>
        </w:tc>
        <w:tc>
          <w:tcPr>
            <w:tcW w:w="850" w:type="dxa"/>
          </w:tcPr>
          <w:p w14:paraId="4C5EABFA" w14:textId="57ED305D" w:rsidR="009C6A2A" w:rsidRPr="009C6A2A" w:rsidRDefault="009C6A2A" w:rsidP="009C6A2A">
            <w:pPr>
              <w:pStyle w:val="TableCopy"/>
              <w:jc w:val="right"/>
              <w:rPr>
                <w:b/>
                <w:bCs/>
              </w:rPr>
            </w:pPr>
            <w:r w:rsidRPr="009C6A2A">
              <w:rPr>
                <w:b/>
                <w:bCs/>
              </w:rPr>
              <w:t>1</w:t>
            </w:r>
          </w:p>
        </w:tc>
        <w:tc>
          <w:tcPr>
            <w:tcW w:w="850" w:type="dxa"/>
          </w:tcPr>
          <w:p w14:paraId="66F87726" w14:textId="41654517" w:rsidR="009C6A2A" w:rsidRPr="009C6A2A" w:rsidRDefault="009C6A2A" w:rsidP="009C6A2A">
            <w:pPr>
              <w:pStyle w:val="TableCopy"/>
              <w:jc w:val="right"/>
              <w:rPr>
                <w:b/>
                <w:bCs/>
              </w:rPr>
            </w:pPr>
            <w:r w:rsidRPr="009C6A2A">
              <w:rPr>
                <w:b/>
                <w:bCs/>
              </w:rPr>
              <w:t>&lt;0.5</w:t>
            </w:r>
          </w:p>
        </w:tc>
        <w:tc>
          <w:tcPr>
            <w:tcW w:w="850" w:type="dxa"/>
          </w:tcPr>
          <w:p w14:paraId="64FFEB22" w14:textId="65184D02" w:rsidR="009C6A2A" w:rsidRPr="009C6A2A" w:rsidRDefault="009C6A2A" w:rsidP="009C6A2A">
            <w:pPr>
              <w:pStyle w:val="TableCopy"/>
              <w:jc w:val="right"/>
              <w:rPr>
                <w:b/>
                <w:bCs/>
              </w:rPr>
            </w:pPr>
            <w:r w:rsidRPr="009C6A2A">
              <w:rPr>
                <w:b/>
                <w:bCs/>
              </w:rPr>
              <w:t>&lt;0.5</w:t>
            </w:r>
          </w:p>
        </w:tc>
        <w:tc>
          <w:tcPr>
            <w:tcW w:w="850" w:type="dxa"/>
          </w:tcPr>
          <w:p w14:paraId="48EC5AA2" w14:textId="704F34C5" w:rsidR="009C6A2A" w:rsidRPr="009C6A2A" w:rsidRDefault="009C6A2A" w:rsidP="009C6A2A">
            <w:pPr>
              <w:pStyle w:val="TableCopy"/>
              <w:jc w:val="right"/>
              <w:rPr>
                <w:b/>
                <w:bCs/>
              </w:rPr>
            </w:pPr>
            <w:r w:rsidRPr="009C6A2A">
              <w:rPr>
                <w:b/>
                <w:bCs/>
              </w:rPr>
              <w:t>&lt;0.5</w:t>
            </w:r>
          </w:p>
        </w:tc>
        <w:tc>
          <w:tcPr>
            <w:tcW w:w="1020" w:type="dxa"/>
          </w:tcPr>
          <w:p w14:paraId="2E5DC62E" w14:textId="29A84AC0" w:rsidR="009C6A2A" w:rsidRPr="009C6A2A" w:rsidRDefault="009C6A2A" w:rsidP="009C6A2A">
            <w:pPr>
              <w:pStyle w:val="TableCopy"/>
              <w:jc w:val="right"/>
              <w:rPr>
                <w:b/>
                <w:bCs/>
              </w:rPr>
            </w:pPr>
            <w:r w:rsidRPr="009C6A2A">
              <w:rPr>
                <w:b/>
                <w:bCs/>
              </w:rPr>
              <w:t>-66%</w:t>
            </w:r>
          </w:p>
        </w:tc>
        <w:tc>
          <w:tcPr>
            <w:tcW w:w="1020" w:type="dxa"/>
          </w:tcPr>
          <w:p w14:paraId="5E889792" w14:textId="384871DB" w:rsidR="009C6A2A" w:rsidRPr="009C6A2A" w:rsidRDefault="009C6A2A" w:rsidP="009C6A2A">
            <w:pPr>
              <w:pStyle w:val="TableCopy"/>
              <w:jc w:val="right"/>
              <w:rPr>
                <w:b/>
                <w:bCs/>
              </w:rPr>
            </w:pPr>
            <w:r w:rsidRPr="009C6A2A">
              <w:rPr>
                <w:b/>
                <w:bCs/>
              </w:rPr>
              <w:t>-97%</w:t>
            </w:r>
          </w:p>
        </w:tc>
        <w:tc>
          <w:tcPr>
            <w:tcW w:w="1020" w:type="dxa"/>
          </w:tcPr>
          <w:p w14:paraId="392B931B" w14:textId="4E44AAAF" w:rsidR="009C6A2A" w:rsidRPr="009C6A2A" w:rsidRDefault="009C6A2A" w:rsidP="009C6A2A">
            <w:pPr>
              <w:pStyle w:val="TableCopy"/>
              <w:jc w:val="right"/>
              <w:rPr>
                <w:b/>
                <w:bCs/>
              </w:rPr>
            </w:pPr>
            <w:r w:rsidRPr="009C6A2A">
              <w:rPr>
                <w:b/>
                <w:bCs/>
              </w:rPr>
              <w:t>0%</w:t>
            </w:r>
          </w:p>
        </w:tc>
      </w:tr>
      <w:tr w:rsidR="009C6A2A" w:rsidRPr="00CB430B" w14:paraId="388A19B0" w14:textId="77777777" w:rsidTr="00B57524">
        <w:trPr>
          <w:cantSplit/>
          <w:trHeight w:val="20"/>
        </w:trPr>
        <w:tc>
          <w:tcPr>
            <w:tcW w:w="3685" w:type="dxa"/>
          </w:tcPr>
          <w:p w14:paraId="2E660995" w14:textId="3B54EA65" w:rsidR="009C6A2A" w:rsidRPr="00CB430B" w:rsidRDefault="009C6A2A" w:rsidP="009C6A2A">
            <w:pPr>
              <w:pStyle w:val="TableCopy"/>
            </w:pPr>
            <w:r w:rsidRPr="001D2EA6">
              <w:t>Cattle hide</w:t>
            </w:r>
          </w:p>
        </w:tc>
        <w:tc>
          <w:tcPr>
            <w:tcW w:w="850" w:type="dxa"/>
          </w:tcPr>
          <w:p w14:paraId="1B8A597F" w14:textId="43B0F0F8" w:rsidR="009C6A2A" w:rsidRPr="00CB430B" w:rsidRDefault="009C6A2A" w:rsidP="009C6A2A">
            <w:pPr>
              <w:pStyle w:val="TableCopy"/>
              <w:jc w:val="right"/>
            </w:pPr>
            <w:r w:rsidRPr="001D2EA6">
              <w:t>&lt;0.5</w:t>
            </w:r>
          </w:p>
        </w:tc>
        <w:tc>
          <w:tcPr>
            <w:tcW w:w="850" w:type="dxa"/>
          </w:tcPr>
          <w:p w14:paraId="259811BD" w14:textId="7619307C" w:rsidR="009C6A2A" w:rsidRPr="00CB430B" w:rsidRDefault="009C6A2A" w:rsidP="009C6A2A">
            <w:pPr>
              <w:pStyle w:val="TableCopy"/>
              <w:jc w:val="right"/>
            </w:pPr>
            <w:r w:rsidRPr="001D2EA6">
              <w:t>&lt;0.5</w:t>
            </w:r>
          </w:p>
        </w:tc>
        <w:tc>
          <w:tcPr>
            <w:tcW w:w="850" w:type="dxa"/>
          </w:tcPr>
          <w:p w14:paraId="55ED46C4" w14:textId="77777777" w:rsidR="009C6A2A" w:rsidRPr="00CB430B" w:rsidRDefault="009C6A2A" w:rsidP="009C6A2A">
            <w:pPr>
              <w:pStyle w:val="TableCopy"/>
              <w:jc w:val="right"/>
            </w:pPr>
          </w:p>
        </w:tc>
        <w:tc>
          <w:tcPr>
            <w:tcW w:w="850" w:type="dxa"/>
          </w:tcPr>
          <w:p w14:paraId="0AC0B582" w14:textId="77777777" w:rsidR="009C6A2A" w:rsidRPr="00CB430B" w:rsidRDefault="009C6A2A" w:rsidP="009C6A2A">
            <w:pPr>
              <w:pStyle w:val="TableCopy"/>
              <w:jc w:val="right"/>
            </w:pPr>
          </w:p>
        </w:tc>
        <w:tc>
          <w:tcPr>
            <w:tcW w:w="850" w:type="dxa"/>
          </w:tcPr>
          <w:p w14:paraId="1DFFE9B6" w14:textId="77777777" w:rsidR="009C6A2A" w:rsidRPr="00CB430B" w:rsidRDefault="009C6A2A" w:rsidP="009C6A2A">
            <w:pPr>
              <w:pStyle w:val="TableCopy"/>
              <w:jc w:val="right"/>
            </w:pPr>
          </w:p>
        </w:tc>
        <w:tc>
          <w:tcPr>
            <w:tcW w:w="850" w:type="dxa"/>
          </w:tcPr>
          <w:p w14:paraId="7DB5A868" w14:textId="77777777" w:rsidR="009C6A2A" w:rsidRPr="00CB430B" w:rsidRDefault="009C6A2A" w:rsidP="009C6A2A">
            <w:pPr>
              <w:pStyle w:val="TableCopy"/>
              <w:jc w:val="right"/>
            </w:pPr>
          </w:p>
        </w:tc>
        <w:tc>
          <w:tcPr>
            <w:tcW w:w="850" w:type="dxa"/>
          </w:tcPr>
          <w:p w14:paraId="3D0A8DF3" w14:textId="77777777" w:rsidR="009C6A2A" w:rsidRPr="00CB430B" w:rsidRDefault="009C6A2A" w:rsidP="009C6A2A">
            <w:pPr>
              <w:pStyle w:val="TableCopy"/>
              <w:jc w:val="right"/>
            </w:pPr>
          </w:p>
        </w:tc>
        <w:tc>
          <w:tcPr>
            <w:tcW w:w="850" w:type="dxa"/>
          </w:tcPr>
          <w:p w14:paraId="58F479F8" w14:textId="77777777" w:rsidR="009C6A2A" w:rsidRPr="00CB430B" w:rsidRDefault="009C6A2A" w:rsidP="009C6A2A">
            <w:pPr>
              <w:pStyle w:val="TableCopy"/>
              <w:jc w:val="right"/>
            </w:pPr>
          </w:p>
        </w:tc>
        <w:tc>
          <w:tcPr>
            <w:tcW w:w="850" w:type="dxa"/>
          </w:tcPr>
          <w:p w14:paraId="35F7FF01" w14:textId="77777777" w:rsidR="009C6A2A" w:rsidRPr="00CB430B" w:rsidRDefault="009C6A2A" w:rsidP="009C6A2A">
            <w:pPr>
              <w:pStyle w:val="TableCopy"/>
              <w:jc w:val="right"/>
            </w:pPr>
          </w:p>
        </w:tc>
        <w:tc>
          <w:tcPr>
            <w:tcW w:w="850" w:type="dxa"/>
          </w:tcPr>
          <w:p w14:paraId="05FE9006" w14:textId="77777777" w:rsidR="009C6A2A" w:rsidRPr="00CB430B" w:rsidRDefault="009C6A2A" w:rsidP="009C6A2A">
            <w:pPr>
              <w:pStyle w:val="TableCopy"/>
              <w:jc w:val="right"/>
            </w:pPr>
          </w:p>
        </w:tc>
        <w:tc>
          <w:tcPr>
            <w:tcW w:w="1020" w:type="dxa"/>
          </w:tcPr>
          <w:p w14:paraId="11E7F4AC" w14:textId="77777777" w:rsidR="009C6A2A" w:rsidRPr="00CB430B" w:rsidRDefault="009C6A2A" w:rsidP="009C6A2A">
            <w:pPr>
              <w:pStyle w:val="TableCopy"/>
              <w:jc w:val="right"/>
            </w:pPr>
          </w:p>
        </w:tc>
        <w:tc>
          <w:tcPr>
            <w:tcW w:w="1020" w:type="dxa"/>
          </w:tcPr>
          <w:p w14:paraId="0AA230B2" w14:textId="77777777" w:rsidR="009C6A2A" w:rsidRPr="00CB430B" w:rsidRDefault="009C6A2A" w:rsidP="009C6A2A">
            <w:pPr>
              <w:pStyle w:val="TableCopy"/>
              <w:jc w:val="right"/>
            </w:pPr>
          </w:p>
        </w:tc>
        <w:tc>
          <w:tcPr>
            <w:tcW w:w="1020" w:type="dxa"/>
          </w:tcPr>
          <w:p w14:paraId="0B32D7B6" w14:textId="3F65EF72" w:rsidR="009C6A2A" w:rsidRPr="0061438F" w:rsidRDefault="009C6A2A" w:rsidP="009C6A2A">
            <w:pPr>
              <w:pStyle w:val="TableCopy"/>
              <w:jc w:val="right"/>
            </w:pPr>
            <w:r w:rsidRPr="001D2EA6">
              <w:t>0%</w:t>
            </w:r>
          </w:p>
        </w:tc>
      </w:tr>
      <w:tr w:rsidR="009C6A2A" w:rsidRPr="00CB430B" w14:paraId="77F5001E" w14:textId="77777777" w:rsidTr="00B57524">
        <w:trPr>
          <w:cantSplit/>
          <w:trHeight w:val="20"/>
        </w:trPr>
        <w:tc>
          <w:tcPr>
            <w:tcW w:w="3685" w:type="dxa"/>
          </w:tcPr>
          <w:p w14:paraId="25085419" w14:textId="449FBF8E" w:rsidR="009C6A2A" w:rsidRPr="00CB430B" w:rsidRDefault="009C6A2A" w:rsidP="009C6A2A">
            <w:pPr>
              <w:pStyle w:val="TableCopy"/>
            </w:pPr>
            <w:r w:rsidRPr="001D2EA6">
              <w:t>Other skins and hides</w:t>
            </w:r>
          </w:p>
        </w:tc>
        <w:tc>
          <w:tcPr>
            <w:tcW w:w="850" w:type="dxa"/>
          </w:tcPr>
          <w:p w14:paraId="4B8F10C8" w14:textId="3F848DF1" w:rsidR="009C6A2A" w:rsidRPr="00CB430B" w:rsidRDefault="009C6A2A" w:rsidP="009C6A2A">
            <w:pPr>
              <w:pStyle w:val="TableCopy"/>
              <w:jc w:val="right"/>
            </w:pPr>
            <w:r w:rsidRPr="001D2EA6">
              <w:t>1</w:t>
            </w:r>
          </w:p>
        </w:tc>
        <w:tc>
          <w:tcPr>
            <w:tcW w:w="850" w:type="dxa"/>
          </w:tcPr>
          <w:p w14:paraId="4A83B05B" w14:textId="5B462AD8" w:rsidR="009C6A2A" w:rsidRPr="00CB430B" w:rsidRDefault="009C6A2A" w:rsidP="009C6A2A">
            <w:pPr>
              <w:pStyle w:val="TableCopy"/>
              <w:jc w:val="right"/>
            </w:pPr>
            <w:r w:rsidRPr="001D2EA6">
              <w:t>&lt;0.5</w:t>
            </w:r>
          </w:p>
        </w:tc>
        <w:tc>
          <w:tcPr>
            <w:tcW w:w="850" w:type="dxa"/>
          </w:tcPr>
          <w:p w14:paraId="39117BE2" w14:textId="2DE68792" w:rsidR="009C6A2A" w:rsidRPr="00CB430B" w:rsidRDefault="009C6A2A" w:rsidP="009C6A2A">
            <w:pPr>
              <w:pStyle w:val="TableCopy"/>
              <w:jc w:val="right"/>
            </w:pPr>
            <w:r w:rsidRPr="001D2EA6">
              <w:t>1</w:t>
            </w:r>
          </w:p>
        </w:tc>
        <w:tc>
          <w:tcPr>
            <w:tcW w:w="850" w:type="dxa"/>
          </w:tcPr>
          <w:p w14:paraId="6ECA6B5C" w14:textId="7FEBC37A" w:rsidR="009C6A2A" w:rsidRPr="00CB430B" w:rsidRDefault="009C6A2A" w:rsidP="009C6A2A">
            <w:pPr>
              <w:pStyle w:val="TableCopy"/>
              <w:jc w:val="right"/>
            </w:pPr>
            <w:r w:rsidRPr="001D2EA6">
              <w:t>&lt;0.5</w:t>
            </w:r>
          </w:p>
        </w:tc>
        <w:tc>
          <w:tcPr>
            <w:tcW w:w="850" w:type="dxa"/>
          </w:tcPr>
          <w:p w14:paraId="66859597" w14:textId="12B71E8D" w:rsidR="009C6A2A" w:rsidRPr="00CB430B" w:rsidRDefault="009C6A2A" w:rsidP="009C6A2A">
            <w:pPr>
              <w:pStyle w:val="TableCopy"/>
              <w:jc w:val="right"/>
            </w:pPr>
            <w:r w:rsidRPr="001D2EA6">
              <w:t>1</w:t>
            </w:r>
          </w:p>
        </w:tc>
        <w:tc>
          <w:tcPr>
            <w:tcW w:w="850" w:type="dxa"/>
          </w:tcPr>
          <w:p w14:paraId="2DC8B4B9" w14:textId="161BCB2F" w:rsidR="009C6A2A" w:rsidRPr="00CB430B" w:rsidRDefault="009C6A2A" w:rsidP="009C6A2A">
            <w:pPr>
              <w:pStyle w:val="TableCopy"/>
              <w:jc w:val="right"/>
            </w:pPr>
            <w:r w:rsidRPr="001D2EA6">
              <w:t>&lt;0.5</w:t>
            </w:r>
          </w:p>
        </w:tc>
        <w:tc>
          <w:tcPr>
            <w:tcW w:w="850" w:type="dxa"/>
          </w:tcPr>
          <w:p w14:paraId="07C9E225" w14:textId="434E9A3F" w:rsidR="009C6A2A" w:rsidRPr="00CB430B" w:rsidRDefault="009C6A2A" w:rsidP="009C6A2A">
            <w:pPr>
              <w:pStyle w:val="TableCopy"/>
              <w:jc w:val="right"/>
            </w:pPr>
            <w:r w:rsidRPr="001D2EA6">
              <w:t>1</w:t>
            </w:r>
          </w:p>
        </w:tc>
        <w:tc>
          <w:tcPr>
            <w:tcW w:w="850" w:type="dxa"/>
          </w:tcPr>
          <w:p w14:paraId="66F55D1C" w14:textId="39804A5D" w:rsidR="009C6A2A" w:rsidRPr="00CB430B" w:rsidRDefault="009C6A2A" w:rsidP="009C6A2A">
            <w:pPr>
              <w:pStyle w:val="TableCopy"/>
              <w:jc w:val="right"/>
            </w:pPr>
            <w:r w:rsidRPr="001D2EA6">
              <w:t>&lt;0.5</w:t>
            </w:r>
          </w:p>
        </w:tc>
        <w:tc>
          <w:tcPr>
            <w:tcW w:w="850" w:type="dxa"/>
          </w:tcPr>
          <w:p w14:paraId="6E01F9CC" w14:textId="09B1A5B5" w:rsidR="009C6A2A" w:rsidRPr="00CB430B" w:rsidRDefault="009C6A2A" w:rsidP="009C6A2A">
            <w:pPr>
              <w:pStyle w:val="TableCopy"/>
              <w:jc w:val="right"/>
            </w:pPr>
            <w:r w:rsidRPr="001D2EA6">
              <w:t>&lt;0.5</w:t>
            </w:r>
          </w:p>
        </w:tc>
        <w:tc>
          <w:tcPr>
            <w:tcW w:w="850" w:type="dxa"/>
          </w:tcPr>
          <w:p w14:paraId="5CD90643" w14:textId="7F2ED503" w:rsidR="009C6A2A" w:rsidRPr="00CB430B" w:rsidRDefault="009C6A2A" w:rsidP="009C6A2A">
            <w:pPr>
              <w:pStyle w:val="TableCopy"/>
              <w:jc w:val="right"/>
            </w:pPr>
            <w:r w:rsidRPr="001D2EA6">
              <w:t>&lt;0.5</w:t>
            </w:r>
          </w:p>
        </w:tc>
        <w:tc>
          <w:tcPr>
            <w:tcW w:w="1020" w:type="dxa"/>
          </w:tcPr>
          <w:p w14:paraId="0CD21BA0" w14:textId="42AEC023" w:rsidR="009C6A2A" w:rsidRPr="00CB430B" w:rsidRDefault="009C6A2A" w:rsidP="009C6A2A">
            <w:pPr>
              <w:pStyle w:val="TableCopy"/>
              <w:jc w:val="right"/>
            </w:pPr>
            <w:r w:rsidRPr="001D2EA6">
              <w:t>-66%</w:t>
            </w:r>
          </w:p>
        </w:tc>
        <w:tc>
          <w:tcPr>
            <w:tcW w:w="1020" w:type="dxa"/>
          </w:tcPr>
          <w:p w14:paraId="737A7016" w14:textId="450DD5DB" w:rsidR="009C6A2A" w:rsidRPr="00CB430B" w:rsidRDefault="009C6A2A" w:rsidP="009C6A2A">
            <w:pPr>
              <w:pStyle w:val="TableCopy"/>
              <w:jc w:val="right"/>
            </w:pPr>
            <w:r w:rsidRPr="001D2EA6">
              <w:t>-97%</w:t>
            </w:r>
          </w:p>
        </w:tc>
        <w:tc>
          <w:tcPr>
            <w:tcW w:w="1020" w:type="dxa"/>
          </w:tcPr>
          <w:p w14:paraId="3B2AE737" w14:textId="3ED215EA" w:rsidR="009C6A2A" w:rsidRPr="0061438F" w:rsidRDefault="009C6A2A" w:rsidP="009C6A2A">
            <w:pPr>
              <w:pStyle w:val="TableCopy"/>
              <w:jc w:val="right"/>
            </w:pPr>
            <w:r w:rsidRPr="001D2EA6">
              <w:t>0%</w:t>
            </w:r>
          </w:p>
        </w:tc>
      </w:tr>
      <w:tr w:rsidR="009C6A2A" w:rsidRPr="00CB430B" w14:paraId="71E6BAEB" w14:textId="77777777" w:rsidTr="00B57524">
        <w:trPr>
          <w:cantSplit/>
          <w:trHeight w:val="20"/>
        </w:trPr>
        <w:tc>
          <w:tcPr>
            <w:tcW w:w="3685" w:type="dxa"/>
          </w:tcPr>
          <w:p w14:paraId="0D12889F" w14:textId="1C9F864E" w:rsidR="009C6A2A" w:rsidRPr="00CB430B" w:rsidRDefault="009C6A2A" w:rsidP="009C6A2A">
            <w:pPr>
              <w:pStyle w:val="TableCopy"/>
            </w:pPr>
            <w:r w:rsidRPr="001D2EA6">
              <w:t>Sheepskin</w:t>
            </w:r>
          </w:p>
        </w:tc>
        <w:tc>
          <w:tcPr>
            <w:tcW w:w="850" w:type="dxa"/>
          </w:tcPr>
          <w:p w14:paraId="1B0FE9D8" w14:textId="77777777" w:rsidR="009C6A2A" w:rsidRPr="00CB430B" w:rsidRDefault="009C6A2A" w:rsidP="009C6A2A">
            <w:pPr>
              <w:pStyle w:val="TableCopy"/>
              <w:jc w:val="right"/>
            </w:pPr>
          </w:p>
        </w:tc>
        <w:tc>
          <w:tcPr>
            <w:tcW w:w="850" w:type="dxa"/>
          </w:tcPr>
          <w:p w14:paraId="4C8AD225" w14:textId="77777777" w:rsidR="009C6A2A" w:rsidRPr="00CB430B" w:rsidRDefault="009C6A2A" w:rsidP="009C6A2A">
            <w:pPr>
              <w:pStyle w:val="TableCopy"/>
              <w:jc w:val="right"/>
            </w:pPr>
          </w:p>
        </w:tc>
        <w:tc>
          <w:tcPr>
            <w:tcW w:w="850" w:type="dxa"/>
          </w:tcPr>
          <w:p w14:paraId="04ACA4A5" w14:textId="77777777" w:rsidR="009C6A2A" w:rsidRPr="00CB430B" w:rsidRDefault="009C6A2A" w:rsidP="009C6A2A">
            <w:pPr>
              <w:pStyle w:val="TableCopy"/>
              <w:jc w:val="right"/>
            </w:pPr>
          </w:p>
        </w:tc>
        <w:tc>
          <w:tcPr>
            <w:tcW w:w="850" w:type="dxa"/>
          </w:tcPr>
          <w:p w14:paraId="6E350131" w14:textId="77777777" w:rsidR="009C6A2A" w:rsidRPr="00CB430B" w:rsidRDefault="009C6A2A" w:rsidP="009C6A2A">
            <w:pPr>
              <w:pStyle w:val="TableCopy"/>
              <w:jc w:val="right"/>
            </w:pPr>
          </w:p>
        </w:tc>
        <w:tc>
          <w:tcPr>
            <w:tcW w:w="850" w:type="dxa"/>
          </w:tcPr>
          <w:p w14:paraId="027B97EF" w14:textId="2EF01F13" w:rsidR="009C6A2A" w:rsidRPr="00CB430B" w:rsidRDefault="009C6A2A" w:rsidP="009C6A2A">
            <w:pPr>
              <w:pStyle w:val="TableCopy"/>
              <w:jc w:val="right"/>
            </w:pPr>
            <w:r w:rsidRPr="001D2EA6">
              <w:t>&lt;0.5</w:t>
            </w:r>
          </w:p>
        </w:tc>
        <w:tc>
          <w:tcPr>
            <w:tcW w:w="850" w:type="dxa"/>
          </w:tcPr>
          <w:p w14:paraId="5A806B4A" w14:textId="4CE4F358" w:rsidR="009C6A2A" w:rsidRPr="00CB430B" w:rsidRDefault="009C6A2A" w:rsidP="009C6A2A">
            <w:pPr>
              <w:pStyle w:val="TableCopy"/>
              <w:jc w:val="right"/>
            </w:pPr>
            <w:r w:rsidRPr="001D2EA6">
              <w:t>&lt;0.5</w:t>
            </w:r>
          </w:p>
        </w:tc>
        <w:tc>
          <w:tcPr>
            <w:tcW w:w="850" w:type="dxa"/>
          </w:tcPr>
          <w:p w14:paraId="0BA0C9F5" w14:textId="77777777" w:rsidR="009C6A2A" w:rsidRPr="00CB430B" w:rsidRDefault="009C6A2A" w:rsidP="009C6A2A">
            <w:pPr>
              <w:pStyle w:val="TableCopy"/>
              <w:jc w:val="right"/>
            </w:pPr>
          </w:p>
        </w:tc>
        <w:tc>
          <w:tcPr>
            <w:tcW w:w="850" w:type="dxa"/>
          </w:tcPr>
          <w:p w14:paraId="32707ED7" w14:textId="77777777" w:rsidR="009C6A2A" w:rsidRPr="00CB430B" w:rsidRDefault="009C6A2A" w:rsidP="009C6A2A">
            <w:pPr>
              <w:pStyle w:val="TableCopy"/>
              <w:jc w:val="right"/>
            </w:pPr>
          </w:p>
        </w:tc>
        <w:tc>
          <w:tcPr>
            <w:tcW w:w="850" w:type="dxa"/>
          </w:tcPr>
          <w:p w14:paraId="20BED8D9" w14:textId="77777777" w:rsidR="009C6A2A" w:rsidRPr="00CB430B" w:rsidRDefault="009C6A2A" w:rsidP="009C6A2A">
            <w:pPr>
              <w:pStyle w:val="TableCopy"/>
              <w:jc w:val="right"/>
            </w:pPr>
          </w:p>
        </w:tc>
        <w:tc>
          <w:tcPr>
            <w:tcW w:w="850" w:type="dxa"/>
          </w:tcPr>
          <w:p w14:paraId="5491AF08" w14:textId="77777777" w:rsidR="009C6A2A" w:rsidRPr="00CB430B" w:rsidRDefault="009C6A2A" w:rsidP="009C6A2A">
            <w:pPr>
              <w:pStyle w:val="TableCopy"/>
              <w:jc w:val="right"/>
            </w:pPr>
          </w:p>
        </w:tc>
        <w:tc>
          <w:tcPr>
            <w:tcW w:w="1020" w:type="dxa"/>
          </w:tcPr>
          <w:p w14:paraId="73F4BA91" w14:textId="77777777" w:rsidR="009C6A2A" w:rsidRPr="00CB430B" w:rsidRDefault="009C6A2A" w:rsidP="009C6A2A">
            <w:pPr>
              <w:pStyle w:val="TableCopy"/>
              <w:jc w:val="right"/>
            </w:pPr>
          </w:p>
        </w:tc>
        <w:tc>
          <w:tcPr>
            <w:tcW w:w="1020" w:type="dxa"/>
          </w:tcPr>
          <w:p w14:paraId="0EA645C3" w14:textId="77777777" w:rsidR="009C6A2A" w:rsidRPr="00CB430B" w:rsidRDefault="009C6A2A" w:rsidP="009C6A2A">
            <w:pPr>
              <w:pStyle w:val="TableCopy"/>
              <w:jc w:val="right"/>
            </w:pPr>
          </w:p>
        </w:tc>
        <w:tc>
          <w:tcPr>
            <w:tcW w:w="1020" w:type="dxa"/>
          </w:tcPr>
          <w:p w14:paraId="1BCF11B3" w14:textId="06584FD6" w:rsidR="009C6A2A" w:rsidRPr="0061438F" w:rsidRDefault="009C6A2A" w:rsidP="009C6A2A">
            <w:pPr>
              <w:pStyle w:val="TableCopy"/>
              <w:jc w:val="right"/>
            </w:pPr>
            <w:r w:rsidRPr="001D2EA6">
              <w:t>0%</w:t>
            </w:r>
          </w:p>
        </w:tc>
      </w:tr>
      <w:tr w:rsidR="009C6A2A" w:rsidRPr="009C6A2A" w14:paraId="5BE5C0F0" w14:textId="77777777" w:rsidTr="00B57524">
        <w:trPr>
          <w:cantSplit/>
          <w:trHeight w:val="20"/>
        </w:trPr>
        <w:tc>
          <w:tcPr>
            <w:tcW w:w="3685" w:type="dxa"/>
          </w:tcPr>
          <w:p w14:paraId="3B9DC0BC" w14:textId="0607EEB2" w:rsidR="009C6A2A" w:rsidRPr="009C6A2A" w:rsidRDefault="009C6A2A" w:rsidP="009C6A2A">
            <w:pPr>
              <w:pStyle w:val="TableCopy"/>
              <w:rPr>
                <w:b/>
                <w:bCs/>
              </w:rPr>
            </w:pPr>
            <w:r w:rsidRPr="009C6A2A">
              <w:rPr>
                <w:b/>
                <w:bCs/>
              </w:rPr>
              <w:t>Textile, clothing and footwear total</w:t>
            </w:r>
          </w:p>
        </w:tc>
        <w:tc>
          <w:tcPr>
            <w:tcW w:w="850" w:type="dxa"/>
          </w:tcPr>
          <w:p w14:paraId="2DF7AD69" w14:textId="40B271D3" w:rsidR="009C6A2A" w:rsidRPr="009C6A2A" w:rsidRDefault="009C6A2A" w:rsidP="009C6A2A">
            <w:pPr>
              <w:pStyle w:val="TableCopy"/>
              <w:jc w:val="right"/>
              <w:rPr>
                <w:b/>
                <w:bCs/>
              </w:rPr>
            </w:pPr>
            <w:r w:rsidRPr="009C6A2A">
              <w:rPr>
                <w:b/>
                <w:bCs/>
              </w:rPr>
              <w:t>31</w:t>
            </w:r>
          </w:p>
        </w:tc>
        <w:tc>
          <w:tcPr>
            <w:tcW w:w="850" w:type="dxa"/>
          </w:tcPr>
          <w:p w14:paraId="11C46911" w14:textId="18C57503" w:rsidR="009C6A2A" w:rsidRPr="009C6A2A" w:rsidRDefault="009C6A2A" w:rsidP="009C6A2A">
            <w:pPr>
              <w:pStyle w:val="TableCopy"/>
              <w:jc w:val="right"/>
              <w:rPr>
                <w:b/>
                <w:bCs/>
              </w:rPr>
            </w:pPr>
            <w:r w:rsidRPr="009C6A2A">
              <w:rPr>
                <w:b/>
                <w:bCs/>
              </w:rPr>
              <w:t>3</w:t>
            </w:r>
          </w:p>
        </w:tc>
        <w:tc>
          <w:tcPr>
            <w:tcW w:w="850" w:type="dxa"/>
          </w:tcPr>
          <w:p w14:paraId="36FF7570" w14:textId="6A26A0E5" w:rsidR="009C6A2A" w:rsidRPr="009C6A2A" w:rsidRDefault="009C6A2A" w:rsidP="009C6A2A">
            <w:pPr>
              <w:pStyle w:val="TableCopy"/>
              <w:jc w:val="right"/>
              <w:rPr>
                <w:b/>
                <w:bCs/>
              </w:rPr>
            </w:pPr>
            <w:r w:rsidRPr="009C6A2A">
              <w:rPr>
                <w:b/>
                <w:bCs/>
              </w:rPr>
              <w:t>34</w:t>
            </w:r>
          </w:p>
        </w:tc>
        <w:tc>
          <w:tcPr>
            <w:tcW w:w="850" w:type="dxa"/>
          </w:tcPr>
          <w:p w14:paraId="01490F60" w14:textId="66F762DB" w:rsidR="009C6A2A" w:rsidRPr="009C6A2A" w:rsidRDefault="009C6A2A" w:rsidP="009C6A2A">
            <w:pPr>
              <w:pStyle w:val="TableCopy"/>
              <w:jc w:val="right"/>
              <w:rPr>
                <w:b/>
                <w:bCs/>
              </w:rPr>
            </w:pPr>
            <w:r w:rsidRPr="009C6A2A">
              <w:rPr>
                <w:b/>
                <w:bCs/>
              </w:rPr>
              <w:t>3</w:t>
            </w:r>
          </w:p>
        </w:tc>
        <w:tc>
          <w:tcPr>
            <w:tcW w:w="850" w:type="dxa"/>
          </w:tcPr>
          <w:p w14:paraId="6ADF8680" w14:textId="3B985A74" w:rsidR="009C6A2A" w:rsidRPr="009C6A2A" w:rsidRDefault="009C6A2A" w:rsidP="009C6A2A">
            <w:pPr>
              <w:pStyle w:val="TableCopy"/>
              <w:jc w:val="right"/>
              <w:rPr>
                <w:b/>
                <w:bCs/>
              </w:rPr>
            </w:pPr>
            <w:r w:rsidRPr="009C6A2A">
              <w:rPr>
                <w:b/>
                <w:bCs/>
              </w:rPr>
              <w:t>40</w:t>
            </w:r>
          </w:p>
        </w:tc>
        <w:tc>
          <w:tcPr>
            <w:tcW w:w="850" w:type="dxa"/>
          </w:tcPr>
          <w:p w14:paraId="1C37D849" w14:textId="5ED2E762" w:rsidR="009C6A2A" w:rsidRPr="009C6A2A" w:rsidRDefault="009C6A2A" w:rsidP="009C6A2A">
            <w:pPr>
              <w:pStyle w:val="TableCopy"/>
              <w:jc w:val="right"/>
              <w:rPr>
                <w:b/>
                <w:bCs/>
              </w:rPr>
            </w:pPr>
            <w:r w:rsidRPr="009C6A2A">
              <w:rPr>
                <w:b/>
                <w:bCs/>
              </w:rPr>
              <w:t>3</w:t>
            </w:r>
          </w:p>
        </w:tc>
        <w:tc>
          <w:tcPr>
            <w:tcW w:w="850" w:type="dxa"/>
          </w:tcPr>
          <w:p w14:paraId="25712A3C" w14:textId="5C03933C" w:rsidR="009C6A2A" w:rsidRPr="009C6A2A" w:rsidRDefault="009C6A2A" w:rsidP="009C6A2A">
            <w:pPr>
              <w:pStyle w:val="TableCopy"/>
              <w:jc w:val="right"/>
              <w:rPr>
                <w:b/>
                <w:bCs/>
              </w:rPr>
            </w:pPr>
            <w:r w:rsidRPr="009C6A2A">
              <w:rPr>
                <w:b/>
                <w:bCs/>
              </w:rPr>
              <w:t>36</w:t>
            </w:r>
          </w:p>
        </w:tc>
        <w:tc>
          <w:tcPr>
            <w:tcW w:w="850" w:type="dxa"/>
          </w:tcPr>
          <w:p w14:paraId="016DFEBE" w14:textId="10344F93" w:rsidR="009C6A2A" w:rsidRPr="009C6A2A" w:rsidRDefault="009C6A2A" w:rsidP="009C6A2A">
            <w:pPr>
              <w:pStyle w:val="TableCopy"/>
              <w:jc w:val="right"/>
              <w:rPr>
                <w:b/>
                <w:bCs/>
              </w:rPr>
            </w:pPr>
            <w:r w:rsidRPr="009C6A2A">
              <w:rPr>
                <w:b/>
                <w:bCs/>
              </w:rPr>
              <w:t>3</w:t>
            </w:r>
          </w:p>
        </w:tc>
        <w:tc>
          <w:tcPr>
            <w:tcW w:w="850" w:type="dxa"/>
          </w:tcPr>
          <w:p w14:paraId="73D26250" w14:textId="41DD67A9" w:rsidR="009C6A2A" w:rsidRPr="009C6A2A" w:rsidRDefault="009C6A2A" w:rsidP="009C6A2A">
            <w:pPr>
              <w:pStyle w:val="TableCopy"/>
              <w:jc w:val="right"/>
              <w:rPr>
                <w:b/>
                <w:bCs/>
              </w:rPr>
            </w:pPr>
            <w:r w:rsidRPr="009C6A2A">
              <w:rPr>
                <w:b/>
                <w:bCs/>
              </w:rPr>
              <w:t>34</w:t>
            </w:r>
          </w:p>
        </w:tc>
        <w:tc>
          <w:tcPr>
            <w:tcW w:w="850" w:type="dxa"/>
          </w:tcPr>
          <w:p w14:paraId="6912861B" w14:textId="65DE8D24" w:rsidR="009C6A2A" w:rsidRPr="009C6A2A" w:rsidRDefault="009C6A2A" w:rsidP="009C6A2A">
            <w:pPr>
              <w:pStyle w:val="TableCopy"/>
              <w:jc w:val="right"/>
              <w:rPr>
                <w:b/>
                <w:bCs/>
              </w:rPr>
            </w:pPr>
            <w:r w:rsidRPr="009C6A2A">
              <w:rPr>
                <w:b/>
                <w:bCs/>
              </w:rPr>
              <w:t>3</w:t>
            </w:r>
          </w:p>
        </w:tc>
        <w:tc>
          <w:tcPr>
            <w:tcW w:w="1020" w:type="dxa"/>
          </w:tcPr>
          <w:p w14:paraId="06AFA689" w14:textId="25D99A9C" w:rsidR="009C6A2A" w:rsidRPr="009C6A2A" w:rsidRDefault="009C6A2A" w:rsidP="009C6A2A">
            <w:pPr>
              <w:pStyle w:val="TableCopy"/>
              <w:jc w:val="right"/>
              <w:rPr>
                <w:b/>
                <w:bCs/>
              </w:rPr>
            </w:pPr>
            <w:r w:rsidRPr="009C6A2A">
              <w:rPr>
                <w:b/>
                <w:bCs/>
              </w:rPr>
              <w:t>-6%</w:t>
            </w:r>
          </w:p>
        </w:tc>
        <w:tc>
          <w:tcPr>
            <w:tcW w:w="1020" w:type="dxa"/>
          </w:tcPr>
          <w:p w14:paraId="1B947864" w14:textId="280D282B" w:rsidR="009C6A2A" w:rsidRPr="009C6A2A" w:rsidRDefault="009C6A2A" w:rsidP="009C6A2A">
            <w:pPr>
              <w:pStyle w:val="TableCopy"/>
              <w:jc w:val="right"/>
              <w:rPr>
                <w:b/>
                <w:bCs/>
              </w:rPr>
            </w:pPr>
            <w:r w:rsidRPr="009C6A2A">
              <w:rPr>
                <w:b/>
                <w:bCs/>
              </w:rPr>
              <w:t>-5%</w:t>
            </w:r>
          </w:p>
        </w:tc>
        <w:tc>
          <w:tcPr>
            <w:tcW w:w="1020" w:type="dxa"/>
          </w:tcPr>
          <w:p w14:paraId="29DB44A9" w14:textId="1BCAB6C4" w:rsidR="009C6A2A" w:rsidRPr="009C6A2A" w:rsidRDefault="009C6A2A" w:rsidP="009C6A2A">
            <w:pPr>
              <w:pStyle w:val="TableCopy"/>
              <w:jc w:val="right"/>
              <w:rPr>
                <w:b/>
                <w:bCs/>
              </w:rPr>
            </w:pPr>
            <w:r w:rsidRPr="009C6A2A">
              <w:rPr>
                <w:b/>
                <w:bCs/>
              </w:rPr>
              <w:t>2%</w:t>
            </w:r>
          </w:p>
        </w:tc>
      </w:tr>
      <w:tr w:rsidR="009C6A2A" w:rsidRPr="00CB430B" w14:paraId="15527029" w14:textId="77777777" w:rsidTr="00B57524">
        <w:trPr>
          <w:cantSplit/>
          <w:trHeight w:val="20"/>
        </w:trPr>
        <w:tc>
          <w:tcPr>
            <w:tcW w:w="3685" w:type="dxa"/>
          </w:tcPr>
          <w:p w14:paraId="1827A436" w14:textId="4AD23912" w:rsidR="009C6A2A" w:rsidRPr="00CB430B" w:rsidRDefault="009C6A2A" w:rsidP="009C6A2A">
            <w:pPr>
              <w:pStyle w:val="TableCopy"/>
            </w:pPr>
            <w:r w:rsidRPr="001D2EA6">
              <w:t>Clothing</w:t>
            </w:r>
          </w:p>
        </w:tc>
        <w:tc>
          <w:tcPr>
            <w:tcW w:w="850" w:type="dxa"/>
          </w:tcPr>
          <w:p w14:paraId="43D36A1C" w14:textId="7DE44665" w:rsidR="009C6A2A" w:rsidRPr="00CB430B" w:rsidRDefault="009C6A2A" w:rsidP="009C6A2A">
            <w:pPr>
              <w:pStyle w:val="TableCopy"/>
              <w:jc w:val="right"/>
            </w:pPr>
            <w:r w:rsidRPr="001D2EA6">
              <w:t>6</w:t>
            </w:r>
          </w:p>
        </w:tc>
        <w:tc>
          <w:tcPr>
            <w:tcW w:w="850" w:type="dxa"/>
          </w:tcPr>
          <w:p w14:paraId="209A7A62" w14:textId="396D8F3F" w:rsidR="009C6A2A" w:rsidRPr="00CB430B" w:rsidRDefault="009C6A2A" w:rsidP="009C6A2A">
            <w:pPr>
              <w:pStyle w:val="TableCopy"/>
              <w:jc w:val="right"/>
            </w:pPr>
            <w:r w:rsidRPr="001D2EA6">
              <w:t>&lt;0.5</w:t>
            </w:r>
          </w:p>
        </w:tc>
        <w:tc>
          <w:tcPr>
            <w:tcW w:w="850" w:type="dxa"/>
          </w:tcPr>
          <w:p w14:paraId="6155BCA5" w14:textId="3B1D35C9" w:rsidR="009C6A2A" w:rsidRPr="00CB430B" w:rsidRDefault="009C6A2A" w:rsidP="009C6A2A">
            <w:pPr>
              <w:pStyle w:val="TableCopy"/>
              <w:jc w:val="right"/>
            </w:pPr>
            <w:r w:rsidRPr="001D2EA6">
              <w:t>5</w:t>
            </w:r>
          </w:p>
        </w:tc>
        <w:tc>
          <w:tcPr>
            <w:tcW w:w="850" w:type="dxa"/>
          </w:tcPr>
          <w:p w14:paraId="3132E4E0" w14:textId="6AA527F3" w:rsidR="009C6A2A" w:rsidRPr="00CB430B" w:rsidRDefault="009C6A2A" w:rsidP="009C6A2A">
            <w:pPr>
              <w:pStyle w:val="TableCopy"/>
              <w:jc w:val="right"/>
            </w:pPr>
            <w:r w:rsidRPr="001D2EA6">
              <w:t>&lt;0.5</w:t>
            </w:r>
          </w:p>
        </w:tc>
        <w:tc>
          <w:tcPr>
            <w:tcW w:w="850" w:type="dxa"/>
          </w:tcPr>
          <w:p w14:paraId="0883448A" w14:textId="5CFA7D80" w:rsidR="009C6A2A" w:rsidRPr="00CB430B" w:rsidRDefault="009C6A2A" w:rsidP="009C6A2A">
            <w:pPr>
              <w:pStyle w:val="TableCopy"/>
              <w:jc w:val="right"/>
            </w:pPr>
            <w:r w:rsidRPr="001D2EA6">
              <w:t>7</w:t>
            </w:r>
          </w:p>
        </w:tc>
        <w:tc>
          <w:tcPr>
            <w:tcW w:w="850" w:type="dxa"/>
          </w:tcPr>
          <w:p w14:paraId="2EE90979" w14:textId="10AD8ABE" w:rsidR="009C6A2A" w:rsidRPr="00CB430B" w:rsidRDefault="009C6A2A" w:rsidP="009C6A2A">
            <w:pPr>
              <w:pStyle w:val="TableCopy"/>
              <w:jc w:val="right"/>
            </w:pPr>
            <w:r w:rsidRPr="001D2EA6">
              <w:t>&lt;0.5</w:t>
            </w:r>
          </w:p>
        </w:tc>
        <w:tc>
          <w:tcPr>
            <w:tcW w:w="850" w:type="dxa"/>
          </w:tcPr>
          <w:p w14:paraId="3D1D284C" w14:textId="6CB05C6F" w:rsidR="009C6A2A" w:rsidRPr="00CB430B" w:rsidRDefault="009C6A2A" w:rsidP="009C6A2A">
            <w:pPr>
              <w:pStyle w:val="TableCopy"/>
              <w:jc w:val="right"/>
            </w:pPr>
            <w:r w:rsidRPr="001D2EA6">
              <w:t>7</w:t>
            </w:r>
          </w:p>
        </w:tc>
        <w:tc>
          <w:tcPr>
            <w:tcW w:w="850" w:type="dxa"/>
          </w:tcPr>
          <w:p w14:paraId="229FAE13" w14:textId="44D6FE1E" w:rsidR="009C6A2A" w:rsidRPr="00CB430B" w:rsidRDefault="009C6A2A" w:rsidP="009C6A2A">
            <w:pPr>
              <w:pStyle w:val="TableCopy"/>
              <w:jc w:val="right"/>
            </w:pPr>
            <w:r w:rsidRPr="001D2EA6">
              <w:t>&lt;0.5</w:t>
            </w:r>
          </w:p>
        </w:tc>
        <w:tc>
          <w:tcPr>
            <w:tcW w:w="850" w:type="dxa"/>
          </w:tcPr>
          <w:p w14:paraId="62E5C6CC" w14:textId="06DF9F0A" w:rsidR="009C6A2A" w:rsidRPr="00CB430B" w:rsidRDefault="009C6A2A" w:rsidP="009C6A2A">
            <w:pPr>
              <w:pStyle w:val="TableCopy"/>
              <w:jc w:val="right"/>
            </w:pPr>
            <w:r w:rsidRPr="001D2EA6">
              <w:t>6</w:t>
            </w:r>
          </w:p>
        </w:tc>
        <w:tc>
          <w:tcPr>
            <w:tcW w:w="850" w:type="dxa"/>
          </w:tcPr>
          <w:p w14:paraId="24086D48" w14:textId="4BE509D0" w:rsidR="009C6A2A" w:rsidRPr="00CB430B" w:rsidRDefault="009C6A2A" w:rsidP="009C6A2A">
            <w:pPr>
              <w:pStyle w:val="TableCopy"/>
              <w:jc w:val="right"/>
            </w:pPr>
            <w:r w:rsidRPr="001D2EA6">
              <w:t>&lt;0.5</w:t>
            </w:r>
          </w:p>
        </w:tc>
        <w:tc>
          <w:tcPr>
            <w:tcW w:w="1020" w:type="dxa"/>
          </w:tcPr>
          <w:p w14:paraId="72552F95" w14:textId="2CB65FD5" w:rsidR="009C6A2A" w:rsidRPr="00CB430B" w:rsidRDefault="009C6A2A" w:rsidP="009C6A2A">
            <w:pPr>
              <w:pStyle w:val="TableCopy"/>
              <w:jc w:val="right"/>
            </w:pPr>
            <w:r w:rsidRPr="001D2EA6">
              <w:t>-21%</w:t>
            </w:r>
          </w:p>
        </w:tc>
        <w:tc>
          <w:tcPr>
            <w:tcW w:w="1020" w:type="dxa"/>
          </w:tcPr>
          <w:p w14:paraId="490F4B75" w14:textId="6B873E1A" w:rsidR="009C6A2A" w:rsidRPr="00CB430B" w:rsidRDefault="009C6A2A" w:rsidP="009C6A2A">
            <w:pPr>
              <w:pStyle w:val="TableCopy"/>
              <w:jc w:val="right"/>
            </w:pPr>
            <w:r w:rsidRPr="001D2EA6">
              <w:t>9%</w:t>
            </w:r>
          </w:p>
        </w:tc>
        <w:tc>
          <w:tcPr>
            <w:tcW w:w="1020" w:type="dxa"/>
          </w:tcPr>
          <w:p w14:paraId="6ACEA9BC" w14:textId="3E664F7A" w:rsidR="009C6A2A" w:rsidRPr="0061438F" w:rsidRDefault="009C6A2A" w:rsidP="009C6A2A">
            <w:pPr>
              <w:pStyle w:val="TableCopy"/>
              <w:jc w:val="right"/>
            </w:pPr>
            <w:r w:rsidRPr="001D2EA6">
              <w:t>0%</w:t>
            </w:r>
          </w:p>
        </w:tc>
      </w:tr>
      <w:tr w:rsidR="009C6A2A" w:rsidRPr="00CB430B" w14:paraId="1E10C4AC" w14:textId="77777777" w:rsidTr="00B57524">
        <w:trPr>
          <w:cantSplit/>
          <w:trHeight w:val="20"/>
        </w:trPr>
        <w:tc>
          <w:tcPr>
            <w:tcW w:w="3685" w:type="dxa"/>
          </w:tcPr>
          <w:p w14:paraId="16A586E0" w14:textId="7603C1AD" w:rsidR="009C6A2A" w:rsidRPr="00CB430B" w:rsidRDefault="009C6A2A" w:rsidP="009C6A2A">
            <w:pPr>
              <w:pStyle w:val="TableCopy"/>
            </w:pPr>
            <w:r w:rsidRPr="001D2EA6">
              <w:t>Fabrics</w:t>
            </w:r>
          </w:p>
        </w:tc>
        <w:tc>
          <w:tcPr>
            <w:tcW w:w="850" w:type="dxa"/>
          </w:tcPr>
          <w:p w14:paraId="6733F8C5" w14:textId="0929F932" w:rsidR="009C6A2A" w:rsidRPr="00CB430B" w:rsidRDefault="009C6A2A" w:rsidP="009C6A2A">
            <w:pPr>
              <w:pStyle w:val="TableCopy"/>
              <w:jc w:val="right"/>
            </w:pPr>
            <w:r w:rsidRPr="001D2EA6">
              <w:t>7</w:t>
            </w:r>
          </w:p>
        </w:tc>
        <w:tc>
          <w:tcPr>
            <w:tcW w:w="850" w:type="dxa"/>
          </w:tcPr>
          <w:p w14:paraId="4FDB7CA6" w14:textId="2A49A3A5" w:rsidR="009C6A2A" w:rsidRPr="00CB430B" w:rsidRDefault="009C6A2A" w:rsidP="009C6A2A">
            <w:pPr>
              <w:pStyle w:val="TableCopy"/>
              <w:jc w:val="right"/>
            </w:pPr>
            <w:r w:rsidRPr="001D2EA6">
              <w:t>1</w:t>
            </w:r>
          </w:p>
        </w:tc>
        <w:tc>
          <w:tcPr>
            <w:tcW w:w="850" w:type="dxa"/>
          </w:tcPr>
          <w:p w14:paraId="3249D967" w14:textId="6617B86C" w:rsidR="009C6A2A" w:rsidRPr="00CB430B" w:rsidRDefault="009C6A2A" w:rsidP="009C6A2A">
            <w:pPr>
              <w:pStyle w:val="TableCopy"/>
              <w:jc w:val="right"/>
            </w:pPr>
            <w:r w:rsidRPr="001D2EA6">
              <w:t>10</w:t>
            </w:r>
          </w:p>
        </w:tc>
        <w:tc>
          <w:tcPr>
            <w:tcW w:w="850" w:type="dxa"/>
          </w:tcPr>
          <w:p w14:paraId="562609E0" w14:textId="370AEC04" w:rsidR="009C6A2A" w:rsidRPr="00CB430B" w:rsidRDefault="009C6A2A" w:rsidP="009C6A2A">
            <w:pPr>
              <w:pStyle w:val="TableCopy"/>
              <w:jc w:val="right"/>
            </w:pPr>
            <w:r w:rsidRPr="001D2EA6">
              <w:t>1</w:t>
            </w:r>
          </w:p>
        </w:tc>
        <w:tc>
          <w:tcPr>
            <w:tcW w:w="850" w:type="dxa"/>
          </w:tcPr>
          <w:p w14:paraId="0C55BED4" w14:textId="390D14B1" w:rsidR="009C6A2A" w:rsidRPr="00CB430B" w:rsidRDefault="009C6A2A" w:rsidP="009C6A2A">
            <w:pPr>
              <w:pStyle w:val="TableCopy"/>
              <w:jc w:val="right"/>
            </w:pPr>
            <w:r w:rsidRPr="001D2EA6">
              <w:t>6</w:t>
            </w:r>
          </w:p>
        </w:tc>
        <w:tc>
          <w:tcPr>
            <w:tcW w:w="850" w:type="dxa"/>
          </w:tcPr>
          <w:p w14:paraId="5086866F" w14:textId="45DFAFD4" w:rsidR="009C6A2A" w:rsidRPr="00CB430B" w:rsidRDefault="009C6A2A" w:rsidP="009C6A2A">
            <w:pPr>
              <w:pStyle w:val="TableCopy"/>
              <w:jc w:val="right"/>
            </w:pPr>
            <w:r w:rsidRPr="001D2EA6">
              <w:t>1</w:t>
            </w:r>
          </w:p>
        </w:tc>
        <w:tc>
          <w:tcPr>
            <w:tcW w:w="850" w:type="dxa"/>
          </w:tcPr>
          <w:p w14:paraId="53E02BBC" w14:textId="31693694" w:rsidR="009C6A2A" w:rsidRPr="00CB430B" w:rsidRDefault="009C6A2A" w:rsidP="009C6A2A">
            <w:pPr>
              <w:pStyle w:val="TableCopy"/>
              <w:jc w:val="right"/>
            </w:pPr>
            <w:r w:rsidRPr="001D2EA6">
              <w:t>6</w:t>
            </w:r>
          </w:p>
        </w:tc>
        <w:tc>
          <w:tcPr>
            <w:tcW w:w="850" w:type="dxa"/>
          </w:tcPr>
          <w:p w14:paraId="59FABC36" w14:textId="2C5F8816" w:rsidR="009C6A2A" w:rsidRPr="00CB430B" w:rsidRDefault="009C6A2A" w:rsidP="009C6A2A">
            <w:pPr>
              <w:pStyle w:val="TableCopy"/>
              <w:jc w:val="right"/>
            </w:pPr>
            <w:r w:rsidRPr="001D2EA6">
              <w:t>1</w:t>
            </w:r>
          </w:p>
        </w:tc>
        <w:tc>
          <w:tcPr>
            <w:tcW w:w="850" w:type="dxa"/>
          </w:tcPr>
          <w:p w14:paraId="0313598F" w14:textId="67F46FEF" w:rsidR="009C6A2A" w:rsidRPr="00CB430B" w:rsidRDefault="009C6A2A" w:rsidP="009C6A2A">
            <w:pPr>
              <w:pStyle w:val="TableCopy"/>
              <w:jc w:val="right"/>
            </w:pPr>
            <w:r w:rsidRPr="001D2EA6">
              <w:t>5</w:t>
            </w:r>
          </w:p>
        </w:tc>
        <w:tc>
          <w:tcPr>
            <w:tcW w:w="850" w:type="dxa"/>
          </w:tcPr>
          <w:p w14:paraId="185F72AE" w14:textId="277709A7" w:rsidR="009C6A2A" w:rsidRPr="00CB430B" w:rsidRDefault="009C6A2A" w:rsidP="009C6A2A">
            <w:pPr>
              <w:pStyle w:val="TableCopy"/>
              <w:jc w:val="right"/>
            </w:pPr>
            <w:r w:rsidRPr="001D2EA6">
              <w:t>1</w:t>
            </w:r>
          </w:p>
        </w:tc>
        <w:tc>
          <w:tcPr>
            <w:tcW w:w="1020" w:type="dxa"/>
          </w:tcPr>
          <w:p w14:paraId="20BF4BBE" w14:textId="1CBA1FBD" w:rsidR="009C6A2A" w:rsidRPr="00CB430B" w:rsidRDefault="009C6A2A" w:rsidP="009C6A2A">
            <w:pPr>
              <w:pStyle w:val="TableCopy"/>
              <w:jc w:val="right"/>
            </w:pPr>
            <w:r w:rsidRPr="001D2EA6">
              <w:t>-16%</w:t>
            </w:r>
          </w:p>
        </w:tc>
        <w:tc>
          <w:tcPr>
            <w:tcW w:w="1020" w:type="dxa"/>
          </w:tcPr>
          <w:p w14:paraId="65C969EC" w14:textId="2B6067DC" w:rsidR="009C6A2A" w:rsidRPr="00CB430B" w:rsidRDefault="009C6A2A" w:rsidP="009C6A2A">
            <w:pPr>
              <w:pStyle w:val="TableCopy"/>
              <w:jc w:val="right"/>
            </w:pPr>
            <w:r w:rsidRPr="001D2EA6">
              <w:t>-12%</w:t>
            </w:r>
          </w:p>
        </w:tc>
        <w:tc>
          <w:tcPr>
            <w:tcW w:w="1020" w:type="dxa"/>
          </w:tcPr>
          <w:p w14:paraId="7AF181E2" w14:textId="2C7D205D" w:rsidR="009C6A2A" w:rsidRPr="0061438F" w:rsidRDefault="009C6A2A" w:rsidP="009C6A2A">
            <w:pPr>
              <w:pStyle w:val="TableCopy"/>
              <w:jc w:val="right"/>
            </w:pPr>
            <w:r w:rsidRPr="001D2EA6">
              <w:t>0%</w:t>
            </w:r>
          </w:p>
        </w:tc>
      </w:tr>
      <w:tr w:rsidR="009C6A2A" w:rsidRPr="00CB430B" w14:paraId="493E6CB0" w14:textId="77777777" w:rsidTr="00B57524">
        <w:trPr>
          <w:cantSplit/>
          <w:trHeight w:val="20"/>
        </w:trPr>
        <w:tc>
          <w:tcPr>
            <w:tcW w:w="3685" w:type="dxa"/>
          </w:tcPr>
          <w:p w14:paraId="0455C0D9" w14:textId="574F6786" w:rsidR="009C6A2A" w:rsidRPr="00CB430B" w:rsidRDefault="009C6A2A" w:rsidP="009C6A2A">
            <w:pPr>
              <w:pStyle w:val="TableCopy"/>
            </w:pPr>
            <w:r w:rsidRPr="001D2EA6">
              <w:lastRenderedPageBreak/>
              <w:t>Footwear</w:t>
            </w:r>
          </w:p>
        </w:tc>
        <w:tc>
          <w:tcPr>
            <w:tcW w:w="850" w:type="dxa"/>
          </w:tcPr>
          <w:p w14:paraId="68D3E772" w14:textId="1C43746C" w:rsidR="009C6A2A" w:rsidRPr="00CB430B" w:rsidRDefault="009C6A2A" w:rsidP="009C6A2A">
            <w:pPr>
              <w:pStyle w:val="TableCopy"/>
              <w:jc w:val="right"/>
            </w:pPr>
            <w:r w:rsidRPr="001D2EA6">
              <w:t>1</w:t>
            </w:r>
          </w:p>
        </w:tc>
        <w:tc>
          <w:tcPr>
            <w:tcW w:w="850" w:type="dxa"/>
          </w:tcPr>
          <w:p w14:paraId="2462FD79" w14:textId="62D6068F" w:rsidR="009C6A2A" w:rsidRPr="00CB430B" w:rsidRDefault="009C6A2A" w:rsidP="009C6A2A">
            <w:pPr>
              <w:pStyle w:val="TableCopy"/>
              <w:jc w:val="right"/>
            </w:pPr>
            <w:r w:rsidRPr="001D2EA6">
              <w:t>&lt;0.5</w:t>
            </w:r>
          </w:p>
        </w:tc>
        <w:tc>
          <w:tcPr>
            <w:tcW w:w="850" w:type="dxa"/>
          </w:tcPr>
          <w:p w14:paraId="04A2C482" w14:textId="47C6860C" w:rsidR="009C6A2A" w:rsidRPr="00CB430B" w:rsidRDefault="009C6A2A" w:rsidP="009C6A2A">
            <w:pPr>
              <w:pStyle w:val="TableCopy"/>
              <w:jc w:val="right"/>
            </w:pPr>
            <w:r w:rsidRPr="001D2EA6">
              <w:t>1</w:t>
            </w:r>
          </w:p>
        </w:tc>
        <w:tc>
          <w:tcPr>
            <w:tcW w:w="850" w:type="dxa"/>
          </w:tcPr>
          <w:p w14:paraId="73594F85" w14:textId="26115BFE" w:rsidR="009C6A2A" w:rsidRPr="00CB430B" w:rsidRDefault="009C6A2A" w:rsidP="009C6A2A">
            <w:pPr>
              <w:pStyle w:val="TableCopy"/>
              <w:jc w:val="right"/>
            </w:pPr>
            <w:r w:rsidRPr="001D2EA6">
              <w:t>&lt;0.5</w:t>
            </w:r>
          </w:p>
        </w:tc>
        <w:tc>
          <w:tcPr>
            <w:tcW w:w="850" w:type="dxa"/>
          </w:tcPr>
          <w:p w14:paraId="444C862C" w14:textId="0302ECC1" w:rsidR="009C6A2A" w:rsidRPr="00CB430B" w:rsidRDefault="009C6A2A" w:rsidP="009C6A2A">
            <w:pPr>
              <w:pStyle w:val="TableCopy"/>
              <w:jc w:val="right"/>
            </w:pPr>
            <w:r w:rsidRPr="001D2EA6">
              <w:t>2</w:t>
            </w:r>
          </w:p>
        </w:tc>
        <w:tc>
          <w:tcPr>
            <w:tcW w:w="850" w:type="dxa"/>
          </w:tcPr>
          <w:p w14:paraId="46C40C58" w14:textId="2241548C" w:rsidR="009C6A2A" w:rsidRPr="00CB430B" w:rsidRDefault="009C6A2A" w:rsidP="009C6A2A">
            <w:pPr>
              <w:pStyle w:val="TableCopy"/>
              <w:jc w:val="right"/>
            </w:pPr>
            <w:r w:rsidRPr="001D2EA6">
              <w:t>&lt;0.5</w:t>
            </w:r>
          </w:p>
        </w:tc>
        <w:tc>
          <w:tcPr>
            <w:tcW w:w="850" w:type="dxa"/>
          </w:tcPr>
          <w:p w14:paraId="6A1A54F2" w14:textId="3F554DB0" w:rsidR="009C6A2A" w:rsidRPr="00CB430B" w:rsidRDefault="009C6A2A" w:rsidP="009C6A2A">
            <w:pPr>
              <w:pStyle w:val="TableCopy"/>
              <w:jc w:val="right"/>
            </w:pPr>
            <w:r w:rsidRPr="001D2EA6">
              <w:t>1</w:t>
            </w:r>
          </w:p>
        </w:tc>
        <w:tc>
          <w:tcPr>
            <w:tcW w:w="850" w:type="dxa"/>
          </w:tcPr>
          <w:p w14:paraId="0F39C4F9" w14:textId="469226B7" w:rsidR="009C6A2A" w:rsidRPr="00CB430B" w:rsidRDefault="009C6A2A" w:rsidP="009C6A2A">
            <w:pPr>
              <w:pStyle w:val="TableCopy"/>
              <w:jc w:val="right"/>
            </w:pPr>
            <w:r w:rsidRPr="001D2EA6">
              <w:t>&lt;0.5</w:t>
            </w:r>
          </w:p>
        </w:tc>
        <w:tc>
          <w:tcPr>
            <w:tcW w:w="850" w:type="dxa"/>
          </w:tcPr>
          <w:p w14:paraId="36463E01" w14:textId="6FE402C9" w:rsidR="009C6A2A" w:rsidRPr="00CB430B" w:rsidRDefault="009C6A2A" w:rsidP="009C6A2A">
            <w:pPr>
              <w:pStyle w:val="TableCopy"/>
              <w:jc w:val="right"/>
            </w:pPr>
            <w:r w:rsidRPr="001D2EA6">
              <w:t>1</w:t>
            </w:r>
          </w:p>
        </w:tc>
        <w:tc>
          <w:tcPr>
            <w:tcW w:w="850" w:type="dxa"/>
          </w:tcPr>
          <w:p w14:paraId="3FC57305" w14:textId="194BBDBA" w:rsidR="009C6A2A" w:rsidRPr="00CB430B" w:rsidRDefault="009C6A2A" w:rsidP="009C6A2A">
            <w:pPr>
              <w:pStyle w:val="TableCopy"/>
              <w:jc w:val="right"/>
            </w:pPr>
            <w:r w:rsidRPr="001D2EA6">
              <w:t>&lt;0.5</w:t>
            </w:r>
          </w:p>
        </w:tc>
        <w:tc>
          <w:tcPr>
            <w:tcW w:w="1020" w:type="dxa"/>
          </w:tcPr>
          <w:p w14:paraId="14DA6BAC" w14:textId="09BA40D8" w:rsidR="009C6A2A" w:rsidRPr="00CB430B" w:rsidRDefault="009C6A2A" w:rsidP="009C6A2A">
            <w:pPr>
              <w:pStyle w:val="TableCopy"/>
              <w:jc w:val="right"/>
            </w:pPr>
            <w:r w:rsidRPr="001D2EA6">
              <w:t>-14%</w:t>
            </w:r>
          </w:p>
        </w:tc>
        <w:tc>
          <w:tcPr>
            <w:tcW w:w="1020" w:type="dxa"/>
          </w:tcPr>
          <w:p w14:paraId="1A616BB2" w14:textId="495661C1" w:rsidR="009C6A2A" w:rsidRPr="00CB430B" w:rsidRDefault="009C6A2A" w:rsidP="009C6A2A">
            <w:pPr>
              <w:pStyle w:val="TableCopy"/>
              <w:jc w:val="right"/>
            </w:pPr>
            <w:r w:rsidRPr="001D2EA6">
              <w:t>35%</w:t>
            </w:r>
          </w:p>
        </w:tc>
        <w:tc>
          <w:tcPr>
            <w:tcW w:w="1020" w:type="dxa"/>
          </w:tcPr>
          <w:p w14:paraId="266D46B6" w14:textId="11F1074D" w:rsidR="009C6A2A" w:rsidRPr="0061438F" w:rsidRDefault="009C6A2A" w:rsidP="009C6A2A">
            <w:pPr>
              <w:pStyle w:val="TableCopy"/>
              <w:jc w:val="right"/>
            </w:pPr>
            <w:r w:rsidRPr="001D2EA6">
              <w:t>0%</w:t>
            </w:r>
          </w:p>
        </w:tc>
      </w:tr>
      <w:tr w:rsidR="009C6A2A" w:rsidRPr="00CB430B" w14:paraId="2109848F" w14:textId="77777777" w:rsidTr="00B57524">
        <w:trPr>
          <w:cantSplit/>
          <w:trHeight w:val="20"/>
        </w:trPr>
        <w:tc>
          <w:tcPr>
            <w:tcW w:w="3685" w:type="dxa"/>
          </w:tcPr>
          <w:p w14:paraId="7ADC7B18" w14:textId="66B1D4CF" w:rsidR="009C6A2A" w:rsidRPr="00CB430B" w:rsidRDefault="009C6A2A" w:rsidP="009C6A2A">
            <w:pPr>
              <w:pStyle w:val="TableCopy"/>
            </w:pPr>
            <w:r w:rsidRPr="001D2EA6">
              <w:t>Leather apparel</w:t>
            </w:r>
          </w:p>
        </w:tc>
        <w:tc>
          <w:tcPr>
            <w:tcW w:w="850" w:type="dxa"/>
          </w:tcPr>
          <w:p w14:paraId="776B3BC8" w14:textId="4F3E001C" w:rsidR="009C6A2A" w:rsidRPr="00CB430B" w:rsidRDefault="009C6A2A" w:rsidP="009C6A2A">
            <w:pPr>
              <w:pStyle w:val="TableCopy"/>
              <w:jc w:val="right"/>
            </w:pPr>
            <w:r w:rsidRPr="001D2EA6">
              <w:t>&lt;0.5</w:t>
            </w:r>
          </w:p>
        </w:tc>
        <w:tc>
          <w:tcPr>
            <w:tcW w:w="850" w:type="dxa"/>
          </w:tcPr>
          <w:p w14:paraId="67E14F6E" w14:textId="18971621" w:rsidR="009C6A2A" w:rsidRPr="00CB430B" w:rsidRDefault="009C6A2A" w:rsidP="009C6A2A">
            <w:pPr>
              <w:pStyle w:val="TableCopy"/>
              <w:jc w:val="right"/>
            </w:pPr>
            <w:r w:rsidRPr="001D2EA6">
              <w:t>&lt;0.5</w:t>
            </w:r>
          </w:p>
        </w:tc>
        <w:tc>
          <w:tcPr>
            <w:tcW w:w="850" w:type="dxa"/>
          </w:tcPr>
          <w:p w14:paraId="49B11ED4" w14:textId="7738AF4D" w:rsidR="009C6A2A" w:rsidRPr="00CB430B" w:rsidRDefault="009C6A2A" w:rsidP="009C6A2A">
            <w:pPr>
              <w:pStyle w:val="TableCopy"/>
              <w:jc w:val="right"/>
            </w:pPr>
            <w:r w:rsidRPr="001D2EA6">
              <w:t>&lt;0.5</w:t>
            </w:r>
          </w:p>
        </w:tc>
        <w:tc>
          <w:tcPr>
            <w:tcW w:w="850" w:type="dxa"/>
          </w:tcPr>
          <w:p w14:paraId="2AF88C20" w14:textId="54AA0978" w:rsidR="009C6A2A" w:rsidRPr="00CB430B" w:rsidRDefault="009C6A2A" w:rsidP="009C6A2A">
            <w:pPr>
              <w:pStyle w:val="TableCopy"/>
              <w:jc w:val="right"/>
            </w:pPr>
            <w:r w:rsidRPr="001D2EA6">
              <w:t>&lt;0.5</w:t>
            </w:r>
          </w:p>
        </w:tc>
        <w:tc>
          <w:tcPr>
            <w:tcW w:w="850" w:type="dxa"/>
          </w:tcPr>
          <w:p w14:paraId="1C246AB0" w14:textId="1A3A1B09" w:rsidR="009C6A2A" w:rsidRPr="00CB430B" w:rsidRDefault="009C6A2A" w:rsidP="009C6A2A">
            <w:pPr>
              <w:pStyle w:val="TableCopy"/>
              <w:jc w:val="right"/>
            </w:pPr>
            <w:r w:rsidRPr="001D2EA6">
              <w:t>&lt;0.5</w:t>
            </w:r>
          </w:p>
        </w:tc>
        <w:tc>
          <w:tcPr>
            <w:tcW w:w="850" w:type="dxa"/>
          </w:tcPr>
          <w:p w14:paraId="3C1DAB38" w14:textId="422BE4F6" w:rsidR="009C6A2A" w:rsidRPr="00CB430B" w:rsidRDefault="009C6A2A" w:rsidP="009C6A2A">
            <w:pPr>
              <w:pStyle w:val="TableCopy"/>
              <w:jc w:val="right"/>
            </w:pPr>
            <w:r w:rsidRPr="001D2EA6">
              <w:t>&lt;0.5</w:t>
            </w:r>
          </w:p>
        </w:tc>
        <w:tc>
          <w:tcPr>
            <w:tcW w:w="850" w:type="dxa"/>
          </w:tcPr>
          <w:p w14:paraId="593E4F8B" w14:textId="28FB9027" w:rsidR="009C6A2A" w:rsidRPr="00CB430B" w:rsidRDefault="009C6A2A" w:rsidP="009C6A2A">
            <w:pPr>
              <w:pStyle w:val="TableCopy"/>
              <w:jc w:val="right"/>
            </w:pPr>
            <w:r w:rsidRPr="001D2EA6">
              <w:t>&lt;0.5</w:t>
            </w:r>
          </w:p>
        </w:tc>
        <w:tc>
          <w:tcPr>
            <w:tcW w:w="850" w:type="dxa"/>
          </w:tcPr>
          <w:p w14:paraId="467E7D49" w14:textId="55D5F964" w:rsidR="009C6A2A" w:rsidRPr="00CB430B" w:rsidRDefault="009C6A2A" w:rsidP="009C6A2A">
            <w:pPr>
              <w:pStyle w:val="TableCopy"/>
              <w:jc w:val="right"/>
            </w:pPr>
            <w:r w:rsidRPr="001D2EA6">
              <w:t>&lt;0.5</w:t>
            </w:r>
          </w:p>
        </w:tc>
        <w:tc>
          <w:tcPr>
            <w:tcW w:w="850" w:type="dxa"/>
          </w:tcPr>
          <w:p w14:paraId="7D9921AC" w14:textId="0CCD4746" w:rsidR="009C6A2A" w:rsidRPr="00CB430B" w:rsidRDefault="009C6A2A" w:rsidP="009C6A2A">
            <w:pPr>
              <w:pStyle w:val="TableCopy"/>
              <w:jc w:val="right"/>
            </w:pPr>
            <w:r w:rsidRPr="001D2EA6">
              <w:t>&lt;0.5</w:t>
            </w:r>
          </w:p>
        </w:tc>
        <w:tc>
          <w:tcPr>
            <w:tcW w:w="850" w:type="dxa"/>
          </w:tcPr>
          <w:p w14:paraId="76ADC09D" w14:textId="3A340905" w:rsidR="009C6A2A" w:rsidRPr="00CB430B" w:rsidRDefault="009C6A2A" w:rsidP="009C6A2A">
            <w:pPr>
              <w:pStyle w:val="TableCopy"/>
              <w:jc w:val="right"/>
            </w:pPr>
            <w:r w:rsidRPr="001D2EA6">
              <w:t>&lt;0.5</w:t>
            </w:r>
          </w:p>
        </w:tc>
        <w:tc>
          <w:tcPr>
            <w:tcW w:w="1020" w:type="dxa"/>
          </w:tcPr>
          <w:p w14:paraId="02C32E11" w14:textId="794ACE51" w:rsidR="009C6A2A" w:rsidRPr="00CB430B" w:rsidRDefault="009C6A2A" w:rsidP="009C6A2A">
            <w:pPr>
              <w:pStyle w:val="TableCopy"/>
              <w:jc w:val="right"/>
            </w:pPr>
            <w:r w:rsidRPr="001D2EA6">
              <w:t>-21%</w:t>
            </w:r>
          </w:p>
        </w:tc>
        <w:tc>
          <w:tcPr>
            <w:tcW w:w="1020" w:type="dxa"/>
          </w:tcPr>
          <w:p w14:paraId="14CAEC5D" w14:textId="45DA00E5" w:rsidR="009C6A2A" w:rsidRPr="00CB430B" w:rsidRDefault="009C6A2A" w:rsidP="009C6A2A">
            <w:pPr>
              <w:pStyle w:val="TableCopy"/>
              <w:jc w:val="right"/>
            </w:pPr>
            <w:r w:rsidRPr="001D2EA6">
              <w:t>-30%</w:t>
            </w:r>
          </w:p>
        </w:tc>
        <w:tc>
          <w:tcPr>
            <w:tcW w:w="1020" w:type="dxa"/>
          </w:tcPr>
          <w:p w14:paraId="47DA6961" w14:textId="57613A9D" w:rsidR="009C6A2A" w:rsidRPr="0061438F" w:rsidRDefault="009C6A2A" w:rsidP="009C6A2A">
            <w:pPr>
              <w:pStyle w:val="TableCopy"/>
              <w:jc w:val="right"/>
            </w:pPr>
            <w:r w:rsidRPr="001D2EA6">
              <w:t>0%</w:t>
            </w:r>
          </w:p>
        </w:tc>
      </w:tr>
      <w:tr w:rsidR="009C6A2A" w:rsidRPr="00CB430B" w14:paraId="34905537" w14:textId="77777777" w:rsidTr="00B57524">
        <w:trPr>
          <w:cantSplit/>
          <w:trHeight w:val="20"/>
        </w:trPr>
        <w:tc>
          <w:tcPr>
            <w:tcW w:w="3685" w:type="dxa"/>
          </w:tcPr>
          <w:p w14:paraId="052F1F05" w14:textId="481288AE" w:rsidR="009C6A2A" w:rsidRPr="00CB430B" w:rsidRDefault="009C6A2A" w:rsidP="009C6A2A">
            <w:pPr>
              <w:pStyle w:val="TableCopy"/>
            </w:pPr>
            <w:r w:rsidRPr="001D2EA6">
              <w:t>Leather articles</w:t>
            </w:r>
          </w:p>
        </w:tc>
        <w:tc>
          <w:tcPr>
            <w:tcW w:w="850" w:type="dxa"/>
          </w:tcPr>
          <w:p w14:paraId="7BC5B7B6" w14:textId="0A12476B" w:rsidR="009C6A2A" w:rsidRPr="00CB430B" w:rsidRDefault="009C6A2A" w:rsidP="009C6A2A">
            <w:pPr>
              <w:pStyle w:val="TableCopy"/>
              <w:jc w:val="right"/>
            </w:pPr>
            <w:r w:rsidRPr="001D2EA6">
              <w:t>1</w:t>
            </w:r>
          </w:p>
        </w:tc>
        <w:tc>
          <w:tcPr>
            <w:tcW w:w="850" w:type="dxa"/>
          </w:tcPr>
          <w:p w14:paraId="6B25CA75" w14:textId="7A4A7CEE" w:rsidR="009C6A2A" w:rsidRPr="00CB430B" w:rsidRDefault="009C6A2A" w:rsidP="009C6A2A">
            <w:pPr>
              <w:pStyle w:val="TableCopy"/>
              <w:jc w:val="right"/>
            </w:pPr>
            <w:r w:rsidRPr="001D2EA6">
              <w:t>&lt;0.5</w:t>
            </w:r>
          </w:p>
        </w:tc>
        <w:tc>
          <w:tcPr>
            <w:tcW w:w="850" w:type="dxa"/>
          </w:tcPr>
          <w:p w14:paraId="23D4E8C3" w14:textId="16A7A4FC" w:rsidR="009C6A2A" w:rsidRPr="00CB430B" w:rsidRDefault="009C6A2A" w:rsidP="009C6A2A">
            <w:pPr>
              <w:pStyle w:val="TableCopy"/>
              <w:jc w:val="right"/>
            </w:pPr>
            <w:r w:rsidRPr="001D2EA6">
              <w:t>1</w:t>
            </w:r>
          </w:p>
        </w:tc>
        <w:tc>
          <w:tcPr>
            <w:tcW w:w="850" w:type="dxa"/>
          </w:tcPr>
          <w:p w14:paraId="39F236DD" w14:textId="38710807" w:rsidR="009C6A2A" w:rsidRPr="00CB430B" w:rsidRDefault="009C6A2A" w:rsidP="009C6A2A">
            <w:pPr>
              <w:pStyle w:val="TableCopy"/>
              <w:jc w:val="right"/>
            </w:pPr>
            <w:r w:rsidRPr="001D2EA6">
              <w:t>&lt;0.5</w:t>
            </w:r>
          </w:p>
        </w:tc>
        <w:tc>
          <w:tcPr>
            <w:tcW w:w="850" w:type="dxa"/>
          </w:tcPr>
          <w:p w14:paraId="1C2F94B4" w14:textId="634DBC06" w:rsidR="009C6A2A" w:rsidRPr="00CB430B" w:rsidRDefault="009C6A2A" w:rsidP="009C6A2A">
            <w:pPr>
              <w:pStyle w:val="TableCopy"/>
              <w:jc w:val="right"/>
            </w:pPr>
            <w:r w:rsidRPr="001D2EA6">
              <w:t>2</w:t>
            </w:r>
          </w:p>
        </w:tc>
        <w:tc>
          <w:tcPr>
            <w:tcW w:w="850" w:type="dxa"/>
          </w:tcPr>
          <w:p w14:paraId="68687DC0" w14:textId="383316F6" w:rsidR="009C6A2A" w:rsidRPr="00CB430B" w:rsidRDefault="009C6A2A" w:rsidP="009C6A2A">
            <w:pPr>
              <w:pStyle w:val="TableCopy"/>
              <w:jc w:val="right"/>
            </w:pPr>
            <w:r w:rsidRPr="001D2EA6">
              <w:t>&lt;0.5</w:t>
            </w:r>
          </w:p>
        </w:tc>
        <w:tc>
          <w:tcPr>
            <w:tcW w:w="850" w:type="dxa"/>
          </w:tcPr>
          <w:p w14:paraId="0BAD3014" w14:textId="1B049A9C" w:rsidR="009C6A2A" w:rsidRPr="00CB430B" w:rsidRDefault="009C6A2A" w:rsidP="009C6A2A">
            <w:pPr>
              <w:pStyle w:val="TableCopy"/>
              <w:jc w:val="right"/>
            </w:pPr>
            <w:r w:rsidRPr="001D2EA6">
              <w:t>1</w:t>
            </w:r>
          </w:p>
        </w:tc>
        <w:tc>
          <w:tcPr>
            <w:tcW w:w="850" w:type="dxa"/>
          </w:tcPr>
          <w:p w14:paraId="0E1A3660" w14:textId="1AAC11D7" w:rsidR="009C6A2A" w:rsidRPr="00CB430B" w:rsidRDefault="009C6A2A" w:rsidP="009C6A2A">
            <w:pPr>
              <w:pStyle w:val="TableCopy"/>
              <w:jc w:val="right"/>
            </w:pPr>
            <w:r w:rsidRPr="001D2EA6">
              <w:t>&lt;0.5</w:t>
            </w:r>
          </w:p>
        </w:tc>
        <w:tc>
          <w:tcPr>
            <w:tcW w:w="850" w:type="dxa"/>
          </w:tcPr>
          <w:p w14:paraId="1EA4C2D0" w14:textId="56351D4D" w:rsidR="009C6A2A" w:rsidRPr="00CB430B" w:rsidRDefault="009C6A2A" w:rsidP="009C6A2A">
            <w:pPr>
              <w:pStyle w:val="TableCopy"/>
              <w:jc w:val="right"/>
            </w:pPr>
            <w:r w:rsidRPr="001D2EA6">
              <w:t>1</w:t>
            </w:r>
          </w:p>
        </w:tc>
        <w:tc>
          <w:tcPr>
            <w:tcW w:w="850" w:type="dxa"/>
          </w:tcPr>
          <w:p w14:paraId="31D27969" w14:textId="4EB1F5A7" w:rsidR="009C6A2A" w:rsidRPr="00CB430B" w:rsidRDefault="009C6A2A" w:rsidP="009C6A2A">
            <w:pPr>
              <w:pStyle w:val="TableCopy"/>
              <w:jc w:val="right"/>
            </w:pPr>
            <w:r w:rsidRPr="001D2EA6">
              <w:t>&lt;0.5</w:t>
            </w:r>
          </w:p>
        </w:tc>
        <w:tc>
          <w:tcPr>
            <w:tcW w:w="1020" w:type="dxa"/>
          </w:tcPr>
          <w:p w14:paraId="72886E6F" w14:textId="1C29E9FA" w:rsidR="009C6A2A" w:rsidRPr="00CB430B" w:rsidRDefault="009C6A2A" w:rsidP="009C6A2A">
            <w:pPr>
              <w:pStyle w:val="TableCopy"/>
              <w:jc w:val="right"/>
            </w:pPr>
            <w:r w:rsidRPr="001D2EA6">
              <w:t>0%</w:t>
            </w:r>
          </w:p>
        </w:tc>
        <w:tc>
          <w:tcPr>
            <w:tcW w:w="1020" w:type="dxa"/>
          </w:tcPr>
          <w:p w14:paraId="7701887D" w14:textId="0F01DB4A" w:rsidR="009C6A2A" w:rsidRPr="00CB430B" w:rsidRDefault="009C6A2A" w:rsidP="009C6A2A">
            <w:pPr>
              <w:pStyle w:val="TableCopy"/>
              <w:jc w:val="right"/>
            </w:pPr>
            <w:r w:rsidRPr="001D2EA6">
              <w:t>11%</w:t>
            </w:r>
          </w:p>
        </w:tc>
        <w:tc>
          <w:tcPr>
            <w:tcW w:w="1020" w:type="dxa"/>
          </w:tcPr>
          <w:p w14:paraId="10DE2078" w14:textId="55465397" w:rsidR="009C6A2A" w:rsidRPr="0061438F" w:rsidRDefault="009C6A2A" w:rsidP="009C6A2A">
            <w:pPr>
              <w:pStyle w:val="TableCopy"/>
              <w:jc w:val="right"/>
            </w:pPr>
            <w:r w:rsidRPr="001D2EA6">
              <w:t>0%</w:t>
            </w:r>
          </w:p>
        </w:tc>
      </w:tr>
      <w:tr w:rsidR="009C6A2A" w:rsidRPr="00CB430B" w14:paraId="38E65B47" w14:textId="77777777" w:rsidTr="00B57524">
        <w:trPr>
          <w:cantSplit/>
          <w:trHeight w:val="20"/>
        </w:trPr>
        <w:tc>
          <w:tcPr>
            <w:tcW w:w="3685" w:type="dxa"/>
          </w:tcPr>
          <w:p w14:paraId="2021EC9C" w14:textId="06019A0E" w:rsidR="009C6A2A" w:rsidRPr="00CB430B" w:rsidRDefault="009C6A2A" w:rsidP="009C6A2A">
            <w:pPr>
              <w:pStyle w:val="TableCopy"/>
            </w:pPr>
            <w:r w:rsidRPr="001D2EA6">
              <w:t>Manchester</w:t>
            </w:r>
          </w:p>
        </w:tc>
        <w:tc>
          <w:tcPr>
            <w:tcW w:w="850" w:type="dxa"/>
          </w:tcPr>
          <w:p w14:paraId="507ED70A" w14:textId="067FC888" w:rsidR="009C6A2A" w:rsidRPr="00CB430B" w:rsidRDefault="009C6A2A" w:rsidP="009C6A2A">
            <w:pPr>
              <w:pStyle w:val="TableCopy"/>
              <w:jc w:val="right"/>
            </w:pPr>
            <w:r w:rsidRPr="001D2EA6">
              <w:t>1</w:t>
            </w:r>
          </w:p>
        </w:tc>
        <w:tc>
          <w:tcPr>
            <w:tcW w:w="850" w:type="dxa"/>
          </w:tcPr>
          <w:p w14:paraId="2D0C8794" w14:textId="6F3CBAC8" w:rsidR="009C6A2A" w:rsidRPr="00CB430B" w:rsidRDefault="009C6A2A" w:rsidP="009C6A2A">
            <w:pPr>
              <w:pStyle w:val="TableCopy"/>
              <w:jc w:val="right"/>
            </w:pPr>
            <w:r w:rsidRPr="001D2EA6">
              <w:t>&lt;0.5</w:t>
            </w:r>
          </w:p>
        </w:tc>
        <w:tc>
          <w:tcPr>
            <w:tcW w:w="850" w:type="dxa"/>
          </w:tcPr>
          <w:p w14:paraId="54BA16A6" w14:textId="07D67F66" w:rsidR="009C6A2A" w:rsidRPr="00CB430B" w:rsidRDefault="009C6A2A" w:rsidP="009C6A2A">
            <w:pPr>
              <w:pStyle w:val="TableCopy"/>
              <w:jc w:val="right"/>
            </w:pPr>
            <w:r w:rsidRPr="001D2EA6">
              <w:t>&lt;0.5</w:t>
            </w:r>
          </w:p>
        </w:tc>
        <w:tc>
          <w:tcPr>
            <w:tcW w:w="850" w:type="dxa"/>
          </w:tcPr>
          <w:p w14:paraId="0203CF00" w14:textId="4AE21F88" w:rsidR="009C6A2A" w:rsidRPr="00CB430B" w:rsidRDefault="009C6A2A" w:rsidP="009C6A2A">
            <w:pPr>
              <w:pStyle w:val="TableCopy"/>
              <w:jc w:val="right"/>
            </w:pPr>
            <w:r w:rsidRPr="001D2EA6">
              <w:t>&lt;0.5</w:t>
            </w:r>
          </w:p>
        </w:tc>
        <w:tc>
          <w:tcPr>
            <w:tcW w:w="850" w:type="dxa"/>
          </w:tcPr>
          <w:p w14:paraId="6728EDAB" w14:textId="5FE07614" w:rsidR="009C6A2A" w:rsidRPr="00CB430B" w:rsidRDefault="009C6A2A" w:rsidP="009C6A2A">
            <w:pPr>
              <w:pStyle w:val="TableCopy"/>
              <w:jc w:val="right"/>
            </w:pPr>
            <w:r w:rsidRPr="001D2EA6">
              <w:t>1</w:t>
            </w:r>
          </w:p>
        </w:tc>
        <w:tc>
          <w:tcPr>
            <w:tcW w:w="850" w:type="dxa"/>
          </w:tcPr>
          <w:p w14:paraId="28329B95" w14:textId="411EB6A8" w:rsidR="009C6A2A" w:rsidRPr="00CB430B" w:rsidRDefault="009C6A2A" w:rsidP="009C6A2A">
            <w:pPr>
              <w:pStyle w:val="TableCopy"/>
              <w:jc w:val="right"/>
            </w:pPr>
            <w:r w:rsidRPr="001D2EA6">
              <w:t>&lt;0.5</w:t>
            </w:r>
          </w:p>
        </w:tc>
        <w:tc>
          <w:tcPr>
            <w:tcW w:w="850" w:type="dxa"/>
          </w:tcPr>
          <w:p w14:paraId="3887612C" w14:textId="52521941" w:rsidR="009C6A2A" w:rsidRPr="00CB430B" w:rsidRDefault="009C6A2A" w:rsidP="009C6A2A">
            <w:pPr>
              <w:pStyle w:val="TableCopy"/>
              <w:jc w:val="right"/>
            </w:pPr>
            <w:r w:rsidRPr="001D2EA6">
              <w:t>1</w:t>
            </w:r>
          </w:p>
        </w:tc>
        <w:tc>
          <w:tcPr>
            <w:tcW w:w="850" w:type="dxa"/>
          </w:tcPr>
          <w:p w14:paraId="3CA797BF" w14:textId="329FC4BB" w:rsidR="009C6A2A" w:rsidRPr="00CB430B" w:rsidRDefault="009C6A2A" w:rsidP="009C6A2A">
            <w:pPr>
              <w:pStyle w:val="TableCopy"/>
              <w:jc w:val="right"/>
            </w:pPr>
            <w:r w:rsidRPr="001D2EA6">
              <w:t>&lt;0.5</w:t>
            </w:r>
          </w:p>
        </w:tc>
        <w:tc>
          <w:tcPr>
            <w:tcW w:w="850" w:type="dxa"/>
          </w:tcPr>
          <w:p w14:paraId="04754E29" w14:textId="364B05E9" w:rsidR="009C6A2A" w:rsidRPr="00CB430B" w:rsidRDefault="009C6A2A" w:rsidP="009C6A2A">
            <w:pPr>
              <w:pStyle w:val="TableCopy"/>
              <w:jc w:val="right"/>
            </w:pPr>
            <w:r w:rsidRPr="001D2EA6">
              <w:t>1</w:t>
            </w:r>
          </w:p>
        </w:tc>
        <w:tc>
          <w:tcPr>
            <w:tcW w:w="850" w:type="dxa"/>
          </w:tcPr>
          <w:p w14:paraId="23443138" w14:textId="772E9C86" w:rsidR="009C6A2A" w:rsidRPr="00CB430B" w:rsidRDefault="009C6A2A" w:rsidP="009C6A2A">
            <w:pPr>
              <w:pStyle w:val="TableCopy"/>
              <w:jc w:val="right"/>
            </w:pPr>
            <w:r w:rsidRPr="001D2EA6">
              <w:t>&lt;0.5</w:t>
            </w:r>
          </w:p>
        </w:tc>
        <w:tc>
          <w:tcPr>
            <w:tcW w:w="1020" w:type="dxa"/>
          </w:tcPr>
          <w:p w14:paraId="0A20FF46" w14:textId="5237BB90" w:rsidR="009C6A2A" w:rsidRPr="00CB430B" w:rsidRDefault="009C6A2A" w:rsidP="009C6A2A">
            <w:pPr>
              <w:pStyle w:val="TableCopy"/>
              <w:jc w:val="right"/>
            </w:pPr>
            <w:r w:rsidRPr="001D2EA6">
              <w:t>33%</w:t>
            </w:r>
          </w:p>
        </w:tc>
        <w:tc>
          <w:tcPr>
            <w:tcW w:w="1020" w:type="dxa"/>
          </w:tcPr>
          <w:p w14:paraId="2EEDD04F" w14:textId="3F2358F5" w:rsidR="009C6A2A" w:rsidRPr="00CB430B" w:rsidRDefault="009C6A2A" w:rsidP="009C6A2A">
            <w:pPr>
              <w:pStyle w:val="TableCopy"/>
              <w:jc w:val="right"/>
            </w:pPr>
            <w:r w:rsidRPr="001D2EA6">
              <w:t>205%</w:t>
            </w:r>
          </w:p>
        </w:tc>
        <w:tc>
          <w:tcPr>
            <w:tcW w:w="1020" w:type="dxa"/>
          </w:tcPr>
          <w:p w14:paraId="745D4328" w14:textId="4A187A15" w:rsidR="009C6A2A" w:rsidRPr="0061438F" w:rsidRDefault="009C6A2A" w:rsidP="009C6A2A">
            <w:pPr>
              <w:pStyle w:val="TableCopy"/>
              <w:jc w:val="right"/>
            </w:pPr>
            <w:r w:rsidRPr="001D2EA6">
              <w:t>0%</w:t>
            </w:r>
          </w:p>
        </w:tc>
      </w:tr>
      <w:tr w:rsidR="009C6A2A" w:rsidRPr="00CB430B" w14:paraId="2428E5ED" w14:textId="77777777" w:rsidTr="00B57524">
        <w:trPr>
          <w:cantSplit/>
          <w:trHeight w:val="20"/>
        </w:trPr>
        <w:tc>
          <w:tcPr>
            <w:tcW w:w="3685" w:type="dxa"/>
          </w:tcPr>
          <w:p w14:paraId="78489578" w14:textId="2810519F" w:rsidR="009C6A2A" w:rsidRPr="00CB430B" w:rsidRDefault="009C6A2A" w:rsidP="009C6A2A">
            <w:pPr>
              <w:pStyle w:val="TableCopy"/>
            </w:pPr>
            <w:r w:rsidRPr="001D2EA6">
              <w:t>Silk Yarn</w:t>
            </w:r>
          </w:p>
        </w:tc>
        <w:tc>
          <w:tcPr>
            <w:tcW w:w="850" w:type="dxa"/>
          </w:tcPr>
          <w:p w14:paraId="139B2544" w14:textId="77777777" w:rsidR="009C6A2A" w:rsidRPr="00CB430B" w:rsidRDefault="009C6A2A" w:rsidP="009C6A2A">
            <w:pPr>
              <w:pStyle w:val="TableCopy"/>
              <w:jc w:val="right"/>
            </w:pPr>
          </w:p>
        </w:tc>
        <w:tc>
          <w:tcPr>
            <w:tcW w:w="850" w:type="dxa"/>
          </w:tcPr>
          <w:p w14:paraId="41F1612B" w14:textId="77777777" w:rsidR="009C6A2A" w:rsidRPr="00CB430B" w:rsidRDefault="009C6A2A" w:rsidP="009C6A2A">
            <w:pPr>
              <w:pStyle w:val="TableCopy"/>
              <w:jc w:val="right"/>
            </w:pPr>
          </w:p>
        </w:tc>
        <w:tc>
          <w:tcPr>
            <w:tcW w:w="850" w:type="dxa"/>
          </w:tcPr>
          <w:p w14:paraId="642982B0" w14:textId="77777777" w:rsidR="009C6A2A" w:rsidRPr="00CB430B" w:rsidRDefault="009C6A2A" w:rsidP="009C6A2A">
            <w:pPr>
              <w:pStyle w:val="TableCopy"/>
              <w:jc w:val="right"/>
            </w:pPr>
          </w:p>
        </w:tc>
        <w:tc>
          <w:tcPr>
            <w:tcW w:w="850" w:type="dxa"/>
          </w:tcPr>
          <w:p w14:paraId="27879280" w14:textId="77777777" w:rsidR="009C6A2A" w:rsidRPr="00CB430B" w:rsidRDefault="009C6A2A" w:rsidP="009C6A2A">
            <w:pPr>
              <w:pStyle w:val="TableCopy"/>
              <w:jc w:val="right"/>
            </w:pPr>
          </w:p>
        </w:tc>
        <w:tc>
          <w:tcPr>
            <w:tcW w:w="850" w:type="dxa"/>
          </w:tcPr>
          <w:p w14:paraId="170BF5F2" w14:textId="1517FA03" w:rsidR="009C6A2A" w:rsidRPr="00CB430B" w:rsidRDefault="009C6A2A" w:rsidP="009C6A2A">
            <w:pPr>
              <w:pStyle w:val="TableCopy"/>
              <w:jc w:val="right"/>
            </w:pPr>
            <w:r w:rsidRPr="001D2EA6">
              <w:t>&lt;0.5</w:t>
            </w:r>
          </w:p>
        </w:tc>
        <w:tc>
          <w:tcPr>
            <w:tcW w:w="850" w:type="dxa"/>
          </w:tcPr>
          <w:p w14:paraId="40E6F64B" w14:textId="53DEEFDF" w:rsidR="009C6A2A" w:rsidRPr="00CB430B" w:rsidRDefault="009C6A2A" w:rsidP="009C6A2A">
            <w:pPr>
              <w:pStyle w:val="TableCopy"/>
              <w:jc w:val="right"/>
            </w:pPr>
            <w:r w:rsidRPr="001D2EA6">
              <w:t>&lt;0.5</w:t>
            </w:r>
          </w:p>
        </w:tc>
        <w:tc>
          <w:tcPr>
            <w:tcW w:w="850" w:type="dxa"/>
          </w:tcPr>
          <w:p w14:paraId="7783699E" w14:textId="77777777" w:rsidR="009C6A2A" w:rsidRPr="00CB430B" w:rsidRDefault="009C6A2A" w:rsidP="009C6A2A">
            <w:pPr>
              <w:pStyle w:val="TableCopy"/>
              <w:jc w:val="right"/>
            </w:pPr>
          </w:p>
        </w:tc>
        <w:tc>
          <w:tcPr>
            <w:tcW w:w="850" w:type="dxa"/>
          </w:tcPr>
          <w:p w14:paraId="0777D274" w14:textId="77777777" w:rsidR="009C6A2A" w:rsidRPr="00CB430B" w:rsidRDefault="009C6A2A" w:rsidP="009C6A2A">
            <w:pPr>
              <w:pStyle w:val="TableCopy"/>
              <w:jc w:val="right"/>
            </w:pPr>
          </w:p>
        </w:tc>
        <w:tc>
          <w:tcPr>
            <w:tcW w:w="850" w:type="dxa"/>
          </w:tcPr>
          <w:p w14:paraId="1AD16FF4" w14:textId="77777777" w:rsidR="009C6A2A" w:rsidRPr="00CB430B" w:rsidRDefault="009C6A2A" w:rsidP="009C6A2A">
            <w:pPr>
              <w:pStyle w:val="TableCopy"/>
              <w:jc w:val="right"/>
            </w:pPr>
          </w:p>
        </w:tc>
        <w:tc>
          <w:tcPr>
            <w:tcW w:w="850" w:type="dxa"/>
          </w:tcPr>
          <w:p w14:paraId="6FC0A5E0" w14:textId="77777777" w:rsidR="009C6A2A" w:rsidRPr="00CB430B" w:rsidRDefault="009C6A2A" w:rsidP="009C6A2A">
            <w:pPr>
              <w:pStyle w:val="TableCopy"/>
              <w:jc w:val="right"/>
            </w:pPr>
          </w:p>
        </w:tc>
        <w:tc>
          <w:tcPr>
            <w:tcW w:w="1020" w:type="dxa"/>
          </w:tcPr>
          <w:p w14:paraId="4CA87218" w14:textId="77777777" w:rsidR="009C6A2A" w:rsidRPr="00CB430B" w:rsidRDefault="009C6A2A" w:rsidP="009C6A2A">
            <w:pPr>
              <w:pStyle w:val="TableCopy"/>
              <w:jc w:val="right"/>
            </w:pPr>
          </w:p>
        </w:tc>
        <w:tc>
          <w:tcPr>
            <w:tcW w:w="1020" w:type="dxa"/>
          </w:tcPr>
          <w:p w14:paraId="752DD5F6" w14:textId="77777777" w:rsidR="009C6A2A" w:rsidRPr="00CB430B" w:rsidRDefault="009C6A2A" w:rsidP="009C6A2A">
            <w:pPr>
              <w:pStyle w:val="TableCopy"/>
              <w:jc w:val="right"/>
            </w:pPr>
          </w:p>
        </w:tc>
        <w:tc>
          <w:tcPr>
            <w:tcW w:w="1020" w:type="dxa"/>
          </w:tcPr>
          <w:p w14:paraId="7A763700" w14:textId="2AA5335A" w:rsidR="009C6A2A" w:rsidRPr="0061438F" w:rsidRDefault="009C6A2A" w:rsidP="009C6A2A">
            <w:pPr>
              <w:pStyle w:val="TableCopy"/>
              <w:jc w:val="right"/>
            </w:pPr>
            <w:r w:rsidRPr="001D2EA6">
              <w:t>0%</w:t>
            </w:r>
          </w:p>
        </w:tc>
      </w:tr>
      <w:tr w:rsidR="009C6A2A" w:rsidRPr="00CB430B" w14:paraId="4EE5A5F5" w14:textId="77777777" w:rsidTr="00B57524">
        <w:trPr>
          <w:cantSplit/>
          <w:trHeight w:val="20"/>
        </w:trPr>
        <w:tc>
          <w:tcPr>
            <w:tcW w:w="3685" w:type="dxa"/>
          </w:tcPr>
          <w:p w14:paraId="5009705E" w14:textId="1EAFC868" w:rsidR="009C6A2A" w:rsidRPr="00CB430B" w:rsidRDefault="009C6A2A" w:rsidP="009C6A2A">
            <w:pPr>
              <w:pStyle w:val="TableCopy"/>
            </w:pPr>
            <w:r w:rsidRPr="001D2EA6">
              <w:t>Yarn products</w:t>
            </w:r>
          </w:p>
        </w:tc>
        <w:tc>
          <w:tcPr>
            <w:tcW w:w="850" w:type="dxa"/>
          </w:tcPr>
          <w:p w14:paraId="152893A1" w14:textId="58A806E9" w:rsidR="009C6A2A" w:rsidRPr="00CB430B" w:rsidRDefault="009C6A2A" w:rsidP="009C6A2A">
            <w:pPr>
              <w:pStyle w:val="TableCopy"/>
              <w:jc w:val="right"/>
            </w:pPr>
            <w:r w:rsidRPr="001D2EA6">
              <w:t>15</w:t>
            </w:r>
          </w:p>
        </w:tc>
        <w:tc>
          <w:tcPr>
            <w:tcW w:w="850" w:type="dxa"/>
          </w:tcPr>
          <w:p w14:paraId="50B433EC" w14:textId="411DFD46" w:rsidR="009C6A2A" w:rsidRPr="00CB430B" w:rsidRDefault="009C6A2A" w:rsidP="009C6A2A">
            <w:pPr>
              <w:pStyle w:val="TableCopy"/>
              <w:jc w:val="right"/>
            </w:pPr>
            <w:r w:rsidRPr="001D2EA6">
              <w:t>2</w:t>
            </w:r>
          </w:p>
        </w:tc>
        <w:tc>
          <w:tcPr>
            <w:tcW w:w="850" w:type="dxa"/>
          </w:tcPr>
          <w:p w14:paraId="2C38B38F" w14:textId="368A3E19" w:rsidR="009C6A2A" w:rsidRPr="00CB430B" w:rsidRDefault="009C6A2A" w:rsidP="009C6A2A">
            <w:pPr>
              <w:pStyle w:val="TableCopy"/>
              <w:jc w:val="right"/>
            </w:pPr>
            <w:r w:rsidRPr="001D2EA6">
              <w:t>15</w:t>
            </w:r>
          </w:p>
        </w:tc>
        <w:tc>
          <w:tcPr>
            <w:tcW w:w="850" w:type="dxa"/>
          </w:tcPr>
          <w:p w14:paraId="164D5217" w14:textId="707D0C7C" w:rsidR="009C6A2A" w:rsidRPr="00CB430B" w:rsidRDefault="009C6A2A" w:rsidP="009C6A2A">
            <w:pPr>
              <w:pStyle w:val="TableCopy"/>
              <w:jc w:val="right"/>
            </w:pPr>
            <w:r w:rsidRPr="001D2EA6">
              <w:t>2</w:t>
            </w:r>
          </w:p>
        </w:tc>
        <w:tc>
          <w:tcPr>
            <w:tcW w:w="850" w:type="dxa"/>
          </w:tcPr>
          <w:p w14:paraId="2F52E75E" w14:textId="0854F539" w:rsidR="009C6A2A" w:rsidRPr="00CB430B" w:rsidRDefault="009C6A2A" w:rsidP="009C6A2A">
            <w:pPr>
              <w:pStyle w:val="TableCopy"/>
              <w:jc w:val="right"/>
            </w:pPr>
            <w:r w:rsidRPr="001D2EA6">
              <w:t>23</w:t>
            </w:r>
          </w:p>
        </w:tc>
        <w:tc>
          <w:tcPr>
            <w:tcW w:w="850" w:type="dxa"/>
          </w:tcPr>
          <w:p w14:paraId="1A82BEAB" w14:textId="3E504F11" w:rsidR="009C6A2A" w:rsidRPr="00CB430B" w:rsidRDefault="009C6A2A" w:rsidP="009C6A2A">
            <w:pPr>
              <w:pStyle w:val="TableCopy"/>
              <w:jc w:val="right"/>
            </w:pPr>
            <w:r w:rsidRPr="001D2EA6">
              <w:t>2</w:t>
            </w:r>
          </w:p>
        </w:tc>
        <w:tc>
          <w:tcPr>
            <w:tcW w:w="850" w:type="dxa"/>
          </w:tcPr>
          <w:p w14:paraId="24D95E78" w14:textId="29F62455" w:rsidR="009C6A2A" w:rsidRPr="00CB430B" w:rsidRDefault="009C6A2A" w:rsidP="009C6A2A">
            <w:pPr>
              <w:pStyle w:val="TableCopy"/>
              <w:jc w:val="right"/>
            </w:pPr>
            <w:r w:rsidRPr="001D2EA6">
              <w:t>19</w:t>
            </w:r>
          </w:p>
        </w:tc>
        <w:tc>
          <w:tcPr>
            <w:tcW w:w="850" w:type="dxa"/>
          </w:tcPr>
          <w:p w14:paraId="4209EBD9" w14:textId="62DC8C98" w:rsidR="009C6A2A" w:rsidRPr="00CB430B" w:rsidRDefault="009C6A2A" w:rsidP="009C6A2A">
            <w:pPr>
              <w:pStyle w:val="TableCopy"/>
              <w:jc w:val="right"/>
            </w:pPr>
            <w:r w:rsidRPr="001D2EA6">
              <w:t>2</w:t>
            </w:r>
          </w:p>
        </w:tc>
        <w:tc>
          <w:tcPr>
            <w:tcW w:w="850" w:type="dxa"/>
          </w:tcPr>
          <w:p w14:paraId="11A9BDE6" w14:textId="420A9A81" w:rsidR="009C6A2A" w:rsidRPr="00CB430B" w:rsidRDefault="009C6A2A" w:rsidP="009C6A2A">
            <w:pPr>
              <w:pStyle w:val="TableCopy"/>
              <w:jc w:val="right"/>
            </w:pPr>
            <w:r w:rsidRPr="001D2EA6">
              <w:t>19</w:t>
            </w:r>
          </w:p>
        </w:tc>
        <w:tc>
          <w:tcPr>
            <w:tcW w:w="850" w:type="dxa"/>
          </w:tcPr>
          <w:p w14:paraId="37E6E0C5" w14:textId="2BD6274C" w:rsidR="009C6A2A" w:rsidRPr="00CB430B" w:rsidRDefault="009C6A2A" w:rsidP="009C6A2A">
            <w:pPr>
              <w:pStyle w:val="TableCopy"/>
              <w:jc w:val="right"/>
            </w:pPr>
            <w:r w:rsidRPr="001D2EA6">
              <w:t>2</w:t>
            </w:r>
          </w:p>
        </w:tc>
        <w:tc>
          <w:tcPr>
            <w:tcW w:w="1020" w:type="dxa"/>
          </w:tcPr>
          <w:p w14:paraId="2F49B298" w14:textId="51AE5FAE" w:rsidR="009C6A2A" w:rsidRPr="00CB430B" w:rsidRDefault="009C6A2A" w:rsidP="009C6A2A">
            <w:pPr>
              <w:pStyle w:val="TableCopy"/>
              <w:jc w:val="right"/>
            </w:pPr>
            <w:r w:rsidRPr="001D2EA6">
              <w:t>2%</w:t>
            </w:r>
          </w:p>
        </w:tc>
        <w:tc>
          <w:tcPr>
            <w:tcW w:w="1020" w:type="dxa"/>
          </w:tcPr>
          <w:p w14:paraId="39554092" w14:textId="29998495" w:rsidR="009C6A2A" w:rsidRPr="00CB430B" w:rsidRDefault="009C6A2A" w:rsidP="009C6A2A">
            <w:pPr>
              <w:pStyle w:val="TableCopy"/>
              <w:jc w:val="right"/>
            </w:pPr>
            <w:r w:rsidRPr="001D2EA6">
              <w:t>-4%</w:t>
            </w:r>
          </w:p>
        </w:tc>
        <w:tc>
          <w:tcPr>
            <w:tcW w:w="1020" w:type="dxa"/>
          </w:tcPr>
          <w:p w14:paraId="169AE23B" w14:textId="018010F7" w:rsidR="009C6A2A" w:rsidRPr="0061438F" w:rsidRDefault="009C6A2A" w:rsidP="009C6A2A">
            <w:pPr>
              <w:pStyle w:val="TableCopy"/>
              <w:jc w:val="right"/>
            </w:pPr>
            <w:r w:rsidRPr="001D2EA6">
              <w:t>1%</w:t>
            </w:r>
          </w:p>
        </w:tc>
      </w:tr>
      <w:tr w:rsidR="009C6A2A" w:rsidRPr="009C6A2A" w14:paraId="519A8935" w14:textId="77777777" w:rsidTr="00B57524">
        <w:trPr>
          <w:cantSplit/>
          <w:trHeight w:val="20"/>
        </w:trPr>
        <w:tc>
          <w:tcPr>
            <w:tcW w:w="3685" w:type="dxa"/>
          </w:tcPr>
          <w:p w14:paraId="5B1C8E81" w14:textId="795CC640" w:rsidR="009C6A2A" w:rsidRPr="009C6A2A" w:rsidRDefault="009C6A2A" w:rsidP="009C6A2A">
            <w:pPr>
              <w:pStyle w:val="TableCopy"/>
              <w:rPr>
                <w:b/>
                <w:bCs/>
              </w:rPr>
            </w:pPr>
            <w:r w:rsidRPr="009C6A2A">
              <w:rPr>
                <w:b/>
                <w:bCs/>
              </w:rPr>
              <w:t>Wine total</w:t>
            </w:r>
          </w:p>
        </w:tc>
        <w:tc>
          <w:tcPr>
            <w:tcW w:w="850" w:type="dxa"/>
          </w:tcPr>
          <w:p w14:paraId="7193D748" w14:textId="041B6B6B" w:rsidR="009C6A2A" w:rsidRPr="009C6A2A" w:rsidRDefault="009C6A2A" w:rsidP="009C6A2A">
            <w:pPr>
              <w:pStyle w:val="TableCopy"/>
              <w:jc w:val="right"/>
              <w:rPr>
                <w:b/>
                <w:bCs/>
              </w:rPr>
            </w:pPr>
            <w:r w:rsidRPr="009C6A2A">
              <w:rPr>
                <w:b/>
                <w:bCs/>
              </w:rPr>
              <w:t>33</w:t>
            </w:r>
          </w:p>
        </w:tc>
        <w:tc>
          <w:tcPr>
            <w:tcW w:w="850" w:type="dxa"/>
          </w:tcPr>
          <w:p w14:paraId="4FB6DEFD" w14:textId="2AF492EB" w:rsidR="009C6A2A" w:rsidRPr="009C6A2A" w:rsidRDefault="009C6A2A" w:rsidP="009C6A2A">
            <w:pPr>
              <w:pStyle w:val="TableCopy"/>
              <w:jc w:val="right"/>
              <w:rPr>
                <w:b/>
                <w:bCs/>
              </w:rPr>
            </w:pPr>
            <w:r w:rsidRPr="009C6A2A">
              <w:rPr>
                <w:b/>
                <w:bCs/>
              </w:rPr>
              <w:t>17</w:t>
            </w:r>
          </w:p>
        </w:tc>
        <w:tc>
          <w:tcPr>
            <w:tcW w:w="850" w:type="dxa"/>
          </w:tcPr>
          <w:p w14:paraId="3595773D" w14:textId="03B5158F" w:rsidR="009C6A2A" w:rsidRPr="009C6A2A" w:rsidRDefault="009C6A2A" w:rsidP="009C6A2A">
            <w:pPr>
              <w:pStyle w:val="TableCopy"/>
              <w:jc w:val="right"/>
              <w:rPr>
                <w:b/>
                <w:bCs/>
              </w:rPr>
            </w:pPr>
            <w:r w:rsidRPr="009C6A2A">
              <w:rPr>
                <w:b/>
                <w:bCs/>
              </w:rPr>
              <w:t>38</w:t>
            </w:r>
          </w:p>
        </w:tc>
        <w:tc>
          <w:tcPr>
            <w:tcW w:w="850" w:type="dxa"/>
          </w:tcPr>
          <w:p w14:paraId="420C2525" w14:textId="5508B20D" w:rsidR="009C6A2A" w:rsidRPr="009C6A2A" w:rsidRDefault="009C6A2A" w:rsidP="009C6A2A">
            <w:pPr>
              <w:pStyle w:val="TableCopy"/>
              <w:jc w:val="right"/>
              <w:rPr>
                <w:b/>
                <w:bCs/>
              </w:rPr>
            </w:pPr>
            <w:r w:rsidRPr="009C6A2A">
              <w:rPr>
                <w:b/>
                <w:bCs/>
              </w:rPr>
              <w:t>18</w:t>
            </w:r>
          </w:p>
        </w:tc>
        <w:tc>
          <w:tcPr>
            <w:tcW w:w="850" w:type="dxa"/>
          </w:tcPr>
          <w:p w14:paraId="66F9C8F1" w14:textId="49A38D87" w:rsidR="009C6A2A" w:rsidRPr="009C6A2A" w:rsidRDefault="009C6A2A" w:rsidP="009C6A2A">
            <w:pPr>
              <w:pStyle w:val="TableCopy"/>
              <w:jc w:val="right"/>
              <w:rPr>
                <w:b/>
                <w:bCs/>
              </w:rPr>
            </w:pPr>
            <w:r w:rsidRPr="009C6A2A">
              <w:rPr>
                <w:b/>
                <w:bCs/>
              </w:rPr>
              <w:t>36</w:t>
            </w:r>
          </w:p>
        </w:tc>
        <w:tc>
          <w:tcPr>
            <w:tcW w:w="850" w:type="dxa"/>
          </w:tcPr>
          <w:p w14:paraId="179EB0DA" w14:textId="22794C50" w:rsidR="009C6A2A" w:rsidRPr="009C6A2A" w:rsidRDefault="009C6A2A" w:rsidP="009C6A2A">
            <w:pPr>
              <w:pStyle w:val="TableCopy"/>
              <w:jc w:val="right"/>
              <w:rPr>
                <w:b/>
                <w:bCs/>
              </w:rPr>
            </w:pPr>
            <w:r w:rsidRPr="009C6A2A">
              <w:rPr>
                <w:b/>
                <w:bCs/>
              </w:rPr>
              <w:t>15</w:t>
            </w:r>
          </w:p>
        </w:tc>
        <w:tc>
          <w:tcPr>
            <w:tcW w:w="850" w:type="dxa"/>
          </w:tcPr>
          <w:p w14:paraId="3DF352DE" w14:textId="22714B7E" w:rsidR="009C6A2A" w:rsidRPr="009C6A2A" w:rsidRDefault="009C6A2A" w:rsidP="009C6A2A">
            <w:pPr>
              <w:pStyle w:val="TableCopy"/>
              <w:jc w:val="right"/>
              <w:rPr>
                <w:b/>
                <w:bCs/>
              </w:rPr>
            </w:pPr>
            <w:r w:rsidRPr="009C6A2A">
              <w:rPr>
                <w:b/>
                <w:bCs/>
              </w:rPr>
              <w:t>11</w:t>
            </w:r>
          </w:p>
        </w:tc>
        <w:tc>
          <w:tcPr>
            <w:tcW w:w="850" w:type="dxa"/>
          </w:tcPr>
          <w:p w14:paraId="3ABEE6EA" w14:textId="6F69DD9D" w:rsidR="009C6A2A" w:rsidRPr="009C6A2A" w:rsidRDefault="009C6A2A" w:rsidP="009C6A2A">
            <w:pPr>
              <w:pStyle w:val="TableCopy"/>
              <w:jc w:val="right"/>
              <w:rPr>
                <w:b/>
                <w:bCs/>
              </w:rPr>
            </w:pPr>
            <w:r w:rsidRPr="009C6A2A">
              <w:rPr>
                <w:b/>
                <w:bCs/>
              </w:rPr>
              <w:t>4</w:t>
            </w:r>
          </w:p>
        </w:tc>
        <w:tc>
          <w:tcPr>
            <w:tcW w:w="850" w:type="dxa"/>
          </w:tcPr>
          <w:p w14:paraId="48AD77CC" w14:textId="4B67BCC1" w:rsidR="009C6A2A" w:rsidRPr="009C6A2A" w:rsidRDefault="009C6A2A" w:rsidP="009C6A2A">
            <w:pPr>
              <w:pStyle w:val="TableCopy"/>
              <w:jc w:val="right"/>
              <w:rPr>
                <w:b/>
                <w:bCs/>
              </w:rPr>
            </w:pPr>
            <w:r w:rsidRPr="009C6A2A">
              <w:rPr>
                <w:b/>
                <w:bCs/>
              </w:rPr>
              <w:t>7</w:t>
            </w:r>
          </w:p>
        </w:tc>
        <w:tc>
          <w:tcPr>
            <w:tcW w:w="850" w:type="dxa"/>
          </w:tcPr>
          <w:p w14:paraId="41D9B051" w14:textId="65C12788" w:rsidR="009C6A2A" w:rsidRPr="009C6A2A" w:rsidRDefault="009C6A2A" w:rsidP="009C6A2A">
            <w:pPr>
              <w:pStyle w:val="TableCopy"/>
              <w:jc w:val="right"/>
              <w:rPr>
                <w:b/>
                <w:bCs/>
              </w:rPr>
            </w:pPr>
            <w:r w:rsidRPr="009C6A2A">
              <w:rPr>
                <w:b/>
                <w:bCs/>
              </w:rPr>
              <w:t>2</w:t>
            </w:r>
          </w:p>
        </w:tc>
        <w:tc>
          <w:tcPr>
            <w:tcW w:w="1020" w:type="dxa"/>
          </w:tcPr>
          <w:p w14:paraId="574DD9C8" w14:textId="3E166A11" w:rsidR="009C6A2A" w:rsidRPr="009C6A2A" w:rsidRDefault="009C6A2A" w:rsidP="009C6A2A">
            <w:pPr>
              <w:pStyle w:val="TableCopy"/>
              <w:jc w:val="right"/>
              <w:rPr>
                <w:b/>
                <w:bCs/>
              </w:rPr>
            </w:pPr>
            <w:r w:rsidRPr="009C6A2A">
              <w:rPr>
                <w:b/>
                <w:bCs/>
              </w:rPr>
              <w:t>-40%</w:t>
            </w:r>
          </w:p>
        </w:tc>
        <w:tc>
          <w:tcPr>
            <w:tcW w:w="1020" w:type="dxa"/>
          </w:tcPr>
          <w:p w14:paraId="60A8BCFF" w14:textId="7CEFE9F6" w:rsidR="009C6A2A" w:rsidRPr="009C6A2A" w:rsidRDefault="009C6A2A" w:rsidP="009C6A2A">
            <w:pPr>
              <w:pStyle w:val="TableCopy"/>
              <w:jc w:val="right"/>
              <w:rPr>
                <w:b/>
                <w:bCs/>
              </w:rPr>
            </w:pPr>
            <w:r w:rsidRPr="009C6A2A">
              <w:rPr>
                <w:b/>
                <w:bCs/>
              </w:rPr>
              <w:t>-57%</w:t>
            </w:r>
          </w:p>
        </w:tc>
        <w:tc>
          <w:tcPr>
            <w:tcW w:w="1020" w:type="dxa"/>
          </w:tcPr>
          <w:p w14:paraId="44677FB1" w14:textId="1AEF6FC4" w:rsidR="009C6A2A" w:rsidRPr="009C6A2A" w:rsidRDefault="009C6A2A" w:rsidP="009C6A2A">
            <w:pPr>
              <w:pStyle w:val="TableCopy"/>
              <w:jc w:val="right"/>
              <w:rPr>
                <w:b/>
                <w:bCs/>
              </w:rPr>
            </w:pPr>
            <w:r w:rsidRPr="009C6A2A">
              <w:rPr>
                <w:b/>
                <w:bCs/>
              </w:rPr>
              <w:t>0%</w:t>
            </w:r>
          </w:p>
        </w:tc>
      </w:tr>
      <w:tr w:rsidR="009C6A2A" w:rsidRPr="00CB430B" w14:paraId="0D2534E6" w14:textId="77777777" w:rsidTr="00B57524">
        <w:trPr>
          <w:cantSplit/>
          <w:trHeight w:val="20"/>
        </w:trPr>
        <w:tc>
          <w:tcPr>
            <w:tcW w:w="3685" w:type="dxa"/>
          </w:tcPr>
          <w:p w14:paraId="308EA347" w14:textId="6E9F6D2B" w:rsidR="009C6A2A" w:rsidRPr="00CB430B" w:rsidRDefault="009C6A2A" w:rsidP="009C6A2A">
            <w:pPr>
              <w:pStyle w:val="TableCopy"/>
            </w:pPr>
            <w:r w:rsidRPr="001D2EA6">
              <w:t>Bottle wine</w:t>
            </w:r>
          </w:p>
        </w:tc>
        <w:tc>
          <w:tcPr>
            <w:tcW w:w="850" w:type="dxa"/>
          </w:tcPr>
          <w:p w14:paraId="6B1A9948" w14:textId="752C08F3" w:rsidR="009C6A2A" w:rsidRPr="00CB430B" w:rsidRDefault="009C6A2A" w:rsidP="009C6A2A">
            <w:pPr>
              <w:pStyle w:val="TableCopy"/>
              <w:jc w:val="right"/>
            </w:pPr>
            <w:r w:rsidRPr="001D2EA6">
              <w:t>33</w:t>
            </w:r>
          </w:p>
        </w:tc>
        <w:tc>
          <w:tcPr>
            <w:tcW w:w="850" w:type="dxa"/>
          </w:tcPr>
          <w:p w14:paraId="76774BB9" w14:textId="356035B5" w:rsidR="009C6A2A" w:rsidRPr="00CB430B" w:rsidRDefault="009C6A2A" w:rsidP="009C6A2A">
            <w:pPr>
              <w:pStyle w:val="TableCopy"/>
              <w:jc w:val="right"/>
            </w:pPr>
            <w:r w:rsidRPr="001D2EA6">
              <w:t>17</w:t>
            </w:r>
          </w:p>
        </w:tc>
        <w:tc>
          <w:tcPr>
            <w:tcW w:w="850" w:type="dxa"/>
          </w:tcPr>
          <w:p w14:paraId="59A1000D" w14:textId="46F93C17" w:rsidR="009C6A2A" w:rsidRPr="00CB430B" w:rsidRDefault="009C6A2A" w:rsidP="009C6A2A">
            <w:pPr>
              <w:pStyle w:val="TableCopy"/>
              <w:jc w:val="right"/>
            </w:pPr>
            <w:r w:rsidRPr="001D2EA6">
              <w:t>38</w:t>
            </w:r>
          </w:p>
        </w:tc>
        <w:tc>
          <w:tcPr>
            <w:tcW w:w="850" w:type="dxa"/>
          </w:tcPr>
          <w:p w14:paraId="108BD8B4" w14:textId="6283284D" w:rsidR="009C6A2A" w:rsidRPr="00CB430B" w:rsidRDefault="009C6A2A" w:rsidP="009C6A2A">
            <w:pPr>
              <w:pStyle w:val="TableCopy"/>
              <w:jc w:val="right"/>
            </w:pPr>
            <w:r w:rsidRPr="001D2EA6">
              <w:t>18</w:t>
            </w:r>
          </w:p>
        </w:tc>
        <w:tc>
          <w:tcPr>
            <w:tcW w:w="850" w:type="dxa"/>
          </w:tcPr>
          <w:p w14:paraId="60052D08" w14:textId="5CAE0C08" w:rsidR="009C6A2A" w:rsidRPr="00CB430B" w:rsidRDefault="009C6A2A" w:rsidP="009C6A2A">
            <w:pPr>
              <w:pStyle w:val="TableCopy"/>
              <w:jc w:val="right"/>
            </w:pPr>
            <w:r w:rsidRPr="001D2EA6">
              <w:t>36</w:t>
            </w:r>
          </w:p>
        </w:tc>
        <w:tc>
          <w:tcPr>
            <w:tcW w:w="850" w:type="dxa"/>
          </w:tcPr>
          <w:p w14:paraId="419D7C39" w14:textId="1C1064A0" w:rsidR="009C6A2A" w:rsidRPr="00CB430B" w:rsidRDefault="009C6A2A" w:rsidP="009C6A2A">
            <w:pPr>
              <w:pStyle w:val="TableCopy"/>
              <w:jc w:val="right"/>
            </w:pPr>
            <w:r w:rsidRPr="001D2EA6">
              <w:t>15</w:t>
            </w:r>
          </w:p>
        </w:tc>
        <w:tc>
          <w:tcPr>
            <w:tcW w:w="850" w:type="dxa"/>
          </w:tcPr>
          <w:p w14:paraId="51B37B43" w14:textId="3BF1202C" w:rsidR="009C6A2A" w:rsidRPr="00CB430B" w:rsidRDefault="009C6A2A" w:rsidP="009C6A2A">
            <w:pPr>
              <w:pStyle w:val="TableCopy"/>
              <w:jc w:val="right"/>
            </w:pPr>
            <w:r w:rsidRPr="001D2EA6">
              <w:t>11</w:t>
            </w:r>
          </w:p>
        </w:tc>
        <w:tc>
          <w:tcPr>
            <w:tcW w:w="850" w:type="dxa"/>
          </w:tcPr>
          <w:p w14:paraId="6D8C8A09" w14:textId="2C6C0DDB" w:rsidR="009C6A2A" w:rsidRPr="00CB430B" w:rsidRDefault="009C6A2A" w:rsidP="009C6A2A">
            <w:pPr>
              <w:pStyle w:val="TableCopy"/>
              <w:jc w:val="right"/>
            </w:pPr>
            <w:r w:rsidRPr="001D2EA6">
              <w:t>4</w:t>
            </w:r>
          </w:p>
        </w:tc>
        <w:tc>
          <w:tcPr>
            <w:tcW w:w="850" w:type="dxa"/>
          </w:tcPr>
          <w:p w14:paraId="43986D29" w14:textId="485C442E" w:rsidR="009C6A2A" w:rsidRPr="00CB430B" w:rsidRDefault="009C6A2A" w:rsidP="009C6A2A">
            <w:pPr>
              <w:pStyle w:val="TableCopy"/>
              <w:jc w:val="right"/>
            </w:pPr>
            <w:r w:rsidRPr="001D2EA6">
              <w:t>7</w:t>
            </w:r>
          </w:p>
        </w:tc>
        <w:tc>
          <w:tcPr>
            <w:tcW w:w="850" w:type="dxa"/>
          </w:tcPr>
          <w:p w14:paraId="49A09B54" w14:textId="16B06657" w:rsidR="009C6A2A" w:rsidRPr="00CB430B" w:rsidRDefault="009C6A2A" w:rsidP="009C6A2A">
            <w:pPr>
              <w:pStyle w:val="TableCopy"/>
              <w:jc w:val="right"/>
            </w:pPr>
            <w:r w:rsidRPr="001D2EA6">
              <w:t>2</w:t>
            </w:r>
          </w:p>
        </w:tc>
        <w:tc>
          <w:tcPr>
            <w:tcW w:w="1020" w:type="dxa"/>
          </w:tcPr>
          <w:p w14:paraId="3173D2C3" w14:textId="0852D1FA" w:rsidR="009C6A2A" w:rsidRPr="00CB430B" w:rsidRDefault="009C6A2A" w:rsidP="009C6A2A">
            <w:pPr>
              <w:pStyle w:val="TableCopy"/>
              <w:jc w:val="right"/>
            </w:pPr>
            <w:r w:rsidRPr="001D2EA6">
              <w:t>-41%</w:t>
            </w:r>
          </w:p>
        </w:tc>
        <w:tc>
          <w:tcPr>
            <w:tcW w:w="1020" w:type="dxa"/>
          </w:tcPr>
          <w:p w14:paraId="4369563C" w14:textId="6C4E2A66" w:rsidR="009C6A2A" w:rsidRPr="00CB430B" w:rsidRDefault="009C6A2A" w:rsidP="009C6A2A">
            <w:pPr>
              <w:pStyle w:val="TableCopy"/>
              <w:jc w:val="right"/>
            </w:pPr>
            <w:r w:rsidRPr="001D2EA6">
              <w:t>-57%</w:t>
            </w:r>
          </w:p>
        </w:tc>
        <w:tc>
          <w:tcPr>
            <w:tcW w:w="1020" w:type="dxa"/>
          </w:tcPr>
          <w:p w14:paraId="3B1E1C01" w14:textId="0DBD8F4E" w:rsidR="009C6A2A" w:rsidRPr="0061438F" w:rsidRDefault="009C6A2A" w:rsidP="009C6A2A">
            <w:pPr>
              <w:pStyle w:val="TableCopy"/>
              <w:jc w:val="right"/>
            </w:pPr>
            <w:r w:rsidRPr="001D2EA6">
              <w:t>0%</w:t>
            </w:r>
          </w:p>
        </w:tc>
      </w:tr>
      <w:tr w:rsidR="009C6A2A" w:rsidRPr="00CB430B" w14:paraId="173B535A" w14:textId="77777777" w:rsidTr="009C6A2A">
        <w:trPr>
          <w:cantSplit/>
          <w:trHeight w:val="20"/>
        </w:trPr>
        <w:tc>
          <w:tcPr>
            <w:tcW w:w="3685" w:type="dxa"/>
          </w:tcPr>
          <w:p w14:paraId="676B098F" w14:textId="3C2F6DBE" w:rsidR="009C6A2A" w:rsidRPr="00CB430B" w:rsidRDefault="009C6A2A" w:rsidP="009C6A2A">
            <w:pPr>
              <w:pStyle w:val="TableCopy"/>
            </w:pPr>
            <w:r w:rsidRPr="001D2EA6">
              <w:t>Bulk wine</w:t>
            </w:r>
          </w:p>
        </w:tc>
        <w:tc>
          <w:tcPr>
            <w:tcW w:w="850" w:type="dxa"/>
          </w:tcPr>
          <w:p w14:paraId="105AA106" w14:textId="0291D3AA" w:rsidR="009C6A2A" w:rsidRPr="00CB430B" w:rsidRDefault="009C6A2A" w:rsidP="009C6A2A">
            <w:pPr>
              <w:pStyle w:val="TableCopy"/>
              <w:jc w:val="right"/>
            </w:pPr>
            <w:r w:rsidRPr="001D2EA6">
              <w:t>&lt;0.5</w:t>
            </w:r>
          </w:p>
        </w:tc>
        <w:tc>
          <w:tcPr>
            <w:tcW w:w="850" w:type="dxa"/>
          </w:tcPr>
          <w:p w14:paraId="7FE01022" w14:textId="2F71D8BB" w:rsidR="009C6A2A" w:rsidRPr="00CB430B" w:rsidRDefault="009C6A2A" w:rsidP="009C6A2A">
            <w:pPr>
              <w:pStyle w:val="TableCopy"/>
              <w:jc w:val="right"/>
            </w:pPr>
            <w:r w:rsidRPr="001D2EA6">
              <w:t>&lt;0.5</w:t>
            </w:r>
          </w:p>
        </w:tc>
        <w:tc>
          <w:tcPr>
            <w:tcW w:w="850" w:type="dxa"/>
          </w:tcPr>
          <w:p w14:paraId="51D7E7F4" w14:textId="3D944BB6" w:rsidR="009C6A2A" w:rsidRPr="00CB430B" w:rsidRDefault="009C6A2A" w:rsidP="009C6A2A">
            <w:pPr>
              <w:pStyle w:val="TableCopy"/>
              <w:jc w:val="right"/>
            </w:pPr>
            <w:r w:rsidRPr="001D2EA6">
              <w:t>&lt;0.5</w:t>
            </w:r>
          </w:p>
        </w:tc>
        <w:tc>
          <w:tcPr>
            <w:tcW w:w="850" w:type="dxa"/>
          </w:tcPr>
          <w:p w14:paraId="62EA625E" w14:textId="7D29646C" w:rsidR="009C6A2A" w:rsidRPr="00CB430B" w:rsidRDefault="009C6A2A" w:rsidP="009C6A2A">
            <w:pPr>
              <w:pStyle w:val="TableCopy"/>
              <w:jc w:val="right"/>
            </w:pPr>
            <w:r w:rsidRPr="001D2EA6">
              <w:t>&lt;0.5</w:t>
            </w:r>
          </w:p>
        </w:tc>
        <w:tc>
          <w:tcPr>
            <w:tcW w:w="850" w:type="dxa"/>
          </w:tcPr>
          <w:p w14:paraId="54CC8B1C" w14:textId="37FE853C" w:rsidR="009C6A2A" w:rsidRPr="00CB430B" w:rsidRDefault="009C6A2A" w:rsidP="009C6A2A">
            <w:pPr>
              <w:pStyle w:val="TableCopy"/>
              <w:jc w:val="right"/>
            </w:pPr>
            <w:r w:rsidRPr="001D2EA6">
              <w:t>&lt;0.5</w:t>
            </w:r>
          </w:p>
        </w:tc>
        <w:tc>
          <w:tcPr>
            <w:tcW w:w="850" w:type="dxa"/>
          </w:tcPr>
          <w:p w14:paraId="46019EA4" w14:textId="3A4A2E55" w:rsidR="009C6A2A" w:rsidRPr="00CB430B" w:rsidRDefault="009C6A2A" w:rsidP="009C6A2A">
            <w:pPr>
              <w:pStyle w:val="TableCopy"/>
              <w:jc w:val="right"/>
            </w:pPr>
            <w:r w:rsidRPr="001D2EA6">
              <w:t>&lt;0.5</w:t>
            </w:r>
          </w:p>
        </w:tc>
        <w:tc>
          <w:tcPr>
            <w:tcW w:w="850" w:type="dxa"/>
          </w:tcPr>
          <w:p w14:paraId="472FE1E1" w14:textId="4AE03D0F" w:rsidR="009C6A2A" w:rsidRPr="00CB430B" w:rsidRDefault="009C6A2A" w:rsidP="009C6A2A">
            <w:pPr>
              <w:pStyle w:val="TableCopy"/>
              <w:jc w:val="right"/>
            </w:pPr>
            <w:r w:rsidRPr="001D2EA6">
              <w:t>&lt;0.5</w:t>
            </w:r>
          </w:p>
        </w:tc>
        <w:tc>
          <w:tcPr>
            <w:tcW w:w="850" w:type="dxa"/>
          </w:tcPr>
          <w:p w14:paraId="12F94896" w14:textId="17933B8C" w:rsidR="009C6A2A" w:rsidRPr="00CB430B" w:rsidRDefault="009C6A2A" w:rsidP="009C6A2A">
            <w:pPr>
              <w:pStyle w:val="TableCopy"/>
              <w:jc w:val="right"/>
            </w:pPr>
            <w:r w:rsidRPr="001D2EA6">
              <w:t>&lt;0.5</w:t>
            </w:r>
          </w:p>
        </w:tc>
        <w:tc>
          <w:tcPr>
            <w:tcW w:w="850" w:type="dxa"/>
          </w:tcPr>
          <w:p w14:paraId="00625FCA" w14:textId="06602E33" w:rsidR="009C6A2A" w:rsidRPr="00CB430B" w:rsidRDefault="009C6A2A" w:rsidP="009C6A2A">
            <w:pPr>
              <w:pStyle w:val="TableCopy"/>
              <w:jc w:val="right"/>
            </w:pPr>
            <w:r w:rsidRPr="001D2EA6">
              <w:t>&lt;0.5</w:t>
            </w:r>
          </w:p>
        </w:tc>
        <w:tc>
          <w:tcPr>
            <w:tcW w:w="850" w:type="dxa"/>
          </w:tcPr>
          <w:p w14:paraId="59016BD3" w14:textId="32D900D1" w:rsidR="009C6A2A" w:rsidRPr="00CB430B" w:rsidRDefault="009C6A2A" w:rsidP="009C6A2A">
            <w:pPr>
              <w:pStyle w:val="TableCopy"/>
              <w:jc w:val="right"/>
            </w:pPr>
            <w:r w:rsidRPr="001D2EA6">
              <w:t>&lt;0.5</w:t>
            </w:r>
          </w:p>
        </w:tc>
        <w:tc>
          <w:tcPr>
            <w:tcW w:w="1020" w:type="dxa"/>
          </w:tcPr>
          <w:p w14:paraId="26925446" w14:textId="4A0124CC" w:rsidR="009C6A2A" w:rsidRPr="00CB430B" w:rsidRDefault="009C6A2A" w:rsidP="009C6A2A">
            <w:pPr>
              <w:pStyle w:val="TableCopy"/>
              <w:jc w:val="right"/>
            </w:pPr>
            <w:r w:rsidRPr="001D2EA6">
              <w:t>943%</w:t>
            </w:r>
          </w:p>
        </w:tc>
        <w:tc>
          <w:tcPr>
            <w:tcW w:w="1020" w:type="dxa"/>
            <w:tcMar>
              <w:left w:w="0" w:type="dxa"/>
            </w:tcMar>
          </w:tcPr>
          <w:p w14:paraId="56B7C264" w14:textId="28ED7BE7" w:rsidR="009C6A2A" w:rsidRPr="009C6A2A" w:rsidRDefault="009C6A2A" w:rsidP="009C6A2A">
            <w:pPr>
              <w:pStyle w:val="TableCopy"/>
              <w:jc w:val="right"/>
              <w:rPr>
                <w:spacing w:val="-14"/>
              </w:rPr>
            </w:pPr>
            <w:r w:rsidRPr="009C6A2A">
              <w:rPr>
                <w:spacing w:val="-14"/>
              </w:rPr>
              <w:t>187606%</w:t>
            </w:r>
          </w:p>
        </w:tc>
        <w:tc>
          <w:tcPr>
            <w:tcW w:w="1020" w:type="dxa"/>
          </w:tcPr>
          <w:p w14:paraId="62A962AC" w14:textId="39B725EF" w:rsidR="009C6A2A" w:rsidRPr="0061438F" w:rsidRDefault="009C6A2A" w:rsidP="009C6A2A">
            <w:pPr>
              <w:pStyle w:val="TableCopy"/>
              <w:jc w:val="right"/>
            </w:pPr>
            <w:r w:rsidRPr="001D2EA6">
              <w:t>0%</w:t>
            </w:r>
          </w:p>
        </w:tc>
      </w:tr>
      <w:tr w:rsidR="009C6A2A" w:rsidRPr="00CB430B" w14:paraId="1FD96AF6" w14:textId="77777777" w:rsidTr="00B57524">
        <w:trPr>
          <w:cantSplit/>
          <w:trHeight w:val="20"/>
        </w:trPr>
        <w:tc>
          <w:tcPr>
            <w:tcW w:w="3685" w:type="dxa"/>
          </w:tcPr>
          <w:p w14:paraId="59F968A1" w14:textId="42371392" w:rsidR="009C6A2A" w:rsidRPr="00CB430B" w:rsidRDefault="009C6A2A" w:rsidP="009C6A2A">
            <w:pPr>
              <w:pStyle w:val="TableCopy"/>
            </w:pPr>
            <w:r w:rsidRPr="001D2EA6">
              <w:t>Cask wine</w:t>
            </w:r>
          </w:p>
        </w:tc>
        <w:tc>
          <w:tcPr>
            <w:tcW w:w="850" w:type="dxa"/>
          </w:tcPr>
          <w:p w14:paraId="502FC686" w14:textId="77777777" w:rsidR="009C6A2A" w:rsidRPr="00CB430B" w:rsidRDefault="009C6A2A" w:rsidP="009C6A2A">
            <w:pPr>
              <w:pStyle w:val="TableCopy"/>
              <w:jc w:val="right"/>
            </w:pPr>
          </w:p>
        </w:tc>
        <w:tc>
          <w:tcPr>
            <w:tcW w:w="850" w:type="dxa"/>
          </w:tcPr>
          <w:p w14:paraId="53DFDAF2" w14:textId="77777777" w:rsidR="009C6A2A" w:rsidRPr="00CB430B" w:rsidRDefault="009C6A2A" w:rsidP="009C6A2A">
            <w:pPr>
              <w:pStyle w:val="TableCopy"/>
              <w:jc w:val="right"/>
            </w:pPr>
          </w:p>
        </w:tc>
        <w:tc>
          <w:tcPr>
            <w:tcW w:w="850" w:type="dxa"/>
          </w:tcPr>
          <w:p w14:paraId="4DDF4EB4" w14:textId="77777777" w:rsidR="009C6A2A" w:rsidRPr="00CB430B" w:rsidRDefault="009C6A2A" w:rsidP="009C6A2A">
            <w:pPr>
              <w:pStyle w:val="TableCopy"/>
              <w:jc w:val="right"/>
            </w:pPr>
          </w:p>
        </w:tc>
        <w:tc>
          <w:tcPr>
            <w:tcW w:w="850" w:type="dxa"/>
          </w:tcPr>
          <w:p w14:paraId="0ADB3299" w14:textId="77777777" w:rsidR="009C6A2A" w:rsidRPr="00CB430B" w:rsidRDefault="009C6A2A" w:rsidP="009C6A2A">
            <w:pPr>
              <w:pStyle w:val="TableCopy"/>
              <w:jc w:val="right"/>
            </w:pPr>
          </w:p>
        </w:tc>
        <w:tc>
          <w:tcPr>
            <w:tcW w:w="850" w:type="dxa"/>
          </w:tcPr>
          <w:p w14:paraId="1630DDF1" w14:textId="55F6A865" w:rsidR="009C6A2A" w:rsidRPr="00CB430B" w:rsidRDefault="009C6A2A" w:rsidP="009C6A2A">
            <w:pPr>
              <w:pStyle w:val="TableCopy"/>
              <w:jc w:val="right"/>
            </w:pPr>
            <w:r w:rsidRPr="001D2EA6">
              <w:t>&lt;0.5</w:t>
            </w:r>
          </w:p>
        </w:tc>
        <w:tc>
          <w:tcPr>
            <w:tcW w:w="850" w:type="dxa"/>
          </w:tcPr>
          <w:p w14:paraId="6BBF2F87" w14:textId="72A71B28" w:rsidR="009C6A2A" w:rsidRPr="00CB430B" w:rsidRDefault="009C6A2A" w:rsidP="009C6A2A">
            <w:pPr>
              <w:pStyle w:val="TableCopy"/>
              <w:jc w:val="right"/>
            </w:pPr>
            <w:r w:rsidRPr="001D2EA6">
              <w:t>&lt;0.5</w:t>
            </w:r>
          </w:p>
        </w:tc>
        <w:tc>
          <w:tcPr>
            <w:tcW w:w="850" w:type="dxa"/>
          </w:tcPr>
          <w:p w14:paraId="208F4B1A" w14:textId="77777777" w:rsidR="009C6A2A" w:rsidRPr="00CB430B" w:rsidRDefault="009C6A2A" w:rsidP="009C6A2A">
            <w:pPr>
              <w:pStyle w:val="TableCopy"/>
              <w:jc w:val="right"/>
            </w:pPr>
          </w:p>
        </w:tc>
        <w:tc>
          <w:tcPr>
            <w:tcW w:w="850" w:type="dxa"/>
          </w:tcPr>
          <w:p w14:paraId="3440DE11" w14:textId="77777777" w:rsidR="009C6A2A" w:rsidRPr="00CB430B" w:rsidRDefault="009C6A2A" w:rsidP="009C6A2A">
            <w:pPr>
              <w:pStyle w:val="TableCopy"/>
              <w:jc w:val="right"/>
            </w:pPr>
          </w:p>
        </w:tc>
        <w:tc>
          <w:tcPr>
            <w:tcW w:w="850" w:type="dxa"/>
          </w:tcPr>
          <w:p w14:paraId="3793FFCD" w14:textId="77777777" w:rsidR="009C6A2A" w:rsidRPr="00CB430B" w:rsidRDefault="009C6A2A" w:rsidP="009C6A2A">
            <w:pPr>
              <w:pStyle w:val="TableCopy"/>
              <w:jc w:val="right"/>
            </w:pPr>
          </w:p>
        </w:tc>
        <w:tc>
          <w:tcPr>
            <w:tcW w:w="850" w:type="dxa"/>
          </w:tcPr>
          <w:p w14:paraId="43C93C35" w14:textId="77777777" w:rsidR="009C6A2A" w:rsidRPr="00CB430B" w:rsidRDefault="009C6A2A" w:rsidP="009C6A2A">
            <w:pPr>
              <w:pStyle w:val="TableCopy"/>
              <w:jc w:val="right"/>
            </w:pPr>
          </w:p>
        </w:tc>
        <w:tc>
          <w:tcPr>
            <w:tcW w:w="1020" w:type="dxa"/>
          </w:tcPr>
          <w:p w14:paraId="1A1783D7" w14:textId="77777777" w:rsidR="009C6A2A" w:rsidRPr="00CB430B" w:rsidRDefault="009C6A2A" w:rsidP="009C6A2A">
            <w:pPr>
              <w:pStyle w:val="TableCopy"/>
              <w:jc w:val="right"/>
            </w:pPr>
          </w:p>
        </w:tc>
        <w:tc>
          <w:tcPr>
            <w:tcW w:w="1020" w:type="dxa"/>
          </w:tcPr>
          <w:p w14:paraId="132986A1" w14:textId="77777777" w:rsidR="009C6A2A" w:rsidRPr="00CB430B" w:rsidRDefault="009C6A2A" w:rsidP="009C6A2A">
            <w:pPr>
              <w:pStyle w:val="TableCopy"/>
              <w:jc w:val="right"/>
            </w:pPr>
          </w:p>
        </w:tc>
        <w:tc>
          <w:tcPr>
            <w:tcW w:w="1020" w:type="dxa"/>
          </w:tcPr>
          <w:p w14:paraId="3B1E98D1" w14:textId="0FC9C006" w:rsidR="009C6A2A" w:rsidRPr="0061438F" w:rsidRDefault="009C6A2A" w:rsidP="009C6A2A">
            <w:pPr>
              <w:pStyle w:val="TableCopy"/>
              <w:jc w:val="right"/>
            </w:pPr>
            <w:r w:rsidRPr="001D2EA6">
              <w:t>0%</w:t>
            </w:r>
          </w:p>
        </w:tc>
      </w:tr>
      <w:tr w:rsidR="009C6A2A" w:rsidRPr="009C6A2A" w14:paraId="6C2AFEFE" w14:textId="77777777" w:rsidTr="00B57524">
        <w:trPr>
          <w:cantSplit/>
          <w:trHeight w:val="20"/>
        </w:trPr>
        <w:tc>
          <w:tcPr>
            <w:tcW w:w="3685" w:type="dxa"/>
          </w:tcPr>
          <w:p w14:paraId="72E91B75" w14:textId="49D86EA3" w:rsidR="009C6A2A" w:rsidRPr="009C6A2A" w:rsidRDefault="009C6A2A" w:rsidP="009C6A2A">
            <w:pPr>
              <w:pStyle w:val="TableCopy"/>
              <w:rPr>
                <w:b/>
                <w:bCs/>
              </w:rPr>
            </w:pPr>
            <w:r w:rsidRPr="009C6A2A">
              <w:rPr>
                <w:b/>
                <w:bCs/>
              </w:rPr>
              <w:t>United States Total</w:t>
            </w:r>
          </w:p>
        </w:tc>
        <w:tc>
          <w:tcPr>
            <w:tcW w:w="850" w:type="dxa"/>
          </w:tcPr>
          <w:p w14:paraId="73CF4B44" w14:textId="0F192F7F" w:rsidR="009C6A2A" w:rsidRPr="009C6A2A" w:rsidRDefault="009C6A2A" w:rsidP="009C6A2A">
            <w:pPr>
              <w:pStyle w:val="TableCopy"/>
              <w:jc w:val="right"/>
              <w:rPr>
                <w:b/>
                <w:bCs/>
              </w:rPr>
            </w:pPr>
            <w:r w:rsidRPr="009C6A2A">
              <w:rPr>
                <w:b/>
                <w:bCs/>
              </w:rPr>
              <w:t>1,361</w:t>
            </w:r>
          </w:p>
        </w:tc>
        <w:tc>
          <w:tcPr>
            <w:tcW w:w="850" w:type="dxa"/>
          </w:tcPr>
          <w:p w14:paraId="728761F7" w14:textId="543FCB2A" w:rsidR="009C6A2A" w:rsidRPr="009C6A2A" w:rsidRDefault="009C6A2A" w:rsidP="009C6A2A">
            <w:pPr>
              <w:pStyle w:val="TableCopy"/>
              <w:jc w:val="right"/>
              <w:rPr>
                <w:b/>
                <w:bCs/>
              </w:rPr>
            </w:pPr>
            <w:r w:rsidRPr="009C6A2A">
              <w:rPr>
                <w:b/>
                <w:bCs/>
              </w:rPr>
              <w:t>181</w:t>
            </w:r>
          </w:p>
        </w:tc>
        <w:tc>
          <w:tcPr>
            <w:tcW w:w="850" w:type="dxa"/>
          </w:tcPr>
          <w:p w14:paraId="4EC64115" w14:textId="2E61F4A8" w:rsidR="009C6A2A" w:rsidRPr="009C6A2A" w:rsidRDefault="009C6A2A" w:rsidP="009C6A2A">
            <w:pPr>
              <w:pStyle w:val="TableCopy"/>
              <w:jc w:val="right"/>
              <w:rPr>
                <w:b/>
                <w:bCs/>
              </w:rPr>
            </w:pPr>
            <w:r w:rsidRPr="009C6A2A">
              <w:rPr>
                <w:b/>
                <w:bCs/>
              </w:rPr>
              <w:t>1,152</w:t>
            </w:r>
          </w:p>
        </w:tc>
        <w:tc>
          <w:tcPr>
            <w:tcW w:w="850" w:type="dxa"/>
          </w:tcPr>
          <w:p w14:paraId="26BBA250" w14:textId="7EF3A82B" w:rsidR="009C6A2A" w:rsidRPr="009C6A2A" w:rsidRDefault="009C6A2A" w:rsidP="009C6A2A">
            <w:pPr>
              <w:pStyle w:val="TableCopy"/>
              <w:jc w:val="right"/>
              <w:rPr>
                <w:b/>
                <w:bCs/>
              </w:rPr>
            </w:pPr>
            <w:r w:rsidRPr="009C6A2A">
              <w:rPr>
                <w:b/>
                <w:bCs/>
              </w:rPr>
              <w:t>283</w:t>
            </w:r>
          </w:p>
        </w:tc>
        <w:tc>
          <w:tcPr>
            <w:tcW w:w="850" w:type="dxa"/>
          </w:tcPr>
          <w:p w14:paraId="074EAF2F" w14:textId="64878356" w:rsidR="009C6A2A" w:rsidRPr="009C6A2A" w:rsidRDefault="009C6A2A" w:rsidP="009C6A2A">
            <w:pPr>
              <w:pStyle w:val="TableCopy"/>
              <w:jc w:val="right"/>
              <w:rPr>
                <w:b/>
                <w:bCs/>
              </w:rPr>
            </w:pPr>
            <w:r w:rsidRPr="009C6A2A">
              <w:rPr>
                <w:b/>
                <w:bCs/>
              </w:rPr>
              <w:t>1,597</w:t>
            </w:r>
          </w:p>
        </w:tc>
        <w:tc>
          <w:tcPr>
            <w:tcW w:w="850" w:type="dxa"/>
          </w:tcPr>
          <w:p w14:paraId="70A34290" w14:textId="3DC6750D" w:rsidR="009C6A2A" w:rsidRPr="009C6A2A" w:rsidRDefault="009C6A2A" w:rsidP="009C6A2A">
            <w:pPr>
              <w:pStyle w:val="TableCopy"/>
              <w:jc w:val="right"/>
              <w:rPr>
                <w:b/>
                <w:bCs/>
              </w:rPr>
            </w:pPr>
            <w:r w:rsidRPr="009C6A2A">
              <w:rPr>
                <w:b/>
                <w:bCs/>
              </w:rPr>
              <w:t>254</w:t>
            </w:r>
          </w:p>
        </w:tc>
        <w:tc>
          <w:tcPr>
            <w:tcW w:w="850" w:type="dxa"/>
          </w:tcPr>
          <w:p w14:paraId="423D79C3" w14:textId="01854267" w:rsidR="009C6A2A" w:rsidRPr="009C6A2A" w:rsidRDefault="009C6A2A" w:rsidP="009C6A2A">
            <w:pPr>
              <w:pStyle w:val="TableCopy"/>
              <w:jc w:val="right"/>
              <w:rPr>
                <w:b/>
                <w:bCs/>
              </w:rPr>
            </w:pPr>
            <w:r w:rsidRPr="009C6A2A">
              <w:rPr>
                <w:b/>
                <w:bCs/>
              </w:rPr>
              <w:t>1,632</w:t>
            </w:r>
          </w:p>
        </w:tc>
        <w:tc>
          <w:tcPr>
            <w:tcW w:w="850" w:type="dxa"/>
          </w:tcPr>
          <w:p w14:paraId="4B74F399" w14:textId="70511240" w:rsidR="009C6A2A" w:rsidRPr="009C6A2A" w:rsidRDefault="009C6A2A" w:rsidP="009C6A2A">
            <w:pPr>
              <w:pStyle w:val="TableCopy"/>
              <w:jc w:val="right"/>
              <w:rPr>
                <w:b/>
                <w:bCs/>
              </w:rPr>
            </w:pPr>
            <w:r w:rsidRPr="009C6A2A">
              <w:rPr>
                <w:b/>
                <w:bCs/>
              </w:rPr>
              <w:t>290</w:t>
            </w:r>
          </w:p>
        </w:tc>
        <w:tc>
          <w:tcPr>
            <w:tcW w:w="850" w:type="dxa"/>
          </w:tcPr>
          <w:p w14:paraId="60B2128A" w14:textId="7136213A" w:rsidR="009C6A2A" w:rsidRPr="009C6A2A" w:rsidRDefault="009C6A2A" w:rsidP="009C6A2A">
            <w:pPr>
              <w:pStyle w:val="TableCopy"/>
              <w:jc w:val="right"/>
              <w:rPr>
                <w:b/>
                <w:bCs/>
              </w:rPr>
            </w:pPr>
            <w:r w:rsidRPr="009C6A2A">
              <w:rPr>
                <w:b/>
                <w:bCs/>
              </w:rPr>
              <w:t>2,061</w:t>
            </w:r>
          </w:p>
        </w:tc>
        <w:tc>
          <w:tcPr>
            <w:tcW w:w="850" w:type="dxa"/>
          </w:tcPr>
          <w:p w14:paraId="2A7E2FCC" w14:textId="44A59CBD" w:rsidR="009C6A2A" w:rsidRPr="009C6A2A" w:rsidRDefault="009C6A2A" w:rsidP="009C6A2A">
            <w:pPr>
              <w:pStyle w:val="TableCopy"/>
              <w:jc w:val="right"/>
              <w:rPr>
                <w:b/>
                <w:bCs/>
              </w:rPr>
            </w:pPr>
            <w:r w:rsidRPr="009C6A2A">
              <w:rPr>
                <w:b/>
                <w:bCs/>
              </w:rPr>
              <w:t>360</w:t>
            </w:r>
          </w:p>
        </w:tc>
        <w:tc>
          <w:tcPr>
            <w:tcW w:w="1020" w:type="dxa"/>
          </w:tcPr>
          <w:p w14:paraId="45FC5BA8" w14:textId="207AE371" w:rsidR="009C6A2A" w:rsidRPr="009C6A2A" w:rsidRDefault="009C6A2A" w:rsidP="009C6A2A">
            <w:pPr>
              <w:pStyle w:val="TableCopy"/>
              <w:jc w:val="right"/>
              <w:rPr>
                <w:b/>
                <w:bCs/>
              </w:rPr>
            </w:pPr>
            <w:r w:rsidRPr="009C6A2A">
              <w:rPr>
                <w:b/>
                <w:bCs/>
              </w:rPr>
              <w:t>26%</w:t>
            </w:r>
          </w:p>
        </w:tc>
        <w:tc>
          <w:tcPr>
            <w:tcW w:w="1020" w:type="dxa"/>
          </w:tcPr>
          <w:p w14:paraId="7D551EDC" w14:textId="2574254B" w:rsidR="009C6A2A" w:rsidRPr="009C6A2A" w:rsidRDefault="009C6A2A" w:rsidP="009C6A2A">
            <w:pPr>
              <w:pStyle w:val="TableCopy"/>
              <w:jc w:val="right"/>
              <w:rPr>
                <w:b/>
                <w:bCs/>
              </w:rPr>
            </w:pPr>
            <w:r w:rsidRPr="009C6A2A">
              <w:rPr>
                <w:b/>
                <w:bCs/>
              </w:rPr>
              <w:t>24%</w:t>
            </w:r>
          </w:p>
        </w:tc>
        <w:tc>
          <w:tcPr>
            <w:tcW w:w="1020" w:type="dxa"/>
          </w:tcPr>
          <w:p w14:paraId="458DCE2A" w14:textId="73C76D68" w:rsidR="009C6A2A" w:rsidRPr="009C6A2A" w:rsidRDefault="009C6A2A" w:rsidP="009C6A2A">
            <w:pPr>
              <w:pStyle w:val="TableCopy"/>
              <w:jc w:val="right"/>
              <w:rPr>
                <w:b/>
                <w:bCs/>
              </w:rPr>
            </w:pPr>
            <w:r w:rsidRPr="009C6A2A">
              <w:rPr>
                <w:b/>
                <w:bCs/>
              </w:rPr>
              <w:t>100%</w:t>
            </w:r>
          </w:p>
        </w:tc>
      </w:tr>
    </w:tbl>
    <w:p w14:paraId="4C246E3B" w14:textId="0F79FD7F" w:rsidR="00CD3BEF" w:rsidRDefault="009C6A2A" w:rsidP="00CD3BEF">
      <w:pPr>
        <w:pStyle w:val="Heading2"/>
      </w:pPr>
      <w:bookmarkStart w:id="73" w:name="_Toc194912260"/>
      <w:r w:rsidRPr="009C6A2A">
        <w:lastRenderedPageBreak/>
        <w:t>Japan</w:t>
      </w:r>
      <w:bookmarkEnd w:id="73"/>
    </w:p>
    <w:p w14:paraId="2CA59F55" w14:textId="2F0F1D5A" w:rsidR="00CD3BEF" w:rsidRDefault="009C6A2A" w:rsidP="00CD3BEF">
      <w:pPr>
        <w:pStyle w:val="TableHeading"/>
        <w:rPr>
          <w:spacing w:val="-2"/>
        </w:rPr>
      </w:pPr>
      <w:r w:rsidRPr="009C6A2A">
        <w:t>Table 30: Victorian food and fibre exports to Japan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3D8E8AD9" w14:textId="77777777" w:rsidTr="00B57524">
        <w:trPr>
          <w:cantSplit/>
          <w:trHeight w:val="20"/>
          <w:tblHeader/>
        </w:trPr>
        <w:tc>
          <w:tcPr>
            <w:tcW w:w="3685" w:type="dxa"/>
            <w:vAlign w:val="bottom"/>
          </w:tcPr>
          <w:p w14:paraId="68DE47CF"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3275B86D"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6930FA79"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1705DBBC"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56CB84BA"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58AFADB5"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66A7E64C"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523AE0E1"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37D1E776"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0AA97DE6"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234FA6D7"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41C0481E"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089B81B7"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50CC02A6" w14:textId="77777777" w:rsidR="00CD3BEF" w:rsidRPr="00A47227" w:rsidRDefault="00CD3BEF" w:rsidP="00B57524">
            <w:pPr>
              <w:pStyle w:val="TableColumnHeading"/>
              <w:jc w:val="right"/>
              <w:rPr>
                <w:sz w:val="18"/>
                <w:szCs w:val="18"/>
              </w:rPr>
            </w:pPr>
            <w:r>
              <w:rPr>
                <w:sz w:val="18"/>
                <w:szCs w:val="18"/>
              </w:rPr>
              <w:t>Value %</w:t>
            </w:r>
          </w:p>
        </w:tc>
      </w:tr>
      <w:tr w:rsidR="00DC3305" w:rsidRPr="00687A29" w14:paraId="0CCF61CF" w14:textId="77777777" w:rsidTr="00B57524">
        <w:trPr>
          <w:cantSplit/>
          <w:trHeight w:val="20"/>
        </w:trPr>
        <w:tc>
          <w:tcPr>
            <w:tcW w:w="3685" w:type="dxa"/>
          </w:tcPr>
          <w:p w14:paraId="207179EE" w14:textId="6BD3CD44" w:rsidR="00DC3305" w:rsidRPr="00687A29" w:rsidRDefault="00DC3305" w:rsidP="00DC3305">
            <w:pPr>
              <w:pStyle w:val="TableCopy"/>
              <w:rPr>
                <w:b/>
                <w:bCs/>
              </w:rPr>
            </w:pPr>
            <w:r w:rsidRPr="00687A29">
              <w:rPr>
                <w:b/>
                <w:bCs/>
              </w:rPr>
              <w:t>Grain</w:t>
            </w:r>
            <w:r w:rsidR="00687A29" w:rsidRPr="00687A29">
              <w:rPr>
                <w:b/>
                <w:bCs/>
              </w:rPr>
              <w:t xml:space="preserve"> total</w:t>
            </w:r>
          </w:p>
        </w:tc>
        <w:tc>
          <w:tcPr>
            <w:tcW w:w="850" w:type="dxa"/>
          </w:tcPr>
          <w:p w14:paraId="3C5F63CC" w14:textId="7D8F9356" w:rsidR="00DC3305" w:rsidRPr="00687A29" w:rsidRDefault="00DC3305" w:rsidP="00DC3305">
            <w:pPr>
              <w:pStyle w:val="TableCopy"/>
              <w:jc w:val="right"/>
              <w:rPr>
                <w:b/>
                <w:bCs/>
              </w:rPr>
            </w:pPr>
            <w:r w:rsidRPr="00687A29">
              <w:rPr>
                <w:b/>
                <w:bCs/>
              </w:rPr>
              <w:t>52</w:t>
            </w:r>
          </w:p>
        </w:tc>
        <w:tc>
          <w:tcPr>
            <w:tcW w:w="850" w:type="dxa"/>
          </w:tcPr>
          <w:p w14:paraId="328455C3" w14:textId="0814407C" w:rsidR="00DC3305" w:rsidRPr="00687A29" w:rsidRDefault="00DC3305" w:rsidP="00DC3305">
            <w:pPr>
              <w:pStyle w:val="TableCopy"/>
              <w:jc w:val="right"/>
              <w:rPr>
                <w:b/>
                <w:bCs/>
              </w:rPr>
            </w:pPr>
            <w:r w:rsidRPr="00687A29">
              <w:rPr>
                <w:b/>
                <w:bCs/>
              </w:rPr>
              <w:t>79</w:t>
            </w:r>
          </w:p>
        </w:tc>
        <w:tc>
          <w:tcPr>
            <w:tcW w:w="850" w:type="dxa"/>
          </w:tcPr>
          <w:p w14:paraId="19DAECB7" w14:textId="0BFA7A71" w:rsidR="00DC3305" w:rsidRPr="00687A29" w:rsidRDefault="00DC3305" w:rsidP="00DC3305">
            <w:pPr>
              <w:pStyle w:val="TableCopy"/>
              <w:jc w:val="right"/>
              <w:rPr>
                <w:b/>
                <w:bCs/>
              </w:rPr>
            </w:pPr>
            <w:r w:rsidRPr="00687A29">
              <w:rPr>
                <w:b/>
                <w:bCs/>
              </w:rPr>
              <w:t>94</w:t>
            </w:r>
          </w:p>
        </w:tc>
        <w:tc>
          <w:tcPr>
            <w:tcW w:w="850" w:type="dxa"/>
          </w:tcPr>
          <w:p w14:paraId="7EB7D7E8" w14:textId="2337E6AB" w:rsidR="00DC3305" w:rsidRPr="00687A29" w:rsidRDefault="00DC3305" w:rsidP="00DC3305">
            <w:pPr>
              <w:pStyle w:val="TableCopy"/>
              <w:jc w:val="right"/>
              <w:rPr>
                <w:b/>
                <w:bCs/>
              </w:rPr>
            </w:pPr>
            <w:r w:rsidRPr="00687A29">
              <w:rPr>
                <w:b/>
                <w:bCs/>
              </w:rPr>
              <w:t>263</w:t>
            </w:r>
          </w:p>
        </w:tc>
        <w:tc>
          <w:tcPr>
            <w:tcW w:w="850" w:type="dxa"/>
          </w:tcPr>
          <w:p w14:paraId="6DE2DEA8" w14:textId="3298E8A4" w:rsidR="00DC3305" w:rsidRPr="00687A29" w:rsidRDefault="00DC3305" w:rsidP="00DC3305">
            <w:pPr>
              <w:pStyle w:val="TableCopy"/>
              <w:jc w:val="right"/>
              <w:rPr>
                <w:b/>
                <w:bCs/>
              </w:rPr>
            </w:pPr>
            <w:r w:rsidRPr="00687A29">
              <w:rPr>
                <w:b/>
                <w:bCs/>
              </w:rPr>
              <w:t>299</w:t>
            </w:r>
          </w:p>
        </w:tc>
        <w:tc>
          <w:tcPr>
            <w:tcW w:w="850" w:type="dxa"/>
          </w:tcPr>
          <w:p w14:paraId="3384CB24" w14:textId="2F21B019" w:rsidR="00DC3305" w:rsidRPr="00687A29" w:rsidRDefault="00DC3305" w:rsidP="00DC3305">
            <w:pPr>
              <w:pStyle w:val="TableCopy"/>
              <w:jc w:val="right"/>
              <w:rPr>
                <w:b/>
                <w:bCs/>
              </w:rPr>
            </w:pPr>
            <w:r w:rsidRPr="00687A29">
              <w:rPr>
                <w:b/>
                <w:bCs/>
              </w:rPr>
              <w:t>610</w:t>
            </w:r>
          </w:p>
        </w:tc>
        <w:tc>
          <w:tcPr>
            <w:tcW w:w="850" w:type="dxa"/>
          </w:tcPr>
          <w:p w14:paraId="08720484" w14:textId="3A6D84BA" w:rsidR="00DC3305" w:rsidRPr="00687A29" w:rsidRDefault="00DC3305" w:rsidP="00DC3305">
            <w:pPr>
              <w:pStyle w:val="TableCopy"/>
              <w:jc w:val="right"/>
              <w:rPr>
                <w:b/>
                <w:bCs/>
              </w:rPr>
            </w:pPr>
            <w:r w:rsidRPr="00687A29">
              <w:rPr>
                <w:b/>
                <w:bCs/>
              </w:rPr>
              <w:t>545</w:t>
            </w:r>
          </w:p>
        </w:tc>
        <w:tc>
          <w:tcPr>
            <w:tcW w:w="850" w:type="dxa"/>
          </w:tcPr>
          <w:p w14:paraId="1923E6AA" w14:textId="16899EA7" w:rsidR="00DC3305" w:rsidRPr="00687A29" w:rsidRDefault="00DC3305" w:rsidP="00DC3305">
            <w:pPr>
              <w:pStyle w:val="TableCopy"/>
              <w:jc w:val="right"/>
              <w:rPr>
                <w:b/>
                <w:bCs/>
              </w:rPr>
            </w:pPr>
            <w:r w:rsidRPr="00687A29">
              <w:rPr>
                <w:b/>
                <w:bCs/>
              </w:rPr>
              <w:t>793</w:t>
            </w:r>
          </w:p>
        </w:tc>
        <w:tc>
          <w:tcPr>
            <w:tcW w:w="850" w:type="dxa"/>
          </w:tcPr>
          <w:p w14:paraId="1154CFC4" w14:textId="3898204B" w:rsidR="00DC3305" w:rsidRPr="00687A29" w:rsidRDefault="00DC3305" w:rsidP="00DC3305">
            <w:pPr>
              <w:pStyle w:val="TableCopy"/>
              <w:jc w:val="right"/>
              <w:rPr>
                <w:b/>
                <w:bCs/>
              </w:rPr>
            </w:pPr>
            <w:r w:rsidRPr="00687A29">
              <w:rPr>
                <w:b/>
                <w:bCs/>
              </w:rPr>
              <w:t>602</w:t>
            </w:r>
          </w:p>
        </w:tc>
        <w:tc>
          <w:tcPr>
            <w:tcW w:w="850" w:type="dxa"/>
          </w:tcPr>
          <w:p w14:paraId="7DB35B08" w14:textId="3F1BBCDB" w:rsidR="00DC3305" w:rsidRPr="00687A29" w:rsidRDefault="00DC3305" w:rsidP="00DC3305">
            <w:pPr>
              <w:pStyle w:val="TableCopy"/>
              <w:jc w:val="right"/>
              <w:rPr>
                <w:b/>
                <w:bCs/>
              </w:rPr>
            </w:pPr>
            <w:r w:rsidRPr="00687A29">
              <w:rPr>
                <w:b/>
                <w:bCs/>
              </w:rPr>
              <w:t>856</w:t>
            </w:r>
          </w:p>
        </w:tc>
        <w:tc>
          <w:tcPr>
            <w:tcW w:w="1020" w:type="dxa"/>
          </w:tcPr>
          <w:p w14:paraId="64B83106" w14:textId="2628EEB5" w:rsidR="00DC3305" w:rsidRPr="00687A29" w:rsidRDefault="00DC3305" w:rsidP="00DC3305">
            <w:pPr>
              <w:pStyle w:val="TableCopy"/>
              <w:jc w:val="right"/>
              <w:rPr>
                <w:b/>
                <w:bCs/>
              </w:rPr>
            </w:pPr>
            <w:r w:rsidRPr="00687A29">
              <w:rPr>
                <w:b/>
                <w:bCs/>
              </w:rPr>
              <w:t>11%</w:t>
            </w:r>
          </w:p>
        </w:tc>
        <w:tc>
          <w:tcPr>
            <w:tcW w:w="1020" w:type="dxa"/>
          </w:tcPr>
          <w:p w14:paraId="093D9B69" w14:textId="0B5A64BB" w:rsidR="00DC3305" w:rsidRPr="00687A29" w:rsidRDefault="00DC3305" w:rsidP="00DC3305">
            <w:pPr>
              <w:pStyle w:val="TableCopy"/>
              <w:jc w:val="right"/>
              <w:rPr>
                <w:b/>
                <w:bCs/>
              </w:rPr>
            </w:pPr>
            <w:r w:rsidRPr="00687A29">
              <w:rPr>
                <w:b/>
                <w:bCs/>
              </w:rPr>
              <w:t>8%</w:t>
            </w:r>
          </w:p>
        </w:tc>
        <w:tc>
          <w:tcPr>
            <w:tcW w:w="1020" w:type="dxa"/>
          </w:tcPr>
          <w:p w14:paraId="1B7FB1A9" w14:textId="25D71EA5" w:rsidR="00DC3305" w:rsidRPr="00687A29" w:rsidRDefault="00DC3305" w:rsidP="00DC3305">
            <w:pPr>
              <w:pStyle w:val="TableCopy"/>
              <w:jc w:val="right"/>
              <w:rPr>
                <w:b/>
                <w:bCs/>
              </w:rPr>
            </w:pPr>
            <w:r w:rsidRPr="00687A29">
              <w:rPr>
                <w:b/>
                <w:bCs/>
              </w:rPr>
              <w:t>32%</w:t>
            </w:r>
          </w:p>
        </w:tc>
      </w:tr>
      <w:tr w:rsidR="00DC3305" w:rsidRPr="00CB430B" w14:paraId="19200EAE" w14:textId="77777777" w:rsidTr="00B57524">
        <w:trPr>
          <w:cantSplit/>
          <w:trHeight w:val="20"/>
        </w:trPr>
        <w:tc>
          <w:tcPr>
            <w:tcW w:w="3685" w:type="dxa"/>
          </w:tcPr>
          <w:p w14:paraId="0AE80BA2" w14:textId="48BF6912" w:rsidR="00DC3305" w:rsidRPr="00CB430B" w:rsidRDefault="00DC3305" w:rsidP="00DC3305">
            <w:pPr>
              <w:pStyle w:val="TableCopy"/>
            </w:pPr>
            <w:r w:rsidRPr="004C2D31">
              <w:t>Barley</w:t>
            </w:r>
          </w:p>
        </w:tc>
        <w:tc>
          <w:tcPr>
            <w:tcW w:w="850" w:type="dxa"/>
          </w:tcPr>
          <w:p w14:paraId="0312F9A2" w14:textId="722EBC2A" w:rsidR="00DC3305" w:rsidRPr="00CB430B" w:rsidRDefault="00DC3305" w:rsidP="00DC3305">
            <w:pPr>
              <w:pStyle w:val="TableCopy"/>
              <w:jc w:val="right"/>
            </w:pPr>
            <w:r w:rsidRPr="004C2D31">
              <w:t>14</w:t>
            </w:r>
          </w:p>
        </w:tc>
        <w:tc>
          <w:tcPr>
            <w:tcW w:w="850" w:type="dxa"/>
          </w:tcPr>
          <w:p w14:paraId="09FF5CAC" w14:textId="05F5954B" w:rsidR="00DC3305" w:rsidRPr="00CB430B" w:rsidRDefault="00DC3305" w:rsidP="00DC3305">
            <w:pPr>
              <w:pStyle w:val="TableCopy"/>
              <w:jc w:val="right"/>
            </w:pPr>
            <w:r w:rsidRPr="004C2D31">
              <w:t>32</w:t>
            </w:r>
          </w:p>
        </w:tc>
        <w:tc>
          <w:tcPr>
            <w:tcW w:w="850" w:type="dxa"/>
          </w:tcPr>
          <w:p w14:paraId="2492FB65" w14:textId="396CFF71" w:rsidR="00DC3305" w:rsidRPr="00CB430B" w:rsidRDefault="00DC3305" w:rsidP="00DC3305">
            <w:pPr>
              <w:pStyle w:val="TableCopy"/>
              <w:jc w:val="right"/>
            </w:pPr>
            <w:r w:rsidRPr="004C2D31">
              <w:t>45</w:t>
            </w:r>
          </w:p>
        </w:tc>
        <w:tc>
          <w:tcPr>
            <w:tcW w:w="850" w:type="dxa"/>
          </w:tcPr>
          <w:p w14:paraId="35C3120C" w14:textId="25905770" w:rsidR="00DC3305" w:rsidRPr="00CB430B" w:rsidRDefault="00DC3305" w:rsidP="00DC3305">
            <w:pPr>
              <w:pStyle w:val="TableCopy"/>
              <w:jc w:val="right"/>
            </w:pPr>
            <w:r w:rsidRPr="004C2D31">
              <w:t>168</w:t>
            </w:r>
          </w:p>
        </w:tc>
        <w:tc>
          <w:tcPr>
            <w:tcW w:w="850" w:type="dxa"/>
          </w:tcPr>
          <w:p w14:paraId="17982214" w14:textId="2D771ECF" w:rsidR="00DC3305" w:rsidRPr="00CB430B" w:rsidRDefault="00DC3305" w:rsidP="00DC3305">
            <w:pPr>
              <w:pStyle w:val="TableCopy"/>
              <w:jc w:val="right"/>
            </w:pPr>
            <w:r w:rsidRPr="004C2D31">
              <w:t>131</w:t>
            </w:r>
          </w:p>
        </w:tc>
        <w:tc>
          <w:tcPr>
            <w:tcW w:w="850" w:type="dxa"/>
          </w:tcPr>
          <w:p w14:paraId="42600E9D" w14:textId="4DE5AABD" w:rsidR="00DC3305" w:rsidRPr="00CB430B" w:rsidRDefault="00DC3305" w:rsidP="00DC3305">
            <w:pPr>
              <w:pStyle w:val="TableCopy"/>
              <w:jc w:val="right"/>
            </w:pPr>
            <w:r w:rsidRPr="004C2D31">
              <w:t>362</w:t>
            </w:r>
          </w:p>
        </w:tc>
        <w:tc>
          <w:tcPr>
            <w:tcW w:w="850" w:type="dxa"/>
          </w:tcPr>
          <w:p w14:paraId="7A1D8375" w14:textId="7ED3EFB2" w:rsidR="00DC3305" w:rsidRPr="00CB430B" w:rsidRDefault="00DC3305" w:rsidP="00DC3305">
            <w:pPr>
              <w:pStyle w:val="TableCopy"/>
              <w:jc w:val="right"/>
            </w:pPr>
            <w:r w:rsidRPr="004C2D31">
              <w:t>162</w:t>
            </w:r>
          </w:p>
        </w:tc>
        <w:tc>
          <w:tcPr>
            <w:tcW w:w="850" w:type="dxa"/>
          </w:tcPr>
          <w:p w14:paraId="59492B52" w14:textId="239F741B" w:rsidR="00DC3305" w:rsidRPr="00CB430B" w:rsidRDefault="00DC3305" w:rsidP="00DC3305">
            <w:pPr>
              <w:pStyle w:val="TableCopy"/>
              <w:jc w:val="right"/>
            </w:pPr>
            <w:r w:rsidRPr="004C2D31">
              <w:t>350</w:t>
            </w:r>
          </w:p>
        </w:tc>
        <w:tc>
          <w:tcPr>
            <w:tcW w:w="850" w:type="dxa"/>
          </w:tcPr>
          <w:p w14:paraId="670FC087" w14:textId="3735EDC6" w:rsidR="00DC3305" w:rsidRPr="00CB430B" w:rsidRDefault="00DC3305" w:rsidP="00DC3305">
            <w:pPr>
              <w:pStyle w:val="TableCopy"/>
              <w:jc w:val="right"/>
            </w:pPr>
            <w:r w:rsidRPr="004C2D31">
              <w:t>60</w:t>
            </w:r>
          </w:p>
        </w:tc>
        <w:tc>
          <w:tcPr>
            <w:tcW w:w="850" w:type="dxa"/>
          </w:tcPr>
          <w:p w14:paraId="6259EFC8" w14:textId="2AEFA716" w:rsidR="00DC3305" w:rsidRPr="00CB430B" w:rsidRDefault="00DC3305" w:rsidP="00DC3305">
            <w:pPr>
              <w:pStyle w:val="TableCopy"/>
              <w:jc w:val="right"/>
            </w:pPr>
            <w:r w:rsidRPr="004C2D31">
              <w:t>139</w:t>
            </w:r>
          </w:p>
        </w:tc>
        <w:tc>
          <w:tcPr>
            <w:tcW w:w="1020" w:type="dxa"/>
          </w:tcPr>
          <w:p w14:paraId="2F50A559" w14:textId="46E9CEE2" w:rsidR="00DC3305" w:rsidRPr="00CB430B" w:rsidRDefault="00DC3305" w:rsidP="00DC3305">
            <w:pPr>
              <w:pStyle w:val="TableCopy"/>
              <w:jc w:val="right"/>
            </w:pPr>
            <w:r w:rsidRPr="004C2D31">
              <w:t>-63%</w:t>
            </w:r>
          </w:p>
        </w:tc>
        <w:tc>
          <w:tcPr>
            <w:tcW w:w="1020" w:type="dxa"/>
          </w:tcPr>
          <w:p w14:paraId="43E40B11" w14:textId="12B2906B" w:rsidR="00DC3305" w:rsidRPr="00CB430B" w:rsidRDefault="00DC3305" w:rsidP="00DC3305">
            <w:pPr>
              <w:pStyle w:val="TableCopy"/>
              <w:jc w:val="right"/>
            </w:pPr>
            <w:r w:rsidRPr="004C2D31">
              <w:t>-60%</w:t>
            </w:r>
          </w:p>
        </w:tc>
        <w:tc>
          <w:tcPr>
            <w:tcW w:w="1020" w:type="dxa"/>
          </w:tcPr>
          <w:p w14:paraId="1E896CCF" w14:textId="675B03F4" w:rsidR="00DC3305" w:rsidRPr="0061438F" w:rsidRDefault="00DC3305" w:rsidP="00DC3305">
            <w:pPr>
              <w:pStyle w:val="TableCopy"/>
              <w:jc w:val="right"/>
            </w:pPr>
            <w:r w:rsidRPr="004C2D31">
              <w:t>3%</w:t>
            </w:r>
          </w:p>
        </w:tc>
      </w:tr>
      <w:tr w:rsidR="00DC3305" w:rsidRPr="00CB430B" w14:paraId="567708E8" w14:textId="77777777" w:rsidTr="00B57524">
        <w:trPr>
          <w:cantSplit/>
          <w:trHeight w:val="20"/>
        </w:trPr>
        <w:tc>
          <w:tcPr>
            <w:tcW w:w="3685" w:type="dxa"/>
          </w:tcPr>
          <w:p w14:paraId="7DDFD5A4" w14:textId="29B3927D" w:rsidR="00DC3305" w:rsidRPr="00CB430B" w:rsidRDefault="00DC3305" w:rsidP="00DC3305">
            <w:pPr>
              <w:pStyle w:val="TableCopy"/>
            </w:pPr>
            <w:r w:rsidRPr="004C2D31">
              <w:t>Maize</w:t>
            </w:r>
          </w:p>
        </w:tc>
        <w:tc>
          <w:tcPr>
            <w:tcW w:w="850" w:type="dxa"/>
          </w:tcPr>
          <w:p w14:paraId="0F13E9C5" w14:textId="77777777" w:rsidR="00DC3305" w:rsidRPr="00CB430B" w:rsidRDefault="00DC3305" w:rsidP="00DC3305">
            <w:pPr>
              <w:pStyle w:val="TableCopy"/>
              <w:jc w:val="right"/>
            </w:pPr>
          </w:p>
        </w:tc>
        <w:tc>
          <w:tcPr>
            <w:tcW w:w="850" w:type="dxa"/>
          </w:tcPr>
          <w:p w14:paraId="09FBE158" w14:textId="77777777" w:rsidR="00DC3305" w:rsidRPr="00CB430B" w:rsidRDefault="00DC3305" w:rsidP="00DC3305">
            <w:pPr>
              <w:pStyle w:val="TableCopy"/>
              <w:jc w:val="right"/>
            </w:pPr>
          </w:p>
        </w:tc>
        <w:tc>
          <w:tcPr>
            <w:tcW w:w="850" w:type="dxa"/>
          </w:tcPr>
          <w:p w14:paraId="1F0097FB" w14:textId="77777777" w:rsidR="00DC3305" w:rsidRPr="00CB430B" w:rsidRDefault="00DC3305" w:rsidP="00DC3305">
            <w:pPr>
              <w:pStyle w:val="TableCopy"/>
              <w:jc w:val="right"/>
            </w:pPr>
          </w:p>
        </w:tc>
        <w:tc>
          <w:tcPr>
            <w:tcW w:w="850" w:type="dxa"/>
          </w:tcPr>
          <w:p w14:paraId="74D335B2" w14:textId="77777777" w:rsidR="00DC3305" w:rsidRPr="00CB430B" w:rsidRDefault="00DC3305" w:rsidP="00DC3305">
            <w:pPr>
              <w:pStyle w:val="TableCopy"/>
              <w:jc w:val="right"/>
            </w:pPr>
          </w:p>
        </w:tc>
        <w:tc>
          <w:tcPr>
            <w:tcW w:w="850" w:type="dxa"/>
          </w:tcPr>
          <w:p w14:paraId="65BFF2BC" w14:textId="69079FFF" w:rsidR="00DC3305" w:rsidRPr="00CB430B" w:rsidRDefault="00DC3305" w:rsidP="00DC3305">
            <w:pPr>
              <w:pStyle w:val="TableCopy"/>
              <w:jc w:val="right"/>
            </w:pPr>
            <w:r w:rsidRPr="004C2D31">
              <w:t>1</w:t>
            </w:r>
          </w:p>
        </w:tc>
        <w:tc>
          <w:tcPr>
            <w:tcW w:w="850" w:type="dxa"/>
          </w:tcPr>
          <w:p w14:paraId="0FD006EB" w14:textId="6491EAA0" w:rsidR="00DC3305" w:rsidRPr="00CB430B" w:rsidRDefault="00DC3305" w:rsidP="00DC3305">
            <w:pPr>
              <w:pStyle w:val="TableCopy"/>
              <w:jc w:val="right"/>
            </w:pPr>
            <w:r w:rsidRPr="004C2D31">
              <w:t>3</w:t>
            </w:r>
          </w:p>
        </w:tc>
        <w:tc>
          <w:tcPr>
            <w:tcW w:w="850" w:type="dxa"/>
          </w:tcPr>
          <w:p w14:paraId="3AA61913" w14:textId="77777777" w:rsidR="00DC3305" w:rsidRPr="00CB430B" w:rsidRDefault="00DC3305" w:rsidP="00DC3305">
            <w:pPr>
              <w:pStyle w:val="TableCopy"/>
              <w:jc w:val="right"/>
            </w:pPr>
          </w:p>
        </w:tc>
        <w:tc>
          <w:tcPr>
            <w:tcW w:w="850" w:type="dxa"/>
          </w:tcPr>
          <w:p w14:paraId="111CAE1E" w14:textId="77777777" w:rsidR="00DC3305" w:rsidRPr="00CB430B" w:rsidRDefault="00DC3305" w:rsidP="00DC3305">
            <w:pPr>
              <w:pStyle w:val="TableCopy"/>
              <w:jc w:val="right"/>
            </w:pPr>
          </w:p>
        </w:tc>
        <w:tc>
          <w:tcPr>
            <w:tcW w:w="850" w:type="dxa"/>
          </w:tcPr>
          <w:p w14:paraId="145081ED" w14:textId="77777777" w:rsidR="00DC3305" w:rsidRPr="00CB430B" w:rsidRDefault="00DC3305" w:rsidP="00DC3305">
            <w:pPr>
              <w:pStyle w:val="TableCopy"/>
              <w:jc w:val="right"/>
            </w:pPr>
          </w:p>
        </w:tc>
        <w:tc>
          <w:tcPr>
            <w:tcW w:w="850" w:type="dxa"/>
          </w:tcPr>
          <w:p w14:paraId="6F953072" w14:textId="77777777" w:rsidR="00DC3305" w:rsidRPr="00CB430B" w:rsidRDefault="00DC3305" w:rsidP="00DC3305">
            <w:pPr>
              <w:pStyle w:val="TableCopy"/>
              <w:jc w:val="right"/>
            </w:pPr>
          </w:p>
        </w:tc>
        <w:tc>
          <w:tcPr>
            <w:tcW w:w="1020" w:type="dxa"/>
          </w:tcPr>
          <w:p w14:paraId="49706CF7" w14:textId="77777777" w:rsidR="00DC3305" w:rsidRPr="00CB430B" w:rsidRDefault="00DC3305" w:rsidP="00DC3305">
            <w:pPr>
              <w:pStyle w:val="TableCopy"/>
              <w:jc w:val="right"/>
            </w:pPr>
          </w:p>
        </w:tc>
        <w:tc>
          <w:tcPr>
            <w:tcW w:w="1020" w:type="dxa"/>
          </w:tcPr>
          <w:p w14:paraId="79111AC4" w14:textId="77777777" w:rsidR="00DC3305" w:rsidRPr="00CB430B" w:rsidRDefault="00DC3305" w:rsidP="00DC3305">
            <w:pPr>
              <w:pStyle w:val="TableCopy"/>
              <w:jc w:val="right"/>
            </w:pPr>
          </w:p>
        </w:tc>
        <w:tc>
          <w:tcPr>
            <w:tcW w:w="1020" w:type="dxa"/>
          </w:tcPr>
          <w:p w14:paraId="203CC5A5" w14:textId="77777777" w:rsidR="00DC3305" w:rsidRPr="0061438F" w:rsidRDefault="00DC3305" w:rsidP="00DC3305">
            <w:pPr>
              <w:pStyle w:val="TableCopy"/>
              <w:jc w:val="right"/>
            </w:pPr>
          </w:p>
        </w:tc>
      </w:tr>
      <w:tr w:rsidR="00DC3305" w:rsidRPr="00CB430B" w14:paraId="6E081A0D" w14:textId="77777777" w:rsidTr="00B57524">
        <w:trPr>
          <w:cantSplit/>
          <w:trHeight w:val="20"/>
        </w:trPr>
        <w:tc>
          <w:tcPr>
            <w:tcW w:w="3685" w:type="dxa"/>
          </w:tcPr>
          <w:p w14:paraId="2F9D8E70" w14:textId="4CE2F908" w:rsidR="00DC3305" w:rsidRPr="00CB430B" w:rsidRDefault="00DC3305" w:rsidP="00DC3305">
            <w:pPr>
              <w:pStyle w:val="TableCopy"/>
            </w:pPr>
            <w:r w:rsidRPr="004C2D31">
              <w:t>Malt</w:t>
            </w:r>
          </w:p>
        </w:tc>
        <w:tc>
          <w:tcPr>
            <w:tcW w:w="850" w:type="dxa"/>
          </w:tcPr>
          <w:p w14:paraId="4A6E3694" w14:textId="3A7879E1" w:rsidR="00DC3305" w:rsidRPr="00CB430B" w:rsidRDefault="00DC3305" w:rsidP="00DC3305">
            <w:pPr>
              <w:pStyle w:val="TableCopy"/>
              <w:jc w:val="right"/>
            </w:pPr>
            <w:r w:rsidRPr="004C2D31">
              <w:t>28</w:t>
            </w:r>
          </w:p>
        </w:tc>
        <w:tc>
          <w:tcPr>
            <w:tcW w:w="850" w:type="dxa"/>
          </w:tcPr>
          <w:p w14:paraId="0130A815" w14:textId="3AE87BA3" w:rsidR="00DC3305" w:rsidRPr="00CB430B" w:rsidRDefault="00DC3305" w:rsidP="00DC3305">
            <w:pPr>
              <w:pStyle w:val="TableCopy"/>
              <w:jc w:val="right"/>
            </w:pPr>
            <w:r w:rsidRPr="004C2D31">
              <w:t>33</w:t>
            </w:r>
          </w:p>
        </w:tc>
        <w:tc>
          <w:tcPr>
            <w:tcW w:w="850" w:type="dxa"/>
          </w:tcPr>
          <w:p w14:paraId="42ACD8B6" w14:textId="03DC0053" w:rsidR="00DC3305" w:rsidRPr="00CB430B" w:rsidRDefault="00DC3305" w:rsidP="00DC3305">
            <w:pPr>
              <w:pStyle w:val="TableCopy"/>
              <w:jc w:val="right"/>
            </w:pPr>
            <w:r w:rsidRPr="004C2D31">
              <w:t>21</w:t>
            </w:r>
          </w:p>
        </w:tc>
        <w:tc>
          <w:tcPr>
            <w:tcW w:w="850" w:type="dxa"/>
          </w:tcPr>
          <w:p w14:paraId="7C02A8F6" w14:textId="2A05170B" w:rsidR="00DC3305" w:rsidRPr="00CB430B" w:rsidRDefault="00DC3305" w:rsidP="00DC3305">
            <w:pPr>
              <w:pStyle w:val="TableCopy"/>
              <w:jc w:val="right"/>
            </w:pPr>
            <w:r w:rsidRPr="004C2D31">
              <w:t>29</w:t>
            </w:r>
          </w:p>
        </w:tc>
        <w:tc>
          <w:tcPr>
            <w:tcW w:w="850" w:type="dxa"/>
          </w:tcPr>
          <w:p w14:paraId="0D18F1C9" w14:textId="2051BEE4" w:rsidR="00DC3305" w:rsidRPr="00CB430B" w:rsidRDefault="00DC3305" w:rsidP="00DC3305">
            <w:pPr>
              <w:pStyle w:val="TableCopy"/>
              <w:jc w:val="right"/>
            </w:pPr>
            <w:r w:rsidRPr="004C2D31">
              <w:t>19</w:t>
            </w:r>
          </w:p>
        </w:tc>
        <w:tc>
          <w:tcPr>
            <w:tcW w:w="850" w:type="dxa"/>
          </w:tcPr>
          <w:p w14:paraId="11006EC9" w14:textId="7B14E5A6" w:rsidR="00DC3305" w:rsidRPr="00CB430B" w:rsidRDefault="00DC3305" w:rsidP="00DC3305">
            <w:pPr>
              <w:pStyle w:val="TableCopy"/>
              <w:jc w:val="right"/>
            </w:pPr>
            <w:r w:rsidRPr="004C2D31">
              <w:t>31</w:t>
            </w:r>
          </w:p>
        </w:tc>
        <w:tc>
          <w:tcPr>
            <w:tcW w:w="850" w:type="dxa"/>
          </w:tcPr>
          <w:p w14:paraId="58A6C26D" w14:textId="6BBB13AD" w:rsidR="00DC3305" w:rsidRPr="00CB430B" w:rsidRDefault="00DC3305" w:rsidP="00DC3305">
            <w:pPr>
              <w:pStyle w:val="TableCopy"/>
              <w:jc w:val="right"/>
            </w:pPr>
            <w:r w:rsidRPr="004C2D31">
              <w:t>35</w:t>
            </w:r>
          </w:p>
        </w:tc>
        <w:tc>
          <w:tcPr>
            <w:tcW w:w="850" w:type="dxa"/>
          </w:tcPr>
          <w:p w14:paraId="107DAC4A" w14:textId="02EED627" w:rsidR="00DC3305" w:rsidRPr="00CB430B" w:rsidRDefault="00DC3305" w:rsidP="00DC3305">
            <w:pPr>
              <w:pStyle w:val="TableCopy"/>
              <w:jc w:val="right"/>
            </w:pPr>
            <w:r w:rsidRPr="004C2D31">
              <w:t>50</w:t>
            </w:r>
          </w:p>
        </w:tc>
        <w:tc>
          <w:tcPr>
            <w:tcW w:w="850" w:type="dxa"/>
          </w:tcPr>
          <w:p w14:paraId="40473A72" w14:textId="1F9A44DA" w:rsidR="00DC3305" w:rsidRPr="00CB430B" w:rsidRDefault="00DC3305" w:rsidP="00DC3305">
            <w:pPr>
              <w:pStyle w:val="TableCopy"/>
              <w:jc w:val="right"/>
            </w:pPr>
            <w:r w:rsidRPr="004C2D31">
              <w:t>54</w:t>
            </w:r>
          </w:p>
        </w:tc>
        <w:tc>
          <w:tcPr>
            <w:tcW w:w="850" w:type="dxa"/>
          </w:tcPr>
          <w:p w14:paraId="0799FDA9" w14:textId="7C5018E4" w:rsidR="00DC3305" w:rsidRPr="00CB430B" w:rsidRDefault="00DC3305" w:rsidP="00DC3305">
            <w:pPr>
              <w:pStyle w:val="TableCopy"/>
              <w:jc w:val="right"/>
            </w:pPr>
            <w:r w:rsidRPr="004C2D31">
              <w:t>59</w:t>
            </w:r>
          </w:p>
        </w:tc>
        <w:tc>
          <w:tcPr>
            <w:tcW w:w="1020" w:type="dxa"/>
          </w:tcPr>
          <w:p w14:paraId="39A4F27E" w14:textId="27D7CE6D" w:rsidR="00DC3305" w:rsidRPr="00CB430B" w:rsidRDefault="00DC3305" w:rsidP="00DC3305">
            <w:pPr>
              <w:pStyle w:val="TableCopy"/>
              <w:jc w:val="right"/>
            </w:pPr>
            <w:r w:rsidRPr="004C2D31">
              <w:t>57%</w:t>
            </w:r>
          </w:p>
        </w:tc>
        <w:tc>
          <w:tcPr>
            <w:tcW w:w="1020" w:type="dxa"/>
          </w:tcPr>
          <w:p w14:paraId="07F7AB29" w14:textId="1D16FF25" w:rsidR="00DC3305" w:rsidRPr="00CB430B" w:rsidRDefault="00DC3305" w:rsidP="00DC3305">
            <w:pPr>
              <w:pStyle w:val="TableCopy"/>
              <w:jc w:val="right"/>
            </w:pPr>
            <w:r w:rsidRPr="004C2D31">
              <w:t>17%</w:t>
            </w:r>
          </w:p>
        </w:tc>
        <w:tc>
          <w:tcPr>
            <w:tcW w:w="1020" w:type="dxa"/>
          </w:tcPr>
          <w:p w14:paraId="436E0023" w14:textId="1646F63A" w:rsidR="00DC3305" w:rsidRPr="0061438F" w:rsidRDefault="00DC3305" w:rsidP="00DC3305">
            <w:pPr>
              <w:pStyle w:val="TableCopy"/>
              <w:jc w:val="right"/>
            </w:pPr>
            <w:r w:rsidRPr="004C2D31">
              <w:t>3%</w:t>
            </w:r>
          </w:p>
        </w:tc>
      </w:tr>
      <w:tr w:rsidR="00DC3305" w:rsidRPr="00CB430B" w14:paraId="071D88E8" w14:textId="77777777" w:rsidTr="00B57524">
        <w:trPr>
          <w:cantSplit/>
          <w:trHeight w:val="20"/>
        </w:trPr>
        <w:tc>
          <w:tcPr>
            <w:tcW w:w="3685" w:type="dxa"/>
          </w:tcPr>
          <w:p w14:paraId="47DC4EAC" w14:textId="3B60C2FF" w:rsidR="00DC3305" w:rsidRPr="00CB430B" w:rsidRDefault="00DC3305" w:rsidP="00DC3305">
            <w:pPr>
              <w:pStyle w:val="TableCopy"/>
            </w:pPr>
            <w:r w:rsidRPr="004C2D31">
              <w:t>Milled products</w:t>
            </w:r>
          </w:p>
        </w:tc>
        <w:tc>
          <w:tcPr>
            <w:tcW w:w="850" w:type="dxa"/>
          </w:tcPr>
          <w:p w14:paraId="69C2F054" w14:textId="0A2585C2" w:rsidR="00DC3305" w:rsidRPr="00CB430B" w:rsidRDefault="00DC3305" w:rsidP="00DC3305">
            <w:pPr>
              <w:pStyle w:val="TableCopy"/>
              <w:jc w:val="right"/>
            </w:pPr>
            <w:r w:rsidRPr="004C2D31">
              <w:t>3</w:t>
            </w:r>
          </w:p>
        </w:tc>
        <w:tc>
          <w:tcPr>
            <w:tcW w:w="850" w:type="dxa"/>
          </w:tcPr>
          <w:p w14:paraId="768AAA2B" w14:textId="5C892423" w:rsidR="00DC3305" w:rsidRPr="00CB430B" w:rsidRDefault="00DC3305" w:rsidP="00DC3305">
            <w:pPr>
              <w:pStyle w:val="TableCopy"/>
              <w:jc w:val="right"/>
            </w:pPr>
            <w:r w:rsidRPr="004C2D31">
              <w:t>3</w:t>
            </w:r>
          </w:p>
        </w:tc>
        <w:tc>
          <w:tcPr>
            <w:tcW w:w="850" w:type="dxa"/>
          </w:tcPr>
          <w:p w14:paraId="40AF23CA" w14:textId="143C498E" w:rsidR="00DC3305" w:rsidRPr="00CB430B" w:rsidRDefault="00DC3305" w:rsidP="00DC3305">
            <w:pPr>
              <w:pStyle w:val="TableCopy"/>
              <w:jc w:val="right"/>
            </w:pPr>
            <w:r w:rsidRPr="004C2D31">
              <w:t>5</w:t>
            </w:r>
          </w:p>
        </w:tc>
        <w:tc>
          <w:tcPr>
            <w:tcW w:w="850" w:type="dxa"/>
          </w:tcPr>
          <w:p w14:paraId="19FCD314" w14:textId="67DE8335" w:rsidR="00DC3305" w:rsidRPr="00CB430B" w:rsidRDefault="00DC3305" w:rsidP="00DC3305">
            <w:pPr>
              <w:pStyle w:val="TableCopy"/>
              <w:jc w:val="right"/>
            </w:pPr>
            <w:r w:rsidRPr="004C2D31">
              <w:t>5</w:t>
            </w:r>
          </w:p>
        </w:tc>
        <w:tc>
          <w:tcPr>
            <w:tcW w:w="850" w:type="dxa"/>
          </w:tcPr>
          <w:p w14:paraId="133A5FD0" w14:textId="5E5C720D" w:rsidR="00DC3305" w:rsidRPr="00CB430B" w:rsidRDefault="00DC3305" w:rsidP="00DC3305">
            <w:pPr>
              <w:pStyle w:val="TableCopy"/>
              <w:jc w:val="right"/>
            </w:pPr>
            <w:r w:rsidRPr="004C2D31">
              <w:t>6</w:t>
            </w:r>
          </w:p>
        </w:tc>
        <w:tc>
          <w:tcPr>
            <w:tcW w:w="850" w:type="dxa"/>
          </w:tcPr>
          <w:p w14:paraId="417A7538" w14:textId="1B9048D9" w:rsidR="00DC3305" w:rsidRPr="00CB430B" w:rsidRDefault="00DC3305" w:rsidP="00DC3305">
            <w:pPr>
              <w:pStyle w:val="TableCopy"/>
              <w:jc w:val="right"/>
            </w:pPr>
            <w:r w:rsidRPr="004C2D31">
              <w:t>6</w:t>
            </w:r>
          </w:p>
        </w:tc>
        <w:tc>
          <w:tcPr>
            <w:tcW w:w="850" w:type="dxa"/>
          </w:tcPr>
          <w:p w14:paraId="11EFCA33" w14:textId="0947646F" w:rsidR="00DC3305" w:rsidRPr="00CB430B" w:rsidRDefault="00DC3305" w:rsidP="00DC3305">
            <w:pPr>
              <w:pStyle w:val="TableCopy"/>
              <w:jc w:val="right"/>
            </w:pPr>
            <w:r w:rsidRPr="004C2D31">
              <w:t>5</w:t>
            </w:r>
          </w:p>
        </w:tc>
        <w:tc>
          <w:tcPr>
            <w:tcW w:w="850" w:type="dxa"/>
          </w:tcPr>
          <w:p w14:paraId="372CCCBC" w14:textId="12E4A143" w:rsidR="00DC3305" w:rsidRPr="00CB430B" w:rsidRDefault="00DC3305" w:rsidP="00DC3305">
            <w:pPr>
              <w:pStyle w:val="TableCopy"/>
              <w:jc w:val="right"/>
            </w:pPr>
            <w:r w:rsidRPr="004C2D31">
              <w:t>5</w:t>
            </w:r>
          </w:p>
        </w:tc>
        <w:tc>
          <w:tcPr>
            <w:tcW w:w="850" w:type="dxa"/>
          </w:tcPr>
          <w:p w14:paraId="4CB729B4" w14:textId="680B3DE3" w:rsidR="00DC3305" w:rsidRPr="00CB430B" w:rsidRDefault="00DC3305" w:rsidP="00DC3305">
            <w:pPr>
              <w:pStyle w:val="TableCopy"/>
              <w:jc w:val="right"/>
            </w:pPr>
            <w:r w:rsidRPr="004C2D31">
              <w:t>4</w:t>
            </w:r>
          </w:p>
        </w:tc>
        <w:tc>
          <w:tcPr>
            <w:tcW w:w="850" w:type="dxa"/>
          </w:tcPr>
          <w:p w14:paraId="29C7BD54" w14:textId="1252104C" w:rsidR="00DC3305" w:rsidRPr="00CB430B" w:rsidRDefault="00DC3305" w:rsidP="00DC3305">
            <w:pPr>
              <w:pStyle w:val="TableCopy"/>
              <w:jc w:val="right"/>
            </w:pPr>
            <w:r w:rsidRPr="004C2D31">
              <w:t>3</w:t>
            </w:r>
          </w:p>
        </w:tc>
        <w:tc>
          <w:tcPr>
            <w:tcW w:w="1020" w:type="dxa"/>
          </w:tcPr>
          <w:p w14:paraId="6EB6F84F" w14:textId="7147FD7C" w:rsidR="00DC3305" w:rsidRPr="00CB430B" w:rsidRDefault="00DC3305" w:rsidP="00DC3305">
            <w:pPr>
              <w:pStyle w:val="TableCopy"/>
              <w:jc w:val="right"/>
            </w:pPr>
            <w:r w:rsidRPr="004C2D31">
              <w:t>-29%</w:t>
            </w:r>
          </w:p>
        </w:tc>
        <w:tc>
          <w:tcPr>
            <w:tcW w:w="1020" w:type="dxa"/>
          </w:tcPr>
          <w:p w14:paraId="7C60E2C3" w14:textId="71D481FE" w:rsidR="00DC3305" w:rsidRPr="00CB430B" w:rsidRDefault="00DC3305" w:rsidP="00DC3305">
            <w:pPr>
              <w:pStyle w:val="TableCopy"/>
              <w:jc w:val="right"/>
            </w:pPr>
            <w:r w:rsidRPr="004C2D31">
              <w:t>-39%</w:t>
            </w:r>
          </w:p>
        </w:tc>
        <w:tc>
          <w:tcPr>
            <w:tcW w:w="1020" w:type="dxa"/>
          </w:tcPr>
          <w:p w14:paraId="2BE83A9E" w14:textId="008BE889" w:rsidR="00DC3305" w:rsidRPr="0061438F" w:rsidRDefault="00DC3305" w:rsidP="00DC3305">
            <w:pPr>
              <w:pStyle w:val="TableCopy"/>
              <w:jc w:val="right"/>
            </w:pPr>
            <w:r w:rsidRPr="004C2D31">
              <w:t>0%</w:t>
            </w:r>
          </w:p>
        </w:tc>
      </w:tr>
      <w:tr w:rsidR="00DC3305" w:rsidRPr="00CB430B" w14:paraId="5148D385" w14:textId="77777777" w:rsidTr="00B57524">
        <w:trPr>
          <w:cantSplit/>
          <w:trHeight w:val="20"/>
        </w:trPr>
        <w:tc>
          <w:tcPr>
            <w:tcW w:w="3685" w:type="dxa"/>
          </w:tcPr>
          <w:p w14:paraId="1319E707" w14:textId="12647B9B" w:rsidR="00DC3305" w:rsidRPr="00CB430B" w:rsidRDefault="00DC3305" w:rsidP="00DC3305">
            <w:pPr>
              <w:pStyle w:val="TableCopy"/>
            </w:pPr>
            <w:r w:rsidRPr="004C2D31">
              <w:t>Oilseeds</w:t>
            </w:r>
          </w:p>
        </w:tc>
        <w:tc>
          <w:tcPr>
            <w:tcW w:w="850" w:type="dxa"/>
          </w:tcPr>
          <w:p w14:paraId="63C0BA9A" w14:textId="33E6A6C1" w:rsidR="00DC3305" w:rsidRPr="00CB430B" w:rsidRDefault="00DC3305" w:rsidP="00DC3305">
            <w:pPr>
              <w:pStyle w:val="TableCopy"/>
              <w:jc w:val="right"/>
            </w:pPr>
            <w:r w:rsidRPr="004C2D31">
              <w:t>4</w:t>
            </w:r>
          </w:p>
        </w:tc>
        <w:tc>
          <w:tcPr>
            <w:tcW w:w="850" w:type="dxa"/>
          </w:tcPr>
          <w:p w14:paraId="73C39596" w14:textId="3297F6FE" w:rsidR="00DC3305" w:rsidRPr="00CB430B" w:rsidRDefault="00DC3305" w:rsidP="00DC3305">
            <w:pPr>
              <w:pStyle w:val="TableCopy"/>
              <w:jc w:val="right"/>
            </w:pPr>
            <w:r w:rsidRPr="004C2D31">
              <w:t>6</w:t>
            </w:r>
          </w:p>
        </w:tc>
        <w:tc>
          <w:tcPr>
            <w:tcW w:w="850" w:type="dxa"/>
          </w:tcPr>
          <w:p w14:paraId="314E8E0F" w14:textId="0AEB4B4D" w:rsidR="00DC3305" w:rsidRPr="00CB430B" w:rsidRDefault="00DC3305" w:rsidP="00DC3305">
            <w:pPr>
              <w:pStyle w:val="TableCopy"/>
              <w:jc w:val="right"/>
            </w:pPr>
            <w:r w:rsidRPr="004C2D31">
              <w:t>6</w:t>
            </w:r>
          </w:p>
        </w:tc>
        <w:tc>
          <w:tcPr>
            <w:tcW w:w="850" w:type="dxa"/>
          </w:tcPr>
          <w:p w14:paraId="2DACA4F3" w14:textId="7FB47CB5" w:rsidR="00DC3305" w:rsidRPr="00CB430B" w:rsidRDefault="00DC3305" w:rsidP="00DC3305">
            <w:pPr>
              <w:pStyle w:val="TableCopy"/>
              <w:jc w:val="right"/>
            </w:pPr>
            <w:r w:rsidRPr="004C2D31">
              <w:t>10</w:t>
            </w:r>
          </w:p>
        </w:tc>
        <w:tc>
          <w:tcPr>
            <w:tcW w:w="850" w:type="dxa"/>
          </w:tcPr>
          <w:p w14:paraId="5340CD67" w14:textId="4A2128FF" w:rsidR="00DC3305" w:rsidRPr="00CB430B" w:rsidRDefault="00DC3305" w:rsidP="00DC3305">
            <w:pPr>
              <w:pStyle w:val="TableCopy"/>
              <w:jc w:val="right"/>
            </w:pPr>
            <w:r w:rsidRPr="004C2D31">
              <w:t>87</w:t>
            </w:r>
          </w:p>
        </w:tc>
        <w:tc>
          <w:tcPr>
            <w:tcW w:w="850" w:type="dxa"/>
          </w:tcPr>
          <w:p w14:paraId="7814BB10" w14:textId="752E9CD2" w:rsidR="00DC3305" w:rsidRPr="00CB430B" w:rsidRDefault="00DC3305" w:rsidP="00DC3305">
            <w:pPr>
              <w:pStyle w:val="TableCopy"/>
              <w:jc w:val="right"/>
            </w:pPr>
            <w:r w:rsidRPr="004C2D31">
              <w:t>77</w:t>
            </w:r>
          </w:p>
        </w:tc>
        <w:tc>
          <w:tcPr>
            <w:tcW w:w="850" w:type="dxa"/>
          </w:tcPr>
          <w:p w14:paraId="4E593C10" w14:textId="18430A7E" w:rsidR="00DC3305" w:rsidRPr="00CB430B" w:rsidRDefault="00DC3305" w:rsidP="00DC3305">
            <w:pPr>
              <w:pStyle w:val="TableCopy"/>
              <w:jc w:val="right"/>
            </w:pPr>
            <w:r w:rsidRPr="004C2D31">
              <w:t>282</w:t>
            </w:r>
          </w:p>
        </w:tc>
        <w:tc>
          <w:tcPr>
            <w:tcW w:w="850" w:type="dxa"/>
          </w:tcPr>
          <w:p w14:paraId="50621757" w14:textId="5EF65452" w:rsidR="00DC3305" w:rsidRPr="00CB430B" w:rsidRDefault="00DC3305" w:rsidP="00DC3305">
            <w:pPr>
              <w:pStyle w:val="TableCopy"/>
              <w:jc w:val="right"/>
            </w:pPr>
            <w:r w:rsidRPr="004C2D31">
              <w:t>271</w:t>
            </w:r>
          </w:p>
        </w:tc>
        <w:tc>
          <w:tcPr>
            <w:tcW w:w="850" w:type="dxa"/>
          </w:tcPr>
          <w:p w14:paraId="5E26432A" w14:textId="2B0DB1BF" w:rsidR="00DC3305" w:rsidRPr="00CB430B" w:rsidRDefault="00DC3305" w:rsidP="00DC3305">
            <w:pPr>
              <w:pStyle w:val="TableCopy"/>
              <w:jc w:val="right"/>
            </w:pPr>
            <w:r w:rsidRPr="004C2D31">
              <w:t>455</w:t>
            </w:r>
          </w:p>
        </w:tc>
        <w:tc>
          <w:tcPr>
            <w:tcW w:w="850" w:type="dxa"/>
          </w:tcPr>
          <w:p w14:paraId="7CEB84EF" w14:textId="4768ABB3" w:rsidR="00DC3305" w:rsidRPr="00CB430B" w:rsidRDefault="00DC3305" w:rsidP="00DC3305">
            <w:pPr>
              <w:pStyle w:val="TableCopy"/>
              <w:jc w:val="right"/>
            </w:pPr>
            <w:r w:rsidRPr="004C2D31">
              <w:t>588</w:t>
            </w:r>
          </w:p>
        </w:tc>
        <w:tc>
          <w:tcPr>
            <w:tcW w:w="1020" w:type="dxa"/>
          </w:tcPr>
          <w:p w14:paraId="7257CD7E" w14:textId="158FDE87" w:rsidR="00DC3305" w:rsidRPr="00CB430B" w:rsidRDefault="00DC3305" w:rsidP="00DC3305">
            <w:pPr>
              <w:pStyle w:val="TableCopy"/>
              <w:jc w:val="right"/>
            </w:pPr>
            <w:r w:rsidRPr="004C2D31">
              <w:t>61%</w:t>
            </w:r>
          </w:p>
        </w:tc>
        <w:tc>
          <w:tcPr>
            <w:tcW w:w="1020" w:type="dxa"/>
          </w:tcPr>
          <w:p w14:paraId="2D73409A" w14:textId="4B58951E" w:rsidR="00DC3305" w:rsidRPr="00CB430B" w:rsidRDefault="00DC3305" w:rsidP="00DC3305">
            <w:pPr>
              <w:pStyle w:val="TableCopy"/>
              <w:jc w:val="right"/>
            </w:pPr>
            <w:r w:rsidRPr="004C2D31">
              <w:t>117%</w:t>
            </w:r>
          </w:p>
        </w:tc>
        <w:tc>
          <w:tcPr>
            <w:tcW w:w="1020" w:type="dxa"/>
          </w:tcPr>
          <w:p w14:paraId="39822817" w14:textId="205D82F5" w:rsidR="00DC3305" w:rsidRPr="0061438F" w:rsidRDefault="00DC3305" w:rsidP="00DC3305">
            <w:pPr>
              <w:pStyle w:val="TableCopy"/>
              <w:jc w:val="right"/>
            </w:pPr>
            <w:r w:rsidRPr="004C2D31">
              <w:t>25%</w:t>
            </w:r>
          </w:p>
        </w:tc>
      </w:tr>
      <w:tr w:rsidR="00DC3305" w:rsidRPr="00CB430B" w14:paraId="667F8D3F" w14:textId="77777777" w:rsidTr="00B57524">
        <w:trPr>
          <w:cantSplit/>
          <w:trHeight w:val="20"/>
        </w:trPr>
        <w:tc>
          <w:tcPr>
            <w:tcW w:w="3685" w:type="dxa"/>
          </w:tcPr>
          <w:p w14:paraId="71E774FF" w14:textId="3E75A96D" w:rsidR="00DC3305" w:rsidRPr="00CB430B" w:rsidRDefault="00DC3305" w:rsidP="00DC3305">
            <w:pPr>
              <w:pStyle w:val="TableCopy"/>
            </w:pPr>
            <w:r w:rsidRPr="004C2D31">
              <w:t>Other cereals</w:t>
            </w:r>
          </w:p>
        </w:tc>
        <w:tc>
          <w:tcPr>
            <w:tcW w:w="850" w:type="dxa"/>
          </w:tcPr>
          <w:p w14:paraId="5780591D" w14:textId="42F18BD2" w:rsidR="00DC3305" w:rsidRPr="00CB430B" w:rsidRDefault="00DC3305" w:rsidP="00DC3305">
            <w:pPr>
              <w:pStyle w:val="TableCopy"/>
              <w:jc w:val="right"/>
            </w:pPr>
            <w:r w:rsidRPr="004C2D31">
              <w:t>&lt;0.5</w:t>
            </w:r>
          </w:p>
        </w:tc>
        <w:tc>
          <w:tcPr>
            <w:tcW w:w="850" w:type="dxa"/>
          </w:tcPr>
          <w:p w14:paraId="71E79EC0" w14:textId="478DCD3B" w:rsidR="00DC3305" w:rsidRPr="00CB430B" w:rsidRDefault="00DC3305" w:rsidP="00DC3305">
            <w:pPr>
              <w:pStyle w:val="TableCopy"/>
              <w:jc w:val="right"/>
            </w:pPr>
            <w:r w:rsidRPr="004C2D31">
              <w:t>&lt;0.5</w:t>
            </w:r>
          </w:p>
        </w:tc>
        <w:tc>
          <w:tcPr>
            <w:tcW w:w="850" w:type="dxa"/>
          </w:tcPr>
          <w:p w14:paraId="5DC21732" w14:textId="77777777" w:rsidR="00DC3305" w:rsidRPr="00CB430B" w:rsidRDefault="00DC3305" w:rsidP="00DC3305">
            <w:pPr>
              <w:pStyle w:val="TableCopy"/>
              <w:jc w:val="right"/>
            </w:pPr>
          </w:p>
        </w:tc>
        <w:tc>
          <w:tcPr>
            <w:tcW w:w="850" w:type="dxa"/>
          </w:tcPr>
          <w:p w14:paraId="7A00C548" w14:textId="77777777" w:rsidR="00DC3305" w:rsidRPr="00CB430B" w:rsidRDefault="00DC3305" w:rsidP="00DC3305">
            <w:pPr>
              <w:pStyle w:val="TableCopy"/>
              <w:jc w:val="right"/>
            </w:pPr>
          </w:p>
        </w:tc>
        <w:tc>
          <w:tcPr>
            <w:tcW w:w="850" w:type="dxa"/>
          </w:tcPr>
          <w:p w14:paraId="0A9D5F7C" w14:textId="26073763" w:rsidR="00DC3305" w:rsidRPr="00CB430B" w:rsidRDefault="00DC3305" w:rsidP="00DC3305">
            <w:pPr>
              <w:pStyle w:val="TableCopy"/>
              <w:jc w:val="right"/>
            </w:pPr>
            <w:r w:rsidRPr="004C2D31">
              <w:t>&lt;0.5</w:t>
            </w:r>
          </w:p>
        </w:tc>
        <w:tc>
          <w:tcPr>
            <w:tcW w:w="850" w:type="dxa"/>
          </w:tcPr>
          <w:p w14:paraId="5264C321" w14:textId="7DE49A77" w:rsidR="00DC3305" w:rsidRPr="00CB430B" w:rsidRDefault="00DC3305" w:rsidP="00DC3305">
            <w:pPr>
              <w:pStyle w:val="TableCopy"/>
              <w:jc w:val="right"/>
            </w:pPr>
            <w:r w:rsidRPr="004C2D31">
              <w:t>&lt;0.5</w:t>
            </w:r>
          </w:p>
        </w:tc>
        <w:tc>
          <w:tcPr>
            <w:tcW w:w="850" w:type="dxa"/>
          </w:tcPr>
          <w:p w14:paraId="7E9EB3D5" w14:textId="4606CEB3" w:rsidR="00DC3305" w:rsidRPr="00CB430B" w:rsidRDefault="00DC3305" w:rsidP="00DC3305">
            <w:pPr>
              <w:pStyle w:val="TableCopy"/>
              <w:jc w:val="right"/>
            </w:pPr>
            <w:r w:rsidRPr="004C2D31">
              <w:t>&lt;0.5</w:t>
            </w:r>
          </w:p>
        </w:tc>
        <w:tc>
          <w:tcPr>
            <w:tcW w:w="850" w:type="dxa"/>
          </w:tcPr>
          <w:p w14:paraId="2965F355" w14:textId="0E349274" w:rsidR="00DC3305" w:rsidRPr="00CB430B" w:rsidRDefault="00DC3305" w:rsidP="00DC3305">
            <w:pPr>
              <w:pStyle w:val="TableCopy"/>
              <w:jc w:val="right"/>
            </w:pPr>
            <w:r w:rsidRPr="004C2D31">
              <w:t>&lt;0.5</w:t>
            </w:r>
          </w:p>
        </w:tc>
        <w:tc>
          <w:tcPr>
            <w:tcW w:w="850" w:type="dxa"/>
          </w:tcPr>
          <w:p w14:paraId="4734CE95" w14:textId="77777777" w:rsidR="00DC3305" w:rsidRPr="00CB430B" w:rsidRDefault="00DC3305" w:rsidP="00DC3305">
            <w:pPr>
              <w:pStyle w:val="TableCopy"/>
              <w:jc w:val="right"/>
            </w:pPr>
          </w:p>
        </w:tc>
        <w:tc>
          <w:tcPr>
            <w:tcW w:w="850" w:type="dxa"/>
          </w:tcPr>
          <w:p w14:paraId="4FE607A4" w14:textId="77777777" w:rsidR="00DC3305" w:rsidRPr="00CB430B" w:rsidRDefault="00DC3305" w:rsidP="00DC3305">
            <w:pPr>
              <w:pStyle w:val="TableCopy"/>
              <w:jc w:val="right"/>
            </w:pPr>
          </w:p>
        </w:tc>
        <w:tc>
          <w:tcPr>
            <w:tcW w:w="1020" w:type="dxa"/>
          </w:tcPr>
          <w:p w14:paraId="46BFEC6E" w14:textId="11E3356C" w:rsidR="00DC3305" w:rsidRPr="00CB430B" w:rsidRDefault="00DC3305" w:rsidP="00DC3305">
            <w:pPr>
              <w:pStyle w:val="TableCopy"/>
              <w:jc w:val="right"/>
            </w:pPr>
            <w:r w:rsidRPr="004C2D31">
              <w:t>-100%</w:t>
            </w:r>
          </w:p>
        </w:tc>
        <w:tc>
          <w:tcPr>
            <w:tcW w:w="1020" w:type="dxa"/>
          </w:tcPr>
          <w:p w14:paraId="4BDE073C" w14:textId="54853C6F" w:rsidR="00DC3305" w:rsidRPr="00CB430B" w:rsidRDefault="00DC3305" w:rsidP="00DC3305">
            <w:pPr>
              <w:pStyle w:val="TableCopy"/>
              <w:jc w:val="right"/>
            </w:pPr>
            <w:r w:rsidRPr="004C2D31">
              <w:t>-100%</w:t>
            </w:r>
          </w:p>
        </w:tc>
        <w:tc>
          <w:tcPr>
            <w:tcW w:w="1020" w:type="dxa"/>
          </w:tcPr>
          <w:p w14:paraId="1FC86962" w14:textId="166C641D" w:rsidR="00DC3305" w:rsidRPr="0061438F" w:rsidRDefault="00DC3305" w:rsidP="00DC3305">
            <w:pPr>
              <w:pStyle w:val="TableCopy"/>
              <w:jc w:val="right"/>
            </w:pPr>
            <w:r w:rsidRPr="004C2D31">
              <w:t>0%</w:t>
            </w:r>
          </w:p>
        </w:tc>
      </w:tr>
      <w:tr w:rsidR="00DC3305" w:rsidRPr="00CB430B" w14:paraId="68850301" w14:textId="77777777" w:rsidTr="00B57524">
        <w:trPr>
          <w:cantSplit/>
          <w:trHeight w:val="20"/>
        </w:trPr>
        <w:tc>
          <w:tcPr>
            <w:tcW w:w="3685" w:type="dxa"/>
          </w:tcPr>
          <w:p w14:paraId="465A9004" w14:textId="574974B1" w:rsidR="00DC3305" w:rsidRPr="00CB430B" w:rsidRDefault="00DC3305" w:rsidP="00DC3305">
            <w:pPr>
              <w:pStyle w:val="TableCopy"/>
            </w:pPr>
            <w:r w:rsidRPr="004C2D31">
              <w:t>Pulses</w:t>
            </w:r>
          </w:p>
        </w:tc>
        <w:tc>
          <w:tcPr>
            <w:tcW w:w="850" w:type="dxa"/>
          </w:tcPr>
          <w:p w14:paraId="1B53B309" w14:textId="380E8112" w:rsidR="00DC3305" w:rsidRPr="00CB430B" w:rsidRDefault="00DC3305" w:rsidP="00DC3305">
            <w:pPr>
              <w:pStyle w:val="TableCopy"/>
              <w:jc w:val="right"/>
            </w:pPr>
            <w:r w:rsidRPr="004C2D31">
              <w:t>&lt;0.5</w:t>
            </w:r>
          </w:p>
        </w:tc>
        <w:tc>
          <w:tcPr>
            <w:tcW w:w="850" w:type="dxa"/>
          </w:tcPr>
          <w:p w14:paraId="750821FB" w14:textId="1F7A500E" w:rsidR="00DC3305" w:rsidRPr="00CB430B" w:rsidRDefault="00DC3305" w:rsidP="00DC3305">
            <w:pPr>
              <w:pStyle w:val="TableCopy"/>
              <w:jc w:val="right"/>
            </w:pPr>
            <w:r w:rsidRPr="004C2D31">
              <w:t>&lt;0.5</w:t>
            </w:r>
          </w:p>
        </w:tc>
        <w:tc>
          <w:tcPr>
            <w:tcW w:w="850" w:type="dxa"/>
          </w:tcPr>
          <w:p w14:paraId="540C7F7C" w14:textId="325DEBA0" w:rsidR="00DC3305" w:rsidRPr="00CB430B" w:rsidRDefault="00DC3305" w:rsidP="00DC3305">
            <w:pPr>
              <w:pStyle w:val="TableCopy"/>
              <w:jc w:val="right"/>
            </w:pPr>
            <w:r w:rsidRPr="004C2D31">
              <w:t>&lt;0.5</w:t>
            </w:r>
          </w:p>
        </w:tc>
        <w:tc>
          <w:tcPr>
            <w:tcW w:w="850" w:type="dxa"/>
          </w:tcPr>
          <w:p w14:paraId="7E83A810" w14:textId="582517FD" w:rsidR="00DC3305" w:rsidRPr="00CB430B" w:rsidRDefault="00DC3305" w:rsidP="00DC3305">
            <w:pPr>
              <w:pStyle w:val="TableCopy"/>
              <w:jc w:val="right"/>
            </w:pPr>
            <w:r w:rsidRPr="004C2D31">
              <w:t>&lt;0.5</w:t>
            </w:r>
          </w:p>
        </w:tc>
        <w:tc>
          <w:tcPr>
            <w:tcW w:w="850" w:type="dxa"/>
          </w:tcPr>
          <w:p w14:paraId="1BD35CDC" w14:textId="22162DF6" w:rsidR="00DC3305" w:rsidRPr="00CB430B" w:rsidRDefault="00DC3305" w:rsidP="00DC3305">
            <w:pPr>
              <w:pStyle w:val="TableCopy"/>
              <w:jc w:val="right"/>
            </w:pPr>
            <w:r w:rsidRPr="004C2D31">
              <w:t>1</w:t>
            </w:r>
          </w:p>
        </w:tc>
        <w:tc>
          <w:tcPr>
            <w:tcW w:w="850" w:type="dxa"/>
          </w:tcPr>
          <w:p w14:paraId="169E1EE5" w14:textId="47EE032B" w:rsidR="00DC3305" w:rsidRPr="00CB430B" w:rsidRDefault="00DC3305" w:rsidP="00DC3305">
            <w:pPr>
              <w:pStyle w:val="TableCopy"/>
              <w:jc w:val="right"/>
            </w:pPr>
            <w:r w:rsidRPr="004C2D31">
              <w:t>1</w:t>
            </w:r>
          </w:p>
        </w:tc>
        <w:tc>
          <w:tcPr>
            <w:tcW w:w="850" w:type="dxa"/>
          </w:tcPr>
          <w:p w14:paraId="4B13E8CB" w14:textId="10FC696F" w:rsidR="00DC3305" w:rsidRPr="00CB430B" w:rsidRDefault="00DC3305" w:rsidP="00DC3305">
            <w:pPr>
              <w:pStyle w:val="TableCopy"/>
              <w:jc w:val="right"/>
            </w:pPr>
            <w:r w:rsidRPr="004C2D31">
              <w:t>1</w:t>
            </w:r>
          </w:p>
        </w:tc>
        <w:tc>
          <w:tcPr>
            <w:tcW w:w="850" w:type="dxa"/>
          </w:tcPr>
          <w:p w14:paraId="55D69706" w14:textId="3E656E83" w:rsidR="00DC3305" w:rsidRPr="00CB430B" w:rsidRDefault="00DC3305" w:rsidP="00DC3305">
            <w:pPr>
              <w:pStyle w:val="TableCopy"/>
              <w:jc w:val="right"/>
            </w:pPr>
            <w:r w:rsidRPr="004C2D31">
              <w:t>1</w:t>
            </w:r>
          </w:p>
        </w:tc>
        <w:tc>
          <w:tcPr>
            <w:tcW w:w="850" w:type="dxa"/>
          </w:tcPr>
          <w:p w14:paraId="246CB4DF" w14:textId="544D715A" w:rsidR="00DC3305" w:rsidRPr="00CB430B" w:rsidRDefault="00DC3305" w:rsidP="00DC3305">
            <w:pPr>
              <w:pStyle w:val="TableCopy"/>
              <w:jc w:val="right"/>
            </w:pPr>
            <w:r w:rsidRPr="004C2D31">
              <w:t>1</w:t>
            </w:r>
          </w:p>
        </w:tc>
        <w:tc>
          <w:tcPr>
            <w:tcW w:w="850" w:type="dxa"/>
          </w:tcPr>
          <w:p w14:paraId="796393DE" w14:textId="3A027AC3" w:rsidR="00DC3305" w:rsidRPr="00CB430B" w:rsidRDefault="00DC3305" w:rsidP="00DC3305">
            <w:pPr>
              <w:pStyle w:val="TableCopy"/>
              <w:jc w:val="right"/>
            </w:pPr>
            <w:r w:rsidRPr="004C2D31">
              <w:t>1</w:t>
            </w:r>
          </w:p>
        </w:tc>
        <w:tc>
          <w:tcPr>
            <w:tcW w:w="1020" w:type="dxa"/>
          </w:tcPr>
          <w:p w14:paraId="7C2CA913" w14:textId="0C2C685B" w:rsidR="00DC3305" w:rsidRPr="00CB430B" w:rsidRDefault="00DC3305" w:rsidP="00DC3305">
            <w:pPr>
              <w:pStyle w:val="TableCopy"/>
              <w:jc w:val="right"/>
            </w:pPr>
            <w:r w:rsidRPr="004C2D31">
              <w:t>8%</w:t>
            </w:r>
          </w:p>
        </w:tc>
        <w:tc>
          <w:tcPr>
            <w:tcW w:w="1020" w:type="dxa"/>
          </w:tcPr>
          <w:p w14:paraId="585F40CD" w14:textId="1EAC128C" w:rsidR="00DC3305" w:rsidRPr="00CB430B" w:rsidRDefault="00DC3305" w:rsidP="00DC3305">
            <w:pPr>
              <w:pStyle w:val="TableCopy"/>
              <w:jc w:val="right"/>
            </w:pPr>
            <w:r w:rsidRPr="004C2D31">
              <w:t>13%</w:t>
            </w:r>
          </w:p>
        </w:tc>
        <w:tc>
          <w:tcPr>
            <w:tcW w:w="1020" w:type="dxa"/>
          </w:tcPr>
          <w:p w14:paraId="5945DEE6" w14:textId="4A505422" w:rsidR="00DC3305" w:rsidRPr="0061438F" w:rsidRDefault="00DC3305" w:rsidP="00DC3305">
            <w:pPr>
              <w:pStyle w:val="TableCopy"/>
              <w:jc w:val="right"/>
            </w:pPr>
            <w:r w:rsidRPr="004C2D31">
              <w:t>0%</w:t>
            </w:r>
          </w:p>
        </w:tc>
      </w:tr>
      <w:tr w:rsidR="00DC3305" w:rsidRPr="00CB430B" w14:paraId="466BC9C4" w14:textId="77777777" w:rsidTr="00B57524">
        <w:trPr>
          <w:cantSplit/>
          <w:trHeight w:val="20"/>
        </w:trPr>
        <w:tc>
          <w:tcPr>
            <w:tcW w:w="3685" w:type="dxa"/>
          </w:tcPr>
          <w:p w14:paraId="51D13B51" w14:textId="06B87CF0" w:rsidR="00DC3305" w:rsidRPr="00CB430B" w:rsidRDefault="00DC3305" w:rsidP="00DC3305">
            <w:pPr>
              <w:pStyle w:val="TableCopy"/>
            </w:pPr>
            <w:r w:rsidRPr="004C2D31">
              <w:t>Sorghum</w:t>
            </w:r>
          </w:p>
        </w:tc>
        <w:tc>
          <w:tcPr>
            <w:tcW w:w="850" w:type="dxa"/>
          </w:tcPr>
          <w:p w14:paraId="62DD793A" w14:textId="77777777" w:rsidR="00DC3305" w:rsidRPr="00CB430B" w:rsidRDefault="00DC3305" w:rsidP="00DC3305">
            <w:pPr>
              <w:pStyle w:val="TableCopy"/>
              <w:jc w:val="right"/>
            </w:pPr>
          </w:p>
        </w:tc>
        <w:tc>
          <w:tcPr>
            <w:tcW w:w="850" w:type="dxa"/>
          </w:tcPr>
          <w:p w14:paraId="65808800" w14:textId="77777777" w:rsidR="00DC3305" w:rsidRPr="00CB430B" w:rsidRDefault="00DC3305" w:rsidP="00DC3305">
            <w:pPr>
              <w:pStyle w:val="TableCopy"/>
              <w:jc w:val="right"/>
            </w:pPr>
          </w:p>
        </w:tc>
        <w:tc>
          <w:tcPr>
            <w:tcW w:w="850" w:type="dxa"/>
          </w:tcPr>
          <w:p w14:paraId="0EEE515A" w14:textId="6E9DBBD5" w:rsidR="00DC3305" w:rsidRPr="00CB430B" w:rsidRDefault="00DC3305" w:rsidP="00DC3305">
            <w:pPr>
              <w:pStyle w:val="TableCopy"/>
              <w:jc w:val="right"/>
            </w:pPr>
            <w:r w:rsidRPr="004C2D31">
              <w:t>&lt;0.5</w:t>
            </w:r>
          </w:p>
        </w:tc>
        <w:tc>
          <w:tcPr>
            <w:tcW w:w="850" w:type="dxa"/>
          </w:tcPr>
          <w:p w14:paraId="67B3AC01" w14:textId="343BC082" w:rsidR="00DC3305" w:rsidRPr="00CB430B" w:rsidRDefault="00DC3305" w:rsidP="00DC3305">
            <w:pPr>
              <w:pStyle w:val="TableCopy"/>
              <w:jc w:val="right"/>
            </w:pPr>
            <w:r w:rsidRPr="004C2D31">
              <w:t>&lt;0.5</w:t>
            </w:r>
          </w:p>
        </w:tc>
        <w:tc>
          <w:tcPr>
            <w:tcW w:w="850" w:type="dxa"/>
          </w:tcPr>
          <w:p w14:paraId="72DA990C" w14:textId="77777777" w:rsidR="00DC3305" w:rsidRPr="00CB430B" w:rsidRDefault="00DC3305" w:rsidP="00DC3305">
            <w:pPr>
              <w:pStyle w:val="TableCopy"/>
              <w:jc w:val="right"/>
            </w:pPr>
          </w:p>
        </w:tc>
        <w:tc>
          <w:tcPr>
            <w:tcW w:w="850" w:type="dxa"/>
          </w:tcPr>
          <w:p w14:paraId="472E56C6" w14:textId="77777777" w:rsidR="00DC3305" w:rsidRPr="00CB430B" w:rsidRDefault="00DC3305" w:rsidP="00DC3305">
            <w:pPr>
              <w:pStyle w:val="TableCopy"/>
              <w:jc w:val="right"/>
            </w:pPr>
          </w:p>
        </w:tc>
        <w:tc>
          <w:tcPr>
            <w:tcW w:w="850" w:type="dxa"/>
          </w:tcPr>
          <w:p w14:paraId="57C3B5AE" w14:textId="77777777" w:rsidR="00DC3305" w:rsidRPr="00CB430B" w:rsidRDefault="00DC3305" w:rsidP="00DC3305">
            <w:pPr>
              <w:pStyle w:val="TableCopy"/>
              <w:jc w:val="right"/>
            </w:pPr>
          </w:p>
        </w:tc>
        <w:tc>
          <w:tcPr>
            <w:tcW w:w="850" w:type="dxa"/>
          </w:tcPr>
          <w:p w14:paraId="0A1DC68E" w14:textId="77777777" w:rsidR="00DC3305" w:rsidRPr="00CB430B" w:rsidRDefault="00DC3305" w:rsidP="00DC3305">
            <w:pPr>
              <w:pStyle w:val="TableCopy"/>
              <w:jc w:val="right"/>
            </w:pPr>
          </w:p>
        </w:tc>
        <w:tc>
          <w:tcPr>
            <w:tcW w:w="850" w:type="dxa"/>
          </w:tcPr>
          <w:p w14:paraId="3356F01B" w14:textId="77777777" w:rsidR="00DC3305" w:rsidRPr="00CB430B" w:rsidRDefault="00DC3305" w:rsidP="00DC3305">
            <w:pPr>
              <w:pStyle w:val="TableCopy"/>
              <w:jc w:val="right"/>
            </w:pPr>
          </w:p>
        </w:tc>
        <w:tc>
          <w:tcPr>
            <w:tcW w:w="850" w:type="dxa"/>
          </w:tcPr>
          <w:p w14:paraId="29461054" w14:textId="77777777" w:rsidR="00DC3305" w:rsidRPr="00CB430B" w:rsidRDefault="00DC3305" w:rsidP="00DC3305">
            <w:pPr>
              <w:pStyle w:val="TableCopy"/>
              <w:jc w:val="right"/>
            </w:pPr>
          </w:p>
        </w:tc>
        <w:tc>
          <w:tcPr>
            <w:tcW w:w="1020" w:type="dxa"/>
          </w:tcPr>
          <w:p w14:paraId="7FED3C28" w14:textId="77777777" w:rsidR="00DC3305" w:rsidRPr="00CB430B" w:rsidRDefault="00DC3305" w:rsidP="00DC3305">
            <w:pPr>
              <w:pStyle w:val="TableCopy"/>
              <w:jc w:val="right"/>
            </w:pPr>
          </w:p>
        </w:tc>
        <w:tc>
          <w:tcPr>
            <w:tcW w:w="1020" w:type="dxa"/>
          </w:tcPr>
          <w:p w14:paraId="4B29BBF9" w14:textId="77777777" w:rsidR="00DC3305" w:rsidRPr="00CB430B" w:rsidRDefault="00DC3305" w:rsidP="00DC3305">
            <w:pPr>
              <w:pStyle w:val="TableCopy"/>
              <w:jc w:val="right"/>
            </w:pPr>
          </w:p>
        </w:tc>
        <w:tc>
          <w:tcPr>
            <w:tcW w:w="1020" w:type="dxa"/>
          </w:tcPr>
          <w:p w14:paraId="1B1D1999" w14:textId="735504E1" w:rsidR="00DC3305" w:rsidRPr="0061438F" w:rsidRDefault="00DC3305" w:rsidP="00DC3305">
            <w:pPr>
              <w:pStyle w:val="TableCopy"/>
              <w:jc w:val="right"/>
            </w:pPr>
            <w:r w:rsidRPr="004C2D31">
              <w:t>0%</w:t>
            </w:r>
          </w:p>
        </w:tc>
      </w:tr>
      <w:tr w:rsidR="00DC3305" w:rsidRPr="00CB430B" w14:paraId="7EBE07C9" w14:textId="77777777" w:rsidTr="00B57524">
        <w:trPr>
          <w:cantSplit/>
          <w:trHeight w:val="20"/>
        </w:trPr>
        <w:tc>
          <w:tcPr>
            <w:tcW w:w="3685" w:type="dxa"/>
          </w:tcPr>
          <w:p w14:paraId="30282D1C" w14:textId="1FA91AC9" w:rsidR="00DC3305" w:rsidRPr="00CB430B" w:rsidRDefault="00DC3305" w:rsidP="00DC3305">
            <w:pPr>
              <w:pStyle w:val="TableCopy"/>
            </w:pPr>
            <w:r w:rsidRPr="004C2D31">
              <w:t>Wheat</w:t>
            </w:r>
          </w:p>
        </w:tc>
        <w:tc>
          <w:tcPr>
            <w:tcW w:w="850" w:type="dxa"/>
          </w:tcPr>
          <w:p w14:paraId="10575AE6" w14:textId="35754BFD" w:rsidR="00DC3305" w:rsidRPr="00CB430B" w:rsidRDefault="00DC3305" w:rsidP="00DC3305">
            <w:pPr>
              <w:pStyle w:val="TableCopy"/>
              <w:jc w:val="right"/>
            </w:pPr>
            <w:r w:rsidRPr="004C2D31">
              <w:t>2</w:t>
            </w:r>
          </w:p>
        </w:tc>
        <w:tc>
          <w:tcPr>
            <w:tcW w:w="850" w:type="dxa"/>
          </w:tcPr>
          <w:p w14:paraId="0246E73A" w14:textId="6FF100E0" w:rsidR="00DC3305" w:rsidRPr="00CB430B" w:rsidRDefault="00DC3305" w:rsidP="00DC3305">
            <w:pPr>
              <w:pStyle w:val="TableCopy"/>
              <w:jc w:val="right"/>
            </w:pPr>
            <w:r w:rsidRPr="004C2D31">
              <w:t>5</w:t>
            </w:r>
          </w:p>
        </w:tc>
        <w:tc>
          <w:tcPr>
            <w:tcW w:w="850" w:type="dxa"/>
          </w:tcPr>
          <w:p w14:paraId="75213BFD" w14:textId="0BBB74A9" w:rsidR="00DC3305" w:rsidRPr="00CB430B" w:rsidRDefault="00DC3305" w:rsidP="00DC3305">
            <w:pPr>
              <w:pStyle w:val="TableCopy"/>
              <w:jc w:val="right"/>
            </w:pPr>
            <w:r w:rsidRPr="004C2D31">
              <w:t>16</w:t>
            </w:r>
          </w:p>
        </w:tc>
        <w:tc>
          <w:tcPr>
            <w:tcW w:w="850" w:type="dxa"/>
          </w:tcPr>
          <w:p w14:paraId="1707414A" w14:textId="31771E6F" w:rsidR="00DC3305" w:rsidRPr="00CB430B" w:rsidRDefault="00DC3305" w:rsidP="00DC3305">
            <w:pPr>
              <w:pStyle w:val="TableCopy"/>
              <w:jc w:val="right"/>
            </w:pPr>
            <w:r w:rsidRPr="004C2D31">
              <w:t>51</w:t>
            </w:r>
          </w:p>
        </w:tc>
        <w:tc>
          <w:tcPr>
            <w:tcW w:w="850" w:type="dxa"/>
          </w:tcPr>
          <w:p w14:paraId="0C607F57" w14:textId="41D75427" w:rsidR="00DC3305" w:rsidRPr="00CB430B" w:rsidRDefault="00DC3305" w:rsidP="00DC3305">
            <w:pPr>
              <w:pStyle w:val="TableCopy"/>
              <w:jc w:val="right"/>
            </w:pPr>
            <w:r w:rsidRPr="004C2D31">
              <w:t>53</w:t>
            </w:r>
          </w:p>
        </w:tc>
        <w:tc>
          <w:tcPr>
            <w:tcW w:w="850" w:type="dxa"/>
          </w:tcPr>
          <w:p w14:paraId="6D01DCB5" w14:textId="7CC42F1C" w:rsidR="00DC3305" w:rsidRPr="00CB430B" w:rsidRDefault="00DC3305" w:rsidP="00DC3305">
            <w:pPr>
              <w:pStyle w:val="TableCopy"/>
              <w:jc w:val="right"/>
            </w:pPr>
            <w:r w:rsidRPr="004C2D31">
              <w:t>131</w:t>
            </w:r>
          </w:p>
        </w:tc>
        <w:tc>
          <w:tcPr>
            <w:tcW w:w="850" w:type="dxa"/>
          </w:tcPr>
          <w:p w14:paraId="7B7CFD1E" w14:textId="0D50484D" w:rsidR="00DC3305" w:rsidRPr="00CB430B" w:rsidRDefault="00DC3305" w:rsidP="00DC3305">
            <w:pPr>
              <w:pStyle w:val="TableCopy"/>
              <w:jc w:val="right"/>
            </w:pPr>
            <w:r w:rsidRPr="004C2D31">
              <w:t>60</w:t>
            </w:r>
          </w:p>
        </w:tc>
        <w:tc>
          <w:tcPr>
            <w:tcW w:w="850" w:type="dxa"/>
          </w:tcPr>
          <w:p w14:paraId="0507615C" w14:textId="5BF260A7" w:rsidR="00DC3305" w:rsidRPr="00CB430B" w:rsidRDefault="00DC3305" w:rsidP="00DC3305">
            <w:pPr>
              <w:pStyle w:val="TableCopy"/>
              <w:jc w:val="right"/>
            </w:pPr>
            <w:r w:rsidRPr="004C2D31">
              <w:t>117</w:t>
            </w:r>
          </w:p>
        </w:tc>
        <w:tc>
          <w:tcPr>
            <w:tcW w:w="850" w:type="dxa"/>
          </w:tcPr>
          <w:p w14:paraId="072ECAD6" w14:textId="7C72C6B9" w:rsidR="00DC3305" w:rsidRPr="00CB430B" w:rsidRDefault="00DC3305" w:rsidP="00DC3305">
            <w:pPr>
              <w:pStyle w:val="TableCopy"/>
              <w:jc w:val="right"/>
            </w:pPr>
            <w:r w:rsidRPr="004C2D31">
              <w:t>29</w:t>
            </w:r>
          </w:p>
        </w:tc>
        <w:tc>
          <w:tcPr>
            <w:tcW w:w="850" w:type="dxa"/>
          </w:tcPr>
          <w:p w14:paraId="29282100" w14:textId="5A3EA22A" w:rsidR="00DC3305" w:rsidRPr="00CB430B" w:rsidRDefault="00DC3305" w:rsidP="00DC3305">
            <w:pPr>
              <w:pStyle w:val="TableCopy"/>
              <w:jc w:val="right"/>
            </w:pPr>
            <w:r w:rsidRPr="004C2D31">
              <w:t>67</w:t>
            </w:r>
          </w:p>
        </w:tc>
        <w:tc>
          <w:tcPr>
            <w:tcW w:w="1020" w:type="dxa"/>
          </w:tcPr>
          <w:p w14:paraId="0386CBC1" w14:textId="2FE001F2" w:rsidR="00DC3305" w:rsidRPr="00CB430B" w:rsidRDefault="00DC3305" w:rsidP="00DC3305">
            <w:pPr>
              <w:pStyle w:val="TableCopy"/>
              <w:jc w:val="right"/>
            </w:pPr>
            <w:r w:rsidRPr="004C2D31">
              <w:t>-52%</w:t>
            </w:r>
          </w:p>
        </w:tc>
        <w:tc>
          <w:tcPr>
            <w:tcW w:w="1020" w:type="dxa"/>
          </w:tcPr>
          <w:p w14:paraId="65435AEA" w14:textId="3FB76ED7" w:rsidR="00DC3305" w:rsidRPr="00CB430B" w:rsidRDefault="00DC3305" w:rsidP="00DC3305">
            <w:pPr>
              <w:pStyle w:val="TableCopy"/>
              <w:jc w:val="right"/>
            </w:pPr>
            <w:r w:rsidRPr="004C2D31">
              <w:t>-43%</w:t>
            </w:r>
          </w:p>
        </w:tc>
        <w:tc>
          <w:tcPr>
            <w:tcW w:w="1020" w:type="dxa"/>
          </w:tcPr>
          <w:p w14:paraId="6403BEDD" w14:textId="7B240458" w:rsidR="00DC3305" w:rsidRPr="0061438F" w:rsidRDefault="00DC3305" w:rsidP="00DC3305">
            <w:pPr>
              <w:pStyle w:val="TableCopy"/>
              <w:jc w:val="right"/>
            </w:pPr>
            <w:r w:rsidRPr="004C2D31">
              <w:t>2%</w:t>
            </w:r>
          </w:p>
        </w:tc>
      </w:tr>
      <w:tr w:rsidR="00DC3305" w:rsidRPr="00687A29" w14:paraId="6B6B2344" w14:textId="77777777" w:rsidTr="00B57524">
        <w:trPr>
          <w:cantSplit/>
          <w:trHeight w:val="20"/>
        </w:trPr>
        <w:tc>
          <w:tcPr>
            <w:tcW w:w="3685" w:type="dxa"/>
          </w:tcPr>
          <w:p w14:paraId="5B3DB29D" w14:textId="5C1F3519" w:rsidR="00DC3305" w:rsidRPr="00687A29" w:rsidRDefault="00DC3305" w:rsidP="00DC3305">
            <w:pPr>
              <w:pStyle w:val="TableCopy"/>
              <w:rPr>
                <w:b/>
                <w:bCs/>
              </w:rPr>
            </w:pPr>
            <w:r w:rsidRPr="00687A29">
              <w:rPr>
                <w:b/>
                <w:bCs/>
              </w:rPr>
              <w:t>Meat</w:t>
            </w:r>
            <w:r w:rsidR="00687A29" w:rsidRPr="00687A29">
              <w:rPr>
                <w:b/>
                <w:bCs/>
              </w:rPr>
              <w:t xml:space="preserve"> total</w:t>
            </w:r>
          </w:p>
        </w:tc>
        <w:tc>
          <w:tcPr>
            <w:tcW w:w="850" w:type="dxa"/>
          </w:tcPr>
          <w:p w14:paraId="68FA0FF8" w14:textId="19569948" w:rsidR="00DC3305" w:rsidRPr="00687A29" w:rsidRDefault="00DC3305" w:rsidP="00DC3305">
            <w:pPr>
              <w:pStyle w:val="TableCopy"/>
              <w:jc w:val="right"/>
              <w:rPr>
                <w:b/>
                <w:bCs/>
              </w:rPr>
            </w:pPr>
            <w:r w:rsidRPr="00687A29">
              <w:rPr>
                <w:b/>
                <w:bCs/>
              </w:rPr>
              <w:t>451</w:t>
            </w:r>
          </w:p>
        </w:tc>
        <w:tc>
          <w:tcPr>
            <w:tcW w:w="850" w:type="dxa"/>
          </w:tcPr>
          <w:p w14:paraId="5C437C40" w14:textId="2A432956" w:rsidR="00DC3305" w:rsidRPr="00687A29" w:rsidRDefault="00DC3305" w:rsidP="00DC3305">
            <w:pPr>
              <w:pStyle w:val="TableCopy"/>
              <w:jc w:val="right"/>
              <w:rPr>
                <w:b/>
                <w:bCs/>
              </w:rPr>
            </w:pPr>
            <w:r w:rsidRPr="00687A29">
              <w:rPr>
                <w:b/>
                <w:bCs/>
              </w:rPr>
              <w:t>54</w:t>
            </w:r>
          </w:p>
        </w:tc>
        <w:tc>
          <w:tcPr>
            <w:tcW w:w="850" w:type="dxa"/>
          </w:tcPr>
          <w:p w14:paraId="24029751" w14:textId="6D959B56" w:rsidR="00DC3305" w:rsidRPr="00687A29" w:rsidRDefault="00DC3305" w:rsidP="00DC3305">
            <w:pPr>
              <w:pStyle w:val="TableCopy"/>
              <w:jc w:val="right"/>
              <w:rPr>
                <w:b/>
                <w:bCs/>
              </w:rPr>
            </w:pPr>
            <w:r w:rsidRPr="00687A29">
              <w:rPr>
                <w:b/>
                <w:bCs/>
              </w:rPr>
              <w:t>329</w:t>
            </w:r>
          </w:p>
        </w:tc>
        <w:tc>
          <w:tcPr>
            <w:tcW w:w="850" w:type="dxa"/>
          </w:tcPr>
          <w:p w14:paraId="1273BFC4" w14:textId="1F751CF1" w:rsidR="00DC3305" w:rsidRPr="00687A29" w:rsidRDefault="00DC3305" w:rsidP="00DC3305">
            <w:pPr>
              <w:pStyle w:val="TableCopy"/>
              <w:jc w:val="right"/>
              <w:rPr>
                <w:b/>
                <w:bCs/>
              </w:rPr>
            </w:pPr>
            <w:r w:rsidRPr="00687A29">
              <w:rPr>
                <w:b/>
                <w:bCs/>
              </w:rPr>
              <w:t>43</w:t>
            </w:r>
          </w:p>
        </w:tc>
        <w:tc>
          <w:tcPr>
            <w:tcW w:w="850" w:type="dxa"/>
          </w:tcPr>
          <w:p w14:paraId="7D9084A9" w14:textId="6AE41633" w:rsidR="00DC3305" w:rsidRPr="00687A29" w:rsidRDefault="00DC3305" w:rsidP="00DC3305">
            <w:pPr>
              <w:pStyle w:val="TableCopy"/>
              <w:jc w:val="right"/>
              <w:rPr>
                <w:b/>
                <w:bCs/>
              </w:rPr>
            </w:pPr>
            <w:r w:rsidRPr="00687A29">
              <w:rPr>
                <w:b/>
                <w:bCs/>
              </w:rPr>
              <w:t>443</w:t>
            </w:r>
          </w:p>
        </w:tc>
        <w:tc>
          <w:tcPr>
            <w:tcW w:w="850" w:type="dxa"/>
          </w:tcPr>
          <w:p w14:paraId="2C3E4C05" w14:textId="4B349BC3" w:rsidR="00DC3305" w:rsidRPr="00687A29" w:rsidRDefault="00DC3305" w:rsidP="00DC3305">
            <w:pPr>
              <w:pStyle w:val="TableCopy"/>
              <w:jc w:val="right"/>
              <w:rPr>
                <w:b/>
                <w:bCs/>
              </w:rPr>
            </w:pPr>
            <w:r w:rsidRPr="00687A29">
              <w:rPr>
                <w:b/>
                <w:bCs/>
              </w:rPr>
              <w:t>45</w:t>
            </w:r>
          </w:p>
        </w:tc>
        <w:tc>
          <w:tcPr>
            <w:tcW w:w="850" w:type="dxa"/>
          </w:tcPr>
          <w:p w14:paraId="6CF722C5" w14:textId="3C485DC8" w:rsidR="00DC3305" w:rsidRPr="00687A29" w:rsidRDefault="00DC3305" w:rsidP="00DC3305">
            <w:pPr>
              <w:pStyle w:val="TableCopy"/>
              <w:jc w:val="right"/>
              <w:rPr>
                <w:b/>
                <w:bCs/>
              </w:rPr>
            </w:pPr>
            <w:r w:rsidRPr="00687A29">
              <w:rPr>
                <w:b/>
                <w:bCs/>
              </w:rPr>
              <w:t>412</w:t>
            </w:r>
          </w:p>
        </w:tc>
        <w:tc>
          <w:tcPr>
            <w:tcW w:w="850" w:type="dxa"/>
          </w:tcPr>
          <w:p w14:paraId="5FFDE04B" w14:textId="3F42A89C" w:rsidR="00DC3305" w:rsidRPr="00687A29" w:rsidRDefault="00DC3305" w:rsidP="00DC3305">
            <w:pPr>
              <w:pStyle w:val="TableCopy"/>
              <w:jc w:val="right"/>
              <w:rPr>
                <w:b/>
                <w:bCs/>
              </w:rPr>
            </w:pPr>
            <w:r w:rsidRPr="00687A29">
              <w:rPr>
                <w:b/>
                <w:bCs/>
              </w:rPr>
              <w:t>44</w:t>
            </w:r>
          </w:p>
        </w:tc>
        <w:tc>
          <w:tcPr>
            <w:tcW w:w="850" w:type="dxa"/>
          </w:tcPr>
          <w:p w14:paraId="2992797C" w14:textId="7B4B322C" w:rsidR="00DC3305" w:rsidRPr="00687A29" w:rsidRDefault="00DC3305" w:rsidP="00DC3305">
            <w:pPr>
              <w:pStyle w:val="TableCopy"/>
              <w:jc w:val="right"/>
              <w:rPr>
                <w:b/>
                <w:bCs/>
              </w:rPr>
            </w:pPr>
            <w:r w:rsidRPr="00687A29">
              <w:rPr>
                <w:b/>
                <w:bCs/>
              </w:rPr>
              <w:t>548</w:t>
            </w:r>
          </w:p>
        </w:tc>
        <w:tc>
          <w:tcPr>
            <w:tcW w:w="850" w:type="dxa"/>
          </w:tcPr>
          <w:p w14:paraId="734B5486" w14:textId="0ED0C975" w:rsidR="00DC3305" w:rsidRPr="00687A29" w:rsidRDefault="00DC3305" w:rsidP="00DC3305">
            <w:pPr>
              <w:pStyle w:val="TableCopy"/>
              <w:jc w:val="right"/>
              <w:rPr>
                <w:b/>
                <w:bCs/>
              </w:rPr>
            </w:pPr>
            <w:r w:rsidRPr="00687A29">
              <w:rPr>
                <w:b/>
                <w:bCs/>
              </w:rPr>
              <w:t>62</w:t>
            </w:r>
          </w:p>
        </w:tc>
        <w:tc>
          <w:tcPr>
            <w:tcW w:w="1020" w:type="dxa"/>
          </w:tcPr>
          <w:p w14:paraId="2BF687A6" w14:textId="7ACD5090" w:rsidR="00DC3305" w:rsidRPr="00687A29" w:rsidRDefault="00DC3305" w:rsidP="00DC3305">
            <w:pPr>
              <w:pStyle w:val="TableCopy"/>
              <w:jc w:val="right"/>
              <w:rPr>
                <w:b/>
                <w:bCs/>
              </w:rPr>
            </w:pPr>
            <w:r w:rsidRPr="00687A29">
              <w:rPr>
                <w:b/>
                <w:bCs/>
              </w:rPr>
              <w:t>33%</w:t>
            </w:r>
          </w:p>
        </w:tc>
        <w:tc>
          <w:tcPr>
            <w:tcW w:w="1020" w:type="dxa"/>
          </w:tcPr>
          <w:p w14:paraId="2BBEC598" w14:textId="319893F5" w:rsidR="00DC3305" w:rsidRPr="00687A29" w:rsidRDefault="00DC3305" w:rsidP="00DC3305">
            <w:pPr>
              <w:pStyle w:val="TableCopy"/>
              <w:jc w:val="right"/>
              <w:rPr>
                <w:b/>
                <w:bCs/>
              </w:rPr>
            </w:pPr>
            <w:r w:rsidRPr="00687A29">
              <w:rPr>
                <w:b/>
                <w:bCs/>
              </w:rPr>
              <w:t>40%</w:t>
            </w:r>
          </w:p>
        </w:tc>
        <w:tc>
          <w:tcPr>
            <w:tcW w:w="1020" w:type="dxa"/>
          </w:tcPr>
          <w:p w14:paraId="50AF2D56" w14:textId="4570EA5B" w:rsidR="00DC3305" w:rsidRPr="00687A29" w:rsidRDefault="00DC3305" w:rsidP="00DC3305">
            <w:pPr>
              <w:pStyle w:val="TableCopy"/>
              <w:jc w:val="right"/>
              <w:rPr>
                <w:b/>
                <w:bCs/>
              </w:rPr>
            </w:pPr>
            <w:r w:rsidRPr="00687A29">
              <w:rPr>
                <w:b/>
                <w:bCs/>
              </w:rPr>
              <w:t>30%</w:t>
            </w:r>
          </w:p>
        </w:tc>
      </w:tr>
      <w:tr w:rsidR="00DC3305" w:rsidRPr="00CB430B" w14:paraId="1A043E03" w14:textId="77777777" w:rsidTr="00B57524">
        <w:trPr>
          <w:cantSplit/>
          <w:trHeight w:val="20"/>
        </w:trPr>
        <w:tc>
          <w:tcPr>
            <w:tcW w:w="3685" w:type="dxa"/>
          </w:tcPr>
          <w:p w14:paraId="0834DE8B" w14:textId="17DB826C" w:rsidR="00DC3305" w:rsidRPr="00CB430B" w:rsidRDefault="00DC3305" w:rsidP="00DC3305">
            <w:pPr>
              <w:pStyle w:val="TableCopy"/>
            </w:pPr>
            <w:r w:rsidRPr="004C2D31">
              <w:t>Alternative meat – fresh or frozen</w:t>
            </w:r>
          </w:p>
        </w:tc>
        <w:tc>
          <w:tcPr>
            <w:tcW w:w="850" w:type="dxa"/>
          </w:tcPr>
          <w:p w14:paraId="6F4A3144" w14:textId="5B272926" w:rsidR="00DC3305" w:rsidRPr="00CB430B" w:rsidRDefault="00DC3305" w:rsidP="00DC3305">
            <w:pPr>
              <w:pStyle w:val="TableCopy"/>
              <w:jc w:val="right"/>
            </w:pPr>
            <w:r w:rsidRPr="004C2D31">
              <w:t>3</w:t>
            </w:r>
          </w:p>
        </w:tc>
        <w:tc>
          <w:tcPr>
            <w:tcW w:w="850" w:type="dxa"/>
          </w:tcPr>
          <w:p w14:paraId="0C50F571" w14:textId="08626E53" w:rsidR="00DC3305" w:rsidRPr="00CB430B" w:rsidRDefault="00DC3305" w:rsidP="00DC3305">
            <w:pPr>
              <w:pStyle w:val="TableCopy"/>
              <w:jc w:val="right"/>
            </w:pPr>
            <w:r w:rsidRPr="004C2D31">
              <w:t>&lt;0.5</w:t>
            </w:r>
          </w:p>
        </w:tc>
        <w:tc>
          <w:tcPr>
            <w:tcW w:w="850" w:type="dxa"/>
          </w:tcPr>
          <w:p w14:paraId="18E4ADB8" w14:textId="432F1F9F" w:rsidR="00DC3305" w:rsidRPr="00CB430B" w:rsidRDefault="00DC3305" w:rsidP="00DC3305">
            <w:pPr>
              <w:pStyle w:val="TableCopy"/>
              <w:jc w:val="right"/>
            </w:pPr>
            <w:r w:rsidRPr="004C2D31">
              <w:t>5</w:t>
            </w:r>
          </w:p>
        </w:tc>
        <w:tc>
          <w:tcPr>
            <w:tcW w:w="850" w:type="dxa"/>
          </w:tcPr>
          <w:p w14:paraId="17E93221" w14:textId="01DCFCD1" w:rsidR="00DC3305" w:rsidRPr="00CB430B" w:rsidRDefault="00DC3305" w:rsidP="00DC3305">
            <w:pPr>
              <w:pStyle w:val="TableCopy"/>
              <w:jc w:val="right"/>
            </w:pPr>
            <w:r w:rsidRPr="004C2D31">
              <w:t>&lt;0.5</w:t>
            </w:r>
          </w:p>
        </w:tc>
        <w:tc>
          <w:tcPr>
            <w:tcW w:w="850" w:type="dxa"/>
          </w:tcPr>
          <w:p w14:paraId="6834DDFF" w14:textId="15DBA08A" w:rsidR="00DC3305" w:rsidRPr="00CB430B" w:rsidRDefault="00DC3305" w:rsidP="00DC3305">
            <w:pPr>
              <w:pStyle w:val="TableCopy"/>
              <w:jc w:val="right"/>
            </w:pPr>
            <w:r w:rsidRPr="004C2D31">
              <w:t>4</w:t>
            </w:r>
          </w:p>
        </w:tc>
        <w:tc>
          <w:tcPr>
            <w:tcW w:w="850" w:type="dxa"/>
          </w:tcPr>
          <w:p w14:paraId="4F3580D0" w14:textId="25AA93F8" w:rsidR="00DC3305" w:rsidRPr="00CB430B" w:rsidRDefault="00DC3305" w:rsidP="00DC3305">
            <w:pPr>
              <w:pStyle w:val="TableCopy"/>
              <w:jc w:val="right"/>
            </w:pPr>
            <w:r w:rsidRPr="004C2D31">
              <w:t>&lt;0.5</w:t>
            </w:r>
          </w:p>
        </w:tc>
        <w:tc>
          <w:tcPr>
            <w:tcW w:w="850" w:type="dxa"/>
          </w:tcPr>
          <w:p w14:paraId="529B8B18" w14:textId="1BFB66AA" w:rsidR="00DC3305" w:rsidRPr="00CB430B" w:rsidRDefault="00DC3305" w:rsidP="00DC3305">
            <w:pPr>
              <w:pStyle w:val="TableCopy"/>
              <w:jc w:val="right"/>
            </w:pPr>
            <w:r w:rsidRPr="004C2D31">
              <w:t>5</w:t>
            </w:r>
          </w:p>
        </w:tc>
        <w:tc>
          <w:tcPr>
            <w:tcW w:w="850" w:type="dxa"/>
          </w:tcPr>
          <w:p w14:paraId="34340843" w14:textId="169E4BDF" w:rsidR="00DC3305" w:rsidRPr="00CB430B" w:rsidRDefault="00DC3305" w:rsidP="00DC3305">
            <w:pPr>
              <w:pStyle w:val="TableCopy"/>
              <w:jc w:val="right"/>
            </w:pPr>
            <w:r w:rsidRPr="004C2D31">
              <w:t>&lt;0.5</w:t>
            </w:r>
          </w:p>
        </w:tc>
        <w:tc>
          <w:tcPr>
            <w:tcW w:w="850" w:type="dxa"/>
          </w:tcPr>
          <w:p w14:paraId="4B2DC56F" w14:textId="51D161C2" w:rsidR="00DC3305" w:rsidRPr="00CB430B" w:rsidRDefault="00DC3305" w:rsidP="00DC3305">
            <w:pPr>
              <w:pStyle w:val="TableCopy"/>
              <w:jc w:val="right"/>
            </w:pPr>
            <w:r w:rsidRPr="004C2D31">
              <w:t>3</w:t>
            </w:r>
          </w:p>
        </w:tc>
        <w:tc>
          <w:tcPr>
            <w:tcW w:w="850" w:type="dxa"/>
          </w:tcPr>
          <w:p w14:paraId="35FC1E06" w14:textId="68A02EB5" w:rsidR="00DC3305" w:rsidRPr="00CB430B" w:rsidRDefault="00DC3305" w:rsidP="00DC3305">
            <w:pPr>
              <w:pStyle w:val="TableCopy"/>
              <w:jc w:val="right"/>
            </w:pPr>
            <w:r w:rsidRPr="004C2D31">
              <w:t>&lt;0.5</w:t>
            </w:r>
          </w:p>
        </w:tc>
        <w:tc>
          <w:tcPr>
            <w:tcW w:w="1020" w:type="dxa"/>
          </w:tcPr>
          <w:p w14:paraId="241898D5" w14:textId="642CD0C9" w:rsidR="00DC3305" w:rsidRPr="00CB430B" w:rsidRDefault="00DC3305" w:rsidP="00DC3305">
            <w:pPr>
              <w:pStyle w:val="TableCopy"/>
              <w:jc w:val="right"/>
            </w:pPr>
            <w:r w:rsidRPr="004C2D31">
              <w:t>-47%</w:t>
            </w:r>
          </w:p>
        </w:tc>
        <w:tc>
          <w:tcPr>
            <w:tcW w:w="1020" w:type="dxa"/>
          </w:tcPr>
          <w:p w14:paraId="5EABF640" w14:textId="2652929A" w:rsidR="00DC3305" w:rsidRPr="00CB430B" w:rsidRDefault="00DC3305" w:rsidP="00DC3305">
            <w:pPr>
              <w:pStyle w:val="TableCopy"/>
              <w:jc w:val="right"/>
            </w:pPr>
            <w:r w:rsidRPr="004C2D31">
              <w:t>-28%</w:t>
            </w:r>
          </w:p>
        </w:tc>
        <w:tc>
          <w:tcPr>
            <w:tcW w:w="1020" w:type="dxa"/>
          </w:tcPr>
          <w:p w14:paraId="0612CB0C" w14:textId="48CEE0C8" w:rsidR="00DC3305" w:rsidRPr="0061438F" w:rsidRDefault="00DC3305" w:rsidP="00DC3305">
            <w:pPr>
              <w:pStyle w:val="TableCopy"/>
              <w:jc w:val="right"/>
            </w:pPr>
            <w:r w:rsidRPr="004C2D31">
              <w:t>0%</w:t>
            </w:r>
          </w:p>
        </w:tc>
      </w:tr>
      <w:tr w:rsidR="00DC3305" w:rsidRPr="00CB430B" w14:paraId="4CFEBE4C" w14:textId="77777777" w:rsidTr="00B57524">
        <w:trPr>
          <w:cantSplit/>
          <w:trHeight w:val="20"/>
        </w:trPr>
        <w:tc>
          <w:tcPr>
            <w:tcW w:w="3685" w:type="dxa"/>
          </w:tcPr>
          <w:p w14:paraId="2FCBCAD7" w14:textId="43923365" w:rsidR="00DC3305" w:rsidRPr="00CB430B" w:rsidRDefault="00DC3305" w:rsidP="00DC3305">
            <w:pPr>
              <w:pStyle w:val="TableCopy"/>
            </w:pPr>
            <w:r w:rsidRPr="004C2D31">
              <w:lastRenderedPageBreak/>
              <w:t>Beef – fresh or frozen</w:t>
            </w:r>
          </w:p>
        </w:tc>
        <w:tc>
          <w:tcPr>
            <w:tcW w:w="850" w:type="dxa"/>
          </w:tcPr>
          <w:p w14:paraId="3831541A" w14:textId="5ACA8241" w:rsidR="00DC3305" w:rsidRPr="00CB430B" w:rsidRDefault="00DC3305" w:rsidP="00DC3305">
            <w:pPr>
              <w:pStyle w:val="TableCopy"/>
              <w:jc w:val="right"/>
            </w:pPr>
            <w:r w:rsidRPr="004C2D31">
              <w:t>311</w:t>
            </w:r>
          </w:p>
        </w:tc>
        <w:tc>
          <w:tcPr>
            <w:tcW w:w="850" w:type="dxa"/>
          </w:tcPr>
          <w:p w14:paraId="5774338C" w14:textId="25F3EC47" w:rsidR="00DC3305" w:rsidRPr="00CB430B" w:rsidRDefault="00DC3305" w:rsidP="00DC3305">
            <w:pPr>
              <w:pStyle w:val="TableCopy"/>
              <w:jc w:val="right"/>
            </w:pPr>
            <w:r w:rsidRPr="004C2D31">
              <w:t>40</w:t>
            </w:r>
          </w:p>
        </w:tc>
        <w:tc>
          <w:tcPr>
            <w:tcW w:w="850" w:type="dxa"/>
          </w:tcPr>
          <w:p w14:paraId="1FEA745A" w14:textId="19BC3284" w:rsidR="00DC3305" w:rsidRPr="00CB430B" w:rsidRDefault="00DC3305" w:rsidP="00DC3305">
            <w:pPr>
              <w:pStyle w:val="TableCopy"/>
              <w:jc w:val="right"/>
            </w:pPr>
            <w:r w:rsidRPr="004C2D31">
              <w:t>218</w:t>
            </w:r>
          </w:p>
        </w:tc>
        <w:tc>
          <w:tcPr>
            <w:tcW w:w="850" w:type="dxa"/>
          </w:tcPr>
          <w:p w14:paraId="007E6928" w14:textId="63EAB9CF" w:rsidR="00DC3305" w:rsidRPr="00CB430B" w:rsidRDefault="00DC3305" w:rsidP="00DC3305">
            <w:pPr>
              <w:pStyle w:val="TableCopy"/>
              <w:jc w:val="right"/>
            </w:pPr>
            <w:r w:rsidRPr="004C2D31">
              <w:t>31</w:t>
            </w:r>
          </w:p>
        </w:tc>
        <w:tc>
          <w:tcPr>
            <w:tcW w:w="850" w:type="dxa"/>
          </w:tcPr>
          <w:p w14:paraId="0C94C973" w14:textId="3EE71B75" w:rsidR="00DC3305" w:rsidRPr="00CB430B" w:rsidRDefault="00DC3305" w:rsidP="00DC3305">
            <w:pPr>
              <w:pStyle w:val="TableCopy"/>
              <w:jc w:val="right"/>
            </w:pPr>
            <w:r w:rsidRPr="004C2D31">
              <w:t>288</w:t>
            </w:r>
          </w:p>
        </w:tc>
        <w:tc>
          <w:tcPr>
            <w:tcW w:w="850" w:type="dxa"/>
          </w:tcPr>
          <w:p w14:paraId="4300F0CF" w14:textId="43152880" w:rsidR="00DC3305" w:rsidRPr="00CB430B" w:rsidRDefault="00DC3305" w:rsidP="00DC3305">
            <w:pPr>
              <w:pStyle w:val="TableCopy"/>
              <w:jc w:val="right"/>
            </w:pPr>
            <w:r w:rsidRPr="004C2D31">
              <w:t>32</w:t>
            </w:r>
          </w:p>
        </w:tc>
        <w:tc>
          <w:tcPr>
            <w:tcW w:w="850" w:type="dxa"/>
          </w:tcPr>
          <w:p w14:paraId="162304BD" w14:textId="1DBF9DE7" w:rsidR="00DC3305" w:rsidRPr="00CB430B" w:rsidRDefault="00DC3305" w:rsidP="00DC3305">
            <w:pPr>
              <w:pStyle w:val="TableCopy"/>
              <w:jc w:val="right"/>
            </w:pPr>
            <w:r w:rsidRPr="004C2D31">
              <w:t>260</w:t>
            </w:r>
          </w:p>
        </w:tc>
        <w:tc>
          <w:tcPr>
            <w:tcW w:w="850" w:type="dxa"/>
          </w:tcPr>
          <w:p w14:paraId="5879860C" w14:textId="5B1973DE" w:rsidR="00DC3305" w:rsidRPr="00CB430B" w:rsidRDefault="00DC3305" w:rsidP="00DC3305">
            <w:pPr>
              <w:pStyle w:val="TableCopy"/>
              <w:jc w:val="right"/>
            </w:pPr>
            <w:r w:rsidRPr="004C2D31">
              <w:t>30</w:t>
            </w:r>
          </w:p>
        </w:tc>
        <w:tc>
          <w:tcPr>
            <w:tcW w:w="850" w:type="dxa"/>
          </w:tcPr>
          <w:p w14:paraId="49186DD3" w14:textId="7A7EFA64" w:rsidR="00DC3305" w:rsidRPr="00CB430B" w:rsidRDefault="00DC3305" w:rsidP="00DC3305">
            <w:pPr>
              <w:pStyle w:val="TableCopy"/>
              <w:jc w:val="right"/>
            </w:pPr>
            <w:r w:rsidRPr="004C2D31">
              <w:t>350</w:t>
            </w:r>
          </w:p>
        </w:tc>
        <w:tc>
          <w:tcPr>
            <w:tcW w:w="850" w:type="dxa"/>
          </w:tcPr>
          <w:p w14:paraId="493A0DF8" w14:textId="7458B9FF" w:rsidR="00DC3305" w:rsidRPr="00CB430B" w:rsidRDefault="00DC3305" w:rsidP="00DC3305">
            <w:pPr>
              <w:pStyle w:val="TableCopy"/>
              <w:jc w:val="right"/>
            </w:pPr>
            <w:r w:rsidRPr="004C2D31">
              <w:t>43</w:t>
            </w:r>
          </w:p>
        </w:tc>
        <w:tc>
          <w:tcPr>
            <w:tcW w:w="1020" w:type="dxa"/>
          </w:tcPr>
          <w:p w14:paraId="5336C686" w14:textId="0AE46C98" w:rsidR="00DC3305" w:rsidRPr="00CB430B" w:rsidRDefault="00DC3305" w:rsidP="00DC3305">
            <w:pPr>
              <w:pStyle w:val="TableCopy"/>
              <w:jc w:val="right"/>
            </w:pPr>
            <w:r w:rsidRPr="004C2D31">
              <w:t>35%</w:t>
            </w:r>
          </w:p>
        </w:tc>
        <w:tc>
          <w:tcPr>
            <w:tcW w:w="1020" w:type="dxa"/>
          </w:tcPr>
          <w:p w14:paraId="776ADDF0" w14:textId="7826A78E" w:rsidR="00DC3305" w:rsidRPr="00CB430B" w:rsidRDefault="00DC3305" w:rsidP="00DC3305">
            <w:pPr>
              <w:pStyle w:val="TableCopy"/>
              <w:jc w:val="right"/>
            </w:pPr>
            <w:r w:rsidRPr="004C2D31">
              <w:t>45%</w:t>
            </w:r>
          </w:p>
        </w:tc>
        <w:tc>
          <w:tcPr>
            <w:tcW w:w="1020" w:type="dxa"/>
          </w:tcPr>
          <w:p w14:paraId="59D14988" w14:textId="7DF6F675" w:rsidR="00DC3305" w:rsidRPr="0061438F" w:rsidRDefault="00DC3305" w:rsidP="00DC3305">
            <w:pPr>
              <w:pStyle w:val="TableCopy"/>
              <w:jc w:val="right"/>
            </w:pPr>
            <w:r w:rsidRPr="004C2D31">
              <w:t>19%</w:t>
            </w:r>
          </w:p>
        </w:tc>
      </w:tr>
      <w:tr w:rsidR="00DC3305" w:rsidRPr="00CB430B" w14:paraId="485EEA60" w14:textId="77777777" w:rsidTr="00B57524">
        <w:trPr>
          <w:cantSplit/>
          <w:trHeight w:val="20"/>
        </w:trPr>
        <w:tc>
          <w:tcPr>
            <w:tcW w:w="3685" w:type="dxa"/>
          </w:tcPr>
          <w:p w14:paraId="63D745EB" w14:textId="0659DAB9" w:rsidR="00DC3305" w:rsidRPr="00CB430B" w:rsidRDefault="00DC3305" w:rsidP="00DC3305">
            <w:pPr>
              <w:pStyle w:val="TableCopy"/>
            </w:pPr>
            <w:r w:rsidRPr="004C2D31">
              <w:t>Lamb fresh or frozen</w:t>
            </w:r>
          </w:p>
        </w:tc>
        <w:tc>
          <w:tcPr>
            <w:tcW w:w="850" w:type="dxa"/>
          </w:tcPr>
          <w:p w14:paraId="54A2402E" w14:textId="40289431" w:rsidR="00DC3305" w:rsidRPr="00CB430B" w:rsidRDefault="00DC3305" w:rsidP="00DC3305">
            <w:pPr>
              <w:pStyle w:val="TableCopy"/>
              <w:jc w:val="right"/>
            </w:pPr>
            <w:r w:rsidRPr="004C2D31">
              <w:t>53</w:t>
            </w:r>
          </w:p>
        </w:tc>
        <w:tc>
          <w:tcPr>
            <w:tcW w:w="850" w:type="dxa"/>
          </w:tcPr>
          <w:p w14:paraId="6F850F8E" w14:textId="6FCA0359" w:rsidR="00DC3305" w:rsidRPr="00CB430B" w:rsidRDefault="00DC3305" w:rsidP="00DC3305">
            <w:pPr>
              <w:pStyle w:val="TableCopy"/>
              <w:jc w:val="right"/>
            </w:pPr>
            <w:r w:rsidRPr="004C2D31">
              <w:t>5</w:t>
            </w:r>
          </w:p>
        </w:tc>
        <w:tc>
          <w:tcPr>
            <w:tcW w:w="850" w:type="dxa"/>
          </w:tcPr>
          <w:p w14:paraId="5EB2BB89" w14:textId="33EF6E96" w:rsidR="00DC3305" w:rsidRPr="00CB430B" w:rsidRDefault="00DC3305" w:rsidP="00DC3305">
            <w:pPr>
              <w:pStyle w:val="TableCopy"/>
              <w:jc w:val="right"/>
            </w:pPr>
            <w:r w:rsidRPr="004C2D31">
              <w:t>41</w:t>
            </w:r>
          </w:p>
        </w:tc>
        <w:tc>
          <w:tcPr>
            <w:tcW w:w="850" w:type="dxa"/>
          </w:tcPr>
          <w:p w14:paraId="09D167D7" w14:textId="037230B6" w:rsidR="00DC3305" w:rsidRPr="00CB430B" w:rsidRDefault="00DC3305" w:rsidP="00DC3305">
            <w:pPr>
              <w:pStyle w:val="TableCopy"/>
              <w:jc w:val="right"/>
            </w:pPr>
            <w:r w:rsidRPr="004C2D31">
              <w:t>4</w:t>
            </w:r>
          </w:p>
        </w:tc>
        <w:tc>
          <w:tcPr>
            <w:tcW w:w="850" w:type="dxa"/>
          </w:tcPr>
          <w:p w14:paraId="41895A41" w14:textId="4EC35CC8" w:rsidR="00DC3305" w:rsidRPr="00CB430B" w:rsidRDefault="00DC3305" w:rsidP="00DC3305">
            <w:pPr>
              <w:pStyle w:val="TableCopy"/>
              <w:jc w:val="right"/>
            </w:pPr>
            <w:r w:rsidRPr="004C2D31">
              <w:t>67</w:t>
            </w:r>
          </w:p>
        </w:tc>
        <w:tc>
          <w:tcPr>
            <w:tcW w:w="850" w:type="dxa"/>
          </w:tcPr>
          <w:p w14:paraId="4D583D77" w14:textId="37CB3402" w:rsidR="00DC3305" w:rsidRPr="00CB430B" w:rsidRDefault="00DC3305" w:rsidP="00DC3305">
            <w:pPr>
              <w:pStyle w:val="TableCopy"/>
              <w:jc w:val="right"/>
            </w:pPr>
            <w:r w:rsidRPr="004C2D31">
              <w:t>6</w:t>
            </w:r>
          </w:p>
        </w:tc>
        <w:tc>
          <w:tcPr>
            <w:tcW w:w="850" w:type="dxa"/>
          </w:tcPr>
          <w:p w14:paraId="4D3ACD81" w14:textId="0996F1EB" w:rsidR="00DC3305" w:rsidRPr="00CB430B" w:rsidRDefault="00DC3305" w:rsidP="00DC3305">
            <w:pPr>
              <w:pStyle w:val="TableCopy"/>
              <w:jc w:val="right"/>
            </w:pPr>
            <w:r w:rsidRPr="004C2D31">
              <w:t>64</w:t>
            </w:r>
          </w:p>
        </w:tc>
        <w:tc>
          <w:tcPr>
            <w:tcW w:w="850" w:type="dxa"/>
          </w:tcPr>
          <w:p w14:paraId="63EAAE72" w14:textId="7ECB78E4" w:rsidR="00DC3305" w:rsidRPr="00CB430B" w:rsidRDefault="00DC3305" w:rsidP="00DC3305">
            <w:pPr>
              <w:pStyle w:val="TableCopy"/>
              <w:jc w:val="right"/>
            </w:pPr>
            <w:r w:rsidRPr="004C2D31">
              <w:t>6</w:t>
            </w:r>
          </w:p>
        </w:tc>
        <w:tc>
          <w:tcPr>
            <w:tcW w:w="850" w:type="dxa"/>
          </w:tcPr>
          <w:p w14:paraId="3D332A6C" w14:textId="5EE9CFB1" w:rsidR="00DC3305" w:rsidRPr="00CB430B" w:rsidRDefault="00DC3305" w:rsidP="00DC3305">
            <w:pPr>
              <w:pStyle w:val="TableCopy"/>
              <w:jc w:val="right"/>
            </w:pPr>
            <w:r w:rsidRPr="004C2D31">
              <w:t>76</w:t>
            </w:r>
          </w:p>
        </w:tc>
        <w:tc>
          <w:tcPr>
            <w:tcW w:w="850" w:type="dxa"/>
          </w:tcPr>
          <w:p w14:paraId="6EEF575C" w14:textId="4AD1A5B9" w:rsidR="00DC3305" w:rsidRPr="00CB430B" w:rsidRDefault="00DC3305" w:rsidP="00DC3305">
            <w:pPr>
              <w:pStyle w:val="TableCopy"/>
              <w:jc w:val="right"/>
            </w:pPr>
            <w:r w:rsidRPr="004C2D31">
              <w:t>7</w:t>
            </w:r>
          </w:p>
        </w:tc>
        <w:tc>
          <w:tcPr>
            <w:tcW w:w="1020" w:type="dxa"/>
          </w:tcPr>
          <w:p w14:paraId="6EF7545D" w14:textId="67CF7DAD" w:rsidR="00DC3305" w:rsidRPr="00CB430B" w:rsidRDefault="00DC3305" w:rsidP="00DC3305">
            <w:pPr>
              <w:pStyle w:val="TableCopy"/>
              <w:jc w:val="right"/>
            </w:pPr>
            <w:r w:rsidRPr="004C2D31">
              <w:t>20%</w:t>
            </w:r>
          </w:p>
        </w:tc>
        <w:tc>
          <w:tcPr>
            <w:tcW w:w="1020" w:type="dxa"/>
          </w:tcPr>
          <w:p w14:paraId="216C5C03" w14:textId="1E153D07" w:rsidR="00DC3305" w:rsidRPr="00CB430B" w:rsidRDefault="00DC3305" w:rsidP="00DC3305">
            <w:pPr>
              <w:pStyle w:val="TableCopy"/>
              <w:jc w:val="right"/>
            </w:pPr>
            <w:r w:rsidRPr="004C2D31">
              <w:t>16%</w:t>
            </w:r>
          </w:p>
        </w:tc>
        <w:tc>
          <w:tcPr>
            <w:tcW w:w="1020" w:type="dxa"/>
          </w:tcPr>
          <w:p w14:paraId="5512AC0A" w14:textId="2FD2ED97" w:rsidR="00DC3305" w:rsidRPr="0061438F" w:rsidRDefault="00DC3305" w:rsidP="00DC3305">
            <w:pPr>
              <w:pStyle w:val="TableCopy"/>
              <w:jc w:val="right"/>
            </w:pPr>
            <w:r w:rsidRPr="004C2D31">
              <w:t>4%</w:t>
            </w:r>
          </w:p>
        </w:tc>
      </w:tr>
      <w:tr w:rsidR="00DC3305" w:rsidRPr="00CB430B" w14:paraId="237BB64B" w14:textId="77777777" w:rsidTr="00B57524">
        <w:trPr>
          <w:cantSplit/>
          <w:trHeight w:val="20"/>
        </w:trPr>
        <w:tc>
          <w:tcPr>
            <w:tcW w:w="3685" w:type="dxa"/>
          </w:tcPr>
          <w:p w14:paraId="7C52508B" w14:textId="49F18E99" w:rsidR="00DC3305" w:rsidRPr="00CB430B" w:rsidRDefault="00DC3305" w:rsidP="00DC3305">
            <w:pPr>
              <w:pStyle w:val="TableCopy"/>
            </w:pPr>
            <w:r w:rsidRPr="004C2D31">
              <w:t>Live animals</w:t>
            </w:r>
          </w:p>
        </w:tc>
        <w:tc>
          <w:tcPr>
            <w:tcW w:w="850" w:type="dxa"/>
          </w:tcPr>
          <w:p w14:paraId="7CE8E55F" w14:textId="77777777" w:rsidR="00DC3305" w:rsidRPr="00CB430B" w:rsidRDefault="00DC3305" w:rsidP="00DC3305">
            <w:pPr>
              <w:pStyle w:val="TableCopy"/>
              <w:jc w:val="right"/>
            </w:pPr>
          </w:p>
        </w:tc>
        <w:tc>
          <w:tcPr>
            <w:tcW w:w="850" w:type="dxa"/>
          </w:tcPr>
          <w:p w14:paraId="0DB4578A" w14:textId="77777777" w:rsidR="00DC3305" w:rsidRPr="00CB430B" w:rsidRDefault="00DC3305" w:rsidP="00DC3305">
            <w:pPr>
              <w:pStyle w:val="TableCopy"/>
              <w:jc w:val="right"/>
            </w:pPr>
          </w:p>
        </w:tc>
        <w:tc>
          <w:tcPr>
            <w:tcW w:w="850" w:type="dxa"/>
          </w:tcPr>
          <w:p w14:paraId="5A8EFD82" w14:textId="52F86E21" w:rsidR="00DC3305" w:rsidRPr="00CB430B" w:rsidRDefault="00DC3305" w:rsidP="00DC3305">
            <w:pPr>
              <w:pStyle w:val="TableCopy"/>
              <w:jc w:val="right"/>
            </w:pPr>
            <w:r w:rsidRPr="004C2D31">
              <w:t>&lt;0.5</w:t>
            </w:r>
          </w:p>
        </w:tc>
        <w:tc>
          <w:tcPr>
            <w:tcW w:w="850" w:type="dxa"/>
          </w:tcPr>
          <w:p w14:paraId="3AA03CCB" w14:textId="1FA5CD12" w:rsidR="00DC3305" w:rsidRPr="00CB430B" w:rsidRDefault="00DC3305" w:rsidP="00DC3305">
            <w:pPr>
              <w:pStyle w:val="TableCopy"/>
              <w:jc w:val="right"/>
            </w:pPr>
            <w:r w:rsidRPr="004C2D31">
              <w:t>&lt;0.5</w:t>
            </w:r>
          </w:p>
        </w:tc>
        <w:tc>
          <w:tcPr>
            <w:tcW w:w="850" w:type="dxa"/>
          </w:tcPr>
          <w:p w14:paraId="3049060C" w14:textId="77777777" w:rsidR="00DC3305" w:rsidRPr="00CB430B" w:rsidRDefault="00DC3305" w:rsidP="00DC3305">
            <w:pPr>
              <w:pStyle w:val="TableCopy"/>
              <w:jc w:val="right"/>
            </w:pPr>
          </w:p>
        </w:tc>
        <w:tc>
          <w:tcPr>
            <w:tcW w:w="850" w:type="dxa"/>
          </w:tcPr>
          <w:p w14:paraId="7C79CD14" w14:textId="77777777" w:rsidR="00DC3305" w:rsidRPr="00CB430B" w:rsidRDefault="00DC3305" w:rsidP="00DC3305">
            <w:pPr>
              <w:pStyle w:val="TableCopy"/>
              <w:jc w:val="right"/>
            </w:pPr>
          </w:p>
        </w:tc>
        <w:tc>
          <w:tcPr>
            <w:tcW w:w="850" w:type="dxa"/>
          </w:tcPr>
          <w:p w14:paraId="67BD667C" w14:textId="77777777" w:rsidR="00DC3305" w:rsidRPr="00CB430B" w:rsidRDefault="00DC3305" w:rsidP="00DC3305">
            <w:pPr>
              <w:pStyle w:val="TableCopy"/>
              <w:jc w:val="right"/>
            </w:pPr>
          </w:p>
        </w:tc>
        <w:tc>
          <w:tcPr>
            <w:tcW w:w="850" w:type="dxa"/>
          </w:tcPr>
          <w:p w14:paraId="68118460" w14:textId="77777777" w:rsidR="00DC3305" w:rsidRPr="00CB430B" w:rsidRDefault="00DC3305" w:rsidP="00DC3305">
            <w:pPr>
              <w:pStyle w:val="TableCopy"/>
              <w:jc w:val="right"/>
            </w:pPr>
          </w:p>
        </w:tc>
        <w:tc>
          <w:tcPr>
            <w:tcW w:w="850" w:type="dxa"/>
          </w:tcPr>
          <w:p w14:paraId="03105535" w14:textId="77777777" w:rsidR="00DC3305" w:rsidRPr="00CB430B" w:rsidRDefault="00DC3305" w:rsidP="00DC3305">
            <w:pPr>
              <w:pStyle w:val="TableCopy"/>
              <w:jc w:val="right"/>
            </w:pPr>
          </w:p>
        </w:tc>
        <w:tc>
          <w:tcPr>
            <w:tcW w:w="850" w:type="dxa"/>
          </w:tcPr>
          <w:p w14:paraId="24A18F2C" w14:textId="77777777" w:rsidR="00DC3305" w:rsidRPr="00CB430B" w:rsidRDefault="00DC3305" w:rsidP="00DC3305">
            <w:pPr>
              <w:pStyle w:val="TableCopy"/>
              <w:jc w:val="right"/>
            </w:pPr>
          </w:p>
        </w:tc>
        <w:tc>
          <w:tcPr>
            <w:tcW w:w="1020" w:type="dxa"/>
          </w:tcPr>
          <w:p w14:paraId="64FE5850" w14:textId="77777777" w:rsidR="00DC3305" w:rsidRPr="00CB430B" w:rsidRDefault="00DC3305" w:rsidP="00DC3305">
            <w:pPr>
              <w:pStyle w:val="TableCopy"/>
              <w:jc w:val="right"/>
            </w:pPr>
          </w:p>
        </w:tc>
        <w:tc>
          <w:tcPr>
            <w:tcW w:w="1020" w:type="dxa"/>
          </w:tcPr>
          <w:p w14:paraId="0C8ED0EE" w14:textId="77777777" w:rsidR="00DC3305" w:rsidRPr="00CB430B" w:rsidRDefault="00DC3305" w:rsidP="00DC3305">
            <w:pPr>
              <w:pStyle w:val="TableCopy"/>
              <w:jc w:val="right"/>
            </w:pPr>
          </w:p>
        </w:tc>
        <w:tc>
          <w:tcPr>
            <w:tcW w:w="1020" w:type="dxa"/>
          </w:tcPr>
          <w:p w14:paraId="5DF1E219" w14:textId="36B8E04A" w:rsidR="00DC3305" w:rsidRPr="0061438F" w:rsidRDefault="00DC3305" w:rsidP="00DC3305">
            <w:pPr>
              <w:pStyle w:val="TableCopy"/>
              <w:jc w:val="right"/>
            </w:pPr>
            <w:r w:rsidRPr="004C2D31">
              <w:t>0%</w:t>
            </w:r>
          </w:p>
        </w:tc>
      </w:tr>
      <w:tr w:rsidR="00DC3305" w:rsidRPr="00CB430B" w14:paraId="2E63FBD4" w14:textId="77777777" w:rsidTr="00B57524">
        <w:trPr>
          <w:cantSplit/>
          <w:trHeight w:val="20"/>
        </w:trPr>
        <w:tc>
          <w:tcPr>
            <w:tcW w:w="3685" w:type="dxa"/>
          </w:tcPr>
          <w:p w14:paraId="5C0D3396" w14:textId="6D814BED" w:rsidR="00DC3305" w:rsidRPr="00CB430B" w:rsidRDefault="00DC3305" w:rsidP="00DC3305">
            <w:pPr>
              <w:pStyle w:val="TableCopy"/>
            </w:pPr>
            <w:r w:rsidRPr="004C2D31">
              <w:t>Offal</w:t>
            </w:r>
          </w:p>
        </w:tc>
        <w:tc>
          <w:tcPr>
            <w:tcW w:w="850" w:type="dxa"/>
          </w:tcPr>
          <w:p w14:paraId="0180E141" w14:textId="144AA329" w:rsidR="00DC3305" w:rsidRPr="00CB430B" w:rsidRDefault="00DC3305" w:rsidP="00DC3305">
            <w:pPr>
              <w:pStyle w:val="TableCopy"/>
              <w:jc w:val="right"/>
            </w:pPr>
            <w:r w:rsidRPr="004C2D31">
              <w:t>57</w:t>
            </w:r>
          </w:p>
        </w:tc>
        <w:tc>
          <w:tcPr>
            <w:tcW w:w="850" w:type="dxa"/>
          </w:tcPr>
          <w:p w14:paraId="484E3355" w14:textId="0E620A47" w:rsidR="00DC3305" w:rsidRPr="00CB430B" w:rsidRDefault="00DC3305" w:rsidP="00DC3305">
            <w:pPr>
              <w:pStyle w:val="TableCopy"/>
              <w:jc w:val="right"/>
            </w:pPr>
            <w:r w:rsidRPr="004C2D31">
              <w:t>5</w:t>
            </w:r>
          </w:p>
        </w:tc>
        <w:tc>
          <w:tcPr>
            <w:tcW w:w="850" w:type="dxa"/>
          </w:tcPr>
          <w:p w14:paraId="7B1430F9" w14:textId="623109FA" w:rsidR="00DC3305" w:rsidRPr="00CB430B" w:rsidRDefault="00DC3305" w:rsidP="00DC3305">
            <w:pPr>
              <w:pStyle w:val="TableCopy"/>
              <w:jc w:val="right"/>
            </w:pPr>
            <w:r w:rsidRPr="004C2D31">
              <w:t>37</w:t>
            </w:r>
          </w:p>
        </w:tc>
        <w:tc>
          <w:tcPr>
            <w:tcW w:w="850" w:type="dxa"/>
          </w:tcPr>
          <w:p w14:paraId="50A7B7BE" w14:textId="0E58A0E7" w:rsidR="00DC3305" w:rsidRPr="00CB430B" w:rsidRDefault="00DC3305" w:rsidP="00DC3305">
            <w:pPr>
              <w:pStyle w:val="TableCopy"/>
              <w:jc w:val="right"/>
            </w:pPr>
            <w:r w:rsidRPr="004C2D31">
              <w:t>4</w:t>
            </w:r>
          </w:p>
        </w:tc>
        <w:tc>
          <w:tcPr>
            <w:tcW w:w="850" w:type="dxa"/>
          </w:tcPr>
          <w:p w14:paraId="4D40D475" w14:textId="792172AA" w:rsidR="00DC3305" w:rsidRPr="00CB430B" w:rsidRDefault="00DC3305" w:rsidP="00DC3305">
            <w:pPr>
              <w:pStyle w:val="TableCopy"/>
              <w:jc w:val="right"/>
            </w:pPr>
            <w:r w:rsidRPr="004C2D31">
              <w:t>50</w:t>
            </w:r>
          </w:p>
        </w:tc>
        <w:tc>
          <w:tcPr>
            <w:tcW w:w="850" w:type="dxa"/>
          </w:tcPr>
          <w:p w14:paraId="4B235D93" w14:textId="1338DF2B" w:rsidR="00DC3305" w:rsidRPr="00CB430B" w:rsidRDefault="00DC3305" w:rsidP="00DC3305">
            <w:pPr>
              <w:pStyle w:val="TableCopy"/>
              <w:jc w:val="right"/>
            </w:pPr>
            <w:r w:rsidRPr="004C2D31">
              <w:t>3</w:t>
            </w:r>
          </w:p>
        </w:tc>
        <w:tc>
          <w:tcPr>
            <w:tcW w:w="850" w:type="dxa"/>
          </w:tcPr>
          <w:p w14:paraId="26C9BEC6" w14:textId="07D62E65" w:rsidR="00DC3305" w:rsidRPr="00CB430B" w:rsidRDefault="00DC3305" w:rsidP="00DC3305">
            <w:pPr>
              <w:pStyle w:val="TableCopy"/>
              <w:jc w:val="right"/>
            </w:pPr>
            <w:r w:rsidRPr="004C2D31">
              <w:t>48</w:t>
            </w:r>
          </w:p>
        </w:tc>
        <w:tc>
          <w:tcPr>
            <w:tcW w:w="850" w:type="dxa"/>
          </w:tcPr>
          <w:p w14:paraId="24A87AC3" w14:textId="3EBE8DE4" w:rsidR="00DC3305" w:rsidRPr="00CB430B" w:rsidRDefault="00DC3305" w:rsidP="00DC3305">
            <w:pPr>
              <w:pStyle w:val="TableCopy"/>
              <w:jc w:val="right"/>
            </w:pPr>
            <w:r w:rsidRPr="004C2D31">
              <w:t>4</w:t>
            </w:r>
          </w:p>
        </w:tc>
        <w:tc>
          <w:tcPr>
            <w:tcW w:w="850" w:type="dxa"/>
          </w:tcPr>
          <w:p w14:paraId="6E7A5398" w14:textId="2F563C52" w:rsidR="00DC3305" w:rsidRPr="00CB430B" w:rsidRDefault="00DC3305" w:rsidP="00DC3305">
            <w:pPr>
              <w:pStyle w:val="TableCopy"/>
              <w:jc w:val="right"/>
            </w:pPr>
            <w:r w:rsidRPr="004C2D31">
              <w:t>67</w:t>
            </w:r>
          </w:p>
        </w:tc>
        <w:tc>
          <w:tcPr>
            <w:tcW w:w="850" w:type="dxa"/>
          </w:tcPr>
          <w:p w14:paraId="65E5D65E" w14:textId="1A54DD20" w:rsidR="00DC3305" w:rsidRPr="00CB430B" w:rsidRDefault="00DC3305" w:rsidP="00DC3305">
            <w:pPr>
              <w:pStyle w:val="TableCopy"/>
              <w:jc w:val="right"/>
            </w:pPr>
            <w:r w:rsidRPr="004C2D31">
              <w:t>6</w:t>
            </w:r>
          </w:p>
        </w:tc>
        <w:tc>
          <w:tcPr>
            <w:tcW w:w="1020" w:type="dxa"/>
          </w:tcPr>
          <w:p w14:paraId="3D5DC092" w14:textId="44B3C51B" w:rsidR="00DC3305" w:rsidRPr="00CB430B" w:rsidRDefault="00DC3305" w:rsidP="00DC3305">
            <w:pPr>
              <w:pStyle w:val="TableCopy"/>
              <w:jc w:val="right"/>
            </w:pPr>
            <w:r w:rsidRPr="004C2D31">
              <w:t>40%</w:t>
            </w:r>
          </w:p>
        </w:tc>
        <w:tc>
          <w:tcPr>
            <w:tcW w:w="1020" w:type="dxa"/>
          </w:tcPr>
          <w:p w14:paraId="50B17482" w14:textId="3F9D644A" w:rsidR="00DC3305" w:rsidRPr="00CB430B" w:rsidRDefault="00DC3305" w:rsidP="00DC3305">
            <w:pPr>
              <w:pStyle w:val="TableCopy"/>
              <w:jc w:val="right"/>
            </w:pPr>
            <w:r w:rsidRPr="004C2D31">
              <w:t>46%</w:t>
            </w:r>
          </w:p>
        </w:tc>
        <w:tc>
          <w:tcPr>
            <w:tcW w:w="1020" w:type="dxa"/>
          </w:tcPr>
          <w:p w14:paraId="42CF8667" w14:textId="141D4FAA" w:rsidR="00DC3305" w:rsidRPr="0061438F" w:rsidRDefault="00DC3305" w:rsidP="00DC3305">
            <w:pPr>
              <w:pStyle w:val="TableCopy"/>
              <w:jc w:val="right"/>
            </w:pPr>
            <w:r w:rsidRPr="004C2D31">
              <w:t>4%</w:t>
            </w:r>
          </w:p>
        </w:tc>
      </w:tr>
      <w:tr w:rsidR="00DC3305" w:rsidRPr="00CB430B" w14:paraId="2EE406B1" w14:textId="77777777" w:rsidTr="00B57524">
        <w:trPr>
          <w:cantSplit/>
          <w:trHeight w:val="20"/>
        </w:trPr>
        <w:tc>
          <w:tcPr>
            <w:tcW w:w="3685" w:type="dxa"/>
          </w:tcPr>
          <w:p w14:paraId="4CC0C8C2" w14:textId="4385EBFF" w:rsidR="00DC3305" w:rsidRPr="00CB430B" w:rsidRDefault="00DC3305" w:rsidP="00DC3305">
            <w:pPr>
              <w:pStyle w:val="TableCopy"/>
            </w:pPr>
            <w:r w:rsidRPr="004C2D31">
              <w:t>Oils and by-products</w:t>
            </w:r>
          </w:p>
        </w:tc>
        <w:tc>
          <w:tcPr>
            <w:tcW w:w="850" w:type="dxa"/>
          </w:tcPr>
          <w:p w14:paraId="1AE2A507" w14:textId="77777777" w:rsidR="00DC3305" w:rsidRPr="00CB430B" w:rsidRDefault="00DC3305" w:rsidP="00DC3305">
            <w:pPr>
              <w:pStyle w:val="TableCopy"/>
              <w:jc w:val="right"/>
            </w:pPr>
          </w:p>
        </w:tc>
        <w:tc>
          <w:tcPr>
            <w:tcW w:w="850" w:type="dxa"/>
          </w:tcPr>
          <w:p w14:paraId="03E1BC43" w14:textId="77777777" w:rsidR="00DC3305" w:rsidRPr="00CB430B" w:rsidRDefault="00DC3305" w:rsidP="00DC3305">
            <w:pPr>
              <w:pStyle w:val="TableCopy"/>
              <w:jc w:val="right"/>
            </w:pPr>
          </w:p>
        </w:tc>
        <w:tc>
          <w:tcPr>
            <w:tcW w:w="850" w:type="dxa"/>
          </w:tcPr>
          <w:p w14:paraId="06000B18" w14:textId="03BB7B2B" w:rsidR="00DC3305" w:rsidRPr="00CB430B" w:rsidRDefault="00DC3305" w:rsidP="00DC3305">
            <w:pPr>
              <w:pStyle w:val="TableCopy"/>
              <w:jc w:val="right"/>
            </w:pPr>
            <w:r w:rsidRPr="004C2D31">
              <w:t>&lt;0.5</w:t>
            </w:r>
          </w:p>
        </w:tc>
        <w:tc>
          <w:tcPr>
            <w:tcW w:w="850" w:type="dxa"/>
          </w:tcPr>
          <w:p w14:paraId="4AB64666" w14:textId="4A70D8D1" w:rsidR="00DC3305" w:rsidRPr="00CB430B" w:rsidRDefault="00DC3305" w:rsidP="00DC3305">
            <w:pPr>
              <w:pStyle w:val="TableCopy"/>
              <w:jc w:val="right"/>
            </w:pPr>
            <w:r w:rsidRPr="004C2D31">
              <w:t>&lt;0.5</w:t>
            </w:r>
          </w:p>
        </w:tc>
        <w:tc>
          <w:tcPr>
            <w:tcW w:w="850" w:type="dxa"/>
          </w:tcPr>
          <w:p w14:paraId="4DB7971D" w14:textId="77777777" w:rsidR="00DC3305" w:rsidRPr="00CB430B" w:rsidRDefault="00DC3305" w:rsidP="00DC3305">
            <w:pPr>
              <w:pStyle w:val="TableCopy"/>
              <w:jc w:val="right"/>
            </w:pPr>
          </w:p>
        </w:tc>
        <w:tc>
          <w:tcPr>
            <w:tcW w:w="850" w:type="dxa"/>
          </w:tcPr>
          <w:p w14:paraId="172D0822" w14:textId="77777777" w:rsidR="00DC3305" w:rsidRPr="00CB430B" w:rsidRDefault="00DC3305" w:rsidP="00DC3305">
            <w:pPr>
              <w:pStyle w:val="TableCopy"/>
              <w:jc w:val="right"/>
            </w:pPr>
          </w:p>
        </w:tc>
        <w:tc>
          <w:tcPr>
            <w:tcW w:w="850" w:type="dxa"/>
          </w:tcPr>
          <w:p w14:paraId="359DB69A" w14:textId="663AAC9B" w:rsidR="00DC3305" w:rsidRPr="00CB430B" w:rsidRDefault="00DC3305" w:rsidP="00DC3305">
            <w:pPr>
              <w:pStyle w:val="TableCopy"/>
              <w:jc w:val="right"/>
            </w:pPr>
            <w:r w:rsidRPr="004C2D31">
              <w:t>&lt;0.5</w:t>
            </w:r>
          </w:p>
        </w:tc>
        <w:tc>
          <w:tcPr>
            <w:tcW w:w="850" w:type="dxa"/>
          </w:tcPr>
          <w:p w14:paraId="7E72F8E6" w14:textId="73FC989D" w:rsidR="00DC3305" w:rsidRPr="00CB430B" w:rsidRDefault="00DC3305" w:rsidP="00DC3305">
            <w:pPr>
              <w:pStyle w:val="TableCopy"/>
              <w:jc w:val="right"/>
            </w:pPr>
            <w:r w:rsidRPr="004C2D31">
              <w:t>&lt;0.5</w:t>
            </w:r>
          </w:p>
        </w:tc>
        <w:tc>
          <w:tcPr>
            <w:tcW w:w="850" w:type="dxa"/>
          </w:tcPr>
          <w:p w14:paraId="1BC39049" w14:textId="3C77A4DD" w:rsidR="00DC3305" w:rsidRPr="00CB430B" w:rsidRDefault="00DC3305" w:rsidP="00DC3305">
            <w:pPr>
              <w:pStyle w:val="TableCopy"/>
              <w:jc w:val="right"/>
            </w:pPr>
            <w:r w:rsidRPr="004C2D31">
              <w:t>&lt;0.5</w:t>
            </w:r>
          </w:p>
        </w:tc>
        <w:tc>
          <w:tcPr>
            <w:tcW w:w="850" w:type="dxa"/>
          </w:tcPr>
          <w:p w14:paraId="3882F665" w14:textId="54FC866E" w:rsidR="00DC3305" w:rsidRPr="00CB430B" w:rsidRDefault="00DC3305" w:rsidP="00DC3305">
            <w:pPr>
              <w:pStyle w:val="TableCopy"/>
              <w:jc w:val="right"/>
            </w:pPr>
            <w:r w:rsidRPr="004C2D31">
              <w:t>&lt;0.5</w:t>
            </w:r>
          </w:p>
        </w:tc>
        <w:tc>
          <w:tcPr>
            <w:tcW w:w="1020" w:type="dxa"/>
          </w:tcPr>
          <w:p w14:paraId="13334B2C" w14:textId="76BE031F" w:rsidR="00DC3305" w:rsidRPr="00CB430B" w:rsidRDefault="00DC3305" w:rsidP="00DC3305">
            <w:pPr>
              <w:pStyle w:val="TableCopy"/>
              <w:jc w:val="right"/>
            </w:pPr>
            <w:r w:rsidRPr="004C2D31">
              <w:t>358%</w:t>
            </w:r>
          </w:p>
        </w:tc>
        <w:tc>
          <w:tcPr>
            <w:tcW w:w="1020" w:type="dxa"/>
          </w:tcPr>
          <w:p w14:paraId="31D79F97" w14:textId="728AC24E" w:rsidR="00DC3305" w:rsidRPr="00CB430B" w:rsidRDefault="00DC3305" w:rsidP="00DC3305">
            <w:pPr>
              <w:pStyle w:val="TableCopy"/>
              <w:jc w:val="right"/>
            </w:pPr>
            <w:r w:rsidRPr="004C2D31">
              <w:t>143%</w:t>
            </w:r>
          </w:p>
        </w:tc>
        <w:tc>
          <w:tcPr>
            <w:tcW w:w="1020" w:type="dxa"/>
          </w:tcPr>
          <w:p w14:paraId="38123E12" w14:textId="504D28E4" w:rsidR="00DC3305" w:rsidRPr="0061438F" w:rsidRDefault="00DC3305" w:rsidP="00DC3305">
            <w:pPr>
              <w:pStyle w:val="TableCopy"/>
              <w:jc w:val="right"/>
            </w:pPr>
            <w:r w:rsidRPr="004C2D31">
              <w:t>0%</w:t>
            </w:r>
          </w:p>
        </w:tc>
      </w:tr>
      <w:tr w:rsidR="00DC3305" w:rsidRPr="00CB430B" w14:paraId="6104E992" w14:textId="77777777" w:rsidTr="00B57524">
        <w:trPr>
          <w:cantSplit/>
          <w:trHeight w:val="20"/>
        </w:trPr>
        <w:tc>
          <w:tcPr>
            <w:tcW w:w="3685" w:type="dxa"/>
          </w:tcPr>
          <w:p w14:paraId="7CE17915" w14:textId="3B2684BA" w:rsidR="00DC3305" w:rsidRPr="00CB430B" w:rsidRDefault="00DC3305" w:rsidP="00DC3305">
            <w:pPr>
              <w:pStyle w:val="TableCopy"/>
            </w:pPr>
            <w:r w:rsidRPr="004C2D31">
              <w:t>Other prepared meat products</w:t>
            </w:r>
          </w:p>
        </w:tc>
        <w:tc>
          <w:tcPr>
            <w:tcW w:w="850" w:type="dxa"/>
          </w:tcPr>
          <w:p w14:paraId="70EF1116" w14:textId="4FBE9B80" w:rsidR="00DC3305" w:rsidRPr="00CB430B" w:rsidRDefault="00DC3305" w:rsidP="00DC3305">
            <w:pPr>
              <w:pStyle w:val="TableCopy"/>
              <w:jc w:val="right"/>
            </w:pPr>
            <w:r w:rsidRPr="004C2D31">
              <w:t>17</w:t>
            </w:r>
          </w:p>
        </w:tc>
        <w:tc>
          <w:tcPr>
            <w:tcW w:w="850" w:type="dxa"/>
          </w:tcPr>
          <w:p w14:paraId="1E6F7FF1" w14:textId="5E6065B9" w:rsidR="00DC3305" w:rsidRPr="00CB430B" w:rsidRDefault="00DC3305" w:rsidP="00DC3305">
            <w:pPr>
              <w:pStyle w:val="TableCopy"/>
              <w:jc w:val="right"/>
            </w:pPr>
            <w:r w:rsidRPr="004C2D31">
              <w:t>2</w:t>
            </w:r>
          </w:p>
        </w:tc>
        <w:tc>
          <w:tcPr>
            <w:tcW w:w="850" w:type="dxa"/>
          </w:tcPr>
          <w:p w14:paraId="368BF946" w14:textId="332B5D73" w:rsidR="00DC3305" w:rsidRPr="00CB430B" w:rsidRDefault="00DC3305" w:rsidP="00DC3305">
            <w:pPr>
              <w:pStyle w:val="TableCopy"/>
              <w:jc w:val="right"/>
            </w:pPr>
            <w:r w:rsidRPr="004C2D31">
              <w:t>21</w:t>
            </w:r>
          </w:p>
        </w:tc>
        <w:tc>
          <w:tcPr>
            <w:tcW w:w="850" w:type="dxa"/>
          </w:tcPr>
          <w:p w14:paraId="32E6B92A" w14:textId="21ACC631" w:rsidR="00DC3305" w:rsidRPr="00CB430B" w:rsidRDefault="00DC3305" w:rsidP="00DC3305">
            <w:pPr>
              <w:pStyle w:val="TableCopy"/>
              <w:jc w:val="right"/>
            </w:pPr>
            <w:r w:rsidRPr="004C2D31">
              <w:t>2</w:t>
            </w:r>
          </w:p>
        </w:tc>
        <w:tc>
          <w:tcPr>
            <w:tcW w:w="850" w:type="dxa"/>
          </w:tcPr>
          <w:p w14:paraId="585A45B7" w14:textId="7C3C0F3A" w:rsidR="00DC3305" w:rsidRPr="00CB430B" w:rsidRDefault="00DC3305" w:rsidP="00DC3305">
            <w:pPr>
              <w:pStyle w:val="TableCopy"/>
              <w:jc w:val="right"/>
            </w:pPr>
            <w:r w:rsidRPr="004C2D31">
              <w:t>24</w:t>
            </w:r>
          </w:p>
        </w:tc>
        <w:tc>
          <w:tcPr>
            <w:tcW w:w="850" w:type="dxa"/>
          </w:tcPr>
          <w:p w14:paraId="1A3165EF" w14:textId="27212493" w:rsidR="00DC3305" w:rsidRPr="00CB430B" w:rsidRDefault="00DC3305" w:rsidP="00DC3305">
            <w:pPr>
              <w:pStyle w:val="TableCopy"/>
              <w:jc w:val="right"/>
            </w:pPr>
            <w:r w:rsidRPr="004C2D31">
              <w:t>3</w:t>
            </w:r>
          </w:p>
        </w:tc>
        <w:tc>
          <w:tcPr>
            <w:tcW w:w="850" w:type="dxa"/>
          </w:tcPr>
          <w:p w14:paraId="74203D3D" w14:textId="3D84E2A9" w:rsidR="00DC3305" w:rsidRPr="00CB430B" w:rsidRDefault="00DC3305" w:rsidP="00DC3305">
            <w:pPr>
              <w:pStyle w:val="TableCopy"/>
              <w:jc w:val="right"/>
            </w:pPr>
            <w:r w:rsidRPr="004C2D31">
              <w:t>29</w:t>
            </w:r>
          </w:p>
        </w:tc>
        <w:tc>
          <w:tcPr>
            <w:tcW w:w="850" w:type="dxa"/>
          </w:tcPr>
          <w:p w14:paraId="13DA4EF0" w14:textId="2DF83D45" w:rsidR="00DC3305" w:rsidRPr="00CB430B" w:rsidRDefault="00DC3305" w:rsidP="00DC3305">
            <w:pPr>
              <w:pStyle w:val="TableCopy"/>
              <w:jc w:val="right"/>
            </w:pPr>
            <w:r w:rsidRPr="004C2D31">
              <w:t>3</w:t>
            </w:r>
          </w:p>
        </w:tc>
        <w:tc>
          <w:tcPr>
            <w:tcW w:w="850" w:type="dxa"/>
          </w:tcPr>
          <w:p w14:paraId="391317BE" w14:textId="27534BAC" w:rsidR="00DC3305" w:rsidRPr="00CB430B" w:rsidRDefault="00DC3305" w:rsidP="00DC3305">
            <w:pPr>
              <w:pStyle w:val="TableCopy"/>
              <w:jc w:val="right"/>
            </w:pPr>
            <w:r w:rsidRPr="004C2D31">
              <w:t>45</w:t>
            </w:r>
          </w:p>
        </w:tc>
        <w:tc>
          <w:tcPr>
            <w:tcW w:w="850" w:type="dxa"/>
          </w:tcPr>
          <w:p w14:paraId="2C82A399" w14:textId="418AC386" w:rsidR="00DC3305" w:rsidRPr="00CB430B" w:rsidRDefault="00DC3305" w:rsidP="00DC3305">
            <w:pPr>
              <w:pStyle w:val="TableCopy"/>
              <w:jc w:val="right"/>
            </w:pPr>
            <w:r w:rsidRPr="004C2D31">
              <w:t>5</w:t>
            </w:r>
          </w:p>
        </w:tc>
        <w:tc>
          <w:tcPr>
            <w:tcW w:w="1020" w:type="dxa"/>
          </w:tcPr>
          <w:p w14:paraId="2ACAFAAD" w14:textId="037BD4CF" w:rsidR="00DC3305" w:rsidRPr="00CB430B" w:rsidRDefault="00DC3305" w:rsidP="00DC3305">
            <w:pPr>
              <w:pStyle w:val="TableCopy"/>
              <w:jc w:val="right"/>
            </w:pPr>
            <w:r w:rsidRPr="004C2D31">
              <w:t>52%</w:t>
            </w:r>
          </w:p>
        </w:tc>
        <w:tc>
          <w:tcPr>
            <w:tcW w:w="1020" w:type="dxa"/>
          </w:tcPr>
          <w:p w14:paraId="47FF8D5F" w14:textId="409FB69B" w:rsidR="00DC3305" w:rsidRPr="00CB430B" w:rsidRDefault="00DC3305" w:rsidP="00DC3305">
            <w:pPr>
              <w:pStyle w:val="TableCopy"/>
              <w:jc w:val="right"/>
            </w:pPr>
            <w:r w:rsidRPr="004C2D31">
              <w:t>54%</w:t>
            </w:r>
          </w:p>
        </w:tc>
        <w:tc>
          <w:tcPr>
            <w:tcW w:w="1020" w:type="dxa"/>
          </w:tcPr>
          <w:p w14:paraId="31DF5D24" w14:textId="4A2D34FF" w:rsidR="00DC3305" w:rsidRPr="0061438F" w:rsidRDefault="00DC3305" w:rsidP="00DC3305">
            <w:pPr>
              <w:pStyle w:val="TableCopy"/>
              <w:jc w:val="right"/>
            </w:pPr>
            <w:r w:rsidRPr="004C2D31">
              <w:t>2%</w:t>
            </w:r>
          </w:p>
        </w:tc>
      </w:tr>
      <w:tr w:rsidR="00DC3305" w:rsidRPr="00CB430B" w14:paraId="2A0E9A59" w14:textId="77777777" w:rsidTr="00B57524">
        <w:trPr>
          <w:cantSplit/>
          <w:trHeight w:val="20"/>
        </w:trPr>
        <w:tc>
          <w:tcPr>
            <w:tcW w:w="3685" w:type="dxa"/>
          </w:tcPr>
          <w:p w14:paraId="1481686C" w14:textId="4356E890" w:rsidR="00DC3305" w:rsidRPr="00CB430B" w:rsidRDefault="00DC3305" w:rsidP="00DC3305">
            <w:pPr>
              <w:pStyle w:val="TableCopy"/>
            </w:pPr>
            <w:r w:rsidRPr="004C2D31">
              <w:t>Pork – fresh or frozen</w:t>
            </w:r>
          </w:p>
        </w:tc>
        <w:tc>
          <w:tcPr>
            <w:tcW w:w="850" w:type="dxa"/>
          </w:tcPr>
          <w:p w14:paraId="438FBDAB" w14:textId="7824B28D" w:rsidR="00DC3305" w:rsidRPr="00CB430B" w:rsidRDefault="00DC3305" w:rsidP="00DC3305">
            <w:pPr>
              <w:pStyle w:val="TableCopy"/>
              <w:jc w:val="right"/>
            </w:pPr>
            <w:r w:rsidRPr="004C2D31">
              <w:t>5</w:t>
            </w:r>
          </w:p>
        </w:tc>
        <w:tc>
          <w:tcPr>
            <w:tcW w:w="850" w:type="dxa"/>
          </w:tcPr>
          <w:p w14:paraId="7C6C1911" w14:textId="32E2CE0C" w:rsidR="00DC3305" w:rsidRPr="00CB430B" w:rsidRDefault="00DC3305" w:rsidP="00DC3305">
            <w:pPr>
              <w:pStyle w:val="TableCopy"/>
              <w:jc w:val="right"/>
            </w:pPr>
            <w:r w:rsidRPr="004C2D31">
              <w:t>1</w:t>
            </w:r>
          </w:p>
        </w:tc>
        <w:tc>
          <w:tcPr>
            <w:tcW w:w="850" w:type="dxa"/>
          </w:tcPr>
          <w:p w14:paraId="5A0A9A1C" w14:textId="420781E5" w:rsidR="00DC3305" w:rsidRPr="00CB430B" w:rsidRDefault="00DC3305" w:rsidP="00DC3305">
            <w:pPr>
              <w:pStyle w:val="TableCopy"/>
              <w:jc w:val="right"/>
            </w:pPr>
            <w:r w:rsidRPr="004C2D31">
              <w:t>3</w:t>
            </w:r>
          </w:p>
        </w:tc>
        <w:tc>
          <w:tcPr>
            <w:tcW w:w="850" w:type="dxa"/>
          </w:tcPr>
          <w:p w14:paraId="63C7049A" w14:textId="350EF85F" w:rsidR="00DC3305" w:rsidRPr="00CB430B" w:rsidRDefault="00DC3305" w:rsidP="00DC3305">
            <w:pPr>
              <w:pStyle w:val="TableCopy"/>
              <w:jc w:val="right"/>
            </w:pPr>
            <w:r w:rsidRPr="004C2D31">
              <w:t>&lt;0.5</w:t>
            </w:r>
          </w:p>
        </w:tc>
        <w:tc>
          <w:tcPr>
            <w:tcW w:w="850" w:type="dxa"/>
          </w:tcPr>
          <w:p w14:paraId="65087F61" w14:textId="1A5B279C" w:rsidR="00DC3305" w:rsidRPr="00CB430B" w:rsidRDefault="00DC3305" w:rsidP="00DC3305">
            <w:pPr>
              <w:pStyle w:val="TableCopy"/>
              <w:jc w:val="right"/>
            </w:pPr>
            <w:r w:rsidRPr="004C2D31">
              <w:t>3</w:t>
            </w:r>
          </w:p>
        </w:tc>
        <w:tc>
          <w:tcPr>
            <w:tcW w:w="850" w:type="dxa"/>
          </w:tcPr>
          <w:p w14:paraId="120B9A9C" w14:textId="360B5002" w:rsidR="00DC3305" w:rsidRPr="00CB430B" w:rsidRDefault="00DC3305" w:rsidP="00DC3305">
            <w:pPr>
              <w:pStyle w:val="TableCopy"/>
              <w:jc w:val="right"/>
            </w:pPr>
            <w:r w:rsidRPr="004C2D31">
              <w:t>&lt;0.5</w:t>
            </w:r>
          </w:p>
        </w:tc>
        <w:tc>
          <w:tcPr>
            <w:tcW w:w="850" w:type="dxa"/>
          </w:tcPr>
          <w:p w14:paraId="62371B80" w14:textId="6B092960" w:rsidR="00DC3305" w:rsidRPr="00CB430B" w:rsidRDefault="00DC3305" w:rsidP="00DC3305">
            <w:pPr>
              <w:pStyle w:val="TableCopy"/>
              <w:jc w:val="right"/>
            </w:pPr>
            <w:r w:rsidRPr="004C2D31">
              <w:t>2</w:t>
            </w:r>
          </w:p>
        </w:tc>
        <w:tc>
          <w:tcPr>
            <w:tcW w:w="850" w:type="dxa"/>
          </w:tcPr>
          <w:p w14:paraId="7726EC9E" w14:textId="5985411C" w:rsidR="00DC3305" w:rsidRPr="00CB430B" w:rsidRDefault="00DC3305" w:rsidP="00DC3305">
            <w:pPr>
              <w:pStyle w:val="TableCopy"/>
              <w:jc w:val="right"/>
            </w:pPr>
            <w:r w:rsidRPr="004C2D31">
              <w:t>&lt;0.5</w:t>
            </w:r>
          </w:p>
        </w:tc>
        <w:tc>
          <w:tcPr>
            <w:tcW w:w="850" w:type="dxa"/>
          </w:tcPr>
          <w:p w14:paraId="2B50518D" w14:textId="681FA51D" w:rsidR="00DC3305" w:rsidRPr="00CB430B" w:rsidRDefault="00DC3305" w:rsidP="00DC3305">
            <w:pPr>
              <w:pStyle w:val="TableCopy"/>
              <w:jc w:val="right"/>
            </w:pPr>
            <w:r w:rsidRPr="004C2D31">
              <w:t>2</w:t>
            </w:r>
          </w:p>
        </w:tc>
        <w:tc>
          <w:tcPr>
            <w:tcW w:w="850" w:type="dxa"/>
          </w:tcPr>
          <w:p w14:paraId="43555448" w14:textId="210E307D" w:rsidR="00DC3305" w:rsidRPr="00CB430B" w:rsidRDefault="00DC3305" w:rsidP="00DC3305">
            <w:pPr>
              <w:pStyle w:val="TableCopy"/>
              <w:jc w:val="right"/>
            </w:pPr>
            <w:r w:rsidRPr="004C2D31">
              <w:t>&lt;0.5</w:t>
            </w:r>
          </w:p>
        </w:tc>
        <w:tc>
          <w:tcPr>
            <w:tcW w:w="1020" w:type="dxa"/>
          </w:tcPr>
          <w:p w14:paraId="3B8F21A1" w14:textId="3866F4EA" w:rsidR="00DC3305" w:rsidRPr="00CB430B" w:rsidRDefault="00DC3305" w:rsidP="00DC3305">
            <w:pPr>
              <w:pStyle w:val="TableCopy"/>
              <w:jc w:val="right"/>
            </w:pPr>
            <w:r w:rsidRPr="004C2D31">
              <w:t>-8%</w:t>
            </w:r>
          </w:p>
        </w:tc>
        <w:tc>
          <w:tcPr>
            <w:tcW w:w="1020" w:type="dxa"/>
          </w:tcPr>
          <w:p w14:paraId="7D09DE4C" w14:textId="60CE961D" w:rsidR="00DC3305" w:rsidRPr="00CB430B" w:rsidRDefault="00DC3305" w:rsidP="00DC3305">
            <w:pPr>
              <w:pStyle w:val="TableCopy"/>
              <w:jc w:val="right"/>
            </w:pPr>
            <w:r w:rsidRPr="004C2D31">
              <w:t>-25%</w:t>
            </w:r>
          </w:p>
        </w:tc>
        <w:tc>
          <w:tcPr>
            <w:tcW w:w="1020" w:type="dxa"/>
          </w:tcPr>
          <w:p w14:paraId="7EA20E61" w14:textId="7061BFF5" w:rsidR="00DC3305" w:rsidRPr="0061438F" w:rsidRDefault="00DC3305" w:rsidP="00DC3305">
            <w:pPr>
              <w:pStyle w:val="TableCopy"/>
              <w:jc w:val="right"/>
            </w:pPr>
            <w:r w:rsidRPr="004C2D31">
              <w:t>0%</w:t>
            </w:r>
          </w:p>
        </w:tc>
      </w:tr>
      <w:tr w:rsidR="00DC3305" w:rsidRPr="00CB430B" w14:paraId="7AAC2B8D" w14:textId="77777777" w:rsidTr="00B57524">
        <w:trPr>
          <w:cantSplit/>
          <w:trHeight w:val="20"/>
        </w:trPr>
        <w:tc>
          <w:tcPr>
            <w:tcW w:w="3685" w:type="dxa"/>
          </w:tcPr>
          <w:p w14:paraId="0D440C98" w14:textId="710E09A5" w:rsidR="00DC3305" w:rsidRPr="00CB430B" w:rsidRDefault="00DC3305" w:rsidP="00DC3305">
            <w:pPr>
              <w:pStyle w:val="TableCopy"/>
            </w:pPr>
            <w:r w:rsidRPr="004C2D31">
              <w:t>Sheep meat fresh or frozen</w:t>
            </w:r>
          </w:p>
        </w:tc>
        <w:tc>
          <w:tcPr>
            <w:tcW w:w="850" w:type="dxa"/>
          </w:tcPr>
          <w:p w14:paraId="06A3E8E8" w14:textId="4294F1A8" w:rsidR="00DC3305" w:rsidRPr="00CB430B" w:rsidRDefault="00DC3305" w:rsidP="00DC3305">
            <w:pPr>
              <w:pStyle w:val="TableCopy"/>
              <w:jc w:val="right"/>
            </w:pPr>
            <w:r w:rsidRPr="004C2D31">
              <w:t>5</w:t>
            </w:r>
          </w:p>
        </w:tc>
        <w:tc>
          <w:tcPr>
            <w:tcW w:w="850" w:type="dxa"/>
          </w:tcPr>
          <w:p w14:paraId="592ABCE9" w14:textId="67079777" w:rsidR="00DC3305" w:rsidRPr="00CB430B" w:rsidRDefault="00DC3305" w:rsidP="00DC3305">
            <w:pPr>
              <w:pStyle w:val="TableCopy"/>
              <w:jc w:val="right"/>
            </w:pPr>
            <w:r w:rsidRPr="004C2D31">
              <w:t>1</w:t>
            </w:r>
          </w:p>
        </w:tc>
        <w:tc>
          <w:tcPr>
            <w:tcW w:w="850" w:type="dxa"/>
          </w:tcPr>
          <w:p w14:paraId="579E0C10" w14:textId="294A9D7A" w:rsidR="00DC3305" w:rsidRPr="00CB430B" w:rsidRDefault="00DC3305" w:rsidP="00DC3305">
            <w:pPr>
              <w:pStyle w:val="TableCopy"/>
              <w:jc w:val="right"/>
            </w:pPr>
            <w:r w:rsidRPr="004C2D31">
              <w:t>4</w:t>
            </w:r>
          </w:p>
        </w:tc>
        <w:tc>
          <w:tcPr>
            <w:tcW w:w="850" w:type="dxa"/>
          </w:tcPr>
          <w:p w14:paraId="65419E59" w14:textId="2E8824B8" w:rsidR="00DC3305" w:rsidRPr="00CB430B" w:rsidRDefault="00DC3305" w:rsidP="00DC3305">
            <w:pPr>
              <w:pStyle w:val="TableCopy"/>
              <w:jc w:val="right"/>
            </w:pPr>
            <w:r w:rsidRPr="004C2D31">
              <w:t>1</w:t>
            </w:r>
          </w:p>
        </w:tc>
        <w:tc>
          <w:tcPr>
            <w:tcW w:w="850" w:type="dxa"/>
          </w:tcPr>
          <w:p w14:paraId="2164A2B0" w14:textId="37F560B0" w:rsidR="00DC3305" w:rsidRPr="00CB430B" w:rsidRDefault="00DC3305" w:rsidP="00DC3305">
            <w:pPr>
              <w:pStyle w:val="TableCopy"/>
              <w:jc w:val="right"/>
            </w:pPr>
            <w:r w:rsidRPr="004C2D31">
              <w:t>7</w:t>
            </w:r>
          </w:p>
        </w:tc>
        <w:tc>
          <w:tcPr>
            <w:tcW w:w="850" w:type="dxa"/>
          </w:tcPr>
          <w:p w14:paraId="2CC1F20F" w14:textId="5B8B2278" w:rsidR="00DC3305" w:rsidRPr="00CB430B" w:rsidRDefault="00DC3305" w:rsidP="00DC3305">
            <w:pPr>
              <w:pStyle w:val="TableCopy"/>
              <w:jc w:val="right"/>
            </w:pPr>
            <w:r w:rsidRPr="004C2D31">
              <w:t>1</w:t>
            </w:r>
          </w:p>
        </w:tc>
        <w:tc>
          <w:tcPr>
            <w:tcW w:w="850" w:type="dxa"/>
          </w:tcPr>
          <w:p w14:paraId="2770052A" w14:textId="03B629F8" w:rsidR="00DC3305" w:rsidRPr="00CB430B" w:rsidRDefault="00DC3305" w:rsidP="00DC3305">
            <w:pPr>
              <w:pStyle w:val="TableCopy"/>
              <w:jc w:val="right"/>
            </w:pPr>
            <w:r w:rsidRPr="004C2D31">
              <w:t>5</w:t>
            </w:r>
          </w:p>
        </w:tc>
        <w:tc>
          <w:tcPr>
            <w:tcW w:w="850" w:type="dxa"/>
          </w:tcPr>
          <w:p w14:paraId="0F82DC53" w14:textId="7E74B06F" w:rsidR="00DC3305" w:rsidRPr="00CB430B" w:rsidRDefault="00DC3305" w:rsidP="00DC3305">
            <w:pPr>
              <w:pStyle w:val="TableCopy"/>
              <w:jc w:val="right"/>
            </w:pPr>
            <w:r w:rsidRPr="004C2D31">
              <w:t>1</w:t>
            </w:r>
          </w:p>
        </w:tc>
        <w:tc>
          <w:tcPr>
            <w:tcW w:w="850" w:type="dxa"/>
          </w:tcPr>
          <w:p w14:paraId="2A4B1B3E" w14:textId="5DA18C02" w:rsidR="00DC3305" w:rsidRPr="00CB430B" w:rsidRDefault="00DC3305" w:rsidP="00DC3305">
            <w:pPr>
              <w:pStyle w:val="TableCopy"/>
              <w:jc w:val="right"/>
            </w:pPr>
            <w:r w:rsidRPr="004C2D31">
              <w:t>6</w:t>
            </w:r>
          </w:p>
        </w:tc>
        <w:tc>
          <w:tcPr>
            <w:tcW w:w="850" w:type="dxa"/>
          </w:tcPr>
          <w:p w14:paraId="1E60F11E" w14:textId="198501F8" w:rsidR="00DC3305" w:rsidRPr="00CB430B" w:rsidRDefault="00DC3305" w:rsidP="00DC3305">
            <w:pPr>
              <w:pStyle w:val="TableCopy"/>
              <w:jc w:val="right"/>
            </w:pPr>
            <w:r w:rsidRPr="004C2D31">
              <w:t>1</w:t>
            </w:r>
          </w:p>
        </w:tc>
        <w:tc>
          <w:tcPr>
            <w:tcW w:w="1020" w:type="dxa"/>
          </w:tcPr>
          <w:p w14:paraId="080ECC57" w14:textId="1EA94762" w:rsidR="00DC3305" w:rsidRPr="00CB430B" w:rsidRDefault="00DC3305" w:rsidP="00DC3305">
            <w:pPr>
              <w:pStyle w:val="TableCopy"/>
              <w:jc w:val="right"/>
            </w:pPr>
            <w:r w:rsidRPr="004C2D31">
              <w:t>19%</w:t>
            </w:r>
          </w:p>
        </w:tc>
        <w:tc>
          <w:tcPr>
            <w:tcW w:w="1020" w:type="dxa"/>
          </w:tcPr>
          <w:p w14:paraId="3AC1E12D" w14:textId="5F244E98" w:rsidR="00DC3305" w:rsidRPr="00CB430B" w:rsidRDefault="00DC3305" w:rsidP="00DC3305">
            <w:pPr>
              <w:pStyle w:val="TableCopy"/>
              <w:jc w:val="right"/>
            </w:pPr>
            <w:r w:rsidRPr="004C2D31">
              <w:t>17%</w:t>
            </w:r>
          </w:p>
        </w:tc>
        <w:tc>
          <w:tcPr>
            <w:tcW w:w="1020" w:type="dxa"/>
          </w:tcPr>
          <w:p w14:paraId="3AE83E56" w14:textId="0EE80ED0" w:rsidR="00DC3305" w:rsidRPr="0061438F" w:rsidRDefault="00DC3305" w:rsidP="00DC3305">
            <w:pPr>
              <w:pStyle w:val="TableCopy"/>
              <w:jc w:val="right"/>
            </w:pPr>
            <w:r w:rsidRPr="004C2D31">
              <w:t>0%</w:t>
            </w:r>
          </w:p>
        </w:tc>
      </w:tr>
      <w:tr w:rsidR="00DC3305" w:rsidRPr="00687A29" w14:paraId="77446078" w14:textId="77777777" w:rsidTr="00B57524">
        <w:trPr>
          <w:cantSplit/>
          <w:trHeight w:val="20"/>
        </w:trPr>
        <w:tc>
          <w:tcPr>
            <w:tcW w:w="3685" w:type="dxa"/>
          </w:tcPr>
          <w:p w14:paraId="3A0FB6E9" w14:textId="3444D7C0" w:rsidR="00DC3305" w:rsidRPr="00687A29" w:rsidRDefault="00DC3305" w:rsidP="00DC3305">
            <w:pPr>
              <w:pStyle w:val="TableCopy"/>
              <w:rPr>
                <w:b/>
                <w:bCs/>
              </w:rPr>
            </w:pPr>
            <w:r w:rsidRPr="00687A29">
              <w:rPr>
                <w:b/>
                <w:bCs/>
              </w:rPr>
              <w:t>Dairy</w:t>
            </w:r>
            <w:r w:rsidR="00687A29" w:rsidRPr="00687A29">
              <w:rPr>
                <w:b/>
                <w:bCs/>
              </w:rPr>
              <w:t xml:space="preserve"> total</w:t>
            </w:r>
          </w:p>
        </w:tc>
        <w:tc>
          <w:tcPr>
            <w:tcW w:w="850" w:type="dxa"/>
          </w:tcPr>
          <w:p w14:paraId="07E8D7B3" w14:textId="77BDB9FD" w:rsidR="00DC3305" w:rsidRPr="00687A29" w:rsidRDefault="00DC3305" w:rsidP="00DC3305">
            <w:pPr>
              <w:pStyle w:val="TableCopy"/>
              <w:jc w:val="right"/>
              <w:rPr>
                <w:b/>
                <w:bCs/>
              </w:rPr>
            </w:pPr>
            <w:r w:rsidRPr="00687A29">
              <w:rPr>
                <w:b/>
                <w:bCs/>
              </w:rPr>
              <w:t>420</w:t>
            </w:r>
          </w:p>
        </w:tc>
        <w:tc>
          <w:tcPr>
            <w:tcW w:w="850" w:type="dxa"/>
          </w:tcPr>
          <w:p w14:paraId="0AA79358" w14:textId="44951752" w:rsidR="00DC3305" w:rsidRPr="00687A29" w:rsidRDefault="00DC3305" w:rsidP="00DC3305">
            <w:pPr>
              <w:pStyle w:val="TableCopy"/>
              <w:jc w:val="right"/>
              <w:rPr>
                <w:b/>
                <w:bCs/>
              </w:rPr>
            </w:pPr>
            <w:r w:rsidRPr="00687A29">
              <w:rPr>
                <w:b/>
                <w:bCs/>
              </w:rPr>
              <w:t>73</w:t>
            </w:r>
          </w:p>
        </w:tc>
        <w:tc>
          <w:tcPr>
            <w:tcW w:w="850" w:type="dxa"/>
          </w:tcPr>
          <w:p w14:paraId="59CC5BFA" w14:textId="26AC7ABC" w:rsidR="00DC3305" w:rsidRPr="00687A29" w:rsidRDefault="00DC3305" w:rsidP="00DC3305">
            <w:pPr>
              <w:pStyle w:val="TableCopy"/>
              <w:jc w:val="right"/>
              <w:rPr>
                <w:b/>
                <w:bCs/>
              </w:rPr>
            </w:pPr>
            <w:r w:rsidRPr="00687A29">
              <w:rPr>
                <w:b/>
                <w:bCs/>
              </w:rPr>
              <w:t>296</w:t>
            </w:r>
          </w:p>
        </w:tc>
        <w:tc>
          <w:tcPr>
            <w:tcW w:w="850" w:type="dxa"/>
          </w:tcPr>
          <w:p w14:paraId="0FF16AD4" w14:textId="41ED3EE3" w:rsidR="00DC3305" w:rsidRPr="00687A29" w:rsidRDefault="00DC3305" w:rsidP="00DC3305">
            <w:pPr>
              <w:pStyle w:val="TableCopy"/>
              <w:jc w:val="right"/>
              <w:rPr>
                <w:b/>
                <w:bCs/>
              </w:rPr>
            </w:pPr>
            <w:r w:rsidRPr="00687A29">
              <w:rPr>
                <w:b/>
                <w:bCs/>
              </w:rPr>
              <w:t>58</w:t>
            </w:r>
          </w:p>
        </w:tc>
        <w:tc>
          <w:tcPr>
            <w:tcW w:w="850" w:type="dxa"/>
          </w:tcPr>
          <w:p w14:paraId="3B9BF4CC" w14:textId="459253F8" w:rsidR="00DC3305" w:rsidRPr="00687A29" w:rsidRDefault="00DC3305" w:rsidP="00DC3305">
            <w:pPr>
              <w:pStyle w:val="TableCopy"/>
              <w:jc w:val="right"/>
              <w:rPr>
                <w:b/>
                <w:bCs/>
              </w:rPr>
            </w:pPr>
            <w:r w:rsidRPr="00687A29">
              <w:rPr>
                <w:b/>
                <w:bCs/>
              </w:rPr>
              <w:t>335</w:t>
            </w:r>
          </w:p>
        </w:tc>
        <w:tc>
          <w:tcPr>
            <w:tcW w:w="850" w:type="dxa"/>
          </w:tcPr>
          <w:p w14:paraId="690B0F46" w14:textId="19AC3234" w:rsidR="00DC3305" w:rsidRPr="00687A29" w:rsidRDefault="00DC3305" w:rsidP="00DC3305">
            <w:pPr>
              <w:pStyle w:val="TableCopy"/>
              <w:jc w:val="right"/>
              <w:rPr>
                <w:b/>
                <w:bCs/>
              </w:rPr>
            </w:pPr>
            <w:r w:rsidRPr="00687A29">
              <w:rPr>
                <w:b/>
                <w:bCs/>
              </w:rPr>
              <w:t>58</w:t>
            </w:r>
          </w:p>
        </w:tc>
        <w:tc>
          <w:tcPr>
            <w:tcW w:w="850" w:type="dxa"/>
          </w:tcPr>
          <w:p w14:paraId="6855D01C" w14:textId="7E0EB7F3" w:rsidR="00DC3305" w:rsidRPr="00687A29" w:rsidRDefault="00DC3305" w:rsidP="00DC3305">
            <w:pPr>
              <w:pStyle w:val="TableCopy"/>
              <w:jc w:val="right"/>
              <w:rPr>
                <w:b/>
                <w:bCs/>
              </w:rPr>
            </w:pPr>
            <w:r w:rsidRPr="00687A29">
              <w:rPr>
                <w:b/>
                <w:bCs/>
              </w:rPr>
              <w:t>359</w:t>
            </w:r>
          </w:p>
        </w:tc>
        <w:tc>
          <w:tcPr>
            <w:tcW w:w="850" w:type="dxa"/>
          </w:tcPr>
          <w:p w14:paraId="3F1DC0A7" w14:textId="15B3D4EC" w:rsidR="00DC3305" w:rsidRPr="00687A29" w:rsidRDefault="00DC3305" w:rsidP="00DC3305">
            <w:pPr>
              <w:pStyle w:val="TableCopy"/>
              <w:jc w:val="right"/>
              <w:rPr>
                <w:b/>
                <w:bCs/>
              </w:rPr>
            </w:pPr>
            <w:r w:rsidRPr="00687A29">
              <w:rPr>
                <w:b/>
                <w:bCs/>
              </w:rPr>
              <w:t>50</w:t>
            </w:r>
          </w:p>
        </w:tc>
        <w:tc>
          <w:tcPr>
            <w:tcW w:w="850" w:type="dxa"/>
          </w:tcPr>
          <w:p w14:paraId="73749185" w14:textId="2EFC2E16" w:rsidR="00DC3305" w:rsidRPr="00687A29" w:rsidRDefault="00DC3305" w:rsidP="00DC3305">
            <w:pPr>
              <w:pStyle w:val="TableCopy"/>
              <w:jc w:val="right"/>
              <w:rPr>
                <w:b/>
                <w:bCs/>
              </w:rPr>
            </w:pPr>
            <w:r w:rsidRPr="00687A29">
              <w:rPr>
                <w:b/>
                <w:bCs/>
              </w:rPr>
              <w:t>384</w:t>
            </w:r>
          </w:p>
        </w:tc>
        <w:tc>
          <w:tcPr>
            <w:tcW w:w="850" w:type="dxa"/>
          </w:tcPr>
          <w:p w14:paraId="59FF86C3" w14:textId="1B80DF5B" w:rsidR="00DC3305" w:rsidRPr="00687A29" w:rsidRDefault="00DC3305" w:rsidP="00DC3305">
            <w:pPr>
              <w:pStyle w:val="TableCopy"/>
              <w:jc w:val="right"/>
              <w:rPr>
                <w:b/>
                <w:bCs/>
              </w:rPr>
            </w:pPr>
            <w:r w:rsidRPr="00687A29">
              <w:rPr>
                <w:b/>
                <w:bCs/>
              </w:rPr>
              <w:t>58</w:t>
            </w:r>
          </w:p>
        </w:tc>
        <w:tc>
          <w:tcPr>
            <w:tcW w:w="1020" w:type="dxa"/>
          </w:tcPr>
          <w:p w14:paraId="3AE1D2F6" w14:textId="3A0565F9" w:rsidR="00DC3305" w:rsidRPr="00687A29" w:rsidRDefault="00DC3305" w:rsidP="00DC3305">
            <w:pPr>
              <w:pStyle w:val="TableCopy"/>
              <w:jc w:val="right"/>
              <w:rPr>
                <w:b/>
                <w:bCs/>
              </w:rPr>
            </w:pPr>
            <w:r w:rsidRPr="00687A29">
              <w:rPr>
                <w:b/>
                <w:bCs/>
              </w:rPr>
              <w:t>7%</w:t>
            </w:r>
          </w:p>
        </w:tc>
        <w:tc>
          <w:tcPr>
            <w:tcW w:w="1020" w:type="dxa"/>
          </w:tcPr>
          <w:p w14:paraId="04670555" w14:textId="7C25D8F8" w:rsidR="00DC3305" w:rsidRPr="00687A29" w:rsidRDefault="00DC3305" w:rsidP="00DC3305">
            <w:pPr>
              <w:pStyle w:val="TableCopy"/>
              <w:jc w:val="right"/>
              <w:rPr>
                <w:b/>
                <w:bCs/>
              </w:rPr>
            </w:pPr>
            <w:r w:rsidRPr="00687A29">
              <w:rPr>
                <w:b/>
                <w:bCs/>
              </w:rPr>
              <w:t>16%</w:t>
            </w:r>
          </w:p>
        </w:tc>
        <w:tc>
          <w:tcPr>
            <w:tcW w:w="1020" w:type="dxa"/>
          </w:tcPr>
          <w:p w14:paraId="7F4438CF" w14:textId="5301A84A" w:rsidR="00DC3305" w:rsidRPr="00687A29" w:rsidRDefault="00DC3305" w:rsidP="00DC3305">
            <w:pPr>
              <w:pStyle w:val="TableCopy"/>
              <w:jc w:val="right"/>
              <w:rPr>
                <w:b/>
                <w:bCs/>
              </w:rPr>
            </w:pPr>
            <w:r w:rsidRPr="00687A29">
              <w:rPr>
                <w:b/>
                <w:bCs/>
              </w:rPr>
              <w:t>21%</w:t>
            </w:r>
          </w:p>
        </w:tc>
      </w:tr>
      <w:tr w:rsidR="00DC3305" w:rsidRPr="00CB430B" w14:paraId="389763C4" w14:textId="77777777" w:rsidTr="00B57524">
        <w:trPr>
          <w:cantSplit/>
          <w:trHeight w:val="20"/>
        </w:trPr>
        <w:tc>
          <w:tcPr>
            <w:tcW w:w="3685" w:type="dxa"/>
          </w:tcPr>
          <w:p w14:paraId="1535E4CA" w14:textId="01A20504" w:rsidR="00DC3305" w:rsidRPr="00CB430B" w:rsidRDefault="00DC3305" w:rsidP="00DC3305">
            <w:pPr>
              <w:pStyle w:val="TableCopy"/>
            </w:pPr>
            <w:r w:rsidRPr="004C2D31">
              <w:t>Butter</w:t>
            </w:r>
          </w:p>
        </w:tc>
        <w:tc>
          <w:tcPr>
            <w:tcW w:w="850" w:type="dxa"/>
          </w:tcPr>
          <w:p w14:paraId="4F96E356" w14:textId="3FA70DAB" w:rsidR="00DC3305" w:rsidRPr="00CB430B" w:rsidRDefault="00DC3305" w:rsidP="00DC3305">
            <w:pPr>
              <w:pStyle w:val="TableCopy"/>
              <w:jc w:val="right"/>
            </w:pPr>
            <w:r w:rsidRPr="004C2D31">
              <w:t>1</w:t>
            </w:r>
          </w:p>
        </w:tc>
        <w:tc>
          <w:tcPr>
            <w:tcW w:w="850" w:type="dxa"/>
          </w:tcPr>
          <w:p w14:paraId="6A9C3ECB" w14:textId="06C44134" w:rsidR="00DC3305" w:rsidRPr="00CB430B" w:rsidRDefault="00DC3305" w:rsidP="00DC3305">
            <w:pPr>
              <w:pStyle w:val="TableCopy"/>
              <w:jc w:val="right"/>
            </w:pPr>
            <w:r w:rsidRPr="004C2D31">
              <w:t>&lt;0.5</w:t>
            </w:r>
          </w:p>
        </w:tc>
        <w:tc>
          <w:tcPr>
            <w:tcW w:w="850" w:type="dxa"/>
          </w:tcPr>
          <w:p w14:paraId="0721E8D0" w14:textId="32060BEF" w:rsidR="00DC3305" w:rsidRPr="00CB430B" w:rsidRDefault="00DC3305" w:rsidP="00DC3305">
            <w:pPr>
              <w:pStyle w:val="TableCopy"/>
              <w:jc w:val="right"/>
            </w:pPr>
            <w:r w:rsidRPr="004C2D31">
              <w:t>1</w:t>
            </w:r>
          </w:p>
        </w:tc>
        <w:tc>
          <w:tcPr>
            <w:tcW w:w="850" w:type="dxa"/>
          </w:tcPr>
          <w:p w14:paraId="3AED18BA" w14:textId="2D049176" w:rsidR="00DC3305" w:rsidRPr="00CB430B" w:rsidRDefault="00DC3305" w:rsidP="00DC3305">
            <w:pPr>
              <w:pStyle w:val="TableCopy"/>
              <w:jc w:val="right"/>
            </w:pPr>
            <w:r w:rsidRPr="004C2D31">
              <w:t>&lt;0.5</w:t>
            </w:r>
          </w:p>
        </w:tc>
        <w:tc>
          <w:tcPr>
            <w:tcW w:w="850" w:type="dxa"/>
          </w:tcPr>
          <w:p w14:paraId="34DA7502" w14:textId="234D3A34" w:rsidR="00DC3305" w:rsidRPr="00CB430B" w:rsidRDefault="00DC3305" w:rsidP="00DC3305">
            <w:pPr>
              <w:pStyle w:val="TableCopy"/>
              <w:jc w:val="right"/>
            </w:pPr>
            <w:r w:rsidRPr="004C2D31">
              <w:t>6</w:t>
            </w:r>
          </w:p>
        </w:tc>
        <w:tc>
          <w:tcPr>
            <w:tcW w:w="850" w:type="dxa"/>
          </w:tcPr>
          <w:p w14:paraId="3BC7949C" w14:textId="64BEAAAA" w:rsidR="00DC3305" w:rsidRPr="00CB430B" w:rsidRDefault="00DC3305" w:rsidP="00DC3305">
            <w:pPr>
              <w:pStyle w:val="TableCopy"/>
              <w:jc w:val="right"/>
            </w:pPr>
            <w:r w:rsidRPr="004C2D31">
              <w:t>1</w:t>
            </w:r>
          </w:p>
        </w:tc>
        <w:tc>
          <w:tcPr>
            <w:tcW w:w="850" w:type="dxa"/>
          </w:tcPr>
          <w:p w14:paraId="729CF810" w14:textId="01A62A6E" w:rsidR="00DC3305" w:rsidRPr="00CB430B" w:rsidRDefault="00DC3305" w:rsidP="00DC3305">
            <w:pPr>
              <w:pStyle w:val="TableCopy"/>
              <w:jc w:val="right"/>
            </w:pPr>
            <w:r w:rsidRPr="004C2D31">
              <w:t>1</w:t>
            </w:r>
          </w:p>
        </w:tc>
        <w:tc>
          <w:tcPr>
            <w:tcW w:w="850" w:type="dxa"/>
          </w:tcPr>
          <w:p w14:paraId="0AE58463" w14:textId="5EB67C4D" w:rsidR="00DC3305" w:rsidRPr="00CB430B" w:rsidRDefault="00DC3305" w:rsidP="00DC3305">
            <w:pPr>
              <w:pStyle w:val="TableCopy"/>
              <w:jc w:val="right"/>
            </w:pPr>
            <w:r w:rsidRPr="004C2D31">
              <w:t>&lt;0.5</w:t>
            </w:r>
          </w:p>
        </w:tc>
        <w:tc>
          <w:tcPr>
            <w:tcW w:w="850" w:type="dxa"/>
          </w:tcPr>
          <w:p w14:paraId="22148622" w14:textId="19CB749C" w:rsidR="00DC3305" w:rsidRPr="00CB430B" w:rsidRDefault="00DC3305" w:rsidP="00DC3305">
            <w:pPr>
              <w:pStyle w:val="TableCopy"/>
              <w:jc w:val="right"/>
            </w:pPr>
            <w:r w:rsidRPr="004C2D31">
              <w:t>2</w:t>
            </w:r>
          </w:p>
        </w:tc>
        <w:tc>
          <w:tcPr>
            <w:tcW w:w="850" w:type="dxa"/>
          </w:tcPr>
          <w:p w14:paraId="086A9AB9" w14:textId="2D45536C" w:rsidR="00DC3305" w:rsidRPr="00CB430B" w:rsidRDefault="00DC3305" w:rsidP="00DC3305">
            <w:pPr>
              <w:pStyle w:val="TableCopy"/>
              <w:jc w:val="right"/>
            </w:pPr>
            <w:r w:rsidRPr="004C2D31">
              <w:t>&lt;0.5</w:t>
            </w:r>
          </w:p>
        </w:tc>
        <w:tc>
          <w:tcPr>
            <w:tcW w:w="1020" w:type="dxa"/>
          </w:tcPr>
          <w:p w14:paraId="7CBE72E9" w14:textId="579E2C67" w:rsidR="00DC3305" w:rsidRPr="00CB430B" w:rsidRDefault="00DC3305" w:rsidP="00DC3305">
            <w:pPr>
              <w:pStyle w:val="TableCopy"/>
              <w:jc w:val="right"/>
            </w:pPr>
            <w:r w:rsidRPr="004C2D31">
              <w:t>135%</w:t>
            </w:r>
          </w:p>
        </w:tc>
        <w:tc>
          <w:tcPr>
            <w:tcW w:w="1020" w:type="dxa"/>
          </w:tcPr>
          <w:p w14:paraId="314B4E54" w14:textId="6A1A40E9" w:rsidR="00DC3305" w:rsidRPr="00CB430B" w:rsidRDefault="00DC3305" w:rsidP="00DC3305">
            <w:pPr>
              <w:pStyle w:val="TableCopy"/>
              <w:jc w:val="right"/>
            </w:pPr>
            <w:r w:rsidRPr="004C2D31">
              <w:t>45%</w:t>
            </w:r>
          </w:p>
        </w:tc>
        <w:tc>
          <w:tcPr>
            <w:tcW w:w="1020" w:type="dxa"/>
          </w:tcPr>
          <w:p w14:paraId="3108C5C2" w14:textId="0C390E27" w:rsidR="00DC3305" w:rsidRPr="0061438F" w:rsidRDefault="00DC3305" w:rsidP="00DC3305">
            <w:pPr>
              <w:pStyle w:val="TableCopy"/>
              <w:jc w:val="right"/>
            </w:pPr>
            <w:r w:rsidRPr="004C2D31">
              <w:t>0%</w:t>
            </w:r>
          </w:p>
        </w:tc>
      </w:tr>
      <w:tr w:rsidR="00DC3305" w:rsidRPr="00CB430B" w14:paraId="7A4688DF" w14:textId="77777777" w:rsidTr="00B57524">
        <w:trPr>
          <w:cantSplit/>
          <w:trHeight w:val="20"/>
        </w:trPr>
        <w:tc>
          <w:tcPr>
            <w:tcW w:w="3685" w:type="dxa"/>
          </w:tcPr>
          <w:p w14:paraId="22DB2A33" w14:textId="03E0AA0A" w:rsidR="00DC3305" w:rsidRPr="00CB430B" w:rsidRDefault="00DC3305" w:rsidP="00DC3305">
            <w:pPr>
              <w:pStyle w:val="TableCopy"/>
            </w:pPr>
            <w:r w:rsidRPr="004C2D31">
              <w:t>Casein</w:t>
            </w:r>
          </w:p>
        </w:tc>
        <w:tc>
          <w:tcPr>
            <w:tcW w:w="850" w:type="dxa"/>
          </w:tcPr>
          <w:p w14:paraId="4CEEB1C1" w14:textId="5CE7FA21" w:rsidR="00DC3305" w:rsidRPr="00CB430B" w:rsidRDefault="00DC3305" w:rsidP="00DC3305">
            <w:pPr>
              <w:pStyle w:val="TableCopy"/>
              <w:jc w:val="right"/>
            </w:pPr>
            <w:r w:rsidRPr="004C2D31">
              <w:t>4</w:t>
            </w:r>
          </w:p>
        </w:tc>
        <w:tc>
          <w:tcPr>
            <w:tcW w:w="850" w:type="dxa"/>
          </w:tcPr>
          <w:p w14:paraId="7C262109" w14:textId="4A739C2E" w:rsidR="00DC3305" w:rsidRPr="00CB430B" w:rsidRDefault="00DC3305" w:rsidP="00DC3305">
            <w:pPr>
              <w:pStyle w:val="TableCopy"/>
              <w:jc w:val="right"/>
            </w:pPr>
            <w:r w:rsidRPr="004C2D31">
              <w:t>&lt;0.5</w:t>
            </w:r>
          </w:p>
        </w:tc>
        <w:tc>
          <w:tcPr>
            <w:tcW w:w="850" w:type="dxa"/>
          </w:tcPr>
          <w:p w14:paraId="5DCE53FF" w14:textId="503B6288" w:rsidR="00DC3305" w:rsidRPr="00CB430B" w:rsidRDefault="00DC3305" w:rsidP="00DC3305">
            <w:pPr>
              <w:pStyle w:val="TableCopy"/>
              <w:jc w:val="right"/>
            </w:pPr>
            <w:r w:rsidRPr="004C2D31">
              <w:t>5</w:t>
            </w:r>
          </w:p>
        </w:tc>
        <w:tc>
          <w:tcPr>
            <w:tcW w:w="850" w:type="dxa"/>
          </w:tcPr>
          <w:p w14:paraId="4F79560C" w14:textId="113FE2BC" w:rsidR="00DC3305" w:rsidRPr="00CB430B" w:rsidRDefault="00DC3305" w:rsidP="00DC3305">
            <w:pPr>
              <w:pStyle w:val="TableCopy"/>
              <w:jc w:val="right"/>
            </w:pPr>
            <w:r w:rsidRPr="004C2D31">
              <w:t>&lt;0.5</w:t>
            </w:r>
          </w:p>
        </w:tc>
        <w:tc>
          <w:tcPr>
            <w:tcW w:w="850" w:type="dxa"/>
          </w:tcPr>
          <w:p w14:paraId="7CE6E039" w14:textId="5AEA0C47" w:rsidR="00DC3305" w:rsidRPr="00CB430B" w:rsidRDefault="00DC3305" w:rsidP="00DC3305">
            <w:pPr>
              <w:pStyle w:val="TableCopy"/>
              <w:jc w:val="right"/>
            </w:pPr>
            <w:r w:rsidRPr="004C2D31">
              <w:t>4</w:t>
            </w:r>
          </w:p>
        </w:tc>
        <w:tc>
          <w:tcPr>
            <w:tcW w:w="850" w:type="dxa"/>
          </w:tcPr>
          <w:p w14:paraId="4034F10E" w14:textId="5FE5F2A8" w:rsidR="00DC3305" w:rsidRPr="00CB430B" w:rsidRDefault="00DC3305" w:rsidP="00DC3305">
            <w:pPr>
              <w:pStyle w:val="TableCopy"/>
              <w:jc w:val="right"/>
            </w:pPr>
            <w:r w:rsidRPr="004C2D31">
              <w:t>&lt;0.5</w:t>
            </w:r>
          </w:p>
        </w:tc>
        <w:tc>
          <w:tcPr>
            <w:tcW w:w="850" w:type="dxa"/>
          </w:tcPr>
          <w:p w14:paraId="4A1073C9" w14:textId="139B0255" w:rsidR="00DC3305" w:rsidRPr="00CB430B" w:rsidRDefault="00DC3305" w:rsidP="00DC3305">
            <w:pPr>
              <w:pStyle w:val="TableCopy"/>
              <w:jc w:val="right"/>
            </w:pPr>
            <w:r w:rsidRPr="004C2D31">
              <w:t>4</w:t>
            </w:r>
          </w:p>
        </w:tc>
        <w:tc>
          <w:tcPr>
            <w:tcW w:w="850" w:type="dxa"/>
          </w:tcPr>
          <w:p w14:paraId="7436CDB8" w14:textId="3CB52E8D" w:rsidR="00DC3305" w:rsidRPr="00CB430B" w:rsidRDefault="00DC3305" w:rsidP="00DC3305">
            <w:pPr>
              <w:pStyle w:val="TableCopy"/>
              <w:jc w:val="right"/>
            </w:pPr>
            <w:r w:rsidRPr="004C2D31">
              <w:t>&lt;0.5</w:t>
            </w:r>
          </w:p>
        </w:tc>
        <w:tc>
          <w:tcPr>
            <w:tcW w:w="850" w:type="dxa"/>
          </w:tcPr>
          <w:p w14:paraId="757EF4AA" w14:textId="0DC7AF7E" w:rsidR="00DC3305" w:rsidRPr="00CB430B" w:rsidRDefault="00DC3305" w:rsidP="00DC3305">
            <w:pPr>
              <w:pStyle w:val="TableCopy"/>
              <w:jc w:val="right"/>
            </w:pPr>
            <w:r w:rsidRPr="004C2D31">
              <w:t>6</w:t>
            </w:r>
          </w:p>
        </w:tc>
        <w:tc>
          <w:tcPr>
            <w:tcW w:w="850" w:type="dxa"/>
          </w:tcPr>
          <w:p w14:paraId="227D2275" w14:textId="40A42733" w:rsidR="00DC3305" w:rsidRPr="00CB430B" w:rsidRDefault="00DC3305" w:rsidP="00DC3305">
            <w:pPr>
              <w:pStyle w:val="TableCopy"/>
              <w:jc w:val="right"/>
            </w:pPr>
            <w:r w:rsidRPr="004C2D31">
              <w:t>&lt;0.5</w:t>
            </w:r>
          </w:p>
        </w:tc>
        <w:tc>
          <w:tcPr>
            <w:tcW w:w="1020" w:type="dxa"/>
          </w:tcPr>
          <w:p w14:paraId="359FB05B" w14:textId="7480B2BB" w:rsidR="00DC3305" w:rsidRPr="00CB430B" w:rsidRDefault="00DC3305" w:rsidP="00DC3305">
            <w:pPr>
              <w:pStyle w:val="TableCopy"/>
              <w:jc w:val="right"/>
            </w:pPr>
            <w:r w:rsidRPr="004C2D31">
              <w:t>32%</w:t>
            </w:r>
          </w:p>
        </w:tc>
        <w:tc>
          <w:tcPr>
            <w:tcW w:w="1020" w:type="dxa"/>
          </w:tcPr>
          <w:p w14:paraId="4A3D6255" w14:textId="08559CA9" w:rsidR="00DC3305" w:rsidRPr="00CB430B" w:rsidRDefault="00DC3305" w:rsidP="00DC3305">
            <w:pPr>
              <w:pStyle w:val="TableCopy"/>
              <w:jc w:val="right"/>
            </w:pPr>
            <w:r w:rsidRPr="004C2D31">
              <w:t>12%</w:t>
            </w:r>
          </w:p>
        </w:tc>
        <w:tc>
          <w:tcPr>
            <w:tcW w:w="1020" w:type="dxa"/>
          </w:tcPr>
          <w:p w14:paraId="2FF23776" w14:textId="5767A216" w:rsidR="00DC3305" w:rsidRPr="0061438F" w:rsidRDefault="00DC3305" w:rsidP="00DC3305">
            <w:pPr>
              <w:pStyle w:val="TableCopy"/>
              <w:jc w:val="right"/>
            </w:pPr>
            <w:r w:rsidRPr="004C2D31">
              <w:t>0%</w:t>
            </w:r>
          </w:p>
        </w:tc>
      </w:tr>
      <w:tr w:rsidR="00DC3305" w:rsidRPr="00CB430B" w14:paraId="7B117106" w14:textId="77777777" w:rsidTr="00B57524">
        <w:trPr>
          <w:cantSplit/>
          <w:trHeight w:val="20"/>
        </w:trPr>
        <w:tc>
          <w:tcPr>
            <w:tcW w:w="3685" w:type="dxa"/>
          </w:tcPr>
          <w:p w14:paraId="7EFDDF80" w14:textId="3DC203A7" w:rsidR="00DC3305" w:rsidRPr="00CB430B" w:rsidRDefault="00DC3305" w:rsidP="00DC3305">
            <w:pPr>
              <w:pStyle w:val="TableCopy"/>
            </w:pPr>
            <w:r w:rsidRPr="004C2D31">
              <w:t>Cheese</w:t>
            </w:r>
          </w:p>
        </w:tc>
        <w:tc>
          <w:tcPr>
            <w:tcW w:w="850" w:type="dxa"/>
          </w:tcPr>
          <w:p w14:paraId="6C742184" w14:textId="5712F974" w:rsidR="00DC3305" w:rsidRPr="00CB430B" w:rsidRDefault="00DC3305" w:rsidP="00DC3305">
            <w:pPr>
              <w:pStyle w:val="TableCopy"/>
              <w:jc w:val="right"/>
            </w:pPr>
            <w:r w:rsidRPr="004C2D31">
              <w:t>379</w:t>
            </w:r>
          </w:p>
        </w:tc>
        <w:tc>
          <w:tcPr>
            <w:tcW w:w="850" w:type="dxa"/>
          </w:tcPr>
          <w:p w14:paraId="3E36B412" w14:textId="0DF8C48A" w:rsidR="00DC3305" w:rsidRPr="00CB430B" w:rsidRDefault="00DC3305" w:rsidP="00DC3305">
            <w:pPr>
              <w:pStyle w:val="TableCopy"/>
              <w:jc w:val="right"/>
            </w:pPr>
            <w:r w:rsidRPr="004C2D31">
              <w:t>66</w:t>
            </w:r>
          </w:p>
        </w:tc>
        <w:tc>
          <w:tcPr>
            <w:tcW w:w="850" w:type="dxa"/>
          </w:tcPr>
          <w:p w14:paraId="53A6FEC3" w14:textId="1B989D1B" w:rsidR="00DC3305" w:rsidRPr="00CB430B" w:rsidRDefault="00DC3305" w:rsidP="00DC3305">
            <w:pPr>
              <w:pStyle w:val="TableCopy"/>
              <w:jc w:val="right"/>
            </w:pPr>
            <w:r w:rsidRPr="004C2D31">
              <w:t>257</w:t>
            </w:r>
          </w:p>
        </w:tc>
        <w:tc>
          <w:tcPr>
            <w:tcW w:w="850" w:type="dxa"/>
          </w:tcPr>
          <w:p w14:paraId="48887214" w14:textId="48CFC669" w:rsidR="00DC3305" w:rsidRPr="00CB430B" w:rsidRDefault="00DC3305" w:rsidP="00DC3305">
            <w:pPr>
              <w:pStyle w:val="TableCopy"/>
              <w:jc w:val="right"/>
            </w:pPr>
            <w:r w:rsidRPr="004C2D31">
              <w:t>52</w:t>
            </w:r>
          </w:p>
        </w:tc>
        <w:tc>
          <w:tcPr>
            <w:tcW w:w="850" w:type="dxa"/>
          </w:tcPr>
          <w:p w14:paraId="358D510B" w14:textId="65FB8D6C" w:rsidR="00DC3305" w:rsidRPr="00CB430B" w:rsidRDefault="00DC3305" w:rsidP="00DC3305">
            <w:pPr>
              <w:pStyle w:val="TableCopy"/>
              <w:jc w:val="right"/>
            </w:pPr>
            <w:r w:rsidRPr="004C2D31">
              <w:t>284</w:t>
            </w:r>
          </w:p>
        </w:tc>
        <w:tc>
          <w:tcPr>
            <w:tcW w:w="850" w:type="dxa"/>
          </w:tcPr>
          <w:p w14:paraId="096ADC6E" w14:textId="7E6D5BEC" w:rsidR="00DC3305" w:rsidRPr="00CB430B" w:rsidRDefault="00DC3305" w:rsidP="00DC3305">
            <w:pPr>
              <w:pStyle w:val="TableCopy"/>
              <w:jc w:val="right"/>
            </w:pPr>
            <w:r w:rsidRPr="004C2D31">
              <w:t>51</w:t>
            </w:r>
          </w:p>
        </w:tc>
        <w:tc>
          <w:tcPr>
            <w:tcW w:w="850" w:type="dxa"/>
          </w:tcPr>
          <w:p w14:paraId="63971BBC" w14:textId="446C57F5" w:rsidR="00DC3305" w:rsidRPr="00CB430B" w:rsidRDefault="00DC3305" w:rsidP="00DC3305">
            <w:pPr>
              <w:pStyle w:val="TableCopy"/>
              <w:jc w:val="right"/>
            </w:pPr>
            <w:r w:rsidRPr="004C2D31">
              <w:t>319</w:t>
            </w:r>
          </w:p>
        </w:tc>
        <w:tc>
          <w:tcPr>
            <w:tcW w:w="850" w:type="dxa"/>
          </w:tcPr>
          <w:p w14:paraId="370FE8D8" w14:textId="0B772926" w:rsidR="00DC3305" w:rsidRPr="00CB430B" w:rsidRDefault="00DC3305" w:rsidP="00DC3305">
            <w:pPr>
              <w:pStyle w:val="TableCopy"/>
              <w:jc w:val="right"/>
            </w:pPr>
            <w:r w:rsidRPr="004C2D31">
              <w:t>46</w:t>
            </w:r>
          </w:p>
        </w:tc>
        <w:tc>
          <w:tcPr>
            <w:tcW w:w="850" w:type="dxa"/>
          </w:tcPr>
          <w:p w14:paraId="78646F5F" w14:textId="757253CB" w:rsidR="00DC3305" w:rsidRPr="00CB430B" w:rsidRDefault="00DC3305" w:rsidP="00DC3305">
            <w:pPr>
              <w:pStyle w:val="TableCopy"/>
              <w:jc w:val="right"/>
            </w:pPr>
            <w:r w:rsidRPr="004C2D31">
              <w:t>340</w:t>
            </w:r>
          </w:p>
        </w:tc>
        <w:tc>
          <w:tcPr>
            <w:tcW w:w="850" w:type="dxa"/>
          </w:tcPr>
          <w:p w14:paraId="40118599" w14:textId="3E058D67" w:rsidR="00DC3305" w:rsidRPr="00CB430B" w:rsidRDefault="00DC3305" w:rsidP="00DC3305">
            <w:pPr>
              <w:pStyle w:val="TableCopy"/>
              <w:jc w:val="right"/>
            </w:pPr>
            <w:r w:rsidRPr="004C2D31">
              <w:t>53</w:t>
            </w:r>
          </w:p>
        </w:tc>
        <w:tc>
          <w:tcPr>
            <w:tcW w:w="1020" w:type="dxa"/>
          </w:tcPr>
          <w:p w14:paraId="7B3F229C" w14:textId="760E8F97" w:rsidR="00DC3305" w:rsidRPr="00CB430B" w:rsidRDefault="00DC3305" w:rsidP="00DC3305">
            <w:pPr>
              <w:pStyle w:val="TableCopy"/>
              <w:jc w:val="right"/>
            </w:pPr>
            <w:r w:rsidRPr="004C2D31">
              <w:t>7%</w:t>
            </w:r>
          </w:p>
        </w:tc>
        <w:tc>
          <w:tcPr>
            <w:tcW w:w="1020" w:type="dxa"/>
          </w:tcPr>
          <w:p w14:paraId="401FA751" w14:textId="27A798A1" w:rsidR="00DC3305" w:rsidRPr="00CB430B" w:rsidRDefault="00DC3305" w:rsidP="00DC3305">
            <w:pPr>
              <w:pStyle w:val="TableCopy"/>
              <w:jc w:val="right"/>
            </w:pPr>
            <w:r w:rsidRPr="004C2D31">
              <w:t>16%</w:t>
            </w:r>
          </w:p>
        </w:tc>
        <w:tc>
          <w:tcPr>
            <w:tcW w:w="1020" w:type="dxa"/>
          </w:tcPr>
          <w:p w14:paraId="1962B6F4" w14:textId="63972D3B" w:rsidR="00DC3305" w:rsidRPr="0061438F" w:rsidRDefault="00DC3305" w:rsidP="00DC3305">
            <w:pPr>
              <w:pStyle w:val="TableCopy"/>
              <w:jc w:val="right"/>
            </w:pPr>
            <w:r w:rsidRPr="004C2D31">
              <w:t>18%</w:t>
            </w:r>
          </w:p>
        </w:tc>
      </w:tr>
      <w:tr w:rsidR="00DC3305" w:rsidRPr="00CB430B" w14:paraId="4C4CF7F9" w14:textId="77777777" w:rsidTr="00B57524">
        <w:trPr>
          <w:cantSplit/>
          <w:trHeight w:val="20"/>
        </w:trPr>
        <w:tc>
          <w:tcPr>
            <w:tcW w:w="3685" w:type="dxa"/>
          </w:tcPr>
          <w:p w14:paraId="6729F0D5" w14:textId="39AF1AFB" w:rsidR="00DC3305" w:rsidRPr="00CB430B" w:rsidRDefault="00DC3305" w:rsidP="00DC3305">
            <w:pPr>
              <w:pStyle w:val="TableCopy"/>
            </w:pPr>
            <w:r w:rsidRPr="004C2D31">
              <w:t>Fresh milk and cream</w:t>
            </w:r>
          </w:p>
        </w:tc>
        <w:tc>
          <w:tcPr>
            <w:tcW w:w="850" w:type="dxa"/>
          </w:tcPr>
          <w:p w14:paraId="4F090CBF" w14:textId="0DAAF444" w:rsidR="00DC3305" w:rsidRPr="00CB430B" w:rsidRDefault="00DC3305" w:rsidP="00DC3305">
            <w:pPr>
              <w:pStyle w:val="TableCopy"/>
              <w:jc w:val="right"/>
            </w:pPr>
            <w:r w:rsidRPr="004C2D31">
              <w:t>2</w:t>
            </w:r>
          </w:p>
        </w:tc>
        <w:tc>
          <w:tcPr>
            <w:tcW w:w="850" w:type="dxa"/>
          </w:tcPr>
          <w:p w14:paraId="293ACE69" w14:textId="72698973" w:rsidR="00DC3305" w:rsidRPr="00CB430B" w:rsidRDefault="00DC3305" w:rsidP="00DC3305">
            <w:pPr>
              <w:pStyle w:val="TableCopy"/>
              <w:jc w:val="right"/>
            </w:pPr>
            <w:r w:rsidRPr="004C2D31">
              <w:t>&lt;0.5</w:t>
            </w:r>
          </w:p>
        </w:tc>
        <w:tc>
          <w:tcPr>
            <w:tcW w:w="850" w:type="dxa"/>
          </w:tcPr>
          <w:p w14:paraId="500D4F83" w14:textId="55CAFC2F" w:rsidR="00DC3305" w:rsidRPr="00CB430B" w:rsidRDefault="00DC3305" w:rsidP="00DC3305">
            <w:pPr>
              <w:pStyle w:val="TableCopy"/>
              <w:jc w:val="right"/>
            </w:pPr>
            <w:r w:rsidRPr="004C2D31">
              <w:t>7</w:t>
            </w:r>
          </w:p>
        </w:tc>
        <w:tc>
          <w:tcPr>
            <w:tcW w:w="850" w:type="dxa"/>
          </w:tcPr>
          <w:p w14:paraId="29B0255D" w14:textId="67397735" w:rsidR="00DC3305" w:rsidRPr="00CB430B" w:rsidRDefault="00DC3305" w:rsidP="00DC3305">
            <w:pPr>
              <w:pStyle w:val="TableCopy"/>
              <w:jc w:val="right"/>
            </w:pPr>
            <w:r w:rsidRPr="004C2D31">
              <w:t>1</w:t>
            </w:r>
          </w:p>
        </w:tc>
        <w:tc>
          <w:tcPr>
            <w:tcW w:w="850" w:type="dxa"/>
          </w:tcPr>
          <w:p w14:paraId="65963347" w14:textId="229F07D2" w:rsidR="00DC3305" w:rsidRPr="00CB430B" w:rsidRDefault="00DC3305" w:rsidP="00DC3305">
            <w:pPr>
              <w:pStyle w:val="TableCopy"/>
              <w:jc w:val="right"/>
            </w:pPr>
            <w:r w:rsidRPr="004C2D31">
              <w:t>3</w:t>
            </w:r>
          </w:p>
        </w:tc>
        <w:tc>
          <w:tcPr>
            <w:tcW w:w="850" w:type="dxa"/>
          </w:tcPr>
          <w:p w14:paraId="4E3A2A78" w14:textId="49FBB56A" w:rsidR="00DC3305" w:rsidRPr="00CB430B" w:rsidRDefault="00DC3305" w:rsidP="00DC3305">
            <w:pPr>
              <w:pStyle w:val="TableCopy"/>
              <w:jc w:val="right"/>
            </w:pPr>
            <w:r w:rsidRPr="004C2D31">
              <w:t>1</w:t>
            </w:r>
          </w:p>
        </w:tc>
        <w:tc>
          <w:tcPr>
            <w:tcW w:w="850" w:type="dxa"/>
          </w:tcPr>
          <w:p w14:paraId="287C2B37" w14:textId="586B9134" w:rsidR="00DC3305" w:rsidRPr="00CB430B" w:rsidRDefault="00DC3305" w:rsidP="00DC3305">
            <w:pPr>
              <w:pStyle w:val="TableCopy"/>
              <w:jc w:val="right"/>
            </w:pPr>
            <w:r w:rsidRPr="004C2D31">
              <w:t>1</w:t>
            </w:r>
          </w:p>
        </w:tc>
        <w:tc>
          <w:tcPr>
            <w:tcW w:w="850" w:type="dxa"/>
          </w:tcPr>
          <w:p w14:paraId="3E92ACDB" w14:textId="31AE4EBC" w:rsidR="00DC3305" w:rsidRPr="00CB430B" w:rsidRDefault="00DC3305" w:rsidP="00DC3305">
            <w:pPr>
              <w:pStyle w:val="TableCopy"/>
              <w:jc w:val="right"/>
            </w:pPr>
            <w:r w:rsidRPr="004C2D31">
              <w:t>&lt;0.5</w:t>
            </w:r>
          </w:p>
        </w:tc>
        <w:tc>
          <w:tcPr>
            <w:tcW w:w="850" w:type="dxa"/>
          </w:tcPr>
          <w:p w14:paraId="1BFE192A" w14:textId="77777777" w:rsidR="00DC3305" w:rsidRPr="00CB430B" w:rsidRDefault="00DC3305" w:rsidP="00DC3305">
            <w:pPr>
              <w:pStyle w:val="TableCopy"/>
              <w:jc w:val="right"/>
            </w:pPr>
          </w:p>
        </w:tc>
        <w:tc>
          <w:tcPr>
            <w:tcW w:w="850" w:type="dxa"/>
          </w:tcPr>
          <w:p w14:paraId="7E181E4C" w14:textId="77777777" w:rsidR="00DC3305" w:rsidRPr="00CB430B" w:rsidRDefault="00DC3305" w:rsidP="00DC3305">
            <w:pPr>
              <w:pStyle w:val="TableCopy"/>
              <w:jc w:val="right"/>
            </w:pPr>
          </w:p>
        </w:tc>
        <w:tc>
          <w:tcPr>
            <w:tcW w:w="1020" w:type="dxa"/>
          </w:tcPr>
          <w:p w14:paraId="7E4F32BB" w14:textId="070F49C8" w:rsidR="00DC3305" w:rsidRPr="00CB430B" w:rsidRDefault="00DC3305" w:rsidP="00DC3305">
            <w:pPr>
              <w:pStyle w:val="TableCopy"/>
              <w:jc w:val="right"/>
            </w:pPr>
            <w:r w:rsidRPr="004C2D31">
              <w:t>-100%</w:t>
            </w:r>
          </w:p>
        </w:tc>
        <w:tc>
          <w:tcPr>
            <w:tcW w:w="1020" w:type="dxa"/>
          </w:tcPr>
          <w:p w14:paraId="3F5A2A24" w14:textId="708E3C12" w:rsidR="00DC3305" w:rsidRPr="00CB430B" w:rsidRDefault="00DC3305" w:rsidP="00DC3305">
            <w:pPr>
              <w:pStyle w:val="TableCopy"/>
              <w:jc w:val="right"/>
            </w:pPr>
            <w:r w:rsidRPr="004C2D31">
              <w:t>-100%</w:t>
            </w:r>
          </w:p>
        </w:tc>
        <w:tc>
          <w:tcPr>
            <w:tcW w:w="1020" w:type="dxa"/>
          </w:tcPr>
          <w:p w14:paraId="010F8AD0" w14:textId="1BA36425" w:rsidR="00DC3305" w:rsidRPr="0061438F" w:rsidRDefault="00DC3305" w:rsidP="00DC3305">
            <w:pPr>
              <w:pStyle w:val="TableCopy"/>
              <w:jc w:val="right"/>
            </w:pPr>
            <w:r w:rsidRPr="004C2D31">
              <w:t>0%</w:t>
            </w:r>
          </w:p>
        </w:tc>
      </w:tr>
      <w:tr w:rsidR="00DC3305" w:rsidRPr="00CB430B" w14:paraId="65D99088" w14:textId="77777777" w:rsidTr="00B57524">
        <w:trPr>
          <w:cantSplit/>
          <w:trHeight w:val="20"/>
        </w:trPr>
        <w:tc>
          <w:tcPr>
            <w:tcW w:w="3685" w:type="dxa"/>
          </w:tcPr>
          <w:p w14:paraId="3FD1DDF4" w14:textId="66459E9B" w:rsidR="00DC3305" w:rsidRPr="00CB430B" w:rsidRDefault="00DC3305" w:rsidP="00DC3305">
            <w:pPr>
              <w:pStyle w:val="TableCopy"/>
            </w:pPr>
            <w:r w:rsidRPr="004C2D31">
              <w:t>Ice cream</w:t>
            </w:r>
          </w:p>
        </w:tc>
        <w:tc>
          <w:tcPr>
            <w:tcW w:w="850" w:type="dxa"/>
          </w:tcPr>
          <w:p w14:paraId="713CBE6B" w14:textId="17E27EDF" w:rsidR="00DC3305" w:rsidRPr="00CB430B" w:rsidRDefault="00DC3305" w:rsidP="00DC3305">
            <w:pPr>
              <w:pStyle w:val="TableCopy"/>
              <w:jc w:val="right"/>
            </w:pPr>
            <w:r w:rsidRPr="004C2D31">
              <w:t>&lt;0.5</w:t>
            </w:r>
          </w:p>
        </w:tc>
        <w:tc>
          <w:tcPr>
            <w:tcW w:w="850" w:type="dxa"/>
          </w:tcPr>
          <w:p w14:paraId="4261F479" w14:textId="6729ED54" w:rsidR="00DC3305" w:rsidRPr="00CB430B" w:rsidRDefault="00DC3305" w:rsidP="00DC3305">
            <w:pPr>
              <w:pStyle w:val="TableCopy"/>
              <w:jc w:val="right"/>
            </w:pPr>
            <w:r w:rsidRPr="004C2D31">
              <w:t>&lt;0.5</w:t>
            </w:r>
          </w:p>
        </w:tc>
        <w:tc>
          <w:tcPr>
            <w:tcW w:w="850" w:type="dxa"/>
          </w:tcPr>
          <w:p w14:paraId="42ECAB7C" w14:textId="4E8291D2" w:rsidR="00DC3305" w:rsidRPr="00CB430B" w:rsidRDefault="00DC3305" w:rsidP="00DC3305">
            <w:pPr>
              <w:pStyle w:val="TableCopy"/>
              <w:jc w:val="right"/>
            </w:pPr>
            <w:r w:rsidRPr="004C2D31">
              <w:t>&lt;0.5</w:t>
            </w:r>
          </w:p>
        </w:tc>
        <w:tc>
          <w:tcPr>
            <w:tcW w:w="850" w:type="dxa"/>
          </w:tcPr>
          <w:p w14:paraId="0C7B929C" w14:textId="02210B1F" w:rsidR="00DC3305" w:rsidRPr="00CB430B" w:rsidRDefault="00DC3305" w:rsidP="00DC3305">
            <w:pPr>
              <w:pStyle w:val="TableCopy"/>
              <w:jc w:val="right"/>
            </w:pPr>
            <w:r w:rsidRPr="004C2D31">
              <w:t>&lt;0.5</w:t>
            </w:r>
          </w:p>
        </w:tc>
        <w:tc>
          <w:tcPr>
            <w:tcW w:w="850" w:type="dxa"/>
          </w:tcPr>
          <w:p w14:paraId="7BB426FC" w14:textId="77777777" w:rsidR="00DC3305" w:rsidRPr="00CB430B" w:rsidRDefault="00DC3305" w:rsidP="00DC3305">
            <w:pPr>
              <w:pStyle w:val="TableCopy"/>
              <w:jc w:val="right"/>
            </w:pPr>
          </w:p>
        </w:tc>
        <w:tc>
          <w:tcPr>
            <w:tcW w:w="850" w:type="dxa"/>
          </w:tcPr>
          <w:p w14:paraId="49489A37" w14:textId="77777777" w:rsidR="00DC3305" w:rsidRPr="00CB430B" w:rsidRDefault="00DC3305" w:rsidP="00DC3305">
            <w:pPr>
              <w:pStyle w:val="TableCopy"/>
              <w:jc w:val="right"/>
            </w:pPr>
          </w:p>
        </w:tc>
        <w:tc>
          <w:tcPr>
            <w:tcW w:w="850" w:type="dxa"/>
          </w:tcPr>
          <w:p w14:paraId="015115D0" w14:textId="77777777" w:rsidR="00DC3305" w:rsidRPr="00CB430B" w:rsidRDefault="00DC3305" w:rsidP="00DC3305">
            <w:pPr>
              <w:pStyle w:val="TableCopy"/>
              <w:jc w:val="right"/>
            </w:pPr>
          </w:p>
        </w:tc>
        <w:tc>
          <w:tcPr>
            <w:tcW w:w="850" w:type="dxa"/>
          </w:tcPr>
          <w:p w14:paraId="1EBE7A45" w14:textId="77777777" w:rsidR="00DC3305" w:rsidRPr="00CB430B" w:rsidRDefault="00DC3305" w:rsidP="00DC3305">
            <w:pPr>
              <w:pStyle w:val="TableCopy"/>
              <w:jc w:val="right"/>
            </w:pPr>
          </w:p>
        </w:tc>
        <w:tc>
          <w:tcPr>
            <w:tcW w:w="850" w:type="dxa"/>
          </w:tcPr>
          <w:p w14:paraId="0C657B44" w14:textId="48B451F8" w:rsidR="00DC3305" w:rsidRPr="00CB430B" w:rsidRDefault="00DC3305" w:rsidP="00DC3305">
            <w:pPr>
              <w:pStyle w:val="TableCopy"/>
              <w:jc w:val="right"/>
            </w:pPr>
            <w:r w:rsidRPr="004C2D31">
              <w:t>&lt;0.5</w:t>
            </w:r>
          </w:p>
        </w:tc>
        <w:tc>
          <w:tcPr>
            <w:tcW w:w="850" w:type="dxa"/>
          </w:tcPr>
          <w:p w14:paraId="2C36A8A6" w14:textId="48B9694B" w:rsidR="00DC3305" w:rsidRPr="00CB430B" w:rsidRDefault="00DC3305" w:rsidP="00DC3305">
            <w:pPr>
              <w:pStyle w:val="TableCopy"/>
              <w:jc w:val="right"/>
            </w:pPr>
            <w:r w:rsidRPr="004C2D31">
              <w:t>&lt;0.5</w:t>
            </w:r>
          </w:p>
        </w:tc>
        <w:tc>
          <w:tcPr>
            <w:tcW w:w="1020" w:type="dxa"/>
          </w:tcPr>
          <w:p w14:paraId="47F0A855" w14:textId="77777777" w:rsidR="00DC3305" w:rsidRPr="00CB430B" w:rsidRDefault="00DC3305" w:rsidP="00DC3305">
            <w:pPr>
              <w:pStyle w:val="TableCopy"/>
              <w:jc w:val="right"/>
            </w:pPr>
          </w:p>
        </w:tc>
        <w:tc>
          <w:tcPr>
            <w:tcW w:w="1020" w:type="dxa"/>
          </w:tcPr>
          <w:p w14:paraId="767693AA" w14:textId="77777777" w:rsidR="00DC3305" w:rsidRPr="00CB430B" w:rsidRDefault="00DC3305" w:rsidP="00DC3305">
            <w:pPr>
              <w:pStyle w:val="TableCopy"/>
              <w:jc w:val="right"/>
            </w:pPr>
          </w:p>
        </w:tc>
        <w:tc>
          <w:tcPr>
            <w:tcW w:w="1020" w:type="dxa"/>
          </w:tcPr>
          <w:p w14:paraId="3E0BCD8E" w14:textId="0C0936B2" w:rsidR="00DC3305" w:rsidRPr="0061438F" w:rsidRDefault="00DC3305" w:rsidP="00DC3305">
            <w:pPr>
              <w:pStyle w:val="TableCopy"/>
              <w:jc w:val="right"/>
            </w:pPr>
            <w:r w:rsidRPr="004C2D31">
              <w:t>0%</w:t>
            </w:r>
          </w:p>
        </w:tc>
      </w:tr>
      <w:tr w:rsidR="00DC3305" w:rsidRPr="00CB430B" w14:paraId="133132D8" w14:textId="77777777" w:rsidTr="00B57524">
        <w:trPr>
          <w:cantSplit/>
          <w:trHeight w:val="20"/>
        </w:trPr>
        <w:tc>
          <w:tcPr>
            <w:tcW w:w="3685" w:type="dxa"/>
          </w:tcPr>
          <w:p w14:paraId="668AAA57" w14:textId="5883F2F9" w:rsidR="00DC3305" w:rsidRPr="00CB430B" w:rsidRDefault="00DC3305" w:rsidP="00DC3305">
            <w:pPr>
              <w:pStyle w:val="TableCopy"/>
            </w:pPr>
            <w:r w:rsidRPr="004C2D31">
              <w:lastRenderedPageBreak/>
              <w:t>Milk albumin</w:t>
            </w:r>
          </w:p>
        </w:tc>
        <w:tc>
          <w:tcPr>
            <w:tcW w:w="850" w:type="dxa"/>
          </w:tcPr>
          <w:p w14:paraId="70B5ABE3" w14:textId="590D3005" w:rsidR="00DC3305" w:rsidRPr="00CB430B" w:rsidRDefault="00DC3305" w:rsidP="00DC3305">
            <w:pPr>
              <w:pStyle w:val="TableCopy"/>
              <w:jc w:val="right"/>
            </w:pPr>
            <w:r w:rsidRPr="004C2D31">
              <w:t>12</w:t>
            </w:r>
          </w:p>
        </w:tc>
        <w:tc>
          <w:tcPr>
            <w:tcW w:w="850" w:type="dxa"/>
          </w:tcPr>
          <w:p w14:paraId="04900CF8" w14:textId="69F8096E" w:rsidR="00DC3305" w:rsidRPr="00CB430B" w:rsidRDefault="00DC3305" w:rsidP="00DC3305">
            <w:pPr>
              <w:pStyle w:val="TableCopy"/>
              <w:jc w:val="right"/>
            </w:pPr>
            <w:r w:rsidRPr="004C2D31">
              <w:t>1</w:t>
            </w:r>
          </w:p>
        </w:tc>
        <w:tc>
          <w:tcPr>
            <w:tcW w:w="850" w:type="dxa"/>
          </w:tcPr>
          <w:p w14:paraId="254E2FFB" w14:textId="6B8EA417" w:rsidR="00DC3305" w:rsidRPr="00CB430B" w:rsidRDefault="00DC3305" w:rsidP="00DC3305">
            <w:pPr>
              <w:pStyle w:val="TableCopy"/>
              <w:jc w:val="right"/>
            </w:pPr>
            <w:r w:rsidRPr="004C2D31">
              <w:t>11</w:t>
            </w:r>
          </w:p>
        </w:tc>
        <w:tc>
          <w:tcPr>
            <w:tcW w:w="850" w:type="dxa"/>
          </w:tcPr>
          <w:p w14:paraId="43937844" w14:textId="5A39EC1B" w:rsidR="00DC3305" w:rsidRPr="00CB430B" w:rsidRDefault="00DC3305" w:rsidP="00DC3305">
            <w:pPr>
              <w:pStyle w:val="TableCopy"/>
              <w:jc w:val="right"/>
            </w:pPr>
            <w:r w:rsidRPr="004C2D31">
              <w:t>1</w:t>
            </w:r>
          </w:p>
        </w:tc>
        <w:tc>
          <w:tcPr>
            <w:tcW w:w="850" w:type="dxa"/>
          </w:tcPr>
          <w:p w14:paraId="0B799881" w14:textId="7B23BB6B" w:rsidR="00DC3305" w:rsidRPr="00CB430B" w:rsidRDefault="00DC3305" w:rsidP="00DC3305">
            <w:pPr>
              <w:pStyle w:val="TableCopy"/>
              <w:jc w:val="right"/>
            </w:pPr>
            <w:r w:rsidRPr="004C2D31">
              <w:t>20</w:t>
            </w:r>
          </w:p>
        </w:tc>
        <w:tc>
          <w:tcPr>
            <w:tcW w:w="850" w:type="dxa"/>
          </w:tcPr>
          <w:p w14:paraId="52DC517F" w14:textId="24DA027E" w:rsidR="00DC3305" w:rsidRPr="00CB430B" w:rsidRDefault="00DC3305" w:rsidP="00DC3305">
            <w:pPr>
              <w:pStyle w:val="TableCopy"/>
              <w:jc w:val="right"/>
            </w:pPr>
            <w:r w:rsidRPr="004C2D31">
              <w:t>1</w:t>
            </w:r>
          </w:p>
        </w:tc>
        <w:tc>
          <w:tcPr>
            <w:tcW w:w="850" w:type="dxa"/>
          </w:tcPr>
          <w:p w14:paraId="692F5DA9" w14:textId="5A9E50BF" w:rsidR="00DC3305" w:rsidRPr="00CB430B" w:rsidRDefault="00DC3305" w:rsidP="00DC3305">
            <w:pPr>
              <w:pStyle w:val="TableCopy"/>
              <w:jc w:val="right"/>
            </w:pPr>
            <w:r w:rsidRPr="004C2D31">
              <w:t>10</w:t>
            </w:r>
          </w:p>
        </w:tc>
        <w:tc>
          <w:tcPr>
            <w:tcW w:w="850" w:type="dxa"/>
          </w:tcPr>
          <w:p w14:paraId="59290525" w14:textId="068C9957" w:rsidR="00DC3305" w:rsidRPr="00CB430B" w:rsidRDefault="00DC3305" w:rsidP="00DC3305">
            <w:pPr>
              <w:pStyle w:val="TableCopy"/>
              <w:jc w:val="right"/>
            </w:pPr>
            <w:r w:rsidRPr="004C2D31">
              <w:t>&lt;0.5</w:t>
            </w:r>
          </w:p>
        </w:tc>
        <w:tc>
          <w:tcPr>
            <w:tcW w:w="850" w:type="dxa"/>
          </w:tcPr>
          <w:p w14:paraId="15B733BC" w14:textId="5AE34BF0" w:rsidR="00DC3305" w:rsidRPr="00CB430B" w:rsidRDefault="00DC3305" w:rsidP="00DC3305">
            <w:pPr>
              <w:pStyle w:val="TableCopy"/>
              <w:jc w:val="right"/>
            </w:pPr>
            <w:r w:rsidRPr="004C2D31">
              <w:t>10</w:t>
            </w:r>
          </w:p>
        </w:tc>
        <w:tc>
          <w:tcPr>
            <w:tcW w:w="850" w:type="dxa"/>
          </w:tcPr>
          <w:p w14:paraId="30487E3A" w14:textId="5CE50BE7" w:rsidR="00DC3305" w:rsidRPr="00CB430B" w:rsidRDefault="00DC3305" w:rsidP="00DC3305">
            <w:pPr>
              <w:pStyle w:val="TableCopy"/>
              <w:jc w:val="right"/>
            </w:pPr>
            <w:r w:rsidRPr="004C2D31">
              <w:t>1</w:t>
            </w:r>
          </w:p>
        </w:tc>
        <w:tc>
          <w:tcPr>
            <w:tcW w:w="1020" w:type="dxa"/>
          </w:tcPr>
          <w:p w14:paraId="681F431F" w14:textId="5A069554" w:rsidR="00DC3305" w:rsidRPr="00CB430B" w:rsidRDefault="00DC3305" w:rsidP="00DC3305">
            <w:pPr>
              <w:pStyle w:val="TableCopy"/>
              <w:jc w:val="right"/>
            </w:pPr>
            <w:r w:rsidRPr="004C2D31">
              <w:t>4%</w:t>
            </w:r>
          </w:p>
        </w:tc>
        <w:tc>
          <w:tcPr>
            <w:tcW w:w="1020" w:type="dxa"/>
          </w:tcPr>
          <w:p w14:paraId="125EE41E" w14:textId="499B8D62" w:rsidR="00DC3305" w:rsidRPr="00CB430B" w:rsidRDefault="00DC3305" w:rsidP="00DC3305">
            <w:pPr>
              <w:pStyle w:val="TableCopy"/>
              <w:jc w:val="right"/>
            </w:pPr>
            <w:r w:rsidRPr="004C2D31">
              <w:t>48%</w:t>
            </w:r>
          </w:p>
        </w:tc>
        <w:tc>
          <w:tcPr>
            <w:tcW w:w="1020" w:type="dxa"/>
          </w:tcPr>
          <w:p w14:paraId="5D61FCEF" w14:textId="6F8BC895" w:rsidR="00DC3305" w:rsidRPr="0061438F" w:rsidRDefault="00DC3305" w:rsidP="00DC3305">
            <w:pPr>
              <w:pStyle w:val="TableCopy"/>
              <w:jc w:val="right"/>
            </w:pPr>
            <w:r w:rsidRPr="004C2D31">
              <w:t>1%</w:t>
            </w:r>
          </w:p>
        </w:tc>
      </w:tr>
      <w:tr w:rsidR="00DC3305" w:rsidRPr="00CB430B" w14:paraId="20F523D6" w14:textId="77777777" w:rsidTr="00B57524">
        <w:trPr>
          <w:cantSplit/>
          <w:trHeight w:val="20"/>
        </w:trPr>
        <w:tc>
          <w:tcPr>
            <w:tcW w:w="3685" w:type="dxa"/>
          </w:tcPr>
          <w:p w14:paraId="61785006" w14:textId="609AF01E" w:rsidR="00DC3305" w:rsidRPr="00CB430B" w:rsidRDefault="00DC3305" w:rsidP="00DC3305">
            <w:pPr>
              <w:pStyle w:val="TableCopy"/>
            </w:pPr>
            <w:r w:rsidRPr="004C2D31">
              <w:t>Powdered milk and cream</w:t>
            </w:r>
          </w:p>
        </w:tc>
        <w:tc>
          <w:tcPr>
            <w:tcW w:w="850" w:type="dxa"/>
          </w:tcPr>
          <w:p w14:paraId="5FA2E1ED" w14:textId="32FA8FA2" w:rsidR="00DC3305" w:rsidRPr="00CB430B" w:rsidRDefault="00DC3305" w:rsidP="00DC3305">
            <w:pPr>
              <w:pStyle w:val="TableCopy"/>
              <w:jc w:val="right"/>
            </w:pPr>
            <w:r w:rsidRPr="004C2D31">
              <w:t>18</w:t>
            </w:r>
          </w:p>
        </w:tc>
        <w:tc>
          <w:tcPr>
            <w:tcW w:w="850" w:type="dxa"/>
          </w:tcPr>
          <w:p w14:paraId="06C22295" w14:textId="5165006F" w:rsidR="00DC3305" w:rsidRPr="00CB430B" w:rsidRDefault="00DC3305" w:rsidP="00DC3305">
            <w:pPr>
              <w:pStyle w:val="TableCopy"/>
              <w:jc w:val="right"/>
            </w:pPr>
            <w:r w:rsidRPr="004C2D31">
              <w:t>4</w:t>
            </w:r>
          </w:p>
        </w:tc>
        <w:tc>
          <w:tcPr>
            <w:tcW w:w="850" w:type="dxa"/>
          </w:tcPr>
          <w:p w14:paraId="60B56DAB" w14:textId="2ACE8036" w:rsidR="00DC3305" w:rsidRPr="00CB430B" w:rsidRDefault="00DC3305" w:rsidP="00DC3305">
            <w:pPr>
              <w:pStyle w:val="TableCopy"/>
              <w:jc w:val="right"/>
            </w:pPr>
            <w:r w:rsidRPr="004C2D31">
              <w:t>13</w:t>
            </w:r>
          </w:p>
        </w:tc>
        <w:tc>
          <w:tcPr>
            <w:tcW w:w="850" w:type="dxa"/>
          </w:tcPr>
          <w:p w14:paraId="2B3D1429" w14:textId="4F1961F2" w:rsidR="00DC3305" w:rsidRPr="00CB430B" w:rsidRDefault="00DC3305" w:rsidP="00DC3305">
            <w:pPr>
              <w:pStyle w:val="TableCopy"/>
              <w:jc w:val="right"/>
            </w:pPr>
            <w:r w:rsidRPr="004C2D31">
              <w:t>3</w:t>
            </w:r>
          </w:p>
        </w:tc>
        <w:tc>
          <w:tcPr>
            <w:tcW w:w="850" w:type="dxa"/>
          </w:tcPr>
          <w:p w14:paraId="613B36F8" w14:textId="1BCF61F3" w:rsidR="00DC3305" w:rsidRPr="00CB430B" w:rsidRDefault="00DC3305" w:rsidP="00DC3305">
            <w:pPr>
              <w:pStyle w:val="TableCopy"/>
              <w:jc w:val="right"/>
            </w:pPr>
            <w:r w:rsidRPr="004C2D31">
              <w:t>15</w:t>
            </w:r>
          </w:p>
        </w:tc>
        <w:tc>
          <w:tcPr>
            <w:tcW w:w="850" w:type="dxa"/>
          </w:tcPr>
          <w:p w14:paraId="37B8AC46" w14:textId="7DED635E" w:rsidR="00DC3305" w:rsidRPr="00CB430B" w:rsidRDefault="00DC3305" w:rsidP="00DC3305">
            <w:pPr>
              <w:pStyle w:val="TableCopy"/>
              <w:jc w:val="right"/>
            </w:pPr>
            <w:r w:rsidRPr="004C2D31">
              <w:t>3</w:t>
            </w:r>
          </w:p>
        </w:tc>
        <w:tc>
          <w:tcPr>
            <w:tcW w:w="850" w:type="dxa"/>
          </w:tcPr>
          <w:p w14:paraId="42B5CDA6" w14:textId="170A00EA" w:rsidR="00DC3305" w:rsidRPr="00CB430B" w:rsidRDefault="00DC3305" w:rsidP="00DC3305">
            <w:pPr>
              <w:pStyle w:val="TableCopy"/>
              <w:jc w:val="right"/>
            </w:pPr>
            <w:r w:rsidRPr="004C2D31">
              <w:t>16</w:t>
            </w:r>
          </w:p>
        </w:tc>
        <w:tc>
          <w:tcPr>
            <w:tcW w:w="850" w:type="dxa"/>
          </w:tcPr>
          <w:p w14:paraId="539F3970" w14:textId="75D1DCE8" w:rsidR="00DC3305" w:rsidRPr="00CB430B" w:rsidRDefault="00DC3305" w:rsidP="00DC3305">
            <w:pPr>
              <w:pStyle w:val="TableCopy"/>
              <w:jc w:val="right"/>
            </w:pPr>
            <w:r w:rsidRPr="004C2D31">
              <w:t>2</w:t>
            </w:r>
          </w:p>
        </w:tc>
        <w:tc>
          <w:tcPr>
            <w:tcW w:w="850" w:type="dxa"/>
          </w:tcPr>
          <w:p w14:paraId="1E6B5941" w14:textId="0F14B090" w:rsidR="00DC3305" w:rsidRPr="00CB430B" w:rsidRDefault="00DC3305" w:rsidP="00DC3305">
            <w:pPr>
              <w:pStyle w:val="TableCopy"/>
              <w:jc w:val="right"/>
            </w:pPr>
            <w:r w:rsidRPr="004C2D31">
              <w:t>20</w:t>
            </w:r>
          </w:p>
        </w:tc>
        <w:tc>
          <w:tcPr>
            <w:tcW w:w="850" w:type="dxa"/>
          </w:tcPr>
          <w:p w14:paraId="174BC4BE" w14:textId="27C63697" w:rsidR="00DC3305" w:rsidRPr="00CB430B" w:rsidRDefault="00DC3305" w:rsidP="00DC3305">
            <w:pPr>
              <w:pStyle w:val="TableCopy"/>
              <w:jc w:val="right"/>
            </w:pPr>
            <w:r w:rsidRPr="004C2D31">
              <w:t>4</w:t>
            </w:r>
          </w:p>
        </w:tc>
        <w:tc>
          <w:tcPr>
            <w:tcW w:w="1020" w:type="dxa"/>
          </w:tcPr>
          <w:p w14:paraId="50C7745B" w14:textId="7A29141F" w:rsidR="00DC3305" w:rsidRPr="00CB430B" w:rsidRDefault="00DC3305" w:rsidP="00DC3305">
            <w:pPr>
              <w:pStyle w:val="TableCopy"/>
              <w:jc w:val="right"/>
            </w:pPr>
            <w:r w:rsidRPr="004C2D31">
              <w:t>29%</w:t>
            </w:r>
          </w:p>
        </w:tc>
        <w:tc>
          <w:tcPr>
            <w:tcW w:w="1020" w:type="dxa"/>
          </w:tcPr>
          <w:p w14:paraId="0EC79DE7" w14:textId="14F5DE3A" w:rsidR="00DC3305" w:rsidRPr="00CB430B" w:rsidRDefault="00DC3305" w:rsidP="00DC3305">
            <w:pPr>
              <w:pStyle w:val="TableCopy"/>
              <w:jc w:val="right"/>
            </w:pPr>
            <w:r w:rsidRPr="004C2D31">
              <w:t>51%</w:t>
            </w:r>
          </w:p>
        </w:tc>
        <w:tc>
          <w:tcPr>
            <w:tcW w:w="1020" w:type="dxa"/>
          </w:tcPr>
          <w:p w14:paraId="1B016E67" w14:textId="375B1F61" w:rsidR="00DC3305" w:rsidRPr="0061438F" w:rsidRDefault="00DC3305" w:rsidP="00DC3305">
            <w:pPr>
              <w:pStyle w:val="TableCopy"/>
              <w:jc w:val="right"/>
            </w:pPr>
            <w:r w:rsidRPr="004C2D31">
              <w:t>1%</w:t>
            </w:r>
          </w:p>
        </w:tc>
      </w:tr>
      <w:tr w:rsidR="00DC3305" w:rsidRPr="00CB430B" w14:paraId="6614A5C6" w14:textId="77777777" w:rsidTr="00B57524">
        <w:trPr>
          <w:cantSplit/>
          <w:trHeight w:val="20"/>
        </w:trPr>
        <w:tc>
          <w:tcPr>
            <w:tcW w:w="3685" w:type="dxa"/>
          </w:tcPr>
          <w:p w14:paraId="776C87FB" w14:textId="3DCF8A94" w:rsidR="00DC3305" w:rsidRPr="00CB430B" w:rsidRDefault="00DC3305" w:rsidP="00DC3305">
            <w:pPr>
              <w:pStyle w:val="TableCopy"/>
            </w:pPr>
            <w:r w:rsidRPr="004C2D31">
              <w:t>Whey products</w:t>
            </w:r>
          </w:p>
        </w:tc>
        <w:tc>
          <w:tcPr>
            <w:tcW w:w="850" w:type="dxa"/>
          </w:tcPr>
          <w:p w14:paraId="19A98DB7" w14:textId="5E042E66" w:rsidR="00DC3305" w:rsidRPr="00CB430B" w:rsidRDefault="00DC3305" w:rsidP="00DC3305">
            <w:pPr>
              <w:pStyle w:val="TableCopy"/>
              <w:jc w:val="right"/>
            </w:pPr>
            <w:r w:rsidRPr="004C2D31">
              <w:t>4</w:t>
            </w:r>
          </w:p>
        </w:tc>
        <w:tc>
          <w:tcPr>
            <w:tcW w:w="850" w:type="dxa"/>
          </w:tcPr>
          <w:p w14:paraId="18AE5DC1" w14:textId="6174E8B4" w:rsidR="00DC3305" w:rsidRPr="00CB430B" w:rsidRDefault="00DC3305" w:rsidP="00DC3305">
            <w:pPr>
              <w:pStyle w:val="TableCopy"/>
              <w:jc w:val="right"/>
            </w:pPr>
            <w:r w:rsidRPr="004C2D31">
              <w:t>2</w:t>
            </w:r>
          </w:p>
        </w:tc>
        <w:tc>
          <w:tcPr>
            <w:tcW w:w="850" w:type="dxa"/>
          </w:tcPr>
          <w:p w14:paraId="744F7865" w14:textId="5D101F93" w:rsidR="00DC3305" w:rsidRPr="00CB430B" w:rsidRDefault="00DC3305" w:rsidP="00DC3305">
            <w:pPr>
              <w:pStyle w:val="TableCopy"/>
              <w:jc w:val="right"/>
            </w:pPr>
            <w:r w:rsidRPr="004C2D31">
              <w:t>2</w:t>
            </w:r>
          </w:p>
        </w:tc>
        <w:tc>
          <w:tcPr>
            <w:tcW w:w="850" w:type="dxa"/>
          </w:tcPr>
          <w:p w14:paraId="27CABF3E" w14:textId="4E98309B" w:rsidR="00DC3305" w:rsidRPr="00CB430B" w:rsidRDefault="00DC3305" w:rsidP="00DC3305">
            <w:pPr>
              <w:pStyle w:val="TableCopy"/>
              <w:jc w:val="right"/>
            </w:pPr>
            <w:r w:rsidRPr="004C2D31">
              <w:t>1</w:t>
            </w:r>
          </w:p>
        </w:tc>
        <w:tc>
          <w:tcPr>
            <w:tcW w:w="850" w:type="dxa"/>
          </w:tcPr>
          <w:p w14:paraId="28176D70" w14:textId="3F8D7ADB" w:rsidR="00DC3305" w:rsidRPr="00CB430B" w:rsidRDefault="00DC3305" w:rsidP="00DC3305">
            <w:pPr>
              <w:pStyle w:val="TableCopy"/>
              <w:jc w:val="right"/>
            </w:pPr>
            <w:r w:rsidRPr="004C2D31">
              <w:t>3</w:t>
            </w:r>
          </w:p>
        </w:tc>
        <w:tc>
          <w:tcPr>
            <w:tcW w:w="850" w:type="dxa"/>
          </w:tcPr>
          <w:p w14:paraId="25CE3935" w14:textId="31AF0784" w:rsidR="00DC3305" w:rsidRPr="00CB430B" w:rsidRDefault="00DC3305" w:rsidP="00DC3305">
            <w:pPr>
              <w:pStyle w:val="TableCopy"/>
              <w:jc w:val="right"/>
            </w:pPr>
            <w:r w:rsidRPr="004C2D31">
              <w:t>1</w:t>
            </w:r>
          </w:p>
        </w:tc>
        <w:tc>
          <w:tcPr>
            <w:tcW w:w="850" w:type="dxa"/>
          </w:tcPr>
          <w:p w14:paraId="73755FB9" w14:textId="22C01245" w:rsidR="00DC3305" w:rsidRPr="00CB430B" w:rsidRDefault="00DC3305" w:rsidP="00DC3305">
            <w:pPr>
              <w:pStyle w:val="TableCopy"/>
              <w:jc w:val="right"/>
            </w:pPr>
            <w:r w:rsidRPr="004C2D31">
              <w:t>8</w:t>
            </w:r>
          </w:p>
        </w:tc>
        <w:tc>
          <w:tcPr>
            <w:tcW w:w="850" w:type="dxa"/>
          </w:tcPr>
          <w:p w14:paraId="78E62242" w14:textId="3D89A733" w:rsidR="00DC3305" w:rsidRPr="00CB430B" w:rsidRDefault="00DC3305" w:rsidP="00DC3305">
            <w:pPr>
              <w:pStyle w:val="TableCopy"/>
              <w:jc w:val="right"/>
            </w:pPr>
            <w:r w:rsidRPr="004C2D31">
              <w:t>1</w:t>
            </w:r>
          </w:p>
        </w:tc>
        <w:tc>
          <w:tcPr>
            <w:tcW w:w="850" w:type="dxa"/>
          </w:tcPr>
          <w:p w14:paraId="2FBD271A" w14:textId="64E029F7" w:rsidR="00DC3305" w:rsidRPr="00CB430B" w:rsidRDefault="00DC3305" w:rsidP="00DC3305">
            <w:pPr>
              <w:pStyle w:val="TableCopy"/>
              <w:jc w:val="right"/>
            </w:pPr>
            <w:r w:rsidRPr="004C2D31">
              <w:t>6</w:t>
            </w:r>
          </w:p>
        </w:tc>
        <w:tc>
          <w:tcPr>
            <w:tcW w:w="850" w:type="dxa"/>
          </w:tcPr>
          <w:p w14:paraId="0691E44B" w14:textId="06B6CBCA" w:rsidR="00DC3305" w:rsidRPr="00CB430B" w:rsidRDefault="00DC3305" w:rsidP="00DC3305">
            <w:pPr>
              <w:pStyle w:val="TableCopy"/>
              <w:jc w:val="right"/>
            </w:pPr>
            <w:r w:rsidRPr="004C2D31">
              <w:t>1</w:t>
            </w:r>
          </w:p>
        </w:tc>
        <w:tc>
          <w:tcPr>
            <w:tcW w:w="1020" w:type="dxa"/>
          </w:tcPr>
          <w:p w14:paraId="25EFCE8A" w14:textId="2DB4BCCE" w:rsidR="00DC3305" w:rsidRPr="00CB430B" w:rsidRDefault="00DC3305" w:rsidP="00DC3305">
            <w:pPr>
              <w:pStyle w:val="TableCopy"/>
              <w:jc w:val="right"/>
            </w:pPr>
            <w:r w:rsidRPr="004C2D31">
              <w:t>-21%</w:t>
            </w:r>
          </w:p>
        </w:tc>
        <w:tc>
          <w:tcPr>
            <w:tcW w:w="1020" w:type="dxa"/>
          </w:tcPr>
          <w:p w14:paraId="7BD34DEF" w14:textId="09BBFC10" w:rsidR="00DC3305" w:rsidRPr="00CB430B" w:rsidRDefault="00DC3305" w:rsidP="00DC3305">
            <w:pPr>
              <w:pStyle w:val="TableCopy"/>
              <w:jc w:val="right"/>
            </w:pPr>
            <w:r w:rsidRPr="004C2D31">
              <w:t>-20%</w:t>
            </w:r>
          </w:p>
        </w:tc>
        <w:tc>
          <w:tcPr>
            <w:tcW w:w="1020" w:type="dxa"/>
          </w:tcPr>
          <w:p w14:paraId="7461C6CD" w14:textId="0BC1A165" w:rsidR="00DC3305" w:rsidRPr="0061438F" w:rsidRDefault="00DC3305" w:rsidP="00DC3305">
            <w:pPr>
              <w:pStyle w:val="TableCopy"/>
              <w:jc w:val="right"/>
            </w:pPr>
            <w:r w:rsidRPr="004C2D31">
              <w:t>0%</w:t>
            </w:r>
          </w:p>
        </w:tc>
      </w:tr>
      <w:tr w:rsidR="00DC3305" w:rsidRPr="00CB430B" w14:paraId="3FA6154D" w14:textId="77777777" w:rsidTr="00B57524">
        <w:trPr>
          <w:cantSplit/>
          <w:trHeight w:val="20"/>
        </w:trPr>
        <w:tc>
          <w:tcPr>
            <w:tcW w:w="3685" w:type="dxa"/>
          </w:tcPr>
          <w:p w14:paraId="41288E26" w14:textId="1E596048" w:rsidR="00DC3305" w:rsidRPr="00CB430B" w:rsidRDefault="00DC3305" w:rsidP="00DC3305">
            <w:pPr>
              <w:pStyle w:val="TableCopy"/>
            </w:pPr>
            <w:r w:rsidRPr="004C2D31">
              <w:t>Yoghurt</w:t>
            </w:r>
          </w:p>
        </w:tc>
        <w:tc>
          <w:tcPr>
            <w:tcW w:w="850" w:type="dxa"/>
          </w:tcPr>
          <w:p w14:paraId="4BE20CE3" w14:textId="65CF73A9" w:rsidR="00DC3305" w:rsidRPr="00CB430B" w:rsidRDefault="00DC3305" w:rsidP="00DC3305">
            <w:pPr>
              <w:pStyle w:val="TableCopy"/>
              <w:jc w:val="right"/>
            </w:pPr>
            <w:r w:rsidRPr="004C2D31">
              <w:t>&lt;0.5</w:t>
            </w:r>
          </w:p>
        </w:tc>
        <w:tc>
          <w:tcPr>
            <w:tcW w:w="850" w:type="dxa"/>
          </w:tcPr>
          <w:p w14:paraId="3A154C70" w14:textId="6294FB80" w:rsidR="00DC3305" w:rsidRPr="00CB430B" w:rsidRDefault="00DC3305" w:rsidP="00DC3305">
            <w:pPr>
              <w:pStyle w:val="TableCopy"/>
              <w:jc w:val="right"/>
            </w:pPr>
            <w:r w:rsidRPr="004C2D31">
              <w:t>&lt;0.5</w:t>
            </w:r>
          </w:p>
        </w:tc>
        <w:tc>
          <w:tcPr>
            <w:tcW w:w="850" w:type="dxa"/>
          </w:tcPr>
          <w:p w14:paraId="5E2234B6" w14:textId="77777777" w:rsidR="00DC3305" w:rsidRPr="00CB430B" w:rsidRDefault="00DC3305" w:rsidP="00DC3305">
            <w:pPr>
              <w:pStyle w:val="TableCopy"/>
              <w:jc w:val="right"/>
            </w:pPr>
          </w:p>
        </w:tc>
        <w:tc>
          <w:tcPr>
            <w:tcW w:w="850" w:type="dxa"/>
          </w:tcPr>
          <w:p w14:paraId="614D03A8" w14:textId="77777777" w:rsidR="00DC3305" w:rsidRPr="00CB430B" w:rsidRDefault="00DC3305" w:rsidP="00DC3305">
            <w:pPr>
              <w:pStyle w:val="TableCopy"/>
              <w:jc w:val="right"/>
            </w:pPr>
          </w:p>
        </w:tc>
        <w:tc>
          <w:tcPr>
            <w:tcW w:w="850" w:type="dxa"/>
          </w:tcPr>
          <w:p w14:paraId="62922031" w14:textId="77777777" w:rsidR="00DC3305" w:rsidRPr="00CB430B" w:rsidRDefault="00DC3305" w:rsidP="00DC3305">
            <w:pPr>
              <w:pStyle w:val="TableCopy"/>
              <w:jc w:val="right"/>
            </w:pPr>
          </w:p>
        </w:tc>
        <w:tc>
          <w:tcPr>
            <w:tcW w:w="850" w:type="dxa"/>
          </w:tcPr>
          <w:p w14:paraId="1AE9E1AD" w14:textId="77777777" w:rsidR="00DC3305" w:rsidRPr="00CB430B" w:rsidRDefault="00DC3305" w:rsidP="00DC3305">
            <w:pPr>
              <w:pStyle w:val="TableCopy"/>
              <w:jc w:val="right"/>
            </w:pPr>
          </w:p>
        </w:tc>
        <w:tc>
          <w:tcPr>
            <w:tcW w:w="850" w:type="dxa"/>
          </w:tcPr>
          <w:p w14:paraId="19837694" w14:textId="088146EE" w:rsidR="00DC3305" w:rsidRPr="00CB430B" w:rsidRDefault="00DC3305" w:rsidP="00DC3305">
            <w:pPr>
              <w:pStyle w:val="TableCopy"/>
              <w:jc w:val="right"/>
            </w:pPr>
            <w:r w:rsidRPr="004C2D31">
              <w:t>&lt;0.5</w:t>
            </w:r>
          </w:p>
        </w:tc>
        <w:tc>
          <w:tcPr>
            <w:tcW w:w="850" w:type="dxa"/>
          </w:tcPr>
          <w:p w14:paraId="6368BF3D" w14:textId="628ABB60" w:rsidR="00DC3305" w:rsidRPr="00CB430B" w:rsidRDefault="00DC3305" w:rsidP="00DC3305">
            <w:pPr>
              <w:pStyle w:val="TableCopy"/>
              <w:jc w:val="right"/>
            </w:pPr>
            <w:r w:rsidRPr="004C2D31">
              <w:t>&lt;0.5</w:t>
            </w:r>
          </w:p>
        </w:tc>
        <w:tc>
          <w:tcPr>
            <w:tcW w:w="850" w:type="dxa"/>
          </w:tcPr>
          <w:p w14:paraId="447D7F32" w14:textId="77777777" w:rsidR="00DC3305" w:rsidRPr="00CB430B" w:rsidRDefault="00DC3305" w:rsidP="00DC3305">
            <w:pPr>
              <w:pStyle w:val="TableCopy"/>
              <w:jc w:val="right"/>
            </w:pPr>
          </w:p>
        </w:tc>
        <w:tc>
          <w:tcPr>
            <w:tcW w:w="850" w:type="dxa"/>
          </w:tcPr>
          <w:p w14:paraId="1D857A8E" w14:textId="77777777" w:rsidR="00DC3305" w:rsidRPr="00CB430B" w:rsidRDefault="00DC3305" w:rsidP="00DC3305">
            <w:pPr>
              <w:pStyle w:val="TableCopy"/>
              <w:jc w:val="right"/>
            </w:pPr>
          </w:p>
        </w:tc>
        <w:tc>
          <w:tcPr>
            <w:tcW w:w="1020" w:type="dxa"/>
          </w:tcPr>
          <w:p w14:paraId="24BB67D0" w14:textId="7F434470" w:rsidR="00DC3305" w:rsidRPr="00CB430B" w:rsidRDefault="00DC3305" w:rsidP="00DC3305">
            <w:pPr>
              <w:pStyle w:val="TableCopy"/>
              <w:jc w:val="right"/>
            </w:pPr>
            <w:r w:rsidRPr="004C2D31">
              <w:t>-100%</w:t>
            </w:r>
          </w:p>
        </w:tc>
        <w:tc>
          <w:tcPr>
            <w:tcW w:w="1020" w:type="dxa"/>
          </w:tcPr>
          <w:p w14:paraId="448A6251" w14:textId="52A57279" w:rsidR="00DC3305" w:rsidRPr="00CB430B" w:rsidRDefault="00DC3305" w:rsidP="00DC3305">
            <w:pPr>
              <w:pStyle w:val="TableCopy"/>
              <w:jc w:val="right"/>
            </w:pPr>
            <w:r w:rsidRPr="004C2D31">
              <w:t>-100%</w:t>
            </w:r>
          </w:p>
        </w:tc>
        <w:tc>
          <w:tcPr>
            <w:tcW w:w="1020" w:type="dxa"/>
          </w:tcPr>
          <w:p w14:paraId="0BEA8968" w14:textId="30257A7A" w:rsidR="00DC3305" w:rsidRPr="0061438F" w:rsidRDefault="00DC3305" w:rsidP="00DC3305">
            <w:pPr>
              <w:pStyle w:val="TableCopy"/>
              <w:jc w:val="right"/>
            </w:pPr>
            <w:r w:rsidRPr="004C2D31">
              <w:t>0%</w:t>
            </w:r>
          </w:p>
        </w:tc>
      </w:tr>
      <w:tr w:rsidR="00DC3305" w:rsidRPr="00687A29" w14:paraId="2AE0367C" w14:textId="77777777" w:rsidTr="00B57524">
        <w:trPr>
          <w:cantSplit/>
          <w:trHeight w:val="20"/>
        </w:trPr>
        <w:tc>
          <w:tcPr>
            <w:tcW w:w="3685" w:type="dxa"/>
          </w:tcPr>
          <w:p w14:paraId="618BFF7D" w14:textId="5015A828" w:rsidR="00DC3305" w:rsidRPr="00687A29" w:rsidRDefault="00DC3305" w:rsidP="00DC3305">
            <w:pPr>
              <w:pStyle w:val="TableCopy"/>
              <w:rPr>
                <w:b/>
                <w:bCs/>
              </w:rPr>
            </w:pPr>
            <w:r w:rsidRPr="00687A29">
              <w:rPr>
                <w:b/>
                <w:bCs/>
              </w:rPr>
              <w:t>Prepared foods</w:t>
            </w:r>
            <w:r w:rsidR="00687A29" w:rsidRPr="00687A29">
              <w:rPr>
                <w:b/>
                <w:bCs/>
              </w:rPr>
              <w:t xml:space="preserve"> total</w:t>
            </w:r>
          </w:p>
        </w:tc>
        <w:tc>
          <w:tcPr>
            <w:tcW w:w="850" w:type="dxa"/>
          </w:tcPr>
          <w:p w14:paraId="52D55A6A" w14:textId="12773FDF" w:rsidR="00DC3305" w:rsidRPr="00687A29" w:rsidRDefault="00DC3305" w:rsidP="00DC3305">
            <w:pPr>
              <w:pStyle w:val="TableCopy"/>
              <w:jc w:val="right"/>
              <w:rPr>
                <w:b/>
                <w:bCs/>
              </w:rPr>
            </w:pPr>
            <w:r w:rsidRPr="00687A29">
              <w:rPr>
                <w:b/>
                <w:bCs/>
              </w:rPr>
              <w:t>156</w:t>
            </w:r>
          </w:p>
        </w:tc>
        <w:tc>
          <w:tcPr>
            <w:tcW w:w="850" w:type="dxa"/>
          </w:tcPr>
          <w:p w14:paraId="5DFA85F3" w14:textId="03DA108D" w:rsidR="00DC3305" w:rsidRPr="00687A29" w:rsidRDefault="00DC3305" w:rsidP="00DC3305">
            <w:pPr>
              <w:pStyle w:val="TableCopy"/>
              <w:jc w:val="right"/>
              <w:rPr>
                <w:b/>
                <w:bCs/>
              </w:rPr>
            </w:pPr>
            <w:r w:rsidRPr="00687A29">
              <w:rPr>
                <w:b/>
                <w:bCs/>
              </w:rPr>
              <w:t>48</w:t>
            </w:r>
          </w:p>
        </w:tc>
        <w:tc>
          <w:tcPr>
            <w:tcW w:w="850" w:type="dxa"/>
          </w:tcPr>
          <w:p w14:paraId="6EF19544" w14:textId="5FB9B016" w:rsidR="00DC3305" w:rsidRPr="00687A29" w:rsidRDefault="00DC3305" w:rsidP="00DC3305">
            <w:pPr>
              <w:pStyle w:val="TableCopy"/>
              <w:jc w:val="right"/>
              <w:rPr>
                <w:b/>
                <w:bCs/>
              </w:rPr>
            </w:pPr>
            <w:r w:rsidRPr="00687A29">
              <w:rPr>
                <w:b/>
                <w:bCs/>
              </w:rPr>
              <w:t>144</w:t>
            </w:r>
          </w:p>
        </w:tc>
        <w:tc>
          <w:tcPr>
            <w:tcW w:w="850" w:type="dxa"/>
          </w:tcPr>
          <w:p w14:paraId="44F83150" w14:textId="71A5250A" w:rsidR="00DC3305" w:rsidRPr="00687A29" w:rsidRDefault="00DC3305" w:rsidP="00DC3305">
            <w:pPr>
              <w:pStyle w:val="TableCopy"/>
              <w:jc w:val="right"/>
              <w:rPr>
                <w:b/>
                <w:bCs/>
              </w:rPr>
            </w:pPr>
            <w:r w:rsidRPr="00687A29">
              <w:rPr>
                <w:b/>
                <w:bCs/>
              </w:rPr>
              <w:t>45</w:t>
            </w:r>
          </w:p>
        </w:tc>
        <w:tc>
          <w:tcPr>
            <w:tcW w:w="850" w:type="dxa"/>
          </w:tcPr>
          <w:p w14:paraId="00889B37" w14:textId="678AE3CC" w:rsidR="00DC3305" w:rsidRPr="00687A29" w:rsidRDefault="00DC3305" w:rsidP="00DC3305">
            <w:pPr>
              <w:pStyle w:val="TableCopy"/>
              <w:jc w:val="right"/>
              <w:rPr>
                <w:b/>
                <w:bCs/>
              </w:rPr>
            </w:pPr>
            <w:r w:rsidRPr="00687A29">
              <w:rPr>
                <w:b/>
                <w:bCs/>
              </w:rPr>
              <w:t>180</w:t>
            </w:r>
          </w:p>
        </w:tc>
        <w:tc>
          <w:tcPr>
            <w:tcW w:w="850" w:type="dxa"/>
          </w:tcPr>
          <w:p w14:paraId="13B73598" w14:textId="5651E9FE" w:rsidR="00DC3305" w:rsidRPr="00687A29" w:rsidRDefault="00DC3305" w:rsidP="00DC3305">
            <w:pPr>
              <w:pStyle w:val="TableCopy"/>
              <w:jc w:val="right"/>
              <w:rPr>
                <w:b/>
                <w:bCs/>
              </w:rPr>
            </w:pPr>
            <w:r w:rsidRPr="00687A29">
              <w:rPr>
                <w:b/>
                <w:bCs/>
              </w:rPr>
              <w:t>42</w:t>
            </w:r>
          </w:p>
        </w:tc>
        <w:tc>
          <w:tcPr>
            <w:tcW w:w="850" w:type="dxa"/>
          </w:tcPr>
          <w:p w14:paraId="768FCCED" w14:textId="1F8A89CB" w:rsidR="00DC3305" w:rsidRPr="00687A29" w:rsidRDefault="00DC3305" w:rsidP="00DC3305">
            <w:pPr>
              <w:pStyle w:val="TableCopy"/>
              <w:jc w:val="right"/>
              <w:rPr>
                <w:b/>
                <w:bCs/>
              </w:rPr>
            </w:pPr>
            <w:r w:rsidRPr="00687A29">
              <w:rPr>
                <w:b/>
                <w:bCs/>
              </w:rPr>
              <w:t>162</w:t>
            </w:r>
          </w:p>
        </w:tc>
        <w:tc>
          <w:tcPr>
            <w:tcW w:w="850" w:type="dxa"/>
          </w:tcPr>
          <w:p w14:paraId="05B59B19" w14:textId="20D50664" w:rsidR="00DC3305" w:rsidRPr="00687A29" w:rsidRDefault="00DC3305" w:rsidP="00DC3305">
            <w:pPr>
              <w:pStyle w:val="TableCopy"/>
              <w:jc w:val="right"/>
              <w:rPr>
                <w:b/>
                <w:bCs/>
              </w:rPr>
            </w:pPr>
            <w:r w:rsidRPr="00687A29">
              <w:rPr>
                <w:b/>
                <w:bCs/>
              </w:rPr>
              <w:t>31</w:t>
            </w:r>
          </w:p>
        </w:tc>
        <w:tc>
          <w:tcPr>
            <w:tcW w:w="850" w:type="dxa"/>
          </w:tcPr>
          <w:p w14:paraId="230BB4AC" w14:textId="2762F568" w:rsidR="00DC3305" w:rsidRPr="00687A29" w:rsidRDefault="00DC3305" w:rsidP="00DC3305">
            <w:pPr>
              <w:pStyle w:val="TableCopy"/>
              <w:jc w:val="right"/>
              <w:rPr>
                <w:b/>
                <w:bCs/>
              </w:rPr>
            </w:pPr>
            <w:r w:rsidRPr="00687A29">
              <w:rPr>
                <w:b/>
                <w:bCs/>
              </w:rPr>
              <w:t>129</w:t>
            </w:r>
          </w:p>
        </w:tc>
        <w:tc>
          <w:tcPr>
            <w:tcW w:w="850" w:type="dxa"/>
          </w:tcPr>
          <w:p w14:paraId="131EF2DE" w14:textId="1A6D70C6" w:rsidR="00DC3305" w:rsidRPr="00687A29" w:rsidRDefault="00DC3305" w:rsidP="00DC3305">
            <w:pPr>
              <w:pStyle w:val="TableCopy"/>
              <w:jc w:val="right"/>
              <w:rPr>
                <w:b/>
                <w:bCs/>
              </w:rPr>
            </w:pPr>
            <w:r w:rsidRPr="00687A29">
              <w:rPr>
                <w:b/>
                <w:bCs/>
              </w:rPr>
              <w:t>26</w:t>
            </w:r>
          </w:p>
        </w:tc>
        <w:tc>
          <w:tcPr>
            <w:tcW w:w="1020" w:type="dxa"/>
          </w:tcPr>
          <w:p w14:paraId="2557F3F6" w14:textId="738C152C" w:rsidR="00DC3305" w:rsidRPr="00687A29" w:rsidRDefault="00DC3305" w:rsidP="00DC3305">
            <w:pPr>
              <w:pStyle w:val="TableCopy"/>
              <w:jc w:val="right"/>
              <w:rPr>
                <w:b/>
                <w:bCs/>
              </w:rPr>
            </w:pPr>
            <w:r w:rsidRPr="00687A29">
              <w:rPr>
                <w:b/>
                <w:bCs/>
              </w:rPr>
              <w:t>-21%</w:t>
            </w:r>
          </w:p>
        </w:tc>
        <w:tc>
          <w:tcPr>
            <w:tcW w:w="1020" w:type="dxa"/>
          </w:tcPr>
          <w:p w14:paraId="3A36D885" w14:textId="6015307E" w:rsidR="00DC3305" w:rsidRPr="00687A29" w:rsidRDefault="00DC3305" w:rsidP="00DC3305">
            <w:pPr>
              <w:pStyle w:val="TableCopy"/>
              <w:jc w:val="right"/>
              <w:rPr>
                <w:b/>
                <w:bCs/>
              </w:rPr>
            </w:pPr>
            <w:r w:rsidRPr="00687A29">
              <w:rPr>
                <w:b/>
                <w:bCs/>
              </w:rPr>
              <w:t>-15%</w:t>
            </w:r>
          </w:p>
        </w:tc>
        <w:tc>
          <w:tcPr>
            <w:tcW w:w="1020" w:type="dxa"/>
          </w:tcPr>
          <w:p w14:paraId="651D29FA" w14:textId="27F24730" w:rsidR="00DC3305" w:rsidRPr="00687A29" w:rsidRDefault="00DC3305" w:rsidP="00DC3305">
            <w:pPr>
              <w:pStyle w:val="TableCopy"/>
              <w:jc w:val="right"/>
              <w:rPr>
                <w:b/>
                <w:bCs/>
              </w:rPr>
            </w:pPr>
            <w:r w:rsidRPr="00687A29">
              <w:rPr>
                <w:b/>
                <w:bCs/>
              </w:rPr>
              <w:t>7%</w:t>
            </w:r>
          </w:p>
        </w:tc>
      </w:tr>
      <w:tr w:rsidR="00DC3305" w:rsidRPr="00CB430B" w14:paraId="76921BA0" w14:textId="77777777" w:rsidTr="00B57524">
        <w:trPr>
          <w:cantSplit/>
          <w:trHeight w:val="20"/>
        </w:trPr>
        <w:tc>
          <w:tcPr>
            <w:tcW w:w="3685" w:type="dxa"/>
          </w:tcPr>
          <w:p w14:paraId="769704A4" w14:textId="14A1C81E" w:rsidR="00DC3305" w:rsidRPr="00CB430B" w:rsidRDefault="00DC3305" w:rsidP="00DC3305">
            <w:pPr>
              <w:pStyle w:val="TableCopy"/>
            </w:pPr>
            <w:r w:rsidRPr="004C2D31">
              <w:t>Beer</w:t>
            </w:r>
          </w:p>
        </w:tc>
        <w:tc>
          <w:tcPr>
            <w:tcW w:w="850" w:type="dxa"/>
          </w:tcPr>
          <w:p w14:paraId="1A9A005D" w14:textId="77777777" w:rsidR="00DC3305" w:rsidRPr="00CB430B" w:rsidRDefault="00DC3305" w:rsidP="00DC3305">
            <w:pPr>
              <w:pStyle w:val="TableCopy"/>
              <w:jc w:val="right"/>
            </w:pPr>
          </w:p>
        </w:tc>
        <w:tc>
          <w:tcPr>
            <w:tcW w:w="850" w:type="dxa"/>
          </w:tcPr>
          <w:p w14:paraId="210CC222" w14:textId="77777777" w:rsidR="00DC3305" w:rsidRPr="00CB430B" w:rsidRDefault="00DC3305" w:rsidP="00DC3305">
            <w:pPr>
              <w:pStyle w:val="TableCopy"/>
              <w:jc w:val="right"/>
            </w:pPr>
          </w:p>
        </w:tc>
        <w:tc>
          <w:tcPr>
            <w:tcW w:w="850" w:type="dxa"/>
          </w:tcPr>
          <w:p w14:paraId="01805DBC" w14:textId="77777777" w:rsidR="00DC3305" w:rsidRPr="00CB430B" w:rsidRDefault="00DC3305" w:rsidP="00DC3305">
            <w:pPr>
              <w:pStyle w:val="TableCopy"/>
              <w:jc w:val="right"/>
            </w:pPr>
          </w:p>
        </w:tc>
        <w:tc>
          <w:tcPr>
            <w:tcW w:w="850" w:type="dxa"/>
          </w:tcPr>
          <w:p w14:paraId="34989E6F" w14:textId="77777777" w:rsidR="00DC3305" w:rsidRPr="00CB430B" w:rsidRDefault="00DC3305" w:rsidP="00DC3305">
            <w:pPr>
              <w:pStyle w:val="TableCopy"/>
              <w:jc w:val="right"/>
            </w:pPr>
          </w:p>
        </w:tc>
        <w:tc>
          <w:tcPr>
            <w:tcW w:w="850" w:type="dxa"/>
          </w:tcPr>
          <w:p w14:paraId="5E02D773" w14:textId="77777777" w:rsidR="00DC3305" w:rsidRPr="00CB430B" w:rsidRDefault="00DC3305" w:rsidP="00DC3305">
            <w:pPr>
              <w:pStyle w:val="TableCopy"/>
              <w:jc w:val="right"/>
            </w:pPr>
          </w:p>
        </w:tc>
        <w:tc>
          <w:tcPr>
            <w:tcW w:w="850" w:type="dxa"/>
          </w:tcPr>
          <w:p w14:paraId="2E1034ED" w14:textId="77777777" w:rsidR="00DC3305" w:rsidRPr="00CB430B" w:rsidRDefault="00DC3305" w:rsidP="00DC3305">
            <w:pPr>
              <w:pStyle w:val="TableCopy"/>
              <w:jc w:val="right"/>
            </w:pPr>
          </w:p>
        </w:tc>
        <w:tc>
          <w:tcPr>
            <w:tcW w:w="850" w:type="dxa"/>
          </w:tcPr>
          <w:p w14:paraId="3ECB37AC" w14:textId="1D86EBE9" w:rsidR="00DC3305" w:rsidRPr="00CB430B" w:rsidRDefault="00DC3305" w:rsidP="00DC3305">
            <w:pPr>
              <w:pStyle w:val="TableCopy"/>
              <w:jc w:val="right"/>
            </w:pPr>
            <w:r w:rsidRPr="004C2D31">
              <w:t>&lt;0.5</w:t>
            </w:r>
          </w:p>
        </w:tc>
        <w:tc>
          <w:tcPr>
            <w:tcW w:w="850" w:type="dxa"/>
          </w:tcPr>
          <w:p w14:paraId="15239794" w14:textId="5C150848" w:rsidR="00DC3305" w:rsidRPr="00CB430B" w:rsidRDefault="00DC3305" w:rsidP="00DC3305">
            <w:pPr>
              <w:pStyle w:val="TableCopy"/>
              <w:jc w:val="right"/>
            </w:pPr>
            <w:r w:rsidRPr="004C2D31">
              <w:t>&lt;0.5</w:t>
            </w:r>
          </w:p>
        </w:tc>
        <w:tc>
          <w:tcPr>
            <w:tcW w:w="850" w:type="dxa"/>
          </w:tcPr>
          <w:p w14:paraId="117AD74B" w14:textId="2DEBACAA" w:rsidR="00DC3305" w:rsidRPr="00CB430B" w:rsidRDefault="00DC3305" w:rsidP="00DC3305">
            <w:pPr>
              <w:pStyle w:val="TableCopy"/>
              <w:jc w:val="right"/>
            </w:pPr>
            <w:r w:rsidRPr="004C2D31">
              <w:t>&lt;0.5</w:t>
            </w:r>
          </w:p>
        </w:tc>
        <w:tc>
          <w:tcPr>
            <w:tcW w:w="850" w:type="dxa"/>
          </w:tcPr>
          <w:p w14:paraId="30A21983" w14:textId="454BCEEC" w:rsidR="00DC3305" w:rsidRPr="00CB430B" w:rsidRDefault="00DC3305" w:rsidP="00DC3305">
            <w:pPr>
              <w:pStyle w:val="TableCopy"/>
              <w:jc w:val="right"/>
            </w:pPr>
            <w:r w:rsidRPr="004C2D31">
              <w:t>&lt;0.5</w:t>
            </w:r>
          </w:p>
        </w:tc>
        <w:tc>
          <w:tcPr>
            <w:tcW w:w="1020" w:type="dxa"/>
          </w:tcPr>
          <w:p w14:paraId="55B97215" w14:textId="084E136C" w:rsidR="00DC3305" w:rsidRPr="00CB430B" w:rsidRDefault="00DC3305" w:rsidP="00DC3305">
            <w:pPr>
              <w:pStyle w:val="TableCopy"/>
              <w:jc w:val="right"/>
            </w:pPr>
            <w:r w:rsidRPr="004C2D31">
              <w:t>423%</w:t>
            </w:r>
          </w:p>
        </w:tc>
        <w:tc>
          <w:tcPr>
            <w:tcW w:w="1020" w:type="dxa"/>
          </w:tcPr>
          <w:p w14:paraId="465A7202" w14:textId="364BC7FD" w:rsidR="00DC3305" w:rsidRPr="00CB430B" w:rsidRDefault="00DC3305" w:rsidP="00DC3305">
            <w:pPr>
              <w:pStyle w:val="TableCopy"/>
              <w:jc w:val="right"/>
            </w:pPr>
            <w:r w:rsidRPr="004C2D31">
              <w:t>254%</w:t>
            </w:r>
          </w:p>
        </w:tc>
        <w:tc>
          <w:tcPr>
            <w:tcW w:w="1020" w:type="dxa"/>
          </w:tcPr>
          <w:p w14:paraId="16D4A386" w14:textId="1443FFC4" w:rsidR="00DC3305" w:rsidRPr="0061438F" w:rsidRDefault="00DC3305" w:rsidP="00DC3305">
            <w:pPr>
              <w:pStyle w:val="TableCopy"/>
              <w:jc w:val="right"/>
            </w:pPr>
            <w:r w:rsidRPr="004C2D31">
              <w:t>0%</w:t>
            </w:r>
          </w:p>
        </w:tc>
      </w:tr>
      <w:tr w:rsidR="00DC3305" w:rsidRPr="00CB430B" w14:paraId="31F13294" w14:textId="77777777" w:rsidTr="00B57524">
        <w:trPr>
          <w:cantSplit/>
          <w:trHeight w:val="20"/>
        </w:trPr>
        <w:tc>
          <w:tcPr>
            <w:tcW w:w="3685" w:type="dxa"/>
          </w:tcPr>
          <w:p w14:paraId="5E3AC20F" w14:textId="0FB7C74A" w:rsidR="00DC3305" w:rsidRPr="00CB430B" w:rsidRDefault="00DC3305" w:rsidP="00DC3305">
            <w:pPr>
              <w:pStyle w:val="TableCopy"/>
            </w:pPr>
            <w:r w:rsidRPr="004C2D31">
              <w:t>Cereal based</w:t>
            </w:r>
          </w:p>
        </w:tc>
        <w:tc>
          <w:tcPr>
            <w:tcW w:w="850" w:type="dxa"/>
          </w:tcPr>
          <w:p w14:paraId="0F3399E3" w14:textId="1865277E" w:rsidR="00DC3305" w:rsidRPr="00CB430B" w:rsidRDefault="00DC3305" w:rsidP="00DC3305">
            <w:pPr>
              <w:pStyle w:val="TableCopy"/>
              <w:jc w:val="right"/>
            </w:pPr>
            <w:r w:rsidRPr="004C2D31">
              <w:t>7</w:t>
            </w:r>
          </w:p>
        </w:tc>
        <w:tc>
          <w:tcPr>
            <w:tcW w:w="850" w:type="dxa"/>
          </w:tcPr>
          <w:p w14:paraId="49A3442C" w14:textId="7BA8DCCB" w:rsidR="00DC3305" w:rsidRPr="00CB430B" w:rsidRDefault="00DC3305" w:rsidP="00DC3305">
            <w:pPr>
              <w:pStyle w:val="TableCopy"/>
              <w:jc w:val="right"/>
            </w:pPr>
            <w:r w:rsidRPr="004C2D31">
              <w:t>1</w:t>
            </w:r>
          </w:p>
        </w:tc>
        <w:tc>
          <w:tcPr>
            <w:tcW w:w="850" w:type="dxa"/>
          </w:tcPr>
          <w:p w14:paraId="177B3A5B" w14:textId="182B57A7" w:rsidR="00DC3305" w:rsidRPr="00CB430B" w:rsidRDefault="00DC3305" w:rsidP="00DC3305">
            <w:pPr>
              <w:pStyle w:val="TableCopy"/>
              <w:jc w:val="right"/>
            </w:pPr>
            <w:r w:rsidRPr="004C2D31">
              <w:t>5</w:t>
            </w:r>
          </w:p>
        </w:tc>
        <w:tc>
          <w:tcPr>
            <w:tcW w:w="850" w:type="dxa"/>
          </w:tcPr>
          <w:p w14:paraId="6D7A7DE3" w14:textId="51CE578A" w:rsidR="00DC3305" w:rsidRPr="00CB430B" w:rsidRDefault="00DC3305" w:rsidP="00DC3305">
            <w:pPr>
              <w:pStyle w:val="TableCopy"/>
              <w:jc w:val="right"/>
            </w:pPr>
            <w:r w:rsidRPr="004C2D31">
              <w:t>3</w:t>
            </w:r>
          </w:p>
        </w:tc>
        <w:tc>
          <w:tcPr>
            <w:tcW w:w="850" w:type="dxa"/>
          </w:tcPr>
          <w:p w14:paraId="0F3C5C96" w14:textId="740139F9" w:rsidR="00DC3305" w:rsidRPr="00CB430B" w:rsidRDefault="00DC3305" w:rsidP="00DC3305">
            <w:pPr>
              <w:pStyle w:val="TableCopy"/>
              <w:jc w:val="right"/>
            </w:pPr>
            <w:r w:rsidRPr="004C2D31">
              <w:t>5</w:t>
            </w:r>
          </w:p>
        </w:tc>
        <w:tc>
          <w:tcPr>
            <w:tcW w:w="850" w:type="dxa"/>
          </w:tcPr>
          <w:p w14:paraId="19B8A85B" w14:textId="6E19F46C" w:rsidR="00DC3305" w:rsidRPr="00CB430B" w:rsidRDefault="00DC3305" w:rsidP="00DC3305">
            <w:pPr>
              <w:pStyle w:val="TableCopy"/>
              <w:jc w:val="right"/>
            </w:pPr>
            <w:r w:rsidRPr="004C2D31">
              <w:t>2</w:t>
            </w:r>
          </w:p>
        </w:tc>
        <w:tc>
          <w:tcPr>
            <w:tcW w:w="850" w:type="dxa"/>
          </w:tcPr>
          <w:p w14:paraId="5C1F77EF" w14:textId="74C2D3E2" w:rsidR="00DC3305" w:rsidRPr="00CB430B" w:rsidRDefault="00DC3305" w:rsidP="00DC3305">
            <w:pPr>
              <w:pStyle w:val="TableCopy"/>
              <w:jc w:val="right"/>
            </w:pPr>
            <w:r w:rsidRPr="004C2D31">
              <w:t>4</w:t>
            </w:r>
          </w:p>
        </w:tc>
        <w:tc>
          <w:tcPr>
            <w:tcW w:w="850" w:type="dxa"/>
          </w:tcPr>
          <w:p w14:paraId="3E48F39A" w14:textId="714780A8" w:rsidR="00DC3305" w:rsidRPr="00CB430B" w:rsidRDefault="00DC3305" w:rsidP="00DC3305">
            <w:pPr>
              <w:pStyle w:val="TableCopy"/>
              <w:jc w:val="right"/>
            </w:pPr>
            <w:r w:rsidRPr="004C2D31">
              <w:t>1</w:t>
            </w:r>
          </w:p>
        </w:tc>
        <w:tc>
          <w:tcPr>
            <w:tcW w:w="850" w:type="dxa"/>
          </w:tcPr>
          <w:p w14:paraId="0FB62461" w14:textId="5F1F9B19" w:rsidR="00DC3305" w:rsidRPr="00CB430B" w:rsidRDefault="00DC3305" w:rsidP="00DC3305">
            <w:pPr>
              <w:pStyle w:val="TableCopy"/>
              <w:jc w:val="right"/>
            </w:pPr>
            <w:r w:rsidRPr="004C2D31">
              <w:t>4</w:t>
            </w:r>
          </w:p>
        </w:tc>
        <w:tc>
          <w:tcPr>
            <w:tcW w:w="850" w:type="dxa"/>
          </w:tcPr>
          <w:p w14:paraId="599E5103" w14:textId="5A8E07D7" w:rsidR="00DC3305" w:rsidRPr="00CB430B" w:rsidRDefault="00DC3305" w:rsidP="00DC3305">
            <w:pPr>
              <w:pStyle w:val="TableCopy"/>
              <w:jc w:val="right"/>
            </w:pPr>
            <w:r w:rsidRPr="004C2D31">
              <w:t>1</w:t>
            </w:r>
          </w:p>
        </w:tc>
        <w:tc>
          <w:tcPr>
            <w:tcW w:w="1020" w:type="dxa"/>
          </w:tcPr>
          <w:p w14:paraId="2996CDA3" w14:textId="15CFA351" w:rsidR="00DC3305" w:rsidRPr="00CB430B" w:rsidRDefault="00DC3305" w:rsidP="00DC3305">
            <w:pPr>
              <w:pStyle w:val="TableCopy"/>
              <w:jc w:val="right"/>
            </w:pPr>
            <w:r w:rsidRPr="004C2D31">
              <w:t>16%</w:t>
            </w:r>
          </w:p>
        </w:tc>
        <w:tc>
          <w:tcPr>
            <w:tcW w:w="1020" w:type="dxa"/>
          </w:tcPr>
          <w:p w14:paraId="195BAF1F" w14:textId="59B91698" w:rsidR="00DC3305" w:rsidRPr="00CB430B" w:rsidRDefault="00DC3305" w:rsidP="00DC3305">
            <w:pPr>
              <w:pStyle w:val="TableCopy"/>
              <w:jc w:val="right"/>
            </w:pPr>
            <w:r w:rsidRPr="004C2D31">
              <w:t>-33%</w:t>
            </w:r>
          </w:p>
        </w:tc>
        <w:tc>
          <w:tcPr>
            <w:tcW w:w="1020" w:type="dxa"/>
          </w:tcPr>
          <w:p w14:paraId="6D5A07FC" w14:textId="2CA49997" w:rsidR="00DC3305" w:rsidRPr="0061438F" w:rsidRDefault="00DC3305" w:rsidP="00DC3305">
            <w:pPr>
              <w:pStyle w:val="TableCopy"/>
              <w:jc w:val="right"/>
            </w:pPr>
            <w:r w:rsidRPr="004C2D31">
              <w:t>0%</w:t>
            </w:r>
          </w:p>
        </w:tc>
      </w:tr>
      <w:tr w:rsidR="00DC3305" w:rsidRPr="00CB430B" w14:paraId="0892E52A" w14:textId="77777777" w:rsidTr="00B57524">
        <w:trPr>
          <w:cantSplit/>
          <w:trHeight w:val="20"/>
        </w:trPr>
        <w:tc>
          <w:tcPr>
            <w:tcW w:w="3685" w:type="dxa"/>
          </w:tcPr>
          <w:p w14:paraId="0D2E1E20" w14:textId="41A4FD90" w:rsidR="00DC3305" w:rsidRPr="00CB430B" w:rsidRDefault="00DC3305" w:rsidP="00DC3305">
            <w:pPr>
              <w:pStyle w:val="TableCopy"/>
            </w:pPr>
            <w:r w:rsidRPr="004C2D31">
              <w:t>Cider</w:t>
            </w:r>
          </w:p>
        </w:tc>
        <w:tc>
          <w:tcPr>
            <w:tcW w:w="850" w:type="dxa"/>
          </w:tcPr>
          <w:p w14:paraId="3D467A9B" w14:textId="71A050A1" w:rsidR="00DC3305" w:rsidRPr="00CB430B" w:rsidRDefault="00DC3305" w:rsidP="00DC3305">
            <w:pPr>
              <w:pStyle w:val="TableCopy"/>
              <w:jc w:val="right"/>
            </w:pPr>
            <w:r w:rsidRPr="004C2D31">
              <w:t>&lt;0.5</w:t>
            </w:r>
          </w:p>
        </w:tc>
        <w:tc>
          <w:tcPr>
            <w:tcW w:w="850" w:type="dxa"/>
          </w:tcPr>
          <w:p w14:paraId="53DA6300" w14:textId="2E423018" w:rsidR="00DC3305" w:rsidRPr="00CB430B" w:rsidRDefault="00DC3305" w:rsidP="00DC3305">
            <w:pPr>
              <w:pStyle w:val="TableCopy"/>
              <w:jc w:val="right"/>
            </w:pPr>
            <w:r w:rsidRPr="004C2D31">
              <w:t>&lt;0.5</w:t>
            </w:r>
          </w:p>
        </w:tc>
        <w:tc>
          <w:tcPr>
            <w:tcW w:w="850" w:type="dxa"/>
          </w:tcPr>
          <w:p w14:paraId="7C14D6E8" w14:textId="3C3BC915" w:rsidR="00DC3305" w:rsidRPr="00CB430B" w:rsidRDefault="00DC3305" w:rsidP="00DC3305">
            <w:pPr>
              <w:pStyle w:val="TableCopy"/>
              <w:jc w:val="right"/>
            </w:pPr>
            <w:r w:rsidRPr="004C2D31">
              <w:t>&lt;0.5</w:t>
            </w:r>
          </w:p>
        </w:tc>
        <w:tc>
          <w:tcPr>
            <w:tcW w:w="850" w:type="dxa"/>
          </w:tcPr>
          <w:p w14:paraId="46856F4D" w14:textId="5C9E0597" w:rsidR="00DC3305" w:rsidRPr="00CB430B" w:rsidRDefault="00DC3305" w:rsidP="00DC3305">
            <w:pPr>
              <w:pStyle w:val="TableCopy"/>
              <w:jc w:val="right"/>
            </w:pPr>
            <w:r w:rsidRPr="004C2D31">
              <w:t>&lt;0.5</w:t>
            </w:r>
          </w:p>
        </w:tc>
        <w:tc>
          <w:tcPr>
            <w:tcW w:w="850" w:type="dxa"/>
          </w:tcPr>
          <w:p w14:paraId="080BC1E8" w14:textId="35495F54" w:rsidR="00DC3305" w:rsidRPr="00CB430B" w:rsidRDefault="00DC3305" w:rsidP="00DC3305">
            <w:pPr>
              <w:pStyle w:val="TableCopy"/>
              <w:jc w:val="right"/>
            </w:pPr>
            <w:r w:rsidRPr="004C2D31">
              <w:t>&lt;0.5</w:t>
            </w:r>
          </w:p>
        </w:tc>
        <w:tc>
          <w:tcPr>
            <w:tcW w:w="850" w:type="dxa"/>
          </w:tcPr>
          <w:p w14:paraId="461A8818" w14:textId="5ADADB74" w:rsidR="00DC3305" w:rsidRPr="00CB430B" w:rsidRDefault="00DC3305" w:rsidP="00DC3305">
            <w:pPr>
              <w:pStyle w:val="TableCopy"/>
              <w:jc w:val="right"/>
            </w:pPr>
            <w:r w:rsidRPr="004C2D31">
              <w:t>&lt;0.5</w:t>
            </w:r>
          </w:p>
        </w:tc>
        <w:tc>
          <w:tcPr>
            <w:tcW w:w="850" w:type="dxa"/>
          </w:tcPr>
          <w:p w14:paraId="02E3DE02" w14:textId="1921C4FD" w:rsidR="00DC3305" w:rsidRPr="00CB430B" w:rsidRDefault="00DC3305" w:rsidP="00DC3305">
            <w:pPr>
              <w:pStyle w:val="TableCopy"/>
              <w:jc w:val="right"/>
            </w:pPr>
            <w:r w:rsidRPr="004C2D31">
              <w:t>&lt;0.5</w:t>
            </w:r>
          </w:p>
        </w:tc>
        <w:tc>
          <w:tcPr>
            <w:tcW w:w="850" w:type="dxa"/>
          </w:tcPr>
          <w:p w14:paraId="7AC8ABAB" w14:textId="3F8EDB34" w:rsidR="00DC3305" w:rsidRPr="00CB430B" w:rsidRDefault="00DC3305" w:rsidP="00DC3305">
            <w:pPr>
              <w:pStyle w:val="TableCopy"/>
              <w:jc w:val="right"/>
            </w:pPr>
            <w:r w:rsidRPr="004C2D31">
              <w:t>&lt;0.5</w:t>
            </w:r>
          </w:p>
        </w:tc>
        <w:tc>
          <w:tcPr>
            <w:tcW w:w="850" w:type="dxa"/>
          </w:tcPr>
          <w:p w14:paraId="7F6EC11F" w14:textId="667C23B1" w:rsidR="00DC3305" w:rsidRPr="00CB430B" w:rsidRDefault="00DC3305" w:rsidP="00DC3305">
            <w:pPr>
              <w:pStyle w:val="TableCopy"/>
              <w:jc w:val="right"/>
            </w:pPr>
            <w:r w:rsidRPr="004C2D31">
              <w:t>&lt;0.5</w:t>
            </w:r>
          </w:p>
        </w:tc>
        <w:tc>
          <w:tcPr>
            <w:tcW w:w="850" w:type="dxa"/>
          </w:tcPr>
          <w:p w14:paraId="56F3B8B9" w14:textId="43723A48" w:rsidR="00DC3305" w:rsidRPr="00CB430B" w:rsidRDefault="00DC3305" w:rsidP="00DC3305">
            <w:pPr>
              <w:pStyle w:val="TableCopy"/>
              <w:jc w:val="right"/>
            </w:pPr>
            <w:r w:rsidRPr="004C2D31">
              <w:t>&lt;0.5</w:t>
            </w:r>
          </w:p>
        </w:tc>
        <w:tc>
          <w:tcPr>
            <w:tcW w:w="1020" w:type="dxa"/>
          </w:tcPr>
          <w:p w14:paraId="5F0271CA" w14:textId="1032B519" w:rsidR="00DC3305" w:rsidRPr="00CB430B" w:rsidRDefault="00DC3305" w:rsidP="00DC3305">
            <w:pPr>
              <w:pStyle w:val="TableCopy"/>
              <w:jc w:val="right"/>
            </w:pPr>
            <w:r w:rsidRPr="004C2D31">
              <w:t>161%</w:t>
            </w:r>
          </w:p>
        </w:tc>
        <w:tc>
          <w:tcPr>
            <w:tcW w:w="1020" w:type="dxa"/>
          </w:tcPr>
          <w:p w14:paraId="7BD43163" w14:textId="045A4ADD" w:rsidR="00DC3305" w:rsidRPr="00CB430B" w:rsidRDefault="00DC3305" w:rsidP="00DC3305">
            <w:pPr>
              <w:pStyle w:val="TableCopy"/>
              <w:jc w:val="right"/>
            </w:pPr>
            <w:r w:rsidRPr="004C2D31">
              <w:t>150%</w:t>
            </w:r>
          </w:p>
        </w:tc>
        <w:tc>
          <w:tcPr>
            <w:tcW w:w="1020" w:type="dxa"/>
          </w:tcPr>
          <w:p w14:paraId="1677AF75" w14:textId="16F6BE67" w:rsidR="00DC3305" w:rsidRPr="0061438F" w:rsidRDefault="00DC3305" w:rsidP="00DC3305">
            <w:pPr>
              <w:pStyle w:val="TableCopy"/>
              <w:jc w:val="right"/>
            </w:pPr>
            <w:r w:rsidRPr="004C2D31">
              <w:t>0%</w:t>
            </w:r>
          </w:p>
        </w:tc>
      </w:tr>
      <w:tr w:rsidR="00DC3305" w:rsidRPr="00CB430B" w14:paraId="2932D842" w14:textId="77777777" w:rsidTr="00B57524">
        <w:trPr>
          <w:cantSplit/>
          <w:trHeight w:val="20"/>
        </w:trPr>
        <w:tc>
          <w:tcPr>
            <w:tcW w:w="3685" w:type="dxa"/>
          </w:tcPr>
          <w:p w14:paraId="066E1E94" w14:textId="12F33F27" w:rsidR="00DC3305" w:rsidRPr="00CB430B" w:rsidRDefault="00DC3305" w:rsidP="00DC3305">
            <w:pPr>
              <w:pStyle w:val="TableCopy"/>
            </w:pPr>
            <w:r w:rsidRPr="004C2D31">
              <w:t>Cocoa and cocoa products</w:t>
            </w:r>
          </w:p>
        </w:tc>
        <w:tc>
          <w:tcPr>
            <w:tcW w:w="850" w:type="dxa"/>
          </w:tcPr>
          <w:p w14:paraId="4997CE96" w14:textId="18CA6475" w:rsidR="00DC3305" w:rsidRPr="00CB430B" w:rsidRDefault="00DC3305" w:rsidP="00DC3305">
            <w:pPr>
              <w:pStyle w:val="TableCopy"/>
              <w:jc w:val="right"/>
            </w:pPr>
            <w:r w:rsidRPr="004C2D31">
              <w:t>39</w:t>
            </w:r>
          </w:p>
        </w:tc>
        <w:tc>
          <w:tcPr>
            <w:tcW w:w="850" w:type="dxa"/>
          </w:tcPr>
          <w:p w14:paraId="5FDD1A85" w14:textId="277C9334" w:rsidR="00DC3305" w:rsidRPr="00CB430B" w:rsidRDefault="00DC3305" w:rsidP="00DC3305">
            <w:pPr>
              <w:pStyle w:val="TableCopy"/>
              <w:jc w:val="right"/>
            </w:pPr>
            <w:r w:rsidRPr="004C2D31">
              <w:t>7</w:t>
            </w:r>
          </w:p>
        </w:tc>
        <w:tc>
          <w:tcPr>
            <w:tcW w:w="850" w:type="dxa"/>
          </w:tcPr>
          <w:p w14:paraId="404F4BD7" w14:textId="7127FC4B" w:rsidR="00DC3305" w:rsidRPr="00CB430B" w:rsidRDefault="00DC3305" w:rsidP="00DC3305">
            <w:pPr>
              <w:pStyle w:val="TableCopy"/>
              <w:jc w:val="right"/>
            </w:pPr>
            <w:r w:rsidRPr="004C2D31">
              <w:t>36</w:t>
            </w:r>
          </w:p>
        </w:tc>
        <w:tc>
          <w:tcPr>
            <w:tcW w:w="850" w:type="dxa"/>
          </w:tcPr>
          <w:p w14:paraId="3D1D43AF" w14:textId="2606B140" w:rsidR="00DC3305" w:rsidRPr="00CB430B" w:rsidRDefault="00DC3305" w:rsidP="00DC3305">
            <w:pPr>
              <w:pStyle w:val="TableCopy"/>
              <w:jc w:val="right"/>
            </w:pPr>
            <w:r w:rsidRPr="004C2D31">
              <w:t>7</w:t>
            </w:r>
          </w:p>
        </w:tc>
        <w:tc>
          <w:tcPr>
            <w:tcW w:w="850" w:type="dxa"/>
          </w:tcPr>
          <w:p w14:paraId="26BA5C7A" w14:textId="69CA9C38" w:rsidR="00DC3305" w:rsidRPr="00CB430B" w:rsidRDefault="00DC3305" w:rsidP="00DC3305">
            <w:pPr>
              <w:pStyle w:val="TableCopy"/>
              <w:jc w:val="right"/>
            </w:pPr>
            <w:r w:rsidRPr="004C2D31">
              <w:t>76</w:t>
            </w:r>
          </w:p>
        </w:tc>
        <w:tc>
          <w:tcPr>
            <w:tcW w:w="850" w:type="dxa"/>
          </w:tcPr>
          <w:p w14:paraId="567A8E3C" w14:textId="1CD8047C" w:rsidR="00DC3305" w:rsidRPr="00CB430B" w:rsidRDefault="00DC3305" w:rsidP="00DC3305">
            <w:pPr>
              <w:pStyle w:val="TableCopy"/>
              <w:jc w:val="right"/>
            </w:pPr>
            <w:r w:rsidRPr="004C2D31">
              <w:t>9</w:t>
            </w:r>
          </w:p>
        </w:tc>
        <w:tc>
          <w:tcPr>
            <w:tcW w:w="850" w:type="dxa"/>
          </w:tcPr>
          <w:p w14:paraId="36AF6C70" w14:textId="2630D15B" w:rsidR="00DC3305" w:rsidRPr="00CB430B" w:rsidRDefault="00DC3305" w:rsidP="00DC3305">
            <w:pPr>
              <w:pStyle w:val="TableCopy"/>
              <w:jc w:val="right"/>
            </w:pPr>
            <w:r w:rsidRPr="004C2D31">
              <w:t>80</w:t>
            </w:r>
          </w:p>
        </w:tc>
        <w:tc>
          <w:tcPr>
            <w:tcW w:w="850" w:type="dxa"/>
          </w:tcPr>
          <w:p w14:paraId="02DFD9F6" w14:textId="39DC4E66" w:rsidR="00DC3305" w:rsidRPr="00CB430B" w:rsidRDefault="00DC3305" w:rsidP="00DC3305">
            <w:pPr>
              <w:pStyle w:val="TableCopy"/>
              <w:jc w:val="right"/>
            </w:pPr>
            <w:r w:rsidRPr="004C2D31">
              <w:t>8</w:t>
            </w:r>
          </w:p>
        </w:tc>
        <w:tc>
          <w:tcPr>
            <w:tcW w:w="850" w:type="dxa"/>
          </w:tcPr>
          <w:p w14:paraId="60B95A9A" w14:textId="53B87DB0" w:rsidR="00DC3305" w:rsidRPr="00CB430B" w:rsidRDefault="00DC3305" w:rsidP="00DC3305">
            <w:pPr>
              <w:pStyle w:val="TableCopy"/>
              <w:jc w:val="right"/>
            </w:pPr>
            <w:r w:rsidRPr="004C2D31">
              <w:t>49</w:t>
            </w:r>
          </w:p>
        </w:tc>
        <w:tc>
          <w:tcPr>
            <w:tcW w:w="850" w:type="dxa"/>
          </w:tcPr>
          <w:p w14:paraId="41D5B48B" w14:textId="67BAB296" w:rsidR="00DC3305" w:rsidRPr="00CB430B" w:rsidRDefault="00DC3305" w:rsidP="00DC3305">
            <w:pPr>
              <w:pStyle w:val="TableCopy"/>
              <w:jc w:val="right"/>
            </w:pPr>
            <w:r w:rsidRPr="004C2D31">
              <w:t>8</w:t>
            </w:r>
          </w:p>
        </w:tc>
        <w:tc>
          <w:tcPr>
            <w:tcW w:w="1020" w:type="dxa"/>
          </w:tcPr>
          <w:p w14:paraId="3E7C06DF" w14:textId="006202AE" w:rsidR="00DC3305" w:rsidRPr="00CB430B" w:rsidRDefault="00DC3305" w:rsidP="00DC3305">
            <w:pPr>
              <w:pStyle w:val="TableCopy"/>
              <w:jc w:val="right"/>
            </w:pPr>
            <w:r w:rsidRPr="004C2D31">
              <w:t>-38%</w:t>
            </w:r>
          </w:p>
        </w:tc>
        <w:tc>
          <w:tcPr>
            <w:tcW w:w="1020" w:type="dxa"/>
          </w:tcPr>
          <w:p w14:paraId="372072B4" w14:textId="4B0D8D0D" w:rsidR="00DC3305" w:rsidRPr="00CB430B" w:rsidRDefault="00DC3305" w:rsidP="00DC3305">
            <w:pPr>
              <w:pStyle w:val="TableCopy"/>
              <w:jc w:val="right"/>
            </w:pPr>
            <w:r w:rsidRPr="004C2D31">
              <w:t>-11%</w:t>
            </w:r>
          </w:p>
        </w:tc>
        <w:tc>
          <w:tcPr>
            <w:tcW w:w="1020" w:type="dxa"/>
          </w:tcPr>
          <w:p w14:paraId="72DD271F" w14:textId="61E8FC45" w:rsidR="00DC3305" w:rsidRPr="0061438F" w:rsidRDefault="00DC3305" w:rsidP="00DC3305">
            <w:pPr>
              <w:pStyle w:val="TableCopy"/>
              <w:jc w:val="right"/>
            </w:pPr>
            <w:r w:rsidRPr="004C2D31">
              <w:t>3%</w:t>
            </w:r>
          </w:p>
        </w:tc>
      </w:tr>
      <w:tr w:rsidR="00DC3305" w:rsidRPr="00CB430B" w14:paraId="5CEB72E3" w14:textId="77777777" w:rsidTr="00B57524">
        <w:trPr>
          <w:cantSplit/>
          <w:trHeight w:val="20"/>
        </w:trPr>
        <w:tc>
          <w:tcPr>
            <w:tcW w:w="3685" w:type="dxa"/>
          </w:tcPr>
          <w:p w14:paraId="1E9F2988" w14:textId="4222D568" w:rsidR="00DC3305" w:rsidRPr="00CB430B" w:rsidRDefault="00DC3305" w:rsidP="00DC3305">
            <w:pPr>
              <w:pStyle w:val="TableCopy"/>
            </w:pPr>
            <w:r w:rsidRPr="004C2D31">
              <w:t>Condiments</w:t>
            </w:r>
          </w:p>
        </w:tc>
        <w:tc>
          <w:tcPr>
            <w:tcW w:w="850" w:type="dxa"/>
          </w:tcPr>
          <w:p w14:paraId="5B08F9CE" w14:textId="4D61D7AA" w:rsidR="00DC3305" w:rsidRPr="00CB430B" w:rsidRDefault="00DC3305" w:rsidP="00DC3305">
            <w:pPr>
              <w:pStyle w:val="TableCopy"/>
              <w:jc w:val="right"/>
            </w:pPr>
            <w:r w:rsidRPr="004C2D31">
              <w:t>34</w:t>
            </w:r>
          </w:p>
        </w:tc>
        <w:tc>
          <w:tcPr>
            <w:tcW w:w="850" w:type="dxa"/>
          </w:tcPr>
          <w:p w14:paraId="026444E8" w14:textId="3D9B6947" w:rsidR="00DC3305" w:rsidRPr="00CB430B" w:rsidRDefault="00DC3305" w:rsidP="00DC3305">
            <w:pPr>
              <w:pStyle w:val="TableCopy"/>
              <w:jc w:val="right"/>
            </w:pPr>
            <w:r w:rsidRPr="004C2D31">
              <w:t>10</w:t>
            </w:r>
          </w:p>
        </w:tc>
        <w:tc>
          <w:tcPr>
            <w:tcW w:w="850" w:type="dxa"/>
          </w:tcPr>
          <w:p w14:paraId="5BB42F6D" w14:textId="0E229E70" w:rsidR="00DC3305" w:rsidRPr="00CB430B" w:rsidRDefault="00DC3305" w:rsidP="00DC3305">
            <w:pPr>
              <w:pStyle w:val="TableCopy"/>
              <w:jc w:val="right"/>
            </w:pPr>
            <w:r w:rsidRPr="004C2D31">
              <w:t>39</w:t>
            </w:r>
          </w:p>
        </w:tc>
        <w:tc>
          <w:tcPr>
            <w:tcW w:w="850" w:type="dxa"/>
          </w:tcPr>
          <w:p w14:paraId="2A8C5CD1" w14:textId="6124F9C4" w:rsidR="00DC3305" w:rsidRPr="00CB430B" w:rsidRDefault="00DC3305" w:rsidP="00DC3305">
            <w:pPr>
              <w:pStyle w:val="TableCopy"/>
              <w:jc w:val="right"/>
            </w:pPr>
            <w:r w:rsidRPr="004C2D31">
              <w:t>10</w:t>
            </w:r>
          </w:p>
        </w:tc>
        <w:tc>
          <w:tcPr>
            <w:tcW w:w="850" w:type="dxa"/>
          </w:tcPr>
          <w:p w14:paraId="65D17DD6" w14:textId="628EAE31" w:rsidR="00DC3305" w:rsidRPr="00CB430B" w:rsidRDefault="00DC3305" w:rsidP="00DC3305">
            <w:pPr>
              <w:pStyle w:val="TableCopy"/>
              <w:jc w:val="right"/>
            </w:pPr>
            <w:r w:rsidRPr="004C2D31">
              <w:t>39</w:t>
            </w:r>
          </w:p>
        </w:tc>
        <w:tc>
          <w:tcPr>
            <w:tcW w:w="850" w:type="dxa"/>
          </w:tcPr>
          <w:p w14:paraId="30D5789F" w14:textId="16BD6D6A" w:rsidR="00DC3305" w:rsidRPr="00CB430B" w:rsidRDefault="00DC3305" w:rsidP="00DC3305">
            <w:pPr>
              <w:pStyle w:val="TableCopy"/>
              <w:jc w:val="right"/>
            </w:pPr>
            <w:r w:rsidRPr="004C2D31">
              <w:t>11</w:t>
            </w:r>
          </w:p>
        </w:tc>
        <w:tc>
          <w:tcPr>
            <w:tcW w:w="850" w:type="dxa"/>
          </w:tcPr>
          <w:p w14:paraId="08814B99" w14:textId="7C1B264A" w:rsidR="00DC3305" w:rsidRPr="00CB430B" w:rsidRDefault="00DC3305" w:rsidP="00DC3305">
            <w:pPr>
              <w:pStyle w:val="TableCopy"/>
              <w:jc w:val="right"/>
            </w:pPr>
            <w:r w:rsidRPr="004C2D31">
              <w:t>49</w:t>
            </w:r>
          </w:p>
        </w:tc>
        <w:tc>
          <w:tcPr>
            <w:tcW w:w="850" w:type="dxa"/>
          </w:tcPr>
          <w:p w14:paraId="633DEC45" w14:textId="3898DA39" w:rsidR="00DC3305" w:rsidRPr="00CB430B" w:rsidRDefault="00DC3305" w:rsidP="00DC3305">
            <w:pPr>
              <w:pStyle w:val="TableCopy"/>
              <w:jc w:val="right"/>
            </w:pPr>
            <w:r w:rsidRPr="004C2D31">
              <w:t>13</w:t>
            </w:r>
          </w:p>
        </w:tc>
        <w:tc>
          <w:tcPr>
            <w:tcW w:w="850" w:type="dxa"/>
          </w:tcPr>
          <w:p w14:paraId="599DFC0A" w14:textId="5AF88191" w:rsidR="00DC3305" w:rsidRPr="00CB430B" w:rsidRDefault="00DC3305" w:rsidP="00DC3305">
            <w:pPr>
              <w:pStyle w:val="TableCopy"/>
              <w:jc w:val="right"/>
            </w:pPr>
            <w:r w:rsidRPr="004C2D31">
              <w:t>51</w:t>
            </w:r>
          </w:p>
        </w:tc>
        <w:tc>
          <w:tcPr>
            <w:tcW w:w="850" w:type="dxa"/>
          </w:tcPr>
          <w:p w14:paraId="1CDAF7D5" w14:textId="0A8F6EBF" w:rsidR="00DC3305" w:rsidRPr="00CB430B" w:rsidRDefault="00DC3305" w:rsidP="00DC3305">
            <w:pPr>
              <w:pStyle w:val="TableCopy"/>
              <w:jc w:val="right"/>
            </w:pPr>
            <w:r w:rsidRPr="004C2D31">
              <w:t>11</w:t>
            </w:r>
          </w:p>
        </w:tc>
        <w:tc>
          <w:tcPr>
            <w:tcW w:w="1020" w:type="dxa"/>
          </w:tcPr>
          <w:p w14:paraId="176264F2" w14:textId="3B984B69" w:rsidR="00DC3305" w:rsidRPr="00CB430B" w:rsidRDefault="00DC3305" w:rsidP="00DC3305">
            <w:pPr>
              <w:pStyle w:val="TableCopy"/>
              <w:jc w:val="right"/>
            </w:pPr>
            <w:r w:rsidRPr="004C2D31">
              <w:t>2%</w:t>
            </w:r>
          </w:p>
        </w:tc>
        <w:tc>
          <w:tcPr>
            <w:tcW w:w="1020" w:type="dxa"/>
          </w:tcPr>
          <w:p w14:paraId="34C76517" w14:textId="5C91D38F" w:rsidR="00DC3305" w:rsidRPr="00CB430B" w:rsidRDefault="00DC3305" w:rsidP="00DC3305">
            <w:pPr>
              <w:pStyle w:val="TableCopy"/>
              <w:jc w:val="right"/>
            </w:pPr>
            <w:r w:rsidRPr="004C2D31">
              <w:t>-20%</w:t>
            </w:r>
          </w:p>
        </w:tc>
        <w:tc>
          <w:tcPr>
            <w:tcW w:w="1020" w:type="dxa"/>
          </w:tcPr>
          <w:p w14:paraId="607E00A4" w14:textId="616DFBAD" w:rsidR="00DC3305" w:rsidRPr="0061438F" w:rsidRDefault="00DC3305" w:rsidP="00DC3305">
            <w:pPr>
              <w:pStyle w:val="TableCopy"/>
              <w:jc w:val="right"/>
            </w:pPr>
            <w:r w:rsidRPr="004C2D31">
              <w:t>3%</w:t>
            </w:r>
          </w:p>
        </w:tc>
      </w:tr>
      <w:tr w:rsidR="00DC3305" w:rsidRPr="00CB430B" w14:paraId="0DE3DF58" w14:textId="77777777" w:rsidTr="00B57524">
        <w:trPr>
          <w:cantSplit/>
          <w:trHeight w:val="20"/>
        </w:trPr>
        <w:tc>
          <w:tcPr>
            <w:tcW w:w="3685" w:type="dxa"/>
          </w:tcPr>
          <w:p w14:paraId="4FA34A1A" w14:textId="535CF6CF" w:rsidR="00DC3305" w:rsidRPr="00CB430B" w:rsidRDefault="00DC3305" w:rsidP="00DC3305">
            <w:pPr>
              <w:pStyle w:val="TableCopy"/>
            </w:pPr>
            <w:r w:rsidRPr="004C2D31">
              <w:t>Honey</w:t>
            </w:r>
          </w:p>
        </w:tc>
        <w:tc>
          <w:tcPr>
            <w:tcW w:w="850" w:type="dxa"/>
          </w:tcPr>
          <w:p w14:paraId="465EA6E7" w14:textId="307550AC" w:rsidR="00DC3305" w:rsidRPr="00CB430B" w:rsidRDefault="00DC3305" w:rsidP="00DC3305">
            <w:pPr>
              <w:pStyle w:val="TableCopy"/>
              <w:jc w:val="right"/>
            </w:pPr>
            <w:r w:rsidRPr="004C2D31">
              <w:t>&lt;0.5</w:t>
            </w:r>
          </w:p>
        </w:tc>
        <w:tc>
          <w:tcPr>
            <w:tcW w:w="850" w:type="dxa"/>
          </w:tcPr>
          <w:p w14:paraId="3835D57E" w14:textId="1FA4986C" w:rsidR="00DC3305" w:rsidRPr="00CB430B" w:rsidRDefault="00DC3305" w:rsidP="00DC3305">
            <w:pPr>
              <w:pStyle w:val="TableCopy"/>
              <w:jc w:val="right"/>
            </w:pPr>
            <w:r w:rsidRPr="004C2D31">
              <w:t>&lt;0.5</w:t>
            </w:r>
          </w:p>
        </w:tc>
        <w:tc>
          <w:tcPr>
            <w:tcW w:w="850" w:type="dxa"/>
          </w:tcPr>
          <w:p w14:paraId="044C19FE" w14:textId="08783B15" w:rsidR="00DC3305" w:rsidRPr="00CB430B" w:rsidRDefault="00DC3305" w:rsidP="00DC3305">
            <w:pPr>
              <w:pStyle w:val="TableCopy"/>
              <w:jc w:val="right"/>
            </w:pPr>
            <w:r w:rsidRPr="004C2D31">
              <w:t>&lt;0.5</w:t>
            </w:r>
          </w:p>
        </w:tc>
        <w:tc>
          <w:tcPr>
            <w:tcW w:w="850" w:type="dxa"/>
          </w:tcPr>
          <w:p w14:paraId="768DE93B" w14:textId="077F51ED" w:rsidR="00DC3305" w:rsidRPr="00CB430B" w:rsidRDefault="00DC3305" w:rsidP="00DC3305">
            <w:pPr>
              <w:pStyle w:val="TableCopy"/>
              <w:jc w:val="right"/>
            </w:pPr>
            <w:r w:rsidRPr="004C2D31">
              <w:t>&lt;0.5</w:t>
            </w:r>
          </w:p>
        </w:tc>
        <w:tc>
          <w:tcPr>
            <w:tcW w:w="850" w:type="dxa"/>
          </w:tcPr>
          <w:p w14:paraId="3D3972F8" w14:textId="3A76948A" w:rsidR="00DC3305" w:rsidRPr="00CB430B" w:rsidRDefault="00DC3305" w:rsidP="00DC3305">
            <w:pPr>
              <w:pStyle w:val="TableCopy"/>
              <w:jc w:val="right"/>
            </w:pPr>
            <w:r w:rsidRPr="004C2D31">
              <w:t>&lt;0.5</w:t>
            </w:r>
          </w:p>
        </w:tc>
        <w:tc>
          <w:tcPr>
            <w:tcW w:w="850" w:type="dxa"/>
          </w:tcPr>
          <w:p w14:paraId="5FFC7BB8" w14:textId="722D48BF" w:rsidR="00DC3305" w:rsidRPr="00CB430B" w:rsidRDefault="00DC3305" w:rsidP="00DC3305">
            <w:pPr>
              <w:pStyle w:val="TableCopy"/>
              <w:jc w:val="right"/>
            </w:pPr>
            <w:r w:rsidRPr="004C2D31">
              <w:t>&lt;0.5</w:t>
            </w:r>
          </w:p>
        </w:tc>
        <w:tc>
          <w:tcPr>
            <w:tcW w:w="850" w:type="dxa"/>
          </w:tcPr>
          <w:p w14:paraId="742323B2" w14:textId="4E4CC6B0" w:rsidR="00DC3305" w:rsidRPr="00CB430B" w:rsidRDefault="00DC3305" w:rsidP="00DC3305">
            <w:pPr>
              <w:pStyle w:val="TableCopy"/>
              <w:jc w:val="right"/>
            </w:pPr>
            <w:r w:rsidRPr="004C2D31">
              <w:t>&lt;0.5</w:t>
            </w:r>
          </w:p>
        </w:tc>
        <w:tc>
          <w:tcPr>
            <w:tcW w:w="850" w:type="dxa"/>
          </w:tcPr>
          <w:p w14:paraId="031D6C6A" w14:textId="726F3F27" w:rsidR="00DC3305" w:rsidRPr="00CB430B" w:rsidRDefault="00DC3305" w:rsidP="00DC3305">
            <w:pPr>
              <w:pStyle w:val="TableCopy"/>
              <w:jc w:val="right"/>
            </w:pPr>
            <w:r w:rsidRPr="004C2D31">
              <w:t>&lt;0.5</w:t>
            </w:r>
          </w:p>
        </w:tc>
        <w:tc>
          <w:tcPr>
            <w:tcW w:w="850" w:type="dxa"/>
          </w:tcPr>
          <w:p w14:paraId="1AD4BEA8" w14:textId="30D6A69E" w:rsidR="00DC3305" w:rsidRPr="00CB430B" w:rsidRDefault="00DC3305" w:rsidP="00DC3305">
            <w:pPr>
              <w:pStyle w:val="TableCopy"/>
              <w:jc w:val="right"/>
            </w:pPr>
            <w:r w:rsidRPr="004C2D31">
              <w:t>&lt;0.5</w:t>
            </w:r>
          </w:p>
        </w:tc>
        <w:tc>
          <w:tcPr>
            <w:tcW w:w="850" w:type="dxa"/>
          </w:tcPr>
          <w:p w14:paraId="6EA2E396" w14:textId="35C2C128" w:rsidR="00DC3305" w:rsidRPr="00CB430B" w:rsidRDefault="00DC3305" w:rsidP="00DC3305">
            <w:pPr>
              <w:pStyle w:val="TableCopy"/>
              <w:jc w:val="right"/>
            </w:pPr>
            <w:r w:rsidRPr="004C2D31">
              <w:t>&lt;0.5</w:t>
            </w:r>
          </w:p>
        </w:tc>
        <w:tc>
          <w:tcPr>
            <w:tcW w:w="1020" w:type="dxa"/>
          </w:tcPr>
          <w:p w14:paraId="7A01D6F1" w14:textId="0B78F97F" w:rsidR="00DC3305" w:rsidRPr="00CB430B" w:rsidRDefault="00DC3305" w:rsidP="00DC3305">
            <w:pPr>
              <w:pStyle w:val="TableCopy"/>
              <w:jc w:val="right"/>
            </w:pPr>
            <w:r w:rsidRPr="004C2D31">
              <w:t>129%</w:t>
            </w:r>
          </w:p>
        </w:tc>
        <w:tc>
          <w:tcPr>
            <w:tcW w:w="1020" w:type="dxa"/>
          </w:tcPr>
          <w:p w14:paraId="339FD9A8" w14:textId="3B082812" w:rsidR="00DC3305" w:rsidRPr="00CB430B" w:rsidRDefault="00DC3305" w:rsidP="00DC3305">
            <w:pPr>
              <w:pStyle w:val="TableCopy"/>
              <w:jc w:val="right"/>
            </w:pPr>
            <w:r w:rsidRPr="004C2D31">
              <w:t>1013%</w:t>
            </w:r>
          </w:p>
        </w:tc>
        <w:tc>
          <w:tcPr>
            <w:tcW w:w="1020" w:type="dxa"/>
          </w:tcPr>
          <w:p w14:paraId="166DD07C" w14:textId="42F61773" w:rsidR="00DC3305" w:rsidRPr="0061438F" w:rsidRDefault="00DC3305" w:rsidP="00DC3305">
            <w:pPr>
              <w:pStyle w:val="TableCopy"/>
              <w:jc w:val="right"/>
            </w:pPr>
            <w:r w:rsidRPr="004C2D31">
              <w:t>0%</w:t>
            </w:r>
          </w:p>
        </w:tc>
      </w:tr>
      <w:tr w:rsidR="00DC3305" w:rsidRPr="00CB430B" w14:paraId="200DB7EF" w14:textId="77777777" w:rsidTr="00B57524">
        <w:trPr>
          <w:cantSplit/>
          <w:trHeight w:val="20"/>
        </w:trPr>
        <w:tc>
          <w:tcPr>
            <w:tcW w:w="3685" w:type="dxa"/>
          </w:tcPr>
          <w:p w14:paraId="79FBF294" w14:textId="75EE799B" w:rsidR="00DC3305" w:rsidRPr="00CB430B" w:rsidRDefault="00DC3305" w:rsidP="00DC3305">
            <w:pPr>
              <w:pStyle w:val="TableCopy"/>
            </w:pPr>
            <w:r w:rsidRPr="004C2D31">
              <w:t>Non-alcoholic</w:t>
            </w:r>
          </w:p>
        </w:tc>
        <w:tc>
          <w:tcPr>
            <w:tcW w:w="850" w:type="dxa"/>
          </w:tcPr>
          <w:p w14:paraId="51962022" w14:textId="58BC1F8D" w:rsidR="00DC3305" w:rsidRPr="00CB430B" w:rsidRDefault="00DC3305" w:rsidP="00DC3305">
            <w:pPr>
              <w:pStyle w:val="TableCopy"/>
              <w:jc w:val="right"/>
            </w:pPr>
            <w:r w:rsidRPr="004C2D31">
              <w:t>2</w:t>
            </w:r>
          </w:p>
        </w:tc>
        <w:tc>
          <w:tcPr>
            <w:tcW w:w="850" w:type="dxa"/>
          </w:tcPr>
          <w:p w14:paraId="075BA8AC" w14:textId="441341F5" w:rsidR="00DC3305" w:rsidRPr="00CB430B" w:rsidRDefault="00DC3305" w:rsidP="00DC3305">
            <w:pPr>
              <w:pStyle w:val="TableCopy"/>
              <w:jc w:val="right"/>
            </w:pPr>
            <w:r w:rsidRPr="004C2D31">
              <w:t>1</w:t>
            </w:r>
          </w:p>
        </w:tc>
        <w:tc>
          <w:tcPr>
            <w:tcW w:w="850" w:type="dxa"/>
          </w:tcPr>
          <w:p w14:paraId="62628CAC" w14:textId="31D636C3" w:rsidR="00DC3305" w:rsidRPr="00CB430B" w:rsidRDefault="00DC3305" w:rsidP="00DC3305">
            <w:pPr>
              <w:pStyle w:val="TableCopy"/>
              <w:jc w:val="right"/>
            </w:pPr>
            <w:r w:rsidRPr="004C2D31">
              <w:t>1</w:t>
            </w:r>
          </w:p>
        </w:tc>
        <w:tc>
          <w:tcPr>
            <w:tcW w:w="850" w:type="dxa"/>
          </w:tcPr>
          <w:p w14:paraId="79BB998B" w14:textId="01FF99C1" w:rsidR="00DC3305" w:rsidRPr="00CB430B" w:rsidRDefault="00DC3305" w:rsidP="00DC3305">
            <w:pPr>
              <w:pStyle w:val="TableCopy"/>
              <w:jc w:val="right"/>
            </w:pPr>
            <w:r w:rsidRPr="004C2D31">
              <w:t>&lt;0.5</w:t>
            </w:r>
          </w:p>
        </w:tc>
        <w:tc>
          <w:tcPr>
            <w:tcW w:w="850" w:type="dxa"/>
          </w:tcPr>
          <w:p w14:paraId="2CFE5B63" w14:textId="45BA3C75" w:rsidR="00DC3305" w:rsidRPr="00CB430B" w:rsidRDefault="00DC3305" w:rsidP="00DC3305">
            <w:pPr>
              <w:pStyle w:val="TableCopy"/>
              <w:jc w:val="right"/>
            </w:pPr>
            <w:r w:rsidRPr="004C2D31">
              <w:t>1</w:t>
            </w:r>
          </w:p>
        </w:tc>
        <w:tc>
          <w:tcPr>
            <w:tcW w:w="850" w:type="dxa"/>
          </w:tcPr>
          <w:p w14:paraId="3504C267" w14:textId="14AE28F4" w:rsidR="00DC3305" w:rsidRPr="00CB430B" w:rsidRDefault="00DC3305" w:rsidP="00DC3305">
            <w:pPr>
              <w:pStyle w:val="TableCopy"/>
              <w:jc w:val="right"/>
            </w:pPr>
            <w:r w:rsidRPr="004C2D31">
              <w:t>&lt;0.5</w:t>
            </w:r>
          </w:p>
        </w:tc>
        <w:tc>
          <w:tcPr>
            <w:tcW w:w="850" w:type="dxa"/>
          </w:tcPr>
          <w:p w14:paraId="12A2B04E" w14:textId="7865D7F4" w:rsidR="00DC3305" w:rsidRPr="00CB430B" w:rsidRDefault="00DC3305" w:rsidP="00DC3305">
            <w:pPr>
              <w:pStyle w:val="TableCopy"/>
              <w:jc w:val="right"/>
            </w:pPr>
            <w:r w:rsidRPr="004C2D31">
              <w:t>1</w:t>
            </w:r>
          </w:p>
        </w:tc>
        <w:tc>
          <w:tcPr>
            <w:tcW w:w="850" w:type="dxa"/>
          </w:tcPr>
          <w:p w14:paraId="06524D5F" w14:textId="761A9822" w:rsidR="00DC3305" w:rsidRPr="00CB430B" w:rsidRDefault="00DC3305" w:rsidP="00DC3305">
            <w:pPr>
              <w:pStyle w:val="TableCopy"/>
              <w:jc w:val="right"/>
            </w:pPr>
            <w:r w:rsidRPr="004C2D31">
              <w:t>&lt;0.5</w:t>
            </w:r>
          </w:p>
        </w:tc>
        <w:tc>
          <w:tcPr>
            <w:tcW w:w="850" w:type="dxa"/>
          </w:tcPr>
          <w:p w14:paraId="1E6EEF5C" w14:textId="754B5126" w:rsidR="00DC3305" w:rsidRPr="00CB430B" w:rsidRDefault="00DC3305" w:rsidP="00DC3305">
            <w:pPr>
              <w:pStyle w:val="TableCopy"/>
              <w:jc w:val="right"/>
            </w:pPr>
            <w:r w:rsidRPr="004C2D31">
              <w:t>1</w:t>
            </w:r>
          </w:p>
        </w:tc>
        <w:tc>
          <w:tcPr>
            <w:tcW w:w="850" w:type="dxa"/>
          </w:tcPr>
          <w:p w14:paraId="20E15897" w14:textId="6575284C" w:rsidR="00DC3305" w:rsidRPr="00CB430B" w:rsidRDefault="00DC3305" w:rsidP="00DC3305">
            <w:pPr>
              <w:pStyle w:val="TableCopy"/>
              <w:jc w:val="right"/>
            </w:pPr>
            <w:r w:rsidRPr="004C2D31">
              <w:t>&lt;0.5</w:t>
            </w:r>
          </w:p>
        </w:tc>
        <w:tc>
          <w:tcPr>
            <w:tcW w:w="1020" w:type="dxa"/>
          </w:tcPr>
          <w:p w14:paraId="00106D3B" w14:textId="5A97D170" w:rsidR="00DC3305" w:rsidRPr="00CB430B" w:rsidRDefault="00DC3305" w:rsidP="00DC3305">
            <w:pPr>
              <w:pStyle w:val="TableCopy"/>
              <w:jc w:val="right"/>
            </w:pPr>
            <w:r w:rsidRPr="004C2D31">
              <w:t>-25%</w:t>
            </w:r>
          </w:p>
        </w:tc>
        <w:tc>
          <w:tcPr>
            <w:tcW w:w="1020" w:type="dxa"/>
          </w:tcPr>
          <w:p w14:paraId="113B11C8" w14:textId="0D4A89C3" w:rsidR="00DC3305" w:rsidRPr="00CB430B" w:rsidRDefault="00DC3305" w:rsidP="00DC3305">
            <w:pPr>
              <w:pStyle w:val="TableCopy"/>
              <w:jc w:val="right"/>
            </w:pPr>
            <w:r w:rsidRPr="004C2D31">
              <w:t>12%</w:t>
            </w:r>
          </w:p>
        </w:tc>
        <w:tc>
          <w:tcPr>
            <w:tcW w:w="1020" w:type="dxa"/>
          </w:tcPr>
          <w:p w14:paraId="2225D29E" w14:textId="7F93A9AB" w:rsidR="00DC3305" w:rsidRPr="0061438F" w:rsidRDefault="00DC3305" w:rsidP="00DC3305">
            <w:pPr>
              <w:pStyle w:val="TableCopy"/>
              <w:jc w:val="right"/>
            </w:pPr>
            <w:r w:rsidRPr="004C2D31">
              <w:t>0%</w:t>
            </w:r>
          </w:p>
        </w:tc>
      </w:tr>
      <w:tr w:rsidR="00DC3305" w:rsidRPr="00CB430B" w14:paraId="1A47268F" w14:textId="77777777" w:rsidTr="00B57524">
        <w:trPr>
          <w:cantSplit/>
          <w:trHeight w:val="20"/>
        </w:trPr>
        <w:tc>
          <w:tcPr>
            <w:tcW w:w="3685" w:type="dxa"/>
          </w:tcPr>
          <w:p w14:paraId="4956067E" w14:textId="5EE10F4A" w:rsidR="00DC3305" w:rsidRPr="00CB430B" w:rsidRDefault="00DC3305" w:rsidP="00DC3305">
            <w:pPr>
              <w:pStyle w:val="TableCopy"/>
            </w:pPr>
            <w:r w:rsidRPr="004C2D31">
              <w:t>Other food preparations</w:t>
            </w:r>
          </w:p>
        </w:tc>
        <w:tc>
          <w:tcPr>
            <w:tcW w:w="850" w:type="dxa"/>
          </w:tcPr>
          <w:p w14:paraId="0443F23C" w14:textId="7B14619F" w:rsidR="00DC3305" w:rsidRPr="00CB430B" w:rsidRDefault="00DC3305" w:rsidP="00DC3305">
            <w:pPr>
              <w:pStyle w:val="TableCopy"/>
              <w:jc w:val="right"/>
            </w:pPr>
            <w:r w:rsidRPr="004C2D31">
              <w:t>74</w:t>
            </w:r>
          </w:p>
        </w:tc>
        <w:tc>
          <w:tcPr>
            <w:tcW w:w="850" w:type="dxa"/>
          </w:tcPr>
          <w:p w14:paraId="3DB08ED6" w14:textId="57F20580" w:rsidR="00DC3305" w:rsidRPr="00CB430B" w:rsidRDefault="00DC3305" w:rsidP="00DC3305">
            <w:pPr>
              <w:pStyle w:val="TableCopy"/>
              <w:jc w:val="right"/>
            </w:pPr>
            <w:r w:rsidRPr="004C2D31">
              <w:t>29</w:t>
            </w:r>
          </w:p>
        </w:tc>
        <w:tc>
          <w:tcPr>
            <w:tcW w:w="850" w:type="dxa"/>
          </w:tcPr>
          <w:p w14:paraId="39647392" w14:textId="7AC9D956" w:rsidR="00DC3305" w:rsidRPr="00CB430B" w:rsidRDefault="00DC3305" w:rsidP="00DC3305">
            <w:pPr>
              <w:pStyle w:val="TableCopy"/>
              <w:jc w:val="right"/>
            </w:pPr>
            <w:r w:rsidRPr="004C2D31">
              <w:t>62</w:t>
            </w:r>
          </w:p>
        </w:tc>
        <w:tc>
          <w:tcPr>
            <w:tcW w:w="850" w:type="dxa"/>
          </w:tcPr>
          <w:p w14:paraId="5DB27AFC" w14:textId="2CA3B047" w:rsidR="00DC3305" w:rsidRPr="00CB430B" w:rsidRDefault="00DC3305" w:rsidP="00DC3305">
            <w:pPr>
              <w:pStyle w:val="TableCopy"/>
              <w:jc w:val="right"/>
            </w:pPr>
            <w:r w:rsidRPr="004C2D31">
              <w:t>25</w:t>
            </w:r>
          </w:p>
        </w:tc>
        <w:tc>
          <w:tcPr>
            <w:tcW w:w="850" w:type="dxa"/>
          </w:tcPr>
          <w:p w14:paraId="2324F24F" w14:textId="1EAE6D56" w:rsidR="00DC3305" w:rsidRPr="00CB430B" w:rsidRDefault="00DC3305" w:rsidP="00DC3305">
            <w:pPr>
              <w:pStyle w:val="TableCopy"/>
              <w:jc w:val="right"/>
            </w:pPr>
            <w:r w:rsidRPr="004C2D31">
              <w:t>59</w:t>
            </w:r>
          </w:p>
        </w:tc>
        <w:tc>
          <w:tcPr>
            <w:tcW w:w="850" w:type="dxa"/>
          </w:tcPr>
          <w:p w14:paraId="5B709597" w14:textId="24A5320B" w:rsidR="00DC3305" w:rsidRPr="00CB430B" w:rsidRDefault="00DC3305" w:rsidP="00DC3305">
            <w:pPr>
              <w:pStyle w:val="TableCopy"/>
              <w:jc w:val="right"/>
            </w:pPr>
            <w:r w:rsidRPr="004C2D31">
              <w:t>20</w:t>
            </w:r>
          </w:p>
        </w:tc>
        <w:tc>
          <w:tcPr>
            <w:tcW w:w="850" w:type="dxa"/>
          </w:tcPr>
          <w:p w14:paraId="0927BA58" w14:textId="707D9381" w:rsidR="00DC3305" w:rsidRPr="00CB430B" w:rsidRDefault="00DC3305" w:rsidP="00DC3305">
            <w:pPr>
              <w:pStyle w:val="TableCopy"/>
              <w:jc w:val="right"/>
            </w:pPr>
            <w:r w:rsidRPr="004C2D31">
              <w:t>28</w:t>
            </w:r>
          </w:p>
        </w:tc>
        <w:tc>
          <w:tcPr>
            <w:tcW w:w="850" w:type="dxa"/>
          </w:tcPr>
          <w:p w14:paraId="54247871" w14:textId="1C90AEF5" w:rsidR="00DC3305" w:rsidRPr="00CB430B" w:rsidRDefault="00DC3305" w:rsidP="00DC3305">
            <w:pPr>
              <w:pStyle w:val="TableCopy"/>
              <w:jc w:val="right"/>
            </w:pPr>
            <w:r w:rsidRPr="004C2D31">
              <w:t>8</w:t>
            </w:r>
          </w:p>
        </w:tc>
        <w:tc>
          <w:tcPr>
            <w:tcW w:w="850" w:type="dxa"/>
          </w:tcPr>
          <w:p w14:paraId="162D62EA" w14:textId="7594A07A" w:rsidR="00DC3305" w:rsidRPr="00CB430B" w:rsidRDefault="00DC3305" w:rsidP="00DC3305">
            <w:pPr>
              <w:pStyle w:val="TableCopy"/>
              <w:jc w:val="right"/>
            </w:pPr>
            <w:r w:rsidRPr="004C2D31">
              <w:t>23</w:t>
            </w:r>
          </w:p>
        </w:tc>
        <w:tc>
          <w:tcPr>
            <w:tcW w:w="850" w:type="dxa"/>
          </w:tcPr>
          <w:p w14:paraId="66387902" w14:textId="61DD605B" w:rsidR="00DC3305" w:rsidRPr="00CB430B" w:rsidRDefault="00DC3305" w:rsidP="00DC3305">
            <w:pPr>
              <w:pStyle w:val="TableCopy"/>
              <w:jc w:val="right"/>
            </w:pPr>
            <w:r w:rsidRPr="004C2D31">
              <w:t>7</w:t>
            </w:r>
          </w:p>
        </w:tc>
        <w:tc>
          <w:tcPr>
            <w:tcW w:w="1020" w:type="dxa"/>
          </w:tcPr>
          <w:p w14:paraId="1F871EF1" w14:textId="04C65C9A" w:rsidR="00DC3305" w:rsidRPr="00CB430B" w:rsidRDefault="00DC3305" w:rsidP="00DC3305">
            <w:pPr>
              <w:pStyle w:val="TableCopy"/>
              <w:jc w:val="right"/>
            </w:pPr>
            <w:r w:rsidRPr="004C2D31">
              <w:t>-18%</w:t>
            </w:r>
          </w:p>
        </w:tc>
        <w:tc>
          <w:tcPr>
            <w:tcW w:w="1020" w:type="dxa"/>
          </w:tcPr>
          <w:p w14:paraId="1DBAB588" w14:textId="48DB35BE" w:rsidR="00DC3305" w:rsidRPr="00CB430B" w:rsidRDefault="00DC3305" w:rsidP="00DC3305">
            <w:pPr>
              <w:pStyle w:val="TableCopy"/>
              <w:jc w:val="right"/>
            </w:pPr>
            <w:r w:rsidRPr="004C2D31">
              <w:t>-13%</w:t>
            </w:r>
          </w:p>
        </w:tc>
        <w:tc>
          <w:tcPr>
            <w:tcW w:w="1020" w:type="dxa"/>
          </w:tcPr>
          <w:p w14:paraId="1ED2DBCE" w14:textId="1CA9A3E6" w:rsidR="00DC3305" w:rsidRPr="0061438F" w:rsidRDefault="00DC3305" w:rsidP="00DC3305">
            <w:pPr>
              <w:pStyle w:val="TableCopy"/>
              <w:jc w:val="right"/>
            </w:pPr>
            <w:r w:rsidRPr="004C2D31">
              <w:t>1%</w:t>
            </w:r>
          </w:p>
        </w:tc>
      </w:tr>
      <w:tr w:rsidR="00DC3305" w:rsidRPr="00CB430B" w14:paraId="0169A250" w14:textId="77777777" w:rsidTr="00B57524">
        <w:trPr>
          <w:cantSplit/>
          <w:trHeight w:val="20"/>
        </w:trPr>
        <w:tc>
          <w:tcPr>
            <w:tcW w:w="3685" w:type="dxa"/>
          </w:tcPr>
          <w:p w14:paraId="369F02AF" w14:textId="33017B48" w:rsidR="00DC3305" w:rsidRPr="00CB430B" w:rsidRDefault="00DC3305" w:rsidP="00DC3305">
            <w:pPr>
              <w:pStyle w:val="TableCopy"/>
            </w:pPr>
            <w:r w:rsidRPr="004C2D31">
              <w:t>Spirits</w:t>
            </w:r>
          </w:p>
        </w:tc>
        <w:tc>
          <w:tcPr>
            <w:tcW w:w="850" w:type="dxa"/>
          </w:tcPr>
          <w:p w14:paraId="0D36B909" w14:textId="5AE352FE" w:rsidR="00DC3305" w:rsidRPr="00CB430B" w:rsidRDefault="00DC3305" w:rsidP="00DC3305">
            <w:pPr>
              <w:pStyle w:val="TableCopy"/>
              <w:jc w:val="right"/>
            </w:pPr>
            <w:r w:rsidRPr="004C2D31">
              <w:t>1</w:t>
            </w:r>
          </w:p>
        </w:tc>
        <w:tc>
          <w:tcPr>
            <w:tcW w:w="850" w:type="dxa"/>
          </w:tcPr>
          <w:p w14:paraId="0765505C" w14:textId="5DF3D24F" w:rsidR="00DC3305" w:rsidRPr="00CB430B" w:rsidRDefault="00DC3305" w:rsidP="00DC3305">
            <w:pPr>
              <w:pStyle w:val="TableCopy"/>
              <w:jc w:val="right"/>
            </w:pPr>
            <w:r w:rsidRPr="004C2D31">
              <w:t>&lt;0.5</w:t>
            </w:r>
          </w:p>
        </w:tc>
        <w:tc>
          <w:tcPr>
            <w:tcW w:w="850" w:type="dxa"/>
          </w:tcPr>
          <w:p w14:paraId="54C894D7" w14:textId="6DD7FA16" w:rsidR="00DC3305" w:rsidRPr="00CB430B" w:rsidRDefault="00DC3305" w:rsidP="00DC3305">
            <w:pPr>
              <w:pStyle w:val="TableCopy"/>
              <w:jc w:val="right"/>
            </w:pPr>
            <w:r w:rsidRPr="004C2D31">
              <w:t>&lt;0.5</w:t>
            </w:r>
          </w:p>
        </w:tc>
        <w:tc>
          <w:tcPr>
            <w:tcW w:w="850" w:type="dxa"/>
          </w:tcPr>
          <w:p w14:paraId="2E02D785" w14:textId="11A21295" w:rsidR="00DC3305" w:rsidRPr="00CB430B" w:rsidRDefault="00DC3305" w:rsidP="00DC3305">
            <w:pPr>
              <w:pStyle w:val="TableCopy"/>
              <w:jc w:val="right"/>
            </w:pPr>
            <w:r w:rsidRPr="004C2D31">
              <w:t>&lt;0.5</w:t>
            </w:r>
          </w:p>
        </w:tc>
        <w:tc>
          <w:tcPr>
            <w:tcW w:w="850" w:type="dxa"/>
          </w:tcPr>
          <w:p w14:paraId="3E12D3DF" w14:textId="11AFA9E2" w:rsidR="00DC3305" w:rsidRPr="00CB430B" w:rsidRDefault="00DC3305" w:rsidP="00DC3305">
            <w:pPr>
              <w:pStyle w:val="TableCopy"/>
              <w:jc w:val="right"/>
            </w:pPr>
            <w:r w:rsidRPr="004C2D31">
              <w:t>&lt;0.5</w:t>
            </w:r>
          </w:p>
        </w:tc>
        <w:tc>
          <w:tcPr>
            <w:tcW w:w="850" w:type="dxa"/>
          </w:tcPr>
          <w:p w14:paraId="7356E195" w14:textId="1B150F15" w:rsidR="00DC3305" w:rsidRPr="00CB430B" w:rsidRDefault="00DC3305" w:rsidP="00DC3305">
            <w:pPr>
              <w:pStyle w:val="TableCopy"/>
              <w:jc w:val="right"/>
            </w:pPr>
            <w:r w:rsidRPr="004C2D31">
              <w:t>&lt;0.5</w:t>
            </w:r>
          </w:p>
        </w:tc>
        <w:tc>
          <w:tcPr>
            <w:tcW w:w="850" w:type="dxa"/>
          </w:tcPr>
          <w:p w14:paraId="67190D95" w14:textId="11F05327" w:rsidR="00DC3305" w:rsidRPr="00CB430B" w:rsidRDefault="00DC3305" w:rsidP="00DC3305">
            <w:pPr>
              <w:pStyle w:val="TableCopy"/>
              <w:jc w:val="right"/>
            </w:pPr>
            <w:r w:rsidRPr="004C2D31">
              <w:t>&lt;0.5</w:t>
            </w:r>
          </w:p>
        </w:tc>
        <w:tc>
          <w:tcPr>
            <w:tcW w:w="850" w:type="dxa"/>
          </w:tcPr>
          <w:p w14:paraId="472B0218" w14:textId="4BB2AD53" w:rsidR="00DC3305" w:rsidRPr="00CB430B" w:rsidRDefault="00DC3305" w:rsidP="00DC3305">
            <w:pPr>
              <w:pStyle w:val="TableCopy"/>
              <w:jc w:val="right"/>
            </w:pPr>
            <w:r w:rsidRPr="004C2D31">
              <w:t>&lt;0.5</w:t>
            </w:r>
          </w:p>
        </w:tc>
        <w:tc>
          <w:tcPr>
            <w:tcW w:w="850" w:type="dxa"/>
          </w:tcPr>
          <w:p w14:paraId="57FC1AF3" w14:textId="20B01ECC" w:rsidR="00DC3305" w:rsidRPr="00CB430B" w:rsidRDefault="00DC3305" w:rsidP="00DC3305">
            <w:pPr>
              <w:pStyle w:val="TableCopy"/>
              <w:jc w:val="right"/>
            </w:pPr>
            <w:r w:rsidRPr="004C2D31">
              <w:t>&lt;0.5</w:t>
            </w:r>
          </w:p>
        </w:tc>
        <w:tc>
          <w:tcPr>
            <w:tcW w:w="850" w:type="dxa"/>
          </w:tcPr>
          <w:p w14:paraId="7DA2BA02" w14:textId="1F9A4331" w:rsidR="00DC3305" w:rsidRPr="00CB430B" w:rsidRDefault="00DC3305" w:rsidP="00DC3305">
            <w:pPr>
              <w:pStyle w:val="TableCopy"/>
              <w:jc w:val="right"/>
            </w:pPr>
            <w:r w:rsidRPr="004C2D31">
              <w:t>&lt;0.5</w:t>
            </w:r>
          </w:p>
        </w:tc>
        <w:tc>
          <w:tcPr>
            <w:tcW w:w="1020" w:type="dxa"/>
          </w:tcPr>
          <w:p w14:paraId="66C6E7D8" w14:textId="7C10626C" w:rsidR="00DC3305" w:rsidRPr="00CB430B" w:rsidRDefault="00DC3305" w:rsidP="00DC3305">
            <w:pPr>
              <w:pStyle w:val="TableCopy"/>
              <w:jc w:val="right"/>
            </w:pPr>
            <w:r w:rsidRPr="004C2D31">
              <w:t>-61%</w:t>
            </w:r>
          </w:p>
        </w:tc>
        <w:tc>
          <w:tcPr>
            <w:tcW w:w="1020" w:type="dxa"/>
          </w:tcPr>
          <w:p w14:paraId="77B932E4" w14:textId="1B9CCF35" w:rsidR="00DC3305" w:rsidRPr="00CB430B" w:rsidRDefault="00DC3305" w:rsidP="00DC3305">
            <w:pPr>
              <w:pStyle w:val="TableCopy"/>
              <w:jc w:val="right"/>
            </w:pPr>
            <w:r w:rsidRPr="004C2D31">
              <w:t>-47%</w:t>
            </w:r>
          </w:p>
        </w:tc>
        <w:tc>
          <w:tcPr>
            <w:tcW w:w="1020" w:type="dxa"/>
          </w:tcPr>
          <w:p w14:paraId="16E24479" w14:textId="69C5F566" w:rsidR="00DC3305" w:rsidRPr="0061438F" w:rsidRDefault="00DC3305" w:rsidP="00DC3305">
            <w:pPr>
              <w:pStyle w:val="TableCopy"/>
              <w:jc w:val="right"/>
            </w:pPr>
            <w:r w:rsidRPr="004C2D31">
              <w:t>0%</w:t>
            </w:r>
          </w:p>
        </w:tc>
      </w:tr>
      <w:tr w:rsidR="00DC3305" w:rsidRPr="00CB430B" w14:paraId="11DDF1BB" w14:textId="77777777" w:rsidTr="00B57524">
        <w:trPr>
          <w:cantSplit/>
          <w:trHeight w:val="20"/>
        </w:trPr>
        <w:tc>
          <w:tcPr>
            <w:tcW w:w="3685" w:type="dxa"/>
          </w:tcPr>
          <w:p w14:paraId="4C848E0F" w14:textId="6A643F64" w:rsidR="00DC3305" w:rsidRPr="00CB430B" w:rsidRDefault="00DC3305" w:rsidP="00DC3305">
            <w:pPr>
              <w:pStyle w:val="TableCopy"/>
            </w:pPr>
            <w:r w:rsidRPr="004C2D31">
              <w:lastRenderedPageBreak/>
              <w:t>Sweeteners</w:t>
            </w:r>
          </w:p>
        </w:tc>
        <w:tc>
          <w:tcPr>
            <w:tcW w:w="850" w:type="dxa"/>
          </w:tcPr>
          <w:p w14:paraId="144ABBBB" w14:textId="22E0CA67" w:rsidR="00DC3305" w:rsidRPr="00CB430B" w:rsidRDefault="00DC3305" w:rsidP="00DC3305">
            <w:pPr>
              <w:pStyle w:val="TableCopy"/>
              <w:jc w:val="right"/>
            </w:pPr>
            <w:r w:rsidRPr="004C2D31">
              <w:t>&lt;0.5</w:t>
            </w:r>
          </w:p>
        </w:tc>
        <w:tc>
          <w:tcPr>
            <w:tcW w:w="850" w:type="dxa"/>
          </w:tcPr>
          <w:p w14:paraId="1210B18E" w14:textId="24C19A8D" w:rsidR="00DC3305" w:rsidRPr="00CB430B" w:rsidRDefault="00DC3305" w:rsidP="00DC3305">
            <w:pPr>
              <w:pStyle w:val="TableCopy"/>
              <w:jc w:val="right"/>
            </w:pPr>
            <w:r w:rsidRPr="004C2D31">
              <w:t>&lt;0.5</w:t>
            </w:r>
          </w:p>
        </w:tc>
        <w:tc>
          <w:tcPr>
            <w:tcW w:w="850" w:type="dxa"/>
          </w:tcPr>
          <w:p w14:paraId="2578460A" w14:textId="3252D17D" w:rsidR="00DC3305" w:rsidRPr="00CB430B" w:rsidRDefault="00DC3305" w:rsidP="00DC3305">
            <w:pPr>
              <w:pStyle w:val="TableCopy"/>
              <w:jc w:val="right"/>
            </w:pPr>
            <w:r w:rsidRPr="004C2D31">
              <w:t>&lt;0.5</w:t>
            </w:r>
          </w:p>
        </w:tc>
        <w:tc>
          <w:tcPr>
            <w:tcW w:w="850" w:type="dxa"/>
          </w:tcPr>
          <w:p w14:paraId="1223C2FB" w14:textId="2E3B8014" w:rsidR="00DC3305" w:rsidRPr="00CB430B" w:rsidRDefault="00DC3305" w:rsidP="00DC3305">
            <w:pPr>
              <w:pStyle w:val="TableCopy"/>
              <w:jc w:val="right"/>
            </w:pPr>
            <w:r w:rsidRPr="004C2D31">
              <w:t>&lt;0.5</w:t>
            </w:r>
          </w:p>
        </w:tc>
        <w:tc>
          <w:tcPr>
            <w:tcW w:w="850" w:type="dxa"/>
          </w:tcPr>
          <w:p w14:paraId="00FBC665" w14:textId="3BAD46AC" w:rsidR="00DC3305" w:rsidRPr="00CB430B" w:rsidRDefault="00DC3305" w:rsidP="00DC3305">
            <w:pPr>
              <w:pStyle w:val="TableCopy"/>
              <w:jc w:val="right"/>
            </w:pPr>
            <w:r w:rsidRPr="004C2D31">
              <w:t>&lt;0.5</w:t>
            </w:r>
          </w:p>
        </w:tc>
        <w:tc>
          <w:tcPr>
            <w:tcW w:w="850" w:type="dxa"/>
          </w:tcPr>
          <w:p w14:paraId="55F6AE70" w14:textId="017D124C" w:rsidR="00DC3305" w:rsidRPr="00CB430B" w:rsidRDefault="00DC3305" w:rsidP="00DC3305">
            <w:pPr>
              <w:pStyle w:val="TableCopy"/>
              <w:jc w:val="right"/>
            </w:pPr>
            <w:r w:rsidRPr="004C2D31">
              <w:t>&lt;0.5</w:t>
            </w:r>
          </w:p>
        </w:tc>
        <w:tc>
          <w:tcPr>
            <w:tcW w:w="850" w:type="dxa"/>
          </w:tcPr>
          <w:p w14:paraId="738EDCCC" w14:textId="3633B0F9" w:rsidR="00DC3305" w:rsidRPr="00CB430B" w:rsidRDefault="00DC3305" w:rsidP="00DC3305">
            <w:pPr>
              <w:pStyle w:val="TableCopy"/>
              <w:jc w:val="right"/>
            </w:pPr>
            <w:r w:rsidRPr="004C2D31">
              <w:t>&lt;0.5</w:t>
            </w:r>
          </w:p>
        </w:tc>
        <w:tc>
          <w:tcPr>
            <w:tcW w:w="850" w:type="dxa"/>
          </w:tcPr>
          <w:p w14:paraId="4AB968CF" w14:textId="7818FF3F" w:rsidR="00DC3305" w:rsidRPr="00CB430B" w:rsidRDefault="00DC3305" w:rsidP="00DC3305">
            <w:pPr>
              <w:pStyle w:val="TableCopy"/>
              <w:jc w:val="right"/>
            </w:pPr>
            <w:r w:rsidRPr="004C2D31">
              <w:t>&lt;0.5</w:t>
            </w:r>
          </w:p>
        </w:tc>
        <w:tc>
          <w:tcPr>
            <w:tcW w:w="850" w:type="dxa"/>
          </w:tcPr>
          <w:p w14:paraId="45F699DA" w14:textId="7205016E" w:rsidR="00DC3305" w:rsidRPr="00CB430B" w:rsidRDefault="00DC3305" w:rsidP="00DC3305">
            <w:pPr>
              <w:pStyle w:val="TableCopy"/>
              <w:jc w:val="right"/>
            </w:pPr>
            <w:r w:rsidRPr="004C2D31">
              <w:t>&lt;0.5</w:t>
            </w:r>
          </w:p>
        </w:tc>
        <w:tc>
          <w:tcPr>
            <w:tcW w:w="850" w:type="dxa"/>
          </w:tcPr>
          <w:p w14:paraId="20791311" w14:textId="4514C861" w:rsidR="00DC3305" w:rsidRPr="00CB430B" w:rsidRDefault="00DC3305" w:rsidP="00DC3305">
            <w:pPr>
              <w:pStyle w:val="TableCopy"/>
              <w:jc w:val="right"/>
            </w:pPr>
            <w:r w:rsidRPr="004C2D31">
              <w:t>&lt;0.5</w:t>
            </w:r>
          </w:p>
        </w:tc>
        <w:tc>
          <w:tcPr>
            <w:tcW w:w="1020" w:type="dxa"/>
          </w:tcPr>
          <w:p w14:paraId="5FDD48F8" w14:textId="49580EF9" w:rsidR="00DC3305" w:rsidRPr="00CB430B" w:rsidRDefault="00DC3305" w:rsidP="00DC3305">
            <w:pPr>
              <w:pStyle w:val="TableCopy"/>
              <w:jc w:val="right"/>
            </w:pPr>
            <w:r w:rsidRPr="004C2D31">
              <w:t>1283%</w:t>
            </w:r>
          </w:p>
        </w:tc>
        <w:tc>
          <w:tcPr>
            <w:tcW w:w="1020" w:type="dxa"/>
          </w:tcPr>
          <w:p w14:paraId="47452B1C" w14:textId="52434936" w:rsidR="00DC3305" w:rsidRPr="00CB430B" w:rsidRDefault="00DC3305" w:rsidP="00DC3305">
            <w:pPr>
              <w:pStyle w:val="TableCopy"/>
              <w:jc w:val="right"/>
            </w:pPr>
            <w:r w:rsidRPr="004C2D31">
              <w:t>7786%</w:t>
            </w:r>
          </w:p>
        </w:tc>
        <w:tc>
          <w:tcPr>
            <w:tcW w:w="1020" w:type="dxa"/>
          </w:tcPr>
          <w:p w14:paraId="4393A2EB" w14:textId="7A5C85E3" w:rsidR="00DC3305" w:rsidRPr="0061438F" w:rsidRDefault="00DC3305" w:rsidP="00DC3305">
            <w:pPr>
              <w:pStyle w:val="TableCopy"/>
              <w:jc w:val="right"/>
            </w:pPr>
            <w:r w:rsidRPr="004C2D31">
              <w:t>0%</w:t>
            </w:r>
          </w:p>
        </w:tc>
      </w:tr>
      <w:tr w:rsidR="00DC3305" w:rsidRPr="00687A29" w14:paraId="470E9B99" w14:textId="77777777" w:rsidTr="00B57524">
        <w:trPr>
          <w:cantSplit/>
          <w:trHeight w:val="20"/>
        </w:trPr>
        <w:tc>
          <w:tcPr>
            <w:tcW w:w="3685" w:type="dxa"/>
          </w:tcPr>
          <w:p w14:paraId="0A8F5D0B" w14:textId="69E0E457" w:rsidR="00DC3305" w:rsidRPr="00687A29" w:rsidRDefault="00DC3305" w:rsidP="00DC3305">
            <w:pPr>
              <w:pStyle w:val="TableCopy"/>
              <w:rPr>
                <w:b/>
                <w:bCs/>
              </w:rPr>
            </w:pPr>
            <w:r w:rsidRPr="00687A29">
              <w:rPr>
                <w:b/>
                <w:bCs/>
              </w:rPr>
              <w:t>Animal feed</w:t>
            </w:r>
            <w:r w:rsidR="00687A29" w:rsidRPr="00687A29">
              <w:rPr>
                <w:b/>
                <w:bCs/>
              </w:rPr>
              <w:t xml:space="preserve"> total</w:t>
            </w:r>
          </w:p>
        </w:tc>
        <w:tc>
          <w:tcPr>
            <w:tcW w:w="850" w:type="dxa"/>
          </w:tcPr>
          <w:p w14:paraId="38F114C3" w14:textId="12D62538" w:rsidR="00DC3305" w:rsidRPr="00687A29" w:rsidRDefault="00DC3305" w:rsidP="00DC3305">
            <w:pPr>
              <w:pStyle w:val="TableCopy"/>
              <w:jc w:val="right"/>
              <w:rPr>
                <w:b/>
                <w:bCs/>
              </w:rPr>
            </w:pPr>
            <w:r w:rsidRPr="00687A29">
              <w:rPr>
                <w:b/>
                <w:bCs/>
              </w:rPr>
              <w:t>98</w:t>
            </w:r>
          </w:p>
        </w:tc>
        <w:tc>
          <w:tcPr>
            <w:tcW w:w="850" w:type="dxa"/>
          </w:tcPr>
          <w:p w14:paraId="13B6454C" w14:textId="3C5E7DA8" w:rsidR="00DC3305" w:rsidRPr="00687A29" w:rsidRDefault="00DC3305" w:rsidP="00DC3305">
            <w:pPr>
              <w:pStyle w:val="TableCopy"/>
              <w:jc w:val="right"/>
              <w:rPr>
                <w:b/>
                <w:bCs/>
              </w:rPr>
            </w:pPr>
            <w:r w:rsidRPr="00687A29">
              <w:rPr>
                <w:b/>
                <w:bCs/>
              </w:rPr>
              <w:t>142</w:t>
            </w:r>
          </w:p>
        </w:tc>
        <w:tc>
          <w:tcPr>
            <w:tcW w:w="850" w:type="dxa"/>
          </w:tcPr>
          <w:p w14:paraId="528D40E3" w14:textId="1007653C" w:rsidR="00DC3305" w:rsidRPr="00687A29" w:rsidRDefault="00DC3305" w:rsidP="00DC3305">
            <w:pPr>
              <w:pStyle w:val="TableCopy"/>
              <w:jc w:val="right"/>
              <w:rPr>
                <w:b/>
                <w:bCs/>
              </w:rPr>
            </w:pPr>
            <w:r w:rsidRPr="00687A29">
              <w:rPr>
                <w:b/>
                <w:bCs/>
              </w:rPr>
              <w:t>98</w:t>
            </w:r>
          </w:p>
        </w:tc>
        <w:tc>
          <w:tcPr>
            <w:tcW w:w="850" w:type="dxa"/>
          </w:tcPr>
          <w:p w14:paraId="0FFF1ADC" w14:textId="06C3620D" w:rsidR="00DC3305" w:rsidRPr="00687A29" w:rsidRDefault="00DC3305" w:rsidP="00DC3305">
            <w:pPr>
              <w:pStyle w:val="TableCopy"/>
              <w:jc w:val="right"/>
              <w:rPr>
                <w:b/>
                <w:bCs/>
              </w:rPr>
            </w:pPr>
            <w:r w:rsidRPr="00687A29">
              <w:rPr>
                <w:b/>
                <w:bCs/>
              </w:rPr>
              <w:t>184</w:t>
            </w:r>
          </w:p>
        </w:tc>
        <w:tc>
          <w:tcPr>
            <w:tcW w:w="850" w:type="dxa"/>
          </w:tcPr>
          <w:p w14:paraId="48B62DF5" w14:textId="1095497E" w:rsidR="00DC3305" w:rsidRPr="00687A29" w:rsidRDefault="00DC3305" w:rsidP="00DC3305">
            <w:pPr>
              <w:pStyle w:val="TableCopy"/>
              <w:jc w:val="right"/>
              <w:rPr>
                <w:b/>
                <w:bCs/>
              </w:rPr>
            </w:pPr>
            <w:r w:rsidRPr="00687A29">
              <w:rPr>
                <w:b/>
                <w:bCs/>
              </w:rPr>
              <w:t>119</w:t>
            </w:r>
          </w:p>
        </w:tc>
        <w:tc>
          <w:tcPr>
            <w:tcW w:w="850" w:type="dxa"/>
          </w:tcPr>
          <w:p w14:paraId="100DE726" w14:textId="4A31262A" w:rsidR="00DC3305" w:rsidRPr="00687A29" w:rsidRDefault="00DC3305" w:rsidP="00DC3305">
            <w:pPr>
              <w:pStyle w:val="TableCopy"/>
              <w:jc w:val="right"/>
              <w:rPr>
                <w:b/>
                <w:bCs/>
              </w:rPr>
            </w:pPr>
            <w:r w:rsidRPr="00687A29">
              <w:rPr>
                <w:b/>
                <w:bCs/>
              </w:rPr>
              <w:t>186</w:t>
            </w:r>
          </w:p>
        </w:tc>
        <w:tc>
          <w:tcPr>
            <w:tcW w:w="850" w:type="dxa"/>
          </w:tcPr>
          <w:p w14:paraId="006959CD" w14:textId="5A91E65C" w:rsidR="00DC3305" w:rsidRPr="00687A29" w:rsidRDefault="00DC3305" w:rsidP="00DC3305">
            <w:pPr>
              <w:pStyle w:val="TableCopy"/>
              <w:jc w:val="right"/>
              <w:rPr>
                <w:b/>
                <w:bCs/>
              </w:rPr>
            </w:pPr>
            <w:r w:rsidRPr="00687A29">
              <w:rPr>
                <w:b/>
                <w:bCs/>
              </w:rPr>
              <w:t>94</w:t>
            </w:r>
          </w:p>
        </w:tc>
        <w:tc>
          <w:tcPr>
            <w:tcW w:w="850" w:type="dxa"/>
          </w:tcPr>
          <w:p w14:paraId="64A6BB67" w14:textId="2A3F2DBE" w:rsidR="00DC3305" w:rsidRPr="00687A29" w:rsidRDefault="00DC3305" w:rsidP="00DC3305">
            <w:pPr>
              <w:pStyle w:val="TableCopy"/>
              <w:jc w:val="right"/>
              <w:rPr>
                <w:b/>
                <w:bCs/>
              </w:rPr>
            </w:pPr>
            <w:r w:rsidRPr="00687A29">
              <w:rPr>
                <w:b/>
                <w:bCs/>
              </w:rPr>
              <w:t>144</w:t>
            </w:r>
          </w:p>
        </w:tc>
        <w:tc>
          <w:tcPr>
            <w:tcW w:w="850" w:type="dxa"/>
          </w:tcPr>
          <w:p w14:paraId="6B704585" w14:textId="54CA8F17" w:rsidR="00DC3305" w:rsidRPr="00687A29" w:rsidRDefault="00DC3305" w:rsidP="00DC3305">
            <w:pPr>
              <w:pStyle w:val="TableCopy"/>
              <w:jc w:val="right"/>
              <w:rPr>
                <w:b/>
                <w:bCs/>
              </w:rPr>
            </w:pPr>
            <w:r w:rsidRPr="00687A29">
              <w:rPr>
                <w:b/>
                <w:bCs/>
              </w:rPr>
              <w:t>103</w:t>
            </w:r>
          </w:p>
        </w:tc>
        <w:tc>
          <w:tcPr>
            <w:tcW w:w="850" w:type="dxa"/>
          </w:tcPr>
          <w:p w14:paraId="4D27E525" w14:textId="79E0409D" w:rsidR="00DC3305" w:rsidRPr="00687A29" w:rsidRDefault="00DC3305" w:rsidP="00DC3305">
            <w:pPr>
              <w:pStyle w:val="TableCopy"/>
              <w:jc w:val="right"/>
              <w:rPr>
                <w:b/>
                <w:bCs/>
              </w:rPr>
            </w:pPr>
            <w:r w:rsidRPr="00687A29">
              <w:rPr>
                <w:b/>
                <w:bCs/>
              </w:rPr>
              <w:t>150</w:t>
            </w:r>
          </w:p>
        </w:tc>
        <w:tc>
          <w:tcPr>
            <w:tcW w:w="1020" w:type="dxa"/>
          </w:tcPr>
          <w:p w14:paraId="0E8E9097" w14:textId="2B1BD061" w:rsidR="00DC3305" w:rsidRPr="00687A29" w:rsidRDefault="00DC3305" w:rsidP="00DC3305">
            <w:pPr>
              <w:pStyle w:val="TableCopy"/>
              <w:jc w:val="right"/>
              <w:rPr>
                <w:b/>
                <w:bCs/>
              </w:rPr>
            </w:pPr>
            <w:r w:rsidRPr="00687A29">
              <w:rPr>
                <w:b/>
                <w:bCs/>
              </w:rPr>
              <w:t>10%</w:t>
            </w:r>
          </w:p>
        </w:tc>
        <w:tc>
          <w:tcPr>
            <w:tcW w:w="1020" w:type="dxa"/>
          </w:tcPr>
          <w:p w14:paraId="0E4DA3A9" w14:textId="6515F121" w:rsidR="00DC3305" w:rsidRPr="00687A29" w:rsidRDefault="00DC3305" w:rsidP="00DC3305">
            <w:pPr>
              <w:pStyle w:val="TableCopy"/>
              <w:jc w:val="right"/>
              <w:rPr>
                <w:b/>
                <w:bCs/>
              </w:rPr>
            </w:pPr>
            <w:r w:rsidRPr="00687A29">
              <w:rPr>
                <w:b/>
                <w:bCs/>
              </w:rPr>
              <w:t>5%</w:t>
            </w:r>
          </w:p>
        </w:tc>
        <w:tc>
          <w:tcPr>
            <w:tcW w:w="1020" w:type="dxa"/>
          </w:tcPr>
          <w:p w14:paraId="538C43B7" w14:textId="15D05B4E" w:rsidR="00DC3305" w:rsidRPr="00687A29" w:rsidRDefault="00DC3305" w:rsidP="00DC3305">
            <w:pPr>
              <w:pStyle w:val="TableCopy"/>
              <w:jc w:val="right"/>
              <w:rPr>
                <w:b/>
                <w:bCs/>
              </w:rPr>
            </w:pPr>
            <w:r w:rsidRPr="00687A29">
              <w:rPr>
                <w:b/>
                <w:bCs/>
              </w:rPr>
              <w:t>6%</w:t>
            </w:r>
          </w:p>
        </w:tc>
      </w:tr>
      <w:tr w:rsidR="00DC3305" w:rsidRPr="00CB430B" w14:paraId="00FC76D6" w14:textId="77777777" w:rsidTr="00B57524">
        <w:trPr>
          <w:cantSplit/>
          <w:trHeight w:val="20"/>
        </w:trPr>
        <w:tc>
          <w:tcPr>
            <w:tcW w:w="3685" w:type="dxa"/>
          </w:tcPr>
          <w:p w14:paraId="16740770" w14:textId="754B6A6B" w:rsidR="00DC3305" w:rsidRPr="00CB430B" w:rsidRDefault="00DC3305" w:rsidP="00DC3305">
            <w:pPr>
              <w:pStyle w:val="TableCopy"/>
            </w:pPr>
            <w:r w:rsidRPr="004C2D31">
              <w:t>Pet food</w:t>
            </w:r>
          </w:p>
        </w:tc>
        <w:tc>
          <w:tcPr>
            <w:tcW w:w="850" w:type="dxa"/>
          </w:tcPr>
          <w:p w14:paraId="7C4E18C5" w14:textId="693E75B7" w:rsidR="00DC3305" w:rsidRPr="00CB430B" w:rsidRDefault="00DC3305" w:rsidP="00DC3305">
            <w:pPr>
              <w:pStyle w:val="TableCopy"/>
              <w:jc w:val="right"/>
            </w:pPr>
            <w:r w:rsidRPr="004C2D31">
              <w:t>22</w:t>
            </w:r>
          </w:p>
        </w:tc>
        <w:tc>
          <w:tcPr>
            <w:tcW w:w="850" w:type="dxa"/>
          </w:tcPr>
          <w:p w14:paraId="5B192989" w14:textId="1C36EE96" w:rsidR="00DC3305" w:rsidRPr="00CB430B" w:rsidRDefault="00DC3305" w:rsidP="00DC3305">
            <w:pPr>
              <w:pStyle w:val="TableCopy"/>
              <w:jc w:val="right"/>
            </w:pPr>
            <w:r w:rsidRPr="004C2D31">
              <w:t>8</w:t>
            </w:r>
          </w:p>
        </w:tc>
        <w:tc>
          <w:tcPr>
            <w:tcW w:w="850" w:type="dxa"/>
          </w:tcPr>
          <w:p w14:paraId="6F5B633B" w14:textId="026BA2B3" w:rsidR="00DC3305" w:rsidRPr="00CB430B" w:rsidRDefault="00DC3305" w:rsidP="00DC3305">
            <w:pPr>
              <w:pStyle w:val="TableCopy"/>
              <w:jc w:val="right"/>
            </w:pPr>
            <w:r w:rsidRPr="004C2D31">
              <w:t>20</w:t>
            </w:r>
          </w:p>
        </w:tc>
        <w:tc>
          <w:tcPr>
            <w:tcW w:w="850" w:type="dxa"/>
          </w:tcPr>
          <w:p w14:paraId="1FFAAEF2" w14:textId="764D54F6" w:rsidR="00DC3305" w:rsidRPr="00CB430B" w:rsidRDefault="00DC3305" w:rsidP="00DC3305">
            <w:pPr>
              <w:pStyle w:val="TableCopy"/>
              <w:jc w:val="right"/>
            </w:pPr>
            <w:r w:rsidRPr="004C2D31">
              <w:t>9</w:t>
            </w:r>
          </w:p>
        </w:tc>
        <w:tc>
          <w:tcPr>
            <w:tcW w:w="850" w:type="dxa"/>
          </w:tcPr>
          <w:p w14:paraId="6F162B97" w14:textId="0FC15A75" w:rsidR="00DC3305" w:rsidRPr="00CB430B" w:rsidRDefault="00DC3305" w:rsidP="00DC3305">
            <w:pPr>
              <w:pStyle w:val="TableCopy"/>
              <w:jc w:val="right"/>
            </w:pPr>
            <w:r w:rsidRPr="004C2D31">
              <w:t>25</w:t>
            </w:r>
          </w:p>
        </w:tc>
        <w:tc>
          <w:tcPr>
            <w:tcW w:w="850" w:type="dxa"/>
          </w:tcPr>
          <w:p w14:paraId="40932A1B" w14:textId="07B7F314" w:rsidR="00DC3305" w:rsidRPr="00CB430B" w:rsidRDefault="00DC3305" w:rsidP="00DC3305">
            <w:pPr>
              <w:pStyle w:val="TableCopy"/>
              <w:jc w:val="right"/>
            </w:pPr>
            <w:r w:rsidRPr="004C2D31">
              <w:t>9</w:t>
            </w:r>
          </w:p>
        </w:tc>
        <w:tc>
          <w:tcPr>
            <w:tcW w:w="850" w:type="dxa"/>
          </w:tcPr>
          <w:p w14:paraId="68C31729" w14:textId="36F4FF10" w:rsidR="00DC3305" w:rsidRPr="00CB430B" w:rsidRDefault="00DC3305" w:rsidP="00DC3305">
            <w:pPr>
              <w:pStyle w:val="TableCopy"/>
              <w:jc w:val="right"/>
            </w:pPr>
            <w:r w:rsidRPr="004C2D31">
              <w:t>25</w:t>
            </w:r>
          </w:p>
        </w:tc>
        <w:tc>
          <w:tcPr>
            <w:tcW w:w="850" w:type="dxa"/>
          </w:tcPr>
          <w:p w14:paraId="1F5C796E" w14:textId="6FE9D683" w:rsidR="00DC3305" w:rsidRPr="00CB430B" w:rsidRDefault="00DC3305" w:rsidP="00DC3305">
            <w:pPr>
              <w:pStyle w:val="TableCopy"/>
              <w:jc w:val="right"/>
            </w:pPr>
            <w:r w:rsidRPr="004C2D31">
              <w:t>9</w:t>
            </w:r>
          </w:p>
        </w:tc>
        <w:tc>
          <w:tcPr>
            <w:tcW w:w="850" w:type="dxa"/>
          </w:tcPr>
          <w:p w14:paraId="39AB3C44" w14:textId="78D7474A" w:rsidR="00DC3305" w:rsidRPr="00CB430B" w:rsidRDefault="00DC3305" w:rsidP="00DC3305">
            <w:pPr>
              <w:pStyle w:val="TableCopy"/>
              <w:jc w:val="right"/>
            </w:pPr>
            <w:r w:rsidRPr="004C2D31">
              <w:t>21</w:t>
            </w:r>
          </w:p>
        </w:tc>
        <w:tc>
          <w:tcPr>
            <w:tcW w:w="850" w:type="dxa"/>
          </w:tcPr>
          <w:p w14:paraId="7933C53B" w14:textId="75D6CAB4" w:rsidR="00DC3305" w:rsidRPr="00CB430B" w:rsidRDefault="00DC3305" w:rsidP="00DC3305">
            <w:pPr>
              <w:pStyle w:val="TableCopy"/>
              <w:jc w:val="right"/>
            </w:pPr>
            <w:r w:rsidRPr="004C2D31">
              <w:t>7</w:t>
            </w:r>
          </w:p>
        </w:tc>
        <w:tc>
          <w:tcPr>
            <w:tcW w:w="1020" w:type="dxa"/>
          </w:tcPr>
          <w:p w14:paraId="5222620B" w14:textId="4C2B6017" w:rsidR="00DC3305" w:rsidRPr="00CB430B" w:rsidRDefault="00DC3305" w:rsidP="00DC3305">
            <w:pPr>
              <w:pStyle w:val="TableCopy"/>
              <w:jc w:val="right"/>
            </w:pPr>
            <w:r w:rsidRPr="004C2D31">
              <w:t>-16%</w:t>
            </w:r>
          </w:p>
        </w:tc>
        <w:tc>
          <w:tcPr>
            <w:tcW w:w="1020" w:type="dxa"/>
          </w:tcPr>
          <w:p w14:paraId="0C181259" w14:textId="37122035" w:rsidR="00DC3305" w:rsidRPr="00CB430B" w:rsidRDefault="00DC3305" w:rsidP="00DC3305">
            <w:pPr>
              <w:pStyle w:val="TableCopy"/>
              <w:jc w:val="right"/>
            </w:pPr>
            <w:r w:rsidRPr="004C2D31">
              <w:t>-20%</w:t>
            </w:r>
          </w:p>
        </w:tc>
        <w:tc>
          <w:tcPr>
            <w:tcW w:w="1020" w:type="dxa"/>
          </w:tcPr>
          <w:p w14:paraId="1284855A" w14:textId="4D6A6087" w:rsidR="00DC3305" w:rsidRPr="0061438F" w:rsidRDefault="00DC3305" w:rsidP="00DC3305">
            <w:pPr>
              <w:pStyle w:val="TableCopy"/>
              <w:jc w:val="right"/>
            </w:pPr>
            <w:r w:rsidRPr="004C2D31">
              <w:t>1%</w:t>
            </w:r>
          </w:p>
        </w:tc>
      </w:tr>
      <w:tr w:rsidR="00DC3305" w:rsidRPr="00CB430B" w14:paraId="51E02C4C" w14:textId="77777777" w:rsidTr="00B57524">
        <w:trPr>
          <w:cantSplit/>
          <w:trHeight w:val="20"/>
        </w:trPr>
        <w:tc>
          <w:tcPr>
            <w:tcW w:w="3685" w:type="dxa"/>
          </w:tcPr>
          <w:p w14:paraId="70679880" w14:textId="0505FBA1" w:rsidR="00DC3305" w:rsidRPr="00CB430B" w:rsidRDefault="00DC3305" w:rsidP="00DC3305">
            <w:pPr>
              <w:pStyle w:val="TableCopy"/>
            </w:pPr>
            <w:r w:rsidRPr="004C2D31">
              <w:t>Stock feed</w:t>
            </w:r>
          </w:p>
        </w:tc>
        <w:tc>
          <w:tcPr>
            <w:tcW w:w="850" w:type="dxa"/>
          </w:tcPr>
          <w:p w14:paraId="51525F82" w14:textId="51930822" w:rsidR="00DC3305" w:rsidRPr="00CB430B" w:rsidRDefault="00DC3305" w:rsidP="00DC3305">
            <w:pPr>
              <w:pStyle w:val="TableCopy"/>
              <w:jc w:val="right"/>
            </w:pPr>
            <w:r w:rsidRPr="004C2D31">
              <w:t>77</w:t>
            </w:r>
          </w:p>
        </w:tc>
        <w:tc>
          <w:tcPr>
            <w:tcW w:w="850" w:type="dxa"/>
          </w:tcPr>
          <w:p w14:paraId="6026F117" w14:textId="10ABE67B" w:rsidR="00DC3305" w:rsidRPr="00CB430B" w:rsidRDefault="00DC3305" w:rsidP="00DC3305">
            <w:pPr>
              <w:pStyle w:val="TableCopy"/>
              <w:jc w:val="right"/>
            </w:pPr>
            <w:r w:rsidRPr="004C2D31">
              <w:t>134</w:t>
            </w:r>
          </w:p>
        </w:tc>
        <w:tc>
          <w:tcPr>
            <w:tcW w:w="850" w:type="dxa"/>
          </w:tcPr>
          <w:p w14:paraId="50FBEAA7" w14:textId="2DB5C644" w:rsidR="00DC3305" w:rsidRPr="00CB430B" w:rsidRDefault="00DC3305" w:rsidP="00DC3305">
            <w:pPr>
              <w:pStyle w:val="TableCopy"/>
              <w:jc w:val="right"/>
            </w:pPr>
            <w:r w:rsidRPr="004C2D31">
              <w:t>78</w:t>
            </w:r>
          </w:p>
        </w:tc>
        <w:tc>
          <w:tcPr>
            <w:tcW w:w="850" w:type="dxa"/>
          </w:tcPr>
          <w:p w14:paraId="6B65E6B3" w14:textId="3183E06B" w:rsidR="00DC3305" w:rsidRPr="00CB430B" w:rsidRDefault="00DC3305" w:rsidP="00DC3305">
            <w:pPr>
              <w:pStyle w:val="TableCopy"/>
              <w:jc w:val="right"/>
            </w:pPr>
            <w:r w:rsidRPr="004C2D31">
              <w:t>175</w:t>
            </w:r>
          </w:p>
        </w:tc>
        <w:tc>
          <w:tcPr>
            <w:tcW w:w="850" w:type="dxa"/>
          </w:tcPr>
          <w:p w14:paraId="3F505FA8" w14:textId="2B4527D0" w:rsidR="00DC3305" w:rsidRPr="00CB430B" w:rsidRDefault="00DC3305" w:rsidP="00DC3305">
            <w:pPr>
              <w:pStyle w:val="TableCopy"/>
              <w:jc w:val="right"/>
            </w:pPr>
            <w:r w:rsidRPr="004C2D31">
              <w:t>94</w:t>
            </w:r>
          </w:p>
        </w:tc>
        <w:tc>
          <w:tcPr>
            <w:tcW w:w="850" w:type="dxa"/>
          </w:tcPr>
          <w:p w14:paraId="097288FA" w14:textId="17152038" w:rsidR="00DC3305" w:rsidRPr="00CB430B" w:rsidRDefault="00DC3305" w:rsidP="00DC3305">
            <w:pPr>
              <w:pStyle w:val="TableCopy"/>
              <w:jc w:val="right"/>
            </w:pPr>
            <w:r w:rsidRPr="004C2D31">
              <w:t>176</w:t>
            </w:r>
          </w:p>
        </w:tc>
        <w:tc>
          <w:tcPr>
            <w:tcW w:w="850" w:type="dxa"/>
          </w:tcPr>
          <w:p w14:paraId="09FD833D" w14:textId="2081CD07" w:rsidR="00DC3305" w:rsidRPr="00CB430B" w:rsidRDefault="00DC3305" w:rsidP="00DC3305">
            <w:pPr>
              <w:pStyle w:val="TableCopy"/>
              <w:jc w:val="right"/>
            </w:pPr>
            <w:r w:rsidRPr="004C2D31">
              <w:t>69</w:t>
            </w:r>
          </w:p>
        </w:tc>
        <w:tc>
          <w:tcPr>
            <w:tcW w:w="850" w:type="dxa"/>
          </w:tcPr>
          <w:p w14:paraId="5DA07946" w14:textId="2EA3405D" w:rsidR="00DC3305" w:rsidRPr="00CB430B" w:rsidRDefault="00DC3305" w:rsidP="00DC3305">
            <w:pPr>
              <w:pStyle w:val="TableCopy"/>
              <w:jc w:val="right"/>
            </w:pPr>
            <w:r w:rsidRPr="004C2D31">
              <w:t>135</w:t>
            </w:r>
          </w:p>
        </w:tc>
        <w:tc>
          <w:tcPr>
            <w:tcW w:w="850" w:type="dxa"/>
          </w:tcPr>
          <w:p w14:paraId="70596285" w14:textId="47E8F9D0" w:rsidR="00DC3305" w:rsidRPr="00CB430B" w:rsidRDefault="00DC3305" w:rsidP="00DC3305">
            <w:pPr>
              <w:pStyle w:val="TableCopy"/>
              <w:jc w:val="right"/>
            </w:pPr>
            <w:r w:rsidRPr="004C2D31">
              <w:t>82</w:t>
            </w:r>
          </w:p>
        </w:tc>
        <w:tc>
          <w:tcPr>
            <w:tcW w:w="850" w:type="dxa"/>
          </w:tcPr>
          <w:p w14:paraId="30257E54" w14:textId="4FC48C15" w:rsidR="00DC3305" w:rsidRPr="00CB430B" w:rsidRDefault="00DC3305" w:rsidP="00DC3305">
            <w:pPr>
              <w:pStyle w:val="TableCopy"/>
              <w:jc w:val="right"/>
            </w:pPr>
            <w:r w:rsidRPr="004C2D31">
              <w:t>143</w:t>
            </w:r>
          </w:p>
        </w:tc>
        <w:tc>
          <w:tcPr>
            <w:tcW w:w="1020" w:type="dxa"/>
          </w:tcPr>
          <w:p w14:paraId="296C39A7" w14:textId="423EF492" w:rsidR="00DC3305" w:rsidRPr="00CB430B" w:rsidRDefault="00DC3305" w:rsidP="00DC3305">
            <w:pPr>
              <w:pStyle w:val="TableCopy"/>
              <w:jc w:val="right"/>
            </w:pPr>
            <w:r w:rsidRPr="004C2D31">
              <w:t>19%</w:t>
            </w:r>
          </w:p>
        </w:tc>
        <w:tc>
          <w:tcPr>
            <w:tcW w:w="1020" w:type="dxa"/>
          </w:tcPr>
          <w:p w14:paraId="37EC8D0A" w14:textId="043950F2" w:rsidR="00DC3305" w:rsidRPr="00CB430B" w:rsidRDefault="00DC3305" w:rsidP="00DC3305">
            <w:pPr>
              <w:pStyle w:val="TableCopy"/>
              <w:jc w:val="right"/>
            </w:pPr>
            <w:r w:rsidRPr="004C2D31">
              <w:t>6%</w:t>
            </w:r>
          </w:p>
        </w:tc>
        <w:tc>
          <w:tcPr>
            <w:tcW w:w="1020" w:type="dxa"/>
          </w:tcPr>
          <w:p w14:paraId="08EB9C84" w14:textId="25E30777" w:rsidR="00DC3305" w:rsidRPr="0061438F" w:rsidRDefault="00DC3305" w:rsidP="00DC3305">
            <w:pPr>
              <w:pStyle w:val="TableCopy"/>
              <w:jc w:val="right"/>
            </w:pPr>
            <w:r w:rsidRPr="004C2D31">
              <w:t>4%</w:t>
            </w:r>
          </w:p>
        </w:tc>
      </w:tr>
      <w:tr w:rsidR="00DC3305" w:rsidRPr="00687A29" w14:paraId="1276C53B" w14:textId="77777777" w:rsidTr="00B57524">
        <w:trPr>
          <w:cantSplit/>
          <w:trHeight w:val="20"/>
        </w:trPr>
        <w:tc>
          <w:tcPr>
            <w:tcW w:w="3685" w:type="dxa"/>
          </w:tcPr>
          <w:p w14:paraId="2010503B" w14:textId="73A4C754" w:rsidR="00DC3305" w:rsidRPr="00687A29" w:rsidRDefault="00DC3305" w:rsidP="00DC3305">
            <w:pPr>
              <w:pStyle w:val="TableCopy"/>
              <w:rPr>
                <w:b/>
                <w:bCs/>
              </w:rPr>
            </w:pPr>
            <w:r w:rsidRPr="00687A29">
              <w:rPr>
                <w:b/>
                <w:bCs/>
              </w:rPr>
              <w:t>Horticulture</w:t>
            </w:r>
            <w:r w:rsidR="00687A29" w:rsidRPr="00687A29">
              <w:rPr>
                <w:b/>
                <w:bCs/>
              </w:rPr>
              <w:t xml:space="preserve"> total</w:t>
            </w:r>
          </w:p>
        </w:tc>
        <w:tc>
          <w:tcPr>
            <w:tcW w:w="850" w:type="dxa"/>
          </w:tcPr>
          <w:p w14:paraId="2CE29B23" w14:textId="176C9848" w:rsidR="00DC3305" w:rsidRPr="00687A29" w:rsidRDefault="00DC3305" w:rsidP="00DC3305">
            <w:pPr>
              <w:pStyle w:val="TableCopy"/>
              <w:jc w:val="right"/>
              <w:rPr>
                <w:b/>
                <w:bCs/>
              </w:rPr>
            </w:pPr>
            <w:r w:rsidRPr="00687A29">
              <w:rPr>
                <w:b/>
                <w:bCs/>
              </w:rPr>
              <w:t>104</w:t>
            </w:r>
          </w:p>
        </w:tc>
        <w:tc>
          <w:tcPr>
            <w:tcW w:w="850" w:type="dxa"/>
          </w:tcPr>
          <w:p w14:paraId="0C664DEF" w14:textId="3C1AD0C2" w:rsidR="00DC3305" w:rsidRPr="00687A29" w:rsidRDefault="00DC3305" w:rsidP="00DC3305">
            <w:pPr>
              <w:pStyle w:val="TableCopy"/>
              <w:jc w:val="right"/>
              <w:rPr>
                <w:b/>
                <w:bCs/>
              </w:rPr>
            </w:pPr>
            <w:r w:rsidRPr="00687A29">
              <w:rPr>
                <w:b/>
                <w:bCs/>
              </w:rPr>
              <w:t>31</w:t>
            </w:r>
          </w:p>
        </w:tc>
        <w:tc>
          <w:tcPr>
            <w:tcW w:w="850" w:type="dxa"/>
          </w:tcPr>
          <w:p w14:paraId="4BC8707D" w14:textId="6BC76AB5" w:rsidR="00DC3305" w:rsidRPr="00687A29" w:rsidRDefault="00DC3305" w:rsidP="00DC3305">
            <w:pPr>
              <w:pStyle w:val="TableCopy"/>
              <w:jc w:val="right"/>
              <w:rPr>
                <w:b/>
                <w:bCs/>
              </w:rPr>
            </w:pPr>
            <w:r w:rsidRPr="00687A29">
              <w:rPr>
                <w:b/>
                <w:bCs/>
              </w:rPr>
              <w:t>85</w:t>
            </w:r>
          </w:p>
        </w:tc>
        <w:tc>
          <w:tcPr>
            <w:tcW w:w="850" w:type="dxa"/>
          </w:tcPr>
          <w:p w14:paraId="63903AC2" w14:textId="5C557F7D" w:rsidR="00DC3305" w:rsidRPr="00687A29" w:rsidRDefault="00DC3305" w:rsidP="00DC3305">
            <w:pPr>
              <w:pStyle w:val="TableCopy"/>
              <w:jc w:val="right"/>
              <w:rPr>
                <w:b/>
                <w:bCs/>
              </w:rPr>
            </w:pPr>
            <w:r w:rsidRPr="00687A29">
              <w:rPr>
                <w:b/>
                <w:bCs/>
              </w:rPr>
              <w:t>28</w:t>
            </w:r>
          </w:p>
        </w:tc>
        <w:tc>
          <w:tcPr>
            <w:tcW w:w="850" w:type="dxa"/>
          </w:tcPr>
          <w:p w14:paraId="2F2B0C07" w14:textId="5708C13D" w:rsidR="00DC3305" w:rsidRPr="00687A29" w:rsidRDefault="00DC3305" w:rsidP="00DC3305">
            <w:pPr>
              <w:pStyle w:val="TableCopy"/>
              <w:jc w:val="right"/>
              <w:rPr>
                <w:b/>
                <w:bCs/>
              </w:rPr>
            </w:pPr>
            <w:r w:rsidRPr="00687A29">
              <w:rPr>
                <w:b/>
                <w:bCs/>
              </w:rPr>
              <w:t>71</w:t>
            </w:r>
          </w:p>
        </w:tc>
        <w:tc>
          <w:tcPr>
            <w:tcW w:w="850" w:type="dxa"/>
          </w:tcPr>
          <w:p w14:paraId="2179436F" w14:textId="05EA3168" w:rsidR="00DC3305" w:rsidRPr="00687A29" w:rsidRDefault="00DC3305" w:rsidP="00DC3305">
            <w:pPr>
              <w:pStyle w:val="TableCopy"/>
              <w:jc w:val="right"/>
              <w:rPr>
                <w:b/>
                <w:bCs/>
              </w:rPr>
            </w:pPr>
            <w:r w:rsidRPr="00687A29">
              <w:rPr>
                <w:b/>
                <w:bCs/>
              </w:rPr>
              <w:t>25</w:t>
            </w:r>
          </w:p>
        </w:tc>
        <w:tc>
          <w:tcPr>
            <w:tcW w:w="850" w:type="dxa"/>
          </w:tcPr>
          <w:p w14:paraId="441CB977" w14:textId="04761A02" w:rsidR="00DC3305" w:rsidRPr="00687A29" w:rsidRDefault="00DC3305" w:rsidP="00DC3305">
            <w:pPr>
              <w:pStyle w:val="TableCopy"/>
              <w:jc w:val="right"/>
              <w:rPr>
                <w:b/>
                <w:bCs/>
              </w:rPr>
            </w:pPr>
            <w:r w:rsidRPr="00687A29">
              <w:rPr>
                <w:b/>
                <w:bCs/>
              </w:rPr>
              <w:t>66</w:t>
            </w:r>
          </w:p>
        </w:tc>
        <w:tc>
          <w:tcPr>
            <w:tcW w:w="850" w:type="dxa"/>
          </w:tcPr>
          <w:p w14:paraId="1D03D04A" w14:textId="41D06D2F" w:rsidR="00DC3305" w:rsidRPr="00687A29" w:rsidRDefault="00DC3305" w:rsidP="00DC3305">
            <w:pPr>
              <w:pStyle w:val="TableCopy"/>
              <w:jc w:val="right"/>
              <w:rPr>
                <w:b/>
                <w:bCs/>
              </w:rPr>
            </w:pPr>
            <w:r w:rsidRPr="00687A29">
              <w:rPr>
                <w:b/>
                <w:bCs/>
              </w:rPr>
              <w:t>25</w:t>
            </w:r>
          </w:p>
        </w:tc>
        <w:tc>
          <w:tcPr>
            <w:tcW w:w="850" w:type="dxa"/>
          </w:tcPr>
          <w:p w14:paraId="365A7A5B" w14:textId="73F96F39" w:rsidR="00DC3305" w:rsidRPr="00687A29" w:rsidRDefault="00DC3305" w:rsidP="00DC3305">
            <w:pPr>
              <w:pStyle w:val="TableCopy"/>
              <w:jc w:val="right"/>
              <w:rPr>
                <w:b/>
                <w:bCs/>
              </w:rPr>
            </w:pPr>
            <w:r w:rsidRPr="00687A29">
              <w:rPr>
                <w:b/>
                <w:bCs/>
              </w:rPr>
              <w:t>65</w:t>
            </w:r>
          </w:p>
        </w:tc>
        <w:tc>
          <w:tcPr>
            <w:tcW w:w="850" w:type="dxa"/>
          </w:tcPr>
          <w:p w14:paraId="4814B5DF" w14:textId="432CE507" w:rsidR="00DC3305" w:rsidRPr="00687A29" w:rsidRDefault="00DC3305" w:rsidP="00DC3305">
            <w:pPr>
              <w:pStyle w:val="TableCopy"/>
              <w:jc w:val="right"/>
              <w:rPr>
                <w:b/>
                <w:bCs/>
              </w:rPr>
            </w:pPr>
            <w:r w:rsidRPr="00687A29">
              <w:rPr>
                <w:b/>
                <w:bCs/>
              </w:rPr>
              <w:t>22</w:t>
            </w:r>
          </w:p>
        </w:tc>
        <w:tc>
          <w:tcPr>
            <w:tcW w:w="1020" w:type="dxa"/>
          </w:tcPr>
          <w:p w14:paraId="5D920A6B" w14:textId="2C5B192F" w:rsidR="00DC3305" w:rsidRPr="00687A29" w:rsidRDefault="00DC3305" w:rsidP="00DC3305">
            <w:pPr>
              <w:pStyle w:val="TableCopy"/>
              <w:jc w:val="right"/>
              <w:rPr>
                <w:b/>
                <w:bCs/>
              </w:rPr>
            </w:pPr>
            <w:r w:rsidRPr="00687A29">
              <w:rPr>
                <w:b/>
                <w:bCs/>
              </w:rPr>
              <w:t>-1%</w:t>
            </w:r>
          </w:p>
        </w:tc>
        <w:tc>
          <w:tcPr>
            <w:tcW w:w="1020" w:type="dxa"/>
          </w:tcPr>
          <w:p w14:paraId="46A6A5FA" w14:textId="3DE1D92C" w:rsidR="00DC3305" w:rsidRPr="00687A29" w:rsidRDefault="00DC3305" w:rsidP="00DC3305">
            <w:pPr>
              <w:pStyle w:val="TableCopy"/>
              <w:jc w:val="right"/>
              <w:rPr>
                <w:b/>
                <w:bCs/>
              </w:rPr>
            </w:pPr>
            <w:r w:rsidRPr="00687A29">
              <w:rPr>
                <w:b/>
                <w:bCs/>
              </w:rPr>
              <w:t>-12%</w:t>
            </w:r>
          </w:p>
        </w:tc>
        <w:tc>
          <w:tcPr>
            <w:tcW w:w="1020" w:type="dxa"/>
          </w:tcPr>
          <w:p w14:paraId="023A525F" w14:textId="1C553033" w:rsidR="00DC3305" w:rsidRPr="00687A29" w:rsidRDefault="00DC3305" w:rsidP="00DC3305">
            <w:pPr>
              <w:pStyle w:val="TableCopy"/>
              <w:jc w:val="right"/>
              <w:rPr>
                <w:b/>
                <w:bCs/>
              </w:rPr>
            </w:pPr>
            <w:r w:rsidRPr="00687A29">
              <w:rPr>
                <w:b/>
                <w:bCs/>
              </w:rPr>
              <w:t>4%</w:t>
            </w:r>
          </w:p>
        </w:tc>
      </w:tr>
      <w:tr w:rsidR="00DC3305" w:rsidRPr="00CB430B" w14:paraId="5FE97D54" w14:textId="77777777" w:rsidTr="00B57524">
        <w:trPr>
          <w:cantSplit/>
          <w:trHeight w:val="20"/>
        </w:trPr>
        <w:tc>
          <w:tcPr>
            <w:tcW w:w="3685" w:type="dxa"/>
          </w:tcPr>
          <w:p w14:paraId="71791D2F" w14:textId="0B26C562" w:rsidR="00DC3305" w:rsidRPr="00CB430B" w:rsidRDefault="00DC3305" w:rsidP="00DC3305">
            <w:pPr>
              <w:pStyle w:val="TableCopy"/>
            </w:pPr>
            <w:r w:rsidRPr="004C2D31">
              <w:t>Almonds</w:t>
            </w:r>
          </w:p>
        </w:tc>
        <w:tc>
          <w:tcPr>
            <w:tcW w:w="850" w:type="dxa"/>
          </w:tcPr>
          <w:p w14:paraId="4E61801F" w14:textId="696F048F" w:rsidR="00DC3305" w:rsidRPr="00CB430B" w:rsidRDefault="00DC3305" w:rsidP="00DC3305">
            <w:pPr>
              <w:pStyle w:val="TableCopy"/>
              <w:jc w:val="right"/>
            </w:pPr>
            <w:r w:rsidRPr="004C2D31">
              <w:t>3</w:t>
            </w:r>
          </w:p>
        </w:tc>
        <w:tc>
          <w:tcPr>
            <w:tcW w:w="850" w:type="dxa"/>
          </w:tcPr>
          <w:p w14:paraId="0D7CFC68" w14:textId="630ED87C" w:rsidR="00DC3305" w:rsidRPr="00CB430B" w:rsidRDefault="00DC3305" w:rsidP="00DC3305">
            <w:pPr>
              <w:pStyle w:val="TableCopy"/>
              <w:jc w:val="right"/>
            </w:pPr>
            <w:r w:rsidRPr="004C2D31">
              <w:t>&lt;0.5</w:t>
            </w:r>
          </w:p>
        </w:tc>
        <w:tc>
          <w:tcPr>
            <w:tcW w:w="850" w:type="dxa"/>
          </w:tcPr>
          <w:p w14:paraId="0EEBDEC7" w14:textId="4B93F486" w:rsidR="00DC3305" w:rsidRPr="00CB430B" w:rsidRDefault="00DC3305" w:rsidP="00DC3305">
            <w:pPr>
              <w:pStyle w:val="TableCopy"/>
              <w:jc w:val="right"/>
            </w:pPr>
            <w:r w:rsidRPr="004C2D31">
              <w:t>&lt;0.5</w:t>
            </w:r>
          </w:p>
        </w:tc>
        <w:tc>
          <w:tcPr>
            <w:tcW w:w="850" w:type="dxa"/>
          </w:tcPr>
          <w:p w14:paraId="09CE263A" w14:textId="06188C9A" w:rsidR="00DC3305" w:rsidRPr="00CB430B" w:rsidRDefault="00DC3305" w:rsidP="00DC3305">
            <w:pPr>
              <w:pStyle w:val="TableCopy"/>
              <w:jc w:val="right"/>
            </w:pPr>
            <w:r w:rsidRPr="004C2D31">
              <w:t>&lt;0.5</w:t>
            </w:r>
          </w:p>
        </w:tc>
        <w:tc>
          <w:tcPr>
            <w:tcW w:w="850" w:type="dxa"/>
          </w:tcPr>
          <w:p w14:paraId="449D3FCF" w14:textId="76D6B434" w:rsidR="00DC3305" w:rsidRPr="00CB430B" w:rsidRDefault="00DC3305" w:rsidP="00DC3305">
            <w:pPr>
              <w:pStyle w:val="TableCopy"/>
              <w:jc w:val="right"/>
            </w:pPr>
            <w:r w:rsidRPr="004C2D31">
              <w:t>2</w:t>
            </w:r>
          </w:p>
        </w:tc>
        <w:tc>
          <w:tcPr>
            <w:tcW w:w="850" w:type="dxa"/>
          </w:tcPr>
          <w:p w14:paraId="5FA5BFA4" w14:textId="25CC1AF0" w:rsidR="00DC3305" w:rsidRPr="00CB430B" w:rsidRDefault="00DC3305" w:rsidP="00DC3305">
            <w:pPr>
              <w:pStyle w:val="TableCopy"/>
              <w:jc w:val="right"/>
            </w:pPr>
            <w:r w:rsidRPr="004C2D31">
              <w:t>&lt;0.5</w:t>
            </w:r>
          </w:p>
        </w:tc>
        <w:tc>
          <w:tcPr>
            <w:tcW w:w="850" w:type="dxa"/>
          </w:tcPr>
          <w:p w14:paraId="74B5CF71" w14:textId="77777777" w:rsidR="00DC3305" w:rsidRPr="00CB430B" w:rsidRDefault="00DC3305" w:rsidP="00DC3305">
            <w:pPr>
              <w:pStyle w:val="TableCopy"/>
              <w:jc w:val="right"/>
            </w:pPr>
          </w:p>
        </w:tc>
        <w:tc>
          <w:tcPr>
            <w:tcW w:w="850" w:type="dxa"/>
          </w:tcPr>
          <w:p w14:paraId="7DE40C39" w14:textId="77777777" w:rsidR="00DC3305" w:rsidRPr="00CB430B" w:rsidRDefault="00DC3305" w:rsidP="00DC3305">
            <w:pPr>
              <w:pStyle w:val="TableCopy"/>
              <w:jc w:val="right"/>
            </w:pPr>
          </w:p>
        </w:tc>
        <w:tc>
          <w:tcPr>
            <w:tcW w:w="850" w:type="dxa"/>
          </w:tcPr>
          <w:p w14:paraId="30B5CF62" w14:textId="77777777" w:rsidR="00DC3305" w:rsidRPr="00CB430B" w:rsidRDefault="00DC3305" w:rsidP="00DC3305">
            <w:pPr>
              <w:pStyle w:val="TableCopy"/>
              <w:jc w:val="right"/>
            </w:pPr>
          </w:p>
        </w:tc>
        <w:tc>
          <w:tcPr>
            <w:tcW w:w="850" w:type="dxa"/>
          </w:tcPr>
          <w:p w14:paraId="49E1B300" w14:textId="77777777" w:rsidR="00DC3305" w:rsidRPr="00CB430B" w:rsidRDefault="00DC3305" w:rsidP="00DC3305">
            <w:pPr>
              <w:pStyle w:val="TableCopy"/>
              <w:jc w:val="right"/>
            </w:pPr>
          </w:p>
        </w:tc>
        <w:tc>
          <w:tcPr>
            <w:tcW w:w="1020" w:type="dxa"/>
          </w:tcPr>
          <w:p w14:paraId="729CDD04" w14:textId="77777777" w:rsidR="00DC3305" w:rsidRPr="00CB430B" w:rsidRDefault="00DC3305" w:rsidP="00DC3305">
            <w:pPr>
              <w:pStyle w:val="TableCopy"/>
              <w:jc w:val="right"/>
            </w:pPr>
          </w:p>
        </w:tc>
        <w:tc>
          <w:tcPr>
            <w:tcW w:w="1020" w:type="dxa"/>
          </w:tcPr>
          <w:p w14:paraId="06D7D060" w14:textId="77777777" w:rsidR="00DC3305" w:rsidRPr="00CB430B" w:rsidRDefault="00DC3305" w:rsidP="00DC3305">
            <w:pPr>
              <w:pStyle w:val="TableCopy"/>
              <w:jc w:val="right"/>
            </w:pPr>
          </w:p>
        </w:tc>
        <w:tc>
          <w:tcPr>
            <w:tcW w:w="1020" w:type="dxa"/>
          </w:tcPr>
          <w:p w14:paraId="2061B856" w14:textId="22324055" w:rsidR="00DC3305" w:rsidRPr="0061438F" w:rsidRDefault="00DC3305" w:rsidP="00DC3305">
            <w:pPr>
              <w:pStyle w:val="TableCopy"/>
              <w:jc w:val="right"/>
            </w:pPr>
            <w:r w:rsidRPr="004C2D31">
              <w:t>0%</w:t>
            </w:r>
          </w:p>
        </w:tc>
      </w:tr>
      <w:tr w:rsidR="00DC3305" w:rsidRPr="00CB430B" w14:paraId="7038D928" w14:textId="77777777" w:rsidTr="00B57524">
        <w:trPr>
          <w:cantSplit/>
          <w:trHeight w:val="20"/>
        </w:trPr>
        <w:tc>
          <w:tcPr>
            <w:tcW w:w="3685" w:type="dxa"/>
          </w:tcPr>
          <w:p w14:paraId="1B79E14D" w14:textId="7CDAB9DE" w:rsidR="00DC3305" w:rsidRPr="00CB430B" w:rsidRDefault="00DC3305" w:rsidP="00DC3305">
            <w:pPr>
              <w:pStyle w:val="TableCopy"/>
            </w:pPr>
            <w:r w:rsidRPr="004C2D31">
              <w:t>Citrus</w:t>
            </w:r>
          </w:p>
        </w:tc>
        <w:tc>
          <w:tcPr>
            <w:tcW w:w="850" w:type="dxa"/>
          </w:tcPr>
          <w:p w14:paraId="2DC4FC06" w14:textId="6E19744E" w:rsidR="00DC3305" w:rsidRPr="00CB430B" w:rsidRDefault="00DC3305" w:rsidP="00DC3305">
            <w:pPr>
              <w:pStyle w:val="TableCopy"/>
              <w:jc w:val="right"/>
            </w:pPr>
            <w:r w:rsidRPr="004C2D31">
              <w:t>16</w:t>
            </w:r>
          </w:p>
        </w:tc>
        <w:tc>
          <w:tcPr>
            <w:tcW w:w="850" w:type="dxa"/>
          </w:tcPr>
          <w:p w14:paraId="79053CBB" w14:textId="618FBB83" w:rsidR="00DC3305" w:rsidRPr="00CB430B" w:rsidRDefault="00DC3305" w:rsidP="00DC3305">
            <w:pPr>
              <w:pStyle w:val="TableCopy"/>
              <w:jc w:val="right"/>
            </w:pPr>
            <w:r w:rsidRPr="004C2D31">
              <w:t>9</w:t>
            </w:r>
          </w:p>
        </w:tc>
        <w:tc>
          <w:tcPr>
            <w:tcW w:w="850" w:type="dxa"/>
          </w:tcPr>
          <w:p w14:paraId="58F7C7DF" w14:textId="62196F13" w:rsidR="00DC3305" w:rsidRPr="00CB430B" w:rsidRDefault="00DC3305" w:rsidP="00DC3305">
            <w:pPr>
              <w:pStyle w:val="TableCopy"/>
              <w:jc w:val="right"/>
            </w:pPr>
            <w:r w:rsidRPr="004C2D31">
              <w:t>16</w:t>
            </w:r>
          </w:p>
        </w:tc>
        <w:tc>
          <w:tcPr>
            <w:tcW w:w="850" w:type="dxa"/>
          </w:tcPr>
          <w:p w14:paraId="34BB8C41" w14:textId="04C7079E" w:rsidR="00DC3305" w:rsidRPr="00CB430B" w:rsidRDefault="00DC3305" w:rsidP="00DC3305">
            <w:pPr>
              <w:pStyle w:val="TableCopy"/>
              <w:jc w:val="right"/>
            </w:pPr>
            <w:r w:rsidRPr="004C2D31">
              <w:t>9</w:t>
            </w:r>
          </w:p>
        </w:tc>
        <w:tc>
          <w:tcPr>
            <w:tcW w:w="850" w:type="dxa"/>
          </w:tcPr>
          <w:p w14:paraId="1A007614" w14:textId="627BF876" w:rsidR="00DC3305" w:rsidRPr="00CB430B" w:rsidRDefault="00DC3305" w:rsidP="00DC3305">
            <w:pPr>
              <w:pStyle w:val="TableCopy"/>
              <w:jc w:val="right"/>
            </w:pPr>
            <w:r w:rsidRPr="004C2D31">
              <w:t>15</w:t>
            </w:r>
          </w:p>
        </w:tc>
        <w:tc>
          <w:tcPr>
            <w:tcW w:w="850" w:type="dxa"/>
          </w:tcPr>
          <w:p w14:paraId="1EBE964A" w14:textId="48F7AC52" w:rsidR="00DC3305" w:rsidRPr="00CB430B" w:rsidRDefault="00DC3305" w:rsidP="00DC3305">
            <w:pPr>
              <w:pStyle w:val="TableCopy"/>
              <w:jc w:val="right"/>
            </w:pPr>
            <w:r w:rsidRPr="004C2D31">
              <w:t>9</w:t>
            </w:r>
          </w:p>
        </w:tc>
        <w:tc>
          <w:tcPr>
            <w:tcW w:w="850" w:type="dxa"/>
          </w:tcPr>
          <w:p w14:paraId="10985121" w14:textId="609A9D61" w:rsidR="00DC3305" w:rsidRPr="00CB430B" w:rsidRDefault="00DC3305" w:rsidP="00DC3305">
            <w:pPr>
              <w:pStyle w:val="TableCopy"/>
              <w:jc w:val="right"/>
            </w:pPr>
            <w:r w:rsidRPr="004C2D31">
              <w:t>22</w:t>
            </w:r>
          </w:p>
        </w:tc>
        <w:tc>
          <w:tcPr>
            <w:tcW w:w="850" w:type="dxa"/>
          </w:tcPr>
          <w:p w14:paraId="3E6D13F7" w14:textId="2694790B" w:rsidR="00DC3305" w:rsidRPr="00CB430B" w:rsidRDefault="00DC3305" w:rsidP="00DC3305">
            <w:pPr>
              <w:pStyle w:val="TableCopy"/>
              <w:jc w:val="right"/>
            </w:pPr>
            <w:r w:rsidRPr="004C2D31">
              <w:t>13</w:t>
            </w:r>
          </w:p>
        </w:tc>
        <w:tc>
          <w:tcPr>
            <w:tcW w:w="850" w:type="dxa"/>
          </w:tcPr>
          <w:p w14:paraId="79A3AE50" w14:textId="28F45691" w:rsidR="00DC3305" w:rsidRPr="00CB430B" w:rsidRDefault="00DC3305" w:rsidP="00DC3305">
            <w:pPr>
              <w:pStyle w:val="TableCopy"/>
              <w:jc w:val="right"/>
            </w:pPr>
            <w:r w:rsidRPr="004C2D31">
              <w:t>20</w:t>
            </w:r>
          </w:p>
        </w:tc>
        <w:tc>
          <w:tcPr>
            <w:tcW w:w="850" w:type="dxa"/>
          </w:tcPr>
          <w:p w14:paraId="17632D20" w14:textId="40A9BBA9" w:rsidR="00DC3305" w:rsidRPr="00CB430B" w:rsidRDefault="00DC3305" w:rsidP="00DC3305">
            <w:pPr>
              <w:pStyle w:val="TableCopy"/>
              <w:jc w:val="right"/>
            </w:pPr>
            <w:r w:rsidRPr="004C2D31">
              <w:t>11</w:t>
            </w:r>
          </w:p>
        </w:tc>
        <w:tc>
          <w:tcPr>
            <w:tcW w:w="1020" w:type="dxa"/>
          </w:tcPr>
          <w:p w14:paraId="52C6D40E" w14:textId="4A912B12" w:rsidR="00DC3305" w:rsidRPr="00CB430B" w:rsidRDefault="00DC3305" w:rsidP="00DC3305">
            <w:pPr>
              <w:pStyle w:val="TableCopy"/>
              <w:jc w:val="right"/>
            </w:pPr>
            <w:r w:rsidRPr="004C2D31">
              <w:t>-7%</w:t>
            </w:r>
          </w:p>
        </w:tc>
        <w:tc>
          <w:tcPr>
            <w:tcW w:w="1020" w:type="dxa"/>
          </w:tcPr>
          <w:p w14:paraId="30C1F61A" w14:textId="3E2E21DD" w:rsidR="00DC3305" w:rsidRPr="00CB430B" w:rsidRDefault="00DC3305" w:rsidP="00DC3305">
            <w:pPr>
              <w:pStyle w:val="TableCopy"/>
              <w:jc w:val="right"/>
            </w:pPr>
            <w:r w:rsidRPr="004C2D31">
              <w:t>-14%</w:t>
            </w:r>
          </w:p>
        </w:tc>
        <w:tc>
          <w:tcPr>
            <w:tcW w:w="1020" w:type="dxa"/>
          </w:tcPr>
          <w:p w14:paraId="1C0B1532" w14:textId="0AD5EA57" w:rsidR="00DC3305" w:rsidRPr="0061438F" w:rsidRDefault="00DC3305" w:rsidP="00DC3305">
            <w:pPr>
              <w:pStyle w:val="TableCopy"/>
              <w:jc w:val="right"/>
            </w:pPr>
            <w:r w:rsidRPr="004C2D31">
              <w:t>1%</w:t>
            </w:r>
          </w:p>
        </w:tc>
      </w:tr>
      <w:tr w:rsidR="00DC3305" w:rsidRPr="00CB430B" w14:paraId="3CEBDD54" w14:textId="77777777" w:rsidTr="00B57524">
        <w:trPr>
          <w:cantSplit/>
          <w:trHeight w:val="20"/>
        </w:trPr>
        <w:tc>
          <w:tcPr>
            <w:tcW w:w="3685" w:type="dxa"/>
          </w:tcPr>
          <w:p w14:paraId="4FEFC3FF" w14:textId="4B8BB0EB" w:rsidR="00DC3305" w:rsidRPr="00CB430B" w:rsidRDefault="00DC3305" w:rsidP="00DC3305">
            <w:pPr>
              <w:pStyle w:val="TableCopy"/>
            </w:pPr>
            <w:r w:rsidRPr="004C2D31">
              <w:t>Coffee, tea, herbs and spices</w:t>
            </w:r>
          </w:p>
        </w:tc>
        <w:tc>
          <w:tcPr>
            <w:tcW w:w="850" w:type="dxa"/>
          </w:tcPr>
          <w:p w14:paraId="3C3F0034" w14:textId="490F12BE" w:rsidR="00DC3305" w:rsidRPr="00CB430B" w:rsidRDefault="00DC3305" w:rsidP="00DC3305">
            <w:pPr>
              <w:pStyle w:val="TableCopy"/>
              <w:jc w:val="right"/>
            </w:pPr>
            <w:r w:rsidRPr="004C2D31">
              <w:t>&lt;0.5</w:t>
            </w:r>
          </w:p>
        </w:tc>
        <w:tc>
          <w:tcPr>
            <w:tcW w:w="850" w:type="dxa"/>
          </w:tcPr>
          <w:p w14:paraId="57F79A50" w14:textId="624EE806" w:rsidR="00DC3305" w:rsidRPr="00CB430B" w:rsidRDefault="00DC3305" w:rsidP="00DC3305">
            <w:pPr>
              <w:pStyle w:val="TableCopy"/>
              <w:jc w:val="right"/>
            </w:pPr>
            <w:r w:rsidRPr="004C2D31">
              <w:t>&lt;0.5</w:t>
            </w:r>
          </w:p>
        </w:tc>
        <w:tc>
          <w:tcPr>
            <w:tcW w:w="850" w:type="dxa"/>
          </w:tcPr>
          <w:p w14:paraId="50E7DD95" w14:textId="082828B1" w:rsidR="00DC3305" w:rsidRPr="00CB430B" w:rsidRDefault="00DC3305" w:rsidP="00DC3305">
            <w:pPr>
              <w:pStyle w:val="TableCopy"/>
              <w:jc w:val="right"/>
            </w:pPr>
            <w:r w:rsidRPr="004C2D31">
              <w:t>&lt;0.5</w:t>
            </w:r>
          </w:p>
        </w:tc>
        <w:tc>
          <w:tcPr>
            <w:tcW w:w="850" w:type="dxa"/>
          </w:tcPr>
          <w:p w14:paraId="6A2C73E5" w14:textId="07ADC11B" w:rsidR="00DC3305" w:rsidRPr="00CB430B" w:rsidRDefault="00DC3305" w:rsidP="00DC3305">
            <w:pPr>
              <w:pStyle w:val="TableCopy"/>
              <w:jc w:val="right"/>
            </w:pPr>
            <w:r w:rsidRPr="004C2D31">
              <w:t>&lt;0.5</w:t>
            </w:r>
          </w:p>
        </w:tc>
        <w:tc>
          <w:tcPr>
            <w:tcW w:w="850" w:type="dxa"/>
          </w:tcPr>
          <w:p w14:paraId="4666FF11" w14:textId="2FD5E221" w:rsidR="00DC3305" w:rsidRPr="00CB430B" w:rsidRDefault="00DC3305" w:rsidP="00DC3305">
            <w:pPr>
              <w:pStyle w:val="TableCopy"/>
              <w:jc w:val="right"/>
            </w:pPr>
            <w:r w:rsidRPr="004C2D31">
              <w:t>1</w:t>
            </w:r>
          </w:p>
        </w:tc>
        <w:tc>
          <w:tcPr>
            <w:tcW w:w="850" w:type="dxa"/>
          </w:tcPr>
          <w:p w14:paraId="78541813" w14:textId="3B50E41B" w:rsidR="00DC3305" w:rsidRPr="00CB430B" w:rsidRDefault="00DC3305" w:rsidP="00DC3305">
            <w:pPr>
              <w:pStyle w:val="TableCopy"/>
              <w:jc w:val="right"/>
            </w:pPr>
            <w:r w:rsidRPr="004C2D31">
              <w:t>&lt;0.5</w:t>
            </w:r>
          </w:p>
        </w:tc>
        <w:tc>
          <w:tcPr>
            <w:tcW w:w="850" w:type="dxa"/>
          </w:tcPr>
          <w:p w14:paraId="4D2C7621" w14:textId="294BAAAA" w:rsidR="00DC3305" w:rsidRPr="00CB430B" w:rsidRDefault="00DC3305" w:rsidP="00DC3305">
            <w:pPr>
              <w:pStyle w:val="TableCopy"/>
              <w:jc w:val="right"/>
            </w:pPr>
            <w:r w:rsidRPr="004C2D31">
              <w:t>1</w:t>
            </w:r>
          </w:p>
        </w:tc>
        <w:tc>
          <w:tcPr>
            <w:tcW w:w="850" w:type="dxa"/>
          </w:tcPr>
          <w:p w14:paraId="3DBCB91D" w14:textId="56DF00D7" w:rsidR="00DC3305" w:rsidRPr="00CB430B" w:rsidRDefault="00DC3305" w:rsidP="00DC3305">
            <w:pPr>
              <w:pStyle w:val="TableCopy"/>
              <w:jc w:val="right"/>
            </w:pPr>
            <w:r w:rsidRPr="004C2D31">
              <w:t>&lt;0.5</w:t>
            </w:r>
          </w:p>
        </w:tc>
        <w:tc>
          <w:tcPr>
            <w:tcW w:w="850" w:type="dxa"/>
          </w:tcPr>
          <w:p w14:paraId="0C16614F" w14:textId="44302414" w:rsidR="00DC3305" w:rsidRPr="00CB430B" w:rsidRDefault="00DC3305" w:rsidP="00DC3305">
            <w:pPr>
              <w:pStyle w:val="TableCopy"/>
              <w:jc w:val="right"/>
            </w:pPr>
            <w:r w:rsidRPr="004C2D31">
              <w:t>1</w:t>
            </w:r>
          </w:p>
        </w:tc>
        <w:tc>
          <w:tcPr>
            <w:tcW w:w="850" w:type="dxa"/>
          </w:tcPr>
          <w:p w14:paraId="519FCA06" w14:textId="05E4E34B" w:rsidR="00DC3305" w:rsidRPr="00CB430B" w:rsidRDefault="00DC3305" w:rsidP="00DC3305">
            <w:pPr>
              <w:pStyle w:val="TableCopy"/>
              <w:jc w:val="right"/>
            </w:pPr>
            <w:r w:rsidRPr="004C2D31">
              <w:t>&lt;0.5</w:t>
            </w:r>
          </w:p>
        </w:tc>
        <w:tc>
          <w:tcPr>
            <w:tcW w:w="1020" w:type="dxa"/>
          </w:tcPr>
          <w:p w14:paraId="7A16161A" w14:textId="38F0676C" w:rsidR="00DC3305" w:rsidRPr="00CB430B" w:rsidRDefault="00DC3305" w:rsidP="00DC3305">
            <w:pPr>
              <w:pStyle w:val="TableCopy"/>
              <w:jc w:val="right"/>
            </w:pPr>
            <w:r w:rsidRPr="004C2D31">
              <w:t>5%</w:t>
            </w:r>
          </w:p>
        </w:tc>
        <w:tc>
          <w:tcPr>
            <w:tcW w:w="1020" w:type="dxa"/>
          </w:tcPr>
          <w:p w14:paraId="3C5AE00D" w14:textId="79BC7665" w:rsidR="00DC3305" w:rsidRPr="00CB430B" w:rsidRDefault="00DC3305" w:rsidP="00DC3305">
            <w:pPr>
              <w:pStyle w:val="TableCopy"/>
              <w:jc w:val="right"/>
            </w:pPr>
            <w:r w:rsidRPr="004C2D31">
              <w:t>37%</w:t>
            </w:r>
          </w:p>
        </w:tc>
        <w:tc>
          <w:tcPr>
            <w:tcW w:w="1020" w:type="dxa"/>
          </w:tcPr>
          <w:p w14:paraId="05522F43" w14:textId="4E16EA91" w:rsidR="00DC3305" w:rsidRPr="0061438F" w:rsidRDefault="00DC3305" w:rsidP="00DC3305">
            <w:pPr>
              <w:pStyle w:val="TableCopy"/>
              <w:jc w:val="right"/>
            </w:pPr>
            <w:r w:rsidRPr="004C2D31">
              <w:t>0%</w:t>
            </w:r>
          </w:p>
        </w:tc>
      </w:tr>
      <w:tr w:rsidR="00DC3305" w:rsidRPr="00CB430B" w14:paraId="64727AEA" w14:textId="77777777" w:rsidTr="00B57524">
        <w:trPr>
          <w:cantSplit/>
          <w:trHeight w:val="20"/>
        </w:trPr>
        <w:tc>
          <w:tcPr>
            <w:tcW w:w="3685" w:type="dxa"/>
          </w:tcPr>
          <w:p w14:paraId="3F96BE00" w14:textId="6031897A" w:rsidR="00DC3305" w:rsidRPr="00CB430B" w:rsidRDefault="00DC3305" w:rsidP="00DC3305">
            <w:pPr>
              <w:pStyle w:val="TableCopy"/>
            </w:pPr>
            <w:r w:rsidRPr="004C2D31">
              <w:t>Extracts</w:t>
            </w:r>
          </w:p>
        </w:tc>
        <w:tc>
          <w:tcPr>
            <w:tcW w:w="850" w:type="dxa"/>
          </w:tcPr>
          <w:p w14:paraId="1503E1B7" w14:textId="6773EE20" w:rsidR="00DC3305" w:rsidRPr="00CB430B" w:rsidRDefault="00DC3305" w:rsidP="00DC3305">
            <w:pPr>
              <w:pStyle w:val="TableCopy"/>
              <w:jc w:val="right"/>
            </w:pPr>
            <w:r w:rsidRPr="004C2D31">
              <w:t>3</w:t>
            </w:r>
          </w:p>
        </w:tc>
        <w:tc>
          <w:tcPr>
            <w:tcW w:w="850" w:type="dxa"/>
          </w:tcPr>
          <w:p w14:paraId="50F6E98B" w14:textId="65833589" w:rsidR="00DC3305" w:rsidRPr="00CB430B" w:rsidRDefault="00DC3305" w:rsidP="00DC3305">
            <w:pPr>
              <w:pStyle w:val="TableCopy"/>
              <w:jc w:val="right"/>
            </w:pPr>
            <w:r w:rsidRPr="004C2D31">
              <w:t>&lt;0.5</w:t>
            </w:r>
          </w:p>
        </w:tc>
        <w:tc>
          <w:tcPr>
            <w:tcW w:w="850" w:type="dxa"/>
          </w:tcPr>
          <w:p w14:paraId="2B6A5EF3" w14:textId="75A9C8E5" w:rsidR="00DC3305" w:rsidRPr="00CB430B" w:rsidRDefault="00DC3305" w:rsidP="00DC3305">
            <w:pPr>
              <w:pStyle w:val="TableCopy"/>
              <w:jc w:val="right"/>
            </w:pPr>
            <w:r w:rsidRPr="004C2D31">
              <w:t>3</w:t>
            </w:r>
          </w:p>
        </w:tc>
        <w:tc>
          <w:tcPr>
            <w:tcW w:w="850" w:type="dxa"/>
          </w:tcPr>
          <w:p w14:paraId="2AC967DF" w14:textId="0D8CEA43" w:rsidR="00DC3305" w:rsidRPr="00CB430B" w:rsidRDefault="00DC3305" w:rsidP="00DC3305">
            <w:pPr>
              <w:pStyle w:val="TableCopy"/>
              <w:jc w:val="right"/>
            </w:pPr>
            <w:r w:rsidRPr="004C2D31">
              <w:t>&lt;0.5</w:t>
            </w:r>
          </w:p>
        </w:tc>
        <w:tc>
          <w:tcPr>
            <w:tcW w:w="850" w:type="dxa"/>
          </w:tcPr>
          <w:p w14:paraId="0BA29674" w14:textId="7203C38F" w:rsidR="00DC3305" w:rsidRPr="00CB430B" w:rsidRDefault="00DC3305" w:rsidP="00DC3305">
            <w:pPr>
              <w:pStyle w:val="TableCopy"/>
              <w:jc w:val="right"/>
            </w:pPr>
            <w:r w:rsidRPr="004C2D31">
              <w:t>2</w:t>
            </w:r>
          </w:p>
        </w:tc>
        <w:tc>
          <w:tcPr>
            <w:tcW w:w="850" w:type="dxa"/>
          </w:tcPr>
          <w:p w14:paraId="77729BB5" w14:textId="15724022" w:rsidR="00DC3305" w:rsidRPr="00CB430B" w:rsidRDefault="00DC3305" w:rsidP="00DC3305">
            <w:pPr>
              <w:pStyle w:val="TableCopy"/>
              <w:jc w:val="right"/>
            </w:pPr>
            <w:r w:rsidRPr="004C2D31">
              <w:t>&lt;0.5</w:t>
            </w:r>
          </w:p>
        </w:tc>
        <w:tc>
          <w:tcPr>
            <w:tcW w:w="850" w:type="dxa"/>
          </w:tcPr>
          <w:p w14:paraId="02CC581B" w14:textId="5B132381" w:rsidR="00DC3305" w:rsidRPr="00CB430B" w:rsidRDefault="00DC3305" w:rsidP="00DC3305">
            <w:pPr>
              <w:pStyle w:val="TableCopy"/>
              <w:jc w:val="right"/>
            </w:pPr>
            <w:r w:rsidRPr="004C2D31">
              <w:t>1</w:t>
            </w:r>
          </w:p>
        </w:tc>
        <w:tc>
          <w:tcPr>
            <w:tcW w:w="850" w:type="dxa"/>
          </w:tcPr>
          <w:p w14:paraId="745CC644" w14:textId="0845ECD3" w:rsidR="00DC3305" w:rsidRPr="00CB430B" w:rsidRDefault="00DC3305" w:rsidP="00DC3305">
            <w:pPr>
              <w:pStyle w:val="TableCopy"/>
              <w:jc w:val="right"/>
            </w:pPr>
            <w:r w:rsidRPr="004C2D31">
              <w:t>&lt;0.5</w:t>
            </w:r>
          </w:p>
        </w:tc>
        <w:tc>
          <w:tcPr>
            <w:tcW w:w="850" w:type="dxa"/>
          </w:tcPr>
          <w:p w14:paraId="262F2355" w14:textId="7D9B0FC6" w:rsidR="00DC3305" w:rsidRPr="00CB430B" w:rsidRDefault="00DC3305" w:rsidP="00DC3305">
            <w:pPr>
              <w:pStyle w:val="TableCopy"/>
              <w:jc w:val="right"/>
            </w:pPr>
            <w:r w:rsidRPr="004C2D31">
              <w:t>3</w:t>
            </w:r>
          </w:p>
        </w:tc>
        <w:tc>
          <w:tcPr>
            <w:tcW w:w="850" w:type="dxa"/>
          </w:tcPr>
          <w:p w14:paraId="796B2B66" w14:textId="40B916D1" w:rsidR="00DC3305" w:rsidRPr="00CB430B" w:rsidRDefault="00DC3305" w:rsidP="00DC3305">
            <w:pPr>
              <w:pStyle w:val="TableCopy"/>
              <w:jc w:val="right"/>
            </w:pPr>
            <w:r w:rsidRPr="004C2D31">
              <w:t>&lt;0.5</w:t>
            </w:r>
          </w:p>
        </w:tc>
        <w:tc>
          <w:tcPr>
            <w:tcW w:w="1020" w:type="dxa"/>
          </w:tcPr>
          <w:p w14:paraId="1F6CD8C0" w14:textId="17AD1B62" w:rsidR="00DC3305" w:rsidRPr="00CB430B" w:rsidRDefault="00DC3305" w:rsidP="00DC3305">
            <w:pPr>
              <w:pStyle w:val="TableCopy"/>
              <w:jc w:val="right"/>
            </w:pPr>
            <w:r w:rsidRPr="004C2D31">
              <w:t>95%</w:t>
            </w:r>
          </w:p>
        </w:tc>
        <w:tc>
          <w:tcPr>
            <w:tcW w:w="1020" w:type="dxa"/>
          </w:tcPr>
          <w:p w14:paraId="2DC3F86C" w14:textId="67002EB4" w:rsidR="00DC3305" w:rsidRPr="00CB430B" w:rsidRDefault="00DC3305" w:rsidP="00DC3305">
            <w:pPr>
              <w:pStyle w:val="TableCopy"/>
              <w:jc w:val="right"/>
            </w:pPr>
            <w:r w:rsidRPr="004C2D31">
              <w:t>692%</w:t>
            </w:r>
          </w:p>
        </w:tc>
        <w:tc>
          <w:tcPr>
            <w:tcW w:w="1020" w:type="dxa"/>
          </w:tcPr>
          <w:p w14:paraId="521E0353" w14:textId="0D0CA0C3" w:rsidR="00DC3305" w:rsidRPr="0061438F" w:rsidRDefault="00DC3305" w:rsidP="00DC3305">
            <w:pPr>
              <w:pStyle w:val="TableCopy"/>
              <w:jc w:val="right"/>
            </w:pPr>
            <w:r w:rsidRPr="004C2D31">
              <w:t>0%</w:t>
            </w:r>
          </w:p>
        </w:tc>
      </w:tr>
      <w:tr w:rsidR="00DC3305" w:rsidRPr="00CB430B" w14:paraId="01FC6DE5" w14:textId="77777777" w:rsidTr="00B57524">
        <w:trPr>
          <w:cantSplit/>
          <w:trHeight w:val="20"/>
        </w:trPr>
        <w:tc>
          <w:tcPr>
            <w:tcW w:w="3685" w:type="dxa"/>
          </w:tcPr>
          <w:p w14:paraId="16E25534" w14:textId="3880057F" w:rsidR="00DC3305" w:rsidRPr="00CB430B" w:rsidRDefault="00DC3305" w:rsidP="00DC3305">
            <w:pPr>
              <w:pStyle w:val="TableCopy"/>
            </w:pPr>
            <w:r w:rsidRPr="004C2D31">
              <w:t>Fruit</w:t>
            </w:r>
          </w:p>
        </w:tc>
        <w:tc>
          <w:tcPr>
            <w:tcW w:w="850" w:type="dxa"/>
          </w:tcPr>
          <w:p w14:paraId="03EB587A" w14:textId="225FBCDE" w:rsidR="00DC3305" w:rsidRPr="00CB430B" w:rsidRDefault="00DC3305" w:rsidP="00DC3305">
            <w:pPr>
              <w:pStyle w:val="TableCopy"/>
              <w:jc w:val="right"/>
            </w:pPr>
            <w:r w:rsidRPr="004C2D31">
              <w:t>&lt;0.5</w:t>
            </w:r>
          </w:p>
        </w:tc>
        <w:tc>
          <w:tcPr>
            <w:tcW w:w="850" w:type="dxa"/>
          </w:tcPr>
          <w:p w14:paraId="76ADF6B7" w14:textId="4DDD616C" w:rsidR="00DC3305" w:rsidRPr="00CB430B" w:rsidRDefault="00DC3305" w:rsidP="00DC3305">
            <w:pPr>
              <w:pStyle w:val="TableCopy"/>
              <w:jc w:val="right"/>
            </w:pPr>
            <w:r w:rsidRPr="004C2D31">
              <w:t>&lt;0.5</w:t>
            </w:r>
          </w:p>
        </w:tc>
        <w:tc>
          <w:tcPr>
            <w:tcW w:w="850" w:type="dxa"/>
          </w:tcPr>
          <w:p w14:paraId="0ADEC5BE" w14:textId="40EF3EBB" w:rsidR="00DC3305" w:rsidRPr="00CB430B" w:rsidRDefault="00DC3305" w:rsidP="00DC3305">
            <w:pPr>
              <w:pStyle w:val="TableCopy"/>
              <w:jc w:val="right"/>
            </w:pPr>
            <w:r w:rsidRPr="004C2D31">
              <w:t>1</w:t>
            </w:r>
          </w:p>
        </w:tc>
        <w:tc>
          <w:tcPr>
            <w:tcW w:w="850" w:type="dxa"/>
          </w:tcPr>
          <w:p w14:paraId="1F54B5DC" w14:textId="35466540" w:rsidR="00DC3305" w:rsidRPr="00CB430B" w:rsidRDefault="00DC3305" w:rsidP="00DC3305">
            <w:pPr>
              <w:pStyle w:val="TableCopy"/>
              <w:jc w:val="right"/>
            </w:pPr>
            <w:r w:rsidRPr="004C2D31">
              <w:t>&lt;0.5</w:t>
            </w:r>
          </w:p>
        </w:tc>
        <w:tc>
          <w:tcPr>
            <w:tcW w:w="850" w:type="dxa"/>
          </w:tcPr>
          <w:p w14:paraId="0FD1765E" w14:textId="68A70F81" w:rsidR="00DC3305" w:rsidRPr="00CB430B" w:rsidRDefault="00DC3305" w:rsidP="00DC3305">
            <w:pPr>
              <w:pStyle w:val="TableCopy"/>
              <w:jc w:val="right"/>
            </w:pPr>
            <w:r w:rsidRPr="004C2D31">
              <w:t>1</w:t>
            </w:r>
          </w:p>
        </w:tc>
        <w:tc>
          <w:tcPr>
            <w:tcW w:w="850" w:type="dxa"/>
          </w:tcPr>
          <w:p w14:paraId="71B6A586" w14:textId="6C0ABE19" w:rsidR="00DC3305" w:rsidRPr="00CB430B" w:rsidRDefault="00DC3305" w:rsidP="00DC3305">
            <w:pPr>
              <w:pStyle w:val="TableCopy"/>
              <w:jc w:val="right"/>
            </w:pPr>
            <w:r w:rsidRPr="004C2D31">
              <w:t>&lt;0.5</w:t>
            </w:r>
          </w:p>
        </w:tc>
        <w:tc>
          <w:tcPr>
            <w:tcW w:w="850" w:type="dxa"/>
          </w:tcPr>
          <w:p w14:paraId="06F8FA6C" w14:textId="732BB70C" w:rsidR="00DC3305" w:rsidRPr="00CB430B" w:rsidRDefault="00DC3305" w:rsidP="00DC3305">
            <w:pPr>
              <w:pStyle w:val="TableCopy"/>
              <w:jc w:val="right"/>
            </w:pPr>
            <w:r w:rsidRPr="004C2D31">
              <w:t>&lt;0.5</w:t>
            </w:r>
          </w:p>
        </w:tc>
        <w:tc>
          <w:tcPr>
            <w:tcW w:w="850" w:type="dxa"/>
          </w:tcPr>
          <w:p w14:paraId="18ABB4B6" w14:textId="6F1A2BD6" w:rsidR="00DC3305" w:rsidRPr="00CB430B" w:rsidRDefault="00DC3305" w:rsidP="00DC3305">
            <w:pPr>
              <w:pStyle w:val="TableCopy"/>
              <w:jc w:val="right"/>
            </w:pPr>
            <w:r w:rsidRPr="004C2D31">
              <w:t>&lt;0.5</w:t>
            </w:r>
          </w:p>
        </w:tc>
        <w:tc>
          <w:tcPr>
            <w:tcW w:w="850" w:type="dxa"/>
          </w:tcPr>
          <w:p w14:paraId="0E407BCB" w14:textId="5A10A0E9" w:rsidR="00DC3305" w:rsidRPr="00CB430B" w:rsidRDefault="00DC3305" w:rsidP="00DC3305">
            <w:pPr>
              <w:pStyle w:val="TableCopy"/>
              <w:jc w:val="right"/>
            </w:pPr>
            <w:r w:rsidRPr="004C2D31">
              <w:t>&lt;0.5</w:t>
            </w:r>
          </w:p>
        </w:tc>
        <w:tc>
          <w:tcPr>
            <w:tcW w:w="850" w:type="dxa"/>
          </w:tcPr>
          <w:p w14:paraId="5AD9CDC5" w14:textId="4AF9E156" w:rsidR="00DC3305" w:rsidRPr="00CB430B" w:rsidRDefault="00DC3305" w:rsidP="00DC3305">
            <w:pPr>
              <w:pStyle w:val="TableCopy"/>
              <w:jc w:val="right"/>
            </w:pPr>
            <w:r w:rsidRPr="004C2D31">
              <w:t>&lt;0.5</w:t>
            </w:r>
          </w:p>
        </w:tc>
        <w:tc>
          <w:tcPr>
            <w:tcW w:w="1020" w:type="dxa"/>
          </w:tcPr>
          <w:p w14:paraId="70B7F327" w14:textId="6F468026" w:rsidR="00DC3305" w:rsidRPr="00CB430B" w:rsidRDefault="00DC3305" w:rsidP="00DC3305">
            <w:pPr>
              <w:pStyle w:val="TableCopy"/>
              <w:jc w:val="right"/>
            </w:pPr>
            <w:r w:rsidRPr="004C2D31">
              <w:t>-41%</w:t>
            </w:r>
          </w:p>
        </w:tc>
        <w:tc>
          <w:tcPr>
            <w:tcW w:w="1020" w:type="dxa"/>
          </w:tcPr>
          <w:p w14:paraId="5BF81148" w14:textId="7EAF1ED2" w:rsidR="00DC3305" w:rsidRPr="00CB430B" w:rsidRDefault="00DC3305" w:rsidP="00DC3305">
            <w:pPr>
              <w:pStyle w:val="TableCopy"/>
              <w:jc w:val="right"/>
            </w:pPr>
            <w:r w:rsidRPr="004C2D31">
              <w:t>-77%</w:t>
            </w:r>
          </w:p>
        </w:tc>
        <w:tc>
          <w:tcPr>
            <w:tcW w:w="1020" w:type="dxa"/>
          </w:tcPr>
          <w:p w14:paraId="56BBE992" w14:textId="1F3E6995" w:rsidR="00DC3305" w:rsidRPr="0061438F" w:rsidRDefault="00DC3305" w:rsidP="00DC3305">
            <w:pPr>
              <w:pStyle w:val="TableCopy"/>
              <w:jc w:val="right"/>
            </w:pPr>
            <w:r w:rsidRPr="004C2D31">
              <w:t>0%</w:t>
            </w:r>
          </w:p>
        </w:tc>
      </w:tr>
      <w:tr w:rsidR="00DC3305" w:rsidRPr="00CB430B" w14:paraId="22394FF4" w14:textId="77777777" w:rsidTr="00B57524">
        <w:trPr>
          <w:cantSplit/>
          <w:trHeight w:val="20"/>
        </w:trPr>
        <w:tc>
          <w:tcPr>
            <w:tcW w:w="3685" w:type="dxa"/>
          </w:tcPr>
          <w:p w14:paraId="4C10943A" w14:textId="38654661" w:rsidR="00DC3305" w:rsidRPr="00CB430B" w:rsidRDefault="00DC3305" w:rsidP="00DC3305">
            <w:pPr>
              <w:pStyle w:val="TableCopy"/>
            </w:pPr>
            <w:r w:rsidRPr="004C2D31">
              <w:t>Fruit and vegetable juices</w:t>
            </w:r>
          </w:p>
        </w:tc>
        <w:tc>
          <w:tcPr>
            <w:tcW w:w="850" w:type="dxa"/>
          </w:tcPr>
          <w:p w14:paraId="33134B17" w14:textId="2049DB7F" w:rsidR="00DC3305" w:rsidRPr="00CB430B" w:rsidRDefault="00DC3305" w:rsidP="00DC3305">
            <w:pPr>
              <w:pStyle w:val="TableCopy"/>
              <w:jc w:val="right"/>
            </w:pPr>
            <w:r w:rsidRPr="004C2D31">
              <w:t>12</w:t>
            </w:r>
          </w:p>
        </w:tc>
        <w:tc>
          <w:tcPr>
            <w:tcW w:w="850" w:type="dxa"/>
          </w:tcPr>
          <w:p w14:paraId="06348FEB" w14:textId="4C764BF6" w:rsidR="00DC3305" w:rsidRPr="00CB430B" w:rsidRDefault="00DC3305" w:rsidP="00DC3305">
            <w:pPr>
              <w:pStyle w:val="TableCopy"/>
              <w:jc w:val="right"/>
            </w:pPr>
            <w:r w:rsidRPr="004C2D31">
              <w:t>4</w:t>
            </w:r>
          </w:p>
        </w:tc>
        <w:tc>
          <w:tcPr>
            <w:tcW w:w="850" w:type="dxa"/>
          </w:tcPr>
          <w:p w14:paraId="2981E6B1" w14:textId="714CF860" w:rsidR="00DC3305" w:rsidRPr="00CB430B" w:rsidRDefault="00DC3305" w:rsidP="00DC3305">
            <w:pPr>
              <w:pStyle w:val="TableCopy"/>
              <w:jc w:val="right"/>
            </w:pPr>
            <w:r w:rsidRPr="004C2D31">
              <w:t>1</w:t>
            </w:r>
          </w:p>
        </w:tc>
        <w:tc>
          <w:tcPr>
            <w:tcW w:w="850" w:type="dxa"/>
          </w:tcPr>
          <w:p w14:paraId="777BD03E" w14:textId="30E17D2D" w:rsidR="00DC3305" w:rsidRPr="00CB430B" w:rsidRDefault="00DC3305" w:rsidP="00DC3305">
            <w:pPr>
              <w:pStyle w:val="TableCopy"/>
              <w:jc w:val="right"/>
            </w:pPr>
            <w:r w:rsidRPr="004C2D31">
              <w:t>&lt;0.5</w:t>
            </w:r>
          </w:p>
        </w:tc>
        <w:tc>
          <w:tcPr>
            <w:tcW w:w="850" w:type="dxa"/>
          </w:tcPr>
          <w:p w14:paraId="63F0C059" w14:textId="558BFC64" w:rsidR="00DC3305" w:rsidRPr="00CB430B" w:rsidRDefault="00DC3305" w:rsidP="00DC3305">
            <w:pPr>
              <w:pStyle w:val="TableCopy"/>
              <w:jc w:val="right"/>
            </w:pPr>
            <w:r w:rsidRPr="004C2D31">
              <w:t>3</w:t>
            </w:r>
          </w:p>
        </w:tc>
        <w:tc>
          <w:tcPr>
            <w:tcW w:w="850" w:type="dxa"/>
          </w:tcPr>
          <w:p w14:paraId="261010D7" w14:textId="765E6862" w:rsidR="00DC3305" w:rsidRPr="00CB430B" w:rsidRDefault="00DC3305" w:rsidP="00DC3305">
            <w:pPr>
              <w:pStyle w:val="TableCopy"/>
              <w:jc w:val="right"/>
            </w:pPr>
            <w:r w:rsidRPr="004C2D31">
              <w:t>1</w:t>
            </w:r>
          </w:p>
        </w:tc>
        <w:tc>
          <w:tcPr>
            <w:tcW w:w="850" w:type="dxa"/>
          </w:tcPr>
          <w:p w14:paraId="5162E145" w14:textId="1ED77290" w:rsidR="00DC3305" w:rsidRPr="00CB430B" w:rsidRDefault="00DC3305" w:rsidP="00DC3305">
            <w:pPr>
              <w:pStyle w:val="TableCopy"/>
              <w:jc w:val="right"/>
            </w:pPr>
            <w:r w:rsidRPr="004C2D31">
              <w:t>7</w:t>
            </w:r>
          </w:p>
        </w:tc>
        <w:tc>
          <w:tcPr>
            <w:tcW w:w="850" w:type="dxa"/>
          </w:tcPr>
          <w:p w14:paraId="5968F3C0" w14:textId="4A52B4A3" w:rsidR="00DC3305" w:rsidRPr="00CB430B" w:rsidRDefault="00DC3305" w:rsidP="00DC3305">
            <w:pPr>
              <w:pStyle w:val="TableCopy"/>
              <w:jc w:val="right"/>
            </w:pPr>
            <w:r w:rsidRPr="004C2D31">
              <w:t>2</w:t>
            </w:r>
          </w:p>
        </w:tc>
        <w:tc>
          <w:tcPr>
            <w:tcW w:w="850" w:type="dxa"/>
          </w:tcPr>
          <w:p w14:paraId="2A5BE4DE" w14:textId="61E89F23" w:rsidR="00DC3305" w:rsidRPr="00CB430B" w:rsidRDefault="00DC3305" w:rsidP="00DC3305">
            <w:pPr>
              <w:pStyle w:val="TableCopy"/>
              <w:jc w:val="right"/>
            </w:pPr>
            <w:r w:rsidRPr="004C2D31">
              <w:t>17</w:t>
            </w:r>
          </w:p>
        </w:tc>
        <w:tc>
          <w:tcPr>
            <w:tcW w:w="850" w:type="dxa"/>
          </w:tcPr>
          <w:p w14:paraId="2267E381" w14:textId="342DFE52" w:rsidR="00DC3305" w:rsidRPr="00CB430B" w:rsidRDefault="00DC3305" w:rsidP="00DC3305">
            <w:pPr>
              <w:pStyle w:val="TableCopy"/>
              <w:jc w:val="right"/>
            </w:pPr>
            <w:r w:rsidRPr="004C2D31">
              <w:t>5</w:t>
            </w:r>
          </w:p>
        </w:tc>
        <w:tc>
          <w:tcPr>
            <w:tcW w:w="1020" w:type="dxa"/>
          </w:tcPr>
          <w:p w14:paraId="068F90F3" w14:textId="63826C40" w:rsidR="00DC3305" w:rsidRPr="00CB430B" w:rsidRDefault="00DC3305" w:rsidP="00DC3305">
            <w:pPr>
              <w:pStyle w:val="TableCopy"/>
              <w:jc w:val="right"/>
            </w:pPr>
            <w:r w:rsidRPr="004C2D31">
              <w:t>158%</w:t>
            </w:r>
          </w:p>
        </w:tc>
        <w:tc>
          <w:tcPr>
            <w:tcW w:w="1020" w:type="dxa"/>
          </w:tcPr>
          <w:p w14:paraId="4CB87FE3" w14:textId="1D7FB2A3" w:rsidR="00DC3305" w:rsidRPr="00CB430B" w:rsidRDefault="00DC3305" w:rsidP="00DC3305">
            <w:pPr>
              <w:pStyle w:val="TableCopy"/>
              <w:jc w:val="right"/>
            </w:pPr>
            <w:r w:rsidRPr="004C2D31">
              <w:t>158%</w:t>
            </w:r>
          </w:p>
        </w:tc>
        <w:tc>
          <w:tcPr>
            <w:tcW w:w="1020" w:type="dxa"/>
          </w:tcPr>
          <w:p w14:paraId="5D0EF77D" w14:textId="46F4D375" w:rsidR="00DC3305" w:rsidRPr="0061438F" w:rsidRDefault="00DC3305" w:rsidP="00DC3305">
            <w:pPr>
              <w:pStyle w:val="TableCopy"/>
              <w:jc w:val="right"/>
            </w:pPr>
            <w:r w:rsidRPr="004C2D31">
              <w:t>1%</w:t>
            </w:r>
          </w:p>
        </w:tc>
      </w:tr>
      <w:tr w:rsidR="00DC3305" w:rsidRPr="00CB430B" w14:paraId="23A7429A" w14:textId="77777777" w:rsidTr="00B57524">
        <w:trPr>
          <w:cantSplit/>
          <w:trHeight w:val="20"/>
        </w:trPr>
        <w:tc>
          <w:tcPr>
            <w:tcW w:w="3685" w:type="dxa"/>
          </w:tcPr>
          <w:p w14:paraId="0BBCF971" w14:textId="39610AD8" w:rsidR="00DC3305" w:rsidRPr="00CB430B" w:rsidRDefault="00DC3305" w:rsidP="00DC3305">
            <w:pPr>
              <w:pStyle w:val="TableCopy"/>
            </w:pPr>
            <w:r w:rsidRPr="004C2D31">
              <w:t>Fungi</w:t>
            </w:r>
          </w:p>
        </w:tc>
        <w:tc>
          <w:tcPr>
            <w:tcW w:w="850" w:type="dxa"/>
          </w:tcPr>
          <w:p w14:paraId="6BBA278F" w14:textId="5AE9C40E" w:rsidR="00DC3305" w:rsidRPr="00CB430B" w:rsidRDefault="00DC3305" w:rsidP="00DC3305">
            <w:pPr>
              <w:pStyle w:val="TableCopy"/>
              <w:jc w:val="right"/>
            </w:pPr>
            <w:r w:rsidRPr="004C2D31">
              <w:t>&lt;0.5</w:t>
            </w:r>
          </w:p>
        </w:tc>
        <w:tc>
          <w:tcPr>
            <w:tcW w:w="850" w:type="dxa"/>
          </w:tcPr>
          <w:p w14:paraId="5F8C8C0A" w14:textId="551320C8" w:rsidR="00DC3305" w:rsidRPr="00CB430B" w:rsidRDefault="00DC3305" w:rsidP="00DC3305">
            <w:pPr>
              <w:pStyle w:val="TableCopy"/>
              <w:jc w:val="right"/>
            </w:pPr>
            <w:r w:rsidRPr="004C2D31">
              <w:t>&lt;0.5</w:t>
            </w:r>
          </w:p>
        </w:tc>
        <w:tc>
          <w:tcPr>
            <w:tcW w:w="850" w:type="dxa"/>
          </w:tcPr>
          <w:p w14:paraId="2DE53579" w14:textId="59DD6E5F" w:rsidR="00DC3305" w:rsidRPr="00CB430B" w:rsidRDefault="00DC3305" w:rsidP="00DC3305">
            <w:pPr>
              <w:pStyle w:val="TableCopy"/>
              <w:jc w:val="right"/>
            </w:pPr>
            <w:r w:rsidRPr="004C2D31">
              <w:t>&lt;0.5</w:t>
            </w:r>
          </w:p>
        </w:tc>
        <w:tc>
          <w:tcPr>
            <w:tcW w:w="850" w:type="dxa"/>
          </w:tcPr>
          <w:p w14:paraId="4D4134A1" w14:textId="1EE02AEC" w:rsidR="00DC3305" w:rsidRPr="00CB430B" w:rsidRDefault="00DC3305" w:rsidP="00DC3305">
            <w:pPr>
              <w:pStyle w:val="TableCopy"/>
              <w:jc w:val="right"/>
            </w:pPr>
            <w:r w:rsidRPr="004C2D31">
              <w:t>&lt;0.5</w:t>
            </w:r>
          </w:p>
        </w:tc>
        <w:tc>
          <w:tcPr>
            <w:tcW w:w="850" w:type="dxa"/>
          </w:tcPr>
          <w:p w14:paraId="598CDDE0" w14:textId="18DB759B" w:rsidR="00DC3305" w:rsidRPr="00CB430B" w:rsidRDefault="00DC3305" w:rsidP="00DC3305">
            <w:pPr>
              <w:pStyle w:val="TableCopy"/>
              <w:jc w:val="right"/>
            </w:pPr>
            <w:r w:rsidRPr="004C2D31">
              <w:t>&lt;0.5</w:t>
            </w:r>
          </w:p>
        </w:tc>
        <w:tc>
          <w:tcPr>
            <w:tcW w:w="850" w:type="dxa"/>
          </w:tcPr>
          <w:p w14:paraId="0C28CEF8" w14:textId="363B74EE" w:rsidR="00DC3305" w:rsidRPr="00CB430B" w:rsidRDefault="00DC3305" w:rsidP="00DC3305">
            <w:pPr>
              <w:pStyle w:val="TableCopy"/>
              <w:jc w:val="right"/>
            </w:pPr>
            <w:r w:rsidRPr="004C2D31">
              <w:t>&lt;0.5</w:t>
            </w:r>
          </w:p>
        </w:tc>
        <w:tc>
          <w:tcPr>
            <w:tcW w:w="850" w:type="dxa"/>
          </w:tcPr>
          <w:p w14:paraId="1498A57C" w14:textId="22019C17" w:rsidR="00DC3305" w:rsidRPr="00CB430B" w:rsidRDefault="00DC3305" w:rsidP="00DC3305">
            <w:pPr>
              <w:pStyle w:val="TableCopy"/>
              <w:jc w:val="right"/>
            </w:pPr>
            <w:r w:rsidRPr="004C2D31">
              <w:t>&lt;0.5</w:t>
            </w:r>
          </w:p>
        </w:tc>
        <w:tc>
          <w:tcPr>
            <w:tcW w:w="850" w:type="dxa"/>
          </w:tcPr>
          <w:p w14:paraId="3F115206" w14:textId="32CDD8BA" w:rsidR="00DC3305" w:rsidRPr="00CB430B" w:rsidRDefault="00DC3305" w:rsidP="00DC3305">
            <w:pPr>
              <w:pStyle w:val="TableCopy"/>
              <w:jc w:val="right"/>
            </w:pPr>
            <w:r w:rsidRPr="004C2D31">
              <w:t>&lt;0.5</w:t>
            </w:r>
          </w:p>
        </w:tc>
        <w:tc>
          <w:tcPr>
            <w:tcW w:w="850" w:type="dxa"/>
          </w:tcPr>
          <w:p w14:paraId="16849111" w14:textId="1E001E28" w:rsidR="00DC3305" w:rsidRPr="00CB430B" w:rsidRDefault="00DC3305" w:rsidP="00DC3305">
            <w:pPr>
              <w:pStyle w:val="TableCopy"/>
              <w:jc w:val="right"/>
            </w:pPr>
            <w:r w:rsidRPr="004C2D31">
              <w:t>&lt;0.5</w:t>
            </w:r>
          </w:p>
        </w:tc>
        <w:tc>
          <w:tcPr>
            <w:tcW w:w="850" w:type="dxa"/>
          </w:tcPr>
          <w:p w14:paraId="76BDE754" w14:textId="05919C0F" w:rsidR="00DC3305" w:rsidRPr="00CB430B" w:rsidRDefault="00DC3305" w:rsidP="00DC3305">
            <w:pPr>
              <w:pStyle w:val="TableCopy"/>
              <w:jc w:val="right"/>
            </w:pPr>
            <w:r w:rsidRPr="004C2D31">
              <w:t>&lt;0.5</w:t>
            </w:r>
          </w:p>
        </w:tc>
        <w:tc>
          <w:tcPr>
            <w:tcW w:w="1020" w:type="dxa"/>
          </w:tcPr>
          <w:p w14:paraId="6E607D85" w14:textId="3E1C8F6A" w:rsidR="00DC3305" w:rsidRPr="00CB430B" w:rsidRDefault="00DC3305" w:rsidP="00DC3305">
            <w:pPr>
              <w:pStyle w:val="TableCopy"/>
              <w:jc w:val="right"/>
            </w:pPr>
            <w:r w:rsidRPr="004C2D31">
              <w:t>68%</w:t>
            </w:r>
          </w:p>
        </w:tc>
        <w:tc>
          <w:tcPr>
            <w:tcW w:w="1020" w:type="dxa"/>
          </w:tcPr>
          <w:p w14:paraId="06BC48D6" w14:textId="68B6B68A" w:rsidR="00DC3305" w:rsidRPr="00CB430B" w:rsidRDefault="00DC3305" w:rsidP="00DC3305">
            <w:pPr>
              <w:pStyle w:val="TableCopy"/>
              <w:jc w:val="right"/>
            </w:pPr>
            <w:r w:rsidRPr="004C2D31">
              <w:t>38%</w:t>
            </w:r>
          </w:p>
        </w:tc>
        <w:tc>
          <w:tcPr>
            <w:tcW w:w="1020" w:type="dxa"/>
          </w:tcPr>
          <w:p w14:paraId="0042F46A" w14:textId="4485AE97" w:rsidR="00DC3305" w:rsidRPr="0061438F" w:rsidRDefault="00DC3305" w:rsidP="00DC3305">
            <w:pPr>
              <w:pStyle w:val="TableCopy"/>
              <w:jc w:val="right"/>
            </w:pPr>
            <w:r w:rsidRPr="004C2D31">
              <w:t>0%</w:t>
            </w:r>
          </w:p>
        </w:tc>
      </w:tr>
      <w:tr w:rsidR="00DC3305" w:rsidRPr="00CB430B" w14:paraId="327DDCBB" w14:textId="77777777" w:rsidTr="00B57524">
        <w:trPr>
          <w:cantSplit/>
          <w:trHeight w:val="20"/>
        </w:trPr>
        <w:tc>
          <w:tcPr>
            <w:tcW w:w="3685" w:type="dxa"/>
          </w:tcPr>
          <w:p w14:paraId="62B2DB59" w14:textId="5787A441" w:rsidR="00DC3305" w:rsidRPr="00CB430B" w:rsidRDefault="00DC3305" w:rsidP="00DC3305">
            <w:pPr>
              <w:pStyle w:val="TableCopy"/>
            </w:pPr>
            <w:r w:rsidRPr="004C2D31">
              <w:t>Grapes</w:t>
            </w:r>
          </w:p>
        </w:tc>
        <w:tc>
          <w:tcPr>
            <w:tcW w:w="850" w:type="dxa"/>
          </w:tcPr>
          <w:p w14:paraId="0295BF8D" w14:textId="09B543CF" w:rsidR="00DC3305" w:rsidRPr="00CB430B" w:rsidRDefault="00DC3305" w:rsidP="00DC3305">
            <w:pPr>
              <w:pStyle w:val="TableCopy"/>
              <w:jc w:val="right"/>
            </w:pPr>
            <w:r w:rsidRPr="004C2D31">
              <w:t>46</w:t>
            </w:r>
          </w:p>
        </w:tc>
        <w:tc>
          <w:tcPr>
            <w:tcW w:w="850" w:type="dxa"/>
          </w:tcPr>
          <w:p w14:paraId="45E22C02" w14:textId="09F708C9" w:rsidR="00DC3305" w:rsidRPr="00CB430B" w:rsidRDefault="00DC3305" w:rsidP="00DC3305">
            <w:pPr>
              <w:pStyle w:val="TableCopy"/>
              <w:jc w:val="right"/>
            </w:pPr>
            <w:r w:rsidRPr="004C2D31">
              <w:t>13</w:t>
            </w:r>
          </w:p>
        </w:tc>
        <w:tc>
          <w:tcPr>
            <w:tcW w:w="850" w:type="dxa"/>
          </w:tcPr>
          <w:p w14:paraId="10BF33E1" w14:textId="6518BD6A" w:rsidR="00DC3305" w:rsidRPr="00CB430B" w:rsidRDefault="00DC3305" w:rsidP="00DC3305">
            <w:pPr>
              <w:pStyle w:val="TableCopy"/>
              <w:jc w:val="right"/>
            </w:pPr>
            <w:r w:rsidRPr="004C2D31">
              <w:t>34</w:t>
            </w:r>
          </w:p>
        </w:tc>
        <w:tc>
          <w:tcPr>
            <w:tcW w:w="850" w:type="dxa"/>
          </w:tcPr>
          <w:p w14:paraId="1235FF7B" w14:textId="012786C5" w:rsidR="00DC3305" w:rsidRPr="00CB430B" w:rsidRDefault="00DC3305" w:rsidP="00DC3305">
            <w:pPr>
              <w:pStyle w:val="TableCopy"/>
              <w:jc w:val="right"/>
            </w:pPr>
            <w:r w:rsidRPr="004C2D31">
              <w:t>11</w:t>
            </w:r>
          </w:p>
        </w:tc>
        <w:tc>
          <w:tcPr>
            <w:tcW w:w="850" w:type="dxa"/>
          </w:tcPr>
          <w:p w14:paraId="3C96C2C3" w14:textId="6469DF53" w:rsidR="00DC3305" w:rsidRPr="00CB430B" w:rsidRDefault="00DC3305" w:rsidP="00DC3305">
            <w:pPr>
              <w:pStyle w:val="TableCopy"/>
              <w:jc w:val="right"/>
            </w:pPr>
            <w:r w:rsidRPr="004C2D31">
              <w:t>32</w:t>
            </w:r>
          </w:p>
        </w:tc>
        <w:tc>
          <w:tcPr>
            <w:tcW w:w="850" w:type="dxa"/>
          </w:tcPr>
          <w:p w14:paraId="7EBA8BB4" w14:textId="4CA94FFD" w:rsidR="00DC3305" w:rsidRPr="00CB430B" w:rsidRDefault="00DC3305" w:rsidP="00DC3305">
            <w:pPr>
              <w:pStyle w:val="TableCopy"/>
              <w:jc w:val="right"/>
            </w:pPr>
            <w:r w:rsidRPr="004C2D31">
              <w:t>10</w:t>
            </w:r>
          </w:p>
        </w:tc>
        <w:tc>
          <w:tcPr>
            <w:tcW w:w="850" w:type="dxa"/>
          </w:tcPr>
          <w:p w14:paraId="558E6290" w14:textId="166E843D" w:rsidR="00DC3305" w:rsidRPr="00CB430B" w:rsidRDefault="00DC3305" w:rsidP="00DC3305">
            <w:pPr>
              <w:pStyle w:val="TableCopy"/>
              <w:jc w:val="right"/>
            </w:pPr>
            <w:r w:rsidRPr="004C2D31">
              <w:t>24</w:t>
            </w:r>
          </w:p>
        </w:tc>
        <w:tc>
          <w:tcPr>
            <w:tcW w:w="850" w:type="dxa"/>
          </w:tcPr>
          <w:p w14:paraId="526816FD" w14:textId="28D3DE25" w:rsidR="00DC3305" w:rsidRPr="00CB430B" w:rsidRDefault="00DC3305" w:rsidP="00DC3305">
            <w:pPr>
              <w:pStyle w:val="TableCopy"/>
              <w:jc w:val="right"/>
            </w:pPr>
            <w:r w:rsidRPr="004C2D31">
              <w:t>7</w:t>
            </w:r>
          </w:p>
        </w:tc>
        <w:tc>
          <w:tcPr>
            <w:tcW w:w="850" w:type="dxa"/>
          </w:tcPr>
          <w:p w14:paraId="7E46B83B" w14:textId="62FDFDF1" w:rsidR="00DC3305" w:rsidRPr="00CB430B" w:rsidRDefault="00DC3305" w:rsidP="00DC3305">
            <w:pPr>
              <w:pStyle w:val="TableCopy"/>
              <w:jc w:val="right"/>
            </w:pPr>
            <w:r w:rsidRPr="004C2D31">
              <w:t>16</w:t>
            </w:r>
          </w:p>
        </w:tc>
        <w:tc>
          <w:tcPr>
            <w:tcW w:w="850" w:type="dxa"/>
          </w:tcPr>
          <w:p w14:paraId="7A16A4D8" w14:textId="4503F1D9" w:rsidR="00DC3305" w:rsidRPr="00CB430B" w:rsidRDefault="00DC3305" w:rsidP="00DC3305">
            <w:pPr>
              <w:pStyle w:val="TableCopy"/>
              <w:jc w:val="right"/>
            </w:pPr>
            <w:r w:rsidRPr="004C2D31">
              <w:t>4</w:t>
            </w:r>
          </w:p>
        </w:tc>
        <w:tc>
          <w:tcPr>
            <w:tcW w:w="1020" w:type="dxa"/>
          </w:tcPr>
          <w:p w14:paraId="51BEE495" w14:textId="4361EFDE" w:rsidR="00DC3305" w:rsidRPr="00CB430B" w:rsidRDefault="00DC3305" w:rsidP="00DC3305">
            <w:pPr>
              <w:pStyle w:val="TableCopy"/>
              <w:jc w:val="right"/>
            </w:pPr>
            <w:r w:rsidRPr="004C2D31">
              <w:t>-34%</w:t>
            </w:r>
          </w:p>
        </w:tc>
        <w:tc>
          <w:tcPr>
            <w:tcW w:w="1020" w:type="dxa"/>
          </w:tcPr>
          <w:p w14:paraId="23541A8C" w14:textId="1F3BEFEB" w:rsidR="00DC3305" w:rsidRPr="00CB430B" w:rsidRDefault="00DC3305" w:rsidP="00DC3305">
            <w:pPr>
              <w:pStyle w:val="TableCopy"/>
              <w:jc w:val="right"/>
            </w:pPr>
            <w:r w:rsidRPr="004C2D31">
              <w:t>-40%</w:t>
            </w:r>
          </w:p>
        </w:tc>
        <w:tc>
          <w:tcPr>
            <w:tcW w:w="1020" w:type="dxa"/>
          </w:tcPr>
          <w:p w14:paraId="6C8B2E58" w14:textId="596FBCCC" w:rsidR="00DC3305" w:rsidRPr="0061438F" w:rsidRDefault="00DC3305" w:rsidP="00DC3305">
            <w:pPr>
              <w:pStyle w:val="TableCopy"/>
              <w:jc w:val="right"/>
            </w:pPr>
            <w:r w:rsidRPr="004C2D31">
              <w:t>1%</w:t>
            </w:r>
          </w:p>
        </w:tc>
      </w:tr>
      <w:tr w:rsidR="00DC3305" w:rsidRPr="00CB430B" w14:paraId="5A820FDC" w14:textId="77777777" w:rsidTr="00B57524">
        <w:trPr>
          <w:cantSplit/>
          <w:trHeight w:val="20"/>
        </w:trPr>
        <w:tc>
          <w:tcPr>
            <w:tcW w:w="3685" w:type="dxa"/>
          </w:tcPr>
          <w:p w14:paraId="2189C807" w14:textId="2EAAC151" w:rsidR="00DC3305" w:rsidRPr="00CB430B" w:rsidRDefault="00DC3305" w:rsidP="00DC3305">
            <w:pPr>
              <w:pStyle w:val="TableCopy"/>
            </w:pPr>
            <w:r w:rsidRPr="004C2D31">
              <w:t>Leaf vegetables and brassicas</w:t>
            </w:r>
          </w:p>
        </w:tc>
        <w:tc>
          <w:tcPr>
            <w:tcW w:w="850" w:type="dxa"/>
          </w:tcPr>
          <w:p w14:paraId="3DCB8311" w14:textId="67C706C8" w:rsidR="00DC3305" w:rsidRPr="00CB430B" w:rsidRDefault="00DC3305" w:rsidP="00DC3305">
            <w:pPr>
              <w:pStyle w:val="TableCopy"/>
              <w:jc w:val="right"/>
            </w:pPr>
            <w:r w:rsidRPr="004C2D31">
              <w:t>&lt;0.5</w:t>
            </w:r>
          </w:p>
        </w:tc>
        <w:tc>
          <w:tcPr>
            <w:tcW w:w="850" w:type="dxa"/>
          </w:tcPr>
          <w:p w14:paraId="43700ACD" w14:textId="595C1600" w:rsidR="00DC3305" w:rsidRPr="00CB430B" w:rsidRDefault="00DC3305" w:rsidP="00DC3305">
            <w:pPr>
              <w:pStyle w:val="TableCopy"/>
              <w:jc w:val="right"/>
            </w:pPr>
            <w:r w:rsidRPr="004C2D31">
              <w:t>&lt;0.5</w:t>
            </w:r>
          </w:p>
        </w:tc>
        <w:tc>
          <w:tcPr>
            <w:tcW w:w="850" w:type="dxa"/>
          </w:tcPr>
          <w:p w14:paraId="3C5B3C54" w14:textId="3CC4D4B1" w:rsidR="00DC3305" w:rsidRPr="00CB430B" w:rsidRDefault="00DC3305" w:rsidP="00DC3305">
            <w:pPr>
              <w:pStyle w:val="TableCopy"/>
              <w:jc w:val="right"/>
            </w:pPr>
            <w:r w:rsidRPr="004C2D31">
              <w:t>&lt;0.5</w:t>
            </w:r>
          </w:p>
        </w:tc>
        <w:tc>
          <w:tcPr>
            <w:tcW w:w="850" w:type="dxa"/>
          </w:tcPr>
          <w:p w14:paraId="132644E6" w14:textId="66206A35" w:rsidR="00DC3305" w:rsidRPr="00CB430B" w:rsidRDefault="00DC3305" w:rsidP="00DC3305">
            <w:pPr>
              <w:pStyle w:val="TableCopy"/>
              <w:jc w:val="right"/>
            </w:pPr>
            <w:r w:rsidRPr="004C2D31">
              <w:t>&lt;0.5</w:t>
            </w:r>
          </w:p>
        </w:tc>
        <w:tc>
          <w:tcPr>
            <w:tcW w:w="850" w:type="dxa"/>
          </w:tcPr>
          <w:p w14:paraId="3E2DF1FD" w14:textId="04976047" w:rsidR="00DC3305" w:rsidRPr="00CB430B" w:rsidRDefault="00DC3305" w:rsidP="00DC3305">
            <w:pPr>
              <w:pStyle w:val="TableCopy"/>
              <w:jc w:val="right"/>
            </w:pPr>
            <w:r w:rsidRPr="004C2D31">
              <w:t>&lt;0.5</w:t>
            </w:r>
          </w:p>
        </w:tc>
        <w:tc>
          <w:tcPr>
            <w:tcW w:w="850" w:type="dxa"/>
          </w:tcPr>
          <w:p w14:paraId="03A946DD" w14:textId="3E554249" w:rsidR="00DC3305" w:rsidRPr="00CB430B" w:rsidRDefault="00DC3305" w:rsidP="00DC3305">
            <w:pPr>
              <w:pStyle w:val="TableCopy"/>
              <w:jc w:val="right"/>
            </w:pPr>
            <w:r w:rsidRPr="004C2D31">
              <w:t>&lt;0.5</w:t>
            </w:r>
          </w:p>
        </w:tc>
        <w:tc>
          <w:tcPr>
            <w:tcW w:w="850" w:type="dxa"/>
          </w:tcPr>
          <w:p w14:paraId="1010387F" w14:textId="67DCB0BA" w:rsidR="00DC3305" w:rsidRPr="00CB430B" w:rsidRDefault="00DC3305" w:rsidP="00DC3305">
            <w:pPr>
              <w:pStyle w:val="TableCopy"/>
              <w:jc w:val="right"/>
            </w:pPr>
            <w:r w:rsidRPr="004C2D31">
              <w:t>&lt;0.5</w:t>
            </w:r>
          </w:p>
        </w:tc>
        <w:tc>
          <w:tcPr>
            <w:tcW w:w="850" w:type="dxa"/>
          </w:tcPr>
          <w:p w14:paraId="59541A0E" w14:textId="1874B0FB" w:rsidR="00DC3305" w:rsidRPr="00CB430B" w:rsidRDefault="00DC3305" w:rsidP="00DC3305">
            <w:pPr>
              <w:pStyle w:val="TableCopy"/>
              <w:jc w:val="right"/>
            </w:pPr>
            <w:r w:rsidRPr="004C2D31">
              <w:t>&lt;0.5</w:t>
            </w:r>
          </w:p>
        </w:tc>
        <w:tc>
          <w:tcPr>
            <w:tcW w:w="850" w:type="dxa"/>
          </w:tcPr>
          <w:p w14:paraId="0A787497" w14:textId="4FB645C1" w:rsidR="00DC3305" w:rsidRPr="00CB430B" w:rsidRDefault="00DC3305" w:rsidP="00DC3305">
            <w:pPr>
              <w:pStyle w:val="TableCopy"/>
              <w:jc w:val="right"/>
            </w:pPr>
            <w:r w:rsidRPr="004C2D31">
              <w:t>&lt;0.5</w:t>
            </w:r>
          </w:p>
        </w:tc>
        <w:tc>
          <w:tcPr>
            <w:tcW w:w="850" w:type="dxa"/>
          </w:tcPr>
          <w:p w14:paraId="4A1D6EBD" w14:textId="1E9EDC46" w:rsidR="00DC3305" w:rsidRPr="00CB430B" w:rsidRDefault="00DC3305" w:rsidP="00DC3305">
            <w:pPr>
              <w:pStyle w:val="TableCopy"/>
              <w:jc w:val="right"/>
            </w:pPr>
            <w:r w:rsidRPr="004C2D31">
              <w:t>&lt;0.5</w:t>
            </w:r>
          </w:p>
        </w:tc>
        <w:tc>
          <w:tcPr>
            <w:tcW w:w="1020" w:type="dxa"/>
          </w:tcPr>
          <w:p w14:paraId="662E371A" w14:textId="4F753721" w:rsidR="00DC3305" w:rsidRPr="00CB430B" w:rsidRDefault="00DC3305" w:rsidP="00DC3305">
            <w:pPr>
              <w:pStyle w:val="TableCopy"/>
              <w:jc w:val="right"/>
            </w:pPr>
            <w:r w:rsidRPr="004C2D31">
              <w:t>-70%</w:t>
            </w:r>
          </w:p>
        </w:tc>
        <w:tc>
          <w:tcPr>
            <w:tcW w:w="1020" w:type="dxa"/>
          </w:tcPr>
          <w:p w14:paraId="1604D69C" w14:textId="5ED0D4B0" w:rsidR="00DC3305" w:rsidRPr="00CB430B" w:rsidRDefault="00DC3305" w:rsidP="00DC3305">
            <w:pPr>
              <w:pStyle w:val="TableCopy"/>
              <w:jc w:val="right"/>
            </w:pPr>
            <w:r w:rsidRPr="004C2D31">
              <w:t>-63%</w:t>
            </w:r>
          </w:p>
        </w:tc>
        <w:tc>
          <w:tcPr>
            <w:tcW w:w="1020" w:type="dxa"/>
          </w:tcPr>
          <w:p w14:paraId="52A9E34E" w14:textId="0C7C4CC4" w:rsidR="00DC3305" w:rsidRPr="0061438F" w:rsidRDefault="00DC3305" w:rsidP="00DC3305">
            <w:pPr>
              <w:pStyle w:val="TableCopy"/>
              <w:jc w:val="right"/>
            </w:pPr>
            <w:r w:rsidRPr="004C2D31">
              <w:t>0%</w:t>
            </w:r>
          </w:p>
        </w:tc>
      </w:tr>
      <w:tr w:rsidR="00DC3305" w:rsidRPr="00CB430B" w14:paraId="6BDF8572" w14:textId="77777777" w:rsidTr="00B57524">
        <w:trPr>
          <w:cantSplit/>
          <w:trHeight w:val="20"/>
        </w:trPr>
        <w:tc>
          <w:tcPr>
            <w:tcW w:w="3685" w:type="dxa"/>
          </w:tcPr>
          <w:p w14:paraId="4AA753AC" w14:textId="1799B31A" w:rsidR="00DC3305" w:rsidRPr="00CB430B" w:rsidRDefault="00DC3305" w:rsidP="00DC3305">
            <w:pPr>
              <w:pStyle w:val="TableCopy"/>
            </w:pPr>
            <w:r w:rsidRPr="004C2D31">
              <w:lastRenderedPageBreak/>
              <w:t>Nurseries and floriculture</w:t>
            </w:r>
          </w:p>
        </w:tc>
        <w:tc>
          <w:tcPr>
            <w:tcW w:w="850" w:type="dxa"/>
          </w:tcPr>
          <w:p w14:paraId="1041C4C7" w14:textId="7E78B340" w:rsidR="00DC3305" w:rsidRPr="00CB430B" w:rsidRDefault="00DC3305" w:rsidP="00DC3305">
            <w:pPr>
              <w:pStyle w:val="TableCopy"/>
              <w:jc w:val="right"/>
            </w:pPr>
            <w:r w:rsidRPr="004C2D31">
              <w:t>1</w:t>
            </w:r>
          </w:p>
        </w:tc>
        <w:tc>
          <w:tcPr>
            <w:tcW w:w="850" w:type="dxa"/>
          </w:tcPr>
          <w:p w14:paraId="4626D139" w14:textId="77819109" w:rsidR="00DC3305" w:rsidRPr="00CB430B" w:rsidRDefault="00DC3305" w:rsidP="00DC3305">
            <w:pPr>
              <w:pStyle w:val="TableCopy"/>
              <w:jc w:val="right"/>
            </w:pPr>
            <w:r w:rsidRPr="004C2D31">
              <w:t>&lt;0.5</w:t>
            </w:r>
          </w:p>
        </w:tc>
        <w:tc>
          <w:tcPr>
            <w:tcW w:w="850" w:type="dxa"/>
          </w:tcPr>
          <w:p w14:paraId="5A3543C2" w14:textId="40A610F6" w:rsidR="00DC3305" w:rsidRPr="00CB430B" w:rsidRDefault="00DC3305" w:rsidP="00DC3305">
            <w:pPr>
              <w:pStyle w:val="TableCopy"/>
              <w:jc w:val="right"/>
            </w:pPr>
            <w:r w:rsidRPr="004C2D31">
              <w:t>&lt;0.5</w:t>
            </w:r>
          </w:p>
        </w:tc>
        <w:tc>
          <w:tcPr>
            <w:tcW w:w="850" w:type="dxa"/>
          </w:tcPr>
          <w:p w14:paraId="48755154" w14:textId="3DE58F99" w:rsidR="00DC3305" w:rsidRPr="00CB430B" w:rsidRDefault="00DC3305" w:rsidP="00DC3305">
            <w:pPr>
              <w:pStyle w:val="TableCopy"/>
              <w:jc w:val="right"/>
            </w:pPr>
            <w:r w:rsidRPr="004C2D31">
              <w:t>&lt;0.5</w:t>
            </w:r>
          </w:p>
        </w:tc>
        <w:tc>
          <w:tcPr>
            <w:tcW w:w="850" w:type="dxa"/>
          </w:tcPr>
          <w:p w14:paraId="57BDD3EA" w14:textId="2AC2BF71" w:rsidR="00DC3305" w:rsidRPr="00CB430B" w:rsidRDefault="00DC3305" w:rsidP="00DC3305">
            <w:pPr>
              <w:pStyle w:val="TableCopy"/>
              <w:jc w:val="right"/>
            </w:pPr>
            <w:r w:rsidRPr="004C2D31">
              <w:t>&lt;0.5</w:t>
            </w:r>
          </w:p>
        </w:tc>
        <w:tc>
          <w:tcPr>
            <w:tcW w:w="850" w:type="dxa"/>
          </w:tcPr>
          <w:p w14:paraId="28778E07" w14:textId="0C372A3F" w:rsidR="00DC3305" w:rsidRPr="00CB430B" w:rsidRDefault="00DC3305" w:rsidP="00DC3305">
            <w:pPr>
              <w:pStyle w:val="TableCopy"/>
              <w:jc w:val="right"/>
            </w:pPr>
            <w:r w:rsidRPr="004C2D31">
              <w:t>&lt;0.5</w:t>
            </w:r>
          </w:p>
        </w:tc>
        <w:tc>
          <w:tcPr>
            <w:tcW w:w="850" w:type="dxa"/>
          </w:tcPr>
          <w:p w14:paraId="0D906A1A" w14:textId="3B5C5E59" w:rsidR="00DC3305" w:rsidRPr="00CB430B" w:rsidRDefault="00DC3305" w:rsidP="00DC3305">
            <w:pPr>
              <w:pStyle w:val="TableCopy"/>
              <w:jc w:val="right"/>
            </w:pPr>
            <w:r w:rsidRPr="004C2D31">
              <w:t>&lt;0.5</w:t>
            </w:r>
          </w:p>
        </w:tc>
        <w:tc>
          <w:tcPr>
            <w:tcW w:w="850" w:type="dxa"/>
          </w:tcPr>
          <w:p w14:paraId="78432CD3" w14:textId="619C3D4B" w:rsidR="00DC3305" w:rsidRPr="00CB430B" w:rsidRDefault="00DC3305" w:rsidP="00DC3305">
            <w:pPr>
              <w:pStyle w:val="TableCopy"/>
              <w:jc w:val="right"/>
            </w:pPr>
            <w:r w:rsidRPr="004C2D31">
              <w:t>&lt;0.5</w:t>
            </w:r>
          </w:p>
        </w:tc>
        <w:tc>
          <w:tcPr>
            <w:tcW w:w="850" w:type="dxa"/>
          </w:tcPr>
          <w:p w14:paraId="441BA27F" w14:textId="41E85298" w:rsidR="00DC3305" w:rsidRPr="00CB430B" w:rsidRDefault="00DC3305" w:rsidP="00DC3305">
            <w:pPr>
              <w:pStyle w:val="TableCopy"/>
              <w:jc w:val="right"/>
            </w:pPr>
            <w:r w:rsidRPr="004C2D31">
              <w:t>&lt;0.5</w:t>
            </w:r>
          </w:p>
        </w:tc>
        <w:tc>
          <w:tcPr>
            <w:tcW w:w="850" w:type="dxa"/>
          </w:tcPr>
          <w:p w14:paraId="7335C81C" w14:textId="08B55DB9" w:rsidR="00DC3305" w:rsidRPr="00CB430B" w:rsidRDefault="00DC3305" w:rsidP="00DC3305">
            <w:pPr>
              <w:pStyle w:val="TableCopy"/>
              <w:jc w:val="right"/>
            </w:pPr>
            <w:r w:rsidRPr="004C2D31">
              <w:t>&lt;0.5</w:t>
            </w:r>
          </w:p>
        </w:tc>
        <w:tc>
          <w:tcPr>
            <w:tcW w:w="1020" w:type="dxa"/>
          </w:tcPr>
          <w:p w14:paraId="714AE28A" w14:textId="30D94724" w:rsidR="00DC3305" w:rsidRPr="00CB430B" w:rsidRDefault="00DC3305" w:rsidP="00DC3305">
            <w:pPr>
              <w:pStyle w:val="TableCopy"/>
              <w:jc w:val="right"/>
            </w:pPr>
            <w:r w:rsidRPr="004C2D31">
              <w:t>-22%</w:t>
            </w:r>
          </w:p>
        </w:tc>
        <w:tc>
          <w:tcPr>
            <w:tcW w:w="1020" w:type="dxa"/>
          </w:tcPr>
          <w:p w14:paraId="60E1B873" w14:textId="1A8B0E1E" w:rsidR="00DC3305" w:rsidRPr="00CB430B" w:rsidRDefault="00DC3305" w:rsidP="00DC3305">
            <w:pPr>
              <w:pStyle w:val="TableCopy"/>
              <w:jc w:val="right"/>
            </w:pPr>
            <w:r w:rsidRPr="004C2D31">
              <w:t>-13%</w:t>
            </w:r>
          </w:p>
        </w:tc>
        <w:tc>
          <w:tcPr>
            <w:tcW w:w="1020" w:type="dxa"/>
          </w:tcPr>
          <w:p w14:paraId="4E6DF868" w14:textId="63A946CD" w:rsidR="00DC3305" w:rsidRPr="0061438F" w:rsidRDefault="00DC3305" w:rsidP="00DC3305">
            <w:pPr>
              <w:pStyle w:val="TableCopy"/>
              <w:jc w:val="right"/>
            </w:pPr>
            <w:r w:rsidRPr="004C2D31">
              <w:t>0%</w:t>
            </w:r>
          </w:p>
        </w:tc>
      </w:tr>
      <w:tr w:rsidR="00DC3305" w:rsidRPr="00CB430B" w14:paraId="79F4BE39" w14:textId="77777777" w:rsidTr="00B57524">
        <w:trPr>
          <w:cantSplit/>
          <w:trHeight w:val="20"/>
        </w:trPr>
        <w:tc>
          <w:tcPr>
            <w:tcW w:w="3685" w:type="dxa"/>
          </w:tcPr>
          <w:p w14:paraId="790F542E" w14:textId="700DFF43" w:rsidR="00DC3305" w:rsidRPr="00CB430B" w:rsidRDefault="00DC3305" w:rsidP="00DC3305">
            <w:pPr>
              <w:pStyle w:val="TableCopy"/>
            </w:pPr>
            <w:r w:rsidRPr="004C2D31">
              <w:t>Other fruit</w:t>
            </w:r>
          </w:p>
        </w:tc>
        <w:tc>
          <w:tcPr>
            <w:tcW w:w="850" w:type="dxa"/>
          </w:tcPr>
          <w:p w14:paraId="5C1D6CF5" w14:textId="6406908B" w:rsidR="00DC3305" w:rsidRPr="00CB430B" w:rsidRDefault="00DC3305" w:rsidP="00DC3305">
            <w:pPr>
              <w:pStyle w:val="TableCopy"/>
              <w:jc w:val="right"/>
            </w:pPr>
            <w:r w:rsidRPr="004C2D31">
              <w:t>&lt;0.5</w:t>
            </w:r>
          </w:p>
        </w:tc>
        <w:tc>
          <w:tcPr>
            <w:tcW w:w="850" w:type="dxa"/>
          </w:tcPr>
          <w:p w14:paraId="6FE9E3C5" w14:textId="6AE41137" w:rsidR="00DC3305" w:rsidRPr="00CB430B" w:rsidRDefault="00DC3305" w:rsidP="00DC3305">
            <w:pPr>
              <w:pStyle w:val="TableCopy"/>
              <w:jc w:val="right"/>
            </w:pPr>
            <w:r w:rsidRPr="004C2D31">
              <w:t>&lt;0.5</w:t>
            </w:r>
          </w:p>
        </w:tc>
        <w:tc>
          <w:tcPr>
            <w:tcW w:w="850" w:type="dxa"/>
          </w:tcPr>
          <w:p w14:paraId="7AD3E490" w14:textId="4A755A53" w:rsidR="00DC3305" w:rsidRPr="00CB430B" w:rsidRDefault="00DC3305" w:rsidP="00DC3305">
            <w:pPr>
              <w:pStyle w:val="TableCopy"/>
              <w:jc w:val="right"/>
            </w:pPr>
            <w:r w:rsidRPr="004C2D31">
              <w:t>&lt;0.5</w:t>
            </w:r>
          </w:p>
        </w:tc>
        <w:tc>
          <w:tcPr>
            <w:tcW w:w="850" w:type="dxa"/>
          </w:tcPr>
          <w:p w14:paraId="2DF46D03" w14:textId="1316F8FF" w:rsidR="00DC3305" w:rsidRPr="00CB430B" w:rsidRDefault="00DC3305" w:rsidP="00DC3305">
            <w:pPr>
              <w:pStyle w:val="TableCopy"/>
              <w:jc w:val="right"/>
            </w:pPr>
            <w:r w:rsidRPr="004C2D31">
              <w:t>&lt;0.5</w:t>
            </w:r>
          </w:p>
        </w:tc>
        <w:tc>
          <w:tcPr>
            <w:tcW w:w="850" w:type="dxa"/>
          </w:tcPr>
          <w:p w14:paraId="1506D9F1" w14:textId="735B161E" w:rsidR="00DC3305" w:rsidRPr="00CB430B" w:rsidRDefault="00DC3305" w:rsidP="00DC3305">
            <w:pPr>
              <w:pStyle w:val="TableCopy"/>
              <w:jc w:val="right"/>
            </w:pPr>
            <w:r w:rsidRPr="004C2D31">
              <w:t>&lt;0.5</w:t>
            </w:r>
          </w:p>
        </w:tc>
        <w:tc>
          <w:tcPr>
            <w:tcW w:w="850" w:type="dxa"/>
          </w:tcPr>
          <w:p w14:paraId="42E3C1D3" w14:textId="086C61AE" w:rsidR="00DC3305" w:rsidRPr="00CB430B" w:rsidRDefault="00DC3305" w:rsidP="00DC3305">
            <w:pPr>
              <w:pStyle w:val="TableCopy"/>
              <w:jc w:val="right"/>
            </w:pPr>
            <w:r w:rsidRPr="004C2D31">
              <w:t>&lt;0.5</w:t>
            </w:r>
          </w:p>
        </w:tc>
        <w:tc>
          <w:tcPr>
            <w:tcW w:w="850" w:type="dxa"/>
          </w:tcPr>
          <w:p w14:paraId="368F9C3C" w14:textId="40EC0F87" w:rsidR="00DC3305" w:rsidRPr="00CB430B" w:rsidRDefault="00DC3305" w:rsidP="00DC3305">
            <w:pPr>
              <w:pStyle w:val="TableCopy"/>
              <w:jc w:val="right"/>
            </w:pPr>
            <w:r w:rsidRPr="004C2D31">
              <w:t>&lt;0.5</w:t>
            </w:r>
          </w:p>
        </w:tc>
        <w:tc>
          <w:tcPr>
            <w:tcW w:w="850" w:type="dxa"/>
          </w:tcPr>
          <w:p w14:paraId="3E6988CE" w14:textId="3B1C742D" w:rsidR="00DC3305" w:rsidRPr="00CB430B" w:rsidRDefault="00DC3305" w:rsidP="00DC3305">
            <w:pPr>
              <w:pStyle w:val="TableCopy"/>
              <w:jc w:val="right"/>
            </w:pPr>
            <w:r w:rsidRPr="004C2D31">
              <w:t>&lt;0.5</w:t>
            </w:r>
          </w:p>
        </w:tc>
        <w:tc>
          <w:tcPr>
            <w:tcW w:w="850" w:type="dxa"/>
          </w:tcPr>
          <w:p w14:paraId="71B22CF6" w14:textId="4DA1BCC9" w:rsidR="00DC3305" w:rsidRPr="00CB430B" w:rsidRDefault="00DC3305" w:rsidP="00DC3305">
            <w:pPr>
              <w:pStyle w:val="TableCopy"/>
              <w:jc w:val="right"/>
            </w:pPr>
            <w:r w:rsidRPr="004C2D31">
              <w:t>&lt;0.5</w:t>
            </w:r>
          </w:p>
        </w:tc>
        <w:tc>
          <w:tcPr>
            <w:tcW w:w="850" w:type="dxa"/>
          </w:tcPr>
          <w:p w14:paraId="5B73C94F" w14:textId="50D44E13" w:rsidR="00DC3305" w:rsidRPr="00CB430B" w:rsidRDefault="00DC3305" w:rsidP="00DC3305">
            <w:pPr>
              <w:pStyle w:val="TableCopy"/>
              <w:jc w:val="right"/>
            </w:pPr>
            <w:r w:rsidRPr="004C2D31">
              <w:t>&lt;0.5</w:t>
            </w:r>
          </w:p>
        </w:tc>
        <w:tc>
          <w:tcPr>
            <w:tcW w:w="1020" w:type="dxa"/>
          </w:tcPr>
          <w:p w14:paraId="03FEC3EE" w14:textId="7BC40DAF" w:rsidR="00DC3305" w:rsidRPr="00CB430B" w:rsidRDefault="00DC3305" w:rsidP="00DC3305">
            <w:pPr>
              <w:pStyle w:val="TableCopy"/>
              <w:jc w:val="right"/>
            </w:pPr>
            <w:r w:rsidRPr="004C2D31">
              <w:t>1726%</w:t>
            </w:r>
          </w:p>
        </w:tc>
        <w:tc>
          <w:tcPr>
            <w:tcW w:w="1020" w:type="dxa"/>
          </w:tcPr>
          <w:p w14:paraId="5FAF27F9" w14:textId="2B4DEA29" w:rsidR="00DC3305" w:rsidRPr="00CB430B" w:rsidRDefault="00DC3305" w:rsidP="00DC3305">
            <w:pPr>
              <w:pStyle w:val="TableCopy"/>
              <w:jc w:val="right"/>
            </w:pPr>
            <w:r w:rsidRPr="004C2D31">
              <w:t>4096%</w:t>
            </w:r>
          </w:p>
        </w:tc>
        <w:tc>
          <w:tcPr>
            <w:tcW w:w="1020" w:type="dxa"/>
          </w:tcPr>
          <w:p w14:paraId="5D9D633B" w14:textId="671CFCD6" w:rsidR="00DC3305" w:rsidRPr="0061438F" w:rsidRDefault="00DC3305" w:rsidP="00DC3305">
            <w:pPr>
              <w:pStyle w:val="TableCopy"/>
              <w:jc w:val="right"/>
            </w:pPr>
            <w:r w:rsidRPr="004C2D31">
              <w:t>0%</w:t>
            </w:r>
          </w:p>
        </w:tc>
      </w:tr>
      <w:tr w:rsidR="00DC3305" w:rsidRPr="00CB430B" w14:paraId="2BB4C8DC" w14:textId="77777777" w:rsidTr="00B57524">
        <w:trPr>
          <w:cantSplit/>
          <w:trHeight w:val="20"/>
        </w:trPr>
        <w:tc>
          <w:tcPr>
            <w:tcW w:w="3685" w:type="dxa"/>
          </w:tcPr>
          <w:p w14:paraId="3D329136" w14:textId="5E1C84B1" w:rsidR="00DC3305" w:rsidRPr="00CB430B" w:rsidRDefault="00DC3305" w:rsidP="00DC3305">
            <w:pPr>
              <w:pStyle w:val="TableCopy"/>
            </w:pPr>
            <w:r w:rsidRPr="004C2D31">
              <w:t>Other nuts</w:t>
            </w:r>
          </w:p>
        </w:tc>
        <w:tc>
          <w:tcPr>
            <w:tcW w:w="850" w:type="dxa"/>
          </w:tcPr>
          <w:p w14:paraId="57F98BDF" w14:textId="77777777" w:rsidR="00DC3305" w:rsidRPr="00CB430B" w:rsidRDefault="00DC3305" w:rsidP="00DC3305">
            <w:pPr>
              <w:pStyle w:val="TableCopy"/>
              <w:jc w:val="right"/>
            </w:pPr>
          </w:p>
        </w:tc>
        <w:tc>
          <w:tcPr>
            <w:tcW w:w="850" w:type="dxa"/>
          </w:tcPr>
          <w:p w14:paraId="1B77E040" w14:textId="77777777" w:rsidR="00DC3305" w:rsidRPr="00CB430B" w:rsidRDefault="00DC3305" w:rsidP="00DC3305">
            <w:pPr>
              <w:pStyle w:val="TableCopy"/>
              <w:jc w:val="right"/>
            </w:pPr>
          </w:p>
        </w:tc>
        <w:tc>
          <w:tcPr>
            <w:tcW w:w="850" w:type="dxa"/>
          </w:tcPr>
          <w:p w14:paraId="60E2C2DA" w14:textId="071B6A2C" w:rsidR="00DC3305" w:rsidRPr="00CB430B" w:rsidRDefault="00DC3305" w:rsidP="00DC3305">
            <w:pPr>
              <w:pStyle w:val="TableCopy"/>
              <w:jc w:val="right"/>
            </w:pPr>
            <w:r w:rsidRPr="004C2D31">
              <w:t>2</w:t>
            </w:r>
          </w:p>
        </w:tc>
        <w:tc>
          <w:tcPr>
            <w:tcW w:w="850" w:type="dxa"/>
          </w:tcPr>
          <w:p w14:paraId="765A0999" w14:textId="41C4D4BA" w:rsidR="00DC3305" w:rsidRPr="00CB430B" w:rsidRDefault="00DC3305" w:rsidP="00DC3305">
            <w:pPr>
              <w:pStyle w:val="TableCopy"/>
              <w:jc w:val="right"/>
            </w:pPr>
            <w:r w:rsidRPr="004C2D31">
              <w:t>&lt;0.5</w:t>
            </w:r>
          </w:p>
        </w:tc>
        <w:tc>
          <w:tcPr>
            <w:tcW w:w="850" w:type="dxa"/>
          </w:tcPr>
          <w:p w14:paraId="772F1BB4" w14:textId="77777777" w:rsidR="00DC3305" w:rsidRPr="00CB430B" w:rsidRDefault="00DC3305" w:rsidP="00DC3305">
            <w:pPr>
              <w:pStyle w:val="TableCopy"/>
              <w:jc w:val="right"/>
            </w:pPr>
          </w:p>
        </w:tc>
        <w:tc>
          <w:tcPr>
            <w:tcW w:w="850" w:type="dxa"/>
          </w:tcPr>
          <w:p w14:paraId="6546C299" w14:textId="77777777" w:rsidR="00DC3305" w:rsidRPr="00CB430B" w:rsidRDefault="00DC3305" w:rsidP="00DC3305">
            <w:pPr>
              <w:pStyle w:val="TableCopy"/>
              <w:jc w:val="right"/>
            </w:pPr>
          </w:p>
        </w:tc>
        <w:tc>
          <w:tcPr>
            <w:tcW w:w="850" w:type="dxa"/>
          </w:tcPr>
          <w:p w14:paraId="66A44B4F" w14:textId="3721CCFF" w:rsidR="00DC3305" w:rsidRPr="00CB430B" w:rsidRDefault="00DC3305" w:rsidP="00DC3305">
            <w:pPr>
              <w:pStyle w:val="TableCopy"/>
              <w:jc w:val="right"/>
            </w:pPr>
            <w:r w:rsidRPr="004C2D31">
              <w:t>&lt;0.5</w:t>
            </w:r>
          </w:p>
        </w:tc>
        <w:tc>
          <w:tcPr>
            <w:tcW w:w="850" w:type="dxa"/>
          </w:tcPr>
          <w:p w14:paraId="47EA0CD6" w14:textId="26C21BEB" w:rsidR="00DC3305" w:rsidRPr="00CB430B" w:rsidRDefault="00DC3305" w:rsidP="00DC3305">
            <w:pPr>
              <w:pStyle w:val="TableCopy"/>
              <w:jc w:val="right"/>
            </w:pPr>
            <w:r w:rsidRPr="004C2D31">
              <w:t>&lt;0.5</w:t>
            </w:r>
          </w:p>
        </w:tc>
        <w:tc>
          <w:tcPr>
            <w:tcW w:w="850" w:type="dxa"/>
          </w:tcPr>
          <w:p w14:paraId="78FB403C" w14:textId="7FB5D292" w:rsidR="00DC3305" w:rsidRPr="00CB430B" w:rsidRDefault="00DC3305" w:rsidP="00DC3305">
            <w:pPr>
              <w:pStyle w:val="TableCopy"/>
              <w:jc w:val="right"/>
            </w:pPr>
            <w:r w:rsidRPr="004C2D31">
              <w:t>&lt;0.5</w:t>
            </w:r>
          </w:p>
        </w:tc>
        <w:tc>
          <w:tcPr>
            <w:tcW w:w="850" w:type="dxa"/>
          </w:tcPr>
          <w:p w14:paraId="59DC3D79" w14:textId="7D5C20D3" w:rsidR="00DC3305" w:rsidRPr="00CB430B" w:rsidRDefault="00DC3305" w:rsidP="00DC3305">
            <w:pPr>
              <w:pStyle w:val="TableCopy"/>
              <w:jc w:val="right"/>
            </w:pPr>
            <w:r w:rsidRPr="004C2D31">
              <w:t>&lt;0.5</w:t>
            </w:r>
          </w:p>
        </w:tc>
        <w:tc>
          <w:tcPr>
            <w:tcW w:w="1020" w:type="dxa"/>
          </w:tcPr>
          <w:p w14:paraId="712F3893" w14:textId="52642D2C" w:rsidR="00DC3305" w:rsidRPr="00CB430B" w:rsidRDefault="00DC3305" w:rsidP="00DC3305">
            <w:pPr>
              <w:pStyle w:val="TableCopy"/>
              <w:jc w:val="right"/>
            </w:pPr>
            <w:r w:rsidRPr="004C2D31">
              <w:t>95%</w:t>
            </w:r>
          </w:p>
        </w:tc>
        <w:tc>
          <w:tcPr>
            <w:tcW w:w="1020" w:type="dxa"/>
          </w:tcPr>
          <w:p w14:paraId="3B9A55A4" w14:textId="6825C7D3" w:rsidR="00DC3305" w:rsidRPr="00CB430B" w:rsidRDefault="00DC3305" w:rsidP="00DC3305">
            <w:pPr>
              <w:pStyle w:val="TableCopy"/>
              <w:jc w:val="right"/>
            </w:pPr>
            <w:r w:rsidRPr="004C2D31">
              <w:t>715%</w:t>
            </w:r>
          </w:p>
        </w:tc>
        <w:tc>
          <w:tcPr>
            <w:tcW w:w="1020" w:type="dxa"/>
          </w:tcPr>
          <w:p w14:paraId="2AD44055" w14:textId="0C6FD780" w:rsidR="00DC3305" w:rsidRPr="0061438F" w:rsidRDefault="00DC3305" w:rsidP="00DC3305">
            <w:pPr>
              <w:pStyle w:val="TableCopy"/>
              <w:jc w:val="right"/>
            </w:pPr>
            <w:r w:rsidRPr="004C2D31">
              <w:t>0%</w:t>
            </w:r>
          </w:p>
        </w:tc>
      </w:tr>
      <w:tr w:rsidR="00DC3305" w:rsidRPr="00CB430B" w14:paraId="6E0826F3" w14:textId="77777777" w:rsidTr="00B57524">
        <w:trPr>
          <w:cantSplit/>
          <w:trHeight w:val="20"/>
        </w:trPr>
        <w:tc>
          <w:tcPr>
            <w:tcW w:w="3685" w:type="dxa"/>
          </w:tcPr>
          <w:p w14:paraId="518A5A71" w14:textId="39AB07EA" w:rsidR="00DC3305" w:rsidRPr="00CB430B" w:rsidRDefault="00DC3305" w:rsidP="00DC3305">
            <w:pPr>
              <w:pStyle w:val="TableCopy"/>
            </w:pPr>
            <w:r w:rsidRPr="004C2D31">
              <w:t>Perennial vegetables</w:t>
            </w:r>
          </w:p>
        </w:tc>
        <w:tc>
          <w:tcPr>
            <w:tcW w:w="850" w:type="dxa"/>
          </w:tcPr>
          <w:p w14:paraId="43BC7592" w14:textId="715B819C" w:rsidR="00DC3305" w:rsidRPr="00CB430B" w:rsidRDefault="00DC3305" w:rsidP="00DC3305">
            <w:pPr>
              <w:pStyle w:val="TableCopy"/>
              <w:jc w:val="right"/>
            </w:pPr>
            <w:r w:rsidRPr="004C2D31">
              <w:t>18</w:t>
            </w:r>
          </w:p>
        </w:tc>
        <w:tc>
          <w:tcPr>
            <w:tcW w:w="850" w:type="dxa"/>
          </w:tcPr>
          <w:p w14:paraId="2FF737AF" w14:textId="5E882333" w:rsidR="00DC3305" w:rsidRPr="00CB430B" w:rsidRDefault="00DC3305" w:rsidP="00DC3305">
            <w:pPr>
              <w:pStyle w:val="TableCopy"/>
              <w:jc w:val="right"/>
            </w:pPr>
            <w:r w:rsidRPr="004C2D31">
              <w:t>3</w:t>
            </w:r>
          </w:p>
        </w:tc>
        <w:tc>
          <w:tcPr>
            <w:tcW w:w="850" w:type="dxa"/>
          </w:tcPr>
          <w:p w14:paraId="3A1FFFA7" w14:textId="27BB3A2A" w:rsidR="00DC3305" w:rsidRPr="00CB430B" w:rsidRDefault="00DC3305" w:rsidP="00DC3305">
            <w:pPr>
              <w:pStyle w:val="TableCopy"/>
              <w:jc w:val="right"/>
            </w:pPr>
            <w:r w:rsidRPr="004C2D31">
              <w:t>15</w:t>
            </w:r>
          </w:p>
        </w:tc>
        <w:tc>
          <w:tcPr>
            <w:tcW w:w="850" w:type="dxa"/>
          </w:tcPr>
          <w:p w14:paraId="789F83A7" w14:textId="54B3208B" w:rsidR="00DC3305" w:rsidRPr="00CB430B" w:rsidRDefault="00DC3305" w:rsidP="00DC3305">
            <w:pPr>
              <w:pStyle w:val="TableCopy"/>
              <w:jc w:val="right"/>
            </w:pPr>
            <w:r w:rsidRPr="004C2D31">
              <w:t>1</w:t>
            </w:r>
          </w:p>
        </w:tc>
        <w:tc>
          <w:tcPr>
            <w:tcW w:w="850" w:type="dxa"/>
          </w:tcPr>
          <w:p w14:paraId="1A8AA3A4" w14:textId="76F452AE" w:rsidR="00DC3305" w:rsidRPr="00CB430B" w:rsidRDefault="00DC3305" w:rsidP="00DC3305">
            <w:pPr>
              <w:pStyle w:val="TableCopy"/>
              <w:jc w:val="right"/>
            </w:pPr>
            <w:r w:rsidRPr="004C2D31">
              <w:t>5</w:t>
            </w:r>
          </w:p>
        </w:tc>
        <w:tc>
          <w:tcPr>
            <w:tcW w:w="850" w:type="dxa"/>
          </w:tcPr>
          <w:p w14:paraId="53B49BB9" w14:textId="1614C36A" w:rsidR="00DC3305" w:rsidRPr="00CB430B" w:rsidRDefault="00DC3305" w:rsidP="00DC3305">
            <w:pPr>
              <w:pStyle w:val="TableCopy"/>
              <w:jc w:val="right"/>
            </w:pPr>
            <w:r w:rsidRPr="004C2D31">
              <w:t>1</w:t>
            </w:r>
          </w:p>
        </w:tc>
        <w:tc>
          <w:tcPr>
            <w:tcW w:w="850" w:type="dxa"/>
          </w:tcPr>
          <w:p w14:paraId="52C6FD8B" w14:textId="35998A0F" w:rsidR="00DC3305" w:rsidRPr="00CB430B" w:rsidRDefault="00DC3305" w:rsidP="00DC3305">
            <w:pPr>
              <w:pStyle w:val="TableCopy"/>
              <w:jc w:val="right"/>
            </w:pPr>
            <w:r w:rsidRPr="004C2D31">
              <w:t>3</w:t>
            </w:r>
          </w:p>
        </w:tc>
        <w:tc>
          <w:tcPr>
            <w:tcW w:w="850" w:type="dxa"/>
          </w:tcPr>
          <w:p w14:paraId="36F9A892" w14:textId="5E521F0A" w:rsidR="00DC3305" w:rsidRPr="00CB430B" w:rsidRDefault="00DC3305" w:rsidP="00DC3305">
            <w:pPr>
              <w:pStyle w:val="TableCopy"/>
              <w:jc w:val="right"/>
            </w:pPr>
            <w:r w:rsidRPr="004C2D31">
              <w:t>&lt;0.5</w:t>
            </w:r>
          </w:p>
        </w:tc>
        <w:tc>
          <w:tcPr>
            <w:tcW w:w="850" w:type="dxa"/>
          </w:tcPr>
          <w:p w14:paraId="22C4B22C" w14:textId="0F7DA850" w:rsidR="00DC3305" w:rsidRPr="00CB430B" w:rsidRDefault="00DC3305" w:rsidP="00DC3305">
            <w:pPr>
              <w:pStyle w:val="TableCopy"/>
              <w:jc w:val="right"/>
            </w:pPr>
            <w:r w:rsidRPr="004C2D31">
              <w:t>4</w:t>
            </w:r>
          </w:p>
        </w:tc>
        <w:tc>
          <w:tcPr>
            <w:tcW w:w="850" w:type="dxa"/>
          </w:tcPr>
          <w:p w14:paraId="6EF4003F" w14:textId="62AECB32" w:rsidR="00DC3305" w:rsidRPr="00CB430B" w:rsidRDefault="00DC3305" w:rsidP="00DC3305">
            <w:pPr>
              <w:pStyle w:val="TableCopy"/>
              <w:jc w:val="right"/>
            </w:pPr>
            <w:r w:rsidRPr="004C2D31">
              <w:t>&lt;0.5</w:t>
            </w:r>
          </w:p>
        </w:tc>
        <w:tc>
          <w:tcPr>
            <w:tcW w:w="1020" w:type="dxa"/>
          </w:tcPr>
          <w:p w14:paraId="21BA6EEB" w14:textId="66B6179A" w:rsidR="00DC3305" w:rsidRPr="00CB430B" w:rsidRDefault="00DC3305" w:rsidP="00DC3305">
            <w:pPr>
              <w:pStyle w:val="TableCopy"/>
              <w:jc w:val="right"/>
            </w:pPr>
            <w:r w:rsidRPr="004C2D31">
              <w:t>31%</w:t>
            </w:r>
          </w:p>
        </w:tc>
        <w:tc>
          <w:tcPr>
            <w:tcW w:w="1020" w:type="dxa"/>
          </w:tcPr>
          <w:p w14:paraId="083DF4EE" w14:textId="72B451FF" w:rsidR="00DC3305" w:rsidRPr="00CB430B" w:rsidRDefault="00DC3305" w:rsidP="00DC3305">
            <w:pPr>
              <w:pStyle w:val="TableCopy"/>
              <w:jc w:val="right"/>
            </w:pPr>
            <w:r w:rsidRPr="004C2D31">
              <w:t>22%</w:t>
            </w:r>
          </w:p>
        </w:tc>
        <w:tc>
          <w:tcPr>
            <w:tcW w:w="1020" w:type="dxa"/>
          </w:tcPr>
          <w:p w14:paraId="4BEA13D8" w14:textId="0ABAA8CA" w:rsidR="00DC3305" w:rsidRPr="0061438F" w:rsidRDefault="00DC3305" w:rsidP="00DC3305">
            <w:pPr>
              <w:pStyle w:val="TableCopy"/>
              <w:jc w:val="right"/>
            </w:pPr>
            <w:r w:rsidRPr="004C2D31">
              <w:t>0%</w:t>
            </w:r>
          </w:p>
        </w:tc>
      </w:tr>
      <w:tr w:rsidR="00DC3305" w:rsidRPr="00CB430B" w14:paraId="5A140895" w14:textId="77777777" w:rsidTr="00B57524">
        <w:trPr>
          <w:cantSplit/>
          <w:trHeight w:val="20"/>
        </w:trPr>
        <w:tc>
          <w:tcPr>
            <w:tcW w:w="3685" w:type="dxa"/>
          </w:tcPr>
          <w:p w14:paraId="49CB1E2E" w14:textId="35E9F851" w:rsidR="00DC3305" w:rsidRPr="00CB430B" w:rsidRDefault="00DC3305" w:rsidP="00DC3305">
            <w:pPr>
              <w:pStyle w:val="TableCopy"/>
            </w:pPr>
            <w:r w:rsidRPr="004C2D31">
              <w:t>Roots, tubers and bulbs</w:t>
            </w:r>
          </w:p>
        </w:tc>
        <w:tc>
          <w:tcPr>
            <w:tcW w:w="850" w:type="dxa"/>
          </w:tcPr>
          <w:p w14:paraId="1051A5C1" w14:textId="6BE81856" w:rsidR="00DC3305" w:rsidRPr="00CB430B" w:rsidRDefault="00DC3305" w:rsidP="00DC3305">
            <w:pPr>
              <w:pStyle w:val="TableCopy"/>
              <w:jc w:val="right"/>
            </w:pPr>
            <w:r w:rsidRPr="004C2D31">
              <w:t>&lt;0.5</w:t>
            </w:r>
          </w:p>
        </w:tc>
        <w:tc>
          <w:tcPr>
            <w:tcW w:w="850" w:type="dxa"/>
          </w:tcPr>
          <w:p w14:paraId="275084D4" w14:textId="41FA7E13" w:rsidR="00DC3305" w:rsidRPr="00CB430B" w:rsidRDefault="00DC3305" w:rsidP="00DC3305">
            <w:pPr>
              <w:pStyle w:val="TableCopy"/>
              <w:jc w:val="right"/>
            </w:pPr>
            <w:r w:rsidRPr="004C2D31">
              <w:t>&lt;0.5</w:t>
            </w:r>
          </w:p>
        </w:tc>
        <w:tc>
          <w:tcPr>
            <w:tcW w:w="850" w:type="dxa"/>
          </w:tcPr>
          <w:p w14:paraId="570476D5" w14:textId="41C368DB" w:rsidR="00DC3305" w:rsidRPr="00CB430B" w:rsidRDefault="00DC3305" w:rsidP="00DC3305">
            <w:pPr>
              <w:pStyle w:val="TableCopy"/>
              <w:jc w:val="right"/>
            </w:pPr>
            <w:r w:rsidRPr="004C2D31">
              <w:t>&lt;0.5</w:t>
            </w:r>
          </w:p>
        </w:tc>
        <w:tc>
          <w:tcPr>
            <w:tcW w:w="850" w:type="dxa"/>
          </w:tcPr>
          <w:p w14:paraId="614F9D99" w14:textId="009A7E1E" w:rsidR="00DC3305" w:rsidRPr="00CB430B" w:rsidRDefault="00DC3305" w:rsidP="00DC3305">
            <w:pPr>
              <w:pStyle w:val="TableCopy"/>
              <w:jc w:val="right"/>
            </w:pPr>
            <w:r w:rsidRPr="004C2D31">
              <w:t>&lt;0.5</w:t>
            </w:r>
          </w:p>
        </w:tc>
        <w:tc>
          <w:tcPr>
            <w:tcW w:w="850" w:type="dxa"/>
          </w:tcPr>
          <w:p w14:paraId="465DD6B7" w14:textId="41E4EF3C" w:rsidR="00DC3305" w:rsidRPr="00CB430B" w:rsidRDefault="00DC3305" w:rsidP="00DC3305">
            <w:pPr>
              <w:pStyle w:val="TableCopy"/>
              <w:jc w:val="right"/>
            </w:pPr>
            <w:r w:rsidRPr="004C2D31">
              <w:t>&lt;0.5</w:t>
            </w:r>
          </w:p>
        </w:tc>
        <w:tc>
          <w:tcPr>
            <w:tcW w:w="850" w:type="dxa"/>
          </w:tcPr>
          <w:p w14:paraId="1903060C" w14:textId="06BA9C54" w:rsidR="00DC3305" w:rsidRPr="00CB430B" w:rsidRDefault="00DC3305" w:rsidP="00DC3305">
            <w:pPr>
              <w:pStyle w:val="TableCopy"/>
              <w:jc w:val="right"/>
            </w:pPr>
            <w:r w:rsidRPr="004C2D31">
              <w:t>&lt;0.5</w:t>
            </w:r>
          </w:p>
        </w:tc>
        <w:tc>
          <w:tcPr>
            <w:tcW w:w="850" w:type="dxa"/>
          </w:tcPr>
          <w:p w14:paraId="240BAC7D" w14:textId="400C050D" w:rsidR="00DC3305" w:rsidRPr="00CB430B" w:rsidRDefault="00DC3305" w:rsidP="00DC3305">
            <w:pPr>
              <w:pStyle w:val="TableCopy"/>
              <w:jc w:val="right"/>
            </w:pPr>
            <w:r w:rsidRPr="004C2D31">
              <w:t>&lt;0.5</w:t>
            </w:r>
          </w:p>
        </w:tc>
        <w:tc>
          <w:tcPr>
            <w:tcW w:w="850" w:type="dxa"/>
          </w:tcPr>
          <w:p w14:paraId="6EE4FEBD" w14:textId="282AA8F4" w:rsidR="00DC3305" w:rsidRPr="00CB430B" w:rsidRDefault="00DC3305" w:rsidP="00DC3305">
            <w:pPr>
              <w:pStyle w:val="TableCopy"/>
              <w:jc w:val="right"/>
            </w:pPr>
            <w:r w:rsidRPr="004C2D31">
              <w:t>&lt;0.5</w:t>
            </w:r>
          </w:p>
        </w:tc>
        <w:tc>
          <w:tcPr>
            <w:tcW w:w="850" w:type="dxa"/>
          </w:tcPr>
          <w:p w14:paraId="620D95DD" w14:textId="07A05B55" w:rsidR="00DC3305" w:rsidRPr="00CB430B" w:rsidRDefault="00DC3305" w:rsidP="00DC3305">
            <w:pPr>
              <w:pStyle w:val="TableCopy"/>
              <w:jc w:val="right"/>
            </w:pPr>
            <w:r w:rsidRPr="004C2D31">
              <w:t>&lt;0.5</w:t>
            </w:r>
          </w:p>
        </w:tc>
        <w:tc>
          <w:tcPr>
            <w:tcW w:w="850" w:type="dxa"/>
          </w:tcPr>
          <w:p w14:paraId="3E3B2D35" w14:textId="2DDC7252" w:rsidR="00DC3305" w:rsidRPr="00CB430B" w:rsidRDefault="00DC3305" w:rsidP="00DC3305">
            <w:pPr>
              <w:pStyle w:val="TableCopy"/>
              <w:jc w:val="right"/>
            </w:pPr>
            <w:r w:rsidRPr="004C2D31">
              <w:t>&lt;0.5</w:t>
            </w:r>
          </w:p>
        </w:tc>
        <w:tc>
          <w:tcPr>
            <w:tcW w:w="1020" w:type="dxa"/>
          </w:tcPr>
          <w:p w14:paraId="7F420FA2" w14:textId="7D1A6E3B" w:rsidR="00DC3305" w:rsidRPr="00CB430B" w:rsidRDefault="00DC3305" w:rsidP="00DC3305">
            <w:pPr>
              <w:pStyle w:val="TableCopy"/>
              <w:jc w:val="right"/>
            </w:pPr>
            <w:r w:rsidRPr="004C2D31">
              <w:t>-34%</w:t>
            </w:r>
          </w:p>
        </w:tc>
        <w:tc>
          <w:tcPr>
            <w:tcW w:w="1020" w:type="dxa"/>
          </w:tcPr>
          <w:p w14:paraId="245EC1B3" w14:textId="7A03C158" w:rsidR="00DC3305" w:rsidRPr="00CB430B" w:rsidRDefault="00DC3305" w:rsidP="00DC3305">
            <w:pPr>
              <w:pStyle w:val="TableCopy"/>
              <w:jc w:val="right"/>
            </w:pPr>
            <w:r w:rsidRPr="004C2D31">
              <w:t>-49%</w:t>
            </w:r>
          </w:p>
        </w:tc>
        <w:tc>
          <w:tcPr>
            <w:tcW w:w="1020" w:type="dxa"/>
          </w:tcPr>
          <w:p w14:paraId="6239AFA4" w14:textId="7D1D4D2B" w:rsidR="00DC3305" w:rsidRPr="0061438F" w:rsidRDefault="00DC3305" w:rsidP="00DC3305">
            <w:pPr>
              <w:pStyle w:val="TableCopy"/>
              <w:jc w:val="right"/>
            </w:pPr>
            <w:r w:rsidRPr="004C2D31">
              <w:t>0%</w:t>
            </w:r>
          </w:p>
        </w:tc>
      </w:tr>
      <w:tr w:rsidR="00DC3305" w:rsidRPr="00CB430B" w14:paraId="12B81DB6" w14:textId="77777777" w:rsidTr="00B57524">
        <w:trPr>
          <w:cantSplit/>
          <w:trHeight w:val="20"/>
        </w:trPr>
        <w:tc>
          <w:tcPr>
            <w:tcW w:w="3685" w:type="dxa"/>
          </w:tcPr>
          <w:p w14:paraId="4D9A2C72" w14:textId="682662BB" w:rsidR="00DC3305" w:rsidRPr="00CB430B" w:rsidRDefault="00DC3305" w:rsidP="00DC3305">
            <w:pPr>
              <w:pStyle w:val="TableCopy"/>
            </w:pPr>
            <w:r w:rsidRPr="004C2D31">
              <w:t>Stone fruit</w:t>
            </w:r>
          </w:p>
        </w:tc>
        <w:tc>
          <w:tcPr>
            <w:tcW w:w="850" w:type="dxa"/>
          </w:tcPr>
          <w:p w14:paraId="2EA7F5F8" w14:textId="23A6805E" w:rsidR="00DC3305" w:rsidRPr="00CB430B" w:rsidRDefault="00DC3305" w:rsidP="00DC3305">
            <w:pPr>
              <w:pStyle w:val="TableCopy"/>
              <w:jc w:val="right"/>
            </w:pPr>
            <w:r w:rsidRPr="004C2D31">
              <w:t>&lt;0.5</w:t>
            </w:r>
          </w:p>
        </w:tc>
        <w:tc>
          <w:tcPr>
            <w:tcW w:w="850" w:type="dxa"/>
          </w:tcPr>
          <w:p w14:paraId="7C93FBCA" w14:textId="45976739" w:rsidR="00DC3305" w:rsidRPr="00CB430B" w:rsidRDefault="00DC3305" w:rsidP="00DC3305">
            <w:pPr>
              <w:pStyle w:val="TableCopy"/>
              <w:jc w:val="right"/>
            </w:pPr>
            <w:r w:rsidRPr="004C2D31">
              <w:t>&lt;0.5</w:t>
            </w:r>
          </w:p>
        </w:tc>
        <w:tc>
          <w:tcPr>
            <w:tcW w:w="850" w:type="dxa"/>
          </w:tcPr>
          <w:p w14:paraId="542F6646" w14:textId="77777777" w:rsidR="00DC3305" w:rsidRPr="00CB430B" w:rsidRDefault="00DC3305" w:rsidP="00DC3305">
            <w:pPr>
              <w:pStyle w:val="TableCopy"/>
              <w:jc w:val="right"/>
            </w:pPr>
          </w:p>
        </w:tc>
        <w:tc>
          <w:tcPr>
            <w:tcW w:w="850" w:type="dxa"/>
          </w:tcPr>
          <w:p w14:paraId="397368DE" w14:textId="77777777" w:rsidR="00DC3305" w:rsidRPr="00CB430B" w:rsidRDefault="00DC3305" w:rsidP="00DC3305">
            <w:pPr>
              <w:pStyle w:val="TableCopy"/>
              <w:jc w:val="right"/>
            </w:pPr>
          </w:p>
        </w:tc>
        <w:tc>
          <w:tcPr>
            <w:tcW w:w="850" w:type="dxa"/>
          </w:tcPr>
          <w:p w14:paraId="1B8AD388" w14:textId="77777777" w:rsidR="00DC3305" w:rsidRPr="00CB430B" w:rsidRDefault="00DC3305" w:rsidP="00DC3305">
            <w:pPr>
              <w:pStyle w:val="TableCopy"/>
              <w:jc w:val="right"/>
            </w:pPr>
          </w:p>
        </w:tc>
        <w:tc>
          <w:tcPr>
            <w:tcW w:w="850" w:type="dxa"/>
          </w:tcPr>
          <w:p w14:paraId="37E1DBCD" w14:textId="77777777" w:rsidR="00DC3305" w:rsidRPr="00CB430B" w:rsidRDefault="00DC3305" w:rsidP="00DC3305">
            <w:pPr>
              <w:pStyle w:val="TableCopy"/>
              <w:jc w:val="right"/>
            </w:pPr>
          </w:p>
        </w:tc>
        <w:tc>
          <w:tcPr>
            <w:tcW w:w="850" w:type="dxa"/>
          </w:tcPr>
          <w:p w14:paraId="6EBA27AE" w14:textId="77777777" w:rsidR="00DC3305" w:rsidRPr="00CB430B" w:rsidRDefault="00DC3305" w:rsidP="00DC3305">
            <w:pPr>
              <w:pStyle w:val="TableCopy"/>
              <w:jc w:val="right"/>
            </w:pPr>
          </w:p>
        </w:tc>
        <w:tc>
          <w:tcPr>
            <w:tcW w:w="850" w:type="dxa"/>
          </w:tcPr>
          <w:p w14:paraId="769120BD" w14:textId="77777777" w:rsidR="00DC3305" w:rsidRPr="00CB430B" w:rsidRDefault="00DC3305" w:rsidP="00DC3305">
            <w:pPr>
              <w:pStyle w:val="TableCopy"/>
              <w:jc w:val="right"/>
            </w:pPr>
          </w:p>
        </w:tc>
        <w:tc>
          <w:tcPr>
            <w:tcW w:w="850" w:type="dxa"/>
          </w:tcPr>
          <w:p w14:paraId="38A1ED78" w14:textId="5C5FBDB6" w:rsidR="00DC3305" w:rsidRPr="00CB430B" w:rsidRDefault="00DC3305" w:rsidP="00DC3305">
            <w:pPr>
              <w:pStyle w:val="TableCopy"/>
              <w:jc w:val="right"/>
            </w:pPr>
            <w:r w:rsidRPr="004C2D31">
              <w:t>&lt;0.5</w:t>
            </w:r>
          </w:p>
        </w:tc>
        <w:tc>
          <w:tcPr>
            <w:tcW w:w="850" w:type="dxa"/>
          </w:tcPr>
          <w:p w14:paraId="371FE358" w14:textId="5FFDDE4F" w:rsidR="00DC3305" w:rsidRPr="00CB430B" w:rsidRDefault="00DC3305" w:rsidP="00DC3305">
            <w:pPr>
              <w:pStyle w:val="TableCopy"/>
              <w:jc w:val="right"/>
            </w:pPr>
            <w:r w:rsidRPr="004C2D31">
              <w:t>&lt;0.5</w:t>
            </w:r>
          </w:p>
        </w:tc>
        <w:tc>
          <w:tcPr>
            <w:tcW w:w="1020" w:type="dxa"/>
          </w:tcPr>
          <w:p w14:paraId="5D617D23" w14:textId="77777777" w:rsidR="00DC3305" w:rsidRPr="00CB430B" w:rsidRDefault="00DC3305" w:rsidP="00DC3305">
            <w:pPr>
              <w:pStyle w:val="TableCopy"/>
              <w:jc w:val="right"/>
            </w:pPr>
          </w:p>
        </w:tc>
        <w:tc>
          <w:tcPr>
            <w:tcW w:w="1020" w:type="dxa"/>
          </w:tcPr>
          <w:p w14:paraId="000A7D36" w14:textId="77777777" w:rsidR="00DC3305" w:rsidRPr="00CB430B" w:rsidRDefault="00DC3305" w:rsidP="00DC3305">
            <w:pPr>
              <w:pStyle w:val="TableCopy"/>
              <w:jc w:val="right"/>
            </w:pPr>
          </w:p>
        </w:tc>
        <w:tc>
          <w:tcPr>
            <w:tcW w:w="1020" w:type="dxa"/>
          </w:tcPr>
          <w:p w14:paraId="2D723DC3" w14:textId="29466BD2" w:rsidR="00DC3305" w:rsidRPr="0061438F" w:rsidRDefault="00DC3305" w:rsidP="00DC3305">
            <w:pPr>
              <w:pStyle w:val="TableCopy"/>
              <w:jc w:val="right"/>
            </w:pPr>
            <w:r w:rsidRPr="004C2D31">
              <w:t>0%</w:t>
            </w:r>
          </w:p>
        </w:tc>
      </w:tr>
      <w:tr w:rsidR="00DC3305" w:rsidRPr="00CB430B" w14:paraId="27C8C31B" w14:textId="77777777" w:rsidTr="00B57524">
        <w:trPr>
          <w:cantSplit/>
          <w:trHeight w:val="20"/>
        </w:trPr>
        <w:tc>
          <w:tcPr>
            <w:tcW w:w="3685" w:type="dxa"/>
          </w:tcPr>
          <w:p w14:paraId="3C589540" w14:textId="0DA31914" w:rsidR="00DC3305" w:rsidRPr="00CB430B" w:rsidRDefault="00DC3305" w:rsidP="00DC3305">
            <w:pPr>
              <w:pStyle w:val="TableCopy"/>
            </w:pPr>
            <w:r w:rsidRPr="004C2D31">
              <w:t>Vegetables</w:t>
            </w:r>
          </w:p>
        </w:tc>
        <w:tc>
          <w:tcPr>
            <w:tcW w:w="850" w:type="dxa"/>
          </w:tcPr>
          <w:p w14:paraId="2D6292B1" w14:textId="4505DA2C" w:rsidR="00DC3305" w:rsidRPr="00CB430B" w:rsidRDefault="00DC3305" w:rsidP="00DC3305">
            <w:pPr>
              <w:pStyle w:val="TableCopy"/>
              <w:jc w:val="right"/>
            </w:pPr>
            <w:r w:rsidRPr="004C2D31">
              <w:t>5</w:t>
            </w:r>
          </w:p>
        </w:tc>
        <w:tc>
          <w:tcPr>
            <w:tcW w:w="850" w:type="dxa"/>
          </w:tcPr>
          <w:p w14:paraId="39A24CFE" w14:textId="0C8FB5E2" w:rsidR="00DC3305" w:rsidRPr="00CB430B" w:rsidRDefault="00DC3305" w:rsidP="00DC3305">
            <w:pPr>
              <w:pStyle w:val="TableCopy"/>
              <w:jc w:val="right"/>
            </w:pPr>
            <w:r w:rsidRPr="004C2D31">
              <w:t>2</w:t>
            </w:r>
          </w:p>
        </w:tc>
        <w:tc>
          <w:tcPr>
            <w:tcW w:w="850" w:type="dxa"/>
          </w:tcPr>
          <w:p w14:paraId="22708B0F" w14:textId="00416829" w:rsidR="00DC3305" w:rsidRPr="00CB430B" w:rsidRDefault="00DC3305" w:rsidP="00DC3305">
            <w:pPr>
              <w:pStyle w:val="TableCopy"/>
              <w:jc w:val="right"/>
            </w:pPr>
            <w:r w:rsidRPr="004C2D31">
              <w:t>12</w:t>
            </w:r>
          </w:p>
        </w:tc>
        <w:tc>
          <w:tcPr>
            <w:tcW w:w="850" w:type="dxa"/>
          </w:tcPr>
          <w:p w14:paraId="52938FAC" w14:textId="6845A431" w:rsidR="00DC3305" w:rsidRPr="00CB430B" w:rsidRDefault="00DC3305" w:rsidP="00DC3305">
            <w:pPr>
              <w:pStyle w:val="TableCopy"/>
              <w:jc w:val="right"/>
            </w:pPr>
            <w:r w:rsidRPr="004C2D31">
              <w:t>5</w:t>
            </w:r>
          </w:p>
        </w:tc>
        <w:tc>
          <w:tcPr>
            <w:tcW w:w="850" w:type="dxa"/>
          </w:tcPr>
          <w:p w14:paraId="01FB8F6E" w14:textId="52B8C797" w:rsidR="00DC3305" w:rsidRPr="00CB430B" w:rsidRDefault="00DC3305" w:rsidP="00DC3305">
            <w:pPr>
              <w:pStyle w:val="TableCopy"/>
              <w:jc w:val="right"/>
            </w:pPr>
            <w:r w:rsidRPr="004C2D31">
              <w:t>11</w:t>
            </w:r>
          </w:p>
        </w:tc>
        <w:tc>
          <w:tcPr>
            <w:tcW w:w="850" w:type="dxa"/>
          </w:tcPr>
          <w:p w14:paraId="2ABA2F8D" w14:textId="15CDC147" w:rsidR="00DC3305" w:rsidRPr="00CB430B" w:rsidRDefault="00DC3305" w:rsidP="00DC3305">
            <w:pPr>
              <w:pStyle w:val="TableCopy"/>
              <w:jc w:val="right"/>
            </w:pPr>
            <w:r w:rsidRPr="004C2D31">
              <w:t>3</w:t>
            </w:r>
          </w:p>
        </w:tc>
        <w:tc>
          <w:tcPr>
            <w:tcW w:w="850" w:type="dxa"/>
          </w:tcPr>
          <w:p w14:paraId="43BEFDBB" w14:textId="117C76F8" w:rsidR="00DC3305" w:rsidRPr="00CB430B" w:rsidRDefault="00DC3305" w:rsidP="00DC3305">
            <w:pPr>
              <w:pStyle w:val="TableCopy"/>
              <w:jc w:val="right"/>
            </w:pPr>
            <w:r w:rsidRPr="004C2D31">
              <w:t>7</w:t>
            </w:r>
          </w:p>
        </w:tc>
        <w:tc>
          <w:tcPr>
            <w:tcW w:w="850" w:type="dxa"/>
          </w:tcPr>
          <w:p w14:paraId="1118C0AF" w14:textId="6EECC814" w:rsidR="00DC3305" w:rsidRPr="00CB430B" w:rsidRDefault="00DC3305" w:rsidP="00DC3305">
            <w:pPr>
              <w:pStyle w:val="TableCopy"/>
              <w:jc w:val="right"/>
            </w:pPr>
            <w:r w:rsidRPr="004C2D31">
              <w:t>2</w:t>
            </w:r>
          </w:p>
        </w:tc>
        <w:tc>
          <w:tcPr>
            <w:tcW w:w="850" w:type="dxa"/>
          </w:tcPr>
          <w:p w14:paraId="7DA4B391" w14:textId="0CC4AC1E" w:rsidR="00DC3305" w:rsidRPr="00CB430B" w:rsidRDefault="00DC3305" w:rsidP="00DC3305">
            <w:pPr>
              <w:pStyle w:val="TableCopy"/>
              <w:jc w:val="right"/>
            </w:pPr>
            <w:r w:rsidRPr="004C2D31">
              <w:t>3</w:t>
            </w:r>
          </w:p>
        </w:tc>
        <w:tc>
          <w:tcPr>
            <w:tcW w:w="850" w:type="dxa"/>
          </w:tcPr>
          <w:p w14:paraId="3289B225" w14:textId="700BB052" w:rsidR="00DC3305" w:rsidRPr="00CB430B" w:rsidRDefault="00DC3305" w:rsidP="00DC3305">
            <w:pPr>
              <w:pStyle w:val="TableCopy"/>
              <w:jc w:val="right"/>
            </w:pPr>
            <w:r w:rsidRPr="004C2D31">
              <w:t>1</w:t>
            </w:r>
          </w:p>
        </w:tc>
        <w:tc>
          <w:tcPr>
            <w:tcW w:w="1020" w:type="dxa"/>
          </w:tcPr>
          <w:p w14:paraId="678401A4" w14:textId="0B782730" w:rsidR="00DC3305" w:rsidRPr="00CB430B" w:rsidRDefault="00DC3305" w:rsidP="00DC3305">
            <w:pPr>
              <w:pStyle w:val="TableCopy"/>
              <w:jc w:val="right"/>
            </w:pPr>
            <w:r w:rsidRPr="004C2D31">
              <w:t>-57%</w:t>
            </w:r>
          </w:p>
        </w:tc>
        <w:tc>
          <w:tcPr>
            <w:tcW w:w="1020" w:type="dxa"/>
          </w:tcPr>
          <w:p w14:paraId="4E3FE65D" w14:textId="1B841769" w:rsidR="00DC3305" w:rsidRPr="00CB430B" w:rsidRDefault="00DC3305" w:rsidP="00DC3305">
            <w:pPr>
              <w:pStyle w:val="TableCopy"/>
              <w:jc w:val="right"/>
            </w:pPr>
            <w:r w:rsidRPr="004C2D31">
              <w:t>-74%</w:t>
            </w:r>
          </w:p>
        </w:tc>
        <w:tc>
          <w:tcPr>
            <w:tcW w:w="1020" w:type="dxa"/>
          </w:tcPr>
          <w:p w14:paraId="04756C4F" w14:textId="3582C8BF" w:rsidR="00DC3305" w:rsidRPr="0061438F" w:rsidRDefault="00DC3305" w:rsidP="00DC3305">
            <w:pPr>
              <w:pStyle w:val="TableCopy"/>
              <w:jc w:val="right"/>
            </w:pPr>
            <w:r w:rsidRPr="004C2D31">
              <w:t>0%</w:t>
            </w:r>
          </w:p>
        </w:tc>
      </w:tr>
      <w:tr w:rsidR="00DC3305" w:rsidRPr="00687A29" w14:paraId="1BBC5427" w14:textId="77777777" w:rsidTr="00B57524">
        <w:trPr>
          <w:cantSplit/>
          <w:trHeight w:val="20"/>
        </w:trPr>
        <w:tc>
          <w:tcPr>
            <w:tcW w:w="3685" w:type="dxa"/>
          </w:tcPr>
          <w:p w14:paraId="5BF1A352" w14:textId="137FC6AC" w:rsidR="00DC3305" w:rsidRPr="00687A29" w:rsidRDefault="00DC3305" w:rsidP="00DC3305">
            <w:pPr>
              <w:pStyle w:val="TableCopy"/>
              <w:rPr>
                <w:b/>
                <w:bCs/>
              </w:rPr>
            </w:pPr>
            <w:r w:rsidRPr="00687A29">
              <w:rPr>
                <w:b/>
                <w:bCs/>
              </w:rPr>
              <w:t>Seafood</w:t>
            </w:r>
            <w:r w:rsidR="00687A29" w:rsidRPr="00687A29">
              <w:rPr>
                <w:b/>
                <w:bCs/>
              </w:rPr>
              <w:t xml:space="preserve"> total</w:t>
            </w:r>
          </w:p>
        </w:tc>
        <w:tc>
          <w:tcPr>
            <w:tcW w:w="850" w:type="dxa"/>
          </w:tcPr>
          <w:p w14:paraId="601369B0" w14:textId="6BDDAF72" w:rsidR="00DC3305" w:rsidRPr="00687A29" w:rsidRDefault="00DC3305" w:rsidP="00DC3305">
            <w:pPr>
              <w:pStyle w:val="TableCopy"/>
              <w:jc w:val="right"/>
              <w:rPr>
                <w:b/>
                <w:bCs/>
              </w:rPr>
            </w:pPr>
            <w:r w:rsidRPr="00687A29">
              <w:rPr>
                <w:b/>
                <w:bCs/>
              </w:rPr>
              <w:t>15</w:t>
            </w:r>
          </w:p>
        </w:tc>
        <w:tc>
          <w:tcPr>
            <w:tcW w:w="850" w:type="dxa"/>
          </w:tcPr>
          <w:p w14:paraId="63CA6A2A" w14:textId="32A093A3" w:rsidR="00DC3305" w:rsidRPr="00687A29" w:rsidRDefault="00DC3305" w:rsidP="00DC3305">
            <w:pPr>
              <w:pStyle w:val="TableCopy"/>
              <w:jc w:val="right"/>
              <w:rPr>
                <w:b/>
                <w:bCs/>
              </w:rPr>
            </w:pPr>
            <w:r w:rsidRPr="00687A29">
              <w:rPr>
                <w:b/>
                <w:bCs/>
              </w:rPr>
              <w:t>1</w:t>
            </w:r>
          </w:p>
        </w:tc>
        <w:tc>
          <w:tcPr>
            <w:tcW w:w="850" w:type="dxa"/>
          </w:tcPr>
          <w:p w14:paraId="6757B64E" w14:textId="554CAB5B" w:rsidR="00DC3305" w:rsidRPr="00687A29" w:rsidRDefault="00DC3305" w:rsidP="00DC3305">
            <w:pPr>
              <w:pStyle w:val="TableCopy"/>
              <w:jc w:val="right"/>
              <w:rPr>
                <w:b/>
                <w:bCs/>
              </w:rPr>
            </w:pPr>
            <w:r w:rsidRPr="00687A29">
              <w:rPr>
                <w:b/>
                <w:bCs/>
              </w:rPr>
              <w:t>13</w:t>
            </w:r>
          </w:p>
        </w:tc>
        <w:tc>
          <w:tcPr>
            <w:tcW w:w="850" w:type="dxa"/>
          </w:tcPr>
          <w:p w14:paraId="2AF9C181" w14:textId="7956A569" w:rsidR="00DC3305" w:rsidRPr="00687A29" w:rsidRDefault="00DC3305" w:rsidP="00DC3305">
            <w:pPr>
              <w:pStyle w:val="TableCopy"/>
              <w:jc w:val="right"/>
              <w:rPr>
                <w:b/>
                <w:bCs/>
              </w:rPr>
            </w:pPr>
            <w:r w:rsidRPr="00687A29">
              <w:rPr>
                <w:b/>
                <w:bCs/>
              </w:rPr>
              <w:t>2</w:t>
            </w:r>
          </w:p>
        </w:tc>
        <w:tc>
          <w:tcPr>
            <w:tcW w:w="850" w:type="dxa"/>
          </w:tcPr>
          <w:p w14:paraId="4A812C4F" w14:textId="0C14A7CE" w:rsidR="00DC3305" w:rsidRPr="00687A29" w:rsidRDefault="00DC3305" w:rsidP="00DC3305">
            <w:pPr>
              <w:pStyle w:val="TableCopy"/>
              <w:jc w:val="right"/>
              <w:rPr>
                <w:b/>
                <w:bCs/>
              </w:rPr>
            </w:pPr>
            <w:r w:rsidRPr="00687A29">
              <w:rPr>
                <w:b/>
                <w:bCs/>
              </w:rPr>
              <w:t>13</w:t>
            </w:r>
          </w:p>
        </w:tc>
        <w:tc>
          <w:tcPr>
            <w:tcW w:w="850" w:type="dxa"/>
          </w:tcPr>
          <w:p w14:paraId="588DA040" w14:textId="0F764AA7" w:rsidR="00DC3305" w:rsidRPr="00687A29" w:rsidRDefault="00DC3305" w:rsidP="00DC3305">
            <w:pPr>
              <w:pStyle w:val="TableCopy"/>
              <w:jc w:val="right"/>
              <w:rPr>
                <w:b/>
                <w:bCs/>
              </w:rPr>
            </w:pPr>
            <w:r w:rsidRPr="00687A29">
              <w:rPr>
                <w:b/>
                <w:bCs/>
              </w:rPr>
              <w:t>1</w:t>
            </w:r>
          </w:p>
        </w:tc>
        <w:tc>
          <w:tcPr>
            <w:tcW w:w="850" w:type="dxa"/>
          </w:tcPr>
          <w:p w14:paraId="4C499103" w14:textId="481AA0B7" w:rsidR="00DC3305" w:rsidRPr="00687A29" w:rsidRDefault="00DC3305" w:rsidP="00DC3305">
            <w:pPr>
              <w:pStyle w:val="TableCopy"/>
              <w:jc w:val="right"/>
              <w:rPr>
                <w:b/>
                <w:bCs/>
              </w:rPr>
            </w:pPr>
            <w:r w:rsidRPr="00687A29">
              <w:rPr>
                <w:b/>
                <w:bCs/>
              </w:rPr>
              <w:t>18</w:t>
            </w:r>
          </w:p>
        </w:tc>
        <w:tc>
          <w:tcPr>
            <w:tcW w:w="850" w:type="dxa"/>
          </w:tcPr>
          <w:p w14:paraId="3D4D1128" w14:textId="4094613A" w:rsidR="00DC3305" w:rsidRPr="00687A29" w:rsidRDefault="00DC3305" w:rsidP="00DC3305">
            <w:pPr>
              <w:pStyle w:val="TableCopy"/>
              <w:jc w:val="right"/>
              <w:rPr>
                <w:b/>
                <w:bCs/>
              </w:rPr>
            </w:pPr>
            <w:r w:rsidRPr="00687A29">
              <w:rPr>
                <w:b/>
                <w:bCs/>
              </w:rPr>
              <w:t>1</w:t>
            </w:r>
          </w:p>
        </w:tc>
        <w:tc>
          <w:tcPr>
            <w:tcW w:w="850" w:type="dxa"/>
          </w:tcPr>
          <w:p w14:paraId="5098090B" w14:textId="1762B242" w:rsidR="00DC3305" w:rsidRPr="00687A29" w:rsidRDefault="00DC3305" w:rsidP="00DC3305">
            <w:pPr>
              <w:pStyle w:val="TableCopy"/>
              <w:jc w:val="right"/>
              <w:rPr>
                <w:b/>
                <w:bCs/>
              </w:rPr>
            </w:pPr>
            <w:r w:rsidRPr="00687A29">
              <w:rPr>
                <w:b/>
                <w:bCs/>
              </w:rPr>
              <w:t>9</w:t>
            </w:r>
          </w:p>
        </w:tc>
        <w:tc>
          <w:tcPr>
            <w:tcW w:w="850" w:type="dxa"/>
          </w:tcPr>
          <w:p w14:paraId="739FB8D8" w14:textId="405D4CB1" w:rsidR="00DC3305" w:rsidRPr="00687A29" w:rsidRDefault="00DC3305" w:rsidP="00DC3305">
            <w:pPr>
              <w:pStyle w:val="TableCopy"/>
              <w:jc w:val="right"/>
              <w:rPr>
                <w:b/>
                <w:bCs/>
              </w:rPr>
            </w:pPr>
            <w:r w:rsidRPr="00687A29">
              <w:rPr>
                <w:b/>
                <w:bCs/>
              </w:rPr>
              <w:t>&lt;0.5</w:t>
            </w:r>
          </w:p>
        </w:tc>
        <w:tc>
          <w:tcPr>
            <w:tcW w:w="1020" w:type="dxa"/>
          </w:tcPr>
          <w:p w14:paraId="51832C1B" w14:textId="5653FD6A" w:rsidR="00DC3305" w:rsidRPr="00687A29" w:rsidRDefault="00DC3305" w:rsidP="00DC3305">
            <w:pPr>
              <w:pStyle w:val="TableCopy"/>
              <w:jc w:val="right"/>
              <w:rPr>
                <w:b/>
                <w:bCs/>
              </w:rPr>
            </w:pPr>
            <w:r w:rsidRPr="00687A29">
              <w:rPr>
                <w:b/>
                <w:bCs/>
              </w:rPr>
              <w:t>-51%</w:t>
            </w:r>
          </w:p>
        </w:tc>
        <w:tc>
          <w:tcPr>
            <w:tcW w:w="1020" w:type="dxa"/>
          </w:tcPr>
          <w:p w14:paraId="303FE88B" w14:textId="6F2DA08D" w:rsidR="00DC3305" w:rsidRPr="00687A29" w:rsidRDefault="00DC3305" w:rsidP="00DC3305">
            <w:pPr>
              <w:pStyle w:val="TableCopy"/>
              <w:jc w:val="right"/>
              <w:rPr>
                <w:b/>
                <w:bCs/>
              </w:rPr>
            </w:pPr>
            <w:r w:rsidRPr="00687A29">
              <w:rPr>
                <w:b/>
                <w:bCs/>
              </w:rPr>
              <w:t>-72%</w:t>
            </w:r>
          </w:p>
        </w:tc>
        <w:tc>
          <w:tcPr>
            <w:tcW w:w="1020" w:type="dxa"/>
          </w:tcPr>
          <w:p w14:paraId="1EC8E315" w14:textId="44752148" w:rsidR="00DC3305" w:rsidRPr="00687A29" w:rsidRDefault="00DC3305" w:rsidP="00DC3305">
            <w:pPr>
              <w:pStyle w:val="TableCopy"/>
              <w:jc w:val="right"/>
              <w:rPr>
                <w:b/>
                <w:bCs/>
              </w:rPr>
            </w:pPr>
            <w:r w:rsidRPr="00687A29">
              <w:rPr>
                <w:b/>
                <w:bCs/>
              </w:rPr>
              <w:t>0%</w:t>
            </w:r>
          </w:p>
        </w:tc>
      </w:tr>
      <w:tr w:rsidR="00DC3305" w:rsidRPr="00CB430B" w14:paraId="60BFBAFA" w14:textId="77777777" w:rsidTr="00B57524">
        <w:trPr>
          <w:cantSplit/>
          <w:trHeight w:val="20"/>
        </w:trPr>
        <w:tc>
          <w:tcPr>
            <w:tcW w:w="3685" w:type="dxa"/>
          </w:tcPr>
          <w:p w14:paraId="22F52680" w14:textId="5C8A9BE6" w:rsidR="00DC3305" w:rsidRPr="00CB430B" w:rsidRDefault="00DC3305" w:rsidP="00DC3305">
            <w:pPr>
              <w:pStyle w:val="TableCopy"/>
            </w:pPr>
            <w:r w:rsidRPr="004C2D31">
              <w:t>Abalone</w:t>
            </w:r>
          </w:p>
        </w:tc>
        <w:tc>
          <w:tcPr>
            <w:tcW w:w="850" w:type="dxa"/>
          </w:tcPr>
          <w:p w14:paraId="31D2B72C" w14:textId="4C8BB11A" w:rsidR="00DC3305" w:rsidRPr="00CB430B" w:rsidRDefault="00DC3305" w:rsidP="00DC3305">
            <w:pPr>
              <w:pStyle w:val="TableCopy"/>
              <w:jc w:val="right"/>
            </w:pPr>
            <w:r w:rsidRPr="004C2D31">
              <w:t>5</w:t>
            </w:r>
          </w:p>
        </w:tc>
        <w:tc>
          <w:tcPr>
            <w:tcW w:w="850" w:type="dxa"/>
          </w:tcPr>
          <w:p w14:paraId="7BC9CF13" w14:textId="26161787" w:rsidR="00DC3305" w:rsidRPr="00CB430B" w:rsidRDefault="00DC3305" w:rsidP="00DC3305">
            <w:pPr>
              <w:pStyle w:val="TableCopy"/>
              <w:jc w:val="right"/>
            </w:pPr>
            <w:r w:rsidRPr="004C2D31">
              <w:t>&lt;0.5</w:t>
            </w:r>
          </w:p>
        </w:tc>
        <w:tc>
          <w:tcPr>
            <w:tcW w:w="850" w:type="dxa"/>
          </w:tcPr>
          <w:p w14:paraId="0819FFAC" w14:textId="38914ACB" w:rsidR="00DC3305" w:rsidRPr="00CB430B" w:rsidRDefault="00DC3305" w:rsidP="00DC3305">
            <w:pPr>
              <w:pStyle w:val="TableCopy"/>
              <w:jc w:val="right"/>
            </w:pPr>
            <w:r w:rsidRPr="004C2D31">
              <w:t>3</w:t>
            </w:r>
          </w:p>
        </w:tc>
        <w:tc>
          <w:tcPr>
            <w:tcW w:w="850" w:type="dxa"/>
          </w:tcPr>
          <w:p w14:paraId="68720F05" w14:textId="38EF22CA" w:rsidR="00DC3305" w:rsidRPr="00CB430B" w:rsidRDefault="00DC3305" w:rsidP="00DC3305">
            <w:pPr>
              <w:pStyle w:val="TableCopy"/>
              <w:jc w:val="right"/>
            </w:pPr>
            <w:r w:rsidRPr="004C2D31">
              <w:t>&lt;0.5</w:t>
            </w:r>
          </w:p>
        </w:tc>
        <w:tc>
          <w:tcPr>
            <w:tcW w:w="850" w:type="dxa"/>
          </w:tcPr>
          <w:p w14:paraId="7AB73317" w14:textId="49167F71" w:rsidR="00DC3305" w:rsidRPr="00CB430B" w:rsidRDefault="00DC3305" w:rsidP="00DC3305">
            <w:pPr>
              <w:pStyle w:val="TableCopy"/>
              <w:jc w:val="right"/>
            </w:pPr>
            <w:r w:rsidRPr="004C2D31">
              <w:t>2</w:t>
            </w:r>
          </w:p>
        </w:tc>
        <w:tc>
          <w:tcPr>
            <w:tcW w:w="850" w:type="dxa"/>
          </w:tcPr>
          <w:p w14:paraId="612FF85B" w14:textId="7F23E6A4" w:rsidR="00DC3305" w:rsidRPr="00CB430B" w:rsidRDefault="00DC3305" w:rsidP="00DC3305">
            <w:pPr>
              <w:pStyle w:val="TableCopy"/>
              <w:jc w:val="right"/>
            </w:pPr>
            <w:r w:rsidRPr="004C2D31">
              <w:t>&lt;0.5</w:t>
            </w:r>
          </w:p>
        </w:tc>
        <w:tc>
          <w:tcPr>
            <w:tcW w:w="850" w:type="dxa"/>
          </w:tcPr>
          <w:p w14:paraId="0857B6C5" w14:textId="1F54248E" w:rsidR="00DC3305" w:rsidRPr="00CB430B" w:rsidRDefault="00DC3305" w:rsidP="00DC3305">
            <w:pPr>
              <w:pStyle w:val="TableCopy"/>
              <w:jc w:val="right"/>
            </w:pPr>
            <w:r w:rsidRPr="004C2D31">
              <w:t>5</w:t>
            </w:r>
          </w:p>
        </w:tc>
        <w:tc>
          <w:tcPr>
            <w:tcW w:w="850" w:type="dxa"/>
          </w:tcPr>
          <w:p w14:paraId="280B52C6" w14:textId="7A0B228A" w:rsidR="00DC3305" w:rsidRPr="00CB430B" w:rsidRDefault="00DC3305" w:rsidP="00DC3305">
            <w:pPr>
              <w:pStyle w:val="TableCopy"/>
              <w:jc w:val="right"/>
            </w:pPr>
            <w:r w:rsidRPr="004C2D31">
              <w:t>&lt;0.5</w:t>
            </w:r>
          </w:p>
        </w:tc>
        <w:tc>
          <w:tcPr>
            <w:tcW w:w="850" w:type="dxa"/>
          </w:tcPr>
          <w:p w14:paraId="55733A0A" w14:textId="183908DD" w:rsidR="00DC3305" w:rsidRPr="00CB430B" w:rsidRDefault="00DC3305" w:rsidP="00DC3305">
            <w:pPr>
              <w:pStyle w:val="TableCopy"/>
              <w:jc w:val="right"/>
            </w:pPr>
            <w:r w:rsidRPr="004C2D31">
              <w:t>3</w:t>
            </w:r>
          </w:p>
        </w:tc>
        <w:tc>
          <w:tcPr>
            <w:tcW w:w="850" w:type="dxa"/>
          </w:tcPr>
          <w:p w14:paraId="40866FBE" w14:textId="5F15BC28" w:rsidR="00DC3305" w:rsidRPr="00CB430B" w:rsidRDefault="00DC3305" w:rsidP="00DC3305">
            <w:pPr>
              <w:pStyle w:val="TableCopy"/>
              <w:jc w:val="right"/>
            </w:pPr>
            <w:r w:rsidRPr="004C2D31">
              <w:t>&lt;0.5</w:t>
            </w:r>
          </w:p>
        </w:tc>
        <w:tc>
          <w:tcPr>
            <w:tcW w:w="1020" w:type="dxa"/>
          </w:tcPr>
          <w:p w14:paraId="0079AB43" w14:textId="5FE03B5F" w:rsidR="00DC3305" w:rsidRPr="00CB430B" w:rsidRDefault="00DC3305" w:rsidP="00DC3305">
            <w:pPr>
              <w:pStyle w:val="TableCopy"/>
              <w:jc w:val="right"/>
            </w:pPr>
            <w:r w:rsidRPr="004C2D31">
              <w:t>-45%</w:t>
            </w:r>
          </w:p>
        </w:tc>
        <w:tc>
          <w:tcPr>
            <w:tcW w:w="1020" w:type="dxa"/>
          </w:tcPr>
          <w:p w14:paraId="56ABD7A5" w14:textId="38529A7B" w:rsidR="00DC3305" w:rsidRPr="00CB430B" w:rsidRDefault="00DC3305" w:rsidP="00DC3305">
            <w:pPr>
              <w:pStyle w:val="TableCopy"/>
              <w:jc w:val="right"/>
            </w:pPr>
            <w:r w:rsidRPr="004C2D31">
              <w:t>-47%</w:t>
            </w:r>
          </w:p>
        </w:tc>
        <w:tc>
          <w:tcPr>
            <w:tcW w:w="1020" w:type="dxa"/>
          </w:tcPr>
          <w:p w14:paraId="197CB886" w14:textId="53FD3AE5" w:rsidR="00DC3305" w:rsidRPr="0061438F" w:rsidRDefault="00DC3305" w:rsidP="00DC3305">
            <w:pPr>
              <w:pStyle w:val="TableCopy"/>
              <w:jc w:val="right"/>
            </w:pPr>
            <w:r w:rsidRPr="004C2D31">
              <w:t>0%</w:t>
            </w:r>
          </w:p>
        </w:tc>
      </w:tr>
      <w:tr w:rsidR="00DC3305" w:rsidRPr="00CB430B" w14:paraId="449CB5E7" w14:textId="77777777" w:rsidTr="00B57524">
        <w:trPr>
          <w:cantSplit/>
          <w:trHeight w:val="20"/>
        </w:trPr>
        <w:tc>
          <w:tcPr>
            <w:tcW w:w="3685" w:type="dxa"/>
          </w:tcPr>
          <w:p w14:paraId="367501E8" w14:textId="34C957B5" w:rsidR="00DC3305" w:rsidRPr="00CB430B" w:rsidRDefault="00DC3305" w:rsidP="00DC3305">
            <w:pPr>
              <w:pStyle w:val="TableCopy"/>
            </w:pPr>
            <w:r w:rsidRPr="004C2D31">
              <w:t>Fish-live or fresh</w:t>
            </w:r>
          </w:p>
        </w:tc>
        <w:tc>
          <w:tcPr>
            <w:tcW w:w="850" w:type="dxa"/>
          </w:tcPr>
          <w:p w14:paraId="41D6E923" w14:textId="2B367F8A" w:rsidR="00DC3305" w:rsidRPr="00CB430B" w:rsidRDefault="00DC3305" w:rsidP="00DC3305">
            <w:pPr>
              <w:pStyle w:val="TableCopy"/>
              <w:jc w:val="right"/>
            </w:pPr>
            <w:r w:rsidRPr="004C2D31">
              <w:t>4</w:t>
            </w:r>
          </w:p>
        </w:tc>
        <w:tc>
          <w:tcPr>
            <w:tcW w:w="850" w:type="dxa"/>
          </w:tcPr>
          <w:p w14:paraId="6CBAC4F8" w14:textId="64C7A13B" w:rsidR="00DC3305" w:rsidRPr="00CB430B" w:rsidRDefault="00DC3305" w:rsidP="00DC3305">
            <w:pPr>
              <w:pStyle w:val="TableCopy"/>
              <w:jc w:val="right"/>
            </w:pPr>
            <w:r w:rsidRPr="004C2D31">
              <w:t>&lt;0.5</w:t>
            </w:r>
          </w:p>
        </w:tc>
        <w:tc>
          <w:tcPr>
            <w:tcW w:w="850" w:type="dxa"/>
          </w:tcPr>
          <w:p w14:paraId="54235574" w14:textId="598134F1" w:rsidR="00DC3305" w:rsidRPr="00CB430B" w:rsidRDefault="00DC3305" w:rsidP="00DC3305">
            <w:pPr>
              <w:pStyle w:val="TableCopy"/>
              <w:jc w:val="right"/>
            </w:pPr>
            <w:r w:rsidRPr="004C2D31">
              <w:t>4</w:t>
            </w:r>
          </w:p>
        </w:tc>
        <w:tc>
          <w:tcPr>
            <w:tcW w:w="850" w:type="dxa"/>
          </w:tcPr>
          <w:p w14:paraId="6A922A9D" w14:textId="4CD8D997" w:rsidR="00DC3305" w:rsidRPr="00CB430B" w:rsidRDefault="00DC3305" w:rsidP="00DC3305">
            <w:pPr>
              <w:pStyle w:val="TableCopy"/>
              <w:jc w:val="right"/>
            </w:pPr>
            <w:r w:rsidRPr="004C2D31">
              <w:t>&lt;0.5</w:t>
            </w:r>
          </w:p>
        </w:tc>
        <w:tc>
          <w:tcPr>
            <w:tcW w:w="850" w:type="dxa"/>
          </w:tcPr>
          <w:p w14:paraId="0479C352" w14:textId="3620601B" w:rsidR="00DC3305" w:rsidRPr="00CB430B" w:rsidRDefault="00DC3305" w:rsidP="00DC3305">
            <w:pPr>
              <w:pStyle w:val="TableCopy"/>
              <w:jc w:val="right"/>
            </w:pPr>
            <w:r w:rsidRPr="004C2D31">
              <w:t>8</w:t>
            </w:r>
          </w:p>
        </w:tc>
        <w:tc>
          <w:tcPr>
            <w:tcW w:w="850" w:type="dxa"/>
          </w:tcPr>
          <w:p w14:paraId="4E46E50C" w14:textId="1313B504" w:rsidR="00DC3305" w:rsidRPr="00CB430B" w:rsidRDefault="00DC3305" w:rsidP="00DC3305">
            <w:pPr>
              <w:pStyle w:val="TableCopy"/>
              <w:jc w:val="right"/>
            </w:pPr>
            <w:r w:rsidRPr="004C2D31">
              <w:t>1</w:t>
            </w:r>
          </w:p>
        </w:tc>
        <w:tc>
          <w:tcPr>
            <w:tcW w:w="850" w:type="dxa"/>
          </w:tcPr>
          <w:p w14:paraId="10CDE969" w14:textId="76141FAF" w:rsidR="00DC3305" w:rsidRPr="00CB430B" w:rsidRDefault="00DC3305" w:rsidP="00DC3305">
            <w:pPr>
              <w:pStyle w:val="TableCopy"/>
              <w:jc w:val="right"/>
            </w:pPr>
            <w:r w:rsidRPr="004C2D31">
              <w:t>9</w:t>
            </w:r>
          </w:p>
        </w:tc>
        <w:tc>
          <w:tcPr>
            <w:tcW w:w="850" w:type="dxa"/>
          </w:tcPr>
          <w:p w14:paraId="468011C6" w14:textId="7D10767B" w:rsidR="00DC3305" w:rsidRPr="00CB430B" w:rsidRDefault="00DC3305" w:rsidP="00DC3305">
            <w:pPr>
              <w:pStyle w:val="TableCopy"/>
              <w:jc w:val="right"/>
            </w:pPr>
            <w:r w:rsidRPr="004C2D31">
              <w:t>1</w:t>
            </w:r>
          </w:p>
        </w:tc>
        <w:tc>
          <w:tcPr>
            <w:tcW w:w="850" w:type="dxa"/>
          </w:tcPr>
          <w:p w14:paraId="3A36AE59" w14:textId="7B9E3AE6" w:rsidR="00DC3305" w:rsidRPr="00CB430B" w:rsidRDefault="00DC3305" w:rsidP="00DC3305">
            <w:pPr>
              <w:pStyle w:val="TableCopy"/>
              <w:jc w:val="right"/>
            </w:pPr>
            <w:r w:rsidRPr="004C2D31">
              <w:t>3</w:t>
            </w:r>
          </w:p>
        </w:tc>
        <w:tc>
          <w:tcPr>
            <w:tcW w:w="850" w:type="dxa"/>
          </w:tcPr>
          <w:p w14:paraId="5ECB68DE" w14:textId="00469141" w:rsidR="00DC3305" w:rsidRPr="00CB430B" w:rsidRDefault="00DC3305" w:rsidP="00DC3305">
            <w:pPr>
              <w:pStyle w:val="TableCopy"/>
              <w:jc w:val="right"/>
            </w:pPr>
            <w:r w:rsidRPr="004C2D31">
              <w:t>&lt;0.5</w:t>
            </w:r>
          </w:p>
        </w:tc>
        <w:tc>
          <w:tcPr>
            <w:tcW w:w="1020" w:type="dxa"/>
          </w:tcPr>
          <w:p w14:paraId="3C82F300" w14:textId="2E3F1C4B" w:rsidR="00DC3305" w:rsidRPr="00CB430B" w:rsidRDefault="00DC3305" w:rsidP="00DC3305">
            <w:pPr>
              <w:pStyle w:val="TableCopy"/>
              <w:jc w:val="right"/>
            </w:pPr>
            <w:r w:rsidRPr="004C2D31">
              <w:t>-70%</w:t>
            </w:r>
          </w:p>
        </w:tc>
        <w:tc>
          <w:tcPr>
            <w:tcW w:w="1020" w:type="dxa"/>
          </w:tcPr>
          <w:p w14:paraId="06B1257D" w14:textId="462D2D22" w:rsidR="00DC3305" w:rsidRPr="00CB430B" w:rsidRDefault="00DC3305" w:rsidP="00DC3305">
            <w:pPr>
              <w:pStyle w:val="TableCopy"/>
              <w:jc w:val="right"/>
            </w:pPr>
            <w:r w:rsidRPr="004C2D31">
              <w:t>-79%</w:t>
            </w:r>
          </w:p>
        </w:tc>
        <w:tc>
          <w:tcPr>
            <w:tcW w:w="1020" w:type="dxa"/>
          </w:tcPr>
          <w:p w14:paraId="54F7E1C2" w14:textId="4E2948F1" w:rsidR="00DC3305" w:rsidRPr="0061438F" w:rsidRDefault="00DC3305" w:rsidP="00DC3305">
            <w:pPr>
              <w:pStyle w:val="TableCopy"/>
              <w:jc w:val="right"/>
            </w:pPr>
            <w:r w:rsidRPr="004C2D31">
              <w:t>0%</w:t>
            </w:r>
          </w:p>
        </w:tc>
      </w:tr>
      <w:tr w:rsidR="00DC3305" w:rsidRPr="00CB430B" w14:paraId="7DFE434B" w14:textId="77777777" w:rsidTr="00B57524">
        <w:trPr>
          <w:cantSplit/>
          <w:trHeight w:val="20"/>
        </w:trPr>
        <w:tc>
          <w:tcPr>
            <w:tcW w:w="3685" w:type="dxa"/>
          </w:tcPr>
          <w:p w14:paraId="4AFB445F" w14:textId="20E02C5B" w:rsidR="00DC3305" w:rsidRPr="00CB430B" w:rsidRDefault="00DC3305" w:rsidP="00DC3305">
            <w:pPr>
              <w:pStyle w:val="TableCopy"/>
            </w:pPr>
            <w:r w:rsidRPr="004C2D31">
              <w:t>Frozen fish</w:t>
            </w:r>
          </w:p>
        </w:tc>
        <w:tc>
          <w:tcPr>
            <w:tcW w:w="850" w:type="dxa"/>
          </w:tcPr>
          <w:p w14:paraId="247AC81B" w14:textId="77777777" w:rsidR="00DC3305" w:rsidRPr="00CB430B" w:rsidRDefault="00DC3305" w:rsidP="00DC3305">
            <w:pPr>
              <w:pStyle w:val="TableCopy"/>
              <w:jc w:val="right"/>
            </w:pPr>
          </w:p>
        </w:tc>
        <w:tc>
          <w:tcPr>
            <w:tcW w:w="850" w:type="dxa"/>
          </w:tcPr>
          <w:p w14:paraId="155B7440" w14:textId="77777777" w:rsidR="00DC3305" w:rsidRPr="00CB430B" w:rsidRDefault="00DC3305" w:rsidP="00DC3305">
            <w:pPr>
              <w:pStyle w:val="TableCopy"/>
              <w:jc w:val="right"/>
            </w:pPr>
          </w:p>
        </w:tc>
        <w:tc>
          <w:tcPr>
            <w:tcW w:w="850" w:type="dxa"/>
          </w:tcPr>
          <w:p w14:paraId="708776D1" w14:textId="53125AA0" w:rsidR="00DC3305" w:rsidRPr="00CB430B" w:rsidRDefault="00DC3305" w:rsidP="00DC3305">
            <w:pPr>
              <w:pStyle w:val="TableCopy"/>
              <w:jc w:val="right"/>
            </w:pPr>
            <w:r w:rsidRPr="004C2D31">
              <w:t>&lt;0.5</w:t>
            </w:r>
          </w:p>
        </w:tc>
        <w:tc>
          <w:tcPr>
            <w:tcW w:w="850" w:type="dxa"/>
          </w:tcPr>
          <w:p w14:paraId="17E61947" w14:textId="022B957A" w:rsidR="00DC3305" w:rsidRPr="00CB430B" w:rsidRDefault="00DC3305" w:rsidP="00DC3305">
            <w:pPr>
              <w:pStyle w:val="TableCopy"/>
              <w:jc w:val="right"/>
            </w:pPr>
            <w:r w:rsidRPr="004C2D31">
              <w:t>&lt;0.5</w:t>
            </w:r>
          </w:p>
        </w:tc>
        <w:tc>
          <w:tcPr>
            <w:tcW w:w="850" w:type="dxa"/>
          </w:tcPr>
          <w:p w14:paraId="71647B40" w14:textId="77777777" w:rsidR="00DC3305" w:rsidRPr="00CB430B" w:rsidRDefault="00DC3305" w:rsidP="00DC3305">
            <w:pPr>
              <w:pStyle w:val="TableCopy"/>
              <w:jc w:val="right"/>
            </w:pPr>
          </w:p>
        </w:tc>
        <w:tc>
          <w:tcPr>
            <w:tcW w:w="850" w:type="dxa"/>
          </w:tcPr>
          <w:p w14:paraId="36D94AE0" w14:textId="77777777" w:rsidR="00DC3305" w:rsidRPr="00CB430B" w:rsidRDefault="00DC3305" w:rsidP="00DC3305">
            <w:pPr>
              <w:pStyle w:val="TableCopy"/>
              <w:jc w:val="right"/>
            </w:pPr>
          </w:p>
        </w:tc>
        <w:tc>
          <w:tcPr>
            <w:tcW w:w="850" w:type="dxa"/>
          </w:tcPr>
          <w:p w14:paraId="491A3A55" w14:textId="5D122BA1" w:rsidR="00DC3305" w:rsidRPr="00CB430B" w:rsidRDefault="00DC3305" w:rsidP="00DC3305">
            <w:pPr>
              <w:pStyle w:val="TableCopy"/>
              <w:jc w:val="right"/>
            </w:pPr>
            <w:r w:rsidRPr="004C2D31">
              <w:t>&lt;0.5</w:t>
            </w:r>
          </w:p>
        </w:tc>
        <w:tc>
          <w:tcPr>
            <w:tcW w:w="850" w:type="dxa"/>
          </w:tcPr>
          <w:p w14:paraId="0E3CA93F" w14:textId="1D20B62E" w:rsidR="00DC3305" w:rsidRPr="00CB430B" w:rsidRDefault="00DC3305" w:rsidP="00DC3305">
            <w:pPr>
              <w:pStyle w:val="TableCopy"/>
              <w:jc w:val="right"/>
            </w:pPr>
            <w:r w:rsidRPr="004C2D31">
              <w:t>&lt;0.5</w:t>
            </w:r>
          </w:p>
        </w:tc>
        <w:tc>
          <w:tcPr>
            <w:tcW w:w="850" w:type="dxa"/>
          </w:tcPr>
          <w:p w14:paraId="48358B9C" w14:textId="77777777" w:rsidR="00DC3305" w:rsidRPr="00CB430B" w:rsidRDefault="00DC3305" w:rsidP="00DC3305">
            <w:pPr>
              <w:pStyle w:val="TableCopy"/>
              <w:jc w:val="right"/>
            </w:pPr>
          </w:p>
        </w:tc>
        <w:tc>
          <w:tcPr>
            <w:tcW w:w="850" w:type="dxa"/>
          </w:tcPr>
          <w:p w14:paraId="4939C294" w14:textId="77777777" w:rsidR="00DC3305" w:rsidRPr="00CB430B" w:rsidRDefault="00DC3305" w:rsidP="00DC3305">
            <w:pPr>
              <w:pStyle w:val="TableCopy"/>
              <w:jc w:val="right"/>
            </w:pPr>
          </w:p>
        </w:tc>
        <w:tc>
          <w:tcPr>
            <w:tcW w:w="1020" w:type="dxa"/>
          </w:tcPr>
          <w:p w14:paraId="47EA789D" w14:textId="0AF9C267" w:rsidR="00DC3305" w:rsidRPr="00CB430B" w:rsidRDefault="00DC3305" w:rsidP="00DC3305">
            <w:pPr>
              <w:pStyle w:val="TableCopy"/>
              <w:jc w:val="right"/>
            </w:pPr>
            <w:r w:rsidRPr="004C2D31">
              <w:t>-100%</w:t>
            </w:r>
          </w:p>
        </w:tc>
        <w:tc>
          <w:tcPr>
            <w:tcW w:w="1020" w:type="dxa"/>
          </w:tcPr>
          <w:p w14:paraId="0921F881" w14:textId="2AA3AC08" w:rsidR="00DC3305" w:rsidRPr="00CB430B" w:rsidRDefault="00DC3305" w:rsidP="00DC3305">
            <w:pPr>
              <w:pStyle w:val="TableCopy"/>
              <w:jc w:val="right"/>
            </w:pPr>
            <w:r w:rsidRPr="004C2D31">
              <w:t>-100%</w:t>
            </w:r>
          </w:p>
        </w:tc>
        <w:tc>
          <w:tcPr>
            <w:tcW w:w="1020" w:type="dxa"/>
          </w:tcPr>
          <w:p w14:paraId="77471BB1" w14:textId="640B74BD" w:rsidR="00DC3305" w:rsidRPr="0061438F" w:rsidRDefault="00DC3305" w:rsidP="00DC3305">
            <w:pPr>
              <w:pStyle w:val="TableCopy"/>
              <w:jc w:val="right"/>
            </w:pPr>
            <w:r w:rsidRPr="004C2D31">
              <w:t>0%</w:t>
            </w:r>
          </w:p>
        </w:tc>
      </w:tr>
      <w:tr w:rsidR="00DC3305" w:rsidRPr="00CB430B" w14:paraId="544CE16E" w14:textId="77777777" w:rsidTr="00B57524">
        <w:trPr>
          <w:cantSplit/>
          <w:trHeight w:val="20"/>
        </w:trPr>
        <w:tc>
          <w:tcPr>
            <w:tcW w:w="3685" w:type="dxa"/>
          </w:tcPr>
          <w:p w14:paraId="1E6886F7" w14:textId="268A5B97" w:rsidR="00DC3305" w:rsidRPr="00CB430B" w:rsidRDefault="00DC3305" w:rsidP="00DC3305">
            <w:pPr>
              <w:pStyle w:val="TableCopy"/>
            </w:pPr>
            <w:r w:rsidRPr="004C2D31">
              <w:t>Lobster</w:t>
            </w:r>
          </w:p>
        </w:tc>
        <w:tc>
          <w:tcPr>
            <w:tcW w:w="850" w:type="dxa"/>
          </w:tcPr>
          <w:p w14:paraId="2B0E68CE" w14:textId="77777777" w:rsidR="00DC3305" w:rsidRPr="00CB430B" w:rsidRDefault="00DC3305" w:rsidP="00DC3305">
            <w:pPr>
              <w:pStyle w:val="TableCopy"/>
              <w:jc w:val="right"/>
            </w:pPr>
          </w:p>
        </w:tc>
        <w:tc>
          <w:tcPr>
            <w:tcW w:w="850" w:type="dxa"/>
          </w:tcPr>
          <w:p w14:paraId="62D76DB7" w14:textId="77777777" w:rsidR="00DC3305" w:rsidRPr="00CB430B" w:rsidRDefault="00DC3305" w:rsidP="00DC3305">
            <w:pPr>
              <w:pStyle w:val="TableCopy"/>
              <w:jc w:val="right"/>
            </w:pPr>
          </w:p>
        </w:tc>
        <w:tc>
          <w:tcPr>
            <w:tcW w:w="850" w:type="dxa"/>
          </w:tcPr>
          <w:p w14:paraId="7D98FF3C" w14:textId="24E87D09" w:rsidR="00DC3305" w:rsidRPr="00CB430B" w:rsidRDefault="00DC3305" w:rsidP="00DC3305">
            <w:pPr>
              <w:pStyle w:val="TableCopy"/>
              <w:jc w:val="right"/>
            </w:pPr>
            <w:r w:rsidRPr="004C2D31">
              <w:t>&lt;0.5</w:t>
            </w:r>
          </w:p>
        </w:tc>
        <w:tc>
          <w:tcPr>
            <w:tcW w:w="850" w:type="dxa"/>
          </w:tcPr>
          <w:p w14:paraId="7184A75E" w14:textId="06117932" w:rsidR="00DC3305" w:rsidRPr="00CB430B" w:rsidRDefault="00DC3305" w:rsidP="00DC3305">
            <w:pPr>
              <w:pStyle w:val="TableCopy"/>
              <w:jc w:val="right"/>
            </w:pPr>
            <w:r w:rsidRPr="004C2D31">
              <w:t>&lt;0.5</w:t>
            </w:r>
          </w:p>
        </w:tc>
        <w:tc>
          <w:tcPr>
            <w:tcW w:w="850" w:type="dxa"/>
          </w:tcPr>
          <w:p w14:paraId="0915A3AF" w14:textId="77777777" w:rsidR="00DC3305" w:rsidRPr="00CB430B" w:rsidRDefault="00DC3305" w:rsidP="00DC3305">
            <w:pPr>
              <w:pStyle w:val="TableCopy"/>
              <w:jc w:val="right"/>
            </w:pPr>
          </w:p>
        </w:tc>
        <w:tc>
          <w:tcPr>
            <w:tcW w:w="850" w:type="dxa"/>
          </w:tcPr>
          <w:p w14:paraId="1E351EA8" w14:textId="77777777" w:rsidR="00DC3305" w:rsidRPr="00CB430B" w:rsidRDefault="00DC3305" w:rsidP="00DC3305">
            <w:pPr>
              <w:pStyle w:val="TableCopy"/>
              <w:jc w:val="right"/>
            </w:pPr>
          </w:p>
        </w:tc>
        <w:tc>
          <w:tcPr>
            <w:tcW w:w="850" w:type="dxa"/>
          </w:tcPr>
          <w:p w14:paraId="76E5E1B4" w14:textId="77777777" w:rsidR="00DC3305" w:rsidRPr="00CB430B" w:rsidRDefault="00DC3305" w:rsidP="00DC3305">
            <w:pPr>
              <w:pStyle w:val="TableCopy"/>
              <w:jc w:val="right"/>
            </w:pPr>
          </w:p>
        </w:tc>
        <w:tc>
          <w:tcPr>
            <w:tcW w:w="850" w:type="dxa"/>
          </w:tcPr>
          <w:p w14:paraId="6C10ABF3" w14:textId="77777777" w:rsidR="00DC3305" w:rsidRPr="00CB430B" w:rsidRDefault="00DC3305" w:rsidP="00DC3305">
            <w:pPr>
              <w:pStyle w:val="TableCopy"/>
              <w:jc w:val="right"/>
            </w:pPr>
          </w:p>
        </w:tc>
        <w:tc>
          <w:tcPr>
            <w:tcW w:w="850" w:type="dxa"/>
          </w:tcPr>
          <w:p w14:paraId="56A18954" w14:textId="77777777" w:rsidR="00DC3305" w:rsidRPr="00CB430B" w:rsidRDefault="00DC3305" w:rsidP="00DC3305">
            <w:pPr>
              <w:pStyle w:val="TableCopy"/>
              <w:jc w:val="right"/>
            </w:pPr>
          </w:p>
        </w:tc>
        <w:tc>
          <w:tcPr>
            <w:tcW w:w="850" w:type="dxa"/>
          </w:tcPr>
          <w:p w14:paraId="0E1E45B1" w14:textId="77777777" w:rsidR="00DC3305" w:rsidRPr="00CB430B" w:rsidRDefault="00DC3305" w:rsidP="00DC3305">
            <w:pPr>
              <w:pStyle w:val="TableCopy"/>
              <w:jc w:val="right"/>
            </w:pPr>
          </w:p>
        </w:tc>
        <w:tc>
          <w:tcPr>
            <w:tcW w:w="1020" w:type="dxa"/>
          </w:tcPr>
          <w:p w14:paraId="3A64598A" w14:textId="77777777" w:rsidR="00DC3305" w:rsidRPr="00CB430B" w:rsidRDefault="00DC3305" w:rsidP="00DC3305">
            <w:pPr>
              <w:pStyle w:val="TableCopy"/>
              <w:jc w:val="right"/>
            </w:pPr>
          </w:p>
        </w:tc>
        <w:tc>
          <w:tcPr>
            <w:tcW w:w="1020" w:type="dxa"/>
          </w:tcPr>
          <w:p w14:paraId="36CBCC7D" w14:textId="77777777" w:rsidR="00DC3305" w:rsidRPr="00CB430B" w:rsidRDefault="00DC3305" w:rsidP="00DC3305">
            <w:pPr>
              <w:pStyle w:val="TableCopy"/>
              <w:jc w:val="right"/>
            </w:pPr>
          </w:p>
        </w:tc>
        <w:tc>
          <w:tcPr>
            <w:tcW w:w="1020" w:type="dxa"/>
          </w:tcPr>
          <w:p w14:paraId="4370AA95" w14:textId="67632C1C" w:rsidR="00DC3305" w:rsidRPr="0061438F" w:rsidRDefault="00DC3305" w:rsidP="00DC3305">
            <w:pPr>
              <w:pStyle w:val="TableCopy"/>
              <w:jc w:val="right"/>
            </w:pPr>
            <w:r w:rsidRPr="004C2D31">
              <w:t>0%</w:t>
            </w:r>
          </w:p>
        </w:tc>
      </w:tr>
      <w:tr w:rsidR="00DC3305" w:rsidRPr="00CB430B" w14:paraId="7E095B4B" w14:textId="77777777" w:rsidTr="00B57524">
        <w:trPr>
          <w:cantSplit/>
          <w:trHeight w:val="20"/>
        </w:trPr>
        <w:tc>
          <w:tcPr>
            <w:tcW w:w="3685" w:type="dxa"/>
          </w:tcPr>
          <w:p w14:paraId="247127DB" w14:textId="62A009CF" w:rsidR="00DC3305" w:rsidRPr="00CB430B" w:rsidRDefault="00DC3305" w:rsidP="00DC3305">
            <w:pPr>
              <w:pStyle w:val="TableCopy"/>
            </w:pPr>
            <w:r w:rsidRPr="004C2D31">
              <w:t>Other</w:t>
            </w:r>
          </w:p>
        </w:tc>
        <w:tc>
          <w:tcPr>
            <w:tcW w:w="850" w:type="dxa"/>
          </w:tcPr>
          <w:p w14:paraId="2412CFCE" w14:textId="30A529A9" w:rsidR="00DC3305" w:rsidRPr="00CB430B" w:rsidRDefault="00DC3305" w:rsidP="00DC3305">
            <w:pPr>
              <w:pStyle w:val="TableCopy"/>
              <w:jc w:val="right"/>
            </w:pPr>
            <w:r w:rsidRPr="004C2D31">
              <w:t>1</w:t>
            </w:r>
          </w:p>
        </w:tc>
        <w:tc>
          <w:tcPr>
            <w:tcW w:w="850" w:type="dxa"/>
          </w:tcPr>
          <w:p w14:paraId="00BAE41D" w14:textId="4B3BFB9B" w:rsidR="00DC3305" w:rsidRPr="00CB430B" w:rsidRDefault="00DC3305" w:rsidP="00DC3305">
            <w:pPr>
              <w:pStyle w:val="TableCopy"/>
              <w:jc w:val="right"/>
            </w:pPr>
            <w:r w:rsidRPr="004C2D31">
              <w:t>&lt;0.5</w:t>
            </w:r>
          </w:p>
        </w:tc>
        <w:tc>
          <w:tcPr>
            <w:tcW w:w="850" w:type="dxa"/>
          </w:tcPr>
          <w:p w14:paraId="1CCDCA95" w14:textId="57304086" w:rsidR="00DC3305" w:rsidRPr="00CB430B" w:rsidRDefault="00DC3305" w:rsidP="00DC3305">
            <w:pPr>
              <w:pStyle w:val="TableCopy"/>
              <w:jc w:val="right"/>
            </w:pPr>
            <w:r w:rsidRPr="004C2D31">
              <w:t>&lt;0.5</w:t>
            </w:r>
          </w:p>
        </w:tc>
        <w:tc>
          <w:tcPr>
            <w:tcW w:w="850" w:type="dxa"/>
          </w:tcPr>
          <w:p w14:paraId="1DE189C1" w14:textId="71283F00" w:rsidR="00DC3305" w:rsidRPr="00CB430B" w:rsidRDefault="00DC3305" w:rsidP="00DC3305">
            <w:pPr>
              <w:pStyle w:val="TableCopy"/>
              <w:jc w:val="right"/>
            </w:pPr>
            <w:r w:rsidRPr="004C2D31">
              <w:t>&lt;0.5</w:t>
            </w:r>
          </w:p>
        </w:tc>
        <w:tc>
          <w:tcPr>
            <w:tcW w:w="850" w:type="dxa"/>
          </w:tcPr>
          <w:p w14:paraId="706E6500" w14:textId="3005D98A" w:rsidR="00DC3305" w:rsidRPr="00CB430B" w:rsidRDefault="00DC3305" w:rsidP="00DC3305">
            <w:pPr>
              <w:pStyle w:val="TableCopy"/>
              <w:jc w:val="right"/>
            </w:pPr>
            <w:r w:rsidRPr="004C2D31">
              <w:t>&lt;0.5</w:t>
            </w:r>
          </w:p>
        </w:tc>
        <w:tc>
          <w:tcPr>
            <w:tcW w:w="850" w:type="dxa"/>
          </w:tcPr>
          <w:p w14:paraId="562595D1" w14:textId="6B774465" w:rsidR="00DC3305" w:rsidRPr="00CB430B" w:rsidRDefault="00DC3305" w:rsidP="00DC3305">
            <w:pPr>
              <w:pStyle w:val="TableCopy"/>
              <w:jc w:val="right"/>
            </w:pPr>
            <w:r w:rsidRPr="004C2D31">
              <w:t>&lt;0.5</w:t>
            </w:r>
          </w:p>
        </w:tc>
        <w:tc>
          <w:tcPr>
            <w:tcW w:w="850" w:type="dxa"/>
          </w:tcPr>
          <w:p w14:paraId="7AF148DE" w14:textId="77777777" w:rsidR="00DC3305" w:rsidRPr="00CB430B" w:rsidRDefault="00DC3305" w:rsidP="00DC3305">
            <w:pPr>
              <w:pStyle w:val="TableCopy"/>
              <w:jc w:val="right"/>
            </w:pPr>
          </w:p>
        </w:tc>
        <w:tc>
          <w:tcPr>
            <w:tcW w:w="850" w:type="dxa"/>
          </w:tcPr>
          <w:p w14:paraId="1585539A" w14:textId="77777777" w:rsidR="00DC3305" w:rsidRPr="00CB430B" w:rsidRDefault="00DC3305" w:rsidP="00DC3305">
            <w:pPr>
              <w:pStyle w:val="TableCopy"/>
              <w:jc w:val="right"/>
            </w:pPr>
          </w:p>
        </w:tc>
        <w:tc>
          <w:tcPr>
            <w:tcW w:w="850" w:type="dxa"/>
          </w:tcPr>
          <w:p w14:paraId="36E5049A" w14:textId="77777777" w:rsidR="00DC3305" w:rsidRPr="00CB430B" w:rsidRDefault="00DC3305" w:rsidP="00DC3305">
            <w:pPr>
              <w:pStyle w:val="TableCopy"/>
              <w:jc w:val="right"/>
            </w:pPr>
          </w:p>
        </w:tc>
        <w:tc>
          <w:tcPr>
            <w:tcW w:w="850" w:type="dxa"/>
          </w:tcPr>
          <w:p w14:paraId="0AEE50A1" w14:textId="77777777" w:rsidR="00DC3305" w:rsidRPr="00CB430B" w:rsidRDefault="00DC3305" w:rsidP="00DC3305">
            <w:pPr>
              <w:pStyle w:val="TableCopy"/>
              <w:jc w:val="right"/>
            </w:pPr>
          </w:p>
        </w:tc>
        <w:tc>
          <w:tcPr>
            <w:tcW w:w="1020" w:type="dxa"/>
          </w:tcPr>
          <w:p w14:paraId="7397EB4E" w14:textId="77777777" w:rsidR="00DC3305" w:rsidRPr="00CB430B" w:rsidRDefault="00DC3305" w:rsidP="00DC3305">
            <w:pPr>
              <w:pStyle w:val="TableCopy"/>
              <w:jc w:val="right"/>
            </w:pPr>
          </w:p>
        </w:tc>
        <w:tc>
          <w:tcPr>
            <w:tcW w:w="1020" w:type="dxa"/>
          </w:tcPr>
          <w:p w14:paraId="262AFFBB" w14:textId="77777777" w:rsidR="00DC3305" w:rsidRPr="00CB430B" w:rsidRDefault="00DC3305" w:rsidP="00DC3305">
            <w:pPr>
              <w:pStyle w:val="TableCopy"/>
              <w:jc w:val="right"/>
            </w:pPr>
          </w:p>
        </w:tc>
        <w:tc>
          <w:tcPr>
            <w:tcW w:w="1020" w:type="dxa"/>
          </w:tcPr>
          <w:p w14:paraId="5AA16E17" w14:textId="5987B88C" w:rsidR="00DC3305" w:rsidRPr="0061438F" w:rsidRDefault="00DC3305" w:rsidP="00DC3305">
            <w:pPr>
              <w:pStyle w:val="TableCopy"/>
              <w:jc w:val="right"/>
            </w:pPr>
            <w:r w:rsidRPr="004C2D31">
              <w:t>0%</w:t>
            </w:r>
          </w:p>
        </w:tc>
      </w:tr>
      <w:tr w:rsidR="00DC3305" w:rsidRPr="00CB430B" w14:paraId="40F97F92" w14:textId="77777777" w:rsidTr="00B57524">
        <w:trPr>
          <w:cantSplit/>
          <w:trHeight w:val="20"/>
        </w:trPr>
        <w:tc>
          <w:tcPr>
            <w:tcW w:w="3685" w:type="dxa"/>
          </w:tcPr>
          <w:p w14:paraId="48003E83" w14:textId="46BFB564" w:rsidR="00DC3305" w:rsidRPr="00CB430B" w:rsidRDefault="00DC3305" w:rsidP="00DC3305">
            <w:pPr>
              <w:pStyle w:val="TableCopy"/>
            </w:pPr>
            <w:r w:rsidRPr="004C2D31">
              <w:t>Prepared or preserved</w:t>
            </w:r>
          </w:p>
        </w:tc>
        <w:tc>
          <w:tcPr>
            <w:tcW w:w="850" w:type="dxa"/>
          </w:tcPr>
          <w:p w14:paraId="4C6B0194" w14:textId="439E91B3" w:rsidR="00DC3305" w:rsidRPr="00CB430B" w:rsidRDefault="00DC3305" w:rsidP="00DC3305">
            <w:pPr>
              <w:pStyle w:val="TableCopy"/>
              <w:jc w:val="right"/>
            </w:pPr>
            <w:r w:rsidRPr="004C2D31">
              <w:t>6</w:t>
            </w:r>
          </w:p>
        </w:tc>
        <w:tc>
          <w:tcPr>
            <w:tcW w:w="850" w:type="dxa"/>
          </w:tcPr>
          <w:p w14:paraId="40286A60" w14:textId="354847BC" w:rsidR="00DC3305" w:rsidRPr="00CB430B" w:rsidRDefault="00DC3305" w:rsidP="00DC3305">
            <w:pPr>
              <w:pStyle w:val="TableCopy"/>
              <w:jc w:val="right"/>
            </w:pPr>
            <w:r w:rsidRPr="004C2D31">
              <w:t>1</w:t>
            </w:r>
          </w:p>
        </w:tc>
        <w:tc>
          <w:tcPr>
            <w:tcW w:w="850" w:type="dxa"/>
          </w:tcPr>
          <w:p w14:paraId="6985B605" w14:textId="30F4CA9E" w:rsidR="00DC3305" w:rsidRPr="00CB430B" w:rsidRDefault="00DC3305" w:rsidP="00DC3305">
            <w:pPr>
              <w:pStyle w:val="TableCopy"/>
              <w:jc w:val="right"/>
            </w:pPr>
            <w:r w:rsidRPr="004C2D31">
              <w:t>6</w:t>
            </w:r>
          </w:p>
        </w:tc>
        <w:tc>
          <w:tcPr>
            <w:tcW w:w="850" w:type="dxa"/>
          </w:tcPr>
          <w:p w14:paraId="49A4D327" w14:textId="3A0DE8A4" w:rsidR="00DC3305" w:rsidRPr="00CB430B" w:rsidRDefault="00DC3305" w:rsidP="00DC3305">
            <w:pPr>
              <w:pStyle w:val="TableCopy"/>
              <w:jc w:val="right"/>
            </w:pPr>
            <w:r w:rsidRPr="004C2D31">
              <w:t>1</w:t>
            </w:r>
          </w:p>
        </w:tc>
        <w:tc>
          <w:tcPr>
            <w:tcW w:w="850" w:type="dxa"/>
          </w:tcPr>
          <w:p w14:paraId="53456A3D" w14:textId="42A29BDE" w:rsidR="00DC3305" w:rsidRPr="00CB430B" w:rsidRDefault="00DC3305" w:rsidP="00DC3305">
            <w:pPr>
              <w:pStyle w:val="TableCopy"/>
              <w:jc w:val="right"/>
            </w:pPr>
            <w:r w:rsidRPr="004C2D31">
              <w:t>3</w:t>
            </w:r>
          </w:p>
        </w:tc>
        <w:tc>
          <w:tcPr>
            <w:tcW w:w="850" w:type="dxa"/>
          </w:tcPr>
          <w:p w14:paraId="290995A8" w14:textId="734267A4" w:rsidR="00DC3305" w:rsidRPr="00CB430B" w:rsidRDefault="00DC3305" w:rsidP="00DC3305">
            <w:pPr>
              <w:pStyle w:val="TableCopy"/>
              <w:jc w:val="right"/>
            </w:pPr>
            <w:r w:rsidRPr="004C2D31">
              <w:t>&lt;0.5</w:t>
            </w:r>
          </w:p>
        </w:tc>
        <w:tc>
          <w:tcPr>
            <w:tcW w:w="850" w:type="dxa"/>
          </w:tcPr>
          <w:p w14:paraId="6FBF0C4B" w14:textId="558EF02B" w:rsidR="00DC3305" w:rsidRPr="00CB430B" w:rsidRDefault="00DC3305" w:rsidP="00DC3305">
            <w:pPr>
              <w:pStyle w:val="TableCopy"/>
              <w:jc w:val="right"/>
            </w:pPr>
            <w:r w:rsidRPr="004C2D31">
              <w:t>5</w:t>
            </w:r>
          </w:p>
        </w:tc>
        <w:tc>
          <w:tcPr>
            <w:tcW w:w="850" w:type="dxa"/>
          </w:tcPr>
          <w:p w14:paraId="0F479747" w14:textId="67A0898B" w:rsidR="00DC3305" w:rsidRPr="00CB430B" w:rsidRDefault="00DC3305" w:rsidP="00DC3305">
            <w:pPr>
              <w:pStyle w:val="TableCopy"/>
              <w:jc w:val="right"/>
            </w:pPr>
            <w:r w:rsidRPr="004C2D31">
              <w:t>&lt;0.5</w:t>
            </w:r>
          </w:p>
        </w:tc>
        <w:tc>
          <w:tcPr>
            <w:tcW w:w="850" w:type="dxa"/>
          </w:tcPr>
          <w:p w14:paraId="48834659" w14:textId="14C9973B" w:rsidR="00DC3305" w:rsidRPr="00CB430B" w:rsidRDefault="00DC3305" w:rsidP="00DC3305">
            <w:pPr>
              <w:pStyle w:val="TableCopy"/>
              <w:jc w:val="right"/>
            </w:pPr>
            <w:r w:rsidRPr="004C2D31">
              <w:t>4</w:t>
            </w:r>
          </w:p>
        </w:tc>
        <w:tc>
          <w:tcPr>
            <w:tcW w:w="850" w:type="dxa"/>
          </w:tcPr>
          <w:p w14:paraId="6F2EB014" w14:textId="14BB5DF8" w:rsidR="00DC3305" w:rsidRPr="00CB430B" w:rsidRDefault="00DC3305" w:rsidP="00DC3305">
            <w:pPr>
              <w:pStyle w:val="TableCopy"/>
              <w:jc w:val="right"/>
            </w:pPr>
            <w:r w:rsidRPr="004C2D31">
              <w:t>&lt;0.5</w:t>
            </w:r>
          </w:p>
        </w:tc>
        <w:tc>
          <w:tcPr>
            <w:tcW w:w="1020" w:type="dxa"/>
          </w:tcPr>
          <w:p w14:paraId="6D25D0BF" w14:textId="7310BB06" w:rsidR="00DC3305" w:rsidRPr="00CB430B" w:rsidRDefault="00DC3305" w:rsidP="00DC3305">
            <w:pPr>
              <w:pStyle w:val="TableCopy"/>
              <w:jc w:val="right"/>
            </w:pPr>
            <w:r w:rsidRPr="004C2D31">
              <w:t>-19%</w:t>
            </w:r>
          </w:p>
        </w:tc>
        <w:tc>
          <w:tcPr>
            <w:tcW w:w="1020" w:type="dxa"/>
          </w:tcPr>
          <w:p w14:paraId="5EC6155D" w14:textId="63E3BD67" w:rsidR="00DC3305" w:rsidRPr="00CB430B" w:rsidRDefault="00DC3305" w:rsidP="00DC3305">
            <w:pPr>
              <w:pStyle w:val="TableCopy"/>
              <w:jc w:val="right"/>
            </w:pPr>
            <w:r w:rsidRPr="004C2D31">
              <w:t>-26%</w:t>
            </w:r>
          </w:p>
        </w:tc>
        <w:tc>
          <w:tcPr>
            <w:tcW w:w="1020" w:type="dxa"/>
          </w:tcPr>
          <w:p w14:paraId="702E72DD" w14:textId="32E60BBC" w:rsidR="00DC3305" w:rsidRPr="0061438F" w:rsidRDefault="00DC3305" w:rsidP="00DC3305">
            <w:pPr>
              <w:pStyle w:val="TableCopy"/>
              <w:jc w:val="right"/>
            </w:pPr>
            <w:r w:rsidRPr="004C2D31">
              <w:t>0%</w:t>
            </w:r>
          </w:p>
        </w:tc>
      </w:tr>
      <w:tr w:rsidR="00DC3305" w:rsidRPr="00CB430B" w14:paraId="1A0DE8A3" w14:textId="77777777" w:rsidTr="00B57524">
        <w:trPr>
          <w:cantSplit/>
          <w:trHeight w:val="20"/>
        </w:trPr>
        <w:tc>
          <w:tcPr>
            <w:tcW w:w="3685" w:type="dxa"/>
          </w:tcPr>
          <w:p w14:paraId="3E9FE479" w14:textId="3E5CF3AE" w:rsidR="00DC3305" w:rsidRPr="00CB430B" w:rsidRDefault="00DC3305" w:rsidP="00DC3305">
            <w:pPr>
              <w:pStyle w:val="TableCopy"/>
            </w:pPr>
            <w:r w:rsidRPr="004C2D31">
              <w:lastRenderedPageBreak/>
              <w:t>Seafood extracts and oils</w:t>
            </w:r>
          </w:p>
        </w:tc>
        <w:tc>
          <w:tcPr>
            <w:tcW w:w="850" w:type="dxa"/>
          </w:tcPr>
          <w:p w14:paraId="170CC708" w14:textId="0EFD1F86" w:rsidR="00DC3305" w:rsidRPr="00CB430B" w:rsidRDefault="00DC3305" w:rsidP="00DC3305">
            <w:pPr>
              <w:pStyle w:val="TableCopy"/>
              <w:jc w:val="right"/>
            </w:pPr>
            <w:r w:rsidRPr="004C2D31">
              <w:t>&lt;0.5</w:t>
            </w:r>
          </w:p>
        </w:tc>
        <w:tc>
          <w:tcPr>
            <w:tcW w:w="850" w:type="dxa"/>
          </w:tcPr>
          <w:p w14:paraId="603C45E9" w14:textId="1FAF0BD5" w:rsidR="00DC3305" w:rsidRPr="00CB430B" w:rsidRDefault="00DC3305" w:rsidP="00DC3305">
            <w:pPr>
              <w:pStyle w:val="TableCopy"/>
              <w:jc w:val="right"/>
            </w:pPr>
            <w:r w:rsidRPr="004C2D31">
              <w:t>&lt;0.5</w:t>
            </w:r>
          </w:p>
        </w:tc>
        <w:tc>
          <w:tcPr>
            <w:tcW w:w="850" w:type="dxa"/>
          </w:tcPr>
          <w:p w14:paraId="0352EAD8" w14:textId="1965AE0B" w:rsidR="00DC3305" w:rsidRPr="00CB430B" w:rsidRDefault="00DC3305" w:rsidP="00DC3305">
            <w:pPr>
              <w:pStyle w:val="TableCopy"/>
              <w:jc w:val="right"/>
            </w:pPr>
            <w:r w:rsidRPr="004C2D31">
              <w:t>&lt;0.5</w:t>
            </w:r>
          </w:p>
        </w:tc>
        <w:tc>
          <w:tcPr>
            <w:tcW w:w="850" w:type="dxa"/>
          </w:tcPr>
          <w:p w14:paraId="1F0802DD" w14:textId="6CD2904B" w:rsidR="00DC3305" w:rsidRPr="00CB430B" w:rsidRDefault="00DC3305" w:rsidP="00DC3305">
            <w:pPr>
              <w:pStyle w:val="TableCopy"/>
              <w:jc w:val="right"/>
            </w:pPr>
            <w:r w:rsidRPr="004C2D31">
              <w:t>&lt;0.5</w:t>
            </w:r>
          </w:p>
        </w:tc>
        <w:tc>
          <w:tcPr>
            <w:tcW w:w="850" w:type="dxa"/>
          </w:tcPr>
          <w:p w14:paraId="11629A14" w14:textId="64F68534" w:rsidR="00DC3305" w:rsidRPr="00CB430B" w:rsidRDefault="00DC3305" w:rsidP="00DC3305">
            <w:pPr>
              <w:pStyle w:val="TableCopy"/>
              <w:jc w:val="right"/>
            </w:pPr>
            <w:r w:rsidRPr="004C2D31">
              <w:t>&lt;0.5</w:t>
            </w:r>
          </w:p>
        </w:tc>
        <w:tc>
          <w:tcPr>
            <w:tcW w:w="850" w:type="dxa"/>
          </w:tcPr>
          <w:p w14:paraId="0EBDA7D1" w14:textId="606114C0" w:rsidR="00DC3305" w:rsidRPr="00CB430B" w:rsidRDefault="00DC3305" w:rsidP="00DC3305">
            <w:pPr>
              <w:pStyle w:val="TableCopy"/>
              <w:jc w:val="right"/>
            </w:pPr>
            <w:r w:rsidRPr="004C2D31">
              <w:t>&lt;0.5</w:t>
            </w:r>
          </w:p>
        </w:tc>
        <w:tc>
          <w:tcPr>
            <w:tcW w:w="850" w:type="dxa"/>
          </w:tcPr>
          <w:p w14:paraId="1CDBB965" w14:textId="0765E311" w:rsidR="00DC3305" w:rsidRPr="00CB430B" w:rsidRDefault="00DC3305" w:rsidP="00DC3305">
            <w:pPr>
              <w:pStyle w:val="TableCopy"/>
              <w:jc w:val="right"/>
            </w:pPr>
            <w:r w:rsidRPr="004C2D31">
              <w:t>&lt;0.5</w:t>
            </w:r>
          </w:p>
        </w:tc>
        <w:tc>
          <w:tcPr>
            <w:tcW w:w="850" w:type="dxa"/>
          </w:tcPr>
          <w:p w14:paraId="34642192" w14:textId="6AC4CA6E" w:rsidR="00DC3305" w:rsidRPr="00CB430B" w:rsidRDefault="00DC3305" w:rsidP="00DC3305">
            <w:pPr>
              <w:pStyle w:val="TableCopy"/>
              <w:jc w:val="right"/>
            </w:pPr>
            <w:r w:rsidRPr="004C2D31">
              <w:t>&lt;0.5</w:t>
            </w:r>
          </w:p>
        </w:tc>
        <w:tc>
          <w:tcPr>
            <w:tcW w:w="850" w:type="dxa"/>
          </w:tcPr>
          <w:p w14:paraId="0068BBA1" w14:textId="1A96D433" w:rsidR="00DC3305" w:rsidRPr="00CB430B" w:rsidRDefault="00DC3305" w:rsidP="00DC3305">
            <w:pPr>
              <w:pStyle w:val="TableCopy"/>
              <w:jc w:val="right"/>
            </w:pPr>
            <w:r w:rsidRPr="004C2D31">
              <w:t>&lt;0.5</w:t>
            </w:r>
          </w:p>
        </w:tc>
        <w:tc>
          <w:tcPr>
            <w:tcW w:w="850" w:type="dxa"/>
          </w:tcPr>
          <w:p w14:paraId="4CF2BDF2" w14:textId="27577422" w:rsidR="00DC3305" w:rsidRPr="00CB430B" w:rsidRDefault="00DC3305" w:rsidP="00DC3305">
            <w:pPr>
              <w:pStyle w:val="TableCopy"/>
              <w:jc w:val="right"/>
            </w:pPr>
            <w:r w:rsidRPr="004C2D31">
              <w:t>&lt;0.5</w:t>
            </w:r>
          </w:p>
        </w:tc>
        <w:tc>
          <w:tcPr>
            <w:tcW w:w="1020" w:type="dxa"/>
          </w:tcPr>
          <w:p w14:paraId="176DB812" w14:textId="610EFA64" w:rsidR="00DC3305" w:rsidRPr="00CB430B" w:rsidRDefault="00DC3305" w:rsidP="00DC3305">
            <w:pPr>
              <w:pStyle w:val="TableCopy"/>
              <w:jc w:val="right"/>
            </w:pPr>
            <w:r w:rsidRPr="004C2D31">
              <w:t>-99%</w:t>
            </w:r>
          </w:p>
        </w:tc>
        <w:tc>
          <w:tcPr>
            <w:tcW w:w="1020" w:type="dxa"/>
          </w:tcPr>
          <w:p w14:paraId="673B5384" w14:textId="16A8B775" w:rsidR="00DC3305" w:rsidRPr="00CB430B" w:rsidRDefault="00DC3305" w:rsidP="00DC3305">
            <w:pPr>
              <w:pStyle w:val="TableCopy"/>
              <w:jc w:val="right"/>
            </w:pPr>
            <w:r w:rsidRPr="004C2D31">
              <w:t>-98%</w:t>
            </w:r>
          </w:p>
        </w:tc>
        <w:tc>
          <w:tcPr>
            <w:tcW w:w="1020" w:type="dxa"/>
          </w:tcPr>
          <w:p w14:paraId="69FFEC02" w14:textId="6192B0E9" w:rsidR="00DC3305" w:rsidRPr="0061438F" w:rsidRDefault="00DC3305" w:rsidP="00DC3305">
            <w:pPr>
              <w:pStyle w:val="TableCopy"/>
              <w:jc w:val="right"/>
            </w:pPr>
            <w:r w:rsidRPr="004C2D31">
              <w:t>0%</w:t>
            </w:r>
          </w:p>
        </w:tc>
      </w:tr>
      <w:tr w:rsidR="00DC3305" w:rsidRPr="00CB430B" w14:paraId="74CE1EDF" w14:textId="77777777" w:rsidTr="00B57524">
        <w:trPr>
          <w:cantSplit/>
          <w:trHeight w:val="20"/>
        </w:trPr>
        <w:tc>
          <w:tcPr>
            <w:tcW w:w="3685" w:type="dxa"/>
          </w:tcPr>
          <w:p w14:paraId="22A27BE0" w14:textId="5399B754" w:rsidR="00DC3305" w:rsidRPr="00CB430B" w:rsidRDefault="00DC3305" w:rsidP="00DC3305">
            <w:pPr>
              <w:pStyle w:val="TableCopy"/>
            </w:pPr>
            <w:r w:rsidRPr="004C2D31">
              <w:t>Seaweed</w:t>
            </w:r>
          </w:p>
        </w:tc>
        <w:tc>
          <w:tcPr>
            <w:tcW w:w="850" w:type="dxa"/>
          </w:tcPr>
          <w:p w14:paraId="4E76FEDD" w14:textId="77777777" w:rsidR="00DC3305" w:rsidRPr="00CB430B" w:rsidRDefault="00DC3305" w:rsidP="00DC3305">
            <w:pPr>
              <w:pStyle w:val="TableCopy"/>
              <w:jc w:val="right"/>
            </w:pPr>
          </w:p>
        </w:tc>
        <w:tc>
          <w:tcPr>
            <w:tcW w:w="850" w:type="dxa"/>
          </w:tcPr>
          <w:p w14:paraId="461C50DB" w14:textId="77777777" w:rsidR="00DC3305" w:rsidRPr="00CB430B" w:rsidRDefault="00DC3305" w:rsidP="00DC3305">
            <w:pPr>
              <w:pStyle w:val="TableCopy"/>
              <w:jc w:val="right"/>
            </w:pPr>
          </w:p>
        </w:tc>
        <w:tc>
          <w:tcPr>
            <w:tcW w:w="850" w:type="dxa"/>
          </w:tcPr>
          <w:p w14:paraId="4756C2F7" w14:textId="77777777" w:rsidR="00DC3305" w:rsidRPr="00CB430B" w:rsidRDefault="00DC3305" w:rsidP="00DC3305">
            <w:pPr>
              <w:pStyle w:val="TableCopy"/>
              <w:jc w:val="right"/>
            </w:pPr>
          </w:p>
        </w:tc>
        <w:tc>
          <w:tcPr>
            <w:tcW w:w="850" w:type="dxa"/>
          </w:tcPr>
          <w:p w14:paraId="66825CAA" w14:textId="77777777" w:rsidR="00DC3305" w:rsidRPr="00CB430B" w:rsidRDefault="00DC3305" w:rsidP="00DC3305">
            <w:pPr>
              <w:pStyle w:val="TableCopy"/>
              <w:jc w:val="right"/>
            </w:pPr>
          </w:p>
        </w:tc>
        <w:tc>
          <w:tcPr>
            <w:tcW w:w="850" w:type="dxa"/>
          </w:tcPr>
          <w:p w14:paraId="3229C4EB" w14:textId="77777777" w:rsidR="00DC3305" w:rsidRPr="00CB430B" w:rsidRDefault="00DC3305" w:rsidP="00DC3305">
            <w:pPr>
              <w:pStyle w:val="TableCopy"/>
              <w:jc w:val="right"/>
            </w:pPr>
          </w:p>
        </w:tc>
        <w:tc>
          <w:tcPr>
            <w:tcW w:w="850" w:type="dxa"/>
          </w:tcPr>
          <w:p w14:paraId="07743913" w14:textId="77777777" w:rsidR="00DC3305" w:rsidRPr="00CB430B" w:rsidRDefault="00DC3305" w:rsidP="00DC3305">
            <w:pPr>
              <w:pStyle w:val="TableCopy"/>
              <w:jc w:val="right"/>
            </w:pPr>
          </w:p>
        </w:tc>
        <w:tc>
          <w:tcPr>
            <w:tcW w:w="850" w:type="dxa"/>
          </w:tcPr>
          <w:p w14:paraId="10BE4F3E" w14:textId="4B1B05CE" w:rsidR="00DC3305" w:rsidRPr="00CB430B" w:rsidRDefault="00DC3305" w:rsidP="00DC3305">
            <w:pPr>
              <w:pStyle w:val="TableCopy"/>
              <w:jc w:val="right"/>
            </w:pPr>
            <w:r w:rsidRPr="004C2D31">
              <w:t>&lt;0.5</w:t>
            </w:r>
          </w:p>
        </w:tc>
        <w:tc>
          <w:tcPr>
            <w:tcW w:w="850" w:type="dxa"/>
          </w:tcPr>
          <w:p w14:paraId="6FF2BFFB" w14:textId="66BA8614" w:rsidR="00DC3305" w:rsidRPr="00CB430B" w:rsidRDefault="00DC3305" w:rsidP="00DC3305">
            <w:pPr>
              <w:pStyle w:val="TableCopy"/>
              <w:jc w:val="right"/>
            </w:pPr>
            <w:r w:rsidRPr="004C2D31">
              <w:t>&lt;0.5</w:t>
            </w:r>
          </w:p>
        </w:tc>
        <w:tc>
          <w:tcPr>
            <w:tcW w:w="850" w:type="dxa"/>
          </w:tcPr>
          <w:p w14:paraId="4EBC04CE" w14:textId="77777777" w:rsidR="00DC3305" w:rsidRPr="00CB430B" w:rsidRDefault="00DC3305" w:rsidP="00DC3305">
            <w:pPr>
              <w:pStyle w:val="TableCopy"/>
              <w:jc w:val="right"/>
            </w:pPr>
          </w:p>
        </w:tc>
        <w:tc>
          <w:tcPr>
            <w:tcW w:w="850" w:type="dxa"/>
          </w:tcPr>
          <w:p w14:paraId="1E114029" w14:textId="77777777" w:rsidR="00DC3305" w:rsidRPr="00CB430B" w:rsidRDefault="00DC3305" w:rsidP="00DC3305">
            <w:pPr>
              <w:pStyle w:val="TableCopy"/>
              <w:jc w:val="right"/>
            </w:pPr>
          </w:p>
        </w:tc>
        <w:tc>
          <w:tcPr>
            <w:tcW w:w="1020" w:type="dxa"/>
          </w:tcPr>
          <w:p w14:paraId="16D718E6" w14:textId="1CB689BB" w:rsidR="00DC3305" w:rsidRPr="00CB430B" w:rsidRDefault="00DC3305" w:rsidP="00DC3305">
            <w:pPr>
              <w:pStyle w:val="TableCopy"/>
              <w:jc w:val="right"/>
            </w:pPr>
            <w:r w:rsidRPr="004C2D31">
              <w:t>-100%</w:t>
            </w:r>
          </w:p>
        </w:tc>
        <w:tc>
          <w:tcPr>
            <w:tcW w:w="1020" w:type="dxa"/>
          </w:tcPr>
          <w:p w14:paraId="54E2E547" w14:textId="21CE83F5" w:rsidR="00DC3305" w:rsidRPr="00CB430B" w:rsidRDefault="00DC3305" w:rsidP="00DC3305">
            <w:pPr>
              <w:pStyle w:val="TableCopy"/>
              <w:jc w:val="right"/>
            </w:pPr>
            <w:r w:rsidRPr="004C2D31">
              <w:t>-100%</w:t>
            </w:r>
          </w:p>
        </w:tc>
        <w:tc>
          <w:tcPr>
            <w:tcW w:w="1020" w:type="dxa"/>
          </w:tcPr>
          <w:p w14:paraId="1F82B7B3" w14:textId="0AA90A40" w:rsidR="00DC3305" w:rsidRPr="0061438F" w:rsidRDefault="00DC3305" w:rsidP="00DC3305">
            <w:pPr>
              <w:pStyle w:val="TableCopy"/>
              <w:jc w:val="right"/>
            </w:pPr>
            <w:r w:rsidRPr="004C2D31">
              <w:t>0%</w:t>
            </w:r>
          </w:p>
        </w:tc>
      </w:tr>
      <w:tr w:rsidR="00DC3305" w:rsidRPr="00687A29" w14:paraId="4C8F0FCF" w14:textId="77777777" w:rsidTr="00B57524">
        <w:trPr>
          <w:cantSplit/>
          <w:trHeight w:val="20"/>
        </w:trPr>
        <w:tc>
          <w:tcPr>
            <w:tcW w:w="3685" w:type="dxa"/>
          </w:tcPr>
          <w:p w14:paraId="228350D7" w14:textId="27F5705B" w:rsidR="00DC3305" w:rsidRPr="00687A29" w:rsidRDefault="00DC3305" w:rsidP="00DC3305">
            <w:pPr>
              <w:pStyle w:val="TableCopy"/>
              <w:rPr>
                <w:b/>
                <w:bCs/>
              </w:rPr>
            </w:pPr>
            <w:r w:rsidRPr="00687A29">
              <w:rPr>
                <w:b/>
                <w:bCs/>
              </w:rPr>
              <w:t>Wine</w:t>
            </w:r>
            <w:r w:rsidR="00687A29" w:rsidRPr="00687A29">
              <w:rPr>
                <w:b/>
                <w:bCs/>
              </w:rPr>
              <w:t xml:space="preserve"> total</w:t>
            </w:r>
          </w:p>
        </w:tc>
        <w:tc>
          <w:tcPr>
            <w:tcW w:w="850" w:type="dxa"/>
          </w:tcPr>
          <w:p w14:paraId="22C11D73" w14:textId="6291EAA7" w:rsidR="00DC3305" w:rsidRPr="00687A29" w:rsidRDefault="00DC3305" w:rsidP="00DC3305">
            <w:pPr>
              <w:pStyle w:val="TableCopy"/>
              <w:jc w:val="right"/>
              <w:rPr>
                <w:b/>
                <w:bCs/>
              </w:rPr>
            </w:pPr>
            <w:r w:rsidRPr="00687A29">
              <w:rPr>
                <w:b/>
                <w:bCs/>
              </w:rPr>
              <w:t>8</w:t>
            </w:r>
          </w:p>
        </w:tc>
        <w:tc>
          <w:tcPr>
            <w:tcW w:w="850" w:type="dxa"/>
          </w:tcPr>
          <w:p w14:paraId="65939A58" w14:textId="12E402BB" w:rsidR="00DC3305" w:rsidRPr="00687A29" w:rsidRDefault="00DC3305" w:rsidP="00DC3305">
            <w:pPr>
              <w:pStyle w:val="TableCopy"/>
              <w:jc w:val="right"/>
              <w:rPr>
                <w:b/>
                <w:bCs/>
              </w:rPr>
            </w:pPr>
            <w:r w:rsidRPr="00687A29">
              <w:rPr>
                <w:b/>
                <w:bCs/>
              </w:rPr>
              <w:t>3</w:t>
            </w:r>
          </w:p>
        </w:tc>
        <w:tc>
          <w:tcPr>
            <w:tcW w:w="850" w:type="dxa"/>
          </w:tcPr>
          <w:p w14:paraId="6A950C71" w14:textId="50496F4A" w:rsidR="00DC3305" w:rsidRPr="00687A29" w:rsidRDefault="00DC3305" w:rsidP="00DC3305">
            <w:pPr>
              <w:pStyle w:val="TableCopy"/>
              <w:jc w:val="right"/>
              <w:rPr>
                <w:b/>
                <w:bCs/>
              </w:rPr>
            </w:pPr>
            <w:r w:rsidRPr="00687A29">
              <w:rPr>
                <w:b/>
                <w:bCs/>
              </w:rPr>
              <w:t>11</w:t>
            </w:r>
          </w:p>
        </w:tc>
        <w:tc>
          <w:tcPr>
            <w:tcW w:w="850" w:type="dxa"/>
          </w:tcPr>
          <w:p w14:paraId="730B2928" w14:textId="2C3F3BEE" w:rsidR="00DC3305" w:rsidRPr="00687A29" w:rsidRDefault="00DC3305" w:rsidP="00DC3305">
            <w:pPr>
              <w:pStyle w:val="TableCopy"/>
              <w:jc w:val="right"/>
              <w:rPr>
                <w:b/>
                <w:bCs/>
              </w:rPr>
            </w:pPr>
            <w:r w:rsidRPr="00687A29">
              <w:rPr>
                <w:b/>
                <w:bCs/>
              </w:rPr>
              <w:t>3</w:t>
            </w:r>
          </w:p>
        </w:tc>
        <w:tc>
          <w:tcPr>
            <w:tcW w:w="850" w:type="dxa"/>
          </w:tcPr>
          <w:p w14:paraId="0E36E922" w14:textId="10EAEF55" w:rsidR="00DC3305" w:rsidRPr="00687A29" w:rsidRDefault="00DC3305" w:rsidP="00DC3305">
            <w:pPr>
              <w:pStyle w:val="TableCopy"/>
              <w:jc w:val="right"/>
              <w:rPr>
                <w:b/>
                <w:bCs/>
              </w:rPr>
            </w:pPr>
            <w:r w:rsidRPr="00687A29">
              <w:rPr>
                <w:b/>
                <w:bCs/>
              </w:rPr>
              <w:t>9</w:t>
            </w:r>
          </w:p>
        </w:tc>
        <w:tc>
          <w:tcPr>
            <w:tcW w:w="850" w:type="dxa"/>
          </w:tcPr>
          <w:p w14:paraId="6B9A6BBB" w14:textId="1FEC4980" w:rsidR="00DC3305" w:rsidRPr="00687A29" w:rsidRDefault="00DC3305" w:rsidP="00DC3305">
            <w:pPr>
              <w:pStyle w:val="TableCopy"/>
              <w:jc w:val="right"/>
              <w:rPr>
                <w:b/>
                <w:bCs/>
              </w:rPr>
            </w:pPr>
            <w:r w:rsidRPr="00687A29">
              <w:rPr>
                <w:b/>
                <w:bCs/>
              </w:rPr>
              <w:t>2</w:t>
            </w:r>
          </w:p>
        </w:tc>
        <w:tc>
          <w:tcPr>
            <w:tcW w:w="850" w:type="dxa"/>
          </w:tcPr>
          <w:p w14:paraId="1E23CF7C" w14:textId="46CC8120" w:rsidR="00DC3305" w:rsidRPr="00687A29" w:rsidRDefault="00DC3305" w:rsidP="00DC3305">
            <w:pPr>
              <w:pStyle w:val="TableCopy"/>
              <w:jc w:val="right"/>
              <w:rPr>
                <w:b/>
                <w:bCs/>
              </w:rPr>
            </w:pPr>
            <w:r w:rsidRPr="00687A29">
              <w:rPr>
                <w:b/>
                <w:bCs/>
              </w:rPr>
              <w:t>9</w:t>
            </w:r>
          </w:p>
        </w:tc>
        <w:tc>
          <w:tcPr>
            <w:tcW w:w="850" w:type="dxa"/>
          </w:tcPr>
          <w:p w14:paraId="5EDB86E9" w14:textId="2E82895C" w:rsidR="00DC3305" w:rsidRPr="00687A29" w:rsidRDefault="00DC3305" w:rsidP="00DC3305">
            <w:pPr>
              <w:pStyle w:val="TableCopy"/>
              <w:jc w:val="right"/>
              <w:rPr>
                <w:b/>
                <w:bCs/>
              </w:rPr>
            </w:pPr>
            <w:r w:rsidRPr="00687A29">
              <w:rPr>
                <w:b/>
                <w:bCs/>
              </w:rPr>
              <w:t>2</w:t>
            </w:r>
          </w:p>
        </w:tc>
        <w:tc>
          <w:tcPr>
            <w:tcW w:w="850" w:type="dxa"/>
          </w:tcPr>
          <w:p w14:paraId="26D381B2" w14:textId="60DC5501" w:rsidR="00DC3305" w:rsidRPr="00687A29" w:rsidRDefault="00DC3305" w:rsidP="00DC3305">
            <w:pPr>
              <w:pStyle w:val="TableCopy"/>
              <w:jc w:val="right"/>
              <w:rPr>
                <w:b/>
                <w:bCs/>
              </w:rPr>
            </w:pPr>
            <w:r w:rsidRPr="00687A29">
              <w:rPr>
                <w:b/>
                <w:bCs/>
              </w:rPr>
              <w:t>7</w:t>
            </w:r>
          </w:p>
        </w:tc>
        <w:tc>
          <w:tcPr>
            <w:tcW w:w="850" w:type="dxa"/>
          </w:tcPr>
          <w:p w14:paraId="1B235678" w14:textId="7FB5E53F" w:rsidR="00DC3305" w:rsidRPr="00687A29" w:rsidRDefault="00DC3305" w:rsidP="00DC3305">
            <w:pPr>
              <w:pStyle w:val="TableCopy"/>
              <w:jc w:val="right"/>
              <w:rPr>
                <w:b/>
                <w:bCs/>
              </w:rPr>
            </w:pPr>
            <w:r w:rsidRPr="00687A29">
              <w:rPr>
                <w:b/>
                <w:bCs/>
              </w:rPr>
              <w:t>1</w:t>
            </w:r>
          </w:p>
        </w:tc>
        <w:tc>
          <w:tcPr>
            <w:tcW w:w="1020" w:type="dxa"/>
          </w:tcPr>
          <w:p w14:paraId="35B8F40A" w14:textId="00289295" w:rsidR="00DC3305" w:rsidRPr="00687A29" w:rsidRDefault="00DC3305" w:rsidP="00DC3305">
            <w:pPr>
              <w:pStyle w:val="TableCopy"/>
              <w:jc w:val="right"/>
              <w:rPr>
                <w:b/>
                <w:bCs/>
              </w:rPr>
            </w:pPr>
            <w:r w:rsidRPr="00687A29">
              <w:rPr>
                <w:b/>
                <w:bCs/>
              </w:rPr>
              <w:t>-24%</w:t>
            </w:r>
          </w:p>
        </w:tc>
        <w:tc>
          <w:tcPr>
            <w:tcW w:w="1020" w:type="dxa"/>
          </w:tcPr>
          <w:p w14:paraId="1376F130" w14:textId="2F8C18CD" w:rsidR="00DC3305" w:rsidRPr="00687A29" w:rsidRDefault="00DC3305" w:rsidP="00DC3305">
            <w:pPr>
              <w:pStyle w:val="TableCopy"/>
              <w:jc w:val="right"/>
              <w:rPr>
                <w:b/>
                <w:bCs/>
              </w:rPr>
            </w:pPr>
            <w:r w:rsidRPr="00687A29">
              <w:rPr>
                <w:b/>
                <w:bCs/>
              </w:rPr>
              <w:t>-35%</w:t>
            </w:r>
          </w:p>
        </w:tc>
        <w:tc>
          <w:tcPr>
            <w:tcW w:w="1020" w:type="dxa"/>
          </w:tcPr>
          <w:p w14:paraId="550F71D6" w14:textId="2CA02C91" w:rsidR="00DC3305" w:rsidRPr="00687A29" w:rsidRDefault="00DC3305" w:rsidP="00DC3305">
            <w:pPr>
              <w:pStyle w:val="TableCopy"/>
              <w:jc w:val="right"/>
              <w:rPr>
                <w:b/>
                <w:bCs/>
              </w:rPr>
            </w:pPr>
            <w:r w:rsidRPr="00687A29">
              <w:rPr>
                <w:b/>
                <w:bCs/>
              </w:rPr>
              <w:t>0%</w:t>
            </w:r>
          </w:p>
        </w:tc>
      </w:tr>
      <w:tr w:rsidR="00DC3305" w:rsidRPr="00CB430B" w14:paraId="023EBAAE" w14:textId="77777777" w:rsidTr="00B57524">
        <w:trPr>
          <w:cantSplit/>
          <w:trHeight w:val="20"/>
        </w:trPr>
        <w:tc>
          <w:tcPr>
            <w:tcW w:w="3685" w:type="dxa"/>
          </w:tcPr>
          <w:p w14:paraId="275E55B6" w14:textId="17DA9277" w:rsidR="00DC3305" w:rsidRPr="00CB430B" w:rsidRDefault="00DC3305" w:rsidP="00DC3305">
            <w:pPr>
              <w:pStyle w:val="TableCopy"/>
            </w:pPr>
            <w:r w:rsidRPr="004C2D31">
              <w:t>Bottle wine</w:t>
            </w:r>
          </w:p>
        </w:tc>
        <w:tc>
          <w:tcPr>
            <w:tcW w:w="850" w:type="dxa"/>
          </w:tcPr>
          <w:p w14:paraId="690AF4F7" w14:textId="3731A643" w:rsidR="00DC3305" w:rsidRPr="00CB430B" w:rsidRDefault="00DC3305" w:rsidP="00DC3305">
            <w:pPr>
              <w:pStyle w:val="TableCopy"/>
              <w:jc w:val="right"/>
            </w:pPr>
            <w:r w:rsidRPr="004C2D31">
              <w:t>8</w:t>
            </w:r>
          </w:p>
        </w:tc>
        <w:tc>
          <w:tcPr>
            <w:tcW w:w="850" w:type="dxa"/>
          </w:tcPr>
          <w:p w14:paraId="64649D5E" w14:textId="06C439AD" w:rsidR="00DC3305" w:rsidRPr="00CB430B" w:rsidRDefault="00DC3305" w:rsidP="00DC3305">
            <w:pPr>
              <w:pStyle w:val="TableCopy"/>
              <w:jc w:val="right"/>
            </w:pPr>
            <w:r w:rsidRPr="004C2D31">
              <w:t>3</w:t>
            </w:r>
          </w:p>
        </w:tc>
        <w:tc>
          <w:tcPr>
            <w:tcW w:w="850" w:type="dxa"/>
          </w:tcPr>
          <w:p w14:paraId="02F5FFBC" w14:textId="30E55374" w:rsidR="00DC3305" w:rsidRPr="00CB430B" w:rsidRDefault="00DC3305" w:rsidP="00DC3305">
            <w:pPr>
              <w:pStyle w:val="TableCopy"/>
              <w:jc w:val="right"/>
            </w:pPr>
            <w:r w:rsidRPr="004C2D31">
              <w:t>11</w:t>
            </w:r>
          </w:p>
        </w:tc>
        <w:tc>
          <w:tcPr>
            <w:tcW w:w="850" w:type="dxa"/>
          </w:tcPr>
          <w:p w14:paraId="326087F2" w14:textId="68BF460E" w:rsidR="00DC3305" w:rsidRPr="00CB430B" w:rsidRDefault="00DC3305" w:rsidP="00DC3305">
            <w:pPr>
              <w:pStyle w:val="TableCopy"/>
              <w:jc w:val="right"/>
            </w:pPr>
            <w:r w:rsidRPr="004C2D31">
              <w:t>3</w:t>
            </w:r>
          </w:p>
        </w:tc>
        <w:tc>
          <w:tcPr>
            <w:tcW w:w="850" w:type="dxa"/>
          </w:tcPr>
          <w:p w14:paraId="3C4C0EAE" w14:textId="0CEF7AC7" w:rsidR="00DC3305" w:rsidRPr="00CB430B" w:rsidRDefault="00DC3305" w:rsidP="00DC3305">
            <w:pPr>
              <w:pStyle w:val="TableCopy"/>
              <w:jc w:val="right"/>
            </w:pPr>
            <w:r w:rsidRPr="004C2D31">
              <w:t>9</w:t>
            </w:r>
          </w:p>
        </w:tc>
        <w:tc>
          <w:tcPr>
            <w:tcW w:w="850" w:type="dxa"/>
          </w:tcPr>
          <w:p w14:paraId="4CDC09CB" w14:textId="5A45E927" w:rsidR="00DC3305" w:rsidRPr="00CB430B" w:rsidRDefault="00DC3305" w:rsidP="00DC3305">
            <w:pPr>
              <w:pStyle w:val="TableCopy"/>
              <w:jc w:val="right"/>
            </w:pPr>
            <w:r w:rsidRPr="004C2D31">
              <w:t>2</w:t>
            </w:r>
          </w:p>
        </w:tc>
        <w:tc>
          <w:tcPr>
            <w:tcW w:w="850" w:type="dxa"/>
          </w:tcPr>
          <w:p w14:paraId="30708FC2" w14:textId="470E543C" w:rsidR="00DC3305" w:rsidRPr="00CB430B" w:rsidRDefault="00DC3305" w:rsidP="00DC3305">
            <w:pPr>
              <w:pStyle w:val="TableCopy"/>
              <w:jc w:val="right"/>
            </w:pPr>
            <w:r w:rsidRPr="004C2D31">
              <w:t>9</w:t>
            </w:r>
          </w:p>
        </w:tc>
        <w:tc>
          <w:tcPr>
            <w:tcW w:w="850" w:type="dxa"/>
          </w:tcPr>
          <w:p w14:paraId="6947C53D" w14:textId="0BC25E30" w:rsidR="00DC3305" w:rsidRPr="00CB430B" w:rsidRDefault="00DC3305" w:rsidP="00DC3305">
            <w:pPr>
              <w:pStyle w:val="TableCopy"/>
              <w:jc w:val="right"/>
            </w:pPr>
            <w:r w:rsidRPr="004C2D31">
              <w:t>2</w:t>
            </w:r>
          </w:p>
        </w:tc>
        <w:tc>
          <w:tcPr>
            <w:tcW w:w="850" w:type="dxa"/>
          </w:tcPr>
          <w:p w14:paraId="0166A51B" w14:textId="3AA4097E" w:rsidR="00DC3305" w:rsidRPr="00CB430B" w:rsidRDefault="00DC3305" w:rsidP="00DC3305">
            <w:pPr>
              <w:pStyle w:val="TableCopy"/>
              <w:jc w:val="right"/>
            </w:pPr>
            <w:r w:rsidRPr="004C2D31">
              <w:t>7</w:t>
            </w:r>
          </w:p>
        </w:tc>
        <w:tc>
          <w:tcPr>
            <w:tcW w:w="850" w:type="dxa"/>
          </w:tcPr>
          <w:p w14:paraId="59D8BE85" w14:textId="420CE723" w:rsidR="00DC3305" w:rsidRPr="00CB430B" w:rsidRDefault="00DC3305" w:rsidP="00DC3305">
            <w:pPr>
              <w:pStyle w:val="TableCopy"/>
              <w:jc w:val="right"/>
            </w:pPr>
            <w:r w:rsidRPr="004C2D31">
              <w:t>1</w:t>
            </w:r>
          </w:p>
        </w:tc>
        <w:tc>
          <w:tcPr>
            <w:tcW w:w="1020" w:type="dxa"/>
          </w:tcPr>
          <w:p w14:paraId="6B11D99E" w14:textId="040C04AF" w:rsidR="00DC3305" w:rsidRPr="00CB430B" w:rsidRDefault="00DC3305" w:rsidP="00DC3305">
            <w:pPr>
              <w:pStyle w:val="TableCopy"/>
              <w:jc w:val="right"/>
            </w:pPr>
            <w:r w:rsidRPr="004C2D31">
              <w:t>-24%</w:t>
            </w:r>
          </w:p>
        </w:tc>
        <w:tc>
          <w:tcPr>
            <w:tcW w:w="1020" w:type="dxa"/>
          </w:tcPr>
          <w:p w14:paraId="26D67DE2" w14:textId="5C1C4E51" w:rsidR="00DC3305" w:rsidRPr="00CB430B" w:rsidRDefault="00DC3305" w:rsidP="00DC3305">
            <w:pPr>
              <w:pStyle w:val="TableCopy"/>
              <w:jc w:val="right"/>
            </w:pPr>
            <w:r w:rsidRPr="004C2D31">
              <w:t>-35%</w:t>
            </w:r>
          </w:p>
        </w:tc>
        <w:tc>
          <w:tcPr>
            <w:tcW w:w="1020" w:type="dxa"/>
          </w:tcPr>
          <w:p w14:paraId="0DA807C5" w14:textId="44F561BA" w:rsidR="00DC3305" w:rsidRPr="0061438F" w:rsidRDefault="00DC3305" w:rsidP="00DC3305">
            <w:pPr>
              <w:pStyle w:val="TableCopy"/>
              <w:jc w:val="right"/>
            </w:pPr>
            <w:r w:rsidRPr="004C2D31">
              <w:t>0%</w:t>
            </w:r>
          </w:p>
        </w:tc>
      </w:tr>
      <w:tr w:rsidR="00DC3305" w:rsidRPr="00CB430B" w14:paraId="288EC288" w14:textId="77777777" w:rsidTr="00B57524">
        <w:trPr>
          <w:cantSplit/>
          <w:trHeight w:val="20"/>
        </w:trPr>
        <w:tc>
          <w:tcPr>
            <w:tcW w:w="3685" w:type="dxa"/>
          </w:tcPr>
          <w:p w14:paraId="3B8C5BD6" w14:textId="14B2F06B" w:rsidR="00DC3305" w:rsidRPr="00CB430B" w:rsidRDefault="00DC3305" w:rsidP="00DC3305">
            <w:pPr>
              <w:pStyle w:val="TableCopy"/>
            </w:pPr>
            <w:r w:rsidRPr="004C2D31">
              <w:t>Bulk wine</w:t>
            </w:r>
          </w:p>
        </w:tc>
        <w:tc>
          <w:tcPr>
            <w:tcW w:w="850" w:type="dxa"/>
          </w:tcPr>
          <w:p w14:paraId="12ABE42F" w14:textId="2FBDF62A" w:rsidR="00DC3305" w:rsidRPr="00CB430B" w:rsidRDefault="00DC3305" w:rsidP="00DC3305">
            <w:pPr>
              <w:pStyle w:val="TableCopy"/>
              <w:jc w:val="right"/>
            </w:pPr>
            <w:r w:rsidRPr="004C2D31">
              <w:t>&lt;0.5</w:t>
            </w:r>
          </w:p>
        </w:tc>
        <w:tc>
          <w:tcPr>
            <w:tcW w:w="850" w:type="dxa"/>
          </w:tcPr>
          <w:p w14:paraId="675D9578" w14:textId="25997310" w:rsidR="00DC3305" w:rsidRPr="00CB430B" w:rsidRDefault="00DC3305" w:rsidP="00DC3305">
            <w:pPr>
              <w:pStyle w:val="TableCopy"/>
              <w:jc w:val="right"/>
            </w:pPr>
            <w:r w:rsidRPr="004C2D31">
              <w:t>&lt;0.5</w:t>
            </w:r>
          </w:p>
        </w:tc>
        <w:tc>
          <w:tcPr>
            <w:tcW w:w="850" w:type="dxa"/>
          </w:tcPr>
          <w:p w14:paraId="0C3C17DB" w14:textId="0AE0036F" w:rsidR="00DC3305" w:rsidRPr="00CB430B" w:rsidRDefault="00DC3305" w:rsidP="00DC3305">
            <w:pPr>
              <w:pStyle w:val="TableCopy"/>
              <w:jc w:val="right"/>
            </w:pPr>
            <w:r w:rsidRPr="004C2D31">
              <w:t>&lt;0.5</w:t>
            </w:r>
          </w:p>
        </w:tc>
        <w:tc>
          <w:tcPr>
            <w:tcW w:w="850" w:type="dxa"/>
          </w:tcPr>
          <w:p w14:paraId="786BD850" w14:textId="4EF06BE6" w:rsidR="00DC3305" w:rsidRPr="00CB430B" w:rsidRDefault="00DC3305" w:rsidP="00DC3305">
            <w:pPr>
              <w:pStyle w:val="TableCopy"/>
              <w:jc w:val="right"/>
            </w:pPr>
            <w:r w:rsidRPr="004C2D31">
              <w:t>&lt;0.5</w:t>
            </w:r>
          </w:p>
        </w:tc>
        <w:tc>
          <w:tcPr>
            <w:tcW w:w="850" w:type="dxa"/>
          </w:tcPr>
          <w:p w14:paraId="5C567843" w14:textId="77777777" w:rsidR="00DC3305" w:rsidRPr="00CB430B" w:rsidRDefault="00DC3305" w:rsidP="00DC3305">
            <w:pPr>
              <w:pStyle w:val="TableCopy"/>
              <w:jc w:val="right"/>
            </w:pPr>
          </w:p>
        </w:tc>
        <w:tc>
          <w:tcPr>
            <w:tcW w:w="850" w:type="dxa"/>
          </w:tcPr>
          <w:p w14:paraId="7C507E46" w14:textId="77777777" w:rsidR="00DC3305" w:rsidRPr="00CB430B" w:rsidRDefault="00DC3305" w:rsidP="00DC3305">
            <w:pPr>
              <w:pStyle w:val="TableCopy"/>
              <w:jc w:val="right"/>
            </w:pPr>
          </w:p>
        </w:tc>
        <w:tc>
          <w:tcPr>
            <w:tcW w:w="850" w:type="dxa"/>
          </w:tcPr>
          <w:p w14:paraId="37093EC3" w14:textId="786847B1" w:rsidR="00DC3305" w:rsidRPr="00CB430B" w:rsidRDefault="00DC3305" w:rsidP="00DC3305">
            <w:pPr>
              <w:pStyle w:val="TableCopy"/>
              <w:jc w:val="right"/>
            </w:pPr>
            <w:r w:rsidRPr="004C2D31">
              <w:t>&lt;0.5</w:t>
            </w:r>
          </w:p>
        </w:tc>
        <w:tc>
          <w:tcPr>
            <w:tcW w:w="850" w:type="dxa"/>
          </w:tcPr>
          <w:p w14:paraId="78B99814" w14:textId="53935C24" w:rsidR="00DC3305" w:rsidRPr="00CB430B" w:rsidRDefault="00DC3305" w:rsidP="00DC3305">
            <w:pPr>
              <w:pStyle w:val="TableCopy"/>
              <w:jc w:val="right"/>
            </w:pPr>
            <w:r w:rsidRPr="004C2D31">
              <w:t>&lt;0.5</w:t>
            </w:r>
          </w:p>
        </w:tc>
        <w:tc>
          <w:tcPr>
            <w:tcW w:w="850" w:type="dxa"/>
          </w:tcPr>
          <w:p w14:paraId="030C1DEC" w14:textId="5742C13F" w:rsidR="00DC3305" w:rsidRPr="00CB430B" w:rsidRDefault="00DC3305" w:rsidP="00DC3305">
            <w:pPr>
              <w:pStyle w:val="TableCopy"/>
              <w:jc w:val="right"/>
            </w:pPr>
            <w:r w:rsidRPr="004C2D31">
              <w:t>&lt;0.5</w:t>
            </w:r>
          </w:p>
        </w:tc>
        <w:tc>
          <w:tcPr>
            <w:tcW w:w="850" w:type="dxa"/>
          </w:tcPr>
          <w:p w14:paraId="02E49485" w14:textId="36FC6481" w:rsidR="00DC3305" w:rsidRPr="00CB430B" w:rsidRDefault="00DC3305" w:rsidP="00DC3305">
            <w:pPr>
              <w:pStyle w:val="TableCopy"/>
              <w:jc w:val="right"/>
            </w:pPr>
            <w:r w:rsidRPr="004C2D31">
              <w:t>&lt;0.5</w:t>
            </w:r>
          </w:p>
        </w:tc>
        <w:tc>
          <w:tcPr>
            <w:tcW w:w="1020" w:type="dxa"/>
          </w:tcPr>
          <w:p w14:paraId="1622651F" w14:textId="0BA881CF" w:rsidR="00DC3305" w:rsidRPr="00CB430B" w:rsidRDefault="00DC3305" w:rsidP="00DC3305">
            <w:pPr>
              <w:pStyle w:val="TableCopy"/>
              <w:jc w:val="right"/>
            </w:pPr>
            <w:r w:rsidRPr="004C2D31">
              <w:t>-22%</w:t>
            </w:r>
          </w:p>
        </w:tc>
        <w:tc>
          <w:tcPr>
            <w:tcW w:w="1020" w:type="dxa"/>
          </w:tcPr>
          <w:p w14:paraId="408E2695" w14:textId="5A88869D" w:rsidR="00DC3305" w:rsidRPr="00CB430B" w:rsidRDefault="00DC3305" w:rsidP="00DC3305">
            <w:pPr>
              <w:pStyle w:val="TableCopy"/>
              <w:jc w:val="right"/>
            </w:pPr>
            <w:r w:rsidRPr="004C2D31">
              <w:t>-63%</w:t>
            </w:r>
          </w:p>
        </w:tc>
        <w:tc>
          <w:tcPr>
            <w:tcW w:w="1020" w:type="dxa"/>
          </w:tcPr>
          <w:p w14:paraId="286AE98E" w14:textId="42A11984" w:rsidR="00DC3305" w:rsidRPr="0061438F" w:rsidRDefault="00DC3305" w:rsidP="00DC3305">
            <w:pPr>
              <w:pStyle w:val="TableCopy"/>
              <w:jc w:val="right"/>
            </w:pPr>
            <w:r w:rsidRPr="004C2D31">
              <w:t>0%</w:t>
            </w:r>
          </w:p>
        </w:tc>
      </w:tr>
      <w:tr w:rsidR="00DC3305" w:rsidRPr="00687A29" w14:paraId="5FF5A229" w14:textId="77777777" w:rsidTr="00B57524">
        <w:trPr>
          <w:cantSplit/>
          <w:trHeight w:val="20"/>
        </w:trPr>
        <w:tc>
          <w:tcPr>
            <w:tcW w:w="3685" w:type="dxa"/>
          </w:tcPr>
          <w:p w14:paraId="07C99C00" w14:textId="0DE40B8F" w:rsidR="00DC3305" w:rsidRPr="00687A29" w:rsidRDefault="00DC3305" w:rsidP="00DC3305">
            <w:pPr>
              <w:pStyle w:val="TableCopy"/>
              <w:rPr>
                <w:b/>
                <w:bCs/>
              </w:rPr>
            </w:pPr>
            <w:r w:rsidRPr="00687A29">
              <w:rPr>
                <w:b/>
                <w:bCs/>
              </w:rPr>
              <w:t>Textile, clothing and footwear</w:t>
            </w:r>
            <w:r w:rsidR="00687A29" w:rsidRPr="00687A29">
              <w:rPr>
                <w:b/>
                <w:bCs/>
              </w:rPr>
              <w:t xml:space="preserve"> total</w:t>
            </w:r>
          </w:p>
        </w:tc>
        <w:tc>
          <w:tcPr>
            <w:tcW w:w="850" w:type="dxa"/>
          </w:tcPr>
          <w:p w14:paraId="5C724F24" w14:textId="32735739" w:rsidR="00DC3305" w:rsidRPr="00687A29" w:rsidRDefault="00DC3305" w:rsidP="00DC3305">
            <w:pPr>
              <w:pStyle w:val="TableCopy"/>
              <w:jc w:val="right"/>
              <w:rPr>
                <w:b/>
                <w:bCs/>
              </w:rPr>
            </w:pPr>
            <w:r w:rsidRPr="00687A29">
              <w:rPr>
                <w:b/>
                <w:bCs/>
              </w:rPr>
              <w:t>5</w:t>
            </w:r>
          </w:p>
        </w:tc>
        <w:tc>
          <w:tcPr>
            <w:tcW w:w="850" w:type="dxa"/>
          </w:tcPr>
          <w:p w14:paraId="2852F930" w14:textId="0DE602C5" w:rsidR="00DC3305" w:rsidRPr="00687A29" w:rsidRDefault="00DC3305" w:rsidP="00DC3305">
            <w:pPr>
              <w:pStyle w:val="TableCopy"/>
              <w:jc w:val="right"/>
              <w:rPr>
                <w:b/>
                <w:bCs/>
              </w:rPr>
            </w:pPr>
            <w:r w:rsidRPr="00687A29">
              <w:rPr>
                <w:b/>
                <w:bCs/>
              </w:rPr>
              <w:t>&lt;0.5</w:t>
            </w:r>
          </w:p>
        </w:tc>
        <w:tc>
          <w:tcPr>
            <w:tcW w:w="850" w:type="dxa"/>
          </w:tcPr>
          <w:p w14:paraId="122E6980" w14:textId="4C0509F8" w:rsidR="00DC3305" w:rsidRPr="00687A29" w:rsidRDefault="00DC3305" w:rsidP="00DC3305">
            <w:pPr>
              <w:pStyle w:val="TableCopy"/>
              <w:jc w:val="right"/>
              <w:rPr>
                <w:b/>
                <w:bCs/>
              </w:rPr>
            </w:pPr>
            <w:r w:rsidRPr="00687A29">
              <w:rPr>
                <w:b/>
                <w:bCs/>
              </w:rPr>
              <w:t>7</w:t>
            </w:r>
          </w:p>
        </w:tc>
        <w:tc>
          <w:tcPr>
            <w:tcW w:w="850" w:type="dxa"/>
          </w:tcPr>
          <w:p w14:paraId="19921CC8" w14:textId="785C5717" w:rsidR="00DC3305" w:rsidRPr="00687A29" w:rsidRDefault="00DC3305" w:rsidP="00DC3305">
            <w:pPr>
              <w:pStyle w:val="TableCopy"/>
              <w:jc w:val="right"/>
              <w:rPr>
                <w:b/>
                <w:bCs/>
              </w:rPr>
            </w:pPr>
            <w:r w:rsidRPr="00687A29">
              <w:rPr>
                <w:b/>
                <w:bCs/>
              </w:rPr>
              <w:t>&lt;0.5</w:t>
            </w:r>
          </w:p>
        </w:tc>
        <w:tc>
          <w:tcPr>
            <w:tcW w:w="850" w:type="dxa"/>
          </w:tcPr>
          <w:p w14:paraId="1566F0DC" w14:textId="0986120F" w:rsidR="00DC3305" w:rsidRPr="00687A29" w:rsidRDefault="00DC3305" w:rsidP="00DC3305">
            <w:pPr>
              <w:pStyle w:val="TableCopy"/>
              <w:jc w:val="right"/>
              <w:rPr>
                <w:b/>
                <w:bCs/>
              </w:rPr>
            </w:pPr>
            <w:r w:rsidRPr="00687A29">
              <w:rPr>
                <w:b/>
                <w:bCs/>
              </w:rPr>
              <w:t>3</w:t>
            </w:r>
          </w:p>
        </w:tc>
        <w:tc>
          <w:tcPr>
            <w:tcW w:w="850" w:type="dxa"/>
          </w:tcPr>
          <w:p w14:paraId="2932F759" w14:textId="776F70EF" w:rsidR="00DC3305" w:rsidRPr="00687A29" w:rsidRDefault="00DC3305" w:rsidP="00DC3305">
            <w:pPr>
              <w:pStyle w:val="TableCopy"/>
              <w:jc w:val="right"/>
              <w:rPr>
                <w:b/>
                <w:bCs/>
              </w:rPr>
            </w:pPr>
            <w:r w:rsidRPr="00687A29">
              <w:rPr>
                <w:b/>
                <w:bCs/>
              </w:rPr>
              <w:t>&lt;0.5</w:t>
            </w:r>
          </w:p>
        </w:tc>
        <w:tc>
          <w:tcPr>
            <w:tcW w:w="850" w:type="dxa"/>
          </w:tcPr>
          <w:p w14:paraId="2347D97D" w14:textId="094C7677" w:rsidR="00DC3305" w:rsidRPr="00687A29" w:rsidRDefault="00DC3305" w:rsidP="00DC3305">
            <w:pPr>
              <w:pStyle w:val="TableCopy"/>
              <w:jc w:val="right"/>
              <w:rPr>
                <w:b/>
                <w:bCs/>
              </w:rPr>
            </w:pPr>
            <w:r w:rsidRPr="00687A29">
              <w:rPr>
                <w:b/>
                <w:bCs/>
              </w:rPr>
              <w:t>1</w:t>
            </w:r>
          </w:p>
        </w:tc>
        <w:tc>
          <w:tcPr>
            <w:tcW w:w="850" w:type="dxa"/>
          </w:tcPr>
          <w:p w14:paraId="166F672E" w14:textId="55696D99" w:rsidR="00DC3305" w:rsidRPr="00687A29" w:rsidRDefault="00DC3305" w:rsidP="00DC3305">
            <w:pPr>
              <w:pStyle w:val="TableCopy"/>
              <w:jc w:val="right"/>
              <w:rPr>
                <w:b/>
                <w:bCs/>
              </w:rPr>
            </w:pPr>
            <w:r w:rsidRPr="00687A29">
              <w:rPr>
                <w:b/>
                <w:bCs/>
              </w:rPr>
              <w:t>&lt;0.5</w:t>
            </w:r>
          </w:p>
        </w:tc>
        <w:tc>
          <w:tcPr>
            <w:tcW w:w="850" w:type="dxa"/>
          </w:tcPr>
          <w:p w14:paraId="4AD61039" w14:textId="489E7387" w:rsidR="00DC3305" w:rsidRPr="00687A29" w:rsidRDefault="00DC3305" w:rsidP="00DC3305">
            <w:pPr>
              <w:pStyle w:val="TableCopy"/>
              <w:jc w:val="right"/>
              <w:rPr>
                <w:b/>
                <w:bCs/>
              </w:rPr>
            </w:pPr>
            <w:r w:rsidRPr="00687A29">
              <w:rPr>
                <w:b/>
                <w:bCs/>
              </w:rPr>
              <w:t>2</w:t>
            </w:r>
          </w:p>
        </w:tc>
        <w:tc>
          <w:tcPr>
            <w:tcW w:w="850" w:type="dxa"/>
          </w:tcPr>
          <w:p w14:paraId="1139439C" w14:textId="01C2DFEF" w:rsidR="00DC3305" w:rsidRPr="00687A29" w:rsidRDefault="00DC3305" w:rsidP="00DC3305">
            <w:pPr>
              <w:pStyle w:val="TableCopy"/>
              <w:jc w:val="right"/>
              <w:rPr>
                <w:b/>
                <w:bCs/>
              </w:rPr>
            </w:pPr>
            <w:r w:rsidRPr="00687A29">
              <w:rPr>
                <w:b/>
                <w:bCs/>
              </w:rPr>
              <w:t>&lt;0.5</w:t>
            </w:r>
          </w:p>
        </w:tc>
        <w:tc>
          <w:tcPr>
            <w:tcW w:w="1020" w:type="dxa"/>
          </w:tcPr>
          <w:p w14:paraId="5CE37689" w14:textId="2C1577CB" w:rsidR="00DC3305" w:rsidRPr="00687A29" w:rsidRDefault="00DC3305" w:rsidP="00DC3305">
            <w:pPr>
              <w:pStyle w:val="TableCopy"/>
              <w:jc w:val="right"/>
              <w:rPr>
                <w:b/>
                <w:bCs/>
              </w:rPr>
            </w:pPr>
            <w:r w:rsidRPr="00687A29">
              <w:rPr>
                <w:b/>
                <w:bCs/>
              </w:rPr>
              <w:t>199%</w:t>
            </w:r>
          </w:p>
        </w:tc>
        <w:tc>
          <w:tcPr>
            <w:tcW w:w="1020" w:type="dxa"/>
          </w:tcPr>
          <w:p w14:paraId="1D474ED2" w14:textId="4EA1616B" w:rsidR="00DC3305" w:rsidRPr="00687A29" w:rsidRDefault="00DC3305" w:rsidP="00DC3305">
            <w:pPr>
              <w:pStyle w:val="TableCopy"/>
              <w:jc w:val="right"/>
              <w:rPr>
                <w:b/>
                <w:bCs/>
              </w:rPr>
            </w:pPr>
            <w:r w:rsidRPr="00687A29">
              <w:rPr>
                <w:b/>
                <w:bCs/>
              </w:rPr>
              <w:t>1085%</w:t>
            </w:r>
          </w:p>
        </w:tc>
        <w:tc>
          <w:tcPr>
            <w:tcW w:w="1020" w:type="dxa"/>
          </w:tcPr>
          <w:p w14:paraId="53A79B17" w14:textId="202318F8" w:rsidR="00DC3305" w:rsidRPr="00687A29" w:rsidRDefault="00DC3305" w:rsidP="00DC3305">
            <w:pPr>
              <w:pStyle w:val="TableCopy"/>
              <w:jc w:val="right"/>
              <w:rPr>
                <w:b/>
                <w:bCs/>
              </w:rPr>
            </w:pPr>
            <w:r w:rsidRPr="00687A29">
              <w:rPr>
                <w:b/>
                <w:bCs/>
              </w:rPr>
              <w:t>0%</w:t>
            </w:r>
          </w:p>
        </w:tc>
      </w:tr>
      <w:tr w:rsidR="00DC3305" w:rsidRPr="00CB430B" w14:paraId="1B959F0C" w14:textId="77777777" w:rsidTr="00B57524">
        <w:trPr>
          <w:cantSplit/>
          <w:trHeight w:val="20"/>
        </w:trPr>
        <w:tc>
          <w:tcPr>
            <w:tcW w:w="3685" w:type="dxa"/>
          </w:tcPr>
          <w:p w14:paraId="6D5AF2CE" w14:textId="7D81A66D" w:rsidR="00DC3305" w:rsidRPr="00CB430B" w:rsidRDefault="00DC3305" w:rsidP="00DC3305">
            <w:pPr>
              <w:pStyle w:val="TableCopy"/>
            </w:pPr>
            <w:r w:rsidRPr="004C2D31">
              <w:t>Clothing</w:t>
            </w:r>
          </w:p>
        </w:tc>
        <w:tc>
          <w:tcPr>
            <w:tcW w:w="850" w:type="dxa"/>
          </w:tcPr>
          <w:p w14:paraId="5521C8F6" w14:textId="71DA969C" w:rsidR="00DC3305" w:rsidRPr="00CB430B" w:rsidRDefault="00DC3305" w:rsidP="00DC3305">
            <w:pPr>
              <w:pStyle w:val="TableCopy"/>
              <w:jc w:val="right"/>
            </w:pPr>
            <w:r w:rsidRPr="004C2D31">
              <w:t>2</w:t>
            </w:r>
          </w:p>
        </w:tc>
        <w:tc>
          <w:tcPr>
            <w:tcW w:w="850" w:type="dxa"/>
          </w:tcPr>
          <w:p w14:paraId="0C277696" w14:textId="69D0D7FB" w:rsidR="00DC3305" w:rsidRPr="00CB430B" w:rsidRDefault="00DC3305" w:rsidP="00DC3305">
            <w:pPr>
              <w:pStyle w:val="TableCopy"/>
              <w:jc w:val="right"/>
            </w:pPr>
            <w:r w:rsidRPr="004C2D31">
              <w:t>&lt;0.5</w:t>
            </w:r>
          </w:p>
        </w:tc>
        <w:tc>
          <w:tcPr>
            <w:tcW w:w="850" w:type="dxa"/>
          </w:tcPr>
          <w:p w14:paraId="60FD1D93" w14:textId="0BFA9506" w:rsidR="00DC3305" w:rsidRPr="00CB430B" w:rsidRDefault="00DC3305" w:rsidP="00DC3305">
            <w:pPr>
              <w:pStyle w:val="TableCopy"/>
              <w:jc w:val="right"/>
            </w:pPr>
            <w:r w:rsidRPr="004C2D31">
              <w:t>5</w:t>
            </w:r>
          </w:p>
        </w:tc>
        <w:tc>
          <w:tcPr>
            <w:tcW w:w="850" w:type="dxa"/>
          </w:tcPr>
          <w:p w14:paraId="69647C5F" w14:textId="2733BCAE" w:rsidR="00DC3305" w:rsidRPr="00CB430B" w:rsidRDefault="00DC3305" w:rsidP="00DC3305">
            <w:pPr>
              <w:pStyle w:val="TableCopy"/>
              <w:jc w:val="right"/>
            </w:pPr>
            <w:r w:rsidRPr="004C2D31">
              <w:t>&lt;0.5</w:t>
            </w:r>
          </w:p>
        </w:tc>
        <w:tc>
          <w:tcPr>
            <w:tcW w:w="850" w:type="dxa"/>
          </w:tcPr>
          <w:p w14:paraId="4F043EE6" w14:textId="06DA2D37" w:rsidR="00DC3305" w:rsidRPr="00CB430B" w:rsidRDefault="00DC3305" w:rsidP="00DC3305">
            <w:pPr>
              <w:pStyle w:val="TableCopy"/>
              <w:jc w:val="right"/>
            </w:pPr>
            <w:r w:rsidRPr="004C2D31">
              <w:t>2</w:t>
            </w:r>
          </w:p>
        </w:tc>
        <w:tc>
          <w:tcPr>
            <w:tcW w:w="850" w:type="dxa"/>
          </w:tcPr>
          <w:p w14:paraId="70EDD717" w14:textId="7B054DD3" w:rsidR="00DC3305" w:rsidRPr="00CB430B" w:rsidRDefault="00DC3305" w:rsidP="00DC3305">
            <w:pPr>
              <w:pStyle w:val="TableCopy"/>
              <w:jc w:val="right"/>
            </w:pPr>
            <w:r w:rsidRPr="004C2D31">
              <w:t>&lt;0.5</w:t>
            </w:r>
          </w:p>
        </w:tc>
        <w:tc>
          <w:tcPr>
            <w:tcW w:w="850" w:type="dxa"/>
          </w:tcPr>
          <w:p w14:paraId="6F618FE1" w14:textId="1587965C" w:rsidR="00DC3305" w:rsidRPr="00CB430B" w:rsidRDefault="00DC3305" w:rsidP="00DC3305">
            <w:pPr>
              <w:pStyle w:val="TableCopy"/>
              <w:jc w:val="right"/>
            </w:pPr>
            <w:r w:rsidRPr="004C2D31">
              <w:t>&lt;0.5</w:t>
            </w:r>
          </w:p>
        </w:tc>
        <w:tc>
          <w:tcPr>
            <w:tcW w:w="850" w:type="dxa"/>
          </w:tcPr>
          <w:p w14:paraId="0CD994C4" w14:textId="0DA000E5" w:rsidR="00DC3305" w:rsidRPr="00CB430B" w:rsidRDefault="00DC3305" w:rsidP="00DC3305">
            <w:pPr>
              <w:pStyle w:val="TableCopy"/>
              <w:jc w:val="right"/>
            </w:pPr>
            <w:r w:rsidRPr="004C2D31">
              <w:t>&lt;0.5</w:t>
            </w:r>
          </w:p>
        </w:tc>
        <w:tc>
          <w:tcPr>
            <w:tcW w:w="850" w:type="dxa"/>
          </w:tcPr>
          <w:p w14:paraId="122CD795" w14:textId="4E4F10E1" w:rsidR="00DC3305" w:rsidRPr="00CB430B" w:rsidRDefault="00DC3305" w:rsidP="00DC3305">
            <w:pPr>
              <w:pStyle w:val="TableCopy"/>
              <w:jc w:val="right"/>
            </w:pPr>
            <w:r w:rsidRPr="004C2D31">
              <w:t>&lt;0.5</w:t>
            </w:r>
          </w:p>
        </w:tc>
        <w:tc>
          <w:tcPr>
            <w:tcW w:w="850" w:type="dxa"/>
          </w:tcPr>
          <w:p w14:paraId="5D572154" w14:textId="4A4770B6" w:rsidR="00DC3305" w:rsidRPr="00CB430B" w:rsidRDefault="00DC3305" w:rsidP="00DC3305">
            <w:pPr>
              <w:pStyle w:val="TableCopy"/>
              <w:jc w:val="right"/>
            </w:pPr>
            <w:r w:rsidRPr="004C2D31">
              <w:t>&lt;0.5</w:t>
            </w:r>
          </w:p>
        </w:tc>
        <w:tc>
          <w:tcPr>
            <w:tcW w:w="1020" w:type="dxa"/>
          </w:tcPr>
          <w:p w14:paraId="72A6882D" w14:textId="31BBE251" w:rsidR="00DC3305" w:rsidRPr="00CB430B" w:rsidRDefault="00DC3305" w:rsidP="00DC3305">
            <w:pPr>
              <w:pStyle w:val="TableCopy"/>
              <w:jc w:val="right"/>
            </w:pPr>
            <w:r w:rsidRPr="004C2D31">
              <w:t>15%</w:t>
            </w:r>
          </w:p>
        </w:tc>
        <w:tc>
          <w:tcPr>
            <w:tcW w:w="1020" w:type="dxa"/>
          </w:tcPr>
          <w:p w14:paraId="79C31F6E" w14:textId="0FE5FBFF" w:rsidR="00DC3305" w:rsidRPr="00CB430B" w:rsidRDefault="00DC3305" w:rsidP="00DC3305">
            <w:pPr>
              <w:pStyle w:val="TableCopy"/>
              <w:jc w:val="right"/>
            </w:pPr>
            <w:r w:rsidRPr="004C2D31">
              <w:t>-55%</w:t>
            </w:r>
          </w:p>
        </w:tc>
        <w:tc>
          <w:tcPr>
            <w:tcW w:w="1020" w:type="dxa"/>
          </w:tcPr>
          <w:p w14:paraId="4D99AD2E" w14:textId="05010C74" w:rsidR="00DC3305" w:rsidRPr="0061438F" w:rsidRDefault="00DC3305" w:rsidP="00DC3305">
            <w:pPr>
              <w:pStyle w:val="TableCopy"/>
              <w:jc w:val="right"/>
            </w:pPr>
            <w:r w:rsidRPr="004C2D31">
              <w:t>0%</w:t>
            </w:r>
          </w:p>
        </w:tc>
      </w:tr>
      <w:tr w:rsidR="00DC3305" w:rsidRPr="00CB430B" w14:paraId="0E85CC41" w14:textId="77777777" w:rsidTr="00B57524">
        <w:trPr>
          <w:cantSplit/>
          <w:trHeight w:val="20"/>
        </w:trPr>
        <w:tc>
          <w:tcPr>
            <w:tcW w:w="3685" w:type="dxa"/>
          </w:tcPr>
          <w:p w14:paraId="560340F6" w14:textId="14477511" w:rsidR="00DC3305" w:rsidRPr="00CB430B" w:rsidRDefault="00DC3305" w:rsidP="00DC3305">
            <w:pPr>
              <w:pStyle w:val="TableCopy"/>
            </w:pPr>
            <w:r w:rsidRPr="004C2D31">
              <w:t>Fabrics</w:t>
            </w:r>
          </w:p>
        </w:tc>
        <w:tc>
          <w:tcPr>
            <w:tcW w:w="850" w:type="dxa"/>
          </w:tcPr>
          <w:p w14:paraId="55E000A5" w14:textId="1462C620" w:rsidR="00DC3305" w:rsidRPr="00CB430B" w:rsidRDefault="00DC3305" w:rsidP="00DC3305">
            <w:pPr>
              <w:pStyle w:val="TableCopy"/>
              <w:jc w:val="right"/>
            </w:pPr>
            <w:r w:rsidRPr="004C2D31">
              <w:t>2</w:t>
            </w:r>
          </w:p>
        </w:tc>
        <w:tc>
          <w:tcPr>
            <w:tcW w:w="850" w:type="dxa"/>
          </w:tcPr>
          <w:p w14:paraId="0D85ADA2" w14:textId="2C576EE7" w:rsidR="00DC3305" w:rsidRPr="00CB430B" w:rsidRDefault="00DC3305" w:rsidP="00DC3305">
            <w:pPr>
              <w:pStyle w:val="TableCopy"/>
              <w:jc w:val="right"/>
            </w:pPr>
            <w:r w:rsidRPr="004C2D31">
              <w:t>&lt;0.5</w:t>
            </w:r>
          </w:p>
        </w:tc>
        <w:tc>
          <w:tcPr>
            <w:tcW w:w="850" w:type="dxa"/>
          </w:tcPr>
          <w:p w14:paraId="5C62E4B6" w14:textId="31464D04" w:rsidR="00DC3305" w:rsidRPr="00CB430B" w:rsidRDefault="00DC3305" w:rsidP="00DC3305">
            <w:pPr>
              <w:pStyle w:val="TableCopy"/>
              <w:jc w:val="right"/>
            </w:pPr>
            <w:r w:rsidRPr="004C2D31">
              <w:t>1</w:t>
            </w:r>
          </w:p>
        </w:tc>
        <w:tc>
          <w:tcPr>
            <w:tcW w:w="850" w:type="dxa"/>
          </w:tcPr>
          <w:p w14:paraId="58ECF12F" w14:textId="710555A9" w:rsidR="00DC3305" w:rsidRPr="00CB430B" w:rsidRDefault="00DC3305" w:rsidP="00DC3305">
            <w:pPr>
              <w:pStyle w:val="TableCopy"/>
              <w:jc w:val="right"/>
            </w:pPr>
            <w:r w:rsidRPr="004C2D31">
              <w:t>&lt;0.5</w:t>
            </w:r>
          </w:p>
        </w:tc>
        <w:tc>
          <w:tcPr>
            <w:tcW w:w="850" w:type="dxa"/>
          </w:tcPr>
          <w:p w14:paraId="14ED7477" w14:textId="74B431F9" w:rsidR="00DC3305" w:rsidRPr="00CB430B" w:rsidRDefault="00DC3305" w:rsidP="00DC3305">
            <w:pPr>
              <w:pStyle w:val="TableCopy"/>
              <w:jc w:val="right"/>
            </w:pPr>
            <w:r w:rsidRPr="004C2D31">
              <w:t>&lt;0.5</w:t>
            </w:r>
          </w:p>
        </w:tc>
        <w:tc>
          <w:tcPr>
            <w:tcW w:w="850" w:type="dxa"/>
          </w:tcPr>
          <w:p w14:paraId="7499AB48" w14:textId="3FEE07C8" w:rsidR="00DC3305" w:rsidRPr="00CB430B" w:rsidRDefault="00DC3305" w:rsidP="00DC3305">
            <w:pPr>
              <w:pStyle w:val="TableCopy"/>
              <w:jc w:val="right"/>
            </w:pPr>
            <w:r w:rsidRPr="004C2D31">
              <w:t>&lt;0.5</w:t>
            </w:r>
          </w:p>
        </w:tc>
        <w:tc>
          <w:tcPr>
            <w:tcW w:w="850" w:type="dxa"/>
          </w:tcPr>
          <w:p w14:paraId="464CCFE2" w14:textId="29AD53E8" w:rsidR="00DC3305" w:rsidRPr="00CB430B" w:rsidRDefault="00DC3305" w:rsidP="00DC3305">
            <w:pPr>
              <w:pStyle w:val="TableCopy"/>
              <w:jc w:val="right"/>
            </w:pPr>
            <w:r w:rsidRPr="004C2D31">
              <w:t>&lt;0.5</w:t>
            </w:r>
          </w:p>
        </w:tc>
        <w:tc>
          <w:tcPr>
            <w:tcW w:w="850" w:type="dxa"/>
          </w:tcPr>
          <w:p w14:paraId="0BCFEC25" w14:textId="7978B35C" w:rsidR="00DC3305" w:rsidRPr="00CB430B" w:rsidRDefault="00DC3305" w:rsidP="00DC3305">
            <w:pPr>
              <w:pStyle w:val="TableCopy"/>
              <w:jc w:val="right"/>
            </w:pPr>
            <w:r w:rsidRPr="004C2D31">
              <w:t>&lt;0.5</w:t>
            </w:r>
          </w:p>
        </w:tc>
        <w:tc>
          <w:tcPr>
            <w:tcW w:w="850" w:type="dxa"/>
          </w:tcPr>
          <w:p w14:paraId="42A2EF27" w14:textId="2685C696" w:rsidR="00DC3305" w:rsidRPr="00CB430B" w:rsidRDefault="00DC3305" w:rsidP="00DC3305">
            <w:pPr>
              <w:pStyle w:val="TableCopy"/>
              <w:jc w:val="right"/>
            </w:pPr>
            <w:r w:rsidRPr="004C2D31">
              <w:t>1</w:t>
            </w:r>
          </w:p>
        </w:tc>
        <w:tc>
          <w:tcPr>
            <w:tcW w:w="850" w:type="dxa"/>
          </w:tcPr>
          <w:p w14:paraId="7FBD8F58" w14:textId="75202D33" w:rsidR="00DC3305" w:rsidRPr="00CB430B" w:rsidRDefault="00DC3305" w:rsidP="00DC3305">
            <w:pPr>
              <w:pStyle w:val="TableCopy"/>
              <w:jc w:val="right"/>
            </w:pPr>
            <w:r w:rsidRPr="004C2D31">
              <w:t>&lt;0.5</w:t>
            </w:r>
          </w:p>
        </w:tc>
        <w:tc>
          <w:tcPr>
            <w:tcW w:w="1020" w:type="dxa"/>
          </w:tcPr>
          <w:p w14:paraId="26311D8E" w14:textId="6E72ED05" w:rsidR="00DC3305" w:rsidRPr="00CB430B" w:rsidRDefault="00DC3305" w:rsidP="00DC3305">
            <w:pPr>
              <w:pStyle w:val="TableCopy"/>
              <w:jc w:val="right"/>
            </w:pPr>
            <w:r w:rsidRPr="004C2D31">
              <w:t>348%</w:t>
            </w:r>
          </w:p>
        </w:tc>
        <w:tc>
          <w:tcPr>
            <w:tcW w:w="1020" w:type="dxa"/>
          </w:tcPr>
          <w:p w14:paraId="45478A5B" w14:textId="49FBBD72" w:rsidR="00DC3305" w:rsidRPr="00CB430B" w:rsidRDefault="00DC3305" w:rsidP="00DC3305">
            <w:pPr>
              <w:pStyle w:val="TableCopy"/>
              <w:jc w:val="right"/>
            </w:pPr>
            <w:r w:rsidRPr="004C2D31">
              <w:t>2093%</w:t>
            </w:r>
          </w:p>
        </w:tc>
        <w:tc>
          <w:tcPr>
            <w:tcW w:w="1020" w:type="dxa"/>
          </w:tcPr>
          <w:p w14:paraId="6493A09E" w14:textId="599F9627" w:rsidR="00DC3305" w:rsidRPr="0061438F" w:rsidRDefault="00DC3305" w:rsidP="00DC3305">
            <w:pPr>
              <w:pStyle w:val="TableCopy"/>
              <w:jc w:val="right"/>
            </w:pPr>
            <w:r w:rsidRPr="004C2D31">
              <w:t>0%</w:t>
            </w:r>
          </w:p>
        </w:tc>
      </w:tr>
      <w:tr w:rsidR="00DC3305" w:rsidRPr="00CB430B" w14:paraId="23A24FC9" w14:textId="77777777" w:rsidTr="00B57524">
        <w:trPr>
          <w:cantSplit/>
          <w:trHeight w:val="20"/>
        </w:trPr>
        <w:tc>
          <w:tcPr>
            <w:tcW w:w="3685" w:type="dxa"/>
          </w:tcPr>
          <w:p w14:paraId="3DF9A0F2" w14:textId="5A504AE8" w:rsidR="00DC3305" w:rsidRPr="00CB430B" w:rsidRDefault="00DC3305" w:rsidP="00DC3305">
            <w:pPr>
              <w:pStyle w:val="TableCopy"/>
            </w:pPr>
            <w:r w:rsidRPr="004C2D31">
              <w:t>Footwear</w:t>
            </w:r>
          </w:p>
        </w:tc>
        <w:tc>
          <w:tcPr>
            <w:tcW w:w="850" w:type="dxa"/>
          </w:tcPr>
          <w:p w14:paraId="2CA03AC2" w14:textId="55567FF8" w:rsidR="00DC3305" w:rsidRPr="00CB430B" w:rsidRDefault="00DC3305" w:rsidP="00DC3305">
            <w:pPr>
              <w:pStyle w:val="TableCopy"/>
              <w:jc w:val="right"/>
            </w:pPr>
            <w:r w:rsidRPr="004C2D31">
              <w:t>&lt;0.5</w:t>
            </w:r>
          </w:p>
        </w:tc>
        <w:tc>
          <w:tcPr>
            <w:tcW w:w="850" w:type="dxa"/>
          </w:tcPr>
          <w:p w14:paraId="19FAEBF6" w14:textId="72783731" w:rsidR="00DC3305" w:rsidRPr="00CB430B" w:rsidRDefault="00DC3305" w:rsidP="00DC3305">
            <w:pPr>
              <w:pStyle w:val="TableCopy"/>
              <w:jc w:val="right"/>
            </w:pPr>
            <w:r w:rsidRPr="004C2D31">
              <w:t>&lt;0.5</w:t>
            </w:r>
          </w:p>
        </w:tc>
        <w:tc>
          <w:tcPr>
            <w:tcW w:w="850" w:type="dxa"/>
          </w:tcPr>
          <w:p w14:paraId="4A3AFAC8" w14:textId="08EA3470" w:rsidR="00DC3305" w:rsidRPr="00CB430B" w:rsidRDefault="00DC3305" w:rsidP="00DC3305">
            <w:pPr>
              <w:pStyle w:val="TableCopy"/>
              <w:jc w:val="right"/>
            </w:pPr>
            <w:r w:rsidRPr="004C2D31">
              <w:t>&lt;0.5</w:t>
            </w:r>
          </w:p>
        </w:tc>
        <w:tc>
          <w:tcPr>
            <w:tcW w:w="850" w:type="dxa"/>
          </w:tcPr>
          <w:p w14:paraId="53B3B042" w14:textId="1BEA53E1" w:rsidR="00DC3305" w:rsidRPr="00CB430B" w:rsidRDefault="00DC3305" w:rsidP="00DC3305">
            <w:pPr>
              <w:pStyle w:val="TableCopy"/>
              <w:jc w:val="right"/>
            </w:pPr>
            <w:r w:rsidRPr="004C2D31">
              <w:t>&lt;0.5</w:t>
            </w:r>
          </w:p>
        </w:tc>
        <w:tc>
          <w:tcPr>
            <w:tcW w:w="850" w:type="dxa"/>
          </w:tcPr>
          <w:p w14:paraId="2F7DB981" w14:textId="07A09225" w:rsidR="00DC3305" w:rsidRPr="00CB430B" w:rsidRDefault="00DC3305" w:rsidP="00DC3305">
            <w:pPr>
              <w:pStyle w:val="TableCopy"/>
              <w:jc w:val="right"/>
            </w:pPr>
            <w:r w:rsidRPr="004C2D31">
              <w:t>1</w:t>
            </w:r>
          </w:p>
        </w:tc>
        <w:tc>
          <w:tcPr>
            <w:tcW w:w="850" w:type="dxa"/>
          </w:tcPr>
          <w:p w14:paraId="0542686D" w14:textId="361339C8" w:rsidR="00DC3305" w:rsidRPr="00CB430B" w:rsidRDefault="00DC3305" w:rsidP="00DC3305">
            <w:pPr>
              <w:pStyle w:val="TableCopy"/>
              <w:jc w:val="right"/>
            </w:pPr>
            <w:r w:rsidRPr="004C2D31">
              <w:t>&lt;0.5</w:t>
            </w:r>
          </w:p>
        </w:tc>
        <w:tc>
          <w:tcPr>
            <w:tcW w:w="850" w:type="dxa"/>
          </w:tcPr>
          <w:p w14:paraId="5FACD9EA" w14:textId="1A9C8B2B" w:rsidR="00DC3305" w:rsidRPr="00CB430B" w:rsidRDefault="00DC3305" w:rsidP="00DC3305">
            <w:pPr>
              <w:pStyle w:val="TableCopy"/>
              <w:jc w:val="right"/>
            </w:pPr>
            <w:r w:rsidRPr="004C2D31">
              <w:t>&lt;0.5</w:t>
            </w:r>
          </w:p>
        </w:tc>
        <w:tc>
          <w:tcPr>
            <w:tcW w:w="850" w:type="dxa"/>
          </w:tcPr>
          <w:p w14:paraId="0530C851" w14:textId="0293BE7A" w:rsidR="00DC3305" w:rsidRPr="00CB430B" w:rsidRDefault="00DC3305" w:rsidP="00DC3305">
            <w:pPr>
              <w:pStyle w:val="TableCopy"/>
              <w:jc w:val="right"/>
            </w:pPr>
            <w:r w:rsidRPr="004C2D31">
              <w:t>&lt;0.5</w:t>
            </w:r>
          </w:p>
        </w:tc>
        <w:tc>
          <w:tcPr>
            <w:tcW w:w="850" w:type="dxa"/>
          </w:tcPr>
          <w:p w14:paraId="3B818AE4" w14:textId="78FEF73A" w:rsidR="00DC3305" w:rsidRPr="00CB430B" w:rsidRDefault="00DC3305" w:rsidP="00DC3305">
            <w:pPr>
              <w:pStyle w:val="TableCopy"/>
              <w:jc w:val="right"/>
            </w:pPr>
            <w:r w:rsidRPr="004C2D31">
              <w:t>&lt;0.5</w:t>
            </w:r>
          </w:p>
        </w:tc>
        <w:tc>
          <w:tcPr>
            <w:tcW w:w="850" w:type="dxa"/>
          </w:tcPr>
          <w:p w14:paraId="73BA20E5" w14:textId="685F7304" w:rsidR="00DC3305" w:rsidRPr="00CB430B" w:rsidRDefault="00DC3305" w:rsidP="00DC3305">
            <w:pPr>
              <w:pStyle w:val="TableCopy"/>
              <w:jc w:val="right"/>
            </w:pPr>
            <w:r w:rsidRPr="004C2D31">
              <w:t>&lt;0.5</w:t>
            </w:r>
          </w:p>
        </w:tc>
        <w:tc>
          <w:tcPr>
            <w:tcW w:w="1020" w:type="dxa"/>
          </w:tcPr>
          <w:p w14:paraId="468CE9C0" w14:textId="30CC5677" w:rsidR="00DC3305" w:rsidRPr="00CB430B" w:rsidRDefault="00DC3305" w:rsidP="00DC3305">
            <w:pPr>
              <w:pStyle w:val="TableCopy"/>
              <w:jc w:val="right"/>
            </w:pPr>
            <w:r w:rsidRPr="004C2D31">
              <w:t>-29%</w:t>
            </w:r>
          </w:p>
        </w:tc>
        <w:tc>
          <w:tcPr>
            <w:tcW w:w="1020" w:type="dxa"/>
          </w:tcPr>
          <w:p w14:paraId="26F04EA2" w14:textId="2A1DF04B" w:rsidR="00DC3305" w:rsidRPr="00CB430B" w:rsidRDefault="00DC3305" w:rsidP="00DC3305">
            <w:pPr>
              <w:pStyle w:val="TableCopy"/>
              <w:jc w:val="right"/>
            </w:pPr>
            <w:r w:rsidRPr="004C2D31">
              <w:t>-71%</w:t>
            </w:r>
          </w:p>
        </w:tc>
        <w:tc>
          <w:tcPr>
            <w:tcW w:w="1020" w:type="dxa"/>
          </w:tcPr>
          <w:p w14:paraId="6C055532" w14:textId="599837A6" w:rsidR="00DC3305" w:rsidRPr="0061438F" w:rsidRDefault="00DC3305" w:rsidP="00DC3305">
            <w:pPr>
              <w:pStyle w:val="TableCopy"/>
              <w:jc w:val="right"/>
            </w:pPr>
            <w:r w:rsidRPr="004C2D31">
              <w:t>0%</w:t>
            </w:r>
          </w:p>
        </w:tc>
      </w:tr>
      <w:tr w:rsidR="00DC3305" w:rsidRPr="00CB430B" w14:paraId="63FC0567" w14:textId="77777777" w:rsidTr="00B57524">
        <w:trPr>
          <w:cantSplit/>
          <w:trHeight w:val="20"/>
        </w:trPr>
        <w:tc>
          <w:tcPr>
            <w:tcW w:w="3685" w:type="dxa"/>
          </w:tcPr>
          <w:p w14:paraId="24DB85CC" w14:textId="3F9BC34E" w:rsidR="00DC3305" w:rsidRPr="00CB430B" w:rsidRDefault="00DC3305" w:rsidP="00DC3305">
            <w:pPr>
              <w:pStyle w:val="TableCopy"/>
            </w:pPr>
            <w:r w:rsidRPr="004C2D31">
              <w:t>Leather apparel</w:t>
            </w:r>
          </w:p>
        </w:tc>
        <w:tc>
          <w:tcPr>
            <w:tcW w:w="850" w:type="dxa"/>
          </w:tcPr>
          <w:p w14:paraId="14A8AA4B" w14:textId="55A065AB" w:rsidR="00DC3305" w:rsidRPr="00CB430B" w:rsidRDefault="00DC3305" w:rsidP="00DC3305">
            <w:pPr>
              <w:pStyle w:val="TableCopy"/>
              <w:jc w:val="right"/>
            </w:pPr>
            <w:r w:rsidRPr="004C2D31">
              <w:t>&lt;0.5</w:t>
            </w:r>
          </w:p>
        </w:tc>
        <w:tc>
          <w:tcPr>
            <w:tcW w:w="850" w:type="dxa"/>
          </w:tcPr>
          <w:p w14:paraId="2599C827" w14:textId="05694544" w:rsidR="00DC3305" w:rsidRPr="00CB430B" w:rsidRDefault="00DC3305" w:rsidP="00DC3305">
            <w:pPr>
              <w:pStyle w:val="TableCopy"/>
              <w:jc w:val="right"/>
            </w:pPr>
            <w:r w:rsidRPr="004C2D31">
              <w:t>&lt;0.5</w:t>
            </w:r>
          </w:p>
        </w:tc>
        <w:tc>
          <w:tcPr>
            <w:tcW w:w="850" w:type="dxa"/>
          </w:tcPr>
          <w:p w14:paraId="17A04FE5" w14:textId="77777777" w:rsidR="00DC3305" w:rsidRPr="00CB430B" w:rsidRDefault="00DC3305" w:rsidP="00DC3305">
            <w:pPr>
              <w:pStyle w:val="TableCopy"/>
              <w:jc w:val="right"/>
            </w:pPr>
          </w:p>
        </w:tc>
        <w:tc>
          <w:tcPr>
            <w:tcW w:w="850" w:type="dxa"/>
          </w:tcPr>
          <w:p w14:paraId="7C25C1DB" w14:textId="77777777" w:rsidR="00DC3305" w:rsidRPr="00CB430B" w:rsidRDefault="00DC3305" w:rsidP="00DC3305">
            <w:pPr>
              <w:pStyle w:val="TableCopy"/>
              <w:jc w:val="right"/>
            </w:pPr>
          </w:p>
        </w:tc>
        <w:tc>
          <w:tcPr>
            <w:tcW w:w="850" w:type="dxa"/>
          </w:tcPr>
          <w:p w14:paraId="4F8ADB34" w14:textId="3292E3A6" w:rsidR="00DC3305" w:rsidRPr="00CB430B" w:rsidRDefault="00DC3305" w:rsidP="00DC3305">
            <w:pPr>
              <w:pStyle w:val="TableCopy"/>
              <w:jc w:val="right"/>
            </w:pPr>
            <w:r w:rsidRPr="004C2D31">
              <w:t>&lt;0.5</w:t>
            </w:r>
          </w:p>
        </w:tc>
        <w:tc>
          <w:tcPr>
            <w:tcW w:w="850" w:type="dxa"/>
          </w:tcPr>
          <w:p w14:paraId="1D08426B" w14:textId="483415A5" w:rsidR="00DC3305" w:rsidRPr="00CB430B" w:rsidRDefault="00DC3305" w:rsidP="00DC3305">
            <w:pPr>
              <w:pStyle w:val="TableCopy"/>
              <w:jc w:val="right"/>
            </w:pPr>
            <w:r w:rsidRPr="004C2D31">
              <w:t>&lt;0.5</w:t>
            </w:r>
          </w:p>
        </w:tc>
        <w:tc>
          <w:tcPr>
            <w:tcW w:w="850" w:type="dxa"/>
          </w:tcPr>
          <w:p w14:paraId="60E8C542" w14:textId="112F3994" w:rsidR="00DC3305" w:rsidRPr="00CB430B" w:rsidRDefault="00DC3305" w:rsidP="00DC3305">
            <w:pPr>
              <w:pStyle w:val="TableCopy"/>
              <w:jc w:val="right"/>
            </w:pPr>
            <w:r w:rsidRPr="004C2D31">
              <w:t>&lt;0.5</w:t>
            </w:r>
          </w:p>
        </w:tc>
        <w:tc>
          <w:tcPr>
            <w:tcW w:w="850" w:type="dxa"/>
          </w:tcPr>
          <w:p w14:paraId="5CE44C44" w14:textId="5BC0A60D" w:rsidR="00DC3305" w:rsidRPr="00CB430B" w:rsidRDefault="00DC3305" w:rsidP="00DC3305">
            <w:pPr>
              <w:pStyle w:val="TableCopy"/>
              <w:jc w:val="right"/>
            </w:pPr>
            <w:r w:rsidRPr="004C2D31">
              <w:t>&lt;0.5</w:t>
            </w:r>
          </w:p>
        </w:tc>
        <w:tc>
          <w:tcPr>
            <w:tcW w:w="850" w:type="dxa"/>
          </w:tcPr>
          <w:p w14:paraId="3D4EBDFF" w14:textId="08AF1EE9" w:rsidR="00DC3305" w:rsidRPr="00CB430B" w:rsidRDefault="00DC3305" w:rsidP="00DC3305">
            <w:pPr>
              <w:pStyle w:val="TableCopy"/>
              <w:jc w:val="right"/>
            </w:pPr>
            <w:r w:rsidRPr="004C2D31">
              <w:t>&lt;0.5</w:t>
            </w:r>
          </w:p>
        </w:tc>
        <w:tc>
          <w:tcPr>
            <w:tcW w:w="850" w:type="dxa"/>
          </w:tcPr>
          <w:p w14:paraId="10DBABB1" w14:textId="4141907C" w:rsidR="00DC3305" w:rsidRPr="00CB430B" w:rsidRDefault="00DC3305" w:rsidP="00DC3305">
            <w:pPr>
              <w:pStyle w:val="TableCopy"/>
              <w:jc w:val="right"/>
            </w:pPr>
            <w:r w:rsidRPr="004C2D31">
              <w:t>&lt;0.5</w:t>
            </w:r>
          </w:p>
        </w:tc>
        <w:tc>
          <w:tcPr>
            <w:tcW w:w="1020" w:type="dxa"/>
          </w:tcPr>
          <w:p w14:paraId="565666C9" w14:textId="0B50B599" w:rsidR="00DC3305" w:rsidRPr="00CB430B" w:rsidRDefault="00DC3305" w:rsidP="00DC3305">
            <w:pPr>
              <w:pStyle w:val="TableCopy"/>
              <w:jc w:val="right"/>
            </w:pPr>
            <w:r w:rsidRPr="004C2D31">
              <w:t>-67%</w:t>
            </w:r>
          </w:p>
        </w:tc>
        <w:tc>
          <w:tcPr>
            <w:tcW w:w="1020" w:type="dxa"/>
          </w:tcPr>
          <w:p w14:paraId="4BB223C8" w14:textId="32536C2D" w:rsidR="00DC3305" w:rsidRPr="00CB430B" w:rsidRDefault="00DC3305" w:rsidP="00DC3305">
            <w:pPr>
              <w:pStyle w:val="TableCopy"/>
              <w:jc w:val="right"/>
            </w:pPr>
            <w:r w:rsidRPr="004C2D31">
              <w:t>-99%</w:t>
            </w:r>
          </w:p>
        </w:tc>
        <w:tc>
          <w:tcPr>
            <w:tcW w:w="1020" w:type="dxa"/>
          </w:tcPr>
          <w:p w14:paraId="0C1385AD" w14:textId="4569B9A9" w:rsidR="00DC3305" w:rsidRPr="0061438F" w:rsidRDefault="00DC3305" w:rsidP="00DC3305">
            <w:pPr>
              <w:pStyle w:val="TableCopy"/>
              <w:jc w:val="right"/>
            </w:pPr>
            <w:r w:rsidRPr="004C2D31">
              <w:t>0%</w:t>
            </w:r>
          </w:p>
        </w:tc>
      </w:tr>
      <w:tr w:rsidR="00DC3305" w:rsidRPr="00CB430B" w14:paraId="6A446F4D" w14:textId="77777777" w:rsidTr="00B57524">
        <w:trPr>
          <w:cantSplit/>
          <w:trHeight w:val="20"/>
        </w:trPr>
        <w:tc>
          <w:tcPr>
            <w:tcW w:w="3685" w:type="dxa"/>
          </w:tcPr>
          <w:p w14:paraId="56682C2A" w14:textId="040474E5" w:rsidR="00DC3305" w:rsidRPr="00CB430B" w:rsidRDefault="00DC3305" w:rsidP="00DC3305">
            <w:pPr>
              <w:pStyle w:val="TableCopy"/>
            </w:pPr>
            <w:r w:rsidRPr="004C2D31">
              <w:t>Leather articles</w:t>
            </w:r>
          </w:p>
        </w:tc>
        <w:tc>
          <w:tcPr>
            <w:tcW w:w="850" w:type="dxa"/>
          </w:tcPr>
          <w:p w14:paraId="757328BD" w14:textId="3A052944" w:rsidR="00DC3305" w:rsidRPr="00CB430B" w:rsidRDefault="00DC3305" w:rsidP="00DC3305">
            <w:pPr>
              <w:pStyle w:val="TableCopy"/>
              <w:jc w:val="right"/>
            </w:pPr>
            <w:r w:rsidRPr="004C2D31">
              <w:t>&lt;0.5</w:t>
            </w:r>
          </w:p>
        </w:tc>
        <w:tc>
          <w:tcPr>
            <w:tcW w:w="850" w:type="dxa"/>
          </w:tcPr>
          <w:p w14:paraId="5DEEC090" w14:textId="730CF8C1" w:rsidR="00DC3305" w:rsidRPr="00CB430B" w:rsidRDefault="00DC3305" w:rsidP="00DC3305">
            <w:pPr>
              <w:pStyle w:val="TableCopy"/>
              <w:jc w:val="right"/>
            </w:pPr>
            <w:r w:rsidRPr="004C2D31">
              <w:t>&lt;0.5</w:t>
            </w:r>
          </w:p>
        </w:tc>
        <w:tc>
          <w:tcPr>
            <w:tcW w:w="850" w:type="dxa"/>
          </w:tcPr>
          <w:p w14:paraId="2B5E2F5A" w14:textId="53B00943" w:rsidR="00DC3305" w:rsidRPr="00CB430B" w:rsidRDefault="00DC3305" w:rsidP="00DC3305">
            <w:pPr>
              <w:pStyle w:val="TableCopy"/>
              <w:jc w:val="right"/>
            </w:pPr>
            <w:r w:rsidRPr="004C2D31">
              <w:t>&lt;0.5</w:t>
            </w:r>
          </w:p>
        </w:tc>
        <w:tc>
          <w:tcPr>
            <w:tcW w:w="850" w:type="dxa"/>
          </w:tcPr>
          <w:p w14:paraId="574B5DC5" w14:textId="236020A4" w:rsidR="00DC3305" w:rsidRPr="00CB430B" w:rsidRDefault="00DC3305" w:rsidP="00DC3305">
            <w:pPr>
              <w:pStyle w:val="TableCopy"/>
              <w:jc w:val="right"/>
            </w:pPr>
            <w:r w:rsidRPr="004C2D31">
              <w:t>&lt;0.5</w:t>
            </w:r>
          </w:p>
        </w:tc>
        <w:tc>
          <w:tcPr>
            <w:tcW w:w="850" w:type="dxa"/>
          </w:tcPr>
          <w:p w14:paraId="015932C0" w14:textId="39D0EA20" w:rsidR="00DC3305" w:rsidRPr="00CB430B" w:rsidRDefault="00DC3305" w:rsidP="00DC3305">
            <w:pPr>
              <w:pStyle w:val="TableCopy"/>
              <w:jc w:val="right"/>
            </w:pPr>
            <w:r w:rsidRPr="004C2D31">
              <w:t>&lt;0.5</w:t>
            </w:r>
          </w:p>
        </w:tc>
        <w:tc>
          <w:tcPr>
            <w:tcW w:w="850" w:type="dxa"/>
          </w:tcPr>
          <w:p w14:paraId="55FC9D9B" w14:textId="1EB2B075" w:rsidR="00DC3305" w:rsidRPr="00CB430B" w:rsidRDefault="00DC3305" w:rsidP="00DC3305">
            <w:pPr>
              <w:pStyle w:val="TableCopy"/>
              <w:jc w:val="right"/>
            </w:pPr>
            <w:r w:rsidRPr="004C2D31">
              <w:t>&lt;0.5</w:t>
            </w:r>
          </w:p>
        </w:tc>
        <w:tc>
          <w:tcPr>
            <w:tcW w:w="850" w:type="dxa"/>
          </w:tcPr>
          <w:p w14:paraId="57372371" w14:textId="48284262" w:rsidR="00DC3305" w:rsidRPr="00CB430B" w:rsidRDefault="00DC3305" w:rsidP="00DC3305">
            <w:pPr>
              <w:pStyle w:val="TableCopy"/>
              <w:jc w:val="right"/>
            </w:pPr>
            <w:r w:rsidRPr="004C2D31">
              <w:t>&lt;0.5</w:t>
            </w:r>
          </w:p>
        </w:tc>
        <w:tc>
          <w:tcPr>
            <w:tcW w:w="850" w:type="dxa"/>
          </w:tcPr>
          <w:p w14:paraId="79578D13" w14:textId="4B878730" w:rsidR="00DC3305" w:rsidRPr="00CB430B" w:rsidRDefault="00DC3305" w:rsidP="00DC3305">
            <w:pPr>
              <w:pStyle w:val="TableCopy"/>
              <w:jc w:val="right"/>
            </w:pPr>
            <w:r w:rsidRPr="004C2D31">
              <w:t>&lt;0.5</w:t>
            </w:r>
          </w:p>
        </w:tc>
        <w:tc>
          <w:tcPr>
            <w:tcW w:w="850" w:type="dxa"/>
          </w:tcPr>
          <w:p w14:paraId="2ECC08BD" w14:textId="295A1142" w:rsidR="00DC3305" w:rsidRPr="00CB430B" w:rsidRDefault="00DC3305" w:rsidP="00DC3305">
            <w:pPr>
              <w:pStyle w:val="TableCopy"/>
              <w:jc w:val="right"/>
            </w:pPr>
            <w:r w:rsidRPr="004C2D31">
              <w:t>&lt;0.5</w:t>
            </w:r>
          </w:p>
        </w:tc>
        <w:tc>
          <w:tcPr>
            <w:tcW w:w="850" w:type="dxa"/>
          </w:tcPr>
          <w:p w14:paraId="647817CB" w14:textId="7F54DC20" w:rsidR="00DC3305" w:rsidRPr="00CB430B" w:rsidRDefault="00DC3305" w:rsidP="00DC3305">
            <w:pPr>
              <w:pStyle w:val="TableCopy"/>
              <w:jc w:val="right"/>
            </w:pPr>
            <w:r w:rsidRPr="004C2D31">
              <w:t>&lt;0.5</w:t>
            </w:r>
          </w:p>
        </w:tc>
        <w:tc>
          <w:tcPr>
            <w:tcW w:w="1020" w:type="dxa"/>
          </w:tcPr>
          <w:p w14:paraId="6E35BE7B" w14:textId="758DBEF1" w:rsidR="00DC3305" w:rsidRPr="00CB430B" w:rsidRDefault="00DC3305" w:rsidP="00DC3305">
            <w:pPr>
              <w:pStyle w:val="TableCopy"/>
              <w:jc w:val="right"/>
            </w:pPr>
            <w:r w:rsidRPr="004C2D31">
              <w:t>157%</w:t>
            </w:r>
          </w:p>
        </w:tc>
        <w:tc>
          <w:tcPr>
            <w:tcW w:w="1020" w:type="dxa"/>
          </w:tcPr>
          <w:p w14:paraId="1ED95891" w14:textId="59E3258D" w:rsidR="00DC3305" w:rsidRPr="00CB430B" w:rsidRDefault="00DC3305" w:rsidP="00DC3305">
            <w:pPr>
              <w:pStyle w:val="TableCopy"/>
              <w:jc w:val="right"/>
            </w:pPr>
            <w:r w:rsidRPr="004C2D31">
              <w:t>17%</w:t>
            </w:r>
          </w:p>
        </w:tc>
        <w:tc>
          <w:tcPr>
            <w:tcW w:w="1020" w:type="dxa"/>
          </w:tcPr>
          <w:p w14:paraId="13276B1A" w14:textId="7A2471C1" w:rsidR="00DC3305" w:rsidRPr="0061438F" w:rsidRDefault="00DC3305" w:rsidP="00DC3305">
            <w:pPr>
              <w:pStyle w:val="TableCopy"/>
              <w:jc w:val="right"/>
            </w:pPr>
            <w:r w:rsidRPr="004C2D31">
              <w:t>0%</w:t>
            </w:r>
          </w:p>
        </w:tc>
      </w:tr>
      <w:tr w:rsidR="00DC3305" w:rsidRPr="00CB430B" w14:paraId="19051770" w14:textId="77777777" w:rsidTr="00B57524">
        <w:trPr>
          <w:cantSplit/>
          <w:trHeight w:val="20"/>
        </w:trPr>
        <w:tc>
          <w:tcPr>
            <w:tcW w:w="3685" w:type="dxa"/>
          </w:tcPr>
          <w:p w14:paraId="5E6ED947" w14:textId="632CE9A7" w:rsidR="00DC3305" w:rsidRPr="00CB430B" w:rsidRDefault="00DC3305" w:rsidP="00DC3305">
            <w:pPr>
              <w:pStyle w:val="TableCopy"/>
            </w:pPr>
            <w:r w:rsidRPr="004C2D31">
              <w:t>Manchester</w:t>
            </w:r>
          </w:p>
        </w:tc>
        <w:tc>
          <w:tcPr>
            <w:tcW w:w="850" w:type="dxa"/>
          </w:tcPr>
          <w:p w14:paraId="5D925FBE" w14:textId="4D0CA547" w:rsidR="00DC3305" w:rsidRPr="00CB430B" w:rsidRDefault="00DC3305" w:rsidP="00DC3305">
            <w:pPr>
              <w:pStyle w:val="TableCopy"/>
              <w:jc w:val="right"/>
            </w:pPr>
            <w:r w:rsidRPr="004C2D31">
              <w:t>&lt;0.5</w:t>
            </w:r>
          </w:p>
        </w:tc>
        <w:tc>
          <w:tcPr>
            <w:tcW w:w="850" w:type="dxa"/>
          </w:tcPr>
          <w:p w14:paraId="536FEBE4" w14:textId="792D6710" w:rsidR="00DC3305" w:rsidRPr="00CB430B" w:rsidRDefault="00DC3305" w:rsidP="00DC3305">
            <w:pPr>
              <w:pStyle w:val="TableCopy"/>
              <w:jc w:val="right"/>
            </w:pPr>
            <w:r w:rsidRPr="004C2D31">
              <w:t>&lt;0.5</w:t>
            </w:r>
          </w:p>
        </w:tc>
        <w:tc>
          <w:tcPr>
            <w:tcW w:w="850" w:type="dxa"/>
          </w:tcPr>
          <w:p w14:paraId="07B96AF0" w14:textId="77777777" w:rsidR="00DC3305" w:rsidRPr="00CB430B" w:rsidRDefault="00DC3305" w:rsidP="00DC3305">
            <w:pPr>
              <w:pStyle w:val="TableCopy"/>
              <w:jc w:val="right"/>
            </w:pPr>
          </w:p>
        </w:tc>
        <w:tc>
          <w:tcPr>
            <w:tcW w:w="850" w:type="dxa"/>
          </w:tcPr>
          <w:p w14:paraId="6F483C3F" w14:textId="77777777" w:rsidR="00DC3305" w:rsidRPr="00CB430B" w:rsidRDefault="00DC3305" w:rsidP="00DC3305">
            <w:pPr>
              <w:pStyle w:val="TableCopy"/>
              <w:jc w:val="right"/>
            </w:pPr>
          </w:p>
        </w:tc>
        <w:tc>
          <w:tcPr>
            <w:tcW w:w="850" w:type="dxa"/>
          </w:tcPr>
          <w:p w14:paraId="413C2C88" w14:textId="77777777" w:rsidR="00DC3305" w:rsidRPr="00CB430B" w:rsidRDefault="00DC3305" w:rsidP="00DC3305">
            <w:pPr>
              <w:pStyle w:val="TableCopy"/>
              <w:jc w:val="right"/>
            </w:pPr>
          </w:p>
        </w:tc>
        <w:tc>
          <w:tcPr>
            <w:tcW w:w="850" w:type="dxa"/>
          </w:tcPr>
          <w:p w14:paraId="3C8529C2" w14:textId="77777777" w:rsidR="00DC3305" w:rsidRPr="00CB430B" w:rsidRDefault="00DC3305" w:rsidP="00DC3305">
            <w:pPr>
              <w:pStyle w:val="TableCopy"/>
              <w:jc w:val="right"/>
            </w:pPr>
          </w:p>
        </w:tc>
        <w:tc>
          <w:tcPr>
            <w:tcW w:w="850" w:type="dxa"/>
          </w:tcPr>
          <w:p w14:paraId="5B9FD4D6" w14:textId="5DD7BB95" w:rsidR="00DC3305" w:rsidRPr="00CB430B" w:rsidRDefault="00DC3305" w:rsidP="00DC3305">
            <w:pPr>
              <w:pStyle w:val="TableCopy"/>
              <w:jc w:val="right"/>
            </w:pPr>
            <w:r w:rsidRPr="004C2D31">
              <w:t>&lt;0.5</w:t>
            </w:r>
          </w:p>
        </w:tc>
        <w:tc>
          <w:tcPr>
            <w:tcW w:w="850" w:type="dxa"/>
          </w:tcPr>
          <w:p w14:paraId="1DB4FC06" w14:textId="38443D30" w:rsidR="00DC3305" w:rsidRPr="00CB430B" w:rsidRDefault="00DC3305" w:rsidP="00DC3305">
            <w:pPr>
              <w:pStyle w:val="TableCopy"/>
              <w:jc w:val="right"/>
            </w:pPr>
            <w:r w:rsidRPr="004C2D31">
              <w:t>&lt;0.5</w:t>
            </w:r>
          </w:p>
        </w:tc>
        <w:tc>
          <w:tcPr>
            <w:tcW w:w="850" w:type="dxa"/>
          </w:tcPr>
          <w:p w14:paraId="43352355" w14:textId="2CEC3028" w:rsidR="00DC3305" w:rsidRPr="00CB430B" w:rsidRDefault="00DC3305" w:rsidP="00DC3305">
            <w:pPr>
              <w:pStyle w:val="TableCopy"/>
              <w:jc w:val="right"/>
            </w:pPr>
            <w:r w:rsidRPr="004C2D31">
              <w:t>&lt;0.5</w:t>
            </w:r>
          </w:p>
        </w:tc>
        <w:tc>
          <w:tcPr>
            <w:tcW w:w="850" w:type="dxa"/>
          </w:tcPr>
          <w:p w14:paraId="689953B6" w14:textId="7C004093" w:rsidR="00DC3305" w:rsidRPr="00CB430B" w:rsidRDefault="00DC3305" w:rsidP="00DC3305">
            <w:pPr>
              <w:pStyle w:val="TableCopy"/>
              <w:jc w:val="right"/>
            </w:pPr>
            <w:r w:rsidRPr="004C2D31">
              <w:t>&lt;0.5</w:t>
            </w:r>
          </w:p>
        </w:tc>
        <w:tc>
          <w:tcPr>
            <w:tcW w:w="1020" w:type="dxa"/>
          </w:tcPr>
          <w:p w14:paraId="5D2D532B" w14:textId="30BA43A2" w:rsidR="00DC3305" w:rsidRPr="00CB430B" w:rsidRDefault="00DC3305" w:rsidP="00DC3305">
            <w:pPr>
              <w:pStyle w:val="TableCopy"/>
              <w:jc w:val="right"/>
            </w:pPr>
            <w:r w:rsidRPr="004C2D31">
              <w:t>771%</w:t>
            </w:r>
          </w:p>
        </w:tc>
        <w:tc>
          <w:tcPr>
            <w:tcW w:w="1020" w:type="dxa"/>
          </w:tcPr>
          <w:p w14:paraId="2EDC8199" w14:textId="74C17DFB" w:rsidR="00DC3305" w:rsidRPr="00CB430B" w:rsidRDefault="00DC3305" w:rsidP="00DC3305">
            <w:pPr>
              <w:pStyle w:val="TableCopy"/>
              <w:jc w:val="right"/>
            </w:pPr>
            <w:r w:rsidRPr="004C2D31">
              <w:t>-23%</w:t>
            </w:r>
          </w:p>
        </w:tc>
        <w:tc>
          <w:tcPr>
            <w:tcW w:w="1020" w:type="dxa"/>
          </w:tcPr>
          <w:p w14:paraId="5C64906A" w14:textId="3E0B081C" w:rsidR="00DC3305" w:rsidRPr="0061438F" w:rsidRDefault="00DC3305" w:rsidP="00DC3305">
            <w:pPr>
              <w:pStyle w:val="TableCopy"/>
              <w:jc w:val="right"/>
            </w:pPr>
            <w:r w:rsidRPr="004C2D31">
              <w:t>0%</w:t>
            </w:r>
          </w:p>
        </w:tc>
      </w:tr>
      <w:tr w:rsidR="00DC3305" w:rsidRPr="00CB430B" w14:paraId="52C6E116" w14:textId="77777777" w:rsidTr="00B57524">
        <w:trPr>
          <w:cantSplit/>
          <w:trHeight w:val="20"/>
        </w:trPr>
        <w:tc>
          <w:tcPr>
            <w:tcW w:w="3685" w:type="dxa"/>
          </w:tcPr>
          <w:p w14:paraId="7360F0DC" w14:textId="4842F2D0" w:rsidR="00DC3305" w:rsidRPr="00CB430B" w:rsidRDefault="00DC3305" w:rsidP="00DC3305">
            <w:pPr>
              <w:pStyle w:val="TableCopy"/>
            </w:pPr>
            <w:r w:rsidRPr="004C2D31">
              <w:t>Silk Yarn</w:t>
            </w:r>
          </w:p>
        </w:tc>
        <w:tc>
          <w:tcPr>
            <w:tcW w:w="850" w:type="dxa"/>
          </w:tcPr>
          <w:p w14:paraId="69052B92" w14:textId="4B69EAD5" w:rsidR="00DC3305" w:rsidRPr="00CB430B" w:rsidRDefault="00DC3305" w:rsidP="00DC3305">
            <w:pPr>
              <w:pStyle w:val="TableCopy"/>
              <w:jc w:val="right"/>
            </w:pPr>
            <w:r w:rsidRPr="004C2D31">
              <w:t>&lt;0.5</w:t>
            </w:r>
          </w:p>
        </w:tc>
        <w:tc>
          <w:tcPr>
            <w:tcW w:w="850" w:type="dxa"/>
          </w:tcPr>
          <w:p w14:paraId="06655F6D" w14:textId="3962BBFB" w:rsidR="00DC3305" w:rsidRPr="00CB430B" w:rsidRDefault="00DC3305" w:rsidP="00DC3305">
            <w:pPr>
              <w:pStyle w:val="TableCopy"/>
              <w:jc w:val="right"/>
            </w:pPr>
            <w:r w:rsidRPr="004C2D31">
              <w:t>&lt;0.5</w:t>
            </w:r>
          </w:p>
        </w:tc>
        <w:tc>
          <w:tcPr>
            <w:tcW w:w="850" w:type="dxa"/>
          </w:tcPr>
          <w:p w14:paraId="7A0A94D6" w14:textId="77777777" w:rsidR="00DC3305" w:rsidRPr="00CB430B" w:rsidRDefault="00DC3305" w:rsidP="00DC3305">
            <w:pPr>
              <w:pStyle w:val="TableCopy"/>
              <w:jc w:val="right"/>
            </w:pPr>
          </w:p>
        </w:tc>
        <w:tc>
          <w:tcPr>
            <w:tcW w:w="850" w:type="dxa"/>
          </w:tcPr>
          <w:p w14:paraId="02FCD772" w14:textId="77777777" w:rsidR="00DC3305" w:rsidRPr="00CB430B" w:rsidRDefault="00DC3305" w:rsidP="00DC3305">
            <w:pPr>
              <w:pStyle w:val="TableCopy"/>
              <w:jc w:val="right"/>
            </w:pPr>
          </w:p>
        </w:tc>
        <w:tc>
          <w:tcPr>
            <w:tcW w:w="850" w:type="dxa"/>
          </w:tcPr>
          <w:p w14:paraId="38E1F413" w14:textId="77777777" w:rsidR="00DC3305" w:rsidRPr="00CB430B" w:rsidRDefault="00DC3305" w:rsidP="00DC3305">
            <w:pPr>
              <w:pStyle w:val="TableCopy"/>
              <w:jc w:val="right"/>
            </w:pPr>
          </w:p>
        </w:tc>
        <w:tc>
          <w:tcPr>
            <w:tcW w:w="850" w:type="dxa"/>
          </w:tcPr>
          <w:p w14:paraId="4F5D5791" w14:textId="77777777" w:rsidR="00DC3305" w:rsidRPr="00CB430B" w:rsidRDefault="00DC3305" w:rsidP="00DC3305">
            <w:pPr>
              <w:pStyle w:val="TableCopy"/>
              <w:jc w:val="right"/>
            </w:pPr>
          </w:p>
        </w:tc>
        <w:tc>
          <w:tcPr>
            <w:tcW w:w="850" w:type="dxa"/>
          </w:tcPr>
          <w:p w14:paraId="4AF53E46" w14:textId="77777777" w:rsidR="00DC3305" w:rsidRPr="00CB430B" w:rsidRDefault="00DC3305" w:rsidP="00DC3305">
            <w:pPr>
              <w:pStyle w:val="TableCopy"/>
              <w:jc w:val="right"/>
            </w:pPr>
          </w:p>
        </w:tc>
        <w:tc>
          <w:tcPr>
            <w:tcW w:w="850" w:type="dxa"/>
          </w:tcPr>
          <w:p w14:paraId="3D62F326" w14:textId="77777777" w:rsidR="00DC3305" w:rsidRPr="00CB430B" w:rsidRDefault="00DC3305" w:rsidP="00DC3305">
            <w:pPr>
              <w:pStyle w:val="TableCopy"/>
              <w:jc w:val="right"/>
            </w:pPr>
          </w:p>
        </w:tc>
        <w:tc>
          <w:tcPr>
            <w:tcW w:w="850" w:type="dxa"/>
          </w:tcPr>
          <w:p w14:paraId="1816CBFA" w14:textId="77777777" w:rsidR="00DC3305" w:rsidRPr="00CB430B" w:rsidRDefault="00DC3305" w:rsidP="00DC3305">
            <w:pPr>
              <w:pStyle w:val="TableCopy"/>
              <w:jc w:val="right"/>
            </w:pPr>
          </w:p>
        </w:tc>
        <w:tc>
          <w:tcPr>
            <w:tcW w:w="850" w:type="dxa"/>
          </w:tcPr>
          <w:p w14:paraId="3D9C0120" w14:textId="77777777" w:rsidR="00DC3305" w:rsidRPr="00CB430B" w:rsidRDefault="00DC3305" w:rsidP="00DC3305">
            <w:pPr>
              <w:pStyle w:val="TableCopy"/>
              <w:jc w:val="right"/>
            </w:pPr>
          </w:p>
        </w:tc>
        <w:tc>
          <w:tcPr>
            <w:tcW w:w="1020" w:type="dxa"/>
          </w:tcPr>
          <w:p w14:paraId="24E3F128" w14:textId="77777777" w:rsidR="00DC3305" w:rsidRPr="00CB430B" w:rsidRDefault="00DC3305" w:rsidP="00DC3305">
            <w:pPr>
              <w:pStyle w:val="TableCopy"/>
              <w:jc w:val="right"/>
            </w:pPr>
          </w:p>
        </w:tc>
        <w:tc>
          <w:tcPr>
            <w:tcW w:w="1020" w:type="dxa"/>
          </w:tcPr>
          <w:p w14:paraId="57A75EC7" w14:textId="77777777" w:rsidR="00DC3305" w:rsidRPr="00CB430B" w:rsidRDefault="00DC3305" w:rsidP="00DC3305">
            <w:pPr>
              <w:pStyle w:val="TableCopy"/>
              <w:jc w:val="right"/>
            </w:pPr>
          </w:p>
        </w:tc>
        <w:tc>
          <w:tcPr>
            <w:tcW w:w="1020" w:type="dxa"/>
          </w:tcPr>
          <w:p w14:paraId="4AEBCA90" w14:textId="1BD2546B" w:rsidR="00DC3305" w:rsidRPr="0061438F" w:rsidRDefault="00DC3305" w:rsidP="00DC3305">
            <w:pPr>
              <w:pStyle w:val="TableCopy"/>
              <w:jc w:val="right"/>
            </w:pPr>
            <w:r w:rsidRPr="004C2D31">
              <w:t>0%</w:t>
            </w:r>
          </w:p>
        </w:tc>
      </w:tr>
      <w:tr w:rsidR="00DC3305" w:rsidRPr="00CB430B" w14:paraId="68F2CF49" w14:textId="77777777" w:rsidTr="00B57524">
        <w:trPr>
          <w:cantSplit/>
          <w:trHeight w:val="20"/>
        </w:trPr>
        <w:tc>
          <w:tcPr>
            <w:tcW w:w="3685" w:type="dxa"/>
          </w:tcPr>
          <w:p w14:paraId="32B5DC9D" w14:textId="6EFD443E" w:rsidR="00DC3305" w:rsidRPr="00CB430B" w:rsidRDefault="00DC3305" w:rsidP="00DC3305">
            <w:pPr>
              <w:pStyle w:val="TableCopy"/>
            </w:pPr>
            <w:r w:rsidRPr="004C2D31">
              <w:lastRenderedPageBreak/>
              <w:t>Yarn products</w:t>
            </w:r>
          </w:p>
        </w:tc>
        <w:tc>
          <w:tcPr>
            <w:tcW w:w="850" w:type="dxa"/>
          </w:tcPr>
          <w:p w14:paraId="05DD41CA" w14:textId="052FE148" w:rsidR="00DC3305" w:rsidRPr="00CB430B" w:rsidRDefault="00DC3305" w:rsidP="00DC3305">
            <w:pPr>
              <w:pStyle w:val="TableCopy"/>
              <w:jc w:val="right"/>
            </w:pPr>
            <w:r w:rsidRPr="004C2D31">
              <w:t>1</w:t>
            </w:r>
          </w:p>
        </w:tc>
        <w:tc>
          <w:tcPr>
            <w:tcW w:w="850" w:type="dxa"/>
          </w:tcPr>
          <w:p w14:paraId="14319231" w14:textId="18E24A38" w:rsidR="00DC3305" w:rsidRPr="00CB430B" w:rsidRDefault="00DC3305" w:rsidP="00DC3305">
            <w:pPr>
              <w:pStyle w:val="TableCopy"/>
              <w:jc w:val="right"/>
            </w:pPr>
            <w:r w:rsidRPr="004C2D31">
              <w:t>&lt;0.5</w:t>
            </w:r>
          </w:p>
        </w:tc>
        <w:tc>
          <w:tcPr>
            <w:tcW w:w="850" w:type="dxa"/>
          </w:tcPr>
          <w:p w14:paraId="4CC210EE" w14:textId="3C460FA0" w:rsidR="00DC3305" w:rsidRPr="00CB430B" w:rsidRDefault="00DC3305" w:rsidP="00DC3305">
            <w:pPr>
              <w:pStyle w:val="TableCopy"/>
              <w:jc w:val="right"/>
            </w:pPr>
            <w:r w:rsidRPr="004C2D31">
              <w:t>&lt;0.5</w:t>
            </w:r>
          </w:p>
        </w:tc>
        <w:tc>
          <w:tcPr>
            <w:tcW w:w="850" w:type="dxa"/>
          </w:tcPr>
          <w:p w14:paraId="4C105DF7" w14:textId="66D23953" w:rsidR="00DC3305" w:rsidRPr="00CB430B" w:rsidRDefault="00DC3305" w:rsidP="00DC3305">
            <w:pPr>
              <w:pStyle w:val="TableCopy"/>
              <w:jc w:val="right"/>
            </w:pPr>
            <w:r w:rsidRPr="004C2D31">
              <w:t>&lt;0.5</w:t>
            </w:r>
          </w:p>
        </w:tc>
        <w:tc>
          <w:tcPr>
            <w:tcW w:w="850" w:type="dxa"/>
          </w:tcPr>
          <w:p w14:paraId="2AF1AEF7" w14:textId="29EE1AF1" w:rsidR="00DC3305" w:rsidRPr="00CB430B" w:rsidRDefault="00DC3305" w:rsidP="00DC3305">
            <w:pPr>
              <w:pStyle w:val="TableCopy"/>
              <w:jc w:val="right"/>
            </w:pPr>
            <w:r w:rsidRPr="004C2D31">
              <w:t>&lt;0.5</w:t>
            </w:r>
          </w:p>
        </w:tc>
        <w:tc>
          <w:tcPr>
            <w:tcW w:w="850" w:type="dxa"/>
          </w:tcPr>
          <w:p w14:paraId="14D1F23B" w14:textId="2E8C57B5" w:rsidR="00DC3305" w:rsidRPr="00CB430B" w:rsidRDefault="00DC3305" w:rsidP="00DC3305">
            <w:pPr>
              <w:pStyle w:val="TableCopy"/>
              <w:jc w:val="right"/>
            </w:pPr>
            <w:r w:rsidRPr="004C2D31">
              <w:t>&lt;0.5</w:t>
            </w:r>
          </w:p>
        </w:tc>
        <w:tc>
          <w:tcPr>
            <w:tcW w:w="850" w:type="dxa"/>
          </w:tcPr>
          <w:p w14:paraId="55467343" w14:textId="590D9185" w:rsidR="00DC3305" w:rsidRPr="00CB430B" w:rsidRDefault="00DC3305" w:rsidP="00DC3305">
            <w:pPr>
              <w:pStyle w:val="TableCopy"/>
              <w:jc w:val="right"/>
            </w:pPr>
            <w:r w:rsidRPr="004C2D31">
              <w:t>&lt;0.5</w:t>
            </w:r>
          </w:p>
        </w:tc>
        <w:tc>
          <w:tcPr>
            <w:tcW w:w="850" w:type="dxa"/>
          </w:tcPr>
          <w:p w14:paraId="0AC0A32A" w14:textId="78948231" w:rsidR="00DC3305" w:rsidRPr="00CB430B" w:rsidRDefault="00DC3305" w:rsidP="00DC3305">
            <w:pPr>
              <w:pStyle w:val="TableCopy"/>
              <w:jc w:val="right"/>
            </w:pPr>
            <w:r w:rsidRPr="004C2D31">
              <w:t>&lt;0.5</w:t>
            </w:r>
          </w:p>
        </w:tc>
        <w:tc>
          <w:tcPr>
            <w:tcW w:w="850" w:type="dxa"/>
          </w:tcPr>
          <w:p w14:paraId="1B404339" w14:textId="74537AB3" w:rsidR="00DC3305" w:rsidRPr="00CB430B" w:rsidRDefault="00DC3305" w:rsidP="00DC3305">
            <w:pPr>
              <w:pStyle w:val="TableCopy"/>
              <w:jc w:val="right"/>
            </w:pPr>
            <w:r w:rsidRPr="004C2D31">
              <w:t>1</w:t>
            </w:r>
          </w:p>
        </w:tc>
        <w:tc>
          <w:tcPr>
            <w:tcW w:w="850" w:type="dxa"/>
          </w:tcPr>
          <w:p w14:paraId="0B5FA7B2" w14:textId="41970A41" w:rsidR="00DC3305" w:rsidRPr="00CB430B" w:rsidRDefault="00DC3305" w:rsidP="00DC3305">
            <w:pPr>
              <w:pStyle w:val="TableCopy"/>
              <w:jc w:val="right"/>
            </w:pPr>
            <w:r w:rsidRPr="004C2D31">
              <w:t>&lt;0.5</w:t>
            </w:r>
          </w:p>
        </w:tc>
        <w:tc>
          <w:tcPr>
            <w:tcW w:w="1020" w:type="dxa"/>
          </w:tcPr>
          <w:p w14:paraId="6FB0FDCD" w14:textId="5A7148BD" w:rsidR="00DC3305" w:rsidRPr="00CB430B" w:rsidRDefault="00DC3305" w:rsidP="00DC3305">
            <w:pPr>
              <w:pStyle w:val="TableCopy"/>
              <w:jc w:val="right"/>
            </w:pPr>
            <w:r w:rsidRPr="004C2D31">
              <w:t>1147%</w:t>
            </w:r>
          </w:p>
        </w:tc>
        <w:tc>
          <w:tcPr>
            <w:tcW w:w="1020" w:type="dxa"/>
          </w:tcPr>
          <w:p w14:paraId="74058CC4" w14:textId="47004E6E" w:rsidR="00DC3305" w:rsidRPr="00CB430B" w:rsidRDefault="00DC3305" w:rsidP="00DC3305">
            <w:pPr>
              <w:pStyle w:val="TableCopy"/>
              <w:jc w:val="right"/>
            </w:pPr>
            <w:r w:rsidRPr="004C2D31">
              <w:t>3658%</w:t>
            </w:r>
          </w:p>
        </w:tc>
        <w:tc>
          <w:tcPr>
            <w:tcW w:w="1020" w:type="dxa"/>
          </w:tcPr>
          <w:p w14:paraId="13F63F9B" w14:textId="71CDAEA5" w:rsidR="00DC3305" w:rsidRPr="0061438F" w:rsidRDefault="00DC3305" w:rsidP="00DC3305">
            <w:pPr>
              <w:pStyle w:val="TableCopy"/>
              <w:jc w:val="right"/>
            </w:pPr>
            <w:r w:rsidRPr="004C2D31">
              <w:t>0%</w:t>
            </w:r>
          </w:p>
        </w:tc>
      </w:tr>
      <w:tr w:rsidR="00DC3305" w:rsidRPr="00687A29" w14:paraId="7CD19889" w14:textId="77777777" w:rsidTr="00B57524">
        <w:trPr>
          <w:cantSplit/>
          <w:trHeight w:val="20"/>
        </w:trPr>
        <w:tc>
          <w:tcPr>
            <w:tcW w:w="3685" w:type="dxa"/>
          </w:tcPr>
          <w:p w14:paraId="46070347" w14:textId="009C1EC8" w:rsidR="00DC3305" w:rsidRPr="00687A29" w:rsidRDefault="00DC3305" w:rsidP="00DC3305">
            <w:pPr>
              <w:pStyle w:val="TableCopy"/>
              <w:rPr>
                <w:b/>
                <w:bCs/>
              </w:rPr>
            </w:pPr>
            <w:r w:rsidRPr="00687A29">
              <w:rPr>
                <w:b/>
                <w:bCs/>
              </w:rPr>
              <w:t>Skins and hides</w:t>
            </w:r>
            <w:r w:rsidR="00687A29" w:rsidRPr="00687A29">
              <w:rPr>
                <w:b/>
                <w:bCs/>
              </w:rPr>
              <w:t xml:space="preserve"> total</w:t>
            </w:r>
          </w:p>
        </w:tc>
        <w:tc>
          <w:tcPr>
            <w:tcW w:w="850" w:type="dxa"/>
          </w:tcPr>
          <w:p w14:paraId="161599E1" w14:textId="158D81AE" w:rsidR="00DC3305" w:rsidRPr="00687A29" w:rsidRDefault="00DC3305" w:rsidP="00DC3305">
            <w:pPr>
              <w:pStyle w:val="TableCopy"/>
              <w:jc w:val="right"/>
              <w:rPr>
                <w:b/>
                <w:bCs/>
              </w:rPr>
            </w:pPr>
            <w:r w:rsidRPr="00687A29">
              <w:rPr>
                <w:b/>
                <w:bCs/>
              </w:rPr>
              <w:t>1</w:t>
            </w:r>
          </w:p>
        </w:tc>
        <w:tc>
          <w:tcPr>
            <w:tcW w:w="850" w:type="dxa"/>
          </w:tcPr>
          <w:p w14:paraId="55BD1378" w14:textId="70B4A662" w:rsidR="00DC3305" w:rsidRPr="00687A29" w:rsidRDefault="00DC3305" w:rsidP="00DC3305">
            <w:pPr>
              <w:pStyle w:val="TableCopy"/>
              <w:jc w:val="right"/>
              <w:rPr>
                <w:b/>
                <w:bCs/>
              </w:rPr>
            </w:pPr>
            <w:r w:rsidRPr="00687A29">
              <w:rPr>
                <w:b/>
                <w:bCs/>
              </w:rPr>
              <w:t>&lt;0.5</w:t>
            </w:r>
          </w:p>
        </w:tc>
        <w:tc>
          <w:tcPr>
            <w:tcW w:w="850" w:type="dxa"/>
          </w:tcPr>
          <w:p w14:paraId="51A0CE6A" w14:textId="5D5FE3F4" w:rsidR="00DC3305" w:rsidRPr="00687A29" w:rsidRDefault="00DC3305" w:rsidP="00DC3305">
            <w:pPr>
              <w:pStyle w:val="TableCopy"/>
              <w:jc w:val="right"/>
              <w:rPr>
                <w:b/>
                <w:bCs/>
              </w:rPr>
            </w:pPr>
            <w:r w:rsidRPr="00687A29">
              <w:rPr>
                <w:b/>
                <w:bCs/>
              </w:rPr>
              <w:t>1</w:t>
            </w:r>
          </w:p>
        </w:tc>
        <w:tc>
          <w:tcPr>
            <w:tcW w:w="850" w:type="dxa"/>
          </w:tcPr>
          <w:p w14:paraId="211BA0F6" w14:textId="42B8E646" w:rsidR="00DC3305" w:rsidRPr="00687A29" w:rsidRDefault="00DC3305" w:rsidP="00DC3305">
            <w:pPr>
              <w:pStyle w:val="TableCopy"/>
              <w:jc w:val="right"/>
              <w:rPr>
                <w:b/>
                <w:bCs/>
              </w:rPr>
            </w:pPr>
            <w:r w:rsidRPr="00687A29">
              <w:rPr>
                <w:b/>
                <w:bCs/>
              </w:rPr>
              <w:t>1</w:t>
            </w:r>
          </w:p>
        </w:tc>
        <w:tc>
          <w:tcPr>
            <w:tcW w:w="850" w:type="dxa"/>
          </w:tcPr>
          <w:p w14:paraId="3BFAB8C9" w14:textId="4A66F514" w:rsidR="00DC3305" w:rsidRPr="00687A29" w:rsidRDefault="00DC3305" w:rsidP="00DC3305">
            <w:pPr>
              <w:pStyle w:val="TableCopy"/>
              <w:jc w:val="right"/>
              <w:rPr>
                <w:b/>
                <w:bCs/>
              </w:rPr>
            </w:pPr>
            <w:r w:rsidRPr="00687A29">
              <w:rPr>
                <w:b/>
                <w:bCs/>
              </w:rPr>
              <w:t>2</w:t>
            </w:r>
          </w:p>
        </w:tc>
        <w:tc>
          <w:tcPr>
            <w:tcW w:w="850" w:type="dxa"/>
          </w:tcPr>
          <w:p w14:paraId="1C8FD26F" w14:textId="6AD4DE73" w:rsidR="00DC3305" w:rsidRPr="00687A29" w:rsidRDefault="00DC3305" w:rsidP="00DC3305">
            <w:pPr>
              <w:pStyle w:val="TableCopy"/>
              <w:jc w:val="right"/>
              <w:rPr>
                <w:b/>
                <w:bCs/>
              </w:rPr>
            </w:pPr>
            <w:r w:rsidRPr="00687A29">
              <w:rPr>
                <w:b/>
                <w:bCs/>
              </w:rPr>
              <w:t>1</w:t>
            </w:r>
          </w:p>
        </w:tc>
        <w:tc>
          <w:tcPr>
            <w:tcW w:w="850" w:type="dxa"/>
          </w:tcPr>
          <w:p w14:paraId="5488B6E0" w14:textId="0366C7FC" w:rsidR="00DC3305" w:rsidRPr="00687A29" w:rsidRDefault="00DC3305" w:rsidP="00DC3305">
            <w:pPr>
              <w:pStyle w:val="TableCopy"/>
              <w:jc w:val="right"/>
              <w:rPr>
                <w:b/>
                <w:bCs/>
              </w:rPr>
            </w:pPr>
            <w:r w:rsidRPr="00687A29">
              <w:rPr>
                <w:b/>
                <w:bCs/>
              </w:rPr>
              <w:t>1</w:t>
            </w:r>
          </w:p>
        </w:tc>
        <w:tc>
          <w:tcPr>
            <w:tcW w:w="850" w:type="dxa"/>
          </w:tcPr>
          <w:p w14:paraId="1BDCA551" w14:textId="1912B8BC" w:rsidR="00DC3305" w:rsidRPr="00687A29" w:rsidRDefault="00DC3305" w:rsidP="00DC3305">
            <w:pPr>
              <w:pStyle w:val="TableCopy"/>
              <w:jc w:val="right"/>
              <w:rPr>
                <w:b/>
                <w:bCs/>
              </w:rPr>
            </w:pPr>
            <w:r w:rsidRPr="00687A29">
              <w:rPr>
                <w:b/>
                <w:bCs/>
              </w:rPr>
              <w:t>1</w:t>
            </w:r>
          </w:p>
        </w:tc>
        <w:tc>
          <w:tcPr>
            <w:tcW w:w="850" w:type="dxa"/>
          </w:tcPr>
          <w:p w14:paraId="7ABEC427" w14:textId="7E45C1E2" w:rsidR="00DC3305" w:rsidRPr="00687A29" w:rsidRDefault="00DC3305" w:rsidP="00DC3305">
            <w:pPr>
              <w:pStyle w:val="TableCopy"/>
              <w:jc w:val="right"/>
              <w:rPr>
                <w:b/>
                <w:bCs/>
              </w:rPr>
            </w:pPr>
            <w:r w:rsidRPr="00687A29">
              <w:rPr>
                <w:b/>
                <w:bCs/>
              </w:rPr>
              <w:t>2</w:t>
            </w:r>
          </w:p>
        </w:tc>
        <w:tc>
          <w:tcPr>
            <w:tcW w:w="850" w:type="dxa"/>
          </w:tcPr>
          <w:p w14:paraId="0378010F" w14:textId="552C0724" w:rsidR="00DC3305" w:rsidRPr="00687A29" w:rsidRDefault="00DC3305" w:rsidP="00DC3305">
            <w:pPr>
              <w:pStyle w:val="TableCopy"/>
              <w:jc w:val="right"/>
              <w:rPr>
                <w:b/>
                <w:bCs/>
              </w:rPr>
            </w:pPr>
            <w:r w:rsidRPr="00687A29">
              <w:rPr>
                <w:b/>
                <w:bCs/>
              </w:rPr>
              <w:t>1</w:t>
            </w:r>
          </w:p>
        </w:tc>
        <w:tc>
          <w:tcPr>
            <w:tcW w:w="1020" w:type="dxa"/>
          </w:tcPr>
          <w:p w14:paraId="2DCD5DB7" w14:textId="151ADCA7" w:rsidR="00DC3305" w:rsidRPr="00687A29" w:rsidRDefault="00DC3305" w:rsidP="00DC3305">
            <w:pPr>
              <w:pStyle w:val="TableCopy"/>
              <w:jc w:val="right"/>
              <w:rPr>
                <w:b/>
                <w:bCs/>
              </w:rPr>
            </w:pPr>
            <w:r w:rsidRPr="00687A29">
              <w:rPr>
                <w:b/>
                <w:bCs/>
              </w:rPr>
              <w:t>71%</w:t>
            </w:r>
          </w:p>
        </w:tc>
        <w:tc>
          <w:tcPr>
            <w:tcW w:w="1020" w:type="dxa"/>
          </w:tcPr>
          <w:p w14:paraId="3A90F0F9" w14:textId="428FADB6" w:rsidR="00DC3305" w:rsidRPr="00687A29" w:rsidRDefault="00DC3305" w:rsidP="00DC3305">
            <w:pPr>
              <w:pStyle w:val="TableCopy"/>
              <w:jc w:val="right"/>
              <w:rPr>
                <w:b/>
                <w:bCs/>
              </w:rPr>
            </w:pPr>
            <w:r w:rsidRPr="00687A29">
              <w:rPr>
                <w:b/>
                <w:bCs/>
              </w:rPr>
              <w:t>55%</w:t>
            </w:r>
          </w:p>
        </w:tc>
        <w:tc>
          <w:tcPr>
            <w:tcW w:w="1020" w:type="dxa"/>
          </w:tcPr>
          <w:p w14:paraId="657962D6" w14:textId="1D07FE0E" w:rsidR="00DC3305" w:rsidRPr="00687A29" w:rsidRDefault="00DC3305" w:rsidP="00DC3305">
            <w:pPr>
              <w:pStyle w:val="TableCopy"/>
              <w:jc w:val="right"/>
              <w:rPr>
                <w:b/>
                <w:bCs/>
              </w:rPr>
            </w:pPr>
            <w:r w:rsidRPr="00687A29">
              <w:rPr>
                <w:b/>
                <w:bCs/>
              </w:rPr>
              <w:t>0%</w:t>
            </w:r>
          </w:p>
        </w:tc>
      </w:tr>
      <w:tr w:rsidR="00DC3305" w:rsidRPr="00CB430B" w14:paraId="65BFCFE3" w14:textId="77777777" w:rsidTr="00B57524">
        <w:trPr>
          <w:cantSplit/>
          <w:trHeight w:val="20"/>
        </w:trPr>
        <w:tc>
          <w:tcPr>
            <w:tcW w:w="3685" w:type="dxa"/>
          </w:tcPr>
          <w:p w14:paraId="0FD5B616" w14:textId="56AA17E1" w:rsidR="00DC3305" w:rsidRPr="00CB430B" w:rsidRDefault="00DC3305" w:rsidP="00DC3305">
            <w:pPr>
              <w:pStyle w:val="TableCopy"/>
            </w:pPr>
            <w:r w:rsidRPr="004C2D31">
              <w:t>Cattle hide</w:t>
            </w:r>
          </w:p>
        </w:tc>
        <w:tc>
          <w:tcPr>
            <w:tcW w:w="850" w:type="dxa"/>
          </w:tcPr>
          <w:p w14:paraId="14B71647" w14:textId="77777777" w:rsidR="00DC3305" w:rsidRPr="00CB430B" w:rsidRDefault="00DC3305" w:rsidP="00DC3305">
            <w:pPr>
              <w:pStyle w:val="TableCopy"/>
              <w:jc w:val="right"/>
            </w:pPr>
          </w:p>
        </w:tc>
        <w:tc>
          <w:tcPr>
            <w:tcW w:w="850" w:type="dxa"/>
          </w:tcPr>
          <w:p w14:paraId="4EDE62AE" w14:textId="77777777" w:rsidR="00DC3305" w:rsidRPr="00CB430B" w:rsidRDefault="00DC3305" w:rsidP="00DC3305">
            <w:pPr>
              <w:pStyle w:val="TableCopy"/>
              <w:jc w:val="right"/>
            </w:pPr>
          </w:p>
        </w:tc>
        <w:tc>
          <w:tcPr>
            <w:tcW w:w="850" w:type="dxa"/>
          </w:tcPr>
          <w:p w14:paraId="447C9297" w14:textId="77777777" w:rsidR="00DC3305" w:rsidRPr="00CB430B" w:rsidRDefault="00DC3305" w:rsidP="00DC3305">
            <w:pPr>
              <w:pStyle w:val="TableCopy"/>
              <w:jc w:val="right"/>
            </w:pPr>
          </w:p>
        </w:tc>
        <w:tc>
          <w:tcPr>
            <w:tcW w:w="850" w:type="dxa"/>
          </w:tcPr>
          <w:p w14:paraId="7A107B7A" w14:textId="77777777" w:rsidR="00DC3305" w:rsidRPr="00CB430B" w:rsidRDefault="00DC3305" w:rsidP="00DC3305">
            <w:pPr>
              <w:pStyle w:val="TableCopy"/>
              <w:jc w:val="right"/>
            </w:pPr>
          </w:p>
        </w:tc>
        <w:tc>
          <w:tcPr>
            <w:tcW w:w="850" w:type="dxa"/>
          </w:tcPr>
          <w:p w14:paraId="655DE23E" w14:textId="566306CD" w:rsidR="00DC3305" w:rsidRPr="00CB430B" w:rsidRDefault="00DC3305" w:rsidP="00DC3305">
            <w:pPr>
              <w:pStyle w:val="TableCopy"/>
              <w:jc w:val="right"/>
            </w:pPr>
            <w:r w:rsidRPr="004C2D31">
              <w:t>&lt;0.5</w:t>
            </w:r>
          </w:p>
        </w:tc>
        <w:tc>
          <w:tcPr>
            <w:tcW w:w="850" w:type="dxa"/>
          </w:tcPr>
          <w:p w14:paraId="5DBD4627" w14:textId="3008CE2D" w:rsidR="00DC3305" w:rsidRPr="00CB430B" w:rsidRDefault="00DC3305" w:rsidP="00DC3305">
            <w:pPr>
              <w:pStyle w:val="TableCopy"/>
              <w:jc w:val="right"/>
            </w:pPr>
            <w:r w:rsidRPr="004C2D31">
              <w:t>&lt;0.5</w:t>
            </w:r>
          </w:p>
        </w:tc>
        <w:tc>
          <w:tcPr>
            <w:tcW w:w="850" w:type="dxa"/>
          </w:tcPr>
          <w:p w14:paraId="41393A02" w14:textId="5CDA56CF" w:rsidR="00DC3305" w:rsidRPr="00CB430B" w:rsidRDefault="00DC3305" w:rsidP="00DC3305">
            <w:pPr>
              <w:pStyle w:val="TableCopy"/>
              <w:jc w:val="right"/>
            </w:pPr>
            <w:r w:rsidRPr="004C2D31">
              <w:t>&lt;0.5</w:t>
            </w:r>
          </w:p>
        </w:tc>
        <w:tc>
          <w:tcPr>
            <w:tcW w:w="850" w:type="dxa"/>
          </w:tcPr>
          <w:p w14:paraId="4B733186" w14:textId="3F412176" w:rsidR="00DC3305" w:rsidRPr="00CB430B" w:rsidRDefault="00DC3305" w:rsidP="00DC3305">
            <w:pPr>
              <w:pStyle w:val="TableCopy"/>
              <w:jc w:val="right"/>
            </w:pPr>
            <w:r w:rsidRPr="004C2D31">
              <w:t>&lt;0.5</w:t>
            </w:r>
          </w:p>
        </w:tc>
        <w:tc>
          <w:tcPr>
            <w:tcW w:w="850" w:type="dxa"/>
          </w:tcPr>
          <w:p w14:paraId="1D3FB082" w14:textId="40AD72AD" w:rsidR="00DC3305" w:rsidRPr="00CB430B" w:rsidRDefault="00DC3305" w:rsidP="00DC3305">
            <w:pPr>
              <w:pStyle w:val="TableCopy"/>
              <w:jc w:val="right"/>
            </w:pPr>
            <w:r w:rsidRPr="004C2D31">
              <w:t>1</w:t>
            </w:r>
          </w:p>
        </w:tc>
        <w:tc>
          <w:tcPr>
            <w:tcW w:w="850" w:type="dxa"/>
          </w:tcPr>
          <w:p w14:paraId="2F632200" w14:textId="59152346" w:rsidR="00DC3305" w:rsidRPr="00CB430B" w:rsidRDefault="00DC3305" w:rsidP="00DC3305">
            <w:pPr>
              <w:pStyle w:val="TableCopy"/>
              <w:jc w:val="right"/>
            </w:pPr>
            <w:r w:rsidRPr="004C2D31">
              <w:t>&lt;0.5</w:t>
            </w:r>
          </w:p>
        </w:tc>
        <w:tc>
          <w:tcPr>
            <w:tcW w:w="1020" w:type="dxa"/>
          </w:tcPr>
          <w:p w14:paraId="091C2B60" w14:textId="1AF718C3" w:rsidR="00DC3305" w:rsidRPr="00CB430B" w:rsidRDefault="00DC3305" w:rsidP="00DC3305">
            <w:pPr>
              <w:pStyle w:val="TableCopy"/>
              <w:jc w:val="right"/>
            </w:pPr>
            <w:r w:rsidRPr="004C2D31">
              <w:t>5304%</w:t>
            </w:r>
          </w:p>
        </w:tc>
        <w:tc>
          <w:tcPr>
            <w:tcW w:w="1020" w:type="dxa"/>
          </w:tcPr>
          <w:p w14:paraId="18B8BF65" w14:textId="147DACA3" w:rsidR="00DC3305" w:rsidRPr="00CB430B" w:rsidRDefault="00DC3305" w:rsidP="00DC3305">
            <w:pPr>
              <w:pStyle w:val="TableCopy"/>
              <w:jc w:val="right"/>
            </w:pPr>
            <w:r w:rsidRPr="004C2D31">
              <w:t>7907%</w:t>
            </w:r>
          </w:p>
        </w:tc>
        <w:tc>
          <w:tcPr>
            <w:tcW w:w="1020" w:type="dxa"/>
          </w:tcPr>
          <w:p w14:paraId="02933E0B" w14:textId="34549ABE" w:rsidR="00DC3305" w:rsidRPr="0061438F" w:rsidRDefault="00DC3305" w:rsidP="00DC3305">
            <w:pPr>
              <w:pStyle w:val="TableCopy"/>
              <w:jc w:val="right"/>
            </w:pPr>
            <w:r w:rsidRPr="004C2D31">
              <w:t>0%</w:t>
            </w:r>
          </w:p>
        </w:tc>
      </w:tr>
      <w:tr w:rsidR="00DC3305" w:rsidRPr="00CB430B" w14:paraId="5DD9EE24" w14:textId="77777777" w:rsidTr="00B57524">
        <w:trPr>
          <w:cantSplit/>
          <w:trHeight w:val="20"/>
        </w:trPr>
        <w:tc>
          <w:tcPr>
            <w:tcW w:w="3685" w:type="dxa"/>
          </w:tcPr>
          <w:p w14:paraId="0A971189" w14:textId="2CC14756" w:rsidR="00DC3305" w:rsidRPr="00CB430B" w:rsidRDefault="00DC3305" w:rsidP="00DC3305">
            <w:pPr>
              <w:pStyle w:val="TableCopy"/>
            </w:pPr>
            <w:r w:rsidRPr="004C2D31">
              <w:t>Other skins and hides</w:t>
            </w:r>
          </w:p>
        </w:tc>
        <w:tc>
          <w:tcPr>
            <w:tcW w:w="850" w:type="dxa"/>
          </w:tcPr>
          <w:p w14:paraId="6088659F" w14:textId="0DDA7FB1" w:rsidR="00DC3305" w:rsidRPr="00CB430B" w:rsidRDefault="00DC3305" w:rsidP="00DC3305">
            <w:pPr>
              <w:pStyle w:val="TableCopy"/>
              <w:jc w:val="right"/>
            </w:pPr>
            <w:r w:rsidRPr="004C2D31">
              <w:t>&lt;0.5</w:t>
            </w:r>
          </w:p>
        </w:tc>
        <w:tc>
          <w:tcPr>
            <w:tcW w:w="850" w:type="dxa"/>
          </w:tcPr>
          <w:p w14:paraId="6BAF6F15" w14:textId="12616DCA" w:rsidR="00DC3305" w:rsidRPr="00CB430B" w:rsidRDefault="00DC3305" w:rsidP="00DC3305">
            <w:pPr>
              <w:pStyle w:val="TableCopy"/>
              <w:jc w:val="right"/>
            </w:pPr>
            <w:r w:rsidRPr="004C2D31">
              <w:t>&lt;0.5</w:t>
            </w:r>
          </w:p>
        </w:tc>
        <w:tc>
          <w:tcPr>
            <w:tcW w:w="850" w:type="dxa"/>
          </w:tcPr>
          <w:p w14:paraId="44456F2A" w14:textId="3EBD929C" w:rsidR="00DC3305" w:rsidRPr="00CB430B" w:rsidRDefault="00DC3305" w:rsidP="00DC3305">
            <w:pPr>
              <w:pStyle w:val="TableCopy"/>
              <w:jc w:val="right"/>
            </w:pPr>
            <w:r w:rsidRPr="004C2D31">
              <w:t>&lt;0.5</w:t>
            </w:r>
          </w:p>
        </w:tc>
        <w:tc>
          <w:tcPr>
            <w:tcW w:w="850" w:type="dxa"/>
          </w:tcPr>
          <w:p w14:paraId="36C685E2" w14:textId="09AE354E" w:rsidR="00DC3305" w:rsidRPr="00CB430B" w:rsidRDefault="00DC3305" w:rsidP="00DC3305">
            <w:pPr>
              <w:pStyle w:val="TableCopy"/>
              <w:jc w:val="right"/>
            </w:pPr>
            <w:r w:rsidRPr="004C2D31">
              <w:t>&lt;0.5</w:t>
            </w:r>
          </w:p>
        </w:tc>
        <w:tc>
          <w:tcPr>
            <w:tcW w:w="850" w:type="dxa"/>
          </w:tcPr>
          <w:p w14:paraId="790B10F4" w14:textId="7B3FA183" w:rsidR="00DC3305" w:rsidRPr="00CB430B" w:rsidRDefault="00DC3305" w:rsidP="00DC3305">
            <w:pPr>
              <w:pStyle w:val="TableCopy"/>
              <w:jc w:val="right"/>
            </w:pPr>
            <w:r w:rsidRPr="004C2D31">
              <w:t>&lt;0.5</w:t>
            </w:r>
          </w:p>
        </w:tc>
        <w:tc>
          <w:tcPr>
            <w:tcW w:w="850" w:type="dxa"/>
          </w:tcPr>
          <w:p w14:paraId="38966963" w14:textId="532416ED" w:rsidR="00DC3305" w:rsidRPr="00CB430B" w:rsidRDefault="00DC3305" w:rsidP="00DC3305">
            <w:pPr>
              <w:pStyle w:val="TableCopy"/>
              <w:jc w:val="right"/>
            </w:pPr>
            <w:r w:rsidRPr="004C2D31">
              <w:t>&lt;0.5</w:t>
            </w:r>
          </w:p>
        </w:tc>
        <w:tc>
          <w:tcPr>
            <w:tcW w:w="850" w:type="dxa"/>
          </w:tcPr>
          <w:p w14:paraId="7D55C178" w14:textId="2A905126" w:rsidR="00DC3305" w:rsidRPr="00CB430B" w:rsidRDefault="00DC3305" w:rsidP="00DC3305">
            <w:pPr>
              <w:pStyle w:val="TableCopy"/>
              <w:jc w:val="right"/>
            </w:pPr>
            <w:r w:rsidRPr="004C2D31">
              <w:t>&lt;0.5</w:t>
            </w:r>
          </w:p>
        </w:tc>
        <w:tc>
          <w:tcPr>
            <w:tcW w:w="850" w:type="dxa"/>
          </w:tcPr>
          <w:p w14:paraId="5DEC15DF" w14:textId="7D85EA7B" w:rsidR="00DC3305" w:rsidRPr="00CB430B" w:rsidRDefault="00DC3305" w:rsidP="00DC3305">
            <w:pPr>
              <w:pStyle w:val="TableCopy"/>
              <w:jc w:val="right"/>
            </w:pPr>
            <w:r w:rsidRPr="004C2D31">
              <w:t>&lt;0.5</w:t>
            </w:r>
          </w:p>
        </w:tc>
        <w:tc>
          <w:tcPr>
            <w:tcW w:w="850" w:type="dxa"/>
          </w:tcPr>
          <w:p w14:paraId="451000D3" w14:textId="15815C0F" w:rsidR="00DC3305" w:rsidRPr="00CB430B" w:rsidRDefault="00DC3305" w:rsidP="00DC3305">
            <w:pPr>
              <w:pStyle w:val="TableCopy"/>
              <w:jc w:val="right"/>
            </w:pPr>
            <w:r w:rsidRPr="004C2D31">
              <w:t>&lt;0.5</w:t>
            </w:r>
          </w:p>
        </w:tc>
        <w:tc>
          <w:tcPr>
            <w:tcW w:w="850" w:type="dxa"/>
          </w:tcPr>
          <w:p w14:paraId="11FC7F50" w14:textId="1EB56A2B" w:rsidR="00DC3305" w:rsidRPr="00CB430B" w:rsidRDefault="00DC3305" w:rsidP="00DC3305">
            <w:pPr>
              <w:pStyle w:val="TableCopy"/>
              <w:jc w:val="right"/>
            </w:pPr>
            <w:r w:rsidRPr="004C2D31">
              <w:t>&lt;0.5</w:t>
            </w:r>
          </w:p>
        </w:tc>
        <w:tc>
          <w:tcPr>
            <w:tcW w:w="1020" w:type="dxa"/>
          </w:tcPr>
          <w:p w14:paraId="1EACDFAE" w14:textId="30B6A85F" w:rsidR="00DC3305" w:rsidRPr="00CB430B" w:rsidRDefault="00DC3305" w:rsidP="00DC3305">
            <w:pPr>
              <w:pStyle w:val="TableCopy"/>
              <w:jc w:val="right"/>
            </w:pPr>
            <w:r w:rsidRPr="004C2D31">
              <w:t>-99%</w:t>
            </w:r>
          </w:p>
        </w:tc>
        <w:tc>
          <w:tcPr>
            <w:tcW w:w="1020" w:type="dxa"/>
          </w:tcPr>
          <w:p w14:paraId="690DD1DA" w14:textId="6A66198E" w:rsidR="00DC3305" w:rsidRPr="00CB430B" w:rsidRDefault="00DC3305" w:rsidP="00DC3305">
            <w:pPr>
              <w:pStyle w:val="TableCopy"/>
              <w:jc w:val="right"/>
            </w:pPr>
            <w:r w:rsidRPr="004C2D31">
              <w:t>-100%</w:t>
            </w:r>
          </w:p>
        </w:tc>
        <w:tc>
          <w:tcPr>
            <w:tcW w:w="1020" w:type="dxa"/>
          </w:tcPr>
          <w:p w14:paraId="52388883" w14:textId="69EF3CA4" w:rsidR="00DC3305" w:rsidRPr="0061438F" w:rsidRDefault="00DC3305" w:rsidP="00DC3305">
            <w:pPr>
              <w:pStyle w:val="TableCopy"/>
              <w:jc w:val="right"/>
            </w:pPr>
            <w:r w:rsidRPr="004C2D31">
              <w:t>0%</w:t>
            </w:r>
          </w:p>
        </w:tc>
      </w:tr>
      <w:tr w:rsidR="00DC3305" w:rsidRPr="00CB430B" w14:paraId="29B0B927" w14:textId="77777777" w:rsidTr="00B57524">
        <w:trPr>
          <w:cantSplit/>
          <w:trHeight w:val="20"/>
        </w:trPr>
        <w:tc>
          <w:tcPr>
            <w:tcW w:w="3685" w:type="dxa"/>
          </w:tcPr>
          <w:p w14:paraId="0C91D225" w14:textId="19F65A8A" w:rsidR="00DC3305" w:rsidRPr="00CB430B" w:rsidRDefault="00DC3305" w:rsidP="00DC3305">
            <w:pPr>
              <w:pStyle w:val="TableCopy"/>
            </w:pPr>
            <w:r w:rsidRPr="004C2D31">
              <w:t>Sheepskin</w:t>
            </w:r>
          </w:p>
        </w:tc>
        <w:tc>
          <w:tcPr>
            <w:tcW w:w="850" w:type="dxa"/>
          </w:tcPr>
          <w:p w14:paraId="51377A9B" w14:textId="1AFC1662" w:rsidR="00DC3305" w:rsidRPr="00CB430B" w:rsidRDefault="00DC3305" w:rsidP="00DC3305">
            <w:pPr>
              <w:pStyle w:val="TableCopy"/>
              <w:jc w:val="right"/>
            </w:pPr>
            <w:r w:rsidRPr="004C2D31">
              <w:t>1</w:t>
            </w:r>
          </w:p>
        </w:tc>
        <w:tc>
          <w:tcPr>
            <w:tcW w:w="850" w:type="dxa"/>
          </w:tcPr>
          <w:p w14:paraId="586769BE" w14:textId="53F3748F" w:rsidR="00DC3305" w:rsidRPr="00CB430B" w:rsidRDefault="00DC3305" w:rsidP="00DC3305">
            <w:pPr>
              <w:pStyle w:val="TableCopy"/>
              <w:jc w:val="right"/>
            </w:pPr>
            <w:r w:rsidRPr="004C2D31">
              <w:t>&lt;0.5</w:t>
            </w:r>
          </w:p>
        </w:tc>
        <w:tc>
          <w:tcPr>
            <w:tcW w:w="850" w:type="dxa"/>
          </w:tcPr>
          <w:p w14:paraId="12508B46" w14:textId="3DCB6C50" w:rsidR="00DC3305" w:rsidRPr="00CB430B" w:rsidRDefault="00DC3305" w:rsidP="00DC3305">
            <w:pPr>
              <w:pStyle w:val="TableCopy"/>
              <w:jc w:val="right"/>
            </w:pPr>
            <w:r w:rsidRPr="004C2D31">
              <w:t>1</w:t>
            </w:r>
          </w:p>
        </w:tc>
        <w:tc>
          <w:tcPr>
            <w:tcW w:w="850" w:type="dxa"/>
          </w:tcPr>
          <w:p w14:paraId="36FBA976" w14:textId="40071526" w:rsidR="00DC3305" w:rsidRPr="00CB430B" w:rsidRDefault="00DC3305" w:rsidP="00DC3305">
            <w:pPr>
              <w:pStyle w:val="TableCopy"/>
              <w:jc w:val="right"/>
            </w:pPr>
            <w:r w:rsidRPr="004C2D31">
              <w:t>1</w:t>
            </w:r>
          </w:p>
        </w:tc>
        <w:tc>
          <w:tcPr>
            <w:tcW w:w="850" w:type="dxa"/>
          </w:tcPr>
          <w:p w14:paraId="6FA0F413" w14:textId="6AC335B5" w:rsidR="00DC3305" w:rsidRPr="00CB430B" w:rsidRDefault="00DC3305" w:rsidP="00DC3305">
            <w:pPr>
              <w:pStyle w:val="TableCopy"/>
              <w:jc w:val="right"/>
            </w:pPr>
            <w:r w:rsidRPr="004C2D31">
              <w:t>2</w:t>
            </w:r>
          </w:p>
        </w:tc>
        <w:tc>
          <w:tcPr>
            <w:tcW w:w="850" w:type="dxa"/>
          </w:tcPr>
          <w:p w14:paraId="0CC05F70" w14:textId="5DF057F7" w:rsidR="00DC3305" w:rsidRPr="00CB430B" w:rsidRDefault="00DC3305" w:rsidP="00DC3305">
            <w:pPr>
              <w:pStyle w:val="TableCopy"/>
              <w:jc w:val="right"/>
            </w:pPr>
            <w:r w:rsidRPr="004C2D31">
              <w:t>1</w:t>
            </w:r>
          </w:p>
        </w:tc>
        <w:tc>
          <w:tcPr>
            <w:tcW w:w="850" w:type="dxa"/>
          </w:tcPr>
          <w:p w14:paraId="4B19F9C5" w14:textId="686B7831" w:rsidR="00DC3305" w:rsidRPr="00CB430B" w:rsidRDefault="00DC3305" w:rsidP="00DC3305">
            <w:pPr>
              <w:pStyle w:val="TableCopy"/>
              <w:jc w:val="right"/>
            </w:pPr>
            <w:r w:rsidRPr="004C2D31">
              <w:t>1</w:t>
            </w:r>
          </w:p>
        </w:tc>
        <w:tc>
          <w:tcPr>
            <w:tcW w:w="850" w:type="dxa"/>
          </w:tcPr>
          <w:p w14:paraId="3E8FC93E" w14:textId="7DEEEB5B" w:rsidR="00DC3305" w:rsidRPr="00CB430B" w:rsidRDefault="00DC3305" w:rsidP="00DC3305">
            <w:pPr>
              <w:pStyle w:val="TableCopy"/>
              <w:jc w:val="right"/>
            </w:pPr>
            <w:r w:rsidRPr="004C2D31">
              <w:t>1</w:t>
            </w:r>
          </w:p>
        </w:tc>
        <w:tc>
          <w:tcPr>
            <w:tcW w:w="850" w:type="dxa"/>
          </w:tcPr>
          <w:p w14:paraId="2D281EB9" w14:textId="51C7F00D" w:rsidR="00DC3305" w:rsidRPr="00CB430B" w:rsidRDefault="00DC3305" w:rsidP="00DC3305">
            <w:pPr>
              <w:pStyle w:val="TableCopy"/>
              <w:jc w:val="right"/>
            </w:pPr>
            <w:r w:rsidRPr="004C2D31">
              <w:t>2</w:t>
            </w:r>
          </w:p>
        </w:tc>
        <w:tc>
          <w:tcPr>
            <w:tcW w:w="850" w:type="dxa"/>
          </w:tcPr>
          <w:p w14:paraId="772F78D1" w14:textId="7E51156F" w:rsidR="00DC3305" w:rsidRPr="00CB430B" w:rsidRDefault="00DC3305" w:rsidP="00DC3305">
            <w:pPr>
              <w:pStyle w:val="TableCopy"/>
              <w:jc w:val="right"/>
            </w:pPr>
            <w:r w:rsidRPr="004C2D31">
              <w:t>1</w:t>
            </w:r>
          </w:p>
        </w:tc>
        <w:tc>
          <w:tcPr>
            <w:tcW w:w="1020" w:type="dxa"/>
          </w:tcPr>
          <w:p w14:paraId="733AF36B" w14:textId="07B0470D" w:rsidR="00DC3305" w:rsidRPr="00CB430B" w:rsidRDefault="00DC3305" w:rsidP="00DC3305">
            <w:pPr>
              <w:pStyle w:val="TableCopy"/>
              <w:jc w:val="right"/>
            </w:pPr>
            <w:r w:rsidRPr="004C2D31">
              <w:t>40%</w:t>
            </w:r>
          </w:p>
        </w:tc>
        <w:tc>
          <w:tcPr>
            <w:tcW w:w="1020" w:type="dxa"/>
          </w:tcPr>
          <w:p w14:paraId="379935B3" w14:textId="10A27DCA" w:rsidR="00DC3305" w:rsidRPr="00CB430B" w:rsidRDefault="00DC3305" w:rsidP="00DC3305">
            <w:pPr>
              <w:pStyle w:val="TableCopy"/>
              <w:jc w:val="right"/>
            </w:pPr>
            <w:r w:rsidRPr="004C2D31">
              <w:t>41%</w:t>
            </w:r>
          </w:p>
        </w:tc>
        <w:tc>
          <w:tcPr>
            <w:tcW w:w="1020" w:type="dxa"/>
          </w:tcPr>
          <w:p w14:paraId="0BADE82D" w14:textId="44C06D79" w:rsidR="00DC3305" w:rsidRPr="0061438F" w:rsidRDefault="00DC3305" w:rsidP="00DC3305">
            <w:pPr>
              <w:pStyle w:val="TableCopy"/>
              <w:jc w:val="right"/>
            </w:pPr>
            <w:r w:rsidRPr="004C2D31">
              <w:t>0%</w:t>
            </w:r>
          </w:p>
        </w:tc>
      </w:tr>
      <w:tr w:rsidR="00DC3305" w:rsidRPr="00687A29" w14:paraId="241BDF3A" w14:textId="77777777" w:rsidTr="00B57524">
        <w:trPr>
          <w:cantSplit/>
          <w:trHeight w:val="20"/>
        </w:trPr>
        <w:tc>
          <w:tcPr>
            <w:tcW w:w="3685" w:type="dxa"/>
          </w:tcPr>
          <w:p w14:paraId="7BBBC67C" w14:textId="00558A1E" w:rsidR="00DC3305" w:rsidRPr="00687A29" w:rsidRDefault="00DC3305" w:rsidP="00DC3305">
            <w:pPr>
              <w:pStyle w:val="TableCopy"/>
              <w:rPr>
                <w:b/>
                <w:bCs/>
              </w:rPr>
            </w:pPr>
            <w:r w:rsidRPr="00687A29">
              <w:rPr>
                <w:b/>
                <w:bCs/>
              </w:rPr>
              <w:t>Animal fibre</w:t>
            </w:r>
            <w:r w:rsidR="00687A29" w:rsidRPr="00687A29">
              <w:rPr>
                <w:b/>
                <w:bCs/>
              </w:rPr>
              <w:t xml:space="preserve"> total</w:t>
            </w:r>
          </w:p>
        </w:tc>
        <w:tc>
          <w:tcPr>
            <w:tcW w:w="850" w:type="dxa"/>
          </w:tcPr>
          <w:p w14:paraId="6DBA8186" w14:textId="6CE6EBA9" w:rsidR="00DC3305" w:rsidRPr="00687A29" w:rsidRDefault="00DC3305" w:rsidP="00DC3305">
            <w:pPr>
              <w:pStyle w:val="TableCopy"/>
              <w:jc w:val="right"/>
              <w:rPr>
                <w:b/>
                <w:bCs/>
              </w:rPr>
            </w:pPr>
            <w:r w:rsidRPr="00687A29">
              <w:rPr>
                <w:b/>
                <w:bCs/>
              </w:rPr>
              <w:t>4</w:t>
            </w:r>
          </w:p>
        </w:tc>
        <w:tc>
          <w:tcPr>
            <w:tcW w:w="850" w:type="dxa"/>
          </w:tcPr>
          <w:p w14:paraId="2707E2E6" w14:textId="71EB9453" w:rsidR="00DC3305" w:rsidRPr="00687A29" w:rsidRDefault="00DC3305" w:rsidP="00DC3305">
            <w:pPr>
              <w:pStyle w:val="TableCopy"/>
              <w:jc w:val="right"/>
              <w:rPr>
                <w:b/>
                <w:bCs/>
              </w:rPr>
            </w:pPr>
            <w:r w:rsidRPr="00687A29">
              <w:rPr>
                <w:b/>
                <w:bCs/>
              </w:rPr>
              <w:t>&lt;0.5</w:t>
            </w:r>
          </w:p>
        </w:tc>
        <w:tc>
          <w:tcPr>
            <w:tcW w:w="850" w:type="dxa"/>
          </w:tcPr>
          <w:p w14:paraId="749856B6" w14:textId="75A61D93" w:rsidR="00DC3305" w:rsidRPr="00687A29" w:rsidRDefault="00DC3305" w:rsidP="00DC3305">
            <w:pPr>
              <w:pStyle w:val="TableCopy"/>
              <w:jc w:val="right"/>
              <w:rPr>
                <w:b/>
                <w:bCs/>
              </w:rPr>
            </w:pPr>
            <w:r w:rsidRPr="00687A29">
              <w:rPr>
                <w:b/>
                <w:bCs/>
              </w:rPr>
              <w:t>2</w:t>
            </w:r>
          </w:p>
        </w:tc>
        <w:tc>
          <w:tcPr>
            <w:tcW w:w="850" w:type="dxa"/>
          </w:tcPr>
          <w:p w14:paraId="1343770F" w14:textId="00C98020" w:rsidR="00DC3305" w:rsidRPr="00687A29" w:rsidRDefault="00DC3305" w:rsidP="00DC3305">
            <w:pPr>
              <w:pStyle w:val="TableCopy"/>
              <w:jc w:val="right"/>
              <w:rPr>
                <w:b/>
                <w:bCs/>
              </w:rPr>
            </w:pPr>
            <w:r w:rsidRPr="00687A29">
              <w:rPr>
                <w:b/>
                <w:bCs/>
              </w:rPr>
              <w:t>&lt;0.5</w:t>
            </w:r>
          </w:p>
        </w:tc>
        <w:tc>
          <w:tcPr>
            <w:tcW w:w="850" w:type="dxa"/>
          </w:tcPr>
          <w:p w14:paraId="1E3B4681" w14:textId="4D44F882" w:rsidR="00DC3305" w:rsidRPr="00687A29" w:rsidRDefault="00DC3305" w:rsidP="00DC3305">
            <w:pPr>
              <w:pStyle w:val="TableCopy"/>
              <w:jc w:val="right"/>
              <w:rPr>
                <w:b/>
                <w:bCs/>
              </w:rPr>
            </w:pPr>
            <w:r w:rsidRPr="00687A29">
              <w:rPr>
                <w:b/>
                <w:bCs/>
              </w:rPr>
              <w:t>5</w:t>
            </w:r>
          </w:p>
        </w:tc>
        <w:tc>
          <w:tcPr>
            <w:tcW w:w="850" w:type="dxa"/>
          </w:tcPr>
          <w:p w14:paraId="630C8459" w14:textId="69FE657F" w:rsidR="00DC3305" w:rsidRPr="00687A29" w:rsidRDefault="00DC3305" w:rsidP="00DC3305">
            <w:pPr>
              <w:pStyle w:val="TableCopy"/>
              <w:jc w:val="right"/>
              <w:rPr>
                <w:b/>
                <w:bCs/>
              </w:rPr>
            </w:pPr>
            <w:r w:rsidRPr="00687A29">
              <w:rPr>
                <w:b/>
                <w:bCs/>
              </w:rPr>
              <w:t>1</w:t>
            </w:r>
          </w:p>
        </w:tc>
        <w:tc>
          <w:tcPr>
            <w:tcW w:w="850" w:type="dxa"/>
          </w:tcPr>
          <w:p w14:paraId="723E4117" w14:textId="5F88AF5F" w:rsidR="00DC3305" w:rsidRPr="00687A29" w:rsidRDefault="00DC3305" w:rsidP="00DC3305">
            <w:pPr>
              <w:pStyle w:val="TableCopy"/>
              <w:jc w:val="right"/>
              <w:rPr>
                <w:b/>
                <w:bCs/>
              </w:rPr>
            </w:pPr>
            <w:r w:rsidRPr="00687A29">
              <w:rPr>
                <w:b/>
                <w:bCs/>
              </w:rPr>
              <w:t>5</w:t>
            </w:r>
          </w:p>
        </w:tc>
        <w:tc>
          <w:tcPr>
            <w:tcW w:w="850" w:type="dxa"/>
          </w:tcPr>
          <w:p w14:paraId="59540BBC" w14:textId="19BCC17B" w:rsidR="00DC3305" w:rsidRPr="00687A29" w:rsidRDefault="00DC3305" w:rsidP="00DC3305">
            <w:pPr>
              <w:pStyle w:val="TableCopy"/>
              <w:jc w:val="right"/>
              <w:rPr>
                <w:b/>
                <w:bCs/>
              </w:rPr>
            </w:pPr>
            <w:r w:rsidRPr="00687A29">
              <w:rPr>
                <w:b/>
                <w:bCs/>
              </w:rPr>
              <w:t>1</w:t>
            </w:r>
          </w:p>
        </w:tc>
        <w:tc>
          <w:tcPr>
            <w:tcW w:w="850" w:type="dxa"/>
          </w:tcPr>
          <w:p w14:paraId="08531938" w14:textId="795749B9" w:rsidR="00DC3305" w:rsidRPr="00687A29" w:rsidRDefault="00DC3305" w:rsidP="00DC3305">
            <w:pPr>
              <w:pStyle w:val="TableCopy"/>
              <w:jc w:val="right"/>
              <w:rPr>
                <w:b/>
                <w:bCs/>
              </w:rPr>
            </w:pPr>
            <w:r w:rsidRPr="00687A29">
              <w:rPr>
                <w:b/>
                <w:bCs/>
              </w:rPr>
              <w:t>2</w:t>
            </w:r>
          </w:p>
        </w:tc>
        <w:tc>
          <w:tcPr>
            <w:tcW w:w="850" w:type="dxa"/>
          </w:tcPr>
          <w:p w14:paraId="76FB3EB9" w14:textId="24B42755" w:rsidR="00DC3305" w:rsidRPr="00687A29" w:rsidRDefault="00DC3305" w:rsidP="00DC3305">
            <w:pPr>
              <w:pStyle w:val="TableCopy"/>
              <w:jc w:val="right"/>
              <w:rPr>
                <w:b/>
                <w:bCs/>
              </w:rPr>
            </w:pPr>
            <w:r w:rsidRPr="00687A29">
              <w:rPr>
                <w:b/>
                <w:bCs/>
              </w:rPr>
              <w:t>&lt;0.5</w:t>
            </w:r>
          </w:p>
        </w:tc>
        <w:tc>
          <w:tcPr>
            <w:tcW w:w="1020" w:type="dxa"/>
          </w:tcPr>
          <w:p w14:paraId="1FA2470E" w14:textId="2E55BBBA" w:rsidR="00DC3305" w:rsidRPr="00687A29" w:rsidRDefault="00DC3305" w:rsidP="00DC3305">
            <w:pPr>
              <w:pStyle w:val="TableCopy"/>
              <w:jc w:val="right"/>
              <w:rPr>
                <w:b/>
                <w:bCs/>
              </w:rPr>
            </w:pPr>
            <w:r w:rsidRPr="00687A29">
              <w:rPr>
                <w:b/>
                <w:bCs/>
              </w:rPr>
              <w:t>-61%</w:t>
            </w:r>
          </w:p>
        </w:tc>
        <w:tc>
          <w:tcPr>
            <w:tcW w:w="1020" w:type="dxa"/>
          </w:tcPr>
          <w:p w14:paraId="2F8CA3B4" w14:textId="2A0F8BDD" w:rsidR="00DC3305" w:rsidRPr="00687A29" w:rsidRDefault="00DC3305" w:rsidP="00DC3305">
            <w:pPr>
              <w:pStyle w:val="TableCopy"/>
              <w:jc w:val="right"/>
              <w:rPr>
                <w:b/>
                <w:bCs/>
              </w:rPr>
            </w:pPr>
            <w:r w:rsidRPr="00687A29">
              <w:rPr>
                <w:b/>
                <w:bCs/>
              </w:rPr>
              <w:t>-61%</w:t>
            </w:r>
          </w:p>
        </w:tc>
        <w:tc>
          <w:tcPr>
            <w:tcW w:w="1020" w:type="dxa"/>
          </w:tcPr>
          <w:p w14:paraId="4170EC09" w14:textId="31756717" w:rsidR="00DC3305" w:rsidRPr="00687A29" w:rsidRDefault="00DC3305" w:rsidP="00DC3305">
            <w:pPr>
              <w:pStyle w:val="TableCopy"/>
              <w:jc w:val="right"/>
              <w:rPr>
                <w:b/>
                <w:bCs/>
              </w:rPr>
            </w:pPr>
            <w:r w:rsidRPr="00687A29">
              <w:rPr>
                <w:b/>
                <w:bCs/>
              </w:rPr>
              <w:t>0%</w:t>
            </w:r>
          </w:p>
        </w:tc>
      </w:tr>
      <w:tr w:rsidR="00DC3305" w:rsidRPr="00CB430B" w14:paraId="1EDDE181" w14:textId="77777777" w:rsidTr="00B57524">
        <w:trPr>
          <w:cantSplit/>
          <w:trHeight w:val="20"/>
        </w:trPr>
        <w:tc>
          <w:tcPr>
            <w:tcW w:w="3685" w:type="dxa"/>
          </w:tcPr>
          <w:p w14:paraId="5C4F7242" w14:textId="0000B3FA" w:rsidR="00DC3305" w:rsidRPr="00CB430B" w:rsidRDefault="00DC3305" w:rsidP="00DC3305">
            <w:pPr>
              <w:pStyle w:val="TableCopy"/>
            </w:pPr>
            <w:r w:rsidRPr="004C2D31">
              <w:t>Animal fats</w:t>
            </w:r>
          </w:p>
        </w:tc>
        <w:tc>
          <w:tcPr>
            <w:tcW w:w="850" w:type="dxa"/>
          </w:tcPr>
          <w:p w14:paraId="6EDF4509" w14:textId="77777777" w:rsidR="00DC3305" w:rsidRPr="00CB430B" w:rsidRDefault="00DC3305" w:rsidP="00DC3305">
            <w:pPr>
              <w:pStyle w:val="TableCopy"/>
              <w:jc w:val="right"/>
            </w:pPr>
          </w:p>
        </w:tc>
        <w:tc>
          <w:tcPr>
            <w:tcW w:w="850" w:type="dxa"/>
          </w:tcPr>
          <w:p w14:paraId="06685C2A" w14:textId="77777777" w:rsidR="00DC3305" w:rsidRPr="00CB430B" w:rsidRDefault="00DC3305" w:rsidP="00DC3305">
            <w:pPr>
              <w:pStyle w:val="TableCopy"/>
              <w:jc w:val="right"/>
            </w:pPr>
          </w:p>
        </w:tc>
        <w:tc>
          <w:tcPr>
            <w:tcW w:w="850" w:type="dxa"/>
          </w:tcPr>
          <w:p w14:paraId="6CA46E54" w14:textId="77777777" w:rsidR="00DC3305" w:rsidRPr="00CB430B" w:rsidRDefault="00DC3305" w:rsidP="00DC3305">
            <w:pPr>
              <w:pStyle w:val="TableCopy"/>
              <w:jc w:val="right"/>
            </w:pPr>
          </w:p>
        </w:tc>
        <w:tc>
          <w:tcPr>
            <w:tcW w:w="850" w:type="dxa"/>
          </w:tcPr>
          <w:p w14:paraId="7B2979C2" w14:textId="77777777" w:rsidR="00DC3305" w:rsidRPr="00CB430B" w:rsidRDefault="00DC3305" w:rsidP="00DC3305">
            <w:pPr>
              <w:pStyle w:val="TableCopy"/>
              <w:jc w:val="right"/>
            </w:pPr>
          </w:p>
        </w:tc>
        <w:tc>
          <w:tcPr>
            <w:tcW w:w="850" w:type="dxa"/>
          </w:tcPr>
          <w:p w14:paraId="01310164" w14:textId="77777777" w:rsidR="00DC3305" w:rsidRPr="00CB430B" w:rsidRDefault="00DC3305" w:rsidP="00DC3305">
            <w:pPr>
              <w:pStyle w:val="TableCopy"/>
              <w:jc w:val="right"/>
            </w:pPr>
          </w:p>
        </w:tc>
        <w:tc>
          <w:tcPr>
            <w:tcW w:w="850" w:type="dxa"/>
          </w:tcPr>
          <w:p w14:paraId="500EFAD2" w14:textId="77777777" w:rsidR="00DC3305" w:rsidRPr="00CB430B" w:rsidRDefault="00DC3305" w:rsidP="00DC3305">
            <w:pPr>
              <w:pStyle w:val="TableCopy"/>
              <w:jc w:val="right"/>
            </w:pPr>
          </w:p>
        </w:tc>
        <w:tc>
          <w:tcPr>
            <w:tcW w:w="850" w:type="dxa"/>
          </w:tcPr>
          <w:p w14:paraId="69B92B8C" w14:textId="77777777" w:rsidR="00DC3305" w:rsidRPr="00CB430B" w:rsidRDefault="00DC3305" w:rsidP="00DC3305">
            <w:pPr>
              <w:pStyle w:val="TableCopy"/>
              <w:jc w:val="right"/>
            </w:pPr>
          </w:p>
        </w:tc>
        <w:tc>
          <w:tcPr>
            <w:tcW w:w="850" w:type="dxa"/>
          </w:tcPr>
          <w:p w14:paraId="7FC87651" w14:textId="77777777" w:rsidR="00DC3305" w:rsidRPr="00CB430B" w:rsidRDefault="00DC3305" w:rsidP="00DC3305">
            <w:pPr>
              <w:pStyle w:val="TableCopy"/>
              <w:jc w:val="right"/>
            </w:pPr>
          </w:p>
        </w:tc>
        <w:tc>
          <w:tcPr>
            <w:tcW w:w="850" w:type="dxa"/>
          </w:tcPr>
          <w:p w14:paraId="4870072C" w14:textId="36053066" w:rsidR="00DC3305" w:rsidRPr="00CB430B" w:rsidRDefault="00DC3305" w:rsidP="00DC3305">
            <w:pPr>
              <w:pStyle w:val="TableCopy"/>
              <w:jc w:val="right"/>
            </w:pPr>
            <w:r w:rsidRPr="004C2D31">
              <w:t>&lt;0.5</w:t>
            </w:r>
          </w:p>
        </w:tc>
        <w:tc>
          <w:tcPr>
            <w:tcW w:w="850" w:type="dxa"/>
          </w:tcPr>
          <w:p w14:paraId="0CD005AB" w14:textId="001E83D7" w:rsidR="00DC3305" w:rsidRPr="00CB430B" w:rsidRDefault="00DC3305" w:rsidP="00DC3305">
            <w:pPr>
              <w:pStyle w:val="TableCopy"/>
              <w:jc w:val="right"/>
            </w:pPr>
            <w:r w:rsidRPr="004C2D31">
              <w:t>&lt;0.5</w:t>
            </w:r>
          </w:p>
        </w:tc>
        <w:tc>
          <w:tcPr>
            <w:tcW w:w="1020" w:type="dxa"/>
          </w:tcPr>
          <w:p w14:paraId="23762D11" w14:textId="77777777" w:rsidR="00DC3305" w:rsidRPr="00CB430B" w:rsidRDefault="00DC3305" w:rsidP="00DC3305">
            <w:pPr>
              <w:pStyle w:val="TableCopy"/>
              <w:jc w:val="right"/>
            </w:pPr>
          </w:p>
        </w:tc>
        <w:tc>
          <w:tcPr>
            <w:tcW w:w="1020" w:type="dxa"/>
          </w:tcPr>
          <w:p w14:paraId="07ABA4A5" w14:textId="77777777" w:rsidR="00DC3305" w:rsidRPr="00CB430B" w:rsidRDefault="00DC3305" w:rsidP="00DC3305">
            <w:pPr>
              <w:pStyle w:val="TableCopy"/>
              <w:jc w:val="right"/>
            </w:pPr>
          </w:p>
        </w:tc>
        <w:tc>
          <w:tcPr>
            <w:tcW w:w="1020" w:type="dxa"/>
          </w:tcPr>
          <w:p w14:paraId="5ED7FBA5" w14:textId="2DB474A5" w:rsidR="00DC3305" w:rsidRPr="0061438F" w:rsidRDefault="00DC3305" w:rsidP="00DC3305">
            <w:pPr>
              <w:pStyle w:val="TableCopy"/>
              <w:jc w:val="right"/>
            </w:pPr>
            <w:r w:rsidRPr="004C2D31">
              <w:t>0%</w:t>
            </w:r>
          </w:p>
        </w:tc>
      </w:tr>
      <w:tr w:rsidR="00DC3305" w:rsidRPr="00CB430B" w14:paraId="1CD2747E" w14:textId="77777777" w:rsidTr="00B57524">
        <w:trPr>
          <w:cantSplit/>
          <w:trHeight w:val="20"/>
        </w:trPr>
        <w:tc>
          <w:tcPr>
            <w:tcW w:w="3685" w:type="dxa"/>
          </w:tcPr>
          <w:p w14:paraId="4120CF4E" w14:textId="7EEBB7DA" w:rsidR="00DC3305" w:rsidRPr="00CB430B" w:rsidRDefault="00DC3305" w:rsidP="00DC3305">
            <w:pPr>
              <w:pStyle w:val="TableCopy"/>
            </w:pPr>
            <w:r w:rsidRPr="004C2D31">
              <w:t>Coarse wool</w:t>
            </w:r>
          </w:p>
        </w:tc>
        <w:tc>
          <w:tcPr>
            <w:tcW w:w="850" w:type="dxa"/>
          </w:tcPr>
          <w:p w14:paraId="22BDBB14" w14:textId="77777777" w:rsidR="00DC3305" w:rsidRPr="00CB430B" w:rsidRDefault="00DC3305" w:rsidP="00DC3305">
            <w:pPr>
              <w:pStyle w:val="TableCopy"/>
              <w:jc w:val="right"/>
            </w:pPr>
          </w:p>
        </w:tc>
        <w:tc>
          <w:tcPr>
            <w:tcW w:w="850" w:type="dxa"/>
          </w:tcPr>
          <w:p w14:paraId="63BEBCA4" w14:textId="77777777" w:rsidR="00DC3305" w:rsidRPr="00CB430B" w:rsidRDefault="00DC3305" w:rsidP="00DC3305">
            <w:pPr>
              <w:pStyle w:val="TableCopy"/>
              <w:jc w:val="right"/>
            </w:pPr>
          </w:p>
        </w:tc>
        <w:tc>
          <w:tcPr>
            <w:tcW w:w="850" w:type="dxa"/>
          </w:tcPr>
          <w:p w14:paraId="2757B945" w14:textId="77777777" w:rsidR="00DC3305" w:rsidRPr="00CB430B" w:rsidRDefault="00DC3305" w:rsidP="00DC3305">
            <w:pPr>
              <w:pStyle w:val="TableCopy"/>
              <w:jc w:val="right"/>
            </w:pPr>
          </w:p>
        </w:tc>
        <w:tc>
          <w:tcPr>
            <w:tcW w:w="850" w:type="dxa"/>
          </w:tcPr>
          <w:p w14:paraId="6B6B4FCD" w14:textId="77777777" w:rsidR="00DC3305" w:rsidRPr="00CB430B" w:rsidRDefault="00DC3305" w:rsidP="00DC3305">
            <w:pPr>
              <w:pStyle w:val="TableCopy"/>
              <w:jc w:val="right"/>
            </w:pPr>
          </w:p>
        </w:tc>
        <w:tc>
          <w:tcPr>
            <w:tcW w:w="850" w:type="dxa"/>
          </w:tcPr>
          <w:p w14:paraId="0EE14D1C" w14:textId="77777777" w:rsidR="00DC3305" w:rsidRPr="00CB430B" w:rsidRDefault="00DC3305" w:rsidP="00DC3305">
            <w:pPr>
              <w:pStyle w:val="TableCopy"/>
              <w:jc w:val="right"/>
            </w:pPr>
          </w:p>
        </w:tc>
        <w:tc>
          <w:tcPr>
            <w:tcW w:w="850" w:type="dxa"/>
          </w:tcPr>
          <w:p w14:paraId="7457D25B" w14:textId="77777777" w:rsidR="00DC3305" w:rsidRPr="00CB430B" w:rsidRDefault="00DC3305" w:rsidP="00DC3305">
            <w:pPr>
              <w:pStyle w:val="TableCopy"/>
              <w:jc w:val="right"/>
            </w:pPr>
          </w:p>
        </w:tc>
        <w:tc>
          <w:tcPr>
            <w:tcW w:w="850" w:type="dxa"/>
          </w:tcPr>
          <w:p w14:paraId="682DED2F" w14:textId="77777777" w:rsidR="00DC3305" w:rsidRPr="00CB430B" w:rsidRDefault="00DC3305" w:rsidP="00DC3305">
            <w:pPr>
              <w:pStyle w:val="TableCopy"/>
              <w:jc w:val="right"/>
            </w:pPr>
          </w:p>
        </w:tc>
        <w:tc>
          <w:tcPr>
            <w:tcW w:w="850" w:type="dxa"/>
          </w:tcPr>
          <w:p w14:paraId="44F1154A" w14:textId="77777777" w:rsidR="00DC3305" w:rsidRPr="00CB430B" w:rsidRDefault="00DC3305" w:rsidP="00DC3305">
            <w:pPr>
              <w:pStyle w:val="TableCopy"/>
              <w:jc w:val="right"/>
            </w:pPr>
          </w:p>
        </w:tc>
        <w:tc>
          <w:tcPr>
            <w:tcW w:w="850" w:type="dxa"/>
          </w:tcPr>
          <w:p w14:paraId="6FCAA354" w14:textId="33F93396" w:rsidR="00DC3305" w:rsidRPr="00CB430B" w:rsidRDefault="00DC3305" w:rsidP="00DC3305">
            <w:pPr>
              <w:pStyle w:val="TableCopy"/>
              <w:jc w:val="right"/>
            </w:pPr>
            <w:r w:rsidRPr="004C2D31">
              <w:t>&lt;0.5</w:t>
            </w:r>
          </w:p>
        </w:tc>
        <w:tc>
          <w:tcPr>
            <w:tcW w:w="850" w:type="dxa"/>
          </w:tcPr>
          <w:p w14:paraId="4BE8B97D" w14:textId="7A3CD209" w:rsidR="00DC3305" w:rsidRPr="00CB430B" w:rsidRDefault="00DC3305" w:rsidP="00DC3305">
            <w:pPr>
              <w:pStyle w:val="TableCopy"/>
              <w:jc w:val="right"/>
            </w:pPr>
            <w:r w:rsidRPr="004C2D31">
              <w:t>&lt;0.5</w:t>
            </w:r>
          </w:p>
        </w:tc>
        <w:tc>
          <w:tcPr>
            <w:tcW w:w="1020" w:type="dxa"/>
          </w:tcPr>
          <w:p w14:paraId="3A20C082" w14:textId="77777777" w:rsidR="00DC3305" w:rsidRPr="00CB430B" w:rsidRDefault="00DC3305" w:rsidP="00DC3305">
            <w:pPr>
              <w:pStyle w:val="TableCopy"/>
              <w:jc w:val="right"/>
            </w:pPr>
          </w:p>
        </w:tc>
        <w:tc>
          <w:tcPr>
            <w:tcW w:w="1020" w:type="dxa"/>
          </w:tcPr>
          <w:p w14:paraId="15861BBD" w14:textId="77777777" w:rsidR="00DC3305" w:rsidRPr="00CB430B" w:rsidRDefault="00DC3305" w:rsidP="00DC3305">
            <w:pPr>
              <w:pStyle w:val="TableCopy"/>
              <w:jc w:val="right"/>
            </w:pPr>
          </w:p>
        </w:tc>
        <w:tc>
          <w:tcPr>
            <w:tcW w:w="1020" w:type="dxa"/>
          </w:tcPr>
          <w:p w14:paraId="54E2D356" w14:textId="0A52AD97" w:rsidR="00DC3305" w:rsidRPr="0061438F" w:rsidRDefault="00DC3305" w:rsidP="00DC3305">
            <w:pPr>
              <w:pStyle w:val="TableCopy"/>
              <w:jc w:val="right"/>
            </w:pPr>
            <w:r w:rsidRPr="004C2D31">
              <w:t>0%</w:t>
            </w:r>
          </w:p>
        </w:tc>
      </w:tr>
      <w:tr w:rsidR="00DC3305" w:rsidRPr="00CB430B" w14:paraId="01A1ACAC" w14:textId="77777777" w:rsidTr="00B57524">
        <w:trPr>
          <w:cantSplit/>
          <w:trHeight w:val="20"/>
        </w:trPr>
        <w:tc>
          <w:tcPr>
            <w:tcW w:w="3685" w:type="dxa"/>
          </w:tcPr>
          <w:p w14:paraId="50CBCEFA" w14:textId="20DA3952" w:rsidR="00DC3305" w:rsidRPr="00CB430B" w:rsidRDefault="00DC3305" w:rsidP="00DC3305">
            <w:pPr>
              <w:pStyle w:val="TableCopy"/>
            </w:pPr>
            <w:r w:rsidRPr="004C2D31">
              <w:t>Fine wool</w:t>
            </w:r>
          </w:p>
        </w:tc>
        <w:tc>
          <w:tcPr>
            <w:tcW w:w="850" w:type="dxa"/>
          </w:tcPr>
          <w:p w14:paraId="35D0386B" w14:textId="6ED5D2DB" w:rsidR="00DC3305" w:rsidRPr="00CB430B" w:rsidRDefault="00DC3305" w:rsidP="00DC3305">
            <w:pPr>
              <w:pStyle w:val="TableCopy"/>
              <w:jc w:val="right"/>
            </w:pPr>
            <w:r w:rsidRPr="004C2D31">
              <w:t>2</w:t>
            </w:r>
          </w:p>
        </w:tc>
        <w:tc>
          <w:tcPr>
            <w:tcW w:w="850" w:type="dxa"/>
          </w:tcPr>
          <w:p w14:paraId="1011346B" w14:textId="1C07141F" w:rsidR="00DC3305" w:rsidRPr="00CB430B" w:rsidRDefault="00DC3305" w:rsidP="00DC3305">
            <w:pPr>
              <w:pStyle w:val="TableCopy"/>
              <w:jc w:val="right"/>
            </w:pPr>
            <w:r w:rsidRPr="004C2D31">
              <w:t>&lt;0.5</w:t>
            </w:r>
          </w:p>
        </w:tc>
        <w:tc>
          <w:tcPr>
            <w:tcW w:w="850" w:type="dxa"/>
          </w:tcPr>
          <w:p w14:paraId="7F14B4A6" w14:textId="569BA6C7" w:rsidR="00DC3305" w:rsidRPr="00CB430B" w:rsidRDefault="00DC3305" w:rsidP="00DC3305">
            <w:pPr>
              <w:pStyle w:val="TableCopy"/>
              <w:jc w:val="right"/>
            </w:pPr>
            <w:r w:rsidRPr="004C2D31">
              <w:t>1</w:t>
            </w:r>
          </w:p>
        </w:tc>
        <w:tc>
          <w:tcPr>
            <w:tcW w:w="850" w:type="dxa"/>
          </w:tcPr>
          <w:p w14:paraId="586344F5" w14:textId="2C59FF01" w:rsidR="00DC3305" w:rsidRPr="00CB430B" w:rsidRDefault="00DC3305" w:rsidP="00DC3305">
            <w:pPr>
              <w:pStyle w:val="TableCopy"/>
              <w:jc w:val="right"/>
            </w:pPr>
            <w:r w:rsidRPr="004C2D31">
              <w:t>&lt;0.5</w:t>
            </w:r>
          </w:p>
        </w:tc>
        <w:tc>
          <w:tcPr>
            <w:tcW w:w="850" w:type="dxa"/>
          </w:tcPr>
          <w:p w14:paraId="73594032" w14:textId="1398939F" w:rsidR="00DC3305" w:rsidRPr="00CB430B" w:rsidRDefault="00DC3305" w:rsidP="00DC3305">
            <w:pPr>
              <w:pStyle w:val="TableCopy"/>
              <w:jc w:val="right"/>
            </w:pPr>
            <w:r w:rsidRPr="004C2D31">
              <w:t>1</w:t>
            </w:r>
          </w:p>
        </w:tc>
        <w:tc>
          <w:tcPr>
            <w:tcW w:w="850" w:type="dxa"/>
          </w:tcPr>
          <w:p w14:paraId="4200AC29" w14:textId="5F63EE76" w:rsidR="00DC3305" w:rsidRPr="00CB430B" w:rsidRDefault="00DC3305" w:rsidP="00DC3305">
            <w:pPr>
              <w:pStyle w:val="TableCopy"/>
              <w:jc w:val="right"/>
            </w:pPr>
            <w:r w:rsidRPr="004C2D31">
              <w:t>&lt;0.5</w:t>
            </w:r>
          </w:p>
        </w:tc>
        <w:tc>
          <w:tcPr>
            <w:tcW w:w="850" w:type="dxa"/>
          </w:tcPr>
          <w:p w14:paraId="2ED96D3F" w14:textId="17C00B72" w:rsidR="00DC3305" w:rsidRPr="00CB430B" w:rsidRDefault="00DC3305" w:rsidP="00DC3305">
            <w:pPr>
              <w:pStyle w:val="TableCopy"/>
              <w:jc w:val="right"/>
            </w:pPr>
            <w:r w:rsidRPr="004C2D31">
              <w:t>2</w:t>
            </w:r>
          </w:p>
        </w:tc>
        <w:tc>
          <w:tcPr>
            <w:tcW w:w="850" w:type="dxa"/>
          </w:tcPr>
          <w:p w14:paraId="6640E73F" w14:textId="3D83E171" w:rsidR="00DC3305" w:rsidRPr="00CB430B" w:rsidRDefault="00DC3305" w:rsidP="00DC3305">
            <w:pPr>
              <w:pStyle w:val="TableCopy"/>
              <w:jc w:val="right"/>
            </w:pPr>
            <w:r w:rsidRPr="004C2D31">
              <w:t>&lt;0.5</w:t>
            </w:r>
          </w:p>
        </w:tc>
        <w:tc>
          <w:tcPr>
            <w:tcW w:w="850" w:type="dxa"/>
          </w:tcPr>
          <w:p w14:paraId="62F44229" w14:textId="076C7B67" w:rsidR="00DC3305" w:rsidRPr="00CB430B" w:rsidRDefault="00DC3305" w:rsidP="00DC3305">
            <w:pPr>
              <w:pStyle w:val="TableCopy"/>
              <w:jc w:val="right"/>
            </w:pPr>
            <w:r w:rsidRPr="004C2D31">
              <w:t>&lt;0.5</w:t>
            </w:r>
          </w:p>
        </w:tc>
        <w:tc>
          <w:tcPr>
            <w:tcW w:w="850" w:type="dxa"/>
          </w:tcPr>
          <w:p w14:paraId="4F9B1CC6" w14:textId="67C6DF9A" w:rsidR="00DC3305" w:rsidRPr="00CB430B" w:rsidRDefault="00DC3305" w:rsidP="00DC3305">
            <w:pPr>
              <w:pStyle w:val="TableCopy"/>
              <w:jc w:val="right"/>
            </w:pPr>
            <w:r w:rsidRPr="004C2D31">
              <w:t>&lt;0.5</w:t>
            </w:r>
          </w:p>
        </w:tc>
        <w:tc>
          <w:tcPr>
            <w:tcW w:w="1020" w:type="dxa"/>
          </w:tcPr>
          <w:p w14:paraId="0CABB7C4" w14:textId="537D1832" w:rsidR="00DC3305" w:rsidRPr="00CB430B" w:rsidRDefault="00DC3305" w:rsidP="00DC3305">
            <w:pPr>
              <w:pStyle w:val="TableCopy"/>
              <w:jc w:val="right"/>
            </w:pPr>
            <w:r w:rsidRPr="004C2D31">
              <w:t>-76%</w:t>
            </w:r>
          </w:p>
        </w:tc>
        <w:tc>
          <w:tcPr>
            <w:tcW w:w="1020" w:type="dxa"/>
          </w:tcPr>
          <w:p w14:paraId="32B599E5" w14:textId="01161CAC" w:rsidR="00DC3305" w:rsidRPr="00CB430B" w:rsidRDefault="00DC3305" w:rsidP="00DC3305">
            <w:pPr>
              <w:pStyle w:val="TableCopy"/>
              <w:jc w:val="right"/>
            </w:pPr>
            <w:r w:rsidRPr="004C2D31">
              <w:t>-84%</w:t>
            </w:r>
          </w:p>
        </w:tc>
        <w:tc>
          <w:tcPr>
            <w:tcW w:w="1020" w:type="dxa"/>
          </w:tcPr>
          <w:p w14:paraId="7BDDA8CD" w14:textId="4856922E" w:rsidR="00DC3305" w:rsidRPr="0061438F" w:rsidRDefault="00DC3305" w:rsidP="00DC3305">
            <w:pPr>
              <w:pStyle w:val="TableCopy"/>
              <w:jc w:val="right"/>
            </w:pPr>
            <w:r w:rsidRPr="004C2D31">
              <w:t>0%</w:t>
            </w:r>
          </w:p>
        </w:tc>
      </w:tr>
      <w:tr w:rsidR="00DC3305" w:rsidRPr="00CB430B" w14:paraId="1383A5F3" w14:textId="77777777" w:rsidTr="00B57524">
        <w:trPr>
          <w:cantSplit/>
          <w:trHeight w:val="20"/>
        </w:trPr>
        <w:tc>
          <w:tcPr>
            <w:tcW w:w="3685" w:type="dxa"/>
          </w:tcPr>
          <w:p w14:paraId="326A010D" w14:textId="3C32C22F" w:rsidR="00DC3305" w:rsidRPr="00CB430B" w:rsidRDefault="00DC3305" w:rsidP="00DC3305">
            <w:pPr>
              <w:pStyle w:val="TableCopy"/>
            </w:pPr>
            <w:r w:rsidRPr="004C2D31">
              <w:t>Medium wool</w:t>
            </w:r>
          </w:p>
        </w:tc>
        <w:tc>
          <w:tcPr>
            <w:tcW w:w="850" w:type="dxa"/>
          </w:tcPr>
          <w:p w14:paraId="27B71CE7" w14:textId="0250515B" w:rsidR="00DC3305" w:rsidRPr="00CB430B" w:rsidRDefault="00DC3305" w:rsidP="00DC3305">
            <w:pPr>
              <w:pStyle w:val="TableCopy"/>
              <w:jc w:val="right"/>
            </w:pPr>
            <w:r w:rsidRPr="004C2D31">
              <w:t>1</w:t>
            </w:r>
          </w:p>
        </w:tc>
        <w:tc>
          <w:tcPr>
            <w:tcW w:w="850" w:type="dxa"/>
          </w:tcPr>
          <w:p w14:paraId="36DC8C58" w14:textId="5E4DC016" w:rsidR="00DC3305" w:rsidRPr="00CB430B" w:rsidRDefault="00DC3305" w:rsidP="00DC3305">
            <w:pPr>
              <w:pStyle w:val="TableCopy"/>
              <w:jc w:val="right"/>
            </w:pPr>
            <w:r w:rsidRPr="004C2D31">
              <w:t>&lt;0.5</w:t>
            </w:r>
          </w:p>
        </w:tc>
        <w:tc>
          <w:tcPr>
            <w:tcW w:w="850" w:type="dxa"/>
          </w:tcPr>
          <w:p w14:paraId="4600D390" w14:textId="67CEF664" w:rsidR="00DC3305" w:rsidRPr="00CB430B" w:rsidRDefault="00DC3305" w:rsidP="00DC3305">
            <w:pPr>
              <w:pStyle w:val="TableCopy"/>
              <w:jc w:val="right"/>
            </w:pPr>
            <w:r w:rsidRPr="004C2D31">
              <w:t>1</w:t>
            </w:r>
          </w:p>
        </w:tc>
        <w:tc>
          <w:tcPr>
            <w:tcW w:w="850" w:type="dxa"/>
          </w:tcPr>
          <w:p w14:paraId="28C11754" w14:textId="09CF487A" w:rsidR="00DC3305" w:rsidRPr="00CB430B" w:rsidRDefault="00DC3305" w:rsidP="00DC3305">
            <w:pPr>
              <w:pStyle w:val="TableCopy"/>
              <w:jc w:val="right"/>
            </w:pPr>
            <w:r w:rsidRPr="004C2D31">
              <w:t>&lt;0.5</w:t>
            </w:r>
          </w:p>
        </w:tc>
        <w:tc>
          <w:tcPr>
            <w:tcW w:w="850" w:type="dxa"/>
          </w:tcPr>
          <w:p w14:paraId="12A8A718" w14:textId="701C243E" w:rsidR="00DC3305" w:rsidRPr="00CB430B" w:rsidRDefault="00DC3305" w:rsidP="00DC3305">
            <w:pPr>
              <w:pStyle w:val="TableCopy"/>
              <w:jc w:val="right"/>
            </w:pPr>
            <w:r w:rsidRPr="004C2D31">
              <w:t>3</w:t>
            </w:r>
          </w:p>
        </w:tc>
        <w:tc>
          <w:tcPr>
            <w:tcW w:w="850" w:type="dxa"/>
          </w:tcPr>
          <w:p w14:paraId="6B1EF252" w14:textId="02A75A02" w:rsidR="00DC3305" w:rsidRPr="00CB430B" w:rsidRDefault="00DC3305" w:rsidP="00DC3305">
            <w:pPr>
              <w:pStyle w:val="TableCopy"/>
              <w:jc w:val="right"/>
            </w:pPr>
            <w:r w:rsidRPr="004C2D31">
              <w:t>&lt;0.5</w:t>
            </w:r>
          </w:p>
        </w:tc>
        <w:tc>
          <w:tcPr>
            <w:tcW w:w="850" w:type="dxa"/>
          </w:tcPr>
          <w:p w14:paraId="1D43333F" w14:textId="6934BF63" w:rsidR="00DC3305" w:rsidRPr="00CB430B" w:rsidRDefault="00DC3305" w:rsidP="00DC3305">
            <w:pPr>
              <w:pStyle w:val="TableCopy"/>
              <w:jc w:val="right"/>
            </w:pPr>
            <w:r w:rsidRPr="004C2D31">
              <w:t>2</w:t>
            </w:r>
          </w:p>
        </w:tc>
        <w:tc>
          <w:tcPr>
            <w:tcW w:w="850" w:type="dxa"/>
          </w:tcPr>
          <w:p w14:paraId="3611AA50" w14:textId="279F2FCE" w:rsidR="00DC3305" w:rsidRPr="00CB430B" w:rsidRDefault="00DC3305" w:rsidP="00DC3305">
            <w:pPr>
              <w:pStyle w:val="TableCopy"/>
              <w:jc w:val="right"/>
            </w:pPr>
            <w:r w:rsidRPr="004C2D31">
              <w:t>&lt;0.5</w:t>
            </w:r>
          </w:p>
        </w:tc>
        <w:tc>
          <w:tcPr>
            <w:tcW w:w="850" w:type="dxa"/>
          </w:tcPr>
          <w:p w14:paraId="5EBFA244" w14:textId="20F9BF77" w:rsidR="00DC3305" w:rsidRPr="00CB430B" w:rsidRDefault="00DC3305" w:rsidP="00DC3305">
            <w:pPr>
              <w:pStyle w:val="TableCopy"/>
              <w:jc w:val="right"/>
            </w:pPr>
            <w:r w:rsidRPr="004C2D31">
              <w:t>&lt;0.5</w:t>
            </w:r>
          </w:p>
        </w:tc>
        <w:tc>
          <w:tcPr>
            <w:tcW w:w="850" w:type="dxa"/>
          </w:tcPr>
          <w:p w14:paraId="78C0F76C" w14:textId="2832F29A" w:rsidR="00DC3305" w:rsidRPr="00CB430B" w:rsidRDefault="00DC3305" w:rsidP="00DC3305">
            <w:pPr>
              <w:pStyle w:val="TableCopy"/>
              <w:jc w:val="right"/>
            </w:pPr>
            <w:r w:rsidRPr="004C2D31">
              <w:t>&lt;0.5</w:t>
            </w:r>
          </w:p>
        </w:tc>
        <w:tc>
          <w:tcPr>
            <w:tcW w:w="1020" w:type="dxa"/>
          </w:tcPr>
          <w:p w14:paraId="1DE0D995" w14:textId="4591C487" w:rsidR="00DC3305" w:rsidRPr="00CB430B" w:rsidRDefault="00DC3305" w:rsidP="00DC3305">
            <w:pPr>
              <w:pStyle w:val="TableCopy"/>
              <w:jc w:val="right"/>
            </w:pPr>
            <w:r w:rsidRPr="004C2D31">
              <w:t>-85%</w:t>
            </w:r>
          </w:p>
        </w:tc>
        <w:tc>
          <w:tcPr>
            <w:tcW w:w="1020" w:type="dxa"/>
          </w:tcPr>
          <w:p w14:paraId="5607D99B" w14:textId="042D4CEF" w:rsidR="00DC3305" w:rsidRPr="00CB430B" w:rsidRDefault="00DC3305" w:rsidP="00DC3305">
            <w:pPr>
              <w:pStyle w:val="TableCopy"/>
              <w:jc w:val="right"/>
            </w:pPr>
            <w:r w:rsidRPr="004C2D31">
              <w:t>-80%</w:t>
            </w:r>
          </w:p>
        </w:tc>
        <w:tc>
          <w:tcPr>
            <w:tcW w:w="1020" w:type="dxa"/>
          </w:tcPr>
          <w:p w14:paraId="0633FD28" w14:textId="58ED10CA" w:rsidR="00DC3305" w:rsidRPr="0061438F" w:rsidRDefault="00DC3305" w:rsidP="00DC3305">
            <w:pPr>
              <w:pStyle w:val="TableCopy"/>
              <w:jc w:val="right"/>
            </w:pPr>
            <w:r w:rsidRPr="004C2D31">
              <w:t>0%</w:t>
            </w:r>
          </w:p>
        </w:tc>
      </w:tr>
      <w:tr w:rsidR="00DC3305" w:rsidRPr="00CB430B" w14:paraId="4B09B73B" w14:textId="77777777" w:rsidTr="00B57524">
        <w:trPr>
          <w:cantSplit/>
          <w:trHeight w:val="20"/>
        </w:trPr>
        <w:tc>
          <w:tcPr>
            <w:tcW w:w="3685" w:type="dxa"/>
          </w:tcPr>
          <w:p w14:paraId="3C821A84" w14:textId="19A9F66B" w:rsidR="00DC3305" w:rsidRPr="00CB430B" w:rsidRDefault="00DC3305" w:rsidP="00DC3305">
            <w:pPr>
              <w:pStyle w:val="TableCopy"/>
            </w:pPr>
            <w:r w:rsidRPr="004C2D31">
              <w:t>Other animal fibres</w:t>
            </w:r>
          </w:p>
        </w:tc>
        <w:tc>
          <w:tcPr>
            <w:tcW w:w="850" w:type="dxa"/>
          </w:tcPr>
          <w:p w14:paraId="66401F7B" w14:textId="77777777" w:rsidR="00DC3305" w:rsidRPr="00CB430B" w:rsidRDefault="00DC3305" w:rsidP="00DC3305">
            <w:pPr>
              <w:pStyle w:val="TableCopy"/>
              <w:jc w:val="right"/>
            </w:pPr>
          </w:p>
        </w:tc>
        <w:tc>
          <w:tcPr>
            <w:tcW w:w="850" w:type="dxa"/>
          </w:tcPr>
          <w:p w14:paraId="4504903E" w14:textId="77777777" w:rsidR="00DC3305" w:rsidRPr="00CB430B" w:rsidRDefault="00DC3305" w:rsidP="00DC3305">
            <w:pPr>
              <w:pStyle w:val="TableCopy"/>
              <w:jc w:val="right"/>
            </w:pPr>
          </w:p>
        </w:tc>
        <w:tc>
          <w:tcPr>
            <w:tcW w:w="850" w:type="dxa"/>
          </w:tcPr>
          <w:p w14:paraId="5B1E7D34" w14:textId="77777777" w:rsidR="00DC3305" w:rsidRPr="00CB430B" w:rsidRDefault="00DC3305" w:rsidP="00DC3305">
            <w:pPr>
              <w:pStyle w:val="TableCopy"/>
              <w:jc w:val="right"/>
            </w:pPr>
          </w:p>
        </w:tc>
        <w:tc>
          <w:tcPr>
            <w:tcW w:w="850" w:type="dxa"/>
          </w:tcPr>
          <w:p w14:paraId="3BB61632" w14:textId="77777777" w:rsidR="00DC3305" w:rsidRPr="00CB430B" w:rsidRDefault="00DC3305" w:rsidP="00DC3305">
            <w:pPr>
              <w:pStyle w:val="TableCopy"/>
              <w:jc w:val="right"/>
            </w:pPr>
          </w:p>
        </w:tc>
        <w:tc>
          <w:tcPr>
            <w:tcW w:w="850" w:type="dxa"/>
          </w:tcPr>
          <w:p w14:paraId="537E61FE" w14:textId="77777777" w:rsidR="00DC3305" w:rsidRPr="00CB430B" w:rsidRDefault="00DC3305" w:rsidP="00DC3305">
            <w:pPr>
              <w:pStyle w:val="TableCopy"/>
              <w:jc w:val="right"/>
            </w:pPr>
          </w:p>
        </w:tc>
        <w:tc>
          <w:tcPr>
            <w:tcW w:w="850" w:type="dxa"/>
          </w:tcPr>
          <w:p w14:paraId="32822158" w14:textId="77777777" w:rsidR="00DC3305" w:rsidRPr="00CB430B" w:rsidRDefault="00DC3305" w:rsidP="00DC3305">
            <w:pPr>
              <w:pStyle w:val="TableCopy"/>
              <w:jc w:val="right"/>
            </w:pPr>
          </w:p>
        </w:tc>
        <w:tc>
          <w:tcPr>
            <w:tcW w:w="850" w:type="dxa"/>
          </w:tcPr>
          <w:p w14:paraId="4545FF2A" w14:textId="285F22F7" w:rsidR="00DC3305" w:rsidRPr="00CB430B" w:rsidRDefault="00DC3305" w:rsidP="00DC3305">
            <w:pPr>
              <w:pStyle w:val="TableCopy"/>
              <w:jc w:val="right"/>
            </w:pPr>
            <w:r w:rsidRPr="004C2D31">
              <w:t>&lt;0.5</w:t>
            </w:r>
          </w:p>
        </w:tc>
        <w:tc>
          <w:tcPr>
            <w:tcW w:w="850" w:type="dxa"/>
          </w:tcPr>
          <w:p w14:paraId="295AD210" w14:textId="64CD2B21" w:rsidR="00DC3305" w:rsidRPr="00CB430B" w:rsidRDefault="00DC3305" w:rsidP="00DC3305">
            <w:pPr>
              <w:pStyle w:val="TableCopy"/>
              <w:jc w:val="right"/>
            </w:pPr>
            <w:r w:rsidRPr="004C2D31">
              <w:t>&lt;0.5</w:t>
            </w:r>
          </w:p>
        </w:tc>
        <w:tc>
          <w:tcPr>
            <w:tcW w:w="850" w:type="dxa"/>
          </w:tcPr>
          <w:p w14:paraId="1C39878E" w14:textId="77777777" w:rsidR="00DC3305" w:rsidRPr="00CB430B" w:rsidRDefault="00DC3305" w:rsidP="00DC3305">
            <w:pPr>
              <w:pStyle w:val="TableCopy"/>
              <w:jc w:val="right"/>
            </w:pPr>
          </w:p>
        </w:tc>
        <w:tc>
          <w:tcPr>
            <w:tcW w:w="850" w:type="dxa"/>
          </w:tcPr>
          <w:p w14:paraId="661220F5" w14:textId="77777777" w:rsidR="00DC3305" w:rsidRPr="00CB430B" w:rsidRDefault="00DC3305" w:rsidP="00DC3305">
            <w:pPr>
              <w:pStyle w:val="TableCopy"/>
              <w:jc w:val="right"/>
            </w:pPr>
          </w:p>
        </w:tc>
        <w:tc>
          <w:tcPr>
            <w:tcW w:w="1020" w:type="dxa"/>
          </w:tcPr>
          <w:p w14:paraId="6087570E" w14:textId="2DFC832E" w:rsidR="00DC3305" w:rsidRPr="00CB430B" w:rsidRDefault="00DC3305" w:rsidP="00DC3305">
            <w:pPr>
              <w:pStyle w:val="TableCopy"/>
              <w:jc w:val="right"/>
            </w:pPr>
            <w:r w:rsidRPr="004C2D31">
              <w:t>-100%</w:t>
            </w:r>
          </w:p>
        </w:tc>
        <w:tc>
          <w:tcPr>
            <w:tcW w:w="1020" w:type="dxa"/>
          </w:tcPr>
          <w:p w14:paraId="43239E2F" w14:textId="4B414EA8" w:rsidR="00DC3305" w:rsidRPr="00CB430B" w:rsidRDefault="00DC3305" w:rsidP="00DC3305">
            <w:pPr>
              <w:pStyle w:val="TableCopy"/>
              <w:jc w:val="right"/>
            </w:pPr>
            <w:r w:rsidRPr="004C2D31">
              <w:t>-100%</w:t>
            </w:r>
          </w:p>
        </w:tc>
        <w:tc>
          <w:tcPr>
            <w:tcW w:w="1020" w:type="dxa"/>
          </w:tcPr>
          <w:p w14:paraId="487852B5" w14:textId="23735FCB" w:rsidR="00DC3305" w:rsidRPr="0061438F" w:rsidRDefault="00DC3305" w:rsidP="00DC3305">
            <w:pPr>
              <w:pStyle w:val="TableCopy"/>
              <w:jc w:val="right"/>
            </w:pPr>
            <w:r w:rsidRPr="004C2D31">
              <w:t>0%</w:t>
            </w:r>
          </w:p>
        </w:tc>
      </w:tr>
      <w:tr w:rsidR="00DC3305" w:rsidRPr="00CB430B" w14:paraId="5F06C293" w14:textId="77777777" w:rsidTr="00B57524">
        <w:trPr>
          <w:cantSplit/>
          <w:trHeight w:val="20"/>
        </w:trPr>
        <w:tc>
          <w:tcPr>
            <w:tcW w:w="3685" w:type="dxa"/>
          </w:tcPr>
          <w:p w14:paraId="4EC7253B" w14:textId="1C2EC3A4" w:rsidR="00DC3305" w:rsidRPr="00CB430B" w:rsidRDefault="00DC3305" w:rsidP="00DC3305">
            <w:pPr>
              <w:pStyle w:val="TableCopy"/>
            </w:pPr>
            <w:r w:rsidRPr="004C2D31">
              <w:t>Wool grease</w:t>
            </w:r>
          </w:p>
        </w:tc>
        <w:tc>
          <w:tcPr>
            <w:tcW w:w="850" w:type="dxa"/>
          </w:tcPr>
          <w:p w14:paraId="48EC1742" w14:textId="49143CB3" w:rsidR="00DC3305" w:rsidRPr="00CB430B" w:rsidRDefault="00DC3305" w:rsidP="00DC3305">
            <w:pPr>
              <w:pStyle w:val="TableCopy"/>
              <w:jc w:val="right"/>
            </w:pPr>
            <w:r w:rsidRPr="004C2D31">
              <w:t>&lt;0.5</w:t>
            </w:r>
          </w:p>
        </w:tc>
        <w:tc>
          <w:tcPr>
            <w:tcW w:w="850" w:type="dxa"/>
          </w:tcPr>
          <w:p w14:paraId="24451C1D" w14:textId="28697BDE" w:rsidR="00DC3305" w:rsidRPr="00CB430B" w:rsidRDefault="00DC3305" w:rsidP="00DC3305">
            <w:pPr>
              <w:pStyle w:val="TableCopy"/>
              <w:jc w:val="right"/>
            </w:pPr>
            <w:r w:rsidRPr="004C2D31">
              <w:t>&lt;0.5</w:t>
            </w:r>
          </w:p>
        </w:tc>
        <w:tc>
          <w:tcPr>
            <w:tcW w:w="850" w:type="dxa"/>
          </w:tcPr>
          <w:p w14:paraId="0A5455E9" w14:textId="71C1A925" w:rsidR="00DC3305" w:rsidRPr="00CB430B" w:rsidRDefault="00DC3305" w:rsidP="00DC3305">
            <w:pPr>
              <w:pStyle w:val="TableCopy"/>
              <w:jc w:val="right"/>
            </w:pPr>
            <w:r w:rsidRPr="004C2D31">
              <w:t>&lt;0.5</w:t>
            </w:r>
          </w:p>
        </w:tc>
        <w:tc>
          <w:tcPr>
            <w:tcW w:w="850" w:type="dxa"/>
          </w:tcPr>
          <w:p w14:paraId="60708929" w14:textId="2D82E4CE" w:rsidR="00DC3305" w:rsidRPr="00CB430B" w:rsidRDefault="00DC3305" w:rsidP="00DC3305">
            <w:pPr>
              <w:pStyle w:val="TableCopy"/>
              <w:jc w:val="right"/>
            </w:pPr>
            <w:r w:rsidRPr="004C2D31">
              <w:t>&lt;0.5</w:t>
            </w:r>
          </w:p>
        </w:tc>
        <w:tc>
          <w:tcPr>
            <w:tcW w:w="850" w:type="dxa"/>
          </w:tcPr>
          <w:p w14:paraId="584AC89A" w14:textId="11909020" w:rsidR="00DC3305" w:rsidRPr="00CB430B" w:rsidRDefault="00DC3305" w:rsidP="00DC3305">
            <w:pPr>
              <w:pStyle w:val="TableCopy"/>
              <w:jc w:val="right"/>
            </w:pPr>
            <w:r w:rsidRPr="004C2D31">
              <w:t>1</w:t>
            </w:r>
          </w:p>
        </w:tc>
        <w:tc>
          <w:tcPr>
            <w:tcW w:w="850" w:type="dxa"/>
          </w:tcPr>
          <w:p w14:paraId="47FEAC90" w14:textId="71F5D491" w:rsidR="00DC3305" w:rsidRPr="00CB430B" w:rsidRDefault="00DC3305" w:rsidP="00DC3305">
            <w:pPr>
              <w:pStyle w:val="TableCopy"/>
              <w:jc w:val="right"/>
            </w:pPr>
            <w:r w:rsidRPr="004C2D31">
              <w:t>&lt;0.5</w:t>
            </w:r>
          </w:p>
        </w:tc>
        <w:tc>
          <w:tcPr>
            <w:tcW w:w="850" w:type="dxa"/>
          </w:tcPr>
          <w:p w14:paraId="102EEA61" w14:textId="7EE8C0AC" w:rsidR="00DC3305" w:rsidRPr="00CB430B" w:rsidRDefault="00DC3305" w:rsidP="00DC3305">
            <w:pPr>
              <w:pStyle w:val="TableCopy"/>
              <w:jc w:val="right"/>
            </w:pPr>
            <w:r w:rsidRPr="004C2D31">
              <w:t>1</w:t>
            </w:r>
          </w:p>
        </w:tc>
        <w:tc>
          <w:tcPr>
            <w:tcW w:w="850" w:type="dxa"/>
          </w:tcPr>
          <w:p w14:paraId="72E24B73" w14:textId="42348C62" w:rsidR="00DC3305" w:rsidRPr="00CB430B" w:rsidRDefault="00DC3305" w:rsidP="00DC3305">
            <w:pPr>
              <w:pStyle w:val="TableCopy"/>
              <w:jc w:val="right"/>
            </w:pPr>
            <w:r w:rsidRPr="004C2D31">
              <w:t>&lt;0.5</w:t>
            </w:r>
          </w:p>
        </w:tc>
        <w:tc>
          <w:tcPr>
            <w:tcW w:w="850" w:type="dxa"/>
          </w:tcPr>
          <w:p w14:paraId="6E756E2A" w14:textId="74FA55DA" w:rsidR="00DC3305" w:rsidRPr="00CB430B" w:rsidRDefault="00DC3305" w:rsidP="00DC3305">
            <w:pPr>
              <w:pStyle w:val="TableCopy"/>
              <w:jc w:val="right"/>
            </w:pPr>
            <w:r w:rsidRPr="004C2D31">
              <w:t>1</w:t>
            </w:r>
          </w:p>
        </w:tc>
        <w:tc>
          <w:tcPr>
            <w:tcW w:w="850" w:type="dxa"/>
          </w:tcPr>
          <w:p w14:paraId="2A1036F9" w14:textId="42BC8C9F" w:rsidR="00DC3305" w:rsidRPr="00CB430B" w:rsidRDefault="00DC3305" w:rsidP="00DC3305">
            <w:pPr>
              <w:pStyle w:val="TableCopy"/>
              <w:jc w:val="right"/>
            </w:pPr>
            <w:r w:rsidRPr="004C2D31">
              <w:t>&lt;0.5</w:t>
            </w:r>
          </w:p>
        </w:tc>
        <w:tc>
          <w:tcPr>
            <w:tcW w:w="1020" w:type="dxa"/>
          </w:tcPr>
          <w:p w14:paraId="4B19AFB8" w14:textId="566B967D" w:rsidR="00DC3305" w:rsidRPr="00CB430B" w:rsidRDefault="00DC3305" w:rsidP="00DC3305">
            <w:pPr>
              <w:pStyle w:val="TableCopy"/>
              <w:jc w:val="right"/>
            </w:pPr>
            <w:r w:rsidRPr="004C2D31">
              <w:t>-11%</w:t>
            </w:r>
          </w:p>
        </w:tc>
        <w:tc>
          <w:tcPr>
            <w:tcW w:w="1020" w:type="dxa"/>
          </w:tcPr>
          <w:p w14:paraId="337707B4" w14:textId="7879145F" w:rsidR="00DC3305" w:rsidRPr="00CB430B" w:rsidRDefault="00DC3305" w:rsidP="00DC3305">
            <w:pPr>
              <w:pStyle w:val="TableCopy"/>
              <w:jc w:val="right"/>
            </w:pPr>
            <w:r w:rsidRPr="004C2D31">
              <w:t>-16%</w:t>
            </w:r>
          </w:p>
        </w:tc>
        <w:tc>
          <w:tcPr>
            <w:tcW w:w="1020" w:type="dxa"/>
          </w:tcPr>
          <w:p w14:paraId="786F4068" w14:textId="580F6DFB" w:rsidR="00DC3305" w:rsidRPr="0061438F" w:rsidRDefault="00DC3305" w:rsidP="00DC3305">
            <w:pPr>
              <w:pStyle w:val="TableCopy"/>
              <w:jc w:val="right"/>
            </w:pPr>
            <w:r w:rsidRPr="004C2D31">
              <w:t>0%</w:t>
            </w:r>
          </w:p>
        </w:tc>
      </w:tr>
      <w:tr w:rsidR="00DC3305" w:rsidRPr="00687A29" w14:paraId="462BD7DD" w14:textId="77777777" w:rsidTr="00B57524">
        <w:trPr>
          <w:cantSplit/>
          <w:trHeight w:val="20"/>
        </w:trPr>
        <w:tc>
          <w:tcPr>
            <w:tcW w:w="3685" w:type="dxa"/>
          </w:tcPr>
          <w:p w14:paraId="216377B7" w14:textId="6CA061DC" w:rsidR="00DC3305" w:rsidRPr="00687A29" w:rsidRDefault="00DC3305" w:rsidP="00DC3305">
            <w:pPr>
              <w:pStyle w:val="TableCopy"/>
              <w:rPr>
                <w:b/>
                <w:bCs/>
              </w:rPr>
            </w:pPr>
            <w:r w:rsidRPr="00687A29">
              <w:rPr>
                <w:b/>
                <w:bCs/>
              </w:rPr>
              <w:t>Forest products</w:t>
            </w:r>
            <w:r w:rsidR="00687A29" w:rsidRPr="00687A29">
              <w:rPr>
                <w:b/>
                <w:bCs/>
              </w:rPr>
              <w:t xml:space="preserve"> total</w:t>
            </w:r>
          </w:p>
        </w:tc>
        <w:tc>
          <w:tcPr>
            <w:tcW w:w="850" w:type="dxa"/>
          </w:tcPr>
          <w:p w14:paraId="7FF47A0C" w14:textId="56D02EC3" w:rsidR="00DC3305" w:rsidRPr="00687A29" w:rsidRDefault="00DC3305" w:rsidP="00DC3305">
            <w:pPr>
              <w:pStyle w:val="TableCopy"/>
              <w:jc w:val="right"/>
              <w:rPr>
                <w:b/>
                <w:bCs/>
              </w:rPr>
            </w:pPr>
            <w:r w:rsidRPr="00687A29">
              <w:rPr>
                <w:b/>
                <w:bCs/>
              </w:rPr>
              <w:t>70</w:t>
            </w:r>
          </w:p>
        </w:tc>
        <w:tc>
          <w:tcPr>
            <w:tcW w:w="850" w:type="dxa"/>
          </w:tcPr>
          <w:p w14:paraId="60FB2501" w14:textId="0B9ECE60" w:rsidR="00DC3305" w:rsidRPr="00687A29" w:rsidRDefault="00DC3305" w:rsidP="00DC3305">
            <w:pPr>
              <w:pStyle w:val="TableCopy"/>
              <w:jc w:val="right"/>
              <w:rPr>
                <w:b/>
                <w:bCs/>
              </w:rPr>
            </w:pPr>
            <w:r w:rsidRPr="00687A29">
              <w:rPr>
                <w:b/>
                <w:bCs/>
              </w:rPr>
              <w:t>639</w:t>
            </w:r>
          </w:p>
        </w:tc>
        <w:tc>
          <w:tcPr>
            <w:tcW w:w="850" w:type="dxa"/>
          </w:tcPr>
          <w:p w14:paraId="1DC780F1" w14:textId="6660030D" w:rsidR="00DC3305" w:rsidRPr="00687A29" w:rsidRDefault="00DC3305" w:rsidP="00DC3305">
            <w:pPr>
              <w:pStyle w:val="TableCopy"/>
              <w:jc w:val="right"/>
              <w:rPr>
                <w:b/>
                <w:bCs/>
              </w:rPr>
            </w:pPr>
            <w:r w:rsidRPr="00687A29">
              <w:rPr>
                <w:b/>
                <w:bCs/>
              </w:rPr>
              <w:t>52</w:t>
            </w:r>
          </w:p>
        </w:tc>
        <w:tc>
          <w:tcPr>
            <w:tcW w:w="850" w:type="dxa"/>
          </w:tcPr>
          <w:p w14:paraId="09AA4E68" w14:textId="0C62032F" w:rsidR="00DC3305" w:rsidRPr="00687A29" w:rsidRDefault="00DC3305" w:rsidP="00DC3305">
            <w:pPr>
              <w:pStyle w:val="TableCopy"/>
              <w:jc w:val="right"/>
              <w:rPr>
                <w:b/>
                <w:bCs/>
              </w:rPr>
            </w:pPr>
            <w:r w:rsidRPr="00687A29">
              <w:rPr>
                <w:b/>
                <w:bCs/>
              </w:rPr>
              <w:t>586</w:t>
            </w:r>
          </w:p>
        </w:tc>
        <w:tc>
          <w:tcPr>
            <w:tcW w:w="850" w:type="dxa"/>
          </w:tcPr>
          <w:p w14:paraId="658EAFBD" w14:textId="2720E669" w:rsidR="00DC3305" w:rsidRPr="00687A29" w:rsidRDefault="00DC3305" w:rsidP="00DC3305">
            <w:pPr>
              <w:pStyle w:val="TableCopy"/>
              <w:jc w:val="right"/>
              <w:rPr>
                <w:b/>
                <w:bCs/>
              </w:rPr>
            </w:pPr>
            <w:r w:rsidRPr="00687A29">
              <w:rPr>
                <w:b/>
                <w:bCs/>
              </w:rPr>
              <w:t>1</w:t>
            </w:r>
          </w:p>
        </w:tc>
        <w:tc>
          <w:tcPr>
            <w:tcW w:w="850" w:type="dxa"/>
          </w:tcPr>
          <w:p w14:paraId="2DF8DC33" w14:textId="343416CC" w:rsidR="00DC3305" w:rsidRPr="00687A29" w:rsidRDefault="00DC3305" w:rsidP="00DC3305">
            <w:pPr>
              <w:pStyle w:val="TableCopy"/>
              <w:jc w:val="right"/>
              <w:rPr>
                <w:b/>
                <w:bCs/>
              </w:rPr>
            </w:pPr>
            <w:r w:rsidRPr="00687A29">
              <w:rPr>
                <w:b/>
                <w:bCs/>
              </w:rPr>
              <w:t>1</w:t>
            </w:r>
          </w:p>
        </w:tc>
        <w:tc>
          <w:tcPr>
            <w:tcW w:w="850" w:type="dxa"/>
          </w:tcPr>
          <w:p w14:paraId="3F2451A4" w14:textId="4D5B62FB" w:rsidR="00DC3305" w:rsidRPr="00687A29" w:rsidRDefault="00DC3305" w:rsidP="00DC3305">
            <w:pPr>
              <w:pStyle w:val="TableCopy"/>
              <w:jc w:val="right"/>
              <w:rPr>
                <w:b/>
                <w:bCs/>
              </w:rPr>
            </w:pPr>
            <w:r w:rsidRPr="00687A29">
              <w:rPr>
                <w:b/>
                <w:bCs/>
              </w:rPr>
              <w:t>4</w:t>
            </w:r>
          </w:p>
        </w:tc>
        <w:tc>
          <w:tcPr>
            <w:tcW w:w="850" w:type="dxa"/>
          </w:tcPr>
          <w:p w14:paraId="6F5CD47F" w14:textId="45F10CFA" w:rsidR="00DC3305" w:rsidRPr="00687A29" w:rsidRDefault="00DC3305" w:rsidP="00DC3305">
            <w:pPr>
              <w:pStyle w:val="TableCopy"/>
              <w:jc w:val="right"/>
              <w:rPr>
                <w:b/>
                <w:bCs/>
              </w:rPr>
            </w:pPr>
            <w:r w:rsidRPr="00687A29">
              <w:rPr>
                <w:b/>
                <w:bCs/>
              </w:rPr>
              <w:t>4</w:t>
            </w:r>
          </w:p>
        </w:tc>
        <w:tc>
          <w:tcPr>
            <w:tcW w:w="850" w:type="dxa"/>
          </w:tcPr>
          <w:p w14:paraId="5750F6C2" w14:textId="4B8BABD6" w:rsidR="00DC3305" w:rsidRPr="00687A29" w:rsidRDefault="00DC3305" w:rsidP="00DC3305">
            <w:pPr>
              <w:pStyle w:val="TableCopy"/>
              <w:jc w:val="right"/>
              <w:rPr>
                <w:b/>
                <w:bCs/>
              </w:rPr>
            </w:pPr>
            <w:r w:rsidRPr="00687A29">
              <w:rPr>
                <w:b/>
                <w:bCs/>
              </w:rPr>
              <w:t>1</w:t>
            </w:r>
          </w:p>
        </w:tc>
        <w:tc>
          <w:tcPr>
            <w:tcW w:w="850" w:type="dxa"/>
          </w:tcPr>
          <w:p w14:paraId="58175C99" w14:textId="484C027D" w:rsidR="00DC3305" w:rsidRPr="00687A29" w:rsidRDefault="00DC3305" w:rsidP="00DC3305">
            <w:pPr>
              <w:pStyle w:val="TableCopy"/>
              <w:jc w:val="right"/>
              <w:rPr>
                <w:b/>
                <w:bCs/>
              </w:rPr>
            </w:pPr>
            <w:r w:rsidRPr="00687A29">
              <w:rPr>
                <w:b/>
                <w:bCs/>
              </w:rPr>
              <w:t>1</w:t>
            </w:r>
          </w:p>
        </w:tc>
        <w:tc>
          <w:tcPr>
            <w:tcW w:w="1020" w:type="dxa"/>
          </w:tcPr>
          <w:p w14:paraId="1348378C" w14:textId="270855C5" w:rsidR="00DC3305" w:rsidRPr="00687A29" w:rsidRDefault="00DC3305" w:rsidP="00DC3305">
            <w:pPr>
              <w:pStyle w:val="TableCopy"/>
              <w:jc w:val="right"/>
              <w:rPr>
                <w:b/>
                <w:bCs/>
              </w:rPr>
            </w:pPr>
            <w:r w:rsidRPr="00687A29">
              <w:rPr>
                <w:b/>
                <w:bCs/>
              </w:rPr>
              <w:t>-79%</w:t>
            </w:r>
          </w:p>
        </w:tc>
        <w:tc>
          <w:tcPr>
            <w:tcW w:w="1020" w:type="dxa"/>
          </w:tcPr>
          <w:p w14:paraId="5487A0CB" w14:textId="05CF30AD" w:rsidR="00DC3305" w:rsidRPr="00687A29" w:rsidRDefault="00DC3305" w:rsidP="00DC3305">
            <w:pPr>
              <w:pStyle w:val="TableCopy"/>
              <w:jc w:val="right"/>
              <w:rPr>
                <w:b/>
                <w:bCs/>
              </w:rPr>
            </w:pPr>
            <w:r w:rsidRPr="00687A29">
              <w:rPr>
                <w:b/>
                <w:bCs/>
              </w:rPr>
              <w:t>-85%</w:t>
            </w:r>
          </w:p>
        </w:tc>
        <w:tc>
          <w:tcPr>
            <w:tcW w:w="1020" w:type="dxa"/>
          </w:tcPr>
          <w:p w14:paraId="723068A8" w14:textId="788B029C" w:rsidR="00DC3305" w:rsidRPr="00687A29" w:rsidRDefault="00DC3305" w:rsidP="00DC3305">
            <w:pPr>
              <w:pStyle w:val="TableCopy"/>
              <w:jc w:val="right"/>
              <w:rPr>
                <w:b/>
                <w:bCs/>
              </w:rPr>
            </w:pPr>
            <w:r w:rsidRPr="00687A29">
              <w:rPr>
                <w:b/>
                <w:bCs/>
              </w:rPr>
              <w:t>0%</w:t>
            </w:r>
          </w:p>
        </w:tc>
      </w:tr>
      <w:tr w:rsidR="00DC3305" w:rsidRPr="00CB430B" w14:paraId="6FDF6955" w14:textId="77777777" w:rsidTr="00B57524">
        <w:trPr>
          <w:cantSplit/>
          <w:trHeight w:val="20"/>
        </w:trPr>
        <w:tc>
          <w:tcPr>
            <w:tcW w:w="3685" w:type="dxa"/>
          </w:tcPr>
          <w:p w14:paraId="1B05033E" w14:textId="07F0097F" w:rsidR="00DC3305" w:rsidRPr="00CB430B" w:rsidRDefault="00DC3305" w:rsidP="00DC3305">
            <w:pPr>
              <w:pStyle w:val="TableCopy"/>
            </w:pPr>
            <w:r w:rsidRPr="004C2D31">
              <w:t>Hardwood-dressed</w:t>
            </w:r>
          </w:p>
        </w:tc>
        <w:tc>
          <w:tcPr>
            <w:tcW w:w="850" w:type="dxa"/>
          </w:tcPr>
          <w:p w14:paraId="2A5A1FB7" w14:textId="1EA8F321" w:rsidR="00DC3305" w:rsidRPr="00CB430B" w:rsidRDefault="00DC3305" w:rsidP="00DC3305">
            <w:pPr>
              <w:pStyle w:val="TableCopy"/>
              <w:jc w:val="right"/>
            </w:pPr>
            <w:r w:rsidRPr="004C2D31">
              <w:t>&lt;0.5</w:t>
            </w:r>
          </w:p>
        </w:tc>
        <w:tc>
          <w:tcPr>
            <w:tcW w:w="850" w:type="dxa"/>
          </w:tcPr>
          <w:p w14:paraId="5E7F802D" w14:textId="5283EFFC" w:rsidR="00DC3305" w:rsidRPr="00CB430B" w:rsidRDefault="00DC3305" w:rsidP="00DC3305">
            <w:pPr>
              <w:pStyle w:val="TableCopy"/>
              <w:jc w:val="right"/>
            </w:pPr>
            <w:r w:rsidRPr="004C2D31">
              <w:t>&lt;0.5</w:t>
            </w:r>
          </w:p>
        </w:tc>
        <w:tc>
          <w:tcPr>
            <w:tcW w:w="850" w:type="dxa"/>
          </w:tcPr>
          <w:p w14:paraId="5C65303D" w14:textId="77777777" w:rsidR="00DC3305" w:rsidRPr="00CB430B" w:rsidRDefault="00DC3305" w:rsidP="00DC3305">
            <w:pPr>
              <w:pStyle w:val="TableCopy"/>
              <w:jc w:val="right"/>
            </w:pPr>
          </w:p>
        </w:tc>
        <w:tc>
          <w:tcPr>
            <w:tcW w:w="850" w:type="dxa"/>
          </w:tcPr>
          <w:p w14:paraId="30F87199" w14:textId="77777777" w:rsidR="00DC3305" w:rsidRPr="00CB430B" w:rsidRDefault="00DC3305" w:rsidP="00DC3305">
            <w:pPr>
              <w:pStyle w:val="TableCopy"/>
              <w:jc w:val="right"/>
            </w:pPr>
          </w:p>
        </w:tc>
        <w:tc>
          <w:tcPr>
            <w:tcW w:w="850" w:type="dxa"/>
          </w:tcPr>
          <w:p w14:paraId="462AC177" w14:textId="77777777" w:rsidR="00DC3305" w:rsidRPr="00CB430B" w:rsidRDefault="00DC3305" w:rsidP="00DC3305">
            <w:pPr>
              <w:pStyle w:val="TableCopy"/>
              <w:jc w:val="right"/>
            </w:pPr>
          </w:p>
        </w:tc>
        <w:tc>
          <w:tcPr>
            <w:tcW w:w="850" w:type="dxa"/>
          </w:tcPr>
          <w:p w14:paraId="714CC59F" w14:textId="77777777" w:rsidR="00DC3305" w:rsidRPr="00CB430B" w:rsidRDefault="00DC3305" w:rsidP="00DC3305">
            <w:pPr>
              <w:pStyle w:val="TableCopy"/>
              <w:jc w:val="right"/>
            </w:pPr>
          </w:p>
        </w:tc>
        <w:tc>
          <w:tcPr>
            <w:tcW w:w="850" w:type="dxa"/>
          </w:tcPr>
          <w:p w14:paraId="29466B56" w14:textId="77777777" w:rsidR="00DC3305" w:rsidRPr="00CB430B" w:rsidRDefault="00DC3305" w:rsidP="00DC3305">
            <w:pPr>
              <w:pStyle w:val="TableCopy"/>
              <w:jc w:val="right"/>
            </w:pPr>
          </w:p>
        </w:tc>
        <w:tc>
          <w:tcPr>
            <w:tcW w:w="850" w:type="dxa"/>
          </w:tcPr>
          <w:p w14:paraId="0D907E6A" w14:textId="77777777" w:rsidR="00DC3305" w:rsidRPr="00CB430B" w:rsidRDefault="00DC3305" w:rsidP="00DC3305">
            <w:pPr>
              <w:pStyle w:val="TableCopy"/>
              <w:jc w:val="right"/>
            </w:pPr>
          </w:p>
        </w:tc>
        <w:tc>
          <w:tcPr>
            <w:tcW w:w="850" w:type="dxa"/>
          </w:tcPr>
          <w:p w14:paraId="7B4E5683" w14:textId="77777777" w:rsidR="00DC3305" w:rsidRPr="00CB430B" w:rsidRDefault="00DC3305" w:rsidP="00DC3305">
            <w:pPr>
              <w:pStyle w:val="TableCopy"/>
              <w:jc w:val="right"/>
            </w:pPr>
          </w:p>
        </w:tc>
        <w:tc>
          <w:tcPr>
            <w:tcW w:w="850" w:type="dxa"/>
          </w:tcPr>
          <w:p w14:paraId="0759CDAA" w14:textId="77777777" w:rsidR="00DC3305" w:rsidRPr="00CB430B" w:rsidRDefault="00DC3305" w:rsidP="00DC3305">
            <w:pPr>
              <w:pStyle w:val="TableCopy"/>
              <w:jc w:val="right"/>
            </w:pPr>
          </w:p>
        </w:tc>
        <w:tc>
          <w:tcPr>
            <w:tcW w:w="1020" w:type="dxa"/>
          </w:tcPr>
          <w:p w14:paraId="1B339FCB" w14:textId="77777777" w:rsidR="00DC3305" w:rsidRPr="00CB430B" w:rsidRDefault="00DC3305" w:rsidP="00DC3305">
            <w:pPr>
              <w:pStyle w:val="TableCopy"/>
              <w:jc w:val="right"/>
            </w:pPr>
          </w:p>
        </w:tc>
        <w:tc>
          <w:tcPr>
            <w:tcW w:w="1020" w:type="dxa"/>
          </w:tcPr>
          <w:p w14:paraId="2685E898" w14:textId="77777777" w:rsidR="00DC3305" w:rsidRPr="00CB430B" w:rsidRDefault="00DC3305" w:rsidP="00DC3305">
            <w:pPr>
              <w:pStyle w:val="TableCopy"/>
              <w:jc w:val="right"/>
            </w:pPr>
          </w:p>
        </w:tc>
        <w:tc>
          <w:tcPr>
            <w:tcW w:w="1020" w:type="dxa"/>
          </w:tcPr>
          <w:p w14:paraId="7A38CB62" w14:textId="2A9A7CD3" w:rsidR="00DC3305" w:rsidRPr="0061438F" w:rsidRDefault="00DC3305" w:rsidP="00DC3305">
            <w:pPr>
              <w:pStyle w:val="TableCopy"/>
              <w:jc w:val="right"/>
            </w:pPr>
            <w:r w:rsidRPr="004C2D31">
              <w:t>0%</w:t>
            </w:r>
          </w:p>
        </w:tc>
      </w:tr>
      <w:tr w:rsidR="00DC3305" w:rsidRPr="00CB430B" w14:paraId="16B6A8AA" w14:textId="77777777" w:rsidTr="00B57524">
        <w:trPr>
          <w:cantSplit/>
          <w:trHeight w:val="20"/>
        </w:trPr>
        <w:tc>
          <w:tcPr>
            <w:tcW w:w="3685" w:type="dxa"/>
          </w:tcPr>
          <w:p w14:paraId="68D8D019" w14:textId="03B3822C" w:rsidR="00DC3305" w:rsidRPr="00CB430B" w:rsidRDefault="00DC3305" w:rsidP="00DC3305">
            <w:pPr>
              <w:pStyle w:val="TableCopy"/>
            </w:pPr>
            <w:r w:rsidRPr="004C2D31">
              <w:lastRenderedPageBreak/>
              <w:t>Hardwood-</w:t>
            </w:r>
            <w:proofErr w:type="spellStart"/>
            <w:r w:rsidRPr="004C2D31">
              <w:t>roughsawn</w:t>
            </w:r>
            <w:proofErr w:type="spellEnd"/>
          </w:p>
        </w:tc>
        <w:tc>
          <w:tcPr>
            <w:tcW w:w="850" w:type="dxa"/>
          </w:tcPr>
          <w:p w14:paraId="60B4306A" w14:textId="77777777" w:rsidR="00DC3305" w:rsidRPr="00CB430B" w:rsidRDefault="00DC3305" w:rsidP="00DC3305">
            <w:pPr>
              <w:pStyle w:val="TableCopy"/>
              <w:jc w:val="right"/>
            </w:pPr>
          </w:p>
        </w:tc>
        <w:tc>
          <w:tcPr>
            <w:tcW w:w="850" w:type="dxa"/>
          </w:tcPr>
          <w:p w14:paraId="7BB22A78" w14:textId="77777777" w:rsidR="00DC3305" w:rsidRPr="00CB430B" w:rsidRDefault="00DC3305" w:rsidP="00DC3305">
            <w:pPr>
              <w:pStyle w:val="TableCopy"/>
              <w:jc w:val="right"/>
            </w:pPr>
          </w:p>
        </w:tc>
        <w:tc>
          <w:tcPr>
            <w:tcW w:w="850" w:type="dxa"/>
          </w:tcPr>
          <w:p w14:paraId="7D14473C" w14:textId="77777777" w:rsidR="00DC3305" w:rsidRPr="00CB430B" w:rsidRDefault="00DC3305" w:rsidP="00DC3305">
            <w:pPr>
              <w:pStyle w:val="TableCopy"/>
              <w:jc w:val="right"/>
            </w:pPr>
          </w:p>
        </w:tc>
        <w:tc>
          <w:tcPr>
            <w:tcW w:w="850" w:type="dxa"/>
          </w:tcPr>
          <w:p w14:paraId="0DFDBC91" w14:textId="77777777" w:rsidR="00DC3305" w:rsidRPr="00CB430B" w:rsidRDefault="00DC3305" w:rsidP="00DC3305">
            <w:pPr>
              <w:pStyle w:val="TableCopy"/>
              <w:jc w:val="right"/>
            </w:pPr>
          </w:p>
        </w:tc>
        <w:tc>
          <w:tcPr>
            <w:tcW w:w="850" w:type="dxa"/>
          </w:tcPr>
          <w:p w14:paraId="5A37AC37" w14:textId="18958B75" w:rsidR="00DC3305" w:rsidRPr="00CB430B" w:rsidRDefault="00DC3305" w:rsidP="00DC3305">
            <w:pPr>
              <w:pStyle w:val="TableCopy"/>
              <w:jc w:val="right"/>
            </w:pPr>
            <w:r w:rsidRPr="004C2D31">
              <w:t>&lt;0.5</w:t>
            </w:r>
          </w:p>
        </w:tc>
        <w:tc>
          <w:tcPr>
            <w:tcW w:w="850" w:type="dxa"/>
          </w:tcPr>
          <w:p w14:paraId="24D693E5" w14:textId="3C13C732" w:rsidR="00DC3305" w:rsidRPr="00CB430B" w:rsidRDefault="00DC3305" w:rsidP="00DC3305">
            <w:pPr>
              <w:pStyle w:val="TableCopy"/>
              <w:jc w:val="right"/>
            </w:pPr>
            <w:r w:rsidRPr="004C2D31">
              <w:t>&lt;0.5</w:t>
            </w:r>
          </w:p>
        </w:tc>
        <w:tc>
          <w:tcPr>
            <w:tcW w:w="850" w:type="dxa"/>
          </w:tcPr>
          <w:p w14:paraId="56F490D5" w14:textId="77777777" w:rsidR="00DC3305" w:rsidRPr="00CB430B" w:rsidRDefault="00DC3305" w:rsidP="00DC3305">
            <w:pPr>
              <w:pStyle w:val="TableCopy"/>
              <w:jc w:val="right"/>
            </w:pPr>
          </w:p>
        </w:tc>
        <w:tc>
          <w:tcPr>
            <w:tcW w:w="850" w:type="dxa"/>
          </w:tcPr>
          <w:p w14:paraId="7F6510A5" w14:textId="77777777" w:rsidR="00DC3305" w:rsidRPr="00CB430B" w:rsidRDefault="00DC3305" w:rsidP="00DC3305">
            <w:pPr>
              <w:pStyle w:val="TableCopy"/>
              <w:jc w:val="right"/>
            </w:pPr>
          </w:p>
        </w:tc>
        <w:tc>
          <w:tcPr>
            <w:tcW w:w="850" w:type="dxa"/>
          </w:tcPr>
          <w:p w14:paraId="633C7EE7" w14:textId="77777777" w:rsidR="00DC3305" w:rsidRPr="00CB430B" w:rsidRDefault="00DC3305" w:rsidP="00DC3305">
            <w:pPr>
              <w:pStyle w:val="TableCopy"/>
              <w:jc w:val="right"/>
            </w:pPr>
          </w:p>
        </w:tc>
        <w:tc>
          <w:tcPr>
            <w:tcW w:w="850" w:type="dxa"/>
          </w:tcPr>
          <w:p w14:paraId="22DD5297" w14:textId="77777777" w:rsidR="00DC3305" w:rsidRPr="00CB430B" w:rsidRDefault="00DC3305" w:rsidP="00DC3305">
            <w:pPr>
              <w:pStyle w:val="TableCopy"/>
              <w:jc w:val="right"/>
            </w:pPr>
          </w:p>
        </w:tc>
        <w:tc>
          <w:tcPr>
            <w:tcW w:w="1020" w:type="dxa"/>
          </w:tcPr>
          <w:p w14:paraId="1FB62933" w14:textId="77777777" w:rsidR="00DC3305" w:rsidRPr="00CB430B" w:rsidRDefault="00DC3305" w:rsidP="00DC3305">
            <w:pPr>
              <w:pStyle w:val="TableCopy"/>
              <w:jc w:val="right"/>
            </w:pPr>
          </w:p>
        </w:tc>
        <w:tc>
          <w:tcPr>
            <w:tcW w:w="1020" w:type="dxa"/>
          </w:tcPr>
          <w:p w14:paraId="2A5741CD" w14:textId="77777777" w:rsidR="00DC3305" w:rsidRPr="00CB430B" w:rsidRDefault="00DC3305" w:rsidP="00DC3305">
            <w:pPr>
              <w:pStyle w:val="TableCopy"/>
              <w:jc w:val="right"/>
            </w:pPr>
          </w:p>
        </w:tc>
        <w:tc>
          <w:tcPr>
            <w:tcW w:w="1020" w:type="dxa"/>
          </w:tcPr>
          <w:p w14:paraId="708418C1" w14:textId="5DCD8BC6" w:rsidR="00DC3305" w:rsidRPr="0061438F" w:rsidRDefault="00DC3305" w:rsidP="00DC3305">
            <w:pPr>
              <w:pStyle w:val="TableCopy"/>
              <w:jc w:val="right"/>
            </w:pPr>
            <w:r w:rsidRPr="004C2D31">
              <w:t>0%</w:t>
            </w:r>
          </w:p>
        </w:tc>
      </w:tr>
      <w:tr w:rsidR="00DC3305" w:rsidRPr="00CB430B" w14:paraId="4994AD56" w14:textId="77777777" w:rsidTr="00B57524">
        <w:trPr>
          <w:cantSplit/>
          <w:trHeight w:val="20"/>
        </w:trPr>
        <w:tc>
          <w:tcPr>
            <w:tcW w:w="3685" w:type="dxa"/>
          </w:tcPr>
          <w:p w14:paraId="787141AB" w14:textId="31781721" w:rsidR="00DC3305" w:rsidRPr="00CB430B" w:rsidRDefault="00DC3305" w:rsidP="00DC3305">
            <w:pPr>
              <w:pStyle w:val="TableCopy"/>
            </w:pPr>
            <w:r w:rsidRPr="004C2D31">
              <w:t>Household and sanitary</w:t>
            </w:r>
          </w:p>
        </w:tc>
        <w:tc>
          <w:tcPr>
            <w:tcW w:w="850" w:type="dxa"/>
          </w:tcPr>
          <w:p w14:paraId="2BF13B01" w14:textId="77777777" w:rsidR="00DC3305" w:rsidRPr="00CB430B" w:rsidRDefault="00DC3305" w:rsidP="00DC3305">
            <w:pPr>
              <w:pStyle w:val="TableCopy"/>
              <w:jc w:val="right"/>
            </w:pPr>
          </w:p>
        </w:tc>
        <w:tc>
          <w:tcPr>
            <w:tcW w:w="850" w:type="dxa"/>
          </w:tcPr>
          <w:p w14:paraId="60714ED5" w14:textId="77777777" w:rsidR="00DC3305" w:rsidRPr="00CB430B" w:rsidRDefault="00DC3305" w:rsidP="00DC3305">
            <w:pPr>
              <w:pStyle w:val="TableCopy"/>
              <w:jc w:val="right"/>
            </w:pPr>
          </w:p>
        </w:tc>
        <w:tc>
          <w:tcPr>
            <w:tcW w:w="850" w:type="dxa"/>
          </w:tcPr>
          <w:p w14:paraId="75EA276E" w14:textId="671C0B8D" w:rsidR="00DC3305" w:rsidRPr="00CB430B" w:rsidRDefault="00DC3305" w:rsidP="00DC3305">
            <w:pPr>
              <w:pStyle w:val="TableCopy"/>
              <w:jc w:val="right"/>
            </w:pPr>
            <w:r w:rsidRPr="004C2D31">
              <w:t>&lt;0.5</w:t>
            </w:r>
          </w:p>
        </w:tc>
        <w:tc>
          <w:tcPr>
            <w:tcW w:w="850" w:type="dxa"/>
          </w:tcPr>
          <w:p w14:paraId="32F78FF0" w14:textId="39F413C3" w:rsidR="00DC3305" w:rsidRPr="00CB430B" w:rsidRDefault="00DC3305" w:rsidP="00DC3305">
            <w:pPr>
              <w:pStyle w:val="TableCopy"/>
              <w:jc w:val="right"/>
            </w:pPr>
            <w:r w:rsidRPr="004C2D31">
              <w:t>&lt;0.5</w:t>
            </w:r>
          </w:p>
        </w:tc>
        <w:tc>
          <w:tcPr>
            <w:tcW w:w="850" w:type="dxa"/>
          </w:tcPr>
          <w:p w14:paraId="5E59B018" w14:textId="63A6FD20" w:rsidR="00DC3305" w:rsidRPr="00CB430B" w:rsidRDefault="00DC3305" w:rsidP="00DC3305">
            <w:pPr>
              <w:pStyle w:val="TableCopy"/>
              <w:jc w:val="right"/>
            </w:pPr>
            <w:r w:rsidRPr="004C2D31">
              <w:t>&lt;0.5</w:t>
            </w:r>
          </w:p>
        </w:tc>
        <w:tc>
          <w:tcPr>
            <w:tcW w:w="850" w:type="dxa"/>
          </w:tcPr>
          <w:p w14:paraId="31C5749E" w14:textId="184993F0" w:rsidR="00DC3305" w:rsidRPr="00CB430B" w:rsidRDefault="00DC3305" w:rsidP="00DC3305">
            <w:pPr>
              <w:pStyle w:val="TableCopy"/>
              <w:jc w:val="right"/>
            </w:pPr>
            <w:r w:rsidRPr="004C2D31">
              <w:t>&lt;0.5</w:t>
            </w:r>
          </w:p>
        </w:tc>
        <w:tc>
          <w:tcPr>
            <w:tcW w:w="850" w:type="dxa"/>
          </w:tcPr>
          <w:p w14:paraId="7F179A73" w14:textId="59BD1376" w:rsidR="00DC3305" w:rsidRPr="00CB430B" w:rsidRDefault="00DC3305" w:rsidP="00DC3305">
            <w:pPr>
              <w:pStyle w:val="TableCopy"/>
              <w:jc w:val="right"/>
            </w:pPr>
            <w:r w:rsidRPr="004C2D31">
              <w:t>&lt;0.5</w:t>
            </w:r>
          </w:p>
        </w:tc>
        <w:tc>
          <w:tcPr>
            <w:tcW w:w="850" w:type="dxa"/>
          </w:tcPr>
          <w:p w14:paraId="478D31CD" w14:textId="45A07553" w:rsidR="00DC3305" w:rsidRPr="00CB430B" w:rsidRDefault="00DC3305" w:rsidP="00DC3305">
            <w:pPr>
              <w:pStyle w:val="TableCopy"/>
              <w:jc w:val="right"/>
            </w:pPr>
            <w:r w:rsidRPr="004C2D31">
              <w:t>&lt;0.5</w:t>
            </w:r>
          </w:p>
        </w:tc>
        <w:tc>
          <w:tcPr>
            <w:tcW w:w="850" w:type="dxa"/>
          </w:tcPr>
          <w:p w14:paraId="0EBC616A" w14:textId="37C1DABA" w:rsidR="00DC3305" w:rsidRPr="00CB430B" w:rsidRDefault="00DC3305" w:rsidP="00DC3305">
            <w:pPr>
              <w:pStyle w:val="TableCopy"/>
              <w:jc w:val="right"/>
            </w:pPr>
            <w:r w:rsidRPr="004C2D31">
              <w:t>&lt;0.5</w:t>
            </w:r>
          </w:p>
        </w:tc>
        <w:tc>
          <w:tcPr>
            <w:tcW w:w="850" w:type="dxa"/>
          </w:tcPr>
          <w:p w14:paraId="6BF1CE1C" w14:textId="22F0E8CA" w:rsidR="00DC3305" w:rsidRPr="00CB430B" w:rsidRDefault="00DC3305" w:rsidP="00DC3305">
            <w:pPr>
              <w:pStyle w:val="TableCopy"/>
              <w:jc w:val="right"/>
            </w:pPr>
            <w:r w:rsidRPr="004C2D31">
              <w:t>&lt;0.5</w:t>
            </w:r>
          </w:p>
        </w:tc>
        <w:tc>
          <w:tcPr>
            <w:tcW w:w="1020" w:type="dxa"/>
          </w:tcPr>
          <w:p w14:paraId="367D07A0" w14:textId="0F1F5159" w:rsidR="00DC3305" w:rsidRPr="00CB430B" w:rsidRDefault="00DC3305" w:rsidP="00DC3305">
            <w:pPr>
              <w:pStyle w:val="TableCopy"/>
              <w:jc w:val="right"/>
            </w:pPr>
            <w:r w:rsidRPr="004C2D31">
              <w:t>-80%</w:t>
            </w:r>
          </w:p>
        </w:tc>
        <w:tc>
          <w:tcPr>
            <w:tcW w:w="1020" w:type="dxa"/>
          </w:tcPr>
          <w:p w14:paraId="759A5DE9" w14:textId="3F806D24" w:rsidR="00DC3305" w:rsidRPr="00CB430B" w:rsidRDefault="00DC3305" w:rsidP="00DC3305">
            <w:pPr>
              <w:pStyle w:val="TableCopy"/>
              <w:jc w:val="right"/>
            </w:pPr>
            <w:r w:rsidRPr="004C2D31">
              <w:t>-98%</w:t>
            </w:r>
          </w:p>
        </w:tc>
        <w:tc>
          <w:tcPr>
            <w:tcW w:w="1020" w:type="dxa"/>
          </w:tcPr>
          <w:p w14:paraId="3E11BD37" w14:textId="3CE7E58E" w:rsidR="00DC3305" w:rsidRPr="0061438F" w:rsidRDefault="00DC3305" w:rsidP="00DC3305">
            <w:pPr>
              <w:pStyle w:val="TableCopy"/>
              <w:jc w:val="right"/>
            </w:pPr>
            <w:r w:rsidRPr="004C2D31">
              <w:t>0%</w:t>
            </w:r>
          </w:p>
        </w:tc>
      </w:tr>
      <w:tr w:rsidR="00DC3305" w:rsidRPr="00CB430B" w14:paraId="3369EA41" w14:textId="77777777" w:rsidTr="00B57524">
        <w:trPr>
          <w:cantSplit/>
          <w:trHeight w:val="20"/>
        </w:trPr>
        <w:tc>
          <w:tcPr>
            <w:tcW w:w="3685" w:type="dxa"/>
          </w:tcPr>
          <w:p w14:paraId="67CAAB95" w14:textId="275E4C82" w:rsidR="00DC3305" w:rsidRPr="00CB430B" w:rsidRDefault="00DC3305" w:rsidP="00DC3305">
            <w:pPr>
              <w:pStyle w:val="TableCopy"/>
            </w:pPr>
            <w:r w:rsidRPr="004C2D31">
              <w:t>Medium-density fibreboard</w:t>
            </w:r>
          </w:p>
        </w:tc>
        <w:tc>
          <w:tcPr>
            <w:tcW w:w="850" w:type="dxa"/>
          </w:tcPr>
          <w:p w14:paraId="6525702F" w14:textId="77777777" w:rsidR="00DC3305" w:rsidRPr="00CB430B" w:rsidRDefault="00DC3305" w:rsidP="00DC3305">
            <w:pPr>
              <w:pStyle w:val="TableCopy"/>
              <w:jc w:val="right"/>
            </w:pPr>
          </w:p>
        </w:tc>
        <w:tc>
          <w:tcPr>
            <w:tcW w:w="850" w:type="dxa"/>
          </w:tcPr>
          <w:p w14:paraId="684D9AFB" w14:textId="77777777" w:rsidR="00DC3305" w:rsidRPr="00CB430B" w:rsidRDefault="00DC3305" w:rsidP="00DC3305">
            <w:pPr>
              <w:pStyle w:val="TableCopy"/>
              <w:jc w:val="right"/>
            </w:pPr>
          </w:p>
        </w:tc>
        <w:tc>
          <w:tcPr>
            <w:tcW w:w="850" w:type="dxa"/>
          </w:tcPr>
          <w:p w14:paraId="043F7C35" w14:textId="77777777" w:rsidR="00DC3305" w:rsidRPr="00CB430B" w:rsidRDefault="00DC3305" w:rsidP="00DC3305">
            <w:pPr>
              <w:pStyle w:val="TableCopy"/>
              <w:jc w:val="right"/>
            </w:pPr>
          </w:p>
        </w:tc>
        <w:tc>
          <w:tcPr>
            <w:tcW w:w="850" w:type="dxa"/>
          </w:tcPr>
          <w:p w14:paraId="128CBBBF" w14:textId="77777777" w:rsidR="00DC3305" w:rsidRPr="00CB430B" w:rsidRDefault="00DC3305" w:rsidP="00DC3305">
            <w:pPr>
              <w:pStyle w:val="TableCopy"/>
              <w:jc w:val="right"/>
            </w:pPr>
          </w:p>
        </w:tc>
        <w:tc>
          <w:tcPr>
            <w:tcW w:w="850" w:type="dxa"/>
          </w:tcPr>
          <w:p w14:paraId="3C0B5498" w14:textId="77777777" w:rsidR="00DC3305" w:rsidRPr="00CB430B" w:rsidRDefault="00DC3305" w:rsidP="00DC3305">
            <w:pPr>
              <w:pStyle w:val="TableCopy"/>
              <w:jc w:val="right"/>
            </w:pPr>
          </w:p>
        </w:tc>
        <w:tc>
          <w:tcPr>
            <w:tcW w:w="850" w:type="dxa"/>
          </w:tcPr>
          <w:p w14:paraId="19B92CA1" w14:textId="77777777" w:rsidR="00DC3305" w:rsidRPr="00CB430B" w:rsidRDefault="00DC3305" w:rsidP="00DC3305">
            <w:pPr>
              <w:pStyle w:val="TableCopy"/>
              <w:jc w:val="right"/>
            </w:pPr>
          </w:p>
        </w:tc>
        <w:tc>
          <w:tcPr>
            <w:tcW w:w="850" w:type="dxa"/>
          </w:tcPr>
          <w:p w14:paraId="6FF1D50E" w14:textId="67A9DB7C" w:rsidR="00DC3305" w:rsidRPr="00CB430B" w:rsidRDefault="00DC3305" w:rsidP="00DC3305">
            <w:pPr>
              <w:pStyle w:val="TableCopy"/>
              <w:jc w:val="right"/>
            </w:pPr>
            <w:r w:rsidRPr="004C2D31">
              <w:t>3</w:t>
            </w:r>
          </w:p>
        </w:tc>
        <w:tc>
          <w:tcPr>
            <w:tcW w:w="850" w:type="dxa"/>
          </w:tcPr>
          <w:p w14:paraId="2B877F9C" w14:textId="7A561017" w:rsidR="00DC3305" w:rsidRPr="00CB430B" w:rsidRDefault="00DC3305" w:rsidP="00DC3305">
            <w:pPr>
              <w:pStyle w:val="TableCopy"/>
              <w:jc w:val="right"/>
            </w:pPr>
            <w:r w:rsidRPr="004C2D31">
              <w:t>4</w:t>
            </w:r>
          </w:p>
        </w:tc>
        <w:tc>
          <w:tcPr>
            <w:tcW w:w="850" w:type="dxa"/>
          </w:tcPr>
          <w:p w14:paraId="08375187" w14:textId="52B43FB6" w:rsidR="00DC3305" w:rsidRPr="00CB430B" w:rsidRDefault="00DC3305" w:rsidP="00DC3305">
            <w:pPr>
              <w:pStyle w:val="TableCopy"/>
              <w:jc w:val="right"/>
            </w:pPr>
            <w:r w:rsidRPr="004C2D31">
              <w:t>&lt;0.5</w:t>
            </w:r>
          </w:p>
        </w:tc>
        <w:tc>
          <w:tcPr>
            <w:tcW w:w="850" w:type="dxa"/>
          </w:tcPr>
          <w:p w14:paraId="4D3F50F4" w14:textId="67FCFE9C" w:rsidR="00DC3305" w:rsidRPr="00CB430B" w:rsidRDefault="00DC3305" w:rsidP="00DC3305">
            <w:pPr>
              <w:pStyle w:val="TableCopy"/>
              <w:jc w:val="right"/>
            </w:pPr>
            <w:r w:rsidRPr="004C2D31">
              <w:t>&lt;0.5</w:t>
            </w:r>
          </w:p>
        </w:tc>
        <w:tc>
          <w:tcPr>
            <w:tcW w:w="1020" w:type="dxa"/>
          </w:tcPr>
          <w:p w14:paraId="1111813A" w14:textId="6FC08A2D" w:rsidR="00DC3305" w:rsidRPr="00CB430B" w:rsidRDefault="00DC3305" w:rsidP="00DC3305">
            <w:pPr>
              <w:pStyle w:val="TableCopy"/>
              <w:jc w:val="right"/>
            </w:pPr>
            <w:r w:rsidRPr="004C2D31">
              <w:t>-89%</w:t>
            </w:r>
          </w:p>
        </w:tc>
        <w:tc>
          <w:tcPr>
            <w:tcW w:w="1020" w:type="dxa"/>
          </w:tcPr>
          <w:p w14:paraId="679746B7" w14:textId="4881C294" w:rsidR="00DC3305" w:rsidRPr="00CB430B" w:rsidRDefault="00DC3305" w:rsidP="00DC3305">
            <w:pPr>
              <w:pStyle w:val="TableCopy"/>
              <w:jc w:val="right"/>
            </w:pPr>
            <w:r w:rsidRPr="004C2D31">
              <w:t>-89%</w:t>
            </w:r>
          </w:p>
        </w:tc>
        <w:tc>
          <w:tcPr>
            <w:tcW w:w="1020" w:type="dxa"/>
          </w:tcPr>
          <w:p w14:paraId="3180C09C" w14:textId="351286B3" w:rsidR="00DC3305" w:rsidRPr="0061438F" w:rsidRDefault="00DC3305" w:rsidP="00DC3305">
            <w:pPr>
              <w:pStyle w:val="TableCopy"/>
              <w:jc w:val="right"/>
            </w:pPr>
            <w:r w:rsidRPr="004C2D31">
              <w:t>0%</w:t>
            </w:r>
          </w:p>
        </w:tc>
      </w:tr>
      <w:tr w:rsidR="00DC3305" w:rsidRPr="00CB430B" w14:paraId="46649879" w14:textId="77777777" w:rsidTr="00B57524">
        <w:trPr>
          <w:cantSplit/>
          <w:trHeight w:val="20"/>
        </w:trPr>
        <w:tc>
          <w:tcPr>
            <w:tcW w:w="3685" w:type="dxa"/>
          </w:tcPr>
          <w:p w14:paraId="014C8154" w14:textId="22C66030" w:rsidR="00DC3305" w:rsidRPr="00CB430B" w:rsidRDefault="00DC3305" w:rsidP="00DC3305">
            <w:pPr>
              <w:pStyle w:val="TableCopy"/>
            </w:pPr>
            <w:r w:rsidRPr="004C2D31">
              <w:t>Other forest products</w:t>
            </w:r>
          </w:p>
        </w:tc>
        <w:tc>
          <w:tcPr>
            <w:tcW w:w="850" w:type="dxa"/>
          </w:tcPr>
          <w:p w14:paraId="6F0A3274" w14:textId="2F64DF24" w:rsidR="00DC3305" w:rsidRPr="00CB430B" w:rsidRDefault="00DC3305" w:rsidP="00DC3305">
            <w:pPr>
              <w:pStyle w:val="TableCopy"/>
              <w:jc w:val="right"/>
            </w:pPr>
            <w:r w:rsidRPr="004C2D31">
              <w:t>&lt;0.5</w:t>
            </w:r>
          </w:p>
        </w:tc>
        <w:tc>
          <w:tcPr>
            <w:tcW w:w="850" w:type="dxa"/>
          </w:tcPr>
          <w:p w14:paraId="753E7C28" w14:textId="4BD1296A" w:rsidR="00DC3305" w:rsidRPr="00CB430B" w:rsidRDefault="00DC3305" w:rsidP="00DC3305">
            <w:pPr>
              <w:pStyle w:val="TableCopy"/>
              <w:jc w:val="right"/>
            </w:pPr>
            <w:r w:rsidRPr="004C2D31">
              <w:t>&lt;0.5</w:t>
            </w:r>
          </w:p>
        </w:tc>
        <w:tc>
          <w:tcPr>
            <w:tcW w:w="850" w:type="dxa"/>
          </w:tcPr>
          <w:p w14:paraId="792E0530" w14:textId="322EB055" w:rsidR="00DC3305" w:rsidRPr="00CB430B" w:rsidRDefault="00DC3305" w:rsidP="00DC3305">
            <w:pPr>
              <w:pStyle w:val="TableCopy"/>
              <w:jc w:val="right"/>
            </w:pPr>
            <w:r w:rsidRPr="004C2D31">
              <w:t>&lt;0.5</w:t>
            </w:r>
          </w:p>
        </w:tc>
        <w:tc>
          <w:tcPr>
            <w:tcW w:w="850" w:type="dxa"/>
          </w:tcPr>
          <w:p w14:paraId="7589E99C" w14:textId="442F8B24" w:rsidR="00DC3305" w:rsidRPr="00CB430B" w:rsidRDefault="00DC3305" w:rsidP="00DC3305">
            <w:pPr>
              <w:pStyle w:val="TableCopy"/>
              <w:jc w:val="right"/>
            </w:pPr>
            <w:r w:rsidRPr="004C2D31">
              <w:t>&lt;0.5</w:t>
            </w:r>
          </w:p>
        </w:tc>
        <w:tc>
          <w:tcPr>
            <w:tcW w:w="850" w:type="dxa"/>
          </w:tcPr>
          <w:p w14:paraId="46D40A85" w14:textId="6EF9AAE2" w:rsidR="00DC3305" w:rsidRPr="00CB430B" w:rsidRDefault="00DC3305" w:rsidP="00DC3305">
            <w:pPr>
              <w:pStyle w:val="TableCopy"/>
              <w:jc w:val="right"/>
            </w:pPr>
            <w:r w:rsidRPr="004C2D31">
              <w:t>&lt;0.5</w:t>
            </w:r>
          </w:p>
        </w:tc>
        <w:tc>
          <w:tcPr>
            <w:tcW w:w="850" w:type="dxa"/>
          </w:tcPr>
          <w:p w14:paraId="4FA46C1A" w14:textId="7B1D92E3" w:rsidR="00DC3305" w:rsidRPr="00CB430B" w:rsidRDefault="00DC3305" w:rsidP="00DC3305">
            <w:pPr>
              <w:pStyle w:val="TableCopy"/>
              <w:jc w:val="right"/>
            </w:pPr>
            <w:r w:rsidRPr="004C2D31">
              <w:t>&lt;0.5</w:t>
            </w:r>
          </w:p>
        </w:tc>
        <w:tc>
          <w:tcPr>
            <w:tcW w:w="850" w:type="dxa"/>
          </w:tcPr>
          <w:p w14:paraId="71D40ED7" w14:textId="77777777" w:rsidR="00DC3305" w:rsidRPr="00CB430B" w:rsidRDefault="00DC3305" w:rsidP="00DC3305">
            <w:pPr>
              <w:pStyle w:val="TableCopy"/>
              <w:jc w:val="right"/>
            </w:pPr>
          </w:p>
        </w:tc>
        <w:tc>
          <w:tcPr>
            <w:tcW w:w="850" w:type="dxa"/>
          </w:tcPr>
          <w:p w14:paraId="6F4A2F6F" w14:textId="77777777" w:rsidR="00DC3305" w:rsidRPr="00CB430B" w:rsidRDefault="00DC3305" w:rsidP="00DC3305">
            <w:pPr>
              <w:pStyle w:val="TableCopy"/>
              <w:jc w:val="right"/>
            </w:pPr>
          </w:p>
        </w:tc>
        <w:tc>
          <w:tcPr>
            <w:tcW w:w="850" w:type="dxa"/>
          </w:tcPr>
          <w:p w14:paraId="0C0AB3BB" w14:textId="77777777" w:rsidR="00DC3305" w:rsidRPr="00CB430B" w:rsidRDefault="00DC3305" w:rsidP="00DC3305">
            <w:pPr>
              <w:pStyle w:val="TableCopy"/>
              <w:jc w:val="right"/>
            </w:pPr>
          </w:p>
        </w:tc>
        <w:tc>
          <w:tcPr>
            <w:tcW w:w="850" w:type="dxa"/>
          </w:tcPr>
          <w:p w14:paraId="119DD0E6" w14:textId="77777777" w:rsidR="00DC3305" w:rsidRPr="00CB430B" w:rsidRDefault="00DC3305" w:rsidP="00DC3305">
            <w:pPr>
              <w:pStyle w:val="TableCopy"/>
              <w:jc w:val="right"/>
            </w:pPr>
          </w:p>
        </w:tc>
        <w:tc>
          <w:tcPr>
            <w:tcW w:w="1020" w:type="dxa"/>
          </w:tcPr>
          <w:p w14:paraId="6E63B15D" w14:textId="77777777" w:rsidR="00DC3305" w:rsidRPr="00CB430B" w:rsidRDefault="00DC3305" w:rsidP="00DC3305">
            <w:pPr>
              <w:pStyle w:val="TableCopy"/>
              <w:jc w:val="right"/>
            </w:pPr>
          </w:p>
        </w:tc>
        <w:tc>
          <w:tcPr>
            <w:tcW w:w="1020" w:type="dxa"/>
          </w:tcPr>
          <w:p w14:paraId="01982444" w14:textId="77777777" w:rsidR="00DC3305" w:rsidRPr="00CB430B" w:rsidRDefault="00DC3305" w:rsidP="00DC3305">
            <w:pPr>
              <w:pStyle w:val="TableCopy"/>
              <w:jc w:val="right"/>
            </w:pPr>
          </w:p>
        </w:tc>
        <w:tc>
          <w:tcPr>
            <w:tcW w:w="1020" w:type="dxa"/>
          </w:tcPr>
          <w:p w14:paraId="44B3F256" w14:textId="38991928" w:rsidR="00DC3305" w:rsidRPr="0061438F" w:rsidRDefault="00DC3305" w:rsidP="00DC3305">
            <w:pPr>
              <w:pStyle w:val="TableCopy"/>
              <w:jc w:val="right"/>
            </w:pPr>
            <w:r w:rsidRPr="004C2D31">
              <w:t>0%</w:t>
            </w:r>
          </w:p>
        </w:tc>
      </w:tr>
      <w:tr w:rsidR="00DC3305" w:rsidRPr="00CB430B" w14:paraId="114D8161" w14:textId="77777777" w:rsidTr="00B57524">
        <w:trPr>
          <w:cantSplit/>
          <w:trHeight w:val="20"/>
        </w:trPr>
        <w:tc>
          <w:tcPr>
            <w:tcW w:w="3685" w:type="dxa"/>
          </w:tcPr>
          <w:p w14:paraId="1C3A26FC" w14:textId="6466F5C3" w:rsidR="00DC3305" w:rsidRPr="00CB430B" w:rsidRDefault="00DC3305" w:rsidP="00DC3305">
            <w:pPr>
              <w:pStyle w:val="TableCopy"/>
            </w:pPr>
            <w:r w:rsidRPr="004C2D31">
              <w:t>Packaging and industrial</w:t>
            </w:r>
          </w:p>
        </w:tc>
        <w:tc>
          <w:tcPr>
            <w:tcW w:w="850" w:type="dxa"/>
          </w:tcPr>
          <w:p w14:paraId="7DF660E4" w14:textId="77777777" w:rsidR="00DC3305" w:rsidRPr="00CB430B" w:rsidRDefault="00DC3305" w:rsidP="00DC3305">
            <w:pPr>
              <w:pStyle w:val="TableCopy"/>
              <w:jc w:val="right"/>
            </w:pPr>
          </w:p>
        </w:tc>
        <w:tc>
          <w:tcPr>
            <w:tcW w:w="850" w:type="dxa"/>
          </w:tcPr>
          <w:p w14:paraId="6FF018BD" w14:textId="77777777" w:rsidR="00DC3305" w:rsidRPr="00CB430B" w:rsidRDefault="00DC3305" w:rsidP="00DC3305">
            <w:pPr>
              <w:pStyle w:val="TableCopy"/>
              <w:jc w:val="right"/>
            </w:pPr>
          </w:p>
        </w:tc>
        <w:tc>
          <w:tcPr>
            <w:tcW w:w="850" w:type="dxa"/>
          </w:tcPr>
          <w:p w14:paraId="68F20C0F" w14:textId="5CEF18B3" w:rsidR="00DC3305" w:rsidRPr="00CB430B" w:rsidRDefault="00DC3305" w:rsidP="00DC3305">
            <w:pPr>
              <w:pStyle w:val="TableCopy"/>
              <w:jc w:val="right"/>
            </w:pPr>
            <w:r w:rsidRPr="004C2D31">
              <w:t>&lt;0.5</w:t>
            </w:r>
          </w:p>
        </w:tc>
        <w:tc>
          <w:tcPr>
            <w:tcW w:w="850" w:type="dxa"/>
          </w:tcPr>
          <w:p w14:paraId="28C58FF7" w14:textId="5B936337" w:rsidR="00DC3305" w:rsidRPr="00CB430B" w:rsidRDefault="00DC3305" w:rsidP="00DC3305">
            <w:pPr>
              <w:pStyle w:val="TableCopy"/>
              <w:jc w:val="right"/>
            </w:pPr>
            <w:r w:rsidRPr="004C2D31">
              <w:t>&lt;0.5</w:t>
            </w:r>
          </w:p>
        </w:tc>
        <w:tc>
          <w:tcPr>
            <w:tcW w:w="850" w:type="dxa"/>
          </w:tcPr>
          <w:p w14:paraId="3E30BB84" w14:textId="40522D2A" w:rsidR="00DC3305" w:rsidRPr="00CB430B" w:rsidRDefault="00DC3305" w:rsidP="00DC3305">
            <w:pPr>
              <w:pStyle w:val="TableCopy"/>
              <w:jc w:val="right"/>
            </w:pPr>
            <w:r w:rsidRPr="004C2D31">
              <w:t>&lt;0.5</w:t>
            </w:r>
          </w:p>
        </w:tc>
        <w:tc>
          <w:tcPr>
            <w:tcW w:w="850" w:type="dxa"/>
          </w:tcPr>
          <w:p w14:paraId="6E96870D" w14:textId="2B9B8B96" w:rsidR="00DC3305" w:rsidRPr="00CB430B" w:rsidRDefault="00DC3305" w:rsidP="00DC3305">
            <w:pPr>
              <w:pStyle w:val="TableCopy"/>
              <w:jc w:val="right"/>
            </w:pPr>
            <w:r w:rsidRPr="004C2D31">
              <w:t>&lt;0.5</w:t>
            </w:r>
          </w:p>
        </w:tc>
        <w:tc>
          <w:tcPr>
            <w:tcW w:w="850" w:type="dxa"/>
          </w:tcPr>
          <w:p w14:paraId="1FC7DE3C" w14:textId="0946BF7B" w:rsidR="00DC3305" w:rsidRPr="00CB430B" w:rsidRDefault="00DC3305" w:rsidP="00DC3305">
            <w:pPr>
              <w:pStyle w:val="TableCopy"/>
              <w:jc w:val="right"/>
            </w:pPr>
            <w:r w:rsidRPr="004C2D31">
              <w:t>&lt;0.5</w:t>
            </w:r>
          </w:p>
        </w:tc>
        <w:tc>
          <w:tcPr>
            <w:tcW w:w="850" w:type="dxa"/>
          </w:tcPr>
          <w:p w14:paraId="51A55579" w14:textId="7A2C77D2" w:rsidR="00DC3305" w:rsidRPr="00CB430B" w:rsidRDefault="00DC3305" w:rsidP="00DC3305">
            <w:pPr>
              <w:pStyle w:val="TableCopy"/>
              <w:jc w:val="right"/>
            </w:pPr>
            <w:r w:rsidRPr="004C2D31">
              <w:t>&lt;0.5</w:t>
            </w:r>
          </w:p>
        </w:tc>
        <w:tc>
          <w:tcPr>
            <w:tcW w:w="850" w:type="dxa"/>
          </w:tcPr>
          <w:p w14:paraId="4ECCED34" w14:textId="16FD9E97" w:rsidR="00DC3305" w:rsidRPr="00CB430B" w:rsidRDefault="00DC3305" w:rsidP="00DC3305">
            <w:pPr>
              <w:pStyle w:val="TableCopy"/>
              <w:jc w:val="right"/>
            </w:pPr>
            <w:r w:rsidRPr="004C2D31">
              <w:t>&lt;0.5</w:t>
            </w:r>
          </w:p>
        </w:tc>
        <w:tc>
          <w:tcPr>
            <w:tcW w:w="850" w:type="dxa"/>
          </w:tcPr>
          <w:p w14:paraId="26B4D376" w14:textId="1AB9BE88" w:rsidR="00DC3305" w:rsidRPr="00CB430B" w:rsidRDefault="00DC3305" w:rsidP="00DC3305">
            <w:pPr>
              <w:pStyle w:val="TableCopy"/>
              <w:jc w:val="right"/>
            </w:pPr>
            <w:r w:rsidRPr="004C2D31">
              <w:t>&lt;0.5</w:t>
            </w:r>
          </w:p>
        </w:tc>
        <w:tc>
          <w:tcPr>
            <w:tcW w:w="1020" w:type="dxa"/>
          </w:tcPr>
          <w:p w14:paraId="02211B1B" w14:textId="62CF194F" w:rsidR="00DC3305" w:rsidRPr="00CB430B" w:rsidRDefault="00DC3305" w:rsidP="00DC3305">
            <w:pPr>
              <w:pStyle w:val="TableCopy"/>
              <w:jc w:val="right"/>
            </w:pPr>
            <w:r w:rsidRPr="004C2D31">
              <w:t>1634%</w:t>
            </w:r>
          </w:p>
        </w:tc>
        <w:tc>
          <w:tcPr>
            <w:tcW w:w="1020" w:type="dxa"/>
          </w:tcPr>
          <w:p w14:paraId="4B1987FD" w14:textId="3E0AC47D" w:rsidR="00DC3305" w:rsidRPr="00CB430B" w:rsidRDefault="00DC3305" w:rsidP="00DC3305">
            <w:pPr>
              <w:pStyle w:val="TableCopy"/>
              <w:jc w:val="right"/>
            </w:pPr>
            <w:r w:rsidRPr="004C2D31">
              <w:t>23752%</w:t>
            </w:r>
          </w:p>
        </w:tc>
        <w:tc>
          <w:tcPr>
            <w:tcW w:w="1020" w:type="dxa"/>
          </w:tcPr>
          <w:p w14:paraId="2D82E30F" w14:textId="3E20D29E" w:rsidR="00DC3305" w:rsidRPr="0061438F" w:rsidRDefault="00DC3305" w:rsidP="00DC3305">
            <w:pPr>
              <w:pStyle w:val="TableCopy"/>
              <w:jc w:val="right"/>
            </w:pPr>
            <w:r w:rsidRPr="004C2D31">
              <w:t>0%</w:t>
            </w:r>
          </w:p>
        </w:tc>
      </w:tr>
      <w:tr w:rsidR="00DC3305" w:rsidRPr="00B7292B" w14:paraId="5606A9F5" w14:textId="77777777" w:rsidTr="00B57524">
        <w:trPr>
          <w:cantSplit/>
          <w:trHeight w:val="20"/>
        </w:trPr>
        <w:tc>
          <w:tcPr>
            <w:tcW w:w="3685" w:type="dxa"/>
          </w:tcPr>
          <w:p w14:paraId="6569324A" w14:textId="0AD55DF4" w:rsidR="00DC3305" w:rsidRPr="00B7292B" w:rsidRDefault="00DC3305" w:rsidP="00DC3305">
            <w:pPr>
              <w:pStyle w:val="TableCopy"/>
              <w:rPr>
                <w:b/>
                <w:bCs/>
              </w:rPr>
            </w:pPr>
            <w:r w:rsidRPr="00B7292B">
              <w:rPr>
                <w:b/>
                <w:bCs/>
              </w:rPr>
              <w:t>Paper manufactures</w:t>
            </w:r>
            <w:r w:rsidR="00B7292B" w:rsidRPr="00B7292B">
              <w:rPr>
                <w:b/>
                <w:bCs/>
              </w:rPr>
              <w:t xml:space="preserve"> total</w:t>
            </w:r>
          </w:p>
        </w:tc>
        <w:tc>
          <w:tcPr>
            <w:tcW w:w="850" w:type="dxa"/>
          </w:tcPr>
          <w:p w14:paraId="0FBB28BD" w14:textId="11488476" w:rsidR="00DC3305" w:rsidRPr="00B7292B" w:rsidRDefault="00DC3305" w:rsidP="00DC3305">
            <w:pPr>
              <w:pStyle w:val="TableCopy"/>
              <w:jc w:val="right"/>
              <w:rPr>
                <w:b/>
                <w:bCs/>
              </w:rPr>
            </w:pPr>
            <w:r w:rsidRPr="00B7292B">
              <w:rPr>
                <w:b/>
                <w:bCs/>
              </w:rPr>
              <w:t>&lt;0.5</w:t>
            </w:r>
          </w:p>
        </w:tc>
        <w:tc>
          <w:tcPr>
            <w:tcW w:w="850" w:type="dxa"/>
          </w:tcPr>
          <w:p w14:paraId="1A1684B3" w14:textId="260E5333" w:rsidR="00DC3305" w:rsidRPr="00B7292B" w:rsidRDefault="00DC3305" w:rsidP="00DC3305">
            <w:pPr>
              <w:pStyle w:val="TableCopy"/>
              <w:jc w:val="right"/>
              <w:rPr>
                <w:b/>
                <w:bCs/>
              </w:rPr>
            </w:pPr>
            <w:r w:rsidRPr="00B7292B">
              <w:rPr>
                <w:b/>
                <w:bCs/>
              </w:rPr>
              <w:t>&lt;0.5</w:t>
            </w:r>
          </w:p>
        </w:tc>
        <w:tc>
          <w:tcPr>
            <w:tcW w:w="850" w:type="dxa"/>
          </w:tcPr>
          <w:p w14:paraId="6CED76AE" w14:textId="0E9A8513" w:rsidR="00DC3305" w:rsidRPr="00B7292B" w:rsidRDefault="00DC3305" w:rsidP="00DC3305">
            <w:pPr>
              <w:pStyle w:val="TableCopy"/>
              <w:jc w:val="right"/>
              <w:rPr>
                <w:b/>
                <w:bCs/>
              </w:rPr>
            </w:pPr>
            <w:r w:rsidRPr="00B7292B">
              <w:rPr>
                <w:b/>
                <w:bCs/>
              </w:rPr>
              <w:t>&lt;0.5</w:t>
            </w:r>
          </w:p>
        </w:tc>
        <w:tc>
          <w:tcPr>
            <w:tcW w:w="850" w:type="dxa"/>
          </w:tcPr>
          <w:p w14:paraId="6CEEDF21" w14:textId="58EFF08F" w:rsidR="00DC3305" w:rsidRPr="00B7292B" w:rsidRDefault="00DC3305" w:rsidP="00DC3305">
            <w:pPr>
              <w:pStyle w:val="TableCopy"/>
              <w:jc w:val="right"/>
              <w:rPr>
                <w:b/>
                <w:bCs/>
              </w:rPr>
            </w:pPr>
            <w:r w:rsidRPr="00B7292B">
              <w:rPr>
                <w:b/>
                <w:bCs/>
              </w:rPr>
              <w:t>&lt;0.5</w:t>
            </w:r>
          </w:p>
        </w:tc>
        <w:tc>
          <w:tcPr>
            <w:tcW w:w="850" w:type="dxa"/>
          </w:tcPr>
          <w:p w14:paraId="22F2E0D0" w14:textId="07EC82CE" w:rsidR="00DC3305" w:rsidRPr="00B7292B" w:rsidRDefault="00DC3305" w:rsidP="00DC3305">
            <w:pPr>
              <w:pStyle w:val="TableCopy"/>
              <w:jc w:val="right"/>
              <w:rPr>
                <w:b/>
                <w:bCs/>
              </w:rPr>
            </w:pPr>
            <w:r w:rsidRPr="00B7292B">
              <w:rPr>
                <w:b/>
                <w:bCs/>
              </w:rPr>
              <w:t>&lt;0.5</w:t>
            </w:r>
          </w:p>
        </w:tc>
        <w:tc>
          <w:tcPr>
            <w:tcW w:w="850" w:type="dxa"/>
          </w:tcPr>
          <w:p w14:paraId="5AA74DB9" w14:textId="1762DF0C" w:rsidR="00DC3305" w:rsidRPr="00B7292B" w:rsidRDefault="00DC3305" w:rsidP="00DC3305">
            <w:pPr>
              <w:pStyle w:val="TableCopy"/>
              <w:jc w:val="right"/>
              <w:rPr>
                <w:b/>
                <w:bCs/>
              </w:rPr>
            </w:pPr>
            <w:r w:rsidRPr="00B7292B">
              <w:rPr>
                <w:b/>
                <w:bCs/>
              </w:rPr>
              <w:t>&lt;0.5</w:t>
            </w:r>
          </w:p>
        </w:tc>
        <w:tc>
          <w:tcPr>
            <w:tcW w:w="850" w:type="dxa"/>
          </w:tcPr>
          <w:p w14:paraId="5F5D9AF5" w14:textId="47138A67" w:rsidR="00DC3305" w:rsidRPr="00B7292B" w:rsidRDefault="00DC3305" w:rsidP="00DC3305">
            <w:pPr>
              <w:pStyle w:val="TableCopy"/>
              <w:jc w:val="right"/>
              <w:rPr>
                <w:b/>
                <w:bCs/>
              </w:rPr>
            </w:pPr>
            <w:r w:rsidRPr="00B7292B">
              <w:rPr>
                <w:b/>
                <w:bCs/>
              </w:rPr>
              <w:t>&lt;0.5</w:t>
            </w:r>
          </w:p>
        </w:tc>
        <w:tc>
          <w:tcPr>
            <w:tcW w:w="850" w:type="dxa"/>
          </w:tcPr>
          <w:p w14:paraId="250E804C" w14:textId="53B1705A" w:rsidR="00DC3305" w:rsidRPr="00B7292B" w:rsidRDefault="00DC3305" w:rsidP="00DC3305">
            <w:pPr>
              <w:pStyle w:val="TableCopy"/>
              <w:jc w:val="right"/>
              <w:rPr>
                <w:b/>
                <w:bCs/>
              </w:rPr>
            </w:pPr>
            <w:r w:rsidRPr="00B7292B">
              <w:rPr>
                <w:b/>
                <w:bCs/>
              </w:rPr>
              <w:t>&lt;0.5</w:t>
            </w:r>
          </w:p>
        </w:tc>
        <w:tc>
          <w:tcPr>
            <w:tcW w:w="850" w:type="dxa"/>
          </w:tcPr>
          <w:p w14:paraId="385CAE8A" w14:textId="59300BDA" w:rsidR="00DC3305" w:rsidRPr="00B7292B" w:rsidRDefault="00DC3305" w:rsidP="00DC3305">
            <w:pPr>
              <w:pStyle w:val="TableCopy"/>
              <w:jc w:val="right"/>
              <w:rPr>
                <w:b/>
                <w:bCs/>
              </w:rPr>
            </w:pPr>
            <w:r w:rsidRPr="00B7292B">
              <w:rPr>
                <w:b/>
                <w:bCs/>
              </w:rPr>
              <w:t>&lt;0.5</w:t>
            </w:r>
          </w:p>
        </w:tc>
        <w:tc>
          <w:tcPr>
            <w:tcW w:w="850" w:type="dxa"/>
          </w:tcPr>
          <w:p w14:paraId="56A0B02F" w14:textId="23439E43" w:rsidR="00DC3305" w:rsidRPr="00B7292B" w:rsidRDefault="00DC3305" w:rsidP="00DC3305">
            <w:pPr>
              <w:pStyle w:val="TableCopy"/>
              <w:jc w:val="right"/>
              <w:rPr>
                <w:b/>
                <w:bCs/>
              </w:rPr>
            </w:pPr>
            <w:r w:rsidRPr="00B7292B">
              <w:rPr>
                <w:b/>
                <w:bCs/>
              </w:rPr>
              <w:t>&lt;0.5</w:t>
            </w:r>
          </w:p>
        </w:tc>
        <w:tc>
          <w:tcPr>
            <w:tcW w:w="1020" w:type="dxa"/>
          </w:tcPr>
          <w:p w14:paraId="6D93E2EC" w14:textId="741B31AD" w:rsidR="00DC3305" w:rsidRPr="00B7292B" w:rsidRDefault="00DC3305" w:rsidP="00DC3305">
            <w:pPr>
              <w:pStyle w:val="TableCopy"/>
              <w:jc w:val="right"/>
              <w:rPr>
                <w:b/>
                <w:bCs/>
              </w:rPr>
            </w:pPr>
            <w:r w:rsidRPr="00B7292B">
              <w:rPr>
                <w:b/>
                <w:bCs/>
              </w:rPr>
              <w:t>29%</w:t>
            </w:r>
          </w:p>
        </w:tc>
        <w:tc>
          <w:tcPr>
            <w:tcW w:w="1020" w:type="dxa"/>
          </w:tcPr>
          <w:p w14:paraId="5D756E7F" w14:textId="524DA2AC" w:rsidR="00DC3305" w:rsidRPr="00B7292B" w:rsidRDefault="00DC3305" w:rsidP="00DC3305">
            <w:pPr>
              <w:pStyle w:val="TableCopy"/>
              <w:jc w:val="right"/>
              <w:rPr>
                <w:b/>
                <w:bCs/>
              </w:rPr>
            </w:pPr>
            <w:r w:rsidRPr="00B7292B">
              <w:rPr>
                <w:b/>
                <w:bCs/>
              </w:rPr>
              <w:t>-58%</w:t>
            </w:r>
          </w:p>
        </w:tc>
        <w:tc>
          <w:tcPr>
            <w:tcW w:w="1020" w:type="dxa"/>
          </w:tcPr>
          <w:p w14:paraId="7D1CD43A" w14:textId="07667ED3" w:rsidR="00DC3305" w:rsidRPr="00B7292B" w:rsidRDefault="00DC3305" w:rsidP="00DC3305">
            <w:pPr>
              <w:pStyle w:val="TableCopy"/>
              <w:jc w:val="right"/>
              <w:rPr>
                <w:b/>
                <w:bCs/>
              </w:rPr>
            </w:pPr>
            <w:r w:rsidRPr="00B7292B">
              <w:rPr>
                <w:b/>
                <w:bCs/>
              </w:rPr>
              <w:t>0%</w:t>
            </w:r>
          </w:p>
        </w:tc>
      </w:tr>
      <w:tr w:rsidR="00DC3305" w:rsidRPr="00CB430B" w14:paraId="5F121BFE" w14:textId="77777777" w:rsidTr="00B57524">
        <w:trPr>
          <w:cantSplit/>
          <w:trHeight w:val="20"/>
        </w:trPr>
        <w:tc>
          <w:tcPr>
            <w:tcW w:w="3685" w:type="dxa"/>
          </w:tcPr>
          <w:p w14:paraId="58B303A1" w14:textId="021C0C12" w:rsidR="00DC3305" w:rsidRPr="00CB430B" w:rsidRDefault="00DC3305" w:rsidP="00DC3305">
            <w:pPr>
              <w:pStyle w:val="TableCopy"/>
            </w:pPr>
            <w:r w:rsidRPr="004C2D31">
              <w:t>Particleboard</w:t>
            </w:r>
          </w:p>
        </w:tc>
        <w:tc>
          <w:tcPr>
            <w:tcW w:w="850" w:type="dxa"/>
          </w:tcPr>
          <w:p w14:paraId="669F1958" w14:textId="0907B07C" w:rsidR="00DC3305" w:rsidRPr="00CB430B" w:rsidRDefault="00DC3305" w:rsidP="00DC3305">
            <w:pPr>
              <w:pStyle w:val="TableCopy"/>
              <w:jc w:val="right"/>
            </w:pPr>
            <w:r w:rsidRPr="004C2D31">
              <w:t>1</w:t>
            </w:r>
          </w:p>
        </w:tc>
        <w:tc>
          <w:tcPr>
            <w:tcW w:w="850" w:type="dxa"/>
          </w:tcPr>
          <w:p w14:paraId="009C275B" w14:textId="070A4365" w:rsidR="00DC3305" w:rsidRPr="00CB430B" w:rsidRDefault="00DC3305" w:rsidP="00DC3305">
            <w:pPr>
              <w:pStyle w:val="TableCopy"/>
              <w:jc w:val="right"/>
            </w:pPr>
            <w:r w:rsidRPr="004C2D31">
              <w:t>1</w:t>
            </w:r>
          </w:p>
        </w:tc>
        <w:tc>
          <w:tcPr>
            <w:tcW w:w="850" w:type="dxa"/>
          </w:tcPr>
          <w:p w14:paraId="019E6E22" w14:textId="2FC82298" w:rsidR="00DC3305" w:rsidRPr="00CB430B" w:rsidRDefault="00DC3305" w:rsidP="00DC3305">
            <w:pPr>
              <w:pStyle w:val="TableCopy"/>
              <w:jc w:val="right"/>
            </w:pPr>
            <w:r w:rsidRPr="004C2D31">
              <w:t>1</w:t>
            </w:r>
          </w:p>
        </w:tc>
        <w:tc>
          <w:tcPr>
            <w:tcW w:w="850" w:type="dxa"/>
          </w:tcPr>
          <w:p w14:paraId="35F3B7F0" w14:textId="2BE3F28C" w:rsidR="00DC3305" w:rsidRPr="00CB430B" w:rsidRDefault="00DC3305" w:rsidP="00DC3305">
            <w:pPr>
              <w:pStyle w:val="TableCopy"/>
              <w:jc w:val="right"/>
            </w:pPr>
            <w:r w:rsidRPr="004C2D31">
              <w:t>1</w:t>
            </w:r>
          </w:p>
        </w:tc>
        <w:tc>
          <w:tcPr>
            <w:tcW w:w="850" w:type="dxa"/>
          </w:tcPr>
          <w:p w14:paraId="61E45042" w14:textId="62DCA2D3" w:rsidR="00DC3305" w:rsidRPr="00CB430B" w:rsidRDefault="00DC3305" w:rsidP="00DC3305">
            <w:pPr>
              <w:pStyle w:val="TableCopy"/>
              <w:jc w:val="right"/>
            </w:pPr>
            <w:r w:rsidRPr="004C2D31">
              <w:t>&lt;0.5</w:t>
            </w:r>
          </w:p>
        </w:tc>
        <w:tc>
          <w:tcPr>
            <w:tcW w:w="850" w:type="dxa"/>
          </w:tcPr>
          <w:p w14:paraId="0EE7CBF2" w14:textId="455F5ACF" w:rsidR="00DC3305" w:rsidRPr="00CB430B" w:rsidRDefault="00DC3305" w:rsidP="00DC3305">
            <w:pPr>
              <w:pStyle w:val="TableCopy"/>
              <w:jc w:val="right"/>
            </w:pPr>
            <w:r w:rsidRPr="004C2D31">
              <w:t>&lt;0.5</w:t>
            </w:r>
          </w:p>
        </w:tc>
        <w:tc>
          <w:tcPr>
            <w:tcW w:w="850" w:type="dxa"/>
          </w:tcPr>
          <w:p w14:paraId="6D87BFD4" w14:textId="762B8F16" w:rsidR="00DC3305" w:rsidRPr="00CB430B" w:rsidRDefault="00DC3305" w:rsidP="00DC3305">
            <w:pPr>
              <w:pStyle w:val="TableCopy"/>
              <w:jc w:val="right"/>
            </w:pPr>
            <w:r w:rsidRPr="004C2D31">
              <w:t>&lt;0.5</w:t>
            </w:r>
          </w:p>
        </w:tc>
        <w:tc>
          <w:tcPr>
            <w:tcW w:w="850" w:type="dxa"/>
          </w:tcPr>
          <w:p w14:paraId="0BD71BB5" w14:textId="001D41AC" w:rsidR="00DC3305" w:rsidRPr="00CB430B" w:rsidRDefault="00DC3305" w:rsidP="00DC3305">
            <w:pPr>
              <w:pStyle w:val="TableCopy"/>
              <w:jc w:val="right"/>
            </w:pPr>
            <w:r w:rsidRPr="004C2D31">
              <w:t>&lt;0.5</w:t>
            </w:r>
          </w:p>
        </w:tc>
        <w:tc>
          <w:tcPr>
            <w:tcW w:w="850" w:type="dxa"/>
          </w:tcPr>
          <w:p w14:paraId="564EB39D" w14:textId="7D6D0E91" w:rsidR="00DC3305" w:rsidRPr="00CB430B" w:rsidRDefault="00DC3305" w:rsidP="00DC3305">
            <w:pPr>
              <w:pStyle w:val="TableCopy"/>
              <w:jc w:val="right"/>
            </w:pPr>
            <w:r w:rsidRPr="004C2D31">
              <w:t>&lt;0.5</w:t>
            </w:r>
          </w:p>
        </w:tc>
        <w:tc>
          <w:tcPr>
            <w:tcW w:w="850" w:type="dxa"/>
          </w:tcPr>
          <w:p w14:paraId="244D651B" w14:textId="5BD4BB86" w:rsidR="00DC3305" w:rsidRPr="00CB430B" w:rsidRDefault="00DC3305" w:rsidP="00DC3305">
            <w:pPr>
              <w:pStyle w:val="TableCopy"/>
              <w:jc w:val="right"/>
            </w:pPr>
            <w:r w:rsidRPr="004C2D31">
              <w:t>&lt;0.5</w:t>
            </w:r>
          </w:p>
        </w:tc>
        <w:tc>
          <w:tcPr>
            <w:tcW w:w="1020" w:type="dxa"/>
          </w:tcPr>
          <w:p w14:paraId="482C72D5" w14:textId="0B2AECA8" w:rsidR="00DC3305" w:rsidRPr="00CB430B" w:rsidRDefault="00DC3305" w:rsidP="00DC3305">
            <w:pPr>
              <w:pStyle w:val="TableCopy"/>
              <w:jc w:val="right"/>
            </w:pPr>
            <w:r w:rsidRPr="004C2D31">
              <w:t>-66%</w:t>
            </w:r>
          </w:p>
        </w:tc>
        <w:tc>
          <w:tcPr>
            <w:tcW w:w="1020" w:type="dxa"/>
          </w:tcPr>
          <w:p w14:paraId="6C3E2DCB" w14:textId="08C5AEDE" w:rsidR="00DC3305" w:rsidRPr="00CB430B" w:rsidRDefault="00DC3305" w:rsidP="00DC3305">
            <w:pPr>
              <w:pStyle w:val="TableCopy"/>
              <w:jc w:val="right"/>
            </w:pPr>
            <w:r w:rsidRPr="004C2D31">
              <w:t>-67%</w:t>
            </w:r>
          </w:p>
        </w:tc>
        <w:tc>
          <w:tcPr>
            <w:tcW w:w="1020" w:type="dxa"/>
          </w:tcPr>
          <w:p w14:paraId="286FAB79" w14:textId="22D23937" w:rsidR="00DC3305" w:rsidRPr="0061438F" w:rsidRDefault="00DC3305" w:rsidP="00DC3305">
            <w:pPr>
              <w:pStyle w:val="TableCopy"/>
              <w:jc w:val="right"/>
            </w:pPr>
            <w:r w:rsidRPr="004C2D31">
              <w:t>0%</w:t>
            </w:r>
          </w:p>
        </w:tc>
      </w:tr>
      <w:tr w:rsidR="00DC3305" w:rsidRPr="00CB430B" w14:paraId="0710ACD0" w14:textId="77777777" w:rsidTr="00B57524">
        <w:trPr>
          <w:cantSplit/>
          <w:trHeight w:val="20"/>
        </w:trPr>
        <w:tc>
          <w:tcPr>
            <w:tcW w:w="3685" w:type="dxa"/>
          </w:tcPr>
          <w:p w14:paraId="54C8D3B6" w14:textId="75E9C027" w:rsidR="00DC3305" w:rsidRPr="00CB430B" w:rsidRDefault="00DC3305" w:rsidP="00DC3305">
            <w:pPr>
              <w:pStyle w:val="TableCopy"/>
            </w:pPr>
            <w:r w:rsidRPr="004C2D31">
              <w:t>Plywood</w:t>
            </w:r>
          </w:p>
        </w:tc>
        <w:tc>
          <w:tcPr>
            <w:tcW w:w="850" w:type="dxa"/>
          </w:tcPr>
          <w:p w14:paraId="376ED14C" w14:textId="77777777" w:rsidR="00DC3305" w:rsidRPr="00CB430B" w:rsidRDefault="00DC3305" w:rsidP="00DC3305">
            <w:pPr>
              <w:pStyle w:val="TableCopy"/>
              <w:jc w:val="right"/>
            </w:pPr>
          </w:p>
        </w:tc>
        <w:tc>
          <w:tcPr>
            <w:tcW w:w="850" w:type="dxa"/>
          </w:tcPr>
          <w:p w14:paraId="316024D4" w14:textId="77777777" w:rsidR="00DC3305" w:rsidRPr="00CB430B" w:rsidRDefault="00DC3305" w:rsidP="00DC3305">
            <w:pPr>
              <w:pStyle w:val="TableCopy"/>
              <w:jc w:val="right"/>
            </w:pPr>
          </w:p>
        </w:tc>
        <w:tc>
          <w:tcPr>
            <w:tcW w:w="850" w:type="dxa"/>
          </w:tcPr>
          <w:p w14:paraId="5071B926" w14:textId="77777777" w:rsidR="00DC3305" w:rsidRPr="00CB430B" w:rsidRDefault="00DC3305" w:rsidP="00DC3305">
            <w:pPr>
              <w:pStyle w:val="TableCopy"/>
              <w:jc w:val="right"/>
            </w:pPr>
          </w:p>
        </w:tc>
        <w:tc>
          <w:tcPr>
            <w:tcW w:w="850" w:type="dxa"/>
          </w:tcPr>
          <w:p w14:paraId="35D8C25E" w14:textId="77777777" w:rsidR="00DC3305" w:rsidRPr="00CB430B" w:rsidRDefault="00DC3305" w:rsidP="00DC3305">
            <w:pPr>
              <w:pStyle w:val="TableCopy"/>
              <w:jc w:val="right"/>
            </w:pPr>
          </w:p>
        </w:tc>
        <w:tc>
          <w:tcPr>
            <w:tcW w:w="850" w:type="dxa"/>
          </w:tcPr>
          <w:p w14:paraId="57A568A3" w14:textId="77777777" w:rsidR="00DC3305" w:rsidRPr="00CB430B" w:rsidRDefault="00DC3305" w:rsidP="00DC3305">
            <w:pPr>
              <w:pStyle w:val="TableCopy"/>
              <w:jc w:val="right"/>
            </w:pPr>
          </w:p>
        </w:tc>
        <w:tc>
          <w:tcPr>
            <w:tcW w:w="850" w:type="dxa"/>
          </w:tcPr>
          <w:p w14:paraId="7FAC22E8" w14:textId="77777777" w:rsidR="00DC3305" w:rsidRPr="00CB430B" w:rsidRDefault="00DC3305" w:rsidP="00DC3305">
            <w:pPr>
              <w:pStyle w:val="TableCopy"/>
              <w:jc w:val="right"/>
            </w:pPr>
          </w:p>
        </w:tc>
        <w:tc>
          <w:tcPr>
            <w:tcW w:w="850" w:type="dxa"/>
          </w:tcPr>
          <w:p w14:paraId="09C41B7D" w14:textId="77777777" w:rsidR="00DC3305" w:rsidRPr="00CB430B" w:rsidRDefault="00DC3305" w:rsidP="00DC3305">
            <w:pPr>
              <w:pStyle w:val="TableCopy"/>
              <w:jc w:val="right"/>
            </w:pPr>
          </w:p>
        </w:tc>
        <w:tc>
          <w:tcPr>
            <w:tcW w:w="850" w:type="dxa"/>
          </w:tcPr>
          <w:p w14:paraId="435F51F8" w14:textId="77777777" w:rsidR="00DC3305" w:rsidRPr="00CB430B" w:rsidRDefault="00DC3305" w:rsidP="00DC3305">
            <w:pPr>
              <w:pStyle w:val="TableCopy"/>
              <w:jc w:val="right"/>
            </w:pPr>
          </w:p>
        </w:tc>
        <w:tc>
          <w:tcPr>
            <w:tcW w:w="850" w:type="dxa"/>
          </w:tcPr>
          <w:p w14:paraId="3AD85C7A" w14:textId="237D9BD2" w:rsidR="00DC3305" w:rsidRPr="00CB430B" w:rsidRDefault="00DC3305" w:rsidP="00DC3305">
            <w:pPr>
              <w:pStyle w:val="TableCopy"/>
              <w:jc w:val="right"/>
            </w:pPr>
            <w:r w:rsidRPr="004C2D31">
              <w:t>&lt;0.5</w:t>
            </w:r>
          </w:p>
        </w:tc>
        <w:tc>
          <w:tcPr>
            <w:tcW w:w="850" w:type="dxa"/>
          </w:tcPr>
          <w:p w14:paraId="196095CE" w14:textId="24CF8050" w:rsidR="00DC3305" w:rsidRPr="00CB430B" w:rsidRDefault="00DC3305" w:rsidP="00DC3305">
            <w:pPr>
              <w:pStyle w:val="TableCopy"/>
              <w:jc w:val="right"/>
            </w:pPr>
            <w:r w:rsidRPr="004C2D31">
              <w:t>&lt;0.5</w:t>
            </w:r>
          </w:p>
        </w:tc>
        <w:tc>
          <w:tcPr>
            <w:tcW w:w="1020" w:type="dxa"/>
          </w:tcPr>
          <w:p w14:paraId="295FBF60" w14:textId="77777777" w:rsidR="00DC3305" w:rsidRPr="00CB430B" w:rsidRDefault="00DC3305" w:rsidP="00DC3305">
            <w:pPr>
              <w:pStyle w:val="TableCopy"/>
              <w:jc w:val="right"/>
            </w:pPr>
          </w:p>
        </w:tc>
        <w:tc>
          <w:tcPr>
            <w:tcW w:w="1020" w:type="dxa"/>
          </w:tcPr>
          <w:p w14:paraId="593DA0E9" w14:textId="77777777" w:rsidR="00DC3305" w:rsidRPr="00CB430B" w:rsidRDefault="00DC3305" w:rsidP="00DC3305">
            <w:pPr>
              <w:pStyle w:val="TableCopy"/>
              <w:jc w:val="right"/>
            </w:pPr>
          </w:p>
        </w:tc>
        <w:tc>
          <w:tcPr>
            <w:tcW w:w="1020" w:type="dxa"/>
          </w:tcPr>
          <w:p w14:paraId="2C52FF16" w14:textId="477A394E" w:rsidR="00DC3305" w:rsidRPr="0061438F" w:rsidRDefault="00DC3305" w:rsidP="00DC3305">
            <w:pPr>
              <w:pStyle w:val="TableCopy"/>
              <w:jc w:val="right"/>
            </w:pPr>
            <w:r w:rsidRPr="004C2D31">
              <w:t>0%</w:t>
            </w:r>
          </w:p>
        </w:tc>
      </w:tr>
      <w:tr w:rsidR="00DC3305" w:rsidRPr="00CB430B" w14:paraId="48C02C93" w14:textId="77777777" w:rsidTr="00B57524">
        <w:trPr>
          <w:cantSplit/>
          <w:trHeight w:val="20"/>
        </w:trPr>
        <w:tc>
          <w:tcPr>
            <w:tcW w:w="3685" w:type="dxa"/>
          </w:tcPr>
          <w:p w14:paraId="25C2556C" w14:textId="36F540AD" w:rsidR="00DC3305" w:rsidRPr="00CB430B" w:rsidRDefault="00DC3305" w:rsidP="00DC3305">
            <w:pPr>
              <w:pStyle w:val="TableCopy"/>
            </w:pPr>
            <w:r w:rsidRPr="004C2D31">
              <w:t>Printing and writing</w:t>
            </w:r>
          </w:p>
        </w:tc>
        <w:tc>
          <w:tcPr>
            <w:tcW w:w="850" w:type="dxa"/>
          </w:tcPr>
          <w:p w14:paraId="2B53CA01" w14:textId="79BEF06E" w:rsidR="00DC3305" w:rsidRPr="00CB430B" w:rsidRDefault="00DC3305" w:rsidP="00DC3305">
            <w:pPr>
              <w:pStyle w:val="TableCopy"/>
              <w:jc w:val="right"/>
            </w:pPr>
            <w:r w:rsidRPr="004C2D31">
              <w:t>&lt;0.5</w:t>
            </w:r>
          </w:p>
        </w:tc>
        <w:tc>
          <w:tcPr>
            <w:tcW w:w="850" w:type="dxa"/>
          </w:tcPr>
          <w:p w14:paraId="487963ED" w14:textId="2D1AA605" w:rsidR="00DC3305" w:rsidRPr="00CB430B" w:rsidRDefault="00DC3305" w:rsidP="00DC3305">
            <w:pPr>
              <w:pStyle w:val="TableCopy"/>
              <w:jc w:val="right"/>
            </w:pPr>
            <w:r w:rsidRPr="004C2D31">
              <w:t>&lt;0.5</w:t>
            </w:r>
          </w:p>
        </w:tc>
        <w:tc>
          <w:tcPr>
            <w:tcW w:w="850" w:type="dxa"/>
          </w:tcPr>
          <w:p w14:paraId="73FB5396" w14:textId="725FE39B" w:rsidR="00DC3305" w:rsidRPr="00CB430B" w:rsidRDefault="00DC3305" w:rsidP="00DC3305">
            <w:pPr>
              <w:pStyle w:val="TableCopy"/>
              <w:jc w:val="right"/>
            </w:pPr>
            <w:r w:rsidRPr="004C2D31">
              <w:t>&lt;0.5</w:t>
            </w:r>
          </w:p>
        </w:tc>
        <w:tc>
          <w:tcPr>
            <w:tcW w:w="850" w:type="dxa"/>
          </w:tcPr>
          <w:p w14:paraId="0BC28F31" w14:textId="63ABB0AF" w:rsidR="00DC3305" w:rsidRPr="00CB430B" w:rsidRDefault="00DC3305" w:rsidP="00DC3305">
            <w:pPr>
              <w:pStyle w:val="TableCopy"/>
              <w:jc w:val="right"/>
            </w:pPr>
            <w:r w:rsidRPr="004C2D31">
              <w:t>&lt;0.5</w:t>
            </w:r>
          </w:p>
        </w:tc>
        <w:tc>
          <w:tcPr>
            <w:tcW w:w="850" w:type="dxa"/>
          </w:tcPr>
          <w:p w14:paraId="41FBFB48" w14:textId="4CA621AF" w:rsidR="00DC3305" w:rsidRPr="00CB430B" w:rsidRDefault="00DC3305" w:rsidP="00DC3305">
            <w:pPr>
              <w:pStyle w:val="TableCopy"/>
              <w:jc w:val="right"/>
            </w:pPr>
            <w:r w:rsidRPr="004C2D31">
              <w:t>&lt;0.5</w:t>
            </w:r>
          </w:p>
        </w:tc>
        <w:tc>
          <w:tcPr>
            <w:tcW w:w="850" w:type="dxa"/>
          </w:tcPr>
          <w:p w14:paraId="7AE3C0A2" w14:textId="1C6716EF" w:rsidR="00DC3305" w:rsidRPr="00CB430B" w:rsidRDefault="00DC3305" w:rsidP="00DC3305">
            <w:pPr>
              <w:pStyle w:val="TableCopy"/>
              <w:jc w:val="right"/>
            </w:pPr>
            <w:r w:rsidRPr="004C2D31">
              <w:t>&lt;0.5</w:t>
            </w:r>
          </w:p>
        </w:tc>
        <w:tc>
          <w:tcPr>
            <w:tcW w:w="850" w:type="dxa"/>
          </w:tcPr>
          <w:p w14:paraId="0E6211FF" w14:textId="39E798EE" w:rsidR="00DC3305" w:rsidRPr="00CB430B" w:rsidRDefault="00DC3305" w:rsidP="00DC3305">
            <w:pPr>
              <w:pStyle w:val="TableCopy"/>
              <w:jc w:val="right"/>
            </w:pPr>
            <w:r w:rsidRPr="004C2D31">
              <w:t>&lt;0.5</w:t>
            </w:r>
          </w:p>
        </w:tc>
        <w:tc>
          <w:tcPr>
            <w:tcW w:w="850" w:type="dxa"/>
          </w:tcPr>
          <w:p w14:paraId="635922F3" w14:textId="04E2AE98" w:rsidR="00DC3305" w:rsidRPr="00CB430B" w:rsidRDefault="00DC3305" w:rsidP="00DC3305">
            <w:pPr>
              <w:pStyle w:val="TableCopy"/>
              <w:jc w:val="right"/>
            </w:pPr>
            <w:r w:rsidRPr="004C2D31">
              <w:t>&lt;0.5</w:t>
            </w:r>
          </w:p>
        </w:tc>
        <w:tc>
          <w:tcPr>
            <w:tcW w:w="850" w:type="dxa"/>
          </w:tcPr>
          <w:p w14:paraId="6D9EB0C5" w14:textId="07509F51" w:rsidR="00DC3305" w:rsidRPr="00CB430B" w:rsidRDefault="00DC3305" w:rsidP="00DC3305">
            <w:pPr>
              <w:pStyle w:val="TableCopy"/>
              <w:jc w:val="right"/>
            </w:pPr>
            <w:r w:rsidRPr="004C2D31">
              <w:t>&lt;0.5</w:t>
            </w:r>
          </w:p>
        </w:tc>
        <w:tc>
          <w:tcPr>
            <w:tcW w:w="850" w:type="dxa"/>
          </w:tcPr>
          <w:p w14:paraId="7BF0765D" w14:textId="3AFC8C57" w:rsidR="00DC3305" w:rsidRPr="00CB430B" w:rsidRDefault="00DC3305" w:rsidP="00DC3305">
            <w:pPr>
              <w:pStyle w:val="TableCopy"/>
              <w:jc w:val="right"/>
            </w:pPr>
            <w:r w:rsidRPr="004C2D31">
              <w:t>&lt;0.5</w:t>
            </w:r>
          </w:p>
        </w:tc>
        <w:tc>
          <w:tcPr>
            <w:tcW w:w="1020" w:type="dxa"/>
          </w:tcPr>
          <w:p w14:paraId="52F9D747" w14:textId="05A0BC00" w:rsidR="00DC3305" w:rsidRPr="00CB430B" w:rsidRDefault="00DC3305" w:rsidP="00DC3305">
            <w:pPr>
              <w:pStyle w:val="TableCopy"/>
              <w:jc w:val="right"/>
            </w:pPr>
            <w:r w:rsidRPr="004C2D31">
              <w:t>108%</w:t>
            </w:r>
          </w:p>
        </w:tc>
        <w:tc>
          <w:tcPr>
            <w:tcW w:w="1020" w:type="dxa"/>
          </w:tcPr>
          <w:p w14:paraId="55C4A49F" w14:textId="0259100A" w:rsidR="00DC3305" w:rsidRPr="00CB430B" w:rsidRDefault="00DC3305" w:rsidP="00DC3305">
            <w:pPr>
              <w:pStyle w:val="TableCopy"/>
              <w:jc w:val="right"/>
            </w:pPr>
            <w:r w:rsidRPr="004C2D31">
              <w:t>-57%</w:t>
            </w:r>
          </w:p>
        </w:tc>
        <w:tc>
          <w:tcPr>
            <w:tcW w:w="1020" w:type="dxa"/>
          </w:tcPr>
          <w:p w14:paraId="73EC3BD4" w14:textId="2DC9006A" w:rsidR="00DC3305" w:rsidRPr="0061438F" w:rsidRDefault="00DC3305" w:rsidP="00DC3305">
            <w:pPr>
              <w:pStyle w:val="TableCopy"/>
              <w:jc w:val="right"/>
            </w:pPr>
            <w:r w:rsidRPr="004C2D31">
              <w:t>0%</w:t>
            </w:r>
          </w:p>
        </w:tc>
      </w:tr>
      <w:tr w:rsidR="00DC3305" w:rsidRPr="00CB430B" w14:paraId="3B1652A9" w14:textId="77777777" w:rsidTr="00B57524">
        <w:trPr>
          <w:cantSplit/>
          <w:trHeight w:val="20"/>
        </w:trPr>
        <w:tc>
          <w:tcPr>
            <w:tcW w:w="3685" w:type="dxa"/>
          </w:tcPr>
          <w:p w14:paraId="0F7AE749" w14:textId="13219F81" w:rsidR="00DC3305" w:rsidRPr="00CB430B" w:rsidRDefault="00DC3305" w:rsidP="00DC3305">
            <w:pPr>
              <w:pStyle w:val="TableCopy"/>
            </w:pPr>
            <w:r w:rsidRPr="004C2D31">
              <w:t>Railway sleepers</w:t>
            </w:r>
          </w:p>
        </w:tc>
        <w:tc>
          <w:tcPr>
            <w:tcW w:w="850" w:type="dxa"/>
          </w:tcPr>
          <w:p w14:paraId="790793DD" w14:textId="77777777" w:rsidR="00DC3305" w:rsidRPr="00CB430B" w:rsidRDefault="00DC3305" w:rsidP="00DC3305">
            <w:pPr>
              <w:pStyle w:val="TableCopy"/>
              <w:jc w:val="right"/>
            </w:pPr>
          </w:p>
        </w:tc>
        <w:tc>
          <w:tcPr>
            <w:tcW w:w="850" w:type="dxa"/>
          </w:tcPr>
          <w:p w14:paraId="32C075E7" w14:textId="77777777" w:rsidR="00DC3305" w:rsidRPr="00CB430B" w:rsidRDefault="00DC3305" w:rsidP="00DC3305">
            <w:pPr>
              <w:pStyle w:val="TableCopy"/>
              <w:jc w:val="right"/>
            </w:pPr>
          </w:p>
        </w:tc>
        <w:tc>
          <w:tcPr>
            <w:tcW w:w="850" w:type="dxa"/>
          </w:tcPr>
          <w:p w14:paraId="1C77F90F" w14:textId="77777777" w:rsidR="00DC3305" w:rsidRPr="00CB430B" w:rsidRDefault="00DC3305" w:rsidP="00DC3305">
            <w:pPr>
              <w:pStyle w:val="TableCopy"/>
              <w:jc w:val="right"/>
            </w:pPr>
          </w:p>
        </w:tc>
        <w:tc>
          <w:tcPr>
            <w:tcW w:w="850" w:type="dxa"/>
          </w:tcPr>
          <w:p w14:paraId="419A7BA2" w14:textId="77777777" w:rsidR="00DC3305" w:rsidRPr="00CB430B" w:rsidRDefault="00DC3305" w:rsidP="00DC3305">
            <w:pPr>
              <w:pStyle w:val="TableCopy"/>
              <w:jc w:val="right"/>
            </w:pPr>
          </w:p>
        </w:tc>
        <w:tc>
          <w:tcPr>
            <w:tcW w:w="850" w:type="dxa"/>
          </w:tcPr>
          <w:p w14:paraId="5E85BEC1" w14:textId="77777777" w:rsidR="00DC3305" w:rsidRPr="00CB430B" w:rsidRDefault="00DC3305" w:rsidP="00DC3305">
            <w:pPr>
              <w:pStyle w:val="TableCopy"/>
              <w:jc w:val="right"/>
            </w:pPr>
          </w:p>
        </w:tc>
        <w:tc>
          <w:tcPr>
            <w:tcW w:w="850" w:type="dxa"/>
          </w:tcPr>
          <w:p w14:paraId="4BF3E833" w14:textId="77777777" w:rsidR="00DC3305" w:rsidRPr="00CB430B" w:rsidRDefault="00DC3305" w:rsidP="00DC3305">
            <w:pPr>
              <w:pStyle w:val="TableCopy"/>
              <w:jc w:val="right"/>
            </w:pPr>
          </w:p>
        </w:tc>
        <w:tc>
          <w:tcPr>
            <w:tcW w:w="850" w:type="dxa"/>
          </w:tcPr>
          <w:p w14:paraId="671FD08E" w14:textId="77777777" w:rsidR="00DC3305" w:rsidRPr="00CB430B" w:rsidRDefault="00DC3305" w:rsidP="00DC3305">
            <w:pPr>
              <w:pStyle w:val="TableCopy"/>
              <w:jc w:val="right"/>
            </w:pPr>
          </w:p>
        </w:tc>
        <w:tc>
          <w:tcPr>
            <w:tcW w:w="850" w:type="dxa"/>
          </w:tcPr>
          <w:p w14:paraId="4A90C43B" w14:textId="77777777" w:rsidR="00DC3305" w:rsidRPr="00CB430B" w:rsidRDefault="00DC3305" w:rsidP="00DC3305">
            <w:pPr>
              <w:pStyle w:val="TableCopy"/>
              <w:jc w:val="right"/>
            </w:pPr>
          </w:p>
        </w:tc>
        <w:tc>
          <w:tcPr>
            <w:tcW w:w="850" w:type="dxa"/>
          </w:tcPr>
          <w:p w14:paraId="2EC4F3CF" w14:textId="0BF0DCCD" w:rsidR="00DC3305" w:rsidRPr="00CB430B" w:rsidRDefault="00DC3305" w:rsidP="00DC3305">
            <w:pPr>
              <w:pStyle w:val="TableCopy"/>
              <w:jc w:val="right"/>
            </w:pPr>
            <w:r w:rsidRPr="004C2D31">
              <w:t>&lt;0.5</w:t>
            </w:r>
          </w:p>
        </w:tc>
        <w:tc>
          <w:tcPr>
            <w:tcW w:w="850" w:type="dxa"/>
          </w:tcPr>
          <w:p w14:paraId="54CA2703" w14:textId="32535C25" w:rsidR="00DC3305" w:rsidRPr="00CB430B" w:rsidRDefault="00DC3305" w:rsidP="00DC3305">
            <w:pPr>
              <w:pStyle w:val="TableCopy"/>
              <w:jc w:val="right"/>
            </w:pPr>
            <w:r w:rsidRPr="004C2D31">
              <w:t>&lt;0.5</w:t>
            </w:r>
          </w:p>
        </w:tc>
        <w:tc>
          <w:tcPr>
            <w:tcW w:w="1020" w:type="dxa"/>
          </w:tcPr>
          <w:p w14:paraId="6A477D9F" w14:textId="77777777" w:rsidR="00DC3305" w:rsidRPr="00CB430B" w:rsidRDefault="00DC3305" w:rsidP="00DC3305">
            <w:pPr>
              <w:pStyle w:val="TableCopy"/>
              <w:jc w:val="right"/>
            </w:pPr>
          </w:p>
        </w:tc>
        <w:tc>
          <w:tcPr>
            <w:tcW w:w="1020" w:type="dxa"/>
          </w:tcPr>
          <w:p w14:paraId="53AB2D4E" w14:textId="77777777" w:rsidR="00DC3305" w:rsidRPr="00CB430B" w:rsidRDefault="00DC3305" w:rsidP="00DC3305">
            <w:pPr>
              <w:pStyle w:val="TableCopy"/>
              <w:jc w:val="right"/>
            </w:pPr>
          </w:p>
        </w:tc>
        <w:tc>
          <w:tcPr>
            <w:tcW w:w="1020" w:type="dxa"/>
          </w:tcPr>
          <w:p w14:paraId="68F5DC6E" w14:textId="4302CFB5" w:rsidR="00DC3305" w:rsidRPr="0061438F" w:rsidRDefault="00DC3305" w:rsidP="00DC3305">
            <w:pPr>
              <w:pStyle w:val="TableCopy"/>
              <w:jc w:val="right"/>
            </w:pPr>
            <w:r w:rsidRPr="004C2D31">
              <w:t>0%</w:t>
            </w:r>
          </w:p>
        </w:tc>
      </w:tr>
      <w:tr w:rsidR="00DC3305" w:rsidRPr="00CB430B" w14:paraId="7C65BA02" w14:textId="77777777" w:rsidTr="00B57524">
        <w:trPr>
          <w:cantSplit/>
          <w:trHeight w:val="20"/>
        </w:trPr>
        <w:tc>
          <w:tcPr>
            <w:tcW w:w="3685" w:type="dxa"/>
          </w:tcPr>
          <w:p w14:paraId="626DEA0B" w14:textId="5DE72B8B" w:rsidR="00DC3305" w:rsidRPr="00CB430B" w:rsidRDefault="00DC3305" w:rsidP="00DC3305">
            <w:pPr>
              <w:pStyle w:val="TableCopy"/>
            </w:pPr>
            <w:r w:rsidRPr="004C2D31">
              <w:t>Roundwood</w:t>
            </w:r>
          </w:p>
        </w:tc>
        <w:tc>
          <w:tcPr>
            <w:tcW w:w="850" w:type="dxa"/>
          </w:tcPr>
          <w:p w14:paraId="2DB8A13B" w14:textId="087E56B4" w:rsidR="00DC3305" w:rsidRPr="00CB430B" w:rsidRDefault="00DC3305" w:rsidP="00DC3305">
            <w:pPr>
              <w:pStyle w:val="TableCopy"/>
              <w:jc w:val="right"/>
            </w:pPr>
            <w:r w:rsidRPr="004C2D31">
              <w:t>&lt;0.5</w:t>
            </w:r>
          </w:p>
        </w:tc>
        <w:tc>
          <w:tcPr>
            <w:tcW w:w="850" w:type="dxa"/>
          </w:tcPr>
          <w:p w14:paraId="1F0E2A3B" w14:textId="71D0FDBF" w:rsidR="00DC3305" w:rsidRPr="00CB430B" w:rsidRDefault="00DC3305" w:rsidP="00DC3305">
            <w:pPr>
              <w:pStyle w:val="TableCopy"/>
              <w:jc w:val="right"/>
            </w:pPr>
            <w:r w:rsidRPr="004C2D31">
              <w:t>&lt;0.5</w:t>
            </w:r>
          </w:p>
        </w:tc>
        <w:tc>
          <w:tcPr>
            <w:tcW w:w="850" w:type="dxa"/>
          </w:tcPr>
          <w:p w14:paraId="7D76CC15" w14:textId="79A377BA" w:rsidR="00DC3305" w:rsidRPr="00CB430B" w:rsidRDefault="00DC3305" w:rsidP="00DC3305">
            <w:pPr>
              <w:pStyle w:val="TableCopy"/>
              <w:jc w:val="right"/>
            </w:pPr>
            <w:r w:rsidRPr="004C2D31">
              <w:t>&lt;0.5</w:t>
            </w:r>
          </w:p>
        </w:tc>
        <w:tc>
          <w:tcPr>
            <w:tcW w:w="850" w:type="dxa"/>
          </w:tcPr>
          <w:p w14:paraId="518039BD" w14:textId="0F3517C7" w:rsidR="00DC3305" w:rsidRPr="00CB430B" w:rsidRDefault="00DC3305" w:rsidP="00DC3305">
            <w:pPr>
              <w:pStyle w:val="TableCopy"/>
              <w:jc w:val="right"/>
            </w:pPr>
            <w:r w:rsidRPr="004C2D31">
              <w:t>&lt;0.5</w:t>
            </w:r>
          </w:p>
        </w:tc>
        <w:tc>
          <w:tcPr>
            <w:tcW w:w="850" w:type="dxa"/>
          </w:tcPr>
          <w:p w14:paraId="3F33E818" w14:textId="02DDF4DB" w:rsidR="00DC3305" w:rsidRPr="00CB430B" w:rsidRDefault="00DC3305" w:rsidP="00DC3305">
            <w:pPr>
              <w:pStyle w:val="TableCopy"/>
              <w:jc w:val="right"/>
            </w:pPr>
            <w:r w:rsidRPr="004C2D31">
              <w:t>&lt;0.5</w:t>
            </w:r>
          </w:p>
        </w:tc>
        <w:tc>
          <w:tcPr>
            <w:tcW w:w="850" w:type="dxa"/>
          </w:tcPr>
          <w:p w14:paraId="455BB1CB" w14:textId="18071495" w:rsidR="00DC3305" w:rsidRPr="00CB430B" w:rsidRDefault="00DC3305" w:rsidP="00DC3305">
            <w:pPr>
              <w:pStyle w:val="TableCopy"/>
              <w:jc w:val="right"/>
            </w:pPr>
            <w:r w:rsidRPr="004C2D31">
              <w:t>1</w:t>
            </w:r>
          </w:p>
        </w:tc>
        <w:tc>
          <w:tcPr>
            <w:tcW w:w="850" w:type="dxa"/>
          </w:tcPr>
          <w:p w14:paraId="69C080C0" w14:textId="62AD533F" w:rsidR="00DC3305" w:rsidRPr="00CB430B" w:rsidRDefault="00DC3305" w:rsidP="00DC3305">
            <w:pPr>
              <w:pStyle w:val="TableCopy"/>
              <w:jc w:val="right"/>
            </w:pPr>
            <w:r w:rsidRPr="004C2D31">
              <w:t>&lt;0.5</w:t>
            </w:r>
          </w:p>
        </w:tc>
        <w:tc>
          <w:tcPr>
            <w:tcW w:w="850" w:type="dxa"/>
          </w:tcPr>
          <w:p w14:paraId="191834F2" w14:textId="2E5F94CB" w:rsidR="00DC3305" w:rsidRPr="00CB430B" w:rsidRDefault="00DC3305" w:rsidP="00DC3305">
            <w:pPr>
              <w:pStyle w:val="TableCopy"/>
              <w:jc w:val="right"/>
            </w:pPr>
            <w:r w:rsidRPr="004C2D31">
              <w:t>&lt;0.5</w:t>
            </w:r>
          </w:p>
        </w:tc>
        <w:tc>
          <w:tcPr>
            <w:tcW w:w="850" w:type="dxa"/>
          </w:tcPr>
          <w:p w14:paraId="50B3F0AB" w14:textId="77777777" w:rsidR="00DC3305" w:rsidRPr="00CB430B" w:rsidRDefault="00DC3305" w:rsidP="00DC3305">
            <w:pPr>
              <w:pStyle w:val="TableCopy"/>
              <w:jc w:val="right"/>
            </w:pPr>
          </w:p>
        </w:tc>
        <w:tc>
          <w:tcPr>
            <w:tcW w:w="850" w:type="dxa"/>
          </w:tcPr>
          <w:p w14:paraId="2224B846" w14:textId="77777777" w:rsidR="00DC3305" w:rsidRPr="00CB430B" w:rsidRDefault="00DC3305" w:rsidP="00DC3305">
            <w:pPr>
              <w:pStyle w:val="TableCopy"/>
              <w:jc w:val="right"/>
            </w:pPr>
          </w:p>
        </w:tc>
        <w:tc>
          <w:tcPr>
            <w:tcW w:w="1020" w:type="dxa"/>
          </w:tcPr>
          <w:p w14:paraId="75BE1B56" w14:textId="23DC01B8" w:rsidR="00DC3305" w:rsidRPr="00CB430B" w:rsidRDefault="00DC3305" w:rsidP="00DC3305">
            <w:pPr>
              <w:pStyle w:val="TableCopy"/>
              <w:jc w:val="right"/>
            </w:pPr>
            <w:r w:rsidRPr="004C2D31">
              <w:t>-100%</w:t>
            </w:r>
          </w:p>
        </w:tc>
        <w:tc>
          <w:tcPr>
            <w:tcW w:w="1020" w:type="dxa"/>
          </w:tcPr>
          <w:p w14:paraId="192B9E24" w14:textId="4A3ABEBE" w:rsidR="00DC3305" w:rsidRPr="00CB430B" w:rsidRDefault="00DC3305" w:rsidP="00DC3305">
            <w:pPr>
              <w:pStyle w:val="TableCopy"/>
              <w:jc w:val="right"/>
            </w:pPr>
            <w:r w:rsidRPr="004C2D31">
              <w:t>-100%</w:t>
            </w:r>
          </w:p>
        </w:tc>
        <w:tc>
          <w:tcPr>
            <w:tcW w:w="1020" w:type="dxa"/>
          </w:tcPr>
          <w:p w14:paraId="395E9422" w14:textId="4AB46321" w:rsidR="00DC3305" w:rsidRPr="0061438F" w:rsidRDefault="00DC3305" w:rsidP="00DC3305">
            <w:pPr>
              <w:pStyle w:val="TableCopy"/>
              <w:jc w:val="right"/>
            </w:pPr>
            <w:r w:rsidRPr="004C2D31">
              <w:t>0%</w:t>
            </w:r>
          </w:p>
        </w:tc>
      </w:tr>
      <w:tr w:rsidR="00DC3305" w:rsidRPr="00CB430B" w14:paraId="58F17DF2" w14:textId="77777777" w:rsidTr="00B57524">
        <w:trPr>
          <w:cantSplit/>
          <w:trHeight w:val="20"/>
        </w:trPr>
        <w:tc>
          <w:tcPr>
            <w:tcW w:w="3685" w:type="dxa"/>
          </w:tcPr>
          <w:p w14:paraId="659DE0E0" w14:textId="054BB63E" w:rsidR="00DC3305" w:rsidRPr="00CB430B" w:rsidRDefault="00DC3305" w:rsidP="00DC3305">
            <w:pPr>
              <w:pStyle w:val="TableCopy"/>
            </w:pPr>
            <w:r w:rsidRPr="004C2D31">
              <w:t>Veneers</w:t>
            </w:r>
          </w:p>
        </w:tc>
        <w:tc>
          <w:tcPr>
            <w:tcW w:w="850" w:type="dxa"/>
          </w:tcPr>
          <w:p w14:paraId="74C8DED8" w14:textId="449B266A" w:rsidR="00DC3305" w:rsidRPr="00CB430B" w:rsidRDefault="00DC3305" w:rsidP="00DC3305">
            <w:pPr>
              <w:pStyle w:val="TableCopy"/>
              <w:jc w:val="right"/>
            </w:pPr>
            <w:r w:rsidRPr="004C2D31">
              <w:t>&lt;0.5</w:t>
            </w:r>
          </w:p>
        </w:tc>
        <w:tc>
          <w:tcPr>
            <w:tcW w:w="850" w:type="dxa"/>
          </w:tcPr>
          <w:p w14:paraId="5919ECC5" w14:textId="0F1D8BB3" w:rsidR="00DC3305" w:rsidRPr="00CB430B" w:rsidRDefault="00DC3305" w:rsidP="00DC3305">
            <w:pPr>
              <w:pStyle w:val="TableCopy"/>
              <w:jc w:val="right"/>
            </w:pPr>
            <w:r w:rsidRPr="004C2D31">
              <w:t>&lt;0.5</w:t>
            </w:r>
          </w:p>
        </w:tc>
        <w:tc>
          <w:tcPr>
            <w:tcW w:w="850" w:type="dxa"/>
          </w:tcPr>
          <w:p w14:paraId="529D1569" w14:textId="77777777" w:rsidR="00DC3305" w:rsidRPr="00CB430B" w:rsidRDefault="00DC3305" w:rsidP="00DC3305">
            <w:pPr>
              <w:pStyle w:val="TableCopy"/>
              <w:jc w:val="right"/>
            </w:pPr>
          </w:p>
        </w:tc>
        <w:tc>
          <w:tcPr>
            <w:tcW w:w="850" w:type="dxa"/>
          </w:tcPr>
          <w:p w14:paraId="6F4B40CC" w14:textId="77777777" w:rsidR="00DC3305" w:rsidRPr="00CB430B" w:rsidRDefault="00DC3305" w:rsidP="00DC3305">
            <w:pPr>
              <w:pStyle w:val="TableCopy"/>
              <w:jc w:val="right"/>
            </w:pPr>
          </w:p>
        </w:tc>
        <w:tc>
          <w:tcPr>
            <w:tcW w:w="850" w:type="dxa"/>
          </w:tcPr>
          <w:p w14:paraId="3501C247" w14:textId="77777777" w:rsidR="00DC3305" w:rsidRPr="00CB430B" w:rsidRDefault="00DC3305" w:rsidP="00DC3305">
            <w:pPr>
              <w:pStyle w:val="TableCopy"/>
              <w:jc w:val="right"/>
            </w:pPr>
          </w:p>
        </w:tc>
        <w:tc>
          <w:tcPr>
            <w:tcW w:w="850" w:type="dxa"/>
          </w:tcPr>
          <w:p w14:paraId="1F86F47D" w14:textId="77777777" w:rsidR="00DC3305" w:rsidRPr="00CB430B" w:rsidRDefault="00DC3305" w:rsidP="00DC3305">
            <w:pPr>
              <w:pStyle w:val="TableCopy"/>
              <w:jc w:val="right"/>
            </w:pPr>
          </w:p>
        </w:tc>
        <w:tc>
          <w:tcPr>
            <w:tcW w:w="850" w:type="dxa"/>
          </w:tcPr>
          <w:p w14:paraId="175E18F5" w14:textId="77777777" w:rsidR="00DC3305" w:rsidRPr="00CB430B" w:rsidRDefault="00DC3305" w:rsidP="00DC3305">
            <w:pPr>
              <w:pStyle w:val="TableCopy"/>
              <w:jc w:val="right"/>
            </w:pPr>
          </w:p>
        </w:tc>
        <w:tc>
          <w:tcPr>
            <w:tcW w:w="850" w:type="dxa"/>
          </w:tcPr>
          <w:p w14:paraId="0FF035AA" w14:textId="77777777" w:rsidR="00DC3305" w:rsidRPr="00CB430B" w:rsidRDefault="00DC3305" w:rsidP="00DC3305">
            <w:pPr>
              <w:pStyle w:val="TableCopy"/>
              <w:jc w:val="right"/>
            </w:pPr>
          </w:p>
        </w:tc>
        <w:tc>
          <w:tcPr>
            <w:tcW w:w="850" w:type="dxa"/>
          </w:tcPr>
          <w:p w14:paraId="0D477940" w14:textId="77777777" w:rsidR="00DC3305" w:rsidRPr="00CB430B" w:rsidRDefault="00DC3305" w:rsidP="00DC3305">
            <w:pPr>
              <w:pStyle w:val="TableCopy"/>
              <w:jc w:val="right"/>
            </w:pPr>
          </w:p>
        </w:tc>
        <w:tc>
          <w:tcPr>
            <w:tcW w:w="850" w:type="dxa"/>
          </w:tcPr>
          <w:p w14:paraId="0A035276" w14:textId="77777777" w:rsidR="00DC3305" w:rsidRPr="00CB430B" w:rsidRDefault="00DC3305" w:rsidP="00DC3305">
            <w:pPr>
              <w:pStyle w:val="TableCopy"/>
              <w:jc w:val="right"/>
            </w:pPr>
          </w:p>
        </w:tc>
        <w:tc>
          <w:tcPr>
            <w:tcW w:w="1020" w:type="dxa"/>
          </w:tcPr>
          <w:p w14:paraId="3C7F33E9" w14:textId="77777777" w:rsidR="00DC3305" w:rsidRPr="00CB430B" w:rsidRDefault="00DC3305" w:rsidP="00DC3305">
            <w:pPr>
              <w:pStyle w:val="TableCopy"/>
              <w:jc w:val="right"/>
            </w:pPr>
          </w:p>
        </w:tc>
        <w:tc>
          <w:tcPr>
            <w:tcW w:w="1020" w:type="dxa"/>
          </w:tcPr>
          <w:p w14:paraId="76F75093" w14:textId="77777777" w:rsidR="00DC3305" w:rsidRPr="00CB430B" w:rsidRDefault="00DC3305" w:rsidP="00DC3305">
            <w:pPr>
              <w:pStyle w:val="TableCopy"/>
              <w:jc w:val="right"/>
            </w:pPr>
          </w:p>
        </w:tc>
        <w:tc>
          <w:tcPr>
            <w:tcW w:w="1020" w:type="dxa"/>
          </w:tcPr>
          <w:p w14:paraId="08DB1CEE" w14:textId="7B8507AC" w:rsidR="00DC3305" w:rsidRPr="0061438F" w:rsidRDefault="00DC3305" w:rsidP="00DC3305">
            <w:pPr>
              <w:pStyle w:val="TableCopy"/>
              <w:jc w:val="right"/>
            </w:pPr>
            <w:r w:rsidRPr="004C2D31">
              <w:t>0%</w:t>
            </w:r>
          </w:p>
        </w:tc>
      </w:tr>
      <w:tr w:rsidR="00DC3305" w:rsidRPr="00CB430B" w14:paraId="0483F820" w14:textId="77777777" w:rsidTr="00B57524">
        <w:trPr>
          <w:cantSplit/>
          <w:trHeight w:val="20"/>
        </w:trPr>
        <w:tc>
          <w:tcPr>
            <w:tcW w:w="3685" w:type="dxa"/>
          </w:tcPr>
          <w:p w14:paraId="4379A28D" w14:textId="398453C9" w:rsidR="00DC3305" w:rsidRPr="00CB430B" w:rsidRDefault="00DC3305" w:rsidP="00DC3305">
            <w:pPr>
              <w:pStyle w:val="TableCopy"/>
            </w:pPr>
            <w:r w:rsidRPr="004C2D31">
              <w:t>Wastepaper</w:t>
            </w:r>
          </w:p>
        </w:tc>
        <w:tc>
          <w:tcPr>
            <w:tcW w:w="850" w:type="dxa"/>
          </w:tcPr>
          <w:p w14:paraId="2C5DDBCF" w14:textId="77777777" w:rsidR="00DC3305" w:rsidRPr="00CB430B" w:rsidRDefault="00DC3305" w:rsidP="00DC3305">
            <w:pPr>
              <w:pStyle w:val="TableCopy"/>
              <w:jc w:val="right"/>
            </w:pPr>
          </w:p>
        </w:tc>
        <w:tc>
          <w:tcPr>
            <w:tcW w:w="850" w:type="dxa"/>
          </w:tcPr>
          <w:p w14:paraId="27C64CD9" w14:textId="77777777" w:rsidR="00DC3305" w:rsidRPr="00CB430B" w:rsidRDefault="00DC3305" w:rsidP="00DC3305">
            <w:pPr>
              <w:pStyle w:val="TableCopy"/>
              <w:jc w:val="right"/>
            </w:pPr>
          </w:p>
        </w:tc>
        <w:tc>
          <w:tcPr>
            <w:tcW w:w="850" w:type="dxa"/>
          </w:tcPr>
          <w:p w14:paraId="7D7EE098" w14:textId="248F1B11" w:rsidR="00DC3305" w:rsidRPr="00CB430B" w:rsidRDefault="00DC3305" w:rsidP="00DC3305">
            <w:pPr>
              <w:pStyle w:val="TableCopy"/>
              <w:jc w:val="right"/>
            </w:pPr>
            <w:r w:rsidRPr="004C2D31">
              <w:t>&lt;0.5</w:t>
            </w:r>
          </w:p>
        </w:tc>
        <w:tc>
          <w:tcPr>
            <w:tcW w:w="850" w:type="dxa"/>
          </w:tcPr>
          <w:p w14:paraId="077B172A" w14:textId="210E14DF" w:rsidR="00DC3305" w:rsidRPr="00CB430B" w:rsidRDefault="00DC3305" w:rsidP="00DC3305">
            <w:pPr>
              <w:pStyle w:val="TableCopy"/>
              <w:jc w:val="right"/>
            </w:pPr>
            <w:r w:rsidRPr="004C2D31">
              <w:t>&lt;0.5</w:t>
            </w:r>
          </w:p>
        </w:tc>
        <w:tc>
          <w:tcPr>
            <w:tcW w:w="850" w:type="dxa"/>
          </w:tcPr>
          <w:p w14:paraId="1834681F" w14:textId="77777777" w:rsidR="00DC3305" w:rsidRPr="00CB430B" w:rsidRDefault="00DC3305" w:rsidP="00DC3305">
            <w:pPr>
              <w:pStyle w:val="TableCopy"/>
              <w:jc w:val="right"/>
            </w:pPr>
          </w:p>
        </w:tc>
        <w:tc>
          <w:tcPr>
            <w:tcW w:w="850" w:type="dxa"/>
          </w:tcPr>
          <w:p w14:paraId="2D8B3A24" w14:textId="77777777" w:rsidR="00DC3305" w:rsidRPr="00CB430B" w:rsidRDefault="00DC3305" w:rsidP="00DC3305">
            <w:pPr>
              <w:pStyle w:val="TableCopy"/>
              <w:jc w:val="right"/>
            </w:pPr>
          </w:p>
        </w:tc>
        <w:tc>
          <w:tcPr>
            <w:tcW w:w="850" w:type="dxa"/>
          </w:tcPr>
          <w:p w14:paraId="5142387D" w14:textId="77777777" w:rsidR="00DC3305" w:rsidRPr="00CB430B" w:rsidRDefault="00DC3305" w:rsidP="00DC3305">
            <w:pPr>
              <w:pStyle w:val="TableCopy"/>
              <w:jc w:val="right"/>
            </w:pPr>
          </w:p>
        </w:tc>
        <w:tc>
          <w:tcPr>
            <w:tcW w:w="850" w:type="dxa"/>
          </w:tcPr>
          <w:p w14:paraId="747E0333" w14:textId="77777777" w:rsidR="00DC3305" w:rsidRPr="00CB430B" w:rsidRDefault="00DC3305" w:rsidP="00DC3305">
            <w:pPr>
              <w:pStyle w:val="TableCopy"/>
              <w:jc w:val="right"/>
            </w:pPr>
          </w:p>
        </w:tc>
        <w:tc>
          <w:tcPr>
            <w:tcW w:w="850" w:type="dxa"/>
          </w:tcPr>
          <w:p w14:paraId="214DBC08" w14:textId="77777777" w:rsidR="00DC3305" w:rsidRPr="00CB430B" w:rsidRDefault="00DC3305" w:rsidP="00DC3305">
            <w:pPr>
              <w:pStyle w:val="TableCopy"/>
              <w:jc w:val="right"/>
            </w:pPr>
          </w:p>
        </w:tc>
        <w:tc>
          <w:tcPr>
            <w:tcW w:w="850" w:type="dxa"/>
          </w:tcPr>
          <w:p w14:paraId="3E33462A" w14:textId="77777777" w:rsidR="00DC3305" w:rsidRPr="00CB430B" w:rsidRDefault="00DC3305" w:rsidP="00DC3305">
            <w:pPr>
              <w:pStyle w:val="TableCopy"/>
              <w:jc w:val="right"/>
            </w:pPr>
          </w:p>
        </w:tc>
        <w:tc>
          <w:tcPr>
            <w:tcW w:w="1020" w:type="dxa"/>
          </w:tcPr>
          <w:p w14:paraId="50178921" w14:textId="77777777" w:rsidR="00DC3305" w:rsidRPr="00CB430B" w:rsidRDefault="00DC3305" w:rsidP="00DC3305">
            <w:pPr>
              <w:pStyle w:val="TableCopy"/>
              <w:jc w:val="right"/>
            </w:pPr>
          </w:p>
        </w:tc>
        <w:tc>
          <w:tcPr>
            <w:tcW w:w="1020" w:type="dxa"/>
          </w:tcPr>
          <w:p w14:paraId="31F4A8F5" w14:textId="77777777" w:rsidR="00DC3305" w:rsidRPr="00CB430B" w:rsidRDefault="00DC3305" w:rsidP="00DC3305">
            <w:pPr>
              <w:pStyle w:val="TableCopy"/>
              <w:jc w:val="right"/>
            </w:pPr>
          </w:p>
        </w:tc>
        <w:tc>
          <w:tcPr>
            <w:tcW w:w="1020" w:type="dxa"/>
          </w:tcPr>
          <w:p w14:paraId="12027D0C" w14:textId="3443839B" w:rsidR="00DC3305" w:rsidRPr="0061438F" w:rsidRDefault="00DC3305" w:rsidP="00DC3305">
            <w:pPr>
              <w:pStyle w:val="TableCopy"/>
              <w:jc w:val="right"/>
            </w:pPr>
            <w:r w:rsidRPr="004C2D31">
              <w:t>0%</w:t>
            </w:r>
          </w:p>
        </w:tc>
      </w:tr>
      <w:tr w:rsidR="00DC3305" w:rsidRPr="00CB430B" w14:paraId="4B7E008E" w14:textId="77777777" w:rsidTr="00B57524">
        <w:trPr>
          <w:cantSplit/>
          <w:trHeight w:val="20"/>
        </w:trPr>
        <w:tc>
          <w:tcPr>
            <w:tcW w:w="3685" w:type="dxa"/>
          </w:tcPr>
          <w:p w14:paraId="55D29108" w14:textId="1D1CADEC" w:rsidR="00DC3305" w:rsidRPr="00CB430B" w:rsidRDefault="00DC3305" w:rsidP="00DC3305">
            <w:pPr>
              <w:pStyle w:val="TableCopy"/>
            </w:pPr>
            <w:r w:rsidRPr="004C2D31">
              <w:t>Woodchips</w:t>
            </w:r>
          </w:p>
        </w:tc>
        <w:tc>
          <w:tcPr>
            <w:tcW w:w="850" w:type="dxa"/>
          </w:tcPr>
          <w:p w14:paraId="0A12BC99" w14:textId="7048FDB0" w:rsidR="00DC3305" w:rsidRPr="00CB430B" w:rsidRDefault="00DC3305" w:rsidP="00DC3305">
            <w:pPr>
              <w:pStyle w:val="TableCopy"/>
              <w:jc w:val="right"/>
            </w:pPr>
            <w:r w:rsidRPr="004C2D31">
              <w:t>69</w:t>
            </w:r>
          </w:p>
        </w:tc>
        <w:tc>
          <w:tcPr>
            <w:tcW w:w="850" w:type="dxa"/>
          </w:tcPr>
          <w:p w14:paraId="0BD9E126" w14:textId="3B3949AA" w:rsidR="00DC3305" w:rsidRPr="00CB430B" w:rsidRDefault="00DC3305" w:rsidP="00DC3305">
            <w:pPr>
              <w:pStyle w:val="TableCopy"/>
              <w:jc w:val="right"/>
            </w:pPr>
            <w:r w:rsidRPr="004C2D31">
              <w:t>638</w:t>
            </w:r>
          </w:p>
        </w:tc>
        <w:tc>
          <w:tcPr>
            <w:tcW w:w="850" w:type="dxa"/>
          </w:tcPr>
          <w:p w14:paraId="409F1EAF" w14:textId="1FCBDAFF" w:rsidR="00DC3305" w:rsidRPr="00CB430B" w:rsidRDefault="00DC3305" w:rsidP="00DC3305">
            <w:pPr>
              <w:pStyle w:val="TableCopy"/>
              <w:jc w:val="right"/>
            </w:pPr>
            <w:r w:rsidRPr="004C2D31">
              <w:t>51</w:t>
            </w:r>
          </w:p>
        </w:tc>
        <w:tc>
          <w:tcPr>
            <w:tcW w:w="850" w:type="dxa"/>
          </w:tcPr>
          <w:p w14:paraId="3368FC09" w14:textId="6A9D331D" w:rsidR="00DC3305" w:rsidRPr="00CB430B" w:rsidRDefault="00DC3305" w:rsidP="00DC3305">
            <w:pPr>
              <w:pStyle w:val="TableCopy"/>
              <w:jc w:val="right"/>
            </w:pPr>
            <w:r w:rsidRPr="004C2D31">
              <w:t>585</w:t>
            </w:r>
          </w:p>
        </w:tc>
        <w:tc>
          <w:tcPr>
            <w:tcW w:w="850" w:type="dxa"/>
          </w:tcPr>
          <w:p w14:paraId="5D99C4A7" w14:textId="77777777" w:rsidR="00DC3305" w:rsidRPr="00CB430B" w:rsidRDefault="00DC3305" w:rsidP="00DC3305">
            <w:pPr>
              <w:pStyle w:val="TableCopy"/>
              <w:jc w:val="right"/>
            </w:pPr>
          </w:p>
        </w:tc>
        <w:tc>
          <w:tcPr>
            <w:tcW w:w="850" w:type="dxa"/>
          </w:tcPr>
          <w:p w14:paraId="6F1A1D45" w14:textId="77777777" w:rsidR="00DC3305" w:rsidRPr="00CB430B" w:rsidRDefault="00DC3305" w:rsidP="00DC3305">
            <w:pPr>
              <w:pStyle w:val="TableCopy"/>
              <w:jc w:val="right"/>
            </w:pPr>
          </w:p>
        </w:tc>
        <w:tc>
          <w:tcPr>
            <w:tcW w:w="850" w:type="dxa"/>
          </w:tcPr>
          <w:p w14:paraId="57E1E1C4" w14:textId="77777777" w:rsidR="00DC3305" w:rsidRPr="00CB430B" w:rsidRDefault="00DC3305" w:rsidP="00DC3305">
            <w:pPr>
              <w:pStyle w:val="TableCopy"/>
              <w:jc w:val="right"/>
            </w:pPr>
          </w:p>
        </w:tc>
        <w:tc>
          <w:tcPr>
            <w:tcW w:w="850" w:type="dxa"/>
          </w:tcPr>
          <w:p w14:paraId="0F9F063B" w14:textId="77777777" w:rsidR="00DC3305" w:rsidRPr="00CB430B" w:rsidRDefault="00DC3305" w:rsidP="00DC3305">
            <w:pPr>
              <w:pStyle w:val="TableCopy"/>
              <w:jc w:val="right"/>
            </w:pPr>
          </w:p>
        </w:tc>
        <w:tc>
          <w:tcPr>
            <w:tcW w:w="850" w:type="dxa"/>
          </w:tcPr>
          <w:p w14:paraId="62BEB9BB" w14:textId="77777777" w:rsidR="00DC3305" w:rsidRPr="00CB430B" w:rsidRDefault="00DC3305" w:rsidP="00DC3305">
            <w:pPr>
              <w:pStyle w:val="TableCopy"/>
              <w:jc w:val="right"/>
            </w:pPr>
          </w:p>
        </w:tc>
        <w:tc>
          <w:tcPr>
            <w:tcW w:w="850" w:type="dxa"/>
          </w:tcPr>
          <w:p w14:paraId="49E832E5" w14:textId="77777777" w:rsidR="00DC3305" w:rsidRPr="00CB430B" w:rsidRDefault="00DC3305" w:rsidP="00DC3305">
            <w:pPr>
              <w:pStyle w:val="TableCopy"/>
              <w:jc w:val="right"/>
            </w:pPr>
          </w:p>
        </w:tc>
        <w:tc>
          <w:tcPr>
            <w:tcW w:w="1020" w:type="dxa"/>
          </w:tcPr>
          <w:p w14:paraId="6BF54D9C" w14:textId="77777777" w:rsidR="00DC3305" w:rsidRPr="00CB430B" w:rsidRDefault="00DC3305" w:rsidP="00DC3305">
            <w:pPr>
              <w:pStyle w:val="TableCopy"/>
              <w:jc w:val="right"/>
            </w:pPr>
          </w:p>
        </w:tc>
        <w:tc>
          <w:tcPr>
            <w:tcW w:w="1020" w:type="dxa"/>
          </w:tcPr>
          <w:p w14:paraId="3CAF5262" w14:textId="77777777" w:rsidR="00DC3305" w:rsidRPr="00CB430B" w:rsidRDefault="00DC3305" w:rsidP="00DC3305">
            <w:pPr>
              <w:pStyle w:val="TableCopy"/>
              <w:jc w:val="right"/>
            </w:pPr>
          </w:p>
        </w:tc>
        <w:tc>
          <w:tcPr>
            <w:tcW w:w="1020" w:type="dxa"/>
          </w:tcPr>
          <w:p w14:paraId="2CF8450E" w14:textId="2BBECE81" w:rsidR="00DC3305" w:rsidRPr="0061438F" w:rsidRDefault="00DC3305" w:rsidP="00DC3305">
            <w:pPr>
              <w:pStyle w:val="TableCopy"/>
              <w:jc w:val="right"/>
            </w:pPr>
            <w:r w:rsidRPr="004C2D31">
              <w:t>0%</w:t>
            </w:r>
          </w:p>
        </w:tc>
      </w:tr>
      <w:tr w:rsidR="00DC3305" w:rsidRPr="00DC3305" w14:paraId="4C082ACC" w14:textId="77777777" w:rsidTr="00B57524">
        <w:trPr>
          <w:cantSplit/>
          <w:trHeight w:val="20"/>
        </w:trPr>
        <w:tc>
          <w:tcPr>
            <w:tcW w:w="3685" w:type="dxa"/>
          </w:tcPr>
          <w:p w14:paraId="3BE81297" w14:textId="52050513" w:rsidR="00DC3305" w:rsidRPr="00DC3305" w:rsidRDefault="00DC3305" w:rsidP="00DC3305">
            <w:pPr>
              <w:pStyle w:val="TableCopy"/>
              <w:rPr>
                <w:b/>
                <w:bCs/>
              </w:rPr>
            </w:pPr>
            <w:r w:rsidRPr="00DC3305">
              <w:rPr>
                <w:b/>
                <w:bCs/>
              </w:rPr>
              <w:lastRenderedPageBreak/>
              <w:t>Japan Total</w:t>
            </w:r>
          </w:p>
        </w:tc>
        <w:tc>
          <w:tcPr>
            <w:tcW w:w="850" w:type="dxa"/>
          </w:tcPr>
          <w:p w14:paraId="511DFDE0" w14:textId="25A09E6B" w:rsidR="00DC3305" w:rsidRPr="00DC3305" w:rsidRDefault="00DC3305" w:rsidP="00DC3305">
            <w:pPr>
              <w:pStyle w:val="TableCopy"/>
              <w:jc w:val="right"/>
              <w:rPr>
                <w:b/>
                <w:bCs/>
              </w:rPr>
            </w:pPr>
            <w:r w:rsidRPr="00DC3305">
              <w:rPr>
                <w:b/>
                <w:bCs/>
              </w:rPr>
              <w:t>1,386</w:t>
            </w:r>
          </w:p>
        </w:tc>
        <w:tc>
          <w:tcPr>
            <w:tcW w:w="850" w:type="dxa"/>
          </w:tcPr>
          <w:p w14:paraId="06A15E1C" w14:textId="1DEA33A8" w:rsidR="00DC3305" w:rsidRPr="00DC3305" w:rsidRDefault="00DC3305" w:rsidP="00DC3305">
            <w:pPr>
              <w:pStyle w:val="TableCopy"/>
              <w:jc w:val="right"/>
              <w:rPr>
                <w:b/>
                <w:bCs/>
              </w:rPr>
            </w:pPr>
            <w:r w:rsidRPr="00DC3305">
              <w:rPr>
                <w:b/>
                <w:bCs/>
              </w:rPr>
              <w:t>1,071</w:t>
            </w:r>
          </w:p>
        </w:tc>
        <w:tc>
          <w:tcPr>
            <w:tcW w:w="850" w:type="dxa"/>
          </w:tcPr>
          <w:p w14:paraId="77A40294" w14:textId="3CCC8421" w:rsidR="00DC3305" w:rsidRPr="00DC3305" w:rsidRDefault="00DC3305" w:rsidP="00DC3305">
            <w:pPr>
              <w:pStyle w:val="TableCopy"/>
              <w:jc w:val="right"/>
              <w:rPr>
                <w:b/>
                <w:bCs/>
              </w:rPr>
            </w:pPr>
            <w:r w:rsidRPr="00DC3305">
              <w:rPr>
                <w:b/>
                <w:bCs/>
              </w:rPr>
              <w:t>1,132</w:t>
            </w:r>
          </w:p>
        </w:tc>
        <w:tc>
          <w:tcPr>
            <w:tcW w:w="850" w:type="dxa"/>
          </w:tcPr>
          <w:p w14:paraId="6A03E09F" w14:textId="0CF5C680" w:rsidR="00DC3305" w:rsidRPr="00DC3305" w:rsidRDefault="00DC3305" w:rsidP="00DC3305">
            <w:pPr>
              <w:pStyle w:val="TableCopy"/>
              <w:jc w:val="right"/>
              <w:rPr>
                <w:b/>
                <w:bCs/>
              </w:rPr>
            </w:pPr>
            <w:r w:rsidRPr="00DC3305">
              <w:rPr>
                <w:b/>
                <w:bCs/>
              </w:rPr>
              <w:t>1,211</w:t>
            </w:r>
          </w:p>
        </w:tc>
        <w:tc>
          <w:tcPr>
            <w:tcW w:w="850" w:type="dxa"/>
          </w:tcPr>
          <w:p w14:paraId="31CD3384" w14:textId="4BCCCE2D" w:rsidR="00DC3305" w:rsidRPr="00DC3305" w:rsidRDefault="00DC3305" w:rsidP="00DC3305">
            <w:pPr>
              <w:pStyle w:val="TableCopy"/>
              <w:jc w:val="right"/>
              <w:rPr>
                <w:b/>
                <w:bCs/>
              </w:rPr>
            </w:pPr>
            <w:r w:rsidRPr="00DC3305">
              <w:rPr>
                <w:b/>
                <w:bCs/>
              </w:rPr>
              <w:t>1,481</w:t>
            </w:r>
          </w:p>
        </w:tc>
        <w:tc>
          <w:tcPr>
            <w:tcW w:w="850" w:type="dxa"/>
          </w:tcPr>
          <w:p w14:paraId="283E1D2E" w14:textId="0B0E7E99" w:rsidR="00DC3305" w:rsidRPr="00DC3305" w:rsidRDefault="00DC3305" w:rsidP="00DC3305">
            <w:pPr>
              <w:pStyle w:val="TableCopy"/>
              <w:jc w:val="right"/>
              <w:rPr>
                <w:b/>
                <w:bCs/>
              </w:rPr>
            </w:pPr>
            <w:r w:rsidRPr="00DC3305">
              <w:rPr>
                <w:b/>
                <w:bCs/>
              </w:rPr>
              <w:t>971</w:t>
            </w:r>
          </w:p>
        </w:tc>
        <w:tc>
          <w:tcPr>
            <w:tcW w:w="850" w:type="dxa"/>
          </w:tcPr>
          <w:p w14:paraId="71F23976" w14:textId="461B7CC9" w:rsidR="00DC3305" w:rsidRPr="00DC3305" w:rsidRDefault="00DC3305" w:rsidP="00DC3305">
            <w:pPr>
              <w:pStyle w:val="TableCopy"/>
              <w:jc w:val="right"/>
              <w:rPr>
                <w:b/>
                <w:bCs/>
              </w:rPr>
            </w:pPr>
            <w:r w:rsidRPr="00DC3305">
              <w:rPr>
                <w:b/>
                <w:bCs/>
              </w:rPr>
              <w:t>1,677</w:t>
            </w:r>
          </w:p>
        </w:tc>
        <w:tc>
          <w:tcPr>
            <w:tcW w:w="850" w:type="dxa"/>
          </w:tcPr>
          <w:p w14:paraId="74935634" w14:textId="278F169E" w:rsidR="00DC3305" w:rsidRPr="00DC3305" w:rsidRDefault="00DC3305" w:rsidP="00DC3305">
            <w:pPr>
              <w:pStyle w:val="TableCopy"/>
              <w:jc w:val="right"/>
              <w:rPr>
                <w:b/>
                <w:bCs/>
              </w:rPr>
            </w:pPr>
            <w:r w:rsidRPr="00DC3305">
              <w:rPr>
                <w:b/>
                <w:bCs/>
              </w:rPr>
              <w:t>1,096</w:t>
            </w:r>
          </w:p>
        </w:tc>
        <w:tc>
          <w:tcPr>
            <w:tcW w:w="850" w:type="dxa"/>
          </w:tcPr>
          <w:p w14:paraId="535F1049" w14:textId="37637EF2" w:rsidR="00DC3305" w:rsidRPr="00DC3305" w:rsidRDefault="00DC3305" w:rsidP="00DC3305">
            <w:pPr>
              <w:pStyle w:val="TableCopy"/>
              <w:jc w:val="right"/>
              <w:rPr>
                <w:b/>
                <w:bCs/>
              </w:rPr>
            </w:pPr>
            <w:r w:rsidRPr="00DC3305">
              <w:rPr>
                <w:b/>
                <w:bCs/>
              </w:rPr>
              <w:t>1,855</w:t>
            </w:r>
          </w:p>
        </w:tc>
        <w:tc>
          <w:tcPr>
            <w:tcW w:w="850" w:type="dxa"/>
          </w:tcPr>
          <w:p w14:paraId="0100A30E" w14:textId="7F09D1B1" w:rsidR="00DC3305" w:rsidRPr="00DC3305" w:rsidRDefault="00DC3305" w:rsidP="00DC3305">
            <w:pPr>
              <w:pStyle w:val="TableCopy"/>
              <w:jc w:val="right"/>
              <w:rPr>
                <w:b/>
                <w:bCs/>
              </w:rPr>
            </w:pPr>
            <w:r w:rsidRPr="00DC3305">
              <w:rPr>
                <w:b/>
                <w:bCs/>
              </w:rPr>
              <w:t>1,180</w:t>
            </w:r>
          </w:p>
        </w:tc>
        <w:tc>
          <w:tcPr>
            <w:tcW w:w="1020" w:type="dxa"/>
          </w:tcPr>
          <w:p w14:paraId="107BFE18" w14:textId="36BE73F4" w:rsidR="00DC3305" w:rsidRPr="00DC3305" w:rsidRDefault="00DC3305" w:rsidP="00DC3305">
            <w:pPr>
              <w:pStyle w:val="TableCopy"/>
              <w:jc w:val="right"/>
              <w:rPr>
                <w:b/>
                <w:bCs/>
              </w:rPr>
            </w:pPr>
            <w:r w:rsidRPr="00DC3305">
              <w:rPr>
                <w:b/>
                <w:bCs/>
              </w:rPr>
              <w:t>11%</w:t>
            </w:r>
          </w:p>
        </w:tc>
        <w:tc>
          <w:tcPr>
            <w:tcW w:w="1020" w:type="dxa"/>
          </w:tcPr>
          <w:p w14:paraId="7FCFA66C" w14:textId="43732CD6" w:rsidR="00DC3305" w:rsidRPr="00DC3305" w:rsidRDefault="00DC3305" w:rsidP="00DC3305">
            <w:pPr>
              <w:pStyle w:val="TableCopy"/>
              <w:jc w:val="right"/>
              <w:rPr>
                <w:b/>
                <w:bCs/>
              </w:rPr>
            </w:pPr>
            <w:r w:rsidRPr="00DC3305">
              <w:rPr>
                <w:b/>
                <w:bCs/>
              </w:rPr>
              <w:t>8%</w:t>
            </w:r>
          </w:p>
        </w:tc>
        <w:tc>
          <w:tcPr>
            <w:tcW w:w="1020" w:type="dxa"/>
          </w:tcPr>
          <w:p w14:paraId="5C30826B" w14:textId="348BD560" w:rsidR="00DC3305" w:rsidRPr="00DC3305" w:rsidRDefault="00DC3305" w:rsidP="00DC3305">
            <w:pPr>
              <w:pStyle w:val="TableCopy"/>
              <w:jc w:val="right"/>
              <w:rPr>
                <w:b/>
                <w:bCs/>
              </w:rPr>
            </w:pPr>
            <w:r w:rsidRPr="00DC3305">
              <w:rPr>
                <w:b/>
                <w:bCs/>
              </w:rPr>
              <w:t>100%</w:t>
            </w:r>
          </w:p>
        </w:tc>
      </w:tr>
    </w:tbl>
    <w:p w14:paraId="6B127A52" w14:textId="77777777" w:rsidR="00B7292B" w:rsidRPr="00B7292B" w:rsidRDefault="00B7292B" w:rsidP="00B7292B"/>
    <w:p w14:paraId="1F23F2F8" w14:textId="5DD90E9D" w:rsidR="00CD3BEF" w:rsidRDefault="00B7292B" w:rsidP="00CD3BEF">
      <w:pPr>
        <w:pStyle w:val="Heading2"/>
      </w:pPr>
      <w:bookmarkStart w:id="74" w:name="_Toc194912261"/>
      <w:r w:rsidRPr="00B7292B">
        <w:t>New Zealand</w:t>
      </w:r>
      <w:bookmarkEnd w:id="74"/>
    </w:p>
    <w:p w14:paraId="412CD1FC" w14:textId="177BB7F6" w:rsidR="00CD3BEF" w:rsidRDefault="00F8071B" w:rsidP="00CD3BEF">
      <w:pPr>
        <w:pStyle w:val="TableHeading"/>
        <w:rPr>
          <w:spacing w:val="-2"/>
        </w:rPr>
      </w:pPr>
      <w:r w:rsidRPr="00F8071B">
        <w:t>Table 31: Victorian food and fibre exports to New Zealand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25A68CF8" w14:textId="77777777" w:rsidTr="00B57524">
        <w:trPr>
          <w:cantSplit/>
          <w:trHeight w:val="20"/>
          <w:tblHeader/>
        </w:trPr>
        <w:tc>
          <w:tcPr>
            <w:tcW w:w="3685" w:type="dxa"/>
            <w:vAlign w:val="bottom"/>
          </w:tcPr>
          <w:p w14:paraId="6F808BBB"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317D874F"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37BCBDA3"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5EC3EB2F"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1D22432B"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46777AF9"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70B57EB1"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7DCA3D24"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52987D32"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3F07CF64"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29ABFC35"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45F73EAB"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392BEF8D"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6591CE5C" w14:textId="77777777" w:rsidR="00CD3BEF" w:rsidRPr="00A47227" w:rsidRDefault="00CD3BEF" w:rsidP="00B57524">
            <w:pPr>
              <w:pStyle w:val="TableColumnHeading"/>
              <w:jc w:val="right"/>
              <w:rPr>
                <w:sz w:val="18"/>
                <w:szCs w:val="18"/>
              </w:rPr>
            </w:pPr>
            <w:r>
              <w:rPr>
                <w:sz w:val="18"/>
                <w:szCs w:val="18"/>
              </w:rPr>
              <w:t>Value %</w:t>
            </w:r>
          </w:p>
        </w:tc>
      </w:tr>
      <w:tr w:rsidR="00F8071B" w:rsidRPr="00E24988" w14:paraId="6416A216" w14:textId="77777777" w:rsidTr="00B57524">
        <w:trPr>
          <w:cantSplit/>
          <w:trHeight w:val="20"/>
        </w:trPr>
        <w:tc>
          <w:tcPr>
            <w:tcW w:w="3685" w:type="dxa"/>
          </w:tcPr>
          <w:p w14:paraId="017ACF01" w14:textId="653BCBB6" w:rsidR="00F8071B" w:rsidRPr="00E24988" w:rsidRDefault="00F8071B" w:rsidP="00F8071B">
            <w:pPr>
              <w:pStyle w:val="TableCopy"/>
              <w:rPr>
                <w:b/>
                <w:bCs/>
              </w:rPr>
            </w:pPr>
            <w:r w:rsidRPr="00E24988">
              <w:rPr>
                <w:b/>
                <w:bCs/>
              </w:rPr>
              <w:t>Animal feed</w:t>
            </w:r>
            <w:r w:rsidR="00E24988" w:rsidRPr="00E24988">
              <w:rPr>
                <w:b/>
                <w:bCs/>
              </w:rPr>
              <w:t xml:space="preserve"> total</w:t>
            </w:r>
          </w:p>
        </w:tc>
        <w:tc>
          <w:tcPr>
            <w:tcW w:w="850" w:type="dxa"/>
          </w:tcPr>
          <w:p w14:paraId="5F6402B9" w14:textId="795A0C1F" w:rsidR="00F8071B" w:rsidRPr="00E24988" w:rsidRDefault="00F8071B" w:rsidP="00F8071B">
            <w:pPr>
              <w:pStyle w:val="TableCopy"/>
              <w:jc w:val="right"/>
              <w:rPr>
                <w:b/>
                <w:bCs/>
              </w:rPr>
            </w:pPr>
            <w:r w:rsidRPr="00E24988">
              <w:rPr>
                <w:b/>
                <w:bCs/>
              </w:rPr>
              <w:t>26</w:t>
            </w:r>
          </w:p>
        </w:tc>
        <w:tc>
          <w:tcPr>
            <w:tcW w:w="850" w:type="dxa"/>
          </w:tcPr>
          <w:p w14:paraId="1AC9573D" w14:textId="0E9008E3" w:rsidR="00F8071B" w:rsidRPr="00E24988" w:rsidRDefault="00F8071B" w:rsidP="00F8071B">
            <w:pPr>
              <w:pStyle w:val="TableCopy"/>
              <w:jc w:val="right"/>
              <w:rPr>
                <w:b/>
                <w:bCs/>
              </w:rPr>
            </w:pPr>
            <w:r w:rsidRPr="00E24988">
              <w:rPr>
                <w:b/>
                <w:bCs/>
              </w:rPr>
              <w:t>21</w:t>
            </w:r>
          </w:p>
        </w:tc>
        <w:tc>
          <w:tcPr>
            <w:tcW w:w="850" w:type="dxa"/>
          </w:tcPr>
          <w:p w14:paraId="392490E8" w14:textId="46B19740" w:rsidR="00F8071B" w:rsidRPr="00E24988" w:rsidRDefault="00F8071B" w:rsidP="00F8071B">
            <w:pPr>
              <w:pStyle w:val="TableCopy"/>
              <w:jc w:val="right"/>
              <w:rPr>
                <w:b/>
                <w:bCs/>
              </w:rPr>
            </w:pPr>
            <w:r w:rsidRPr="00E24988">
              <w:rPr>
                <w:b/>
                <w:bCs/>
              </w:rPr>
              <w:t>31</w:t>
            </w:r>
          </w:p>
        </w:tc>
        <w:tc>
          <w:tcPr>
            <w:tcW w:w="850" w:type="dxa"/>
          </w:tcPr>
          <w:p w14:paraId="4AD7F4A4" w14:textId="2604413A" w:rsidR="00F8071B" w:rsidRPr="00E24988" w:rsidRDefault="00F8071B" w:rsidP="00F8071B">
            <w:pPr>
              <w:pStyle w:val="TableCopy"/>
              <w:jc w:val="right"/>
              <w:rPr>
                <w:b/>
                <w:bCs/>
              </w:rPr>
            </w:pPr>
            <w:r w:rsidRPr="00E24988">
              <w:rPr>
                <w:b/>
                <w:bCs/>
              </w:rPr>
              <w:t>26</w:t>
            </w:r>
          </w:p>
        </w:tc>
        <w:tc>
          <w:tcPr>
            <w:tcW w:w="850" w:type="dxa"/>
          </w:tcPr>
          <w:p w14:paraId="59D101AE" w14:textId="0C4712C8" w:rsidR="00F8071B" w:rsidRPr="00E24988" w:rsidRDefault="00F8071B" w:rsidP="00F8071B">
            <w:pPr>
              <w:pStyle w:val="TableCopy"/>
              <w:jc w:val="right"/>
              <w:rPr>
                <w:b/>
                <w:bCs/>
              </w:rPr>
            </w:pPr>
            <w:r w:rsidRPr="00E24988">
              <w:rPr>
                <w:b/>
                <w:bCs/>
              </w:rPr>
              <w:t>33</w:t>
            </w:r>
          </w:p>
        </w:tc>
        <w:tc>
          <w:tcPr>
            <w:tcW w:w="850" w:type="dxa"/>
          </w:tcPr>
          <w:p w14:paraId="423A62B4" w14:textId="1DA84BCA" w:rsidR="00F8071B" w:rsidRPr="00E24988" w:rsidRDefault="00F8071B" w:rsidP="00F8071B">
            <w:pPr>
              <w:pStyle w:val="TableCopy"/>
              <w:jc w:val="right"/>
              <w:rPr>
                <w:b/>
                <w:bCs/>
              </w:rPr>
            </w:pPr>
            <w:r w:rsidRPr="00E24988">
              <w:rPr>
                <w:b/>
                <w:bCs/>
              </w:rPr>
              <w:t>20</w:t>
            </w:r>
          </w:p>
        </w:tc>
        <w:tc>
          <w:tcPr>
            <w:tcW w:w="850" w:type="dxa"/>
          </w:tcPr>
          <w:p w14:paraId="54E95BD8" w14:textId="5C7042A6" w:rsidR="00F8071B" w:rsidRPr="00E24988" w:rsidRDefault="00F8071B" w:rsidP="00F8071B">
            <w:pPr>
              <w:pStyle w:val="TableCopy"/>
              <w:jc w:val="right"/>
              <w:rPr>
                <w:b/>
                <w:bCs/>
              </w:rPr>
            </w:pPr>
            <w:r w:rsidRPr="00E24988">
              <w:rPr>
                <w:b/>
                <w:bCs/>
              </w:rPr>
              <w:t>27</w:t>
            </w:r>
          </w:p>
        </w:tc>
        <w:tc>
          <w:tcPr>
            <w:tcW w:w="850" w:type="dxa"/>
          </w:tcPr>
          <w:p w14:paraId="1775601D" w14:textId="59B9B1F8" w:rsidR="00F8071B" w:rsidRPr="00E24988" w:rsidRDefault="00F8071B" w:rsidP="00F8071B">
            <w:pPr>
              <w:pStyle w:val="TableCopy"/>
              <w:jc w:val="right"/>
              <w:rPr>
                <w:b/>
                <w:bCs/>
              </w:rPr>
            </w:pPr>
            <w:r w:rsidRPr="00E24988">
              <w:rPr>
                <w:b/>
                <w:bCs/>
              </w:rPr>
              <w:t>20</w:t>
            </w:r>
          </w:p>
        </w:tc>
        <w:tc>
          <w:tcPr>
            <w:tcW w:w="850" w:type="dxa"/>
          </w:tcPr>
          <w:p w14:paraId="0CF4E891" w14:textId="43ED64DD" w:rsidR="00F8071B" w:rsidRPr="00E24988" w:rsidRDefault="00F8071B" w:rsidP="00F8071B">
            <w:pPr>
              <w:pStyle w:val="TableCopy"/>
              <w:jc w:val="right"/>
              <w:rPr>
                <w:b/>
                <w:bCs/>
              </w:rPr>
            </w:pPr>
            <w:r w:rsidRPr="00E24988">
              <w:rPr>
                <w:b/>
                <w:bCs/>
              </w:rPr>
              <w:t>19</w:t>
            </w:r>
          </w:p>
        </w:tc>
        <w:tc>
          <w:tcPr>
            <w:tcW w:w="850" w:type="dxa"/>
          </w:tcPr>
          <w:p w14:paraId="2A8AC6B6" w14:textId="05435019" w:rsidR="00F8071B" w:rsidRPr="00E24988" w:rsidRDefault="00F8071B" w:rsidP="00F8071B">
            <w:pPr>
              <w:pStyle w:val="TableCopy"/>
              <w:jc w:val="right"/>
              <w:rPr>
                <w:b/>
                <w:bCs/>
              </w:rPr>
            </w:pPr>
            <w:r w:rsidRPr="00E24988">
              <w:rPr>
                <w:b/>
                <w:bCs/>
              </w:rPr>
              <w:t>11</w:t>
            </w:r>
          </w:p>
        </w:tc>
        <w:tc>
          <w:tcPr>
            <w:tcW w:w="1020" w:type="dxa"/>
          </w:tcPr>
          <w:p w14:paraId="28F60B43" w14:textId="02649272" w:rsidR="00F8071B" w:rsidRPr="00E24988" w:rsidRDefault="00F8071B" w:rsidP="00F8071B">
            <w:pPr>
              <w:pStyle w:val="TableCopy"/>
              <w:jc w:val="right"/>
              <w:rPr>
                <w:b/>
                <w:bCs/>
              </w:rPr>
            </w:pPr>
            <w:r w:rsidRPr="00E24988">
              <w:rPr>
                <w:b/>
                <w:bCs/>
              </w:rPr>
              <w:t>-30%</w:t>
            </w:r>
          </w:p>
        </w:tc>
        <w:tc>
          <w:tcPr>
            <w:tcW w:w="1020" w:type="dxa"/>
          </w:tcPr>
          <w:p w14:paraId="021AC656" w14:textId="6752DE34" w:rsidR="00F8071B" w:rsidRPr="00E24988" w:rsidRDefault="00F8071B" w:rsidP="00F8071B">
            <w:pPr>
              <w:pStyle w:val="TableCopy"/>
              <w:jc w:val="right"/>
              <w:rPr>
                <w:b/>
                <w:bCs/>
              </w:rPr>
            </w:pPr>
            <w:r w:rsidRPr="00E24988">
              <w:rPr>
                <w:b/>
                <w:bCs/>
              </w:rPr>
              <w:t>-44%</w:t>
            </w:r>
          </w:p>
        </w:tc>
        <w:tc>
          <w:tcPr>
            <w:tcW w:w="1020" w:type="dxa"/>
          </w:tcPr>
          <w:p w14:paraId="58377F2C" w14:textId="712352F9" w:rsidR="00F8071B" w:rsidRPr="00E24988" w:rsidRDefault="00F8071B" w:rsidP="00F8071B">
            <w:pPr>
              <w:pStyle w:val="TableCopy"/>
              <w:jc w:val="right"/>
              <w:rPr>
                <w:b/>
                <w:bCs/>
              </w:rPr>
            </w:pPr>
            <w:r w:rsidRPr="00E24988">
              <w:rPr>
                <w:b/>
                <w:bCs/>
              </w:rPr>
              <w:t>2%</w:t>
            </w:r>
          </w:p>
        </w:tc>
      </w:tr>
      <w:tr w:rsidR="00F8071B" w:rsidRPr="00CB430B" w14:paraId="1139F6D3" w14:textId="77777777" w:rsidTr="00B57524">
        <w:trPr>
          <w:cantSplit/>
          <w:trHeight w:val="20"/>
        </w:trPr>
        <w:tc>
          <w:tcPr>
            <w:tcW w:w="3685" w:type="dxa"/>
          </w:tcPr>
          <w:p w14:paraId="53551470" w14:textId="73330261" w:rsidR="00F8071B" w:rsidRPr="00CB430B" w:rsidRDefault="00F8071B" w:rsidP="00F8071B">
            <w:pPr>
              <w:pStyle w:val="TableCopy"/>
            </w:pPr>
            <w:r w:rsidRPr="00C91478">
              <w:t>Pet food</w:t>
            </w:r>
          </w:p>
        </w:tc>
        <w:tc>
          <w:tcPr>
            <w:tcW w:w="850" w:type="dxa"/>
          </w:tcPr>
          <w:p w14:paraId="01FDDC7E" w14:textId="06EF410C" w:rsidR="00F8071B" w:rsidRPr="00CB430B" w:rsidRDefault="00F8071B" w:rsidP="00F8071B">
            <w:pPr>
              <w:pStyle w:val="TableCopy"/>
              <w:jc w:val="right"/>
            </w:pPr>
            <w:r w:rsidRPr="00C91478">
              <w:t>19</w:t>
            </w:r>
          </w:p>
        </w:tc>
        <w:tc>
          <w:tcPr>
            <w:tcW w:w="850" w:type="dxa"/>
          </w:tcPr>
          <w:p w14:paraId="03006C0C" w14:textId="239F1BF0" w:rsidR="00F8071B" w:rsidRPr="00CB430B" w:rsidRDefault="00F8071B" w:rsidP="00F8071B">
            <w:pPr>
              <w:pStyle w:val="TableCopy"/>
              <w:jc w:val="right"/>
            </w:pPr>
            <w:r w:rsidRPr="00C91478">
              <w:t>10</w:t>
            </w:r>
          </w:p>
        </w:tc>
        <w:tc>
          <w:tcPr>
            <w:tcW w:w="850" w:type="dxa"/>
          </w:tcPr>
          <w:p w14:paraId="423DCA86" w14:textId="29FF90F8" w:rsidR="00F8071B" w:rsidRPr="00CB430B" w:rsidRDefault="00F8071B" w:rsidP="00F8071B">
            <w:pPr>
              <w:pStyle w:val="TableCopy"/>
              <w:jc w:val="right"/>
            </w:pPr>
            <w:r w:rsidRPr="00C91478">
              <w:t>19</w:t>
            </w:r>
          </w:p>
        </w:tc>
        <w:tc>
          <w:tcPr>
            <w:tcW w:w="850" w:type="dxa"/>
          </w:tcPr>
          <w:p w14:paraId="578F5010" w14:textId="4C693835" w:rsidR="00F8071B" w:rsidRPr="00CB430B" w:rsidRDefault="00F8071B" w:rsidP="00F8071B">
            <w:pPr>
              <w:pStyle w:val="TableCopy"/>
              <w:jc w:val="right"/>
            </w:pPr>
            <w:r w:rsidRPr="00C91478">
              <w:t>10</w:t>
            </w:r>
          </w:p>
        </w:tc>
        <w:tc>
          <w:tcPr>
            <w:tcW w:w="850" w:type="dxa"/>
          </w:tcPr>
          <w:p w14:paraId="2FFF62C2" w14:textId="7B9E3958" w:rsidR="00F8071B" w:rsidRPr="00CB430B" w:rsidRDefault="00F8071B" w:rsidP="00F8071B">
            <w:pPr>
              <w:pStyle w:val="TableCopy"/>
              <w:jc w:val="right"/>
            </w:pPr>
            <w:r w:rsidRPr="00C91478">
              <w:t>23</w:t>
            </w:r>
          </w:p>
        </w:tc>
        <w:tc>
          <w:tcPr>
            <w:tcW w:w="850" w:type="dxa"/>
          </w:tcPr>
          <w:p w14:paraId="737C8A5C" w14:textId="000ADAFC" w:rsidR="00F8071B" w:rsidRPr="00CB430B" w:rsidRDefault="00F8071B" w:rsidP="00F8071B">
            <w:pPr>
              <w:pStyle w:val="TableCopy"/>
              <w:jc w:val="right"/>
            </w:pPr>
            <w:r w:rsidRPr="00C91478">
              <w:t>11</w:t>
            </w:r>
          </w:p>
        </w:tc>
        <w:tc>
          <w:tcPr>
            <w:tcW w:w="850" w:type="dxa"/>
          </w:tcPr>
          <w:p w14:paraId="0BD4DC1E" w14:textId="3B7FAC52" w:rsidR="00F8071B" w:rsidRPr="00CB430B" w:rsidRDefault="00F8071B" w:rsidP="00F8071B">
            <w:pPr>
              <w:pStyle w:val="TableCopy"/>
              <w:jc w:val="right"/>
            </w:pPr>
            <w:r w:rsidRPr="00C91478">
              <w:t>14</w:t>
            </w:r>
          </w:p>
        </w:tc>
        <w:tc>
          <w:tcPr>
            <w:tcW w:w="850" w:type="dxa"/>
          </w:tcPr>
          <w:p w14:paraId="000D2592" w14:textId="2C02972A" w:rsidR="00F8071B" w:rsidRPr="00CB430B" w:rsidRDefault="00F8071B" w:rsidP="00F8071B">
            <w:pPr>
              <w:pStyle w:val="TableCopy"/>
              <w:jc w:val="right"/>
            </w:pPr>
            <w:r w:rsidRPr="00C91478">
              <w:t>5</w:t>
            </w:r>
          </w:p>
        </w:tc>
        <w:tc>
          <w:tcPr>
            <w:tcW w:w="850" w:type="dxa"/>
          </w:tcPr>
          <w:p w14:paraId="13670E22" w14:textId="7A6DF168" w:rsidR="00F8071B" w:rsidRPr="00CB430B" w:rsidRDefault="00F8071B" w:rsidP="00F8071B">
            <w:pPr>
              <w:pStyle w:val="TableCopy"/>
              <w:jc w:val="right"/>
            </w:pPr>
            <w:r w:rsidRPr="00C91478">
              <w:t>11</w:t>
            </w:r>
          </w:p>
        </w:tc>
        <w:tc>
          <w:tcPr>
            <w:tcW w:w="850" w:type="dxa"/>
          </w:tcPr>
          <w:p w14:paraId="7395FBC0" w14:textId="66D32A1A" w:rsidR="00F8071B" w:rsidRPr="00CB430B" w:rsidRDefault="00F8071B" w:rsidP="00F8071B">
            <w:pPr>
              <w:pStyle w:val="TableCopy"/>
              <w:jc w:val="right"/>
            </w:pPr>
            <w:r w:rsidRPr="00C91478">
              <w:t>4</w:t>
            </w:r>
          </w:p>
        </w:tc>
        <w:tc>
          <w:tcPr>
            <w:tcW w:w="1020" w:type="dxa"/>
          </w:tcPr>
          <w:p w14:paraId="5BE7F498" w14:textId="4E030315" w:rsidR="00F8071B" w:rsidRPr="00CB430B" w:rsidRDefault="00F8071B" w:rsidP="00F8071B">
            <w:pPr>
              <w:pStyle w:val="TableCopy"/>
              <w:jc w:val="right"/>
            </w:pPr>
            <w:r w:rsidRPr="00C91478">
              <w:t>-21%</w:t>
            </w:r>
          </w:p>
        </w:tc>
        <w:tc>
          <w:tcPr>
            <w:tcW w:w="1020" w:type="dxa"/>
          </w:tcPr>
          <w:p w14:paraId="6C9F5EFB" w14:textId="649A1C16" w:rsidR="00F8071B" w:rsidRPr="00CB430B" w:rsidRDefault="00F8071B" w:rsidP="00F8071B">
            <w:pPr>
              <w:pStyle w:val="TableCopy"/>
              <w:jc w:val="right"/>
            </w:pPr>
            <w:r w:rsidRPr="00C91478">
              <w:t>-28%</w:t>
            </w:r>
          </w:p>
        </w:tc>
        <w:tc>
          <w:tcPr>
            <w:tcW w:w="1020" w:type="dxa"/>
          </w:tcPr>
          <w:p w14:paraId="390BB560" w14:textId="07346192" w:rsidR="00F8071B" w:rsidRPr="0061438F" w:rsidRDefault="00F8071B" w:rsidP="00F8071B">
            <w:pPr>
              <w:pStyle w:val="TableCopy"/>
              <w:jc w:val="right"/>
            </w:pPr>
            <w:r w:rsidRPr="00C91478">
              <w:t>1%</w:t>
            </w:r>
          </w:p>
        </w:tc>
      </w:tr>
      <w:tr w:rsidR="00F8071B" w:rsidRPr="00CB430B" w14:paraId="4D0F2B96" w14:textId="77777777" w:rsidTr="00B57524">
        <w:trPr>
          <w:cantSplit/>
          <w:trHeight w:val="20"/>
        </w:trPr>
        <w:tc>
          <w:tcPr>
            <w:tcW w:w="3685" w:type="dxa"/>
          </w:tcPr>
          <w:p w14:paraId="77BEB30C" w14:textId="7F8FCEE4" w:rsidR="00F8071B" w:rsidRPr="00CB430B" w:rsidRDefault="00F8071B" w:rsidP="00F8071B">
            <w:pPr>
              <w:pStyle w:val="TableCopy"/>
            </w:pPr>
            <w:r w:rsidRPr="00C91478">
              <w:t>Stock feed</w:t>
            </w:r>
          </w:p>
        </w:tc>
        <w:tc>
          <w:tcPr>
            <w:tcW w:w="850" w:type="dxa"/>
          </w:tcPr>
          <w:p w14:paraId="69E7CE9D" w14:textId="4B00EB27" w:rsidR="00F8071B" w:rsidRPr="00CB430B" w:rsidRDefault="00F8071B" w:rsidP="00F8071B">
            <w:pPr>
              <w:pStyle w:val="TableCopy"/>
              <w:jc w:val="right"/>
            </w:pPr>
            <w:r w:rsidRPr="00C91478">
              <w:t>7</w:t>
            </w:r>
          </w:p>
        </w:tc>
        <w:tc>
          <w:tcPr>
            <w:tcW w:w="850" w:type="dxa"/>
          </w:tcPr>
          <w:p w14:paraId="7CEE5597" w14:textId="7D4A076A" w:rsidR="00F8071B" w:rsidRPr="00CB430B" w:rsidRDefault="00F8071B" w:rsidP="00F8071B">
            <w:pPr>
              <w:pStyle w:val="TableCopy"/>
              <w:jc w:val="right"/>
            </w:pPr>
            <w:r w:rsidRPr="00C91478">
              <w:t>11</w:t>
            </w:r>
          </w:p>
        </w:tc>
        <w:tc>
          <w:tcPr>
            <w:tcW w:w="850" w:type="dxa"/>
          </w:tcPr>
          <w:p w14:paraId="5E568C06" w14:textId="1C0B5BF4" w:rsidR="00F8071B" w:rsidRPr="00CB430B" w:rsidRDefault="00F8071B" w:rsidP="00F8071B">
            <w:pPr>
              <w:pStyle w:val="TableCopy"/>
              <w:jc w:val="right"/>
            </w:pPr>
            <w:r w:rsidRPr="00C91478">
              <w:t>12</w:t>
            </w:r>
          </w:p>
        </w:tc>
        <w:tc>
          <w:tcPr>
            <w:tcW w:w="850" w:type="dxa"/>
          </w:tcPr>
          <w:p w14:paraId="394699EC" w14:textId="7AD36F96" w:rsidR="00F8071B" w:rsidRPr="00CB430B" w:rsidRDefault="00F8071B" w:rsidP="00F8071B">
            <w:pPr>
              <w:pStyle w:val="TableCopy"/>
              <w:jc w:val="right"/>
            </w:pPr>
            <w:r w:rsidRPr="00C91478">
              <w:t>16</w:t>
            </w:r>
          </w:p>
        </w:tc>
        <w:tc>
          <w:tcPr>
            <w:tcW w:w="850" w:type="dxa"/>
          </w:tcPr>
          <w:p w14:paraId="648BC11C" w14:textId="1C6CC66E" w:rsidR="00F8071B" w:rsidRPr="00CB430B" w:rsidRDefault="00F8071B" w:rsidP="00F8071B">
            <w:pPr>
              <w:pStyle w:val="TableCopy"/>
              <w:jc w:val="right"/>
            </w:pPr>
            <w:r w:rsidRPr="00C91478">
              <w:t>9</w:t>
            </w:r>
          </w:p>
        </w:tc>
        <w:tc>
          <w:tcPr>
            <w:tcW w:w="850" w:type="dxa"/>
          </w:tcPr>
          <w:p w14:paraId="607C28DC" w14:textId="14052409" w:rsidR="00F8071B" w:rsidRPr="00CB430B" w:rsidRDefault="00F8071B" w:rsidP="00F8071B">
            <w:pPr>
              <w:pStyle w:val="TableCopy"/>
              <w:jc w:val="right"/>
            </w:pPr>
            <w:r w:rsidRPr="00C91478">
              <w:t>9</w:t>
            </w:r>
          </w:p>
        </w:tc>
        <w:tc>
          <w:tcPr>
            <w:tcW w:w="850" w:type="dxa"/>
          </w:tcPr>
          <w:p w14:paraId="16386A06" w14:textId="244417FB" w:rsidR="00F8071B" w:rsidRPr="00CB430B" w:rsidRDefault="00F8071B" w:rsidP="00F8071B">
            <w:pPr>
              <w:pStyle w:val="TableCopy"/>
              <w:jc w:val="right"/>
            </w:pPr>
            <w:r w:rsidRPr="00C91478">
              <w:t>13</w:t>
            </w:r>
          </w:p>
        </w:tc>
        <w:tc>
          <w:tcPr>
            <w:tcW w:w="850" w:type="dxa"/>
          </w:tcPr>
          <w:p w14:paraId="0D482374" w14:textId="6358C030" w:rsidR="00F8071B" w:rsidRPr="00CB430B" w:rsidRDefault="00F8071B" w:rsidP="00F8071B">
            <w:pPr>
              <w:pStyle w:val="TableCopy"/>
              <w:jc w:val="right"/>
            </w:pPr>
            <w:r w:rsidRPr="00C91478">
              <w:t>14</w:t>
            </w:r>
          </w:p>
        </w:tc>
        <w:tc>
          <w:tcPr>
            <w:tcW w:w="850" w:type="dxa"/>
          </w:tcPr>
          <w:p w14:paraId="2384C041" w14:textId="5ED1E0A1" w:rsidR="00F8071B" w:rsidRPr="00CB430B" w:rsidRDefault="00F8071B" w:rsidP="00F8071B">
            <w:pPr>
              <w:pStyle w:val="TableCopy"/>
              <w:jc w:val="right"/>
            </w:pPr>
            <w:r w:rsidRPr="00C91478">
              <w:t>8</w:t>
            </w:r>
          </w:p>
        </w:tc>
        <w:tc>
          <w:tcPr>
            <w:tcW w:w="850" w:type="dxa"/>
          </w:tcPr>
          <w:p w14:paraId="36D05069" w14:textId="34A36F9C" w:rsidR="00F8071B" w:rsidRPr="00CB430B" w:rsidRDefault="00F8071B" w:rsidP="00F8071B">
            <w:pPr>
              <w:pStyle w:val="TableCopy"/>
              <w:jc w:val="right"/>
            </w:pPr>
            <w:r w:rsidRPr="00C91478">
              <w:t>7</w:t>
            </w:r>
          </w:p>
        </w:tc>
        <w:tc>
          <w:tcPr>
            <w:tcW w:w="1020" w:type="dxa"/>
          </w:tcPr>
          <w:p w14:paraId="70A99AF7" w14:textId="7CFD7575" w:rsidR="00F8071B" w:rsidRPr="00CB430B" w:rsidRDefault="00F8071B" w:rsidP="00F8071B">
            <w:pPr>
              <w:pStyle w:val="TableCopy"/>
              <w:jc w:val="right"/>
            </w:pPr>
            <w:r w:rsidRPr="00C91478">
              <w:t>-40%</w:t>
            </w:r>
          </w:p>
        </w:tc>
        <w:tc>
          <w:tcPr>
            <w:tcW w:w="1020" w:type="dxa"/>
          </w:tcPr>
          <w:p w14:paraId="35AAF93B" w14:textId="228FF5C7" w:rsidR="00F8071B" w:rsidRPr="00CB430B" w:rsidRDefault="00F8071B" w:rsidP="00F8071B">
            <w:pPr>
              <w:pStyle w:val="TableCopy"/>
              <w:jc w:val="right"/>
            </w:pPr>
            <w:r w:rsidRPr="00C91478">
              <w:t>-50%</w:t>
            </w:r>
          </w:p>
        </w:tc>
        <w:tc>
          <w:tcPr>
            <w:tcW w:w="1020" w:type="dxa"/>
          </w:tcPr>
          <w:p w14:paraId="7B281DE1" w14:textId="07D498E8" w:rsidR="00F8071B" w:rsidRPr="0061438F" w:rsidRDefault="00F8071B" w:rsidP="00F8071B">
            <w:pPr>
              <w:pStyle w:val="TableCopy"/>
              <w:jc w:val="right"/>
            </w:pPr>
            <w:r w:rsidRPr="00C91478">
              <w:t>1%</w:t>
            </w:r>
          </w:p>
        </w:tc>
      </w:tr>
      <w:tr w:rsidR="00F8071B" w:rsidRPr="00E24988" w14:paraId="35159119" w14:textId="77777777" w:rsidTr="00B57524">
        <w:trPr>
          <w:cantSplit/>
          <w:trHeight w:val="20"/>
        </w:trPr>
        <w:tc>
          <w:tcPr>
            <w:tcW w:w="3685" w:type="dxa"/>
          </w:tcPr>
          <w:p w14:paraId="5A07F43B" w14:textId="0715A1CE" w:rsidR="00F8071B" w:rsidRPr="00E24988" w:rsidRDefault="00F8071B" w:rsidP="00F8071B">
            <w:pPr>
              <w:pStyle w:val="TableCopy"/>
              <w:rPr>
                <w:b/>
                <w:bCs/>
              </w:rPr>
            </w:pPr>
            <w:r w:rsidRPr="00E24988">
              <w:rPr>
                <w:b/>
                <w:bCs/>
              </w:rPr>
              <w:t>Animal fibre</w:t>
            </w:r>
            <w:r w:rsidR="00E24988" w:rsidRPr="00E24988">
              <w:rPr>
                <w:b/>
                <w:bCs/>
              </w:rPr>
              <w:t xml:space="preserve"> total</w:t>
            </w:r>
          </w:p>
        </w:tc>
        <w:tc>
          <w:tcPr>
            <w:tcW w:w="850" w:type="dxa"/>
          </w:tcPr>
          <w:p w14:paraId="7E3153FF" w14:textId="07BCE818" w:rsidR="00F8071B" w:rsidRPr="00E24988" w:rsidRDefault="00F8071B" w:rsidP="00F8071B">
            <w:pPr>
              <w:pStyle w:val="TableCopy"/>
              <w:jc w:val="right"/>
              <w:rPr>
                <w:b/>
                <w:bCs/>
              </w:rPr>
            </w:pPr>
            <w:r w:rsidRPr="00E24988">
              <w:rPr>
                <w:b/>
                <w:bCs/>
              </w:rPr>
              <w:t>1</w:t>
            </w:r>
          </w:p>
        </w:tc>
        <w:tc>
          <w:tcPr>
            <w:tcW w:w="850" w:type="dxa"/>
          </w:tcPr>
          <w:p w14:paraId="4570524D" w14:textId="75209684" w:rsidR="00F8071B" w:rsidRPr="00E24988" w:rsidRDefault="00F8071B" w:rsidP="00F8071B">
            <w:pPr>
              <w:pStyle w:val="TableCopy"/>
              <w:jc w:val="right"/>
              <w:rPr>
                <w:b/>
                <w:bCs/>
              </w:rPr>
            </w:pPr>
            <w:r w:rsidRPr="00E24988">
              <w:rPr>
                <w:b/>
                <w:bCs/>
              </w:rPr>
              <w:t>&lt;0.5</w:t>
            </w:r>
          </w:p>
        </w:tc>
        <w:tc>
          <w:tcPr>
            <w:tcW w:w="850" w:type="dxa"/>
          </w:tcPr>
          <w:p w14:paraId="011226C6" w14:textId="7E3B46D1" w:rsidR="00F8071B" w:rsidRPr="00E24988" w:rsidRDefault="00F8071B" w:rsidP="00F8071B">
            <w:pPr>
              <w:pStyle w:val="TableCopy"/>
              <w:jc w:val="right"/>
              <w:rPr>
                <w:b/>
                <w:bCs/>
              </w:rPr>
            </w:pPr>
            <w:r w:rsidRPr="00E24988">
              <w:rPr>
                <w:b/>
                <w:bCs/>
              </w:rPr>
              <w:t>1</w:t>
            </w:r>
          </w:p>
        </w:tc>
        <w:tc>
          <w:tcPr>
            <w:tcW w:w="850" w:type="dxa"/>
          </w:tcPr>
          <w:p w14:paraId="30662264" w14:textId="4318C12D" w:rsidR="00F8071B" w:rsidRPr="00E24988" w:rsidRDefault="00F8071B" w:rsidP="00F8071B">
            <w:pPr>
              <w:pStyle w:val="TableCopy"/>
              <w:jc w:val="right"/>
              <w:rPr>
                <w:b/>
                <w:bCs/>
              </w:rPr>
            </w:pPr>
            <w:r w:rsidRPr="00E24988">
              <w:rPr>
                <w:b/>
                <w:bCs/>
              </w:rPr>
              <w:t>&lt;0.5</w:t>
            </w:r>
          </w:p>
        </w:tc>
        <w:tc>
          <w:tcPr>
            <w:tcW w:w="850" w:type="dxa"/>
          </w:tcPr>
          <w:p w14:paraId="59423377" w14:textId="27B7C1ED" w:rsidR="00F8071B" w:rsidRPr="00E24988" w:rsidRDefault="00F8071B" w:rsidP="00F8071B">
            <w:pPr>
              <w:pStyle w:val="TableCopy"/>
              <w:jc w:val="right"/>
              <w:rPr>
                <w:b/>
                <w:bCs/>
              </w:rPr>
            </w:pPr>
            <w:r w:rsidRPr="00E24988">
              <w:rPr>
                <w:b/>
                <w:bCs/>
              </w:rPr>
              <w:t>1</w:t>
            </w:r>
          </w:p>
        </w:tc>
        <w:tc>
          <w:tcPr>
            <w:tcW w:w="850" w:type="dxa"/>
          </w:tcPr>
          <w:p w14:paraId="5BBD391A" w14:textId="4F976E20" w:rsidR="00F8071B" w:rsidRPr="00E24988" w:rsidRDefault="00F8071B" w:rsidP="00F8071B">
            <w:pPr>
              <w:pStyle w:val="TableCopy"/>
              <w:jc w:val="right"/>
              <w:rPr>
                <w:b/>
                <w:bCs/>
              </w:rPr>
            </w:pPr>
            <w:r w:rsidRPr="00E24988">
              <w:rPr>
                <w:b/>
                <w:bCs/>
              </w:rPr>
              <w:t>&lt;0.5</w:t>
            </w:r>
          </w:p>
        </w:tc>
        <w:tc>
          <w:tcPr>
            <w:tcW w:w="850" w:type="dxa"/>
          </w:tcPr>
          <w:p w14:paraId="05448CF1" w14:textId="7F6890F8" w:rsidR="00F8071B" w:rsidRPr="00E24988" w:rsidRDefault="00F8071B" w:rsidP="00F8071B">
            <w:pPr>
              <w:pStyle w:val="TableCopy"/>
              <w:jc w:val="right"/>
              <w:rPr>
                <w:b/>
                <w:bCs/>
              </w:rPr>
            </w:pPr>
            <w:r w:rsidRPr="00E24988">
              <w:rPr>
                <w:b/>
                <w:bCs/>
              </w:rPr>
              <w:t>1</w:t>
            </w:r>
          </w:p>
        </w:tc>
        <w:tc>
          <w:tcPr>
            <w:tcW w:w="850" w:type="dxa"/>
          </w:tcPr>
          <w:p w14:paraId="31DF9BA5" w14:textId="698E8801" w:rsidR="00F8071B" w:rsidRPr="00E24988" w:rsidRDefault="00F8071B" w:rsidP="00F8071B">
            <w:pPr>
              <w:pStyle w:val="TableCopy"/>
              <w:jc w:val="right"/>
              <w:rPr>
                <w:b/>
                <w:bCs/>
              </w:rPr>
            </w:pPr>
            <w:r w:rsidRPr="00E24988">
              <w:rPr>
                <w:b/>
                <w:bCs/>
              </w:rPr>
              <w:t>&lt;0.5</w:t>
            </w:r>
          </w:p>
        </w:tc>
        <w:tc>
          <w:tcPr>
            <w:tcW w:w="850" w:type="dxa"/>
          </w:tcPr>
          <w:p w14:paraId="6A62D537" w14:textId="1C048FC4" w:rsidR="00F8071B" w:rsidRPr="00E24988" w:rsidRDefault="00F8071B" w:rsidP="00F8071B">
            <w:pPr>
              <w:pStyle w:val="TableCopy"/>
              <w:jc w:val="right"/>
              <w:rPr>
                <w:b/>
                <w:bCs/>
              </w:rPr>
            </w:pPr>
            <w:r w:rsidRPr="00E24988">
              <w:rPr>
                <w:b/>
                <w:bCs/>
              </w:rPr>
              <w:t>1</w:t>
            </w:r>
          </w:p>
        </w:tc>
        <w:tc>
          <w:tcPr>
            <w:tcW w:w="850" w:type="dxa"/>
          </w:tcPr>
          <w:p w14:paraId="6C9A9BBC" w14:textId="760C2047" w:rsidR="00F8071B" w:rsidRPr="00E24988" w:rsidRDefault="00F8071B" w:rsidP="00F8071B">
            <w:pPr>
              <w:pStyle w:val="TableCopy"/>
              <w:jc w:val="right"/>
              <w:rPr>
                <w:b/>
                <w:bCs/>
              </w:rPr>
            </w:pPr>
            <w:r w:rsidRPr="00E24988">
              <w:rPr>
                <w:b/>
                <w:bCs/>
              </w:rPr>
              <w:t>&lt;0.5</w:t>
            </w:r>
          </w:p>
        </w:tc>
        <w:tc>
          <w:tcPr>
            <w:tcW w:w="1020" w:type="dxa"/>
          </w:tcPr>
          <w:p w14:paraId="025565B3" w14:textId="4A3F27F9" w:rsidR="00F8071B" w:rsidRPr="00E24988" w:rsidRDefault="00F8071B" w:rsidP="00F8071B">
            <w:pPr>
              <w:pStyle w:val="TableCopy"/>
              <w:jc w:val="right"/>
              <w:rPr>
                <w:b/>
                <w:bCs/>
              </w:rPr>
            </w:pPr>
            <w:r w:rsidRPr="00E24988">
              <w:rPr>
                <w:b/>
                <w:bCs/>
              </w:rPr>
              <w:t>8%</w:t>
            </w:r>
          </w:p>
        </w:tc>
        <w:tc>
          <w:tcPr>
            <w:tcW w:w="1020" w:type="dxa"/>
          </w:tcPr>
          <w:p w14:paraId="212B34CF" w14:textId="73ED4FC0" w:rsidR="00F8071B" w:rsidRPr="00E24988" w:rsidRDefault="00F8071B" w:rsidP="00F8071B">
            <w:pPr>
              <w:pStyle w:val="TableCopy"/>
              <w:jc w:val="right"/>
              <w:rPr>
                <w:b/>
                <w:bCs/>
              </w:rPr>
            </w:pPr>
            <w:r w:rsidRPr="00E24988">
              <w:rPr>
                <w:b/>
                <w:bCs/>
              </w:rPr>
              <w:t>56%</w:t>
            </w:r>
          </w:p>
        </w:tc>
        <w:tc>
          <w:tcPr>
            <w:tcW w:w="1020" w:type="dxa"/>
          </w:tcPr>
          <w:p w14:paraId="1195A632" w14:textId="72195FD9" w:rsidR="00F8071B" w:rsidRPr="00E24988" w:rsidRDefault="00F8071B" w:rsidP="00F8071B">
            <w:pPr>
              <w:pStyle w:val="TableCopy"/>
              <w:jc w:val="right"/>
              <w:rPr>
                <w:b/>
                <w:bCs/>
              </w:rPr>
            </w:pPr>
            <w:r w:rsidRPr="00E24988">
              <w:rPr>
                <w:b/>
                <w:bCs/>
              </w:rPr>
              <w:t>0%</w:t>
            </w:r>
          </w:p>
        </w:tc>
      </w:tr>
      <w:tr w:rsidR="00F8071B" w:rsidRPr="00CB430B" w14:paraId="35442F62" w14:textId="77777777" w:rsidTr="00B57524">
        <w:trPr>
          <w:cantSplit/>
          <w:trHeight w:val="20"/>
        </w:trPr>
        <w:tc>
          <w:tcPr>
            <w:tcW w:w="3685" w:type="dxa"/>
          </w:tcPr>
          <w:p w14:paraId="176C4A1F" w14:textId="527F05A3" w:rsidR="00F8071B" w:rsidRPr="00CB430B" w:rsidRDefault="00F8071B" w:rsidP="00F8071B">
            <w:pPr>
              <w:pStyle w:val="TableCopy"/>
            </w:pPr>
            <w:r w:rsidRPr="00C91478">
              <w:t>Animal fats</w:t>
            </w:r>
          </w:p>
        </w:tc>
        <w:tc>
          <w:tcPr>
            <w:tcW w:w="850" w:type="dxa"/>
          </w:tcPr>
          <w:p w14:paraId="3064392A" w14:textId="6E081727" w:rsidR="00F8071B" w:rsidRPr="00CB430B" w:rsidRDefault="00F8071B" w:rsidP="00F8071B">
            <w:pPr>
              <w:pStyle w:val="TableCopy"/>
              <w:jc w:val="right"/>
            </w:pPr>
            <w:r w:rsidRPr="00C91478">
              <w:t>&lt;0.5</w:t>
            </w:r>
          </w:p>
        </w:tc>
        <w:tc>
          <w:tcPr>
            <w:tcW w:w="850" w:type="dxa"/>
          </w:tcPr>
          <w:p w14:paraId="0FF1D90D" w14:textId="476D244F" w:rsidR="00F8071B" w:rsidRPr="00CB430B" w:rsidRDefault="00F8071B" w:rsidP="00F8071B">
            <w:pPr>
              <w:pStyle w:val="TableCopy"/>
              <w:jc w:val="right"/>
            </w:pPr>
            <w:r w:rsidRPr="00C91478">
              <w:t>&lt;0.5</w:t>
            </w:r>
          </w:p>
        </w:tc>
        <w:tc>
          <w:tcPr>
            <w:tcW w:w="850" w:type="dxa"/>
          </w:tcPr>
          <w:p w14:paraId="4C208490" w14:textId="4116CF54" w:rsidR="00F8071B" w:rsidRPr="00CB430B" w:rsidRDefault="00F8071B" w:rsidP="00F8071B">
            <w:pPr>
              <w:pStyle w:val="TableCopy"/>
              <w:jc w:val="right"/>
            </w:pPr>
            <w:r w:rsidRPr="00C91478">
              <w:t>&lt;0.5</w:t>
            </w:r>
          </w:p>
        </w:tc>
        <w:tc>
          <w:tcPr>
            <w:tcW w:w="850" w:type="dxa"/>
          </w:tcPr>
          <w:p w14:paraId="168A7509" w14:textId="231CA12F" w:rsidR="00F8071B" w:rsidRPr="00CB430B" w:rsidRDefault="00F8071B" w:rsidP="00F8071B">
            <w:pPr>
              <w:pStyle w:val="TableCopy"/>
              <w:jc w:val="right"/>
            </w:pPr>
            <w:r w:rsidRPr="00C91478">
              <w:t>&lt;0.5</w:t>
            </w:r>
          </w:p>
        </w:tc>
        <w:tc>
          <w:tcPr>
            <w:tcW w:w="850" w:type="dxa"/>
          </w:tcPr>
          <w:p w14:paraId="58B8A340" w14:textId="77777777" w:rsidR="00F8071B" w:rsidRPr="00CB430B" w:rsidRDefault="00F8071B" w:rsidP="00F8071B">
            <w:pPr>
              <w:pStyle w:val="TableCopy"/>
              <w:jc w:val="right"/>
            </w:pPr>
          </w:p>
        </w:tc>
        <w:tc>
          <w:tcPr>
            <w:tcW w:w="850" w:type="dxa"/>
          </w:tcPr>
          <w:p w14:paraId="3E5BA4F1" w14:textId="77777777" w:rsidR="00F8071B" w:rsidRPr="00CB430B" w:rsidRDefault="00F8071B" w:rsidP="00F8071B">
            <w:pPr>
              <w:pStyle w:val="TableCopy"/>
              <w:jc w:val="right"/>
            </w:pPr>
          </w:p>
        </w:tc>
        <w:tc>
          <w:tcPr>
            <w:tcW w:w="850" w:type="dxa"/>
          </w:tcPr>
          <w:p w14:paraId="5CD39175" w14:textId="1C604F7C" w:rsidR="00F8071B" w:rsidRPr="00CB430B" w:rsidRDefault="00F8071B" w:rsidP="00F8071B">
            <w:pPr>
              <w:pStyle w:val="TableCopy"/>
              <w:jc w:val="right"/>
            </w:pPr>
            <w:r w:rsidRPr="00C91478">
              <w:t>&lt;0.5</w:t>
            </w:r>
          </w:p>
        </w:tc>
        <w:tc>
          <w:tcPr>
            <w:tcW w:w="850" w:type="dxa"/>
          </w:tcPr>
          <w:p w14:paraId="3B802286" w14:textId="35D5FF7F" w:rsidR="00F8071B" w:rsidRPr="00CB430B" w:rsidRDefault="00F8071B" w:rsidP="00F8071B">
            <w:pPr>
              <w:pStyle w:val="TableCopy"/>
              <w:jc w:val="right"/>
            </w:pPr>
            <w:r w:rsidRPr="00C91478">
              <w:t>&lt;0.5</w:t>
            </w:r>
          </w:p>
        </w:tc>
        <w:tc>
          <w:tcPr>
            <w:tcW w:w="850" w:type="dxa"/>
          </w:tcPr>
          <w:p w14:paraId="3DB95389" w14:textId="77777777" w:rsidR="00F8071B" w:rsidRPr="00CB430B" w:rsidRDefault="00F8071B" w:rsidP="00F8071B">
            <w:pPr>
              <w:pStyle w:val="TableCopy"/>
              <w:jc w:val="right"/>
            </w:pPr>
          </w:p>
        </w:tc>
        <w:tc>
          <w:tcPr>
            <w:tcW w:w="850" w:type="dxa"/>
          </w:tcPr>
          <w:p w14:paraId="09C674FB" w14:textId="77777777" w:rsidR="00F8071B" w:rsidRPr="00CB430B" w:rsidRDefault="00F8071B" w:rsidP="00F8071B">
            <w:pPr>
              <w:pStyle w:val="TableCopy"/>
              <w:jc w:val="right"/>
            </w:pPr>
          </w:p>
        </w:tc>
        <w:tc>
          <w:tcPr>
            <w:tcW w:w="1020" w:type="dxa"/>
          </w:tcPr>
          <w:p w14:paraId="1D827C3B" w14:textId="6DB76E7F" w:rsidR="00F8071B" w:rsidRPr="00CB430B" w:rsidRDefault="00F8071B" w:rsidP="00F8071B">
            <w:pPr>
              <w:pStyle w:val="TableCopy"/>
              <w:jc w:val="right"/>
            </w:pPr>
            <w:r w:rsidRPr="00C91478">
              <w:t>-100%</w:t>
            </w:r>
          </w:p>
        </w:tc>
        <w:tc>
          <w:tcPr>
            <w:tcW w:w="1020" w:type="dxa"/>
          </w:tcPr>
          <w:p w14:paraId="31E49C01" w14:textId="3116E34B" w:rsidR="00F8071B" w:rsidRPr="00CB430B" w:rsidRDefault="00F8071B" w:rsidP="00F8071B">
            <w:pPr>
              <w:pStyle w:val="TableCopy"/>
              <w:jc w:val="right"/>
            </w:pPr>
            <w:r w:rsidRPr="00C91478">
              <w:t>-100%</w:t>
            </w:r>
          </w:p>
        </w:tc>
        <w:tc>
          <w:tcPr>
            <w:tcW w:w="1020" w:type="dxa"/>
          </w:tcPr>
          <w:p w14:paraId="2A41B186" w14:textId="561A701D" w:rsidR="00F8071B" w:rsidRPr="0061438F" w:rsidRDefault="00F8071B" w:rsidP="00F8071B">
            <w:pPr>
              <w:pStyle w:val="TableCopy"/>
              <w:jc w:val="right"/>
            </w:pPr>
            <w:r w:rsidRPr="00C91478">
              <w:t>0%</w:t>
            </w:r>
          </w:p>
        </w:tc>
      </w:tr>
      <w:tr w:rsidR="00F8071B" w:rsidRPr="00CB430B" w14:paraId="0C848D92" w14:textId="77777777" w:rsidTr="00B57524">
        <w:trPr>
          <w:cantSplit/>
          <w:trHeight w:val="20"/>
        </w:trPr>
        <w:tc>
          <w:tcPr>
            <w:tcW w:w="3685" w:type="dxa"/>
          </w:tcPr>
          <w:p w14:paraId="13DA83F1" w14:textId="4F4BE765" w:rsidR="00F8071B" w:rsidRPr="00CB430B" w:rsidRDefault="00F8071B" w:rsidP="00F8071B">
            <w:pPr>
              <w:pStyle w:val="TableCopy"/>
            </w:pPr>
            <w:r w:rsidRPr="00C91478">
              <w:t>Coarse wool</w:t>
            </w:r>
          </w:p>
        </w:tc>
        <w:tc>
          <w:tcPr>
            <w:tcW w:w="850" w:type="dxa"/>
          </w:tcPr>
          <w:p w14:paraId="41047703" w14:textId="77777777" w:rsidR="00F8071B" w:rsidRPr="00CB430B" w:rsidRDefault="00F8071B" w:rsidP="00F8071B">
            <w:pPr>
              <w:pStyle w:val="TableCopy"/>
              <w:jc w:val="right"/>
            </w:pPr>
          </w:p>
        </w:tc>
        <w:tc>
          <w:tcPr>
            <w:tcW w:w="850" w:type="dxa"/>
          </w:tcPr>
          <w:p w14:paraId="63568C59" w14:textId="77777777" w:rsidR="00F8071B" w:rsidRPr="00CB430B" w:rsidRDefault="00F8071B" w:rsidP="00F8071B">
            <w:pPr>
              <w:pStyle w:val="TableCopy"/>
              <w:jc w:val="right"/>
            </w:pPr>
          </w:p>
        </w:tc>
        <w:tc>
          <w:tcPr>
            <w:tcW w:w="850" w:type="dxa"/>
          </w:tcPr>
          <w:p w14:paraId="0A531F82" w14:textId="77777777" w:rsidR="00F8071B" w:rsidRPr="00CB430B" w:rsidRDefault="00F8071B" w:rsidP="00F8071B">
            <w:pPr>
              <w:pStyle w:val="TableCopy"/>
              <w:jc w:val="right"/>
            </w:pPr>
          </w:p>
        </w:tc>
        <w:tc>
          <w:tcPr>
            <w:tcW w:w="850" w:type="dxa"/>
          </w:tcPr>
          <w:p w14:paraId="31EC644B" w14:textId="77777777" w:rsidR="00F8071B" w:rsidRPr="00CB430B" w:rsidRDefault="00F8071B" w:rsidP="00F8071B">
            <w:pPr>
              <w:pStyle w:val="TableCopy"/>
              <w:jc w:val="right"/>
            </w:pPr>
          </w:p>
        </w:tc>
        <w:tc>
          <w:tcPr>
            <w:tcW w:w="850" w:type="dxa"/>
          </w:tcPr>
          <w:p w14:paraId="54D04F36" w14:textId="77777777" w:rsidR="00F8071B" w:rsidRPr="00CB430B" w:rsidRDefault="00F8071B" w:rsidP="00F8071B">
            <w:pPr>
              <w:pStyle w:val="TableCopy"/>
              <w:jc w:val="right"/>
            </w:pPr>
          </w:p>
        </w:tc>
        <w:tc>
          <w:tcPr>
            <w:tcW w:w="850" w:type="dxa"/>
          </w:tcPr>
          <w:p w14:paraId="567BACC6" w14:textId="77777777" w:rsidR="00F8071B" w:rsidRPr="00CB430B" w:rsidRDefault="00F8071B" w:rsidP="00F8071B">
            <w:pPr>
              <w:pStyle w:val="TableCopy"/>
              <w:jc w:val="right"/>
            </w:pPr>
          </w:p>
        </w:tc>
        <w:tc>
          <w:tcPr>
            <w:tcW w:w="850" w:type="dxa"/>
          </w:tcPr>
          <w:p w14:paraId="619FFFD2" w14:textId="77777777" w:rsidR="00F8071B" w:rsidRPr="00CB430B" w:rsidRDefault="00F8071B" w:rsidP="00F8071B">
            <w:pPr>
              <w:pStyle w:val="TableCopy"/>
              <w:jc w:val="right"/>
            </w:pPr>
          </w:p>
        </w:tc>
        <w:tc>
          <w:tcPr>
            <w:tcW w:w="850" w:type="dxa"/>
          </w:tcPr>
          <w:p w14:paraId="5225F79A" w14:textId="77777777" w:rsidR="00F8071B" w:rsidRPr="00CB430B" w:rsidRDefault="00F8071B" w:rsidP="00F8071B">
            <w:pPr>
              <w:pStyle w:val="TableCopy"/>
              <w:jc w:val="right"/>
            </w:pPr>
          </w:p>
        </w:tc>
        <w:tc>
          <w:tcPr>
            <w:tcW w:w="850" w:type="dxa"/>
          </w:tcPr>
          <w:p w14:paraId="1598A065" w14:textId="2DF8E5E2" w:rsidR="00F8071B" w:rsidRPr="00CB430B" w:rsidRDefault="00F8071B" w:rsidP="00F8071B">
            <w:pPr>
              <w:pStyle w:val="TableCopy"/>
              <w:jc w:val="right"/>
            </w:pPr>
            <w:r w:rsidRPr="00C91478">
              <w:t>&lt;0.5</w:t>
            </w:r>
          </w:p>
        </w:tc>
        <w:tc>
          <w:tcPr>
            <w:tcW w:w="850" w:type="dxa"/>
          </w:tcPr>
          <w:p w14:paraId="1B4E072E" w14:textId="4097E0EC" w:rsidR="00F8071B" w:rsidRPr="00CB430B" w:rsidRDefault="00F8071B" w:rsidP="00F8071B">
            <w:pPr>
              <w:pStyle w:val="TableCopy"/>
              <w:jc w:val="right"/>
            </w:pPr>
            <w:r w:rsidRPr="00C91478">
              <w:t>&lt;0.5</w:t>
            </w:r>
          </w:p>
        </w:tc>
        <w:tc>
          <w:tcPr>
            <w:tcW w:w="1020" w:type="dxa"/>
          </w:tcPr>
          <w:p w14:paraId="1B7623F0" w14:textId="77777777" w:rsidR="00F8071B" w:rsidRPr="00CB430B" w:rsidRDefault="00F8071B" w:rsidP="00F8071B">
            <w:pPr>
              <w:pStyle w:val="TableCopy"/>
              <w:jc w:val="right"/>
            </w:pPr>
          </w:p>
        </w:tc>
        <w:tc>
          <w:tcPr>
            <w:tcW w:w="1020" w:type="dxa"/>
          </w:tcPr>
          <w:p w14:paraId="1E4D78D2" w14:textId="77777777" w:rsidR="00F8071B" w:rsidRPr="00CB430B" w:rsidRDefault="00F8071B" w:rsidP="00F8071B">
            <w:pPr>
              <w:pStyle w:val="TableCopy"/>
              <w:jc w:val="right"/>
            </w:pPr>
          </w:p>
        </w:tc>
        <w:tc>
          <w:tcPr>
            <w:tcW w:w="1020" w:type="dxa"/>
          </w:tcPr>
          <w:p w14:paraId="1D20C078" w14:textId="1D9CA510" w:rsidR="00F8071B" w:rsidRPr="0061438F" w:rsidRDefault="00F8071B" w:rsidP="00F8071B">
            <w:pPr>
              <w:pStyle w:val="TableCopy"/>
              <w:jc w:val="right"/>
            </w:pPr>
            <w:r w:rsidRPr="00C91478">
              <w:t>0%</w:t>
            </w:r>
          </w:p>
        </w:tc>
      </w:tr>
      <w:tr w:rsidR="00F8071B" w:rsidRPr="00CB430B" w14:paraId="7A42DBF8" w14:textId="77777777" w:rsidTr="00B57524">
        <w:trPr>
          <w:cantSplit/>
          <w:trHeight w:val="20"/>
        </w:trPr>
        <w:tc>
          <w:tcPr>
            <w:tcW w:w="3685" w:type="dxa"/>
          </w:tcPr>
          <w:p w14:paraId="5437C293" w14:textId="1D751CCC" w:rsidR="00F8071B" w:rsidRPr="00CB430B" w:rsidRDefault="00F8071B" w:rsidP="00F8071B">
            <w:pPr>
              <w:pStyle w:val="TableCopy"/>
            </w:pPr>
            <w:r w:rsidRPr="00C91478">
              <w:t>Fine wool</w:t>
            </w:r>
          </w:p>
        </w:tc>
        <w:tc>
          <w:tcPr>
            <w:tcW w:w="850" w:type="dxa"/>
          </w:tcPr>
          <w:p w14:paraId="7A306581" w14:textId="30DE8A9D" w:rsidR="00F8071B" w:rsidRPr="00CB430B" w:rsidRDefault="00F8071B" w:rsidP="00F8071B">
            <w:pPr>
              <w:pStyle w:val="TableCopy"/>
              <w:jc w:val="right"/>
            </w:pPr>
            <w:r w:rsidRPr="00C91478">
              <w:t>&lt;0.5</w:t>
            </w:r>
          </w:p>
        </w:tc>
        <w:tc>
          <w:tcPr>
            <w:tcW w:w="850" w:type="dxa"/>
          </w:tcPr>
          <w:p w14:paraId="2DB2F97B" w14:textId="64786DF8" w:rsidR="00F8071B" w:rsidRPr="00CB430B" w:rsidRDefault="00F8071B" w:rsidP="00F8071B">
            <w:pPr>
              <w:pStyle w:val="TableCopy"/>
              <w:jc w:val="right"/>
            </w:pPr>
            <w:r w:rsidRPr="00C91478">
              <w:t>&lt;0.5</w:t>
            </w:r>
          </w:p>
        </w:tc>
        <w:tc>
          <w:tcPr>
            <w:tcW w:w="850" w:type="dxa"/>
          </w:tcPr>
          <w:p w14:paraId="4619A1A6" w14:textId="77777777" w:rsidR="00F8071B" w:rsidRPr="00CB430B" w:rsidRDefault="00F8071B" w:rsidP="00F8071B">
            <w:pPr>
              <w:pStyle w:val="TableCopy"/>
              <w:jc w:val="right"/>
            </w:pPr>
          </w:p>
        </w:tc>
        <w:tc>
          <w:tcPr>
            <w:tcW w:w="850" w:type="dxa"/>
          </w:tcPr>
          <w:p w14:paraId="605B3F76" w14:textId="77777777" w:rsidR="00F8071B" w:rsidRPr="00CB430B" w:rsidRDefault="00F8071B" w:rsidP="00F8071B">
            <w:pPr>
              <w:pStyle w:val="TableCopy"/>
              <w:jc w:val="right"/>
            </w:pPr>
          </w:p>
        </w:tc>
        <w:tc>
          <w:tcPr>
            <w:tcW w:w="850" w:type="dxa"/>
          </w:tcPr>
          <w:p w14:paraId="279E69C3" w14:textId="7B1FA120" w:rsidR="00F8071B" w:rsidRPr="00CB430B" w:rsidRDefault="00F8071B" w:rsidP="00F8071B">
            <w:pPr>
              <w:pStyle w:val="TableCopy"/>
              <w:jc w:val="right"/>
            </w:pPr>
            <w:r w:rsidRPr="00C91478">
              <w:t>&lt;0.5</w:t>
            </w:r>
          </w:p>
        </w:tc>
        <w:tc>
          <w:tcPr>
            <w:tcW w:w="850" w:type="dxa"/>
          </w:tcPr>
          <w:p w14:paraId="034C13CB" w14:textId="07754742" w:rsidR="00F8071B" w:rsidRPr="00CB430B" w:rsidRDefault="00F8071B" w:rsidP="00F8071B">
            <w:pPr>
              <w:pStyle w:val="TableCopy"/>
              <w:jc w:val="right"/>
            </w:pPr>
            <w:r w:rsidRPr="00C91478">
              <w:t>&lt;0.5</w:t>
            </w:r>
          </w:p>
        </w:tc>
        <w:tc>
          <w:tcPr>
            <w:tcW w:w="850" w:type="dxa"/>
          </w:tcPr>
          <w:p w14:paraId="189FFDD5" w14:textId="393B618E" w:rsidR="00F8071B" w:rsidRPr="00CB430B" w:rsidRDefault="00F8071B" w:rsidP="00F8071B">
            <w:pPr>
              <w:pStyle w:val="TableCopy"/>
              <w:jc w:val="right"/>
            </w:pPr>
            <w:r w:rsidRPr="00C91478">
              <w:t>&lt;0.5</w:t>
            </w:r>
          </w:p>
        </w:tc>
        <w:tc>
          <w:tcPr>
            <w:tcW w:w="850" w:type="dxa"/>
          </w:tcPr>
          <w:p w14:paraId="4CD998DE" w14:textId="361A4F5E" w:rsidR="00F8071B" w:rsidRPr="00CB430B" w:rsidRDefault="00F8071B" w:rsidP="00F8071B">
            <w:pPr>
              <w:pStyle w:val="TableCopy"/>
              <w:jc w:val="right"/>
            </w:pPr>
            <w:r w:rsidRPr="00C91478">
              <w:t>&lt;0.5</w:t>
            </w:r>
          </w:p>
        </w:tc>
        <w:tc>
          <w:tcPr>
            <w:tcW w:w="850" w:type="dxa"/>
          </w:tcPr>
          <w:p w14:paraId="52CA47E0" w14:textId="77777777" w:rsidR="00F8071B" w:rsidRPr="00CB430B" w:rsidRDefault="00F8071B" w:rsidP="00F8071B">
            <w:pPr>
              <w:pStyle w:val="TableCopy"/>
              <w:jc w:val="right"/>
            </w:pPr>
          </w:p>
        </w:tc>
        <w:tc>
          <w:tcPr>
            <w:tcW w:w="850" w:type="dxa"/>
          </w:tcPr>
          <w:p w14:paraId="3534444D" w14:textId="77777777" w:rsidR="00F8071B" w:rsidRPr="00CB430B" w:rsidRDefault="00F8071B" w:rsidP="00F8071B">
            <w:pPr>
              <w:pStyle w:val="TableCopy"/>
              <w:jc w:val="right"/>
            </w:pPr>
          </w:p>
        </w:tc>
        <w:tc>
          <w:tcPr>
            <w:tcW w:w="1020" w:type="dxa"/>
          </w:tcPr>
          <w:p w14:paraId="312D1557" w14:textId="2A638744" w:rsidR="00F8071B" w:rsidRPr="00CB430B" w:rsidRDefault="00F8071B" w:rsidP="00F8071B">
            <w:pPr>
              <w:pStyle w:val="TableCopy"/>
              <w:jc w:val="right"/>
            </w:pPr>
            <w:r w:rsidRPr="00C91478">
              <w:t>-100%</w:t>
            </w:r>
          </w:p>
        </w:tc>
        <w:tc>
          <w:tcPr>
            <w:tcW w:w="1020" w:type="dxa"/>
          </w:tcPr>
          <w:p w14:paraId="29987C81" w14:textId="4749056F" w:rsidR="00F8071B" w:rsidRPr="00CB430B" w:rsidRDefault="00F8071B" w:rsidP="00F8071B">
            <w:pPr>
              <w:pStyle w:val="TableCopy"/>
              <w:jc w:val="right"/>
            </w:pPr>
            <w:r w:rsidRPr="00C91478">
              <w:t>-100%</w:t>
            </w:r>
          </w:p>
        </w:tc>
        <w:tc>
          <w:tcPr>
            <w:tcW w:w="1020" w:type="dxa"/>
          </w:tcPr>
          <w:p w14:paraId="59ED28CB" w14:textId="576242F9" w:rsidR="00F8071B" w:rsidRPr="0061438F" w:rsidRDefault="00F8071B" w:rsidP="00F8071B">
            <w:pPr>
              <w:pStyle w:val="TableCopy"/>
              <w:jc w:val="right"/>
            </w:pPr>
            <w:r w:rsidRPr="00C91478">
              <w:t>0%</w:t>
            </w:r>
          </w:p>
        </w:tc>
      </w:tr>
      <w:tr w:rsidR="00F8071B" w:rsidRPr="00CB430B" w14:paraId="768A76A3" w14:textId="77777777" w:rsidTr="00B57524">
        <w:trPr>
          <w:cantSplit/>
          <w:trHeight w:val="20"/>
        </w:trPr>
        <w:tc>
          <w:tcPr>
            <w:tcW w:w="3685" w:type="dxa"/>
          </w:tcPr>
          <w:p w14:paraId="71FDAC55" w14:textId="6FB02784" w:rsidR="00F8071B" w:rsidRPr="00CB430B" w:rsidRDefault="00F8071B" w:rsidP="00F8071B">
            <w:pPr>
              <w:pStyle w:val="TableCopy"/>
            </w:pPr>
            <w:r w:rsidRPr="00C91478">
              <w:t>Medium wool</w:t>
            </w:r>
          </w:p>
        </w:tc>
        <w:tc>
          <w:tcPr>
            <w:tcW w:w="850" w:type="dxa"/>
          </w:tcPr>
          <w:p w14:paraId="2BC920CE" w14:textId="53E8E3B8" w:rsidR="00F8071B" w:rsidRPr="00CB430B" w:rsidRDefault="00F8071B" w:rsidP="00F8071B">
            <w:pPr>
              <w:pStyle w:val="TableCopy"/>
              <w:jc w:val="right"/>
            </w:pPr>
            <w:r w:rsidRPr="00C91478">
              <w:t>1</w:t>
            </w:r>
          </w:p>
        </w:tc>
        <w:tc>
          <w:tcPr>
            <w:tcW w:w="850" w:type="dxa"/>
          </w:tcPr>
          <w:p w14:paraId="5DFC5647" w14:textId="2874F1EC" w:rsidR="00F8071B" w:rsidRPr="00CB430B" w:rsidRDefault="00F8071B" w:rsidP="00F8071B">
            <w:pPr>
              <w:pStyle w:val="TableCopy"/>
              <w:jc w:val="right"/>
            </w:pPr>
            <w:r w:rsidRPr="00C91478">
              <w:t>&lt;0.5</w:t>
            </w:r>
          </w:p>
        </w:tc>
        <w:tc>
          <w:tcPr>
            <w:tcW w:w="850" w:type="dxa"/>
          </w:tcPr>
          <w:p w14:paraId="3486BAA9" w14:textId="2971A9AD" w:rsidR="00F8071B" w:rsidRPr="00CB430B" w:rsidRDefault="00F8071B" w:rsidP="00F8071B">
            <w:pPr>
              <w:pStyle w:val="TableCopy"/>
              <w:jc w:val="right"/>
            </w:pPr>
            <w:r w:rsidRPr="00C91478">
              <w:t>1</w:t>
            </w:r>
          </w:p>
        </w:tc>
        <w:tc>
          <w:tcPr>
            <w:tcW w:w="850" w:type="dxa"/>
          </w:tcPr>
          <w:p w14:paraId="2FB3A935" w14:textId="08871B82" w:rsidR="00F8071B" w:rsidRPr="00CB430B" w:rsidRDefault="00F8071B" w:rsidP="00F8071B">
            <w:pPr>
              <w:pStyle w:val="TableCopy"/>
              <w:jc w:val="right"/>
            </w:pPr>
            <w:r w:rsidRPr="00C91478">
              <w:t>&lt;0.5</w:t>
            </w:r>
          </w:p>
        </w:tc>
        <w:tc>
          <w:tcPr>
            <w:tcW w:w="850" w:type="dxa"/>
          </w:tcPr>
          <w:p w14:paraId="1A6F187E" w14:textId="4236EC8B" w:rsidR="00F8071B" w:rsidRPr="00CB430B" w:rsidRDefault="00F8071B" w:rsidP="00F8071B">
            <w:pPr>
              <w:pStyle w:val="TableCopy"/>
              <w:jc w:val="right"/>
            </w:pPr>
            <w:r w:rsidRPr="00C91478">
              <w:t>&lt;0.5</w:t>
            </w:r>
          </w:p>
        </w:tc>
        <w:tc>
          <w:tcPr>
            <w:tcW w:w="850" w:type="dxa"/>
          </w:tcPr>
          <w:p w14:paraId="330B6321" w14:textId="501D71AD" w:rsidR="00F8071B" w:rsidRPr="00CB430B" w:rsidRDefault="00F8071B" w:rsidP="00F8071B">
            <w:pPr>
              <w:pStyle w:val="TableCopy"/>
              <w:jc w:val="right"/>
            </w:pPr>
            <w:r w:rsidRPr="00C91478">
              <w:t>&lt;0.5</w:t>
            </w:r>
          </w:p>
        </w:tc>
        <w:tc>
          <w:tcPr>
            <w:tcW w:w="850" w:type="dxa"/>
          </w:tcPr>
          <w:p w14:paraId="56E6BC28" w14:textId="149EEA3E" w:rsidR="00F8071B" w:rsidRPr="00CB430B" w:rsidRDefault="00F8071B" w:rsidP="00F8071B">
            <w:pPr>
              <w:pStyle w:val="TableCopy"/>
              <w:jc w:val="right"/>
            </w:pPr>
            <w:r w:rsidRPr="00C91478">
              <w:t>&lt;0.5</w:t>
            </w:r>
          </w:p>
        </w:tc>
        <w:tc>
          <w:tcPr>
            <w:tcW w:w="850" w:type="dxa"/>
          </w:tcPr>
          <w:p w14:paraId="6CCD3C32" w14:textId="2F8D11AF" w:rsidR="00F8071B" w:rsidRPr="00CB430B" w:rsidRDefault="00F8071B" w:rsidP="00F8071B">
            <w:pPr>
              <w:pStyle w:val="TableCopy"/>
              <w:jc w:val="right"/>
            </w:pPr>
            <w:r w:rsidRPr="00C91478">
              <w:t>&lt;0.5</w:t>
            </w:r>
          </w:p>
        </w:tc>
        <w:tc>
          <w:tcPr>
            <w:tcW w:w="850" w:type="dxa"/>
          </w:tcPr>
          <w:p w14:paraId="188B3910" w14:textId="77777777" w:rsidR="00F8071B" w:rsidRPr="00CB430B" w:rsidRDefault="00F8071B" w:rsidP="00F8071B">
            <w:pPr>
              <w:pStyle w:val="TableCopy"/>
              <w:jc w:val="right"/>
            </w:pPr>
          </w:p>
        </w:tc>
        <w:tc>
          <w:tcPr>
            <w:tcW w:w="850" w:type="dxa"/>
          </w:tcPr>
          <w:p w14:paraId="3018C7B2" w14:textId="77777777" w:rsidR="00F8071B" w:rsidRPr="00CB430B" w:rsidRDefault="00F8071B" w:rsidP="00F8071B">
            <w:pPr>
              <w:pStyle w:val="TableCopy"/>
              <w:jc w:val="right"/>
            </w:pPr>
          </w:p>
        </w:tc>
        <w:tc>
          <w:tcPr>
            <w:tcW w:w="1020" w:type="dxa"/>
          </w:tcPr>
          <w:p w14:paraId="41B1C9F0" w14:textId="51EC3326" w:rsidR="00F8071B" w:rsidRPr="00CB430B" w:rsidRDefault="00F8071B" w:rsidP="00F8071B">
            <w:pPr>
              <w:pStyle w:val="TableCopy"/>
              <w:jc w:val="right"/>
            </w:pPr>
            <w:r w:rsidRPr="00C91478">
              <w:t>-100%</w:t>
            </w:r>
          </w:p>
        </w:tc>
        <w:tc>
          <w:tcPr>
            <w:tcW w:w="1020" w:type="dxa"/>
          </w:tcPr>
          <w:p w14:paraId="5C9CC098" w14:textId="6D732B11" w:rsidR="00F8071B" w:rsidRPr="00CB430B" w:rsidRDefault="00F8071B" w:rsidP="00F8071B">
            <w:pPr>
              <w:pStyle w:val="TableCopy"/>
              <w:jc w:val="right"/>
            </w:pPr>
            <w:r w:rsidRPr="00C91478">
              <w:t>-100%</w:t>
            </w:r>
          </w:p>
        </w:tc>
        <w:tc>
          <w:tcPr>
            <w:tcW w:w="1020" w:type="dxa"/>
          </w:tcPr>
          <w:p w14:paraId="04958135" w14:textId="76482B73" w:rsidR="00F8071B" w:rsidRPr="0061438F" w:rsidRDefault="00F8071B" w:rsidP="00F8071B">
            <w:pPr>
              <w:pStyle w:val="TableCopy"/>
              <w:jc w:val="right"/>
            </w:pPr>
            <w:r w:rsidRPr="00C91478">
              <w:t>0%</w:t>
            </w:r>
          </w:p>
        </w:tc>
      </w:tr>
      <w:tr w:rsidR="00F8071B" w:rsidRPr="00CB430B" w14:paraId="5BEDCB4B" w14:textId="77777777" w:rsidTr="00B57524">
        <w:trPr>
          <w:cantSplit/>
          <w:trHeight w:val="20"/>
        </w:trPr>
        <w:tc>
          <w:tcPr>
            <w:tcW w:w="3685" w:type="dxa"/>
          </w:tcPr>
          <w:p w14:paraId="38F647BF" w14:textId="49B7D9C8" w:rsidR="00F8071B" w:rsidRPr="00CB430B" w:rsidRDefault="00F8071B" w:rsidP="00F8071B">
            <w:pPr>
              <w:pStyle w:val="TableCopy"/>
            </w:pPr>
            <w:r w:rsidRPr="00C91478">
              <w:lastRenderedPageBreak/>
              <w:t>Other animal fibres</w:t>
            </w:r>
          </w:p>
        </w:tc>
        <w:tc>
          <w:tcPr>
            <w:tcW w:w="850" w:type="dxa"/>
          </w:tcPr>
          <w:p w14:paraId="5B2B4007" w14:textId="2D2AA300" w:rsidR="00F8071B" w:rsidRPr="00CB430B" w:rsidRDefault="00F8071B" w:rsidP="00F8071B">
            <w:pPr>
              <w:pStyle w:val="TableCopy"/>
              <w:jc w:val="right"/>
            </w:pPr>
            <w:r w:rsidRPr="00C91478">
              <w:t>&lt;0.5</w:t>
            </w:r>
          </w:p>
        </w:tc>
        <w:tc>
          <w:tcPr>
            <w:tcW w:w="850" w:type="dxa"/>
          </w:tcPr>
          <w:p w14:paraId="25443DFD" w14:textId="57BC0C91" w:rsidR="00F8071B" w:rsidRPr="00CB430B" w:rsidRDefault="00F8071B" w:rsidP="00F8071B">
            <w:pPr>
              <w:pStyle w:val="TableCopy"/>
              <w:jc w:val="right"/>
            </w:pPr>
            <w:r w:rsidRPr="00C91478">
              <w:t>&lt;0.5</w:t>
            </w:r>
          </w:p>
        </w:tc>
        <w:tc>
          <w:tcPr>
            <w:tcW w:w="850" w:type="dxa"/>
          </w:tcPr>
          <w:p w14:paraId="460AC689" w14:textId="643B0126" w:rsidR="00F8071B" w:rsidRPr="00CB430B" w:rsidRDefault="00F8071B" w:rsidP="00F8071B">
            <w:pPr>
              <w:pStyle w:val="TableCopy"/>
              <w:jc w:val="right"/>
            </w:pPr>
            <w:r w:rsidRPr="00C91478">
              <w:t>&lt;0.5</w:t>
            </w:r>
          </w:p>
        </w:tc>
        <w:tc>
          <w:tcPr>
            <w:tcW w:w="850" w:type="dxa"/>
          </w:tcPr>
          <w:p w14:paraId="266F5561" w14:textId="46A7ECEA" w:rsidR="00F8071B" w:rsidRPr="00CB430B" w:rsidRDefault="00F8071B" w:rsidP="00F8071B">
            <w:pPr>
              <w:pStyle w:val="TableCopy"/>
              <w:jc w:val="right"/>
            </w:pPr>
            <w:r w:rsidRPr="00C91478">
              <w:t>&lt;0.5</w:t>
            </w:r>
          </w:p>
        </w:tc>
        <w:tc>
          <w:tcPr>
            <w:tcW w:w="850" w:type="dxa"/>
          </w:tcPr>
          <w:p w14:paraId="182B3B63" w14:textId="77777777" w:rsidR="00F8071B" w:rsidRPr="00CB430B" w:rsidRDefault="00F8071B" w:rsidP="00F8071B">
            <w:pPr>
              <w:pStyle w:val="TableCopy"/>
              <w:jc w:val="right"/>
            </w:pPr>
          </w:p>
        </w:tc>
        <w:tc>
          <w:tcPr>
            <w:tcW w:w="850" w:type="dxa"/>
          </w:tcPr>
          <w:p w14:paraId="4D9213F0" w14:textId="77777777" w:rsidR="00F8071B" w:rsidRPr="00CB430B" w:rsidRDefault="00F8071B" w:rsidP="00F8071B">
            <w:pPr>
              <w:pStyle w:val="TableCopy"/>
              <w:jc w:val="right"/>
            </w:pPr>
          </w:p>
        </w:tc>
        <w:tc>
          <w:tcPr>
            <w:tcW w:w="850" w:type="dxa"/>
          </w:tcPr>
          <w:p w14:paraId="7813C942" w14:textId="3338AC3E" w:rsidR="00F8071B" w:rsidRPr="00CB430B" w:rsidRDefault="00F8071B" w:rsidP="00F8071B">
            <w:pPr>
              <w:pStyle w:val="TableCopy"/>
              <w:jc w:val="right"/>
            </w:pPr>
            <w:r w:rsidRPr="00C91478">
              <w:t>&lt;0.5</w:t>
            </w:r>
          </w:p>
        </w:tc>
        <w:tc>
          <w:tcPr>
            <w:tcW w:w="850" w:type="dxa"/>
          </w:tcPr>
          <w:p w14:paraId="2A1CD879" w14:textId="20349B32" w:rsidR="00F8071B" w:rsidRPr="00CB430B" w:rsidRDefault="00F8071B" w:rsidP="00F8071B">
            <w:pPr>
              <w:pStyle w:val="TableCopy"/>
              <w:jc w:val="right"/>
            </w:pPr>
            <w:r w:rsidRPr="00C91478">
              <w:t>&lt;0.5</w:t>
            </w:r>
          </w:p>
        </w:tc>
        <w:tc>
          <w:tcPr>
            <w:tcW w:w="850" w:type="dxa"/>
          </w:tcPr>
          <w:p w14:paraId="2FA95839" w14:textId="1D328A62" w:rsidR="00F8071B" w:rsidRPr="00CB430B" w:rsidRDefault="00F8071B" w:rsidP="00F8071B">
            <w:pPr>
              <w:pStyle w:val="TableCopy"/>
              <w:jc w:val="right"/>
            </w:pPr>
            <w:r w:rsidRPr="00C91478">
              <w:t>&lt;0.5</w:t>
            </w:r>
          </w:p>
        </w:tc>
        <w:tc>
          <w:tcPr>
            <w:tcW w:w="850" w:type="dxa"/>
          </w:tcPr>
          <w:p w14:paraId="0EAA5A60" w14:textId="36F39470" w:rsidR="00F8071B" w:rsidRPr="00CB430B" w:rsidRDefault="00F8071B" w:rsidP="00F8071B">
            <w:pPr>
              <w:pStyle w:val="TableCopy"/>
              <w:jc w:val="right"/>
            </w:pPr>
            <w:r w:rsidRPr="00C91478">
              <w:t>&lt;0.5</w:t>
            </w:r>
          </w:p>
        </w:tc>
        <w:tc>
          <w:tcPr>
            <w:tcW w:w="1020" w:type="dxa"/>
          </w:tcPr>
          <w:p w14:paraId="3859DC48" w14:textId="3992676D" w:rsidR="00F8071B" w:rsidRPr="00CB430B" w:rsidRDefault="00F8071B" w:rsidP="00F8071B">
            <w:pPr>
              <w:pStyle w:val="TableCopy"/>
              <w:jc w:val="right"/>
            </w:pPr>
            <w:r w:rsidRPr="00C91478">
              <w:t>472%</w:t>
            </w:r>
          </w:p>
        </w:tc>
        <w:tc>
          <w:tcPr>
            <w:tcW w:w="1020" w:type="dxa"/>
          </w:tcPr>
          <w:p w14:paraId="6A6493F7" w14:textId="4096992A" w:rsidR="00F8071B" w:rsidRPr="00CB430B" w:rsidRDefault="00F8071B" w:rsidP="00F8071B">
            <w:pPr>
              <w:pStyle w:val="TableCopy"/>
              <w:jc w:val="right"/>
            </w:pPr>
            <w:r w:rsidRPr="00C91478">
              <w:t>3307%</w:t>
            </w:r>
          </w:p>
        </w:tc>
        <w:tc>
          <w:tcPr>
            <w:tcW w:w="1020" w:type="dxa"/>
          </w:tcPr>
          <w:p w14:paraId="2F8D5475" w14:textId="6C7EAE8E" w:rsidR="00F8071B" w:rsidRPr="0061438F" w:rsidRDefault="00F8071B" w:rsidP="00F8071B">
            <w:pPr>
              <w:pStyle w:val="TableCopy"/>
              <w:jc w:val="right"/>
            </w:pPr>
            <w:r w:rsidRPr="00C91478">
              <w:t>0%</w:t>
            </w:r>
          </w:p>
        </w:tc>
      </w:tr>
      <w:tr w:rsidR="00F8071B" w:rsidRPr="00CB430B" w14:paraId="56B306C1" w14:textId="77777777" w:rsidTr="00B57524">
        <w:trPr>
          <w:cantSplit/>
          <w:trHeight w:val="20"/>
        </w:trPr>
        <w:tc>
          <w:tcPr>
            <w:tcW w:w="3685" w:type="dxa"/>
          </w:tcPr>
          <w:p w14:paraId="4C9CDE54" w14:textId="52FB76AB" w:rsidR="00F8071B" w:rsidRPr="00CB430B" w:rsidRDefault="00F8071B" w:rsidP="00F8071B">
            <w:pPr>
              <w:pStyle w:val="TableCopy"/>
            </w:pPr>
            <w:r w:rsidRPr="00C91478">
              <w:t>Wool grease</w:t>
            </w:r>
          </w:p>
        </w:tc>
        <w:tc>
          <w:tcPr>
            <w:tcW w:w="850" w:type="dxa"/>
          </w:tcPr>
          <w:p w14:paraId="390A0D70" w14:textId="77777777" w:rsidR="00F8071B" w:rsidRPr="00CB430B" w:rsidRDefault="00F8071B" w:rsidP="00F8071B">
            <w:pPr>
              <w:pStyle w:val="TableCopy"/>
              <w:jc w:val="right"/>
            </w:pPr>
          </w:p>
        </w:tc>
        <w:tc>
          <w:tcPr>
            <w:tcW w:w="850" w:type="dxa"/>
          </w:tcPr>
          <w:p w14:paraId="51B2621F" w14:textId="77777777" w:rsidR="00F8071B" w:rsidRPr="00CB430B" w:rsidRDefault="00F8071B" w:rsidP="00F8071B">
            <w:pPr>
              <w:pStyle w:val="TableCopy"/>
              <w:jc w:val="right"/>
            </w:pPr>
          </w:p>
        </w:tc>
        <w:tc>
          <w:tcPr>
            <w:tcW w:w="850" w:type="dxa"/>
          </w:tcPr>
          <w:p w14:paraId="436B1056" w14:textId="77777777" w:rsidR="00F8071B" w:rsidRPr="00CB430B" w:rsidRDefault="00F8071B" w:rsidP="00F8071B">
            <w:pPr>
              <w:pStyle w:val="TableCopy"/>
              <w:jc w:val="right"/>
            </w:pPr>
          </w:p>
        </w:tc>
        <w:tc>
          <w:tcPr>
            <w:tcW w:w="850" w:type="dxa"/>
          </w:tcPr>
          <w:p w14:paraId="7D5E7B3F" w14:textId="77777777" w:rsidR="00F8071B" w:rsidRPr="00CB430B" w:rsidRDefault="00F8071B" w:rsidP="00F8071B">
            <w:pPr>
              <w:pStyle w:val="TableCopy"/>
              <w:jc w:val="right"/>
            </w:pPr>
          </w:p>
        </w:tc>
        <w:tc>
          <w:tcPr>
            <w:tcW w:w="850" w:type="dxa"/>
          </w:tcPr>
          <w:p w14:paraId="2CAB0F15" w14:textId="14046C58" w:rsidR="00F8071B" w:rsidRPr="00CB430B" w:rsidRDefault="00F8071B" w:rsidP="00F8071B">
            <w:pPr>
              <w:pStyle w:val="TableCopy"/>
              <w:jc w:val="right"/>
            </w:pPr>
            <w:r w:rsidRPr="00C91478">
              <w:t>&lt;0.5</w:t>
            </w:r>
          </w:p>
        </w:tc>
        <w:tc>
          <w:tcPr>
            <w:tcW w:w="850" w:type="dxa"/>
          </w:tcPr>
          <w:p w14:paraId="396E6163" w14:textId="08BD26DE" w:rsidR="00F8071B" w:rsidRPr="00CB430B" w:rsidRDefault="00F8071B" w:rsidP="00F8071B">
            <w:pPr>
              <w:pStyle w:val="TableCopy"/>
              <w:jc w:val="right"/>
            </w:pPr>
            <w:r w:rsidRPr="00C91478">
              <w:t>&lt;0.5</w:t>
            </w:r>
          </w:p>
        </w:tc>
        <w:tc>
          <w:tcPr>
            <w:tcW w:w="850" w:type="dxa"/>
          </w:tcPr>
          <w:p w14:paraId="5A9AD4C0" w14:textId="5B88BD48" w:rsidR="00F8071B" w:rsidRPr="00CB430B" w:rsidRDefault="00F8071B" w:rsidP="00F8071B">
            <w:pPr>
              <w:pStyle w:val="TableCopy"/>
              <w:jc w:val="right"/>
            </w:pPr>
            <w:r w:rsidRPr="00C91478">
              <w:t>&lt;0.5</w:t>
            </w:r>
          </w:p>
        </w:tc>
        <w:tc>
          <w:tcPr>
            <w:tcW w:w="850" w:type="dxa"/>
          </w:tcPr>
          <w:p w14:paraId="00E0B607" w14:textId="27D25A8F" w:rsidR="00F8071B" w:rsidRPr="00CB430B" w:rsidRDefault="00F8071B" w:rsidP="00F8071B">
            <w:pPr>
              <w:pStyle w:val="TableCopy"/>
              <w:jc w:val="right"/>
            </w:pPr>
            <w:r w:rsidRPr="00C91478">
              <w:t>&lt;0.5</w:t>
            </w:r>
          </w:p>
        </w:tc>
        <w:tc>
          <w:tcPr>
            <w:tcW w:w="850" w:type="dxa"/>
          </w:tcPr>
          <w:p w14:paraId="47B3C9B7" w14:textId="4BE8ECE6" w:rsidR="00F8071B" w:rsidRPr="00CB430B" w:rsidRDefault="00F8071B" w:rsidP="00F8071B">
            <w:pPr>
              <w:pStyle w:val="TableCopy"/>
              <w:jc w:val="right"/>
            </w:pPr>
            <w:r w:rsidRPr="00C91478">
              <w:t>&lt;0.5</w:t>
            </w:r>
          </w:p>
        </w:tc>
        <w:tc>
          <w:tcPr>
            <w:tcW w:w="850" w:type="dxa"/>
          </w:tcPr>
          <w:p w14:paraId="574E3A89" w14:textId="41D5224D" w:rsidR="00F8071B" w:rsidRPr="00CB430B" w:rsidRDefault="00F8071B" w:rsidP="00F8071B">
            <w:pPr>
              <w:pStyle w:val="TableCopy"/>
              <w:jc w:val="right"/>
            </w:pPr>
            <w:r w:rsidRPr="00C91478">
              <w:t>&lt;0.5</w:t>
            </w:r>
          </w:p>
        </w:tc>
        <w:tc>
          <w:tcPr>
            <w:tcW w:w="1020" w:type="dxa"/>
          </w:tcPr>
          <w:p w14:paraId="6F2882E4" w14:textId="2891A948" w:rsidR="00F8071B" w:rsidRPr="00CB430B" w:rsidRDefault="00F8071B" w:rsidP="00F8071B">
            <w:pPr>
              <w:pStyle w:val="TableCopy"/>
              <w:jc w:val="right"/>
            </w:pPr>
            <w:r w:rsidRPr="00C91478">
              <w:t>5%</w:t>
            </w:r>
          </w:p>
        </w:tc>
        <w:tc>
          <w:tcPr>
            <w:tcW w:w="1020" w:type="dxa"/>
          </w:tcPr>
          <w:p w14:paraId="00325EF7" w14:textId="771809AB" w:rsidR="00F8071B" w:rsidRPr="00CB430B" w:rsidRDefault="00F8071B" w:rsidP="00F8071B">
            <w:pPr>
              <w:pStyle w:val="TableCopy"/>
              <w:jc w:val="right"/>
            </w:pPr>
            <w:r w:rsidRPr="00C91478">
              <w:t>33%</w:t>
            </w:r>
          </w:p>
        </w:tc>
        <w:tc>
          <w:tcPr>
            <w:tcW w:w="1020" w:type="dxa"/>
          </w:tcPr>
          <w:p w14:paraId="2771E035" w14:textId="7037CF24" w:rsidR="00F8071B" w:rsidRPr="0061438F" w:rsidRDefault="00F8071B" w:rsidP="00F8071B">
            <w:pPr>
              <w:pStyle w:val="TableCopy"/>
              <w:jc w:val="right"/>
            </w:pPr>
            <w:r w:rsidRPr="00C91478">
              <w:t>0%</w:t>
            </w:r>
          </w:p>
        </w:tc>
      </w:tr>
      <w:tr w:rsidR="00F8071B" w:rsidRPr="00CB430B" w14:paraId="5D919E1D" w14:textId="77777777" w:rsidTr="00B57524">
        <w:trPr>
          <w:cantSplit/>
          <w:trHeight w:val="20"/>
        </w:trPr>
        <w:tc>
          <w:tcPr>
            <w:tcW w:w="3685" w:type="dxa"/>
          </w:tcPr>
          <w:p w14:paraId="2D16F680" w14:textId="2812992E" w:rsidR="00F8071B" w:rsidRPr="00CB430B" w:rsidRDefault="00F8071B" w:rsidP="00F8071B">
            <w:pPr>
              <w:pStyle w:val="TableCopy"/>
            </w:pPr>
            <w:r w:rsidRPr="00C91478">
              <w:t>Wool waste</w:t>
            </w:r>
          </w:p>
        </w:tc>
        <w:tc>
          <w:tcPr>
            <w:tcW w:w="850" w:type="dxa"/>
          </w:tcPr>
          <w:p w14:paraId="64FB64EA" w14:textId="6C8B5259" w:rsidR="00F8071B" w:rsidRPr="00CB430B" w:rsidRDefault="00F8071B" w:rsidP="00F8071B">
            <w:pPr>
              <w:pStyle w:val="TableCopy"/>
              <w:jc w:val="right"/>
            </w:pPr>
            <w:r w:rsidRPr="00C91478">
              <w:t>&lt;0.5</w:t>
            </w:r>
          </w:p>
        </w:tc>
        <w:tc>
          <w:tcPr>
            <w:tcW w:w="850" w:type="dxa"/>
          </w:tcPr>
          <w:p w14:paraId="1B5B4BBD" w14:textId="37E31BF7" w:rsidR="00F8071B" w:rsidRPr="00CB430B" w:rsidRDefault="00F8071B" w:rsidP="00F8071B">
            <w:pPr>
              <w:pStyle w:val="TableCopy"/>
              <w:jc w:val="right"/>
            </w:pPr>
            <w:r w:rsidRPr="00C91478">
              <w:t>&lt;0.5</w:t>
            </w:r>
          </w:p>
        </w:tc>
        <w:tc>
          <w:tcPr>
            <w:tcW w:w="850" w:type="dxa"/>
          </w:tcPr>
          <w:p w14:paraId="18754643" w14:textId="77777777" w:rsidR="00F8071B" w:rsidRPr="00CB430B" w:rsidRDefault="00F8071B" w:rsidP="00F8071B">
            <w:pPr>
              <w:pStyle w:val="TableCopy"/>
              <w:jc w:val="right"/>
            </w:pPr>
          </w:p>
        </w:tc>
        <w:tc>
          <w:tcPr>
            <w:tcW w:w="850" w:type="dxa"/>
          </w:tcPr>
          <w:p w14:paraId="66153F72" w14:textId="77777777" w:rsidR="00F8071B" w:rsidRPr="00CB430B" w:rsidRDefault="00F8071B" w:rsidP="00F8071B">
            <w:pPr>
              <w:pStyle w:val="TableCopy"/>
              <w:jc w:val="right"/>
            </w:pPr>
          </w:p>
        </w:tc>
        <w:tc>
          <w:tcPr>
            <w:tcW w:w="850" w:type="dxa"/>
          </w:tcPr>
          <w:p w14:paraId="582FE0B7" w14:textId="77777777" w:rsidR="00F8071B" w:rsidRPr="00CB430B" w:rsidRDefault="00F8071B" w:rsidP="00F8071B">
            <w:pPr>
              <w:pStyle w:val="TableCopy"/>
              <w:jc w:val="right"/>
            </w:pPr>
          </w:p>
        </w:tc>
        <w:tc>
          <w:tcPr>
            <w:tcW w:w="850" w:type="dxa"/>
          </w:tcPr>
          <w:p w14:paraId="3FCCA053" w14:textId="77777777" w:rsidR="00F8071B" w:rsidRPr="00CB430B" w:rsidRDefault="00F8071B" w:rsidP="00F8071B">
            <w:pPr>
              <w:pStyle w:val="TableCopy"/>
              <w:jc w:val="right"/>
            </w:pPr>
          </w:p>
        </w:tc>
        <w:tc>
          <w:tcPr>
            <w:tcW w:w="850" w:type="dxa"/>
          </w:tcPr>
          <w:p w14:paraId="282F73CF" w14:textId="77777777" w:rsidR="00F8071B" w:rsidRPr="00CB430B" w:rsidRDefault="00F8071B" w:rsidP="00F8071B">
            <w:pPr>
              <w:pStyle w:val="TableCopy"/>
              <w:jc w:val="right"/>
            </w:pPr>
          </w:p>
        </w:tc>
        <w:tc>
          <w:tcPr>
            <w:tcW w:w="850" w:type="dxa"/>
          </w:tcPr>
          <w:p w14:paraId="3F7A9601" w14:textId="77777777" w:rsidR="00F8071B" w:rsidRPr="00CB430B" w:rsidRDefault="00F8071B" w:rsidP="00F8071B">
            <w:pPr>
              <w:pStyle w:val="TableCopy"/>
              <w:jc w:val="right"/>
            </w:pPr>
          </w:p>
        </w:tc>
        <w:tc>
          <w:tcPr>
            <w:tcW w:w="850" w:type="dxa"/>
          </w:tcPr>
          <w:p w14:paraId="5CD97AFB" w14:textId="77777777" w:rsidR="00F8071B" w:rsidRPr="00CB430B" w:rsidRDefault="00F8071B" w:rsidP="00F8071B">
            <w:pPr>
              <w:pStyle w:val="TableCopy"/>
              <w:jc w:val="right"/>
            </w:pPr>
          </w:p>
        </w:tc>
        <w:tc>
          <w:tcPr>
            <w:tcW w:w="850" w:type="dxa"/>
          </w:tcPr>
          <w:p w14:paraId="1E4FC820" w14:textId="77777777" w:rsidR="00F8071B" w:rsidRPr="00CB430B" w:rsidRDefault="00F8071B" w:rsidP="00F8071B">
            <w:pPr>
              <w:pStyle w:val="TableCopy"/>
              <w:jc w:val="right"/>
            </w:pPr>
          </w:p>
        </w:tc>
        <w:tc>
          <w:tcPr>
            <w:tcW w:w="1020" w:type="dxa"/>
          </w:tcPr>
          <w:p w14:paraId="75BD3E67" w14:textId="77777777" w:rsidR="00F8071B" w:rsidRPr="00CB430B" w:rsidRDefault="00F8071B" w:rsidP="00F8071B">
            <w:pPr>
              <w:pStyle w:val="TableCopy"/>
              <w:jc w:val="right"/>
            </w:pPr>
          </w:p>
        </w:tc>
        <w:tc>
          <w:tcPr>
            <w:tcW w:w="1020" w:type="dxa"/>
          </w:tcPr>
          <w:p w14:paraId="780FD9E5" w14:textId="77777777" w:rsidR="00F8071B" w:rsidRPr="00CB430B" w:rsidRDefault="00F8071B" w:rsidP="00F8071B">
            <w:pPr>
              <w:pStyle w:val="TableCopy"/>
              <w:jc w:val="right"/>
            </w:pPr>
          </w:p>
        </w:tc>
        <w:tc>
          <w:tcPr>
            <w:tcW w:w="1020" w:type="dxa"/>
          </w:tcPr>
          <w:p w14:paraId="1327165D" w14:textId="1EB4A17C" w:rsidR="00F8071B" w:rsidRPr="0061438F" w:rsidRDefault="00F8071B" w:rsidP="00F8071B">
            <w:pPr>
              <w:pStyle w:val="TableCopy"/>
              <w:jc w:val="right"/>
            </w:pPr>
            <w:r w:rsidRPr="00C91478">
              <w:t>0%</w:t>
            </w:r>
          </w:p>
        </w:tc>
      </w:tr>
      <w:tr w:rsidR="00F8071B" w:rsidRPr="00CB430B" w14:paraId="55D95C66" w14:textId="77777777" w:rsidTr="00B57524">
        <w:trPr>
          <w:cantSplit/>
          <w:trHeight w:val="20"/>
        </w:trPr>
        <w:tc>
          <w:tcPr>
            <w:tcW w:w="3685" w:type="dxa"/>
          </w:tcPr>
          <w:p w14:paraId="366B9E72" w14:textId="12A3C1DB" w:rsidR="00F8071B" w:rsidRPr="00CB430B" w:rsidRDefault="00F8071B" w:rsidP="00F8071B">
            <w:pPr>
              <w:pStyle w:val="TableCopy"/>
            </w:pPr>
            <w:r w:rsidRPr="00C91478">
              <w:t>Yarn products</w:t>
            </w:r>
          </w:p>
        </w:tc>
        <w:tc>
          <w:tcPr>
            <w:tcW w:w="850" w:type="dxa"/>
          </w:tcPr>
          <w:p w14:paraId="59AA4212" w14:textId="2F509DB1" w:rsidR="00F8071B" w:rsidRPr="00CB430B" w:rsidRDefault="00F8071B" w:rsidP="00F8071B">
            <w:pPr>
              <w:pStyle w:val="TableCopy"/>
              <w:jc w:val="right"/>
            </w:pPr>
            <w:r w:rsidRPr="00C91478">
              <w:t>&lt;0.5</w:t>
            </w:r>
          </w:p>
        </w:tc>
        <w:tc>
          <w:tcPr>
            <w:tcW w:w="850" w:type="dxa"/>
          </w:tcPr>
          <w:p w14:paraId="73B59164" w14:textId="42BE4C71" w:rsidR="00F8071B" w:rsidRPr="00CB430B" w:rsidRDefault="00F8071B" w:rsidP="00F8071B">
            <w:pPr>
              <w:pStyle w:val="TableCopy"/>
              <w:jc w:val="right"/>
            </w:pPr>
            <w:r w:rsidRPr="00C91478">
              <w:t>&lt;0.5</w:t>
            </w:r>
          </w:p>
        </w:tc>
        <w:tc>
          <w:tcPr>
            <w:tcW w:w="850" w:type="dxa"/>
          </w:tcPr>
          <w:p w14:paraId="179795E7" w14:textId="19876D49" w:rsidR="00F8071B" w:rsidRPr="00CB430B" w:rsidRDefault="00F8071B" w:rsidP="00F8071B">
            <w:pPr>
              <w:pStyle w:val="TableCopy"/>
              <w:jc w:val="right"/>
            </w:pPr>
            <w:r w:rsidRPr="00C91478">
              <w:t>&lt;0.5</w:t>
            </w:r>
          </w:p>
        </w:tc>
        <w:tc>
          <w:tcPr>
            <w:tcW w:w="850" w:type="dxa"/>
          </w:tcPr>
          <w:p w14:paraId="2D5E7A0A" w14:textId="7B784203" w:rsidR="00F8071B" w:rsidRPr="00CB430B" w:rsidRDefault="00F8071B" w:rsidP="00F8071B">
            <w:pPr>
              <w:pStyle w:val="TableCopy"/>
              <w:jc w:val="right"/>
            </w:pPr>
            <w:r w:rsidRPr="00C91478">
              <w:t>&lt;0.5</w:t>
            </w:r>
          </w:p>
        </w:tc>
        <w:tc>
          <w:tcPr>
            <w:tcW w:w="850" w:type="dxa"/>
          </w:tcPr>
          <w:p w14:paraId="1C7C912D" w14:textId="4F896BA5" w:rsidR="00F8071B" w:rsidRPr="00CB430B" w:rsidRDefault="00F8071B" w:rsidP="00F8071B">
            <w:pPr>
              <w:pStyle w:val="TableCopy"/>
              <w:jc w:val="right"/>
            </w:pPr>
            <w:r w:rsidRPr="00C91478">
              <w:t>&lt;0.5</w:t>
            </w:r>
          </w:p>
        </w:tc>
        <w:tc>
          <w:tcPr>
            <w:tcW w:w="850" w:type="dxa"/>
          </w:tcPr>
          <w:p w14:paraId="71DA2005" w14:textId="65F36AD6" w:rsidR="00F8071B" w:rsidRPr="00CB430B" w:rsidRDefault="00F8071B" w:rsidP="00F8071B">
            <w:pPr>
              <w:pStyle w:val="TableCopy"/>
              <w:jc w:val="right"/>
            </w:pPr>
            <w:r w:rsidRPr="00C91478">
              <w:t>&lt;0.5</w:t>
            </w:r>
          </w:p>
        </w:tc>
        <w:tc>
          <w:tcPr>
            <w:tcW w:w="850" w:type="dxa"/>
          </w:tcPr>
          <w:p w14:paraId="580B5441" w14:textId="46568209" w:rsidR="00F8071B" w:rsidRPr="00CB430B" w:rsidRDefault="00F8071B" w:rsidP="00F8071B">
            <w:pPr>
              <w:pStyle w:val="TableCopy"/>
              <w:jc w:val="right"/>
            </w:pPr>
            <w:r w:rsidRPr="00C91478">
              <w:t>&lt;0.5</w:t>
            </w:r>
          </w:p>
        </w:tc>
        <w:tc>
          <w:tcPr>
            <w:tcW w:w="850" w:type="dxa"/>
          </w:tcPr>
          <w:p w14:paraId="45AC25F1" w14:textId="7FC77B7E" w:rsidR="00F8071B" w:rsidRPr="00CB430B" w:rsidRDefault="00F8071B" w:rsidP="00F8071B">
            <w:pPr>
              <w:pStyle w:val="TableCopy"/>
              <w:jc w:val="right"/>
            </w:pPr>
            <w:r w:rsidRPr="00C91478">
              <w:t>&lt;0.5</w:t>
            </w:r>
          </w:p>
        </w:tc>
        <w:tc>
          <w:tcPr>
            <w:tcW w:w="850" w:type="dxa"/>
          </w:tcPr>
          <w:p w14:paraId="783870B4" w14:textId="22D98404" w:rsidR="00F8071B" w:rsidRPr="00CB430B" w:rsidRDefault="00F8071B" w:rsidP="00F8071B">
            <w:pPr>
              <w:pStyle w:val="TableCopy"/>
              <w:jc w:val="right"/>
            </w:pPr>
            <w:r w:rsidRPr="00C91478">
              <w:t>&lt;0.5</w:t>
            </w:r>
          </w:p>
        </w:tc>
        <w:tc>
          <w:tcPr>
            <w:tcW w:w="850" w:type="dxa"/>
          </w:tcPr>
          <w:p w14:paraId="2848A7A6" w14:textId="0DAA4F05" w:rsidR="00F8071B" w:rsidRPr="00CB430B" w:rsidRDefault="00F8071B" w:rsidP="00F8071B">
            <w:pPr>
              <w:pStyle w:val="TableCopy"/>
              <w:jc w:val="right"/>
            </w:pPr>
            <w:r w:rsidRPr="00C91478">
              <w:t>&lt;0.5</w:t>
            </w:r>
          </w:p>
        </w:tc>
        <w:tc>
          <w:tcPr>
            <w:tcW w:w="1020" w:type="dxa"/>
          </w:tcPr>
          <w:p w14:paraId="06544155" w14:textId="59A623D1" w:rsidR="00F8071B" w:rsidRPr="00CB430B" w:rsidRDefault="00F8071B" w:rsidP="00F8071B">
            <w:pPr>
              <w:pStyle w:val="TableCopy"/>
              <w:jc w:val="right"/>
            </w:pPr>
            <w:r w:rsidRPr="00C91478">
              <w:t>26%</w:t>
            </w:r>
          </w:p>
        </w:tc>
        <w:tc>
          <w:tcPr>
            <w:tcW w:w="1020" w:type="dxa"/>
          </w:tcPr>
          <w:p w14:paraId="695B0BEE" w14:textId="55B9012F" w:rsidR="00F8071B" w:rsidRPr="00CB430B" w:rsidRDefault="00F8071B" w:rsidP="00F8071B">
            <w:pPr>
              <w:pStyle w:val="TableCopy"/>
              <w:jc w:val="right"/>
            </w:pPr>
            <w:r w:rsidRPr="00C91478">
              <w:t>61%</w:t>
            </w:r>
          </w:p>
        </w:tc>
        <w:tc>
          <w:tcPr>
            <w:tcW w:w="1020" w:type="dxa"/>
          </w:tcPr>
          <w:p w14:paraId="64E59030" w14:textId="356F565F" w:rsidR="00F8071B" w:rsidRPr="0061438F" w:rsidRDefault="00F8071B" w:rsidP="00F8071B">
            <w:pPr>
              <w:pStyle w:val="TableCopy"/>
              <w:jc w:val="right"/>
            </w:pPr>
            <w:r w:rsidRPr="00C91478">
              <w:t>0%</w:t>
            </w:r>
          </w:p>
        </w:tc>
      </w:tr>
      <w:tr w:rsidR="00F8071B" w:rsidRPr="00E24988" w14:paraId="763440F2" w14:textId="77777777" w:rsidTr="00B57524">
        <w:trPr>
          <w:cantSplit/>
          <w:trHeight w:val="20"/>
        </w:trPr>
        <w:tc>
          <w:tcPr>
            <w:tcW w:w="3685" w:type="dxa"/>
          </w:tcPr>
          <w:p w14:paraId="0EBAA287" w14:textId="63ED044C" w:rsidR="00F8071B" w:rsidRPr="00E24988" w:rsidRDefault="00F8071B" w:rsidP="00F8071B">
            <w:pPr>
              <w:pStyle w:val="TableCopy"/>
              <w:rPr>
                <w:b/>
                <w:bCs/>
              </w:rPr>
            </w:pPr>
            <w:r w:rsidRPr="00E24988">
              <w:rPr>
                <w:b/>
                <w:bCs/>
              </w:rPr>
              <w:t>Dairy</w:t>
            </w:r>
            <w:r w:rsidR="00E24988" w:rsidRPr="00E24988">
              <w:rPr>
                <w:b/>
                <w:bCs/>
              </w:rPr>
              <w:t xml:space="preserve"> total</w:t>
            </w:r>
          </w:p>
        </w:tc>
        <w:tc>
          <w:tcPr>
            <w:tcW w:w="850" w:type="dxa"/>
          </w:tcPr>
          <w:p w14:paraId="28F9D6FB" w14:textId="4685FBC0" w:rsidR="00F8071B" w:rsidRPr="00E24988" w:rsidRDefault="00F8071B" w:rsidP="00F8071B">
            <w:pPr>
              <w:pStyle w:val="TableCopy"/>
              <w:jc w:val="right"/>
              <w:rPr>
                <w:b/>
                <w:bCs/>
              </w:rPr>
            </w:pPr>
            <w:r w:rsidRPr="00E24988">
              <w:rPr>
                <w:b/>
                <w:bCs/>
              </w:rPr>
              <w:t>53</w:t>
            </w:r>
          </w:p>
        </w:tc>
        <w:tc>
          <w:tcPr>
            <w:tcW w:w="850" w:type="dxa"/>
          </w:tcPr>
          <w:p w14:paraId="13B92F08" w14:textId="1D17DC87" w:rsidR="00F8071B" w:rsidRPr="00E24988" w:rsidRDefault="00F8071B" w:rsidP="00F8071B">
            <w:pPr>
              <w:pStyle w:val="TableCopy"/>
              <w:jc w:val="right"/>
              <w:rPr>
                <w:b/>
                <w:bCs/>
              </w:rPr>
            </w:pPr>
            <w:r w:rsidRPr="00E24988">
              <w:rPr>
                <w:b/>
                <w:bCs/>
              </w:rPr>
              <w:t>12</w:t>
            </w:r>
          </w:p>
        </w:tc>
        <w:tc>
          <w:tcPr>
            <w:tcW w:w="850" w:type="dxa"/>
          </w:tcPr>
          <w:p w14:paraId="424E0333" w14:textId="3773F079" w:rsidR="00F8071B" w:rsidRPr="00E24988" w:rsidRDefault="00F8071B" w:rsidP="00F8071B">
            <w:pPr>
              <w:pStyle w:val="TableCopy"/>
              <w:jc w:val="right"/>
              <w:rPr>
                <w:b/>
                <w:bCs/>
              </w:rPr>
            </w:pPr>
            <w:r w:rsidRPr="00E24988">
              <w:rPr>
                <w:b/>
                <w:bCs/>
              </w:rPr>
              <w:t>38</w:t>
            </w:r>
          </w:p>
        </w:tc>
        <w:tc>
          <w:tcPr>
            <w:tcW w:w="850" w:type="dxa"/>
          </w:tcPr>
          <w:p w14:paraId="45DD8555" w14:textId="75DD2C18" w:rsidR="00F8071B" w:rsidRPr="00E24988" w:rsidRDefault="00F8071B" w:rsidP="00F8071B">
            <w:pPr>
              <w:pStyle w:val="TableCopy"/>
              <w:jc w:val="right"/>
              <w:rPr>
                <w:b/>
                <w:bCs/>
              </w:rPr>
            </w:pPr>
            <w:r w:rsidRPr="00E24988">
              <w:rPr>
                <w:b/>
                <w:bCs/>
              </w:rPr>
              <w:t>8</w:t>
            </w:r>
          </w:p>
        </w:tc>
        <w:tc>
          <w:tcPr>
            <w:tcW w:w="850" w:type="dxa"/>
          </w:tcPr>
          <w:p w14:paraId="5E50E47F" w14:textId="40F18244" w:rsidR="00F8071B" w:rsidRPr="00E24988" w:rsidRDefault="00F8071B" w:rsidP="00F8071B">
            <w:pPr>
              <w:pStyle w:val="TableCopy"/>
              <w:jc w:val="right"/>
              <w:rPr>
                <w:b/>
                <w:bCs/>
              </w:rPr>
            </w:pPr>
            <w:r w:rsidRPr="00E24988">
              <w:rPr>
                <w:b/>
                <w:bCs/>
              </w:rPr>
              <w:t>51</w:t>
            </w:r>
          </w:p>
        </w:tc>
        <w:tc>
          <w:tcPr>
            <w:tcW w:w="850" w:type="dxa"/>
          </w:tcPr>
          <w:p w14:paraId="605AB513" w14:textId="0C1F33C3" w:rsidR="00F8071B" w:rsidRPr="00E24988" w:rsidRDefault="00F8071B" w:rsidP="00F8071B">
            <w:pPr>
              <w:pStyle w:val="TableCopy"/>
              <w:jc w:val="right"/>
              <w:rPr>
                <w:b/>
                <w:bCs/>
              </w:rPr>
            </w:pPr>
            <w:r w:rsidRPr="00E24988">
              <w:rPr>
                <w:b/>
                <w:bCs/>
              </w:rPr>
              <w:t>11</w:t>
            </w:r>
          </w:p>
        </w:tc>
        <w:tc>
          <w:tcPr>
            <w:tcW w:w="850" w:type="dxa"/>
          </w:tcPr>
          <w:p w14:paraId="12E18B0C" w14:textId="24117724" w:rsidR="00F8071B" w:rsidRPr="00E24988" w:rsidRDefault="00F8071B" w:rsidP="00F8071B">
            <w:pPr>
              <w:pStyle w:val="TableCopy"/>
              <w:jc w:val="right"/>
              <w:rPr>
                <w:b/>
                <w:bCs/>
              </w:rPr>
            </w:pPr>
            <w:r w:rsidRPr="00E24988">
              <w:rPr>
                <w:b/>
                <w:bCs/>
              </w:rPr>
              <w:t>53</w:t>
            </w:r>
          </w:p>
        </w:tc>
        <w:tc>
          <w:tcPr>
            <w:tcW w:w="850" w:type="dxa"/>
          </w:tcPr>
          <w:p w14:paraId="71A00979" w14:textId="4D145580" w:rsidR="00F8071B" w:rsidRPr="00E24988" w:rsidRDefault="00F8071B" w:rsidP="00F8071B">
            <w:pPr>
              <w:pStyle w:val="TableCopy"/>
              <w:jc w:val="right"/>
              <w:rPr>
                <w:b/>
                <w:bCs/>
              </w:rPr>
            </w:pPr>
            <w:r w:rsidRPr="00E24988">
              <w:rPr>
                <w:b/>
                <w:bCs/>
              </w:rPr>
              <w:t>8</w:t>
            </w:r>
          </w:p>
        </w:tc>
        <w:tc>
          <w:tcPr>
            <w:tcW w:w="850" w:type="dxa"/>
          </w:tcPr>
          <w:p w14:paraId="2398570D" w14:textId="2020FCE6" w:rsidR="00F8071B" w:rsidRPr="00E24988" w:rsidRDefault="00F8071B" w:rsidP="00F8071B">
            <w:pPr>
              <w:pStyle w:val="TableCopy"/>
              <w:jc w:val="right"/>
              <w:rPr>
                <w:b/>
                <w:bCs/>
              </w:rPr>
            </w:pPr>
            <w:r w:rsidRPr="00E24988">
              <w:rPr>
                <w:b/>
                <w:bCs/>
              </w:rPr>
              <w:t>58</w:t>
            </w:r>
          </w:p>
        </w:tc>
        <w:tc>
          <w:tcPr>
            <w:tcW w:w="850" w:type="dxa"/>
          </w:tcPr>
          <w:p w14:paraId="26505D60" w14:textId="2C92BE86" w:rsidR="00F8071B" w:rsidRPr="00E24988" w:rsidRDefault="00F8071B" w:rsidP="00F8071B">
            <w:pPr>
              <w:pStyle w:val="TableCopy"/>
              <w:jc w:val="right"/>
              <w:rPr>
                <w:b/>
                <w:bCs/>
              </w:rPr>
            </w:pPr>
            <w:r w:rsidRPr="00E24988">
              <w:rPr>
                <w:b/>
                <w:bCs/>
              </w:rPr>
              <w:t>8</w:t>
            </w:r>
          </w:p>
        </w:tc>
        <w:tc>
          <w:tcPr>
            <w:tcW w:w="1020" w:type="dxa"/>
          </w:tcPr>
          <w:p w14:paraId="741AE292" w14:textId="14A3F2A6" w:rsidR="00F8071B" w:rsidRPr="00E24988" w:rsidRDefault="00F8071B" w:rsidP="00F8071B">
            <w:pPr>
              <w:pStyle w:val="TableCopy"/>
              <w:jc w:val="right"/>
              <w:rPr>
                <w:b/>
                <w:bCs/>
              </w:rPr>
            </w:pPr>
            <w:r w:rsidRPr="00E24988">
              <w:rPr>
                <w:b/>
                <w:bCs/>
              </w:rPr>
              <w:t>11%</w:t>
            </w:r>
          </w:p>
        </w:tc>
        <w:tc>
          <w:tcPr>
            <w:tcW w:w="1020" w:type="dxa"/>
          </w:tcPr>
          <w:p w14:paraId="4672EBCE" w14:textId="70A08738" w:rsidR="00F8071B" w:rsidRPr="00E24988" w:rsidRDefault="00F8071B" w:rsidP="00F8071B">
            <w:pPr>
              <w:pStyle w:val="TableCopy"/>
              <w:jc w:val="right"/>
              <w:rPr>
                <w:b/>
                <w:bCs/>
              </w:rPr>
            </w:pPr>
            <w:r w:rsidRPr="00E24988">
              <w:rPr>
                <w:b/>
                <w:bCs/>
              </w:rPr>
              <w:t>4%</w:t>
            </w:r>
          </w:p>
        </w:tc>
        <w:tc>
          <w:tcPr>
            <w:tcW w:w="1020" w:type="dxa"/>
          </w:tcPr>
          <w:p w14:paraId="41CD25E9" w14:textId="59706308" w:rsidR="00F8071B" w:rsidRPr="00E24988" w:rsidRDefault="00F8071B" w:rsidP="00F8071B">
            <w:pPr>
              <w:pStyle w:val="TableCopy"/>
              <w:jc w:val="right"/>
              <w:rPr>
                <w:b/>
                <w:bCs/>
              </w:rPr>
            </w:pPr>
            <w:r w:rsidRPr="00E24988">
              <w:rPr>
                <w:b/>
                <w:bCs/>
              </w:rPr>
              <w:t>6%</w:t>
            </w:r>
          </w:p>
        </w:tc>
      </w:tr>
      <w:tr w:rsidR="00F8071B" w:rsidRPr="00CB430B" w14:paraId="75B6FB8C" w14:textId="77777777" w:rsidTr="00B57524">
        <w:trPr>
          <w:cantSplit/>
          <w:trHeight w:val="20"/>
        </w:trPr>
        <w:tc>
          <w:tcPr>
            <w:tcW w:w="3685" w:type="dxa"/>
          </w:tcPr>
          <w:p w14:paraId="4DAC73EE" w14:textId="47941521" w:rsidR="00F8071B" w:rsidRPr="00CB430B" w:rsidRDefault="00F8071B" w:rsidP="00F8071B">
            <w:pPr>
              <w:pStyle w:val="TableCopy"/>
            </w:pPr>
            <w:r w:rsidRPr="00C91478">
              <w:t>Butter</w:t>
            </w:r>
          </w:p>
        </w:tc>
        <w:tc>
          <w:tcPr>
            <w:tcW w:w="850" w:type="dxa"/>
          </w:tcPr>
          <w:p w14:paraId="6BE86094" w14:textId="16FB6A0F" w:rsidR="00F8071B" w:rsidRPr="00CB430B" w:rsidRDefault="00F8071B" w:rsidP="00F8071B">
            <w:pPr>
              <w:pStyle w:val="TableCopy"/>
              <w:jc w:val="right"/>
            </w:pPr>
            <w:r w:rsidRPr="00C91478">
              <w:t>1</w:t>
            </w:r>
          </w:p>
        </w:tc>
        <w:tc>
          <w:tcPr>
            <w:tcW w:w="850" w:type="dxa"/>
          </w:tcPr>
          <w:p w14:paraId="4CCDF5EA" w14:textId="46207779" w:rsidR="00F8071B" w:rsidRPr="00CB430B" w:rsidRDefault="00F8071B" w:rsidP="00F8071B">
            <w:pPr>
              <w:pStyle w:val="TableCopy"/>
              <w:jc w:val="right"/>
            </w:pPr>
            <w:r w:rsidRPr="00C91478">
              <w:t>&lt;0.5</w:t>
            </w:r>
          </w:p>
        </w:tc>
        <w:tc>
          <w:tcPr>
            <w:tcW w:w="850" w:type="dxa"/>
          </w:tcPr>
          <w:p w14:paraId="145FFE6F" w14:textId="6694355F" w:rsidR="00F8071B" w:rsidRPr="00CB430B" w:rsidRDefault="00F8071B" w:rsidP="00F8071B">
            <w:pPr>
              <w:pStyle w:val="TableCopy"/>
              <w:jc w:val="right"/>
            </w:pPr>
            <w:r w:rsidRPr="00C91478">
              <w:t>1</w:t>
            </w:r>
          </w:p>
        </w:tc>
        <w:tc>
          <w:tcPr>
            <w:tcW w:w="850" w:type="dxa"/>
          </w:tcPr>
          <w:p w14:paraId="41B0956E" w14:textId="5ED0643D" w:rsidR="00F8071B" w:rsidRPr="00CB430B" w:rsidRDefault="00F8071B" w:rsidP="00F8071B">
            <w:pPr>
              <w:pStyle w:val="TableCopy"/>
              <w:jc w:val="right"/>
            </w:pPr>
            <w:r w:rsidRPr="00C91478">
              <w:t>&lt;0.5</w:t>
            </w:r>
          </w:p>
        </w:tc>
        <w:tc>
          <w:tcPr>
            <w:tcW w:w="850" w:type="dxa"/>
          </w:tcPr>
          <w:p w14:paraId="2E618423" w14:textId="7BA2531F" w:rsidR="00F8071B" w:rsidRPr="00CB430B" w:rsidRDefault="00F8071B" w:rsidP="00F8071B">
            <w:pPr>
              <w:pStyle w:val="TableCopy"/>
              <w:jc w:val="right"/>
            </w:pPr>
            <w:r w:rsidRPr="00C91478">
              <w:t>1</w:t>
            </w:r>
          </w:p>
        </w:tc>
        <w:tc>
          <w:tcPr>
            <w:tcW w:w="850" w:type="dxa"/>
          </w:tcPr>
          <w:p w14:paraId="6E17111F" w14:textId="1D5BB9BC" w:rsidR="00F8071B" w:rsidRPr="00CB430B" w:rsidRDefault="00F8071B" w:rsidP="00F8071B">
            <w:pPr>
              <w:pStyle w:val="TableCopy"/>
              <w:jc w:val="right"/>
            </w:pPr>
            <w:r w:rsidRPr="00C91478">
              <w:t>&lt;0.5</w:t>
            </w:r>
          </w:p>
        </w:tc>
        <w:tc>
          <w:tcPr>
            <w:tcW w:w="850" w:type="dxa"/>
          </w:tcPr>
          <w:p w14:paraId="05F8CD5F" w14:textId="62F1234F" w:rsidR="00F8071B" w:rsidRPr="00CB430B" w:rsidRDefault="00F8071B" w:rsidP="00F8071B">
            <w:pPr>
              <w:pStyle w:val="TableCopy"/>
              <w:jc w:val="right"/>
            </w:pPr>
            <w:r w:rsidRPr="00C91478">
              <w:t>2</w:t>
            </w:r>
          </w:p>
        </w:tc>
        <w:tc>
          <w:tcPr>
            <w:tcW w:w="850" w:type="dxa"/>
          </w:tcPr>
          <w:p w14:paraId="34EB79C6" w14:textId="57E46883" w:rsidR="00F8071B" w:rsidRPr="00CB430B" w:rsidRDefault="00F8071B" w:rsidP="00F8071B">
            <w:pPr>
              <w:pStyle w:val="TableCopy"/>
              <w:jc w:val="right"/>
            </w:pPr>
            <w:r w:rsidRPr="00C91478">
              <w:t>&lt;0.5</w:t>
            </w:r>
          </w:p>
        </w:tc>
        <w:tc>
          <w:tcPr>
            <w:tcW w:w="850" w:type="dxa"/>
          </w:tcPr>
          <w:p w14:paraId="48AB669D" w14:textId="708A491F" w:rsidR="00F8071B" w:rsidRPr="00CB430B" w:rsidRDefault="00F8071B" w:rsidP="00F8071B">
            <w:pPr>
              <w:pStyle w:val="TableCopy"/>
              <w:jc w:val="right"/>
            </w:pPr>
            <w:r w:rsidRPr="00C91478">
              <w:t>1</w:t>
            </w:r>
          </w:p>
        </w:tc>
        <w:tc>
          <w:tcPr>
            <w:tcW w:w="850" w:type="dxa"/>
          </w:tcPr>
          <w:p w14:paraId="728C6C06" w14:textId="04241ACF" w:rsidR="00F8071B" w:rsidRPr="00CB430B" w:rsidRDefault="00F8071B" w:rsidP="00F8071B">
            <w:pPr>
              <w:pStyle w:val="TableCopy"/>
              <w:jc w:val="right"/>
            </w:pPr>
            <w:r w:rsidRPr="00C91478">
              <w:t>&lt;0.5</w:t>
            </w:r>
          </w:p>
        </w:tc>
        <w:tc>
          <w:tcPr>
            <w:tcW w:w="1020" w:type="dxa"/>
          </w:tcPr>
          <w:p w14:paraId="10191DF7" w14:textId="78252414" w:rsidR="00F8071B" w:rsidRPr="00CB430B" w:rsidRDefault="00F8071B" w:rsidP="00F8071B">
            <w:pPr>
              <w:pStyle w:val="TableCopy"/>
              <w:jc w:val="right"/>
            </w:pPr>
            <w:r w:rsidRPr="00C91478">
              <w:t>-56%</w:t>
            </w:r>
          </w:p>
        </w:tc>
        <w:tc>
          <w:tcPr>
            <w:tcW w:w="1020" w:type="dxa"/>
          </w:tcPr>
          <w:p w14:paraId="2E9F42E8" w14:textId="43E60BE6" w:rsidR="00F8071B" w:rsidRPr="00CB430B" w:rsidRDefault="00F8071B" w:rsidP="00F8071B">
            <w:pPr>
              <w:pStyle w:val="TableCopy"/>
              <w:jc w:val="right"/>
            </w:pPr>
            <w:r w:rsidRPr="00C91478">
              <w:t>-79%</w:t>
            </w:r>
          </w:p>
        </w:tc>
        <w:tc>
          <w:tcPr>
            <w:tcW w:w="1020" w:type="dxa"/>
          </w:tcPr>
          <w:p w14:paraId="2ED67E45" w14:textId="6B63617A" w:rsidR="00F8071B" w:rsidRPr="0061438F" w:rsidRDefault="00F8071B" w:rsidP="00F8071B">
            <w:pPr>
              <w:pStyle w:val="TableCopy"/>
              <w:jc w:val="right"/>
            </w:pPr>
            <w:r w:rsidRPr="00C91478">
              <w:t>0%</w:t>
            </w:r>
          </w:p>
        </w:tc>
      </w:tr>
      <w:tr w:rsidR="00F8071B" w:rsidRPr="00CB430B" w14:paraId="2D000429" w14:textId="77777777" w:rsidTr="00B57524">
        <w:trPr>
          <w:cantSplit/>
          <w:trHeight w:val="20"/>
        </w:trPr>
        <w:tc>
          <w:tcPr>
            <w:tcW w:w="3685" w:type="dxa"/>
          </w:tcPr>
          <w:p w14:paraId="07DD2BF0" w14:textId="5E9F66E0" w:rsidR="00F8071B" w:rsidRPr="00CB430B" w:rsidRDefault="00F8071B" w:rsidP="00F8071B">
            <w:pPr>
              <w:pStyle w:val="TableCopy"/>
            </w:pPr>
            <w:r w:rsidRPr="00C91478">
              <w:t>Casein</w:t>
            </w:r>
          </w:p>
        </w:tc>
        <w:tc>
          <w:tcPr>
            <w:tcW w:w="850" w:type="dxa"/>
          </w:tcPr>
          <w:p w14:paraId="4AEB5640" w14:textId="77777777" w:rsidR="00F8071B" w:rsidRPr="00CB430B" w:rsidRDefault="00F8071B" w:rsidP="00F8071B">
            <w:pPr>
              <w:pStyle w:val="TableCopy"/>
              <w:jc w:val="right"/>
            </w:pPr>
          </w:p>
        </w:tc>
        <w:tc>
          <w:tcPr>
            <w:tcW w:w="850" w:type="dxa"/>
          </w:tcPr>
          <w:p w14:paraId="4158BAB4" w14:textId="77777777" w:rsidR="00F8071B" w:rsidRPr="00CB430B" w:rsidRDefault="00F8071B" w:rsidP="00F8071B">
            <w:pPr>
              <w:pStyle w:val="TableCopy"/>
              <w:jc w:val="right"/>
            </w:pPr>
          </w:p>
        </w:tc>
        <w:tc>
          <w:tcPr>
            <w:tcW w:w="850" w:type="dxa"/>
          </w:tcPr>
          <w:p w14:paraId="03FF62FC" w14:textId="77777777" w:rsidR="00F8071B" w:rsidRPr="00CB430B" w:rsidRDefault="00F8071B" w:rsidP="00F8071B">
            <w:pPr>
              <w:pStyle w:val="TableCopy"/>
              <w:jc w:val="right"/>
            </w:pPr>
          </w:p>
        </w:tc>
        <w:tc>
          <w:tcPr>
            <w:tcW w:w="850" w:type="dxa"/>
          </w:tcPr>
          <w:p w14:paraId="77851DFB" w14:textId="77777777" w:rsidR="00F8071B" w:rsidRPr="00CB430B" w:rsidRDefault="00F8071B" w:rsidP="00F8071B">
            <w:pPr>
              <w:pStyle w:val="TableCopy"/>
              <w:jc w:val="right"/>
            </w:pPr>
          </w:p>
        </w:tc>
        <w:tc>
          <w:tcPr>
            <w:tcW w:w="850" w:type="dxa"/>
          </w:tcPr>
          <w:p w14:paraId="48DC2E7A" w14:textId="77777777" w:rsidR="00F8071B" w:rsidRPr="00CB430B" w:rsidRDefault="00F8071B" w:rsidP="00F8071B">
            <w:pPr>
              <w:pStyle w:val="TableCopy"/>
              <w:jc w:val="right"/>
            </w:pPr>
          </w:p>
        </w:tc>
        <w:tc>
          <w:tcPr>
            <w:tcW w:w="850" w:type="dxa"/>
          </w:tcPr>
          <w:p w14:paraId="41EFE7BF" w14:textId="77777777" w:rsidR="00F8071B" w:rsidRPr="00CB430B" w:rsidRDefault="00F8071B" w:rsidP="00F8071B">
            <w:pPr>
              <w:pStyle w:val="TableCopy"/>
              <w:jc w:val="right"/>
            </w:pPr>
          </w:p>
        </w:tc>
        <w:tc>
          <w:tcPr>
            <w:tcW w:w="850" w:type="dxa"/>
          </w:tcPr>
          <w:p w14:paraId="2B9A53AB" w14:textId="243A8C66" w:rsidR="00F8071B" w:rsidRPr="00CB430B" w:rsidRDefault="00F8071B" w:rsidP="00F8071B">
            <w:pPr>
              <w:pStyle w:val="TableCopy"/>
              <w:jc w:val="right"/>
            </w:pPr>
            <w:r w:rsidRPr="00C91478">
              <w:t>&lt;0.5</w:t>
            </w:r>
          </w:p>
        </w:tc>
        <w:tc>
          <w:tcPr>
            <w:tcW w:w="850" w:type="dxa"/>
          </w:tcPr>
          <w:p w14:paraId="5A889352" w14:textId="7528E38B" w:rsidR="00F8071B" w:rsidRPr="00CB430B" w:rsidRDefault="00F8071B" w:rsidP="00F8071B">
            <w:pPr>
              <w:pStyle w:val="TableCopy"/>
              <w:jc w:val="right"/>
            </w:pPr>
            <w:r w:rsidRPr="00C91478">
              <w:t>&lt;0.5</w:t>
            </w:r>
          </w:p>
        </w:tc>
        <w:tc>
          <w:tcPr>
            <w:tcW w:w="850" w:type="dxa"/>
          </w:tcPr>
          <w:p w14:paraId="4488A694" w14:textId="3CAE3811" w:rsidR="00F8071B" w:rsidRPr="00CB430B" w:rsidRDefault="00F8071B" w:rsidP="00F8071B">
            <w:pPr>
              <w:pStyle w:val="TableCopy"/>
              <w:jc w:val="right"/>
            </w:pPr>
            <w:r w:rsidRPr="00C91478">
              <w:t>1</w:t>
            </w:r>
          </w:p>
        </w:tc>
        <w:tc>
          <w:tcPr>
            <w:tcW w:w="850" w:type="dxa"/>
          </w:tcPr>
          <w:p w14:paraId="496B43EC" w14:textId="02A9C5A9" w:rsidR="00F8071B" w:rsidRPr="00CB430B" w:rsidRDefault="00F8071B" w:rsidP="00F8071B">
            <w:pPr>
              <w:pStyle w:val="TableCopy"/>
              <w:jc w:val="right"/>
            </w:pPr>
            <w:r w:rsidRPr="00C91478">
              <w:t>&lt;0.5</w:t>
            </w:r>
          </w:p>
        </w:tc>
        <w:tc>
          <w:tcPr>
            <w:tcW w:w="1020" w:type="dxa"/>
          </w:tcPr>
          <w:p w14:paraId="33198B81" w14:textId="4610A3EF" w:rsidR="00F8071B" w:rsidRPr="00CB430B" w:rsidRDefault="00F8071B" w:rsidP="00F8071B">
            <w:pPr>
              <w:pStyle w:val="TableCopy"/>
              <w:jc w:val="right"/>
            </w:pPr>
            <w:r w:rsidRPr="00C91478">
              <w:t>238%</w:t>
            </w:r>
          </w:p>
        </w:tc>
        <w:tc>
          <w:tcPr>
            <w:tcW w:w="1020" w:type="dxa"/>
          </w:tcPr>
          <w:p w14:paraId="76099460" w14:textId="076DE2DE" w:rsidR="00F8071B" w:rsidRPr="00CB430B" w:rsidRDefault="00F8071B" w:rsidP="00F8071B">
            <w:pPr>
              <w:pStyle w:val="TableCopy"/>
              <w:jc w:val="right"/>
            </w:pPr>
            <w:r w:rsidRPr="00C91478">
              <w:t>11%</w:t>
            </w:r>
          </w:p>
        </w:tc>
        <w:tc>
          <w:tcPr>
            <w:tcW w:w="1020" w:type="dxa"/>
          </w:tcPr>
          <w:p w14:paraId="688E0FC6" w14:textId="1DA51D5E" w:rsidR="00F8071B" w:rsidRPr="0061438F" w:rsidRDefault="00F8071B" w:rsidP="00F8071B">
            <w:pPr>
              <w:pStyle w:val="TableCopy"/>
              <w:jc w:val="right"/>
            </w:pPr>
            <w:r w:rsidRPr="00C91478">
              <w:t>0%</w:t>
            </w:r>
          </w:p>
        </w:tc>
      </w:tr>
      <w:tr w:rsidR="00F8071B" w:rsidRPr="00CB430B" w14:paraId="617D1BBE" w14:textId="77777777" w:rsidTr="00B57524">
        <w:trPr>
          <w:cantSplit/>
          <w:trHeight w:val="20"/>
        </w:trPr>
        <w:tc>
          <w:tcPr>
            <w:tcW w:w="3685" w:type="dxa"/>
          </w:tcPr>
          <w:p w14:paraId="74AC5B94" w14:textId="626453E5" w:rsidR="00F8071B" w:rsidRPr="00CB430B" w:rsidRDefault="00F8071B" w:rsidP="00F8071B">
            <w:pPr>
              <w:pStyle w:val="TableCopy"/>
            </w:pPr>
            <w:r w:rsidRPr="00C91478">
              <w:t>Cheese</w:t>
            </w:r>
          </w:p>
        </w:tc>
        <w:tc>
          <w:tcPr>
            <w:tcW w:w="850" w:type="dxa"/>
          </w:tcPr>
          <w:p w14:paraId="13422FEF" w14:textId="3DF37399" w:rsidR="00F8071B" w:rsidRPr="00CB430B" w:rsidRDefault="00F8071B" w:rsidP="00F8071B">
            <w:pPr>
              <w:pStyle w:val="TableCopy"/>
              <w:jc w:val="right"/>
            </w:pPr>
            <w:r w:rsidRPr="00C91478">
              <w:t>18</w:t>
            </w:r>
          </w:p>
        </w:tc>
        <w:tc>
          <w:tcPr>
            <w:tcW w:w="850" w:type="dxa"/>
          </w:tcPr>
          <w:p w14:paraId="6D359E57" w14:textId="3FA694A4" w:rsidR="00F8071B" w:rsidRPr="00CB430B" w:rsidRDefault="00F8071B" w:rsidP="00F8071B">
            <w:pPr>
              <w:pStyle w:val="TableCopy"/>
              <w:jc w:val="right"/>
            </w:pPr>
            <w:r w:rsidRPr="00C91478">
              <w:t>3</w:t>
            </w:r>
          </w:p>
        </w:tc>
        <w:tc>
          <w:tcPr>
            <w:tcW w:w="850" w:type="dxa"/>
          </w:tcPr>
          <w:p w14:paraId="3D086A7D" w14:textId="74A12C2B" w:rsidR="00F8071B" w:rsidRPr="00CB430B" w:rsidRDefault="00F8071B" w:rsidP="00F8071B">
            <w:pPr>
              <w:pStyle w:val="TableCopy"/>
              <w:jc w:val="right"/>
            </w:pPr>
            <w:r w:rsidRPr="00C91478">
              <w:t>19</w:t>
            </w:r>
          </w:p>
        </w:tc>
        <w:tc>
          <w:tcPr>
            <w:tcW w:w="850" w:type="dxa"/>
          </w:tcPr>
          <w:p w14:paraId="06EA130F" w14:textId="66287098" w:rsidR="00F8071B" w:rsidRPr="00CB430B" w:rsidRDefault="00F8071B" w:rsidP="00F8071B">
            <w:pPr>
              <w:pStyle w:val="TableCopy"/>
              <w:jc w:val="right"/>
            </w:pPr>
            <w:r w:rsidRPr="00C91478">
              <w:t>3</w:t>
            </w:r>
          </w:p>
        </w:tc>
        <w:tc>
          <w:tcPr>
            <w:tcW w:w="850" w:type="dxa"/>
          </w:tcPr>
          <w:p w14:paraId="5CE9CB2A" w14:textId="3874648A" w:rsidR="00F8071B" w:rsidRPr="00CB430B" w:rsidRDefault="00F8071B" w:rsidP="00F8071B">
            <w:pPr>
              <w:pStyle w:val="TableCopy"/>
              <w:jc w:val="right"/>
            </w:pPr>
            <w:r w:rsidRPr="00C91478">
              <w:t>22</w:t>
            </w:r>
          </w:p>
        </w:tc>
        <w:tc>
          <w:tcPr>
            <w:tcW w:w="850" w:type="dxa"/>
          </w:tcPr>
          <w:p w14:paraId="1023E440" w14:textId="6441DC7F" w:rsidR="00F8071B" w:rsidRPr="00CB430B" w:rsidRDefault="00F8071B" w:rsidP="00F8071B">
            <w:pPr>
              <w:pStyle w:val="TableCopy"/>
              <w:jc w:val="right"/>
            </w:pPr>
            <w:r w:rsidRPr="00C91478">
              <w:t>4</w:t>
            </w:r>
          </w:p>
        </w:tc>
        <w:tc>
          <w:tcPr>
            <w:tcW w:w="850" w:type="dxa"/>
          </w:tcPr>
          <w:p w14:paraId="4BF8247F" w14:textId="4DB4D039" w:rsidR="00F8071B" w:rsidRPr="00CB430B" w:rsidRDefault="00F8071B" w:rsidP="00F8071B">
            <w:pPr>
              <w:pStyle w:val="TableCopy"/>
              <w:jc w:val="right"/>
            </w:pPr>
            <w:r w:rsidRPr="00C91478">
              <w:t>14</w:t>
            </w:r>
          </w:p>
        </w:tc>
        <w:tc>
          <w:tcPr>
            <w:tcW w:w="850" w:type="dxa"/>
          </w:tcPr>
          <w:p w14:paraId="099CED4A" w14:textId="2CA4FD9D" w:rsidR="00F8071B" w:rsidRPr="00CB430B" w:rsidRDefault="00F8071B" w:rsidP="00F8071B">
            <w:pPr>
              <w:pStyle w:val="TableCopy"/>
              <w:jc w:val="right"/>
            </w:pPr>
            <w:r w:rsidRPr="00C91478">
              <w:t>2</w:t>
            </w:r>
          </w:p>
        </w:tc>
        <w:tc>
          <w:tcPr>
            <w:tcW w:w="850" w:type="dxa"/>
          </w:tcPr>
          <w:p w14:paraId="6447D87E" w14:textId="50A240E2" w:rsidR="00F8071B" w:rsidRPr="00CB430B" w:rsidRDefault="00F8071B" w:rsidP="00F8071B">
            <w:pPr>
              <w:pStyle w:val="TableCopy"/>
              <w:jc w:val="right"/>
            </w:pPr>
            <w:r w:rsidRPr="00C91478">
              <w:t>19</w:t>
            </w:r>
          </w:p>
        </w:tc>
        <w:tc>
          <w:tcPr>
            <w:tcW w:w="850" w:type="dxa"/>
          </w:tcPr>
          <w:p w14:paraId="334944D9" w14:textId="7B9FF790" w:rsidR="00F8071B" w:rsidRPr="00CB430B" w:rsidRDefault="00F8071B" w:rsidP="00F8071B">
            <w:pPr>
              <w:pStyle w:val="TableCopy"/>
              <w:jc w:val="right"/>
            </w:pPr>
            <w:r w:rsidRPr="00C91478">
              <w:t>2</w:t>
            </w:r>
          </w:p>
        </w:tc>
        <w:tc>
          <w:tcPr>
            <w:tcW w:w="1020" w:type="dxa"/>
          </w:tcPr>
          <w:p w14:paraId="1CE301F7" w14:textId="42E94ADF" w:rsidR="00F8071B" w:rsidRPr="00CB430B" w:rsidRDefault="00F8071B" w:rsidP="00F8071B">
            <w:pPr>
              <w:pStyle w:val="TableCopy"/>
              <w:jc w:val="right"/>
            </w:pPr>
            <w:r w:rsidRPr="00C91478">
              <w:t>34%</w:t>
            </w:r>
          </w:p>
        </w:tc>
        <w:tc>
          <w:tcPr>
            <w:tcW w:w="1020" w:type="dxa"/>
          </w:tcPr>
          <w:p w14:paraId="4BCF1EFF" w14:textId="0AEA14B9" w:rsidR="00F8071B" w:rsidRPr="00CB430B" w:rsidRDefault="00F8071B" w:rsidP="00F8071B">
            <w:pPr>
              <w:pStyle w:val="TableCopy"/>
              <w:jc w:val="right"/>
            </w:pPr>
            <w:r w:rsidRPr="00C91478">
              <w:t>23%</w:t>
            </w:r>
          </w:p>
        </w:tc>
        <w:tc>
          <w:tcPr>
            <w:tcW w:w="1020" w:type="dxa"/>
          </w:tcPr>
          <w:p w14:paraId="63E4F44D" w14:textId="5129AA2A" w:rsidR="00F8071B" w:rsidRPr="0061438F" w:rsidRDefault="00F8071B" w:rsidP="00F8071B">
            <w:pPr>
              <w:pStyle w:val="TableCopy"/>
              <w:jc w:val="right"/>
            </w:pPr>
            <w:r w:rsidRPr="00C91478">
              <w:t>2%</w:t>
            </w:r>
          </w:p>
        </w:tc>
      </w:tr>
      <w:tr w:rsidR="00F8071B" w:rsidRPr="00CB430B" w14:paraId="448A9E63" w14:textId="77777777" w:rsidTr="00B57524">
        <w:trPr>
          <w:cantSplit/>
          <w:trHeight w:val="20"/>
        </w:trPr>
        <w:tc>
          <w:tcPr>
            <w:tcW w:w="3685" w:type="dxa"/>
          </w:tcPr>
          <w:p w14:paraId="179E25D6" w14:textId="4671E67F" w:rsidR="00F8071B" w:rsidRPr="00CB430B" w:rsidRDefault="00F8071B" w:rsidP="00F8071B">
            <w:pPr>
              <w:pStyle w:val="TableCopy"/>
            </w:pPr>
            <w:r w:rsidRPr="00C91478">
              <w:t>Fresh milk and cream</w:t>
            </w:r>
          </w:p>
        </w:tc>
        <w:tc>
          <w:tcPr>
            <w:tcW w:w="850" w:type="dxa"/>
          </w:tcPr>
          <w:p w14:paraId="291E461B" w14:textId="1AA47CCB" w:rsidR="00F8071B" w:rsidRPr="00CB430B" w:rsidRDefault="00F8071B" w:rsidP="00F8071B">
            <w:pPr>
              <w:pStyle w:val="TableCopy"/>
              <w:jc w:val="right"/>
            </w:pPr>
            <w:r w:rsidRPr="00C91478">
              <w:t>5</w:t>
            </w:r>
          </w:p>
        </w:tc>
        <w:tc>
          <w:tcPr>
            <w:tcW w:w="850" w:type="dxa"/>
          </w:tcPr>
          <w:p w14:paraId="0974389A" w14:textId="33542561" w:rsidR="00F8071B" w:rsidRPr="00CB430B" w:rsidRDefault="00F8071B" w:rsidP="00F8071B">
            <w:pPr>
              <w:pStyle w:val="TableCopy"/>
              <w:jc w:val="right"/>
            </w:pPr>
            <w:r w:rsidRPr="00C91478">
              <w:t>4</w:t>
            </w:r>
          </w:p>
        </w:tc>
        <w:tc>
          <w:tcPr>
            <w:tcW w:w="850" w:type="dxa"/>
          </w:tcPr>
          <w:p w14:paraId="4AAC27AA" w14:textId="3E2AC577" w:rsidR="00F8071B" w:rsidRPr="00CB430B" w:rsidRDefault="00F8071B" w:rsidP="00F8071B">
            <w:pPr>
              <w:pStyle w:val="TableCopy"/>
              <w:jc w:val="right"/>
            </w:pPr>
            <w:r w:rsidRPr="00C91478">
              <w:t>2</w:t>
            </w:r>
          </w:p>
        </w:tc>
        <w:tc>
          <w:tcPr>
            <w:tcW w:w="850" w:type="dxa"/>
          </w:tcPr>
          <w:p w14:paraId="497A75AE" w14:textId="09E64E29" w:rsidR="00F8071B" w:rsidRPr="00CB430B" w:rsidRDefault="00F8071B" w:rsidP="00F8071B">
            <w:pPr>
              <w:pStyle w:val="TableCopy"/>
              <w:jc w:val="right"/>
            </w:pPr>
            <w:r w:rsidRPr="00C91478">
              <w:t>1</w:t>
            </w:r>
          </w:p>
        </w:tc>
        <w:tc>
          <w:tcPr>
            <w:tcW w:w="850" w:type="dxa"/>
          </w:tcPr>
          <w:p w14:paraId="7A0174A4" w14:textId="63512BE5" w:rsidR="00F8071B" w:rsidRPr="00CB430B" w:rsidRDefault="00F8071B" w:rsidP="00F8071B">
            <w:pPr>
              <w:pStyle w:val="TableCopy"/>
              <w:jc w:val="right"/>
            </w:pPr>
            <w:r w:rsidRPr="00C91478">
              <w:t>1</w:t>
            </w:r>
          </w:p>
        </w:tc>
        <w:tc>
          <w:tcPr>
            <w:tcW w:w="850" w:type="dxa"/>
          </w:tcPr>
          <w:p w14:paraId="24E4AF04" w14:textId="3C0DE874" w:rsidR="00F8071B" w:rsidRPr="00CB430B" w:rsidRDefault="00F8071B" w:rsidP="00F8071B">
            <w:pPr>
              <w:pStyle w:val="TableCopy"/>
              <w:jc w:val="right"/>
            </w:pPr>
            <w:r w:rsidRPr="00C91478">
              <w:t>&lt;0.5</w:t>
            </w:r>
          </w:p>
        </w:tc>
        <w:tc>
          <w:tcPr>
            <w:tcW w:w="850" w:type="dxa"/>
          </w:tcPr>
          <w:p w14:paraId="741AF49B" w14:textId="7C9B7212" w:rsidR="00F8071B" w:rsidRPr="00CB430B" w:rsidRDefault="00F8071B" w:rsidP="00F8071B">
            <w:pPr>
              <w:pStyle w:val="TableCopy"/>
              <w:jc w:val="right"/>
            </w:pPr>
            <w:r w:rsidRPr="00C91478">
              <w:t>&lt;0.5</w:t>
            </w:r>
          </w:p>
        </w:tc>
        <w:tc>
          <w:tcPr>
            <w:tcW w:w="850" w:type="dxa"/>
          </w:tcPr>
          <w:p w14:paraId="4926DB70" w14:textId="727404C3" w:rsidR="00F8071B" w:rsidRPr="00CB430B" w:rsidRDefault="00F8071B" w:rsidP="00F8071B">
            <w:pPr>
              <w:pStyle w:val="TableCopy"/>
              <w:jc w:val="right"/>
            </w:pPr>
            <w:r w:rsidRPr="00C91478">
              <w:t>&lt;0.5</w:t>
            </w:r>
          </w:p>
        </w:tc>
        <w:tc>
          <w:tcPr>
            <w:tcW w:w="850" w:type="dxa"/>
          </w:tcPr>
          <w:p w14:paraId="72BD3EB6" w14:textId="67E7A027" w:rsidR="00F8071B" w:rsidRPr="00CB430B" w:rsidRDefault="00F8071B" w:rsidP="00F8071B">
            <w:pPr>
              <w:pStyle w:val="TableCopy"/>
              <w:jc w:val="right"/>
            </w:pPr>
            <w:r w:rsidRPr="00C91478">
              <w:t>&lt;0.5</w:t>
            </w:r>
          </w:p>
        </w:tc>
        <w:tc>
          <w:tcPr>
            <w:tcW w:w="850" w:type="dxa"/>
          </w:tcPr>
          <w:p w14:paraId="611BC2F4" w14:textId="3BF7E6FD" w:rsidR="00F8071B" w:rsidRPr="00CB430B" w:rsidRDefault="00F8071B" w:rsidP="00F8071B">
            <w:pPr>
              <w:pStyle w:val="TableCopy"/>
              <w:jc w:val="right"/>
            </w:pPr>
            <w:r w:rsidRPr="00C91478">
              <w:t>&lt;0.5</w:t>
            </w:r>
          </w:p>
        </w:tc>
        <w:tc>
          <w:tcPr>
            <w:tcW w:w="1020" w:type="dxa"/>
          </w:tcPr>
          <w:p w14:paraId="0112E7C8" w14:textId="30654430" w:rsidR="00F8071B" w:rsidRPr="00CB430B" w:rsidRDefault="00F8071B" w:rsidP="00F8071B">
            <w:pPr>
              <w:pStyle w:val="TableCopy"/>
              <w:jc w:val="right"/>
            </w:pPr>
            <w:r w:rsidRPr="00C91478">
              <w:t>-96%</w:t>
            </w:r>
          </w:p>
        </w:tc>
        <w:tc>
          <w:tcPr>
            <w:tcW w:w="1020" w:type="dxa"/>
          </w:tcPr>
          <w:p w14:paraId="4D528EAA" w14:textId="37F5BBD5" w:rsidR="00F8071B" w:rsidRPr="00CB430B" w:rsidRDefault="00F8071B" w:rsidP="00F8071B">
            <w:pPr>
              <w:pStyle w:val="TableCopy"/>
              <w:jc w:val="right"/>
            </w:pPr>
            <w:r w:rsidRPr="00C91478">
              <w:t>-97%</w:t>
            </w:r>
          </w:p>
        </w:tc>
        <w:tc>
          <w:tcPr>
            <w:tcW w:w="1020" w:type="dxa"/>
          </w:tcPr>
          <w:p w14:paraId="7337F3A3" w14:textId="69339E69" w:rsidR="00F8071B" w:rsidRPr="0061438F" w:rsidRDefault="00F8071B" w:rsidP="00F8071B">
            <w:pPr>
              <w:pStyle w:val="TableCopy"/>
              <w:jc w:val="right"/>
            </w:pPr>
            <w:r w:rsidRPr="00C91478">
              <w:t>0%</w:t>
            </w:r>
          </w:p>
        </w:tc>
      </w:tr>
      <w:tr w:rsidR="00F8071B" w:rsidRPr="00CB430B" w14:paraId="0FFB4CDB" w14:textId="77777777" w:rsidTr="00B57524">
        <w:trPr>
          <w:cantSplit/>
          <w:trHeight w:val="20"/>
        </w:trPr>
        <w:tc>
          <w:tcPr>
            <w:tcW w:w="3685" w:type="dxa"/>
          </w:tcPr>
          <w:p w14:paraId="14EB24A5" w14:textId="7C511FA5" w:rsidR="00F8071B" w:rsidRPr="00CB430B" w:rsidRDefault="00F8071B" w:rsidP="00F8071B">
            <w:pPr>
              <w:pStyle w:val="TableCopy"/>
            </w:pPr>
            <w:r w:rsidRPr="00C91478">
              <w:t>Ice cream</w:t>
            </w:r>
          </w:p>
        </w:tc>
        <w:tc>
          <w:tcPr>
            <w:tcW w:w="850" w:type="dxa"/>
          </w:tcPr>
          <w:p w14:paraId="1BE977E7" w14:textId="4F3806A9" w:rsidR="00F8071B" w:rsidRPr="00CB430B" w:rsidRDefault="00F8071B" w:rsidP="00F8071B">
            <w:pPr>
              <w:pStyle w:val="TableCopy"/>
              <w:jc w:val="right"/>
            </w:pPr>
            <w:r w:rsidRPr="00C91478">
              <w:t>9</w:t>
            </w:r>
          </w:p>
        </w:tc>
        <w:tc>
          <w:tcPr>
            <w:tcW w:w="850" w:type="dxa"/>
          </w:tcPr>
          <w:p w14:paraId="66A9A7F7" w14:textId="336455D7" w:rsidR="00F8071B" w:rsidRPr="00CB430B" w:rsidRDefault="00F8071B" w:rsidP="00F8071B">
            <w:pPr>
              <w:pStyle w:val="TableCopy"/>
              <w:jc w:val="right"/>
            </w:pPr>
            <w:r w:rsidRPr="00C91478">
              <w:t>2</w:t>
            </w:r>
          </w:p>
        </w:tc>
        <w:tc>
          <w:tcPr>
            <w:tcW w:w="850" w:type="dxa"/>
          </w:tcPr>
          <w:p w14:paraId="159DA0C6" w14:textId="2B3DE7C8" w:rsidR="00F8071B" w:rsidRPr="00CB430B" w:rsidRDefault="00F8071B" w:rsidP="00F8071B">
            <w:pPr>
              <w:pStyle w:val="TableCopy"/>
              <w:jc w:val="right"/>
            </w:pPr>
            <w:r w:rsidRPr="00C91478">
              <w:t>9</w:t>
            </w:r>
          </w:p>
        </w:tc>
        <w:tc>
          <w:tcPr>
            <w:tcW w:w="850" w:type="dxa"/>
          </w:tcPr>
          <w:p w14:paraId="5B2D90F0" w14:textId="00F1B2DC" w:rsidR="00F8071B" w:rsidRPr="00CB430B" w:rsidRDefault="00F8071B" w:rsidP="00F8071B">
            <w:pPr>
              <w:pStyle w:val="TableCopy"/>
              <w:jc w:val="right"/>
            </w:pPr>
            <w:r w:rsidRPr="00C91478">
              <w:t>2</w:t>
            </w:r>
          </w:p>
        </w:tc>
        <w:tc>
          <w:tcPr>
            <w:tcW w:w="850" w:type="dxa"/>
          </w:tcPr>
          <w:p w14:paraId="7E1E2C30" w14:textId="5367552C" w:rsidR="00F8071B" w:rsidRPr="00CB430B" w:rsidRDefault="00F8071B" w:rsidP="00F8071B">
            <w:pPr>
              <w:pStyle w:val="TableCopy"/>
              <w:jc w:val="right"/>
            </w:pPr>
            <w:r w:rsidRPr="00C91478">
              <w:t>13</w:t>
            </w:r>
          </w:p>
        </w:tc>
        <w:tc>
          <w:tcPr>
            <w:tcW w:w="850" w:type="dxa"/>
          </w:tcPr>
          <w:p w14:paraId="669227F1" w14:textId="3E3B5C1E" w:rsidR="00F8071B" w:rsidRPr="00CB430B" w:rsidRDefault="00F8071B" w:rsidP="00F8071B">
            <w:pPr>
              <w:pStyle w:val="TableCopy"/>
              <w:jc w:val="right"/>
            </w:pPr>
            <w:r w:rsidRPr="00C91478">
              <w:t>3</w:t>
            </w:r>
          </w:p>
        </w:tc>
        <w:tc>
          <w:tcPr>
            <w:tcW w:w="850" w:type="dxa"/>
          </w:tcPr>
          <w:p w14:paraId="10134828" w14:textId="0649B5C1" w:rsidR="00F8071B" w:rsidRPr="00CB430B" w:rsidRDefault="00F8071B" w:rsidP="00F8071B">
            <w:pPr>
              <w:pStyle w:val="TableCopy"/>
              <w:jc w:val="right"/>
            </w:pPr>
            <w:r w:rsidRPr="00C91478">
              <w:t>11</w:t>
            </w:r>
          </w:p>
        </w:tc>
        <w:tc>
          <w:tcPr>
            <w:tcW w:w="850" w:type="dxa"/>
          </w:tcPr>
          <w:p w14:paraId="4EC3E6D2" w14:textId="54CE7232" w:rsidR="00F8071B" w:rsidRPr="00CB430B" w:rsidRDefault="00F8071B" w:rsidP="00F8071B">
            <w:pPr>
              <w:pStyle w:val="TableCopy"/>
              <w:jc w:val="right"/>
            </w:pPr>
            <w:r w:rsidRPr="00C91478">
              <w:t>2</w:t>
            </w:r>
          </w:p>
        </w:tc>
        <w:tc>
          <w:tcPr>
            <w:tcW w:w="850" w:type="dxa"/>
          </w:tcPr>
          <w:p w14:paraId="4C7ADA49" w14:textId="0EFFD424" w:rsidR="00F8071B" w:rsidRPr="00CB430B" w:rsidRDefault="00F8071B" w:rsidP="00F8071B">
            <w:pPr>
              <w:pStyle w:val="TableCopy"/>
              <w:jc w:val="right"/>
            </w:pPr>
            <w:r w:rsidRPr="00C91478">
              <w:t>12</w:t>
            </w:r>
          </w:p>
        </w:tc>
        <w:tc>
          <w:tcPr>
            <w:tcW w:w="850" w:type="dxa"/>
          </w:tcPr>
          <w:p w14:paraId="2014EDC0" w14:textId="077A12BE" w:rsidR="00F8071B" w:rsidRPr="00CB430B" w:rsidRDefault="00F8071B" w:rsidP="00F8071B">
            <w:pPr>
              <w:pStyle w:val="TableCopy"/>
              <w:jc w:val="right"/>
            </w:pPr>
            <w:r w:rsidRPr="00C91478">
              <w:t>2</w:t>
            </w:r>
          </w:p>
        </w:tc>
        <w:tc>
          <w:tcPr>
            <w:tcW w:w="1020" w:type="dxa"/>
          </w:tcPr>
          <w:p w14:paraId="5DF1A050" w14:textId="712DB632" w:rsidR="00F8071B" w:rsidRPr="00CB430B" w:rsidRDefault="00F8071B" w:rsidP="00F8071B">
            <w:pPr>
              <w:pStyle w:val="TableCopy"/>
              <w:jc w:val="right"/>
            </w:pPr>
            <w:r w:rsidRPr="00C91478">
              <w:t>15%</w:t>
            </w:r>
          </w:p>
        </w:tc>
        <w:tc>
          <w:tcPr>
            <w:tcW w:w="1020" w:type="dxa"/>
          </w:tcPr>
          <w:p w14:paraId="199FF46E" w14:textId="01B39EB1" w:rsidR="00F8071B" w:rsidRPr="00CB430B" w:rsidRDefault="00F8071B" w:rsidP="00F8071B">
            <w:pPr>
              <w:pStyle w:val="TableCopy"/>
              <w:jc w:val="right"/>
            </w:pPr>
            <w:r w:rsidRPr="00C91478">
              <w:t>16%</w:t>
            </w:r>
          </w:p>
        </w:tc>
        <w:tc>
          <w:tcPr>
            <w:tcW w:w="1020" w:type="dxa"/>
          </w:tcPr>
          <w:p w14:paraId="2870F1DC" w14:textId="62DBAFF6" w:rsidR="00F8071B" w:rsidRPr="0061438F" w:rsidRDefault="00F8071B" w:rsidP="00F8071B">
            <w:pPr>
              <w:pStyle w:val="TableCopy"/>
              <w:jc w:val="right"/>
            </w:pPr>
            <w:r w:rsidRPr="00C91478">
              <w:t>1%</w:t>
            </w:r>
          </w:p>
        </w:tc>
      </w:tr>
      <w:tr w:rsidR="00F8071B" w:rsidRPr="00CB430B" w14:paraId="56A48134" w14:textId="77777777" w:rsidTr="00B57524">
        <w:trPr>
          <w:cantSplit/>
          <w:trHeight w:val="20"/>
        </w:trPr>
        <w:tc>
          <w:tcPr>
            <w:tcW w:w="3685" w:type="dxa"/>
          </w:tcPr>
          <w:p w14:paraId="36C02F6C" w14:textId="20FA4B09" w:rsidR="00F8071B" w:rsidRPr="00CB430B" w:rsidRDefault="00F8071B" w:rsidP="00F8071B">
            <w:pPr>
              <w:pStyle w:val="TableCopy"/>
            </w:pPr>
            <w:r w:rsidRPr="00C91478">
              <w:t>Milk albumin</w:t>
            </w:r>
          </w:p>
        </w:tc>
        <w:tc>
          <w:tcPr>
            <w:tcW w:w="850" w:type="dxa"/>
          </w:tcPr>
          <w:p w14:paraId="05E80F1D" w14:textId="3D1D5A82" w:rsidR="00F8071B" w:rsidRPr="00CB430B" w:rsidRDefault="00F8071B" w:rsidP="00F8071B">
            <w:pPr>
              <w:pStyle w:val="TableCopy"/>
              <w:jc w:val="right"/>
            </w:pPr>
            <w:r w:rsidRPr="00C91478">
              <w:t>8</w:t>
            </w:r>
          </w:p>
        </w:tc>
        <w:tc>
          <w:tcPr>
            <w:tcW w:w="850" w:type="dxa"/>
          </w:tcPr>
          <w:p w14:paraId="32988CF3" w14:textId="2A25F695" w:rsidR="00F8071B" w:rsidRPr="00CB430B" w:rsidRDefault="00F8071B" w:rsidP="00F8071B">
            <w:pPr>
              <w:pStyle w:val="TableCopy"/>
              <w:jc w:val="right"/>
            </w:pPr>
            <w:r w:rsidRPr="00C91478">
              <w:t>&lt;0.5</w:t>
            </w:r>
          </w:p>
        </w:tc>
        <w:tc>
          <w:tcPr>
            <w:tcW w:w="850" w:type="dxa"/>
          </w:tcPr>
          <w:p w14:paraId="21640FB6" w14:textId="0D71854D" w:rsidR="00F8071B" w:rsidRPr="00CB430B" w:rsidRDefault="00F8071B" w:rsidP="00F8071B">
            <w:pPr>
              <w:pStyle w:val="TableCopy"/>
              <w:jc w:val="right"/>
            </w:pPr>
            <w:r w:rsidRPr="00C91478">
              <w:t>2</w:t>
            </w:r>
          </w:p>
        </w:tc>
        <w:tc>
          <w:tcPr>
            <w:tcW w:w="850" w:type="dxa"/>
          </w:tcPr>
          <w:p w14:paraId="16BB6CE5" w14:textId="5713A646" w:rsidR="00F8071B" w:rsidRPr="00CB430B" w:rsidRDefault="00F8071B" w:rsidP="00F8071B">
            <w:pPr>
              <w:pStyle w:val="TableCopy"/>
              <w:jc w:val="right"/>
            </w:pPr>
            <w:r w:rsidRPr="00C91478">
              <w:t>&lt;0.5</w:t>
            </w:r>
          </w:p>
        </w:tc>
        <w:tc>
          <w:tcPr>
            <w:tcW w:w="850" w:type="dxa"/>
          </w:tcPr>
          <w:p w14:paraId="2F4D5460" w14:textId="27DEBA53" w:rsidR="00F8071B" w:rsidRPr="00CB430B" w:rsidRDefault="00F8071B" w:rsidP="00F8071B">
            <w:pPr>
              <w:pStyle w:val="TableCopy"/>
              <w:jc w:val="right"/>
            </w:pPr>
            <w:r w:rsidRPr="00C91478">
              <w:t>3</w:t>
            </w:r>
          </w:p>
        </w:tc>
        <w:tc>
          <w:tcPr>
            <w:tcW w:w="850" w:type="dxa"/>
          </w:tcPr>
          <w:p w14:paraId="44AAAFC8" w14:textId="269ED566" w:rsidR="00F8071B" w:rsidRPr="00CB430B" w:rsidRDefault="00F8071B" w:rsidP="00F8071B">
            <w:pPr>
              <w:pStyle w:val="TableCopy"/>
              <w:jc w:val="right"/>
            </w:pPr>
            <w:r w:rsidRPr="00C91478">
              <w:t>&lt;0.5</w:t>
            </w:r>
          </w:p>
        </w:tc>
        <w:tc>
          <w:tcPr>
            <w:tcW w:w="850" w:type="dxa"/>
          </w:tcPr>
          <w:p w14:paraId="63265B61" w14:textId="366D7C54" w:rsidR="00F8071B" w:rsidRPr="00CB430B" w:rsidRDefault="00F8071B" w:rsidP="00F8071B">
            <w:pPr>
              <w:pStyle w:val="TableCopy"/>
              <w:jc w:val="right"/>
            </w:pPr>
            <w:r w:rsidRPr="00C91478">
              <w:t>9</w:t>
            </w:r>
          </w:p>
        </w:tc>
        <w:tc>
          <w:tcPr>
            <w:tcW w:w="850" w:type="dxa"/>
          </w:tcPr>
          <w:p w14:paraId="518C7C44" w14:textId="214766ED" w:rsidR="00F8071B" w:rsidRPr="00CB430B" w:rsidRDefault="00F8071B" w:rsidP="00F8071B">
            <w:pPr>
              <w:pStyle w:val="TableCopy"/>
              <w:jc w:val="right"/>
            </w:pPr>
            <w:r w:rsidRPr="00C91478">
              <w:t>&lt;0.5</w:t>
            </w:r>
          </w:p>
        </w:tc>
        <w:tc>
          <w:tcPr>
            <w:tcW w:w="850" w:type="dxa"/>
          </w:tcPr>
          <w:p w14:paraId="1588295A" w14:textId="4B4465B8" w:rsidR="00F8071B" w:rsidRPr="00CB430B" w:rsidRDefault="00F8071B" w:rsidP="00F8071B">
            <w:pPr>
              <w:pStyle w:val="TableCopy"/>
              <w:jc w:val="right"/>
            </w:pPr>
            <w:r w:rsidRPr="00C91478">
              <w:t>8</w:t>
            </w:r>
          </w:p>
        </w:tc>
        <w:tc>
          <w:tcPr>
            <w:tcW w:w="850" w:type="dxa"/>
          </w:tcPr>
          <w:p w14:paraId="23A723B6" w14:textId="19FF1299" w:rsidR="00F8071B" w:rsidRPr="00CB430B" w:rsidRDefault="00F8071B" w:rsidP="00F8071B">
            <w:pPr>
              <w:pStyle w:val="TableCopy"/>
              <w:jc w:val="right"/>
            </w:pPr>
            <w:r w:rsidRPr="00C91478">
              <w:t>&lt;0.5</w:t>
            </w:r>
          </w:p>
        </w:tc>
        <w:tc>
          <w:tcPr>
            <w:tcW w:w="1020" w:type="dxa"/>
          </w:tcPr>
          <w:p w14:paraId="5E11B191" w14:textId="69792762" w:rsidR="00F8071B" w:rsidRPr="00CB430B" w:rsidRDefault="00F8071B" w:rsidP="00F8071B">
            <w:pPr>
              <w:pStyle w:val="TableCopy"/>
              <w:jc w:val="right"/>
            </w:pPr>
            <w:r w:rsidRPr="00C91478">
              <w:t>-16%</w:t>
            </w:r>
          </w:p>
        </w:tc>
        <w:tc>
          <w:tcPr>
            <w:tcW w:w="1020" w:type="dxa"/>
          </w:tcPr>
          <w:p w14:paraId="67D5E735" w14:textId="67E8D675" w:rsidR="00F8071B" w:rsidRPr="00CB430B" w:rsidRDefault="00F8071B" w:rsidP="00F8071B">
            <w:pPr>
              <w:pStyle w:val="TableCopy"/>
              <w:jc w:val="right"/>
            </w:pPr>
            <w:r w:rsidRPr="00C91478">
              <w:t>-2%</w:t>
            </w:r>
          </w:p>
        </w:tc>
        <w:tc>
          <w:tcPr>
            <w:tcW w:w="1020" w:type="dxa"/>
          </w:tcPr>
          <w:p w14:paraId="1413CCCD" w14:textId="6A782A02" w:rsidR="00F8071B" w:rsidRPr="0061438F" w:rsidRDefault="00F8071B" w:rsidP="00F8071B">
            <w:pPr>
              <w:pStyle w:val="TableCopy"/>
              <w:jc w:val="right"/>
            </w:pPr>
            <w:r w:rsidRPr="00C91478">
              <w:t>1%</w:t>
            </w:r>
          </w:p>
        </w:tc>
      </w:tr>
      <w:tr w:rsidR="00F8071B" w:rsidRPr="00CB430B" w14:paraId="616C0E7E" w14:textId="77777777" w:rsidTr="00B57524">
        <w:trPr>
          <w:cantSplit/>
          <w:trHeight w:val="20"/>
        </w:trPr>
        <w:tc>
          <w:tcPr>
            <w:tcW w:w="3685" w:type="dxa"/>
          </w:tcPr>
          <w:p w14:paraId="7FFD9296" w14:textId="1EF070F6" w:rsidR="00F8071B" w:rsidRPr="00CB430B" w:rsidRDefault="00F8071B" w:rsidP="00F8071B">
            <w:pPr>
              <w:pStyle w:val="TableCopy"/>
            </w:pPr>
            <w:r w:rsidRPr="00C91478">
              <w:t>Powdered milk and cream</w:t>
            </w:r>
          </w:p>
        </w:tc>
        <w:tc>
          <w:tcPr>
            <w:tcW w:w="850" w:type="dxa"/>
          </w:tcPr>
          <w:p w14:paraId="3DED7782" w14:textId="092A45DE" w:rsidR="00F8071B" w:rsidRPr="00CB430B" w:rsidRDefault="00F8071B" w:rsidP="00F8071B">
            <w:pPr>
              <w:pStyle w:val="TableCopy"/>
              <w:jc w:val="right"/>
            </w:pPr>
            <w:r w:rsidRPr="00C91478">
              <w:t>10</w:t>
            </w:r>
          </w:p>
        </w:tc>
        <w:tc>
          <w:tcPr>
            <w:tcW w:w="850" w:type="dxa"/>
          </w:tcPr>
          <w:p w14:paraId="5A0E892C" w14:textId="35C7077A" w:rsidR="00F8071B" w:rsidRPr="00CB430B" w:rsidRDefault="00F8071B" w:rsidP="00F8071B">
            <w:pPr>
              <w:pStyle w:val="TableCopy"/>
              <w:jc w:val="right"/>
            </w:pPr>
            <w:r w:rsidRPr="00C91478">
              <w:t>2</w:t>
            </w:r>
          </w:p>
        </w:tc>
        <w:tc>
          <w:tcPr>
            <w:tcW w:w="850" w:type="dxa"/>
          </w:tcPr>
          <w:p w14:paraId="7AB139BE" w14:textId="2F76A525" w:rsidR="00F8071B" w:rsidRPr="00CB430B" w:rsidRDefault="00F8071B" w:rsidP="00F8071B">
            <w:pPr>
              <w:pStyle w:val="TableCopy"/>
              <w:jc w:val="right"/>
            </w:pPr>
            <w:r w:rsidRPr="00C91478">
              <w:t>3</w:t>
            </w:r>
          </w:p>
        </w:tc>
        <w:tc>
          <w:tcPr>
            <w:tcW w:w="850" w:type="dxa"/>
          </w:tcPr>
          <w:p w14:paraId="7C012947" w14:textId="75AA3D67" w:rsidR="00F8071B" w:rsidRPr="00CB430B" w:rsidRDefault="00F8071B" w:rsidP="00F8071B">
            <w:pPr>
              <w:pStyle w:val="TableCopy"/>
              <w:jc w:val="right"/>
            </w:pPr>
            <w:r w:rsidRPr="00C91478">
              <w:t>1</w:t>
            </w:r>
          </w:p>
        </w:tc>
        <w:tc>
          <w:tcPr>
            <w:tcW w:w="850" w:type="dxa"/>
          </w:tcPr>
          <w:p w14:paraId="5399815A" w14:textId="1F0284C4" w:rsidR="00F8071B" w:rsidRPr="00CB430B" w:rsidRDefault="00F8071B" w:rsidP="00F8071B">
            <w:pPr>
              <w:pStyle w:val="TableCopy"/>
              <w:jc w:val="right"/>
            </w:pPr>
            <w:r w:rsidRPr="00C91478">
              <w:t>9</w:t>
            </w:r>
          </w:p>
        </w:tc>
        <w:tc>
          <w:tcPr>
            <w:tcW w:w="850" w:type="dxa"/>
          </w:tcPr>
          <w:p w14:paraId="43043D93" w14:textId="3EAC1FDB" w:rsidR="00F8071B" w:rsidRPr="00CB430B" w:rsidRDefault="00F8071B" w:rsidP="00F8071B">
            <w:pPr>
              <w:pStyle w:val="TableCopy"/>
              <w:jc w:val="right"/>
            </w:pPr>
            <w:r w:rsidRPr="00C91478">
              <w:t>3</w:t>
            </w:r>
          </w:p>
        </w:tc>
        <w:tc>
          <w:tcPr>
            <w:tcW w:w="850" w:type="dxa"/>
          </w:tcPr>
          <w:p w14:paraId="14BB0F1D" w14:textId="6C4EE76D" w:rsidR="00F8071B" w:rsidRPr="00CB430B" w:rsidRDefault="00F8071B" w:rsidP="00F8071B">
            <w:pPr>
              <w:pStyle w:val="TableCopy"/>
              <w:jc w:val="right"/>
            </w:pPr>
            <w:r w:rsidRPr="00C91478">
              <w:t>7</w:t>
            </w:r>
          </w:p>
        </w:tc>
        <w:tc>
          <w:tcPr>
            <w:tcW w:w="850" w:type="dxa"/>
          </w:tcPr>
          <w:p w14:paraId="673F95C9" w14:textId="2A113CC1" w:rsidR="00F8071B" w:rsidRPr="00CB430B" w:rsidRDefault="00F8071B" w:rsidP="00F8071B">
            <w:pPr>
              <w:pStyle w:val="TableCopy"/>
              <w:jc w:val="right"/>
            </w:pPr>
            <w:r w:rsidRPr="00C91478">
              <w:t>2</w:t>
            </w:r>
          </w:p>
        </w:tc>
        <w:tc>
          <w:tcPr>
            <w:tcW w:w="850" w:type="dxa"/>
          </w:tcPr>
          <w:p w14:paraId="0D624073" w14:textId="72549133" w:rsidR="00F8071B" w:rsidRPr="00CB430B" w:rsidRDefault="00F8071B" w:rsidP="00F8071B">
            <w:pPr>
              <w:pStyle w:val="TableCopy"/>
              <w:jc w:val="right"/>
            </w:pPr>
            <w:r w:rsidRPr="00C91478">
              <w:t>3</w:t>
            </w:r>
          </w:p>
        </w:tc>
        <w:tc>
          <w:tcPr>
            <w:tcW w:w="850" w:type="dxa"/>
          </w:tcPr>
          <w:p w14:paraId="0D4F3BFF" w14:textId="3153509B" w:rsidR="00F8071B" w:rsidRPr="00CB430B" w:rsidRDefault="00F8071B" w:rsidP="00F8071B">
            <w:pPr>
              <w:pStyle w:val="TableCopy"/>
              <w:jc w:val="right"/>
            </w:pPr>
            <w:r w:rsidRPr="00C91478">
              <w:t>2</w:t>
            </w:r>
          </w:p>
        </w:tc>
        <w:tc>
          <w:tcPr>
            <w:tcW w:w="1020" w:type="dxa"/>
          </w:tcPr>
          <w:p w14:paraId="33BD4C4D" w14:textId="6448268B" w:rsidR="00F8071B" w:rsidRPr="00CB430B" w:rsidRDefault="00F8071B" w:rsidP="00F8071B">
            <w:pPr>
              <w:pStyle w:val="TableCopy"/>
              <w:jc w:val="right"/>
            </w:pPr>
            <w:r w:rsidRPr="00C91478">
              <w:t>-64%</w:t>
            </w:r>
          </w:p>
        </w:tc>
        <w:tc>
          <w:tcPr>
            <w:tcW w:w="1020" w:type="dxa"/>
          </w:tcPr>
          <w:p w14:paraId="0024F553" w14:textId="3EFB9357" w:rsidR="00F8071B" w:rsidRPr="00CB430B" w:rsidRDefault="00F8071B" w:rsidP="00F8071B">
            <w:pPr>
              <w:pStyle w:val="TableCopy"/>
              <w:jc w:val="right"/>
            </w:pPr>
            <w:r w:rsidRPr="00C91478">
              <w:t>-21%</w:t>
            </w:r>
          </w:p>
        </w:tc>
        <w:tc>
          <w:tcPr>
            <w:tcW w:w="1020" w:type="dxa"/>
          </w:tcPr>
          <w:p w14:paraId="24E43258" w14:textId="54503936" w:rsidR="00F8071B" w:rsidRPr="0061438F" w:rsidRDefault="00F8071B" w:rsidP="00F8071B">
            <w:pPr>
              <w:pStyle w:val="TableCopy"/>
              <w:jc w:val="right"/>
            </w:pPr>
            <w:r w:rsidRPr="00C91478">
              <w:t>0%</w:t>
            </w:r>
          </w:p>
        </w:tc>
      </w:tr>
      <w:tr w:rsidR="00F8071B" w:rsidRPr="00CB430B" w14:paraId="7A47E66D" w14:textId="77777777" w:rsidTr="00B57524">
        <w:trPr>
          <w:cantSplit/>
          <w:trHeight w:val="20"/>
        </w:trPr>
        <w:tc>
          <w:tcPr>
            <w:tcW w:w="3685" w:type="dxa"/>
          </w:tcPr>
          <w:p w14:paraId="0974ECAA" w14:textId="24AFA6D5" w:rsidR="00F8071B" w:rsidRPr="00CB430B" w:rsidRDefault="00F8071B" w:rsidP="00F8071B">
            <w:pPr>
              <w:pStyle w:val="TableCopy"/>
            </w:pPr>
            <w:r w:rsidRPr="00C91478">
              <w:t>Whey products</w:t>
            </w:r>
          </w:p>
        </w:tc>
        <w:tc>
          <w:tcPr>
            <w:tcW w:w="850" w:type="dxa"/>
          </w:tcPr>
          <w:p w14:paraId="65A7F705" w14:textId="01A00789" w:rsidR="00F8071B" w:rsidRPr="00CB430B" w:rsidRDefault="00F8071B" w:rsidP="00F8071B">
            <w:pPr>
              <w:pStyle w:val="TableCopy"/>
              <w:jc w:val="right"/>
            </w:pPr>
            <w:r w:rsidRPr="00C91478">
              <w:t>&lt;0.5</w:t>
            </w:r>
          </w:p>
        </w:tc>
        <w:tc>
          <w:tcPr>
            <w:tcW w:w="850" w:type="dxa"/>
          </w:tcPr>
          <w:p w14:paraId="77BC5CAB" w14:textId="734DB130" w:rsidR="00F8071B" w:rsidRPr="00CB430B" w:rsidRDefault="00F8071B" w:rsidP="00F8071B">
            <w:pPr>
              <w:pStyle w:val="TableCopy"/>
              <w:jc w:val="right"/>
            </w:pPr>
            <w:r w:rsidRPr="00C91478">
              <w:t>&lt;0.5</w:t>
            </w:r>
          </w:p>
        </w:tc>
        <w:tc>
          <w:tcPr>
            <w:tcW w:w="850" w:type="dxa"/>
          </w:tcPr>
          <w:p w14:paraId="103C14DE" w14:textId="069374E7" w:rsidR="00F8071B" w:rsidRPr="00CB430B" w:rsidRDefault="00F8071B" w:rsidP="00F8071B">
            <w:pPr>
              <w:pStyle w:val="TableCopy"/>
              <w:jc w:val="right"/>
            </w:pPr>
            <w:r w:rsidRPr="00C91478">
              <w:t>&lt;0.5</w:t>
            </w:r>
          </w:p>
        </w:tc>
        <w:tc>
          <w:tcPr>
            <w:tcW w:w="850" w:type="dxa"/>
          </w:tcPr>
          <w:p w14:paraId="6BF94F27" w14:textId="61F887AD" w:rsidR="00F8071B" w:rsidRPr="00CB430B" w:rsidRDefault="00F8071B" w:rsidP="00F8071B">
            <w:pPr>
              <w:pStyle w:val="TableCopy"/>
              <w:jc w:val="right"/>
            </w:pPr>
            <w:r w:rsidRPr="00C91478">
              <w:t>&lt;0.5</w:t>
            </w:r>
          </w:p>
        </w:tc>
        <w:tc>
          <w:tcPr>
            <w:tcW w:w="850" w:type="dxa"/>
          </w:tcPr>
          <w:p w14:paraId="565E8872" w14:textId="1679D5D0" w:rsidR="00F8071B" w:rsidRPr="00CB430B" w:rsidRDefault="00F8071B" w:rsidP="00F8071B">
            <w:pPr>
              <w:pStyle w:val="TableCopy"/>
              <w:jc w:val="right"/>
            </w:pPr>
            <w:r w:rsidRPr="00C91478">
              <w:t>&lt;0.5</w:t>
            </w:r>
          </w:p>
        </w:tc>
        <w:tc>
          <w:tcPr>
            <w:tcW w:w="850" w:type="dxa"/>
          </w:tcPr>
          <w:p w14:paraId="03A5723B" w14:textId="5B0C377F" w:rsidR="00F8071B" w:rsidRPr="00CB430B" w:rsidRDefault="00F8071B" w:rsidP="00F8071B">
            <w:pPr>
              <w:pStyle w:val="TableCopy"/>
              <w:jc w:val="right"/>
            </w:pPr>
            <w:r w:rsidRPr="00C91478">
              <w:t>&lt;0.5</w:t>
            </w:r>
          </w:p>
        </w:tc>
        <w:tc>
          <w:tcPr>
            <w:tcW w:w="850" w:type="dxa"/>
          </w:tcPr>
          <w:p w14:paraId="7D1BFBB9" w14:textId="7EB9E00B" w:rsidR="00F8071B" w:rsidRPr="00CB430B" w:rsidRDefault="00F8071B" w:rsidP="00F8071B">
            <w:pPr>
              <w:pStyle w:val="TableCopy"/>
              <w:jc w:val="right"/>
            </w:pPr>
            <w:r w:rsidRPr="00C91478">
              <w:t>1</w:t>
            </w:r>
          </w:p>
        </w:tc>
        <w:tc>
          <w:tcPr>
            <w:tcW w:w="850" w:type="dxa"/>
          </w:tcPr>
          <w:p w14:paraId="3594F48C" w14:textId="3BD50F31" w:rsidR="00F8071B" w:rsidRPr="00CB430B" w:rsidRDefault="00F8071B" w:rsidP="00F8071B">
            <w:pPr>
              <w:pStyle w:val="TableCopy"/>
              <w:jc w:val="right"/>
            </w:pPr>
            <w:r w:rsidRPr="00C91478">
              <w:t>&lt;0.5</w:t>
            </w:r>
          </w:p>
        </w:tc>
        <w:tc>
          <w:tcPr>
            <w:tcW w:w="850" w:type="dxa"/>
          </w:tcPr>
          <w:p w14:paraId="2E7680F1" w14:textId="77B494C0" w:rsidR="00F8071B" w:rsidRPr="00CB430B" w:rsidRDefault="00F8071B" w:rsidP="00F8071B">
            <w:pPr>
              <w:pStyle w:val="TableCopy"/>
              <w:jc w:val="right"/>
            </w:pPr>
            <w:r w:rsidRPr="00C91478">
              <w:t>1</w:t>
            </w:r>
          </w:p>
        </w:tc>
        <w:tc>
          <w:tcPr>
            <w:tcW w:w="850" w:type="dxa"/>
          </w:tcPr>
          <w:p w14:paraId="133D6E7A" w14:textId="65BB94AA" w:rsidR="00F8071B" w:rsidRPr="00CB430B" w:rsidRDefault="00F8071B" w:rsidP="00F8071B">
            <w:pPr>
              <w:pStyle w:val="TableCopy"/>
              <w:jc w:val="right"/>
            </w:pPr>
            <w:r w:rsidRPr="00C91478">
              <w:t>&lt;0.5</w:t>
            </w:r>
          </w:p>
        </w:tc>
        <w:tc>
          <w:tcPr>
            <w:tcW w:w="1020" w:type="dxa"/>
          </w:tcPr>
          <w:p w14:paraId="36C3F864" w14:textId="684334F7" w:rsidR="00F8071B" w:rsidRPr="00CB430B" w:rsidRDefault="00F8071B" w:rsidP="00F8071B">
            <w:pPr>
              <w:pStyle w:val="TableCopy"/>
              <w:jc w:val="right"/>
            </w:pPr>
            <w:r w:rsidRPr="00C91478">
              <w:t>-1%</w:t>
            </w:r>
          </w:p>
        </w:tc>
        <w:tc>
          <w:tcPr>
            <w:tcW w:w="1020" w:type="dxa"/>
          </w:tcPr>
          <w:p w14:paraId="171CE567" w14:textId="7553E78E" w:rsidR="00F8071B" w:rsidRPr="00CB430B" w:rsidRDefault="00F8071B" w:rsidP="00F8071B">
            <w:pPr>
              <w:pStyle w:val="TableCopy"/>
              <w:jc w:val="right"/>
            </w:pPr>
            <w:r w:rsidRPr="00C91478">
              <w:t>8%</w:t>
            </w:r>
          </w:p>
        </w:tc>
        <w:tc>
          <w:tcPr>
            <w:tcW w:w="1020" w:type="dxa"/>
          </w:tcPr>
          <w:p w14:paraId="4A99686C" w14:textId="2EE72E25" w:rsidR="00F8071B" w:rsidRPr="0061438F" w:rsidRDefault="00F8071B" w:rsidP="00F8071B">
            <w:pPr>
              <w:pStyle w:val="TableCopy"/>
              <w:jc w:val="right"/>
            </w:pPr>
            <w:r w:rsidRPr="00C91478">
              <w:t>0%</w:t>
            </w:r>
          </w:p>
        </w:tc>
      </w:tr>
      <w:tr w:rsidR="00F8071B" w:rsidRPr="00CB430B" w14:paraId="43C9A74B" w14:textId="77777777" w:rsidTr="00B57524">
        <w:trPr>
          <w:cantSplit/>
          <w:trHeight w:val="20"/>
        </w:trPr>
        <w:tc>
          <w:tcPr>
            <w:tcW w:w="3685" w:type="dxa"/>
          </w:tcPr>
          <w:p w14:paraId="335FD2B8" w14:textId="75E20925" w:rsidR="00F8071B" w:rsidRPr="00CB430B" w:rsidRDefault="00F8071B" w:rsidP="00F8071B">
            <w:pPr>
              <w:pStyle w:val="TableCopy"/>
            </w:pPr>
            <w:r w:rsidRPr="00C91478">
              <w:t>Yoghurt</w:t>
            </w:r>
          </w:p>
        </w:tc>
        <w:tc>
          <w:tcPr>
            <w:tcW w:w="850" w:type="dxa"/>
          </w:tcPr>
          <w:p w14:paraId="7E239EB4" w14:textId="7B85CA1F" w:rsidR="00F8071B" w:rsidRPr="00CB430B" w:rsidRDefault="00F8071B" w:rsidP="00F8071B">
            <w:pPr>
              <w:pStyle w:val="TableCopy"/>
              <w:jc w:val="right"/>
            </w:pPr>
            <w:r w:rsidRPr="00C91478">
              <w:t>1</w:t>
            </w:r>
          </w:p>
        </w:tc>
        <w:tc>
          <w:tcPr>
            <w:tcW w:w="850" w:type="dxa"/>
          </w:tcPr>
          <w:p w14:paraId="378C52A2" w14:textId="56A806DD" w:rsidR="00F8071B" w:rsidRPr="00CB430B" w:rsidRDefault="00F8071B" w:rsidP="00F8071B">
            <w:pPr>
              <w:pStyle w:val="TableCopy"/>
              <w:jc w:val="right"/>
            </w:pPr>
            <w:r w:rsidRPr="00C91478">
              <w:t>&lt;0.5</w:t>
            </w:r>
          </w:p>
        </w:tc>
        <w:tc>
          <w:tcPr>
            <w:tcW w:w="850" w:type="dxa"/>
          </w:tcPr>
          <w:p w14:paraId="1D4AD26B" w14:textId="071C3304" w:rsidR="00F8071B" w:rsidRPr="00CB430B" w:rsidRDefault="00F8071B" w:rsidP="00F8071B">
            <w:pPr>
              <w:pStyle w:val="TableCopy"/>
              <w:jc w:val="right"/>
            </w:pPr>
            <w:r w:rsidRPr="00C91478">
              <w:t>2</w:t>
            </w:r>
          </w:p>
        </w:tc>
        <w:tc>
          <w:tcPr>
            <w:tcW w:w="850" w:type="dxa"/>
          </w:tcPr>
          <w:p w14:paraId="5A7703DF" w14:textId="5FDDD50D" w:rsidR="00F8071B" w:rsidRPr="00CB430B" w:rsidRDefault="00F8071B" w:rsidP="00F8071B">
            <w:pPr>
              <w:pStyle w:val="TableCopy"/>
              <w:jc w:val="right"/>
            </w:pPr>
            <w:r w:rsidRPr="00C91478">
              <w:t>1</w:t>
            </w:r>
          </w:p>
        </w:tc>
        <w:tc>
          <w:tcPr>
            <w:tcW w:w="850" w:type="dxa"/>
          </w:tcPr>
          <w:p w14:paraId="22DC7A46" w14:textId="5C434131" w:rsidR="00F8071B" w:rsidRPr="00CB430B" w:rsidRDefault="00F8071B" w:rsidP="00F8071B">
            <w:pPr>
              <w:pStyle w:val="TableCopy"/>
              <w:jc w:val="right"/>
            </w:pPr>
            <w:r w:rsidRPr="00C91478">
              <w:t>3</w:t>
            </w:r>
          </w:p>
        </w:tc>
        <w:tc>
          <w:tcPr>
            <w:tcW w:w="850" w:type="dxa"/>
          </w:tcPr>
          <w:p w14:paraId="7F4B975B" w14:textId="1B28DD1B" w:rsidR="00F8071B" w:rsidRPr="00CB430B" w:rsidRDefault="00F8071B" w:rsidP="00F8071B">
            <w:pPr>
              <w:pStyle w:val="TableCopy"/>
              <w:jc w:val="right"/>
            </w:pPr>
            <w:r w:rsidRPr="00C91478">
              <w:t>1</w:t>
            </w:r>
          </w:p>
        </w:tc>
        <w:tc>
          <w:tcPr>
            <w:tcW w:w="850" w:type="dxa"/>
          </w:tcPr>
          <w:p w14:paraId="11FA8CA6" w14:textId="09B7024B" w:rsidR="00F8071B" w:rsidRPr="00CB430B" w:rsidRDefault="00F8071B" w:rsidP="00F8071B">
            <w:pPr>
              <w:pStyle w:val="TableCopy"/>
              <w:jc w:val="right"/>
            </w:pPr>
            <w:r w:rsidRPr="00C91478">
              <w:t>8</w:t>
            </w:r>
          </w:p>
        </w:tc>
        <w:tc>
          <w:tcPr>
            <w:tcW w:w="850" w:type="dxa"/>
          </w:tcPr>
          <w:p w14:paraId="53F28941" w14:textId="4CDFB489" w:rsidR="00F8071B" w:rsidRPr="00CB430B" w:rsidRDefault="00F8071B" w:rsidP="00F8071B">
            <w:pPr>
              <w:pStyle w:val="TableCopy"/>
              <w:jc w:val="right"/>
            </w:pPr>
            <w:r w:rsidRPr="00C91478">
              <w:t>1</w:t>
            </w:r>
          </w:p>
        </w:tc>
        <w:tc>
          <w:tcPr>
            <w:tcW w:w="850" w:type="dxa"/>
          </w:tcPr>
          <w:p w14:paraId="1A88715C" w14:textId="3D1DDBF0" w:rsidR="00F8071B" w:rsidRPr="00CB430B" w:rsidRDefault="00F8071B" w:rsidP="00F8071B">
            <w:pPr>
              <w:pStyle w:val="TableCopy"/>
              <w:jc w:val="right"/>
            </w:pPr>
            <w:r w:rsidRPr="00C91478">
              <w:t>14</w:t>
            </w:r>
          </w:p>
        </w:tc>
        <w:tc>
          <w:tcPr>
            <w:tcW w:w="850" w:type="dxa"/>
          </w:tcPr>
          <w:p w14:paraId="7F719BBA" w14:textId="3D8B5CCE" w:rsidR="00F8071B" w:rsidRPr="00CB430B" w:rsidRDefault="00F8071B" w:rsidP="00F8071B">
            <w:pPr>
              <w:pStyle w:val="TableCopy"/>
              <w:jc w:val="right"/>
            </w:pPr>
            <w:r w:rsidRPr="00C91478">
              <w:t>2</w:t>
            </w:r>
          </w:p>
        </w:tc>
        <w:tc>
          <w:tcPr>
            <w:tcW w:w="1020" w:type="dxa"/>
          </w:tcPr>
          <w:p w14:paraId="44702F72" w14:textId="267423C7" w:rsidR="00F8071B" w:rsidRPr="00CB430B" w:rsidRDefault="00F8071B" w:rsidP="00F8071B">
            <w:pPr>
              <w:pStyle w:val="TableCopy"/>
              <w:jc w:val="right"/>
            </w:pPr>
            <w:r w:rsidRPr="00C91478">
              <w:t>76%</w:t>
            </w:r>
          </w:p>
        </w:tc>
        <w:tc>
          <w:tcPr>
            <w:tcW w:w="1020" w:type="dxa"/>
          </w:tcPr>
          <w:p w14:paraId="1ED91271" w14:textId="508D5412" w:rsidR="00F8071B" w:rsidRPr="00CB430B" w:rsidRDefault="00F8071B" w:rsidP="00F8071B">
            <w:pPr>
              <w:pStyle w:val="TableCopy"/>
              <w:jc w:val="right"/>
            </w:pPr>
            <w:r w:rsidRPr="00C91478">
              <w:t>34%</w:t>
            </w:r>
          </w:p>
        </w:tc>
        <w:tc>
          <w:tcPr>
            <w:tcW w:w="1020" w:type="dxa"/>
          </w:tcPr>
          <w:p w14:paraId="08A52D5B" w14:textId="58DF1B04" w:rsidR="00F8071B" w:rsidRPr="0061438F" w:rsidRDefault="00F8071B" w:rsidP="00F8071B">
            <w:pPr>
              <w:pStyle w:val="TableCopy"/>
              <w:jc w:val="right"/>
            </w:pPr>
            <w:r w:rsidRPr="00C91478">
              <w:t>1%</w:t>
            </w:r>
          </w:p>
        </w:tc>
      </w:tr>
      <w:tr w:rsidR="00F8071B" w:rsidRPr="00E24988" w14:paraId="6AD8B8F5" w14:textId="77777777" w:rsidTr="00B57524">
        <w:trPr>
          <w:cantSplit/>
          <w:trHeight w:val="20"/>
        </w:trPr>
        <w:tc>
          <w:tcPr>
            <w:tcW w:w="3685" w:type="dxa"/>
          </w:tcPr>
          <w:p w14:paraId="2A23BAAB" w14:textId="16CAB4C0" w:rsidR="00F8071B" w:rsidRPr="00E24988" w:rsidRDefault="00F8071B" w:rsidP="00F8071B">
            <w:pPr>
              <w:pStyle w:val="TableCopy"/>
              <w:rPr>
                <w:b/>
                <w:bCs/>
              </w:rPr>
            </w:pPr>
            <w:r w:rsidRPr="00E24988">
              <w:rPr>
                <w:b/>
                <w:bCs/>
              </w:rPr>
              <w:lastRenderedPageBreak/>
              <w:t>Forest products</w:t>
            </w:r>
            <w:r w:rsidR="00E24988" w:rsidRPr="00E24988">
              <w:rPr>
                <w:b/>
                <w:bCs/>
              </w:rPr>
              <w:t xml:space="preserve"> total</w:t>
            </w:r>
          </w:p>
        </w:tc>
        <w:tc>
          <w:tcPr>
            <w:tcW w:w="850" w:type="dxa"/>
          </w:tcPr>
          <w:p w14:paraId="37BD0478" w14:textId="147DC283" w:rsidR="00F8071B" w:rsidRPr="00E24988" w:rsidRDefault="00F8071B" w:rsidP="00F8071B">
            <w:pPr>
              <w:pStyle w:val="TableCopy"/>
              <w:jc w:val="right"/>
              <w:rPr>
                <w:b/>
                <w:bCs/>
              </w:rPr>
            </w:pPr>
            <w:r w:rsidRPr="00E24988">
              <w:rPr>
                <w:b/>
                <w:bCs/>
              </w:rPr>
              <w:t>137</w:t>
            </w:r>
          </w:p>
        </w:tc>
        <w:tc>
          <w:tcPr>
            <w:tcW w:w="850" w:type="dxa"/>
          </w:tcPr>
          <w:p w14:paraId="69613AF8" w14:textId="379BD24A" w:rsidR="00F8071B" w:rsidRPr="00E24988" w:rsidRDefault="00F8071B" w:rsidP="00F8071B">
            <w:pPr>
              <w:pStyle w:val="TableCopy"/>
              <w:jc w:val="right"/>
              <w:rPr>
                <w:b/>
                <w:bCs/>
              </w:rPr>
            </w:pPr>
            <w:r w:rsidRPr="00E24988">
              <w:rPr>
                <w:b/>
                <w:bCs/>
              </w:rPr>
              <w:t>110</w:t>
            </w:r>
          </w:p>
        </w:tc>
        <w:tc>
          <w:tcPr>
            <w:tcW w:w="850" w:type="dxa"/>
          </w:tcPr>
          <w:p w14:paraId="522031F5" w14:textId="6FDF4249" w:rsidR="00F8071B" w:rsidRPr="00E24988" w:rsidRDefault="00F8071B" w:rsidP="00F8071B">
            <w:pPr>
              <w:pStyle w:val="TableCopy"/>
              <w:jc w:val="right"/>
              <w:rPr>
                <w:b/>
                <w:bCs/>
              </w:rPr>
            </w:pPr>
            <w:r w:rsidRPr="00E24988">
              <w:rPr>
                <w:b/>
                <w:bCs/>
              </w:rPr>
              <w:t>150</w:t>
            </w:r>
          </w:p>
        </w:tc>
        <w:tc>
          <w:tcPr>
            <w:tcW w:w="850" w:type="dxa"/>
          </w:tcPr>
          <w:p w14:paraId="38295321" w14:textId="62FEEFD1" w:rsidR="00F8071B" w:rsidRPr="00E24988" w:rsidRDefault="00F8071B" w:rsidP="00F8071B">
            <w:pPr>
              <w:pStyle w:val="TableCopy"/>
              <w:jc w:val="right"/>
              <w:rPr>
                <w:b/>
                <w:bCs/>
              </w:rPr>
            </w:pPr>
            <w:r w:rsidRPr="00E24988">
              <w:rPr>
                <w:b/>
                <w:bCs/>
              </w:rPr>
              <w:t>121</w:t>
            </w:r>
          </w:p>
        </w:tc>
        <w:tc>
          <w:tcPr>
            <w:tcW w:w="850" w:type="dxa"/>
          </w:tcPr>
          <w:p w14:paraId="2466EBA3" w14:textId="69430428" w:rsidR="00F8071B" w:rsidRPr="00E24988" w:rsidRDefault="00F8071B" w:rsidP="00F8071B">
            <w:pPr>
              <w:pStyle w:val="TableCopy"/>
              <w:jc w:val="right"/>
              <w:rPr>
                <w:b/>
                <w:bCs/>
              </w:rPr>
            </w:pPr>
            <w:r w:rsidRPr="00E24988">
              <w:rPr>
                <w:b/>
                <w:bCs/>
              </w:rPr>
              <w:t>163</w:t>
            </w:r>
          </w:p>
        </w:tc>
        <w:tc>
          <w:tcPr>
            <w:tcW w:w="850" w:type="dxa"/>
          </w:tcPr>
          <w:p w14:paraId="1B6A8D1B" w14:textId="4B036D90" w:rsidR="00F8071B" w:rsidRPr="00E24988" w:rsidRDefault="00F8071B" w:rsidP="00F8071B">
            <w:pPr>
              <w:pStyle w:val="TableCopy"/>
              <w:jc w:val="right"/>
              <w:rPr>
                <w:b/>
                <w:bCs/>
              </w:rPr>
            </w:pPr>
            <w:r w:rsidRPr="00E24988">
              <w:rPr>
                <w:b/>
                <w:bCs/>
              </w:rPr>
              <w:t>139</w:t>
            </w:r>
          </w:p>
        </w:tc>
        <w:tc>
          <w:tcPr>
            <w:tcW w:w="850" w:type="dxa"/>
          </w:tcPr>
          <w:p w14:paraId="61B403D2" w14:textId="5D8F10E4" w:rsidR="00F8071B" w:rsidRPr="00E24988" w:rsidRDefault="00F8071B" w:rsidP="00F8071B">
            <w:pPr>
              <w:pStyle w:val="TableCopy"/>
              <w:jc w:val="right"/>
              <w:rPr>
                <w:b/>
                <w:bCs/>
              </w:rPr>
            </w:pPr>
            <w:r w:rsidRPr="00E24988">
              <w:rPr>
                <w:b/>
                <w:bCs/>
              </w:rPr>
              <w:t>136</w:t>
            </w:r>
          </w:p>
        </w:tc>
        <w:tc>
          <w:tcPr>
            <w:tcW w:w="850" w:type="dxa"/>
          </w:tcPr>
          <w:p w14:paraId="52038646" w14:textId="5487E407" w:rsidR="00F8071B" w:rsidRPr="00E24988" w:rsidRDefault="00F8071B" w:rsidP="00F8071B">
            <w:pPr>
              <w:pStyle w:val="TableCopy"/>
              <w:jc w:val="right"/>
              <w:rPr>
                <w:b/>
                <w:bCs/>
              </w:rPr>
            </w:pPr>
            <w:r w:rsidRPr="00E24988">
              <w:rPr>
                <w:b/>
                <w:bCs/>
              </w:rPr>
              <w:t>101</w:t>
            </w:r>
          </w:p>
        </w:tc>
        <w:tc>
          <w:tcPr>
            <w:tcW w:w="850" w:type="dxa"/>
          </w:tcPr>
          <w:p w14:paraId="6C43165A" w14:textId="7C43BB47" w:rsidR="00F8071B" w:rsidRPr="00E24988" w:rsidRDefault="00F8071B" w:rsidP="00F8071B">
            <w:pPr>
              <w:pStyle w:val="TableCopy"/>
              <w:jc w:val="right"/>
              <w:rPr>
                <w:b/>
                <w:bCs/>
              </w:rPr>
            </w:pPr>
            <w:r w:rsidRPr="00E24988">
              <w:rPr>
                <w:b/>
                <w:bCs/>
              </w:rPr>
              <w:t>130</w:t>
            </w:r>
          </w:p>
        </w:tc>
        <w:tc>
          <w:tcPr>
            <w:tcW w:w="850" w:type="dxa"/>
          </w:tcPr>
          <w:p w14:paraId="64BD5C40" w14:textId="4D7491B9" w:rsidR="00F8071B" w:rsidRPr="00E24988" w:rsidRDefault="00F8071B" w:rsidP="00F8071B">
            <w:pPr>
              <w:pStyle w:val="TableCopy"/>
              <w:jc w:val="right"/>
              <w:rPr>
                <w:b/>
                <w:bCs/>
              </w:rPr>
            </w:pPr>
            <w:r w:rsidRPr="00E24988">
              <w:rPr>
                <w:b/>
                <w:bCs/>
              </w:rPr>
              <w:t>86</w:t>
            </w:r>
          </w:p>
        </w:tc>
        <w:tc>
          <w:tcPr>
            <w:tcW w:w="1020" w:type="dxa"/>
          </w:tcPr>
          <w:p w14:paraId="4F88F045" w14:textId="0C0734A9" w:rsidR="00F8071B" w:rsidRPr="00E24988" w:rsidRDefault="00F8071B" w:rsidP="00F8071B">
            <w:pPr>
              <w:pStyle w:val="TableCopy"/>
              <w:jc w:val="right"/>
              <w:rPr>
                <w:b/>
                <w:bCs/>
              </w:rPr>
            </w:pPr>
            <w:r w:rsidRPr="00E24988">
              <w:rPr>
                <w:b/>
                <w:bCs/>
              </w:rPr>
              <w:t>-4%</w:t>
            </w:r>
          </w:p>
        </w:tc>
        <w:tc>
          <w:tcPr>
            <w:tcW w:w="1020" w:type="dxa"/>
          </w:tcPr>
          <w:p w14:paraId="53766BEB" w14:textId="0B7BF1B1" w:rsidR="00F8071B" w:rsidRPr="00E24988" w:rsidRDefault="00F8071B" w:rsidP="00F8071B">
            <w:pPr>
              <w:pStyle w:val="TableCopy"/>
              <w:jc w:val="right"/>
              <w:rPr>
                <w:b/>
                <w:bCs/>
              </w:rPr>
            </w:pPr>
            <w:r w:rsidRPr="00E24988">
              <w:rPr>
                <w:b/>
                <w:bCs/>
              </w:rPr>
              <w:t>-15%</w:t>
            </w:r>
          </w:p>
        </w:tc>
        <w:tc>
          <w:tcPr>
            <w:tcW w:w="1020" w:type="dxa"/>
          </w:tcPr>
          <w:p w14:paraId="011702F2" w14:textId="2CF3D2EB" w:rsidR="00F8071B" w:rsidRPr="00E24988" w:rsidRDefault="00F8071B" w:rsidP="00F8071B">
            <w:pPr>
              <w:pStyle w:val="TableCopy"/>
              <w:jc w:val="right"/>
              <w:rPr>
                <w:b/>
                <w:bCs/>
              </w:rPr>
            </w:pPr>
            <w:r w:rsidRPr="00E24988">
              <w:rPr>
                <w:b/>
                <w:bCs/>
              </w:rPr>
              <w:t>13%</w:t>
            </w:r>
          </w:p>
        </w:tc>
      </w:tr>
      <w:tr w:rsidR="00F8071B" w:rsidRPr="00CB430B" w14:paraId="6FBA61BF" w14:textId="77777777" w:rsidTr="00B57524">
        <w:trPr>
          <w:cantSplit/>
          <w:trHeight w:val="20"/>
        </w:trPr>
        <w:tc>
          <w:tcPr>
            <w:tcW w:w="3685" w:type="dxa"/>
          </w:tcPr>
          <w:p w14:paraId="173C6DF1" w14:textId="20EF3D04" w:rsidR="00F8071B" w:rsidRPr="00CB430B" w:rsidRDefault="00F8071B" w:rsidP="00F8071B">
            <w:pPr>
              <w:pStyle w:val="TableCopy"/>
            </w:pPr>
            <w:r w:rsidRPr="00C91478">
              <w:t>Hardboard</w:t>
            </w:r>
          </w:p>
        </w:tc>
        <w:tc>
          <w:tcPr>
            <w:tcW w:w="850" w:type="dxa"/>
          </w:tcPr>
          <w:p w14:paraId="04527AF7" w14:textId="77777777" w:rsidR="00F8071B" w:rsidRPr="00CB430B" w:rsidRDefault="00F8071B" w:rsidP="00F8071B">
            <w:pPr>
              <w:pStyle w:val="TableCopy"/>
              <w:jc w:val="right"/>
            </w:pPr>
          </w:p>
        </w:tc>
        <w:tc>
          <w:tcPr>
            <w:tcW w:w="850" w:type="dxa"/>
          </w:tcPr>
          <w:p w14:paraId="6B4402FC" w14:textId="77777777" w:rsidR="00F8071B" w:rsidRPr="00CB430B" w:rsidRDefault="00F8071B" w:rsidP="00F8071B">
            <w:pPr>
              <w:pStyle w:val="TableCopy"/>
              <w:jc w:val="right"/>
            </w:pPr>
          </w:p>
        </w:tc>
        <w:tc>
          <w:tcPr>
            <w:tcW w:w="850" w:type="dxa"/>
          </w:tcPr>
          <w:p w14:paraId="2B3372A9" w14:textId="15048C69" w:rsidR="00F8071B" w:rsidRPr="00CB430B" w:rsidRDefault="00F8071B" w:rsidP="00F8071B">
            <w:pPr>
              <w:pStyle w:val="TableCopy"/>
              <w:jc w:val="right"/>
            </w:pPr>
            <w:r w:rsidRPr="00C91478">
              <w:t>&lt;0.5</w:t>
            </w:r>
          </w:p>
        </w:tc>
        <w:tc>
          <w:tcPr>
            <w:tcW w:w="850" w:type="dxa"/>
          </w:tcPr>
          <w:p w14:paraId="6FC293A2" w14:textId="6A8B5655" w:rsidR="00F8071B" w:rsidRPr="00CB430B" w:rsidRDefault="00F8071B" w:rsidP="00F8071B">
            <w:pPr>
              <w:pStyle w:val="TableCopy"/>
              <w:jc w:val="right"/>
            </w:pPr>
            <w:r w:rsidRPr="00C91478">
              <w:t>1</w:t>
            </w:r>
          </w:p>
        </w:tc>
        <w:tc>
          <w:tcPr>
            <w:tcW w:w="850" w:type="dxa"/>
          </w:tcPr>
          <w:p w14:paraId="16A6B0AE" w14:textId="7E7BF1F0" w:rsidR="00F8071B" w:rsidRPr="00CB430B" w:rsidRDefault="00F8071B" w:rsidP="00F8071B">
            <w:pPr>
              <w:pStyle w:val="TableCopy"/>
              <w:jc w:val="right"/>
            </w:pPr>
            <w:r w:rsidRPr="00C91478">
              <w:t>&lt;0.5</w:t>
            </w:r>
          </w:p>
        </w:tc>
        <w:tc>
          <w:tcPr>
            <w:tcW w:w="850" w:type="dxa"/>
          </w:tcPr>
          <w:p w14:paraId="13D4BC62" w14:textId="73FD7613" w:rsidR="00F8071B" w:rsidRPr="00CB430B" w:rsidRDefault="00F8071B" w:rsidP="00F8071B">
            <w:pPr>
              <w:pStyle w:val="TableCopy"/>
              <w:jc w:val="right"/>
            </w:pPr>
            <w:r w:rsidRPr="00C91478">
              <w:t>1</w:t>
            </w:r>
          </w:p>
        </w:tc>
        <w:tc>
          <w:tcPr>
            <w:tcW w:w="850" w:type="dxa"/>
          </w:tcPr>
          <w:p w14:paraId="634BC5C7" w14:textId="5DA7BAB3" w:rsidR="00F8071B" w:rsidRPr="00CB430B" w:rsidRDefault="00F8071B" w:rsidP="00F8071B">
            <w:pPr>
              <w:pStyle w:val="TableCopy"/>
              <w:jc w:val="right"/>
            </w:pPr>
            <w:r w:rsidRPr="00C91478">
              <w:t>&lt;0.5</w:t>
            </w:r>
          </w:p>
        </w:tc>
        <w:tc>
          <w:tcPr>
            <w:tcW w:w="850" w:type="dxa"/>
          </w:tcPr>
          <w:p w14:paraId="6CEF5CC0" w14:textId="06B2525A" w:rsidR="00F8071B" w:rsidRPr="00CB430B" w:rsidRDefault="00F8071B" w:rsidP="00F8071B">
            <w:pPr>
              <w:pStyle w:val="TableCopy"/>
              <w:jc w:val="right"/>
            </w:pPr>
            <w:r w:rsidRPr="00C91478">
              <w:t>&lt;0.5</w:t>
            </w:r>
          </w:p>
        </w:tc>
        <w:tc>
          <w:tcPr>
            <w:tcW w:w="850" w:type="dxa"/>
          </w:tcPr>
          <w:p w14:paraId="35C61C73" w14:textId="020DFAB3" w:rsidR="00F8071B" w:rsidRPr="00CB430B" w:rsidRDefault="00F8071B" w:rsidP="00F8071B">
            <w:pPr>
              <w:pStyle w:val="TableCopy"/>
              <w:jc w:val="right"/>
            </w:pPr>
            <w:r w:rsidRPr="00C91478">
              <w:t>&lt;0.5</w:t>
            </w:r>
          </w:p>
        </w:tc>
        <w:tc>
          <w:tcPr>
            <w:tcW w:w="850" w:type="dxa"/>
          </w:tcPr>
          <w:p w14:paraId="0C3E346F" w14:textId="6D575AC0" w:rsidR="00F8071B" w:rsidRPr="00CB430B" w:rsidRDefault="00F8071B" w:rsidP="00F8071B">
            <w:pPr>
              <w:pStyle w:val="TableCopy"/>
              <w:jc w:val="right"/>
            </w:pPr>
            <w:r w:rsidRPr="00C91478">
              <w:t>&lt;0.5</w:t>
            </w:r>
          </w:p>
        </w:tc>
        <w:tc>
          <w:tcPr>
            <w:tcW w:w="1020" w:type="dxa"/>
          </w:tcPr>
          <w:p w14:paraId="496E32D5" w14:textId="4B415AA8" w:rsidR="00F8071B" w:rsidRPr="00CB430B" w:rsidRDefault="00F8071B" w:rsidP="00F8071B">
            <w:pPr>
              <w:pStyle w:val="TableCopy"/>
              <w:jc w:val="right"/>
            </w:pPr>
            <w:r w:rsidRPr="00C91478">
              <w:t>-54%</w:t>
            </w:r>
          </w:p>
        </w:tc>
        <w:tc>
          <w:tcPr>
            <w:tcW w:w="1020" w:type="dxa"/>
          </w:tcPr>
          <w:p w14:paraId="23A0EB2D" w14:textId="253FC6F5" w:rsidR="00F8071B" w:rsidRPr="00CB430B" w:rsidRDefault="00F8071B" w:rsidP="00F8071B">
            <w:pPr>
              <w:pStyle w:val="TableCopy"/>
              <w:jc w:val="right"/>
            </w:pPr>
            <w:r w:rsidRPr="00C91478">
              <w:t>-59%</w:t>
            </w:r>
          </w:p>
        </w:tc>
        <w:tc>
          <w:tcPr>
            <w:tcW w:w="1020" w:type="dxa"/>
          </w:tcPr>
          <w:p w14:paraId="6F6ACFFF" w14:textId="1AC07C5F" w:rsidR="00F8071B" w:rsidRPr="0061438F" w:rsidRDefault="00F8071B" w:rsidP="00F8071B">
            <w:pPr>
              <w:pStyle w:val="TableCopy"/>
              <w:jc w:val="right"/>
            </w:pPr>
            <w:r w:rsidRPr="00C91478">
              <w:t>0%</w:t>
            </w:r>
          </w:p>
        </w:tc>
      </w:tr>
      <w:tr w:rsidR="00F8071B" w:rsidRPr="00CB430B" w14:paraId="6D672197" w14:textId="77777777" w:rsidTr="00B57524">
        <w:trPr>
          <w:cantSplit/>
          <w:trHeight w:val="20"/>
        </w:trPr>
        <w:tc>
          <w:tcPr>
            <w:tcW w:w="3685" w:type="dxa"/>
          </w:tcPr>
          <w:p w14:paraId="5C44BCD1" w14:textId="65701A68" w:rsidR="00F8071B" w:rsidRPr="00CB430B" w:rsidRDefault="00F8071B" w:rsidP="00F8071B">
            <w:pPr>
              <w:pStyle w:val="TableCopy"/>
            </w:pPr>
            <w:r w:rsidRPr="00C91478">
              <w:t>Hardwood-dressed</w:t>
            </w:r>
          </w:p>
        </w:tc>
        <w:tc>
          <w:tcPr>
            <w:tcW w:w="850" w:type="dxa"/>
          </w:tcPr>
          <w:p w14:paraId="540C956F" w14:textId="18B1F614" w:rsidR="00F8071B" w:rsidRPr="00CB430B" w:rsidRDefault="00F8071B" w:rsidP="00F8071B">
            <w:pPr>
              <w:pStyle w:val="TableCopy"/>
              <w:jc w:val="right"/>
            </w:pPr>
            <w:r w:rsidRPr="00C91478">
              <w:t>&lt;0.5</w:t>
            </w:r>
          </w:p>
        </w:tc>
        <w:tc>
          <w:tcPr>
            <w:tcW w:w="850" w:type="dxa"/>
          </w:tcPr>
          <w:p w14:paraId="01CDB8AB" w14:textId="7E3A1F20" w:rsidR="00F8071B" w:rsidRPr="00CB430B" w:rsidRDefault="00F8071B" w:rsidP="00F8071B">
            <w:pPr>
              <w:pStyle w:val="TableCopy"/>
              <w:jc w:val="right"/>
            </w:pPr>
            <w:r w:rsidRPr="00C91478">
              <w:t>&lt;0.5</w:t>
            </w:r>
          </w:p>
        </w:tc>
        <w:tc>
          <w:tcPr>
            <w:tcW w:w="850" w:type="dxa"/>
          </w:tcPr>
          <w:p w14:paraId="4C321677" w14:textId="16C901DE" w:rsidR="00F8071B" w:rsidRPr="00CB430B" w:rsidRDefault="00F8071B" w:rsidP="00F8071B">
            <w:pPr>
              <w:pStyle w:val="TableCopy"/>
              <w:jc w:val="right"/>
            </w:pPr>
            <w:r w:rsidRPr="00C91478">
              <w:t>&lt;0.5</w:t>
            </w:r>
          </w:p>
        </w:tc>
        <w:tc>
          <w:tcPr>
            <w:tcW w:w="850" w:type="dxa"/>
          </w:tcPr>
          <w:p w14:paraId="3894C2BA" w14:textId="38596336" w:rsidR="00F8071B" w:rsidRPr="00CB430B" w:rsidRDefault="00F8071B" w:rsidP="00F8071B">
            <w:pPr>
              <w:pStyle w:val="TableCopy"/>
              <w:jc w:val="right"/>
            </w:pPr>
            <w:r w:rsidRPr="00C91478">
              <w:t>&lt;0.5</w:t>
            </w:r>
          </w:p>
        </w:tc>
        <w:tc>
          <w:tcPr>
            <w:tcW w:w="850" w:type="dxa"/>
          </w:tcPr>
          <w:p w14:paraId="3DFF2ED7" w14:textId="583FE5FC" w:rsidR="00F8071B" w:rsidRPr="00CB430B" w:rsidRDefault="00F8071B" w:rsidP="00F8071B">
            <w:pPr>
              <w:pStyle w:val="TableCopy"/>
              <w:jc w:val="right"/>
            </w:pPr>
            <w:r w:rsidRPr="00C91478">
              <w:t>&lt;0.5</w:t>
            </w:r>
          </w:p>
        </w:tc>
        <w:tc>
          <w:tcPr>
            <w:tcW w:w="850" w:type="dxa"/>
          </w:tcPr>
          <w:p w14:paraId="01B4BCB6" w14:textId="2666C672" w:rsidR="00F8071B" w:rsidRPr="00CB430B" w:rsidRDefault="00F8071B" w:rsidP="00F8071B">
            <w:pPr>
              <w:pStyle w:val="TableCopy"/>
              <w:jc w:val="right"/>
            </w:pPr>
            <w:r w:rsidRPr="00C91478">
              <w:t>&lt;0.5</w:t>
            </w:r>
          </w:p>
        </w:tc>
        <w:tc>
          <w:tcPr>
            <w:tcW w:w="850" w:type="dxa"/>
          </w:tcPr>
          <w:p w14:paraId="0DB833FD" w14:textId="4FD7CB58" w:rsidR="00F8071B" w:rsidRPr="00CB430B" w:rsidRDefault="00F8071B" w:rsidP="00F8071B">
            <w:pPr>
              <w:pStyle w:val="TableCopy"/>
              <w:jc w:val="right"/>
            </w:pPr>
            <w:r w:rsidRPr="00C91478">
              <w:t>&lt;0.5</w:t>
            </w:r>
          </w:p>
        </w:tc>
        <w:tc>
          <w:tcPr>
            <w:tcW w:w="850" w:type="dxa"/>
          </w:tcPr>
          <w:p w14:paraId="6EAF2848" w14:textId="24A0D732" w:rsidR="00F8071B" w:rsidRPr="00CB430B" w:rsidRDefault="00F8071B" w:rsidP="00F8071B">
            <w:pPr>
              <w:pStyle w:val="TableCopy"/>
              <w:jc w:val="right"/>
            </w:pPr>
            <w:r w:rsidRPr="00C91478">
              <w:t>&lt;0.5</w:t>
            </w:r>
          </w:p>
        </w:tc>
        <w:tc>
          <w:tcPr>
            <w:tcW w:w="850" w:type="dxa"/>
          </w:tcPr>
          <w:p w14:paraId="50A94BEA" w14:textId="496C660A" w:rsidR="00F8071B" w:rsidRPr="00CB430B" w:rsidRDefault="00F8071B" w:rsidP="00F8071B">
            <w:pPr>
              <w:pStyle w:val="TableCopy"/>
              <w:jc w:val="right"/>
            </w:pPr>
            <w:r w:rsidRPr="00C91478">
              <w:t>&lt;0.5</w:t>
            </w:r>
          </w:p>
        </w:tc>
        <w:tc>
          <w:tcPr>
            <w:tcW w:w="850" w:type="dxa"/>
          </w:tcPr>
          <w:p w14:paraId="09D2304B" w14:textId="5E937568" w:rsidR="00F8071B" w:rsidRPr="00CB430B" w:rsidRDefault="00F8071B" w:rsidP="00F8071B">
            <w:pPr>
              <w:pStyle w:val="TableCopy"/>
              <w:jc w:val="right"/>
            </w:pPr>
            <w:r w:rsidRPr="00C91478">
              <w:t>&lt;0.5</w:t>
            </w:r>
          </w:p>
        </w:tc>
        <w:tc>
          <w:tcPr>
            <w:tcW w:w="1020" w:type="dxa"/>
          </w:tcPr>
          <w:p w14:paraId="5F937061" w14:textId="5A0C0693" w:rsidR="00F8071B" w:rsidRPr="00CB430B" w:rsidRDefault="00F8071B" w:rsidP="00F8071B">
            <w:pPr>
              <w:pStyle w:val="TableCopy"/>
              <w:jc w:val="right"/>
            </w:pPr>
            <w:r w:rsidRPr="00C91478">
              <w:t>209%</w:t>
            </w:r>
          </w:p>
        </w:tc>
        <w:tc>
          <w:tcPr>
            <w:tcW w:w="1020" w:type="dxa"/>
          </w:tcPr>
          <w:p w14:paraId="364B2FDA" w14:textId="1A650F8B" w:rsidR="00F8071B" w:rsidRPr="00CB430B" w:rsidRDefault="00F8071B" w:rsidP="00F8071B">
            <w:pPr>
              <w:pStyle w:val="TableCopy"/>
              <w:jc w:val="right"/>
            </w:pPr>
            <w:r w:rsidRPr="00C91478">
              <w:t>72%</w:t>
            </w:r>
          </w:p>
        </w:tc>
        <w:tc>
          <w:tcPr>
            <w:tcW w:w="1020" w:type="dxa"/>
          </w:tcPr>
          <w:p w14:paraId="7D778646" w14:textId="32120EAE" w:rsidR="00F8071B" w:rsidRPr="0061438F" w:rsidRDefault="00F8071B" w:rsidP="00F8071B">
            <w:pPr>
              <w:pStyle w:val="TableCopy"/>
              <w:jc w:val="right"/>
            </w:pPr>
            <w:r w:rsidRPr="00C91478">
              <w:t>0%</w:t>
            </w:r>
          </w:p>
        </w:tc>
      </w:tr>
      <w:tr w:rsidR="00F8071B" w:rsidRPr="00CB430B" w14:paraId="0DB597F2" w14:textId="77777777" w:rsidTr="00B57524">
        <w:trPr>
          <w:cantSplit/>
          <w:trHeight w:val="20"/>
        </w:trPr>
        <w:tc>
          <w:tcPr>
            <w:tcW w:w="3685" w:type="dxa"/>
          </w:tcPr>
          <w:p w14:paraId="288088EE" w14:textId="79C9F21D" w:rsidR="00F8071B" w:rsidRPr="00CB430B" w:rsidRDefault="00F8071B" w:rsidP="00F8071B">
            <w:pPr>
              <w:pStyle w:val="TableCopy"/>
            </w:pPr>
            <w:r w:rsidRPr="00C91478">
              <w:t>Hardwood-</w:t>
            </w:r>
            <w:proofErr w:type="spellStart"/>
            <w:r w:rsidRPr="00C91478">
              <w:t>roughsawn</w:t>
            </w:r>
            <w:proofErr w:type="spellEnd"/>
          </w:p>
        </w:tc>
        <w:tc>
          <w:tcPr>
            <w:tcW w:w="850" w:type="dxa"/>
          </w:tcPr>
          <w:p w14:paraId="6611DBAA" w14:textId="535A389F" w:rsidR="00F8071B" w:rsidRPr="00CB430B" w:rsidRDefault="00F8071B" w:rsidP="00F8071B">
            <w:pPr>
              <w:pStyle w:val="TableCopy"/>
              <w:jc w:val="right"/>
            </w:pPr>
            <w:r w:rsidRPr="00C91478">
              <w:t>&lt;0.5</w:t>
            </w:r>
          </w:p>
        </w:tc>
        <w:tc>
          <w:tcPr>
            <w:tcW w:w="850" w:type="dxa"/>
          </w:tcPr>
          <w:p w14:paraId="5624F45B" w14:textId="473B0FCA" w:rsidR="00F8071B" w:rsidRPr="00CB430B" w:rsidRDefault="00F8071B" w:rsidP="00F8071B">
            <w:pPr>
              <w:pStyle w:val="TableCopy"/>
              <w:jc w:val="right"/>
            </w:pPr>
            <w:r w:rsidRPr="00C91478">
              <w:t>&lt;0.5</w:t>
            </w:r>
          </w:p>
        </w:tc>
        <w:tc>
          <w:tcPr>
            <w:tcW w:w="850" w:type="dxa"/>
          </w:tcPr>
          <w:p w14:paraId="62BF1A9A" w14:textId="3FD9A507" w:rsidR="00F8071B" w:rsidRPr="00CB430B" w:rsidRDefault="00F8071B" w:rsidP="00F8071B">
            <w:pPr>
              <w:pStyle w:val="TableCopy"/>
              <w:jc w:val="right"/>
            </w:pPr>
            <w:r w:rsidRPr="00C91478">
              <w:t>1</w:t>
            </w:r>
          </w:p>
        </w:tc>
        <w:tc>
          <w:tcPr>
            <w:tcW w:w="850" w:type="dxa"/>
          </w:tcPr>
          <w:p w14:paraId="586C7417" w14:textId="1B9CE5EC" w:rsidR="00F8071B" w:rsidRPr="00CB430B" w:rsidRDefault="00F8071B" w:rsidP="00F8071B">
            <w:pPr>
              <w:pStyle w:val="TableCopy"/>
              <w:jc w:val="right"/>
            </w:pPr>
            <w:r w:rsidRPr="00C91478">
              <w:t>&lt;0.5</w:t>
            </w:r>
          </w:p>
        </w:tc>
        <w:tc>
          <w:tcPr>
            <w:tcW w:w="850" w:type="dxa"/>
          </w:tcPr>
          <w:p w14:paraId="53AE70A5" w14:textId="6D2D432F" w:rsidR="00F8071B" w:rsidRPr="00CB430B" w:rsidRDefault="00F8071B" w:rsidP="00F8071B">
            <w:pPr>
              <w:pStyle w:val="TableCopy"/>
              <w:jc w:val="right"/>
            </w:pPr>
            <w:r w:rsidRPr="00C91478">
              <w:t>1</w:t>
            </w:r>
          </w:p>
        </w:tc>
        <w:tc>
          <w:tcPr>
            <w:tcW w:w="850" w:type="dxa"/>
          </w:tcPr>
          <w:p w14:paraId="66243F0F" w14:textId="7C77419B" w:rsidR="00F8071B" w:rsidRPr="00CB430B" w:rsidRDefault="00F8071B" w:rsidP="00F8071B">
            <w:pPr>
              <w:pStyle w:val="TableCopy"/>
              <w:jc w:val="right"/>
            </w:pPr>
            <w:r w:rsidRPr="00C91478">
              <w:t>&lt;0.5</w:t>
            </w:r>
          </w:p>
        </w:tc>
        <w:tc>
          <w:tcPr>
            <w:tcW w:w="850" w:type="dxa"/>
          </w:tcPr>
          <w:p w14:paraId="1794097A" w14:textId="061CC7EE" w:rsidR="00F8071B" w:rsidRPr="00CB430B" w:rsidRDefault="00F8071B" w:rsidP="00F8071B">
            <w:pPr>
              <w:pStyle w:val="TableCopy"/>
              <w:jc w:val="right"/>
            </w:pPr>
            <w:r w:rsidRPr="00C91478">
              <w:t>&lt;0.5</w:t>
            </w:r>
          </w:p>
        </w:tc>
        <w:tc>
          <w:tcPr>
            <w:tcW w:w="850" w:type="dxa"/>
          </w:tcPr>
          <w:p w14:paraId="253C5DCC" w14:textId="192EA93D" w:rsidR="00F8071B" w:rsidRPr="00CB430B" w:rsidRDefault="00F8071B" w:rsidP="00F8071B">
            <w:pPr>
              <w:pStyle w:val="TableCopy"/>
              <w:jc w:val="right"/>
            </w:pPr>
            <w:r w:rsidRPr="00C91478">
              <w:t>&lt;0.5</w:t>
            </w:r>
          </w:p>
        </w:tc>
        <w:tc>
          <w:tcPr>
            <w:tcW w:w="850" w:type="dxa"/>
          </w:tcPr>
          <w:p w14:paraId="17E711BC" w14:textId="2E1F5058" w:rsidR="00F8071B" w:rsidRPr="00CB430B" w:rsidRDefault="00F8071B" w:rsidP="00F8071B">
            <w:pPr>
              <w:pStyle w:val="TableCopy"/>
              <w:jc w:val="right"/>
            </w:pPr>
            <w:r w:rsidRPr="00C91478">
              <w:t>1</w:t>
            </w:r>
          </w:p>
        </w:tc>
        <w:tc>
          <w:tcPr>
            <w:tcW w:w="850" w:type="dxa"/>
          </w:tcPr>
          <w:p w14:paraId="16A01CBC" w14:textId="025A08E1" w:rsidR="00F8071B" w:rsidRPr="00CB430B" w:rsidRDefault="00F8071B" w:rsidP="00F8071B">
            <w:pPr>
              <w:pStyle w:val="TableCopy"/>
              <w:jc w:val="right"/>
            </w:pPr>
            <w:r w:rsidRPr="00C91478">
              <w:t>&lt;0.5</w:t>
            </w:r>
          </w:p>
        </w:tc>
        <w:tc>
          <w:tcPr>
            <w:tcW w:w="1020" w:type="dxa"/>
          </w:tcPr>
          <w:p w14:paraId="177B1E0F" w14:textId="53134919" w:rsidR="00F8071B" w:rsidRPr="00CB430B" w:rsidRDefault="00F8071B" w:rsidP="00F8071B">
            <w:pPr>
              <w:pStyle w:val="TableCopy"/>
              <w:jc w:val="right"/>
            </w:pPr>
            <w:r w:rsidRPr="00C91478">
              <w:t>25%</w:t>
            </w:r>
          </w:p>
        </w:tc>
        <w:tc>
          <w:tcPr>
            <w:tcW w:w="1020" w:type="dxa"/>
          </w:tcPr>
          <w:p w14:paraId="693CDD0B" w14:textId="25E8281E" w:rsidR="00F8071B" w:rsidRPr="00CB430B" w:rsidRDefault="00F8071B" w:rsidP="00F8071B">
            <w:pPr>
              <w:pStyle w:val="TableCopy"/>
              <w:jc w:val="right"/>
            </w:pPr>
            <w:r w:rsidRPr="00C91478">
              <w:t>4%</w:t>
            </w:r>
          </w:p>
        </w:tc>
        <w:tc>
          <w:tcPr>
            <w:tcW w:w="1020" w:type="dxa"/>
          </w:tcPr>
          <w:p w14:paraId="5EF8E6A8" w14:textId="5657BDD2" w:rsidR="00F8071B" w:rsidRPr="0061438F" w:rsidRDefault="00F8071B" w:rsidP="00F8071B">
            <w:pPr>
              <w:pStyle w:val="TableCopy"/>
              <w:jc w:val="right"/>
            </w:pPr>
            <w:r w:rsidRPr="00C91478">
              <w:t>0%</w:t>
            </w:r>
          </w:p>
        </w:tc>
      </w:tr>
      <w:tr w:rsidR="00F8071B" w:rsidRPr="00CB430B" w14:paraId="30756BF0" w14:textId="77777777" w:rsidTr="00B57524">
        <w:trPr>
          <w:cantSplit/>
          <w:trHeight w:val="20"/>
        </w:trPr>
        <w:tc>
          <w:tcPr>
            <w:tcW w:w="3685" w:type="dxa"/>
          </w:tcPr>
          <w:p w14:paraId="0A92DB63" w14:textId="7F1A0098" w:rsidR="00F8071B" w:rsidRPr="00CB430B" w:rsidRDefault="00F8071B" w:rsidP="00F8071B">
            <w:pPr>
              <w:pStyle w:val="TableCopy"/>
            </w:pPr>
            <w:r w:rsidRPr="00C91478">
              <w:t>Household and sanitary</w:t>
            </w:r>
          </w:p>
        </w:tc>
        <w:tc>
          <w:tcPr>
            <w:tcW w:w="850" w:type="dxa"/>
          </w:tcPr>
          <w:p w14:paraId="3EF7087B" w14:textId="2395C939" w:rsidR="00F8071B" w:rsidRPr="00CB430B" w:rsidRDefault="00F8071B" w:rsidP="00F8071B">
            <w:pPr>
              <w:pStyle w:val="TableCopy"/>
              <w:jc w:val="right"/>
            </w:pPr>
            <w:r w:rsidRPr="00C91478">
              <w:t>1</w:t>
            </w:r>
          </w:p>
        </w:tc>
        <w:tc>
          <w:tcPr>
            <w:tcW w:w="850" w:type="dxa"/>
          </w:tcPr>
          <w:p w14:paraId="260D3445" w14:textId="445548E1" w:rsidR="00F8071B" w:rsidRPr="00CB430B" w:rsidRDefault="00F8071B" w:rsidP="00F8071B">
            <w:pPr>
              <w:pStyle w:val="TableCopy"/>
              <w:jc w:val="right"/>
            </w:pPr>
            <w:r w:rsidRPr="00C91478">
              <w:t>&lt;0.5</w:t>
            </w:r>
          </w:p>
        </w:tc>
        <w:tc>
          <w:tcPr>
            <w:tcW w:w="850" w:type="dxa"/>
          </w:tcPr>
          <w:p w14:paraId="639B0FE2" w14:textId="16D9A9EC" w:rsidR="00F8071B" w:rsidRPr="00CB430B" w:rsidRDefault="00F8071B" w:rsidP="00F8071B">
            <w:pPr>
              <w:pStyle w:val="TableCopy"/>
              <w:jc w:val="right"/>
            </w:pPr>
            <w:r w:rsidRPr="00C91478">
              <w:t>&lt;0.5</w:t>
            </w:r>
          </w:p>
        </w:tc>
        <w:tc>
          <w:tcPr>
            <w:tcW w:w="850" w:type="dxa"/>
          </w:tcPr>
          <w:p w14:paraId="4EBD429E" w14:textId="37586F78" w:rsidR="00F8071B" w:rsidRPr="00CB430B" w:rsidRDefault="00F8071B" w:rsidP="00F8071B">
            <w:pPr>
              <w:pStyle w:val="TableCopy"/>
              <w:jc w:val="right"/>
            </w:pPr>
            <w:r w:rsidRPr="00C91478">
              <w:t>&lt;0.5</w:t>
            </w:r>
          </w:p>
        </w:tc>
        <w:tc>
          <w:tcPr>
            <w:tcW w:w="850" w:type="dxa"/>
          </w:tcPr>
          <w:p w14:paraId="4DB1885B" w14:textId="56B912ED" w:rsidR="00F8071B" w:rsidRPr="00CB430B" w:rsidRDefault="00F8071B" w:rsidP="00F8071B">
            <w:pPr>
              <w:pStyle w:val="TableCopy"/>
              <w:jc w:val="right"/>
            </w:pPr>
            <w:r w:rsidRPr="00C91478">
              <w:t>2</w:t>
            </w:r>
          </w:p>
        </w:tc>
        <w:tc>
          <w:tcPr>
            <w:tcW w:w="850" w:type="dxa"/>
          </w:tcPr>
          <w:p w14:paraId="2EC8E68C" w14:textId="1518011E" w:rsidR="00F8071B" w:rsidRPr="00CB430B" w:rsidRDefault="00F8071B" w:rsidP="00F8071B">
            <w:pPr>
              <w:pStyle w:val="TableCopy"/>
              <w:jc w:val="right"/>
            </w:pPr>
            <w:r w:rsidRPr="00C91478">
              <w:t>&lt;0.5</w:t>
            </w:r>
          </w:p>
        </w:tc>
        <w:tc>
          <w:tcPr>
            <w:tcW w:w="850" w:type="dxa"/>
          </w:tcPr>
          <w:p w14:paraId="6C415A61" w14:textId="54EF8868" w:rsidR="00F8071B" w:rsidRPr="00CB430B" w:rsidRDefault="00F8071B" w:rsidP="00F8071B">
            <w:pPr>
              <w:pStyle w:val="TableCopy"/>
              <w:jc w:val="right"/>
            </w:pPr>
            <w:r w:rsidRPr="00C91478">
              <w:t>&lt;0.5</w:t>
            </w:r>
          </w:p>
        </w:tc>
        <w:tc>
          <w:tcPr>
            <w:tcW w:w="850" w:type="dxa"/>
          </w:tcPr>
          <w:p w14:paraId="22352D0E" w14:textId="0450D394" w:rsidR="00F8071B" w:rsidRPr="00CB430B" w:rsidRDefault="00F8071B" w:rsidP="00F8071B">
            <w:pPr>
              <w:pStyle w:val="TableCopy"/>
              <w:jc w:val="right"/>
            </w:pPr>
            <w:r w:rsidRPr="00C91478">
              <w:t>&lt;0.5</w:t>
            </w:r>
          </w:p>
        </w:tc>
        <w:tc>
          <w:tcPr>
            <w:tcW w:w="850" w:type="dxa"/>
          </w:tcPr>
          <w:p w14:paraId="6D0E48A0" w14:textId="2BD1876B" w:rsidR="00F8071B" w:rsidRPr="00CB430B" w:rsidRDefault="00F8071B" w:rsidP="00F8071B">
            <w:pPr>
              <w:pStyle w:val="TableCopy"/>
              <w:jc w:val="right"/>
            </w:pPr>
            <w:r w:rsidRPr="00C91478">
              <w:t>1</w:t>
            </w:r>
          </w:p>
        </w:tc>
        <w:tc>
          <w:tcPr>
            <w:tcW w:w="850" w:type="dxa"/>
          </w:tcPr>
          <w:p w14:paraId="58051A75" w14:textId="2044E59F" w:rsidR="00F8071B" w:rsidRPr="00CB430B" w:rsidRDefault="00F8071B" w:rsidP="00F8071B">
            <w:pPr>
              <w:pStyle w:val="TableCopy"/>
              <w:jc w:val="right"/>
            </w:pPr>
            <w:r w:rsidRPr="00C91478">
              <w:t>&lt;0.5</w:t>
            </w:r>
          </w:p>
        </w:tc>
        <w:tc>
          <w:tcPr>
            <w:tcW w:w="1020" w:type="dxa"/>
          </w:tcPr>
          <w:p w14:paraId="56D4EFEA" w14:textId="0E29BEC2" w:rsidR="00F8071B" w:rsidRPr="00CB430B" w:rsidRDefault="00F8071B" w:rsidP="00F8071B">
            <w:pPr>
              <w:pStyle w:val="TableCopy"/>
              <w:jc w:val="right"/>
            </w:pPr>
            <w:r w:rsidRPr="00C91478">
              <w:t>394%</w:t>
            </w:r>
          </w:p>
        </w:tc>
        <w:tc>
          <w:tcPr>
            <w:tcW w:w="1020" w:type="dxa"/>
          </w:tcPr>
          <w:p w14:paraId="4204D60D" w14:textId="7287E294" w:rsidR="00F8071B" w:rsidRPr="00CB430B" w:rsidRDefault="00F8071B" w:rsidP="00F8071B">
            <w:pPr>
              <w:pStyle w:val="TableCopy"/>
              <w:jc w:val="right"/>
            </w:pPr>
            <w:r w:rsidRPr="00C91478">
              <w:t>508%</w:t>
            </w:r>
          </w:p>
        </w:tc>
        <w:tc>
          <w:tcPr>
            <w:tcW w:w="1020" w:type="dxa"/>
          </w:tcPr>
          <w:p w14:paraId="4E9475BB" w14:textId="620C3A41" w:rsidR="00F8071B" w:rsidRPr="0061438F" w:rsidRDefault="00F8071B" w:rsidP="00F8071B">
            <w:pPr>
              <w:pStyle w:val="TableCopy"/>
              <w:jc w:val="right"/>
            </w:pPr>
            <w:r w:rsidRPr="00C91478">
              <w:t>0%</w:t>
            </w:r>
          </w:p>
        </w:tc>
      </w:tr>
      <w:tr w:rsidR="00F8071B" w:rsidRPr="00CB430B" w14:paraId="1BA408DC" w14:textId="77777777" w:rsidTr="00B57524">
        <w:trPr>
          <w:cantSplit/>
          <w:trHeight w:val="20"/>
        </w:trPr>
        <w:tc>
          <w:tcPr>
            <w:tcW w:w="3685" w:type="dxa"/>
          </w:tcPr>
          <w:p w14:paraId="23BAAA56" w14:textId="0A23BE70" w:rsidR="00F8071B" w:rsidRPr="00CB430B" w:rsidRDefault="00F8071B" w:rsidP="00F8071B">
            <w:pPr>
              <w:pStyle w:val="TableCopy"/>
            </w:pPr>
            <w:r w:rsidRPr="00C91478">
              <w:t>Medium-density fibreboard</w:t>
            </w:r>
          </w:p>
        </w:tc>
        <w:tc>
          <w:tcPr>
            <w:tcW w:w="850" w:type="dxa"/>
          </w:tcPr>
          <w:p w14:paraId="4B25580B" w14:textId="184D749B" w:rsidR="00F8071B" w:rsidRPr="00CB430B" w:rsidRDefault="00F8071B" w:rsidP="00F8071B">
            <w:pPr>
              <w:pStyle w:val="TableCopy"/>
              <w:jc w:val="right"/>
            </w:pPr>
            <w:r w:rsidRPr="00C91478">
              <w:t>1</w:t>
            </w:r>
          </w:p>
        </w:tc>
        <w:tc>
          <w:tcPr>
            <w:tcW w:w="850" w:type="dxa"/>
          </w:tcPr>
          <w:p w14:paraId="72AF7DAD" w14:textId="6E7F0E56" w:rsidR="00F8071B" w:rsidRPr="00CB430B" w:rsidRDefault="00F8071B" w:rsidP="00F8071B">
            <w:pPr>
              <w:pStyle w:val="TableCopy"/>
              <w:jc w:val="right"/>
            </w:pPr>
            <w:r w:rsidRPr="00C91478">
              <w:t>1</w:t>
            </w:r>
          </w:p>
        </w:tc>
        <w:tc>
          <w:tcPr>
            <w:tcW w:w="850" w:type="dxa"/>
          </w:tcPr>
          <w:p w14:paraId="51755453" w14:textId="1B55E3A5" w:rsidR="00F8071B" w:rsidRPr="00CB430B" w:rsidRDefault="00F8071B" w:rsidP="00F8071B">
            <w:pPr>
              <w:pStyle w:val="TableCopy"/>
              <w:jc w:val="right"/>
            </w:pPr>
            <w:r w:rsidRPr="00C91478">
              <w:t>1</w:t>
            </w:r>
          </w:p>
        </w:tc>
        <w:tc>
          <w:tcPr>
            <w:tcW w:w="850" w:type="dxa"/>
          </w:tcPr>
          <w:p w14:paraId="1D30E55F" w14:textId="490AE1B8" w:rsidR="00F8071B" w:rsidRPr="00CB430B" w:rsidRDefault="00F8071B" w:rsidP="00F8071B">
            <w:pPr>
              <w:pStyle w:val="TableCopy"/>
              <w:jc w:val="right"/>
            </w:pPr>
            <w:r w:rsidRPr="00C91478">
              <w:t>1</w:t>
            </w:r>
          </w:p>
        </w:tc>
        <w:tc>
          <w:tcPr>
            <w:tcW w:w="850" w:type="dxa"/>
          </w:tcPr>
          <w:p w14:paraId="77DC3298" w14:textId="41823333" w:rsidR="00F8071B" w:rsidRPr="00CB430B" w:rsidRDefault="00F8071B" w:rsidP="00F8071B">
            <w:pPr>
              <w:pStyle w:val="TableCopy"/>
              <w:jc w:val="right"/>
            </w:pPr>
            <w:r w:rsidRPr="00C91478">
              <w:t>2</w:t>
            </w:r>
          </w:p>
        </w:tc>
        <w:tc>
          <w:tcPr>
            <w:tcW w:w="850" w:type="dxa"/>
          </w:tcPr>
          <w:p w14:paraId="558DDD30" w14:textId="3AF2FFD3" w:rsidR="00F8071B" w:rsidRPr="00CB430B" w:rsidRDefault="00F8071B" w:rsidP="00F8071B">
            <w:pPr>
              <w:pStyle w:val="TableCopy"/>
              <w:jc w:val="right"/>
            </w:pPr>
            <w:r w:rsidRPr="00C91478">
              <w:t>1</w:t>
            </w:r>
          </w:p>
        </w:tc>
        <w:tc>
          <w:tcPr>
            <w:tcW w:w="850" w:type="dxa"/>
          </w:tcPr>
          <w:p w14:paraId="3E6B70E6" w14:textId="174D0265" w:rsidR="00F8071B" w:rsidRPr="00CB430B" w:rsidRDefault="00F8071B" w:rsidP="00F8071B">
            <w:pPr>
              <w:pStyle w:val="TableCopy"/>
              <w:jc w:val="right"/>
            </w:pPr>
            <w:r w:rsidRPr="00C91478">
              <w:t>1</w:t>
            </w:r>
          </w:p>
        </w:tc>
        <w:tc>
          <w:tcPr>
            <w:tcW w:w="850" w:type="dxa"/>
          </w:tcPr>
          <w:p w14:paraId="3AD70810" w14:textId="00618DC6" w:rsidR="00F8071B" w:rsidRPr="00CB430B" w:rsidRDefault="00F8071B" w:rsidP="00F8071B">
            <w:pPr>
              <w:pStyle w:val="TableCopy"/>
              <w:jc w:val="right"/>
            </w:pPr>
            <w:r w:rsidRPr="00C91478">
              <w:t>&lt;0.5</w:t>
            </w:r>
          </w:p>
        </w:tc>
        <w:tc>
          <w:tcPr>
            <w:tcW w:w="850" w:type="dxa"/>
          </w:tcPr>
          <w:p w14:paraId="665D25DA" w14:textId="3988976F" w:rsidR="00F8071B" w:rsidRPr="00CB430B" w:rsidRDefault="00F8071B" w:rsidP="00F8071B">
            <w:pPr>
              <w:pStyle w:val="TableCopy"/>
              <w:jc w:val="right"/>
            </w:pPr>
            <w:r w:rsidRPr="00C91478">
              <w:t>1</w:t>
            </w:r>
          </w:p>
        </w:tc>
        <w:tc>
          <w:tcPr>
            <w:tcW w:w="850" w:type="dxa"/>
          </w:tcPr>
          <w:p w14:paraId="1E820672" w14:textId="48264123" w:rsidR="00F8071B" w:rsidRPr="00CB430B" w:rsidRDefault="00F8071B" w:rsidP="00F8071B">
            <w:pPr>
              <w:pStyle w:val="TableCopy"/>
              <w:jc w:val="right"/>
            </w:pPr>
            <w:r w:rsidRPr="00C91478">
              <w:t>&lt;0.5</w:t>
            </w:r>
          </w:p>
        </w:tc>
        <w:tc>
          <w:tcPr>
            <w:tcW w:w="1020" w:type="dxa"/>
          </w:tcPr>
          <w:p w14:paraId="7D3E0C9E" w14:textId="7E9DAC56" w:rsidR="00F8071B" w:rsidRPr="00CB430B" w:rsidRDefault="00F8071B" w:rsidP="00F8071B">
            <w:pPr>
              <w:pStyle w:val="TableCopy"/>
              <w:jc w:val="right"/>
            </w:pPr>
            <w:r w:rsidRPr="00C91478">
              <w:t>-32%</w:t>
            </w:r>
          </w:p>
        </w:tc>
        <w:tc>
          <w:tcPr>
            <w:tcW w:w="1020" w:type="dxa"/>
          </w:tcPr>
          <w:p w14:paraId="5076F4FF" w14:textId="01E94A2B" w:rsidR="00F8071B" w:rsidRPr="00CB430B" w:rsidRDefault="00F8071B" w:rsidP="00F8071B">
            <w:pPr>
              <w:pStyle w:val="TableCopy"/>
              <w:jc w:val="right"/>
            </w:pPr>
            <w:r w:rsidRPr="00C91478">
              <w:t>-41%</w:t>
            </w:r>
          </w:p>
        </w:tc>
        <w:tc>
          <w:tcPr>
            <w:tcW w:w="1020" w:type="dxa"/>
          </w:tcPr>
          <w:p w14:paraId="7EA1AE2E" w14:textId="6DCF0EE3" w:rsidR="00F8071B" w:rsidRPr="0061438F" w:rsidRDefault="00F8071B" w:rsidP="00F8071B">
            <w:pPr>
              <w:pStyle w:val="TableCopy"/>
              <w:jc w:val="right"/>
            </w:pPr>
            <w:r w:rsidRPr="00C91478">
              <w:t>0%</w:t>
            </w:r>
          </w:p>
        </w:tc>
      </w:tr>
      <w:tr w:rsidR="00F8071B" w:rsidRPr="00CB430B" w14:paraId="16BA9AD4" w14:textId="77777777" w:rsidTr="00B57524">
        <w:trPr>
          <w:cantSplit/>
          <w:trHeight w:val="20"/>
        </w:trPr>
        <w:tc>
          <w:tcPr>
            <w:tcW w:w="3685" w:type="dxa"/>
          </w:tcPr>
          <w:p w14:paraId="7EF493FE" w14:textId="3B7B0E4F" w:rsidR="00F8071B" w:rsidRPr="00CB430B" w:rsidRDefault="00F8071B" w:rsidP="00F8071B">
            <w:pPr>
              <w:pStyle w:val="TableCopy"/>
            </w:pPr>
            <w:r w:rsidRPr="00C91478">
              <w:t>Other forest products</w:t>
            </w:r>
          </w:p>
        </w:tc>
        <w:tc>
          <w:tcPr>
            <w:tcW w:w="850" w:type="dxa"/>
          </w:tcPr>
          <w:p w14:paraId="07DE80B2" w14:textId="7AE0B035" w:rsidR="00F8071B" w:rsidRPr="00CB430B" w:rsidRDefault="00F8071B" w:rsidP="00F8071B">
            <w:pPr>
              <w:pStyle w:val="TableCopy"/>
              <w:jc w:val="right"/>
            </w:pPr>
            <w:r w:rsidRPr="00C91478">
              <w:t>&lt;0.5</w:t>
            </w:r>
          </w:p>
        </w:tc>
        <w:tc>
          <w:tcPr>
            <w:tcW w:w="850" w:type="dxa"/>
          </w:tcPr>
          <w:p w14:paraId="7DFBE53B" w14:textId="18D4D459" w:rsidR="00F8071B" w:rsidRPr="00CB430B" w:rsidRDefault="00F8071B" w:rsidP="00F8071B">
            <w:pPr>
              <w:pStyle w:val="TableCopy"/>
              <w:jc w:val="right"/>
            </w:pPr>
            <w:r w:rsidRPr="00C91478">
              <w:t>&lt;0.5</w:t>
            </w:r>
          </w:p>
        </w:tc>
        <w:tc>
          <w:tcPr>
            <w:tcW w:w="850" w:type="dxa"/>
          </w:tcPr>
          <w:p w14:paraId="43960DF5" w14:textId="37E30DCF" w:rsidR="00F8071B" w:rsidRPr="00CB430B" w:rsidRDefault="00F8071B" w:rsidP="00F8071B">
            <w:pPr>
              <w:pStyle w:val="TableCopy"/>
              <w:jc w:val="right"/>
            </w:pPr>
            <w:r w:rsidRPr="00C91478">
              <w:t>&lt;0.5</w:t>
            </w:r>
          </w:p>
        </w:tc>
        <w:tc>
          <w:tcPr>
            <w:tcW w:w="850" w:type="dxa"/>
          </w:tcPr>
          <w:p w14:paraId="6EA23DDA" w14:textId="1C958FE0" w:rsidR="00F8071B" w:rsidRPr="00CB430B" w:rsidRDefault="00F8071B" w:rsidP="00F8071B">
            <w:pPr>
              <w:pStyle w:val="TableCopy"/>
              <w:jc w:val="right"/>
            </w:pPr>
            <w:r w:rsidRPr="00C91478">
              <w:t>&lt;0.5</w:t>
            </w:r>
          </w:p>
        </w:tc>
        <w:tc>
          <w:tcPr>
            <w:tcW w:w="850" w:type="dxa"/>
          </w:tcPr>
          <w:p w14:paraId="612BC9D5" w14:textId="30BD3767" w:rsidR="00F8071B" w:rsidRPr="00CB430B" w:rsidRDefault="00F8071B" w:rsidP="00F8071B">
            <w:pPr>
              <w:pStyle w:val="TableCopy"/>
              <w:jc w:val="right"/>
            </w:pPr>
            <w:r w:rsidRPr="00C91478">
              <w:t>&lt;0.5</w:t>
            </w:r>
          </w:p>
        </w:tc>
        <w:tc>
          <w:tcPr>
            <w:tcW w:w="850" w:type="dxa"/>
          </w:tcPr>
          <w:p w14:paraId="67EAD11C" w14:textId="660338A4" w:rsidR="00F8071B" w:rsidRPr="00CB430B" w:rsidRDefault="00F8071B" w:rsidP="00F8071B">
            <w:pPr>
              <w:pStyle w:val="TableCopy"/>
              <w:jc w:val="right"/>
            </w:pPr>
            <w:r w:rsidRPr="00C91478">
              <w:t>&lt;0.5</w:t>
            </w:r>
          </w:p>
        </w:tc>
        <w:tc>
          <w:tcPr>
            <w:tcW w:w="850" w:type="dxa"/>
          </w:tcPr>
          <w:p w14:paraId="36650C1E" w14:textId="24A0DDB2" w:rsidR="00F8071B" w:rsidRPr="00CB430B" w:rsidRDefault="00F8071B" w:rsidP="00F8071B">
            <w:pPr>
              <w:pStyle w:val="TableCopy"/>
              <w:jc w:val="right"/>
            </w:pPr>
            <w:r w:rsidRPr="00C91478">
              <w:t>&lt;0.5</w:t>
            </w:r>
          </w:p>
        </w:tc>
        <w:tc>
          <w:tcPr>
            <w:tcW w:w="850" w:type="dxa"/>
          </w:tcPr>
          <w:p w14:paraId="5D8EB8C8" w14:textId="4A65C1A4" w:rsidR="00F8071B" w:rsidRPr="00CB430B" w:rsidRDefault="00F8071B" w:rsidP="00F8071B">
            <w:pPr>
              <w:pStyle w:val="TableCopy"/>
              <w:jc w:val="right"/>
            </w:pPr>
            <w:r w:rsidRPr="00C91478">
              <w:t>&lt;0.5</w:t>
            </w:r>
          </w:p>
        </w:tc>
        <w:tc>
          <w:tcPr>
            <w:tcW w:w="850" w:type="dxa"/>
          </w:tcPr>
          <w:p w14:paraId="4753C159" w14:textId="3CC29176" w:rsidR="00F8071B" w:rsidRPr="00CB430B" w:rsidRDefault="00F8071B" w:rsidP="00F8071B">
            <w:pPr>
              <w:pStyle w:val="TableCopy"/>
              <w:jc w:val="right"/>
            </w:pPr>
            <w:r w:rsidRPr="00C91478">
              <w:t>&lt;0.5</w:t>
            </w:r>
          </w:p>
        </w:tc>
        <w:tc>
          <w:tcPr>
            <w:tcW w:w="850" w:type="dxa"/>
          </w:tcPr>
          <w:p w14:paraId="732D545D" w14:textId="0F533064" w:rsidR="00F8071B" w:rsidRPr="00CB430B" w:rsidRDefault="00F8071B" w:rsidP="00F8071B">
            <w:pPr>
              <w:pStyle w:val="TableCopy"/>
              <w:jc w:val="right"/>
            </w:pPr>
            <w:r w:rsidRPr="00C91478">
              <w:t>&lt;0.5</w:t>
            </w:r>
          </w:p>
        </w:tc>
        <w:tc>
          <w:tcPr>
            <w:tcW w:w="1020" w:type="dxa"/>
          </w:tcPr>
          <w:p w14:paraId="2D0A563E" w14:textId="05741B9D" w:rsidR="00F8071B" w:rsidRPr="00CB430B" w:rsidRDefault="00F8071B" w:rsidP="00F8071B">
            <w:pPr>
              <w:pStyle w:val="TableCopy"/>
              <w:jc w:val="right"/>
            </w:pPr>
            <w:r w:rsidRPr="00C91478">
              <w:t>-67%</w:t>
            </w:r>
          </w:p>
        </w:tc>
        <w:tc>
          <w:tcPr>
            <w:tcW w:w="1020" w:type="dxa"/>
          </w:tcPr>
          <w:p w14:paraId="009B5614" w14:textId="5253FAC0" w:rsidR="00F8071B" w:rsidRPr="00CB430B" w:rsidRDefault="00F8071B" w:rsidP="00F8071B">
            <w:pPr>
              <w:pStyle w:val="TableCopy"/>
              <w:jc w:val="right"/>
            </w:pPr>
            <w:r w:rsidRPr="00C91478">
              <w:t>-42%</w:t>
            </w:r>
          </w:p>
        </w:tc>
        <w:tc>
          <w:tcPr>
            <w:tcW w:w="1020" w:type="dxa"/>
          </w:tcPr>
          <w:p w14:paraId="6241F0AA" w14:textId="7AC771BC" w:rsidR="00F8071B" w:rsidRPr="0061438F" w:rsidRDefault="00F8071B" w:rsidP="00F8071B">
            <w:pPr>
              <w:pStyle w:val="TableCopy"/>
              <w:jc w:val="right"/>
            </w:pPr>
            <w:r w:rsidRPr="00C91478">
              <w:t>0%</w:t>
            </w:r>
          </w:p>
        </w:tc>
      </w:tr>
      <w:tr w:rsidR="00F8071B" w:rsidRPr="00CB430B" w14:paraId="4A891406" w14:textId="77777777" w:rsidTr="00B57524">
        <w:trPr>
          <w:cantSplit/>
          <w:trHeight w:val="20"/>
        </w:trPr>
        <w:tc>
          <w:tcPr>
            <w:tcW w:w="3685" w:type="dxa"/>
          </w:tcPr>
          <w:p w14:paraId="0FD279A1" w14:textId="50633F45" w:rsidR="00F8071B" w:rsidRPr="00CB430B" w:rsidRDefault="00F8071B" w:rsidP="00F8071B">
            <w:pPr>
              <w:pStyle w:val="TableCopy"/>
            </w:pPr>
            <w:r w:rsidRPr="00C91478">
              <w:t>Packaging and industrial</w:t>
            </w:r>
          </w:p>
        </w:tc>
        <w:tc>
          <w:tcPr>
            <w:tcW w:w="850" w:type="dxa"/>
          </w:tcPr>
          <w:p w14:paraId="1890DB53" w14:textId="0A7F0B38" w:rsidR="00F8071B" w:rsidRPr="00CB430B" w:rsidRDefault="00F8071B" w:rsidP="00F8071B">
            <w:pPr>
              <w:pStyle w:val="TableCopy"/>
              <w:jc w:val="right"/>
            </w:pPr>
            <w:r w:rsidRPr="00C91478">
              <w:t>69</w:t>
            </w:r>
          </w:p>
        </w:tc>
        <w:tc>
          <w:tcPr>
            <w:tcW w:w="850" w:type="dxa"/>
          </w:tcPr>
          <w:p w14:paraId="083ABDB9" w14:textId="46DE0BF4" w:rsidR="00F8071B" w:rsidRPr="00CB430B" w:rsidRDefault="00F8071B" w:rsidP="00F8071B">
            <w:pPr>
              <w:pStyle w:val="TableCopy"/>
              <w:jc w:val="right"/>
            </w:pPr>
            <w:r w:rsidRPr="00C91478">
              <w:t>77</w:t>
            </w:r>
          </w:p>
        </w:tc>
        <w:tc>
          <w:tcPr>
            <w:tcW w:w="850" w:type="dxa"/>
          </w:tcPr>
          <w:p w14:paraId="508D0905" w14:textId="4F7D7AB6" w:rsidR="00F8071B" w:rsidRPr="00CB430B" w:rsidRDefault="00F8071B" w:rsidP="00F8071B">
            <w:pPr>
              <w:pStyle w:val="TableCopy"/>
              <w:jc w:val="right"/>
            </w:pPr>
            <w:r w:rsidRPr="00C91478">
              <w:t>79</w:t>
            </w:r>
          </w:p>
        </w:tc>
        <w:tc>
          <w:tcPr>
            <w:tcW w:w="850" w:type="dxa"/>
          </w:tcPr>
          <w:p w14:paraId="4D9FE21A" w14:textId="1BD9879D" w:rsidR="00F8071B" w:rsidRPr="00CB430B" w:rsidRDefault="00F8071B" w:rsidP="00F8071B">
            <w:pPr>
              <w:pStyle w:val="TableCopy"/>
              <w:jc w:val="right"/>
            </w:pPr>
            <w:r w:rsidRPr="00C91478">
              <w:t>85</w:t>
            </w:r>
          </w:p>
        </w:tc>
        <w:tc>
          <w:tcPr>
            <w:tcW w:w="850" w:type="dxa"/>
          </w:tcPr>
          <w:p w14:paraId="09B1DEC2" w14:textId="0334504E" w:rsidR="00F8071B" w:rsidRPr="00CB430B" w:rsidRDefault="00F8071B" w:rsidP="00F8071B">
            <w:pPr>
              <w:pStyle w:val="TableCopy"/>
              <w:jc w:val="right"/>
            </w:pPr>
            <w:r w:rsidRPr="00C91478">
              <w:t>87</w:t>
            </w:r>
          </w:p>
        </w:tc>
        <w:tc>
          <w:tcPr>
            <w:tcW w:w="850" w:type="dxa"/>
          </w:tcPr>
          <w:p w14:paraId="07BB6DC1" w14:textId="08F971A4" w:rsidR="00F8071B" w:rsidRPr="00CB430B" w:rsidRDefault="00F8071B" w:rsidP="00F8071B">
            <w:pPr>
              <w:pStyle w:val="TableCopy"/>
              <w:jc w:val="right"/>
            </w:pPr>
            <w:r w:rsidRPr="00C91478">
              <w:t>91</w:t>
            </w:r>
          </w:p>
        </w:tc>
        <w:tc>
          <w:tcPr>
            <w:tcW w:w="850" w:type="dxa"/>
          </w:tcPr>
          <w:p w14:paraId="3C6E3E36" w14:textId="648967FC" w:rsidR="00F8071B" w:rsidRPr="00CB430B" w:rsidRDefault="00F8071B" w:rsidP="00F8071B">
            <w:pPr>
              <w:pStyle w:val="TableCopy"/>
              <w:jc w:val="right"/>
            </w:pPr>
            <w:r w:rsidRPr="00C91478">
              <w:t>76</w:t>
            </w:r>
          </w:p>
        </w:tc>
        <w:tc>
          <w:tcPr>
            <w:tcW w:w="850" w:type="dxa"/>
          </w:tcPr>
          <w:p w14:paraId="6C5560D3" w14:textId="0667235B" w:rsidR="00F8071B" w:rsidRPr="00CB430B" w:rsidRDefault="00F8071B" w:rsidP="00F8071B">
            <w:pPr>
              <w:pStyle w:val="TableCopy"/>
              <w:jc w:val="right"/>
            </w:pPr>
            <w:r w:rsidRPr="00C91478">
              <w:t>74</w:t>
            </w:r>
          </w:p>
        </w:tc>
        <w:tc>
          <w:tcPr>
            <w:tcW w:w="850" w:type="dxa"/>
          </w:tcPr>
          <w:p w14:paraId="22707C3C" w14:textId="3DC40511" w:rsidR="00F8071B" w:rsidRPr="00CB430B" w:rsidRDefault="00F8071B" w:rsidP="00F8071B">
            <w:pPr>
              <w:pStyle w:val="TableCopy"/>
              <w:jc w:val="right"/>
            </w:pPr>
            <w:r w:rsidRPr="00C91478">
              <w:t>73</w:t>
            </w:r>
          </w:p>
        </w:tc>
        <w:tc>
          <w:tcPr>
            <w:tcW w:w="850" w:type="dxa"/>
          </w:tcPr>
          <w:p w14:paraId="505ACDC2" w14:textId="2403410F" w:rsidR="00F8071B" w:rsidRPr="00CB430B" w:rsidRDefault="00F8071B" w:rsidP="00F8071B">
            <w:pPr>
              <w:pStyle w:val="TableCopy"/>
              <w:jc w:val="right"/>
            </w:pPr>
            <w:r w:rsidRPr="00C91478">
              <w:t>65</w:t>
            </w:r>
          </w:p>
        </w:tc>
        <w:tc>
          <w:tcPr>
            <w:tcW w:w="1020" w:type="dxa"/>
          </w:tcPr>
          <w:p w14:paraId="46945BA6" w14:textId="2BE394CC" w:rsidR="00F8071B" w:rsidRPr="00CB430B" w:rsidRDefault="00F8071B" w:rsidP="00F8071B">
            <w:pPr>
              <w:pStyle w:val="TableCopy"/>
              <w:jc w:val="right"/>
            </w:pPr>
            <w:r w:rsidRPr="00C91478">
              <w:t>-4%</w:t>
            </w:r>
          </w:p>
        </w:tc>
        <w:tc>
          <w:tcPr>
            <w:tcW w:w="1020" w:type="dxa"/>
          </w:tcPr>
          <w:p w14:paraId="448CD6C8" w14:textId="54D0205D" w:rsidR="00F8071B" w:rsidRPr="00CB430B" w:rsidRDefault="00F8071B" w:rsidP="00F8071B">
            <w:pPr>
              <w:pStyle w:val="TableCopy"/>
              <w:jc w:val="right"/>
            </w:pPr>
            <w:r w:rsidRPr="00C91478">
              <w:t>-12%</w:t>
            </w:r>
          </w:p>
        </w:tc>
        <w:tc>
          <w:tcPr>
            <w:tcW w:w="1020" w:type="dxa"/>
          </w:tcPr>
          <w:p w14:paraId="6A188A93" w14:textId="4F7669D9" w:rsidR="00F8071B" w:rsidRPr="0061438F" w:rsidRDefault="00F8071B" w:rsidP="00F8071B">
            <w:pPr>
              <w:pStyle w:val="TableCopy"/>
              <w:jc w:val="right"/>
            </w:pPr>
            <w:r w:rsidRPr="00C91478">
              <w:t>7%</w:t>
            </w:r>
          </w:p>
        </w:tc>
      </w:tr>
      <w:tr w:rsidR="00F8071B" w:rsidRPr="00CB430B" w14:paraId="4E954D0B" w14:textId="77777777" w:rsidTr="00B57524">
        <w:trPr>
          <w:cantSplit/>
          <w:trHeight w:val="20"/>
        </w:trPr>
        <w:tc>
          <w:tcPr>
            <w:tcW w:w="3685" w:type="dxa"/>
          </w:tcPr>
          <w:p w14:paraId="07D2163B" w14:textId="0CC7906A" w:rsidR="00F8071B" w:rsidRPr="00CB430B" w:rsidRDefault="00F8071B" w:rsidP="00F8071B">
            <w:pPr>
              <w:pStyle w:val="TableCopy"/>
            </w:pPr>
            <w:r w:rsidRPr="00C91478">
              <w:t>Paper manufactures</w:t>
            </w:r>
          </w:p>
        </w:tc>
        <w:tc>
          <w:tcPr>
            <w:tcW w:w="850" w:type="dxa"/>
          </w:tcPr>
          <w:p w14:paraId="21AB8610" w14:textId="5EFBD92B" w:rsidR="00F8071B" w:rsidRPr="00CB430B" w:rsidRDefault="00F8071B" w:rsidP="00F8071B">
            <w:pPr>
              <w:pStyle w:val="TableCopy"/>
              <w:jc w:val="right"/>
            </w:pPr>
            <w:r w:rsidRPr="00C91478">
              <w:t>28</w:t>
            </w:r>
          </w:p>
        </w:tc>
        <w:tc>
          <w:tcPr>
            <w:tcW w:w="850" w:type="dxa"/>
          </w:tcPr>
          <w:p w14:paraId="4C42E93B" w14:textId="7EC73C54" w:rsidR="00F8071B" w:rsidRPr="00CB430B" w:rsidRDefault="00F8071B" w:rsidP="00F8071B">
            <w:pPr>
              <w:pStyle w:val="TableCopy"/>
              <w:jc w:val="right"/>
            </w:pPr>
            <w:r w:rsidRPr="00C91478">
              <w:t>9</w:t>
            </w:r>
          </w:p>
        </w:tc>
        <w:tc>
          <w:tcPr>
            <w:tcW w:w="850" w:type="dxa"/>
          </w:tcPr>
          <w:p w14:paraId="3DFA58F8" w14:textId="3C62706E" w:rsidR="00F8071B" w:rsidRPr="00CB430B" w:rsidRDefault="00F8071B" w:rsidP="00F8071B">
            <w:pPr>
              <w:pStyle w:val="TableCopy"/>
              <w:jc w:val="right"/>
            </w:pPr>
            <w:r w:rsidRPr="00C91478">
              <w:t>27</w:t>
            </w:r>
          </w:p>
        </w:tc>
        <w:tc>
          <w:tcPr>
            <w:tcW w:w="850" w:type="dxa"/>
          </w:tcPr>
          <w:p w14:paraId="48340872" w14:textId="27800700" w:rsidR="00F8071B" w:rsidRPr="00CB430B" w:rsidRDefault="00F8071B" w:rsidP="00F8071B">
            <w:pPr>
              <w:pStyle w:val="TableCopy"/>
              <w:jc w:val="right"/>
            </w:pPr>
            <w:r w:rsidRPr="00C91478">
              <w:t>9</w:t>
            </w:r>
          </w:p>
        </w:tc>
        <w:tc>
          <w:tcPr>
            <w:tcW w:w="850" w:type="dxa"/>
          </w:tcPr>
          <w:p w14:paraId="0F34DBE7" w14:textId="75995913" w:rsidR="00F8071B" w:rsidRPr="00CB430B" w:rsidRDefault="00F8071B" w:rsidP="00F8071B">
            <w:pPr>
              <w:pStyle w:val="TableCopy"/>
              <w:jc w:val="right"/>
            </w:pPr>
            <w:r w:rsidRPr="00C91478">
              <w:t>31</w:t>
            </w:r>
          </w:p>
        </w:tc>
        <w:tc>
          <w:tcPr>
            <w:tcW w:w="850" w:type="dxa"/>
          </w:tcPr>
          <w:p w14:paraId="79E4E244" w14:textId="16FB1216" w:rsidR="00F8071B" w:rsidRPr="00CB430B" w:rsidRDefault="00F8071B" w:rsidP="00F8071B">
            <w:pPr>
              <w:pStyle w:val="TableCopy"/>
              <w:jc w:val="right"/>
            </w:pPr>
            <w:r w:rsidRPr="00C91478">
              <w:t>14</w:t>
            </w:r>
          </w:p>
        </w:tc>
        <w:tc>
          <w:tcPr>
            <w:tcW w:w="850" w:type="dxa"/>
          </w:tcPr>
          <w:p w14:paraId="5CC93121" w14:textId="38F183ED" w:rsidR="00F8071B" w:rsidRPr="00CB430B" w:rsidRDefault="00F8071B" w:rsidP="00F8071B">
            <w:pPr>
              <w:pStyle w:val="TableCopy"/>
              <w:jc w:val="right"/>
            </w:pPr>
            <w:r w:rsidRPr="00C91478">
              <w:t>32</w:t>
            </w:r>
          </w:p>
        </w:tc>
        <w:tc>
          <w:tcPr>
            <w:tcW w:w="850" w:type="dxa"/>
          </w:tcPr>
          <w:p w14:paraId="2D6EA484" w14:textId="245EDBD6" w:rsidR="00F8071B" w:rsidRPr="00CB430B" w:rsidRDefault="00F8071B" w:rsidP="00F8071B">
            <w:pPr>
              <w:pStyle w:val="TableCopy"/>
              <w:jc w:val="right"/>
            </w:pPr>
            <w:r w:rsidRPr="00C91478">
              <w:t>13</w:t>
            </w:r>
          </w:p>
        </w:tc>
        <w:tc>
          <w:tcPr>
            <w:tcW w:w="850" w:type="dxa"/>
          </w:tcPr>
          <w:p w14:paraId="08AA3A84" w14:textId="6624782E" w:rsidR="00F8071B" w:rsidRPr="00CB430B" w:rsidRDefault="00F8071B" w:rsidP="00F8071B">
            <w:pPr>
              <w:pStyle w:val="TableCopy"/>
              <w:jc w:val="right"/>
            </w:pPr>
            <w:r w:rsidRPr="00C91478">
              <w:t>30</w:t>
            </w:r>
          </w:p>
        </w:tc>
        <w:tc>
          <w:tcPr>
            <w:tcW w:w="850" w:type="dxa"/>
          </w:tcPr>
          <w:p w14:paraId="05939646" w14:textId="20237BF1" w:rsidR="00F8071B" w:rsidRPr="00CB430B" w:rsidRDefault="00F8071B" w:rsidP="00F8071B">
            <w:pPr>
              <w:pStyle w:val="TableCopy"/>
              <w:jc w:val="right"/>
            </w:pPr>
            <w:r w:rsidRPr="00C91478">
              <w:t>9</w:t>
            </w:r>
          </w:p>
        </w:tc>
        <w:tc>
          <w:tcPr>
            <w:tcW w:w="1020" w:type="dxa"/>
          </w:tcPr>
          <w:p w14:paraId="09F8B760" w14:textId="0C56905D" w:rsidR="00F8071B" w:rsidRPr="00CB430B" w:rsidRDefault="00F8071B" w:rsidP="00F8071B">
            <w:pPr>
              <w:pStyle w:val="TableCopy"/>
              <w:jc w:val="right"/>
            </w:pPr>
            <w:r w:rsidRPr="00C91478">
              <w:t>-6%</w:t>
            </w:r>
          </w:p>
        </w:tc>
        <w:tc>
          <w:tcPr>
            <w:tcW w:w="1020" w:type="dxa"/>
          </w:tcPr>
          <w:p w14:paraId="259F9D57" w14:textId="6FED0205" w:rsidR="00F8071B" w:rsidRPr="00CB430B" w:rsidRDefault="00F8071B" w:rsidP="00F8071B">
            <w:pPr>
              <w:pStyle w:val="TableCopy"/>
              <w:jc w:val="right"/>
            </w:pPr>
            <w:r w:rsidRPr="00C91478">
              <w:t>-30%</w:t>
            </w:r>
          </w:p>
        </w:tc>
        <w:tc>
          <w:tcPr>
            <w:tcW w:w="1020" w:type="dxa"/>
          </w:tcPr>
          <w:p w14:paraId="7763E6AC" w14:textId="72736988" w:rsidR="00F8071B" w:rsidRPr="0061438F" w:rsidRDefault="00F8071B" w:rsidP="00F8071B">
            <w:pPr>
              <w:pStyle w:val="TableCopy"/>
              <w:jc w:val="right"/>
            </w:pPr>
            <w:r w:rsidRPr="00C91478">
              <w:t>3%</w:t>
            </w:r>
          </w:p>
        </w:tc>
      </w:tr>
      <w:tr w:rsidR="00F8071B" w:rsidRPr="00CB430B" w14:paraId="1DD3E5C1" w14:textId="77777777" w:rsidTr="00B57524">
        <w:trPr>
          <w:cantSplit/>
          <w:trHeight w:val="20"/>
        </w:trPr>
        <w:tc>
          <w:tcPr>
            <w:tcW w:w="3685" w:type="dxa"/>
          </w:tcPr>
          <w:p w14:paraId="50B982E0" w14:textId="50A48004" w:rsidR="00F8071B" w:rsidRPr="00CB430B" w:rsidRDefault="00F8071B" w:rsidP="00F8071B">
            <w:pPr>
              <w:pStyle w:val="TableCopy"/>
            </w:pPr>
            <w:r w:rsidRPr="00C91478">
              <w:t>Paper pulp</w:t>
            </w:r>
          </w:p>
        </w:tc>
        <w:tc>
          <w:tcPr>
            <w:tcW w:w="850" w:type="dxa"/>
          </w:tcPr>
          <w:p w14:paraId="77DEAA15" w14:textId="51CFEBCC" w:rsidR="00F8071B" w:rsidRPr="00CB430B" w:rsidRDefault="00F8071B" w:rsidP="00F8071B">
            <w:pPr>
              <w:pStyle w:val="TableCopy"/>
              <w:jc w:val="right"/>
            </w:pPr>
            <w:r w:rsidRPr="00C91478">
              <w:t>&lt;0.5</w:t>
            </w:r>
          </w:p>
        </w:tc>
        <w:tc>
          <w:tcPr>
            <w:tcW w:w="850" w:type="dxa"/>
          </w:tcPr>
          <w:p w14:paraId="342FD83F" w14:textId="3095E2DA" w:rsidR="00F8071B" w:rsidRPr="00CB430B" w:rsidRDefault="00F8071B" w:rsidP="00F8071B">
            <w:pPr>
              <w:pStyle w:val="TableCopy"/>
              <w:jc w:val="right"/>
            </w:pPr>
            <w:r w:rsidRPr="00C91478">
              <w:t>&lt;0.5</w:t>
            </w:r>
          </w:p>
        </w:tc>
        <w:tc>
          <w:tcPr>
            <w:tcW w:w="850" w:type="dxa"/>
          </w:tcPr>
          <w:p w14:paraId="2A87C307" w14:textId="012C94B3" w:rsidR="00F8071B" w:rsidRPr="00CB430B" w:rsidRDefault="00F8071B" w:rsidP="00F8071B">
            <w:pPr>
              <w:pStyle w:val="TableCopy"/>
              <w:jc w:val="right"/>
            </w:pPr>
            <w:r w:rsidRPr="00C91478">
              <w:t>&lt;0.5</w:t>
            </w:r>
          </w:p>
        </w:tc>
        <w:tc>
          <w:tcPr>
            <w:tcW w:w="850" w:type="dxa"/>
          </w:tcPr>
          <w:p w14:paraId="3551AABA" w14:textId="26513FCA" w:rsidR="00F8071B" w:rsidRPr="00CB430B" w:rsidRDefault="00F8071B" w:rsidP="00F8071B">
            <w:pPr>
              <w:pStyle w:val="TableCopy"/>
              <w:jc w:val="right"/>
            </w:pPr>
            <w:r w:rsidRPr="00C91478">
              <w:t>&lt;0.5</w:t>
            </w:r>
          </w:p>
        </w:tc>
        <w:tc>
          <w:tcPr>
            <w:tcW w:w="850" w:type="dxa"/>
          </w:tcPr>
          <w:p w14:paraId="190F6A7A" w14:textId="1608FB08" w:rsidR="00F8071B" w:rsidRPr="00CB430B" w:rsidRDefault="00F8071B" w:rsidP="00F8071B">
            <w:pPr>
              <w:pStyle w:val="TableCopy"/>
              <w:jc w:val="right"/>
            </w:pPr>
            <w:r w:rsidRPr="00C91478">
              <w:t>&lt;0.5</w:t>
            </w:r>
          </w:p>
        </w:tc>
        <w:tc>
          <w:tcPr>
            <w:tcW w:w="850" w:type="dxa"/>
          </w:tcPr>
          <w:p w14:paraId="7F749A0A" w14:textId="71932E4B" w:rsidR="00F8071B" w:rsidRPr="00CB430B" w:rsidRDefault="00F8071B" w:rsidP="00F8071B">
            <w:pPr>
              <w:pStyle w:val="TableCopy"/>
              <w:jc w:val="right"/>
            </w:pPr>
            <w:r w:rsidRPr="00C91478">
              <w:t>&lt;0.5</w:t>
            </w:r>
          </w:p>
        </w:tc>
        <w:tc>
          <w:tcPr>
            <w:tcW w:w="850" w:type="dxa"/>
          </w:tcPr>
          <w:p w14:paraId="37467C07" w14:textId="3663E746" w:rsidR="00F8071B" w:rsidRPr="00CB430B" w:rsidRDefault="00F8071B" w:rsidP="00F8071B">
            <w:pPr>
              <w:pStyle w:val="TableCopy"/>
              <w:jc w:val="right"/>
            </w:pPr>
            <w:r w:rsidRPr="00C91478">
              <w:t>&lt;0.5</w:t>
            </w:r>
          </w:p>
        </w:tc>
        <w:tc>
          <w:tcPr>
            <w:tcW w:w="850" w:type="dxa"/>
          </w:tcPr>
          <w:p w14:paraId="2610DEE7" w14:textId="31AC3994" w:rsidR="00F8071B" w:rsidRPr="00CB430B" w:rsidRDefault="00F8071B" w:rsidP="00F8071B">
            <w:pPr>
              <w:pStyle w:val="TableCopy"/>
              <w:jc w:val="right"/>
            </w:pPr>
            <w:r w:rsidRPr="00C91478">
              <w:t>&lt;0.5</w:t>
            </w:r>
          </w:p>
        </w:tc>
        <w:tc>
          <w:tcPr>
            <w:tcW w:w="850" w:type="dxa"/>
          </w:tcPr>
          <w:p w14:paraId="70440CE5" w14:textId="77777777" w:rsidR="00F8071B" w:rsidRPr="00CB430B" w:rsidRDefault="00F8071B" w:rsidP="00F8071B">
            <w:pPr>
              <w:pStyle w:val="TableCopy"/>
              <w:jc w:val="right"/>
            </w:pPr>
          </w:p>
        </w:tc>
        <w:tc>
          <w:tcPr>
            <w:tcW w:w="850" w:type="dxa"/>
          </w:tcPr>
          <w:p w14:paraId="7DAFAA3E" w14:textId="77777777" w:rsidR="00F8071B" w:rsidRPr="00CB430B" w:rsidRDefault="00F8071B" w:rsidP="00F8071B">
            <w:pPr>
              <w:pStyle w:val="TableCopy"/>
              <w:jc w:val="right"/>
            </w:pPr>
          </w:p>
        </w:tc>
        <w:tc>
          <w:tcPr>
            <w:tcW w:w="1020" w:type="dxa"/>
          </w:tcPr>
          <w:p w14:paraId="572312DE" w14:textId="3729B1BE" w:rsidR="00F8071B" w:rsidRPr="00CB430B" w:rsidRDefault="00F8071B" w:rsidP="00F8071B">
            <w:pPr>
              <w:pStyle w:val="TableCopy"/>
              <w:jc w:val="right"/>
            </w:pPr>
            <w:r w:rsidRPr="00C91478">
              <w:t>-100%</w:t>
            </w:r>
          </w:p>
        </w:tc>
        <w:tc>
          <w:tcPr>
            <w:tcW w:w="1020" w:type="dxa"/>
          </w:tcPr>
          <w:p w14:paraId="7797C2B6" w14:textId="55948ABB" w:rsidR="00F8071B" w:rsidRPr="00CB430B" w:rsidRDefault="00F8071B" w:rsidP="00F8071B">
            <w:pPr>
              <w:pStyle w:val="TableCopy"/>
              <w:jc w:val="right"/>
            </w:pPr>
            <w:r w:rsidRPr="00C91478">
              <w:t>-100%</w:t>
            </w:r>
          </w:p>
        </w:tc>
        <w:tc>
          <w:tcPr>
            <w:tcW w:w="1020" w:type="dxa"/>
          </w:tcPr>
          <w:p w14:paraId="1415A7D2" w14:textId="3E9B176D" w:rsidR="00F8071B" w:rsidRPr="0061438F" w:rsidRDefault="00F8071B" w:rsidP="00F8071B">
            <w:pPr>
              <w:pStyle w:val="TableCopy"/>
              <w:jc w:val="right"/>
            </w:pPr>
            <w:r w:rsidRPr="00C91478">
              <w:t>0%</w:t>
            </w:r>
          </w:p>
        </w:tc>
      </w:tr>
      <w:tr w:rsidR="00F8071B" w:rsidRPr="00CB430B" w14:paraId="17B00E0B" w14:textId="77777777" w:rsidTr="00B57524">
        <w:trPr>
          <w:cantSplit/>
          <w:trHeight w:val="20"/>
        </w:trPr>
        <w:tc>
          <w:tcPr>
            <w:tcW w:w="3685" w:type="dxa"/>
          </w:tcPr>
          <w:p w14:paraId="6521D502" w14:textId="5EDE953A" w:rsidR="00F8071B" w:rsidRPr="00CB430B" w:rsidRDefault="00F8071B" w:rsidP="00F8071B">
            <w:pPr>
              <w:pStyle w:val="TableCopy"/>
            </w:pPr>
            <w:r w:rsidRPr="00C91478">
              <w:t>Particleboard</w:t>
            </w:r>
          </w:p>
        </w:tc>
        <w:tc>
          <w:tcPr>
            <w:tcW w:w="850" w:type="dxa"/>
          </w:tcPr>
          <w:p w14:paraId="5DF59AE5" w14:textId="1C0FA9BD" w:rsidR="00F8071B" w:rsidRPr="00CB430B" w:rsidRDefault="00F8071B" w:rsidP="00F8071B">
            <w:pPr>
              <w:pStyle w:val="TableCopy"/>
              <w:jc w:val="right"/>
            </w:pPr>
            <w:r w:rsidRPr="00C91478">
              <w:t>&lt;0.5</w:t>
            </w:r>
          </w:p>
        </w:tc>
        <w:tc>
          <w:tcPr>
            <w:tcW w:w="850" w:type="dxa"/>
          </w:tcPr>
          <w:p w14:paraId="324435FC" w14:textId="1FEF7F12" w:rsidR="00F8071B" w:rsidRPr="00CB430B" w:rsidRDefault="00F8071B" w:rsidP="00F8071B">
            <w:pPr>
              <w:pStyle w:val="TableCopy"/>
              <w:jc w:val="right"/>
            </w:pPr>
            <w:r w:rsidRPr="00C91478">
              <w:t>&lt;0.5</w:t>
            </w:r>
          </w:p>
        </w:tc>
        <w:tc>
          <w:tcPr>
            <w:tcW w:w="850" w:type="dxa"/>
          </w:tcPr>
          <w:p w14:paraId="7DD7C282" w14:textId="41EA8CFC" w:rsidR="00F8071B" w:rsidRPr="00CB430B" w:rsidRDefault="00F8071B" w:rsidP="00F8071B">
            <w:pPr>
              <w:pStyle w:val="TableCopy"/>
              <w:jc w:val="right"/>
            </w:pPr>
            <w:r w:rsidRPr="00C91478">
              <w:t>&lt;0.5</w:t>
            </w:r>
          </w:p>
        </w:tc>
        <w:tc>
          <w:tcPr>
            <w:tcW w:w="850" w:type="dxa"/>
          </w:tcPr>
          <w:p w14:paraId="594DFDBF" w14:textId="5E2F8945" w:rsidR="00F8071B" w:rsidRPr="00CB430B" w:rsidRDefault="00F8071B" w:rsidP="00F8071B">
            <w:pPr>
              <w:pStyle w:val="TableCopy"/>
              <w:jc w:val="right"/>
            </w:pPr>
            <w:r w:rsidRPr="00C91478">
              <w:t>&lt;0.5</w:t>
            </w:r>
          </w:p>
        </w:tc>
        <w:tc>
          <w:tcPr>
            <w:tcW w:w="850" w:type="dxa"/>
          </w:tcPr>
          <w:p w14:paraId="200C606E" w14:textId="60B20138" w:rsidR="00F8071B" w:rsidRPr="00CB430B" w:rsidRDefault="00F8071B" w:rsidP="00F8071B">
            <w:pPr>
              <w:pStyle w:val="TableCopy"/>
              <w:jc w:val="right"/>
            </w:pPr>
            <w:r w:rsidRPr="00C91478">
              <w:t>1</w:t>
            </w:r>
          </w:p>
        </w:tc>
        <w:tc>
          <w:tcPr>
            <w:tcW w:w="850" w:type="dxa"/>
          </w:tcPr>
          <w:p w14:paraId="15DC1FD9" w14:textId="27E5A36D" w:rsidR="00F8071B" w:rsidRPr="00CB430B" w:rsidRDefault="00F8071B" w:rsidP="00F8071B">
            <w:pPr>
              <w:pStyle w:val="TableCopy"/>
              <w:jc w:val="right"/>
            </w:pPr>
            <w:r w:rsidRPr="00C91478">
              <w:t>1</w:t>
            </w:r>
          </w:p>
        </w:tc>
        <w:tc>
          <w:tcPr>
            <w:tcW w:w="850" w:type="dxa"/>
          </w:tcPr>
          <w:p w14:paraId="38BE910A" w14:textId="2FBB5D86" w:rsidR="00F8071B" w:rsidRPr="00CB430B" w:rsidRDefault="00F8071B" w:rsidP="00F8071B">
            <w:pPr>
              <w:pStyle w:val="TableCopy"/>
              <w:jc w:val="right"/>
            </w:pPr>
            <w:r w:rsidRPr="00C91478">
              <w:t>&lt;0.5</w:t>
            </w:r>
          </w:p>
        </w:tc>
        <w:tc>
          <w:tcPr>
            <w:tcW w:w="850" w:type="dxa"/>
          </w:tcPr>
          <w:p w14:paraId="01CEF1DF" w14:textId="41FF97C0" w:rsidR="00F8071B" w:rsidRPr="00CB430B" w:rsidRDefault="00F8071B" w:rsidP="00F8071B">
            <w:pPr>
              <w:pStyle w:val="TableCopy"/>
              <w:jc w:val="right"/>
            </w:pPr>
            <w:r w:rsidRPr="00C91478">
              <w:t>&lt;0.5</w:t>
            </w:r>
          </w:p>
        </w:tc>
        <w:tc>
          <w:tcPr>
            <w:tcW w:w="850" w:type="dxa"/>
          </w:tcPr>
          <w:p w14:paraId="7B21A531" w14:textId="056D71D4" w:rsidR="00F8071B" w:rsidRPr="00CB430B" w:rsidRDefault="00F8071B" w:rsidP="00F8071B">
            <w:pPr>
              <w:pStyle w:val="TableCopy"/>
              <w:jc w:val="right"/>
            </w:pPr>
            <w:r w:rsidRPr="00C91478">
              <w:t>1</w:t>
            </w:r>
          </w:p>
        </w:tc>
        <w:tc>
          <w:tcPr>
            <w:tcW w:w="850" w:type="dxa"/>
          </w:tcPr>
          <w:p w14:paraId="54CB36F2" w14:textId="52B473A8" w:rsidR="00F8071B" w:rsidRPr="00CB430B" w:rsidRDefault="00F8071B" w:rsidP="00F8071B">
            <w:pPr>
              <w:pStyle w:val="TableCopy"/>
              <w:jc w:val="right"/>
            </w:pPr>
            <w:r w:rsidRPr="00C91478">
              <w:t>&lt;0.5</w:t>
            </w:r>
          </w:p>
        </w:tc>
        <w:tc>
          <w:tcPr>
            <w:tcW w:w="1020" w:type="dxa"/>
          </w:tcPr>
          <w:p w14:paraId="1307D349" w14:textId="6FC5E339" w:rsidR="00F8071B" w:rsidRPr="00CB430B" w:rsidRDefault="00F8071B" w:rsidP="00F8071B">
            <w:pPr>
              <w:pStyle w:val="TableCopy"/>
              <w:jc w:val="right"/>
            </w:pPr>
            <w:r w:rsidRPr="00C91478">
              <w:t>317%</w:t>
            </w:r>
          </w:p>
        </w:tc>
        <w:tc>
          <w:tcPr>
            <w:tcW w:w="1020" w:type="dxa"/>
          </w:tcPr>
          <w:p w14:paraId="2E41442E" w14:textId="15AAF0D4" w:rsidR="00F8071B" w:rsidRPr="00CB430B" w:rsidRDefault="00F8071B" w:rsidP="00F8071B">
            <w:pPr>
              <w:pStyle w:val="TableCopy"/>
              <w:jc w:val="right"/>
            </w:pPr>
            <w:r w:rsidRPr="00C91478">
              <w:t>226%</w:t>
            </w:r>
          </w:p>
        </w:tc>
        <w:tc>
          <w:tcPr>
            <w:tcW w:w="1020" w:type="dxa"/>
          </w:tcPr>
          <w:p w14:paraId="18E15614" w14:textId="59E5B6E0" w:rsidR="00F8071B" w:rsidRPr="0061438F" w:rsidRDefault="00F8071B" w:rsidP="00F8071B">
            <w:pPr>
              <w:pStyle w:val="TableCopy"/>
              <w:jc w:val="right"/>
            </w:pPr>
            <w:r w:rsidRPr="00C91478">
              <w:t>0%</w:t>
            </w:r>
          </w:p>
        </w:tc>
      </w:tr>
      <w:tr w:rsidR="00F8071B" w:rsidRPr="00CB430B" w14:paraId="067CC653" w14:textId="77777777" w:rsidTr="00B57524">
        <w:trPr>
          <w:cantSplit/>
          <w:trHeight w:val="20"/>
        </w:trPr>
        <w:tc>
          <w:tcPr>
            <w:tcW w:w="3685" w:type="dxa"/>
          </w:tcPr>
          <w:p w14:paraId="58176821" w14:textId="5CA5A29D" w:rsidR="00F8071B" w:rsidRPr="00CB430B" w:rsidRDefault="00F8071B" w:rsidP="00F8071B">
            <w:pPr>
              <w:pStyle w:val="TableCopy"/>
            </w:pPr>
            <w:r w:rsidRPr="00C91478">
              <w:t>Plywood</w:t>
            </w:r>
          </w:p>
        </w:tc>
        <w:tc>
          <w:tcPr>
            <w:tcW w:w="850" w:type="dxa"/>
          </w:tcPr>
          <w:p w14:paraId="1502934E" w14:textId="595C48CF" w:rsidR="00F8071B" w:rsidRPr="00CB430B" w:rsidRDefault="00F8071B" w:rsidP="00F8071B">
            <w:pPr>
              <w:pStyle w:val="TableCopy"/>
              <w:jc w:val="right"/>
            </w:pPr>
            <w:r w:rsidRPr="00C91478">
              <w:t>6</w:t>
            </w:r>
          </w:p>
        </w:tc>
        <w:tc>
          <w:tcPr>
            <w:tcW w:w="850" w:type="dxa"/>
          </w:tcPr>
          <w:p w14:paraId="1ED9DE98" w14:textId="44621CFE" w:rsidR="00F8071B" w:rsidRPr="00CB430B" w:rsidRDefault="00F8071B" w:rsidP="00F8071B">
            <w:pPr>
              <w:pStyle w:val="TableCopy"/>
              <w:jc w:val="right"/>
            </w:pPr>
            <w:r w:rsidRPr="00C91478">
              <w:t>3</w:t>
            </w:r>
          </w:p>
        </w:tc>
        <w:tc>
          <w:tcPr>
            <w:tcW w:w="850" w:type="dxa"/>
          </w:tcPr>
          <w:p w14:paraId="273D3D18" w14:textId="02FF166B" w:rsidR="00F8071B" w:rsidRPr="00CB430B" w:rsidRDefault="00F8071B" w:rsidP="00F8071B">
            <w:pPr>
              <w:pStyle w:val="TableCopy"/>
              <w:jc w:val="right"/>
            </w:pPr>
            <w:r w:rsidRPr="00C91478">
              <w:t>3</w:t>
            </w:r>
          </w:p>
        </w:tc>
        <w:tc>
          <w:tcPr>
            <w:tcW w:w="850" w:type="dxa"/>
          </w:tcPr>
          <w:p w14:paraId="735D8D52" w14:textId="0F0BA7B1" w:rsidR="00F8071B" w:rsidRPr="00CB430B" w:rsidRDefault="00F8071B" w:rsidP="00F8071B">
            <w:pPr>
              <w:pStyle w:val="TableCopy"/>
              <w:jc w:val="right"/>
            </w:pPr>
            <w:r w:rsidRPr="00C91478">
              <w:t>1</w:t>
            </w:r>
          </w:p>
        </w:tc>
        <w:tc>
          <w:tcPr>
            <w:tcW w:w="850" w:type="dxa"/>
          </w:tcPr>
          <w:p w14:paraId="67036731" w14:textId="4D2CFA35" w:rsidR="00F8071B" w:rsidRPr="00CB430B" w:rsidRDefault="00F8071B" w:rsidP="00F8071B">
            <w:pPr>
              <w:pStyle w:val="TableCopy"/>
              <w:jc w:val="right"/>
            </w:pPr>
            <w:r w:rsidRPr="00C91478">
              <w:t>3</w:t>
            </w:r>
          </w:p>
        </w:tc>
        <w:tc>
          <w:tcPr>
            <w:tcW w:w="850" w:type="dxa"/>
          </w:tcPr>
          <w:p w14:paraId="089AABEE" w14:textId="5187A9FB" w:rsidR="00F8071B" w:rsidRPr="00CB430B" w:rsidRDefault="00F8071B" w:rsidP="00F8071B">
            <w:pPr>
              <w:pStyle w:val="TableCopy"/>
              <w:jc w:val="right"/>
            </w:pPr>
            <w:r w:rsidRPr="00C91478">
              <w:t>2</w:t>
            </w:r>
          </w:p>
        </w:tc>
        <w:tc>
          <w:tcPr>
            <w:tcW w:w="850" w:type="dxa"/>
          </w:tcPr>
          <w:p w14:paraId="30C276DE" w14:textId="5C90DD25" w:rsidR="00F8071B" w:rsidRPr="00CB430B" w:rsidRDefault="00F8071B" w:rsidP="00F8071B">
            <w:pPr>
              <w:pStyle w:val="TableCopy"/>
              <w:jc w:val="right"/>
            </w:pPr>
            <w:r w:rsidRPr="00C91478">
              <w:t>8</w:t>
            </w:r>
          </w:p>
        </w:tc>
        <w:tc>
          <w:tcPr>
            <w:tcW w:w="850" w:type="dxa"/>
          </w:tcPr>
          <w:p w14:paraId="2F56FF56" w14:textId="3C80C1EA" w:rsidR="00F8071B" w:rsidRPr="00CB430B" w:rsidRDefault="00F8071B" w:rsidP="00F8071B">
            <w:pPr>
              <w:pStyle w:val="TableCopy"/>
              <w:jc w:val="right"/>
            </w:pPr>
            <w:r w:rsidRPr="00C91478">
              <w:t>3</w:t>
            </w:r>
          </w:p>
        </w:tc>
        <w:tc>
          <w:tcPr>
            <w:tcW w:w="850" w:type="dxa"/>
          </w:tcPr>
          <w:p w14:paraId="378E542B" w14:textId="329BEFF2" w:rsidR="00F8071B" w:rsidRPr="00CB430B" w:rsidRDefault="00F8071B" w:rsidP="00F8071B">
            <w:pPr>
              <w:pStyle w:val="TableCopy"/>
              <w:jc w:val="right"/>
            </w:pPr>
            <w:r w:rsidRPr="00C91478">
              <w:t>21</w:t>
            </w:r>
          </w:p>
        </w:tc>
        <w:tc>
          <w:tcPr>
            <w:tcW w:w="850" w:type="dxa"/>
          </w:tcPr>
          <w:p w14:paraId="6A3FCBDC" w14:textId="2350EAC3" w:rsidR="00F8071B" w:rsidRPr="00CB430B" w:rsidRDefault="00F8071B" w:rsidP="00F8071B">
            <w:pPr>
              <w:pStyle w:val="TableCopy"/>
              <w:jc w:val="right"/>
            </w:pPr>
            <w:r w:rsidRPr="00C91478">
              <w:t>11</w:t>
            </w:r>
          </w:p>
        </w:tc>
        <w:tc>
          <w:tcPr>
            <w:tcW w:w="1020" w:type="dxa"/>
          </w:tcPr>
          <w:p w14:paraId="2C7CB9C0" w14:textId="724AF821" w:rsidR="00F8071B" w:rsidRPr="00CB430B" w:rsidRDefault="00F8071B" w:rsidP="00F8071B">
            <w:pPr>
              <w:pStyle w:val="TableCopy"/>
              <w:jc w:val="right"/>
            </w:pPr>
            <w:r w:rsidRPr="00C91478">
              <w:t>168%</w:t>
            </w:r>
          </w:p>
        </w:tc>
        <w:tc>
          <w:tcPr>
            <w:tcW w:w="1020" w:type="dxa"/>
          </w:tcPr>
          <w:p w14:paraId="47EEB3C5" w14:textId="411DFA28" w:rsidR="00F8071B" w:rsidRPr="00CB430B" w:rsidRDefault="00F8071B" w:rsidP="00F8071B">
            <w:pPr>
              <w:pStyle w:val="TableCopy"/>
              <w:jc w:val="right"/>
            </w:pPr>
            <w:r w:rsidRPr="00C91478">
              <w:t>275%</w:t>
            </w:r>
          </w:p>
        </w:tc>
        <w:tc>
          <w:tcPr>
            <w:tcW w:w="1020" w:type="dxa"/>
          </w:tcPr>
          <w:p w14:paraId="2B736F2C" w14:textId="3612A739" w:rsidR="00F8071B" w:rsidRPr="0061438F" w:rsidRDefault="00F8071B" w:rsidP="00F8071B">
            <w:pPr>
              <w:pStyle w:val="TableCopy"/>
              <w:jc w:val="right"/>
            </w:pPr>
            <w:r w:rsidRPr="00C91478">
              <w:t>2%</w:t>
            </w:r>
          </w:p>
        </w:tc>
      </w:tr>
      <w:tr w:rsidR="00F8071B" w:rsidRPr="00CB430B" w14:paraId="2B40DBE5" w14:textId="77777777" w:rsidTr="00B57524">
        <w:trPr>
          <w:cantSplit/>
          <w:trHeight w:val="20"/>
        </w:trPr>
        <w:tc>
          <w:tcPr>
            <w:tcW w:w="3685" w:type="dxa"/>
          </w:tcPr>
          <w:p w14:paraId="7BD121BC" w14:textId="04A6159F" w:rsidR="00F8071B" w:rsidRPr="00CB430B" w:rsidRDefault="00F8071B" w:rsidP="00F8071B">
            <w:pPr>
              <w:pStyle w:val="TableCopy"/>
            </w:pPr>
            <w:r w:rsidRPr="00C91478">
              <w:t>Printing and writing</w:t>
            </w:r>
          </w:p>
        </w:tc>
        <w:tc>
          <w:tcPr>
            <w:tcW w:w="850" w:type="dxa"/>
          </w:tcPr>
          <w:p w14:paraId="2108235B" w14:textId="7298150E" w:rsidR="00F8071B" w:rsidRPr="00CB430B" w:rsidRDefault="00F8071B" w:rsidP="00F8071B">
            <w:pPr>
              <w:pStyle w:val="TableCopy"/>
              <w:jc w:val="right"/>
            </w:pPr>
            <w:r w:rsidRPr="00C91478">
              <w:t>30</w:t>
            </w:r>
          </w:p>
        </w:tc>
        <w:tc>
          <w:tcPr>
            <w:tcW w:w="850" w:type="dxa"/>
          </w:tcPr>
          <w:p w14:paraId="50412FDA" w14:textId="4F6C9EF0" w:rsidR="00F8071B" w:rsidRPr="00CB430B" w:rsidRDefault="00F8071B" w:rsidP="00F8071B">
            <w:pPr>
              <w:pStyle w:val="TableCopy"/>
              <w:jc w:val="right"/>
            </w:pPr>
            <w:r w:rsidRPr="00C91478">
              <w:t>19</w:t>
            </w:r>
          </w:p>
        </w:tc>
        <w:tc>
          <w:tcPr>
            <w:tcW w:w="850" w:type="dxa"/>
          </w:tcPr>
          <w:p w14:paraId="6FD59735" w14:textId="151A49E9" w:rsidR="00F8071B" w:rsidRPr="00CB430B" w:rsidRDefault="00F8071B" w:rsidP="00F8071B">
            <w:pPr>
              <w:pStyle w:val="TableCopy"/>
              <w:jc w:val="right"/>
            </w:pPr>
            <w:r w:rsidRPr="00C91478">
              <w:t>35</w:t>
            </w:r>
          </w:p>
        </w:tc>
        <w:tc>
          <w:tcPr>
            <w:tcW w:w="850" w:type="dxa"/>
          </w:tcPr>
          <w:p w14:paraId="7016C45D" w14:textId="2C9238A0" w:rsidR="00F8071B" w:rsidRPr="00CB430B" w:rsidRDefault="00F8071B" w:rsidP="00F8071B">
            <w:pPr>
              <w:pStyle w:val="TableCopy"/>
              <w:jc w:val="right"/>
            </w:pPr>
            <w:r w:rsidRPr="00C91478">
              <w:t>22</w:t>
            </w:r>
          </w:p>
        </w:tc>
        <w:tc>
          <w:tcPr>
            <w:tcW w:w="850" w:type="dxa"/>
          </w:tcPr>
          <w:p w14:paraId="34780438" w14:textId="009328D2" w:rsidR="00F8071B" w:rsidRPr="00CB430B" w:rsidRDefault="00F8071B" w:rsidP="00F8071B">
            <w:pPr>
              <w:pStyle w:val="TableCopy"/>
              <w:jc w:val="right"/>
            </w:pPr>
            <w:r w:rsidRPr="00C91478">
              <w:t>33</w:t>
            </w:r>
          </w:p>
        </w:tc>
        <w:tc>
          <w:tcPr>
            <w:tcW w:w="850" w:type="dxa"/>
          </w:tcPr>
          <w:p w14:paraId="7B46A97D" w14:textId="2891B9D6" w:rsidR="00F8071B" w:rsidRPr="00CB430B" w:rsidRDefault="00F8071B" w:rsidP="00F8071B">
            <w:pPr>
              <w:pStyle w:val="TableCopy"/>
              <w:jc w:val="right"/>
            </w:pPr>
            <w:r w:rsidRPr="00C91478">
              <w:t>28</w:t>
            </w:r>
          </w:p>
        </w:tc>
        <w:tc>
          <w:tcPr>
            <w:tcW w:w="850" w:type="dxa"/>
          </w:tcPr>
          <w:p w14:paraId="60E115BF" w14:textId="79930D66" w:rsidR="00F8071B" w:rsidRPr="00CB430B" w:rsidRDefault="00F8071B" w:rsidP="00F8071B">
            <w:pPr>
              <w:pStyle w:val="TableCopy"/>
              <w:jc w:val="right"/>
            </w:pPr>
            <w:r w:rsidRPr="00C91478">
              <w:t>17</w:t>
            </w:r>
          </w:p>
        </w:tc>
        <w:tc>
          <w:tcPr>
            <w:tcW w:w="850" w:type="dxa"/>
          </w:tcPr>
          <w:p w14:paraId="360C2B9C" w14:textId="1975F26A" w:rsidR="00F8071B" w:rsidRPr="00CB430B" w:rsidRDefault="00F8071B" w:rsidP="00F8071B">
            <w:pPr>
              <w:pStyle w:val="TableCopy"/>
              <w:jc w:val="right"/>
            </w:pPr>
            <w:r w:rsidRPr="00C91478">
              <w:t>10</w:t>
            </w:r>
          </w:p>
        </w:tc>
        <w:tc>
          <w:tcPr>
            <w:tcW w:w="850" w:type="dxa"/>
          </w:tcPr>
          <w:p w14:paraId="0BF1D6BE" w14:textId="5CE17B09" w:rsidR="00F8071B" w:rsidRPr="00CB430B" w:rsidRDefault="00F8071B" w:rsidP="00F8071B">
            <w:pPr>
              <w:pStyle w:val="TableCopy"/>
              <w:jc w:val="right"/>
            </w:pPr>
            <w:r w:rsidRPr="00C91478">
              <w:t>2</w:t>
            </w:r>
          </w:p>
        </w:tc>
        <w:tc>
          <w:tcPr>
            <w:tcW w:w="850" w:type="dxa"/>
          </w:tcPr>
          <w:p w14:paraId="57C7ED0C" w14:textId="513A00C1" w:rsidR="00F8071B" w:rsidRPr="00CB430B" w:rsidRDefault="00F8071B" w:rsidP="00F8071B">
            <w:pPr>
              <w:pStyle w:val="TableCopy"/>
              <w:jc w:val="right"/>
            </w:pPr>
            <w:r w:rsidRPr="00C91478">
              <w:t>1</w:t>
            </w:r>
          </w:p>
        </w:tc>
        <w:tc>
          <w:tcPr>
            <w:tcW w:w="1020" w:type="dxa"/>
          </w:tcPr>
          <w:p w14:paraId="2BDDBDC7" w14:textId="393BC8F3" w:rsidR="00F8071B" w:rsidRPr="00CB430B" w:rsidRDefault="00F8071B" w:rsidP="00F8071B">
            <w:pPr>
              <w:pStyle w:val="TableCopy"/>
              <w:jc w:val="right"/>
            </w:pPr>
            <w:r w:rsidRPr="00C91478">
              <w:t>-86%</w:t>
            </w:r>
          </w:p>
        </w:tc>
        <w:tc>
          <w:tcPr>
            <w:tcW w:w="1020" w:type="dxa"/>
          </w:tcPr>
          <w:p w14:paraId="74C63BA7" w14:textId="4598EE24" w:rsidR="00F8071B" w:rsidRPr="00CB430B" w:rsidRDefault="00F8071B" w:rsidP="00F8071B">
            <w:pPr>
              <w:pStyle w:val="TableCopy"/>
              <w:jc w:val="right"/>
            </w:pPr>
            <w:r w:rsidRPr="00C91478">
              <w:t>-95%</w:t>
            </w:r>
          </w:p>
        </w:tc>
        <w:tc>
          <w:tcPr>
            <w:tcW w:w="1020" w:type="dxa"/>
          </w:tcPr>
          <w:p w14:paraId="73EB76FE" w14:textId="16F4A915" w:rsidR="00F8071B" w:rsidRPr="0061438F" w:rsidRDefault="00F8071B" w:rsidP="00F8071B">
            <w:pPr>
              <w:pStyle w:val="TableCopy"/>
              <w:jc w:val="right"/>
            </w:pPr>
            <w:r w:rsidRPr="00C91478">
              <w:t>0%</w:t>
            </w:r>
          </w:p>
        </w:tc>
      </w:tr>
      <w:tr w:rsidR="00F8071B" w:rsidRPr="00CB430B" w14:paraId="412D737B" w14:textId="77777777" w:rsidTr="00B57524">
        <w:trPr>
          <w:cantSplit/>
          <w:trHeight w:val="20"/>
        </w:trPr>
        <w:tc>
          <w:tcPr>
            <w:tcW w:w="3685" w:type="dxa"/>
          </w:tcPr>
          <w:p w14:paraId="7240B023" w14:textId="4307417A" w:rsidR="00F8071B" w:rsidRPr="00CB430B" w:rsidRDefault="00F8071B" w:rsidP="00F8071B">
            <w:pPr>
              <w:pStyle w:val="TableCopy"/>
            </w:pPr>
            <w:r w:rsidRPr="00C91478">
              <w:t>Roundwood</w:t>
            </w:r>
          </w:p>
        </w:tc>
        <w:tc>
          <w:tcPr>
            <w:tcW w:w="850" w:type="dxa"/>
          </w:tcPr>
          <w:p w14:paraId="36B227A6" w14:textId="0867BDAA" w:rsidR="00F8071B" w:rsidRPr="00CB430B" w:rsidRDefault="00F8071B" w:rsidP="00F8071B">
            <w:pPr>
              <w:pStyle w:val="TableCopy"/>
              <w:jc w:val="right"/>
            </w:pPr>
            <w:r w:rsidRPr="00C91478">
              <w:t>&lt;0.5</w:t>
            </w:r>
          </w:p>
        </w:tc>
        <w:tc>
          <w:tcPr>
            <w:tcW w:w="850" w:type="dxa"/>
          </w:tcPr>
          <w:p w14:paraId="6BA7EBBC" w14:textId="0EE3DC28" w:rsidR="00F8071B" w:rsidRPr="00CB430B" w:rsidRDefault="00F8071B" w:rsidP="00F8071B">
            <w:pPr>
              <w:pStyle w:val="TableCopy"/>
              <w:jc w:val="right"/>
            </w:pPr>
            <w:r w:rsidRPr="00C91478">
              <w:t>&lt;0.5</w:t>
            </w:r>
          </w:p>
        </w:tc>
        <w:tc>
          <w:tcPr>
            <w:tcW w:w="850" w:type="dxa"/>
          </w:tcPr>
          <w:p w14:paraId="240B82BC" w14:textId="5681A340" w:rsidR="00F8071B" w:rsidRPr="00CB430B" w:rsidRDefault="00F8071B" w:rsidP="00F8071B">
            <w:pPr>
              <w:pStyle w:val="TableCopy"/>
              <w:jc w:val="right"/>
            </w:pPr>
            <w:r w:rsidRPr="00C91478">
              <w:t>&lt;0.5</w:t>
            </w:r>
          </w:p>
        </w:tc>
        <w:tc>
          <w:tcPr>
            <w:tcW w:w="850" w:type="dxa"/>
          </w:tcPr>
          <w:p w14:paraId="68A32E73" w14:textId="4660BB58" w:rsidR="00F8071B" w:rsidRPr="00CB430B" w:rsidRDefault="00F8071B" w:rsidP="00F8071B">
            <w:pPr>
              <w:pStyle w:val="TableCopy"/>
              <w:jc w:val="right"/>
            </w:pPr>
            <w:r w:rsidRPr="00C91478">
              <w:t>&lt;0.5</w:t>
            </w:r>
          </w:p>
        </w:tc>
        <w:tc>
          <w:tcPr>
            <w:tcW w:w="850" w:type="dxa"/>
          </w:tcPr>
          <w:p w14:paraId="5739EEE8" w14:textId="08000ACB" w:rsidR="00F8071B" w:rsidRPr="00CB430B" w:rsidRDefault="00F8071B" w:rsidP="00F8071B">
            <w:pPr>
              <w:pStyle w:val="TableCopy"/>
              <w:jc w:val="right"/>
            </w:pPr>
            <w:r w:rsidRPr="00C91478">
              <w:t>&lt;0.5</w:t>
            </w:r>
          </w:p>
        </w:tc>
        <w:tc>
          <w:tcPr>
            <w:tcW w:w="850" w:type="dxa"/>
          </w:tcPr>
          <w:p w14:paraId="648F2128" w14:textId="04AACFD6" w:rsidR="00F8071B" w:rsidRPr="00CB430B" w:rsidRDefault="00F8071B" w:rsidP="00F8071B">
            <w:pPr>
              <w:pStyle w:val="TableCopy"/>
              <w:jc w:val="right"/>
            </w:pPr>
            <w:r w:rsidRPr="00C91478">
              <w:t>&lt;0.5</w:t>
            </w:r>
          </w:p>
        </w:tc>
        <w:tc>
          <w:tcPr>
            <w:tcW w:w="850" w:type="dxa"/>
          </w:tcPr>
          <w:p w14:paraId="61F7E46E" w14:textId="27F4002A" w:rsidR="00F8071B" w:rsidRPr="00CB430B" w:rsidRDefault="00F8071B" w:rsidP="00F8071B">
            <w:pPr>
              <w:pStyle w:val="TableCopy"/>
              <w:jc w:val="right"/>
            </w:pPr>
            <w:r w:rsidRPr="00C91478">
              <w:t>&lt;0.5</w:t>
            </w:r>
          </w:p>
        </w:tc>
        <w:tc>
          <w:tcPr>
            <w:tcW w:w="850" w:type="dxa"/>
          </w:tcPr>
          <w:p w14:paraId="7E033530" w14:textId="56B7004E" w:rsidR="00F8071B" w:rsidRPr="00CB430B" w:rsidRDefault="00F8071B" w:rsidP="00F8071B">
            <w:pPr>
              <w:pStyle w:val="TableCopy"/>
              <w:jc w:val="right"/>
            </w:pPr>
            <w:r w:rsidRPr="00C91478">
              <w:t>&lt;0.5</w:t>
            </w:r>
          </w:p>
        </w:tc>
        <w:tc>
          <w:tcPr>
            <w:tcW w:w="850" w:type="dxa"/>
          </w:tcPr>
          <w:p w14:paraId="5C1C5B7C" w14:textId="77777777" w:rsidR="00F8071B" w:rsidRPr="00CB430B" w:rsidRDefault="00F8071B" w:rsidP="00F8071B">
            <w:pPr>
              <w:pStyle w:val="TableCopy"/>
              <w:jc w:val="right"/>
            </w:pPr>
          </w:p>
        </w:tc>
        <w:tc>
          <w:tcPr>
            <w:tcW w:w="850" w:type="dxa"/>
          </w:tcPr>
          <w:p w14:paraId="46EE975D" w14:textId="77777777" w:rsidR="00F8071B" w:rsidRPr="00CB430B" w:rsidRDefault="00F8071B" w:rsidP="00F8071B">
            <w:pPr>
              <w:pStyle w:val="TableCopy"/>
              <w:jc w:val="right"/>
            </w:pPr>
          </w:p>
        </w:tc>
        <w:tc>
          <w:tcPr>
            <w:tcW w:w="1020" w:type="dxa"/>
          </w:tcPr>
          <w:p w14:paraId="4A31932A" w14:textId="4593A141" w:rsidR="00F8071B" w:rsidRPr="00CB430B" w:rsidRDefault="00F8071B" w:rsidP="00F8071B">
            <w:pPr>
              <w:pStyle w:val="TableCopy"/>
              <w:jc w:val="right"/>
            </w:pPr>
            <w:r w:rsidRPr="00C91478">
              <w:t>-100%</w:t>
            </w:r>
          </w:p>
        </w:tc>
        <w:tc>
          <w:tcPr>
            <w:tcW w:w="1020" w:type="dxa"/>
          </w:tcPr>
          <w:p w14:paraId="6AE79DED" w14:textId="4B9E0A30" w:rsidR="00F8071B" w:rsidRPr="00CB430B" w:rsidRDefault="00F8071B" w:rsidP="00F8071B">
            <w:pPr>
              <w:pStyle w:val="TableCopy"/>
              <w:jc w:val="right"/>
            </w:pPr>
            <w:r w:rsidRPr="00C91478">
              <w:t>-100%</w:t>
            </w:r>
          </w:p>
        </w:tc>
        <w:tc>
          <w:tcPr>
            <w:tcW w:w="1020" w:type="dxa"/>
          </w:tcPr>
          <w:p w14:paraId="52A28DF9" w14:textId="08F9A989" w:rsidR="00F8071B" w:rsidRPr="0061438F" w:rsidRDefault="00F8071B" w:rsidP="00F8071B">
            <w:pPr>
              <w:pStyle w:val="TableCopy"/>
              <w:jc w:val="right"/>
            </w:pPr>
            <w:r w:rsidRPr="00C91478">
              <w:t>0%</w:t>
            </w:r>
          </w:p>
        </w:tc>
      </w:tr>
      <w:tr w:rsidR="00F8071B" w:rsidRPr="00CB430B" w14:paraId="52964545" w14:textId="77777777" w:rsidTr="00B57524">
        <w:trPr>
          <w:cantSplit/>
          <w:trHeight w:val="20"/>
        </w:trPr>
        <w:tc>
          <w:tcPr>
            <w:tcW w:w="3685" w:type="dxa"/>
          </w:tcPr>
          <w:p w14:paraId="07B4105A" w14:textId="6CE994EE" w:rsidR="00F8071B" w:rsidRPr="00CB430B" w:rsidRDefault="00F8071B" w:rsidP="00F8071B">
            <w:pPr>
              <w:pStyle w:val="TableCopy"/>
            </w:pPr>
            <w:r w:rsidRPr="00C91478">
              <w:lastRenderedPageBreak/>
              <w:t>Softboard and other fibreboards</w:t>
            </w:r>
          </w:p>
        </w:tc>
        <w:tc>
          <w:tcPr>
            <w:tcW w:w="850" w:type="dxa"/>
          </w:tcPr>
          <w:p w14:paraId="21E3F7EE" w14:textId="58035616" w:rsidR="00F8071B" w:rsidRPr="00CB430B" w:rsidRDefault="00F8071B" w:rsidP="00F8071B">
            <w:pPr>
              <w:pStyle w:val="TableCopy"/>
              <w:jc w:val="right"/>
            </w:pPr>
            <w:r w:rsidRPr="00C91478">
              <w:t>&lt;0.5</w:t>
            </w:r>
          </w:p>
        </w:tc>
        <w:tc>
          <w:tcPr>
            <w:tcW w:w="850" w:type="dxa"/>
          </w:tcPr>
          <w:p w14:paraId="41AB37E2" w14:textId="130A6BED" w:rsidR="00F8071B" w:rsidRPr="00CB430B" w:rsidRDefault="00F8071B" w:rsidP="00F8071B">
            <w:pPr>
              <w:pStyle w:val="TableCopy"/>
              <w:jc w:val="right"/>
            </w:pPr>
            <w:r w:rsidRPr="00C91478">
              <w:t>&lt;0.5</w:t>
            </w:r>
          </w:p>
        </w:tc>
        <w:tc>
          <w:tcPr>
            <w:tcW w:w="850" w:type="dxa"/>
          </w:tcPr>
          <w:p w14:paraId="608BAB72" w14:textId="11DB2616" w:rsidR="00F8071B" w:rsidRPr="00CB430B" w:rsidRDefault="00F8071B" w:rsidP="00F8071B">
            <w:pPr>
              <w:pStyle w:val="TableCopy"/>
              <w:jc w:val="right"/>
            </w:pPr>
            <w:r w:rsidRPr="00C91478">
              <w:t>&lt;0.5</w:t>
            </w:r>
          </w:p>
        </w:tc>
        <w:tc>
          <w:tcPr>
            <w:tcW w:w="850" w:type="dxa"/>
          </w:tcPr>
          <w:p w14:paraId="693D2627" w14:textId="1F50DC4E" w:rsidR="00F8071B" w:rsidRPr="00CB430B" w:rsidRDefault="00F8071B" w:rsidP="00F8071B">
            <w:pPr>
              <w:pStyle w:val="TableCopy"/>
              <w:jc w:val="right"/>
            </w:pPr>
            <w:r w:rsidRPr="00C91478">
              <w:t>&lt;0.5</w:t>
            </w:r>
          </w:p>
        </w:tc>
        <w:tc>
          <w:tcPr>
            <w:tcW w:w="850" w:type="dxa"/>
          </w:tcPr>
          <w:p w14:paraId="69ED9C07" w14:textId="7C206CA8" w:rsidR="00F8071B" w:rsidRPr="00CB430B" w:rsidRDefault="00F8071B" w:rsidP="00F8071B">
            <w:pPr>
              <w:pStyle w:val="TableCopy"/>
              <w:jc w:val="right"/>
            </w:pPr>
            <w:r w:rsidRPr="00C91478">
              <w:t>1</w:t>
            </w:r>
          </w:p>
        </w:tc>
        <w:tc>
          <w:tcPr>
            <w:tcW w:w="850" w:type="dxa"/>
          </w:tcPr>
          <w:p w14:paraId="5B87AE07" w14:textId="02F55E73" w:rsidR="00F8071B" w:rsidRPr="00CB430B" w:rsidRDefault="00F8071B" w:rsidP="00F8071B">
            <w:pPr>
              <w:pStyle w:val="TableCopy"/>
              <w:jc w:val="right"/>
            </w:pPr>
            <w:r w:rsidRPr="00C91478">
              <w:t>&lt;0.5</w:t>
            </w:r>
          </w:p>
        </w:tc>
        <w:tc>
          <w:tcPr>
            <w:tcW w:w="850" w:type="dxa"/>
          </w:tcPr>
          <w:p w14:paraId="7F2C3B8C" w14:textId="1A35072B" w:rsidR="00F8071B" w:rsidRPr="00CB430B" w:rsidRDefault="00F8071B" w:rsidP="00F8071B">
            <w:pPr>
              <w:pStyle w:val="TableCopy"/>
              <w:jc w:val="right"/>
            </w:pPr>
            <w:r w:rsidRPr="00C91478">
              <w:t>&lt;0.5</w:t>
            </w:r>
          </w:p>
        </w:tc>
        <w:tc>
          <w:tcPr>
            <w:tcW w:w="850" w:type="dxa"/>
          </w:tcPr>
          <w:p w14:paraId="5EF57779" w14:textId="7F60C899" w:rsidR="00F8071B" w:rsidRPr="00CB430B" w:rsidRDefault="00F8071B" w:rsidP="00F8071B">
            <w:pPr>
              <w:pStyle w:val="TableCopy"/>
              <w:jc w:val="right"/>
            </w:pPr>
            <w:r w:rsidRPr="00C91478">
              <w:t>&lt;0.5</w:t>
            </w:r>
          </w:p>
        </w:tc>
        <w:tc>
          <w:tcPr>
            <w:tcW w:w="850" w:type="dxa"/>
          </w:tcPr>
          <w:p w14:paraId="09F5427D" w14:textId="3EFC8D78" w:rsidR="00F8071B" w:rsidRPr="00CB430B" w:rsidRDefault="00F8071B" w:rsidP="00F8071B">
            <w:pPr>
              <w:pStyle w:val="TableCopy"/>
              <w:jc w:val="right"/>
            </w:pPr>
            <w:r w:rsidRPr="00C91478">
              <w:t>&lt;0.5</w:t>
            </w:r>
          </w:p>
        </w:tc>
        <w:tc>
          <w:tcPr>
            <w:tcW w:w="850" w:type="dxa"/>
          </w:tcPr>
          <w:p w14:paraId="21046D9C" w14:textId="79CC000B" w:rsidR="00F8071B" w:rsidRPr="00CB430B" w:rsidRDefault="00F8071B" w:rsidP="00F8071B">
            <w:pPr>
              <w:pStyle w:val="TableCopy"/>
              <w:jc w:val="right"/>
            </w:pPr>
            <w:r w:rsidRPr="00C91478">
              <w:t>&lt;0.5</w:t>
            </w:r>
          </w:p>
        </w:tc>
        <w:tc>
          <w:tcPr>
            <w:tcW w:w="1020" w:type="dxa"/>
          </w:tcPr>
          <w:p w14:paraId="41EDB5FD" w14:textId="222AA2D4" w:rsidR="00F8071B" w:rsidRPr="00CB430B" w:rsidRDefault="00F8071B" w:rsidP="00F8071B">
            <w:pPr>
              <w:pStyle w:val="TableCopy"/>
              <w:jc w:val="right"/>
            </w:pPr>
            <w:r w:rsidRPr="00C91478">
              <w:t>425%</w:t>
            </w:r>
          </w:p>
        </w:tc>
        <w:tc>
          <w:tcPr>
            <w:tcW w:w="1020" w:type="dxa"/>
          </w:tcPr>
          <w:p w14:paraId="576B8D37" w14:textId="58B56A2B" w:rsidR="00F8071B" w:rsidRPr="00CB430B" w:rsidRDefault="00F8071B" w:rsidP="00F8071B">
            <w:pPr>
              <w:pStyle w:val="TableCopy"/>
              <w:jc w:val="right"/>
            </w:pPr>
            <w:r w:rsidRPr="00C91478">
              <w:t>634%</w:t>
            </w:r>
          </w:p>
        </w:tc>
        <w:tc>
          <w:tcPr>
            <w:tcW w:w="1020" w:type="dxa"/>
          </w:tcPr>
          <w:p w14:paraId="54155CCF" w14:textId="42B6D494" w:rsidR="00F8071B" w:rsidRPr="0061438F" w:rsidRDefault="00F8071B" w:rsidP="00F8071B">
            <w:pPr>
              <w:pStyle w:val="TableCopy"/>
              <w:jc w:val="right"/>
            </w:pPr>
            <w:r w:rsidRPr="00C91478">
              <w:t>0%</w:t>
            </w:r>
          </w:p>
        </w:tc>
      </w:tr>
      <w:tr w:rsidR="00F8071B" w:rsidRPr="00CB430B" w14:paraId="3C565469" w14:textId="77777777" w:rsidTr="00B57524">
        <w:trPr>
          <w:cantSplit/>
          <w:trHeight w:val="20"/>
        </w:trPr>
        <w:tc>
          <w:tcPr>
            <w:tcW w:w="3685" w:type="dxa"/>
          </w:tcPr>
          <w:p w14:paraId="69EC3A43" w14:textId="7B060D40" w:rsidR="00F8071B" w:rsidRPr="00CB430B" w:rsidRDefault="00F8071B" w:rsidP="00F8071B">
            <w:pPr>
              <w:pStyle w:val="TableCopy"/>
            </w:pPr>
            <w:r w:rsidRPr="00C91478">
              <w:t>Softwood-dressed</w:t>
            </w:r>
          </w:p>
        </w:tc>
        <w:tc>
          <w:tcPr>
            <w:tcW w:w="850" w:type="dxa"/>
          </w:tcPr>
          <w:p w14:paraId="26840025" w14:textId="32374823" w:rsidR="00F8071B" w:rsidRPr="00CB430B" w:rsidRDefault="00F8071B" w:rsidP="00F8071B">
            <w:pPr>
              <w:pStyle w:val="TableCopy"/>
              <w:jc w:val="right"/>
            </w:pPr>
            <w:r w:rsidRPr="00C91478">
              <w:t>&lt;0.5</w:t>
            </w:r>
          </w:p>
        </w:tc>
        <w:tc>
          <w:tcPr>
            <w:tcW w:w="850" w:type="dxa"/>
          </w:tcPr>
          <w:p w14:paraId="3106632F" w14:textId="0DD7322C" w:rsidR="00F8071B" w:rsidRPr="00CB430B" w:rsidRDefault="00F8071B" w:rsidP="00F8071B">
            <w:pPr>
              <w:pStyle w:val="TableCopy"/>
              <w:jc w:val="right"/>
            </w:pPr>
            <w:r w:rsidRPr="00C91478">
              <w:t>&lt;0.5</w:t>
            </w:r>
          </w:p>
        </w:tc>
        <w:tc>
          <w:tcPr>
            <w:tcW w:w="850" w:type="dxa"/>
          </w:tcPr>
          <w:p w14:paraId="5D17D073" w14:textId="13AC7217" w:rsidR="00F8071B" w:rsidRPr="00CB430B" w:rsidRDefault="00F8071B" w:rsidP="00F8071B">
            <w:pPr>
              <w:pStyle w:val="TableCopy"/>
              <w:jc w:val="right"/>
            </w:pPr>
            <w:r w:rsidRPr="00C91478">
              <w:t>&lt;0.5</w:t>
            </w:r>
          </w:p>
        </w:tc>
        <w:tc>
          <w:tcPr>
            <w:tcW w:w="850" w:type="dxa"/>
          </w:tcPr>
          <w:p w14:paraId="75A4A577" w14:textId="59A1A75C" w:rsidR="00F8071B" w:rsidRPr="00CB430B" w:rsidRDefault="00F8071B" w:rsidP="00F8071B">
            <w:pPr>
              <w:pStyle w:val="TableCopy"/>
              <w:jc w:val="right"/>
            </w:pPr>
            <w:r w:rsidRPr="00C91478">
              <w:t>&lt;0.5</w:t>
            </w:r>
          </w:p>
        </w:tc>
        <w:tc>
          <w:tcPr>
            <w:tcW w:w="850" w:type="dxa"/>
          </w:tcPr>
          <w:p w14:paraId="486CB054" w14:textId="299E4772" w:rsidR="00F8071B" w:rsidRPr="00CB430B" w:rsidRDefault="00F8071B" w:rsidP="00F8071B">
            <w:pPr>
              <w:pStyle w:val="TableCopy"/>
              <w:jc w:val="right"/>
            </w:pPr>
            <w:r w:rsidRPr="00C91478">
              <w:t>&lt;0.5</w:t>
            </w:r>
          </w:p>
        </w:tc>
        <w:tc>
          <w:tcPr>
            <w:tcW w:w="850" w:type="dxa"/>
          </w:tcPr>
          <w:p w14:paraId="0CB56827" w14:textId="38279DC8" w:rsidR="00F8071B" w:rsidRPr="00CB430B" w:rsidRDefault="00F8071B" w:rsidP="00F8071B">
            <w:pPr>
              <w:pStyle w:val="TableCopy"/>
              <w:jc w:val="right"/>
            </w:pPr>
            <w:r w:rsidRPr="00C91478">
              <w:t>&lt;0.5</w:t>
            </w:r>
          </w:p>
        </w:tc>
        <w:tc>
          <w:tcPr>
            <w:tcW w:w="850" w:type="dxa"/>
          </w:tcPr>
          <w:p w14:paraId="26694748" w14:textId="62DCD26D" w:rsidR="00F8071B" w:rsidRPr="00CB430B" w:rsidRDefault="00F8071B" w:rsidP="00F8071B">
            <w:pPr>
              <w:pStyle w:val="TableCopy"/>
              <w:jc w:val="right"/>
            </w:pPr>
            <w:r w:rsidRPr="00C91478">
              <w:t>&lt;0.5</w:t>
            </w:r>
          </w:p>
        </w:tc>
        <w:tc>
          <w:tcPr>
            <w:tcW w:w="850" w:type="dxa"/>
          </w:tcPr>
          <w:p w14:paraId="2FE067F4" w14:textId="4C819875" w:rsidR="00F8071B" w:rsidRPr="00CB430B" w:rsidRDefault="00F8071B" w:rsidP="00F8071B">
            <w:pPr>
              <w:pStyle w:val="TableCopy"/>
              <w:jc w:val="right"/>
            </w:pPr>
            <w:r w:rsidRPr="00C91478">
              <w:t>&lt;0.5</w:t>
            </w:r>
          </w:p>
        </w:tc>
        <w:tc>
          <w:tcPr>
            <w:tcW w:w="850" w:type="dxa"/>
          </w:tcPr>
          <w:p w14:paraId="4F00CA77" w14:textId="22C299D2" w:rsidR="00F8071B" w:rsidRPr="00CB430B" w:rsidRDefault="00F8071B" w:rsidP="00F8071B">
            <w:pPr>
              <w:pStyle w:val="TableCopy"/>
              <w:jc w:val="right"/>
            </w:pPr>
            <w:r w:rsidRPr="00C91478">
              <w:t>&lt;0.5</w:t>
            </w:r>
          </w:p>
        </w:tc>
        <w:tc>
          <w:tcPr>
            <w:tcW w:w="850" w:type="dxa"/>
          </w:tcPr>
          <w:p w14:paraId="6C64145D" w14:textId="1E93D48C" w:rsidR="00F8071B" w:rsidRPr="00CB430B" w:rsidRDefault="00F8071B" w:rsidP="00F8071B">
            <w:pPr>
              <w:pStyle w:val="TableCopy"/>
              <w:jc w:val="right"/>
            </w:pPr>
            <w:r w:rsidRPr="00C91478">
              <w:t>&lt;0.5</w:t>
            </w:r>
          </w:p>
        </w:tc>
        <w:tc>
          <w:tcPr>
            <w:tcW w:w="1020" w:type="dxa"/>
          </w:tcPr>
          <w:p w14:paraId="566E2B85" w14:textId="284DCEBC" w:rsidR="00F8071B" w:rsidRPr="00CB430B" w:rsidRDefault="00F8071B" w:rsidP="00F8071B">
            <w:pPr>
              <w:pStyle w:val="TableCopy"/>
              <w:jc w:val="right"/>
            </w:pPr>
            <w:r w:rsidRPr="00C91478">
              <w:t>-72%</w:t>
            </w:r>
          </w:p>
        </w:tc>
        <w:tc>
          <w:tcPr>
            <w:tcW w:w="1020" w:type="dxa"/>
          </w:tcPr>
          <w:p w14:paraId="5B887158" w14:textId="4C00CDE6" w:rsidR="00F8071B" w:rsidRPr="00CB430B" w:rsidRDefault="00F8071B" w:rsidP="00F8071B">
            <w:pPr>
              <w:pStyle w:val="TableCopy"/>
              <w:jc w:val="right"/>
            </w:pPr>
            <w:r w:rsidRPr="00C91478">
              <w:t>-71%</w:t>
            </w:r>
          </w:p>
        </w:tc>
        <w:tc>
          <w:tcPr>
            <w:tcW w:w="1020" w:type="dxa"/>
          </w:tcPr>
          <w:p w14:paraId="1C71299E" w14:textId="55E7D4F5" w:rsidR="00F8071B" w:rsidRPr="0061438F" w:rsidRDefault="00F8071B" w:rsidP="00F8071B">
            <w:pPr>
              <w:pStyle w:val="TableCopy"/>
              <w:jc w:val="right"/>
            </w:pPr>
            <w:r w:rsidRPr="00C91478">
              <w:t>0%</w:t>
            </w:r>
          </w:p>
        </w:tc>
      </w:tr>
      <w:tr w:rsidR="00F8071B" w:rsidRPr="00CB430B" w14:paraId="63F339C4" w14:textId="77777777" w:rsidTr="00B57524">
        <w:trPr>
          <w:cantSplit/>
          <w:trHeight w:val="20"/>
        </w:trPr>
        <w:tc>
          <w:tcPr>
            <w:tcW w:w="3685" w:type="dxa"/>
          </w:tcPr>
          <w:p w14:paraId="56F11AF5" w14:textId="39E1A421" w:rsidR="00F8071B" w:rsidRPr="00CB430B" w:rsidRDefault="00F8071B" w:rsidP="00F8071B">
            <w:pPr>
              <w:pStyle w:val="TableCopy"/>
            </w:pPr>
            <w:r w:rsidRPr="00C91478">
              <w:t>Softwood-</w:t>
            </w:r>
            <w:proofErr w:type="spellStart"/>
            <w:r w:rsidRPr="00C91478">
              <w:t>roughsawn</w:t>
            </w:r>
            <w:proofErr w:type="spellEnd"/>
          </w:p>
        </w:tc>
        <w:tc>
          <w:tcPr>
            <w:tcW w:w="850" w:type="dxa"/>
          </w:tcPr>
          <w:p w14:paraId="7AA40889" w14:textId="206259C3" w:rsidR="00F8071B" w:rsidRPr="00CB430B" w:rsidRDefault="00F8071B" w:rsidP="00F8071B">
            <w:pPr>
              <w:pStyle w:val="TableCopy"/>
              <w:jc w:val="right"/>
            </w:pPr>
            <w:r w:rsidRPr="00C91478">
              <w:t>&lt;0.5</w:t>
            </w:r>
          </w:p>
        </w:tc>
        <w:tc>
          <w:tcPr>
            <w:tcW w:w="850" w:type="dxa"/>
          </w:tcPr>
          <w:p w14:paraId="01E86051" w14:textId="781A4429" w:rsidR="00F8071B" w:rsidRPr="00CB430B" w:rsidRDefault="00F8071B" w:rsidP="00F8071B">
            <w:pPr>
              <w:pStyle w:val="TableCopy"/>
              <w:jc w:val="right"/>
            </w:pPr>
            <w:r w:rsidRPr="00C91478">
              <w:t>&lt;0.5</w:t>
            </w:r>
          </w:p>
        </w:tc>
        <w:tc>
          <w:tcPr>
            <w:tcW w:w="850" w:type="dxa"/>
          </w:tcPr>
          <w:p w14:paraId="4AC3B04F" w14:textId="22B5CD2F" w:rsidR="00F8071B" w:rsidRPr="00CB430B" w:rsidRDefault="00F8071B" w:rsidP="00F8071B">
            <w:pPr>
              <w:pStyle w:val="TableCopy"/>
              <w:jc w:val="right"/>
            </w:pPr>
            <w:r w:rsidRPr="00C91478">
              <w:t>&lt;0.5</w:t>
            </w:r>
          </w:p>
        </w:tc>
        <w:tc>
          <w:tcPr>
            <w:tcW w:w="850" w:type="dxa"/>
          </w:tcPr>
          <w:p w14:paraId="504F98F9" w14:textId="338D5A51" w:rsidR="00F8071B" w:rsidRPr="00CB430B" w:rsidRDefault="00F8071B" w:rsidP="00F8071B">
            <w:pPr>
              <w:pStyle w:val="TableCopy"/>
              <w:jc w:val="right"/>
            </w:pPr>
            <w:r w:rsidRPr="00C91478">
              <w:t>&lt;0.5</w:t>
            </w:r>
          </w:p>
        </w:tc>
        <w:tc>
          <w:tcPr>
            <w:tcW w:w="850" w:type="dxa"/>
          </w:tcPr>
          <w:p w14:paraId="18AC63DF" w14:textId="50CEB1E3" w:rsidR="00F8071B" w:rsidRPr="00CB430B" w:rsidRDefault="00F8071B" w:rsidP="00F8071B">
            <w:pPr>
              <w:pStyle w:val="TableCopy"/>
              <w:jc w:val="right"/>
            </w:pPr>
            <w:r w:rsidRPr="00C91478">
              <w:t>&lt;0.5</w:t>
            </w:r>
          </w:p>
        </w:tc>
        <w:tc>
          <w:tcPr>
            <w:tcW w:w="850" w:type="dxa"/>
          </w:tcPr>
          <w:p w14:paraId="28802C91" w14:textId="248B30DA" w:rsidR="00F8071B" w:rsidRPr="00CB430B" w:rsidRDefault="00F8071B" w:rsidP="00F8071B">
            <w:pPr>
              <w:pStyle w:val="TableCopy"/>
              <w:jc w:val="right"/>
            </w:pPr>
            <w:r w:rsidRPr="00C91478">
              <w:t>&lt;0.5</w:t>
            </w:r>
          </w:p>
        </w:tc>
        <w:tc>
          <w:tcPr>
            <w:tcW w:w="850" w:type="dxa"/>
          </w:tcPr>
          <w:p w14:paraId="583A8640" w14:textId="0ADDD771" w:rsidR="00F8071B" w:rsidRPr="00CB430B" w:rsidRDefault="00F8071B" w:rsidP="00F8071B">
            <w:pPr>
              <w:pStyle w:val="TableCopy"/>
              <w:jc w:val="right"/>
            </w:pPr>
            <w:r w:rsidRPr="00C91478">
              <w:t>&lt;0.5</w:t>
            </w:r>
          </w:p>
        </w:tc>
        <w:tc>
          <w:tcPr>
            <w:tcW w:w="850" w:type="dxa"/>
          </w:tcPr>
          <w:p w14:paraId="583D1B57" w14:textId="7B9EBF06" w:rsidR="00F8071B" w:rsidRPr="00CB430B" w:rsidRDefault="00F8071B" w:rsidP="00F8071B">
            <w:pPr>
              <w:pStyle w:val="TableCopy"/>
              <w:jc w:val="right"/>
            </w:pPr>
            <w:r w:rsidRPr="00C91478">
              <w:t>&lt;0.5</w:t>
            </w:r>
          </w:p>
        </w:tc>
        <w:tc>
          <w:tcPr>
            <w:tcW w:w="850" w:type="dxa"/>
          </w:tcPr>
          <w:p w14:paraId="3B4ECD7F" w14:textId="77777777" w:rsidR="00F8071B" w:rsidRPr="00CB430B" w:rsidRDefault="00F8071B" w:rsidP="00F8071B">
            <w:pPr>
              <w:pStyle w:val="TableCopy"/>
              <w:jc w:val="right"/>
            </w:pPr>
          </w:p>
        </w:tc>
        <w:tc>
          <w:tcPr>
            <w:tcW w:w="850" w:type="dxa"/>
          </w:tcPr>
          <w:p w14:paraId="592E4266" w14:textId="77777777" w:rsidR="00F8071B" w:rsidRPr="00CB430B" w:rsidRDefault="00F8071B" w:rsidP="00F8071B">
            <w:pPr>
              <w:pStyle w:val="TableCopy"/>
              <w:jc w:val="right"/>
            </w:pPr>
          </w:p>
        </w:tc>
        <w:tc>
          <w:tcPr>
            <w:tcW w:w="1020" w:type="dxa"/>
          </w:tcPr>
          <w:p w14:paraId="5EB624E9" w14:textId="14133322" w:rsidR="00F8071B" w:rsidRPr="00CB430B" w:rsidRDefault="00F8071B" w:rsidP="00F8071B">
            <w:pPr>
              <w:pStyle w:val="TableCopy"/>
              <w:jc w:val="right"/>
            </w:pPr>
            <w:r w:rsidRPr="00C91478">
              <w:t>-100%</w:t>
            </w:r>
          </w:p>
        </w:tc>
        <w:tc>
          <w:tcPr>
            <w:tcW w:w="1020" w:type="dxa"/>
          </w:tcPr>
          <w:p w14:paraId="0CB2E107" w14:textId="3F9D4CD5" w:rsidR="00F8071B" w:rsidRPr="00CB430B" w:rsidRDefault="00F8071B" w:rsidP="00F8071B">
            <w:pPr>
              <w:pStyle w:val="TableCopy"/>
              <w:jc w:val="right"/>
            </w:pPr>
            <w:r w:rsidRPr="00C91478">
              <w:t>-100%</w:t>
            </w:r>
          </w:p>
        </w:tc>
        <w:tc>
          <w:tcPr>
            <w:tcW w:w="1020" w:type="dxa"/>
          </w:tcPr>
          <w:p w14:paraId="456F8FFA" w14:textId="10996B09" w:rsidR="00F8071B" w:rsidRPr="0061438F" w:rsidRDefault="00F8071B" w:rsidP="00F8071B">
            <w:pPr>
              <w:pStyle w:val="TableCopy"/>
              <w:jc w:val="right"/>
            </w:pPr>
            <w:r w:rsidRPr="00C91478">
              <w:t>0%</w:t>
            </w:r>
          </w:p>
        </w:tc>
      </w:tr>
      <w:tr w:rsidR="00F8071B" w:rsidRPr="00CB430B" w14:paraId="2F1CF227" w14:textId="77777777" w:rsidTr="00B57524">
        <w:trPr>
          <w:cantSplit/>
          <w:trHeight w:val="20"/>
        </w:trPr>
        <w:tc>
          <w:tcPr>
            <w:tcW w:w="3685" w:type="dxa"/>
          </w:tcPr>
          <w:p w14:paraId="04FC0D24" w14:textId="68AC0212" w:rsidR="00F8071B" w:rsidRPr="00CB430B" w:rsidRDefault="00F8071B" w:rsidP="00F8071B">
            <w:pPr>
              <w:pStyle w:val="TableCopy"/>
            </w:pPr>
            <w:r w:rsidRPr="00C91478">
              <w:t>Veneers</w:t>
            </w:r>
          </w:p>
        </w:tc>
        <w:tc>
          <w:tcPr>
            <w:tcW w:w="850" w:type="dxa"/>
          </w:tcPr>
          <w:p w14:paraId="5490D7FF" w14:textId="29D86985" w:rsidR="00F8071B" w:rsidRPr="00CB430B" w:rsidRDefault="00F8071B" w:rsidP="00F8071B">
            <w:pPr>
              <w:pStyle w:val="TableCopy"/>
              <w:jc w:val="right"/>
            </w:pPr>
            <w:r w:rsidRPr="00C91478">
              <w:t>&lt;0.5</w:t>
            </w:r>
          </w:p>
        </w:tc>
        <w:tc>
          <w:tcPr>
            <w:tcW w:w="850" w:type="dxa"/>
          </w:tcPr>
          <w:p w14:paraId="53BB3B23" w14:textId="6E54EC41" w:rsidR="00F8071B" w:rsidRPr="00CB430B" w:rsidRDefault="00F8071B" w:rsidP="00F8071B">
            <w:pPr>
              <w:pStyle w:val="TableCopy"/>
              <w:jc w:val="right"/>
            </w:pPr>
            <w:r w:rsidRPr="00C91478">
              <w:t>&lt;0.5</w:t>
            </w:r>
          </w:p>
        </w:tc>
        <w:tc>
          <w:tcPr>
            <w:tcW w:w="850" w:type="dxa"/>
          </w:tcPr>
          <w:p w14:paraId="50D87DF6" w14:textId="4AF86AC1" w:rsidR="00F8071B" w:rsidRPr="00CB430B" w:rsidRDefault="00F8071B" w:rsidP="00F8071B">
            <w:pPr>
              <w:pStyle w:val="TableCopy"/>
              <w:jc w:val="right"/>
            </w:pPr>
            <w:r w:rsidRPr="00C91478">
              <w:t>&lt;0.5</w:t>
            </w:r>
          </w:p>
        </w:tc>
        <w:tc>
          <w:tcPr>
            <w:tcW w:w="850" w:type="dxa"/>
          </w:tcPr>
          <w:p w14:paraId="1C6534D0" w14:textId="372452BE" w:rsidR="00F8071B" w:rsidRPr="00CB430B" w:rsidRDefault="00F8071B" w:rsidP="00F8071B">
            <w:pPr>
              <w:pStyle w:val="TableCopy"/>
              <w:jc w:val="right"/>
            </w:pPr>
            <w:r w:rsidRPr="00C91478">
              <w:t>&lt;0.5</w:t>
            </w:r>
          </w:p>
        </w:tc>
        <w:tc>
          <w:tcPr>
            <w:tcW w:w="850" w:type="dxa"/>
          </w:tcPr>
          <w:p w14:paraId="71A7DF5C" w14:textId="07871AB1" w:rsidR="00F8071B" w:rsidRPr="00CB430B" w:rsidRDefault="00F8071B" w:rsidP="00F8071B">
            <w:pPr>
              <w:pStyle w:val="TableCopy"/>
              <w:jc w:val="right"/>
            </w:pPr>
            <w:r w:rsidRPr="00C91478">
              <w:t>&lt;0.5</w:t>
            </w:r>
          </w:p>
        </w:tc>
        <w:tc>
          <w:tcPr>
            <w:tcW w:w="850" w:type="dxa"/>
          </w:tcPr>
          <w:p w14:paraId="5030B76B" w14:textId="6517BFB5" w:rsidR="00F8071B" w:rsidRPr="00CB430B" w:rsidRDefault="00F8071B" w:rsidP="00F8071B">
            <w:pPr>
              <w:pStyle w:val="TableCopy"/>
              <w:jc w:val="right"/>
            </w:pPr>
            <w:r w:rsidRPr="00C91478">
              <w:t>&lt;0.5</w:t>
            </w:r>
          </w:p>
        </w:tc>
        <w:tc>
          <w:tcPr>
            <w:tcW w:w="850" w:type="dxa"/>
          </w:tcPr>
          <w:p w14:paraId="77F96C65" w14:textId="5B226090" w:rsidR="00F8071B" w:rsidRPr="00CB430B" w:rsidRDefault="00F8071B" w:rsidP="00F8071B">
            <w:pPr>
              <w:pStyle w:val="TableCopy"/>
              <w:jc w:val="right"/>
            </w:pPr>
            <w:r w:rsidRPr="00C91478">
              <w:t>&lt;0.5</w:t>
            </w:r>
          </w:p>
        </w:tc>
        <w:tc>
          <w:tcPr>
            <w:tcW w:w="850" w:type="dxa"/>
          </w:tcPr>
          <w:p w14:paraId="36C04771" w14:textId="50DF5E09" w:rsidR="00F8071B" w:rsidRPr="00CB430B" w:rsidRDefault="00F8071B" w:rsidP="00F8071B">
            <w:pPr>
              <w:pStyle w:val="TableCopy"/>
              <w:jc w:val="right"/>
            </w:pPr>
            <w:r w:rsidRPr="00C91478">
              <w:t>&lt;0.5</w:t>
            </w:r>
          </w:p>
        </w:tc>
        <w:tc>
          <w:tcPr>
            <w:tcW w:w="850" w:type="dxa"/>
          </w:tcPr>
          <w:p w14:paraId="0981917F" w14:textId="2427646D" w:rsidR="00F8071B" w:rsidRPr="00CB430B" w:rsidRDefault="00F8071B" w:rsidP="00F8071B">
            <w:pPr>
              <w:pStyle w:val="TableCopy"/>
              <w:jc w:val="right"/>
            </w:pPr>
            <w:r w:rsidRPr="00C91478">
              <w:t>&lt;0.5</w:t>
            </w:r>
          </w:p>
        </w:tc>
        <w:tc>
          <w:tcPr>
            <w:tcW w:w="850" w:type="dxa"/>
          </w:tcPr>
          <w:p w14:paraId="4AB767A3" w14:textId="16446552" w:rsidR="00F8071B" w:rsidRPr="00CB430B" w:rsidRDefault="00F8071B" w:rsidP="00F8071B">
            <w:pPr>
              <w:pStyle w:val="TableCopy"/>
              <w:jc w:val="right"/>
            </w:pPr>
            <w:r w:rsidRPr="00C91478">
              <w:t>&lt;0.5</w:t>
            </w:r>
          </w:p>
        </w:tc>
        <w:tc>
          <w:tcPr>
            <w:tcW w:w="1020" w:type="dxa"/>
          </w:tcPr>
          <w:p w14:paraId="790FC263" w14:textId="58EFA559" w:rsidR="00F8071B" w:rsidRPr="00CB430B" w:rsidRDefault="00F8071B" w:rsidP="00F8071B">
            <w:pPr>
              <w:pStyle w:val="TableCopy"/>
              <w:jc w:val="right"/>
            </w:pPr>
            <w:r w:rsidRPr="00C91478">
              <w:t>8%</w:t>
            </w:r>
          </w:p>
        </w:tc>
        <w:tc>
          <w:tcPr>
            <w:tcW w:w="1020" w:type="dxa"/>
          </w:tcPr>
          <w:p w14:paraId="6CA13890" w14:textId="7CA727C3" w:rsidR="00F8071B" w:rsidRPr="00CB430B" w:rsidRDefault="00F8071B" w:rsidP="00F8071B">
            <w:pPr>
              <w:pStyle w:val="TableCopy"/>
              <w:jc w:val="right"/>
            </w:pPr>
            <w:r w:rsidRPr="00C91478">
              <w:t>173%</w:t>
            </w:r>
          </w:p>
        </w:tc>
        <w:tc>
          <w:tcPr>
            <w:tcW w:w="1020" w:type="dxa"/>
          </w:tcPr>
          <w:p w14:paraId="0003DC09" w14:textId="33AD5B47" w:rsidR="00F8071B" w:rsidRPr="0061438F" w:rsidRDefault="00F8071B" w:rsidP="00F8071B">
            <w:pPr>
              <w:pStyle w:val="TableCopy"/>
              <w:jc w:val="right"/>
            </w:pPr>
            <w:r w:rsidRPr="00C91478">
              <w:t>0%</w:t>
            </w:r>
          </w:p>
        </w:tc>
      </w:tr>
      <w:tr w:rsidR="00F8071B" w:rsidRPr="00CB430B" w14:paraId="06B043BD" w14:textId="77777777" w:rsidTr="00B57524">
        <w:trPr>
          <w:cantSplit/>
          <w:trHeight w:val="20"/>
        </w:trPr>
        <w:tc>
          <w:tcPr>
            <w:tcW w:w="3685" w:type="dxa"/>
          </w:tcPr>
          <w:p w14:paraId="04829472" w14:textId="1C937AF4" w:rsidR="00F8071B" w:rsidRPr="00CB430B" w:rsidRDefault="00F8071B" w:rsidP="00F8071B">
            <w:pPr>
              <w:pStyle w:val="TableCopy"/>
            </w:pPr>
            <w:r w:rsidRPr="00C91478">
              <w:t>Wastepaper</w:t>
            </w:r>
          </w:p>
        </w:tc>
        <w:tc>
          <w:tcPr>
            <w:tcW w:w="850" w:type="dxa"/>
          </w:tcPr>
          <w:p w14:paraId="20858549" w14:textId="60E0930B" w:rsidR="00F8071B" w:rsidRPr="00CB430B" w:rsidRDefault="00F8071B" w:rsidP="00F8071B">
            <w:pPr>
              <w:pStyle w:val="TableCopy"/>
              <w:jc w:val="right"/>
            </w:pPr>
            <w:r w:rsidRPr="00C91478">
              <w:t>&lt;0.5</w:t>
            </w:r>
          </w:p>
        </w:tc>
        <w:tc>
          <w:tcPr>
            <w:tcW w:w="850" w:type="dxa"/>
          </w:tcPr>
          <w:p w14:paraId="3D5715A1" w14:textId="2275F3E0" w:rsidR="00F8071B" w:rsidRPr="00CB430B" w:rsidRDefault="00F8071B" w:rsidP="00F8071B">
            <w:pPr>
              <w:pStyle w:val="TableCopy"/>
              <w:jc w:val="right"/>
            </w:pPr>
            <w:r w:rsidRPr="00C91478">
              <w:t>&lt;0.5</w:t>
            </w:r>
          </w:p>
        </w:tc>
        <w:tc>
          <w:tcPr>
            <w:tcW w:w="850" w:type="dxa"/>
          </w:tcPr>
          <w:p w14:paraId="50E583FD" w14:textId="22199AEA" w:rsidR="00F8071B" w:rsidRPr="00CB430B" w:rsidRDefault="00F8071B" w:rsidP="00F8071B">
            <w:pPr>
              <w:pStyle w:val="TableCopy"/>
              <w:jc w:val="right"/>
            </w:pPr>
            <w:r w:rsidRPr="00C91478">
              <w:t>2</w:t>
            </w:r>
          </w:p>
        </w:tc>
        <w:tc>
          <w:tcPr>
            <w:tcW w:w="850" w:type="dxa"/>
          </w:tcPr>
          <w:p w14:paraId="10054F70" w14:textId="4B58C1DF" w:rsidR="00F8071B" w:rsidRPr="00CB430B" w:rsidRDefault="00F8071B" w:rsidP="00F8071B">
            <w:pPr>
              <w:pStyle w:val="TableCopy"/>
              <w:jc w:val="right"/>
            </w:pPr>
            <w:r w:rsidRPr="00C91478">
              <w:t>1</w:t>
            </w:r>
          </w:p>
        </w:tc>
        <w:tc>
          <w:tcPr>
            <w:tcW w:w="850" w:type="dxa"/>
          </w:tcPr>
          <w:p w14:paraId="36C53CF3" w14:textId="27127110" w:rsidR="00F8071B" w:rsidRPr="00CB430B" w:rsidRDefault="00F8071B" w:rsidP="00F8071B">
            <w:pPr>
              <w:pStyle w:val="TableCopy"/>
              <w:jc w:val="right"/>
            </w:pPr>
            <w:r w:rsidRPr="00C91478">
              <w:t>2</w:t>
            </w:r>
          </w:p>
        </w:tc>
        <w:tc>
          <w:tcPr>
            <w:tcW w:w="850" w:type="dxa"/>
          </w:tcPr>
          <w:p w14:paraId="47C01822" w14:textId="09883F9E" w:rsidR="00F8071B" w:rsidRPr="00CB430B" w:rsidRDefault="00F8071B" w:rsidP="00F8071B">
            <w:pPr>
              <w:pStyle w:val="TableCopy"/>
              <w:jc w:val="right"/>
            </w:pPr>
            <w:r w:rsidRPr="00C91478">
              <w:t>1</w:t>
            </w:r>
          </w:p>
        </w:tc>
        <w:tc>
          <w:tcPr>
            <w:tcW w:w="850" w:type="dxa"/>
          </w:tcPr>
          <w:p w14:paraId="2F6AB2BC" w14:textId="4AFD4AD8" w:rsidR="00F8071B" w:rsidRPr="00CB430B" w:rsidRDefault="00F8071B" w:rsidP="00F8071B">
            <w:pPr>
              <w:pStyle w:val="TableCopy"/>
              <w:jc w:val="right"/>
            </w:pPr>
            <w:r w:rsidRPr="00C91478">
              <w:t>1</w:t>
            </w:r>
          </w:p>
        </w:tc>
        <w:tc>
          <w:tcPr>
            <w:tcW w:w="850" w:type="dxa"/>
          </w:tcPr>
          <w:p w14:paraId="2B579CBB" w14:textId="722D0E04" w:rsidR="00F8071B" w:rsidRPr="00CB430B" w:rsidRDefault="00F8071B" w:rsidP="00F8071B">
            <w:pPr>
              <w:pStyle w:val="TableCopy"/>
              <w:jc w:val="right"/>
            </w:pPr>
            <w:r w:rsidRPr="00C91478">
              <w:t>1</w:t>
            </w:r>
          </w:p>
        </w:tc>
        <w:tc>
          <w:tcPr>
            <w:tcW w:w="850" w:type="dxa"/>
          </w:tcPr>
          <w:p w14:paraId="5B2481E1" w14:textId="77777777" w:rsidR="00F8071B" w:rsidRPr="00CB430B" w:rsidRDefault="00F8071B" w:rsidP="00F8071B">
            <w:pPr>
              <w:pStyle w:val="TableCopy"/>
              <w:jc w:val="right"/>
            </w:pPr>
          </w:p>
        </w:tc>
        <w:tc>
          <w:tcPr>
            <w:tcW w:w="850" w:type="dxa"/>
          </w:tcPr>
          <w:p w14:paraId="22978DAD" w14:textId="77777777" w:rsidR="00F8071B" w:rsidRPr="00CB430B" w:rsidRDefault="00F8071B" w:rsidP="00F8071B">
            <w:pPr>
              <w:pStyle w:val="TableCopy"/>
              <w:jc w:val="right"/>
            </w:pPr>
          </w:p>
        </w:tc>
        <w:tc>
          <w:tcPr>
            <w:tcW w:w="1020" w:type="dxa"/>
          </w:tcPr>
          <w:p w14:paraId="2B22DFC5" w14:textId="457FAF95" w:rsidR="00F8071B" w:rsidRPr="00CB430B" w:rsidRDefault="00F8071B" w:rsidP="00F8071B">
            <w:pPr>
              <w:pStyle w:val="TableCopy"/>
              <w:jc w:val="right"/>
            </w:pPr>
            <w:r w:rsidRPr="00C91478">
              <w:t>-100%</w:t>
            </w:r>
          </w:p>
        </w:tc>
        <w:tc>
          <w:tcPr>
            <w:tcW w:w="1020" w:type="dxa"/>
          </w:tcPr>
          <w:p w14:paraId="73EF4BB3" w14:textId="4E7FB1FB" w:rsidR="00F8071B" w:rsidRPr="00CB430B" w:rsidRDefault="00F8071B" w:rsidP="00F8071B">
            <w:pPr>
              <w:pStyle w:val="TableCopy"/>
              <w:jc w:val="right"/>
            </w:pPr>
            <w:r w:rsidRPr="00C91478">
              <w:t>-100%</w:t>
            </w:r>
          </w:p>
        </w:tc>
        <w:tc>
          <w:tcPr>
            <w:tcW w:w="1020" w:type="dxa"/>
          </w:tcPr>
          <w:p w14:paraId="3E3808A4" w14:textId="13DBD5A2" w:rsidR="00F8071B" w:rsidRPr="0061438F" w:rsidRDefault="00F8071B" w:rsidP="00F8071B">
            <w:pPr>
              <w:pStyle w:val="TableCopy"/>
              <w:jc w:val="right"/>
            </w:pPr>
            <w:r w:rsidRPr="00C91478">
              <w:t>0%</w:t>
            </w:r>
          </w:p>
        </w:tc>
      </w:tr>
      <w:tr w:rsidR="00F8071B" w:rsidRPr="00CB430B" w14:paraId="76B45569" w14:textId="77777777" w:rsidTr="00B57524">
        <w:trPr>
          <w:cantSplit/>
          <w:trHeight w:val="20"/>
        </w:trPr>
        <w:tc>
          <w:tcPr>
            <w:tcW w:w="3685" w:type="dxa"/>
          </w:tcPr>
          <w:p w14:paraId="33235A11" w14:textId="739F6D75" w:rsidR="00F8071B" w:rsidRPr="00CB430B" w:rsidRDefault="00F8071B" w:rsidP="00F8071B">
            <w:pPr>
              <w:pStyle w:val="TableCopy"/>
            </w:pPr>
            <w:r w:rsidRPr="00C91478">
              <w:t>Wood pulp</w:t>
            </w:r>
          </w:p>
        </w:tc>
        <w:tc>
          <w:tcPr>
            <w:tcW w:w="850" w:type="dxa"/>
          </w:tcPr>
          <w:p w14:paraId="6E42FEB0" w14:textId="77777777" w:rsidR="00F8071B" w:rsidRPr="00CB430B" w:rsidRDefault="00F8071B" w:rsidP="00F8071B">
            <w:pPr>
              <w:pStyle w:val="TableCopy"/>
              <w:jc w:val="right"/>
            </w:pPr>
          </w:p>
        </w:tc>
        <w:tc>
          <w:tcPr>
            <w:tcW w:w="850" w:type="dxa"/>
          </w:tcPr>
          <w:p w14:paraId="1B318ED7" w14:textId="77777777" w:rsidR="00F8071B" w:rsidRPr="00CB430B" w:rsidRDefault="00F8071B" w:rsidP="00F8071B">
            <w:pPr>
              <w:pStyle w:val="TableCopy"/>
              <w:jc w:val="right"/>
            </w:pPr>
          </w:p>
        </w:tc>
        <w:tc>
          <w:tcPr>
            <w:tcW w:w="850" w:type="dxa"/>
          </w:tcPr>
          <w:p w14:paraId="57418CF8" w14:textId="77777777" w:rsidR="00F8071B" w:rsidRPr="00CB430B" w:rsidRDefault="00F8071B" w:rsidP="00F8071B">
            <w:pPr>
              <w:pStyle w:val="TableCopy"/>
              <w:jc w:val="right"/>
            </w:pPr>
          </w:p>
        </w:tc>
        <w:tc>
          <w:tcPr>
            <w:tcW w:w="850" w:type="dxa"/>
          </w:tcPr>
          <w:p w14:paraId="08C9EF26" w14:textId="77777777" w:rsidR="00F8071B" w:rsidRPr="00CB430B" w:rsidRDefault="00F8071B" w:rsidP="00F8071B">
            <w:pPr>
              <w:pStyle w:val="TableCopy"/>
              <w:jc w:val="right"/>
            </w:pPr>
          </w:p>
        </w:tc>
        <w:tc>
          <w:tcPr>
            <w:tcW w:w="850" w:type="dxa"/>
          </w:tcPr>
          <w:p w14:paraId="45E82B3E" w14:textId="463717E4" w:rsidR="00F8071B" w:rsidRPr="00CB430B" w:rsidRDefault="00F8071B" w:rsidP="00F8071B">
            <w:pPr>
              <w:pStyle w:val="TableCopy"/>
              <w:jc w:val="right"/>
            </w:pPr>
            <w:r w:rsidRPr="00C91478">
              <w:t>&lt;0.5</w:t>
            </w:r>
          </w:p>
        </w:tc>
        <w:tc>
          <w:tcPr>
            <w:tcW w:w="850" w:type="dxa"/>
          </w:tcPr>
          <w:p w14:paraId="76CFCA54" w14:textId="4A9C5F5E" w:rsidR="00F8071B" w:rsidRPr="00CB430B" w:rsidRDefault="00F8071B" w:rsidP="00F8071B">
            <w:pPr>
              <w:pStyle w:val="TableCopy"/>
              <w:jc w:val="right"/>
            </w:pPr>
            <w:r w:rsidRPr="00C91478">
              <w:t>&lt;0.5</w:t>
            </w:r>
          </w:p>
        </w:tc>
        <w:tc>
          <w:tcPr>
            <w:tcW w:w="850" w:type="dxa"/>
          </w:tcPr>
          <w:p w14:paraId="1C91EC6F" w14:textId="77777777" w:rsidR="00F8071B" w:rsidRPr="00CB430B" w:rsidRDefault="00F8071B" w:rsidP="00F8071B">
            <w:pPr>
              <w:pStyle w:val="TableCopy"/>
              <w:jc w:val="right"/>
            </w:pPr>
          </w:p>
        </w:tc>
        <w:tc>
          <w:tcPr>
            <w:tcW w:w="850" w:type="dxa"/>
          </w:tcPr>
          <w:p w14:paraId="252811CD" w14:textId="77777777" w:rsidR="00F8071B" w:rsidRPr="00CB430B" w:rsidRDefault="00F8071B" w:rsidP="00F8071B">
            <w:pPr>
              <w:pStyle w:val="TableCopy"/>
              <w:jc w:val="right"/>
            </w:pPr>
          </w:p>
        </w:tc>
        <w:tc>
          <w:tcPr>
            <w:tcW w:w="850" w:type="dxa"/>
          </w:tcPr>
          <w:p w14:paraId="0D3FB726" w14:textId="77777777" w:rsidR="00F8071B" w:rsidRPr="00CB430B" w:rsidRDefault="00F8071B" w:rsidP="00F8071B">
            <w:pPr>
              <w:pStyle w:val="TableCopy"/>
              <w:jc w:val="right"/>
            </w:pPr>
          </w:p>
        </w:tc>
        <w:tc>
          <w:tcPr>
            <w:tcW w:w="850" w:type="dxa"/>
          </w:tcPr>
          <w:p w14:paraId="6061DFD4" w14:textId="77777777" w:rsidR="00F8071B" w:rsidRPr="00CB430B" w:rsidRDefault="00F8071B" w:rsidP="00F8071B">
            <w:pPr>
              <w:pStyle w:val="TableCopy"/>
              <w:jc w:val="right"/>
            </w:pPr>
          </w:p>
        </w:tc>
        <w:tc>
          <w:tcPr>
            <w:tcW w:w="1020" w:type="dxa"/>
          </w:tcPr>
          <w:p w14:paraId="25D4BC9B" w14:textId="77777777" w:rsidR="00F8071B" w:rsidRPr="00CB430B" w:rsidRDefault="00F8071B" w:rsidP="00F8071B">
            <w:pPr>
              <w:pStyle w:val="TableCopy"/>
              <w:jc w:val="right"/>
            </w:pPr>
          </w:p>
        </w:tc>
        <w:tc>
          <w:tcPr>
            <w:tcW w:w="1020" w:type="dxa"/>
          </w:tcPr>
          <w:p w14:paraId="6D54520F" w14:textId="77777777" w:rsidR="00F8071B" w:rsidRPr="00CB430B" w:rsidRDefault="00F8071B" w:rsidP="00F8071B">
            <w:pPr>
              <w:pStyle w:val="TableCopy"/>
              <w:jc w:val="right"/>
            </w:pPr>
          </w:p>
        </w:tc>
        <w:tc>
          <w:tcPr>
            <w:tcW w:w="1020" w:type="dxa"/>
          </w:tcPr>
          <w:p w14:paraId="56DCFBCA" w14:textId="6C03754F" w:rsidR="00F8071B" w:rsidRPr="0061438F" w:rsidRDefault="00F8071B" w:rsidP="00F8071B">
            <w:pPr>
              <w:pStyle w:val="TableCopy"/>
              <w:jc w:val="right"/>
            </w:pPr>
            <w:r w:rsidRPr="00C91478">
              <w:t>0%</w:t>
            </w:r>
          </w:p>
        </w:tc>
      </w:tr>
      <w:tr w:rsidR="00F8071B" w:rsidRPr="00E24988" w14:paraId="295D21B8" w14:textId="77777777" w:rsidTr="00B57524">
        <w:trPr>
          <w:cantSplit/>
          <w:trHeight w:val="20"/>
        </w:trPr>
        <w:tc>
          <w:tcPr>
            <w:tcW w:w="3685" w:type="dxa"/>
          </w:tcPr>
          <w:p w14:paraId="7F3DA5F6" w14:textId="7984D4C1" w:rsidR="00F8071B" w:rsidRPr="00E24988" w:rsidRDefault="00F8071B" w:rsidP="00F8071B">
            <w:pPr>
              <w:pStyle w:val="TableCopy"/>
              <w:rPr>
                <w:b/>
                <w:bCs/>
              </w:rPr>
            </w:pPr>
            <w:r w:rsidRPr="00E24988">
              <w:rPr>
                <w:b/>
                <w:bCs/>
              </w:rPr>
              <w:t>Grain</w:t>
            </w:r>
            <w:r w:rsidR="00E24988" w:rsidRPr="00E24988">
              <w:rPr>
                <w:b/>
                <w:bCs/>
              </w:rPr>
              <w:t xml:space="preserve"> total</w:t>
            </w:r>
          </w:p>
        </w:tc>
        <w:tc>
          <w:tcPr>
            <w:tcW w:w="850" w:type="dxa"/>
          </w:tcPr>
          <w:p w14:paraId="7B14C247" w14:textId="46B87134" w:rsidR="00F8071B" w:rsidRPr="00E24988" w:rsidRDefault="00F8071B" w:rsidP="00F8071B">
            <w:pPr>
              <w:pStyle w:val="TableCopy"/>
              <w:jc w:val="right"/>
              <w:rPr>
                <w:b/>
                <w:bCs/>
              </w:rPr>
            </w:pPr>
            <w:r w:rsidRPr="00E24988">
              <w:rPr>
                <w:b/>
                <w:bCs/>
              </w:rPr>
              <w:t>11</w:t>
            </w:r>
          </w:p>
        </w:tc>
        <w:tc>
          <w:tcPr>
            <w:tcW w:w="850" w:type="dxa"/>
          </w:tcPr>
          <w:p w14:paraId="666E1DFE" w14:textId="2CDBB8B3" w:rsidR="00F8071B" w:rsidRPr="00E24988" w:rsidRDefault="00F8071B" w:rsidP="00F8071B">
            <w:pPr>
              <w:pStyle w:val="TableCopy"/>
              <w:jc w:val="right"/>
              <w:rPr>
                <w:b/>
                <w:bCs/>
              </w:rPr>
            </w:pPr>
            <w:r w:rsidRPr="00E24988">
              <w:rPr>
                <w:b/>
                <w:bCs/>
              </w:rPr>
              <w:t>16</w:t>
            </w:r>
          </w:p>
        </w:tc>
        <w:tc>
          <w:tcPr>
            <w:tcW w:w="850" w:type="dxa"/>
          </w:tcPr>
          <w:p w14:paraId="29819163" w14:textId="04497895" w:rsidR="00F8071B" w:rsidRPr="00E24988" w:rsidRDefault="00F8071B" w:rsidP="00F8071B">
            <w:pPr>
              <w:pStyle w:val="TableCopy"/>
              <w:jc w:val="right"/>
              <w:rPr>
                <w:b/>
                <w:bCs/>
              </w:rPr>
            </w:pPr>
            <w:r w:rsidRPr="00E24988">
              <w:rPr>
                <w:b/>
                <w:bCs/>
              </w:rPr>
              <w:t>36</w:t>
            </w:r>
          </w:p>
        </w:tc>
        <w:tc>
          <w:tcPr>
            <w:tcW w:w="850" w:type="dxa"/>
          </w:tcPr>
          <w:p w14:paraId="6AB33CF5" w14:textId="11A39F88" w:rsidR="00F8071B" w:rsidRPr="00E24988" w:rsidRDefault="00F8071B" w:rsidP="00F8071B">
            <w:pPr>
              <w:pStyle w:val="TableCopy"/>
              <w:jc w:val="right"/>
              <w:rPr>
                <w:b/>
                <w:bCs/>
              </w:rPr>
            </w:pPr>
            <w:r w:rsidRPr="00E24988">
              <w:rPr>
                <w:b/>
                <w:bCs/>
              </w:rPr>
              <w:t>88</w:t>
            </w:r>
          </w:p>
        </w:tc>
        <w:tc>
          <w:tcPr>
            <w:tcW w:w="850" w:type="dxa"/>
          </w:tcPr>
          <w:p w14:paraId="79367378" w14:textId="4D2BEF1C" w:rsidR="00F8071B" w:rsidRPr="00E24988" w:rsidRDefault="00F8071B" w:rsidP="00F8071B">
            <w:pPr>
              <w:pStyle w:val="TableCopy"/>
              <w:jc w:val="right"/>
              <w:rPr>
                <w:b/>
                <w:bCs/>
              </w:rPr>
            </w:pPr>
            <w:r w:rsidRPr="00E24988">
              <w:rPr>
                <w:b/>
                <w:bCs/>
              </w:rPr>
              <w:t>135</w:t>
            </w:r>
          </w:p>
        </w:tc>
        <w:tc>
          <w:tcPr>
            <w:tcW w:w="850" w:type="dxa"/>
          </w:tcPr>
          <w:p w14:paraId="38F8B516" w14:textId="2980E2AF" w:rsidR="00F8071B" w:rsidRPr="00E24988" w:rsidRDefault="00F8071B" w:rsidP="00F8071B">
            <w:pPr>
              <w:pStyle w:val="TableCopy"/>
              <w:jc w:val="right"/>
              <w:rPr>
                <w:b/>
                <w:bCs/>
              </w:rPr>
            </w:pPr>
            <w:r w:rsidRPr="00E24988">
              <w:rPr>
                <w:b/>
                <w:bCs/>
              </w:rPr>
              <w:t>285</w:t>
            </w:r>
          </w:p>
        </w:tc>
        <w:tc>
          <w:tcPr>
            <w:tcW w:w="850" w:type="dxa"/>
          </w:tcPr>
          <w:p w14:paraId="3847D573" w14:textId="5085216D" w:rsidR="00F8071B" w:rsidRPr="00E24988" w:rsidRDefault="00F8071B" w:rsidP="00F8071B">
            <w:pPr>
              <w:pStyle w:val="TableCopy"/>
              <w:jc w:val="right"/>
              <w:rPr>
                <w:b/>
                <w:bCs/>
              </w:rPr>
            </w:pPr>
            <w:r w:rsidRPr="00E24988">
              <w:rPr>
                <w:b/>
                <w:bCs/>
              </w:rPr>
              <w:t>266</w:t>
            </w:r>
          </w:p>
        </w:tc>
        <w:tc>
          <w:tcPr>
            <w:tcW w:w="850" w:type="dxa"/>
          </w:tcPr>
          <w:p w14:paraId="36D4690E" w14:textId="1E6021E0" w:rsidR="00F8071B" w:rsidRPr="00E24988" w:rsidRDefault="00F8071B" w:rsidP="00F8071B">
            <w:pPr>
              <w:pStyle w:val="TableCopy"/>
              <w:jc w:val="right"/>
              <w:rPr>
                <w:b/>
                <w:bCs/>
              </w:rPr>
            </w:pPr>
            <w:r w:rsidRPr="00E24988">
              <w:rPr>
                <w:b/>
                <w:bCs/>
              </w:rPr>
              <w:t>395</w:t>
            </w:r>
          </w:p>
        </w:tc>
        <w:tc>
          <w:tcPr>
            <w:tcW w:w="850" w:type="dxa"/>
          </w:tcPr>
          <w:p w14:paraId="0DCF147B" w14:textId="69004898" w:rsidR="00F8071B" w:rsidRPr="00E24988" w:rsidRDefault="00F8071B" w:rsidP="00F8071B">
            <w:pPr>
              <w:pStyle w:val="TableCopy"/>
              <w:jc w:val="right"/>
              <w:rPr>
                <w:b/>
                <w:bCs/>
              </w:rPr>
            </w:pPr>
            <w:r w:rsidRPr="00E24988">
              <w:rPr>
                <w:b/>
                <w:bCs/>
              </w:rPr>
              <w:t>151</w:t>
            </w:r>
          </w:p>
        </w:tc>
        <w:tc>
          <w:tcPr>
            <w:tcW w:w="850" w:type="dxa"/>
          </w:tcPr>
          <w:p w14:paraId="5C5176B8" w14:textId="4AEDCE3A" w:rsidR="00F8071B" w:rsidRPr="00E24988" w:rsidRDefault="00F8071B" w:rsidP="00F8071B">
            <w:pPr>
              <w:pStyle w:val="TableCopy"/>
              <w:jc w:val="right"/>
              <w:rPr>
                <w:b/>
                <w:bCs/>
              </w:rPr>
            </w:pPr>
            <w:r w:rsidRPr="00E24988">
              <w:rPr>
                <w:b/>
                <w:bCs/>
              </w:rPr>
              <w:t>287</w:t>
            </w:r>
          </w:p>
        </w:tc>
        <w:tc>
          <w:tcPr>
            <w:tcW w:w="1020" w:type="dxa"/>
          </w:tcPr>
          <w:p w14:paraId="3C4447FC" w14:textId="200D6D33" w:rsidR="00F8071B" w:rsidRPr="00E24988" w:rsidRDefault="00F8071B" w:rsidP="00F8071B">
            <w:pPr>
              <w:pStyle w:val="TableCopy"/>
              <w:jc w:val="right"/>
              <w:rPr>
                <w:b/>
                <w:bCs/>
              </w:rPr>
            </w:pPr>
            <w:r w:rsidRPr="00E24988">
              <w:rPr>
                <w:b/>
                <w:bCs/>
              </w:rPr>
              <w:t>-43%</w:t>
            </w:r>
          </w:p>
        </w:tc>
        <w:tc>
          <w:tcPr>
            <w:tcW w:w="1020" w:type="dxa"/>
          </w:tcPr>
          <w:p w14:paraId="228A71E7" w14:textId="3E23071B" w:rsidR="00F8071B" w:rsidRPr="00E24988" w:rsidRDefault="00F8071B" w:rsidP="00F8071B">
            <w:pPr>
              <w:pStyle w:val="TableCopy"/>
              <w:jc w:val="right"/>
              <w:rPr>
                <w:b/>
                <w:bCs/>
              </w:rPr>
            </w:pPr>
            <w:r w:rsidRPr="00E24988">
              <w:rPr>
                <w:b/>
                <w:bCs/>
              </w:rPr>
              <w:t>-27%</w:t>
            </w:r>
          </w:p>
        </w:tc>
        <w:tc>
          <w:tcPr>
            <w:tcW w:w="1020" w:type="dxa"/>
          </w:tcPr>
          <w:p w14:paraId="34407F37" w14:textId="60D47EE2" w:rsidR="00F8071B" w:rsidRPr="00E24988" w:rsidRDefault="00F8071B" w:rsidP="00F8071B">
            <w:pPr>
              <w:pStyle w:val="TableCopy"/>
              <w:jc w:val="right"/>
              <w:rPr>
                <w:b/>
                <w:bCs/>
              </w:rPr>
            </w:pPr>
            <w:r w:rsidRPr="00E24988">
              <w:rPr>
                <w:b/>
                <w:bCs/>
              </w:rPr>
              <w:t>15%</w:t>
            </w:r>
          </w:p>
        </w:tc>
      </w:tr>
      <w:tr w:rsidR="00F8071B" w:rsidRPr="00CB430B" w14:paraId="73EFDC1F" w14:textId="77777777" w:rsidTr="00B57524">
        <w:trPr>
          <w:cantSplit/>
          <w:trHeight w:val="20"/>
        </w:trPr>
        <w:tc>
          <w:tcPr>
            <w:tcW w:w="3685" w:type="dxa"/>
          </w:tcPr>
          <w:p w14:paraId="74E36748" w14:textId="53148967" w:rsidR="00F8071B" w:rsidRPr="00CB430B" w:rsidRDefault="00F8071B" w:rsidP="00F8071B">
            <w:pPr>
              <w:pStyle w:val="TableCopy"/>
            </w:pPr>
            <w:r w:rsidRPr="00C91478">
              <w:t>Barley</w:t>
            </w:r>
          </w:p>
        </w:tc>
        <w:tc>
          <w:tcPr>
            <w:tcW w:w="850" w:type="dxa"/>
          </w:tcPr>
          <w:p w14:paraId="52FE3462" w14:textId="55E8246F" w:rsidR="00F8071B" w:rsidRPr="00CB430B" w:rsidRDefault="00F8071B" w:rsidP="00F8071B">
            <w:pPr>
              <w:pStyle w:val="TableCopy"/>
              <w:jc w:val="right"/>
            </w:pPr>
            <w:r w:rsidRPr="00C91478">
              <w:t>&lt;0.5</w:t>
            </w:r>
          </w:p>
        </w:tc>
        <w:tc>
          <w:tcPr>
            <w:tcW w:w="850" w:type="dxa"/>
          </w:tcPr>
          <w:p w14:paraId="7D2C7DEC" w14:textId="45CAA55E" w:rsidR="00F8071B" w:rsidRPr="00CB430B" w:rsidRDefault="00F8071B" w:rsidP="00F8071B">
            <w:pPr>
              <w:pStyle w:val="TableCopy"/>
              <w:jc w:val="right"/>
            </w:pPr>
            <w:r w:rsidRPr="00C91478">
              <w:t>&lt;0.5</w:t>
            </w:r>
          </w:p>
        </w:tc>
        <w:tc>
          <w:tcPr>
            <w:tcW w:w="850" w:type="dxa"/>
          </w:tcPr>
          <w:p w14:paraId="2EE7BD46" w14:textId="0A36E856" w:rsidR="00F8071B" w:rsidRPr="00CB430B" w:rsidRDefault="00F8071B" w:rsidP="00F8071B">
            <w:pPr>
              <w:pStyle w:val="TableCopy"/>
              <w:jc w:val="right"/>
            </w:pPr>
            <w:r w:rsidRPr="00C91478">
              <w:t>2</w:t>
            </w:r>
          </w:p>
        </w:tc>
        <w:tc>
          <w:tcPr>
            <w:tcW w:w="850" w:type="dxa"/>
          </w:tcPr>
          <w:p w14:paraId="0B54E7B2" w14:textId="777BCEE8" w:rsidR="00F8071B" w:rsidRPr="00CB430B" w:rsidRDefault="00F8071B" w:rsidP="00F8071B">
            <w:pPr>
              <w:pStyle w:val="TableCopy"/>
              <w:jc w:val="right"/>
            </w:pPr>
            <w:r w:rsidRPr="00C91478">
              <w:t>7</w:t>
            </w:r>
          </w:p>
        </w:tc>
        <w:tc>
          <w:tcPr>
            <w:tcW w:w="850" w:type="dxa"/>
          </w:tcPr>
          <w:p w14:paraId="53495328" w14:textId="63BD85CD" w:rsidR="00F8071B" w:rsidRPr="00CB430B" w:rsidRDefault="00F8071B" w:rsidP="00F8071B">
            <w:pPr>
              <w:pStyle w:val="TableCopy"/>
              <w:jc w:val="right"/>
            </w:pPr>
            <w:r w:rsidRPr="00C91478">
              <w:t>2</w:t>
            </w:r>
          </w:p>
        </w:tc>
        <w:tc>
          <w:tcPr>
            <w:tcW w:w="850" w:type="dxa"/>
          </w:tcPr>
          <w:p w14:paraId="3F0807EA" w14:textId="78C2FC7C" w:rsidR="00F8071B" w:rsidRPr="00CB430B" w:rsidRDefault="00F8071B" w:rsidP="00F8071B">
            <w:pPr>
              <w:pStyle w:val="TableCopy"/>
              <w:jc w:val="right"/>
            </w:pPr>
            <w:r w:rsidRPr="00C91478">
              <w:t>6</w:t>
            </w:r>
          </w:p>
        </w:tc>
        <w:tc>
          <w:tcPr>
            <w:tcW w:w="850" w:type="dxa"/>
          </w:tcPr>
          <w:p w14:paraId="32246271" w14:textId="6B5D1A47" w:rsidR="00F8071B" w:rsidRPr="00CB430B" w:rsidRDefault="00F8071B" w:rsidP="00F8071B">
            <w:pPr>
              <w:pStyle w:val="TableCopy"/>
              <w:jc w:val="right"/>
            </w:pPr>
            <w:r w:rsidRPr="00C91478">
              <w:t>13</w:t>
            </w:r>
          </w:p>
        </w:tc>
        <w:tc>
          <w:tcPr>
            <w:tcW w:w="850" w:type="dxa"/>
          </w:tcPr>
          <w:p w14:paraId="38E15900" w14:textId="6DC61219" w:rsidR="00F8071B" w:rsidRPr="00CB430B" w:rsidRDefault="00F8071B" w:rsidP="00F8071B">
            <w:pPr>
              <w:pStyle w:val="TableCopy"/>
              <w:jc w:val="right"/>
            </w:pPr>
            <w:r w:rsidRPr="00C91478">
              <w:t>41</w:t>
            </w:r>
          </w:p>
        </w:tc>
        <w:tc>
          <w:tcPr>
            <w:tcW w:w="850" w:type="dxa"/>
          </w:tcPr>
          <w:p w14:paraId="38202792" w14:textId="77777777" w:rsidR="00F8071B" w:rsidRPr="00CB430B" w:rsidRDefault="00F8071B" w:rsidP="00F8071B">
            <w:pPr>
              <w:pStyle w:val="TableCopy"/>
              <w:jc w:val="right"/>
            </w:pPr>
          </w:p>
        </w:tc>
        <w:tc>
          <w:tcPr>
            <w:tcW w:w="850" w:type="dxa"/>
          </w:tcPr>
          <w:p w14:paraId="449AEC52" w14:textId="77777777" w:rsidR="00F8071B" w:rsidRPr="00CB430B" w:rsidRDefault="00F8071B" w:rsidP="00F8071B">
            <w:pPr>
              <w:pStyle w:val="TableCopy"/>
              <w:jc w:val="right"/>
            </w:pPr>
          </w:p>
        </w:tc>
        <w:tc>
          <w:tcPr>
            <w:tcW w:w="1020" w:type="dxa"/>
          </w:tcPr>
          <w:p w14:paraId="0668EF4B" w14:textId="62B1301B" w:rsidR="00F8071B" w:rsidRPr="00CB430B" w:rsidRDefault="00F8071B" w:rsidP="00F8071B">
            <w:pPr>
              <w:pStyle w:val="TableCopy"/>
              <w:jc w:val="right"/>
            </w:pPr>
            <w:r w:rsidRPr="00C91478">
              <w:t>-100%</w:t>
            </w:r>
          </w:p>
        </w:tc>
        <w:tc>
          <w:tcPr>
            <w:tcW w:w="1020" w:type="dxa"/>
          </w:tcPr>
          <w:p w14:paraId="02B0BA23" w14:textId="428F72B8" w:rsidR="00F8071B" w:rsidRPr="00CB430B" w:rsidRDefault="00F8071B" w:rsidP="00F8071B">
            <w:pPr>
              <w:pStyle w:val="TableCopy"/>
              <w:jc w:val="right"/>
            </w:pPr>
            <w:r w:rsidRPr="00C91478">
              <w:t>-100%</w:t>
            </w:r>
          </w:p>
        </w:tc>
        <w:tc>
          <w:tcPr>
            <w:tcW w:w="1020" w:type="dxa"/>
          </w:tcPr>
          <w:p w14:paraId="50E1726F" w14:textId="1430E0CD" w:rsidR="00F8071B" w:rsidRPr="0061438F" w:rsidRDefault="00F8071B" w:rsidP="00F8071B">
            <w:pPr>
              <w:pStyle w:val="TableCopy"/>
              <w:jc w:val="right"/>
            </w:pPr>
            <w:r w:rsidRPr="00C91478">
              <w:t>0%</w:t>
            </w:r>
          </w:p>
        </w:tc>
      </w:tr>
      <w:tr w:rsidR="00F8071B" w:rsidRPr="00CB430B" w14:paraId="7F82B5CA" w14:textId="77777777" w:rsidTr="00B57524">
        <w:trPr>
          <w:cantSplit/>
          <w:trHeight w:val="20"/>
        </w:trPr>
        <w:tc>
          <w:tcPr>
            <w:tcW w:w="3685" w:type="dxa"/>
          </w:tcPr>
          <w:p w14:paraId="53DC9343" w14:textId="322CD7CA" w:rsidR="00F8071B" w:rsidRPr="00CB430B" w:rsidRDefault="00F8071B" w:rsidP="00F8071B">
            <w:pPr>
              <w:pStyle w:val="TableCopy"/>
            </w:pPr>
            <w:r w:rsidRPr="00C91478">
              <w:t>Maize</w:t>
            </w:r>
          </w:p>
        </w:tc>
        <w:tc>
          <w:tcPr>
            <w:tcW w:w="850" w:type="dxa"/>
          </w:tcPr>
          <w:p w14:paraId="500A50DF" w14:textId="7D5F2683" w:rsidR="00F8071B" w:rsidRPr="00CB430B" w:rsidRDefault="00F8071B" w:rsidP="00F8071B">
            <w:pPr>
              <w:pStyle w:val="TableCopy"/>
              <w:jc w:val="right"/>
            </w:pPr>
            <w:r w:rsidRPr="00C91478">
              <w:t>&lt;0.5</w:t>
            </w:r>
          </w:p>
        </w:tc>
        <w:tc>
          <w:tcPr>
            <w:tcW w:w="850" w:type="dxa"/>
          </w:tcPr>
          <w:p w14:paraId="36CD6B8E" w14:textId="46557064" w:rsidR="00F8071B" w:rsidRPr="00CB430B" w:rsidRDefault="00F8071B" w:rsidP="00F8071B">
            <w:pPr>
              <w:pStyle w:val="TableCopy"/>
              <w:jc w:val="right"/>
            </w:pPr>
            <w:r w:rsidRPr="00C91478">
              <w:t>&lt;0.5</w:t>
            </w:r>
          </w:p>
        </w:tc>
        <w:tc>
          <w:tcPr>
            <w:tcW w:w="850" w:type="dxa"/>
          </w:tcPr>
          <w:p w14:paraId="01A3F9AF" w14:textId="56C58F75" w:rsidR="00F8071B" w:rsidRPr="00CB430B" w:rsidRDefault="00F8071B" w:rsidP="00F8071B">
            <w:pPr>
              <w:pStyle w:val="TableCopy"/>
              <w:jc w:val="right"/>
            </w:pPr>
            <w:r w:rsidRPr="00C91478">
              <w:t>&lt;0.5</w:t>
            </w:r>
          </w:p>
        </w:tc>
        <w:tc>
          <w:tcPr>
            <w:tcW w:w="850" w:type="dxa"/>
          </w:tcPr>
          <w:p w14:paraId="0AAE72EA" w14:textId="741D6141" w:rsidR="00F8071B" w:rsidRPr="00CB430B" w:rsidRDefault="00F8071B" w:rsidP="00F8071B">
            <w:pPr>
              <w:pStyle w:val="TableCopy"/>
              <w:jc w:val="right"/>
            </w:pPr>
            <w:r w:rsidRPr="00C91478">
              <w:t>2</w:t>
            </w:r>
          </w:p>
        </w:tc>
        <w:tc>
          <w:tcPr>
            <w:tcW w:w="850" w:type="dxa"/>
          </w:tcPr>
          <w:p w14:paraId="617B214C" w14:textId="2628EE14" w:rsidR="00F8071B" w:rsidRPr="00CB430B" w:rsidRDefault="00F8071B" w:rsidP="00F8071B">
            <w:pPr>
              <w:pStyle w:val="TableCopy"/>
              <w:jc w:val="right"/>
            </w:pPr>
            <w:r w:rsidRPr="00C91478">
              <w:t>&lt;0.5</w:t>
            </w:r>
          </w:p>
        </w:tc>
        <w:tc>
          <w:tcPr>
            <w:tcW w:w="850" w:type="dxa"/>
          </w:tcPr>
          <w:p w14:paraId="4BB93EFB" w14:textId="0B424BA9" w:rsidR="00F8071B" w:rsidRPr="00CB430B" w:rsidRDefault="00F8071B" w:rsidP="00F8071B">
            <w:pPr>
              <w:pStyle w:val="TableCopy"/>
              <w:jc w:val="right"/>
            </w:pPr>
            <w:r w:rsidRPr="00C91478">
              <w:t>&lt;0.5</w:t>
            </w:r>
          </w:p>
        </w:tc>
        <w:tc>
          <w:tcPr>
            <w:tcW w:w="850" w:type="dxa"/>
          </w:tcPr>
          <w:p w14:paraId="1CB20797" w14:textId="095D566F" w:rsidR="00F8071B" w:rsidRPr="00CB430B" w:rsidRDefault="00F8071B" w:rsidP="00F8071B">
            <w:pPr>
              <w:pStyle w:val="TableCopy"/>
              <w:jc w:val="right"/>
            </w:pPr>
            <w:r w:rsidRPr="00C91478">
              <w:t>&lt;0.5</w:t>
            </w:r>
          </w:p>
        </w:tc>
        <w:tc>
          <w:tcPr>
            <w:tcW w:w="850" w:type="dxa"/>
          </w:tcPr>
          <w:p w14:paraId="74D9EE9D" w14:textId="5CC9911A" w:rsidR="00F8071B" w:rsidRPr="00CB430B" w:rsidRDefault="00F8071B" w:rsidP="00F8071B">
            <w:pPr>
              <w:pStyle w:val="TableCopy"/>
              <w:jc w:val="right"/>
            </w:pPr>
            <w:r w:rsidRPr="00C91478">
              <w:t>&lt;0.5</w:t>
            </w:r>
          </w:p>
        </w:tc>
        <w:tc>
          <w:tcPr>
            <w:tcW w:w="850" w:type="dxa"/>
          </w:tcPr>
          <w:p w14:paraId="67A3F72B" w14:textId="3BD075CD" w:rsidR="00F8071B" w:rsidRPr="00CB430B" w:rsidRDefault="00F8071B" w:rsidP="00F8071B">
            <w:pPr>
              <w:pStyle w:val="TableCopy"/>
              <w:jc w:val="right"/>
            </w:pPr>
            <w:r w:rsidRPr="00C91478">
              <w:t>&lt;0.5</w:t>
            </w:r>
          </w:p>
        </w:tc>
        <w:tc>
          <w:tcPr>
            <w:tcW w:w="850" w:type="dxa"/>
          </w:tcPr>
          <w:p w14:paraId="184E0976" w14:textId="47440DC4" w:rsidR="00F8071B" w:rsidRPr="00CB430B" w:rsidRDefault="00F8071B" w:rsidP="00F8071B">
            <w:pPr>
              <w:pStyle w:val="TableCopy"/>
              <w:jc w:val="right"/>
            </w:pPr>
            <w:r w:rsidRPr="00C91478">
              <w:t>&lt;0.5</w:t>
            </w:r>
          </w:p>
        </w:tc>
        <w:tc>
          <w:tcPr>
            <w:tcW w:w="1020" w:type="dxa"/>
          </w:tcPr>
          <w:p w14:paraId="04CDA95F" w14:textId="18D0FF4F" w:rsidR="00F8071B" w:rsidRPr="00CB430B" w:rsidRDefault="00F8071B" w:rsidP="00F8071B">
            <w:pPr>
              <w:pStyle w:val="TableCopy"/>
              <w:jc w:val="right"/>
            </w:pPr>
            <w:r w:rsidRPr="00C91478">
              <w:t>-14%</w:t>
            </w:r>
          </w:p>
        </w:tc>
        <w:tc>
          <w:tcPr>
            <w:tcW w:w="1020" w:type="dxa"/>
          </w:tcPr>
          <w:p w14:paraId="60E74926" w14:textId="24DF2AC7" w:rsidR="00F8071B" w:rsidRPr="00CB430B" w:rsidRDefault="00F8071B" w:rsidP="00F8071B">
            <w:pPr>
              <w:pStyle w:val="TableCopy"/>
              <w:jc w:val="right"/>
            </w:pPr>
            <w:r w:rsidRPr="00C91478">
              <w:t>8%</w:t>
            </w:r>
          </w:p>
        </w:tc>
        <w:tc>
          <w:tcPr>
            <w:tcW w:w="1020" w:type="dxa"/>
          </w:tcPr>
          <w:p w14:paraId="23EE1404" w14:textId="2078ED29" w:rsidR="00F8071B" w:rsidRPr="0061438F" w:rsidRDefault="00F8071B" w:rsidP="00F8071B">
            <w:pPr>
              <w:pStyle w:val="TableCopy"/>
              <w:jc w:val="right"/>
            </w:pPr>
            <w:r w:rsidRPr="00C91478">
              <w:t>0%</w:t>
            </w:r>
          </w:p>
        </w:tc>
      </w:tr>
      <w:tr w:rsidR="00F8071B" w:rsidRPr="00CB430B" w14:paraId="2708E3B3" w14:textId="77777777" w:rsidTr="00B57524">
        <w:trPr>
          <w:cantSplit/>
          <w:trHeight w:val="20"/>
        </w:trPr>
        <w:tc>
          <w:tcPr>
            <w:tcW w:w="3685" w:type="dxa"/>
          </w:tcPr>
          <w:p w14:paraId="54850C81" w14:textId="5A2F01B4" w:rsidR="00F8071B" w:rsidRPr="00CB430B" w:rsidRDefault="00F8071B" w:rsidP="00F8071B">
            <w:pPr>
              <w:pStyle w:val="TableCopy"/>
            </w:pPr>
            <w:r w:rsidRPr="00C91478">
              <w:t>Malt</w:t>
            </w:r>
          </w:p>
        </w:tc>
        <w:tc>
          <w:tcPr>
            <w:tcW w:w="850" w:type="dxa"/>
          </w:tcPr>
          <w:p w14:paraId="0F3D901A" w14:textId="58613EFD" w:rsidR="00F8071B" w:rsidRPr="00CB430B" w:rsidRDefault="00F8071B" w:rsidP="00F8071B">
            <w:pPr>
              <w:pStyle w:val="TableCopy"/>
              <w:jc w:val="right"/>
            </w:pPr>
            <w:r w:rsidRPr="00C91478">
              <w:t>&lt;0.5</w:t>
            </w:r>
          </w:p>
        </w:tc>
        <w:tc>
          <w:tcPr>
            <w:tcW w:w="850" w:type="dxa"/>
          </w:tcPr>
          <w:p w14:paraId="47CDE3C0" w14:textId="25BA5FA1" w:rsidR="00F8071B" w:rsidRPr="00CB430B" w:rsidRDefault="00F8071B" w:rsidP="00F8071B">
            <w:pPr>
              <w:pStyle w:val="TableCopy"/>
              <w:jc w:val="right"/>
            </w:pPr>
            <w:r w:rsidRPr="00C91478">
              <w:t>&lt;0.5</w:t>
            </w:r>
          </w:p>
        </w:tc>
        <w:tc>
          <w:tcPr>
            <w:tcW w:w="850" w:type="dxa"/>
          </w:tcPr>
          <w:p w14:paraId="40A72054" w14:textId="79F376A8" w:rsidR="00F8071B" w:rsidRPr="00CB430B" w:rsidRDefault="00F8071B" w:rsidP="00F8071B">
            <w:pPr>
              <w:pStyle w:val="TableCopy"/>
              <w:jc w:val="right"/>
            </w:pPr>
            <w:r w:rsidRPr="00C91478">
              <w:t>&lt;0.5</w:t>
            </w:r>
          </w:p>
        </w:tc>
        <w:tc>
          <w:tcPr>
            <w:tcW w:w="850" w:type="dxa"/>
          </w:tcPr>
          <w:p w14:paraId="66901FB7" w14:textId="0C1BFCB3" w:rsidR="00F8071B" w:rsidRPr="00CB430B" w:rsidRDefault="00F8071B" w:rsidP="00F8071B">
            <w:pPr>
              <w:pStyle w:val="TableCopy"/>
              <w:jc w:val="right"/>
            </w:pPr>
            <w:r w:rsidRPr="00C91478">
              <w:t>&lt;0.5</w:t>
            </w:r>
          </w:p>
        </w:tc>
        <w:tc>
          <w:tcPr>
            <w:tcW w:w="850" w:type="dxa"/>
          </w:tcPr>
          <w:p w14:paraId="421D8A38" w14:textId="28BA27A2" w:rsidR="00F8071B" w:rsidRPr="00CB430B" w:rsidRDefault="00F8071B" w:rsidP="00F8071B">
            <w:pPr>
              <w:pStyle w:val="TableCopy"/>
              <w:jc w:val="right"/>
            </w:pPr>
            <w:r w:rsidRPr="00C91478">
              <w:t>1</w:t>
            </w:r>
          </w:p>
        </w:tc>
        <w:tc>
          <w:tcPr>
            <w:tcW w:w="850" w:type="dxa"/>
          </w:tcPr>
          <w:p w14:paraId="024C5EEA" w14:textId="088F4C12" w:rsidR="00F8071B" w:rsidRPr="00CB430B" w:rsidRDefault="00F8071B" w:rsidP="00F8071B">
            <w:pPr>
              <w:pStyle w:val="TableCopy"/>
              <w:jc w:val="right"/>
            </w:pPr>
            <w:r w:rsidRPr="00C91478">
              <w:t>&lt;0.5</w:t>
            </w:r>
          </w:p>
        </w:tc>
        <w:tc>
          <w:tcPr>
            <w:tcW w:w="850" w:type="dxa"/>
          </w:tcPr>
          <w:p w14:paraId="46E1DEF2" w14:textId="7C65F653" w:rsidR="00F8071B" w:rsidRPr="00CB430B" w:rsidRDefault="00F8071B" w:rsidP="00F8071B">
            <w:pPr>
              <w:pStyle w:val="TableCopy"/>
              <w:jc w:val="right"/>
            </w:pPr>
            <w:r w:rsidRPr="00C91478">
              <w:t>&lt;0.5</w:t>
            </w:r>
          </w:p>
        </w:tc>
        <w:tc>
          <w:tcPr>
            <w:tcW w:w="850" w:type="dxa"/>
          </w:tcPr>
          <w:p w14:paraId="6232BCA3" w14:textId="6EA7B94C" w:rsidR="00F8071B" w:rsidRPr="00CB430B" w:rsidRDefault="00F8071B" w:rsidP="00F8071B">
            <w:pPr>
              <w:pStyle w:val="TableCopy"/>
              <w:jc w:val="right"/>
            </w:pPr>
            <w:r w:rsidRPr="00C91478">
              <w:t>&lt;0.5</w:t>
            </w:r>
          </w:p>
        </w:tc>
        <w:tc>
          <w:tcPr>
            <w:tcW w:w="850" w:type="dxa"/>
          </w:tcPr>
          <w:p w14:paraId="4F7B9813" w14:textId="337C8F39" w:rsidR="00F8071B" w:rsidRPr="00CB430B" w:rsidRDefault="00F8071B" w:rsidP="00F8071B">
            <w:pPr>
              <w:pStyle w:val="TableCopy"/>
              <w:jc w:val="right"/>
            </w:pPr>
            <w:r w:rsidRPr="00C91478">
              <w:t>&lt;0.5</w:t>
            </w:r>
          </w:p>
        </w:tc>
        <w:tc>
          <w:tcPr>
            <w:tcW w:w="850" w:type="dxa"/>
          </w:tcPr>
          <w:p w14:paraId="5385E918" w14:textId="4C8F45DD" w:rsidR="00F8071B" w:rsidRPr="00CB430B" w:rsidRDefault="00F8071B" w:rsidP="00F8071B">
            <w:pPr>
              <w:pStyle w:val="TableCopy"/>
              <w:jc w:val="right"/>
            </w:pPr>
            <w:r w:rsidRPr="00C91478">
              <w:t>&lt;0.5</w:t>
            </w:r>
          </w:p>
        </w:tc>
        <w:tc>
          <w:tcPr>
            <w:tcW w:w="1020" w:type="dxa"/>
          </w:tcPr>
          <w:p w14:paraId="534C0F8A" w14:textId="2F78060E" w:rsidR="00F8071B" w:rsidRPr="00CB430B" w:rsidRDefault="00F8071B" w:rsidP="00F8071B">
            <w:pPr>
              <w:pStyle w:val="TableCopy"/>
              <w:jc w:val="right"/>
            </w:pPr>
            <w:r w:rsidRPr="00C91478">
              <w:t>51%</w:t>
            </w:r>
          </w:p>
        </w:tc>
        <w:tc>
          <w:tcPr>
            <w:tcW w:w="1020" w:type="dxa"/>
          </w:tcPr>
          <w:p w14:paraId="27FD0876" w14:textId="2A8D079A" w:rsidR="00F8071B" w:rsidRPr="00CB430B" w:rsidRDefault="00F8071B" w:rsidP="00F8071B">
            <w:pPr>
              <w:pStyle w:val="TableCopy"/>
              <w:jc w:val="right"/>
            </w:pPr>
            <w:r w:rsidRPr="00C91478">
              <w:t>101%</w:t>
            </w:r>
          </w:p>
        </w:tc>
        <w:tc>
          <w:tcPr>
            <w:tcW w:w="1020" w:type="dxa"/>
          </w:tcPr>
          <w:p w14:paraId="313A5CDA" w14:textId="7F69617A" w:rsidR="00F8071B" w:rsidRPr="0061438F" w:rsidRDefault="00F8071B" w:rsidP="00F8071B">
            <w:pPr>
              <w:pStyle w:val="TableCopy"/>
              <w:jc w:val="right"/>
            </w:pPr>
            <w:r w:rsidRPr="00C91478">
              <w:t>0%</w:t>
            </w:r>
          </w:p>
        </w:tc>
      </w:tr>
      <w:tr w:rsidR="00F8071B" w:rsidRPr="00CB430B" w14:paraId="0445F6AA" w14:textId="77777777" w:rsidTr="00B57524">
        <w:trPr>
          <w:cantSplit/>
          <w:trHeight w:val="20"/>
        </w:trPr>
        <w:tc>
          <w:tcPr>
            <w:tcW w:w="3685" w:type="dxa"/>
          </w:tcPr>
          <w:p w14:paraId="1B140EF7" w14:textId="08CD90EA" w:rsidR="00F8071B" w:rsidRPr="00CB430B" w:rsidRDefault="00F8071B" w:rsidP="00F8071B">
            <w:pPr>
              <w:pStyle w:val="TableCopy"/>
            </w:pPr>
            <w:r w:rsidRPr="00C91478">
              <w:t>Milled products</w:t>
            </w:r>
          </w:p>
        </w:tc>
        <w:tc>
          <w:tcPr>
            <w:tcW w:w="850" w:type="dxa"/>
          </w:tcPr>
          <w:p w14:paraId="6B8ED166" w14:textId="513D23C5" w:rsidR="00F8071B" w:rsidRPr="00CB430B" w:rsidRDefault="00F8071B" w:rsidP="00F8071B">
            <w:pPr>
              <w:pStyle w:val="TableCopy"/>
              <w:jc w:val="right"/>
            </w:pPr>
            <w:r w:rsidRPr="00C91478">
              <w:t>3</w:t>
            </w:r>
          </w:p>
        </w:tc>
        <w:tc>
          <w:tcPr>
            <w:tcW w:w="850" w:type="dxa"/>
          </w:tcPr>
          <w:p w14:paraId="610434AF" w14:textId="31921056" w:rsidR="00F8071B" w:rsidRPr="00CB430B" w:rsidRDefault="00F8071B" w:rsidP="00F8071B">
            <w:pPr>
              <w:pStyle w:val="TableCopy"/>
              <w:jc w:val="right"/>
            </w:pPr>
            <w:r w:rsidRPr="00C91478">
              <w:t>2</w:t>
            </w:r>
          </w:p>
        </w:tc>
        <w:tc>
          <w:tcPr>
            <w:tcW w:w="850" w:type="dxa"/>
          </w:tcPr>
          <w:p w14:paraId="7965F683" w14:textId="4B898FEE" w:rsidR="00F8071B" w:rsidRPr="00CB430B" w:rsidRDefault="00F8071B" w:rsidP="00F8071B">
            <w:pPr>
              <w:pStyle w:val="TableCopy"/>
              <w:jc w:val="right"/>
            </w:pPr>
            <w:r w:rsidRPr="00C91478">
              <w:t>7</w:t>
            </w:r>
          </w:p>
        </w:tc>
        <w:tc>
          <w:tcPr>
            <w:tcW w:w="850" w:type="dxa"/>
          </w:tcPr>
          <w:p w14:paraId="57AEF0BB" w14:textId="77636B62" w:rsidR="00F8071B" w:rsidRPr="00CB430B" w:rsidRDefault="00F8071B" w:rsidP="00F8071B">
            <w:pPr>
              <w:pStyle w:val="TableCopy"/>
              <w:jc w:val="right"/>
            </w:pPr>
            <w:r w:rsidRPr="00C91478">
              <w:t>7</w:t>
            </w:r>
          </w:p>
        </w:tc>
        <w:tc>
          <w:tcPr>
            <w:tcW w:w="850" w:type="dxa"/>
          </w:tcPr>
          <w:p w14:paraId="6D561A8F" w14:textId="3C1B8B35" w:rsidR="00F8071B" w:rsidRPr="00CB430B" w:rsidRDefault="00F8071B" w:rsidP="00F8071B">
            <w:pPr>
              <w:pStyle w:val="TableCopy"/>
              <w:jc w:val="right"/>
            </w:pPr>
            <w:r w:rsidRPr="00C91478">
              <w:t>5</w:t>
            </w:r>
          </w:p>
        </w:tc>
        <w:tc>
          <w:tcPr>
            <w:tcW w:w="850" w:type="dxa"/>
          </w:tcPr>
          <w:p w14:paraId="1B45DDFB" w14:textId="07B84CCB" w:rsidR="00F8071B" w:rsidRPr="00CB430B" w:rsidRDefault="00F8071B" w:rsidP="00F8071B">
            <w:pPr>
              <w:pStyle w:val="TableCopy"/>
              <w:jc w:val="right"/>
            </w:pPr>
            <w:r w:rsidRPr="00C91478">
              <w:t>7</w:t>
            </w:r>
          </w:p>
        </w:tc>
        <w:tc>
          <w:tcPr>
            <w:tcW w:w="850" w:type="dxa"/>
          </w:tcPr>
          <w:p w14:paraId="6261ADBD" w14:textId="4466C7BC" w:rsidR="00F8071B" w:rsidRPr="00CB430B" w:rsidRDefault="00F8071B" w:rsidP="00F8071B">
            <w:pPr>
              <w:pStyle w:val="TableCopy"/>
              <w:jc w:val="right"/>
            </w:pPr>
            <w:r w:rsidRPr="00C91478">
              <w:t>10</w:t>
            </w:r>
          </w:p>
        </w:tc>
        <w:tc>
          <w:tcPr>
            <w:tcW w:w="850" w:type="dxa"/>
          </w:tcPr>
          <w:p w14:paraId="58531768" w14:textId="360955C8" w:rsidR="00F8071B" w:rsidRPr="00CB430B" w:rsidRDefault="00F8071B" w:rsidP="00F8071B">
            <w:pPr>
              <w:pStyle w:val="TableCopy"/>
              <w:jc w:val="right"/>
            </w:pPr>
            <w:r w:rsidRPr="00C91478">
              <w:t>9</w:t>
            </w:r>
          </w:p>
        </w:tc>
        <w:tc>
          <w:tcPr>
            <w:tcW w:w="850" w:type="dxa"/>
          </w:tcPr>
          <w:p w14:paraId="06B5D244" w14:textId="1F2CB55F" w:rsidR="00F8071B" w:rsidRPr="00CB430B" w:rsidRDefault="00F8071B" w:rsidP="00F8071B">
            <w:pPr>
              <w:pStyle w:val="TableCopy"/>
              <w:jc w:val="right"/>
            </w:pPr>
            <w:r w:rsidRPr="00C91478">
              <w:t>7</w:t>
            </w:r>
          </w:p>
        </w:tc>
        <w:tc>
          <w:tcPr>
            <w:tcW w:w="850" w:type="dxa"/>
          </w:tcPr>
          <w:p w14:paraId="08503A3F" w14:textId="1136BD94" w:rsidR="00F8071B" w:rsidRPr="00CB430B" w:rsidRDefault="00F8071B" w:rsidP="00F8071B">
            <w:pPr>
              <w:pStyle w:val="TableCopy"/>
              <w:jc w:val="right"/>
            </w:pPr>
            <w:r w:rsidRPr="00C91478">
              <w:t>6</w:t>
            </w:r>
          </w:p>
        </w:tc>
        <w:tc>
          <w:tcPr>
            <w:tcW w:w="1020" w:type="dxa"/>
          </w:tcPr>
          <w:p w14:paraId="08D73791" w14:textId="7C1395DA" w:rsidR="00F8071B" w:rsidRPr="00CB430B" w:rsidRDefault="00F8071B" w:rsidP="00F8071B">
            <w:pPr>
              <w:pStyle w:val="TableCopy"/>
              <w:jc w:val="right"/>
            </w:pPr>
            <w:r w:rsidRPr="00C91478">
              <w:t>-31%</w:t>
            </w:r>
          </w:p>
        </w:tc>
        <w:tc>
          <w:tcPr>
            <w:tcW w:w="1020" w:type="dxa"/>
          </w:tcPr>
          <w:p w14:paraId="437B5D63" w14:textId="1668CA27" w:rsidR="00F8071B" w:rsidRPr="00CB430B" w:rsidRDefault="00F8071B" w:rsidP="00F8071B">
            <w:pPr>
              <w:pStyle w:val="TableCopy"/>
              <w:jc w:val="right"/>
            </w:pPr>
            <w:r w:rsidRPr="00C91478">
              <w:t>-35%</w:t>
            </w:r>
          </w:p>
        </w:tc>
        <w:tc>
          <w:tcPr>
            <w:tcW w:w="1020" w:type="dxa"/>
          </w:tcPr>
          <w:p w14:paraId="6EBA8324" w14:textId="4D1FFAAE" w:rsidR="00F8071B" w:rsidRPr="0061438F" w:rsidRDefault="00F8071B" w:rsidP="00F8071B">
            <w:pPr>
              <w:pStyle w:val="TableCopy"/>
              <w:jc w:val="right"/>
            </w:pPr>
            <w:r w:rsidRPr="00C91478">
              <w:t>1%</w:t>
            </w:r>
          </w:p>
        </w:tc>
      </w:tr>
      <w:tr w:rsidR="00F8071B" w:rsidRPr="00CB430B" w14:paraId="13C4CF75" w14:textId="77777777" w:rsidTr="00B57524">
        <w:trPr>
          <w:cantSplit/>
          <w:trHeight w:val="20"/>
        </w:trPr>
        <w:tc>
          <w:tcPr>
            <w:tcW w:w="3685" w:type="dxa"/>
          </w:tcPr>
          <w:p w14:paraId="0B149188" w14:textId="5EE0CE1C" w:rsidR="00F8071B" w:rsidRPr="00CB430B" w:rsidRDefault="00F8071B" w:rsidP="00F8071B">
            <w:pPr>
              <w:pStyle w:val="TableCopy"/>
            </w:pPr>
            <w:r w:rsidRPr="00C91478">
              <w:t>Oilseeds</w:t>
            </w:r>
          </w:p>
        </w:tc>
        <w:tc>
          <w:tcPr>
            <w:tcW w:w="850" w:type="dxa"/>
          </w:tcPr>
          <w:p w14:paraId="2F1FC39B" w14:textId="714FED66" w:rsidR="00F8071B" w:rsidRPr="00CB430B" w:rsidRDefault="00F8071B" w:rsidP="00F8071B">
            <w:pPr>
              <w:pStyle w:val="TableCopy"/>
              <w:jc w:val="right"/>
            </w:pPr>
            <w:r w:rsidRPr="00C91478">
              <w:t>3</w:t>
            </w:r>
          </w:p>
        </w:tc>
        <w:tc>
          <w:tcPr>
            <w:tcW w:w="850" w:type="dxa"/>
          </w:tcPr>
          <w:p w14:paraId="709FE9CC" w14:textId="22534B1B" w:rsidR="00F8071B" w:rsidRPr="00CB430B" w:rsidRDefault="00F8071B" w:rsidP="00F8071B">
            <w:pPr>
              <w:pStyle w:val="TableCopy"/>
              <w:jc w:val="right"/>
            </w:pPr>
            <w:r w:rsidRPr="00C91478">
              <w:t>4</w:t>
            </w:r>
          </w:p>
        </w:tc>
        <w:tc>
          <w:tcPr>
            <w:tcW w:w="850" w:type="dxa"/>
          </w:tcPr>
          <w:p w14:paraId="41D924CE" w14:textId="707517C2" w:rsidR="00F8071B" w:rsidRPr="00CB430B" w:rsidRDefault="00F8071B" w:rsidP="00F8071B">
            <w:pPr>
              <w:pStyle w:val="TableCopy"/>
              <w:jc w:val="right"/>
            </w:pPr>
            <w:r w:rsidRPr="00C91478">
              <w:t>2</w:t>
            </w:r>
          </w:p>
        </w:tc>
        <w:tc>
          <w:tcPr>
            <w:tcW w:w="850" w:type="dxa"/>
          </w:tcPr>
          <w:p w14:paraId="4265C9AE" w14:textId="571D5C38" w:rsidR="00F8071B" w:rsidRPr="00CB430B" w:rsidRDefault="00F8071B" w:rsidP="00F8071B">
            <w:pPr>
              <w:pStyle w:val="TableCopy"/>
              <w:jc w:val="right"/>
            </w:pPr>
            <w:r w:rsidRPr="00C91478">
              <w:t>2</w:t>
            </w:r>
          </w:p>
        </w:tc>
        <w:tc>
          <w:tcPr>
            <w:tcW w:w="850" w:type="dxa"/>
          </w:tcPr>
          <w:p w14:paraId="55F6DFB1" w14:textId="1C67BC2B" w:rsidR="00F8071B" w:rsidRPr="00CB430B" w:rsidRDefault="00F8071B" w:rsidP="00F8071B">
            <w:pPr>
              <w:pStyle w:val="TableCopy"/>
              <w:jc w:val="right"/>
            </w:pPr>
            <w:r w:rsidRPr="00C91478">
              <w:t>3</w:t>
            </w:r>
          </w:p>
        </w:tc>
        <w:tc>
          <w:tcPr>
            <w:tcW w:w="850" w:type="dxa"/>
          </w:tcPr>
          <w:p w14:paraId="7AF06E13" w14:textId="52AA7FB5" w:rsidR="00F8071B" w:rsidRPr="00CB430B" w:rsidRDefault="00F8071B" w:rsidP="00F8071B">
            <w:pPr>
              <w:pStyle w:val="TableCopy"/>
              <w:jc w:val="right"/>
            </w:pPr>
            <w:r w:rsidRPr="00C91478">
              <w:t>2</w:t>
            </w:r>
          </w:p>
        </w:tc>
        <w:tc>
          <w:tcPr>
            <w:tcW w:w="850" w:type="dxa"/>
          </w:tcPr>
          <w:p w14:paraId="74BBDADE" w14:textId="71F22488" w:rsidR="00F8071B" w:rsidRPr="00CB430B" w:rsidRDefault="00F8071B" w:rsidP="00F8071B">
            <w:pPr>
              <w:pStyle w:val="TableCopy"/>
              <w:jc w:val="right"/>
            </w:pPr>
            <w:r w:rsidRPr="00C91478">
              <w:t>86</w:t>
            </w:r>
          </w:p>
        </w:tc>
        <w:tc>
          <w:tcPr>
            <w:tcW w:w="850" w:type="dxa"/>
          </w:tcPr>
          <w:p w14:paraId="65C85C2D" w14:textId="7170772E" w:rsidR="00F8071B" w:rsidRPr="00CB430B" w:rsidRDefault="00F8071B" w:rsidP="00F8071B">
            <w:pPr>
              <w:pStyle w:val="TableCopy"/>
              <w:jc w:val="right"/>
            </w:pPr>
            <w:r w:rsidRPr="00C91478">
              <w:t>40</w:t>
            </w:r>
          </w:p>
        </w:tc>
        <w:tc>
          <w:tcPr>
            <w:tcW w:w="850" w:type="dxa"/>
          </w:tcPr>
          <w:p w14:paraId="528508FB" w14:textId="029910A2" w:rsidR="00F8071B" w:rsidRPr="00CB430B" w:rsidRDefault="00F8071B" w:rsidP="00F8071B">
            <w:pPr>
              <w:pStyle w:val="TableCopy"/>
              <w:jc w:val="right"/>
            </w:pPr>
            <w:r w:rsidRPr="00C91478">
              <w:t>43</w:t>
            </w:r>
          </w:p>
        </w:tc>
        <w:tc>
          <w:tcPr>
            <w:tcW w:w="850" w:type="dxa"/>
          </w:tcPr>
          <w:p w14:paraId="54B66ED5" w14:textId="451FC023" w:rsidR="00F8071B" w:rsidRPr="00CB430B" w:rsidRDefault="00F8071B" w:rsidP="00F8071B">
            <w:pPr>
              <w:pStyle w:val="TableCopy"/>
              <w:jc w:val="right"/>
            </w:pPr>
            <w:r w:rsidRPr="00C91478">
              <w:t>24</w:t>
            </w:r>
          </w:p>
        </w:tc>
        <w:tc>
          <w:tcPr>
            <w:tcW w:w="1020" w:type="dxa"/>
          </w:tcPr>
          <w:p w14:paraId="75C6BF90" w14:textId="6E1ADBC7" w:rsidR="00F8071B" w:rsidRPr="00CB430B" w:rsidRDefault="00F8071B" w:rsidP="00F8071B">
            <w:pPr>
              <w:pStyle w:val="TableCopy"/>
              <w:jc w:val="right"/>
            </w:pPr>
            <w:r w:rsidRPr="00C91478">
              <w:t>-49%</w:t>
            </w:r>
          </w:p>
        </w:tc>
        <w:tc>
          <w:tcPr>
            <w:tcW w:w="1020" w:type="dxa"/>
          </w:tcPr>
          <w:p w14:paraId="64AFDD83" w14:textId="176E42B4" w:rsidR="00F8071B" w:rsidRPr="00CB430B" w:rsidRDefault="00F8071B" w:rsidP="00F8071B">
            <w:pPr>
              <w:pStyle w:val="TableCopy"/>
              <w:jc w:val="right"/>
            </w:pPr>
            <w:r w:rsidRPr="00C91478">
              <w:t>-40%</w:t>
            </w:r>
          </w:p>
        </w:tc>
        <w:tc>
          <w:tcPr>
            <w:tcW w:w="1020" w:type="dxa"/>
          </w:tcPr>
          <w:p w14:paraId="49D1E180" w14:textId="7C01ABF5" w:rsidR="00F8071B" w:rsidRPr="0061438F" w:rsidRDefault="00F8071B" w:rsidP="00F8071B">
            <w:pPr>
              <w:pStyle w:val="TableCopy"/>
              <w:jc w:val="right"/>
            </w:pPr>
            <w:r w:rsidRPr="00C91478">
              <w:t>4%</w:t>
            </w:r>
          </w:p>
        </w:tc>
      </w:tr>
      <w:tr w:rsidR="00F8071B" w:rsidRPr="00CB430B" w14:paraId="560DA86F" w14:textId="77777777" w:rsidTr="00B57524">
        <w:trPr>
          <w:cantSplit/>
          <w:trHeight w:val="20"/>
        </w:trPr>
        <w:tc>
          <w:tcPr>
            <w:tcW w:w="3685" w:type="dxa"/>
          </w:tcPr>
          <w:p w14:paraId="00577AD3" w14:textId="672EDB86" w:rsidR="00F8071B" w:rsidRPr="00CB430B" w:rsidRDefault="00F8071B" w:rsidP="00F8071B">
            <w:pPr>
              <w:pStyle w:val="TableCopy"/>
            </w:pPr>
            <w:r w:rsidRPr="00C91478">
              <w:t>Other cereals</w:t>
            </w:r>
          </w:p>
        </w:tc>
        <w:tc>
          <w:tcPr>
            <w:tcW w:w="850" w:type="dxa"/>
          </w:tcPr>
          <w:p w14:paraId="370F906C" w14:textId="0BA897E6" w:rsidR="00F8071B" w:rsidRPr="00CB430B" w:rsidRDefault="00F8071B" w:rsidP="00F8071B">
            <w:pPr>
              <w:pStyle w:val="TableCopy"/>
              <w:jc w:val="right"/>
            </w:pPr>
            <w:r w:rsidRPr="00C91478">
              <w:t>&lt;0.5</w:t>
            </w:r>
          </w:p>
        </w:tc>
        <w:tc>
          <w:tcPr>
            <w:tcW w:w="850" w:type="dxa"/>
          </w:tcPr>
          <w:p w14:paraId="6B2459AC" w14:textId="5DD7FB77" w:rsidR="00F8071B" w:rsidRPr="00CB430B" w:rsidRDefault="00F8071B" w:rsidP="00F8071B">
            <w:pPr>
              <w:pStyle w:val="TableCopy"/>
              <w:jc w:val="right"/>
            </w:pPr>
            <w:r w:rsidRPr="00C91478">
              <w:t>&lt;0.5</w:t>
            </w:r>
          </w:p>
        </w:tc>
        <w:tc>
          <w:tcPr>
            <w:tcW w:w="850" w:type="dxa"/>
          </w:tcPr>
          <w:p w14:paraId="6C910CEC" w14:textId="41D6E4D0" w:rsidR="00F8071B" w:rsidRPr="00CB430B" w:rsidRDefault="00F8071B" w:rsidP="00F8071B">
            <w:pPr>
              <w:pStyle w:val="TableCopy"/>
              <w:jc w:val="right"/>
            </w:pPr>
            <w:r w:rsidRPr="00C91478">
              <w:t>&lt;0.5</w:t>
            </w:r>
          </w:p>
        </w:tc>
        <w:tc>
          <w:tcPr>
            <w:tcW w:w="850" w:type="dxa"/>
          </w:tcPr>
          <w:p w14:paraId="13A9BA3D" w14:textId="6C14DE92" w:rsidR="00F8071B" w:rsidRPr="00CB430B" w:rsidRDefault="00F8071B" w:rsidP="00F8071B">
            <w:pPr>
              <w:pStyle w:val="TableCopy"/>
              <w:jc w:val="right"/>
            </w:pPr>
            <w:r w:rsidRPr="00C91478">
              <w:t>&lt;0.5</w:t>
            </w:r>
          </w:p>
        </w:tc>
        <w:tc>
          <w:tcPr>
            <w:tcW w:w="850" w:type="dxa"/>
          </w:tcPr>
          <w:p w14:paraId="715A7D6A" w14:textId="77AB6D2A" w:rsidR="00F8071B" w:rsidRPr="00CB430B" w:rsidRDefault="00F8071B" w:rsidP="00F8071B">
            <w:pPr>
              <w:pStyle w:val="TableCopy"/>
              <w:jc w:val="right"/>
            </w:pPr>
            <w:r w:rsidRPr="00C91478">
              <w:t>&lt;0.5</w:t>
            </w:r>
          </w:p>
        </w:tc>
        <w:tc>
          <w:tcPr>
            <w:tcW w:w="850" w:type="dxa"/>
          </w:tcPr>
          <w:p w14:paraId="378A41BF" w14:textId="0687D448" w:rsidR="00F8071B" w:rsidRPr="00CB430B" w:rsidRDefault="00F8071B" w:rsidP="00F8071B">
            <w:pPr>
              <w:pStyle w:val="TableCopy"/>
              <w:jc w:val="right"/>
            </w:pPr>
            <w:r w:rsidRPr="00C91478">
              <w:t>&lt;0.5</w:t>
            </w:r>
          </w:p>
        </w:tc>
        <w:tc>
          <w:tcPr>
            <w:tcW w:w="850" w:type="dxa"/>
          </w:tcPr>
          <w:p w14:paraId="4E090824" w14:textId="23E7708D" w:rsidR="00F8071B" w:rsidRPr="00CB430B" w:rsidRDefault="00F8071B" w:rsidP="00F8071B">
            <w:pPr>
              <w:pStyle w:val="TableCopy"/>
              <w:jc w:val="right"/>
            </w:pPr>
            <w:r w:rsidRPr="00C91478">
              <w:t>&lt;0.5</w:t>
            </w:r>
          </w:p>
        </w:tc>
        <w:tc>
          <w:tcPr>
            <w:tcW w:w="850" w:type="dxa"/>
          </w:tcPr>
          <w:p w14:paraId="4B8A190E" w14:textId="00D59304" w:rsidR="00F8071B" w:rsidRPr="00CB430B" w:rsidRDefault="00F8071B" w:rsidP="00F8071B">
            <w:pPr>
              <w:pStyle w:val="TableCopy"/>
              <w:jc w:val="right"/>
            </w:pPr>
            <w:r w:rsidRPr="00C91478">
              <w:t>&lt;0.5</w:t>
            </w:r>
          </w:p>
        </w:tc>
        <w:tc>
          <w:tcPr>
            <w:tcW w:w="850" w:type="dxa"/>
          </w:tcPr>
          <w:p w14:paraId="0BF00EF9" w14:textId="1C75A000" w:rsidR="00F8071B" w:rsidRPr="00CB430B" w:rsidRDefault="00F8071B" w:rsidP="00F8071B">
            <w:pPr>
              <w:pStyle w:val="TableCopy"/>
              <w:jc w:val="right"/>
            </w:pPr>
            <w:r w:rsidRPr="00C91478">
              <w:t>&lt;0.5</w:t>
            </w:r>
          </w:p>
        </w:tc>
        <w:tc>
          <w:tcPr>
            <w:tcW w:w="850" w:type="dxa"/>
          </w:tcPr>
          <w:p w14:paraId="137B149E" w14:textId="6787E588" w:rsidR="00F8071B" w:rsidRPr="00CB430B" w:rsidRDefault="00F8071B" w:rsidP="00F8071B">
            <w:pPr>
              <w:pStyle w:val="TableCopy"/>
              <w:jc w:val="right"/>
            </w:pPr>
            <w:r w:rsidRPr="00C91478">
              <w:t>10</w:t>
            </w:r>
          </w:p>
        </w:tc>
        <w:tc>
          <w:tcPr>
            <w:tcW w:w="1020" w:type="dxa"/>
          </w:tcPr>
          <w:p w14:paraId="73D2A0AD" w14:textId="637D8D53" w:rsidR="00F8071B" w:rsidRPr="00CB430B" w:rsidRDefault="00F8071B" w:rsidP="00F8071B">
            <w:pPr>
              <w:pStyle w:val="TableCopy"/>
              <w:jc w:val="right"/>
            </w:pPr>
            <w:r w:rsidRPr="00C91478">
              <w:t>80%</w:t>
            </w:r>
          </w:p>
        </w:tc>
        <w:tc>
          <w:tcPr>
            <w:tcW w:w="1020" w:type="dxa"/>
          </w:tcPr>
          <w:p w14:paraId="726AFE49" w14:textId="62A3957F" w:rsidR="00F8071B" w:rsidRPr="00CB430B" w:rsidRDefault="00F8071B" w:rsidP="00F8071B">
            <w:pPr>
              <w:pStyle w:val="TableCopy"/>
              <w:jc w:val="right"/>
            </w:pPr>
            <w:r w:rsidRPr="00C91478">
              <w:t>13172%</w:t>
            </w:r>
          </w:p>
        </w:tc>
        <w:tc>
          <w:tcPr>
            <w:tcW w:w="1020" w:type="dxa"/>
          </w:tcPr>
          <w:p w14:paraId="0DAA3706" w14:textId="38AB1C01" w:rsidR="00F8071B" w:rsidRPr="0061438F" w:rsidRDefault="00F8071B" w:rsidP="00F8071B">
            <w:pPr>
              <w:pStyle w:val="TableCopy"/>
              <w:jc w:val="right"/>
            </w:pPr>
            <w:r w:rsidRPr="00C91478">
              <w:t>0%</w:t>
            </w:r>
          </w:p>
        </w:tc>
      </w:tr>
      <w:tr w:rsidR="00F8071B" w:rsidRPr="00CB430B" w14:paraId="27E33281" w14:textId="77777777" w:rsidTr="00B57524">
        <w:trPr>
          <w:cantSplit/>
          <w:trHeight w:val="20"/>
        </w:trPr>
        <w:tc>
          <w:tcPr>
            <w:tcW w:w="3685" w:type="dxa"/>
          </w:tcPr>
          <w:p w14:paraId="6503A08F" w14:textId="175E174D" w:rsidR="00F8071B" w:rsidRPr="00CB430B" w:rsidRDefault="00F8071B" w:rsidP="00F8071B">
            <w:pPr>
              <w:pStyle w:val="TableCopy"/>
            </w:pPr>
            <w:r w:rsidRPr="00C91478">
              <w:t>Pulses</w:t>
            </w:r>
          </w:p>
        </w:tc>
        <w:tc>
          <w:tcPr>
            <w:tcW w:w="850" w:type="dxa"/>
          </w:tcPr>
          <w:p w14:paraId="57337FEA" w14:textId="0FB09CA6" w:rsidR="00F8071B" w:rsidRPr="00CB430B" w:rsidRDefault="00F8071B" w:rsidP="00F8071B">
            <w:pPr>
              <w:pStyle w:val="TableCopy"/>
              <w:jc w:val="right"/>
            </w:pPr>
            <w:r w:rsidRPr="00C91478">
              <w:t>&lt;0.5</w:t>
            </w:r>
          </w:p>
        </w:tc>
        <w:tc>
          <w:tcPr>
            <w:tcW w:w="850" w:type="dxa"/>
          </w:tcPr>
          <w:p w14:paraId="6DBF1869" w14:textId="05763E36" w:rsidR="00F8071B" w:rsidRPr="00CB430B" w:rsidRDefault="00F8071B" w:rsidP="00F8071B">
            <w:pPr>
              <w:pStyle w:val="TableCopy"/>
              <w:jc w:val="right"/>
            </w:pPr>
            <w:r w:rsidRPr="00C91478">
              <w:t>&lt;0.5</w:t>
            </w:r>
          </w:p>
        </w:tc>
        <w:tc>
          <w:tcPr>
            <w:tcW w:w="850" w:type="dxa"/>
          </w:tcPr>
          <w:p w14:paraId="57185D45" w14:textId="243D500C" w:rsidR="00F8071B" w:rsidRPr="00CB430B" w:rsidRDefault="00F8071B" w:rsidP="00F8071B">
            <w:pPr>
              <w:pStyle w:val="TableCopy"/>
              <w:jc w:val="right"/>
            </w:pPr>
            <w:r w:rsidRPr="00C91478">
              <w:t>1</w:t>
            </w:r>
          </w:p>
        </w:tc>
        <w:tc>
          <w:tcPr>
            <w:tcW w:w="850" w:type="dxa"/>
          </w:tcPr>
          <w:p w14:paraId="5CBEF3E9" w14:textId="5F349933" w:rsidR="00F8071B" w:rsidRPr="00CB430B" w:rsidRDefault="00F8071B" w:rsidP="00F8071B">
            <w:pPr>
              <w:pStyle w:val="TableCopy"/>
              <w:jc w:val="right"/>
            </w:pPr>
            <w:r w:rsidRPr="00C91478">
              <w:t>&lt;0.5</w:t>
            </w:r>
          </w:p>
        </w:tc>
        <w:tc>
          <w:tcPr>
            <w:tcW w:w="850" w:type="dxa"/>
          </w:tcPr>
          <w:p w14:paraId="24A0154D" w14:textId="7FE6263F" w:rsidR="00F8071B" w:rsidRPr="00CB430B" w:rsidRDefault="00F8071B" w:rsidP="00F8071B">
            <w:pPr>
              <w:pStyle w:val="TableCopy"/>
              <w:jc w:val="right"/>
            </w:pPr>
            <w:r w:rsidRPr="00C91478">
              <w:t>1</w:t>
            </w:r>
          </w:p>
        </w:tc>
        <w:tc>
          <w:tcPr>
            <w:tcW w:w="850" w:type="dxa"/>
          </w:tcPr>
          <w:p w14:paraId="2C5DF4C7" w14:textId="3B562E3B" w:rsidR="00F8071B" w:rsidRPr="00CB430B" w:rsidRDefault="00F8071B" w:rsidP="00F8071B">
            <w:pPr>
              <w:pStyle w:val="TableCopy"/>
              <w:jc w:val="right"/>
            </w:pPr>
            <w:r w:rsidRPr="00C91478">
              <w:t>1</w:t>
            </w:r>
          </w:p>
        </w:tc>
        <w:tc>
          <w:tcPr>
            <w:tcW w:w="850" w:type="dxa"/>
          </w:tcPr>
          <w:p w14:paraId="2B844CE9" w14:textId="74386446" w:rsidR="00F8071B" w:rsidRPr="00CB430B" w:rsidRDefault="00F8071B" w:rsidP="00F8071B">
            <w:pPr>
              <w:pStyle w:val="TableCopy"/>
              <w:jc w:val="right"/>
            </w:pPr>
            <w:r w:rsidRPr="00C91478">
              <w:t>1</w:t>
            </w:r>
          </w:p>
        </w:tc>
        <w:tc>
          <w:tcPr>
            <w:tcW w:w="850" w:type="dxa"/>
          </w:tcPr>
          <w:p w14:paraId="0D875F96" w14:textId="326BBF47" w:rsidR="00F8071B" w:rsidRPr="00CB430B" w:rsidRDefault="00F8071B" w:rsidP="00F8071B">
            <w:pPr>
              <w:pStyle w:val="TableCopy"/>
              <w:jc w:val="right"/>
            </w:pPr>
            <w:r w:rsidRPr="00C91478">
              <w:t>1</w:t>
            </w:r>
          </w:p>
        </w:tc>
        <w:tc>
          <w:tcPr>
            <w:tcW w:w="850" w:type="dxa"/>
          </w:tcPr>
          <w:p w14:paraId="1D6AC846" w14:textId="6A95C55B" w:rsidR="00F8071B" w:rsidRPr="00CB430B" w:rsidRDefault="00F8071B" w:rsidP="00F8071B">
            <w:pPr>
              <w:pStyle w:val="TableCopy"/>
              <w:jc w:val="right"/>
            </w:pPr>
            <w:r w:rsidRPr="00C91478">
              <w:t>4</w:t>
            </w:r>
          </w:p>
        </w:tc>
        <w:tc>
          <w:tcPr>
            <w:tcW w:w="850" w:type="dxa"/>
          </w:tcPr>
          <w:p w14:paraId="2491E38C" w14:textId="0EC1279A" w:rsidR="00F8071B" w:rsidRPr="00CB430B" w:rsidRDefault="00F8071B" w:rsidP="00F8071B">
            <w:pPr>
              <w:pStyle w:val="TableCopy"/>
              <w:jc w:val="right"/>
            </w:pPr>
            <w:r w:rsidRPr="00C91478">
              <w:t>6</w:t>
            </w:r>
          </w:p>
        </w:tc>
        <w:tc>
          <w:tcPr>
            <w:tcW w:w="1020" w:type="dxa"/>
          </w:tcPr>
          <w:p w14:paraId="0BD33B98" w14:textId="2318F5DF" w:rsidR="00F8071B" w:rsidRPr="00CB430B" w:rsidRDefault="00F8071B" w:rsidP="00F8071B">
            <w:pPr>
              <w:pStyle w:val="TableCopy"/>
              <w:jc w:val="right"/>
            </w:pPr>
            <w:r w:rsidRPr="00C91478">
              <w:t>266%</w:t>
            </w:r>
          </w:p>
        </w:tc>
        <w:tc>
          <w:tcPr>
            <w:tcW w:w="1020" w:type="dxa"/>
          </w:tcPr>
          <w:p w14:paraId="41A1DF81" w14:textId="0F9D24F6" w:rsidR="00F8071B" w:rsidRPr="00CB430B" w:rsidRDefault="00F8071B" w:rsidP="00F8071B">
            <w:pPr>
              <w:pStyle w:val="TableCopy"/>
              <w:jc w:val="right"/>
            </w:pPr>
            <w:r w:rsidRPr="00C91478">
              <w:t>553%</w:t>
            </w:r>
          </w:p>
        </w:tc>
        <w:tc>
          <w:tcPr>
            <w:tcW w:w="1020" w:type="dxa"/>
          </w:tcPr>
          <w:p w14:paraId="7A0834EC" w14:textId="1A9FA6A5" w:rsidR="00F8071B" w:rsidRPr="0061438F" w:rsidRDefault="00F8071B" w:rsidP="00F8071B">
            <w:pPr>
              <w:pStyle w:val="TableCopy"/>
              <w:jc w:val="right"/>
            </w:pPr>
            <w:r w:rsidRPr="00C91478">
              <w:t>0%</w:t>
            </w:r>
          </w:p>
        </w:tc>
      </w:tr>
      <w:tr w:rsidR="00F8071B" w:rsidRPr="00CB430B" w14:paraId="757CBEDA" w14:textId="77777777" w:rsidTr="00B57524">
        <w:trPr>
          <w:cantSplit/>
          <w:trHeight w:val="20"/>
        </w:trPr>
        <w:tc>
          <w:tcPr>
            <w:tcW w:w="3685" w:type="dxa"/>
          </w:tcPr>
          <w:p w14:paraId="52154093" w14:textId="79C8C109" w:rsidR="00F8071B" w:rsidRPr="00CB430B" w:rsidRDefault="00F8071B" w:rsidP="00F8071B">
            <w:pPr>
              <w:pStyle w:val="TableCopy"/>
            </w:pPr>
            <w:r w:rsidRPr="00C91478">
              <w:lastRenderedPageBreak/>
              <w:t>Wheat</w:t>
            </w:r>
          </w:p>
        </w:tc>
        <w:tc>
          <w:tcPr>
            <w:tcW w:w="850" w:type="dxa"/>
          </w:tcPr>
          <w:p w14:paraId="145B2CB5" w14:textId="25A25FD8" w:rsidR="00F8071B" w:rsidRPr="00CB430B" w:rsidRDefault="00F8071B" w:rsidP="00F8071B">
            <w:pPr>
              <w:pStyle w:val="TableCopy"/>
              <w:jc w:val="right"/>
            </w:pPr>
            <w:r w:rsidRPr="00C91478">
              <w:t>4</w:t>
            </w:r>
          </w:p>
        </w:tc>
        <w:tc>
          <w:tcPr>
            <w:tcW w:w="850" w:type="dxa"/>
          </w:tcPr>
          <w:p w14:paraId="08CEE56A" w14:textId="6143B8C2" w:rsidR="00F8071B" w:rsidRPr="00CB430B" w:rsidRDefault="00F8071B" w:rsidP="00F8071B">
            <w:pPr>
              <w:pStyle w:val="TableCopy"/>
              <w:jc w:val="right"/>
            </w:pPr>
            <w:r w:rsidRPr="00C91478">
              <w:t>9</w:t>
            </w:r>
          </w:p>
        </w:tc>
        <w:tc>
          <w:tcPr>
            <w:tcW w:w="850" w:type="dxa"/>
          </w:tcPr>
          <w:p w14:paraId="0443B5D4" w14:textId="7E13DBC4" w:rsidR="00F8071B" w:rsidRPr="00CB430B" w:rsidRDefault="00F8071B" w:rsidP="00F8071B">
            <w:pPr>
              <w:pStyle w:val="TableCopy"/>
              <w:jc w:val="right"/>
            </w:pPr>
            <w:r w:rsidRPr="00C91478">
              <w:t>25</w:t>
            </w:r>
          </w:p>
        </w:tc>
        <w:tc>
          <w:tcPr>
            <w:tcW w:w="850" w:type="dxa"/>
          </w:tcPr>
          <w:p w14:paraId="34A340D6" w14:textId="5AE2E09E" w:rsidR="00F8071B" w:rsidRPr="00CB430B" w:rsidRDefault="00F8071B" w:rsidP="00F8071B">
            <w:pPr>
              <w:pStyle w:val="TableCopy"/>
              <w:jc w:val="right"/>
            </w:pPr>
            <w:r w:rsidRPr="00C91478">
              <w:t>69</w:t>
            </w:r>
          </w:p>
        </w:tc>
        <w:tc>
          <w:tcPr>
            <w:tcW w:w="850" w:type="dxa"/>
          </w:tcPr>
          <w:p w14:paraId="75FB1BC5" w14:textId="4CCFF553" w:rsidR="00F8071B" w:rsidRPr="00CB430B" w:rsidRDefault="00F8071B" w:rsidP="00F8071B">
            <w:pPr>
              <w:pStyle w:val="TableCopy"/>
              <w:jc w:val="right"/>
            </w:pPr>
            <w:r w:rsidRPr="00C91478">
              <w:t>123</w:t>
            </w:r>
          </w:p>
        </w:tc>
        <w:tc>
          <w:tcPr>
            <w:tcW w:w="850" w:type="dxa"/>
          </w:tcPr>
          <w:p w14:paraId="3D654017" w14:textId="61034884" w:rsidR="00F8071B" w:rsidRPr="00CB430B" w:rsidRDefault="00F8071B" w:rsidP="00F8071B">
            <w:pPr>
              <w:pStyle w:val="TableCopy"/>
              <w:jc w:val="right"/>
            </w:pPr>
            <w:r w:rsidRPr="00C91478">
              <w:t>269</w:t>
            </w:r>
          </w:p>
        </w:tc>
        <w:tc>
          <w:tcPr>
            <w:tcW w:w="850" w:type="dxa"/>
          </w:tcPr>
          <w:p w14:paraId="70587F01" w14:textId="5601E836" w:rsidR="00F8071B" w:rsidRPr="00CB430B" w:rsidRDefault="00F8071B" w:rsidP="00F8071B">
            <w:pPr>
              <w:pStyle w:val="TableCopy"/>
              <w:jc w:val="right"/>
            </w:pPr>
            <w:r w:rsidRPr="00C91478">
              <w:t>156</w:t>
            </w:r>
          </w:p>
        </w:tc>
        <w:tc>
          <w:tcPr>
            <w:tcW w:w="850" w:type="dxa"/>
          </w:tcPr>
          <w:p w14:paraId="0E0D429A" w14:textId="22364DEA" w:rsidR="00F8071B" w:rsidRPr="00CB430B" w:rsidRDefault="00F8071B" w:rsidP="00F8071B">
            <w:pPr>
              <w:pStyle w:val="TableCopy"/>
              <w:jc w:val="right"/>
            </w:pPr>
            <w:r w:rsidRPr="00C91478">
              <w:t>303</w:t>
            </w:r>
          </w:p>
        </w:tc>
        <w:tc>
          <w:tcPr>
            <w:tcW w:w="850" w:type="dxa"/>
          </w:tcPr>
          <w:p w14:paraId="2DC0BD87" w14:textId="1857CBDF" w:rsidR="00F8071B" w:rsidRPr="00CB430B" w:rsidRDefault="00F8071B" w:rsidP="00F8071B">
            <w:pPr>
              <w:pStyle w:val="TableCopy"/>
              <w:jc w:val="right"/>
            </w:pPr>
            <w:r w:rsidRPr="00C91478">
              <w:t>96</w:t>
            </w:r>
          </w:p>
        </w:tc>
        <w:tc>
          <w:tcPr>
            <w:tcW w:w="850" w:type="dxa"/>
          </w:tcPr>
          <w:p w14:paraId="5633A4A1" w14:textId="7B34F6E3" w:rsidR="00F8071B" w:rsidRPr="00CB430B" w:rsidRDefault="00F8071B" w:rsidP="00F8071B">
            <w:pPr>
              <w:pStyle w:val="TableCopy"/>
              <w:jc w:val="right"/>
            </w:pPr>
            <w:r w:rsidRPr="00C91478">
              <w:t>241</w:t>
            </w:r>
          </w:p>
        </w:tc>
        <w:tc>
          <w:tcPr>
            <w:tcW w:w="1020" w:type="dxa"/>
          </w:tcPr>
          <w:p w14:paraId="163FA45C" w14:textId="39F04A3E" w:rsidR="00F8071B" w:rsidRPr="00CB430B" w:rsidRDefault="00F8071B" w:rsidP="00F8071B">
            <w:pPr>
              <w:pStyle w:val="TableCopy"/>
              <w:jc w:val="right"/>
            </w:pPr>
            <w:r w:rsidRPr="00C91478">
              <w:t>-39%</w:t>
            </w:r>
          </w:p>
        </w:tc>
        <w:tc>
          <w:tcPr>
            <w:tcW w:w="1020" w:type="dxa"/>
          </w:tcPr>
          <w:p w14:paraId="2291182B" w14:textId="525CF607" w:rsidR="00F8071B" w:rsidRPr="00CB430B" w:rsidRDefault="00F8071B" w:rsidP="00F8071B">
            <w:pPr>
              <w:pStyle w:val="TableCopy"/>
              <w:jc w:val="right"/>
            </w:pPr>
            <w:r w:rsidRPr="00C91478">
              <w:t>-21%</w:t>
            </w:r>
          </w:p>
        </w:tc>
        <w:tc>
          <w:tcPr>
            <w:tcW w:w="1020" w:type="dxa"/>
          </w:tcPr>
          <w:p w14:paraId="3358ECAF" w14:textId="53574BA6" w:rsidR="00F8071B" w:rsidRPr="0061438F" w:rsidRDefault="00F8071B" w:rsidP="00F8071B">
            <w:pPr>
              <w:pStyle w:val="TableCopy"/>
              <w:jc w:val="right"/>
            </w:pPr>
            <w:r w:rsidRPr="00C91478">
              <w:t>9%</w:t>
            </w:r>
          </w:p>
        </w:tc>
      </w:tr>
      <w:tr w:rsidR="00F8071B" w:rsidRPr="00E24988" w14:paraId="627D4940" w14:textId="77777777" w:rsidTr="00B57524">
        <w:trPr>
          <w:cantSplit/>
          <w:trHeight w:val="20"/>
        </w:trPr>
        <w:tc>
          <w:tcPr>
            <w:tcW w:w="3685" w:type="dxa"/>
          </w:tcPr>
          <w:p w14:paraId="4DB2A3C3" w14:textId="77E2FA5A" w:rsidR="00F8071B" w:rsidRPr="00E24988" w:rsidRDefault="00F8071B" w:rsidP="00F8071B">
            <w:pPr>
              <w:pStyle w:val="TableCopy"/>
              <w:rPr>
                <w:b/>
                <w:bCs/>
              </w:rPr>
            </w:pPr>
            <w:r w:rsidRPr="00E24988">
              <w:rPr>
                <w:b/>
                <w:bCs/>
              </w:rPr>
              <w:t>Horticulture</w:t>
            </w:r>
            <w:r w:rsidR="00E24988" w:rsidRPr="00E24988">
              <w:rPr>
                <w:b/>
                <w:bCs/>
              </w:rPr>
              <w:t xml:space="preserve"> total</w:t>
            </w:r>
          </w:p>
        </w:tc>
        <w:tc>
          <w:tcPr>
            <w:tcW w:w="850" w:type="dxa"/>
          </w:tcPr>
          <w:p w14:paraId="59413F56" w14:textId="6AA1B736" w:rsidR="00F8071B" w:rsidRPr="00E24988" w:rsidRDefault="00F8071B" w:rsidP="00F8071B">
            <w:pPr>
              <w:pStyle w:val="TableCopy"/>
              <w:jc w:val="right"/>
              <w:rPr>
                <w:b/>
                <w:bCs/>
              </w:rPr>
            </w:pPr>
            <w:r w:rsidRPr="00E24988">
              <w:rPr>
                <w:b/>
                <w:bCs/>
              </w:rPr>
              <w:t>94</w:t>
            </w:r>
          </w:p>
        </w:tc>
        <w:tc>
          <w:tcPr>
            <w:tcW w:w="850" w:type="dxa"/>
          </w:tcPr>
          <w:p w14:paraId="3727BBBB" w14:textId="58FE852E" w:rsidR="00F8071B" w:rsidRPr="00E24988" w:rsidRDefault="00F8071B" w:rsidP="00F8071B">
            <w:pPr>
              <w:pStyle w:val="TableCopy"/>
              <w:jc w:val="right"/>
              <w:rPr>
                <w:b/>
                <w:bCs/>
              </w:rPr>
            </w:pPr>
            <w:r w:rsidRPr="00E24988">
              <w:rPr>
                <w:b/>
                <w:bCs/>
              </w:rPr>
              <w:t>30</w:t>
            </w:r>
          </w:p>
        </w:tc>
        <w:tc>
          <w:tcPr>
            <w:tcW w:w="850" w:type="dxa"/>
          </w:tcPr>
          <w:p w14:paraId="0A59C795" w14:textId="37482B80" w:rsidR="00F8071B" w:rsidRPr="00E24988" w:rsidRDefault="00F8071B" w:rsidP="00F8071B">
            <w:pPr>
              <w:pStyle w:val="TableCopy"/>
              <w:jc w:val="right"/>
              <w:rPr>
                <w:b/>
                <w:bCs/>
              </w:rPr>
            </w:pPr>
            <w:r w:rsidRPr="00E24988">
              <w:rPr>
                <w:b/>
                <w:bCs/>
              </w:rPr>
              <w:t>92</w:t>
            </w:r>
          </w:p>
        </w:tc>
        <w:tc>
          <w:tcPr>
            <w:tcW w:w="850" w:type="dxa"/>
          </w:tcPr>
          <w:p w14:paraId="314A6005" w14:textId="66B995A7" w:rsidR="00F8071B" w:rsidRPr="00E24988" w:rsidRDefault="00F8071B" w:rsidP="00F8071B">
            <w:pPr>
              <w:pStyle w:val="TableCopy"/>
              <w:jc w:val="right"/>
              <w:rPr>
                <w:b/>
                <w:bCs/>
              </w:rPr>
            </w:pPr>
            <w:r w:rsidRPr="00E24988">
              <w:rPr>
                <w:b/>
                <w:bCs/>
              </w:rPr>
              <w:t>32</w:t>
            </w:r>
          </w:p>
        </w:tc>
        <w:tc>
          <w:tcPr>
            <w:tcW w:w="850" w:type="dxa"/>
          </w:tcPr>
          <w:p w14:paraId="0D525ED6" w14:textId="78AF24CC" w:rsidR="00F8071B" w:rsidRPr="00E24988" w:rsidRDefault="00F8071B" w:rsidP="00F8071B">
            <w:pPr>
              <w:pStyle w:val="TableCopy"/>
              <w:jc w:val="right"/>
              <w:rPr>
                <w:b/>
                <w:bCs/>
              </w:rPr>
            </w:pPr>
            <w:r w:rsidRPr="00E24988">
              <w:rPr>
                <w:b/>
                <w:bCs/>
              </w:rPr>
              <w:t>102</w:t>
            </w:r>
          </w:p>
        </w:tc>
        <w:tc>
          <w:tcPr>
            <w:tcW w:w="850" w:type="dxa"/>
          </w:tcPr>
          <w:p w14:paraId="2C0CE201" w14:textId="72238CFC" w:rsidR="00F8071B" w:rsidRPr="00E24988" w:rsidRDefault="00F8071B" w:rsidP="00F8071B">
            <w:pPr>
              <w:pStyle w:val="TableCopy"/>
              <w:jc w:val="right"/>
              <w:rPr>
                <w:b/>
                <w:bCs/>
              </w:rPr>
            </w:pPr>
            <w:r w:rsidRPr="00E24988">
              <w:rPr>
                <w:b/>
                <w:bCs/>
              </w:rPr>
              <w:t>36</w:t>
            </w:r>
          </w:p>
        </w:tc>
        <w:tc>
          <w:tcPr>
            <w:tcW w:w="850" w:type="dxa"/>
          </w:tcPr>
          <w:p w14:paraId="054704ED" w14:textId="58E48885" w:rsidR="00F8071B" w:rsidRPr="00E24988" w:rsidRDefault="00F8071B" w:rsidP="00F8071B">
            <w:pPr>
              <w:pStyle w:val="TableCopy"/>
              <w:jc w:val="right"/>
              <w:rPr>
                <w:b/>
                <w:bCs/>
              </w:rPr>
            </w:pPr>
            <w:r w:rsidRPr="00E24988">
              <w:rPr>
                <w:b/>
                <w:bCs/>
              </w:rPr>
              <w:t>118</w:t>
            </w:r>
          </w:p>
        </w:tc>
        <w:tc>
          <w:tcPr>
            <w:tcW w:w="850" w:type="dxa"/>
          </w:tcPr>
          <w:p w14:paraId="1094B34B" w14:textId="52564296" w:rsidR="00F8071B" w:rsidRPr="00E24988" w:rsidRDefault="00F8071B" w:rsidP="00F8071B">
            <w:pPr>
              <w:pStyle w:val="TableCopy"/>
              <w:jc w:val="right"/>
              <w:rPr>
                <w:b/>
                <w:bCs/>
              </w:rPr>
            </w:pPr>
            <w:r w:rsidRPr="00E24988">
              <w:rPr>
                <w:b/>
                <w:bCs/>
              </w:rPr>
              <w:t>34</w:t>
            </w:r>
          </w:p>
        </w:tc>
        <w:tc>
          <w:tcPr>
            <w:tcW w:w="850" w:type="dxa"/>
          </w:tcPr>
          <w:p w14:paraId="33AF0AC1" w14:textId="52456063" w:rsidR="00F8071B" w:rsidRPr="00E24988" w:rsidRDefault="00F8071B" w:rsidP="00F8071B">
            <w:pPr>
              <w:pStyle w:val="TableCopy"/>
              <w:jc w:val="right"/>
              <w:rPr>
                <w:b/>
                <w:bCs/>
              </w:rPr>
            </w:pPr>
            <w:r w:rsidRPr="00E24988">
              <w:rPr>
                <w:b/>
                <w:bCs/>
              </w:rPr>
              <w:t>116</w:t>
            </w:r>
          </w:p>
        </w:tc>
        <w:tc>
          <w:tcPr>
            <w:tcW w:w="850" w:type="dxa"/>
          </w:tcPr>
          <w:p w14:paraId="5D3C6507" w14:textId="4A8FA562" w:rsidR="00F8071B" w:rsidRPr="00E24988" w:rsidRDefault="00F8071B" w:rsidP="00F8071B">
            <w:pPr>
              <w:pStyle w:val="TableCopy"/>
              <w:jc w:val="right"/>
              <w:rPr>
                <w:b/>
                <w:bCs/>
              </w:rPr>
            </w:pPr>
            <w:r w:rsidRPr="00E24988">
              <w:rPr>
                <w:b/>
                <w:bCs/>
              </w:rPr>
              <w:t>33</w:t>
            </w:r>
          </w:p>
        </w:tc>
        <w:tc>
          <w:tcPr>
            <w:tcW w:w="1020" w:type="dxa"/>
          </w:tcPr>
          <w:p w14:paraId="70FCB25A" w14:textId="03C87E44" w:rsidR="00F8071B" w:rsidRPr="00E24988" w:rsidRDefault="00F8071B" w:rsidP="00F8071B">
            <w:pPr>
              <w:pStyle w:val="TableCopy"/>
              <w:jc w:val="right"/>
              <w:rPr>
                <w:b/>
                <w:bCs/>
              </w:rPr>
            </w:pPr>
            <w:r w:rsidRPr="00E24988">
              <w:rPr>
                <w:b/>
                <w:bCs/>
              </w:rPr>
              <w:t>-2%</w:t>
            </w:r>
          </w:p>
        </w:tc>
        <w:tc>
          <w:tcPr>
            <w:tcW w:w="1020" w:type="dxa"/>
          </w:tcPr>
          <w:p w14:paraId="29532DB8" w14:textId="3DA0AC21" w:rsidR="00F8071B" w:rsidRPr="00E24988" w:rsidRDefault="00F8071B" w:rsidP="00F8071B">
            <w:pPr>
              <w:pStyle w:val="TableCopy"/>
              <w:jc w:val="right"/>
              <w:rPr>
                <w:b/>
                <w:bCs/>
              </w:rPr>
            </w:pPr>
            <w:r w:rsidRPr="00E24988">
              <w:rPr>
                <w:b/>
                <w:bCs/>
              </w:rPr>
              <w:t>-1%</w:t>
            </w:r>
          </w:p>
        </w:tc>
        <w:tc>
          <w:tcPr>
            <w:tcW w:w="1020" w:type="dxa"/>
          </w:tcPr>
          <w:p w14:paraId="770DAB9B" w14:textId="57F83505" w:rsidR="00F8071B" w:rsidRPr="00E24988" w:rsidRDefault="00F8071B" w:rsidP="00F8071B">
            <w:pPr>
              <w:pStyle w:val="TableCopy"/>
              <w:jc w:val="right"/>
              <w:rPr>
                <w:b/>
                <w:bCs/>
              </w:rPr>
            </w:pPr>
            <w:r w:rsidRPr="00E24988">
              <w:rPr>
                <w:b/>
                <w:bCs/>
              </w:rPr>
              <w:t>11%</w:t>
            </w:r>
          </w:p>
        </w:tc>
      </w:tr>
      <w:tr w:rsidR="00F8071B" w:rsidRPr="00CB430B" w14:paraId="395BAC1C" w14:textId="77777777" w:rsidTr="00B57524">
        <w:trPr>
          <w:cantSplit/>
          <w:trHeight w:val="20"/>
        </w:trPr>
        <w:tc>
          <w:tcPr>
            <w:tcW w:w="3685" w:type="dxa"/>
          </w:tcPr>
          <w:p w14:paraId="7B700479" w14:textId="6816E225" w:rsidR="00F8071B" w:rsidRPr="00CB430B" w:rsidRDefault="00F8071B" w:rsidP="00F8071B">
            <w:pPr>
              <w:pStyle w:val="TableCopy"/>
            </w:pPr>
            <w:r w:rsidRPr="00C91478">
              <w:t>Almonds</w:t>
            </w:r>
          </w:p>
        </w:tc>
        <w:tc>
          <w:tcPr>
            <w:tcW w:w="850" w:type="dxa"/>
          </w:tcPr>
          <w:p w14:paraId="13688933" w14:textId="50EEA3C5" w:rsidR="00F8071B" w:rsidRPr="00CB430B" w:rsidRDefault="00F8071B" w:rsidP="00F8071B">
            <w:pPr>
              <w:pStyle w:val="TableCopy"/>
              <w:jc w:val="right"/>
            </w:pPr>
            <w:r w:rsidRPr="00C91478">
              <w:t>12</w:t>
            </w:r>
          </w:p>
        </w:tc>
        <w:tc>
          <w:tcPr>
            <w:tcW w:w="850" w:type="dxa"/>
          </w:tcPr>
          <w:p w14:paraId="2C642B17" w14:textId="6E0D9FD8" w:rsidR="00F8071B" w:rsidRPr="00CB430B" w:rsidRDefault="00F8071B" w:rsidP="00F8071B">
            <w:pPr>
              <w:pStyle w:val="TableCopy"/>
              <w:jc w:val="right"/>
            </w:pPr>
            <w:r w:rsidRPr="00C91478">
              <w:t>1</w:t>
            </w:r>
          </w:p>
        </w:tc>
        <w:tc>
          <w:tcPr>
            <w:tcW w:w="850" w:type="dxa"/>
          </w:tcPr>
          <w:p w14:paraId="19D5E8B9" w14:textId="1BBA1529" w:rsidR="00F8071B" w:rsidRPr="00CB430B" w:rsidRDefault="00F8071B" w:rsidP="00F8071B">
            <w:pPr>
              <w:pStyle w:val="TableCopy"/>
              <w:jc w:val="right"/>
            </w:pPr>
            <w:r w:rsidRPr="00C91478">
              <w:t>5</w:t>
            </w:r>
          </w:p>
        </w:tc>
        <w:tc>
          <w:tcPr>
            <w:tcW w:w="850" w:type="dxa"/>
          </w:tcPr>
          <w:p w14:paraId="3E4DD31B" w14:textId="4CCA8AC1" w:rsidR="00F8071B" w:rsidRPr="00CB430B" w:rsidRDefault="00F8071B" w:rsidP="00F8071B">
            <w:pPr>
              <w:pStyle w:val="TableCopy"/>
              <w:jc w:val="right"/>
            </w:pPr>
            <w:r w:rsidRPr="00C91478">
              <w:t>1</w:t>
            </w:r>
          </w:p>
        </w:tc>
        <w:tc>
          <w:tcPr>
            <w:tcW w:w="850" w:type="dxa"/>
          </w:tcPr>
          <w:p w14:paraId="4AA87ABD" w14:textId="1139E52F" w:rsidR="00F8071B" w:rsidRPr="00CB430B" w:rsidRDefault="00F8071B" w:rsidP="00F8071B">
            <w:pPr>
              <w:pStyle w:val="TableCopy"/>
              <w:jc w:val="right"/>
            </w:pPr>
            <w:r w:rsidRPr="00C91478">
              <w:t>7</w:t>
            </w:r>
          </w:p>
        </w:tc>
        <w:tc>
          <w:tcPr>
            <w:tcW w:w="850" w:type="dxa"/>
          </w:tcPr>
          <w:p w14:paraId="3C798CE3" w14:textId="7519F218" w:rsidR="00F8071B" w:rsidRPr="00CB430B" w:rsidRDefault="00F8071B" w:rsidP="00F8071B">
            <w:pPr>
              <w:pStyle w:val="TableCopy"/>
              <w:jc w:val="right"/>
            </w:pPr>
            <w:r w:rsidRPr="00C91478">
              <w:t>1</w:t>
            </w:r>
          </w:p>
        </w:tc>
        <w:tc>
          <w:tcPr>
            <w:tcW w:w="850" w:type="dxa"/>
          </w:tcPr>
          <w:p w14:paraId="1E1EAD58" w14:textId="7F69817E" w:rsidR="00F8071B" w:rsidRPr="00CB430B" w:rsidRDefault="00F8071B" w:rsidP="00F8071B">
            <w:pPr>
              <w:pStyle w:val="TableCopy"/>
              <w:jc w:val="right"/>
            </w:pPr>
            <w:r w:rsidRPr="00C91478">
              <w:t>5</w:t>
            </w:r>
          </w:p>
        </w:tc>
        <w:tc>
          <w:tcPr>
            <w:tcW w:w="850" w:type="dxa"/>
          </w:tcPr>
          <w:p w14:paraId="19ECCA62" w14:textId="0D99CBDE" w:rsidR="00F8071B" w:rsidRPr="00CB430B" w:rsidRDefault="00F8071B" w:rsidP="00F8071B">
            <w:pPr>
              <w:pStyle w:val="TableCopy"/>
              <w:jc w:val="right"/>
            </w:pPr>
            <w:r w:rsidRPr="00C91478">
              <w:t>1</w:t>
            </w:r>
          </w:p>
        </w:tc>
        <w:tc>
          <w:tcPr>
            <w:tcW w:w="850" w:type="dxa"/>
          </w:tcPr>
          <w:p w14:paraId="2C1CDB08" w14:textId="602EB852" w:rsidR="00F8071B" w:rsidRPr="00CB430B" w:rsidRDefault="00F8071B" w:rsidP="00F8071B">
            <w:pPr>
              <w:pStyle w:val="TableCopy"/>
              <w:jc w:val="right"/>
            </w:pPr>
            <w:r w:rsidRPr="00C91478">
              <w:t>4</w:t>
            </w:r>
          </w:p>
        </w:tc>
        <w:tc>
          <w:tcPr>
            <w:tcW w:w="850" w:type="dxa"/>
          </w:tcPr>
          <w:p w14:paraId="6A0B9C0B" w14:textId="7B621639" w:rsidR="00F8071B" w:rsidRPr="00CB430B" w:rsidRDefault="00F8071B" w:rsidP="00F8071B">
            <w:pPr>
              <w:pStyle w:val="TableCopy"/>
              <w:jc w:val="right"/>
            </w:pPr>
            <w:r w:rsidRPr="00C91478">
              <w:t>1</w:t>
            </w:r>
          </w:p>
        </w:tc>
        <w:tc>
          <w:tcPr>
            <w:tcW w:w="1020" w:type="dxa"/>
          </w:tcPr>
          <w:p w14:paraId="5A6E3F8A" w14:textId="7CFB933F" w:rsidR="00F8071B" w:rsidRPr="00CB430B" w:rsidRDefault="00F8071B" w:rsidP="00F8071B">
            <w:pPr>
              <w:pStyle w:val="TableCopy"/>
              <w:jc w:val="right"/>
            </w:pPr>
            <w:r w:rsidRPr="00C91478">
              <w:t>-17%</w:t>
            </w:r>
          </w:p>
        </w:tc>
        <w:tc>
          <w:tcPr>
            <w:tcW w:w="1020" w:type="dxa"/>
          </w:tcPr>
          <w:p w14:paraId="52888067" w14:textId="5A4CD28B" w:rsidR="00F8071B" w:rsidRPr="00CB430B" w:rsidRDefault="00F8071B" w:rsidP="00F8071B">
            <w:pPr>
              <w:pStyle w:val="TableCopy"/>
              <w:jc w:val="right"/>
            </w:pPr>
            <w:r w:rsidRPr="00C91478">
              <w:t>-7%</w:t>
            </w:r>
          </w:p>
        </w:tc>
        <w:tc>
          <w:tcPr>
            <w:tcW w:w="1020" w:type="dxa"/>
          </w:tcPr>
          <w:p w14:paraId="59B2BF24" w14:textId="503605AC" w:rsidR="00F8071B" w:rsidRPr="0061438F" w:rsidRDefault="00F8071B" w:rsidP="00F8071B">
            <w:pPr>
              <w:pStyle w:val="TableCopy"/>
              <w:jc w:val="right"/>
            </w:pPr>
            <w:r w:rsidRPr="00C91478">
              <w:t>0%</w:t>
            </w:r>
          </w:p>
        </w:tc>
      </w:tr>
      <w:tr w:rsidR="00F8071B" w:rsidRPr="00CB430B" w14:paraId="6C392361" w14:textId="77777777" w:rsidTr="00B57524">
        <w:trPr>
          <w:cantSplit/>
          <w:trHeight w:val="20"/>
        </w:trPr>
        <w:tc>
          <w:tcPr>
            <w:tcW w:w="3685" w:type="dxa"/>
          </w:tcPr>
          <w:p w14:paraId="0CE67475" w14:textId="438475E5" w:rsidR="00F8071B" w:rsidRPr="00CB430B" w:rsidRDefault="00F8071B" w:rsidP="00F8071B">
            <w:pPr>
              <w:pStyle w:val="TableCopy"/>
            </w:pPr>
            <w:r w:rsidRPr="00C91478">
              <w:t>Citrus</w:t>
            </w:r>
          </w:p>
        </w:tc>
        <w:tc>
          <w:tcPr>
            <w:tcW w:w="850" w:type="dxa"/>
          </w:tcPr>
          <w:p w14:paraId="000E6E85" w14:textId="4BABA6EF" w:rsidR="00F8071B" w:rsidRPr="00CB430B" w:rsidRDefault="00F8071B" w:rsidP="00F8071B">
            <w:pPr>
              <w:pStyle w:val="TableCopy"/>
              <w:jc w:val="right"/>
            </w:pPr>
            <w:r w:rsidRPr="00C91478">
              <w:t>4</w:t>
            </w:r>
          </w:p>
        </w:tc>
        <w:tc>
          <w:tcPr>
            <w:tcW w:w="850" w:type="dxa"/>
          </w:tcPr>
          <w:p w14:paraId="44B298C4" w14:textId="13300960" w:rsidR="00F8071B" w:rsidRPr="00CB430B" w:rsidRDefault="00F8071B" w:rsidP="00F8071B">
            <w:pPr>
              <w:pStyle w:val="TableCopy"/>
              <w:jc w:val="right"/>
            </w:pPr>
            <w:r w:rsidRPr="00C91478">
              <w:t>3</w:t>
            </w:r>
          </w:p>
        </w:tc>
        <w:tc>
          <w:tcPr>
            <w:tcW w:w="850" w:type="dxa"/>
          </w:tcPr>
          <w:p w14:paraId="129B76BE" w14:textId="34E46697" w:rsidR="00F8071B" w:rsidRPr="00CB430B" w:rsidRDefault="00F8071B" w:rsidP="00F8071B">
            <w:pPr>
              <w:pStyle w:val="TableCopy"/>
              <w:jc w:val="right"/>
            </w:pPr>
            <w:r w:rsidRPr="00C91478">
              <w:t>4</w:t>
            </w:r>
          </w:p>
        </w:tc>
        <w:tc>
          <w:tcPr>
            <w:tcW w:w="850" w:type="dxa"/>
          </w:tcPr>
          <w:p w14:paraId="71270879" w14:textId="394089F8" w:rsidR="00F8071B" w:rsidRPr="00CB430B" w:rsidRDefault="00F8071B" w:rsidP="00F8071B">
            <w:pPr>
              <w:pStyle w:val="TableCopy"/>
              <w:jc w:val="right"/>
            </w:pPr>
            <w:r w:rsidRPr="00C91478">
              <w:t>3</w:t>
            </w:r>
          </w:p>
        </w:tc>
        <w:tc>
          <w:tcPr>
            <w:tcW w:w="850" w:type="dxa"/>
          </w:tcPr>
          <w:p w14:paraId="017D05AB" w14:textId="7BF9C422" w:rsidR="00F8071B" w:rsidRPr="00CB430B" w:rsidRDefault="00F8071B" w:rsidP="00F8071B">
            <w:pPr>
              <w:pStyle w:val="TableCopy"/>
              <w:jc w:val="right"/>
            </w:pPr>
            <w:r w:rsidRPr="00C91478">
              <w:t>4</w:t>
            </w:r>
          </w:p>
        </w:tc>
        <w:tc>
          <w:tcPr>
            <w:tcW w:w="850" w:type="dxa"/>
          </w:tcPr>
          <w:p w14:paraId="344F2067" w14:textId="37E652C6" w:rsidR="00F8071B" w:rsidRPr="00CB430B" w:rsidRDefault="00F8071B" w:rsidP="00F8071B">
            <w:pPr>
              <w:pStyle w:val="TableCopy"/>
              <w:jc w:val="right"/>
            </w:pPr>
            <w:r w:rsidRPr="00C91478">
              <w:t>3</w:t>
            </w:r>
          </w:p>
        </w:tc>
        <w:tc>
          <w:tcPr>
            <w:tcW w:w="850" w:type="dxa"/>
          </w:tcPr>
          <w:p w14:paraId="5A9ADA7F" w14:textId="1A024AAD" w:rsidR="00F8071B" w:rsidRPr="00CB430B" w:rsidRDefault="00F8071B" w:rsidP="00F8071B">
            <w:pPr>
              <w:pStyle w:val="TableCopy"/>
              <w:jc w:val="right"/>
            </w:pPr>
            <w:r w:rsidRPr="00C91478">
              <w:t>6</w:t>
            </w:r>
          </w:p>
        </w:tc>
        <w:tc>
          <w:tcPr>
            <w:tcW w:w="850" w:type="dxa"/>
          </w:tcPr>
          <w:p w14:paraId="01BD1FA2" w14:textId="64F79308" w:rsidR="00F8071B" w:rsidRPr="00CB430B" w:rsidRDefault="00F8071B" w:rsidP="00F8071B">
            <w:pPr>
              <w:pStyle w:val="TableCopy"/>
              <w:jc w:val="right"/>
            </w:pPr>
            <w:r w:rsidRPr="00C91478">
              <w:t>5</w:t>
            </w:r>
          </w:p>
        </w:tc>
        <w:tc>
          <w:tcPr>
            <w:tcW w:w="850" w:type="dxa"/>
          </w:tcPr>
          <w:p w14:paraId="4F732B6B" w14:textId="08D07EFD" w:rsidR="00F8071B" w:rsidRPr="00CB430B" w:rsidRDefault="00F8071B" w:rsidP="00F8071B">
            <w:pPr>
              <w:pStyle w:val="TableCopy"/>
              <w:jc w:val="right"/>
            </w:pPr>
            <w:r w:rsidRPr="00C91478">
              <w:t>8</w:t>
            </w:r>
          </w:p>
        </w:tc>
        <w:tc>
          <w:tcPr>
            <w:tcW w:w="850" w:type="dxa"/>
          </w:tcPr>
          <w:p w14:paraId="1055901A" w14:textId="41A464A9" w:rsidR="00F8071B" w:rsidRPr="00CB430B" w:rsidRDefault="00F8071B" w:rsidP="00F8071B">
            <w:pPr>
              <w:pStyle w:val="TableCopy"/>
              <w:jc w:val="right"/>
            </w:pPr>
            <w:r w:rsidRPr="00C91478">
              <w:t>5</w:t>
            </w:r>
          </w:p>
        </w:tc>
        <w:tc>
          <w:tcPr>
            <w:tcW w:w="1020" w:type="dxa"/>
          </w:tcPr>
          <w:p w14:paraId="3D85F2F6" w14:textId="5AB67C70" w:rsidR="00F8071B" w:rsidRPr="00CB430B" w:rsidRDefault="00F8071B" w:rsidP="00F8071B">
            <w:pPr>
              <w:pStyle w:val="TableCopy"/>
              <w:jc w:val="right"/>
            </w:pPr>
            <w:r w:rsidRPr="00C91478">
              <w:t>17%</w:t>
            </w:r>
          </w:p>
        </w:tc>
        <w:tc>
          <w:tcPr>
            <w:tcW w:w="1020" w:type="dxa"/>
          </w:tcPr>
          <w:p w14:paraId="56C6A613" w14:textId="25D0B4BF" w:rsidR="00F8071B" w:rsidRPr="00CB430B" w:rsidRDefault="00F8071B" w:rsidP="00F8071B">
            <w:pPr>
              <w:pStyle w:val="TableCopy"/>
              <w:jc w:val="right"/>
            </w:pPr>
            <w:r w:rsidRPr="00C91478">
              <w:t>18%</w:t>
            </w:r>
          </w:p>
        </w:tc>
        <w:tc>
          <w:tcPr>
            <w:tcW w:w="1020" w:type="dxa"/>
          </w:tcPr>
          <w:p w14:paraId="1DDE1786" w14:textId="52B2D7FB" w:rsidR="00F8071B" w:rsidRPr="0061438F" w:rsidRDefault="00F8071B" w:rsidP="00F8071B">
            <w:pPr>
              <w:pStyle w:val="TableCopy"/>
              <w:jc w:val="right"/>
            </w:pPr>
            <w:r w:rsidRPr="00C91478">
              <w:t>1%</w:t>
            </w:r>
          </w:p>
        </w:tc>
      </w:tr>
      <w:tr w:rsidR="00F8071B" w:rsidRPr="00CB430B" w14:paraId="375A860E" w14:textId="77777777" w:rsidTr="00B57524">
        <w:trPr>
          <w:cantSplit/>
          <w:trHeight w:val="20"/>
        </w:trPr>
        <w:tc>
          <w:tcPr>
            <w:tcW w:w="3685" w:type="dxa"/>
          </w:tcPr>
          <w:p w14:paraId="670F26D0" w14:textId="321494CC" w:rsidR="00F8071B" w:rsidRPr="00CB430B" w:rsidRDefault="00F8071B" w:rsidP="00F8071B">
            <w:pPr>
              <w:pStyle w:val="TableCopy"/>
            </w:pPr>
            <w:r w:rsidRPr="00C91478">
              <w:t>Coffee, tea, herbs and spices</w:t>
            </w:r>
          </w:p>
        </w:tc>
        <w:tc>
          <w:tcPr>
            <w:tcW w:w="850" w:type="dxa"/>
          </w:tcPr>
          <w:p w14:paraId="4B50ED07" w14:textId="5A9D1D11" w:rsidR="00F8071B" w:rsidRPr="00CB430B" w:rsidRDefault="00F8071B" w:rsidP="00F8071B">
            <w:pPr>
              <w:pStyle w:val="TableCopy"/>
              <w:jc w:val="right"/>
            </w:pPr>
            <w:r w:rsidRPr="00C91478">
              <w:t>12</w:t>
            </w:r>
          </w:p>
        </w:tc>
        <w:tc>
          <w:tcPr>
            <w:tcW w:w="850" w:type="dxa"/>
          </w:tcPr>
          <w:p w14:paraId="7AA1FBDB" w14:textId="5870EF8A" w:rsidR="00F8071B" w:rsidRPr="00CB430B" w:rsidRDefault="00F8071B" w:rsidP="00F8071B">
            <w:pPr>
              <w:pStyle w:val="TableCopy"/>
              <w:jc w:val="right"/>
            </w:pPr>
            <w:r w:rsidRPr="00C91478">
              <w:t>2</w:t>
            </w:r>
          </w:p>
        </w:tc>
        <w:tc>
          <w:tcPr>
            <w:tcW w:w="850" w:type="dxa"/>
          </w:tcPr>
          <w:p w14:paraId="33480A5A" w14:textId="7FA25D37" w:rsidR="00F8071B" w:rsidRPr="00CB430B" w:rsidRDefault="00F8071B" w:rsidP="00F8071B">
            <w:pPr>
              <w:pStyle w:val="TableCopy"/>
              <w:jc w:val="right"/>
            </w:pPr>
            <w:r w:rsidRPr="00C91478">
              <w:t>12</w:t>
            </w:r>
          </w:p>
        </w:tc>
        <w:tc>
          <w:tcPr>
            <w:tcW w:w="850" w:type="dxa"/>
          </w:tcPr>
          <w:p w14:paraId="6DC1FA08" w14:textId="12DF1041" w:rsidR="00F8071B" w:rsidRPr="00CB430B" w:rsidRDefault="00F8071B" w:rsidP="00F8071B">
            <w:pPr>
              <w:pStyle w:val="TableCopy"/>
              <w:jc w:val="right"/>
            </w:pPr>
            <w:r w:rsidRPr="00C91478">
              <w:t>2</w:t>
            </w:r>
          </w:p>
        </w:tc>
        <w:tc>
          <w:tcPr>
            <w:tcW w:w="850" w:type="dxa"/>
          </w:tcPr>
          <w:p w14:paraId="45A1EEDB" w14:textId="127F381A" w:rsidR="00F8071B" w:rsidRPr="00CB430B" w:rsidRDefault="00F8071B" w:rsidP="00F8071B">
            <w:pPr>
              <w:pStyle w:val="TableCopy"/>
              <w:jc w:val="right"/>
            </w:pPr>
            <w:r w:rsidRPr="00C91478">
              <w:t>10</w:t>
            </w:r>
          </w:p>
        </w:tc>
        <w:tc>
          <w:tcPr>
            <w:tcW w:w="850" w:type="dxa"/>
          </w:tcPr>
          <w:p w14:paraId="70551B67" w14:textId="3597F08C" w:rsidR="00F8071B" w:rsidRPr="00CB430B" w:rsidRDefault="00F8071B" w:rsidP="00F8071B">
            <w:pPr>
              <w:pStyle w:val="TableCopy"/>
              <w:jc w:val="right"/>
            </w:pPr>
            <w:r w:rsidRPr="00C91478">
              <w:t>1</w:t>
            </w:r>
          </w:p>
        </w:tc>
        <w:tc>
          <w:tcPr>
            <w:tcW w:w="850" w:type="dxa"/>
          </w:tcPr>
          <w:p w14:paraId="0C092213" w14:textId="20F4000E" w:rsidR="00F8071B" w:rsidRPr="00CB430B" w:rsidRDefault="00F8071B" w:rsidP="00F8071B">
            <w:pPr>
              <w:pStyle w:val="TableCopy"/>
              <w:jc w:val="right"/>
            </w:pPr>
            <w:r w:rsidRPr="00C91478">
              <w:t>17</w:t>
            </w:r>
          </w:p>
        </w:tc>
        <w:tc>
          <w:tcPr>
            <w:tcW w:w="850" w:type="dxa"/>
          </w:tcPr>
          <w:p w14:paraId="556CFCDB" w14:textId="4BB2E0B8" w:rsidR="00F8071B" w:rsidRPr="00CB430B" w:rsidRDefault="00F8071B" w:rsidP="00F8071B">
            <w:pPr>
              <w:pStyle w:val="TableCopy"/>
              <w:jc w:val="right"/>
            </w:pPr>
            <w:r w:rsidRPr="00C91478">
              <w:t>1</w:t>
            </w:r>
          </w:p>
        </w:tc>
        <w:tc>
          <w:tcPr>
            <w:tcW w:w="850" w:type="dxa"/>
          </w:tcPr>
          <w:p w14:paraId="512D421D" w14:textId="2863BF33" w:rsidR="00F8071B" w:rsidRPr="00CB430B" w:rsidRDefault="00F8071B" w:rsidP="00F8071B">
            <w:pPr>
              <w:pStyle w:val="TableCopy"/>
              <w:jc w:val="right"/>
            </w:pPr>
            <w:r w:rsidRPr="00C91478">
              <w:t>17</w:t>
            </w:r>
          </w:p>
        </w:tc>
        <w:tc>
          <w:tcPr>
            <w:tcW w:w="850" w:type="dxa"/>
          </w:tcPr>
          <w:p w14:paraId="504E233B" w14:textId="15AABE87" w:rsidR="00F8071B" w:rsidRPr="00CB430B" w:rsidRDefault="00F8071B" w:rsidP="00F8071B">
            <w:pPr>
              <w:pStyle w:val="TableCopy"/>
              <w:jc w:val="right"/>
            </w:pPr>
            <w:r w:rsidRPr="00C91478">
              <w:t>1</w:t>
            </w:r>
          </w:p>
        </w:tc>
        <w:tc>
          <w:tcPr>
            <w:tcW w:w="1020" w:type="dxa"/>
          </w:tcPr>
          <w:p w14:paraId="60AA8053" w14:textId="525C00F5" w:rsidR="00F8071B" w:rsidRPr="00CB430B" w:rsidRDefault="00F8071B" w:rsidP="00F8071B">
            <w:pPr>
              <w:pStyle w:val="TableCopy"/>
              <w:jc w:val="right"/>
            </w:pPr>
            <w:r w:rsidRPr="00C91478">
              <w:t>-1%</w:t>
            </w:r>
          </w:p>
        </w:tc>
        <w:tc>
          <w:tcPr>
            <w:tcW w:w="1020" w:type="dxa"/>
          </w:tcPr>
          <w:p w14:paraId="0809CD97" w14:textId="2E9D8E86" w:rsidR="00F8071B" w:rsidRPr="00CB430B" w:rsidRDefault="00F8071B" w:rsidP="00F8071B">
            <w:pPr>
              <w:pStyle w:val="TableCopy"/>
              <w:jc w:val="right"/>
            </w:pPr>
            <w:r w:rsidRPr="00C91478">
              <w:t>-2%</w:t>
            </w:r>
          </w:p>
        </w:tc>
        <w:tc>
          <w:tcPr>
            <w:tcW w:w="1020" w:type="dxa"/>
          </w:tcPr>
          <w:p w14:paraId="7B20E0BC" w14:textId="6D716426" w:rsidR="00F8071B" w:rsidRPr="0061438F" w:rsidRDefault="00F8071B" w:rsidP="00F8071B">
            <w:pPr>
              <w:pStyle w:val="TableCopy"/>
              <w:jc w:val="right"/>
            </w:pPr>
            <w:r w:rsidRPr="00C91478">
              <w:t>2%</w:t>
            </w:r>
          </w:p>
        </w:tc>
      </w:tr>
      <w:tr w:rsidR="00F8071B" w:rsidRPr="00CB430B" w14:paraId="6157B9A5" w14:textId="77777777" w:rsidTr="00B57524">
        <w:trPr>
          <w:cantSplit/>
          <w:trHeight w:val="20"/>
        </w:trPr>
        <w:tc>
          <w:tcPr>
            <w:tcW w:w="3685" w:type="dxa"/>
          </w:tcPr>
          <w:p w14:paraId="26D5A75F" w14:textId="321BEBDC" w:rsidR="00F8071B" w:rsidRPr="00CB430B" w:rsidRDefault="00F8071B" w:rsidP="00F8071B">
            <w:pPr>
              <w:pStyle w:val="TableCopy"/>
            </w:pPr>
            <w:r w:rsidRPr="00C91478">
              <w:t>Extracts</w:t>
            </w:r>
          </w:p>
        </w:tc>
        <w:tc>
          <w:tcPr>
            <w:tcW w:w="850" w:type="dxa"/>
          </w:tcPr>
          <w:p w14:paraId="6D82AAA5" w14:textId="743419AE" w:rsidR="00F8071B" w:rsidRPr="00CB430B" w:rsidRDefault="00F8071B" w:rsidP="00F8071B">
            <w:pPr>
              <w:pStyle w:val="TableCopy"/>
              <w:jc w:val="right"/>
            </w:pPr>
            <w:r w:rsidRPr="00C91478">
              <w:t>26</w:t>
            </w:r>
          </w:p>
        </w:tc>
        <w:tc>
          <w:tcPr>
            <w:tcW w:w="850" w:type="dxa"/>
          </w:tcPr>
          <w:p w14:paraId="48D9728D" w14:textId="0DCA2259" w:rsidR="00F8071B" w:rsidRPr="00CB430B" w:rsidRDefault="00F8071B" w:rsidP="00F8071B">
            <w:pPr>
              <w:pStyle w:val="TableCopy"/>
              <w:jc w:val="right"/>
            </w:pPr>
            <w:r w:rsidRPr="00C91478">
              <w:t>4</w:t>
            </w:r>
          </w:p>
        </w:tc>
        <w:tc>
          <w:tcPr>
            <w:tcW w:w="850" w:type="dxa"/>
          </w:tcPr>
          <w:p w14:paraId="590C79BE" w14:textId="1E9466CF" w:rsidR="00F8071B" w:rsidRPr="00CB430B" w:rsidRDefault="00F8071B" w:rsidP="00F8071B">
            <w:pPr>
              <w:pStyle w:val="TableCopy"/>
              <w:jc w:val="right"/>
            </w:pPr>
            <w:r w:rsidRPr="00C91478">
              <w:t>25</w:t>
            </w:r>
          </w:p>
        </w:tc>
        <w:tc>
          <w:tcPr>
            <w:tcW w:w="850" w:type="dxa"/>
          </w:tcPr>
          <w:p w14:paraId="4EA744CA" w14:textId="3E38C8B3" w:rsidR="00F8071B" w:rsidRPr="00CB430B" w:rsidRDefault="00F8071B" w:rsidP="00F8071B">
            <w:pPr>
              <w:pStyle w:val="TableCopy"/>
              <w:jc w:val="right"/>
            </w:pPr>
            <w:r w:rsidRPr="00C91478">
              <w:t>4</w:t>
            </w:r>
          </w:p>
        </w:tc>
        <w:tc>
          <w:tcPr>
            <w:tcW w:w="850" w:type="dxa"/>
          </w:tcPr>
          <w:p w14:paraId="0206E043" w14:textId="23784908" w:rsidR="00F8071B" w:rsidRPr="00CB430B" w:rsidRDefault="00F8071B" w:rsidP="00F8071B">
            <w:pPr>
              <w:pStyle w:val="TableCopy"/>
              <w:jc w:val="right"/>
            </w:pPr>
            <w:r w:rsidRPr="00C91478">
              <w:t>26</w:t>
            </w:r>
          </w:p>
        </w:tc>
        <w:tc>
          <w:tcPr>
            <w:tcW w:w="850" w:type="dxa"/>
          </w:tcPr>
          <w:p w14:paraId="5CD62CE0" w14:textId="58966EC1" w:rsidR="00F8071B" w:rsidRPr="00CB430B" w:rsidRDefault="00F8071B" w:rsidP="00F8071B">
            <w:pPr>
              <w:pStyle w:val="TableCopy"/>
              <w:jc w:val="right"/>
            </w:pPr>
            <w:r w:rsidRPr="00C91478">
              <w:t>3</w:t>
            </w:r>
          </w:p>
        </w:tc>
        <w:tc>
          <w:tcPr>
            <w:tcW w:w="850" w:type="dxa"/>
          </w:tcPr>
          <w:p w14:paraId="1F84729C" w14:textId="1E23BA75" w:rsidR="00F8071B" w:rsidRPr="00CB430B" w:rsidRDefault="00F8071B" w:rsidP="00F8071B">
            <w:pPr>
              <w:pStyle w:val="TableCopy"/>
              <w:jc w:val="right"/>
            </w:pPr>
            <w:r w:rsidRPr="00C91478">
              <w:t>30</w:t>
            </w:r>
          </w:p>
        </w:tc>
        <w:tc>
          <w:tcPr>
            <w:tcW w:w="850" w:type="dxa"/>
          </w:tcPr>
          <w:p w14:paraId="372D7E00" w14:textId="5BB4D3E6" w:rsidR="00F8071B" w:rsidRPr="00CB430B" w:rsidRDefault="00F8071B" w:rsidP="00F8071B">
            <w:pPr>
              <w:pStyle w:val="TableCopy"/>
              <w:jc w:val="right"/>
            </w:pPr>
            <w:r w:rsidRPr="00C91478">
              <w:t>2</w:t>
            </w:r>
          </w:p>
        </w:tc>
        <w:tc>
          <w:tcPr>
            <w:tcW w:w="850" w:type="dxa"/>
          </w:tcPr>
          <w:p w14:paraId="674789BC" w14:textId="4331FDA4" w:rsidR="00F8071B" w:rsidRPr="00CB430B" w:rsidRDefault="00F8071B" w:rsidP="00F8071B">
            <w:pPr>
              <w:pStyle w:val="TableCopy"/>
              <w:jc w:val="right"/>
            </w:pPr>
            <w:r w:rsidRPr="00C91478">
              <w:t>22</w:t>
            </w:r>
          </w:p>
        </w:tc>
        <w:tc>
          <w:tcPr>
            <w:tcW w:w="850" w:type="dxa"/>
          </w:tcPr>
          <w:p w14:paraId="3E7BD2EE" w14:textId="6FDC434F" w:rsidR="00F8071B" w:rsidRPr="00CB430B" w:rsidRDefault="00F8071B" w:rsidP="00F8071B">
            <w:pPr>
              <w:pStyle w:val="TableCopy"/>
              <w:jc w:val="right"/>
            </w:pPr>
            <w:r w:rsidRPr="00C91478">
              <w:t>3</w:t>
            </w:r>
          </w:p>
        </w:tc>
        <w:tc>
          <w:tcPr>
            <w:tcW w:w="1020" w:type="dxa"/>
          </w:tcPr>
          <w:p w14:paraId="2F57C1F0" w14:textId="700F1985" w:rsidR="00F8071B" w:rsidRPr="00CB430B" w:rsidRDefault="00F8071B" w:rsidP="00F8071B">
            <w:pPr>
              <w:pStyle w:val="TableCopy"/>
              <w:jc w:val="right"/>
            </w:pPr>
            <w:r w:rsidRPr="00C91478">
              <w:t>-29%</w:t>
            </w:r>
          </w:p>
        </w:tc>
        <w:tc>
          <w:tcPr>
            <w:tcW w:w="1020" w:type="dxa"/>
          </w:tcPr>
          <w:p w14:paraId="54B7E6FB" w14:textId="0E52EBD8" w:rsidR="00F8071B" w:rsidRPr="00CB430B" w:rsidRDefault="00F8071B" w:rsidP="00F8071B">
            <w:pPr>
              <w:pStyle w:val="TableCopy"/>
              <w:jc w:val="right"/>
            </w:pPr>
            <w:r w:rsidRPr="00C91478">
              <w:t>23%</w:t>
            </w:r>
          </w:p>
        </w:tc>
        <w:tc>
          <w:tcPr>
            <w:tcW w:w="1020" w:type="dxa"/>
          </w:tcPr>
          <w:p w14:paraId="2E25205F" w14:textId="1E2E7FEF" w:rsidR="00F8071B" w:rsidRPr="0061438F" w:rsidRDefault="00F8071B" w:rsidP="00F8071B">
            <w:pPr>
              <w:pStyle w:val="TableCopy"/>
              <w:jc w:val="right"/>
            </w:pPr>
            <w:r w:rsidRPr="00C91478">
              <w:t>2%</w:t>
            </w:r>
          </w:p>
        </w:tc>
      </w:tr>
      <w:tr w:rsidR="00F8071B" w:rsidRPr="00CB430B" w14:paraId="009B7BBE" w14:textId="77777777" w:rsidTr="00B57524">
        <w:trPr>
          <w:cantSplit/>
          <w:trHeight w:val="20"/>
        </w:trPr>
        <w:tc>
          <w:tcPr>
            <w:tcW w:w="3685" w:type="dxa"/>
          </w:tcPr>
          <w:p w14:paraId="7D79E6AC" w14:textId="78EEABB8" w:rsidR="00F8071B" w:rsidRPr="00CB430B" w:rsidRDefault="00F8071B" w:rsidP="00F8071B">
            <w:pPr>
              <w:pStyle w:val="TableCopy"/>
            </w:pPr>
            <w:r w:rsidRPr="00C91478">
              <w:t>Fruit</w:t>
            </w:r>
          </w:p>
        </w:tc>
        <w:tc>
          <w:tcPr>
            <w:tcW w:w="850" w:type="dxa"/>
          </w:tcPr>
          <w:p w14:paraId="48935EBA" w14:textId="773E9F03" w:rsidR="00F8071B" w:rsidRPr="00CB430B" w:rsidRDefault="00F8071B" w:rsidP="00F8071B">
            <w:pPr>
              <w:pStyle w:val="TableCopy"/>
              <w:jc w:val="right"/>
            </w:pPr>
            <w:r w:rsidRPr="00C91478">
              <w:t>3</w:t>
            </w:r>
          </w:p>
        </w:tc>
        <w:tc>
          <w:tcPr>
            <w:tcW w:w="850" w:type="dxa"/>
          </w:tcPr>
          <w:p w14:paraId="58A5E45A" w14:textId="386728F5" w:rsidR="00F8071B" w:rsidRPr="00CB430B" w:rsidRDefault="00F8071B" w:rsidP="00F8071B">
            <w:pPr>
              <w:pStyle w:val="TableCopy"/>
              <w:jc w:val="right"/>
            </w:pPr>
            <w:r w:rsidRPr="00C91478">
              <w:t>&lt;0.5</w:t>
            </w:r>
          </w:p>
        </w:tc>
        <w:tc>
          <w:tcPr>
            <w:tcW w:w="850" w:type="dxa"/>
          </w:tcPr>
          <w:p w14:paraId="6F364847" w14:textId="689B0403" w:rsidR="00F8071B" w:rsidRPr="00CB430B" w:rsidRDefault="00F8071B" w:rsidP="00F8071B">
            <w:pPr>
              <w:pStyle w:val="TableCopy"/>
              <w:jc w:val="right"/>
            </w:pPr>
            <w:r w:rsidRPr="00C91478">
              <w:t>2</w:t>
            </w:r>
          </w:p>
        </w:tc>
        <w:tc>
          <w:tcPr>
            <w:tcW w:w="850" w:type="dxa"/>
          </w:tcPr>
          <w:p w14:paraId="107FC81A" w14:textId="1DF5CC18" w:rsidR="00F8071B" w:rsidRPr="00CB430B" w:rsidRDefault="00F8071B" w:rsidP="00F8071B">
            <w:pPr>
              <w:pStyle w:val="TableCopy"/>
              <w:jc w:val="right"/>
            </w:pPr>
            <w:r w:rsidRPr="00C91478">
              <w:t>&lt;0.5</w:t>
            </w:r>
          </w:p>
        </w:tc>
        <w:tc>
          <w:tcPr>
            <w:tcW w:w="850" w:type="dxa"/>
          </w:tcPr>
          <w:p w14:paraId="112C4E1D" w14:textId="79A388DC" w:rsidR="00F8071B" w:rsidRPr="00CB430B" w:rsidRDefault="00F8071B" w:rsidP="00F8071B">
            <w:pPr>
              <w:pStyle w:val="TableCopy"/>
              <w:jc w:val="right"/>
            </w:pPr>
            <w:r w:rsidRPr="00C91478">
              <w:t>4</w:t>
            </w:r>
          </w:p>
        </w:tc>
        <w:tc>
          <w:tcPr>
            <w:tcW w:w="850" w:type="dxa"/>
          </w:tcPr>
          <w:p w14:paraId="6BBD58A4" w14:textId="11C65F74" w:rsidR="00F8071B" w:rsidRPr="00CB430B" w:rsidRDefault="00F8071B" w:rsidP="00F8071B">
            <w:pPr>
              <w:pStyle w:val="TableCopy"/>
              <w:jc w:val="right"/>
            </w:pPr>
            <w:r w:rsidRPr="00C91478">
              <w:t>1</w:t>
            </w:r>
          </w:p>
        </w:tc>
        <w:tc>
          <w:tcPr>
            <w:tcW w:w="850" w:type="dxa"/>
          </w:tcPr>
          <w:p w14:paraId="59FE8EED" w14:textId="02489E9D" w:rsidR="00F8071B" w:rsidRPr="00CB430B" w:rsidRDefault="00F8071B" w:rsidP="00F8071B">
            <w:pPr>
              <w:pStyle w:val="TableCopy"/>
              <w:jc w:val="right"/>
            </w:pPr>
            <w:r w:rsidRPr="00C91478">
              <w:t>4</w:t>
            </w:r>
          </w:p>
        </w:tc>
        <w:tc>
          <w:tcPr>
            <w:tcW w:w="850" w:type="dxa"/>
          </w:tcPr>
          <w:p w14:paraId="15BE03F9" w14:textId="36F9ACBA" w:rsidR="00F8071B" w:rsidRPr="00CB430B" w:rsidRDefault="00F8071B" w:rsidP="00F8071B">
            <w:pPr>
              <w:pStyle w:val="TableCopy"/>
              <w:jc w:val="right"/>
            </w:pPr>
            <w:r w:rsidRPr="00C91478">
              <w:t>1</w:t>
            </w:r>
          </w:p>
        </w:tc>
        <w:tc>
          <w:tcPr>
            <w:tcW w:w="850" w:type="dxa"/>
          </w:tcPr>
          <w:p w14:paraId="35AB342F" w14:textId="23641E30" w:rsidR="00F8071B" w:rsidRPr="00CB430B" w:rsidRDefault="00F8071B" w:rsidP="00F8071B">
            <w:pPr>
              <w:pStyle w:val="TableCopy"/>
              <w:jc w:val="right"/>
            </w:pPr>
            <w:r w:rsidRPr="00C91478">
              <w:t>5</w:t>
            </w:r>
          </w:p>
        </w:tc>
        <w:tc>
          <w:tcPr>
            <w:tcW w:w="850" w:type="dxa"/>
          </w:tcPr>
          <w:p w14:paraId="03FDC8EB" w14:textId="52E6CDE9" w:rsidR="00F8071B" w:rsidRPr="00CB430B" w:rsidRDefault="00F8071B" w:rsidP="00F8071B">
            <w:pPr>
              <w:pStyle w:val="TableCopy"/>
              <w:jc w:val="right"/>
            </w:pPr>
            <w:r w:rsidRPr="00C91478">
              <w:t>1</w:t>
            </w:r>
          </w:p>
        </w:tc>
        <w:tc>
          <w:tcPr>
            <w:tcW w:w="1020" w:type="dxa"/>
          </w:tcPr>
          <w:p w14:paraId="3A118AAE" w14:textId="7B763F81" w:rsidR="00F8071B" w:rsidRPr="00CB430B" w:rsidRDefault="00F8071B" w:rsidP="00F8071B">
            <w:pPr>
              <w:pStyle w:val="TableCopy"/>
              <w:jc w:val="right"/>
            </w:pPr>
            <w:r w:rsidRPr="00C91478">
              <w:t>12%</w:t>
            </w:r>
          </w:p>
        </w:tc>
        <w:tc>
          <w:tcPr>
            <w:tcW w:w="1020" w:type="dxa"/>
          </w:tcPr>
          <w:p w14:paraId="4E020E9A" w14:textId="026F2C3B" w:rsidR="00F8071B" w:rsidRPr="00CB430B" w:rsidRDefault="00F8071B" w:rsidP="00F8071B">
            <w:pPr>
              <w:pStyle w:val="TableCopy"/>
              <w:jc w:val="right"/>
            </w:pPr>
            <w:r w:rsidRPr="00C91478">
              <w:t>21%</w:t>
            </w:r>
          </w:p>
        </w:tc>
        <w:tc>
          <w:tcPr>
            <w:tcW w:w="1020" w:type="dxa"/>
          </w:tcPr>
          <w:p w14:paraId="3FF6F82C" w14:textId="7E008A5A" w:rsidR="00F8071B" w:rsidRPr="0061438F" w:rsidRDefault="00F8071B" w:rsidP="00F8071B">
            <w:pPr>
              <w:pStyle w:val="TableCopy"/>
              <w:jc w:val="right"/>
            </w:pPr>
            <w:r w:rsidRPr="00C91478">
              <w:t>0%</w:t>
            </w:r>
          </w:p>
        </w:tc>
      </w:tr>
      <w:tr w:rsidR="00F8071B" w:rsidRPr="00CB430B" w14:paraId="02B81E80" w14:textId="77777777" w:rsidTr="00B57524">
        <w:trPr>
          <w:cantSplit/>
          <w:trHeight w:val="20"/>
        </w:trPr>
        <w:tc>
          <w:tcPr>
            <w:tcW w:w="3685" w:type="dxa"/>
          </w:tcPr>
          <w:p w14:paraId="67E6CDA3" w14:textId="75C8A45E" w:rsidR="00F8071B" w:rsidRPr="00CB430B" w:rsidRDefault="00F8071B" w:rsidP="00F8071B">
            <w:pPr>
              <w:pStyle w:val="TableCopy"/>
            </w:pPr>
            <w:r w:rsidRPr="00C91478">
              <w:t>Fruit and vegetable juices</w:t>
            </w:r>
          </w:p>
        </w:tc>
        <w:tc>
          <w:tcPr>
            <w:tcW w:w="850" w:type="dxa"/>
          </w:tcPr>
          <w:p w14:paraId="1C6BC71A" w14:textId="2D569CDD" w:rsidR="00F8071B" w:rsidRPr="00CB430B" w:rsidRDefault="00F8071B" w:rsidP="00F8071B">
            <w:pPr>
              <w:pStyle w:val="TableCopy"/>
              <w:jc w:val="right"/>
            </w:pPr>
            <w:r w:rsidRPr="00C91478">
              <w:t>2</w:t>
            </w:r>
          </w:p>
        </w:tc>
        <w:tc>
          <w:tcPr>
            <w:tcW w:w="850" w:type="dxa"/>
          </w:tcPr>
          <w:p w14:paraId="6DC1EA10" w14:textId="6ECCA7B8" w:rsidR="00F8071B" w:rsidRPr="00CB430B" w:rsidRDefault="00F8071B" w:rsidP="00F8071B">
            <w:pPr>
              <w:pStyle w:val="TableCopy"/>
              <w:jc w:val="right"/>
            </w:pPr>
            <w:r w:rsidRPr="00C91478">
              <w:t>1</w:t>
            </w:r>
          </w:p>
        </w:tc>
        <w:tc>
          <w:tcPr>
            <w:tcW w:w="850" w:type="dxa"/>
          </w:tcPr>
          <w:p w14:paraId="433D5BCD" w14:textId="3C4B2B17" w:rsidR="00F8071B" w:rsidRPr="00CB430B" w:rsidRDefault="00F8071B" w:rsidP="00F8071B">
            <w:pPr>
              <w:pStyle w:val="TableCopy"/>
              <w:jc w:val="right"/>
            </w:pPr>
            <w:r w:rsidRPr="00C91478">
              <w:t>3</w:t>
            </w:r>
          </w:p>
        </w:tc>
        <w:tc>
          <w:tcPr>
            <w:tcW w:w="850" w:type="dxa"/>
          </w:tcPr>
          <w:p w14:paraId="23F7A835" w14:textId="2AC0E4E7" w:rsidR="00F8071B" w:rsidRPr="00CB430B" w:rsidRDefault="00F8071B" w:rsidP="00F8071B">
            <w:pPr>
              <w:pStyle w:val="TableCopy"/>
              <w:jc w:val="right"/>
            </w:pPr>
            <w:r w:rsidRPr="00C91478">
              <w:t>2</w:t>
            </w:r>
          </w:p>
        </w:tc>
        <w:tc>
          <w:tcPr>
            <w:tcW w:w="850" w:type="dxa"/>
          </w:tcPr>
          <w:p w14:paraId="6EFCBFD5" w14:textId="451A39B3" w:rsidR="00F8071B" w:rsidRPr="00CB430B" w:rsidRDefault="00F8071B" w:rsidP="00F8071B">
            <w:pPr>
              <w:pStyle w:val="TableCopy"/>
              <w:jc w:val="right"/>
            </w:pPr>
            <w:r w:rsidRPr="00C91478">
              <w:t>5</w:t>
            </w:r>
          </w:p>
        </w:tc>
        <w:tc>
          <w:tcPr>
            <w:tcW w:w="850" w:type="dxa"/>
          </w:tcPr>
          <w:p w14:paraId="715852A0" w14:textId="1A246252" w:rsidR="00F8071B" w:rsidRPr="00CB430B" w:rsidRDefault="00F8071B" w:rsidP="00F8071B">
            <w:pPr>
              <w:pStyle w:val="TableCopy"/>
              <w:jc w:val="right"/>
            </w:pPr>
            <w:r w:rsidRPr="00C91478">
              <w:t>3</w:t>
            </w:r>
          </w:p>
        </w:tc>
        <w:tc>
          <w:tcPr>
            <w:tcW w:w="850" w:type="dxa"/>
          </w:tcPr>
          <w:p w14:paraId="6466B4E4" w14:textId="00DC928C" w:rsidR="00F8071B" w:rsidRPr="00CB430B" w:rsidRDefault="00F8071B" w:rsidP="00F8071B">
            <w:pPr>
              <w:pStyle w:val="TableCopy"/>
              <w:jc w:val="right"/>
            </w:pPr>
            <w:r w:rsidRPr="00C91478">
              <w:t>6</w:t>
            </w:r>
          </w:p>
        </w:tc>
        <w:tc>
          <w:tcPr>
            <w:tcW w:w="850" w:type="dxa"/>
          </w:tcPr>
          <w:p w14:paraId="533676E7" w14:textId="28EEC586" w:rsidR="00F8071B" w:rsidRPr="00CB430B" w:rsidRDefault="00F8071B" w:rsidP="00F8071B">
            <w:pPr>
              <w:pStyle w:val="TableCopy"/>
              <w:jc w:val="right"/>
            </w:pPr>
            <w:r w:rsidRPr="00C91478">
              <w:t>4</w:t>
            </w:r>
          </w:p>
        </w:tc>
        <w:tc>
          <w:tcPr>
            <w:tcW w:w="850" w:type="dxa"/>
          </w:tcPr>
          <w:p w14:paraId="6B7C6138" w14:textId="6B1C7627" w:rsidR="00F8071B" w:rsidRPr="00CB430B" w:rsidRDefault="00F8071B" w:rsidP="00F8071B">
            <w:pPr>
              <w:pStyle w:val="TableCopy"/>
              <w:jc w:val="right"/>
            </w:pPr>
            <w:r w:rsidRPr="00C91478">
              <w:t>5</w:t>
            </w:r>
          </w:p>
        </w:tc>
        <w:tc>
          <w:tcPr>
            <w:tcW w:w="850" w:type="dxa"/>
          </w:tcPr>
          <w:p w14:paraId="1DAA915D" w14:textId="3DED9EA8" w:rsidR="00F8071B" w:rsidRPr="00CB430B" w:rsidRDefault="00F8071B" w:rsidP="00F8071B">
            <w:pPr>
              <w:pStyle w:val="TableCopy"/>
              <w:jc w:val="right"/>
            </w:pPr>
            <w:r w:rsidRPr="00C91478">
              <w:t>2</w:t>
            </w:r>
          </w:p>
        </w:tc>
        <w:tc>
          <w:tcPr>
            <w:tcW w:w="1020" w:type="dxa"/>
          </w:tcPr>
          <w:p w14:paraId="3397658B" w14:textId="5FEC653A" w:rsidR="00F8071B" w:rsidRPr="00CB430B" w:rsidRDefault="00F8071B" w:rsidP="00F8071B">
            <w:pPr>
              <w:pStyle w:val="TableCopy"/>
              <w:jc w:val="right"/>
            </w:pPr>
            <w:r w:rsidRPr="00C91478">
              <w:t>-19%</w:t>
            </w:r>
          </w:p>
        </w:tc>
        <w:tc>
          <w:tcPr>
            <w:tcW w:w="1020" w:type="dxa"/>
          </w:tcPr>
          <w:p w14:paraId="521F4748" w14:textId="0AF445E1" w:rsidR="00F8071B" w:rsidRPr="00CB430B" w:rsidRDefault="00F8071B" w:rsidP="00F8071B">
            <w:pPr>
              <w:pStyle w:val="TableCopy"/>
              <w:jc w:val="right"/>
            </w:pPr>
            <w:r w:rsidRPr="00C91478">
              <w:t>-45%</w:t>
            </w:r>
          </w:p>
        </w:tc>
        <w:tc>
          <w:tcPr>
            <w:tcW w:w="1020" w:type="dxa"/>
          </w:tcPr>
          <w:p w14:paraId="14FE816E" w14:textId="58297A1D" w:rsidR="00F8071B" w:rsidRPr="0061438F" w:rsidRDefault="00F8071B" w:rsidP="00F8071B">
            <w:pPr>
              <w:pStyle w:val="TableCopy"/>
              <w:jc w:val="right"/>
            </w:pPr>
            <w:r w:rsidRPr="00C91478">
              <w:t>0%</w:t>
            </w:r>
          </w:p>
        </w:tc>
      </w:tr>
      <w:tr w:rsidR="00F8071B" w:rsidRPr="00CB430B" w14:paraId="093A64BD" w14:textId="77777777" w:rsidTr="00B57524">
        <w:trPr>
          <w:cantSplit/>
          <w:trHeight w:val="20"/>
        </w:trPr>
        <w:tc>
          <w:tcPr>
            <w:tcW w:w="3685" w:type="dxa"/>
          </w:tcPr>
          <w:p w14:paraId="6C76B730" w14:textId="4A3E9F46" w:rsidR="00F8071B" w:rsidRPr="00CB430B" w:rsidRDefault="00F8071B" w:rsidP="00F8071B">
            <w:pPr>
              <w:pStyle w:val="TableCopy"/>
            </w:pPr>
            <w:r w:rsidRPr="00C91478">
              <w:t>Grapes</w:t>
            </w:r>
          </w:p>
        </w:tc>
        <w:tc>
          <w:tcPr>
            <w:tcW w:w="850" w:type="dxa"/>
          </w:tcPr>
          <w:p w14:paraId="215EB077" w14:textId="5F711A1E" w:rsidR="00F8071B" w:rsidRPr="00CB430B" w:rsidRDefault="00F8071B" w:rsidP="00F8071B">
            <w:pPr>
              <w:pStyle w:val="TableCopy"/>
              <w:jc w:val="right"/>
            </w:pPr>
            <w:r w:rsidRPr="00C91478">
              <w:t>7</w:t>
            </w:r>
          </w:p>
        </w:tc>
        <w:tc>
          <w:tcPr>
            <w:tcW w:w="850" w:type="dxa"/>
          </w:tcPr>
          <w:p w14:paraId="48A491BB" w14:textId="1103DB00" w:rsidR="00F8071B" w:rsidRPr="00CB430B" w:rsidRDefault="00F8071B" w:rsidP="00F8071B">
            <w:pPr>
              <w:pStyle w:val="TableCopy"/>
              <w:jc w:val="right"/>
            </w:pPr>
            <w:r w:rsidRPr="00C91478">
              <w:t>2</w:t>
            </w:r>
          </w:p>
        </w:tc>
        <w:tc>
          <w:tcPr>
            <w:tcW w:w="850" w:type="dxa"/>
          </w:tcPr>
          <w:p w14:paraId="6C779E3B" w14:textId="5BF54A44" w:rsidR="00F8071B" w:rsidRPr="00CB430B" w:rsidRDefault="00F8071B" w:rsidP="00F8071B">
            <w:pPr>
              <w:pStyle w:val="TableCopy"/>
              <w:jc w:val="right"/>
            </w:pPr>
            <w:r w:rsidRPr="00C91478">
              <w:t>9</w:t>
            </w:r>
          </w:p>
        </w:tc>
        <w:tc>
          <w:tcPr>
            <w:tcW w:w="850" w:type="dxa"/>
          </w:tcPr>
          <w:p w14:paraId="43FE1B78" w14:textId="6C2F068A" w:rsidR="00F8071B" w:rsidRPr="00CB430B" w:rsidRDefault="00F8071B" w:rsidP="00F8071B">
            <w:pPr>
              <w:pStyle w:val="TableCopy"/>
              <w:jc w:val="right"/>
            </w:pPr>
            <w:r w:rsidRPr="00C91478">
              <w:t>3</w:t>
            </w:r>
          </w:p>
        </w:tc>
        <w:tc>
          <w:tcPr>
            <w:tcW w:w="850" w:type="dxa"/>
          </w:tcPr>
          <w:p w14:paraId="0670A2F0" w14:textId="631AD54A" w:rsidR="00F8071B" w:rsidRPr="00CB430B" w:rsidRDefault="00F8071B" w:rsidP="00F8071B">
            <w:pPr>
              <w:pStyle w:val="TableCopy"/>
              <w:jc w:val="right"/>
            </w:pPr>
            <w:r w:rsidRPr="00C91478">
              <w:t>8</w:t>
            </w:r>
          </w:p>
        </w:tc>
        <w:tc>
          <w:tcPr>
            <w:tcW w:w="850" w:type="dxa"/>
          </w:tcPr>
          <w:p w14:paraId="2A278A96" w14:textId="17756D26" w:rsidR="00F8071B" w:rsidRPr="00CB430B" w:rsidRDefault="00F8071B" w:rsidP="00F8071B">
            <w:pPr>
              <w:pStyle w:val="TableCopy"/>
              <w:jc w:val="right"/>
            </w:pPr>
            <w:r w:rsidRPr="00C91478">
              <w:t>2</w:t>
            </w:r>
          </w:p>
        </w:tc>
        <w:tc>
          <w:tcPr>
            <w:tcW w:w="850" w:type="dxa"/>
          </w:tcPr>
          <w:p w14:paraId="49FC5536" w14:textId="0EE9088D" w:rsidR="00F8071B" w:rsidRPr="00CB430B" w:rsidRDefault="00F8071B" w:rsidP="00F8071B">
            <w:pPr>
              <w:pStyle w:val="TableCopy"/>
              <w:jc w:val="right"/>
            </w:pPr>
            <w:r w:rsidRPr="00C91478">
              <w:t>20</w:t>
            </w:r>
          </w:p>
        </w:tc>
        <w:tc>
          <w:tcPr>
            <w:tcW w:w="850" w:type="dxa"/>
          </w:tcPr>
          <w:p w14:paraId="705DE5B6" w14:textId="1CF9B01D" w:rsidR="00F8071B" w:rsidRPr="00CB430B" w:rsidRDefault="00F8071B" w:rsidP="00F8071B">
            <w:pPr>
              <w:pStyle w:val="TableCopy"/>
              <w:jc w:val="right"/>
            </w:pPr>
            <w:r w:rsidRPr="00C91478">
              <w:t>5</w:t>
            </w:r>
          </w:p>
        </w:tc>
        <w:tc>
          <w:tcPr>
            <w:tcW w:w="850" w:type="dxa"/>
          </w:tcPr>
          <w:p w14:paraId="5D4262F0" w14:textId="31E6066D" w:rsidR="00F8071B" w:rsidRPr="00CB430B" w:rsidRDefault="00F8071B" w:rsidP="00F8071B">
            <w:pPr>
              <w:pStyle w:val="TableCopy"/>
              <w:jc w:val="right"/>
            </w:pPr>
            <w:r w:rsidRPr="00C91478">
              <w:t>24</w:t>
            </w:r>
          </w:p>
        </w:tc>
        <w:tc>
          <w:tcPr>
            <w:tcW w:w="850" w:type="dxa"/>
          </w:tcPr>
          <w:p w14:paraId="56DA79B6" w14:textId="60915EC9" w:rsidR="00F8071B" w:rsidRPr="00CB430B" w:rsidRDefault="00F8071B" w:rsidP="00F8071B">
            <w:pPr>
              <w:pStyle w:val="TableCopy"/>
              <w:jc w:val="right"/>
            </w:pPr>
            <w:r w:rsidRPr="00C91478">
              <w:t>5</w:t>
            </w:r>
          </w:p>
        </w:tc>
        <w:tc>
          <w:tcPr>
            <w:tcW w:w="1020" w:type="dxa"/>
          </w:tcPr>
          <w:p w14:paraId="167C23DF" w14:textId="43EE2108" w:rsidR="00F8071B" w:rsidRPr="00CB430B" w:rsidRDefault="00F8071B" w:rsidP="00F8071B">
            <w:pPr>
              <w:pStyle w:val="TableCopy"/>
              <w:jc w:val="right"/>
            </w:pPr>
            <w:r w:rsidRPr="00C91478">
              <w:t>16%</w:t>
            </w:r>
          </w:p>
        </w:tc>
        <w:tc>
          <w:tcPr>
            <w:tcW w:w="1020" w:type="dxa"/>
          </w:tcPr>
          <w:p w14:paraId="3378D2F1" w14:textId="21760BD8" w:rsidR="00F8071B" w:rsidRPr="00CB430B" w:rsidRDefault="00F8071B" w:rsidP="00F8071B">
            <w:pPr>
              <w:pStyle w:val="TableCopy"/>
              <w:jc w:val="right"/>
            </w:pPr>
            <w:r w:rsidRPr="00C91478">
              <w:t>-2%</w:t>
            </w:r>
          </w:p>
        </w:tc>
        <w:tc>
          <w:tcPr>
            <w:tcW w:w="1020" w:type="dxa"/>
          </w:tcPr>
          <w:p w14:paraId="3D41327B" w14:textId="48B13270" w:rsidR="00F8071B" w:rsidRPr="0061438F" w:rsidRDefault="00F8071B" w:rsidP="00F8071B">
            <w:pPr>
              <w:pStyle w:val="TableCopy"/>
              <w:jc w:val="right"/>
            </w:pPr>
            <w:r w:rsidRPr="00C91478">
              <w:t>2%</w:t>
            </w:r>
          </w:p>
        </w:tc>
      </w:tr>
      <w:tr w:rsidR="00F8071B" w:rsidRPr="00CB430B" w14:paraId="37ABE704" w14:textId="77777777" w:rsidTr="00B57524">
        <w:trPr>
          <w:cantSplit/>
          <w:trHeight w:val="20"/>
        </w:trPr>
        <w:tc>
          <w:tcPr>
            <w:tcW w:w="3685" w:type="dxa"/>
          </w:tcPr>
          <w:p w14:paraId="20376826" w14:textId="50E8CBC7" w:rsidR="00F8071B" w:rsidRPr="00CB430B" w:rsidRDefault="00F8071B" w:rsidP="00F8071B">
            <w:pPr>
              <w:pStyle w:val="TableCopy"/>
            </w:pPr>
            <w:r w:rsidRPr="00C91478">
              <w:t>Leaf vegetables and brassicas</w:t>
            </w:r>
          </w:p>
        </w:tc>
        <w:tc>
          <w:tcPr>
            <w:tcW w:w="850" w:type="dxa"/>
          </w:tcPr>
          <w:p w14:paraId="08A34A35" w14:textId="0DDE6A03" w:rsidR="00F8071B" w:rsidRPr="00CB430B" w:rsidRDefault="00F8071B" w:rsidP="00F8071B">
            <w:pPr>
              <w:pStyle w:val="TableCopy"/>
              <w:jc w:val="right"/>
            </w:pPr>
            <w:r w:rsidRPr="00C91478">
              <w:t>&lt;0.5</w:t>
            </w:r>
          </w:p>
        </w:tc>
        <w:tc>
          <w:tcPr>
            <w:tcW w:w="850" w:type="dxa"/>
          </w:tcPr>
          <w:p w14:paraId="7B6282E8" w14:textId="2895AAF7" w:rsidR="00F8071B" w:rsidRPr="00CB430B" w:rsidRDefault="00F8071B" w:rsidP="00F8071B">
            <w:pPr>
              <w:pStyle w:val="TableCopy"/>
              <w:jc w:val="right"/>
            </w:pPr>
            <w:r w:rsidRPr="00C91478">
              <w:t>&lt;0.5</w:t>
            </w:r>
          </w:p>
        </w:tc>
        <w:tc>
          <w:tcPr>
            <w:tcW w:w="850" w:type="dxa"/>
          </w:tcPr>
          <w:p w14:paraId="0D44EC34" w14:textId="77777777" w:rsidR="00F8071B" w:rsidRPr="00CB430B" w:rsidRDefault="00F8071B" w:rsidP="00F8071B">
            <w:pPr>
              <w:pStyle w:val="TableCopy"/>
              <w:jc w:val="right"/>
            </w:pPr>
          </w:p>
        </w:tc>
        <w:tc>
          <w:tcPr>
            <w:tcW w:w="850" w:type="dxa"/>
          </w:tcPr>
          <w:p w14:paraId="28264C5A" w14:textId="77777777" w:rsidR="00F8071B" w:rsidRPr="00CB430B" w:rsidRDefault="00F8071B" w:rsidP="00F8071B">
            <w:pPr>
              <w:pStyle w:val="TableCopy"/>
              <w:jc w:val="right"/>
            </w:pPr>
          </w:p>
        </w:tc>
        <w:tc>
          <w:tcPr>
            <w:tcW w:w="850" w:type="dxa"/>
          </w:tcPr>
          <w:p w14:paraId="604BDAC8" w14:textId="77777777" w:rsidR="00F8071B" w:rsidRPr="00CB430B" w:rsidRDefault="00F8071B" w:rsidP="00F8071B">
            <w:pPr>
              <w:pStyle w:val="TableCopy"/>
              <w:jc w:val="right"/>
            </w:pPr>
          </w:p>
        </w:tc>
        <w:tc>
          <w:tcPr>
            <w:tcW w:w="850" w:type="dxa"/>
          </w:tcPr>
          <w:p w14:paraId="59150C70" w14:textId="77777777" w:rsidR="00F8071B" w:rsidRPr="00CB430B" w:rsidRDefault="00F8071B" w:rsidP="00F8071B">
            <w:pPr>
              <w:pStyle w:val="TableCopy"/>
              <w:jc w:val="right"/>
            </w:pPr>
          </w:p>
        </w:tc>
        <w:tc>
          <w:tcPr>
            <w:tcW w:w="850" w:type="dxa"/>
          </w:tcPr>
          <w:p w14:paraId="178B001A" w14:textId="77777777" w:rsidR="00F8071B" w:rsidRPr="00CB430B" w:rsidRDefault="00F8071B" w:rsidP="00F8071B">
            <w:pPr>
              <w:pStyle w:val="TableCopy"/>
              <w:jc w:val="right"/>
            </w:pPr>
          </w:p>
        </w:tc>
        <w:tc>
          <w:tcPr>
            <w:tcW w:w="850" w:type="dxa"/>
          </w:tcPr>
          <w:p w14:paraId="4A8FB000" w14:textId="77777777" w:rsidR="00F8071B" w:rsidRPr="00CB430B" w:rsidRDefault="00F8071B" w:rsidP="00F8071B">
            <w:pPr>
              <w:pStyle w:val="TableCopy"/>
              <w:jc w:val="right"/>
            </w:pPr>
          </w:p>
        </w:tc>
        <w:tc>
          <w:tcPr>
            <w:tcW w:w="850" w:type="dxa"/>
          </w:tcPr>
          <w:p w14:paraId="055FBF94" w14:textId="10CC9036" w:rsidR="00F8071B" w:rsidRPr="00CB430B" w:rsidRDefault="00F8071B" w:rsidP="00F8071B">
            <w:pPr>
              <w:pStyle w:val="TableCopy"/>
              <w:jc w:val="right"/>
            </w:pPr>
            <w:r w:rsidRPr="00C91478">
              <w:t>&lt;0.5</w:t>
            </w:r>
          </w:p>
        </w:tc>
        <w:tc>
          <w:tcPr>
            <w:tcW w:w="850" w:type="dxa"/>
          </w:tcPr>
          <w:p w14:paraId="4545407F" w14:textId="12C5303A" w:rsidR="00F8071B" w:rsidRPr="00CB430B" w:rsidRDefault="00F8071B" w:rsidP="00F8071B">
            <w:pPr>
              <w:pStyle w:val="TableCopy"/>
              <w:jc w:val="right"/>
            </w:pPr>
            <w:r w:rsidRPr="00C91478">
              <w:t>&lt;0.5</w:t>
            </w:r>
          </w:p>
        </w:tc>
        <w:tc>
          <w:tcPr>
            <w:tcW w:w="1020" w:type="dxa"/>
          </w:tcPr>
          <w:p w14:paraId="0CC816AA" w14:textId="77777777" w:rsidR="00F8071B" w:rsidRPr="00CB430B" w:rsidRDefault="00F8071B" w:rsidP="00F8071B">
            <w:pPr>
              <w:pStyle w:val="TableCopy"/>
              <w:jc w:val="right"/>
            </w:pPr>
          </w:p>
        </w:tc>
        <w:tc>
          <w:tcPr>
            <w:tcW w:w="1020" w:type="dxa"/>
          </w:tcPr>
          <w:p w14:paraId="731A3904" w14:textId="77777777" w:rsidR="00F8071B" w:rsidRPr="00CB430B" w:rsidRDefault="00F8071B" w:rsidP="00F8071B">
            <w:pPr>
              <w:pStyle w:val="TableCopy"/>
              <w:jc w:val="right"/>
            </w:pPr>
          </w:p>
        </w:tc>
        <w:tc>
          <w:tcPr>
            <w:tcW w:w="1020" w:type="dxa"/>
          </w:tcPr>
          <w:p w14:paraId="500A56AC" w14:textId="31D7D4EC" w:rsidR="00F8071B" w:rsidRPr="0061438F" w:rsidRDefault="00F8071B" w:rsidP="00F8071B">
            <w:pPr>
              <w:pStyle w:val="TableCopy"/>
              <w:jc w:val="right"/>
            </w:pPr>
            <w:r w:rsidRPr="00C91478">
              <w:t>0%</w:t>
            </w:r>
          </w:p>
        </w:tc>
      </w:tr>
      <w:tr w:rsidR="00F8071B" w:rsidRPr="00CB430B" w14:paraId="19322511" w14:textId="77777777" w:rsidTr="00B57524">
        <w:trPr>
          <w:cantSplit/>
          <w:trHeight w:val="20"/>
        </w:trPr>
        <w:tc>
          <w:tcPr>
            <w:tcW w:w="3685" w:type="dxa"/>
          </w:tcPr>
          <w:p w14:paraId="58CA58D2" w14:textId="40102FE3" w:rsidR="00F8071B" w:rsidRPr="00CB430B" w:rsidRDefault="00F8071B" w:rsidP="00F8071B">
            <w:pPr>
              <w:pStyle w:val="TableCopy"/>
            </w:pPr>
            <w:r w:rsidRPr="00C91478">
              <w:t>Nurseries and floriculture</w:t>
            </w:r>
          </w:p>
        </w:tc>
        <w:tc>
          <w:tcPr>
            <w:tcW w:w="850" w:type="dxa"/>
          </w:tcPr>
          <w:p w14:paraId="65BE5E5B" w14:textId="77777777" w:rsidR="00F8071B" w:rsidRPr="00CB430B" w:rsidRDefault="00F8071B" w:rsidP="00F8071B">
            <w:pPr>
              <w:pStyle w:val="TableCopy"/>
              <w:jc w:val="right"/>
            </w:pPr>
          </w:p>
        </w:tc>
        <w:tc>
          <w:tcPr>
            <w:tcW w:w="850" w:type="dxa"/>
          </w:tcPr>
          <w:p w14:paraId="5336C2BE" w14:textId="77777777" w:rsidR="00F8071B" w:rsidRPr="00CB430B" w:rsidRDefault="00F8071B" w:rsidP="00F8071B">
            <w:pPr>
              <w:pStyle w:val="TableCopy"/>
              <w:jc w:val="right"/>
            </w:pPr>
          </w:p>
        </w:tc>
        <w:tc>
          <w:tcPr>
            <w:tcW w:w="850" w:type="dxa"/>
          </w:tcPr>
          <w:p w14:paraId="76D9CC43" w14:textId="4809DC40" w:rsidR="00F8071B" w:rsidRPr="00CB430B" w:rsidRDefault="00F8071B" w:rsidP="00F8071B">
            <w:pPr>
              <w:pStyle w:val="TableCopy"/>
              <w:jc w:val="right"/>
            </w:pPr>
            <w:r w:rsidRPr="00C91478">
              <w:t>&lt;0.5</w:t>
            </w:r>
          </w:p>
        </w:tc>
        <w:tc>
          <w:tcPr>
            <w:tcW w:w="850" w:type="dxa"/>
          </w:tcPr>
          <w:p w14:paraId="1C7E0CFE" w14:textId="3D535359" w:rsidR="00F8071B" w:rsidRPr="00CB430B" w:rsidRDefault="00F8071B" w:rsidP="00F8071B">
            <w:pPr>
              <w:pStyle w:val="TableCopy"/>
              <w:jc w:val="right"/>
            </w:pPr>
            <w:r w:rsidRPr="00C91478">
              <w:t>&lt;0.5</w:t>
            </w:r>
          </w:p>
        </w:tc>
        <w:tc>
          <w:tcPr>
            <w:tcW w:w="850" w:type="dxa"/>
          </w:tcPr>
          <w:p w14:paraId="2AC5406B" w14:textId="40B15DD7" w:rsidR="00F8071B" w:rsidRPr="00CB430B" w:rsidRDefault="00F8071B" w:rsidP="00F8071B">
            <w:pPr>
              <w:pStyle w:val="TableCopy"/>
              <w:jc w:val="right"/>
            </w:pPr>
            <w:r w:rsidRPr="00C91478">
              <w:t>&lt;0.5</w:t>
            </w:r>
          </w:p>
        </w:tc>
        <w:tc>
          <w:tcPr>
            <w:tcW w:w="850" w:type="dxa"/>
          </w:tcPr>
          <w:p w14:paraId="6C452209" w14:textId="6F69D925" w:rsidR="00F8071B" w:rsidRPr="00CB430B" w:rsidRDefault="00F8071B" w:rsidP="00F8071B">
            <w:pPr>
              <w:pStyle w:val="TableCopy"/>
              <w:jc w:val="right"/>
            </w:pPr>
            <w:r w:rsidRPr="00C91478">
              <w:t>&lt;0.5</w:t>
            </w:r>
          </w:p>
        </w:tc>
        <w:tc>
          <w:tcPr>
            <w:tcW w:w="850" w:type="dxa"/>
          </w:tcPr>
          <w:p w14:paraId="333792F4" w14:textId="4ABC4AB0" w:rsidR="00F8071B" w:rsidRPr="00CB430B" w:rsidRDefault="00F8071B" w:rsidP="00F8071B">
            <w:pPr>
              <w:pStyle w:val="TableCopy"/>
              <w:jc w:val="right"/>
            </w:pPr>
            <w:r w:rsidRPr="00C91478">
              <w:t>&lt;0.5</w:t>
            </w:r>
          </w:p>
        </w:tc>
        <w:tc>
          <w:tcPr>
            <w:tcW w:w="850" w:type="dxa"/>
          </w:tcPr>
          <w:p w14:paraId="760D72D4" w14:textId="348A31A8" w:rsidR="00F8071B" w:rsidRPr="00CB430B" w:rsidRDefault="00F8071B" w:rsidP="00F8071B">
            <w:pPr>
              <w:pStyle w:val="TableCopy"/>
              <w:jc w:val="right"/>
            </w:pPr>
            <w:r w:rsidRPr="00C91478">
              <w:t>&lt;0.5</w:t>
            </w:r>
          </w:p>
        </w:tc>
        <w:tc>
          <w:tcPr>
            <w:tcW w:w="850" w:type="dxa"/>
          </w:tcPr>
          <w:p w14:paraId="7CFB2732" w14:textId="349FCD34" w:rsidR="00F8071B" w:rsidRPr="00CB430B" w:rsidRDefault="00F8071B" w:rsidP="00F8071B">
            <w:pPr>
              <w:pStyle w:val="TableCopy"/>
              <w:jc w:val="right"/>
            </w:pPr>
            <w:r w:rsidRPr="00C91478">
              <w:t>&lt;0.5</w:t>
            </w:r>
          </w:p>
        </w:tc>
        <w:tc>
          <w:tcPr>
            <w:tcW w:w="850" w:type="dxa"/>
          </w:tcPr>
          <w:p w14:paraId="4A1BB6DA" w14:textId="71900F31" w:rsidR="00F8071B" w:rsidRPr="00CB430B" w:rsidRDefault="00F8071B" w:rsidP="00F8071B">
            <w:pPr>
              <w:pStyle w:val="TableCopy"/>
              <w:jc w:val="right"/>
            </w:pPr>
            <w:r w:rsidRPr="00C91478">
              <w:t>&lt;0.5</w:t>
            </w:r>
          </w:p>
        </w:tc>
        <w:tc>
          <w:tcPr>
            <w:tcW w:w="1020" w:type="dxa"/>
          </w:tcPr>
          <w:p w14:paraId="2442B59E" w14:textId="3EA3B9B2" w:rsidR="00F8071B" w:rsidRPr="00CB430B" w:rsidRDefault="00F8071B" w:rsidP="00F8071B">
            <w:pPr>
              <w:pStyle w:val="TableCopy"/>
              <w:jc w:val="right"/>
            </w:pPr>
            <w:r w:rsidRPr="00C91478">
              <w:t>-1%</w:t>
            </w:r>
          </w:p>
        </w:tc>
        <w:tc>
          <w:tcPr>
            <w:tcW w:w="1020" w:type="dxa"/>
          </w:tcPr>
          <w:p w14:paraId="2E3E41DF" w14:textId="2A17B4E9" w:rsidR="00F8071B" w:rsidRPr="00CB430B" w:rsidRDefault="00F8071B" w:rsidP="00F8071B">
            <w:pPr>
              <w:pStyle w:val="TableCopy"/>
              <w:jc w:val="right"/>
            </w:pPr>
            <w:r w:rsidRPr="00C91478">
              <w:t>64%</w:t>
            </w:r>
          </w:p>
        </w:tc>
        <w:tc>
          <w:tcPr>
            <w:tcW w:w="1020" w:type="dxa"/>
          </w:tcPr>
          <w:p w14:paraId="2571C8D4" w14:textId="6A8420EA" w:rsidR="00F8071B" w:rsidRPr="0061438F" w:rsidRDefault="00F8071B" w:rsidP="00F8071B">
            <w:pPr>
              <w:pStyle w:val="TableCopy"/>
              <w:jc w:val="right"/>
            </w:pPr>
            <w:r w:rsidRPr="00C91478">
              <w:t>0%</w:t>
            </w:r>
          </w:p>
        </w:tc>
      </w:tr>
      <w:tr w:rsidR="00F8071B" w:rsidRPr="00CB430B" w14:paraId="432FD54D" w14:textId="77777777" w:rsidTr="00B57524">
        <w:trPr>
          <w:cantSplit/>
          <w:trHeight w:val="20"/>
        </w:trPr>
        <w:tc>
          <w:tcPr>
            <w:tcW w:w="3685" w:type="dxa"/>
          </w:tcPr>
          <w:p w14:paraId="33C4AB8F" w14:textId="69EF9BC7" w:rsidR="00F8071B" w:rsidRPr="00CB430B" w:rsidRDefault="00F8071B" w:rsidP="00F8071B">
            <w:pPr>
              <w:pStyle w:val="TableCopy"/>
            </w:pPr>
            <w:r w:rsidRPr="00C91478">
              <w:t>Other fruit</w:t>
            </w:r>
          </w:p>
        </w:tc>
        <w:tc>
          <w:tcPr>
            <w:tcW w:w="850" w:type="dxa"/>
          </w:tcPr>
          <w:p w14:paraId="1AF65123" w14:textId="28381B47" w:rsidR="00F8071B" w:rsidRPr="00CB430B" w:rsidRDefault="00F8071B" w:rsidP="00F8071B">
            <w:pPr>
              <w:pStyle w:val="TableCopy"/>
              <w:jc w:val="right"/>
            </w:pPr>
            <w:r w:rsidRPr="00C91478">
              <w:t>&lt;0.5</w:t>
            </w:r>
          </w:p>
        </w:tc>
        <w:tc>
          <w:tcPr>
            <w:tcW w:w="850" w:type="dxa"/>
          </w:tcPr>
          <w:p w14:paraId="76936A6D" w14:textId="0B7B418C" w:rsidR="00F8071B" w:rsidRPr="00CB430B" w:rsidRDefault="00F8071B" w:rsidP="00F8071B">
            <w:pPr>
              <w:pStyle w:val="TableCopy"/>
              <w:jc w:val="right"/>
            </w:pPr>
            <w:r w:rsidRPr="00C91478">
              <w:t>&lt;0.5</w:t>
            </w:r>
          </w:p>
        </w:tc>
        <w:tc>
          <w:tcPr>
            <w:tcW w:w="850" w:type="dxa"/>
          </w:tcPr>
          <w:p w14:paraId="1066D914" w14:textId="128E47AB" w:rsidR="00F8071B" w:rsidRPr="00CB430B" w:rsidRDefault="00F8071B" w:rsidP="00F8071B">
            <w:pPr>
              <w:pStyle w:val="TableCopy"/>
              <w:jc w:val="right"/>
            </w:pPr>
            <w:r w:rsidRPr="00C91478">
              <w:t>&lt;0.5</w:t>
            </w:r>
          </w:p>
        </w:tc>
        <w:tc>
          <w:tcPr>
            <w:tcW w:w="850" w:type="dxa"/>
          </w:tcPr>
          <w:p w14:paraId="54A282F2" w14:textId="77601A3F" w:rsidR="00F8071B" w:rsidRPr="00CB430B" w:rsidRDefault="00F8071B" w:rsidP="00F8071B">
            <w:pPr>
              <w:pStyle w:val="TableCopy"/>
              <w:jc w:val="right"/>
            </w:pPr>
            <w:r w:rsidRPr="00C91478">
              <w:t>&lt;0.5</w:t>
            </w:r>
          </w:p>
        </w:tc>
        <w:tc>
          <w:tcPr>
            <w:tcW w:w="850" w:type="dxa"/>
          </w:tcPr>
          <w:p w14:paraId="79865DF8" w14:textId="3CDBECC1" w:rsidR="00F8071B" w:rsidRPr="00CB430B" w:rsidRDefault="00F8071B" w:rsidP="00F8071B">
            <w:pPr>
              <w:pStyle w:val="TableCopy"/>
              <w:jc w:val="right"/>
            </w:pPr>
            <w:r w:rsidRPr="00C91478">
              <w:t>1</w:t>
            </w:r>
          </w:p>
        </w:tc>
        <w:tc>
          <w:tcPr>
            <w:tcW w:w="850" w:type="dxa"/>
          </w:tcPr>
          <w:p w14:paraId="32CFEE0D" w14:textId="5C168A58" w:rsidR="00F8071B" w:rsidRPr="00CB430B" w:rsidRDefault="00F8071B" w:rsidP="00F8071B">
            <w:pPr>
              <w:pStyle w:val="TableCopy"/>
              <w:jc w:val="right"/>
            </w:pPr>
            <w:r w:rsidRPr="00C91478">
              <w:t>&lt;0.5</w:t>
            </w:r>
          </w:p>
        </w:tc>
        <w:tc>
          <w:tcPr>
            <w:tcW w:w="850" w:type="dxa"/>
          </w:tcPr>
          <w:p w14:paraId="6DEC4568" w14:textId="67C630D3" w:rsidR="00F8071B" w:rsidRPr="00CB430B" w:rsidRDefault="00F8071B" w:rsidP="00F8071B">
            <w:pPr>
              <w:pStyle w:val="TableCopy"/>
              <w:jc w:val="right"/>
            </w:pPr>
            <w:r w:rsidRPr="00C91478">
              <w:t>&lt;0.5</w:t>
            </w:r>
          </w:p>
        </w:tc>
        <w:tc>
          <w:tcPr>
            <w:tcW w:w="850" w:type="dxa"/>
          </w:tcPr>
          <w:p w14:paraId="1C2F9B13" w14:textId="394C0D35" w:rsidR="00F8071B" w:rsidRPr="00CB430B" w:rsidRDefault="00F8071B" w:rsidP="00F8071B">
            <w:pPr>
              <w:pStyle w:val="TableCopy"/>
              <w:jc w:val="right"/>
            </w:pPr>
            <w:r w:rsidRPr="00C91478">
              <w:t>&lt;0.5</w:t>
            </w:r>
          </w:p>
        </w:tc>
        <w:tc>
          <w:tcPr>
            <w:tcW w:w="850" w:type="dxa"/>
          </w:tcPr>
          <w:p w14:paraId="695CD7C8" w14:textId="35A37C14" w:rsidR="00F8071B" w:rsidRPr="00CB430B" w:rsidRDefault="00F8071B" w:rsidP="00F8071B">
            <w:pPr>
              <w:pStyle w:val="TableCopy"/>
              <w:jc w:val="right"/>
            </w:pPr>
            <w:r w:rsidRPr="00C91478">
              <w:t>&lt;0.5</w:t>
            </w:r>
          </w:p>
        </w:tc>
        <w:tc>
          <w:tcPr>
            <w:tcW w:w="850" w:type="dxa"/>
          </w:tcPr>
          <w:p w14:paraId="29CEF01F" w14:textId="5BDBCC3A" w:rsidR="00F8071B" w:rsidRPr="00CB430B" w:rsidRDefault="00F8071B" w:rsidP="00F8071B">
            <w:pPr>
              <w:pStyle w:val="TableCopy"/>
              <w:jc w:val="right"/>
            </w:pPr>
            <w:r w:rsidRPr="00C91478">
              <w:t>&lt;0.5</w:t>
            </w:r>
          </w:p>
        </w:tc>
        <w:tc>
          <w:tcPr>
            <w:tcW w:w="1020" w:type="dxa"/>
          </w:tcPr>
          <w:p w14:paraId="02DE8E49" w14:textId="1A36B96B" w:rsidR="00F8071B" w:rsidRPr="00CB430B" w:rsidRDefault="00F8071B" w:rsidP="00F8071B">
            <w:pPr>
              <w:pStyle w:val="TableCopy"/>
              <w:jc w:val="right"/>
            </w:pPr>
            <w:r w:rsidRPr="00C91478">
              <w:t>-71%</w:t>
            </w:r>
          </w:p>
        </w:tc>
        <w:tc>
          <w:tcPr>
            <w:tcW w:w="1020" w:type="dxa"/>
          </w:tcPr>
          <w:p w14:paraId="2F0542C3" w14:textId="40740A60" w:rsidR="00F8071B" w:rsidRPr="00CB430B" w:rsidRDefault="00F8071B" w:rsidP="00F8071B">
            <w:pPr>
              <w:pStyle w:val="TableCopy"/>
              <w:jc w:val="right"/>
            </w:pPr>
            <w:r w:rsidRPr="00C91478">
              <w:t>-47%</w:t>
            </w:r>
          </w:p>
        </w:tc>
        <w:tc>
          <w:tcPr>
            <w:tcW w:w="1020" w:type="dxa"/>
          </w:tcPr>
          <w:p w14:paraId="77DF0E2D" w14:textId="3EBEC9CF" w:rsidR="00F8071B" w:rsidRPr="0061438F" w:rsidRDefault="00F8071B" w:rsidP="00F8071B">
            <w:pPr>
              <w:pStyle w:val="TableCopy"/>
              <w:jc w:val="right"/>
            </w:pPr>
            <w:r w:rsidRPr="00C91478">
              <w:t>0%</w:t>
            </w:r>
          </w:p>
        </w:tc>
      </w:tr>
      <w:tr w:rsidR="00F8071B" w:rsidRPr="00CB430B" w14:paraId="57CF5854" w14:textId="77777777" w:rsidTr="00B57524">
        <w:trPr>
          <w:cantSplit/>
          <w:trHeight w:val="20"/>
        </w:trPr>
        <w:tc>
          <w:tcPr>
            <w:tcW w:w="3685" w:type="dxa"/>
          </w:tcPr>
          <w:p w14:paraId="1D16B5AE" w14:textId="3850E83C" w:rsidR="00F8071B" w:rsidRPr="00CB430B" w:rsidRDefault="00F8071B" w:rsidP="00F8071B">
            <w:pPr>
              <w:pStyle w:val="TableCopy"/>
            </w:pPr>
            <w:r w:rsidRPr="00C91478">
              <w:t>Other nuts</w:t>
            </w:r>
          </w:p>
        </w:tc>
        <w:tc>
          <w:tcPr>
            <w:tcW w:w="850" w:type="dxa"/>
          </w:tcPr>
          <w:p w14:paraId="0B448B5D" w14:textId="12EA1E11" w:rsidR="00F8071B" w:rsidRPr="00CB430B" w:rsidRDefault="00F8071B" w:rsidP="00F8071B">
            <w:pPr>
              <w:pStyle w:val="TableCopy"/>
              <w:jc w:val="right"/>
            </w:pPr>
            <w:r w:rsidRPr="00C91478">
              <w:t>1</w:t>
            </w:r>
          </w:p>
        </w:tc>
        <w:tc>
          <w:tcPr>
            <w:tcW w:w="850" w:type="dxa"/>
          </w:tcPr>
          <w:p w14:paraId="5FA31645" w14:textId="3A90249A" w:rsidR="00F8071B" w:rsidRPr="00CB430B" w:rsidRDefault="00F8071B" w:rsidP="00F8071B">
            <w:pPr>
              <w:pStyle w:val="TableCopy"/>
              <w:jc w:val="right"/>
            </w:pPr>
            <w:r w:rsidRPr="00C91478">
              <w:t>&lt;0.5</w:t>
            </w:r>
          </w:p>
        </w:tc>
        <w:tc>
          <w:tcPr>
            <w:tcW w:w="850" w:type="dxa"/>
          </w:tcPr>
          <w:p w14:paraId="0E9A4AB5" w14:textId="46D90B26" w:rsidR="00F8071B" w:rsidRPr="00CB430B" w:rsidRDefault="00F8071B" w:rsidP="00F8071B">
            <w:pPr>
              <w:pStyle w:val="TableCopy"/>
              <w:jc w:val="right"/>
            </w:pPr>
            <w:r w:rsidRPr="00C91478">
              <w:t>1</w:t>
            </w:r>
          </w:p>
        </w:tc>
        <w:tc>
          <w:tcPr>
            <w:tcW w:w="850" w:type="dxa"/>
          </w:tcPr>
          <w:p w14:paraId="5030BBF9" w14:textId="0F8D9D87" w:rsidR="00F8071B" w:rsidRPr="00CB430B" w:rsidRDefault="00F8071B" w:rsidP="00F8071B">
            <w:pPr>
              <w:pStyle w:val="TableCopy"/>
              <w:jc w:val="right"/>
            </w:pPr>
            <w:r w:rsidRPr="00C91478">
              <w:t>&lt;0.5</w:t>
            </w:r>
          </w:p>
        </w:tc>
        <w:tc>
          <w:tcPr>
            <w:tcW w:w="850" w:type="dxa"/>
          </w:tcPr>
          <w:p w14:paraId="78A81E77" w14:textId="46E10D06" w:rsidR="00F8071B" w:rsidRPr="00CB430B" w:rsidRDefault="00F8071B" w:rsidP="00F8071B">
            <w:pPr>
              <w:pStyle w:val="TableCopy"/>
              <w:jc w:val="right"/>
            </w:pPr>
            <w:r w:rsidRPr="00C91478">
              <w:t>2</w:t>
            </w:r>
          </w:p>
        </w:tc>
        <w:tc>
          <w:tcPr>
            <w:tcW w:w="850" w:type="dxa"/>
          </w:tcPr>
          <w:p w14:paraId="64A5A15B" w14:textId="42BD75DF" w:rsidR="00F8071B" w:rsidRPr="00CB430B" w:rsidRDefault="00F8071B" w:rsidP="00F8071B">
            <w:pPr>
              <w:pStyle w:val="TableCopy"/>
              <w:jc w:val="right"/>
            </w:pPr>
            <w:r w:rsidRPr="00C91478">
              <w:t>&lt;0.5</w:t>
            </w:r>
          </w:p>
        </w:tc>
        <w:tc>
          <w:tcPr>
            <w:tcW w:w="850" w:type="dxa"/>
          </w:tcPr>
          <w:p w14:paraId="412C1014" w14:textId="795FCBEB" w:rsidR="00F8071B" w:rsidRPr="00CB430B" w:rsidRDefault="00F8071B" w:rsidP="00F8071B">
            <w:pPr>
              <w:pStyle w:val="TableCopy"/>
              <w:jc w:val="right"/>
            </w:pPr>
            <w:r w:rsidRPr="00C91478">
              <w:t>1</w:t>
            </w:r>
          </w:p>
        </w:tc>
        <w:tc>
          <w:tcPr>
            <w:tcW w:w="850" w:type="dxa"/>
          </w:tcPr>
          <w:p w14:paraId="527197F2" w14:textId="6B1EE364" w:rsidR="00F8071B" w:rsidRPr="00CB430B" w:rsidRDefault="00F8071B" w:rsidP="00F8071B">
            <w:pPr>
              <w:pStyle w:val="TableCopy"/>
              <w:jc w:val="right"/>
            </w:pPr>
            <w:r w:rsidRPr="00C91478">
              <w:t>&lt;0.5</w:t>
            </w:r>
          </w:p>
        </w:tc>
        <w:tc>
          <w:tcPr>
            <w:tcW w:w="850" w:type="dxa"/>
          </w:tcPr>
          <w:p w14:paraId="6ADF0018" w14:textId="1B065842" w:rsidR="00F8071B" w:rsidRPr="00CB430B" w:rsidRDefault="00F8071B" w:rsidP="00F8071B">
            <w:pPr>
              <w:pStyle w:val="TableCopy"/>
              <w:jc w:val="right"/>
            </w:pPr>
            <w:r w:rsidRPr="00C91478">
              <w:t>&lt;0.5</w:t>
            </w:r>
          </w:p>
        </w:tc>
        <w:tc>
          <w:tcPr>
            <w:tcW w:w="850" w:type="dxa"/>
          </w:tcPr>
          <w:p w14:paraId="0813891D" w14:textId="5D74A93A" w:rsidR="00F8071B" w:rsidRPr="00CB430B" w:rsidRDefault="00F8071B" w:rsidP="00F8071B">
            <w:pPr>
              <w:pStyle w:val="TableCopy"/>
              <w:jc w:val="right"/>
            </w:pPr>
            <w:r w:rsidRPr="00C91478">
              <w:t>&lt;0.5</w:t>
            </w:r>
          </w:p>
        </w:tc>
        <w:tc>
          <w:tcPr>
            <w:tcW w:w="1020" w:type="dxa"/>
          </w:tcPr>
          <w:p w14:paraId="707FE2B1" w14:textId="5F8CFA53" w:rsidR="00F8071B" w:rsidRPr="00CB430B" w:rsidRDefault="00F8071B" w:rsidP="00F8071B">
            <w:pPr>
              <w:pStyle w:val="TableCopy"/>
              <w:jc w:val="right"/>
            </w:pPr>
            <w:r w:rsidRPr="00C91478">
              <w:t>-86%</w:t>
            </w:r>
          </w:p>
        </w:tc>
        <w:tc>
          <w:tcPr>
            <w:tcW w:w="1020" w:type="dxa"/>
          </w:tcPr>
          <w:p w14:paraId="7528933D" w14:textId="3E6C1D57" w:rsidR="00F8071B" w:rsidRPr="00CB430B" w:rsidRDefault="00F8071B" w:rsidP="00F8071B">
            <w:pPr>
              <w:pStyle w:val="TableCopy"/>
              <w:jc w:val="right"/>
            </w:pPr>
            <w:r w:rsidRPr="00C91478">
              <w:t>-91%</w:t>
            </w:r>
          </w:p>
        </w:tc>
        <w:tc>
          <w:tcPr>
            <w:tcW w:w="1020" w:type="dxa"/>
          </w:tcPr>
          <w:p w14:paraId="30A57D94" w14:textId="54AE6E9E" w:rsidR="00F8071B" w:rsidRPr="0061438F" w:rsidRDefault="00F8071B" w:rsidP="00F8071B">
            <w:pPr>
              <w:pStyle w:val="TableCopy"/>
              <w:jc w:val="right"/>
            </w:pPr>
            <w:r w:rsidRPr="00C91478">
              <w:t>0%</w:t>
            </w:r>
          </w:p>
        </w:tc>
      </w:tr>
      <w:tr w:rsidR="00F8071B" w:rsidRPr="00CB430B" w14:paraId="673A9A65" w14:textId="77777777" w:rsidTr="00B57524">
        <w:trPr>
          <w:cantSplit/>
          <w:trHeight w:val="20"/>
        </w:trPr>
        <w:tc>
          <w:tcPr>
            <w:tcW w:w="3685" w:type="dxa"/>
          </w:tcPr>
          <w:p w14:paraId="487C65E2" w14:textId="42D67F56" w:rsidR="00F8071B" w:rsidRPr="00CB430B" w:rsidRDefault="00F8071B" w:rsidP="00F8071B">
            <w:pPr>
              <w:pStyle w:val="TableCopy"/>
            </w:pPr>
            <w:r w:rsidRPr="00C91478">
              <w:t>Pome fruit</w:t>
            </w:r>
          </w:p>
        </w:tc>
        <w:tc>
          <w:tcPr>
            <w:tcW w:w="850" w:type="dxa"/>
          </w:tcPr>
          <w:p w14:paraId="675D60FF" w14:textId="39DFDB36" w:rsidR="00F8071B" w:rsidRPr="00CB430B" w:rsidRDefault="00F8071B" w:rsidP="00F8071B">
            <w:pPr>
              <w:pStyle w:val="TableCopy"/>
              <w:jc w:val="right"/>
            </w:pPr>
            <w:r w:rsidRPr="00C91478">
              <w:t>9</w:t>
            </w:r>
          </w:p>
        </w:tc>
        <w:tc>
          <w:tcPr>
            <w:tcW w:w="850" w:type="dxa"/>
          </w:tcPr>
          <w:p w14:paraId="045F04EF" w14:textId="5BE97FB5" w:rsidR="00F8071B" w:rsidRPr="00CB430B" w:rsidRDefault="00F8071B" w:rsidP="00F8071B">
            <w:pPr>
              <w:pStyle w:val="TableCopy"/>
              <w:jc w:val="right"/>
            </w:pPr>
            <w:r w:rsidRPr="00C91478">
              <w:t>7</w:t>
            </w:r>
          </w:p>
        </w:tc>
        <w:tc>
          <w:tcPr>
            <w:tcW w:w="850" w:type="dxa"/>
          </w:tcPr>
          <w:p w14:paraId="4C4D06B0" w14:textId="27D51B79" w:rsidR="00F8071B" w:rsidRPr="00CB430B" w:rsidRDefault="00F8071B" w:rsidP="00F8071B">
            <w:pPr>
              <w:pStyle w:val="TableCopy"/>
              <w:jc w:val="right"/>
            </w:pPr>
            <w:r w:rsidRPr="00C91478">
              <w:t>8</w:t>
            </w:r>
          </w:p>
        </w:tc>
        <w:tc>
          <w:tcPr>
            <w:tcW w:w="850" w:type="dxa"/>
          </w:tcPr>
          <w:p w14:paraId="42065AD0" w14:textId="358BA6D5" w:rsidR="00F8071B" w:rsidRPr="00CB430B" w:rsidRDefault="00F8071B" w:rsidP="00F8071B">
            <w:pPr>
              <w:pStyle w:val="TableCopy"/>
              <w:jc w:val="right"/>
            </w:pPr>
            <w:r w:rsidRPr="00C91478">
              <w:t>6</w:t>
            </w:r>
          </w:p>
        </w:tc>
        <w:tc>
          <w:tcPr>
            <w:tcW w:w="850" w:type="dxa"/>
          </w:tcPr>
          <w:p w14:paraId="08D6C558" w14:textId="498C03DB" w:rsidR="00F8071B" w:rsidRPr="00CB430B" w:rsidRDefault="00F8071B" w:rsidP="00F8071B">
            <w:pPr>
              <w:pStyle w:val="TableCopy"/>
              <w:jc w:val="right"/>
            </w:pPr>
            <w:r w:rsidRPr="00C91478">
              <w:t>9</w:t>
            </w:r>
          </w:p>
        </w:tc>
        <w:tc>
          <w:tcPr>
            <w:tcW w:w="850" w:type="dxa"/>
          </w:tcPr>
          <w:p w14:paraId="325D6409" w14:textId="1B7CD788" w:rsidR="00F8071B" w:rsidRPr="00CB430B" w:rsidRDefault="00F8071B" w:rsidP="00F8071B">
            <w:pPr>
              <w:pStyle w:val="TableCopy"/>
              <w:jc w:val="right"/>
            </w:pPr>
            <w:r w:rsidRPr="00C91478">
              <w:t>7</w:t>
            </w:r>
          </w:p>
        </w:tc>
        <w:tc>
          <w:tcPr>
            <w:tcW w:w="850" w:type="dxa"/>
          </w:tcPr>
          <w:p w14:paraId="43D38769" w14:textId="1F653042" w:rsidR="00F8071B" w:rsidRPr="00CB430B" w:rsidRDefault="00F8071B" w:rsidP="00F8071B">
            <w:pPr>
              <w:pStyle w:val="TableCopy"/>
              <w:jc w:val="right"/>
            </w:pPr>
            <w:r w:rsidRPr="00C91478">
              <w:t>8</w:t>
            </w:r>
          </w:p>
        </w:tc>
        <w:tc>
          <w:tcPr>
            <w:tcW w:w="850" w:type="dxa"/>
          </w:tcPr>
          <w:p w14:paraId="24FE8E54" w14:textId="07F92221" w:rsidR="00F8071B" w:rsidRPr="00CB430B" w:rsidRDefault="00F8071B" w:rsidP="00F8071B">
            <w:pPr>
              <w:pStyle w:val="TableCopy"/>
              <w:jc w:val="right"/>
            </w:pPr>
            <w:r w:rsidRPr="00C91478">
              <w:t>6</w:t>
            </w:r>
          </w:p>
        </w:tc>
        <w:tc>
          <w:tcPr>
            <w:tcW w:w="850" w:type="dxa"/>
          </w:tcPr>
          <w:p w14:paraId="54A6F56B" w14:textId="7B9F10C5" w:rsidR="00F8071B" w:rsidRPr="00CB430B" w:rsidRDefault="00F8071B" w:rsidP="00F8071B">
            <w:pPr>
              <w:pStyle w:val="TableCopy"/>
              <w:jc w:val="right"/>
            </w:pPr>
            <w:r w:rsidRPr="00C91478">
              <w:t>7</w:t>
            </w:r>
          </w:p>
        </w:tc>
        <w:tc>
          <w:tcPr>
            <w:tcW w:w="850" w:type="dxa"/>
          </w:tcPr>
          <w:p w14:paraId="2421FFF6" w14:textId="20534C08" w:rsidR="00F8071B" w:rsidRPr="00CB430B" w:rsidRDefault="00F8071B" w:rsidP="00F8071B">
            <w:pPr>
              <w:pStyle w:val="TableCopy"/>
              <w:jc w:val="right"/>
            </w:pPr>
            <w:r w:rsidRPr="00C91478">
              <w:t>4</w:t>
            </w:r>
          </w:p>
        </w:tc>
        <w:tc>
          <w:tcPr>
            <w:tcW w:w="1020" w:type="dxa"/>
          </w:tcPr>
          <w:p w14:paraId="47653E08" w14:textId="36988920" w:rsidR="00F8071B" w:rsidRPr="00CB430B" w:rsidRDefault="00F8071B" w:rsidP="00F8071B">
            <w:pPr>
              <w:pStyle w:val="TableCopy"/>
              <w:jc w:val="right"/>
            </w:pPr>
            <w:r w:rsidRPr="00C91478">
              <w:t>-20%</w:t>
            </w:r>
          </w:p>
        </w:tc>
        <w:tc>
          <w:tcPr>
            <w:tcW w:w="1020" w:type="dxa"/>
          </w:tcPr>
          <w:p w14:paraId="1209A58E" w14:textId="14D16FA3" w:rsidR="00F8071B" w:rsidRPr="00CB430B" w:rsidRDefault="00F8071B" w:rsidP="00F8071B">
            <w:pPr>
              <w:pStyle w:val="TableCopy"/>
              <w:jc w:val="right"/>
            </w:pPr>
            <w:r w:rsidRPr="00C91478">
              <w:t>-27%</w:t>
            </w:r>
          </w:p>
        </w:tc>
        <w:tc>
          <w:tcPr>
            <w:tcW w:w="1020" w:type="dxa"/>
          </w:tcPr>
          <w:p w14:paraId="1720FA9A" w14:textId="41B47FFB" w:rsidR="00F8071B" w:rsidRPr="0061438F" w:rsidRDefault="00F8071B" w:rsidP="00F8071B">
            <w:pPr>
              <w:pStyle w:val="TableCopy"/>
              <w:jc w:val="right"/>
            </w:pPr>
            <w:r w:rsidRPr="00C91478">
              <w:t>1%</w:t>
            </w:r>
          </w:p>
        </w:tc>
      </w:tr>
      <w:tr w:rsidR="00F8071B" w:rsidRPr="00CB430B" w14:paraId="002503A4" w14:textId="77777777" w:rsidTr="00B57524">
        <w:trPr>
          <w:cantSplit/>
          <w:trHeight w:val="20"/>
        </w:trPr>
        <w:tc>
          <w:tcPr>
            <w:tcW w:w="3685" w:type="dxa"/>
          </w:tcPr>
          <w:p w14:paraId="4E41F439" w14:textId="449E89C3" w:rsidR="00F8071B" w:rsidRPr="00CB430B" w:rsidRDefault="00F8071B" w:rsidP="00F8071B">
            <w:pPr>
              <w:pStyle w:val="TableCopy"/>
            </w:pPr>
            <w:r w:rsidRPr="00C91478">
              <w:lastRenderedPageBreak/>
              <w:t>Roots, tubers and bulbs</w:t>
            </w:r>
          </w:p>
        </w:tc>
        <w:tc>
          <w:tcPr>
            <w:tcW w:w="850" w:type="dxa"/>
          </w:tcPr>
          <w:p w14:paraId="53431F40" w14:textId="1117E5EB" w:rsidR="00F8071B" w:rsidRPr="00CB430B" w:rsidRDefault="00F8071B" w:rsidP="00F8071B">
            <w:pPr>
              <w:pStyle w:val="TableCopy"/>
              <w:jc w:val="right"/>
            </w:pPr>
            <w:r w:rsidRPr="00C91478">
              <w:t>&lt;0.5</w:t>
            </w:r>
          </w:p>
        </w:tc>
        <w:tc>
          <w:tcPr>
            <w:tcW w:w="850" w:type="dxa"/>
          </w:tcPr>
          <w:p w14:paraId="5112AD58" w14:textId="5CDC274F" w:rsidR="00F8071B" w:rsidRPr="00CB430B" w:rsidRDefault="00F8071B" w:rsidP="00F8071B">
            <w:pPr>
              <w:pStyle w:val="TableCopy"/>
              <w:jc w:val="right"/>
            </w:pPr>
            <w:r w:rsidRPr="00C91478">
              <w:t>&lt;0.5</w:t>
            </w:r>
          </w:p>
        </w:tc>
        <w:tc>
          <w:tcPr>
            <w:tcW w:w="850" w:type="dxa"/>
          </w:tcPr>
          <w:p w14:paraId="5490F3AA" w14:textId="04DCF1B9" w:rsidR="00F8071B" w:rsidRPr="00CB430B" w:rsidRDefault="00F8071B" w:rsidP="00F8071B">
            <w:pPr>
              <w:pStyle w:val="TableCopy"/>
              <w:jc w:val="right"/>
            </w:pPr>
            <w:r w:rsidRPr="00C91478">
              <w:t>&lt;0.5</w:t>
            </w:r>
          </w:p>
        </w:tc>
        <w:tc>
          <w:tcPr>
            <w:tcW w:w="850" w:type="dxa"/>
          </w:tcPr>
          <w:p w14:paraId="57E0B3C6" w14:textId="2B31E887" w:rsidR="00F8071B" w:rsidRPr="00CB430B" w:rsidRDefault="00F8071B" w:rsidP="00F8071B">
            <w:pPr>
              <w:pStyle w:val="TableCopy"/>
              <w:jc w:val="right"/>
            </w:pPr>
            <w:r w:rsidRPr="00C91478">
              <w:t>&lt;0.5</w:t>
            </w:r>
          </w:p>
        </w:tc>
        <w:tc>
          <w:tcPr>
            <w:tcW w:w="850" w:type="dxa"/>
          </w:tcPr>
          <w:p w14:paraId="625D85CC" w14:textId="34B23DDD" w:rsidR="00F8071B" w:rsidRPr="00CB430B" w:rsidRDefault="00F8071B" w:rsidP="00F8071B">
            <w:pPr>
              <w:pStyle w:val="TableCopy"/>
              <w:jc w:val="right"/>
            </w:pPr>
            <w:r w:rsidRPr="00C91478">
              <w:t>&lt;0.5</w:t>
            </w:r>
          </w:p>
        </w:tc>
        <w:tc>
          <w:tcPr>
            <w:tcW w:w="850" w:type="dxa"/>
          </w:tcPr>
          <w:p w14:paraId="38E2DF44" w14:textId="34FC1151" w:rsidR="00F8071B" w:rsidRPr="00CB430B" w:rsidRDefault="00F8071B" w:rsidP="00F8071B">
            <w:pPr>
              <w:pStyle w:val="TableCopy"/>
              <w:jc w:val="right"/>
            </w:pPr>
            <w:r w:rsidRPr="00C91478">
              <w:t>&lt;0.5</w:t>
            </w:r>
          </w:p>
        </w:tc>
        <w:tc>
          <w:tcPr>
            <w:tcW w:w="850" w:type="dxa"/>
          </w:tcPr>
          <w:p w14:paraId="729C0CB7" w14:textId="45311596" w:rsidR="00F8071B" w:rsidRPr="00CB430B" w:rsidRDefault="00F8071B" w:rsidP="00F8071B">
            <w:pPr>
              <w:pStyle w:val="TableCopy"/>
              <w:jc w:val="right"/>
            </w:pPr>
            <w:r w:rsidRPr="00C91478">
              <w:t>&lt;0.5</w:t>
            </w:r>
          </w:p>
        </w:tc>
        <w:tc>
          <w:tcPr>
            <w:tcW w:w="850" w:type="dxa"/>
          </w:tcPr>
          <w:p w14:paraId="67A0C097" w14:textId="0715E813" w:rsidR="00F8071B" w:rsidRPr="00CB430B" w:rsidRDefault="00F8071B" w:rsidP="00F8071B">
            <w:pPr>
              <w:pStyle w:val="TableCopy"/>
              <w:jc w:val="right"/>
            </w:pPr>
            <w:r w:rsidRPr="00C91478">
              <w:t>&lt;0.5</w:t>
            </w:r>
          </w:p>
        </w:tc>
        <w:tc>
          <w:tcPr>
            <w:tcW w:w="850" w:type="dxa"/>
          </w:tcPr>
          <w:p w14:paraId="1D09414A" w14:textId="6E74C670" w:rsidR="00F8071B" w:rsidRPr="00CB430B" w:rsidRDefault="00F8071B" w:rsidP="00F8071B">
            <w:pPr>
              <w:pStyle w:val="TableCopy"/>
              <w:jc w:val="right"/>
            </w:pPr>
            <w:r w:rsidRPr="00C91478">
              <w:t>&lt;0.5</w:t>
            </w:r>
          </w:p>
        </w:tc>
        <w:tc>
          <w:tcPr>
            <w:tcW w:w="850" w:type="dxa"/>
          </w:tcPr>
          <w:p w14:paraId="071A84F6" w14:textId="10EDB6F8" w:rsidR="00F8071B" w:rsidRPr="00CB430B" w:rsidRDefault="00F8071B" w:rsidP="00F8071B">
            <w:pPr>
              <w:pStyle w:val="TableCopy"/>
              <w:jc w:val="right"/>
            </w:pPr>
            <w:r w:rsidRPr="00C91478">
              <w:t>&lt;0.5</w:t>
            </w:r>
          </w:p>
        </w:tc>
        <w:tc>
          <w:tcPr>
            <w:tcW w:w="1020" w:type="dxa"/>
          </w:tcPr>
          <w:p w14:paraId="1F6B7303" w14:textId="0A90FA60" w:rsidR="00F8071B" w:rsidRPr="00CB430B" w:rsidRDefault="00F8071B" w:rsidP="00F8071B">
            <w:pPr>
              <w:pStyle w:val="TableCopy"/>
              <w:jc w:val="right"/>
            </w:pPr>
            <w:r w:rsidRPr="00C91478">
              <w:t>-48%</w:t>
            </w:r>
          </w:p>
        </w:tc>
        <w:tc>
          <w:tcPr>
            <w:tcW w:w="1020" w:type="dxa"/>
          </w:tcPr>
          <w:p w14:paraId="782802EB" w14:textId="76E1E3C7" w:rsidR="00F8071B" w:rsidRPr="00CB430B" w:rsidRDefault="00F8071B" w:rsidP="00F8071B">
            <w:pPr>
              <w:pStyle w:val="TableCopy"/>
              <w:jc w:val="right"/>
            </w:pPr>
            <w:r w:rsidRPr="00C91478">
              <w:t>171%</w:t>
            </w:r>
          </w:p>
        </w:tc>
        <w:tc>
          <w:tcPr>
            <w:tcW w:w="1020" w:type="dxa"/>
          </w:tcPr>
          <w:p w14:paraId="3204E07E" w14:textId="52EC3E41" w:rsidR="00F8071B" w:rsidRPr="0061438F" w:rsidRDefault="00F8071B" w:rsidP="00F8071B">
            <w:pPr>
              <w:pStyle w:val="TableCopy"/>
              <w:jc w:val="right"/>
            </w:pPr>
            <w:r w:rsidRPr="00C91478">
              <w:t>0%</w:t>
            </w:r>
          </w:p>
        </w:tc>
      </w:tr>
      <w:tr w:rsidR="00F8071B" w:rsidRPr="00CB430B" w14:paraId="2871195F" w14:textId="77777777" w:rsidTr="00B57524">
        <w:trPr>
          <w:cantSplit/>
          <w:trHeight w:val="20"/>
        </w:trPr>
        <w:tc>
          <w:tcPr>
            <w:tcW w:w="3685" w:type="dxa"/>
          </w:tcPr>
          <w:p w14:paraId="27095118" w14:textId="4C1D3248" w:rsidR="00F8071B" w:rsidRPr="00CB430B" w:rsidRDefault="00F8071B" w:rsidP="00F8071B">
            <w:pPr>
              <w:pStyle w:val="TableCopy"/>
            </w:pPr>
            <w:r w:rsidRPr="00C91478">
              <w:t>Stone fruit</w:t>
            </w:r>
          </w:p>
        </w:tc>
        <w:tc>
          <w:tcPr>
            <w:tcW w:w="850" w:type="dxa"/>
          </w:tcPr>
          <w:p w14:paraId="2B78C722" w14:textId="171ED8DD" w:rsidR="00F8071B" w:rsidRPr="00CB430B" w:rsidRDefault="00F8071B" w:rsidP="00F8071B">
            <w:pPr>
              <w:pStyle w:val="TableCopy"/>
              <w:jc w:val="right"/>
            </w:pPr>
            <w:r w:rsidRPr="00C91478">
              <w:t>&lt;0.5</w:t>
            </w:r>
          </w:p>
        </w:tc>
        <w:tc>
          <w:tcPr>
            <w:tcW w:w="850" w:type="dxa"/>
          </w:tcPr>
          <w:p w14:paraId="537C3B2B" w14:textId="15724E8F" w:rsidR="00F8071B" w:rsidRPr="00CB430B" w:rsidRDefault="00F8071B" w:rsidP="00F8071B">
            <w:pPr>
              <w:pStyle w:val="TableCopy"/>
              <w:jc w:val="right"/>
            </w:pPr>
            <w:r w:rsidRPr="00C91478">
              <w:t>&lt;0.5</w:t>
            </w:r>
          </w:p>
        </w:tc>
        <w:tc>
          <w:tcPr>
            <w:tcW w:w="850" w:type="dxa"/>
          </w:tcPr>
          <w:p w14:paraId="5FF6B5F6" w14:textId="5D3C873C" w:rsidR="00F8071B" w:rsidRPr="00CB430B" w:rsidRDefault="00F8071B" w:rsidP="00F8071B">
            <w:pPr>
              <w:pStyle w:val="TableCopy"/>
              <w:jc w:val="right"/>
            </w:pPr>
            <w:r w:rsidRPr="00C91478">
              <w:t>&lt;0.5</w:t>
            </w:r>
          </w:p>
        </w:tc>
        <w:tc>
          <w:tcPr>
            <w:tcW w:w="850" w:type="dxa"/>
          </w:tcPr>
          <w:p w14:paraId="16AF9A4D" w14:textId="761CE6FB" w:rsidR="00F8071B" w:rsidRPr="00CB430B" w:rsidRDefault="00F8071B" w:rsidP="00F8071B">
            <w:pPr>
              <w:pStyle w:val="TableCopy"/>
              <w:jc w:val="right"/>
            </w:pPr>
            <w:r w:rsidRPr="00C91478">
              <w:t>&lt;0.5</w:t>
            </w:r>
          </w:p>
        </w:tc>
        <w:tc>
          <w:tcPr>
            <w:tcW w:w="850" w:type="dxa"/>
          </w:tcPr>
          <w:p w14:paraId="69BF4015" w14:textId="4DD61163" w:rsidR="00F8071B" w:rsidRPr="00CB430B" w:rsidRDefault="00F8071B" w:rsidP="00F8071B">
            <w:pPr>
              <w:pStyle w:val="TableCopy"/>
              <w:jc w:val="right"/>
            </w:pPr>
            <w:r w:rsidRPr="00C91478">
              <w:t>&lt;0.5</w:t>
            </w:r>
          </w:p>
        </w:tc>
        <w:tc>
          <w:tcPr>
            <w:tcW w:w="850" w:type="dxa"/>
          </w:tcPr>
          <w:p w14:paraId="690A43BD" w14:textId="2865D384" w:rsidR="00F8071B" w:rsidRPr="00CB430B" w:rsidRDefault="00F8071B" w:rsidP="00F8071B">
            <w:pPr>
              <w:pStyle w:val="TableCopy"/>
              <w:jc w:val="right"/>
            </w:pPr>
            <w:r w:rsidRPr="00C91478">
              <w:t>&lt;0.5</w:t>
            </w:r>
          </w:p>
        </w:tc>
        <w:tc>
          <w:tcPr>
            <w:tcW w:w="850" w:type="dxa"/>
          </w:tcPr>
          <w:p w14:paraId="49D588E5" w14:textId="65702C8B" w:rsidR="00F8071B" w:rsidRPr="00CB430B" w:rsidRDefault="00F8071B" w:rsidP="00F8071B">
            <w:pPr>
              <w:pStyle w:val="TableCopy"/>
              <w:jc w:val="right"/>
            </w:pPr>
            <w:r w:rsidRPr="00C91478">
              <w:t>&lt;0.5</w:t>
            </w:r>
          </w:p>
        </w:tc>
        <w:tc>
          <w:tcPr>
            <w:tcW w:w="850" w:type="dxa"/>
          </w:tcPr>
          <w:p w14:paraId="1FF18DDD" w14:textId="1B69B62D" w:rsidR="00F8071B" w:rsidRPr="00CB430B" w:rsidRDefault="00F8071B" w:rsidP="00F8071B">
            <w:pPr>
              <w:pStyle w:val="TableCopy"/>
              <w:jc w:val="right"/>
            </w:pPr>
            <w:r w:rsidRPr="00C91478">
              <w:t>&lt;0.5</w:t>
            </w:r>
          </w:p>
        </w:tc>
        <w:tc>
          <w:tcPr>
            <w:tcW w:w="850" w:type="dxa"/>
          </w:tcPr>
          <w:p w14:paraId="10DC1481" w14:textId="417EA27B" w:rsidR="00F8071B" w:rsidRPr="00CB430B" w:rsidRDefault="00F8071B" w:rsidP="00F8071B">
            <w:pPr>
              <w:pStyle w:val="TableCopy"/>
              <w:jc w:val="right"/>
            </w:pPr>
            <w:r w:rsidRPr="00C91478">
              <w:t>&lt;0.5</w:t>
            </w:r>
          </w:p>
        </w:tc>
        <w:tc>
          <w:tcPr>
            <w:tcW w:w="850" w:type="dxa"/>
          </w:tcPr>
          <w:p w14:paraId="660B5BB3" w14:textId="322C2320" w:rsidR="00F8071B" w:rsidRPr="00CB430B" w:rsidRDefault="00F8071B" w:rsidP="00F8071B">
            <w:pPr>
              <w:pStyle w:val="TableCopy"/>
              <w:jc w:val="right"/>
            </w:pPr>
            <w:r w:rsidRPr="00C91478">
              <w:t>&lt;0.5</w:t>
            </w:r>
          </w:p>
        </w:tc>
        <w:tc>
          <w:tcPr>
            <w:tcW w:w="1020" w:type="dxa"/>
          </w:tcPr>
          <w:p w14:paraId="5CC9BCC4" w14:textId="624C3F51" w:rsidR="00F8071B" w:rsidRPr="00CB430B" w:rsidRDefault="00F8071B" w:rsidP="00F8071B">
            <w:pPr>
              <w:pStyle w:val="TableCopy"/>
              <w:jc w:val="right"/>
            </w:pPr>
            <w:r w:rsidRPr="00C91478">
              <w:t>282%</w:t>
            </w:r>
          </w:p>
        </w:tc>
        <w:tc>
          <w:tcPr>
            <w:tcW w:w="1020" w:type="dxa"/>
          </w:tcPr>
          <w:p w14:paraId="425B83C5" w14:textId="2225E536" w:rsidR="00F8071B" w:rsidRPr="00CB430B" w:rsidRDefault="00F8071B" w:rsidP="00F8071B">
            <w:pPr>
              <w:pStyle w:val="TableCopy"/>
              <w:jc w:val="right"/>
            </w:pPr>
            <w:r w:rsidRPr="00C91478">
              <w:t>200%</w:t>
            </w:r>
          </w:p>
        </w:tc>
        <w:tc>
          <w:tcPr>
            <w:tcW w:w="1020" w:type="dxa"/>
          </w:tcPr>
          <w:p w14:paraId="4BDAEADE" w14:textId="22D719D7" w:rsidR="00F8071B" w:rsidRPr="0061438F" w:rsidRDefault="00F8071B" w:rsidP="00F8071B">
            <w:pPr>
              <w:pStyle w:val="TableCopy"/>
              <w:jc w:val="right"/>
            </w:pPr>
            <w:r w:rsidRPr="00C91478">
              <w:t>0%</w:t>
            </w:r>
          </w:p>
        </w:tc>
      </w:tr>
      <w:tr w:rsidR="00F8071B" w:rsidRPr="00CB430B" w14:paraId="15C4CAE5" w14:textId="77777777" w:rsidTr="00B57524">
        <w:trPr>
          <w:cantSplit/>
          <w:trHeight w:val="20"/>
        </w:trPr>
        <w:tc>
          <w:tcPr>
            <w:tcW w:w="3685" w:type="dxa"/>
          </w:tcPr>
          <w:p w14:paraId="15E7195F" w14:textId="3107230D" w:rsidR="00F8071B" w:rsidRPr="00CB430B" w:rsidRDefault="00F8071B" w:rsidP="00F8071B">
            <w:pPr>
              <w:pStyle w:val="TableCopy"/>
            </w:pPr>
            <w:r w:rsidRPr="00C91478">
              <w:t>Vegetables</w:t>
            </w:r>
          </w:p>
        </w:tc>
        <w:tc>
          <w:tcPr>
            <w:tcW w:w="850" w:type="dxa"/>
          </w:tcPr>
          <w:p w14:paraId="5DC50C67" w14:textId="79D86A4F" w:rsidR="00F8071B" w:rsidRPr="00CB430B" w:rsidRDefault="00F8071B" w:rsidP="00F8071B">
            <w:pPr>
              <w:pStyle w:val="TableCopy"/>
              <w:jc w:val="right"/>
            </w:pPr>
            <w:r w:rsidRPr="00C91478">
              <w:t>18</w:t>
            </w:r>
          </w:p>
        </w:tc>
        <w:tc>
          <w:tcPr>
            <w:tcW w:w="850" w:type="dxa"/>
          </w:tcPr>
          <w:p w14:paraId="6B79C2C7" w14:textId="7E734890" w:rsidR="00F8071B" w:rsidRPr="00CB430B" w:rsidRDefault="00F8071B" w:rsidP="00F8071B">
            <w:pPr>
              <w:pStyle w:val="TableCopy"/>
              <w:jc w:val="right"/>
            </w:pPr>
            <w:r w:rsidRPr="00C91478">
              <w:t>10</w:t>
            </w:r>
          </w:p>
        </w:tc>
        <w:tc>
          <w:tcPr>
            <w:tcW w:w="850" w:type="dxa"/>
          </w:tcPr>
          <w:p w14:paraId="393233B2" w14:textId="27B3C3DC" w:rsidR="00F8071B" w:rsidRPr="00CB430B" w:rsidRDefault="00F8071B" w:rsidP="00F8071B">
            <w:pPr>
              <w:pStyle w:val="TableCopy"/>
              <w:jc w:val="right"/>
            </w:pPr>
            <w:r w:rsidRPr="00C91478">
              <w:t>23</w:t>
            </w:r>
          </w:p>
        </w:tc>
        <w:tc>
          <w:tcPr>
            <w:tcW w:w="850" w:type="dxa"/>
          </w:tcPr>
          <w:p w14:paraId="55F6009D" w14:textId="366D9907" w:rsidR="00F8071B" w:rsidRPr="00CB430B" w:rsidRDefault="00F8071B" w:rsidP="00F8071B">
            <w:pPr>
              <w:pStyle w:val="TableCopy"/>
              <w:jc w:val="right"/>
            </w:pPr>
            <w:r w:rsidRPr="00C91478">
              <w:t>12</w:t>
            </w:r>
          </w:p>
        </w:tc>
        <w:tc>
          <w:tcPr>
            <w:tcW w:w="850" w:type="dxa"/>
          </w:tcPr>
          <w:p w14:paraId="598275C7" w14:textId="25946DAC" w:rsidR="00F8071B" w:rsidRPr="00CB430B" w:rsidRDefault="00F8071B" w:rsidP="00F8071B">
            <w:pPr>
              <w:pStyle w:val="TableCopy"/>
              <w:jc w:val="right"/>
            </w:pPr>
            <w:r w:rsidRPr="00C91478">
              <w:t>27</w:t>
            </w:r>
          </w:p>
        </w:tc>
        <w:tc>
          <w:tcPr>
            <w:tcW w:w="850" w:type="dxa"/>
          </w:tcPr>
          <w:p w14:paraId="7CED3EF6" w14:textId="4A4027F1" w:rsidR="00F8071B" w:rsidRPr="00CB430B" w:rsidRDefault="00F8071B" w:rsidP="00F8071B">
            <w:pPr>
              <w:pStyle w:val="TableCopy"/>
              <w:jc w:val="right"/>
            </w:pPr>
            <w:r w:rsidRPr="00C91478">
              <w:t>14</w:t>
            </w:r>
          </w:p>
        </w:tc>
        <w:tc>
          <w:tcPr>
            <w:tcW w:w="850" w:type="dxa"/>
          </w:tcPr>
          <w:p w14:paraId="3495643F" w14:textId="1A4914D5" w:rsidR="00F8071B" w:rsidRPr="00CB430B" w:rsidRDefault="00F8071B" w:rsidP="00F8071B">
            <w:pPr>
              <w:pStyle w:val="TableCopy"/>
              <w:jc w:val="right"/>
            </w:pPr>
            <w:r w:rsidRPr="00C91478">
              <w:t>19</w:t>
            </w:r>
          </w:p>
        </w:tc>
        <w:tc>
          <w:tcPr>
            <w:tcW w:w="850" w:type="dxa"/>
          </w:tcPr>
          <w:p w14:paraId="6233888C" w14:textId="00B0DF6A" w:rsidR="00F8071B" w:rsidRPr="00CB430B" w:rsidRDefault="00F8071B" w:rsidP="00F8071B">
            <w:pPr>
              <w:pStyle w:val="TableCopy"/>
              <w:jc w:val="right"/>
            </w:pPr>
            <w:r w:rsidRPr="00C91478">
              <w:t>9</w:t>
            </w:r>
          </w:p>
        </w:tc>
        <w:tc>
          <w:tcPr>
            <w:tcW w:w="850" w:type="dxa"/>
          </w:tcPr>
          <w:p w14:paraId="6E0A3D85" w14:textId="1C77832F" w:rsidR="00F8071B" w:rsidRPr="00CB430B" w:rsidRDefault="00F8071B" w:rsidP="00F8071B">
            <w:pPr>
              <w:pStyle w:val="TableCopy"/>
              <w:jc w:val="right"/>
            </w:pPr>
            <w:r w:rsidRPr="00C91478">
              <w:t>26</w:t>
            </w:r>
          </w:p>
        </w:tc>
        <w:tc>
          <w:tcPr>
            <w:tcW w:w="850" w:type="dxa"/>
          </w:tcPr>
          <w:p w14:paraId="19E70F47" w14:textId="2FF052DB" w:rsidR="00F8071B" w:rsidRPr="00CB430B" w:rsidRDefault="00F8071B" w:rsidP="00F8071B">
            <w:pPr>
              <w:pStyle w:val="TableCopy"/>
              <w:jc w:val="right"/>
            </w:pPr>
            <w:r w:rsidRPr="00C91478">
              <w:t>10</w:t>
            </w:r>
          </w:p>
        </w:tc>
        <w:tc>
          <w:tcPr>
            <w:tcW w:w="1020" w:type="dxa"/>
          </w:tcPr>
          <w:p w14:paraId="5041E94A" w14:textId="31A7640E" w:rsidR="00F8071B" w:rsidRPr="00CB430B" w:rsidRDefault="00F8071B" w:rsidP="00F8071B">
            <w:pPr>
              <w:pStyle w:val="TableCopy"/>
              <w:jc w:val="right"/>
            </w:pPr>
            <w:r w:rsidRPr="00C91478">
              <w:t>32%</w:t>
            </w:r>
          </w:p>
        </w:tc>
        <w:tc>
          <w:tcPr>
            <w:tcW w:w="1020" w:type="dxa"/>
          </w:tcPr>
          <w:p w14:paraId="0B9F9533" w14:textId="7DB629A9" w:rsidR="00F8071B" w:rsidRPr="00CB430B" w:rsidRDefault="00F8071B" w:rsidP="00F8071B">
            <w:pPr>
              <w:pStyle w:val="TableCopy"/>
              <w:jc w:val="right"/>
            </w:pPr>
            <w:r w:rsidRPr="00C91478">
              <w:t>17%</w:t>
            </w:r>
          </w:p>
        </w:tc>
        <w:tc>
          <w:tcPr>
            <w:tcW w:w="1020" w:type="dxa"/>
          </w:tcPr>
          <w:p w14:paraId="042B8CCA" w14:textId="50694645" w:rsidR="00F8071B" w:rsidRPr="0061438F" w:rsidRDefault="00F8071B" w:rsidP="00F8071B">
            <w:pPr>
              <w:pStyle w:val="TableCopy"/>
              <w:jc w:val="right"/>
            </w:pPr>
            <w:r w:rsidRPr="00C91478">
              <w:t>3%</w:t>
            </w:r>
          </w:p>
        </w:tc>
      </w:tr>
      <w:tr w:rsidR="00F8071B" w:rsidRPr="00E24988" w14:paraId="0A7BF6C9" w14:textId="77777777" w:rsidTr="00B57524">
        <w:trPr>
          <w:cantSplit/>
          <w:trHeight w:val="20"/>
        </w:trPr>
        <w:tc>
          <w:tcPr>
            <w:tcW w:w="3685" w:type="dxa"/>
          </w:tcPr>
          <w:p w14:paraId="39A87ECB" w14:textId="70C32907" w:rsidR="00F8071B" w:rsidRPr="00E24988" w:rsidRDefault="00F8071B" w:rsidP="00F8071B">
            <w:pPr>
              <w:pStyle w:val="TableCopy"/>
              <w:rPr>
                <w:b/>
                <w:bCs/>
              </w:rPr>
            </w:pPr>
            <w:r w:rsidRPr="00E24988">
              <w:rPr>
                <w:b/>
                <w:bCs/>
              </w:rPr>
              <w:t>Meat</w:t>
            </w:r>
            <w:r w:rsidR="00E24988" w:rsidRPr="00E24988">
              <w:rPr>
                <w:b/>
                <w:bCs/>
              </w:rPr>
              <w:t xml:space="preserve"> total</w:t>
            </w:r>
          </w:p>
        </w:tc>
        <w:tc>
          <w:tcPr>
            <w:tcW w:w="850" w:type="dxa"/>
          </w:tcPr>
          <w:p w14:paraId="10151627" w14:textId="7B95DEFB" w:rsidR="00F8071B" w:rsidRPr="00E24988" w:rsidRDefault="00F8071B" w:rsidP="00F8071B">
            <w:pPr>
              <w:pStyle w:val="TableCopy"/>
              <w:jc w:val="right"/>
              <w:rPr>
                <w:b/>
                <w:bCs/>
              </w:rPr>
            </w:pPr>
            <w:r w:rsidRPr="00E24988">
              <w:rPr>
                <w:b/>
                <w:bCs/>
              </w:rPr>
              <w:t>69</w:t>
            </w:r>
          </w:p>
        </w:tc>
        <w:tc>
          <w:tcPr>
            <w:tcW w:w="850" w:type="dxa"/>
          </w:tcPr>
          <w:p w14:paraId="13FF98EF" w14:textId="3F9840B0" w:rsidR="00F8071B" w:rsidRPr="00E24988" w:rsidRDefault="00F8071B" w:rsidP="00F8071B">
            <w:pPr>
              <w:pStyle w:val="TableCopy"/>
              <w:jc w:val="right"/>
              <w:rPr>
                <w:b/>
                <w:bCs/>
              </w:rPr>
            </w:pPr>
            <w:r w:rsidRPr="00E24988">
              <w:rPr>
                <w:b/>
                <w:bCs/>
              </w:rPr>
              <w:t>7</w:t>
            </w:r>
          </w:p>
        </w:tc>
        <w:tc>
          <w:tcPr>
            <w:tcW w:w="850" w:type="dxa"/>
          </w:tcPr>
          <w:p w14:paraId="4F9AB63B" w14:textId="4EF6835E" w:rsidR="00F8071B" w:rsidRPr="00E24988" w:rsidRDefault="00F8071B" w:rsidP="00F8071B">
            <w:pPr>
              <w:pStyle w:val="TableCopy"/>
              <w:jc w:val="right"/>
              <w:rPr>
                <w:b/>
                <w:bCs/>
              </w:rPr>
            </w:pPr>
            <w:r w:rsidRPr="00E24988">
              <w:rPr>
                <w:b/>
                <w:bCs/>
              </w:rPr>
              <w:t>37</w:t>
            </w:r>
          </w:p>
        </w:tc>
        <w:tc>
          <w:tcPr>
            <w:tcW w:w="850" w:type="dxa"/>
          </w:tcPr>
          <w:p w14:paraId="7D4DD21E" w14:textId="621A8869" w:rsidR="00F8071B" w:rsidRPr="00E24988" w:rsidRDefault="00F8071B" w:rsidP="00F8071B">
            <w:pPr>
              <w:pStyle w:val="TableCopy"/>
              <w:jc w:val="right"/>
              <w:rPr>
                <w:b/>
                <w:bCs/>
              </w:rPr>
            </w:pPr>
            <w:r w:rsidRPr="00E24988">
              <w:rPr>
                <w:b/>
                <w:bCs/>
              </w:rPr>
              <w:t>6</w:t>
            </w:r>
          </w:p>
        </w:tc>
        <w:tc>
          <w:tcPr>
            <w:tcW w:w="850" w:type="dxa"/>
          </w:tcPr>
          <w:p w14:paraId="2D82BD30" w14:textId="2EF00720" w:rsidR="00F8071B" w:rsidRPr="00E24988" w:rsidRDefault="00F8071B" w:rsidP="00F8071B">
            <w:pPr>
              <w:pStyle w:val="TableCopy"/>
              <w:jc w:val="right"/>
              <w:rPr>
                <w:b/>
                <w:bCs/>
              </w:rPr>
            </w:pPr>
            <w:r w:rsidRPr="00E24988">
              <w:rPr>
                <w:b/>
                <w:bCs/>
              </w:rPr>
              <w:t>36</w:t>
            </w:r>
          </w:p>
        </w:tc>
        <w:tc>
          <w:tcPr>
            <w:tcW w:w="850" w:type="dxa"/>
          </w:tcPr>
          <w:p w14:paraId="0BA0B0AF" w14:textId="494E2E71" w:rsidR="00F8071B" w:rsidRPr="00E24988" w:rsidRDefault="00F8071B" w:rsidP="00F8071B">
            <w:pPr>
              <w:pStyle w:val="TableCopy"/>
              <w:jc w:val="right"/>
              <w:rPr>
                <w:b/>
                <w:bCs/>
              </w:rPr>
            </w:pPr>
            <w:r w:rsidRPr="00E24988">
              <w:rPr>
                <w:b/>
                <w:bCs/>
              </w:rPr>
              <w:t>6</w:t>
            </w:r>
          </w:p>
        </w:tc>
        <w:tc>
          <w:tcPr>
            <w:tcW w:w="850" w:type="dxa"/>
          </w:tcPr>
          <w:p w14:paraId="2EA6DFAD" w14:textId="57587A65" w:rsidR="00F8071B" w:rsidRPr="00E24988" w:rsidRDefault="00F8071B" w:rsidP="00F8071B">
            <w:pPr>
              <w:pStyle w:val="TableCopy"/>
              <w:jc w:val="right"/>
              <w:rPr>
                <w:b/>
                <w:bCs/>
              </w:rPr>
            </w:pPr>
            <w:r w:rsidRPr="00E24988">
              <w:rPr>
                <w:b/>
                <w:bCs/>
              </w:rPr>
              <w:t>62</w:t>
            </w:r>
          </w:p>
        </w:tc>
        <w:tc>
          <w:tcPr>
            <w:tcW w:w="850" w:type="dxa"/>
          </w:tcPr>
          <w:p w14:paraId="52DFA8DE" w14:textId="785C4A42" w:rsidR="00F8071B" w:rsidRPr="00E24988" w:rsidRDefault="00F8071B" w:rsidP="00F8071B">
            <w:pPr>
              <w:pStyle w:val="TableCopy"/>
              <w:jc w:val="right"/>
              <w:rPr>
                <w:b/>
                <w:bCs/>
              </w:rPr>
            </w:pPr>
            <w:r w:rsidRPr="00E24988">
              <w:rPr>
                <w:b/>
                <w:bCs/>
              </w:rPr>
              <w:t>8</w:t>
            </w:r>
          </w:p>
        </w:tc>
        <w:tc>
          <w:tcPr>
            <w:tcW w:w="850" w:type="dxa"/>
          </w:tcPr>
          <w:p w14:paraId="695E2F40" w14:textId="0799B074" w:rsidR="00F8071B" w:rsidRPr="00E24988" w:rsidRDefault="00F8071B" w:rsidP="00F8071B">
            <w:pPr>
              <w:pStyle w:val="TableCopy"/>
              <w:jc w:val="right"/>
              <w:rPr>
                <w:b/>
                <w:bCs/>
              </w:rPr>
            </w:pPr>
            <w:r w:rsidRPr="00E24988">
              <w:rPr>
                <w:b/>
                <w:bCs/>
              </w:rPr>
              <w:t>41</w:t>
            </w:r>
          </w:p>
        </w:tc>
        <w:tc>
          <w:tcPr>
            <w:tcW w:w="850" w:type="dxa"/>
          </w:tcPr>
          <w:p w14:paraId="5D47ABF3" w14:textId="2E1309F7" w:rsidR="00F8071B" w:rsidRPr="00E24988" w:rsidRDefault="00F8071B" w:rsidP="00F8071B">
            <w:pPr>
              <w:pStyle w:val="TableCopy"/>
              <w:jc w:val="right"/>
              <w:rPr>
                <w:b/>
                <w:bCs/>
              </w:rPr>
            </w:pPr>
            <w:r w:rsidRPr="00E24988">
              <w:rPr>
                <w:b/>
                <w:bCs/>
              </w:rPr>
              <w:t>8</w:t>
            </w:r>
          </w:p>
        </w:tc>
        <w:tc>
          <w:tcPr>
            <w:tcW w:w="1020" w:type="dxa"/>
          </w:tcPr>
          <w:p w14:paraId="219C733A" w14:textId="2B720892" w:rsidR="00F8071B" w:rsidRPr="00E24988" w:rsidRDefault="00F8071B" w:rsidP="00F8071B">
            <w:pPr>
              <w:pStyle w:val="TableCopy"/>
              <w:jc w:val="right"/>
              <w:rPr>
                <w:b/>
                <w:bCs/>
              </w:rPr>
            </w:pPr>
            <w:r w:rsidRPr="00E24988">
              <w:rPr>
                <w:b/>
                <w:bCs/>
              </w:rPr>
              <w:t>-34%</w:t>
            </w:r>
          </w:p>
        </w:tc>
        <w:tc>
          <w:tcPr>
            <w:tcW w:w="1020" w:type="dxa"/>
          </w:tcPr>
          <w:p w14:paraId="09FD4BC5" w14:textId="50BF9996" w:rsidR="00F8071B" w:rsidRPr="00E24988" w:rsidRDefault="00F8071B" w:rsidP="00F8071B">
            <w:pPr>
              <w:pStyle w:val="TableCopy"/>
              <w:jc w:val="right"/>
              <w:rPr>
                <w:b/>
                <w:bCs/>
              </w:rPr>
            </w:pPr>
            <w:r w:rsidRPr="00E24988">
              <w:rPr>
                <w:b/>
                <w:bCs/>
              </w:rPr>
              <w:t>-4%</w:t>
            </w:r>
          </w:p>
        </w:tc>
        <w:tc>
          <w:tcPr>
            <w:tcW w:w="1020" w:type="dxa"/>
          </w:tcPr>
          <w:p w14:paraId="555073EC" w14:textId="6173F372" w:rsidR="00F8071B" w:rsidRPr="00E24988" w:rsidRDefault="00F8071B" w:rsidP="00F8071B">
            <w:pPr>
              <w:pStyle w:val="TableCopy"/>
              <w:jc w:val="right"/>
              <w:rPr>
                <w:b/>
                <w:bCs/>
              </w:rPr>
            </w:pPr>
            <w:r w:rsidRPr="00E24988">
              <w:rPr>
                <w:b/>
                <w:bCs/>
              </w:rPr>
              <w:t>4%</w:t>
            </w:r>
          </w:p>
        </w:tc>
      </w:tr>
      <w:tr w:rsidR="00F8071B" w:rsidRPr="00CB430B" w14:paraId="1CCB9B3E" w14:textId="77777777" w:rsidTr="00B57524">
        <w:trPr>
          <w:cantSplit/>
          <w:trHeight w:val="20"/>
        </w:trPr>
        <w:tc>
          <w:tcPr>
            <w:tcW w:w="3685" w:type="dxa"/>
          </w:tcPr>
          <w:p w14:paraId="50B72C86" w14:textId="384F4218" w:rsidR="00F8071B" w:rsidRPr="00CB430B" w:rsidRDefault="00F8071B" w:rsidP="00F8071B">
            <w:pPr>
              <w:pStyle w:val="TableCopy"/>
            </w:pPr>
            <w:r w:rsidRPr="00C91478">
              <w:t>Alternative meat – fresh or frozen</w:t>
            </w:r>
          </w:p>
        </w:tc>
        <w:tc>
          <w:tcPr>
            <w:tcW w:w="850" w:type="dxa"/>
          </w:tcPr>
          <w:p w14:paraId="1E33F0AA" w14:textId="77777777" w:rsidR="00F8071B" w:rsidRPr="00CB430B" w:rsidRDefault="00F8071B" w:rsidP="00F8071B">
            <w:pPr>
              <w:pStyle w:val="TableCopy"/>
              <w:jc w:val="right"/>
            </w:pPr>
          </w:p>
        </w:tc>
        <w:tc>
          <w:tcPr>
            <w:tcW w:w="850" w:type="dxa"/>
          </w:tcPr>
          <w:p w14:paraId="49A47762" w14:textId="77777777" w:rsidR="00F8071B" w:rsidRPr="00CB430B" w:rsidRDefault="00F8071B" w:rsidP="00F8071B">
            <w:pPr>
              <w:pStyle w:val="TableCopy"/>
              <w:jc w:val="right"/>
            </w:pPr>
          </w:p>
        </w:tc>
        <w:tc>
          <w:tcPr>
            <w:tcW w:w="850" w:type="dxa"/>
          </w:tcPr>
          <w:p w14:paraId="4584CB55" w14:textId="77777777" w:rsidR="00F8071B" w:rsidRPr="00CB430B" w:rsidRDefault="00F8071B" w:rsidP="00F8071B">
            <w:pPr>
              <w:pStyle w:val="TableCopy"/>
              <w:jc w:val="right"/>
            </w:pPr>
          </w:p>
        </w:tc>
        <w:tc>
          <w:tcPr>
            <w:tcW w:w="850" w:type="dxa"/>
          </w:tcPr>
          <w:p w14:paraId="127968D4" w14:textId="77777777" w:rsidR="00F8071B" w:rsidRPr="00CB430B" w:rsidRDefault="00F8071B" w:rsidP="00F8071B">
            <w:pPr>
              <w:pStyle w:val="TableCopy"/>
              <w:jc w:val="right"/>
            </w:pPr>
          </w:p>
        </w:tc>
        <w:tc>
          <w:tcPr>
            <w:tcW w:w="850" w:type="dxa"/>
          </w:tcPr>
          <w:p w14:paraId="56B74489" w14:textId="77777777" w:rsidR="00F8071B" w:rsidRPr="00CB430B" w:rsidRDefault="00F8071B" w:rsidP="00F8071B">
            <w:pPr>
              <w:pStyle w:val="TableCopy"/>
              <w:jc w:val="right"/>
            </w:pPr>
          </w:p>
        </w:tc>
        <w:tc>
          <w:tcPr>
            <w:tcW w:w="850" w:type="dxa"/>
          </w:tcPr>
          <w:p w14:paraId="4FCD2C76" w14:textId="77777777" w:rsidR="00F8071B" w:rsidRPr="00CB430B" w:rsidRDefault="00F8071B" w:rsidP="00F8071B">
            <w:pPr>
              <w:pStyle w:val="TableCopy"/>
              <w:jc w:val="right"/>
            </w:pPr>
          </w:p>
        </w:tc>
        <w:tc>
          <w:tcPr>
            <w:tcW w:w="850" w:type="dxa"/>
          </w:tcPr>
          <w:p w14:paraId="0D2F8BE7" w14:textId="53A758DA" w:rsidR="00F8071B" w:rsidRPr="00CB430B" w:rsidRDefault="00F8071B" w:rsidP="00F8071B">
            <w:pPr>
              <w:pStyle w:val="TableCopy"/>
              <w:jc w:val="right"/>
            </w:pPr>
            <w:r w:rsidRPr="00C91478">
              <w:t>&lt;0.5</w:t>
            </w:r>
          </w:p>
        </w:tc>
        <w:tc>
          <w:tcPr>
            <w:tcW w:w="850" w:type="dxa"/>
          </w:tcPr>
          <w:p w14:paraId="7416D902" w14:textId="56087DA2" w:rsidR="00F8071B" w:rsidRPr="00CB430B" w:rsidRDefault="00F8071B" w:rsidP="00F8071B">
            <w:pPr>
              <w:pStyle w:val="TableCopy"/>
              <w:jc w:val="right"/>
            </w:pPr>
            <w:r w:rsidRPr="00C91478">
              <w:t>&lt;0.5</w:t>
            </w:r>
          </w:p>
        </w:tc>
        <w:tc>
          <w:tcPr>
            <w:tcW w:w="850" w:type="dxa"/>
          </w:tcPr>
          <w:p w14:paraId="2B90157E" w14:textId="77777777" w:rsidR="00F8071B" w:rsidRPr="00CB430B" w:rsidRDefault="00F8071B" w:rsidP="00F8071B">
            <w:pPr>
              <w:pStyle w:val="TableCopy"/>
              <w:jc w:val="right"/>
            </w:pPr>
          </w:p>
        </w:tc>
        <w:tc>
          <w:tcPr>
            <w:tcW w:w="850" w:type="dxa"/>
          </w:tcPr>
          <w:p w14:paraId="51954EAD" w14:textId="77777777" w:rsidR="00F8071B" w:rsidRPr="00CB430B" w:rsidRDefault="00F8071B" w:rsidP="00F8071B">
            <w:pPr>
              <w:pStyle w:val="TableCopy"/>
              <w:jc w:val="right"/>
            </w:pPr>
          </w:p>
        </w:tc>
        <w:tc>
          <w:tcPr>
            <w:tcW w:w="1020" w:type="dxa"/>
          </w:tcPr>
          <w:p w14:paraId="67F81CC2" w14:textId="1EC892E9" w:rsidR="00F8071B" w:rsidRPr="00CB430B" w:rsidRDefault="00F8071B" w:rsidP="00F8071B">
            <w:pPr>
              <w:pStyle w:val="TableCopy"/>
              <w:jc w:val="right"/>
            </w:pPr>
            <w:r w:rsidRPr="00C91478">
              <w:t>-100%</w:t>
            </w:r>
          </w:p>
        </w:tc>
        <w:tc>
          <w:tcPr>
            <w:tcW w:w="1020" w:type="dxa"/>
          </w:tcPr>
          <w:p w14:paraId="34743D7B" w14:textId="0FB8AD12" w:rsidR="00F8071B" w:rsidRPr="00CB430B" w:rsidRDefault="00F8071B" w:rsidP="00F8071B">
            <w:pPr>
              <w:pStyle w:val="TableCopy"/>
              <w:jc w:val="right"/>
            </w:pPr>
            <w:r w:rsidRPr="00C91478">
              <w:t>-100%</w:t>
            </w:r>
          </w:p>
        </w:tc>
        <w:tc>
          <w:tcPr>
            <w:tcW w:w="1020" w:type="dxa"/>
          </w:tcPr>
          <w:p w14:paraId="6A676CF3" w14:textId="3AD43666" w:rsidR="00F8071B" w:rsidRPr="0061438F" w:rsidRDefault="00F8071B" w:rsidP="00F8071B">
            <w:pPr>
              <w:pStyle w:val="TableCopy"/>
              <w:jc w:val="right"/>
            </w:pPr>
            <w:r w:rsidRPr="00C91478">
              <w:t>0%</w:t>
            </w:r>
          </w:p>
        </w:tc>
      </w:tr>
      <w:tr w:rsidR="00F8071B" w:rsidRPr="00CB430B" w14:paraId="4AD4B711" w14:textId="77777777" w:rsidTr="00B57524">
        <w:trPr>
          <w:cantSplit/>
          <w:trHeight w:val="20"/>
        </w:trPr>
        <w:tc>
          <w:tcPr>
            <w:tcW w:w="3685" w:type="dxa"/>
          </w:tcPr>
          <w:p w14:paraId="4A0F61C1" w14:textId="7A37BCFF" w:rsidR="00F8071B" w:rsidRPr="00CB430B" w:rsidRDefault="00F8071B" w:rsidP="00F8071B">
            <w:pPr>
              <w:pStyle w:val="TableCopy"/>
            </w:pPr>
            <w:r w:rsidRPr="00C91478">
              <w:t>Beef – fresh or frozen</w:t>
            </w:r>
          </w:p>
        </w:tc>
        <w:tc>
          <w:tcPr>
            <w:tcW w:w="850" w:type="dxa"/>
          </w:tcPr>
          <w:p w14:paraId="4B2606D9" w14:textId="475A6997" w:rsidR="00F8071B" w:rsidRPr="00CB430B" w:rsidRDefault="00F8071B" w:rsidP="00F8071B">
            <w:pPr>
              <w:pStyle w:val="TableCopy"/>
              <w:jc w:val="right"/>
            </w:pPr>
            <w:r w:rsidRPr="00C91478">
              <w:t>16</w:t>
            </w:r>
          </w:p>
        </w:tc>
        <w:tc>
          <w:tcPr>
            <w:tcW w:w="850" w:type="dxa"/>
          </w:tcPr>
          <w:p w14:paraId="0CE19597" w14:textId="72918F82" w:rsidR="00F8071B" w:rsidRPr="00CB430B" w:rsidRDefault="00F8071B" w:rsidP="00F8071B">
            <w:pPr>
              <w:pStyle w:val="TableCopy"/>
              <w:jc w:val="right"/>
            </w:pPr>
            <w:r w:rsidRPr="00C91478">
              <w:t>2</w:t>
            </w:r>
          </w:p>
        </w:tc>
        <w:tc>
          <w:tcPr>
            <w:tcW w:w="850" w:type="dxa"/>
          </w:tcPr>
          <w:p w14:paraId="453484C4" w14:textId="553B5D45" w:rsidR="00F8071B" w:rsidRPr="00CB430B" w:rsidRDefault="00F8071B" w:rsidP="00F8071B">
            <w:pPr>
              <w:pStyle w:val="TableCopy"/>
              <w:jc w:val="right"/>
            </w:pPr>
            <w:r w:rsidRPr="00C91478">
              <w:t>2</w:t>
            </w:r>
          </w:p>
        </w:tc>
        <w:tc>
          <w:tcPr>
            <w:tcW w:w="850" w:type="dxa"/>
          </w:tcPr>
          <w:p w14:paraId="0AD634EA" w14:textId="61760166" w:rsidR="00F8071B" w:rsidRPr="00CB430B" w:rsidRDefault="00F8071B" w:rsidP="00F8071B">
            <w:pPr>
              <w:pStyle w:val="TableCopy"/>
              <w:jc w:val="right"/>
            </w:pPr>
            <w:r w:rsidRPr="00C91478">
              <w:t>1</w:t>
            </w:r>
          </w:p>
        </w:tc>
        <w:tc>
          <w:tcPr>
            <w:tcW w:w="850" w:type="dxa"/>
          </w:tcPr>
          <w:p w14:paraId="56B8A316" w14:textId="07207E06" w:rsidR="00F8071B" w:rsidRPr="00CB430B" w:rsidRDefault="00F8071B" w:rsidP="00F8071B">
            <w:pPr>
              <w:pStyle w:val="TableCopy"/>
              <w:jc w:val="right"/>
            </w:pPr>
            <w:r w:rsidRPr="00C91478">
              <w:t>2</w:t>
            </w:r>
          </w:p>
        </w:tc>
        <w:tc>
          <w:tcPr>
            <w:tcW w:w="850" w:type="dxa"/>
          </w:tcPr>
          <w:p w14:paraId="04557809" w14:textId="048F691A" w:rsidR="00F8071B" w:rsidRPr="00CB430B" w:rsidRDefault="00F8071B" w:rsidP="00F8071B">
            <w:pPr>
              <w:pStyle w:val="TableCopy"/>
              <w:jc w:val="right"/>
            </w:pPr>
            <w:r w:rsidRPr="00C91478">
              <w:t>&lt;0.5</w:t>
            </w:r>
          </w:p>
        </w:tc>
        <w:tc>
          <w:tcPr>
            <w:tcW w:w="850" w:type="dxa"/>
          </w:tcPr>
          <w:p w14:paraId="5DEA9A1B" w14:textId="0CBFB169" w:rsidR="00F8071B" w:rsidRPr="00CB430B" w:rsidRDefault="00F8071B" w:rsidP="00F8071B">
            <w:pPr>
              <w:pStyle w:val="TableCopy"/>
              <w:jc w:val="right"/>
            </w:pPr>
            <w:r w:rsidRPr="00C91478">
              <w:t>5</w:t>
            </w:r>
          </w:p>
        </w:tc>
        <w:tc>
          <w:tcPr>
            <w:tcW w:w="850" w:type="dxa"/>
          </w:tcPr>
          <w:p w14:paraId="0C26D76D" w14:textId="3105CE01" w:rsidR="00F8071B" w:rsidRPr="00CB430B" w:rsidRDefault="00F8071B" w:rsidP="00F8071B">
            <w:pPr>
              <w:pStyle w:val="TableCopy"/>
              <w:jc w:val="right"/>
            </w:pPr>
            <w:r w:rsidRPr="00C91478">
              <w:t>1</w:t>
            </w:r>
          </w:p>
        </w:tc>
        <w:tc>
          <w:tcPr>
            <w:tcW w:w="850" w:type="dxa"/>
          </w:tcPr>
          <w:p w14:paraId="49232D5D" w14:textId="46BCD36E" w:rsidR="00F8071B" w:rsidRPr="00CB430B" w:rsidRDefault="00F8071B" w:rsidP="00F8071B">
            <w:pPr>
              <w:pStyle w:val="TableCopy"/>
              <w:jc w:val="right"/>
            </w:pPr>
            <w:r w:rsidRPr="00C91478">
              <w:t>3</w:t>
            </w:r>
          </w:p>
        </w:tc>
        <w:tc>
          <w:tcPr>
            <w:tcW w:w="850" w:type="dxa"/>
          </w:tcPr>
          <w:p w14:paraId="65902E89" w14:textId="5507FF59" w:rsidR="00F8071B" w:rsidRPr="00CB430B" w:rsidRDefault="00F8071B" w:rsidP="00F8071B">
            <w:pPr>
              <w:pStyle w:val="TableCopy"/>
              <w:jc w:val="right"/>
            </w:pPr>
            <w:r w:rsidRPr="00C91478">
              <w:t>1</w:t>
            </w:r>
          </w:p>
        </w:tc>
        <w:tc>
          <w:tcPr>
            <w:tcW w:w="1020" w:type="dxa"/>
          </w:tcPr>
          <w:p w14:paraId="6756313B" w14:textId="2EDBD1C0" w:rsidR="00F8071B" w:rsidRPr="00CB430B" w:rsidRDefault="00F8071B" w:rsidP="00F8071B">
            <w:pPr>
              <w:pStyle w:val="TableCopy"/>
              <w:jc w:val="right"/>
            </w:pPr>
            <w:r w:rsidRPr="00C91478">
              <w:t>-38%</w:t>
            </w:r>
          </w:p>
        </w:tc>
        <w:tc>
          <w:tcPr>
            <w:tcW w:w="1020" w:type="dxa"/>
          </w:tcPr>
          <w:p w14:paraId="70ABA11D" w14:textId="420A731D" w:rsidR="00F8071B" w:rsidRPr="00CB430B" w:rsidRDefault="00F8071B" w:rsidP="00F8071B">
            <w:pPr>
              <w:pStyle w:val="TableCopy"/>
              <w:jc w:val="right"/>
            </w:pPr>
            <w:r w:rsidRPr="00C91478">
              <w:t>-31%</w:t>
            </w:r>
          </w:p>
        </w:tc>
        <w:tc>
          <w:tcPr>
            <w:tcW w:w="1020" w:type="dxa"/>
          </w:tcPr>
          <w:p w14:paraId="0350B8F8" w14:textId="25EEFA80" w:rsidR="00F8071B" w:rsidRPr="0061438F" w:rsidRDefault="00F8071B" w:rsidP="00F8071B">
            <w:pPr>
              <w:pStyle w:val="TableCopy"/>
              <w:jc w:val="right"/>
            </w:pPr>
            <w:r w:rsidRPr="00C91478">
              <w:t>0%</w:t>
            </w:r>
          </w:p>
        </w:tc>
      </w:tr>
      <w:tr w:rsidR="00F8071B" w:rsidRPr="00CB430B" w14:paraId="23D0244F" w14:textId="77777777" w:rsidTr="00B57524">
        <w:trPr>
          <w:cantSplit/>
          <w:trHeight w:val="20"/>
        </w:trPr>
        <w:tc>
          <w:tcPr>
            <w:tcW w:w="3685" w:type="dxa"/>
          </w:tcPr>
          <w:p w14:paraId="5D7FF120" w14:textId="5C0CC79B" w:rsidR="00F8071B" w:rsidRPr="00CB430B" w:rsidRDefault="00F8071B" w:rsidP="00F8071B">
            <w:pPr>
              <w:pStyle w:val="TableCopy"/>
            </w:pPr>
            <w:r w:rsidRPr="00C91478">
              <w:t>Eggs</w:t>
            </w:r>
          </w:p>
        </w:tc>
        <w:tc>
          <w:tcPr>
            <w:tcW w:w="850" w:type="dxa"/>
          </w:tcPr>
          <w:p w14:paraId="10524353" w14:textId="71526D9B" w:rsidR="00F8071B" w:rsidRPr="00CB430B" w:rsidRDefault="00F8071B" w:rsidP="00F8071B">
            <w:pPr>
              <w:pStyle w:val="TableCopy"/>
              <w:jc w:val="right"/>
            </w:pPr>
            <w:r w:rsidRPr="00C91478">
              <w:t>1</w:t>
            </w:r>
          </w:p>
        </w:tc>
        <w:tc>
          <w:tcPr>
            <w:tcW w:w="850" w:type="dxa"/>
          </w:tcPr>
          <w:p w14:paraId="3EED93CE" w14:textId="0243CD85" w:rsidR="00F8071B" w:rsidRPr="00CB430B" w:rsidRDefault="00F8071B" w:rsidP="00F8071B">
            <w:pPr>
              <w:pStyle w:val="TableCopy"/>
              <w:jc w:val="right"/>
            </w:pPr>
            <w:r w:rsidRPr="00C91478">
              <w:t>&lt;0.5</w:t>
            </w:r>
          </w:p>
        </w:tc>
        <w:tc>
          <w:tcPr>
            <w:tcW w:w="850" w:type="dxa"/>
          </w:tcPr>
          <w:p w14:paraId="3B4C18B5" w14:textId="7E3024AE" w:rsidR="00F8071B" w:rsidRPr="00CB430B" w:rsidRDefault="00F8071B" w:rsidP="00F8071B">
            <w:pPr>
              <w:pStyle w:val="TableCopy"/>
              <w:jc w:val="right"/>
            </w:pPr>
            <w:r w:rsidRPr="00C91478">
              <w:t>1</w:t>
            </w:r>
          </w:p>
        </w:tc>
        <w:tc>
          <w:tcPr>
            <w:tcW w:w="850" w:type="dxa"/>
          </w:tcPr>
          <w:p w14:paraId="715CAD8B" w14:textId="17FC1E5A" w:rsidR="00F8071B" w:rsidRPr="00CB430B" w:rsidRDefault="00F8071B" w:rsidP="00F8071B">
            <w:pPr>
              <w:pStyle w:val="TableCopy"/>
              <w:jc w:val="right"/>
            </w:pPr>
            <w:r w:rsidRPr="00C91478">
              <w:t>&lt;0.5</w:t>
            </w:r>
          </w:p>
        </w:tc>
        <w:tc>
          <w:tcPr>
            <w:tcW w:w="850" w:type="dxa"/>
          </w:tcPr>
          <w:p w14:paraId="0B7AACE1" w14:textId="3E2525E8" w:rsidR="00F8071B" w:rsidRPr="00CB430B" w:rsidRDefault="00F8071B" w:rsidP="00F8071B">
            <w:pPr>
              <w:pStyle w:val="TableCopy"/>
              <w:jc w:val="right"/>
            </w:pPr>
            <w:r w:rsidRPr="00C91478">
              <w:t>&lt;0.5</w:t>
            </w:r>
          </w:p>
        </w:tc>
        <w:tc>
          <w:tcPr>
            <w:tcW w:w="850" w:type="dxa"/>
          </w:tcPr>
          <w:p w14:paraId="7C46DF1E" w14:textId="322C0C80" w:rsidR="00F8071B" w:rsidRPr="00CB430B" w:rsidRDefault="00F8071B" w:rsidP="00F8071B">
            <w:pPr>
              <w:pStyle w:val="TableCopy"/>
              <w:jc w:val="right"/>
            </w:pPr>
            <w:r w:rsidRPr="00C91478">
              <w:t>&lt;0.5</w:t>
            </w:r>
          </w:p>
        </w:tc>
        <w:tc>
          <w:tcPr>
            <w:tcW w:w="850" w:type="dxa"/>
          </w:tcPr>
          <w:p w14:paraId="45EA889F" w14:textId="5EE84E75" w:rsidR="00F8071B" w:rsidRPr="00CB430B" w:rsidRDefault="00F8071B" w:rsidP="00F8071B">
            <w:pPr>
              <w:pStyle w:val="TableCopy"/>
              <w:jc w:val="right"/>
            </w:pPr>
            <w:r w:rsidRPr="00C91478">
              <w:t>&lt;0.5</w:t>
            </w:r>
          </w:p>
        </w:tc>
        <w:tc>
          <w:tcPr>
            <w:tcW w:w="850" w:type="dxa"/>
          </w:tcPr>
          <w:p w14:paraId="51880604" w14:textId="1116D50B" w:rsidR="00F8071B" w:rsidRPr="00CB430B" w:rsidRDefault="00F8071B" w:rsidP="00F8071B">
            <w:pPr>
              <w:pStyle w:val="TableCopy"/>
              <w:jc w:val="right"/>
            </w:pPr>
            <w:r w:rsidRPr="00C91478">
              <w:t>&lt;0.5</w:t>
            </w:r>
          </w:p>
        </w:tc>
        <w:tc>
          <w:tcPr>
            <w:tcW w:w="850" w:type="dxa"/>
          </w:tcPr>
          <w:p w14:paraId="6A5BA184" w14:textId="33F7C81C" w:rsidR="00F8071B" w:rsidRPr="00CB430B" w:rsidRDefault="00F8071B" w:rsidP="00F8071B">
            <w:pPr>
              <w:pStyle w:val="TableCopy"/>
              <w:jc w:val="right"/>
            </w:pPr>
            <w:r w:rsidRPr="00C91478">
              <w:t>&lt;0.5</w:t>
            </w:r>
          </w:p>
        </w:tc>
        <w:tc>
          <w:tcPr>
            <w:tcW w:w="850" w:type="dxa"/>
          </w:tcPr>
          <w:p w14:paraId="58502B87" w14:textId="43C4AE17" w:rsidR="00F8071B" w:rsidRPr="00CB430B" w:rsidRDefault="00F8071B" w:rsidP="00F8071B">
            <w:pPr>
              <w:pStyle w:val="TableCopy"/>
              <w:jc w:val="right"/>
            </w:pPr>
            <w:r w:rsidRPr="00C91478">
              <w:t>&lt;0.5</w:t>
            </w:r>
          </w:p>
        </w:tc>
        <w:tc>
          <w:tcPr>
            <w:tcW w:w="1020" w:type="dxa"/>
          </w:tcPr>
          <w:p w14:paraId="16A2CD6F" w14:textId="6B5792FA" w:rsidR="00F8071B" w:rsidRPr="00CB430B" w:rsidRDefault="00F8071B" w:rsidP="00F8071B">
            <w:pPr>
              <w:pStyle w:val="TableCopy"/>
              <w:jc w:val="right"/>
            </w:pPr>
            <w:r w:rsidRPr="00C91478">
              <w:t>17%</w:t>
            </w:r>
          </w:p>
        </w:tc>
        <w:tc>
          <w:tcPr>
            <w:tcW w:w="1020" w:type="dxa"/>
          </w:tcPr>
          <w:p w14:paraId="7EAFEAAB" w14:textId="19AE6CDF" w:rsidR="00F8071B" w:rsidRPr="00CB430B" w:rsidRDefault="00F8071B" w:rsidP="00F8071B">
            <w:pPr>
              <w:pStyle w:val="TableCopy"/>
              <w:jc w:val="right"/>
            </w:pPr>
            <w:r w:rsidRPr="00C91478">
              <w:t>-88%</w:t>
            </w:r>
          </w:p>
        </w:tc>
        <w:tc>
          <w:tcPr>
            <w:tcW w:w="1020" w:type="dxa"/>
          </w:tcPr>
          <w:p w14:paraId="3DCAB009" w14:textId="539357CA" w:rsidR="00F8071B" w:rsidRPr="0061438F" w:rsidRDefault="00F8071B" w:rsidP="00F8071B">
            <w:pPr>
              <w:pStyle w:val="TableCopy"/>
              <w:jc w:val="right"/>
            </w:pPr>
            <w:r w:rsidRPr="00C91478">
              <w:t>0%</w:t>
            </w:r>
          </w:p>
        </w:tc>
      </w:tr>
      <w:tr w:rsidR="00F8071B" w:rsidRPr="00CB430B" w14:paraId="4C58FE91" w14:textId="77777777" w:rsidTr="00B57524">
        <w:trPr>
          <w:cantSplit/>
          <w:trHeight w:val="20"/>
        </w:trPr>
        <w:tc>
          <w:tcPr>
            <w:tcW w:w="3685" w:type="dxa"/>
          </w:tcPr>
          <w:p w14:paraId="030DB8C7" w14:textId="569BC3BD" w:rsidR="00F8071B" w:rsidRPr="00CB430B" w:rsidRDefault="00F8071B" w:rsidP="00F8071B">
            <w:pPr>
              <w:pStyle w:val="TableCopy"/>
            </w:pPr>
            <w:r w:rsidRPr="00C91478">
              <w:t>Lamb fresh or frozen</w:t>
            </w:r>
          </w:p>
        </w:tc>
        <w:tc>
          <w:tcPr>
            <w:tcW w:w="850" w:type="dxa"/>
          </w:tcPr>
          <w:p w14:paraId="4076681C" w14:textId="30B0FDF5" w:rsidR="00F8071B" w:rsidRPr="00CB430B" w:rsidRDefault="00F8071B" w:rsidP="00F8071B">
            <w:pPr>
              <w:pStyle w:val="TableCopy"/>
              <w:jc w:val="right"/>
            </w:pPr>
            <w:r w:rsidRPr="00C91478">
              <w:t>10</w:t>
            </w:r>
          </w:p>
        </w:tc>
        <w:tc>
          <w:tcPr>
            <w:tcW w:w="850" w:type="dxa"/>
          </w:tcPr>
          <w:p w14:paraId="1984CE65" w14:textId="110B60BF" w:rsidR="00F8071B" w:rsidRPr="00CB430B" w:rsidRDefault="00F8071B" w:rsidP="00F8071B">
            <w:pPr>
              <w:pStyle w:val="TableCopy"/>
              <w:jc w:val="right"/>
            </w:pPr>
            <w:r w:rsidRPr="00C91478">
              <w:t>1</w:t>
            </w:r>
          </w:p>
        </w:tc>
        <w:tc>
          <w:tcPr>
            <w:tcW w:w="850" w:type="dxa"/>
          </w:tcPr>
          <w:p w14:paraId="16EEC978" w14:textId="7C8B3076" w:rsidR="00F8071B" w:rsidRPr="00CB430B" w:rsidRDefault="00F8071B" w:rsidP="00F8071B">
            <w:pPr>
              <w:pStyle w:val="TableCopy"/>
              <w:jc w:val="right"/>
            </w:pPr>
            <w:r w:rsidRPr="00C91478">
              <w:t>8</w:t>
            </w:r>
          </w:p>
        </w:tc>
        <w:tc>
          <w:tcPr>
            <w:tcW w:w="850" w:type="dxa"/>
          </w:tcPr>
          <w:p w14:paraId="61B3ACBA" w14:textId="02CF1E19" w:rsidR="00F8071B" w:rsidRPr="00CB430B" w:rsidRDefault="00F8071B" w:rsidP="00F8071B">
            <w:pPr>
              <w:pStyle w:val="TableCopy"/>
              <w:jc w:val="right"/>
            </w:pPr>
            <w:r w:rsidRPr="00C91478">
              <w:t>1</w:t>
            </w:r>
          </w:p>
        </w:tc>
        <w:tc>
          <w:tcPr>
            <w:tcW w:w="850" w:type="dxa"/>
          </w:tcPr>
          <w:p w14:paraId="44F634E3" w14:textId="5EC2690A" w:rsidR="00F8071B" w:rsidRPr="00CB430B" w:rsidRDefault="00F8071B" w:rsidP="00F8071B">
            <w:pPr>
              <w:pStyle w:val="TableCopy"/>
              <w:jc w:val="right"/>
            </w:pPr>
            <w:r w:rsidRPr="00C91478">
              <w:t>11</w:t>
            </w:r>
          </w:p>
        </w:tc>
        <w:tc>
          <w:tcPr>
            <w:tcW w:w="850" w:type="dxa"/>
          </w:tcPr>
          <w:p w14:paraId="3457AFB9" w14:textId="63449B2B" w:rsidR="00F8071B" w:rsidRPr="00CB430B" w:rsidRDefault="00F8071B" w:rsidP="00F8071B">
            <w:pPr>
              <w:pStyle w:val="TableCopy"/>
              <w:jc w:val="right"/>
            </w:pPr>
            <w:r w:rsidRPr="00C91478">
              <w:t>2</w:t>
            </w:r>
          </w:p>
        </w:tc>
        <w:tc>
          <w:tcPr>
            <w:tcW w:w="850" w:type="dxa"/>
          </w:tcPr>
          <w:p w14:paraId="22FD1C15" w14:textId="5A01BF19" w:rsidR="00F8071B" w:rsidRPr="00CB430B" w:rsidRDefault="00F8071B" w:rsidP="00F8071B">
            <w:pPr>
              <w:pStyle w:val="TableCopy"/>
              <w:jc w:val="right"/>
            </w:pPr>
            <w:r w:rsidRPr="00C91478">
              <w:t>13</w:t>
            </w:r>
          </w:p>
        </w:tc>
        <w:tc>
          <w:tcPr>
            <w:tcW w:w="850" w:type="dxa"/>
          </w:tcPr>
          <w:p w14:paraId="632B1D3B" w14:textId="100D134D" w:rsidR="00F8071B" w:rsidRPr="00CB430B" w:rsidRDefault="00F8071B" w:rsidP="00F8071B">
            <w:pPr>
              <w:pStyle w:val="TableCopy"/>
              <w:jc w:val="right"/>
            </w:pPr>
            <w:r w:rsidRPr="00C91478">
              <w:t>2</w:t>
            </w:r>
          </w:p>
        </w:tc>
        <w:tc>
          <w:tcPr>
            <w:tcW w:w="850" w:type="dxa"/>
          </w:tcPr>
          <w:p w14:paraId="080D44D7" w14:textId="60AA360E" w:rsidR="00F8071B" w:rsidRPr="00CB430B" w:rsidRDefault="00F8071B" w:rsidP="00F8071B">
            <w:pPr>
              <w:pStyle w:val="TableCopy"/>
              <w:jc w:val="right"/>
            </w:pPr>
            <w:r w:rsidRPr="00C91478">
              <w:t>11</w:t>
            </w:r>
          </w:p>
        </w:tc>
        <w:tc>
          <w:tcPr>
            <w:tcW w:w="850" w:type="dxa"/>
          </w:tcPr>
          <w:p w14:paraId="0016AEDF" w14:textId="7CE8A30E" w:rsidR="00F8071B" w:rsidRPr="00CB430B" w:rsidRDefault="00F8071B" w:rsidP="00F8071B">
            <w:pPr>
              <w:pStyle w:val="TableCopy"/>
              <w:jc w:val="right"/>
            </w:pPr>
            <w:r w:rsidRPr="00C91478">
              <w:t>2</w:t>
            </w:r>
          </w:p>
        </w:tc>
        <w:tc>
          <w:tcPr>
            <w:tcW w:w="1020" w:type="dxa"/>
          </w:tcPr>
          <w:p w14:paraId="013F4E6C" w14:textId="03C4467A" w:rsidR="00F8071B" w:rsidRPr="00CB430B" w:rsidRDefault="00F8071B" w:rsidP="00F8071B">
            <w:pPr>
              <w:pStyle w:val="TableCopy"/>
              <w:jc w:val="right"/>
            </w:pPr>
            <w:r w:rsidRPr="00C91478">
              <w:t>-17%</w:t>
            </w:r>
          </w:p>
        </w:tc>
        <w:tc>
          <w:tcPr>
            <w:tcW w:w="1020" w:type="dxa"/>
          </w:tcPr>
          <w:p w14:paraId="74B03B8E" w14:textId="1BD06980" w:rsidR="00F8071B" w:rsidRPr="00CB430B" w:rsidRDefault="00F8071B" w:rsidP="00F8071B">
            <w:pPr>
              <w:pStyle w:val="TableCopy"/>
              <w:jc w:val="right"/>
            </w:pPr>
            <w:r w:rsidRPr="00C91478">
              <w:t>-23%</w:t>
            </w:r>
          </w:p>
        </w:tc>
        <w:tc>
          <w:tcPr>
            <w:tcW w:w="1020" w:type="dxa"/>
          </w:tcPr>
          <w:p w14:paraId="27E9B888" w14:textId="256C094D" w:rsidR="00F8071B" w:rsidRPr="0061438F" w:rsidRDefault="00F8071B" w:rsidP="00F8071B">
            <w:pPr>
              <w:pStyle w:val="TableCopy"/>
              <w:jc w:val="right"/>
            </w:pPr>
            <w:r w:rsidRPr="00C91478">
              <w:t>1%</w:t>
            </w:r>
          </w:p>
        </w:tc>
      </w:tr>
      <w:tr w:rsidR="00F8071B" w:rsidRPr="00CB430B" w14:paraId="3DABE5EB" w14:textId="77777777" w:rsidTr="00B57524">
        <w:trPr>
          <w:cantSplit/>
          <w:trHeight w:val="20"/>
        </w:trPr>
        <w:tc>
          <w:tcPr>
            <w:tcW w:w="3685" w:type="dxa"/>
          </w:tcPr>
          <w:p w14:paraId="0D2ACD42" w14:textId="3CAD927C" w:rsidR="00F8071B" w:rsidRPr="00CB430B" w:rsidRDefault="00F8071B" w:rsidP="00F8071B">
            <w:pPr>
              <w:pStyle w:val="TableCopy"/>
            </w:pPr>
            <w:r w:rsidRPr="00C91478">
              <w:t>Live animals</w:t>
            </w:r>
          </w:p>
        </w:tc>
        <w:tc>
          <w:tcPr>
            <w:tcW w:w="850" w:type="dxa"/>
          </w:tcPr>
          <w:p w14:paraId="3E110284" w14:textId="69D96BC5" w:rsidR="00F8071B" w:rsidRPr="00CB430B" w:rsidRDefault="00F8071B" w:rsidP="00F8071B">
            <w:pPr>
              <w:pStyle w:val="TableCopy"/>
              <w:jc w:val="right"/>
            </w:pPr>
            <w:r w:rsidRPr="00C91478">
              <w:t>&lt;0.5</w:t>
            </w:r>
          </w:p>
        </w:tc>
        <w:tc>
          <w:tcPr>
            <w:tcW w:w="850" w:type="dxa"/>
          </w:tcPr>
          <w:p w14:paraId="2D9A5BDE" w14:textId="550864C5" w:rsidR="00F8071B" w:rsidRPr="00CB430B" w:rsidRDefault="00F8071B" w:rsidP="00F8071B">
            <w:pPr>
              <w:pStyle w:val="TableCopy"/>
              <w:jc w:val="right"/>
            </w:pPr>
            <w:r w:rsidRPr="00C91478">
              <w:t>&lt;0.5</w:t>
            </w:r>
          </w:p>
        </w:tc>
        <w:tc>
          <w:tcPr>
            <w:tcW w:w="850" w:type="dxa"/>
          </w:tcPr>
          <w:p w14:paraId="15C32C4B" w14:textId="3E0EAB3D" w:rsidR="00F8071B" w:rsidRPr="00CB430B" w:rsidRDefault="00F8071B" w:rsidP="00F8071B">
            <w:pPr>
              <w:pStyle w:val="TableCopy"/>
              <w:jc w:val="right"/>
            </w:pPr>
            <w:r w:rsidRPr="00C91478">
              <w:t>&lt;0.5</w:t>
            </w:r>
          </w:p>
        </w:tc>
        <w:tc>
          <w:tcPr>
            <w:tcW w:w="850" w:type="dxa"/>
          </w:tcPr>
          <w:p w14:paraId="7B86E826" w14:textId="53CC1C8C" w:rsidR="00F8071B" w:rsidRPr="00CB430B" w:rsidRDefault="00F8071B" w:rsidP="00F8071B">
            <w:pPr>
              <w:pStyle w:val="TableCopy"/>
              <w:jc w:val="right"/>
            </w:pPr>
            <w:r w:rsidRPr="00C91478">
              <w:t>&lt;0.5</w:t>
            </w:r>
          </w:p>
        </w:tc>
        <w:tc>
          <w:tcPr>
            <w:tcW w:w="850" w:type="dxa"/>
          </w:tcPr>
          <w:p w14:paraId="0184EEC6" w14:textId="77777777" w:rsidR="00F8071B" w:rsidRPr="00CB430B" w:rsidRDefault="00F8071B" w:rsidP="00F8071B">
            <w:pPr>
              <w:pStyle w:val="TableCopy"/>
              <w:jc w:val="right"/>
            </w:pPr>
          </w:p>
        </w:tc>
        <w:tc>
          <w:tcPr>
            <w:tcW w:w="850" w:type="dxa"/>
          </w:tcPr>
          <w:p w14:paraId="63C8C3DF" w14:textId="77777777" w:rsidR="00F8071B" w:rsidRPr="00CB430B" w:rsidRDefault="00F8071B" w:rsidP="00F8071B">
            <w:pPr>
              <w:pStyle w:val="TableCopy"/>
              <w:jc w:val="right"/>
            </w:pPr>
          </w:p>
        </w:tc>
        <w:tc>
          <w:tcPr>
            <w:tcW w:w="850" w:type="dxa"/>
          </w:tcPr>
          <w:p w14:paraId="280F26B8" w14:textId="58701B72" w:rsidR="00F8071B" w:rsidRPr="00CB430B" w:rsidRDefault="00F8071B" w:rsidP="00F8071B">
            <w:pPr>
              <w:pStyle w:val="TableCopy"/>
              <w:jc w:val="right"/>
            </w:pPr>
            <w:r w:rsidRPr="00C91478">
              <w:t>&lt;0.5</w:t>
            </w:r>
          </w:p>
        </w:tc>
        <w:tc>
          <w:tcPr>
            <w:tcW w:w="850" w:type="dxa"/>
          </w:tcPr>
          <w:p w14:paraId="684D2494" w14:textId="5FD9D687" w:rsidR="00F8071B" w:rsidRPr="00CB430B" w:rsidRDefault="00F8071B" w:rsidP="00F8071B">
            <w:pPr>
              <w:pStyle w:val="TableCopy"/>
              <w:jc w:val="right"/>
            </w:pPr>
            <w:r w:rsidRPr="00C91478">
              <w:t>&lt;0.5</w:t>
            </w:r>
          </w:p>
        </w:tc>
        <w:tc>
          <w:tcPr>
            <w:tcW w:w="850" w:type="dxa"/>
          </w:tcPr>
          <w:p w14:paraId="72812365" w14:textId="4307EB62" w:rsidR="00F8071B" w:rsidRPr="00CB430B" w:rsidRDefault="00F8071B" w:rsidP="00F8071B">
            <w:pPr>
              <w:pStyle w:val="TableCopy"/>
              <w:jc w:val="right"/>
            </w:pPr>
            <w:r w:rsidRPr="00C91478">
              <w:t>&lt;0.5</w:t>
            </w:r>
          </w:p>
        </w:tc>
        <w:tc>
          <w:tcPr>
            <w:tcW w:w="850" w:type="dxa"/>
          </w:tcPr>
          <w:p w14:paraId="5F37CD87" w14:textId="21DDEF7C" w:rsidR="00F8071B" w:rsidRPr="00CB430B" w:rsidRDefault="00F8071B" w:rsidP="00F8071B">
            <w:pPr>
              <w:pStyle w:val="TableCopy"/>
              <w:jc w:val="right"/>
            </w:pPr>
            <w:r w:rsidRPr="00C91478">
              <w:t>&lt;0.5</w:t>
            </w:r>
          </w:p>
        </w:tc>
        <w:tc>
          <w:tcPr>
            <w:tcW w:w="1020" w:type="dxa"/>
          </w:tcPr>
          <w:p w14:paraId="7AD4AD59" w14:textId="5A393C91" w:rsidR="00F8071B" w:rsidRPr="00CB430B" w:rsidRDefault="00F8071B" w:rsidP="00F8071B">
            <w:pPr>
              <w:pStyle w:val="TableCopy"/>
              <w:jc w:val="right"/>
            </w:pPr>
            <w:r w:rsidRPr="00C91478">
              <w:t>-94%</w:t>
            </w:r>
          </w:p>
        </w:tc>
        <w:tc>
          <w:tcPr>
            <w:tcW w:w="1020" w:type="dxa"/>
          </w:tcPr>
          <w:p w14:paraId="4C0B3275" w14:textId="60D55C51" w:rsidR="00F8071B" w:rsidRPr="00CB430B" w:rsidRDefault="00F8071B" w:rsidP="00F8071B">
            <w:pPr>
              <w:pStyle w:val="TableCopy"/>
              <w:jc w:val="right"/>
            </w:pPr>
            <w:r w:rsidRPr="00C91478">
              <w:t>-98%</w:t>
            </w:r>
          </w:p>
        </w:tc>
        <w:tc>
          <w:tcPr>
            <w:tcW w:w="1020" w:type="dxa"/>
          </w:tcPr>
          <w:p w14:paraId="649B878C" w14:textId="744380DD" w:rsidR="00F8071B" w:rsidRPr="0061438F" w:rsidRDefault="00F8071B" w:rsidP="00F8071B">
            <w:pPr>
              <w:pStyle w:val="TableCopy"/>
              <w:jc w:val="right"/>
            </w:pPr>
            <w:r w:rsidRPr="00C91478">
              <w:t>0%</w:t>
            </w:r>
          </w:p>
        </w:tc>
      </w:tr>
      <w:tr w:rsidR="00F8071B" w:rsidRPr="00CB430B" w14:paraId="63BD6234" w14:textId="77777777" w:rsidTr="00B57524">
        <w:trPr>
          <w:cantSplit/>
          <w:trHeight w:val="20"/>
        </w:trPr>
        <w:tc>
          <w:tcPr>
            <w:tcW w:w="3685" w:type="dxa"/>
          </w:tcPr>
          <w:p w14:paraId="06A03CF8" w14:textId="5CB39EA3" w:rsidR="00F8071B" w:rsidRPr="00CB430B" w:rsidRDefault="00F8071B" w:rsidP="00F8071B">
            <w:pPr>
              <w:pStyle w:val="TableCopy"/>
            </w:pPr>
            <w:r w:rsidRPr="00C91478">
              <w:t>Offal</w:t>
            </w:r>
          </w:p>
        </w:tc>
        <w:tc>
          <w:tcPr>
            <w:tcW w:w="850" w:type="dxa"/>
          </w:tcPr>
          <w:p w14:paraId="4C4FAC57" w14:textId="71D9B2E5" w:rsidR="00F8071B" w:rsidRPr="00CB430B" w:rsidRDefault="00F8071B" w:rsidP="00F8071B">
            <w:pPr>
              <w:pStyle w:val="TableCopy"/>
              <w:jc w:val="right"/>
            </w:pPr>
            <w:r w:rsidRPr="00C91478">
              <w:t>&lt;0.5</w:t>
            </w:r>
          </w:p>
        </w:tc>
        <w:tc>
          <w:tcPr>
            <w:tcW w:w="850" w:type="dxa"/>
          </w:tcPr>
          <w:p w14:paraId="279372ED" w14:textId="47B0F9AC" w:rsidR="00F8071B" w:rsidRPr="00CB430B" w:rsidRDefault="00F8071B" w:rsidP="00F8071B">
            <w:pPr>
              <w:pStyle w:val="TableCopy"/>
              <w:jc w:val="right"/>
            </w:pPr>
            <w:r w:rsidRPr="00C91478">
              <w:t>&lt;0.5</w:t>
            </w:r>
          </w:p>
        </w:tc>
        <w:tc>
          <w:tcPr>
            <w:tcW w:w="850" w:type="dxa"/>
          </w:tcPr>
          <w:p w14:paraId="5EACC876" w14:textId="6B670656" w:rsidR="00F8071B" w:rsidRPr="00CB430B" w:rsidRDefault="00F8071B" w:rsidP="00F8071B">
            <w:pPr>
              <w:pStyle w:val="TableCopy"/>
              <w:jc w:val="right"/>
            </w:pPr>
            <w:r w:rsidRPr="00C91478">
              <w:t>&lt;0.5</w:t>
            </w:r>
          </w:p>
        </w:tc>
        <w:tc>
          <w:tcPr>
            <w:tcW w:w="850" w:type="dxa"/>
          </w:tcPr>
          <w:p w14:paraId="259332F5" w14:textId="6A6AFCB0" w:rsidR="00F8071B" w:rsidRPr="00CB430B" w:rsidRDefault="00F8071B" w:rsidP="00F8071B">
            <w:pPr>
              <w:pStyle w:val="TableCopy"/>
              <w:jc w:val="right"/>
            </w:pPr>
            <w:r w:rsidRPr="00C91478">
              <w:t>&lt;0.5</w:t>
            </w:r>
          </w:p>
        </w:tc>
        <w:tc>
          <w:tcPr>
            <w:tcW w:w="850" w:type="dxa"/>
          </w:tcPr>
          <w:p w14:paraId="1B169D8C" w14:textId="256CD810" w:rsidR="00F8071B" w:rsidRPr="00CB430B" w:rsidRDefault="00F8071B" w:rsidP="00F8071B">
            <w:pPr>
              <w:pStyle w:val="TableCopy"/>
              <w:jc w:val="right"/>
            </w:pPr>
            <w:r w:rsidRPr="00C91478">
              <w:t>1</w:t>
            </w:r>
          </w:p>
        </w:tc>
        <w:tc>
          <w:tcPr>
            <w:tcW w:w="850" w:type="dxa"/>
          </w:tcPr>
          <w:p w14:paraId="4DA6D4B5" w14:textId="5BA99568" w:rsidR="00F8071B" w:rsidRPr="00CB430B" w:rsidRDefault="00F8071B" w:rsidP="00F8071B">
            <w:pPr>
              <w:pStyle w:val="TableCopy"/>
              <w:jc w:val="right"/>
            </w:pPr>
            <w:r w:rsidRPr="00C91478">
              <w:t>&lt;0.5</w:t>
            </w:r>
          </w:p>
        </w:tc>
        <w:tc>
          <w:tcPr>
            <w:tcW w:w="850" w:type="dxa"/>
          </w:tcPr>
          <w:p w14:paraId="143AFD39" w14:textId="13D5AE72" w:rsidR="00F8071B" w:rsidRPr="00CB430B" w:rsidRDefault="00F8071B" w:rsidP="00F8071B">
            <w:pPr>
              <w:pStyle w:val="TableCopy"/>
              <w:jc w:val="right"/>
            </w:pPr>
            <w:r w:rsidRPr="00C91478">
              <w:t>1</w:t>
            </w:r>
          </w:p>
        </w:tc>
        <w:tc>
          <w:tcPr>
            <w:tcW w:w="850" w:type="dxa"/>
          </w:tcPr>
          <w:p w14:paraId="3611228A" w14:textId="079201F7" w:rsidR="00F8071B" w:rsidRPr="00CB430B" w:rsidRDefault="00F8071B" w:rsidP="00F8071B">
            <w:pPr>
              <w:pStyle w:val="TableCopy"/>
              <w:jc w:val="right"/>
            </w:pPr>
            <w:r w:rsidRPr="00C91478">
              <w:t>&lt;0.5</w:t>
            </w:r>
          </w:p>
        </w:tc>
        <w:tc>
          <w:tcPr>
            <w:tcW w:w="850" w:type="dxa"/>
          </w:tcPr>
          <w:p w14:paraId="4A66CFC4" w14:textId="07621D34" w:rsidR="00F8071B" w:rsidRPr="00CB430B" w:rsidRDefault="00F8071B" w:rsidP="00F8071B">
            <w:pPr>
              <w:pStyle w:val="TableCopy"/>
              <w:jc w:val="right"/>
            </w:pPr>
            <w:r w:rsidRPr="00C91478">
              <w:t>1</w:t>
            </w:r>
          </w:p>
        </w:tc>
        <w:tc>
          <w:tcPr>
            <w:tcW w:w="850" w:type="dxa"/>
          </w:tcPr>
          <w:p w14:paraId="653D5E8E" w14:textId="5A06F768" w:rsidR="00F8071B" w:rsidRPr="00CB430B" w:rsidRDefault="00F8071B" w:rsidP="00F8071B">
            <w:pPr>
              <w:pStyle w:val="TableCopy"/>
              <w:jc w:val="right"/>
            </w:pPr>
            <w:r w:rsidRPr="00C91478">
              <w:t>1</w:t>
            </w:r>
          </w:p>
        </w:tc>
        <w:tc>
          <w:tcPr>
            <w:tcW w:w="1020" w:type="dxa"/>
          </w:tcPr>
          <w:p w14:paraId="7E614AF1" w14:textId="584E2E5E" w:rsidR="00F8071B" w:rsidRPr="00CB430B" w:rsidRDefault="00F8071B" w:rsidP="00F8071B">
            <w:pPr>
              <w:pStyle w:val="TableCopy"/>
              <w:jc w:val="right"/>
            </w:pPr>
            <w:r w:rsidRPr="00C91478">
              <w:t>6%</w:t>
            </w:r>
          </w:p>
        </w:tc>
        <w:tc>
          <w:tcPr>
            <w:tcW w:w="1020" w:type="dxa"/>
          </w:tcPr>
          <w:p w14:paraId="75850C30" w14:textId="4A55A0F8" w:rsidR="00F8071B" w:rsidRPr="00CB430B" w:rsidRDefault="00F8071B" w:rsidP="00F8071B">
            <w:pPr>
              <w:pStyle w:val="TableCopy"/>
              <w:jc w:val="right"/>
            </w:pPr>
            <w:r w:rsidRPr="00C91478">
              <w:t>66%</w:t>
            </w:r>
          </w:p>
        </w:tc>
        <w:tc>
          <w:tcPr>
            <w:tcW w:w="1020" w:type="dxa"/>
          </w:tcPr>
          <w:p w14:paraId="0C318B65" w14:textId="520D153F" w:rsidR="00F8071B" w:rsidRPr="0061438F" w:rsidRDefault="00F8071B" w:rsidP="00F8071B">
            <w:pPr>
              <w:pStyle w:val="TableCopy"/>
              <w:jc w:val="right"/>
            </w:pPr>
            <w:r w:rsidRPr="00C91478">
              <w:t>0%</w:t>
            </w:r>
          </w:p>
        </w:tc>
      </w:tr>
      <w:tr w:rsidR="00F8071B" w:rsidRPr="00CB430B" w14:paraId="6FE01B4F" w14:textId="77777777" w:rsidTr="00B57524">
        <w:trPr>
          <w:cantSplit/>
          <w:trHeight w:val="20"/>
        </w:trPr>
        <w:tc>
          <w:tcPr>
            <w:tcW w:w="3685" w:type="dxa"/>
          </w:tcPr>
          <w:p w14:paraId="736D4DCA" w14:textId="5AF4F2D8" w:rsidR="00F8071B" w:rsidRPr="00CB430B" w:rsidRDefault="00F8071B" w:rsidP="00F8071B">
            <w:pPr>
              <w:pStyle w:val="TableCopy"/>
            </w:pPr>
            <w:r w:rsidRPr="00C91478">
              <w:t>Oils and by-products</w:t>
            </w:r>
          </w:p>
        </w:tc>
        <w:tc>
          <w:tcPr>
            <w:tcW w:w="850" w:type="dxa"/>
          </w:tcPr>
          <w:p w14:paraId="434E239C" w14:textId="021523F6" w:rsidR="00F8071B" w:rsidRPr="00CB430B" w:rsidRDefault="00F8071B" w:rsidP="00F8071B">
            <w:pPr>
              <w:pStyle w:val="TableCopy"/>
              <w:jc w:val="right"/>
            </w:pPr>
            <w:r w:rsidRPr="00C91478">
              <w:t>32</w:t>
            </w:r>
          </w:p>
        </w:tc>
        <w:tc>
          <w:tcPr>
            <w:tcW w:w="850" w:type="dxa"/>
          </w:tcPr>
          <w:p w14:paraId="27B900CC" w14:textId="00113F88" w:rsidR="00F8071B" w:rsidRPr="00CB430B" w:rsidRDefault="00F8071B" w:rsidP="00F8071B">
            <w:pPr>
              <w:pStyle w:val="TableCopy"/>
              <w:jc w:val="right"/>
            </w:pPr>
            <w:r w:rsidRPr="00C91478">
              <w:t>2</w:t>
            </w:r>
          </w:p>
        </w:tc>
        <w:tc>
          <w:tcPr>
            <w:tcW w:w="850" w:type="dxa"/>
          </w:tcPr>
          <w:p w14:paraId="7F6065E0" w14:textId="30BEE980" w:rsidR="00F8071B" w:rsidRPr="00CB430B" w:rsidRDefault="00F8071B" w:rsidP="00F8071B">
            <w:pPr>
              <w:pStyle w:val="TableCopy"/>
              <w:jc w:val="right"/>
            </w:pPr>
            <w:r w:rsidRPr="00C91478">
              <w:t>17</w:t>
            </w:r>
          </w:p>
        </w:tc>
        <w:tc>
          <w:tcPr>
            <w:tcW w:w="850" w:type="dxa"/>
          </w:tcPr>
          <w:p w14:paraId="3031456D" w14:textId="27109A9A" w:rsidR="00F8071B" w:rsidRPr="00CB430B" w:rsidRDefault="00F8071B" w:rsidP="00F8071B">
            <w:pPr>
              <w:pStyle w:val="TableCopy"/>
              <w:jc w:val="right"/>
            </w:pPr>
            <w:r w:rsidRPr="00C91478">
              <w:t>2</w:t>
            </w:r>
          </w:p>
        </w:tc>
        <w:tc>
          <w:tcPr>
            <w:tcW w:w="850" w:type="dxa"/>
          </w:tcPr>
          <w:p w14:paraId="6D413498" w14:textId="4307DD46" w:rsidR="00F8071B" w:rsidRPr="00CB430B" w:rsidRDefault="00F8071B" w:rsidP="00F8071B">
            <w:pPr>
              <w:pStyle w:val="TableCopy"/>
              <w:jc w:val="right"/>
            </w:pPr>
            <w:r w:rsidRPr="00C91478">
              <w:t>11</w:t>
            </w:r>
          </w:p>
        </w:tc>
        <w:tc>
          <w:tcPr>
            <w:tcW w:w="850" w:type="dxa"/>
          </w:tcPr>
          <w:p w14:paraId="798BAECA" w14:textId="1FC0A807" w:rsidR="00F8071B" w:rsidRPr="00CB430B" w:rsidRDefault="00F8071B" w:rsidP="00F8071B">
            <w:pPr>
              <w:pStyle w:val="TableCopy"/>
              <w:jc w:val="right"/>
            </w:pPr>
            <w:r w:rsidRPr="00C91478">
              <w:t>1</w:t>
            </w:r>
          </w:p>
        </w:tc>
        <w:tc>
          <w:tcPr>
            <w:tcW w:w="850" w:type="dxa"/>
          </w:tcPr>
          <w:p w14:paraId="7EBD7A15" w14:textId="3CFACB64" w:rsidR="00F8071B" w:rsidRPr="00CB430B" w:rsidRDefault="00F8071B" w:rsidP="00F8071B">
            <w:pPr>
              <w:pStyle w:val="TableCopy"/>
              <w:jc w:val="right"/>
            </w:pPr>
            <w:r w:rsidRPr="00C91478">
              <w:t>26</w:t>
            </w:r>
          </w:p>
        </w:tc>
        <w:tc>
          <w:tcPr>
            <w:tcW w:w="850" w:type="dxa"/>
          </w:tcPr>
          <w:p w14:paraId="46017DD3" w14:textId="7C5993AA" w:rsidR="00F8071B" w:rsidRPr="00CB430B" w:rsidRDefault="00F8071B" w:rsidP="00F8071B">
            <w:pPr>
              <w:pStyle w:val="TableCopy"/>
              <w:jc w:val="right"/>
            </w:pPr>
            <w:r w:rsidRPr="00C91478">
              <w:t>2</w:t>
            </w:r>
          </w:p>
        </w:tc>
        <w:tc>
          <w:tcPr>
            <w:tcW w:w="850" w:type="dxa"/>
          </w:tcPr>
          <w:p w14:paraId="4244EDC8" w14:textId="1382E6E2" w:rsidR="00F8071B" w:rsidRPr="00CB430B" w:rsidRDefault="00F8071B" w:rsidP="00F8071B">
            <w:pPr>
              <w:pStyle w:val="TableCopy"/>
              <w:jc w:val="right"/>
            </w:pPr>
            <w:r w:rsidRPr="00C91478">
              <w:t>7</w:t>
            </w:r>
          </w:p>
        </w:tc>
        <w:tc>
          <w:tcPr>
            <w:tcW w:w="850" w:type="dxa"/>
          </w:tcPr>
          <w:p w14:paraId="6962DB3C" w14:textId="1FE024F9" w:rsidR="00F8071B" w:rsidRPr="00CB430B" w:rsidRDefault="00F8071B" w:rsidP="00F8071B">
            <w:pPr>
              <w:pStyle w:val="TableCopy"/>
              <w:jc w:val="right"/>
            </w:pPr>
            <w:r w:rsidRPr="00C91478">
              <w:t>1</w:t>
            </w:r>
          </w:p>
        </w:tc>
        <w:tc>
          <w:tcPr>
            <w:tcW w:w="1020" w:type="dxa"/>
          </w:tcPr>
          <w:p w14:paraId="108174E0" w14:textId="74F73920" w:rsidR="00F8071B" w:rsidRPr="00CB430B" w:rsidRDefault="00F8071B" w:rsidP="00F8071B">
            <w:pPr>
              <w:pStyle w:val="TableCopy"/>
              <w:jc w:val="right"/>
            </w:pPr>
            <w:r w:rsidRPr="00C91478">
              <w:t>-73%</w:t>
            </w:r>
          </w:p>
        </w:tc>
        <w:tc>
          <w:tcPr>
            <w:tcW w:w="1020" w:type="dxa"/>
          </w:tcPr>
          <w:p w14:paraId="516D7450" w14:textId="4B576434" w:rsidR="00F8071B" w:rsidRPr="00CB430B" w:rsidRDefault="00F8071B" w:rsidP="00F8071B">
            <w:pPr>
              <w:pStyle w:val="TableCopy"/>
              <w:jc w:val="right"/>
            </w:pPr>
            <w:r w:rsidRPr="00C91478">
              <w:t>-54%</w:t>
            </w:r>
          </w:p>
        </w:tc>
        <w:tc>
          <w:tcPr>
            <w:tcW w:w="1020" w:type="dxa"/>
          </w:tcPr>
          <w:p w14:paraId="6F141114" w14:textId="72AC0829" w:rsidR="00F8071B" w:rsidRPr="0061438F" w:rsidRDefault="00F8071B" w:rsidP="00F8071B">
            <w:pPr>
              <w:pStyle w:val="TableCopy"/>
              <w:jc w:val="right"/>
            </w:pPr>
            <w:r w:rsidRPr="00C91478">
              <w:t>1%</w:t>
            </w:r>
          </w:p>
        </w:tc>
      </w:tr>
      <w:tr w:rsidR="00F8071B" w:rsidRPr="00CB430B" w14:paraId="4FBA9944" w14:textId="77777777" w:rsidTr="00B57524">
        <w:trPr>
          <w:cantSplit/>
          <w:trHeight w:val="20"/>
        </w:trPr>
        <w:tc>
          <w:tcPr>
            <w:tcW w:w="3685" w:type="dxa"/>
          </w:tcPr>
          <w:p w14:paraId="03848709" w14:textId="4CC214F7" w:rsidR="00F8071B" w:rsidRPr="00CB430B" w:rsidRDefault="00F8071B" w:rsidP="00F8071B">
            <w:pPr>
              <w:pStyle w:val="TableCopy"/>
            </w:pPr>
            <w:r w:rsidRPr="00C91478">
              <w:t>Other prepared meat products</w:t>
            </w:r>
          </w:p>
        </w:tc>
        <w:tc>
          <w:tcPr>
            <w:tcW w:w="850" w:type="dxa"/>
          </w:tcPr>
          <w:p w14:paraId="0E3D15F3" w14:textId="4CAB1C2D" w:rsidR="00F8071B" w:rsidRPr="00CB430B" w:rsidRDefault="00F8071B" w:rsidP="00F8071B">
            <w:pPr>
              <w:pStyle w:val="TableCopy"/>
              <w:jc w:val="right"/>
            </w:pPr>
            <w:r w:rsidRPr="00C91478">
              <w:t>5</w:t>
            </w:r>
          </w:p>
        </w:tc>
        <w:tc>
          <w:tcPr>
            <w:tcW w:w="850" w:type="dxa"/>
          </w:tcPr>
          <w:p w14:paraId="587FCF29" w14:textId="5B64B905" w:rsidR="00F8071B" w:rsidRPr="00CB430B" w:rsidRDefault="00F8071B" w:rsidP="00F8071B">
            <w:pPr>
              <w:pStyle w:val="TableCopy"/>
              <w:jc w:val="right"/>
            </w:pPr>
            <w:r w:rsidRPr="00C91478">
              <w:t>1</w:t>
            </w:r>
          </w:p>
        </w:tc>
        <w:tc>
          <w:tcPr>
            <w:tcW w:w="850" w:type="dxa"/>
          </w:tcPr>
          <w:p w14:paraId="3A3B4777" w14:textId="421AEA61" w:rsidR="00F8071B" w:rsidRPr="00CB430B" w:rsidRDefault="00F8071B" w:rsidP="00F8071B">
            <w:pPr>
              <w:pStyle w:val="TableCopy"/>
              <w:jc w:val="right"/>
            </w:pPr>
            <w:r w:rsidRPr="00C91478">
              <w:t>6</w:t>
            </w:r>
          </w:p>
        </w:tc>
        <w:tc>
          <w:tcPr>
            <w:tcW w:w="850" w:type="dxa"/>
          </w:tcPr>
          <w:p w14:paraId="0F316578" w14:textId="1D9E64DB" w:rsidR="00F8071B" w:rsidRPr="00CB430B" w:rsidRDefault="00F8071B" w:rsidP="00F8071B">
            <w:pPr>
              <w:pStyle w:val="TableCopy"/>
              <w:jc w:val="right"/>
            </w:pPr>
            <w:r w:rsidRPr="00C91478">
              <w:t>1</w:t>
            </w:r>
          </w:p>
        </w:tc>
        <w:tc>
          <w:tcPr>
            <w:tcW w:w="850" w:type="dxa"/>
          </w:tcPr>
          <w:p w14:paraId="750E59C6" w14:textId="608FE253" w:rsidR="00F8071B" w:rsidRPr="00CB430B" w:rsidRDefault="00F8071B" w:rsidP="00F8071B">
            <w:pPr>
              <w:pStyle w:val="TableCopy"/>
              <w:jc w:val="right"/>
            </w:pPr>
            <w:r w:rsidRPr="00C91478">
              <w:t>7</w:t>
            </w:r>
          </w:p>
        </w:tc>
        <w:tc>
          <w:tcPr>
            <w:tcW w:w="850" w:type="dxa"/>
          </w:tcPr>
          <w:p w14:paraId="4296EF13" w14:textId="0AEA6FE9" w:rsidR="00F8071B" w:rsidRPr="00CB430B" w:rsidRDefault="00F8071B" w:rsidP="00F8071B">
            <w:pPr>
              <w:pStyle w:val="TableCopy"/>
              <w:jc w:val="right"/>
            </w:pPr>
            <w:r w:rsidRPr="00C91478">
              <w:t>1</w:t>
            </w:r>
          </w:p>
        </w:tc>
        <w:tc>
          <w:tcPr>
            <w:tcW w:w="850" w:type="dxa"/>
          </w:tcPr>
          <w:p w14:paraId="335E8658" w14:textId="5ED3E462" w:rsidR="00F8071B" w:rsidRPr="00CB430B" w:rsidRDefault="00F8071B" w:rsidP="00F8071B">
            <w:pPr>
              <w:pStyle w:val="TableCopy"/>
              <w:jc w:val="right"/>
            </w:pPr>
            <w:r w:rsidRPr="00C91478">
              <w:t>11</w:t>
            </w:r>
          </w:p>
        </w:tc>
        <w:tc>
          <w:tcPr>
            <w:tcW w:w="850" w:type="dxa"/>
          </w:tcPr>
          <w:p w14:paraId="4C549AA9" w14:textId="01ED59EC" w:rsidR="00F8071B" w:rsidRPr="00CB430B" w:rsidRDefault="00F8071B" w:rsidP="00F8071B">
            <w:pPr>
              <w:pStyle w:val="TableCopy"/>
              <w:jc w:val="right"/>
            </w:pPr>
            <w:r w:rsidRPr="00C91478">
              <w:t>2</w:t>
            </w:r>
          </w:p>
        </w:tc>
        <w:tc>
          <w:tcPr>
            <w:tcW w:w="850" w:type="dxa"/>
          </w:tcPr>
          <w:p w14:paraId="64BE242D" w14:textId="099F6FCE" w:rsidR="00F8071B" w:rsidRPr="00CB430B" w:rsidRDefault="00F8071B" w:rsidP="00F8071B">
            <w:pPr>
              <w:pStyle w:val="TableCopy"/>
              <w:jc w:val="right"/>
            </w:pPr>
            <w:r w:rsidRPr="00C91478">
              <w:t>11</w:t>
            </w:r>
          </w:p>
        </w:tc>
        <w:tc>
          <w:tcPr>
            <w:tcW w:w="850" w:type="dxa"/>
          </w:tcPr>
          <w:p w14:paraId="6D7EC9EE" w14:textId="4490E6BD" w:rsidR="00F8071B" w:rsidRPr="00CB430B" w:rsidRDefault="00F8071B" w:rsidP="00F8071B">
            <w:pPr>
              <w:pStyle w:val="TableCopy"/>
              <w:jc w:val="right"/>
            </w:pPr>
            <w:r w:rsidRPr="00C91478">
              <w:t>2</w:t>
            </w:r>
          </w:p>
        </w:tc>
        <w:tc>
          <w:tcPr>
            <w:tcW w:w="1020" w:type="dxa"/>
          </w:tcPr>
          <w:p w14:paraId="3415ABC5" w14:textId="05F0B446" w:rsidR="00F8071B" w:rsidRPr="00CB430B" w:rsidRDefault="00F8071B" w:rsidP="00F8071B">
            <w:pPr>
              <w:pStyle w:val="TableCopy"/>
              <w:jc w:val="right"/>
            </w:pPr>
            <w:r w:rsidRPr="00C91478">
              <w:t>-1%</w:t>
            </w:r>
          </w:p>
        </w:tc>
        <w:tc>
          <w:tcPr>
            <w:tcW w:w="1020" w:type="dxa"/>
          </w:tcPr>
          <w:p w14:paraId="3E6B653B" w14:textId="7E40A0E4" w:rsidR="00F8071B" w:rsidRPr="00CB430B" w:rsidRDefault="00F8071B" w:rsidP="00F8071B">
            <w:pPr>
              <w:pStyle w:val="TableCopy"/>
              <w:jc w:val="right"/>
            </w:pPr>
            <w:r w:rsidRPr="00C91478">
              <w:t>21%</w:t>
            </w:r>
          </w:p>
        </w:tc>
        <w:tc>
          <w:tcPr>
            <w:tcW w:w="1020" w:type="dxa"/>
          </w:tcPr>
          <w:p w14:paraId="391758E8" w14:textId="10694544" w:rsidR="00F8071B" w:rsidRPr="0061438F" w:rsidRDefault="00F8071B" w:rsidP="00F8071B">
            <w:pPr>
              <w:pStyle w:val="TableCopy"/>
              <w:jc w:val="right"/>
            </w:pPr>
            <w:r w:rsidRPr="00C91478">
              <w:t>1%</w:t>
            </w:r>
          </w:p>
        </w:tc>
      </w:tr>
      <w:tr w:rsidR="00F8071B" w:rsidRPr="00CB430B" w14:paraId="40F48487" w14:textId="77777777" w:rsidTr="00B57524">
        <w:trPr>
          <w:cantSplit/>
          <w:trHeight w:val="20"/>
        </w:trPr>
        <w:tc>
          <w:tcPr>
            <w:tcW w:w="3685" w:type="dxa"/>
          </w:tcPr>
          <w:p w14:paraId="4496AF80" w14:textId="3192EDB0" w:rsidR="00F8071B" w:rsidRPr="00CB430B" w:rsidRDefault="00F8071B" w:rsidP="00F8071B">
            <w:pPr>
              <w:pStyle w:val="TableCopy"/>
            </w:pPr>
            <w:r w:rsidRPr="00C91478">
              <w:t>Pork – fresh or frozen</w:t>
            </w:r>
          </w:p>
        </w:tc>
        <w:tc>
          <w:tcPr>
            <w:tcW w:w="850" w:type="dxa"/>
          </w:tcPr>
          <w:p w14:paraId="63D7AD9F" w14:textId="6CB54450" w:rsidR="00F8071B" w:rsidRPr="00CB430B" w:rsidRDefault="00F8071B" w:rsidP="00F8071B">
            <w:pPr>
              <w:pStyle w:val="TableCopy"/>
              <w:jc w:val="right"/>
            </w:pPr>
            <w:r w:rsidRPr="00C91478">
              <w:t>2</w:t>
            </w:r>
          </w:p>
        </w:tc>
        <w:tc>
          <w:tcPr>
            <w:tcW w:w="850" w:type="dxa"/>
          </w:tcPr>
          <w:p w14:paraId="642C8AB8" w14:textId="010AA6EE" w:rsidR="00F8071B" w:rsidRPr="00CB430B" w:rsidRDefault="00F8071B" w:rsidP="00F8071B">
            <w:pPr>
              <w:pStyle w:val="TableCopy"/>
              <w:jc w:val="right"/>
            </w:pPr>
            <w:r w:rsidRPr="00C91478">
              <w:t>1</w:t>
            </w:r>
          </w:p>
        </w:tc>
        <w:tc>
          <w:tcPr>
            <w:tcW w:w="850" w:type="dxa"/>
          </w:tcPr>
          <w:p w14:paraId="1BD2AC82" w14:textId="10B2A14D" w:rsidR="00F8071B" w:rsidRPr="00CB430B" w:rsidRDefault="00F8071B" w:rsidP="00F8071B">
            <w:pPr>
              <w:pStyle w:val="TableCopy"/>
              <w:jc w:val="right"/>
            </w:pPr>
            <w:r w:rsidRPr="00C91478">
              <w:t>1</w:t>
            </w:r>
          </w:p>
        </w:tc>
        <w:tc>
          <w:tcPr>
            <w:tcW w:w="850" w:type="dxa"/>
          </w:tcPr>
          <w:p w14:paraId="7C30ADC5" w14:textId="2FE2BA3A" w:rsidR="00F8071B" w:rsidRPr="00CB430B" w:rsidRDefault="00F8071B" w:rsidP="00F8071B">
            <w:pPr>
              <w:pStyle w:val="TableCopy"/>
              <w:jc w:val="right"/>
            </w:pPr>
            <w:r w:rsidRPr="00C91478">
              <w:t>1</w:t>
            </w:r>
          </w:p>
        </w:tc>
        <w:tc>
          <w:tcPr>
            <w:tcW w:w="850" w:type="dxa"/>
          </w:tcPr>
          <w:p w14:paraId="728767C2" w14:textId="280F0B57" w:rsidR="00F8071B" w:rsidRPr="00CB430B" w:rsidRDefault="00F8071B" w:rsidP="00F8071B">
            <w:pPr>
              <w:pStyle w:val="TableCopy"/>
              <w:jc w:val="right"/>
            </w:pPr>
            <w:r w:rsidRPr="00C91478">
              <w:t>2</w:t>
            </w:r>
          </w:p>
        </w:tc>
        <w:tc>
          <w:tcPr>
            <w:tcW w:w="850" w:type="dxa"/>
          </w:tcPr>
          <w:p w14:paraId="4FA46DCB" w14:textId="6432D6A4" w:rsidR="00F8071B" w:rsidRPr="00CB430B" w:rsidRDefault="00F8071B" w:rsidP="00F8071B">
            <w:pPr>
              <w:pStyle w:val="TableCopy"/>
              <w:jc w:val="right"/>
            </w:pPr>
            <w:r w:rsidRPr="00C91478">
              <w:t>1</w:t>
            </w:r>
          </w:p>
        </w:tc>
        <w:tc>
          <w:tcPr>
            <w:tcW w:w="850" w:type="dxa"/>
          </w:tcPr>
          <w:p w14:paraId="7214E95F" w14:textId="0D614575" w:rsidR="00F8071B" w:rsidRPr="00CB430B" w:rsidRDefault="00F8071B" w:rsidP="00F8071B">
            <w:pPr>
              <w:pStyle w:val="TableCopy"/>
              <w:jc w:val="right"/>
            </w:pPr>
            <w:r w:rsidRPr="00C91478">
              <w:t>1</w:t>
            </w:r>
          </w:p>
        </w:tc>
        <w:tc>
          <w:tcPr>
            <w:tcW w:w="850" w:type="dxa"/>
          </w:tcPr>
          <w:p w14:paraId="2749DF8B" w14:textId="67B25CA3" w:rsidR="00F8071B" w:rsidRPr="00CB430B" w:rsidRDefault="00F8071B" w:rsidP="00F8071B">
            <w:pPr>
              <w:pStyle w:val="TableCopy"/>
              <w:jc w:val="right"/>
            </w:pPr>
            <w:r w:rsidRPr="00C91478">
              <w:t>&lt;0.5</w:t>
            </w:r>
          </w:p>
        </w:tc>
        <w:tc>
          <w:tcPr>
            <w:tcW w:w="850" w:type="dxa"/>
          </w:tcPr>
          <w:p w14:paraId="58119F0D" w14:textId="4098CFD4" w:rsidR="00F8071B" w:rsidRPr="00CB430B" w:rsidRDefault="00F8071B" w:rsidP="00F8071B">
            <w:pPr>
              <w:pStyle w:val="TableCopy"/>
              <w:jc w:val="right"/>
            </w:pPr>
            <w:r w:rsidRPr="00C91478">
              <w:t>5</w:t>
            </w:r>
          </w:p>
        </w:tc>
        <w:tc>
          <w:tcPr>
            <w:tcW w:w="850" w:type="dxa"/>
          </w:tcPr>
          <w:p w14:paraId="370FA178" w14:textId="4169C019" w:rsidR="00F8071B" w:rsidRPr="00CB430B" w:rsidRDefault="00F8071B" w:rsidP="00F8071B">
            <w:pPr>
              <w:pStyle w:val="TableCopy"/>
              <w:jc w:val="right"/>
            </w:pPr>
            <w:r w:rsidRPr="00C91478">
              <w:t>1</w:t>
            </w:r>
          </w:p>
        </w:tc>
        <w:tc>
          <w:tcPr>
            <w:tcW w:w="1020" w:type="dxa"/>
          </w:tcPr>
          <w:p w14:paraId="6DB25A13" w14:textId="10FB4EE2" w:rsidR="00F8071B" w:rsidRPr="00CB430B" w:rsidRDefault="00F8071B" w:rsidP="00F8071B">
            <w:pPr>
              <w:pStyle w:val="TableCopy"/>
              <w:jc w:val="right"/>
            </w:pPr>
            <w:r w:rsidRPr="00C91478">
              <w:t>501%</w:t>
            </w:r>
          </w:p>
        </w:tc>
        <w:tc>
          <w:tcPr>
            <w:tcW w:w="1020" w:type="dxa"/>
          </w:tcPr>
          <w:p w14:paraId="6E3670CD" w14:textId="140DF8BD" w:rsidR="00F8071B" w:rsidRPr="00CB430B" w:rsidRDefault="00F8071B" w:rsidP="00F8071B">
            <w:pPr>
              <w:pStyle w:val="TableCopy"/>
              <w:jc w:val="right"/>
            </w:pPr>
            <w:r w:rsidRPr="00C91478">
              <w:t>164%</w:t>
            </w:r>
          </w:p>
        </w:tc>
        <w:tc>
          <w:tcPr>
            <w:tcW w:w="1020" w:type="dxa"/>
          </w:tcPr>
          <w:p w14:paraId="399269E0" w14:textId="770C2CD2" w:rsidR="00F8071B" w:rsidRPr="0061438F" w:rsidRDefault="00F8071B" w:rsidP="00F8071B">
            <w:pPr>
              <w:pStyle w:val="TableCopy"/>
              <w:jc w:val="right"/>
            </w:pPr>
            <w:r w:rsidRPr="00C91478">
              <w:t>0%</w:t>
            </w:r>
          </w:p>
        </w:tc>
      </w:tr>
      <w:tr w:rsidR="00F8071B" w:rsidRPr="00CB430B" w14:paraId="5A5514C7" w14:textId="77777777" w:rsidTr="00B57524">
        <w:trPr>
          <w:cantSplit/>
          <w:trHeight w:val="20"/>
        </w:trPr>
        <w:tc>
          <w:tcPr>
            <w:tcW w:w="3685" w:type="dxa"/>
          </w:tcPr>
          <w:p w14:paraId="7F8CF3D3" w14:textId="29205D0A" w:rsidR="00F8071B" w:rsidRPr="00CB430B" w:rsidRDefault="00F8071B" w:rsidP="00F8071B">
            <w:pPr>
              <w:pStyle w:val="TableCopy"/>
            </w:pPr>
            <w:r w:rsidRPr="00C91478">
              <w:t>Poultry – fresh or frozen</w:t>
            </w:r>
          </w:p>
        </w:tc>
        <w:tc>
          <w:tcPr>
            <w:tcW w:w="850" w:type="dxa"/>
          </w:tcPr>
          <w:p w14:paraId="5D72DC1D" w14:textId="77777777" w:rsidR="00F8071B" w:rsidRPr="00CB430B" w:rsidRDefault="00F8071B" w:rsidP="00F8071B">
            <w:pPr>
              <w:pStyle w:val="TableCopy"/>
              <w:jc w:val="right"/>
            </w:pPr>
          </w:p>
        </w:tc>
        <w:tc>
          <w:tcPr>
            <w:tcW w:w="850" w:type="dxa"/>
          </w:tcPr>
          <w:p w14:paraId="1A73251F" w14:textId="77777777" w:rsidR="00F8071B" w:rsidRPr="00CB430B" w:rsidRDefault="00F8071B" w:rsidP="00F8071B">
            <w:pPr>
              <w:pStyle w:val="TableCopy"/>
              <w:jc w:val="right"/>
            </w:pPr>
          </w:p>
        </w:tc>
        <w:tc>
          <w:tcPr>
            <w:tcW w:w="850" w:type="dxa"/>
          </w:tcPr>
          <w:p w14:paraId="4E63CEE8" w14:textId="77777777" w:rsidR="00F8071B" w:rsidRPr="00CB430B" w:rsidRDefault="00F8071B" w:rsidP="00F8071B">
            <w:pPr>
              <w:pStyle w:val="TableCopy"/>
              <w:jc w:val="right"/>
            </w:pPr>
          </w:p>
        </w:tc>
        <w:tc>
          <w:tcPr>
            <w:tcW w:w="850" w:type="dxa"/>
          </w:tcPr>
          <w:p w14:paraId="66058068" w14:textId="77777777" w:rsidR="00F8071B" w:rsidRPr="00CB430B" w:rsidRDefault="00F8071B" w:rsidP="00F8071B">
            <w:pPr>
              <w:pStyle w:val="TableCopy"/>
              <w:jc w:val="right"/>
            </w:pPr>
          </w:p>
        </w:tc>
        <w:tc>
          <w:tcPr>
            <w:tcW w:w="850" w:type="dxa"/>
          </w:tcPr>
          <w:p w14:paraId="7C1C05B9" w14:textId="599E2013" w:rsidR="00F8071B" w:rsidRPr="00CB430B" w:rsidRDefault="00F8071B" w:rsidP="00F8071B">
            <w:pPr>
              <w:pStyle w:val="TableCopy"/>
              <w:jc w:val="right"/>
            </w:pPr>
            <w:r w:rsidRPr="00C91478">
              <w:t>&lt;0.5</w:t>
            </w:r>
          </w:p>
        </w:tc>
        <w:tc>
          <w:tcPr>
            <w:tcW w:w="850" w:type="dxa"/>
          </w:tcPr>
          <w:p w14:paraId="5A147248" w14:textId="224151C5" w:rsidR="00F8071B" w:rsidRPr="00CB430B" w:rsidRDefault="00F8071B" w:rsidP="00F8071B">
            <w:pPr>
              <w:pStyle w:val="TableCopy"/>
              <w:jc w:val="right"/>
            </w:pPr>
            <w:r w:rsidRPr="00C91478">
              <w:t>&lt;0.5</w:t>
            </w:r>
          </w:p>
        </w:tc>
        <w:tc>
          <w:tcPr>
            <w:tcW w:w="850" w:type="dxa"/>
          </w:tcPr>
          <w:p w14:paraId="5D711988" w14:textId="77777777" w:rsidR="00F8071B" w:rsidRPr="00CB430B" w:rsidRDefault="00F8071B" w:rsidP="00F8071B">
            <w:pPr>
              <w:pStyle w:val="TableCopy"/>
              <w:jc w:val="right"/>
            </w:pPr>
          </w:p>
        </w:tc>
        <w:tc>
          <w:tcPr>
            <w:tcW w:w="850" w:type="dxa"/>
          </w:tcPr>
          <w:p w14:paraId="56ED6D64" w14:textId="77777777" w:rsidR="00F8071B" w:rsidRPr="00CB430B" w:rsidRDefault="00F8071B" w:rsidP="00F8071B">
            <w:pPr>
              <w:pStyle w:val="TableCopy"/>
              <w:jc w:val="right"/>
            </w:pPr>
          </w:p>
        </w:tc>
        <w:tc>
          <w:tcPr>
            <w:tcW w:w="850" w:type="dxa"/>
          </w:tcPr>
          <w:p w14:paraId="6D8A8040" w14:textId="3EEAB660" w:rsidR="00F8071B" w:rsidRPr="00CB430B" w:rsidRDefault="00F8071B" w:rsidP="00F8071B">
            <w:pPr>
              <w:pStyle w:val="TableCopy"/>
              <w:jc w:val="right"/>
            </w:pPr>
            <w:r w:rsidRPr="00C91478">
              <w:t>&lt;0.5</w:t>
            </w:r>
          </w:p>
        </w:tc>
        <w:tc>
          <w:tcPr>
            <w:tcW w:w="850" w:type="dxa"/>
          </w:tcPr>
          <w:p w14:paraId="7566F8CE" w14:textId="4D636979" w:rsidR="00F8071B" w:rsidRPr="00CB430B" w:rsidRDefault="00F8071B" w:rsidP="00F8071B">
            <w:pPr>
              <w:pStyle w:val="TableCopy"/>
              <w:jc w:val="right"/>
            </w:pPr>
            <w:r w:rsidRPr="00C91478">
              <w:t>&lt;0.5</w:t>
            </w:r>
          </w:p>
        </w:tc>
        <w:tc>
          <w:tcPr>
            <w:tcW w:w="1020" w:type="dxa"/>
          </w:tcPr>
          <w:p w14:paraId="0A63E3DC" w14:textId="77777777" w:rsidR="00F8071B" w:rsidRPr="00CB430B" w:rsidRDefault="00F8071B" w:rsidP="00F8071B">
            <w:pPr>
              <w:pStyle w:val="TableCopy"/>
              <w:jc w:val="right"/>
            </w:pPr>
          </w:p>
        </w:tc>
        <w:tc>
          <w:tcPr>
            <w:tcW w:w="1020" w:type="dxa"/>
          </w:tcPr>
          <w:p w14:paraId="35292D7D" w14:textId="77777777" w:rsidR="00F8071B" w:rsidRPr="00CB430B" w:rsidRDefault="00F8071B" w:rsidP="00F8071B">
            <w:pPr>
              <w:pStyle w:val="TableCopy"/>
              <w:jc w:val="right"/>
            </w:pPr>
          </w:p>
        </w:tc>
        <w:tc>
          <w:tcPr>
            <w:tcW w:w="1020" w:type="dxa"/>
          </w:tcPr>
          <w:p w14:paraId="07C2E197" w14:textId="79D236AC" w:rsidR="00F8071B" w:rsidRPr="0061438F" w:rsidRDefault="00F8071B" w:rsidP="00F8071B">
            <w:pPr>
              <w:pStyle w:val="TableCopy"/>
              <w:jc w:val="right"/>
            </w:pPr>
            <w:r w:rsidRPr="00C91478">
              <w:t>0%</w:t>
            </w:r>
          </w:p>
        </w:tc>
      </w:tr>
      <w:tr w:rsidR="00F8071B" w:rsidRPr="00CB430B" w14:paraId="17142EFB" w14:textId="77777777" w:rsidTr="00B57524">
        <w:trPr>
          <w:cantSplit/>
          <w:trHeight w:val="20"/>
        </w:trPr>
        <w:tc>
          <w:tcPr>
            <w:tcW w:w="3685" w:type="dxa"/>
          </w:tcPr>
          <w:p w14:paraId="0D0AF59B" w14:textId="10885E05" w:rsidR="00F8071B" w:rsidRPr="00CB430B" w:rsidRDefault="00F8071B" w:rsidP="00F8071B">
            <w:pPr>
              <w:pStyle w:val="TableCopy"/>
            </w:pPr>
            <w:r w:rsidRPr="00C91478">
              <w:lastRenderedPageBreak/>
              <w:t>Prepared or preserved</w:t>
            </w:r>
          </w:p>
        </w:tc>
        <w:tc>
          <w:tcPr>
            <w:tcW w:w="850" w:type="dxa"/>
          </w:tcPr>
          <w:p w14:paraId="787CF094" w14:textId="5A8BB145" w:rsidR="00F8071B" w:rsidRPr="00CB430B" w:rsidRDefault="00F8071B" w:rsidP="00F8071B">
            <w:pPr>
              <w:pStyle w:val="TableCopy"/>
              <w:jc w:val="right"/>
            </w:pPr>
            <w:r w:rsidRPr="00C91478">
              <w:t>3</w:t>
            </w:r>
          </w:p>
        </w:tc>
        <w:tc>
          <w:tcPr>
            <w:tcW w:w="850" w:type="dxa"/>
          </w:tcPr>
          <w:p w14:paraId="6C266396" w14:textId="3C1C7A89" w:rsidR="00F8071B" w:rsidRPr="00CB430B" w:rsidRDefault="00F8071B" w:rsidP="00F8071B">
            <w:pPr>
              <w:pStyle w:val="TableCopy"/>
              <w:jc w:val="right"/>
            </w:pPr>
            <w:r w:rsidRPr="00C91478">
              <w:t>&lt;0.5</w:t>
            </w:r>
          </w:p>
        </w:tc>
        <w:tc>
          <w:tcPr>
            <w:tcW w:w="850" w:type="dxa"/>
          </w:tcPr>
          <w:p w14:paraId="17C75B38" w14:textId="2B95A4C6" w:rsidR="00F8071B" w:rsidRPr="00CB430B" w:rsidRDefault="00F8071B" w:rsidP="00F8071B">
            <w:pPr>
              <w:pStyle w:val="TableCopy"/>
              <w:jc w:val="right"/>
            </w:pPr>
            <w:r w:rsidRPr="00C91478">
              <w:t>2</w:t>
            </w:r>
          </w:p>
        </w:tc>
        <w:tc>
          <w:tcPr>
            <w:tcW w:w="850" w:type="dxa"/>
          </w:tcPr>
          <w:p w14:paraId="56033235" w14:textId="26DF12F4" w:rsidR="00F8071B" w:rsidRPr="00CB430B" w:rsidRDefault="00F8071B" w:rsidP="00F8071B">
            <w:pPr>
              <w:pStyle w:val="TableCopy"/>
              <w:jc w:val="right"/>
            </w:pPr>
            <w:r w:rsidRPr="00C91478">
              <w:t>1</w:t>
            </w:r>
          </w:p>
        </w:tc>
        <w:tc>
          <w:tcPr>
            <w:tcW w:w="850" w:type="dxa"/>
          </w:tcPr>
          <w:p w14:paraId="53AA044D" w14:textId="56E6D801" w:rsidR="00F8071B" w:rsidRPr="00CB430B" w:rsidRDefault="00F8071B" w:rsidP="00F8071B">
            <w:pPr>
              <w:pStyle w:val="TableCopy"/>
              <w:jc w:val="right"/>
            </w:pPr>
            <w:r w:rsidRPr="00C91478">
              <w:t>2</w:t>
            </w:r>
          </w:p>
        </w:tc>
        <w:tc>
          <w:tcPr>
            <w:tcW w:w="850" w:type="dxa"/>
          </w:tcPr>
          <w:p w14:paraId="3C73F123" w14:textId="70F9957F" w:rsidR="00F8071B" w:rsidRPr="00CB430B" w:rsidRDefault="00F8071B" w:rsidP="00F8071B">
            <w:pPr>
              <w:pStyle w:val="TableCopy"/>
              <w:jc w:val="right"/>
            </w:pPr>
            <w:r w:rsidRPr="00C91478">
              <w:t>&lt;0.5</w:t>
            </w:r>
          </w:p>
        </w:tc>
        <w:tc>
          <w:tcPr>
            <w:tcW w:w="850" w:type="dxa"/>
          </w:tcPr>
          <w:p w14:paraId="46F6AC86" w14:textId="31E921FF" w:rsidR="00F8071B" w:rsidRPr="00CB430B" w:rsidRDefault="00F8071B" w:rsidP="00F8071B">
            <w:pPr>
              <w:pStyle w:val="TableCopy"/>
              <w:jc w:val="right"/>
            </w:pPr>
            <w:r w:rsidRPr="00C91478">
              <w:t>3</w:t>
            </w:r>
          </w:p>
        </w:tc>
        <w:tc>
          <w:tcPr>
            <w:tcW w:w="850" w:type="dxa"/>
          </w:tcPr>
          <w:p w14:paraId="00455E3C" w14:textId="57CA0D06" w:rsidR="00F8071B" w:rsidRPr="00CB430B" w:rsidRDefault="00F8071B" w:rsidP="00F8071B">
            <w:pPr>
              <w:pStyle w:val="TableCopy"/>
              <w:jc w:val="right"/>
            </w:pPr>
            <w:r w:rsidRPr="00C91478">
              <w:t>1</w:t>
            </w:r>
          </w:p>
        </w:tc>
        <w:tc>
          <w:tcPr>
            <w:tcW w:w="850" w:type="dxa"/>
          </w:tcPr>
          <w:p w14:paraId="003CD734" w14:textId="7D6293C4" w:rsidR="00F8071B" w:rsidRPr="00CB430B" w:rsidRDefault="00F8071B" w:rsidP="00F8071B">
            <w:pPr>
              <w:pStyle w:val="TableCopy"/>
              <w:jc w:val="right"/>
            </w:pPr>
            <w:r w:rsidRPr="00C91478">
              <w:t>1</w:t>
            </w:r>
          </w:p>
        </w:tc>
        <w:tc>
          <w:tcPr>
            <w:tcW w:w="850" w:type="dxa"/>
          </w:tcPr>
          <w:p w14:paraId="39188A3C" w14:textId="49CBB852" w:rsidR="00F8071B" w:rsidRPr="00CB430B" w:rsidRDefault="00F8071B" w:rsidP="00F8071B">
            <w:pPr>
              <w:pStyle w:val="TableCopy"/>
              <w:jc w:val="right"/>
            </w:pPr>
            <w:r w:rsidRPr="00C91478">
              <w:t>&lt;0.5</w:t>
            </w:r>
          </w:p>
        </w:tc>
        <w:tc>
          <w:tcPr>
            <w:tcW w:w="1020" w:type="dxa"/>
          </w:tcPr>
          <w:p w14:paraId="7D7BE551" w14:textId="276AEDD8" w:rsidR="00F8071B" w:rsidRPr="00CB430B" w:rsidRDefault="00F8071B" w:rsidP="00F8071B">
            <w:pPr>
              <w:pStyle w:val="TableCopy"/>
              <w:jc w:val="right"/>
            </w:pPr>
            <w:r w:rsidRPr="00C91478">
              <w:t>-62%</w:t>
            </w:r>
          </w:p>
        </w:tc>
        <w:tc>
          <w:tcPr>
            <w:tcW w:w="1020" w:type="dxa"/>
          </w:tcPr>
          <w:p w14:paraId="15193E3A" w14:textId="4C3338F5" w:rsidR="00F8071B" w:rsidRPr="00CB430B" w:rsidRDefault="00F8071B" w:rsidP="00F8071B">
            <w:pPr>
              <w:pStyle w:val="TableCopy"/>
              <w:jc w:val="right"/>
            </w:pPr>
            <w:r w:rsidRPr="00C91478">
              <w:t>-29%</w:t>
            </w:r>
          </w:p>
        </w:tc>
        <w:tc>
          <w:tcPr>
            <w:tcW w:w="1020" w:type="dxa"/>
          </w:tcPr>
          <w:p w14:paraId="0474FCD5" w14:textId="641CDF66" w:rsidR="00F8071B" w:rsidRPr="0061438F" w:rsidRDefault="00F8071B" w:rsidP="00F8071B">
            <w:pPr>
              <w:pStyle w:val="TableCopy"/>
              <w:jc w:val="right"/>
            </w:pPr>
            <w:r w:rsidRPr="00C91478">
              <w:t>0%</w:t>
            </w:r>
          </w:p>
        </w:tc>
      </w:tr>
      <w:tr w:rsidR="00F8071B" w:rsidRPr="00CB430B" w14:paraId="16769462" w14:textId="77777777" w:rsidTr="00B57524">
        <w:trPr>
          <w:cantSplit/>
          <w:trHeight w:val="20"/>
        </w:trPr>
        <w:tc>
          <w:tcPr>
            <w:tcW w:w="3685" w:type="dxa"/>
          </w:tcPr>
          <w:p w14:paraId="7C5AFE1D" w14:textId="42B34870" w:rsidR="00F8071B" w:rsidRPr="00CB430B" w:rsidRDefault="00F8071B" w:rsidP="00F8071B">
            <w:pPr>
              <w:pStyle w:val="TableCopy"/>
            </w:pPr>
            <w:r w:rsidRPr="00C91478">
              <w:t>Sheep meat fresh or frozen</w:t>
            </w:r>
          </w:p>
        </w:tc>
        <w:tc>
          <w:tcPr>
            <w:tcW w:w="850" w:type="dxa"/>
          </w:tcPr>
          <w:p w14:paraId="49D3A1CF" w14:textId="72EEB83E" w:rsidR="00F8071B" w:rsidRPr="00CB430B" w:rsidRDefault="00F8071B" w:rsidP="00F8071B">
            <w:pPr>
              <w:pStyle w:val="TableCopy"/>
              <w:jc w:val="right"/>
            </w:pPr>
            <w:r w:rsidRPr="00C91478">
              <w:t>&lt;0.5</w:t>
            </w:r>
          </w:p>
        </w:tc>
        <w:tc>
          <w:tcPr>
            <w:tcW w:w="850" w:type="dxa"/>
          </w:tcPr>
          <w:p w14:paraId="56F36507" w14:textId="4B1F0E45" w:rsidR="00F8071B" w:rsidRPr="00CB430B" w:rsidRDefault="00F8071B" w:rsidP="00F8071B">
            <w:pPr>
              <w:pStyle w:val="TableCopy"/>
              <w:jc w:val="right"/>
            </w:pPr>
            <w:r w:rsidRPr="00C91478">
              <w:t>&lt;0.5</w:t>
            </w:r>
          </w:p>
        </w:tc>
        <w:tc>
          <w:tcPr>
            <w:tcW w:w="850" w:type="dxa"/>
          </w:tcPr>
          <w:p w14:paraId="5277ADC9" w14:textId="01734EB4" w:rsidR="00F8071B" w:rsidRPr="00CB430B" w:rsidRDefault="00F8071B" w:rsidP="00F8071B">
            <w:pPr>
              <w:pStyle w:val="TableCopy"/>
              <w:jc w:val="right"/>
            </w:pPr>
            <w:r w:rsidRPr="00C91478">
              <w:t>&lt;0.5</w:t>
            </w:r>
          </w:p>
        </w:tc>
        <w:tc>
          <w:tcPr>
            <w:tcW w:w="850" w:type="dxa"/>
          </w:tcPr>
          <w:p w14:paraId="5452D59B" w14:textId="3F9EF681" w:rsidR="00F8071B" w:rsidRPr="00CB430B" w:rsidRDefault="00F8071B" w:rsidP="00F8071B">
            <w:pPr>
              <w:pStyle w:val="TableCopy"/>
              <w:jc w:val="right"/>
            </w:pPr>
            <w:r w:rsidRPr="00C91478">
              <w:t>&lt;0.5</w:t>
            </w:r>
          </w:p>
        </w:tc>
        <w:tc>
          <w:tcPr>
            <w:tcW w:w="850" w:type="dxa"/>
          </w:tcPr>
          <w:p w14:paraId="08D97022" w14:textId="77777777" w:rsidR="00F8071B" w:rsidRPr="00CB430B" w:rsidRDefault="00F8071B" w:rsidP="00F8071B">
            <w:pPr>
              <w:pStyle w:val="TableCopy"/>
              <w:jc w:val="right"/>
            </w:pPr>
          </w:p>
        </w:tc>
        <w:tc>
          <w:tcPr>
            <w:tcW w:w="850" w:type="dxa"/>
          </w:tcPr>
          <w:p w14:paraId="18AF6D25" w14:textId="77777777" w:rsidR="00F8071B" w:rsidRPr="00CB430B" w:rsidRDefault="00F8071B" w:rsidP="00F8071B">
            <w:pPr>
              <w:pStyle w:val="TableCopy"/>
              <w:jc w:val="right"/>
            </w:pPr>
          </w:p>
        </w:tc>
        <w:tc>
          <w:tcPr>
            <w:tcW w:w="850" w:type="dxa"/>
          </w:tcPr>
          <w:p w14:paraId="1CFADF0A" w14:textId="506385A9" w:rsidR="00F8071B" w:rsidRPr="00CB430B" w:rsidRDefault="00F8071B" w:rsidP="00F8071B">
            <w:pPr>
              <w:pStyle w:val="TableCopy"/>
              <w:jc w:val="right"/>
            </w:pPr>
            <w:r w:rsidRPr="00C91478">
              <w:t>&lt;0.5</w:t>
            </w:r>
          </w:p>
        </w:tc>
        <w:tc>
          <w:tcPr>
            <w:tcW w:w="850" w:type="dxa"/>
          </w:tcPr>
          <w:p w14:paraId="5F4B37C1" w14:textId="150B7EB0" w:rsidR="00F8071B" w:rsidRPr="00CB430B" w:rsidRDefault="00F8071B" w:rsidP="00F8071B">
            <w:pPr>
              <w:pStyle w:val="TableCopy"/>
              <w:jc w:val="right"/>
            </w:pPr>
            <w:r w:rsidRPr="00C91478">
              <w:t>&lt;0.5</w:t>
            </w:r>
          </w:p>
        </w:tc>
        <w:tc>
          <w:tcPr>
            <w:tcW w:w="850" w:type="dxa"/>
          </w:tcPr>
          <w:p w14:paraId="63A6DEFF" w14:textId="7507D4B1" w:rsidR="00F8071B" w:rsidRPr="00CB430B" w:rsidRDefault="00F8071B" w:rsidP="00F8071B">
            <w:pPr>
              <w:pStyle w:val="TableCopy"/>
              <w:jc w:val="right"/>
            </w:pPr>
            <w:r w:rsidRPr="00C91478">
              <w:t>1</w:t>
            </w:r>
          </w:p>
        </w:tc>
        <w:tc>
          <w:tcPr>
            <w:tcW w:w="850" w:type="dxa"/>
          </w:tcPr>
          <w:p w14:paraId="13C5CE75" w14:textId="48777154" w:rsidR="00F8071B" w:rsidRPr="00CB430B" w:rsidRDefault="00F8071B" w:rsidP="00F8071B">
            <w:pPr>
              <w:pStyle w:val="TableCopy"/>
              <w:jc w:val="right"/>
            </w:pPr>
            <w:r w:rsidRPr="00C91478">
              <w:t>&lt;0.5</w:t>
            </w:r>
          </w:p>
        </w:tc>
        <w:tc>
          <w:tcPr>
            <w:tcW w:w="1020" w:type="dxa"/>
          </w:tcPr>
          <w:p w14:paraId="268E0E9C" w14:textId="29437411" w:rsidR="00F8071B" w:rsidRPr="00CB430B" w:rsidRDefault="00F8071B" w:rsidP="00F8071B">
            <w:pPr>
              <w:pStyle w:val="TableCopy"/>
              <w:jc w:val="right"/>
            </w:pPr>
            <w:r w:rsidRPr="00C91478">
              <w:t>253%</w:t>
            </w:r>
          </w:p>
        </w:tc>
        <w:tc>
          <w:tcPr>
            <w:tcW w:w="1020" w:type="dxa"/>
          </w:tcPr>
          <w:p w14:paraId="32D341AD" w14:textId="1BC86DC5" w:rsidR="00F8071B" w:rsidRPr="00CB430B" w:rsidRDefault="00F8071B" w:rsidP="00F8071B">
            <w:pPr>
              <w:pStyle w:val="TableCopy"/>
              <w:jc w:val="right"/>
            </w:pPr>
            <w:r w:rsidRPr="00C91478">
              <w:t>365%</w:t>
            </w:r>
          </w:p>
        </w:tc>
        <w:tc>
          <w:tcPr>
            <w:tcW w:w="1020" w:type="dxa"/>
          </w:tcPr>
          <w:p w14:paraId="6D8B5CDE" w14:textId="7327DDE1" w:rsidR="00F8071B" w:rsidRPr="0061438F" w:rsidRDefault="00F8071B" w:rsidP="00F8071B">
            <w:pPr>
              <w:pStyle w:val="TableCopy"/>
              <w:jc w:val="right"/>
            </w:pPr>
            <w:r w:rsidRPr="00C91478">
              <w:t>0%</w:t>
            </w:r>
          </w:p>
        </w:tc>
      </w:tr>
      <w:tr w:rsidR="00F8071B" w:rsidRPr="00E24988" w14:paraId="18688DF0" w14:textId="77777777" w:rsidTr="00B57524">
        <w:trPr>
          <w:cantSplit/>
          <w:trHeight w:val="20"/>
        </w:trPr>
        <w:tc>
          <w:tcPr>
            <w:tcW w:w="3685" w:type="dxa"/>
          </w:tcPr>
          <w:p w14:paraId="5E271E16" w14:textId="58FE6B08" w:rsidR="00F8071B" w:rsidRPr="00E24988" w:rsidRDefault="00F8071B" w:rsidP="00F8071B">
            <w:pPr>
              <w:pStyle w:val="TableCopy"/>
              <w:rPr>
                <w:b/>
                <w:bCs/>
              </w:rPr>
            </w:pPr>
            <w:r w:rsidRPr="00E24988">
              <w:rPr>
                <w:b/>
                <w:bCs/>
              </w:rPr>
              <w:t>Prepared foods</w:t>
            </w:r>
            <w:r w:rsidR="00E24988" w:rsidRPr="00E24988">
              <w:rPr>
                <w:b/>
                <w:bCs/>
              </w:rPr>
              <w:t xml:space="preserve"> total</w:t>
            </w:r>
          </w:p>
        </w:tc>
        <w:tc>
          <w:tcPr>
            <w:tcW w:w="850" w:type="dxa"/>
          </w:tcPr>
          <w:p w14:paraId="1DBA0B76" w14:textId="22D4F13D" w:rsidR="00F8071B" w:rsidRPr="00E24988" w:rsidRDefault="00F8071B" w:rsidP="00F8071B">
            <w:pPr>
              <w:pStyle w:val="TableCopy"/>
              <w:jc w:val="right"/>
              <w:rPr>
                <w:b/>
                <w:bCs/>
              </w:rPr>
            </w:pPr>
            <w:r w:rsidRPr="00E24988">
              <w:rPr>
                <w:b/>
                <w:bCs/>
              </w:rPr>
              <w:t>370</w:t>
            </w:r>
          </w:p>
        </w:tc>
        <w:tc>
          <w:tcPr>
            <w:tcW w:w="850" w:type="dxa"/>
          </w:tcPr>
          <w:p w14:paraId="05565CB4" w14:textId="5E376DDA" w:rsidR="00F8071B" w:rsidRPr="00E24988" w:rsidRDefault="00F8071B" w:rsidP="00F8071B">
            <w:pPr>
              <w:pStyle w:val="TableCopy"/>
              <w:jc w:val="right"/>
              <w:rPr>
                <w:b/>
                <w:bCs/>
              </w:rPr>
            </w:pPr>
            <w:r w:rsidRPr="00E24988">
              <w:rPr>
                <w:b/>
                <w:bCs/>
              </w:rPr>
              <w:t>89</w:t>
            </w:r>
          </w:p>
        </w:tc>
        <w:tc>
          <w:tcPr>
            <w:tcW w:w="850" w:type="dxa"/>
          </w:tcPr>
          <w:p w14:paraId="5D2F06A8" w14:textId="0F7E22FC" w:rsidR="00F8071B" w:rsidRPr="00E24988" w:rsidRDefault="00F8071B" w:rsidP="00F8071B">
            <w:pPr>
              <w:pStyle w:val="TableCopy"/>
              <w:jc w:val="right"/>
              <w:rPr>
                <w:b/>
                <w:bCs/>
              </w:rPr>
            </w:pPr>
            <w:r w:rsidRPr="00E24988">
              <w:rPr>
                <w:b/>
                <w:bCs/>
              </w:rPr>
              <w:t>375</w:t>
            </w:r>
          </w:p>
        </w:tc>
        <w:tc>
          <w:tcPr>
            <w:tcW w:w="850" w:type="dxa"/>
          </w:tcPr>
          <w:p w14:paraId="701F4DBE" w14:textId="7510C867" w:rsidR="00F8071B" w:rsidRPr="00E24988" w:rsidRDefault="00F8071B" w:rsidP="00F8071B">
            <w:pPr>
              <w:pStyle w:val="TableCopy"/>
              <w:jc w:val="right"/>
              <w:rPr>
                <w:b/>
                <w:bCs/>
              </w:rPr>
            </w:pPr>
            <w:r w:rsidRPr="00E24988">
              <w:rPr>
                <w:b/>
                <w:bCs/>
              </w:rPr>
              <w:t>91</w:t>
            </w:r>
          </w:p>
        </w:tc>
        <w:tc>
          <w:tcPr>
            <w:tcW w:w="850" w:type="dxa"/>
          </w:tcPr>
          <w:p w14:paraId="7BF675BE" w14:textId="1FE513BA" w:rsidR="00F8071B" w:rsidRPr="00E24988" w:rsidRDefault="00F8071B" w:rsidP="00F8071B">
            <w:pPr>
              <w:pStyle w:val="TableCopy"/>
              <w:jc w:val="right"/>
              <w:rPr>
                <w:b/>
                <w:bCs/>
              </w:rPr>
            </w:pPr>
            <w:r w:rsidRPr="00E24988">
              <w:rPr>
                <w:b/>
                <w:bCs/>
              </w:rPr>
              <w:t>346</w:t>
            </w:r>
          </w:p>
        </w:tc>
        <w:tc>
          <w:tcPr>
            <w:tcW w:w="850" w:type="dxa"/>
          </w:tcPr>
          <w:p w14:paraId="391006D0" w14:textId="3232873C" w:rsidR="00F8071B" w:rsidRPr="00E24988" w:rsidRDefault="00F8071B" w:rsidP="00F8071B">
            <w:pPr>
              <w:pStyle w:val="TableCopy"/>
              <w:jc w:val="right"/>
              <w:rPr>
                <w:b/>
                <w:bCs/>
              </w:rPr>
            </w:pPr>
            <w:r w:rsidRPr="00E24988">
              <w:rPr>
                <w:b/>
                <w:bCs/>
              </w:rPr>
              <w:t>96</w:t>
            </w:r>
          </w:p>
        </w:tc>
        <w:tc>
          <w:tcPr>
            <w:tcW w:w="850" w:type="dxa"/>
          </w:tcPr>
          <w:p w14:paraId="36E23F17" w14:textId="577AD945" w:rsidR="00F8071B" w:rsidRPr="00E24988" w:rsidRDefault="00F8071B" w:rsidP="00F8071B">
            <w:pPr>
              <w:pStyle w:val="TableCopy"/>
              <w:jc w:val="right"/>
              <w:rPr>
                <w:b/>
                <w:bCs/>
              </w:rPr>
            </w:pPr>
            <w:r w:rsidRPr="00E24988">
              <w:rPr>
                <w:b/>
                <w:bCs/>
              </w:rPr>
              <w:t>340</w:t>
            </w:r>
          </w:p>
        </w:tc>
        <w:tc>
          <w:tcPr>
            <w:tcW w:w="850" w:type="dxa"/>
          </w:tcPr>
          <w:p w14:paraId="209B33EB" w14:textId="1EEE090E" w:rsidR="00F8071B" w:rsidRPr="00E24988" w:rsidRDefault="00F8071B" w:rsidP="00F8071B">
            <w:pPr>
              <w:pStyle w:val="TableCopy"/>
              <w:jc w:val="right"/>
              <w:rPr>
                <w:b/>
                <w:bCs/>
              </w:rPr>
            </w:pPr>
            <w:r w:rsidRPr="00E24988">
              <w:rPr>
                <w:b/>
                <w:bCs/>
              </w:rPr>
              <w:t>119</w:t>
            </w:r>
          </w:p>
        </w:tc>
        <w:tc>
          <w:tcPr>
            <w:tcW w:w="850" w:type="dxa"/>
          </w:tcPr>
          <w:p w14:paraId="7D237AAF" w14:textId="2CDE2186" w:rsidR="00F8071B" w:rsidRPr="00E24988" w:rsidRDefault="00F8071B" w:rsidP="00F8071B">
            <w:pPr>
              <w:pStyle w:val="TableCopy"/>
              <w:jc w:val="right"/>
              <w:rPr>
                <w:b/>
                <w:bCs/>
              </w:rPr>
            </w:pPr>
            <w:r w:rsidRPr="00E24988">
              <w:rPr>
                <w:b/>
                <w:bCs/>
              </w:rPr>
              <w:t>388</w:t>
            </w:r>
          </w:p>
        </w:tc>
        <w:tc>
          <w:tcPr>
            <w:tcW w:w="850" w:type="dxa"/>
          </w:tcPr>
          <w:p w14:paraId="5526943E" w14:textId="60B8D770" w:rsidR="00F8071B" w:rsidRPr="00E24988" w:rsidRDefault="00F8071B" w:rsidP="00F8071B">
            <w:pPr>
              <w:pStyle w:val="TableCopy"/>
              <w:jc w:val="right"/>
              <w:rPr>
                <w:b/>
                <w:bCs/>
              </w:rPr>
            </w:pPr>
            <w:r w:rsidRPr="00E24988">
              <w:rPr>
                <w:b/>
                <w:bCs/>
              </w:rPr>
              <w:t>107</w:t>
            </w:r>
          </w:p>
        </w:tc>
        <w:tc>
          <w:tcPr>
            <w:tcW w:w="1020" w:type="dxa"/>
          </w:tcPr>
          <w:p w14:paraId="4411F45A" w14:textId="2E2DC1A6" w:rsidR="00F8071B" w:rsidRPr="00E24988" w:rsidRDefault="00F8071B" w:rsidP="00F8071B">
            <w:pPr>
              <w:pStyle w:val="TableCopy"/>
              <w:jc w:val="right"/>
              <w:rPr>
                <w:b/>
                <w:bCs/>
              </w:rPr>
            </w:pPr>
            <w:r w:rsidRPr="00E24988">
              <w:rPr>
                <w:b/>
                <w:bCs/>
              </w:rPr>
              <w:t>14%</w:t>
            </w:r>
          </w:p>
        </w:tc>
        <w:tc>
          <w:tcPr>
            <w:tcW w:w="1020" w:type="dxa"/>
          </w:tcPr>
          <w:p w14:paraId="7FD7F4C3" w14:textId="2C6ACE9A" w:rsidR="00F8071B" w:rsidRPr="00E24988" w:rsidRDefault="00F8071B" w:rsidP="00F8071B">
            <w:pPr>
              <w:pStyle w:val="TableCopy"/>
              <w:jc w:val="right"/>
              <w:rPr>
                <w:b/>
                <w:bCs/>
              </w:rPr>
            </w:pPr>
            <w:r w:rsidRPr="00E24988">
              <w:rPr>
                <w:b/>
                <w:bCs/>
              </w:rPr>
              <w:t>-10%</w:t>
            </w:r>
          </w:p>
        </w:tc>
        <w:tc>
          <w:tcPr>
            <w:tcW w:w="1020" w:type="dxa"/>
          </w:tcPr>
          <w:p w14:paraId="1AD5D567" w14:textId="1884C6DC" w:rsidR="00F8071B" w:rsidRPr="00E24988" w:rsidRDefault="00F8071B" w:rsidP="00F8071B">
            <w:pPr>
              <w:pStyle w:val="TableCopy"/>
              <w:jc w:val="right"/>
              <w:rPr>
                <w:b/>
                <w:bCs/>
              </w:rPr>
            </w:pPr>
            <w:r w:rsidRPr="00E24988">
              <w:rPr>
                <w:b/>
                <w:bCs/>
              </w:rPr>
              <w:t>38%</w:t>
            </w:r>
          </w:p>
        </w:tc>
      </w:tr>
      <w:tr w:rsidR="00F8071B" w:rsidRPr="00CB430B" w14:paraId="43F60AAB" w14:textId="77777777" w:rsidTr="00B57524">
        <w:trPr>
          <w:cantSplit/>
          <w:trHeight w:val="20"/>
        </w:trPr>
        <w:tc>
          <w:tcPr>
            <w:tcW w:w="3685" w:type="dxa"/>
          </w:tcPr>
          <w:p w14:paraId="7E19E888" w14:textId="38CDA264" w:rsidR="00F8071B" w:rsidRPr="00CB430B" w:rsidRDefault="00F8071B" w:rsidP="00F8071B">
            <w:pPr>
              <w:pStyle w:val="TableCopy"/>
            </w:pPr>
            <w:r w:rsidRPr="00C91478">
              <w:t>Beer</w:t>
            </w:r>
          </w:p>
        </w:tc>
        <w:tc>
          <w:tcPr>
            <w:tcW w:w="850" w:type="dxa"/>
          </w:tcPr>
          <w:p w14:paraId="42FA9A06" w14:textId="77777777" w:rsidR="00F8071B" w:rsidRPr="00CB430B" w:rsidRDefault="00F8071B" w:rsidP="00F8071B">
            <w:pPr>
              <w:pStyle w:val="TableCopy"/>
              <w:jc w:val="right"/>
            </w:pPr>
          </w:p>
        </w:tc>
        <w:tc>
          <w:tcPr>
            <w:tcW w:w="850" w:type="dxa"/>
          </w:tcPr>
          <w:p w14:paraId="22F3B252" w14:textId="77777777" w:rsidR="00F8071B" w:rsidRPr="00CB430B" w:rsidRDefault="00F8071B" w:rsidP="00F8071B">
            <w:pPr>
              <w:pStyle w:val="TableCopy"/>
              <w:jc w:val="right"/>
            </w:pPr>
          </w:p>
        </w:tc>
        <w:tc>
          <w:tcPr>
            <w:tcW w:w="850" w:type="dxa"/>
          </w:tcPr>
          <w:p w14:paraId="7A0CBAF8" w14:textId="77777777" w:rsidR="00F8071B" w:rsidRPr="00CB430B" w:rsidRDefault="00F8071B" w:rsidP="00F8071B">
            <w:pPr>
              <w:pStyle w:val="TableCopy"/>
              <w:jc w:val="right"/>
            </w:pPr>
          </w:p>
        </w:tc>
        <w:tc>
          <w:tcPr>
            <w:tcW w:w="850" w:type="dxa"/>
          </w:tcPr>
          <w:p w14:paraId="556DAB5C" w14:textId="77777777" w:rsidR="00F8071B" w:rsidRPr="00CB430B" w:rsidRDefault="00F8071B" w:rsidP="00F8071B">
            <w:pPr>
              <w:pStyle w:val="TableCopy"/>
              <w:jc w:val="right"/>
            </w:pPr>
          </w:p>
        </w:tc>
        <w:tc>
          <w:tcPr>
            <w:tcW w:w="850" w:type="dxa"/>
          </w:tcPr>
          <w:p w14:paraId="6B53DE95" w14:textId="77777777" w:rsidR="00F8071B" w:rsidRPr="00CB430B" w:rsidRDefault="00F8071B" w:rsidP="00F8071B">
            <w:pPr>
              <w:pStyle w:val="TableCopy"/>
              <w:jc w:val="right"/>
            </w:pPr>
          </w:p>
        </w:tc>
        <w:tc>
          <w:tcPr>
            <w:tcW w:w="850" w:type="dxa"/>
          </w:tcPr>
          <w:p w14:paraId="0B8EE521" w14:textId="77777777" w:rsidR="00F8071B" w:rsidRPr="00CB430B" w:rsidRDefault="00F8071B" w:rsidP="00F8071B">
            <w:pPr>
              <w:pStyle w:val="TableCopy"/>
              <w:jc w:val="right"/>
            </w:pPr>
          </w:p>
        </w:tc>
        <w:tc>
          <w:tcPr>
            <w:tcW w:w="850" w:type="dxa"/>
          </w:tcPr>
          <w:p w14:paraId="03F8E527" w14:textId="43DBA035" w:rsidR="00F8071B" w:rsidRPr="00CB430B" w:rsidRDefault="00F8071B" w:rsidP="00F8071B">
            <w:pPr>
              <w:pStyle w:val="TableCopy"/>
              <w:jc w:val="right"/>
            </w:pPr>
            <w:r w:rsidRPr="00C91478">
              <w:t>1</w:t>
            </w:r>
          </w:p>
        </w:tc>
        <w:tc>
          <w:tcPr>
            <w:tcW w:w="850" w:type="dxa"/>
          </w:tcPr>
          <w:p w14:paraId="7E7BCB8D" w14:textId="5B9DEED7" w:rsidR="00F8071B" w:rsidRPr="00CB430B" w:rsidRDefault="00F8071B" w:rsidP="00F8071B">
            <w:pPr>
              <w:pStyle w:val="TableCopy"/>
              <w:jc w:val="right"/>
            </w:pPr>
            <w:r w:rsidRPr="00C91478">
              <w:t>1</w:t>
            </w:r>
          </w:p>
        </w:tc>
        <w:tc>
          <w:tcPr>
            <w:tcW w:w="850" w:type="dxa"/>
          </w:tcPr>
          <w:p w14:paraId="6E3CDDE0" w14:textId="54E082EC" w:rsidR="00F8071B" w:rsidRPr="00CB430B" w:rsidRDefault="00F8071B" w:rsidP="00F8071B">
            <w:pPr>
              <w:pStyle w:val="TableCopy"/>
              <w:jc w:val="right"/>
            </w:pPr>
            <w:r w:rsidRPr="00C91478">
              <w:t>7</w:t>
            </w:r>
          </w:p>
        </w:tc>
        <w:tc>
          <w:tcPr>
            <w:tcW w:w="850" w:type="dxa"/>
          </w:tcPr>
          <w:p w14:paraId="3018CBBE" w14:textId="440B8940" w:rsidR="00F8071B" w:rsidRPr="00CB430B" w:rsidRDefault="00F8071B" w:rsidP="00F8071B">
            <w:pPr>
              <w:pStyle w:val="TableCopy"/>
              <w:jc w:val="right"/>
            </w:pPr>
            <w:r w:rsidRPr="00C91478">
              <w:t>7</w:t>
            </w:r>
          </w:p>
        </w:tc>
        <w:tc>
          <w:tcPr>
            <w:tcW w:w="1020" w:type="dxa"/>
          </w:tcPr>
          <w:p w14:paraId="424D0B1E" w14:textId="099D3D36" w:rsidR="00F8071B" w:rsidRPr="00CB430B" w:rsidRDefault="00F8071B" w:rsidP="00F8071B">
            <w:pPr>
              <w:pStyle w:val="TableCopy"/>
              <w:jc w:val="right"/>
            </w:pPr>
            <w:r w:rsidRPr="00C91478">
              <w:t>600%</w:t>
            </w:r>
          </w:p>
        </w:tc>
        <w:tc>
          <w:tcPr>
            <w:tcW w:w="1020" w:type="dxa"/>
          </w:tcPr>
          <w:p w14:paraId="20B06899" w14:textId="7041F5BD" w:rsidR="00F8071B" w:rsidRPr="00CB430B" w:rsidRDefault="00F8071B" w:rsidP="00F8071B">
            <w:pPr>
              <w:pStyle w:val="TableCopy"/>
              <w:jc w:val="right"/>
            </w:pPr>
            <w:r w:rsidRPr="00C91478">
              <w:t>408%</w:t>
            </w:r>
          </w:p>
        </w:tc>
        <w:tc>
          <w:tcPr>
            <w:tcW w:w="1020" w:type="dxa"/>
          </w:tcPr>
          <w:p w14:paraId="2AA9823C" w14:textId="2D7D4B8C" w:rsidR="00F8071B" w:rsidRPr="0061438F" w:rsidRDefault="00F8071B" w:rsidP="00F8071B">
            <w:pPr>
              <w:pStyle w:val="TableCopy"/>
              <w:jc w:val="right"/>
            </w:pPr>
            <w:r w:rsidRPr="00C91478">
              <w:t>1%</w:t>
            </w:r>
          </w:p>
        </w:tc>
      </w:tr>
      <w:tr w:rsidR="00F8071B" w:rsidRPr="00CB430B" w14:paraId="3CF42CD0" w14:textId="77777777" w:rsidTr="00B57524">
        <w:trPr>
          <w:cantSplit/>
          <w:trHeight w:val="20"/>
        </w:trPr>
        <w:tc>
          <w:tcPr>
            <w:tcW w:w="3685" w:type="dxa"/>
          </w:tcPr>
          <w:p w14:paraId="510417EA" w14:textId="3AC80550" w:rsidR="00F8071B" w:rsidRPr="00CB430B" w:rsidRDefault="00F8071B" w:rsidP="00F8071B">
            <w:pPr>
              <w:pStyle w:val="TableCopy"/>
            </w:pPr>
            <w:r w:rsidRPr="00C91478">
              <w:t>Cereal based</w:t>
            </w:r>
          </w:p>
        </w:tc>
        <w:tc>
          <w:tcPr>
            <w:tcW w:w="850" w:type="dxa"/>
          </w:tcPr>
          <w:p w14:paraId="25164506" w14:textId="2680A488" w:rsidR="00F8071B" w:rsidRPr="00CB430B" w:rsidRDefault="00F8071B" w:rsidP="00F8071B">
            <w:pPr>
              <w:pStyle w:val="TableCopy"/>
              <w:jc w:val="right"/>
            </w:pPr>
            <w:r w:rsidRPr="00C91478">
              <w:t>52</w:t>
            </w:r>
          </w:p>
        </w:tc>
        <w:tc>
          <w:tcPr>
            <w:tcW w:w="850" w:type="dxa"/>
          </w:tcPr>
          <w:p w14:paraId="6262C8ED" w14:textId="3034C069" w:rsidR="00F8071B" w:rsidRPr="00CB430B" w:rsidRDefault="00F8071B" w:rsidP="00F8071B">
            <w:pPr>
              <w:pStyle w:val="TableCopy"/>
              <w:jc w:val="right"/>
            </w:pPr>
            <w:r w:rsidRPr="00C91478">
              <w:t>11</w:t>
            </w:r>
          </w:p>
        </w:tc>
        <w:tc>
          <w:tcPr>
            <w:tcW w:w="850" w:type="dxa"/>
          </w:tcPr>
          <w:p w14:paraId="02C30C76" w14:textId="72C64F2A" w:rsidR="00F8071B" w:rsidRPr="00CB430B" w:rsidRDefault="00F8071B" w:rsidP="00F8071B">
            <w:pPr>
              <w:pStyle w:val="TableCopy"/>
              <w:jc w:val="right"/>
            </w:pPr>
            <w:r w:rsidRPr="00C91478">
              <w:t>56</w:t>
            </w:r>
          </w:p>
        </w:tc>
        <w:tc>
          <w:tcPr>
            <w:tcW w:w="850" w:type="dxa"/>
          </w:tcPr>
          <w:p w14:paraId="0FC1AE9C" w14:textId="3CD7E1FD" w:rsidR="00F8071B" w:rsidRPr="00CB430B" w:rsidRDefault="00F8071B" w:rsidP="00F8071B">
            <w:pPr>
              <w:pStyle w:val="TableCopy"/>
              <w:jc w:val="right"/>
            </w:pPr>
            <w:r w:rsidRPr="00C91478">
              <w:t>13</w:t>
            </w:r>
          </w:p>
        </w:tc>
        <w:tc>
          <w:tcPr>
            <w:tcW w:w="850" w:type="dxa"/>
          </w:tcPr>
          <w:p w14:paraId="145462CE" w14:textId="410577C2" w:rsidR="00F8071B" w:rsidRPr="00CB430B" w:rsidRDefault="00F8071B" w:rsidP="00F8071B">
            <w:pPr>
              <w:pStyle w:val="TableCopy"/>
              <w:jc w:val="right"/>
            </w:pPr>
            <w:r w:rsidRPr="00C91478">
              <w:t>56</w:t>
            </w:r>
          </w:p>
        </w:tc>
        <w:tc>
          <w:tcPr>
            <w:tcW w:w="850" w:type="dxa"/>
          </w:tcPr>
          <w:p w14:paraId="045F31EF" w14:textId="09D026F2" w:rsidR="00F8071B" w:rsidRPr="00CB430B" w:rsidRDefault="00F8071B" w:rsidP="00F8071B">
            <w:pPr>
              <w:pStyle w:val="TableCopy"/>
              <w:jc w:val="right"/>
            </w:pPr>
            <w:r w:rsidRPr="00C91478">
              <w:t>16</w:t>
            </w:r>
          </w:p>
        </w:tc>
        <w:tc>
          <w:tcPr>
            <w:tcW w:w="850" w:type="dxa"/>
          </w:tcPr>
          <w:p w14:paraId="530B6109" w14:textId="1172C0BF" w:rsidR="00F8071B" w:rsidRPr="00CB430B" w:rsidRDefault="00F8071B" w:rsidP="00F8071B">
            <w:pPr>
              <w:pStyle w:val="TableCopy"/>
              <w:jc w:val="right"/>
            </w:pPr>
            <w:r w:rsidRPr="00C91478">
              <w:t>48</w:t>
            </w:r>
          </w:p>
        </w:tc>
        <w:tc>
          <w:tcPr>
            <w:tcW w:w="850" w:type="dxa"/>
          </w:tcPr>
          <w:p w14:paraId="76966D7C" w14:textId="7A592704" w:rsidR="00F8071B" w:rsidRPr="00CB430B" w:rsidRDefault="00F8071B" w:rsidP="00F8071B">
            <w:pPr>
              <w:pStyle w:val="TableCopy"/>
              <w:jc w:val="right"/>
            </w:pPr>
            <w:r w:rsidRPr="00C91478">
              <w:t>12</w:t>
            </w:r>
          </w:p>
        </w:tc>
        <w:tc>
          <w:tcPr>
            <w:tcW w:w="850" w:type="dxa"/>
          </w:tcPr>
          <w:p w14:paraId="03F31860" w14:textId="493AB72B" w:rsidR="00F8071B" w:rsidRPr="00CB430B" w:rsidRDefault="00F8071B" w:rsidP="00F8071B">
            <w:pPr>
              <w:pStyle w:val="TableCopy"/>
              <w:jc w:val="right"/>
            </w:pPr>
            <w:r w:rsidRPr="00C91478">
              <w:t>49</w:t>
            </w:r>
          </w:p>
        </w:tc>
        <w:tc>
          <w:tcPr>
            <w:tcW w:w="850" w:type="dxa"/>
          </w:tcPr>
          <w:p w14:paraId="1FFAC4C3" w14:textId="6C91CA0E" w:rsidR="00F8071B" w:rsidRPr="00CB430B" w:rsidRDefault="00F8071B" w:rsidP="00F8071B">
            <w:pPr>
              <w:pStyle w:val="TableCopy"/>
              <w:jc w:val="right"/>
            </w:pPr>
            <w:r w:rsidRPr="00C91478">
              <w:t>12</w:t>
            </w:r>
          </w:p>
        </w:tc>
        <w:tc>
          <w:tcPr>
            <w:tcW w:w="1020" w:type="dxa"/>
          </w:tcPr>
          <w:p w14:paraId="725B34EB" w14:textId="30016855" w:rsidR="00F8071B" w:rsidRPr="00CB430B" w:rsidRDefault="00F8071B" w:rsidP="00F8071B">
            <w:pPr>
              <w:pStyle w:val="TableCopy"/>
              <w:jc w:val="right"/>
            </w:pPr>
            <w:r w:rsidRPr="00C91478">
              <w:t>1%</w:t>
            </w:r>
          </w:p>
        </w:tc>
        <w:tc>
          <w:tcPr>
            <w:tcW w:w="1020" w:type="dxa"/>
          </w:tcPr>
          <w:p w14:paraId="300A1189" w14:textId="410C586D" w:rsidR="00F8071B" w:rsidRPr="00CB430B" w:rsidRDefault="00F8071B" w:rsidP="00F8071B">
            <w:pPr>
              <w:pStyle w:val="TableCopy"/>
              <w:jc w:val="right"/>
            </w:pPr>
            <w:r w:rsidRPr="00C91478">
              <w:t>&lt;0.5%</w:t>
            </w:r>
          </w:p>
        </w:tc>
        <w:tc>
          <w:tcPr>
            <w:tcW w:w="1020" w:type="dxa"/>
          </w:tcPr>
          <w:p w14:paraId="0D4F797B" w14:textId="11A91562" w:rsidR="00F8071B" w:rsidRPr="0061438F" w:rsidRDefault="00F8071B" w:rsidP="00F8071B">
            <w:pPr>
              <w:pStyle w:val="TableCopy"/>
              <w:jc w:val="right"/>
            </w:pPr>
            <w:r w:rsidRPr="00C91478">
              <w:t>5%</w:t>
            </w:r>
          </w:p>
        </w:tc>
      </w:tr>
      <w:tr w:rsidR="00F8071B" w:rsidRPr="00CB430B" w14:paraId="151DA85A" w14:textId="77777777" w:rsidTr="00B57524">
        <w:trPr>
          <w:cantSplit/>
          <w:trHeight w:val="20"/>
        </w:trPr>
        <w:tc>
          <w:tcPr>
            <w:tcW w:w="3685" w:type="dxa"/>
          </w:tcPr>
          <w:p w14:paraId="7E680C30" w14:textId="1EA60487" w:rsidR="00F8071B" w:rsidRPr="00CB430B" w:rsidRDefault="00F8071B" w:rsidP="00F8071B">
            <w:pPr>
              <w:pStyle w:val="TableCopy"/>
            </w:pPr>
            <w:r w:rsidRPr="00C91478">
              <w:t>Cider</w:t>
            </w:r>
          </w:p>
        </w:tc>
        <w:tc>
          <w:tcPr>
            <w:tcW w:w="850" w:type="dxa"/>
          </w:tcPr>
          <w:p w14:paraId="78A88B77" w14:textId="62088429" w:rsidR="00F8071B" w:rsidRPr="00CB430B" w:rsidRDefault="00F8071B" w:rsidP="00F8071B">
            <w:pPr>
              <w:pStyle w:val="TableCopy"/>
              <w:jc w:val="right"/>
            </w:pPr>
            <w:r w:rsidRPr="00C91478">
              <w:t>6</w:t>
            </w:r>
          </w:p>
        </w:tc>
        <w:tc>
          <w:tcPr>
            <w:tcW w:w="850" w:type="dxa"/>
          </w:tcPr>
          <w:p w14:paraId="74FB4226" w14:textId="7BC2FFEB" w:rsidR="00F8071B" w:rsidRPr="00CB430B" w:rsidRDefault="00F8071B" w:rsidP="00F8071B">
            <w:pPr>
              <w:pStyle w:val="TableCopy"/>
              <w:jc w:val="right"/>
            </w:pPr>
            <w:r w:rsidRPr="00C91478">
              <w:t>2</w:t>
            </w:r>
          </w:p>
        </w:tc>
        <w:tc>
          <w:tcPr>
            <w:tcW w:w="850" w:type="dxa"/>
          </w:tcPr>
          <w:p w14:paraId="662597A0" w14:textId="02E0D136" w:rsidR="00F8071B" w:rsidRPr="00CB430B" w:rsidRDefault="00F8071B" w:rsidP="00F8071B">
            <w:pPr>
              <w:pStyle w:val="TableCopy"/>
              <w:jc w:val="right"/>
            </w:pPr>
            <w:r w:rsidRPr="00C91478">
              <w:t>7</w:t>
            </w:r>
          </w:p>
        </w:tc>
        <w:tc>
          <w:tcPr>
            <w:tcW w:w="850" w:type="dxa"/>
          </w:tcPr>
          <w:p w14:paraId="4B36BDA6" w14:textId="05C6BB65" w:rsidR="00F8071B" w:rsidRPr="00CB430B" w:rsidRDefault="00F8071B" w:rsidP="00F8071B">
            <w:pPr>
              <w:pStyle w:val="TableCopy"/>
              <w:jc w:val="right"/>
            </w:pPr>
            <w:r w:rsidRPr="00C91478">
              <w:t>3</w:t>
            </w:r>
          </w:p>
        </w:tc>
        <w:tc>
          <w:tcPr>
            <w:tcW w:w="850" w:type="dxa"/>
          </w:tcPr>
          <w:p w14:paraId="0E16720F" w14:textId="340FBCB4" w:rsidR="00F8071B" w:rsidRPr="00CB430B" w:rsidRDefault="00F8071B" w:rsidP="00F8071B">
            <w:pPr>
              <w:pStyle w:val="TableCopy"/>
              <w:jc w:val="right"/>
            </w:pPr>
            <w:r w:rsidRPr="00C91478">
              <w:t>6</w:t>
            </w:r>
          </w:p>
        </w:tc>
        <w:tc>
          <w:tcPr>
            <w:tcW w:w="850" w:type="dxa"/>
          </w:tcPr>
          <w:p w14:paraId="0E225A61" w14:textId="5AC719E6" w:rsidR="00F8071B" w:rsidRPr="00CB430B" w:rsidRDefault="00F8071B" w:rsidP="00F8071B">
            <w:pPr>
              <w:pStyle w:val="TableCopy"/>
              <w:jc w:val="right"/>
            </w:pPr>
            <w:r w:rsidRPr="00C91478">
              <w:t>2</w:t>
            </w:r>
          </w:p>
        </w:tc>
        <w:tc>
          <w:tcPr>
            <w:tcW w:w="850" w:type="dxa"/>
          </w:tcPr>
          <w:p w14:paraId="56F2062A" w14:textId="23397951" w:rsidR="00F8071B" w:rsidRPr="00CB430B" w:rsidRDefault="00F8071B" w:rsidP="00F8071B">
            <w:pPr>
              <w:pStyle w:val="TableCopy"/>
              <w:jc w:val="right"/>
            </w:pPr>
            <w:r w:rsidRPr="00C91478">
              <w:t>5</w:t>
            </w:r>
          </w:p>
        </w:tc>
        <w:tc>
          <w:tcPr>
            <w:tcW w:w="850" w:type="dxa"/>
          </w:tcPr>
          <w:p w14:paraId="1DE36BAD" w14:textId="6EEFD1AB" w:rsidR="00F8071B" w:rsidRPr="00CB430B" w:rsidRDefault="00F8071B" w:rsidP="00F8071B">
            <w:pPr>
              <w:pStyle w:val="TableCopy"/>
              <w:jc w:val="right"/>
            </w:pPr>
            <w:r w:rsidRPr="00C91478">
              <w:t>2</w:t>
            </w:r>
          </w:p>
        </w:tc>
        <w:tc>
          <w:tcPr>
            <w:tcW w:w="850" w:type="dxa"/>
          </w:tcPr>
          <w:p w14:paraId="38A68D56" w14:textId="014B84A3" w:rsidR="00F8071B" w:rsidRPr="00CB430B" w:rsidRDefault="00F8071B" w:rsidP="00F8071B">
            <w:pPr>
              <w:pStyle w:val="TableCopy"/>
              <w:jc w:val="right"/>
            </w:pPr>
            <w:r w:rsidRPr="00C91478">
              <w:t>2</w:t>
            </w:r>
          </w:p>
        </w:tc>
        <w:tc>
          <w:tcPr>
            <w:tcW w:w="850" w:type="dxa"/>
          </w:tcPr>
          <w:p w14:paraId="6888ECA3" w14:textId="492C09E7" w:rsidR="00F8071B" w:rsidRPr="00CB430B" w:rsidRDefault="00F8071B" w:rsidP="00F8071B">
            <w:pPr>
              <w:pStyle w:val="TableCopy"/>
              <w:jc w:val="right"/>
            </w:pPr>
            <w:r w:rsidRPr="00C91478">
              <w:t>1</w:t>
            </w:r>
          </w:p>
        </w:tc>
        <w:tc>
          <w:tcPr>
            <w:tcW w:w="1020" w:type="dxa"/>
          </w:tcPr>
          <w:p w14:paraId="67EB2598" w14:textId="3984AE99" w:rsidR="00F8071B" w:rsidRPr="00CB430B" w:rsidRDefault="00F8071B" w:rsidP="00F8071B">
            <w:pPr>
              <w:pStyle w:val="TableCopy"/>
              <w:jc w:val="right"/>
            </w:pPr>
            <w:r w:rsidRPr="00C91478">
              <w:t>-67%</w:t>
            </w:r>
          </w:p>
        </w:tc>
        <w:tc>
          <w:tcPr>
            <w:tcW w:w="1020" w:type="dxa"/>
          </w:tcPr>
          <w:p w14:paraId="430E2624" w14:textId="322AF40E" w:rsidR="00F8071B" w:rsidRPr="00CB430B" w:rsidRDefault="00F8071B" w:rsidP="00F8071B">
            <w:pPr>
              <w:pStyle w:val="TableCopy"/>
              <w:jc w:val="right"/>
            </w:pPr>
            <w:r w:rsidRPr="00C91478">
              <w:t>-66%</w:t>
            </w:r>
          </w:p>
        </w:tc>
        <w:tc>
          <w:tcPr>
            <w:tcW w:w="1020" w:type="dxa"/>
          </w:tcPr>
          <w:p w14:paraId="10D9F877" w14:textId="34E19A13" w:rsidR="00F8071B" w:rsidRPr="0061438F" w:rsidRDefault="00F8071B" w:rsidP="00F8071B">
            <w:pPr>
              <w:pStyle w:val="TableCopy"/>
              <w:jc w:val="right"/>
            </w:pPr>
            <w:r w:rsidRPr="00C91478">
              <w:t>0%</w:t>
            </w:r>
          </w:p>
        </w:tc>
      </w:tr>
      <w:tr w:rsidR="00F8071B" w:rsidRPr="00CB430B" w14:paraId="63EB139D" w14:textId="77777777" w:rsidTr="00B57524">
        <w:trPr>
          <w:cantSplit/>
          <w:trHeight w:val="20"/>
        </w:trPr>
        <w:tc>
          <w:tcPr>
            <w:tcW w:w="3685" w:type="dxa"/>
          </w:tcPr>
          <w:p w14:paraId="2DD0443C" w14:textId="4DE08E56" w:rsidR="00F8071B" w:rsidRPr="00CB430B" w:rsidRDefault="00F8071B" w:rsidP="00F8071B">
            <w:pPr>
              <w:pStyle w:val="TableCopy"/>
            </w:pPr>
            <w:r w:rsidRPr="00C91478">
              <w:t>Cocoa and cocoa products</w:t>
            </w:r>
          </w:p>
        </w:tc>
        <w:tc>
          <w:tcPr>
            <w:tcW w:w="850" w:type="dxa"/>
          </w:tcPr>
          <w:p w14:paraId="29D68CD6" w14:textId="3AC1655D" w:rsidR="00F8071B" w:rsidRPr="00CB430B" w:rsidRDefault="00F8071B" w:rsidP="00F8071B">
            <w:pPr>
              <w:pStyle w:val="TableCopy"/>
              <w:jc w:val="right"/>
            </w:pPr>
            <w:r w:rsidRPr="00C91478">
              <w:t>103</w:t>
            </w:r>
          </w:p>
        </w:tc>
        <w:tc>
          <w:tcPr>
            <w:tcW w:w="850" w:type="dxa"/>
          </w:tcPr>
          <w:p w14:paraId="26E5BBD2" w14:textId="285A7EBF" w:rsidR="00F8071B" w:rsidRPr="00CB430B" w:rsidRDefault="00F8071B" w:rsidP="00F8071B">
            <w:pPr>
              <w:pStyle w:val="TableCopy"/>
              <w:jc w:val="right"/>
            </w:pPr>
            <w:r w:rsidRPr="00C91478">
              <w:t>19</w:t>
            </w:r>
          </w:p>
        </w:tc>
        <w:tc>
          <w:tcPr>
            <w:tcW w:w="850" w:type="dxa"/>
          </w:tcPr>
          <w:p w14:paraId="5663251B" w14:textId="32BD36AF" w:rsidR="00F8071B" w:rsidRPr="00CB430B" w:rsidRDefault="00F8071B" w:rsidP="00F8071B">
            <w:pPr>
              <w:pStyle w:val="TableCopy"/>
              <w:jc w:val="right"/>
            </w:pPr>
            <w:r w:rsidRPr="00C91478">
              <w:t>94</w:t>
            </w:r>
          </w:p>
        </w:tc>
        <w:tc>
          <w:tcPr>
            <w:tcW w:w="850" w:type="dxa"/>
          </w:tcPr>
          <w:p w14:paraId="34935107" w14:textId="1FE7B47D" w:rsidR="00F8071B" w:rsidRPr="00CB430B" w:rsidRDefault="00F8071B" w:rsidP="00F8071B">
            <w:pPr>
              <w:pStyle w:val="TableCopy"/>
              <w:jc w:val="right"/>
            </w:pPr>
            <w:r w:rsidRPr="00C91478">
              <w:t>17</w:t>
            </w:r>
          </w:p>
        </w:tc>
        <w:tc>
          <w:tcPr>
            <w:tcW w:w="850" w:type="dxa"/>
          </w:tcPr>
          <w:p w14:paraId="129859AE" w14:textId="1703DBE1" w:rsidR="00F8071B" w:rsidRPr="00CB430B" w:rsidRDefault="00F8071B" w:rsidP="00F8071B">
            <w:pPr>
              <w:pStyle w:val="TableCopy"/>
              <w:jc w:val="right"/>
            </w:pPr>
            <w:r w:rsidRPr="00C91478">
              <w:t>94</w:t>
            </w:r>
          </w:p>
        </w:tc>
        <w:tc>
          <w:tcPr>
            <w:tcW w:w="850" w:type="dxa"/>
          </w:tcPr>
          <w:p w14:paraId="79B51D68" w14:textId="0A17109F" w:rsidR="00F8071B" w:rsidRPr="00CB430B" w:rsidRDefault="00F8071B" w:rsidP="00F8071B">
            <w:pPr>
              <w:pStyle w:val="TableCopy"/>
              <w:jc w:val="right"/>
            </w:pPr>
            <w:r w:rsidRPr="00C91478">
              <w:t>20</w:t>
            </w:r>
          </w:p>
        </w:tc>
        <w:tc>
          <w:tcPr>
            <w:tcW w:w="850" w:type="dxa"/>
          </w:tcPr>
          <w:p w14:paraId="34361DA3" w14:textId="31E55AFC" w:rsidR="00F8071B" w:rsidRPr="00CB430B" w:rsidRDefault="00F8071B" w:rsidP="00F8071B">
            <w:pPr>
              <w:pStyle w:val="TableCopy"/>
              <w:jc w:val="right"/>
            </w:pPr>
            <w:r w:rsidRPr="00C91478">
              <w:t>85</w:t>
            </w:r>
          </w:p>
        </w:tc>
        <w:tc>
          <w:tcPr>
            <w:tcW w:w="850" w:type="dxa"/>
          </w:tcPr>
          <w:p w14:paraId="1B1BBDA0" w14:textId="46E04A5E" w:rsidR="00F8071B" w:rsidRPr="00CB430B" w:rsidRDefault="00F8071B" w:rsidP="00F8071B">
            <w:pPr>
              <w:pStyle w:val="TableCopy"/>
              <w:jc w:val="right"/>
            </w:pPr>
            <w:r w:rsidRPr="00C91478">
              <w:t>14</w:t>
            </w:r>
          </w:p>
        </w:tc>
        <w:tc>
          <w:tcPr>
            <w:tcW w:w="850" w:type="dxa"/>
          </w:tcPr>
          <w:p w14:paraId="12465A93" w14:textId="2591C34E" w:rsidR="00F8071B" w:rsidRPr="00CB430B" w:rsidRDefault="00F8071B" w:rsidP="00F8071B">
            <w:pPr>
              <w:pStyle w:val="TableCopy"/>
              <w:jc w:val="right"/>
            </w:pPr>
            <w:r w:rsidRPr="00C91478">
              <w:t>96</w:t>
            </w:r>
          </w:p>
        </w:tc>
        <w:tc>
          <w:tcPr>
            <w:tcW w:w="850" w:type="dxa"/>
          </w:tcPr>
          <w:p w14:paraId="300D7CC4" w14:textId="63FE41EE" w:rsidR="00F8071B" w:rsidRPr="00CB430B" w:rsidRDefault="00F8071B" w:rsidP="00F8071B">
            <w:pPr>
              <w:pStyle w:val="TableCopy"/>
              <w:jc w:val="right"/>
            </w:pPr>
            <w:r w:rsidRPr="00C91478">
              <w:t>14</w:t>
            </w:r>
          </w:p>
        </w:tc>
        <w:tc>
          <w:tcPr>
            <w:tcW w:w="1020" w:type="dxa"/>
          </w:tcPr>
          <w:p w14:paraId="107829FF" w14:textId="2C3422F3" w:rsidR="00F8071B" w:rsidRPr="00CB430B" w:rsidRDefault="00F8071B" w:rsidP="00F8071B">
            <w:pPr>
              <w:pStyle w:val="TableCopy"/>
              <w:jc w:val="right"/>
            </w:pPr>
            <w:r w:rsidRPr="00C91478">
              <w:t>14%</w:t>
            </w:r>
          </w:p>
        </w:tc>
        <w:tc>
          <w:tcPr>
            <w:tcW w:w="1020" w:type="dxa"/>
          </w:tcPr>
          <w:p w14:paraId="6CEFD75A" w14:textId="672D95CC" w:rsidR="00F8071B" w:rsidRPr="00CB430B" w:rsidRDefault="00F8071B" w:rsidP="00F8071B">
            <w:pPr>
              <w:pStyle w:val="TableCopy"/>
              <w:jc w:val="right"/>
            </w:pPr>
            <w:r w:rsidRPr="00C91478">
              <w:t>-1%</w:t>
            </w:r>
          </w:p>
        </w:tc>
        <w:tc>
          <w:tcPr>
            <w:tcW w:w="1020" w:type="dxa"/>
          </w:tcPr>
          <w:p w14:paraId="48258EFB" w14:textId="5AD8A4ED" w:rsidR="00F8071B" w:rsidRPr="0061438F" w:rsidRDefault="00F8071B" w:rsidP="00F8071B">
            <w:pPr>
              <w:pStyle w:val="TableCopy"/>
              <w:jc w:val="right"/>
            </w:pPr>
            <w:r w:rsidRPr="00C91478">
              <w:t>9%</w:t>
            </w:r>
          </w:p>
        </w:tc>
      </w:tr>
      <w:tr w:rsidR="00F8071B" w:rsidRPr="00CB430B" w14:paraId="6E55A5A6" w14:textId="77777777" w:rsidTr="00B57524">
        <w:trPr>
          <w:cantSplit/>
          <w:trHeight w:val="20"/>
        </w:trPr>
        <w:tc>
          <w:tcPr>
            <w:tcW w:w="3685" w:type="dxa"/>
          </w:tcPr>
          <w:p w14:paraId="4C5C6578" w14:textId="443BEE91" w:rsidR="00F8071B" w:rsidRPr="00CB430B" w:rsidRDefault="00F8071B" w:rsidP="00F8071B">
            <w:pPr>
              <w:pStyle w:val="TableCopy"/>
            </w:pPr>
            <w:r w:rsidRPr="00C91478">
              <w:t>Condiments</w:t>
            </w:r>
          </w:p>
        </w:tc>
        <w:tc>
          <w:tcPr>
            <w:tcW w:w="850" w:type="dxa"/>
          </w:tcPr>
          <w:p w14:paraId="0FAD9AF7" w14:textId="4A3BFBAE" w:rsidR="00F8071B" w:rsidRPr="00CB430B" w:rsidRDefault="00F8071B" w:rsidP="00F8071B">
            <w:pPr>
              <w:pStyle w:val="TableCopy"/>
              <w:jc w:val="right"/>
            </w:pPr>
            <w:r w:rsidRPr="00C91478">
              <w:t>30</w:t>
            </w:r>
          </w:p>
        </w:tc>
        <w:tc>
          <w:tcPr>
            <w:tcW w:w="850" w:type="dxa"/>
          </w:tcPr>
          <w:p w14:paraId="121EBE90" w14:textId="7A33153A" w:rsidR="00F8071B" w:rsidRPr="00CB430B" w:rsidRDefault="00F8071B" w:rsidP="00F8071B">
            <w:pPr>
              <w:pStyle w:val="TableCopy"/>
              <w:jc w:val="right"/>
            </w:pPr>
            <w:r w:rsidRPr="00C91478">
              <w:t>9</w:t>
            </w:r>
          </w:p>
        </w:tc>
        <w:tc>
          <w:tcPr>
            <w:tcW w:w="850" w:type="dxa"/>
          </w:tcPr>
          <w:p w14:paraId="40816311" w14:textId="14C25C2B" w:rsidR="00F8071B" w:rsidRPr="00CB430B" w:rsidRDefault="00F8071B" w:rsidP="00F8071B">
            <w:pPr>
              <w:pStyle w:val="TableCopy"/>
              <w:jc w:val="right"/>
            </w:pPr>
            <w:r w:rsidRPr="00C91478">
              <w:t>33</w:t>
            </w:r>
          </w:p>
        </w:tc>
        <w:tc>
          <w:tcPr>
            <w:tcW w:w="850" w:type="dxa"/>
          </w:tcPr>
          <w:p w14:paraId="3EC26B54" w14:textId="7F56881A" w:rsidR="00F8071B" w:rsidRPr="00CB430B" w:rsidRDefault="00F8071B" w:rsidP="00F8071B">
            <w:pPr>
              <w:pStyle w:val="TableCopy"/>
              <w:jc w:val="right"/>
            </w:pPr>
            <w:r w:rsidRPr="00C91478">
              <w:t>11</w:t>
            </w:r>
          </w:p>
        </w:tc>
        <w:tc>
          <w:tcPr>
            <w:tcW w:w="850" w:type="dxa"/>
          </w:tcPr>
          <w:p w14:paraId="439C3B6D" w14:textId="35B04D46" w:rsidR="00F8071B" w:rsidRPr="00CB430B" w:rsidRDefault="00F8071B" w:rsidP="00F8071B">
            <w:pPr>
              <w:pStyle w:val="TableCopy"/>
              <w:jc w:val="right"/>
            </w:pPr>
            <w:r w:rsidRPr="00C91478">
              <w:t>37</w:t>
            </w:r>
          </w:p>
        </w:tc>
        <w:tc>
          <w:tcPr>
            <w:tcW w:w="850" w:type="dxa"/>
          </w:tcPr>
          <w:p w14:paraId="5BA08A21" w14:textId="47914BC6" w:rsidR="00F8071B" w:rsidRPr="00CB430B" w:rsidRDefault="00F8071B" w:rsidP="00F8071B">
            <w:pPr>
              <w:pStyle w:val="TableCopy"/>
              <w:jc w:val="right"/>
            </w:pPr>
            <w:r w:rsidRPr="00C91478">
              <w:t>11</w:t>
            </w:r>
          </w:p>
        </w:tc>
        <w:tc>
          <w:tcPr>
            <w:tcW w:w="850" w:type="dxa"/>
          </w:tcPr>
          <w:p w14:paraId="38E00368" w14:textId="2C14C080" w:rsidR="00F8071B" w:rsidRPr="00CB430B" w:rsidRDefault="00F8071B" w:rsidP="00F8071B">
            <w:pPr>
              <w:pStyle w:val="TableCopy"/>
              <w:jc w:val="right"/>
            </w:pPr>
            <w:r w:rsidRPr="00C91478">
              <w:t>34</w:t>
            </w:r>
          </w:p>
        </w:tc>
        <w:tc>
          <w:tcPr>
            <w:tcW w:w="850" w:type="dxa"/>
          </w:tcPr>
          <w:p w14:paraId="04EF8A72" w14:textId="3329B29C" w:rsidR="00F8071B" w:rsidRPr="00CB430B" w:rsidRDefault="00F8071B" w:rsidP="00F8071B">
            <w:pPr>
              <w:pStyle w:val="TableCopy"/>
              <w:jc w:val="right"/>
            </w:pPr>
            <w:r w:rsidRPr="00C91478">
              <w:t>9</w:t>
            </w:r>
          </w:p>
        </w:tc>
        <w:tc>
          <w:tcPr>
            <w:tcW w:w="850" w:type="dxa"/>
          </w:tcPr>
          <w:p w14:paraId="749EECD6" w14:textId="61B5E8C8" w:rsidR="00F8071B" w:rsidRPr="00CB430B" w:rsidRDefault="00F8071B" w:rsidP="00F8071B">
            <w:pPr>
              <w:pStyle w:val="TableCopy"/>
              <w:jc w:val="right"/>
            </w:pPr>
            <w:r w:rsidRPr="00C91478">
              <w:t>34</w:t>
            </w:r>
          </w:p>
        </w:tc>
        <w:tc>
          <w:tcPr>
            <w:tcW w:w="850" w:type="dxa"/>
          </w:tcPr>
          <w:p w14:paraId="0FF0BB24" w14:textId="1AB01FE5" w:rsidR="00F8071B" w:rsidRPr="00CB430B" w:rsidRDefault="00F8071B" w:rsidP="00F8071B">
            <w:pPr>
              <w:pStyle w:val="TableCopy"/>
              <w:jc w:val="right"/>
            </w:pPr>
            <w:r w:rsidRPr="00C91478">
              <w:t>8</w:t>
            </w:r>
          </w:p>
        </w:tc>
        <w:tc>
          <w:tcPr>
            <w:tcW w:w="1020" w:type="dxa"/>
          </w:tcPr>
          <w:p w14:paraId="21480F0D" w14:textId="71C4427F" w:rsidR="00F8071B" w:rsidRPr="00CB430B" w:rsidRDefault="00F8071B" w:rsidP="00F8071B">
            <w:pPr>
              <w:pStyle w:val="TableCopy"/>
              <w:jc w:val="right"/>
            </w:pPr>
            <w:r w:rsidRPr="00C91478">
              <w:t>0%</w:t>
            </w:r>
          </w:p>
        </w:tc>
        <w:tc>
          <w:tcPr>
            <w:tcW w:w="1020" w:type="dxa"/>
          </w:tcPr>
          <w:p w14:paraId="64761753" w14:textId="1137E5B8" w:rsidR="00F8071B" w:rsidRPr="00CB430B" w:rsidRDefault="00F8071B" w:rsidP="00F8071B">
            <w:pPr>
              <w:pStyle w:val="TableCopy"/>
              <w:jc w:val="right"/>
            </w:pPr>
            <w:r w:rsidRPr="00C91478">
              <w:t>-6%</w:t>
            </w:r>
          </w:p>
        </w:tc>
        <w:tc>
          <w:tcPr>
            <w:tcW w:w="1020" w:type="dxa"/>
          </w:tcPr>
          <w:p w14:paraId="2169AE6F" w14:textId="287486C2" w:rsidR="00F8071B" w:rsidRPr="0061438F" w:rsidRDefault="00F8071B" w:rsidP="00F8071B">
            <w:pPr>
              <w:pStyle w:val="TableCopy"/>
              <w:jc w:val="right"/>
            </w:pPr>
            <w:r w:rsidRPr="00C91478">
              <w:t>3%</w:t>
            </w:r>
          </w:p>
        </w:tc>
      </w:tr>
      <w:tr w:rsidR="00F8071B" w:rsidRPr="00CB430B" w14:paraId="0C1451E9" w14:textId="77777777" w:rsidTr="00B57524">
        <w:trPr>
          <w:cantSplit/>
          <w:trHeight w:val="20"/>
        </w:trPr>
        <w:tc>
          <w:tcPr>
            <w:tcW w:w="3685" w:type="dxa"/>
          </w:tcPr>
          <w:p w14:paraId="66C0BC86" w14:textId="19627BD3" w:rsidR="00F8071B" w:rsidRPr="00CB430B" w:rsidRDefault="00F8071B" w:rsidP="00F8071B">
            <w:pPr>
              <w:pStyle w:val="TableCopy"/>
            </w:pPr>
            <w:r w:rsidRPr="00C91478">
              <w:t>Honey</w:t>
            </w:r>
          </w:p>
        </w:tc>
        <w:tc>
          <w:tcPr>
            <w:tcW w:w="850" w:type="dxa"/>
          </w:tcPr>
          <w:p w14:paraId="0B0D5E30" w14:textId="7234FBBB" w:rsidR="00F8071B" w:rsidRPr="00CB430B" w:rsidRDefault="00F8071B" w:rsidP="00F8071B">
            <w:pPr>
              <w:pStyle w:val="TableCopy"/>
              <w:jc w:val="right"/>
            </w:pPr>
            <w:r w:rsidRPr="00C91478">
              <w:t>&lt;0.5</w:t>
            </w:r>
          </w:p>
        </w:tc>
        <w:tc>
          <w:tcPr>
            <w:tcW w:w="850" w:type="dxa"/>
          </w:tcPr>
          <w:p w14:paraId="1AE3146F" w14:textId="75AA29F8" w:rsidR="00F8071B" w:rsidRPr="00CB430B" w:rsidRDefault="00F8071B" w:rsidP="00F8071B">
            <w:pPr>
              <w:pStyle w:val="TableCopy"/>
              <w:jc w:val="right"/>
            </w:pPr>
            <w:r w:rsidRPr="00C91478">
              <w:t>&lt;0.5</w:t>
            </w:r>
          </w:p>
        </w:tc>
        <w:tc>
          <w:tcPr>
            <w:tcW w:w="850" w:type="dxa"/>
          </w:tcPr>
          <w:p w14:paraId="14939442" w14:textId="1C1904CF" w:rsidR="00F8071B" w:rsidRPr="00CB430B" w:rsidRDefault="00F8071B" w:rsidP="00F8071B">
            <w:pPr>
              <w:pStyle w:val="TableCopy"/>
              <w:jc w:val="right"/>
            </w:pPr>
            <w:r w:rsidRPr="00C91478">
              <w:t>&lt;0.5</w:t>
            </w:r>
          </w:p>
        </w:tc>
        <w:tc>
          <w:tcPr>
            <w:tcW w:w="850" w:type="dxa"/>
          </w:tcPr>
          <w:p w14:paraId="7CAB68B6" w14:textId="06DA3A77" w:rsidR="00F8071B" w:rsidRPr="00CB430B" w:rsidRDefault="00F8071B" w:rsidP="00F8071B">
            <w:pPr>
              <w:pStyle w:val="TableCopy"/>
              <w:jc w:val="right"/>
            </w:pPr>
            <w:r w:rsidRPr="00C91478">
              <w:t>&lt;0.5</w:t>
            </w:r>
          </w:p>
        </w:tc>
        <w:tc>
          <w:tcPr>
            <w:tcW w:w="850" w:type="dxa"/>
          </w:tcPr>
          <w:p w14:paraId="56DD0BEC" w14:textId="7D01A2B8" w:rsidR="00F8071B" w:rsidRPr="00CB430B" w:rsidRDefault="00F8071B" w:rsidP="00F8071B">
            <w:pPr>
              <w:pStyle w:val="TableCopy"/>
              <w:jc w:val="right"/>
            </w:pPr>
            <w:r w:rsidRPr="00C91478">
              <w:t>&lt;0.5</w:t>
            </w:r>
          </w:p>
        </w:tc>
        <w:tc>
          <w:tcPr>
            <w:tcW w:w="850" w:type="dxa"/>
          </w:tcPr>
          <w:p w14:paraId="791F35AC" w14:textId="42CC7597" w:rsidR="00F8071B" w:rsidRPr="00CB430B" w:rsidRDefault="00F8071B" w:rsidP="00F8071B">
            <w:pPr>
              <w:pStyle w:val="TableCopy"/>
              <w:jc w:val="right"/>
            </w:pPr>
            <w:r w:rsidRPr="00C91478">
              <w:t>&lt;0.5</w:t>
            </w:r>
          </w:p>
        </w:tc>
        <w:tc>
          <w:tcPr>
            <w:tcW w:w="850" w:type="dxa"/>
          </w:tcPr>
          <w:p w14:paraId="3D5AF8A0" w14:textId="77777777" w:rsidR="00F8071B" w:rsidRPr="00CB430B" w:rsidRDefault="00F8071B" w:rsidP="00F8071B">
            <w:pPr>
              <w:pStyle w:val="TableCopy"/>
              <w:jc w:val="right"/>
            </w:pPr>
          </w:p>
        </w:tc>
        <w:tc>
          <w:tcPr>
            <w:tcW w:w="850" w:type="dxa"/>
          </w:tcPr>
          <w:p w14:paraId="6600F6C0" w14:textId="77777777" w:rsidR="00F8071B" w:rsidRPr="00CB430B" w:rsidRDefault="00F8071B" w:rsidP="00F8071B">
            <w:pPr>
              <w:pStyle w:val="TableCopy"/>
              <w:jc w:val="right"/>
            </w:pPr>
          </w:p>
        </w:tc>
        <w:tc>
          <w:tcPr>
            <w:tcW w:w="850" w:type="dxa"/>
          </w:tcPr>
          <w:p w14:paraId="4E0721C7" w14:textId="38C7E85D" w:rsidR="00F8071B" w:rsidRPr="00CB430B" w:rsidRDefault="00F8071B" w:rsidP="00F8071B">
            <w:pPr>
              <w:pStyle w:val="TableCopy"/>
              <w:jc w:val="right"/>
            </w:pPr>
            <w:r w:rsidRPr="00C91478">
              <w:t>&lt;0.5</w:t>
            </w:r>
          </w:p>
        </w:tc>
        <w:tc>
          <w:tcPr>
            <w:tcW w:w="850" w:type="dxa"/>
          </w:tcPr>
          <w:p w14:paraId="02A7BD11" w14:textId="682A0EB3" w:rsidR="00F8071B" w:rsidRPr="00CB430B" w:rsidRDefault="00F8071B" w:rsidP="00F8071B">
            <w:pPr>
              <w:pStyle w:val="TableCopy"/>
              <w:jc w:val="right"/>
            </w:pPr>
            <w:r w:rsidRPr="00C91478">
              <w:t>&lt;0.5</w:t>
            </w:r>
          </w:p>
        </w:tc>
        <w:tc>
          <w:tcPr>
            <w:tcW w:w="1020" w:type="dxa"/>
          </w:tcPr>
          <w:p w14:paraId="780CEC9F" w14:textId="77777777" w:rsidR="00F8071B" w:rsidRPr="00CB430B" w:rsidRDefault="00F8071B" w:rsidP="00F8071B">
            <w:pPr>
              <w:pStyle w:val="TableCopy"/>
              <w:jc w:val="right"/>
            </w:pPr>
          </w:p>
        </w:tc>
        <w:tc>
          <w:tcPr>
            <w:tcW w:w="1020" w:type="dxa"/>
          </w:tcPr>
          <w:p w14:paraId="22DE797D" w14:textId="77777777" w:rsidR="00F8071B" w:rsidRPr="00CB430B" w:rsidRDefault="00F8071B" w:rsidP="00F8071B">
            <w:pPr>
              <w:pStyle w:val="TableCopy"/>
              <w:jc w:val="right"/>
            </w:pPr>
          </w:p>
        </w:tc>
        <w:tc>
          <w:tcPr>
            <w:tcW w:w="1020" w:type="dxa"/>
          </w:tcPr>
          <w:p w14:paraId="4BE78634" w14:textId="3082DDD8" w:rsidR="00F8071B" w:rsidRPr="0061438F" w:rsidRDefault="00F8071B" w:rsidP="00F8071B">
            <w:pPr>
              <w:pStyle w:val="TableCopy"/>
              <w:jc w:val="right"/>
            </w:pPr>
            <w:r w:rsidRPr="00C91478">
              <w:t>0%</w:t>
            </w:r>
          </w:p>
        </w:tc>
      </w:tr>
      <w:tr w:rsidR="00F8071B" w:rsidRPr="00CB430B" w14:paraId="43149B4D" w14:textId="77777777" w:rsidTr="00B57524">
        <w:trPr>
          <w:cantSplit/>
          <w:trHeight w:val="20"/>
        </w:trPr>
        <w:tc>
          <w:tcPr>
            <w:tcW w:w="3685" w:type="dxa"/>
          </w:tcPr>
          <w:p w14:paraId="02970308" w14:textId="278561C4" w:rsidR="00F8071B" w:rsidRPr="00CB430B" w:rsidRDefault="00F8071B" w:rsidP="00F8071B">
            <w:pPr>
              <w:pStyle w:val="TableCopy"/>
            </w:pPr>
            <w:r w:rsidRPr="00C91478">
              <w:t>Non-alcoholic</w:t>
            </w:r>
          </w:p>
        </w:tc>
        <w:tc>
          <w:tcPr>
            <w:tcW w:w="850" w:type="dxa"/>
          </w:tcPr>
          <w:p w14:paraId="765C03E6" w14:textId="43045BD1" w:rsidR="00F8071B" w:rsidRPr="00CB430B" w:rsidRDefault="00F8071B" w:rsidP="00F8071B">
            <w:pPr>
              <w:pStyle w:val="TableCopy"/>
              <w:jc w:val="right"/>
            </w:pPr>
            <w:r w:rsidRPr="00C91478">
              <w:t>23</w:t>
            </w:r>
          </w:p>
        </w:tc>
        <w:tc>
          <w:tcPr>
            <w:tcW w:w="850" w:type="dxa"/>
          </w:tcPr>
          <w:p w14:paraId="430E7F06" w14:textId="194342EF" w:rsidR="00F8071B" w:rsidRPr="00CB430B" w:rsidRDefault="00F8071B" w:rsidP="00F8071B">
            <w:pPr>
              <w:pStyle w:val="TableCopy"/>
              <w:jc w:val="right"/>
            </w:pPr>
            <w:r w:rsidRPr="00C91478">
              <w:t>12</w:t>
            </w:r>
          </w:p>
        </w:tc>
        <w:tc>
          <w:tcPr>
            <w:tcW w:w="850" w:type="dxa"/>
          </w:tcPr>
          <w:p w14:paraId="1E2BEC50" w14:textId="446B94C7" w:rsidR="00F8071B" w:rsidRPr="00CB430B" w:rsidRDefault="00F8071B" w:rsidP="00F8071B">
            <w:pPr>
              <w:pStyle w:val="TableCopy"/>
              <w:jc w:val="right"/>
            </w:pPr>
            <w:r w:rsidRPr="00C91478">
              <w:t>25</w:t>
            </w:r>
          </w:p>
        </w:tc>
        <w:tc>
          <w:tcPr>
            <w:tcW w:w="850" w:type="dxa"/>
          </w:tcPr>
          <w:p w14:paraId="16157874" w14:textId="6E377AD8" w:rsidR="00F8071B" w:rsidRPr="00CB430B" w:rsidRDefault="00F8071B" w:rsidP="00F8071B">
            <w:pPr>
              <w:pStyle w:val="TableCopy"/>
              <w:jc w:val="right"/>
            </w:pPr>
            <w:r w:rsidRPr="00C91478">
              <w:t>13</w:t>
            </w:r>
          </w:p>
        </w:tc>
        <w:tc>
          <w:tcPr>
            <w:tcW w:w="850" w:type="dxa"/>
          </w:tcPr>
          <w:p w14:paraId="50BAC73E" w14:textId="6170A787" w:rsidR="00F8071B" w:rsidRPr="00CB430B" w:rsidRDefault="00F8071B" w:rsidP="00F8071B">
            <w:pPr>
              <w:pStyle w:val="TableCopy"/>
              <w:jc w:val="right"/>
            </w:pPr>
            <w:r w:rsidRPr="00C91478">
              <w:t>32</w:t>
            </w:r>
          </w:p>
        </w:tc>
        <w:tc>
          <w:tcPr>
            <w:tcW w:w="850" w:type="dxa"/>
          </w:tcPr>
          <w:p w14:paraId="287A6BD8" w14:textId="39D7D802" w:rsidR="00F8071B" w:rsidRPr="00CB430B" w:rsidRDefault="00F8071B" w:rsidP="00F8071B">
            <w:pPr>
              <w:pStyle w:val="TableCopy"/>
              <w:jc w:val="right"/>
            </w:pPr>
            <w:r w:rsidRPr="00C91478">
              <w:t>18</w:t>
            </w:r>
          </w:p>
        </w:tc>
        <w:tc>
          <w:tcPr>
            <w:tcW w:w="850" w:type="dxa"/>
          </w:tcPr>
          <w:p w14:paraId="7B87FA88" w14:textId="2886A922" w:rsidR="00F8071B" w:rsidRPr="00CB430B" w:rsidRDefault="00F8071B" w:rsidP="00F8071B">
            <w:pPr>
              <w:pStyle w:val="TableCopy"/>
              <w:jc w:val="right"/>
            </w:pPr>
            <w:r w:rsidRPr="00C91478">
              <w:t>27</w:t>
            </w:r>
          </w:p>
        </w:tc>
        <w:tc>
          <w:tcPr>
            <w:tcW w:w="850" w:type="dxa"/>
          </w:tcPr>
          <w:p w14:paraId="2AA33509" w14:textId="5113401D" w:rsidR="00F8071B" w:rsidRPr="00CB430B" w:rsidRDefault="00F8071B" w:rsidP="00F8071B">
            <w:pPr>
              <w:pStyle w:val="TableCopy"/>
              <w:jc w:val="right"/>
            </w:pPr>
            <w:r w:rsidRPr="00C91478">
              <w:t>12</w:t>
            </w:r>
          </w:p>
        </w:tc>
        <w:tc>
          <w:tcPr>
            <w:tcW w:w="850" w:type="dxa"/>
          </w:tcPr>
          <w:p w14:paraId="52365709" w14:textId="6A8F6C4D" w:rsidR="00F8071B" w:rsidRPr="00CB430B" w:rsidRDefault="00F8071B" w:rsidP="00F8071B">
            <w:pPr>
              <w:pStyle w:val="TableCopy"/>
              <w:jc w:val="right"/>
            </w:pPr>
            <w:r w:rsidRPr="00C91478">
              <w:t>35</w:t>
            </w:r>
          </w:p>
        </w:tc>
        <w:tc>
          <w:tcPr>
            <w:tcW w:w="850" w:type="dxa"/>
          </w:tcPr>
          <w:p w14:paraId="09B5DA07" w14:textId="1B3AC906" w:rsidR="00F8071B" w:rsidRPr="00CB430B" w:rsidRDefault="00F8071B" w:rsidP="00F8071B">
            <w:pPr>
              <w:pStyle w:val="TableCopy"/>
              <w:jc w:val="right"/>
            </w:pPr>
            <w:r w:rsidRPr="00C91478">
              <w:t>14</w:t>
            </w:r>
          </w:p>
        </w:tc>
        <w:tc>
          <w:tcPr>
            <w:tcW w:w="1020" w:type="dxa"/>
          </w:tcPr>
          <w:p w14:paraId="2079E548" w14:textId="393EB91B" w:rsidR="00F8071B" w:rsidRPr="00CB430B" w:rsidRDefault="00F8071B" w:rsidP="00F8071B">
            <w:pPr>
              <w:pStyle w:val="TableCopy"/>
              <w:jc w:val="right"/>
            </w:pPr>
            <w:r w:rsidRPr="00C91478">
              <w:t>29%</w:t>
            </w:r>
          </w:p>
        </w:tc>
        <w:tc>
          <w:tcPr>
            <w:tcW w:w="1020" w:type="dxa"/>
          </w:tcPr>
          <w:p w14:paraId="7F5DD178" w14:textId="3650170D" w:rsidR="00F8071B" w:rsidRPr="00CB430B" w:rsidRDefault="00F8071B" w:rsidP="00F8071B">
            <w:pPr>
              <w:pStyle w:val="TableCopy"/>
              <w:jc w:val="right"/>
            </w:pPr>
            <w:r w:rsidRPr="00C91478">
              <w:t>20%</w:t>
            </w:r>
          </w:p>
        </w:tc>
        <w:tc>
          <w:tcPr>
            <w:tcW w:w="1020" w:type="dxa"/>
          </w:tcPr>
          <w:p w14:paraId="4D39F263" w14:textId="39912A2F" w:rsidR="00F8071B" w:rsidRPr="0061438F" w:rsidRDefault="00F8071B" w:rsidP="00F8071B">
            <w:pPr>
              <w:pStyle w:val="TableCopy"/>
              <w:jc w:val="right"/>
            </w:pPr>
            <w:r w:rsidRPr="00C91478">
              <w:t>3%</w:t>
            </w:r>
          </w:p>
        </w:tc>
      </w:tr>
      <w:tr w:rsidR="00F8071B" w:rsidRPr="00CB430B" w14:paraId="735DDD1C" w14:textId="77777777" w:rsidTr="00B57524">
        <w:trPr>
          <w:cantSplit/>
          <w:trHeight w:val="20"/>
        </w:trPr>
        <w:tc>
          <w:tcPr>
            <w:tcW w:w="3685" w:type="dxa"/>
          </w:tcPr>
          <w:p w14:paraId="0896C2ED" w14:textId="110C2C76" w:rsidR="00F8071B" w:rsidRPr="00CB430B" w:rsidRDefault="00F8071B" w:rsidP="00F8071B">
            <w:pPr>
              <w:pStyle w:val="TableCopy"/>
            </w:pPr>
            <w:r w:rsidRPr="00C91478">
              <w:t>Other food preparations</w:t>
            </w:r>
          </w:p>
        </w:tc>
        <w:tc>
          <w:tcPr>
            <w:tcW w:w="850" w:type="dxa"/>
          </w:tcPr>
          <w:p w14:paraId="1AC0AB6F" w14:textId="1B12671D" w:rsidR="00F8071B" w:rsidRPr="00CB430B" w:rsidRDefault="00F8071B" w:rsidP="00F8071B">
            <w:pPr>
              <w:pStyle w:val="TableCopy"/>
              <w:jc w:val="right"/>
            </w:pPr>
            <w:r w:rsidRPr="00C91478">
              <w:t>121</w:t>
            </w:r>
          </w:p>
        </w:tc>
        <w:tc>
          <w:tcPr>
            <w:tcW w:w="850" w:type="dxa"/>
          </w:tcPr>
          <w:p w14:paraId="6C7D70AD" w14:textId="2C0A7883" w:rsidR="00F8071B" w:rsidRPr="00CB430B" w:rsidRDefault="00F8071B" w:rsidP="00F8071B">
            <w:pPr>
              <w:pStyle w:val="TableCopy"/>
              <w:jc w:val="right"/>
            </w:pPr>
            <w:r w:rsidRPr="00C91478">
              <w:t>21</w:t>
            </w:r>
          </w:p>
        </w:tc>
        <w:tc>
          <w:tcPr>
            <w:tcW w:w="850" w:type="dxa"/>
          </w:tcPr>
          <w:p w14:paraId="23589542" w14:textId="28BDFD2D" w:rsidR="00F8071B" w:rsidRPr="00CB430B" w:rsidRDefault="00F8071B" w:rsidP="00F8071B">
            <w:pPr>
              <w:pStyle w:val="TableCopy"/>
              <w:jc w:val="right"/>
            </w:pPr>
            <w:r w:rsidRPr="00C91478">
              <w:t>115</w:t>
            </w:r>
          </w:p>
        </w:tc>
        <w:tc>
          <w:tcPr>
            <w:tcW w:w="850" w:type="dxa"/>
          </w:tcPr>
          <w:p w14:paraId="1862DAEC" w14:textId="1BA67B0C" w:rsidR="00F8071B" w:rsidRPr="00CB430B" w:rsidRDefault="00F8071B" w:rsidP="00F8071B">
            <w:pPr>
              <w:pStyle w:val="TableCopy"/>
              <w:jc w:val="right"/>
            </w:pPr>
            <w:r w:rsidRPr="00C91478">
              <w:t>19</w:t>
            </w:r>
          </w:p>
        </w:tc>
        <w:tc>
          <w:tcPr>
            <w:tcW w:w="850" w:type="dxa"/>
          </w:tcPr>
          <w:p w14:paraId="23755053" w14:textId="5CCB2AB6" w:rsidR="00F8071B" w:rsidRPr="00CB430B" w:rsidRDefault="00F8071B" w:rsidP="00F8071B">
            <w:pPr>
              <w:pStyle w:val="TableCopy"/>
              <w:jc w:val="right"/>
            </w:pPr>
            <w:r w:rsidRPr="00C91478">
              <w:t>80</w:t>
            </w:r>
          </w:p>
        </w:tc>
        <w:tc>
          <w:tcPr>
            <w:tcW w:w="850" w:type="dxa"/>
          </w:tcPr>
          <w:p w14:paraId="669749A8" w14:textId="79328086" w:rsidR="00F8071B" w:rsidRPr="00CB430B" w:rsidRDefault="00F8071B" w:rsidP="00F8071B">
            <w:pPr>
              <w:pStyle w:val="TableCopy"/>
              <w:jc w:val="right"/>
            </w:pPr>
            <w:r w:rsidRPr="00C91478">
              <w:t>18</w:t>
            </w:r>
          </w:p>
        </w:tc>
        <w:tc>
          <w:tcPr>
            <w:tcW w:w="850" w:type="dxa"/>
          </w:tcPr>
          <w:p w14:paraId="54F19323" w14:textId="217990EA" w:rsidR="00F8071B" w:rsidRPr="00CB430B" w:rsidRDefault="00F8071B" w:rsidP="00F8071B">
            <w:pPr>
              <w:pStyle w:val="TableCopy"/>
              <w:jc w:val="right"/>
            </w:pPr>
            <w:r w:rsidRPr="00C91478">
              <w:t>91</w:t>
            </w:r>
          </w:p>
        </w:tc>
        <w:tc>
          <w:tcPr>
            <w:tcW w:w="850" w:type="dxa"/>
          </w:tcPr>
          <w:p w14:paraId="52A68F23" w14:textId="4FB91AC7" w:rsidR="00F8071B" w:rsidRPr="00CB430B" w:rsidRDefault="00F8071B" w:rsidP="00F8071B">
            <w:pPr>
              <w:pStyle w:val="TableCopy"/>
              <w:jc w:val="right"/>
            </w:pPr>
            <w:r w:rsidRPr="00C91478">
              <w:t>24</w:t>
            </w:r>
          </w:p>
        </w:tc>
        <w:tc>
          <w:tcPr>
            <w:tcW w:w="850" w:type="dxa"/>
          </w:tcPr>
          <w:p w14:paraId="5ACE215B" w14:textId="0B451FDC" w:rsidR="00F8071B" w:rsidRPr="00CB430B" w:rsidRDefault="00F8071B" w:rsidP="00F8071B">
            <w:pPr>
              <w:pStyle w:val="TableCopy"/>
              <w:jc w:val="right"/>
            </w:pPr>
            <w:r w:rsidRPr="00C91478">
              <w:t>111</w:t>
            </w:r>
          </w:p>
        </w:tc>
        <w:tc>
          <w:tcPr>
            <w:tcW w:w="850" w:type="dxa"/>
          </w:tcPr>
          <w:p w14:paraId="30E292A0" w14:textId="75E3ED0C" w:rsidR="00F8071B" w:rsidRPr="00CB430B" w:rsidRDefault="00F8071B" w:rsidP="00F8071B">
            <w:pPr>
              <w:pStyle w:val="TableCopy"/>
              <w:jc w:val="right"/>
            </w:pPr>
            <w:r w:rsidRPr="00C91478">
              <w:t>37</w:t>
            </w:r>
          </w:p>
        </w:tc>
        <w:tc>
          <w:tcPr>
            <w:tcW w:w="1020" w:type="dxa"/>
          </w:tcPr>
          <w:p w14:paraId="7F1FD38C" w14:textId="4409D30E" w:rsidR="00F8071B" w:rsidRPr="00CB430B" w:rsidRDefault="00F8071B" w:rsidP="00F8071B">
            <w:pPr>
              <w:pStyle w:val="TableCopy"/>
              <w:jc w:val="right"/>
            </w:pPr>
            <w:r w:rsidRPr="00C91478">
              <w:t>22%</w:t>
            </w:r>
          </w:p>
        </w:tc>
        <w:tc>
          <w:tcPr>
            <w:tcW w:w="1020" w:type="dxa"/>
          </w:tcPr>
          <w:p w14:paraId="03039062" w14:textId="47F296ED" w:rsidR="00F8071B" w:rsidRPr="00CB430B" w:rsidRDefault="00F8071B" w:rsidP="00F8071B">
            <w:pPr>
              <w:pStyle w:val="TableCopy"/>
              <w:jc w:val="right"/>
            </w:pPr>
            <w:r w:rsidRPr="00C91478">
              <w:t>52%</w:t>
            </w:r>
          </w:p>
        </w:tc>
        <w:tc>
          <w:tcPr>
            <w:tcW w:w="1020" w:type="dxa"/>
          </w:tcPr>
          <w:p w14:paraId="3AC6B015" w14:textId="4094EFF1" w:rsidR="00F8071B" w:rsidRPr="0061438F" w:rsidRDefault="00F8071B" w:rsidP="00F8071B">
            <w:pPr>
              <w:pStyle w:val="TableCopy"/>
              <w:jc w:val="right"/>
            </w:pPr>
            <w:r w:rsidRPr="00C91478">
              <w:t>11%</w:t>
            </w:r>
          </w:p>
        </w:tc>
      </w:tr>
      <w:tr w:rsidR="00F8071B" w:rsidRPr="00CB430B" w14:paraId="5E26ED48" w14:textId="77777777" w:rsidTr="00B57524">
        <w:trPr>
          <w:cantSplit/>
          <w:trHeight w:val="20"/>
        </w:trPr>
        <w:tc>
          <w:tcPr>
            <w:tcW w:w="3685" w:type="dxa"/>
          </w:tcPr>
          <w:p w14:paraId="72F876F3" w14:textId="2CC5D555" w:rsidR="00F8071B" w:rsidRPr="00CB430B" w:rsidRDefault="00F8071B" w:rsidP="00F8071B">
            <w:pPr>
              <w:pStyle w:val="TableCopy"/>
            </w:pPr>
            <w:r w:rsidRPr="00C91478">
              <w:t>Spirits</w:t>
            </w:r>
          </w:p>
        </w:tc>
        <w:tc>
          <w:tcPr>
            <w:tcW w:w="850" w:type="dxa"/>
          </w:tcPr>
          <w:p w14:paraId="40F84B2D" w14:textId="3C95DD1E" w:rsidR="00F8071B" w:rsidRPr="00CB430B" w:rsidRDefault="00F8071B" w:rsidP="00F8071B">
            <w:pPr>
              <w:pStyle w:val="TableCopy"/>
              <w:jc w:val="right"/>
            </w:pPr>
            <w:r w:rsidRPr="00C91478">
              <w:t>8</w:t>
            </w:r>
          </w:p>
        </w:tc>
        <w:tc>
          <w:tcPr>
            <w:tcW w:w="850" w:type="dxa"/>
          </w:tcPr>
          <w:p w14:paraId="1068E3C7" w14:textId="5C50AD6D" w:rsidR="00F8071B" w:rsidRPr="00CB430B" w:rsidRDefault="00F8071B" w:rsidP="00F8071B">
            <w:pPr>
              <w:pStyle w:val="TableCopy"/>
              <w:jc w:val="right"/>
            </w:pPr>
            <w:r w:rsidRPr="00C91478">
              <w:t>4</w:t>
            </w:r>
          </w:p>
        </w:tc>
        <w:tc>
          <w:tcPr>
            <w:tcW w:w="850" w:type="dxa"/>
          </w:tcPr>
          <w:p w14:paraId="22F70862" w14:textId="1E1A0D29" w:rsidR="00F8071B" w:rsidRPr="00CB430B" w:rsidRDefault="00F8071B" w:rsidP="00F8071B">
            <w:pPr>
              <w:pStyle w:val="TableCopy"/>
              <w:jc w:val="right"/>
            </w:pPr>
            <w:r w:rsidRPr="00C91478">
              <w:t>6</w:t>
            </w:r>
          </w:p>
        </w:tc>
        <w:tc>
          <w:tcPr>
            <w:tcW w:w="850" w:type="dxa"/>
          </w:tcPr>
          <w:p w14:paraId="7A096F31" w14:textId="68779A36" w:rsidR="00F8071B" w:rsidRPr="00CB430B" w:rsidRDefault="00F8071B" w:rsidP="00F8071B">
            <w:pPr>
              <w:pStyle w:val="TableCopy"/>
              <w:jc w:val="right"/>
            </w:pPr>
            <w:r w:rsidRPr="00C91478">
              <w:t>3</w:t>
            </w:r>
          </w:p>
        </w:tc>
        <w:tc>
          <w:tcPr>
            <w:tcW w:w="850" w:type="dxa"/>
          </w:tcPr>
          <w:p w14:paraId="56FB919A" w14:textId="4F63EBEC" w:rsidR="00F8071B" w:rsidRPr="00CB430B" w:rsidRDefault="00F8071B" w:rsidP="00F8071B">
            <w:pPr>
              <w:pStyle w:val="TableCopy"/>
              <w:jc w:val="right"/>
            </w:pPr>
            <w:r w:rsidRPr="00C91478">
              <w:t>8</w:t>
            </w:r>
          </w:p>
        </w:tc>
        <w:tc>
          <w:tcPr>
            <w:tcW w:w="850" w:type="dxa"/>
          </w:tcPr>
          <w:p w14:paraId="0C0DA2E1" w14:textId="475EA290" w:rsidR="00F8071B" w:rsidRPr="00CB430B" w:rsidRDefault="00F8071B" w:rsidP="00F8071B">
            <w:pPr>
              <w:pStyle w:val="TableCopy"/>
              <w:jc w:val="right"/>
            </w:pPr>
            <w:r w:rsidRPr="00C91478">
              <w:t>3</w:t>
            </w:r>
          </w:p>
        </w:tc>
        <w:tc>
          <w:tcPr>
            <w:tcW w:w="850" w:type="dxa"/>
          </w:tcPr>
          <w:p w14:paraId="022E54BA" w14:textId="148F4263" w:rsidR="00F8071B" w:rsidRPr="00CB430B" w:rsidRDefault="00F8071B" w:rsidP="00F8071B">
            <w:pPr>
              <w:pStyle w:val="TableCopy"/>
              <w:jc w:val="right"/>
            </w:pPr>
            <w:r w:rsidRPr="00C91478">
              <w:t>13</w:t>
            </w:r>
          </w:p>
        </w:tc>
        <w:tc>
          <w:tcPr>
            <w:tcW w:w="850" w:type="dxa"/>
          </w:tcPr>
          <w:p w14:paraId="467525E2" w14:textId="56F27BCC" w:rsidR="00F8071B" w:rsidRPr="00CB430B" w:rsidRDefault="00F8071B" w:rsidP="00F8071B">
            <w:pPr>
              <w:pStyle w:val="TableCopy"/>
              <w:jc w:val="right"/>
            </w:pPr>
            <w:r w:rsidRPr="00C91478">
              <w:t>6</w:t>
            </w:r>
          </w:p>
        </w:tc>
        <w:tc>
          <w:tcPr>
            <w:tcW w:w="850" w:type="dxa"/>
          </w:tcPr>
          <w:p w14:paraId="173B1F6E" w14:textId="2F8424EA" w:rsidR="00F8071B" w:rsidRPr="00CB430B" w:rsidRDefault="00F8071B" w:rsidP="00F8071B">
            <w:pPr>
              <w:pStyle w:val="TableCopy"/>
              <w:jc w:val="right"/>
            </w:pPr>
            <w:r w:rsidRPr="00C91478">
              <w:t>14</w:t>
            </w:r>
          </w:p>
        </w:tc>
        <w:tc>
          <w:tcPr>
            <w:tcW w:w="850" w:type="dxa"/>
          </w:tcPr>
          <w:p w14:paraId="52317EA6" w14:textId="7B88FCBF" w:rsidR="00F8071B" w:rsidRPr="00CB430B" w:rsidRDefault="00F8071B" w:rsidP="00F8071B">
            <w:pPr>
              <w:pStyle w:val="TableCopy"/>
              <w:jc w:val="right"/>
            </w:pPr>
            <w:r w:rsidRPr="00C91478">
              <w:t>7</w:t>
            </w:r>
          </w:p>
        </w:tc>
        <w:tc>
          <w:tcPr>
            <w:tcW w:w="1020" w:type="dxa"/>
          </w:tcPr>
          <w:p w14:paraId="4FD48F47" w14:textId="51552020" w:rsidR="00F8071B" w:rsidRPr="00CB430B" w:rsidRDefault="00F8071B" w:rsidP="00F8071B">
            <w:pPr>
              <w:pStyle w:val="TableCopy"/>
              <w:jc w:val="right"/>
            </w:pPr>
            <w:r w:rsidRPr="00C91478">
              <w:t>3%</w:t>
            </w:r>
          </w:p>
        </w:tc>
        <w:tc>
          <w:tcPr>
            <w:tcW w:w="1020" w:type="dxa"/>
          </w:tcPr>
          <w:p w14:paraId="288982FE" w14:textId="49BE4577" w:rsidR="00F8071B" w:rsidRPr="00CB430B" w:rsidRDefault="00F8071B" w:rsidP="00F8071B">
            <w:pPr>
              <w:pStyle w:val="TableCopy"/>
              <w:jc w:val="right"/>
            </w:pPr>
            <w:r w:rsidRPr="00C91478">
              <w:t>9%</w:t>
            </w:r>
          </w:p>
        </w:tc>
        <w:tc>
          <w:tcPr>
            <w:tcW w:w="1020" w:type="dxa"/>
          </w:tcPr>
          <w:p w14:paraId="3E7308D7" w14:textId="237BB7E8" w:rsidR="00F8071B" w:rsidRPr="0061438F" w:rsidRDefault="00F8071B" w:rsidP="00F8071B">
            <w:pPr>
              <w:pStyle w:val="TableCopy"/>
              <w:jc w:val="right"/>
            </w:pPr>
            <w:r w:rsidRPr="00C91478">
              <w:t>1%</w:t>
            </w:r>
          </w:p>
        </w:tc>
      </w:tr>
      <w:tr w:rsidR="00F8071B" w:rsidRPr="00CB430B" w14:paraId="3037AFBB" w14:textId="77777777" w:rsidTr="00B57524">
        <w:trPr>
          <w:cantSplit/>
          <w:trHeight w:val="20"/>
        </w:trPr>
        <w:tc>
          <w:tcPr>
            <w:tcW w:w="3685" w:type="dxa"/>
          </w:tcPr>
          <w:p w14:paraId="1669C072" w14:textId="5C4AF24E" w:rsidR="00F8071B" w:rsidRPr="00CB430B" w:rsidRDefault="00F8071B" w:rsidP="00F8071B">
            <w:pPr>
              <w:pStyle w:val="TableCopy"/>
            </w:pPr>
            <w:r w:rsidRPr="00C91478">
              <w:t>Sweeteners</w:t>
            </w:r>
          </w:p>
        </w:tc>
        <w:tc>
          <w:tcPr>
            <w:tcW w:w="850" w:type="dxa"/>
          </w:tcPr>
          <w:p w14:paraId="72088E5B" w14:textId="423E8EED" w:rsidR="00F8071B" w:rsidRPr="00CB430B" w:rsidRDefault="00F8071B" w:rsidP="00F8071B">
            <w:pPr>
              <w:pStyle w:val="TableCopy"/>
              <w:jc w:val="right"/>
            </w:pPr>
            <w:r w:rsidRPr="00C91478">
              <w:t>29</w:t>
            </w:r>
          </w:p>
        </w:tc>
        <w:tc>
          <w:tcPr>
            <w:tcW w:w="850" w:type="dxa"/>
          </w:tcPr>
          <w:p w14:paraId="4D4A3B0F" w14:textId="74FDE5D9" w:rsidR="00F8071B" w:rsidRPr="00CB430B" w:rsidRDefault="00F8071B" w:rsidP="00F8071B">
            <w:pPr>
              <w:pStyle w:val="TableCopy"/>
              <w:jc w:val="right"/>
            </w:pPr>
            <w:r w:rsidRPr="00C91478">
              <w:t>11</w:t>
            </w:r>
          </w:p>
        </w:tc>
        <w:tc>
          <w:tcPr>
            <w:tcW w:w="850" w:type="dxa"/>
          </w:tcPr>
          <w:p w14:paraId="33C88DFC" w14:textId="4B67A82C" w:rsidR="00F8071B" w:rsidRPr="00CB430B" w:rsidRDefault="00F8071B" w:rsidP="00F8071B">
            <w:pPr>
              <w:pStyle w:val="TableCopy"/>
              <w:jc w:val="right"/>
            </w:pPr>
            <w:r w:rsidRPr="00C91478">
              <w:t>40</w:t>
            </w:r>
          </w:p>
        </w:tc>
        <w:tc>
          <w:tcPr>
            <w:tcW w:w="850" w:type="dxa"/>
          </w:tcPr>
          <w:p w14:paraId="2FFBC6BA" w14:textId="62AB8104" w:rsidR="00F8071B" w:rsidRPr="00CB430B" w:rsidRDefault="00F8071B" w:rsidP="00F8071B">
            <w:pPr>
              <w:pStyle w:val="TableCopy"/>
              <w:jc w:val="right"/>
            </w:pPr>
            <w:r w:rsidRPr="00C91478">
              <w:t>13</w:t>
            </w:r>
          </w:p>
        </w:tc>
        <w:tc>
          <w:tcPr>
            <w:tcW w:w="850" w:type="dxa"/>
          </w:tcPr>
          <w:p w14:paraId="6903A0AA" w14:textId="688158E8" w:rsidR="00F8071B" w:rsidRPr="00CB430B" w:rsidRDefault="00F8071B" w:rsidP="00F8071B">
            <w:pPr>
              <w:pStyle w:val="TableCopy"/>
              <w:jc w:val="right"/>
            </w:pPr>
            <w:r w:rsidRPr="00C91478">
              <w:t>33</w:t>
            </w:r>
          </w:p>
        </w:tc>
        <w:tc>
          <w:tcPr>
            <w:tcW w:w="850" w:type="dxa"/>
          </w:tcPr>
          <w:p w14:paraId="4B378475" w14:textId="453CB00C" w:rsidR="00F8071B" w:rsidRPr="00CB430B" w:rsidRDefault="00F8071B" w:rsidP="00F8071B">
            <w:pPr>
              <w:pStyle w:val="TableCopy"/>
              <w:jc w:val="right"/>
            </w:pPr>
            <w:r w:rsidRPr="00C91478">
              <w:t>8</w:t>
            </w:r>
          </w:p>
        </w:tc>
        <w:tc>
          <w:tcPr>
            <w:tcW w:w="850" w:type="dxa"/>
          </w:tcPr>
          <w:p w14:paraId="2BE14928" w14:textId="443A8830" w:rsidR="00F8071B" w:rsidRPr="00CB430B" w:rsidRDefault="00F8071B" w:rsidP="00F8071B">
            <w:pPr>
              <w:pStyle w:val="TableCopy"/>
              <w:jc w:val="right"/>
            </w:pPr>
            <w:r w:rsidRPr="00C91478">
              <w:t>35</w:t>
            </w:r>
          </w:p>
        </w:tc>
        <w:tc>
          <w:tcPr>
            <w:tcW w:w="850" w:type="dxa"/>
          </w:tcPr>
          <w:p w14:paraId="7CC05666" w14:textId="14876C63" w:rsidR="00F8071B" w:rsidRPr="00CB430B" w:rsidRDefault="00F8071B" w:rsidP="00F8071B">
            <w:pPr>
              <w:pStyle w:val="TableCopy"/>
              <w:jc w:val="right"/>
            </w:pPr>
            <w:r w:rsidRPr="00C91478">
              <w:t>39</w:t>
            </w:r>
          </w:p>
        </w:tc>
        <w:tc>
          <w:tcPr>
            <w:tcW w:w="850" w:type="dxa"/>
          </w:tcPr>
          <w:p w14:paraId="79BF8335" w14:textId="2A55C85D" w:rsidR="00F8071B" w:rsidRPr="00CB430B" w:rsidRDefault="00F8071B" w:rsidP="00F8071B">
            <w:pPr>
              <w:pStyle w:val="TableCopy"/>
              <w:jc w:val="right"/>
            </w:pPr>
            <w:r w:rsidRPr="00C91478">
              <w:t>39</w:t>
            </w:r>
          </w:p>
        </w:tc>
        <w:tc>
          <w:tcPr>
            <w:tcW w:w="850" w:type="dxa"/>
          </w:tcPr>
          <w:p w14:paraId="431987B5" w14:textId="37F46CAE" w:rsidR="00F8071B" w:rsidRPr="00CB430B" w:rsidRDefault="00F8071B" w:rsidP="00F8071B">
            <w:pPr>
              <w:pStyle w:val="TableCopy"/>
              <w:jc w:val="right"/>
            </w:pPr>
            <w:r w:rsidRPr="00C91478">
              <w:t>8</w:t>
            </w:r>
          </w:p>
        </w:tc>
        <w:tc>
          <w:tcPr>
            <w:tcW w:w="1020" w:type="dxa"/>
          </w:tcPr>
          <w:p w14:paraId="4578038B" w14:textId="36FA2155" w:rsidR="00F8071B" w:rsidRPr="00CB430B" w:rsidRDefault="00F8071B" w:rsidP="00F8071B">
            <w:pPr>
              <w:pStyle w:val="TableCopy"/>
              <w:jc w:val="right"/>
            </w:pPr>
            <w:r w:rsidRPr="00C91478">
              <w:t>12%</w:t>
            </w:r>
          </w:p>
        </w:tc>
        <w:tc>
          <w:tcPr>
            <w:tcW w:w="1020" w:type="dxa"/>
          </w:tcPr>
          <w:p w14:paraId="282CCEB4" w14:textId="34DD96B7" w:rsidR="00F8071B" w:rsidRPr="00CB430B" w:rsidRDefault="00F8071B" w:rsidP="00F8071B">
            <w:pPr>
              <w:pStyle w:val="TableCopy"/>
              <w:jc w:val="right"/>
            </w:pPr>
            <w:r w:rsidRPr="00C91478">
              <w:t>-79%</w:t>
            </w:r>
          </w:p>
        </w:tc>
        <w:tc>
          <w:tcPr>
            <w:tcW w:w="1020" w:type="dxa"/>
          </w:tcPr>
          <w:p w14:paraId="5A0295BF" w14:textId="33EBC658" w:rsidR="00F8071B" w:rsidRPr="0061438F" w:rsidRDefault="00F8071B" w:rsidP="00F8071B">
            <w:pPr>
              <w:pStyle w:val="TableCopy"/>
              <w:jc w:val="right"/>
            </w:pPr>
            <w:r w:rsidRPr="00C91478">
              <w:t>4%</w:t>
            </w:r>
          </w:p>
        </w:tc>
      </w:tr>
      <w:tr w:rsidR="00F8071B" w:rsidRPr="00E24988" w14:paraId="032DA0AE" w14:textId="77777777" w:rsidTr="00B57524">
        <w:trPr>
          <w:cantSplit/>
          <w:trHeight w:val="20"/>
        </w:trPr>
        <w:tc>
          <w:tcPr>
            <w:tcW w:w="3685" w:type="dxa"/>
          </w:tcPr>
          <w:p w14:paraId="635D6FA0" w14:textId="335CEC59" w:rsidR="00F8071B" w:rsidRPr="00E24988" w:rsidRDefault="00F8071B" w:rsidP="00F8071B">
            <w:pPr>
              <w:pStyle w:val="TableCopy"/>
              <w:rPr>
                <w:b/>
                <w:bCs/>
              </w:rPr>
            </w:pPr>
            <w:r w:rsidRPr="00E24988">
              <w:rPr>
                <w:b/>
                <w:bCs/>
              </w:rPr>
              <w:t>Seafood</w:t>
            </w:r>
            <w:r w:rsidR="00E24988" w:rsidRPr="00E24988">
              <w:rPr>
                <w:b/>
                <w:bCs/>
              </w:rPr>
              <w:t xml:space="preserve"> total</w:t>
            </w:r>
          </w:p>
        </w:tc>
        <w:tc>
          <w:tcPr>
            <w:tcW w:w="850" w:type="dxa"/>
          </w:tcPr>
          <w:p w14:paraId="12902D09" w14:textId="5E7D664E" w:rsidR="00F8071B" w:rsidRPr="00E24988" w:rsidRDefault="00F8071B" w:rsidP="00F8071B">
            <w:pPr>
              <w:pStyle w:val="TableCopy"/>
              <w:jc w:val="right"/>
              <w:rPr>
                <w:b/>
                <w:bCs/>
              </w:rPr>
            </w:pPr>
            <w:r w:rsidRPr="00E24988">
              <w:rPr>
                <w:b/>
                <w:bCs/>
              </w:rPr>
              <w:t>7</w:t>
            </w:r>
          </w:p>
        </w:tc>
        <w:tc>
          <w:tcPr>
            <w:tcW w:w="850" w:type="dxa"/>
          </w:tcPr>
          <w:p w14:paraId="401C78ED" w14:textId="0BCA96AE" w:rsidR="00F8071B" w:rsidRPr="00E24988" w:rsidRDefault="00F8071B" w:rsidP="00F8071B">
            <w:pPr>
              <w:pStyle w:val="TableCopy"/>
              <w:jc w:val="right"/>
              <w:rPr>
                <w:b/>
                <w:bCs/>
              </w:rPr>
            </w:pPr>
            <w:r w:rsidRPr="00E24988">
              <w:rPr>
                <w:b/>
                <w:bCs/>
              </w:rPr>
              <w:t>1</w:t>
            </w:r>
          </w:p>
        </w:tc>
        <w:tc>
          <w:tcPr>
            <w:tcW w:w="850" w:type="dxa"/>
          </w:tcPr>
          <w:p w14:paraId="1F5800F4" w14:textId="76034A9A" w:rsidR="00F8071B" w:rsidRPr="00E24988" w:rsidRDefault="00F8071B" w:rsidP="00F8071B">
            <w:pPr>
              <w:pStyle w:val="TableCopy"/>
              <w:jc w:val="right"/>
              <w:rPr>
                <w:b/>
                <w:bCs/>
              </w:rPr>
            </w:pPr>
            <w:r w:rsidRPr="00E24988">
              <w:rPr>
                <w:b/>
                <w:bCs/>
              </w:rPr>
              <w:t>7</w:t>
            </w:r>
          </w:p>
        </w:tc>
        <w:tc>
          <w:tcPr>
            <w:tcW w:w="850" w:type="dxa"/>
          </w:tcPr>
          <w:p w14:paraId="0E2956DA" w14:textId="7751FB64" w:rsidR="00F8071B" w:rsidRPr="00E24988" w:rsidRDefault="00F8071B" w:rsidP="00F8071B">
            <w:pPr>
              <w:pStyle w:val="TableCopy"/>
              <w:jc w:val="right"/>
              <w:rPr>
                <w:b/>
                <w:bCs/>
              </w:rPr>
            </w:pPr>
            <w:r w:rsidRPr="00E24988">
              <w:rPr>
                <w:b/>
                <w:bCs/>
              </w:rPr>
              <w:t>1</w:t>
            </w:r>
          </w:p>
        </w:tc>
        <w:tc>
          <w:tcPr>
            <w:tcW w:w="850" w:type="dxa"/>
          </w:tcPr>
          <w:p w14:paraId="62F5A43D" w14:textId="1F261880" w:rsidR="00F8071B" w:rsidRPr="00E24988" w:rsidRDefault="00F8071B" w:rsidP="00F8071B">
            <w:pPr>
              <w:pStyle w:val="TableCopy"/>
              <w:jc w:val="right"/>
              <w:rPr>
                <w:b/>
                <w:bCs/>
              </w:rPr>
            </w:pPr>
            <w:r w:rsidRPr="00E24988">
              <w:rPr>
                <w:b/>
                <w:bCs/>
              </w:rPr>
              <w:t>9</w:t>
            </w:r>
          </w:p>
        </w:tc>
        <w:tc>
          <w:tcPr>
            <w:tcW w:w="850" w:type="dxa"/>
          </w:tcPr>
          <w:p w14:paraId="04AA9719" w14:textId="1386B301" w:rsidR="00F8071B" w:rsidRPr="00E24988" w:rsidRDefault="00F8071B" w:rsidP="00F8071B">
            <w:pPr>
              <w:pStyle w:val="TableCopy"/>
              <w:jc w:val="right"/>
              <w:rPr>
                <w:b/>
                <w:bCs/>
              </w:rPr>
            </w:pPr>
            <w:r w:rsidRPr="00E24988">
              <w:rPr>
                <w:b/>
                <w:bCs/>
              </w:rPr>
              <w:t>1</w:t>
            </w:r>
          </w:p>
        </w:tc>
        <w:tc>
          <w:tcPr>
            <w:tcW w:w="850" w:type="dxa"/>
          </w:tcPr>
          <w:p w14:paraId="1F7352E1" w14:textId="318DF24C" w:rsidR="00F8071B" w:rsidRPr="00E24988" w:rsidRDefault="00F8071B" w:rsidP="00F8071B">
            <w:pPr>
              <w:pStyle w:val="TableCopy"/>
              <w:jc w:val="right"/>
              <w:rPr>
                <w:b/>
                <w:bCs/>
              </w:rPr>
            </w:pPr>
            <w:r w:rsidRPr="00E24988">
              <w:rPr>
                <w:b/>
                <w:bCs/>
              </w:rPr>
              <w:t>9</w:t>
            </w:r>
          </w:p>
        </w:tc>
        <w:tc>
          <w:tcPr>
            <w:tcW w:w="850" w:type="dxa"/>
          </w:tcPr>
          <w:p w14:paraId="263F4F71" w14:textId="2D952BA5" w:rsidR="00F8071B" w:rsidRPr="00E24988" w:rsidRDefault="00F8071B" w:rsidP="00F8071B">
            <w:pPr>
              <w:pStyle w:val="TableCopy"/>
              <w:jc w:val="right"/>
              <w:rPr>
                <w:b/>
                <w:bCs/>
              </w:rPr>
            </w:pPr>
            <w:r w:rsidRPr="00E24988">
              <w:rPr>
                <w:b/>
                <w:bCs/>
              </w:rPr>
              <w:t>1</w:t>
            </w:r>
          </w:p>
        </w:tc>
        <w:tc>
          <w:tcPr>
            <w:tcW w:w="850" w:type="dxa"/>
          </w:tcPr>
          <w:p w14:paraId="65D76363" w14:textId="4EB83135" w:rsidR="00F8071B" w:rsidRPr="00E24988" w:rsidRDefault="00F8071B" w:rsidP="00F8071B">
            <w:pPr>
              <w:pStyle w:val="TableCopy"/>
              <w:jc w:val="right"/>
              <w:rPr>
                <w:b/>
                <w:bCs/>
              </w:rPr>
            </w:pPr>
            <w:r w:rsidRPr="00E24988">
              <w:rPr>
                <w:b/>
                <w:bCs/>
              </w:rPr>
              <w:t>6</w:t>
            </w:r>
          </w:p>
        </w:tc>
        <w:tc>
          <w:tcPr>
            <w:tcW w:w="850" w:type="dxa"/>
          </w:tcPr>
          <w:p w14:paraId="130CB5CB" w14:textId="0B44970C" w:rsidR="00F8071B" w:rsidRPr="00E24988" w:rsidRDefault="00F8071B" w:rsidP="00F8071B">
            <w:pPr>
              <w:pStyle w:val="TableCopy"/>
              <w:jc w:val="right"/>
              <w:rPr>
                <w:b/>
                <w:bCs/>
              </w:rPr>
            </w:pPr>
            <w:r w:rsidRPr="00E24988">
              <w:rPr>
                <w:b/>
                <w:bCs/>
              </w:rPr>
              <w:t>1</w:t>
            </w:r>
          </w:p>
        </w:tc>
        <w:tc>
          <w:tcPr>
            <w:tcW w:w="1020" w:type="dxa"/>
          </w:tcPr>
          <w:p w14:paraId="69A6E4A4" w14:textId="61636433" w:rsidR="00F8071B" w:rsidRPr="00E24988" w:rsidRDefault="00F8071B" w:rsidP="00F8071B">
            <w:pPr>
              <w:pStyle w:val="TableCopy"/>
              <w:jc w:val="right"/>
              <w:rPr>
                <w:b/>
                <w:bCs/>
              </w:rPr>
            </w:pPr>
            <w:r w:rsidRPr="00E24988">
              <w:rPr>
                <w:b/>
                <w:bCs/>
              </w:rPr>
              <w:t>-30%</w:t>
            </w:r>
          </w:p>
        </w:tc>
        <w:tc>
          <w:tcPr>
            <w:tcW w:w="1020" w:type="dxa"/>
          </w:tcPr>
          <w:p w14:paraId="429E54C0" w14:textId="3D07E540" w:rsidR="00F8071B" w:rsidRPr="00E24988" w:rsidRDefault="00F8071B" w:rsidP="00F8071B">
            <w:pPr>
              <w:pStyle w:val="TableCopy"/>
              <w:jc w:val="right"/>
              <w:rPr>
                <w:b/>
                <w:bCs/>
              </w:rPr>
            </w:pPr>
            <w:r w:rsidRPr="00E24988">
              <w:rPr>
                <w:b/>
                <w:bCs/>
              </w:rPr>
              <w:t>-6%</w:t>
            </w:r>
          </w:p>
        </w:tc>
        <w:tc>
          <w:tcPr>
            <w:tcW w:w="1020" w:type="dxa"/>
          </w:tcPr>
          <w:p w14:paraId="4F26162D" w14:textId="72F2913A" w:rsidR="00F8071B" w:rsidRPr="00E24988" w:rsidRDefault="00F8071B" w:rsidP="00F8071B">
            <w:pPr>
              <w:pStyle w:val="TableCopy"/>
              <w:jc w:val="right"/>
              <w:rPr>
                <w:b/>
                <w:bCs/>
              </w:rPr>
            </w:pPr>
            <w:r w:rsidRPr="00E24988">
              <w:rPr>
                <w:b/>
                <w:bCs/>
              </w:rPr>
              <w:t>1%</w:t>
            </w:r>
          </w:p>
        </w:tc>
      </w:tr>
      <w:tr w:rsidR="00F8071B" w:rsidRPr="00CB430B" w14:paraId="0316B2FB" w14:textId="77777777" w:rsidTr="00B57524">
        <w:trPr>
          <w:cantSplit/>
          <w:trHeight w:val="20"/>
        </w:trPr>
        <w:tc>
          <w:tcPr>
            <w:tcW w:w="3685" w:type="dxa"/>
          </w:tcPr>
          <w:p w14:paraId="0879EF02" w14:textId="5EBA5B20" w:rsidR="00F8071B" w:rsidRPr="00CB430B" w:rsidRDefault="00F8071B" w:rsidP="00F8071B">
            <w:pPr>
              <w:pStyle w:val="TableCopy"/>
            </w:pPr>
            <w:r w:rsidRPr="00C91478">
              <w:lastRenderedPageBreak/>
              <w:t>Abalone</w:t>
            </w:r>
          </w:p>
        </w:tc>
        <w:tc>
          <w:tcPr>
            <w:tcW w:w="850" w:type="dxa"/>
          </w:tcPr>
          <w:p w14:paraId="48D2D142" w14:textId="77777777" w:rsidR="00F8071B" w:rsidRPr="00CB430B" w:rsidRDefault="00F8071B" w:rsidP="00F8071B">
            <w:pPr>
              <w:pStyle w:val="TableCopy"/>
              <w:jc w:val="right"/>
            </w:pPr>
          </w:p>
        </w:tc>
        <w:tc>
          <w:tcPr>
            <w:tcW w:w="850" w:type="dxa"/>
          </w:tcPr>
          <w:p w14:paraId="5AB29DEB" w14:textId="77777777" w:rsidR="00F8071B" w:rsidRPr="00CB430B" w:rsidRDefault="00F8071B" w:rsidP="00F8071B">
            <w:pPr>
              <w:pStyle w:val="TableCopy"/>
              <w:jc w:val="right"/>
            </w:pPr>
          </w:p>
        </w:tc>
        <w:tc>
          <w:tcPr>
            <w:tcW w:w="850" w:type="dxa"/>
          </w:tcPr>
          <w:p w14:paraId="11611FD5" w14:textId="77777777" w:rsidR="00F8071B" w:rsidRPr="00CB430B" w:rsidRDefault="00F8071B" w:rsidP="00F8071B">
            <w:pPr>
              <w:pStyle w:val="TableCopy"/>
              <w:jc w:val="right"/>
            </w:pPr>
          </w:p>
        </w:tc>
        <w:tc>
          <w:tcPr>
            <w:tcW w:w="850" w:type="dxa"/>
          </w:tcPr>
          <w:p w14:paraId="560EF197" w14:textId="77777777" w:rsidR="00F8071B" w:rsidRPr="00CB430B" w:rsidRDefault="00F8071B" w:rsidP="00F8071B">
            <w:pPr>
              <w:pStyle w:val="TableCopy"/>
              <w:jc w:val="right"/>
            </w:pPr>
          </w:p>
        </w:tc>
        <w:tc>
          <w:tcPr>
            <w:tcW w:w="850" w:type="dxa"/>
          </w:tcPr>
          <w:p w14:paraId="16570513" w14:textId="77777777" w:rsidR="00F8071B" w:rsidRPr="00CB430B" w:rsidRDefault="00F8071B" w:rsidP="00F8071B">
            <w:pPr>
              <w:pStyle w:val="TableCopy"/>
              <w:jc w:val="right"/>
            </w:pPr>
          </w:p>
        </w:tc>
        <w:tc>
          <w:tcPr>
            <w:tcW w:w="850" w:type="dxa"/>
          </w:tcPr>
          <w:p w14:paraId="236A6DDD" w14:textId="77777777" w:rsidR="00F8071B" w:rsidRPr="00CB430B" w:rsidRDefault="00F8071B" w:rsidP="00F8071B">
            <w:pPr>
              <w:pStyle w:val="TableCopy"/>
              <w:jc w:val="right"/>
            </w:pPr>
          </w:p>
        </w:tc>
        <w:tc>
          <w:tcPr>
            <w:tcW w:w="850" w:type="dxa"/>
          </w:tcPr>
          <w:p w14:paraId="45058775" w14:textId="2E46BA9C" w:rsidR="00F8071B" w:rsidRPr="00CB430B" w:rsidRDefault="00F8071B" w:rsidP="00F8071B">
            <w:pPr>
              <w:pStyle w:val="TableCopy"/>
              <w:jc w:val="right"/>
            </w:pPr>
            <w:r w:rsidRPr="00C91478">
              <w:t>&lt;0.5</w:t>
            </w:r>
          </w:p>
        </w:tc>
        <w:tc>
          <w:tcPr>
            <w:tcW w:w="850" w:type="dxa"/>
          </w:tcPr>
          <w:p w14:paraId="002A7AFC" w14:textId="6A71C04C" w:rsidR="00F8071B" w:rsidRPr="00CB430B" w:rsidRDefault="00F8071B" w:rsidP="00F8071B">
            <w:pPr>
              <w:pStyle w:val="TableCopy"/>
              <w:jc w:val="right"/>
            </w:pPr>
            <w:r w:rsidRPr="00C91478">
              <w:t>&lt;0.5</w:t>
            </w:r>
          </w:p>
        </w:tc>
        <w:tc>
          <w:tcPr>
            <w:tcW w:w="850" w:type="dxa"/>
          </w:tcPr>
          <w:p w14:paraId="78BCC31A" w14:textId="77777777" w:rsidR="00F8071B" w:rsidRPr="00CB430B" w:rsidRDefault="00F8071B" w:rsidP="00F8071B">
            <w:pPr>
              <w:pStyle w:val="TableCopy"/>
              <w:jc w:val="right"/>
            </w:pPr>
          </w:p>
        </w:tc>
        <w:tc>
          <w:tcPr>
            <w:tcW w:w="850" w:type="dxa"/>
          </w:tcPr>
          <w:p w14:paraId="7C95A711" w14:textId="77777777" w:rsidR="00F8071B" w:rsidRPr="00CB430B" w:rsidRDefault="00F8071B" w:rsidP="00F8071B">
            <w:pPr>
              <w:pStyle w:val="TableCopy"/>
              <w:jc w:val="right"/>
            </w:pPr>
          </w:p>
        </w:tc>
        <w:tc>
          <w:tcPr>
            <w:tcW w:w="1020" w:type="dxa"/>
          </w:tcPr>
          <w:p w14:paraId="143731B0" w14:textId="28EB0458" w:rsidR="00F8071B" w:rsidRPr="00CB430B" w:rsidRDefault="00F8071B" w:rsidP="00F8071B">
            <w:pPr>
              <w:pStyle w:val="TableCopy"/>
              <w:jc w:val="right"/>
            </w:pPr>
            <w:r w:rsidRPr="00C91478">
              <w:t>-100%</w:t>
            </w:r>
          </w:p>
        </w:tc>
        <w:tc>
          <w:tcPr>
            <w:tcW w:w="1020" w:type="dxa"/>
          </w:tcPr>
          <w:p w14:paraId="2479DFD1" w14:textId="5B126A8D" w:rsidR="00F8071B" w:rsidRPr="00CB430B" w:rsidRDefault="00F8071B" w:rsidP="00F8071B">
            <w:pPr>
              <w:pStyle w:val="TableCopy"/>
              <w:jc w:val="right"/>
            </w:pPr>
            <w:r w:rsidRPr="00C91478">
              <w:t>-100%</w:t>
            </w:r>
          </w:p>
        </w:tc>
        <w:tc>
          <w:tcPr>
            <w:tcW w:w="1020" w:type="dxa"/>
          </w:tcPr>
          <w:p w14:paraId="728C1536" w14:textId="6C8E811B" w:rsidR="00F8071B" w:rsidRPr="0061438F" w:rsidRDefault="00F8071B" w:rsidP="00F8071B">
            <w:pPr>
              <w:pStyle w:val="TableCopy"/>
              <w:jc w:val="right"/>
            </w:pPr>
            <w:r w:rsidRPr="00C91478">
              <w:t>0%</w:t>
            </w:r>
          </w:p>
        </w:tc>
      </w:tr>
      <w:tr w:rsidR="00F8071B" w:rsidRPr="00CB430B" w14:paraId="335AEBDC" w14:textId="77777777" w:rsidTr="00B57524">
        <w:trPr>
          <w:cantSplit/>
          <w:trHeight w:val="20"/>
        </w:trPr>
        <w:tc>
          <w:tcPr>
            <w:tcW w:w="3685" w:type="dxa"/>
          </w:tcPr>
          <w:p w14:paraId="18DCEC20" w14:textId="31FBD980" w:rsidR="00F8071B" w:rsidRPr="00CB430B" w:rsidRDefault="00F8071B" w:rsidP="00F8071B">
            <w:pPr>
              <w:pStyle w:val="TableCopy"/>
            </w:pPr>
            <w:r w:rsidRPr="00C91478">
              <w:t>Fish-live or fresh</w:t>
            </w:r>
          </w:p>
        </w:tc>
        <w:tc>
          <w:tcPr>
            <w:tcW w:w="850" w:type="dxa"/>
          </w:tcPr>
          <w:p w14:paraId="6E5B5028" w14:textId="25D3E489" w:rsidR="00F8071B" w:rsidRPr="00CB430B" w:rsidRDefault="00F8071B" w:rsidP="00F8071B">
            <w:pPr>
              <w:pStyle w:val="TableCopy"/>
              <w:jc w:val="right"/>
            </w:pPr>
            <w:r w:rsidRPr="00C91478">
              <w:t>1</w:t>
            </w:r>
          </w:p>
        </w:tc>
        <w:tc>
          <w:tcPr>
            <w:tcW w:w="850" w:type="dxa"/>
          </w:tcPr>
          <w:p w14:paraId="401EF8C8" w14:textId="4CF317DD" w:rsidR="00F8071B" w:rsidRPr="00CB430B" w:rsidRDefault="00F8071B" w:rsidP="00F8071B">
            <w:pPr>
              <w:pStyle w:val="TableCopy"/>
              <w:jc w:val="right"/>
            </w:pPr>
            <w:r w:rsidRPr="00C91478">
              <w:t>&lt;0.5</w:t>
            </w:r>
          </w:p>
        </w:tc>
        <w:tc>
          <w:tcPr>
            <w:tcW w:w="850" w:type="dxa"/>
          </w:tcPr>
          <w:p w14:paraId="7F3ADA02" w14:textId="24E746B0" w:rsidR="00F8071B" w:rsidRPr="00CB430B" w:rsidRDefault="00F8071B" w:rsidP="00F8071B">
            <w:pPr>
              <w:pStyle w:val="TableCopy"/>
              <w:jc w:val="right"/>
            </w:pPr>
            <w:r w:rsidRPr="00C91478">
              <w:t>&lt;0.5</w:t>
            </w:r>
          </w:p>
        </w:tc>
        <w:tc>
          <w:tcPr>
            <w:tcW w:w="850" w:type="dxa"/>
          </w:tcPr>
          <w:p w14:paraId="0FCA7843" w14:textId="578F99C4" w:rsidR="00F8071B" w:rsidRPr="00CB430B" w:rsidRDefault="00F8071B" w:rsidP="00F8071B">
            <w:pPr>
              <w:pStyle w:val="TableCopy"/>
              <w:jc w:val="right"/>
            </w:pPr>
            <w:r w:rsidRPr="00C91478">
              <w:t>&lt;0.5</w:t>
            </w:r>
          </w:p>
        </w:tc>
        <w:tc>
          <w:tcPr>
            <w:tcW w:w="850" w:type="dxa"/>
          </w:tcPr>
          <w:p w14:paraId="65746DCA" w14:textId="3B0AC726" w:rsidR="00F8071B" w:rsidRPr="00CB430B" w:rsidRDefault="00F8071B" w:rsidP="00F8071B">
            <w:pPr>
              <w:pStyle w:val="TableCopy"/>
              <w:jc w:val="right"/>
            </w:pPr>
            <w:r w:rsidRPr="00C91478">
              <w:t>&lt;0.5</w:t>
            </w:r>
          </w:p>
        </w:tc>
        <w:tc>
          <w:tcPr>
            <w:tcW w:w="850" w:type="dxa"/>
          </w:tcPr>
          <w:p w14:paraId="3EA4DB37" w14:textId="2786D991" w:rsidR="00F8071B" w:rsidRPr="00CB430B" w:rsidRDefault="00F8071B" w:rsidP="00F8071B">
            <w:pPr>
              <w:pStyle w:val="TableCopy"/>
              <w:jc w:val="right"/>
            </w:pPr>
            <w:r w:rsidRPr="00C91478">
              <w:t>&lt;0.5</w:t>
            </w:r>
          </w:p>
        </w:tc>
        <w:tc>
          <w:tcPr>
            <w:tcW w:w="850" w:type="dxa"/>
          </w:tcPr>
          <w:p w14:paraId="557A97FC" w14:textId="7B556491" w:rsidR="00F8071B" w:rsidRPr="00CB430B" w:rsidRDefault="00F8071B" w:rsidP="00F8071B">
            <w:pPr>
              <w:pStyle w:val="TableCopy"/>
              <w:jc w:val="right"/>
            </w:pPr>
            <w:r w:rsidRPr="00C91478">
              <w:t>&lt;0.5</w:t>
            </w:r>
          </w:p>
        </w:tc>
        <w:tc>
          <w:tcPr>
            <w:tcW w:w="850" w:type="dxa"/>
          </w:tcPr>
          <w:p w14:paraId="5B257191" w14:textId="1600072A" w:rsidR="00F8071B" w:rsidRPr="00CB430B" w:rsidRDefault="00F8071B" w:rsidP="00F8071B">
            <w:pPr>
              <w:pStyle w:val="TableCopy"/>
              <w:jc w:val="right"/>
            </w:pPr>
            <w:r w:rsidRPr="00C91478">
              <w:t>&lt;0.5</w:t>
            </w:r>
          </w:p>
        </w:tc>
        <w:tc>
          <w:tcPr>
            <w:tcW w:w="850" w:type="dxa"/>
          </w:tcPr>
          <w:p w14:paraId="4682AB68" w14:textId="1A1F8CBC" w:rsidR="00F8071B" w:rsidRPr="00CB430B" w:rsidRDefault="00F8071B" w:rsidP="00F8071B">
            <w:pPr>
              <w:pStyle w:val="TableCopy"/>
              <w:jc w:val="right"/>
            </w:pPr>
            <w:r w:rsidRPr="00C91478">
              <w:t>&lt;0.5</w:t>
            </w:r>
          </w:p>
        </w:tc>
        <w:tc>
          <w:tcPr>
            <w:tcW w:w="850" w:type="dxa"/>
          </w:tcPr>
          <w:p w14:paraId="1DF6858E" w14:textId="4766BDCC" w:rsidR="00F8071B" w:rsidRPr="00CB430B" w:rsidRDefault="00F8071B" w:rsidP="00F8071B">
            <w:pPr>
              <w:pStyle w:val="TableCopy"/>
              <w:jc w:val="right"/>
            </w:pPr>
            <w:r w:rsidRPr="00C91478">
              <w:t>&lt;0.5</w:t>
            </w:r>
          </w:p>
        </w:tc>
        <w:tc>
          <w:tcPr>
            <w:tcW w:w="1020" w:type="dxa"/>
          </w:tcPr>
          <w:p w14:paraId="156E6B16" w14:textId="4B8C091C" w:rsidR="00F8071B" w:rsidRPr="00CB430B" w:rsidRDefault="00F8071B" w:rsidP="00F8071B">
            <w:pPr>
              <w:pStyle w:val="TableCopy"/>
              <w:jc w:val="right"/>
            </w:pPr>
            <w:r w:rsidRPr="00C91478">
              <w:t>-89%</w:t>
            </w:r>
          </w:p>
        </w:tc>
        <w:tc>
          <w:tcPr>
            <w:tcW w:w="1020" w:type="dxa"/>
          </w:tcPr>
          <w:p w14:paraId="480EDDF1" w14:textId="56465462" w:rsidR="00F8071B" w:rsidRPr="00CB430B" w:rsidRDefault="00F8071B" w:rsidP="00F8071B">
            <w:pPr>
              <w:pStyle w:val="TableCopy"/>
              <w:jc w:val="right"/>
            </w:pPr>
            <w:r w:rsidRPr="00C91478">
              <w:t>-98%</w:t>
            </w:r>
          </w:p>
        </w:tc>
        <w:tc>
          <w:tcPr>
            <w:tcW w:w="1020" w:type="dxa"/>
          </w:tcPr>
          <w:p w14:paraId="7D65542B" w14:textId="63200BF1" w:rsidR="00F8071B" w:rsidRPr="0061438F" w:rsidRDefault="00F8071B" w:rsidP="00F8071B">
            <w:pPr>
              <w:pStyle w:val="TableCopy"/>
              <w:jc w:val="right"/>
            </w:pPr>
            <w:r w:rsidRPr="00C91478">
              <w:t>0%</w:t>
            </w:r>
          </w:p>
        </w:tc>
      </w:tr>
      <w:tr w:rsidR="00F8071B" w:rsidRPr="00CB430B" w14:paraId="766D51AE" w14:textId="77777777" w:rsidTr="00B57524">
        <w:trPr>
          <w:cantSplit/>
          <w:trHeight w:val="20"/>
        </w:trPr>
        <w:tc>
          <w:tcPr>
            <w:tcW w:w="3685" w:type="dxa"/>
          </w:tcPr>
          <w:p w14:paraId="421722AD" w14:textId="5F76FC4F" w:rsidR="00F8071B" w:rsidRPr="00CB430B" w:rsidRDefault="00F8071B" w:rsidP="00F8071B">
            <w:pPr>
              <w:pStyle w:val="TableCopy"/>
            </w:pPr>
            <w:r w:rsidRPr="00C91478">
              <w:t>Frozen fish</w:t>
            </w:r>
          </w:p>
        </w:tc>
        <w:tc>
          <w:tcPr>
            <w:tcW w:w="850" w:type="dxa"/>
          </w:tcPr>
          <w:p w14:paraId="0C9A12D4" w14:textId="72BA41C8" w:rsidR="00F8071B" w:rsidRPr="00CB430B" w:rsidRDefault="00F8071B" w:rsidP="00F8071B">
            <w:pPr>
              <w:pStyle w:val="TableCopy"/>
              <w:jc w:val="right"/>
            </w:pPr>
            <w:r w:rsidRPr="00C91478">
              <w:t>&lt;0.5</w:t>
            </w:r>
          </w:p>
        </w:tc>
        <w:tc>
          <w:tcPr>
            <w:tcW w:w="850" w:type="dxa"/>
          </w:tcPr>
          <w:p w14:paraId="0DD1098A" w14:textId="6E7A82C0" w:rsidR="00F8071B" w:rsidRPr="00CB430B" w:rsidRDefault="00F8071B" w:rsidP="00F8071B">
            <w:pPr>
              <w:pStyle w:val="TableCopy"/>
              <w:jc w:val="right"/>
            </w:pPr>
            <w:r w:rsidRPr="00C91478">
              <w:t>&lt;0.5</w:t>
            </w:r>
          </w:p>
        </w:tc>
        <w:tc>
          <w:tcPr>
            <w:tcW w:w="850" w:type="dxa"/>
          </w:tcPr>
          <w:p w14:paraId="2767A14A" w14:textId="6CF6EB92" w:rsidR="00F8071B" w:rsidRPr="00CB430B" w:rsidRDefault="00F8071B" w:rsidP="00F8071B">
            <w:pPr>
              <w:pStyle w:val="TableCopy"/>
              <w:jc w:val="right"/>
            </w:pPr>
            <w:r w:rsidRPr="00C91478">
              <w:t>&lt;0.5</w:t>
            </w:r>
          </w:p>
        </w:tc>
        <w:tc>
          <w:tcPr>
            <w:tcW w:w="850" w:type="dxa"/>
          </w:tcPr>
          <w:p w14:paraId="4DA36986" w14:textId="57B82890" w:rsidR="00F8071B" w:rsidRPr="00CB430B" w:rsidRDefault="00F8071B" w:rsidP="00F8071B">
            <w:pPr>
              <w:pStyle w:val="TableCopy"/>
              <w:jc w:val="right"/>
            </w:pPr>
            <w:r w:rsidRPr="00C91478">
              <w:t>&lt;0.5</w:t>
            </w:r>
          </w:p>
        </w:tc>
        <w:tc>
          <w:tcPr>
            <w:tcW w:w="850" w:type="dxa"/>
          </w:tcPr>
          <w:p w14:paraId="11142B20" w14:textId="4EF90523" w:rsidR="00F8071B" w:rsidRPr="00CB430B" w:rsidRDefault="00F8071B" w:rsidP="00F8071B">
            <w:pPr>
              <w:pStyle w:val="TableCopy"/>
              <w:jc w:val="right"/>
            </w:pPr>
            <w:r w:rsidRPr="00C91478">
              <w:t>&lt;0.5</w:t>
            </w:r>
          </w:p>
        </w:tc>
        <w:tc>
          <w:tcPr>
            <w:tcW w:w="850" w:type="dxa"/>
          </w:tcPr>
          <w:p w14:paraId="4DC71E40" w14:textId="4246EDFA" w:rsidR="00F8071B" w:rsidRPr="00CB430B" w:rsidRDefault="00F8071B" w:rsidP="00F8071B">
            <w:pPr>
              <w:pStyle w:val="TableCopy"/>
              <w:jc w:val="right"/>
            </w:pPr>
            <w:r w:rsidRPr="00C91478">
              <w:t>&lt;0.5</w:t>
            </w:r>
          </w:p>
        </w:tc>
        <w:tc>
          <w:tcPr>
            <w:tcW w:w="850" w:type="dxa"/>
          </w:tcPr>
          <w:p w14:paraId="6AE05CDB" w14:textId="362456A1" w:rsidR="00F8071B" w:rsidRPr="00CB430B" w:rsidRDefault="00F8071B" w:rsidP="00F8071B">
            <w:pPr>
              <w:pStyle w:val="TableCopy"/>
              <w:jc w:val="right"/>
            </w:pPr>
            <w:r w:rsidRPr="00C91478">
              <w:t>&lt;0.5</w:t>
            </w:r>
          </w:p>
        </w:tc>
        <w:tc>
          <w:tcPr>
            <w:tcW w:w="850" w:type="dxa"/>
          </w:tcPr>
          <w:p w14:paraId="3C573512" w14:textId="2B1C2AEB" w:rsidR="00F8071B" w:rsidRPr="00CB430B" w:rsidRDefault="00F8071B" w:rsidP="00F8071B">
            <w:pPr>
              <w:pStyle w:val="TableCopy"/>
              <w:jc w:val="right"/>
            </w:pPr>
            <w:r w:rsidRPr="00C91478">
              <w:t>&lt;0.5</w:t>
            </w:r>
          </w:p>
        </w:tc>
        <w:tc>
          <w:tcPr>
            <w:tcW w:w="850" w:type="dxa"/>
          </w:tcPr>
          <w:p w14:paraId="789BC296" w14:textId="72A73756" w:rsidR="00F8071B" w:rsidRPr="00CB430B" w:rsidRDefault="00F8071B" w:rsidP="00F8071B">
            <w:pPr>
              <w:pStyle w:val="TableCopy"/>
              <w:jc w:val="right"/>
            </w:pPr>
            <w:r w:rsidRPr="00C91478">
              <w:t>&lt;0.5</w:t>
            </w:r>
          </w:p>
        </w:tc>
        <w:tc>
          <w:tcPr>
            <w:tcW w:w="850" w:type="dxa"/>
          </w:tcPr>
          <w:p w14:paraId="0A84E689" w14:textId="1402C067" w:rsidR="00F8071B" w:rsidRPr="00CB430B" w:rsidRDefault="00F8071B" w:rsidP="00F8071B">
            <w:pPr>
              <w:pStyle w:val="TableCopy"/>
              <w:jc w:val="right"/>
            </w:pPr>
            <w:r w:rsidRPr="00C91478">
              <w:t>&lt;0.5</w:t>
            </w:r>
          </w:p>
        </w:tc>
        <w:tc>
          <w:tcPr>
            <w:tcW w:w="1020" w:type="dxa"/>
          </w:tcPr>
          <w:p w14:paraId="278CDAEE" w14:textId="489BE118" w:rsidR="00F8071B" w:rsidRPr="00CB430B" w:rsidRDefault="00F8071B" w:rsidP="00F8071B">
            <w:pPr>
              <w:pStyle w:val="TableCopy"/>
              <w:jc w:val="right"/>
            </w:pPr>
            <w:r w:rsidRPr="00C91478">
              <w:t>353%</w:t>
            </w:r>
          </w:p>
        </w:tc>
        <w:tc>
          <w:tcPr>
            <w:tcW w:w="1020" w:type="dxa"/>
          </w:tcPr>
          <w:p w14:paraId="61B7A909" w14:textId="1F173FF8" w:rsidR="00F8071B" w:rsidRPr="00CB430B" w:rsidRDefault="00F8071B" w:rsidP="00F8071B">
            <w:pPr>
              <w:pStyle w:val="TableCopy"/>
              <w:jc w:val="right"/>
            </w:pPr>
            <w:r w:rsidRPr="00C91478">
              <w:t>1118%</w:t>
            </w:r>
          </w:p>
        </w:tc>
        <w:tc>
          <w:tcPr>
            <w:tcW w:w="1020" w:type="dxa"/>
          </w:tcPr>
          <w:p w14:paraId="5DDCB089" w14:textId="59FDD64C" w:rsidR="00F8071B" w:rsidRPr="0061438F" w:rsidRDefault="00F8071B" w:rsidP="00F8071B">
            <w:pPr>
              <w:pStyle w:val="TableCopy"/>
              <w:jc w:val="right"/>
            </w:pPr>
            <w:r w:rsidRPr="00C91478">
              <w:t>0%</w:t>
            </w:r>
          </w:p>
        </w:tc>
      </w:tr>
      <w:tr w:rsidR="00F8071B" w:rsidRPr="00CB430B" w14:paraId="2DC16D7C" w14:textId="77777777" w:rsidTr="00B57524">
        <w:trPr>
          <w:cantSplit/>
          <w:trHeight w:val="20"/>
        </w:trPr>
        <w:tc>
          <w:tcPr>
            <w:tcW w:w="3685" w:type="dxa"/>
          </w:tcPr>
          <w:p w14:paraId="5AE37F37" w14:textId="7A130D34" w:rsidR="00F8071B" w:rsidRPr="00CB430B" w:rsidRDefault="00F8071B" w:rsidP="00F8071B">
            <w:pPr>
              <w:pStyle w:val="TableCopy"/>
            </w:pPr>
            <w:r w:rsidRPr="00C91478">
              <w:t>Other</w:t>
            </w:r>
          </w:p>
        </w:tc>
        <w:tc>
          <w:tcPr>
            <w:tcW w:w="850" w:type="dxa"/>
          </w:tcPr>
          <w:p w14:paraId="64943652" w14:textId="47EE7DCC" w:rsidR="00F8071B" w:rsidRPr="00CB430B" w:rsidRDefault="00F8071B" w:rsidP="00F8071B">
            <w:pPr>
              <w:pStyle w:val="TableCopy"/>
              <w:jc w:val="right"/>
            </w:pPr>
            <w:r w:rsidRPr="00C91478">
              <w:t>&lt;0.5</w:t>
            </w:r>
          </w:p>
        </w:tc>
        <w:tc>
          <w:tcPr>
            <w:tcW w:w="850" w:type="dxa"/>
          </w:tcPr>
          <w:p w14:paraId="24F4E3B9" w14:textId="235CE955" w:rsidR="00F8071B" w:rsidRPr="00CB430B" w:rsidRDefault="00F8071B" w:rsidP="00F8071B">
            <w:pPr>
              <w:pStyle w:val="TableCopy"/>
              <w:jc w:val="right"/>
            </w:pPr>
            <w:r w:rsidRPr="00C91478">
              <w:t>&lt;0.5</w:t>
            </w:r>
          </w:p>
        </w:tc>
        <w:tc>
          <w:tcPr>
            <w:tcW w:w="850" w:type="dxa"/>
          </w:tcPr>
          <w:p w14:paraId="61D0F451" w14:textId="3E701CC6" w:rsidR="00F8071B" w:rsidRPr="00CB430B" w:rsidRDefault="00F8071B" w:rsidP="00F8071B">
            <w:pPr>
              <w:pStyle w:val="TableCopy"/>
              <w:jc w:val="right"/>
            </w:pPr>
            <w:r w:rsidRPr="00C91478">
              <w:t>&lt;0.5</w:t>
            </w:r>
          </w:p>
        </w:tc>
        <w:tc>
          <w:tcPr>
            <w:tcW w:w="850" w:type="dxa"/>
          </w:tcPr>
          <w:p w14:paraId="2839A58A" w14:textId="6E0CA8ED" w:rsidR="00F8071B" w:rsidRPr="00CB430B" w:rsidRDefault="00F8071B" w:rsidP="00F8071B">
            <w:pPr>
              <w:pStyle w:val="TableCopy"/>
              <w:jc w:val="right"/>
            </w:pPr>
            <w:r w:rsidRPr="00C91478">
              <w:t>&lt;0.5</w:t>
            </w:r>
          </w:p>
        </w:tc>
        <w:tc>
          <w:tcPr>
            <w:tcW w:w="850" w:type="dxa"/>
          </w:tcPr>
          <w:p w14:paraId="46905801" w14:textId="76B9737F" w:rsidR="00F8071B" w:rsidRPr="00CB430B" w:rsidRDefault="00F8071B" w:rsidP="00F8071B">
            <w:pPr>
              <w:pStyle w:val="TableCopy"/>
              <w:jc w:val="right"/>
            </w:pPr>
            <w:r w:rsidRPr="00C91478">
              <w:t>&lt;0.5</w:t>
            </w:r>
          </w:p>
        </w:tc>
        <w:tc>
          <w:tcPr>
            <w:tcW w:w="850" w:type="dxa"/>
          </w:tcPr>
          <w:p w14:paraId="2A8CF309" w14:textId="4390C274" w:rsidR="00F8071B" w:rsidRPr="00CB430B" w:rsidRDefault="00F8071B" w:rsidP="00F8071B">
            <w:pPr>
              <w:pStyle w:val="TableCopy"/>
              <w:jc w:val="right"/>
            </w:pPr>
            <w:r w:rsidRPr="00C91478">
              <w:t>&lt;0.5</w:t>
            </w:r>
          </w:p>
        </w:tc>
        <w:tc>
          <w:tcPr>
            <w:tcW w:w="850" w:type="dxa"/>
          </w:tcPr>
          <w:p w14:paraId="7C545D7C" w14:textId="2380A499" w:rsidR="00F8071B" w:rsidRPr="00CB430B" w:rsidRDefault="00F8071B" w:rsidP="00F8071B">
            <w:pPr>
              <w:pStyle w:val="TableCopy"/>
              <w:jc w:val="right"/>
            </w:pPr>
            <w:r w:rsidRPr="00C91478">
              <w:t>&lt;0.5</w:t>
            </w:r>
          </w:p>
        </w:tc>
        <w:tc>
          <w:tcPr>
            <w:tcW w:w="850" w:type="dxa"/>
          </w:tcPr>
          <w:p w14:paraId="4B93473F" w14:textId="19374DDD" w:rsidR="00F8071B" w:rsidRPr="00CB430B" w:rsidRDefault="00F8071B" w:rsidP="00F8071B">
            <w:pPr>
              <w:pStyle w:val="TableCopy"/>
              <w:jc w:val="right"/>
            </w:pPr>
            <w:r w:rsidRPr="00C91478">
              <w:t>&lt;0.5</w:t>
            </w:r>
          </w:p>
        </w:tc>
        <w:tc>
          <w:tcPr>
            <w:tcW w:w="850" w:type="dxa"/>
          </w:tcPr>
          <w:p w14:paraId="6C21169F" w14:textId="77777777" w:rsidR="00F8071B" w:rsidRPr="00CB430B" w:rsidRDefault="00F8071B" w:rsidP="00F8071B">
            <w:pPr>
              <w:pStyle w:val="TableCopy"/>
              <w:jc w:val="right"/>
            </w:pPr>
          </w:p>
        </w:tc>
        <w:tc>
          <w:tcPr>
            <w:tcW w:w="850" w:type="dxa"/>
          </w:tcPr>
          <w:p w14:paraId="4C6DD0B1" w14:textId="77777777" w:rsidR="00F8071B" w:rsidRPr="00CB430B" w:rsidRDefault="00F8071B" w:rsidP="00F8071B">
            <w:pPr>
              <w:pStyle w:val="TableCopy"/>
              <w:jc w:val="right"/>
            </w:pPr>
          </w:p>
        </w:tc>
        <w:tc>
          <w:tcPr>
            <w:tcW w:w="1020" w:type="dxa"/>
          </w:tcPr>
          <w:p w14:paraId="2BEBE4C1" w14:textId="79B2C750" w:rsidR="00F8071B" w:rsidRPr="00CB430B" w:rsidRDefault="00F8071B" w:rsidP="00F8071B">
            <w:pPr>
              <w:pStyle w:val="TableCopy"/>
              <w:jc w:val="right"/>
            </w:pPr>
            <w:r w:rsidRPr="00C91478">
              <w:t>-100%</w:t>
            </w:r>
          </w:p>
        </w:tc>
        <w:tc>
          <w:tcPr>
            <w:tcW w:w="1020" w:type="dxa"/>
          </w:tcPr>
          <w:p w14:paraId="13B37A69" w14:textId="5A953276" w:rsidR="00F8071B" w:rsidRPr="00CB430B" w:rsidRDefault="00F8071B" w:rsidP="00F8071B">
            <w:pPr>
              <w:pStyle w:val="TableCopy"/>
              <w:jc w:val="right"/>
            </w:pPr>
            <w:r w:rsidRPr="00C91478">
              <w:t>-100%</w:t>
            </w:r>
          </w:p>
        </w:tc>
        <w:tc>
          <w:tcPr>
            <w:tcW w:w="1020" w:type="dxa"/>
          </w:tcPr>
          <w:p w14:paraId="676BCDC2" w14:textId="28BDB003" w:rsidR="00F8071B" w:rsidRPr="0061438F" w:rsidRDefault="00F8071B" w:rsidP="00F8071B">
            <w:pPr>
              <w:pStyle w:val="TableCopy"/>
              <w:jc w:val="right"/>
            </w:pPr>
            <w:r w:rsidRPr="00C91478">
              <w:t>0%</w:t>
            </w:r>
          </w:p>
        </w:tc>
      </w:tr>
      <w:tr w:rsidR="00F8071B" w:rsidRPr="00CB430B" w14:paraId="2F29FFE2" w14:textId="77777777" w:rsidTr="00B57524">
        <w:trPr>
          <w:cantSplit/>
          <w:trHeight w:val="20"/>
        </w:trPr>
        <w:tc>
          <w:tcPr>
            <w:tcW w:w="3685" w:type="dxa"/>
          </w:tcPr>
          <w:p w14:paraId="7091F800" w14:textId="10162016" w:rsidR="00F8071B" w:rsidRPr="00CB430B" w:rsidRDefault="00F8071B" w:rsidP="00F8071B">
            <w:pPr>
              <w:pStyle w:val="TableCopy"/>
            </w:pPr>
            <w:r w:rsidRPr="00C91478">
              <w:t>Prepared or preserved</w:t>
            </w:r>
          </w:p>
        </w:tc>
        <w:tc>
          <w:tcPr>
            <w:tcW w:w="850" w:type="dxa"/>
          </w:tcPr>
          <w:p w14:paraId="2AE3FC8E" w14:textId="3BD999EC" w:rsidR="00F8071B" w:rsidRPr="00CB430B" w:rsidRDefault="00F8071B" w:rsidP="00F8071B">
            <w:pPr>
              <w:pStyle w:val="TableCopy"/>
              <w:jc w:val="right"/>
            </w:pPr>
            <w:r w:rsidRPr="00C91478">
              <w:t>5</w:t>
            </w:r>
          </w:p>
        </w:tc>
        <w:tc>
          <w:tcPr>
            <w:tcW w:w="850" w:type="dxa"/>
          </w:tcPr>
          <w:p w14:paraId="075CA470" w14:textId="25F2D9D6" w:rsidR="00F8071B" w:rsidRPr="00CB430B" w:rsidRDefault="00F8071B" w:rsidP="00F8071B">
            <w:pPr>
              <w:pStyle w:val="TableCopy"/>
              <w:jc w:val="right"/>
            </w:pPr>
            <w:r w:rsidRPr="00C91478">
              <w:t>1</w:t>
            </w:r>
          </w:p>
        </w:tc>
        <w:tc>
          <w:tcPr>
            <w:tcW w:w="850" w:type="dxa"/>
          </w:tcPr>
          <w:p w14:paraId="081D0FCB" w14:textId="709BBE2E" w:rsidR="00F8071B" w:rsidRPr="00CB430B" w:rsidRDefault="00F8071B" w:rsidP="00F8071B">
            <w:pPr>
              <w:pStyle w:val="TableCopy"/>
              <w:jc w:val="right"/>
            </w:pPr>
            <w:r w:rsidRPr="00C91478">
              <w:t>3</w:t>
            </w:r>
          </w:p>
        </w:tc>
        <w:tc>
          <w:tcPr>
            <w:tcW w:w="850" w:type="dxa"/>
          </w:tcPr>
          <w:p w14:paraId="5DF38D93" w14:textId="21DBE9F1" w:rsidR="00F8071B" w:rsidRPr="00CB430B" w:rsidRDefault="00F8071B" w:rsidP="00F8071B">
            <w:pPr>
              <w:pStyle w:val="TableCopy"/>
              <w:jc w:val="right"/>
            </w:pPr>
            <w:r w:rsidRPr="00C91478">
              <w:t>1</w:t>
            </w:r>
          </w:p>
        </w:tc>
        <w:tc>
          <w:tcPr>
            <w:tcW w:w="850" w:type="dxa"/>
          </w:tcPr>
          <w:p w14:paraId="638B2E65" w14:textId="0CAA8684" w:rsidR="00F8071B" w:rsidRPr="00CB430B" w:rsidRDefault="00F8071B" w:rsidP="00F8071B">
            <w:pPr>
              <w:pStyle w:val="TableCopy"/>
              <w:jc w:val="right"/>
            </w:pPr>
            <w:r w:rsidRPr="00C91478">
              <w:t>5</w:t>
            </w:r>
          </w:p>
        </w:tc>
        <w:tc>
          <w:tcPr>
            <w:tcW w:w="850" w:type="dxa"/>
          </w:tcPr>
          <w:p w14:paraId="6D7FCB67" w14:textId="04F71FC4" w:rsidR="00F8071B" w:rsidRPr="00CB430B" w:rsidRDefault="00F8071B" w:rsidP="00F8071B">
            <w:pPr>
              <w:pStyle w:val="TableCopy"/>
              <w:jc w:val="right"/>
            </w:pPr>
            <w:r w:rsidRPr="00C91478">
              <w:t>1</w:t>
            </w:r>
          </w:p>
        </w:tc>
        <w:tc>
          <w:tcPr>
            <w:tcW w:w="850" w:type="dxa"/>
          </w:tcPr>
          <w:p w14:paraId="5AAB3224" w14:textId="178A6352" w:rsidR="00F8071B" w:rsidRPr="00CB430B" w:rsidRDefault="00F8071B" w:rsidP="00F8071B">
            <w:pPr>
              <w:pStyle w:val="TableCopy"/>
              <w:jc w:val="right"/>
            </w:pPr>
            <w:r w:rsidRPr="00C91478">
              <w:t>&lt;0.5</w:t>
            </w:r>
          </w:p>
        </w:tc>
        <w:tc>
          <w:tcPr>
            <w:tcW w:w="850" w:type="dxa"/>
          </w:tcPr>
          <w:p w14:paraId="74AF7581" w14:textId="3310EE59" w:rsidR="00F8071B" w:rsidRPr="00CB430B" w:rsidRDefault="00F8071B" w:rsidP="00F8071B">
            <w:pPr>
              <w:pStyle w:val="TableCopy"/>
              <w:jc w:val="right"/>
            </w:pPr>
            <w:r w:rsidRPr="00C91478">
              <w:t>&lt;0.5</w:t>
            </w:r>
          </w:p>
        </w:tc>
        <w:tc>
          <w:tcPr>
            <w:tcW w:w="850" w:type="dxa"/>
          </w:tcPr>
          <w:p w14:paraId="0A3BBB52" w14:textId="2B949098" w:rsidR="00F8071B" w:rsidRPr="00CB430B" w:rsidRDefault="00F8071B" w:rsidP="00F8071B">
            <w:pPr>
              <w:pStyle w:val="TableCopy"/>
              <w:jc w:val="right"/>
            </w:pPr>
            <w:r w:rsidRPr="00C91478">
              <w:t>1</w:t>
            </w:r>
          </w:p>
        </w:tc>
        <w:tc>
          <w:tcPr>
            <w:tcW w:w="850" w:type="dxa"/>
          </w:tcPr>
          <w:p w14:paraId="308DEA2B" w14:textId="7D7BDCE6" w:rsidR="00F8071B" w:rsidRPr="00CB430B" w:rsidRDefault="00F8071B" w:rsidP="00F8071B">
            <w:pPr>
              <w:pStyle w:val="TableCopy"/>
              <w:jc w:val="right"/>
            </w:pPr>
            <w:r w:rsidRPr="00C91478">
              <w:t>&lt;0.5</w:t>
            </w:r>
          </w:p>
        </w:tc>
        <w:tc>
          <w:tcPr>
            <w:tcW w:w="1020" w:type="dxa"/>
          </w:tcPr>
          <w:p w14:paraId="4F5D41FF" w14:textId="13D660EA" w:rsidR="00F8071B" w:rsidRPr="00CB430B" w:rsidRDefault="00F8071B" w:rsidP="00F8071B">
            <w:pPr>
              <w:pStyle w:val="TableCopy"/>
              <w:jc w:val="right"/>
            </w:pPr>
            <w:r w:rsidRPr="00C91478">
              <w:t>131%</w:t>
            </w:r>
          </w:p>
        </w:tc>
        <w:tc>
          <w:tcPr>
            <w:tcW w:w="1020" w:type="dxa"/>
          </w:tcPr>
          <w:p w14:paraId="47B9AD53" w14:textId="2250A024" w:rsidR="00F8071B" w:rsidRPr="00CB430B" w:rsidRDefault="00F8071B" w:rsidP="00F8071B">
            <w:pPr>
              <w:pStyle w:val="TableCopy"/>
              <w:jc w:val="right"/>
            </w:pPr>
            <w:r w:rsidRPr="00C91478">
              <w:t>142%</w:t>
            </w:r>
          </w:p>
        </w:tc>
        <w:tc>
          <w:tcPr>
            <w:tcW w:w="1020" w:type="dxa"/>
          </w:tcPr>
          <w:p w14:paraId="393B3340" w14:textId="0A1C4239" w:rsidR="00F8071B" w:rsidRPr="0061438F" w:rsidRDefault="00F8071B" w:rsidP="00F8071B">
            <w:pPr>
              <w:pStyle w:val="TableCopy"/>
              <w:jc w:val="right"/>
            </w:pPr>
            <w:r w:rsidRPr="00C91478">
              <w:t>0%</w:t>
            </w:r>
          </w:p>
        </w:tc>
      </w:tr>
      <w:tr w:rsidR="00F8071B" w:rsidRPr="00CB430B" w14:paraId="49800650" w14:textId="77777777" w:rsidTr="00B57524">
        <w:trPr>
          <w:cantSplit/>
          <w:trHeight w:val="20"/>
        </w:trPr>
        <w:tc>
          <w:tcPr>
            <w:tcW w:w="3685" w:type="dxa"/>
          </w:tcPr>
          <w:p w14:paraId="794A4E93" w14:textId="79254092" w:rsidR="00F8071B" w:rsidRPr="00CB430B" w:rsidRDefault="00F8071B" w:rsidP="00F8071B">
            <w:pPr>
              <w:pStyle w:val="TableCopy"/>
            </w:pPr>
            <w:r w:rsidRPr="00C91478">
              <w:t>Seafood extracts and oils</w:t>
            </w:r>
          </w:p>
        </w:tc>
        <w:tc>
          <w:tcPr>
            <w:tcW w:w="850" w:type="dxa"/>
          </w:tcPr>
          <w:p w14:paraId="32B55690" w14:textId="252B2643" w:rsidR="00F8071B" w:rsidRPr="00CB430B" w:rsidRDefault="00F8071B" w:rsidP="00F8071B">
            <w:pPr>
              <w:pStyle w:val="TableCopy"/>
              <w:jc w:val="right"/>
            </w:pPr>
            <w:r w:rsidRPr="00C91478">
              <w:t>1</w:t>
            </w:r>
          </w:p>
        </w:tc>
        <w:tc>
          <w:tcPr>
            <w:tcW w:w="850" w:type="dxa"/>
          </w:tcPr>
          <w:p w14:paraId="71C6A136" w14:textId="0367B0AF" w:rsidR="00F8071B" w:rsidRPr="00CB430B" w:rsidRDefault="00F8071B" w:rsidP="00F8071B">
            <w:pPr>
              <w:pStyle w:val="TableCopy"/>
              <w:jc w:val="right"/>
            </w:pPr>
            <w:r w:rsidRPr="00C91478">
              <w:t>&lt;0.5</w:t>
            </w:r>
          </w:p>
        </w:tc>
        <w:tc>
          <w:tcPr>
            <w:tcW w:w="850" w:type="dxa"/>
          </w:tcPr>
          <w:p w14:paraId="6C2378B8" w14:textId="3BF1E2F8" w:rsidR="00F8071B" w:rsidRPr="00CB430B" w:rsidRDefault="00F8071B" w:rsidP="00F8071B">
            <w:pPr>
              <w:pStyle w:val="TableCopy"/>
              <w:jc w:val="right"/>
            </w:pPr>
            <w:r w:rsidRPr="00C91478">
              <w:t>3</w:t>
            </w:r>
          </w:p>
        </w:tc>
        <w:tc>
          <w:tcPr>
            <w:tcW w:w="850" w:type="dxa"/>
          </w:tcPr>
          <w:p w14:paraId="27DB1E76" w14:textId="499D232D" w:rsidR="00F8071B" w:rsidRPr="00CB430B" w:rsidRDefault="00F8071B" w:rsidP="00F8071B">
            <w:pPr>
              <w:pStyle w:val="TableCopy"/>
              <w:jc w:val="right"/>
            </w:pPr>
            <w:r w:rsidRPr="00C91478">
              <w:t>&lt;0.5</w:t>
            </w:r>
          </w:p>
        </w:tc>
        <w:tc>
          <w:tcPr>
            <w:tcW w:w="850" w:type="dxa"/>
          </w:tcPr>
          <w:p w14:paraId="1C2C52D6" w14:textId="2C5B6272" w:rsidR="00F8071B" w:rsidRPr="00CB430B" w:rsidRDefault="00F8071B" w:rsidP="00F8071B">
            <w:pPr>
              <w:pStyle w:val="TableCopy"/>
              <w:jc w:val="right"/>
            </w:pPr>
            <w:r w:rsidRPr="00C91478">
              <w:t>4</w:t>
            </w:r>
          </w:p>
        </w:tc>
        <w:tc>
          <w:tcPr>
            <w:tcW w:w="850" w:type="dxa"/>
          </w:tcPr>
          <w:p w14:paraId="6B729788" w14:textId="48DC74DF" w:rsidR="00F8071B" w:rsidRPr="00CB430B" w:rsidRDefault="00F8071B" w:rsidP="00F8071B">
            <w:pPr>
              <w:pStyle w:val="TableCopy"/>
              <w:jc w:val="right"/>
            </w:pPr>
            <w:r w:rsidRPr="00C91478">
              <w:t>&lt;0.5</w:t>
            </w:r>
          </w:p>
        </w:tc>
        <w:tc>
          <w:tcPr>
            <w:tcW w:w="850" w:type="dxa"/>
          </w:tcPr>
          <w:p w14:paraId="262C3AAA" w14:textId="4C7C7776" w:rsidR="00F8071B" w:rsidRPr="00CB430B" w:rsidRDefault="00F8071B" w:rsidP="00F8071B">
            <w:pPr>
              <w:pStyle w:val="TableCopy"/>
              <w:jc w:val="right"/>
            </w:pPr>
            <w:r w:rsidRPr="00C91478">
              <w:t>8</w:t>
            </w:r>
          </w:p>
        </w:tc>
        <w:tc>
          <w:tcPr>
            <w:tcW w:w="850" w:type="dxa"/>
          </w:tcPr>
          <w:p w14:paraId="09D341C9" w14:textId="5DFFCBA6" w:rsidR="00F8071B" w:rsidRPr="00CB430B" w:rsidRDefault="00F8071B" w:rsidP="00F8071B">
            <w:pPr>
              <w:pStyle w:val="TableCopy"/>
              <w:jc w:val="right"/>
            </w:pPr>
            <w:r w:rsidRPr="00C91478">
              <w:t>&lt;0.5</w:t>
            </w:r>
          </w:p>
        </w:tc>
        <w:tc>
          <w:tcPr>
            <w:tcW w:w="850" w:type="dxa"/>
          </w:tcPr>
          <w:p w14:paraId="088F6E13" w14:textId="39347AB8" w:rsidR="00F8071B" w:rsidRPr="00CB430B" w:rsidRDefault="00F8071B" w:rsidP="00F8071B">
            <w:pPr>
              <w:pStyle w:val="TableCopy"/>
              <w:jc w:val="right"/>
            </w:pPr>
            <w:r w:rsidRPr="00C91478">
              <w:t>5</w:t>
            </w:r>
          </w:p>
        </w:tc>
        <w:tc>
          <w:tcPr>
            <w:tcW w:w="850" w:type="dxa"/>
          </w:tcPr>
          <w:p w14:paraId="017E8F45" w14:textId="2D54AF66" w:rsidR="00F8071B" w:rsidRPr="00CB430B" w:rsidRDefault="00F8071B" w:rsidP="00F8071B">
            <w:pPr>
              <w:pStyle w:val="TableCopy"/>
              <w:jc w:val="right"/>
            </w:pPr>
            <w:r w:rsidRPr="00C91478">
              <w:t>&lt;0.5</w:t>
            </w:r>
          </w:p>
        </w:tc>
        <w:tc>
          <w:tcPr>
            <w:tcW w:w="1020" w:type="dxa"/>
          </w:tcPr>
          <w:p w14:paraId="6F4AFEAA" w14:textId="24D9ABA1" w:rsidR="00F8071B" w:rsidRPr="00CB430B" w:rsidRDefault="00F8071B" w:rsidP="00F8071B">
            <w:pPr>
              <w:pStyle w:val="TableCopy"/>
              <w:jc w:val="right"/>
            </w:pPr>
            <w:r w:rsidRPr="00C91478">
              <w:t>-39%</w:t>
            </w:r>
          </w:p>
        </w:tc>
        <w:tc>
          <w:tcPr>
            <w:tcW w:w="1020" w:type="dxa"/>
          </w:tcPr>
          <w:p w14:paraId="2B18AD3B" w14:textId="4D9A1595" w:rsidR="00F8071B" w:rsidRPr="00CB430B" w:rsidRDefault="00F8071B" w:rsidP="00F8071B">
            <w:pPr>
              <w:pStyle w:val="TableCopy"/>
              <w:jc w:val="right"/>
            </w:pPr>
            <w:r w:rsidRPr="00C91478">
              <w:t>-35%</w:t>
            </w:r>
          </w:p>
        </w:tc>
        <w:tc>
          <w:tcPr>
            <w:tcW w:w="1020" w:type="dxa"/>
          </w:tcPr>
          <w:p w14:paraId="6CBA7DFB" w14:textId="2B3AC3A8" w:rsidR="00F8071B" w:rsidRPr="0061438F" w:rsidRDefault="00F8071B" w:rsidP="00F8071B">
            <w:pPr>
              <w:pStyle w:val="TableCopy"/>
              <w:jc w:val="right"/>
            </w:pPr>
            <w:r w:rsidRPr="00C91478">
              <w:t>0%</w:t>
            </w:r>
          </w:p>
        </w:tc>
      </w:tr>
      <w:tr w:rsidR="00F8071B" w:rsidRPr="00CB430B" w14:paraId="6C1725D0" w14:textId="77777777" w:rsidTr="00B57524">
        <w:trPr>
          <w:cantSplit/>
          <w:trHeight w:val="20"/>
        </w:trPr>
        <w:tc>
          <w:tcPr>
            <w:tcW w:w="3685" w:type="dxa"/>
          </w:tcPr>
          <w:p w14:paraId="4F7EF5EA" w14:textId="0870C54C" w:rsidR="00F8071B" w:rsidRPr="00CB430B" w:rsidRDefault="00F8071B" w:rsidP="00F8071B">
            <w:pPr>
              <w:pStyle w:val="TableCopy"/>
            </w:pPr>
            <w:r w:rsidRPr="00C91478">
              <w:t>Seaweed</w:t>
            </w:r>
          </w:p>
        </w:tc>
        <w:tc>
          <w:tcPr>
            <w:tcW w:w="850" w:type="dxa"/>
          </w:tcPr>
          <w:p w14:paraId="54ACFD74" w14:textId="694DB01A" w:rsidR="00F8071B" w:rsidRPr="00CB430B" w:rsidRDefault="00F8071B" w:rsidP="00F8071B">
            <w:pPr>
              <w:pStyle w:val="TableCopy"/>
              <w:jc w:val="right"/>
            </w:pPr>
            <w:r w:rsidRPr="00C91478">
              <w:t>&lt;0.5</w:t>
            </w:r>
          </w:p>
        </w:tc>
        <w:tc>
          <w:tcPr>
            <w:tcW w:w="850" w:type="dxa"/>
          </w:tcPr>
          <w:p w14:paraId="0B84371E" w14:textId="6469B7D3" w:rsidR="00F8071B" w:rsidRPr="00CB430B" w:rsidRDefault="00F8071B" w:rsidP="00F8071B">
            <w:pPr>
              <w:pStyle w:val="TableCopy"/>
              <w:jc w:val="right"/>
            </w:pPr>
            <w:r w:rsidRPr="00C91478">
              <w:t>&lt;0.5</w:t>
            </w:r>
          </w:p>
        </w:tc>
        <w:tc>
          <w:tcPr>
            <w:tcW w:w="850" w:type="dxa"/>
          </w:tcPr>
          <w:p w14:paraId="6A43238E" w14:textId="46BE0673" w:rsidR="00F8071B" w:rsidRPr="00CB430B" w:rsidRDefault="00F8071B" w:rsidP="00F8071B">
            <w:pPr>
              <w:pStyle w:val="TableCopy"/>
              <w:jc w:val="right"/>
            </w:pPr>
            <w:r w:rsidRPr="00C91478">
              <w:t>&lt;0.5</w:t>
            </w:r>
          </w:p>
        </w:tc>
        <w:tc>
          <w:tcPr>
            <w:tcW w:w="850" w:type="dxa"/>
          </w:tcPr>
          <w:p w14:paraId="2CB7FE7D" w14:textId="030A39BB" w:rsidR="00F8071B" w:rsidRPr="00CB430B" w:rsidRDefault="00F8071B" w:rsidP="00F8071B">
            <w:pPr>
              <w:pStyle w:val="TableCopy"/>
              <w:jc w:val="right"/>
            </w:pPr>
            <w:r w:rsidRPr="00C91478">
              <w:t>&lt;0.5</w:t>
            </w:r>
          </w:p>
        </w:tc>
        <w:tc>
          <w:tcPr>
            <w:tcW w:w="850" w:type="dxa"/>
          </w:tcPr>
          <w:p w14:paraId="29AADD93" w14:textId="3A556724" w:rsidR="00F8071B" w:rsidRPr="00CB430B" w:rsidRDefault="00F8071B" w:rsidP="00F8071B">
            <w:pPr>
              <w:pStyle w:val="TableCopy"/>
              <w:jc w:val="right"/>
            </w:pPr>
            <w:r w:rsidRPr="00C91478">
              <w:t>&lt;0.5</w:t>
            </w:r>
          </w:p>
        </w:tc>
        <w:tc>
          <w:tcPr>
            <w:tcW w:w="850" w:type="dxa"/>
          </w:tcPr>
          <w:p w14:paraId="1B0313EA" w14:textId="7962B05C" w:rsidR="00F8071B" w:rsidRPr="00CB430B" w:rsidRDefault="00F8071B" w:rsidP="00F8071B">
            <w:pPr>
              <w:pStyle w:val="TableCopy"/>
              <w:jc w:val="right"/>
            </w:pPr>
            <w:r w:rsidRPr="00C91478">
              <w:t>&lt;0.5</w:t>
            </w:r>
          </w:p>
        </w:tc>
        <w:tc>
          <w:tcPr>
            <w:tcW w:w="850" w:type="dxa"/>
          </w:tcPr>
          <w:p w14:paraId="601FC4BC" w14:textId="5A14B9EC" w:rsidR="00F8071B" w:rsidRPr="00CB430B" w:rsidRDefault="00F8071B" w:rsidP="00F8071B">
            <w:pPr>
              <w:pStyle w:val="TableCopy"/>
              <w:jc w:val="right"/>
            </w:pPr>
            <w:r w:rsidRPr="00C91478">
              <w:t>&lt;0.5</w:t>
            </w:r>
          </w:p>
        </w:tc>
        <w:tc>
          <w:tcPr>
            <w:tcW w:w="850" w:type="dxa"/>
          </w:tcPr>
          <w:p w14:paraId="3DCB3A23" w14:textId="682D805A" w:rsidR="00F8071B" w:rsidRPr="00CB430B" w:rsidRDefault="00F8071B" w:rsidP="00F8071B">
            <w:pPr>
              <w:pStyle w:val="TableCopy"/>
              <w:jc w:val="right"/>
            </w:pPr>
            <w:r w:rsidRPr="00C91478">
              <w:t>&lt;0.5</w:t>
            </w:r>
          </w:p>
        </w:tc>
        <w:tc>
          <w:tcPr>
            <w:tcW w:w="850" w:type="dxa"/>
          </w:tcPr>
          <w:p w14:paraId="38822263" w14:textId="34A1F2EF" w:rsidR="00F8071B" w:rsidRPr="00CB430B" w:rsidRDefault="00F8071B" w:rsidP="00F8071B">
            <w:pPr>
              <w:pStyle w:val="TableCopy"/>
              <w:jc w:val="right"/>
            </w:pPr>
            <w:r w:rsidRPr="00C91478">
              <w:t>&lt;0.5</w:t>
            </w:r>
          </w:p>
        </w:tc>
        <w:tc>
          <w:tcPr>
            <w:tcW w:w="850" w:type="dxa"/>
          </w:tcPr>
          <w:p w14:paraId="736E095A" w14:textId="43F1866D" w:rsidR="00F8071B" w:rsidRPr="00CB430B" w:rsidRDefault="00F8071B" w:rsidP="00F8071B">
            <w:pPr>
              <w:pStyle w:val="TableCopy"/>
              <w:jc w:val="right"/>
            </w:pPr>
            <w:r w:rsidRPr="00C91478">
              <w:t>&lt;0.5</w:t>
            </w:r>
          </w:p>
        </w:tc>
        <w:tc>
          <w:tcPr>
            <w:tcW w:w="1020" w:type="dxa"/>
          </w:tcPr>
          <w:p w14:paraId="5F69B648" w14:textId="23BEE801" w:rsidR="00F8071B" w:rsidRPr="00CB430B" w:rsidRDefault="00F8071B" w:rsidP="00F8071B">
            <w:pPr>
              <w:pStyle w:val="TableCopy"/>
              <w:jc w:val="right"/>
            </w:pPr>
            <w:r w:rsidRPr="00C91478">
              <w:t>-9%</w:t>
            </w:r>
          </w:p>
        </w:tc>
        <w:tc>
          <w:tcPr>
            <w:tcW w:w="1020" w:type="dxa"/>
          </w:tcPr>
          <w:p w14:paraId="7582DA45" w14:textId="6DD7311F" w:rsidR="00F8071B" w:rsidRPr="00CB430B" w:rsidRDefault="00F8071B" w:rsidP="00F8071B">
            <w:pPr>
              <w:pStyle w:val="TableCopy"/>
              <w:jc w:val="right"/>
            </w:pPr>
            <w:r w:rsidRPr="00C91478">
              <w:t>-1%</w:t>
            </w:r>
          </w:p>
        </w:tc>
        <w:tc>
          <w:tcPr>
            <w:tcW w:w="1020" w:type="dxa"/>
          </w:tcPr>
          <w:p w14:paraId="37FC7B68" w14:textId="73846C64" w:rsidR="00F8071B" w:rsidRPr="0061438F" w:rsidRDefault="00F8071B" w:rsidP="00F8071B">
            <w:pPr>
              <w:pStyle w:val="TableCopy"/>
              <w:jc w:val="right"/>
            </w:pPr>
            <w:r w:rsidRPr="00C91478">
              <w:t>0%</w:t>
            </w:r>
          </w:p>
        </w:tc>
      </w:tr>
      <w:tr w:rsidR="00F8071B" w:rsidRPr="00E24988" w14:paraId="3DDD87E8" w14:textId="77777777" w:rsidTr="00B57524">
        <w:trPr>
          <w:cantSplit/>
          <w:trHeight w:val="20"/>
        </w:trPr>
        <w:tc>
          <w:tcPr>
            <w:tcW w:w="3685" w:type="dxa"/>
          </w:tcPr>
          <w:p w14:paraId="4F127F05" w14:textId="0EE3CF07" w:rsidR="00F8071B" w:rsidRPr="00E24988" w:rsidRDefault="00F8071B" w:rsidP="00F8071B">
            <w:pPr>
              <w:pStyle w:val="TableCopy"/>
              <w:rPr>
                <w:b/>
                <w:bCs/>
              </w:rPr>
            </w:pPr>
            <w:r w:rsidRPr="00E24988">
              <w:rPr>
                <w:b/>
                <w:bCs/>
              </w:rPr>
              <w:t>Skins and hides</w:t>
            </w:r>
            <w:r w:rsidR="00E24988" w:rsidRPr="00E24988">
              <w:rPr>
                <w:b/>
                <w:bCs/>
              </w:rPr>
              <w:t xml:space="preserve"> total</w:t>
            </w:r>
          </w:p>
        </w:tc>
        <w:tc>
          <w:tcPr>
            <w:tcW w:w="850" w:type="dxa"/>
          </w:tcPr>
          <w:p w14:paraId="139FB05F" w14:textId="26DB85FB" w:rsidR="00F8071B" w:rsidRPr="00E24988" w:rsidRDefault="00F8071B" w:rsidP="00F8071B">
            <w:pPr>
              <w:pStyle w:val="TableCopy"/>
              <w:jc w:val="right"/>
              <w:rPr>
                <w:b/>
                <w:bCs/>
              </w:rPr>
            </w:pPr>
            <w:r w:rsidRPr="00E24988">
              <w:rPr>
                <w:b/>
                <w:bCs/>
              </w:rPr>
              <w:t>&lt;0.5</w:t>
            </w:r>
          </w:p>
        </w:tc>
        <w:tc>
          <w:tcPr>
            <w:tcW w:w="850" w:type="dxa"/>
          </w:tcPr>
          <w:p w14:paraId="703DDFE9" w14:textId="4EAFC327" w:rsidR="00F8071B" w:rsidRPr="00E24988" w:rsidRDefault="00F8071B" w:rsidP="00F8071B">
            <w:pPr>
              <w:pStyle w:val="TableCopy"/>
              <w:jc w:val="right"/>
              <w:rPr>
                <w:b/>
                <w:bCs/>
              </w:rPr>
            </w:pPr>
            <w:r w:rsidRPr="00E24988">
              <w:rPr>
                <w:b/>
                <w:bCs/>
              </w:rPr>
              <w:t>&lt;0.5</w:t>
            </w:r>
          </w:p>
        </w:tc>
        <w:tc>
          <w:tcPr>
            <w:tcW w:w="850" w:type="dxa"/>
          </w:tcPr>
          <w:p w14:paraId="10C3DEB7" w14:textId="47DE8842" w:rsidR="00F8071B" w:rsidRPr="00E24988" w:rsidRDefault="00F8071B" w:rsidP="00F8071B">
            <w:pPr>
              <w:pStyle w:val="TableCopy"/>
              <w:jc w:val="right"/>
              <w:rPr>
                <w:b/>
                <w:bCs/>
              </w:rPr>
            </w:pPr>
            <w:r w:rsidRPr="00E24988">
              <w:rPr>
                <w:b/>
                <w:bCs/>
              </w:rPr>
              <w:t>&lt;0.5</w:t>
            </w:r>
          </w:p>
        </w:tc>
        <w:tc>
          <w:tcPr>
            <w:tcW w:w="850" w:type="dxa"/>
          </w:tcPr>
          <w:p w14:paraId="4543C9B4" w14:textId="3F1E24B1" w:rsidR="00F8071B" w:rsidRPr="00E24988" w:rsidRDefault="00F8071B" w:rsidP="00F8071B">
            <w:pPr>
              <w:pStyle w:val="TableCopy"/>
              <w:jc w:val="right"/>
              <w:rPr>
                <w:b/>
                <w:bCs/>
              </w:rPr>
            </w:pPr>
            <w:r w:rsidRPr="00E24988">
              <w:rPr>
                <w:b/>
                <w:bCs/>
              </w:rPr>
              <w:t>&lt;0.5</w:t>
            </w:r>
          </w:p>
        </w:tc>
        <w:tc>
          <w:tcPr>
            <w:tcW w:w="850" w:type="dxa"/>
          </w:tcPr>
          <w:p w14:paraId="549DD335" w14:textId="0272768B" w:rsidR="00F8071B" w:rsidRPr="00E24988" w:rsidRDefault="00F8071B" w:rsidP="00F8071B">
            <w:pPr>
              <w:pStyle w:val="TableCopy"/>
              <w:jc w:val="right"/>
              <w:rPr>
                <w:b/>
                <w:bCs/>
              </w:rPr>
            </w:pPr>
            <w:r w:rsidRPr="00E24988">
              <w:rPr>
                <w:b/>
                <w:bCs/>
              </w:rPr>
              <w:t>1</w:t>
            </w:r>
          </w:p>
        </w:tc>
        <w:tc>
          <w:tcPr>
            <w:tcW w:w="850" w:type="dxa"/>
          </w:tcPr>
          <w:p w14:paraId="45BC89C5" w14:textId="7C3A569C" w:rsidR="00F8071B" w:rsidRPr="00E24988" w:rsidRDefault="00F8071B" w:rsidP="00F8071B">
            <w:pPr>
              <w:pStyle w:val="TableCopy"/>
              <w:jc w:val="right"/>
              <w:rPr>
                <w:b/>
                <w:bCs/>
              </w:rPr>
            </w:pPr>
            <w:r w:rsidRPr="00E24988">
              <w:rPr>
                <w:b/>
                <w:bCs/>
              </w:rPr>
              <w:t>&lt;0.5</w:t>
            </w:r>
          </w:p>
        </w:tc>
        <w:tc>
          <w:tcPr>
            <w:tcW w:w="850" w:type="dxa"/>
          </w:tcPr>
          <w:p w14:paraId="6CFE2B85" w14:textId="65198DA4" w:rsidR="00F8071B" w:rsidRPr="00E24988" w:rsidRDefault="00F8071B" w:rsidP="00F8071B">
            <w:pPr>
              <w:pStyle w:val="TableCopy"/>
              <w:jc w:val="right"/>
              <w:rPr>
                <w:b/>
                <w:bCs/>
              </w:rPr>
            </w:pPr>
            <w:r w:rsidRPr="00E24988">
              <w:rPr>
                <w:b/>
                <w:bCs/>
              </w:rPr>
              <w:t>1</w:t>
            </w:r>
          </w:p>
        </w:tc>
        <w:tc>
          <w:tcPr>
            <w:tcW w:w="850" w:type="dxa"/>
          </w:tcPr>
          <w:p w14:paraId="6DD88F2A" w14:textId="205BBDCC" w:rsidR="00F8071B" w:rsidRPr="00E24988" w:rsidRDefault="00F8071B" w:rsidP="00F8071B">
            <w:pPr>
              <w:pStyle w:val="TableCopy"/>
              <w:jc w:val="right"/>
              <w:rPr>
                <w:b/>
                <w:bCs/>
              </w:rPr>
            </w:pPr>
            <w:r w:rsidRPr="00E24988">
              <w:rPr>
                <w:b/>
                <w:bCs/>
              </w:rPr>
              <w:t>&lt;0.5</w:t>
            </w:r>
          </w:p>
        </w:tc>
        <w:tc>
          <w:tcPr>
            <w:tcW w:w="850" w:type="dxa"/>
          </w:tcPr>
          <w:p w14:paraId="27F93638" w14:textId="7A8D0031" w:rsidR="00F8071B" w:rsidRPr="00E24988" w:rsidRDefault="00F8071B" w:rsidP="00F8071B">
            <w:pPr>
              <w:pStyle w:val="TableCopy"/>
              <w:jc w:val="right"/>
              <w:rPr>
                <w:b/>
                <w:bCs/>
              </w:rPr>
            </w:pPr>
            <w:r w:rsidRPr="00E24988">
              <w:rPr>
                <w:b/>
                <w:bCs/>
              </w:rPr>
              <w:t>1</w:t>
            </w:r>
          </w:p>
        </w:tc>
        <w:tc>
          <w:tcPr>
            <w:tcW w:w="850" w:type="dxa"/>
          </w:tcPr>
          <w:p w14:paraId="1EA1D4D8" w14:textId="0E4D43C7" w:rsidR="00F8071B" w:rsidRPr="00E24988" w:rsidRDefault="00F8071B" w:rsidP="00F8071B">
            <w:pPr>
              <w:pStyle w:val="TableCopy"/>
              <w:jc w:val="right"/>
              <w:rPr>
                <w:b/>
                <w:bCs/>
              </w:rPr>
            </w:pPr>
            <w:r w:rsidRPr="00E24988">
              <w:rPr>
                <w:b/>
                <w:bCs/>
              </w:rPr>
              <w:t>&lt;0.5</w:t>
            </w:r>
          </w:p>
        </w:tc>
        <w:tc>
          <w:tcPr>
            <w:tcW w:w="1020" w:type="dxa"/>
          </w:tcPr>
          <w:p w14:paraId="416F156C" w14:textId="452DD307" w:rsidR="00F8071B" w:rsidRPr="00E24988" w:rsidRDefault="00F8071B" w:rsidP="00F8071B">
            <w:pPr>
              <w:pStyle w:val="TableCopy"/>
              <w:jc w:val="right"/>
              <w:rPr>
                <w:b/>
                <w:bCs/>
              </w:rPr>
            </w:pPr>
            <w:r w:rsidRPr="00E24988">
              <w:rPr>
                <w:b/>
                <w:bCs/>
              </w:rPr>
              <w:t>56%</w:t>
            </w:r>
          </w:p>
        </w:tc>
        <w:tc>
          <w:tcPr>
            <w:tcW w:w="1020" w:type="dxa"/>
          </w:tcPr>
          <w:p w14:paraId="5D95977D" w14:textId="0A05940E" w:rsidR="00F8071B" w:rsidRPr="00E24988" w:rsidRDefault="00F8071B" w:rsidP="00F8071B">
            <w:pPr>
              <w:pStyle w:val="TableCopy"/>
              <w:jc w:val="right"/>
              <w:rPr>
                <w:b/>
                <w:bCs/>
              </w:rPr>
            </w:pPr>
            <w:r w:rsidRPr="00E24988">
              <w:rPr>
                <w:b/>
                <w:bCs/>
              </w:rPr>
              <w:t>270%</w:t>
            </w:r>
          </w:p>
        </w:tc>
        <w:tc>
          <w:tcPr>
            <w:tcW w:w="1020" w:type="dxa"/>
          </w:tcPr>
          <w:p w14:paraId="4EE18CA5" w14:textId="130D8EC4" w:rsidR="00F8071B" w:rsidRPr="00E24988" w:rsidRDefault="00F8071B" w:rsidP="00F8071B">
            <w:pPr>
              <w:pStyle w:val="TableCopy"/>
              <w:jc w:val="right"/>
              <w:rPr>
                <w:b/>
                <w:bCs/>
              </w:rPr>
            </w:pPr>
            <w:r w:rsidRPr="00E24988">
              <w:rPr>
                <w:b/>
                <w:bCs/>
              </w:rPr>
              <w:t>0%</w:t>
            </w:r>
          </w:p>
        </w:tc>
      </w:tr>
      <w:tr w:rsidR="00F8071B" w:rsidRPr="00CB430B" w14:paraId="59876BE3" w14:textId="77777777" w:rsidTr="00B57524">
        <w:trPr>
          <w:cantSplit/>
          <w:trHeight w:val="20"/>
        </w:trPr>
        <w:tc>
          <w:tcPr>
            <w:tcW w:w="3685" w:type="dxa"/>
          </w:tcPr>
          <w:p w14:paraId="76B3B3AF" w14:textId="0A2AB917" w:rsidR="00F8071B" w:rsidRPr="00CB430B" w:rsidRDefault="00F8071B" w:rsidP="00F8071B">
            <w:pPr>
              <w:pStyle w:val="TableCopy"/>
            </w:pPr>
            <w:r w:rsidRPr="00C91478">
              <w:t>Cattle hide</w:t>
            </w:r>
          </w:p>
        </w:tc>
        <w:tc>
          <w:tcPr>
            <w:tcW w:w="850" w:type="dxa"/>
          </w:tcPr>
          <w:p w14:paraId="670129B2" w14:textId="77777777" w:rsidR="00F8071B" w:rsidRPr="00CB430B" w:rsidRDefault="00F8071B" w:rsidP="00F8071B">
            <w:pPr>
              <w:pStyle w:val="TableCopy"/>
              <w:jc w:val="right"/>
            </w:pPr>
          </w:p>
        </w:tc>
        <w:tc>
          <w:tcPr>
            <w:tcW w:w="850" w:type="dxa"/>
          </w:tcPr>
          <w:p w14:paraId="32A98BE0" w14:textId="77777777" w:rsidR="00F8071B" w:rsidRPr="00CB430B" w:rsidRDefault="00F8071B" w:rsidP="00F8071B">
            <w:pPr>
              <w:pStyle w:val="TableCopy"/>
              <w:jc w:val="right"/>
            </w:pPr>
          </w:p>
        </w:tc>
        <w:tc>
          <w:tcPr>
            <w:tcW w:w="850" w:type="dxa"/>
          </w:tcPr>
          <w:p w14:paraId="2D67CDAB" w14:textId="240B7090" w:rsidR="00F8071B" w:rsidRPr="00CB430B" w:rsidRDefault="00F8071B" w:rsidP="00F8071B">
            <w:pPr>
              <w:pStyle w:val="TableCopy"/>
              <w:jc w:val="right"/>
            </w:pPr>
            <w:r w:rsidRPr="00C91478">
              <w:t>&lt;0.5</w:t>
            </w:r>
          </w:p>
        </w:tc>
        <w:tc>
          <w:tcPr>
            <w:tcW w:w="850" w:type="dxa"/>
          </w:tcPr>
          <w:p w14:paraId="0249E2EE" w14:textId="65EA098B" w:rsidR="00F8071B" w:rsidRPr="00CB430B" w:rsidRDefault="00F8071B" w:rsidP="00F8071B">
            <w:pPr>
              <w:pStyle w:val="TableCopy"/>
              <w:jc w:val="right"/>
            </w:pPr>
            <w:r w:rsidRPr="00C91478">
              <w:t>&lt;0.5</w:t>
            </w:r>
          </w:p>
        </w:tc>
        <w:tc>
          <w:tcPr>
            <w:tcW w:w="850" w:type="dxa"/>
          </w:tcPr>
          <w:p w14:paraId="679374B6" w14:textId="5E7D1367" w:rsidR="00F8071B" w:rsidRPr="00CB430B" w:rsidRDefault="00F8071B" w:rsidP="00F8071B">
            <w:pPr>
              <w:pStyle w:val="TableCopy"/>
              <w:jc w:val="right"/>
            </w:pPr>
            <w:r w:rsidRPr="00C91478">
              <w:t>&lt;0.5</w:t>
            </w:r>
          </w:p>
        </w:tc>
        <w:tc>
          <w:tcPr>
            <w:tcW w:w="850" w:type="dxa"/>
          </w:tcPr>
          <w:p w14:paraId="1EF1696D" w14:textId="7F5E448F" w:rsidR="00F8071B" w:rsidRPr="00CB430B" w:rsidRDefault="00F8071B" w:rsidP="00F8071B">
            <w:pPr>
              <w:pStyle w:val="TableCopy"/>
              <w:jc w:val="right"/>
            </w:pPr>
            <w:r w:rsidRPr="00C91478">
              <w:t>&lt;0.5</w:t>
            </w:r>
          </w:p>
        </w:tc>
        <w:tc>
          <w:tcPr>
            <w:tcW w:w="850" w:type="dxa"/>
          </w:tcPr>
          <w:p w14:paraId="2E663604" w14:textId="77777777" w:rsidR="00F8071B" w:rsidRPr="00CB430B" w:rsidRDefault="00F8071B" w:rsidP="00F8071B">
            <w:pPr>
              <w:pStyle w:val="TableCopy"/>
              <w:jc w:val="right"/>
            </w:pPr>
          </w:p>
        </w:tc>
        <w:tc>
          <w:tcPr>
            <w:tcW w:w="850" w:type="dxa"/>
          </w:tcPr>
          <w:p w14:paraId="223312DE" w14:textId="77777777" w:rsidR="00F8071B" w:rsidRPr="00CB430B" w:rsidRDefault="00F8071B" w:rsidP="00F8071B">
            <w:pPr>
              <w:pStyle w:val="TableCopy"/>
              <w:jc w:val="right"/>
            </w:pPr>
          </w:p>
        </w:tc>
        <w:tc>
          <w:tcPr>
            <w:tcW w:w="850" w:type="dxa"/>
          </w:tcPr>
          <w:p w14:paraId="1C679934" w14:textId="5E792299" w:rsidR="00F8071B" w:rsidRPr="00CB430B" w:rsidRDefault="00F8071B" w:rsidP="00F8071B">
            <w:pPr>
              <w:pStyle w:val="TableCopy"/>
              <w:jc w:val="right"/>
            </w:pPr>
            <w:r w:rsidRPr="00C91478">
              <w:t>&lt;0.5</w:t>
            </w:r>
          </w:p>
        </w:tc>
        <w:tc>
          <w:tcPr>
            <w:tcW w:w="850" w:type="dxa"/>
          </w:tcPr>
          <w:p w14:paraId="4D6D2F77" w14:textId="68314323" w:rsidR="00F8071B" w:rsidRPr="00CB430B" w:rsidRDefault="00F8071B" w:rsidP="00F8071B">
            <w:pPr>
              <w:pStyle w:val="TableCopy"/>
              <w:jc w:val="right"/>
            </w:pPr>
            <w:r w:rsidRPr="00C91478">
              <w:t>&lt;0.5</w:t>
            </w:r>
          </w:p>
        </w:tc>
        <w:tc>
          <w:tcPr>
            <w:tcW w:w="1020" w:type="dxa"/>
          </w:tcPr>
          <w:p w14:paraId="70C2BE52" w14:textId="77777777" w:rsidR="00F8071B" w:rsidRPr="00CB430B" w:rsidRDefault="00F8071B" w:rsidP="00F8071B">
            <w:pPr>
              <w:pStyle w:val="TableCopy"/>
              <w:jc w:val="right"/>
            </w:pPr>
          </w:p>
        </w:tc>
        <w:tc>
          <w:tcPr>
            <w:tcW w:w="1020" w:type="dxa"/>
          </w:tcPr>
          <w:p w14:paraId="7A0C44AD" w14:textId="77777777" w:rsidR="00F8071B" w:rsidRPr="00CB430B" w:rsidRDefault="00F8071B" w:rsidP="00F8071B">
            <w:pPr>
              <w:pStyle w:val="TableCopy"/>
              <w:jc w:val="right"/>
            </w:pPr>
          </w:p>
        </w:tc>
        <w:tc>
          <w:tcPr>
            <w:tcW w:w="1020" w:type="dxa"/>
          </w:tcPr>
          <w:p w14:paraId="43B38879" w14:textId="44E983B6" w:rsidR="00F8071B" w:rsidRPr="0061438F" w:rsidRDefault="00F8071B" w:rsidP="00F8071B">
            <w:pPr>
              <w:pStyle w:val="TableCopy"/>
              <w:jc w:val="right"/>
            </w:pPr>
            <w:r w:rsidRPr="00C91478">
              <w:t>0%</w:t>
            </w:r>
          </w:p>
        </w:tc>
      </w:tr>
      <w:tr w:rsidR="00F8071B" w:rsidRPr="00CB430B" w14:paraId="0743C8B5" w14:textId="77777777" w:rsidTr="00B57524">
        <w:trPr>
          <w:cantSplit/>
          <w:trHeight w:val="20"/>
        </w:trPr>
        <w:tc>
          <w:tcPr>
            <w:tcW w:w="3685" w:type="dxa"/>
          </w:tcPr>
          <w:p w14:paraId="3B42CCD1" w14:textId="4D6EA978" w:rsidR="00F8071B" w:rsidRPr="00CB430B" w:rsidRDefault="00F8071B" w:rsidP="00F8071B">
            <w:pPr>
              <w:pStyle w:val="TableCopy"/>
            </w:pPr>
            <w:r w:rsidRPr="00C91478">
              <w:t>Other skins and hides</w:t>
            </w:r>
          </w:p>
        </w:tc>
        <w:tc>
          <w:tcPr>
            <w:tcW w:w="850" w:type="dxa"/>
          </w:tcPr>
          <w:p w14:paraId="0CB8303E" w14:textId="29683DF5" w:rsidR="00F8071B" w:rsidRPr="00CB430B" w:rsidRDefault="00F8071B" w:rsidP="00F8071B">
            <w:pPr>
              <w:pStyle w:val="TableCopy"/>
              <w:jc w:val="right"/>
            </w:pPr>
            <w:r w:rsidRPr="00C91478">
              <w:t>&lt;0.5</w:t>
            </w:r>
          </w:p>
        </w:tc>
        <w:tc>
          <w:tcPr>
            <w:tcW w:w="850" w:type="dxa"/>
          </w:tcPr>
          <w:p w14:paraId="111F647D" w14:textId="1F1D9FEC" w:rsidR="00F8071B" w:rsidRPr="00CB430B" w:rsidRDefault="00F8071B" w:rsidP="00F8071B">
            <w:pPr>
              <w:pStyle w:val="TableCopy"/>
              <w:jc w:val="right"/>
            </w:pPr>
            <w:r w:rsidRPr="00C91478">
              <w:t>&lt;0.5</w:t>
            </w:r>
          </w:p>
        </w:tc>
        <w:tc>
          <w:tcPr>
            <w:tcW w:w="850" w:type="dxa"/>
          </w:tcPr>
          <w:p w14:paraId="7C5EB818" w14:textId="4E8CD1E3" w:rsidR="00F8071B" w:rsidRPr="00CB430B" w:rsidRDefault="00F8071B" w:rsidP="00F8071B">
            <w:pPr>
              <w:pStyle w:val="TableCopy"/>
              <w:jc w:val="right"/>
            </w:pPr>
            <w:r w:rsidRPr="00C91478">
              <w:t>&lt;0.5</w:t>
            </w:r>
          </w:p>
        </w:tc>
        <w:tc>
          <w:tcPr>
            <w:tcW w:w="850" w:type="dxa"/>
          </w:tcPr>
          <w:p w14:paraId="58C962C2" w14:textId="0B5CD14D" w:rsidR="00F8071B" w:rsidRPr="00CB430B" w:rsidRDefault="00F8071B" w:rsidP="00F8071B">
            <w:pPr>
              <w:pStyle w:val="TableCopy"/>
              <w:jc w:val="right"/>
            </w:pPr>
            <w:r w:rsidRPr="00C91478">
              <w:t>&lt;0.5</w:t>
            </w:r>
          </w:p>
        </w:tc>
        <w:tc>
          <w:tcPr>
            <w:tcW w:w="850" w:type="dxa"/>
          </w:tcPr>
          <w:p w14:paraId="40DE9800" w14:textId="02D636AA" w:rsidR="00F8071B" w:rsidRPr="00CB430B" w:rsidRDefault="00F8071B" w:rsidP="00F8071B">
            <w:pPr>
              <w:pStyle w:val="TableCopy"/>
              <w:jc w:val="right"/>
            </w:pPr>
            <w:r w:rsidRPr="00C91478">
              <w:t>&lt;0.5</w:t>
            </w:r>
          </w:p>
        </w:tc>
        <w:tc>
          <w:tcPr>
            <w:tcW w:w="850" w:type="dxa"/>
          </w:tcPr>
          <w:p w14:paraId="367A0494" w14:textId="6EFBDA5E" w:rsidR="00F8071B" w:rsidRPr="00CB430B" w:rsidRDefault="00F8071B" w:rsidP="00F8071B">
            <w:pPr>
              <w:pStyle w:val="TableCopy"/>
              <w:jc w:val="right"/>
            </w:pPr>
            <w:r w:rsidRPr="00C91478">
              <w:t>&lt;0.5</w:t>
            </w:r>
          </w:p>
        </w:tc>
        <w:tc>
          <w:tcPr>
            <w:tcW w:w="850" w:type="dxa"/>
          </w:tcPr>
          <w:p w14:paraId="020E6DAC" w14:textId="4EF53459" w:rsidR="00F8071B" w:rsidRPr="00CB430B" w:rsidRDefault="00F8071B" w:rsidP="00F8071B">
            <w:pPr>
              <w:pStyle w:val="TableCopy"/>
              <w:jc w:val="right"/>
            </w:pPr>
            <w:r w:rsidRPr="00C91478">
              <w:t>1</w:t>
            </w:r>
          </w:p>
        </w:tc>
        <w:tc>
          <w:tcPr>
            <w:tcW w:w="850" w:type="dxa"/>
          </w:tcPr>
          <w:p w14:paraId="7E921308" w14:textId="2FE60FFA" w:rsidR="00F8071B" w:rsidRPr="00CB430B" w:rsidRDefault="00F8071B" w:rsidP="00F8071B">
            <w:pPr>
              <w:pStyle w:val="TableCopy"/>
              <w:jc w:val="right"/>
            </w:pPr>
            <w:r w:rsidRPr="00C91478">
              <w:t>&lt;0.5</w:t>
            </w:r>
          </w:p>
        </w:tc>
        <w:tc>
          <w:tcPr>
            <w:tcW w:w="850" w:type="dxa"/>
          </w:tcPr>
          <w:p w14:paraId="44F118E9" w14:textId="27FFB4E6" w:rsidR="00F8071B" w:rsidRPr="00CB430B" w:rsidRDefault="00F8071B" w:rsidP="00F8071B">
            <w:pPr>
              <w:pStyle w:val="TableCopy"/>
              <w:jc w:val="right"/>
            </w:pPr>
            <w:r w:rsidRPr="00C91478">
              <w:t>1</w:t>
            </w:r>
          </w:p>
        </w:tc>
        <w:tc>
          <w:tcPr>
            <w:tcW w:w="850" w:type="dxa"/>
          </w:tcPr>
          <w:p w14:paraId="70558EEA" w14:textId="17CBB58C" w:rsidR="00F8071B" w:rsidRPr="00CB430B" w:rsidRDefault="00F8071B" w:rsidP="00F8071B">
            <w:pPr>
              <w:pStyle w:val="TableCopy"/>
              <w:jc w:val="right"/>
            </w:pPr>
            <w:r w:rsidRPr="00C91478">
              <w:t>&lt;0.5</w:t>
            </w:r>
          </w:p>
        </w:tc>
        <w:tc>
          <w:tcPr>
            <w:tcW w:w="1020" w:type="dxa"/>
          </w:tcPr>
          <w:p w14:paraId="1D5892E8" w14:textId="7D00751A" w:rsidR="00F8071B" w:rsidRPr="00CB430B" w:rsidRDefault="00F8071B" w:rsidP="00F8071B">
            <w:pPr>
              <w:pStyle w:val="TableCopy"/>
              <w:jc w:val="right"/>
            </w:pPr>
            <w:r w:rsidRPr="00C91478">
              <w:t>34%</w:t>
            </w:r>
          </w:p>
        </w:tc>
        <w:tc>
          <w:tcPr>
            <w:tcW w:w="1020" w:type="dxa"/>
          </w:tcPr>
          <w:p w14:paraId="6A089756" w14:textId="15995DF5" w:rsidR="00F8071B" w:rsidRPr="00CB430B" w:rsidRDefault="00F8071B" w:rsidP="00F8071B">
            <w:pPr>
              <w:pStyle w:val="TableCopy"/>
              <w:jc w:val="right"/>
            </w:pPr>
            <w:r w:rsidRPr="00C91478">
              <w:t>27%</w:t>
            </w:r>
          </w:p>
        </w:tc>
        <w:tc>
          <w:tcPr>
            <w:tcW w:w="1020" w:type="dxa"/>
          </w:tcPr>
          <w:p w14:paraId="66A29BE7" w14:textId="37B64F0E" w:rsidR="00F8071B" w:rsidRPr="0061438F" w:rsidRDefault="00F8071B" w:rsidP="00F8071B">
            <w:pPr>
              <w:pStyle w:val="TableCopy"/>
              <w:jc w:val="right"/>
            </w:pPr>
            <w:r w:rsidRPr="00C91478">
              <w:t>0%</w:t>
            </w:r>
          </w:p>
        </w:tc>
      </w:tr>
      <w:tr w:rsidR="00F8071B" w:rsidRPr="00CB430B" w14:paraId="5ABF0927" w14:textId="77777777" w:rsidTr="00B57524">
        <w:trPr>
          <w:cantSplit/>
          <w:trHeight w:val="20"/>
        </w:trPr>
        <w:tc>
          <w:tcPr>
            <w:tcW w:w="3685" w:type="dxa"/>
          </w:tcPr>
          <w:p w14:paraId="4E778EC9" w14:textId="680397C3" w:rsidR="00F8071B" w:rsidRPr="00CB430B" w:rsidRDefault="00F8071B" w:rsidP="00F8071B">
            <w:pPr>
              <w:pStyle w:val="TableCopy"/>
            </w:pPr>
            <w:r w:rsidRPr="00C91478">
              <w:t>Sheepskin</w:t>
            </w:r>
          </w:p>
        </w:tc>
        <w:tc>
          <w:tcPr>
            <w:tcW w:w="850" w:type="dxa"/>
          </w:tcPr>
          <w:p w14:paraId="5BAD965A" w14:textId="77777777" w:rsidR="00F8071B" w:rsidRPr="00CB430B" w:rsidRDefault="00F8071B" w:rsidP="00F8071B">
            <w:pPr>
              <w:pStyle w:val="TableCopy"/>
              <w:jc w:val="right"/>
            </w:pPr>
          </w:p>
        </w:tc>
        <w:tc>
          <w:tcPr>
            <w:tcW w:w="850" w:type="dxa"/>
          </w:tcPr>
          <w:p w14:paraId="2D6DD2AA" w14:textId="77777777" w:rsidR="00F8071B" w:rsidRPr="00CB430B" w:rsidRDefault="00F8071B" w:rsidP="00F8071B">
            <w:pPr>
              <w:pStyle w:val="TableCopy"/>
              <w:jc w:val="right"/>
            </w:pPr>
          </w:p>
        </w:tc>
        <w:tc>
          <w:tcPr>
            <w:tcW w:w="850" w:type="dxa"/>
          </w:tcPr>
          <w:p w14:paraId="693780AC" w14:textId="6CE1FF36" w:rsidR="00F8071B" w:rsidRPr="00CB430B" w:rsidRDefault="00F8071B" w:rsidP="00F8071B">
            <w:pPr>
              <w:pStyle w:val="TableCopy"/>
              <w:jc w:val="right"/>
            </w:pPr>
            <w:r w:rsidRPr="00C91478">
              <w:t>&lt;0.5</w:t>
            </w:r>
          </w:p>
        </w:tc>
        <w:tc>
          <w:tcPr>
            <w:tcW w:w="850" w:type="dxa"/>
          </w:tcPr>
          <w:p w14:paraId="11503A2D" w14:textId="35089F9F" w:rsidR="00F8071B" w:rsidRPr="00CB430B" w:rsidRDefault="00F8071B" w:rsidP="00F8071B">
            <w:pPr>
              <w:pStyle w:val="TableCopy"/>
              <w:jc w:val="right"/>
            </w:pPr>
            <w:r w:rsidRPr="00C91478">
              <w:t>&lt;0.5</w:t>
            </w:r>
          </w:p>
        </w:tc>
        <w:tc>
          <w:tcPr>
            <w:tcW w:w="850" w:type="dxa"/>
          </w:tcPr>
          <w:p w14:paraId="4DD49535" w14:textId="26E06AE8" w:rsidR="00F8071B" w:rsidRPr="00CB430B" w:rsidRDefault="00F8071B" w:rsidP="00F8071B">
            <w:pPr>
              <w:pStyle w:val="TableCopy"/>
              <w:jc w:val="right"/>
            </w:pPr>
            <w:r w:rsidRPr="00C91478">
              <w:t>&lt;0.5</w:t>
            </w:r>
          </w:p>
        </w:tc>
        <w:tc>
          <w:tcPr>
            <w:tcW w:w="850" w:type="dxa"/>
          </w:tcPr>
          <w:p w14:paraId="6F6CE951" w14:textId="0A721F73" w:rsidR="00F8071B" w:rsidRPr="00CB430B" w:rsidRDefault="00F8071B" w:rsidP="00F8071B">
            <w:pPr>
              <w:pStyle w:val="TableCopy"/>
              <w:jc w:val="right"/>
            </w:pPr>
            <w:r w:rsidRPr="00C91478">
              <w:t>&lt;0.5</w:t>
            </w:r>
          </w:p>
        </w:tc>
        <w:tc>
          <w:tcPr>
            <w:tcW w:w="850" w:type="dxa"/>
          </w:tcPr>
          <w:p w14:paraId="403FCB2D" w14:textId="572D3819" w:rsidR="00F8071B" w:rsidRPr="00CB430B" w:rsidRDefault="00F8071B" w:rsidP="00F8071B">
            <w:pPr>
              <w:pStyle w:val="TableCopy"/>
              <w:jc w:val="right"/>
            </w:pPr>
            <w:r w:rsidRPr="00C91478">
              <w:t>&lt;0.5</w:t>
            </w:r>
          </w:p>
        </w:tc>
        <w:tc>
          <w:tcPr>
            <w:tcW w:w="850" w:type="dxa"/>
          </w:tcPr>
          <w:p w14:paraId="6A6255D6" w14:textId="7CCDEF32" w:rsidR="00F8071B" w:rsidRPr="00CB430B" w:rsidRDefault="00F8071B" w:rsidP="00F8071B">
            <w:pPr>
              <w:pStyle w:val="TableCopy"/>
              <w:jc w:val="right"/>
            </w:pPr>
            <w:r w:rsidRPr="00C91478">
              <w:t>&lt;0.5</w:t>
            </w:r>
          </w:p>
        </w:tc>
        <w:tc>
          <w:tcPr>
            <w:tcW w:w="850" w:type="dxa"/>
          </w:tcPr>
          <w:p w14:paraId="5983E070" w14:textId="035E4262" w:rsidR="00F8071B" w:rsidRPr="00CB430B" w:rsidRDefault="00F8071B" w:rsidP="00F8071B">
            <w:pPr>
              <w:pStyle w:val="TableCopy"/>
              <w:jc w:val="right"/>
            </w:pPr>
            <w:r w:rsidRPr="00C91478">
              <w:t>&lt;0.5</w:t>
            </w:r>
          </w:p>
        </w:tc>
        <w:tc>
          <w:tcPr>
            <w:tcW w:w="850" w:type="dxa"/>
          </w:tcPr>
          <w:p w14:paraId="3345FF88" w14:textId="52256EC2" w:rsidR="00F8071B" w:rsidRPr="00CB430B" w:rsidRDefault="00F8071B" w:rsidP="00F8071B">
            <w:pPr>
              <w:pStyle w:val="TableCopy"/>
              <w:jc w:val="right"/>
            </w:pPr>
            <w:r w:rsidRPr="00C91478">
              <w:t>&lt;0.5</w:t>
            </w:r>
          </w:p>
        </w:tc>
        <w:tc>
          <w:tcPr>
            <w:tcW w:w="1020" w:type="dxa"/>
          </w:tcPr>
          <w:p w14:paraId="1F68CBE4" w14:textId="0116FB6C" w:rsidR="00F8071B" w:rsidRPr="00CB430B" w:rsidRDefault="00F8071B" w:rsidP="00F8071B">
            <w:pPr>
              <w:pStyle w:val="TableCopy"/>
              <w:jc w:val="right"/>
            </w:pPr>
            <w:r w:rsidRPr="00C91478">
              <w:t>69307%</w:t>
            </w:r>
          </w:p>
        </w:tc>
        <w:tc>
          <w:tcPr>
            <w:tcW w:w="1020" w:type="dxa"/>
          </w:tcPr>
          <w:p w14:paraId="1262A83F" w14:textId="69B803C5" w:rsidR="00F8071B" w:rsidRPr="00E24988" w:rsidRDefault="00F8071B" w:rsidP="00F8071B">
            <w:pPr>
              <w:pStyle w:val="TableCopy"/>
              <w:jc w:val="right"/>
              <w:rPr>
                <w:spacing w:val="-16"/>
              </w:rPr>
            </w:pPr>
            <w:r w:rsidRPr="00E24988">
              <w:rPr>
                <w:spacing w:val="-16"/>
              </w:rPr>
              <w:t>978977%</w:t>
            </w:r>
          </w:p>
        </w:tc>
        <w:tc>
          <w:tcPr>
            <w:tcW w:w="1020" w:type="dxa"/>
          </w:tcPr>
          <w:p w14:paraId="6DDD3820" w14:textId="53759CD8" w:rsidR="00F8071B" w:rsidRPr="0061438F" w:rsidRDefault="00F8071B" w:rsidP="00F8071B">
            <w:pPr>
              <w:pStyle w:val="TableCopy"/>
              <w:jc w:val="right"/>
            </w:pPr>
            <w:r w:rsidRPr="00C91478">
              <w:t>0%</w:t>
            </w:r>
          </w:p>
        </w:tc>
      </w:tr>
      <w:tr w:rsidR="00F8071B" w:rsidRPr="00E24988" w14:paraId="7E13C9A8" w14:textId="77777777" w:rsidTr="00B57524">
        <w:trPr>
          <w:cantSplit/>
          <w:trHeight w:val="20"/>
        </w:trPr>
        <w:tc>
          <w:tcPr>
            <w:tcW w:w="3685" w:type="dxa"/>
          </w:tcPr>
          <w:p w14:paraId="6DCEFBCD" w14:textId="5489F7F7" w:rsidR="00F8071B" w:rsidRPr="00E24988" w:rsidRDefault="00F8071B" w:rsidP="00F8071B">
            <w:pPr>
              <w:pStyle w:val="TableCopy"/>
              <w:rPr>
                <w:b/>
                <w:bCs/>
              </w:rPr>
            </w:pPr>
            <w:r w:rsidRPr="00E24988">
              <w:rPr>
                <w:b/>
                <w:bCs/>
              </w:rPr>
              <w:t>Textile, clothing and footwear</w:t>
            </w:r>
            <w:r w:rsidR="00E24988" w:rsidRPr="00E24988">
              <w:rPr>
                <w:b/>
                <w:bCs/>
              </w:rPr>
              <w:t xml:space="preserve"> total</w:t>
            </w:r>
          </w:p>
        </w:tc>
        <w:tc>
          <w:tcPr>
            <w:tcW w:w="850" w:type="dxa"/>
          </w:tcPr>
          <w:p w14:paraId="389ED11F" w14:textId="71E34AA7" w:rsidR="00F8071B" w:rsidRPr="00E24988" w:rsidRDefault="00F8071B" w:rsidP="00F8071B">
            <w:pPr>
              <w:pStyle w:val="TableCopy"/>
              <w:jc w:val="right"/>
              <w:rPr>
                <w:b/>
                <w:bCs/>
              </w:rPr>
            </w:pPr>
            <w:r w:rsidRPr="00E24988">
              <w:rPr>
                <w:b/>
                <w:bCs/>
              </w:rPr>
              <w:t>86</w:t>
            </w:r>
          </w:p>
        </w:tc>
        <w:tc>
          <w:tcPr>
            <w:tcW w:w="850" w:type="dxa"/>
          </w:tcPr>
          <w:p w14:paraId="3FC97099" w14:textId="37B3CCEC" w:rsidR="00F8071B" w:rsidRPr="00E24988" w:rsidRDefault="00F8071B" w:rsidP="00F8071B">
            <w:pPr>
              <w:pStyle w:val="TableCopy"/>
              <w:jc w:val="right"/>
              <w:rPr>
                <w:b/>
                <w:bCs/>
              </w:rPr>
            </w:pPr>
            <w:r w:rsidRPr="00E24988">
              <w:rPr>
                <w:b/>
                <w:bCs/>
              </w:rPr>
              <w:t>11</w:t>
            </w:r>
          </w:p>
        </w:tc>
        <w:tc>
          <w:tcPr>
            <w:tcW w:w="850" w:type="dxa"/>
          </w:tcPr>
          <w:p w14:paraId="2DF16B5C" w14:textId="07C95513" w:rsidR="00F8071B" w:rsidRPr="00E24988" w:rsidRDefault="00F8071B" w:rsidP="00F8071B">
            <w:pPr>
              <w:pStyle w:val="TableCopy"/>
              <w:jc w:val="right"/>
              <w:rPr>
                <w:b/>
                <w:bCs/>
              </w:rPr>
            </w:pPr>
            <w:r w:rsidRPr="00E24988">
              <w:rPr>
                <w:b/>
                <w:bCs/>
              </w:rPr>
              <w:t>83</w:t>
            </w:r>
          </w:p>
        </w:tc>
        <w:tc>
          <w:tcPr>
            <w:tcW w:w="850" w:type="dxa"/>
          </w:tcPr>
          <w:p w14:paraId="21B070BB" w14:textId="51D17D7D" w:rsidR="00F8071B" w:rsidRPr="00E24988" w:rsidRDefault="00F8071B" w:rsidP="00F8071B">
            <w:pPr>
              <w:pStyle w:val="TableCopy"/>
              <w:jc w:val="right"/>
              <w:rPr>
                <w:b/>
                <w:bCs/>
              </w:rPr>
            </w:pPr>
            <w:r w:rsidRPr="00E24988">
              <w:rPr>
                <w:b/>
                <w:bCs/>
              </w:rPr>
              <w:t>10</w:t>
            </w:r>
          </w:p>
        </w:tc>
        <w:tc>
          <w:tcPr>
            <w:tcW w:w="850" w:type="dxa"/>
          </w:tcPr>
          <w:p w14:paraId="08E17447" w14:textId="6CC7F81A" w:rsidR="00F8071B" w:rsidRPr="00E24988" w:rsidRDefault="00F8071B" w:rsidP="00F8071B">
            <w:pPr>
              <w:pStyle w:val="TableCopy"/>
              <w:jc w:val="right"/>
              <w:rPr>
                <w:b/>
                <w:bCs/>
              </w:rPr>
            </w:pPr>
            <w:r w:rsidRPr="00E24988">
              <w:rPr>
                <w:b/>
                <w:bCs/>
              </w:rPr>
              <w:t>93</w:t>
            </w:r>
          </w:p>
        </w:tc>
        <w:tc>
          <w:tcPr>
            <w:tcW w:w="850" w:type="dxa"/>
          </w:tcPr>
          <w:p w14:paraId="4C368010" w14:textId="4E85F987" w:rsidR="00F8071B" w:rsidRPr="00E24988" w:rsidRDefault="00F8071B" w:rsidP="00F8071B">
            <w:pPr>
              <w:pStyle w:val="TableCopy"/>
              <w:jc w:val="right"/>
              <w:rPr>
                <w:b/>
                <w:bCs/>
              </w:rPr>
            </w:pPr>
            <w:r w:rsidRPr="00E24988">
              <w:rPr>
                <w:b/>
                <w:bCs/>
              </w:rPr>
              <w:t>8</w:t>
            </w:r>
          </w:p>
        </w:tc>
        <w:tc>
          <w:tcPr>
            <w:tcW w:w="850" w:type="dxa"/>
          </w:tcPr>
          <w:p w14:paraId="61DBCF76" w14:textId="04C28218" w:rsidR="00F8071B" w:rsidRPr="00E24988" w:rsidRDefault="00F8071B" w:rsidP="00F8071B">
            <w:pPr>
              <w:pStyle w:val="TableCopy"/>
              <w:jc w:val="right"/>
              <w:rPr>
                <w:b/>
                <w:bCs/>
              </w:rPr>
            </w:pPr>
            <w:r w:rsidRPr="00E24988">
              <w:rPr>
                <w:b/>
                <w:bCs/>
              </w:rPr>
              <w:t>97</w:t>
            </w:r>
          </w:p>
        </w:tc>
        <w:tc>
          <w:tcPr>
            <w:tcW w:w="850" w:type="dxa"/>
          </w:tcPr>
          <w:p w14:paraId="48B2C00D" w14:textId="35058239" w:rsidR="00F8071B" w:rsidRPr="00E24988" w:rsidRDefault="00F8071B" w:rsidP="00F8071B">
            <w:pPr>
              <w:pStyle w:val="TableCopy"/>
              <w:jc w:val="right"/>
              <w:rPr>
                <w:b/>
                <w:bCs/>
              </w:rPr>
            </w:pPr>
            <w:r w:rsidRPr="00E24988">
              <w:rPr>
                <w:b/>
                <w:bCs/>
              </w:rPr>
              <w:t>8</w:t>
            </w:r>
          </w:p>
        </w:tc>
        <w:tc>
          <w:tcPr>
            <w:tcW w:w="850" w:type="dxa"/>
          </w:tcPr>
          <w:p w14:paraId="0C7E98EE" w14:textId="2F61A4B1" w:rsidR="00F8071B" w:rsidRPr="00E24988" w:rsidRDefault="00F8071B" w:rsidP="00F8071B">
            <w:pPr>
              <w:pStyle w:val="TableCopy"/>
              <w:jc w:val="right"/>
              <w:rPr>
                <w:b/>
                <w:bCs/>
              </w:rPr>
            </w:pPr>
            <w:r w:rsidRPr="00E24988">
              <w:rPr>
                <w:b/>
                <w:bCs/>
              </w:rPr>
              <w:t>98</w:t>
            </w:r>
          </w:p>
        </w:tc>
        <w:tc>
          <w:tcPr>
            <w:tcW w:w="850" w:type="dxa"/>
          </w:tcPr>
          <w:p w14:paraId="6FBD8CA5" w14:textId="4FF7E7ED" w:rsidR="00F8071B" w:rsidRPr="00E24988" w:rsidRDefault="00F8071B" w:rsidP="00F8071B">
            <w:pPr>
              <w:pStyle w:val="TableCopy"/>
              <w:jc w:val="right"/>
              <w:rPr>
                <w:b/>
                <w:bCs/>
              </w:rPr>
            </w:pPr>
            <w:r w:rsidRPr="00E24988">
              <w:rPr>
                <w:b/>
                <w:bCs/>
              </w:rPr>
              <w:t>8</w:t>
            </w:r>
          </w:p>
        </w:tc>
        <w:tc>
          <w:tcPr>
            <w:tcW w:w="1020" w:type="dxa"/>
          </w:tcPr>
          <w:p w14:paraId="55C979E5" w14:textId="74894FD4" w:rsidR="00F8071B" w:rsidRPr="00E24988" w:rsidRDefault="00F8071B" w:rsidP="00F8071B">
            <w:pPr>
              <w:pStyle w:val="TableCopy"/>
              <w:jc w:val="right"/>
              <w:rPr>
                <w:b/>
                <w:bCs/>
              </w:rPr>
            </w:pPr>
            <w:r w:rsidRPr="00E24988">
              <w:rPr>
                <w:b/>
                <w:bCs/>
              </w:rPr>
              <w:t>1%</w:t>
            </w:r>
          </w:p>
        </w:tc>
        <w:tc>
          <w:tcPr>
            <w:tcW w:w="1020" w:type="dxa"/>
          </w:tcPr>
          <w:p w14:paraId="2D562C05" w14:textId="52C864F6" w:rsidR="00F8071B" w:rsidRPr="00E24988" w:rsidRDefault="00F8071B" w:rsidP="00F8071B">
            <w:pPr>
              <w:pStyle w:val="TableCopy"/>
              <w:jc w:val="right"/>
              <w:rPr>
                <w:b/>
                <w:bCs/>
              </w:rPr>
            </w:pPr>
            <w:r w:rsidRPr="00E24988">
              <w:rPr>
                <w:b/>
                <w:bCs/>
              </w:rPr>
              <w:t>6%</w:t>
            </w:r>
          </w:p>
        </w:tc>
        <w:tc>
          <w:tcPr>
            <w:tcW w:w="1020" w:type="dxa"/>
          </w:tcPr>
          <w:p w14:paraId="5DE38FE2" w14:textId="6CD60F66" w:rsidR="00F8071B" w:rsidRPr="00E24988" w:rsidRDefault="00F8071B" w:rsidP="00F8071B">
            <w:pPr>
              <w:pStyle w:val="TableCopy"/>
              <w:jc w:val="right"/>
              <w:rPr>
                <w:b/>
                <w:bCs/>
              </w:rPr>
            </w:pPr>
            <w:r w:rsidRPr="00E24988">
              <w:rPr>
                <w:b/>
                <w:bCs/>
              </w:rPr>
              <w:t>10%</w:t>
            </w:r>
          </w:p>
        </w:tc>
      </w:tr>
      <w:tr w:rsidR="00F8071B" w:rsidRPr="00CB430B" w14:paraId="5FBF4254" w14:textId="77777777" w:rsidTr="00B57524">
        <w:trPr>
          <w:cantSplit/>
          <w:trHeight w:val="20"/>
        </w:trPr>
        <w:tc>
          <w:tcPr>
            <w:tcW w:w="3685" w:type="dxa"/>
          </w:tcPr>
          <w:p w14:paraId="582C3C33" w14:textId="6B19BAAE" w:rsidR="00F8071B" w:rsidRPr="00CB430B" w:rsidRDefault="00F8071B" w:rsidP="00F8071B">
            <w:pPr>
              <w:pStyle w:val="TableCopy"/>
            </w:pPr>
            <w:r w:rsidRPr="00C91478">
              <w:t>Clothing</w:t>
            </w:r>
          </w:p>
        </w:tc>
        <w:tc>
          <w:tcPr>
            <w:tcW w:w="850" w:type="dxa"/>
          </w:tcPr>
          <w:p w14:paraId="340E4845" w14:textId="551BA483" w:rsidR="00F8071B" w:rsidRPr="00CB430B" w:rsidRDefault="00F8071B" w:rsidP="00F8071B">
            <w:pPr>
              <w:pStyle w:val="TableCopy"/>
              <w:jc w:val="right"/>
            </w:pPr>
            <w:r w:rsidRPr="00C91478">
              <w:t>29</w:t>
            </w:r>
          </w:p>
        </w:tc>
        <w:tc>
          <w:tcPr>
            <w:tcW w:w="850" w:type="dxa"/>
          </w:tcPr>
          <w:p w14:paraId="22F74D72" w14:textId="208326CF" w:rsidR="00F8071B" w:rsidRPr="00CB430B" w:rsidRDefault="00F8071B" w:rsidP="00F8071B">
            <w:pPr>
              <w:pStyle w:val="TableCopy"/>
              <w:jc w:val="right"/>
            </w:pPr>
            <w:r w:rsidRPr="00C91478">
              <w:t>1</w:t>
            </w:r>
          </w:p>
        </w:tc>
        <w:tc>
          <w:tcPr>
            <w:tcW w:w="850" w:type="dxa"/>
          </w:tcPr>
          <w:p w14:paraId="0462C1BE" w14:textId="62749848" w:rsidR="00F8071B" w:rsidRPr="00CB430B" w:rsidRDefault="00F8071B" w:rsidP="00F8071B">
            <w:pPr>
              <w:pStyle w:val="TableCopy"/>
              <w:jc w:val="right"/>
            </w:pPr>
            <w:r w:rsidRPr="00C91478">
              <w:t>26</w:t>
            </w:r>
          </w:p>
        </w:tc>
        <w:tc>
          <w:tcPr>
            <w:tcW w:w="850" w:type="dxa"/>
          </w:tcPr>
          <w:p w14:paraId="5BAF59C2" w14:textId="2E02EE21" w:rsidR="00F8071B" w:rsidRPr="00CB430B" w:rsidRDefault="00F8071B" w:rsidP="00F8071B">
            <w:pPr>
              <w:pStyle w:val="TableCopy"/>
              <w:jc w:val="right"/>
            </w:pPr>
            <w:r w:rsidRPr="00C91478">
              <w:t>1</w:t>
            </w:r>
          </w:p>
        </w:tc>
        <w:tc>
          <w:tcPr>
            <w:tcW w:w="850" w:type="dxa"/>
          </w:tcPr>
          <w:p w14:paraId="7113491B" w14:textId="41763803" w:rsidR="00F8071B" w:rsidRPr="00CB430B" w:rsidRDefault="00F8071B" w:rsidP="00F8071B">
            <w:pPr>
              <w:pStyle w:val="TableCopy"/>
              <w:jc w:val="right"/>
            </w:pPr>
            <w:r w:rsidRPr="00C91478">
              <w:t>36</w:t>
            </w:r>
          </w:p>
        </w:tc>
        <w:tc>
          <w:tcPr>
            <w:tcW w:w="850" w:type="dxa"/>
          </w:tcPr>
          <w:p w14:paraId="0BE884A7" w14:textId="6F4FA4A0" w:rsidR="00F8071B" w:rsidRPr="00CB430B" w:rsidRDefault="00F8071B" w:rsidP="00F8071B">
            <w:pPr>
              <w:pStyle w:val="TableCopy"/>
              <w:jc w:val="right"/>
            </w:pPr>
            <w:r w:rsidRPr="00C91478">
              <w:t>1</w:t>
            </w:r>
          </w:p>
        </w:tc>
        <w:tc>
          <w:tcPr>
            <w:tcW w:w="850" w:type="dxa"/>
          </w:tcPr>
          <w:p w14:paraId="7235A73F" w14:textId="5D6B90A6" w:rsidR="00F8071B" w:rsidRPr="00CB430B" w:rsidRDefault="00F8071B" w:rsidP="00F8071B">
            <w:pPr>
              <w:pStyle w:val="TableCopy"/>
              <w:jc w:val="right"/>
            </w:pPr>
            <w:r w:rsidRPr="00C91478">
              <w:t>38</w:t>
            </w:r>
          </w:p>
        </w:tc>
        <w:tc>
          <w:tcPr>
            <w:tcW w:w="850" w:type="dxa"/>
          </w:tcPr>
          <w:p w14:paraId="0F5E1F04" w14:textId="02991A55" w:rsidR="00F8071B" w:rsidRPr="00CB430B" w:rsidRDefault="00F8071B" w:rsidP="00F8071B">
            <w:pPr>
              <w:pStyle w:val="TableCopy"/>
              <w:jc w:val="right"/>
            </w:pPr>
            <w:r w:rsidRPr="00C91478">
              <w:t>1</w:t>
            </w:r>
          </w:p>
        </w:tc>
        <w:tc>
          <w:tcPr>
            <w:tcW w:w="850" w:type="dxa"/>
          </w:tcPr>
          <w:p w14:paraId="28D88B23" w14:textId="4693E32E" w:rsidR="00F8071B" w:rsidRPr="00CB430B" w:rsidRDefault="00F8071B" w:rsidP="00F8071B">
            <w:pPr>
              <w:pStyle w:val="TableCopy"/>
              <w:jc w:val="right"/>
            </w:pPr>
            <w:r w:rsidRPr="00C91478">
              <w:t>37</w:t>
            </w:r>
          </w:p>
        </w:tc>
        <w:tc>
          <w:tcPr>
            <w:tcW w:w="850" w:type="dxa"/>
          </w:tcPr>
          <w:p w14:paraId="165E776A" w14:textId="327F2D50" w:rsidR="00F8071B" w:rsidRPr="00CB430B" w:rsidRDefault="00F8071B" w:rsidP="00F8071B">
            <w:pPr>
              <w:pStyle w:val="TableCopy"/>
              <w:jc w:val="right"/>
            </w:pPr>
            <w:r w:rsidRPr="00C91478">
              <w:t>1</w:t>
            </w:r>
          </w:p>
        </w:tc>
        <w:tc>
          <w:tcPr>
            <w:tcW w:w="1020" w:type="dxa"/>
          </w:tcPr>
          <w:p w14:paraId="4117CBBD" w14:textId="53FA191F" w:rsidR="00F8071B" w:rsidRPr="00CB430B" w:rsidRDefault="00F8071B" w:rsidP="00F8071B">
            <w:pPr>
              <w:pStyle w:val="TableCopy"/>
              <w:jc w:val="right"/>
            </w:pPr>
            <w:r w:rsidRPr="00C91478">
              <w:t>-4%</w:t>
            </w:r>
          </w:p>
        </w:tc>
        <w:tc>
          <w:tcPr>
            <w:tcW w:w="1020" w:type="dxa"/>
          </w:tcPr>
          <w:p w14:paraId="48EFEE45" w14:textId="3CA2A9E8" w:rsidR="00F8071B" w:rsidRPr="00CB430B" w:rsidRDefault="00F8071B" w:rsidP="00F8071B">
            <w:pPr>
              <w:pStyle w:val="TableCopy"/>
              <w:jc w:val="right"/>
            </w:pPr>
            <w:r w:rsidRPr="00C91478">
              <w:t>-11%</w:t>
            </w:r>
          </w:p>
        </w:tc>
        <w:tc>
          <w:tcPr>
            <w:tcW w:w="1020" w:type="dxa"/>
          </w:tcPr>
          <w:p w14:paraId="3794BA63" w14:textId="475CF57C" w:rsidR="00F8071B" w:rsidRPr="0061438F" w:rsidRDefault="00F8071B" w:rsidP="00F8071B">
            <w:pPr>
              <w:pStyle w:val="TableCopy"/>
              <w:jc w:val="right"/>
            </w:pPr>
            <w:r w:rsidRPr="00C91478">
              <w:t>4%</w:t>
            </w:r>
          </w:p>
        </w:tc>
      </w:tr>
      <w:tr w:rsidR="00F8071B" w:rsidRPr="00CB430B" w14:paraId="0F8D2907" w14:textId="77777777" w:rsidTr="00B57524">
        <w:trPr>
          <w:cantSplit/>
          <w:trHeight w:val="20"/>
        </w:trPr>
        <w:tc>
          <w:tcPr>
            <w:tcW w:w="3685" w:type="dxa"/>
          </w:tcPr>
          <w:p w14:paraId="47606C9A" w14:textId="54426578" w:rsidR="00F8071B" w:rsidRPr="00CB430B" w:rsidRDefault="00F8071B" w:rsidP="00F8071B">
            <w:pPr>
              <w:pStyle w:val="TableCopy"/>
            </w:pPr>
            <w:r w:rsidRPr="00C91478">
              <w:lastRenderedPageBreak/>
              <w:t>Fabrics</w:t>
            </w:r>
          </w:p>
        </w:tc>
        <w:tc>
          <w:tcPr>
            <w:tcW w:w="850" w:type="dxa"/>
          </w:tcPr>
          <w:p w14:paraId="593332D9" w14:textId="123B9B1E" w:rsidR="00F8071B" w:rsidRPr="00CB430B" w:rsidRDefault="00F8071B" w:rsidP="00F8071B">
            <w:pPr>
              <w:pStyle w:val="TableCopy"/>
              <w:jc w:val="right"/>
            </w:pPr>
            <w:r w:rsidRPr="00C91478">
              <w:t>6</w:t>
            </w:r>
          </w:p>
        </w:tc>
        <w:tc>
          <w:tcPr>
            <w:tcW w:w="850" w:type="dxa"/>
          </w:tcPr>
          <w:p w14:paraId="1C32A60C" w14:textId="13BA7E4E" w:rsidR="00F8071B" w:rsidRPr="00CB430B" w:rsidRDefault="00F8071B" w:rsidP="00F8071B">
            <w:pPr>
              <w:pStyle w:val="TableCopy"/>
              <w:jc w:val="right"/>
            </w:pPr>
            <w:r w:rsidRPr="00C91478">
              <w:t>1</w:t>
            </w:r>
          </w:p>
        </w:tc>
        <w:tc>
          <w:tcPr>
            <w:tcW w:w="850" w:type="dxa"/>
          </w:tcPr>
          <w:p w14:paraId="5E18CD75" w14:textId="748C36D9" w:rsidR="00F8071B" w:rsidRPr="00CB430B" w:rsidRDefault="00F8071B" w:rsidP="00F8071B">
            <w:pPr>
              <w:pStyle w:val="TableCopy"/>
              <w:jc w:val="right"/>
            </w:pPr>
            <w:r w:rsidRPr="00C91478">
              <w:t>9</w:t>
            </w:r>
          </w:p>
        </w:tc>
        <w:tc>
          <w:tcPr>
            <w:tcW w:w="850" w:type="dxa"/>
          </w:tcPr>
          <w:p w14:paraId="788EFD0F" w14:textId="42210BBB" w:rsidR="00F8071B" w:rsidRPr="00CB430B" w:rsidRDefault="00F8071B" w:rsidP="00F8071B">
            <w:pPr>
              <w:pStyle w:val="TableCopy"/>
              <w:jc w:val="right"/>
            </w:pPr>
            <w:r w:rsidRPr="00C91478">
              <w:t>1</w:t>
            </w:r>
          </w:p>
        </w:tc>
        <w:tc>
          <w:tcPr>
            <w:tcW w:w="850" w:type="dxa"/>
          </w:tcPr>
          <w:p w14:paraId="208F1672" w14:textId="08CBEA2A" w:rsidR="00F8071B" w:rsidRPr="00CB430B" w:rsidRDefault="00F8071B" w:rsidP="00F8071B">
            <w:pPr>
              <w:pStyle w:val="TableCopy"/>
              <w:jc w:val="right"/>
            </w:pPr>
            <w:r w:rsidRPr="00C91478">
              <w:t>11</w:t>
            </w:r>
          </w:p>
        </w:tc>
        <w:tc>
          <w:tcPr>
            <w:tcW w:w="850" w:type="dxa"/>
          </w:tcPr>
          <w:p w14:paraId="2C5CDFC4" w14:textId="11E30FF2" w:rsidR="00F8071B" w:rsidRPr="00CB430B" w:rsidRDefault="00F8071B" w:rsidP="00F8071B">
            <w:pPr>
              <w:pStyle w:val="TableCopy"/>
              <w:jc w:val="right"/>
            </w:pPr>
            <w:r w:rsidRPr="00C91478">
              <w:t>2</w:t>
            </w:r>
          </w:p>
        </w:tc>
        <w:tc>
          <w:tcPr>
            <w:tcW w:w="850" w:type="dxa"/>
          </w:tcPr>
          <w:p w14:paraId="02013F91" w14:textId="4EE783B7" w:rsidR="00F8071B" w:rsidRPr="00CB430B" w:rsidRDefault="00F8071B" w:rsidP="00F8071B">
            <w:pPr>
              <w:pStyle w:val="TableCopy"/>
              <w:jc w:val="right"/>
            </w:pPr>
            <w:r w:rsidRPr="00C91478">
              <w:t>10</w:t>
            </w:r>
          </w:p>
        </w:tc>
        <w:tc>
          <w:tcPr>
            <w:tcW w:w="850" w:type="dxa"/>
          </w:tcPr>
          <w:p w14:paraId="04F05D98" w14:textId="22B4E44A" w:rsidR="00F8071B" w:rsidRPr="00CB430B" w:rsidRDefault="00F8071B" w:rsidP="00F8071B">
            <w:pPr>
              <w:pStyle w:val="TableCopy"/>
              <w:jc w:val="right"/>
            </w:pPr>
            <w:r w:rsidRPr="00C91478">
              <w:t>1</w:t>
            </w:r>
          </w:p>
        </w:tc>
        <w:tc>
          <w:tcPr>
            <w:tcW w:w="850" w:type="dxa"/>
          </w:tcPr>
          <w:p w14:paraId="14434161" w14:textId="10A6B870" w:rsidR="00F8071B" w:rsidRPr="00CB430B" w:rsidRDefault="00F8071B" w:rsidP="00F8071B">
            <w:pPr>
              <w:pStyle w:val="TableCopy"/>
              <w:jc w:val="right"/>
            </w:pPr>
            <w:r w:rsidRPr="00C91478">
              <w:t>8</w:t>
            </w:r>
          </w:p>
        </w:tc>
        <w:tc>
          <w:tcPr>
            <w:tcW w:w="850" w:type="dxa"/>
          </w:tcPr>
          <w:p w14:paraId="732FD056" w14:textId="66FE5416" w:rsidR="00F8071B" w:rsidRPr="00CB430B" w:rsidRDefault="00F8071B" w:rsidP="00F8071B">
            <w:pPr>
              <w:pStyle w:val="TableCopy"/>
              <w:jc w:val="right"/>
            </w:pPr>
            <w:r w:rsidRPr="00C91478">
              <w:t>1</w:t>
            </w:r>
          </w:p>
        </w:tc>
        <w:tc>
          <w:tcPr>
            <w:tcW w:w="1020" w:type="dxa"/>
          </w:tcPr>
          <w:p w14:paraId="0C586759" w14:textId="45ECC10F" w:rsidR="00F8071B" w:rsidRPr="00CB430B" w:rsidRDefault="00F8071B" w:rsidP="00F8071B">
            <w:pPr>
              <w:pStyle w:val="TableCopy"/>
              <w:jc w:val="right"/>
            </w:pPr>
            <w:r w:rsidRPr="00C91478">
              <w:t>-21%</w:t>
            </w:r>
          </w:p>
        </w:tc>
        <w:tc>
          <w:tcPr>
            <w:tcW w:w="1020" w:type="dxa"/>
          </w:tcPr>
          <w:p w14:paraId="36817303" w14:textId="26B739F6" w:rsidR="00F8071B" w:rsidRPr="00CB430B" w:rsidRDefault="00F8071B" w:rsidP="00F8071B">
            <w:pPr>
              <w:pStyle w:val="TableCopy"/>
              <w:jc w:val="right"/>
            </w:pPr>
            <w:r w:rsidRPr="00C91478">
              <w:t>-27%</w:t>
            </w:r>
          </w:p>
        </w:tc>
        <w:tc>
          <w:tcPr>
            <w:tcW w:w="1020" w:type="dxa"/>
          </w:tcPr>
          <w:p w14:paraId="1F25FDFA" w14:textId="5E376037" w:rsidR="00F8071B" w:rsidRPr="0061438F" w:rsidRDefault="00F8071B" w:rsidP="00F8071B">
            <w:pPr>
              <w:pStyle w:val="TableCopy"/>
              <w:jc w:val="right"/>
            </w:pPr>
            <w:r w:rsidRPr="00C91478">
              <w:t>1%</w:t>
            </w:r>
          </w:p>
        </w:tc>
      </w:tr>
      <w:tr w:rsidR="00F8071B" w:rsidRPr="00E24988" w14:paraId="20589A94" w14:textId="77777777" w:rsidTr="00B57524">
        <w:trPr>
          <w:cantSplit/>
          <w:trHeight w:val="20"/>
        </w:trPr>
        <w:tc>
          <w:tcPr>
            <w:tcW w:w="3685" w:type="dxa"/>
          </w:tcPr>
          <w:p w14:paraId="356BB6C7" w14:textId="4BFA8FF4" w:rsidR="00F8071B" w:rsidRPr="00E24988" w:rsidRDefault="00F8071B" w:rsidP="00F8071B">
            <w:pPr>
              <w:pStyle w:val="TableCopy"/>
              <w:rPr>
                <w:b/>
                <w:bCs/>
              </w:rPr>
            </w:pPr>
            <w:r w:rsidRPr="00E24988">
              <w:rPr>
                <w:b/>
                <w:bCs/>
              </w:rPr>
              <w:t>Footwear</w:t>
            </w:r>
            <w:r w:rsidR="00E24988" w:rsidRPr="00E24988">
              <w:rPr>
                <w:b/>
                <w:bCs/>
              </w:rPr>
              <w:t xml:space="preserve"> total</w:t>
            </w:r>
          </w:p>
        </w:tc>
        <w:tc>
          <w:tcPr>
            <w:tcW w:w="850" w:type="dxa"/>
          </w:tcPr>
          <w:p w14:paraId="004FC3D8" w14:textId="12C474FC" w:rsidR="00F8071B" w:rsidRPr="00E24988" w:rsidRDefault="00F8071B" w:rsidP="00F8071B">
            <w:pPr>
              <w:pStyle w:val="TableCopy"/>
              <w:jc w:val="right"/>
              <w:rPr>
                <w:b/>
                <w:bCs/>
              </w:rPr>
            </w:pPr>
            <w:r w:rsidRPr="00E24988">
              <w:rPr>
                <w:b/>
                <w:bCs/>
              </w:rPr>
              <w:t>6</w:t>
            </w:r>
          </w:p>
        </w:tc>
        <w:tc>
          <w:tcPr>
            <w:tcW w:w="850" w:type="dxa"/>
          </w:tcPr>
          <w:p w14:paraId="0F18D6E4" w14:textId="15C8A032" w:rsidR="00F8071B" w:rsidRPr="00E24988" w:rsidRDefault="00F8071B" w:rsidP="00F8071B">
            <w:pPr>
              <w:pStyle w:val="TableCopy"/>
              <w:jc w:val="right"/>
              <w:rPr>
                <w:b/>
                <w:bCs/>
              </w:rPr>
            </w:pPr>
            <w:r w:rsidRPr="00E24988">
              <w:rPr>
                <w:b/>
                <w:bCs/>
              </w:rPr>
              <w:t>&lt;0.5</w:t>
            </w:r>
          </w:p>
        </w:tc>
        <w:tc>
          <w:tcPr>
            <w:tcW w:w="850" w:type="dxa"/>
          </w:tcPr>
          <w:p w14:paraId="46F89CC1" w14:textId="4CB65DED" w:rsidR="00F8071B" w:rsidRPr="00E24988" w:rsidRDefault="00F8071B" w:rsidP="00F8071B">
            <w:pPr>
              <w:pStyle w:val="TableCopy"/>
              <w:jc w:val="right"/>
              <w:rPr>
                <w:b/>
                <w:bCs/>
              </w:rPr>
            </w:pPr>
            <w:r w:rsidRPr="00E24988">
              <w:rPr>
                <w:b/>
                <w:bCs/>
              </w:rPr>
              <w:t>6</w:t>
            </w:r>
          </w:p>
        </w:tc>
        <w:tc>
          <w:tcPr>
            <w:tcW w:w="850" w:type="dxa"/>
          </w:tcPr>
          <w:p w14:paraId="4AA27B99" w14:textId="0B3E3D0B" w:rsidR="00F8071B" w:rsidRPr="00E24988" w:rsidRDefault="00F8071B" w:rsidP="00F8071B">
            <w:pPr>
              <w:pStyle w:val="TableCopy"/>
              <w:jc w:val="right"/>
              <w:rPr>
                <w:b/>
                <w:bCs/>
              </w:rPr>
            </w:pPr>
            <w:r w:rsidRPr="00E24988">
              <w:rPr>
                <w:b/>
                <w:bCs/>
              </w:rPr>
              <w:t>&lt;0.5</w:t>
            </w:r>
          </w:p>
        </w:tc>
        <w:tc>
          <w:tcPr>
            <w:tcW w:w="850" w:type="dxa"/>
          </w:tcPr>
          <w:p w14:paraId="566C86AE" w14:textId="6DB890B5" w:rsidR="00F8071B" w:rsidRPr="00E24988" w:rsidRDefault="00F8071B" w:rsidP="00F8071B">
            <w:pPr>
              <w:pStyle w:val="TableCopy"/>
              <w:jc w:val="right"/>
              <w:rPr>
                <w:b/>
                <w:bCs/>
              </w:rPr>
            </w:pPr>
            <w:r w:rsidRPr="00E24988">
              <w:rPr>
                <w:b/>
                <w:bCs/>
              </w:rPr>
              <w:t>4</w:t>
            </w:r>
          </w:p>
        </w:tc>
        <w:tc>
          <w:tcPr>
            <w:tcW w:w="850" w:type="dxa"/>
          </w:tcPr>
          <w:p w14:paraId="1C77A2D8" w14:textId="5C94550E" w:rsidR="00F8071B" w:rsidRPr="00E24988" w:rsidRDefault="00F8071B" w:rsidP="00F8071B">
            <w:pPr>
              <w:pStyle w:val="TableCopy"/>
              <w:jc w:val="right"/>
              <w:rPr>
                <w:b/>
                <w:bCs/>
              </w:rPr>
            </w:pPr>
            <w:r w:rsidRPr="00E24988">
              <w:rPr>
                <w:b/>
                <w:bCs/>
              </w:rPr>
              <w:t>&lt;0.5</w:t>
            </w:r>
          </w:p>
        </w:tc>
        <w:tc>
          <w:tcPr>
            <w:tcW w:w="850" w:type="dxa"/>
          </w:tcPr>
          <w:p w14:paraId="34AF05F2" w14:textId="418FEA1B" w:rsidR="00F8071B" w:rsidRPr="00E24988" w:rsidRDefault="00F8071B" w:rsidP="00F8071B">
            <w:pPr>
              <w:pStyle w:val="TableCopy"/>
              <w:jc w:val="right"/>
              <w:rPr>
                <w:b/>
                <w:bCs/>
              </w:rPr>
            </w:pPr>
            <w:r w:rsidRPr="00E24988">
              <w:rPr>
                <w:b/>
                <w:bCs/>
              </w:rPr>
              <w:t>6</w:t>
            </w:r>
          </w:p>
        </w:tc>
        <w:tc>
          <w:tcPr>
            <w:tcW w:w="850" w:type="dxa"/>
          </w:tcPr>
          <w:p w14:paraId="3983E7B6" w14:textId="4914D67D" w:rsidR="00F8071B" w:rsidRPr="00E24988" w:rsidRDefault="00F8071B" w:rsidP="00F8071B">
            <w:pPr>
              <w:pStyle w:val="TableCopy"/>
              <w:jc w:val="right"/>
              <w:rPr>
                <w:b/>
                <w:bCs/>
              </w:rPr>
            </w:pPr>
            <w:r w:rsidRPr="00E24988">
              <w:rPr>
                <w:b/>
                <w:bCs/>
              </w:rPr>
              <w:t>&lt;0.5</w:t>
            </w:r>
          </w:p>
        </w:tc>
        <w:tc>
          <w:tcPr>
            <w:tcW w:w="850" w:type="dxa"/>
          </w:tcPr>
          <w:p w14:paraId="145CFFF2" w14:textId="3F755A98" w:rsidR="00F8071B" w:rsidRPr="00E24988" w:rsidRDefault="00F8071B" w:rsidP="00F8071B">
            <w:pPr>
              <w:pStyle w:val="TableCopy"/>
              <w:jc w:val="right"/>
              <w:rPr>
                <w:b/>
                <w:bCs/>
              </w:rPr>
            </w:pPr>
            <w:r w:rsidRPr="00E24988">
              <w:rPr>
                <w:b/>
                <w:bCs/>
              </w:rPr>
              <w:t>10</w:t>
            </w:r>
          </w:p>
        </w:tc>
        <w:tc>
          <w:tcPr>
            <w:tcW w:w="850" w:type="dxa"/>
          </w:tcPr>
          <w:p w14:paraId="4ED39DB0" w14:textId="14214340" w:rsidR="00F8071B" w:rsidRPr="00E24988" w:rsidRDefault="00F8071B" w:rsidP="00F8071B">
            <w:pPr>
              <w:pStyle w:val="TableCopy"/>
              <w:jc w:val="right"/>
              <w:rPr>
                <w:b/>
                <w:bCs/>
              </w:rPr>
            </w:pPr>
            <w:r w:rsidRPr="00E24988">
              <w:rPr>
                <w:b/>
                <w:bCs/>
              </w:rPr>
              <w:t>&lt;0.5</w:t>
            </w:r>
          </w:p>
        </w:tc>
        <w:tc>
          <w:tcPr>
            <w:tcW w:w="1020" w:type="dxa"/>
          </w:tcPr>
          <w:p w14:paraId="27553A50" w14:textId="5B1DB368" w:rsidR="00F8071B" w:rsidRPr="00E24988" w:rsidRDefault="00F8071B" w:rsidP="00F8071B">
            <w:pPr>
              <w:pStyle w:val="TableCopy"/>
              <w:jc w:val="right"/>
              <w:rPr>
                <w:b/>
                <w:bCs/>
              </w:rPr>
            </w:pPr>
            <w:r w:rsidRPr="00E24988">
              <w:rPr>
                <w:b/>
                <w:bCs/>
              </w:rPr>
              <w:t>73%</w:t>
            </w:r>
          </w:p>
        </w:tc>
        <w:tc>
          <w:tcPr>
            <w:tcW w:w="1020" w:type="dxa"/>
          </w:tcPr>
          <w:p w14:paraId="0BAACC95" w14:textId="1D788FB9" w:rsidR="00F8071B" w:rsidRPr="00E24988" w:rsidRDefault="00F8071B" w:rsidP="00F8071B">
            <w:pPr>
              <w:pStyle w:val="TableCopy"/>
              <w:jc w:val="right"/>
              <w:rPr>
                <w:b/>
                <w:bCs/>
              </w:rPr>
            </w:pPr>
            <w:r w:rsidRPr="00E24988">
              <w:rPr>
                <w:b/>
                <w:bCs/>
              </w:rPr>
              <w:t>40%</w:t>
            </w:r>
          </w:p>
        </w:tc>
        <w:tc>
          <w:tcPr>
            <w:tcW w:w="1020" w:type="dxa"/>
          </w:tcPr>
          <w:p w14:paraId="3277287A" w14:textId="352E781C" w:rsidR="00F8071B" w:rsidRPr="00E24988" w:rsidRDefault="00F8071B" w:rsidP="00F8071B">
            <w:pPr>
              <w:pStyle w:val="TableCopy"/>
              <w:jc w:val="right"/>
              <w:rPr>
                <w:b/>
                <w:bCs/>
              </w:rPr>
            </w:pPr>
            <w:r w:rsidRPr="00E24988">
              <w:rPr>
                <w:b/>
                <w:bCs/>
              </w:rPr>
              <w:t>1%</w:t>
            </w:r>
          </w:p>
        </w:tc>
      </w:tr>
      <w:tr w:rsidR="00F8071B" w:rsidRPr="00CB430B" w14:paraId="22F79A52" w14:textId="77777777" w:rsidTr="00B57524">
        <w:trPr>
          <w:cantSplit/>
          <w:trHeight w:val="20"/>
        </w:trPr>
        <w:tc>
          <w:tcPr>
            <w:tcW w:w="3685" w:type="dxa"/>
          </w:tcPr>
          <w:p w14:paraId="022ED378" w14:textId="52C2A416" w:rsidR="00F8071B" w:rsidRPr="00CB430B" w:rsidRDefault="00F8071B" w:rsidP="00F8071B">
            <w:pPr>
              <w:pStyle w:val="TableCopy"/>
            </w:pPr>
            <w:r w:rsidRPr="00C91478">
              <w:t>Leather apparel</w:t>
            </w:r>
          </w:p>
        </w:tc>
        <w:tc>
          <w:tcPr>
            <w:tcW w:w="850" w:type="dxa"/>
          </w:tcPr>
          <w:p w14:paraId="597362CE" w14:textId="101DB8A3" w:rsidR="00F8071B" w:rsidRPr="00CB430B" w:rsidRDefault="00F8071B" w:rsidP="00F8071B">
            <w:pPr>
              <w:pStyle w:val="TableCopy"/>
              <w:jc w:val="right"/>
            </w:pPr>
            <w:r w:rsidRPr="00C91478">
              <w:t>3</w:t>
            </w:r>
          </w:p>
        </w:tc>
        <w:tc>
          <w:tcPr>
            <w:tcW w:w="850" w:type="dxa"/>
          </w:tcPr>
          <w:p w14:paraId="3AA26C3A" w14:textId="5F40F41E" w:rsidR="00F8071B" w:rsidRPr="00CB430B" w:rsidRDefault="00F8071B" w:rsidP="00F8071B">
            <w:pPr>
              <w:pStyle w:val="TableCopy"/>
              <w:jc w:val="right"/>
            </w:pPr>
            <w:r w:rsidRPr="00C91478">
              <w:t>&lt;0.5</w:t>
            </w:r>
          </w:p>
        </w:tc>
        <w:tc>
          <w:tcPr>
            <w:tcW w:w="850" w:type="dxa"/>
          </w:tcPr>
          <w:p w14:paraId="041ED36D" w14:textId="59E217DC" w:rsidR="00F8071B" w:rsidRPr="00CB430B" w:rsidRDefault="00F8071B" w:rsidP="00F8071B">
            <w:pPr>
              <w:pStyle w:val="TableCopy"/>
              <w:jc w:val="right"/>
            </w:pPr>
            <w:r w:rsidRPr="00C91478">
              <w:t>1</w:t>
            </w:r>
          </w:p>
        </w:tc>
        <w:tc>
          <w:tcPr>
            <w:tcW w:w="850" w:type="dxa"/>
          </w:tcPr>
          <w:p w14:paraId="2DA1B4B8" w14:textId="51BA4184" w:rsidR="00F8071B" w:rsidRPr="00CB430B" w:rsidRDefault="00F8071B" w:rsidP="00F8071B">
            <w:pPr>
              <w:pStyle w:val="TableCopy"/>
              <w:jc w:val="right"/>
            </w:pPr>
            <w:r w:rsidRPr="00C91478">
              <w:t>&lt;0.5</w:t>
            </w:r>
          </w:p>
        </w:tc>
        <w:tc>
          <w:tcPr>
            <w:tcW w:w="850" w:type="dxa"/>
          </w:tcPr>
          <w:p w14:paraId="2F9ED28F" w14:textId="717042B0" w:rsidR="00F8071B" w:rsidRPr="00CB430B" w:rsidRDefault="00F8071B" w:rsidP="00F8071B">
            <w:pPr>
              <w:pStyle w:val="TableCopy"/>
              <w:jc w:val="right"/>
            </w:pPr>
            <w:r w:rsidRPr="00C91478">
              <w:t>1</w:t>
            </w:r>
          </w:p>
        </w:tc>
        <w:tc>
          <w:tcPr>
            <w:tcW w:w="850" w:type="dxa"/>
          </w:tcPr>
          <w:p w14:paraId="7B007802" w14:textId="7ABB3CB1" w:rsidR="00F8071B" w:rsidRPr="00CB430B" w:rsidRDefault="00F8071B" w:rsidP="00F8071B">
            <w:pPr>
              <w:pStyle w:val="TableCopy"/>
              <w:jc w:val="right"/>
            </w:pPr>
            <w:r w:rsidRPr="00C91478">
              <w:t>&lt;0.5</w:t>
            </w:r>
          </w:p>
        </w:tc>
        <w:tc>
          <w:tcPr>
            <w:tcW w:w="850" w:type="dxa"/>
          </w:tcPr>
          <w:p w14:paraId="5C08F08B" w14:textId="7C143BB9" w:rsidR="00F8071B" w:rsidRPr="00CB430B" w:rsidRDefault="00F8071B" w:rsidP="00F8071B">
            <w:pPr>
              <w:pStyle w:val="TableCopy"/>
              <w:jc w:val="right"/>
            </w:pPr>
            <w:r w:rsidRPr="00C91478">
              <w:t>1</w:t>
            </w:r>
          </w:p>
        </w:tc>
        <w:tc>
          <w:tcPr>
            <w:tcW w:w="850" w:type="dxa"/>
          </w:tcPr>
          <w:p w14:paraId="5E00DC3C" w14:textId="2F4417ED" w:rsidR="00F8071B" w:rsidRPr="00CB430B" w:rsidRDefault="00F8071B" w:rsidP="00F8071B">
            <w:pPr>
              <w:pStyle w:val="TableCopy"/>
              <w:jc w:val="right"/>
            </w:pPr>
            <w:r w:rsidRPr="00C91478">
              <w:t>&lt;0.5</w:t>
            </w:r>
          </w:p>
        </w:tc>
        <w:tc>
          <w:tcPr>
            <w:tcW w:w="850" w:type="dxa"/>
          </w:tcPr>
          <w:p w14:paraId="620DDE89" w14:textId="6256B257" w:rsidR="00F8071B" w:rsidRPr="00CB430B" w:rsidRDefault="00F8071B" w:rsidP="00F8071B">
            <w:pPr>
              <w:pStyle w:val="TableCopy"/>
              <w:jc w:val="right"/>
            </w:pPr>
            <w:r w:rsidRPr="00C91478">
              <w:t>1</w:t>
            </w:r>
          </w:p>
        </w:tc>
        <w:tc>
          <w:tcPr>
            <w:tcW w:w="850" w:type="dxa"/>
          </w:tcPr>
          <w:p w14:paraId="491F0775" w14:textId="3304AC3E" w:rsidR="00F8071B" w:rsidRPr="00CB430B" w:rsidRDefault="00F8071B" w:rsidP="00F8071B">
            <w:pPr>
              <w:pStyle w:val="TableCopy"/>
              <w:jc w:val="right"/>
            </w:pPr>
            <w:r w:rsidRPr="00C91478">
              <w:t>&lt;0.5</w:t>
            </w:r>
          </w:p>
        </w:tc>
        <w:tc>
          <w:tcPr>
            <w:tcW w:w="1020" w:type="dxa"/>
          </w:tcPr>
          <w:p w14:paraId="466DFD9A" w14:textId="55508AEF" w:rsidR="00F8071B" w:rsidRPr="00CB430B" w:rsidRDefault="00F8071B" w:rsidP="00F8071B">
            <w:pPr>
              <w:pStyle w:val="TableCopy"/>
              <w:jc w:val="right"/>
            </w:pPr>
            <w:r w:rsidRPr="00C91478">
              <w:t>-23%</w:t>
            </w:r>
          </w:p>
        </w:tc>
        <w:tc>
          <w:tcPr>
            <w:tcW w:w="1020" w:type="dxa"/>
          </w:tcPr>
          <w:p w14:paraId="04A6DE95" w14:textId="0DEEC673" w:rsidR="00F8071B" w:rsidRPr="00CB430B" w:rsidRDefault="00F8071B" w:rsidP="00F8071B">
            <w:pPr>
              <w:pStyle w:val="TableCopy"/>
              <w:jc w:val="right"/>
            </w:pPr>
            <w:r w:rsidRPr="00C91478">
              <w:t>-22%</w:t>
            </w:r>
          </w:p>
        </w:tc>
        <w:tc>
          <w:tcPr>
            <w:tcW w:w="1020" w:type="dxa"/>
          </w:tcPr>
          <w:p w14:paraId="10B5A13F" w14:textId="1C3FD22B" w:rsidR="00F8071B" w:rsidRPr="0061438F" w:rsidRDefault="00F8071B" w:rsidP="00F8071B">
            <w:pPr>
              <w:pStyle w:val="TableCopy"/>
              <w:jc w:val="right"/>
            </w:pPr>
            <w:r w:rsidRPr="00C91478">
              <w:t>0%</w:t>
            </w:r>
          </w:p>
        </w:tc>
      </w:tr>
      <w:tr w:rsidR="00F8071B" w:rsidRPr="00CB430B" w14:paraId="39614A1C" w14:textId="77777777" w:rsidTr="00B57524">
        <w:trPr>
          <w:cantSplit/>
          <w:trHeight w:val="20"/>
        </w:trPr>
        <w:tc>
          <w:tcPr>
            <w:tcW w:w="3685" w:type="dxa"/>
          </w:tcPr>
          <w:p w14:paraId="0FE80A9E" w14:textId="576E6B6D" w:rsidR="00F8071B" w:rsidRPr="00CB430B" w:rsidRDefault="00F8071B" w:rsidP="00F8071B">
            <w:pPr>
              <w:pStyle w:val="TableCopy"/>
            </w:pPr>
            <w:r w:rsidRPr="00C91478">
              <w:t>Leather articles</w:t>
            </w:r>
          </w:p>
        </w:tc>
        <w:tc>
          <w:tcPr>
            <w:tcW w:w="850" w:type="dxa"/>
          </w:tcPr>
          <w:p w14:paraId="53EC062C" w14:textId="421C0A17" w:rsidR="00F8071B" w:rsidRPr="00CB430B" w:rsidRDefault="00F8071B" w:rsidP="00F8071B">
            <w:pPr>
              <w:pStyle w:val="TableCopy"/>
              <w:jc w:val="right"/>
            </w:pPr>
            <w:r w:rsidRPr="00C91478">
              <w:t>5</w:t>
            </w:r>
          </w:p>
        </w:tc>
        <w:tc>
          <w:tcPr>
            <w:tcW w:w="850" w:type="dxa"/>
          </w:tcPr>
          <w:p w14:paraId="20B5975C" w14:textId="48BBF7DC" w:rsidR="00F8071B" w:rsidRPr="00CB430B" w:rsidRDefault="00F8071B" w:rsidP="00F8071B">
            <w:pPr>
              <w:pStyle w:val="TableCopy"/>
              <w:jc w:val="right"/>
            </w:pPr>
            <w:r w:rsidRPr="00C91478">
              <w:t>&lt;0.5</w:t>
            </w:r>
          </w:p>
        </w:tc>
        <w:tc>
          <w:tcPr>
            <w:tcW w:w="850" w:type="dxa"/>
          </w:tcPr>
          <w:p w14:paraId="717C61EF" w14:textId="6E209526" w:rsidR="00F8071B" w:rsidRPr="00CB430B" w:rsidRDefault="00F8071B" w:rsidP="00F8071B">
            <w:pPr>
              <w:pStyle w:val="TableCopy"/>
              <w:jc w:val="right"/>
            </w:pPr>
            <w:r w:rsidRPr="00C91478">
              <w:t>3</w:t>
            </w:r>
          </w:p>
        </w:tc>
        <w:tc>
          <w:tcPr>
            <w:tcW w:w="850" w:type="dxa"/>
          </w:tcPr>
          <w:p w14:paraId="4BC612E5" w14:textId="7306D806" w:rsidR="00F8071B" w:rsidRPr="00CB430B" w:rsidRDefault="00F8071B" w:rsidP="00F8071B">
            <w:pPr>
              <w:pStyle w:val="TableCopy"/>
              <w:jc w:val="right"/>
            </w:pPr>
            <w:r w:rsidRPr="00C91478">
              <w:t>&lt;0.5</w:t>
            </w:r>
          </w:p>
        </w:tc>
        <w:tc>
          <w:tcPr>
            <w:tcW w:w="850" w:type="dxa"/>
          </w:tcPr>
          <w:p w14:paraId="08CFCBD0" w14:textId="689A5CE2" w:rsidR="00F8071B" w:rsidRPr="00CB430B" w:rsidRDefault="00F8071B" w:rsidP="00F8071B">
            <w:pPr>
              <w:pStyle w:val="TableCopy"/>
              <w:jc w:val="right"/>
            </w:pPr>
            <w:r w:rsidRPr="00C91478">
              <w:t>2</w:t>
            </w:r>
          </w:p>
        </w:tc>
        <w:tc>
          <w:tcPr>
            <w:tcW w:w="850" w:type="dxa"/>
          </w:tcPr>
          <w:p w14:paraId="26CA9E44" w14:textId="04EA29F0" w:rsidR="00F8071B" w:rsidRPr="00CB430B" w:rsidRDefault="00F8071B" w:rsidP="00F8071B">
            <w:pPr>
              <w:pStyle w:val="TableCopy"/>
              <w:jc w:val="right"/>
            </w:pPr>
            <w:r w:rsidRPr="00C91478">
              <w:t>&lt;0.5</w:t>
            </w:r>
          </w:p>
        </w:tc>
        <w:tc>
          <w:tcPr>
            <w:tcW w:w="850" w:type="dxa"/>
          </w:tcPr>
          <w:p w14:paraId="462656EB" w14:textId="26579BE1" w:rsidR="00F8071B" w:rsidRPr="00CB430B" w:rsidRDefault="00F8071B" w:rsidP="00F8071B">
            <w:pPr>
              <w:pStyle w:val="TableCopy"/>
              <w:jc w:val="right"/>
            </w:pPr>
            <w:r w:rsidRPr="00C91478">
              <w:t>5</w:t>
            </w:r>
          </w:p>
        </w:tc>
        <w:tc>
          <w:tcPr>
            <w:tcW w:w="850" w:type="dxa"/>
          </w:tcPr>
          <w:p w14:paraId="47E14266" w14:textId="0A03C95A" w:rsidR="00F8071B" w:rsidRPr="00CB430B" w:rsidRDefault="00F8071B" w:rsidP="00F8071B">
            <w:pPr>
              <w:pStyle w:val="TableCopy"/>
              <w:jc w:val="right"/>
            </w:pPr>
            <w:r w:rsidRPr="00C91478">
              <w:t>&lt;0.5</w:t>
            </w:r>
          </w:p>
        </w:tc>
        <w:tc>
          <w:tcPr>
            <w:tcW w:w="850" w:type="dxa"/>
          </w:tcPr>
          <w:p w14:paraId="27BD1268" w14:textId="4E504787" w:rsidR="00F8071B" w:rsidRPr="00CB430B" w:rsidRDefault="00F8071B" w:rsidP="00F8071B">
            <w:pPr>
              <w:pStyle w:val="TableCopy"/>
              <w:jc w:val="right"/>
            </w:pPr>
            <w:r w:rsidRPr="00C91478">
              <w:t>7</w:t>
            </w:r>
          </w:p>
        </w:tc>
        <w:tc>
          <w:tcPr>
            <w:tcW w:w="850" w:type="dxa"/>
          </w:tcPr>
          <w:p w14:paraId="1B77E0F9" w14:textId="78D4EAF8" w:rsidR="00F8071B" w:rsidRPr="00CB430B" w:rsidRDefault="00F8071B" w:rsidP="00F8071B">
            <w:pPr>
              <w:pStyle w:val="TableCopy"/>
              <w:jc w:val="right"/>
            </w:pPr>
            <w:r w:rsidRPr="00C91478">
              <w:t>&lt;0.5</w:t>
            </w:r>
          </w:p>
        </w:tc>
        <w:tc>
          <w:tcPr>
            <w:tcW w:w="1020" w:type="dxa"/>
          </w:tcPr>
          <w:p w14:paraId="60FE64FB" w14:textId="1B471FA3" w:rsidR="00F8071B" w:rsidRPr="00CB430B" w:rsidRDefault="00F8071B" w:rsidP="00F8071B">
            <w:pPr>
              <w:pStyle w:val="TableCopy"/>
              <w:jc w:val="right"/>
            </w:pPr>
            <w:r w:rsidRPr="00C91478">
              <w:t>41%</w:t>
            </w:r>
          </w:p>
        </w:tc>
        <w:tc>
          <w:tcPr>
            <w:tcW w:w="1020" w:type="dxa"/>
          </w:tcPr>
          <w:p w14:paraId="1A74D7B0" w14:textId="1295674A" w:rsidR="00F8071B" w:rsidRPr="00CB430B" w:rsidRDefault="00F8071B" w:rsidP="00F8071B">
            <w:pPr>
              <w:pStyle w:val="TableCopy"/>
              <w:jc w:val="right"/>
            </w:pPr>
            <w:r w:rsidRPr="00C91478">
              <w:t>3%</w:t>
            </w:r>
          </w:p>
        </w:tc>
        <w:tc>
          <w:tcPr>
            <w:tcW w:w="1020" w:type="dxa"/>
          </w:tcPr>
          <w:p w14:paraId="0F834100" w14:textId="08A848C5" w:rsidR="00F8071B" w:rsidRPr="0061438F" w:rsidRDefault="00F8071B" w:rsidP="00F8071B">
            <w:pPr>
              <w:pStyle w:val="TableCopy"/>
              <w:jc w:val="right"/>
            </w:pPr>
            <w:r w:rsidRPr="00C91478">
              <w:t>1%</w:t>
            </w:r>
          </w:p>
        </w:tc>
      </w:tr>
      <w:tr w:rsidR="00F8071B" w:rsidRPr="00CB430B" w14:paraId="6F40E233" w14:textId="77777777" w:rsidTr="00B57524">
        <w:trPr>
          <w:cantSplit/>
          <w:trHeight w:val="20"/>
        </w:trPr>
        <w:tc>
          <w:tcPr>
            <w:tcW w:w="3685" w:type="dxa"/>
          </w:tcPr>
          <w:p w14:paraId="6464D4FC" w14:textId="3AFC5A99" w:rsidR="00F8071B" w:rsidRPr="00CB430B" w:rsidRDefault="00F8071B" w:rsidP="00F8071B">
            <w:pPr>
              <w:pStyle w:val="TableCopy"/>
            </w:pPr>
            <w:r w:rsidRPr="00C91478">
              <w:t>Manchester</w:t>
            </w:r>
          </w:p>
        </w:tc>
        <w:tc>
          <w:tcPr>
            <w:tcW w:w="850" w:type="dxa"/>
          </w:tcPr>
          <w:p w14:paraId="0B4BA5F6" w14:textId="7E2C7FC9" w:rsidR="00F8071B" w:rsidRPr="00CB430B" w:rsidRDefault="00F8071B" w:rsidP="00F8071B">
            <w:pPr>
              <w:pStyle w:val="TableCopy"/>
              <w:jc w:val="right"/>
            </w:pPr>
            <w:r w:rsidRPr="00C91478">
              <w:t>4</w:t>
            </w:r>
          </w:p>
        </w:tc>
        <w:tc>
          <w:tcPr>
            <w:tcW w:w="850" w:type="dxa"/>
          </w:tcPr>
          <w:p w14:paraId="702A7CBF" w14:textId="0C2F4AEB" w:rsidR="00F8071B" w:rsidRPr="00CB430B" w:rsidRDefault="00F8071B" w:rsidP="00F8071B">
            <w:pPr>
              <w:pStyle w:val="TableCopy"/>
              <w:jc w:val="right"/>
            </w:pPr>
            <w:r w:rsidRPr="00C91478">
              <w:t>&lt;0.5</w:t>
            </w:r>
          </w:p>
        </w:tc>
        <w:tc>
          <w:tcPr>
            <w:tcW w:w="850" w:type="dxa"/>
          </w:tcPr>
          <w:p w14:paraId="290095F0" w14:textId="0D59C775" w:rsidR="00F8071B" w:rsidRPr="00CB430B" w:rsidRDefault="00F8071B" w:rsidP="00F8071B">
            <w:pPr>
              <w:pStyle w:val="TableCopy"/>
              <w:jc w:val="right"/>
            </w:pPr>
            <w:r w:rsidRPr="00C91478">
              <w:t>3</w:t>
            </w:r>
          </w:p>
        </w:tc>
        <w:tc>
          <w:tcPr>
            <w:tcW w:w="850" w:type="dxa"/>
          </w:tcPr>
          <w:p w14:paraId="1684D70E" w14:textId="48457BD1" w:rsidR="00F8071B" w:rsidRPr="00CB430B" w:rsidRDefault="00F8071B" w:rsidP="00F8071B">
            <w:pPr>
              <w:pStyle w:val="TableCopy"/>
              <w:jc w:val="right"/>
            </w:pPr>
            <w:r w:rsidRPr="00C91478">
              <w:t>&lt;0.5</w:t>
            </w:r>
          </w:p>
        </w:tc>
        <w:tc>
          <w:tcPr>
            <w:tcW w:w="850" w:type="dxa"/>
          </w:tcPr>
          <w:p w14:paraId="013AF6C7" w14:textId="2CABD020" w:rsidR="00F8071B" w:rsidRPr="00CB430B" w:rsidRDefault="00F8071B" w:rsidP="00F8071B">
            <w:pPr>
              <w:pStyle w:val="TableCopy"/>
              <w:jc w:val="right"/>
            </w:pPr>
            <w:r w:rsidRPr="00C91478">
              <w:t>5</w:t>
            </w:r>
          </w:p>
        </w:tc>
        <w:tc>
          <w:tcPr>
            <w:tcW w:w="850" w:type="dxa"/>
          </w:tcPr>
          <w:p w14:paraId="4E19D6BB" w14:textId="565C353D" w:rsidR="00F8071B" w:rsidRPr="00CB430B" w:rsidRDefault="00F8071B" w:rsidP="00F8071B">
            <w:pPr>
              <w:pStyle w:val="TableCopy"/>
              <w:jc w:val="right"/>
            </w:pPr>
            <w:r w:rsidRPr="00C91478">
              <w:t>&lt;0.5</w:t>
            </w:r>
          </w:p>
        </w:tc>
        <w:tc>
          <w:tcPr>
            <w:tcW w:w="850" w:type="dxa"/>
          </w:tcPr>
          <w:p w14:paraId="504FA4BE" w14:textId="2A73484B" w:rsidR="00F8071B" w:rsidRPr="00CB430B" w:rsidRDefault="00F8071B" w:rsidP="00F8071B">
            <w:pPr>
              <w:pStyle w:val="TableCopy"/>
              <w:jc w:val="right"/>
            </w:pPr>
            <w:r w:rsidRPr="00C91478">
              <w:t>7</w:t>
            </w:r>
          </w:p>
        </w:tc>
        <w:tc>
          <w:tcPr>
            <w:tcW w:w="850" w:type="dxa"/>
          </w:tcPr>
          <w:p w14:paraId="1A6FE60A" w14:textId="23A924A3" w:rsidR="00F8071B" w:rsidRPr="00CB430B" w:rsidRDefault="00F8071B" w:rsidP="00F8071B">
            <w:pPr>
              <w:pStyle w:val="TableCopy"/>
              <w:jc w:val="right"/>
            </w:pPr>
            <w:r w:rsidRPr="00C91478">
              <w:t>&lt;0.5</w:t>
            </w:r>
          </w:p>
        </w:tc>
        <w:tc>
          <w:tcPr>
            <w:tcW w:w="850" w:type="dxa"/>
          </w:tcPr>
          <w:p w14:paraId="51D8DF61" w14:textId="2AEF4E51" w:rsidR="00F8071B" w:rsidRPr="00CB430B" w:rsidRDefault="00F8071B" w:rsidP="00F8071B">
            <w:pPr>
              <w:pStyle w:val="TableCopy"/>
              <w:jc w:val="right"/>
            </w:pPr>
            <w:r w:rsidRPr="00C91478">
              <w:t>4</w:t>
            </w:r>
          </w:p>
        </w:tc>
        <w:tc>
          <w:tcPr>
            <w:tcW w:w="850" w:type="dxa"/>
          </w:tcPr>
          <w:p w14:paraId="07FE6C9A" w14:textId="399C4FBE" w:rsidR="00F8071B" w:rsidRPr="00CB430B" w:rsidRDefault="00F8071B" w:rsidP="00F8071B">
            <w:pPr>
              <w:pStyle w:val="TableCopy"/>
              <w:jc w:val="right"/>
            </w:pPr>
            <w:r w:rsidRPr="00C91478">
              <w:t>&lt;0.5</w:t>
            </w:r>
          </w:p>
        </w:tc>
        <w:tc>
          <w:tcPr>
            <w:tcW w:w="1020" w:type="dxa"/>
          </w:tcPr>
          <w:p w14:paraId="4698F3B0" w14:textId="3CAC0F74" w:rsidR="00F8071B" w:rsidRPr="00CB430B" w:rsidRDefault="00F8071B" w:rsidP="00F8071B">
            <w:pPr>
              <w:pStyle w:val="TableCopy"/>
              <w:jc w:val="right"/>
            </w:pPr>
            <w:r w:rsidRPr="00C91478">
              <w:t>-42%</w:t>
            </w:r>
          </w:p>
        </w:tc>
        <w:tc>
          <w:tcPr>
            <w:tcW w:w="1020" w:type="dxa"/>
          </w:tcPr>
          <w:p w14:paraId="74C97310" w14:textId="2FD9B068" w:rsidR="00F8071B" w:rsidRPr="00CB430B" w:rsidRDefault="00F8071B" w:rsidP="00F8071B">
            <w:pPr>
              <w:pStyle w:val="TableCopy"/>
              <w:jc w:val="right"/>
            </w:pPr>
            <w:r w:rsidRPr="00C91478">
              <w:t>-55%</w:t>
            </w:r>
          </w:p>
        </w:tc>
        <w:tc>
          <w:tcPr>
            <w:tcW w:w="1020" w:type="dxa"/>
          </w:tcPr>
          <w:p w14:paraId="6F501BA1" w14:textId="4D514266" w:rsidR="00F8071B" w:rsidRPr="0061438F" w:rsidRDefault="00F8071B" w:rsidP="00F8071B">
            <w:pPr>
              <w:pStyle w:val="TableCopy"/>
              <w:jc w:val="right"/>
            </w:pPr>
            <w:r w:rsidRPr="00C91478">
              <w:t>0%</w:t>
            </w:r>
          </w:p>
        </w:tc>
      </w:tr>
      <w:tr w:rsidR="00F8071B" w:rsidRPr="00CB430B" w14:paraId="0DC10B24" w14:textId="77777777" w:rsidTr="00B57524">
        <w:trPr>
          <w:cantSplit/>
          <w:trHeight w:val="20"/>
        </w:trPr>
        <w:tc>
          <w:tcPr>
            <w:tcW w:w="3685" w:type="dxa"/>
          </w:tcPr>
          <w:p w14:paraId="2732C254" w14:textId="416D1ADF" w:rsidR="00F8071B" w:rsidRPr="00CB430B" w:rsidRDefault="00F8071B" w:rsidP="00F8071B">
            <w:pPr>
              <w:pStyle w:val="TableCopy"/>
            </w:pPr>
            <w:r w:rsidRPr="00C91478">
              <w:t>Silk Yarn</w:t>
            </w:r>
          </w:p>
        </w:tc>
        <w:tc>
          <w:tcPr>
            <w:tcW w:w="850" w:type="dxa"/>
          </w:tcPr>
          <w:p w14:paraId="6155D779" w14:textId="11ACB25C" w:rsidR="00F8071B" w:rsidRPr="00CB430B" w:rsidRDefault="00F8071B" w:rsidP="00F8071B">
            <w:pPr>
              <w:pStyle w:val="TableCopy"/>
              <w:jc w:val="right"/>
            </w:pPr>
            <w:r w:rsidRPr="00C91478">
              <w:t>&lt;0.5</w:t>
            </w:r>
          </w:p>
        </w:tc>
        <w:tc>
          <w:tcPr>
            <w:tcW w:w="850" w:type="dxa"/>
          </w:tcPr>
          <w:p w14:paraId="35381752" w14:textId="294322A1" w:rsidR="00F8071B" w:rsidRPr="00CB430B" w:rsidRDefault="00F8071B" w:rsidP="00F8071B">
            <w:pPr>
              <w:pStyle w:val="TableCopy"/>
              <w:jc w:val="right"/>
            </w:pPr>
            <w:r w:rsidRPr="00C91478">
              <w:t>&lt;0.5</w:t>
            </w:r>
          </w:p>
        </w:tc>
        <w:tc>
          <w:tcPr>
            <w:tcW w:w="850" w:type="dxa"/>
          </w:tcPr>
          <w:p w14:paraId="43E380E0" w14:textId="0F943E9A" w:rsidR="00F8071B" w:rsidRPr="00CB430B" w:rsidRDefault="00F8071B" w:rsidP="00F8071B">
            <w:pPr>
              <w:pStyle w:val="TableCopy"/>
              <w:jc w:val="right"/>
            </w:pPr>
            <w:r w:rsidRPr="00C91478">
              <w:t>&lt;0.5</w:t>
            </w:r>
          </w:p>
        </w:tc>
        <w:tc>
          <w:tcPr>
            <w:tcW w:w="850" w:type="dxa"/>
          </w:tcPr>
          <w:p w14:paraId="09D3F449" w14:textId="453251B1" w:rsidR="00F8071B" w:rsidRPr="00CB430B" w:rsidRDefault="00F8071B" w:rsidP="00F8071B">
            <w:pPr>
              <w:pStyle w:val="TableCopy"/>
              <w:jc w:val="right"/>
            </w:pPr>
            <w:r w:rsidRPr="00C91478">
              <w:t>&lt;0.5</w:t>
            </w:r>
          </w:p>
        </w:tc>
        <w:tc>
          <w:tcPr>
            <w:tcW w:w="850" w:type="dxa"/>
          </w:tcPr>
          <w:p w14:paraId="234F3F02" w14:textId="3674D289" w:rsidR="00F8071B" w:rsidRPr="00CB430B" w:rsidRDefault="00F8071B" w:rsidP="00F8071B">
            <w:pPr>
              <w:pStyle w:val="TableCopy"/>
              <w:jc w:val="right"/>
            </w:pPr>
            <w:r w:rsidRPr="00C91478">
              <w:t>&lt;0.5</w:t>
            </w:r>
          </w:p>
        </w:tc>
        <w:tc>
          <w:tcPr>
            <w:tcW w:w="850" w:type="dxa"/>
          </w:tcPr>
          <w:p w14:paraId="3230E2D4" w14:textId="3ABDA670" w:rsidR="00F8071B" w:rsidRPr="00CB430B" w:rsidRDefault="00F8071B" w:rsidP="00F8071B">
            <w:pPr>
              <w:pStyle w:val="TableCopy"/>
              <w:jc w:val="right"/>
            </w:pPr>
            <w:r w:rsidRPr="00C91478">
              <w:t>&lt;0.5</w:t>
            </w:r>
          </w:p>
        </w:tc>
        <w:tc>
          <w:tcPr>
            <w:tcW w:w="850" w:type="dxa"/>
          </w:tcPr>
          <w:p w14:paraId="187AB436" w14:textId="18A6FA45" w:rsidR="00F8071B" w:rsidRPr="00CB430B" w:rsidRDefault="00F8071B" w:rsidP="00F8071B">
            <w:pPr>
              <w:pStyle w:val="TableCopy"/>
              <w:jc w:val="right"/>
            </w:pPr>
            <w:r w:rsidRPr="00C91478">
              <w:t>&lt;0.5</w:t>
            </w:r>
          </w:p>
        </w:tc>
        <w:tc>
          <w:tcPr>
            <w:tcW w:w="850" w:type="dxa"/>
          </w:tcPr>
          <w:p w14:paraId="36604340" w14:textId="58DBEBE7" w:rsidR="00F8071B" w:rsidRPr="00CB430B" w:rsidRDefault="00F8071B" w:rsidP="00F8071B">
            <w:pPr>
              <w:pStyle w:val="TableCopy"/>
              <w:jc w:val="right"/>
            </w:pPr>
            <w:r w:rsidRPr="00C91478">
              <w:t>&lt;0.5</w:t>
            </w:r>
          </w:p>
        </w:tc>
        <w:tc>
          <w:tcPr>
            <w:tcW w:w="850" w:type="dxa"/>
          </w:tcPr>
          <w:p w14:paraId="2600BA9B" w14:textId="07F5D7A9" w:rsidR="00F8071B" w:rsidRPr="00CB430B" w:rsidRDefault="00F8071B" w:rsidP="00F8071B">
            <w:pPr>
              <w:pStyle w:val="TableCopy"/>
              <w:jc w:val="right"/>
            </w:pPr>
            <w:r w:rsidRPr="00C91478">
              <w:t>&lt;0.5</w:t>
            </w:r>
          </w:p>
        </w:tc>
        <w:tc>
          <w:tcPr>
            <w:tcW w:w="850" w:type="dxa"/>
          </w:tcPr>
          <w:p w14:paraId="0503834F" w14:textId="7D5F2098" w:rsidR="00F8071B" w:rsidRPr="00CB430B" w:rsidRDefault="00F8071B" w:rsidP="00F8071B">
            <w:pPr>
              <w:pStyle w:val="TableCopy"/>
              <w:jc w:val="right"/>
            </w:pPr>
            <w:r w:rsidRPr="00C91478">
              <w:t>&lt;0.5</w:t>
            </w:r>
          </w:p>
        </w:tc>
        <w:tc>
          <w:tcPr>
            <w:tcW w:w="1020" w:type="dxa"/>
          </w:tcPr>
          <w:p w14:paraId="72D12D9C" w14:textId="45725BE2" w:rsidR="00F8071B" w:rsidRPr="00CB430B" w:rsidRDefault="00F8071B" w:rsidP="00F8071B">
            <w:pPr>
              <w:pStyle w:val="TableCopy"/>
              <w:jc w:val="right"/>
            </w:pPr>
            <w:r w:rsidRPr="00C91478">
              <w:t>8866%</w:t>
            </w:r>
          </w:p>
        </w:tc>
        <w:tc>
          <w:tcPr>
            <w:tcW w:w="1020" w:type="dxa"/>
          </w:tcPr>
          <w:p w14:paraId="5DCFB78D" w14:textId="4F3BBFE6" w:rsidR="00F8071B" w:rsidRPr="00CB430B" w:rsidRDefault="00F8071B" w:rsidP="00F8071B">
            <w:pPr>
              <w:pStyle w:val="TableCopy"/>
              <w:jc w:val="right"/>
            </w:pPr>
            <w:r w:rsidRPr="00C91478">
              <w:t>14572%</w:t>
            </w:r>
          </w:p>
        </w:tc>
        <w:tc>
          <w:tcPr>
            <w:tcW w:w="1020" w:type="dxa"/>
          </w:tcPr>
          <w:p w14:paraId="04C17C0F" w14:textId="423DA961" w:rsidR="00F8071B" w:rsidRPr="0061438F" w:rsidRDefault="00F8071B" w:rsidP="00F8071B">
            <w:pPr>
              <w:pStyle w:val="TableCopy"/>
              <w:jc w:val="right"/>
            </w:pPr>
            <w:r w:rsidRPr="00C91478">
              <w:t>0%</w:t>
            </w:r>
          </w:p>
        </w:tc>
      </w:tr>
      <w:tr w:rsidR="00F8071B" w:rsidRPr="00CB430B" w14:paraId="6E524195" w14:textId="77777777" w:rsidTr="00B57524">
        <w:trPr>
          <w:cantSplit/>
          <w:trHeight w:val="20"/>
        </w:trPr>
        <w:tc>
          <w:tcPr>
            <w:tcW w:w="3685" w:type="dxa"/>
          </w:tcPr>
          <w:p w14:paraId="41D526B1" w14:textId="5297CB60" w:rsidR="00F8071B" w:rsidRPr="00CB430B" w:rsidRDefault="00F8071B" w:rsidP="00F8071B">
            <w:pPr>
              <w:pStyle w:val="TableCopy"/>
            </w:pPr>
            <w:r w:rsidRPr="00C91478">
              <w:t>Yarn products</w:t>
            </w:r>
          </w:p>
        </w:tc>
        <w:tc>
          <w:tcPr>
            <w:tcW w:w="850" w:type="dxa"/>
          </w:tcPr>
          <w:p w14:paraId="293A1A23" w14:textId="2461F340" w:rsidR="00F8071B" w:rsidRPr="00CB430B" w:rsidRDefault="00F8071B" w:rsidP="00F8071B">
            <w:pPr>
              <w:pStyle w:val="TableCopy"/>
              <w:jc w:val="right"/>
            </w:pPr>
            <w:r w:rsidRPr="00C91478">
              <w:t>33</w:t>
            </w:r>
          </w:p>
        </w:tc>
        <w:tc>
          <w:tcPr>
            <w:tcW w:w="850" w:type="dxa"/>
          </w:tcPr>
          <w:p w14:paraId="35096F48" w14:textId="5CBD9BC4" w:rsidR="00F8071B" w:rsidRPr="00CB430B" w:rsidRDefault="00F8071B" w:rsidP="00F8071B">
            <w:pPr>
              <w:pStyle w:val="TableCopy"/>
              <w:jc w:val="right"/>
            </w:pPr>
            <w:r w:rsidRPr="00C91478">
              <w:t>9</w:t>
            </w:r>
          </w:p>
        </w:tc>
        <w:tc>
          <w:tcPr>
            <w:tcW w:w="850" w:type="dxa"/>
          </w:tcPr>
          <w:p w14:paraId="45FEEA55" w14:textId="710D8CE9" w:rsidR="00F8071B" w:rsidRPr="00CB430B" w:rsidRDefault="00F8071B" w:rsidP="00F8071B">
            <w:pPr>
              <w:pStyle w:val="TableCopy"/>
              <w:jc w:val="right"/>
            </w:pPr>
            <w:r w:rsidRPr="00C91478">
              <w:t>35</w:t>
            </w:r>
          </w:p>
        </w:tc>
        <w:tc>
          <w:tcPr>
            <w:tcW w:w="850" w:type="dxa"/>
          </w:tcPr>
          <w:p w14:paraId="5F709C2A" w14:textId="2FE3B743" w:rsidR="00F8071B" w:rsidRPr="00CB430B" w:rsidRDefault="00F8071B" w:rsidP="00F8071B">
            <w:pPr>
              <w:pStyle w:val="TableCopy"/>
              <w:jc w:val="right"/>
            </w:pPr>
            <w:r w:rsidRPr="00C91478">
              <w:t>7</w:t>
            </w:r>
          </w:p>
        </w:tc>
        <w:tc>
          <w:tcPr>
            <w:tcW w:w="850" w:type="dxa"/>
          </w:tcPr>
          <w:p w14:paraId="7E23D690" w14:textId="4DFA5F7A" w:rsidR="00F8071B" w:rsidRPr="00CB430B" w:rsidRDefault="00F8071B" w:rsidP="00F8071B">
            <w:pPr>
              <w:pStyle w:val="TableCopy"/>
              <w:jc w:val="right"/>
            </w:pPr>
            <w:r w:rsidRPr="00C91478">
              <w:t>36</w:t>
            </w:r>
          </w:p>
        </w:tc>
        <w:tc>
          <w:tcPr>
            <w:tcW w:w="850" w:type="dxa"/>
          </w:tcPr>
          <w:p w14:paraId="3FEB5450" w14:textId="192DB8DE" w:rsidR="00F8071B" w:rsidRPr="00CB430B" w:rsidRDefault="00F8071B" w:rsidP="00F8071B">
            <w:pPr>
              <w:pStyle w:val="TableCopy"/>
              <w:jc w:val="right"/>
            </w:pPr>
            <w:r w:rsidRPr="00C91478">
              <w:t>5</w:t>
            </w:r>
          </w:p>
        </w:tc>
        <w:tc>
          <w:tcPr>
            <w:tcW w:w="850" w:type="dxa"/>
          </w:tcPr>
          <w:p w14:paraId="420E6099" w14:textId="0A19E58F" w:rsidR="00F8071B" w:rsidRPr="00CB430B" w:rsidRDefault="00F8071B" w:rsidP="00F8071B">
            <w:pPr>
              <w:pStyle w:val="TableCopy"/>
              <w:jc w:val="right"/>
            </w:pPr>
            <w:r w:rsidRPr="00C91478">
              <w:t>30</w:t>
            </w:r>
          </w:p>
        </w:tc>
        <w:tc>
          <w:tcPr>
            <w:tcW w:w="850" w:type="dxa"/>
          </w:tcPr>
          <w:p w14:paraId="3C9C97C3" w14:textId="1E884850" w:rsidR="00F8071B" w:rsidRPr="00CB430B" w:rsidRDefault="00F8071B" w:rsidP="00F8071B">
            <w:pPr>
              <w:pStyle w:val="TableCopy"/>
              <w:jc w:val="right"/>
            </w:pPr>
            <w:r w:rsidRPr="00C91478">
              <w:t>4</w:t>
            </w:r>
          </w:p>
        </w:tc>
        <w:tc>
          <w:tcPr>
            <w:tcW w:w="850" w:type="dxa"/>
          </w:tcPr>
          <w:p w14:paraId="5E76E6EF" w14:textId="6D4AE2BA" w:rsidR="00F8071B" w:rsidRPr="00CB430B" w:rsidRDefault="00F8071B" w:rsidP="00F8071B">
            <w:pPr>
              <w:pStyle w:val="TableCopy"/>
              <w:jc w:val="right"/>
            </w:pPr>
            <w:r w:rsidRPr="00C91478">
              <w:t>31</w:t>
            </w:r>
          </w:p>
        </w:tc>
        <w:tc>
          <w:tcPr>
            <w:tcW w:w="850" w:type="dxa"/>
          </w:tcPr>
          <w:p w14:paraId="12864986" w14:textId="6CE8E637" w:rsidR="00F8071B" w:rsidRPr="00CB430B" w:rsidRDefault="00F8071B" w:rsidP="00F8071B">
            <w:pPr>
              <w:pStyle w:val="TableCopy"/>
              <w:jc w:val="right"/>
            </w:pPr>
            <w:r w:rsidRPr="00C91478">
              <w:t>6</w:t>
            </w:r>
          </w:p>
        </w:tc>
        <w:tc>
          <w:tcPr>
            <w:tcW w:w="1020" w:type="dxa"/>
          </w:tcPr>
          <w:p w14:paraId="44BF6655" w14:textId="3DD4B482" w:rsidR="00F8071B" w:rsidRPr="00CB430B" w:rsidRDefault="00F8071B" w:rsidP="00F8071B">
            <w:pPr>
              <w:pStyle w:val="TableCopy"/>
              <w:jc w:val="right"/>
            </w:pPr>
            <w:r w:rsidRPr="00C91478">
              <w:t>5%</w:t>
            </w:r>
          </w:p>
        </w:tc>
        <w:tc>
          <w:tcPr>
            <w:tcW w:w="1020" w:type="dxa"/>
          </w:tcPr>
          <w:p w14:paraId="7DC59DBF" w14:textId="241DA1B1" w:rsidR="00F8071B" w:rsidRPr="00CB430B" w:rsidRDefault="00F8071B" w:rsidP="00F8071B">
            <w:pPr>
              <w:pStyle w:val="TableCopy"/>
              <w:jc w:val="right"/>
            </w:pPr>
            <w:r w:rsidRPr="00C91478">
              <w:t>25%</w:t>
            </w:r>
          </w:p>
        </w:tc>
        <w:tc>
          <w:tcPr>
            <w:tcW w:w="1020" w:type="dxa"/>
          </w:tcPr>
          <w:p w14:paraId="2141A48C" w14:textId="1FD0BB33" w:rsidR="00F8071B" w:rsidRPr="0061438F" w:rsidRDefault="00F8071B" w:rsidP="00F8071B">
            <w:pPr>
              <w:pStyle w:val="TableCopy"/>
              <w:jc w:val="right"/>
            </w:pPr>
            <w:r w:rsidRPr="00C91478">
              <w:t>3%</w:t>
            </w:r>
          </w:p>
        </w:tc>
      </w:tr>
      <w:tr w:rsidR="00F8071B" w:rsidRPr="00E24988" w14:paraId="17784F4E" w14:textId="77777777" w:rsidTr="00B57524">
        <w:trPr>
          <w:cantSplit/>
          <w:trHeight w:val="20"/>
        </w:trPr>
        <w:tc>
          <w:tcPr>
            <w:tcW w:w="3685" w:type="dxa"/>
          </w:tcPr>
          <w:p w14:paraId="64AAF035" w14:textId="66715995" w:rsidR="00F8071B" w:rsidRPr="00E24988" w:rsidRDefault="00F8071B" w:rsidP="00F8071B">
            <w:pPr>
              <w:pStyle w:val="TableCopy"/>
              <w:rPr>
                <w:b/>
                <w:bCs/>
              </w:rPr>
            </w:pPr>
            <w:r w:rsidRPr="00E24988">
              <w:rPr>
                <w:b/>
                <w:bCs/>
              </w:rPr>
              <w:t>Wine</w:t>
            </w:r>
            <w:r w:rsidR="00E24988" w:rsidRPr="00E24988">
              <w:rPr>
                <w:b/>
                <w:bCs/>
              </w:rPr>
              <w:t xml:space="preserve"> total</w:t>
            </w:r>
          </w:p>
        </w:tc>
        <w:tc>
          <w:tcPr>
            <w:tcW w:w="850" w:type="dxa"/>
          </w:tcPr>
          <w:p w14:paraId="0CCDFD7E" w14:textId="135861AC" w:rsidR="00F8071B" w:rsidRPr="00E24988" w:rsidRDefault="00F8071B" w:rsidP="00F8071B">
            <w:pPr>
              <w:pStyle w:val="TableCopy"/>
              <w:jc w:val="right"/>
              <w:rPr>
                <w:b/>
                <w:bCs/>
              </w:rPr>
            </w:pPr>
            <w:r w:rsidRPr="00E24988">
              <w:rPr>
                <w:b/>
                <w:bCs/>
              </w:rPr>
              <w:t>14</w:t>
            </w:r>
          </w:p>
        </w:tc>
        <w:tc>
          <w:tcPr>
            <w:tcW w:w="850" w:type="dxa"/>
          </w:tcPr>
          <w:p w14:paraId="55829540" w14:textId="40A7C173" w:rsidR="00F8071B" w:rsidRPr="00E24988" w:rsidRDefault="00F8071B" w:rsidP="00F8071B">
            <w:pPr>
              <w:pStyle w:val="TableCopy"/>
              <w:jc w:val="right"/>
              <w:rPr>
                <w:b/>
                <w:bCs/>
              </w:rPr>
            </w:pPr>
            <w:r w:rsidRPr="00E24988">
              <w:rPr>
                <w:b/>
                <w:bCs/>
              </w:rPr>
              <w:t>6</w:t>
            </w:r>
          </w:p>
        </w:tc>
        <w:tc>
          <w:tcPr>
            <w:tcW w:w="850" w:type="dxa"/>
          </w:tcPr>
          <w:p w14:paraId="0DA4A739" w14:textId="7EB53AEE" w:rsidR="00F8071B" w:rsidRPr="00E24988" w:rsidRDefault="00F8071B" w:rsidP="00F8071B">
            <w:pPr>
              <w:pStyle w:val="TableCopy"/>
              <w:jc w:val="right"/>
              <w:rPr>
                <w:b/>
                <w:bCs/>
              </w:rPr>
            </w:pPr>
            <w:r w:rsidRPr="00E24988">
              <w:rPr>
                <w:b/>
                <w:bCs/>
              </w:rPr>
              <w:t>14</w:t>
            </w:r>
          </w:p>
        </w:tc>
        <w:tc>
          <w:tcPr>
            <w:tcW w:w="850" w:type="dxa"/>
          </w:tcPr>
          <w:p w14:paraId="00AFE990" w14:textId="09A2BAB8" w:rsidR="00F8071B" w:rsidRPr="00E24988" w:rsidRDefault="00F8071B" w:rsidP="00F8071B">
            <w:pPr>
              <w:pStyle w:val="TableCopy"/>
              <w:jc w:val="right"/>
              <w:rPr>
                <w:b/>
                <w:bCs/>
              </w:rPr>
            </w:pPr>
            <w:r w:rsidRPr="00E24988">
              <w:rPr>
                <w:b/>
                <w:bCs/>
              </w:rPr>
              <w:t>5</w:t>
            </w:r>
          </w:p>
        </w:tc>
        <w:tc>
          <w:tcPr>
            <w:tcW w:w="850" w:type="dxa"/>
          </w:tcPr>
          <w:p w14:paraId="779FE119" w14:textId="42E1DADE" w:rsidR="00F8071B" w:rsidRPr="00E24988" w:rsidRDefault="00F8071B" w:rsidP="00F8071B">
            <w:pPr>
              <w:pStyle w:val="TableCopy"/>
              <w:jc w:val="right"/>
              <w:rPr>
                <w:b/>
                <w:bCs/>
              </w:rPr>
            </w:pPr>
            <w:r w:rsidRPr="00E24988">
              <w:rPr>
                <w:b/>
                <w:bCs/>
              </w:rPr>
              <w:t>16</w:t>
            </w:r>
          </w:p>
        </w:tc>
        <w:tc>
          <w:tcPr>
            <w:tcW w:w="850" w:type="dxa"/>
          </w:tcPr>
          <w:p w14:paraId="4B8B673B" w14:textId="6D964F10" w:rsidR="00F8071B" w:rsidRPr="00E24988" w:rsidRDefault="00F8071B" w:rsidP="00F8071B">
            <w:pPr>
              <w:pStyle w:val="TableCopy"/>
              <w:jc w:val="right"/>
              <w:rPr>
                <w:b/>
                <w:bCs/>
              </w:rPr>
            </w:pPr>
            <w:r w:rsidRPr="00E24988">
              <w:rPr>
                <w:b/>
                <w:bCs/>
              </w:rPr>
              <w:t>6</w:t>
            </w:r>
          </w:p>
        </w:tc>
        <w:tc>
          <w:tcPr>
            <w:tcW w:w="850" w:type="dxa"/>
          </w:tcPr>
          <w:p w14:paraId="3E041E12" w14:textId="3A63FF8A" w:rsidR="00F8071B" w:rsidRPr="00E24988" w:rsidRDefault="00F8071B" w:rsidP="00F8071B">
            <w:pPr>
              <w:pStyle w:val="TableCopy"/>
              <w:jc w:val="right"/>
              <w:rPr>
                <w:b/>
                <w:bCs/>
              </w:rPr>
            </w:pPr>
            <w:r w:rsidRPr="00E24988">
              <w:rPr>
                <w:b/>
                <w:bCs/>
              </w:rPr>
              <w:t>16</w:t>
            </w:r>
          </w:p>
        </w:tc>
        <w:tc>
          <w:tcPr>
            <w:tcW w:w="850" w:type="dxa"/>
          </w:tcPr>
          <w:p w14:paraId="3F027800" w14:textId="294F2C2C" w:rsidR="00F8071B" w:rsidRPr="00E24988" w:rsidRDefault="00F8071B" w:rsidP="00F8071B">
            <w:pPr>
              <w:pStyle w:val="TableCopy"/>
              <w:jc w:val="right"/>
              <w:rPr>
                <w:b/>
                <w:bCs/>
              </w:rPr>
            </w:pPr>
            <w:r w:rsidRPr="00E24988">
              <w:rPr>
                <w:b/>
                <w:bCs/>
              </w:rPr>
              <w:t>5</w:t>
            </w:r>
          </w:p>
        </w:tc>
        <w:tc>
          <w:tcPr>
            <w:tcW w:w="850" w:type="dxa"/>
          </w:tcPr>
          <w:p w14:paraId="5CC25B36" w14:textId="5D5E620F" w:rsidR="00F8071B" w:rsidRPr="00E24988" w:rsidRDefault="00F8071B" w:rsidP="00F8071B">
            <w:pPr>
              <w:pStyle w:val="TableCopy"/>
              <w:jc w:val="right"/>
              <w:rPr>
                <w:b/>
                <w:bCs/>
              </w:rPr>
            </w:pPr>
            <w:r w:rsidRPr="00E24988">
              <w:rPr>
                <w:b/>
                <w:bCs/>
              </w:rPr>
              <w:t>15</w:t>
            </w:r>
          </w:p>
        </w:tc>
        <w:tc>
          <w:tcPr>
            <w:tcW w:w="850" w:type="dxa"/>
          </w:tcPr>
          <w:p w14:paraId="2731FDD6" w14:textId="08E4BDA2" w:rsidR="00F8071B" w:rsidRPr="00E24988" w:rsidRDefault="00F8071B" w:rsidP="00F8071B">
            <w:pPr>
              <w:pStyle w:val="TableCopy"/>
              <w:jc w:val="right"/>
              <w:rPr>
                <w:b/>
                <w:bCs/>
              </w:rPr>
            </w:pPr>
            <w:r w:rsidRPr="00E24988">
              <w:rPr>
                <w:b/>
                <w:bCs/>
              </w:rPr>
              <w:t>5</w:t>
            </w:r>
          </w:p>
        </w:tc>
        <w:tc>
          <w:tcPr>
            <w:tcW w:w="1020" w:type="dxa"/>
          </w:tcPr>
          <w:p w14:paraId="43E3BEB4" w14:textId="4A4B9DB5" w:rsidR="00F8071B" w:rsidRPr="00E24988" w:rsidRDefault="00F8071B" w:rsidP="00F8071B">
            <w:pPr>
              <w:pStyle w:val="TableCopy"/>
              <w:jc w:val="right"/>
              <w:rPr>
                <w:b/>
                <w:bCs/>
              </w:rPr>
            </w:pPr>
            <w:r w:rsidRPr="00E24988">
              <w:rPr>
                <w:b/>
                <w:bCs/>
              </w:rPr>
              <w:t>-4%</w:t>
            </w:r>
          </w:p>
        </w:tc>
        <w:tc>
          <w:tcPr>
            <w:tcW w:w="1020" w:type="dxa"/>
          </w:tcPr>
          <w:p w14:paraId="1317CF91" w14:textId="51EE08E3" w:rsidR="00F8071B" w:rsidRPr="00E24988" w:rsidRDefault="00F8071B" w:rsidP="00F8071B">
            <w:pPr>
              <w:pStyle w:val="TableCopy"/>
              <w:jc w:val="right"/>
              <w:rPr>
                <w:b/>
                <w:bCs/>
              </w:rPr>
            </w:pPr>
            <w:r w:rsidRPr="00E24988">
              <w:rPr>
                <w:b/>
                <w:bCs/>
              </w:rPr>
              <w:t>16%</w:t>
            </w:r>
          </w:p>
        </w:tc>
        <w:tc>
          <w:tcPr>
            <w:tcW w:w="1020" w:type="dxa"/>
          </w:tcPr>
          <w:p w14:paraId="1382AECB" w14:textId="33D7C807" w:rsidR="00F8071B" w:rsidRPr="00E24988" w:rsidRDefault="00F8071B" w:rsidP="00F8071B">
            <w:pPr>
              <w:pStyle w:val="TableCopy"/>
              <w:jc w:val="right"/>
              <w:rPr>
                <w:b/>
                <w:bCs/>
              </w:rPr>
            </w:pPr>
            <w:r w:rsidRPr="00E24988">
              <w:rPr>
                <w:b/>
                <w:bCs/>
              </w:rPr>
              <w:t>1%</w:t>
            </w:r>
          </w:p>
        </w:tc>
      </w:tr>
      <w:tr w:rsidR="00F8071B" w:rsidRPr="00CB430B" w14:paraId="4BD504FC" w14:textId="77777777" w:rsidTr="00B57524">
        <w:trPr>
          <w:cantSplit/>
          <w:trHeight w:val="20"/>
        </w:trPr>
        <w:tc>
          <w:tcPr>
            <w:tcW w:w="3685" w:type="dxa"/>
          </w:tcPr>
          <w:p w14:paraId="7D872798" w14:textId="78218D08" w:rsidR="00F8071B" w:rsidRPr="00CB430B" w:rsidRDefault="00F8071B" w:rsidP="00F8071B">
            <w:pPr>
              <w:pStyle w:val="TableCopy"/>
            </w:pPr>
            <w:r w:rsidRPr="00C91478">
              <w:t>Bottle wine</w:t>
            </w:r>
          </w:p>
        </w:tc>
        <w:tc>
          <w:tcPr>
            <w:tcW w:w="850" w:type="dxa"/>
          </w:tcPr>
          <w:p w14:paraId="4506DE44" w14:textId="3A2C599A" w:rsidR="00F8071B" w:rsidRPr="00CB430B" w:rsidRDefault="00F8071B" w:rsidP="00F8071B">
            <w:pPr>
              <w:pStyle w:val="TableCopy"/>
              <w:jc w:val="right"/>
            </w:pPr>
            <w:r w:rsidRPr="00C91478">
              <w:t>14</w:t>
            </w:r>
          </w:p>
        </w:tc>
        <w:tc>
          <w:tcPr>
            <w:tcW w:w="850" w:type="dxa"/>
          </w:tcPr>
          <w:p w14:paraId="3389ADD9" w14:textId="52763FC9" w:rsidR="00F8071B" w:rsidRPr="00CB430B" w:rsidRDefault="00F8071B" w:rsidP="00F8071B">
            <w:pPr>
              <w:pStyle w:val="TableCopy"/>
              <w:jc w:val="right"/>
            </w:pPr>
            <w:r w:rsidRPr="00C91478">
              <w:t>6</w:t>
            </w:r>
          </w:p>
        </w:tc>
        <w:tc>
          <w:tcPr>
            <w:tcW w:w="850" w:type="dxa"/>
          </w:tcPr>
          <w:p w14:paraId="43DF1AD3" w14:textId="1D79EFDE" w:rsidR="00F8071B" w:rsidRPr="00CB430B" w:rsidRDefault="00F8071B" w:rsidP="00F8071B">
            <w:pPr>
              <w:pStyle w:val="TableCopy"/>
              <w:jc w:val="right"/>
            </w:pPr>
            <w:r w:rsidRPr="00C91478">
              <w:t>13</w:t>
            </w:r>
          </w:p>
        </w:tc>
        <w:tc>
          <w:tcPr>
            <w:tcW w:w="850" w:type="dxa"/>
          </w:tcPr>
          <w:p w14:paraId="6114E4F2" w14:textId="69F3D610" w:rsidR="00F8071B" w:rsidRPr="00CB430B" w:rsidRDefault="00F8071B" w:rsidP="00F8071B">
            <w:pPr>
              <w:pStyle w:val="TableCopy"/>
              <w:jc w:val="right"/>
            </w:pPr>
            <w:r w:rsidRPr="00C91478">
              <w:t>5</w:t>
            </w:r>
          </w:p>
        </w:tc>
        <w:tc>
          <w:tcPr>
            <w:tcW w:w="850" w:type="dxa"/>
          </w:tcPr>
          <w:p w14:paraId="799FFF03" w14:textId="4A68096A" w:rsidR="00F8071B" w:rsidRPr="00CB430B" w:rsidRDefault="00F8071B" w:rsidP="00F8071B">
            <w:pPr>
              <w:pStyle w:val="TableCopy"/>
              <w:jc w:val="right"/>
            </w:pPr>
            <w:r w:rsidRPr="00C91478">
              <w:t>15</w:t>
            </w:r>
          </w:p>
        </w:tc>
        <w:tc>
          <w:tcPr>
            <w:tcW w:w="850" w:type="dxa"/>
          </w:tcPr>
          <w:p w14:paraId="0A0713E6" w14:textId="143E0D0A" w:rsidR="00F8071B" w:rsidRPr="00CB430B" w:rsidRDefault="00F8071B" w:rsidP="00F8071B">
            <w:pPr>
              <w:pStyle w:val="TableCopy"/>
              <w:jc w:val="right"/>
            </w:pPr>
            <w:r w:rsidRPr="00C91478">
              <w:t>6</w:t>
            </w:r>
          </w:p>
        </w:tc>
        <w:tc>
          <w:tcPr>
            <w:tcW w:w="850" w:type="dxa"/>
          </w:tcPr>
          <w:p w14:paraId="4C931121" w14:textId="2B86F0D5" w:rsidR="00F8071B" w:rsidRPr="00CB430B" w:rsidRDefault="00F8071B" w:rsidP="00F8071B">
            <w:pPr>
              <w:pStyle w:val="TableCopy"/>
              <w:jc w:val="right"/>
            </w:pPr>
            <w:r w:rsidRPr="00C91478">
              <w:t>15</w:t>
            </w:r>
          </w:p>
        </w:tc>
        <w:tc>
          <w:tcPr>
            <w:tcW w:w="850" w:type="dxa"/>
          </w:tcPr>
          <w:p w14:paraId="41051021" w14:textId="72D1D7B2" w:rsidR="00F8071B" w:rsidRPr="00CB430B" w:rsidRDefault="00F8071B" w:rsidP="00F8071B">
            <w:pPr>
              <w:pStyle w:val="TableCopy"/>
              <w:jc w:val="right"/>
            </w:pPr>
            <w:r w:rsidRPr="00C91478">
              <w:t>5</w:t>
            </w:r>
          </w:p>
        </w:tc>
        <w:tc>
          <w:tcPr>
            <w:tcW w:w="850" w:type="dxa"/>
          </w:tcPr>
          <w:p w14:paraId="7A48A677" w14:textId="774CA9F8" w:rsidR="00F8071B" w:rsidRPr="00CB430B" w:rsidRDefault="00F8071B" w:rsidP="00F8071B">
            <w:pPr>
              <w:pStyle w:val="TableCopy"/>
              <w:jc w:val="right"/>
            </w:pPr>
            <w:r w:rsidRPr="00C91478">
              <w:t>15</w:t>
            </w:r>
          </w:p>
        </w:tc>
        <w:tc>
          <w:tcPr>
            <w:tcW w:w="850" w:type="dxa"/>
          </w:tcPr>
          <w:p w14:paraId="50271353" w14:textId="532174EC" w:rsidR="00F8071B" w:rsidRPr="00CB430B" w:rsidRDefault="00F8071B" w:rsidP="00F8071B">
            <w:pPr>
              <w:pStyle w:val="TableCopy"/>
              <w:jc w:val="right"/>
            </w:pPr>
            <w:r w:rsidRPr="00C91478">
              <w:t>5</w:t>
            </w:r>
          </w:p>
        </w:tc>
        <w:tc>
          <w:tcPr>
            <w:tcW w:w="1020" w:type="dxa"/>
          </w:tcPr>
          <w:p w14:paraId="061D26CE" w14:textId="458F55E1" w:rsidR="00F8071B" w:rsidRPr="00CB430B" w:rsidRDefault="00F8071B" w:rsidP="00F8071B">
            <w:pPr>
              <w:pStyle w:val="TableCopy"/>
              <w:jc w:val="right"/>
            </w:pPr>
            <w:r w:rsidRPr="00C91478">
              <w:t>-4%</w:t>
            </w:r>
          </w:p>
        </w:tc>
        <w:tc>
          <w:tcPr>
            <w:tcW w:w="1020" w:type="dxa"/>
          </w:tcPr>
          <w:p w14:paraId="27666389" w14:textId="26DE71E8" w:rsidR="00F8071B" w:rsidRPr="00CB430B" w:rsidRDefault="00F8071B" w:rsidP="00F8071B">
            <w:pPr>
              <w:pStyle w:val="TableCopy"/>
              <w:jc w:val="right"/>
            </w:pPr>
            <w:r w:rsidRPr="00C91478">
              <w:t>17%</w:t>
            </w:r>
          </w:p>
        </w:tc>
        <w:tc>
          <w:tcPr>
            <w:tcW w:w="1020" w:type="dxa"/>
          </w:tcPr>
          <w:p w14:paraId="1E05492D" w14:textId="3EC48A9A" w:rsidR="00F8071B" w:rsidRPr="0061438F" w:rsidRDefault="00F8071B" w:rsidP="00F8071B">
            <w:pPr>
              <w:pStyle w:val="TableCopy"/>
              <w:jc w:val="right"/>
            </w:pPr>
            <w:r w:rsidRPr="00C91478">
              <w:t>1%</w:t>
            </w:r>
          </w:p>
        </w:tc>
      </w:tr>
      <w:tr w:rsidR="00F8071B" w:rsidRPr="00CB430B" w14:paraId="2BA9CA7D" w14:textId="77777777" w:rsidTr="00B57524">
        <w:trPr>
          <w:cantSplit/>
          <w:trHeight w:val="20"/>
        </w:trPr>
        <w:tc>
          <w:tcPr>
            <w:tcW w:w="3685" w:type="dxa"/>
          </w:tcPr>
          <w:p w14:paraId="462D15E2" w14:textId="15060E10" w:rsidR="00F8071B" w:rsidRPr="00CB430B" w:rsidRDefault="00F8071B" w:rsidP="00F8071B">
            <w:pPr>
              <w:pStyle w:val="TableCopy"/>
            </w:pPr>
            <w:r w:rsidRPr="00C91478">
              <w:t>Bulk wine</w:t>
            </w:r>
          </w:p>
        </w:tc>
        <w:tc>
          <w:tcPr>
            <w:tcW w:w="850" w:type="dxa"/>
          </w:tcPr>
          <w:p w14:paraId="4AAD4CE0" w14:textId="245646AB" w:rsidR="00F8071B" w:rsidRPr="00CB430B" w:rsidRDefault="00F8071B" w:rsidP="00F8071B">
            <w:pPr>
              <w:pStyle w:val="TableCopy"/>
              <w:jc w:val="right"/>
            </w:pPr>
            <w:r w:rsidRPr="00C91478">
              <w:t>&lt;0.5</w:t>
            </w:r>
          </w:p>
        </w:tc>
        <w:tc>
          <w:tcPr>
            <w:tcW w:w="850" w:type="dxa"/>
          </w:tcPr>
          <w:p w14:paraId="756B1C0B" w14:textId="1CE1D335" w:rsidR="00F8071B" w:rsidRPr="00CB430B" w:rsidRDefault="00F8071B" w:rsidP="00F8071B">
            <w:pPr>
              <w:pStyle w:val="TableCopy"/>
              <w:jc w:val="right"/>
            </w:pPr>
            <w:r w:rsidRPr="00C91478">
              <w:t>&lt;0.5</w:t>
            </w:r>
          </w:p>
        </w:tc>
        <w:tc>
          <w:tcPr>
            <w:tcW w:w="850" w:type="dxa"/>
          </w:tcPr>
          <w:p w14:paraId="291FB6B4" w14:textId="1E705DDD" w:rsidR="00F8071B" w:rsidRPr="00CB430B" w:rsidRDefault="00F8071B" w:rsidP="00F8071B">
            <w:pPr>
              <w:pStyle w:val="TableCopy"/>
              <w:jc w:val="right"/>
            </w:pPr>
            <w:r w:rsidRPr="00C91478">
              <w:t>&lt;0.5</w:t>
            </w:r>
          </w:p>
        </w:tc>
        <w:tc>
          <w:tcPr>
            <w:tcW w:w="850" w:type="dxa"/>
          </w:tcPr>
          <w:p w14:paraId="40B0CFA9" w14:textId="57CDB74F" w:rsidR="00F8071B" w:rsidRPr="00CB430B" w:rsidRDefault="00F8071B" w:rsidP="00F8071B">
            <w:pPr>
              <w:pStyle w:val="TableCopy"/>
              <w:jc w:val="right"/>
            </w:pPr>
            <w:r w:rsidRPr="00C91478">
              <w:t>&lt;0.5</w:t>
            </w:r>
          </w:p>
        </w:tc>
        <w:tc>
          <w:tcPr>
            <w:tcW w:w="850" w:type="dxa"/>
          </w:tcPr>
          <w:p w14:paraId="5A1B700B" w14:textId="09FE2B3E" w:rsidR="00F8071B" w:rsidRPr="00CB430B" w:rsidRDefault="00F8071B" w:rsidP="00F8071B">
            <w:pPr>
              <w:pStyle w:val="TableCopy"/>
              <w:jc w:val="right"/>
            </w:pPr>
            <w:r w:rsidRPr="00C91478">
              <w:t>&lt;0.5</w:t>
            </w:r>
          </w:p>
        </w:tc>
        <w:tc>
          <w:tcPr>
            <w:tcW w:w="850" w:type="dxa"/>
          </w:tcPr>
          <w:p w14:paraId="69A6342E" w14:textId="76CD9F52" w:rsidR="00F8071B" w:rsidRPr="00CB430B" w:rsidRDefault="00F8071B" w:rsidP="00F8071B">
            <w:pPr>
              <w:pStyle w:val="TableCopy"/>
              <w:jc w:val="right"/>
            </w:pPr>
            <w:r w:rsidRPr="00C91478">
              <w:t>&lt;0.5</w:t>
            </w:r>
          </w:p>
        </w:tc>
        <w:tc>
          <w:tcPr>
            <w:tcW w:w="850" w:type="dxa"/>
          </w:tcPr>
          <w:p w14:paraId="282CAEEA" w14:textId="4965F6AA" w:rsidR="00F8071B" w:rsidRPr="00CB430B" w:rsidRDefault="00F8071B" w:rsidP="00F8071B">
            <w:pPr>
              <w:pStyle w:val="TableCopy"/>
              <w:jc w:val="right"/>
            </w:pPr>
            <w:r w:rsidRPr="00C91478">
              <w:t>&lt;0.5</w:t>
            </w:r>
          </w:p>
        </w:tc>
        <w:tc>
          <w:tcPr>
            <w:tcW w:w="850" w:type="dxa"/>
          </w:tcPr>
          <w:p w14:paraId="553F178E" w14:textId="67B4A48F" w:rsidR="00F8071B" w:rsidRPr="00CB430B" w:rsidRDefault="00F8071B" w:rsidP="00F8071B">
            <w:pPr>
              <w:pStyle w:val="TableCopy"/>
              <w:jc w:val="right"/>
            </w:pPr>
            <w:r w:rsidRPr="00C91478">
              <w:t>&lt;0.5</w:t>
            </w:r>
          </w:p>
        </w:tc>
        <w:tc>
          <w:tcPr>
            <w:tcW w:w="850" w:type="dxa"/>
          </w:tcPr>
          <w:p w14:paraId="7077868A" w14:textId="1819E2C2" w:rsidR="00F8071B" w:rsidRPr="00CB430B" w:rsidRDefault="00F8071B" w:rsidP="00F8071B">
            <w:pPr>
              <w:pStyle w:val="TableCopy"/>
              <w:jc w:val="right"/>
            </w:pPr>
            <w:r w:rsidRPr="00C91478">
              <w:t>&lt;0.5</w:t>
            </w:r>
          </w:p>
        </w:tc>
        <w:tc>
          <w:tcPr>
            <w:tcW w:w="850" w:type="dxa"/>
          </w:tcPr>
          <w:p w14:paraId="347141D0" w14:textId="341CFA07" w:rsidR="00F8071B" w:rsidRPr="00CB430B" w:rsidRDefault="00F8071B" w:rsidP="00F8071B">
            <w:pPr>
              <w:pStyle w:val="TableCopy"/>
              <w:jc w:val="right"/>
            </w:pPr>
            <w:r w:rsidRPr="00C91478">
              <w:t>&lt;0.5</w:t>
            </w:r>
          </w:p>
        </w:tc>
        <w:tc>
          <w:tcPr>
            <w:tcW w:w="1020" w:type="dxa"/>
          </w:tcPr>
          <w:p w14:paraId="77F68EC4" w14:textId="56B0B84E" w:rsidR="00F8071B" w:rsidRPr="00CB430B" w:rsidRDefault="00F8071B" w:rsidP="00F8071B">
            <w:pPr>
              <w:pStyle w:val="TableCopy"/>
              <w:jc w:val="right"/>
            </w:pPr>
            <w:r w:rsidRPr="00C91478">
              <w:t>-8%</w:t>
            </w:r>
          </w:p>
        </w:tc>
        <w:tc>
          <w:tcPr>
            <w:tcW w:w="1020" w:type="dxa"/>
          </w:tcPr>
          <w:p w14:paraId="48CFFCF9" w14:textId="549B7967" w:rsidR="00F8071B" w:rsidRPr="00CB430B" w:rsidRDefault="00F8071B" w:rsidP="00F8071B">
            <w:pPr>
              <w:pStyle w:val="TableCopy"/>
              <w:jc w:val="right"/>
            </w:pPr>
            <w:r w:rsidRPr="00C91478">
              <w:t>-9%</w:t>
            </w:r>
          </w:p>
        </w:tc>
        <w:tc>
          <w:tcPr>
            <w:tcW w:w="1020" w:type="dxa"/>
          </w:tcPr>
          <w:p w14:paraId="6E28BB64" w14:textId="6B8D41ED" w:rsidR="00F8071B" w:rsidRPr="0061438F" w:rsidRDefault="00F8071B" w:rsidP="00F8071B">
            <w:pPr>
              <w:pStyle w:val="TableCopy"/>
              <w:jc w:val="right"/>
            </w:pPr>
            <w:r w:rsidRPr="00C91478">
              <w:t>0%</w:t>
            </w:r>
          </w:p>
        </w:tc>
      </w:tr>
      <w:tr w:rsidR="00F8071B" w:rsidRPr="00CB430B" w14:paraId="25C92174" w14:textId="77777777" w:rsidTr="00B57524">
        <w:trPr>
          <w:cantSplit/>
          <w:trHeight w:val="20"/>
        </w:trPr>
        <w:tc>
          <w:tcPr>
            <w:tcW w:w="3685" w:type="dxa"/>
          </w:tcPr>
          <w:p w14:paraId="2BC9EB43" w14:textId="25271550" w:rsidR="00F8071B" w:rsidRPr="00CB430B" w:rsidRDefault="00F8071B" w:rsidP="00F8071B">
            <w:pPr>
              <w:pStyle w:val="TableCopy"/>
            </w:pPr>
            <w:r w:rsidRPr="00C91478">
              <w:t>Cask wine</w:t>
            </w:r>
          </w:p>
        </w:tc>
        <w:tc>
          <w:tcPr>
            <w:tcW w:w="850" w:type="dxa"/>
          </w:tcPr>
          <w:p w14:paraId="7C53389C" w14:textId="67696D69" w:rsidR="00F8071B" w:rsidRPr="00CB430B" w:rsidRDefault="00F8071B" w:rsidP="00F8071B">
            <w:pPr>
              <w:pStyle w:val="TableCopy"/>
              <w:jc w:val="right"/>
            </w:pPr>
            <w:r w:rsidRPr="00C91478">
              <w:t>&lt;0.5</w:t>
            </w:r>
          </w:p>
        </w:tc>
        <w:tc>
          <w:tcPr>
            <w:tcW w:w="850" w:type="dxa"/>
          </w:tcPr>
          <w:p w14:paraId="1FAFBF9F" w14:textId="52973CB2" w:rsidR="00F8071B" w:rsidRPr="00CB430B" w:rsidRDefault="00F8071B" w:rsidP="00F8071B">
            <w:pPr>
              <w:pStyle w:val="TableCopy"/>
              <w:jc w:val="right"/>
            </w:pPr>
            <w:r w:rsidRPr="00C91478">
              <w:t>&lt;0.5</w:t>
            </w:r>
          </w:p>
        </w:tc>
        <w:tc>
          <w:tcPr>
            <w:tcW w:w="850" w:type="dxa"/>
          </w:tcPr>
          <w:p w14:paraId="3456EF7C" w14:textId="0F00538E" w:rsidR="00F8071B" w:rsidRPr="00CB430B" w:rsidRDefault="00F8071B" w:rsidP="00F8071B">
            <w:pPr>
              <w:pStyle w:val="TableCopy"/>
              <w:jc w:val="right"/>
            </w:pPr>
            <w:r w:rsidRPr="00C91478">
              <w:t>&lt;0.5</w:t>
            </w:r>
          </w:p>
        </w:tc>
        <w:tc>
          <w:tcPr>
            <w:tcW w:w="850" w:type="dxa"/>
          </w:tcPr>
          <w:p w14:paraId="062E2EC8" w14:textId="1A922EBA" w:rsidR="00F8071B" w:rsidRPr="00CB430B" w:rsidRDefault="00F8071B" w:rsidP="00F8071B">
            <w:pPr>
              <w:pStyle w:val="TableCopy"/>
              <w:jc w:val="right"/>
            </w:pPr>
            <w:r w:rsidRPr="00C91478">
              <w:t>&lt;0.5</w:t>
            </w:r>
          </w:p>
        </w:tc>
        <w:tc>
          <w:tcPr>
            <w:tcW w:w="850" w:type="dxa"/>
          </w:tcPr>
          <w:p w14:paraId="34C5741E" w14:textId="75175BA0" w:rsidR="00F8071B" w:rsidRPr="00CB430B" w:rsidRDefault="00F8071B" w:rsidP="00F8071B">
            <w:pPr>
              <w:pStyle w:val="TableCopy"/>
              <w:jc w:val="right"/>
            </w:pPr>
            <w:r w:rsidRPr="00C91478">
              <w:t>&lt;0.5</w:t>
            </w:r>
          </w:p>
        </w:tc>
        <w:tc>
          <w:tcPr>
            <w:tcW w:w="850" w:type="dxa"/>
          </w:tcPr>
          <w:p w14:paraId="160464FD" w14:textId="1C2302F6" w:rsidR="00F8071B" w:rsidRPr="00CB430B" w:rsidRDefault="00F8071B" w:rsidP="00F8071B">
            <w:pPr>
              <w:pStyle w:val="TableCopy"/>
              <w:jc w:val="right"/>
            </w:pPr>
            <w:r w:rsidRPr="00C91478">
              <w:t>&lt;0.5</w:t>
            </w:r>
          </w:p>
        </w:tc>
        <w:tc>
          <w:tcPr>
            <w:tcW w:w="850" w:type="dxa"/>
          </w:tcPr>
          <w:p w14:paraId="41A2F954" w14:textId="77777777" w:rsidR="00F8071B" w:rsidRPr="00CB430B" w:rsidRDefault="00F8071B" w:rsidP="00F8071B">
            <w:pPr>
              <w:pStyle w:val="TableCopy"/>
              <w:jc w:val="right"/>
            </w:pPr>
          </w:p>
        </w:tc>
        <w:tc>
          <w:tcPr>
            <w:tcW w:w="850" w:type="dxa"/>
          </w:tcPr>
          <w:p w14:paraId="2443E6EE" w14:textId="77777777" w:rsidR="00F8071B" w:rsidRPr="00CB430B" w:rsidRDefault="00F8071B" w:rsidP="00F8071B">
            <w:pPr>
              <w:pStyle w:val="TableCopy"/>
              <w:jc w:val="right"/>
            </w:pPr>
          </w:p>
        </w:tc>
        <w:tc>
          <w:tcPr>
            <w:tcW w:w="850" w:type="dxa"/>
          </w:tcPr>
          <w:p w14:paraId="5BFF0303" w14:textId="77777777" w:rsidR="00F8071B" w:rsidRPr="00CB430B" w:rsidRDefault="00F8071B" w:rsidP="00F8071B">
            <w:pPr>
              <w:pStyle w:val="TableCopy"/>
              <w:jc w:val="right"/>
            </w:pPr>
          </w:p>
        </w:tc>
        <w:tc>
          <w:tcPr>
            <w:tcW w:w="850" w:type="dxa"/>
          </w:tcPr>
          <w:p w14:paraId="61238006" w14:textId="77777777" w:rsidR="00F8071B" w:rsidRPr="00CB430B" w:rsidRDefault="00F8071B" w:rsidP="00F8071B">
            <w:pPr>
              <w:pStyle w:val="TableCopy"/>
              <w:jc w:val="right"/>
            </w:pPr>
          </w:p>
        </w:tc>
        <w:tc>
          <w:tcPr>
            <w:tcW w:w="1020" w:type="dxa"/>
          </w:tcPr>
          <w:p w14:paraId="29F362A3" w14:textId="77777777" w:rsidR="00F8071B" w:rsidRPr="00CB430B" w:rsidRDefault="00F8071B" w:rsidP="00F8071B">
            <w:pPr>
              <w:pStyle w:val="TableCopy"/>
              <w:jc w:val="right"/>
            </w:pPr>
          </w:p>
        </w:tc>
        <w:tc>
          <w:tcPr>
            <w:tcW w:w="1020" w:type="dxa"/>
          </w:tcPr>
          <w:p w14:paraId="791BD5BD" w14:textId="77777777" w:rsidR="00F8071B" w:rsidRPr="00CB430B" w:rsidRDefault="00F8071B" w:rsidP="00F8071B">
            <w:pPr>
              <w:pStyle w:val="TableCopy"/>
              <w:jc w:val="right"/>
            </w:pPr>
          </w:p>
        </w:tc>
        <w:tc>
          <w:tcPr>
            <w:tcW w:w="1020" w:type="dxa"/>
          </w:tcPr>
          <w:p w14:paraId="3BE39B49" w14:textId="06355855" w:rsidR="00F8071B" w:rsidRPr="0061438F" w:rsidRDefault="00F8071B" w:rsidP="00F8071B">
            <w:pPr>
              <w:pStyle w:val="TableCopy"/>
              <w:jc w:val="right"/>
            </w:pPr>
            <w:r w:rsidRPr="00C91478">
              <w:t>0%</w:t>
            </w:r>
          </w:p>
        </w:tc>
      </w:tr>
    </w:tbl>
    <w:p w14:paraId="3AC50E7A" w14:textId="7860F99E" w:rsidR="00CD3BEF" w:rsidRDefault="00D453D3" w:rsidP="00CD3BEF">
      <w:pPr>
        <w:pStyle w:val="Heading2"/>
      </w:pPr>
      <w:bookmarkStart w:id="75" w:name="_Toc194912262"/>
      <w:r w:rsidRPr="00D453D3">
        <w:rPr>
          <w:rFonts w:eastAsia="MS Mincho" w:cs="Arial"/>
          <w:sz w:val="24"/>
          <w:szCs w:val="32"/>
          <w:lang w:val="en-GB"/>
        </w:rPr>
        <w:lastRenderedPageBreak/>
        <w:t>Indonesia</w:t>
      </w:r>
      <w:bookmarkEnd w:id="75"/>
    </w:p>
    <w:p w14:paraId="34C93517" w14:textId="3E764174" w:rsidR="00CD3BEF" w:rsidRDefault="00D453D3" w:rsidP="00CD3BEF">
      <w:pPr>
        <w:pStyle w:val="TableHeading"/>
        <w:rPr>
          <w:spacing w:val="-2"/>
        </w:rPr>
      </w:pPr>
      <w:r w:rsidRPr="00D453D3">
        <w:t>Table 32: Victorian food and fibre exports to Indonesia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5C5ED472" w14:textId="77777777" w:rsidTr="00B57524">
        <w:trPr>
          <w:cantSplit/>
          <w:trHeight w:val="20"/>
          <w:tblHeader/>
        </w:trPr>
        <w:tc>
          <w:tcPr>
            <w:tcW w:w="3685" w:type="dxa"/>
            <w:vAlign w:val="bottom"/>
          </w:tcPr>
          <w:p w14:paraId="260673DF"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6097F48C"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408D8416"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1011290B"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7D6057CB"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74150DEA"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66C3BDEB"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7E59E092"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59093913"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51DF6771"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02903637"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717C9F7D"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54FF7180"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66B22C6A" w14:textId="77777777" w:rsidR="00CD3BEF" w:rsidRPr="00A47227" w:rsidRDefault="00CD3BEF" w:rsidP="00B57524">
            <w:pPr>
              <w:pStyle w:val="TableColumnHeading"/>
              <w:jc w:val="right"/>
              <w:rPr>
                <w:sz w:val="18"/>
                <w:szCs w:val="18"/>
              </w:rPr>
            </w:pPr>
            <w:r>
              <w:rPr>
                <w:sz w:val="18"/>
                <w:szCs w:val="18"/>
              </w:rPr>
              <w:t>Value %</w:t>
            </w:r>
          </w:p>
        </w:tc>
      </w:tr>
      <w:tr w:rsidR="00D453D3" w:rsidRPr="00D453D3" w14:paraId="69849709" w14:textId="77777777" w:rsidTr="00B57524">
        <w:trPr>
          <w:cantSplit/>
          <w:trHeight w:val="20"/>
        </w:trPr>
        <w:tc>
          <w:tcPr>
            <w:tcW w:w="3685" w:type="dxa"/>
          </w:tcPr>
          <w:p w14:paraId="3D08EF82" w14:textId="354B4BCE" w:rsidR="00D453D3" w:rsidRPr="00D453D3" w:rsidRDefault="00D453D3" w:rsidP="00D453D3">
            <w:pPr>
              <w:pStyle w:val="TableCopy"/>
              <w:rPr>
                <w:b/>
                <w:bCs/>
              </w:rPr>
            </w:pPr>
            <w:r w:rsidRPr="00D453D3">
              <w:rPr>
                <w:b/>
                <w:bCs/>
              </w:rPr>
              <w:t>Animal feed total</w:t>
            </w:r>
          </w:p>
        </w:tc>
        <w:tc>
          <w:tcPr>
            <w:tcW w:w="850" w:type="dxa"/>
          </w:tcPr>
          <w:p w14:paraId="1AD91CC1" w14:textId="176CA12A" w:rsidR="00D453D3" w:rsidRPr="00D453D3" w:rsidRDefault="00D453D3" w:rsidP="00D453D3">
            <w:pPr>
              <w:pStyle w:val="TableCopy"/>
              <w:jc w:val="right"/>
              <w:rPr>
                <w:b/>
                <w:bCs/>
              </w:rPr>
            </w:pPr>
            <w:r w:rsidRPr="00D453D3">
              <w:rPr>
                <w:b/>
                <w:bCs/>
              </w:rPr>
              <w:t>1</w:t>
            </w:r>
          </w:p>
        </w:tc>
        <w:tc>
          <w:tcPr>
            <w:tcW w:w="850" w:type="dxa"/>
          </w:tcPr>
          <w:p w14:paraId="1630D961" w14:textId="3D6F900A" w:rsidR="00D453D3" w:rsidRPr="00D453D3" w:rsidRDefault="00D453D3" w:rsidP="00D453D3">
            <w:pPr>
              <w:pStyle w:val="TableCopy"/>
              <w:jc w:val="right"/>
              <w:rPr>
                <w:b/>
                <w:bCs/>
              </w:rPr>
            </w:pPr>
            <w:r w:rsidRPr="00D453D3">
              <w:rPr>
                <w:b/>
                <w:bCs/>
              </w:rPr>
              <w:t>1</w:t>
            </w:r>
          </w:p>
        </w:tc>
        <w:tc>
          <w:tcPr>
            <w:tcW w:w="850" w:type="dxa"/>
          </w:tcPr>
          <w:p w14:paraId="6B1019BB" w14:textId="7BF5A9EB" w:rsidR="00D453D3" w:rsidRPr="00D453D3" w:rsidRDefault="00D453D3" w:rsidP="00D453D3">
            <w:pPr>
              <w:pStyle w:val="TableCopy"/>
              <w:jc w:val="right"/>
              <w:rPr>
                <w:b/>
                <w:bCs/>
              </w:rPr>
            </w:pPr>
            <w:r w:rsidRPr="00D453D3">
              <w:rPr>
                <w:b/>
                <w:bCs/>
              </w:rPr>
              <w:t>2</w:t>
            </w:r>
          </w:p>
        </w:tc>
        <w:tc>
          <w:tcPr>
            <w:tcW w:w="850" w:type="dxa"/>
          </w:tcPr>
          <w:p w14:paraId="63B7FD50" w14:textId="1A8497DB" w:rsidR="00D453D3" w:rsidRPr="00D453D3" w:rsidRDefault="00D453D3" w:rsidP="00D453D3">
            <w:pPr>
              <w:pStyle w:val="TableCopy"/>
              <w:jc w:val="right"/>
              <w:rPr>
                <w:b/>
                <w:bCs/>
              </w:rPr>
            </w:pPr>
            <w:r w:rsidRPr="00D453D3">
              <w:rPr>
                <w:b/>
                <w:bCs/>
              </w:rPr>
              <w:t>3</w:t>
            </w:r>
          </w:p>
        </w:tc>
        <w:tc>
          <w:tcPr>
            <w:tcW w:w="850" w:type="dxa"/>
          </w:tcPr>
          <w:p w14:paraId="247DD2EF" w14:textId="6BC26D38" w:rsidR="00D453D3" w:rsidRPr="00D453D3" w:rsidRDefault="00D453D3" w:rsidP="00D453D3">
            <w:pPr>
              <w:pStyle w:val="TableCopy"/>
              <w:jc w:val="right"/>
              <w:rPr>
                <w:b/>
                <w:bCs/>
              </w:rPr>
            </w:pPr>
            <w:r w:rsidRPr="00D453D3">
              <w:rPr>
                <w:b/>
                <w:bCs/>
              </w:rPr>
              <w:t>2</w:t>
            </w:r>
          </w:p>
        </w:tc>
        <w:tc>
          <w:tcPr>
            <w:tcW w:w="850" w:type="dxa"/>
          </w:tcPr>
          <w:p w14:paraId="0A11F1BF" w14:textId="1CE4F42F" w:rsidR="00D453D3" w:rsidRPr="00D453D3" w:rsidRDefault="00D453D3" w:rsidP="00D453D3">
            <w:pPr>
              <w:pStyle w:val="TableCopy"/>
              <w:jc w:val="right"/>
              <w:rPr>
                <w:b/>
                <w:bCs/>
              </w:rPr>
            </w:pPr>
            <w:r w:rsidRPr="00D453D3">
              <w:rPr>
                <w:b/>
                <w:bCs/>
              </w:rPr>
              <w:t>2</w:t>
            </w:r>
          </w:p>
        </w:tc>
        <w:tc>
          <w:tcPr>
            <w:tcW w:w="850" w:type="dxa"/>
          </w:tcPr>
          <w:p w14:paraId="6D73D479" w14:textId="167865DA" w:rsidR="00D453D3" w:rsidRPr="00D453D3" w:rsidRDefault="00D453D3" w:rsidP="00D453D3">
            <w:pPr>
              <w:pStyle w:val="TableCopy"/>
              <w:jc w:val="right"/>
              <w:rPr>
                <w:b/>
                <w:bCs/>
              </w:rPr>
            </w:pPr>
            <w:r w:rsidRPr="00D453D3">
              <w:rPr>
                <w:b/>
                <w:bCs/>
              </w:rPr>
              <w:t>3</w:t>
            </w:r>
          </w:p>
        </w:tc>
        <w:tc>
          <w:tcPr>
            <w:tcW w:w="850" w:type="dxa"/>
          </w:tcPr>
          <w:p w14:paraId="0FAB069E" w14:textId="23E80735" w:rsidR="00D453D3" w:rsidRPr="00D453D3" w:rsidRDefault="00D453D3" w:rsidP="00D453D3">
            <w:pPr>
              <w:pStyle w:val="TableCopy"/>
              <w:jc w:val="right"/>
              <w:rPr>
                <w:b/>
                <w:bCs/>
              </w:rPr>
            </w:pPr>
            <w:r w:rsidRPr="00D453D3">
              <w:rPr>
                <w:b/>
                <w:bCs/>
              </w:rPr>
              <w:t>2</w:t>
            </w:r>
          </w:p>
        </w:tc>
        <w:tc>
          <w:tcPr>
            <w:tcW w:w="850" w:type="dxa"/>
          </w:tcPr>
          <w:p w14:paraId="2F299B2A" w14:textId="176939C6" w:rsidR="00D453D3" w:rsidRPr="00D453D3" w:rsidRDefault="00D453D3" w:rsidP="00D453D3">
            <w:pPr>
              <w:pStyle w:val="TableCopy"/>
              <w:jc w:val="right"/>
              <w:rPr>
                <w:b/>
                <w:bCs/>
              </w:rPr>
            </w:pPr>
            <w:r w:rsidRPr="00D453D3">
              <w:rPr>
                <w:b/>
                <w:bCs/>
              </w:rPr>
              <w:t>2</w:t>
            </w:r>
          </w:p>
        </w:tc>
        <w:tc>
          <w:tcPr>
            <w:tcW w:w="850" w:type="dxa"/>
          </w:tcPr>
          <w:p w14:paraId="6A3263D6" w14:textId="3ADA1947" w:rsidR="00D453D3" w:rsidRPr="00D453D3" w:rsidRDefault="00D453D3" w:rsidP="00D453D3">
            <w:pPr>
              <w:pStyle w:val="TableCopy"/>
              <w:jc w:val="right"/>
              <w:rPr>
                <w:b/>
                <w:bCs/>
              </w:rPr>
            </w:pPr>
            <w:r w:rsidRPr="00D453D3">
              <w:rPr>
                <w:b/>
                <w:bCs/>
              </w:rPr>
              <w:t>1</w:t>
            </w:r>
          </w:p>
        </w:tc>
        <w:tc>
          <w:tcPr>
            <w:tcW w:w="1020" w:type="dxa"/>
          </w:tcPr>
          <w:p w14:paraId="2A2CF0D2" w14:textId="5C08830C" w:rsidR="00D453D3" w:rsidRPr="00D453D3" w:rsidRDefault="00D453D3" w:rsidP="00D453D3">
            <w:pPr>
              <w:pStyle w:val="TableCopy"/>
              <w:jc w:val="right"/>
              <w:rPr>
                <w:b/>
                <w:bCs/>
              </w:rPr>
            </w:pPr>
            <w:r w:rsidRPr="00D453D3">
              <w:rPr>
                <w:b/>
                <w:bCs/>
              </w:rPr>
              <w:t>-29%</w:t>
            </w:r>
          </w:p>
        </w:tc>
        <w:tc>
          <w:tcPr>
            <w:tcW w:w="1020" w:type="dxa"/>
          </w:tcPr>
          <w:p w14:paraId="191F673B" w14:textId="4D983D6C" w:rsidR="00D453D3" w:rsidRPr="00D453D3" w:rsidRDefault="00D453D3" w:rsidP="00D453D3">
            <w:pPr>
              <w:pStyle w:val="TableCopy"/>
              <w:jc w:val="right"/>
              <w:rPr>
                <w:b/>
                <w:bCs/>
              </w:rPr>
            </w:pPr>
            <w:r w:rsidRPr="00D453D3">
              <w:rPr>
                <w:b/>
                <w:bCs/>
              </w:rPr>
              <w:t>-23%</w:t>
            </w:r>
          </w:p>
        </w:tc>
        <w:tc>
          <w:tcPr>
            <w:tcW w:w="1020" w:type="dxa"/>
          </w:tcPr>
          <w:p w14:paraId="64C80C16" w14:textId="64793ECF" w:rsidR="00D453D3" w:rsidRPr="00D453D3" w:rsidRDefault="00D453D3" w:rsidP="00D453D3">
            <w:pPr>
              <w:pStyle w:val="TableCopy"/>
              <w:jc w:val="right"/>
              <w:rPr>
                <w:b/>
                <w:bCs/>
              </w:rPr>
            </w:pPr>
            <w:r w:rsidRPr="00D453D3">
              <w:rPr>
                <w:b/>
                <w:bCs/>
              </w:rPr>
              <w:t>0%</w:t>
            </w:r>
          </w:p>
        </w:tc>
      </w:tr>
      <w:tr w:rsidR="00D453D3" w:rsidRPr="00CB430B" w14:paraId="2121DFFB" w14:textId="77777777" w:rsidTr="00B57524">
        <w:trPr>
          <w:cantSplit/>
          <w:trHeight w:val="20"/>
        </w:trPr>
        <w:tc>
          <w:tcPr>
            <w:tcW w:w="3685" w:type="dxa"/>
          </w:tcPr>
          <w:p w14:paraId="1EA31574" w14:textId="1A6B7E97" w:rsidR="00D453D3" w:rsidRPr="00CB430B" w:rsidRDefault="00D453D3" w:rsidP="00D453D3">
            <w:pPr>
              <w:pStyle w:val="TableCopy"/>
            </w:pPr>
            <w:r w:rsidRPr="00AD3E22">
              <w:t>Pet food</w:t>
            </w:r>
          </w:p>
        </w:tc>
        <w:tc>
          <w:tcPr>
            <w:tcW w:w="850" w:type="dxa"/>
          </w:tcPr>
          <w:p w14:paraId="717ACD2B" w14:textId="28E43635" w:rsidR="00D453D3" w:rsidRPr="00CB430B" w:rsidRDefault="00D453D3" w:rsidP="00D453D3">
            <w:pPr>
              <w:pStyle w:val="TableCopy"/>
              <w:jc w:val="right"/>
            </w:pPr>
            <w:r w:rsidRPr="00AD3E22">
              <w:t>1</w:t>
            </w:r>
          </w:p>
        </w:tc>
        <w:tc>
          <w:tcPr>
            <w:tcW w:w="850" w:type="dxa"/>
          </w:tcPr>
          <w:p w14:paraId="0F1DD626" w14:textId="56005071" w:rsidR="00D453D3" w:rsidRPr="00CB430B" w:rsidRDefault="00D453D3" w:rsidP="00D453D3">
            <w:pPr>
              <w:pStyle w:val="TableCopy"/>
              <w:jc w:val="right"/>
            </w:pPr>
            <w:r w:rsidRPr="00AD3E22">
              <w:t>&lt;0.5</w:t>
            </w:r>
          </w:p>
        </w:tc>
        <w:tc>
          <w:tcPr>
            <w:tcW w:w="850" w:type="dxa"/>
          </w:tcPr>
          <w:p w14:paraId="06AD1619" w14:textId="651AD9F0" w:rsidR="00D453D3" w:rsidRPr="00CB430B" w:rsidRDefault="00D453D3" w:rsidP="00D453D3">
            <w:pPr>
              <w:pStyle w:val="TableCopy"/>
              <w:jc w:val="right"/>
            </w:pPr>
            <w:r w:rsidRPr="00AD3E22">
              <w:t>1</w:t>
            </w:r>
          </w:p>
        </w:tc>
        <w:tc>
          <w:tcPr>
            <w:tcW w:w="850" w:type="dxa"/>
          </w:tcPr>
          <w:p w14:paraId="39356997" w14:textId="5227B2B0" w:rsidR="00D453D3" w:rsidRPr="00CB430B" w:rsidRDefault="00D453D3" w:rsidP="00D453D3">
            <w:pPr>
              <w:pStyle w:val="TableCopy"/>
              <w:jc w:val="right"/>
            </w:pPr>
            <w:r w:rsidRPr="00AD3E22">
              <w:t>1</w:t>
            </w:r>
          </w:p>
        </w:tc>
        <w:tc>
          <w:tcPr>
            <w:tcW w:w="850" w:type="dxa"/>
          </w:tcPr>
          <w:p w14:paraId="51209BA6" w14:textId="57FEF65C" w:rsidR="00D453D3" w:rsidRPr="00CB430B" w:rsidRDefault="00D453D3" w:rsidP="00D453D3">
            <w:pPr>
              <w:pStyle w:val="TableCopy"/>
              <w:jc w:val="right"/>
            </w:pPr>
            <w:r w:rsidRPr="00AD3E22">
              <w:t>1</w:t>
            </w:r>
          </w:p>
        </w:tc>
        <w:tc>
          <w:tcPr>
            <w:tcW w:w="850" w:type="dxa"/>
          </w:tcPr>
          <w:p w14:paraId="6B000851" w14:textId="6B3DFAE4" w:rsidR="00D453D3" w:rsidRPr="00CB430B" w:rsidRDefault="00D453D3" w:rsidP="00D453D3">
            <w:pPr>
              <w:pStyle w:val="TableCopy"/>
              <w:jc w:val="right"/>
            </w:pPr>
            <w:r w:rsidRPr="00AD3E22">
              <w:t>1</w:t>
            </w:r>
          </w:p>
        </w:tc>
        <w:tc>
          <w:tcPr>
            <w:tcW w:w="850" w:type="dxa"/>
          </w:tcPr>
          <w:p w14:paraId="7B4C0388" w14:textId="43CEE401" w:rsidR="00D453D3" w:rsidRPr="00CB430B" w:rsidRDefault="00D453D3" w:rsidP="00D453D3">
            <w:pPr>
              <w:pStyle w:val="TableCopy"/>
              <w:jc w:val="right"/>
            </w:pPr>
            <w:r w:rsidRPr="00AD3E22">
              <w:t>2</w:t>
            </w:r>
          </w:p>
        </w:tc>
        <w:tc>
          <w:tcPr>
            <w:tcW w:w="850" w:type="dxa"/>
          </w:tcPr>
          <w:p w14:paraId="2E307F34" w14:textId="730DD8D8" w:rsidR="00D453D3" w:rsidRPr="00CB430B" w:rsidRDefault="00D453D3" w:rsidP="00D453D3">
            <w:pPr>
              <w:pStyle w:val="TableCopy"/>
              <w:jc w:val="right"/>
            </w:pPr>
            <w:r w:rsidRPr="00AD3E22">
              <w:t>1</w:t>
            </w:r>
          </w:p>
        </w:tc>
        <w:tc>
          <w:tcPr>
            <w:tcW w:w="850" w:type="dxa"/>
          </w:tcPr>
          <w:p w14:paraId="158CBF0A" w14:textId="7544D88B" w:rsidR="00D453D3" w:rsidRPr="00CB430B" w:rsidRDefault="00D453D3" w:rsidP="00D453D3">
            <w:pPr>
              <w:pStyle w:val="TableCopy"/>
              <w:jc w:val="right"/>
            </w:pPr>
            <w:r w:rsidRPr="00AD3E22">
              <w:t>1</w:t>
            </w:r>
          </w:p>
        </w:tc>
        <w:tc>
          <w:tcPr>
            <w:tcW w:w="850" w:type="dxa"/>
          </w:tcPr>
          <w:p w14:paraId="5389B19B" w14:textId="6D3432EC" w:rsidR="00D453D3" w:rsidRPr="00CB430B" w:rsidRDefault="00D453D3" w:rsidP="00D453D3">
            <w:pPr>
              <w:pStyle w:val="TableCopy"/>
              <w:jc w:val="right"/>
            </w:pPr>
            <w:r w:rsidRPr="00AD3E22">
              <w:t>1</w:t>
            </w:r>
          </w:p>
        </w:tc>
        <w:tc>
          <w:tcPr>
            <w:tcW w:w="1020" w:type="dxa"/>
          </w:tcPr>
          <w:p w14:paraId="646F7261" w14:textId="06926D44" w:rsidR="00D453D3" w:rsidRPr="00CB430B" w:rsidRDefault="00D453D3" w:rsidP="00D453D3">
            <w:pPr>
              <w:pStyle w:val="TableCopy"/>
              <w:jc w:val="right"/>
            </w:pPr>
            <w:r w:rsidRPr="00AD3E22">
              <w:t>-31%</w:t>
            </w:r>
          </w:p>
        </w:tc>
        <w:tc>
          <w:tcPr>
            <w:tcW w:w="1020" w:type="dxa"/>
          </w:tcPr>
          <w:p w14:paraId="2283E2BC" w14:textId="3A7681FA" w:rsidR="00D453D3" w:rsidRPr="00CB430B" w:rsidRDefault="00D453D3" w:rsidP="00D453D3">
            <w:pPr>
              <w:pStyle w:val="TableCopy"/>
              <w:jc w:val="right"/>
            </w:pPr>
            <w:r w:rsidRPr="00AD3E22">
              <w:t>-26%</w:t>
            </w:r>
          </w:p>
        </w:tc>
        <w:tc>
          <w:tcPr>
            <w:tcW w:w="1020" w:type="dxa"/>
          </w:tcPr>
          <w:p w14:paraId="389E0490" w14:textId="6F65171A" w:rsidR="00D453D3" w:rsidRPr="0061438F" w:rsidRDefault="00D453D3" w:rsidP="00D453D3">
            <w:pPr>
              <w:pStyle w:val="TableCopy"/>
              <w:jc w:val="right"/>
            </w:pPr>
            <w:r w:rsidRPr="00AD3E22">
              <w:t>0%</w:t>
            </w:r>
          </w:p>
        </w:tc>
      </w:tr>
      <w:tr w:rsidR="00D453D3" w:rsidRPr="00CB430B" w14:paraId="500639E6" w14:textId="77777777" w:rsidTr="00B57524">
        <w:trPr>
          <w:cantSplit/>
          <w:trHeight w:val="20"/>
        </w:trPr>
        <w:tc>
          <w:tcPr>
            <w:tcW w:w="3685" w:type="dxa"/>
          </w:tcPr>
          <w:p w14:paraId="2B9A6798" w14:textId="143444FF" w:rsidR="00D453D3" w:rsidRPr="00CB430B" w:rsidRDefault="00D453D3" w:rsidP="00D453D3">
            <w:pPr>
              <w:pStyle w:val="TableCopy"/>
            </w:pPr>
            <w:r w:rsidRPr="00AD3E22">
              <w:t>Stock feed</w:t>
            </w:r>
          </w:p>
        </w:tc>
        <w:tc>
          <w:tcPr>
            <w:tcW w:w="850" w:type="dxa"/>
          </w:tcPr>
          <w:p w14:paraId="5D84E9AA" w14:textId="3447AA8D" w:rsidR="00D453D3" w:rsidRPr="00CB430B" w:rsidRDefault="00D453D3" w:rsidP="00D453D3">
            <w:pPr>
              <w:pStyle w:val="TableCopy"/>
              <w:jc w:val="right"/>
            </w:pPr>
            <w:r w:rsidRPr="00AD3E22">
              <w:t>&lt;0.5</w:t>
            </w:r>
          </w:p>
        </w:tc>
        <w:tc>
          <w:tcPr>
            <w:tcW w:w="850" w:type="dxa"/>
          </w:tcPr>
          <w:p w14:paraId="4F05087B" w14:textId="3C66BABD" w:rsidR="00D453D3" w:rsidRPr="00CB430B" w:rsidRDefault="00D453D3" w:rsidP="00D453D3">
            <w:pPr>
              <w:pStyle w:val="TableCopy"/>
              <w:jc w:val="right"/>
            </w:pPr>
            <w:r w:rsidRPr="00AD3E22">
              <w:t>1</w:t>
            </w:r>
          </w:p>
        </w:tc>
        <w:tc>
          <w:tcPr>
            <w:tcW w:w="850" w:type="dxa"/>
          </w:tcPr>
          <w:p w14:paraId="0F233BD7" w14:textId="4C16C47E" w:rsidR="00D453D3" w:rsidRPr="00CB430B" w:rsidRDefault="00D453D3" w:rsidP="00D453D3">
            <w:pPr>
              <w:pStyle w:val="TableCopy"/>
              <w:jc w:val="right"/>
            </w:pPr>
            <w:r w:rsidRPr="00AD3E22">
              <w:t>1</w:t>
            </w:r>
          </w:p>
        </w:tc>
        <w:tc>
          <w:tcPr>
            <w:tcW w:w="850" w:type="dxa"/>
          </w:tcPr>
          <w:p w14:paraId="55BB62D3" w14:textId="207CFBD4" w:rsidR="00D453D3" w:rsidRPr="00CB430B" w:rsidRDefault="00D453D3" w:rsidP="00D453D3">
            <w:pPr>
              <w:pStyle w:val="TableCopy"/>
              <w:jc w:val="right"/>
            </w:pPr>
            <w:r w:rsidRPr="00AD3E22">
              <w:t>3</w:t>
            </w:r>
          </w:p>
        </w:tc>
        <w:tc>
          <w:tcPr>
            <w:tcW w:w="850" w:type="dxa"/>
          </w:tcPr>
          <w:p w14:paraId="10CB0994" w14:textId="75D5B6A0" w:rsidR="00D453D3" w:rsidRPr="00CB430B" w:rsidRDefault="00D453D3" w:rsidP="00D453D3">
            <w:pPr>
              <w:pStyle w:val="TableCopy"/>
              <w:jc w:val="right"/>
            </w:pPr>
            <w:r w:rsidRPr="00AD3E22">
              <w:t>&lt;0.5</w:t>
            </w:r>
          </w:p>
        </w:tc>
        <w:tc>
          <w:tcPr>
            <w:tcW w:w="850" w:type="dxa"/>
          </w:tcPr>
          <w:p w14:paraId="583B2CD5" w14:textId="22CC0453" w:rsidR="00D453D3" w:rsidRPr="00CB430B" w:rsidRDefault="00D453D3" w:rsidP="00D453D3">
            <w:pPr>
              <w:pStyle w:val="TableCopy"/>
              <w:jc w:val="right"/>
            </w:pPr>
            <w:r w:rsidRPr="00AD3E22">
              <w:t>1</w:t>
            </w:r>
          </w:p>
        </w:tc>
        <w:tc>
          <w:tcPr>
            <w:tcW w:w="850" w:type="dxa"/>
          </w:tcPr>
          <w:p w14:paraId="7133DED0" w14:textId="07CEA2B9" w:rsidR="00D453D3" w:rsidRPr="00CB430B" w:rsidRDefault="00D453D3" w:rsidP="00D453D3">
            <w:pPr>
              <w:pStyle w:val="TableCopy"/>
              <w:jc w:val="right"/>
            </w:pPr>
            <w:r w:rsidRPr="00AD3E22">
              <w:t>1</w:t>
            </w:r>
          </w:p>
        </w:tc>
        <w:tc>
          <w:tcPr>
            <w:tcW w:w="850" w:type="dxa"/>
          </w:tcPr>
          <w:p w14:paraId="6DF7BFEE" w14:textId="1D453A06" w:rsidR="00D453D3" w:rsidRPr="00CB430B" w:rsidRDefault="00D453D3" w:rsidP="00D453D3">
            <w:pPr>
              <w:pStyle w:val="TableCopy"/>
              <w:jc w:val="right"/>
            </w:pPr>
            <w:r w:rsidRPr="00AD3E22">
              <w:t>1</w:t>
            </w:r>
          </w:p>
        </w:tc>
        <w:tc>
          <w:tcPr>
            <w:tcW w:w="850" w:type="dxa"/>
          </w:tcPr>
          <w:p w14:paraId="548AFCBB" w14:textId="03CFAF1B" w:rsidR="00D453D3" w:rsidRPr="00CB430B" w:rsidRDefault="00D453D3" w:rsidP="00D453D3">
            <w:pPr>
              <w:pStyle w:val="TableCopy"/>
              <w:jc w:val="right"/>
            </w:pPr>
            <w:r w:rsidRPr="00AD3E22">
              <w:t>&lt;0.5</w:t>
            </w:r>
          </w:p>
        </w:tc>
        <w:tc>
          <w:tcPr>
            <w:tcW w:w="850" w:type="dxa"/>
          </w:tcPr>
          <w:p w14:paraId="730E61BB" w14:textId="517D57C1" w:rsidR="00D453D3" w:rsidRPr="00CB430B" w:rsidRDefault="00D453D3" w:rsidP="00D453D3">
            <w:pPr>
              <w:pStyle w:val="TableCopy"/>
              <w:jc w:val="right"/>
            </w:pPr>
            <w:r w:rsidRPr="00AD3E22">
              <w:t>1</w:t>
            </w:r>
          </w:p>
        </w:tc>
        <w:tc>
          <w:tcPr>
            <w:tcW w:w="1020" w:type="dxa"/>
          </w:tcPr>
          <w:p w14:paraId="09C82DEF" w14:textId="509C62C0" w:rsidR="00D453D3" w:rsidRPr="00CB430B" w:rsidRDefault="00D453D3" w:rsidP="00D453D3">
            <w:pPr>
              <w:pStyle w:val="TableCopy"/>
              <w:jc w:val="right"/>
            </w:pPr>
            <w:r w:rsidRPr="00AD3E22">
              <w:t>-22%</w:t>
            </w:r>
          </w:p>
        </w:tc>
        <w:tc>
          <w:tcPr>
            <w:tcW w:w="1020" w:type="dxa"/>
          </w:tcPr>
          <w:p w14:paraId="5F96EBFC" w14:textId="1A853F36" w:rsidR="00D453D3" w:rsidRPr="00CB430B" w:rsidRDefault="00D453D3" w:rsidP="00D453D3">
            <w:pPr>
              <w:pStyle w:val="TableCopy"/>
              <w:jc w:val="right"/>
            </w:pPr>
            <w:r w:rsidRPr="00AD3E22">
              <w:t>-20%</w:t>
            </w:r>
          </w:p>
        </w:tc>
        <w:tc>
          <w:tcPr>
            <w:tcW w:w="1020" w:type="dxa"/>
          </w:tcPr>
          <w:p w14:paraId="3BE80B4C" w14:textId="04D6BDD5" w:rsidR="00D453D3" w:rsidRPr="0061438F" w:rsidRDefault="00D453D3" w:rsidP="00D453D3">
            <w:pPr>
              <w:pStyle w:val="TableCopy"/>
              <w:jc w:val="right"/>
            </w:pPr>
            <w:r w:rsidRPr="00AD3E22">
              <w:t>0%</w:t>
            </w:r>
          </w:p>
        </w:tc>
      </w:tr>
      <w:tr w:rsidR="00D453D3" w:rsidRPr="00D453D3" w14:paraId="1F363ECA" w14:textId="77777777" w:rsidTr="00B57524">
        <w:trPr>
          <w:cantSplit/>
          <w:trHeight w:val="20"/>
        </w:trPr>
        <w:tc>
          <w:tcPr>
            <w:tcW w:w="3685" w:type="dxa"/>
          </w:tcPr>
          <w:p w14:paraId="19E81DD9" w14:textId="5A00C317" w:rsidR="00D453D3" w:rsidRPr="00D453D3" w:rsidRDefault="00D453D3" w:rsidP="00D453D3">
            <w:pPr>
              <w:pStyle w:val="TableCopy"/>
              <w:rPr>
                <w:b/>
                <w:bCs/>
              </w:rPr>
            </w:pPr>
            <w:r w:rsidRPr="00D453D3">
              <w:rPr>
                <w:b/>
                <w:bCs/>
              </w:rPr>
              <w:t>Animal fibre total</w:t>
            </w:r>
          </w:p>
        </w:tc>
        <w:tc>
          <w:tcPr>
            <w:tcW w:w="850" w:type="dxa"/>
          </w:tcPr>
          <w:p w14:paraId="78CDD9E2" w14:textId="77777777" w:rsidR="00D453D3" w:rsidRPr="00D453D3" w:rsidRDefault="00D453D3" w:rsidP="00D453D3">
            <w:pPr>
              <w:pStyle w:val="TableCopy"/>
              <w:jc w:val="right"/>
              <w:rPr>
                <w:b/>
                <w:bCs/>
              </w:rPr>
            </w:pPr>
          </w:p>
        </w:tc>
        <w:tc>
          <w:tcPr>
            <w:tcW w:w="850" w:type="dxa"/>
          </w:tcPr>
          <w:p w14:paraId="0C2C9AF5" w14:textId="77777777" w:rsidR="00D453D3" w:rsidRPr="00D453D3" w:rsidRDefault="00D453D3" w:rsidP="00D453D3">
            <w:pPr>
              <w:pStyle w:val="TableCopy"/>
              <w:jc w:val="right"/>
              <w:rPr>
                <w:b/>
                <w:bCs/>
              </w:rPr>
            </w:pPr>
          </w:p>
        </w:tc>
        <w:tc>
          <w:tcPr>
            <w:tcW w:w="850" w:type="dxa"/>
          </w:tcPr>
          <w:p w14:paraId="26415331" w14:textId="77777777" w:rsidR="00D453D3" w:rsidRPr="00D453D3" w:rsidRDefault="00D453D3" w:rsidP="00D453D3">
            <w:pPr>
              <w:pStyle w:val="TableCopy"/>
              <w:jc w:val="right"/>
              <w:rPr>
                <w:b/>
                <w:bCs/>
              </w:rPr>
            </w:pPr>
          </w:p>
        </w:tc>
        <w:tc>
          <w:tcPr>
            <w:tcW w:w="850" w:type="dxa"/>
          </w:tcPr>
          <w:p w14:paraId="33213C65" w14:textId="77777777" w:rsidR="00D453D3" w:rsidRPr="00D453D3" w:rsidRDefault="00D453D3" w:rsidP="00D453D3">
            <w:pPr>
              <w:pStyle w:val="TableCopy"/>
              <w:jc w:val="right"/>
              <w:rPr>
                <w:b/>
                <w:bCs/>
              </w:rPr>
            </w:pPr>
          </w:p>
        </w:tc>
        <w:tc>
          <w:tcPr>
            <w:tcW w:w="850" w:type="dxa"/>
          </w:tcPr>
          <w:p w14:paraId="1D16AE02" w14:textId="77777777" w:rsidR="00D453D3" w:rsidRPr="00D453D3" w:rsidRDefault="00D453D3" w:rsidP="00D453D3">
            <w:pPr>
              <w:pStyle w:val="TableCopy"/>
              <w:jc w:val="right"/>
              <w:rPr>
                <w:b/>
                <w:bCs/>
              </w:rPr>
            </w:pPr>
          </w:p>
        </w:tc>
        <w:tc>
          <w:tcPr>
            <w:tcW w:w="850" w:type="dxa"/>
          </w:tcPr>
          <w:p w14:paraId="0A1E48DD" w14:textId="77777777" w:rsidR="00D453D3" w:rsidRPr="00D453D3" w:rsidRDefault="00D453D3" w:rsidP="00D453D3">
            <w:pPr>
              <w:pStyle w:val="TableCopy"/>
              <w:jc w:val="right"/>
              <w:rPr>
                <w:b/>
                <w:bCs/>
              </w:rPr>
            </w:pPr>
          </w:p>
        </w:tc>
        <w:tc>
          <w:tcPr>
            <w:tcW w:w="850" w:type="dxa"/>
          </w:tcPr>
          <w:p w14:paraId="46DDFA5C" w14:textId="7295D2C1" w:rsidR="00D453D3" w:rsidRPr="00D453D3" w:rsidRDefault="00D453D3" w:rsidP="00D453D3">
            <w:pPr>
              <w:pStyle w:val="TableCopy"/>
              <w:jc w:val="right"/>
              <w:rPr>
                <w:b/>
                <w:bCs/>
              </w:rPr>
            </w:pPr>
            <w:r w:rsidRPr="00D453D3">
              <w:rPr>
                <w:b/>
                <w:bCs/>
              </w:rPr>
              <w:t>&lt;0.5</w:t>
            </w:r>
          </w:p>
        </w:tc>
        <w:tc>
          <w:tcPr>
            <w:tcW w:w="850" w:type="dxa"/>
          </w:tcPr>
          <w:p w14:paraId="4CDA7E7A" w14:textId="78C32CA6" w:rsidR="00D453D3" w:rsidRPr="00D453D3" w:rsidRDefault="00D453D3" w:rsidP="00D453D3">
            <w:pPr>
              <w:pStyle w:val="TableCopy"/>
              <w:jc w:val="right"/>
              <w:rPr>
                <w:b/>
                <w:bCs/>
              </w:rPr>
            </w:pPr>
            <w:r w:rsidRPr="00D453D3">
              <w:rPr>
                <w:b/>
                <w:bCs/>
              </w:rPr>
              <w:t>&lt;0.5</w:t>
            </w:r>
          </w:p>
        </w:tc>
        <w:tc>
          <w:tcPr>
            <w:tcW w:w="850" w:type="dxa"/>
          </w:tcPr>
          <w:p w14:paraId="7532ED1A" w14:textId="77777777" w:rsidR="00D453D3" w:rsidRPr="00D453D3" w:rsidRDefault="00D453D3" w:rsidP="00D453D3">
            <w:pPr>
              <w:pStyle w:val="TableCopy"/>
              <w:jc w:val="right"/>
              <w:rPr>
                <w:b/>
                <w:bCs/>
              </w:rPr>
            </w:pPr>
          </w:p>
        </w:tc>
        <w:tc>
          <w:tcPr>
            <w:tcW w:w="850" w:type="dxa"/>
          </w:tcPr>
          <w:p w14:paraId="3DBEF608" w14:textId="77777777" w:rsidR="00D453D3" w:rsidRPr="00D453D3" w:rsidRDefault="00D453D3" w:rsidP="00D453D3">
            <w:pPr>
              <w:pStyle w:val="TableCopy"/>
              <w:jc w:val="right"/>
              <w:rPr>
                <w:b/>
                <w:bCs/>
              </w:rPr>
            </w:pPr>
          </w:p>
        </w:tc>
        <w:tc>
          <w:tcPr>
            <w:tcW w:w="1020" w:type="dxa"/>
          </w:tcPr>
          <w:p w14:paraId="61F166D9" w14:textId="7294C3EE" w:rsidR="00D453D3" w:rsidRPr="00D453D3" w:rsidRDefault="00D453D3" w:rsidP="00D453D3">
            <w:pPr>
              <w:pStyle w:val="TableCopy"/>
              <w:jc w:val="right"/>
              <w:rPr>
                <w:b/>
                <w:bCs/>
              </w:rPr>
            </w:pPr>
            <w:r w:rsidRPr="00D453D3">
              <w:rPr>
                <w:b/>
                <w:bCs/>
              </w:rPr>
              <w:t>-100%</w:t>
            </w:r>
          </w:p>
        </w:tc>
        <w:tc>
          <w:tcPr>
            <w:tcW w:w="1020" w:type="dxa"/>
          </w:tcPr>
          <w:p w14:paraId="050379CA" w14:textId="502D6364" w:rsidR="00D453D3" w:rsidRPr="00D453D3" w:rsidRDefault="00D453D3" w:rsidP="00D453D3">
            <w:pPr>
              <w:pStyle w:val="TableCopy"/>
              <w:jc w:val="right"/>
              <w:rPr>
                <w:b/>
                <w:bCs/>
              </w:rPr>
            </w:pPr>
            <w:r w:rsidRPr="00D453D3">
              <w:rPr>
                <w:b/>
                <w:bCs/>
              </w:rPr>
              <w:t>-100%</w:t>
            </w:r>
          </w:p>
        </w:tc>
        <w:tc>
          <w:tcPr>
            <w:tcW w:w="1020" w:type="dxa"/>
          </w:tcPr>
          <w:p w14:paraId="7163DD86" w14:textId="784ADCC0" w:rsidR="00D453D3" w:rsidRPr="00D453D3" w:rsidRDefault="00D453D3" w:rsidP="00D453D3">
            <w:pPr>
              <w:pStyle w:val="TableCopy"/>
              <w:jc w:val="right"/>
              <w:rPr>
                <w:b/>
                <w:bCs/>
              </w:rPr>
            </w:pPr>
            <w:r w:rsidRPr="00D453D3">
              <w:rPr>
                <w:b/>
                <w:bCs/>
              </w:rPr>
              <w:t>0%</w:t>
            </w:r>
          </w:p>
        </w:tc>
      </w:tr>
      <w:tr w:rsidR="00D453D3" w:rsidRPr="00CB430B" w14:paraId="20709F63" w14:textId="77777777" w:rsidTr="00B57524">
        <w:trPr>
          <w:cantSplit/>
          <w:trHeight w:val="20"/>
        </w:trPr>
        <w:tc>
          <w:tcPr>
            <w:tcW w:w="3685" w:type="dxa"/>
          </w:tcPr>
          <w:p w14:paraId="7F138E71" w14:textId="6B03A164" w:rsidR="00D453D3" w:rsidRPr="00CB430B" w:rsidRDefault="00D453D3" w:rsidP="00D453D3">
            <w:pPr>
              <w:pStyle w:val="TableCopy"/>
            </w:pPr>
            <w:r w:rsidRPr="00AD3E22">
              <w:t>Yarn products</w:t>
            </w:r>
          </w:p>
        </w:tc>
        <w:tc>
          <w:tcPr>
            <w:tcW w:w="850" w:type="dxa"/>
          </w:tcPr>
          <w:p w14:paraId="2C4C74B2" w14:textId="77777777" w:rsidR="00D453D3" w:rsidRPr="00CB430B" w:rsidRDefault="00D453D3" w:rsidP="00D453D3">
            <w:pPr>
              <w:pStyle w:val="TableCopy"/>
              <w:jc w:val="right"/>
            </w:pPr>
          </w:p>
        </w:tc>
        <w:tc>
          <w:tcPr>
            <w:tcW w:w="850" w:type="dxa"/>
          </w:tcPr>
          <w:p w14:paraId="0C259D05" w14:textId="77777777" w:rsidR="00D453D3" w:rsidRPr="00CB430B" w:rsidRDefault="00D453D3" w:rsidP="00D453D3">
            <w:pPr>
              <w:pStyle w:val="TableCopy"/>
              <w:jc w:val="right"/>
            </w:pPr>
          </w:p>
        </w:tc>
        <w:tc>
          <w:tcPr>
            <w:tcW w:w="850" w:type="dxa"/>
          </w:tcPr>
          <w:p w14:paraId="1A057FD1" w14:textId="77777777" w:rsidR="00D453D3" w:rsidRPr="00CB430B" w:rsidRDefault="00D453D3" w:rsidP="00D453D3">
            <w:pPr>
              <w:pStyle w:val="TableCopy"/>
              <w:jc w:val="right"/>
            </w:pPr>
          </w:p>
        </w:tc>
        <w:tc>
          <w:tcPr>
            <w:tcW w:w="850" w:type="dxa"/>
          </w:tcPr>
          <w:p w14:paraId="600534D7" w14:textId="77777777" w:rsidR="00D453D3" w:rsidRPr="00CB430B" w:rsidRDefault="00D453D3" w:rsidP="00D453D3">
            <w:pPr>
              <w:pStyle w:val="TableCopy"/>
              <w:jc w:val="right"/>
            </w:pPr>
          </w:p>
        </w:tc>
        <w:tc>
          <w:tcPr>
            <w:tcW w:w="850" w:type="dxa"/>
          </w:tcPr>
          <w:p w14:paraId="42C8F39F" w14:textId="77777777" w:rsidR="00D453D3" w:rsidRPr="00CB430B" w:rsidRDefault="00D453D3" w:rsidP="00D453D3">
            <w:pPr>
              <w:pStyle w:val="TableCopy"/>
              <w:jc w:val="right"/>
            </w:pPr>
          </w:p>
        </w:tc>
        <w:tc>
          <w:tcPr>
            <w:tcW w:w="850" w:type="dxa"/>
          </w:tcPr>
          <w:p w14:paraId="3236FA99" w14:textId="77777777" w:rsidR="00D453D3" w:rsidRPr="00CB430B" w:rsidRDefault="00D453D3" w:rsidP="00D453D3">
            <w:pPr>
              <w:pStyle w:val="TableCopy"/>
              <w:jc w:val="right"/>
            </w:pPr>
          </w:p>
        </w:tc>
        <w:tc>
          <w:tcPr>
            <w:tcW w:w="850" w:type="dxa"/>
          </w:tcPr>
          <w:p w14:paraId="02387F46" w14:textId="05536C0C" w:rsidR="00D453D3" w:rsidRPr="00CB430B" w:rsidRDefault="00D453D3" w:rsidP="00D453D3">
            <w:pPr>
              <w:pStyle w:val="TableCopy"/>
              <w:jc w:val="right"/>
            </w:pPr>
            <w:r w:rsidRPr="00AD3E22">
              <w:t>&lt;0.5</w:t>
            </w:r>
          </w:p>
        </w:tc>
        <w:tc>
          <w:tcPr>
            <w:tcW w:w="850" w:type="dxa"/>
          </w:tcPr>
          <w:p w14:paraId="4C77630A" w14:textId="6C64BF6E" w:rsidR="00D453D3" w:rsidRPr="00CB430B" w:rsidRDefault="00D453D3" w:rsidP="00D453D3">
            <w:pPr>
              <w:pStyle w:val="TableCopy"/>
              <w:jc w:val="right"/>
            </w:pPr>
            <w:r w:rsidRPr="00AD3E22">
              <w:t>&lt;0.5</w:t>
            </w:r>
          </w:p>
        </w:tc>
        <w:tc>
          <w:tcPr>
            <w:tcW w:w="850" w:type="dxa"/>
          </w:tcPr>
          <w:p w14:paraId="1B1F62D6" w14:textId="77777777" w:rsidR="00D453D3" w:rsidRPr="00CB430B" w:rsidRDefault="00D453D3" w:rsidP="00D453D3">
            <w:pPr>
              <w:pStyle w:val="TableCopy"/>
              <w:jc w:val="right"/>
            </w:pPr>
          </w:p>
        </w:tc>
        <w:tc>
          <w:tcPr>
            <w:tcW w:w="850" w:type="dxa"/>
          </w:tcPr>
          <w:p w14:paraId="1E1F5AF3" w14:textId="77777777" w:rsidR="00D453D3" w:rsidRPr="00CB430B" w:rsidRDefault="00D453D3" w:rsidP="00D453D3">
            <w:pPr>
              <w:pStyle w:val="TableCopy"/>
              <w:jc w:val="right"/>
            </w:pPr>
          </w:p>
        </w:tc>
        <w:tc>
          <w:tcPr>
            <w:tcW w:w="1020" w:type="dxa"/>
          </w:tcPr>
          <w:p w14:paraId="33F0E063" w14:textId="7010CC34" w:rsidR="00D453D3" w:rsidRPr="00CB430B" w:rsidRDefault="00D453D3" w:rsidP="00D453D3">
            <w:pPr>
              <w:pStyle w:val="TableCopy"/>
              <w:jc w:val="right"/>
            </w:pPr>
            <w:r w:rsidRPr="00AD3E22">
              <w:t>-100%</w:t>
            </w:r>
          </w:p>
        </w:tc>
        <w:tc>
          <w:tcPr>
            <w:tcW w:w="1020" w:type="dxa"/>
          </w:tcPr>
          <w:p w14:paraId="3ADD1413" w14:textId="4F76E0CC" w:rsidR="00D453D3" w:rsidRPr="00CB430B" w:rsidRDefault="00D453D3" w:rsidP="00D453D3">
            <w:pPr>
              <w:pStyle w:val="TableCopy"/>
              <w:jc w:val="right"/>
            </w:pPr>
            <w:r w:rsidRPr="00AD3E22">
              <w:t>-100%</w:t>
            </w:r>
          </w:p>
        </w:tc>
        <w:tc>
          <w:tcPr>
            <w:tcW w:w="1020" w:type="dxa"/>
          </w:tcPr>
          <w:p w14:paraId="4E57FC23" w14:textId="1E9AE055" w:rsidR="00D453D3" w:rsidRPr="0061438F" w:rsidRDefault="00D453D3" w:rsidP="00D453D3">
            <w:pPr>
              <w:pStyle w:val="TableCopy"/>
              <w:jc w:val="right"/>
            </w:pPr>
            <w:r w:rsidRPr="00AD3E22">
              <w:t>0%</w:t>
            </w:r>
          </w:p>
        </w:tc>
      </w:tr>
      <w:tr w:rsidR="00D453D3" w:rsidRPr="00D453D3" w14:paraId="5167A46A" w14:textId="77777777" w:rsidTr="00B57524">
        <w:trPr>
          <w:cantSplit/>
          <w:trHeight w:val="20"/>
        </w:trPr>
        <w:tc>
          <w:tcPr>
            <w:tcW w:w="3685" w:type="dxa"/>
          </w:tcPr>
          <w:p w14:paraId="1B9F562F" w14:textId="6A4920CB" w:rsidR="00D453D3" w:rsidRPr="00D453D3" w:rsidRDefault="00D453D3" w:rsidP="00D453D3">
            <w:pPr>
              <w:pStyle w:val="TableCopy"/>
              <w:rPr>
                <w:b/>
                <w:bCs/>
              </w:rPr>
            </w:pPr>
            <w:r w:rsidRPr="00D453D3">
              <w:rPr>
                <w:b/>
                <w:bCs/>
              </w:rPr>
              <w:t>Dairy total</w:t>
            </w:r>
          </w:p>
        </w:tc>
        <w:tc>
          <w:tcPr>
            <w:tcW w:w="850" w:type="dxa"/>
          </w:tcPr>
          <w:p w14:paraId="4ABA0BE9" w14:textId="3A0E97EE" w:rsidR="00D453D3" w:rsidRPr="00D453D3" w:rsidRDefault="00D453D3" w:rsidP="00D453D3">
            <w:pPr>
              <w:pStyle w:val="TableCopy"/>
              <w:jc w:val="right"/>
              <w:rPr>
                <w:b/>
                <w:bCs/>
              </w:rPr>
            </w:pPr>
            <w:r w:rsidRPr="00D453D3">
              <w:rPr>
                <w:b/>
                <w:bCs/>
              </w:rPr>
              <w:t>151</w:t>
            </w:r>
          </w:p>
        </w:tc>
        <w:tc>
          <w:tcPr>
            <w:tcW w:w="850" w:type="dxa"/>
          </w:tcPr>
          <w:p w14:paraId="5E67C462" w14:textId="5CE7467F" w:rsidR="00D453D3" w:rsidRPr="00D453D3" w:rsidRDefault="00D453D3" w:rsidP="00D453D3">
            <w:pPr>
              <w:pStyle w:val="TableCopy"/>
              <w:jc w:val="right"/>
              <w:rPr>
                <w:b/>
                <w:bCs/>
              </w:rPr>
            </w:pPr>
            <w:r w:rsidRPr="00D453D3">
              <w:rPr>
                <w:b/>
                <w:bCs/>
              </w:rPr>
              <w:t>37</w:t>
            </w:r>
          </w:p>
        </w:tc>
        <w:tc>
          <w:tcPr>
            <w:tcW w:w="850" w:type="dxa"/>
          </w:tcPr>
          <w:p w14:paraId="4DE5BC2B" w14:textId="2F886974" w:rsidR="00D453D3" w:rsidRPr="00D453D3" w:rsidRDefault="00D453D3" w:rsidP="00D453D3">
            <w:pPr>
              <w:pStyle w:val="TableCopy"/>
              <w:jc w:val="right"/>
              <w:rPr>
                <w:b/>
                <w:bCs/>
              </w:rPr>
            </w:pPr>
            <w:r w:rsidRPr="00D453D3">
              <w:rPr>
                <w:b/>
                <w:bCs/>
              </w:rPr>
              <w:t>134</w:t>
            </w:r>
          </w:p>
        </w:tc>
        <w:tc>
          <w:tcPr>
            <w:tcW w:w="850" w:type="dxa"/>
          </w:tcPr>
          <w:p w14:paraId="01708BED" w14:textId="1F424F86" w:rsidR="00D453D3" w:rsidRPr="00D453D3" w:rsidRDefault="00D453D3" w:rsidP="00D453D3">
            <w:pPr>
              <w:pStyle w:val="TableCopy"/>
              <w:jc w:val="right"/>
              <w:rPr>
                <w:b/>
                <w:bCs/>
              </w:rPr>
            </w:pPr>
            <w:r w:rsidRPr="00D453D3">
              <w:rPr>
                <w:b/>
                <w:bCs/>
              </w:rPr>
              <w:t>37</w:t>
            </w:r>
          </w:p>
        </w:tc>
        <w:tc>
          <w:tcPr>
            <w:tcW w:w="850" w:type="dxa"/>
          </w:tcPr>
          <w:p w14:paraId="55B4AF74" w14:textId="4DF18CFD" w:rsidR="00D453D3" w:rsidRPr="00D453D3" w:rsidRDefault="00D453D3" w:rsidP="00D453D3">
            <w:pPr>
              <w:pStyle w:val="TableCopy"/>
              <w:jc w:val="right"/>
              <w:rPr>
                <w:b/>
                <w:bCs/>
              </w:rPr>
            </w:pPr>
            <w:r w:rsidRPr="00D453D3">
              <w:rPr>
                <w:b/>
                <w:bCs/>
              </w:rPr>
              <w:t>204</w:t>
            </w:r>
          </w:p>
        </w:tc>
        <w:tc>
          <w:tcPr>
            <w:tcW w:w="850" w:type="dxa"/>
          </w:tcPr>
          <w:p w14:paraId="0FBBE35D" w14:textId="46BAA06C" w:rsidR="00D453D3" w:rsidRPr="00D453D3" w:rsidRDefault="00D453D3" w:rsidP="00D453D3">
            <w:pPr>
              <w:pStyle w:val="TableCopy"/>
              <w:jc w:val="right"/>
              <w:rPr>
                <w:b/>
                <w:bCs/>
              </w:rPr>
            </w:pPr>
            <w:r w:rsidRPr="00D453D3">
              <w:rPr>
                <w:b/>
                <w:bCs/>
              </w:rPr>
              <w:t>44</w:t>
            </w:r>
          </w:p>
        </w:tc>
        <w:tc>
          <w:tcPr>
            <w:tcW w:w="850" w:type="dxa"/>
          </w:tcPr>
          <w:p w14:paraId="360E2D25" w14:textId="00A93943" w:rsidR="00D453D3" w:rsidRPr="00D453D3" w:rsidRDefault="00D453D3" w:rsidP="00D453D3">
            <w:pPr>
              <w:pStyle w:val="TableCopy"/>
              <w:jc w:val="right"/>
              <w:rPr>
                <w:b/>
                <w:bCs/>
              </w:rPr>
            </w:pPr>
            <w:r w:rsidRPr="00D453D3">
              <w:rPr>
                <w:b/>
                <w:bCs/>
              </w:rPr>
              <w:t>208</w:t>
            </w:r>
          </w:p>
        </w:tc>
        <w:tc>
          <w:tcPr>
            <w:tcW w:w="850" w:type="dxa"/>
          </w:tcPr>
          <w:p w14:paraId="58E6AD6C" w14:textId="770673A3" w:rsidR="00D453D3" w:rsidRPr="00D453D3" w:rsidRDefault="00D453D3" w:rsidP="00D453D3">
            <w:pPr>
              <w:pStyle w:val="TableCopy"/>
              <w:jc w:val="right"/>
              <w:rPr>
                <w:b/>
                <w:bCs/>
              </w:rPr>
            </w:pPr>
            <w:r w:rsidRPr="00D453D3">
              <w:rPr>
                <w:b/>
                <w:bCs/>
              </w:rPr>
              <w:t>35</w:t>
            </w:r>
          </w:p>
        </w:tc>
        <w:tc>
          <w:tcPr>
            <w:tcW w:w="850" w:type="dxa"/>
          </w:tcPr>
          <w:p w14:paraId="2497DEEE" w14:textId="4D8F2C2D" w:rsidR="00D453D3" w:rsidRPr="00D453D3" w:rsidRDefault="00D453D3" w:rsidP="00D453D3">
            <w:pPr>
              <w:pStyle w:val="TableCopy"/>
              <w:jc w:val="right"/>
              <w:rPr>
                <w:b/>
                <w:bCs/>
              </w:rPr>
            </w:pPr>
            <w:r w:rsidRPr="00D453D3">
              <w:rPr>
                <w:b/>
                <w:bCs/>
              </w:rPr>
              <w:t>201</w:t>
            </w:r>
          </w:p>
        </w:tc>
        <w:tc>
          <w:tcPr>
            <w:tcW w:w="850" w:type="dxa"/>
          </w:tcPr>
          <w:p w14:paraId="71500A01" w14:textId="089E9863" w:rsidR="00D453D3" w:rsidRPr="00D453D3" w:rsidRDefault="00D453D3" w:rsidP="00D453D3">
            <w:pPr>
              <w:pStyle w:val="TableCopy"/>
              <w:jc w:val="right"/>
              <w:rPr>
                <w:b/>
                <w:bCs/>
              </w:rPr>
            </w:pPr>
            <w:r w:rsidRPr="00D453D3">
              <w:rPr>
                <w:b/>
                <w:bCs/>
              </w:rPr>
              <w:t>47</w:t>
            </w:r>
          </w:p>
        </w:tc>
        <w:tc>
          <w:tcPr>
            <w:tcW w:w="1020" w:type="dxa"/>
          </w:tcPr>
          <w:p w14:paraId="269CB563" w14:textId="4748BFDE" w:rsidR="00D453D3" w:rsidRPr="00D453D3" w:rsidRDefault="00D453D3" w:rsidP="00D453D3">
            <w:pPr>
              <w:pStyle w:val="TableCopy"/>
              <w:jc w:val="right"/>
              <w:rPr>
                <w:b/>
                <w:bCs/>
              </w:rPr>
            </w:pPr>
            <w:r w:rsidRPr="00D453D3">
              <w:rPr>
                <w:b/>
                <w:bCs/>
              </w:rPr>
              <w:t>-3%</w:t>
            </w:r>
          </w:p>
        </w:tc>
        <w:tc>
          <w:tcPr>
            <w:tcW w:w="1020" w:type="dxa"/>
          </w:tcPr>
          <w:p w14:paraId="64E75587" w14:textId="4CF58070" w:rsidR="00D453D3" w:rsidRPr="00D453D3" w:rsidRDefault="00D453D3" w:rsidP="00D453D3">
            <w:pPr>
              <w:pStyle w:val="TableCopy"/>
              <w:jc w:val="right"/>
              <w:rPr>
                <w:b/>
                <w:bCs/>
              </w:rPr>
            </w:pPr>
            <w:r w:rsidRPr="00D453D3">
              <w:rPr>
                <w:b/>
                <w:bCs/>
              </w:rPr>
              <w:t>37%</w:t>
            </w:r>
          </w:p>
        </w:tc>
        <w:tc>
          <w:tcPr>
            <w:tcW w:w="1020" w:type="dxa"/>
          </w:tcPr>
          <w:p w14:paraId="19C90F96" w14:textId="014D2BE6" w:rsidR="00D453D3" w:rsidRPr="00D453D3" w:rsidRDefault="00D453D3" w:rsidP="00D453D3">
            <w:pPr>
              <w:pStyle w:val="TableCopy"/>
              <w:jc w:val="right"/>
              <w:rPr>
                <w:b/>
                <w:bCs/>
              </w:rPr>
            </w:pPr>
            <w:r w:rsidRPr="00D453D3">
              <w:rPr>
                <w:b/>
                <w:bCs/>
              </w:rPr>
              <w:t>20%</w:t>
            </w:r>
          </w:p>
        </w:tc>
      </w:tr>
      <w:tr w:rsidR="00D453D3" w:rsidRPr="00CB430B" w14:paraId="4E1B8302" w14:textId="77777777" w:rsidTr="00B57524">
        <w:trPr>
          <w:cantSplit/>
          <w:trHeight w:val="20"/>
        </w:trPr>
        <w:tc>
          <w:tcPr>
            <w:tcW w:w="3685" w:type="dxa"/>
          </w:tcPr>
          <w:p w14:paraId="101B55D2" w14:textId="0899B68E" w:rsidR="00D453D3" w:rsidRPr="00CB430B" w:rsidRDefault="00D453D3" w:rsidP="00D453D3">
            <w:pPr>
              <w:pStyle w:val="TableCopy"/>
            </w:pPr>
            <w:r w:rsidRPr="00AD3E22">
              <w:t>Butter</w:t>
            </w:r>
          </w:p>
        </w:tc>
        <w:tc>
          <w:tcPr>
            <w:tcW w:w="850" w:type="dxa"/>
          </w:tcPr>
          <w:p w14:paraId="03B80E91" w14:textId="0BFD0835" w:rsidR="00D453D3" w:rsidRPr="00CB430B" w:rsidRDefault="00D453D3" w:rsidP="00D453D3">
            <w:pPr>
              <w:pStyle w:val="TableCopy"/>
              <w:jc w:val="right"/>
            </w:pPr>
            <w:r w:rsidRPr="00AD3E22">
              <w:t>3</w:t>
            </w:r>
          </w:p>
        </w:tc>
        <w:tc>
          <w:tcPr>
            <w:tcW w:w="850" w:type="dxa"/>
          </w:tcPr>
          <w:p w14:paraId="471389C5" w14:textId="05309517" w:rsidR="00D453D3" w:rsidRPr="00CB430B" w:rsidRDefault="00D453D3" w:rsidP="00D453D3">
            <w:pPr>
              <w:pStyle w:val="TableCopy"/>
              <w:jc w:val="right"/>
            </w:pPr>
            <w:r w:rsidRPr="00AD3E22">
              <w:t>&lt;0.5</w:t>
            </w:r>
          </w:p>
        </w:tc>
        <w:tc>
          <w:tcPr>
            <w:tcW w:w="850" w:type="dxa"/>
          </w:tcPr>
          <w:p w14:paraId="53993424" w14:textId="33D43530" w:rsidR="00D453D3" w:rsidRPr="00CB430B" w:rsidRDefault="00D453D3" w:rsidP="00D453D3">
            <w:pPr>
              <w:pStyle w:val="TableCopy"/>
              <w:jc w:val="right"/>
            </w:pPr>
            <w:r w:rsidRPr="00AD3E22">
              <w:t>1</w:t>
            </w:r>
          </w:p>
        </w:tc>
        <w:tc>
          <w:tcPr>
            <w:tcW w:w="850" w:type="dxa"/>
          </w:tcPr>
          <w:p w14:paraId="3772204C" w14:textId="6F093981" w:rsidR="00D453D3" w:rsidRPr="00CB430B" w:rsidRDefault="00D453D3" w:rsidP="00D453D3">
            <w:pPr>
              <w:pStyle w:val="TableCopy"/>
              <w:jc w:val="right"/>
            </w:pPr>
            <w:r w:rsidRPr="00AD3E22">
              <w:t>&lt;0.5</w:t>
            </w:r>
          </w:p>
        </w:tc>
        <w:tc>
          <w:tcPr>
            <w:tcW w:w="850" w:type="dxa"/>
          </w:tcPr>
          <w:p w14:paraId="304DC792" w14:textId="4FF001DC" w:rsidR="00D453D3" w:rsidRPr="00CB430B" w:rsidRDefault="00D453D3" w:rsidP="00D453D3">
            <w:pPr>
              <w:pStyle w:val="TableCopy"/>
              <w:jc w:val="right"/>
            </w:pPr>
            <w:r w:rsidRPr="00AD3E22">
              <w:t>&lt;0.5</w:t>
            </w:r>
          </w:p>
        </w:tc>
        <w:tc>
          <w:tcPr>
            <w:tcW w:w="850" w:type="dxa"/>
          </w:tcPr>
          <w:p w14:paraId="32EDFC37" w14:textId="45843E0C" w:rsidR="00D453D3" w:rsidRPr="00CB430B" w:rsidRDefault="00D453D3" w:rsidP="00D453D3">
            <w:pPr>
              <w:pStyle w:val="TableCopy"/>
              <w:jc w:val="right"/>
            </w:pPr>
            <w:r w:rsidRPr="00AD3E22">
              <w:t>&lt;0.5</w:t>
            </w:r>
          </w:p>
        </w:tc>
        <w:tc>
          <w:tcPr>
            <w:tcW w:w="850" w:type="dxa"/>
          </w:tcPr>
          <w:p w14:paraId="6EF18B17" w14:textId="7D4D2620" w:rsidR="00D453D3" w:rsidRPr="00CB430B" w:rsidRDefault="00D453D3" w:rsidP="00D453D3">
            <w:pPr>
              <w:pStyle w:val="TableCopy"/>
              <w:jc w:val="right"/>
            </w:pPr>
            <w:r w:rsidRPr="00AD3E22">
              <w:t>&lt;0.5</w:t>
            </w:r>
          </w:p>
        </w:tc>
        <w:tc>
          <w:tcPr>
            <w:tcW w:w="850" w:type="dxa"/>
          </w:tcPr>
          <w:p w14:paraId="4371EBA3" w14:textId="13BC9CAD" w:rsidR="00D453D3" w:rsidRPr="00CB430B" w:rsidRDefault="00D453D3" w:rsidP="00D453D3">
            <w:pPr>
              <w:pStyle w:val="TableCopy"/>
              <w:jc w:val="right"/>
            </w:pPr>
            <w:r w:rsidRPr="00AD3E22">
              <w:t>&lt;0.5</w:t>
            </w:r>
          </w:p>
        </w:tc>
        <w:tc>
          <w:tcPr>
            <w:tcW w:w="850" w:type="dxa"/>
          </w:tcPr>
          <w:p w14:paraId="0469B6D7" w14:textId="45D366D9" w:rsidR="00D453D3" w:rsidRPr="00CB430B" w:rsidRDefault="00D453D3" w:rsidP="00D453D3">
            <w:pPr>
              <w:pStyle w:val="TableCopy"/>
              <w:jc w:val="right"/>
            </w:pPr>
            <w:r w:rsidRPr="00AD3E22">
              <w:t>1</w:t>
            </w:r>
          </w:p>
        </w:tc>
        <w:tc>
          <w:tcPr>
            <w:tcW w:w="850" w:type="dxa"/>
          </w:tcPr>
          <w:p w14:paraId="66981BC9" w14:textId="5A1D700B" w:rsidR="00D453D3" w:rsidRPr="00CB430B" w:rsidRDefault="00D453D3" w:rsidP="00D453D3">
            <w:pPr>
              <w:pStyle w:val="TableCopy"/>
              <w:jc w:val="right"/>
            </w:pPr>
            <w:r w:rsidRPr="00AD3E22">
              <w:t>&lt;0.5</w:t>
            </w:r>
          </w:p>
        </w:tc>
        <w:tc>
          <w:tcPr>
            <w:tcW w:w="1020" w:type="dxa"/>
          </w:tcPr>
          <w:p w14:paraId="746EEB5F" w14:textId="36602E56" w:rsidR="00D453D3" w:rsidRPr="00CB430B" w:rsidRDefault="00D453D3" w:rsidP="00D453D3">
            <w:pPr>
              <w:pStyle w:val="TableCopy"/>
              <w:jc w:val="right"/>
            </w:pPr>
            <w:r w:rsidRPr="00AD3E22">
              <w:t>128%</w:t>
            </w:r>
          </w:p>
        </w:tc>
        <w:tc>
          <w:tcPr>
            <w:tcW w:w="1020" w:type="dxa"/>
          </w:tcPr>
          <w:p w14:paraId="5E48974B" w14:textId="22DE7901" w:rsidR="00D453D3" w:rsidRPr="00CB430B" w:rsidRDefault="00D453D3" w:rsidP="00D453D3">
            <w:pPr>
              <w:pStyle w:val="TableCopy"/>
              <w:jc w:val="right"/>
            </w:pPr>
            <w:r w:rsidRPr="00AD3E22">
              <w:t>59%</w:t>
            </w:r>
          </w:p>
        </w:tc>
        <w:tc>
          <w:tcPr>
            <w:tcW w:w="1020" w:type="dxa"/>
          </w:tcPr>
          <w:p w14:paraId="21E0F4C9" w14:textId="4BD4D415" w:rsidR="00D453D3" w:rsidRPr="0061438F" w:rsidRDefault="00D453D3" w:rsidP="00D453D3">
            <w:pPr>
              <w:pStyle w:val="TableCopy"/>
              <w:jc w:val="right"/>
            </w:pPr>
            <w:r w:rsidRPr="00AD3E22">
              <w:t>0%</w:t>
            </w:r>
          </w:p>
        </w:tc>
      </w:tr>
      <w:tr w:rsidR="00D453D3" w:rsidRPr="00CB430B" w14:paraId="55C8E1DA" w14:textId="77777777" w:rsidTr="00B57524">
        <w:trPr>
          <w:cantSplit/>
          <w:trHeight w:val="20"/>
        </w:trPr>
        <w:tc>
          <w:tcPr>
            <w:tcW w:w="3685" w:type="dxa"/>
          </w:tcPr>
          <w:p w14:paraId="107DC237" w14:textId="3ED916BA" w:rsidR="00D453D3" w:rsidRPr="00CB430B" w:rsidRDefault="00D453D3" w:rsidP="00D453D3">
            <w:pPr>
              <w:pStyle w:val="TableCopy"/>
            </w:pPr>
            <w:r w:rsidRPr="00AD3E22">
              <w:t>Cheese</w:t>
            </w:r>
          </w:p>
        </w:tc>
        <w:tc>
          <w:tcPr>
            <w:tcW w:w="850" w:type="dxa"/>
          </w:tcPr>
          <w:p w14:paraId="43906D54" w14:textId="2949A308" w:rsidR="00D453D3" w:rsidRPr="00CB430B" w:rsidRDefault="00D453D3" w:rsidP="00D453D3">
            <w:pPr>
              <w:pStyle w:val="TableCopy"/>
              <w:jc w:val="right"/>
            </w:pPr>
            <w:r w:rsidRPr="00AD3E22">
              <w:t>19</w:t>
            </w:r>
          </w:p>
        </w:tc>
        <w:tc>
          <w:tcPr>
            <w:tcW w:w="850" w:type="dxa"/>
          </w:tcPr>
          <w:p w14:paraId="16BF15F2" w14:textId="09002BFF" w:rsidR="00D453D3" w:rsidRPr="00CB430B" w:rsidRDefault="00D453D3" w:rsidP="00D453D3">
            <w:pPr>
              <w:pStyle w:val="TableCopy"/>
              <w:jc w:val="right"/>
            </w:pPr>
            <w:r w:rsidRPr="00AD3E22">
              <w:t>3</w:t>
            </w:r>
          </w:p>
        </w:tc>
        <w:tc>
          <w:tcPr>
            <w:tcW w:w="850" w:type="dxa"/>
          </w:tcPr>
          <w:p w14:paraId="3BB9A401" w14:textId="66A4910E" w:rsidR="00D453D3" w:rsidRPr="00CB430B" w:rsidRDefault="00D453D3" w:rsidP="00D453D3">
            <w:pPr>
              <w:pStyle w:val="TableCopy"/>
              <w:jc w:val="right"/>
            </w:pPr>
            <w:r w:rsidRPr="00AD3E22">
              <w:t>15</w:t>
            </w:r>
          </w:p>
        </w:tc>
        <w:tc>
          <w:tcPr>
            <w:tcW w:w="850" w:type="dxa"/>
          </w:tcPr>
          <w:p w14:paraId="5BD591F4" w14:textId="525DA17F" w:rsidR="00D453D3" w:rsidRPr="00CB430B" w:rsidRDefault="00D453D3" w:rsidP="00D453D3">
            <w:pPr>
              <w:pStyle w:val="TableCopy"/>
              <w:jc w:val="right"/>
            </w:pPr>
            <w:r w:rsidRPr="00AD3E22">
              <w:t>2</w:t>
            </w:r>
          </w:p>
        </w:tc>
        <w:tc>
          <w:tcPr>
            <w:tcW w:w="850" w:type="dxa"/>
          </w:tcPr>
          <w:p w14:paraId="2B4D2472" w14:textId="6D09760D" w:rsidR="00D453D3" w:rsidRPr="00CB430B" w:rsidRDefault="00D453D3" w:rsidP="00D453D3">
            <w:pPr>
              <w:pStyle w:val="TableCopy"/>
              <w:jc w:val="right"/>
            </w:pPr>
            <w:r w:rsidRPr="00AD3E22">
              <w:t>18</w:t>
            </w:r>
          </w:p>
        </w:tc>
        <w:tc>
          <w:tcPr>
            <w:tcW w:w="850" w:type="dxa"/>
          </w:tcPr>
          <w:p w14:paraId="497BE4FB" w14:textId="1F02C6AA" w:rsidR="00D453D3" w:rsidRPr="00CB430B" w:rsidRDefault="00D453D3" w:rsidP="00D453D3">
            <w:pPr>
              <w:pStyle w:val="TableCopy"/>
              <w:jc w:val="right"/>
            </w:pPr>
            <w:r w:rsidRPr="00AD3E22">
              <w:t>3</w:t>
            </w:r>
          </w:p>
        </w:tc>
        <w:tc>
          <w:tcPr>
            <w:tcW w:w="850" w:type="dxa"/>
          </w:tcPr>
          <w:p w14:paraId="310C5A89" w14:textId="488C17A3" w:rsidR="00D453D3" w:rsidRPr="00CB430B" w:rsidRDefault="00D453D3" w:rsidP="00D453D3">
            <w:pPr>
              <w:pStyle w:val="TableCopy"/>
              <w:jc w:val="right"/>
            </w:pPr>
            <w:r w:rsidRPr="00AD3E22">
              <w:t>22</w:t>
            </w:r>
          </w:p>
        </w:tc>
        <w:tc>
          <w:tcPr>
            <w:tcW w:w="850" w:type="dxa"/>
          </w:tcPr>
          <w:p w14:paraId="41F9FC15" w14:textId="4173A4AD" w:rsidR="00D453D3" w:rsidRPr="00CB430B" w:rsidRDefault="00D453D3" w:rsidP="00D453D3">
            <w:pPr>
              <w:pStyle w:val="TableCopy"/>
              <w:jc w:val="right"/>
            </w:pPr>
            <w:r w:rsidRPr="00AD3E22">
              <w:t>2</w:t>
            </w:r>
          </w:p>
        </w:tc>
        <w:tc>
          <w:tcPr>
            <w:tcW w:w="850" w:type="dxa"/>
          </w:tcPr>
          <w:p w14:paraId="2E4881F4" w14:textId="0C81603C" w:rsidR="00D453D3" w:rsidRPr="00CB430B" w:rsidRDefault="00D453D3" w:rsidP="00D453D3">
            <w:pPr>
              <w:pStyle w:val="TableCopy"/>
              <w:jc w:val="right"/>
            </w:pPr>
            <w:r w:rsidRPr="00AD3E22">
              <w:t>22</w:t>
            </w:r>
          </w:p>
        </w:tc>
        <w:tc>
          <w:tcPr>
            <w:tcW w:w="850" w:type="dxa"/>
          </w:tcPr>
          <w:p w14:paraId="2EAE3CB1" w14:textId="5A559A0A" w:rsidR="00D453D3" w:rsidRPr="00CB430B" w:rsidRDefault="00D453D3" w:rsidP="00D453D3">
            <w:pPr>
              <w:pStyle w:val="TableCopy"/>
              <w:jc w:val="right"/>
            </w:pPr>
            <w:r w:rsidRPr="00AD3E22">
              <w:t>3</w:t>
            </w:r>
          </w:p>
        </w:tc>
        <w:tc>
          <w:tcPr>
            <w:tcW w:w="1020" w:type="dxa"/>
          </w:tcPr>
          <w:p w14:paraId="6D5B1DFA" w14:textId="21034CF9" w:rsidR="00D453D3" w:rsidRPr="00CB430B" w:rsidRDefault="00D453D3" w:rsidP="00D453D3">
            <w:pPr>
              <w:pStyle w:val="TableCopy"/>
              <w:jc w:val="right"/>
            </w:pPr>
            <w:r w:rsidRPr="00AD3E22">
              <w:t>3%</w:t>
            </w:r>
          </w:p>
        </w:tc>
        <w:tc>
          <w:tcPr>
            <w:tcW w:w="1020" w:type="dxa"/>
          </w:tcPr>
          <w:p w14:paraId="5B99EB31" w14:textId="16ACB00C" w:rsidR="00D453D3" w:rsidRPr="00CB430B" w:rsidRDefault="00D453D3" w:rsidP="00D453D3">
            <w:pPr>
              <w:pStyle w:val="TableCopy"/>
              <w:jc w:val="right"/>
            </w:pPr>
            <w:r w:rsidRPr="00AD3E22">
              <w:t>13%</w:t>
            </w:r>
          </w:p>
        </w:tc>
        <w:tc>
          <w:tcPr>
            <w:tcW w:w="1020" w:type="dxa"/>
          </w:tcPr>
          <w:p w14:paraId="3AE09BE1" w14:textId="79EA69B0" w:rsidR="00D453D3" w:rsidRPr="0061438F" w:rsidRDefault="00D453D3" w:rsidP="00D453D3">
            <w:pPr>
              <w:pStyle w:val="TableCopy"/>
              <w:jc w:val="right"/>
            </w:pPr>
            <w:r w:rsidRPr="00AD3E22">
              <w:t>2%</w:t>
            </w:r>
          </w:p>
        </w:tc>
      </w:tr>
      <w:tr w:rsidR="00D453D3" w:rsidRPr="00CB430B" w14:paraId="25DB036A" w14:textId="77777777" w:rsidTr="00B57524">
        <w:trPr>
          <w:cantSplit/>
          <w:trHeight w:val="20"/>
        </w:trPr>
        <w:tc>
          <w:tcPr>
            <w:tcW w:w="3685" w:type="dxa"/>
          </w:tcPr>
          <w:p w14:paraId="168D3D3E" w14:textId="30E58105" w:rsidR="00D453D3" w:rsidRPr="00CB430B" w:rsidRDefault="00D453D3" w:rsidP="00D453D3">
            <w:pPr>
              <w:pStyle w:val="TableCopy"/>
            </w:pPr>
            <w:r w:rsidRPr="00AD3E22">
              <w:t>Fresh milk and cream</w:t>
            </w:r>
          </w:p>
        </w:tc>
        <w:tc>
          <w:tcPr>
            <w:tcW w:w="850" w:type="dxa"/>
          </w:tcPr>
          <w:p w14:paraId="43732D38" w14:textId="6F936EDC" w:rsidR="00D453D3" w:rsidRPr="00CB430B" w:rsidRDefault="00D453D3" w:rsidP="00D453D3">
            <w:pPr>
              <w:pStyle w:val="TableCopy"/>
              <w:jc w:val="right"/>
            </w:pPr>
            <w:r w:rsidRPr="00AD3E22">
              <w:t>1</w:t>
            </w:r>
          </w:p>
        </w:tc>
        <w:tc>
          <w:tcPr>
            <w:tcW w:w="850" w:type="dxa"/>
          </w:tcPr>
          <w:p w14:paraId="349A91F0" w14:textId="0610EA28" w:rsidR="00D453D3" w:rsidRPr="00CB430B" w:rsidRDefault="00D453D3" w:rsidP="00D453D3">
            <w:pPr>
              <w:pStyle w:val="TableCopy"/>
              <w:jc w:val="right"/>
            </w:pPr>
            <w:r w:rsidRPr="00AD3E22">
              <w:t>&lt;0.5</w:t>
            </w:r>
          </w:p>
        </w:tc>
        <w:tc>
          <w:tcPr>
            <w:tcW w:w="850" w:type="dxa"/>
          </w:tcPr>
          <w:p w14:paraId="28DD80CD" w14:textId="51F3BA4D" w:rsidR="00D453D3" w:rsidRPr="00CB430B" w:rsidRDefault="00D453D3" w:rsidP="00D453D3">
            <w:pPr>
              <w:pStyle w:val="TableCopy"/>
              <w:jc w:val="right"/>
            </w:pPr>
            <w:r w:rsidRPr="00AD3E22">
              <w:t>1</w:t>
            </w:r>
          </w:p>
        </w:tc>
        <w:tc>
          <w:tcPr>
            <w:tcW w:w="850" w:type="dxa"/>
          </w:tcPr>
          <w:p w14:paraId="54A2FF6E" w14:textId="0E3EF78A" w:rsidR="00D453D3" w:rsidRPr="00CB430B" w:rsidRDefault="00D453D3" w:rsidP="00D453D3">
            <w:pPr>
              <w:pStyle w:val="TableCopy"/>
              <w:jc w:val="right"/>
            </w:pPr>
            <w:r w:rsidRPr="00AD3E22">
              <w:t>&lt;0.5</w:t>
            </w:r>
          </w:p>
        </w:tc>
        <w:tc>
          <w:tcPr>
            <w:tcW w:w="850" w:type="dxa"/>
          </w:tcPr>
          <w:p w14:paraId="0C2DF954" w14:textId="20AB1B43" w:rsidR="00D453D3" w:rsidRPr="00CB430B" w:rsidRDefault="00D453D3" w:rsidP="00D453D3">
            <w:pPr>
              <w:pStyle w:val="TableCopy"/>
              <w:jc w:val="right"/>
            </w:pPr>
            <w:r w:rsidRPr="00AD3E22">
              <w:t>1</w:t>
            </w:r>
          </w:p>
        </w:tc>
        <w:tc>
          <w:tcPr>
            <w:tcW w:w="850" w:type="dxa"/>
          </w:tcPr>
          <w:p w14:paraId="5AC2C13D" w14:textId="5F41A0AC" w:rsidR="00D453D3" w:rsidRPr="00CB430B" w:rsidRDefault="00D453D3" w:rsidP="00D453D3">
            <w:pPr>
              <w:pStyle w:val="TableCopy"/>
              <w:jc w:val="right"/>
            </w:pPr>
            <w:r w:rsidRPr="00AD3E22">
              <w:t>&lt;0.5</w:t>
            </w:r>
          </w:p>
        </w:tc>
        <w:tc>
          <w:tcPr>
            <w:tcW w:w="850" w:type="dxa"/>
          </w:tcPr>
          <w:p w14:paraId="7C7C2410" w14:textId="73BDBD53" w:rsidR="00D453D3" w:rsidRPr="00CB430B" w:rsidRDefault="00D453D3" w:rsidP="00D453D3">
            <w:pPr>
              <w:pStyle w:val="TableCopy"/>
              <w:jc w:val="right"/>
            </w:pPr>
            <w:r w:rsidRPr="00AD3E22">
              <w:t>1</w:t>
            </w:r>
          </w:p>
        </w:tc>
        <w:tc>
          <w:tcPr>
            <w:tcW w:w="850" w:type="dxa"/>
          </w:tcPr>
          <w:p w14:paraId="41807106" w14:textId="511506FF" w:rsidR="00D453D3" w:rsidRPr="00CB430B" w:rsidRDefault="00D453D3" w:rsidP="00D453D3">
            <w:pPr>
              <w:pStyle w:val="TableCopy"/>
              <w:jc w:val="right"/>
            </w:pPr>
            <w:r w:rsidRPr="00AD3E22">
              <w:t>&lt;0.5</w:t>
            </w:r>
          </w:p>
        </w:tc>
        <w:tc>
          <w:tcPr>
            <w:tcW w:w="850" w:type="dxa"/>
          </w:tcPr>
          <w:p w14:paraId="777CCCB7" w14:textId="2EBA4991" w:rsidR="00D453D3" w:rsidRPr="00CB430B" w:rsidRDefault="00D453D3" w:rsidP="00D453D3">
            <w:pPr>
              <w:pStyle w:val="TableCopy"/>
              <w:jc w:val="right"/>
            </w:pPr>
            <w:r w:rsidRPr="00AD3E22">
              <w:t>2</w:t>
            </w:r>
          </w:p>
        </w:tc>
        <w:tc>
          <w:tcPr>
            <w:tcW w:w="850" w:type="dxa"/>
          </w:tcPr>
          <w:p w14:paraId="09C68B02" w14:textId="3BA50CDA" w:rsidR="00D453D3" w:rsidRPr="00CB430B" w:rsidRDefault="00D453D3" w:rsidP="00D453D3">
            <w:pPr>
              <w:pStyle w:val="TableCopy"/>
              <w:jc w:val="right"/>
            </w:pPr>
            <w:r w:rsidRPr="00AD3E22">
              <w:t>&lt;0.5</w:t>
            </w:r>
          </w:p>
        </w:tc>
        <w:tc>
          <w:tcPr>
            <w:tcW w:w="1020" w:type="dxa"/>
          </w:tcPr>
          <w:p w14:paraId="20CF8F64" w14:textId="45EAE47B" w:rsidR="00D453D3" w:rsidRPr="00CB430B" w:rsidRDefault="00D453D3" w:rsidP="00D453D3">
            <w:pPr>
              <w:pStyle w:val="TableCopy"/>
              <w:jc w:val="right"/>
            </w:pPr>
            <w:r w:rsidRPr="00AD3E22">
              <w:t>93%</w:t>
            </w:r>
          </w:p>
        </w:tc>
        <w:tc>
          <w:tcPr>
            <w:tcW w:w="1020" w:type="dxa"/>
          </w:tcPr>
          <w:p w14:paraId="55BCA3A1" w14:textId="5F4C21FE" w:rsidR="00D453D3" w:rsidRPr="00CB430B" w:rsidRDefault="00D453D3" w:rsidP="00D453D3">
            <w:pPr>
              <w:pStyle w:val="TableCopy"/>
              <w:jc w:val="right"/>
            </w:pPr>
            <w:r w:rsidRPr="00AD3E22">
              <w:t>115%</w:t>
            </w:r>
          </w:p>
        </w:tc>
        <w:tc>
          <w:tcPr>
            <w:tcW w:w="1020" w:type="dxa"/>
          </w:tcPr>
          <w:p w14:paraId="40DE2916" w14:textId="06C0E8EA" w:rsidR="00D453D3" w:rsidRPr="0061438F" w:rsidRDefault="00D453D3" w:rsidP="00D453D3">
            <w:pPr>
              <w:pStyle w:val="TableCopy"/>
              <w:jc w:val="right"/>
            </w:pPr>
            <w:r w:rsidRPr="00AD3E22">
              <w:t>0%</w:t>
            </w:r>
          </w:p>
        </w:tc>
      </w:tr>
      <w:tr w:rsidR="00D453D3" w:rsidRPr="00CB430B" w14:paraId="582B5ABE" w14:textId="77777777" w:rsidTr="00B57524">
        <w:trPr>
          <w:cantSplit/>
          <w:trHeight w:val="20"/>
        </w:trPr>
        <w:tc>
          <w:tcPr>
            <w:tcW w:w="3685" w:type="dxa"/>
          </w:tcPr>
          <w:p w14:paraId="5E1ECBDA" w14:textId="31B4121B" w:rsidR="00D453D3" w:rsidRPr="00CB430B" w:rsidRDefault="00D453D3" w:rsidP="00D453D3">
            <w:pPr>
              <w:pStyle w:val="TableCopy"/>
            </w:pPr>
            <w:r w:rsidRPr="00AD3E22">
              <w:t>Ice cream</w:t>
            </w:r>
          </w:p>
        </w:tc>
        <w:tc>
          <w:tcPr>
            <w:tcW w:w="850" w:type="dxa"/>
          </w:tcPr>
          <w:p w14:paraId="5E7F5BEF" w14:textId="64275904" w:rsidR="00D453D3" w:rsidRPr="00CB430B" w:rsidRDefault="00D453D3" w:rsidP="00D453D3">
            <w:pPr>
              <w:pStyle w:val="TableCopy"/>
              <w:jc w:val="right"/>
            </w:pPr>
            <w:r w:rsidRPr="00AD3E22">
              <w:t>&lt;0.5</w:t>
            </w:r>
          </w:p>
        </w:tc>
        <w:tc>
          <w:tcPr>
            <w:tcW w:w="850" w:type="dxa"/>
          </w:tcPr>
          <w:p w14:paraId="56F6D5AF" w14:textId="548EEC08" w:rsidR="00D453D3" w:rsidRPr="00CB430B" w:rsidRDefault="00D453D3" w:rsidP="00D453D3">
            <w:pPr>
              <w:pStyle w:val="TableCopy"/>
              <w:jc w:val="right"/>
            </w:pPr>
            <w:r w:rsidRPr="00AD3E22">
              <w:t>&lt;0.5</w:t>
            </w:r>
          </w:p>
        </w:tc>
        <w:tc>
          <w:tcPr>
            <w:tcW w:w="850" w:type="dxa"/>
          </w:tcPr>
          <w:p w14:paraId="56709010" w14:textId="0A01D93C" w:rsidR="00D453D3" w:rsidRPr="00CB430B" w:rsidRDefault="00D453D3" w:rsidP="00D453D3">
            <w:pPr>
              <w:pStyle w:val="TableCopy"/>
              <w:jc w:val="right"/>
            </w:pPr>
            <w:r w:rsidRPr="00AD3E22">
              <w:t>1</w:t>
            </w:r>
          </w:p>
        </w:tc>
        <w:tc>
          <w:tcPr>
            <w:tcW w:w="850" w:type="dxa"/>
          </w:tcPr>
          <w:p w14:paraId="37538876" w14:textId="03F77C9C" w:rsidR="00D453D3" w:rsidRPr="00CB430B" w:rsidRDefault="00D453D3" w:rsidP="00D453D3">
            <w:pPr>
              <w:pStyle w:val="TableCopy"/>
              <w:jc w:val="right"/>
            </w:pPr>
            <w:r w:rsidRPr="00AD3E22">
              <w:t>&lt;0.5</w:t>
            </w:r>
          </w:p>
        </w:tc>
        <w:tc>
          <w:tcPr>
            <w:tcW w:w="850" w:type="dxa"/>
          </w:tcPr>
          <w:p w14:paraId="1AA6D7C2" w14:textId="48742DC9" w:rsidR="00D453D3" w:rsidRPr="00CB430B" w:rsidRDefault="00D453D3" w:rsidP="00D453D3">
            <w:pPr>
              <w:pStyle w:val="TableCopy"/>
              <w:jc w:val="right"/>
            </w:pPr>
            <w:r w:rsidRPr="00AD3E22">
              <w:t>&lt;0.5</w:t>
            </w:r>
          </w:p>
        </w:tc>
        <w:tc>
          <w:tcPr>
            <w:tcW w:w="850" w:type="dxa"/>
          </w:tcPr>
          <w:p w14:paraId="0DAFEC7F" w14:textId="2C0D4BF1" w:rsidR="00D453D3" w:rsidRPr="00CB430B" w:rsidRDefault="00D453D3" w:rsidP="00D453D3">
            <w:pPr>
              <w:pStyle w:val="TableCopy"/>
              <w:jc w:val="right"/>
            </w:pPr>
            <w:r w:rsidRPr="00AD3E22">
              <w:t>&lt;0.5</w:t>
            </w:r>
          </w:p>
        </w:tc>
        <w:tc>
          <w:tcPr>
            <w:tcW w:w="850" w:type="dxa"/>
          </w:tcPr>
          <w:p w14:paraId="31106E66" w14:textId="152720D0" w:rsidR="00D453D3" w:rsidRPr="00CB430B" w:rsidRDefault="00D453D3" w:rsidP="00D453D3">
            <w:pPr>
              <w:pStyle w:val="TableCopy"/>
              <w:jc w:val="right"/>
            </w:pPr>
            <w:r w:rsidRPr="00AD3E22">
              <w:t>&lt;0.5</w:t>
            </w:r>
          </w:p>
        </w:tc>
        <w:tc>
          <w:tcPr>
            <w:tcW w:w="850" w:type="dxa"/>
          </w:tcPr>
          <w:p w14:paraId="5E68039D" w14:textId="19229140" w:rsidR="00D453D3" w:rsidRPr="00CB430B" w:rsidRDefault="00D453D3" w:rsidP="00D453D3">
            <w:pPr>
              <w:pStyle w:val="TableCopy"/>
              <w:jc w:val="right"/>
            </w:pPr>
            <w:r w:rsidRPr="00AD3E22">
              <w:t>&lt;0.5</w:t>
            </w:r>
          </w:p>
        </w:tc>
        <w:tc>
          <w:tcPr>
            <w:tcW w:w="850" w:type="dxa"/>
          </w:tcPr>
          <w:p w14:paraId="575F7F97" w14:textId="5E2AF4E0" w:rsidR="00D453D3" w:rsidRPr="00CB430B" w:rsidRDefault="00D453D3" w:rsidP="00D453D3">
            <w:pPr>
              <w:pStyle w:val="TableCopy"/>
              <w:jc w:val="right"/>
            </w:pPr>
            <w:r w:rsidRPr="00AD3E22">
              <w:t>1</w:t>
            </w:r>
          </w:p>
        </w:tc>
        <w:tc>
          <w:tcPr>
            <w:tcW w:w="850" w:type="dxa"/>
          </w:tcPr>
          <w:p w14:paraId="05AEB0BB" w14:textId="31013128" w:rsidR="00D453D3" w:rsidRPr="00CB430B" w:rsidRDefault="00D453D3" w:rsidP="00D453D3">
            <w:pPr>
              <w:pStyle w:val="TableCopy"/>
              <w:jc w:val="right"/>
            </w:pPr>
            <w:r w:rsidRPr="00AD3E22">
              <w:t>&lt;0.5</w:t>
            </w:r>
          </w:p>
        </w:tc>
        <w:tc>
          <w:tcPr>
            <w:tcW w:w="1020" w:type="dxa"/>
          </w:tcPr>
          <w:p w14:paraId="19BEA67D" w14:textId="15C7A812" w:rsidR="00D453D3" w:rsidRPr="00CB430B" w:rsidRDefault="00D453D3" w:rsidP="00D453D3">
            <w:pPr>
              <w:pStyle w:val="TableCopy"/>
              <w:jc w:val="right"/>
            </w:pPr>
            <w:r w:rsidRPr="00AD3E22">
              <w:t>841%</w:t>
            </w:r>
          </w:p>
        </w:tc>
        <w:tc>
          <w:tcPr>
            <w:tcW w:w="1020" w:type="dxa"/>
          </w:tcPr>
          <w:p w14:paraId="4205D7DC" w14:textId="27877A88" w:rsidR="00D453D3" w:rsidRPr="00CB430B" w:rsidRDefault="00D453D3" w:rsidP="00D453D3">
            <w:pPr>
              <w:pStyle w:val="TableCopy"/>
              <w:jc w:val="right"/>
            </w:pPr>
            <w:r w:rsidRPr="00AD3E22">
              <w:t>449%</w:t>
            </w:r>
          </w:p>
        </w:tc>
        <w:tc>
          <w:tcPr>
            <w:tcW w:w="1020" w:type="dxa"/>
          </w:tcPr>
          <w:p w14:paraId="7536F394" w14:textId="13746B88" w:rsidR="00D453D3" w:rsidRPr="0061438F" w:rsidRDefault="00D453D3" w:rsidP="00D453D3">
            <w:pPr>
              <w:pStyle w:val="TableCopy"/>
              <w:jc w:val="right"/>
            </w:pPr>
            <w:r w:rsidRPr="00AD3E22">
              <w:t>0%</w:t>
            </w:r>
          </w:p>
        </w:tc>
      </w:tr>
      <w:tr w:rsidR="00D453D3" w:rsidRPr="00CB430B" w14:paraId="706749CA" w14:textId="77777777" w:rsidTr="00B57524">
        <w:trPr>
          <w:cantSplit/>
          <w:trHeight w:val="20"/>
        </w:trPr>
        <w:tc>
          <w:tcPr>
            <w:tcW w:w="3685" w:type="dxa"/>
          </w:tcPr>
          <w:p w14:paraId="12450D1C" w14:textId="744DF5C1" w:rsidR="00D453D3" w:rsidRPr="00CB430B" w:rsidRDefault="00D453D3" w:rsidP="00D453D3">
            <w:pPr>
              <w:pStyle w:val="TableCopy"/>
            </w:pPr>
            <w:r w:rsidRPr="00AD3E22">
              <w:t>Milk albumin</w:t>
            </w:r>
          </w:p>
        </w:tc>
        <w:tc>
          <w:tcPr>
            <w:tcW w:w="850" w:type="dxa"/>
          </w:tcPr>
          <w:p w14:paraId="7E1495BA" w14:textId="6DD9D38A" w:rsidR="00D453D3" w:rsidRPr="00CB430B" w:rsidRDefault="00D453D3" w:rsidP="00D453D3">
            <w:pPr>
              <w:pStyle w:val="TableCopy"/>
              <w:jc w:val="right"/>
            </w:pPr>
            <w:r w:rsidRPr="00AD3E22">
              <w:t>3</w:t>
            </w:r>
          </w:p>
        </w:tc>
        <w:tc>
          <w:tcPr>
            <w:tcW w:w="850" w:type="dxa"/>
          </w:tcPr>
          <w:p w14:paraId="76C1075D" w14:textId="58953AA9" w:rsidR="00D453D3" w:rsidRPr="00CB430B" w:rsidRDefault="00D453D3" w:rsidP="00D453D3">
            <w:pPr>
              <w:pStyle w:val="TableCopy"/>
              <w:jc w:val="right"/>
            </w:pPr>
            <w:r w:rsidRPr="00AD3E22">
              <w:t>&lt;0.5</w:t>
            </w:r>
          </w:p>
        </w:tc>
        <w:tc>
          <w:tcPr>
            <w:tcW w:w="850" w:type="dxa"/>
          </w:tcPr>
          <w:p w14:paraId="6644724B" w14:textId="6FF84407" w:rsidR="00D453D3" w:rsidRPr="00CB430B" w:rsidRDefault="00D453D3" w:rsidP="00D453D3">
            <w:pPr>
              <w:pStyle w:val="TableCopy"/>
              <w:jc w:val="right"/>
            </w:pPr>
            <w:r w:rsidRPr="00AD3E22">
              <w:t>2</w:t>
            </w:r>
          </w:p>
        </w:tc>
        <w:tc>
          <w:tcPr>
            <w:tcW w:w="850" w:type="dxa"/>
          </w:tcPr>
          <w:p w14:paraId="6AE19CA8" w14:textId="2256AA32" w:rsidR="00D453D3" w:rsidRPr="00CB430B" w:rsidRDefault="00D453D3" w:rsidP="00D453D3">
            <w:pPr>
              <w:pStyle w:val="TableCopy"/>
              <w:jc w:val="right"/>
            </w:pPr>
            <w:r w:rsidRPr="00AD3E22">
              <w:t>&lt;0.5</w:t>
            </w:r>
          </w:p>
        </w:tc>
        <w:tc>
          <w:tcPr>
            <w:tcW w:w="850" w:type="dxa"/>
          </w:tcPr>
          <w:p w14:paraId="6C43CB12" w14:textId="71CBF822" w:rsidR="00D453D3" w:rsidRPr="00CB430B" w:rsidRDefault="00D453D3" w:rsidP="00D453D3">
            <w:pPr>
              <w:pStyle w:val="TableCopy"/>
              <w:jc w:val="right"/>
            </w:pPr>
            <w:r w:rsidRPr="00AD3E22">
              <w:t>4</w:t>
            </w:r>
          </w:p>
        </w:tc>
        <w:tc>
          <w:tcPr>
            <w:tcW w:w="850" w:type="dxa"/>
          </w:tcPr>
          <w:p w14:paraId="7FD25D0F" w14:textId="38FB247E" w:rsidR="00D453D3" w:rsidRPr="00CB430B" w:rsidRDefault="00D453D3" w:rsidP="00D453D3">
            <w:pPr>
              <w:pStyle w:val="TableCopy"/>
              <w:jc w:val="right"/>
            </w:pPr>
            <w:r w:rsidRPr="00AD3E22">
              <w:t>&lt;0.5</w:t>
            </w:r>
          </w:p>
        </w:tc>
        <w:tc>
          <w:tcPr>
            <w:tcW w:w="850" w:type="dxa"/>
          </w:tcPr>
          <w:p w14:paraId="4448FB77" w14:textId="15B3BE3B" w:rsidR="00D453D3" w:rsidRPr="00CB430B" w:rsidRDefault="00D453D3" w:rsidP="00D453D3">
            <w:pPr>
              <w:pStyle w:val="TableCopy"/>
              <w:jc w:val="right"/>
            </w:pPr>
            <w:r w:rsidRPr="00AD3E22">
              <w:t>3</w:t>
            </w:r>
          </w:p>
        </w:tc>
        <w:tc>
          <w:tcPr>
            <w:tcW w:w="850" w:type="dxa"/>
          </w:tcPr>
          <w:p w14:paraId="3EE3D72D" w14:textId="2B95A9B6" w:rsidR="00D453D3" w:rsidRPr="00CB430B" w:rsidRDefault="00D453D3" w:rsidP="00D453D3">
            <w:pPr>
              <w:pStyle w:val="TableCopy"/>
              <w:jc w:val="right"/>
            </w:pPr>
            <w:r w:rsidRPr="00AD3E22">
              <w:t>&lt;0.5</w:t>
            </w:r>
          </w:p>
        </w:tc>
        <w:tc>
          <w:tcPr>
            <w:tcW w:w="850" w:type="dxa"/>
          </w:tcPr>
          <w:p w14:paraId="45C2B61C" w14:textId="279C8183" w:rsidR="00D453D3" w:rsidRPr="00CB430B" w:rsidRDefault="00D453D3" w:rsidP="00D453D3">
            <w:pPr>
              <w:pStyle w:val="TableCopy"/>
              <w:jc w:val="right"/>
            </w:pPr>
            <w:r w:rsidRPr="00AD3E22">
              <w:t>4</w:t>
            </w:r>
          </w:p>
        </w:tc>
        <w:tc>
          <w:tcPr>
            <w:tcW w:w="850" w:type="dxa"/>
          </w:tcPr>
          <w:p w14:paraId="59D12510" w14:textId="3A2142A0" w:rsidR="00D453D3" w:rsidRPr="00CB430B" w:rsidRDefault="00D453D3" w:rsidP="00D453D3">
            <w:pPr>
              <w:pStyle w:val="TableCopy"/>
              <w:jc w:val="right"/>
            </w:pPr>
            <w:r w:rsidRPr="00AD3E22">
              <w:t>&lt;0.5</w:t>
            </w:r>
          </w:p>
        </w:tc>
        <w:tc>
          <w:tcPr>
            <w:tcW w:w="1020" w:type="dxa"/>
          </w:tcPr>
          <w:p w14:paraId="4787CF4C" w14:textId="2905CB45" w:rsidR="00D453D3" w:rsidRPr="00CB430B" w:rsidRDefault="00D453D3" w:rsidP="00D453D3">
            <w:pPr>
              <w:pStyle w:val="TableCopy"/>
              <w:jc w:val="right"/>
            </w:pPr>
            <w:r w:rsidRPr="00AD3E22">
              <w:t>79%</w:t>
            </w:r>
          </w:p>
        </w:tc>
        <w:tc>
          <w:tcPr>
            <w:tcW w:w="1020" w:type="dxa"/>
          </w:tcPr>
          <w:p w14:paraId="40287372" w14:textId="5E53D30E" w:rsidR="00D453D3" w:rsidRPr="00CB430B" w:rsidRDefault="00D453D3" w:rsidP="00D453D3">
            <w:pPr>
              <w:pStyle w:val="TableCopy"/>
              <w:jc w:val="right"/>
            </w:pPr>
            <w:r w:rsidRPr="00AD3E22">
              <w:t>185%</w:t>
            </w:r>
          </w:p>
        </w:tc>
        <w:tc>
          <w:tcPr>
            <w:tcW w:w="1020" w:type="dxa"/>
          </w:tcPr>
          <w:p w14:paraId="6AE1B846" w14:textId="50D4BABE" w:rsidR="00D453D3" w:rsidRPr="0061438F" w:rsidRDefault="00D453D3" w:rsidP="00D453D3">
            <w:pPr>
              <w:pStyle w:val="TableCopy"/>
              <w:jc w:val="right"/>
            </w:pPr>
            <w:r w:rsidRPr="00AD3E22">
              <w:t>0%</w:t>
            </w:r>
          </w:p>
        </w:tc>
      </w:tr>
      <w:tr w:rsidR="00D453D3" w:rsidRPr="00CB430B" w14:paraId="4DE08218" w14:textId="77777777" w:rsidTr="00B57524">
        <w:trPr>
          <w:cantSplit/>
          <w:trHeight w:val="20"/>
        </w:trPr>
        <w:tc>
          <w:tcPr>
            <w:tcW w:w="3685" w:type="dxa"/>
          </w:tcPr>
          <w:p w14:paraId="4586CE08" w14:textId="0C0CF221" w:rsidR="00D453D3" w:rsidRPr="00CB430B" w:rsidRDefault="00D453D3" w:rsidP="00D453D3">
            <w:pPr>
              <w:pStyle w:val="TableCopy"/>
            </w:pPr>
            <w:r w:rsidRPr="00AD3E22">
              <w:t>Powdered milk and cream</w:t>
            </w:r>
          </w:p>
        </w:tc>
        <w:tc>
          <w:tcPr>
            <w:tcW w:w="850" w:type="dxa"/>
          </w:tcPr>
          <w:p w14:paraId="5F9AE84A" w14:textId="67B18D10" w:rsidR="00D453D3" w:rsidRPr="00CB430B" w:rsidRDefault="00D453D3" w:rsidP="00D453D3">
            <w:pPr>
              <w:pStyle w:val="TableCopy"/>
              <w:jc w:val="right"/>
            </w:pPr>
            <w:r w:rsidRPr="00AD3E22">
              <w:t>105</w:t>
            </w:r>
          </w:p>
        </w:tc>
        <w:tc>
          <w:tcPr>
            <w:tcW w:w="850" w:type="dxa"/>
          </w:tcPr>
          <w:p w14:paraId="54CE417D" w14:textId="217D9E0B" w:rsidR="00D453D3" w:rsidRPr="00CB430B" w:rsidRDefault="00D453D3" w:rsidP="00D453D3">
            <w:pPr>
              <w:pStyle w:val="TableCopy"/>
              <w:jc w:val="right"/>
            </w:pPr>
            <w:r w:rsidRPr="00AD3E22">
              <w:t>25</w:t>
            </w:r>
          </w:p>
        </w:tc>
        <w:tc>
          <w:tcPr>
            <w:tcW w:w="850" w:type="dxa"/>
          </w:tcPr>
          <w:p w14:paraId="07B333C0" w14:textId="6B24CFCE" w:rsidR="00D453D3" w:rsidRPr="00CB430B" w:rsidRDefault="00D453D3" w:rsidP="00D453D3">
            <w:pPr>
              <w:pStyle w:val="TableCopy"/>
              <w:jc w:val="right"/>
            </w:pPr>
            <w:r w:rsidRPr="00AD3E22">
              <w:t>95</w:t>
            </w:r>
          </w:p>
        </w:tc>
        <w:tc>
          <w:tcPr>
            <w:tcW w:w="850" w:type="dxa"/>
          </w:tcPr>
          <w:p w14:paraId="00D51057" w14:textId="7E44FA6F" w:rsidR="00D453D3" w:rsidRPr="00CB430B" w:rsidRDefault="00D453D3" w:rsidP="00D453D3">
            <w:pPr>
              <w:pStyle w:val="TableCopy"/>
              <w:jc w:val="right"/>
            </w:pPr>
            <w:r w:rsidRPr="00AD3E22">
              <w:t>24</w:t>
            </w:r>
          </w:p>
        </w:tc>
        <w:tc>
          <w:tcPr>
            <w:tcW w:w="850" w:type="dxa"/>
          </w:tcPr>
          <w:p w14:paraId="08E086F1" w14:textId="3748640B" w:rsidR="00D453D3" w:rsidRPr="00CB430B" w:rsidRDefault="00D453D3" w:rsidP="00D453D3">
            <w:pPr>
              <w:pStyle w:val="TableCopy"/>
              <w:jc w:val="right"/>
            </w:pPr>
            <w:r w:rsidRPr="00AD3E22">
              <w:t>152</w:t>
            </w:r>
          </w:p>
        </w:tc>
        <w:tc>
          <w:tcPr>
            <w:tcW w:w="850" w:type="dxa"/>
          </w:tcPr>
          <w:p w14:paraId="28A57AE9" w14:textId="6F32CD3D" w:rsidR="00D453D3" w:rsidRPr="00CB430B" w:rsidRDefault="00D453D3" w:rsidP="00D453D3">
            <w:pPr>
              <w:pStyle w:val="TableCopy"/>
              <w:jc w:val="right"/>
            </w:pPr>
            <w:r w:rsidRPr="00AD3E22">
              <w:t>30</w:t>
            </w:r>
          </w:p>
        </w:tc>
        <w:tc>
          <w:tcPr>
            <w:tcW w:w="850" w:type="dxa"/>
          </w:tcPr>
          <w:p w14:paraId="6F68F3D4" w14:textId="0AF895CC" w:rsidR="00D453D3" w:rsidRPr="00CB430B" w:rsidRDefault="00D453D3" w:rsidP="00D453D3">
            <w:pPr>
              <w:pStyle w:val="TableCopy"/>
              <w:jc w:val="right"/>
            </w:pPr>
            <w:r w:rsidRPr="00AD3E22">
              <w:t>157</w:t>
            </w:r>
          </w:p>
        </w:tc>
        <w:tc>
          <w:tcPr>
            <w:tcW w:w="850" w:type="dxa"/>
          </w:tcPr>
          <w:p w14:paraId="285EF089" w14:textId="7D9777AA" w:rsidR="00D453D3" w:rsidRPr="00CB430B" w:rsidRDefault="00D453D3" w:rsidP="00D453D3">
            <w:pPr>
              <w:pStyle w:val="TableCopy"/>
              <w:jc w:val="right"/>
            </w:pPr>
            <w:r w:rsidRPr="00AD3E22">
              <w:t>24</w:t>
            </w:r>
          </w:p>
        </w:tc>
        <w:tc>
          <w:tcPr>
            <w:tcW w:w="850" w:type="dxa"/>
          </w:tcPr>
          <w:p w14:paraId="5D3E71D6" w14:textId="36D6BCAE" w:rsidR="00D453D3" w:rsidRPr="00CB430B" w:rsidRDefault="00D453D3" w:rsidP="00D453D3">
            <w:pPr>
              <w:pStyle w:val="TableCopy"/>
              <w:jc w:val="right"/>
            </w:pPr>
            <w:r w:rsidRPr="00AD3E22">
              <w:t>153</w:t>
            </w:r>
          </w:p>
        </w:tc>
        <w:tc>
          <w:tcPr>
            <w:tcW w:w="850" w:type="dxa"/>
          </w:tcPr>
          <w:p w14:paraId="3FA2162E" w14:textId="671125DE" w:rsidR="00D453D3" w:rsidRPr="00CB430B" w:rsidRDefault="00D453D3" w:rsidP="00D453D3">
            <w:pPr>
              <w:pStyle w:val="TableCopy"/>
              <w:jc w:val="right"/>
            </w:pPr>
            <w:r w:rsidRPr="00AD3E22">
              <w:t>34</w:t>
            </w:r>
          </w:p>
        </w:tc>
        <w:tc>
          <w:tcPr>
            <w:tcW w:w="1020" w:type="dxa"/>
          </w:tcPr>
          <w:p w14:paraId="4839AAB8" w14:textId="17E69A81" w:rsidR="00D453D3" w:rsidRPr="00CB430B" w:rsidRDefault="00D453D3" w:rsidP="00D453D3">
            <w:pPr>
              <w:pStyle w:val="TableCopy"/>
              <w:jc w:val="right"/>
            </w:pPr>
            <w:r w:rsidRPr="00AD3E22">
              <w:t>-3%</w:t>
            </w:r>
          </w:p>
        </w:tc>
        <w:tc>
          <w:tcPr>
            <w:tcW w:w="1020" w:type="dxa"/>
          </w:tcPr>
          <w:p w14:paraId="67571DAC" w14:textId="04C20D13" w:rsidR="00D453D3" w:rsidRPr="00CB430B" w:rsidRDefault="00D453D3" w:rsidP="00D453D3">
            <w:pPr>
              <w:pStyle w:val="TableCopy"/>
              <w:jc w:val="right"/>
            </w:pPr>
            <w:r w:rsidRPr="00AD3E22">
              <w:t>43%</w:t>
            </w:r>
          </w:p>
        </w:tc>
        <w:tc>
          <w:tcPr>
            <w:tcW w:w="1020" w:type="dxa"/>
          </w:tcPr>
          <w:p w14:paraId="141A3E9B" w14:textId="237C4CF3" w:rsidR="00D453D3" w:rsidRPr="0061438F" w:rsidRDefault="00D453D3" w:rsidP="00D453D3">
            <w:pPr>
              <w:pStyle w:val="TableCopy"/>
              <w:jc w:val="right"/>
            </w:pPr>
            <w:r w:rsidRPr="00AD3E22">
              <w:t>15%</w:t>
            </w:r>
          </w:p>
        </w:tc>
      </w:tr>
      <w:tr w:rsidR="00D453D3" w:rsidRPr="00CB430B" w14:paraId="5383134C" w14:textId="77777777" w:rsidTr="00B57524">
        <w:trPr>
          <w:cantSplit/>
          <w:trHeight w:val="20"/>
        </w:trPr>
        <w:tc>
          <w:tcPr>
            <w:tcW w:w="3685" w:type="dxa"/>
          </w:tcPr>
          <w:p w14:paraId="38EBBEFE" w14:textId="72A0BED8" w:rsidR="00D453D3" w:rsidRPr="00CB430B" w:rsidRDefault="00D453D3" w:rsidP="00D453D3">
            <w:pPr>
              <w:pStyle w:val="TableCopy"/>
            </w:pPr>
            <w:r w:rsidRPr="00AD3E22">
              <w:lastRenderedPageBreak/>
              <w:t>Whey products</w:t>
            </w:r>
          </w:p>
        </w:tc>
        <w:tc>
          <w:tcPr>
            <w:tcW w:w="850" w:type="dxa"/>
          </w:tcPr>
          <w:p w14:paraId="470ADBCF" w14:textId="1BC669FE" w:rsidR="00D453D3" w:rsidRPr="00CB430B" w:rsidRDefault="00D453D3" w:rsidP="00D453D3">
            <w:pPr>
              <w:pStyle w:val="TableCopy"/>
              <w:jc w:val="right"/>
            </w:pPr>
            <w:r w:rsidRPr="00AD3E22">
              <w:t>19</w:t>
            </w:r>
          </w:p>
        </w:tc>
        <w:tc>
          <w:tcPr>
            <w:tcW w:w="850" w:type="dxa"/>
          </w:tcPr>
          <w:p w14:paraId="069F5D42" w14:textId="25DD0320" w:rsidR="00D453D3" w:rsidRPr="00CB430B" w:rsidRDefault="00D453D3" w:rsidP="00D453D3">
            <w:pPr>
              <w:pStyle w:val="TableCopy"/>
              <w:jc w:val="right"/>
            </w:pPr>
            <w:r w:rsidRPr="00AD3E22">
              <w:t>9</w:t>
            </w:r>
          </w:p>
        </w:tc>
        <w:tc>
          <w:tcPr>
            <w:tcW w:w="850" w:type="dxa"/>
          </w:tcPr>
          <w:p w14:paraId="2AC96446" w14:textId="2ACDB1E7" w:rsidR="00D453D3" w:rsidRPr="00CB430B" w:rsidRDefault="00D453D3" w:rsidP="00D453D3">
            <w:pPr>
              <w:pStyle w:val="TableCopy"/>
              <w:jc w:val="right"/>
            </w:pPr>
            <w:r w:rsidRPr="00AD3E22">
              <w:t>18</w:t>
            </w:r>
          </w:p>
        </w:tc>
        <w:tc>
          <w:tcPr>
            <w:tcW w:w="850" w:type="dxa"/>
          </w:tcPr>
          <w:p w14:paraId="0B18AD38" w14:textId="302EA523" w:rsidR="00D453D3" w:rsidRPr="00CB430B" w:rsidRDefault="00D453D3" w:rsidP="00D453D3">
            <w:pPr>
              <w:pStyle w:val="TableCopy"/>
              <w:jc w:val="right"/>
            </w:pPr>
            <w:r w:rsidRPr="00AD3E22">
              <w:t>9</w:t>
            </w:r>
          </w:p>
        </w:tc>
        <w:tc>
          <w:tcPr>
            <w:tcW w:w="850" w:type="dxa"/>
          </w:tcPr>
          <w:p w14:paraId="4CBA0460" w14:textId="08820EBA" w:rsidR="00D453D3" w:rsidRPr="00CB430B" w:rsidRDefault="00D453D3" w:rsidP="00D453D3">
            <w:pPr>
              <w:pStyle w:val="TableCopy"/>
              <w:jc w:val="right"/>
            </w:pPr>
            <w:r w:rsidRPr="00AD3E22">
              <w:t>27</w:t>
            </w:r>
          </w:p>
        </w:tc>
        <w:tc>
          <w:tcPr>
            <w:tcW w:w="850" w:type="dxa"/>
          </w:tcPr>
          <w:p w14:paraId="1746B836" w14:textId="007BB557" w:rsidR="00D453D3" w:rsidRPr="00CB430B" w:rsidRDefault="00D453D3" w:rsidP="00D453D3">
            <w:pPr>
              <w:pStyle w:val="TableCopy"/>
              <w:jc w:val="right"/>
            </w:pPr>
            <w:r w:rsidRPr="00AD3E22">
              <w:t>11</w:t>
            </w:r>
          </w:p>
        </w:tc>
        <w:tc>
          <w:tcPr>
            <w:tcW w:w="850" w:type="dxa"/>
          </w:tcPr>
          <w:p w14:paraId="0F15A139" w14:textId="24E86DD3" w:rsidR="00D453D3" w:rsidRPr="00CB430B" w:rsidRDefault="00D453D3" w:rsidP="00D453D3">
            <w:pPr>
              <w:pStyle w:val="TableCopy"/>
              <w:jc w:val="right"/>
            </w:pPr>
            <w:r w:rsidRPr="00AD3E22">
              <w:t>24</w:t>
            </w:r>
          </w:p>
        </w:tc>
        <w:tc>
          <w:tcPr>
            <w:tcW w:w="850" w:type="dxa"/>
          </w:tcPr>
          <w:p w14:paraId="4BD6C4A0" w14:textId="03C9F95F" w:rsidR="00D453D3" w:rsidRPr="00CB430B" w:rsidRDefault="00D453D3" w:rsidP="00D453D3">
            <w:pPr>
              <w:pStyle w:val="TableCopy"/>
              <w:jc w:val="right"/>
            </w:pPr>
            <w:r w:rsidRPr="00AD3E22">
              <w:t>8</w:t>
            </w:r>
          </w:p>
        </w:tc>
        <w:tc>
          <w:tcPr>
            <w:tcW w:w="850" w:type="dxa"/>
          </w:tcPr>
          <w:p w14:paraId="0941FB74" w14:textId="76705596" w:rsidR="00D453D3" w:rsidRPr="00CB430B" w:rsidRDefault="00D453D3" w:rsidP="00D453D3">
            <w:pPr>
              <w:pStyle w:val="TableCopy"/>
              <w:jc w:val="right"/>
            </w:pPr>
            <w:r w:rsidRPr="00AD3E22">
              <w:t>17</w:t>
            </w:r>
          </w:p>
        </w:tc>
        <w:tc>
          <w:tcPr>
            <w:tcW w:w="850" w:type="dxa"/>
          </w:tcPr>
          <w:p w14:paraId="43585600" w14:textId="4E905A28" w:rsidR="00D453D3" w:rsidRPr="00CB430B" w:rsidRDefault="00D453D3" w:rsidP="00D453D3">
            <w:pPr>
              <w:pStyle w:val="TableCopy"/>
              <w:jc w:val="right"/>
            </w:pPr>
            <w:r w:rsidRPr="00AD3E22">
              <w:t>9</w:t>
            </w:r>
          </w:p>
        </w:tc>
        <w:tc>
          <w:tcPr>
            <w:tcW w:w="1020" w:type="dxa"/>
          </w:tcPr>
          <w:p w14:paraId="2EE81511" w14:textId="12DFA01A" w:rsidR="00D453D3" w:rsidRPr="00CB430B" w:rsidRDefault="00D453D3" w:rsidP="00D453D3">
            <w:pPr>
              <w:pStyle w:val="TableCopy"/>
              <w:jc w:val="right"/>
            </w:pPr>
            <w:r w:rsidRPr="00AD3E22">
              <w:t>-30%</w:t>
            </w:r>
          </w:p>
        </w:tc>
        <w:tc>
          <w:tcPr>
            <w:tcW w:w="1020" w:type="dxa"/>
          </w:tcPr>
          <w:p w14:paraId="187D0991" w14:textId="280DCAAE" w:rsidR="00D453D3" w:rsidRPr="00CB430B" w:rsidRDefault="00D453D3" w:rsidP="00D453D3">
            <w:pPr>
              <w:pStyle w:val="TableCopy"/>
              <w:jc w:val="right"/>
            </w:pPr>
            <w:r w:rsidRPr="00AD3E22">
              <w:t>20%</w:t>
            </w:r>
          </w:p>
        </w:tc>
        <w:tc>
          <w:tcPr>
            <w:tcW w:w="1020" w:type="dxa"/>
          </w:tcPr>
          <w:p w14:paraId="0FE4B1BB" w14:textId="342548C2" w:rsidR="00D453D3" w:rsidRPr="0061438F" w:rsidRDefault="00D453D3" w:rsidP="00D453D3">
            <w:pPr>
              <w:pStyle w:val="TableCopy"/>
              <w:jc w:val="right"/>
            </w:pPr>
            <w:r w:rsidRPr="00AD3E22">
              <w:t>2%</w:t>
            </w:r>
          </w:p>
        </w:tc>
      </w:tr>
      <w:tr w:rsidR="00D453D3" w:rsidRPr="00CB430B" w14:paraId="4FF1FAA2" w14:textId="77777777" w:rsidTr="00B57524">
        <w:trPr>
          <w:cantSplit/>
          <w:trHeight w:val="20"/>
        </w:trPr>
        <w:tc>
          <w:tcPr>
            <w:tcW w:w="3685" w:type="dxa"/>
          </w:tcPr>
          <w:p w14:paraId="66882592" w14:textId="15650243" w:rsidR="00D453D3" w:rsidRPr="00CB430B" w:rsidRDefault="00D453D3" w:rsidP="00D453D3">
            <w:pPr>
              <w:pStyle w:val="TableCopy"/>
            </w:pPr>
            <w:r w:rsidRPr="00AD3E22">
              <w:t>Yoghurt</w:t>
            </w:r>
          </w:p>
        </w:tc>
        <w:tc>
          <w:tcPr>
            <w:tcW w:w="850" w:type="dxa"/>
          </w:tcPr>
          <w:p w14:paraId="10163F83" w14:textId="5F147843" w:rsidR="00D453D3" w:rsidRPr="00CB430B" w:rsidRDefault="00D453D3" w:rsidP="00D453D3">
            <w:pPr>
              <w:pStyle w:val="TableCopy"/>
              <w:jc w:val="right"/>
            </w:pPr>
            <w:r w:rsidRPr="00AD3E22">
              <w:t>2</w:t>
            </w:r>
          </w:p>
        </w:tc>
        <w:tc>
          <w:tcPr>
            <w:tcW w:w="850" w:type="dxa"/>
          </w:tcPr>
          <w:p w14:paraId="408F4687" w14:textId="2F569DD3" w:rsidR="00D453D3" w:rsidRPr="00CB430B" w:rsidRDefault="00D453D3" w:rsidP="00D453D3">
            <w:pPr>
              <w:pStyle w:val="TableCopy"/>
              <w:jc w:val="right"/>
            </w:pPr>
            <w:r w:rsidRPr="00AD3E22">
              <w:t>&lt;0.5</w:t>
            </w:r>
          </w:p>
        </w:tc>
        <w:tc>
          <w:tcPr>
            <w:tcW w:w="850" w:type="dxa"/>
          </w:tcPr>
          <w:p w14:paraId="53917CE3" w14:textId="28F16851" w:rsidR="00D453D3" w:rsidRPr="00CB430B" w:rsidRDefault="00D453D3" w:rsidP="00D453D3">
            <w:pPr>
              <w:pStyle w:val="TableCopy"/>
              <w:jc w:val="right"/>
            </w:pPr>
            <w:r w:rsidRPr="00AD3E22">
              <w:t>1</w:t>
            </w:r>
          </w:p>
        </w:tc>
        <w:tc>
          <w:tcPr>
            <w:tcW w:w="850" w:type="dxa"/>
          </w:tcPr>
          <w:p w14:paraId="0F70F41F" w14:textId="503BBBE6" w:rsidR="00D453D3" w:rsidRPr="00CB430B" w:rsidRDefault="00D453D3" w:rsidP="00D453D3">
            <w:pPr>
              <w:pStyle w:val="TableCopy"/>
              <w:jc w:val="right"/>
            </w:pPr>
            <w:r w:rsidRPr="00AD3E22">
              <w:t>&lt;0.5</w:t>
            </w:r>
          </w:p>
        </w:tc>
        <w:tc>
          <w:tcPr>
            <w:tcW w:w="850" w:type="dxa"/>
          </w:tcPr>
          <w:p w14:paraId="7B521310" w14:textId="1EA4438B" w:rsidR="00D453D3" w:rsidRPr="00CB430B" w:rsidRDefault="00D453D3" w:rsidP="00D453D3">
            <w:pPr>
              <w:pStyle w:val="TableCopy"/>
              <w:jc w:val="right"/>
            </w:pPr>
            <w:r w:rsidRPr="00AD3E22">
              <w:t>1</w:t>
            </w:r>
          </w:p>
        </w:tc>
        <w:tc>
          <w:tcPr>
            <w:tcW w:w="850" w:type="dxa"/>
          </w:tcPr>
          <w:p w14:paraId="16B249CC" w14:textId="1EBFEEEF" w:rsidR="00D453D3" w:rsidRPr="00CB430B" w:rsidRDefault="00D453D3" w:rsidP="00D453D3">
            <w:pPr>
              <w:pStyle w:val="TableCopy"/>
              <w:jc w:val="right"/>
            </w:pPr>
            <w:r w:rsidRPr="00AD3E22">
              <w:t>&lt;0.5</w:t>
            </w:r>
          </w:p>
        </w:tc>
        <w:tc>
          <w:tcPr>
            <w:tcW w:w="850" w:type="dxa"/>
          </w:tcPr>
          <w:p w14:paraId="50C5C9AF" w14:textId="443E0C95" w:rsidR="00D453D3" w:rsidRPr="00CB430B" w:rsidRDefault="00D453D3" w:rsidP="00D453D3">
            <w:pPr>
              <w:pStyle w:val="TableCopy"/>
              <w:jc w:val="right"/>
            </w:pPr>
            <w:r w:rsidRPr="00AD3E22">
              <w:t>1</w:t>
            </w:r>
          </w:p>
        </w:tc>
        <w:tc>
          <w:tcPr>
            <w:tcW w:w="850" w:type="dxa"/>
          </w:tcPr>
          <w:p w14:paraId="4ED72FB7" w14:textId="1B758E17" w:rsidR="00D453D3" w:rsidRPr="00CB430B" w:rsidRDefault="00D453D3" w:rsidP="00D453D3">
            <w:pPr>
              <w:pStyle w:val="TableCopy"/>
              <w:jc w:val="right"/>
            </w:pPr>
            <w:r w:rsidRPr="00AD3E22">
              <w:t>&lt;0.5</w:t>
            </w:r>
          </w:p>
        </w:tc>
        <w:tc>
          <w:tcPr>
            <w:tcW w:w="850" w:type="dxa"/>
          </w:tcPr>
          <w:p w14:paraId="304E63F6" w14:textId="07D8D9A8" w:rsidR="00D453D3" w:rsidRPr="00CB430B" w:rsidRDefault="00D453D3" w:rsidP="00D453D3">
            <w:pPr>
              <w:pStyle w:val="TableCopy"/>
              <w:jc w:val="right"/>
            </w:pPr>
            <w:r w:rsidRPr="00AD3E22">
              <w:t>1</w:t>
            </w:r>
          </w:p>
        </w:tc>
        <w:tc>
          <w:tcPr>
            <w:tcW w:w="850" w:type="dxa"/>
          </w:tcPr>
          <w:p w14:paraId="4A5D9E19" w14:textId="2522B895" w:rsidR="00D453D3" w:rsidRPr="00CB430B" w:rsidRDefault="00D453D3" w:rsidP="00D453D3">
            <w:pPr>
              <w:pStyle w:val="TableCopy"/>
              <w:jc w:val="right"/>
            </w:pPr>
            <w:r w:rsidRPr="00AD3E22">
              <w:t>&lt;0.5</w:t>
            </w:r>
          </w:p>
        </w:tc>
        <w:tc>
          <w:tcPr>
            <w:tcW w:w="1020" w:type="dxa"/>
          </w:tcPr>
          <w:p w14:paraId="0486F4BC" w14:textId="400FE899" w:rsidR="00D453D3" w:rsidRPr="00CB430B" w:rsidRDefault="00D453D3" w:rsidP="00D453D3">
            <w:pPr>
              <w:pStyle w:val="TableCopy"/>
              <w:jc w:val="right"/>
            </w:pPr>
            <w:r w:rsidRPr="00AD3E22">
              <w:t>41%</w:t>
            </w:r>
          </w:p>
        </w:tc>
        <w:tc>
          <w:tcPr>
            <w:tcW w:w="1020" w:type="dxa"/>
          </w:tcPr>
          <w:p w14:paraId="486786FF" w14:textId="3D5AFF76" w:rsidR="00D453D3" w:rsidRPr="00CB430B" w:rsidRDefault="00D453D3" w:rsidP="00D453D3">
            <w:pPr>
              <w:pStyle w:val="TableCopy"/>
              <w:jc w:val="right"/>
            </w:pPr>
            <w:r w:rsidRPr="00AD3E22">
              <w:t>119%</w:t>
            </w:r>
          </w:p>
        </w:tc>
        <w:tc>
          <w:tcPr>
            <w:tcW w:w="1020" w:type="dxa"/>
          </w:tcPr>
          <w:p w14:paraId="46B2AF0A" w14:textId="67072F73" w:rsidR="00D453D3" w:rsidRPr="0061438F" w:rsidRDefault="00D453D3" w:rsidP="00D453D3">
            <w:pPr>
              <w:pStyle w:val="TableCopy"/>
              <w:jc w:val="right"/>
            </w:pPr>
            <w:r w:rsidRPr="00AD3E22">
              <w:t>0%</w:t>
            </w:r>
          </w:p>
        </w:tc>
      </w:tr>
      <w:tr w:rsidR="00D453D3" w:rsidRPr="00D453D3" w14:paraId="2754E6F3" w14:textId="77777777" w:rsidTr="00B57524">
        <w:trPr>
          <w:cantSplit/>
          <w:trHeight w:val="20"/>
        </w:trPr>
        <w:tc>
          <w:tcPr>
            <w:tcW w:w="3685" w:type="dxa"/>
          </w:tcPr>
          <w:p w14:paraId="1128F731" w14:textId="127C0AFA" w:rsidR="00D453D3" w:rsidRPr="00D453D3" w:rsidRDefault="00D453D3" w:rsidP="00D453D3">
            <w:pPr>
              <w:pStyle w:val="TableCopy"/>
              <w:rPr>
                <w:b/>
                <w:bCs/>
              </w:rPr>
            </w:pPr>
            <w:r w:rsidRPr="00D453D3">
              <w:rPr>
                <w:b/>
                <w:bCs/>
              </w:rPr>
              <w:t>Forest products total</w:t>
            </w:r>
          </w:p>
        </w:tc>
        <w:tc>
          <w:tcPr>
            <w:tcW w:w="850" w:type="dxa"/>
          </w:tcPr>
          <w:p w14:paraId="6B9FBA36" w14:textId="34862D85" w:rsidR="00D453D3" w:rsidRPr="00D453D3" w:rsidRDefault="00D453D3" w:rsidP="00D453D3">
            <w:pPr>
              <w:pStyle w:val="TableCopy"/>
              <w:jc w:val="right"/>
              <w:rPr>
                <w:b/>
                <w:bCs/>
              </w:rPr>
            </w:pPr>
            <w:r w:rsidRPr="00D453D3">
              <w:rPr>
                <w:b/>
                <w:bCs/>
              </w:rPr>
              <w:t>20</w:t>
            </w:r>
          </w:p>
        </w:tc>
        <w:tc>
          <w:tcPr>
            <w:tcW w:w="850" w:type="dxa"/>
          </w:tcPr>
          <w:p w14:paraId="69B79849" w14:textId="1A8D2847" w:rsidR="00D453D3" w:rsidRPr="00D453D3" w:rsidRDefault="00D453D3" w:rsidP="00D453D3">
            <w:pPr>
              <w:pStyle w:val="TableCopy"/>
              <w:jc w:val="right"/>
              <w:rPr>
                <w:b/>
                <w:bCs/>
              </w:rPr>
            </w:pPr>
            <w:r w:rsidRPr="00D453D3">
              <w:rPr>
                <w:b/>
                <w:bCs/>
              </w:rPr>
              <w:t>110</w:t>
            </w:r>
          </w:p>
        </w:tc>
        <w:tc>
          <w:tcPr>
            <w:tcW w:w="850" w:type="dxa"/>
          </w:tcPr>
          <w:p w14:paraId="435A0D4C" w14:textId="344EE0EB" w:rsidR="00D453D3" w:rsidRPr="00D453D3" w:rsidRDefault="00D453D3" w:rsidP="00D453D3">
            <w:pPr>
              <w:pStyle w:val="TableCopy"/>
              <w:jc w:val="right"/>
              <w:rPr>
                <w:b/>
                <w:bCs/>
              </w:rPr>
            </w:pPr>
            <w:r w:rsidRPr="00D453D3">
              <w:rPr>
                <w:b/>
                <w:bCs/>
              </w:rPr>
              <w:t>38</w:t>
            </w:r>
          </w:p>
        </w:tc>
        <w:tc>
          <w:tcPr>
            <w:tcW w:w="850" w:type="dxa"/>
          </w:tcPr>
          <w:p w14:paraId="70BD0236" w14:textId="511768E4" w:rsidR="00D453D3" w:rsidRPr="00D453D3" w:rsidRDefault="00D453D3" w:rsidP="00D453D3">
            <w:pPr>
              <w:pStyle w:val="TableCopy"/>
              <w:jc w:val="right"/>
              <w:rPr>
                <w:b/>
                <w:bCs/>
              </w:rPr>
            </w:pPr>
            <w:r w:rsidRPr="00D453D3">
              <w:rPr>
                <w:b/>
                <w:bCs/>
              </w:rPr>
              <w:t>159</w:t>
            </w:r>
          </w:p>
        </w:tc>
        <w:tc>
          <w:tcPr>
            <w:tcW w:w="850" w:type="dxa"/>
          </w:tcPr>
          <w:p w14:paraId="1E0AB726" w14:textId="0A1FE4A6" w:rsidR="00D453D3" w:rsidRPr="00D453D3" w:rsidRDefault="00D453D3" w:rsidP="00D453D3">
            <w:pPr>
              <w:pStyle w:val="TableCopy"/>
              <w:jc w:val="right"/>
              <w:rPr>
                <w:b/>
                <w:bCs/>
              </w:rPr>
            </w:pPr>
            <w:r w:rsidRPr="00D453D3">
              <w:rPr>
                <w:b/>
                <w:bCs/>
              </w:rPr>
              <w:t>60</w:t>
            </w:r>
          </w:p>
        </w:tc>
        <w:tc>
          <w:tcPr>
            <w:tcW w:w="850" w:type="dxa"/>
          </w:tcPr>
          <w:p w14:paraId="1C20E514" w14:textId="0493646A" w:rsidR="00D453D3" w:rsidRPr="00D453D3" w:rsidRDefault="00D453D3" w:rsidP="00D453D3">
            <w:pPr>
              <w:pStyle w:val="TableCopy"/>
              <w:jc w:val="right"/>
              <w:rPr>
                <w:b/>
                <w:bCs/>
              </w:rPr>
            </w:pPr>
            <w:r w:rsidRPr="00D453D3">
              <w:rPr>
                <w:b/>
                <w:bCs/>
              </w:rPr>
              <w:t>173</w:t>
            </w:r>
          </w:p>
        </w:tc>
        <w:tc>
          <w:tcPr>
            <w:tcW w:w="850" w:type="dxa"/>
          </w:tcPr>
          <w:p w14:paraId="3500F38D" w14:textId="257FDB26" w:rsidR="00D453D3" w:rsidRPr="00D453D3" w:rsidRDefault="00D453D3" w:rsidP="00D453D3">
            <w:pPr>
              <w:pStyle w:val="TableCopy"/>
              <w:jc w:val="right"/>
              <w:rPr>
                <w:b/>
                <w:bCs/>
              </w:rPr>
            </w:pPr>
            <w:r w:rsidRPr="00D453D3">
              <w:rPr>
                <w:b/>
                <w:bCs/>
              </w:rPr>
              <w:t>43</w:t>
            </w:r>
          </w:p>
        </w:tc>
        <w:tc>
          <w:tcPr>
            <w:tcW w:w="850" w:type="dxa"/>
          </w:tcPr>
          <w:p w14:paraId="008C4669" w14:textId="350713D4" w:rsidR="00D453D3" w:rsidRPr="00D453D3" w:rsidRDefault="00D453D3" w:rsidP="00D453D3">
            <w:pPr>
              <w:pStyle w:val="TableCopy"/>
              <w:jc w:val="right"/>
              <w:rPr>
                <w:b/>
                <w:bCs/>
              </w:rPr>
            </w:pPr>
            <w:r w:rsidRPr="00D453D3">
              <w:rPr>
                <w:b/>
                <w:bCs/>
              </w:rPr>
              <w:t>156</w:t>
            </w:r>
          </w:p>
        </w:tc>
        <w:tc>
          <w:tcPr>
            <w:tcW w:w="850" w:type="dxa"/>
          </w:tcPr>
          <w:p w14:paraId="2075E9FC" w14:textId="6B906961" w:rsidR="00D453D3" w:rsidRPr="00D453D3" w:rsidRDefault="00D453D3" w:rsidP="00D453D3">
            <w:pPr>
              <w:pStyle w:val="TableCopy"/>
              <w:jc w:val="right"/>
              <w:rPr>
                <w:b/>
                <w:bCs/>
              </w:rPr>
            </w:pPr>
            <w:r w:rsidRPr="00D453D3">
              <w:rPr>
                <w:b/>
                <w:bCs/>
              </w:rPr>
              <w:t>41</w:t>
            </w:r>
          </w:p>
        </w:tc>
        <w:tc>
          <w:tcPr>
            <w:tcW w:w="850" w:type="dxa"/>
          </w:tcPr>
          <w:p w14:paraId="669E3918" w14:textId="1E27A560" w:rsidR="00D453D3" w:rsidRPr="00D453D3" w:rsidRDefault="00D453D3" w:rsidP="00D453D3">
            <w:pPr>
              <w:pStyle w:val="TableCopy"/>
              <w:jc w:val="right"/>
              <w:rPr>
                <w:b/>
                <w:bCs/>
              </w:rPr>
            </w:pPr>
            <w:r w:rsidRPr="00D453D3">
              <w:rPr>
                <w:b/>
                <w:bCs/>
              </w:rPr>
              <w:t>160</w:t>
            </w:r>
          </w:p>
        </w:tc>
        <w:tc>
          <w:tcPr>
            <w:tcW w:w="1020" w:type="dxa"/>
          </w:tcPr>
          <w:p w14:paraId="5F013D2C" w14:textId="72002685" w:rsidR="00D453D3" w:rsidRPr="00D453D3" w:rsidRDefault="00D453D3" w:rsidP="00D453D3">
            <w:pPr>
              <w:pStyle w:val="TableCopy"/>
              <w:jc w:val="right"/>
              <w:rPr>
                <w:b/>
                <w:bCs/>
              </w:rPr>
            </w:pPr>
            <w:r w:rsidRPr="00D453D3">
              <w:rPr>
                <w:b/>
                <w:bCs/>
              </w:rPr>
              <w:t>-5%</w:t>
            </w:r>
          </w:p>
        </w:tc>
        <w:tc>
          <w:tcPr>
            <w:tcW w:w="1020" w:type="dxa"/>
          </w:tcPr>
          <w:p w14:paraId="4D94B546" w14:textId="0AD2A392" w:rsidR="00D453D3" w:rsidRPr="00D453D3" w:rsidRDefault="00D453D3" w:rsidP="00D453D3">
            <w:pPr>
              <w:pStyle w:val="TableCopy"/>
              <w:jc w:val="right"/>
              <w:rPr>
                <w:b/>
                <w:bCs/>
              </w:rPr>
            </w:pPr>
            <w:r w:rsidRPr="00D453D3">
              <w:rPr>
                <w:b/>
                <w:bCs/>
              </w:rPr>
              <w:t>3%</w:t>
            </w:r>
          </w:p>
        </w:tc>
        <w:tc>
          <w:tcPr>
            <w:tcW w:w="1020" w:type="dxa"/>
          </w:tcPr>
          <w:p w14:paraId="5CFB14AC" w14:textId="4DD9D734" w:rsidR="00D453D3" w:rsidRPr="00D453D3" w:rsidRDefault="00D453D3" w:rsidP="00D453D3">
            <w:pPr>
              <w:pStyle w:val="TableCopy"/>
              <w:jc w:val="right"/>
              <w:rPr>
                <w:b/>
                <w:bCs/>
              </w:rPr>
            </w:pPr>
            <w:r w:rsidRPr="00D453D3">
              <w:rPr>
                <w:b/>
                <w:bCs/>
              </w:rPr>
              <w:t>4%</w:t>
            </w:r>
          </w:p>
        </w:tc>
      </w:tr>
      <w:tr w:rsidR="00D453D3" w:rsidRPr="00CB430B" w14:paraId="55DDBF28" w14:textId="77777777" w:rsidTr="00B57524">
        <w:trPr>
          <w:cantSplit/>
          <w:trHeight w:val="20"/>
        </w:trPr>
        <w:tc>
          <w:tcPr>
            <w:tcW w:w="3685" w:type="dxa"/>
          </w:tcPr>
          <w:p w14:paraId="7F2CB14B" w14:textId="3921C473" w:rsidR="00D453D3" w:rsidRPr="00CB430B" w:rsidRDefault="00D453D3" w:rsidP="00D453D3">
            <w:pPr>
              <w:pStyle w:val="TableCopy"/>
            </w:pPr>
            <w:r w:rsidRPr="00AD3E22">
              <w:t>Hardwood-dressed</w:t>
            </w:r>
          </w:p>
        </w:tc>
        <w:tc>
          <w:tcPr>
            <w:tcW w:w="850" w:type="dxa"/>
          </w:tcPr>
          <w:p w14:paraId="709A9336" w14:textId="5F7A5275" w:rsidR="00D453D3" w:rsidRPr="00CB430B" w:rsidRDefault="00D453D3" w:rsidP="00D453D3">
            <w:pPr>
              <w:pStyle w:val="TableCopy"/>
              <w:jc w:val="right"/>
            </w:pPr>
            <w:r w:rsidRPr="00AD3E22">
              <w:t>&lt;0.5</w:t>
            </w:r>
          </w:p>
        </w:tc>
        <w:tc>
          <w:tcPr>
            <w:tcW w:w="850" w:type="dxa"/>
          </w:tcPr>
          <w:p w14:paraId="750E8051" w14:textId="72BA34CF" w:rsidR="00D453D3" w:rsidRPr="00CB430B" w:rsidRDefault="00D453D3" w:rsidP="00D453D3">
            <w:pPr>
              <w:pStyle w:val="TableCopy"/>
              <w:jc w:val="right"/>
            </w:pPr>
            <w:r w:rsidRPr="00AD3E22">
              <w:t>&lt;0.5</w:t>
            </w:r>
          </w:p>
        </w:tc>
        <w:tc>
          <w:tcPr>
            <w:tcW w:w="850" w:type="dxa"/>
          </w:tcPr>
          <w:p w14:paraId="485D8D73" w14:textId="6C88CF06" w:rsidR="00D453D3" w:rsidRPr="00CB430B" w:rsidRDefault="00D453D3" w:rsidP="00D453D3">
            <w:pPr>
              <w:pStyle w:val="TableCopy"/>
              <w:jc w:val="right"/>
            </w:pPr>
            <w:r w:rsidRPr="00AD3E22">
              <w:t>&lt;0.5</w:t>
            </w:r>
          </w:p>
        </w:tc>
        <w:tc>
          <w:tcPr>
            <w:tcW w:w="850" w:type="dxa"/>
          </w:tcPr>
          <w:p w14:paraId="48084F84" w14:textId="577B13B0" w:rsidR="00D453D3" w:rsidRPr="00CB430B" w:rsidRDefault="00D453D3" w:rsidP="00D453D3">
            <w:pPr>
              <w:pStyle w:val="TableCopy"/>
              <w:jc w:val="right"/>
            </w:pPr>
            <w:r w:rsidRPr="00AD3E22">
              <w:t>&lt;0.5</w:t>
            </w:r>
          </w:p>
        </w:tc>
        <w:tc>
          <w:tcPr>
            <w:tcW w:w="850" w:type="dxa"/>
          </w:tcPr>
          <w:p w14:paraId="01DF5386" w14:textId="27AF202E" w:rsidR="00D453D3" w:rsidRPr="00CB430B" w:rsidRDefault="00D453D3" w:rsidP="00D453D3">
            <w:pPr>
              <w:pStyle w:val="TableCopy"/>
              <w:jc w:val="right"/>
            </w:pPr>
            <w:r w:rsidRPr="00AD3E22">
              <w:t>1</w:t>
            </w:r>
          </w:p>
        </w:tc>
        <w:tc>
          <w:tcPr>
            <w:tcW w:w="850" w:type="dxa"/>
          </w:tcPr>
          <w:p w14:paraId="6F93E39D" w14:textId="04724501" w:rsidR="00D453D3" w:rsidRPr="00CB430B" w:rsidRDefault="00D453D3" w:rsidP="00D453D3">
            <w:pPr>
              <w:pStyle w:val="TableCopy"/>
              <w:jc w:val="right"/>
            </w:pPr>
            <w:r w:rsidRPr="00AD3E22">
              <w:t>&lt;0.5</w:t>
            </w:r>
          </w:p>
        </w:tc>
        <w:tc>
          <w:tcPr>
            <w:tcW w:w="850" w:type="dxa"/>
          </w:tcPr>
          <w:p w14:paraId="178FF720" w14:textId="2ECDE4FF" w:rsidR="00D453D3" w:rsidRPr="00CB430B" w:rsidRDefault="00D453D3" w:rsidP="00D453D3">
            <w:pPr>
              <w:pStyle w:val="TableCopy"/>
              <w:jc w:val="right"/>
            </w:pPr>
            <w:r w:rsidRPr="00AD3E22">
              <w:t>1</w:t>
            </w:r>
          </w:p>
        </w:tc>
        <w:tc>
          <w:tcPr>
            <w:tcW w:w="850" w:type="dxa"/>
          </w:tcPr>
          <w:p w14:paraId="09083F33" w14:textId="2BD6D5DE" w:rsidR="00D453D3" w:rsidRPr="00CB430B" w:rsidRDefault="00D453D3" w:rsidP="00D453D3">
            <w:pPr>
              <w:pStyle w:val="TableCopy"/>
              <w:jc w:val="right"/>
            </w:pPr>
            <w:r w:rsidRPr="00AD3E22">
              <w:t>&lt;0.5</w:t>
            </w:r>
          </w:p>
        </w:tc>
        <w:tc>
          <w:tcPr>
            <w:tcW w:w="850" w:type="dxa"/>
          </w:tcPr>
          <w:p w14:paraId="1C6D4053" w14:textId="6BD76735" w:rsidR="00D453D3" w:rsidRPr="00CB430B" w:rsidRDefault="00D453D3" w:rsidP="00D453D3">
            <w:pPr>
              <w:pStyle w:val="TableCopy"/>
              <w:jc w:val="right"/>
            </w:pPr>
            <w:r w:rsidRPr="00AD3E22">
              <w:t>&lt;0.5</w:t>
            </w:r>
          </w:p>
        </w:tc>
        <w:tc>
          <w:tcPr>
            <w:tcW w:w="850" w:type="dxa"/>
          </w:tcPr>
          <w:p w14:paraId="26497DDB" w14:textId="419F59FC" w:rsidR="00D453D3" w:rsidRPr="00CB430B" w:rsidRDefault="00D453D3" w:rsidP="00D453D3">
            <w:pPr>
              <w:pStyle w:val="TableCopy"/>
              <w:jc w:val="right"/>
            </w:pPr>
            <w:r w:rsidRPr="00AD3E22">
              <w:t>&lt;0.5</w:t>
            </w:r>
          </w:p>
        </w:tc>
        <w:tc>
          <w:tcPr>
            <w:tcW w:w="1020" w:type="dxa"/>
          </w:tcPr>
          <w:p w14:paraId="6C6DFBE5" w14:textId="194BEA99" w:rsidR="00D453D3" w:rsidRPr="00CB430B" w:rsidRDefault="00D453D3" w:rsidP="00D453D3">
            <w:pPr>
              <w:pStyle w:val="TableCopy"/>
              <w:jc w:val="right"/>
            </w:pPr>
            <w:r w:rsidRPr="00AD3E22">
              <w:t>-87%</w:t>
            </w:r>
          </w:p>
        </w:tc>
        <w:tc>
          <w:tcPr>
            <w:tcW w:w="1020" w:type="dxa"/>
          </w:tcPr>
          <w:p w14:paraId="52656904" w14:textId="10739F17" w:rsidR="00D453D3" w:rsidRPr="00CB430B" w:rsidRDefault="00D453D3" w:rsidP="00D453D3">
            <w:pPr>
              <w:pStyle w:val="TableCopy"/>
              <w:jc w:val="right"/>
            </w:pPr>
            <w:r w:rsidRPr="00AD3E22">
              <w:t>-89%</w:t>
            </w:r>
          </w:p>
        </w:tc>
        <w:tc>
          <w:tcPr>
            <w:tcW w:w="1020" w:type="dxa"/>
          </w:tcPr>
          <w:p w14:paraId="177A9CCA" w14:textId="3EAAEEFA" w:rsidR="00D453D3" w:rsidRPr="0061438F" w:rsidRDefault="00D453D3" w:rsidP="00D453D3">
            <w:pPr>
              <w:pStyle w:val="TableCopy"/>
              <w:jc w:val="right"/>
            </w:pPr>
            <w:r w:rsidRPr="00AD3E22">
              <w:t>0%</w:t>
            </w:r>
          </w:p>
        </w:tc>
      </w:tr>
      <w:tr w:rsidR="00D453D3" w:rsidRPr="00CB430B" w14:paraId="04777EE0" w14:textId="77777777" w:rsidTr="00B57524">
        <w:trPr>
          <w:cantSplit/>
          <w:trHeight w:val="20"/>
        </w:trPr>
        <w:tc>
          <w:tcPr>
            <w:tcW w:w="3685" w:type="dxa"/>
          </w:tcPr>
          <w:p w14:paraId="36FB5034" w14:textId="3E9EBA72" w:rsidR="00D453D3" w:rsidRPr="00CB430B" w:rsidRDefault="00D453D3" w:rsidP="00D453D3">
            <w:pPr>
              <w:pStyle w:val="TableCopy"/>
            </w:pPr>
            <w:r w:rsidRPr="00AD3E22">
              <w:t>Hardwood-</w:t>
            </w:r>
            <w:proofErr w:type="spellStart"/>
            <w:r w:rsidRPr="00AD3E22">
              <w:t>roughsawn</w:t>
            </w:r>
            <w:proofErr w:type="spellEnd"/>
          </w:p>
        </w:tc>
        <w:tc>
          <w:tcPr>
            <w:tcW w:w="850" w:type="dxa"/>
          </w:tcPr>
          <w:p w14:paraId="6240993B" w14:textId="77777777" w:rsidR="00D453D3" w:rsidRPr="00CB430B" w:rsidRDefault="00D453D3" w:rsidP="00D453D3">
            <w:pPr>
              <w:pStyle w:val="TableCopy"/>
              <w:jc w:val="right"/>
            </w:pPr>
          </w:p>
        </w:tc>
        <w:tc>
          <w:tcPr>
            <w:tcW w:w="850" w:type="dxa"/>
          </w:tcPr>
          <w:p w14:paraId="63434B11" w14:textId="77777777" w:rsidR="00D453D3" w:rsidRPr="00CB430B" w:rsidRDefault="00D453D3" w:rsidP="00D453D3">
            <w:pPr>
              <w:pStyle w:val="TableCopy"/>
              <w:jc w:val="right"/>
            </w:pPr>
          </w:p>
        </w:tc>
        <w:tc>
          <w:tcPr>
            <w:tcW w:w="850" w:type="dxa"/>
          </w:tcPr>
          <w:p w14:paraId="27A3B4D4" w14:textId="77777777" w:rsidR="00D453D3" w:rsidRPr="00CB430B" w:rsidRDefault="00D453D3" w:rsidP="00D453D3">
            <w:pPr>
              <w:pStyle w:val="TableCopy"/>
              <w:jc w:val="right"/>
            </w:pPr>
          </w:p>
        </w:tc>
        <w:tc>
          <w:tcPr>
            <w:tcW w:w="850" w:type="dxa"/>
          </w:tcPr>
          <w:p w14:paraId="4E5CE0D6" w14:textId="77777777" w:rsidR="00D453D3" w:rsidRPr="00CB430B" w:rsidRDefault="00D453D3" w:rsidP="00D453D3">
            <w:pPr>
              <w:pStyle w:val="TableCopy"/>
              <w:jc w:val="right"/>
            </w:pPr>
          </w:p>
        </w:tc>
        <w:tc>
          <w:tcPr>
            <w:tcW w:w="850" w:type="dxa"/>
          </w:tcPr>
          <w:p w14:paraId="5C2A57F1" w14:textId="77777777" w:rsidR="00D453D3" w:rsidRPr="00CB430B" w:rsidRDefault="00D453D3" w:rsidP="00D453D3">
            <w:pPr>
              <w:pStyle w:val="TableCopy"/>
              <w:jc w:val="right"/>
            </w:pPr>
          </w:p>
        </w:tc>
        <w:tc>
          <w:tcPr>
            <w:tcW w:w="850" w:type="dxa"/>
          </w:tcPr>
          <w:p w14:paraId="5F7CAF76" w14:textId="77777777" w:rsidR="00D453D3" w:rsidRPr="00CB430B" w:rsidRDefault="00D453D3" w:rsidP="00D453D3">
            <w:pPr>
              <w:pStyle w:val="TableCopy"/>
              <w:jc w:val="right"/>
            </w:pPr>
          </w:p>
        </w:tc>
        <w:tc>
          <w:tcPr>
            <w:tcW w:w="850" w:type="dxa"/>
          </w:tcPr>
          <w:p w14:paraId="4D6425D2" w14:textId="77777777" w:rsidR="00D453D3" w:rsidRPr="00CB430B" w:rsidRDefault="00D453D3" w:rsidP="00D453D3">
            <w:pPr>
              <w:pStyle w:val="TableCopy"/>
              <w:jc w:val="right"/>
            </w:pPr>
          </w:p>
        </w:tc>
        <w:tc>
          <w:tcPr>
            <w:tcW w:w="850" w:type="dxa"/>
          </w:tcPr>
          <w:p w14:paraId="160BCEF8" w14:textId="77777777" w:rsidR="00D453D3" w:rsidRPr="00CB430B" w:rsidRDefault="00D453D3" w:rsidP="00D453D3">
            <w:pPr>
              <w:pStyle w:val="TableCopy"/>
              <w:jc w:val="right"/>
            </w:pPr>
          </w:p>
        </w:tc>
        <w:tc>
          <w:tcPr>
            <w:tcW w:w="850" w:type="dxa"/>
          </w:tcPr>
          <w:p w14:paraId="5E0FC63A" w14:textId="6A638825" w:rsidR="00D453D3" w:rsidRPr="00CB430B" w:rsidRDefault="00D453D3" w:rsidP="00D453D3">
            <w:pPr>
              <w:pStyle w:val="TableCopy"/>
              <w:jc w:val="right"/>
            </w:pPr>
            <w:r w:rsidRPr="00AD3E22">
              <w:t>&lt;0.5</w:t>
            </w:r>
          </w:p>
        </w:tc>
        <w:tc>
          <w:tcPr>
            <w:tcW w:w="850" w:type="dxa"/>
          </w:tcPr>
          <w:p w14:paraId="1E347983" w14:textId="076AE064" w:rsidR="00D453D3" w:rsidRPr="00CB430B" w:rsidRDefault="00D453D3" w:rsidP="00D453D3">
            <w:pPr>
              <w:pStyle w:val="TableCopy"/>
              <w:jc w:val="right"/>
            </w:pPr>
            <w:r w:rsidRPr="00AD3E22">
              <w:t>&lt;0.5</w:t>
            </w:r>
          </w:p>
        </w:tc>
        <w:tc>
          <w:tcPr>
            <w:tcW w:w="1020" w:type="dxa"/>
          </w:tcPr>
          <w:p w14:paraId="5E265348" w14:textId="77777777" w:rsidR="00D453D3" w:rsidRPr="00CB430B" w:rsidRDefault="00D453D3" w:rsidP="00D453D3">
            <w:pPr>
              <w:pStyle w:val="TableCopy"/>
              <w:jc w:val="right"/>
            </w:pPr>
          </w:p>
        </w:tc>
        <w:tc>
          <w:tcPr>
            <w:tcW w:w="1020" w:type="dxa"/>
          </w:tcPr>
          <w:p w14:paraId="7F55CFF0" w14:textId="77777777" w:rsidR="00D453D3" w:rsidRPr="00CB430B" w:rsidRDefault="00D453D3" w:rsidP="00D453D3">
            <w:pPr>
              <w:pStyle w:val="TableCopy"/>
              <w:jc w:val="right"/>
            </w:pPr>
          </w:p>
        </w:tc>
        <w:tc>
          <w:tcPr>
            <w:tcW w:w="1020" w:type="dxa"/>
          </w:tcPr>
          <w:p w14:paraId="1A1721C7" w14:textId="2A2F13DA" w:rsidR="00D453D3" w:rsidRPr="0061438F" w:rsidRDefault="00D453D3" w:rsidP="00D453D3">
            <w:pPr>
              <w:pStyle w:val="TableCopy"/>
              <w:jc w:val="right"/>
            </w:pPr>
            <w:r w:rsidRPr="00AD3E22">
              <w:t>0%</w:t>
            </w:r>
          </w:p>
        </w:tc>
      </w:tr>
      <w:tr w:rsidR="00D453D3" w:rsidRPr="00CB430B" w14:paraId="1718A97B" w14:textId="77777777" w:rsidTr="00B57524">
        <w:trPr>
          <w:cantSplit/>
          <w:trHeight w:val="20"/>
        </w:trPr>
        <w:tc>
          <w:tcPr>
            <w:tcW w:w="3685" w:type="dxa"/>
          </w:tcPr>
          <w:p w14:paraId="774B17F6" w14:textId="6B195C86" w:rsidR="00D453D3" w:rsidRPr="00CB430B" w:rsidRDefault="00D453D3" w:rsidP="00D453D3">
            <w:pPr>
              <w:pStyle w:val="TableCopy"/>
            </w:pPr>
            <w:r w:rsidRPr="00AD3E22">
              <w:t>Household and sanitary</w:t>
            </w:r>
          </w:p>
        </w:tc>
        <w:tc>
          <w:tcPr>
            <w:tcW w:w="850" w:type="dxa"/>
          </w:tcPr>
          <w:p w14:paraId="16E3283D" w14:textId="46FF61B6" w:rsidR="00D453D3" w:rsidRPr="00CB430B" w:rsidRDefault="00D453D3" w:rsidP="00D453D3">
            <w:pPr>
              <w:pStyle w:val="TableCopy"/>
              <w:jc w:val="right"/>
            </w:pPr>
            <w:r w:rsidRPr="00AD3E22">
              <w:t>&lt;0.5</w:t>
            </w:r>
          </w:p>
        </w:tc>
        <w:tc>
          <w:tcPr>
            <w:tcW w:w="850" w:type="dxa"/>
          </w:tcPr>
          <w:p w14:paraId="238B66FB" w14:textId="4E5465A6" w:rsidR="00D453D3" w:rsidRPr="00CB430B" w:rsidRDefault="00D453D3" w:rsidP="00D453D3">
            <w:pPr>
              <w:pStyle w:val="TableCopy"/>
              <w:jc w:val="right"/>
            </w:pPr>
            <w:r w:rsidRPr="00AD3E22">
              <w:t>&lt;0.5</w:t>
            </w:r>
          </w:p>
        </w:tc>
        <w:tc>
          <w:tcPr>
            <w:tcW w:w="850" w:type="dxa"/>
          </w:tcPr>
          <w:p w14:paraId="35FA7537" w14:textId="77777777" w:rsidR="00D453D3" w:rsidRPr="00CB430B" w:rsidRDefault="00D453D3" w:rsidP="00D453D3">
            <w:pPr>
              <w:pStyle w:val="TableCopy"/>
              <w:jc w:val="right"/>
            </w:pPr>
          </w:p>
        </w:tc>
        <w:tc>
          <w:tcPr>
            <w:tcW w:w="850" w:type="dxa"/>
          </w:tcPr>
          <w:p w14:paraId="646F8423" w14:textId="77777777" w:rsidR="00D453D3" w:rsidRPr="00CB430B" w:rsidRDefault="00D453D3" w:rsidP="00D453D3">
            <w:pPr>
              <w:pStyle w:val="TableCopy"/>
              <w:jc w:val="right"/>
            </w:pPr>
          </w:p>
        </w:tc>
        <w:tc>
          <w:tcPr>
            <w:tcW w:w="850" w:type="dxa"/>
          </w:tcPr>
          <w:p w14:paraId="252D25A8" w14:textId="77777777" w:rsidR="00D453D3" w:rsidRPr="00CB430B" w:rsidRDefault="00D453D3" w:rsidP="00D453D3">
            <w:pPr>
              <w:pStyle w:val="TableCopy"/>
              <w:jc w:val="right"/>
            </w:pPr>
          </w:p>
        </w:tc>
        <w:tc>
          <w:tcPr>
            <w:tcW w:w="850" w:type="dxa"/>
          </w:tcPr>
          <w:p w14:paraId="500A69EF" w14:textId="77777777" w:rsidR="00D453D3" w:rsidRPr="00CB430B" w:rsidRDefault="00D453D3" w:rsidP="00D453D3">
            <w:pPr>
              <w:pStyle w:val="TableCopy"/>
              <w:jc w:val="right"/>
            </w:pPr>
          </w:p>
        </w:tc>
        <w:tc>
          <w:tcPr>
            <w:tcW w:w="850" w:type="dxa"/>
          </w:tcPr>
          <w:p w14:paraId="3A8ECFBD" w14:textId="16CC65AD" w:rsidR="00D453D3" w:rsidRPr="00CB430B" w:rsidRDefault="00D453D3" w:rsidP="00D453D3">
            <w:pPr>
              <w:pStyle w:val="TableCopy"/>
              <w:jc w:val="right"/>
            </w:pPr>
            <w:r w:rsidRPr="00AD3E22">
              <w:t>&lt;0.5</w:t>
            </w:r>
          </w:p>
        </w:tc>
        <w:tc>
          <w:tcPr>
            <w:tcW w:w="850" w:type="dxa"/>
          </w:tcPr>
          <w:p w14:paraId="13C45E4E" w14:textId="3A65658E" w:rsidR="00D453D3" w:rsidRPr="00CB430B" w:rsidRDefault="00D453D3" w:rsidP="00D453D3">
            <w:pPr>
              <w:pStyle w:val="TableCopy"/>
              <w:jc w:val="right"/>
            </w:pPr>
            <w:r w:rsidRPr="00AD3E22">
              <w:t>&lt;0.5</w:t>
            </w:r>
          </w:p>
        </w:tc>
        <w:tc>
          <w:tcPr>
            <w:tcW w:w="850" w:type="dxa"/>
          </w:tcPr>
          <w:p w14:paraId="6F62853D" w14:textId="5EF5CBE8" w:rsidR="00D453D3" w:rsidRPr="00CB430B" w:rsidRDefault="00D453D3" w:rsidP="00D453D3">
            <w:pPr>
              <w:pStyle w:val="TableCopy"/>
              <w:jc w:val="right"/>
            </w:pPr>
            <w:r w:rsidRPr="00AD3E22">
              <w:t>&lt;0.5</w:t>
            </w:r>
          </w:p>
        </w:tc>
        <w:tc>
          <w:tcPr>
            <w:tcW w:w="850" w:type="dxa"/>
          </w:tcPr>
          <w:p w14:paraId="319E6A20" w14:textId="169C5C86" w:rsidR="00D453D3" w:rsidRPr="00CB430B" w:rsidRDefault="00D453D3" w:rsidP="00D453D3">
            <w:pPr>
              <w:pStyle w:val="TableCopy"/>
              <w:jc w:val="right"/>
            </w:pPr>
            <w:r w:rsidRPr="00AD3E22">
              <w:t>&lt;0.5</w:t>
            </w:r>
          </w:p>
        </w:tc>
        <w:tc>
          <w:tcPr>
            <w:tcW w:w="1020" w:type="dxa"/>
          </w:tcPr>
          <w:p w14:paraId="255A15EF" w14:textId="079640F9" w:rsidR="00D453D3" w:rsidRPr="00CB430B" w:rsidRDefault="00D453D3" w:rsidP="00D453D3">
            <w:pPr>
              <w:pStyle w:val="TableCopy"/>
              <w:jc w:val="right"/>
            </w:pPr>
            <w:r w:rsidRPr="00AD3E22">
              <w:t>-51%</w:t>
            </w:r>
          </w:p>
        </w:tc>
        <w:tc>
          <w:tcPr>
            <w:tcW w:w="1020" w:type="dxa"/>
          </w:tcPr>
          <w:p w14:paraId="0C08302B" w14:textId="2A473E17" w:rsidR="00D453D3" w:rsidRPr="00CB430B" w:rsidRDefault="00D453D3" w:rsidP="00D453D3">
            <w:pPr>
              <w:pStyle w:val="TableCopy"/>
              <w:jc w:val="right"/>
            </w:pPr>
            <w:r w:rsidRPr="00AD3E22">
              <w:t>-64%</w:t>
            </w:r>
          </w:p>
        </w:tc>
        <w:tc>
          <w:tcPr>
            <w:tcW w:w="1020" w:type="dxa"/>
          </w:tcPr>
          <w:p w14:paraId="312C99E5" w14:textId="0A25C396" w:rsidR="00D453D3" w:rsidRPr="0061438F" w:rsidRDefault="00D453D3" w:rsidP="00D453D3">
            <w:pPr>
              <w:pStyle w:val="TableCopy"/>
              <w:jc w:val="right"/>
            </w:pPr>
            <w:r w:rsidRPr="00AD3E22">
              <w:t>0%</w:t>
            </w:r>
          </w:p>
        </w:tc>
      </w:tr>
      <w:tr w:rsidR="00D453D3" w:rsidRPr="00CB430B" w14:paraId="2265D605" w14:textId="77777777" w:rsidTr="00B57524">
        <w:trPr>
          <w:cantSplit/>
          <w:trHeight w:val="20"/>
        </w:trPr>
        <w:tc>
          <w:tcPr>
            <w:tcW w:w="3685" w:type="dxa"/>
          </w:tcPr>
          <w:p w14:paraId="282A8B82" w14:textId="65CD130D" w:rsidR="00D453D3" w:rsidRPr="00CB430B" w:rsidRDefault="00D453D3" w:rsidP="00D453D3">
            <w:pPr>
              <w:pStyle w:val="TableCopy"/>
            </w:pPr>
            <w:r w:rsidRPr="00AD3E22">
              <w:t>Medium-density fibreboard</w:t>
            </w:r>
          </w:p>
        </w:tc>
        <w:tc>
          <w:tcPr>
            <w:tcW w:w="850" w:type="dxa"/>
          </w:tcPr>
          <w:p w14:paraId="0336BA12" w14:textId="0760D775" w:rsidR="00D453D3" w:rsidRPr="00CB430B" w:rsidRDefault="00D453D3" w:rsidP="00D453D3">
            <w:pPr>
              <w:pStyle w:val="TableCopy"/>
              <w:jc w:val="right"/>
            </w:pPr>
            <w:r w:rsidRPr="00AD3E22">
              <w:t>1</w:t>
            </w:r>
          </w:p>
        </w:tc>
        <w:tc>
          <w:tcPr>
            <w:tcW w:w="850" w:type="dxa"/>
          </w:tcPr>
          <w:p w14:paraId="658CEEB9" w14:textId="29364F0A" w:rsidR="00D453D3" w:rsidRPr="00CB430B" w:rsidRDefault="00D453D3" w:rsidP="00D453D3">
            <w:pPr>
              <w:pStyle w:val="TableCopy"/>
              <w:jc w:val="right"/>
            </w:pPr>
            <w:r w:rsidRPr="00AD3E22">
              <w:t>1</w:t>
            </w:r>
          </w:p>
        </w:tc>
        <w:tc>
          <w:tcPr>
            <w:tcW w:w="850" w:type="dxa"/>
          </w:tcPr>
          <w:p w14:paraId="6AAF1329" w14:textId="2382FA91" w:rsidR="00D453D3" w:rsidRPr="00CB430B" w:rsidRDefault="00D453D3" w:rsidP="00D453D3">
            <w:pPr>
              <w:pStyle w:val="TableCopy"/>
              <w:jc w:val="right"/>
            </w:pPr>
            <w:r w:rsidRPr="00AD3E22">
              <w:t>1</w:t>
            </w:r>
          </w:p>
        </w:tc>
        <w:tc>
          <w:tcPr>
            <w:tcW w:w="850" w:type="dxa"/>
          </w:tcPr>
          <w:p w14:paraId="597F0893" w14:textId="72D34E89" w:rsidR="00D453D3" w:rsidRPr="00CB430B" w:rsidRDefault="00D453D3" w:rsidP="00D453D3">
            <w:pPr>
              <w:pStyle w:val="TableCopy"/>
              <w:jc w:val="right"/>
            </w:pPr>
            <w:r w:rsidRPr="00AD3E22">
              <w:t>1</w:t>
            </w:r>
          </w:p>
        </w:tc>
        <w:tc>
          <w:tcPr>
            <w:tcW w:w="850" w:type="dxa"/>
          </w:tcPr>
          <w:p w14:paraId="7978D2D4" w14:textId="2F78D103" w:rsidR="00D453D3" w:rsidRPr="00CB430B" w:rsidRDefault="00D453D3" w:rsidP="00D453D3">
            <w:pPr>
              <w:pStyle w:val="TableCopy"/>
              <w:jc w:val="right"/>
            </w:pPr>
            <w:r w:rsidRPr="00AD3E22">
              <w:t>1</w:t>
            </w:r>
          </w:p>
        </w:tc>
        <w:tc>
          <w:tcPr>
            <w:tcW w:w="850" w:type="dxa"/>
          </w:tcPr>
          <w:p w14:paraId="2B3D10A5" w14:textId="48F721A7" w:rsidR="00D453D3" w:rsidRPr="00CB430B" w:rsidRDefault="00D453D3" w:rsidP="00D453D3">
            <w:pPr>
              <w:pStyle w:val="TableCopy"/>
              <w:jc w:val="right"/>
            </w:pPr>
            <w:r w:rsidRPr="00AD3E22">
              <w:t>1</w:t>
            </w:r>
          </w:p>
        </w:tc>
        <w:tc>
          <w:tcPr>
            <w:tcW w:w="850" w:type="dxa"/>
          </w:tcPr>
          <w:p w14:paraId="60B446B5" w14:textId="4BD2DB09" w:rsidR="00D453D3" w:rsidRPr="00CB430B" w:rsidRDefault="00D453D3" w:rsidP="00D453D3">
            <w:pPr>
              <w:pStyle w:val="TableCopy"/>
              <w:jc w:val="right"/>
            </w:pPr>
            <w:r w:rsidRPr="00AD3E22">
              <w:t>1</w:t>
            </w:r>
          </w:p>
        </w:tc>
        <w:tc>
          <w:tcPr>
            <w:tcW w:w="850" w:type="dxa"/>
          </w:tcPr>
          <w:p w14:paraId="7F097381" w14:textId="7329BA2A" w:rsidR="00D453D3" w:rsidRPr="00CB430B" w:rsidRDefault="00D453D3" w:rsidP="00D453D3">
            <w:pPr>
              <w:pStyle w:val="TableCopy"/>
              <w:jc w:val="right"/>
            </w:pPr>
            <w:r w:rsidRPr="00AD3E22">
              <w:t>1</w:t>
            </w:r>
          </w:p>
        </w:tc>
        <w:tc>
          <w:tcPr>
            <w:tcW w:w="850" w:type="dxa"/>
          </w:tcPr>
          <w:p w14:paraId="28A10F54" w14:textId="22D7CB8E" w:rsidR="00D453D3" w:rsidRPr="00CB430B" w:rsidRDefault="00D453D3" w:rsidP="00D453D3">
            <w:pPr>
              <w:pStyle w:val="TableCopy"/>
              <w:jc w:val="right"/>
            </w:pPr>
            <w:r w:rsidRPr="00AD3E22">
              <w:t>1</w:t>
            </w:r>
          </w:p>
        </w:tc>
        <w:tc>
          <w:tcPr>
            <w:tcW w:w="850" w:type="dxa"/>
          </w:tcPr>
          <w:p w14:paraId="45D5DFE8" w14:textId="4BA8C873" w:rsidR="00D453D3" w:rsidRPr="00CB430B" w:rsidRDefault="00D453D3" w:rsidP="00D453D3">
            <w:pPr>
              <w:pStyle w:val="TableCopy"/>
              <w:jc w:val="right"/>
            </w:pPr>
            <w:r w:rsidRPr="00AD3E22">
              <w:t>1</w:t>
            </w:r>
          </w:p>
        </w:tc>
        <w:tc>
          <w:tcPr>
            <w:tcW w:w="1020" w:type="dxa"/>
          </w:tcPr>
          <w:p w14:paraId="38FBB1AE" w14:textId="251EB0A8" w:rsidR="00D453D3" w:rsidRPr="00CB430B" w:rsidRDefault="00D453D3" w:rsidP="00D453D3">
            <w:pPr>
              <w:pStyle w:val="TableCopy"/>
              <w:jc w:val="right"/>
            </w:pPr>
            <w:r w:rsidRPr="00AD3E22">
              <w:t>6%</w:t>
            </w:r>
          </w:p>
        </w:tc>
        <w:tc>
          <w:tcPr>
            <w:tcW w:w="1020" w:type="dxa"/>
          </w:tcPr>
          <w:p w14:paraId="2ADC375B" w14:textId="256BDE72" w:rsidR="00D453D3" w:rsidRPr="00CB430B" w:rsidRDefault="00D453D3" w:rsidP="00D453D3">
            <w:pPr>
              <w:pStyle w:val="TableCopy"/>
              <w:jc w:val="right"/>
            </w:pPr>
            <w:r w:rsidRPr="00AD3E22">
              <w:t>-3%</w:t>
            </w:r>
          </w:p>
        </w:tc>
        <w:tc>
          <w:tcPr>
            <w:tcW w:w="1020" w:type="dxa"/>
          </w:tcPr>
          <w:p w14:paraId="5D445B0C" w14:textId="364184D8" w:rsidR="00D453D3" w:rsidRPr="0061438F" w:rsidRDefault="00D453D3" w:rsidP="00D453D3">
            <w:pPr>
              <w:pStyle w:val="TableCopy"/>
              <w:jc w:val="right"/>
            </w:pPr>
            <w:r w:rsidRPr="00AD3E22">
              <w:t>0%</w:t>
            </w:r>
          </w:p>
        </w:tc>
      </w:tr>
      <w:tr w:rsidR="00D453D3" w:rsidRPr="00CB430B" w14:paraId="7EDC380B" w14:textId="77777777" w:rsidTr="00B57524">
        <w:trPr>
          <w:cantSplit/>
          <w:trHeight w:val="20"/>
        </w:trPr>
        <w:tc>
          <w:tcPr>
            <w:tcW w:w="3685" w:type="dxa"/>
          </w:tcPr>
          <w:p w14:paraId="37D03E8E" w14:textId="0A922C9C" w:rsidR="00D453D3" w:rsidRPr="00CB430B" w:rsidRDefault="00D453D3" w:rsidP="00D453D3">
            <w:pPr>
              <w:pStyle w:val="TableCopy"/>
            </w:pPr>
            <w:r w:rsidRPr="00AD3E22">
              <w:t>Other forest products</w:t>
            </w:r>
          </w:p>
        </w:tc>
        <w:tc>
          <w:tcPr>
            <w:tcW w:w="850" w:type="dxa"/>
          </w:tcPr>
          <w:p w14:paraId="4AFCA507" w14:textId="24C623DB" w:rsidR="00D453D3" w:rsidRPr="00CB430B" w:rsidRDefault="00D453D3" w:rsidP="00D453D3">
            <w:pPr>
              <w:pStyle w:val="TableCopy"/>
              <w:jc w:val="right"/>
            </w:pPr>
            <w:r w:rsidRPr="00AD3E22">
              <w:t>&lt;0.5</w:t>
            </w:r>
          </w:p>
        </w:tc>
        <w:tc>
          <w:tcPr>
            <w:tcW w:w="850" w:type="dxa"/>
          </w:tcPr>
          <w:p w14:paraId="5953D668" w14:textId="605A5176" w:rsidR="00D453D3" w:rsidRPr="00CB430B" w:rsidRDefault="00D453D3" w:rsidP="00D453D3">
            <w:pPr>
              <w:pStyle w:val="TableCopy"/>
              <w:jc w:val="right"/>
            </w:pPr>
            <w:r w:rsidRPr="00AD3E22">
              <w:t>&lt;0.5</w:t>
            </w:r>
          </w:p>
        </w:tc>
        <w:tc>
          <w:tcPr>
            <w:tcW w:w="850" w:type="dxa"/>
          </w:tcPr>
          <w:p w14:paraId="00553DF5" w14:textId="77777777" w:rsidR="00D453D3" w:rsidRPr="00CB430B" w:rsidRDefault="00D453D3" w:rsidP="00D453D3">
            <w:pPr>
              <w:pStyle w:val="TableCopy"/>
              <w:jc w:val="right"/>
            </w:pPr>
          </w:p>
        </w:tc>
        <w:tc>
          <w:tcPr>
            <w:tcW w:w="850" w:type="dxa"/>
          </w:tcPr>
          <w:p w14:paraId="6136A23D" w14:textId="77777777" w:rsidR="00D453D3" w:rsidRPr="00CB430B" w:rsidRDefault="00D453D3" w:rsidP="00D453D3">
            <w:pPr>
              <w:pStyle w:val="TableCopy"/>
              <w:jc w:val="right"/>
            </w:pPr>
          </w:p>
        </w:tc>
        <w:tc>
          <w:tcPr>
            <w:tcW w:w="850" w:type="dxa"/>
          </w:tcPr>
          <w:p w14:paraId="07FAEDE2" w14:textId="77777777" w:rsidR="00D453D3" w:rsidRPr="00CB430B" w:rsidRDefault="00D453D3" w:rsidP="00D453D3">
            <w:pPr>
              <w:pStyle w:val="TableCopy"/>
              <w:jc w:val="right"/>
            </w:pPr>
          </w:p>
        </w:tc>
        <w:tc>
          <w:tcPr>
            <w:tcW w:w="850" w:type="dxa"/>
          </w:tcPr>
          <w:p w14:paraId="4084B24C" w14:textId="77777777" w:rsidR="00D453D3" w:rsidRPr="00CB430B" w:rsidRDefault="00D453D3" w:rsidP="00D453D3">
            <w:pPr>
              <w:pStyle w:val="TableCopy"/>
              <w:jc w:val="right"/>
            </w:pPr>
          </w:p>
        </w:tc>
        <w:tc>
          <w:tcPr>
            <w:tcW w:w="850" w:type="dxa"/>
          </w:tcPr>
          <w:p w14:paraId="3DB8D41E" w14:textId="77777777" w:rsidR="00D453D3" w:rsidRPr="00CB430B" w:rsidRDefault="00D453D3" w:rsidP="00D453D3">
            <w:pPr>
              <w:pStyle w:val="TableCopy"/>
              <w:jc w:val="right"/>
            </w:pPr>
          </w:p>
        </w:tc>
        <w:tc>
          <w:tcPr>
            <w:tcW w:w="850" w:type="dxa"/>
          </w:tcPr>
          <w:p w14:paraId="76AE59D0" w14:textId="77777777" w:rsidR="00D453D3" w:rsidRPr="00CB430B" w:rsidRDefault="00D453D3" w:rsidP="00D453D3">
            <w:pPr>
              <w:pStyle w:val="TableCopy"/>
              <w:jc w:val="right"/>
            </w:pPr>
          </w:p>
        </w:tc>
        <w:tc>
          <w:tcPr>
            <w:tcW w:w="850" w:type="dxa"/>
          </w:tcPr>
          <w:p w14:paraId="19B87561" w14:textId="03F411F5" w:rsidR="00D453D3" w:rsidRPr="00CB430B" w:rsidRDefault="00D453D3" w:rsidP="00D453D3">
            <w:pPr>
              <w:pStyle w:val="TableCopy"/>
              <w:jc w:val="right"/>
            </w:pPr>
            <w:r w:rsidRPr="00AD3E22">
              <w:t>&lt;0.5</w:t>
            </w:r>
          </w:p>
        </w:tc>
        <w:tc>
          <w:tcPr>
            <w:tcW w:w="850" w:type="dxa"/>
          </w:tcPr>
          <w:p w14:paraId="547BC49B" w14:textId="4561A1AB" w:rsidR="00D453D3" w:rsidRPr="00CB430B" w:rsidRDefault="00D453D3" w:rsidP="00D453D3">
            <w:pPr>
              <w:pStyle w:val="TableCopy"/>
              <w:jc w:val="right"/>
            </w:pPr>
            <w:r w:rsidRPr="00AD3E22">
              <w:t>&lt;0.5</w:t>
            </w:r>
          </w:p>
        </w:tc>
        <w:tc>
          <w:tcPr>
            <w:tcW w:w="1020" w:type="dxa"/>
          </w:tcPr>
          <w:p w14:paraId="2B325B42" w14:textId="77777777" w:rsidR="00D453D3" w:rsidRPr="00CB430B" w:rsidRDefault="00D453D3" w:rsidP="00D453D3">
            <w:pPr>
              <w:pStyle w:val="TableCopy"/>
              <w:jc w:val="right"/>
            </w:pPr>
          </w:p>
        </w:tc>
        <w:tc>
          <w:tcPr>
            <w:tcW w:w="1020" w:type="dxa"/>
          </w:tcPr>
          <w:p w14:paraId="45E3AA80" w14:textId="77777777" w:rsidR="00D453D3" w:rsidRPr="00CB430B" w:rsidRDefault="00D453D3" w:rsidP="00D453D3">
            <w:pPr>
              <w:pStyle w:val="TableCopy"/>
              <w:jc w:val="right"/>
            </w:pPr>
          </w:p>
        </w:tc>
        <w:tc>
          <w:tcPr>
            <w:tcW w:w="1020" w:type="dxa"/>
          </w:tcPr>
          <w:p w14:paraId="4A10BAD4" w14:textId="4D8409C4" w:rsidR="00D453D3" w:rsidRPr="0061438F" w:rsidRDefault="00D453D3" w:rsidP="00D453D3">
            <w:pPr>
              <w:pStyle w:val="TableCopy"/>
              <w:jc w:val="right"/>
            </w:pPr>
            <w:r w:rsidRPr="00AD3E22">
              <w:t>0%</w:t>
            </w:r>
          </w:p>
        </w:tc>
      </w:tr>
      <w:tr w:rsidR="00D453D3" w:rsidRPr="00CB430B" w14:paraId="4C59714E" w14:textId="77777777" w:rsidTr="00B57524">
        <w:trPr>
          <w:cantSplit/>
          <w:trHeight w:val="20"/>
        </w:trPr>
        <w:tc>
          <w:tcPr>
            <w:tcW w:w="3685" w:type="dxa"/>
          </w:tcPr>
          <w:p w14:paraId="615F06D0" w14:textId="5D778C94" w:rsidR="00D453D3" w:rsidRPr="00CB430B" w:rsidRDefault="00D453D3" w:rsidP="00D453D3">
            <w:pPr>
              <w:pStyle w:val="TableCopy"/>
            </w:pPr>
            <w:r w:rsidRPr="00AD3E22">
              <w:t>Packaging and industrial</w:t>
            </w:r>
          </w:p>
        </w:tc>
        <w:tc>
          <w:tcPr>
            <w:tcW w:w="850" w:type="dxa"/>
          </w:tcPr>
          <w:p w14:paraId="15954D7B" w14:textId="4E58E494" w:rsidR="00D453D3" w:rsidRPr="00CB430B" w:rsidRDefault="00D453D3" w:rsidP="00D453D3">
            <w:pPr>
              <w:pStyle w:val="TableCopy"/>
              <w:jc w:val="right"/>
            </w:pPr>
            <w:r w:rsidRPr="00AD3E22">
              <w:t>1</w:t>
            </w:r>
          </w:p>
        </w:tc>
        <w:tc>
          <w:tcPr>
            <w:tcW w:w="850" w:type="dxa"/>
          </w:tcPr>
          <w:p w14:paraId="1BCA1B16" w14:textId="4345E14D" w:rsidR="00D453D3" w:rsidRPr="00CB430B" w:rsidRDefault="00D453D3" w:rsidP="00D453D3">
            <w:pPr>
              <w:pStyle w:val="TableCopy"/>
              <w:jc w:val="right"/>
            </w:pPr>
            <w:r w:rsidRPr="00AD3E22">
              <w:t>1</w:t>
            </w:r>
          </w:p>
        </w:tc>
        <w:tc>
          <w:tcPr>
            <w:tcW w:w="850" w:type="dxa"/>
          </w:tcPr>
          <w:p w14:paraId="337DE5B2" w14:textId="6AE11126" w:rsidR="00D453D3" w:rsidRPr="00CB430B" w:rsidRDefault="00D453D3" w:rsidP="00D453D3">
            <w:pPr>
              <w:pStyle w:val="TableCopy"/>
              <w:jc w:val="right"/>
            </w:pPr>
            <w:r w:rsidRPr="00AD3E22">
              <w:t>&lt;0.5</w:t>
            </w:r>
          </w:p>
        </w:tc>
        <w:tc>
          <w:tcPr>
            <w:tcW w:w="850" w:type="dxa"/>
          </w:tcPr>
          <w:p w14:paraId="7FE1BB2C" w14:textId="575BD843" w:rsidR="00D453D3" w:rsidRPr="00CB430B" w:rsidRDefault="00D453D3" w:rsidP="00D453D3">
            <w:pPr>
              <w:pStyle w:val="TableCopy"/>
              <w:jc w:val="right"/>
            </w:pPr>
            <w:r w:rsidRPr="00AD3E22">
              <w:t>&lt;0.5</w:t>
            </w:r>
          </w:p>
        </w:tc>
        <w:tc>
          <w:tcPr>
            <w:tcW w:w="850" w:type="dxa"/>
          </w:tcPr>
          <w:p w14:paraId="11D67B34" w14:textId="79846D1C" w:rsidR="00D453D3" w:rsidRPr="00CB430B" w:rsidRDefault="00D453D3" w:rsidP="00D453D3">
            <w:pPr>
              <w:pStyle w:val="TableCopy"/>
              <w:jc w:val="right"/>
            </w:pPr>
            <w:r w:rsidRPr="00AD3E22">
              <w:t>1</w:t>
            </w:r>
          </w:p>
        </w:tc>
        <w:tc>
          <w:tcPr>
            <w:tcW w:w="850" w:type="dxa"/>
          </w:tcPr>
          <w:p w14:paraId="6C4122E0" w14:textId="685AC527" w:rsidR="00D453D3" w:rsidRPr="00CB430B" w:rsidRDefault="00D453D3" w:rsidP="00D453D3">
            <w:pPr>
              <w:pStyle w:val="TableCopy"/>
              <w:jc w:val="right"/>
            </w:pPr>
            <w:r w:rsidRPr="00AD3E22">
              <w:t>1</w:t>
            </w:r>
          </w:p>
        </w:tc>
        <w:tc>
          <w:tcPr>
            <w:tcW w:w="850" w:type="dxa"/>
          </w:tcPr>
          <w:p w14:paraId="19E3D2EE" w14:textId="7D4A5E47" w:rsidR="00D453D3" w:rsidRPr="00CB430B" w:rsidRDefault="00D453D3" w:rsidP="00D453D3">
            <w:pPr>
              <w:pStyle w:val="TableCopy"/>
              <w:jc w:val="right"/>
            </w:pPr>
            <w:r w:rsidRPr="00AD3E22">
              <w:t>6</w:t>
            </w:r>
          </w:p>
        </w:tc>
        <w:tc>
          <w:tcPr>
            <w:tcW w:w="850" w:type="dxa"/>
          </w:tcPr>
          <w:p w14:paraId="541FA922" w14:textId="290FC653" w:rsidR="00D453D3" w:rsidRPr="00CB430B" w:rsidRDefault="00D453D3" w:rsidP="00D453D3">
            <w:pPr>
              <w:pStyle w:val="TableCopy"/>
              <w:jc w:val="right"/>
            </w:pPr>
            <w:r w:rsidRPr="00AD3E22">
              <w:t>4</w:t>
            </w:r>
          </w:p>
        </w:tc>
        <w:tc>
          <w:tcPr>
            <w:tcW w:w="850" w:type="dxa"/>
          </w:tcPr>
          <w:p w14:paraId="5DA871CA" w14:textId="5D3833CB" w:rsidR="00D453D3" w:rsidRPr="00CB430B" w:rsidRDefault="00D453D3" w:rsidP="00D453D3">
            <w:pPr>
              <w:pStyle w:val="TableCopy"/>
              <w:jc w:val="right"/>
            </w:pPr>
            <w:r w:rsidRPr="00AD3E22">
              <w:t>6</w:t>
            </w:r>
          </w:p>
        </w:tc>
        <w:tc>
          <w:tcPr>
            <w:tcW w:w="850" w:type="dxa"/>
          </w:tcPr>
          <w:p w14:paraId="22223690" w14:textId="5027E430" w:rsidR="00D453D3" w:rsidRPr="00CB430B" w:rsidRDefault="00D453D3" w:rsidP="00D453D3">
            <w:pPr>
              <w:pStyle w:val="TableCopy"/>
              <w:jc w:val="right"/>
            </w:pPr>
            <w:r w:rsidRPr="00AD3E22">
              <w:t>6</w:t>
            </w:r>
          </w:p>
        </w:tc>
        <w:tc>
          <w:tcPr>
            <w:tcW w:w="1020" w:type="dxa"/>
          </w:tcPr>
          <w:p w14:paraId="15940689" w14:textId="2569DF6E" w:rsidR="00D453D3" w:rsidRPr="00CB430B" w:rsidRDefault="00D453D3" w:rsidP="00D453D3">
            <w:pPr>
              <w:pStyle w:val="TableCopy"/>
              <w:jc w:val="right"/>
            </w:pPr>
            <w:r w:rsidRPr="00AD3E22">
              <w:t>7%</w:t>
            </w:r>
          </w:p>
        </w:tc>
        <w:tc>
          <w:tcPr>
            <w:tcW w:w="1020" w:type="dxa"/>
          </w:tcPr>
          <w:p w14:paraId="6ACB6F89" w14:textId="69AD3834" w:rsidR="00D453D3" w:rsidRPr="00CB430B" w:rsidRDefault="00D453D3" w:rsidP="00D453D3">
            <w:pPr>
              <w:pStyle w:val="TableCopy"/>
              <w:jc w:val="right"/>
            </w:pPr>
            <w:r w:rsidRPr="00AD3E22">
              <w:t>53%</w:t>
            </w:r>
          </w:p>
        </w:tc>
        <w:tc>
          <w:tcPr>
            <w:tcW w:w="1020" w:type="dxa"/>
          </w:tcPr>
          <w:p w14:paraId="1982DCB3" w14:textId="35521A67" w:rsidR="00D453D3" w:rsidRPr="0061438F" w:rsidRDefault="00D453D3" w:rsidP="00D453D3">
            <w:pPr>
              <w:pStyle w:val="TableCopy"/>
              <w:jc w:val="right"/>
            </w:pPr>
            <w:r w:rsidRPr="00AD3E22">
              <w:t>1%</w:t>
            </w:r>
          </w:p>
        </w:tc>
      </w:tr>
      <w:tr w:rsidR="00D453D3" w:rsidRPr="00CB430B" w14:paraId="647650CD" w14:textId="77777777" w:rsidTr="00B57524">
        <w:trPr>
          <w:cantSplit/>
          <w:trHeight w:val="20"/>
        </w:trPr>
        <w:tc>
          <w:tcPr>
            <w:tcW w:w="3685" w:type="dxa"/>
          </w:tcPr>
          <w:p w14:paraId="1E5C929B" w14:textId="29CBB065" w:rsidR="00D453D3" w:rsidRPr="00CB430B" w:rsidRDefault="00D453D3" w:rsidP="00D453D3">
            <w:pPr>
              <w:pStyle w:val="TableCopy"/>
            </w:pPr>
            <w:r w:rsidRPr="00AD3E22">
              <w:t>Paper manufactures</w:t>
            </w:r>
          </w:p>
        </w:tc>
        <w:tc>
          <w:tcPr>
            <w:tcW w:w="850" w:type="dxa"/>
          </w:tcPr>
          <w:p w14:paraId="607112E8" w14:textId="063AD768" w:rsidR="00D453D3" w:rsidRPr="00CB430B" w:rsidRDefault="00D453D3" w:rsidP="00D453D3">
            <w:pPr>
              <w:pStyle w:val="TableCopy"/>
              <w:jc w:val="right"/>
            </w:pPr>
            <w:r w:rsidRPr="00AD3E22">
              <w:t>&lt;0.5</w:t>
            </w:r>
          </w:p>
        </w:tc>
        <w:tc>
          <w:tcPr>
            <w:tcW w:w="850" w:type="dxa"/>
          </w:tcPr>
          <w:p w14:paraId="6CEF3CDF" w14:textId="1A66538D" w:rsidR="00D453D3" w:rsidRPr="00CB430B" w:rsidRDefault="00D453D3" w:rsidP="00D453D3">
            <w:pPr>
              <w:pStyle w:val="TableCopy"/>
              <w:jc w:val="right"/>
            </w:pPr>
            <w:r w:rsidRPr="00AD3E22">
              <w:t>&lt;0.5</w:t>
            </w:r>
          </w:p>
        </w:tc>
        <w:tc>
          <w:tcPr>
            <w:tcW w:w="850" w:type="dxa"/>
          </w:tcPr>
          <w:p w14:paraId="30FF3B1D" w14:textId="62A0067C" w:rsidR="00D453D3" w:rsidRPr="00CB430B" w:rsidRDefault="00D453D3" w:rsidP="00D453D3">
            <w:pPr>
              <w:pStyle w:val="TableCopy"/>
              <w:jc w:val="right"/>
            </w:pPr>
            <w:r w:rsidRPr="00AD3E22">
              <w:t>&lt;0.5</w:t>
            </w:r>
          </w:p>
        </w:tc>
        <w:tc>
          <w:tcPr>
            <w:tcW w:w="850" w:type="dxa"/>
          </w:tcPr>
          <w:p w14:paraId="4A8B8401" w14:textId="3025C114" w:rsidR="00D453D3" w:rsidRPr="00CB430B" w:rsidRDefault="00D453D3" w:rsidP="00D453D3">
            <w:pPr>
              <w:pStyle w:val="TableCopy"/>
              <w:jc w:val="right"/>
            </w:pPr>
            <w:r w:rsidRPr="00AD3E22">
              <w:t>&lt;0.5</w:t>
            </w:r>
          </w:p>
        </w:tc>
        <w:tc>
          <w:tcPr>
            <w:tcW w:w="850" w:type="dxa"/>
          </w:tcPr>
          <w:p w14:paraId="6553E43E" w14:textId="336CE3AC" w:rsidR="00D453D3" w:rsidRPr="00CB430B" w:rsidRDefault="00D453D3" w:rsidP="00D453D3">
            <w:pPr>
              <w:pStyle w:val="TableCopy"/>
              <w:jc w:val="right"/>
            </w:pPr>
            <w:r w:rsidRPr="00AD3E22">
              <w:t>&lt;0.5</w:t>
            </w:r>
          </w:p>
        </w:tc>
        <w:tc>
          <w:tcPr>
            <w:tcW w:w="850" w:type="dxa"/>
          </w:tcPr>
          <w:p w14:paraId="5E67FC1B" w14:textId="73671B4B" w:rsidR="00D453D3" w:rsidRPr="00CB430B" w:rsidRDefault="00D453D3" w:rsidP="00D453D3">
            <w:pPr>
              <w:pStyle w:val="TableCopy"/>
              <w:jc w:val="right"/>
            </w:pPr>
            <w:r w:rsidRPr="00AD3E22">
              <w:t>&lt;0.5</w:t>
            </w:r>
          </w:p>
        </w:tc>
        <w:tc>
          <w:tcPr>
            <w:tcW w:w="850" w:type="dxa"/>
          </w:tcPr>
          <w:p w14:paraId="563F92FD" w14:textId="558EF5F8" w:rsidR="00D453D3" w:rsidRPr="00CB430B" w:rsidRDefault="00D453D3" w:rsidP="00D453D3">
            <w:pPr>
              <w:pStyle w:val="TableCopy"/>
              <w:jc w:val="right"/>
            </w:pPr>
            <w:r w:rsidRPr="00AD3E22">
              <w:t>&lt;0.5</w:t>
            </w:r>
          </w:p>
        </w:tc>
        <w:tc>
          <w:tcPr>
            <w:tcW w:w="850" w:type="dxa"/>
          </w:tcPr>
          <w:p w14:paraId="5FF6E56D" w14:textId="687F1052" w:rsidR="00D453D3" w:rsidRPr="00CB430B" w:rsidRDefault="00D453D3" w:rsidP="00D453D3">
            <w:pPr>
              <w:pStyle w:val="TableCopy"/>
              <w:jc w:val="right"/>
            </w:pPr>
            <w:r w:rsidRPr="00AD3E22">
              <w:t>&lt;0.5</w:t>
            </w:r>
          </w:p>
        </w:tc>
        <w:tc>
          <w:tcPr>
            <w:tcW w:w="850" w:type="dxa"/>
          </w:tcPr>
          <w:p w14:paraId="1DCC678F" w14:textId="6DA202D6" w:rsidR="00D453D3" w:rsidRPr="00CB430B" w:rsidRDefault="00D453D3" w:rsidP="00D453D3">
            <w:pPr>
              <w:pStyle w:val="TableCopy"/>
              <w:jc w:val="right"/>
            </w:pPr>
            <w:r w:rsidRPr="00AD3E22">
              <w:t>&lt;0.5</w:t>
            </w:r>
          </w:p>
        </w:tc>
        <w:tc>
          <w:tcPr>
            <w:tcW w:w="850" w:type="dxa"/>
          </w:tcPr>
          <w:p w14:paraId="45AD8E13" w14:textId="7B53BEE7" w:rsidR="00D453D3" w:rsidRPr="00CB430B" w:rsidRDefault="00D453D3" w:rsidP="00D453D3">
            <w:pPr>
              <w:pStyle w:val="TableCopy"/>
              <w:jc w:val="right"/>
            </w:pPr>
            <w:r w:rsidRPr="00AD3E22">
              <w:t>&lt;0.5</w:t>
            </w:r>
          </w:p>
        </w:tc>
        <w:tc>
          <w:tcPr>
            <w:tcW w:w="1020" w:type="dxa"/>
          </w:tcPr>
          <w:p w14:paraId="2E30406D" w14:textId="56CFAB2A" w:rsidR="00D453D3" w:rsidRPr="00CB430B" w:rsidRDefault="00D453D3" w:rsidP="00D453D3">
            <w:pPr>
              <w:pStyle w:val="TableCopy"/>
              <w:jc w:val="right"/>
            </w:pPr>
            <w:r w:rsidRPr="00AD3E22">
              <w:t>-88%</w:t>
            </w:r>
          </w:p>
        </w:tc>
        <w:tc>
          <w:tcPr>
            <w:tcW w:w="1020" w:type="dxa"/>
          </w:tcPr>
          <w:p w14:paraId="0C24610E" w14:textId="77E63ED9" w:rsidR="00D453D3" w:rsidRPr="00CB430B" w:rsidRDefault="00D453D3" w:rsidP="00D453D3">
            <w:pPr>
              <w:pStyle w:val="TableCopy"/>
              <w:jc w:val="right"/>
            </w:pPr>
            <w:r w:rsidRPr="00AD3E22">
              <w:t>-98%</w:t>
            </w:r>
          </w:p>
        </w:tc>
        <w:tc>
          <w:tcPr>
            <w:tcW w:w="1020" w:type="dxa"/>
          </w:tcPr>
          <w:p w14:paraId="6AAC0630" w14:textId="57060DCE" w:rsidR="00D453D3" w:rsidRPr="0061438F" w:rsidRDefault="00D453D3" w:rsidP="00D453D3">
            <w:pPr>
              <w:pStyle w:val="TableCopy"/>
              <w:jc w:val="right"/>
            </w:pPr>
            <w:r w:rsidRPr="00AD3E22">
              <w:t>0%</w:t>
            </w:r>
          </w:p>
        </w:tc>
      </w:tr>
      <w:tr w:rsidR="00D453D3" w:rsidRPr="00D453D3" w14:paraId="24772812" w14:textId="77777777" w:rsidTr="00B57524">
        <w:trPr>
          <w:cantSplit/>
          <w:trHeight w:val="20"/>
        </w:trPr>
        <w:tc>
          <w:tcPr>
            <w:tcW w:w="3685" w:type="dxa"/>
          </w:tcPr>
          <w:p w14:paraId="2A06C1DC" w14:textId="3BBDDCA2" w:rsidR="00D453D3" w:rsidRPr="00D453D3" w:rsidRDefault="00D453D3" w:rsidP="00D453D3">
            <w:pPr>
              <w:pStyle w:val="TableCopy"/>
              <w:rPr>
                <w:b/>
                <w:bCs/>
              </w:rPr>
            </w:pPr>
            <w:r w:rsidRPr="00D453D3">
              <w:rPr>
                <w:b/>
                <w:bCs/>
              </w:rPr>
              <w:t>Particleboard total</w:t>
            </w:r>
          </w:p>
        </w:tc>
        <w:tc>
          <w:tcPr>
            <w:tcW w:w="850" w:type="dxa"/>
          </w:tcPr>
          <w:p w14:paraId="6047D249" w14:textId="77777777" w:rsidR="00D453D3" w:rsidRPr="00D453D3" w:rsidRDefault="00D453D3" w:rsidP="00D453D3">
            <w:pPr>
              <w:pStyle w:val="TableCopy"/>
              <w:jc w:val="right"/>
              <w:rPr>
                <w:b/>
                <w:bCs/>
              </w:rPr>
            </w:pPr>
          </w:p>
        </w:tc>
        <w:tc>
          <w:tcPr>
            <w:tcW w:w="850" w:type="dxa"/>
          </w:tcPr>
          <w:p w14:paraId="3E5B31A8" w14:textId="77777777" w:rsidR="00D453D3" w:rsidRPr="00D453D3" w:rsidRDefault="00D453D3" w:rsidP="00D453D3">
            <w:pPr>
              <w:pStyle w:val="TableCopy"/>
              <w:jc w:val="right"/>
              <w:rPr>
                <w:b/>
                <w:bCs/>
              </w:rPr>
            </w:pPr>
          </w:p>
        </w:tc>
        <w:tc>
          <w:tcPr>
            <w:tcW w:w="850" w:type="dxa"/>
          </w:tcPr>
          <w:p w14:paraId="4B8CCC87" w14:textId="77777777" w:rsidR="00D453D3" w:rsidRPr="00D453D3" w:rsidRDefault="00D453D3" w:rsidP="00D453D3">
            <w:pPr>
              <w:pStyle w:val="TableCopy"/>
              <w:jc w:val="right"/>
              <w:rPr>
                <w:b/>
                <w:bCs/>
              </w:rPr>
            </w:pPr>
          </w:p>
        </w:tc>
        <w:tc>
          <w:tcPr>
            <w:tcW w:w="850" w:type="dxa"/>
          </w:tcPr>
          <w:p w14:paraId="738F305B" w14:textId="77777777" w:rsidR="00D453D3" w:rsidRPr="00D453D3" w:rsidRDefault="00D453D3" w:rsidP="00D453D3">
            <w:pPr>
              <w:pStyle w:val="TableCopy"/>
              <w:jc w:val="right"/>
              <w:rPr>
                <w:b/>
                <w:bCs/>
              </w:rPr>
            </w:pPr>
          </w:p>
        </w:tc>
        <w:tc>
          <w:tcPr>
            <w:tcW w:w="850" w:type="dxa"/>
          </w:tcPr>
          <w:p w14:paraId="573F00AD" w14:textId="77777777" w:rsidR="00D453D3" w:rsidRPr="00D453D3" w:rsidRDefault="00D453D3" w:rsidP="00D453D3">
            <w:pPr>
              <w:pStyle w:val="TableCopy"/>
              <w:jc w:val="right"/>
              <w:rPr>
                <w:b/>
                <w:bCs/>
              </w:rPr>
            </w:pPr>
          </w:p>
        </w:tc>
        <w:tc>
          <w:tcPr>
            <w:tcW w:w="850" w:type="dxa"/>
          </w:tcPr>
          <w:p w14:paraId="2709E329" w14:textId="77777777" w:rsidR="00D453D3" w:rsidRPr="00D453D3" w:rsidRDefault="00D453D3" w:rsidP="00D453D3">
            <w:pPr>
              <w:pStyle w:val="TableCopy"/>
              <w:jc w:val="right"/>
              <w:rPr>
                <w:b/>
                <w:bCs/>
              </w:rPr>
            </w:pPr>
          </w:p>
        </w:tc>
        <w:tc>
          <w:tcPr>
            <w:tcW w:w="850" w:type="dxa"/>
          </w:tcPr>
          <w:p w14:paraId="415C6E77" w14:textId="77777777" w:rsidR="00D453D3" w:rsidRPr="00D453D3" w:rsidRDefault="00D453D3" w:rsidP="00D453D3">
            <w:pPr>
              <w:pStyle w:val="TableCopy"/>
              <w:jc w:val="right"/>
              <w:rPr>
                <w:b/>
                <w:bCs/>
              </w:rPr>
            </w:pPr>
          </w:p>
        </w:tc>
        <w:tc>
          <w:tcPr>
            <w:tcW w:w="850" w:type="dxa"/>
          </w:tcPr>
          <w:p w14:paraId="1206AB84" w14:textId="77777777" w:rsidR="00D453D3" w:rsidRPr="00D453D3" w:rsidRDefault="00D453D3" w:rsidP="00D453D3">
            <w:pPr>
              <w:pStyle w:val="TableCopy"/>
              <w:jc w:val="right"/>
              <w:rPr>
                <w:b/>
                <w:bCs/>
              </w:rPr>
            </w:pPr>
          </w:p>
        </w:tc>
        <w:tc>
          <w:tcPr>
            <w:tcW w:w="850" w:type="dxa"/>
          </w:tcPr>
          <w:p w14:paraId="24EEAA17" w14:textId="789D29E4" w:rsidR="00D453D3" w:rsidRPr="00D453D3" w:rsidRDefault="00D453D3" w:rsidP="00D453D3">
            <w:pPr>
              <w:pStyle w:val="TableCopy"/>
              <w:jc w:val="right"/>
              <w:rPr>
                <w:b/>
                <w:bCs/>
              </w:rPr>
            </w:pPr>
            <w:r w:rsidRPr="00D453D3">
              <w:rPr>
                <w:b/>
                <w:bCs/>
              </w:rPr>
              <w:t>&lt;0.5</w:t>
            </w:r>
          </w:p>
        </w:tc>
        <w:tc>
          <w:tcPr>
            <w:tcW w:w="850" w:type="dxa"/>
          </w:tcPr>
          <w:p w14:paraId="7300049A" w14:textId="405D1247" w:rsidR="00D453D3" w:rsidRPr="00D453D3" w:rsidRDefault="00D453D3" w:rsidP="00D453D3">
            <w:pPr>
              <w:pStyle w:val="TableCopy"/>
              <w:jc w:val="right"/>
              <w:rPr>
                <w:b/>
                <w:bCs/>
              </w:rPr>
            </w:pPr>
            <w:r w:rsidRPr="00D453D3">
              <w:rPr>
                <w:b/>
                <w:bCs/>
              </w:rPr>
              <w:t>&lt;0.5</w:t>
            </w:r>
          </w:p>
        </w:tc>
        <w:tc>
          <w:tcPr>
            <w:tcW w:w="1020" w:type="dxa"/>
          </w:tcPr>
          <w:p w14:paraId="62BD7663" w14:textId="77777777" w:rsidR="00D453D3" w:rsidRPr="00D453D3" w:rsidRDefault="00D453D3" w:rsidP="00D453D3">
            <w:pPr>
              <w:pStyle w:val="TableCopy"/>
              <w:jc w:val="right"/>
              <w:rPr>
                <w:b/>
                <w:bCs/>
              </w:rPr>
            </w:pPr>
          </w:p>
        </w:tc>
        <w:tc>
          <w:tcPr>
            <w:tcW w:w="1020" w:type="dxa"/>
          </w:tcPr>
          <w:p w14:paraId="1973AA47" w14:textId="77777777" w:rsidR="00D453D3" w:rsidRPr="00D453D3" w:rsidRDefault="00D453D3" w:rsidP="00D453D3">
            <w:pPr>
              <w:pStyle w:val="TableCopy"/>
              <w:jc w:val="right"/>
              <w:rPr>
                <w:b/>
                <w:bCs/>
              </w:rPr>
            </w:pPr>
          </w:p>
        </w:tc>
        <w:tc>
          <w:tcPr>
            <w:tcW w:w="1020" w:type="dxa"/>
          </w:tcPr>
          <w:p w14:paraId="0558385E" w14:textId="4D9310C6" w:rsidR="00D453D3" w:rsidRPr="00D453D3" w:rsidRDefault="00D453D3" w:rsidP="00D453D3">
            <w:pPr>
              <w:pStyle w:val="TableCopy"/>
              <w:jc w:val="right"/>
              <w:rPr>
                <w:b/>
                <w:bCs/>
              </w:rPr>
            </w:pPr>
            <w:r w:rsidRPr="00D453D3">
              <w:rPr>
                <w:b/>
                <w:bCs/>
              </w:rPr>
              <w:t>0%</w:t>
            </w:r>
          </w:p>
        </w:tc>
      </w:tr>
      <w:tr w:rsidR="00D453D3" w:rsidRPr="00CB430B" w14:paraId="2DC69C3D" w14:textId="77777777" w:rsidTr="00B57524">
        <w:trPr>
          <w:cantSplit/>
          <w:trHeight w:val="20"/>
        </w:trPr>
        <w:tc>
          <w:tcPr>
            <w:tcW w:w="3685" w:type="dxa"/>
          </w:tcPr>
          <w:p w14:paraId="0A48FDAE" w14:textId="1DF753C0" w:rsidR="00D453D3" w:rsidRPr="00CB430B" w:rsidRDefault="00D453D3" w:rsidP="00D453D3">
            <w:pPr>
              <w:pStyle w:val="TableCopy"/>
            </w:pPr>
            <w:r w:rsidRPr="00AD3E22">
              <w:t>Plywood</w:t>
            </w:r>
          </w:p>
        </w:tc>
        <w:tc>
          <w:tcPr>
            <w:tcW w:w="850" w:type="dxa"/>
          </w:tcPr>
          <w:p w14:paraId="2D38A619" w14:textId="77777777" w:rsidR="00D453D3" w:rsidRPr="00CB430B" w:rsidRDefault="00D453D3" w:rsidP="00D453D3">
            <w:pPr>
              <w:pStyle w:val="TableCopy"/>
              <w:jc w:val="right"/>
            </w:pPr>
          </w:p>
        </w:tc>
        <w:tc>
          <w:tcPr>
            <w:tcW w:w="850" w:type="dxa"/>
          </w:tcPr>
          <w:p w14:paraId="7148D529" w14:textId="77777777" w:rsidR="00D453D3" w:rsidRPr="00CB430B" w:rsidRDefault="00D453D3" w:rsidP="00D453D3">
            <w:pPr>
              <w:pStyle w:val="TableCopy"/>
              <w:jc w:val="right"/>
            </w:pPr>
          </w:p>
        </w:tc>
        <w:tc>
          <w:tcPr>
            <w:tcW w:w="850" w:type="dxa"/>
          </w:tcPr>
          <w:p w14:paraId="12267C0F" w14:textId="34549BBB" w:rsidR="00D453D3" w:rsidRPr="00CB430B" w:rsidRDefault="00D453D3" w:rsidP="00D453D3">
            <w:pPr>
              <w:pStyle w:val="TableCopy"/>
              <w:jc w:val="right"/>
            </w:pPr>
            <w:r w:rsidRPr="00AD3E22">
              <w:t>&lt;0.5</w:t>
            </w:r>
          </w:p>
        </w:tc>
        <w:tc>
          <w:tcPr>
            <w:tcW w:w="850" w:type="dxa"/>
          </w:tcPr>
          <w:p w14:paraId="69721028" w14:textId="2CE72A81" w:rsidR="00D453D3" w:rsidRPr="00CB430B" w:rsidRDefault="00D453D3" w:rsidP="00D453D3">
            <w:pPr>
              <w:pStyle w:val="TableCopy"/>
              <w:jc w:val="right"/>
            </w:pPr>
            <w:r w:rsidRPr="00AD3E22">
              <w:t>&lt;0.5</w:t>
            </w:r>
          </w:p>
        </w:tc>
        <w:tc>
          <w:tcPr>
            <w:tcW w:w="850" w:type="dxa"/>
          </w:tcPr>
          <w:p w14:paraId="57E2BE06" w14:textId="77777777" w:rsidR="00D453D3" w:rsidRPr="00CB430B" w:rsidRDefault="00D453D3" w:rsidP="00D453D3">
            <w:pPr>
              <w:pStyle w:val="TableCopy"/>
              <w:jc w:val="right"/>
            </w:pPr>
          </w:p>
        </w:tc>
        <w:tc>
          <w:tcPr>
            <w:tcW w:w="850" w:type="dxa"/>
          </w:tcPr>
          <w:p w14:paraId="30A0D0CF" w14:textId="77777777" w:rsidR="00D453D3" w:rsidRPr="00CB430B" w:rsidRDefault="00D453D3" w:rsidP="00D453D3">
            <w:pPr>
              <w:pStyle w:val="TableCopy"/>
              <w:jc w:val="right"/>
            </w:pPr>
          </w:p>
        </w:tc>
        <w:tc>
          <w:tcPr>
            <w:tcW w:w="850" w:type="dxa"/>
          </w:tcPr>
          <w:p w14:paraId="24776CDE" w14:textId="77777777" w:rsidR="00D453D3" w:rsidRPr="00CB430B" w:rsidRDefault="00D453D3" w:rsidP="00D453D3">
            <w:pPr>
              <w:pStyle w:val="TableCopy"/>
              <w:jc w:val="right"/>
            </w:pPr>
          </w:p>
        </w:tc>
        <w:tc>
          <w:tcPr>
            <w:tcW w:w="850" w:type="dxa"/>
          </w:tcPr>
          <w:p w14:paraId="1498480F" w14:textId="77777777" w:rsidR="00D453D3" w:rsidRPr="00CB430B" w:rsidRDefault="00D453D3" w:rsidP="00D453D3">
            <w:pPr>
              <w:pStyle w:val="TableCopy"/>
              <w:jc w:val="right"/>
            </w:pPr>
          </w:p>
        </w:tc>
        <w:tc>
          <w:tcPr>
            <w:tcW w:w="850" w:type="dxa"/>
          </w:tcPr>
          <w:p w14:paraId="31111EE6" w14:textId="77777777" w:rsidR="00D453D3" w:rsidRPr="00CB430B" w:rsidRDefault="00D453D3" w:rsidP="00D453D3">
            <w:pPr>
              <w:pStyle w:val="TableCopy"/>
              <w:jc w:val="right"/>
            </w:pPr>
          </w:p>
        </w:tc>
        <w:tc>
          <w:tcPr>
            <w:tcW w:w="850" w:type="dxa"/>
          </w:tcPr>
          <w:p w14:paraId="78DB20E9" w14:textId="77777777" w:rsidR="00D453D3" w:rsidRPr="00CB430B" w:rsidRDefault="00D453D3" w:rsidP="00D453D3">
            <w:pPr>
              <w:pStyle w:val="TableCopy"/>
              <w:jc w:val="right"/>
            </w:pPr>
          </w:p>
        </w:tc>
        <w:tc>
          <w:tcPr>
            <w:tcW w:w="1020" w:type="dxa"/>
          </w:tcPr>
          <w:p w14:paraId="098A962A" w14:textId="77777777" w:rsidR="00D453D3" w:rsidRPr="00CB430B" w:rsidRDefault="00D453D3" w:rsidP="00D453D3">
            <w:pPr>
              <w:pStyle w:val="TableCopy"/>
              <w:jc w:val="right"/>
            </w:pPr>
          </w:p>
        </w:tc>
        <w:tc>
          <w:tcPr>
            <w:tcW w:w="1020" w:type="dxa"/>
          </w:tcPr>
          <w:p w14:paraId="24AF8521" w14:textId="77777777" w:rsidR="00D453D3" w:rsidRPr="00CB430B" w:rsidRDefault="00D453D3" w:rsidP="00D453D3">
            <w:pPr>
              <w:pStyle w:val="TableCopy"/>
              <w:jc w:val="right"/>
            </w:pPr>
          </w:p>
        </w:tc>
        <w:tc>
          <w:tcPr>
            <w:tcW w:w="1020" w:type="dxa"/>
          </w:tcPr>
          <w:p w14:paraId="7C92FB7B" w14:textId="3B565AF9" w:rsidR="00D453D3" w:rsidRPr="0061438F" w:rsidRDefault="00D453D3" w:rsidP="00D453D3">
            <w:pPr>
              <w:pStyle w:val="TableCopy"/>
              <w:jc w:val="right"/>
            </w:pPr>
            <w:r w:rsidRPr="00AD3E22">
              <w:t>0%</w:t>
            </w:r>
          </w:p>
        </w:tc>
      </w:tr>
      <w:tr w:rsidR="00D453D3" w:rsidRPr="00CB430B" w14:paraId="62FA8102" w14:textId="77777777" w:rsidTr="00B57524">
        <w:trPr>
          <w:cantSplit/>
          <w:trHeight w:val="20"/>
        </w:trPr>
        <w:tc>
          <w:tcPr>
            <w:tcW w:w="3685" w:type="dxa"/>
          </w:tcPr>
          <w:p w14:paraId="3764A20F" w14:textId="7AECE090" w:rsidR="00D453D3" w:rsidRPr="00CB430B" w:rsidRDefault="00D453D3" w:rsidP="00D453D3">
            <w:pPr>
              <w:pStyle w:val="TableCopy"/>
            </w:pPr>
            <w:r w:rsidRPr="00AD3E22">
              <w:t>Printing and writing</w:t>
            </w:r>
          </w:p>
        </w:tc>
        <w:tc>
          <w:tcPr>
            <w:tcW w:w="850" w:type="dxa"/>
          </w:tcPr>
          <w:p w14:paraId="2AA9E162" w14:textId="6C6FF9E8" w:rsidR="00D453D3" w:rsidRPr="00CB430B" w:rsidRDefault="00D453D3" w:rsidP="00D453D3">
            <w:pPr>
              <w:pStyle w:val="TableCopy"/>
              <w:jc w:val="right"/>
            </w:pPr>
            <w:r w:rsidRPr="00AD3E22">
              <w:t>&lt;0.5</w:t>
            </w:r>
          </w:p>
        </w:tc>
        <w:tc>
          <w:tcPr>
            <w:tcW w:w="850" w:type="dxa"/>
          </w:tcPr>
          <w:p w14:paraId="52382E76" w14:textId="1ED33464" w:rsidR="00D453D3" w:rsidRPr="00CB430B" w:rsidRDefault="00D453D3" w:rsidP="00D453D3">
            <w:pPr>
              <w:pStyle w:val="TableCopy"/>
              <w:jc w:val="right"/>
            </w:pPr>
            <w:r w:rsidRPr="00AD3E22">
              <w:t>&lt;0.5</w:t>
            </w:r>
          </w:p>
        </w:tc>
        <w:tc>
          <w:tcPr>
            <w:tcW w:w="850" w:type="dxa"/>
          </w:tcPr>
          <w:p w14:paraId="505B581B" w14:textId="278DA497" w:rsidR="00D453D3" w:rsidRPr="00CB430B" w:rsidRDefault="00D453D3" w:rsidP="00D453D3">
            <w:pPr>
              <w:pStyle w:val="TableCopy"/>
              <w:jc w:val="right"/>
            </w:pPr>
            <w:r w:rsidRPr="00AD3E22">
              <w:t>&lt;0.5</w:t>
            </w:r>
          </w:p>
        </w:tc>
        <w:tc>
          <w:tcPr>
            <w:tcW w:w="850" w:type="dxa"/>
          </w:tcPr>
          <w:p w14:paraId="5B4FEB95" w14:textId="7FEFFA89" w:rsidR="00D453D3" w:rsidRPr="00CB430B" w:rsidRDefault="00D453D3" w:rsidP="00D453D3">
            <w:pPr>
              <w:pStyle w:val="TableCopy"/>
              <w:jc w:val="right"/>
            </w:pPr>
            <w:r w:rsidRPr="00AD3E22">
              <w:t>&lt;0.5</w:t>
            </w:r>
          </w:p>
        </w:tc>
        <w:tc>
          <w:tcPr>
            <w:tcW w:w="850" w:type="dxa"/>
          </w:tcPr>
          <w:p w14:paraId="240DA2ED" w14:textId="346B5720" w:rsidR="00D453D3" w:rsidRPr="00CB430B" w:rsidRDefault="00D453D3" w:rsidP="00D453D3">
            <w:pPr>
              <w:pStyle w:val="TableCopy"/>
              <w:jc w:val="right"/>
            </w:pPr>
            <w:r w:rsidRPr="00AD3E22">
              <w:t>&lt;0.5</w:t>
            </w:r>
          </w:p>
        </w:tc>
        <w:tc>
          <w:tcPr>
            <w:tcW w:w="850" w:type="dxa"/>
          </w:tcPr>
          <w:p w14:paraId="3A3011E0" w14:textId="14FA3C1F" w:rsidR="00D453D3" w:rsidRPr="00CB430B" w:rsidRDefault="00D453D3" w:rsidP="00D453D3">
            <w:pPr>
              <w:pStyle w:val="TableCopy"/>
              <w:jc w:val="right"/>
            </w:pPr>
            <w:r w:rsidRPr="00AD3E22">
              <w:t>&lt;0.5</w:t>
            </w:r>
          </w:p>
        </w:tc>
        <w:tc>
          <w:tcPr>
            <w:tcW w:w="850" w:type="dxa"/>
          </w:tcPr>
          <w:p w14:paraId="612A858E" w14:textId="5EE12E67" w:rsidR="00D453D3" w:rsidRPr="00CB430B" w:rsidRDefault="00D453D3" w:rsidP="00D453D3">
            <w:pPr>
              <w:pStyle w:val="TableCopy"/>
              <w:jc w:val="right"/>
            </w:pPr>
            <w:r w:rsidRPr="00AD3E22">
              <w:t>&lt;0.5</w:t>
            </w:r>
          </w:p>
        </w:tc>
        <w:tc>
          <w:tcPr>
            <w:tcW w:w="850" w:type="dxa"/>
          </w:tcPr>
          <w:p w14:paraId="375287DB" w14:textId="7FBE07A5" w:rsidR="00D453D3" w:rsidRPr="00CB430B" w:rsidRDefault="00D453D3" w:rsidP="00D453D3">
            <w:pPr>
              <w:pStyle w:val="TableCopy"/>
              <w:jc w:val="right"/>
            </w:pPr>
            <w:r w:rsidRPr="00AD3E22">
              <w:t>&lt;0.5</w:t>
            </w:r>
          </w:p>
        </w:tc>
        <w:tc>
          <w:tcPr>
            <w:tcW w:w="850" w:type="dxa"/>
          </w:tcPr>
          <w:p w14:paraId="7432AC48" w14:textId="38384A2A" w:rsidR="00D453D3" w:rsidRPr="00CB430B" w:rsidRDefault="00D453D3" w:rsidP="00D453D3">
            <w:pPr>
              <w:pStyle w:val="TableCopy"/>
              <w:jc w:val="right"/>
            </w:pPr>
            <w:r w:rsidRPr="00AD3E22">
              <w:t>&lt;0.5</w:t>
            </w:r>
          </w:p>
        </w:tc>
        <w:tc>
          <w:tcPr>
            <w:tcW w:w="850" w:type="dxa"/>
          </w:tcPr>
          <w:p w14:paraId="57082A2F" w14:textId="62820599" w:rsidR="00D453D3" w:rsidRPr="00CB430B" w:rsidRDefault="00D453D3" w:rsidP="00D453D3">
            <w:pPr>
              <w:pStyle w:val="TableCopy"/>
              <w:jc w:val="right"/>
            </w:pPr>
            <w:r w:rsidRPr="00AD3E22">
              <w:t>&lt;0.5</w:t>
            </w:r>
          </w:p>
        </w:tc>
        <w:tc>
          <w:tcPr>
            <w:tcW w:w="1020" w:type="dxa"/>
          </w:tcPr>
          <w:p w14:paraId="6F4739CB" w14:textId="311D9E57" w:rsidR="00D453D3" w:rsidRPr="00CB430B" w:rsidRDefault="00D453D3" w:rsidP="00D453D3">
            <w:pPr>
              <w:pStyle w:val="TableCopy"/>
              <w:jc w:val="right"/>
            </w:pPr>
            <w:r w:rsidRPr="00AD3E22">
              <w:t>178%</w:t>
            </w:r>
          </w:p>
        </w:tc>
        <w:tc>
          <w:tcPr>
            <w:tcW w:w="1020" w:type="dxa"/>
          </w:tcPr>
          <w:p w14:paraId="1A811018" w14:textId="58504EB0" w:rsidR="00D453D3" w:rsidRPr="00CB430B" w:rsidRDefault="00D453D3" w:rsidP="00D453D3">
            <w:pPr>
              <w:pStyle w:val="TableCopy"/>
              <w:jc w:val="right"/>
            </w:pPr>
            <w:r w:rsidRPr="00AD3E22">
              <w:t>97%</w:t>
            </w:r>
          </w:p>
        </w:tc>
        <w:tc>
          <w:tcPr>
            <w:tcW w:w="1020" w:type="dxa"/>
          </w:tcPr>
          <w:p w14:paraId="64531932" w14:textId="1BE7A309" w:rsidR="00D453D3" w:rsidRPr="0061438F" w:rsidRDefault="00D453D3" w:rsidP="00D453D3">
            <w:pPr>
              <w:pStyle w:val="TableCopy"/>
              <w:jc w:val="right"/>
            </w:pPr>
            <w:r w:rsidRPr="00AD3E22">
              <w:t>0%</w:t>
            </w:r>
          </w:p>
        </w:tc>
      </w:tr>
      <w:tr w:rsidR="00D453D3" w:rsidRPr="00CB430B" w14:paraId="210AEAFE" w14:textId="77777777" w:rsidTr="00B57524">
        <w:trPr>
          <w:cantSplit/>
          <w:trHeight w:val="20"/>
        </w:trPr>
        <w:tc>
          <w:tcPr>
            <w:tcW w:w="3685" w:type="dxa"/>
          </w:tcPr>
          <w:p w14:paraId="3F340E81" w14:textId="206655BB" w:rsidR="00D453D3" w:rsidRPr="00CB430B" w:rsidRDefault="00D453D3" w:rsidP="00D453D3">
            <w:pPr>
              <w:pStyle w:val="TableCopy"/>
            </w:pPr>
            <w:r w:rsidRPr="00AD3E22">
              <w:t>Roundwood</w:t>
            </w:r>
          </w:p>
        </w:tc>
        <w:tc>
          <w:tcPr>
            <w:tcW w:w="850" w:type="dxa"/>
          </w:tcPr>
          <w:p w14:paraId="4B1D5077" w14:textId="77777777" w:rsidR="00D453D3" w:rsidRPr="00CB430B" w:rsidRDefault="00D453D3" w:rsidP="00D453D3">
            <w:pPr>
              <w:pStyle w:val="TableCopy"/>
              <w:jc w:val="right"/>
            </w:pPr>
          </w:p>
        </w:tc>
        <w:tc>
          <w:tcPr>
            <w:tcW w:w="850" w:type="dxa"/>
          </w:tcPr>
          <w:p w14:paraId="3EA4CAC2" w14:textId="77777777" w:rsidR="00D453D3" w:rsidRPr="00CB430B" w:rsidRDefault="00D453D3" w:rsidP="00D453D3">
            <w:pPr>
              <w:pStyle w:val="TableCopy"/>
              <w:jc w:val="right"/>
            </w:pPr>
          </w:p>
        </w:tc>
        <w:tc>
          <w:tcPr>
            <w:tcW w:w="850" w:type="dxa"/>
          </w:tcPr>
          <w:p w14:paraId="53035309" w14:textId="10F3A906" w:rsidR="00D453D3" w:rsidRPr="00CB430B" w:rsidRDefault="00D453D3" w:rsidP="00D453D3">
            <w:pPr>
              <w:pStyle w:val="TableCopy"/>
              <w:jc w:val="right"/>
            </w:pPr>
            <w:r w:rsidRPr="00AD3E22">
              <w:t>&lt;0.5</w:t>
            </w:r>
          </w:p>
        </w:tc>
        <w:tc>
          <w:tcPr>
            <w:tcW w:w="850" w:type="dxa"/>
          </w:tcPr>
          <w:p w14:paraId="419562F3" w14:textId="6EA80698" w:rsidR="00D453D3" w:rsidRPr="00CB430B" w:rsidRDefault="00D453D3" w:rsidP="00D453D3">
            <w:pPr>
              <w:pStyle w:val="TableCopy"/>
              <w:jc w:val="right"/>
            </w:pPr>
            <w:r w:rsidRPr="00AD3E22">
              <w:t>2</w:t>
            </w:r>
          </w:p>
        </w:tc>
        <w:tc>
          <w:tcPr>
            <w:tcW w:w="850" w:type="dxa"/>
          </w:tcPr>
          <w:p w14:paraId="1B01E696" w14:textId="77777777" w:rsidR="00D453D3" w:rsidRPr="00CB430B" w:rsidRDefault="00D453D3" w:rsidP="00D453D3">
            <w:pPr>
              <w:pStyle w:val="TableCopy"/>
              <w:jc w:val="right"/>
            </w:pPr>
          </w:p>
        </w:tc>
        <w:tc>
          <w:tcPr>
            <w:tcW w:w="850" w:type="dxa"/>
          </w:tcPr>
          <w:p w14:paraId="32F7C7F5" w14:textId="77777777" w:rsidR="00D453D3" w:rsidRPr="00CB430B" w:rsidRDefault="00D453D3" w:rsidP="00D453D3">
            <w:pPr>
              <w:pStyle w:val="TableCopy"/>
              <w:jc w:val="right"/>
            </w:pPr>
          </w:p>
        </w:tc>
        <w:tc>
          <w:tcPr>
            <w:tcW w:w="850" w:type="dxa"/>
          </w:tcPr>
          <w:p w14:paraId="66BED612" w14:textId="77777777" w:rsidR="00D453D3" w:rsidRPr="00CB430B" w:rsidRDefault="00D453D3" w:rsidP="00D453D3">
            <w:pPr>
              <w:pStyle w:val="TableCopy"/>
              <w:jc w:val="right"/>
            </w:pPr>
          </w:p>
        </w:tc>
        <w:tc>
          <w:tcPr>
            <w:tcW w:w="850" w:type="dxa"/>
          </w:tcPr>
          <w:p w14:paraId="42276919" w14:textId="77777777" w:rsidR="00D453D3" w:rsidRPr="00CB430B" w:rsidRDefault="00D453D3" w:rsidP="00D453D3">
            <w:pPr>
              <w:pStyle w:val="TableCopy"/>
              <w:jc w:val="right"/>
            </w:pPr>
          </w:p>
        </w:tc>
        <w:tc>
          <w:tcPr>
            <w:tcW w:w="850" w:type="dxa"/>
          </w:tcPr>
          <w:p w14:paraId="7CF7C7E2" w14:textId="77777777" w:rsidR="00D453D3" w:rsidRPr="00CB430B" w:rsidRDefault="00D453D3" w:rsidP="00D453D3">
            <w:pPr>
              <w:pStyle w:val="TableCopy"/>
              <w:jc w:val="right"/>
            </w:pPr>
          </w:p>
        </w:tc>
        <w:tc>
          <w:tcPr>
            <w:tcW w:w="850" w:type="dxa"/>
          </w:tcPr>
          <w:p w14:paraId="48BC2735" w14:textId="77777777" w:rsidR="00D453D3" w:rsidRPr="00CB430B" w:rsidRDefault="00D453D3" w:rsidP="00D453D3">
            <w:pPr>
              <w:pStyle w:val="TableCopy"/>
              <w:jc w:val="right"/>
            </w:pPr>
          </w:p>
        </w:tc>
        <w:tc>
          <w:tcPr>
            <w:tcW w:w="1020" w:type="dxa"/>
          </w:tcPr>
          <w:p w14:paraId="7538EAB3" w14:textId="77777777" w:rsidR="00D453D3" w:rsidRPr="00CB430B" w:rsidRDefault="00D453D3" w:rsidP="00D453D3">
            <w:pPr>
              <w:pStyle w:val="TableCopy"/>
              <w:jc w:val="right"/>
            </w:pPr>
          </w:p>
        </w:tc>
        <w:tc>
          <w:tcPr>
            <w:tcW w:w="1020" w:type="dxa"/>
          </w:tcPr>
          <w:p w14:paraId="2390DC0D" w14:textId="77777777" w:rsidR="00D453D3" w:rsidRPr="00CB430B" w:rsidRDefault="00D453D3" w:rsidP="00D453D3">
            <w:pPr>
              <w:pStyle w:val="TableCopy"/>
              <w:jc w:val="right"/>
            </w:pPr>
          </w:p>
        </w:tc>
        <w:tc>
          <w:tcPr>
            <w:tcW w:w="1020" w:type="dxa"/>
          </w:tcPr>
          <w:p w14:paraId="07569E7E" w14:textId="3F11F6FF" w:rsidR="00D453D3" w:rsidRPr="0061438F" w:rsidRDefault="00D453D3" w:rsidP="00D453D3">
            <w:pPr>
              <w:pStyle w:val="TableCopy"/>
              <w:jc w:val="right"/>
            </w:pPr>
            <w:r w:rsidRPr="00AD3E22">
              <w:t>0%</w:t>
            </w:r>
          </w:p>
        </w:tc>
      </w:tr>
      <w:tr w:rsidR="00D453D3" w:rsidRPr="00CB430B" w14:paraId="43C705D7" w14:textId="77777777" w:rsidTr="00B57524">
        <w:trPr>
          <w:cantSplit/>
          <w:trHeight w:val="20"/>
        </w:trPr>
        <w:tc>
          <w:tcPr>
            <w:tcW w:w="3685" w:type="dxa"/>
          </w:tcPr>
          <w:p w14:paraId="3AE5D3FC" w14:textId="2F3D5F31" w:rsidR="00D453D3" w:rsidRPr="00CB430B" w:rsidRDefault="00D453D3" w:rsidP="00D453D3">
            <w:pPr>
              <w:pStyle w:val="TableCopy"/>
            </w:pPr>
            <w:r w:rsidRPr="00AD3E22">
              <w:lastRenderedPageBreak/>
              <w:t>Softwood-dressed</w:t>
            </w:r>
          </w:p>
        </w:tc>
        <w:tc>
          <w:tcPr>
            <w:tcW w:w="850" w:type="dxa"/>
          </w:tcPr>
          <w:p w14:paraId="1E024FDA" w14:textId="77777777" w:rsidR="00D453D3" w:rsidRPr="00CB430B" w:rsidRDefault="00D453D3" w:rsidP="00D453D3">
            <w:pPr>
              <w:pStyle w:val="TableCopy"/>
              <w:jc w:val="right"/>
            </w:pPr>
          </w:p>
        </w:tc>
        <w:tc>
          <w:tcPr>
            <w:tcW w:w="850" w:type="dxa"/>
          </w:tcPr>
          <w:p w14:paraId="59BE27D9" w14:textId="77777777" w:rsidR="00D453D3" w:rsidRPr="00CB430B" w:rsidRDefault="00D453D3" w:rsidP="00D453D3">
            <w:pPr>
              <w:pStyle w:val="TableCopy"/>
              <w:jc w:val="right"/>
            </w:pPr>
          </w:p>
        </w:tc>
        <w:tc>
          <w:tcPr>
            <w:tcW w:w="850" w:type="dxa"/>
          </w:tcPr>
          <w:p w14:paraId="6F0B9EE0" w14:textId="77777777" w:rsidR="00D453D3" w:rsidRPr="00CB430B" w:rsidRDefault="00D453D3" w:rsidP="00D453D3">
            <w:pPr>
              <w:pStyle w:val="TableCopy"/>
              <w:jc w:val="right"/>
            </w:pPr>
          </w:p>
        </w:tc>
        <w:tc>
          <w:tcPr>
            <w:tcW w:w="850" w:type="dxa"/>
          </w:tcPr>
          <w:p w14:paraId="2BDAD88F" w14:textId="77777777" w:rsidR="00D453D3" w:rsidRPr="00CB430B" w:rsidRDefault="00D453D3" w:rsidP="00D453D3">
            <w:pPr>
              <w:pStyle w:val="TableCopy"/>
              <w:jc w:val="right"/>
            </w:pPr>
          </w:p>
        </w:tc>
        <w:tc>
          <w:tcPr>
            <w:tcW w:w="850" w:type="dxa"/>
          </w:tcPr>
          <w:p w14:paraId="05B2B00F" w14:textId="77777777" w:rsidR="00D453D3" w:rsidRPr="00CB430B" w:rsidRDefault="00D453D3" w:rsidP="00D453D3">
            <w:pPr>
              <w:pStyle w:val="TableCopy"/>
              <w:jc w:val="right"/>
            </w:pPr>
          </w:p>
        </w:tc>
        <w:tc>
          <w:tcPr>
            <w:tcW w:w="850" w:type="dxa"/>
          </w:tcPr>
          <w:p w14:paraId="3318D537" w14:textId="77777777" w:rsidR="00D453D3" w:rsidRPr="00CB430B" w:rsidRDefault="00D453D3" w:rsidP="00D453D3">
            <w:pPr>
              <w:pStyle w:val="TableCopy"/>
              <w:jc w:val="right"/>
            </w:pPr>
          </w:p>
        </w:tc>
        <w:tc>
          <w:tcPr>
            <w:tcW w:w="850" w:type="dxa"/>
          </w:tcPr>
          <w:p w14:paraId="5AB8676F" w14:textId="77777777" w:rsidR="00D453D3" w:rsidRPr="00CB430B" w:rsidRDefault="00D453D3" w:rsidP="00D453D3">
            <w:pPr>
              <w:pStyle w:val="TableCopy"/>
              <w:jc w:val="right"/>
            </w:pPr>
          </w:p>
        </w:tc>
        <w:tc>
          <w:tcPr>
            <w:tcW w:w="850" w:type="dxa"/>
          </w:tcPr>
          <w:p w14:paraId="6F64FFF6" w14:textId="77777777" w:rsidR="00D453D3" w:rsidRPr="00CB430B" w:rsidRDefault="00D453D3" w:rsidP="00D453D3">
            <w:pPr>
              <w:pStyle w:val="TableCopy"/>
              <w:jc w:val="right"/>
            </w:pPr>
          </w:p>
        </w:tc>
        <w:tc>
          <w:tcPr>
            <w:tcW w:w="850" w:type="dxa"/>
          </w:tcPr>
          <w:p w14:paraId="10BC7D20" w14:textId="6079AA5F" w:rsidR="00D453D3" w:rsidRPr="00CB430B" w:rsidRDefault="00D453D3" w:rsidP="00D453D3">
            <w:pPr>
              <w:pStyle w:val="TableCopy"/>
              <w:jc w:val="right"/>
            </w:pPr>
            <w:r w:rsidRPr="00AD3E22">
              <w:t>&lt;0.5</w:t>
            </w:r>
          </w:p>
        </w:tc>
        <w:tc>
          <w:tcPr>
            <w:tcW w:w="850" w:type="dxa"/>
          </w:tcPr>
          <w:p w14:paraId="2A18F8BD" w14:textId="3689FAF8" w:rsidR="00D453D3" w:rsidRPr="00CB430B" w:rsidRDefault="00D453D3" w:rsidP="00D453D3">
            <w:pPr>
              <w:pStyle w:val="TableCopy"/>
              <w:jc w:val="right"/>
            </w:pPr>
            <w:r w:rsidRPr="00AD3E22">
              <w:t>&lt;0.5</w:t>
            </w:r>
          </w:p>
        </w:tc>
        <w:tc>
          <w:tcPr>
            <w:tcW w:w="1020" w:type="dxa"/>
          </w:tcPr>
          <w:p w14:paraId="1B0B2269" w14:textId="77777777" w:rsidR="00D453D3" w:rsidRPr="00CB430B" w:rsidRDefault="00D453D3" w:rsidP="00D453D3">
            <w:pPr>
              <w:pStyle w:val="TableCopy"/>
              <w:jc w:val="right"/>
            </w:pPr>
          </w:p>
        </w:tc>
        <w:tc>
          <w:tcPr>
            <w:tcW w:w="1020" w:type="dxa"/>
          </w:tcPr>
          <w:p w14:paraId="1533CF05" w14:textId="77777777" w:rsidR="00D453D3" w:rsidRPr="00CB430B" w:rsidRDefault="00D453D3" w:rsidP="00D453D3">
            <w:pPr>
              <w:pStyle w:val="TableCopy"/>
              <w:jc w:val="right"/>
            </w:pPr>
          </w:p>
        </w:tc>
        <w:tc>
          <w:tcPr>
            <w:tcW w:w="1020" w:type="dxa"/>
          </w:tcPr>
          <w:p w14:paraId="7F99A11E" w14:textId="666DCA9E" w:rsidR="00D453D3" w:rsidRPr="0061438F" w:rsidRDefault="00D453D3" w:rsidP="00D453D3">
            <w:pPr>
              <w:pStyle w:val="TableCopy"/>
              <w:jc w:val="right"/>
            </w:pPr>
            <w:r w:rsidRPr="00AD3E22">
              <w:t>0%</w:t>
            </w:r>
          </w:p>
        </w:tc>
      </w:tr>
      <w:tr w:rsidR="00D453D3" w:rsidRPr="00CB430B" w14:paraId="31F50134" w14:textId="77777777" w:rsidTr="00B57524">
        <w:trPr>
          <w:cantSplit/>
          <w:trHeight w:val="20"/>
        </w:trPr>
        <w:tc>
          <w:tcPr>
            <w:tcW w:w="3685" w:type="dxa"/>
          </w:tcPr>
          <w:p w14:paraId="4537F261" w14:textId="1D02F707" w:rsidR="00D453D3" w:rsidRPr="00CB430B" w:rsidRDefault="00D453D3" w:rsidP="00D453D3">
            <w:pPr>
              <w:pStyle w:val="TableCopy"/>
            </w:pPr>
            <w:r w:rsidRPr="00AD3E22">
              <w:t>Softwood-</w:t>
            </w:r>
            <w:proofErr w:type="spellStart"/>
            <w:r w:rsidRPr="00AD3E22">
              <w:t>roughsawn</w:t>
            </w:r>
            <w:proofErr w:type="spellEnd"/>
          </w:p>
        </w:tc>
        <w:tc>
          <w:tcPr>
            <w:tcW w:w="850" w:type="dxa"/>
          </w:tcPr>
          <w:p w14:paraId="0E5A54F3" w14:textId="15CB830A" w:rsidR="00D453D3" w:rsidRPr="00CB430B" w:rsidRDefault="00D453D3" w:rsidP="00D453D3">
            <w:pPr>
              <w:pStyle w:val="TableCopy"/>
              <w:jc w:val="right"/>
            </w:pPr>
            <w:r w:rsidRPr="00AD3E22">
              <w:t>&lt;0.5</w:t>
            </w:r>
          </w:p>
        </w:tc>
        <w:tc>
          <w:tcPr>
            <w:tcW w:w="850" w:type="dxa"/>
          </w:tcPr>
          <w:p w14:paraId="3A799C5C" w14:textId="3B6ED2A7" w:rsidR="00D453D3" w:rsidRPr="00CB430B" w:rsidRDefault="00D453D3" w:rsidP="00D453D3">
            <w:pPr>
              <w:pStyle w:val="TableCopy"/>
              <w:jc w:val="right"/>
            </w:pPr>
            <w:r w:rsidRPr="00AD3E22">
              <w:t>&lt;0.5</w:t>
            </w:r>
          </w:p>
        </w:tc>
        <w:tc>
          <w:tcPr>
            <w:tcW w:w="850" w:type="dxa"/>
          </w:tcPr>
          <w:p w14:paraId="66704418" w14:textId="77777777" w:rsidR="00D453D3" w:rsidRPr="00CB430B" w:rsidRDefault="00D453D3" w:rsidP="00D453D3">
            <w:pPr>
              <w:pStyle w:val="TableCopy"/>
              <w:jc w:val="right"/>
            </w:pPr>
          </w:p>
        </w:tc>
        <w:tc>
          <w:tcPr>
            <w:tcW w:w="850" w:type="dxa"/>
          </w:tcPr>
          <w:p w14:paraId="7BF14247" w14:textId="77777777" w:rsidR="00D453D3" w:rsidRPr="00CB430B" w:rsidRDefault="00D453D3" w:rsidP="00D453D3">
            <w:pPr>
              <w:pStyle w:val="TableCopy"/>
              <w:jc w:val="right"/>
            </w:pPr>
          </w:p>
        </w:tc>
        <w:tc>
          <w:tcPr>
            <w:tcW w:w="850" w:type="dxa"/>
          </w:tcPr>
          <w:p w14:paraId="71889DC5" w14:textId="77777777" w:rsidR="00D453D3" w:rsidRPr="00CB430B" w:rsidRDefault="00D453D3" w:rsidP="00D453D3">
            <w:pPr>
              <w:pStyle w:val="TableCopy"/>
              <w:jc w:val="right"/>
            </w:pPr>
          </w:p>
        </w:tc>
        <w:tc>
          <w:tcPr>
            <w:tcW w:w="850" w:type="dxa"/>
          </w:tcPr>
          <w:p w14:paraId="211971B3" w14:textId="77777777" w:rsidR="00D453D3" w:rsidRPr="00CB430B" w:rsidRDefault="00D453D3" w:rsidP="00D453D3">
            <w:pPr>
              <w:pStyle w:val="TableCopy"/>
              <w:jc w:val="right"/>
            </w:pPr>
          </w:p>
        </w:tc>
        <w:tc>
          <w:tcPr>
            <w:tcW w:w="850" w:type="dxa"/>
          </w:tcPr>
          <w:p w14:paraId="682B9F7D" w14:textId="77777777" w:rsidR="00D453D3" w:rsidRPr="00CB430B" w:rsidRDefault="00D453D3" w:rsidP="00D453D3">
            <w:pPr>
              <w:pStyle w:val="TableCopy"/>
              <w:jc w:val="right"/>
            </w:pPr>
          </w:p>
        </w:tc>
        <w:tc>
          <w:tcPr>
            <w:tcW w:w="850" w:type="dxa"/>
          </w:tcPr>
          <w:p w14:paraId="6C9278D7" w14:textId="77777777" w:rsidR="00D453D3" w:rsidRPr="00CB430B" w:rsidRDefault="00D453D3" w:rsidP="00D453D3">
            <w:pPr>
              <w:pStyle w:val="TableCopy"/>
              <w:jc w:val="right"/>
            </w:pPr>
          </w:p>
        </w:tc>
        <w:tc>
          <w:tcPr>
            <w:tcW w:w="850" w:type="dxa"/>
          </w:tcPr>
          <w:p w14:paraId="4A32C8AA" w14:textId="2594171A" w:rsidR="00D453D3" w:rsidRPr="00CB430B" w:rsidRDefault="00D453D3" w:rsidP="00D453D3">
            <w:pPr>
              <w:pStyle w:val="TableCopy"/>
              <w:jc w:val="right"/>
            </w:pPr>
            <w:r w:rsidRPr="00AD3E22">
              <w:t>1</w:t>
            </w:r>
          </w:p>
        </w:tc>
        <w:tc>
          <w:tcPr>
            <w:tcW w:w="850" w:type="dxa"/>
          </w:tcPr>
          <w:p w14:paraId="194905A4" w14:textId="3D471065" w:rsidR="00D453D3" w:rsidRPr="00CB430B" w:rsidRDefault="00D453D3" w:rsidP="00D453D3">
            <w:pPr>
              <w:pStyle w:val="TableCopy"/>
              <w:jc w:val="right"/>
            </w:pPr>
            <w:r w:rsidRPr="00AD3E22">
              <w:t>2</w:t>
            </w:r>
          </w:p>
        </w:tc>
        <w:tc>
          <w:tcPr>
            <w:tcW w:w="1020" w:type="dxa"/>
          </w:tcPr>
          <w:p w14:paraId="216A1CED" w14:textId="77777777" w:rsidR="00D453D3" w:rsidRPr="00CB430B" w:rsidRDefault="00D453D3" w:rsidP="00D453D3">
            <w:pPr>
              <w:pStyle w:val="TableCopy"/>
              <w:jc w:val="right"/>
            </w:pPr>
          </w:p>
        </w:tc>
        <w:tc>
          <w:tcPr>
            <w:tcW w:w="1020" w:type="dxa"/>
          </w:tcPr>
          <w:p w14:paraId="7EE47A59" w14:textId="77777777" w:rsidR="00D453D3" w:rsidRPr="00CB430B" w:rsidRDefault="00D453D3" w:rsidP="00D453D3">
            <w:pPr>
              <w:pStyle w:val="TableCopy"/>
              <w:jc w:val="right"/>
            </w:pPr>
          </w:p>
        </w:tc>
        <w:tc>
          <w:tcPr>
            <w:tcW w:w="1020" w:type="dxa"/>
          </w:tcPr>
          <w:p w14:paraId="1E36A8C3" w14:textId="6A4CC543" w:rsidR="00D453D3" w:rsidRPr="0061438F" w:rsidRDefault="00D453D3" w:rsidP="00D453D3">
            <w:pPr>
              <w:pStyle w:val="TableCopy"/>
              <w:jc w:val="right"/>
            </w:pPr>
            <w:r w:rsidRPr="00AD3E22">
              <w:t>0%</w:t>
            </w:r>
          </w:p>
        </w:tc>
      </w:tr>
      <w:tr w:rsidR="00D453D3" w:rsidRPr="00CB430B" w14:paraId="04155BAB" w14:textId="77777777" w:rsidTr="00B57524">
        <w:trPr>
          <w:cantSplit/>
          <w:trHeight w:val="20"/>
        </w:trPr>
        <w:tc>
          <w:tcPr>
            <w:tcW w:w="3685" w:type="dxa"/>
          </w:tcPr>
          <w:p w14:paraId="1F3C02DB" w14:textId="1E387BA0" w:rsidR="00D453D3" w:rsidRPr="00CB430B" w:rsidRDefault="00D453D3" w:rsidP="00D453D3">
            <w:pPr>
              <w:pStyle w:val="TableCopy"/>
            </w:pPr>
            <w:r w:rsidRPr="00AD3E22">
              <w:t>Wastepaper</w:t>
            </w:r>
          </w:p>
        </w:tc>
        <w:tc>
          <w:tcPr>
            <w:tcW w:w="850" w:type="dxa"/>
          </w:tcPr>
          <w:p w14:paraId="5C4652AA" w14:textId="77EB6C42" w:rsidR="00D453D3" w:rsidRPr="00CB430B" w:rsidRDefault="00D453D3" w:rsidP="00D453D3">
            <w:pPr>
              <w:pStyle w:val="TableCopy"/>
              <w:jc w:val="right"/>
            </w:pPr>
            <w:r w:rsidRPr="00AD3E22">
              <w:t>18</w:t>
            </w:r>
          </w:p>
        </w:tc>
        <w:tc>
          <w:tcPr>
            <w:tcW w:w="850" w:type="dxa"/>
          </w:tcPr>
          <w:p w14:paraId="10DE2C10" w14:textId="1DA51697" w:rsidR="00D453D3" w:rsidRPr="00CB430B" w:rsidRDefault="00D453D3" w:rsidP="00D453D3">
            <w:pPr>
              <w:pStyle w:val="TableCopy"/>
              <w:jc w:val="right"/>
            </w:pPr>
            <w:r w:rsidRPr="00AD3E22">
              <w:t>108</w:t>
            </w:r>
          </w:p>
        </w:tc>
        <w:tc>
          <w:tcPr>
            <w:tcW w:w="850" w:type="dxa"/>
          </w:tcPr>
          <w:p w14:paraId="364D0F4B" w14:textId="61606702" w:rsidR="00D453D3" w:rsidRPr="00CB430B" w:rsidRDefault="00D453D3" w:rsidP="00D453D3">
            <w:pPr>
              <w:pStyle w:val="TableCopy"/>
              <w:jc w:val="right"/>
            </w:pPr>
            <w:r w:rsidRPr="00AD3E22">
              <w:t>36</w:t>
            </w:r>
          </w:p>
        </w:tc>
        <w:tc>
          <w:tcPr>
            <w:tcW w:w="850" w:type="dxa"/>
          </w:tcPr>
          <w:p w14:paraId="455093E7" w14:textId="4A5CB4DB" w:rsidR="00D453D3" w:rsidRPr="00CB430B" w:rsidRDefault="00D453D3" w:rsidP="00D453D3">
            <w:pPr>
              <w:pStyle w:val="TableCopy"/>
              <w:jc w:val="right"/>
            </w:pPr>
            <w:r w:rsidRPr="00AD3E22">
              <w:t>156</w:t>
            </w:r>
          </w:p>
        </w:tc>
        <w:tc>
          <w:tcPr>
            <w:tcW w:w="850" w:type="dxa"/>
          </w:tcPr>
          <w:p w14:paraId="3F46CEB9" w14:textId="61931C6F" w:rsidR="00D453D3" w:rsidRPr="00CB430B" w:rsidRDefault="00D453D3" w:rsidP="00D453D3">
            <w:pPr>
              <w:pStyle w:val="TableCopy"/>
              <w:jc w:val="right"/>
            </w:pPr>
            <w:r w:rsidRPr="00AD3E22">
              <w:t>58</w:t>
            </w:r>
          </w:p>
        </w:tc>
        <w:tc>
          <w:tcPr>
            <w:tcW w:w="850" w:type="dxa"/>
          </w:tcPr>
          <w:p w14:paraId="1A7565D4" w14:textId="63B6B739" w:rsidR="00D453D3" w:rsidRPr="00CB430B" w:rsidRDefault="00D453D3" w:rsidP="00D453D3">
            <w:pPr>
              <w:pStyle w:val="TableCopy"/>
              <w:jc w:val="right"/>
            </w:pPr>
            <w:r w:rsidRPr="00AD3E22">
              <w:t>171</w:t>
            </w:r>
          </w:p>
        </w:tc>
        <w:tc>
          <w:tcPr>
            <w:tcW w:w="850" w:type="dxa"/>
          </w:tcPr>
          <w:p w14:paraId="24D02898" w14:textId="739FEAEF" w:rsidR="00D453D3" w:rsidRPr="00CB430B" w:rsidRDefault="00D453D3" w:rsidP="00D453D3">
            <w:pPr>
              <w:pStyle w:val="TableCopy"/>
              <w:jc w:val="right"/>
            </w:pPr>
            <w:r w:rsidRPr="00AD3E22">
              <w:t>36</w:t>
            </w:r>
          </w:p>
        </w:tc>
        <w:tc>
          <w:tcPr>
            <w:tcW w:w="850" w:type="dxa"/>
          </w:tcPr>
          <w:p w14:paraId="60B219FF" w14:textId="5904BBDF" w:rsidR="00D453D3" w:rsidRPr="00CB430B" w:rsidRDefault="00D453D3" w:rsidP="00D453D3">
            <w:pPr>
              <w:pStyle w:val="TableCopy"/>
              <w:jc w:val="right"/>
            </w:pPr>
            <w:r w:rsidRPr="00AD3E22">
              <w:t>151</w:t>
            </w:r>
          </w:p>
        </w:tc>
        <w:tc>
          <w:tcPr>
            <w:tcW w:w="850" w:type="dxa"/>
          </w:tcPr>
          <w:p w14:paraId="2B9C301E" w14:textId="25A84D54" w:rsidR="00D453D3" w:rsidRPr="00CB430B" w:rsidRDefault="00D453D3" w:rsidP="00D453D3">
            <w:pPr>
              <w:pStyle w:val="TableCopy"/>
              <w:jc w:val="right"/>
            </w:pPr>
            <w:r w:rsidRPr="00AD3E22">
              <w:t>33</w:t>
            </w:r>
          </w:p>
        </w:tc>
        <w:tc>
          <w:tcPr>
            <w:tcW w:w="850" w:type="dxa"/>
          </w:tcPr>
          <w:p w14:paraId="21EEB8A1" w14:textId="44AB57E5" w:rsidR="00D453D3" w:rsidRPr="00CB430B" w:rsidRDefault="00D453D3" w:rsidP="00D453D3">
            <w:pPr>
              <w:pStyle w:val="TableCopy"/>
              <w:jc w:val="right"/>
            </w:pPr>
            <w:r w:rsidRPr="00AD3E22">
              <w:t>152</w:t>
            </w:r>
          </w:p>
        </w:tc>
        <w:tc>
          <w:tcPr>
            <w:tcW w:w="1020" w:type="dxa"/>
          </w:tcPr>
          <w:p w14:paraId="5E2DC823" w14:textId="7C57D7DC" w:rsidR="00D453D3" w:rsidRPr="00CB430B" w:rsidRDefault="00D453D3" w:rsidP="00D453D3">
            <w:pPr>
              <w:pStyle w:val="TableCopy"/>
              <w:jc w:val="right"/>
            </w:pPr>
            <w:r w:rsidRPr="00AD3E22">
              <w:t>-8%</w:t>
            </w:r>
          </w:p>
        </w:tc>
        <w:tc>
          <w:tcPr>
            <w:tcW w:w="1020" w:type="dxa"/>
          </w:tcPr>
          <w:p w14:paraId="1D63C3C7" w14:textId="510113CC" w:rsidR="00D453D3" w:rsidRPr="00CB430B" w:rsidRDefault="00D453D3" w:rsidP="00D453D3">
            <w:pPr>
              <w:pStyle w:val="TableCopy"/>
              <w:jc w:val="right"/>
            </w:pPr>
            <w:r w:rsidRPr="00AD3E22">
              <w:t>1%</w:t>
            </w:r>
          </w:p>
        </w:tc>
        <w:tc>
          <w:tcPr>
            <w:tcW w:w="1020" w:type="dxa"/>
          </w:tcPr>
          <w:p w14:paraId="175A73B3" w14:textId="31616322" w:rsidR="00D453D3" w:rsidRPr="0061438F" w:rsidRDefault="00D453D3" w:rsidP="00D453D3">
            <w:pPr>
              <w:pStyle w:val="TableCopy"/>
              <w:jc w:val="right"/>
            </w:pPr>
            <w:r w:rsidRPr="00AD3E22">
              <w:t>3%</w:t>
            </w:r>
          </w:p>
        </w:tc>
      </w:tr>
      <w:tr w:rsidR="00D453D3" w:rsidRPr="00D453D3" w14:paraId="0415A240" w14:textId="77777777" w:rsidTr="00B57524">
        <w:trPr>
          <w:cantSplit/>
          <w:trHeight w:val="20"/>
        </w:trPr>
        <w:tc>
          <w:tcPr>
            <w:tcW w:w="3685" w:type="dxa"/>
          </w:tcPr>
          <w:p w14:paraId="426A6718" w14:textId="7DC5F516" w:rsidR="00D453D3" w:rsidRPr="00D453D3" w:rsidRDefault="00D453D3" w:rsidP="00D453D3">
            <w:pPr>
              <w:pStyle w:val="TableCopy"/>
              <w:rPr>
                <w:b/>
                <w:bCs/>
              </w:rPr>
            </w:pPr>
            <w:r w:rsidRPr="00D453D3">
              <w:rPr>
                <w:b/>
                <w:bCs/>
              </w:rPr>
              <w:t>Grain total</w:t>
            </w:r>
          </w:p>
        </w:tc>
        <w:tc>
          <w:tcPr>
            <w:tcW w:w="850" w:type="dxa"/>
          </w:tcPr>
          <w:p w14:paraId="0701D180" w14:textId="23326D0D" w:rsidR="00D453D3" w:rsidRPr="00D453D3" w:rsidRDefault="00D453D3" w:rsidP="00D453D3">
            <w:pPr>
              <w:pStyle w:val="TableCopy"/>
              <w:jc w:val="right"/>
              <w:rPr>
                <w:b/>
                <w:bCs/>
              </w:rPr>
            </w:pPr>
            <w:r w:rsidRPr="00D453D3">
              <w:rPr>
                <w:b/>
                <w:bCs/>
              </w:rPr>
              <w:t>14</w:t>
            </w:r>
          </w:p>
        </w:tc>
        <w:tc>
          <w:tcPr>
            <w:tcW w:w="850" w:type="dxa"/>
          </w:tcPr>
          <w:p w14:paraId="6BCEBD71" w14:textId="608E5E25" w:rsidR="00D453D3" w:rsidRPr="00D453D3" w:rsidRDefault="00D453D3" w:rsidP="00D453D3">
            <w:pPr>
              <w:pStyle w:val="TableCopy"/>
              <w:jc w:val="right"/>
              <w:rPr>
                <w:b/>
                <w:bCs/>
              </w:rPr>
            </w:pPr>
            <w:r w:rsidRPr="00D453D3">
              <w:rPr>
                <w:b/>
                <w:bCs/>
              </w:rPr>
              <w:t>20</w:t>
            </w:r>
          </w:p>
        </w:tc>
        <w:tc>
          <w:tcPr>
            <w:tcW w:w="850" w:type="dxa"/>
          </w:tcPr>
          <w:p w14:paraId="75467CC0" w14:textId="50BE922C" w:rsidR="00D453D3" w:rsidRPr="00D453D3" w:rsidRDefault="00D453D3" w:rsidP="00D453D3">
            <w:pPr>
              <w:pStyle w:val="TableCopy"/>
              <w:jc w:val="right"/>
              <w:rPr>
                <w:b/>
                <w:bCs/>
              </w:rPr>
            </w:pPr>
            <w:r w:rsidRPr="00D453D3">
              <w:rPr>
                <w:b/>
                <w:bCs/>
              </w:rPr>
              <w:t>153</w:t>
            </w:r>
          </w:p>
        </w:tc>
        <w:tc>
          <w:tcPr>
            <w:tcW w:w="850" w:type="dxa"/>
          </w:tcPr>
          <w:p w14:paraId="2C2CD6C0" w14:textId="39FA8EEE" w:rsidR="00D453D3" w:rsidRPr="00D453D3" w:rsidRDefault="00D453D3" w:rsidP="00D453D3">
            <w:pPr>
              <w:pStyle w:val="TableCopy"/>
              <w:jc w:val="right"/>
              <w:rPr>
                <w:b/>
                <w:bCs/>
              </w:rPr>
            </w:pPr>
            <w:r w:rsidRPr="00D453D3">
              <w:rPr>
                <w:b/>
                <w:bCs/>
              </w:rPr>
              <w:t>429</w:t>
            </w:r>
          </w:p>
        </w:tc>
        <w:tc>
          <w:tcPr>
            <w:tcW w:w="850" w:type="dxa"/>
          </w:tcPr>
          <w:p w14:paraId="4F37471C" w14:textId="5C4A1E58" w:rsidR="00D453D3" w:rsidRPr="00D453D3" w:rsidRDefault="00D453D3" w:rsidP="00D453D3">
            <w:pPr>
              <w:pStyle w:val="TableCopy"/>
              <w:jc w:val="right"/>
              <w:rPr>
                <w:b/>
                <w:bCs/>
              </w:rPr>
            </w:pPr>
            <w:r w:rsidRPr="00D453D3">
              <w:rPr>
                <w:b/>
                <w:bCs/>
              </w:rPr>
              <w:t>216</w:t>
            </w:r>
          </w:p>
        </w:tc>
        <w:tc>
          <w:tcPr>
            <w:tcW w:w="850" w:type="dxa"/>
          </w:tcPr>
          <w:p w14:paraId="16AFE254" w14:textId="227B06AA" w:rsidR="00D453D3" w:rsidRPr="00D453D3" w:rsidRDefault="00D453D3" w:rsidP="00D453D3">
            <w:pPr>
              <w:pStyle w:val="TableCopy"/>
              <w:jc w:val="right"/>
              <w:rPr>
                <w:b/>
                <w:bCs/>
              </w:rPr>
            </w:pPr>
            <w:r w:rsidRPr="00D453D3">
              <w:rPr>
                <w:b/>
                <w:bCs/>
              </w:rPr>
              <w:t>534</w:t>
            </w:r>
          </w:p>
        </w:tc>
        <w:tc>
          <w:tcPr>
            <w:tcW w:w="850" w:type="dxa"/>
          </w:tcPr>
          <w:p w14:paraId="748A6C3B" w14:textId="64BB626D" w:rsidR="00D453D3" w:rsidRPr="00D453D3" w:rsidRDefault="00D453D3" w:rsidP="00D453D3">
            <w:pPr>
              <w:pStyle w:val="TableCopy"/>
              <w:jc w:val="right"/>
              <w:rPr>
                <w:b/>
                <w:bCs/>
              </w:rPr>
            </w:pPr>
            <w:r w:rsidRPr="00D453D3">
              <w:rPr>
                <w:b/>
                <w:bCs/>
              </w:rPr>
              <w:t>368</w:t>
            </w:r>
          </w:p>
        </w:tc>
        <w:tc>
          <w:tcPr>
            <w:tcW w:w="850" w:type="dxa"/>
          </w:tcPr>
          <w:p w14:paraId="7D670AB7" w14:textId="03BBD20F" w:rsidR="00D453D3" w:rsidRPr="00D453D3" w:rsidRDefault="00D453D3" w:rsidP="00D453D3">
            <w:pPr>
              <w:pStyle w:val="TableCopy"/>
              <w:jc w:val="right"/>
              <w:rPr>
                <w:b/>
                <w:bCs/>
              </w:rPr>
            </w:pPr>
            <w:r w:rsidRPr="00D453D3">
              <w:rPr>
                <w:b/>
                <w:bCs/>
              </w:rPr>
              <w:t>619</w:t>
            </w:r>
          </w:p>
        </w:tc>
        <w:tc>
          <w:tcPr>
            <w:tcW w:w="850" w:type="dxa"/>
          </w:tcPr>
          <w:p w14:paraId="75131546" w14:textId="5776307C" w:rsidR="00D453D3" w:rsidRPr="00D453D3" w:rsidRDefault="00D453D3" w:rsidP="00D453D3">
            <w:pPr>
              <w:pStyle w:val="TableCopy"/>
              <w:jc w:val="right"/>
              <w:rPr>
                <w:b/>
                <w:bCs/>
              </w:rPr>
            </w:pPr>
            <w:r w:rsidRPr="00D453D3">
              <w:rPr>
                <w:b/>
                <w:bCs/>
              </w:rPr>
              <w:t>287</w:t>
            </w:r>
          </w:p>
        </w:tc>
        <w:tc>
          <w:tcPr>
            <w:tcW w:w="850" w:type="dxa"/>
          </w:tcPr>
          <w:p w14:paraId="782415F0" w14:textId="6C2EF73C" w:rsidR="00D453D3" w:rsidRPr="00D453D3" w:rsidRDefault="00D453D3" w:rsidP="00D453D3">
            <w:pPr>
              <w:pStyle w:val="TableCopy"/>
              <w:jc w:val="right"/>
              <w:rPr>
                <w:b/>
                <w:bCs/>
              </w:rPr>
            </w:pPr>
            <w:r w:rsidRPr="00D453D3">
              <w:rPr>
                <w:b/>
                <w:bCs/>
              </w:rPr>
              <w:t>640</w:t>
            </w:r>
          </w:p>
        </w:tc>
        <w:tc>
          <w:tcPr>
            <w:tcW w:w="1020" w:type="dxa"/>
          </w:tcPr>
          <w:p w14:paraId="1B6A8D9A" w14:textId="60CFB21B" w:rsidR="00D453D3" w:rsidRPr="00D453D3" w:rsidRDefault="00D453D3" w:rsidP="00D453D3">
            <w:pPr>
              <w:pStyle w:val="TableCopy"/>
              <w:jc w:val="right"/>
              <w:rPr>
                <w:b/>
                <w:bCs/>
              </w:rPr>
            </w:pPr>
            <w:r w:rsidRPr="00D453D3">
              <w:rPr>
                <w:b/>
                <w:bCs/>
              </w:rPr>
              <w:t>-22%</w:t>
            </w:r>
          </w:p>
        </w:tc>
        <w:tc>
          <w:tcPr>
            <w:tcW w:w="1020" w:type="dxa"/>
          </w:tcPr>
          <w:p w14:paraId="61C718B2" w14:textId="1AF092A6" w:rsidR="00D453D3" w:rsidRPr="00D453D3" w:rsidRDefault="00D453D3" w:rsidP="00D453D3">
            <w:pPr>
              <w:pStyle w:val="TableCopy"/>
              <w:jc w:val="right"/>
              <w:rPr>
                <w:b/>
                <w:bCs/>
              </w:rPr>
            </w:pPr>
            <w:r w:rsidRPr="00D453D3">
              <w:rPr>
                <w:b/>
                <w:bCs/>
              </w:rPr>
              <w:t>3%</w:t>
            </w:r>
          </w:p>
        </w:tc>
        <w:tc>
          <w:tcPr>
            <w:tcW w:w="1020" w:type="dxa"/>
          </w:tcPr>
          <w:p w14:paraId="2E0B5702" w14:textId="1A369FCE" w:rsidR="00D453D3" w:rsidRPr="00D453D3" w:rsidRDefault="00D453D3" w:rsidP="00D453D3">
            <w:pPr>
              <w:pStyle w:val="TableCopy"/>
              <w:jc w:val="right"/>
              <w:rPr>
                <w:b/>
                <w:bCs/>
              </w:rPr>
            </w:pPr>
            <w:r w:rsidRPr="00D453D3">
              <w:rPr>
                <w:b/>
                <w:bCs/>
              </w:rPr>
              <w:t>29%</w:t>
            </w:r>
          </w:p>
        </w:tc>
      </w:tr>
      <w:tr w:rsidR="00D453D3" w:rsidRPr="00CB430B" w14:paraId="38A1B36C" w14:textId="77777777" w:rsidTr="00B57524">
        <w:trPr>
          <w:cantSplit/>
          <w:trHeight w:val="20"/>
        </w:trPr>
        <w:tc>
          <w:tcPr>
            <w:tcW w:w="3685" w:type="dxa"/>
          </w:tcPr>
          <w:p w14:paraId="4CFE1F68" w14:textId="3C9D6FD6" w:rsidR="00D453D3" w:rsidRPr="00CB430B" w:rsidRDefault="00D453D3" w:rsidP="00D453D3">
            <w:pPr>
              <w:pStyle w:val="TableCopy"/>
            </w:pPr>
            <w:r w:rsidRPr="00AD3E22">
              <w:t>Barley</w:t>
            </w:r>
          </w:p>
        </w:tc>
        <w:tc>
          <w:tcPr>
            <w:tcW w:w="850" w:type="dxa"/>
          </w:tcPr>
          <w:p w14:paraId="4C07AE6D" w14:textId="77777777" w:rsidR="00D453D3" w:rsidRPr="00CB430B" w:rsidRDefault="00D453D3" w:rsidP="00D453D3">
            <w:pPr>
              <w:pStyle w:val="TableCopy"/>
              <w:jc w:val="right"/>
            </w:pPr>
          </w:p>
        </w:tc>
        <w:tc>
          <w:tcPr>
            <w:tcW w:w="850" w:type="dxa"/>
          </w:tcPr>
          <w:p w14:paraId="5DBB56AD" w14:textId="77777777" w:rsidR="00D453D3" w:rsidRPr="00CB430B" w:rsidRDefault="00D453D3" w:rsidP="00D453D3">
            <w:pPr>
              <w:pStyle w:val="TableCopy"/>
              <w:jc w:val="right"/>
            </w:pPr>
          </w:p>
        </w:tc>
        <w:tc>
          <w:tcPr>
            <w:tcW w:w="850" w:type="dxa"/>
          </w:tcPr>
          <w:p w14:paraId="76F904D5" w14:textId="7ED841F3" w:rsidR="00D453D3" w:rsidRPr="00CB430B" w:rsidRDefault="00D453D3" w:rsidP="00D453D3">
            <w:pPr>
              <w:pStyle w:val="TableCopy"/>
              <w:jc w:val="right"/>
            </w:pPr>
            <w:r w:rsidRPr="00AD3E22">
              <w:t>1</w:t>
            </w:r>
          </w:p>
        </w:tc>
        <w:tc>
          <w:tcPr>
            <w:tcW w:w="850" w:type="dxa"/>
          </w:tcPr>
          <w:p w14:paraId="4A3B655A" w14:textId="496705FB" w:rsidR="00D453D3" w:rsidRPr="00CB430B" w:rsidRDefault="00D453D3" w:rsidP="00D453D3">
            <w:pPr>
              <w:pStyle w:val="TableCopy"/>
              <w:jc w:val="right"/>
            </w:pPr>
            <w:r w:rsidRPr="00AD3E22">
              <w:t>3</w:t>
            </w:r>
          </w:p>
        </w:tc>
        <w:tc>
          <w:tcPr>
            <w:tcW w:w="850" w:type="dxa"/>
          </w:tcPr>
          <w:p w14:paraId="63ABFED7" w14:textId="105D4E05" w:rsidR="00D453D3" w:rsidRPr="00CB430B" w:rsidRDefault="00D453D3" w:rsidP="00D453D3">
            <w:pPr>
              <w:pStyle w:val="TableCopy"/>
              <w:jc w:val="right"/>
            </w:pPr>
            <w:r w:rsidRPr="00AD3E22">
              <w:t>1</w:t>
            </w:r>
          </w:p>
        </w:tc>
        <w:tc>
          <w:tcPr>
            <w:tcW w:w="850" w:type="dxa"/>
          </w:tcPr>
          <w:p w14:paraId="585C7371" w14:textId="6686D581" w:rsidR="00D453D3" w:rsidRPr="00CB430B" w:rsidRDefault="00D453D3" w:rsidP="00D453D3">
            <w:pPr>
              <w:pStyle w:val="TableCopy"/>
              <w:jc w:val="right"/>
            </w:pPr>
            <w:r w:rsidRPr="00AD3E22">
              <w:t>1</w:t>
            </w:r>
          </w:p>
        </w:tc>
        <w:tc>
          <w:tcPr>
            <w:tcW w:w="850" w:type="dxa"/>
          </w:tcPr>
          <w:p w14:paraId="6DC5A11F" w14:textId="77777777" w:rsidR="00D453D3" w:rsidRPr="00CB430B" w:rsidRDefault="00D453D3" w:rsidP="00D453D3">
            <w:pPr>
              <w:pStyle w:val="TableCopy"/>
              <w:jc w:val="right"/>
            </w:pPr>
          </w:p>
        </w:tc>
        <w:tc>
          <w:tcPr>
            <w:tcW w:w="850" w:type="dxa"/>
          </w:tcPr>
          <w:p w14:paraId="51C311C1" w14:textId="77777777" w:rsidR="00D453D3" w:rsidRPr="00CB430B" w:rsidRDefault="00D453D3" w:rsidP="00D453D3">
            <w:pPr>
              <w:pStyle w:val="TableCopy"/>
              <w:jc w:val="right"/>
            </w:pPr>
          </w:p>
        </w:tc>
        <w:tc>
          <w:tcPr>
            <w:tcW w:w="850" w:type="dxa"/>
          </w:tcPr>
          <w:p w14:paraId="438CFDBE" w14:textId="5DB99ED6" w:rsidR="00D453D3" w:rsidRPr="00CB430B" w:rsidRDefault="00D453D3" w:rsidP="00D453D3">
            <w:pPr>
              <w:pStyle w:val="TableCopy"/>
              <w:jc w:val="right"/>
            </w:pPr>
            <w:r w:rsidRPr="00AD3E22">
              <w:t>&lt;0.5</w:t>
            </w:r>
          </w:p>
        </w:tc>
        <w:tc>
          <w:tcPr>
            <w:tcW w:w="850" w:type="dxa"/>
          </w:tcPr>
          <w:p w14:paraId="12EF39B1" w14:textId="350F63F1" w:rsidR="00D453D3" w:rsidRPr="00CB430B" w:rsidRDefault="00D453D3" w:rsidP="00D453D3">
            <w:pPr>
              <w:pStyle w:val="TableCopy"/>
              <w:jc w:val="right"/>
            </w:pPr>
            <w:r w:rsidRPr="00AD3E22">
              <w:t>&lt;0.5</w:t>
            </w:r>
          </w:p>
        </w:tc>
        <w:tc>
          <w:tcPr>
            <w:tcW w:w="1020" w:type="dxa"/>
          </w:tcPr>
          <w:p w14:paraId="7E8502B4" w14:textId="77777777" w:rsidR="00D453D3" w:rsidRPr="00CB430B" w:rsidRDefault="00D453D3" w:rsidP="00D453D3">
            <w:pPr>
              <w:pStyle w:val="TableCopy"/>
              <w:jc w:val="right"/>
            </w:pPr>
          </w:p>
        </w:tc>
        <w:tc>
          <w:tcPr>
            <w:tcW w:w="1020" w:type="dxa"/>
          </w:tcPr>
          <w:p w14:paraId="4FC5B790" w14:textId="77777777" w:rsidR="00D453D3" w:rsidRPr="00CB430B" w:rsidRDefault="00D453D3" w:rsidP="00D453D3">
            <w:pPr>
              <w:pStyle w:val="TableCopy"/>
              <w:jc w:val="right"/>
            </w:pPr>
          </w:p>
        </w:tc>
        <w:tc>
          <w:tcPr>
            <w:tcW w:w="1020" w:type="dxa"/>
          </w:tcPr>
          <w:p w14:paraId="6F1FF909" w14:textId="2A79D31E" w:rsidR="00D453D3" w:rsidRPr="0061438F" w:rsidRDefault="00D453D3" w:rsidP="00D453D3">
            <w:pPr>
              <w:pStyle w:val="TableCopy"/>
              <w:jc w:val="right"/>
            </w:pPr>
            <w:r w:rsidRPr="00AD3E22">
              <w:t>0%</w:t>
            </w:r>
          </w:p>
        </w:tc>
      </w:tr>
      <w:tr w:rsidR="00D453D3" w:rsidRPr="00CB430B" w14:paraId="429D1346" w14:textId="77777777" w:rsidTr="00B57524">
        <w:trPr>
          <w:cantSplit/>
          <w:trHeight w:val="20"/>
        </w:trPr>
        <w:tc>
          <w:tcPr>
            <w:tcW w:w="3685" w:type="dxa"/>
          </w:tcPr>
          <w:p w14:paraId="2E6D1877" w14:textId="1EA4F314" w:rsidR="00D453D3" w:rsidRPr="00CB430B" w:rsidRDefault="00D453D3" w:rsidP="00D453D3">
            <w:pPr>
              <w:pStyle w:val="TableCopy"/>
            </w:pPr>
            <w:r w:rsidRPr="00AD3E22">
              <w:t>Malt</w:t>
            </w:r>
          </w:p>
        </w:tc>
        <w:tc>
          <w:tcPr>
            <w:tcW w:w="850" w:type="dxa"/>
          </w:tcPr>
          <w:p w14:paraId="2A506C17" w14:textId="390DFD30" w:rsidR="00D453D3" w:rsidRPr="00CB430B" w:rsidRDefault="00D453D3" w:rsidP="00D453D3">
            <w:pPr>
              <w:pStyle w:val="TableCopy"/>
              <w:jc w:val="right"/>
            </w:pPr>
            <w:r w:rsidRPr="00AD3E22">
              <w:t>&lt;0.5</w:t>
            </w:r>
          </w:p>
        </w:tc>
        <w:tc>
          <w:tcPr>
            <w:tcW w:w="850" w:type="dxa"/>
          </w:tcPr>
          <w:p w14:paraId="6A4F868B" w14:textId="68B6F9BE" w:rsidR="00D453D3" w:rsidRPr="00CB430B" w:rsidRDefault="00D453D3" w:rsidP="00D453D3">
            <w:pPr>
              <w:pStyle w:val="TableCopy"/>
              <w:jc w:val="right"/>
            </w:pPr>
            <w:r w:rsidRPr="00AD3E22">
              <w:t>&lt;0.5</w:t>
            </w:r>
          </w:p>
        </w:tc>
        <w:tc>
          <w:tcPr>
            <w:tcW w:w="850" w:type="dxa"/>
          </w:tcPr>
          <w:p w14:paraId="07E97AAF" w14:textId="4E97F006" w:rsidR="00D453D3" w:rsidRPr="00CB430B" w:rsidRDefault="00D453D3" w:rsidP="00D453D3">
            <w:pPr>
              <w:pStyle w:val="TableCopy"/>
              <w:jc w:val="right"/>
            </w:pPr>
            <w:r w:rsidRPr="00AD3E22">
              <w:t>1</w:t>
            </w:r>
          </w:p>
        </w:tc>
        <w:tc>
          <w:tcPr>
            <w:tcW w:w="850" w:type="dxa"/>
          </w:tcPr>
          <w:p w14:paraId="23144C8A" w14:textId="35DFF5A4" w:rsidR="00D453D3" w:rsidRPr="00CB430B" w:rsidRDefault="00D453D3" w:rsidP="00D453D3">
            <w:pPr>
              <w:pStyle w:val="TableCopy"/>
              <w:jc w:val="right"/>
            </w:pPr>
            <w:r w:rsidRPr="00AD3E22">
              <w:t>1</w:t>
            </w:r>
          </w:p>
        </w:tc>
        <w:tc>
          <w:tcPr>
            <w:tcW w:w="850" w:type="dxa"/>
          </w:tcPr>
          <w:p w14:paraId="5CC9101D" w14:textId="6BDF57C9" w:rsidR="00D453D3" w:rsidRPr="00CB430B" w:rsidRDefault="00D453D3" w:rsidP="00D453D3">
            <w:pPr>
              <w:pStyle w:val="TableCopy"/>
              <w:jc w:val="right"/>
            </w:pPr>
            <w:r w:rsidRPr="00AD3E22">
              <w:t>2</w:t>
            </w:r>
          </w:p>
        </w:tc>
        <w:tc>
          <w:tcPr>
            <w:tcW w:w="850" w:type="dxa"/>
          </w:tcPr>
          <w:p w14:paraId="287C1B67" w14:textId="7237B799" w:rsidR="00D453D3" w:rsidRPr="00CB430B" w:rsidRDefault="00D453D3" w:rsidP="00D453D3">
            <w:pPr>
              <w:pStyle w:val="TableCopy"/>
              <w:jc w:val="right"/>
            </w:pPr>
            <w:r w:rsidRPr="00AD3E22">
              <w:t>19</w:t>
            </w:r>
          </w:p>
        </w:tc>
        <w:tc>
          <w:tcPr>
            <w:tcW w:w="850" w:type="dxa"/>
          </w:tcPr>
          <w:p w14:paraId="3C34035A" w14:textId="5E8B52E7" w:rsidR="00D453D3" w:rsidRPr="00CB430B" w:rsidRDefault="00D453D3" w:rsidP="00D453D3">
            <w:pPr>
              <w:pStyle w:val="TableCopy"/>
              <w:jc w:val="right"/>
            </w:pPr>
            <w:r w:rsidRPr="00AD3E22">
              <w:t>5</w:t>
            </w:r>
          </w:p>
        </w:tc>
        <w:tc>
          <w:tcPr>
            <w:tcW w:w="850" w:type="dxa"/>
          </w:tcPr>
          <w:p w14:paraId="327171BB" w14:textId="21F85E88" w:rsidR="00D453D3" w:rsidRPr="00CB430B" w:rsidRDefault="00D453D3" w:rsidP="00D453D3">
            <w:pPr>
              <w:pStyle w:val="TableCopy"/>
              <w:jc w:val="right"/>
            </w:pPr>
            <w:r w:rsidRPr="00AD3E22">
              <w:t>8</w:t>
            </w:r>
          </w:p>
        </w:tc>
        <w:tc>
          <w:tcPr>
            <w:tcW w:w="850" w:type="dxa"/>
          </w:tcPr>
          <w:p w14:paraId="4524EB33" w14:textId="504F4F7D" w:rsidR="00D453D3" w:rsidRPr="00CB430B" w:rsidRDefault="00D453D3" w:rsidP="00D453D3">
            <w:pPr>
              <w:pStyle w:val="TableCopy"/>
              <w:jc w:val="right"/>
            </w:pPr>
            <w:r w:rsidRPr="00AD3E22">
              <w:t>3</w:t>
            </w:r>
          </w:p>
        </w:tc>
        <w:tc>
          <w:tcPr>
            <w:tcW w:w="850" w:type="dxa"/>
          </w:tcPr>
          <w:p w14:paraId="345FDC52" w14:textId="0DA93E36" w:rsidR="00D453D3" w:rsidRPr="00CB430B" w:rsidRDefault="00D453D3" w:rsidP="00D453D3">
            <w:pPr>
              <w:pStyle w:val="TableCopy"/>
              <w:jc w:val="right"/>
            </w:pPr>
            <w:r w:rsidRPr="00AD3E22">
              <w:t>10</w:t>
            </w:r>
          </w:p>
        </w:tc>
        <w:tc>
          <w:tcPr>
            <w:tcW w:w="1020" w:type="dxa"/>
          </w:tcPr>
          <w:p w14:paraId="5C93F2A1" w14:textId="30C46241" w:rsidR="00D453D3" w:rsidRPr="00CB430B" w:rsidRDefault="00D453D3" w:rsidP="00D453D3">
            <w:pPr>
              <w:pStyle w:val="TableCopy"/>
              <w:jc w:val="right"/>
            </w:pPr>
            <w:r w:rsidRPr="00AD3E22">
              <w:t>-54%</w:t>
            </w:r>
          </w:p>
        </w:tc>
        <w:tc>
          <w:tcPr>
            <w:tcW w:w="1020" w:type="dxa"/>
          </w:tcPr>
          <w:p w14:paraId="32CFF736" w14:textId="78FA19C6" w:rsidR="00D453D3" w:rsidRPr="00CB430B" w:rsidRDefault="00D453D3" w:rsidP="00D453D3">
            <w:pPr>
              <w:pStyle w:val="TableCopy"/>
              <w:jc w:val="right"/>
            </w:pPr>
            <w:r w:rsidRPr="00AD3E22">
              <w:t>32%</w:t>
            </w:r>
          </w:p>
        </w:tc>
        <w:tc>
          <w:tcPr>
            <w:tcW w:w="1020" w:type="dxa"/>
          </w:tcPr>
          <w:p w14:paraId="6F4B9B98" w14:textId="2DBBA9AE" w:rsidR="00D453D3" w:rsidRPr="0061438F" w:rsidRDefault="00D453D3" w:rsidP="00D453D3">
            <w:pPr>
              <w:pStyle w:val="TableCopy"/>
              <w:jc w:val="right"/>
            </w:pPr>
            <w:r w:rsidRPr="00AD3E22">
              <w:t>0%</w:t>
            </w:r>
          </w:p>
        </w:tc>
      </w:tr>
      <w:tr w:rsidR="00D453D3" w:rsidRPr="00CB430B" w14:paraId="52FD44C7" w14:textId="77777777" w:rsidTr="00B57524">
        <w:trPr>
          <w:cantSplit/>
          <w:trHeight w:val="20"/>
        </w:trPr>
        <w:tc>
          <w:tcPr>
            <w:tcW w:w="3685" w:type="dxa"/>
          </w:tcPr>
          <w:p w14:paraId="1EF9446A" w14:textId="13694FA8" w:rsidR="00D453D3" w:rsidRPr="00CB430B" w:rsidRDefault="00D453D3" w:rsidP="00D453D3">
            <w:pPr>
              <w:pStyle w:val="TableCopy"/>
            </w:pPr>
            <w:r w:rsidRPr="00AD3E22">
              <w:t>Milled products</w:t>
            </w:r>
          </w:p>
        </w:tc>
        <w:tc>
          <w:tcPr>
            <w:tcW w:w="850" w:type="dxa"/>
          </w:tcPr>
          <w:p w14:paraId="5BC26422" w14:textId="4A219288" w:rsidR="00D453D3" w:rsidRPr="00CB430B" w:rsidRDefault="00D453D3" w:rsidP="00D453D3">
            <w:pPr>
              <w:pStyle w:val="TableCopy"/>
              <w:jc w:val="right"/>
            </w:pPr>
            <w:r w:rsidRPr="00AD3E22">
              <w:t>&lt;0.5</w:t>
            </w:r>
          </w:p>
        </w:tc>
        <w:tc>
          <w:tcPr>
            <w:tcW w:w="850" w:type="dxa"/>
          </w:tcPr>
          <w:p w14:paraId="4B884D15" w14:textId="04FF5595" w:rsidR="00D453D3" w:rsidRPr="00CB430B" w:rsidRDefault="00D453D3" w:rsidP="00D453D3">
            <w:pPr>
              <w:pStyle w:val="TableCopy"/>
              <w:jc w:val="right"/>
            </w:pPr>
            <w:r w:rsidRPr="00AD3E22">
              <w:t>&lt;0.5</w:t>
            </w:r>
          </w:p>
        </w:tc>
        <w:tc>
          <w:tcPr>
            <w:tcW w:w="850" w:type="dxa"/>
          </w:tcPr>
          <w:p w14:paraId="47020B93" w14:textId="5282F75D" w:rsidR="00D453D3" w:rsidRPr="00CB430B" w:rsidRDefault="00D453D3" w:rsidP="00D453D3">
            <w:pPr>
              <w:pStyle w:val="TableCopy"/>
              <w:jc w:val="right"/>
            </w:pPr>
            <w:r w:rsidRPr="00AD3E22">
              <w:t>1</w:t>
            </w:r>
          </w:p>
        </w:tc>
        <w:tc>
          <w:tcPr>
            <w:tcW w:w="850" w:type="dxa"/>
          </w:tcPr>
          <w:p w14:paraId="3482E44A" w14:textId="05589A82" w:rsidR="00D453D3" w:rsidRPr="00CB430B" w:rsidRDefault="00D453D3" w:rsidP="00D453D3">
            <w:pPr>
              <w:pStyle w:val="TableCopy"/>
              <w:jc w:val="right"/>
            </w:pPr>
            <w:r w:rsidRPr="00AD3E22">
              <w:t>1</w:t>
            </w:r>
          </w:p>
        </w:tc>
        <w:tc>
          <w:tcPr>
            <w:tcW w:w="850" w:type="dxa"/>
          </w:tcPr>
          <w:p w14:paraId="1C7CB537" w14:textId="332C1A09" w:rsidR="00D453D3" w:rsidRPr="00CB430B" w:rsidRDefault="00D453D3" w:rsidP="00D453D3">
            <w:pPr>
              <w:pStyle w:val="TableCopy"/>
              <w:jc w:val="right"/>
            </w:pPr>
            <w:r w:rsidRPr="00AD3E22">
              <w:t>2</w:t>
            </w:r>
          </w:p>
        </w:tc>
        <w:tc>
          <w:tcPr>
            <w:tcW w:w="850" w:type="dxa"/>
          </w:tcPr>
          <w:p w14:paraId="7740B9A5" w14:textId="3DEF9693" w:rsidR="00D453D3" w:rsidRPr="00CB430B" w:rsidRDefault="00D453D3" w:rsidP="00D453D3">
            <w:pPr>
              <w:pStyle w:val="TableCopy"/>
              <w:jc w:val="right"/>
            </w:pPr>
            <w:r w:rsidRPr="00AD3E22">
              <w:t>1</w:t>
            </w:r>
          </w:p>
        </w:tc>
        <w:tc>
          <w:tcPr>
            <w:tcW w:w="850" w:type="dxa"/>
          </w:tcPr>
          <w:p w14:paraId="091EF7C4" w14:textId="2B704DEF" w:rsidR="00D453D3" w:rsidRPr="00CB430B" w:rsidRDefault="00D453D3" w:rsidP="00D453D3">
            <w:pPr>
              <w:pStyle w:val="TableCopy"/>
              <w:jc w:val="right"/>
            </w:pPr>
            <w:r w:rsidRPr="00AD3E22">
              <w:t>4</w:t>
            </w:r>
          </w:p>
        </w:tc>
        <w:tc>
          <w:tcPr>
            <w:tcW w:w="850" w:type="dxa"/>
          </w:tcPr>
          <w:p w14:paraId="0413C165" w14:textId="0E6A9D13" w:rsidR="00D453D3" w:rsidRPr="00CB430B" w:rsidRDefault="00D453D3" w:rsidP="00D453D3">
            <w:pPr>
              <w:pStyle w:val="TableCopy"/>
              <w:jc w:val="right"/>
            </w:pPr>
            <w:r w:rsidRPr="00AD3E22">
              <w:t>3</w:t>
            </w:r>
          </w:p>
        </w:tc>
        <w:tc>
          <w:tcPr>
            <w:tcW w:w="850" w:type="dxa"/>
          </w:tcPr>
          <w:p w14:paraId="04EEF319" w14:textId="2B188DD0" w:rsidR="00D453D3" w:rsidRPr="00CB430B" w:rsidRDefault="00D453D3" w:rsidP="00D453D3">
            <w:pPr>
              <w:pStyle w:val="TableCopy"/>
              <w:jc w:val="right"/>
            </w:pPr>
            <w:r w:rsidRPr="00AD3E22">
              <w:t>10</w:t>
            </w:r>
          </w:p>
        </w:tc>
        <w:tc>
          <w:tcPr>
            <w:tcW w:w="850" w:type="dxa"/>
          </w:tcPr>
          <w:p w14:paraId="5DF0AA6C" w14:textId="680528F8" w:rsidR="00D453D3" w:rsidRPr="00CB430B" w:rsidRDefault="00D453D3" w:rsidP="00D453D3">
            <w:pPr>
              <w:pStyle w:val="TableCopy"/>
              <w:jc w:val="right"/>
            </w:pPr>
            <w:r w:rsidRPr="00AD3E22">
              <w:t>7</w:t>
            </w:r>
          </w:p>
        </w:tc>
        <w:tc>
          <w:tcPr>
            <w:tcW w:w="1020" w:type="dxa"/>
          </w:tcPr>
          <w:p w14:paraId="74C6CEBE" w14:textId="2901AC14" w:rsidR="00D453D3" w:rsidRPr="00CB430B" w:rsidRDefault="00D453D3" w:rsidP="00D453D3">
            <w:pPr>
              <w:pStyle w:val="TableCopy"/>
              <w:jc w:val="right"/>
            </w:pPr>
            <w:r w:rsidRPr="00AD3E22">
              <w:t>158%</w:t>
            </w:r>
          </w:p>
        </w:tc>
        <w:tc>
          <w:tcPr>
            <w:tcW w:w="1020" w:type="dxa"/>
          </w:tcPr>
          <w:p w14:paraId="09F6433E" w14:textId="40334A04" w:rsidR="00D453D3" w:rsidRPr="00CB430B" w:rsidRDefault="00D453D3" w:rsidP="00D453D3">
            <w:pPr>
              <w:pStyle w:val="TableCopy"/>
              <w:jc w:val="right"/>
            </w:pPr>
            <w:r w:rsidRPr="00AD3E22">
              <w:t>127%</w:t>
            </w:r>
          </w:p>
        </w:tc>
        <w:tc>
          <w:tcPr>
            <w:tcW w:w="1020" w:type="dxa"/>
          </w:tcPr>
          <w:p w14:paraId="477E4A82" w14:textId="0AAB51A0" w:rsidR="00D453D3" w:rsidRPr="0061438F" w:rsidRDefault="00D453D3" w:rsidP="00D453D3">
            <w:pPr>
              <w:pStyle w:val="TableCopy"/>
              <w:jc w:val="right"/>
            </w:pPr>
            <w:r w:rsidRPr="00AD3E22">
              <w:t>1%</w:t>
            </w:r>
          </w:p>
        </w:tc>
      </w:tr>
      <w:tr w:rsidR="00D453D3" w:rsidRPr="00CB430B" w14:paraId="38C6ACCE" w14:textId="77777777" w:rsidTr="00B57524">
        <w:trPr>
          <w:cantSplit/>
          <w:trHeight w:val="20"/>
        </w:trPr>
        <w:tc>
          <w:tcPr>
            <w:tcW w:w="3685" w:type="dxa"/>
          </w:tcPr>
          <w:p w14:paraId="5944612E" w14:textId="69671641" w:rsidR="00D453D3" w:rsidRPr="00CB430B" w:rsidRDefault="00D453D3" w:rsidP="00D453D3">
            <w:pPr>
              <w:pStyle w:val="TableCopy"/>
            </w:pPr>
            <w:r w:rsidRPr="00AD3E22">
              <w:t>Oilseeds</w:t>
            </w:r>
          </w:p>
        </w:tc>
        <w:tc>
          <w:tcPr>
            <w:tcW w:w="850" w:type="dxa"/>
          </w:tcPr>
          <w:p w14:paraId="2F510837" w14:textId="32CD9F1F" w:rsidR="00D453D3" w:rsidRPr="00CB430B" w:rsidRDefault="00D453D3" w:rsidP="00D453D3">
            <w:pPr>
              <w:pStyle w:val="TableCopy"/>
              <w:jc w:val="right"/>
            </w:pPr>
            <w:r w:rsidRPr="00AD3E22">
              <w:t>&lt;0.5</w:t>
            </w:r>
          </w:p>
        </w:tc>
        <w:tc>
          <w:tcPr>
            <w:tcW w:w="850" w:type="dxa"/>
          </w:tcPr>
          <w:p w14:paraId="52B4EC0A" w14:textId="155E2422" w:rsidR="00D453D3" w:rsidRPr="00CB430B" w:rsidRDefault="00D453D3" w:rsidP="00D453D3">
            <w:pPr>
              <w:pStyle w:val="TableCopy"/>
              <w:jc w:val="right"/>
            </w:pPr>
            <w:r w:rsidRPr="00AD3E22">
              <w:t>&lt;0.5</w:t>
            </w:r>
          </w:p>
        </w:tc>
        <w:tc>
          <w:tcPr>
            <w:tcW w:w="850" w:type="dxa"/>
          </w:tcPr>
          <w:p w14:paraId="01D00F1B" w14:textId="579CE4D9" w:rsidR="00D453D3" w:rsidRPr="00CB430B" w:rsidRDefault="00D453D3" w:rsidP="00D453D3">
            <w:pPr>
              <w:pStyle w:val="TableCopy"/>
              <w:jc w:val="right"/>
            </w:pPr>
            <w:r w:rsidRPr="00AD3E22">
              <w:t>&lt;0.5</w:t>
            </w:r>
          </w:p>
        </w:tc>
        <w:tc>
          <w:tcPr>
            <w:tcW w:w="850" w:type="dxa"/>
          </w:tcPr>
          <w:p w14:paraId="25E03FA0" w14:textId="39043106" w:rsidR="00D453D3" w:rsidRPr="00CB430B" w:rsidRDefault="00D453D3" w:rsidP="00D453D3">
            <w:pPr>
              <w:pStyle w:val="TableCopy"/>
              <w:jc w:val="right"/>
            </w:pPr>
            <w:r w:rsidRPr="00AD3E22">
              <w:t>&lt;0.5</w:t>
            </w:r>
          </w:p>
        </w:tc>
        <w:tc>
          <w:tcPr>
            <w:tcW w:w="850" w:type="dxa"/>
          </w:tcPr>
          <w:p w14:paraId="26F5952D" w14:textId="70D98500" w:rsidR="00D453D3" w:rsidRPr="00CB430B" w:rsidRDefault="00D453D3" w:rsidP="00D453D3">
            <w:pPr>
              <w:pStyle w:val="TableCopy"/>
              <w:jc w:val="right"/>
            </w:pPr>
            <w:r w:rsidRPr="00AD3E22">
              <w:t>1</w:t>
            </w:r>
          </w:p>
        </w:tc>
        <w:tc>
          <w:tcPr>
            <w:tcW w:w="850" w:type="dxa"/>
          </w:tcPr>
          <w:p w14:paraId="3668A4BB" w14:textId="63D03853" w:rsidR="00D453D3" w:rsidRPr="00CB430B" w:rsidRDefault="00D453D3" w:rsidP="00D453D3">
            <w:pPr>
              <w:pStyle w:val="TableCopy"/>
              <w:jc w:val="right"/>
            </w:pPr>
            <w:r w:rsidRPr="00AD3E22">
              <w:t>1</w:t>
            </w:r>
          </w:p>
        </w:tc>
        <w:tc>
          <w:tcPr>
            <w:tcW w:w="850" w:type="dxa"/>
          </w:tcPr>
          <w:p w14:paraId="67847B6A" w14:textId="460DB493" w:rsidR="00D453D3" w:rsidRPr="00CB430B" w:rsidRDefault="00D453D3" w:rsidP="00D453D3">
            <w:pPr>
              <w:pStyle w:val="TableCopy"/>
              <w:jc w:val="right"/>
            </w:pPr>
            <w:r w:rsidRPr="00AD3E22">
              <w:t>11</w:t>
            </w:r>
          </w:p>
        </w:tc>
        <w:tc>
          <w:tcPr>
            <w:tcW w:w="850" w:type="dxa"/>
          </w:tcPr>
          <w:p w14:paraId="607F7769" w14:textId="16D53EE0" w:rsidR="00D453D3" w:rsidRPr="00CB430B" w:rsidRDefault="00D453D3" w:rsidP="00D453D3">
            <w:pPr>
              <w:pStyle w:val="TableCopy"/>
              <w:jc w:val="right"/>
            </w:pPr>
            <w:r w:rsidRPr="00AD3E22">
              <w:t>4</w:t>
            </w:r>
          </w:p>
        </w:tc>
        <w:tc>
          <w:tcPr>
            <w:tcW w:w="850" w:type="dxa"/>
          </w:tcPr>
          <w:p w14:paraId="1514D22F" w14:textId="0DD9D831" w:rsidR="00D453D3" w:rsidRPr="00CB430B" w:rsidRDefault="00D453D3" w:rsidP="00D453D3">
            <w:pPr>
              <w:pStyle w:val="TableCopy"/>
              <w:jc w:val="right"/>
            </w:pPr>
            <w:r w:rsidRPr="00AD3E22">
              <w:t>7</w:t>
            </w:r>
          </w:p>
        </w:tc>
        <w:tc>
          <w:tcPr>
            <w:tcW w:w="850" w:type="dxa"/>
          </w:tcPr>
          <w:p w14:paraId="5AD02326" w14:textId="794787D8" w:rsidR="00D453D3" w:rsidRPr="00CB430B" w:rsidRDefault="00D453D3" w:rsidP="00D453D3">
            <w:pPr>
              <w:pStyle w:val="TableCopy"/>
              <w:jc w:val="right"/>
            </w:pPr>
            <w:r w:rsidRPr="00AD3E22">
              <w:t>4</w:t>
            </w:r>
          </w:p>
        </w:tc>
        <w:tc>
          <w:tcPr>
            <w:tcW w:w="1020" w:type="dxa"/>
          </w:tcPr>
          <w:p w14:paraId="7DE14CFB" w14:textId="48336493" w:rsidR="00D453D3" w:rsidRPr="00CB430B" w:rsidRDefault="00D453D3" w:rsidP="00D453D3">
            <w:pPr>
              <w:pStyle w:val="TableCopy"/>
              <w:jc w:val="right"/>
            </w:pPr>
            <w:r w:rsidRPr="00AD3E22">
              <w:t>-40%</w:t>
            </w:r>
          </w:p>
        </w:tc>
        <w:tc>
          <w:tcPr>
            <w:tcW w:w="1020" w:type="dxa"/>
          </w:tcPr>
          <w:p w14:paraId="475333C4" w14:textId="76A64606" w:rsidR="00D453D3" w:rsidRPr="00CB430B" w:rsidRDefault="00D453D3" w:rsidP="00D453D3">
            <w:pPr>
              <w:pStyle w:val="TableCopy"/>
              <w:jc w:val="right"/>
            </w:pPr>
            <w:r w:rsidRPr="00AD3E22">
              <w:t>&lt;0.5%</w:t>
            </w:r>
          </w:p>
        </w:tc>
        <w:tc>
          <w:tcPr>
            <w:tcW w:w="1020" w:type="dxa"/>
          </w:tcPr>
          <w:p w14:paraId="5DF5C656" w14:textId="63D94039" w:rsidR="00D453D3" w:rsidRPr="0061438F" w:rsidRDefault="00D453D3" w:rsidP="00D453D3">
            <w:pPr>
              <w:pStyle w:val="TableCopy"/>
              <w:jc w:val="right"/>
            </w:pPr>
            <w:r w:rsidRPr="00AD3E22">
              <w:t>1%</w:t>
            </w:r>
          </w:p>
        </w:tc>
      </w:tr>
      <w:tr w:rsidR="00D453D3" w:rsidRPr="00CB430B" w14:paraId="106DC751" w14:textId="77777777" w:rsidTr="00B57524">
        <w:trPr>
          <w:cantSplit/>
          <w:trHeight w:val="20"/>
        </w:trPr>
        <w:tc>
          <w:tcPr>
            <w:tcW w:w="3685" w:type="dxa"/>
          </w:tcPr>
          <w:p w14:paraId="38E03354" w14:textId="2081C837" w:rsidR="00D453D3" w:rsidRPr="00CB430B" w:rsidRDefault="00D453D3" w:rsidP="00D453D3">
            <w:pPr>
              <w:pStyle w:val="TableCopy"/>
            </w:pPr>
            <w:r w:rsidRPr="00AD3E22">
              <w:t>Other cereals</w:t>
            </w:r>
          </w:p>
        </w:tc>
        <w:tc>
          <w:tcPr>
            <w:tcW w:w="850" w:type="dxa"/>
          </w:tcPr>
          <w:p w14:paraId="0C1DE4DA" w14:textId="77777777" w:rsidR="00D453D3" w:rsidRPr="00CB430B" w:rsidRDefault="00D453D3" w:rsidP="00D453D3">
            <w:pPr>
              <w:pStyle w:val="TableCopy"/>
              <w:jc w:val="right"/>
            </w:pPr>
          </w:p>
        </w:tc>
        <w:tc>
          <w:tcPr>
            <w:tcW w:w="850" w:type="dxa"/>
          </w:tcPr>
          <w:p w14:paraId="71E12FAC" w14:textId="77777777" w:rsidR="00D453D3" w:rsidRPr="00CB430B" w:rsidRDefault="00D453D3" w:rsidP="00D453D3">
            <w:pPr>
              <w:pStyle w:val="TableCopy"/>
              <w:jc w:val="right"/>
            </w:pPr>
          </w:p>
        </w:tc>
        <w:tc>
          <w:tcPr>
            <w:tcW w:w="850" w:type="dxa"/>
          </w:tcPr>
          <w:p w14:paraId="66EEC754" w14:textId="2DEAA2F9" w:rsidR="00D453D3" w:rsidRPr="00CB430B" w:rsidRDefault="00D453D3" w:rsidP="00D453D3">
            <w:pPr>
              <w:pStyle w:val="TableCopy"/>
              <w:jc w:val="right"/>
            </w:pPr>
            <w:r w:rsidRPr="00AD3E22">
              <w:t>&lt;0.5</w:t>
            </w:r>
          </w:p>
        </w:tc>
        <w:tc>
          <w:tcPr>
            <w:tcW w:w="850" w:type="dxa"/>
          </w:tcPr>
          <w:p w14:paraId="7161C671" w14:textId="1D7AFEC1" w:rsidR="00D453D3" w:rsidRPr="00CB430B" w:rsidRDefault="00D453D3" w:rsidP="00D453D3">
            <w:pPr>
              <w:pStyle w:val="TableCopy"/>
              <w:jc w:val="right"/>
            </w:pPr>
            <w:r w:rsidRPr="00AD3E22">
              <w:t>&lt;0.5</w:t>
            </w:r>
          </w:p>
        </w:tc>
        <w:tc>
          <w:tcPr>
            <w:tcW w:w="850" w:type="dxa"/>
          </w:tcPr>
          <w:p w14:paraId="4F06D097" w14:textId="77777777" w:rsidR="00D453D3" w:rsidRPr="00CB430B" w:rsidRDefault="00D453D3" w:rsidP="00D453D3">
            <w:pPr>
              <w:pStyle w:val="TableCopy"/>
              <w:jc w:val="right"/>
            </w:pPr>
          </w:p>
        </w:tc>
        <w:tc>
          <w:tcPr>
            <w:tcW w:w="850" w:type="dxa"/>
          </w:tcPr>
          <w:p w14:paraId="537D0E4A" w14:textId="77777777" w:rsidR="00D453D3" w:rsidRPr="00CB430B" w:rsidRDefault="00D453D3" w:rsidP="00D453D3">
            <w:pPr>
              <w:pStyle w:val="TableCopy"/>
              <w:jc w:val="right"/>
            </w:pPr>
          </w:p>
        </w:tc>
        <w:tc>
          <w:tcPr>
            <w:tcW w:w="850" w:type="dxa"/>
          </w:tcPr>
          <w:p w14:paraId="7F9A1A20" w14:textId="128BF2DB" w:rsidR="00D453D3" w:rsidRPr="00CB430B" w:rsidRDefault="00D453D3" w:rsidP="00D453D3">
            <w:pPr>
              <w:pStyle w:val="TableCopy"/>
              <w:jc w:val="right"/>
            </w:pPr>
            <w:r w:rsidRPr="00AD3E22">
              <w:t>&lt;0.5</w:t>
            </w:r>
          </w:p>
        </w:tc>
        <w:tc>
          <w:tcPr>
            <w:tcW w:w="850" w:type="dxa"/>
          </w:tcPr>
          <w:p w14:paraId="55E93762" w14:textId="1DF06CA4" w:rsidR="00D453D3" w:rsidRPr="00CB430B" w:rsidRDefault="00D453D3" w:rsidP="00D453D3">
            <w:pPr>
              <w:pStyle w:val="TableCopy"/>
              <w:jc w:val="right"/>
            </w:pPr>
            <w:r w:rsidRPr="00AD3E22">
              <w:t>&lt;0.5</w:t>
            </w:r>
          </w:p>
        </w:tc>
        <w:tc>
          <w:tcPr>
            <w:tcW w:w="850" w:type="dxa"/>
          </w:tcPr>
          <w:p w14:paraId="6EFE8AE2" w14:textId="77777777" w:rsidR="00D453D3" w:rsidRPr="00CB430B" w:rsidRDefault="00D453D3" w:rsidP="00D453D3">
            <w:pPr>
              <w:pStyle w:val="TableCopy"/>
              <w:jc w:val="right"/>
            </w:pPr>
          </w:p>
        </w:tc>
        <w:tc>
          <w:tcPr>
            <w:tcW w:w="850" w:type="dxa"/>
          </w:tcPr>
          <w:p w14:paraId="3622E99A" w14:textId="77777777" w:rsidR="00D453D3" w:rsidRPr="00CB430B" w:rsidRDefault="00D453D3" w:rsidP="00D453D3">
            <w:pPr>
              <w:pStyle w:val="TableCopy"/>
              <w:jc w:val="right"/>
            </w:pPr>
          </w:p>
        </w:tc>
        <w:tc>
          <w:tcPr>
            <w:tcW w:w="1020" w:type="dxa"/>
          </w:tcPr>
          <w:p w14:paraId="74688931" w14:textId="2B848215" w:rsidR="00D453D3" w:rsidRPr="00CB430B" w:rsidRDefault="00D453D3" w:rsidP="00D453D3">
            <w:pPr>
              <w:pStyle w:val="TableCopy"/>
              <w:jc w:val="right"/>
            </w:pPr>
            <w:r w:rsidRPr="00AD3E22">
              <w:t>-100%</w:t>
            </w:r>
          </w:p>
        </w:tc>
        <w:tc>
          <w:tcPr>
            <w:tcW w:w="1020" w:type="dxa"/>
          </w:tcPr>
          <w:p w14:paraId="69640B3E" w14:textId="157F2371" w:rsidR="00D453D3" w:rsidRPr="00CB430B" w:rsidRDefault="00D453D3" w:rsidP="00D453D3">
            <w:pPr>
              <w:pStyle w:val="TableCopy"/>
              <w:jc w:val="right"/>
            </w:pPr>
            <w:r w:rsidRPr="00AD3E22">
              <w:t>-100%</w:t>
            </w:r>
          </w:p>
        </w:tc>
        <w:tc>
          <w:tcPr>
            <w:tcW w:w="1020" w:type="dxa"/>
          </w:tcPr>
          <w:p w14:paraId="3E103FD6" w14:textId="497F684A" w:rsidR="00D453D3" w:rsidRPr="0061438F" w:rsidRDefault="00D453D3" w:rsidP="00D453D3">
            <w:pPr>
              <w:pStyle w:val="TableCopy"/>
              <w:jc w:val="right"/>
            </w:pPr>
            <w:r w:rsidRPr="00AD3E22">
              <w:t>0%</w:t>
            </w:r>
          </w:p>
        </w:tc>
      </w:tr>
      <w:tr w:rsidR="00D453D3" w:rsidRPr="00CB430B" w14:paraId="0E52EC68" w14:textId="77777777" w:rsidTr="00B57524">
        <w:trPr>
          <w:cantSplit/>
          <w:trHeight w:val="20"/>
        </w:trPr>
        <w:tc>
          <w:tcPr>
            <w:tcW w:w="3685" w:type="dxa"/>
          </w:tcPr>
          <w:p w14:paraId="5E842858" w14:textId="37D0A83D" w:rsidR="00D453D3" w:rsidRPr="00CB430B" w:rsidRDefault="00D453D3" w:rsidP="00D453D3">
            <w:pPr>
              <w:pStyle w:val="TableCopy"/>
            </w:pPr>
            <w:r w:rsidRPr="00AD3E22">
              <w:t>Pulses</w:t>
            </w:r>
          </w:p>
        </w:tc>
        <w:tc>
          <w:tcPr>
            <w:tcW w:w="850" w:type="dxa"/>
          </w:tcPr>
          <w:p w14:paraId="0F0CA179" w14:textId="5AD2FF54" w:rsidR="00D453D3" w:rsidRPr="00CB430B" w:rsidRDefault="00D453D3" w:rsidP="00D453D3">
            <w:pPr>
              <w:pStyle w:val="TableCopy"/>
              <w:jc w:val="right"/>
            </w:pPr>
            <w:r w:rsidRPr="00AD3E22">
              <w:t>7</w:t>
            </w:r>
          </w:p>
        </w:tc>
        <w:tc>
          <w:tcPr>
            <w:tcW w:w="850" w:type="dxa"/>
          </w:tcPr>
          <w:p w14:paraId="729B48D7" w14:textId="6B9A2B2E" w:rsidR="00D453D3" w:rsidRPr="00CB430B" w:rsidRDefault="00D453D3" w:rsidP="00D453D3">
            <w:pPr>
              <w:pStyle w:val="TableCopy"/>
              <w:jc w:val="right"/>
            </w:pPr>
            <w:r w:rsidRPr="00AD3E22">
              <w:t>6</w:t>
            </w:r>
          </w:p>
        </w:tc>
        <w:tc>
          <w:tcPr>
            <w:tcW w:w="850" w:type="dxa"/>
          </w:tcPr>
          <w:p w14:paraId="4A464E8D" w14:textId="1477729C" w:rsidR="00D453D3" w:rsidRPr="00CB430B" w:rsidRDefault="00D453D3" w:rsidP="00D453D3">
            <w:pPr>
              <w:pStyle w:val="TableCopy"/>
              <w:jc w:val="right"/>
            </w:pPr>
            <w:r w:rsidRPr="00AD3E22">
              <w:t>7</w:t>
            </w:r>
          </w:p>
        </w:tc>
        <w:tc>
          <w:tcPr>
            <w:tcW w:w="850" w:type="dxa"/>
          </w:tcPr>
          <w:p w14:paraId="0640472D" w14:textId="4574778E" w:rsidR="00D453D3" w:rsidRPr="00CB430B" w:rsidRDefault="00D453D3" w:rsidP="00D453D3">
            <w:pPr>
              <w:pStyle w:val="TableCopy"/>
              <w:jc w:val="right"/>
            </w:pPr>
            <w:r w:rsidRPr="00AD3E22">
              <w:t>9</w:t>
            </w:r>
          </w:p>
        </w:tc>
        <w:tc>
          <w:tcPr>
            <w:tcW w:w="850" w:type="dxa"/>
          </w:tcPr>
          <w:p w14:paraId="6AF7358E" w14:textId="201B54DC" w:rsidR="00D453D3" w:rsidRPr="00CB430B" w:rsidRDefault="00D453D3" w:rsidP="00D453D3">
            <w:pPr>
              <w:pStyle w:val="TableCopy"/>
              <w:jc w:val="right"/>
            </w:pPr>
            <w:r w:rsidRPr="00AD3E22">
              <w:t>7</w:t>
            </w:r>
          </w:p>
        </w:tc>
        <w:tc>
          <w:tcPr>
            <w:tcW w:w="850" w:type="dxa"/>
          </w:tcPr>
          <w:p w14:paraId="28CE68DF" w14:textId="53934055" w:rsidR="00D453D3" w:rsidRPr="00CB430B" w:rsidRDefault="00D453D3" w:rsidP="00D453D3">
            <w:pPr>
              <w:pStyle w:val="TableCopy"/>
              <w:jc w:val="right"/>
            </w:pPr>
            <w:r w:rsidRPr="00AD3E22">
              <w:t>8</w:t>
            </w:r>
          </w:p>
        </w:tc>
        <w:tc>
          <w:tcPr>
            <w:tcW w:w="850" w:type="dxa"/>
          </w:tcPr>
          <w:p w14:paraId="1199F63A" w14:textId="5317D07F" w:rsidR="00D453D3" w:rsidRPr="00CB430B" w:rsidRDefault="00D453D3" w:rsidP="00D453D3">
            <w:pPr>
              <w:pStyle w:val="TableCopy"/>
              <w:jc w:val="right"/>
            </w:pPr>
            <w:r w:rsidRPr="00AD3E22">
              <w:t>12</w:t>
            </w:r>
          </w:p>
        </w:tc>
        <w:tc>
          <w:tcPr>
            <w:tcW w:w="850" w:type="dxa"/>
          </w:tcPr>
          <w:p w14:paraId="5A87BFEC" w14:textId="53A68D40" w:rsidR="00D453D3" w:rsidRPr="00CB430B" w:rsidRDefault="00D453D3" w:rsidP="00D453D3">
            <w:pPr>
              <w:pStyle w:val="TableCopy"/>
              <w:jc w:val="right"/>
            </w:pPr>
            <w:r w:rsidRPr="00AD3E22">
              <w:t>13</w:t>
            </w:r>
          </w:p>
        </w:tc>
        <w:tc>
          <w:tcPr>
            <w:tcW w:w="850" w:type="dxa"/>
          </w:tcPr>
          <w:p w14:paraId="24DAAB0F" w14:textId="3785A66B" w:rsidR="00D453D3" w:rsidRPr="00CB430B" w:rsidRDefault="00D453D3" w:rsidP="00D453D3">
            <w:pPr>
              <w:pStyle w:val="TableCopy"/>
              <w:jc w:val="right"/>
            </w:pPr>
            <w:r w:rsidRPr="00AD3E22">
              <w:t>10</w:t>
            </w:r>
          </w:p>
        </w:tc>
        <w:tc>
          <w:tcPr>
            <w:tcW w:w="850" w:type="dxa"/>
          </w:tcPr>
          <w:p w14:paraId="73E12E9F" w14:textId="1D4E2C5E" w:rsidR="00D453D3" w:rsidRPr="00CB430B" w:rsidRDefault="00D453D3" w:rsidP="00D453D3">
            <w:pPr>
              <w:pStyle w:val="TableCopy"/>
              <w:jc w:val="right"/>
            </w:pPr>
            <w:r w:rsidRPr="00AD3E22">
              <w:t>11</w:t>
            </w:r>
          </w:p>
        </w:tc>
        <w:tc>
          <w:tcPr>
            <w:tcW w:w="1020" w:type="dxa"/>
          </w:tcPr>
          <w:p w14:paraId="20C6713D" w14:textId="5B08CF4A" w:rsidR="00D453D3" w:rsidRPr="00CB430B" w:rsidRDefault="00D453D3" w:rsidP="00D453D3">
            <w:pPr>
              <w:pStyle w:val="TableCopy"/>
              <w:jc w:val="right"/>
            </w:pPr>
            <w:r w:rsidRPr="00AD3E22">
              <w:t>-14%</w:t>
            </w:r>
          </w:p>
        </w:tc>
        <w:tc>
          <w:tcPr>
            <w:tcW w:w="1020" w:type="dxa"/>
          </w:tcPr>
          <w:p w14:paraId="77F30527" w14:textId="7C052C1C" w:rsidR="00D453D3" w:rsidRPr="00CB430B" w:rsidRDefault="00D453D3" w:rsidP="00D453D3">
            <w:pPr>
              <w:pStyle w:val="TableCopy"/>
              <w:jc w:val="right"/>
            </w:pPr>
            <w:r w:rsidRPr="00AD3E22">
              <w:t>-18%</w:t>
            </w:r>
          </w:p>
        </w:tc>
        <w:tc>
          <w:tcPr>
            <w:tcW w:w="1020" w:type="dxa"/>
          </w:tcPr>
          <w:p w14:paraId="41199AC2" w14:textId="6D7A3364" w:rsidR="00D453D3" w:rsidRPr="0061438F" w:rsidRDefault="00D453D3" w:rsidP="00D453D3">
            <w:pPr>
              <w:pStyle w:val="TableCopy"/>
              <w:jc w:val="right"/>
            </w:pPr>
            <w:r w:rsidRPr="00AD3E22">
              <w:t>1%</w:t>
            </w:r>
          </w:p>
        </w:tc>
      </w:tr>
      <w:tr w:rsidR="00D453D3" w:rsidRPr="00CB430B" w14:paraId="3C38DE54" w14:textId="77777777" w:rsidTr="00B57524">
        <w:trPr>
          <w:cantSplit/>
          <w:trHeight w:val="20"/>
        </w:trPr>
        <w:tc>
          <w:tcPr>
            <w:tcW w:w="3685" w:type="dxa"/>
          </w:tcPr>
          <w:p w14:paraId="1E4402C9" w14:textId="04128209" w:rsidR="00D453D3" w:rsidRPr="00CB430B" w:rsidRDefault="00D453D3" w:rsidP="00D453D3">
            <w:pPr>
              <w:pStyle w:val="TableCopy"/>
            </w:pPr>
            <w:r w:rsidRPr="00AD3E22">
              <w:t>Wheat</w:t>
            </w:r>
          </w:p>
        </w:tc>
        <w:tc>
          <w:tcPr>
            <w:tcW w:w="850" w:type="dxa"/>
          </w:tcPr>
          <w:p w14:paraId="322BAAEB" w14:textId="55134CBD" w:rsidR="00D453D3" w:rsidRPr="00CB430B" w:rsidRDefault="00D453D3" w:rsidP="00D453D3">
            <w:pPr>
              <w:pStyle w:val="TableCopy"/>
              <w:jc w:val="right"/>
            </w:pPr>
            <w:r w:rsidRPr="00AD3E22">
              <w:t>6</w:t>
            </w:r>
          </w:p>
        </w:tc>
        <w:tc>
          <w:tcPr>
            <w:tcW w:w="850" w:type="dxa"/>
          </w:tcPr>
          <w:p w14:paraId="5048C14D" w14:textId="6073D4B6" w:rsidR="00D453D3" w:rsidRPr="00CB430B" w:rsidRDefault="00D453D3" w:rsidP="00D453D3">
            <w:pPr>
              <w:pStyle w:val="TableCopy"/>
              <w:jc w:val="right"/>
            </w:pPr>
            <w:r w:rsidRPr="00AD3E22">
              <w:t>13</w:t>
            </w:r>
          </w:p>
        </w:tc>
        <w:tc>
          <w:tcPr>
            <w:tcW w:w="850" w:type="dxa"/>
          </w:tcPr>
          <w:p w14:paraId="122C8F33" w14:textId="56B43317" w:rsidR="00D453D3" w:rsidRPr="00CB430B" w:rsidRDefault="00D453D3" w:rsidP="00D453D3">
            <w:pPr>
              <w:pStyle w:val="TableCopy"/>
              <w:jc w:val="right"/>
            </w:pPr>
            <w:r w:rsidRPr="00AD3E22">
              <w:t>143</w:t>
            </w:r>
          </w:p>
        </w:tc>
        <w:tc>
          <w:tcPr>
            <w:tcW w:w="850" w:type="dxa"/>
          </w:tcPr>
          <w:p w14:paraId="527E6467" w14:textId="5A18E58D" w:rsidR="00D453D3" w:rsidRPr="00CB430B" w:rsidRDefault="00D453D3" w:rsidP="00D453D3">
            <w:pPr>
              <w:pStyle w:val="TableCopy"/>
              <w:jc w:val="right"/>
            </w:pPr>
            <w:r w:rsidRPr="00AD3E22">
              <w:t>414</w:t>
            </w:r>
          </w:p>
        </w:tc>
        <w:tc>
          <w:tcPr>
            <w:tcW w:w="850" w:type="dxa"/>
          </w:tcPr>
          <w:p w14:paraId="55DEAB31" w14:textId="082B3728" w:rsidR="00D453D3" w:rsidRPr="00CB430B" w:rsidRDefault="00D453D3" w:rsidP="00D453D3">
            <w:pPr>
              <w:pStyle w:val="TableCopy"/>
              <w:jc w:val="right"/>
            </w:pPr>
            <w:r w:rsidRPr="00AD3E22">
              <w:t>204</w:t>
            </w:r>
          </w:p>
        </w:tc>
        <w:tc>
          <w:tcPr>
            <w:tcW w:w="850" w:type="dxa"/>
          </w:tcPr>
          <w:p w14:paraId="5A5A6698" w14:textId="7CEFA057" w:rsidR="00D453D3" w:rsidRPr="00CB430B" w:rsidRDefault="00D453D3" w:rsidP="00D453D3">
            <w:pPr>
              <w:pStyle w:val="TableCopy"/>
              <w:jc w:val="right"/>
            </w:pPr>
            <w:r w:rsidRPr="00AD3E22">
              <w:t>504</w:t>
            </w:r>
          </w:p>
        </w:tc>
        <w:tc>
          <w:tcPr>
            <w:tcW w:w="850" w:type="dxa"/>
          </w:tcPr>
          <w:p w14:paraId="591EAF5B" w14:textId="0FE72D42" w:rsidR="00D453D3" w:rsidRPr="00CB430B" w:rsidRDefault="00D453D3" w:rsidP="00D453D3">
            <w:pPr>
              <w:pStyle w:val="TableCopy"/>
              <w:jc w:val="right"/>
            </w:pPr>
            <w:r w:rsidRPr="00AD3E22">
              <w:t>336</w:t>
            </w:r>
          </w:p>
        </w:tc>
        <w:tc>
          <w:tcPr>
            <w:tcW w:w="850" w:type="dxa"/>
          </w:tcPr>
          <w:p w14:paraId="093A239C" w14:textId="32BFF600" w:rsidR="00D453D3" w:rsidRPr="00CB430B" w:rsidRDefault="00D453D3" w:rsidP="00D453D3">
            <w:pPr>
              <w:pStyle w:val="TableCopy"/>
              <w:jc w:val="right"/>
            </w:pPr>
            <w:r w:rsidRPr="00AD3E22">
              <w:t>591</w:t>
            </w:r>
          </w:p>
        </w:tc>
        <w:tc>
          <w:tcPr>
            <w:tcW w:w="850" w:type="dxa"/>
          </w:tcPr>
          <w:p w14:paraId="1674BA37" w14:textId="094D1A3F" w:rsidR="00D453D3" w:rsidRPr="00CB430B" w:rsidRDefault="00D453D3" w:rsidP="00D453D3">
            <w:pPr>
              <w:pStyle w:val="TableCopy"/>
              <w:jc w:val="right"/>
            </w:pPr>
            <w:r w:rsidRPr="00AD3E22">
              <w:t>257</w:t>
            </w:r>
          </w:p>
        </w:tc>
        <w:tc>
          <w:tcPr>
            <w:tcW w:w="850" w:type="dxa"/>
          </w:tcPr>
          <w:p w14:paraId="17189FB5" w14:textId="6DF497DC" w:rsidR="00D453D3" w:rsidRPr="00CB430B" w:rsidRDefault="00D453D3" w:rsidP="00D453D3">
            <w:pPr>
              <w:pStyle w:val="TableCopy"/>
              <w:jc w:val="right"/>
            </w:pPr>
            <w:r w:rsidRPr="00AD3E22">
              <w:t>608</w:t>
            </w:r>
          </w:p>
        </w:tc>
        <w:tc>
          <w:tcPr>
            <w:tcW w:w="1020" w:type="dxa"/>
          </w:tcPr>
          <w:p w14:paraId="26B3A06C" w14:textId="5B72BCDF" w:rsidR="00D453D3" w:rsidRPr="00CB430B" w:rsidRDefault="00D453D3" w:rsidP="00D453D3">
            <w:pPr>
              <w:pStyle w:val="TableCopy"/>
              <w:jc w:val="right"/>
            </w:pPr>
            <w:r w:rsidRPr="00AD3E22">
              <w:t>-23%</w:t>
            </w:r>
          </w:p>
        </w:tc>
        <w:tc>
          <w:tcPr>
            <w:tcW w:w="1020" w:type="dxa"/>
          </w:tcPr>
          <w:p w14:paraId="541E1584" w14:textId="5BC48ADB" w:rsidR="00D453D3" w:rsidRPr="00CB430B" w:rsidRDefault="00D453D3" w:rsidP="00D453D3">
            <w:pPr>
              <w:pStyle w:val="TableCopy"/>
              <w:jc w:val="right"/>
            </w:pPr>
            <w:r w:rsidRPr="00AD3E22">
              <w:t>3%</w:t>
            </w:r>
          </w:p>
        </w:tc>
        <w:tc>
          <w:tcPr>
            <w:tcW w:w="1020" w:type="dxa"/>
          </w:tcPr>
          <w:p w14:paraId="212C5155" w14:textId="1E0FD737" w:rsidR="00D453D3" w:rsidRPr="0061438F" w:rsidRDefault="00D453D3" w:rsidP="00D453D3">
            <w:pPr>
              <w:pStyle w:val="TableCopy"/>
              <w:jc w:val="right"/>
            </w:pPr>
            <w:r w:rsidRPr="00AD3E22">
              <w:t>26%</w:t>
            </w:r>
          </w:p>
        </w:tc>
      </w:tr>
      <w:tr w:rsidR="00D453D3" w:rsidRPr="00D453D3" w14:paraId="697DFDF7" w14:textId="77777777" w:rsidTr="00B57524">
        <w:trPr>
          <w:cantSplit/>
          <w:trHeight w:val="20"/>
        </w:trPr>
        <w:tc>
          <w:tcPr>
            <w:tcW w:w="3685" w:type="dxa"/>
          </w:tcPr>
          <w:p w14:paraId="6CB61C0C" w14:textId="2E583CB6" w:rsidR="00D453D3" w:rsidRPr="00D453D3" w:rsidRDefault="00D453D3" w:rsidP="00D453D3">
            <w:pPr>
              <w:pStyle w:val="TableCopy"/>
              <w:rPr>
                <w:b/>
                <w:bCs/>
              </w:rPr>
            </w:pPr>
            <w:r w:rsidRPr="00D453D3">
              <w:rPr>
                <w:b/>
                <w:bCs/>
              </w:rPr>
              <w:t>Horticulture total</w:t>
            </w:r>
          </w:p>
        </w:tc>
        <w:tc>
          <w:tcPr>
            <w:tcW w:w="850" w:type="dxa"/>
          </w:tcPr>
          <w:p w14:paraId="215EE8E7" w14:textId="46034FA3" w:rsidR="00D453D3" w:rsidRPr="00D453D3" w:rsidRDefault="00D453D3" w:rsidP="00D453D3">
            <w:pPr>
              <w:pStyle w:val="TableCopy"/>
              <w:jc w:val="right"/>
              <w:rPr>
                <w:b/>
                <w:bCs/>
              </w:rPr>
            </w:pPr>
            <w:r w:rsidRPr="00D453D3">
              <w:rPr>
                <w:b/>
                <w:bCs/>
              </w:rPr>
              <w:t>60</w:t>
            </w:r>
          </w:p>
        </w:tc>
        <w:tc>
          <w:tcPr>
            <w:tcW w:w="850" w:type="dxa"/>
          </w:tcPr>
          <w:p w14:paraId="5119B92A" w14:textId="0812F929" w:rsidR="00D453D3" w:rsidRPr="00D453D3" w:rsidRDefault="00D453D3" w:rsidP="00D453D3">
            <w:pPr>
              <w:pStyle w:val="TableCopy"/>
              <w:jc w:val="right"/>
              <w:rPr>
                <w:b/>
                <w:bCs/>
              </w:rPr>
            </w:pPr>
            <w:r w:rsidRPr="00D453D3">
              <w:rPr>
                <w:b/>
                <w:bCs/>
              </w:rPr>
              <w:t>22</w:t>
            </w:r>
          </w:p>
        </w:tc>
        <w:tc>
          <w:tcPr>
            <w:tcW w:w="850" w:type="dxa"/>
          </w:tcPr>
          <w:p w14:paraId="62E15287" w14:textId="5AED3E4F" w:rsidR="00D453D3" w:rsidRPr="00D453D3" w:rsidRDefault="00D453D3" w:rsidP="00D453D3">
            <w:pPr>
              <w:pStyle w:val="TableCopy"/>
              <w:jc w:val="right"/>
              <w:rPr>
                <w:b/>
                <w:bCs/>
              </w:rPr>
            </w:pPr>
            <w:r w:rsidRPr="00D453D3">
              <w:rPr>
                <w:b/>
                <w:bCs/>
              </w:rPr>
              <w:t>71</w:t>
            </w:r>
          </w:p>
        </w:tc>
        <w:tc>
          <w:tcPr>
            <w:tcW w:w="850" w:type="dxa"/>
          </w:tcPr>
          <w:p w14:paraId="7927EFD0" w14:textId="5A7C412D" w:rsidR="00D453D3" w:rsidRPr="00D453D3" w:rsidRDefault="00D453D3" w:rsidP="00D453D3">
            <w:pPr>
              <w:pStyle w:val="TableCopy"/>
              <w:jc w:val="right"/>
              <w:rPr>
                <w:b/>
                <w:bCs/>
              </w:rPr>
            </w:pPr>
            <w:r w:rsidRPr="00D453D3">
              <w:rPr>
                <w:b/>
                <w:bCs/>
              </w:rPr>
              <w:t>23</w:t>
            </w:r>
          </w:p>
        </w:tc>
        <w:tc>
          <w:tcPr>
            <w:tcW w:w="850" w:type="dxa"/>
          </w:tcPr>
          <w:p w14:paraId="0C27F88D" w14:textId="6BDD4B70" w:rsidR="00D453D3" w:rsidRPr="00D453D3" w:rsidRDefault="00D453D3" w:rsidP="00D453D3">
            <w:pPr>
              <w:pStyle w:val="TableCopy"/>
              <w:jc w:val="right"/>
              <w:rPr>
                <w:b/>
                <w:bCs/>
              </w:rPr>
            </w:pPr>
            <w:r w:rsidRPr="00D453D3">
              <w:rPr>
                <w:b/>
                <w:bCs/>
              </w:rPr>
              <w:t>97</w:t>
            </w:r>
          </w:p>
        </w:tc>
        <w:tc>
          <w:tcPr>
            <w:tcW w:w="850" w:type="dxa"/>
          </w:tcPr>
          <w:p w14:paraId="7476E19B" w14:textId="23A3FDB4" w:rsidR="00D453D3" w:rsidRPr="00D453D3" w:rsidRDefault="00D453D3" w:rsidP="00D453D3">
            <w:pPr>
              <w:pStyle w:val="TableCopy"/>
              <w:jc w:val="right"/>
              <w:rPr>
                <w:b/>
                <w:bCs/>
              </w:rPr>
            </w:pPr>
            <w:r w:rsidRPr="00D453D3">
              <w:rPr>
                <w:b/>
                <w:bCs/>
              </w:rPr>
              <w:t>31</w:t>
            </w:r>
          </w:p>
        </w:tc>
        <w:tc>
          <w:tcPr>
            <w:tcW w:w="850" w:type="dxa"/>
          </w:tcPr>
          <w:p w14:paraId="0FB9F3D8" w14:textId="65489929" w:rsidR="00D453D3" w:rsidRPr="00D453D3" w:rsidRDefault="00D453D3" w:rsidP="00D453D3">
            <w:pPr>
              <w:pStyle w:val="TableCopy"/>
              <w:jc w:val="right"/>
              <w:rPr>
                <w:b/>
                <w:bCs/>
              </w:rPr>
            </w:pPr>
            <w:r w:rsidRPr="00D453D3">
              <w:rPr>
                <w:b/>
                <w:bCs/>
              </w:rPr>
              <w:t>98</w:t>
            </w:r>
          </w:p>
        </w:tc>
        <w:tc>
          <w:tcPr>
            <w:tcW w:w="850" w:type="dxa"/>
          </w:tcPr>
          <w:p w14:paraId="6BCC54BF" w14:textId="2D28B1A2" w:rsidR="00D453D3" w:rsidRPr="00D453D3" w:rsidRDefault="00D453D3" w:rsidP="00D453D3">
            <w:pPr>
              <w:pStyle w:val="TableCopy"/>
              <w:jc w:val="right"/>
              <w:rPr>
                <w:b/>
                <w:bCs/>
              </w:rPr>
            </w:pPr>
            <w:r w:rsidRPr="00D453D3">
              <w:rPr>
                <w:b/>
                <w:bCs/>
              </w:rPr>
              <w:t>31</w:t>
            </w:r>
          </w:p>
        </w:tc>
        <w:tc>
          <w:tcPr>
            <w:tcW w:w="850" w:type="dxa"/>
          </w:tcPr>
          <w:p w14:paraId="18DC14D5" w14:textId="0D33515F" w:rsidR="00D453D3" w:rsidRPr="00D453D3" w:rsidRDefault="00D453D3" w:rsidP="00D453D3">
            <w:pPr>
              <w:pStyle w:val="TableCopy"/>
              <w:jc w:val="right"/>
              <w:rPr>
                <w:b/>
                <w:bCs/>
              </w:rPr>
            </w:pPr>
            <w:r w:rsidRPr="00D453D3">
              <w:rPr>
                <w:b/>
                <w:bCs/>
              </w:rPr>
              <w:t>106</w:t>
            </w:r>
          </w:p>
        </w:tc>
        <w:tc>
          <w:tcPr>
            <w:tcW w:w="850" w:type="dxa"/>
          </w:tcPr>
          <w:p w14:paraId="4E17E327" w14:textId="04C561DD" w:rsidR="00D453D3" w:rsidRPr="00D453D3" w:rsidRDefault="00D453D3" w:rsidP="00D453D3">
            <w:pPr>
              <w:pStyle w:val="TableCopy"/>
              <w:jc w:val="right"/>
              <w:rPr>
                <w:b/>
                <w:bCs/>
              </w:rPr>
            </w:pPr>
            <w:r w:rsidRPr="00D453D3">
              <w:rPr>
                <w:b/>
                <w:bCs/>
              </w:rPr>
              <w:t>31</w:t>
            </w:r>
          </w:p>
        </w:tc>
        <w:tc>
          <w:tcPr>
            <w:tcW w:w="1020" w:type="dxa"/>
          </w:tcPr>
          <w:p w14:paraId="05723CB8" w14:textId="2347FF2E" w:rsidR="00D453D3" w:rsidRPr="00D453D3" w:rsidRDefault="00D453D3" w:rsidP="00D453D3">
            <w:pPr>
              <w:pStyle w:val="TableCopy"/>
              <w:jc w:val="right"/>
              <w:rPr>
                <w:b/>
                <w:bCs/>
              </w:rPr>
            </w:pPr>
            <w:r w:rsidRPr="00D453D3">
              <w:rPr>
                <w:b/>
                <w:bCs/>
              </w:rPr>
              <w:t>8%</w:t>
            </w:r>
          </w:p>
        </w:tc>
        <w:tc>
          <w:tcPr>
            <w:tcW w:w="1020" w:type="dxa"/>
          </w:tcPr>
          <w:p w14:paraId="0A900164" w14:textId="1C153B6A" w:rsidR="00D453D3" w:rsidRPr="00D453D3" w:rsidRDefault="00D453D3" w:rsidP="00D453D3">
            <w:pPr>
              <w:pStyle w:val="TableCopy"/>
              <w:jc w:val="right"/>
              <w:rPr>
                <w:b/>
                <w:bCs/>
              </w:rPr>
            </w:pPr>
            <w:r w:rsidRPr="00D453D3">
              <w:rPr>
                <w:b/>
                <w:bCs/>
              </w:rPr>
              <w:t>-2%</w:t>
            </w:r>
          </w:p>
        </w:tc>
        <w:tc>
          <w:tcPr>
            <w:tcW w:w="1020" w:type="dxa"/>
          </w:tcPr>
          <w:p w14:paraId="519202B0" w14:textId="759511B8" w:rsidR="00D453D3" w:rsidRPr="00D453D3" w:rsidRDefault="00D453D3" w:rsidP="00D453D3">
            <w:pPr>
              <w:pStyle w:val="TableCopy"/>
              <w:jc w:val="right"/>
              <w:rPr>
                <w:b/>
                <w:bCs/>
              </w:rPr>
            </w:pPr>
            <w:r w:rsidRPr="00D453D3">
              <w:rPr>
                <w:b/>
                <w:bCs/>
              </w:rPr>
              <w:t>11%</w:t>
            </w:r>
          </w:p>
        </w:tc>
      </w:tr>
      <w:tr w:rsidR="00D453D3" w:rsidRPr="00CB430B" w14:paraId="5DB069DC" w14:textId="77777777" w:rsidTr="00B57524">
        <w:trPr>
          <w:cantSplit/>
          <w:trHeight w:val="20"/>
        </w:trPr>
        <w:tc>
          <w:tcPr>
            <w:tcW w:w="3685" w:type="dxa"/>
          </w:tcPr>
          <w:p w14:paraId="2184D961" w14:textId="72D5B33B" w:rsidR="00D453D3" w:rsidRPr="00CB430B" w:rsidRDefault="00D453D3" w:rsidP="00D453D3">
            <w:pPr>
              <w:pStyle w:val="TableCopy"/>
            </w:pPr>
            <w:r w:rsidRPr="00AD3E22">
              <w:t>Almonds</w:t>
            </w:r>
          </w:p>
        </w:tc>
        <w:tc>
          <w:tcPr>
            <w:tcW w:w="850" w:type="dxa"/>
          </w:tcPr>
          <w:p w14:paraId="00942041" w14:textId="0B49D426" w:rsidR="00D453D3" w:rsidRPr="00CB430B" w:rsidRDefault="00D453D3" w:rsidP="00D453D3">
            <w:pPr>
              <w:pStyle w:val="TableCopy"/>
              <w:jc w:val="right"/>
            </w:pPr>
            <w:r w:rsidRPr="00AD3E22">
              <w:t>3</w:t>
            </w:r>
          </w:p>
        </w:tc>
        <w:tc>
          <w:tcPr>
            <w:tcW w:w="850" w:type="dxa"/>
          </w:tcPr>
          <w:p w14:paraId="4DA61210" w14:textId="2A5C7712" w:rsidR="00D453D3" w:rsidRPr="00CB430B" w:rsidRDefault="00D453D3" w:rsidP="00D453D3">
            <w:pPr>
              <w:pStyle w:val="TableCopy"/>
              <w:jc w:val="right"/>
            </w:pPr>
            <w:r w:rsidRPr="00AD3E22">
              <w:t>&lt;0.5</w:t>
            </w:r>
          </w:p>
        </w:tc>
        <w:tc>
          <w:tcPr>
            <w:tcW w:w="850" w:type="dxa"/>
          </w:tcPr>
          <w:p w14:paraId="770FCF58" w14:textId="3850A908" w:rsidR="00D453D3" w:rsidRPr="00CB430B" w:rsidRDefault="00D453D3" w:rsidP="00D453D3">
            <w:pPr>
              <w:pStyle w:val="TableCopy"/>
              <w:jc w:val="right"/>
            </w:pPr>
            <w:r w:rsidRPr="00AD3E22">
              <w:t>3</w:t>
            </w:r>
          </w:p>
        </w:tc>
        <w:tc>
          <w:tcPr>
            <w:tcW w:w="850" w:type="dxa"/>
          </w:tcPr>
          <w:p w14:paraId="34925EFA" w14:textId="09717A4A" w:rsidR="00D453D3" w:rsidRPr="00CB430B" w:rsidRDefault="00D453D3" w:rsidP="00D453D3">
            <w:pPr>
              <w:pStyle w:val="TableCopy"/>
              <w:jc w:val="right"/>
            </w:pPr>
            <w:r w:rsidRPr="00AD3E22">
              <w:t>&lt;0.5</w:t>
            </w:r>
          </w:p>
        </w:tc>
        <w:tc>
          <w:tcPr>
            <w:tcW w:w="850" w:type="dxa"/>
          </w:tcPr>
          <w:p w14:paraId="6E5267F9" w14:textId="616D2F50" w:rsidR="00D453D3" w:rsidRPr="00CB430B" w:rsidRDefault="00D453D3" w:rsidP="00D453D3">
            <w:pPr>
              <w:pStyle w:val="TableCopy"/>
              <w:jc w:val="right"/>
            </w:pPr>
            <w:r w:rsidRPr="00AD3E22">
              <w:t>8</w:t>
            </w:r>
          </w:p>
        </w:tc>
        <w:tc>
          <w:tcPr>
            <w:tcW w:w="850" w:type="dxa"/>
          </w:tcPr>
          <w:p w14:paraId="6A6B9C69" w14:textId="34BD0660" w:rsidR="00D453D3" w:rsidRPr="00CB430B" w:rsidRDefault="00D453D3" w:rsidP="00D453D3">
            <w:pPr>
              <w:pStyle w:val="TableCopy"/>
              <w:jc w:val="right"/>
            </w:pPr>
            <w:r w:rsidRPr="00AD3E22">
              <w:t>1</w:t>
            </w:r>
          </w:p>
        </w:tc>
        <w:tc>
          <w:tcPr>
            <w:tcW w:w="850" w:type="dxa"/>
          </w:tcPr>
          <w:p w14:paraId="3D5C6A25" w14:textId="52AA6372" w:rsidR="00D453D3" w:rsidRPr="00CB430B" w:rsidRDefault="00D453D3" w:rsidP="00D453D3">
            <w:pPr>
              <w:pStyle w:val="TableCopy"/>
              <w:jc w:val="right"/>
            </w:pPr>
            <w:r w:rsidRPr="00AD3E22">
              <w:t>3</w:t>
            </w:r>
          </w:p>
        </w:tc>
        <w:tc>
          <w:tcPr>
            <w:tcW w:w="850" w:type="dxa"/>
          </w:tcPr>
          <w:p w14:paraId="1D60ECE7" w14:textId="6DB5ECB2" w:rsidR="00D453D3" w:rsidRPr="00CB430B" w:rsidRDefault="00D453D3" w:rsidP="00D453D3">
            <w:pPr>
              <w:pStyle w:val="TableCopy"/>
              <w:jc w:val="right"/>
            </w:pPr>
            <w:r w:rsidRPr="00AD3E22">
              <w:t>1</w:t>
            </w:r>
          </w:p>
        </w:tc>
        <w:tc>
          <w:tcPr>
            <w:tcW w:w="850" w:type="dxa"/>
          </w:tcPr>
          <w:p w14:paraId="2A6D1D21" w14:textId="77465229" w:rsidR="00D453D3" w:rsidRPr="00CB430B" w:rsidRDefault="00D453D3" w:rsidP="00D453D3">
            <w:pPr>
              <w:pStyle w:val="TableCopy"/>
              <w:jc w:val="right"/>
            </w:pPr>
            <w:r w:rsidRPr="00AD3E22">
              <w:t>2</w:t>
            </w:r>
          </w:p>
        </w:tc>
        <w:tc>
          <w:tcPr>
            <w:tcW w:w="850" w:type="dxa"/>
          </w:tcPr>
          <w:p w14:paraId="37035235" w14:textId="5FCAE581" w:rsidR="00D453D3" w:rsidRPr="00CB430B" w:rsidRDefault="00D453D3" w:rsidP="00D453D3">
            <w:pPr>
              <w:pStyle w:val="TableCopy"/>
              <w:jc w:val="right"/>
            </w:pPr>
            <w:r w:rsidRPr="00AD3E22">
              <w:t>&lt;0.5</w:t>
            </w:r>
          </w:p>
        </w:tc>
        <w:tc>
          <w:tcPr>
            <w:tcW w:w="1020" w:type="dxa"/>
          </w:tcPr>
          <w:p w14:paraId="15757F37" w14:textId="05D37463" w:rsidR="00D453D3" w:rsidRPr="00CB430B" w:rsidRDefault="00D453D3" w:rsidP="00D453D3">
            <w:pPr>
              <w:pStyle w:val="TableCopy"/>
              <w:jc w:val="right"/>
            </w:pPr>
            <w:r w:rsidRPr="00AD3E22">
              <w:t>-43%</w:t>
            </w:r>
          </w:p>
        </w:tc>
        <w:tc>
          <w:tcPr>
            <w:tcW w:w="1020" w:type="dxa"/>
          </w:tcPr>
          <w:p w14:paraId="579E3127" w14:textId="1C24AA5F" w:rsidR="00D453D3" w:rsidRPr="00CB430B" w:rsidRDefault="00D453D3" w:rsidP="00D453D3">
            <w:pPr>
              <w:pStyle w:val="TableCopy"/>
              <w:jc w:val="right"/>
            </w:pPr>
            <w:r w:rsidRPr="00AD3E22">
              <w:t>-42%</w:t>
            </w:r>
          </w:p>
        </w:tc>
        <w:tc>
          <w:tcPr>
            <w:tcW w:w="1020" w:type="dxa"/>
          </w:tcPr>
          <w:p w14:paraId="6AD08CA4" w14:textId="45A8BF06" w:rsidR="00D453D3" w:rsidRPr="0061438F" w:rsidRDefault="00D453D3" w:rsidP="00D453D3">
            <w:pPr>
              <w:pStyle w:val="TableCopy"/>
              <w:jc w:val="right"/>
            </w:pPr>
            <w:r w:rsidRPr="00AD3E22">
              <w:t>0%</w:t>
            </w:r>
          </w:p>
        </w:tc>
      </w:tr>
      <w:tr w:rsidR="00D453D3" w:rsidRPr="00CB430B" w14:paraId="3C24DC35" w14:textId="77777777" w:rsidTr="00B57524">
        <w:trPr>
          <w:cantSplit/>
          <w:trHeight w:val="20"/>
        </w:trPr>
        <w:tc>
          <w:tcPr>
            <w:tcW w:w="3685" w:type="dxa"/>
          </w:tcPr>
          <w:p w14:paraId="53DA078B" w14:textId="75B53214" w:rsidR="00D453D3" w:rsidRPr="00CB430B" w:rsidRDefault="00D453D3" w:rsidP="00D453D3">
            <w:pPr>
              <w:pStyle w:val="TableCopy"/>
            </w:pPr>
            <w:r w:rsidRPr="00AD3E22">
              <w:t>Berry fruit</w:t>
            </w:r>
          </w:p>
        </w:tc>
        <w:tc>
          <w:tcPr>
            <w:tcW w:w="850" w:type="dxa"/>
          </w:tcPr>
          <w:p w14:paraId="6E604B8A" w14:textId="434F0E7E" w:rsidR="00D453D3" w:rsidRPr="00CB430B" w:rsidRDefault="00D453D3" w:rsidP="00D453D3">
            <w:pPr>
              <w:pStyle w:val="TableCopy"/>
              <w:jc w:val="right"/>
            </w:pPr>
            <w:r w:rsidRPr="00AD3E22">
              <w:t>&lt;0.5</w:t>
            </w:r>
          </w:p>
        </w:tc>
        <w:tc>
          <w:tcPr>
            <w:tcW w:w="850" w:type="dxa"/>
          </w:tcPr>
          <w:p w14:paraId="7F3EEA7C" w14:textId="4AEBE0E6" w:rsidR="00D453D3" w:rsidRPr="00CB430B" w:rsidRDefault="00D453D3" w:rsidP="00D453D3">
            <w:pPr>
              <w:pStyle w:val="TableCopy"/>
              <w:jc w:val="right"/>
            </w:pPr>
            <w:r w:rsidRPr="00AD3E22">
              <w:t>&lt;0.5</w:t>
            </w:r>
          </w:p>
        </w:tc>
        <w:tc>
          <w:tcPr>
            <w:tcW w:w="850" w:type="dxa"/>
          </w:tcPr>
          <w:p w14:paraId="2BB692E8" w14:textId="561FAB53" w:rsidR="00D453D3" w:rsidRPr="00CB430B" w:rsidRDefault="00D453D3" w:rsidP="00D453D3">
            <w:pPr>
              <w:pStyle w:val="TableCopy"/>
              <w:jc w:val="right"/>
            </w:pPr>
            <w:r w:rsidRPr="00AD3E22">
              <w:t>&lt;0.5</w:t>
            </w:r>
          </w:p>
        </w:tc>
        <w:tc>
          <w:tcPr>
            <w:tcW w:w="850" w:type="dxa"/>
          </w:tcPr>
          <w:p w14:paraId="162E8B80" w14:textId="17FC6BD7" w:rsidR="00D453D3" w:rsidRPr="00CB430B" w:rsidRDefault="00D453D3" w:rsidP="00D453D3">
            <w:pPr>
              <w:pStyle w:val="TableCopy"/>
              <w:jc w:val="right"/>
            </w:pPr>
            <w:r w:rsidRPr="00AD3E22">
              <w:t>&lt;0.5</w:t>
            </w:r>
          </w:p>
        </w:tc>
        <w:tc>
          <w:tcPr>
            <w:tcW w:w="850" w:type="dxa"/>
          </w:tcPr>
          <w:p w14:paraId="12AA7057" w14:textId="49C1E508" w:rsidR="00D453D3" w:rsidRPr="00CB430B" w:rsidRDefault="00D453D3" w:rsidP="00D453D3">
            <w:pPr>
              <w:pStyle w:val="TableCopy"/>
              <w:jc w:val="right"/>
            </w:pPr>
            <w:r w:rsidRPr="00AD3E22">
              <w:t>&lt;0.5</w:t>
            </w:r>
          </w:p>
        </w:tc>
        <w:tc>
          <w:tcPr>
            <w:tcW w:w="850" w:type="dxa"/>
          </w:tcPr>
          <w:p w14:paraId="2FA46DFB" w14:textId="2E7C3A26" w:rsidR="00D453D3" w:rsidRPr="00CB430B" w:rsidRDefault="00D453D3" w:rsidP="00D453D3">
            <w:pPr>
              <w:pStyle w:val="TableCopy"/>
              <w:jc w:val="right"/>
            </w:pPr>
            <w:r w:rsidRPr="00AD3E22">
              <w:t>&lt;0.5</w:t>
            </w:r>
          </w:p>
        </w:tc>
        <w:tc>
          <w:tcPr>
            <w:tcW w:w="850" w:type="dxa"/>
          </w:tcPr>
          <w:p w14:paraId="521C0EC0" w14:textId="6ECFA043" w:rsidR="00D453D3" w:rsidRPr="00CB430B" w:rsidRDefault="00D453D3" w:rsidP="00D453D3">
            <w:pPr>
              <w:pStyle w:val="TableCopy"/>
              <w:jc w:val="right"/>
            </w:pPr>
            <w:r w:rsidRPr="00AD3E22">
              <w:t>&lt;0.5</w:t>
            </w:r>
          </w:p>
        </w:tc>
        <w:tc>
          <w:tcPr>
            <w:tcW w:w="850" w:type="dxa"/>
          </w:tcPr>
          <w:p w14:paraId="196EAA0E" w14:textId="2E443017" w:rsidR="00D453D3" w:rsidRPr="00CB430B" w:rsidRDefault="00D453D3" w:rsidP="00D453D3">
            <w:pPr>
              <w:pStyle w:val="TableCopy"/>
              <w:jc w:val="right"/>
            </w:pPr>
            <w:r w:rsidRPr="00AD3E22">
              <w:t>&lt;0.5</w:t>
            </w:r>
          </w:p>
        </w:tc>
        <w:tc>
          <w:tcPr>
            <w:tcW w:w="850" w:type="dxa"/>
          </w:tcPr>
          <w:p w14:paraId="457E8772" w14:textId="08F59EAD" w:rsidR="00D453D3" w:rsidRPr="00CB430B" w:rsidRDefault="00D453D3" w:rsidP="00D453D3">
            <w:pPr>
              <w:pStyle w:val="TableCopy"/>
              <w:jc w:val="right"/>
            </w:pPr>
            <w:r w:rsidRPr="00AD3E22">
              <w:t>&lt;0.5</w:t>
            </w:r>
          </w:p>
        </w:tc>
        <w:tc>
          <w:tcPr>
            <w:tcW w:w="850" w:type="dxa"/>
          </w:tcPr>
          <w:p w14:paraId="221EE846" w14:textId="51D50ECA" w:rsidR="00D453D3" w:rsidRPr="00CB430B" w:rsidRDefault="00D453D3" w:rsidP="00D453D3">
            <w:pPr>
              <w:pStyle w:val="TableCopy"/>
              <w:jc w:val="right"/>
            </w:pPr>
            <w:r w:rsidRPr="00AD3E22">
              <w:t>&lt;0.5</w:t>
            </w:r>
          </w:p>
        </w:tc>
        <w:tc>
          <w:tcPr>
            <w:tcW w:w="1020" w:type="dxa"/>
          </w:tcPr>
          <w:p w14:paraId="16C18053" w14:textId="75A54135" w:rsidR="00D453D3" w:rsidRPr="00CB430B" w:rsidRDefault="00D453D3" w:rsidP="00D453D3">
            <w:pPr>
              <w:pStyle w:val="TableCopy"/>
              <w:jc w:val="right"/>
            </w:pPr>
            <w:r w:rsidRPr="00AD3E22">
              <w:t>-11%</w:t>
            </w:r>
          </w:p>
        </w:tc>
        <w:tc>
          <w:tcPr>
            <w:tcW w:w="1020" w:type="dxa"/>
          </w:tcPr>
          <w:p w14:paraId="1864C127" w14:textId="5FC388AF" w:rsidR="00D453D3" w:rsidRPr="00CB430B" w:rsidRDefault="00D453D3" w:rsidP="00D453D3">
            <w:pPr>
              <w:pStyle w:val="TableCopy"/>
              <w:jc w:val="right"/>
            </w:pPr>
            <w:r w:rsidRPr="00AD3E22">
              <w:t>6%</w:t>
            </w:r>
          </w:p>
        </w:tc>
        <w:tc>
          <w:tcPr>
            <w:tcW w:w="1020" w:type="dxa"/>
          </w:tcPr>
          <w:p w14:paraId="6C52B634" w14:textId="6B5F9A48" w:rsidR="00D453D3" w:rsidRPr="0061438F" w:rsidRDefault="00D453D3" w:rsidP="00D453D3">
            <w:pPr>
              <w:pStyle w:val="TableCopy"/>
              <w:jc w:val="right"/>
            </w:pPr>
            <w:r w:rsidRPr="00AD3E22">
              <w:t>0%</w:t>
            </w:r>
          </w:p>
        </w:tc>
      </w:tr>
      <w:tr w:rsidR="00D453D3" w:rsidRPr="00CB430B" w14:paraId="56F05907" w14:textId="77777777" w:rsidTr="00B57524">
        <w:trPr>
          <w:cantSplit/>
          <w:trHeight w:val="20"/>
        </w:trPr>
        <w:tc>
          <w:tcPr>
            <w:tcW w:w="3685" w:type="dxa"/>
          </w:tcPr>
          <w:p w14:paraId="6D20A5B5" w14:textId="4DAEADE6" w:rsidR="00D453D3" w:rsidRPr="00CB430B" w:rsidRDefault="00D453D3" w:rsidP="00D453D3">
            <w:pPr>
              <w:pStyle w:val="TableCopy"/>
            </w:pPr>
            <w:r w:rsidRPr="00AD3E22">
              <w:lastRenderedPageBreak/>
              <w:t>Citrus</w:t>
            </w:r>
          </w:p>
        </w:tc>
        <w:tc>
          <w:tcPr>
            <w:tcW w:w="850" w:type="dxa"/>
          </w:tcPr>
          <w:p w14:paraId="18820366" w14:textId="41522034" w:rsidR="00D453D3" w:rsidRPr="00CB430B" w:rsidRDefault="00D453D3" w:rsidP="00D453D3">
            <w:pPr>
              <w:pStyle w:val="TableCopy"/>
              <w:jc w:val="right"/>
            </w:pPr>
            <w:r w:rsidRPr="00AD3E22">
              <w:t>4</w:t>
            </w:r>
          </w:p>
        </w:tc>
        <w:tc>
          <w:tcPr>
            <w:tcW w:w="850" w:type="dxa"/>
          </w:tcPr>
          <w:p w14:paraId="4EC9103C" w14:textId="06AA47F5" w:rsidR="00D453D3" w:rsidRPr="00CB430B" w:rsidRDefault="00D453D3" w:rsidP="00D453D3">
            <w:pPr>
              <w:pStyle w:val="TableCopy"/>
              <w:jc w:val="right"/>
            </w:pPr>
            <w:r w:rsidRPr="00AD3E22">
              <w:t>3</w:t>
            </w:r>
          </w:p>
        </w:tc>
        <w:tc>
          <w:tcPr>
            <w:tcW w:w="850" w:type="dxa"/>
          </w:tcPr>
          <w:p w14:paraId="12809FC6" w14:textId="4D97260B" w:rsidR="00D453D3" w:rsidRPr="00CB430B" w:rsidRDefault="00D453D3" w:rsidP="00D453D3">
            <w:pPr>
              <w:pStyle w:val="TableCopy"/>
              <w:jc w:val="right"/>
            </w:pPr>
            <w:r w:rsidRPr="00AD3E22">
              <w:t>5</w:t>
            </w:r>
          </w:p>
        </w:tc>
        <w:tc>
          <w:tcPr>
            <w:tcW w:w="850" w:type="dxa"/>
          </w:tcPr>
          <w:p w14:paraId="6B7E1777" w14:textId="3A9B5BFF" w:rsidR="00D453D3" w:rsidRPr="00CB430B" w:rsidRDefault="00D453D3" w:rsidP="00D453D3">
            <w:pPr>
              <w:pStyle w:val="TableCopy"/>
              <w:jc w:val="right"/>
            </w:pPr>
            <w:r w:rsidRPr="00AD3E22">
              <w:t>3</w:t>
            </w:r>
          </w:p>
        </w:tc>
        <w:tc>
          <w:tcPr>
            <w:tcW w:w="850" w:type="dxa"/>
          </w:tcPr>
          <w:p w14:paraId="5F571455" w14:textId="752523F8" w:rsidR="00D453D3" w:rsidRPr="00CB430B" w:rsidRDefault="00D453D3" w:rsidP="00D453D3">
            <w:pPr>
              <w:pStyle w:val="TableCopy"/>
              <w:jc w:val="right"/>
            </w:pPr>
            <w:r w:rsidRPr="00AD3E22">
              <w:t>6</w:t>
            </w:r>
          </w:p>
        </w:tc>
        <w:tc>
          <w:tcPr>
            <w:tcW w:w="850" w:type="dxa"/>
          </w:tcPr>
          <w:p w14:paraId="2AB3F47F" w14:textId="2CE1D53C" w:rsidR="00D453D3" w:rsidRPr="00CB430B" w:rsidRDefault="00D453D3" w:rsidP="00D453D3">
            <w:pPr>
              <w:pStyle w:val="TableCopy"/>
              <w:jc w:val="right"/>
            </w:pPr>
            <w:r w:rsidRPr="00AD3E22">
              <w:t>4</w:t>
            </w:r>
          </w:p>
        </w:tc>
        <w:tc>
          <w:tcPr>
            <w:tcW w:w="850" w:type="dxa"/>
          </w:tcPr>
          <w:p w14:paraId="54B76A07" w14:textId="6EBE2740" w:rsidR="00D453D3" w:rsidRPr="00CB430B" w:rsidRDefault="00D453D3" w:rsidP="00D453D3">
            <w:pPr>
              <w:pStyle w:val="TableCopy"/>
              <w:jc w:val="right"/>
            </w:pPr>
            <w:r w:rsidRPr="00AD3E22">
              <w:t>7</w:t>
            </w:r>
          </w:p>
        </w:tc>
        <w:tc>
          <w:tcPr>
            <w:tcW w:w="850" w:type="dxa"/>
          </w:tcPr>
          <w:p w14:paraId="1B6B69BC" w14:textId="0FF4B4E5" w:rsidR="00D453D3" w:rsidRPr="00CB430B" w:rsidRDefault="00D453D3" w:rsidP="00D453D3">
            <w:pPr>
              <w:pStyle w:val="TableCopy"/>
              <w:jc w:val="right"/>
            </w:pPr>
            <w:r w:rsidRPr="00AD3E22">
              <w:t>4</w:t>
            </w:r>
          </w:p>
        </w:tc>
        <w:tc>
          <w:tcPr>
            <w:tcW w:w="850" w:type="dxa"/>
          </w:tcPr>
          <w:p w14:paraId="02C406F3" w14:textId="39CC655F" w:rsidR="00D453D3" w:rsidRPr="00CB430B" w:rsidRDefault="00D453D3" w:rsidP="00D453D3">
            <w:pPr>
              <w:pStyle w:val="TableCopy"/>
              <w:jc w:val="right"/>
            </w:pPr>
            <w:r w:rsidRPr="00AD3E22">
              <w:t>7</w:t>
            </w:r>
          </w:p>
        </w:tc>
        <w:tc>
          <w:tcPr>
            <w:tcW w:w="850" w:type="dxa"/>
          </w:tcPr>
          <w:p w14:paraId="354B4DDA" w14:textId="7159BF7B" w:rsidR="00D453D3" w:rsidRPr="00CB430B" w:rsidRDefault="00D453D3" w:rsidP="00D453D3">
            <w:pPr>
              <w:pStyle w:val="TableCopy"/>
              <w:jc w:val="right"/>
            </w:pPr>
            <w:r w:rsidRPr="00AD3E22">
              <w:t>4</w:t>
            </w:r>
          </w:p>
        </w:tc>
        <w:tc>
          <w:tcPr>
            <w:tcW w:w="1020" w:type="dxa"/>
          </w:tcPr>
          <w:p w14:paraId="24F6792B" w14:textId="1B13C6F3" w:rsidR="00D453D3" w:rsidRPr="00CB430B" w:rsidRDefault="00D453D3" w:rsidP="00D453D3">
            <w:pPr>
              <w:pStyle w:val="TableCopy"/>
              <w:jc w:val="right"/>
            </w:pPr>
            <w:r w:rsidRPr="00AD3E22">
              <w:t>1%</w:t>
            </w:r>
          </w:p>
        </w:tc>
        <w:tc>
          <w:tcPr>
            <w:tcW w:w="1020" w:type="dxa"/>
          </w:tcPr>
          <w:p w14:paraId="1E93305A" w14:textId="60C41617" w:rsidR="00D453D3" w:rsidRPr="00CB430B" w:rsidRDefault="00D453D3" w:rsidP="00D453D3">
            <w:pPr>
              <w:pStyle w:val="TableCopy"/>
              <w:jc w:val="right"/>
            </w:pPr>
            <w:r w:rsidRPr="00AD3E22">
              <w:t>-9%</w:t>
            </w:r>
          </w:p>
        </w:tc>
        <w:tc>
          <w:tcPr>
            <w:tcW w:w="1020" w:type="dxa"/>
          </w:tcPr>
          <w:p w14:paraId="0FB2BC59" w14:textId="5D906AF0" w:rsidR="00D453D3" w:rsidRPr="0061438F" w:rsidRDefault="00D453D3" w:rsidP="00D453D3">
            <w:pPr>
              <w:pStyle w:val="TableCopy"/>
              <w:jc w:val="right"/>
            </w:pPr>
            <w:r w:rsidRPr="00AD3E22">
              <w:t>1%</w:t>
            </w:r>
          </w:p>
        </w:tc>
      </w:tr>
      <w:tr w:rsidR="00D453D3" w:rsidRPr="00CB430B" w14:paraId="5C5F203D" w14:textId="77777777" w:rsidTr="00B57524">
        <w:trPr>
          <w:cantSplit/>
          <w:trHeight w:val="20"/>
        </w:trPr>
        <w:tc>
          <w:tcPr>
            <w:tcW w:w="3685" w:type="dxa"/>
          </w:tcPr>
          <w:p w14:paraId="5D94524F" w14:textId="08635953" w:rsidR="00D453D3" w:rsidRPr="00CB430B" w:rsidRDefault="00D453D3" w:rsidP="00D453D3">
            <w:pPr>
              <w:pStyle w:val="TableCopy"/>
            </w:pPr>
            <w:r w:rsidRPr="00AD3E22">
              <w:t>Coffee, tea, herbs and spices</w:t>
            </w:r>
          </w:p>
        </w:tc>
        <w:tc>
          <w:tcPr>
            <w:tcW w:w="850" w:type="dxa"/>
          </w:tcPr>
          <w:p w14:paraId="1E2688B4" w14:textId="66667A59" w:rsidR="00D453D3" w:rsidRPr="00CB430B" w:rsidRDefault="00D453D3" w:rsidP="00D453D3">
            <w:pPr>
              <w:pStyle w:val="TableCopy"/>
              <w:jc w:val="right"/>
            </w:pPr>
            <w:r w:rsidRPr="00AD3E22">
              <w:t>&lt;0.5</w:t>
            </w:r>
          </w:p>
        </w:tc>
        <w:tc>
          <w:tcPr>
            <w:tcW w:w="850" w:type="dxa"/>
          </w:tcPr>
          <w:p w14:paraId="4757195D" w14:textId="0470A731" w:rsidR="00D453D3" w:rsidRPr="00CB430B" w:rsidRDefault="00D453D3" w:rsidP="00D453D3">
            <w:pPr>
              <w:pStyle w:val="TableCopy"/>
              <w:jc w:val="right"/>
            </w:pPr>
            <w:r w:rsidRPr="00AD3E22">
              <w:t>&lt;0.5</w:t>
            </w:r>
          </w:p>
        </w:tc>
        <w:tc>
          <w:tcPr>
            <w:tcW w:w="850" w:type="dxa"/>
          </w:tcPr>
          <w:p w14:paraId="7374D28F" w14:textId="70CAA3C4" w:rsidR="00D453D3" w:rsidRPr="00CB430B" w:rsidRDefault="00D453D3" w:rsidP="00D453D3">
            <w:pPr>
              <w:pStyle w:val="TableCopy"/>
              <w:jc w:val="right"/>
            </w:pPr>
            <w:r w:rsidRPr="00AD3E22">
              <w:t>&lt;0.5</w:t>
            </w:r>
          </w:p>
        </w:tc>
        <w:tc>
          <w:tcPr>
            <w:tcW w:w="850" w:type="dxa"/>
          </w:tcPr>
          <w:p w14:paraId="63BEA69E" w14:textId="28F99369" w:rsidR="00D453D3" w:rsidRPr="00CB430B" w:rsidRDefault="00D453D3" w:rsidP="00D453D3">
            <w:pPr>
              <w:pStyle w:val="TableCopy"/>
              <w:jc w:val="right"/>
            </w:pPr>
            <w:r w:rsidRPr="00AD3E22">
              <w:t>&lt;0.5</w:t>
            </w:r>
          </w:p>
        </w:tc>
        <w:tc>
          <w:tcPr>
            <w:tcW w:w="850" w:type="dxa"/>
          </w:tcPr>
          <w:p w14:paraId="240AE02E" w14:textId="0998EAB4" w:rsidR="00D453D3" w:rsidRPr="00CB430B" w:rsidRDefault="00D453D3" w:rsidP="00D453D3">
            <w:pPr>
              <w:pStyle w:val="TableCopy"/>
              <w:jc w:val="right"/>
            </w:pPr>
            <w:r w:rsidRPr="00AD3E22">
              <w:t>&lt;0.5</w:t>
            </w:r>
          </w:p>
        </w:tc>
        <w:tc>
          <w:tcPr>
            <w:tcW w:w="850" w:type="dxa"/>
          </w:tcPr>
          <w:p w14:paraId="504703F3" w14:textId="4A70C0C6" w:rsidR="00D453D3" w:rsidRPr="00CB430B" w:rsidRDefault="00D453D3" w:rsidP="00D453D3">
            <w:pPr>
              <w:pStyle w:val="TableCopy"/>
              <w:jc w:val="right"/>
            </w:pPr>
            <w:r w:rsidRPr="00AD3E22">
              <w:t>&lt;0.5</w:t>
            </w:r>
          </w:p>
        </w:tc>
        <w:tc>
          <w:tcPr>
            <w:tcW w:w="850" w:type="dxa"/>
          </w:tcPr>
          <w:p w14:paraId="4F6F66CE" w14:textId="62A04D69" w:rsidR="00D453D3" w:rsidRPr="00CB430B" w:rsidRDefault="00D453D3" w:rsidP="00D453D3">
            <w:pPr>
              <w:pStyle w:val="TableCopy"/>
              <w:jc w:val="right"/>
            </w:pPr>
            <w:r w:rsidRPr="00AD3E22">
              <w:t>&lt;0.5</w:t>
            </w:r>
          </w:p>
        </w:tc>
        <w:tc>
          <w:tcPr>
            <w:tcW w:w="850" w:type="dxa"/>
          </w:tcPr>
          <w:p w14:paraId="7FC7CB64" w14:textId="3AC69B0C" w:rsidR="00D453D3" w:rsidRPr="00CB430B" w:rsidRDefault="00D453D3" w:rsidP="00D453D3">
            <w:pPr>
              <w:pStyle w:val="TableCopy"/>
              <w:jc w:val="right"/>
            </w:pPr>
            <w:r w:rsidRPr="00AD3E22">
              <w:t>&lt;0.5</w:t>
            </w:r>
          </w:p>
        </w:tc>
        <w:tc>
          <w:tcPr>
            <w:tcW w:w="850" w:type="dxa"/>
          </w:tcPr>
          <w:p w14:paraId="2ED2C460" w14:textId="7036F665" w:rsidR="00D453D3" w:rsidRPr="00CB430B" w:rsidRDefault="00D453D3" w:rsidP="00D453D3">
            <w:pPr>
              <w:pStyle w:val="TableCopy"/>
              <w:jc w:val="right"/>
            </w:pPr>
            <w:r w:rsidRPr="00AD3E22">
              <w:t>&lt;0.5</w:t>
            </w:r>
          </w:p>
        </w:tc>
        <w:tc>
          <w:tcPr>
            <w:tcW w:w="850" w:type="dxa"/>
          </w:tcPr>
          <w:p w14:paraId="66C452E4" w14:textId="07977522" w:rsidR="00D453D3" w:rsidRPr="00CB430B" w:rsidRDefault="00D453D3" w:rsidP="00D453D3">
            <w:pPr>
              <w:pStyle w:val="TableCopy"/>
              <w:jc w:val="right"/>
            </w:pPr>
            <w:r w:rsidRPr="00AD3E22">
              <w:t>&lt;0.5</w:t>
            </w:r>
          </w:p>
        </w:tc>
        <w:tc>
          <w:tcPr>
            <w:tcW w:w="1020" w:type="dxa"/>
          </w:tcPr>
          <w:p w14:paraId="14ACE1A1" w14:textId="58755751" w:rsidR="00D453D3" w:rsidRPr="00CB430B" w:rsidRDefault="00D453D3" w:rsidP="00D453D3">
            <w:pPr>
              <w:pStyle w:val="TableCopy"/>
              <w:jc w:val="right"/>
            </w:pPr>
            <w:r w:rsidRPr="00AD3E22">
              <w:t>166%</w:t>
            </w:r>
          </w:p>
        </w:tc>
        <w:tc>
          <w:tcPr>
            <w:tcW w:w="1020" w:type="dxa"/>
          </w:tcPr>
          <w:p w14:paraId="47588713" w14:textId="28A3A095" w:rsidR="00D453D3" w:rsidRPr="00CB430B" w:rsidRDefault="00D453D3" w:rsidP="00D453D3">
            <w:pPr>
              <w:pStyle w:val="TableCopy"/>
              <w:jc w:val="right"/>
            </w:pPr>
            <w:r w:rsidRPr="00AD3E22">
              <w:t>140%</w:t>
            </w:r>
          </w:p>
        </w:tc>
        <w:tc>
          <w:tcPr>
            <w:tcW w:w="1020" w:type="dxa"/>
          </w:tcPr>
          <w:p w14:paraId="2A42B67A" w14:textId="28544C06" w:rsidR="00D453D3" w:rsidRPr="0061438F" w:rsidRDefault="00D453D3" w:rsidP="00D453D3">
            <w:pPr>
              <w:pStyle w:val="TableCopy"/>
              <w:jc w:val="right"/>
            </w:pPr>
            <w:r w:rsidRPr="00AD3E22">
              <w:t>0%</w:t>
            </w:r>
          </w:p>
        </w:tc>
      </w:tr>
      <w:tr w:rsidR="00D453D3" w:rsidRPr="00CB430B" w14:paraId="1520C0A3" w14:textId="77777777" w:rsidTr="00B57524">
        <w:trPr>
          <w:cantSplit/>
          <w:trHeight w:val="20"/>
        </w:trPr>
        <w:tc>
          <w:tcPr>
            <w:tcW w:w="3685" w:type="dxa"/>
          </w:tcPr>
          <w:p w14:paraId="4864ADA9" w14:textId="44F53821" w:rsidR="00D453D3" w:rsidRPr="00CB430B" w:rsidRDefault="00D453D3" w:rsidP="00D453D3">
            <w:pPr>
              <w:pStyle w:val="TableCopy"/>
            </w:pPr>
            <w:r w:rsidRPr="00AD3E22">
              <w:t>Extracts</w:t>
            </w:r>
          </w:p>
        </w:tc>
        <w:tc>
          <w:tcPr>
            <w:tcW w:w="850" w:type="dxa"/>
          </w:tcPr>
          <w:p w14:paraId="5966FCA4" w14:textId="0E771B70" w:rsidR="00D453D3" w:rsidRPr="00CB430B" w:rsidRDefault="00D453D3" w:rsidP="00D453D3">
            <w:pPr>
              <w:pStyle w:val="TableCopy"/>
              <w:jc w:val="right"/>
            </w:pPr>
            <w:r w:rsidRPr="00AD3E22">
              <w:t>2</w:t>
            </w:r>
          </w:p>
        </w:tc>
        <w:tc>
          <w:tcPr>
            <w:tcW w:w="850" w:type="dxa"/>
          </w:tcPr>
          <w:p w14:paraId="5EF70E05" w14:textId="0A645C2D" w:rsidR="00D453D3" w:rsidRPr="00CB430B" w:rsidRDefault="00D453D3" w:rsidP="00D453D3">
            <w:pPr>
              <w:pStyle w:val="TableCopy"/>
              <w:jc w:val="right"/>
            </w:pPr>
            <w:r w:rsidRPr="00AD3E22">
              <w:t>1</w:t>
            </w:r>
          </w:p>
        </w:tc>
        <w:tc>
          <w:tcPr>
            <w:tcW w:w="850" w:type="dxa"/>
          </w:tcPr>
          <w:p w14:paraId="46E1CBFA" w14:textId="4730DE93" w:rsidR="00D453D3" w:rsidRPr="00CB430B" w:rsidRDefault="00D453D3" w:rsidP="00D453D3">
            <w:pPr>
              <w:pStyle w:val="TableCopy"/>
              <w:jc w:val="right"/>
            </w:pPr>
            <w:r w:rsidRPr="00AD3E22">
              <w:t>3</w:t>
            </w:r>
          </w:p>
        </w:tc>
        <w:tc>
          <w:tcPr>
            <w:tcW w:w="850" w:type="dxa"/>
          </w:tcPr>
          <w:p w14:paraId="5F5B20D1" w14:textId="38D77808" w:rsidR="00D453D3" w:rsidRPr="00CB430B" w:rsidRDefault="00D453D3" w:rsidP="00D453D3">
            <w:pPr>
              <w:pStyle w:val="TableCopy"/>
              <w:jc w:val="right"/>
            </w:pPr>
            <w:r w:rsidRPr="00AD3E22">
              <w:t>1</w:t>
            </w:r>
          </w:p>
        </w:tc>
        <w:tc>
          <w:tcPr>
            <w:tcW w:w="850" w:type="dxa"/>
          </w:tcPr>
          <w:p w14:paraId="4606DA73" w14:textId="3D24A173" w:rsidR="00D453D3" w:rsidRPr="00CB430B" w:rsidRDefault="00D453D3" w:rsidP="00D453D3">
            <w:pPr>
              <w:pStyle w:val="TableCopy"/>
              <w:jc w:val="right"/>
            </w:pPr>
            <w:r w:rsidRPr="00AD3E22">
              <w:t>3</w:t>
            </w:r>
          </w:p>
        </w:tc>
        <w:tc>
          <w:tcPr>
            <w:tcW w:w="850" w:type="dxa"/>
          </w:tcPr>
          <w:p w14:paraId="0FF75688" w14:textId="41528AC0" w:rsidR="00D453D3" w:rsidRPr="00CB430B" w:rsidRDefault="00D453D3" w:rsidP="00D453D3">
            <w:pPr>
              <w:pStyle w:val="TableCopy"/>
              <w:jc w:val="right"/>
            </w:pPr>
            <w:r w:rsidRPr="00AD3E22">
              <w:t>1</w:t>
            </w:r>
          </w:p>
        </w:tc>
        <w:tc>
          <w:tcPr>
            <w:tcW w:w="850" w:type="dxa"/>
          </w:tcPr>
          <w:p w14:paraId="1EBF5056" w14:textId="16A1B6A7" w:rsidR="00D453D3" w:rsidRPr="00CB430B" w:rsidRDefault="00D453D3" w:rsidP="00D453D3">
            <w:pPr>
              <w:pStyle w:val="TableCopy"/>
              <w:jc w:val="right"/>
            </w:pPr>
            <w:r w:rsidRPr="00AD3E22">
              <w:t>7</w:t>
            </w:r>
          </w:p>
        </w:tc>
        <w:tc>
          <w:tcPr>
            <w:tcW w:w="850" w:type="dxa"/>
          </w:tcPr>
          <w:p w14:paraId="2C79BE2C" w14:textId="54E8E268" w:rsidR="00D453D3" w:rsidRPr="00CB430B" w:rsidRDefault="00D453D3" w:rsidP="00D453D3">
            <w:pPr>
              <w:pStyle w:val="TableCopy"/>
              <w:jc w:val="right"/>
            </w:pPr>
            <w:r w:rsidRPr="00AD3E22">
              <w:t>2</w:t>
            </w:r>
          </w:p>
        </w:tc>
        <w:tc>
          <w:tcPr>
            <w:tcW w:w="850" w:type="dxa"/>
          </w:tcPr>
          <w:p w14:paraId="55816A09" w14:textId="0542A366" w:rsidR="00D453D3" w:rsidRPr="00CB430B" w:rsidRDefault="00D453D3" w:rsidP="00D453D3">
            <w:pPr>
              <w:pStyle w:val="TableCopy"/>
              <w:jc w:val="right"/>
            </w:pPr>
            <w:r w:rsidRPr="00AD3E22">
              <w:t>4</w:t>
            </w:r>
          </w:p>
        </w:tc>
        <w:tc>
          <w:tcPr>
            <w:tcW w:w="850" w:type="dxa"/>
          </w:tcPr>
          <w:p w14:paraId="60CDC31E" w14:textId="68833DF1" w:rsidR="00D453D3" w:rsidRPr="00CB430B" w:rsidRDefault="00D453D3" w:rsidP="00D453D3">
            <w:pPr>
              <w:pStyle w:val="TableCopy"/>
              <w:jc w:val="right"/>
            </w:pPr>
            <w:r w:rsidRPr="00AD3E22">
              <w:t>2</w:t>
            </w:r>
          </w:p>
        </w:tc>
        <w:tc>
          <w:tcPr>
            <w:tcW w:w="1020" w:type="dxa"/>
          </w:tcPr>
          <w:p w14:paraId="50C34CA9" w14:textId="0DEC481B" w:rsidR="00D453D3" w:rsidRPr="00CB430B" w:rsidRDefault="00D453D3" w:rsidP="00D453D3">
            <w:pPr>
              <w:pStyle w:val="TableCopy"/>
              <w:jc w:val="right"/>
            </w:pPr>
            <w:r w:rsidRPr="00AD3E22">
              <w:t>-36%</w:t>
            </w:r>
          </w:p>
        </w:tc>
        <w:tc>
          <w:tcPr>
            <w:tcW w:w="1020" w:type="dxa"/>
          </w:tcPr>
          <w:p w14:paraId="6F60C569" w14:textId="3C96E975" w:rsidR="00D453D3" w:rsidRPr="00CB430B" w:rsidRDefault="00D453D3" w:rsidP="00D453D3">
            <w:pPr>
              <w:pStyle w:val="TableCopy"/>
              <w:jc w:val="right"/>
            </w:pPr>
            <w:r w:rsidRPr="00AD3E22">
              <w:t>-23%</w:t>
            </w:r>
          </w:p>
        </w:tc>
        <w:tc>
          <w:tcPr>
            <w:tcW w:w="1020" w:type="dxa"/>
          </w:tcPr>
          <w:p w14:paraId="6E823B10" w14:textId="04870972" w:rsidR="00D453D3" w:rsidRPr="0061438F" w:rsidRDefault="00D453D3" w:rsidP="00D453D3">
            <w:pPr>
              <w:pStyle w:val="TableCopy"/>
              <w:jc w:val="right"/>
            </w:pPr>
            <w:r w:rsidRPr="00AD3E22">
              <w:t>0%</w:t>
            </w:r>
          </w:p>
        </w:tc>
      </w:tr>
      <w:tr w:rsidR="00D453D3" w:rsidRPr="00CB430B" w14:paraId="0C6CAFA5" w14:textId="77777777" w:rsidTr="00B57524">
        <w:trPr>
          <w:cantSplit/>
          <w:trHeight w:val="20"/>
        </w:trPr>
        <w:tc>
          <w:tcPr>
            <w:tcW w:w="3685" w:type="dxa"/>
          </w:tcPr>
          <w:p w14:paraId="248AEF61" w14:textId="4B820905" w:rsidR="00D453D3" w:rsidRPr="00CB430B" w:rsidRDefault="00D453D3" w:rsidP="00D453D3">
            <w:pPr>
              <w:pStyle w:val="TableCopy"/>
            </w:pPr>
            <w:r w:rsidRPr="00AD3E22">
              <w:t>Fruit</w:t>
            </w:r>
          </w:p>
        </w:tc>
        <w:tc>
          <w:tcPr>
            <w:tcW w:w="850" w:type="dxa"/>
          </w:tcPr>
          <w:p w14:paraId="010E1EA1" w14:textId="56A0DDE8" w:rsidR="00D453D3" w:rsidRPr="00CB430B" w:rsidRDefault="00D453D3" w:rsidP="00D453D3">
            <w:pPr>
              <w:pStyle w:val="TableCopy"/>
              <w:jc w:val="right"/>
            </w:pPr>
            <w:r w:rsidRPr="00AD3E22">
              <w:t>&lt;0.5</w:t>
            </w:r>
          </w:p>
        </w:tc>
        <w:tc>
          <w:tcPr>
            <w:tcW w:w="850" w:type="dxa"/>
          </w:tcPr>
          <w:p w14:paraId="15B9B76B" w14:textId="746DE5FE" w:rsidR="00D453D3" w:rsidRPr="00CB430B" w:rsidRDefault="00D453D3" w:rsidP="00D453D3">
            <w:pPr>
              <w:pStyle w:val="TableCopy"/>
              <w:jc w:val="right"/>
            </w:pPr>
            <w:r w:rsidRPr="00AD3E22">
              <w:t>&lt;0.5</w:t>
            </w:r>
          </w:p>
        </w:tc>
        <w:tc>
          <w:tcPr>
            <w:tcW w:w="850" w:type="dxa"/>
          </w:tcPr>
          <w:p w14:paraId="10BE4ECE" w14:textId="371D43E0" w:rsidR="00D453D3" w:rsidRPr="00CB430B" w:rsidRDefault="00D453D3" w:rsidP="00D453D3">
            <w:pPr>
              <w:pStyle w:val="TableCopy"/>
              <w:jc w:val="right"/>
            </w:pPr>
            <w:r w:rsidRPr="00AD3E22">
              <w:t>&lt;0.5</w:t>
            </w:r>
          </w:p>
        </w:tc>
        <w:tc>
          <w:tcPr>
            <w:tcW w:w="850" w:type="dxa"/>
          </w:tcPr>
          <w:p w14:paraId="6FE1E606" w14:textId="78C1B2ED" w:rsidR="00D453D3" w:rsidRPr="00CB430B" w:rsidRDefault="00D453D3" w:rsidP="00D453D3">
            <w:pPr>
              <w:pStyle w:val="TableCopy"/>
              <w:jc w:val="right"/>
            </w:pPr>
            <w:r w:rsidRPr="00AD3E22">
              <w:t>&lt;0.5</w:t>
            </w:r>
          </w:p>
        </w:tc>
        <w:tc>
          <w:tcPr>
            <w:tcW w:w="850" w:type="dxa"/>
          </w:tcPr>
          <w:p w14:paraId="48426AAE" w14:textId="39FA2409" w:rsidR="00D453D3" w:rsidRPr="00CB430B" w:rsidRDefault="00D453D3" w:rsidP="00D453D3">
            <w:pPr>
              <w:pStyle w:val="TableCopy"/>
              <w:jc w:val="right"/>
            </w:pPr>
            <w:r w:rsidRPr="00AD3E22">
              <w:t>&lt;0.5</w:t>
            </w:r>
          </w:p>
        </w:tc>
        <w:tc>
          <w:tcPr>
            <w:tcW w:w="850" w:type="dxa"/>
          </w:tcPr>
          <w:p w14:paraId="3703660F" w14:textId="4C454383" w:rsidR="00D453D3" w:rsidRPr="00CB430B" w:rsidRDefault="00D453D3" w:rsidP="00D453D3">
            <w:pPr>
              <w:pStyle w:val="TableCopy"/>
              <w:jc w:val="right"/>
            </w:pPr>
            <w:r w:rsidRPr="00AD3E22">
              <w:t>&lt;0.5</w:t>
            </w:r>
          </w:p>
        </w:tc>
        <w:tc>
          <w:tcPr>
            <w:tcW w:w="850" w:type="dxa"/>
          </w:tcPr>
          <w:p w14:paraId="186F26EB" w14:textId="183BD50E" w:rsidR="00D453D3" w:rsidRPr="00CB430B" w:rsidRDefault="00D453D3" w:rsidP="00D453D3">
            <w:pPr>
              <w:pStyle w:val="TableCopy"/>
              <w:jc w:val="right"/>
            </w:pPr>
            <w:r w:rsidRPr="00AD3E22">
              <w:t>&lt;0.5</w:t>
            </w:r>
          </w:p>
        </w:tc>
        <w:tc>
          <w:tcPr>
            <w:tcW w:w="850" w:type="dxa"/>
          </w:tcPr>
          <w:p w14:paraId="7B34B433" w14:textId="4A69331B" w:rsidR="00D453D3" w:rsidRPr="00CB430B" w:rsidRDefault="00D453D3" w:rsidP="00D453D3">
            <w:pPr>
              <w:pStyle w:val="TableCopy"/>
              <w:jc w:val="right"/>
            </w:pPr>
            <w:r w:rsidRPr="00AD3E22">
              <w:t>&lt;0.5</w:t>
            </w:r>
          </w:p>
        </w:tc>
        <w:tc>
          <w:tcPr>
            <w:tcW w:w="850" w:type="dxa"/>
          </w:tcPr>
          <w:p w14:paraId="2FF1F686" w14:textId="40DA756A" w:rsidR="00D453D3" w:rsidRPr="00CB430B" w:rsidRDefault="00D453D3" w:rsidP="00D453D3">
            <w:pPr>
              <w:pStyle w:val="TableCopy"/>
              <w:jc w:val="right"/>
            </w:pPr>
            <w:r w:rsidRPr="00AD3E22">
              <w:t>&lt;0.5</w:t>
            </w:r>
          </w:p>
        </w:tc>
        <w:tc>
          <w:tcPr>
            <w:tcW w:w="850" w:type="dxa"/>
          </w:tcPr>
          <w:p w14:paraId="708B3F07" w14:textId="17D73ED9" w:rsidR="00D453D3" w:rsidRPr="00CB430B" w:rsidRDefault="00D453D3" w:rsidP="00D453D3">
            <w:pPr>
              <w:pStyle w:val="TableCopy"/>
              <w:jc w:val="right"/>
            </w:pPr>
            <w:r w:rsidRPr="00AD3E22">
              <w:t>&lt;0.5</w:t>
            </w:r>
          </w:p>
        </w:tc>
        <w:tc>
          <w:tcPr>
            <w:tcW w:w="1020" w:type="dxa"/>
          </w:tcPr>
          <w:p w14:paraId="28FDF345" w14:textId="3792CE6B" w:rsidR="00D453D3" w:rsidRPr="00CB430B" w:rsidRDefault="00D453D3" w:rsidP="00D453D3">
            <w:pPr>
              <w:pStyle w:val="TableCopy"/>
              <w:jc w:val="right"/>
            </w:pPr>
            <w:r w:rsidRPr="00AD3E22">
              <w:t>52%</w:t>
            </w:r>
          </w:p>
        </w:tc>
        <w:tc>
          <w:tcPr>
            <w:tcW w:w="1020" w:type="dxa"/>
          </w:tcPr>
          <w:p w14:paraId="316A5E22" w14:textId="1605B292" w:rsidR="00D453D3" w:rsidRPr="00CB430B" w:rsidRDefault="00D453D3" w:rsidP="00D453D3">
            <w:pPr>
              <w:pStyle w:val="TableCopy"/>
              <w:jc w:val="right"/>
            </w:pPr>
            <w:r w:rsidRPr="00AD3E22">
              <w:t>41%</w:t>
            </w:r>
          </w:p>
        </w:tc>
        <w:tc>
          <w:tcPr>
            <w:tcW w:w="1020" w:type="dxa"/>
          </w:tcPr>
          <w:p w14:paraId="58A9FD71" w14:textId="73A03A64" w:rsidR="00D453D3" w:rsidRPr="0061438F" w:rsidRDefault="00D453D3" w:rsidP="00D453D3">
            <w:pPr>
              <w:pStyle w:val="TableCopy"/>
              <w:jc w:val="right"/>
            </w:pPr>
            <w:r w:rsidRPr="00AD3E22">
              <w:t>0%</w:t>
            </w:r>
          </w:p>
        </w:tc>
      </w:tr>
      <w:tr w:rsidR="00D453D3" w:rsidRPr="00CB430B" w14:paraId="7EFF133A" w14:textId="77777777" w:rsidTr="00B57524">
        <w:trPr>
          <w:cantSplit/>
          <w:trHeight w:val="20"/>
        </w:trPr>
        <w:tc>
          <w:tcPr>
            <w:tcW w:w="3685" w:type="dxa"/>
          </w:tcPr>
          <w:p w14:paraId="409B0D61" w14:textId="64ED06BC" w:rsidR="00D453D3" w:rsidRPr="00CB430B" w:rsidRDefault="00D453D3" w:rsidP="00D453D3">
            <w:pPr>
              <w:pStyle w:val="TableCopy"/>
            </w:pPr>
            <w:r w:rsidRPr="00AD3E22">
              <w:t>Fruit and vegetable juices</w:t>
            </w:r>
          </w:p>
        </w:tc>
        <w:tc>
          <w:tcPr>
            <w:tcW w:w="850" w:type="dxa"/>
          </w:tcPr>
          <w:p w14:paraId="175D242C" w14:textId="7428569A" w:rsidR="00D453D3" w:rsidRPr="00CB430B" w:rsidRDefault="00D453D3" w:rsidP="00D453D3">
            <w:pPr>
              <w:pStyle w:val="TableCopy"/>
              <w:jc w:val="right"/>
            </w:pPr>
            <w:r w:rsidRPr="00AD3E22">
              <w:t>&lt;0.5</w:t>
            </w:r>
          </w:p>
        </w:tc>
        <w:tc>
          <w:tcPr>
            <w:tcW w:w="850" w:type="dxa"/>
          </w:tcPr>
          <w:p w14:paraId="6B416EF8" w14:textId="4A8F38E5" w:rsidR="00D453D3" w:rsidRPr="00CB430B" w:rsidRDefault="00D453D3" w:rsidP="00D453D3">
            <w:pPr>
              <w:pStyle w:val="TableCopy"/>
              <w:jc w:val="right"/>
            </w:pPr>
            <w:r w:rsidRPr="00AD3E22">
              <w:t>&lt;0.5</w:t>
            </w:r>
          </w:p>
        </w:tc>
        <w:tc>
          <w:tcPr>
            <w:tcW w:w="850" w:type="dxa"/>
          </w:tcPr>
          <w:p w14:paraId="484B08C5" w14:textId="73869935" w:rsidR="00D453D3" w:rsidRPr="00CB430B" w:rsidRDefault="00D453D3" w:rsidP="00D453D3">
            <w:pPr>
              <w:pStyle w:val="TableCopy"/>
              <w:jc w:val="right"/>
            </w:pPr>
            <w:r w:rsidRPr="00AD3E22">
              <w:t>&lt;0.5</w:t>
            </w:r>
          </w:p>
        </w:tc>
        <w:tc>
          <w:tcPr>
            <w:tcW w:w="850" w:type="dxa"/>
          </w:tcPr>
          <w:p w14:paraId="019C3DF8" w14:textId="0DB0754D" w:rsidR="00D453D3" w:rsidRPr="00CB430B" w:rsidRDefault="00D453D3" w:rsidP="00D453D3">
            <w:pPr>
              <w:pStyle w:val="TableCopy"/>
              <w:jc w:val="right"/>
            </w:pPr>
            <w:r w:rsidRPr="00AD3E22">
              <w:t>&lt;0.5</w:t>
            </w:r>
          </w:p>
        </w:tc>
        <w:tc>
          <w:tcPr>
            <w:tcW w:w="850" w:type="dxa"/>
          </w:tcPr>
          <w:p w14:paraId="620202BF" w14:textId="77777777" w:rsidR="00D453D3" w:rsidRPr="00CB430B" w:rsidRDefault="00D453D3" w:rsidP="00D453D3">
            <w:pPr>
              <w:pStyle w:val="TableCopy"/>
              <w:jc w:val="right"/>
            </w:pPr>
          </w:p>
        </w:tc>
        <w:tc>
          <w:tcPr>
            <w:tcW w:w="850" w:type="dxa"/>
          </w:tcPr>
          <w:p w14:paraId="02304750" w14:textId="77777777" w:rsidR="00D453D3" w:rsidRPr="00CB430B" w:rsidRDefault="00D453D3" w:rsidP="00D453D3">
            <w:pPr>
              <w:pStyle w:val="TableCopy"/>
              <w:jc w:val="right"/>
            </w:pPr>
          </w:p>
        </w:tc>
        <w:tc>
          <w:tcPr>
            <w:tcW w:w="850" w:type="dxa"/>
          </w:tcPr>
          <w:p w14:paraId="112C728D" w14:textId="4590C5F1" w:rsidR="00D453D3" w:rsidRPr="00CB430B" w:rsidRDefault="00D453D3" w:rsidP="00D453D3">
            <w:pPr>
              <w:pStyle w:val="TableCopy"/>
              <w:jc w:val="right"/>
            </w:pPr>
            <w:r w:rsidRPr="00AD3E22">
              <w:t>&lt;0.5</w:t>
            </w:r>
          </w:p>
        </w:tc>
        <w:tc>
          <w:tcPr>
            <w:tcW w:w="850" w:type="dxa"/>
          </w:tcPr>
          <w:p w14:paraId="71333E53" w14:textId="5E068684" w:rsidR="00D453D3" w:rsidRPr="00CB430B" w:rsidRDefault="00D453D3" w:rsidP="00D453D3">
            <w:pPr>
              <w:pStyle w:val="TableCopy"/>
              <w:jc w:val="right"/>
            </w:pPr>
            <w:r w:rsidRPr="00AD3E22">
              <w:t>&lt;0.5</w:t>
            </w:r>
          </w:p>
        </w:tc>
        <w:tc>
          <w:tcPr>
            <w:tcW w:w="850" w:type="dxa"/>
          </w:tcPr>
          <w:p w14:paraId="55EAE259" w14:textId="3B63593C" w:rsidR="00D453D3" w:rsidRPr="00CB430B" w:rsidRDefault="00D453D3" w:rsidP="00D453D3">
            <w:pPr>
              <w:pStyle w:val="TableCopy"/>
              <w:jc w:val="right"/>
            </w:pPr>
            <w:r w:rsidRPr="00AD3E22">
              <w:t>&lt;0.5</w:t>
            </w:r>
          </w:p>
        </w:tc>
        <w:tc>
          <w:tcPr>
            <w:tcW w:w="850" w:type="dxa"/>
          </w:tcPr>
          <w:p w14:paraId="2EFA5543" w14:textId="6D63201F" w:rsidR="00D453D3" w:rsidRPr="00CB430B" w:rsidRDefault="00D453D3" w:rsidP="00D453D3">
            <w:pPr>
              <w:pStyle w:val="TableCopy"/>
              <w:jc w:val="right"/>
            </w:pPr>
            <w:r w:rsidRPr="00AD3E22">
              <w:t>&lt;0.5</w:t>
            </w:r>
          </w:p>
        </w:tc>
        <w:tc>
          <w:tcPr>
            <w:tcW w:w="1020" w:type="dxa"/>
          </w:tcPr>
          <w:p w14:paraId="54A5B884" w14:textId="0ED4307D" w:rsidR="00D453D3" w:rsidRPr="00CB430B" w:rsidRDefault="00D453D3" w:rsidP="00D453D3">
            <w:pPr>
              <w:pStyle w:val="TableCopy"/>
              <w:jc w:val="right"/>
            </w:pPr>
            <w:r w:rsidRPr="00AD3E22">
              <w:t>-22%</w:t>
            </w:r>
          </w:p>
        </w:tc>
        <w:tc>
          <w:tcPr>
            <w:tcW w:w="1020" w:type="dxa"/>
          </w:tcPr>
          <w:p w14:paraId="74A47D3C" w14:textId="7D54DC2F" w:rsidR="00D453D3" w:rsidRPr="00CB430B" w:rsidRDefault="00D453D3" w:rsidP="00D453D3">
            <w:pPr>
              <w:pStyle w:val="TableCopy"/>
              <w:jc w:val="right"/>
            </w:pPr>
            <w:r w:rsidRPr="00AD3E22">
              <w:t>-28%</w:t>
            </w:r>
          </w:p>
        </w:tc>
        <w:tc>
          <w:tcPr>
            <w:tcW w:w="1020" w:type="dxa"/>
          </w:tcPr>
          <w:p w14:paraId="65656C78" w14:textId="3B9000CB" w:rsidR="00D453D3" w:rsidRPr="0061438F" w:rsidRDefault="00D453D3" w:rsidP="00D453D3">
            <w:pPr>
              <w:pStyle w:val="TableCopy"/>
              <w:jc w:val="right"/>
            </w:pPr>
            <w:r w:rsidRPr="00AD3E22">
              <w:t>0%</w:t>
            </w:r>
          </w:p>
        </w:tc>
      </w:tr>
      <w:tr w:rsidR="00D453D3" w:rsidRPr="00CB430B" w14:paraId="0E1690E9" w14:textId="77777777" w:rsidTr="00B57524">
        <w:trPr>
          <w:cantSplit/>
          <w:trHeight w:val="20"/>
        </w:trPr>
        <w:tc>
          <w:tcPr>
            <w:tcW w:w="3685" w:type="dxa"/>
          </w:tcPr>
          <w:p w14:paraId="1A919DE5" w14:textId="1E7B4031" w:rsidR="00D453D3" w:rsidRPr="00CB430B" w:rsidRDefault="00D453D3" w:rsidP="00D453D3">
            <w:pPr>
              <w:pStyle w:val="TableCopy"/>
            </w:pPr>
            <w:r w:rsidRPr="00AD3E22">
              <w:t>Grapes</w:t>
            </w:r>
          </w:p>
        </w:tc>
        <w:tc>
          <w:tcPr>
            <w:tcW w:w="850" w:type="dxa"/>
          </w:tcPr>
          <w:p w14:paraId="5F631D8D" w14:textId="795A6679" w:rsidR="00D453D3" w:rsidRPr="00CB430B" w:rsidRDefault="00D453D3" w:rsidP="00D453D3">
            <w:pPr>
              <w:pStyle w:val="TableCopy"/>
              <w:jc w:val="right"/>
            </w:pPr>
            <w:r w:rsidRPr="00AD3E22">
              <w:t>41</w:t>
            </w:r>
          </w:p>
        </w:tc>
        <w:tc>
          <w:tcPr>
            <w:tcW w:w="850" w:type="dxa"/>
          </w:tcPr>
          <w:p w14:paraId="78718F5F" w14:textId="1C1A2586" w:rsidR="00D453D3" w:rsidRPr="00CB430B" w:rsidRDefault="00D453D3" w:rsidP="00D453D3">
            <w:pPr>
              <w:pStyle w:val="TableCopy"/>
              <w:jc w:val="right"/>
            </w:pPr>
            <w:r w:rsidRPr="00AD3E22">
              <w:t>13</w:t>
            </w:r>
          </w:p>
        </w:tc>
        <w:tc>
          <w:tcPr>
            <w:tcW w:w="850" w:type="dxa"/>
          </w:tcPr>
          <w:p w14:paraId="379637F5" w14:textId="321E3902" w:rsidR="00D453D3" w:rsidRPr="00CB430B" w:rsidRDefault="00D453D3" w:rsidP="00D453D3">
            <w:pPr>
              <w:pStyle w:val="TableCopy"/>
              <w:jc w:val="right"/>
            </w:pPr>
            <w:r w:rsidRPr="00AD3E22">
              <w:t>55</w:t>
            </w:r>
          </w:p>
        </w:tc>
        <w:tc>
          <w:tcPr>
            <w:tcW w:w="850" w:type="dxa"/>
          </w:tcPr>
          <w:p w14:paraId="18ED8301" w14:textId="4C7DC576" w:rsidR="00D453D3" w:rsidRPr="00CB430B" w:rsidRDefault="00D453D3" w:rsidP="00D453D3">
            <w:pPr>
              <w:pStyle w:val="TableCopy"/>
              <w:jc w:val="right"/>
            </w:pPr>
            <w:r w:rsidRPr="00AD3E22">
              <w:t>17</w:t>
            </w:r>
          </w:p>
        </w:tc>
        <w:tc>
          <w:tcPr>
            <w:tcW w:w="850" w:type="dxa"/>
          </w:tcPr>
          <w:p w14:paraId="6AC77E66" w14:textId="100D2181" w:rsidR="00D453D3" w:rsidRPr="00CB430B" w:rsidRDefault="00D453D3" w:rsidP="00D453D3">
            <w:pPr>
              <w:pStyle w:val="TableCopy"/>
              <w:jc w:val="right"/>
            </w:pPr>
            <w:r w:rsidRPr="00AD3E22">
              <w:t>74</w:t>
            </w:r>
          </w:p>
        </w:tc>
        <w:tc>
          <w:tcPr>
            <w:tcW w:w="850" w:type="dxa"/>
          </w:tcPr>
          <w:p w14:paraId="02490260" w14:textId="62CAF8F9" w:rsidR="00D453D3" w:rsidRPr="00CB430B" w:rsidRDefault="00D453D3" w:rsidP="00D453D3">
            <w:pPr>
              <w:pStyle w:val="TableCopy"/>
              <w:jc w:val="right"/>
            </w:pPr>
            <w:r w:rsidRPr="00AD3E22">
              <w:t>21</w:t>
            </w:r>
          </w:p>
        </w:tc>
        <w:tc>
          <w:tcPr>
            <w:tcW w:w="850" w:type="dxa"/>
          </w:tcPr>
          <w:p w14:paraId="45ECBEF8" w14:textId="1FBE619E" w:rsidR="00D453D3" w:rsidRPr="00CB430B" w:rsidRDefault="00D453D3" w:rsidP="00D453D3">
            <w:pPr>
              <w:pStyle w:val="TableCopy"/>
              <w:jc w:val="right"/>
            </w:pPr>
            <w:r w:rsidRPr="00AD3E22">
              <w:t>75</w:t>
            </w:r>
          </w:p>
        </w:tc>
        <w:tc>
          <w:tcPr>
            <w:tcW w:w="850" w:type="dxa"/>
          </w:tcPr>
          <w:p w14:paraId="2666FC60" w14:textId="65B3B939" w:rsidR="00D453D3" w:rsidRPr="00CB430B" w:rsidRDefault="00D453D3" w:rsidP="00D453D3">
            <w:pPr>
              <w:pStyle w:val="TableCopy"/>
              <w:jc w:val="right"/>
            </w:pPr>
            <w:r w:rsidRPr="00AD3E22">
              <w:t>22</w:t>
            </w:r>
          </w:p>
        </w:tc>
        <w:tc>
          <w:tcPr>
            <w:tcW w:w="850" w:type="dxa"/>
          </w:tcPr>
          <w:p w14:paraId="57ECB5E8" w14:textId="3AD59CD8" w:rsidR="00D453D3" w:rsidRPr="00CB430B" w:rsidRDefault="00D453D3" w:rsidP="00D453D3">
            <w:pPr>
              <w:pStyle w:val="TableCopy"/>
              <w:jc w:val="right"/>
            </w:pPr>
            <w:r w:rsidRPr="00AD3E22">
              <w:t>85</w:t>
            </w:r>
          </w:p>
        </w:tc>
        <w:tc>
          <w:tcPr>
            <w:tcW w:w="850" w:type="dxa"/>
          </w:tcPr>
          <w:p w14:paraId="2F0B669D" w14:textId="2FEEDBD8" w:rsidR="00D453D3" w:rsidRPr="00CB430B" w:rsidRDefault="00D453D3" w:rsidP="00D453D3">
            <w:pPr>
              <w:pStyle w:val="TableCopy"/>
              <w:jc w:val="right"/>
            </w:pPr>
            <w:r w:rsidRPr="00AD3E22">
              <w:t>23</w:t>
            </w:r>
          </w:p>
        </w:tc>
        <w:tc>
          <w:tcPr>
            <w:tcW w:w="1020" w:type="dxa"/>
          </w:tcPr>
          <w:p w14:paraId="636C6D00" w14:textId="7974AAFB" w:rsidR="00D453D3" w:rsidRPr="00CB430B" w:rsidRDefault="00D453D3" w:rsidP="00D453D3">
            <w:pPr>
              <w:pStyle w:val="TableCopy"/>
              <w:jc w:val="right"/>
            </w:pPr>
            <w:r w:rsidRPr="00AD3E22">
              <w:t>14%</w:t>
            </w:r>
          </w:p>
        </w:tc>
        <w:tc>
          <w:tcPr>
            <w:tcW w:w="1020" w:type="dxa"/>
          </w:tcPr>
          <w:p w14:paraId="519E7C47" w14:textId="0BD06442" w:rsidR="00D453D3" w:rsidRPr="00CB430B" w:rsidRDefault="00D453D3" w:rsidP="00D453D3">
            <w:pPr>
              <w:pStyle w:val="TableCopy"/>
              <w:jc w:val="right"/>
            </w:pPr>
            <w:r w:rsidRPr="00AD3E22">
              <w:t>3%</w:t>
            </w:r>
          </w:p>
        </w:tc>
        <w:tc>
          <w:tcPr>
            <w:tcW w:w="1020" w:type="dxa"/>
          </w:tcPr>
          <w:p w14:paraId="4812A37B" w14:textId="54A3023B" w:rsidR="00D453D3" w:rsidRPr="0061438F" w:rsidRDefault="00D453D3" w:rsidP="00D453D3">
            <w:pPr>
              <w:pStyle w:val="TableCopy"/>
              <w:jc w:val="right"/>
            </w:pPr>
            <w:r w:rsidRPr="00AD3E22">
              <w:t>9%</w:t>
            </w:r>
          </w:p>
        </w:tc>
      </w:tr>
      <w:tr w:rsidR="00D453D3" w:rsidRPr="00CB430B" w14:paraId="1CE88915" w14:textId="77777777" w:rsidTr="00B57524">
        <w:trPr>
          <w:cantSplit/>
          <w:trHeight w:val="20"/>
        </w:trPr>
        <w:tc>
          <w:tcPr>
            <w:tcW w:w="3685" w:type="dxa"/>
          </w:tcPr>
          <w:p w14:paraId="12C1EB5A" w14:textId="0C996B80" w:rsidR="00D453D3" w:rsidRPr="00CB430B" w:rsidRDefault="00D453D3" w:rsidP="00D453D3">
            <w:pPr>
              <w:pStyle w:val="TableCopy"/>
            </w:pPr>
            <w:r w:rsidRPr="00AD3E22">
              <w:t>Leaf vegetables and brassicas</w:t>
            </w:r>
          </w:p>
        </w:tc>
        <w:tc>
          <w:tcPr>
            <w:tcW w:w="850" w:type="dxa"/>
          </w:tcPr>
          <w:p w14:paraId="346E91B8" w14:textId="74BDCDB6" w:rsidR="00D453D3" w:rsidRPr="00CB430B" w:rsidRDefault="00D453D3" w:rsidP="00D453D3">
            <w:pPr>
              <w:pStyle w:val="TableCopy"/>
              <w:jc w:val="right"/>
            </w:pPr>
            <w:r w:rsidRPr="00AD3E22">
              <w:t>1</w:t>
            </w:r>
          </w:p>
        </w:tc>
        <w:tc>
          <w:tcPr>
            <w:tcW w:w="850" w:type="dxa"/>
          </w:tcPr>
          <w:p w14:paraId="10D91843" w14:textId="3089B282" w:rsidR="00D453D3" w:rsidRPr="00CB430B" w:rsidRDefault="00D453D3" w:rsidP="00D453D3">
            <w:pPr>
              <w:pStyle w:val="TableCopy"/>
              <w:jc w:val="right"/>
            </w:pPr>
            <w:r w:rsidRPr="00AD3E22">
              <w:t>&lt;0.5</w:t>
            </w:r>
          </w:p>
        </w:tc>
        <w:tc>
          <w:tcPr>
            <w:tcW w:w="850" w:type="dxa"/>
          </w:tcPr>
          <w:p w14:paraId="738482B3" w14:textId="2D91F494" w:rsidR="00D453D3" w:rsidRPr="00CB430B" w:rsidRDefault="00D453D3" w:rsidP="00D453D3">
            <w:pPr>
              <w:pStyle w:val="TableCopy"/>
              <w:jc w:val="right"/>
            </w:pPr>
            <w:r w:rsidRPr="00AD3E22">
              <w:t>&lt;0.5</w:t>
            </w:r>
          </w:p>
        </w:tc>
        <w:tc>
          <w:tcPr>
            <w:tcW w:w="850" w:type="dxa"/>
          </w:tcPr>
          <w:p w14:paraId="3D970E5B" w14:textId="536092F4" w:rsidR="00D453D3" w:rsidRPr="00CB430B" w:rsidRDefault="00D453D3" w:rsidP="00D453D3">
            <w:pPr>
              <w:pStyle w:val="TableCopy"/>
              <w:jc w:val="right"/>
            </w:pPr>
            <w:r w:rsidRPr="00AD3E22">
              <w:t>&lt;0.5</w:t>
            </w:r>
          </w:p>
        </w:tc>
        <w:tc>
          <w:tcPr>
            <w:tcW w:w="850" w:type="dxa"/>
          </w:tcPr>
          <w:p w14:paraId="670E8050" w14:textId="3AF27587" w:rsidR="00D453D3" w:rsidRPr="00CB430B" w:rsidRDefault="00D453D3" w:rsidP="00D453D3">
            <w:pPr>
              <w:pStyle w:val="TableCopy"/>
              <w:jc w:val="right"/>
            </w:pPr>
            <w:r w:rsidRPr="00AD3E22">
              <w:t>&lt;0.5</w:t>
            </w:r>
          </w:p>
        </w:tc>
        <w:tc>
          <w:tcPr>
            <w:tcW w:w="850" w:type="dxa"/>
          </w:tcPr>
          <w:p w14:paraId="325D734D" w14:textId="0293A28D" w:rsidR="00D453D3" w:rsidRPr="00CB430B" w:rsidRDefault="00D453D3" w:rsidP="00D453D3">
            <w:pPr>
              <w:pStyle w:val="TableCopy"/>
              <w:jc w:val="right"/>
            </w:pPr>
            <w:r w:rsidRPr="00AD3E22">
              <w:t>&lt;0.5</w:t>
            </w:r>
          </w:p>
        </w:tc>
        <w:tc>
          <w:tcPr>
            <w:tcW w:w="850" w:type="dxa"/>
          </w:tcPr>
          <w:p w14:paraId="461D1C93" w14:textId="74CF9AEA" w:rsidR="00D453D3" w:rsidRPr="00CB430B" w:rsidRDefault="00D453D3" w:rsidP="00D453D3">
            <w:pPr>
              <w:pStyle w:val="TableCopy"/>
              <w:jc w:val="right"/>
            </w:pPr>
            <w:r w:rsidRPr="00AD3E22">
              <w:t>&lt;0.5</w:t>
            </w:r>
          </w:p>
        </w:tc>
        <w:tc>
          <w:tcPr>
            <w:tcW w:w="850" w:type="dxa"/>
          </w:tcPr>
          <w:p w14:paraId="65DE17CE" w14:textId="5B76FCD8" w:rsidR="00D453D3" w:rsidRPr="00CB430B" w:rsidRDefault="00D453D3" w:rsidP="00D453D3">
            <w:pPr>
              <w:pStyle w:val="TableCopy"/>
              <w:jc w:val="right"/>
            </w:pPr>
            <w:r w:rsidRPr="00AD3E22">
              <w:t>&lt;0.5</w:t>
            </w:r>
          </w:p>
        </w:tc>
        <w:tc>
          <w:tcPr>
            <w:tcW w:w="850" w:type="dxa"/>
          </w:tcPr>
          <w:p w14:paraId="144422F7" w14:textId="7ECEC25B" w:rsidR="00D453D3" w:rsidRPr="00CB430B" w:rsidRDefault="00D453D3" w:rsidP="00D453D3">
            <w:pPr>
              <w:pStyle w:val="TableCopy"/>
              <w:jc w:val="right"/>
            </w:pPr>
            <w:r w:rsidRPr="00AD3E22">
              <w:t>&lt;0.5</w:t>
            </w:r>
          </w:p>
        </w:tc>
        <w:tc>
          <w:tcPr>
            <w:tcW w:w="850" w:type="dxa"/>
          </w:tcPr>
          <w:p w14:paraId="14FE0B24" w14:textId="5D031FBB" w:rsidR="00D453D3" w:rsidRPr="00CB430B" w:rsidRDefault="00D453D3" w:rsidP="00D453D3">
            <w:pPr>
              <w:pStyle w:val="TableCopy"/>
              <w:jc w:val="right"/>
            </w:pPr>
            <w:r w:rsidRPr="00AD3E22">
              <w:t>&lt;0.5</w:t>
            </w:r>
          </w:p>
        </w:tc>
        <w:tc>
          <w:tcPr>
            <w:tcW w:w="1020" w:type="dxa"/>
          </w:tcPr>
          <w:p w14:paraId="70FE1A66" w14:textId="5BE540BE" w:rsidR="00D453D3" w:rsidRPr="00CB430B" w:rsidRDefault="00D453D3" w:rsidP="00D453D3">
            <w:pPr>
              <w:pStyle w:val="TableCopy"/>
              <w:jc w:val="right"/>
            </w:pPr>
            <w:r w:rsidRPr="00AD3E22">
              <w:t>18%</w:t>
            </w:r>
          </w:p>
        </w:tc>
        <w:tc>
          <w:tcPr>
            <w:tcW w:w="1020" w:type="dxa"/>
          </w:tcPr>
          <w:p w14:paraId="5F47AF58" w14:textId="04F1A3E0" w:rsidR="00D453D3" w:rsidRPr="00CB430B" w:rsidRDefault="00D453D3" w:rsidP="00D453D3">
            <w:pPr>
              <w:pStyle w:val="TableCopy"/>
              <w:jc w:val="right"/>
            </w:pPr>
            <w:r w:rsidRPr="00AD3E22">
              <w:t>4%</w:t>
            </w:r>
          </w:p>
        </w:tc>
        <w:tc>
          <w:tcPr>
            <w:tcW w:w="1020" w:type="dxa"/>
          </w:tcPr>
          <w:p w14:paraId="5C1E9936" w14:textId="45287C9A" w:rsidR="00D453D3" w:rsidRPr="0061438F" w:rsidRDefault="00D453D3" w:rsidP="00D453D3">
            <w:pPr>
              <w:pStyle w:val="TableCopy"/>
              <w:jc w:val="right"/>
            </w:pPr>
            <w:r w:rsidRPr="00AD3E22">
              <w:t>0%</w:t>
            </w:r>
          </w:p>
        </w:tc>
      </w:tr>
      <w:tr w:rsidR="00D453D3" w:rsidRPr="00CB430B" w14:paraId="6C4ABE6E" w14:textId="77777777" w:rsidTr="00B57524">
        <w:trPr>
          <w:cantSplit/>
          <w:trHeight w:val="20"/>
        </w:trPr>
        <w:tc>
          <w:tcPr>
            <w:tcW w:w="3685" w:type="dxa"/>
          </w:tcPr>
          <w:p w14:paraId="1FDFA3A7" w14:textId="3D40EA93" w:rsidR="00D453D3" w:rsidRPr="00CB430B" w:rsidRDefault="00D453D3" w:rsidP="00D453D3">
            <w:pPr>
              <w:pStyle w:val="TableCopy"/>
            </w:pPr>
            <w:r w:rsidRPr="00AD3E22">
              <w:t>Other fruit</w:t>
            </w:r>
          </w:p>
        </w:tc>
        <w:tc>
          <w:tcPr>
            <w:tcW w:w="850" w:type="dxa"/>
          </w:tcPr>
          <w:p w14:paraId="6195F9E9" w14:textId="7E73DFF1" w:rsidR="00D453D3" w:rsidRPr="00CB430B" w:rsidRDefault="00D453D3" w:rsidP="00D453D3">
            <w:pPr>
              <w:pStyle w:val="TableCopy"/>
              <w:jc w:val="right"/>
            </w:pPr>
            <w:r w:rsidRPr="00AD3E22">
              <w:t>&lt;0.5</w:t>
            </w:r>
          </w:p>
        </w:tc>
        <w:tc>
          <w:tcPr>
            <w:tcW w:w="850" w:type="dxa"/>
          </w:tcPr>
          <w:p w14:paraId="51A13AFB" w14:textId="3E6318E3" w:rsidR="00D453D3" w:rsidRPr="00CB430B" w:rsidRDefault="00D453D3" w:rsidP="00D453D3">
            <w:pPr>
              <w:pStyle w:val="TableCopy"/>
              <w:jc w:val="right"/>
            </w:pPr>
            <w:r w:rsidRPr="00AD3E22">
              <w:t>&lt;0.5</w:t>
            </w:r>
          </w:p>
        </w:tc>
        <w:tc>
          <w:tcPr>
            <w:tcW w:w="850" w:type="dxa"/>
          </w:tcPr>
          <w:p w14:paraId="31609922" w14:textId="7ABE8B83" w:rsidR="00D453D3" w:rsidRPr="00CB430B" w:rsidRDefault="00D453D3" w:rsidP="00D453D3">
            <w:pPr>
              <w:pStyle w:val="TableCopy"/>
              <w:jc w:val="right"/>
            </w:pPr>
            <w:r w:rsidRPr="00AD3E22">
              <w:t>&lt;0.5</w:t>
            </w:r>
          </w:p>
        </w:tc>
        <w:tc>
          <w:tcPr>
            <w:tcW w:w="850" w:type="dxa"/>
          </w:tcPr>
          <w:p w14:paraId="61DF810B" w14:textId="7AFB12A1" w:rsidR="00D453D3" w:rsidRPr="00CB430B" w:rsidRDefault="00D453D3" w:rsidP="00D453D3">
            <w:pPr>
              <w:pStyle w:val="TableCopy"/>
              <w:jc w:val="right"/>
            </w:pPr>
            <w:r w:rsidRPr="00AD3E22">
              <w:t>&lt;0.5</w:t>
            </w:r>
          </w:p>
        </w:tc>
        <w:tc>
          <w:tcPr>
            <w:tcW w:w="850" w:type="dxa"/>
          </w:tcPr>
          <w:p w14:paraId="56667F14" w14:textId="0D069604" w:rsidR="00D453D3" w:rsidRPr="00CB430B" w:rsidRDefault="00D453D3" w:rsidP="00D453D3">
            <w:pPr>
              <w:pStyle w:val="TableCopy"/>
              <w:jc w:val="right"/>
            </w:pPr>
            <w:r w:rsidRPr="00AD3E22">
              <w:t>&lt;0.5</w:t>
            </w:r>
          </w:p>
        </w:tc>
        <w:tc>
          <w:tcPr>
            <w:tcW w:w="850" w:type="dxa"/>
          </w:tcPr>
          <w:p w14:paraId="3525F450" w14:textId="50B5BDBE" w:rsidR="00D453D3" w:rsidRPr="00CB430B" w:rsidRDefault="00D453D3" w:rsidP="00D453D3">
            <w:pPr>
              <w:pStyle w:val="TableCopy"/>
              <w:jc w:val="right"/>
            </w:pPr>
            <w:r w:rsidRPr="00AD3E22">
              <w:t>&lt;0.5</w:t>
            </w:r>
          </w:p>
        </w:tc>
        <w:tc>
          <w:tcPr>
            <w:tcW w:w="850" w:type="dxa"/>
          </w:tcPr>
          <w:p w14:paraId="0C1A76EF" w14:textId="673CF4E4" w:rsidR="00D453D3" w:rsidRPr="00CB430B" w:rsidRDefault="00D453D3" w:rsidP="00D453D3">
            <w:pPr>
              <w:pStyle w:val="TableCopy"/>
              <w:jc w:val="right"/>
            </w:pPr>
            <w:r w:rsidRPr="00AD3E22">
              <w:t>&lt;0.5</w:t>
            </w:r>
          </w:p>
        </w:tc>
        <w:tc>
          <w:tcPr>
            <w:tcW w:w="850" w:type="dxa"/>
          </w:tcPr>
          <w:p w14:paraId="6E516871" w14:textId="288BCAFC" w:rsidR="00D453D3" w:rsidRPr="00CB430B" w:rsidRDefault="00D453D3" w:rsidP="00D453D3">
            <w:pPr>
              <w:pStyle w:val="TableCopy"/>
              <w:jc w:val="right"/>
            </w:pPr>
            <w:r w:rsidRPr="00AD3E22">
              <w:t>&lt;0.5</w:t>
            </w:r>
          </w:p>
        </w:tc>
        <w:tc>
          <w:tcPr>
            <w:tcW w:w="850" w:type="dxa"/>
          </w:tcPr>
          <w:p w14:paraId="4420AB0A" w14:textId="15F6FE91" w:rsidR="00D453D3" w:rsidRPr="00CB430B" w:rsidRDefault="00D453D3" w:rsidP="00D453D3">
            <w:pPr>
              <w:pStyle w:val="TableCopy"/>
              <w:jc w:val="right"/>
            </w:pPr>
            <w:r w:rsidRPr="00AD3E22">
              <w:t>&lt;0.5</w:t>
            </w:r>
          </w:p>
        </w:tc>
        <w:tc>
          <w:tcPr>
            <w:tcW w:w="850" w:type="dxa"/>
          </w:tcPr>
          <w:p w14:paraId="344E7F5E" w14:textId="3F90AC0F" w:rsidR="00D453D3" w:rsidRPr="00CB430B" w:rsidRDefault="00D453D3" w:rsidP="00D453D3">
            <w:pPr>
              <w:pStyle w:val="TableCopy"/>
              <w:jc w:val="right"/>
            </w:pPr>
            <w:r w:rsidRPr="00AD3E22">
              <w:t>&lt;0.5</w:t>
            </w:r>
          </w:p>
        </w:tc>
        <w:tc>
          <w:tcPr>
            <w:tcW w:w="1020" w:type="dxa"/>
          </w:tcPr>
          <w:p w14:paraId="4278FFBB" w14:textId="2C259BCF" w:rsidR="00D453D3" w:rsidRPr="00CB430B" w:rsidRDefault="00D453D3" w:rsidP="00D453D3">
            <w:pPr>
              <w:pStyle w:val="TableCopy"/>
              <w:jc w:val="right"/>
            </w:pPr>
            <w:r w:rsidRPr="00AD3E22">
              <w:t>-1%</w:t>
            </w:r>
          </w:p>
        </w:tc>
        <w:tc>
          <w:tcPr>
            <w:tcW w:w="1020" w:type="dxa"/>
          </w:tcPr>
          <w:p w14:paraId="36F786D2" w14:textId="39D71E4E" w:rsidR="00D453D3" w:rsidRPr="00CB430B" w:rsidRDefault="00D453D3" w:rsidP="00D453D3">
            <w:pPr>
              <w:pStyle w:val="TableCopy"/>
              <w:jc w:val="right"/>
            </w:pPr>
            <w:r w:rsidRPr="00AD3E22">
              <w:t>-6%</w:t>
            </w:r>
          </w:p>
        </w:tc>
        <w:tc>
          <w:tcPr>
            <w:tcW w:w="1020" w:type="dxa"/>
          </w:tcPr>
          <w:p w14:paraId="50FBF09E" w14:textId="0CB26277" w:rsidR="00D453D3" w:rsidRPr="0061438F" w:rsidRDefault="00D453D3" w:rsidP="00D453D3">
            <w:pPr>
              <w:pStyle w:val="TableCopy"/>
              <w:jc w:val="right"/>
            </w:pPr>
            <w:r w:rsidRPr="00AD3E22">
              <w:t>0%</w:t>
            </w:r>
          </w:p>
        </w:tc>
      </w:tr>
      <w:tr w:rsidR="00D453D3" w:rsidRPr="00CB430B" w14:paraId="2D4C4B44" w14:textId="77777777" w:rsidTr="00B57524">
        <w:trPr>
          <w:cantSplit/>
          <w:trHeight w:val="20"/>
        </w:trPr>
        <w:tc>
          <w:tcPr>
            <w:tcW w:w="3685" w:type="dxa"/>
          </w:tcPr>
          <w:p w14:paraId="0A78646C" w14:textId="327837B0" w:rsidR="00D453D3" w:rsidRPr="00CB430B" w:rsidRDefault="00D453D3" w:rsidP="00D453D3">
            <w:pPr>
              <w:pStyle w:val="TableCopy"/>
            </w:pPr>
            <w:r w:rsidRPr="00AD3E22">
              <w:t>Other nuts</w:t>
            </w:r>
          </w:p>
        </w:tc>
        <w:tc>
          <w:tcPr>
            <w:tcW w:w="850" w:type="dxa"/>
          </w:tcPr>
          <w:p w14:paraId="47B12A6C" w14:textId="48FD2737" w:rsidR="00D453D3" w:rsidRPr="00CB430B" w:rsidRDefault="00D453D3" w:rsidP="00D453D3">
            <w:pPr>
              <w:pStyle w:val="TableCopy"/>
              <w:jc w:val="right"/>
            </w:pPr>
            <w:r w:rsidRPr="00AD3E22">
              <w:t>&lt;0.5</w:t>
            </w:r>
          </w:p>
        </w:tc>
        <w:tc>
          <w:tcPr>
            <w:tcW w:w="850" w:type="dxa"/>
          </w:tcPr>
          <w:p w14:paraId="72B54AFF" w14:textId="32D63F60" w:rsidR="00D453D3" w:rsidRPr="00CB430B" w:rsidRDefault="00D453D3" w:rsidP="00D453D3">
            <w:pPr>
              <w:pStyle w:val="TableCopy"/>
              <w:jc w:val="right"/>
            </w:pPr>
            <w:r w:rsidRPr="00AD3E22">
              <w:t>&lt;0.5</w:t>
            </w:r>
          </w:p>
        </w:tc>
        <w:tc>
          <w:tcPr>
            <w:tcW w:w="850" w:type="dxa"/>
          </w:tcPr>
          <w:p w14:paraId="300B09B4" w14:textId="604A09E9" w:rsidR="00D453D3" w:rsidRPr="00CB430B" w:rsidRDefault="00D453D3" w:rsidP="00D453D3">
            <w:pPr>
              <w:pStyle w:val="TableCopy"/>
              <w:jc w:val="right"/>
            </w:pPr>
            <w:r w:rsidRPr="00AD3E22">
              <w:t>&lt;0.5</w:t>
            </w:r>
          </w:p>
        </w:tc>
        <w:tc>
          <w:tcPr>
            <w:tcW w:w="850" w:type="dxa"/>
          </w:tcPr>
          <w:p w14:paraId="32801BFA" w14:textId="136B06CA" w:rsidR="00D453D3" w:rsidRPr="00CB430B" w:rsidRDefault="00D453D3" w:rsidP="00D453D3">
            <w:pPr>
              <w:pStyle w:val="TableCopy"/>
              <w:jc w:val="right"/>
            </w:pPr>
            <w:r w:rsidRPr="00AD3E22">
              <w:t>&lt;0.5</w:t>
            </w:r>
          </w:p>
        </w:tc>
        <w:tc>
          <w:tcPr>
            <w:tcW w:w="850" w:type="dxa"/>
          </w:tcPr>
          <w:p w14:paraId="77BE1AA3" w14:textId="0BF03061" w:rsidR="00D453D3" w:rsidRPr="00CB430B" w:rsidRDefault="00D453D3" w:rsidP="00D453D3">
            <w:pPr>
              <w:pStyle w:val="TableCopy"/>
              <w:jc w:val="right"/>
            </w:pPr>
            <w:r w:rsidRPr="00AD3E22">
              <w:t>&lt;0.5</w:t>
            </w:r>
          </w:p>
        </w:tc>
        <w:tc>
          <w:tcPr>
            <w:tcW w:w="850" w:type="dxa"/>
          </w:tcPr>
          <w:p w14:paraId="5310D0BB" w14:textId="187CA72C" w:rsidR="00D453D3" w:rsidRPr="00CB430B" w:rsidRDefault="00D453D3" w:rsidP="00D453D3">
            <w:pPr>
              <w:pStyle w:val="TableCopy"/>
              <w:jc w:val="right"/>
            </w:pPr>
            <w:r w:rsidRPr="00AD3E22">
              <w:t>&lt;0.5</w:t>
            </w:r>
          </w:p>
        </w:tc>
        <w:tc>
          <w:tcPr>
            <w:tcW w:w="850" w:type="dxa"/>
          </w:tcPr>
          <w:p w14:paraId="472476F7" w14:textId="012603BA" w:rsidR="00D453D3" w:rsidRPr="00CB430B" w:rsidRDefault="00D453D3" w:rsidP="00D453D3">
            <w:pPr>
              <w:pStyle w:val="TableCopy"/>
              <w:jc w:val="right"/>
            </w:pPr>
            <w:r w:rsidRPr="00AD3E22">
              <w:t>&lt;0.5</w:t>
            </w:r>
          </w:p>
        </w:tc>
        <w:tc>
          <w:tcPr>
            <w:tcW w:w="850" w:type="dxa"/>
          </w:tcPr>
          <w:p w14:paraId="5CF4C42F" w14:textId="2A69A7A6" w:rsidR="00D453D3" w:rsidRPr="00CB430B" w:rsidRDefault="00D453D3" w:rsidP="00D453D3">
            <w:pPr>
              <w:pStyle w:val="TableCopy"/>
              <w:jc w:val="right"/>
            </w:pPr>
            <w:r w:rsidRPr="00AD3E22">
              <w:t>&lt;0.5</w:t>
            </w:r>
          </w:p>
        </w:tc>
        <w:tc>
          <w:tcPr>
            <w:tcW w:w="850" w:type="dxa"/>
          </w:tcPr>
          <w:p w14:paraId="351732D7" w14:textId="3251642C" w:rsidR="00D453D3" w:rsidRPr="00CB430B" w:rsidRDefault="00D453D3" w:rsidP="00D453D3">
            <w:pPr>
              <w:pStyle w:val="TableCopy"/>
              <w:jc w:val="right"/>
            </w:pPr>
            <w:r w:rsidRPr="00AD3E22">
              <w:t>&lt;0.5</w:t>
            </w:r>
          </w:p>
        </w:tc>
        <w:tc>
          <w:tcPr>
            <w:tcW w:w="850" w:type="dxa"/>
          </w:tcPr>
          <w:p w14:paraId="56062DEF" w14:textId="777CBB4B" w:rsidR="00D453D3" w:rsidRPr="00CB430B" w:rsidRDefault="00D453D3" w:rsidP="00D453D3">
            <w:pPr>
              <w:pStyle w:val="TableCopy"/>
              <w:jc w:val="right"/>
            </w:pPr>
            <w:r w:rsidRPr="00AD3E22">
              <w:t>&lt;0.5</w:t>
            </w:r>
          </w:p>
        </w:tc>
        <w:tc>
          <w:tcPr>
            <w:tcW w:w="1020" w:type="dxa"/>
          </w:tcPr>
          <w:p w14:paraId="461CFCC5" w14:textId="072A2380" w:rsidR="00D453D3" w:rsidRPr="00CB430B" w:rsidRDefault="00D453D3" w:rsidP="00D453D3">
            <w:pPr>
              <w:pStyle w:val="TableCopy"/>
              <w:jc w:val="right"/>
            </w:pPr>
            <w:r w:rsidRPr="00AD3E22">
              <w:t>12%</w:t>
            </w:r>
          </w:p>
        </w:tc>
        <w:tc>
          <w:tcPr>
            <w:tcW w:w="1020" w:type="dxa"/>
          </w:tcPr>
          <w:p w14:paraId="6119EE53" w14:textId="76A088F0" w:rsidR="00D453D3" w:rsidRPr="00CB430B" w:rsidRDefault="00D453D3" w:rsidP="00D453D3">
            <w:pPr>
              <w:pStyle w:val="TableCopy"/>
              <w:jc w:val="right"/>
            </w:pPr>
            <w:r w:rsidRPr="00AD3E22">
              <w:t>-2%</w:t>
            </w:r>
          </w:p>
        </w:tc>
        <w:tc>
          <w:tcPr>
            <w:tcW w:w="1020" w:type="dxa"/>
          </w:tcPr>
          <w:p w14:paraId="3AD8E169" w14:textId="07B25C2C" w:rsidR="00D453D3" w:rsidRPr="0061438F" w:rsidRDefault="00D453D3" w:rsidP="00D453D3">
            <w:pPr>
              <w:pStyle w:val="TableCopy"/>
              <w:jc w:val="right"/>
            </w:pPr>
            <w:r w:rsidRPr="00AD3E22">
              <w:t>0%</w:t>
            </w:r>
          </w:p>
        </w:tc>
      </w:tr>
      <w:tr w:rsidR="00D453D3" w:rsidRPr="00CB430B" w14:paraId="27D74BF6" w14:textId="77777777" w:rsidTr="00B57524">
        <w:trPr>
          <w:cantSplit/>
          <w:trHeight w:val="20"/>
        </w:trPr>
        <w:tc>
          <w:tcPr>
            <w:tcW w:w="3685" w:type="dxa"/>
          </w:tcPr>
          <w:p w14:paraId="62F04C8A" w14:textId="6086B68F" w:rsidR="00D453D3" w:rsidRPr="00CB430B" w:rsidRDefault="00D453D3" w:rsidP="00D453D3">
            <w:pPr>
              <w:pStyle w:val="TableCopy"/>
            </w:pPr>
            <w:r w:rsidRPr="00AD3E22">
              <w:t>Perennial vegetables</w:t>
            </w:r>
          </w:p>
        </w:tc>
        <w:tc>
          <w:tcPr>
            <w:tcW w:w="850" w:type="dxa"/>
          </w:tcPr>
          <w:p w14:paraId="37B525FF" w14:textId="2B167D18" w:rsidR="00D453D3" w:rsidRPr="00CB430B" w:rsidRDefault="00D453D3" w:rsidP="00D453D3">
            <w:pPr>
              <w:pStyle w:val="TableCopy"/>
              <w:jc w:val="right"/>
            </w:pPr>
            <w:r w:rsidRPr="00AD3E22">
              <w:t>&lt;0.5</w:t>
            </w:r>
          </w:p>
        </w:tc>
        <w:tc>
          <w:tcPr>
            <w:tcW w:w="850" w:type="dxa"/>
          </w:tcPr>
          <w:p w14:paraId="3B7F75A3" w14:textId="18C9BFD6" w:rsidR="00D453D3" w:rsidRPr="00CB430B" w:rsidRDefault="00D453D3" w:rsidP="00D453D3">
            <w:pPr>
              <w:pStyle w:val="TableCopy"/>
              <w:jc w:val="right"/>
            </w:pPr>
            <w:r w:rsidRPr="00AD3E22">
              <w:t>&lt;0.5</w:t>
            </w:r>
          </w:p>
        </w:tc>
        <w:tc>
          <w:tcPr>
            <w:tcW w:w="850" w:type="dxa"/>
          </w:tcPr>
          <w:p w14:paraId="23D0CB6D" w14:textId="0ED13E7A" w:rsidR="00D453D3" w:rsidRPr="00CB430B" w:rsidRDefault="00D453D3" w:rsidP="00D453D3">
            <w:pPr>
              <w:pStyle w:val="TableCopy"/>
              <w:jc w:val="right"/>
            </w:pPr>
            <w:r w:rsidRPr="00AD3E22">
              <w:t>&lt;0.5</w:t>
            </w:r>
          </w:p>
        </w:tc>
        <w:tc>
          <w:tcPr>
            <w:tcW w:w="850" w:type="dxa"/>
          </w:tcPr>
          <w:p w14:paraId="1C18ECF1" w14:textId="0C56779C" w:rsidR="00D453D3" w:rsidRPr="00CB430B" w:rsidRDefault="00D453D3" w:rsidP="00D453D3">
            <w:pPr>
              <w:pStyle w:val="TableCopy"/>
              <w:jc w:val="right"/>
            </w:pPr>
            <w:r w:rsidRPr="00AD3E22">
              <w:t>&lt;0.5</w:t>
            </w:r>
          </w:p>
        </w:tc>
        <w:tc>
          <w:tcPr>
            <w:tcW w:w="850" w:type="dxa"/>
          </w:tcPr>
          <w:p w14:paraId="034692F3" w14:textId="6C37525E" w:rsidR="00D453D3" w:rsidRPr="00CB430B" w:rsidRDefault="00D453D3" w:rsidP="00D453D3">
            <w:pPr>
              <w:pStyle w:val="TableCopy"/>
              <w:jc w:val="right"/>
            </w:pPr>
            <w:r w:rsidRPr="00AD3E22">
              <w:t>&lt;0.5</w:t>
            </w:r>
          </w:p>
        </w:tc>
        <w:tc>
          <w:tcPr>
            <w:tcW w:w="850" w:type="dxa"/>
          </w:tcPr>
          <w:p w14:paraId="45802D00" w14:textId="215FD0EB" w:rsidR="00D453D3" w:rsidRPr="00CB430B" w:rsidRDefault="00D453D3" w:rsidP="00D453D3">
            <w:pPr>
              <w:pStyle w:val="TableCopy"/>
              <w:jc w:val="right"/>
            </w:pPr>
            <w:r w:rsidRPr="00AD3E22">
              <w:t>&lt;0.5</w:t>
            </w:r>
          </w:p>
        </w:tc>
        <w:tc>
          <w:tcPr>
            <w:tcW w:w="850" w:type="dxa"/>
          </w:tcPr>
          <w:p w14:paraId="614B1FBC" w14:textId="73DE8915" w:rsidR="00D453D3" w:rsidRPr="00CB430B" w:rsidRDefault="00D453D3" w:rsidP="00D453D3">
            <w:pPr>
              <w:pStyle w:val="TableCopy"/>
              <w:jc w:val="right"/>
            </w:pPr>
            <w:r w:rsidRPr="00AD3E22">
              <w:t>&lt;0.5</w:t>
            </w:r>
          </w:p>
        </w:tc>
        <w:tc>
          <w:tcPr>
            <w:tcW w:w="850" w:type="dxa"/>
          </w:tcPr>
          <w:p w14:paraId="1A0D4BC3" w14:textId="3B3DCFEF" w:rsidR="00D453D3" w:rsidRPr="00CB430B" w:rsidRDefault="00D453D3" w:rsidP="00D453D3">
            <w:pPr>
              <w:pStyle w:val="TableCopy"/>
              <w:jc w:val="right"/>
            </w:pPr>
            <w:r w:rsidRPr="00AD3E22">
              <w:t>&lt;0.5</w:t>
            </w:r>
          </w:p>
        </w:tc>
        <w:tc>
          <w:tcPr>
            <w:tcW w:w="850" w:type="dxa"/>
          </w:tcPr>
          <w:p w14:paraId="0B2030DD" w14:textId="4D5ECD7A" w:rsidR="00D453D3" w:rsidRPr="00CB430B" w:rsidRDefault="00D453D3" w:rsidP="00D453D3">
            <w:pPr>
              <w:pStyle w:val="TableCopy"/>
              <w:jc w:val="right"/>
            </w:pPr>
            <w:r w:rsidRPr="00AD3E22">
              <w:t>&lt;0.5</w:t>
            </w:r>
          </w:p>
        </w:tc>
        <w:tc>
          <w:tcPr>
            <w:tcW w:w="850" w:type="dxa"/>
          </w:tcPr>
          <w:p w14:paraId="6CFF4A86" w14:textId="48FDB05D" w:rsidR="00D453D3" w:rsidRPr="00CB430B" w:rsidRDefault="00D453D3" w:rsidP="00D453D3">
            <w:pPr>
              <w:pStyle w:val="TableCopy"/>
              <w:jc w:val="right"/>
            </w:pPr>
            <w:r w:rsidRPr="00AD3E22">
              <w:t>&lt;0.5</w:t>
            </w:r>
          </w:p>
        </w:tc>
        <w:tc>
          <w:tcPr>
            <w:tcW w:w="1020" w:type="dxa"/>
          </w:tcPr>
          <w:p w14:paraId="18DAF862" w14:textId="4763C0F8" w:rsidR="00D453D3" w:rsidRPr="00CB430B" w:rsidRDefault="00D453D3" w:rsidP="00D453D3">
            <w:pPr>
              <w:pStyle w:val="TableCopy"/>
              <w:jc w:val="right"/>
            </w:pPr>
            <w:r w:rsidRPr="00AD3E22">
              <w:t>29%</w:t>
            </w:r>
          </w:p>
        </w:tc>
        <w:tc>
          <w:tcPr>
            <w:tcW w:w="1020" w:type="dxa"/>
          </w:tcPr>
          <w:p w14:paraId="23778B44" w14:textId="58EEB41F" w:rsidR="00D453D3" w:rsidRPr="00CB430B" w:rsidRDefault="00D453D3" w:rsidP="00D453D3">
            <w:pPr>
              <w:pStyle w:val="TableCopy"/>
              <w:jc w:val="right"/>
            </w:pPr>
            <w:r w:rsidRPr="00AD3E22">
              <w:t>28%</w:t>
            </w:r>
          </w:p>
        </w:tc>
        <w:tc>
          <w:tcPr>
            <w:tcW w:w="1020" w:type="dxa"/>
          </w:tcPr>
          <w:p w14:paraId="3C266401" w14:textId="5880F4C8" w:rsidR="00D453D3" w:rsidRPr="0061438F" w:rsidRDefault="00D453D3" w:rsidP="00D453D3">
            <w:pPr>
              <w:pStyle w:val="TableCopy"/>
              <w:jc w:val="right"/>
            </w:pPr>
            <w:r w:rsidRPr="00AD3E22">
              <w:t>0%</w:t>
            </w:r>
          </w:p>
        </w:tc>
      </w:tr>
      <w:tr w:rsidR="00D453D3" w:rsidRPr="00CB430B" w14:paraId="2585D387" w14:textId="77777777" w:rsidTr="00B57524">
        <w:trPr>
          <w:cantSplit/>
          <w:trHeight w:val="20"/>
        </w:trPr>
        <w:tc>
          <w:tcPr>
            <w:tcW w:w="3685" w:type="dxa"/>
          </w:tcPr>
          <w:p w14:paraId="0989EECB" w14:textId="663B8F98" w:rsidR="00D453D3" w:rsidRPr="00CB430B" w:rsidRDefault="00D453D3" w:rsidP="00D453D3">
            <w:pPr>
              <w:pStyle w:val="TableCopy"/>
            </w:pPr>
            <w:r w:rsidRPr="00AD3E22">
              <w:t>Pome fruit</w:t>
            </w:r>
          </w:p>
        </w:tc>
        <w:tc>
          <w:tcPr>
            <w:tcW w:w="850" w:type="dxa"/>
          </w:tcPr>
          <w:p w14:paraId="0B9A8DBC" w14:textId="1600AC7D" w:rsidR="00D453D3" w:rsidRPr="00CB430B" w:rsidRDefault="00D453D3" w:rsidP="00D453D3">
            <w:pPr>
              <w:pStyle w:val="TableCopy"/>
              <w:jc w:val="right"/>
            </w:pPr>
            <w:r w:rsidRPr="00AD3E22">
              <w:t>6</w:t>
            </w:r>
          </w:p>
        </w:tc>
        <w:tc>
          <w:tcPr>
            <w:tcW w:w="850" w:type="dxa"/>
          </w:tcPr>
          <w:p w14:paraId="433C0A50" w14:textId="32E5EAF6" w:rsidR="00D453D3" w:rsidRPr="00CB430B" w:rsidRDefault="00D453D3" w:rsidP="00D453D3">
            <w:pPr>
              <w:pStyle w:val="TableCopy"/>
              <w:jc w:val="right"/>
            </w:pPr>
            <w:r w:rsidRPr="00AD3E22">
              <w:t>4</w:t>
            </w:r>
          </w:p>
        </w:tc>
        <w:tc>
          <w:tcPr>
            <w:tcW w:w="850" w:type="dxa"/>
          </w:tcPr>
          <w:p w14:paraId="71646E8F" w14:textId="3973B802" w:rsidR="00D453D3" w:rsidRPr="00CB430B" w:rsidRDefault="00D453D3" w:rsidP="00D453D3">
            <w:pPr>
              <w:pStyle w:val="TableCopy"/>
              <w:jc w:val="right"/>
            </w:pPr>
            <w:r w:rsidRPr="00AD3E22">
              <w:t>2</w:t>
            </w:r>
          </w:p>
        </w:tc>
        <w:tc>
          <w:tcPr>
            <w:tcW w:w="850" w:type="dxa"/>
          </w:tcPr>
          <w:p w14:paraId="34F25970" w14:textId="2766F9FF" w:rsidR="00D453D3" w:rsidRPr="00CB430B" w:rsidRDefault="00D453D3" w:rsidP="00D453D3">
            <w:pPr>
              <w:pStyle w:val="TableCopy"/>
              <w:jc w:val="right"/>
            </w:pPr>
            <w:r w:rsidRPr="00AD3E22">
              <w:t>2</w:t>
            </w:r>
          </w:p>
        </w:tc>
        <w:tc>
          <w:tcPr>
            <w:tcW w:w="850" w:type="dxa"/>
          </w:tcPr>
          <w:p w14:paraId="505DF055" w14:textId="34917A3D" w:rsidR="00D453D3" w:rsidRPr="00CB430B" w:rsidRDefault="00D453D3" w:rsidP="00D453D3">
            <w:pPr>
              <w:pStyle w:val="TableCopy"/>
              <w:jc w:val="right"/>
            </w:pPr>
            <w:r w:rsidRPr="00AD3E22">
              <w:t>2</w:t>
            </w:r>
          </w:p>
        </w:tc>
        <w:tc>
          <w:tcPr>
            <w:tcW w:w="850" w:type="dxa"/>
          </w:tcPr>
          <w:p w14:paraId="3ED9D421" w14:textId="4C0B3E64" w:rsidR="00D453D3" w:rsidRPr="00CB430B" w:rsidRDefault="00D453D3" w:rsidP="00D453D3">
            <w:pPr>
              <w:pStyle w:val="TableCopy"/>
              <w:jc w:val="right"/>
            </w:pPr>
            <w:r w:rsidRPr="00AD3E22">
              <w:t>2</w:t>
            </w:r>
          </w:p>
        </w:tc>
        <w:tc>
          <w:tcPr>
            <w:tcW w:w="850" w:type="dxa"/>
          </w:tcPr>
          <w:p w14:paraId="45ABDB5E" w14:textId="66656010" w:rsidR="00D453D3" w:rsidRPr="00CB430B" w:rsidRDefault="00D453D3" w:rsidP="00D453D3">
            <w:pPr>
              <w:pStyle w:val="TableCopy"/>
              <w:jc w:val="right"/>
            </w:pPr>
            <w:r w:rsidRPr="00AD3E22">
              <w:t>2</w:t>
            </w:r>
          </w:p>
        </w:tc>
        <w:tc>
          <w:tcPr>
            <w:tcW w:w="850" w:type="dxa"/>
          </w:tcPr>
          <w:p w14:paraId="6D0B75C5" w14:textId="5A232891" w:rsidR="00D453D3" w:rsidRPr="00CB430B" w:rsidRDefault="00D453D3" w:rsidP="00D453D3">
            <w:pPr>
              <w:pStyle w:val="TableCopy"/>
              <w:jc w:val="right"/>
            </w:pPr>
            <w:r w:rsidRPr="00AD3E22">
              <w:t>1</w:t>
            </w:r>
          </w:p>
        </w:tc>
        <w:tc>
          <w:tcPr>
            <w:tcW w:w="850" w:type="dxa"/>
          </w:tcPr>
          <w:p w14:paraId="6BB1F17D" w14:textId="11D82BF4" w:rsidR="00D453D3" w:rsidRPr="00CB430B" w:rsidRDefault="00D453D3" w:rsidP="00D453D3">
            <w:pPr>
              <w:pStyle w:val="TableCopy"/>
              <w:jc w:val="right"/>
            </w:pPr>
            <w:r w:rsidRPr="00AD3E22">
              <w:t>2</w:t>
            </w:r>
          </w:p>
        </w:tc>
        <w:tc>
          <w:tcPr>
            <w:tcW w:w="850" w:type="dxa"/>
          </w:tcPr>
          <w:p w14:paraId="248A2A0B" w14:textId="2D1AEAFC" w:rsidR="00D453D3" w:rsidRPr="00CB430B" w:rsidRDefault="00D453D3" w:rsidP="00D453D3">
            <w:pPr>
              <w:pStyle w:val="TableCopy"/>
              <w:jc w:val="right"/>
            </w:pPr>
            <w:r w:rsidRPr="00AD3E22">
              <w:t>1</w:t>
            </w:r>
          </w:p>
        </w:tc>
        <w:tc>
          <w:tcPr>
            <w:tcW w:w="1020" w:type="dxa"/>
          </w:tcPr>
          <w:p w14:paraId="637BB58C" w14:textId="7CB599FD" w:rsidR="00D453D3" w:rsidRPr="00CB430B" w:rsidRDefault="00D453D3" w:rsidP="00D453D3">
            <w:pPr>
              <w:pStyle w:val="TableCopy"/>
              <w:jc w:val="right"/>
            </w:pPr>
            <w:r w:rsidRPr="00AD3E22">
              <w:t>0%</w:t>
            </w:r>
          </w:p>
        </w:tc>
        <w:tc>
          <w:tcPr>
            <w:tcW w:w="1020" w:type="dxa"/>
          </w:tcPr>
          <w:p w14:paraId="1BF095A0" w14:textId="5DE173F2" w:rsidR="00D453D3" w:rsidRPr="00CB430B" w:rsidRDefault="00D453D3" w:rsidP="00D453D3">
            <w:pPr>
              <w:pStyle w:val="TableCopy"/>
              <w:jc w:val="right"/>
            </w:pPr>
            <w:r w:rsidRPr="00AD3E22">
              <w:t>-31%</w:t>
            </w:r>
          </w:p>
        </w:tc>
        <w:tc>
          <w:tcPr>
            <w:tcW w:w="1020" w:type="dxa"/>
          </w:tcPr>
          <w:p w14:paraId="77A8E5D3" w14:textId="2D2A00A1" w:rsidR="00D453D3" w:rsidRPr="0061438F" w:rsidRDefault="00D453D3" w:rsidP="00D453D3">
            <w:pPr>
              <w:pStyle w:val="TableCopy"/>
              <w:jc w:val="right"/>
            </w:pPr>
            <w:r w:rsidRPr="00AD3E22">
              <w:t>0%</w:t>
            </w:r>
          </w:p>
        </w:tc>
      </w:tr>
      <w:tr w:rsidR="00D453D3" w:rsidRPr="00CB430B" w14:paraId="28C1F721" w14:textId="77777777" w:rsidTr="00B57524">
        <w:trPr>
          <w:cantSplit/>
          <w:trHeight w:val="20"/>
        </w:trPr>
        <w:tc>
          <w:tcPr>
            <w:tcW w:w="3685" w:type="dxa"/>
          </w:tcPr>
          <w:p w14:paraId="1A10AFE5" w14:textId="3F66E1AD" w:rsidR="00D453D3" w:rsidRPr="00CB430B" w:rsidRDefault="00D453D3" w:rsidP="00D453D3">
            <w:pPr>
              <w:pStyle w:val="TableCopy"/>
            </w:pPr>
            <w:r w:rsidRPr="00AD3E22">
              <w:t>Roots, tubers and bulbs</w:t>
            </w:r>
          </w:p>
        </w:tc>
        <w:tc>
          <w:tcPr>
            <w:tcW w:w="850" w:type="dxa"/>
          </w:tcPr>
          <w:p w14:paraId="0D38B378" w14:textId="68EC84BC" w:rsidR="00D453D3" w:rsidRPr="00CB430B" w:rsidRDefault="00D453D3" w:rsidP="00D453D3">
            <w:pPr>
              <w:pStyle w:val="TableCopy"/>
              <w:jc w:val="right"/>
            </w:pPr>
            <w:r w:rsidRPr="00AD3E22">
              <w:t>&lt;0.5</w:t>
            </w:r>
          </w:p>
        </w:tc>
        <w:tc>
          <w:tcPr>
            <w:tcW w:w="850" w:type="dxa"/>
          </w:tcPr>
          <w:p w14:paraId="5349BCD0" w14:textId="54AD06CC" w:rsidR="00D453D3" w:rsidRPr="00CB430B" w:rsidRDefault="00D453D3" w:rsidP="00D453D3">
            <w:pPr>
              <w:pStyle w:val="TableCopy"/>
              <w:jc w:val="right"/>
            </w:pPr>
            <w:r w:rsidRPr="00AD3E22">
              <w:t>&lt;0.5</w:t>
            </w:r>
          </w:p>
        </w:tc>
        <w:tc>
          <w:tcPr>
            <w:tcW w:w="850" w:type="dxa"/>
          </w:tcPr>
          <w:p w14:paraId="4EDD5692" w14:textId="0CEAAC89" w:rsidR="00D453D3" w:rsidRPr="00CB430B" w:rsidRDefault="00D453D3" w:rsidP="00D453D3">
            <w:pPr>
              <w:pStyle w:val="TableCopy"/>
              <w:jc w:val="right"/>
            </w:pPr>
            <w:r w:rsidRPr="00AD3E22">
              <w:t>&lt;0.5</w:t>
            </w:r>
          </w:p>
        </w:tc>
        <w:tc>
          <w:tcPr>
            <w:tcW w:w="850" w:type="dxa"/>
          </w:tcPr>
          <w:p w14:paraId="1C4F052B" w14:textId="21E9B0E1" w:rsidR="00D453D3" w:rsidRPr="00CB430B" w:rsidRDefault="00D453D3" w:rsidP="00D453D3">
            <w:pPr>
              <w:pStyle w:val="TableCopy"/>
              <w:jc w:val="right"/>
            </w:pPr>
            <w:r w:rsidRPr="00AD3E22">
              <w:t>&lt;0.5</w:t>
            </w:r>
          </w:p>
        </w:tc>
        <w:tc>
          <w:tcPr>
            <w:tcW w:w="850" w:type="dxa"/>
          </w:tcPr>
          <w:p w14:paraId="1E860C34" w14:textId="1D33688E" w:rsidR="00D453D3" w:rsidRPr="00CB430B" w:rsidRDefault="00D453D3" w:rsidP="00D453D3">
            <w:pPr>
              <w:pStyle w:val="TableCopy"/>
              <w:jc w:val="right"/>
            </w:pPr>
            <w:r w:rsidRPr="00AD3E22">
              <w:t>1</w:t>
            </w:r>
          </w:p>
        </w:tc>
        <w:tc>
          <w:tcPr>
            <w:tcW w:w="850" w:type="dxa"/>
          </w:tcPr>
          <w:p w14:paraId="178EE89B" w14:textId="583EC7A2" w:rsidR="00D453D3" w:rsidRPr="00CB430B" w:rsidRDefault="00D453D3" w:rsidP="00D453D3">
            <w:pPr>
              <w:pStyle w:val="TableCopy"/>
              <w:jc w:val="right"/>
            </w:pPr>
            <w:r w:rsidRPr="00AD3E22">
              <w:t>1</w:t>
            </w:r>
          </w:p>
        </w:tc>
        <w:tc>
          <w:tcPr>
            <w:tcW w:w="850" w:type="dxa"/>
          </w:tcPr>
          <w:p w14:paraId="607E413F" w14:textId="7B7D6698" w:rsidR="00D453D3" w:rsidRPr="00CB430B" w:rsidRDefault="00D453D3" w:rsidP="00D453D3">
            <w:pPr>
              <w:pStyle w:val="TableCopy"/>
              <w:jc w:val="right"/>
            </w:pPr>
            <w:r w:rsidRPr="00AD3E22">
              <w:t>&lt;0.5</w:t>
            </w:r>
          </w:p>
        </w:tc>
        <w:tc>
          <w:tcPr>
            <w:tcW w:w="850" w:type="dxa"/>
          </w:tcPr>
          <w:p w14:paraId="6699FDE7" w14:textId="14D5BFC5" w:rsidR="00D453D3" w:rsidRPr="00CB430B" w:rsidRDefault="00D453D3" w:rsidP="00D453D3">
            <w:pPr>
              <w:pStyle w:val="TableCopy"/>
              <w:jc w:val="right"/>
            </w:pPr>
            <w:r w:rsidRPr="00AD3E22">
              <w:t>&lt;0.5</w:t>
            </w:r>
          </w:p>
        </w:tc>
        <w:tc>
          <w:tcPr>
            <w:tcW w:w="850" w:type="dxa"/>
          </w:tcPr>
          <w:p w14:paraId="3CAE75F6" w14:textId="672AA76E" w:rsidR="00D453D3" w:rsidRPr="00CB430B" w:rsidRDefault="00D453D3" w:rsidP="00D453D3">
            <w:pPr>
              <w:pStyle w:val="TableCopy"/>
              <w:jc w:val="right"/>
            </w:pPr>
            <w:r w:rsidRPr="00AD3E22">
              <w:t>&lt;0.5</w:t>
            </w:r>
          </w:p>
        </w:tc>
        <w:tc>
          <w:tcPr>
            <w:tcW w:w="850" w:type="dxa"/>
          </w:tcPr>
          <w:p w14:paraId="0BF03F8D" w14:textId="6A661002" w:rsidR="00D453D3" w:rsidRPr="00CB430B" w:rsidRDefault="00D453D3" w:rsidP="00D453D3">
            <w:pPr>
              <w:pStyle w:val="TableCopy"/>
              <w:jc w:val="right"/>
            </w:pPr>
            <w:r w:rsidRPr="00AD3E22">
              <w:t>&lt;0.5</w:t>
            </w:r>
          </w:p>
        </w:tc>
        <w:tc>
          <w:tcPr>
            <w:tcW w:w="1020" w:type="dxa"/>
          </w:tcPr>
          <w:p w14:paraId="1AC2CE41" w14:textId="68810FE4" w:rsidR="00D453D3" w:rsidRPr="00CB430B" w:rsidRDefault="00D453D3" w:rsidP="00D453D3">
            <w:pPr>
              <w:pStyle w:val="TableCopy"/>
              <w:jc w:val="right"/>
            </w:pPr>
            <w:r w:rsidRPr="00AD3E22">
              <w:t>-75%</w:t>
            </w:r>
          </w:p>
        </w:tc>
        <w:tc>
          <w:tcPr>
            <w:tcW w:w="1020" w:type="dxa"/>
          </w:tcPr>
          <w:p w14:paraId="3E6F58C6" w14:textId="3A4B7EA3" w:rsidR="00D453D3" w:rsidRPr="00CB430B" w:rsidRDefault="00D453D3" w:rsidP="00D453D3">
            <w:pPr>
              <w:pStyle w:val="TableCopy"/>
              <w:jc w:val="right"/>
            </w:pPr>
            <w:r w:rsidRPr="00AD3E22">
              <w:t>-90%</w:t>
            </w:r>
          </w:p>
        </w:tc>
        <w:tc>
          <w:tcPr>
            <w:tcW w:w="1020" w:type="dxa"/>
          </w:tcPr>
          <w:p w14:paraId="50AD7081" w14:textId="7D4600C3" w:rsidR="00D453D3" w:rsidRPr="0061438F" w:rsidRDefault="00D453D3" w:rsidP="00D453D3">
            <w:pPr>
              <w:pStyle w:val="TableCopy"/>
              <w:jc w:val="right"/>
            </w:pPr>
            <w:r w:rsidRPr="00AD3E22">
              <w:t>0%</w:t>
            </w:r>
          </w:p>
        </w:tc>
      </w:tr>
      <w:tr w:rsidR="00D453D3" w:rsidRPr="00CB430B" w14:paraId="7A62A8D9" w14:textId="77777777" w:rsidTr="00B57524">
        <w:trPr>
          <w:cantSplit/>
          <w:trHeight w:val="20"/>
        </w:trPr>
        <w:tc>
          <w:tcPr>
            <w:tcW w:w="3685" w:type="dxa"/>
          </w:tcPr>
          <w:p w14:paraId="343286E7" w14:textId="019838F9" w:rsidR="00D453D3" w:rsidRPr="00CB430B" w:rsidRDefault="00D453D3" w:rsidP="00D453D3">
            <w:pPr>
              <w:pStyle w:val="TableCopy"/>
            </w:pPr>
            <w:r w:rsidRPr="00AD3E22">
              <w:t>Squashes and fruiting vegetables</w:t>
            </w:r>
          </w:p>
        </w:tc>
        <w:tc>
          <w:tcPr>
            <w:tcW w:w="850" w:type="dxa"/>
          </w:tcPr>
          <w:p w14:paraId="116E2490" w14:textId="47CE4CF2" w:rsidR="00D453D3" w:rsidRPr="00CB430B" w:rsidRDefault="00D453D3" w:rsidP="00D453D3">
            <w:pPr>
              <w:pStyle w:val="TableCopy"/>
              <w:jc w:val="right"/>
            </w:pPr>
            <w:r w:rsidRPr="00AD3E22">
              <w:t>&lt;0.5</w:t>
            </w:r>
          </w:p>
        </w:tc>
        <w:tc>
          <w:tcPr>
            <w:tcW w:w="850" w:type="dxa"/>
          </w:tcPr>
          <w:p w14:paraId="497D5738" w14:textId="506ACB5D" w:rsidR="00D453D3" w:rsidRPr="00CB430B" w:rsidRDefault="00D453D3" w:rsidP="00D453D3">
            <w:pPr>
              <w:pStyle w:val="TableCopy"/>
              <w:jc w:val="right"/>
            </w:pPr>
            <w:r w:rsidRPr="00AD3E22">
              <w:t>&lt;0.5</w:t>
            </w:r>
          </w:p>
        </w:tc>
        <w:tc>
          <w:tcPr>
            <w:tcW w:w="850" w:type="dxa"/>
          </w:tcPr>
          <w:p w14:paraId="6887CDF1" w14:textId="77777777" w:rsidR="00D453D3" w:rsidRPr="00CB430B" w:rsidRDefault="00D453D3" w:rsidP="00D453D3">
            <w:pPr>
              <w:pStyle w:val="TableCopy"/>
              <w:jc w:val="right"/>
            </w:pPr>
          </w:p>
        </w:tc>
        <w:tc>
          <w:tcPr>
            <w:tcW w:w="850" w:type="dxa"/>
          </w:tcPr>
          <w:p w14:paraId="3CF48525" w14:textId="77777777" w:rsidR="00D453D3" w:rsidRPr="00CB430B" w:rsidRDefault="00D453D3" w:rsidP="00D453D3">
            <w:pPr>
              <w:pStyle w:val="TableCopy"/>
              <w:jc w:val="right"/>
            </w:pPr>
          </w:p>
        </w:tc>
        <w:tc>
          <w:tcPr>
            <w:tcW w:w="850" w:type="dxa"/>
          </w:tcPr>
          <w:p w14:paraId="0BA4BA2E" w14:textId="77777777" w:rsidR="00D453D3" w:rsidRPr="00CB430B" w:rsidRDefault="00D453D3" w:rsidP="00D453D3">
            <w:pPr>
              <w:pStyle w:val="TableCopy"/>
              <w:jc w:val="right"/>
            </w:pPr>
          </w:p>
        </w:tc>
        <w:tc>
          <w:tcPr>
            <w:tcW w:w="850" w:type="dxa"/>
          </w:tcPr>
          <w:p w14:paraId="4987331A" w14:textId="77777777" w:rsidR="00D453D3" w:rsidRPr="00CB430B" w:rsidRDefault="00D453D3" w:rsidP="00D453D3">
            <w:pPr>
              <w:pStyle w:val="TableCopy"/>
              <w:jc w:val="right"/>
            </w:pPr>
          </w:p>
        </w:tc>
        <w:tc>
          <w:tcPr>
            <w:tcW w:w="850" w:type="dxa"/>
          </w:tcPr>
          <w:p w14:paraId="62C055B8" w14:textId="77777777" w:rsidR="00D453D3" w:rsidRPr="00CB430B" w:rsidRDefault="00D453D3" w:rsidP="00D453D3">
            <w:pPr>
              <w:pStyle w:val="TableCopy"/>
              <w:jc w:val="right"/>
            </w:pPr>
          </w:p>
        </w:tc>
        <w:tc>
          <w:tcPr>
            <w:tcW w:w="850" w:type="dxa"/>
          </w:tcPr>
          <w:p w14:paraId="07A5558E" w14:textId="77777777" w:rsidR="00D453D3" w:rsidRPr="00CB430B" w:rsidRDefault="00D453D3" w:rsidP="00D453D3">
            <w:pPr>
              <w:pStyle w:val="TableCopy"/>
              <w:jc w:val="right"/>
            </w:pPr>
          </w:p>
        </w:tc>
        <w:tc>
          <w:tcPr>
            <w:tcW w:w="850" w:type="dxa"/>
          </w:tcPr>
          <w:p w14:paraId="6CCFD6AA" w14:textId="2C087FDC" w:rsidR="00D453D3" w:rsidRPr="00CB430B" w:rsidRDefault="00D453D3" w:rsidP="00D453D3">
            <w:pPr>
              <w:pStyle w:val="TableCopy"/>
              <w:jc w:val="right"/>
            </w:pPr>
            <w:r w:rsidRPr="00AD3E22">
              <w:t>&lt;0.5</w:t>
            </w:r>
          </w:p>
        </w:tc>
        <w:tc>
          <w:tcPr>
            <w:tcW w:w="850" w:type="dxa"/>
          </w:tcPr>
          <w:p w14:paraId="7C6B2CCB" w14:textId="5D1DE2ED" w:rsidR="00D453D3" w:rsidRPr="00CB430B" w:rsidRDefault="00D453D3" w:rsidP="00D453D3">
            <w:pPr>
              <w:pStyle w:val="TableCopy"/>
              <w:jc w:val="right"/>
            </w:pPr>
            <w:r w:rsidRPr="00AD3E22">
              <w:t>&lt;0.5</w:t>
            </w:r>
          </w:p>
        </w:tc>
        <w:tc>
          <w:tcPr>
            <w:tcW w:w="1020" w:type="dxa"/>
          </w:tcPr>
          <w:p w14:paraId="36A25D76" w14:textId="77777777" w:rsidR="00D453D3" w:rsidRPr="00CB430B" w:rsidRDefault="00D453D3" w:rsidP="00D453D3">
            <w:pPr>
              <w:pStyle w:val="TableCopy"/>
              <w:jc w:val="right"/>
            </w:pPr>
          </w:p>
        </w:tc>
        <w:tc>
          <w:tcPr>
            <w:tcW w:w="1020" w:type="dxa"/>
          </w:tcPr>
          <w:p w14:paraId="0DE83922" w14:textId="77777777" w:rsidR="00D453D3" w:rsidRPr="00CB430B" w:rsidRDefault="00D453D3" w:rsidP="00D453D3">
            <w:pPr>
              <w:pStyle w:val="TableCopy"/>
              <w:jc w:val="right"/>
            </w:pPr>
          </w:p>
        </w:tc>
        <w:tc>
          <w:tcPr>
            <w:tcW w:w="1020" w:type="dxa"/>
          </w:tcPr>
          <w:p w14:paraId="20E488D9" w14:textId="5E978D4A" w:rsidR="00D453D3" w:rsidRPr="0061438F" w:rsidRDefault="00D453D3" w:rsidP="00D453D3">
            <w:pPr>
              <w:pStyle w:val="TableCopy"/>
              <w:jc w:val="right"/>
            </w:pPr>
            <w:r w:rsidRPr="00AD3E22">
              <w:t>0%</w:t>
            </w:r>
          </w:p>
        </w:tc>
      </w:tr>
      <w:tr w:rsidR="00D453D3" w:rsidRPr="00CB430B" w14:paraId="5A5BB57A" w14:textId="77777777" w:rsidTr="00B57524">
        <w:trPr>
          <w:cantSplit/>
          <w:trHeight w:val="20"/>
        </w:trPr>
        <w:tc>
          <w:tcPr>
            <w:tcW w:w="3685" w:type="dxa"/>
          </w:tcPr>
          <w:p w14:paraId="35F479A1" w14:textId="77143F00" w:rsidR="00D453D3" w:rsidRPr="00CB430B" w:rsidRDefault="00D453D3" w:rsidP="00D453D3">
            <w:pPr>
              <w:pStyle w:val="TableCopy"/>
            </w:pPr>
            <w:r w:rsidRPr="00AD3E22">
              <w:t>Stone fruit</w:t>
            </w:r>
          </w:p>
        </w:tc>
        <w:tc>
          <w:tcPr>
            <w:tcW w:w="850" w:type="dxa"/>
          </w:tcPr>
          <w:p w14:paraId="7EEAE56F" w14:textId="5EC1CB26" w:rsidR="00D453D3" w:rsidRPr="00CB430B" w:rsidRDefault="00D453D3" w:rsidP="00D453D3">
            <w:pPr>
              <w:pStyle w:val="TableCopy"/>
              <w:jc w:val="right"/>
            </w:pPr>
            <w:r w:rsidRPr="00AD3E22">
              <w:t>3</w:t>
            </w:r>
          </w:p>
        </w:tc>
        <w:tc>
          <w:tcPr>
            <w:tcW w:w="850" w:type="dxa"/>
          </w:tcPr>
          <w:p w14:paraId="1470CC43" w14:textId="4B9B5D3A" w:rsidR="00D453D3" w:rsidRPr="00CB430B" w:rsidRDefault="00D453D3" w:rsidP="00D453D3">
            <w:pPr>
              <w:pStyle w:val="TableCopy"/>
              <w:jc w:val="right"/>
            </w:pPr>
            <w:r w:rsidRPr="00AD3E22">
              <w:t>1</w:t>
            </w:r>
          </w:p>
        </w:tc>
        <w:tc>
          <w:tcPr>
            <w:tcW w:w="850" w:type="dxa"/>
          </w:tcPr>
          <w:p w14:paraId="4658E069" w14:textId="22544D8B" w:rsidR="00D453D3" w:rsidRPr="00CB430B" w:rsidRDefault="00D453D3" w:rsidP="00D453D3">
            <w:pPr>
              <w:pStyle w:val="TableCopy"/>
              <w:jc w:val="right"/>
            </w:pPr>
            <w:r w:rsidRPr="00AD3E22">
              <w:t>2</w:t>
            </w:r>
          </w:p>
        </w:tc>
        <w:tc>
          <w:tcPr>
            <w:tcW w:w="850" w:type="dxa"/>
          </w:tcPr>
          <w:p w14:paraId="5AA5ED37" w14:textId="172F8E50" w:rsidR="00D453D3" w:rsidRPr="00CB430B" w:rsidRDefault="00D453D3" w:rsidP="00D453D3">
            <w:pPr>
              <w:pStyle w:val="TableCopy"/>
              <w:jc w:val="right"/>
            </w:pPr>
            <w:r w:rsidRPr="00AD3E22">
              <w:t>1</w:t>
            </w:r>
          </w:p>
        </w:tc>
        <w:tc>
          <w:tcPr>
            <w:tcW w:w="850" w:type="dxa"/>
          </w:tcPr>
          <w:p w14:paraId="2A8A455A" w14:textId="16734B1D" w:rsidR="00D453D3" w:rsidRPr="00CB430B" w:rsidRDefault="00D453D3" w:rsidP="00D453D3">
            <w:pPr>
              <w:pStyle w:val="TableCopy"/>
              <w:jc w:val="right"/>
            </w:pPr>
            <w:r w:rsidRPr="00AD3E22">
              <w:t>2</w:t>
            </w:r>
          </w:p>
        </w:tc>
        <w:tc>
          <w:tcPr>
            <w:tcW w:w="850" w:type="dxa"/>
          </w:tcPr>
          <w:p w14:paraId="15935687" w14:textId="601545EA" w:rsidR="00D453D3" w:rsidRPr="00CB430B" w:rsidRDefault="00D453D3" w:rsidP="00D453D3">
            <w:pPr>
              <w:pStyle w:val="TableCopy"/>
              <w:jc w:val="right"/>
            </w:pPr>
            <w:r w:rsidRPr="00AD3E22">
              <w:t>&lt;0.5</w:t>
            </w:r>
          </w:p>
        </w:tc>
        <w:tc>
          <w:tcPr>
            <w:tcW w:w="850" w:type="dxa"/>
          </w:tcPr>
          <w:p w14:paraId="506B41CC" w14:textId="2B280C8F" w:rsidR="00D453D3" w:rsidRPr="00CB430B" w:rsidRDefault="00D453D3" w:rsidP="00D453D3">
            <w:pPr>
              <w:pStyle w:val="TableCopy"/>
              <w:jc w:val="right"/>
            </w:pPr>
            <w:r w:rsidRPr="00AD3E22">
              <w:t>2</w:t>
            </w:r>
          </w:p>
        </w:tc>
        <w:tc>
          <w:tcPr>
            <w:tcW w:w="850" w:type="dxa"/>
          </w:tcPr>
          <w:p w14:paraId="3DC81743" w14:textId="3A7688AA" w:rsidR="00D453D3" w:rsidRPr="00CB430B" w:rsidRDefault="00D453D3" w:rsidP="00D453D3">
            <w:pPr>
              <w:pStyle w:val="TableCopy"/>
              <w:jc w:val="right"/>
            </w:pPr>
            <w:r w:rsidRPr="00AD3E22">
              <w:t>&lt;0.5</w:t>
            </w:r>
          </w:p>
        </w:tc>
        <w:tc>
          <w:tcPr>
            <w:tcW w:w="850" w:type="dxa"/>
          </w:tcPr>
          <w:p w14:paraId="40312B40" w14:textId="7065BCDE" w:rsidR="00D453D3" w:rsidRPr="00CB430B" w:rsidRDefault="00D453D3" w:rsidP="00D453D3">
            <w:pPr>
              <w:pStyle w:val="TableCopy"/>
              <w:jc w:val="right"/>
            </w:pPr>
            <w:r w:rsidRPr="00AD3E22">
              <w:t>3</w:t>
            </w:r>
          </w:p>
        </w:tc>
        <w:tc>
          <w:tcPr>
            <w:tcW w:w="850" w:type="dxa"/>
          </w:tcPr>
          <w:p w14:paraId="3954FBC9" w14:textId="0A0B8C0F" w:rsidR="00D453D3" w:rsidRPr="00CB430B" w:rsidRDefault="00D453D3" w:rsidP="00D453D3">
            <w:pPr>
              <w:pStyle w:val="TableCopy"/>
              <w:jc w:val="right"/>
            </w:pPr>
            <w:r w:rsidRPr="00AD3E22">
              <w:t>1</w:t>
            </w:r>
          </w:p>
        </w:tc>
        <w:tc>
          <w:tcPr>
            <w:tcW w:w="1020" w:type="dxa"/>
          </w:tcPr>
          <w:p w14:paraId="0C4C1714" w14:textId="7808D537" w:rsidR="00D453D3" w:rsidRPr="00CB430B" w:rsidRDefault="00D453D3" w:rsidP="00D453D3">
            <w:pPr>
              <w:pStyle w:val="TableCopy"/>
              <w:jc w:val="right"/>
            </w:pPr>
            <w:r w:rsidRPr="00AD3E22">
              <w:t>52%</w:t>
            </w:r>
          </w:p>
        </w:tc>
        <w:tc>
          <w:tcPr>
            <w:tcW w:w="1020" w:type="dxa"/>
          </w:tcPr>
          <w:p w14:paraId="5E1E1190" w14:textId="05E8A0E9" w:rsidR="00D453D3" w:rsidRPr="00CB430B" w:rsidRDefault="00D453D3" w:rsidP="00D453D3">
            <w:pPr>
              <w:pStyle w:val="TableCopy"/>
              <w:jc w:val="right"/>
            </w:pPr>
            <w:r w:rsidRPr="00AD3E22">
              <w:t>98%</w:t>
            </w:r>
          </w:p>
        </w:tc>
        <w:tc>
          <w:tcPr>
            <w:tcW w:w="1020" w:type="dxa"/>
          </w:tcPr>
          <w:p w14:paraId="42949D1A" w14:textId="4871BCEC" w:rsidR="00D453D3" w:rsidRPr="0061438F" w:rsidRDefault="00D453D3" w:rsidP="00D453D3">
            <w:pPr>
              <w:pStyle w:val="TableCopy"/>
              <w:jc w:val="right"/>
            </w:pPr>
            <w:r w:rsidRPr="00AD3E22">
              <w:t>0%</w:t>
            </w:r>
          </w:p>
        </w:tc>
      </w:tr>
      <w:tr w:rsidR="00D453D3" w:rsidRPr="00CB430B" w14:paraId="1EBB8574" w14:textId="77777777" w:rsidTr="00B57524">
        <w:trPr>
          <w:cantSplit/>
          <w:trHeight w:val="20"/>
        </w:trPr>
        <w:tc>
          <w:tcPr>
            <w:tcW w:w="3685" w:type="dxa"/>
          </w:tcPr>
          <w:p w14:paraId="0B4DEAA8" w14:textId="4E697F01" w:rsidR="00D453D3" w:rsidRPr="00CB430B" w:rsidRDefault="00D453D3" w:rsidP="00D453D3">
            <w:pPr>
              <w:pStyle w:val="TableCopy"/>
            </w:pPr>
            <w:r w:rsidRPr="00AD3E22">
              <w:lastRenderedPageBreak/>
              <w:t>Vegetables</w:t>
            </w:r>
          </w:p>
        </w:tc>
        <w:tc>
          <w:tcPr>
            <w:tcW w:w="850" w:type="dxa"/>
          </w:tcPr>
          <w:p w14:paraId="472FE0A2" w14:textId="403A17F7" w:rsidR="00D453D3" w:rsidRPr="00CB430B" w:rsidRDefault="00D453D3" w:rsidP="00D453D3">
            <w:pPr>
              <w:pStyle w:val="TableCopy"/>
              <w:jc w:val="right"/>
            </w:pPr>
            <w:r w:rsidRPr="00AD3E22">
              <w:t>&lt;0.5</w:t>
            </w:r>
          </w:p>
        </w:tc>
        <w:tc>
          <w:tcPr>
            <w:tcW w:w="850" w:type="dxa"/>
          </w:tcPr>
          <w:p w14:paraId="12C98A22" w14:textId="0FB626F7" w:rsidR="00D453D3" w:rsidRPr="00CB430B" w:rsidRDefault="00D453D3" w:rsidP="00D453D3">
            <w:pPr>
              <w:pStyle w:val="TableCopy"/>
              <w:jc w:val="right"/>
            </w:pPr>
            <w:r w:rsidRPr="00AD3E22">
              <w:t>&lt;0.5</w:t>
            </w:r>
          </w:p>
        </w:tc>
        <w:tc>
          <w:tcPr>
            <w:tcW w:w="850" w:type="dxa"/>
          </w:tcPr>
          <w:p w14:paraId="58C507AD" w14:textId="5A01891A" w:rsidR="00D453D3" w:rsidRPr="00CB430B" w:rsidRDefault="00D453D3" w:rsidP="00D453D3">
            <w:pPr>
              <w:pStyle w:val="TableCopy"/>
              <w:jc w:val="right"/>
            </w:pPr>
            <w:r w:rsidRPr="00AD3E22">
              <w:t>&lt;0.5</w:t>
            </w:r>
          </w:p>
        </w:tc>
        <w:tc>
          <w:tcPr>
            <w:tcW w:w="850" w:type="dxa"/>
          </w:tcPr>
          <w:p w14:paraId="19C46313" w14:textId="07F58D34" w:rsidR="00D453D3" w:rsidRPr="00CB430B" w:rsidRDefault="00D453D3" w:rsidP="00D453D3">
            <w:pPr>
              <w:pStyle w:val="TableCopy"/>
              <w:jc w:val="right"/>
            </w:pPr>
            <w:r w:rsidRPr="00AD3E22">
              <w:t>&lt;0.5</w:t>
            </w:r>
          </w:p>
        </w:tc>
        <w:tc>
          <w:tcPr>
            <w:tcW w:w="850" w:type="dxa"/>
          </w:tcPr>
          <w:p w14:paraId="1E19809C" w14:textId="7236C6CD" w:rsidR="00D453D3" w:rsidRPr="00CB430B" w:rsidRDefault="00D453D3" w:rsidP="00D453D3">
            <w:pPr>
              <w:pStyle w:val="TableCopy"/>
              <w:jc w:val="right"/>
            </w:pPr>
            <w:r w:rsidRPr="00AD3E22">
              <w:t>&lt;0.5</w:t>
            </w:r>
          </w:p>
        </w:tc>
        <w:tc>
          <w:tcPr>
            <w:tcW w:w="850" w:type="dxa"/>
          </w:tcPr>
          <w:p w14:paraId="536796B2" w14:textId="3A75882E" w:rsidR="00D453D3" w:rsidRPr="00CB430B" w:rsidRDefault="00D453D3" w:rsidP="00D453D3">
            <w:pPr>
              <w:pStyle w:val="TableCopy"/>
              <w:jc w:val="right"/>
            </w:pPr>
            <w:r w:rsidRPr="00AD3E22">
              <w:t>&lt;0.5</w:t>
            </w:r>
          </w:p>
        </w:tc>
        <w:tc>
          <w:tcPr>
            <w:tcW w:w="850" w:type="dxa"/>
          </w:tcPr>
          <w:p w14:paraId="480D0314" w14:textId="49F62128" w:rsidR="00D453D3" w:rsidRPr="00CB430B" w:rsidRDefault="00D453D3" w:rsidP="00D453D3">
            <w:pPr>
              <w:pStyle w:val="TableCopy"/>
              <w:jc w:val="right"/>
            </w:pPr>
            <w:r w:rsidRPr="00AD3E22">
              <w:t>&lt;0.5</w:t>
            </w:r>
          </w:p>
        </w:tc>
        <w:tc>
          <w:tcPr>
            <w:tcW w:w="850" w:type="dxa"/>
          </w:tcPr>
          <w:p w14:paraId="363BFCFE" w14:textId="0262CA36" w:rsidR="00D453D3" w:rsidRPr="00CB430B" w:rsidRDefault="00D453D3" w:rsidP="00D453D3">
            <w:pPr>
              <w:pStyle w:val="TableCopy"/>
              <w:jc w:val="right"/>
            </w:pPr>
            <w:r w:rsidRPr="00AD3E22">
              <w:t>&lt;0.5</w:t>
            </w:r>
          </w:p>
        </w:tc>
        <w:tc>
          <w:tcPr>
            <w:tcW w:w="850" w:type="dxa"/>
          </w:tcPr>
          <w:p w14:paraId="3665773D" w14:textId="22F42275" w:rsidR="00D453D3" w:rsidRPr="00CB430B" w:rsidRDefault="00D453D3" w:rsidP="00D453D3">
            <w:pPr>
              <w:pStyle w:val="TableCopy"/>
              <w:jc w:val="right"/>
            </w:pPr>
            <w:r w:rsidRPr="00AD3E22">
              <w:t>&lt;0.5</w:t>
            </w:r>
          </w:p>
        </w:tc>
        <w:tc>
          <w:tcPr>
            <w:tcW w:w="850" w:type="dxa"/>
          </w:tcPr>
          <w:p w14:paraId="6D9C2644" w14:textId="0ADA95C3" w:rsidR="00D453D3" w:rsidRPr="00CB430B" w:rsidRDefault="00D453D3" w:rsidP="00D453D3">
            <w:pPr>
              <w:pStyle w:val="TableCopy"/>
              <w:jc w:val="right"/>
            </w:pPr>
            <w:r w:rsidRPr="00AD3E22">
              <w:t>&lt;0.5</w:t>
            </w:r>
          </w:p>
        </w:tc>
        <w:tc>
          <w:tcPr>
            <w:tcW w:w="1020" w:type="dxa"/>
          </w:tcPr>
          <w:p w14:paraId="1A74E702" w14:textId="7EB0073E" w:rsidR="00D453D3" w:rsidRPr="00CB430B" w:rsidRDefault="00D453D3" w:rsidP="00D453D3">
            <w:pPr>
              <w:pStyle w:val="TableCopy"/>
              <w:jc w:val="right"/>
            </w:pPr>
            <w:r w:rsidRPr="00AD3E22">
              <w:t>58%</w:t>
            </w:r>
          </w:p>
        </w:tc>
        <w:tc>
          <w:tcPr>
            <w:tcW w:w="1020" w:type="dxa"/>
          </w:tcPr>
          <w:p w14:paraId="11CEE536" w14:textId="4212D893" w:rsidR="00D453D3" w:rsidRPr="00CB430B" w:rsidRDefault="00D453D3" w:rsidP="00D453D3">
            <w:pPr>
              <w:pStyle w:val="TableCopy"/>
              <w:jc w:val="right"/>
            </w:pPr>
            <w:r w:rsidRPr="00AD3E22">
              <w:t>39%</w:t>
            </w:r>
          </w:p>
        </w:tc>
        <w:tc>
          <w:tcPr>
            <w:tcW w:w="1020" w:type="dxa"/>
          </w:tcPr>
          <w:p w14:paraId="493C05E9" w14:textId="680B4D67" w:rsidR="00D453D3" w:rsidRPr="0061438F" w:rsidRDefault="00D453D3" w:rsidP="00D453D3">
            <w:pPr>
              <w:pStyle w:val="TableCopy"/>
              <w:jc w:val="right"/>
            </w:pPr>
            <w:r w:rsidRPr="00AD3E22">
              <w:t>0%</w:t>
            </w:r>
          </w:p>
        </w:tc>
      </w:tr>
      <w:tr w:rsidR="00D453D3" w:rsidRPr="00CB430B" w14:paraId="2CDD638B" w14:textId="77777777" w:rsidTr="00B57524">
        <w:trPr>
          <w:cantSplit/>
          <w:trHeight w:val="20"/>
        </w:trPr>
        <w:tc>
          <w:tcPr>
            <w:tcW w:w="3685" w:type="dxa"/>
          </w:tcPr>
          <w:p w14:paraId="1AFB6366" w14:textId="14A545A2" w:rsidR="00D453D3" w:rsidRPr="00CB430B" w:rsidRDefault="00D453D3" w:rsidP="00D453D3">
            <w:pPr>
              <w:pStyle w:val="TableCopy"/>
            </w:pPr>
            <w:r w:rsidRPr="00AD3E22">
              <w:t>Vegetables (fresh or dried)</w:t>
            </w:r>
          </w:p>
        </w:tc>
        <w:tc>
          <w:tcPr>
            <w:tcW w:w="850" w:type="dxa"/>
          </w:tcPr>
          <w:p w14:paraId="3920F2A2" w14:textId="236D09D5" w:rsidR="00D453D3" w:rsidRPr="00CB430B" w:rsidRDefault="00D453D3" w:rsidP="00D453D3">
            <w:pPr>
              <w:pStyle w:val="TableCopy"/>
              <w:jc w:val="right"/>
            </w:pPr>
            <w:r w:rsidRPr="00AD3E22">
              <w:t>&lt;0.5</w:t>
            </w:r>
          </w:p>
        </w:tc>
        <w:tc>
          <w:tcPr>
            <w:tcW w:w="850" w:type="dxa"/>
          </w:tcPr>
          <w:p w14:paraId="4008FBA1" w14:textId="291EE9C7" w:rsidR="00D453D3" w:rsidRPr="00CB430B" w:rsidRDefault="00D453D3" w:rsidP="00D453D3">
            <w:pPr>
              <w:pStyle w:val="TableCopy"/>
              <w:jc w:val="right"/>
            </w:pPr>
            <w:r w:rsidRPr="00AD3E22">
              <w:t>&lt;0.5</w:t>
            </w:r>
          </w:p>
        </w:tc>
        <w:tc>
          <w:tcPr>
            <w:tcW w:w="850" w:type="dxa"/>
          </w:tcPr>
          <w:p w14:paraId="33AA33F8" w14:textId="21FB3004" w:rsidR="00D453D3" w:rsidRPr="00CB430B" w:rsidRDefault="00D453D3" w:rsidP="00D453D3">
            <w:pPr>
              <w:pStyle w:val="TableCopy"/>
              <w:jc w:val="right"/>
            </w:pPr>
            <w:r w:rsidRPr="00AD3E22">
              <w:t>&lt;0.5</w:t>
            </w:r>
          </w:p>
        </w:tc>
        <w:tc>
          <w:tcPr>
            <w:tcW w:w="850" w:type="dxa"/>
          </w:tcPr>
          <w:p w14:paraId="23987AD3" w14:textId="3C6DD030" w:rsidR="00D453D3" w:rsidRPr="00CB430B" w:rsidRDefault="00D453D3" w:rsidP="00D453D3">
            <w:pPr>
              <w:pStyle w:val="TableCopy"/>
              <w:jc w:val="right"/>
            </w:pPr>
            <w:r w:rsidRPr="00AD3E22">
              <w:t>&lt;0.5</w:t>
            </w:r>
          </w:p>
        </w:tc>
        <w:tc>
          <w:tcPr>
            <w:tcW w:w="850" w:type="dxa"/>
          </w:tcPr>
          <w:p w14:paraId="2BACC04D" w14:textId="77777777" w:rsidR="00D453D3" w:rsidRPr="00CB430B" w:rsidRDefault="00D453D3" w:rsidP="00D453D3">
            <w:pPr>
              <w:pStyle w:val="TableCopy"/>
              <w:jc w:val="right"/>
            </w:pPr>
          </w:p>
        </w:tc>
        <w:tc>
          <w:tcPr>
            <w:tcW w:w="850" w:type="dxa"/>
          </w:tcPr>
          <w:p w14:paraId="1D5A2709" w14:textId="77777777" w:rsidR="00D453D3" w:rsidRPr="00CB430B" w:rsidRDefault="00D453D3" w:rsidP="00D453D3">
            <w:pPr>
              <w:pStyle w:val="TableCopy"/>
              <w:jc w:val="right"/>
            </w:pPr>
          </w:p>
        </w:tc>
        <w:tc>
          <w:tcPr>
            <w:tcW w:w="850" w:type="dxa"/>
          </w:tcPr>
          <w:p w14:paraId="26984EAD" w14:textId="77777777" w:rsidR="00D453D3" w:rsidRPr="00CB430B" w:rsidRDefault="00D453D3" w:rsidP="00D453D3">
            <w:pPr>
              <w:pStyle w:val="TableCopy"/>
              <w:jc w:val="right"/>
            </w:pPr>
          </w:p>
        </w:tc>
        <w:tc>
          <w:tcPr>
            <w:tcW w:w="850" w:type="dxa"/>
          </w:tcPr>
          <w:p w14:paraId="3C0F047C" w14:textId="77777777" w:rsidR="00D453D3" w:rsidRPr="00CB430B" w:rsidRDefault="00D453D3" w:rsidP="00D453D3">
            <w:pPr>
              <w:pStyle w:val="TableCopy"/>
              <w:jc w:val="right"/>
            </w:pPr>
          </w:p>
        </w:tc>
        <w:tc>
          <w:tcPr>
            <w:tcW w:w="850" w:type="dxa"/>
          </w:tcPr>
          <w:p w14:paraId="272BE762" w14:textId="77777777" w:rsidR="00D453D3" w:rsidRPr="00CB430B" w:rsidRDefault="00D453D3" w:rsidP="00D453D3">
            <w:pPr>
              <w:pStyle w:val="TableCopy"/>
              <w:jc w:val="right"/>
            </w:pPr>
          </w:p>
        </w:tc>
        <w:tc>
          <w:tcPr>
            <w:tcW w:w="850" w:type="dxa"/>
          </w:tcPr>
          <w:p w14:paraId="5A586860" w14:textId="77777777" w:rsidR="00D453D3" w:rsidRPr="00CB430B" w:rsidRDefault="00D453D3" w:rsidP="00D453D3">
            <w:pPr>
              <w:pStyle w:val="TableCopy"/>
              <w:jc w:val="right"/>
            </w:pPr>
          </w:p>
        </w:tc>
        <w:tc>
          <w:tcPr>
            <w:tcW w:w="1020" w:type="dxa"/>
          </w:tcPr>
          <w:p w14:paraId="0CA9198C" w14:textId="77777777" w:rsidR="00D453D3" w:rsidRPr="00CB430B" w:rsidRDefault="00D453D3" w:rsidP="00D453D3">
            <w:pPr>
              <w:pStyle w:val="TableCopy"/>
              <w:jc w:val="right"/>
            </w:pPr>
          </w:p>
        </w:tc>
        <w:tc>
          <w:tcPr>
            <w:tcW w:w="1020" w:type="dxa"/>
          </w:tcPr>
          <w:p w14:paraId="4E45CE33" w14:textId="77777777" w:rsidR="00D453D3" w:rsidRPr="00CB430B" w:rsidRDefault="00D453D3" w:rsidP="00D453D3">
            <w:pPr>
              <w:pStyle w:val="TableCopy"/>
              <w:jc w:val="right"/>
            </w:pPr>
          </w:p>
        </w:tc>
        <w:tc>
          <w:tcPr>
            <w:tcW w:w="1020" w:type="dxa"/>
          </w:tcPr>
          <w:p w14:paraId="67045929" w14:textId="5BD886E5" w:rsidR="00D453D3" w:rsidRPr="0061438F" w:rsidRDefault="00D453D3" w:rsidP="00D453D3">
            <w:pPr>
              <w:pStyle w:val="TableCopy"/>
              <w:jc w:val="right"/>
            </w:pPr>
            <w:r w:rsidRPr="00AD3E22">
              <w:t>0%</w:t>
            </w:r>
          </w:p>
        </w:tc>
      </w:tr>
      <w:tr w:rsidR="00D453D3" w:rsidRPr="00D453D3" w14:paraId="7737727E" w14:textId="77777777" w:rsidTr="00B57524">
        <w:trPr>
          <w:cantSplit/>
          <w:trHeight w:val="20"/>
        </w:trPr>
        <w:tc>
          <w:tcPr>
            <w:tcW w:w="3685" w:type="dxa"/>
          </w:tcPr>
          <w:p w14:paraId="4440A9AE" w14:textId="0A1DE55E" w:rsidR="00D453D3" w:rsidRPr="00D453D3" w:rsidRDefault="00D453D3" w:rsidP="00D453D3">
            <w:pPr>
              <w:pStyle w:val="TableCopy"/>
              <w:rPr>
                <w:b/>
                <w:bCs/>
              </w:rPr>
            </w:pPr>
            <w:r w:rsidRPr="00D453D3">
              <w:rPr>
                <w:b/>
                <w:bCs/>
              </w:rPr>
              <w:t>Meat total</w:t>
            </w:r>
          </w:p>
        </w:tc>
        <w:tc>
          <w:tcPr>
            <w:tcW w:w="850" w:type="dxa"/>
          </w:tcPr>
          <w:p w14:paraId="7FBA5E69" w14:textId="6FB2605B" w:rsidR="00D453D3" w:rsidRPr="00D453D3" w:rsidRDefault="00D453D3" w:rsidP="00D453D3">
            <w:pPr>
              <w:pStyle w:val="TableCopy"/>
              <w:jc w:val="right"/>
              <w:rPr>
                <w:b/>
                <w:bCs/>
              </w:rPr>
            </w:pPr>
            <w:r w:rsidRPr="00D453D3">
              <w:rPr>
                <w:b/>
                <w:bCs/>
              </w:rPr>
              <w:t>240</w:t>
            </w:r>
          </w:p>
        </w:tc>
        <w:tc>
          <w:tcPr>
            <w:tcW w:w="850" w:type="dxa"/>
          </w:tcPr>
          <w:p w14:paraId="2BC4D90F" w14:textId="292784D6" w:rsidR="00D453D3" w:rsidRPr="00D453D3" w:rsidRDefault="00D453D3" w:rsidP="00D453D3">
            <w:pPr>
              <w:pStyle w:val="TableCopy"/>
              <w:jc w:val="right"/>
              <w:rPr>
                <w:b/>
                <w:bCs/>
              </w:rPr>
            </w:pPr>
            <w:r w:rsidRPr="00D453D3">
              <w:rPr>
                <w:b/>
                <w:bCs/>
              </w:rPr>
              <w:t>48</w:t>
            </w:r>
          </w:p>
        </w:tc>
        <w:tc>
          <w:tcPr>
            <w:tcW w:w="850" w:type="dxa"/>
          </w:tcPr>
          <w:p w14:paraId="39C7D21E" w14:textId="6C1FD04B" w:rsidR="00D453D3" w:rsidRPr="00D453D3" w:rsidRDefault="00D453D3" w:rsidP="00D453D3">
            <w:pPr>
              <w:pStyle w:val="TableCopy"/>
              <w:jc w:val="right"/>
              <w:rPr>
                <w:b/>
                <w:bCs/>
              </w:rPr>
            </w:pPr>
            <w:r w:rsidRPr="00D453D3">
              <w:rPr>
                <w:b/>
                <w:bCs/>
              </w:rPr>
              <w:t>136</w:t>
            </w:r>
          </w:p>
        </w:tc>
        <w:tc>
          <w:tcPr>
            <w:tcW w:w="850" w:type="dxa"/>
          </w:tcPr>
          <w:p w14:paraId="41D48F2E" w14:textId="1B86C330" w:rsidR="00D453D3" w:rsidRPr="00D453D3" w:rsidRDefault="00D453D3" w:rsidP="00D453D3">
            <w:pPr>
              <w:pStyle w:val="TableCopy"/>
              <w:jc w:val="right"/>
              <w:rPr>
                <w:b/>
                <w:bCs/>
              </w:rPr>
            </w:pPr>
            <w:r w:rsidRPr="00D453D3">
              <w:rPr>
                <w:b/>
                <w:bCs/>
              </w:rPr>
              <w:t>34</w:t>
            </w:r>
          </w:p>
        </w:tc>
        <w:tc>
          <w:tcPr>
            <w:tcW w:w="850" w:type="dxa"/>
          </w:tcPr>
          <w:p w14:paraId="1285C017" w14:textId="1BFAB852" w:rsidR="00D453D3" w:rsidRPr="00D453D3" w:rsidRDefault="00D453D3" w:rsidP="00D453D3">
            <w:pPr>
              <w:pStyle w:val="TableCopy"/>
              <w:jc w:val="right"/>
              <w:rPr>
                <w:b/>
                <w:bCs/>
              </w:rPr>
            </w:pPr>
            <w:r w:rsidRPr="00D453D3">
              <w:rPr>
                <w:b/>
                <w:bCs/>
              </w:rPr>
              <w:t>198</w:t>
            </w:r>
          </w:p>
        </w:tc>
        <w:tc>
          <w:tcPr>
            <w:tcW w:w="850" w:type="dxa"/>
          </w:tcPr>
          <w:p w14:paraId="3026E6CE" w14:textId="7C7DD7E2" w:rsidR="00D453D3" w:rsidRPr="00D453D3" w:rsidRDefault="00D453D3" w:rsidP="00D453D3">
            <w:pPr>
              <w:pStyle w:val="TableCopy"/>
              <w:jc w:val="right"/>
              <w:rPr>
                <w:b/>
                <w:bCs/>
              </w:rPr>
            </w:pPr>
            <w:r w:rsidRPr="00D453D3">
              <w:rPr>
                <w:b/>
                <w:bCs/>
              </w:rPr>
              <w:t>40</w:t>
            </w:r>
          </w:p>
        </w:tc>
        <w:tc>
          <w:tcPr>
            <w:tcW w:w="850" w:type="dxa"/>
          </w:tcPr>
          <w:p w14:paraId="5F714C5E" w14:textId="02CFFEDA" w:rsidR="00D453D3" w:rsidRPr="00D453D3" w:rsidRDefault="00D453D3" w:rsidP="00D453D3">
            <w:pPr>
              <w:pStyle w:val="TableCopy"/>
              <w:jc w:val="right"/>
              <w:rPr>
                <w:b/>
                <w:bCs/>
              </w:rPr>
            </w:pPr>
            <w:r w:rsidRPr="00D453D3">
              <w:rPr>
                <w:b/>
                <w:bCs/>
              </w:rPr>
              <w:t>211</w:t>
            </w:r>
          </w:p>
        </w:tc>
        <w:tc>
          <w:tcPr>
            <w:tcW w:w="850" w:type="dxa"/>
          </w:tcPr>
          <w:p w14:paraId="188BA2B2" w14:textId="0070AD84" w:rsidR="00D453D3" w:rsidRPr="00D453D3" w:rsidRDefault="00D453D3" w:rsidP="00D453D3">
            <w:pPr>
              <w:pStyle w:val="TableCopy"/>
              <w:jc w:val="right"/>
              <w:rPr>
                <w:b/>
                <w:bCs/>
              </w:rPr>
            </w:pPr>
            <w:r w:rsidRPr="00D453D3">
              <w:rPr>
                <w:b/>
                <w:bCs/>
              </w:rPr>
              <w:t>43</w:t>
            </w:r>
          </w:p>
        </w:tc>
        <w:tc>
          <w:tcPr>
            <w:tcW w:w="850" w:type="dxa"/>
          </w:tcPr>
          <w:p w14:paraId="3FED3366" w14:textId="7DBD5CE5" w:rsidR="00D453D3" w:rsidRPr="00D453D3" w:rsidRDefault="00D453D3" w:rsidP="00D453D3">
            <w:pPr>
              <w:pStyle w:val="TableCopy"/>
              <w:jc w:val="right"/>
              <w:rPr>
                <w:b/>
                <w:bCs/>
              </w:rPr>
            </w:pPr>
            <w:r w:rsidRPr="00D453D3">
              <w:rPr>
                <w:b/>
                <w:bCs/>
              </w:rPr>
              <w:t>273</w:t>
            </w:r>
          </w:p>
        </w:tc>
        <w:tc>
          <w:tcPr>
            <w:tcW w:w="850" w:type="dxa"/>
          </w:tcPr>
          <w:p w14:paraId="09D99465" w14:textId="64A1BA04" w:rsidR="00D453D3" w:rsidRPr="00D453D3" w:rsidRDefault="00D453D3" w:rsidP="00D453D3">
            <w:pPr>
              <w:pStyle w:val="TableCopy"/>
              <w:jc w:val="right"/>
              <w:rPr>
                <w:b/>
                <w:bCs/>
              </w:rPr>
            </w:pPr>
            <w:r w:rsidRPr="00D453D3">
              <w:rPr>
                <w:b/>
                <w:bCs/>
              </w:rPr>
              <w:t>57</w:t>
            </w:r>
          </w:p>
        </w:tc>
        <w:tc>
          <w:tcPr>
            <w:tcW w:w="1020" w:type="dxa"/>
          </w:tcPr>
          <w:p w14:paraId="7B1E8CFA" w14:textId="2B6A09CA" w:rsidR="00D453D3" w:rsidRPr="00D453D3" w:rsidRDefault="00D453D3" w:rsidP="00D453D3">
            <w:pPr>
              <w:pStyle w:val="TableCopy"/>
              <w:jc w:val="right"/>
              <w:rPr>
                <w:b/>
                <w:bCs/>
              </w:rPr>
            </w:pPr>
            <w:r w:rsidRPr="00D453D3">
              <w:rPr>
                <w:b/>
                <w:bCs/>
              </w:rPr>
              <w:t>30%</w:t>
            </w:r>
          </w:p>
        </w:tc>
        <w:tc>
          <w:tcPr>
            <w:tcW w:w="1020" w:type="dxa"/>
          </w:tcPr>
          <w:p w14:paraId="5E134C0E" w14:textId="1E065829" w:rsidR="00D453D3" w:rsidRPr="00D453D3" w:rsidRDefault="00D453D3" w:rsidP="00D453D3">
            <w:pPr>
              <w:pStyle w:val="TableCopy"/>
              <w:jc w:val="right"/>
              <w:rPr>
                <w:b/>
                <w:bCs/>
              </w:rPr>
            </w:pPr>
            <w:r w:rsidRPr="00D453D3">
              <w:rPr>
                <w:b/>
                <w:bCs/>
              </w:rPr>
              <w:t>35%</w:t>
            </w:r>
          </w:p>
        </w:tc>
        <w:tc>
          <w:tcPr>
            <w:tcW w:w="1020" w:type="dxa"/>
          </w:tcPr>
          <w:p w14:paraId="25598B08" w14:textId="7470E533" w:rsidR="00D453D3" w:rsidRPr="00D453D3" w:rsidRDefault="00D453D3" w:rsidP="00D453D3">
            <w:pPr>
              <w:pStyle w:val="TableCopy"/>
              <w:jc w:val="right"/>
              <w:rPr>
                <w:b/>
                <w:bCs/>
              </w:rPr>
            </w:pPr>
            <w:r w:rsidRPr="00D453D3">
              <w:rPr>
                <w:b/>
                <w:bCs/>
              </w:rPr>
              <w:t>28%</w:t>
            </w:r>
          </w:p>
        </w:tc>
      </w:tr>
      <w:tr w:rsidR="00D453D3" w:rsidRPr="00CB430B" w14:paraId="7043D208" w14:textId="77777777" w:rsidTr="00B57524">
        <w:trPr>
          <w:cantSplit/>
          <w:trHeight w:val="20"/>
        </w:trPr>
        <w:tc>
          <w:tcPr>
            <w:tcW w:w="3685" w:type="dxa"/>
          </w:tcPr>
          <w:p w14:paraId="25303BA5" w14:textId="2A15BA3C" w:rsidR="00D453D3" w:rsidRPr="00CB430B" w:rsidRDefault="00D453D3" w:rsidP="00D453D3">
            <w:pPr>
              <w:pStyle w:val="TableCopy"/>
            </w:pPr>
            <w:r w:rsidRPr="00AD3E22">
              <w:t>Alternative meat – fresh or frozen</w:t>
            </w:r>
          </w:p>
        </w:tc>
        <w:tc>
          <w:tcPr>
            <w:tcW w:w="850" w:type="dxa"/>
          </w:tcPr>
          <w:p w14:paraId="466CE3C3" w14:textId="77777777" w:rsidR="00D453D3" w:rsidRPr="00CB430B" w:rsidRDefault="00D453D3" w:rsidP="00D453D3">
            <w:pPr>
              <w:pStyle w:val="TableCopy"/>
              <w:jc w:val="right"/>
            </w:pPr>
          </w:p>
        </w:tc>
        <w:tc>
          <w:tcPr>
            <w:tcW w:w="850" w:type="dxa"/>
          </w:tcPr>
          <w:p w14:paraId="5A6A79DE" w14:textId="77777777" w:rsidR="00D453D3" w:rsidRPr="00CB430B" w:rsidRDefault="00D453D3" w:rsidP="00D453D3">
            <w:pPr>
              <w:pStyle w:val="TableCopy"/>
              <w:jc w:val="right"/>
            </w:pPr>
          </w:p>
        </w:tc>
        <w:tc>
          <w:tcPr>
            <w:tcW w:w="850" w:type="dxa"/>
          </w:tcPr>
          <w:p w14:paraId="41D2252C" w14:textId="77777777" w:rsidR="00D453D3" w:rsidRPr="00CB430B" w:rsidRDefault="00D453D3" w:rsidP="00D453D3">
            <w:pPr>
              <w:pStyle w:val="TableCopy"/>
              <w:jc w:val="right"/>
            </w:pPr>
          </w:p>
        </w:tc>
        <w:tc>
          <w:tcPr>
            <w:tcW w:w="850" w:type="dxa"/>
          </w:tcPr>
          <w:p w14:paraId="35E8D590" w14:textId="77777777" w:rsidR="00D453D3" w:rsidRPr="00CB430B" w:rsidRDefault="00D453D3" w:rsidP="00D453D3">
            <w:pPr>
              <w:pStyle w:val="TableCopy"/>
              <w:jc w:val="right"/>
            </w:pPr>
          </w:p>
        </w:tc>
        <w:tc>
          <w:tcPr>
            <w:tcW w:w="850" w:type="dxa"/>
          </w:tcPr>
          <w:p w14:paraId="4055C137" w14:textId="77777777" w:rsidR="00D453D3" w:rsidRPr="00CB430B" w:rsidRDefault="00D453D3" w:rsidP="00D453D3">
            <w:pPr>
              <w:pStyle w:val="TableCopy"/>
              <w:jc w:val="right"/>
            </w:pPr>
          </w:p>
        </w:tc>
        <w:tc>
          <w:tcPr>
            <w:tcW w:w="850" w:type="dxa"/>
          </w:tcPr>
          <w:p w14:paraId="34E234E5" w14:textId="77777777" w:rsidR="00D453D3" w:rsidRPr="00CB430B" w:rsidRDefault="00D453D3" w:rsidP="00D453D3">
            <w:pPr>
              <w:pStyle w:val="TableCopy"/>
              <w:jc w:val="right"/>
            </w:pPr>
          </w:p>
        </w:tc>
        <w:tc>
          <w:tcPr>
            <w:tcW w:w="850" w:type="dxa"/>
          </w:tcPr>
          <w:p w14:paraId="65140DD4" w14:textId="1E964812" w:rsidR="00D453D3" w:rsidRPr="00CB430B" w:rsidRDefault="00D453D3" w:rsidP="00D453D3">
            <w:pPr>
              <w:pStyle w:val="TableCopy"/>
              <w:jc w:val="right"/>
            </w:pPr>
            <w:r w:rsidRPr="00AD3E22">
              <w:t>&lt;0.5</w:t>
            </w:r>
          </w:p>
        </w:tc>
        <w:tc>
          <w:tcPr>
            <w:tcW w:w="850" w:type="dxa"/>
          </w:tcPr>
          <w:p w14:paraId="4D6379A6" w14:textId="06579DD4" w:rsidR="00D453D3" w:rsidRPr="00CB430B" w:rsidRDefault="00D453D3" w:rsidP="00D453D3">
            <w:pPr>
              <w:pStyle w:val="TableCopy"/>
              <w:jc w:val="right"/>
            </w:pPr>
            <w:r w:rsidRPr="00AD3E22">
              <w:t>&lt;0.5</w:t>
            </w:r>
          </w:p>
        </w:tc>
        <w:tc>
          <w:tcPr>
            <w:tcW w:w="850" w:type="dxa"/>
          </w:tcPr>
          <w:p w14:paraId="7C3EA3E7" w14:textId="6A4E85D6" w:rsidR="00D453D3" w:rsidRPr="00CB430B" w:rsidRDefault="00D453D3" w:rsidP="00D453D3">
            <w:pPr>
              <w:pStyle w:val="TableCopy"/>
              <w:jc w:val="right"/>
            </w:pPr>
            <w:r w:rsidRPr="00AD3E22">
              <w:t>1</w:t>
            </w:r>
          </w:p>
        </w:tc>
        <w:tc>
          <w:tcPr>
            <w:tcW w:w="850" w:type="dxa"/>
          </w:tcPr>
          <w:p w14:paraId="0A22C384" w14:textId="617148F1" w:rsidR="00D453D3" w:rsidRPr="00CB430B" w:rsidRDefault="00D453D3" w:rsidP="00D453D3">
            <w:pPr>
              <w:pStyle w:val="TableCopy"/>
              <w:jc w:val="right"/>
            </w:pPr>
            <w:r w:rsidRPr="00AD3E22">
              <w:t>&lt;0.5</w:t>
            </w:r>
          </w:p>
        </w:tc>
        <w:tc>
          <w:tcPr>
            <w:tcW w:w="1020" w:type="dxa"/>
          </w:tcPr>
          <w:p w14:paraId="72B35653" w14:textId="52083C76" w:rsidR="00D453D3" w:rsidRPr="00CB430B" w:rsidRDefault="00D453D3" w:rsidP="00D453D3">
            <w:pPr>
              <w:pStyle w:val="TableCopy"/>
              <w:jc w:val="right"/>
            </w:pPr>
            <w:r w:rsidRPr="00AD3E22">
              <w:t>345%</w:t>
            </w:r>
          </w:p>
        </w:tc>
        <w:tc>
          <w:tcPr>
            <w:tcW w:w="1020" w:type="dxa"/>
          </w:tcPr>
          <w:p w14:paraId="650390E8" w14:textId="21045ED3" w:rsidR="00D453D3" w:rsidRPr="00CB430B" w:rsidRDefault="00D453D3" w:rsidP="00D453D3">
            <w:pPr>
              <w:pStyle w:val="TableCopy"/>
              <w:jc w:val="right"/>
            </w:pPr>
            <w:r w:rsidRPr="00AD3E22">
              <w:t>318%</w:t>
            </w:r>
          </w:p>
        </w:tc>
        <w:tc>
          <w:tcPr>
            <w:tcW w:w="1020" w:type="dxa"/>
          </w:tcPr>
          <w:p w14:paraId="54DAFDB4" w14:textId="3FB683F8" w:rsidR="00D453D3" w:rsidRPr="0061438F" w:rsidRDefault="00D453D3" w:rsidP="00D453D3">
            <w:pPr>
              <w:pStyle w:val="TableCopy"/>
              <w:jc w:val="right"/>
            </w:pPr>
            <w:r w:rsidRPr="00AD3E22">
              <w:t>0%</w:t>
            </w:r>
          </w:p>
        </w:tc>
      </w:tr>
      <w:tr w:rsidR="00D453D3" w:rsidRPr="00CB430B" w14:paraId="518D4F44" w14:textId="77777777" w:rsidTr="00B57524">
        <w:trPr>
          <w:cantSplit/>
          <w:trHeight w:val="20"/>
        </w:trPr>
        <w:tc>
          <w:tcPr>
            <w:tcW w:w="3685" w:type="dxa"/>
          </w:tcPr>
          <w:p w14:paraId="74DD6F78" w14:textId="57F1873A" w:rsidR="00D453D3" w:rsidRPr="00CB430B" w:rsidRDefault="00D453D3" w:rsidP="00D453D3">
            <w:pPr>
              <w:pStyle w:val="TableCopy"/>
            </w:pPr>
            <w:r w:rsidRPr="00AD3E22">
              <w:t>Beef – fresh or frozen</w:t>
            </w:r>
          </w:p>
        </w:tc>
        <w:tc>
          <w:tcPr>
            <w:tcW w:w="850" w:type="dxa"/>
          </w:tcPr>
          <w:p w14:paraId="6E0A4474" w14:textId="67DD9682" w:rsidR="00D453D3" w:rsidRPr="00CB430B" w:rsidRDefault="00D453D3" w:rsidP="00D453D3">
            <w:pPr>
              <w:pStyle w:val="TableCopy"/>
              <w:jc w:val="right"/>
            </w:pPr>
            <w:r w:rsidRPr="00AD3E22">
              <w:t>183</w:t>
            </w:r>
          </w:p>
        </w:tc>
        <w:tc>
          <w:tcPr>
            <w:tcW w:w="850" w:type="dxa"/>
          </w:tcPr>
          <w:p w14:paraId="1AF10BB5" w14:textId="3AE3DC48" w:rsidR="00D453D3" w:rsidRPr="00CB430B" w:rsidRDefault="00D453D3" w:rsidP="00D453D3">
            <w:pPr>
              <w:pStyle w:val="TableCopy"/>
              <w:jc w:val="right"/>
            </w:pPr>
            <w:r w:rsidRPr="00AD3E22">
              <w:t>31</w:t>
            </w:r>
          </w:p>
        </w:tc>
        <w:tc>
          <w:tcPr>
            <w:tcW w:w="850" w:type="dxa"/>
          </w:tcPr>
          <w:p w14:paraId="2C5AD215" w14:textId="528694F1" w:rsidR="00D453D3" w:rsidRPr="00CB430B" w:rsidRDefault="00D453D3" w:rsidP="00D453D3">
            <w:pPr>
              <w:pStyle w:val="TableCopy"/>
              <w:jc w:val="right"/>
            </w:pPr>
            <w:r w:rsidRPr="00AD3E22">
              <w:t>88</w:t>
            </w:r>
          </w:p>
        </w:tc>
        <w:tc>
          <w:tcPr>
            <w:tcW w:w="850" w:type="dxa"/>
          </w:tcPr>
          <w:p w14:paraId="333A335D" w14:textId="100CB2C7" w:rsidR="00D453D3" w:rsidRPr="00CB430B" w:rsidRDefault="00D453D3" w:rsidP="00D453D3">
            <w:pPr>
              <w:pStyle w:val="TableCopy"/>
              <w:jc w:val="right"/>
            </w:pPr>
            <w:r w:rsidRPr="00AD3E22">
              <w:t>20</w:t>
            </w:r>
          </w:p>
        </w:tc>
        <w:tc>
          <w:tcPr>
            <w:tcW w:w="850" w:type="dxa"/>
          </w:tcPr>
          <w:p w14:paraId="5AD1586A" w14:textId="52332BDF" w:rsidR="00D453D3" w:rsidRPr="00CB430B" w:rsidRDefault="00D453D3" w:rsidP="00D453D3">
            <w:pPr>
              <w:pStyle w:val="TableCopy"/>
              <w:jc w:val="right"/>
            </w:pPr>
            <w:r w:rsidRPr="00AD3E22">
              <w:t>115</w:t>
            </w:r>
          </w:p>
        </w:tc>
        <w:tc>
          <w:tcPr>
            <w:tcW w:w="850" w:type="dxa"/>
          </w:tcPr>
          <w:p w14:paraId="2C39CE59" w14:textId="1026F0F7" w:rsidR="00D453D3" w:rsidRPr="00CB430B" w:rsidRDefault="00D453D3" w:rsidP="00D453D3">
            <w:pPr>
              <w:pStyle w:val="TableCopy"/>
              <w:jc w:val="right"/>
            </w:pPr>
            <w:r w:rsidRPr="00AD3E22">
              <w:t>22</w:t>
            </w:r>
          </w:p>
        </w:tc>
        <w:tc>
          <w:tcPr>
            <w:tcW w:w="850" w:type="dxa"/>
          </w:tcPr>
          <w:p w14:paraId="40ADFF21" w14:textId="40F6FD3C" w:rsidR="00D453D3" w:rsidRPr="00CB430B" w:rsidRDefault="00D453D3" w:rsidP="00D453D3">
            <w:pPr>
              <w:pStyle w:val="TableCopy"/>
              <w:jc w:val="right"/>
            </w:pPr>
            <w:r w:rsidRPr="00AD3E22">
              <w:t>131</w:t>
            </w:r>
          </w:p>
        </w:tc>
        <w:tc>
          <w:tcPr>
            <w:tcW w:w="850" w:type="dxa"/>
          </w:tcPr>
          <w:p w14:paraId="6E2163CF" w14:textId="5E5DC7E7" w:rsidR="00D453D3" w:rsidRPr="00CB430B" w:rsidRDefault="00D453D3" w:rsidP="00D453D3">
            <w:pPr>
              <w:pStyle w:val="TableCopy"/>
              <w:jc w:val="right"/>
            </w:pPr>
            <w:r w:rsidRPr="00AD3E22">
              <w:t>24</w:t>
            </w:r>
          </w:p>
        </w:tc>
        <w:tc>
          <w:tcPr>
            <w:tcW w:w="850" w:type="dxa"/>
          </w:tcPr>
          <w:p w14:paraId="11FEFFB4" w14:textId="4ECAD257" w:rsidR="00D453D3" w:rsidRPr="00CB430B" w:rsidRDefault="00D453D3" w:rsidP="00D453D3">
            <w:pPr>
              <w:pStyle w:val="TableCopy"/>
              <w:jc w:val="right"/>
            </w:pPr>
            <w:r w:rsidRPr="00AD3E22">
              <w:t>199</w:t>
            </w:r>
          </w:p>
        </w:tc>
        <w:tc>
          <w:tcPr>
            <w:tcW w:w="850" w:type="dxa"/>
          </w:tcPr>
          <w:p w14:paraId="7EA44779" w14:textId="55F4433F" w:rsidR="00D453D3" w:rsidRPr="00CB430B" w:rsidRDefault="00D453D3" w:rsidP="00D453D3">
            <w:pPr>
              <w:pStyle w:val="TableCopy"/>
              <w:jc w:val="right"/>
            </w:pPr>
            <w:r w:rsidRPr="00AD3E22">
              <w:t>37</w:t>
            </w:r>
          </w:p>
        </w:tc>
        <w:tc>
          <w:tcPr>
            <w:tcW w:w="1020" w:type="dxa"/>
          </w:tcPr>
          <w:p w14:paraId="7F56D7CD" w14:textId="16C4BA74" w:rsidR="00D453D3" w:rsidRPr="00CB430B" w:rsidRDefault="00D453D3" w:rsidP="00D453D3">
            <w:pPr>
              <w:pStyle w:val="TableCopy"/>
              <w:jc w:val="right"/>
            </w:pPr>
            <w:r w:rsidRPr="00AD3E22">
              <w:t>51%</w:t>
            </w:r>
          </w:p>
        </w:tc>
        <w:tc>
          <w:tcPr>
            <w:tcW w:w="1020" w:type="dxa"/>
          </w:tcPr>
          <w:p w14:paraId="41A1D493" w14:textId="1431C391" w:rsidR="00D453D3" w:rsidRPr="00CB430B" w:rsidRDefault="00D453D3" w:rsidP="00D453D3">
            <w:pPr>
              <w:pStyle w:val="TableCopy"/>
              <w:jc w:val="right"/>
            </w:pPr>
            <w:r w:rsidRPr="00AD3E22">
              <w:t>54%</w:t>
            </w:r>
          </w:p>
        </w:tc>
        <w:tc>
          <w:tcPr>
            <w:tcW w:w="1020" w:type="dxa"/>
          </w:tcPr>
          <w:p w14:paraId="7864E40A" w14:textId="542859D5" w:rsidR="00D453D3" w:rsidRPr="0061438F" w:rsidRDefault="00D453D3" w:rsidP="00D453D3">
            <w:pPr>
              <w:pStyle w:val="TableCopy"/>
              <w:jc w:val="right"/>
            </w:pPr>
            <w:r w:rsidRPr="00AD3E22">
              <w:t>20%</w:t>
            </w:r>
          </w:p>
        </w:tc>
      </w:tr>
      <w:tr w:rsidR="00D453D3" w:rsidRPr="00CB430B" w14:paraId="328B189D" w14:textId="77777777" w:rsidTr="00B57524">
        <w:trPr>
          <w:cantSplit/>
          <w:trHeight w:val="20"/>
        </w:trPr>
        <w:tc>
          <w:tcPr>
            <w:tcW w:w="3685" w:type="dxa"/>
          </w:tcPr>
          <w:p w14:paraId="3526B274" w14:textId="2B0B1726" w:rsidR="00D453D3" w:rsidRPr="00CB430B" w:rsidRDefault="00D453D3" w:rsidP="00D453D3">
            <w:pPr>
              <w:pStyle w:val="TableCopy"/>
            </w:pPr>
            <w:r w:rsidRPr="00AD3E22">
              <w:t>Lamb fresh or frozen</w:t>
            </w:r>
          </w:p>
        </w:tc>
        <w:tc>
          <w:tcPr>
            <w:tcW w:w="850" w:type="dxa"/>
          </w:tcPr>
          <w:p w14:paraId="2898E24F" w14:textId="6383CD51" w:rsidR="00D453D3" w:rsidRPr="00CB430B" w:rsidRDefault="00D453D3" w:rsidP="00D453D3">
            <w:pPr>
              <w:pStyle w:val="TableCopy"/>
              <w:jc w:val="right"/>
            </w:pPr>
            <w:r w:rsidRPr="00AD3E22">
              <w:t>7</w:t>
            </w:r>
          </w:p>
        </w:tc>
        <w:tc>
          <w:tcPr>
            <w:tcW w:w="850" w:type="dxa"/>
          </w:tcPr>
          <w:p w14:paraId="0C2EC632" w14:textId="52688553" w:rsidR="00D453D3" w:rsidRPr="00CB430B" w:rsidRDefault="00D453D3" w:rsidP="00D453D3">
            <w:pPr>
              <w:pStyle w:val="TableCopy"/>
              <w:jc w:val="right"/>
            </w:pPr>
            <w:r w:rsidRPr="00AD3E22">
              <w:t>1</w:t>
            </w:r>
          </w:p>
        </w:tc>
        <w:tc>
          <w:tcPr>
            <w:tcW w:w="850" w:type="dxa"/>
          </w:tcPr>
          <w:p w14:paraId="7976294D" w14:textId="0ECFA662" w:rsidR="00D453D3" w:rsidRPr="00CB430B" w:rsidRDefault="00D453D3" w:rsidP="00D453D3">
            <w:pPr>
              <w:pStyle w:val="TableCopy"/>
              <w:jc w:val="right"/>
            </w:pPr>
            <w:r w:rsidRPr="00AD3E22">
              <w:t>4</w:t>
            </w:r>
          </w:p>
        </w:tc>
        <w:tc>
          <w:tcPr>
            <w:tcW w:w="850" w:type="dxa"/>
          </w:tcPr>
          <w:p w14:paraId="451B7791" w14:textId="4F2EC04A" w:rsidR="00D453D3" w:rsidRPr="00CB430B" w:rsidRDefault="00D453D3" w:rsidP="00D453D3">
            <w:pPr>
              <w:pStyle w:val="TableCopy"/>
              <w:jc w:val="right"/>
            </w:pPr>
            <w:r w:rsidRPr="00AD3E22">
              <w:t>&lt;0.5</w:t>
            </w:r>
          </w:p>
        </w:tc>
        <w:tc>
          <w:tcPr>
            <w:tcW w:w="850" w:type="dxa"/>
          </w:tcPr>
          <w:p w14:paraId="49C6D49C" w14:textId="4F93A3AF" w:rsidR="00D453D3" w:rsidRPr="00CB430B" w:rsidRDefault="00D453D3" w:rsidP="00D453D3">
            <w:pPr>
              <w:pStyle w:val="TableCopy"/>
              <w:jc w:val="right"/>
            </w:pPr>
            <w:r w:rsidRPr="00AD3E22">
              <w:t>8</w:t>
            </w:r>
          </w:p>
        </w:tc>
        <w:tc>
          <w:tcPr>
            <w:tcW w:w="850" w:type="dxa"/>
          </w:tcPr>
          <w:p w14:paraId="6BD743D4" w14:textId="6DFB5161" w:rsidR="00D453D3" w:rsidRPr="00CB430B" w:rsidRDefault="00D453D3" w:rsidP="00D453D3">
            <w:pPr>
              <w:pStyle w:val="TableCopy"/>
              <w:jc w:val="right"/>
            </w:pPr>
            <w:r w:rsidRPr="00AD3E22">
              <w:t>1</w:t>
            </w:r>
          </w:p>
        </w:tc>
        <w:tc>
          <w:tcPr>
            <w:tcW w:w="850" w:type="dxa"/>
          </w:tcPr>
          <w:p w14:paraId="3C521015" w14:textId="5D6DEA27" w:rsidR="00D453D3" w:rsidRPr="00CB430B" w:rsidRDefault="00D453D3" w:rsidP="00D453D3">
            <w:pPr>
              <w:pStyle w:val="TableCopy"/>
              <w:jc w:val="right"/>
            </w:pPr>
            <w:r w:rsidRPr="00AD3E22">
              <w:t>14</w:t>
            </w:r>
          </w:p>
        </w:tc>
        <w:tc>
          <w:tcPr>
            <w:tcW w:w="850" w:type="dxa"/>
          </w:tcPr>
          <w:p w14:paraId="333FB70B" w14:textId="5CBCB401" w:rsidR="00D453D3" w:rsidRPr="00CB430B" w:rsidRDefault="00D453D3" w:rsidP="00D453D3">
            <w:pPr>
              <w:pStyle w:val="TableCopy"/>
              <w:jc w:val="right"/>
            </w:pPr>
            <w:r w:rsidRPr="00AD3E22">
              <w:t>2</w:t>
            </w:r>
          </w:p>
        </w:tc>
        <w:tc>
          <w:tcPr>
            <w:tcW w:w="850" w:type="dxa"/>
          </w:tcPr>
          <w:p w14:paraId="2E5DEA6D" w14:textId="4E528266" w:rsidR="00D453D3" w:rsidRPr="00CB430B" w:rsidRDefault="00D453D3" w:rsidP="00D453D3">
            <w:pPr>
              <w:pStyle w:val="TableCopy"/>
              <w:jc w:val="right"/>
            </w:pPr>
            <w:r w:rsidRPr="00AD3E22">
              <w:t>8</w:t>
            </w:r>
          </w:p>
        </w:tc>
        <w:tc>
          <w:tcPr>
            <w:tcW w:w="850" w:type="dxa"/>
          </w:tcPr>
          <w:p w14:paraId="63F731BC" w14:textId="4E615C72" w:rsidR="00D453D3" w:rsidRPr="00CB430B" w:rsidRDefault="00D453D3" w:rsidP="00D453D3">
            <w:pPr>
              <w:pStyle w:val="TableCopy"/>
              <w:jc w:val="right"/>
            </w:pPr>
            <w:r w:rsidRPr="00AD3E22">
              <w:t>1</w:t>
            </w:r>
          </w:p>
        </w:tc>
        <w:tc>
          <w:tcPr>
            <w:tcW w:w="1020" w:type="dxa"/>
          </w:tcPr>
          <w:p w14:paraId="1D3BE6D8" w14:textId="08244FA5" w:rsidR="00D453D3" w:rsidRPr="00CB430B" w:rsidRDefault="00D453D3" w:rsidP="00D453D3">
            <w:pPr>
              <w:pStyle w:val="TableCopy"/>
              <w:jc w:val="right"/>
            </w:pPr>
            <w:r w:rsidRPr="00AD3E22">
              <w:t>-45%</w:t>
            </w:r>
          </w:p>
        </w:tc>
        <w:tc>
          <w:tcPr>
            <w:tcW w:w="1020" w:type="dxa"/>
          </w:tcPr>
          <w:p w14:paraId="1E13B560" w14:textId="74101254" w:rsidR="00D453D3" w:rsidRPr="00CB430B" w:rsidRDefault="00D453D3" w:rsidP="00D453D3">
            <w:pPr>
              <w:pStyle w:val="TableCopy"/>
              <w:jc w:val="right"/>
            </w:pPr>
            <w:r w:rsidRPr="00AD3E22">
              <w:t>-40%</w:t>
            </w:r>
          </w:p>
        </w:tc>
        <w:tc>
          <w:tcPr>
            <w:tcW w:w="1020" w:type="dxa"/>
          </w:tcPr>
          <w:p w14:paraId="7521F399" w14:textId="279C12DC" w:rsidR="00D453D3" w:rsidRPr="0061438F" w:rsidRDefault="00D453D3" w:rsidP="00D453D3">
            <w:pPr>
              <w:pStyle w:val="TableCopy"/>
              <w:jc w:val="right"/>
            </w:pPr>
            <w:r w:rsidRPr="00AD3E22">
              <w:t>1%</w:t>
            </w:r>
          </w:p>
        </w:tc>
      </w:tr>
      <w:tr w:rsidR="00D453D3" w:rsidRPr="00CB430B" w14:paraId="7DDDAFB7" w14:textId="77777777" w:rsidTr="00B57524">
        <w:trPr>
          <w:cantSplit/>
          <w:trHeight w:val="20"/>
        </w:trPr>
        <w:tc>
          <w:tcPr>
            <w:tcW w:w="3685" w:type="dxa"/>
          </w:tcPr>
          <w:p w14:paraId="1D3C0565" w14:textId="298C3C98" w:rsidR="00D453D3" w:rsidRPr="00CB430B" w:rsidRDefault="00D453D3" w:rsidP="00D453D3">
            <w:pPr>
              <w:pStyle w:val="TableCopy"/>
            </w:pPr>
            <w:r w:rsidRPr="00AD3E22">
              <w:t>Live animals</w:t>
            </w:r>
          </w:p>
        </w:tc>
        <w:tc>
          <w:tcPr>
            <w:tcW w:w="850" w:type="dxa"/>
          </w:tcPr>
          <w:p w14:paraId="22A7BCAC" w14:textId="03FD4F51" w:rsidR="00D453D3" w:rsidRPr="00CB430B" w:rsidRDefault="00D453D3" w:rsidP="00D453D3">
            <w:pPr>
              <w:pStyle w:val="TableCopy"/>
              <w:jc w:val="right"/>
            </w:pPr>
            <w:r w:rsidRPr="00AD3E22">
              <w:t>2</w:t>
            </w:r>
          </w:p>
        </w:tc>
        <w:tc>
          <w:tcPr>
            <w:tcW w:w="850" w:type="dxa"/>
          </w:tcPr>
          <w:p w14:paraId="17FDE92E" w14:textId="27D87D77" w:rsidR="00D453D3" w:rsidRPr="00CB430B" w:rsidRDefault="00D453D3" w:rsidP="00D453D3">
            <w:pPr>
              <w:pStyle w:val="TableCopy"/>
              <w:jc w:val="right"/>
            </w:pPr>
            <w:r w:rsidRPr="00AD3E22">
              <w:t>1</w:t>
            </w:r>
          </w:p>
        </w:tc>
        <w:tc>
          <w:tcPr>
            <w:tcW w:w="850" w:type="dxa"/>
          </w:tcPr>
          <w:p w14:paraId="02E74343" w14:textId="37520A0F" w:rsidR="00D453D3" w:rsidRPr="00CB430B" w:rsidRDefault="00D453D3" w:rsidP="00D453D3">
            <w:pPr>
              <w:pStyle w:val="TableCopy"/>
              <w:jc w:val="right"/>
            </w:pPr>
            <w:r w:rsidRPr="00AD3E22">
              <w:t>&lt;0.5</w:t>
            </w:r>
          </w:p>
        </w:tc>
        <w:tc>
          <w:tcPr>
            <w:tcW w:w="850" w:type="dxa"/>
          </w:tcPr>
          <w:p w14:paraId="7D0C01A1" w14:textId="6158B465" w:rsidR="00D453D3" w:rsidRPr="00CB430B" w:rsidRDefault="00D453D3" w:rsidP="00D453D3">
            <w:pPr>
              <w:pStyle w:val="TableCopy"/>
              <w:jc w:val="right"/>
            </w:pPr>
            <w:r w:rsidRPr="00AD3E22">
              <w:t>&lt;0.5</w:t>
            </w:r>
          </w:p>
        </w:tc>
        <w:tc>
          <w:tcPr>
            <w:tcW w:w="850" w:type="dxa"/>
          </w:tcPr>
          <w:p w14:paraId="50A788B5" w14:textId="230D6374" w:rsidR="00D453D3" w:rsidRPr="00CB430B" w:rsidRDefault="00D453D3" w:rsidP="00D453D3">
            <w:pPr>
              <w:pStyle w:val="TableCopy"/>
              <w:jc w:val="right"/>
            </w:pPr>
            <w:r w:rsidRPr="00AD3E22">
              <w:t>1</w:t>
            </w:r>
          </w:p>
        </w:tc>
        <w:tc>
          <w:tcPr>
            <w:tcW w:w="850" w:type="dxa"/>
          </w:tcPr>
          <w:p w14:paraId="4634650A" w14:textId="53AD2E09" w:rsidR="00D453D3" w:rsidRPr="00CB430B" w:rsidRDefault="00D453D3" w:rsidP="00D453D3">
            <w:pPr>
              <w:pStyle w:val="TableCopy"/>
              <w:jc w:val="right"/>
            </w:pPr>
            <w:r w:rsidRPr="00AD3E22">
              <w:t>&lt;0.5</w:t>
            </w:r>
          </w:p>
        </w:tc>
        <w:tc>
          <w:tcPr>
            <w:tcW w:w="850" w:type="dxa"/>
          </w:tcPr>
          <w:p w14:paraId="63150FF1" w14:textId="35CBE164" w:rsidR="00D453D3" w:rsidRPr="00CB430B" w:rsidRDefault="00D453D3" w:rsidP="00D453D3">
            <w:pPr>
              <w:pStyle w:val="TableCopy"/>
              <w:jc w:val="right"/>
            </w:pPr>
            <w:r w:rsidRPr="00AD3E22">
              <w:t>1</w:t>
            </w:r>
          </w:p>
        </w:tc>
        <w:tc>
          <w:tcPr>
            <w:tcW w:w="850" w:type="dxa"/>
          </w:tcPr>
          <w:p w14:paraId="3A116C30" w14:textId="69929629" w:rsidR="00D453D3" w:rsidRPr="00CB430B" w:rsidRDefault="00D453D3" w:rsidP="00D453D3">
            <w:pPr>
              <w:pStyle w:val="TableCopy"/>
              <w:jc w:val="right"/>
            </w:pPr>
            <w:r w:rsidRPr="00AD3E22">
              <w:t>&lt;0.5</w:t>
            </w:r>
          </w:p>
        </w:tc>
        <w:tc>
          <w:tcPr>
            <w:tcW w:w="850" w:type="dxa"/>
          </w:tcPr>
          <w:p w14:paraId="49704CE5" w14:textId="3797A51F" w:rsidR="00D453D3" w:rsidRPr="00CB430B" w:rsidRDefault="00D453D3" w:rsidP="00D453D3">
            <w:pPr>
              <w:pStyle w:val="TableCopy"/>
              <w:jc w:val="right"/>
            </w:pPr>
            <w:r w:rsidRPr="00AD3E22">
              <w:t>3</w:t>
            </w:r>
          </w:p>
        </w:tc>
        <w:tc>
          <w:tcPr>
            <w:tcW w:w="850" w:type="dxa"/>
          </w:tcPr>
          <w:p w14:paraId="7442D6C3" w14:textId="4FA66443" w:rsidR="00D453D3" w:rsidRPr="00CB430B" w:rsidRDefault="00D453D3" w:rsidP="00D453D3">
            <w:pPr>
              <w:pStyle w:val="TableCopy"/>
              <w:jc w:val="right"/>
            </w:pPr>
            <w:r w:rsidRPr="00AD3E22">
              <w:t>&lt;0.5</w:t>
            </w:r>
          </w:p>
        </w:tc>
        <w:tc>
          <w:tcPr>
            <w:tcW w:w="1020" w:type="dxa"/>
          </w:tcPr>
          <w:p w14:paraId="4335F46B" w14:textId="3D613B8D" w:rsidR="00D453D3" w:rsidRPr="00CB430B" w:rsidRDefault="00D453D3" w:rsidP="00D453D3">
            <w:pPr>
              <w:pStyle w:val="TableCopy"/>
              <w:jc w:val="right"/>
            </w:pPr>
            <w:r w:rsidRPr="00AD3E22">
              <w:t>182%</w:t>
            </w:r>
          </w:p>
        </w:tc>
        <w:tc>
          <w:tcPr>
            <w:tcW w:w="1020" w:type="dxa"/>
          </w:tcPr>
          <w:p w14:paraId="07EE9733" w14:textId="56366890" w:rsidR="00D453D3" w:rsidRPr="00CB430B" w:rsidRDefault="00D453D3" w:rsidP="00D453D3">
            <w:pPr>
              <w:pStyle w:val="TableCopy"/>
              <w:jc w:val="right"/>
            </w:pPr>
            <w:r w:rsidRPr="00AD3E22">
              <w:t>94%</w:t>
            </w:r>
          </w:p>
        </w:tc>
        <w:tc>
          <w:tcPr>
            <w:tcW w:w="1020" w:type="dxa"/>
          </w:tcPr>
          <w:p w14:paraId="672B2956" w14:textId="00563C13" w:rsidR="00D453D3" w:rsidRPr="0061438F" w:rsidRDefault="00D453D3" w:rsidP="00D453D3">
            <w:pPr>
              <w:pStyle w:val="TableCopy"/>
              <w:jc w:val="right"/>
            </w:pPr>
            <w:r w:rsidRPr="00AD3E22">
              <w:t>0%</w:t>
            </w:r>
          </w:p>
        </w:tc>
      </w:tr>
      <w:tr w:rsidR="00D453D3" w:rsidRPr="00CB430B" w14:paraId="5848A0DF" w14:textId="77777777" w:rsidTr="00B57524">
        <w:trPr>
          <w:cantSplit/>
          <w:trHeight w:val="20"/>
        </w:trPr>
        <w:tc>
          <w:tcPr>
            <w:tcW w:w="3685" w:type="dxa"/>
          </w:tcPr>
          <w:p w14:paraId="3CAAF9C4" w14:textId="074B5DA0" w:rsidR="00D453D3" w:rsidRPr="00CB430B" w:rsidRDefault="00D453D3" w:rsidP="00D453D3">
            <w:pPr>
              <w:pStyle w:val="TableCopy"/>
            </w:pPr>
            <w:r w:rsidRPr="00AD3E22">
              <w:t>Offal</w:t>
            </w:r>
          </w:p>
        </w:tc>
        <w:tc>
          <w:tcPr>
            <w:tcW w:w="850" w:type="dxa"/>
          </w:tcPr>
          <w:p w14:paraId="063C9877" w14:textId="715389DB" w:rsidR="00D453D3" w:rsidRPr="00CB430B" w:rsidRDefault="00D453D3" w:rsidP="00D453D3">
            <w:pPr>
              <w:pStyle w:val="TableCopy"/>
              <w:jc w:val="right"/>
            </w:pPr>
            <w:r w:rsidRPr="00AD3E22">
              <w:t>34</w:t>
            </w:r>
          </w:p>
        </w:tc>
        <w:tc>
          <w:tcPr>
            <w:tcW w:w="850" w:type="dxa"/>
          </w:tcPr>
          <w:p w14:paraId="5DB1D2EA" w14:textId="2CDC90C2" w:rsidR="00D453D3" w:rsidRPr="00CB430B" w:rsidRDefault="00D453D3" w:rsidP="00D453D3">
            <w:pPr>
              <w:pStyle w:val="TableCopy"/>
              <w:jc w:val="right"/>
            </w:pPr>
            <w:r w:rsidRPr="00AD3E22">
              <w:t>13</w:t>
            </w:r>
          </w:p>
        </w:tc>
        <w:tc>
          <w:tcPr>
            <w:tcW w:w="850" w:type="dxa"/>
          </w:tcPr>
          <w:p w14:paraId="09F53201" w14:textId="24AA36EC" w:rsidR="00D453D3" w:rsidRPr="00CB430B" w:rsidRDefault="00D453D3" w:rsidP="00D453D3">
            <w:pPr>
              <w:pStyle w:val="TableCopy"/>
              <w:jc w:val="right"/>
            </w:pPr>
            <w:r w:rsidRPr="00AD3E22">
              <w:t>31</w:t>
            </w:r>
          </w:p>
        </w:tc>
        <w:tc>
          <w:tcPr>
            <w:tcW w:w="850" w:type="dxa"/>
          </w:tcPr>
          <w:p w14:paraId="1E8BFF6C" w14:textId="3109CA69" w:rsidR="00D453D3" w:rsidRPr="00CB430B" w:rsidRDefault="00D453D3" w:rsidP="00D453D3">
            <w:pPr>
              <w:pStyle w:val="TableCopy"/>
              <w:jc w:val="right"/>
            </w:pPr>
            <w:r w:rsidRPr="00AD3E22">
              <w:t>12</w:t>
            </w:r>
          </w:p>
        </w:tc>
        <w:tc>
          <w:tcPr>
            <w:tcW w:w="850" w:type="dxa"/>
          </w:tcPr>
          <w:p w14:paraId="7BD28867" w14:textId="5FA6ED58" w:rsidR="00D453D3" w:rsidRPr="00CB430B" w:rsidRDefault="00D453D3" w:rsidP="00D453D3">
            <w:pPr>
              <w:pStyle w:val="TableCopy"/>
              <w:jc w:val="right"/>
            </w:pPr>
            <w:r w:rsidRPr="00AD3E22">
              <w:t>50</w:t>
            </w:r>
          </w:p>
        </w:tc>
        <w:tc>
          <w:tcPr>
            <w:tcW w:w="850" w:type="dxa"/>
          </w:tcPr>
          <w:p w14:paraId="56C7E422" w14:textId="21EC2296" w:rsidR="00D453D3" w:rsidRPr="00CB430B" w:rsidRDefault="00D453D3" w:rsidP="00D453D3">
            <w:pPr>
              <w:pStyle w:val="TableCopy"/>
              <w:jc w:val="right"/>
            </w:pPr>
            <w:r w:rsidRPr="00AD3E22">
              <w:t>14</w:t>
            </w:r>
          </w:p>
        </w:tc>
        <w:tc>
          <w:tcPr>
            <w:tcW w:w="850" w:type="dxa"/>
          </w:tcPr>
          <w:p w14:paraId="4D87CAFC" w14:textId="7AF79141" w:rsidR="00D453D3" w:rsidRPr="00CB430B" w:rsidRDefault="00D453D3" w:rsidP="00D453D3">
            <w:pPr>
              <w:pStyle w:val="TableCopy"/>
              <w:jc w:val="right"/>
            </w:pPr>
            <w:r w:rsidRPr="00AD3E22">
              <w:t>43</w:t>
            </w:r>
          </w:p>
        </w:tc>
        <w:tc>
          <w:tcPr>
            <w:tcW w:w="850" w:type="dxa"/>
          </w:tcPr>
          <w:p w14:paraId="6D830F31" w14:textId="068C76BC" w:rsidR="00D453D3" w:rsidRPr="00CB430B" w:rsidRDefault="00D453D3" w:rsidP="00D453D3">
            <w:pPr>
              <w:pStyle w:val="TableCopy"/>
              <w:jc w:val="right"/>
            </w:pPr>
            <w:r w:rsidRPr="00AD3E22">
              <w:t>14</w:t>
            </w:r>
          </w:p>
        </w:tc>
        <w:tc>
          <w:tcPr>
            <w:tcW w:w="850" w:type="dxa"/>
          </w:tcPr>
          <w:p w14:paraId="57EACF59" w14:textId="55B3B12F" w:rsidR="00D453D3" w:rsidRPr="00CB430B" w:rsidRDefault="00D453D3" w:rsidP="00D453D3">
            <w:pPr>
              <w:pStyle w:val="TableCopy"/>
              <w:jc w:val="right"/>
            </w:pPr>
            <w:r w:rsidRPr="00AD3E22">
              <w:t>43</w:t>
            </w:r>
          </w:p>
        </w:tc>
        <w:tc>
          <w:tcPr>
            <w:tcW w:w="850" w:type="dxa"/>
          </w:tcPr>
          <w:p w14:paraId="66216F9B" w14:textId="69A13C53" w:rsidR="00D453D3" w:rsidRPr="00CB430B" w:rsidRDefault="00D453D3" w:rsidP="00D453D3">
            <w:pPr>
              <w:pStyle w:val="TableCopy"/>
              <w:jc w:val="right"/>
            </w:pPr>
            <w:r w:rsidRPr="00AD3E22">
              <w:t>16</w:t>
            </w:r>
          </w:p>
        </w:tc>
        <w:tc>
          <w:tcPr>
            <w:tcW w:w="1020" w:type="dxa"/>
          </w:tcPr>
          <w:p w14:paraId="2BC38B31" w14:textId="69943DB3" w:rsidR="00D453D3" w:rsidRPr="00CB430B" w:rsidRDefault="00D453D3" w:rsidP="00D453D3">
            <w:pPr>
              <w:pStyle w:val="TableCopy"/>
              <w:jc w:val="right"/>
            </w:pPr>
            <w:r w:rsidRPr="00AD3E22">
              <w:t>0%</w:t>
            </w:r>
          </w:p>
        </w:tc>
        <w:tc>
          <w:tcPr>
            <w:tcW w:w="1020" w:type="dxa"/>
          </w:tcPr>
          <w:p w14:paraId="07BF9046" w14:textId="770FFE66" w:rsidR="00D453D3" w:rsidRPr="00CB430B" w:rsidRDefault="00D453D3" w:rsidP="00D453D3">
            <w:pPr>
              <w:pStyle w:val="TableCopy"/>
              <w:jc w:val="right"/>
            </w:pPr>
            <w:r w:rsidRPr="00AD3E22">
              <w:t>14%</w:t>
            </w:r>
          </w:p>
        </w:tc>
        <w:tc>
          <w:tcPr>
            <w:tcW w:w="1020" w:type="dxa"/>
          </w:tcPr>
          <w:p w14:paraId="5B0E8D1E" w14:textId="3B9F915B" w:rsidR="00D453D3" w:rsidRPr="0061438F" w:rsidRDefault="00D453D3" w:rsidP="00D453D3">
            <w:pPr>
              <w:pStyle w:val="TableCopy"/>
              <w:jc w:val="right"/>
            </w:pPr>
            <w:r w:rsidRPr="00AD3E22">
              <w:t>4%</w:t>
            </w:r>
          </w:p>
        </w:tc>
      </w:tr>
      <w:tr w:rsidR="00D453D3" w:rsidRPr="00CB430B" w14:paraId="7EA14D6F" w14:textId="77777777" w:rsidTr="00B57524">
        <w:trPr>
          <w:cantSplit/>
          <w:trHeight w:val="20"/>
        </w:trPr>
        <w:tc>
          <w:tcPr>
            <w:tcW w:w="3685" w:type="dxa"/>
          </w:tcPr>
          <w:p w14:paraId="75507735" w14:textId="73982519" w:rsidR="00D453D3" w:rsidRPr="00CB430B" w:rsidRDefault="00D453D3" w:rsidP="00D453D3">
            <w:pPr>
              <w:pStyle w:val="TableCopy"/>
            </w:pPr>
            <w:r w:rsidRPr="00AD3E22">
              <w:t>Oils and by-products</w:t>
            </w:r>
          </w:p>
        </w:tc>
        <w:tc>
          <w:tcPr>
            <w:tcW w:w="850" w:type="dxa"/>
          </w:tcPr>
          <w:p w14:paraId="2AFA112F" w14:textId="2ED43681" w:rsidR="00D453D3" w:rsidRPr="00CB430B" w:rsidRDefault="00D453D3" w:rsidP="00D453D3">
            <w:pPr>
              <w:pStyle w:val="TableCopy"/>
              <w:jc w:val="right"/>
            </w:pPr>
            <w:r w:rsidRPr="00AD3E22">
              <w:t>8</w:t>
            </w:r>
          </w:p>
        </w:tc>
        <w:tc>
          <w:tcPr>
            <w:tcW w:w="850" w:type="dxa"/>
          </w:tcPr>
          <w:p w14:paraId="56720553" w14:textId="1E3BC79C" w:rsidR="00D453D3" w:rsidRPr="00CB430B" w:rsidRDefault="00D453D3" w:rsidP="00D453D3">
            <w:pPr>
              <w:pStyle w:val="TableCopy"/>
              <w:jc w:val="right"/>
            </w:pPr>
            <w:r w:rsidRPr="00AD3E22">
              <w:t>2</w:t>
            </w:r>
          </w:p>
        </w:tc>
        <w:tc>
          <w:tcPr>
            <w:tcW w:w="850" w:type="dxa"/>
          </w:tcPr>
          <w:p w14:paraId="6F432567" w14:textId="76656FDB" w:rsidR="00D453D3" w:rsidRPr="00CB430B" w:rsidRDefault="00D453D3" w:rsidP="00D453D3">
            <w:pPr>
              <w:pStyle w:val="TableCopy"/>
              <w:jc w:val="right"/>
            </w:pPr>
            <w:r w:rsidRPr="00AD3E22">
              <w:t>9</w:t>
            </w:r>
          </w:p>
        </w:tc>
        <w:tc>
          <w:tcPr>
            <w:tcW w:w="850" w:type="dxa"/>
          </w:tcPr>
          <w:p w14:paraId="7DFEE1F7" w14:textId="2C8109A3" w:rsidR="00D453D3" w:rsidRPr="00CB430B" w:rsidRDefault="00D453D3" w:rsidP="00D453D3">
            <w:pPr>
              <w:pStyle w:val="TableCopy"/>
              <w:jc w:val="right"/>
            </w:pPr>
            <w:r w:rsidRPr="00AD3E22">
              <w:t>1</w:t>
            </w:r>
          </w:p>
        </w:tc>
        <w:tc>
          <w:tcPr>
            <w:tcW w:w="850" w:type="dxa"/>
          </w:tcPr>
          <w:p w14:paraId="362FC32E" w14:textId="6D5B8D66" w:rsidR="00D453D3" w:rsidRPr="00CB430B" w:rsidRDefault="00D453D3" w:rsidP="00D453D3">
            <w:pPr>
              <w:pStyle w:val="TableCopy"/>
              <w:jc w:val="right"/>
            </w:pPr>
            <w:r w:rsidRPr="00AD3E22">
              <w:t>18</w:t>
            </w:r>
          </w:p>
        </w:tc>
        <w:tc>
          <w:tcPr>
            <w:tcW w:w="850" w:type="dxa"/>
          </w:tcPr>
          <w:p w14:paraId="615F9EB1" w14:textId="6C4C846D" w:rsidR="00D453D3" w:rsidRPr="00CB430B" w:rsidRDefault="00D453D3" w:rsidP="00D453D3">
            <w:pPr>
              <w:pStyle w:val="TableCopy"/>
              <w:jc w:val="right"/>
            </w:pPr>
            <w:r w:rsidRPr="00AD3E22">
              <w:t>3</w:t>
            </w:r>
          </w:p>
        </w:tc>
        <w:tc>
          <w:tcPr>
            <w:tcW w:w="850" w:type="dxa"/>
          </w:tcPr>
          <w:p w14:paraId="2C57C41E" w14:textId="4E814BE6" w:rsidR="00D453D3" w:rsidRPr="00CB430B" w:rsidRDefault="00D453D3" w:rsidP="00D453D3">
            <w:pPr>
              <w:pStyle w:val="TableCopy"/>
              <w:jc w:val="right"/>
            </w:pPr>
            <w:r w:rsidRPr="00AD3E22">
              <w:t>13</w:t>
            </w:r>
          </w:p>
        </w:tc>
        <w:tc>
          <w:tcPr>
            <w:tcW w:w="850" w:type="dxa"/>
          </w:tcPr>
          <w:p w14:paraId="3E0B883E" w14:textId="51498B99" w:rsidR="00D453D3" w:rsidRPr="00CB430B" w:rsidRDefault="00D453D3" w:rsidP="00D453D3">
            <w:pPr>
              <w:pStyle w:val="TableCopy"/>
              <w:jc w:val="right"/>
            </w:pPr>
            <w:r w:rsidRPr="00AD3E22">
              <w:t>1</w:t>
            </w:r>
          </w:p>
        </w:tc>
        <w:tc>
          <w:tcPr>
            <w:tcW w:w="850" w:type="dxa"/>
          </w:tcPr>
          <w:p w14:paraId="5B768817" w14:textId="0D7D4CA5" w:rsidR="00D453D3" w:rsidRPr="00CB430B" w:rsidRDefault="00D453D3" w:rsidP="00D453D3">
            <w:pPr>
              <w:pStyle w:val="TableCopy"/>
              <w:jc w:val="right"/>
            </w:pPr>
            <w:r w:rsidRPr="00AD3E22">
              <w:t>7</w:t>
            </w:r>
          </w:p>
        </w:tc>
        <w:tc>
          <w:tcPr>
            <w:tcW w:w="850" w:type="dxa"/>
          </w:tcPr>
          <w:p w14:paraId="6D4FC4D3" w14:textId="1AF2042D" w:rsidR="00D453D3" w:rsidRPr="00CB430B" w:rsidRDefault="00D453D3" w:rsidP="00D453D3">
            <w:pPr>
              <w:pStyle w:val="TableCopy"/>
              <w:jc w:val="right"/>
            </w:pPr>
            <w:r w:rsidRPr="00AD3E22">
              <w:t>1</w:t>
            </w:r>
          </w:p>
        </w:tc>
        <w:tc>
          <w:tcPr>
            <w:tcW w:w="1020" w:type="dxa"/>
          </w:tcPr>
          <w:p w14:paraId="283ED721" w14:textId="5196E898" w:rsidR="00D453D3" w:rsidRPr="00CB430B" w:rsidRDefault="00D453D3" w:rsidP="00D453D3">
            <w:pPr>
              <w:pStyle w:val="TableCopy"/>
              <w:jc w:val="right"/>
            </w:pPr>
            <w:r w:rsidRPr="00AD3E22">
              <w:t>-46%</w:t>
            </w:r>
          </w:p>
        </w:tc>
        <w:tc>
          <w:tcPr>
            <w:tcW w:w="1020" w:type="dxa"/>
          </w:tcPr>
          <w:p w14:paraId="0DCFC5DD" w14:textId="2565FC8B" w:rsidR="00D453D3" w:rsidRPr="00CB430B" w:rsidRDefault="00D453D3" w:rsidP="00D453D3">
            <w:pPr>
              <w:pStyle w:val="TableCopy"/>
              <w:jc w:val="right"/>
            </w:pPr>
            <w:r w:rsidRPr="00AD3E22">
              <w:t>-34%</w:t>
            </w:r>
          </w:p>
        </w:tc>
        <w:tc>
          <w:tcPr>
            <w:tcW w:w="1020" w:type="dxa"/>
          </w:tcPr>
          <w:p w14:paraId="76E65D96" w14:textId="5496147F" w:rsidR="00D453D3" w:rsidRPr="0061438F" w:rsidRDefault="00D453D3" w:rsidP="00D453D3">
            <w:pPr>
              <w:pStyle w:val="TableCopy"/>
              <w:jc w:val="right"/>
            </w:pPr>
            <w:r w:rsidRPr="00AD3E22">
              <w:t>1%</w:t>
            </w:r>
          </w:p>
        </w:tc>
      </w:tr>
      <w:tr w:rsidR="00D453D3" w:rsidRPr="00CB430B" w14:paraId="6519E649" w14:textId="77777777" w:rsidTr="00B57524">
        <w:trPr>
          <w:cantSplit/>
          <w:trHeight w:val="20"/>
        </w:trPr>
        <w:tc>
          <w:tcPr>
            <w:tcW w:w="3685" w:type="dxa"/>
          </w:tcPr>
          <w:p w14:paraId="0D24849A" w14:textId="1C9D283A" w:rsidR="00D453D3" w:rsidRPr="00CB430B" w:rsidRDefault="00D453D3" w:rsidP="00D453D3">
            <w:pPr>
              <w:pStyle w:val="TableCopy"/>
            </w:pPr>
            <w:r w:rsidRPr="00AD3E22">
              <w:t>Other prepared meat products</w:t>
            </w:r>
          </w:p>
        </w:tc>
        <w:tc>
          <w:tcPr>
            <w:tcW w:w="850" w:type="dxa"/>
          </w:tcPr>
          <w:p w14:paraId="4CFFC35D" w14:textId="77777777" w:rsidR="00D453D3" w:rsidRPr="00CB430B" w:rsidRDefault="00D453D3" w:rsidP="00D453D3">
            <w:pPr>
              <w:pStyle w:val="TableCopy"/>
              <w:jc w:val="right"/>
            </w:pPr>
          </w:p>
        </w:tc>
        <w:tc>
          <w:tcPr>
            <w:tcW w:w="850" w:type="dxa"/>
          </w:tcPr>
          <w:p w14:paraId="0AF6A234" w14:textId="77777777" w:rsidR="00D453D3" w:rsidRPr="00CB430B" w:rsidRDefault="00D453D3" w:rsidP="00D453D3">
            <w:pPr>
              <w:pStyle w:val="TableCopy"/>
              <w:jc w:val="right"/>
            </w:pPr>
          </w:p>
        </w:tc>
        <w:tc>
          <w:tcPr>
            <w:tcW w:w="850" w:type="dxa"/>
          </w:tcPr>
          <w:p w14:paraId="32B94915" w14:textId="541CF59D" w:rsidR="00D453D3" w:rsidRPr="00CB430B" w:rsidRDefault="00D453D3" w:rsidP="00D453D3">
            <w:pPr>
              <w:pStyle w:val="TableCopy"/>
              <w:jc w:val="right"/>
            </w:pPr>
            <w:r w:rsidRPr="00AD3E22">
              <w:t>&lt;0.5</w:t>
            </w:r>
          </w:p>
        </w:tc>
        <w:tc>
          <w:tcPr>
            <w:tcW w:w="850" w:type="dxa"/>
          </w:tcPr>
          <w:p w14:paraId="09357A35" w14:textId="760758E1" w:rsidR="00D453D3" w:rsidRPr="00CB430B" w:rsidRDefault="00D453D3" w:rsidP="00D453D3">
            <w:pPr>
              <w:pStyle w:val="TableCopy"/>
              <w:jc w:val="right"/>
            </w:pPr>
            <w:r w:rsidRPr="00AD3E22">
              <w:t>&lt;0.5</w:t>
            </w:r>
          </w:p>
        </w:tc>
        <w:tc>
          <w:tcPr>
            <w:tcW w:w="850" w:type="dxa"/>
          </w:tcPr>
          <w:p w14:paraId="639DF2FB" w14:textId="12E9AF92" w:rsidR="00D453D3" w:rsidRPr="00CB430B" w:rsidRDefault="00D453D3" w:rsidP="00D453D3">
            <w:pPr>
              <w:pStyle w:val="TableCopy"/>
              <w:jc w:val="right"/>
            </w:pPr>
            <w:r w:rsidRPr="00AD3E22">
              <w:t>&lt;0.5</w:t>
            </w:r>
          </w:p>
        </w:tc>
        <w:tc>
          <w:tcPr>
            <w:tcW w:w="850" w:type="dxa"/>
          </w:tcPr>
          <w:p w14:paraId="3D7F7C12" w14:textId="2A012305" w:rsidR="00D453D3" w:rsidRPr="00CB430B" w:rsidRDefault="00D453D3" w:rsidP="00D453D3">
            <w:pPr>
              <w:pStyle w:val="TableCopy"/>
              <w:jc w:val="right"/>
            </w:pPr>
            <w:r w:rsidRPr="00AD3E22">
              <w:t>&lt;0.5</w:t>
            </w:r>
          </w:p>
        </w:tc>
        <w:tc>
          <w:tcPr>
            <w:tcW w:w="850" w:type="dxa"/>
          </w:tcPr>
          <w:p w14:paraId="5EC7A62A" w14:textId="08A94C63" w:rsidR="00D453D3" w:rsidRPr="00CB430B" w:rsidRDefault="00D453D3" w:rsidP="00D453D3">
            <w:pPr>
              <w:pStyle w:val="TableCopy"/>
              <w:jc w:val="right"/>
            </w:pPr>
            <w:r w:rsidRPr="00AD3E22">
              <w:t>&lt;0.5</w:t>
            </w:r>
          </w:p>
        </w:tc>
        <w:tc>
          <w:tcPr>
            <w:tcW w:w="850" w:type="dxa"/>
          </w:tcPr>
          <w:p w14:paraId="2C3E7B1E" w14:textId="61E43613" w:rsidR="00D453D3" w:rsidRPr="00CB430B" w:rsidRDefault="00D453D3" w:rsidP="00D453D3">
            <w:pPr>
              <w:pStyle w:val="TableCopy"/>
              <w:jc w:val="right"/>
            </w:pPr>
            <w:r w:rsidRPr="00AD3E22">
              <w:t>&lt;0.5</w:t>
            </w:r>
          </w:p>
        </w:tc>
        <w:tc>
          <w:tcPr>
            <w:tcW w:w="850" w:type="dxa"/>
          </w:tcPr>
          <w:p w14:paraId="7405E9EA" w14:textId="0AFB5504" w:rsidR="00D453D3" w:rsidRPr="00CB430B" w:rsidRDefault="00D453D3" w:rsidP="00D453D3">
            <w:pPr>
              <w:pStyle w:val="TableCopy"/>
              <w:jc w:val="right"/>
            </w:pPr>
            <w:r w:rsidRPr="00AD3E22">
              <w:t>1</w:t>
            </w:r>
          </w:p>
        </w:tc>
        <w:tc>
          <w:tcPr>
            <w:tcW w:w="850" w:type="dxa"/>
          </w:tcPr>
          <w:p w14:paraId="21EBA2CE" w14:textId="66F93352" w:rsidR="00D453D3" w:rsidRPr="00CB430B" w:rsidRDefault="00D453D3" w:rsidP="00D453D3">
            <w:pPr>
              <w:pStyle w:val="TableCopy"/>
              <w:jc w:val="right"/>
            </w:pPr>
            <w:r w:rsidRPr="00AD3E22">
              <w:t>&lt;0.5</w:t>
            </w:r>
          </w:p>
        </w:tc>
        <w:tc>
          <w:tcPr>
            <w:tcW w:w="1020" w:type="dxa"/>
          </w:tcPr>
          <w:p w14:paraId="67D188C8" w14:textId="0132CBD3" w:rsidR="00D453D3" w:rsidRPr="00CB430B" w:rsidRDefault="00D453D3" w:rsidP="00D453D3">
            <w:pPr>
              <w:pStyle w:val="TableCopy"/>
              <w:jc w:val="right"/>
            </w:pPr>
            <w:r w:rsidRPr="00AD3E22">
              <w:t>11625%</w:t>
            </w:r>
          </w:p>
        </w:tc>
        <w:tc>
          <w:tcPr>
            <w:tcW w:w="1020" w:type="dxa"/>
          </w:tcPr>
          <w:p w14:paraId="6C795997" w14:textId="14C21ADF" w:rsidR="00D453D3" w:rsidRPr="00CB430B" w:rsidRDefault="00D453D3" w:rsidP="00D453D3">
            <w:pPr>
              <w:pStyle w:val="TableCopy"/>
              <w:jc w:val="right"/>
            </w:pPr>
            <w:r w:rsidRPr="00AD3E22">
              <w:t>70528%</w:t>
            </w:r>
          </w:p>
        </w:tc>
        <w:tc>
          <w:tcPr>
            <w:tcW w:w="1020" w:type="dxa"/>
          </w:tcPr>
          <w:p w14:paraId="066ED624" w14:textId="758D9FD9" w:rsidR="00D453D3" w:rsidRPr="0061438F" w:rsidRDefault="00D453D3" w:rsidP="00D453D3">
            <w:pPr>
              <w:pStyle w:val="TableCopy"/>
              <w:jc w:val="right"/>
            </w:pPr>
            <w:r w:rsidRPr="00AD3E22">
              <w:t>0%</w:t>
            </w:r>
          </w:p>
        </w:tc>
      </w:tr>
      <w:tr w:rsidR="00D453D3" w:rsidRPr="00CB430B" w14:paraId="3567BDF2" w14:textId="77777777" w:rsidTr="00B57524">
        <w:trPr>
          <w:cantSplit/>
          <w:trHeight w:val="20"/>
        </w:trPr>
        <w:tc>
          <w:tcPr>
            <w:tcW w:w="3685" w:type="dxa"/>
          </w:tcPr>
          <w:p w14:paraId="2DA47C1A" w14:textId="553A2E12" w:rsidR="00D453D3" w:rsidRPr="00CB430B" w:rsidRDefault="00D453D3" w:rsidP="00D453D3">
            <w:pPr>
              <w:pStyle w:val="TableCopy"/>
            </w:pPr>
            <w:r w:rsidRPr="00AD3E22">
              <w:t>Pork – fresh or frozen</w:t>
            </w:r>
          </w:p>
        </w:tc>
        <w:tc>
          <w:tcPr>
            <w:tcW w:w="850" w:type="dxa"/>
          </w:tcPr>
          <w:p w14:paraId="1A39B568" w14:textId="34064FDE" w:rsidR="00D453D3" w:rsidRPr="00CB430B" w:rsidRDefault="00D453D3" w:rsidP="00D453D3">
            <w:pPr>
              <w:pStyle w:val="TableCopy"/>
              <w:jc w:val="right"/>
            </w:pPr>
            <w:r w:rsidRPr="00AD3E22">
              <w:t>&lt;0.5</w:t>
            </w:r>
          </w:p>
        </w:tc>
        <w:tc>
          <w:tcPr>
            <w:tcW w:w="850" w:type="dxa"/>
          </w:tcPr>
          <w:p w14:paraId="32F126F5" w14:textId="7132BDA1" w:rsidR="00D453D3" w:rsidRPr="00CB430B" w:rsidRDefault="00D453D3" w:rsidP="00D453D3">
            <w:pPr>
              <w:pStyle w:val="TableCopy"/>
              <w:jc w:val="right"/>
            </w:pPr>
            <w:r w:rsidRPr="00AD3E22">
              <w:t>&lt;0.5</w:t>
            </w:r>
          </w:p>
        </w:tc>
        <w:tc>
          <w:tcPr>
            <w:tcW w:w="850" w:type="dxa"/>
          </w:tcPr>
          <w:p w14:paraId="6870461D" w14:textId="77777777" w:rsidR="00D453D3" w:rsidRPr="00CB430B" w:rsidRDefault="00D453D3" w:rsidP="00D453D3">
            <w:pPr>
              <w:pStyle w:val="TableCopy"/>
              <w:jc w:val="right"/>
            </w:pPr>
          </w:p>
        </w:tc>
        <w:tc>
          <w:tcPr>
            <w:tcW w:w="850" w:type="dxa"/>
          </w:tcPr>
          <w:p w14:paraId="363EC0D2" w14:textId="77777777" w:rsidR="00D453D3" w:rsidRPr="00CB430B" w:rsidRDefault="00D453D3" w:rsidP="00D453D3">
            <w:pPr>
              <w:pStyle w:val="TableCopy"/>
              <w:jc w:val="right"/>
            </w:pPr>
          </w:p>
        </w:tc>
        <w:tc>
          <w:tcPr>
            <w:tcW w:w="850" w:type="dxa"/>
          </w:tcPr>
          <w:p w14:paraId="2077FC8D" w14:textId="77777777" w:rsidR="00D453D3" w:rsidRPr="00CB430B" w:rsidRDefault="00D453D3" w:rsidP="00D453D3">
            <w:pPr>
              <w:pStyle w:val="TableCopy"/>
              <w:jc w:val="right"/>
            </w:pPr>
          </w:p>
        </w:tc>
        <w:tc>
          <w:tcPr>
            <w:tcW w:w="850" w:type="dxa"/>
          </w:tcPr>
          <w:p w14:paraId="362072E8" w14:textId="77777777" w:rsidR="00D453D3" w:rsidRPr="00CB430B" w:rsidRDefault="00D453D3" w:rsidP="00D453D3">
            <w:pPr>
              <w:pStyle w:val="TableCopy"/>
              <w:jc w:val="right"/>
            </w:pPr>
          </w:p>
        </w:tc>
        <w:tc>
          <w:tcPr>
            <w:tcW w:w="850" w:type="dxa"/>
          </w:tcPr>
          <w:p w14:paraId="15E50547" w14:textId="77777777" w:rsidR="00D453D3" w:rsidRPr="00CB430B" w:rsidRDefault="00D453D3" w:rsidP="00D453D3">
            <w:pPr>
              <w:pStyle w:val="TableCopy"/>
              <w:jc w:val="right"/>
            </w:pPr>
          </w:p>
        </w:tc>
        <w:tc>
          <w:tcPr>
            <w:tcW w:w="850" w:type="dxa"/>
          </w:tcPr>
          <w:p w14:paraId="0E0823DA" w14:textId="77777777" w:rsidR="00D453D3" w:rsidRPr="00CB430B" w:rsidRDefault="00D453D3" w:rsidP="00D453D3">
            <w:pPr>
              <w:pStyle w:val="TableCopy"/>
              <w:jc w:val="right"/>
            </w:pPr>
          </w:p>
        </w:tc>
        <w:tc>
          <w:tcPr>
            <w:tcW w:w="850" w:type="dxa"/>
          </w:tcPr>
          <w:p w14:paraId="6954185E" w14:textId="42A1BC5B" w:rsidR="00D453D3" w:rsidRPr="00CB430B" w:rsidRDefault="00D453D3" w:rsidP="00D453D3">
            <w:pPr>
              <w:pStyle w:val="TableCopy"/>
              <w:jc w:val="right"/>
            </w:pPr>
            <w:r w:rsidRPr="00AD3E22">
              <w:t>&lt;0.5</w:t>
            </w:r>
          </w:p>
        </w:tc>
        <w:tc>
          <w:tcPr>
            <w:tcW w:w="850" w:type="dxa"/>
          </w:tcPr>
          <w:p w14:paraId="5A37B480" w14:textId="51C3B411" w:rsidR="00D453D3" w:rsidRPr="00CB430B" w:rsidRDefault="00D453D3" w:rsidP="00D453D3">
            <w:pPr>
              <w:pStyle w:val="TableCopy"/>
              <w:jc w:val="right"/>
            </w:pPr>
            <w:r w:rsidRPr="00AD3E22">
              <w:t>&lt;0.5</w:t>
            </w:r>
          </w:p>
        </w:tc>
        <w:tc>
          <w:tcPr>
            <w:tcW w:w="1020" w:type="dxa"/>
          </w:tcPr>
          <w:p w14:paraId="261470FD" w14:textId="77777777" w:rsidR="00D453D3" w:rsidRPr="00CB430B" w:rsidRDefault="00D453D3" w:rsidP="00D453D3">
            <w:pPr>
              <w:pStyle w:val="TableCopy"/>
              <w:jc w:val="right"/>
            </w:pPr>
          </w:p>
        </w:tc>
        <w:tc>
          <w:tcPr>
            <w:tcW w:w="1020" w:type="dxa"/>
          </w:tcPr>
          <w:p w14:paraId="793F4F42" w14:textId="77777777" w:rsidR="00D453D3" w:rsidRPr="00CB430B" w:rsidRDefault="00D453D3" w:rsidP="00D453D3">
            <w:pPr>
              <w:pStyle w:val="TableCopy"/>
              <w:jc w:val="right"/>
            </w:pPr>
          </w:p>
        </w:tc>
        <w:tc>
          <w:tcPr>
            <w:tcW w:w="1020" w:type="dxa"/>
          </w:tcPr>
          <w:p w14:paraId="0CD07D68" w14:textId="5BDFD52E" w:rsidR="00D453D3" w:rsidRPr="0061438F" w:rsidRDefault="00D453D3" w:rsidP="00D453D3">
            <w:pPr>
              <w:pStyle w:val="TableCopy"/>
              <w:jc w:val="right"/>
            </w:pPr>
            <w:r w:rsidRPr="00AD3E22">
              <w:t>0%</w:t>
            </w:r>
          </w:p>
        </w:tc>
      </w:tr>
      <w:tr w:rsidR="00D453D3" w:rsidRPr="00CB430B" w14:paraId="5062F67F" w14:textId="77777777" w:rsidTr="00B57524">
        <w:trPr>
          <w:cantSplit/>
          <w:trHeight w:val="20"/>
        </w:trPr>
        <w:tc>
          <w:tcPr>
            <w:tcW w:w="3685" w:type="dxa"/>
          </w:tcPr>
          <w:p w14:paraId="67EECB79" w14:textId="350219DB" w:rsidR="00D453D3" w:rsidRPr="00CB430B" w:rsidRDefault="00D453D3" w:rsidP="00D453D3">
            <w:pPr>
              <w:pStyle w:val="TableCopy"/>
            </w:pPr>
            <w:r w:rsidRPr="00AD3E22">
              <w:t>Sheep meat fresh or frozen</w:t>
            </w:r>
          </w:p>
        </w:tc>
        <w:tc>
          <w:tcPr>
            <w:tcW w:w="850" w:type="dxa"/>
          </w:tcPr>
          <w:p w14:paraId="4F00C3A3" w14:textId="2CA6BFBA" w:rsidR="00D453D3" w:rsidRPr="00CB430B" w:rsidRDefault="00D453D3" w:rsidP="00D453D3">
            <w:pPr>
              <w:pStyle w:val="TableCopy"/>
              <w:jc w:val="right"/>
            </w:pPr>
            <w:r w:rsidRPr="00AD3E22">
              <w:t>5</w:t>
            </w:r>
          </w:p>
        </w:tc>
        <w:tc>
          <w:tcPr>
            <w:tcW w:w="850" w:type="dxa"/>
          </w:tcPr>
          <w:p w14:paraId="6B5E2685" w14:textId="1415FBE5" w:rsidR="00D453D3" w:rsidRPr="00CB430B" w:rsidRDefault="00D453D3" w:rsidP="00D453D3">
            <w:pPr>
              <w:pStyle w:val="TableCopy"/>
              <w:jc w:val="right"/>
            </w:pPr>
            <w:r w:rsidRPr="00AD3E22">
              <w:t>1</w:t>
            </w:r>
          </w:p>
        </w:tc>
        <w:tc>
          <w:tcPr>
            <w:tcW w:w="850" w:type="dxa"/>
          </w:tcPr>
          <w:p w14:paraId="15F8A226" w14:textId="2A6D31F2" w:rsidR="00D453D3" w:rsidRPr="00CB430B" w:rsidRDefault="00D453D3" w:rsidP="00D453D3">
            <w:pPr>
              <w:pStyle w:val="TableCopy"/>
              <w:jc w:val="right"/>
            </w:pPr>
            <w:r w:rsidRPr="00AD3E22">
              <w:t>4</w:t>
            </w:r>
          </w:p>
        </w:tc>
        <w:tc>
          <w:tcPr>
            <w:tcW w:w="850" w:type="dxa"/>
          </w:tcPr>
          <w:p w14:paraId="7E713995" w14:textId="3A21DBC5" w:rsidR="00D453D3" w:rsidRPr="00CB430B" w:rsidRDefault="00D453D3" w:rsidP="00D453D3">
            <w:pPr>
              <w:pStyle w:val="TableCopy"/>
              <w:jc w:val="right"/>
            </w:pPr>
            <w:r w:rsidRPr="00AD3E22">
              <w:t>1</w:t>
            </w:r>
          </w:p>
        </w:tc>
        <w:tc>
          <w:tcPr>
            <w:tcW w:w="850" w:type="dxa"/>
          </w:tcPr>
          <w:p w14:paraId="58BB08A8" w14:textId="3FF8D9A7" w:rsidR="00D453D3" w:rsidRPr="00CB430B" w:rsidRDefault="00D453D3" w:rsidP="00D453D3">
            <w:pPr>
              <w:pStyle w:val="TableCopy"/>
              <w:jc w:val="right"/>
            </w:pPr>
            <w:r w:rsidRPr="00AD3E22">
              <w:t>7</w:t>
            </w:r>
          </w:p>
        </w:tc>
        <w:tc>
          <w:tcPr>
            <w:tcW w:w="850" w:type="dxa"/>
          </w:tcPr>
          <w:p w14:paraId="1A47F4DE" w14:textId="48C2A147" w:rsidR="00D453D3" w:rsidRPr="00CB430B" w:rsidRDefault="00D453D3" w:rsidP="00D453D3">
            <w:pPr>
              <w:pStyle w:val="TableCopy"/>
              <w:jc w:val="right"/>
            </w:pPr>
            <w:r w:rsidRPr="00AD3E22">
              <w:t>1</w:t>
            </w:r>
          </w:p>
        </w:tc>
        <w:tc>
          <w:tcPr>
            <w:tcW w:w="850" w:type="dxa"/>
          </w:tcPr>
          <w:p w14:paraId="5589A856" w14:textId="6DB1F0D0" w:rsidR="00D453D3" w:rsidRPr="00CB430B" w:rsidRDefault="00D453D3" w:rsidP="00D453D3">
            <w:pPr>
              <w:pStyle w:val="TableCopy"/>
              <w:jc w:val="right"/>
            </w:pPr>
            <w:r w:rsidRPr="00AD3E22">
              <w:t>8</w:t>
            </w:r>
          </w:p>
        </w:tc>
        <w:tc>
          <w:tcPr>
            <w:tcW w:w="850" w:type="dxa"/>
          </w:tcPr>
          <w:p w14:paraId="1D0BD438" w14:textId="5E705B77" w:rsidR="00D453D3" w:rsidRPr="00CB430B" w:rsidRDefault="00D453D3" w:rsidP="00D453D3">
            <w:pPr>
              <w:pStyle w:val="TableCopy"/>
              <w:jc w:val="right"/>
            </w:pPr>
            <w:r w:rsidRPr="00AD3E22">
              <w:t>1</w:t>
            </w:r>
          </w:p>
        </w:tc>
        <w:tc>
          <w:tcPr>
            <w:tcW w:w="850" w:type="dxa"/>
          </w:tcPr>
          <w:p w14:paraId="69D92E2D" w14:textId="1771C078" w:rsidR="00D453D3" w:rsidRPr="00CB430B" w:rsidRDefault="00D453D3" w:rsidP="00D453D3">
            <w:pPr>
              <w:pStyle w:val="TableCopy"/>
              <w:jc w:val="right"/>
            </w:pPr>
            <w:r w:rsidRPr="00AD3E22">
              <w:t>11</w:t>
            </w:r>
          </w:p>
        </w:tc>
        <w:tc>
          <w:tcPr>
            <w:tcW w:w="850" w:type="dxa"/>
          </w:tcPr>
          <w:p w14:paraId="4BCD5947" w14:textId="01F18614" w:rsidR="00D453D3" w:rsidRPr="00CB430B" w:rsidRDefault="00D453D3" w:rsidP="00D453D3">
            <w:pPr>
              <w:pStyle w:val="TableCopy"/>
              <w:jc w:val="right"/>
            </w:pPr>
            <w:r w:rsidRPr="00AD3E22">
              <w:t>2</w:t>
            </w:r>
          </w:p>
        </w:tc>
        <w:tc>
          <w:tcPr>
            <w:tcW w:w="1020" w:type="dxa"/>
          </w:tcPr>
          <w:p w14:paraId="1FE6C5F9" w14:textId="29B14F82" w:rsidR="00D453D3" w:rsidRPr="00CB430B" w:rsidRDefault="00D453D3" w:rsidP="00D453D3">
            <w:pPr>
              <w:pStyle w:val="TableCopy"/>
              <w:jc w:val="right"/>
            </w:pPr>
            <w:r w:rsidRPr="00AD3E22">
              <w:t>48%</w:t>
            </w:r>
          </w:p>
        </w:tc>
        <w:tc>
          <w:tcPr>
            <w:tcW w:w="1020" w:type="dxa"/>
          </w:tcPr>
          <w:p w14:paraId="73459860" w14:textId="12440872" w:rsidR="00D453D3" w:rsidRPr="00CB430B" w:rsidRDefault="00D453D3" w:rsidP="00D453D3">
            <w:pPr>
              <w:pStyle w:val="TableCopy"/>
              <w:jc w:val="right"/>
            </w:pPr>
            <w:r w:rsidRPr="00AD3E22">
              <w:t>39%</w:t>
            </w:r>
          </w:p>
        </w:tc>
        <w:tc>
          <w:tcPr>
            <w:tcW w:w="1020" w:type="dxa"/>
          </w:tcPr>
          <w:p w14:paraId="4FF3A08C" w14:textId="5704BC34" w:rsidR="00D453D3" w:rsidRPr="0061438F" w:rsidRDefault="00D453D3" w:rsidP="00D453D3">
            <w:pPr>
              <w:pStyle w:val="TableCopy"/>
              <w:jc w:val="right"/>
            </w:pPr>
            <w:r w:rsidRPr="00AD3E22">
              <w:t>1%</w:t>
            </w:r>
          </w:p>
        </w:tc>
      </w:tr>
      <w:tr w:rsidR="00D453D3" w:rsidRPr="00D453D3" w14:paraId="02D65074" w14:textId="77777777" w:rsidTr="00B57524">
        <w:trPr>
          <w:cantSplit/>
          <w:trHeight w:val="20"/>
        </w:trPr>
        <w:tc>
          <w:tcPr>
            <w:tcW w:w="3685" w:type="dxa"/>
          </w:tcPr>
          <w:p w14:paraId="7F974598" w14:textId="37F4F30F" w:rsidR="00D453D3" w:rsidRPr="00D453D3" w:rsidRDefault="00D453D3" w:rsidP="00D453D3">
            <w:pPr>
              <w:pStyle w:val="TableCopy"/>
              <w:rPr>
                <w:b/>
                <w:bCs/>
              </w:rPr>
            </w:pPr>
            <w:r w:rsidRPr="00D453D3">
              <w:rPr>
                <w:b/>
                <w:bCs/>
              </w:rPr>
              <w:t>Prepared foods total</w:t>
            </w:r>
          </w:p>
        </w:tc>
        <w:tc>
          <w:tcPr>
            <w:tcW w:w="850" w:type="dxa"/>
          </w:tcPr>
          <w:p w14:paraId="6955C1CA" w14:textId="18C03962" w:rsidR="00D453D3" w:rsidRPr="00D453D3" w:rsidRDefault="00D453D3" w:rsidP="00D453D3">
            <w:pPr>
              <w:pStyle w:val="TableCopy"/>
              <w:jc w:val="right"/>
              <w:rPr>
                <w:b/>
                <w:bCs/>
              </w:rPr>
            </w:pPr>
            <w:r w:rsidRPr="00D453D3">
              <w:rPr>
                <w:b/>
                <w:bCs/>
              </w:rPr>
              <w:t>70</w:t>
            </w:r>
          </w:p>
        </w:tc>
        <w:tc>
          <w:tcPr>
            <w:tcW w:w="850" w:type="dxa"/>
          </w:tcPr>
          <w:p w14:paraId="19F8600A" w14:textId="21661EAC" w:rsidR="00D453D3" w:rsidRPr="00D453D3" w:rsidRDefault="00D453D3" w:rsidP="00D453D3">
            <w:pPr>
              <w:pStyle w:val="TableCopy"/>
              <w:jc w:val="right"/>
              <w:rPr>
                <w:b/>
                <w:bCs/>
              </w:rPr>
            </w:pPr>
            <w:r w:rsidRPr="00D453D3">
              <w:rPr>
                <w:b/>
                <w:bCs/>
              </w:rPr>
              <w:t>13</w:t>
            </w:r>
          </w:p>
        </w:tc>
        <w:tc>
          <w:tcPr>
            <w:tcW w:w="850" w:type="dxa"/>
          </w:tcPr>
          <w:p w14:paraId="68892A8F" w14:textId="65B37D8E" w:rsidR="00D453D3" w:rsidRPr="00D453D3" w:rsidRDefault="00D453D3" w:rsidP="00D453D3">
            <w:pPr>
              <w:pStyle w:val="TableCopy"/>
              <w:jc w:val="right"/>
              <w:rPr>
                <w:b/>
                <w:bCs/>
              </w:rPr>
            </w:pPr>
            <w:r w:rsidRPr="00D453D3">
              <w:rPr>
                <w:b/>
                <w:bCs/>
              </w:rPr>
              <w:t>72</w:t>
            </w:r>
          </w:p>
        </w:tc>
        <w:tc>
          <w:tcPr>
            <w:tcW w:w="850" w:type="dxa"/>
          </w:tcPr>
          <w:p w14:paraId="7132A25D" w14:textId="31E49EF5" w:rsidR="00D453D3" w:rsidRPr="00D453D3" w:rsidRDefault="00D453D3" w:rsidP="00D453D3">
            <w:pPr>
              <w:pStyle w:val="TableCopy"/>
              <w:jc w:val="right"/>
              <w:rPr>
                <w:b/>
                <w:bCs/>
              </w:rPr>
            </w:pPr>
            <w:r w:rsidRPr="00D453D3">
              <w:rPr>
                <w:b/>
                <w:bCs/>
              </w:rPr>
              <w:t>13</w:t>
            </w:r>
          </w:p>
        </w:tc>
        <w:tc>
          <w:tcPr>
            <w:tcW w:w="850" w:type="dxa"/>
          </w:tcPr>
          <w:p w14:paraId="3E8BB1A3" w14:textId="2AB2E5D6" w:rsidR="00D453D3" w:rsidRPr="00D453D3" w:rsidRDefault="00D453D3" w:rsidP="00D453D3">
            <w:pPr>
              <w:pStyle w:val="TableCopy"/>
              <w:jc w:val="right"/>
              <w:rPr>
                <w:b/>
                <w:bCs/>
              </w:rPr>
            </w:pPr>
            <w:r w:rsidRPr="00D453D3">
              <w:rPr>
                <w:b/>
                <w:bCs/>
              </w:rPr>
              <w:t>47</w:t>
            </w:r>
          </w:p>
        </w:tc>
        <w:tc>
          <w:tcPr>
            <w:tcW w:w="850" w:type="dxa"/>
          </w:tcPr>
          <w:p w14:paraId="102A8AC4" w14:textId="2C280B80" w:rsidR="00D453D3" w:rsidRPr="00D453D3" w:rsidRDefault="00D453D3" w:rsidP="00D453D3">
            <w:pPr>
              <w:pStyle w:val="TableCopy"/>
              <w:jc w:val="right"/>
              <w:rPr>
                <w:b/>
                <w:bCs/>
              </w:rPr>
            </w:pPr>
            <w:r w:rsidRPr="00D453D3">
              <w:rPr>
                <w:b/>
                <w:bCs/>
              </w:rPr>
              <w:t>9</w:t>
            </w:r>
          </w:p>
        </w:tc>
        <w:tc>
          <w:tcPr>
            <w:tcW w:w="850" w:type="dxa"/>
          </w:tcPr>
          <w:p w14:paraId="4B1A3ECB" w14:textId="174DEF4A" w:rsidR="00D453D3" w:rsidRPr="00D453D3" w:rsidRDefault="00D453D3" w:rsidP="00D453D3">
            <w:pPr>
              <w:pStyle w:val="TableCopy"/>
              <w:jc w:val="right"/>
              <w:rPr>
                <w:b/>
                <w:bCs/>
              </w:rPr>
            </w:pPr>
            <w:r w:rsidRPr="00D453D3">
              <w:rPr>
                <w:b/>
                <w:bCs/>
              </w:rPr>
              <w:t>58</w:t>
            </w:r>
          </w:p>
        </w:tc>
        <w:tc>
          <w:tcPr>
            <w:tcW w:w="850" w:type="dxa"/>
          </w:tcPr>
          <w:p w14:paraId="48E7D76C" w14:textId="23E1AFCB" w:rsidR="00D453D3" w:rsidRPr="00D453D3" w:rsidRDefault="00D453D3" w:rsidP="00D453D3">
            <w:pPr>
              <w:pStyle w:val="TableCopy"/>
              <w:jc w:val="right"/>
              <w:rPr>
                <w:b/>
                <w:bCs/>
              </w:rPr>
            </w:pPr>
            <w:r w:rsidRPr="00D453D3">
              <w:rPr>
                <w:b/>
                <w:bCs/>
              </w:rPr>
              <w:t>9</w:t>
            </w:r>
          </w:p>
        </w:tc>
        <w:tc>
          <w:tcPr>
            <w:tcW w:w="850" w:type="dxa"/>
          </w:tcPr>
          <w:p w14:paraId="014036BC" w14:textId="2421C448" w:rsidR="00D453D3" w:rsidRPr="00D453D3" w:rsidRDefault="00D453D3" w:rsidP="00D453D3">
            <w:pPr>
              <w:pStyle w:val="TableCopy"/>
              <w:jc w:val="right"/>
              <w:rPr>
                <w:b/>
                <w:bCs/>
              </w:rPr>
            </w:pPr>
            <w:r w:rsidRPr="00D453D3">
              <w:rPr>
                <w:b/>
                <w:bCs/>
              </w:rPr>
              <w:t>38</w:t>
            </w:r>
          </w:p>
        </w:tc>
        <w:tc>
          <w:tcPr>
            <w:tcW w:w="850" w:type="dxa"/>
          </w:tcPr>
          <w:p w14:paraId="17807E60" w14:textId="3E73C736" w:rsidR="00D453D3" w:rsidRPr="00D453D3" w:rsidRDefault="00D453D3" w:rsidP="00D453D3">
            <w:pPr>
              <w:pStyle w:val="TableCopy"/>
              <w:jc w:val="right"/>
              <w:rPr>
                <w:b/>
                <w:bCs/>
              </w:rPr>
            </w:pPr>
            <w:r w:rsidRPr="00D453D3">
              <w:rPr>
                <w:b/>
                <w:bCs/>
              </w:rPr>
              <w:t>13</w:t>
            </w:r>
          </w:p>
        </w:tc>
        <w:tc>
          <w:tcPr>
            <w:tcW w:w="1020" w:type="dxa"/>
          </w:tcPr>
          <w:p w14:paraId="377CE592" w14:textId="7AAE4046" w:rsidR="00D453D3" w:rsidRPr="00D453D3" w:rsidRDefault="00D453D3" w:rsidP="00D453D3">
            <w:pPr>
              <w:pStyle w:val="TableCopy"/>
              <w:jc w:val="right"/>
              <w:rPr>
                <w:b/>
                <w:bCs/>
              </w:rPr>
            </w:pPr>
            <w:r w:rsidRPr="00D453D3">
              <w:rPr>
                <w:b/>
                <w:bCs/>
              </w:rPr>
              <w:t>-35%</w:t>
            </w:r>
          </w:p>
        </w:tc>
        <w:tc>
          <w:tcPr>
            <w:tcW w:w="1020" w:type="dxa"/>
          </w:tcPr>
          <w:p w14:paraId="4D7FD5F6" w14:textId="09E4BF95" w:rsidR="00D453D3" w:rsidRPr="00D453D3" w:rsidRDefault="00D453D3" w:rsidP="00D453D3">
            <w:pPr>
              <w:pStyle w:val="TableCopy"/>
              <w:jc w:val="right"/>
              <w:rPr>
                <w:b/>
                <w:bCs/>
              </w:rPr>
            </w:pPr>
            <w:r w:rsidRPr="00D453D3">
              <w:rPr>
                <w:b/>
                <w:bCs/>
              </w:rPr>
              <w:t>47%</w:t>
            </w:r>
          </w:p>
        </w:tc>
        <w:tc>
          <w:tcPr>
            <w:tcW w:w="1020" w:type="dxa"/>
          </w:tcPr>
          <w:p w14:paraId="3C401E47" w14:textId="27967E3D" w:rsidR="00D453D3" w:rsidRPr="00D453D3" w:rsidRDefault="00D453D3" w:rsidP="00D453D3">
            <w:pPr>
              <w:pStyle w:val="TableCopy"/>
              <w:jc w:val="right"/>
              <w:rPr>
                <w:b/>
                <w:bCs/>
              </w:rPr>
            </w:pPr>
            <w:r w:rsidRPr="00D453D3">
              <w:rPr>
                <w:b/>
                <w:bCs/>
              </w:rPr>
              <w:t>4%</w:t>
            </w:r>
          </w:p>
        </w:tc>
      </w:tr>
      <w:tr w:rsidR="00D453D3" w:rsidRPr="00CB430B" w14:paraId="1A25F7B9" w14:textId="77777777" w:rsidTr="00B57524">
        <w:trPr>
          <w:cantSplit/>
          <w:trHeight w:val="20"/>
        </w:trPr>
        <w:tc>
          <w:tcPr>
            <w:tcW w:w="3685" w:type="dxa"/>
          </w:tcPr>
          <w:p w14:paraId="72D930A1" w14:textId="5375AC19" w:rsidR="00D453D3" w:rsidRPr="00CB430B" w:rsidRDefault="00D453D3" w:rsidP="00D453D3">
            <w:pPr>
              <w:pStyle w:val="TableCopy"/>
            </w:pPr>
            <w:r w:rsidRPr="00AD3E22">
              <w:t>Beer</w:t>
            </w:r>
          </w:p>
        </w:tc>
        <w:tc>
          <w:tcPr>
            <w:tcW w:w="850" w:type="dxa"/>
          </w:tcPr>
          <w:p w14:paraId="112B7D11" w14:textId="77777777" w:rsidR="00D453D3" w:rsidRPr="00CB430B" w:rsidRDefault="00D453D3" w:rsidP="00D453D3">
            <w:pPr>
              <w:pStyle w:val="TableCopy"/>
              <w:jc w:val="right"/>
            </w:pPr>
          </w:p>
        </w:tc>
        <w:tc>
          <w:tcPr>
            <w:tcW w:w="850" w:type="dxa"/>
          </w:tcPr>
          <w:p w14:paraId="4C69A0DC" w14:textId="77777777" w:rsidR="00D453D3" w:rsidRPr="00CB430B" w:rsidRDefault="00D453D3" w:rsidP="00D453D3">
            <w:pPr>
              <w:pStyle w:val="TableCopy"/>
              <w:jc w:val="right"/>
            </w:pPr>
          </w:p>
        </w:tc>
        <w:tc>
          <w:tcPr>
            <w:tcW w:w="850" w:type="dxa"/>
          </w:tcPr>
          <w:p w14:paraId="0B4CEDCB" w14:textId="77777777" w:rsidR="00D453D3" w:rsidRPr="00CB430B" w:rsidRDefault="00D453D3" w:rsidP="00D453D3">
            <w:pPr>
              <w:pStyle w:val="TableCopy"/>
              <w:jc w:val="right"/>
            </w:pPr>
          </w:p>
        </w:tc>
        <w:tc>
          <w:tcPr>
            <w:tcW w:w="850" w:type="dxa"/>
          </w:tcPr>
          <w:p w14:paraId="214B3E5E" w14:textId="77777777" w:rsidR="00D453D3" w:rsidRPr="00CB430B" w:rsidRDefault="00D453D3" w:rsidP="00D453D3">
            <w:pPr>
              <w:pStyle w:val="TableCopy"/>
              <w:jc w:val="right"/>
            </w:pPr>
          </w:p>
        </w:tc>
        <w:tc>
          <w:tcPr>
            <w:tcW w:w="850" w:type="dxa"/>
          </w:tcPr>
          <w:p w14:paraId="5EA469C6" w14:textId="77777777" w:rsidR="00D453D3" w:rsidRPr="00CB430B" w:rsidRDefault="00D453D3" w:rsidP="00D453D3">
            <w:pPr>
              <w:pStyle w:val="TableCopy"/>
              <w:jc w:val="right"/>
            </w:pPr>
          </w:p>
        </w:tc>
        <w:tc>
          <w:tcPr>
            <w:tcW w:w="850" w:type="dxa"/>
          </w:tcPr>
          <w:p w14:paraId="647AB1A9" w14:textId="77777777" w:rsidR="00D453D3" w:rsidRPr="00CB430B" w:rsidRDefault="00D453D3" w:rsidP="00D453D3">
            <w:pPr>
              <w:pStyle w:val="TableCopy"/>
              <w:jc w:val="right"/>
            </w:pPr>
          </w:p>
        </w:tc>
        <w:tc>
          <w:tcPr>
            <w:tcW w:w="850" w:type="dxa"/>
          </w:tcPr>
          <w:p w14:paraId="51FE8D57" w14:textId="64580EED" w:rsidR="00D453D3" w:rsidRPr="00CB430B" w:rsidRDefault="00D453D3" w:rsidP="00D453D3">
            <w:pPr>
              <w:pStyle w:val="TableCopy"/>
              <w:jc w:val="right"/>
            </w:pPr>
            <w:r w:rsidRPr="00AD3E22">
              <w:t>&lt;0.5</w:t>
            </w:r>
          </w:p>
        </w:tc>
        <w:tc>
          <w:tcPr>
            <w:tcW w:w="850" w:type="dxa"/>
          </w:tcPr>
          <w:p w14:paraId="2D81207E" w14:textId="21417DC1" w:rsidR="00D453D3" w:rsidRPr="00CB430B" w:rsidRDefault="00D453D3" w:rsidP="00D453D3">
            <w:pPr>
              <w:pStyle w:val="TableCopy"/>
              <w:jc w:val="right"/>
            </w:pPr>
            <w:r w:rsidRPr="00AD3E22">
              <w:t>&lt;0.5</w:t>
            </w:r>
          </w:p>
        </w:tc>
        <w:tc>
          <w:tcPr>
            <w:tcW w:w="850" w:type="dxa"/>
          </w:tcPr>
          <w:p w14:paraId="4DC84C1A" w14:textId="68821EEA" w:rsidR="00D453D3" w:rsidRPr="00CB430B" w:rsidRDefault="00D453D3" w:rsidP="00D453D3">
            <w:pPr>
              <w:pStyle w:val="TableCopy"/>
              <w:jc w:val="right"/>
            </w:pPr>
            <w:r w:rsidRPr="00AD3E22">
              <w:t>2</w:t>
            </w:r>
          </w:p>
        </w:tc>
        <w:tc>
          <w:tcPr>
            <w:tcW w:w="850" w:type="dxa"/>
          </w:tcPr>
          <w:p w14:paraId="181C627B" w14:textId="62E8F3FD" w:rsidR="00D453D3" w:rsidRPr="00CB430B" w:rsidRDefault="00D453D3" w:rsidP="00D453D3">
            <w:pPr>
              <w:pStyle w:val="TableCopy"/>
              <w:jc w:val="right"/>
            </w:pPr>
            <w:r w:rsidRPr="00AD3E22">
              <w:t>2</w:t>
            </w:r>
          </w:p>
        </w:tc>
        <w:tc>
          <w:tcPr>
            <w:tcW w:w="1020" w:type="dxa"/>
          </w:tcPr>
          <w:p w14:paraId="13FAC4C7" w14:textId="1DE509DA" w:rsidR="00D453D3" w:rsidRPr="00CB430B" w:rsidRDefault="00D453D3" w:rsidP="00D453D3">
            <w:pPr>
              <w:pStyle w:val="TableCopy"/>
              <w:jc w:val="right"/>
            </w:pPr>
            <w:r w:rsidRPr="00AD3E22">
              <w:t>1765%</w:t>
            </w:r>
          </w:p>
        </w:tc>
        <w:tc>
          <w:tcPr>
            <w:tcW w:w="1020" w:type="dxa"/>
          </w:tcPr>
          <w:p w14:paraId="165BD3B2" w14:textId="76B7BAF9" w:rsidR="00D453D3" w:rsidRPr="00CB430B" w:rsidRDefault="00D453D3" w:rsidP="00D453D3">
            <w:pPr>
              <w:pStyle w:val="TableCopy"/>
              <w:jc w:val="right"/>
            </w:pPr>
            <w:r w:rsidRPr="00AD3E22">
              <w:t>2058%</w:t>
            </w:r>
          </w:p>
        </w:tc>
        <w:tc>
          <w:tcPr>
            <w:tcW w:w="1020" w:type="dxa"/>
          </w:tcPr>
          <w:p w14:paraId="5BD51F7D" w14:textId="018CC6F1" w:rsidR="00D453D3" w:rsidRPr="0061438F" w:rsidRDefault="00D453D3" w:rsidP="00D453D3">
            <w:pPr>
              <w:pStyle w:val="TableCopy"/>
              <w:jc w:val="right"/>
            </w:pPr>
            <w:r w:rsidRPr="00AD3E22">
              <w:t>0%</w:t>
            </w:r>
          </w:p>
        </w:tc>
      </w:tr>
      <w:tr w:rsidR="00D453D3" w:rsidRPr="00CB430B" w14:paraId="51C46BE7" w14:textId="77777777" w:rsidTr="00B57524">
        <w:trPr>
          <w:cantSplit/>
          <w:trHeight w:val="20"/>
        </w:trPr>
        <w:tc>
          <w:tcPr>
            <w:tcW w:w="3685" w:type="dxa"/>
          </w:tcPr>
          <w:p w14:paraId="3D9D2A9B" w14:textId="10B8AEFF" w:rsidR="00D453D3" w:rsidRPr="00CB430B" w:rsidRDefault="00D453D3" w:rsidP="00D453D3">
            <w:pPr>
              <w:pStyle w:val="TableCopy"/>
            </w:pPr>
            <w:r w:rsidRPr="00AD3E22">
              <w:lastRenderedPageBreak/>
              <w:t>Cereal based</w:t>
            </w:r>
          </w:p>
        </w:tc>
        <w:tc>
          <w:tcPr>
            <w:tcW w:w="850" w:type="dxa"/>
          </w:tcPr>
          <w:p w14:paraId="51785134" w14:textId="181E1CE5" w:rsidR="00D453D3" w:rsidRPr="00CB430B" w:rsidRDefault="00D453D3" w:rsidP="00D453D3">
            <w:pPr>
              <w:pStyle w:val="TableCopy"/>
              <w:jc w:val="right"/>
            </w:pPr>
            <w:r w:rsidRPr="00AD3E22">
              <w:t>59</w:t>
            </w:r>
          </w:p>
        </w:tc>
        <w:tc>
          <w:tcPr>
            <w:tcW w:w="850" w:type="dxa"/>
          </w:tcPr>
          <w:p w14:paraId="0FD00A04" w14:textId="56473B45" w:rsidR="00D453D3" w:rsidRPr="00CB430B" w:rsidRDefault="00D453D3" w:rsidP="00D453D3">
            <w:pPr>
              <w:pStyle w:val="TableCopy"/>
              <w:jc w:val="right"/>
            </w:pPr>
            <w:r w:rsidRPr="00AD3E22">
              <w:t>10</w:t>
            </w:r>
          </w:p>
        </w:tc>
        <w:tc>
          <w:tcPr>
            <w:tcW w:w="850" w:type="dxa"/>
          </w:tcPr>
          <w:p w14:paraId="3B1CF1ED" w14:textId="05B99F7F" w:rsidR="00D453D3" w:rsidRPr="00CB430B" w:rsidRDefault="00D453D3" w:rsidP="00D453D3">
            <w:pPr>
              <w:pStyle w:val="TableCopy"/>
              <w:jc w:val="right"/>
            </w:pPr>
            <w:r w:rsidRPr="00AD3E22">
              <w:t>60</w:t>
            </w:r>
          </w:p>
        </w:tc>
        <w:tc>
          <w:tcPr>
            <w:tcW w:w="850" w:type="dxa"/>
          </w:tcPr>
          <w:p w14:paraId="6079ECF5" w14:textId="3D2889A1" w:rsidR="00D453D3" w:rsidRPr="00CB430B" w:rsidRDefault="00D453D3" w:rsidP="00D453D3">
            <w:pPr>
              <w:pStyle w:val="TableCopy"/>
              <w:jc w:val="right"/>
            </w:pPr>
            <w:r w:rsidRPr="00AD3E22">
              <w:t>11</w:t>
            </w:r>
          </w:p>
        </w:tc>
        <w:tc>
          <w:tcPr>
            <w:tcW w:w="850" w:type="dxa"/>
          </w:tcPr>
          <w:p w14:paraId="4084675E" w14:textId="5734ABB2" w:rsidR="00D453D3" w:rsidRPr="00CB430B" w:rsidRDefault="00D453D3" w:rsidP="00D453D3">
            <w:pPr>
              <w:pStyle w:val="TableCopy"/>
              <w:jc w:val="right"/>
            </w:pPr>
            <w:r w:rsidRPr="00AD3E22">
              <w:t>34</w:t>
            </w:r>
          </w:p>
        </w:tc>
        <w:tc>
          <w:tcPr>
            <w:tcW w:w="850" w:type="dxa"/>
          </w:tcPr>
          <w:p w14:paraId="327E5E5C" w14:textId="1AABAD13" w:rsidR="00D453D3" w:rsidRPr="00CB430B" w:rsidRDefault="00D453D3" w:rsidP="00D453D3">
            <w:pPr>
              <w:pStyle w:val="TableCopy"/>
              <w:jc w:val="right"/>
            </w:pPr>
            <w:r w:rsidRPr="00AD3E22">
              <w:t>6</w:t>
            </w:r>
          </w:p>
        </w:tc>
        <w:tc>
          <w:tcPr>
            <w:tcW w:w="850" w:type="dxa"/>
          </w:tcPr>
          <w:p w14:paraId="34F6C7C3" w14:textId="471B6A79" w:rsidR="00D453D3" w:rsidRPr="00CB430B" w:rsidRDefault="00D453D3" w:rsidP="00D453D3">
            <w:pPr>
              <w:pStyle w:val="TableCopy"/>
              <w:jc w:val="right"/>
            </w:pPr>
            <w:r w:rsidRPr="00AD3E22">
              <w:t>47</w:t>
            </w:r>
          </w:p>
        </w:tc>
        <w:tc>
          <w:tcPr>
            <w:tcW w:w="850" w:type="dxa"/>
          </w:tcPr>
          <w:p w14:paraId="7A5A6398" w14:textId="01D0831F" w:rsidR="00D453D3" w:rsidRPr="00CB430B" w:rsidRDefault="00D453D3" w:rsidP="00D453D3">
            <w:pPr>
              <w:pStyle w:val="TableCopy"/>
              <w:jc w:val="right"/>
            </w:pPr>
            <w:r w:rsidRPr="00AD3E22">
              <w:t>8</w:t>
            </w:r>
          </w:p>
        </w:tc>
        <w:tc>
          <w:tcPr>
            <w:tcW w:w="850" w:type="dxa"/>
          </w:tcPr>
          <w:p w14:paraId="78ABC3AA" w14:textId="3742E39A" w:rsidR="00D453D3" w:rsidRPr="00CB430B" w:rsidRDefault="00D453D3" w:rsidP="00D453D3">
            <w:pPr>
              <w:pStyle w:val="TableCopy"/>
              <w:jc w:val="right"/>
            </w:pPr>
            <w:r w:rsidRPr="00AD3E22">
              <w:t>23</w:t>
            </w:r>
          </w:p>
        </w:tc>
        <w:tc>
          <w:tcPr>
            <w:tcW w:w="850" w:type="dxa"/>
          </w:tcPr>
          <w:p w14:paraId="707E3DED" w14:textId="1C224C4A" w:rsidR="00D453D3" w:rsidRPr="00CB430B" w:rsidRDefault="00D453D3" w:rsidP="00D453D3">
            <w:pPr>
              <w:pStyle w:val="TableCopy"/>
              <w:jc w:val="right"/>
            </w:pPr>
            <w:r w:rsidRPr="00AD3E22">
              <w:t>3</w:t>
            </w:r>
          </w:p>
        </w:tc>
        <w:tc>
          <w:tcPr>
            <w:tcW w:w="1020" w:type="dxa"/>
          </w:tcPr>
          <w:p w14:paraId="361A9FF7" w14:textId="6AD565FB" w:rsidR="00D453D3" w:rsidRPr="00CB430B" w:rsidRDefault="00D453D3" w:rsidP="00D453D3">
            <w:pPr>
              <w:pStyle w:val="TableCopy"/>
              <w:jc w:val="right"/>
            </w:pPr>
            <w:r w:rsidRPr="00AD3E22">
              <w:t>-51%</w:t>
            </w:r>
          </w:p>
        </w:tc>
        <w:tc>
          <w:tcPr>
            <w:tcW w:w="1020" w:type="dxa"/>
          </w:tcPr>
          <w:p w14:paraId="36778BBE" w14:textId="17B649BE" w:rsidR="00D453D3" w:rsidRPr="00CB430B" w:rsidRDefault="00D453D3" w:rsidP="00D453D3">
            <w:pPr>
              <w:pStyle w:val="TableCopy"/>
              <w:jc w:val="right"/>
            </w:pPr>
            <w:r w:rsidRPr="00AD3E22">
              <w:t>-55%</w:t>
            </w:r>
          </w:p>
        </w:tc>
        <w:tc>
          <w:tcPr>
            <w:tcW w:w="1020" w:type="dxa"/>
          </w:tcPr>
          <w:p w14:paraId="2338B6AA" w14:textId="4737C5BB" w:rsidR="00D453D3" w:rsidRPr="0061438F" w:rsidRDefault="00D453D3" w:rsidP="00D453D3">
            <w:pPr>
              <w:pStyle w:val="TableCopy"/>
              <w:jc w:val="right"/>
            </w:pPr>
            <w:r w:rsidRPr="00AD3E22">
              <w:t>2%</w:t>
            </w:r>
          </w:p>
        </w:tc>
      </w:tr>
      <w:tr w:rsidR="00D453D3" w:rsidRPr="00CB430B" w14:paraId="3552C22B" w14:textId="77777777" w:rsidTr="00B57524">
        <w:trPr>
          <w:cantSplit/>
          <w:trHeight w:val="20"/>
        </w:trPr>
        <w:tc>
          <w:tcPr>
            <w:tcW w:w="3685" w:type="dxa"/>
          </w:tcPr>
          <w:p w14:paraId="776C5614" w14:textId="41A96A41" w:rsidR="00D453D3" w:rsidRPr="00CB430B" w:rsidRDefault="00D453D3" w:rsidP="00D453D3">
            <w:pPr>
              <w:pStyle w:val="TableCopy"/>
            </w:pPr>
            <w:r w:rsidRPr="00AD3E22">
              <w:t>Cider</w:t>
            </w:r>
          </w:p>
        </w:tc>
        <w:tc>
          <w:tcPr>
            <w:tcW w:w="850" w:type="dxa"/>
          </w:tcPr>
          <w:p w14:paraId="122F4351" w14:textId="77777777" w:rsidR="00D453D3" w:rsidRPr="00CB430B" w:rsidRDefault="00D453D3" w:rsidP="00D453D3">
            <w:pPr>
              <w:pStyle w:val="TableCopy"/>
              <w:jc w:val="right"/>
            </w:pPr>
          </w:p>
        </w:tc>
        <w:tc>
          <w:tcPr>
            <w:tcW w:w="850" w:type="dxa"/>
          </w:tcPr>
          <w:p w14:paraId="3A362C41" w14:textId="77777777" w:rsidR="00D453D3" w:rsidRPr="00CB430B" w:rsidRDefault="00D453D3" w:rsidP="00D453D3">
            <w:pPr>
              <w:pStyle w:val="TableCopy"/>
              <w:jc w:val="right"/>
            </w:pPr>
          </w:p>
        </w:tc>
        <w:tc>
          <w:tcPr>
            <w:tcW w:w="850" w:type="dxa"/>
          </w:tcPr>
          <w:p w14:paraId="4B4C8B6F" w14:textId="77777777" w:rsidR="00D453D3" w:rsidRPr="00CB430B" w:rsidRDefault="00D453D3" w:rsidP="00D453D3">
            <w:pPr>
              <w:pStyle w:val="TableCopy"/>
              <w:jc w:val="right"/>
            </w:pPr>
          </w:p>
        </w:tc>
        <w:tc>
          <w:tcPr>
            <w:tcW w:w="850" w:type="dxa"/>
          </w:tcPr>
          <w:p w14:paraId="528E08A6" w14:textId="77777777" w:rsidR="00D453D3" w:rsidRPr="00CB430B" w:rsidRDefault="00D453D3" w:rsidP="00D453D3">
            <w:pPr>
              <w:pStyle w:val="TableCopy"/>
              <w:jc w:val="right"/>
            </w:pPr>
          </w:p>
        </w:tc>
        <w:tc>
          <w:tcPr>
            <w:tcW w:w="850" w:type="dxa"/>
          </w:tcPr>
          <w:p w14:paraId="2DEEB4A7" w14:textId="77777777" w:rsidR="00D453D3" w:rsidRPr="00CB430B" w:rsidRDefault="00D453D3" w:rsidP="00D453D3">
            <w:pPr>
              <w:pStyle w:val="TableCopy"/>
              <w:jc w:val="right"/>
            </w:pPr>
          </w:p>
        </w:tc>
        <w:tc>
          <w:tcPr>
            <w:tcW w:w="850" w:type="dxa"/>
          </w:tcPr>
          <w:p w14:paraId="3995372C" w14:textId="77777777" w:rsidR="00D453D3" w:rsidRPr="00CB430B" w:rsidRDefault="00D453D3" w:rsidP="00D453D3">
            <w:pPr>
              <w:pStyle w:val="TableCopy"/>
              <w:jc w:val="right"/>
            </w:pPr>
          </w:p>
        </w:tc>
        <w:tc>
          <w:tcPr>
            <w:tcW w:w="850" w:type="dxa"/>
          </w:tcPr>
          <w:p w14:paraId="2C7257EC" w14:textId="1B5E18DB" w:rsidR="00D453D3" w:rsidRPr="00CB430B" w:rsidRDefault="00D453D3" w:rsidP="00D453D3">
            <w:pPr>
              <w:pStyle w:val="TableCopy"/>
              <w:jc w:val="right"/>
            </w:pPr>
            <w:r w:rsidRPr="00AD3E22">
              <w:t>&lt;0.5</w:t>
            </w:r>
          </w:p>
        </w:tc>
        <w:tc>
          <w:tcPr>
            <w:tcW w:w="850" w:type="dxa"/>
          </w:tcPr>
          <w:p w14:paraId="39A3B068" w14:textId="03EC49DA" w:rsidR="00D453D3" w:rsidRPr="00CB430B" w:rsidRDefault="00D453D3" w:rsidP="00D453D3">
            <w:pPr>
              <w:pStyle w:val="TableCopy"/>
              <w:jc w:val="right"/>
            </w:pPr>
            <w:r w:rsidRPr="00AD3E22">
              <w:t>&lt;0.5</w:t>
            </w:r>
          </w:p>
        </w:tc>
        <w:tc>
          <w:tcPr>
            <w:tcW w:w="850" w:type="dxa"/>
          </w:tcPr>
          <w:p w14:paraId="57B35E0C" w14:textId="77777777" w:rsidR="00D453D3" w:rsidRPr="00CB430B" w:rsidRDefault="00D453D3" w:rsidP="00D453D3">
            <w:pPr>
              <w:pStyle w:val="TableCopy"/>
              <w:jc w:val="right"/>
            </w:pPr>
          </w:p>
        </w:tc>
        <w:tc>
          <w:tcPr>
            <w:tcW w:w="850" w:type="dxa"/>
          </w:tcPr>
          <w:p w14:paraId="172BCB27" w14:textId="77777777" w:rsidR="00D453D3" w:rsidRPr="00CB430B" w:rsidRDefault="00D453D3" w:rsidP="00D453D3">
            <w:pPr>
              <w:pStyle w:val="TableCopy"/>
              <w:jc w:val="right"/>
            </w:pPr>
          </w:p>
        </w:tc>
        <w:tc>
          <w:tcPr>
            <w:tcW w:w="1020" w:type="dxa"/>
          </w:tcPr>
          <w:p w14:paraId="061D5403" w14:textId="1AD9DDD4" w:rsidR="00D453D3" w:rsidRPr="00CB430B" w:rsidRDefault="00D453D3" w:rsidP="00D453D3">
            <w:pPr>
              <w:pStyle w:val="TableCopy"/>
              <w:jc w:val="right"/>
            </w:pPr>
            <w:r w:rsidRPr="00AD3E22">
              <w:t>-100%</w:t>
            </w:r>
          </w:p>
        </w:tc>
        <w:tc>
          <w:tcPr>
            <w:tcW w:w="1020" w:type="dxa"/>
          </w:tcPr>
          <w:p w14:paraId="2E2CBD73" w14:textId="331FD93F" w:rsidR="00D453D3" w:rsidRPr="00CB430B" w:rsidRDefault="00D453D3" w:rsidP="00D453D3">
            <w:pPr>
              <w:pStyle w:val="TableCopy"/>
              <w:jc w:val="right"/>
            </w:pPr>
            <w:r w:rsidRPr="00AD3E22">
              <w:t>-100%</w:t>
            </w:r>
          </w:p>
        </w:tc>
        <w:tc>
          <w:tcPr>
            <w:tcW w:w="1020" w:type="dxa"/>
          </w:tcPr>
          <w:p w14:paraId="056CADC3" w14:textId="67DE0772" w:rsidR="00D453D3" w:rsidRPr="0061438F" w:rsidRDefault="00D453D3" w:rsidP="00D453D3">
            <w:pPr>
              <w:pStyle w:val="TableCopy"/>
              <w:jc w:val="right"/>
            </w:pPr>
            <w:r w:rsidRPr="00AD3E22">
              <w:t>0%</w:t>
            </w:r>
          </w:p>
        </w:tc>
      </w:tr>
      <w:tr w:rsidR="00D453D3" w:rsidRPr="00CB430B" w14:paraId="38411386" w14:textId="77777777" w:rsidTr="00B57524">
        <w:trPr>
          <w:cantSplit/>
          <w:trHeight w:val="20"/>
        </w:trPr>
        <w:tc>
          <w:tcPr>
            <w:tcW w:w="3685" w:type="dxa"/>
          </w:tcPr>
          <w:p w14:paraId="42EFCB88" w14:textId="4BD09E25" w:rsidR="00D453D3" w:rsidRPr="00CB430B" w:rsidRDefault="00D453D3" w:rsidP="00D453D3">
            <w:pPr>
              <w:pStyle w:val="TableCopy"/>
            </w:pPr>
            <w:r w:rsidRPr="00AD3E22">
              <w:t>Cocoa and cocoa products</w:t>
            </w:r>
          </w:p>
        </w:tc>
        <w:tc>
          <w:tcPr>
            <w:tcW w:w="850" w:type="dxa"/>
          </w:tcPr>
          <w:p w14:paraId="045FE711" w14:textId="1D4FC357" w:rsidR="00D453D3" w:rsidRPr="00CB430B" w:rsidRDefault="00D453D3" w:rsidP="00D453D3">
            <w:pPr>
              <w:pStyle w:val="TableCopy"/>
              <w:jc w:val="right"/>
            </w:pPr>
            <w:r w:rsidRPr="00AD3E22">
              <w:t>&lt;0.5</w:t>
            </w:r>
          </w:p>
        </w:tc>
        <w:tc>
          <w:tcPr>
            <w:tcW w:w="850" w:type="dxa"/>
          </w:tcPr>
          <w:p w14:paraId="6E3035AA" w14:textId="1805A88A" w:rsidR="00D453D3" w:rsidRPr="00CB430B" w:rsidRDefault="00D453D3" w:rsidP="00D453D3">
            <w:pPr>
              <w:pStyle w:val="TableCopy"/>
              <w:jc w:val="right"/>
            </w:pPr>
            <w:r w:rsidRPr="00AD3E22">
              <w:t>&lt;0.5</w:t>
            </w:r>
          </w:p>
        </w:tc>
        <w:tc>
          <w:tcPr>
            <w:tcW w:w="850" w:type="dxa"/>
          </w:tcPr>
          <w:p w14:paraId="4A87A754" w14:textId="2C1F77FF" w:rsidR="00D453D3" w:rsidRPr="00CB430B" w:rsidRDefault="00D453D3" w:rsidP="00D453D3">
            <w:pPr>
              <w:pStyle w:val="TableCopy"/>
              <w:jc w:val="right"/>
            </w:pPr>
            <w:r w:rsidRPr="00AD3E22">
              <w:t>&lt;0.5</w:t>
            </w:r>
          </w:p>
        </w:tc>
        <w:tc>
          <w:tcPr>
            <w:tcW w:w="850" w:type="dxa"/>
          </w:tcPr>
          <w:p w14:paraId="512B22FF" w14:textId="4E4B3E83" w:rsidR="00D453D3" w:rsidRPr="00CB430B" w:rsidRDefault="00D453D3" w:rsidP="00D453D3">
            <w:pPr>
              <w:pStyle w:val="TableCopy"/>
              <w:jc w:val="right"/>
            </w:pPr>
            <w:r w:rsidRPr="00AD3E22">
              <w:t>&lt;0.5</w:t>
            </w:r>
          </w:p>
        </w:tc>
        <w:tc>
          <w:tcPr>
            <w:tcW w:w="850" w:type="dxa"/>
          </w:tcPr>
          <w:p w14:paraId="7EEA7689" w14:textId="37AA0F5E" w:rsidR="00D453D3" w:rsidRPr="00CB430B" w:rsidRDefault="00D453D3" w:rsidP="00D453D3">
            <w:pPr>
              <w:pStyle w:val="TableCopy"/>
              <w:jc w:val="right"/>
            </w:pPr>
            <w:r w:rsidRPr="00AD3E22">
              <w:t>&lt;0.5</w:t>
            </w:r>
          </w:p>
        </w:tc>
        <w:tc>
          <w:tcPr>
            <w:tcW w:w="850" w:type="dxa"/>
          </w:tcPr>
          <w:p w14:paraId="03D2672D" w14:textId="121C5295" w:rsidR="00D453D3" w:rsidRPr="00CB430B" w:rsidRDefault="00D453D3" w:rsidP="00D453D3">
            <w:pPr>
              <w:pStyle w:val="TableCopy"/>
              <w:jc w:val="right"/>
            </w:pPr>
            <w:r w:rsidRPr="00AD3E22">
              <w:t>&lt;0.5</w:t>
            </w:r>
          </w:p>
        </w:tc>
        <w:tc>
          <w:tcPr>
            <w:tcW w:w="850" w:type="dxa"/>
          </w:tcPr>
          <w:p w14:paraId="39CCD123" w14:textId="6398D1E7" w:rsidR="00D453D3" w:rsidRPr="00CB430B" w:rsidRDefault="00D453D3" w:rsidP="00D453D3">
            <w:pPr>
              <w:pStyle w:val="TableCopy"/>
              <w:jc w:val="right"/>
            </w:pPr>
            <w:r w:rsidRPr="00AD3E22">
              <w:t>&lt;0.5</w:t>
            </w:r>
          </w:p>
        </w:tc>
        <w:tc>
          <w:tcPr>
            <w:tcW w:w="850" w:type="dxa"/>
          </w:tcPr>
          <w:p w14:paraId="017FF081" w14:textId="78B97876" w:rsidR="00D453D3" w:rsidRPr="00CB430B" w:rsidRDefault="00D453D3" w:rsidP="00D453D3">
            <w:pPr>
              <w:pStyle w:val="TableCopy"/>
              <w:jc w:val="right"/>
            </w:pPr>
            <w:r w:rsidRPr="00AD3E22">
              <w:t>&lt;0.5</w:t>
            </w:r>
          </w:p>
        </w:tc>
        <w:tc>
          <w:tcPr>
            <w:tcW w:w="850" w:type="dxa"/>
          </w:tcPr>
          <w:p w14:paraId="243A2E9A" w14:textId="7E4F3622" w:rsidR="00D453D3" w:rsidRPr="00CB430B" w:rsidRDefault="00D453D3" w:rsidP="00D453D3">
            <w:pPr>
              <w:pStyle w:val="TableCopy"/>
              <w:jc w:val="right"/>
            </w:pPr>
            <w:r w:rsidRPr="00AD3E22">
              <w:t>&lt;0.5</w:t>
            </w:r>
          </w:p>
        </w:tc>
        <w:tc>
          <w:tcPr>
            <w:tcW w:w="850" w:type="dxa"/>
          </w:tcPr>
          <w:p w14:paraId="671A8417" w14:textId="3FDCAC84" w:rsidR="00D453D3" w:rsidRPr="00CB430B" w:rsidRDefault="00D453D3" w:rsidP="00D453D3">
            <w:pPr>
              <w:pStyle w:val="TableCopy"/>
              <w:jc w:val="right"/>
            </w:pPr>
            <w:r w:rsidRPr="00AD3E22">
              <w:t>&lt;0.5</w:t>
            </w:r>
          </w:p>
        </w:tc>
        <w:tc>
          <w:tcPr>
            <w:tcW w:w="1020" w:type="dxa"/>
          </w:tcPr>
          <w:p w14:paraId="7F4A49E5" w14:textId="0FD308AA" w:rsidR="00D453D3" w:rsidRPr="00CB430B" w:rsidRDefault="00D453D3" w:rsidP="00D453D3">
            <w:pPr>
              <w:pStyle w:val="TableCopy"/>
              <w:jc w:val="right"/>
            </w:pPr>
            <w:r w:rsidRPr="00AD3E22">
              <w:t>-33%</w:t>
            </w:r>
          </w:p>
        </w:tc>
        <w:tc>
          <w:tcPr>
            <w:tcW w:w="1020" w:type="dxa"/>
          </w:tcPr>
          <w:p w14:paraId="6001CF20" w14:textId="2E002AE4" w:rsidR="00D453D3" w:rsidRPr="00CB430B" w:rsidRDefault="00D453D3" w:rsidP="00D453D3">
            <w:pPr>
              <w:pStyle w:val="TableCopy"/>
              <w:jc w:val="right"/>
            </w:pPr>
            <w:r w:rsidRPr="00AD3E22">
              <w:t>-17%</w:t>
            </w:r>
          </w:p>
        </w:tc>
        <w:tc>
          <w:tcPr>
            <w:tcW w:w="1020" w:type="dxa"/>
          </w:tcPr>
          <w:p w14:paraId="4073DF0F" w14:textId="577A2B18" w:rsidR="00D453D3" w:rsidRPr="0061438F" w:rsidRDefault="00D453D3" w:rsidP="00D453D3">
            <w:pPr>
              <w:pStyle w:val="TableCopy"/>
              <w:jc w:val="right"/>
            </w:pPr>
            <w:r w:rsidRPr="00AD3E22">
              <w:t>0%</w:t>
            </w:r>
          </w:p>
        </w:tc>
      </w:tr>
      <w:tr w:rsidR="00D453D3" w:rsidRPr="00CB430B" w14:paraId="615E5624" w14:textId="77777777" w:rsidTr="00B57524">
        <w:trPr>
          <w:cantSplit/>
          <w:trHeight w:val="20"/>
        </w:trPr>
        <w:tc>
          <w:tcPr>
            <w:tcW w:w="3685" w:type="dxa"/>
          </w:tcPr>
          <w:p w14:paraId="3396C3B0" w14:textId="04D40F64" w:rsidR="00D453D3" w:rsidRPr="00CB430B" w:rsidRDefault="00D453D3" w:rsidP="00D453D3">
            <w:pPr>
              <w:pStyle w:val="TableCopy"/>
            </w:pPr>
            <w:r w:rsidRPr="00AD3E22">
              <w:t>Condiments</w:t>
            </w:r>
          </w:p>
        </w:tc>
        <w:tc>
          <w:tcPr>
            <w:tcW w:w="850" w:type="dxa"/>
          </w:tcPr>
          <w:p w14:paraId="39DDFFC5" w14:textId="565F105F" w:rsidR="00D453D3" w:rsidRPr="00CB430B" w:rsidRDefault="00D453D3" w:rsidP="00D453D3">
            <w:pPr>
              <w:pStyle w:val="TableCopy"/>
              <w:jc w:val="right"/>
            </w:pPr>
            <w:r w:rsidRPr="00AD3E22">
              <w:t>2</w:t>
            </w:r>
          </w:p>
        </w:tc>
        <w:tc>
          <w:tcPr>
            <w:tcW w:w="850" w:type="dxa"/>
          </w:tcPr>
          <w:p w14:paraId="14A9F153" w14:textId="1803EA53" w:rsidR="00D453D3" w:rsidRPr="00CB430B" w:rsidRDefault="00D453D3" w:rsidP="00D453D3">
            <w:pPr>
              <w:pStyle w:val="TableCopy"/>
              <w:jc w:val="right"/>
            </w:pPr>
            <w:r w:rsidRPr="00AD3E22">
              <w:t>&lt;0.5</w:t>
            </w:r>
          </w:p>
        </w:tc>
        <w:tc>
          <w:tcPr>
            <w:tcW w:w="850" w:type="dxa"/>
          </w:tcPr>
          <w:p w14:paraId="569BBEF0" w14:textId="69413583" w:rsidR="00D453D3" w:rsidRPr="00CB430B" w:rsidRDefault="00D453D3" w:rsidP="00D453D3">
            <w:pPr>
              <w:pStyle w:val="TableCopy"/>
              <w:jc w:val="right"/>
            </w:pPr>
            <w:r w:rsidRPr="00AD3E22">
              <w:t>2</w:t>
            </w:r>
          </w:p>
        </w:tc>
        <w:tc>
          <w:tcPr>
            <w:tcW w:w="850" w:type="dxa"/>
          </w:tcPr>
          <w:p w14:paraId="2FF8E976" w14:textId="05AEC7BF" w:rsidR="00D453D3" w:rsidRPr="00CB430B" w:rsidRDefault="00D453D3" w:rsidP="00D453D3">
            <w:pPr>
              <w:pStyle w:val="TableCopy"/>
              <w:jc w:val="right"/>
            </w:pPr>
            <w:r w:rsidRPr="00AD3E22">
              <w:t>&lt;0.5</w:t>
            </w:r>
          </w:p>
        </w:tc>
        <w:tc>
          <w:tcPr>
            <w:tcW w:w="850" w:type="dxa"/>
          </w:tcPr>
          <w:p w14:paraId="7B211966" w14:textId="1D31A61B" w:rsidR="00D453D3" w:rsidRPr="00CB430B" w:rsidRDefault="00D453D3" w:rsidP="00D453D3">
            <w:pPr>
              <w:pStyle w:val="TableCopy"/>
              <w:jc w:val="right"/>
            </w:pPr>
            <w:r w:rsidRPr="00AD3E22">
              <w:t>2</w:t>
            </w:r>
          </w:p>
        </w:tc>
        <w:tc>
          <w:tcPr>
            <w:tcW w:w="850" w:type="dxa"/>
          </w:tcPr>
          <w:p w14:paraId="3FD84D79" w14:textId="14BE2ABC" w:rsidR="00D453D3" w:rsidRPr="00CB430B" w:rsidRDefault="00D453D3" w:rsidP="00D453D3">
            <w:pPr>
              <w:pStyle w:val="TableCopy"/>
              <w:jc w:val="right"/>
            </w:pPr>
            <w:r w:rsidRPr="00AD3E22">
              <w:t>&lt;0.5</w:t>
            </w:r>
          </w:p>
        </w:tc>
        <w:tc>
          <w:tcPr>
            <w:tcW w:w="850" w:type="dxa"/>
          </w:tcPr>
          <w:p w14:paraId="6820F8B1" w14:textId="5E7A285D" w:rsidR="00D453D3" w:rsidRPr="00CB430B" w:rsidRDefault="00D453D3" w:rsidP="00D453D3">
            <w:pPr>
              <w:pStyle w:val="TableCopy"/>
              <w:jc w:val="right"/>
            </w:pPr>
            <w:r w:rsidRPr="00AD3E22">
              <w:t>3</w:t>
            </w:r>
          </w:p>
        </w:tc>
        <w:tc>
          <w:tcPr>
            <w:tcW w:w="850" w:type="dxa"/>
          </w:tcPr>
          <w:p w14:paraId="53F1810E" w14:textId="0F6B6F39" w:rsidR="00D453D3" w:rsidRPr="00CB430B" w:rsidRDefault="00D453D3" w:rsidP="00D453D3">
            <w:pPr>
              <w:pStyle w:val="TableCopy"/>
              <w:jc w:val="right"/>
            </w:pPr>
            <w:r w:rsidRPr="00AD3E22">
              <w:t>&lt;0.5</w:t>
            </w:r>
          </w:p>
        </w:tc>
        <w:tc>
          <w:tcPr>
            <w:tcW w:w="850" w:type="dxa"/>
          </w:tcPr>
          <w:p w14:paraId="72F0DF5B" w14:textId="2796A5B7" w:rsidR="00D453D3" w:rsidRPr="00CB430B" w:rsidRDefault="00D453D3" w:rsidP="00D453D3">
            <w:pPr>
              <w:pStyle w:val="TableCopy"/>
              <w:jc w:val="right"/>
            </w:pPr>
            <w:r w:rsidRPr="00AD3E22">
              <w:t>3</w:t>
            </w:r>
          </w:p>
        </w:tc>
        <w:tc>
          <w:tcPr>
            <w:tcW w:w="850" w:type="dxa"/>
          </w:tcPr>
          <w:p w14:paraId="1DB5AE21" w14:textId="5960264F" w:rsidR="00D453D3" w:rsidRPr="00CB430B" w:rsidRDefault="00D453D3" w:rsidP="00D453D3">
            <w:pPr>
              <w:pStyle w:val="TableCopy"/>
              <w:jc w:val="right"/>
            </w:pPr>
            <w:r w:rsidRPr="00AD3E22">
              <w:t>1</w:t>
            </w:r>
          </w:p>
        </w:tc>
        <w:tc>
          <w:tcPr>
            <w:tcW w:w="1020" w:type="dxa"/>
          </w:tcPr>
          <w:p w14:paraId="5DE5FC6E" w14:textId="58AA93D1" w:rsidR="00D453D3" w:rsidRPr="00CB430B" w:rsidRDefault="00D453D3" w:rsidP="00D453D3">
            <w:pPr>
              <w:pStyle w:val="TableCopy"/>
              <w:jc w:val="right"/>
            </w:pPr>
            <w:r w:rsidRPr="00AD3E22">
              <w:t>-9%</w:t>
            </w:r>
          </w:p>
        </w:tc>
        <w:tc>
          <w:tcPr>
            <w:tcW w:w="1020" w:type="dxa"/>
          </w:tcPr>
          <w:p w14:paraId="5B11FCFF" w14:textId="22F5A114" w:rsidR="00D453D3" w:rsidRPr="00CB430B" w:rsidRDefault="00D453D3" w:rsidP="00D453D3">
            <w:pPr>
              <w:pStyle w:val="TableCopy"/>
              <w:jc w:val="right"/>
            </w:pPr>
            <w:r w:rsidRPr="00AD3E22">
              <w:t>19%</w:t>
            </w:r>
          </w:p>
        </w:tc>
        <w:tc>
          <w:tcPr>
            <w:tcW w:w="1020" w:type="dxa"/>
          </w:tcPr>
          <w:p w14:paraId="5C23B833" w14:textId="4431422C" w:rsidR="00D453D3" w:rsidRPr="0061438F" w:rsidRDefault="00D453D3" w:rsidP="00D453D3">
            <w:pPr>
              <w:pStyle w:val="TableCopy"/>
              <w:jc w:val="right"/>
            </w:pPr>
            <w:r w:rsidRPr="00AD3E22">
              <w:t>0%</w:t>
            </w:r>
          </w:p>
        </w:tc>
      </w:tr>
      <w:tr w:rsidR="00D453D3" w:rsidRPr="00CB430B" w14:paraId="76F51CCB" w14:textId="77777777" w:rsidTr="00B57524">
        <w:trPr>
          <w:cantSplit/>
          <w:trHeight w:val="20"/>
        </w:trPr>
        <w:tc>
          <w:tcPr>
            <w:tcW w:w="3685" w:type="dxa"/>
          </w:tcPr>
          <w:p w14:paraId="7B1B8634" w14:textId="30C47DE2" w:rsidR="00D453D3" w:rsidRPr="00CB430B" w:rsidRDefault="00D453D3" w:rsidP="00D453D3">
            <w:pPr>
              <w:pStyle w:val="TableCopy"/>
            </w:pPr>
            <w:r w:rsidRPr="00AD3E22">
              <w:t>Non-alcoholic</w:t>
            </w:r>
          </w:p>
        </w:tc>
        <w:tc>
          <w:tcPr>
            <w:tcW w:w="850" w:type="dxa"/>
          </w:tcPr>
          <w:p w14:paraId="69F88501" w14:textId="7D1E1027" w:rsidR="00D453D3" w:rsidRPr="00CB430B" w:rsidRDefault="00D453D3" w:rsidP="00D453D3">
            <w:pPr>
              <w:pStyle w:val="TableCopy"/>
              <w:jc w:val="right"/>
            </w:pPr>
            <w:r w:rsidRPr="00AD3E22">
              <w:t>5</w:t>
            </w:r>
          </w:p>
        </w:tc>
        <w:tc>
          <w:tcPr>
            <w:tcW w:w="850" w:type="dxa"/>
          </w:tcPr>
          <w:p w14:paraId="7E136AF9" w14:textId="055EAC32" w:rsidR="00D453D3" w:rsidRPr="00CB430B" w:rsidRDefault="00D453D3" w:rsidP="00D453D3">
            <w:pPr>
              <w:pStyle w:val="TableCopy"/>
              <w:jc w:val="right"/>
            </w:pPr>
            <w:r w:rsidRPr="00AD3E22">
              <w:t>&lt;0.5</w:t>
            </w:r>
          </w:p>
        </w:tc>
        <w:tc>
          <w:tcPr>
            <w:tcW w:w="850" w:type="dxa"/>
          </w:tcPr>
          <w:p w14:paraId="49FBDD13" w14:textId="1C00AFBE" w:rsidR="00D453D3" w:rsidRPr="00CB430B" w:rsidRDefault="00D453D3" w:rsidP="00D453D3">
            <w:pPr>
              <w:pStyle w:val="TableCopy"/>
              <w:jc w:val="right"/>
            </w:pPr>
            <w:r w:rsidRPr="00AD3E22">
              <w:t>5</w:t>
            </w:r>
          </w:p>
        </w:tc>
        <w:tc>
          <w:tcPr>
            <w:tcW w:w="850" w:type="dxa"/>
          </w:tcPr>
          <w:p w14:paraId="5E5CFD3D" w14:textId="6162BAA1" w:rsidR="00D453D3" w:rsidRPr="00CB430B" w:rsidRDefault="00D453D3" w:rsidP="00D453D3">
            <w:pPr>
              <w:pStyle w:val="TableCopy"/>
              <w:jc w:val="right"/>
            </w:pPr>
            <w:r w:rsidRPr="00AD3E22">
              <w:t>&lt;0.5</w:t>
            </w:r>
          </w:p>
        </w:tc>
        <w:tc>
          <w:tcPr>
            <w:tcW w:w="850" w:type="dxa"/>
          </w:tcPr>
          <w:p w14:paraId="306BF71C" w14:textId="239E8B95" w:rsidR="00D453D3" w:rsidRPr="00CB430B" w:rsidRDefault="00D453D3" w:rsidP="00D453D3">
            <w:pPr>
              <w:pStyle w:val="TableCopy"/>
              <w:jc w:val="right"/>
            </w:pPr>
            <w:r w:rsidRPr="00AD3E22">
              <w:t>7</w:t>
            </w:r>
          </w:p>
        </w:tc>
        <w:tc>
          <w:tcPr>
            <w:tcW w:w="850" w:type="dxa"/>
          </w:tcPr>
          <w:p w14:paraId="38F3C0DE" w14:textId="145D857C" w:rsidR="00D453D3" w:rsidRPr="00CB430B" w:rsidRDefault="00D453D3" w:rsidP="00D453D3">
            <w:pPr>
              <w:pStyle w:val="TableCopy"/>
              <w:jc w:val="right"/>
            </w:pPr>
            <w:r w:rsidRPr="00AD3E22">
              <w:t>&lt;0.5</w:t>
            </w:r>
          </w:p>
        </w:tc>
        <w:tc>
          <w:tcPr>
            <w:tcW w:w="850" w:type="dxa"/>
          </w:tcPr>
          <w:p w14:paraId="7A3ADA5D" w14:textId="62D69BEB" w:rsidR="00D453D3" w:rsidRPr="00CB430B" w:rsidRDefault="00D453D3" w:rsidP="00D453D3">
            <w:pPr>
              <w:pStyle w:val="TableCopy"/>
              <w:jc w:val="right"/>
            </w:pPr>
            <w:r w:rsidRPr="00AD3E22">
              <w:t>6</w:t>
            </w:r>
          </w:p>
        </w:tc>
        <w:tc>
          <w:tcPr>
            <w:tcW w:w="850" w:type="dxa"/>
          </w:tcPr>
          <w:p w14:paraId="3ED81A32" w14:textId="5E287736" w:rsidR="00D453D3" w:rsidRPr="00CB430B" w:rsidRDefault="00D453D3" w:rsidP="00D453D3">
            <w:pPr>
              <w:pStyle w:val="TableCopy"/>
              <w:jc w:val="right"/>
            </w:pPr>
            <w:r w:rsidRPr="00AD3E22">
              <w:t>&lt;0.5</w:t>
            </w:r>
          </w:p>
        </w:tc>
        <w:tc>
          <w:tcPr>
            <w:tcW w:w="850" w:type="dxa"/>
          </w:tcPr>
          <w:p w14:paraId="0371C61C" w14:textId="51724196" w:rsidR="00D453D3" w:rsidRPr="00CB430B" w:rsidRDefault="00D453D3" w:rsidP="00D453D3">
            <w:pPr>
              <w:pStyle w:val="TableCopy"/>
              <w:jc w:val="right"/>
            </w:pPr>
            <w:r w:rsidRPr="00AD3E22">
              <w:t>7</w:t>
            </w:r>
          </w:p>
        </w:tc>
        <w:tc>
          <w:tcPr>
            <w:tcW w:w="850" w:type="dxa"/>
          </w:tcPr>
          <w:p w14:paraId="3EC9E0C3" w14:textId="274AF1B5" w:rsidR="00D453D3" w:rsidRPr="00CB430B" w:rsidRDefault="00D453D3" w:rsidP="00D453D3">
            <w:pPr>
              <w:pStyle w:val="TableCopy"/>
              <w:jc w:val="right"/>
            </w:pPr>
            <w:r w:rsidRPr="00AD3E22">
              <w:t>1</w:t>
            </w:r>
          </w:p>
        </w:tc>
        <w:tc>
          <w:tcPr>
            <w:tcW w:w="1020" w:type="dxa"/>
          </w:tcPr>
          <w:p w14:paraId="61C06258" w14:textId="01277AE9" w:rsidR="00D453D3" w:rsidRPr="00CB430B" w:rsidRDefault="00D453D3" w:rsidP="00D453D3">
            <w:pPr>
              <w:pStyle w:val="TableCopy"/>
              <w:jc w:val="right"/>
            </w:pPr>
            <w:r w:rsidRPr="00AD3E22">
              <w:t>33%</w:t>
            </w:r>
          </w:p>
        </w:tc>
        <w:tc>
          <w:tcPr>
            <w:tcW w:w="1020" w:type="dxa"/>
          </w:tcPr>
          <w:p w14:paraId="2C89AB14" w14:textId="62A2DB10" w:rsidR="00D453D3" w:rsidRPr="00CB430B" w:rsidRDefault="00D453D3" w:rsidP="00D453D3">
            <w:pPr>
              <w:pStyle w:val="TableCopy"/>
              <w:jc w:val="right"/>
            </w:pPr>
            <w:r w:rsidRPr="00AD3E22">
              <w:t>218%</w:t>
            </w:r>
          </w:p>
        </w:tc>
        <w:tc>
          <w:tcPr>
            <w:tcW w:w="1020" w:type="dxa"/>
          </w:tcPr>
          <w:p w14:paraId="3874E154" w14:textId="1CBAEB47" w:rsidR="00D453D3" w:rsidRPr="0061438F" w:rsidRDefault="00D453D3" w:rsidP="00D453D3">
            <w:pPr>
              <w:pStyle w:val="TableCopy"/>
              <w:jc w:val="right"/>
            </w:pPr>
            <w:r w:rsidRPr="00AD3E22">
              <w:t>1%</w:t>
            </w:r>
          </w:p>
        </w:tc>
      </w:tr>
      <w:tr w:rsidR="00D453D3" w:rsidRPr="00CB430B" w14:paraId="40AABD95" w14:textId="77777777" w:rsidTr="00B57524">
        <w:trPr>
          <w:cantSplit/>
          <w:trHeight w:val="20"/>
        </w:trPr>
        <w:tc>
          <w:tcPr>
            <w:tcW w:w="3685" w:type="dxa"/>
          </w:tcPr>
          <w:p w14:paraId="345E8A50" w14:textId="49E0C867" w:rsidR="00D453D3" w:rsidRPr="00CB430B" w:rsidRDefault="00D453D3" w:rsidP="00D453D3">
            <w:pPr>
              <w:pStyle w:val="TableCopy"/>
            </w:pPr>
            <w:r w:rsidRPr="00AD3E22">
              <w:t>Other food preparations</w:t>
            </w:r>
          </w:p>
        </w:tc>
        <w:tc>
          <w:tcPr>
            <w:tcW w:w="850" w:type="dxa"/>
          </w:tcPr>
          <w:p w14:paraId="29ECEE90" w14:textId="4F74E771" w:rsidR="00D453D3" w:rsidRPr="00CB430B" w:rsidRDefault="00D453D3" w:rsidP="00D453D3">
            <w:pPr>
              <w:pStyle w:val="TableCopy"/>
              <w:jc w:val="right"/>
            </w:pPr>
            <w:r w:rsidRPr="00AD3E22">
              <w:t>2</w:t>
            </w:r>
          </w:p>
        </w:tc>
        <w:tc>
          <w:tcPr>
            <w:tcW w:w="850" w:type="dxa"/>
          </w:tcPr>
          <w:p w14:paraId="0188D971" w14:textId="52DFB397" w:rsidR="00D453D3" w:rsidRPr="00CB430B" w:rsidRDefault="00D453D3" w:rsidP="00D453D3">
            <w:pPr>
              <w:pStyle w:val="TableCopy"/>
              <w:jc w:val="right"/>
            </w:pPr>
            <w:r w:rsidRPr="00AD3E22">
              <w:t>&lt;0.5</w:t>
            </w:r>
          </w:p>
        </w:tc>
        <w:tc>
          <w:tcPr>
            <w:tcW w:w="850" w:type="dxa"/>
          </w:tcPr>
          <w:p w14:paraId="7A0A7055" w14:textId="6AF98404" w:rsidR="00D453D3" w:rsidRPr="00CB430B" w:rsidRDefault="00D453D3" w:rsidP="00D453D3">
            <w:pPr>
              <w:pStyle w:val="TableCopy"/>
              <w:jc w:val="right"/>
            </w:pPr>
            <w:r w:rsidRPr="00AD3E22">
              <w:t>3</w:t>
            </w:r>
          </w:p>
        </w:tc>
        <w:tc>
          <w:tcPr>
            <w:tcW w:w="850" w:type="dxa"/>
          </w:tcPr>
          <w:p w14:paraId="7D845421" w14:textId="014A7755" w:rsidR="00D453D3" w:rsidRPr="00CB430B" w:rsidRDefault="00D453D3" w:rsidP="00D453D3">
            <w:pPr>
              <w:pStyle w:val="TableCopy"/>
              <w:jc w:val="right"/>
            </w:pPr>
            <w:r w:rsidRPr="00AD3E22">
              <w:t>&lt;0.5</w:t>
            </w:r>
          </w:p>
        </w:tc>
        <w:tc>
          <w:tcPr>
            <w:tcW w:w="850" w:type="dxa"/>
          </w:tcPr>
          <w:p w14:paraId="589C66E7" w14:textId="20D09E52" w:rsidR="00D453D3" w:rsidRPr="00CB430B" w:rsidRDefault="00D453D3" w:rsidP="00D453D3">
            <w:pPr>
              <w:pStyle w:val="TableCopy"/>
              <w:jc w:val="right"/>
            </w:pPr>
            <w:r w:rsidRPr="00AD3E22">
              <w:t>1</w:t>
            </w:r>
          </w:p>
        </w:tc>
        <w:tc>
          <w:tcPr>
            <w:tcW w:w="850" w:type="dxa"/>
          </w:tcPr>
          <w:p w14:paraId="0324A1EF" w14:textId="7E566A3B" w:rsidR="00D453D3" w:rsidRPr="00CB430B" w:rsidRDefault="00D453D3" w:rsidP="00D453D3">
            <w:pPr>
              <w:pStyle w:val="TableCopy"/>
              <w:jc w:val="right"/>
            </w:pPr>
            <w:r w:rsidRPr="00AD3E22">
              <w:t>&lt;0.5</w:t>
            </w:r>
          </w:p>
        </w:tc>
        <w:tc>
          <w:tcPr>
            <w:tcW w:w="850" w:type="dxa"/>
          </w:tcPr>
          <w:p w14:paraId="2F650486" w14:textId="543658D9" w:rsidR="00D453D3" w:rsidRPr="00CB430B" w:rsidRDefault="00D453D3" w:rsidP="00D453D3">
            <w:pPr>
              <w:pStyle w:val="TableCopy"/>
              <w:jc w:val="right"/>
            </w:pPr>
            <w:r w:rsidRPr="00AD3E22">
              <w:t>2</w:t>
            </w:r>
          </w:p>
        </w:tc>
        <w:tc>
          <w:tcPr>
            <w:tcW w:w="850" w:type="dxa"/>
          </w:tcPr>
          <w:p w14:paraId="516B5316" w14:textId="43FB655B" w:rsidR="00D453D3" w:rsidRPr="00CB430B" w:rsidRDefault="00D453D3" w:rsidP="00D453D3">
            <w:pPr>
              <w:pStyle w:val="TableCopy"/>
              <w:jc w:val="right"/>
            </w:pPr>
            <w:r w:rsidRPr="00AD3E22">
              <w:t>&lt;0.5</w:t>
            </w:r>
          </w:p>
        </w:tc>
        <w:tc>
          <w:tcPr>
            <w:tcW w:w="850" w:type="dxa"/>
          </w:tcPr>
          <w:p w14:paraId="1D5F4BA3" w14:textId="1E6C3CD0" w:rsidR="00D453D3" w:rsidRPr="00CB430B" w:rsidRDefault="00D453D3" w:rsidP="00D453D3">
            <w:pPr>
              <w:pStyle w:val="TableCopy"/>
              <w:jc w:val="right"/>
            </w:pPr>
            <w:r w:rsidRPr="00AD3E22">
              <w:t>3</w:t>
            </w:r>
          </w:p>
        </w:tc>
        <w:tc>
          <w:tcPr>
            <w:tcW w:w="850" w:type="dxa"/>
          </w:tcPr>
          <w:p w14:paraId="6BE55B1E" w14:textId="3965A87E" w:rsidR="00D453D3" w:rsidRPr="00CB430B" w:rsidRDefault="00D453D3" w:rsidP="00D453D3">
            <w:pPr>
              <w:pStyle w:val="TableCopy"/>
              <w:jc w:val="right"/>
            </w:pPr>
            <w:r w:rsidRPr="00AD3E22">
              <w:t>&lt;0.5</w:t>
            </w:r>
          </w:p>
        </w:tc>
        <w:tc>
          <w:tcPr>
            <w:tcW w:w="1020" w:type="dxa"/>
          </w:tcPr>
          <w:p w14:paraId="58E582DC" w14:textId="0BFDB4B5" w:rsidR="00D453D3" w:rsidRPr="00CB430B" w:rsidRDefault="00D453D3" w:rsidP="00D453D3">
            <w:pPr>
              <w:pStyle w:val="TableCopy"/>
              <w:jc w:val="right"/>
            </w:pPr>
            <w:r w:rsidRPr="00AD3E22">
              <w:t>50%</w:t>
            </w:r>
          </w:p>
        </w:tc>
        <w:tc>
          <w:tcPr>
            <w:tcW w:w="1020" w:type="dxa"/>
          </w:tcPr>
          <w:p w14:paraId="77DA2096" w14:textId="1F0A2972" w:rsidR="00D453D3" w:rsidRPr="00CB430B" w:rsidRDefault="00D453D3" w:rsidP="00D453D3">
            <w:pPr>
              <w:pStyle w:val="TableCopy"/>
              <w:jc w:val="right"/>
            </w:pPr>
            <w:r w:rsidRPr="00AD3E22">
              <w:t>58%</w:t>
            </w:r>
          </w:p>
        </w:tc>
        <w:tc>
          <w:tcPr>
            <w:tcW w:w="1020" w:type="dxa"/>
          </w:tcPr>
          <w:p w14:paraId="06212590" w14:textId="63E4BBE6" w:rsidR="00D453D3" w:rsidRPr="0061438F" w:rsidRDefault="00D453D3" w:rsidP="00D453D3">
            <w:pPr>
              <w:pStyle w:val="TableCopy"/>
              <w:jc w:val="right"/>
            </w:pPr>
            <w:r w:rsidRPr="00AD3E22">
              <w:t>0%</w:t>
            </w:r>
          </w:p>
        </w:tc>
      </w:tr>
      <w:tr w:rsidR="00D453D3" w:rsidRPr="00CB430B" w14:paraId="27D97D8D" w14:textId="77777777" w:rsidTr="00B57524">
        <w:trPr>
          <w:cantSplit/>
          <w:trHeight w:val="20"/>
        </w:trPr>
        <w:tc>
          <w:tcPr>
            <w:tcW w:w="3685" w:type="dxa"/>
          </w:tcPr>
          <w:p w14:paraId="7137E6C6" w14:textId="59095D51" w:rsidR="00D453D3" w:rsidRPr="00CB430B" w:rsidRDefault="00D453D3" w:rsidP="00D453D3">
            <w:pPr>
              <w:pStyle w:val="TableCopy"/>
            </w:pPr>
            <w:r w:rsidRPr="00AD3E22">
              <w:t>Spirits</w:t>
            </w:r>
          </w:p>
        </w:tc>
        <w:tc>
          <w:tcPr>
            <w:tcW w:w="850" w:type="dxa"/>
          </w:tcPr>
          <w:p w14:paraId="089D3E7B" w14:textId="574DC271" w:rsidR="00D453D3" w:rsidRPr="00CB430B" w:rsidRDefault="00D453D3" w:rsidP="00D453D3">
            <w:pPr>
              <w:pStyle w:val="TableCopy"/>
              <w:jc w:val="right"/>
            </w:pPr>
            <w:r w:rsidRPr="00AD3E22">
              <w:t>&lt;0.5</w:t>
            </w:r>
          </w:p>
        </w:tc>
        <w:tc>
          <w:tcPr>
            <w:tcW w:w="850" w:type="dxa"/>
          </w:tcPr>
          <w:p w14:paraId="1372B49A" w14:textId="5D2956F8" w:rsidR="00D453D3" w:rsidRPr="00CB430B" w:rsidRDefault="00D453D3" w:rsidP="00D453D3">
            <w:pPr>
              <w:pStyle w:val="TableCopy"/>
              <w:jc w:val="right"/>
            </w:pPr>
            <w:r w:rsidRPr="00AD3E22">
              <w:t>&lt;0.5</w:t>
            </w:r>
          </w:p>
        </w:tc>
        <w:tc>
          <w:tcPr>
            <w:tcW w:w="850" w:type="dxa"/>
          </w:tcPr>
          <w:p w14:paraId="32872919" w14:textId="15FA53D8" w:rsidR="00D453D3" w:rsidRPr="00CB430B" w:rsidRDefault="00D453D3" w:rsidP="00D453D3">
            <w:pPr>
              <w:pStyle w:val="TableCopy"/>
              <w:jc w:val="right"/>
            </w:pPr>
            <w:r w:rsidRPr="00AD3E22">
              <w:t>&lt;0.5</w:t>
            </w:r>
          </w:p>
        </w:tc>
        <w:tc>
          <w:tcPr>
            <w:tcW w:w="850" w:type="dxa"/>
          </w:tcPr>
          <w:p w14:paraId="064083EB" w14:textId="3F6F4096" w:rsidR="00D453D3" w:rsidRPr="00CB430B" w:rsidRDefault="00D453D3" w:rsidP="00D453D3">
            <w:pPr>
              <w:pStyle w:val="TableCopy"/>
              <w:jc w:val="right"/>
            </w:pPr>
            <w:r w:rsidRPr="00AD3E22">
              <w:t>&lt;0.5</w:t>
            </w:r>
          </w:p>
        </w:tc>
        <w:tc>
          <w:tcPr>
            <w:tcW w:w="850" w:type="dxa"/>
          </w:tcPr>
          <w:p w14:paraId="74118E0F" w14:textId="2A0DA065" w:rsidR="00D453D3" w:rsidRPr="00CB430B" w:rsidRDefault="00D453D3" w:rsidP="00D453D3">
            <w:pPr>
              <w:pStyle w:val="TableCopy"/>
              <w:jc w:val="right"/>
            </w:pPr>
            <w:r w:rsidRPr="00AD3E22">
              <w:t>&lt;0.5</w:t>
            </w:r>
          </w:p>
        </w:tc>
        <w:tc>
          <w:tcPr>
            <w:tcW w:w="850" w:type="dxa"/>
          </w:tcPr>
          <w:p w14:paraId="6083BE6C" w14:textId="67CF1DBA" w:rsidR="00D453D3" w:rsidRPr="00CB430B" w:rsidRDefault="00D453D3" w:rsidP="00D453D3">
            <w:pPr>
              <w:pStyle w:val="TableCopy"/>
              <w:jc w:val="right"/>
            </w:pPr>
            <w:r w:rsidRPr="00AD3E22">
              <w:t>&lt;0.5</w:t>
            </w:r>
          </w:p>
        </w:tc>
        <w:tc>
          <w:tcPr>
            <w:tcW w:w="850" w:type="dxa"/>
          </w:tcPr>
          <w:p w14:paraId="392D2182" w14:textId="0FB45D03" w:rsidR="00D453D3" w:rsidRPr="00CB430B" w:rsidRDefault="00D453D3" w:rsidP="00D453D3">
            <w:pPr>
              <w:pStyle w:val="TableCopy"/>
              <w:jc w:val="right"/>
            </w:pPr>
            <w:r w:rsidRPr="00AD3E22">
              <w:t>&lt;0.5</w:t>
            </w:r>
          </w:p>
        </w:tc>
        <w:tc>
          <w:tcPr>
            <w:tcW w:w="850" w:type="dxa"/>
          </w:tcPr>
          <w:p w14:paraId="136B3DC3" w14:textId="1560F9E9" w:rsidR="00D453D3" w:rsidRPr="00CB430B" w:rsidRDefault="00D453D3" w:rsidP="00D453D3">
            <w:pPr>
              <w:pStyle w:val="TableCopy"/>
              <w:jc w:val="right"/>
            </w:pPr>
            <w:r w:rsidRPr="00AD3E22">
              <w:t>&lt;0.5</w:t>
            </w:r>
          </w:p>
        </w:tc>
        <w:tc>
          <w:tcPr>
            <w:tcW w:w="850" w:type="dxa"/>
          </w:tcPr>
          <w:p w14:paraId="142D2AE6" w14:textId="44600D80" w:rsidR="00D453D3" w:rsidRPr="00CB430B" w:rsidRDefault="00D453D3" w:rsidP="00D453D3">
            <w:pPr>
              <w:pStyle w:val="TableCopy"/>
              <w:jc w:val="right"/>
            </w:pPr>
            <w:r w:rsidRPr="00AD3E22">
              <w:t>&lt;0.5</w:t>
            </w:r>
          </w:p>
        </w:tc>
        <w:tc>
          <w:tcPr>
            <w:tcW w:w="850" w:type="dxa"/>
          </w:tcPr>
          <w:p w14:paraId="23D370DB" w14:textId="33F2C7A2" w:rsidR="00D453D3" w:rsidRPr="00CB430B" w:rsidRDefault="00D453D3" w:rsidP="00D453D3">
            <w:pPr>
              <w:pStyle w:val="TableCopy"/>
              <w:jc w:val="right"/>
            </w:pPr>
            <w:r w:rsidRPr="00AD3E22">
              <w:t>&lt;0.5</w:t>
            </w:r>
          </w:p>
        </w:tc>
        <w:tc>
          <w:tcPr>
            <w:tcW w:w="1020" w:type="dxa"/>
          </w:tcPr>
          <w:p w14:paraId="019D36FD" w14:textId="03E16D6B" w:rsidR="00D453D3" w:rsidRPr="00CB430B" w:rsidRDefault="00D453D3" w:rsidP="00D453D3">
            <w:pPr>
              <w:pStyle w:val="TableCopy"/>
              <w:jc w:val="right"/>
            </w:pPr>
            <w:r w:rsidRPr="00AD3E22">
              <w:t>-46%</w:t>
            </w:r>
          </w:p>
        </w:tc>
        <w:tc>
          <w:tcPr>
            <w:tcW w:w="1020" w:type="dxa"/>
          </w:tcPr>
          <w:p w14:paraId="07532895" w14:textId="7A2F53FF" w:rsidR="00D453D3" w:rsidRPr="00CB430B" w:rsidRDefault="00D453D3" w:rsidP="00D453D3">
            <w:pPr>
              <w:pStyle w:val="TableCopy"/>
              <w:jc w:val="right"/>
            </w:pPr>
            <w:r w:rsidRPr="00AD3E22">
              <w:t>-50%</w:t>
            </w:r>
          </w:p>
        </w:tc>
        <w:tc>
          <w:tcPr>
            <w:tcW w:w="1020" w:type="dxa"/>
          </w:tcPr>
          <w:p w14:paraId="1C48971A" w14:textId="04B64B56" w:rsidR="00D453D3" w:rsidRPr="0061438F" w:rsidRDefault="00D453D3" w:rsidP="00D453D3">
            <w:pPr>
              <w:pStyle w:val="TableCopy"/>
              <w:jc w:val="right"/>
            </w:pPr>
            <w:r w:rsidRPr="00AD3E22">
              <w:t>0%</w:t>
            </w:r>
          </w:p>
        </w:tc>
      </w:tr>
      <w:tr w:rsidR="00D453D3" w:rsidRPr="00CB430B" w14:paraId="36ADFA7E" w14:textId="77777777" w:rsidTr="00B57524">
        <w:trPr>
          <w:cantSplit/>
          <w:trHeight w:val="20"/>
        </w:trPr>
        <w:tc>
          <w:tcPr>
            <w:tcW w:w="3685" w:type="dxa"/>
          </w:tcPr>
          <w:p w14:paraId="5DB255C9" w14:textId="6074D2B8" w:rsidR="00D453D3" w:rsidRPr="00CB430B" w:rsidRDefault="00D453D3" w:rsidP="00D453D3">
            <w:pPr>
              <w:pStyle w:val="TableCopy"/>
            </w:pPr>
            <w:r w:rsidRPr="00AD3E22">
              <w:t>Sweeteners</w:t>
            </w:r>
          </w:p>
        </w:tc>
        <w:tc>
          <w:tcPr>
            <w:tcW w:w="850" w:type="dxa"/>
          </w:tcPr>
          <w:p w14:paraId="1D91F420" w14:textId="7CC4CAAF" w:rsidR="00D453D3" w:rsidRPr="00CB430B" w:rsidRDefault="00D453D3" w:rsidP="00D453D3">
            <w:pPr>
              <w:pStyle w:val="TableCopy"/>
              <w:jc w:val="right"/>
            </w:pPr>
            <w:r w:rsidRPr="00AD3E22">
              <w:t>3</w:t>
            </w:r>
          </w:p>
        </w:tc>
        <w:tc>
          <w:tcPr>
            <w:tcW w:w="850" w:type="dxa"/>
          </w:tcPr>
          <w:p w14:paraId="034F213B" w14:textId="24A0A6B8" w:rsidR="00D453D3" w:rsidRPr="00CB430B" w:rsidRDefault="00D453D3" w:rsidP="00D453D3">
            <w:pPr>
              <w:pStyle w:val="TableCopy"/>
              <w:jc w:val="right"/>
            </w:pPr>
            <w:r w:rsidRPr="00AD3E22">
              <w:t>2</w:t>
            </w:r>
          </w:p>
        </w:tc>
        <w:tc>
          <w:tcPr>
            <w:tcW w:w="850" w:type="dxa"/>
          </w:tcPr>
          <w:p w14:paraId="0DBA915B" w14:textId="4228A029" w:rsidR="00D453D3" w:rsidRPr="00CB430B" w:rsidRDefault="00D453D3" w:rsidP="00D453D3">
            <w:pPr>
              <w:pStyle w:val="TableCopy"/>
              <w:jc w:val="right"/>
            </w:pPr>
            <w:r w:rsidRPr="00AD3E22">
              <w:t>2</w:t>
            </w:r>
          </w:p>
        </w:tc>
        <w:tc>
          <w:tcPr>
            <w:tcW w:w="850" w:type="dxa"/>
          </w:tcPr>
          <w:p w14:paraId="4966F706" w14:textId="2B950B07" w:rsidR="00D453D3" w:rsidRPr="00CB430B" w:rsidRDefault="00D453D3" w:rsidP="00D453D3">
            <w:pPr>
              <w:pStyle w:val="TableCopy"/>
              <w:jc w:val="right"/>
            </w:pPr>
            <w:r w:rsidRPr="00AD3E22">
              <w:t>1</w:t>
            </w:r>
          </w:p>
        </w:tc>
        <w:tc>
          <w:tcPr>
            <w:tcW w:w="850" w:type="dxa"/>
          </w:tcPr>
          <w:p w14:paraId="0E1F7D0C" w14:textId="0FD4E5FC" w:rsidR="00D453D3" w:rsidRPr="00CB430B" w:rsidRDefault="00D453D3" w:rsidP="00D453D3">
            <w:pPr>
              <w:pStyle w:val="TableCopy"/>
              <w:jc w:val="right"/>
            </w:pPr>
            <w:r w:rsidRPr="00AD3E22">
              <w:t>3</w:t>
            </w:r>
          </w:p>
        </w:tc>
        <w:tc>
          <w:tcPr>
            <w:tcW w:w="850" w:type="dxa"/>
          </w:tcPr>
          <w:p w14:paraId="690CDCFF" w14:textId="7587B13C" w:rsidR="00D453D3" w:rsidRPr="00CB430B" w:rsidRDefault="00D453D3" w:rsidP="00D453D3">
            <w:pPr>
              <w:pStyle w:val="TableCopy"/>
              <w:jc w:val="right"/>
            </w:pPr>
            <w:r w:rsidRPr="00AD3E22">
              <w:t>2</w:t>
            </w:r>
          </w:p>
        </w:tc>
        <w:tc>
          <w:tcPr>
            <w:tcW w:w="850" w:type="dxa"/>
          </w:tcPr>
          <w:p w14:paraId="2D86FFD9" w14:textId="71A74FF1" w:rsidR="00D453D3" w:rsidRPr="00CB430B" w:rsidRDefault="00D453D3" w:rsidP="00D453D3">
            <w:pPr>
              <w:pStyle w:val="TableCopy"/>
              <w:jc w:val="right"/>
            </w:pPr>
            <w:r w:rsidRPr="00AD3E22">
              <w:t>&lt;0.5</w:t>
            </w:r>
          </w:p>
        </w:tc>
        <w:tc>
          <w:tcPr>
            <w:tcW w:w="850" w:type="dxa"/>
          </w:tcPr>
          <w:p w14:paraId="2F12002D" w14:textId="3AB2C836" w:rsidR="00D453D3" w:rsidRPr="00CB430B" w:rsidRDefault="00D453D3" w:rsidP="00D453D3">
            <w:pPr>
              <w:pStyle w:val="TableCopy"/>
              <w:jc w:val="right"/>
            </w:pPr>
            <w:r w:rsidRPr="00AD3E22">
              <w:t>&lt;0.5</w:t>
            </w:r>
          </w:p>
        </w:tc>
        <w:tc>
          <w:tcPr>
            <w:tcW w:w="850" w:type="dxa"/>
          </w:tcPr>
          <w:p w14:paraId="609D77BE" w14:textId="77B79C9A" w:rsidR="00D453D3" w:rsidRPr="00CB430B" w:rsidRDefault="00D453D3" w:rsidP="00D453D3">
            <w:pPr>
              <w:pStyle w:val="TableCopy"/>
              <w:jc w:val="right"/>
            </w:pPr>
            <w:r w:rsidRPr="00AD3E22">
              <w:t>&lt;0.5</w:t>
            </w:r>
          </w:p>
        </w:tc>
        <w:tc>
          <w:tcPr>
            <w:tcW w:w="850" w:type="dxa"/>
          </w:tcPr>
          <w:p w14:paraId="1407931C" w14:textId="59FFA9BE" w:rsidR="00D453D3" w:rsidRPr="00CB430B" w:rsidRDefault="00D453D3" w:rsidP="00D453D3">
            <w:pPr>
              <w:pStyle w:val="TableCopy"/>
              <w:jc w:val="right"/>
            </w:pPr>
            <w:r w:rsidRPr="00AD3E22">
              <w:t>6</w:t>
            </w:r>
          </w:p>
        </w:tc>
        <w:tc>
          <w:tcPr>
            <w:tcW w:w="1020" w:type="dxa"/>
          </w:tcPr>
          <w:p w14:paraId="01A35FE9" w14:textId="401FCA25" w:rsidR="00D453D3" w:rsidRPr="00CB430B" w:rsidRDefault="00D453D3" w:rsidP="00D453D3">
            <w:pPr>
              <w:pStyle w:val="TableCopy"/>
              <w:jc w:val="right"/>
            </w:pPr>
            <w:r w:rsidRPr="00AD3E22">
              <w:t>-4%</w:t>
            </w:r>
          </w:p>
        </w:tc>
        <w:tc>
          <w:tcPr>
            <w:tcW w:w="1020" w:type="dxa"/>
          </w:tcPr>
          <w:p w14:paraId="73A30CBD" w14:textId="1E9ACB67" w:rsidR="00D453D3" w:rsidRPr="00CB430B" w:rsidRDefault="00D453D3" w:rsidP="00D453D3">
            <w:pPr>
              <w:pStyle w:val="TableCopy"/>
              <w:jc w:val="right"/>
            </w:pPr>
            <w:r w:rsidRPr="00AD3E22">
              <w:t>34486%</w:t>
            </w:r>
          </w:p>
        </w:tc>
        <w:tc>
          <w:tcPr>
            <w:tcW w:w="1020" w:type="dxa"/>
          </w:tcPr>
          <w:p w14:paraId="512C971C" w14:textId="3379FFB7" w:rsidR="00D453D3" w:rsidRPr="0061438F" w:rsidRDefault="00D453D3" w:rsidP="00D453D3">
            <w:pPr>
              <w:pStyle w:val="TableCopy"/>
              <w:jc w:val="right"/>
            </w:pPr>
            <w:r w:rsidRPr="00AD3E22">
              <w:t>0%</w:t>
            </w:r>
          </w:p>
        </w:tc>
      </w:tr>
      <w:tr w:rsidR="00D453D3" w:rsidRPr="00D453D3" w14:paraId="0DB43A50" w14:textId="77777777" w:rsidTr="00B57524">
        <w:trPr>
          <w:cantSplit/>
          <w:trHeight w:val="20"/>
        </w:trPr>
        <w:tc>
          <w:tcPr>
            <w:tcW w:w="3685" w:type="dxa"/>
          </w:tcPr>
          <w:p w14:paraId="4B6F8E23" w14:textId="4B1D4ADC" w:rsidR="00D453D3" w:rsidRPr="00D453D3" w:rsidRDefault="00D453D3" w:rsidP="00D453D3">
            <w:pPr>
              <w:pStyle w:val="TableCopy"/>
              <w:rPr>
                <w:b/>
                <w:bCs/>
              </w:rPr>
            </w:pPr>
            <w:r w:rsidRPr="00D453D3">
              <w:rPr>
                <w:b/>
                <w:bCs/>
              </w:rPr>
              <w:t>Seafood total</w:t>
            </w:r>
          </w:p>
        </w:tc>
        <w:tc>
          <w:tcPr>
            <w:tcW w:w="850" w:type="dxa"/>
          </w:tcPr>
          <w:p w14:paraId="11ACB0CE" w14:textId="30A09B29" w:rsidR="00D453D3" w:rsidRPr="00D453D3" w:rsidRDefault="00D453D3" w:rsidP="00D453D3">
            <w:pPr>
              <w:pStyle w:val="TableCopy"/>
              <w:jc w:val="right"/>
              <w:rPr>
                <w:b/>
                <w:bCs/>
              </w:rPr>
            </w:pPr>
            <w:r w:rsidRPr="00D453D3">
              <w:rPr>
                <w:b/>
                <w:bCs/>
              </w:rPr>
              <w:t>2</w:t>
            </w:r>
          </w:p>
        </w:tc>
        <w:tc>
          <w:tcPr>
            <w:tcW w:w="850" w:type="dxa"/>
          </w:tcPr>
          <w:p w14:paraId="29078B61" w14:textId="1C6D3DC7" w:rsidR="00D453D3" w:rsidRPr="00D453D3" w:rsidRDefault="00D453D3" w:rsidP="00D453D3">
            <w:pPr>
              <w:pStyle w:val="TableCopy"/>
              <w:jc w:val="right"/>
              <w:rPr>
                <w:b/>
                <w:bCs/>
              </w:rPr>
            </w:pPr>
            <w:r w:rsidRPr="00D453D3">
              <w:rPr>
                <w:b/>
                <w:bCs/>
              </w:rPr>
              <w:t>&lt;0.5</w:t>
            </w:r>
          </w:p>
        </w:tc>
        <w:tc>
          <w:tcPr>
            <w:tcW w:w="850" w:type="dxa"/>
          </w:tcPr>
          <w:p w14:paraId="217AD917" w14:textId="25E7B284" w:rsidR="00D453D3" w:rsidRPr="00D453D3" w:rsidRDefault="00D453D3" w:rsidP="00D453D3">
            <w:pPr>
              <w:pStyle w:val="TableCopy"/>
              <w:jc w:val="right"/>
              <w:rPr>
                <w:b/>
                <w:bCs/>
              </w:rPr>
            </w:pPr>
            <w:r w:rsidRPr="00D453D3">
              <w:rPr>
                <w:b/>
                <w:bCs/>
              </w:rPr>
              <w:t>10</w:t>
            </w:r>
          </w:p>
        </w:tc>
        <w:tc>
          <w:tcPr>
            <w:tcW w:w="850" w:type="dxa"/>
          </w:tcPr>
          <w:p w14:paraId="00E6FA76" w14:textId="44B846C6" w:rsidR="00D453D3" w:rsidRPr="00D453D3" w:rsidRDefault="00D453D3" w:rsidP="00D453D3">
            <w:pPr>
              <w:pStyle w:val="TableCopy"/>
              <w:jc w:val="right"/>
              <w:rPr>
                <w:b/>
                <w:bCs/>
              </w:rPr>
            </w:pPr>
            <w:r w:rsidRPr="00D453D3">
              <w:rPr>
                <w:b/>
                <w:bCs/>
              </w:rPr>
              <w:t>1</w:t>
            </w:r>
          </w:p>
        </w:tc>
        <w:tc>
          <w:tcPr>
            <w:tcW w:w="850" w:type="dxa"/>
          </w:tcPr>
          <w:p w14:paraId="38232FB3" w14:textId="6C7FE515" w:rsidR="00D453D3" w:rsidRPr="00D453D3" w:rsidRDefault="00D453D3" w:rsidP="00D453D3">
            <w:pPr>
              <w:pStyle w:val="TableCopy"/>
              <w:jc w:val="right"/>
              <w:rPr>
                <w:b/>
                <w:bCs/>
              </w:rPr>
            </w:pPr>
            <w:r w:rsidRPr="00D453D3">
              <w:rPr>
                <w:b/>
                <w:bCs/>
              </w:rPr>
              <w:t>17</w:t>
            </w:r>
          </w:p>
        </w:tc>
        <w:tc>
          <w:tcPr>
            <w:tcW w:w="850" w:type="dxa"/>
          </w:tcPr>
          <w:p w14:paraId="38E9ADA9" w14:textId="01843797" w:rsidR="00D453D3" w:rsidRPr="00D453D3" w:rsidRDefault="00D453D3" w:rsidP="00D453D3">
            <w:pPr>
              <w:pStyle w:val="TableCopy"/>
              <w:jc w:val="right"/>
              <w:rPr>
                <w:b/>
                <w:bCs/>
              </w:rPr>
            </w:pPr>
            <w:r w:rsidRPr="00D453D3">
              <w:rPr>
                <w:b/>
                <w:bCs/>
              </w:rPr>
              <w:t>2</w:t>
            </w:r>
          </w:p>
        </w:tc>
        <w:tc>
          <w:tcPr>
            <w:tcW w:w="850" w:type="dxa"/>
          </w:tcPr>
          <w:p w14:paraId="77B80435" w14:textId="48555121" w:rsidR="00D453D3" w:rsidRPr="00D453D3" w:rsidRDefault="00D453D3" w:rsidP="00D453D3">
            <w:pPr>
              <w:pStyle w:val="TableCopy"/>
              <w:jc w:val="right"/>
              <w:rPr>
                <w:b/>
                <w:bCs/>
              </w:rPr>
            </w:pPr>
            <w:r w:rsidRPr="00D453D3">
              <w:rPr>
                <w:b/>
                <w:bCs/>
              </w:rPr>
              <w:t>24</w:t>
            </w:r>
          </w:p>
        </w:tc>
        <w:tc>
          <w:tcPr>
            <w:tcW w:w="850" w:type="dxa"/>
          </w:tcPr>
          <w:p w14:paraId="698660F5" w14:textId="0C163E74" w:rsidR="00D453D3" w:rsidRPr="00D453D3" w:rsidRDefault="00D453D3" w:rsidP="00D453D3">
            <w:pPr>
              <w:pStyle w:val="TableCopy"/>
              <w:jc w:val="right"/>
              <w:rPr>
                <w:b/>
                <w:bCs/>
              </w:rPr>
            </w:pPr>
            <w:r w:rsidRPr="00D453D3">
              <w:rPr>
                <w:b/>
                <w:bCs/>
              </w:rPr>
              <w:t>2</w:t>
            </w:r>
          </w:p>
        </w:tc>
        <w:tc>
          <w:tcPr>
            <w:tcW w:w="850" w:type="dxa"/>
          </w:tcPr>
          <w:p w14:paraId="63429302" w14:textId="4C669074" w:rsidR="00D453D3" w:rsidRPr="00D453D3" w:rsidRDefault="00D453D3" w:rsidP="00D453D3">
            <w:pPr>
              <w:pStyle w:val="TableCopy"/>
              <w:jc w:val="right"/>
              <w:rPr>
                <w:b/>
                <w:bCs/>
              </w:rPr>
            </w:pPr>
            <w:r w:rsidRPr="00D453D3">
              <w:rPr>
                <w:b/>
                <w:bCs/>
              </w:rPr>
              <w:t>17</w:t>
            </w:r>
          </w:p>
        </w:tc>
        <w:tc>
          <w:tcPr>
            <w:tcW w:w="850" w:type="dxa"/>
          </w:tcPr>
          <w:p w14:paraId="0C0EA52C" w14:textId="15C08158" w:rsidR="00D453D3" w:rsidRPr="00D453D3" w:rsidRDefault="00D453D3" w:rsidP="00D453D3">
            <w:pPr>
              <w:pStyle w:val="TableCopy"/>
              <w:jc w:val="right"/>
              <w:rPr>
                <w:b/>
                <w:bCs/>
              </w:rPr>
            </w:pPr>
            <w:r w:rsidRPr="00D453D3">
              <w:rPr>
                <w:b/>
                <w:bCs/>
              </w:rPr>
              <w:t>1</w:t>
            </w:r>
          </w:p>
        </w:tc>
        <w:tc>
          <w:tcPr>
            <w:tcW w:w="1020" w:type="dxa"/>
          </w:tcPr>
          <w:p w14:paraId="28E33C9D" w14:textId="152EC039" w:rsidR="00D453D3" w:rsidRPr="00D453D3" w:rsidRDefault="00D453D3" w:rsidP="00D453D3">
            <w:pPr>
              <w:pStyle w:val="TableCopy"/>
              <w:jc w:val="right"/>
              <w:rPr>
                <w:b/>
                <w:bCs/>
              </w:rPr>
            </w:pPr>
            <w:r w:rsidRPr="00D453D3">
              <w:rPr>
                <w:b/>
                <w:bCs/>
              </w:rPr>
              <w:t>-28%</w:t>
            </w:r>
          </w:p>
        </w:tc>
        <w:tc>
          <w:tcPr>
            <w:tcW w:w="1020" w:type="dxa"/>
          </w:tcPr>
          <w:p w14:paraId="30990C48" w14:textId="3D910779" w:rsidR="00D453D3" w:rsidRPr="00D453D3" w:rsidRDefault="00D453D3" w:rsidP="00D453D3">
            <w:pPr>
              <w:pStyle w:val="TableCopy"/>
              <w:jc w:val="right"/>
              <w:rPr>
                <w:b/>
                <w:bCs/>
              </w:rPr>
            </w:pPr>
            <w:r w:rsidRPr="00D453D3">
              <w:rPr>
                <w:b/>
                <w:bCs/>
              </w:rPr>
              <w:t>-23%</w:t>
            </w:r>
          </w:p>
        </w:tc>
        <w:tc>
          <w:tcPr>
            <w:tcW w:w="1020" w:type="dxa"/>
          </w:tcPr>
          <w:p w14:paraId="7A78F74D" w14:textId="7FD892B5" w:rsidR="00D453D3" w:rsidRPr="00D453D3" w:rsidRDefault="00D453D3" w:rsidP="00D453D3">
            <w:pPr>
              <w:pStyle w:val="TableCopy"/>
              <w:jc w:val="right"/>
              <w:rPr>
                <w:b/>
                <w:bCs/>
              </w:rPr>
            </w:pPr>
            <w:r w:rsidRPr="00D453D3">
              <w:rPr>
                <w:b/>
                <w:bCs/>
              </w:rPr>
              <w:t>2%</w:t>
            </w:r>
          </w:p>
        </w:tc>
      </w:tr>
      <w:tr w:rsidR="00D453D3" w:rsidRPr="00CB430B" w14:paraId="53B12602" w14:textId="77777777" w:rsidTr="00B57524">
        <w:trPr>
          <w:cantSplit/>
          <w:trHeight w:val="20"/>
        </w:trPr>
        <w:tc>
          <w:tcPr>
            <w:tcW w:w="3685" w:type="dxa"/>
          </w:tcPr>
          <w:p w14:paraId="562DD3EC" w14:textId="32811D38" w:rsidR="00D453D3" w:rsidRPr="00CB430B" w:rsidRDefault="00D453D3" w:rsidP="00D453D3">
            <w:pPr>
              <w:pStyle w:val="TableCopy"/>
            </w:pPr>
            <w:r w:rsidRPr="00AD3E22">
              <w:t>Abalone</w:t>
            </w:r>
          </w:p>
        </w:tc>
        <w:tc>
          <w:tcPr>
            <w:tcW w:w="850" w:type="dxa"/>
          </w:tcPr>
          <w:p w14:paraId="3727DBCD" w14:textId="77777777" w:rsidR="00D453D3" w:rsidRPr="00CB430B" w:rsidRDefault="00D453D3" w:rsidP="00D453D3">
            <w:pPr>
              <w:pStyle w:val="TableCopy"/>
              <w:jc w:val="right"/>
            </w:pPr>
          </w:p>
        </w:tc>
        <w:tc>
          <w:tcPr>
            <w:tcW w:w="850" w:type="dxa"/>
          </w:tcPr>
          <w:p w14:paraId="0F2823DD" w14:textId="77777777" w:rsidR="00D453D3" w:rsidRPr="00CB430B" w:rsidRDefault="00D453D3" w:rsidP="00D453D3">
            <w:pPr>
              <w:pStyle w:val="TableCopy"/>
              <w:jc w:val="right"/>
            </w:pPr>
          </w:p>
        </w:tc>
        <w:tc>
          <w:tcPr>
            <w:tcW w:w="850" w:type="dxa"/>
          </w:tcPr>
          <w:p w14:paraId="11F48757" w14:textId="1E4AC3BD" w:rsidR="00D453D3" w:rsidRPr="00CB430B" w:rsidRDefault="00D453D3" w:rsidP="00D453D3">
            <w:pPr>
              <w:pStyle w:val="TableCopy"/>
              <w:jc w:val="right"/>
            </w:pPr>
            <w:r w:rsidRPr="00AD3E22">
              <w:t>&lt;0.5</w:t>
            </w:r>
          </w:p>
        </w:tc>
        <w:tc>
          <w:tcPr>
            <w:tcW w:w="850" w:type="dxa"/>
          </w:tcPr>
          <w:p w14:paraId="6CF8D4F7" w14:textId="3543EDB2" w:rsidR="00D453D3" w:rsidRPr="00CB430B" w:rsidRDefault="00D453D3" w:rsidP="00D453D3">
            <w:pPr>
              <w:pStyle w:val="TableCopy"/>
              <w:jc w:val="right"/>
            </w:pPr>
            <w:r w:rsidRPr="00AD3E22">
              <w:t>&lt;0.5</w:t>
            </w:r>
          </w:p>
        </w:tc>
        <w:tc>
          <w:tcPr>
            <w:tcW w:w="850" w:type="dxa"/>
          </w:tcPr>
          <w:p w14:paraId="210F090F" w14:textId="0A029CCF" w:rsidR="00D453D3" w:rsidRPr="00CB430B" w:rsidRDefault="00D453D3" w:rsidP="00D453D3">
            <w:pPr>
              <w:pStyle w:val="TableCopy"/>
              <w:jc w:val="right"/>
            </w:pPr>
            <w:r w:rsidRPr="00AD3E22">
              <w:t>&lt;0.5</w:t>
            </w:r>
          </w:p>
        </w:tc>
        <w:tc>
          <w:tcPr>
            <w:tcW w:w="850" w:type="dxa"/>
          </w:tcPr>
          <w:p w14:paraId="58DB4BB4" w14:textId="21466E31" w:rsidR="00D453D3" w:rsidRPr="00CB430B" w:rsidRDefault="00D453D3" w:rsidP="00D453D3">
            <w:pPr>
              <w:pStyle w:val="TableCopy"/>
              <w:jc w:val="right"/>
            </w:pPr>
            <w:r w:rsidRPr="00AD3E22">
              <w:t>&lt;0.5</w:t>
            </w:r>
          </w:p>
        </w:tc>
        <w:tc>
          <w:tcPr>
            <w:tcW w:w="850" w:type="dxa"/>
          </w:tcPr>
          <w:p w14:paraId="6FF42EA0" w14:textId="25FE2219" w:rsidR="00D453D3" w:rsidRPr="00CB430B" w:rsidRDefault="00D453D3" w:rsidP="00D453D3">
            <w:pPr>
              <w:pStyle w:val="TableCopy"/>
              <w:jc w:val="right"/>
            </w:pPr>
            <w:r w:rsidRPr="00AD3E22">
              <w:t>&lt;0.5</w:t>
            </w:r>
          </w:p>
        </w:tc>
        <w:tc>
          <w:tcPr>
            <w:tcW w:w="850" w:type="dxa"/>
          </w:tcPr>
          <w:p w14:paraId="05ADA218" w14:textId="216ED9D3" w:rsidR="00D453D3" w:rsidRPr="00CB430B" w:rsidRDefault="00D453D3" w:rsidP="00D453D3">
            <w:pPr>
              <w:pStyle w:val="TableCopy"/>
              <w:jc w:val="right"/>
            </w:pPr>
            <w:r w:rsidRPr="00AD3E22">
              <w:t>&lt;0.5</w:t>
            </w:r>
          </w:p>
        </w:tc>
        <w:tc>
          <w:tcPr>
            <w:tcW w:w="850" w:type="dxa"/>
          </w:tcPr>
          <w:p w14:paraId="713030D5" w14:textId="34A724BB" w:rsidR="00D453D3" w:rsidRPr="00CB430B" w:rsidRDefault="00D453D3" w:rsidP="00D453D3">
            <w:pPr>
              <w:pStyle w:val="TableCopy"/>
              <w:jc w:val="right"/>
            </w:pPr>
            <w:r w:rsidRPr="00AD3E22">
              <w:t>&lt;0.5</w:t>
            </w:r>
          </w:p>
        </w:tc>
        <w:tc>
          <w:tcPr>
            <w:tcW w:w="850" w:type="dxa"/>
          </w:tcPr>
          <w:p w14:paraId="60CE4B78" w14:textId="0B38F2CD" w:rsidR="00D453D3" w:rsidRPr="00CB430B" w:rsidRDefault="00D453D3" w:rsidP="00D453D3">
            <w:pPr>
              <w:pStyle w:val="TableCopy"/>
              <w:jc w:val="right"/>
            </w:pPr>
            <w:r w:rsidRPr="00AD3E22">
              <w:t>&lt;0.5</w:t>
            </w:r>
          </w:p>
        </w:tc>
        <w:tc>
          <w:tcPr>
            <w:tcW w:w="1020" w:type="dxa"/>
          </w:tcPr>
          <w:p w14:paraId="6532309B" w14:textId="22C76649" w:rsidR="00D453D3" w:rsidRPr="00CB430B" w:rsidRDefault="00D453D3" w:rsidP="00D453D3">
            <w:pPr>
              <w:pStyle w:val="TableCopy"/>
              <w:jc w:val="right"/>
            </w:pPr>
            <w:r w:rsidRPr="00AD3E22">
              <w:t>8%</w:t>
            </w:r>
          </w:p>
        </w:tc>
        <w:tc>
          <w:tcPr>
            <w:tcW w:w="1020" w:type="dxa"/>
          </w:tcPr>
          <w:p w14:paraId="517F875E" w14:textId="56ABC0C1" w:rsidR="00D453D3" w:rsidRPr="00CB430B" w:rsidRDefault="00D453D3" w:rsidP="00D453D3">
            <w:pPr>
              <w:pStyle w:val="TableCopy"/>
              <w:jc w:val="right"/>
            </w:pPr>
            <w:r w:rsidRPr="00AD3E22">
              <w:t>&lt;0.5%</w:t>
            </w:r>
          </w:p>
        </w:tc>
        <w:tc>
          <w:tcPr>
            <w:tcW w:w="1020" w:type="dxa"/>
          </w:tcPr>
          <w:p w14:paraId="247911EB" w14:textId="160E9BD6" w:rsidR="00D453D3" w:rsidRPr="0061438F" w:rsidRDefault="00D453D3" w:rsidP="00D453D3">
            <w:pPr>
              <w:pStyle w:val="TableCopy"/>
              <w:jc w:val="right"/>
            </w:pPr>
            <w:r w:rsidRPr="00AD3E22">
              <w:t>0%</w:t>
            </w:r>
          </w:p>
        </w:tc>
      </w:tr>
      <w:tr w:rsidR="00D453D3" w:rsidRPr="00CB430B" w14:paraId="60A81BF6" w14:textId="77777777" w:rsidTr="00B57524">
        <w:trPr>
          <w:cantSplit/>
          <w:trHeight w:val="20"/>
        </w:trPr>
        <w:tc>
          <w:tcPr>
            <w:tcW w:w="3685" w:type="dxa"/>
          </w:tcPr>
          <w:p w14:paraId="4E0BF910" w14:textId="497D0D8D" w:rsidR="00D453D3" w:rsidRPr="00CB430B" w:rsidRDefault="00D453D3" w:rsidP="00D453D3">
            <w:pPr>
              <w:pStyle w:val="TableCopy"/>
            </w:pPr>
            <w:r w:rsidRPr="00AD3E22">
              <w:t>Fish-live or fresh</w:t>
            </w:r>
          </w:p>
        </w:tc>
        <w:tc>
          <w:tcPr>
            <w:tcW w:w="850" w:type="dxa"/>
          </w:tcPr>
          <w:p w14:paraId="3C5EA897" w14:textId="5D7DA586" w:rsidR="00D453D3" w:rsidRPr="00CB430B" w:rsidRDefault="00D453D3" w:rsidP="00D453D3">
            <w:pPr>
              <w:pStyle w:val="TableCopy"/>
              <w:jc w:val="right"/>
            </w:pPr>
            <w:r w:rsidRPr="00AD3E22">
              <w:t>1</w:t>
            </w:r>
          </w:p>
        </w:tc>
        <w:tc>
          <w:tcPr>
            <w:tcW w:w="850" w:type="dxa"/>
          </w:tcPr>
          <w:p w14:paraId="1676712A" w14:textId="3843F493" w:rsidR="00D453D3" w:rsidRPr="00CB430B" w:rsidRDefault="00D453D3" w:rsidP="00D453D3">
            <w:pPr>
              <w:pStyle w:val="TableCopy"/>
              <w:jc w:val="right"/>
            </w:pPr>
            <w:r w:rsidRPr="00AD3E22">
              <w:t>&lt;0.5</w:t>
            </w:r>
          </w:p>
        </w:tc>
        <w:tc>
          <w:tcPr>
            <w:tcW w:w="850" w:type="dxa"/>
          </w:tcPr>
          <w:p w14:paraId="58E01699" w14:textId="220A7EA6" w:rsidR="00D453D3" w:rsidRPr="00CB430B" w:rsidRDefault="00D453D3" w:rsidP="00D453D3">
            <w:pPr>
              <w:pStyle w:val="TableCopy"/>
              <w:jc w:val="right"/>
            </w:pPr>
            <w:r w:rsidRPr="00AD3E22">
              <w:t>8</w:t>
            </w:r>
          </w:p>
        </w:tc>
        <w:tc>
          <w:tcPr>
            <w:tcW w:w="850" w:type="dxa"/>
          </w:tcPr>
          <w:p w14:paraId="27CFCA38" w14:textId="07A97894" w:rsidR="00D453D3" w:rsidRPr="00CB430B" w:rsidRDefault="00D453D3" w:rsidP="00D453D3">
            <w:pPr>
              <w:pStyle w:val="TableCopy"/>
              <w:jc w:val="right"/>
            </w:pPr>
            <w:r w:rsidRPr="00AD3E22">
              <w:t>1</w:t>
            </w:r>
          </w:p>
        </w:tc>
        <w:tc>
          <w:tcPr>
            <w:tcW w:w="850" w:type="dxa"/>
          </w:tcPr>
          <w:p w14:paraId="698D89A1" w14:textId="0B838A2E" w:rsidR="00D453D3" w:rsidRPr="00CB430B" w:rsidRDefault="00D453D3" w:rsidP="00D453D3">
            <w:pPr>
              <w:pStyle w:val="TableCopy"/>
              <w:jc w:val="right"/>
            </w:pPr>
            <w:r w:rsidRPr="00AD3E22">
              <w:t>16</w:t>
            </w:r>
          </w:p>
        </w:tc>
        <w:tc>
          <w:tcPr>
            <w:tcW w:w="850" w:type="dxa"/>
          </w:tcPr>
          <w:p w14:paraId="75E5C3AC" w14:textId="5058B3F8" w:rsidR="00D453D3" w:rsidRPr="00CB430B" w:rsidRDefault="00D453D3" w:rsidP="00D453D3">
            <w:pPr>
              <w:pStyle w:val="TableCopy"/>
              <w:jc w:val="right"/>
            </w:pPr>
            <w:r w:rsidRPr="00AD3E22">
              <w:t>2</w:t>
            </w:r>
          </w:p>
        </w:tc>
        <w:tc>
          <w:tcPr>
            <w:tcW w:w="850" w:type="dxa"/>
          </w:tcPr>
          <w:p w14:paraId="0A9083B1" w14:textId="75FCFFD7" w:rsidR="00D453D3" w:rsidRPr="00CB430B" w:rsidRDefault="00D453D3" w:rsidP="00D453D3">
            <w:pPr>
              <w:pStyle w:val="TableCopy"/>
              <w:jc w:val="right"/>
            </w:pPr>
            <w:r w:rsidRPr="00AD3E22">
              <w:t>24</w:t>
            </w:r>
          </w:p>
        </w:tc>
        <w:tc>
          <w:tcPr>
            <w:tcW w:w="850" w:type="dxa"/>
          </w:tcPr>
          <w:p w14:paraId="6518C77C" w14:textId="05EFD7A4" w:rsidR="00D453D3" w:rsidRPr="00CB430B" w:rsidRDefault="00D453D3" w:rsidP="00D453D3">
            <w:pPr>
              <w:pStyle w:val="TableCopy"/>
              <w:jc w:val="right"/>
            </w:pPr>
            <w:r w:rsidRPr="00AD3E22">
              <w:t>2</w:t>
            </w:r>
          </w:p>
        </w:tc>
        <w:tc>
          <w:tcPr>
            <w:tcW w:w="850" w:type="dxa"/>
          </w:tcPr>
          <w:p w14:paraId="02A9C401" w14:textId="5D305DDB" w:rsidR="00D453D3" w:rsidRPr="00CB430B" w:rsidRDefault="00D453D3" w:rsidP="00D453D3">
            <w:pPr>
              <w:pStyle w:val="TableCopy"/>
              <w:jc w:val="right"/>
            </w:pPr>
            <w:r w:rsidRPr="00AD3E22">
              <w:t>17</w:t>
            </w:r>
          </w:p>
        </w:tc>
        <w:tc>
          <w:tcPr>
            <w:tcW w:w="850" w:type="dxa"/>
          </w:tcPr>
          <w:p w14:paraId="45D119AD" w14:textId="238D8C01" w:rsidR="00D453D3" w:rsidRPr="00CB430B" w:rsidRDefault="00D453D3" w:rsidP="00D453D3">
            <w:pPr>
              <w:pStyle w:val="TableCopy"/>
              <w:jc w:val="right"/>
            </w:pPr>
            <w:r w:rsidRPr="00AD3E22">
              <w:t>1</w:t>
            </w:r>
          </w:p>
        </w:tc>
        <w:tc>
          <w:tcPr>
            <w:tcW w:w="1020" w:type="dxa"/>
          </w:tcPr>
          <w:p w14:paraId="01D2EE5A" w14:textId="0840B5FE" w:rsidR="00D453D3" w:rsidRPr="00CB430B" w:rsidRDefault="00D453D3" w:rsidP="00D453D3">
            <w:pPr>
              <w:pStyle w:val="TableCopy"/>
              <w:jc w:val="right"/>
            </w:pPr>
            <w:r w:rsidRPr="00AD3E22">
              <w:t>-29%</w:t>
            </w:r>
          </w:p>
        </w:tc>
        <w:tc>
          <w:tcPr>
            <w:tcW w:w="1020" w:type="dxa"/>
          </w:tcPr>
          <w:p w14:paraId="140E976A" w14:textId="35928A85" w:rsidR="00D453D3" w:rsidRPr="00CB430B" w:rsidRDefault="00D453D3" w:rsidP="00D453D3">
            <w:pPr>
              <w:pStyle w:val="TableCopy"/>
              <w:jc w:val="right"/>
            </w:pPr>
            <w:r w:rsidRPr="00AD3E22">
              <w:t>-24%</w:t>
            </w:r>
          </w:p>
        </w:tc>
        <w:tc>
          <w:tcPr>
            <w:tcW w:w="1020" w:type="dxa"/>
          </w:tcPr>
          <w:p w14:paraId="0ED37124" w14:textId="51D8E177" w:rsidR="00D453D3" w:rsidRPr="0061438F" w:rsidRDefault="00D453D3" w:rsidP="00D453D3">
            <w:pPr>
              <w:pStyle w:val="TableCopy"/>
              <w:jc w:val="right"/>
            </w:pPr>
            <w:r w:rsidRPr="00AD3E22">
              <w:t>2%</w:t>
            </w:r>
          </w:p>
        </w:tc>
      </w:tr>
      <w:tr w:rsidR="00D453D3" w:rsidRPr="00CB430B" w14:paraId="726178D6" w14:textId="77777777" w:rsidTr="00B57524">
        <w:trPr>
          <w:cantSplit/>
          <w:trHeight w:val="20"/>
        </w:trPr>
        <w:tc>
          <w:tcPr>
            <w:tcW w:w="3685" w:type="dxa"/>
          </w:tcPr>
          <w:p w14:paraId="2C459AD0" w14:textId="084E6135" w:rsidR="00D453D3" w:rsidRPr="00CB430B" w:rsidRDefault="00D453D3" w:rsidP="00D453D3">
            <w:pPr>
              <w:pStyle w:val="TableCopy"/>
            </w:pPr>
            <w:r w:rsidRPr="00AD3E22">
              <w:t>Frozen fish</w:t>
            </w:r>
          </w:p>
        </w:tc>
        <w:tc>
          <w:tcPr>
            <w:tcW w:w="850" w:type="dxa"/>
          </w:tcPr>
          <w:p w14:paraId="0550ED5D" w14:textId="77777777" w:rsidR="00D453D3" w:rsidRPr="00CB430B" w:rsidRDefault="00D453D3" w:rsidP="00D453D3">
            <w:pPr>
              <w:pStyle w:val="TableCopy"/>
              <w:jc w:val="right"/>
            </w:pPr>
          </w:p>
        </w:tc>
        <w:tc>
          <w:tcPr>
            <w:tcW w:w="850" w:type="dxa"/>
          </w:tcPr>
          <w:p w14:paraId="0CAECD6C" w14:textId="77777777" w:rsidR="00D453D3" w:rsidRPr="00CB430B" w:rsidRDefault="00D453D3" w:rsidP="00D453D3">
            <w:pPr>
              <w:pStyle w:val="TableCopy"/>
              <w:jc w:val="right"/>
            </w:pPr>
          </w:p>
        </w:tc>
        <w:tc>
          <w:tcPr>
            <w:tcW w:w="850" w:type="dxa"/>
          </w:tcPr>
          <w:p w14:paraId="290B6A66" w14:textId="41F3F2F7" w:rsidR="00D453D3" w:rsidRPr="00CB430B" w:rsidRDefault="00D453D3" w:rsidP="00D453D3">
            <w:pPr>
              <w:pStyle w:val="TableCopy"/>
              <w:jc w:val="right"/>
            </w:pPr>
            <w:r w:rsidRPr="00AD3E22">
              <w:t>&lt;0.5</w:t>
            </w:r>
          </w:p>
        </w:tc>
        <w:tc>
          <w:tcPr>
            <w:tcW w:w="850" w:type="dxa"/>
          </w:tcPr>
          <w:p w14:paraId="35FD8D71" w14:textId="46BCB6DC" w:rsidR="00D453D3" w:rsidRPr="00CB430B" w:rsidRDefault="00D453D3" w:rsidP="00D453D3">
            <w:pPr>
              <w:pStyle w:val="TableCopy"/>
              <w:jc w:val="right"/>
            </w:pPr>
            <w:r w:rsidRPr="00AD3E22">
              <w:t>&lt;0.5</w:t>
            </w:r>
          </w:p>
        </w:tc>
        <w:tc>
          <w:tcPr>
            <w:tcW w:w="850" w:type="dxa"/>
          </w:tcPr>
          <w:p w14:paraId="5B27FF57" w14:textId="50BFFA8D" w:rsidR="00D453D3" w:rsidRPr="00CB430B" w:rsidRDefault="00D453D3" w:rsidP="00D453D3">
            <w:pPr>
              <w:pStyle w:val="TableCopy"/>
              <w:jc w:val="right"/>
            </w:pPr>
            <w:r w:rsidRPr="00AD3E22">
              <w:t>&lt;0.5</w:t>
            </w:r>
          </w:p>
        </w:tc>
        <w:tc>
          <w:tcPr>
            <w:tcW w:w="850" w:type="dxa"/>
          </w:tcPr>
          <w:p w14:paraId="287B9DE6" w14:textId="6FFBCAE3" w:rsidR="00D453D3" w:rsidRPr="00CB430B" w:rsidRDefault="00D453D3" w:rsidP="00D453D3">
            <w:pPr>
              <w:pStyle w:val="TableCopy"/>
              <w:jc w:val="right"/>
            </w:pPr>
            <w:r w:rsidRPr="00AD3E22">
              <w:t>&lt;0.5</w:t>
            </w:r>
          </w:p>
        </w:tc>
        <w:tc>
          <w:tcPr>
            <w:tcW w:w="850" w:type="dxa"/>
          </w:tcPr>
          <w:p w14:paraId="29654C9C" w14:textId="77777777" w:rsidR="00D453D3" w:rsidRPr="00CB430B" w:rsidRDefault="00D453D3" w:rsidP="00D453D3">
            <w:pPr>
              <w:pStyle w:val="TableCopy"/>
              <w:jc w:val="right"/>
            </w:pPr>
          </w:p>
        </w:tc>
        <w:tc>
          <w:tcPr>
            <w:tcW w:w="850" w:type="dxa"/>
          </w:tcPr>
          <w:p w14:paraId="2E38BE29" w14:textId="77777777" w:rsidR="00D453D3" w:rsidRPr="00CB430B" w:rsidRDefault="00D453D3" w:rsidP="00D453D3">
            <w:pPr>
              <w:pStyle w:val="TableCopy"/>
              <w:jc w:val="right"/>
            </w:pPr>
          </w:p>
        </w:tc>
        <w:tc>
          <w:tcPr>
            <w:tcW w:w="850" w:type="dxa"/>
          </w:tcPr>
          <w:p w14:paraId="51E3FB4B" w14:textId="77777777" w:rsidR="00D453D3" w:rsidRPr="00CB430B" w:rsidRDefault="00D453D3" w:rsidP="00D453D3">
            <w:pPr>
              <w:pStyle w:val="TableCopy"/>
              <w:jc w:val="right"/>
            </w:pPr>
          </w:p>
        </w:tc>
        <w:tc>
          <w:tcPr>
            <w:tcW w:w="850" w:type="dxa"/>
          </w:tcPr>
          <w:p w14:paraId="322C4244" w14:textId="77777777" w:rsidR="00D453D3" w:rsidRPr="00CB430B" w:rsidRDefault="00D453D3" w:rsidP="00D453D3">
            <w:pPr>
              <w:pStyle w:val="TableCopy"/>
              <w:jc w:val="right"/>
            </w:pPr>
          </w:p>
        </w:tc>
        <w:tc>
          <w:tcPr>
            <w:tcW w:w="1020" w:type="dxa"/>
          </w:tcPr>
          <w:p w14:paraId="66F6F242" w14:textId="77777777" w:rsidR="00D453D3" w:rsidRPr="00CB430B" w:rsidRDefault="00D453D3" w:rsidP="00D453D3">
            <w:pPr>
              <w:pStyle w:val="TableCopy"/>
              <w:jc w:val="right"/>
            </w:pPr>
          </w:p>
        </w:tc>
        <w:tc>
          <w:tcPr>
            <w:tcW w:w="1020" w:type="dxa"/>
          </w:tcPr>
          <w:p w14:paraId="2AB8B9BA" w14:textId="77777777" w:rsidR="00D453D3" w:rsidRPr="00CB430B" w:rsidRDefault="00D453D3" w:rsidP="00D453D3">
            <w:pPr>
              <w:pStyle w:val="TableCopy"/>
              <w:jc w:val="right"/>
            </w:pPr>
          </w:p>
        </w:tc>
        <w:tc>
          <w:tcPr>
            <w:tcW w:w="1020" w:type="dxa"/>
          </w:tcPr>
          <w:p w14:paraId="0BB9CFB1" w14:textId="29A3543D" w:rsidR="00D453D3" w:rsidRPr="0061438F" w:rsidRDefault="00D453D3" w:rsidP="00D453D3">
            <w:pPr>
              <w:pStyle w:val="TableCopy"/>
              <w:jc w:val="right"/>
            </w:pPr>
            <w:r w:rsidRPr="00AD3E22">
              <w:t>0%</w:t>
            </w:r>
          </w:p>
        </w:tc>
      </w:tr>
      <w:tr w:rsidR="00D453D3" w:rsidRPr="00CB430B" w14:paraId="77014B34" w14:textId="77777777" w:rsidTr="00B57524">
        <w:trPr>
          <w:cantSplit/>
          <w:trHeight w:val="20"/>
        </w:trPr>
        <w:tc>
          <w:tcPr>
            <w:tcW w:w="3685" w:type="dxa"/>
          </w:tcPr>
          <w:p w14:paraId="2065AB25" w14:textId="79E35FAE" w:rsidR="00D453D3" w:rsidRPr="00CB430B" w:rsidRDefault="00D453D3" w:rsidP="00D453D3">
            <w:pPr>
              <w:pStyle w:val="TableCopy"/>
            </w:pPr>
            <w:r w:rsidRPr="00AD3E22">
              <w:t>Other</w:t>
            </w:r>
          </w:p>
        </w:tc>
        <w:tc>
          <w:tcPr>
            <w:tcW w:w="850" w:type="dxa"/>
          </w:tcPr>
          <w:p w14:paraId="77637897" w14:textId="77777777" w:rsidR="00D453D3" w:rsidRPr="00CB430B" w:rsidRDefault="00D453D3" w:rsidP="00D453D3">
            <w:pPr>
              <w:pStyle w:val="TableCopy"/>
              <w:jc w:val="right"/>
            </w:pPr>
          </w:p>
        </w:tc>
        <w:tc>
          <w:tcPr>
            <w:tcW w:w="850" w:type="dxa"/>
          </w:tcPr>
          <w:p w14:paraId="3E162401" w14:textId="77777777" w:rsidR="00D453D3" w:rsidRPr="00CB430B" w:rsidRDefault="00D453D3" w:rsidP="00D453D3">
            <w:pPr>
              <w:pStyle w:val="TableCopy"/>
              <w:jc w:val="right"/>
            </w:pPr>
          </w:p>
        </w:tc>
        <w:tc>
          <w:tcPr>
            <w:tcW w:w="850" w:type="dxa"/>
          </w:tcPr>
          <w:p w14:paraId="72700A9C" w14:textId="77777777" w:rsidR="00D453D3" w:rsidRPr="00CB430B" w:rsidRDefault="00D453D3" w:rsidP="00D453D3">
            <w:pPr>
              <w:pStyle w:val="TableCopy"/>
              <w:jc w:val="right"/>
            </w:pPr>
          </w:p>
        </w:tc>
        <w:tc>
          <w:tcPr>
            <w:tcW w:w="850" w:type="dxa"/>
          </w:tcPr>
          <w:p w14:paraId="4F53F11E" w14:textId="77777777" w:rsidR="00D453D3" w:rsidRPr="00CB430B" w:rsidRDefault="00D453D3" w:rsidP="00D453D3">
            <w:pPr>
              <w:pStyle w:val="TableCopy"/>
              <w:jc w:val="right"/>
            </w:pPr>
          </w:p>
        </w:tc>
        <w:tc>
          <w:tcPr>
            <w:tcW w:w="850" w:type="dxa"/>
          </w:tcPr>
          <w:p w14:paraId="6255DBD8" w14:textId="22DA86E8" w:rsidR="00D453D3" w:rsidRPr="00CB430B" w:rsidRDefault="00D453D3" w:rsidP="00D453D3">
            <w:pPr>
              <w:pStyle w:val="TableCopy"/>
              <w:jc w:val="right"/>
            </w:pPr>
            <w:r w:rsidRPr="00AD3E22">
              <w:t>&lt;0.5</w:t>
            </w:r>
          </w:p>
        </w:tc>
        <w:tc>
          <w:tcPr>
            <w:tcW w:w="850" w:type="dxa"/>
          </w:tcPr>
          <w:p w14:paraId="12DFE668" w14:textId="34762CF3" w:rsidR="00D453D3" w:rsidRPr="00CB430B" w:rsidRDefault="00D453D3" w:rsidP="00D453D3">
            <w:pPr>
              <w:pStyle w:val="TableCopy"/>
              <w:jc w:val="right"/>
            </w:pPr>
            <w:r w:rsidRPr="00AD3E22">
              <w:t>&lt;0.5</w:t>
            </w:r>
          </w:p>
        </w:tc>
        <w:tc>
          <w:tcPr>
            <w:tcW w:w="850" w:type="dxa"/>
          </w:tcPr>
          <w:p w14:paraId="3296DDB4" w14:textId="77777777" w:rsidR="00D453D3" w:rsidRPr="00CB430B" w:rsidRDefault="00D453D3" w:rsidP="00D453D3">
            <w:pPr>
              <w:pStyle w:val="TableCopy"/>
              <w:jc w:val="right"/>
            </w:pPr>
          </w:p>
        </w:tc>
        <w:tc>
          <w:tcPr>
            <w:tcW w:w="850" w:type="dxa"/>
          </w:tcPr>
          <w:p w14:paraId="60C40586" w14:textId="77777777" w:rsidR="00D453D3" w:rsidRPr="00CB430B" w:rsidRDefault="00D453D3" w:rsidP="00D453D3">
            <w:pPr>
              <w:pStyle w:val="TableCopy"/>
              <w:jc w:val="right"/>
            </w:pPr>
          </w:p>
        </w:tc>
        <w:tc>
          <w:tcPr>
            <w:tcW w:w="850" w:type="dxa"/>
          </w:tcPr>
          <w:p w14:paraId="5B14DC4A" w14:textId="77777777" w:rsidR="00D453D3" w:rsidRPr="00CB430B" w:rsidRDefault="00D453D3" w:rsidP="00D453D3">
            <w:pPr>
              <w:pStyle w:val="TableCopy"/>
              <w:jc w:val="right"/>
            </w:pPr>
          </w:p>
        </w:tc>
        <w:tc>
          <w:tcPr>
            <w:tcW w:w="850" w:type="dxa"/>
          </w:tcPr>
          <w:p w14:paraId="4A53F154" w14:textId="77777777" w:rsidR="00D453D3" w:rsidRPr="00CB430B" w:rsidRDefault="00D453D3" w:rsidP="00D453D3">
            <w:pPr>
              <w:pStyle w:val="TableCopy"/>
              <w:jc w:val="right"/>
            </w:pPr>
          </w:p>
        </w:tc>
        <w:tc>
          <w:tcPr>
            <w:tcW w:w="1020" w:type="dxa"/>
          </w:tcPr>
          <w:p w14:paraId="115DF351" w14:textId="77777777" w:rsidR="00D453D3" w:rsidRPr="00CB430B" w:rsidRDefault="00D453D3" w:rsidP="00D453D3">
            <w:pPr>
              <w:pStyle w:val="TableCopy"/>
              <w:jc w:val="right"/>
            </w:pPr>
          </w:p>
        </w:tc>
        <w:tc>
          <w:tcPr>
            <w:tcW w:w="1020" w:type="dxa"/>
          </w:tcPr>
          <w:p w14:paraId="5C4C2F0F" w14:textId="77777777" w:rsidR="00D453D3" w:rsidRPr="00CB430B" w:rsidRDefault="00D453D3" w:rsidP="00D453D3">
            <w:pPr>
              <w:pStyle w:val="TableCopy"/>
              <w:jc w:val="right"/>
            </w:pPr>
          </w:p>
        </w:tc>
        <w:tc>
          <w:tcPr>
            <w:tcW w:w="1020" w:type="dxa"/>
          </w:tcPr>
          <w:p w14:paraId="71B63AF9" w14:textId="34A748BC" w:rsidR="00D453D3" w:rsidRPr="0061438F" w:rsidRDefault="00D453D3" w:rsidP="00D453D3">
            <w:pPr>
              <w:pStyle w:val="TableCopy"/>
              <w:jc w:val="right"/>
            </w:pPr>
            <w:r w:rsidRPr="00AD3E22">
              <w:t>0%</w:t>
            </w:r>
          </w:p>
        </w:tc>
      </w:tr>
      <w:tr w:rsidR="00D453D3" w:rsidRPr="00CB430B" w14:paraId="24EA49D9" w14:textId="77777777" w:rsidTr="00B57524">
        <w:trPr>
          <w:cantSplit/>
          <w:trHeight w:val="20"/>
        </w:trPr>
        <w:tc>
          <w:tcPr>
            <w:tcW w:w="3685" w:type="dxa"/>
          </w:tcPr>
          <w:p w14:paraId="07AF07B3" w14:textId="109E21B3" w:rsidR="00D453D3" w:rsidRPr="00CB430B" w:rsidRDefault="00D453D3" w:rsidP="00D453D3">
            <w:pPr>
              <w:pStyle w:val="TableCopy"/>
            </w:pPr>
            <w:r w:rsidRPr="00AD3E22">
              <w:t>Seafood extracts and oils</w:t>
            </w:r>
          </w:p>
        </w:tc>
        <w:tc>
          <w:tcPr>
            <w:tcW w:w="850" w:type="dxa"/>
          </w:tcPr>
          <w:p w14:paraId="60C7109A" w14:textId="1D7F9BDB" w:rsidR="00D453D3" w:rsidRPr="00CB430B" w:rsidRDefault="00D453D3" w:rsidP="00D453D3">
            <w:pPr>
              <w:pStyle w:val="TableCopy"/>
              <w:jc w:val="right"/>
            </w:pPr>
            <w:r w:rsidRPr="00AD3E22">
              <w:t>1</w:t>
            </w:r>
          </w:p>
        </w:tc>
        <w:tc>
          <w:tcPr>
            <w:tcW w:w="850" w:type="dxa"/>
          </w:tcPr>
          <w:p w14:paraId="4FD4D516" w14:textId="438AF381" w:rsidR="00D453D3" w:rsidRPr="00CB430B" w:rsidRDefault="00D453D3" w:rsidP="00D453D3">
            <w:pPr>
              <w:pStyle w:val="TableCopy"/>
              <w:jc w:val="right"/>
            </w:pPr>
            <w:r w:rsidRPr="00AD3E22">
              <w:t>&lt;0.5</w:t>
            </w:r>
          </w:p>
        </w:tc>
        <w:tc>
          <w:tcPr>
            <w:tcW w:w="850" w:type="dxa"/>
          </w:tcPr>
          <w:p w14:paraId="32FF9179" w14:textId="44AC78A0" w:rsidR="00D453D3" w:rsidRPr="00CB430B" w:rsidRDefault="00D453D3" w:rsidP="00D453D3">
            <w:pPr>
              <w:pStyle w:val="TableCopy"/>
              <w:jc w:val="right"/>
            </w:pPr>
            <w:r w:rsidRPr="00AD3E22">
              <w:t>1</w:t>
            </w:r>
          </w:p>
        </w:tc>
        <w:tc>
          <w:tcPr>
            <w:tcW w:w="850" w:type="dxa"/>
          </w:tcPr>
          <w:p w14:paraId="117C98B1" w14:textId="279C6705" w:rsidR="00D453D3" w:rsidRPr="00CB430B" w:rsidRDefault="00D453D3" w:rsidP="00D453D3">
            <w:pPr>
              <w:pStyle w:val="TableCopy"/>
              <w:jc w:val="right"/>
            </w:pPr>
            <w:r w:rsidRPr="00AD3E22">
              <w:t>&lt;0.5</w:t>
            </w:r>
          </w:p>
        </w:tc>
        <w:tc>
          <w:tcPr>
            <w:tcW w:w="850" w:type="dxa"/>
          </w:tcPr>
          <w:p w14:paraId="73FA6795" w14:textId="3628FCF0" w:rsidR="00D453D3" w:rsidRPr="00CB430B" w:rsidRDefault="00D453D3" w:rsidP="00D453D3">
            <w:pPr>
              <w:pStyle w:val="TableCopy"/>
              <w:jc w:val="right"/>
            </w:pPr>
            <w:r w:rsidRPr="00AD3E22">
              <w:t>1</w:t>
            </w:r>
          </w:p>
        </w:tc>
        <w:tc>
          <w:tcPr>
            <w:tcW w:w="850" w:type="dxa"/>
          </w:tcPr>
          <w:p w14:paraId="6864C28D" w14:textId="5D7C6006" w:rsidR="00D453D3" w:rsidRPr="00CB430B" w:rsidRDefault="00D453D3" w:rsidP="00D453D3">
            <w:pPr>
              <w:pStyle w:val="TableCopy"/>
              <w:jc w:val="right"/>
            </w:pPr>
            <w:r w:rsidRPr="00AD3E22">
              <w:t>&lt;0.5</w:t>
            </w:r>
          </w:p>
        </w:tc>
        <w:tc>
          <w:tcPr>
            <w:tcW w:w="850" w:type="dxa"/>
          </w:tcPr>
          <w:p w14:paraId="7C888C23" w14:textId="077CA20C" w:rsidR="00D453D3" w:rsidRPr="00CB430B" w:rsidRDefault="00D453D3" w:rsidP="00D453D3">
            <w:pPr>
              <w:pStyle w:val="TableCopy"/>
              <w:jc w:val="right"/>
            </w:pPr>
            <w:r w:rsidRPr="00AD3E22">
              <w:t>&lt;0.5</w:t>
            </w:r>
          </w:p>
        </w:tc>
        <w:tc>
          <w:tcPr>
            <w:tcW w:w="850" w:type="dxa"/>
          </w:tcPr>
          <w:p w14:paraId="1D7510A8" w14:textId="53614DFF" w:rsidR="00D453D3" w:rsidRPr="00CB430B" w:rsidRDefault="00D453D3" w:rsidP="00D453D3">
            <w:pPr>
              <w:pStyle w:val="TableCopy"/>
              <w:jc w:val="right"/>
            </w:pPr>
            <w:r w:rsidRPr="00AD3E22">
              <w:t>&lt;0.5</w:t>
            </w:r>
          </w:p>
        </w:tc>
        <w:tc>
          <w:tcPr>
            <w:tcW w:w="850" w:type="dxa"/>
          </w:tcPr>
          <w:p w14:paraId="2F0CACE9" w14:textId="56FA0CD9" w:rsidR="00D453D3" w:rsidRPr="00CB430B" w:rsidRDefault="00D453D3" w:rsidP="00D453D3">
            <w:pPr>
              <w:pStyle w:val="TableCopy"/>
              <w:jc w:val="right"/>
            </w:pPr>
            <w:r w:rsidRPr="00AD3E22">
              <w:t>&lt;0.5</w:t>
            </w:r>
          </w:p>
        </w:tc>
        <w:tc>
          <w:tcPr>
            <w:tcW w:w="850" w:type="dxa"/>
          </w:tcPr>
          <w:p w14:paraId="1452431C" w14:textId="51CBB92C" w:rsidR="00D453D3" w:rsidRPr="00CB430B" w:rsidRDefault="00D453D3" w:rsidP="00D453D3">
            <w:pPr>
              <w:pStyle w:val="TableCopy"/>
              <w:jc w:val="right"/>
            </w:pPr>
            <w:r w:rsidRPr="00AD3E22">
              <w:t>&lt;0.5</w:t>
            </w:r>
          </w:p>
        </w:tc>
        <w:tc>
          <w:tcPr>
            <w:tcW w:w="1020" w:type="dxa"/>
          </w:tcPr>
          <w:p w14:paraId="32E54232" w14:textId="0F8BACBF" w:rsidR="00D453D3" w:rsidRPr="00CB430B" w:rsidRDefault="00D453D3" w:rsidP="00D453D3">
            <w:pPr>
              <w:pStyle w:val="TableCopy"/>
              <w:jc w:val="right"/>
            </w:pPr>
            <w:r w:rsidRPr="00AD3E22">
              <w:t>45%</w:t>
            </w:r>
          </w:p>
        </w:tc>
        <w:tc>
          <w:tcPr>
            <w:tcW w:w="1020" w:type="dxa"/>
          </w:tcPr>
          <w:p w14:paraId="20293469" w14:textId="7C6ED41B" w:rsidR="00D453D3" w:rsidRPr="00CB430B" w:rsidRDefault="00D453D3" w:rsidP="00D453D3">
            <w:pPr>
              <w:pStyle w:val="TableCopy"/>
              <w:jc w:val="right"/>
            </w:pPr>
            <w:r w:rsidRPr="00AD3E22">
              <w:t>37%</w:t>
            </w:r>
          </w:p>
        </w:tc>
        <w:tc>
          <w:tcPr>
            <w:tcW w:w="1020" w:type="dxa"/>
          </w:tcPr>
          <w:p w14:paraId="67CC551E" w14:textId="42CBFCE8" w:rsidR="00D453D3" w:rsidRPr="0061438F" w:rsidRDefault="00D453D3" w:rsidP="00D453D3">
            <w:pPr>
              <w:pStyle w:val="TableCopy"/>
              <w:jc w:val="right"/>
            </w:pPr>
            <w:r w:rsidRPr="00AD3E22">
              <w:t>0%</w:t>
            </w:r>
          </w:p>
        </w:tc>
      </w:tr>
      <w:tr w:rsidR="00D453D3" w:rsidRPr="00D453D3" w14:paraId="599AB7CF" w14:textId="77777777" w:rsidTr="00B57524">
        <w:trPr>
          <w:cantSplit/>
          <w:trHeight w:val="20"/>
        </w:trPr>
        <w:tc>
          <w:tcPr>
            <w:tcW w:w="3685" w:type="dxa"/>
          </w:tcPr>
          <w:p w14:paraId="4B1FDD87" w14:textId="3DCDAD8B" w:rsidR="00D453D3" w:rsidRPr="00D453D3" w:rsidRDefault="00D453D3" w:rsidP="00D453D3">
            <w:pPr>
              <w:pStyle w:val="TableCopy"/>
              <w:rPr>
                <w:b/>
                <w:bCs/>
              </w:rPr>
            </w:pPr>
            <w:r w:rsidRPr="00D453D3">
              <w:rPr>
                <w:b/>
                <w:bCs/>
              </w:rPr>
              <w:lastRenderedPageBreak/>
              <w:t>Skins and hides total</w:t>
            </w:r>
          </w:p>
        </w:tc>
        <w:tc>
          <w:tcPr>
            <w:tcW w:w="850" w:type="dxa"/>
          </w:tcPr>
          <w:p w14:paraId="208259C3" w14:textId="18F8DC1D" w:rsidR="00D453D3" w:rsidRPr="00D453D3" w:rsidRDefault="00D453D3" w:rsidP="00D453D3">
            <w:pPr>
              <w:pStyle w:val="TableCopy"/>
              <w:jc w:val="right"/>
              <w:rPr>
                <w:b/>
                <w:bCs/>
              </w:rPr>
            </w:pPr>
            <w:r w:rsidRPr="00D453D3">
              <w:rPr>
                <w:b/>
                <w:bCs/>
              </w:rPr>
              <w:t>&lt;0.5</w:t>
            </w:r>
          </w:p>
        </w:tc>
        <w:tc>
          <w:tcPr>
            <w:tcW w:w="850" w:type="dxa"/>
          </w:tcPr>
          <w:p w14:paraId="43BA5FE3" w14:textId="1E20FFF5" w:rsidR="00D453D3" w:rsidRPr="00D453D3" w:rsidRDefault="00D453D3" w:rsidP="00D453D3">
            <w:pPr>
              <w:pStyle w:val="TableCopy"/>
              <w:jc w:val="right"/>
              <w:rPr>
                <w:b/>
                <w:bCs/>
              </w:rPr>
            </w:pPr>
            <w:r w:rsidRPr="00D453D3">
              <w:rPr>
                <w:b/>
                <w:bCs/>
              </w:rPr>
              <w:t>&lt;0.5</w:t>
            </w:r>
          </w:p>
        </w:tc>
        <w:tc>
          <w:tcPr>
            <w:tcW w:w="850" w:type="dxa"/>
          </w:tcPr>
          <w:p w14:paraId="5FFD5D55" w14:textId="73080F0D" w:rsidR="00D453D3" w:rsidRPr="00D453D3" w:rsidRDefault="00D453D3" w:rsidP="00D453D3">
            <w:pPr>
              <w:pStyle w:val="TableCopy"/>
              <w:jc w:val="right"/>
              <w:rPr>
                <w:b/>
                <w:bCs/>
              </w:rPr>
            </w:pPr>
            <w:r w:rsidRPr="00D453D3">
              <w:rPr>
                <w:b/>
                <w:bCs/>
              </w:rPr>
              <w:t>1</w:t>
            </w:r>
          </w:p>
        </w:tc>
        <w:tc>
          <w:tcPr>
            <w:tcW w:w="850" w:type="dxa"/>
          </w:tcPr>
          <w:p w14:paraId="15F265DD" w14:textId="173656A4" w:rsidR="00D453D3" w:rsidRPr="00D453D3" w:rsidRDefault="00D453D3" w:rsidP="00D453D3">
            <w:pPr>
              <w:pStyle w:val="TableCopy"/>
              <w:jc w:val="right"/>
              <w:rPr>
                <w:b/>
                <w:bCs/>
              </w:rPr>
            </w:pPr>
            <w:r w:rsidRPr="00D453D3">
              <w:rPr>
                <w:b/>
                <w:bCs/>
              </w:rPr>
              <w:t>&lt;0.5</w:t>
            </w:r>
          </w:p>
        </w:tc>
        <w:tc>
          <w:tcPr>
            <w:tcW w:w="850" w:type="dxa"/>
          </w:tcPr>
          <w:p w14:paraId="0F3A9CEA" w14:textId="1AA6A13B" w:rsidR="00D453D3" w:rsidRPr="00D453D3" w:rsidRDefault="00D453D3" w:rsidP="00D453D3">
            <w:pPr>
              <w:pStyle w:val="TableCopy"/>
              <w:jc w:val="right"/>
              <w:rPr>
                <w:b/>
                <w:bCs/>
              </w:rPr>
            </w:pPr>
            <w:r w:rsidRPr="00D453D3">
              <w:rPr>
                <w:b/>
                <w:bCs/>
              </w:rPr>
              <w:t>1</w:t>
            </w:r>
          </w:p>
        </w:tc>
        <w:tc>
          <w:tcPr>
            <w:tcW w:w="850" w:type="dxa"/>
          </w:tcPr>
          <w:p w14:paraId="56A27760" w14:textId="05840B23" w:rsidR="00D453D3" w:rsidRPr="00D453D3" w:rsidRDefault="00D453D3" w:rsidP="00D453D3">
            <w:pPr>
              <w:pStyle w:val="TableCopy"/>
              <w:jc w:val="right"/>
              <w:rPr>
                <w:b/>
                <w:bCs/>
              </w:rPr>
            </w:pPr>
            <w:r w:rsidRPr="00D453D3">
              <w:rPr>
                <w:b/>
                <w:bCs/>
              </w:rPr>
              <w:t>1</w:t>
            </w:r>
          </w:p>
        </w:tc>
        <w:tc>
          <w:tcPr>
            <w:tcW w:w="850" w:type="dxa"/>
          </w:tcPr>
          <w:p w14:paraId="31CA8AD2" w14:textId="35ABE1C2" w:rsidR="00D453D3" w:rsidRPr="00D453D3" w:rsidRDefault="00D453D3" w:rsidP="00D453D3">
            <w:pPr>
              <w:pStyle w:val="TableCopy"/>
              <w:jc w:val="right"/>
              <w:rPr>
                <w:b/>
                <w:bCs/>
              </w:rPr>
            </w:pPr>
            <w:r w:rsidRPr="00D453D3">
              <w:rPr>
                <w:b/>
                <w:bCs/>
              </w:rPr>
              <w:t>3</w:t>
            </w:r>
          </w:p>
        </w:tc>
        <w:tc>
          <w:tcPr>
            <w:tcW w:w="850" w:type="dxa"/>
          </w:tcPr>
          <w:p w14:paraId="423C782D" w14:textId="1E00911E" w:rsidR="00D453D3" w:rsidRPr="00D453D3" w:rsidRDefault="00D453D3" w:rsidP="00D453D3">
            <w:pPr>
              <w:pStyle w:val="TableCopy"/>
              <w:jc w:val="right"/>
              <w:rPr>
                <w:b/>
                <w:bCs/>
              </w:rPr>
            </w:pPr>
            <w:r w:rsidRPr="00D453D3">
              <w:rPr>
                <w:b/>
                <w:bCs/>
              </w:rPr>
              <w:t>3</w:t>
            </w:r>
          </w:p>
        </w:tc>
        <w:tc>
          <w:tcPr>
            <w:tcW w:w="850" w:type="dxa"/>
          </w:tcPr>
          <w:p w14:paraId="24DB20AE" w14:textId="16CBE3DF" w:rsidR="00D453D3" w:rsidRPr="00D453D3" w:rsidRDefault="00D453D3" w:rsidP="00D453D3">
            <w:pPr>
              <w:pStyle w:val="TableCopy"/>
              <w:jc w:val="right"/>
              <w:rPr>
                <w:b/>
                <w:bCs/>
              </w:rPr>
            </w:pPr>
            <w:r w:rsidRPr="00D453D3">
              <w:rPr>
                <w:b/>
                <w:bCs/>
              </w:rPr>
              <w:t>2</w:t>
            </w:r>
          </w:p>
        </w:tc>
        <w:tc>
          <w:tcPr>
            <w:tcW w:w="850" w:type="dxa"/>
          </w:tcPr>
          <w:p w14:paraId="05816DE2" w14:textId="26F1AFCA" w:rsidR="00D453D3" w:rsidRPr="00D453D3" w:rsidRDefault="00D453D3" w:rsidP="00D453D3">
            <w:pPr>
              <w:pStyle w:val="TableCopy"/>
              <w:jc w:val="right"/>
              <w:rPr>
                <w:b/>
                <w:bCs/>
              </w:rPr>
            </w:pPr>
            <w:r w:rsidRPr="00D453D3">
              <w:rPr>
                <w:b/>
                <w:bCs/>
              </w:rPr>
              <w:t>2</w:t>
            </w:r>
          </w:p>
        </w:tc>
        <w:tc>
          <w:tcPr>
            <w:tcW w:w="1020" w:type="dxa"/>
          </w:tcPr>
          <w:p w14:paraId="51613331" w14:textId="20F1A0B1" w:rsidR="00D453D3" w:rsidRPr="00D453D3" w:rsidRDefault="00D453D3" w:rsidP="00D453D3">
            <w:pPr>
              <w:pStyle w:val="TableCopy"/>
              <w:jc w:val="right"/>
              <w:rPr>
                <w:b/>
                <w:bCs/>
              </w:rPr>
            </w:pPr>
            <w:r w:rsidRPr="00D453D3">
              <w:rPr>
                <w:b/>
                <w:bCs/>
              </w:rPr>
              <w:t>-35%</w:t>
            </w:r>
          </w:p>
        </w:tc>
        <w:tc>
          <w:tcPr>
            <w:tcW w:w="1020" w:type="dxa"/>
          </w:tcPr>
          <w:p w14:paraId="18F5D291" w14:textId="70AE64A3" w:rsidR="00D453D3" w:rsidRPr="00D453D3" w:rsidRDefault="00D453D3" w:rsidP="00D453D3">
            <w:pPr>
              <w:pStyle w:val="TableCopy"/>
              <w:jc w:val="right"/>
              <w:rPr>
                <w:b/>
                <w:bCs/>
              </w:rPr>
            </w:pPr>
            <w:r w:rsidRPr="00D453D3">
              <w:rPr>
                <w:b/>
                <w:bCs/>
              </w:rPr>
              <w:t>-23%</w:t>
            </w:r>
          </w:p>
        </w:tc>
        <w:tc>
          <w:tcPr>
            <w:tcW w:w="1020" w:type="dxa"/>
          </w:tcPr>
          <w:p w14:paraId="299BD081" w14:textId="6D57C636" w:rsidR="00D453D3" w:rsidRPr="00D453D3" w:rsidRDefault="00D453D3" w:rsidP="00D453D3">
            <w:pPr>
              <w:pStyle w:val="TableCopy"/>
              <w:jc w:val="right"/>
              <w:rPr>
                <w:b/>
                <w:bCs/>
              </w:rPr>
            </w:pPr>
            <w:r w:rsidRPr="00D453D3">
              <w:rPr>
                <w:b/>
                <w:bCs/>
              </w:rPr>
              <w:t>0%</w:t>
            </w:r>
          </w:p>
        </w:tc>
      </w:tr>
      <w:tr w:rsidR="00D453D3" w:rsidRPr="00CB430B" w14:paraId="074F0B35" w14:textId="77777777" w:rsidTr="00B57524">
        <w:trPr>
          <w:cantSplit/>
          <w:trHeight w:val="20"/>
        </w:trPr>
        <w:tc>
          <w:tcPr>
            <w:tcW w:w="3685" w:type="dxa"/>
          </w:tcPr>
          <w:p w14:paraId="1F8A5CF6" w14:textId="5B5BEF57" w:rsidR="00D453D3" w:rsidRPr="00CB430B" w:rsidRDefault="00D453D3" w:rsidP="00D453D3">
            <w:pPr>
              <w:pStyle w:val="TableCopy"/>
            </w:pPr>
            <w:r w:rsidRPr="00AD3E22">
              <w:t>Cattle hide</w:t>
            </w:r>
          </w:p>
        </w:tc>
        <w:tc>
          <w:tcPr>
            <w:tcW w:w="850" w:type="dxa"/>
          </w:tcPr>
          <w:p w14:paraId="1A1D1E43" w14:textId="77777777" w:rsidR="00D453D3" w:rsidRPr="00CB430B" w:rsidRDefault="00D453D3" w:rsidP="00D453D3">
            <w:pPr>
              <w:pStyle w:val="TableCopy"/>
              <w:jc w:val="right"/>
            </w:pPr>
          </w:p>
        </w:tc>
        <w:tc>
          <w:tcPr>
            <w:tcW w:w="850" w:type="dxa"/>
          </w:tcPr>
          <w:p w14:paraId="6A1EC276" w14:textId="77777777" w:rsidR="00D453D3" w:rsidRPr="00CB430B" w:rsidRDefault="00D453D3" w:rsidP="00D453D3">
            <w:pPr>
              <w:pStyle w:val="TableCopy"/>
              <w:jc w:val="right"/>
            </w:pPr>
          </w:p>
        </w:tc>
        <w:tc>
          <w:tcPr>
            <w:tcW w:w="850" w:type="dxa"/>
          </w:tcPr>
          <w:p w14:paraId="391705B4" w14:textId="77777777" w:rsidR="00D453D3" w:rsidRPr="00CB430B" w:rsidRDefault="00D453D3" w:rsidP="00D453D3">
            <w:pPr>
              <w:pStyle w:val="TableCopy"/>
              <w:jc w:val="right"/>
            </w:pPr>
          </w:p>
        </w:tc>
        <w:tc>
          <w:tcPr>
            <w:tcW w:w="850" w:type="dxa"/>
          </w:tcPr>
          <w:p w14:paraId="4342A641" w14:textId="77777777" w:rsidR="00D453D3" w:rsidRPr="00CB430B" w:rsidRDefault="00D453D3" w:rsidP="00D453D3">
            <w:pPr>
              <w:pStyle w:val="TableCopy"/>
              <w:jc w:val="right"/>
            </w:pPr>
          </w:p>
        </w:tc>
        <w:tc>
          <w:tcPr>
            <w:tcW w:w="850" w:type="dxa"/>
          </w:tcPr>
          <w:p w14:paraId="6EF0D99C" w14:textId="70F9C1D5" w:rsidR="00D453D3" w:rsidRPr="00CB430B" w:rsidRDefault="00D453D3" w:rsidP="00D453D3">
            <w:pPr>
              <w:pStyle w:val="TableCopy"/>
              <w:jc w:val="right"/>
            </w:pPr>
            <w:r w:rsidRPr="00AD3E22">
              <w:t>&lt;0.5</w:t>
            </w:r>
          </w:p>
        </w:tc>
        <w:tc>
          <w:tcPr>
            <w:tcW w:w="850" w:type="dxa"/>
          </w:tcPr>
          <w:p w14:paraId="28D9393F" w14:textId="388DF16E" w:rsidR="00D453D3" w:rsidRPr="00CB430B" w:rsidRDefault="00D453D3" w:rsidP="00D453D3">
            <w:pPr>
              <w:pStyle w:val="TableCopy"/>
              <w:jc w:val="right"/>
            </w:pPr>
            <w:r w:rsidRPr="00AD3E22">
              <w:t>&lt;0.5</w:t>
            </w:r>
          </w:p>
        </w:tc>
        <w:tc>
          <w:tcPr>
            <w:tcW w:w="850" w:type="dxa"/>
          </w:tcPr>
          <w:p w14:paraId="3075FE3A" w14:textId="3873D5EA" w:rsidR="00D453D3" w:rsidRPr="00CB430B" w:rsidRDefault="00D453D3" w:rsidP="00D453D3">
            <w:pPr>
              <w:pStyle w:val="TableCopy"/>
              <w:jc w:val="right"/>
            </w:pPr>
            <w:r w:rsidRPr="00AD3E22">
              <w:t>2</w:t>
            </w:r>
          </w:p>
        </w:tc>
        <w:tc>
          <w:tcPr>
            <w:tcW w:w="850" w:type="dxa"/>
          </w:tcPr>
          <w:p w14:paraId="39A6D6D4" w14:textId="4EE23A63" w:rsidR="00D453D3" w:rsidRPr="00CB430B" w:rsidRDefault="00D453D3" w:rsidP="00D453D3">
            <w:pPr>
              <w:pStyle w:val="TableCopy"/>
              <w:jc w:val="right"/>
            </w:pPr>
            <w:r w:rsidRPr="00AD3E22">
              <w:t>1</w:t>
            </w:r>
          </w:p>
        </w:tc>
        <w:tc>
          <w:tcPr>
            <w:tcW w:w="850" w:type="dxa"/>
          </w:tcPr>
          <w:p w14:paraId="508C6219" w14:textId="57E6D3A3" w:rsidR="00D453D3" w:rsidRPr="00CB430B" w:rsidRDefault="00D453D3" w:rsidP="00D453D3">
            <w:pPr>
              <w:pStyle w:val="TableCopy"/>
              <w:jc w:val="right"/>
            </w:pPr>
            <w:r w:rsidRPr="00AD3E22">
              <w:t>1</w:t>
            </w:r>
          </w:p>
        </w:tc>
        <w:tc>
          <w:tcPr>
            <w:tcW w:w="850" w:type="dxa"/>
          </w:tcPr>
          <w:p w14:paraId="349C462E" w14:textId="4D51EEBA" w:rsidR="00D453D3" w:rsidRPr="00CB430B" w:rsidRDefault="00D453D3" w:rsidP="00D453D3">
            <w:pPr>
              <w:pStyle w:val="TableCopy"/>
              <w:jc w:val="right"/>
            </w:pPr>
            <w:r w:rsidRPr="00AD3E22">
              <w:t>&lt;0.5</w:t>
            </w:r>
          </w:p>
        </w:tc>
        <w:tc>
          <w:tcPr>
            <w:tcW w:w="1020" w:type="dxa"/>
          </w:tcPr>
          <w:p w14:paraId="6A3D182B" w14:textId="5B403F98" w:rsidR="00D453D3" w:rsidRPr="00CB430B" w:rsidRDefault="00D453D3" w:rsidP="00D453D3">
            <w:pPr>
              <w:pStyle w:val="TableCopy"/>
              <w:jc w:val="right"/>
            </w:pPr>
            <w:r w:rsidRPr="00AD3E22">
              <w:t>-48%</w:t>
            </w:r>
          </w:p>
        </w:tc>
        <w:tc>
          <w:tcPr>
            <w:tcW w:w="1020" w:type="dxa"/>
          </w:tcPr>
          <w:p w14:paraId="44D51212" w14:textId="4AD484E2" w:rsidR="00D453D3" w:rsidRPr="00CB430B" w:rsidRDefault="00D453D3" w:rsidP="00D453D3">
            <w:pPr>
              <w:pStyle w:val="TableCopy"/>
              <w:jc w:val="right"/>
            </w:pPr>
            <w:r w:rsidRPr="00AD3E22">
              <w:t>-46%</w:t>
            </w:r>
          </w:p>
        </w:tc>
        <w:tc>
          <w:tcPr>
            <w:tcW w:w="1020" w:type="dxa"/>
          </w:tcPr>
          <w:p w14:paraId="3D231E52" w14:textId="55FAA3B3" w:rsidR="00D453D3" w:rsidRPr="0061438F" w:rsidRDefault="00D453D3" w:rsidP="00D453D3">
            <w:pPr>
              <w:pStyle w:val="TableCopy"/>
              <w:jc w:val="right"/>
            </w:pPr>
            <w:r w:rsidRPr="00AD3E22">
              <w:t>0%</w:t>
            </w:r>
          </w:p>
        </w:tc>
      </w:tr>
      <w:tr w:rsidR="00D453D3" w:rsidRPr="00CB430B" w14:paraId="3C67A809" w14:textId="77777777" w:rsidTr="00B57524">
        <w:trPr>
          <w:cantSplit/>
          <w:trHeight w:val="20"/>
        </w:trPr>
        <w:tc>
          <w:tcPr>
            <w:tcW w:w="3685" w:type="dxa"/>
          </w:tcPr>
          <w:p w14:paraId="7E6D9471" w14:textId="0B66DC74" w:rsidR="00D453D3" w:rsidRPr="00CB430B" w:rsidRDefault="00D453D3" w:rsidP="00D453D3">
            <w:pPr>
              <w:pStyle w:val="TableCopy"/>
            </w:pPr>
            <w:r w:rsidRPr="00AD3E22">
              <w:t>Other skins and hides</w:t>
            </w:r>
          </w:p>
        </w:tc>
        <w:tc>
          <w:tcPr>
            <w:tcW w:w="850" w:type="dxa"/>
          </w:tcPr>
          <w:p w14:paraId="4CE4A8FD" w14:textId="0423FA21" w:rsidR="00D453D3" w:rsidRPr="00CB430B" w:rsidRDefault="00D453D3" w:rsidP="00D453D3">
            <w:pPr>
              <w:pStyle w:val="TableCopy"/>
              <w:jc w:val="right"/>
            </w:pPr>
            <w:r w:rsidRPr="00AD3E22">
              <w:t>&lt;0.5</w:t>
            </w:r>
          </w:p>
        </w:tc>
        <w:tc>
          <w:tcPr>
            <w:tcW w:w="850" w:type="dxa"/>
          </w:tcPr>
          <w:p w14:paraId="7B33C826" w14:textId="733F6900" w:rsidR="00D453D3" w:rsidRPr="00CB430B" w:rsidRDefault="00D453D3" w:rsidP="00D453D3">
            <w:pPr>
              <w:pStyle w:val="TableCopy"/>
              <w:jc w:val="right"/>
            </w:pPr>
            <w:r w:rsidRPr="00AD3E22">
              <w:t>&lt;0.5</w:t>
            </w:r>
          </w:p>
        </w:tc>
        <w:tc>
          <w:tcPr>
            <w:tcW w:w="850" w:type="dxa"/>
          </w:tcPr>
          <w:p w14:paraId="0C925CA2" w14:textId="62AC1ADC" w:rsidR="00D453D3" w:rsidRPr="00CB430B" w:rsidRDefault="00D453D3" w:rsidP="00D453D3">
            <w:pPr>
              <w:pStyle w:val="TableCopy"/>
              <w:jc w:val="right"/>
            </w:pPr>
            <w:r w:rsidRPr="00AD3E22">
              <w:t>&lt;0.5</w:t>
            </w:r>
          </w:p>
        </w:tc>
        <w:tc>
          <w:tcPr>
            <w:tcW w:w="850" w:type="dxa"/>
          </w:tcPr>
          <w:p w14:paraId="65F86C05" w14:textId="7F8F5F7B" w:rsidR="00D453D3" w:rsidRPr="00CB430B" w:rsidRDefault="00D453D3" w:rsidP="00D453D3">
            <w:pPr>
              <w:pStyle w:val="TableCopy"/>
              <w:jc w:val="right"/>
            </w:pPr>
            <w:r w:rsidRPr="00AD3E22">
              <w:t>&lt;0.5</w:t>
            </w:r>
          </w:p>
        </w:tc>
        <w:tc>
          <w:tcPr>
            <w:tcW w:w="850" w:type="dxa"/>
          </w:tcPr>
          <w:p w14:paraId="0654EC5D" w14:textId="3A4EF1A9" w:rsidR="00D453D3" w:rsidRPr="00CB430B" w:rsidRDefault="00D453D3" w:rsidP="00D453D3">
            <w:pPr>
              <w:pStyle w:val="TableCopy"/>
              <w:jc w:val="right"/>
            </w:pPr>
            <w:r w:rsidRPr="00AD3E22">
              <w:t>&lt;0.5</w:t>
            </w:r>
          </w:p>
        </w:tc>
        <w:tc>
          <w:tcPr>
            <w:tcW w:w="850" w:type="dxa"/>
          </w:tcPr>
          <w:p w14:paraId="02FC5885" w14:textId="0199C387" w:rsidR="00D453D3" w:rsidRPr="00CB430B" w:rsidRDefault="00D453D3" w:rsidP="00D453D3">
            <w:pPr>
              <w:pStyle w:val="TableCopy"/>
              <w:jc w:val="right"/>
            </w:pPr>
            <w:r w:rsidRPr="00AD3E22">
              <w:t>&lt;0.5</w:t>
            </w:r>
          </w:p>
        </w:tc>
        <w:tc>
          <w:tcPr>
            <w:tcW w:w="850" w:type="dxa"/>
          </w:tcPr>
          <w:p w14:paraId="25DCAAA7" w14:textId="02EED170" w:rsidR="00D453D3" w:rsidRPr="00CB430B" w:rsidRDefault="00D453D3" w:rsidP="00D453D3">
            <w:pPr>
              <w:pStyle w:val="TableCopy"/>
              <w:jc w:val="right"/>
            </w:pPr>
            <w:r w:rsidRPr="00AD3E22">
              <w:t>1</w:t>
            </w:r>
          </w:p>
        </w:tc>
        <w:tc>
          <w:tcPr>
            <w:tcW w:w="850" w:type="dxa"/>
          </w:tcPr>
          <w:p w14:paraId="1D8B9553" w14:textId="1EE55C6E" w:rsidR="00D453D3" w:rsidRPr="00CB430B" w:rsidRDefault="00D453D3" w:rsidP="00D453D3">
            <w:pPr>
              <w:pStyle w:val="TableCopy"/>
              <w:jc w:val="right"/>
            </w:pPr>
            <w:r w:rsidRPr="00AD3E22">
              <w:t>1</w:t>
            </w:r>
          </w:p>
        </w:tc>
        <w:tc>
          <w:tcPr>
            <w:tcW w:w="850" w:type="dxa"/>
          </w:tcPr>
          <w:p w14:paraId="0EEC54AB" w14:textId="6017A36A" w:rsidR="00D453D3" w:rsidRPr="00CB430B" w:rsidRDefault="00D453D3" w:rsidP="00D453D3">
            <w:pPr>
              <w:pStyle w:val="TableCopy"/>
              <w:jc w:val="right"/>
            </w:pPr>
            <w:r w:rsidRPr="00AD3E22">
              <w:t>1</w:t>
            </w:r>
          </w:p>
        </w:tc>
        <w:tc>
          <w:tcPr>
            <w:tcW w:w="850" w:type="dxa"/>
          </w:tcPr>
          <w:p w14:paraId="1B78CA7D" w14:textId="05E4F496" w:rsidR="00D453D3" w:rsidRPr="00CB430B" w:rsidRDefault="00D453D3" w:rsidP="00D453D3">
            <w:pPr>
              <w:pStyle w:val="TableCopy"/>
              <w:jc w:val="right"/>
            </w:pPr>
            <w:r w:rsidRPr="00AD3E22">
              <w:t>2</w:t>
            </w:r>
          </w:p>
        </w:tc>
        <w:tc>
          <w:tcPr>
            <w:tcW w:w="1020" w:type="dxa"/>
          </w:tcPr>
          <w:p w14:paraId="03FCD0E4" w14:textId="3B87DCD5" w:rsidR="00D453D3" w:rsidRPr="00CB430B" w:rsidRDefault="00D453D3" w:rsidP="00D453D3">
            <w:pPr>
              <w:pStyle w:val="TableCopy"/>
              <w:jc w:val="right"/>
            </w:pPr>
            <w:r w:rsidRPr="00AD3E22">
              <w:t>44%</w:t>
            </w:r>
          </w:p>
        </w:tc>
        <w:tc>
          <w:tcPr>
            <w:tcW w:w="1020" w:type="dxa"/>
          </w:tcPr>
          <w:p w14:paraId="14E66624" w14:textId="662FB603" w:rsidR="00D453D3" w:rsidRPr="00CB430B" w:rsidRDefault="00D453D3" w:rsidP="00D453D3">
            <w:pPr>
              <w:pStyle w:val="TableCopy"/>
              <w:jc w:val="right"/>
            </w:pPr>
            <w:r w:rsidRPr="00AD3E22">
              <w:t>23%</w:t>
            </w:r>
          </w:p>
        </w:tc>
        <w:tc>
          <w:tcPr>
            <w:tcW w:w="1020" w:type="dxa"/>
          </w:tcPr>
          <w:p w14:paraId="65E9261A" w14:textId="4F667ABD" w:rsidR="00D453D3" w:rsidRPr="0061438F" w:rsidRDefault="00D453D3" w:rsidP="00D453D3">
            <w:pPr>
              <w:pStyle w:val="TableCopy"/>
              <w:jc w:val="right"/>
            </w:pPr>
            <w:r w:rsidRPr="00AD3E22">
              <w:t>0%</w:t>
            </w:r>
          </w:p>
        </w:tc>
      </w:tr>
      <w:tr w:rsidR="00D453D3" w:rsidRPr="00CB430B" w14:paraId="384A1D52" w14:textId="77777777" w:rsidTr="00B57524">
        <w:trPr>
          <w:cantSplit/>
          <w:trHeight w:val="20"/>
        </w:trPr>
        <w:tc>
          <w:tcPr>
            <w:tcW w:w="3685" w:type="dxa"/>
          </w:tcPr>
          <w:p w14:paraId="6FA62D05" w14:textId="297F82D9" w:rsidR="00D453D3" w:rsidRPr="00CB430B" w:rsidRDefault="00D453D3" w:rsidP="00D453D3">
            <w:pPr>
              <w:pStyle w:val="TableCopy"/>
            </w:pPr>
            <w:r w:rsidRPr="00AD3E22">
              <w:t>Sheepskin</w:t>
            </w:r>
          </w:p>
        </w:tc>
        <w:tc>
          <w:tcPr>
            <w:tcW w:w="850" w:type="dxa"/>
          </w:tcPr>
          <w:p w14:paraId="551A0B28" w14:textId="1BCB7EAC" w:rsidR="00D453D3" w:rsidRPr="00CB430B" w:rsidRDefault="00D453D3" w:rsidP="00D453D3">
            <w:pPr>
              <w:pStyle w:val="TableCopy"/>
              <w:jc w:val="right"/>
            </w:pPr>
            <w:r w:rsidRPr="00AD3E22">
              <w:t>&lt;0.5</w:t>
            </w:r>
          </w:p>
        </w:tc>
        <w:tc>
          <w:tcPr>
            <w:tcW w:w="850" w:type="dxa"/>
          </w:tcPr>
          <w:p w14:paraId="632ADE90" w14:textId="68C75D08" w:rsidR="00D453D3" w:rsidRPr="00CB430B" w:rsidRDefault="00D453D3" w:rsidP="00D453D3">
            <w:pPr>
              <w:pStyle w:val="TableCopy"/>
              <w:jc w:val="right"/>
            </w:pPr>
            <w:r w:rsidRPr="00AD3E22">
              <w:t>&lt;0.5</w:t>
            </w:r>
          </w:p>
        </w:tc>
        <w:tc>
          <w:tcPr>
            <w:tcW w:w="850" w:type="dxa"/>
          </w:tcPr>
          <w:p w14:paraId="7EA91CC4" w14:textId="4348DFDC" w:rsidR="00D453D3" w:rsidRPr="00CB430B" w:rsidRDefault="00D453D3" w:rsidP="00D453D3">
            <w:pPr>
              <w:pStyle w:val="TableCopy"/>
              <w:jc w:val="right"/>
            </w:pPr>
            <w:r w:rsidRPr="00AD3E22">
              <w:t>&lt;0.5</w:t>
            </w:r>
          </w:p>
        </w:tc>
        <w:tc>
          <w:tcPr>
            <w:tcW w:w="850" w:type="dxa"/>
          </w:tcPr>
          <w:p w14:paraId="38C17EF8" w14:textId="5DC0E099" w:rsidR="00D453D3" w:rsidRPr="00CB430B" w:rsidRDefault="00D453D3" w:rsidP="00D453D3">
            <w:pPr>
              <w:pStyle w:val="TableCopy"/>
              <w:jc w:val="right"/>
            </w:pPr>
            <w:r w:rsidRPr="00AD3E22">
              <w:t>&lt;0.5</w:t>
            </w:r>
          </w:p>
        </w:tc>
        <w:tc>
          <w:tcPr>
            <w:tcW w:w="850" w:type="dxa"/>
          </w:tcPr>
          <w:p w14:paraId="7230BBFE" w14:textId="4B753A14" w:rsidR="00D453D3" w:rsidRPr="00CB430B" w:rsidRDefault="00D453D3" w:rsidP="00D453D3">
            <w:pPr>
              <w:pStyle w:val="TableCopy"/>
              <w:jc w:val="right"/>
            </w:pPr>
            <w:r w:rsidRPr="00AD3E22">
              <w:t>1</w:t>
            </w:r>
          </w:p>
        </w:tc>
        <w:tc>
          <w:tcPr>
            <w:tcW w:w="850" w:type="dxa"/>
          </w:tcPr>
          <w:p w14:paraId="52A8FF8D" w14:textId="6B41EBB4" w:rsidR="00D453D3" w:rsidRPr="00CB430B" w:rsidRDefault="00D453D3" w:rsidP="00D453D3">
            <w:pPr>
              <w:pStyle w:val="TableCopy"/>
              <w:jc w:val="right"/>
            </w:pPr>
            <w:r w:rsidRPr="00AD3E22">
              <w:t>1</w:t>
            </w:r>
          </w:p>
        </w:tc>
        <w:tc>
          <w:tcPr>
            <w:tcW w:w="850" w:type="dxa"/>
          </w:tcPr>
          <w:p w14:paraId="38609CDD" w14:textId="5AFC3B72" w:rsidR="00D453D3" w:rsidRPr="00CB430B" w:rsidRDefault="00D453D3" w:rsidP="00D453D3">
            <w:pPr>
              <w:pStyle w:val="TableCopy"/>
              <w:jc w:val="right"/>
            </w:pPr>
            <w:r w:rsidRPr="00AD3E22">
              <w:t>1</w:t>
            </w:r>
          </w:p>
        </w:tc>
        <w:tc>
          <w:tcPr>
            <w:tcW w:w="850" w:type="dxa"/>
          </w:tcPr>
          <w:p w14:paraId="6D6E9F8D" w14:textId="1981635A" w:rsidR="00D453D3" w:rsidRPr="00CB430B" w:rsidRDefault="00D453D3" w:rsidP="00D453D3">
            <w:pPr>
              <w:pStyle w:val="TableCopy"/>
              <w:jc w:val="right"/>
            </w:pPr>
            <w:r w:rsidRPr="00AD3E22">
              <w:t>1</w:t>
            </w:r>
          </w:p>
        </w:tc>
        <w:tc>
          <w:tcPr>
            <w:tcW w:w="850" w:type="dxa"/>
          </w:tcPr>
          <w:p w14:paraId="47EBD930" w14:textId="13CD2C7E" w:rsidR="00D453D3" w:rsidRPr="00CB430B" w:rsidRDefault="00D453D3" w:rsidP="00D453D3">
            <w:pPr>
              <w:pStyle w:val="TableCopy"/>
              <w:jc w:val="right"/>
            </w:pPr>
            <w:r w:rsidRPr="00AD3E22">
              <w:t>&lt;0.5</w:t>
            </w:r>
          </w:p>
        </w:tc>
        <w:tc>
          <w:tcPr>
            <w:tcW w:w="850" w:type="dxa"/>
          </w:tcPr>
          <w:p w14:paraId="3DF7CEBE" w14:textId="4130AB79" w:rsidR="00D453D3" w:rsidRPr="00CB430B" w:rsidRDefault="00D453D3" w:rsidP="00D453D3">
            <w:pPr>
              <w:pStyle w:val="TableCopy"/>
              <w:jc w:val="right"/>
            </w:pPr>
            <w:r w:rsidRPr="00AD3E22">
              <w:t>&lt;0.5</w:t>
            </w:r>
          </w:p>
        </w:tc>
        <w:tc>
          <w:tcPr>
            <w:tcW w:w="1020" w:type="dxa"/>
          </w:tcPr>
          <w:p w14:paraId="66C333BA" w14:textId="032F28A9" w:rsidR="00D453D3" w:rsidRPr="00CB430B" w:rsidRDefault="00D453D3" w:rsidP="00D453D3">
            <w:pPr>
              <w:pStyle w:val="TableCopy"/>
              <w:jc w:val="right"/>
            </w:pPr>
            <w:r w:rsidRPr="00AD3E22">
              <w:t>-81%</w:t>
            </w:r>
          </w:p>
        </w:tc>
        <w:tc>
          <w:tcPr>
            <w:tcW w:w="1020" w:type="dxa"/>
          </w:tcPr>
          <w:p w14:paraId="69A44534" w14:textId="43379DDB" w:rsidR="00D453D3" w:rsidRPr="00CB430B" w:rsidRDefault="00D453D3" w:rsidP="00D453D3">
            <w:pPr>
              <w:pStyle w:val="TableCopy"/>
              <w:jc w:val="right"/>
            </w:pPr>
            <w:r w:rsidRPr="00AD3E22">
              <w:t>-80%</w:t>
            </w:r>
          </w:p>
        </w:tc>
        <w:tc>
          <w:tcPr>
            <w:tcW w:w="1020" w:type="dxa"/>
          </w:tcPr>
          <w:p w14:paraId="5DFFC58A" w14:textId="47AFB8D2" w:rsidR="00D453D3" w:rsidRPr="0061438F" w:rsidRDefault="00D453D3" w:rsidP="00D453D3">
            <w:pPr>
              <w:pStyle w:val="TableCopy"/>
              <w:jc w:val="right"/>
            </w:pPr>
            <w:r w:rsidRPr="00AD3E22">
              <w:t>0%</w:t>
            </w:r>
          </w:p>
        </w:tc>
      </w:tr>
      <w:tr w:rsidR="00D453D3" w:rsidRPr="00D453D3" w14:paraId="1AABBFC5" w14:textId="77777777" w:rsidTr="00B57524">
        <w:trPr>
          <w:cantSplit/>
          <w:trHeight w:val="20"/>
        </w:trPr>
        <w:tc>
          <w:tcPr>
            <w:tcW w:w="3685" w:type="dxa"/>
          </w:tcPr>
          <w:p w14:paraId="0E5392A2" w14:textId="16877C40" w:rsidR="00D453D3" w:rsidRPr="00D453D3" w:rsidRDefault="00D453D3" w:rsidP="00D453D3">
            <w:pPr>
              <w:pStyle w:val="TableCopy"/>
              <w:rPr>
                <w:b/>
                <w:bCs/>
              </w:rPr>
            </w:pPr>
            <w:r w:rsidRPr="00D453D3">
              <w:rPr>
                <w:b/>
                <w:bCs/>
              </w:rPr>
              <w:t>Textile, clothing and footwear total</w:t>
            </w:r>
          </w:p>
        </w:tc>
        <w:tc>
          <w:tcPr>
            <w:tcW w:w="850" w:type="dxa"/>
          </w:tcPr>
          <w:p w14:paraId="372CFB09" w14:textId="5ABF5ECE" w:rsidR="00D453D3" w:rsidRPr="00D453D3" w:rsidRDefault="00D453D3" w:rsidP="00D453D3">
            <w:pPr>
              <w:pStyle w:val="TableCopy"/>
              <w:jc w:val="right"/>
              <w:rPr>
                <w:b/>
                <w:bCs/>
              </w:rPr>
            </w:pPr>
            <w:r w:rsidRPr="00D453D3">
              <w:rPr>
                <w:b/>
                <w:bCs/>
              </w:rPr>
              <w:t>5</w:t>
            </w:r>
          </w:p>
        </w:tc>
        <w:tc>
          <w:tcPr>
            <w:tcW w:w="850" w:type="dxa"/>
          </w:tcPr>
          <w:p w14:paraId="53A76C39" w14:textId="7AA4E9FC" w:rsidR="00D453D3" w:rsidRPr="00D453D3" w:rsidRDefault="00D453D3" w:rsidP="00D453D3">
            <w:pPr>
              <w:pStyle w:val="TableCopy"/>
              <w:jc w:val="right"/>
              <w:rPr>
                <w:b/>
                <w:bCs/>
              </w:rPr>
            </w:pPr>
            <w:r w:rsidRPr="00D453D3">
              <w:rPr>
                <w:b/>
                <w:bCs/>
              </w:rPr>
              <w:t>&lt;0.5</w:t>
            </w:r>
          </w:p>
        </w:tc>
        <w:tc>
          <w:tcPr>
            <w:tcW w:w="850" w:type="dxa"/>
          </w:tcPr>
          <w:p w14:paraId="58EFAC62" w14:textId="23B170FE" w:rsidR="00D453D3" w:rsidRPr="00D453D3" w:rsidRDefault="00D453D3" w:rsidP="00D453D3">
            <w:pPr>
              <w:pStyle w:val="TableCopy"/>
              <w:jc w:val="right"/>
              <w:rPr>
                <w:b/>
                <w:bCs/>
              </w:rPr>
            </w:pPr>
            <w:r w:rsidRPr="00D453D3">
              <w:rPr>
                <w:b/>
                <w:bCs/>
              </w:rPr>
              <w:t>3</w:t>
            </w:r>
          </w:p>
        </w:tc>
        <w:tc>
          <w:tcPr>
            <w:tcW w:w="850" w:type="dxa"/>
          </w:tcPr>
          <w:p w14:paraId="7DB51818" w14:textId="69489145" w:rsidR="00D453D3" w:rsidRPr="00D453D3" w:rsidRDefault="00D453D3" w:rsidP="00D453D3">
            <w:pPr>
              <w:pStyle w:val="TableCopy"/>
              <w:jc w:val="right"/>
              <w:rPr>
                <w:b/>
                <w:bCs/>
              </w:rPr>
            </w:pPr>
            <w:r w:rsidRPr="00D453D3">
              <w:rPr>
                <w:b/>
                <w:bCs/>
              </w:rPr>
              <w:t>&lt;0.5</w:t>
            </w:r>
          </w:p>
        </w:tc>
        <w:tc>
          <w:tcPr>
            <w:tcW w:w="850" w:type="dxa"/>
          </w:tcPr>
          <w:p w14:paraId="276A5186" w14:textId="1FF9EB78" w:rsidR="00D453D3" w:rsidRPr="00D453D3" w:rsidRDefault="00D453D3" w:rsidP="00D453D3">
            <w:pPr>
              <w:pStyle w:val="TableCopy"/>
              <w:jc w:val="right"/>
              <w:rPr>
                <w:b/>
                <w:bCs/>
              </w:rPr>
            </w:pPr>
            <w:r w:rsidRPr="00D453D3">
              <w:rPr>
                <w:b/>
                <w:bCs/>
              </w:rPr>
              <w:t>4</w:t>
            </w:r>
          </w:p>
        </w:tc>
        <w:tc>
          <w:tcPr>
            <w:tcW w:w="850" w:type="dxa"/>
          </w:tcPr>
          <w:p w14:paraId="34C63E73" w14:textId="51CB278B" w:rsidR="00D453D3" w:rsidRPr="00D453D3" w:rsidRDefault="00D453D3" w:rsidP="00D453D3">
            <w:pPr>
              <w:pStyle w:val="TableCopy"/>
              <w:jc w:val="right"/>
              <w:rPr>
                <w:b/>
                <w:bCs/>
              </w:rPr>
            </w:pPr>
            <w:r w:rsidRPr="00D453D3">
              <w:rPr>
                <w:b/>
                <w:bCs/>
              </w:rPr>
              <w:t>&lt;0.5</w:t>
            </w:r>
          </w:p>
        </w:tc>
        <w:tc>
          <w:tcPr>
            <w:tcW w:w="850" w:type="dxa"/>
          </w:tcPr>
          <w:p w14:paraId="3456812B" w14:textId="79B8EE3D" w:rsidR="00D453D3" w:rsidRPr="00D453D3" w:rsidRDefault="00D453D3" w:rsidP="00D453D3">
            <w:pPr>
              <w:pStyle w:val="TableCopy"/>
              <w:jc w:val="right"/>
              <w:rPr>
                <w:b/>
                <w:bCs/>
              </w:rPr>
            </w:pPr>
            <w:r w:rsidRPr="00D453D3">
              <w:rPr>
                <w:b/>
                <w:bCs/>
              </w:rPr>
              <w:t>5</w:t>
            </w:r>
          </w:p>
        </w:tc>
        <w:tc>
          <w:tcPr>
            <w:tcW w:w="850" w:type="dxa"/>
          </w:tcPr>
          <w:p w14:paraId="75A61BB8" w14:textId="469885D5" w:rsidR="00D453D3" w:rsidRPr="00D453D3" w:rsidRDefault="00D453D3" w:rsidP="00D453D3">
            <w:pPr>
              <w:pStyle w:val="TableCopy"/>
              <w:jc w:val="right"/>
              <w:rPr>
                <w:b/>
                <w:bCs/>
              </w:rPr>
            </w:pPr>
            <w:r w:rsidRPr="00D453D3">
              <w:rPr>
                <w:b/>
                <w:bCs/>
              </w:rPr>
              <w:t>&lt;0.5</w:t>
            </w:r>
          </w:p>
        </w:tc>
        <w:tc>
          <w:tcPr>
            <w:tcW w:w="850" w:type="dxa"/>
          </w:tcPr>
          <w:p w14:paraId="00825E87" w14:textId="645316F7" w:rsidR="00D453D3" w:rsidRPr="00D453D3" w:rsidRDefault="00D453D3" w:rsidP="00D453D3">
            <w:pPr>
              <w:pStyle w:val="TableCopy"/>
              <w:jc w:val="right"/>
              <w:rPr>
                <w:b/>
                <w:bCs/>
              </w:rPr>
            </w:pPr>
            <w:r w:rsidRPr="00D453D3">
              <w:rPr>
                <w:b/>
                <w:bCs/>
              </w:rPr>
              <w:t>20</w:t>
            </w:r>
          </w:p>
        </w:tc>
        <w:tc>
          <w:tcPr>
            <w:tcW w:w="850" w:type="dxa"/>
          </w:tcPr>
          <w:p w14:paraId="24711E1D" w14:textId="62A4F2B8" w:rsidR="00D453D3" w:rsidRPr="00D453D3" w:rsidRDefault="00D453D3" w:rsidP="00D453D3">
            <w:pPr>
              <w:pStyle w:val="TableCopy"/>
              <w:jc w:val="right"/>
              <w:rPr>
                <w:b/>
                <w:bCs/>
              </w:rPr>
            </w:pPr>
            <w:r w:rsidRPr="00D453D3">
              <w:rPr>
                <w:b/>
                <w:bCs/>
              </w:rPr>
              <w:t>5</w:t>
            </w:r>
          </w:p>
        </w:tc>
        <w:tc>
          <w:tcPr>
            <w:tcW w:w="1020" w:type="dxa"/>
          </w:tcPr>
          <w:p w14:paraId="229CF370" w14:textId="6D0079BF" w:rsidR="00D453D3" w:rsidRPr="00D453D3" w:rsidRDefault="00D453D3" w:rsidP="00D453D3">
            <w:pPr>
              <w:pStyle w:val="TableCopy"/>
              <w:jc w:val="right"/>
              <w:rPr>
                <w:b/>
                <w:bCs/>
              </w:rPr>
            </w:pPr>
            <w:r w:rsidRPr="00D453D3">
              <w:rPr>
                <w:b/>
                <w:bCs/>
              </w:rPr>
              <w:t>335%</w:t>
            </w:r>
          </w:p>
        </w:tc>
        <w:tc>
          <w:tcPr>
            <w:tcW w:w="1020" w:type="dxa"/>
          </w:tcPr>
          <w:p w14:paraId="7A33D7CE" w14:textId="464B8CB9" w:rsidR="00D453D3" w:rsidRPr="00D453D3" w:rsidRDefault="00D453D3" w:rsidP="00D453D3">
            <w:pPr>
              <w:pStyle w:val="TableCopy"/>
              <w:jc w:val="right"/>
              <w:rPr>
                <w:b/>
                <w:bCs/>
              </w:rPr>
            </w:pPr>
            <w:r w:rsidRPr="00D453D3">
              <w:rPr>
                <w:b/>
                <w:bCs/>
              </w:rPr>
              <w:t>4461%</w:t>
            </w:r>
          </w:p>
        </w:tc>
        <w:tc>
          <w:tcPr>
            <w:tcW w:w="1020" w:type="dxa"/>
          </w:tcPr>
          <w:p w14:paraId="31EAE04D" w14:textId="5B626441" w:rsidR="00D453D3" w:rsidRPr="00D453D3" w:rsidRDefault="00D453D3" w:rsidP="00D453D3">
            <w:pPr>
              <w:pStyle w:val="TableCopy"/>
              <w:jc w:val="right"/>
              <w:rPr>
                <w:b/>
                <w:bCs/>
              </w:rPr>
            </w:pPr>
            <w:r w:rsidRPr="00D453D3">
              <w:rPr>
                <w:b/>
                <w:bCs/>
              </w:rPr>
              <w:t>2%</w:t>
            </w:r>
          </w:p>
        </w:tc>
      </w:tr>
      <w:tr w:rsidR="00D453D3" w:rsidRPr="00CB430B" w14:paraId="2A63F9B2" w14:textId="77777777" w:rsidTr="00B57524">
        <w:trPr>
          <w:cantSplit/>
          <w:trHeight w:val="20"/>
        </w:trPr>
        <w:tc>
          <w:tcPr>
            <w:tcW w:w="3685" w:type="dxa"/>
          </w:tcPr>
          <w:p w14:paraId="49E89B38" w14:textId="68AD03A7" w:rsidR="00D453D3" w:rsidRPr="00CB430B" w:rsidRDefault="00D453D3" w:rsidP="00D453D3">
            <w:pPr>
              <w:pStyle w:val="TableCopy"/>
            </w:pPr>
            <w:r w:rsidRPr="00AD3E22">
              <w:t>Clothing</w:t>
            </w:r>
          </w:p>
        </w:tc>
        <w:tc>
          <w:tcPr>
            <w:tcW w:w="850" w:type="dxa"/>
          </w:tcPr>
          <w:p w14:paraId="7B978516" w14:textId="5072090A" w:rsidR="00D453D3" w:rsidRPr="00CB430B" w:rsidRDefault="00D453D3" w:rsidP="00D453D3">
            <w:pPr>
              <w:pStyle w:val="TableCopy"/>
              <w:jc w:val="right"/>
            </w:pPr>
            <w:r w:rsidRPr="00AD3E22">
              <w:t>&lt;0.5</w:t>
            </w:r>
          </w:p>
        </w:tc>
        <w:tc>
          <w:tcPr>
            <w:tcW w:w="850" w:type="dxa"/>
          </w:tcPr>
          <w:p w14:paraId="7ED9A3B6" w14:textId="41D1A9A3" w:rsidR="00D453D3" w:rsidRPr="00CB430B" w:rsidRDefault="00D453D3" w:rsidP="00D453D3">
            <w:pPr>
              <w:pStyle w:val="TableCopy"/>
              <w:jc w:val="right"/>
            </w:pPr>
            <w:r w:rsidRPr="00AD3E22">
              <w:t>&lt;0.5</w:t>
            </w:r>
          </w:p>
        </w:tc>
        <w:tc>
          <w:tcPr>
            <w:tcW w:w="850" w:type="dxa"/>
          </w:tcPr>
          <w:p w14:paraId="7E6A6DBB" w14:textId="2365A65D" w:rsidR="00D453D3" w:rsidRPr="00CB430B" w:rsidRDefault="00D453D3" w:rsidP="00D453D3">
            <w:pPr>
              <w:pStyle w:val="TableCopy"/>
              <w:jc w:val="right"/>
            </w:pPr>
            <w:r w:rsidRPr="00AD3E22">
              <w:t>&lt;0.5</w:t>
            </w:r>
          </w:p>
        </w:tc>
        <w:tc>
          <w:tcPr>
            <w:tcW w:w="850" w:type="dxa"/>
          </w:tcPr>
          <w:p w14:paraId="54009F6F" w14:textId="0DABF097" w:rsidR="00D453D3" w:rsidRPr="00CB430B" w:rsidRDefault="00D453D3" w:rsidP="00D453D3">
            <w:pPr>
              <w:pStyle w:val="TableCopy"/>
              <w:jc w:val="right"/>
            </w:pPr>
            <w:r w:rsidRPr="00AD3E22">
              <w:t>&lt;0.5</w:t>
            </w:r>
          </w:p>
        </w:tc>
        <w:tc>
          <w:tcPr>
            <w:tcW w:w="850" w:type="dxa"/>
          </w:tcPr>
          <w:p w14:paraId="36F152F2" w14:textId="18398A2E" w:rsidR="00D453D3" w:rsidRPr="00CB430B" w:rsidRDefault="00D453D3" w:rsidP="00D453D3">
            <w:pPr>
              <w:pStyle w:val="TableCopy"/>
              <w:jc w:val="right"/>
            </w:pPr>
            <w:r w:rsidRPr="00AD3E22">
              <w:t>&lt;0.5</w:t>
            </w:r>
          </w:p>
        </w:tc>
        <w:tc>
          <w:tcPr>
            <w:tcW w:w="850" w:type="dxa"/>
          </w:tcPr>
          <w:p w14:paraId="6307DDC9" w14:textId="7276B876" w:rsidR="00D453D3" w:rsidRPr="00CB430B" w:rsidRDefault="00D453D3" w:rsidP="00D453D3">
            <w:pPr>
              <w:pStyle w:val="TableCopy"/>
              <w:jc w:val="right"/>
            </w:pPr>
            <w:r w:rsidRPr="00AD3E22">
              <w:t>&lt;0.5</w:t>
            </w:r>
          </w:p>
        </w:tc>
        <w:tc>
          <w:tcPr>
            <w:tcW w:w="850" w:type="dxa"/>
          </w:tcPr>
          <w:p w14:paraId="3FD459FC" w14:textId="4F8F7815" w:rsidR="00D453D3" w:rsidRPr="00CB430B" w:rsidRDefault="00D453D3" w:rsidP="00D453D3">
            <w:pPr>
              <w:pStyle w:val="TableCopy"/>
              <w:jc w:val="right"/>
            </w:pPr>
            <w:r w:rsidRPr="00AD3E22">
              <w:t>&lt;0.5</w:t>
            </w:r>
          </w:p>
        </w:tc>
        <w:tc>
          <w:tcPr>
            <w:tcW w:w="850" w:type="dxa"/>
          </w:tcPr>
          <w:p w14:paraId="508CFCF3" w14:textId="4DFEA927" w:rsidR="00D453D3" w:rsidRPr="00CB430B" w:rsidRDefault="00D453D3" w:rsidP="00D453D3">
            <w:pPr>
              <w:pStyle w:val="TableCopy"/>
              <w:jc w:val="right"/>
            </w:pPr>
            <w:r w:rsidRPr="00AD3E22">
              <w:t>&lt;0.5</w:t>
            </w:r>
          </w:p>
        </w:tc>
        <w:tc>
          <w:tcPr>
            <w:tcW w:w="850" w:type="dxa"/>
          </w:tcPr>
          <w:p w14:paraId="4BD0DF67" w14:textId="3DAC09BF" w:rsidR="00D453D3" w:rsidRPr="00CB430B" w:rsidRDefault="00D453D3" w:rsidP="00D453D3">
            <w:pPr>
              <w:pStyle w:val="TableCopy"/>
              <w:jc w:val="right"/>
            </w:pPr>
            <w:r w:rsidRPr="00AD3E22">
              <w:t>&lt;0.5</w:t>
            </w:r>
          </w:p>
        </w:tc>
        <w:tc>
          <w:tcPr>
            <w:tcW w:w="850" w:type="dxa"/>
          </w:tcPr>
          <w:p w14:paraId="27174631" w14:textId="0BFEB04B" w:rsidR="00D453D3" w:rsidRPr="00CB430B" w:rsidRDefault="00D453D3" w:rsidP="00D453D3">
            <w:pPr>
              <w:pStyle w:val="TableCopy"/>
              <w:jc w:val="right"/>
            </w:pPr>
            <w:r w:rsidRPr="00AD3E22">
              <w:t>&lt;0.5</w:t>
            </w:r>
          </w:p>
        </w:tc>
        <w:tc>
          <w:tcPr>
            <w:tcW w:w="1020" w:type="dxa"/>
          </w:tcPr>
          <w:p w14:paraId="42EC7C20" w14:textId="44BDE0CC" w:rsidR="00D453D3" w:rsidRPr="00CB430B" w:rsidRDefault="00D453D3" w:rsidP="00D453D3">
            <w:pPr>
              <w:pStyle w:val="TableCopy"/>
              <w:jc w:val="right"/>
            </w:pPr>
            <w:r w:rsidRPr="00AD3E22">
              <w:t>-13%</w:t>
            </w:r>
          </w:p>
        </w:tc>
        <w:tc>
          <w:tcPr>
            <w:tcW w:w="1020" w:type="dxa"/>
          </w:tcPr>
          <w:p w14:paraId="0562A58E" w14:textId="4365CAC0" w:rsidR="00D453D3" w:rsidRPr="00CB430B" w:rsidRDefault="00D453D3" w:rsidP="00D453D3">
            <w:pPr>
              <w:pStyle w:val="TableCopy"/>
              <w:jc w:val="right"/>
            </w:pPr>
            <w:r w:rsidRPr="00AD3E22">
              <w:t>115%</w:t>
            </w:r>
          </w:p>
        </w:tc>
        <w:tc>
          <w:tcPr>
            <w:tcW w:w="1020" w:type="dxa"/>
          </w:tcPr>
          <w:p w14:paraId="3475E877" w14:textId="331FFD05" w:rsidR="00D453D3" w:rsidRPr="0061438F" w:rsidRDefault="00D453D3" w:rsidP="00D453D3">
            <w:pPr>
              <w:pStyle w:val="TableCopy"/>
              <w:jc w:val="right"/>
            </w:pPr>
            <w:r w:rsidRPr="00AD3E22">
              <w:t>0%</w:t>
            </w:r>
          </w:p>
        </w:tc>
      </w:tr>
      <w:tr w:rsidR="00D453D3" w:rsidRPr="00CB430B" w14:paraId="470FC776" w14:textId="77777777" w:rsidTr="00B57524">
        <w:trPr>
          <w:cantSplit/>
          <w:trHeight w:val="20"/>
        </w:trPr>
        <w:tc>
          <w:tcPr>
            <w:tcW w:w="3685" w:type="dxa"/>
          </w:tcPr>
          <w:p w14:paraId="586EDAAF" w14:textId="6D3A776A" w:rsidR="00D453D3" w:rsidRPr="00CB430B" w:rsidRDefault="00D453D3" w:rsidP="00D453D3">
            <w:pPr>
              <w:pStyle w:val="TableCopy"/>
            </w:pPr>
            <w:r w:rsidRPr="00AD3E22">
              <w:t>Fabrics</w:t>
            </w:r>
          </w:p>
        </w:tc>
        <w:tc>
          <w:tcPr>
            <w:tcW w:w="850" w:type="dxa"/>
          </w:tcPr>
          <w:p w14:paraId="2FC84E2E" w14:textId="77040C19" w:rsidR="00D453D3" w:rsidRPr="00CB430B" w:rsidRDefault="00D453D3" w:rsidP="00D453D3">
            <w:pPr>
              <w:pStyle w:val="TableCopy"/>
              <w:jc w:val="right"/>
            </w:pPr>
            <w:r w:rsidRPr="00AD3E22">
              <w:t>1</w:t>
            </w:r>
          </w:p>
        </w:tc>
        <w:tc>
          <w:tcPr>
            <w:tcW w:w="850" w:type="dxa"/>
          </w:tcPr>
          <w:p w14:paraId="326C160D" w14:textId="71511F2E" w:rsidR="00D453D3" w:rsidRPr="00CB430B" w:rsidRDefault="00D453D3" w:rsidP="00D453D3">
            <w:pPr>
              <w:pStyle w:val="TableCopy"/>
              <w:jc w:val="right"/>
            </w:pPr>
            <w:r w:rsidRPr="00AD3E22">
              <w:t>&lt;0.5</w:t>
            </w:r>
          </w:p>
        </w:tc>
        <w:tc>
          <w:tcPr>
            <w:tcW w:w="850" w:type="dxa"/>
          </w:tcPr>
          <w:p w14:paraId="7796B44E" w14:textId="50260A8A" w:rsidR="00D453D3" w:rsidRPr="00CB430B" w:rsidRDefault="00D453D3" w:rsidP="00D453D3">
            <w:pPr>
              <w:pStyle w:val="TableCopy"/>
              <w:jc w:val="right"/>
            </w:pPr>
            <w:r w:rsidRPr="00AD3E22">
              <w:t>&lt;0.5</w:t>
            </w:r>
          </w:p>
        </w:tc>
        <w:tc>
          <w:tcPr>
            <w:tcW w:w="850" w:type="dxa"/>
          </w:tcPr>
          <w:p w14:paraId="6B900E64" w14:textId="5E6F4073" w:rsidR="00D453D3" w:rsidRPr="00CB430B" w:rsidRDefault="00D453D3" w:rsidP="00D453D3">
            <w:pPr>
              <w:pStyle w:val="TableCopy"/>
              <w:jc w:val="right"/>
            </w:pPr>
            <w:r w:rsidRPr="00AD3E22">
              <w:t>&lt;0.5</w:t>
            </w:r>
          </w:p>
        </w:tc>
        <w:tc>
          <w:tcPr>
            <w:tcW w:w="850" w:type="dxa"/>
          </w:tcPr>
          <w:p w14:paraId="10850E7D" w14:textId="6D086054" w:rsidR="00D453D3" w:rsidRPr="00CB430B" w:rsidRDefault="00D453D3" w:rsidP="00D453D3">
            <w:pPr>
              <w:pStyle w:val="TableCopy"/>
              <w:jc w:val="right"/>
            </w:pPr>
            <w:r w:rsidRPr="00AD3E22">
              <w:t>&lt;0.5</w:t>
            </w:r>
          </w:p>
        </w:tc>
        <w:tc>
          <w:tcPr>
            <w:tcW w:w="850" w:type="dxa"/>
          </w:tcPr>
          <w:p w14:paraId="5B898423" w14:textId="75646D93" w:rsidR="00D453D3" w:rsidRPr="00CB430B" w:rsidRDefault="00D453D3" w:rsidP="00D453D3">
            <w:pPr>
              <w:pStyle w:val="TableCopy"/>
              <w:jc w:val="right"/>
            </w:pPr>
            <w:r w:rsidRPr="00AD3E22">
              <w:t>&lt;0.5</w:t>
            </w:r>
          </w:p>
        </w:tc>
        <w:tc>
          <w:tcPr>
            <w:tcW w:w="850" w:type="dxa"/>
          </w:tcPr>
          <w:p w14:paraId="459F0B6E" w14:textId="28CC925F" w:rsidR="00D453D3" w:rsidRPr="00CB430B" w:rsidRDefault="00D453D3" w:rsidP="00D453D3">
            <w:pPr>
              <w:pStyle w:val="TableCopy"/>
              <w:jc w:val="right"/>
            </w:pPr>
            <w:r w:rsidRPr="00AD3E22">
              <w:t>1</w:t>
            </w:r>
          </w:p>
        </w:tc>
        <w:tc>
          <w:tcPr>
            <w:tcW w:w="850" w:type="dxa"/>
          </w:tcPr>
          <w:p w14:paraId="01865734" w14:textId="4B1804A0" w:rsidR="00D453D3" w:rsidRPr="00CB430B" w:rsidRDefault="00D453D3" w:rsidP="00D453D3">
            <w:pPr>
              <w:pStyle w:val="TableCopy"/>
              <w:jc w:val="right"/>
            </w:pPr>
            <w:r w:rsidRPr="00AD3E22">
              <w:t>&lt;0.5</w:t>
            </w:r>
          </w:p>
        </w:tc>
        <w:tc>
          <w:tcPr>
            <w:tcW w:w="850" w:type="dxa"/>
          </w:tcPr>
          <w:p w14:paraId="19CC0A02" w14:textId="73765E37" w:rsidR="00D453D3" w:rsidRPr="00CB430B" w:rsidRDefault="00D453D3" w:rsidP="00D453D3">
            <w:pPr>
              <w:pStyle w:val="TableCopy"/>
              <w:jc w:val="right"/>
            </w:pPr>
            <w:r w:rsidRPr="00AD3E22">
              <w:t>&lt;0.5</w:t>
            </w:r>
          </w:p>
        </w:tc>
        <w:tc>
          <w:tcPr>
            <w:tcW w:w="850" w:type="dxa"/>
          </w:tcPr>
          <w:p w14:paraId="43A8B755" w14:textId="1F0959FF" w:rsidR="00D453D3" w:rsidRPr="00CB430B" w:rsidRDefault="00D453D3" w:rsidP="00D453D3">
            <w:pPr>
              <w:pStyle w:val="TableCopy"/>
              <w:jc w:val="right"/>
            </w:pPr>
            <w:r w:rsidRPr="00AD3E22">
              <w:t>&lt;0.5</w:t>
            </w:r>
          </w:p>
        </w:tc>
        <w:tc>
          <w:tcPr>
            <w:tcW w:w="1020" w:type="dxa"/>
          </w:tcPr>
          <w:p w14:paraId="3A8E1D98" w14:textId="44CE4269" w:rsidR="00D453D3" w:rsidRPr="00CB430B" w:rsidRDefault="00D453D3" w:rsidP="00D453D3">
            <w:pPr>
              <w:pStyle w:val="TableCopy"/>
              <w:jc w:val="right"/>
            </w:pPr>
            <w:r w:rsidRPr="00AD3E22">
              <w:t>-52%</w:t>
            </w:r>
          </w:p>
        </w:tc>
        <w:tc>
          <w:tcPr>
            <w:tcW w:w="1020" w:type="dxa"/>
          </w:tcPr>
          <w:p w14:paraId="79122CFA" w14:textId="37D68784" w:rsidR="00D453D3" w:rsidRPr="00CB430B" w:rsidRDefault="00D453D3" w:rsidP="00D453D3">
            <w:pPr>
              <w:pStyle w:val="TableCopy"/>
              <w:jc w:val="right"/>
            </w:pPr>
            <w:r w:rsidRPr="00AD3E22">
              <w:t>-29%</w:t>
            </w:r>
          </w:p>
        </w:tc>
        <w:tc>
          <w:tcPr>
            <w:tcW w:w="1020" w:type="dxa"/>
          </w:tcPr>
          <w:p w14:paraId="49546E14" w14:textId="3C19B6D5" w:rsidR="00D453D3" w:rsidRPr="0061438F" w:rsidRDefault="00D453D3" w:rsidP="00D453D3">
            <w:pPr>
              <w:pStyle w:val="TableCopy"/>
              <w:jc w:val="right"/>
            </w:pPr>
            <w:r w:rsidRPr="00AD3E22">
              <w:t>0%</w:t>
            </w:r>
          </w:p>
        </w:tc>
      </w:tr>
      <w:tr w:rsidR="00D453D3" w:rsidRPr="00CB430B" w14:paraId="5057D21C" w14:textId="77777777" w:rsidTr="00B57524">
        <w:trPr>
          <w:cantSplit/>
          <w:trHeight w:val="20"/>
        </w:trPr>
        <w:tc>
          <w:tcPr>
            <w:tcW w:w="3685" w:type="dxa"/>
          </w:tcPr>
          <w:p w14:paraId="4363DDAC" w14:textId="4187E817" w:rsidR="00D453D3" w:rsidRPr="00CB430B" w:rsidRDefault="00D453D3" w:rsidP="00D453D3">
            <w:pPr>
              <w:pStyle w:val="TableCopy"/>
            </w:pPr>
            <w:r w:rsidRPr="00AD3E22">
              <w:t>Footwear</w:t>
            </w:r>
          </w:p>
        </w:tc>
        <w:tc>
          <w:tcPr>
            <w:tcW w:w="850" w:type="dxa"/>
          </w:tcPr>
          <w:p w14:paraId="693BE739" w14:textId="15DF849D" w:rsidR="00D453D3" w:rsidRPr="00CB430B" w:rsidRDefault="00D453D3" w:rsidP="00D453D3">
            <w:pPr>
              <w:pStyle w:val="TableCopy"/>
              <w:jc w:val="right"/>
            </w:pPr>
            <w:r w:rsidRPr="00AD3E22">
              <w:t>&lt;0.5</w:t>
            </w:r>
          </w:p>
        </w:tc>
        <w:tc>
          <w:tcPr>
            <w:tcW w:w="850" w:type="dxa"/>
          </w:tcPr>
          <w:p w14:paraId="3A226A72" w14:textId="3AEF2EBC" w:rsidR="00D453D3" w:rsidRPr="00CB430B" w:rsidRDefault="00D453D3" w:rsidP="00D453D3">
            <w:pPr>
              <w:pStyle w:val="TableCopy"/>
              <w:jc w:val="right"/>
            </w:pPr>
            <w:r w:rsidRPr="00AD3E22">
              <w:t>&lt;0.5</w:t>
            </w:r>
          </w:p>
        </w:tc>
        <w:tc>
          <w:tcPr>
            <w:tcW w:w="850" w:type="dxa"/>
          </w:tcPr>
          <w:p w14:paraId="555A711A" w14:textId="04E0C8E1" w:rsidR="00D453D3" w:rsidRPr="00CB430B" w:rsidRDefault="00D453D3" w:rsidP="00D453D3">
            <w:pPr>
              <w:pStyle w:val="TableCopy"/>
              <w:jc w:val="right"/>
            </w:pPr>
            <w:r w:rsidRPr="00AD3E22">
              <w:t>&lt;0.5</w:t>
            </w:r>
          </w:p>
        </w:tc>
        <w:tc>
          <w:tcPr>
            <w:tcW w:w="850" w:type="dxa"/>
          </w:tcPr>
          <w:p w14:paraId="09B1DC8C" w14:textId="3E870667" w:rsidR="00D453D3" w:rsidRPr="00CB430B" w:rsidRDefault="00D453D3" w:rsidP="00D453D3">
            <w:pPr>
              <w:pStyle w:val="TableCopy"/>
              <w:jc w:val="right"/>
            </w:pPr>
            <w:r w:rsidRPr="00AD3E22">
              <w:t>&lt;0.5</w:t>
            </w:r>
          </w:p>
        </w:tc>
        <w:tc>
          <w:tcPr>
            <w:tcW w:w="850" w:type="dxa"/>
          </w:tcPr>
          <w:p w14:paraId="0766A222" w14:textId="5D0D6CC4" w:rsidR="00D453D3" w:rsidRPr="00CB430B" w:rsidRDefault="00D453D3" w:rsidP="00D453D3">
            <w:pPr>
              <w:pStyle w:val="TableCopy"/>
              <w:jc w:val="right"/>
            </w:pPr>
            <w:r w:rsidRPr="00AD3E22">
              <w:t>&lt;0.5</w:t>
            </w:r>
          </w:p>
        </w:tc>
        <w:tc>
          <w:tcPr>
            <w:tcW w:w="850" w:type="dxa"/>
          </w:tcPr>
          <w:p w14:paraId="07669978" w14:textId="671282C1" w:rsidR="00D453D3" w:rsidRPr="00CB430B" w:rsidRDefault="00D453D3" w:rsidP="00D453D3">
            <w:pPr>
              <w:pStyle w:val="TableCopy"/>
              <w:jc w:val="right"/>
            </w:pPr>
            <w:r w:rsidRPr="00AD3E22">
              <w:t>&lt;0.5</w:t>
            </w:r>
          </w:p>
        </w:tc>
        <w:tc>
          <w:tcPr>
            <w:tcW w:w="850" w:type="dxa"/>
          </w:tcPr>
          <w:p w14:paraId="061A3D08" w14:textId="4C2F0100" w:rsidR="00D453D3" w:rsidRPr="00CB430B" w:rsidRDefault="00D453D3" w:rsidP="00D453D3">
            <w:pPr>
              <w:pStyle w:val="TableCopy"/>
              <w:jc w:val="right"/>
            </w:pPr>
            <w:r w:rsidRPr="00AD3E22">
              <w:t>&lt;0.5</w:t>
            </w:r>
          </w:p>
        </w:tc>
        <w:tc>
          <w:tcPr>
            <w:tcW w:w="850" w:type="dxa"/>
          </w:tcPr>
          <w:p w14:paraId="37A4045E" w14:textId="42464381" w:rsidR="00D453D3" w:rsidRPr="00CB430B" w:rsidRDefault="00D453D3" w:rsidP="00D453D3">
            <w:pPr>
              <w:pStyle w:val="TableCopy"/>
              <w:jc w:val="right"/>
            </w:pPr>
            <w:r w:rsidRPr="00AD3E22">
              <w:t>&lt;0.5</w:t>
            </w:r>
          </w:p>
        </w:tc>
        <w:tc>
          <w:tcPr>
            <w:tcW w:w="850" w:type="dxa"/>
          </w:tcPr>
          <w:p w14:paraId="2A486749" w14:textId="1C9871EC" w:rsidR="00D453D3" w:rsidRPr="00CB430B" w:rsidRDefault="00D453D3" w:rsidP="00D453D3">
            <w:pPr>
              <w:pStyle w:val="TableCopy"/>
              <w:jc w:val="right"/>
            </w:pPr>
            <w:r w:rsidRPr="00AD3E22">
              <w:t>&lt;0.5</w:t>
            </w:r>
          </w:p>
        </w:tc>
        <w:tc>
          <w:tcPr>
            <w:tcW w:w="850" w:type="dxa"/>
          </w:tcPr>
          <w:p w14:paraId="36AF2CE4" w14:textId="1F573E35" w:rsidR="00D453D3" w:rsidRPr="00CB430B" w:rsidRDefault="00D453D3" w:rsidP="00D453D3">
            <w:pPr>
              <w:pStyle w:val="TableCopy"/>
              <w:jc w:val="right"/>
            </w:pPr>
            <w:r w:rsidRPr="00AD3E22">
              <w:t>&lt;0.5</w:t>
            </w:r>
          </w:p>
        </w:tc>
        <w:tc>
          <w:tcPr>
            <w:tcW w:w="1020" w:type="dxa"/>
          </w:tcPr>
          <w:p w14:paraId="795A0AB4" w14:textId="70FA3810" w:rsidR="00D453D3" w:rsidRPr="00CB430B" w:rsidRDefault="00D453D3" w:rsidP="00D453D3">
            <w:pPr>
              <w:pStyle w:val="TableCopy"/>
              <w:jc w:val="right"/>
            </w:pPr>
            <w:r w:rsidRPr="00AD3E22">
              <w:t>205%</w:t>
            </w:r>
          </w:p>
        </w:tc>
        <w:tc>
          <w:tcPr>
            <w:tcW w:w="1020" w:type="dxa"/>
          </w:tcPr>
          <w:p w14:paraId="0E59A077" w14:textId="4A45C296" w:rsidR="00D453D3" w:rsidRPr="00CB430B" w:rsidRDefault="00D453D3" w:rsidP="00D453D3">
            <w:pPr>
              <w:pStyle w:val="TableCopy"/>
              <w:jc w:val="right"/>
            </w:pPr>
            <w:r w:rsidRPr="00AD3E22">
              <w:t>277%</w:t>
            </w:r>
          </w:p>
        </w:tc>
        <w:tc>
          <w:tcPr>
            <w:tcW w:w="1020" w:type="dxa"/>
          </w:tcPr>
          <w:p w14:paraId="1F6DBF7D" w14:textId="7146C93C" w:rsidR="00D453D3" w:rsidRPr="0061438F" w:rsidRDefault="00D453D3" w:rsidP="00D453D3">
            <w:pPr>
              <w:pStyle w:val="TableCopy"/>
              <w:jc w:val="right"/>
            </w:pPr>
            <w:r w:rsidRPr="00AD3E22">
              <w:t>0%</w:t>
            </w:r>
          </w:p>
        </w:tc>
      </w:tr>
      <w:tr w:rsidR="00D453D3" w:rsidRPr="00CB430B" w14:paraId="683F12E0" w14:textId="77777777" w:rsidTr="00B57524">
        <w:trPr>
          <w:cantSplit/>
          <w:trHeight w:val="20"/>
        </w:trPr>
        <w:tc>
          <w:tcPr>
            <w:tcW w:w="3685" w:type="dxa"/>
          </w:tcPr>
          <w:p w14:paraId="542462BF" w14:textId="43A2ED58" w:rsidR="00D453D3" w:rsidRPr="00CB430B" w:rsidRDefault="00D453D3" w:rsidP="00D453D3">
            <w:pPr>
              <w:pStyle w:val="TableCopy"/>
            </w:pPr>
            <w:r w:rsidRPr="00AD3E22">
              <w:t>Leather apparel</w:t>
            </w:r>
          </w:p>
        </w:tc>
        <w:tc>
          <w:tcPr>
            <w:tcW w:w="850" w:type="dxa"/>
          </w:tcPr>
          <w:p w14:paraId="12ED2CC8" w14:textId="5C782E32" w:rsidR="00D453D3" w:rsidRPr="00CB430B" w:rsidRDefault="00D453D3" w:rsidP="00D453D3">
            <w:pPr>
              <w:pStyle w:val="TableCopy"/>
              <w:jc w:val="right"/>
            </w:pPr>
            <w:r w:rsidRPr="00AD3E22">
              <w:t>&lt;0.5</w:t>
            </w:r>
          </w:p>
        </w:tc>
        <w:tc>
          <w:tcPr>
            <w:tcW w:w="850" w:type="dxa"/>
          </w:tcPr>
          <w:p w14:paraId="2FDB9DA5" w14:textId="09911D38" w:rsidR="00D453D3" w:rsidRPr="00CB430B" w:rsidRDefault="00D453D3" w:rsidP="00D453D3">
            <w:pPr>
              <w:pStyle w:val="TableCopy"/>
              <w:jc w:val="right"/>
            </w:pPr>
            <w:r w:rsidRPr="00AD3E22">
              <w:t>&lt;0.5</w:t>
            </w:r>
          </w:p>
        </w:tc>
        <w:tc>
          <w:tcPr>
            <w:tcW w:w="850" w:type="dxa"/>
          </w:tcPr>
          <w:p w14:paraId="173B8422" w14:textId="77777777" w:rsidR="00D453D3" w:rsidRPr="00CB430B" w:rsidRDefault="00D453D3" w:rsidP="00D453D3">
            <w:pPr>
              <w:pStyle w:val="TableCopy"/>
              <w:jc w:val="right"/>
            </w:pPr>
          </w:p>
        </w:tc>
        <w:tc>
          <w:tcPr>
            <w:tcW w:w="850" w:type="dxa"/>
          </w:tcPr>
          <w:p w14:paraId="6148C0E0" w14:textId="77777777" w:rsidR="00D453D3" w:rsidRPr="00CB430B" w:rsidRDefault="00D453D3" w:rsidP="00D453D3">
            <w:pPr>
              <w:pStyle w:val="TableCopy"/>
              <w:jc w:val="right"/>
            </w:pPr>
          </w:p>
        </w:tc>
        <w:tc>
          <w:tcPr>
            <w:tcW w:w="850" w:type="dxa"/>
          </w:tcPr>
          <w:p w14:paraId="3F1C37E1" w14:textId="1F1A93C9" w:rsidR="00D453D3" w:rsidRPr="00CB430B" w:rsidRDefault="00D453D3" w:rsidP="00D453D3">
            <w:pPr>
              <w:pStyle w:val="TableCopy"/>
              <w:jc w:val="right"/>
            </w:pPr>
            <w:r w:rsidRPr="00AD3E22">
              <w:t>&lt;0.5</w:t>
            </w:r>
          </w:p>
        </w:tc>
        <w:tc>
          <w:tcPr>
            <w:tcW w:w="850" w:type="dxa"/>
          </w:tcPr>
          <w:p w14:paraId="389878CC" w14:textId="59A44076" w:rsidR="00D453D3" w:rsidRPr="00CB430B" w:rsidRDefault="00D453D3" w:rsidP="00D453D3">
            <w:pPr>
              <w:pStyle w:val="TableCopy"/>
              <w:jc w:val="right"/>
            </w:pPr>
            <w:r w:rsidRPr="00AD3E22">
              <w:t>&lt;0.5</w:t>
            </w:r>
          </w:p>
        </w:tc>
        <w:tc>
          <w:tcPr>
            <w:tcW w:w="850" w:type="dxa"/>
          </w:tcPr>
          <w:p w14:paraId="4C5EFD94" w14:textId="77777777" w:rsidR="00D453D3" w:rsidRPr="00CB430B" w:rsidRDefault="00D453D3" w:rsidP="00D453D3">
            <w:pPr>
              <w:pStyle w:val="TableCopy"/>
              <w:jc w:val="right"/>
            </w:pPr>
          </w:p>
        </w:tc>
        <w:tc>
          <w:tcPr>
            <w:tcW w:w="850" w:type="dxa"/>
          </w:tcPr>
          <w:p w14:paraId="7332FDF0" w14:textId="77777777" w:rsidR="00D453D3" w:rsidRPr="00CB430B" w:rsidRDefault="00D453D3" w:rsidP="00D453D3">
            <w:pPr>
              <w:pStyle w:val="TableCopy"/>
              <w:jc w:val="right"/>
            </w:pPr>
          </w:p>
        </w:tc>
        <w:tc>
          <w:tcPr>
            <w:tcW w:w="850" w:type="dxa"/>
          </w:tcPr>
          <w:p w14:paraId="0644E4F7" w14:textId="0D49E2C9" w:rsidR="00D453D3" w:rsidRPr="00CB430B" w:rsidRDefault="00D453D3" w:rsidP="00D453D3">
            <w:pPr>
              <w:pStyle w:val="TableCopy"/>
              <w:jc w:val="right"/>
            </w:pPr>
            <w:r w:rsidRPr="00AD3E22">
              <w:t>&lt;0.5</w:t>
            </w:r>
          </w:p>
        </w:tc>
        <w:tc>
          <w:tcPr>
            <w:tcW w:w="850" w:type="dxa"/>
          </w:tcPr>
          <w:p w14:paraId="1C10861D" w14:textId="668DEC6B" w:rsidR="00D453D3" w:rsidRPr="00CB430B" w:rsidRDefault="00D453D3" w:rsidP="00D453D3">
            <w:pPr>
              <w:pStyle w:val="TableCopy"/>
              <w:jc w:val="right"/>
            </w:pPr>
            <w:r w:rsidRPr="00AD3E22">
              <w:t>&lt;0.5</w:t>
            </w:r>
          </w:p>
        </w:tc>
        <w:tc>
          <w:tcPr>
            <w:tcW w:w="1020" w:type="dxa"/>
          </w:tcPr>
          <w:p w14:paraId="40F5CAB8" w14:textId="77777777" w:rsidR="00D453D3" w:rsidRPr="00CB430B" w:rsidRDefault="00D453D3" w:rsidP="00D453D3">
            <w:pPr>
              <w:pStyle w:val="TableCopy"/>
              <w:jc w:val="right"/>
            </w:pPr>
          </w:p>
        </w:tc>
        <w:tc>
          <w:tcPr>
            <w:tcW w:w="1020" w:type="dxa"/>
          </w:tcPr>
          <w:p w14:paraId="306ED9EC" w14:textId="77777777" w:rsidR="00D453D3" w:rsidRPr="00CB430B" w:rsidRDefault="00D453D3" w:rsidP="00D453D3">
            <w:pPr>
              <w:pStyle w:val="TableCopy"/>
              <w:jc w:val="right"/>
            </w:pPr>
          </w:p>
        </w:tc>
        <w:tc>
          <w:tcPr>
            <w:tcW w:w="1020" w:type="dxa"/>
          </w:tcPr>
          <w:p w14:paraId="27AB0DD9" w14:textId="6DB3B5EF" w:rsidR="00D453D3" w:rsidRPr="0061438F" w:rsidRDefault="00D453D3" w:rsidP="00D453D3">
            <w:pPr>
              <w:pStyle w:val="TableCopy"/>
              <w:jc w:val="right"/>
            </w:pPr>
            <w:r w:rsidRPr="00AD3E22">
              <w:t>0%</w:t>
            </w:r>
          </w:p>
        </w:tc>
      </w:tr>
      <w:tr w:rsidR="00D453D3" w:rsidRPr="00CB430B" w14:paraId="2F16AC29" w14:textId="77777777" w:rsidTr="00B57524">
        <w:trPr>
          <w:cantSplit/>
          <w:trHeight w:val="20"/>
        </w:trPr>
        <w:tc>
          <w:tcPr>
            <w:tcW w:w="3685" w:type="dxa"/>
          </w:tcPr>
          <w:p w14:paraId="56C3FB6F" w14:textId="225795B3" w:rsidR="00D453D3" w:rsidRPr="00CB430B" w:rsidRDefault="00D453D3" w:rsidP="00D453D3">
            <w:pPr>
              <w:pStyle w:val="TableCopy"/>
            </w:pPr>
            <w:r w:rsidRPr="00AD3E22">
              <w:t>Leather articles</w:t>
            </w:r>
          </w:p>
        </w:tc>
        <w:tc>
          <w:tcPr>
            <w:tcW w:w="850" w:type="dxa"/>
          </w:tcPr>
          <w:p w14:paraId="3791A5EB" w14:textId="1516C1E1" w:rsidR="00D453D3" w:rsidRPr="00CB430B" w:rsidRDefault="00D453D3" w:rsidP="00D453D3">
            <w:pPr>
              <w:pStyle w:val="TableCopy"/>
              <w:jc w:val="right"/>
            </w:pPr>
            <w:r w:rsidRPr="00AD3E22">
              <w:t>&lt;0.5</w:t>
            </w:r>
          </w:p>
        </w:tc>
        <w:tc>
          <w:tcPr>
            <w:tcW w:w="850" w:type="dxa"/>
          </w:tcPr>
          <w:p w14:paraId="699704FB" w14:textId="2518A404" w:rsidR="00D453D3" w:rsidRPr="00CB430B" w:rsidRDefault="00D453D3" w:rsidP="00D453D3">
            <w:pPr>
              <w:pStyle w:val="TableCopy"/>
              <w:jc w:val="right"/>
            </w:pPr>
            <w:r w:rsidRPr="00AD3E22">
              <w:t>&lt;0.5</w:t>
            </w:r>
          </w:p>
        </w:tc>
        <w:tc>
          <w:tcPr>
            <w:tcW w:w="850" w:type="dxa"/>
          </w:tcPr>
          <w:p w14:paraId="61A6FE81" w14:textId="3D58E7AC" w:rsidR="00D453D3" w:rsidRPr="00CB430B" w:rsidRDefault="00D453D3" w:rsidP="00D453D3">
            <w:pPr>
              <w:pStyle w:val="TableCopy"/>
              <w:jc w:val="right"/>
            </w:pPr>
            <w:r w:rsidRPr="00AD3E22">
              <w:t>&lt;0.5</w:t>
            </w:r>
          </w:p>
        </w:tc>
        <w:tc>
          <w:tcPr>
            <w:tcW w:w="850" w:type="dxa"/>
          </w:tcPr>
          <w:p w14:paraId="5E7E753A" w14:textId="16BC907F" w:rsidR="00D453D3" w:rsidRPr="00CB430B" w:rsidRDefault="00D453D3" w:rsidP="00D453D3">
            <w:pPr>
              <w:pStyle w:val="TableCopy"/>
              <w:jc w:val="right"/>
            </w:pPr>
            <w:r w:rsidRPr="00AD3E22">
              <w:t>&lt;0.5</w:t>
            </w:r>
          </w:p>
        </w:tc>
        <w:tc>
          <w:tcPr>
            <w:tcW w:w="850" w:type="dxa"/>
          </w:tcPr>
          <w:p w14:paraId="34640E29" w14:textId="5B0017E6" w:rsidR="00D453D3" w:rsidRPr="00CB430B" w:rsidRDefault="00D453D3" w:rsidP="00D453D3">
            <w:pPr>
              <w:pStyle w:val="TableCopy"/>
              <w:jc w:val="right"/>
            </w:pPr>
            <w:r w:rsidRPr="00AD3E22">
              <w:t>&lt;0.5</w:t>
            </w:r>
          </w:p>
        </w:tc>
        <w:tc>
          <w:tcPr>
            <w:tcW w:w="850" w:type="dxa"/>
          </w:tcPr>
          <w:p w14:paraId="7D7FF76F" w14:textId="2DA1C280" w:rsidR="00D453D3" w:rsidRPr="00CB430B" w:rsidRDefault="00D453D3" w:rsidP="00D453D3">
            <w:pPr>
              <w:pStyle w:val="TableCopy"/>
              <w:jc w:val="right"/>
            </w:pPr>
            <w:r w:rsidRPr="00AD3E22">
              <w:t>&lt;0.5</w:t>
            </w:r>
          </w:p>
        </w:tc>
        <w:tc>
          <w:tcPr>
            <w:tcW w:w="850" w:type="dxa"/>
          </w:tcPr>
          <w:p w14:paraId="31445489" w14:textId="31AF6A37" w:rsidR="00D453D3" w:rsidRPr="00CB430B" w:rsidRDefault="00D453D3" w:rsidP="00D453D3">
            <w:pPr>
              <w:pStyle w:val="TableCopy"/>
              <w:jc w:val="right"/>
            </w:pPr>
            <w:r w:rsidRPr="00AD3E22">
              <w:t>&lt;0.5</w:t>
            </w:r>
          </w:p>
        </w:tc>
        <w:tc>
          <w:tcPr>
            <w:tcW w:w="850" w:type="dxa"/>
          </w:tcPr>
          <w:p w14:paraId="256BE550" w14:textId="318A7EEC" w:rsidR="00D453D3" w:rsidRPr="00CB430B" w:rsidRDefault="00D453D3" w:rsidP="00D453D3">
            <w:pPr>
              <w:pStyle w:val="TableCopy"/>
              <w:jc w:val="right"/>
            </w:pPr>
            <w:r w:rsidRPr="00AD3E22">
              <w:t>&lt;0.5</w:t>
            </w:r>
          </w:p>
        </w:tc>
        <w:tc>
          <w:tcPr>
            <w:tcW w:w="850" w:type="dxa"/>
          </w:tcPr>
          <w:p w14:paraId="3748E3DD" w14:textId="2933ED64" w:rsidR="00D453D3" w:rsidRPr="00CB430B" w:rsidRDefault="00D453D3" w:rsidP="00D453D3">
            <w:pPr>
              <w:pStyle w:val="TableCopy"/>
              <w:jc w:val="right"/>
            </w:pPr>
            <w:r w:rsidRPr="00AD3E22">
              <w:t>&lt;0.5</w:t>
            </w:r>
          </w:p>
        </w:tc>
        <w:tc>
          <w:tcPr>
            <w:tcW w:w="850" w:type="dxa"/>
          </w:tcPr>
          <w:p w14:paraId="025A58CD" w14:textId="4826DE02" w:rsidR="00D453D3" w:rsidRPr="00CB430B" w:rsidRDefault="00D453D3" w:rsidP="00D453D3">
            <w:pPr>
              <w:pStyle w:val="TableCopy"/>
              <w:jc w:val="right"/>
            </w:pPr>
            <w:r w:rsidRPr="00AD3E22">
              <w:t>&lt;0.5</w:t>
            </w:r>
          </w:p>
        </w:tc>
        <w:tc>
          <w:tcPr>
            <w:tcW w:w="1020" w:type="dxa"/>
          </w:tcPr>
          <w:p w14:paraId="5F0D56D6" w14:textId="161FD3E9" w:rsidR="00D453D3" w:rsidRPr="00CB430B" w:rsidRDefault="00D453D3" w:rsidP="00D453D3">
            <w:pPr>
              <w:pStyle w:val="TableCopy"/>
              <w:jc w:val="right"/>
            </w:pPr>
            <w:r w:rsidRPr="00AD3E22">
              <w:t>229%</w:t>
            </w:r>
          </w:p>
        </w:tc>
        <w:tc>
          <w:tcPr>
            <w:tcW w:w="1020" w:type="dxa"/>
          </w:tcPr>
          <w:p w14:paraId="1DC92996" w14:textId="5E115BAC" w:rsidR="00D453D3" w:rsidRPr="00CB430B" w:rsidRDefault="00D453D3" w:rsidP="00D453D3">
            <w:pPr>
              <w:pStyle w:val="TableCopy"/>
              <w:jc w:val="right"/>
            </w:pPr>
            <w:r w:rsidRPr="00AD3E22">
              <w:t>3969%</w:t>
            </w:r>
          </w:p>
        </w:tc>
        <w:tc>
          <w:tcPr>
            <w:tcW w:w="1020" w:type="dxa"/>
          </w:tcPr>
          <w:p w14:paraId="494D21CE" w14:textId="5AF6C101" w:rsidR="00D453D3" w:rsidRPr="0061438F" w:rsidRDefault="00D453D3" w:rsidP="00D453D3">
            <w:pPr>
              <w:pStyle w:val="TableCopy"/>
              <w:jc w:val="right"/>
            </w:pPr>
            <w:r w:rsidRPr="00AD3E22">
              <w:t>0%</w:t>
            </w:r>
          </w:p>
        </w:tc>
      </w:tr>
      <w:tr w:rsidR="00D453D3" w:rsidRPr="00CB430B" w14:paraId="7CC7AB09" w14:textId="77777777" w:rsidTr="00B57524">
        <w:trPr>
          <w:cantSplit/>
          <w:trHeight w:val="20"/>
        </w:trPr>
        <w:tc>
          <w:tcPr>
            <w:tcW w:w="3685" w:type="dxa"/>
          </w:tcPr>
          <w:p w14:paraId="13D76FF2" w14:textId="4757364E" w:rsidR="00D453D3" w:rsidRPr="00CB430B" w:rsidRDefault="00D453D3" w:rsidP="00D453D3">
            <w:pPr>
              <w:pStyle w:val="TableCopy"/>
            </w:pPr>
            <w:r w:rsidRPr="00AD3E22">
              <w:t>Manchester</w:t>
            </w:r>
          </w:p>
        </w:tc>
        <w:tc>
          <w:tcPr>
            <w:tcW w:w="850" w:type="dxa"/>
          </w:tcPr>
          <w:p w14:paraId="4AEE6297" w14:textId="77CB1A3C" w:rsidR="00D453D3" w:rsidRPr="00CB430B" w:rsidRDefault="00D453D3" w:rsidP="00D453D3">
            <w:pPr>
              <w:pStyle w:val="TableCopy"/>
              <w:jc w:val="right"/>
            </w:pPr>
            <w:r w:rsidRPr="00AD3E22">
              <w:t>&lt;0.5</w:t>
            </w:r>
          </w:p>
        </w:tc>
        <w:tc>
          <w:tcPr>
            <w:tcW w:w="850" w:type="dxa"/>
          </w:tcPr>
          <w:p w14:paraId="3649263B" w14:textId="45BA7013" w:rsidR="00D453D3" w:rsidRPr="00CB430B" w:rsidRDefault="00D453D3" w:rsidP="00D453D3">
            <w:pPr>
              <w:pStyle w:val="TableCopy"/>
              <w:jc w:val="right"/>
            </w:pPr>
            <w:r w:rsidRPr="00AD3E22">
              <w:t>&lt;0.5</w:t>
            </w:r>
          </w:p>
        </w:tc>
        <w:tc>
          <w:tcPr>
            <w:tcW w:w="850" w:type="dxa"/>
          </w:tcPr>
          <w:p w14:paraId="2F4C6413" w14:textId="1C6A618C" w:rsidR="00D453D3" w:rsidRPr="00CB430B" w:rsidRDefault="00D453D3" w:rsidP="00D453D3">
            <w:pPr>
              <w:pStyle w:val="TableCopy"/>
              <w:jc w:val="right"/>
            </w:pPr>
            <w:r w:rsidRPr="00AD3E22">
              <w:t>&lt;0.5</w:t>
            </w:r>
          </w:p>
        </w:tc>
        <w:tc>
          <w:tcPr>
            <w:tcW w:w="850" w:type="dxa"/>
          </w:tcPr>
          <w:p w14:paraId="20A8010D" w14:textId="382CE6C4" w:rsidR="00D453D3" w:rsidRPr="00CB430B" w:rsidRDefault="00D453D3" w:rsidP="00D453D3">
            <w:pPr>
              <w:pStyle w:val="TableCopy"/>
              <w:jc w:val="right"/>
            </w:pPr>
            <w:r w:rsidRPr="00AD3E22">
              <w:t>&lt;0.5</w:t>
            </w:r>
          </w:p>
        </w:tc>
        <w:tc>
          <w:tcPr>
            <w:tcW w:w="850" w:type="dxa"/>
          </w:tcPr>
          <w:p w14:paraId="683D0286" w14:textId="77777777" w:rsidR="00D453D3" w:rsidRPr="00CB430B" w:rsidRDefault="00D453D3" w:rsidP="00D453D3">
            <w:pPr>
              <w:pStyle w:val="TableCopy"/>
              <w:jc w:val="right"/>
            </w:pPr>
          </w:p>
        </w:tc>
        <w:tc>
          <w:tcPr>
            <w:tcW w:w="850" w:type="dxa"/>
          </w:tcPr>
          <w:p w14:paraId="0796AE5E" w14:textId="77777777" w:rsidR="00D453D3" w:rsidRPr="00CB430B" w:rsidRDefault="00D453D3" w:rsidP="00D453D3">
            <w:pPr>
              <w:pStyle w:val="TableCopy"/>
              <w:jc w:val="right"/>
            </w:pPr>
          </w:p>
        </w:tc>
        <w:tc>
          <w:tcPr>
            <w:tcW w:w="850" w:type="dxa"/>
          </w:tcPr>
          <w:p w14:paraId="3AABFDE7" w14:textId="2D9DBBCE" w:rsidR="00D453D3" w:rsidRPr="00CB430B" w:rsidRDefault="00D453D3" w:rsidP="00D453D3">
            <w:pPr>
              <w:pStyle w:val="TableCopy"/>
              <w:jc w:val="right"/>
            </w:pPr>
            <w:r w:rsidRPr="00AD3E22">
              <w:t>&lt;0.5</w:t>
            </w:r>
          </w:p>
        </w:tc>
        <w:tc>
          <w:tcPr>
            <w:tcW w:w="850" w:type="dxa"/>
          </w:tcPr>
          <w:p w14:paraId="733851C5" w14:textId="173A9612" w:rsidR="00D453D3" w:rsidRPr="00CB430B" w:rsidRDefault="00D453D3" w:rsidP="00D453D3">
            <w:pPr>
              <w:pStyle w:val="TableCopy"/>
              <w:jc w:val="right"/>
            </w:pPr>
            <w:r w:rsidRPr="00AD3E22">
              <w:t>&lt;0.5</w:t>
            </w:r>
          </w:p>
        </w:tc>
        <w:tc>
          <w:tcPr>
            <w:tcW w:w="850" w:type="dxa"/>
          </w:tcPr>
          <w:p w14:paraId="52A5DE03" w14:textId="3D9BE7E9" w:rsidR="00D453D3" w:rsidRPr="00CB430B" w:rsidRDefault="00D453D3" w:rsidP="00D453D3">
            <w:pPr>
              <w:pStyle w:val="TableCopy"/>
              <w:jc w:val="right"/>
            </w:pPr>
            <w:r w:rsidRPr="00AD3E22">
              <w:t>&lt;0.5</w:t>
            </w:r>
          </w:p>
        </w:tc>
        <w:tc>
          <w:tcPr>
            <w:tcW w:w="850" w:type="dxa"/>
          </w:tcPr>
          <w:p w14:paraId="40430536" w14:textId="211CB867" w:rsidR="00D453D3" w:rsidRPr="00CB430B" w:rsidRDefault="00D453D3" w:rsidP="00D453D3">
            <w:pPr>
              <w:pStyle w:val="TableCopy"/>
              <w:jc w:val="right"/>
            </w:pPr>
            <w:r w:rsidRPr="00AD3E22">
              <w:t>&lt;0.5</w:t>
            </w:r>
          </w:p>
        </w:tc>
        <w:tc>
          <w:tcPr>
            <w:tcW w:w="1020" w:type="dxa"/>
          </w:tcPr>
          <w:p w14:paraId="662BC693" w14:textId="65DB0A54" w:rsidR="00D453D3" w:rsidRPr="00CB430B" w:rsidRDefault="00D453D3" w:rsidP="00D453D3">
            <w:pPr>
              <w:pStyle w:val="TableCopy"/>
              <w:jc w:val="right"/>
            </w:pPr>
            <w:r w:rsidRPr="00AD3E22">
              <w:t>-65%</w:t>
            </w:r>
          </w:p>
        </w:tc>
        <w:tc>
          <w:tcPr>
            <w:tcW w:w="1020" w:type="dxa"/>
          </w:tcPr>
          <w:p w14:paraId="386DED10" w14:textId="1F281A39" w:rsidR="00D453D3" w:rsidRPr="00CB430B" w:rsidRDefault="00D453D3" w:rsidP="00D453D3">
            <w:pPr>
              <w:pStyle w:val="TableCopy"/>
              <w:jc w:val="right"/>
            </w:pPr>
            <w:r w:rsidRPr="00AD3E22">
              <w:t>-97%</w:t>
            </w:r>
          </w:p>
        </w:tc>
        <w:tc>
          <w:tcPr>
            <w:tcW w:w="1020" w:type="dxa"/>
          </w:tcPr>
          <w:p w14:paraId="6C2C5BB9" w14:textId="6082D126" w:rsidR="00D453D3" w:rsidRPr="0061438F" w:rsidRDefault="00D453D3" w:rsidP="00D453D3">
            <w:pPr>
              <w:pStyle w:val="TableCopy"/>
              <w:jc w:val="right"/>
            </w:pPr>
            <w:r w:rsidRPr="00AD3E22">
              <w:t>0%</w:t>
            </w:r>
          </w:p>
        </w:tc>
      </w:tr>
      <w:tr w:rsidR="00D453D3" w:rsidRPr="00CB430B" w14:paraId="57A26AE2" w14:textId="77777777" w:rsidTr="00B57524">
        <w:trPr>
          <w:cantSplit/>
          <w:trHeight w:val="20"/>
        </w:trPr>
        <w:tc>
          <w:tcPr>
            <w:tcW w:w="3685" w:type="dxa"/>
          </w:tcPr>
          <w:p w14:paraId="12F96897" w14:textId="159E93D8" w:rsidR="00D453D3" w:rsidRPr="00CB430B" w:rsidRDefault="00D453D3" w:rsidP="00D453D3">
            <w:pPr>
              <w:pStyle w:val="TableCopy"/>
            </w:pPr>
            <w:r w:rsidRPr="00AD3E22">
              <w:t>Silk Yarn</w:t>
            </w:r>
          </w:p>
        </w:tc>
        <w:tc>
          <w:tcPr>
            <w:tcW w:w="850" w:type="dxa"/>
          </w:tcPr>
          <w:p w14:paraId="052E2720" w14:textId="77777777" w:rsidR="00D453D3" w:rsidRPr="00CB430B" w:rsidRDefault="00D453D3" w:rsidP="00D453D3">
            <w:pPr>
              <w:pStyle w:val="TableCopy"/>
              <w:jc w:val="right"/>
            </w:pPr>
          </w:p>
        </w:tc>
        <w:tc>
          <w:tcPr>
            <w:tcW w:w="850" w:type="dxa"/>
          </w:tcPr>
          <w:p w14:paraId="569FA7ED" w14:textId="77777777" w:rsidR="00D453D3" w:rsidRPr="00CB430B" w:rsidRDefault="00D453D3" w:rsidP="00D453D3">
            <w:pPr>
              <w:pStyle w:val="TableCopy"/>
              <w:jc w:val="right"/>
            </w:pPr>
          </w:p>
        </w:tc>
        <w:tc>
          <w:tcPr>
            <w:tcW w:w="850" w:type="dxa"/>
          </w:tcPr>
          <w:p w14:paraId="45FA1CDE" w14:textId="77777777" w:rsidR="00D453D3" w:rsidRPr="00CB430B" w:rsidRDefault="00D453D3" w:rsidP="00D453D3">
            <w:pPr>
              <w:pStyle w:val="TableCopy"/>
              <w:jc w:val="right"/>
            </w:pPr>
          </w:p>
        </w:tc>
        <w:tc>
          <w:tcPr>
            <w:tcW w:w="850" w:type="dxa"/>
          </w:tcPr>
          <w:p w14:paraId="27324E76" w14:textId="77777777" w:rsidR="00D453D3" w:rsidRPr="00CB430B" w:rsidRDefault="00D453D3" w:rsidP="00D453D3">
            <w:pPr>
              <w:pStyle w:val="TableCopy"/>
              <w:jc w:val="right"/>
            </w:pPr>
          </w:p>
        </w:tc>
        <w:tc>
          <w:tcPr>
            <w:tcW w:w="850" w:type="dxa"/>
          </w:tcPr>
          <w:p w14:paraId="4FF8C83A" w14:textId="7F9A94AA" w:rsidR="00D453D3" w:rsidRPr="00CB430B" w:rsidRDefault="00D453D3" w:rsidP="00D453D3">
            <w:pPr>
              <w:pStyle w:val="TableCopy"/>
              <w:jc w:val="right"/>
            </w:pPr>
            <w:r w:rsidRPr="00AD3E22">
              <w:t>&lt;0.5</w:t>
            </w:r>
          </w:p>
        </w:tc>
        <w:tc>
          <w:tcPr>
            <w:tcW w:w="850" w:type="dxa"/>
          </w:tcPr>
          <w:p w14:paraId="16263E3A" w14:textId="68463DBC" w:rsidR="00D453D3" w:rsidRPr="00CB430B" w:rsidRDefault="00D453D3" w:rsidP="00D453D3">
            <w:pPr>
              <w:pStyle w:val="TableCopy"/>
              <w:jc w:val="right"/>
            </w:pPr>
            <w:r w:rsidRPr="00AD3E22">
              <w:t>&lt;0.5</w:t>
            </w:r>
          </w:p>
        </w:tc>
        <w:tc>
          <w:tcPr>
            <w:tcW w:w="850" w:type="dxa"/>
          </w:tcPr>
          <w:p w14:paraId="542DF2CA" w14:textId="77777777" w:rsidR="00D453D3" w:rsidRPr="00CB430B" w:rsidRDefault="00D453D3" w:rsidP="00D453D3">
            <w:pPr>
              <w:pStyle w:val="TableCopy"/>
              <w:jc w:val="right"/>
            </w:pPr>
          </w:p>
        </w:tc>
        <w:tc>
          <w:tcPr>
            <w:tcW w:w="850" w:type="dxa"/>
          </w:tcPr>
          <w:p w14:paraId="01C8004F" w14:textId="77777777" w:rsidR="00D453D3" w:rsidRPr="00CB430B" w:rsidRDefault="00D453D3" w:rsidP="00D453D3">
            <w:pPr>
              <w:pStyle w:val="TableCopy"/>
              <w:jc w:val="right"/>
            </w:pPr>
          </w:p>
        </w:tc>
        <w:tc>
          <w:tcPr>
            <w:tcW w:w="850" w:type="dxa"/>
          </w:tcPr>
          <w:p w14:paraId="70C090C4" w14:textId="77777777" w:rsidR="00D453D3" w:rsidRPr="00CB430B" w:rsidRDefault="00D453D3" w:rsidP="00D453D3">
            <w:pPr>
              <w:pStyle w:val="TableCopy"/>
              <w:jc w:val="right"/>
            </w:pPr>
          </w:p>
        </w:tc>
        <w:tc>
          <w:tcPr>
            <w:tcW w:w="850" w:type="dxa"/>
          </w:tcPr>
          <w:p w14:paraId="267EA6A5" w14:textId="77777777" w:rsidR="00D453D3" w:rsidRPr="00CB430B" w:rsidRDefault="00D453D3" w:rsidP="00D453D3">
            <w:pPr>
              <w:pStyle w:val="TableCopy"/>
              <w:jc w:val="right"/>
            </w:pPr>
          </w:p>
        </w:tc>
        <w:tc>
          <w:tcPr>
            <w:tcW w:w="1020" w:type="dxa"/>
          </w:tcPr>
          <w:p w14:paraId="63CBC0A9" w14:textId="77777777" w:rsidR="00D453D3" w:rsidRPr="00CB430B" w:rsidRDefault="00D453D3" w:rsidP="00D453D3">
            <w:pPr>
              <w:pStyle w:val="TableCopy"/>
              <w:jc w:val="right"/>
            </w:pPr>
          </w:p>
        </w:tc>
        <w:tc>
          <w:tcPr>
            <w:tcW w:w="1020" w:type="dxa"/>
          </w:tcPr>
          <w:p w14:paraId="1AAB007E" w14:textId="77777777" w:rsidR="00D453D3" w:rsidRPr="00CB430B" w:rsidRDefault="00D453D3" w:rsidP="00D453D3">
            <w:pPr>
              <w:pStyle w:val="TableCopy"/>
              <w:jc w:val="right"/>
            </w:pPr>
          </w:p>
        </w:tc>
        <w:tc>
          <w:tcPr>
            <w:tcW w:w="1020" w:type="dxa"/>
          </w:tcPr>
          <w:p w14:paraId="2D3EA73C" w14:textId="69BB386D" w:rsidR="00D453D3" w:rsidRPr="0061438F" w:rsidRDefault="00D453D3" w:rsidP="00D453D3">
            <w:pPr>
              <w:pStyle w:val="TableCopy"/>
              <w:jc w:val="right"/>
            </w:pPr>
            <w:r w:rsidRPr="00AD3E22">
              <w:t>0%</w:t>
            </w:r>
          </w:p>
        </w:tc>
      </w:tr>
      <w:tr w:rsidR="00D453D3" w:rsidRPr="00CB430B" w14:paraId="77835D57" w14:textId="77777777" w:rsidTr="00B57524">
        <w:trPr>
          <w:cantSplit/>
          <w:trHeight w:val="20"/>
        </w:trPr>
        <w:tc>
          <w:tcPr>
            <w:tcW w:w="3685" w:type="dxa"/>
          </w:tcPr>
          <w:p w14:paraId="0CEB41E3" w14:textId="4E70935A" w:rsidR="00D453D3" w:rsidRPr="00CB430B" w:rsidRDefault="00D453D3" w:rsidP="00D453D3">
            <w:pPr>
              <w:pStyle w:val="TableCopy"/>
            </w:pPr>
            <w:r w:rsidRPr="00AD3E22">
              <w:t>Yarn products</w:t>
            </w:r>
          </w:p>
        </w:tc>
        <w:tc>
          <w:tcPr>
            <w:tcW w:w="850" w:type="dxa"/>
          </w:tcPr>
          <w:p w14:paraId="384B5684" w14:textId="4FD1B0CC" w:rsidR="00D453D3" w:rsidRPr="00CB430B" w:rsidRDefault="00D453D3" w:rsidP="00D453D3">
            <w:pPr>
              <w:pStyle w:val="TableCopy"/>
              <w:jc w:val="right"/>
            </w:pPr>
            <w:r w:rsidRPr="00AD3E22">
              <w:t>3</w:t>
            </w:r>
          </w:p>
        </w:tc>
        <w:tc>
          <w:tcPr>
            <w:tcW w:w="850" w:type="dxa"/>
          </w:tcPr>
          <w:p w14:paraId="3D42D082" w14:textId="3A78586D" w:rsidR="00D453D3" w:rsidRPr="00CB430B" w:rsidRDefault="00D453D3" w:rsidP="00D453D3">
            <w:pPr>
              <w:pStyle w:val="TableCopy"/>
              <w:jc w:val="right"/>
            </w:pPr>
            <w:r w:rsidRPr="00AD3E22">
              <w:t>&lt;0.5</w:t>
            </w:r>
          </w:p>
        </w:tc>
        <w:tc>
          <w:tcPr>
            <w:tcW w:w="850" w:type="dxa"/>
          </w:tcPr>
          <w:p w14:paraId="4745DACD" w14:textId="35E53107" w:rsidR="00D453D3" w:rsidRPr="00CB430B" w:rsidRDefault="00D453D3" w:rsidP="00D453D3">
            <w:pPr>
              <w:pStyle w:val="TableCopy"/>
              <w:jc w:val="right"/>
            </w:pPr>
            <w:r w:rsidRPr="00AD3E22">
              <w:t>3</w:t>
            </w:r>
          </w:p>
        </w:tc>
        <w:tc>
          <w:tcPr>
            <w:tcW w:w="850" w:type="dxa"/>
          </w:tcPr>
          <w:p w14:paraId="5DE7C090" w14:textId="3496B4CF" w:rsidR="00D453D3" w:rsidRPr="00CB430B" w:rsidRDefault="00D453D3" w:rsidP="00D453D3">
            <w:pPr>
              <w:pStyle w:val="TableCopy"/>
              <w:jc w:val="right"/>
            </w:pPr>
            <w:r w:rsidRPr="00AD3E22">
              <w:t>&lt;0.5</w:t>
            </w:r>
          </w:p>
        </w:tc>
        <w:tc>
          <w:tcPr>
            <w:tcW w:w="850" w:type="dxa"/>
          </w:tcPr>
          <w:p w14:paraId="1ED34934" w14:textId="14A325D2" w:rsidR="00D453D3" w:rsidRPr="00CB430B" w:rsidRDefault="00D453D3" w:rsidP="00D453D3">
            <w:pPr>
              <w:pStyle w:val="TableCopy"/>
              <w:jc w:val="right"/>
            </w:pPr>
            <w:r w:rsidRPr="00AD3E22">
              <w:t>3</w:t>
            </w:r>
          </w:p>
        </w:tc>
        <w:tc>
          <w:tcPr>
            <w:tcW w:w="850" w:type="dxa"/>
          </w:tcPr>
          <w:p w14:paraId="2AAC1128" w14:textId="51EE9ABE" w:rsidR="00D453D3" w:rsidRPr="00CB430B" w:rsidRDefault="00D453D3" w:rsidP="00D453D3">
            <w:pPr>
              <w:pStyle w:val="TableCopy"/>
              <w:jc w:val="right"/>
            </w:pPr>
            <w:r w:rsidRPr="00AD3E22">
              <w:t>&lt;0.5</w:t>
            </w:r>
          </w:p>
        </w:tc>
        <w:tc>
          <w:tcPr>
            <w:tcW w:w="850" w:type="dxa"/>
          </w:tcPr>
          <w:p w14:paraId="261AE707" w14:textId="49B3405E" w:rsidR="00D453D3" w:rsidRPr="00CB430B" w:rsidRDefault="00D453D3" w:rsidP="00D453D3">
            <w:pPr>
              <w:pStyle w:val="TableCopy"/>
              <w:jc w:val="right"/>
            </w:pPr>
            <w:r w:rsidRPr="00AD3E22">
              <w:t>4</w:t>
            </w:r>
          </w:p>
        </w:tc>
        <w:tc>
          <w:tcPr>
            <w:tcW w:w="850" w:type="dxa"/>
          </w:tcPr>
          <w:p w14:paraId="711DB38F" w14:textId="7CB92BB7" w:rsidR="00D453D3" w:rsidRPr="00CB430B" w:rsidRDefault="00D453D3" w:rsidP="00D453D3">
            <w:pPr>
              <w:pStyle w:val="TableCopy"/>
              <w:jc w:val="right"/>
            </w:pPr>
            <w:r w:rsidRPr="00AD3E22">
              <w:t>&lt;0.5</w:t>
            </w:r>
          </w:p>
        </w:tc>
        <w:tc>
          <w:tcPr>
            <w:tcW w:w="850" w:type="dxa"/>
          </w:tcPr>
          <w:p w14:paraId="1B7E61BF" w14:textId="66CEF5F4" w:rsidR="00D453D3" w:rsidRPr="00CB430B" w:rsidRDefault="00D453D3" w:rsidP="00D453D3">
            <w:pPr>
              <w:pStyle w:val="TableCopy"/>
              <w:jc w:val="right"/>
            </w:pPr>
            <w:r w:rsidRPr="00AD3E22">
              <w:t>19</w:t>
            </w:r>
          </w:p>
        </w:tc>
        <w:tc>
          <w:tcPr>
            <w:tcW w:w="850" w:type="dxa"/>
          </w:tcPr>
          <w:p w14:paraId="5A78AC55" w14:textId="2CBE6FD4" w:rsidR="00D453D3" w:rsidRPr="00CB430B" w:rsidRDefault="00D453D3" w:rsidP="00D453D3">
            <w:pPr>
              <w:pStyle w:val="TableCopy"/>
              <w:jc w:val="right"/>
            </w:pPr>
            <w:r w:rsidRPr="00AD3E22">
              <w:t>5</w:t>
            </w:r>
          </w:p>
        </w:tc>
        <w:tc>
          <w:tcPr>
            <w:tcW w:w="1020" w:type="dxa"/>
          </w:tcPr>
          <w:p w14:paraId="627831D0" w14:textId="20D4D7DB" w:rsidR="00D453D3" w:rsidRPr="00CB430B" w:rsidRDefault="00D453D3" w:rsidP="00D453D3">
            <w:pPr>
              <w:pStyle w:val="TableCopy"/>
              <w:jc w:val="right"/>
            </w:pPr>
            <w:r w:rsidRPr="00AD3E22">
              <w:t>429%</w:t>
            </w:r>
          </w:p>
        </w:tc>
        <w:tc>
          <w:tcPr>
            <w:tcW w:w="1020" w:type="dxa"/>
          </w:tcPr>
          <w:p w14:paraId="381BD8D9" w14:textId="2069BD1C" w:rsidR="00D453D3" w:rsidRPr="00CB430B" w:rsidRDefault="00D453D3" w:rsidP="00D453D3">
            <w:pPr>
              <w:pStyle w:val="TableCopy"/>
              <w:jc w:val="right"/>
            </w:pPr>
            <w:r w:rsidRPr="00AD3E22">
              <w:t>6244%</w:t>
            </w:r>
          </w:p>
        </w:tc>
        <w:tc>
          <w:tcPr>
            <w:tcW w:w="1020" w:type="dxa"/>
          </w:tcPr>
          <w:p w14:paraId="1F5ABFF8" w14:textId="138898C4" w:rsidR="00D453D3" w:rsidRPr="0061438F" w:rsidRDefault="00D453D3" w:rsidP="00D453D3">
            <w:pPr>
              <w:pStyle w:val="TableCopy"/>
              <w:jc w:val="right"/>
            </w:pPr>
            <w:r w:rsidRPr="00AD3E22">
              <w:t>2%</w:t>
            </w:r>
          </w:p>
        </w:tc>
      </w:tr>
      <w:tr w:rsidR="00D453D3" w:rsidRPr="00CB430B" w14:paraId="45B92F47" w14:textId="77777777" w:rsidTr="00B57524">
        <w:trPr>
          <w:cantSplit/>
          <w:trHeight w:val="20"/>
        </w:trPr>
        <w:tc>
          <w:tcPr>
            <w:tcW w:w="3685" w:type="dxa"/>
          </w:tcPr>
          <w:p w14:paraId="05A0C10E" w14:textId="112ED0A5" w:rsidR="00D453D3" w:rsidRPr="00CB430B" w:rsidRDefault="007432C9" w:rsidP="00D453D3">
            <w:pPr>
              <w:pStyle w:val="TableCopy"/>
            </w:pPr>
            <w:r>
              <w:lastRenderedPageBreak/>
              <w:t>Wine</w:t>
            </w:r>
            <w:r w:rsidR="00D453D3" w:rsidRPr="00D02EA4">
              <w:t xml:space="preserve"> total</w:t>
            </w:r>
          </w:p>
        </w:tc>
        <w:tc>
          <w:tcPr>
            <w:tcW w:w="850" w:type="dxa"/>
          </w:tcPr>
          <w:p w14:paraId="031ADFAD" w14:textId="28F7B0DC" w:rsidR="00D453D3" w:rsidRPr="00CB430B" w:rsidRDefault="00D453D3" w:rsidP="00D453D3">
            <w:pPr>
              <w:pStyle w:val="TableCopy"/>
              <w:jc w:val="right"/>
            </w:pPr>
            <w:r w:rsidRPr="00D02EA4">
              <w:t xml:space="preserve"> total</w:t>
            </w:r>
          </w:p>
        </w:tc>
        <w:tc>
          <w:tcPr>
            <w:tcW w:w="850" w:type="dxa"/>
          </w:tcPr>
          <w:p w14:paraId="39039C0E" w14:textId="1C5E489F" w:rsidR="00D453D3" w:rsidRPr="00CB430B" w:rsidRDefault="00D453D3" w:rsidP="00D453D3">
            <w:pPr>
              <w:pStyle w:val="TableCopy"/>
              <w:jc w:val="right"/>
            </w:pPr>
            <w:r w:rsidRPr="00D02EA4">
              <w:t xml:space="preserve"> total</w:t>
            </w:r>
          </w:p>
        </w:tc>
        <w:tc>
          <w:tcPr>
            <w:tcW w:w="850" w:type="dxa"/>
          </w:tcPr>
          <w:p w14:paraId="5A86A55F" w14:textId="7F62287F" w:rsidR="00D453D3" w:rsidRPr="00CB430B" w:rsidRDefault="00D453D3" w:rsidP="00D453D3">
            <w:pPr>
              <w:pStyle w:val="TableCopy"/>
              <w:jc w:val="right"/>
            </w:pPr>
            <w:r w:rsidRPr="00D02EA4">
              <w:t xml:space="preserve"> total</w:t>
            </w:r>
          </w:p>
        </w:tc>
        <w:tc>
          <w:tcPr>
            <w:tcW w:w="850" w:type="dxa"/>
          </w:tcPr>
          <w:p w14:paraId="7A8307A6" w14:textId="0B49A290" w:rsidR="00D453D3" w:rsidRPr="00CB430B" w:rsidRDefault="00D453D3" w:rsidP="00D453D3">
            <w:pPr>
              <w:pStyle w:val="TableCopy"/>
              <w:jc w:val="right"/>
            </w:pPr>
            <w:r w:rsidRPr="00D02EA4">
              <w:t xml:space="preserve"> total</w:t>
            </w:r>
          </w:p>
        </w:tc>
        <w:tc>
          <w:tcPr>
            <w:tcW w:w="850" w:type="dxa"/>
          </w:tcPr>
          <w:p w14:paraId="0FC958DA" w14:textId="23CF9CDA" w:rsidR="00D453D3" w:rsidRPr="00CB430B" w:rsidRDefault="00D453D3" w:rsidP="00D453D3">
            <w:pPr>
              <w:pStyle w:val="TableCopy"/>
              <w:jc w:val="right"/>
            </w:pPr>
            <w:r w:rsidRPr="00D02EA4">
              <w:t xml:space="preserve"> total</w:t>
            </w:r>
          </w:p>
        </w:tc>
        <w:tc>
          <w:tcPr>
            <w:tcW w:w="850" w:type="dxa"/>
          </w:tcPr>
          <w:p w14:paraId="3A626C40" w14:textId="007266C3" w:rsidR="00D453D3" w:rsidRPr="00CB430B" w:rsidRDefault="00D453D3" w:rsidP="00D453D3">
            <w:pPr>
              <w:pStyle w:val="TableCopy"/>
              <w:jc w:val="right"/>
            </w:pPr>
            <w:r w:rsidRPr="00D02EA4">
              <w:t xml:space="preserve"> total</w:t>
            </w:r>
          </w:p>
        </w:tc>
        <w:tc>
          <w:tcPr>
            <w:tcW w:w="850" w:type="dxa"/>
          </w:tcPr>
          <w:p w14:paraId="6CDFB0E8" w14:textId="1AC3CF61" w:rsidR="00D453D3" w:rsidRPr="00CB430B" w:rsidRDefault="00D453D3" w:rsidP="00D453D3">
            <w:pPr>
              <w:pStyle w:val="TableCopy"/>
              <w:jc w:val="right"/>
            </w:pPr>
            <w:r w:rsidRPr="00D02EA4">
              <w:t xml:space="preserve"> total</w:t>
            </w:r>
          </w:p>
        </w:tc>
        <w:tc>
          <w:tcPr>
            <w:tcW w:w="850" w:type="dxa"/>
          </w:tcPr>
          <w:p w14:paraId="5C92B66E" w14:textId="0474266C" w:rsidR="00D453D3" w:rsidRPr="00CB430B" w:rsidRDefault="00D453D3" w:rsidP="00D453D3">
            <w:pPr>
              <w:pStyle w:val="TableCopy"/>
              <w:jc w:val="right"/>
            </w:pPr>
            <w:r w:rsidRPr="00D02EA4">
              <w:t xml:space="preserve"> total</w:t>
            </w:r>
          </w:p>
        </w:tc>
        <w:tc>
          <w:tcPr>
            <w:tcW w:w="850" w:type="dxa"/>
          </w:tcPr>
          <w:p w14:paraId="036D876F" w14:textId="57DC6301" w:rsidR="00D453D3" w:rsidRPr="00CB430B" w:rsidRDefault="00D453D3" w:rsidP="00D453D3">
            <w:pPr>
              <w:pStyle w:val="TableCopy"/>
              <w:jc w:val="right"/>
            </w:pPr>
            <w:r w:rsidRPr="00D02EA4">
              <w:t xml:space="preserve"> total</w:t>
            </w:r>
          </w:p>
        </w:tc>
        <w:tc>
          <w:tcPr>
            <w:tcW w:w="850" w:type="dxa"/>
          </w:tcPr>
          <w:p w14:paraId="1BF16F43" w14:textId="6B055687" w:rsidR="00D453D3" w:rsidRPr="00CB430B" w:rsidRDefault="00D453D3" w:rsidP="00D453D3">
            <w:pPr>
              <w:pStyle w:val="TableCopy"/>
              <w:jc w:val="right"/>
            </w:pPr>
            <w:r w:rsidRPr="00D02EA4">
              <w:t xml:space="preserve"> total</w:t>
            </w:r>
          </w:p>
        </w:tc>
        <w:tc>
          <w:tcPr>
            <w:tcW w:w="1020" w:type="dxa"/>
          </w:tcPr>
          <w:p w14:paraId="18463130" w14:textId="01973151" w:rsidR="00D453D3" w:rsidRPr="00CB430B" w:rsidRDefault="00D453D3" w:rsidP="00D453D3">
            <w:pPr>
              <w:pStyle w:val="TableCopy"/>
              <w:jc w:val="right"/>
            </w:pPr>
            <w:r w:rsidRPr="00D02EA4">
              <w:t xml:space="preserve"> total</w:t>
            </w:r>
          </w:p>
        </w:tc>
        <w:tc>
          <w:tcPr>
            <w:tcW w:w="1020" w:type="dxa"/>
          </w:tcPr>
          <w:p w14:paraId="57D9BBBA" w14:textId="1151814B" w:rsidR="00D453D3" w:rsidRPr="00CB430B" w:rsidRDefault="00D453D3" w:rsidP="00D453D3">
            <w:pPr>
              <w:pStyle w:val="TableCopy"/>
              <w:jc w:val="right"/>
            </w:pPr>
            <w:r w:rsidRPr="00D02EA4">
              <w:t xml:space="preserve"> total</w:t>
            </w:r>
          </w:p>
        </w:tc>
        <w:tc>
          <w:tcPr>
            <w:tcW w:w="1020" w:type="dxa"/>
          </w:tcPr>
          <w:p w14:paraId="5703BEBD" w14:textId="040AFB94" w:rsidR="00D453D3" w:rsidRPr="0061438F" w:rsidRDefault="00D453D3" w:rsidP="00D453D3">
            <w:pPr>
              <w:pStyle w:val="TableCopy"/>
              <w:jc w:val="right"/>
            </w:pPr>
            <w:r w:rsidRPr="00D02EA4">
              <w:t xml:space="preserve"> total</w:t>
            </w:r>
          </w:p>
        </w:tc>
      </w:tr>
      <w:tr w:rsidR="00D453D3" w:rsidRPr="00CB430B" w14:paraId="31630A3C" w14:textId="77777777" w:rsidTr="00B57524">
        <w:trPr>
          <w:cantSplit/>
          <w:trHeight w:val="20"/>
        </w:trPr>
        <w:tc>
          <w:tcPr>
            <w:tcW w:w="3685" w:type="dxa"/>
          </w:tcPr>
          <w:p w14:paraId="6C578FBB" w14:textId="7288F631" w:rsidR="00D453D3" w:rsidRPr="00CB430B" w:rsidRDefault="00D453D3" w:rsidP="00D453D3">
            <w:pPr>
              <w:pStyle w:val="TableCopy"/>
            </w:pPr>
            <w:r w:rsidRPr="00AD3E22">
              <w:t>Bottle wine</w:t>
            </w:r>
          </w:p>
        </w:tc>
        <w:tc>
          <w:tcPr>
            <w:tcW w:w="850" w:type="dxa"/>
          </w:tcPr>
          <w:p w14:paraId="7631EA13" w14:textId="0B59B1A9" w:rsidR="00D453D3" w:rsidRPr="00CB430B" w:rsidRDefault="00D453D3" w:rsidP="00D453D3">
            <w:pPr>
              <w:pStyle w:val="TableCopy"/>
              <w:jc w:val="right"/>
            </w:pPr>
            <w:r w:rsidRPr="00AD3E22">
              <w:t>1</w:t>
            </w:r>
          </w:p>
        </w:tc>
        <w:tc>
          <w:tcPr>
            <w:tcW w:w="850" w:type="dxa"/>
          </w:tcPr>
          <w:p w14:paraId="73EDBF87" w14:textId="0B015D9D" w:rsidR="00D453D3" w:rsidRPr="00CB430B" w:rsidRDefault="00D453D3" w:rsidP="00D453D3">
            <w:pPr>
              <w:pStyle w:val="TableCopy"/>
              <w:jc w:val="right"/>
            </w:pPr>
            <w:r w:rsidRPr="00AD3E22">
              <w:t>&lt;0.5</w:t>
            </w:r>
          </w:p>
        </w:tc>
        <w:tc>
          <w:tcPr>
            <w:tcW w:w="850" w:type="dxa"/>
          </w:tcPr>
          <w:p w14:paraId="02D99C27" w14:textId="4E7112DF" w:rsidR="00D453D3" w:rsidRPr="00CB430B" w:rsidRDefault="00D453D3" w:rsidP="00D453D3">
            <w:pPr>
              <w:pStyle w:val="TableCopy"/>
              <w:jc w:val="right"/>
            </w:pPr>
            <w:r w:rsidRPr="00AD3E22">
              <w:t>&lt;0.5</w:t>
            </w:r>
          </w:p>
        </w:tc>
        <w:tc>
          <w:tcPr>
            <w:tcW w:w="850" w:type="dxa"/>
          </w:tcPr>
          <w:p w14:paraId="71482C40" w14:textId="62EDCFC0" w:rsidR="00D453D3" w:rsidRPr="00CB430B" w:rsidRDefault="00D453D3" w:rsidP="00D453D3">
            <w:pPr>
              <w:pStyle w:val="TableCopy"/>
              <w:jc w:val="right"/>
            </w:pPr>
            <w:r w:rsidRPr="00AD3E22">
              <w:t>&lt;0.5</w:t>
            </w:r>
          </w:p>
        </w:tc>
        <w:tc>
          <w:tcPr>
            <w:tcW w:w="850" w:type="dxa"/>
          </w:tcPr>
          <w:p w14:paraId="78D69A45" w14:textId="5847D150" w:rsidR="00D453D3" w:rsidRPr="00CB430B" w:rsidRDefault="00D453D3" w:rsidP="00D453D3">
            <w:pPr>
              <w:pStyle w:val="TableCopy"/>
              <w:jc w:val="right"/>
            </w:pPr>
            <w:r w:rsidRPr="00AD3E22">
              <w:t>1</w:t>
            </w:r>
          </w:p>
        </w:tc>
        <w:tc>
          <w:tcPr>
            <w:tcW w:w="850" w:type="dxa"/>
          </w:tcPr>
          <w:p w14:paraId="5BE9461F" w14:textId="5635DEBA" w:rsidR="00D453D3" w:rsidRPr="00CB430B" w:rsidRDefault="00D453D3" w:rsidP="00D453D3">
            <w:pPr>
              <w:pStyle w:val="TableCopy"/>
              <w:jc w:val="right"/>
            </w:pPr>
            <w:r w:rsidRPr="00AD3E22">
              <w:t>&lt;0.5</w:t>
            </w:r>
          </w:p>
        </w:tc>
        <w:tc>
          <w:tcPr>
            <w:tcW w:w="850" w:type="dxa"/>
          </w:tcPr>
          <w:p w14:paraId="1F33F33F" w14:textId="6BAE584A" w:rsidR="00D453D3" w:rsidRPr="00CB430B" w:rsidRDefault="00D453D3" w:rsidP="00D453D3">
            <w:pPr>
              <w:pStyle w:val="TableCopy"/>
              <w:jc w:val="right"/>
            </w:pPr>
            <w:r w:rsidRPr="00AD3E22">
              <w:t>&lt;0.5</w:t>
            </w:r>
          </w:p>
        </w:tc>
        <w:tc>
          <w:tcPr>
            <w:tcW w:w="850" w:type="dxa"/>
          </w:tcPr>
          <w:p w14:paraId="27078584" w14:textId="1A7DFD1B" w:rsidR="00D453D3" w:rsidRPr="00CB430B" w:rsidRDefault="00D453D3" w:rsidP="00D453D3">
            <w:pPr>
              <w:pStyle w:val="TableCopy"/>
              <w:jc w:val="right"/>
            </w:pPr>
            <w:r w:rsidRPr="00AD3E22">
              <w:t>5</w:t>
            </w:r>
          </w:p>
        </w:tc>
        <w:tc>
          <w:tcPr>
            <w:tcW w:w="850" w:type="dxa"/>
          </w:tcPr>
          <w:p w14:paraId="6699D352" w14:textId="6E63AFC6" w:rsidR="00D453D3" w:rsidRPr="00CB430B" w:rsidRDefault="00D453D3" w:rsidP="00D453D3">
            <w:pPr>
              <w:pStyle w:val="TableCopy"/>
              <w:jc w:val="right"/>
            </w:pPr>
            <w:r w:rsidRPr="00AD3E22">
              <w:t>&lt;0.5</w:t>
            </w:r>
          </w:p>
        </w:tc>
        <w:tc>
          <w:tcPr>
            <w:tcW w:w="850" w:type="dxa"/>
          </w:tcPr>
          <w:p w14:paraId="364CDDBC" w14:textId="015B3D43" w:rsidR="00D453D3" w:rsidRPr="00CB430B" w:rsidRDefault="00D453D3" w:rsidP="00D453D3">
            <w:pPr>
              <w:pStyle w:val="TableCopy"/>
              <w:jc w:val="right"/>
            </w:pPr>
            <w:r w:rsidRPr="00AD3E22">
              <w:t>&lt;0.5</w:t>
            </w:r>
          </w:p>
        </w:tc>
        <w:tc>
          <w:tcPr>
            <w:tcW w:w="1020" w:type="dxa"/>
          </w:tcPr>
          <w:p w14:paraId="3DE3532F" w14:textId="2449F069" w:rsidR="00D453D3" w:rsidRPr="00CB430B" w:rsidRDefault="00D453D3" w:rsidP="00D453D3">
            <w:pPr>
              <w:pStyle w:val="TableCopy"/>
              <w:jc w:val="right"/>
            </w:pPr>
            <w:r w:rsidRPr="00AD3E22">
              <w:t>-31%</w:t>
            </w:r>
          </w:p>
        </w:tc>
        <w:tc>
          <w:tcPr>
            <w:tcW w:w="1020" w:type="dxa"/>
          </w:tcPr>
          <w:p w14:paraId="54FAFC67" w14:textId="4398A10C" w:rsidR="00D453D3" w:rsidRPr="00CB430B" w:rsidRDefault="00D453D3" w:rsidP="00D453D3">
            <w:pPr>
              <w:pStyle w:val="TableCopy"/>
              <w:jc w:val="right"/>
            </w:pPr>
            <w:r w:rsidRPr="00AD3E22">
              <w:t>-98%</w:t>
            </w:r>
          </w:p>
        </w:tc>
        <w:tc>
          <w:tcPr>
            <w:tcW w:w="1020" w:type="dxa"/>
          </w:tcPr>
          <w:p w14:paraId="3BB1DC73" w14:textId="5167117A" w:rsidR="00D453D3" w:rsidRPr="0061438F" w:rsidRDefault="00D453D3" w:rsidP="00D453D3">
            <w:pPr>
              <w:pStyle w:val="TableCopy"/>
              <w:jc w:val="right"/>
            </w:pPr>
            <w:r w:rsidRPr="00AD3E22">
              <w:t>0%</w:t>
            </w:r>
          </w:p>
        </w:tc>
      </w:tr>
      <w:tr w:rsidR="00D453D3" w:rsidRPr="00CB430B" w14:paraId="6C4ED229" w14:textId="77777777" w:rsidTr="00B57524">
        <w:trPr>
          <w:cantSplit/>
          <w:trHeight w:val="20"/>
        </w:trPr>
        <w:tc>
          <w:tcPr>
            <w:tcW w:w="3685" w:type="dxa"/>
          </w:tcPr>
          <w:p w14:paraId="3F8C6D33" w14:textId="7A165BD2" w:rsidR="00D453D3" w:rsidRPr="00CB430B" w:rsidRDefault="00D453D3" w:rsidP="00D453D3">
            <w:pPr>
              <w:pStyle w:val="TableCopy"/>
            </w:pPr>
            <w:r w:rsidRPr="00AD3E22">
              <w:t>Bulk wine</w:t>
            </w:r>
          </w:p>
        </w:tc>
        <w:tc>
          <w:tcPr>
            <w:tcW w:w="850" w:type="dxa"/>
          </w:tcPr>
          <w:p w14:paraId="0946095C" w14:textId="46CD73B6" w:rsidR="00D453D3" w:rsidRPr="00CB430B" w:rsidRDefault="00D453D3" w:rsidP="00D453D3">
            <w:pPr>
              <w:pStyle w:val="TableCopy"/>
              <w:jc w:val="right"/>
            </w:pPr>
            <w:r w:rsidRPr="00AD3E22">
              <w:t>&lt;0.5</w:t>
            </w:r>
          </w:p>
        </w:tc>
        <w:tc>
          <w:tcPr>
            <w:tcW w:w="850" w:type="dxa"/>
          </w:tcPr>
          <w:p w14:paraId="5EE1BB01" w14:textId="52DCE0A9" w:rsidR="00D453D3" w:rsidRPr="00CB430B" w:rsidRDefault="00D453D3" w:rsidP="00D453D3">
            <w:pPr>
              <w:pStyle w:val="TableCopy"/>
              <w:jc w:val="right"/>
            </w:pPr>
            <w:r w:rsidRPr="00AD3E22">
              <w:t>&lt;0.5</w:t>
            </w:r>
          </w:p>
        </w:tc>
        <w:tc>
          <w:tcPr>
            <w:tcW w:w="850" w:type="dxa"/>
          </w:tcPr>
          <w:p w14:paraId="14CFF221" w14:textId="77777777" w:rsidR="00D453D3" w:rsidRPr="00CB430B" w:rsidRDefault="00D453D3" w:rsidP="00D453D3">
            <w:pPr>
              <w:pStyle w:val="TableCopy"/>
              <w:jc w:val="right"/>
            </w:pPr>
          </w:p>
        </w:tc>
        <w:tc>
          <w:tcPr>
            <w:tcW w:w="850" w:type="dxa"/>
          </w:tcPr>
          <w:p w14:paraId="08888A86" w14:textId="77777777" w:rsidR="00D453D3" w:rsidRPr="00CB430B" w:rsidRDefault="00D453D3" w:rsidP="00D453D3">
            <w:pPr>
              <w:pStyle w:val="TableCopy"/>
              <w:jc w:val="right"/>
            </w:pPr>
          </w:p>
        </w:tc>
        <w:tc>
          <w:tcPr>
            <w:tcW w:w="850" w:type="dxa"/>
          </w:tcPr>
          <w:p w14:paraId="7936E26F" w14:textId="77777777" w:rsidR="00D453D3" w:rsidRPr="00CB430B" w:rsidRDefault="00D453D3" w:rsidP="00D453D3">
            <w:pPr>
              <w:pStyle w:val="TableCopy"/>
              <w:jc w:val="right"/>
            </w:pPr>
          </w:p>
        </w:tc>
        <w:tc>
          <w:tcPr>
            <w:tcW w:w="850" w:type="dxa"/>
          </w:tcPr>
          <w:p w14:paraId="4999BF86" w14:textId="77777777" w:rsidR="00D453D3" w:rsidRPr="00CB430B" w:rsidRDefault="00D453D3" w:rsidP="00D453D3">
            <w:pPr>
              <w:pStyle w:val="TableCopy"/>
              <w:jc w:val="right"/>
            </w:pPr>
          </w:p>
        </w:tc>
        <w:tc>
          <w:tcPr>
            <w:tcW w:w="850" w:type="dxa"/>
          </w:tcPr>
          <w:p w14:paraId="2A55539E" w14:textId="77777777" w:rsidR="00D453D3" w:rsidRPr="00CB430B" w:rsidRDefault="00D453D3" w:rsidP="00D453D3">
            <w:pPr>
              <w:pStyle w:val="TableCopy"/>
              <w:jc w:val="right"/>
            </w:pPr>
          </w:p>
        </w:tc>
        <w:tc>
          <w:tcPr>
            <w:tcW w:w="850" w:type="dxa"/>
          </w:tcPr>
          <w:p w14:paraId="2675A95E" w14:textId="77777777" w:rsidR="00D453D3" w:rsidRPr="00CB430B" w:rsidRDefault="00D453D3" w:rsidP="00D453D3">
            <w:pPr>
              <w:pStyle w:val="TableCopy"/>
              <w:jc w:val="right"/>
            </w:pPr>
          </w:p>
        </w:tc>
        <w:tc>
          <w:tcPr>
            <w:tcW w:w="850" w:type="dxa"/>
          </w:tcPr>
          <w:p w14:paraId="0AEF543E" w14:textId="77777777" w:rsidR="00D453D3" w:rsidRPr="00CB430B" w:rsidRDefault="00D453D3" w:rsidP="00D453D3">
            <w:pPr>
              <w:pStyle w:val="TableCopy"/>
              <w:jc w:val="right"/>
            </w:pPr>
          </w:p>
        </w:tc>
        <w:tc>
          <w:tcPr>
            <w:tcW w:w="850" w:type="dxa"/>
          </w:tcPr>
          <w:p w14:paraId="1A7F80E1" w14:textId="77777777" w:rsidR="00D453D3" w:rsidRPr="00CB430B" w:rsidRDefault="00D453D3" w:rsidP="00D453D3">
            <w:pPr>
              <w:pStyle w:val="TableCopy"/>
              <w:jc w:val="right"/>
            </w:pPr>
          </w:p>
        </w:tc>
        <w:tc>
          <w:tcPr>
            <w:tcW w:w="1020" w:type="dxa"/>
          </w:tcPr>
          <w:p w14:paraId="287FED9D" w14:textId="77777777" w:rsidR="00D453D3" w:rsidRPr="00CB430B" w:rsidRDefault="00D453D3" w:rsidP="00D453D3">
            <w:pPr>
              <w:pStyle w:val="TableCopy"/>
              <w:jc w:val="right"/>
            </w:pPr>
          </w:p>
        </w:tc>
        <w:tc>
          <w:tcPr>
            <w:tcW w:w="1020" w:type="dxa"/>
          </w:tcPr>
          <w:p w14:paraId="4ECB6A83" w14:textId="77777777" w:rsidR="00D453D3" w:rsidRPr="00CB430B" w:rsidRDefault="00D453D3" w:rsidP="00D453D3">
            <w:pPr>
              <w:pStyle w:val="TableCopy"/>
              <w:jc w:val="right"/>
            </w:pPr>
          </w:p>
        </w:tc>
        <w:tc>
          <w:tcPr>
            <w:tcW w:w="1020" w:type="dxa"/>
          </w:tcPr>
          <w:p w14:paraId="6CC2128E" w14:textId="7EA3A189" w:rsidR="00D453D3" w:rsidRPr="0061438F" w:rsidRDefault="00D453D3" w:rsidP="00D453D3">
            <w:pPr>
              <w:pStyle w:val="TableCopy"/>
              <w:jc w:val="right"/>
            </w:pPr>
            <w:r w:rsidRPr="00AD3E22">
              <w:t>0%</w:t>
            </w:r>
          </w:p>
        </w:tc>
      </w:tr>
      <w:tr w:rsidR="00D453D3" w:rsidRPr="00D453D3" w14:paraId="78048C3B" w14:textId="77777777" w:rsidTr="00B57524">
        <w:trPr>
          <w:cantSplit/>
          <w:trHeight w:val="20"/>
        </w:trPr>
        <w:tc>
          <w:tcPr>
            <w:tcW w:w="3685" w:type="dxa"/>
          </w:tcPr>
          <w:p w14:paraId="26E16369" w14:textId="6679056B" w:rsidR="00D453D3" w:rsidRPr="00D453D3" w:rsidRDefault="00D453D3" w:rsidP="00D453D3">
            <w:pPr>
              <w:pStyle w:val="TableCopy"/>
              <w:rPr>
                <w:b/>
                <w:bCs/>
              </w:rPr>
            </w:pPr>
            <w:r w:rsidRPr="00D453D3">
              <w:rPr>
                <w:b/>
                <w:bCs/>
              </w:rPr>
              <w:t>Indonesia Total</w:t>
            </w:r>
          </w:p>
        </w:tc>
        <w:tc>
          <w:tcPr>
            <w:tcW w:w="850" w:type="dxa"/>
          </w:tcPr>
          <w:p w14:paraId="2FAF7801" w14:textId="4BD1D56D" w:rsidR="00D453D3" w:rsidRPr="00D453D3" w:rsidRDefault="00D453D3" w:rsidP="00D453D3">
            <w:pPr>
              <w:pStyle w:val="TableCopy"/>
              <w:jc w:val="right"/>
              <w:rPr>
                <w:b/>
                <w:bCs/>
              </w:rPr>
            </w:pPr>
            <w:r w:rsidRPr="00D453D3">
              <w:rPr>
                <w:b/>
                <w:bCs/>
              </w:rPr>
              <w:t>565</w:t>
            </w:r>
          </w:p>
        </w:tc>
        <w:tc>
          <w:tcPr>
            <w:tcW w:w="850" w:type="dxa"/>
          </w:tcPr>
          <w:p w14:paraId="799B956D" w14:textId="4BF5A498" w:rsidR="00D453D3" w:rsidRPr="00D453D3" w:rsidRDefault="00D453D3" w:rsidP="00D453D3">
            <w:pPr>
              <w:pStyle w:val="TableCopy"/>
              <w:jc w:val="right"/>
              <w:rPr>
                <w:b/>
                <w:bCs/>
              </w:rPr>
            </w:pPr>
            <w:r w:rsidRPr="00D453D3">
              <w:rPr>
                <w:b/>
                <w:bCs/>
              </w:rPr>
              <w:t>253</w:t>
            </w:r>
          </w:p>
        </w:tc>
        <w:tc>
          <w:tcPr>
            <w:tcW w:w="850" w:type="dxa"/>
          </w:tcPr>
          <w:p w14:paraId="60C07959" w14:textId="29B82793" w:rsidR="00D453D3" w:rsidRPr="00D453D3" w:rsidRDefault="00D453D3" w:rsidP="00D453D3">
            <w:pPr>
              <w:pStyle w:val="TableCopy"/>
              <w:jc w:val="right"/>
              <w:rPr>
                <w:b/>
                <w:bCs/>
              </w:rPr>
            </w:pPr>
            <w:r w:rsidRPr="00D453D3">
              <w:rPr>
                <w:b/>
                <w:bCs/>
              </w:rPr>
              <w:t>619</w:t>
            </w:r>
          </w:p>
        </w:tc>
        <w:tc>
          <w:tcPr>
            <w:tcW w:w="850" w:type="dxa"/>
          </w:tcPr>
          <w:p w14:paraId="52FC23D2" w14:textId="18D2E967" w:rsidR="00D453D3" w:rsidRPr="00D453D3" w:rsidRDefault="00D453D3" w:rsidP="00D453D3">
            <w:pPr>
              <w:pStyle w:val="TableCopy"/>
              <w:jc w:val="right"/>
              <w:rPr>
                <w:b/>
                <w:bCs/>
              </w:rPr>
            </w:pPr>
            <w:r w:rsidRPr="00D453D3">
              <w:rPr>
                <w:b/>
                <w:bCs/>
              </w:rPr>
              <w:t>700</w:t>
            </w:r>
          </w:p>
        </w:tc>
        <w:tc>
          <w:tcPr>
            <w:tcW w:w="850" w:type="dxa"/>
          </w:tcPr>
          <w:p w14:paraId="2DF71CFC" w14:textId="6E50D454" w:rsidR="00D453D3" w:rsidRPr="00D453D3" w:rsidRDefault="00D453D3" w:rsidP="00D453D3">
            <w:pPr>
              <w:pStyle w:val="TableCopy"/>
              <w:jc w:val="right"/>
              <w:rPr>
                <w:b/>
                <w:bCs/>
              </w:rPr>
            </w:pPr>
            <w:r w:rsidRPr="00D453D3">
              <w:rPr>
                <w:b/>
                <w:bCs/>
              </w:rPr>
              <w:t>846</w:t>
            </w:r>
          </w:p>
        </w:tc>
        <w:tc>
          <w:tcPr>
            <w:tcW w:w="850" w:type="dxa"/>
          </w:tcPr>
          <w:p w14:paraId="7C1FC663" w14:textId="2DEE9866" w:rsidR="00D453D3" w:rsidRPr="00D453D3" w:rsidRDefault="00D453D3" w:rsidP="00D453D3">
            <w:pPr>
              <w:pStyle w:val="TableCopy"/>
              <w:jc w:val="right"/>
              <w:rPr>
                <w:b/>
                <w:bCs/>
              </w:rPr>
            </w:pPr>
            <w:r w:rsidRPr="00D453D3">
              <w:rPr>
                <w:b/>
                <w:bCs/>
              </w:rPr>
              <w:t>835</w:t>
            </w:r>
          </w:p>
        </w:tc>
        <w:tc>
          <w:tcPr>
            <w:tcW w:w="850" w:type="dxa"/>
          </w:tcPr>
          <w:p w14:paraId="6A0AB1CF" w14:textId="35593A87" w:rsidR="00D453D3" w:rsidRPr="00D453D3" w:rsidRDefault="00D453D3" w:rsidP="00D453D3">
            <w:pPr>
              <w:pStyle w:val="TableCopy"/>
              <w:jc w:val="right"/>
              <w:rPr>
                <w:b/>
                <w:bCs/>
              </w:rPr>
            </w:pPr>
            <w:r w:rsidRPr="00D453D3">
              <w:rPr>
                <w:b/>
                <w:bCs/>
              </w:rPr>
              <w:t>1,020</w:t>
            </w:r>
          </w:p>
        </w:tc>
        <w:tc>
          <w:tcPr>
            <w:tcW w:w="850" w:type="dxa"/>
          </w:tcPr>
          <w:p w14:paraId="37543721" w14:textId="3B270CBC" w:rsidR="00D453D3" w:rsidRPr="00D453D3" w:rsidRDefault="00D453D3" w:rsidP="00D453D3">
            <w:pPr>
              <w:pStyle w:val="TableCopy"/>
              <w:jc w:val="right"/>
              <w:rPr>
                <w:b/>
                <w:bCs/>
              </w:rPr>
            </w:pPr>
            <w:r w:rsidRPr="00D453D3">
              <w:rPr>
                <w:b/>
                <w:bCs/>
              </w:rPr>
              <w:t>904</w:t>
            </w:r>
          </w:p>
        </w:tc>
        <w:tc>
          <w:tcPr>
            <w:tcW w:w="850" w:type="dxa"/>
          </w:tcPr>
          <w:p w14:paraId="34D3BA2A" w14:textId="64204AE8" w:rsidR="00D453D3" w:rsidRPr="00D453D3" w:rsidRDefault="00D453D3" w:rsidP="00D453D3">
            <w:pPr>
              <w:pStyle w:val="TableCopy"/>
              <w:jc w:val="right"/>
              <w:rPr>
                <w:b/>
                <w:bCs/>
              </w:rPr>
            </w:pPr>
            <w:r w:rsidRPr="00D453D3">
              <w:rPr>
                <w:b/>
                <w:bCs/>
              </w:rPr>
              <w:t>987</w:t>
            </w:r>
          </w:p>
        </w:tc>
        <w:tc>
          <w:tcPr>
            <w:tcW w:w="850" w:type="dxa"/>
          </w:tcPr>
          <w:p w14:paraId="3999BA8B" w14:textId="45E6927A" w:rsidR="00D453D3" w:rsidRPr="00D453D3" w:rsidRDefault="00D453D3" w:rsidP="00D453D3">
            <w:pPr>
              <w:pStyle w:val="TableCopy"/>
              <w:jc w:val="right"/>
              <w:rPr>
                <w:b/>
                <w:bCs/>
              </w:rPr>
            </w:pPr>
            <w:r w:rsidRPr="00D453D3">
              <w:rPr>
                <w:b/>
                <w:bCs/>
              </w:rPr>
              <w:t>958</w:t>
            </w:r>
          </w:p>
        </w:tc>
        <w:tc>
          <w:tcPr>
            <w:tcW w:w="1020" w:type="dxa"/>
          </w:tcPr>
          <w:p w14:paraId="599645CE" w14:textId="398E3740" w:rsidR="00D453D3" w:rsidRPr="00D453D3" w:rsidRDefault="00D453D3" w:rsidP="00D453D3">
            <w:pPr>
              <w:pStyle w:val="TableCopy"/>
              <w:jc w:val="right"/>
              <w:rPr>
                <w:b/>
                <w:bCs/>
              </w:rPr>
            </w:pPr>
            <w:r w:rsidRPr="00D453D3">
              <w:rPr>
                <w:b/>
                <w:bCs/>
              </w:rPr>
              <w:t>-3%</w:t>
            </w:r>
          </w:p>
        </w:tc>
        <w:tc>
          <w:tcPr>
            <w:tcW w:w="1020" w:type="dxa"/>
          </w:tcPr>
          <w:p w14:paraId="7500CB78" w14:textId="1FEA5F6E" w:rsidR="00D453D3" w:rsidRPr="00D453D3" w:rsidRDefault="00D453D3" w:rsidP="00D453D3">
            <w:pPr>
              <w:pStyle w:val="TableCopy"/>
              <w:jc w:val="right"/>
              <w:rPr>
                <w:b/>
                <w:bCs/>
              </w:rPr>
            </w:pPr>
            <w:r w:rsidRPr="00D453D3">
              <w:rPr>
                <w:b/>
                <w:bCs/>
              </w:rPr>
              <w:t>6%</w:t>
            </w:r>
          </w:p>
        </w:tc>
        <w:tc>
          <w:tcPr>
            <w:tcW w:w="1020" w:type="dxa"/>
          </w:tcPr>
          <w:p w14:paraId="3A8AC06B" w14:textId="7D5BB5E1" w:rsidR="00D453D3" w:rsidRPr="00D453D3" w:rsidRDefault="00D453D3" w:rsidP="00D453D3">
            <w:pPr>
              <w:pStyle w:val="TableCopy"/>
              <w:jc w:val="right"/>
              <w:rPr>
                <w:b/>
                <w:bCs/>
              </w:rPr>
            </w:pPr>
            <w:r w:rsidRPr="00D453D3">
              <w:rPr>
                <w:b/>
                <w:bCs/>
              </w:rPr>
              <w:t>100%</w:t>
            </w:r>
          </w:p>
        </w:tc>
      </w:tr>
    </w:tbl>
    <w:p w14:paraId="75082A5D" w14:textId="77777777" w:rsidR="00CD3BEF" w:rsidRDefault="00CD3BEF" w:rsidP="00CD3BEF">
      <w:pPr>
        <w:pStyle w:val="TableHeading"/>
        <w:rPr>
          <w:spacing w:val="-2"/>
        </w:rPr>
      </w:pPr>
    </w:p>
    <w:p w14:paraId="554E276C" w14:textId="41E27AA0" w:rsidR="00CD3BEF" w:rsidRDefault="00DD1EFF" w:rsidP="00CD3BEF">
      <w:pPr>
        <w:pStyle w:val="Heading2"/>
      </w:pPr>
      <w:bookmarkStart w:id="76" w:name="_Toc194912263"/>
      <w:r w:rsidRPr="00DD1EFF">
        <w:t>Singapore</w:t>
      </w:r>
      <w:bookmarkEnd w:id="76"/>
    </w:p>
    <w:p w14:paraId="324B3AF8" w14:textId="7F2127C9" w:rsidR="00CD3BEF" w:rsidRDefault="00DD1EFF" w:rsidP="00CD3BEF">
      <w:pPr>
        <w:pStyle w:val="TableHeading"/>
        <w:rPr>
          <w:spacing w:val="-2"/>
        </w:rPr>
      </w:pPr>
      <w:r w:rsidRPr="00DD1EFF">
        <w:t>Table 33: Victorian food and fibre exports to Singapore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42F22395" w14:textId="77777777" w:rsidTr="00B57524">
        <w:trPr>
          <w:cantSplit/>
          <w:trHeight w:val="20"/>
          <w:tblHeader/>
        </w:trPr>
        <w:tc>
          <w:tcPr>
            <w:tcW w:w="3685" w:type="dxa"/>
            <w:vAlign w:val="bottom"/>
          </w:tcPr>
          <w:p w14:paraId="0B2202AE"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32CD84BC"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1169EAA1"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275ADD29"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63E329FC"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1CCE9C50"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3D4F74E4"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2C4421C6"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4CD085B1"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76A5AC31"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4CCBCC49"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4168E95B"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70CD23EB"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08E7E2BD" w14:textId="77777777" w:rsidR="00CD3BEF" w:rsidRPr="00A47227" w:rsidRDefault="00CD3BEF" w:rsidP="00B57524">
            <w:pPr>
              <w:pStyle w:val="TableColumnHeading"/>
              <w:jc w:val="right"/>
              <w:rPr>
                <w:sz w:val="18"/>
                <w:szCs w:val="18"/>
              </w:rPr>
            </w:pPr>
            <w:r>
              <w:rPr>
                <w:sz w:val="18"/>
                <w:szCs w:val="18"/>
              </w:rPr>
              <w:t>Value %</w:t>
            </w:r>
          </w:p>
        </w:tc>
      </w:tr>
      <w:tr w:rsidR="00DD1EFF" w:rsidRPr="007432C9" w14:paraId="5D95BCCD" w14:textId="77777777" w:rsidTr="00B57524">
        <w:trPr>
          <w:cantSplit/>
          <w:trHeight w:val="20"/>
        </w:trPr>
        <w:tc>
          <w:tcPr>
            <w:tcW w:w="3685" w:type="dxa"/>
          </w:tcPr>
          <w:p w14:paraId="5E4BEA70" w14:textId="056C5E78" w:rsidR="00DD1EFF" w:rsidRPr="007432C9" w:rsidRDefault="00DD1EFF" w:rsidP="00DD1EFF">
            <w:pPr>
              <w:pStyle w:val="TableCopy"/>
              <w:rPr>
                <w:b/>
                <w:bCs/>
              </w:rPr>
            </w:pPr>
            <w:r w:rsidRPr="007432C9">
              <w:rPr>
                <w:b/>
                <w:bCs/>
              </w:rPr>
              <w:t>Animal feed</w:t>
            </w:r>
            <w:r w:rsidR="007432C9" w:rsidRPr="007432C9">
              <w:rPr>
                <w:b/>
                <w:bCs/>
              </w:rPr>
              <w:t xml:space="preserve"> total</w:t>
            </w:r>
          </w:p>
        </w:tc>
        <w:tc>
          <w:tcPr>
            <w:tcW w:w="850" w:type="dxa"/>
          </w:tcPr>
          <w:p w14:paraId="216DA654" w14:textId="4A4345F0" w:rsidR="00DD1EFF" w:rsidRPr="007432C9" w:rsidRDefault="00DD1EFF" w:rsidP="00DD1EFF">
            <w:pPr>
              <w:pStyle w:val="TableCopy"/>
              <w:jc w:val="right"/>
              <w:rPr>
                <w:b/>
                <w:bCs/>
              </w:rPr>
            </w:pPr>
            <w:r w:rsidRPr="007432C9">
              <w:rPr>
                <w:b/>
                <w:bCs/>
              </w:rPr>
              <w:t>4</w:t>
            </w:r>
          </w:p>
        </w:tc>
        <w:tc>
          <w:tcPr>
            <w:tcW w:w="850" w:type="dxa"/>
          </w:tcPr>
          <w:p w14:paraId="06929D9D" w14:textId="11DEDD89" w:rsidR="00DD1EFF" w:rsidRPr="007432C9" w:rsidRDefault="00DD1EFF" w:rsidP="00DD1EFF">
            <w:pPr>
              <w:pStyle w:val="TableCopy"/>
              <w:jc w:val="right"/>
              <w:rPr>
                <w:b/>
                <w:bCs/>
              </w:rPr>
            </w:pPr>
            <w:r w:rsidRPr="007432C9">
              <w:rPr>
                <w:b/>
                <w:bCs/>
              </w:rPr>
              <w:t>2</w:t>
            </w:r>
          </w:p>
        </w:tc>
        <w:tc>
          <w:tcPr>
            <w:tcW w:w="850" w:type="dxa"/>
          </w:tcPr>
          <w:p w14:paraId="41B5533F" w14:textId="2DE596FB" w:rsidR="00DD1EFF" w:rsidRPr="007432C9" w:rsidRDefault="00DD1EFF" w:rsidP="00DD1EFF">
            <w:pPr>
              <w:pStyle w:val="TableCopy"/>
              <w:jc w:val="right"/>
              <w:rPr>
                <w:b/>
                <w:bCs/>
              </w:rPr>
            </w:pPr>
            <w:r w:rsidRPr="007432C9">
              <w:rPr>
                <w:b/>
                <w:bCs/>
              </w:rPr>
              <w:t>2</w:t>
            </w:r>
          </w:p>
        </w:tc>
        <w:tc>
          <w:tcPr>
            <w:tcW w:w="850" w:type="dxa"/>
          </w:tcPr>
          <w:p w14:paraId="64476F1A" w14:textId="5BDDD63A" w:rsidR="00DD1EFF" w:rsidRPr="007432C9" w:rsidRDefault="00DD1EFF" w:rsidP="00DD1EFF">
            <w:pPr>
              <w:pStyle w:val="TableCopy"/>
              <w:jc w:val="right"/>
              <w:rPr>
                <w:b/>
                <w:bCs/>
              </w:rPr>
            </w:pPr>
            <w:r w:rsidRPr="007432C9">
              <w:rPr>
                <w:b/>
                <w:bCs/>
              </w:rPr>
              <w:t>2</w:t>
            </w:r>
          </w:p>
        </w:tc>
        <w:tc>
          <w:tcPr>
            <w:tcW w:w="850" w:type="dxa"/>
          </w:tcPr>
          <w:p w14:paraId="237E22C5" w14:textId="68704E01" w:rsidR="00DD1EFF" w:rsidRPr="007432C9" w:rsidRDefault="00DD1EFF" w:rsidP="00DD1EFF">
            <w:pPr>
              <w:pStyle w:val="TableCopy"/>
              <w:jc w:val="right"/>
              <w:rPr>
                <w:b/>
                <w:bCs/>
              </w:rPr>
            </w:pPr>
            <w:r w:rsidRPr="007432C9">
              <w:rPr>
                <w:b/>
                <w:bCs/>
              </w:rPr>
              <w:t>2</w:t>
            </w:r>
          </w:p>
        </w:tc>
        <w:tc>
          <w:tcPr>
            <w:tcW w:w="850" w:type="dxa"/>
          </w:tcPr>
          <w:p w14:paraId="3908AFBE" w14:textId="376D5B86" w:rsidR="00DD1EFF" w:rsidRPr="007432C9" w:rsidRDefault="00DD1EFF" w:rsidP="00DD1EFF">
            <w:pPr>
              <w:pStyle w:val="TableCopy"/>
              <w:jc w:val="right"/>
              <w:rPr>
                <w:b/>
                <w:bCs/>
              </w:rPr>
            </w:pPr>
            <w:r w:rsidRPr="007432C9">
              <w:rPr>
                <w:b/>
                <w:bCs/>
              </w:rPr>
              <w:t>1</w:t>
            </w:r>
          </w:p>
        </w:tc>
        <w:tc>
          <w:tcPr>
            <w:tcW w:w="850" w:type="dxa"/>
          </w:tcPr>
          <w:p w14:paraId="1D4ACD23" w14:textId="795CF161" w:rsidR="00DD1EFF" w:rsidRPr="007432C9" w:rsidRDefault="00DD1EFF" w:rsidP="00DD1EFF">
            <w:pPr>
              <w:pStyle w:val="TableCopy"/>
              <w:jc w:val="right"/>
              <w:rPr>
                <w:b/>
                <w:bCs/>
              </w:rPr>
            </w:pPr>
            <w:r w:rsidRPr="007432C9">
              <w:rPr>
                <w:b/>
                <w:bCs/>
              </w:rPr>
              <w:t>5</w:t>
            </w:r>
          </w:p>
        </w:tc>
        <w:tc>
          <w:tcPr>
            <w:tcW w:w="850" w:type="dxa"/>
          </w:tcPr>
          <w:p w14:paraId="59AC8BA2" w14:textId="7DA4FDF0" w:rsidR="00DD1EFF" w:rsidRPr="007432C9" w:rsidRDefault="00DD1EFF" w:rsidP="00DD1EFF">
            <w:pPr>
              <w:pStyle w:val="TableCopy"/>
              <w:jc w:val="right"/>
              <w:rPr>
                <w:b/>
                <w:bCs/>
              </w:rPr>
            </w:pPr>
            <w:r w:rsidRPr="007432C9">
              <w:rPr>
                <w:b/>
                <w:bCs/>
              </w:rPr>
              <w:t>1</w:t>
            </w:r>
          </w:p>
        </w:tc>
        <w:tc>
          <w:tcPr>
            <w:tcW w:w="850" w:type="dxa"/>
          </w:tcPr>
          <w:p w14:paraId="4B75B079" w14:textId="3DAEC903" w:rsidR="00DD1EFF" w:rsidRPr="007432C9" w:rsidRDefault="00DD1EFF" w:rsidP="00DD1EFF">
            <w:pPr>
              <w:pStyle w:val="TableCopy"/>
              <w:jc w:val="right"/>
              <w:rPr>
                <w:b/>
                <w:bCs/>
              </w:rPr>
            </w:pPr>
            <w:r w:rsidRPr="007432C9">
              <w:rPr>
                <w:b/>
                <w:bCs/>
              </w:rPr>
              <w:t>2</w:t>
            </w:r>
          </w:p>
        </w:tc>
        <w:tc>
          <w:tcPr>
            <w:tcW w:w="850" w:type="dxa"/>
          </w:tcPr>
          <w:p w14:paraId="7CFFFE00" w14:textId="7562566C" w:rsidR="00DD1EFF" w:rsidRPr="007432C9" w:rsidRDefault="00DD1EFF" w:rsidP="00DD1EFF">
            <w:pPr>
              <w:pStyle w:val="TableCopy"/>
              <w:jc w:val="right"/>
              <w:rPr>
                <w:b/>
                <w:bCs/>
              </w:rPr>
            </w:pPr>
            <w:r w:rsidRPr="007432C9">
              <w:rPr>
                <w:b/>
                <w:bCs/>
              </w:rPr>
              <w:t>1</w:t>
            </w:r>
          </w:p>
        </w:tc>
        <w:tc>
          <w:tcPr>
            <w:tcW w:w="1020" w:type="dxa"/>
          </w:tcPr>
          <w:p w14:paraId="03C0435C" w14:textId="589A615F" w:rsidR="00DD1EFF" w:rsidRPr="007432C9" w:rsidRDefault="00DD1EFF" w:rsidP="00DD1EFF">
            <w:pPr>
              <w:pStyle w:val="TableCopy"/>
              <w:jc w:val="right"/>
              <w:rPr>
                <w:b/>
                <w:bCs/>
              </w:rPr>
            </w:pPr>
            <w:r w:rsidRPr="007432C9">
              <w:rPr>
                <w:b/>
                <w:bCs/>
              </w:rPr>
              <w:t>-61%</w:t>
            </w:r>
          </w:p>
        </w:tc>
        <w:tc>
          <w:tcPr>
            <w:tcW w:w="1020" w:type="dxa"/>
          </w:tcPr>
          <w:p w14:paraId="01E4CF8E" w14:textId="35966855" w:rsidR="00DD1EFF" w:rsidRPr="007432C9" w:rsidRDefault="00DD1EFF" w:rsidP="00DD1EFF">
            <w:pPr>
              <w:pStyle w:val="TableCopy"/>
              <w:jc w:val="right"/>
              <w:rPr>
                <w:b/>
                <w:bCs/>
              </w:rPr>
            </w:pPr>
            <w:r w:rsidRPr="007432C9">
              <w:rPr>
                <w:b/>
                <w:bCs/>
              </w:rPr>
              <w:t>6%</w:t>
            </w:r>
          </w:p>
        </w:tc>
        <w:tc>
          <w:tcPr>
            <w:tcW w:w="1020" w:type="dxa"/>
          </w:tcPr>
          <w:p w14:paraId="41FB37BA" w14:textId="662D5127" w:rsidR="00DD1EFF" w:rsidRPr="007432C9" w:rsidRDefault="00DD1EFF" w:rsidP="00DD1EFF">
            <w:pPr>
              <w:pStyle w:val="TableCopy"/>
              <w:jc w:val="right"/>
              <w:rPr>
                <w:b/>
                <w:bCs/>
              </w:rPr>
            </w:pPr>
            <w:r w:rsidRPr="007432C9">
              <w:rPr>
                <w:b/>
                <w:bCs/>
              </w:rPr>
              <w:t>0%</w:t>
            </w:r>
          </w:p>
        </w:tc>
      </w:tr>
      <w:tr w:rsidR="00DD1EFF" w:rsidRPr="00CB430B" w14:paraId="758F0DD5" w14:textId="77777777" w:rsidTr="00B57524">
        <w:trPr>
          <w:cantSplit/>
          <w:trHeight w:val="20"/>
        </w:trPr>
        <w:tc>
          <w:tcPr>
            <w:tcW w:w="3685" w:type="dxa"/>
          </w:tcPr>
          <w:p w14:paraId="5478FA55" w14:textId="738F41EC" w:rsidR="00DD1EFF" w:rsidRPr="00CB430B" w:rsidRDefault="00DD1EFF" w:rsidP="00DD1EFF">
            <w:pPr>
              <w:pStyle w:val="TableCopy"/>
            </w:pPr>
            <w:r w:rsidRPr="00A50B4F">
              <w:t>Pet food</w:t>
            </w:r>
          </w:p>
        </w:tc>
        <w:tc>
          <w:tcPr>
            <w:tcW w:w="850" w:type="dxa"/>
          </w:tcPr>
          <w:p w14:paraId="4028845E" w14:textId="59E0E522" w:rsidR="00DD1EFF" w:rsidRPr="00CB430B" w:rsidRDefault="00DD1EFF" w:rsidP="00DD1EFF">
            <w:pPr>
              <w:pStyle w:val="TableCopy"/>
              <w:jc w:val="right"/>
            </w:pPr>
            <w:r w:rsidRPr="00A50B4F">
              <w:t>2</w:t>
            </w:r>
          </w:p>
        </w:tc>
        <w:tc>
          <w:tcPr>
            <w:tcW w:w="850" w:type="dxa"/>
          </w:tcPr>
          <w:p w14:paraId="6D6ADCCB" w14:textId="23C3207F" w:rsidR="00DD1EFF" w:rsidRPr="00CB430B" w:rsidRDefault="00DD1EFF" w:rsidP="00DD1EFF">
            <w:pPr>
              <w:pStyle w:val="TableCopy"/>
              <w:jc w:val="right"/>
            </w:pPr>
            <w:r w:rsidRPr="00A50B4F">
              <w:t>&lt;0.5</w:t>
            </w:r>
          </w:p>
        </w:tc>
        <w:tc>
          <w:tcPr>
            <w:tcW w:w="850" w:type="dxa"/>
          </w:tcPr>
          <w:p w14:paraId="37A53F00" w14:textId="0FC26522" w:rsidR="00DD1EFF" w:rsidRPr="00CB430B" w:rsidRDefault="00DD1EFF" w:rsidP="00DD1EFF">
            <w:pPr>
              <w:pStyle w:val="TableCopy"/>
              <w:jc w:val="right"/>
            </w:pPr>
            <w:r w:rsidRPr="00A50B4F">
              <w:t>1</w:t>
            </w:r>
          </w:p>
        </w:tc>
        <w:tc>
          <w:tcPr>
            <w:tcW w:w="850" w:type="dxa"/>
          </w:tcPr>
          <w:p w14:paraId="596EA22A" w14:textId="2FAE7749" w:rsidR="00DD1EFF" w:rsidRPr="00CB430B" w:rsidRDefault="00DD1EFF" w:rsidP="00DD1EFF">
            <w:pPr>
              <w:pStyle w:val="TableCopy"/>
              <w:jc w:val="right"/>
            </w:pPr>
            <w:r w:rsidRPr="00A50B4F">
              <w:t>&lt;0.5</w:t>
            </w:r>
          </w:p>
        </w:tc>
        <w:tc>
          <w:tcPr>
            <w:tcW w:w="850" w:type="dxa"/>
          </w:tcPr>
          <w:p w14:paraId="045003D2" w14:textId="5322EC42" w:rsidR="00DD1EFF" w:rsidRPr="00CB430B" w:rsidRDefault="00DD1EFF" w:rsidP="00DD1EFF">
            <w:pPr>
              <w:pStyle w:val="TableCopy"/>
              <w:jc w:val="right"/>
            </w:pPr>
            <w:r w:rsidRPr="00A50B4F">
              <w:t>1</w:t>
            </w:r>
          </w:p>
        </w:tc>
        <w:tc>
          <w:tcPr>
            <w:tcW w:w="850" w:type="dxa"/>
          </w:tcPr>
          <w:p w14:paraId="0CAF4B9C" w14:textId="7DCE776A" w:rsidR="00DD1EFF" w:rsidRPr="00CB430B" w:rsidRDefault="00DD1EFF" w:rsidP="00DD1EFF">
            <w:pPr>
              <w:pStyle w:val="TableCopy"/>
              <w:jc w:val="right"/>
            </w:pPr>
            <w:r w:rsidRPr="00A50B4F">
              <w:t>&lt;0.5</w:t>
            </w:r>
          </w:p>
        </w:tc>
        <w:tc>
          <w:tcPr>
            <w:tcW w:w="850" w:type="dxa"/>
          </w:tcPr>
          <w:p w14:paraId="3BF45B9D" w14:textId="74C81CBC" w:rsidR="00DD1EFF" w:rsidRPr="00CB430B" w:rsidRDefault="00DD1EFF" w:rsidP="00DD1EFF">
            <w:pPr>
              <w:pStyle w:val="TableCopy"/>
              <w:jc w:val="right"/>
            </w:pPr>
            <w:r w:rsidRPr="00A50B4F">
              <w:t>1</w:t>
            </w:r>
          </w:p>
        </w:tc>
        <w:tc>
          <w:tcPr>
            <w:tcW w:w="850" w:type="dxa"/>
          </w:tcPr>
          <w:p w14:paraId="286B7BDD" w14:textId="3C03429F" w:rsidR="00DD1EFF" w:rsidRPr="00CB430B" w:rsidRDefault="00DD1EFF" w:rsidP="00DD1EFF">
            <w:pPr>
              <w:pStyle w:val="TableCopy"/>
              <w:jc w:val="right"/>
            </w:pPr>
            <w:r w:rsidRPr="00A50B4F">
              <w:t>&lt;0.5</w:t>
            </w:r>
          </w:p>
        </w:tc>
        <w:tc>
          <w:tcPr>
            <w:tcW w:w="850" w:type="dxa"/>
          </w:tcPr>
          <w:p w14:paraId="3E7BA15B" w14:textId="641F9E02" w:rsidR="00DD1EFF" w:rsidRPr="00CB430B" w:rsidRDefault="00DD1EFF" w:rsidP="00DD1EFF">
            <w:pPr>
              <w:pStyle w:val="TableCopy"/>
              <w:jc w:val="right"/>
            </w:pPr>
            <w:r w:rsidRPr="00A50B4F">
              <w:t>1</w:t>
            </w:r>
          </w:p>
        </w:tc>
        <w:tc>
          <w:tcPr>
            <w:tcW w:w="850" w:type="dxa"/>
          </w:tcPr>
          <w:p w14:paraId="27E9F242" w14:textId="2BFDA12C" w:rsidR="00DD1EFF" w:rsidRPr="00CB430B" w:rsidRDefault="00DD1EFF" w:rsidP="00DD1EFF">
            <w:pPr>
              <w:pStyle w:val="TableCopy"/>
              <w:jc w:val="right"/>
            </w:pPr>
            <w:r w:rsidRPr="00A50B4F">
              <w:t>&lt;0.5</w:t>
            </w:r>
          </w:p>
        </w:tc>
        <w:tc>
          <w:tcPr>
            <w:tcW w:w="1020" w:type="dxa"/>
          </w:tcPr>
          <w:p w14:paraId="54FF8B6B" w14:textId="3C1CE4C9" w:rsidR="00DD1EFF" w:rsidRPr="00CB430B" w:rsidRDefault="00DD1EFF" w:rsidP="00DD1EFF">
            <w:pPr>
              <w:pStyle w:val="TableCopy"/>
              <w:jc w:val="right"/>
            </w:pPr>
            <w:r w:rsidRPr="00A50B4F">
              <w:t>5%</w:t>
            </w:r>
          </w:p>
        </w:tc>
        <w:tc>
          <w:tcPr>
            <w:tcW w:w="1020" w:type="dxa"/>
          </w:tcPr>
          <w:p w14:paraId="6A945F9C" w14:textId="3B81B7A8" w:rsidR="00DD1EFF" w:rsidRPr="00CB430B" w:rsidRDefault="00DD1EFF" w:rsidP="00DD1EFF">
            <w:pPr>
              <w:pStyle w:val="TableCopy"/>
              <w:jc w:val="right"/>
            </w:pPr>
            <w:r w:rsidRPr="00A50B4F">
              <w:t>5%</w:t>
            </w:r>
          </w:p>
        </w:tc>
        <w:tc>
          <w:tcPr>
            <w:tcW w:w="1020" w:type="dxa"/>
          </w:tcPr>
          <w:p w14:paraId="5924D869" w14:textId="7A6F6A31" w:rsidR="00DD1EFF" w:rsidRPr="0061438F" w:rsidRDefault="00DD1EFF" w:rsidP="00DD1EFF">
            <w:pPr>
              <w:pStyle w:val="TableCopy"/>
              <w:jc w:val="right"/>
            </w:pPr>
            <w:r w:rsidRPr="00A50B4F">
              <w:t>0%</w:t>
            </w:r>
          </w:p>
        </w:tc>
      </w:tr>
      <w:tr w:rsidR="00DD1EFF" w:rsidRPr="00CB430B" w14:paraId="234CE410" w14:textId="77777777" w:rsidTr="00B57524">
        <w:trPr>
          <w:cantSplit/>
          <w:trHeight w:val="20"/>
        </w:trPr>
        <w:tc>
          <w:tcPr>
            <w:tcW w:w="3685" w:type="dxa"/>
          </w:tcPr>
          <w:p w14:paraId="0C128E7B" w14:textId="1F49C28E" w:rsidR="00DD1EFF" w:rsidRPr="00CB430B" w:rsidRDefault="00DD1EFF" w:rsidP="00DD1EFF">
            <w:pPr>
              <w:pStyle w:val="TableCopy"/>
            </w:pPr>
            <w:r w:rsidRPr="00A50B4F">
              <w:t>Stock feed</w:t>
            </w:r>
          </w:p>
        </w:tc>
        <w:tc>
          <w:tcPr>
            <w:tcW w:w="850" w:type="dxa"/>
          </w:tcPr>
          <w:p w14:paraId="3EF0BFF4" w14:textId="6BB972A9" w:rsidR="00DD1EFF" w:rsidRPr="00CB430B" w:rsidRDefault="00DD1EFF" w:rsidP="00DD1EFF">
            <w:pPr>
              <w:pStyle w:val="TableCopy"/>
              <w:jc w:val="right"/>
            </w:pPr>
            <w:r w:rsidRPr="00A50B4F">
              <w:t>2</w:t>
            </w:r>
          </w:p>
        </w:tc>
        <w:tc>
          <w:tcPr>
            <w:tcW w:w="850" w:type="dxa"/>
          </w:tcPr>
          <w:p w14:paraId="3500C11E" w14:textId="4470BC9F" w:rsidR="00DD1EFF" w:rsidRPr="00CB430B" w:rsidRDefault="00DD1EFF" w:rsidP="00DD1EFF">
            <w:pPr>
              <w:pStyle w:val="TableCopy"/>
              <w:jc w:val="right"/>
            </w:pPr>
            <w:r w:rsidRPr="00A50B4F">
              <w:t>2</w:t>
            </w:r>
          </w:p>
        </w:tc>
        <w:tc>
          <w:tcPr>
            <w:tcW w:w="850" w:type="dxa"/>
          </w:tcPr>
          <w:p w14:paraId="78FD6EB1" w14:textId="34010A16" w:rsidR="00DD1EFF" w:rsidRPr="00CB430B" w:rsidRDefault="00DD1EFF" w:rsidP="00DD1EFF">
            <w:pPr>
              <w:pStyle w:val="TableCopy"/>
              <w:jc w:val="right"/>
            </w:pPr>
            <w:r w:rsidRPr="00A50B4F">
              <w:t>1</w:t>
            </w:r>
          </w:p>
        </w:tc>
        <w:tc>
          <w:tcPr>
            <w:tcW w:w="850" w:type="dxa"/>
          </w:tcPr>
          <w:p w14:paraId="2D8C717D" w14:textId="26ECBE2B" w:rsidR="00DD1EFF" w:rsidRPr="00CB430B" w:rsidRDefault="00DD1EFF" w:rsidP="00DD1EFF">
            <w:pPr>
              <w:pStyle w:val="TableCopy"/>
              <w:jc w:val="right"/>
            </w:pPr>
            <w:r w:rsidRPr="00A50B4F">
              <w:t>1</w:t>
            </w:r>
          </w:p>
        </w:tc>
        <w:tc>
          <w:tcPr>
            <w:tcW w:w="850" w:type="dxa"/>
          </w:tcPr>
          <w:p w14:paraId="7FEAA58B" w14:textId="634838BB" w:rsidR="00DD1EFF" w:rsidRPr="00CB430B" w:rsidRDefault="00DD1EFF" w:rsidP="00DD1EFF">
            <w:pPr>
              <w:pStyle w:val="TableCopy"/>
              <w:jc w:val="right"/>
            </w:pPr>
            <w:r w:rsidRPr="00A50B4F">
              <w:t>1</w:t>
            </w:r>
          </w:p>
        </w:tc>
        <w:tc>
          <w:tcPr>
            <w:tcW w:w="850" w:type="dxa"/>
          </w:tcPr>
          <w:p w14:paraId="67DDBD3B" w14:textId="64B55837" w:rsidR="00DD1EFF" w:rsidRPr="00CB430B" w:rsidRDefault="00DD1EFF" w:rsidP="00DD1EFF">
            <w:pPr>
              <w:pStyle w:val="TableCopy"/>
              <w:jc w:val="right"/>
            </w:pPr>
            <w:r w:rsidRPr="00A50B4F">
              <w:t>1</w:t>
            </w:r>
          </w:p>
        </w:tc>
        <w:tc>
          <w:tcPr>
            <w:tcW w:w="850" w:type="dxa"/>
          </w:tcPr>
          <w:p w14:paraId="40B16477" w14:textId="1C06209B" w:rsidR="00DD1EFF" w:rsidRPr="00CB430B" w:rsidRDefault="00DD1EFF" w:rsidP="00DD1EFF">
            <w:pPr>
              <w:pStyle w:val="TableCopy"/>
              <w:jc w:val="right"/>
            </w:pPr>
            <w:r w:rsidRPr="00A50B4F">
              <w:t>4</w:t>
            </w:r>
          </w:p>
        </w:tc>
        <w:tc>
          <w:tcPr>
            <w:tcW w:w="850" w:type="dxa"/>
          </w:tcPr>
          <w:p w14:paraId="7067EF83" w14:textId="321D9FFE" w:rsidR="00DD1EFF" w:rsidRPr="00CB430B" w:rsidRDefault="00DD1EFF" w:rsidP="00DD1EFF">
            <w:pPr>
              <w:pStyle w:val="TableCopy"/>
              <w:jc w:val="right"/>
            </w:pPr>
            <w:r w:rsidRPr="00A50B4F">
              <w:t>1</w:t>
            </w:r>
          </w:p>
        </w:tc>
        <w:tc>
          <w:tcPr>
            <w:tcW w:w="850" w:type="dxa"/>
          </w:tcPr>
          <w:p w14:paraId="5E5C5CF7" w14:textId="358FAA44" w:rsidR="00DD1EFF" w:rsidRPr="00CB430B" w:rsidRDefault="00DD1EFF" w:rsidP="00DD1EFF">
            <w:pPr>
              <w:pStyle w:val="TableCopy"/>
              <w:jc w:val="right"/>
            </w:pPr>
            <w:r w:rsidRPr="00A50B4F">
              <w:t>1</w:t>
            </w:r>
          </w:p>
        </w:tc>
        <w:tc>
          <w:tcPr>
            <w:tcW w:w="850" w:type="dxa"/>
          </w:tcPr>
          <w:p w14:paraId="18674A9F" w14:textId="6383C81F" w:rsidR="00DD1EFF" w:rsidRPr="00CB430B" w:rsidRDefault="00DD1EFF" w:rsidP="00DD1EFF">
            <w:pPr>
              <w:pStyle w:val="TableCopy"/>
              <w:jc w:val="right"/>
            </w:pPr>
            <w:r w:rsidRPr="00A50B4F">
              <w:t>1</w:t>
            </w:r>
          </w:p>
        </w:tc>
        <w:tc>
          <w:tcPr>
            <w:tcW w:w="1020" w:type="dxa"/>
          </w:tcPr>
          <w:p w14:paraId="4DA675E6" w14:textId="51A129CC" w:rsidR="00DD1EFF" w:rsidRPr="00CB430B" w:rsidRDefault="00DD1EFF" w:rsidP="00DD1EFF">
            <w:pPr>
              <w:pStyle w:val="TableCopy"/>
              <w:jc w:val="right"/>
            </w:pPr>
            <w:r w:rsidRPr="00A50B4F">
              <w:t>-77%</w:t>
            </w:r>
          </w:p>
        </w:tc>
        <w:tc>
          <w:tcPr>
            <w:tcW w:w="1020" w:type="dxa"/>
          </w:tcPr>
          <w:p w14:paraId="0605E4FB" w14:textId="2ECD5D76" w:rsidR="00DD1EFF" w:rsidRPr="00CB430B" w:rsidRDefault="00DD1EFF" w:rsidP="00DD1EFF">
            <w:pPr>
              <w:pStyle w:val="TableCopy"/>
              <w:jc w:val="right"/>
            </w:pPr>
            <w:r w:rsidRPr="00A50B4F">
              <w:t>7%</w:t>
            </w:r>
          </w:p>
        </w:tc>
        <w:tc>
          <w:tcPr>
            <w:tcW w:w="1020" w:type="dxa"/>
          </w:tcPr>
          <w:p w14:paraId="2B2E1E4B" w14:textId="1787565B" w:rsidR="00DD1EFF" w:rsidRPr="0061438F" w:rsidRDefault="00DD1EFF" w:rsidP="00DD1EFF">
            <w:pPr>
              <w:pStyle w:val="TableCopy"/>
              <w:jc w:val="right"/>
            </w:pPr>
            <w:r w:rsidRPr="00A50B4F">
              <w:t>0%</w:t>
            </w:r>
          </w:p>
        </w:tc>
      </w:tr>
      <w:tr w:rsidR="00DD1EFF" w:rsidRPr="007432C9" w14:paraId="08D894BB" w14:textId="77777777" w:rsidTr="00B57524">
        <w:trPr>
          <w:cantSplit/>
          <w:trHeight w:val="20"/>
        </w:trPr>
        <w:tc>
          <w:tcPr>
            <w:tcW w:w="3685" w:type="dxa"/>
          </w:tcPr>
          <w:p w14:paraId="57D5F1DC" w14:textId="126B44DD" w:rsidR="00DD1EFF" w:rsidRPr="007432C9" w:rsidRDefault="00DD1EFF" w:rsidP="00DD1EFF">
            <w:pPr>
              <w:pStyle w:val="TableCopy"/>
              <w:rPr>
                <w:b/>
                <w:bCs/>
              </w:rPr>
            </w:pPr>
            <w:r w:rsidRPr="007432C9">
              <w:rPr>
                <w:b/>
                <w:bCs/>
              </w:rPr>
              <w:t>Animal fibre</w:t>
            </w:r>
            <w:r w:rsidR="007432C9" w:rsidRPr="007432C9">
              <w:rPr>
                <w:b/>
                <w:bCs/>
              </w:rPr>
              <w:t xml:space="preserve"> total</w:t>
            </w:r>
          </w:p>
        </w:tc>
        <w:tc>
          <w:tcPr>
            <w:tcW w:w="850" w:type="dxa"/>
          </w:tcPr>
          <w:p w14:paraId="45AC59AA" w14:textId="6A7EFA35" w:rsidR="00DD1EFF" w:rsidRPr="007432C9" w:rsidRDefault="00DD1EFF" w:rsidP="00DD1EFF">
            <w:pPr>
              <w:pStyle w:val="TableCopy"/>
              <w:jc w:val="right"/>
              <w:rPr>
                <w:b/>
                <w:bCs/>
              </w:rPr>
            </w:pPr>
            <w:r w:rsidRPr="007432C9">
              <w:rPr>
                <w:b/>
                <w:bCs/>
              </w:rPr>
              <w:t>126</w:t>
            </w:r>
          </w:p>
        </w:tc>
        <w:tc>
          <w:tcPr>
            <w:tcW w:w="850" w:type="dxa"/>
          </w:tcPr>
          <w:p w14:paraId="7FF8B94D" w14:textId="2451A8B5" w:rsidR="00DD1EFF" w:rsidRPr="007432C9" w:rsidRDefault="00DD1EFF" w:rsidP="00DD1EFF">
            <w:pPr>
              <w:pStyle w:val="TableCopy"/>
              <w:jc w:val="right"/>
              <w:rPr>
                <w:b/>
                <w:bCs/>
              </w:rPr>
            </w:pPr>
            <w:r w:rsidRPr="007432C9">
              <w:rPr>
                <w:b/>
                <w:bCs/>
              </w:rPr>
              <w:t>134</w:t>
            </w:r>
          </w:p>
        </w:tc>
        <w:tc>
          <w:tcPr>
            <w:tcW w:w="850" w:type="dxa"/>
          </w:tcPr>
          <w:p w14:paraId="03E9CA6B" w14:textId="6BC1FF58" w:rsidR="00DD1EFF" w:rsidRPr="007432C9" w:rsidRDefault="00DD1EFF" w:rsidP="00DD1EFF">
            <w:pPr>
              <w:pStyle w:val="TableCopy"/>
              <w:jc w:val="right"/>
              <w:rPr>
                <w:b/>
                <w:bCs/>
              </w:rPr>
            </w:pPr>
            <w:r w:rsidRPr="007432C9">
              <w:rPr>
                <w:b/>
                <w:bCs/>
              </w:rPr>
              <w:t>118</w:t>
            </w:r>
          </w:p>
        </w:tc>
        <w:tc>
          <w:tcPr>
            <w:tcW w:w="850" w:type="dxa"/>
          </w:tcPr>
          <w:p w14:paraId="3B071FB2" w14:textId="0C6DB9C6" w:rsidR="00DD1EFF" w:rsidRPr="007432C9" w:rsidRDefault="00DD1EFF" w:rsidP="00DD1EFF">
            <w:pPr>
              <w:pStyle w:val="TableCopy"/>
              <w:jc w:val="right"/>
              <w:rPr>
                <w:b/>
                <w:bCs/>
              </w:rPr>
            </w:pPr>
            <w:r w:rsidRPr="007432C9">
              <w:rPr>
                <w:b/>
                <w:bCs/>
              </w:rPr>
              <w:t>107</w:t>
            </w:r>
          </w:p>
        </w:tc>
        <w:tc>
          <w:tcPr>
            <w:tcW w:w="850" w:type="dxa"/>
          </w:tcPr>
          <w:p w14:paraId="1B57CBAE" w14:textId="687C9C7F" w:rsidR="00DD1EFF" w:rsidRPr="007432C9" w:rsidRDefault="00DD1EFF" w:rsidP="00DD1EFF">
            <w:pPr>
              <w:pStyle w:val="TableCopy"/>
              <w:jc w:val="right"/>
              <w:rPr>
                <w:b/>
                <w:bCs/>
              </w:rPr>
            </w:pPr>
            <w:r w:rsidRPr="007432C9">
              <w:rPr>
                <w:b/>
                <w:bCs/>
              </w:rPr>
              <w:t>186</w:t>
            </w:r>
          </w:p>
        </w:tc>
        <w:tc>
          <w:tcPr>
            <w:tcW w:w="850" w:type="dxa"/>
          </w:tcPr>
          <w:p w14:paraId="122D87CA" w14:textId="0F8C9D7D" w:rsidR="00DD1EFF" w:rsidRPr="007432C9" w:rsidRDefault="00DD1EFF" w:rsidP="00DD1EFF">
            <w:pPr>
              <w:pStyle w:val="TableCopy"/>
              <w:jc w:val="right"/>
              <w:rPr>
                <w:b/>
                <w:bCs/>
              </w:rPr>
            </w:pPr>
            <w:r w:rsidRPr="007432C9">
              <w:rPr>
                <w:b/>
                <w:bCs/>
              </w:rPr>
              <w:t>94</w:t>
            </w:r>
          </w:p>
        </w:tc>
        <w:tc>
          <w:tcPr>
            <w:tcW w:w="850" w:type="dxa"/>
          </w:tcPr>
          <w:p w14:paraId="77BEFEFC" w14:textId="208286B9" w:rsidR="00DD1EFF" w:rsidRPr="007432C9" w:rsidRDefault="00DD1EFF" w:rsidP="00DD1EFF">
            <w:pPr>
              <w:pStyle w:val="TableCopy"/>
              <w:jc w:val="right"/>
              <w:rPr>
                <w:b/>
                <w:bCs/>
              </w:rPr>
            </w:pPr>
            <w:r w:rsidRPr="007432C9">
              <w:rPr>
                <w:b/>
                <w:bCs/>
              </w:rPr>
              <w:t>524</w:t>
            </w:r>
          </w:p>
        </w:tc>
        <w:tc>
          <w:tcPr>
            <w:tcW w:w="850" w:type="dxa"/>
          </w:tcPr>
          <w:p w14:paraId="754908FF" w14:textId="4A773788" w:rsidR="00DD1EFF" w:rsidRPr="007432C9" w:rsidRDefault="00DD1EFF" w:rsidP="00DD1EFF">
            <w:pPr>
              <w:pStyle w:val="TableCopy"/>
              <w:jc w:val="right"/>
              <w:rPr>
                <w:b/>
                <w:bCs/>
              </w:rPr>
            </w:pPr>
            <w:r w:rsidRPr="007432C9">
              <w:rPr>
                <w:b/>
                <w:bCs/>
              </w:rPr>
              <w:t>253</w:t>
            </w:r>
          </w:p>
        </w:tc>
        <w:tc>
          <w:tcPr>
            <w:tcW w:w="850" w:type="dxa"/>
          </w:tcPr>
          <w:p w14:paraId="0DEB1DCB" w14:textId="5A9A2B74" w:rsidR="00DD1EFF" w:rsidRPr="007432C9" w:rsidRDefault="00DD1EFF" w:rsidP="00DD1EFF">
            <w:pPr>
              <w:pStyle w:val="TableCopy"/>
              <w:jc w:val="right"/>
              <w:rPr>
                <w:b/>
                <w:bCs/>
              </w:rPr>
            </w:pPr>
            <w:r w:rsidRPr="007432C9">
              <w:rPr>
                <w:b/>
                <w:bCs/>
              </w:rPr>
              <w:t>466</w:t>
            </w:r>
          </w:p>
        </w:tc>
        <w:tc>
          <w:tcPr>
            <w:tcW w:w="850" w:type="dxa"/>
          </w:tcPr>
          <w:p w14:paraId="0FE2B1AB" w14:textId="6781F32E" w:rsidR="00DD1EFF" w:rsidRPr="007432C9" w:rsidRDefault="00DD1EFF" w:rsidP="00DD1EFF">
            <w:pPr>
              <w:pStyle w:val="TableCopy"/>
              <w:jc w:val="right"/>
              <w:rPr>
                <w:b/>
                <w:bCs/>
              </w:rPr>
            </w:pPr>
            <w:r w:rsidRPr="007432C9">
              <w:rPr>
                <w:b/>
                <w:bCs/>
              </w:rPr>
              <w:t>308</w:t>
            </w:r>
          </w:p>
        </w:tc>
        <w:tc>
          <w:tcPr>
            <w:tcW w:w="1020" w:type="dxa"/>
          </w:tcPr>
          <w:p w14:paraId="06C69416" w14:textId="7F5B1714" w:rsidR="00DD1EFF" w:rsidRPr="007432C9" w:rsidRDefault="00DD1EFF" w:rsidP="00DD1EFF">
            <w:pPr>
              <w:pStyle w:val="TableCopy"/>
              <w:jc w:val="right"/>
              <w:rPr>
                <w:b/>
                <w:bCs/>
              </w:rPr>
            </w:pPr>
            <w:r w:rsidRPr="007432C9">
              <w:rPr>
                <w:b/>
                <w:bCs/>
              </w:rPr>
              <w:t>-11%</w:t>
            </w:r>
          </w:p>
        </w:tc>
        <w:tc>
          <w:tcPr>
            <w:tcW w:w="1020" w:type="dxa"/>
          </w:tcPr>
          <w:p w14:paraId="0B2BD4DB" w14:textId="649165A1" w:rsidR="00DD1EFF" w:rsidRPr="007432C9" w:rsidRDefault="00DD1EFF" w:rsidP="00DD1EFF">
            <w:pPr>
              <w:pStyle w:val="TableCopy"/>
              <w:jc w:val="right"/>
              <w:rPr>
                <w:b/>
                <w:bCs/>
              </w:rPr>
            </w:pPr>
            <w:r w:rsidRPr="007432C9">
              <w:rPr>
                <w:b/>
                <w:bCs/>
              </w:rPr>
              <w:t>22%</w:t>
            </w:r>
          </w:p>
        </w:tc>
        <w:tc>
          <w:tcPr>
            <w:tcW w:w="1020" w:type="dxa"/>
          </w:tcPr>
          <w:p w14:paraId="2B918643" w14:textId="38F4CBFF" w:rsidR="00DD1EFF" w:rsidRPr="007432C9" w:rsidRDefault="00DD1EFF" w:rsidP="00DD1EFF">
            <w:pPr>
              <w:pStyle w:val="TableCopy"/>
              <w:jc w:val="right"/>
              <w:rPr>
                <w:b/>
                <w:bCs/>
              </w:rPr>
            </w:pPr>
            <w:r w:rsidRPr="007432C9">
              <w:rPr>
                <w:b/>
                <w:bCs/>
              </w:rPr>
              <w:t>50%</w:t>
            </w:r>
          </w:p>
        </w:tc>
      </w:tr>
      <w:tr w:rsidR="00DD1EFF" w:rsidRPr="00CB430B" w14:paraId="105ABBE1" w14:textId="77777777" w:rsidTr="00B57524">
        <w:trPr>
          <w:cantSplit/>
          <w:trHeight w:val="20"/>
        </w:trPr>
        <w:tc>
          <w:tcPr>
            <w:tcW w:w="3685" w:type="dxa"/>
          </w:tcPr>
          <w:p w14:paraId="77CE7BFC" w14:textId="2242CECE" w:rsidR="00DD1EFF" w:rsidRPr="00CB430B" w:rsidRDefault="00DD1EFF" w:rsidP="00DD1EFF">
            <w:pPr>
              <w:pStyle w:val="TableCopy"/>
            </w:pPr>
            <w:r w:rsidRPr="00A50B4F">
              <w:t>Animal fats</w:t>
            </w:r>
          </w:p>
        </w:tc>
        <w:tc>
          <w:tcPr>
            <w:tcW w:w="850" w:type="dxa"/>
          </w:tcPr>
          <w:p w14:paraId="47775946" w14:textId="78046E27" w:rsidR="00DD1EFF" w:rsidRPr="00CB430B" w:rsidRDefault="00DD1EFF" w:rsidP="00DD1EFF">
            <w:pPr>
              <w:pStyle w:val="TableCopy"/>
              <w:jc w:val="right"/>
            </w:pPr>
            <w:r w:rsidRPr="00A50B4F">
              <w:t>&lt;0.5</w:t>
            </w:r>
          </w:p>
        </w:tc>
        <w:tc>
          <w:tcPr>
            <w:tcW w:w="850" w:type="dxa"/>
          </w:tcPr>
          <w:p w14:paraId="48A8AD78" w14:textId="5D02CCA5" w:rsidR="00DD1EFF" w:rsidRPr="00CB430B" w:rsidRDefault="00DD1EFF" w:rsidP="00DD1EFF">
            <w:pPr>
              <w:pStyle w:val="TableCopy"/>
              <w:jc w:val="right"/>
            </w:pPr>
            <w:r w:rsidRPr="00A50B4F">
              <w:t>&lt;0.5</w:t>
            </w:r>
          </w:p>
        </w:tc>
        <w:tc>
          <w:tcPr>
            <w:tcW w:w="850" w:type="dxa"/>
          </w:tcPr>
          <w:p w14:paraId="0A13A2AC" w14:textId="77777777" w:rsidR="00DD1EFF" w:rsidRPr="00CB430B" w:rsidRDefault="00DD1EFF" w:rsidP="00DD1EFF">
            <w:pPr>
              <w:pStyle w:val="TableCopy"/>
              <w:jc w:val="right"/>
            </w:pPr>
          </w:p>
        </w:tc>
        <w:tc>
          <w:tcPr>
            <w:tcW w:w="850" w:type="dxa"/>
          </w:tcPr>
          <w:p w14:paraId="2E545E4D" w14:textId="77777777" w:rsidR="00DD1EFF" w:rsidRPr="00CB430B" w:rsidRDefault="00DD1EFF" w:rsidP="00DD1EFF">
            <w:pPr>
              <w:pStyle w:val="TableCopy"/>
              <w:jc w:val="right"/>
            </w:pPr>
          </w:p>
        </w:tc>
        <w:tc>
          <w:tcPr>
            <w:tcW w:w="850" w:type="dxa"/>
          </w:tcPr>
          <w:p w14:paraId="75B28430" w14:textId="77777777" w:rsidR="00DD1EFF" w:rsidRPr="00CB430B" w:rsidRDefault="00DD1EFF" w:rsidP="00DD1EFF">
            <w:pPr>
              <w:pStyle w:val="TableCopy"/>
              <w:jc w:val="right"/>
            </w:pPr>
          </w:p>
        </w:tc>
        <w:tc>
          <w:tcPr>
            <w:tcW w:w="850" w:type="dxa"/>
          </w:tcPr>
          <w:p w14:paraId="5C862BEF" w14:textId="77777777" w:rsidR="00DD1EFF" w:rsidRPr="00CB430B" w:rsidRDefault="00DD1EFF" w:rsidP="00DD1EFF">
            <w:pPr>
              <w:pStyle w:val="TableCopy"/>
              <w:jc w:val="right"/>
            </w:pPr>
          </w:p>
        </w:tc>
        <w:tc>
          <w:tcPr>
            <w:tcW w:w="850" w:type="dxa"/>
          </w:tcPr>
          <w:p w14:paraId="22504B77" w14:textId="77777777" w:rsidR="00DD1EFF" w:rsidRPr="00CB430B" w:rsidRDefault="00DD1EFF" w:rsidP="00DD1EFF">
            <w:pPr>
              <w:pStyle w:val="TableCopy"/>
              <w:jc w:val="right"/>
            </w:pPr>
          </w:p>
        </w:tc>
        <w:tc>
          <w:tcPr>
            <w:tcW w:w="850" w:type="dxa"/>
          </w:tcPr>
          <w:p w14:paraId="7D6BCD53" w14:textId="77777777" w:rsidR="00DD1EFF" w:rsidRPr="00CB430B" w:rsidRDefault="00DD1EFF" w:rsidP="00DD1EFF">
            <w:pPr>
              <w:pStyle w:val="TableCopy"/>
              <w:jc w:val="right"/>
            </w:pPr>
          </w:p>
        </w:tc>
        <w:tc>
          <w:tcPr>
            <w:tcW w:w="850" w:type="dxa"/>
          </w:tcPr>
          <w:p w14:paraId="2BB0D2BA" w14:textId="77777777" w:rsidR="00DD1EFF" w:rsidRPr="00CB430B" w:rsidRDefault="00DD1EFF" w:rsidP="00DD1EFF">
            <w:pPr>
              <w:pStyle w:val="TableCopy"/>
              <w:jc w:val="right"/>
            </w:pPr>
          </w:p>
        </w:tc>
        <w:tc>
          <w:tcPr>
            <w:tcW w:w="850" w:type="dxa"/>
          </w:tcPr>
          <w:p w14:paraId="399100DD" w14:textId="77777777" w:rsidR="00DD1EFF" w:rsidRPr="00CB430B" w:rsidRDefault="00DD1EFF" w:rsidP="00DD1EFF">
            <w:pPr>
              <w:pStyle w:val="TableCopy"/>
              <w:jc w:val="right"/>
            </w:pPr>
          </w:p>
        </w:tc>
        <w:tc>
          <w:tcPr>
            <w:tcW w:w="1020" w:type="dxa"/>
          </w:tcPr>
          <w:p w14:paraId="0ADAE938" w14:textId="77777777" w:rsidR="00DD1EFF" w:rsidRPr="00CB430B" w:rsidRDefault="00DD1EFF" w:rsidP="00DD1EFF">
            <w:pPr>
              <w:pStyle w:val="TableCopy"/>
              <w:jc w:val="right"/>
            </w:pPr>
          </w:p>
        </w:tc>
        <w:tc>
          <w:tcPr>
            <w:tcW w:w="1020" w:type="dxa"/>
          </w:tcPr>
          <w:p w14:paraId="0B31AF09" w14:textId="77777777" w:rsidR="00DD1EFF" w:rsidRPr="00CB430B" w:rsidRDefault="00DD1EFF" w:rsidP="00DD1EFF">
            <w:pPr>
              <w:pStyle w:val="TableCopy"/>
              <w:jc w:val="right"/>
            </w:pPr>
          </w:p>
        </w:tc>
        <w:tc>
          <w:tcPr>
            <w:tcW w:w="1020" w:type="dxa"/>
          </w:tcPr>
          <w:p w14:paraId="0C14ADC3" w14:textId="4F71C728" w:rsidR="00DD1EFF" w:rsidRPr="0061438F" w:rsidRDefault="00DD1EFF" w:rsidP="00DD1EFF">
            <w:pPr>
              <w:pStyle w:val="TableCopy"/>
              <w:jc w:val="right"/>
            </w:pPr>
            <w:r w:rsidRPr="00A50B4F">
              <w:t>0%</w:t>
            </w:r>
          </w:p>
        </w:tc>
      </w:tr>
      <w:tr w:rsidR="00DD1EFF" w:rsidRPr="00CB430B" w14:paraId="476343F5" w14:textId="77777777" w:rsidTr="00B57524">
        <w:trPr>
          <w:cantSplit/>
          <w:trHeight w:val="20"/>
        </w:trPr>
        <w:tc>
          <w:tcPr>
            <w:tcW w:w="3685" w:type="dxa"/>
          </w:tcPr>
          <w:p w14:paraId="03E65666" w14:textId="5AF234FA" w:rsidR="00DD1EFF" w:rsidRPr="00CB430B" w:rsidRDefault="00DD1EFF" w:rsidP="00DD1EFF">
            <w:pPr>
              <w:pStyle w:val="TableCopy"/>
            </w:pPr>
            <w:r w:rsidRPr="00A50B4F">
              <w:lastRenderedPageBreak/>
              <w:t>Fine wool</w:t>
            </w:r>
          </w:p>
        </w:tc>
        <w:tc>
          <w:tcPr>
            <w:tcW w:w="850" w:type="dxa"/>
          </w:tcPr>
          <w:p w14:paraId="368D2840" w14:textId="77777777" w:rsidR="00DD1EFF" w:rsidRPr="00CB430B" w:rsidRDefault="00DD1EFF" w:rsidP="00DD1EFF">
            <w:pPr>
              <w:pStyle w:val="TableCopy"/>
              <w:jc w:val="right"/>
            </w:pPr>
          </w:p>
        </w:tc>
        <w:tc>
          <w:tcPr>
            <w:tcW w:w="850" w:type="dxa"/>
          </w:tcPr>
          <w:p w14:paraId="604DE4A2" w14:textId="77777777" w:rsidR="00DD1EFF" w:rsidRPr="00CB430B" w:rsidRDefault="00DD1EFF" w:rsidP="00DD1EFF">
            <w:pPr>
              <w:pStyle w:val="TableCopy"/>
              <w:jc w:val="right"/>
            </w:pPr>
          </w:p>
        </w:tc>
        <w:tc>
          <w:tcPr>
            <w:tcW w:w="850" w:type="dxa"/>
          </w:tcPr>
          <w:p w14:paraId="2748FC56" w14:textId="77777777" w:rsidR="00DD1EFF" w:rsidRPr="00CB430B" w:rsidRDefault="00DD1EFF" w:rsidP="00DD1EFF">
            <w:pPr>
              <w:pStyle w:val="TableCopy"/>
              <w:jc w:val="right"/>
            </w:pPr>
          </w:p>
        </w:tc>
        <w:tc>
          <w:tcPr>
            <w:tcW w:w="850" w:type="dxa"/>
          </w:tcPr>
          <w:p w14:paraId="36052EC8" w14:textId="77777777" w:rsidR="00DD1EFF" w:rsidRPr="00CB430B" w:rsidRDefault="00DD1EFF" w:rsidP="00DD1EFF">
            <w:pPr>
              <w:pStyle w:val="TableCopy"/>
              <w:jc w:val="right"/>
            </w:pPr>
          </w:p>
        </w:tc>
        <w:tc>
          <w:tcPr>
            <w:tcW w:w="850" w:type="dxa"/>
          </w:tcPr>
          <w:p w14:paraId="7FE089B1" w14:textId="77777777" w:rsidR="00DD1EFF" w:rsidRPr="00CB430B" w:rsidRDefault="00DD1EFF" w:rsidP="00DD1EFF">
            <w:pPr>
              <w:pStyle w:val="TableCopy"/>
              <w:jc w:val="right"/>
            </w:pPr>
          </w:p>
        </w:tc>
        <w:tc>
          <w:tcPr>
            <w:tcW w:w="850" w:type="dxa"/>
          </w:tcPr>
          <w:p w14:paraId="640F3FBD" w14:textId="77777777" w:rsidR="00DD1EFF" w:rsidRPr="00CB430B" w:rsidRDefault="00DD1EFF" w:rsidP="00DD1EFF">
            <w:pPr>
              <w:pStyle w:val="TableCopy"/>
              <w:jc w:val="right"/>
            </w:pPr>
          </w:p>
        </w:tc>
        <w:tc>
          <w:tcPr>
            <w:tcW w:w="850" w:type="dxa"/>
          </w:tcPr>
          <w:p w14:paraId="380D19FD" w14:textId="77777777" w:rsidR="00DD1EFF" w:rsidRPr="00CB430B" w:rsidRDefault="00DD1EFF" w:rsidP="00DD1EFF">
            <w:pPr>
              <w:pStyle w:val="TableCopy"/>
              <w:jc w:val="right"/>
            </w:pPr>
          </w:p>
        </w:tc>
        <w:tc>
          <w:tcPr>
            <w:tcW w:w="850" w:type="dxa"/>
          </w:tcPr>
          <w:p w14:paraId="69AAE110" w14:textId="77777777" w:rsidR="00DD1EFF" w:rsidRPr="00CB430B" w:rsidRDefault="00DD1EFF" w:rsidP="00DD1EFF">
            <w:pPr>
              <w:pStyle w:val="TableCopy"/>
              <w:jc w:val="right"/>
            </w:pPr>
          </w:p>
        </w:tc>
        <w:tc>
          <w:tcPr>
            <w:tcW w:w="850" w:type="dxa"/>
          </w:tcPr>
          <w:p w14:paraId="5B892111" w14:textId="18E746CB" w:rsidR="00DD1EFF" w:rsidRPr="00CB430B" w:rsidRDefault="00DD1EFF" w:rsidP="00DD1EFF">
            <w:pPr>
              <w:pStyle w:val="TableCopy"/>
              <w:jc w:val="right"/>
            </w:pPr>
            <w:r w:rsidRPr="00A50B4F">
              <w:t>&lt;0.5</w:t>
            </w:r>
          </w:p>
        </w:tc>
        <w:tc>
          <w:tcPr>
            <w:tcW w:w="850" w:type="dxa"/>
          </w:tcPr>
          <w:p w14:paraId="36C6657D" w14:textId="7B93A9C4" w:rsidR="00DD1EFF" w:rsidRPr="00CB430B" w:rsidRDefault="00DD1EFF" w:rsidP="00DD1EFF">
            <w:pPr>
              <w:pStyle w:val="TableCopy"/>
              <w:jc w:val="right"/>
            </w:pPr>
            <w:r w:rsidRPr="00A50B4F">
              <w:t>&lt;0.5</w:t>
            </w:r>
          </w:p>
        </w:tc>
        <w:tc>
          <w:tcPr>
            <w:tcW w:w="1020" w:type="dxa"/>
          </w:tcPr>
          <w:p w14:paraId="74303DDB" w14:textId="77777777" w:rsidR="00DD1EFF" w:rsidRPr="00CB430B" w:rsidRDefault="00DD1EFF" w:rsidP="00DD1EFF">
            <w:pPr>
              <w:pStyle w:val="TableCopy"/>
              <w:jc w:val="right"/>
            </w:pPr>
          </w:p>
        </w:tc>
        <w:tc>
          <w:tcPr>
            <w:tcW w:w="1020" w:type="dxa"/>
          </w:tcPr>
          <w:p w14:paraId="79C1E567" w14:textId="77777777" w:rsidR="00DD1EFF" w:rsidRPr="00CB430B" w:rsidRDefault="00DD1EFF" w:rsidP="00DD1EFF">
            <w:pPr>
              <w:pStyle w:val="TableCopy"/>
              <w:jc w:val="right"/>
            </w:pPr>
          </w:p>
        </w:tc>
        <w:tc>
          <w:tcPr>
            <w:tcW w:w="1020" w:type="dxa"/>
          </w:tcPr>
          <w:p w14:paraId="1E8AA186" w14:textId="6AE4C41A" w:rsidR="00DD1EFF" w:rsidRPr="0061438F" w:rsidRDefault="00DD1EFF" w:rsidP="00DD1EFF">
            <w:pPr>
              <w:pStyle w:val="TableCopy"/>
              <w:jc w:val="right"/>
            </w:pPr>
            <w:r w:rsidRPr="00A50B4F">
              <w:t>0%</w:t>
            </w:r>
          </w:p>
        </w:tc>
      </w:tr>
      <w:tr w:rsidR="00DD1EFF" w:rsidRPr="00CB430B" w14:paraId="151AA7E2" w14:textId="77777777" w:rsidTr="00B57524">
        <w:trPr>
          <w:cantSplit/>
          <w:trHeight w:val="20"/>
        </w:trPr>
        <w:tc>
          <w:tcPr>
            <w:tcW w:w="3685" w:type="dxa"/>
          </w:tcPr>
          <w:p w14:paraId="4632E346" w14:textId="65441C0B" w:rsidR="00DD1EFF" w:rsidRPr="00CB430B" w:rsidRDefault="00DD1EFF" w:rsidP="00DD1EFF">
            <w:pPr>
              <w:pStyle w:val="TableCopy"/>
            </w:pPr>
            <w:r w:rsidRPr="00A50B4F">
              <w:t>Inedible tallow</w:t>
            </w:r>
          </w:p>
        </w:tc>
        <w:tc>
          <w:tcPr>
            <w:tcW w:w="850" w:type="dxa"/>
          </w:tcPr>
          <w:p w14:paraId="2945C308" w14:textId="00F4C2EB" w:rsidR="00DD1EFF" w:rsidRPr="00CB430B" w:rsidRDefault="00DD1EFF" w:rsidP="00DD1EFF">
            <w:pPr>
              <w:pStyle w:val="TableCopy"/>
              <w:jc w:val="right"/>
            </w:pPr>
            <w:r w:rsidRPr="00A50B4F">
              <w:t>126</w:t>
            </w:r>
          </w:p>
        </w:tc>
        <w:tc>
          <w:tcPr>
            <w:tcW w:w="850" w:type="dxa"/>
          </w:tcPr>
          <w:p w14:paraId="7457D222" w14:textId="48E65A95" w:rsidR="00DD1EFF" w:rsidRPr="00CB430B" w:rsidRDefault="00DD1EFF" w:rsidP="00DD1EFF">
            <w:pPr>
              <w:pStyle w:val="TableCopy"/>
              <w:jc w:val="right"/>
            </w:pPr>
            <w:r w:rsidRPr="00A50B4F">
              <w:t>134</w:t>
            </w:r>
          </w:p>
        </w:tc>
        <w:tc>
          <w:tcPr>
            <w:tcW w:w="850" w:type="dxa"/>
          </w:tcPr>
          <w:p w14:paraId="68256673" w14:textId="482DDC39" w:rsidR="00DD1EFF" w:rsidRPr="00CB430B" w:rsidRDefault="00DD1EFF" w:rsidP="00DD1EFF">
            <w:pPr>
              <w:pStyle w:val="TableCopy"/>
              <w:jc w:val="right"/>
            </w:pPr>
            <w:r w:rsidRPr="00A50B4F">
              <w:t>118</w:t>
            </w:r>
          </w:p>
        </w:tc>
        <w:tc>
          <w:tcPr>
            <w:tcW w:w="850" w:type="dxa"/>
          </w:tcPr>
          <w:p w14:paraId="7DD82C9B" w14:textId="226650B3" w:rsidR="00DD1EFF" w:rsidRPr="00CB430B" w:rsidRDefault="00DD1EFF" w:rsidP="00DD1EFF">
            <w:pPr>
              <w:pStyle w:val="TableCopy"/>
              <w:jc w:val="right"/>
            </w:pPr>
            <w:r w:rsidRPr="00A50B4F">
              <w:t>107</w:t>
            </w:r>
          </w:p>
        </w:tc>
        <w:tc>
          <w:tcPr>
            <w:tcW w:w="850" w:type="dxa"/>
          </w:tcPr>
          <w:p w14:paraId="6934268D" w14:textId="4A329C46" w:rsidR="00DD1EFF" w:rsidRPr="00CB430B" w:rsidRDefault="00DD1EFF" w:rsidP="00DD1EFF">
            <w:pPr>
              <w:pStyle w:val="TableCopy"/>
              <w:jc w:val="right"/>
            </w:pPr>
            <w:r w:rsidRPr="00A50B4F">
              <w:t>186</w:t>
            </w:r>
          </w:p>
        </w:tc>
        <w:tc>
          <w:tcPr>
            <w:tcW w:w="850" w:type="dxa"/>
          </w:tcPr>
          <w:p w14:paraId="10B7CCF6" w14:textId="12A1FA95" w:rsidR="00DD1EFF" w:rsidRPr="00CB430B" w:rsidRDefault="00DD1EFF" w:rsidP="00DD1EFF">
            <w:pPr>
              <w:pStyle w:val="TableCopy"/>
              <w:jc w:val="right"/>
            </w:pPr>
            <w:r w:rsidRPr="00A50B4F">
              <w:t>94</w:t>
            </w:r>
          </w:p>
        </w:tc>
        <w:tc>
          <w:tcPr>
            <w:tcW w:w="850" w:type="dxa"/>
          </w:tcPr>
          <w:p w14:paraId="763EB5C2" w14:textId="6B16CEBD" w:rsidR="00DD1EFF" w:rsidRPr="00CB430B" w:rsidRDefault="00DD1EFF" w:rsidP="00DD1EFF">
            <w:pPr>
              <w:pStyle w:val="TableCopy"/>
              <w:jc w:val="right"/>
            </w:pPr>
            <w:r w:rsidRPr="00A50B4F">
              <w:t>524</w:t>
            </w:r>
          </w:p>
        </w:tc>
        <w:tc>
          <w:tcPr>
            <w:tcW w:w="850" w:type="dxa"/>
          </w:tcPr>
          <w:p w14:paraId="5ECFBCC0" w14:textId="650613BB" w:rsidR="00DD1EFF" w:rsidRPr="00CB430B" w:rsidRDefault="00DD1EFF" w:rsidP="00DD1EFF">
            <w:pPr>
              <w:pStyle w:val="TableCopy"/>
              <w:jc w:val="right"/>
            </w:pPr>
            <w:r w:rsidRPr="00A50B4F">
              <w:t>253</w:t>
            </w:r>
          </w:p>
        </w:tc>
        <w:tc>
          <w:tcPr>
            <w:tcW w:w="850" w:type="dxa"/>
          </w:tcPr>
          <w:p w14:paraId="6288F388" w14:textId="352FDC81" w:rsidR="00DD1EFF" w:rsidRPr="00CB430B" w:rsidRDefault="00DD1EFF" w:rsidP="00DD1EFF">
            <w:pPr>
              <w:pStyle w:val="TableCopy"/>
              <w:jc w:val="right"/>
            </w:pPr>
            <w:r w:rsidRPr="00A50B4F">
              <w:t>465</w:t>
            </w:r>
          </w:p>
        </w:tc>
        <w:tc>
          <w:tcPr>
            <w:tcW w:w="850" w:type="dxa"/>
          </w:tcPr>
          <w:p w14:paraId="3AF383D2" w14:textId="082B061A" w:rsidR="00DD1EFF" w:rsidRPr="00CB430B" w:rsidRDefault="00DD1EFF" w:rsidP="00DD1EFF">
            <w:pPr>
              <w:pStyle w:val="TableCopy"/>
              <w:jc w:val="right"/>
            </w:pPr>
            <w:r w:rsidRPr="00A50B4F">
              <w:t>308</w:t>
            </w:r>
          </w:p>
        </w:tc>
        <w:tc>
          <w:tcPr>
            <w:tcW w:w="1020" w:type="dxa"/>
          </w:tcPr>
          <w:p w14:paraId="2B14D9D8" w14:textId="7595C0A0" w:rsidR="00DD1EFF" w:rsidRPr="00CB430B" w:rsidRDefault="00DD1EFF" w:rsidP="00DD1EFF">
            <w:pPr>
              <w:pStyle w:val="TableCopy"/>
              <w:jc w:val="right"/>
            </w:pPr>
            <w:r w:rsidRPr="00A50B4F">
              <w:t>-11%</w:t>
            </w:r>
          </w:p>
        </w:tc>
        <w:tc>
          <w:tcPr>
            <w:tcW w:w="1020" w:type="dxa"/>
          </w:tcPr>
          <w:p w14:paraId="59F6030B" w14:textId="0D0BA846" w:rsidR="00DD1EFF" w:rsidRPr="00CB430B" w:rsidRDefault="00DD1EFF" w:rsidP="00DD1EFF">
            <w:pPr>
              <w:pStyle w:val="TableCopy"/>
              <w:jc w:val="right"/>
            </w:pPr>
            <w:r w:rsidRPr="00A50B4F">
              <w:t>22%</w:t>
            </w:r>
          </w:p>
        </w:tc>
        <w:tc>
          <w:tcPr>
            <w:tcW w:w="1020" w:type="dxa"/>
          </w:tcPr>
          <w:p w14:paraId="4DDF9317" w14:textId="13433982" w:rsidR="00DD1EFF" w:rsidRPr="0061438F" w:rsidRDefault="00DD1EFF" w:rsidP="00DD1EFF">
            <w:pPr>
              <w:pStyle w:val="TableCopy"/>
              <w:jc w:val="right"/>
            </w:pPr>
            <w:r w:rsidRPr="00A50B4F">
              <w:t>50%</w:t>
            </w:r>
          </w:p>
        </w:tc>
      </w:tr>
      <w:tr w:rsidR="00DD1EFF" w:rsidRPr="00CB430B" w14:paraId="05D2A3D8" w14:textId="77777777" w:rsidTr="00B57524">
        <w:trPr>
          <w:cantSplit/>
          <w:trHeight w:val="20"/>
        </w:trPr>
        <w:tc>
          <w:tcPr>
            <w:tcW w:w="3685" w:type="dxa"/>
          </w:tcPr>
          <w:p w14:paraId="3AA74A5D" w14:textId="1501ECEC" w:rsidR="00DD1EFF" w:rsidRPr="00CB430B" w:rsidRDefault="00DD1EFF" w:rsidP="00DD1EFF">
            <w:pPr>
              <w:pStyle w:val="TableCopy"/>
            </w:pPr>
            <w:r w:rsidRPr="00A50B4F">
              <w:t>Wool waste</w:t>
            </w:r>
          </w:p>
        </w:tc>
        <w:tc>
          <w:tcPr>
            <w:tcW w:w="850" w:type="dxa"/>
          </w:tcPr>
          <w:p w14:paraId="3EDCB3A4" w14:textId="77777777" w:rsidR="00DD1EFF" w:rsidRPr="00CB430B" w:rsidRDefault="00DD1EFF" w:rsidP="00DD1EFF">
            <w:pPr>
              <w:pStyle w:val="TableCopy"/>
              <w:jc w:val="right"/>
            </w:pPr>
          </w:p>
        </w:tc>
        <w:tc>
          <w:tcPr>
            <w:tcW w:w="850" w:type="dxa"/>
          </w:tcPr>
          <w:p w14:paraId="33E47CF6" w14:textId="77777777" w:rsidR="00DD1EFF" w:rsidRPr="00CB430B" w:rsidRDefault="00DD1EFF" w:rsidP="00DD1EFF">
            <w:pPr>
              <w:pStyle w:val="TableCopy"/>
              <w:jc w:val="right"/>
            </w:pPr>
          </w:p>
        </w:tc>
        <w:tc>
          <w:tcPr>
            <w:tcW w:w="850" w:type="dxa"/>
          </w:tcPr>
          <w:p w14:paraId="5F9AAFCC" w14:textId="77777777" w:rsidR="00DD1EFF" w:rsidRPr="00CB430B" w:rsidRDefault="00DD1EFF" w:rsidP="00DD1EFF">
            <w:pPr>
              <w:pStyle w:val="TableCopy"/>
              <w:jc w:val="right"/>
            </w:pPr>
          </w:p>
        </w:tc>
        <w:tc>
          <w:tcPr>
            <w:tcW w:w="850" w:type="dxa"/>
          </w:tcPr>
          <w:p w14:paraId="4C571B6C" w14:textId="77777777" w:rsidR="00DD1EFF" w:rsidRPr="00CB430B" w:rsidRDefault="00DD1EFF" w:rsidP="00DD1EFF">
            <w:pPr>
              <w:pStyle w:val="TableCopy"/>
              <w:jc w:val="right"/>
            </w:pPr>
          </w:p>
        </w:tc>
        <w:tc>
          <w:tcPr>
            <w:tcW w:w="850" w:type="dxa"/>
          </w:tcPr>
          <w:p w14:paraId="44C3D0CE" w14:textId="77777777" w:rsidR="00DD1EFF" w:rsidRPr="00CB430B" w:rsidRDefault="00DD1EFF" w:rsidP="00DD1EFF">
            <w:pPr>
              <w:pStyle w:val="TableCopy"/>
              <w:jc w:val="right"/>
            </w:pPr>
          </w:p>
        </w:tc>
        <w:tc>
          <w:tcPr>
            <w:tcW w:w="850" w:type="dxa"/>
          </w:tcPr>
          <w:p w14:paraId="272E4F1F" w14:textId="77777777" w:rsidR="00DD1EFF" w:rsidRPr="00CB430B" w:rsidRDefault="00DD1EFF" w:rsidP="00DD1EFF">
            <w:pPr>
              <w:pStyle w:val="TableCopy"/>
              <w:jc w:val="right"/>
            </w:pPr>
          </w:p>
        </w:tc>
        <w:tc>
          <w:tcPr>
            <w:tcW w:w="850" w:type="dxa"/>
          </w:tcPr>
          <w:p w14:paraId="369E1B66" w14:textId="05EAD229" w:rsidR="00DD1EFF" w:rsidRPr="00CB430B" w:rsidRDefault="00DD1EFF" w:rsidP="00DD1EFF">
            <w:pPr>
              <w:pStyle w:val="TableCopy"/>
              <w:jc w:val="right"/>
            </w:pPr>
            <w:r w:rsidRPr="00A50B4F">
              <w:t>&lt;0.5</w:t>
            </w:r>
          </w:p>
        </w:tc>
        <w:tc>
          <w:tcPr>
            <w:tcW w:w="850" w:type="dxa"/>
          </w:tcPr>
          <w:p w14:paraId="6A8DE84D" w14:textId="1C8D19C2" w:rsidR="00DD1EFF" w:rsidRPr="00CB430B" w:rsidRDefault="00DD1EFF" w:rsidP="00DD1EFF">
            <w:pPr>
              <w:pStyle w:val="TableCopy"/>
              <w:jc w:val="right"/>
            </w:pPr>
            <w:r w:rsidRPr="00A50B4F">
              <w:t>&lt;0.5</w:t>
            </w:r>
          </w:p>
        </w:tc>
        <w:tc>
          <w:tcPr>
            <w:tcW w:w="850" w:type="dxa"/>
          </w:tcPr>
          <w:p w14:paraId="6115C06A" w14:textId="77777777" w:rsidR="00DD1EFF" w:rsidRPr="00CB430B" w:rsidRDefault="00DD1EFF" w:rsidP="00DD1EFF">
            <w:pPr>
              <w:pStyle w:val="TableCopy"/>
              <w:jc w:val="right"/>
            </w:pPr>
          </w:p>
        </w:tc>
        <w:tc>
          <w:tcPr>
            <w:tcW w:w="850" w:type="dxa"/>
          </w:tcPr>
          <w:p w14:paraId="1A8398AC" w14:textId="77777777" w:rsidR="00DD1EFF" w:rsidRPr="00CB430B" w:rsidRDefault="00DD1EFF" w:rsidP="00DD1EFF">
            <w:pPr>
              <w:pStyle w:val="TableCopy"/>
              <w:jc w:val="right"/>
            </w:pPr>
          </w:p>
        </w:tc>
        <w:tc>
          <w:tcPr>
            <w:tcW w:w="1020" w:type="dxa"/>
          </w:tcPr>
          <w:p w14:paraId="4584C31E" w14:textId="6C21D70E" w:rsidR="00DD1EFF" w:rsidRPr="00CB430B" w:rsidRDefault="00DD1EFF" w:rsidP="00DD1EFF">
            <w:pPr>
              <w:pStyle w:val="TableCopy"/>
              <w:jc w:val="right"/>
            </w:pPr>
            <w:r w:rsidRPr="00A50B4F">
              <w:t>-100%</w:t>
            </w:r>
          </w:p>
        </w:tc>
        <w:tc>
          <w:tcPr>
            <w:tcW w:w="1020" w:type="dxa"/>
          </w:tcPr>
          <w:p w14:paraId="113E3E6D" w14:textId="69441B09" w:rsidR="00DD1EFF" w:rsidRPr="00CB430B" w:rsidRDefault="00DD1EFF" w:rsidP="00DD1EFF">
            <w:pPr>
              <w:pStyle w:val="TableCopy"/>
              <w:jc w:val="right"/>
            </w:pPr>
            <w:r w:rsidRPr="00A50B4F">
              <w:t>-100%</w:t>
            </w:r>
          </w:p>
        </w:tc>
        <w:tc>
          <w:tcPr>
            <w:tcW w:w="1020" w:type="dxa"/>
          </w:tcPr>
          <w:p w14:paraId="1BED9DFD" w14:textId="74CE1849" w:rsidR="00DD1EFF" w:rsidRPr="0061438F" w:rsidRDefault="00DD1EFF" w:rsidP="00DD1EFF">
            <w:pPr>
              <w:pStyle w:val="TableCopy"/>
              <w:jc w:val="right"/>
            </w:pPr>
            <w:r w:rsidRPr="00A50B4F">
              <w:t>0%</w:t>
            </w:r>
          </w:p>
        </w:tc>
      </w:tr>
      <w:tr w:rsidR="00DD1EFF" w:rsidRPr="00CB430B" w14:paraId="13872432" w14:textId="77777777" w:rsidTr="00B57524">
        <w:trPr>
          <w:cantSplit/>
          <w:trHeight w:val="20"/>
        </w:trPr>
        <w:tc>
          <w:tcPr>
            <w:tcW w:w="3685" w:type="dxa"/>
          </w:tcPr>
          <w:p w14:paraId="7CE43A08" w14:textId="21869791" w:rsidR="00DD1EFF" w:rsidRPr="00CB430B" w:rsidRDefault="00DD1EFF" w:rsidP="00DD1EFF">
            <w:pPr>
              <w:pStyle w:val="TableCopy"/>
            </w:pPr>
            <w:r w:rsidRPr="00A50B4F">
              <w:t>Yarn products</w:t>
            </w:r>
          </w:p>
        </w:tc>
        <w:tc>
          <w:tcPr>
            <w:tcW w:w="850" w:type="dxa"/>
          </w:tcPr>
          <w:p w14:paraId="5A933752" w14:textId="77777777" w:rsidR="00DD1EFF" w:rsidRPr="00CB430B" w:rsidRDefault="00DD1EFF" w:rsidP="00DD1EFF">
            <w:pPr>
              <w:pStyle w:val="TableCopy"/>
              <w:jc w:val="right"/>
            </w:pPr>
          </w:p>
        </w:tc>
        <w:tc>
          <w:tcPr>
            <w:tcW w:w="850" w:type="dxa"/>
          </w:tcPr>
          <w:p w14:paraId="5CBE2CB7" w14:textId="77777777" w:rsidR="00DD1EFF" w:rsidRPr="00CB430B" w:rsidRDefault="00DD1EFF" w:rsidP="00DD1EFF">
            <w:pPr>
              <w:pStyle w:val="TableCopy"/>
              <w:jc w:val="right"/>
            </w:pPr>
          </w:p>
        </w:tc>
        <w:tc>
          <w:tcPr>
            <w:tcW w:w="850" w:type="dxa"/>
          </w:tcPr>
          <w:p w14:paraId="06C63FDA" w14:textId="77777777" w:rsidR="00DD1EFF" w:rsidRPr="00CB430B" w:rsidRDefault="00DD1EFF" w:rsidP="00DD1EFF">
            <w:pPr>
              <w:pStyle w:val="TableCopy"/>
              <w:jc w:val="right"/>
            </w:pPr>
          </w:p>
        </w:tc>
        <w:tc>
          <w:tcPr>
            <w:tcW w:w="850" w:type="dxa"/>
          </w:tcPr>
          <w:p w14:paraId="7E8C39BA" w14:textId="77777777" w:rsidR="00DD1EFF" w:rsidRPr="00CB430B" w:rsidRDefault="00DD1EFF" w:rsidP="00DD1EFF">
            <w:pPr>
              <w:pStyle w:val="TableCopy"/>
              <w:jc w:val="right"/>
            </w:pPr>
          </w:p>
        </w:tc>
        <w:tc>
          <w:tcPr>
            <w:tcW w:w="850" w:type="dxa"/>
          </w:tcPr>
          <w:p w14:paraId="648F82DD" w14:textId="437150A5" w:rsidR="00DD1EFF" w:rsidRPr="00CB430B" w:rsidRDefault="00DD1EFF" w:rsidP="00DD1EFF">
            <w:pPr>
              <w:pStyle w:val="TableCopy"/>
              <w:jc w:val="right"/>
            </w:pPr>
            <w:r w:rsidRPr="00A50B4F">
              <w:t>&lt;0.5</w:t>
            </w:r>
          </w:p>
        </w:tc>
        <w:tc>
          <w:tcPr>
            <w:tcW w:w="850" w:type="dxa"/>
          </w:tcPr>
          <w:p w14:paraId="709C4082" w14:textId="6D2FA1E8" w:rsidR="00DD1EFF" w:rsidRPr="00CB430B" w:rsidRDefault="00DD1EFF" w:rsidP="00DD1EFF">
            <w:pPr>
              <w:pStyle w:val="TableCopy"/>
              <w:jc w:val="right"/>
            </w:pPr>
            <w:r w:rsidRPr="00A50B4F">
              <w:t>&lt;0.5</w:t>
            </w:r>
          </w:p>
        </w:tc>
        <w:tc>
          <w:tcPr>
            <w:tcW w:w="850" w:type="dxa"/>
          </w:tcPr>
          <w:p w14:paraId="3563AE78" w14:textId="77777777" w:rsidR="00DD1EFF" w:rsidRPr="00CB430B" w:rsidRDefault="00DD1EFF" w:rsidP="00DD1EFF">
            <w:pPr>
              <w:pStyle w:val="TableCopy"/>
              <w:jc w:val="right"/>
            </w:pPr>
          </w:p>
        </w:tc>
        <w:tc>
          <w:tcPr>
            <w:tcW w:w="850" w:type="dxa"/>
          </w:tcPr>
          <w:p w14:paraId="4C28F328" w14:textId="77777777" w:rsidR="00DD1EFF" w:rsidRPr="00CB430B" w:rsidRDefault="00DD1EFF" w:rsidP="00DD1EFF">
            <w:pPr>
              <w:pStyle w:val="TableCopy"/>
              <w:jc w:val="right"/>
            </w:pPr>
          </w:p>
        </w:tc>
        <w:tc>
          <w:tcPr>
            <w:tcW w:w="850" w:type="dxa"/>
          </w:tcPr>
          <w:p w14:paraId="5A051CE5" w14:textId="77777777" w:rsidR="00DD1EFF" w:rsidRPr="00CB430B" w:rsidRDefault="00DD1EFF" w:rsidP="00DD1EFF">
            <w:pPr>
              <w:pStyle w:val="TableCopy"/>
              <w:jc w:val="right"/>
            </w:pPr>
          </w:p>
        </w:tc>
        <w:tc>
          <w:tcPr>
            <w:tcW w:w="850" w:type="dxa"/>
          </w:tcPr>
          <w:p w14:paraId="11327574" w14:textId="77777777" w:rsidR="00DD1EFF" w:rsidRPr="00CB430B" w:rsidRDefault="00DD1EFF" w:rsidP="00DD1EFF">
            <w:pPr>
              <w:pStyle w:val="TableCopy"/>
              <w:jc w:val="right"/>
            </w:pPr>
          </w:p>
        </w:tc>
        <w:tc>
          <w:tcPr>
            <w:tcW w:w="1020" w:type="dxa"/>
          </w:tcPr>
          <w:p w14:paraId="57D0AB12" w14:textId="77777777" w:rsidR="00DD1EFF" w:rsidRPr="00CB430B" w:rsidRDefault="00DD1EFF" w:rsidP="00DD1EFF">
            <w:pPr>
              <w:pStyle w:val="TableCopy"/>
              <w:jc w:val="right"/>
            </w:pPr>
          </w:p>
        </w:tc>
        <w:tc>
          <w:tcPr>
            <w:tcW w:w="1020" w:type="dxa"/>
          </w:tcPr>
          <w:p w14:paraId="7B3FB9C3" w14:textId="77777777" w:rsidR="00DD1EFF" w:rsidRPr="00CB430B" w:rsidRDefault="00DD1EFF" w:rsidP="00DD1EFF">
            <w:pPr>
              <w:pStyle w:val="TableCopy"/>
              <w:jc w:val="right"/>
            </w:pPr>
          </w:p>
        </w:tc>
        <w:tc>
          <w:tcPr>
            <w:tcW w:w="1020" w:type="dxa"/>
          </w:tcPr>
          <w:p w14:paraId="56C66114" w14:textId="5763248F" w:rsidR="00DD1EFF" w:rsidRPr="0061438F" w:rsidRDefault="00DD1EFF" w:rsidP="00DD1EFF">
            <w:pPr>
              <w:pStyle w:val="TableCopy"/>
              <w:jc w:val="right"/>
            </w:pPr>
            <w:r w:rsidRPr="00A50B4F">
              <w:t>0%</w:t>
            </w:r>
          </w:p>
        </w:tc>
      </w:tr>
      <w:tr w:rsidR="00DD1EFF" w:rsidRPr="007432C9" w14:paraId="4485B2E4" w14:textId="77777777" w:rsidTr="00B57524">
        <w:trPr>
          <w:cantSplit/>
          <w:trHeight w:val="20"/>
        </w:trPr>
        <w:tc>
          <w:tcPr>
            <w:tcW w:w="3685" w:type="dxa"/>
          </w:tcPr>
          <w:p w14:paraId="4284432B" w14:textId="383D83AA" w:rsidR="00DD1EFF" w:rsidRPr="007432C9" w:rsidRDefault="00DD1EFF" w:rsidP="00DD1EFF">
            <w:pPr>
              <w:pStyle w:val="TableCopy"/>
              <w:rPr>
                <w:b/>
                <w:bCs/>
              </w:rPr>
            </w:pPr>
            <w:r w:rsidRPr="007432C9">
              <w:rPr>
                <w:b/>
                <w:bCs/>
              </w:rPr>
              <w:t>Dairy</w:t>
            </w:r>
            <w:r w:rsidR="007432C9" w:rsidRPr="007432C9">
              <w:rPr>
                <w:b/>
                <w:bCs/>
              </w:rPr>
              <w:t xml:space="preserve"> total</w:t>
            </w:r>
          </w:p>
        </w:tc>
        <w:tc>
          <w:tcPr>
            <w:tcW w:w="850" w:type="dxa"/>
          </w:tcPr>
          <w:p w14:paraId="67119A84" w14:textId="3B76B94F" w:rsidR="00DD1EFF" w:rsidRPr="007432C9" w:rsidRDefault="00DD1EFF" w:rsidP="00DD1EFF">
            <w:pPr>
              <w:pStyle w:val="TableCopy"/>
              <w:jc w:val="right"/>
              <w:rPr>
                <w:b/>
                <w:bCs/>
              </w:rPr>
            </w:pPr>
            <w:r w:rsidRPr="007432C9">
              <w:rPr>
                <w:b/>
                <w:bCs/>
              </w:rPr>
              <w:t>134</w:t>
            </w:r>
          </w:p>
        </w:tc>
        <w:tc>
          <w:tcPr>
            <w:tcW w:w="850" w:type="dxa"/>
          </w:tcPr>
          <w:p w14:paraId="2961A840" w14:textId="54AFDEA5" w:rsidR="00DD1EFF" w:rsidRPr="007432C9" w:rsidRDefault="00DD1EFF" w:rsidP="00DD1EFF">
            <w:pPr>
              <w:pStyle w:val="TableCopy"/>
              <w:jc w:val="right"/>
              <w:rPr>
                <w:b/>
                <w:bCs/>
              </w:rPr>
            </w:pPr>
            <w:r w:rsidRPr="007432C9">
              <w:rPr>
                <w:b/>
                <w:bCs/>
              </w:rPr>
              <w:t>44</w:t>
            </w:r>
          </w:p>
        </w:tc>
        <w:tc>
          <w:tcPr>
            <w:tcW w:w="850" w:type="dxa"/>
          </w:tcPr>
          <w:p w14:paraId="2280611D" w14:textId="79FD3CB3" w:rsidR="00DD1EFF" w:rsidRPr="007432C9" w:rsidRDefault="00DD1EFF" w:rsidP="00DD1EFF">
            <w:pPr>
              <w:pStyle w:val="TableCopy"/>
              <w:jc w:val="right"/>
              <w:rPr>
                <w:b/>
                <w:bCs/>
              </w:rPr>
            </w:pPr>
            <w:r w:rsidRPr="007432C9">
              <w:rPr>
                <w:b/>
                <w:bCs/>
              </w:rPr>
              <w:t>131</w:t>
            </w:r>
          </w:p>
        </w:tc>
        <w:tc>
          <w:tcPr>
            <w:tcW w:w="850" w:type="dxa"/>
          </w:tcPr>
          <w:p w14:paraId="321A626A" w14:textId="030E9A4A" w:rsidR="00DD1EFF" w:rsidRPr="007432C9" w:rsidRDefault="00DD1EFF" w:rsidP="00DD1EFF">
            <w:pPr>
              <w:pStyle w:val="TableCopy"/>
              <w:jc w:val="right"/>
              <w:rPr>
                <w:b/>
                <w:bCs/>
              </w:rPr>
            </w:pPr>
            <w:r w:rsidRPr="007432C9">
              <w:rPr>
                <w:b/>
                <w:bCs/>
              </w:rPr>
              <w:t>42</w:t>
            </w:r>
          </w:p>
        </w:tc>
        <w:tc>
          <w:tcPr>
            <w:tcW w:w="850" w:type="dxa"/>
          </w:tcPr>
          <w:p w14:paraId="393E3DEC" w14:textId="6241B4B7" w:rsidR="00DD1EFF" w:rsidRPr="007432C9" w:rsidRDefault="00DD1EFF" w:rsidP="00DD1EFF">
            <w:pPr>
              <w:pStyle w:val="TableCopy"/>
              <w:jc w:val="right"/>
              <w:rPr>
                <w:b/>
                <w:bCs/>
              </w:rPr>
            </w:pPr>
            <w:r w:rsidRPr="007432C9">
              <w:rPr>
                <w:b/>
                <w:bCs/>
              </w:rPr>
              <w:t>165</w:t>
            </w:r>
          </w:p>
        </w:tc>
        <w:tc>
          <w:tcPr>
            <w:tcW w:w="850" w:type="dxa"/>
          </w:tcPr>
          <w:p w14:paraId="23DA502B" w14:textId="0DBEB44A" w:rsidR="00DD1EFF" w:rsidRPr="007432C9" w:rsidRDefault="00DD1EFF" w:rsidP="00DD1EFF">
            <w:pPr>
              <w:pStyle w:val="TableCopy"/>
              <w:jc w:val="right"/>
              <w:rPr>
                <w:b/>
                <w:bCs/>
              </w:rPr>
            </w:pPr>
            <w:r w:rsidRPr="007432C9">
              <w:rPr>
                <w:b/>
                <w:bCs/>
              </w:rPr>
              <w:t>51</w:t>
            </w:r>
          </w:p>
        </w:tc>
        <w:tc>
          <w:tcPr>
            <w:tcW w:w="850" w:type="dxa"/>
          </w:tcPr>
          <w:p w14:paraId="09423566" w14:textId="68174343" w:rsidR="00DD1EFF" w:rsidRPr="007432C9" w:rsidRDefault="00DD1EFF" w:rsidP="00DD1EFF">
            <w:pPr>
              <w:pStyle w:val="TableCopy"/>
              <w:jc w:val="right"/>
              <w:rPr>
                <w:b/>
                <w:bCs/>
              </w:rPr>
            </w:pPr>
            <w:r w:rsidRPr="007432C9">
              <w:rPr>
                <w:b/>
                <w:bCs/>
              </w:rPr>
              <w:t>137</w:t>
            </w:r>
          </w:p>
        </w:tc>
        <w:tc>
          <w:tcPr>
            <w:tcW w:w="850" w:type="dxa"/>
          </w:tcPr>
          <w:p w14:paraId="4C07513C" w14:textId="5F7C4D03" w:rsidR="00DD1EFF" w:rsidRPr="007432C9" w:rsidRDefault="00DD1EFF" w:rsidP="00DD1EFF">
            <w:pPr>
              <w:pStyle w:val="TableCopy"/>
              <w:jc w:val="right"/>
              <w:rPr>
                <w:b/>
                <w:bCs/>
              </w:rPr>
            </w:pPr>
            <w:r w:rsidRPr="007432C9">
              <w:rPr>
                <w:b/>
                <w:bCs/>
              </w:rPr>
              <w:t>46</w:t>
            </w:r>
          </w:p>
        </w:tc>
        <w:tc>
          <w:tcPr>
            <w:tcW w:w="850" w:type="dxa"/>
          </w:tcPr>
          <w:p w14:paraId="4FC45A11" w14:textId="3EA3469B" w:rsidR="00DD1EFF" w:rsidRPr="007432C9" w:rsidRDefault="00DD1EFF" w:rsidP="00DD1EFF">
            <w:pPr>
              <w:pStyle w:val="TableCopy"/>
              <w:jc w:val="right"/>
              <w:rPr>
                <w:b/>
                <w:bCs/>
              </w:rPr>
            </w:pPr>
            <w:r w:rsidRPr="007432C9">
              <w:rPr>
                <w:b/>
                <w:bCs/>
              </w:rPr>
              <w:t>155</w:t>
            </w:r>
          </w:p>
        </w:tc>
        <w:tc>
          <w:tcPr>
            <w:tcW w:w="850" w:type="dxa"/>
          </w:tcPr>
          <w:p w14:paraId="3AC00DE6" w14:textId="18D86BF9" w:rsidR="00DD1EFF" w:rsidRPr="007432C9" w:rsidRDefault="00DD1EFF" w:rsidP="00DD1EFF">
            <w:pPr>
              <w:pStyle w:val="TableCopy"/>
              <w:jc w:val="right"/>
              <w:rPr>
                <w:b/>
                <w:bCs/>
              </w:rPr>
            </w:pPr>
            <w:r w:rsidRPr="007432C9">
              <w:rPr>
                <w:b/>
                <w:bCs/>
              </w:rPr>
              <w:t>49</w:t>
            </w:r>
          </w:p>
        </w:tc>
        <w:tc>
          <w:tcPr>
            <w:tcW w:w="1020" w:type="dxa"/>
          </w:tcPr>
          <w:p w14:paraId="74E21495" w14:textId="41B2E3C2" w:rsidR="00DD1EFF" w:rsidRPr="007432C9" w:rsidRDefault="00DD1EFF" w:rsidP="00DD1EFF">
            <w:pPr>
              <w:pStyle w:val="TableCopy"/>
              <w:jc w:val="right"/>
              <w:rPr>
                <w:b/>
                <w:bCs/>
              </w:rPr>
            </w:pPr>
            <w:r w:rsidRPr="007432C9">
              <w:rPr>
                <w:b/>
                <w:bCs/>
              </w:rPr>
              <w:t>13%</w:t>
            </w:r>
          </w:p>
        </w:tc>
        <w:tc>
          <w:tcPr>
            <w:tcW w:w="1020" w:type="dxa"/>
          </w:tcPr>
          <w:p w14:paraId="203C84C7" w14:textId="06D85B14" w:rsidR="00DD1EFF" w:rsidRPr="007432C9" w:rsidRDefault="00DD1EFF" w:rsidP="00DD1EFF">
            <w:pPr>
              <w:pStyle w:val="TableCopy"/>
              <w:jc w:val="right"/>
              <w:rPr>
                <w:b/>
                <w:bCs/>
              </w:rPr>
            </w:pPr>
            <w:r w:rsidRPr="007432C9">
              <w:rPr>
                <w:b/>
                <w:bCs/>
              </w:rPr>
              <w:t>7%</w:t>
            </w:r>
          </w:p>
        </w:tc>
        <w:tc>
          <w:tcPr>
            <w:tcW w:w="1020" w:type="dxa"/>
          </w:tcPr>
          <w:p w14:paraId="4CBE8874" w14:textId="352ABA53" w:rsidR="00DD1EFF" w:rsidRPr="007432C9" w:rsidRDefault="00DD1EFF" w:rsidP="00DD1EFF">
            <w:pPr>
              <w:pStyle w:val="TableCopy"/>
              <w:jc w:val="right"/>
              <w:rPr>
                <w:b/>
                <w:bCs/>
              </w:rPr>
            </w:pPr>
            <w:r w:rsidRPr="007432C9">
              <w:rPr>
                <w:b/>
                <w:bCs/>
              </w:rPr>
              <w:t>17%</w:t>
            </w:r>
          </w:p>
        </w:tc>
      </w:tr>
      <w:tr w:rsidR="00DD1EFF" w:rsidRPr="00CB430B" w14:paraId="003951EB" w14:textId="77777777" w:rsidTr="00B57524">
        <w:trPr>
          <w:cantSplit/>
          <w:trHeight w:val="20"/>
        </w:trPr>
        <w:tc>
          <w:tcPr>
            <w:tcW w:w="3685" w:type="dxa"/>
          </w:tcPr>
          <w:p w14:paraId="582CAC1E" w14:textId="433AD480" w:rsidR="00DD1EFF" w:rsidRPr="00CB430B" w:rsidRDefault="00DD1EFF" w:rsidP="00DD1EFF">
            <w:pPr>
              <w:pStyle w:val="TableCopy"/>
            </w:pPr>
            <w:r w:rsidRPr="00A50B4F">
              <w:t>Butter</w:t>
            </w:r>
          </w:p>
        </w:tc>
        <w:tc>
          <w:tcPr>
            <w:tcW w:w="850" w:type="dxa"/>
          </w:tcPr>
          <w:p w14:paraId="44D3EC31" w14:textId="42F6FDE1" w:rsidR="00DD1EFF" w:rsidRPr="00CB430B" w:rsidRDefault="00DD1EFF" w:rsidP="00DD1EFF">
            <w:pPr>
              <w:pStyle w:val="TableCopy"/>
              <w:jc w:val="right"/>
            </w:pPr>
            <w:r w:rsidRPr="00A50B4F">
              <w:t>12</w:t>
            </w:r>
          </w:p>
        </w:tc>
        <w:tc>
          <w:tcPr>
            <w:tcW w:w="850" w:type="dxa"/>
          </w:tcPr>
          <w:p w14:paraId="1118DFDB" w14:textId="1876703D" w:rsidR="00DD1EFF" w:rsidRPr="00CB430B" w:rsidRDefault="00DD1EFF" w:rsidP="00DD1EFF">
            <w:pPr>
              <w:pStyle w:val="TableCopy"/>
              <w:jc w:val="right"/>
            </w:pPr>
            <w:r w:rsidRPr="00A50B4F">
              <w:t>1</w:t>
            </w:r>
          </w:p>
        </w:tc>
        <w:tc>
          <w:tcPr>
            <w:tcW w:w="850" w:type="dxa"/>
          </w:tcPr>
          <w:p w14:paraId="0250960D" w14:textId="12BCA34A" w:rsidR="00DD1EFF" w:rsidRPr="00CB430B" w:rsidRDefault="00DD1EFF" w:rsidP="00DD1EFF">
            <w:pPr>
              <w:pStyle w:val="TableCopy"/>
              <w:jc w:val="right"/>
            </w:pPr>
            <w:r w:rsidRPr="00A50B4F">
              <w:t>14</w:t>
            </w:r>
          </w:p>
        </w:tc>
        <w:tc>
          <w:tcPr>
            <w:tcW w:w="850" w:type="dxa"/>
          </w:tcPr>
          <w:p w14:paraId="68991AC1" w14:textId="69D0FA2A" w:rsidR="00DD1EFF" w:rsidRPr="00CB430B" w:rsidRDefault="00DD1EFF" w:rsidP="00DD1EFF">
            <w:pPr>
              <w:pStyle w:val="TableCopy"/>
              <w:jc w:val="right"/>
            </w:pPr>
            <w:r w:rsidRPr="00A50B4F">
              <w:t>2</w:t>
            </w:r>
          </w:p>
        </w:tc>
        <w:tc>
          <w:tcPr>
            <w:tcW w:w="850" w:type="dxa"/>
          </w:tcPr>
          <w:p w14:paraId="54A45A7F" w14:textId="111A0483" w:rsidR="00DD1EFF" w:rsidRPr="00CB430B" w:rsidRDefault="00DD1EFF" w:rsidP="00DD1EFF">
            <w:pPr>
              <w:pStyle w:val="TableCopy"/>
              <w:jc w:val="right"/>
            </w:pPr>
            <w:r w:rsidRPr="00A50B4F">
              <w:t>16</w:t>
            </w:r>
          </w:p>
        </w:tc>
        <w:tc>
          <w:tcPr>
            <w:tcW w:w="850" w:type="dxa"/>
          </w:tcPr>
          <w:p w14:paraId="403098B2" w14:textId="2E2BD49B" w:rsidR="00DD1EFF" w:rsidRPr="00CB430B" w:rsidRDefault="00DD1EFF" w:rsidP="00DD1EFF">
            <w:pPr>
              <w:pStyle w:val="TableCopy"/>
              <w:jc w:val="right"/>
            </w:pPr>
            <w:r w:rsidRPr="00A50B4F">
              <w:t>2</w:t>
            </w:r>
          </w:p>
        </w:tc>
        <w:tc>
          <w:tcPr>
            <w:tcW w:w="850" w:type="dxa"/>
          </w:tcPr>
          <w:p w14:paraId="235EC759" w14:textId="62880EEE" w:rsidR="00DD1EFF" w:rsidRPr="00CB430B" w:rsidRDefault="00DD1EFF" w:rsidP="00DD1EFF">
            <w:pPr>
              <w:pStyle w:val="TableCopy"/>
              <w:jc w:val="right"/>
            </w:pPr>
            <w:r w:rsidRPr="00A50B4F">
              <w:t>8</w:t>
            </w:r>
          </w:p>
        </w:tc>
        <w:tc>
          <w:tcPr>
            <w:tcW w:w="850" w:type="dxa"/>
          </w:tcPr>
          <w:p w14:paraId="06125D47" w14:textId="18B1AB63" w:rsidR="00DD1EFF" w:rsidRPr="00CB430B" w:rsidRDefault="00DD1EFF" w:rsidP="00DD1EFF">
            <w:pPr>
              <w:pStyle w:val="TableCopy"/>
              <w:jc w:val="right"/>
            </w:pPr>
            <w:r w:rsidRPr="00A50B4F">
              <w:t>1</w:t>
            </w:r>
          </w:p>
        </w:tc>
        <w:tc>
          <w:tcPr>
            <w:tcW w:w="850" w:type="dxa"/>
          </w:tcPr>
          <w:p w14:paraId="09912C43" w14:textId="7308B028" w:rsidR="00DD1EFF" w:rsidRPr="00CB430B" w:rsidRDefault="00DD1EFF" w:rsidP="00DD1EFF">
            <w:pPr>
              <w:pStyle w:val="TableCopy"/>
              <w:jc w:val="right"/>
            </w:pPr>
            <w:r w:rsidRPr="00A50B4F">
              <w:t>12</w:t>
            </w:r>
          </w:p>
        </w:tc>
        <w:tc>
          <w:tcPr>
            <w:tcW w:w="850" w:type="dxa"/>
          </w:tcPr>
          <w:p w14:paraId="215BB40C" w14:textId="2F5ADB67" w:rsidR="00DD1EFF" w:rsidRPr="00CB430B" w:rsidRDefault="00DD1EFF" w:rsidP="00DD1EFF">
            <w:pPr>
              <w:pStyle w:val="TableCopy"/>
              <w:jc w:val="right"/>
            </w:pPr>
            <w:r w:rsidRPr="00A50B4F">
              <w:t>1</w:t>
            </w:r>
          </w:p>
        </w:tc>
        <w:tc>
          <w:tcPr>
            <w:tcW w:w="1020" w:type="dxa"/>
          </w:tcPr>
          <w:p w14:paraId="5617028E" w14:textId="4B9FD569" w:rsidR="00DD1EFF" w:rsidRPr="00CB430B" w:rsidRDefault="00DD1EFF" w:rsidP="00DD1EFF">
            <w:pPr>
              <w:pStyle w:val="TableCopy"/>
              <w:jc w:val="right"/>
            </w:pPr>
            <w:r w:rsidRPr="00A50B4F">
              <w:t>46%</w:t>
            </w:r>
          </w:p>
        </w:tc>
        <w:tc>
          <w:tcPr>
            <w:tcW w:w="1020" w:type="dxa"/>
          </w:tcPr>
          <w:p w14:paraId="4BC9E564" w14:textId="4DCAF290" w:rsidR="00DD1EFF" w:rsidRPr="00CB430B" w:rsidRDefault="00DD1EFF" w:rsidP="00DD1EFF">
            <w:pPr>
              <w:pStyle w:val="TableCopy"/>
              <w:jc w:val="right"/>
            </w:pPr>
            <w:r w:rsidRPr="00A50B4F">
              <w:t>41%</w:t>
            </w:r>
          </w:p>
        </w:tc>
        <w:tc>
          <w:tcPr>
            <w:tcW w:w="1020" w:type="dxa"/>
          </w:tcPr>
          <w:p w14:paraId="1B720512" w14:textId="7DC85AD8" w:rsidR="00DD1EFF" w:rsidRPr="0061438F" w:rsidRDefault="00DD1EFF" w:rsidP="00DD1EFF">
            <w:pPr>
              <w:pStyle w:val="TableCopy"/>
              <w:jc w:val="right"/>
            </w:pPr>
            <w:r w:rsidRPr="00A50B4F">
              <w:t>1%</w:t>
            </w:r>
          </w:p>
        </w:tc>
      </w:tr>
      <w:tr w:rsidR="00DD1EFF" w:rsidRPr="00CB430B" w14:paraId="1E0A9788" w14:textId="77777777" w:rsidTr="00B57524">
        <w:trPr>
          <w:cantSplit/>
          <w:trHeight w:val="20"/>
        </w:trPr>
        <w:tc>
          <w:tcPr>
            <w:tcW w:w="3685" w:type="dxa"/>
          </w:tcPr>
          <w:p w14:paraId="320857B3" w14:textId="0A521D30" w:rsidR="00DD1EFF" w:rsidRPr="00CB430B" w:rsidRDefault="00DD1EFF" w:rsidP="00DD1EFF">
            <w:pPr>
              <w:pStyle w:val="TableCopy"/>
            </w:pPr>
            <w:r w:rsidRPr="00A50B4F">
              <w:t>Cheese</w:t>
            </w:r>
          </w:p>
        </w:tc>
        <w:tc>
          <w:tcPr>
            <w:tcW w:w="850" w:type="dxa"/>
          </w:tcPr>
          <w:p w14:paraId="051931C5" w14:textId="0B3672B6" w:rsidR="00DD1EFF" w:rsidRPr="00CB430B" w:rsidRDefault="00DD1EFF" w:rsidP="00DD1EFF">
            <w:pPr>
              <w:pStyle w:val="TableCopy"/>
              <w:jc w:val="right"/>
            </w:pPr>
            <w:r w:rsidRPr="00A50B4F">
              <w:t>29</w:t>
            </w:r>
          </w:p>
        </w:tc>
        <w:tc>
          <w:tcPr>
            <w:tcW w:w="850" w:type="dxa"/>
          </w:tcPr>
          <w:p w14:paraId="3296F5DC" w14:textId="42DB7367" w:rsidR="00DD1EFF" w:rsidRPr="00CB430B" w:rsidRDefault="00DD1EFF" w:rsidP="00DD1EFF">
            <w:pPr>
              <w:pStyle w:val="TableCopy"/>
              <w:jc w:val="right"/>
            </w:pPr>
            <w:r w:rsidRPr="00A50B4F">
              <w:t>5</w:t>
            </w:r>
          </w:p>
        </w:tc>
        <w:tc>
          <w:tcPr>
            <w:tcW w:w="850" w:type="dxa"/>
          </w:tcPr>
          <w:p w14:paraId="6462C19A" w14:textId="77E7149A" w:rsidR="00DD1EFF" w:rsidRPr="00CB430B" w:rsidRDefault="00DD1EFF" w:rsidP="00DD1EFF">
            <w:pPr>
              <w:pStyle w:val="TableCopy"/>
              <w:jc w:val="right"/>
            </w:pPr>
            <w:r w:rsidRPr="00A50B4F">
              <w:t>33</w:t>
            </w:r>
          </w:p>
        </w:tc>
        <w:tc>
          <w:tcPr>
            <w:tcW w:w="850" w:type="dxa"/>
          </w:tcPr>
          <w:p w14:paraId="3BAA1221" w14:textId="770E3E25" w:rsidR="00DD1EFF" w:rsidRPr="00CB430B" w:rsidRDefault="00DD1EFF" w:rsidP="00DD1EFF">
            <w:pPr>
              <w:pStyle w:val="TableCopy"/>
              <w:jc w:val="right"/>
            </w:pPr>
            <w:r w:rsidRPr="00A50B4F">
              <w:t>5</w:t>
            </w:r>
          </w:p>
        </w:tc>
        <w:tc>
          <w:tcPr>
            <w:tcW w:w="850" w:type="dxa"/>
          </w:tcPr>
          <w:p w14:paraId="06864605" w14:textId="78730859" w:rsidR="00DD1EFF" w:rsidRPr="00CB430B" w:rsidRDefault="00DD1EFF" w:rsidP="00DD1EFF">
            <w:pPr>
              <w:pStyle w:val="TableCopy"/>
              <w:jc w:val="right"/>
            </w:pPr>
            <w:r w:rsidRPr="00A50B4F">
              <w:t>35</w:t>
            </w:r>
          </w:p>
        </w:tc>
        <w:tc>
          <w:tcPr>
            <w:tcW w:w="850" w:type="dxa"/>
          </w:tcPr>
          <w:p w14:paraId="6838F2F9" w14:textId="701448B9" w:rsidR="00DD1EFF" w:rsidRPr="00CB430B" w:rsidRDefault="00DD1EFF" w:rsidP="00DD1EFF">
            <w:pPr>
              <w:pStyle w:val="TableCopy"/>
              <w:jc w:val="right"/>
            </w:pPr>
            <w:r w:rsidRPr="00A50B4F">
              <w:t>5</w:t>
            </w:r>
          </w:p>
        </w:tc>
        <w:tc>
          <w:tcPr>
            <w:tcW w:w="850" w:type="dxa"/>
          </w:tcPr>
          <w:p w14:paraId="6BCE2D65" w14:textId="5536CDED" w:rsidR="00DD1EFF" w:rsidRPr="00CB430B" w:rsidRDefault="00DD1EFF" w:rsidP="00DD1EFF">
            <w:pPr>
              <w:pStyle w:val="TableCopy"/>
              <w:jc w:val="right"/>
            </w:pPr>
            <w:r w:rsidRPr="00A50B4F">
              <w:t>32</w:t>
            </w:r>
          </w:p>
        </w:tc>
        <w:tc>
          <w:tcPr>
            <w:tcW w:w="850" w:type="dxa"/>
          </w:tcPr>
          <w:p w14:paraId="5FB06DF5" w14:textId="3286EC84" w:rsidR="00DD1EFF" w:rsidRPr="00CB430B" w:rsidRDefault="00DD1EFF" w:rsidP="00DD1EFF">
            <w:pPr>
              <w:pStyle w:val="TableCopy"/>
              <w:jc w:val="right"/>
            </w:pPr>
            <w:r w:rsidRPr="00A50B4F">
              <w:t>4</w:t>
            </w:r>
          </w:p>
        </w:tc>
        <w:tc>
          <w:tcPr>
            <w:tcW w:w="850" w:type="dxa"/>
          </w:tcPr>
          <w:p w14:paraId="0E7729FF" w14:textId="7D2C619C" w:rsidR="00DD1EFF" w:rsidRPr="00CB430B" w:rsidRDefault="00DD1EFF" w:rsidP="00DD1EFF">
            <w:pPr>
              <w:pStyle w:val="TableCopy"/>
              <w:jc w:val="right"/>
            </w:pPr>
            <w:r w:rsidRPr="00A50B4F">
              <w:t>38</w:t>
            </w:r>
          </w:p>
        </w:tc>
        <w:tc>
          <w:tcPr>
            <w:tcW w:w="850" w:type="dxa"/>
          </w:tcPr>
          <w:p w14:paraId="0C92D4E3" w14:textId="2AA99FD3" w:rsidR="00DD1EFF" w:rsidRPr="00CB430B" w:rsidRDefault="00DD1EFF" w:rsidP="00DD1EFF">
            <w:pPr>
              <w:pStyle w:val="TableCopy"/>
              <w:jc w:val="right"/>
            </w:pPr>
            <w:r w:rsidRPr="00A50B4F">
              <w:t>5</w:t>
            </w:r>
          </w:p>
        </w:tc>
        <w:tc>
          <w:tcPr>
            <w:tcW w:w="1020" w:type="dxa"/>
          </w:tcPr>
          <w:p w14:paraId="77FDB33F" w14:textId="486528C2" w:rsidR="00DD1EFF" w:rsidRPr="00CB430B" w:rsidRDefault="00DD1EFF" w:rsidP="00DD1EFF">
            <w:pPr>
              <w:pStyle w:val="TableCopy"/>
              <w:jc w:val="right"/>
            </w:pPr>
            <w:r w:rsidRPr="00A50B4F">
              <w:t>21%</w:t>
            </w:r>
          </w:p>
        </w:tc>
        <w:tc>
          <w:tcPr>
            <w:tcW w:w="1020" w:type="dxa"/>
          </w:tcPr>
          <w:p w14:paraId="5AD26D39" w14:textId="6BD982C6" w:rsidR="00DD1EFF" w:rsidRPr="00CB430B" w:rsidRDefault="00DD1EFF" w:rsidP="00DD1EFF">
            <w:pPr>
              <w:pStyle w:val="TableCopy"/>
              <w:jc w:val="right"/>
            </w:pPr>
            <w:r w:rsidRPr="00A50B4F">
              <w:t>24%</w:t>
            </w:r>
          </w:p>
        </w:tc>
        <w:tc>
          <w:tcPr>
            <w:tcW w:w="1020" w:type="dxa"/>
          </w:tcPr>
          <w:p w14:paraId="55B50EEE" w14:textId="127AE024" w:rsidR="00DD1EFF" w:rsidRPr="0061438F" w:rsidRDefault="00DD1EFF" w:rsidP="00DD1EFF">
            <w:pPr>
              <w:pStyle w:val="TableCopy"/>
              <w:jc w:val="right"/>
            </w:pPr>
            <w:r w:rsidRPr="00A50B4F">
              <w:t>4%</w:t>
            </w:r>
          </w:p>
        </w:tc>
      </w:tr>
      <w:tr w:rsidR="00DD1EFF" w:rsidRPr="00CB430B" w14:paraId="71D3E646" w14:textId="77777777" w:rsidTr="00B57524">
        <w:trPr>
          <w:cantSplit/>
          <w:trHeight w:val="20"/>
        </w:trPr>
        <w:tc>
          <w:tcPr>
            <w:tcW w:w="3685" w:type="dxa"/>
          </w:tcPr>
          <w:p w14:paraId="1763F26F" w14:textId="0EF58273" w:rsidR="00DD1EFF" w:rsidRPr="00CB430B" w:rsidRDefault="00DD1EFF" w:rsidP="00DD1EFF">
            <w:pPr>
              <w:pStyle w:val="TableCopy"/>
            </w:pPr>
            <w:r w:rsidRPr="00A50B4F">
              <w:t>Fresh milk and cream</w:t>
            </w:r>
          </w:p>
        </w:tc>
        <w:tc>
          <w:tcPr>
            <w:tcW w:w="850" w:type="dxa"/>
          </w:tcPr>
          <w:p w14:paraId="70583E60" w14:textId="7B9A202F" w:rsidR="00DD1EFF" w:rsidRPr="00CB430B" w:rsidRDefault="00DD1EFF" w:rsidP="00DD1EFF">
            <w:pPr>
              <w:pStyle w:val="TableCopy"/>
              <w:jc w:val="right"/>
            </w:pPr>
            <w:r w:rsidRPr="00A50B4F">
              <w:t>26</w:t>
            </w:r>
          </w:p>
        </w:tc>
        <w:tc>
          <w:tcPr>
            <w:tcW w:w="850" w:type="dxa"/>
          </w:tcPr>
          <w:p w14:paraId="045DCF9B" w14:textId="62D1A3EF" w:rsidR="00DD1EFF" w:rsidRPr="00CB430B" w:rsidRDefault="00DD1EFF" w:rsidP="00DD1EFF">
            <w:pPr>
              <w:pStyle w:val="TableCopy"/>
              <w:jc w:val="right"/>
            </w:pPr>
            <w:r w:rsidRPr="00A50B4F">
              <w:t>24</w:t>
            </w:r>
          </w:p>
        </w:tc>
        <w:tc>
          <w:tcPr>
            <w:tcW w:w="850" w:type="dxa"/>
          </w:tcPr>
          <w:p w14:paraId="1DF221FC" w14:textId="1F8AE137" w:rsidR="00DD1EFF" w:rsidRPr="00CB430B" w:rsidRDefault="00DD1EFF" w:rsidP="00DD1EFF">
            <w:pPr>
              <w:pStyle w:val="TableCopy"/>
              <w:jc w:val="right"/>
            </w:pPr>
            <w:r w:rsidRPr="00A50B4F">
              <w:t>22</w:t>
            </w:r>
          </w:p>
        </w:tc>
        <w:tc>
          <w:tcPr>
            <w:tcW w:w="850" w:type="dxa"/>
          </w:tcPr>
          <w:p w14:paraId="6D0E8E9F" w14:textId="2DEEC935" w:rsidR="00DD1EFF" w:rsidRPr="00CB430B" w:rsidRDefault="00DD1EFF" w:rsidP="00DD1EFF">
            <w:pPr>
              <w:pStyle w:val="TableCopy"/>
              <w:jc w:val="right"/>
            </w:pPr>
            <w:r w:rsidRPr="00A50B4F">
              <w:t>21</w:t>
            </w:r>
          </w:p>
        </w:tc>
        <w:tc>
          <w:tcPr>
            <w:tcW w:w="850" w:type="dxa"/>
          </w:tcPr>
          <w:p w14:paraId="62824DF0" w14:textId="3CA9C202" w:rsidR="00DD1EFF" w:rsidRPr="00CB430B" w:rsidRDefault="00DD1EFF" w:rsidP="00DD1EFF">
            <w:pPr>
              <w:pStyle w:val="TableCopy"/>
              <w:jc w:val="right"/>
            </w:pPr>
            <w:r w:rsidRPr="00A50B4F">
              <w:t>28</w:t>
            </w:r>
          </w:p>
        </w:tc>
        <w:tc>
          <w:tcPr>
            <w:tcW w:w="850" w:type="dxa"/>
          </w:tcPr>
          <w:p w14:paraId="3BF4EAD8" w14:textId="578492B4" w:rsidR="00DD1EFF" w:rsidRPr="00CB430B" w:rsidRDefault="00DD1EFF" w:rsidP="00DD1EFF">
            <w:pPr>
              <w:pStyle w:val="TableCopy"/>
              <w:jc w:val="right"/>
            </w:pPr>
            <w:r w:rsidRPr="00A50B4F">
              <w:t>26</w:t>
            </w:r>
          </w:p>
        </w:tc>
        <w:tc>
          <w:tcPr>
            <w:tcW w:w="850" w:type="dxa"/>
          </w:tcPr>
          <w:p w14:paraId="3DE24792" w14:textId="13FCE447" w:rsidR="00DD1EFF" w:rsidRPr="00CB430B" w:rsidRDefault="00DD1EFF" w:rsidP="00DD1EFF">
            <w:pPr>
              <w:pStyle w:val="TableCopy"/>
              <w:jc w:val="right"/>
            </w:pPr>
            <w:r w:rsidRPr="00A50B4F">
              <w:t>39</w:t>
            </w:r>
          </w:p>
        </w:tc>
        <w:tc>
          <w:tcPr>
            <w:tcW w:w="850" w:type="dxa"/>
          </w:tcPr>
          <w:p w14:paraId="2CE0837B" w14:textId="67CE25F2" w:rsidR="00DD1EFF" w:rsidRPr="00CB430B" w:rsidRDefault="00DD1EFF" w:rsidP="00DD1EFF">
            <w:pPr>
              <w:pStyle w:val="TableCopy"/>
              <w:jc w:val="right"/>
            </w:pPr>
            <w:r w:rsidRPr="00A50B4F">
              <w:t>29</w:t>
            </w:r>
          </w:p>
        </w:tc>
        <w:tc>
          <w:tcPr>
            <w:tcW w:w="850" w:type="dxa"/>
          </w:tcPr>
          <w:p w14:paraId="3C20DE8D" w14:textId="6A92B0EB" w:rsidR="00DD1EFF" w:rsidRPr="00CB430B" w:rsidRDefault="00DD1EFF" w:rsidP="00DD1EFF">
            <w:pPr>
              <w:pStyle w:val="TableCopy"/>
              <w:jc w:val="right"/>
            </w:pPr>
            <w:r w:rsidRPr="00A50B4F">
              <w:t>36</w:t>
            </w:r>
          </w:p>
        </w:tc>
        <w:tc>
          <w:tcPr>
            <w:tcW w:w="850" w:type="dxa"/>
          </w:tcPr>
          <w:p w14:paraId="54068B08" w14:textId="189A18D1" w:rsidR="00DD1EFF" w:rsidRPr="00CB430B" w:rsidRDefault="00DD1EFF" w:rsidP="00DD1EFF">
            <w:pPr>
              <w:pStyle w:val="TableCopy"/>
              <w:jc w:val="right"/>
            </w:pPr>
            <w:r w:rsidRPr="00A50B4F">
              <w:t>26</w:t>
            </w:r>
          </w:p>
        </w:tc>
        <w:tc>
          <w:tcPr>
            <w:tcW w:w="1020" w:type="dxa"/>
          </w:tcPr>
          <w:p w14:paraId="1A109A82" w14:textId="6AB6BD8D" w:rsidR="00DD1EFF" w:rsidRPr="00CB430B" w:rsidRDefault="00DD1EFF" w:rsidP="00DD1EFF">
            <w:pPr>
              <w:pStyle w:val="TableCopy"/>
              <w:jc w:val="right"/>
            </w:pPr>
            <w:r w:rsidRPr="00A50B4F">
              <w:t>-7%</w:t>
            </w:r>
          </w:p>
        </w:tc>
        <w:tc>
          <w:tcPr>
            <w:tcW w:w="1020" w:type="dxa"/>
          </w:tcPr>
          <w:p w14:paraId="0A043696" w14:textId="7F92A9D4" w:rsidR="00DD1EFF" w:rsidRPr="00CB430B" w:rsidRDefault="00DD1EFF" w:rsidP="00DD1EFF">
            <w:pPr>
              <w:pStyle w:val="TableCopy"/>
              <w:jc w:val="right"/>
            </w:pPr>
            <w:r w:rsidRPr="00A50B4F">
              <w:t>-10%</w:t>
            </w:r>
          </w:p>
        </w:tc>
        <w:tc>
          <w:tcPr>
            <w:tcW w:w="1020" w:type="dxa"/>
          </w:tcPr>
          <w:p w14:paraId="5EAEC54C" w14:textId="388A2187" w:rsidR="00DD1EFF" w:rsidRPr="0061438F" w:rsidRDefault="00DD1EFF" w:rsidP="00DD1EFF">
            <w:pPr>
              <w:pStyle w:val="TableCopy"/>
              <w:jc w:val="right"/>
            </w:pPr>
            <w:r w:rsidRPr="00A50B4F">
              <w:t>4%</w:t>
            </w:r>
          </w:p>
        </w:tc>
      </w:tr>
      <w:tr w:rsidR="00DD1EFF" w:rsidRPr="00CB430B" w14:paraId="40E484EB" w14:textId="77777777" w:rsidTr="00B57524">
        <w:trPr>
          <w:cantSplit/>
          <w:trHeight w:val="20"/>
        </w:trPr>
        <w:tc>
          <w:tcPr>
            <w:tcW w:w="3685" w:type="dxa"/>
          </w:tcPr>
          <w:p w14:paraId="6935FA52" w14:textId="26350718" w:rsidR="00DD1EFF" w:rsidRPr="00CB430B" w:rsidRDefault="00DD1EFF" w:rsidP="00DD1EFF">
            <w:pPr>
              <w:pStyle w:val="TableCopy"/>
            </w:pPr>
            <w:r w:rsidRPr="00A50B4F">
              <w:t>Ice cream</w:t>
            </w:r>
          </w:p>
        </w:tc>
        <w:tc>
          <w:tcPr>
            <w:tcW w:w="850" w:type="dxa"/>
          </w:tcPr>
          <w:p w14:paraId="56D11566" w14:textId="5B5DEF65" w:rsidR="00DD1EFF" w:rsidRPr="00CB430B" w:rsidRDefault="00DD1EFF" w:rsidP="00DD1EFF">
            <w:pPr>
              <w:pStyle w:val="TableCopy"/>
              <w:jc w:val="right"/>
            </w:pPr>
            <w:r w:rsidRPr="00A50B4F">
              <w:t>2</w:t>
            </w:r>
          </w:p>
        </w:tc>
        <w:tc>
          <w:tcPr>
            <w:tcW w:w="850" w:type="dxa"/>
          </w:tcPr>
          <w:p w14:paraId="2E2EBC54" w14:textId="3DB5E110" w:rsidR="00DD1EFF" w:rsidRPr="00CB430B" w:rsidRDefault="00DD1EFF" w:rsidP="00DD1EFF">
            <w:pPr>
              <w:pStyle w:val="TableCopy"/>
              <w:jc w:val="right"/>
            </w:pPr>
            <w:r w:rsidRPr="00A50B4F">
              <w:t>&lt;0.5</w:t>
            </w:r>
          </w:p>
        </w:tc>
        <w:tc>
          <w:tcPr>
            <w:tcW w:w="850" w:type="dxa"/>
          </w:tcPr>
          <w:p w14:paraId="51FBA6ED" w14:textId="058807D2" w:rsidR="00DD1EFF" w:rsidRPr="00CB430B" w:rsidRDefault="00DD1EFF" w:rsidP="00DD1EFF">
            <w:pPr>
              <w:pStyle w:val="TableCopy"/>
              <w:jc w:val="right"/>
            </w:pPr>
            <w:r w:rsidRPr="00A50B4F">
              <w:t>2</w:t>
            </w:r>
          </w:p>
        </w:tc>
        <w:tc>
          <w:tcPr>
            <w:tcW w:w="850" w:type="dxa"/>
          </w:tcPr>
          <w:p w14:paraId="3E3FA5B8" w14:textId="4EA0B112" w:rsidR="00DD1EFF" w:rsidRPr="00CB430B" w:rsidRDefault="00DD1EFF" w:rsidP="00DD1EFF">
            <w:pPr>
              <w:pStyle w:val="TableCopy"/>
              <w:jc w:val="right"/>
            </w:pPr>
            <w:r w:rsidRPr="00A50B4F">
              <w:t>&lt;0.5</w:t>
            </w:r>
          </w:p>
        </w:tc>
        <w:tc>
          <w:tcPr>
            <w:tcW w:w="850" w:type="dxa"/>
          </w:tcPr>
          <w:p w14:paraId="2AC55298" w14:textId="05B5D8B5" w:rsidR="00DD1EFF" w:rsidRPr="00CB430B" w:rsidRDefault="00DD1EFF" w:rsidP="00DD1EFF">
            <w:pPr>
              <w:pStyle w:val="TableCopy"/>
              <w:jc w:val="right"/>
            </w:pPr>
            <w:r w:rsidRPr="00A50B4F">
              <w:t>2</w:t>
            </w:r>
          </w:p>
        </w:tc>
        <w:tc>
          <w:tcPr>
            <w:tcW w:w="850" w:type="dxa"/>
          </w:tcPr>
          <w:p w14:paraId="6EFE6762" w14:textId="2C475113" w:rsidR="00DD1EFF" w:rsidRPr="00CB430B" w:rsidRDefault="00DD1EFF" w:rsidP="00DD1EFF">
            <w:pPr>
              <w:pStyle w:val="TableCopy"/>
              <w:jc w:val="right"/>
            </w:pPr>
            <w:r w:rsidRPr="00A50B4F">
              <w:t>&lt;0.5</w:t>
            </w:r>
          </w:p>
        </w:tc>
        <w:tc>
          <w:tcPr>
            <w:tcW w:w="850" w:type="dxa"/>
          </w:tcPr>
          <w:p w14:paraId="30D11676" w14:textId="46FE1E05" w:rsidR="00DD1EFF" w:rsidRPr="00CB430B" w:rsidRDefault="00DD1EFF" w:rsidP="00DD1EFF">
            <w:pPr>
              <w:pStyle w:val="TableCopy"/>
              <w:jc w:val="right"/>
            </w:pPr>
            <w:r w:rsidRPr="00A50B4F">
              <w:t>2</w:t>
            </w:r>
          </w:p>
        </w:tc>
        <w:tc>
          <w:tcPr>
            <w:tcW w:w="850" w:type="dxa"/>
          </w:tcPr>
          <w:p w14:paraId="60576A15" w14:textId="1DD270AC" w:rsidR="00DD1EFF" w:rsidRPr="00CB430B" w:rsidRDefault="00DD1EFF" w:rsidP="00DD1EFF">
            <w:pPr>
              <w:pStyle w:val="TableCopy"/>
              <w:jc w:val="right"/>
            </w:pPr>
            <w:r w:rsidRPr="00A50B4F">
              <w:t>&lt;0.5</w:t>
            </w:r>
          </w:p>
        </w:tc>
        <w:tc>
          <w:tcPr>
            <w:tcW w:w="850" w:type="dxa"/>
          </w:tcPr>
          <w:p w14:paraId="148D90D5" w14:textId="2D393B92" w:rsidR="00DD1EFF" w:rsidRPr="00CB430B" w:rsidRDefault="00DD1EFF" w:rsidP="00DD1EFF">
            <w:pPr>
              <w:pStyle w:val="TableCopy"/>
              <w:jc w:val="right"/>
            </w:pPr>
            <w:r w:rsidRPr="00A50B4F">
              <w:t>3</w:t>
            </w:r>
          </w:p>
        </w:tc>
        <w:tc>
          <w:tcPr>
            <w:tcW w:w="850" w:type="dxa"/>
          </w:tcPr>
          <w:p w14:paraId="15F9EFC2" w14:textId="07AF15A7" w:rsidR="00DD1EFF" w:rsidRPr="00CB430B" w:rsidRDefault="00DD1EFF" w:rsidP="00DD1EFF">
            <w:pPr>
              <w:pStyle w:val="TableCopy"/>
              <w:jc w:val="right"/>
            </w:pPr>
            <w:r w:rsidRPr="00A50B4F">
              <w:t>&lt;0.5</w:t>
            </w:r>
          </w:p>
        </w:tc>
        <w:tc>
          <w:tcPr>
            <w:tcW w:w="1020" w:type="dxa"/>
          </w:tcPr>
          <w:p w14:paraId="306F97AE" w14:textId="62DE5154" w:rsidR="00DD1EFF" w:rsidRPr="00CB430B" w:rsidRDefault="00DD1EFF" w:rsidP="00DD1EFF">
            <w:pPr>
              <w:pStyle w:val="TableCopy"/>
              <w:jc w:val="right"/>
            </w:pPr>
            <w:r w:rsidRPr="00A50B4F">
              <w:t>65%</w:t>
            </w:r>
          </w:p>
        </w:tc>
        <w:tc>
          <w:tcPr>
            <w:tcW w:w="1020" w:type="dxa"/>
          </w:tcPr>
          <w:p w14:paraId="441ABC83" w14:textId="05E2DD0F" w:rsidR="00DD1EFF" w:rsidRPr="00CB430B" w:rsidRDefault="00DD1EFF" w:rsidP="00DD1EFF">
            <w:pPr>
              <w:pStyle w:val="TableCopy"/>
              <w:jc w:val="right"/>
            </w:pPr>
            <w:r w:rsidRPr="00A50B4F">
              <w:t>17%</w:t>
            </w:r>
          </w:p>
        </w:tc>
        <w:tc>
          <w:tcPr>
            <w:tcW w:w="1020" w:type="dxa"/>
          </w:tcPr>
          <w:p w14:paraId="50BEC04F" w14:textId="6B473E3F" w:rsidR="00DD1EFF" w:rsidRPr="0061438F" w:rsidRDefault="00DD1EFF" w:rsidP="00DD1EFF">
            <w:pPr>
              <w:pStyle w:val="TableCopy"/>
              <w:jc w:val="right"/>
            </w:pPr>
            <w:r w:rsidRPr="00A50B4F">
              <w:t>0%</w:t>
            </w:r>
          </w:p>
        </w:tc>
      </w:tr>
      <w:tr w:rsidR="00DD1EFF" w:rsidRPr="00CB430B" w14:paraId="4AD93982" w14:textId="77777777" w:rsidTr="00B57524">
        <w:trPr>
          <w:cantSplit/>
          <w:trHeight w:val="20"/>
        </w:trPr>
        <w:tc>
          <w:tcPr>
            <w:tcW w:w="3685" w:type="dxa"/>
          </w:tcPr>
          <w:p w14:paraId="19CC0CA1" w14:textId="272BE0C3" w:rsidR="00DD1EFF" w:rsidRPr="00CB430B" w:rsidRDefault="00DD1EFF" w:rsidP="00DD1EFF">
            <w:pPr>
              <w:pStyle w:val="TableCopy"/>
            </w:pPr>
            <w:r w:rsidRPr="00A50B4F">
              <w:t>Milk albumin</w:t>
            </w:r>
          </w:p>
        </w:tc>
        <w:tc>
          <w:tcPr>
            <w:tcW w:w="850" w:type="dxa"/>
          </w:tcPr>
          <w:p w14:paraId="440D4D7C" w14:textId="595A65A4" w:rsidR="00DD1EFF" w:rsidRPr="00CB430B" w:rsidRDefault="00DD1EFF" w:rsidP="00DD1EFF">
            <w:pPr>
              <w:pStyle w:val="TableCopy"/>
              <w:jc w:val="right"/>
            </w:pPr>
            <w:r w:rsidRPr="00A50B4F">
              <w:t>2</w:t>
            </w:r>
          </w:p>
        </w:tc>
        <w:tc>
          <w:tcPr>
            <w:tcW w:w="850" w:type="dxa"/>
          </w:tcPr>
          <w:p w14:paraId="4D627573" w14:textId="7BFA2562" w:rsidR="00DD1EFF" w:rsidRPr="00CB430B" w:rsidRDefault="00DD1EFF" w:rsidP="00DD1EFF">
            <w:pPr>
              <w:pStyle w:val="TableCopy"/>
              <w:jc w:val="right"/>
            </w:pPr>
            <w:r w:rsidRPr="00A50B4F">
              <w:t>&lt;0.5</w:t>
            </w:r>
          </w:p>
        </w:tc>
        <w:tc>
          <w:tcPr>
            <w:tcW w:w="850" w:type="dxa"/>
          </w:tcPr>
          <w:p w14:paraId="554089BA" w14:textId="46791484" w:rsidR="00DD1EFF" w:rsidRPr="00CB430B" w:rsidRDefault="00DD1EFF" w:rsidP="00DD1EFF">
            <w:pPr>
              <w:pStyle w:val="TableCopy"/>
              <w:jc w:val="right"/>
            </w:pPr>
            <w:r w:rsidRPr="00A50B4F">
              <w:t>&lt;0.5</w:t>
            </w:r>
          </w:p>
        </w:tc>
        <w:tc>
          <w:tcPr>
            <w:tcW w:w="850" w:type="dxa"/>
          </w:tcPr>
          <w:p w14:paraId="27F09351" w14:textId="2E14E5CB" w:rsidR="00DD1EFF" w:rsidRPr="00CB430B" w:rsidRDefault="00DD1EFF" w:rsidP="00DD1EFF">
            <w:pPr>
              <w:pStyle w:val="TableCopy"/>
              <w:jc w:val="right"/>
            </w:pPr>
            <w:r w:rsidRPr="00A50B4F">
              <w:t>&lt;0.5</w:t>
            </w:r>
          </w:p>
        </w:tc>
        <w:tc>
          <w:tcPr>
            <w:tcW w:w="850" w:type="dxa"/>
          </w:tcPr>
          <w:p w14:paraId="53504FBC" w14:textId="77777777" w:rsidR="00DD1EFF" w:rsidRPr="00CB430B" w:rsidRDefault="00DD1EFF" w:rsidP="00DD1EFF">
            <w:pPr>
              <w:pStyle w:val="TableCopy"/>
              <w:jc w:val="right"/>
            </w:pPr>
          </w:p>
        </w:tc>
        <w:tc>
          <w:tcPr>
            <w:tcW w:w="850" w:type="dxa"/>
          </w:tcPr>
          <w:p w14:paraId="4B0FB9CF" w14:textId="77777777" w:rsidR="00DD1EFF" w:rsidRPr="00CB430B" w:rsidRDefault="00DD1EFF" w:rsidP="00DD1EFF">
            <w:pPr>
              <w:pStyle w:val="TableCopy"/>
              <w:jc w:val="right"/>
            </w:pPr>
          </w:p>
        </w:tc>
        <w:tc>
          <w:tcPr>
            <w:tcW w:w="850" w:type="dxa"/>
          </w:tcPr>
          <w:p w14:paraId="35582439" w14:textId="77777777" w:rsidR="00DD1EFF" w:rsidRPr="00CB430B" w:rsidRDefault="00DD1EFF" w:rsidP="00DD1EFF">
            <w:pPr>
              <w:pStyle w:val="TableCopy"/>
              <w:jc w:val="right"/>
            </w:pPr>
          </w:p>
        </w:tc>
        <w:tc>
          <w:tcPr>
            <w:tcW w:w="850" w:type="dxa"/>
          </w:tcPr>
          <w:p w14:paraId="11727960" w14:textId="77777777" w:rsidR="00DD1EFF" w:rsidRPr="00CB430B" w:rsidRDefault="00DD1EFF" w:rsidP="00DD1EFF">
            <w:pPr>
              <w:pStyle w:val="TableCopy"/>
              <w:jc w:val="right"/>
            </w:pPr>
          </w:p>
        </w:tc>
        <w:tc>
          <w:tcPr>
            <w:tcW w:w="850" w:type="dxa"/>
          </w:tcPr>
          <w:p w14:paraId="6FA7031B" w14:textId="77777777" w:rsidR="00DD1EFF" w:rsidRPr="00CB430B" w:rsidRDefault="00DD1EFF" w:rsidP="00DD1EFF">
            <w:pPr>
              <w:pStyle w:val="TableCopy"/>
              <w:jc w:val="right"/>
            </w:pPr>
          </w:p>
        </w:tc>
        <w:tc>
          <w:tcPr>
            <w:tcW w:w="850" w:type="dxa"/>
          </w:tcPr>
          <w:p w14:paraId="752F1B97" w14:textId="77777777" w:rsidR="00DD1EFF" w:rsidRPr="00CB430B" w:rsidRDefault="00DD1EFF" w:rsidP="00DD1EFF">
            <w:pPr>
              <w:pStyle w:val="TableCopy"/>
              <w:jc w:val="right"/>
            </w:pPr>
          </w:p>
        </w:tc>
        <w:tc>
          <w:tcPr>
            <w:tcW w:w="1020" w:type="dxa"/>
          </w:tcPr>
          <w:p w14:paraId="2B426891" w14:textId="77777777" w:rsidR="00DD1EFF" w:rsidRPr="00CB430B" w:rsidRDefault="00DD1EFF" w:rsidP="00DD1EFF">
            <w:pPr>
              <w:pStyle w:val="TableCopy"/>
              <w:jc w:val="right"/>
            </w:pPr>
          </w:p>
        </w:tc>
        <w:tc>
          <w:tcPr>
            <w:tcW w:w="1020" w:type="dxa"/>
          </w:tcPr>
          <w:p w14:paraId="2DB24E21" w14:textId="77777777" w:rsidR="00DD1EFF" w:rsidRPr="00CB430B" w:rsidRDefault="00DD1EFF" w:rsidP="00DD1EFF">
            <w:pPr>
              <w:pStyle w:val="TableCopy"/>
              <w:jc w:val="right"/>
            </w:pPr>
          </w:p>
        </w:tc>
        <w:tc>
          <w:tcPr>
            <w:tcW w:w="1020" w:type="dxa"/>
          </w:tcPr>
          <w:p w14:paraId="2C6C1E75" w14:textId="72C06E6A" w:rsidR="00DD1EFF" w:rsidRPr="0061438F" w:rsidRDefault="00DD1EFF" w:rsidP="00DD1EFF">
            <w:pPr>
              <w:pStyle w:val="TableCopy"/>
              <w:jc w:val="right"/>
            </w:pPr>
            <w:r w:rsidRPr="00A50B4F">
              <w:t>0%</w:t>
            </w:r>
          </w:p>
        </w:tc>
      </w:tr>
      <w:tr w:rsidR="00DD1EFF" w:rsidRPr="00CB430B" w14:paraId="7A4BE756" w14:textId="77777777" w:rsidTr="00B57524">
        <w:trPr>
          <w:cantSplit/>
          <w:trHeight w:val="20"/>
        </w:trPr>
        <w:tc>
          <w:tcPr>
            <w:tcW w:w="3685" w:type="dxa"/>
          </w:tcPr>
          <w:p w14:paraId="0A800340" w14:textId="5B58D842" w:rsidR="00DD1EFF" w:rsidRPr="00CB430B" w:rsidRDefault="00DD1EFF" w:rsidP="00DD1EFF">
            <w:pPr>
              <w:pStyle w:val="TableCopy"/>
            </w:pPr>
            <w:r w:rsidRPr="00A50B4F">
              <w:t>Powdered milk and cream</w:t>
            </w:r>
          </w:p>
        </w:tc>
        <w:tc>
          <w:tcPr>
            <w:tcW w:w="850" w:type="dxa"/>
          </w:tcPr>
          <w:p w14:paraId="6C096B9D" w14:textId="7A6D50A3" w:rsidR="00DD1EFF" w:rsidRPr="00CB430B" w:rsidRDefault="00DD1EFF" w:rsidP="00DD1EFF">
            <w:pPr>
              <w:pStyle w:val="TableCopy"/>
              <w:jc w:val="right"/>
            </w:pPr>
            <w:r w:rsidRPr="00A50B4F">
              <w:t>34</w:t>
            </w:r>
          </w:p>
        </w:tc>
        <w:tc>
          <w:tcPr>
            <w:tcW w:w="850" w:type="dxa"/>
          </w:tcPr>
          <w:p w14:paraId="40725D2C" w14:textId="4EBB764C" w:rsidR="00DD1EFF" w:rsidRPr="00CB430B" w:rsidRDefault="00DD1EFF" w:rsidP="00DD1EFF">
            <w:pPr>
              <w:pStyle w:val="TableCopy"/>
              <w:jc w:val="right"/>
            </w:pPr>
            <w:r w:rsidRPr="00A50B4F">
              <w:t>8</w:t>
            </w:r>
          </w:p>
        </w:tc>
        <w:tc>
          <w:tcPr>
            <w:tcW w:w="850" w:type="dxa"/>
          </w:tcPr>
          <w:p w14:paraId="7E6D33A0" w14:textId="08B62FD5" w:rsidR="00DD1EFF" w:rsidRPr="00CB430B" w:rsidRDefault="00DD1EFF" w:rsidP="00DD1EFF">
            <w:pPr>
              <w:pStyle w:val="TableCopy"/>
              <w:jc w:val="right"/>
            </w:pPr>
            <w:r w:rsidRPr="00A50B4F">
              <w:t>33</w:t>
            </w:r>
          </w:p>
        </w:tc>
        <w:tc>
          <w:tcPr>
            <w:tcW w:w="850" w:type="dxa"/>
          </w:tcPr>
          <w:p w14:paraId="3E628EBD" w14:textId="5055B946" w:rsidR="00DD1EFF" w:rsidRPr="00CB430B" w:rsidRDefault="00DD1EFF" w:rsidP="00DD1EFF">
            <w:pPr>
              <w:pStyle w:val="TableCopy"/>
              <w:jc w:val="right"/>
            </w:pPr>
            <w:r w:rsidRPr="00A50B4F">
              <w:t>7</w:t>
            </w:r>
          </w:p>
        </w:tc>
        <w:tc>
          <w:tcPr>
            <w:tcW w:w="850" w:type="dxa"/>
          </w:tcPr>
          <w:p w14:paraId="660ACE30" w14:textId="03B1836E" w:rsidR="00DD1EFF" w:rsidRPr="00CB430B" w:rsidRDefault="00DD1EFF" w:rsidP="00DD1EFF">
            <w:pPr>
              <w:pStyle w:val="TableCopy"/>
              <w:jc w:val="right"/>
            </w:pPr>
            <w:r w:rsidRPr="00A50B4F">
              <w:t>51</w:t>
            </w:r>
          </w:p>
        </w:tc>
        <w:tc>
          <w:tcPr>
            <w:tcW w:w="850" w:type="dxa"/>
          </w:tcPr>
          <w:p w14:paraId="4794E5FF" w14:textId="4C0BD400" w:rsidR="00DD1EFF" w:rsidRPr="00CB430B" w:rsidRDefault="00DD1EFF" w:rsidP="00DD1EFF">
            <w:pPr>
              <w:pStyle w:val="TableCopy"/>
              <w:jc w:val="right"/>
            </w:pPr>
            <w:r w:rsidRPr="00A50B4F">
              <w:t>10</w:t>
            </w:r>
          </w:p>
        </w:tc>
        <w:tc>
          <w:tcPr>
            <w:tcW w:w="850" w:type="dxa"/>
          </w:tcPr>
          <w:p w14:paraId="36484A51" w14:textId="7CD0D0F3" w:rsidR="00DD1EFF" w:rsidRPr="00CB430B" w:rsidRDefault="00DD1EFF" w:rsidP="00DD1EFF">
            <w:pPr>
              <w:pStyle w:val="TableCopy"/>
              <w:jc w:val="right"/>
            </w:pPr>
            <w:r w:rsidRPr="00A50B4F">
              <w:t>20</w:t>
            </w:r>
          </w:p>
        </w:tc>
        <w:tc>
          <w:tcPr>
            <w:tcW w:w="850" w:type="dxa"/>
          </w:tcPr>
          <w:p w14:paraId="0E57E7BC" w14:textId="71ECE905" w:rsidR="00DD1EFF" w:rsidRPr="00CB430B" w:rsidRDefault="00DD1EFF" w:rsidP="00DD1EFF">
            <w:pPr>
              <w:pStyle w:val="TableCopy"/>
              <w:jc w:val="right"/>
            </w:pPr>
            <w:r w:rsidRPr="00A50B4F">
              <w:t>4</w:t>
            </w:r>
          </w:p>
        </w:tc>
        <w:tc>
          <w:tcPr>
            <w:tcW w:w="850" w:type="dxa"/>
          </w:tcPr>
          <w:p w14:paraId="5D61D6C2" w14:textId="28B450A4" w:rsidR="00DD1EFF" w:rsidRPr="00CB430B" w:rsidRDefault="00DD1EFF" w:rsidP="00DD1EFF">
            <w:pPr>
              <w:pStyle w:val="TableCopy"/>
              <w:jc w:val="right"/>
            </w:pPr>
            <w:r w:rsidRPr="00A50B4F">
              <w:t>26</w:t>
            </w:r>
          </w:p>
        </w:tc>
        <w:tc>
          <w:tcPr>
            <w:tcW w:w="850" w:type="dxa"/>
          </w:tcPr>
          <w:p w14:paraId="0D78CAEA" w14:textId="288665BE" w:rsidR="00DD1EFF" w:rsidRPr="00CB430B" w:rsidRDefault="00DD1EFF" w:rsidP="00DD1EFF">
            <w:pPr>
              <w:pStyle w:val="TableCopy"/>
              <w:jc w:val="right"/>
            </w:pPr>
            <w:r w:rsidRPr="00A50B4F">
              <w:t>7</w:t>
            </w:r>
          </w:p>
        </w:tc>
        <w:tc>
          <w:tcPr>
            <w:tcW w:w="1020" w:type="dxa"/>
          </w:tcPr>
          <w:p w14:paraId="6E0D1ED7" w14:textId="46F9EC69" w:rsidR="00DD1EFF" w:rsidRPr="00CB430B" w:rsidRDefault="00DD1EFF" w:rsidP="00DD1EFF">
            <w:pPr>
              <w:pStyle w:val="TableCopy"/>
              <w:jc w:val="right"/>
            </w:pPr>
            <w:r w:rsidRPr="00A50B4F">
              <w:t>27%</w:t>
            </w:r>
          </w:p>
        </w:tc>
        <w:tc>
          <w:tcPr>
            <w:tcW w:w="1020" w:type="dxa"/>
          </w:tcPr>
          <w:p w14:paraId="086501EA" w14:textId="7CEF4F6F" w:rsidR="00DD1EFF" w:rsidRPr="00CB430B" w:rsidRDefault="00DD1EFF" w:rsidP="00DD1EFF">
            <w:pPr>
              <w:pStyle w:val="TableCopy"/>
              <w:jc w:val="right"/>
            </w:pPr>
            <w:r w:rsidRPr="00A50B4F">
              <w:t>58%</w:t>
            </w:r>
          </w:p>
        </w:tc>
        <w:tc>
          <w:tcPr>
            <w:tcW w:w="1020" w:type="dxa"/>
          </w:tcPr>
          <w:p w14:paraId="26071F63" w14:textId="03C7469F" w:rsidR="00DD1EFF" w:rsidRPr="0061438F" w:rsidRDefault="00DD1EFF" w:rsidP="00DD1EFF">
            <w:pPr>
              <w:pStyle w:val="TableCopy"/>
              <w:jc w:val="right"/>
            </w:pPr>
            <w:r w:rsidRPr="00A50B4F">
              <w:t>3%</w:t>
            </w:r>
          </w:p>
        </w:tc>
      </w:tr>
      <w:tr w:rsidR="00DD1EFF" w:rsidRPr="00CB430B" w14:paraId="7AF2D9D5" w14:textId="77777777" w:rsidTr="00B57524">
        <w:trPr>
          <w:cantSplit/>
          <w:trHeight w:val="20"/>
        </w:trPr>
        <w:tc>
          <w:tcPr>
            <w:tcW w:w="3685" w:type="dxa"/>
          </w:tcPr>
          <w:p w14:paraId="4CF6CE4B" w14:textId="0EECE774" w:rsidR="00DD1EFF" w:rsidRPr="00CB430B" w:rsidRDefault="00DD1EFF" w:rsidP="00DD1EFF">
            <w:pPr>
              <w:pStyle w:val="TableCopy"/>
            </w:pPr>
            <w:r w:rsidRPr="00A50B4F">
              <w:t>Whey products</w:t>
            </w:r>
          </w:p>
        </w:tc>
        <w:tc>
          <w:tcPr>
            <w:tcW w:w="850" w:type="dxa"/>
          </w:tcPr>
          <w:p w14:paraId="3354FD6C" w14:textId="31780EA1" w:rsidR="00DD1EFF" w:rsidRPr="00CB430B" w:rsidRDefault="00DD1EFF" w:rsidP="00DD1EFF">
            <w:pPr>
              <w:pStyle w:val="TableCopy"/>
              <w:jc w:val="right"/>
            </w:pPr>
            <w:r w:rsidRPr="00A50B4F">
              <w:t>5</w:t>
            </w:r>
          </w:p>
        </w:tc>
        <w:tc>
          <w:tcPr>
            <w:tcW w:w="850" w:type="dxa"/>
          </w:tcPr>
          <w:p w14:paraId="5E8ADA78" w14:textId="65D606E2" w:rsidR="00DD1EFF" w:rsidRPr="00CB430B" w:rsidRDefault="00DD1EFF" w:rsidP="00DD1EFF">
            <w:pPr>
              <w:pStyle w:val="TableCopy"/>
              <w:jc w:val="right"/>
            </w:pPr>
            <w:r w:rsidRPr="00A50B4F">
              <w:t>2</w:t>
            </w:r>
          </w:p>
        </w:tc>
        <w:tc>
          <w:tcPr>
            <w:tcW w:w="850" w:type="dxa"/>
          </w:tcPr>
          <w:p w14:paraId="0FEC1D51" w14:textId="5ED3087B" w:rsidR="00DD1EFF" w:rsidRPr="00CB430B" w:rsidRDefault="00DD1EFF" w:rsidP="00DD1EFF">
            <w:pPr>
              <w:pStyle w:val="TableCopy"/>
              <w:jc w:val="right"/>
            </w:pPr>
            <w:r w:rsidRPr="00A50B4F">
              <w:t>3</w:t>
            </w:r>
          </w:p>
        </w:tc>
        <w:tc>
          <w:tcPr>
            <w:tcW w:w="850" w:type="dxa"/>
          </w:tcPr>
          <w:p w14:paraId="702D593B" w14:textId="60F9449A" w:rsidR="00DD1EFF" w:rsidRPr="00CB430B" w:rsidRDefault="00DD1EFF" w:rsidP="00DD1EFF">
            <w:pPr>
              <w:pStyle w:val="TableCopy"/>
              <w:jc w:val="right"/>
            </w:pPr>
            <w:r w:rsidRPr="00A50B4F">
              <w:t>1</w:t>
            </w:r>
          </w:p>
        </w:tc>
        <w:tc>
          <w:tcPr>
            <w:tcW w:w="850" w:type="dxa"/>
          </w:tcPr>
          <w:p w14:paraId="16C51E1A" w14:textId="55C9B3B1" w:rsidR="00DD1EFF" w:rsidRPr="00CB430B" w:rsidRDefault="00DD1EFF" w:rsidP="00DD1EFF">
            <w:pPr>
              <w:pStyle w:val="TableCopy"/>
              <w:jc w:val="right"/>
            </w:pPr>
            <w:r w:rsidRPr="00A50B4F">
              <w:t>12</w:t>
            </w:r>
          </w:p>
        </w:tc>
        <w:tc>
          <w:tcPr>
            <w:tcW w:w="850" w:type="dxa"/>
          </w:tcPr>
          <w:p w14:paraId="2320940E" w14:textId="35FF6EC9" w:rsidR="00DD1EFF" w:rsidRPr="00CB430B" w:rsidRDefault="00DD1EFF" w:rsidP="00DD1EFF">
            <w:pPr>
              <w:pStyle w:val="TableCopy"/>
              <w:jc w:val="right"/>
            </w:pPr>
            <w:r w:rsidRPr="00A50B4F">
              <w:t>3</w:t>
            </w:r>
          </w:p>
        </w:tc>
        <w:tc>
          <w:tcPr>
            <w:tcW w:w="850" w:type="dxa"/>
          </w:tcPr>
          <w:p w14:paraId="33DC90F0" w14:textId="2349D490" w:rsidR="00DD1EFF" w:rsidRPr="00CB430B" w:rsidRDefault="00DD1EFF" w:rsidP="00DD1EFF">
            <w:pPr>
              <w:pStyle w:val="TableCopy"/>
              <w:jc w:val="right"/>
            </w:pPr>
            <w:r w:rsidRPr="00A50B4F">
              <w:t>13</w:t>
            </w:r>
          </w:p>
        </w:tc>
        <w:tc>
          <w:tcPr>
            <w:tcW w:w="850" w:type="dxa"/>
          </w:tcPr>
          <w:p w14:paraId="2FB11557" w14:textId="626C4CFC" w:rsidR="00DD1EFF" w:rsidRPr="00CB430B" w:rsidRDefault="00DD1EFF" w:rsidP="00DD1EFF">
            <w:pPr>
              <w:pStyle w:val="TableCopy"/>
              <w:jc w:val="right"/>
            </w:pPr>
            <w:r w:rsidRPr="00A50B4F">
              <w:t>3</w:t>
            </w:r>
          </w:p>
        </w:tc>
        <w:tc>
          <w:tcPr>
            <w:tcW w:w="850" w:type="dxa"/>
          </w:tcPr>
          <w:p w14:paraId="378C6F64" w14:textId="6FD253FC" w:rsidR="00DD1EFF" w:rsidRPr="00CB430B" w:rsidRDefault="00DD1EFF" w:rsidP="00DD1EFF">
            <w:pPr>
              <w:pStyle w:val="TableCopy"/>
              <w:jc w:val="right"/>
            </w:pPr>
            <w:r w:rsidRPr="00A50B4F">
              <w:t>13</w:t>
            </w:r>
          </w:p>
        </w:tc>
        <w:tc>
          <w:tcPr>
            <w:tcW w:w="850" w:type="dxa"/>
          </w:tcPr>
          <w:p w14:paraId="219A1F6E" w14:textId="72ECCEB9" w:rsidR="00DD1EFF" w:rsidRPr="00CB430B" w:rsidRDefault="00DD1EFF" w:rsidP="00DD1EFF">
            <w:pPr>
              <w:pStyle w:val="TableCopy"/>
              <w:jc w:val="right"/>
            </w:pPr>
            <w:r w:rsidRPr="00A50B4F">
              <w:t>5</w:t>
            </w:r>
          </w:p>
        </w:tc>
        <w:tc>
          <w:tcPr>
            <w:tcW w:w="1020" w:type="dxa"/>
          </w:tcPr>
          <w:p w14:paraId="30B4791B" w14:textId="01C389DE" w:rsidR="00DD1EFF" w:rsidRPr="00CB430B" w:rsidRDefault="00DD1EFF" w:rsidP="00DD1EFF">
            <w:pPr>
              <w:pStyle w:val="TableCopy"/>
              <w:jc w:val="right"/>
            </w:pPr>
            <w:r w:rsidRPr="00A50B4F">
              <w:t>-2%</w:t>
            </w:r>
          </w:p>
        </w:tc>
        <w:tc>
          <w:tcPr>
            <w:tcW w:w="1020" w:type="dxa"/>
          </w:tcPr>
          <w:p w14:paraId="1696D8DA" w14:textId="458CCA76" w:rsidR="00DD1EFF" w:rsidRPr="00CB430B" w:rsidRDefault="00DD1EFF" w:rsidP="00DD1EFF">
            <w:pPr>
              <w:pStyle w:val="TableCopy"/>
              <w:jc w:val="right"/>
            </w:pPr>
            <w:r w:rsidRPr="00A50B4F">
              <w:t>52%</w:t>
            </w:r>
          </w:p>
        </w:tc>
        <w:tc>
          <w:tcPr>
            <w:tcW w:w="1020" w:type="dxa"/>
          </w:tcPr>
          <w:p w14:paraId="3409E715" w14:textId="453FEF47" w:rsidR="00DD1EFF" w:rsidRPr="0061438F" w:rsidRDefault="00DD1EFF" w:rsidP="00DD1EFF">
            <w:pPr>
              <w:pStyle w:val="TableCopy"/>
              <w:jc w:val="right"/>
            </w:pPr>
            <w:r w:rsidRPr="00A50B4F">
              <w:t>1%</w:t>
            </w:r>
          </w:p>
        </w:tc>
      </w:tr>
      <w:tr w:rsidR="00DD1EFF" w:rsidRPr="00CB430B" w14:paraId="0DCCCE89" w14:textId="77777777" w:rsidTr="00B57524">
        <w:trPr>
          <w:cantSplit/>
          <w:trHeight w:val="20"/>
        </w:trPr>
        <w:tc>
          <w:tcPr>
            <w:tcW w:w="3685" w:type="dxa"/>
          </w:tcPr>
          <w:p w14:paraId="519BABFA" w14:textId="40CB628A" w:rsidR="00DD1EFF" w:rsidRPr="00CB430B" w:rsidRDefault="00DD1EFF" w:rsidP="00DD1EFF">
            <w:pPr>
              <w:pStyle w:val="TableCopy"/>
            </w:pPr>
            <w:r w:rsidRPr="00A50B4F">
              <w:t>Yoghurt</w:t>
            </w:r>
          </w:p>
        </w:tc>
        <w:tc>
          <w:tcPr>
            <w:tcW w:w="850" w:type="dxa"/>
          </w:tcPr>
          <w:p w14:paraId="5C21695D" w14:textId="5590299D" w:rsidR="00DD1EFF" w:rsidRPr="00CB430B" w:rsidRDefault="00DD1EFF" w:rsidP="00DD1EFF">
            <w:pPr>
              <w:pStyle w:val="TableCopy"/>
              <w:jc w:val="right"/>
            </w:pPr>
            <w:r w:rsidRPr="00A50B4F">
              <w:t>24</w:t>
            </w:r>
          </w:p>
        </w:tc>
        <w:tc>
          <w:tcPr>
            <w:tcW w:w="850" w:type="dxa"/>
          </w:tcPr>
          <w:p w14:paraId="08D402EF" w14:textId="169951F1" w:rsidR="00DD1EFF" w:rsidRPr="00CB430B" w:rsidRDefault="00DD1EFF" w:rsidP="00DD1EFF">
            <w:pPr>
              <w:pStyle w:val="TableCopy"/>
              <w:jc w:val="right"/>
            </w:pPr>
            <w:r w:rsidRPr="00A50B4F">
              <w:t>5</w:t>
            </w:r>
          </w:p>
        </w:tc>
        <w:tc>
          <w:tcPr>
            <w:tcW w:w="850" w:type="dxa"/>
          </w:tcPr>
          <w:p w14:paraId="48813EC0" w14:textId="12E93F3A" w:rsidR="00DD1EFF" w:rsidRPr="00CB430B" w:rsidRDefault="00DD1EFF" w:rsidP="00DD1EFF">
            <w:pPr>
              <w:pStyle w:val="TableCopy"/>
              <w:jc w:val="right"/>
            </w:pPr>
            <w:r w:rsidRPr="00A50B4F">
              <w:t>24</w:t>
            </w:r>
          </w:p>
        </w:tc>
        <w:tc>
          <w:tcPr>
            <w:tcW w:w="850" w:type="dxa"/>
          </w:tcPr>
          <w:p w14:paraId="215120DF" w14:textId="192B6226" w:rsidR="00DD1EFF" w:rsidRPr="00CB430B" w:rsidRDefault="00DD1EFF" w:rsidP="00DD1EFF">
            <w:pPr>
              <w:pStyle w:val="TableCopy"/>
              <w:jc w:val="right"/>
            </w:pPr>
            <w:r w:rsidRPr="00A50B4F">
              <w:t>5</w:t>
            </w:r>
          </w:p>
        </w:tc>
        <w:tc>
          <w:tcPr>
            <w:tcW w:w="850" w:type="dxa"/>
          </w:tcPr>
          <w:p w14:paraId="4066CBAD" w14:textId="3061099F" w:rsidR="00DD1EFF" w:rsidRPr="00CB430B" w:rsidRDefault="00DD1EFF" w:rsidP="00DD1EFF">
            <w:pPr>
              <w:pStyle w:val="TableCopy"/>
              <w:jc w:val="right"/>
            </w:pPr>
            <w:r w:rsidRPr="00A50B4F">
              <w:t>21</w:t>
            </w:r>
          </w:p>
        </w:tc>
        <w:tc>
          <w:tcPr>
            <w:tcW w:w="850" w:type="dxa"/>
          </w:tcPr>
          <w:p w14:paraId="42A07C52" w14:textId="15BAECFC" w:rsidR="00DD1EFF" w:rsidRPr="00CB430B" w:rsidRDefault="00DD1EFF" w:rsidP="00DD1EFF">
            <w:pPr>
              <w:pStyle w:val="TableCopy"/>
              <w:jc w:val="right"/>
            </w:pPr>
            <w:r w:rsidRPr="00A50B4F">
              <w:t>4</w:t>
            </w:r>
          </w:p>
        </w:tc>
        <w:tc>
          <w:tcPr>
            <w:tcW w:w="850" w:type="dxa"/>
          </w:tcPr>
          <w:p w14:paraId="21CE32C7" w14:textId="3F223951" w:rsidR="00DD1EFF" w:rsidRPr="00CB430B" w:rsidRDefault="00DD1EFF" w:rsidP="00DD1EFF">
            <w:pPr>
              <w:pStyle w:val="TableCopy"/>
              <w:jc w:val="right"/>
            </w:pPr>
            <w:r w:rsidRPr="00A50B4F">
              <w:t>23</w:t>
            </w:r>
          </w:p>
        </w:tc>
        <w:tc>
          <w:tcPr>
            <w:tcW w:w="850" w:type="dxa"/>
          </w:tcPr>
          <w:p w14:paraId="7E7EBFBA" w14:textId="1EFDB3FE" w:rsidR="00DD1EFF" w:rsidRPr="00CB430B" w:rsidRDefault="00DD1EFF" w:rsidP="00DD1EFF">
            <w:pPr>
              <w:pStyle w:val="TableCopy"/>
              <w:jc w:val="right"/>
            </w:pPr>
            <w:r w:rsidRPr="00A50B4F">
              <w:t>4</w:t>
            </w:r>
          </w:p>
        </w:tc>
        <w:tc>
          <w:tcPr>
            <w:tcW w:w="850" w:type="dxa"/>
          </w:tcPr>
          <w:p w14:paraId="5F8E2EB1" w14:textId="05EEC968" w:rsidR="00DD1EFF" w:rsidRPr="00CB430B" w:rsidRDefault="00DD1EFF" w:rsidP="00DD1EFF">
            <w:pPr>
              <w:pStyle w:val="TableCopy"/>
              <w:jc w:val="right"/>
            </w:pPr>
            <w:r w:rsidRPr="00A50B4F">
              <w:t>26</w:t>
            </w:r>
          </w:p>
        </w:tc>
        <w:tc>
          <w:tcPr>
            <w:tcW w:w="850" w:type="dxa"/>
          </w:tcPr>
          <w:p w14:paraId="6CA21A55" w14:textId="34B13BC0" w:rsidR="00DD1EFF" w:rsidRPr="00CB430B" w:rsidRDefault="00DD1EFF" w:rsidP="00DD1EFF">
            <w:pPr>
              <w:pStyle w:val="TableCopy"/>
              <w:jc w:val="right"/>
            </w:pPr>
            <w:r w:rsidRPr="00A50B4F">
              <w:t>5</w:t>
            </w:r>
          </w:p>
        </w:tc>
        <w:tc>
          <w:tcPr>
            <w:tcW w:w="1020" w:type="dxa"/>
          </w:tcPr>
          <w:p w14:paraId="21D92D83" w14:textId="0E4E0B98" w:rsidR="00DD1EFF" w:rsidRPr="00CB430B" w:rsidRDefault="00DD1EFF" w:rsidP="00DD1EFF">
            <w:pPr>
              <w:pStyle w:val="TableCopy"/>
              <w:jc w:val="right"/>
            </w:pPr>
            <w:r w:rsidRPr="00A50B4F">
              <w:t>16%</w:t>
            </w:r>
          </w:p>
        </w:tc>
        <w:tc>
          <w:tcPr>
            <w:tcW w:w="1020" w:type="dxa"/>
          </w:tcPr>
          <w:p w14:paraId="23B3AD2B" w14:textId="631F8DB3" w:rsidR="00DD1EFF" w:rsidRPr="00CB430B" w:rsidRDefault="00DD1EFF" w:rsidP="00DD1EFF">
            <w:pPr>
              <w:pStyle w:val="TableCopy"/>
              <w:jc w:val="right"/>
            </w:pPr>
            <w:r w:rsidRPr="00A50B4F">
              <w:t>16%</w:t>
            </w:r>
          </w:p>
        </w:tc>
        <w:tc>
          <w:tcPr>
            <w:tcW w:w="1020" w:type="dxa"/>
          </w:tcPr>
          <w:p w14:paraId="3F071566" w14:textId="4C8BF0CE" w:rsidR="00DD1EFF" w:rsidRPr="0061438F" w:rsidRDefault="00DD1EFF" w:rsidP="00DD1EFF">
            <w:pPr>
              <w:pStyle w:val="TableCopy"/>
              <w:jc w:val="right"/>
            </w:pPr>
            <w:r w:rsidRPr="00A50B4F">
              <w:t>3%</w:t>
            </w:r>
          </w:p>
        </w:tc>
      </w:tr>
      <w:tr w:rsidR="00DD1EFF" w:rsidRPr="007432C9" w14:paraId="3CB4D916" w14:textId="77777777" w:rsidTr="00B57524">
        <w:trPr>
          <w:cantSplit/>
          <w:trHeight w:val="20"/>
        </w:trPr>
        <w:tc>
          <w:tcPr>
            <w:tcW w:w="3685" w:type="dxa"/>
          </w:tcPr>
          <w:p w14:paraId="051C2781" w14:textId="2AF0DF22" w:rsidR="00DD1EFF" w:rsidRPr="007432C9" w:rsidRDefault="00DD1EFF" w:rsidP="00DD1EFF">
            <w:pPr>
              <w:pStyle w:val="TableCopy"/>
              <w:rPr>
                <w:b/>
                <w:bCs/>
              </w:rPr>
            </w:pPr>
            <w:r w:rsidRPr="007432C9">
              <w:rPr>
                <w:b/>
                <w:bCs/>
              </w:rPr>
              <w:t>Forest products</w:t>
            </w:r>
            <w:r w:rsidR="007432C9" w:rsidRPr="007432C9">
              <w:rPr>
                <w:b/>
                <w:bCs/>
              </w:rPr>
              <w:t xml:space="preserve"> total</w:t>
            </w:r>
          </w:p>
        </w:tc>
        <w:tc>
          <w:tcPr>
            <w:tcW w:w="850" w:type="dxa"/>
          </w:tcPr>
          <w:p w14:paraId="24242927" w14:textId="732B5236" w:rsidR="00DD1EFF" w:rsidRPr="007432C9" w:rsidRDefault="00DD1EFF" w:rsidP="00DD1EFF">
            <w:pPr>
              <w:pStyle w:val="TableCopy"/>
              <w:jc w:val="right"/>
              <w:rPr>
                <w:b/>
                <w:bCs/>
              </w:rPr>
            </w:pPr>
            <w:r w:rsidRPr="007432C9">
              <w:rPr>
                <w:b/>
                <w:bCs/>
              </w:rPr>
              <w:t>2</w:t>
            </w:r>
          </w:p>
        </w:tc>
        <w:tc>
          <w:tcPr>
            <w:tcW w:w="850" w:type="dxa"/>
          </w:tcPr>
          <w:p w14:paraId="1A4B73DE" w14:textId="5FFDE68A" w:rsidR="00DD1EFF" w:rsidRPr="007432C9" w:rsidRDefault="00DD1EFF" w:rsidP="00DD1EFF">
            <w:pPr>
              <w:pStyle w:val="TableCopy"/>
              <w:jc w:val="right"/>
              <w:rPr>
                <w:b/>
                <w:bCs/>
              </w:rPr>
            </w:pPr>
            <w:r w:rsidRPr="007432C9">
              <w:rPr>
                <w:b/>
                <w:bCs/>
              </w:rPr>
              <w:t>1</w:t>
            </w:r>
          </w:p>
        </w:tc>
        <w:tc>
          <w:tcPr>
            <w:tcW w:w="850" w:type="dxa"/>
          </w:tcPr>
          <w:p w14:paraId="5BA8D60D" w14:textId="2A821EF7" w:rsidR="00DD1EFF" w:rsidRPr="007432C9" w:rsidRDefault="00DD1EFF" w:rsidP="00DD1EFF">
            <w:pPr>
              <w:pStyle w:val="TableCopy"/>
              <w:jc w:val="right"/>
              <w:rPr>
                <w:b/>
                <w:bCs/>
              </w:rPr>
            </w:pPr>
            <w:r w:rsidRPr="007432C9">
              <w:rPr>
                <w:b/>
                <w:bCs/>
              </w:rPr>
              <w:t>4</w:t>
            </w:r>
          </w:p>
        </w:tc>
        <w:tc>
          <w:tcPr>
            <w:tcW w:w="850" w:type="dxa"/>
          </w:tcPr>
          <w:p w14:paraId="772898B8" w14:textId="5CEAB39C" w:rsidR="00DD1EFF" w:rsidRPr="007432C9" w:rsidRDefault="00DD1EFF" w:rsidP="00DD1EFF">
            <w:pPr>
              <w:pStyle w:val="TableCopy"/>
              <w:jc w:val="right"/>
              <w:rPr>
                <w:b/>
                <w:bCs/>
              </w:rPr>
            </w:pPr>
            <w:r w:rsidRPr="007432C9">
              <w:rPr>
                <w:b/>
                <w:bCs/>
              </w:rPr>
              <w:t>4</w:t>
            </w:r>
          </w:p>
        </w:tc>
        <w:tc>
          <w:tcPr>
            <w:tcW w:w="850" w:type="dxa"/>
          </w:tcPr>
          <w:p w14:paraId="6B77CF8A" w14:textId="32F94542" w:rsidR="00DD1EFF" w:rsidRPr="007432C9" w:rsidRDefault="00DD1EFF" w:rsidP="00DD1EFF">
            <w:pPr>
              <w:pStyle w:val="TableCopy"/>
              <w:jc w:val="right"/>
              <w:rPr>
                <w:b/>
                <w:bCs/>
              </w:rPr>
            </w:pPr>
            <w:r w:rsidRPr="007432C9">
              <w:rPr>
                <w:b/>
                <w:bCs/>
              </w:rPr>
              <w:t>4</w:t>
            </w:r>
          </w:p>
        </w:tc>
        <w:tc>
          <w:tcPr>
            <w:tcW w:w="850" w:type="dxa"/>
          </w:tcPr>
          <w:p w14:paraId="6E61D558" w14:textId="1FE2C9CC" w:rsidR="00DD1EFF" w:rsidRPr="007432C9" w:rsidRDefault="00DD1EFF" w:rsidP="00DD1EFF">
            <w:pPr>
              <w:pStyle w:val="TableCopy"/>
              <w:jc w:val="right"/>
              <w:rPr>
                <w:b/>
                <w:bCs/>
              </w:rPr>
            </w:pPr>
            <w:r w:rsidRPr="007432C9">
              <w:rPr>
                <w:b/>
                <w:bCs/>
              </w:rPr>
              <w:t>4</w:t>
            </w:r>
          </w:p>
        </w:tc>
        <w:tc>
          <w:tcPr>
            <w:tcW w:w="850" w:type="dxa"/>
          </w:tcPr>
          <w:p w14:paraId="3A4286AF" w14:textId="5A646243" w:rsidR="00DD1EFF" w:rsidRPr="007432C9" w:rsidRDefault="00DD1EFF" w:rsidP="00DD1EFF">
            <w:pPr>
              <w:pStyle w:val="TableCopy"/>
              <w:jc w:val="right"/>
              <w:rPr>
                <w:b/>
                <w:bCs/>
              </w:rPr>
            </w:pPr>
            <w:r w:rsidRPr="007432C9">
              <w:rPr>
                <w:b/>
                <w:bCs/>
              </w:rPr>
              <w:t>3</w:t>
            </w:r>
          </w:p>
        </w:tc>
        <w:tc>
          <w:tcPr>
            <w:tcW w:w="850" w:type="dxa"/>
          </w:tcPr>
          <w:p w14:paraId="2535A8D7" w14:textId="581A854C" w:rsidR="00DD1EFF" w:rsidRPr="007432C9" w:rsidRDefault="00DD1EFF" w:rsidP="00DD1EFF">
            <w:pPr>
              <w:pStyle w:val="TableCopy"/>
              <w:jc w:val="right"/>
              <w:rPr>
                <w:b/>
                <w:bCs/>
              </w:rPr>
            </w:pPr>
            <w:r w:rsidRPr="007432C9">
              <w:rPr>
                <w:b/>
                <w:bCs/>
              </w:rPr>
              <w:t>2</w:t>
            </w:r>
          </w:p>
        </w:tc>
        <w:tc>
          <w:tcPr>
            <w:tcW w:w="850" w:type="dxa"/>
          </w:tcPr>
          <w:p w14:paraId="169AFB9A" w14:textId="0C78901A" w:rsidR="00DD1EFF" w:rsidRPr="007432C9" w:rsidRDefault="00DD1EFF" w:rsidP="00DD1EFF">
            <w:pPr>
              <w:pStyle w:val="TableCopy"/>
              <w:jc w:val="right"/>
              <w:rPr>
                <w:b/>
                <w:bCs/>
              </w:rPr>
            </w:pPr>
            <w:r w:rsidRPr="007432C9">
              <w:rPr>
                <w:b/>
                <w:bCs/>
              </w:rPr>
              <w:t>1</w:t>
            </w:r>
          </w:p>
        </w:tc>
        <w:tc>
          <w:tcPr>
            <w:tcW w:w="850" w:type="dxa"/>
          </w:tcPr>
          <w:p w14:paraId="52B2FEF6" w14:textId="083CE09C" w:rsidR="00DD1EFF" w:rsidRPr="007432C9" w:rsidRDefault="00DD1EFF" w:rsidP="00DD1EFF">
            <w:pPr>
              <w:pStyle w:val="TableCopy"/>
              <w:jc w:val="right"/>
              <w:rPr>
                <w:b/>
                <w:bCs/>
              </w:rPr>
            </w:pPr>
            <w:r w:rsidRPr="007432C9">
              <w:rPr>
                <w:b/>
                <w:bCs/>
              </w:rPr>
              <w:t>1</w:t>
            </w:r>
          </w:p>
        </w:tc>
        <w:tc>
          <w:tcPr>
            <w:tcW w:w="1020" w:type="dxa"/>
          </w:tcPr>
          <w:p w14:paraId="37EC102A" w14:textId="228165C3" w:rsidR="00DD1EFF" w:rsidRPr="007432C9" w:rsidRDefault="00DD1EFF" w:rsidP="00DD1EFF">
            <w:pPr>
              <w:pStyle w:val="TableCopy"/>
              <w:jc w:val="right"/>
              <w:rPr>
                <w:b/>
                <w:bCs/>
              </w:rPr>
            </w:pPr>
            <w:r w:rsidRPr="007432C9">
              <w:rPr>
                <w:b/>
                <w:bCs/>
              </w:rPr>
              <w:t>-43%</w:t>
            </w:r>
          </w:p>
        </w:tc>
        <w:tc>
          <w:tcPr>
            <w:tcW w:w="1020" w:type="dxa"/>
          </w:tcPr>
          <w:p w14:paraId="7634EB34" w14:textId="5929C04E" w:rsidR="00DD1EFF" w:rsidRPr="007432C9" w:rsidRDefault="00DD1EFF" w:rsidP="00DD1EFF">
            <w:pPr>
              <w:pStyle w:val="TableCopy"/>
              <w:jc w:val="right"/>
              <w:rPr>
                <w:b/>
                <w:bCs/>
              </w:rPr>
            </w:pPr>
            <w:r w:rsidRPr="007432C9">
              <w:rPr>
                <w:b/>
                <w:bCs/>
              </w:rPr>
              <w:t>-40%</w:t>
            </w:r>
          </w:p>
        </w:tc>
        <w:tc>
          <w:tcPr>
            <w:tcW w:w="1020" w:type="dxa"/>
          </w:tcPr>
          <w:p w14:paraId="673022D3" w14:textId="31C361B4" w:rsidR="00DD1EFF" w:rsidRPr="007432C9" w:rsidRDefault="00DD1EFF" w:rsidP="00DD1EFF">
            <w:pPr>
              <w:pStyle w:val="TableCopy"/>
              <w:jc w:val="right"/>
              <w:rPr>
                <w:b/>
                <w:bCs/>
              </w:rPr>
            </w:pPr>
            <w:r w:rsidRPr="007432C9">
              <w:rPr>
                <w:b/>
                <w:bCs/>
              </w:rPr>
              <w:t>0%</w:t>
            </w:r>
          </w:p>
        </w:tc>
      </w:tr>
      <w:tr w:rsidR="00DD1EFF" w:rsidRPr="00CB430B" w14:paraId="4F516DF5" w14:textId="77777777" w:rsidTr="00B57524">
        <w:trPr>
          <w:cantSplit/>
          <w:trHeight w:val="20"/>
        </w:trPr>
        <w:tc>
          <w:tcPr>
            <w:tcW w:w="3685" w:type="dxa"/>
          </w:tcPr>
          <w:p w14:paraId="00F8F212" w14:textId="2F88096A" w:rsidR="00DD1EFF" w:rsidRPr="00CB430B" w:rsidRDefault="00DD1EFF" w:rsidP="00DD1EFF">
            <w:pPr>
              <w:pStyle w:val="TableCopy"/>
            </w:pPr>
            <w:r w:rsidRPr="00A50B4F">
              <w:lastRenderedPageBreak/>
              <w:t>Hardwood-dressed</w:t>
            </w:r>
          </w:p>
        </w:tc>
        <w:tc>
          <w:tcPr>
            <w:tcW w:w="850" w:type="dxa"/>
          </w:tcPr>
          <w:p w14:paraId="696B3E2E" w14:textId="77777777" w:rsidR="00DD1EFF" w:rsidRPr="00CB430B" w:rsidRDefault="00DD1EFF" w:rsidP="00DD1EFF">
            <w:pPr>
              <w:pStyle w:val="TableCopy"/>
              <w:jc w:val="right"/>
            </w:pPr>
          </w:p>
        </w:tc>
        <w:tc>
          <w:tcPr>
            <w:tcW w:w="850" w:type="dxa"/>
          </w:tcPr>
          <w:p w14:paraId="523D59E8" w14:textId="77777777" w:rsidR="00DD1EFF" w:rsidRPr="00CB430B" w:rsidRDefault="00DD1EFF" w:rsidP="00DD1EFF">
            <w:pPr>
              <w:pStyle w:val="TableCopy"/>
              <w:jc w:val="right"/>
            </w:pPr>
          </w:p>
        </w:tc>
        <w:tc>
          <w:tcPr>
            <w:tcW w:w="850" w:type="dxa"/>
          </w:tcPr>
          <w:p w14:paraId="16AEED81" w14:textId="77777777" w:rsidR="00DD1EFF" w:rsidRPr="00CB430B" w:rsidRDefault="00DD1EFF" w:rsidP="00DD1EFF">
            <w:pPr>
              <w:pStyle w:val="TableCopy"/>
              <w:jc w:val="right"/>
            </w:pPr>
          </w:p>
        </w:tc>
        <w:tc>
          <w:tcPr>
            <w:tcW w:w="850" w:type="dxa"/>
          </w:tcPr>
          <w:p w14:paraId="4FDA27A2" w14:textId="77777777" w:rsidR="00DD1EFF" w:rsidRPr="00CB430B" w:rsidRDefault="00DD1EFF" w:rsidP="00DD1EFF">
            <w:pPr>
              <w:pStyle w:val="TableCopy"/>
              <w:jc w:val="right"/>
            </w:pPr>
          </w:p>
        </w:tc>
        <w:tc>
          <w:tcPr>
            <w:tcW w:w="850" w:type="dxa"/>
          </w:tcPr>
          <w:p w14:paraId="7F2F4D69" w14:textId="10DDE4E1" w:rsidR="00DD1EFF" w:rsidRPr="00CB430B" w:rsidRDefault="00DD1EFF" w:rsidP="00DD1EFF">
            <w:pPr>
              <w:pStyle w:val="TableCopy"/>
              <w:jc w:val="right"/>
            </w:pPr>
            <w:r w:rsidRPr="00A50B4F">
              <w:t>&lt;0.5</w:t>
            </w:r>
          </w:p>
        </w:tc>
        <w:tc>
          <w:tcPr>
            <w:tcW w:w="850" w:type="dxa"/>
          </w:tcPr>
          <w:p w14:paraId="54B9B3FF" w14:textId="2BA23626" w:rsidR="00DD1EFF" w:rsidRPr="00CB430B" w:rsidRDefault="00DD1EFF" w:rsidP="00DD1EFF">
            <w:pPr>
              <w:pStyle w:val="TableCopy"/>
              <w:jc w:val="right"/>
            </w:pPr>
            <w:r w:rsidRPr="00A50B4F">
              <w:t>&lt;0.5</w:t>
            </w:r>
          </w:p>
        </w:tc>
        <w:tc>
          <w:tcPr>
            <w:tcW w:w="850" w:type="dxa"/>
          </w:tcPr>
          <w:p w14:paraId="733B2B67" w14:textId="77777777" w:rsidR="00DD1EFF" w:rsidRPr="00CB430B" w:rsidRDefault="00DD1EFF" w:rsidP="00DD1EFF">
            <w:pPr>
              <w:pStyle w:val="TableCopy"/>
              <w:jc w:val="right"/>
            </w:pPr>
          </w:p>
        </w:tc>
        <w:tc>
          <w:tcPr>
            <w:tcW w:w="850" w:type="dxa"/>
          </w:tcPr>
          <w:p w14:paraId="3FFD1298" w14:textId="77777777" w:rsidR="00DD1EFF" w:rsidRPr="00CB430B" w:rsidRDefault="00DD1EFF" w:rsidP="00DD1EFF">
            <w:pPr>
              <w:pStyle w:val="TableCopy"/>
              <w:jc w:val="right"/>
            </w:pPr>
          </w:p>
        </w:tc>
        <w:tc>
          <w:tcPr>
            <w:tcW w:w="850" w:type="dxa"/>
          </w:tcPr>
          <w:p w14:paraId="6ABF1494" w14:textId="77777777" w:rsidR="00DD1EFF" w:rsidRPr="00CB430B" w:rsidRDefault="00DD1EFF" w:rsidP="00DD1EFF">
            <w:pPr>
              <w:pStyle w:val="TableCopy"/>
              <w:jc w:val="right"/>
            </w:pPr>
          </w:p>
        </w:tc>
        <w:tc>
          <w:tcPr>
            <w:tcW w:w="850" w:type="dxa"/>
          </w:tcPr>
          <w:p w14:paraId="3F8556EB" w14:textId="77777777" w:rsidR="00DD1EFF" w:rsidRPr="00CB430B" w:rsidRDefault="00DD1EFF" w:rsidP="00DD1EFF">
            <w:pPr>
              <w:pStyle w:val="TableCopy"/>
              <w:jc w:val="right"/>
            </w:pPr>
          </w:p>
        </w:tc>
        <w:tc>
          <w:tcPr>
            <w:tcW w:w="1020" w:type="dxa"/>
          </w:tcPr>
          <w:p w14:paraId="79645773" w14:textId="77777777" w:rsidR="00DD1EFF" w:rsidRPr="00CB430B" w:rsidRDefault="00DD1EFF" w:rsidP="00DD1EFF">
            <w:pPr>
              <w:pStyle w:val="TableCopy"/>
              <w:jc w:val="right"/>
            </w:pPr>
          </w:p>
        </w:tc>
        <w:tc>
          <w:tcPr>
            <w:tcW w:w="1020" w:type="dxa"/>
          </w:tcPr>
          <w:p w14:paraId="197BCE11" w14:textId="77777777" w:rsidR="00DD1EFF" w:rsidRPr="00CB430B" w:rsidRDefault="00DD1EFF" w:rsidP="00DD1EFF">
            <w:pPr>
              <w:pStyle w:val="TableCopy"/>
              <w:jc w:val="right"/>
            </w:pPr>
          </w:p>
        </w:tc>
        <w:tc>
          <w:tcPr>
            <w:tcW w:w="1020" w:type="dxa"/>
          </w:tcPr>
          <w:p w14:paraId="3D9D1C3F" w14:textId="0904224E" w:rsidR="00DD1EFF" w:rsidRPr="0061438F" w:rsidRDefault="00DD1EFF" w:rsidP="00DD1EFF">
            <w:pPr>
              <w:pStyle w:val="TableCopy"/>
              <w:jc w:val="right"/>
            </w:pPr>
            <w:r w:rsidRPr="00A50B4F">
              <w:t>0%</w:t>
            </w:r>
          </w:p>
        </w:tc>
      </w:tr>
      <w:tr w:rsidR="00DD1EFF" w:rsidRPr="00CB430B" w14:paraId="374DF99B" w14:textId="77777777" w:rsidTr="00B57524">
        <w:trPr>
          <w:cantSplit/>
          <w:trHeight w:val="20"/>
        </w:trPr>
        <w:tc>
          <w:tcPr>
            <w:tcW w:w="3685" w:type="dxa"/>
          </w:tcPr>
          <w:p w14:paraId="01F43E61" w14:textId="7EA4BD49" w:rsidR="00DD1EFF" w:rsidRPr="00CB430B" w:rsidRDefault="00DD1EFF" w:rsidP="00DD1EFF">
            <w:pPr>
              <w:pStyle w:val="TableCopy"/>
            </w:pPr>
            <w:r w:rsidRPr="00A50B4F">
              <w:t>Hardwood-</w:t>
            </w:r>
            <w:proofErr w:type="spellStart"/>
            <w:r w:rsidRPr="00A50B4F">
              <w:t>roughsawn</w:t>
            </w:r>
            <w:proofErr w:type="spellEnd"/>
          </w:p>
        </w:tc>
        <w:tc>
          <w:tcPr>
            <w:tcW w:w="850" w:type="dxa"/>
          </w:tcPr>
          <w:p w14:paraId="1209B1B5" w14:textId="77777777" w:rsidR="00DD1EFF" w:rsidRPr="00CB430B" w:rsidRDefault="00DD1EFF" w:rsidP="00DD1EFF">
            <w:pPr>
              <w:pStyle w:val="TableCopy"/>
              <w:jc w:val="right"/>
            </w:pPr>
          </w:p>
        </w:tc>
        <w:tc>
          <w:tcPr>
            <w:tcW w:w="850" w:type="dxa"/>
          </w:tcPr>
          <w:p w14:paraId="18F33584" w14:textId="77777777" w:rsidR="00DD1EFF" w:rsidRPr="00CB430B" w:rsidRDefault="00DD1EFF" w:rsidP="00DD1EFF">
            <w:pPr>
              <w:pStyle w:val="TableCopy"/>
              <w:jc w:val="right"/>
            </w:pPr>
          </w:p>
        </w:tc>
        <w:tc>
          <w:tcPr>
            <w:tcW w:w="850" w:type="dxa"/>
          </w:tcPr>
          <w:p w14:paraId="4558BB61" w14:textId="77777777" w:rsidR="00DD1EFF" w:rsidRPr="00CB430B" w:rsidRDefault="00DD1EFF" w:rsidP="00DD1EFF">
            <w:pPr>
              <w:pStyle w:val="TableCopy"/>
              <w:jc w:val="right"/>
            </w:pPr>
          </w:p>
        </w:tc>
        <w:tc>
          <w:tcPr>
            <w:tcW w:w="850" w:type="dxa"/>
          </w:tcPr>
          <w:p w14:paraId="78195B71" w14:textId="77777777" w:rsidR="00DD1EFF" w:rsidRPr="00CB430B" w:rsidRDefault="00DD1EFF" w:rsidP="00DD1EFF">
            <w:pPr>
              <w:pStyle w:val="TableCopy"/>
              <w:jc w:val="right"/>
            </w:pPr>
          </w:p>
        </w:tc>
        <w:tc>
          <w:tcPr>
            <w:tcW w:w="850" w:type="dxa"/>
          </w:tcPr>
          <w:p w14:paraId="7FD5EAC5" w14:textId="10FE8725" w:rsidR="00DD1EFF" w:rsidRPr="00CB430B" w:rsidRDefault="00DD1EFF" w:rsidP="00DD1EFF">
            <w:pPr>
              <w:pStyle w:val="TableCopy"/>
              <w:jc w:val="right"/>
            </w:pPr>
            <w:r w:rsidRPr="00A50B4F">
              <w:t>&lt;0.5</w:t>
            </w:r>
          </w:p>
        </w:tc>
        <w:tc>
          <w:tcPr>
            <w:tcW w:w="850" w:type="dxa"/>
          </w:tcPr>
          <w:p w14:paraId="4C9C76FC" w14:textId="0F934008" w:rsidR="00DD1EFF" w:rsidRPr="00CB430B" w:rsidRDefault="00DD1EFF" w:rsidP="00DD1EFF">
            <w:pPr>
              <w:pStyle w:val="TableCopy"/>
              <w:jc w:val="right"/>
            </w:pPr>
            <w:r w:rsidRPr="00A50B4F">
              <w:t>&lt;0.5</w:t>
            </w:r>
          </w:p>
        </w:tc>
        <w:tc>
          <w:tcPr>
            <w:tcW w:w="850" w:type="dxa"/>
          </w:tcPr>
          <w:p w14:paraId="298D7F49" w14:textId="77777777" w:rsidR="00DD1EFF" w:rsidRPr="00CB430B" w:rsidRDefault="00DD1EFF" w:rsidP="00DD1EFF">
            <w:pPr>
              <w:pStyle w:val="TableCopy"/>
              <w:jc w:val="right"/>
            </w:pPr>
          </w:p>
        </w:tc>
        <w:tc>
          <w:tcPr>
            <w:tcW w:w="850" w:type="dxa"/>
          </w:tcPr>
          <w:p w14:paraId="3458CFEA" w14:textId="77777777" w:rsidR="00DD1EFF" w:rsidRPr="00CB430B" w:rsidRDefault="00DD1EFF" w:rsidP="00DD1EFF">
            <w:pPr>
              <w:pStyle w:val="TableCopy"/>
              <w:jc w:val="right"/>
            </w:pPr>
          </w:p>
        </w:tc>
        <w:tc>
          <w:tcPr>
            <w:tcW w:w="850" w:type="dxa"/>
          </w:tcPr>
          <w:p w14:paraId="4E2D06EB" w14:textId="77777777" w:rsidR="00DD1EFF" w:rsidRPr="00CB430B" w:rsidRDefault="00DD1EFF" w:rsidP="00DD1EFF">
            <w:pPr>
              <w:pStyle w:val="TableCopy"/>
              <w:jc w:val="right"/>
            </w:pPr>
          </w:p>
        </w:tc>
        <w:tc>
          <w:tcPr>
            <w:tcW w:w="850" w:type="dxa"/>
          </w:tcPr>
          <w:p w14:paraId="306F4714" w14:textId="77777777" w:rsidR="00DD1EFF" w:rsidRPr="00CB430B" w:rsidRDefault="00DD1EFF" w:rsidP="00DD1EFF">
            <w:pPr>
              <w:pStyle w:val="TableCopy"/>
              <w:jc w:val="right"/>
            </w:pPr>
          </w:p>
        </w:tc>
        <w:tc>
          <w:tcPr>
            <w:tcW w:w="1020" w:type="dxa"/>
          </w:tcPr>
          <w:p w14:paraId="38069EB6" w14:textId="77777777" w:rsidR="00DD1EFF" w:rsidRPr="00CB430B" w:rsidRDefault="00DD1EFF" w:rsidP="00DD1EFF">
            <w:pPr>
              <w:pStyle w:val="TableCopy"/>
              <w:jc w:val="right"/>
            </w:pPr>
          </w:p>
        </w:tc>
        <w:tc>
          <w:tcPr>
            <w:tcW w:w="1020" w:type="dxa"/>
          </w:tcPr>
          <w:p w14:paraId="71037ACA" w14:textId="77777777" w:rsidR="00DD1EFF" w:rsidRPr="00CB430B" w:rsidRDefault="00DD1EFF" w:rsidP="00DD1EFF">
            <w:pPr>
              <w:pStyle w:val="TableCopy"/>
              <w:jc w:val="right"/>
            </w:pPr>
          </w:p>
        </w:tc>
        <w:tc>
          <w:tcPr>
            <w:tcW w:w="1020" w:type="dxa"/>
          </w:tcPr>
          <w:p w14:paraId="2D8A8CF2" w14:textId="1F0C1F1E" w:rsidR="00DD1EFF" w:rsidRPr="0061438F" w:rsidRDefault="00DD1EFF" w:rsidP="00DD1EFF">
            <w:pPr>
              <w:pStyle w:val="TableCopy"/>
              <w:jc w:val="right"/>
            </w:pPr>
            <w:r w:rsidRPr="00A50B4F">
              <w:t>0%</w:t>
            </w:r>
          </w:p>
        </w:tc>
      </w:tr>
      <w:tr w:rsidR="00DD1EFF" w:rsidRPr="00CB430B" w14:paraId="05D40959" w14:textId="77777777" w:rsidTr="00B57524">
        <w:trPr>
          <w:cantSplit/>
          <w:trHeight w:val="20"/>
        </w:trPr>
        <w:tc>
          <w:tcPr>
            <w:tcW w:w="3685" w:type="dxa"/>
          </w:tcPr>
          <w:p w14:paraId="456D730B" w14:textId="2F127BD2" w:rsidR="00DD1EFF" w:rsidRPr="00CB430B" w:rsidRDefault="00DD1EFF" w:rsidP="00DD1EFF">
            <w:pPr>
              <w:pStyle w:val="TableCopy"/>
            </w:pPr>
            <w:r w:rsidRPr="00A50B4F">
              <w:t>Household and sanitary</w:t>
            </w:r>
          </w:p>
        </w:tc>
        <w:tc>
          <w:tcPr>
            <w:tcW w:w="850" w:type="dxa"/>
          </w:tcPr>
          <w:p w14:paraId="12E34EA1" w14:textId="7324EA6C" w:rsidR="00DD1EFF" w:rsidRPr="00CB430B" w:rsidRDefault="00DD1EFF" w:rsidP="00DD1EFF">
            <w:pPr>
              <w:pStyle w:val="TableCopy"/>
              <w:jc w:val="right"/>
            </w:pPr>
            <w:r w:rsidRPr="00A50B4F">
              <w:t>&lt;0.5</w:t>
            </w:r>
          </w:p>
        </w:tc>
        <w:tc>
          <w:tcPr>
            <w:tcW w:w="850" w:type="dxa"/>
          </w:tcPr>
          <w:p w14:paraId="354C43F7" w14:textId="6A4227D8" w:rsidR="00DD1EFF" w:rsidRPr="00CB430B" w:rsidRDefault="00DD1EFF" w:rsidP="00DD1EFF">
            <w:pPr>
              <w:pStyle w:val="TableCopy"/>
              <w:jc w:val="right"/>
            </w:pPr>
            <w:r w:rsidRPr="00A50B4F">
              <w:t>&lt;0.5</w:t>
            </w:r>
          </w:p>
        </w:tc>
        <w:tc>
          <w:tcPr>
            <w:tcW w:w="850" w:type="dxa"/>
          </w:tcPr>
          <w:p w14:paraId="49D82D87" w14:textId="06FF77FE" w:rsidR="00DD1EFF" w:rsidRPr="00CB430B" w:rsidRDefault="00DD1EFF" w:rsidP="00DD1EFF">
            <w:pPr>
              <w:pStyle w:val="TableCopy"/>
              <w:jc w:val="right"/>
            </w:pPr>
            <w:r w:rsidRPr="00A50B4F">
              <w:t>&lt;0.5</w:t>
            </w:r>
          </w:p>
        </w:tc>
        <w:tc>
          <w:tcPr>
            <w:tcW w:w="850" w:type="dxa"/>
          </w:tcPr>
          <w:p w14:paraId="055762DF" w14:textId="11AAFBAE" w:rsidR="00DD1EFF" w:rsidRPr="00CB430B" w:rsidRDefault="00DD1EFF" w:rsidP="00DD1EFF">
            <w:pPr>
              <w:pStyle w:val="TableCopy"/>
              <w:jc w:val="right"/>
            </w:pPr>
            <w:r w:rsidRPr="00A50B4F">
              <w:t>&lt;0.5</w:t>
            </w:r>
          </w:p>
        </w:tc>
        <w:tc>
          <w:tcPr>
            <w:tcW w:w="850" w:type="dxa"/>
          </w:tcPr>
          <w:p w14:paraId="0478BBCA" w14:textId="678602B9" w:rsidR="00DD1EFF" w:rsidRPr="00CB430B" w:rsidRDefault="00DD1EFF" w:rsidP="00DD1EFF">
            <w:pPr>
              <w:pStyle w:val="TableCopy"/>
              <w:jc w:val="right"/>
            </w:pPr>
            <w:r w:rsidRPr="00A50B4F">
              <w:t>&lt;0.5</w:t>
            </w:r>
          </w:p>
        </w:tc>
        <w:tc>
          <w:tcPr>
            <w:tcW w:w="850" w:type="dxa"/>
          </w:tcPr>
          <w:p w14:paraId="26C8DF65" w14:textId="1B235C1C" w:rsidR="00DD1EFF" w:rsidRPr="00CB430B" w:rsidRDefault="00DD1EFF" w:rsidP="00DD1EFF">
            <w:pPr>
              <w:pStyle w:val="TableCopy"/>
              <w:jc w:val="right"/>
            </w:pPr>
            <w:r w:rsidRPr="00A50B4F">
              <w:t>&lt;0.5</w:t>
            </w:r>
          </w:p>
        </w:tc>
        <w:tc>
          <w:tcPr>
            <w:tcW w:w="850" w:type="dxa"/>
          </w:tcPr>
          <w:p w14:paraId="032EE336" w14:textId="36915D0A" w:rsidR="00DD1EFF" w:rsidRPr="00CB430B" w:rsidRDefault="00DD1EFF" w:rsidP="00DD1EFF">
            <w:pPr>
              <w:pStyle w:val="TableCopy"/>
              <w:jc w:val="right"/>
            </w:pPr>
            <w:r w:rsidRPr="00A50B4F">
              <w:t>&lt;0.5</w:t>
            </w:r>
          </w:p>
        </w:tc>
        <w:tc>
          <w:tcPr>
            <w:tcW w:w="850" w:type="dxa"/>
          </w:tcPr>
          <w:p w14:paraId="38CF46F7" w14:textId="01AB0B53" w:rsidR="00DD1EFF" w:rsidRPr="00CB430B" w:rsidRDefault="00DD1EFF" w:rsidP="00DD1EFF">
            <w:pPr>
              <w:pStyle w:val="TableCopy"/>
              <w:jc w:val="right"/>
            </w:pPr>
            <w:r w:rsidRPr="00A50B4F">
              <w:t>&lt;0.5</w:t>
            </w:r>
          </w:p>
        </w:tc>
        <w:tc>
          <w:tcPr>
            <w:tcW w:w="850" w:type="dxa"/>
          </w:tcPr>
          <w:p w14:paraId="02E23BFE" w14:textId="19DE1598" w:rsidR="00DD1EFF" w:rsidRPr="00CB430B" w:rsidRDefault="00DD1EFF" w:rsidP="00DD1EFF">
            <w:pPr>
              <w:pStyle w:val="TableCopy"/>
              <w:jc w:val="right"/>
            </w:pPr>
            <w:r w:rsidRPr="00A50B4F">
              <w:t>&lt;0.5</w:t>
            </w:r>
          </w:p>
        </w:tc>
        <w:tc>
          <w:tcPr>
            <w:tcW w:w="850" w:type="dxa"/>
          </w:tcPr>
          <w:p w14:paraId="3C24239D" w14:textId="77EF22A9" w:rsidR="00DD1EFF" w:rsidRPr="00CB430B" w:rsidRDefault="00DD1EFF" w:rsidP="00DD1EFF">
            <w:pPr>
              <w:pStyle w:val="TableCopy"/>
              <w:jc w:val="right"/>
            </w:pPr>
            <w:r w:rsidRPr="00A50B4F">
              <w:t>&lt;0.5</w:t>
            </w:r>
          </w:p>
        </w:tc>
        <w:tc>
          <w:tcPr>
            <w:tcW w:w="1020" w:type="dxa"/>
          </w:tcPr>
          <w:p w14:paraId="51771B8C" w14:textId="2C11B850" w:rsidR="00DD1EFF" w:rsidRPr="00CB430B" w:rsidRDefault="00DD1EFF" w:rsidP="00DD1EFF">
            <w:pPr>
              <w:pStyle w:val="TableCopy"/>
              <w:jc w:val="right"/>
            </w:pPr>
            <w:r w:rsidRPr="00A50B4F">
              <w:t>-50%</w:t>
            </w:r>
          </w:p>
        </w:tc>
        <w:tc>
          <w:tcPr>
            <w:tcW w:w="1020" w:type="dxa"/>
          </w:tcPr>
          <w:p w14:paraId="6168AEB6" w14:textId="3ED8A5E9" w:rsidR="00DD1EFF" w:rsidRPr="00CB430B" w:rsidRDefault="00DD1EFF" w:rsidP="00DD1EFF">
            <w:pPr>
              <w:pStyle w:val="TableCopy"/>
              <w:jc w:val="right"/>
            </w:pPr>
            <w:r w:rsidRPr="00A50B4F">
              <w:t>-92%</w:t>
            </w:r>
          </w:p>
        </w:tc>
        <w:tc>
          <w:tcPr>
            <w:tcW w:w="1020" w:type="dxa"/>
          </w:tcPr>
          <w:p w14:paraId="080368B1" w14:textId="1861B51D" w:rsidR="00DD1EFF" w:rsidRPr="0061438F" w:rsidRDefault="00DD1EFF" w:rsidP="00DD1EFF">
            <w:pPr>
              <w:pStyle w:val="TableCopy"/>
              <w:jc w:val="right"/>
            </w:pPr>
            <w:r w:rsidRPr="00A50B4F">
              <w:t>0%</w:t>
            </w:r>
          </w:p>
        </w:tc>
      </w:tr>
      <w:tr w:rsidR="00DD1EFF" w:rsidRPr="00CB430B" w14:paraId="6BD9F325" w14:textId="77777777" w:rsidTr="00B57524">
        <w:trPr>
          <w:cantSplit/>
          <w:trHeight w:val="20"/>
        </w:trPr>
        <w:tc>
          <w:tcPr>
            <w:tcW w:w="3685" w:type="dxa"/>
          </w:tcPr>
          <w:p w14:paraId="327753E7" w14:textId="776DC85D" w:rsidR="00DD1EFF" w:rsidRPr="00CB430B" w:rsidRDefault="00DD1EFF" w:rsidP="00DD1EFF">
            <w:pPr>
              <w:pStyle w:val="TableCopy"/>
            </w:pPr>
            <w:r w:rsidRPr="00A50B4F">
              <w:t>Medium-density fibreboard</w:t>
            </w:r>
          </w:p>
        </w:tc>
        <w:tc>
          <w:tcPr>
            <w:tcW w:w="850" w:type="dxa"/>
          </w:tcPr>
          <w:p w14:paraId="26DAA414" w14:textId="77777777" w:rsidR="00DD1EFF" w:rsidRPr="00CB430B" w:rsidRDefault="00DD1EFF" w:rsidP="00DD1EFF">
            <w:pPr>
              <w:pStyle w:val="TableCopy"/>
              <w:jc w:val="right"/>
            </w:pPr>
          </w:p>
        </w:tc>
        <w:tc>
          <w:tcPr>
            <w:tcW w:w="850" w:type="dxa"/>
          </w:tcPr>
          <w:p w14:paraId="2CD560F8" w14:textId="77777777" w:rsidR="00DD1EFF" w:rsidRPr="00CB430B" w:rsidRDefault="00DD1EFF" w:rsidP="00DD1EFF">
            <w:pPr>
              <w:pStyle w:val="TableCopy"/>
              <w:jc w:val="right"/>
            </w:pPr>
          </w:p>
        </w:tc>
        <w:tc>
          <w:tcPr>
            <w:tcW w:w="850" w:type="dxa"/>
          </w:tcPr>
          <w:p w14:paraId="10F5CB6F" w14:textId="77777777" w:rsidR="00DD1EFF" w:rsidRPr="00CB430B" w:rsidRDefault="00DD1EFF" w:rsidP="00DD1EFF">
            <w:pPr>
              <w:pStyle w:val="TableCopy"/>
              <w:jc w:val="right"/>
            </w:pPr>
          </w:p>
        </w:tc>
        <w:tc>
          <w:tcPr>
            <w:tcW w:w="850" w:type="dxa"/>
          </w:tcPr>
          <w:p w14:paraId="408A23C9" w14:textId="77777777" w:rsidR="00DD1EFF" w:rsidRPr="00CB430B" w:rsidRDefault="00DD1EFF" w:rsidP="00DD1EFF">
            <w:pPr>
              <w:pStyle w:val="TableCopy"/>
              <w:jc w:val="right"/>
            </w:pPr>
          </w:p>
        </w:tc>
        <w:tc>
          <w:tcPr>
            <w:tcW w:w="850" w:type="dxa"/>
          </w:tcPr>
          <w:p w14:paraId="0E8BB448" w14:textId="77777777" w:rsidR="00DD1EFF" w:rsidRPr="00CB430B" w:rsidRDefault="00DD1EFF" w:rsidP="00DD1EFF">
            <w:pPr>
              <w:pStyle w:val="TableCopy"/>
              <w:jc w:val="right"/>
            </w:pPr>
          </w:p>
        </w:tc>
        <w:tc>
          <w:tcPr>
            <w:tcW w:w="850" w:type="dxa"/>
          </w:tcPr>
          <w:p w14:paraId="208FF4F7" w14:textId="77777777" w:rsidR="00DD1EFF" w:rsidRPr="00CB430B" w:rsidRDefault="00DD1EFF" w:rsidP="00DD1EFF">
            <w:pPr>
              <w:pStyle w:val="TableCopy"/>
              <w:jc w:val="right"/>
            </w:pPr>
          </w:p>
        </w:tc>
        <w:tc>
          <w:tcPr>
            <w:tcW w:w="850" w:type="dxa"/>
          </w:tcPr>
          <w:p w14:paraId="4DB57428" w14:textId="49AC85C8" w:rsidR="00DD1EFF" w:rsidRPr="00CB430B" w:rsidRDefault="00DD1EFF" w:rsidP="00DD1EFF">
            <w:pPr>
              <w:pStyle w:val="TableCopy"/>
              <w:jc w:val="right"/>
            </w:pPr>
            <w:r w:rsidRPr="00A50B4F">
              <w:t>&lt;0.5</w:t>
            </w:r>
          </w:p>
        </w:tc>
        <w:tc>
          <w:tcPr>
            <w:tcW w:w="850" w:type="dxa"/>
          </w:tcPr>
          <w:p w14:paraId="453606DC" w14:textId="7A951601" w:rsidR="00DD1EFF" w:rsidRPr="00CB430B" w:rsidRDefault="00DD1EFF" w:rsidP="00DD1EFF">
            <w:pPr>
              <w:pStyle w:val="TableCopy"/>
              <w:jc w:val="right"/>
            </w:pPr>
            <w:r w:rsidRPr="00A50B4F">
              <w:t>&lt;0.5</w:t>
            </w:r>
          </w:p>
        </w:tc>
        <w:tc>
          <w:tcPr>
            <w:tcW w:w="850" w:type="dxa"/>
          </w:tcPr>
          <w:p w14:paraId="44B20814" w14:textId="77777777" w:rsidR="00DD1EFF" w:rsidRPr="00CB430B" w:rsidRDefault="00DD1EFF" w:rsidP="00DD1EFF">
            <w:pPr>
              <w:pStyle w:val="TableCopy"/>
              <w:jc w:val="right"/>
            </w:pPr>
          </w:p>
        </w:tc>
        <w:tc>
          <w:tcPr>
            <w:tcW w:w="850" w:type="dxa"/>
          </w:tcPr>
          <w:p w14:paraId="7CECBF27" w14:textId="77777777" w:rsidR="00DD1EFF" w:rsidRPr="00CB430B" w:rsidRDefault="00DD1EFF" w:rsidP="00DD1EFF">
            <w:pPr>
              <w:pStyle w:val="TableCopy"/>
              <w:jc w:val="right"/>
            </w:pPr>
          </w:p>
        </w:tc>
        <w:tc>
          <w:tcPr>
            <w:tcW w:w="1020" w:type="dxa"/>
          </w:tcPr>
          <w:p w14:paraId="216E3DD8" w14:textId="447A2816" w:rsidR="00DD1EFF" w:rsidRPr="00CB430B" w:rsidRDefault="00DD1EFF" w:rsidP="00DD1EFF">
            <w:pPr>
              <w:pStyle w:val="TableCopy"/>
              <w:jc w:val="right"/>
            </w:pPr>
            <w:r w:rsidRPr="00A50B4F">
              <w:t>-100%</w:t>
            </w:r>
          </w:p>
        </w:tc>
        <w:tc>
          <w:tcPr>
            <w:tcW w:w="1020" w:type="dxa"/>
          </w:tcPr>
          <w:p w14:paraId="1D4758EB" w14:textId="1D60BA6C" w:rsidR="00DD1EFF" w:rsidRPr="00CB430B" w:rsidRDefault="00DD1EFF" w:rsidP="00DD1EFF">
            <w:pPr>
              <w:pStyle w:val="TableCopy"/>
              <w:jc w:val="right"/>
            </w:pPr>
            <w:r w:rsidRPr="00A50B4F">
              <w:t>-100%</w:t>
            </w:r>
          </w:p>
        </w:tc>
        <w:tc>
          <w:tcPr>
            <w:tcW w:w="1020" w:type="dxa"/>
          </w:tcPr>
          <w:p w14:paraId="552AF3DB" w14:textId="22DC8053" w:rsidR="00DD1EFF" w:rsidRPr="0061438F" w:rsidRDefault="00DD1EFF" w:rsidP="00DD1EFF">
            <w:pPr>
              <w:pStyle w:val="TableCopy"/>
              <w:jc w:val="right"/>
            </w:pPr>
            <w:r w:rsidRPr="00A50B4F">
              <w:t>0%</w:t>
            </w:r>
          </w:p>
        </w:tc>
      </w:tr>
      <w:tr w:rsidR="00DD1EFF" w:rsidRPr="00CB430B" w14:paraId="70D25170" w14:textId="77777777" w:rsidTr="00B57524">
        <w:trPr>
          <w:cantSplit/>
          <w:trHeight w:val="20"/>
        </w:trPr>
        <w:tc>
          <w:tcPr>
            <w:tcW w:w="3685" w:type="dxa"/>
          </w:tcPr>
          <w:p w14:paraId="2351C36F" w14:textId="0033C7BF" w:rsidR="00DD1EFF" w:rsidRPr="00CB430B" w:rsidRDefault="00DD1EFF" w:rsidP="00DD1EFF">
            <w:pPr>
              <w:pStyle w:val="TableCopy"/>
            </w:pPr>
            <w:r w:rsidRPr="00A50B4F">
              <w:t>Other forest products</w:t>
            </w:r>
          </w:p>
        </w:tc>
        <w:tc>
          <w:tcPr>
            <w:tcW w:w="850" w:type="dxa"/>
          </w:tcPr>
          <w:p w14:paraId="12C34FDF" w14:textId="77777777" w:rsidR="00DD1EFF" w:rsidRPr="00CB430B" w:rsidRDefault="00DD1EFF" w:rsidP="00DD1EFF">
            <w:pPr>
              <w:pStyle w:val="TableCopy"/>
              <w:jc w:val="right"/>
            </w:pPr>
          </w:p>
        </w:tc>
        <w:tc>
          <w:tcPr>
            <w:tcW w:w="850" w:type="dxa"/>
          </w:tcPr>
          <w:p w14:paraId="69DBC99E" w14:textId="77777777" w:rsidR="00DD1EFF" w:rsidRPr="00CB430B" w:rsidRDefault="00DD1EFF" w:rsidP="00DD1EFF">
            <w:pPr>
              <w:pStyle w:val="TableCopy"/>
              <w:jc w:val="right"/>
            </w:pPr>
          </w:p>
        </w:tc>
        <w:tc>
          <w:tcPr>
            <w:tcW w:w="850" w:type="dxa"/>
          </w:tcPr>
          <w:p w14:paraId="2FD2A7AA" w14:textId="77777777" w:rsidR="00DD1EFF" w:rsidRPr="00CB430B" w:rsidRDefault="00DD1EFF" w:rsidP="00DD1EFF">
            <w:pPr>
              <w:pStyle w:val="TableCopy"/>
              <w:jc w:val="right"/>
            </w:pPr>
          </w:p>
        </w:tc>
        <w:tc>
          <w:tcPr>
            <w:tcW w:w="850" w:type="dxa"/>
          </w:tcPr>
          <w:p w14:paraId="3F76E280" w14:textId="77777777" w:rsidR="00DD1EFF" w:rsidRPr="00CB430B" w:rsidRDefault="00DD1EFF" w:rsidP="00DD1EFF">
            <w:pPr>
              <w:pStyle w:val="TableCopy"/>
              <w:jc w:val="right"/>
            </w:pPr>
          </w:p>
        </w:tc>
        <w:tc>
          <w:tcPr>
            <w:tcW w:w="850" w:type="dxa"/>
          </w:tcPr>
          <w:p w14:paraId="4EDC15C0" w14:textId="5D82AAD3" w:rsidR="00DD1EFF" w:rsidRPr="00CB430B" w:rsidRDefault="00DD1EFF" w:rsidP="00DD1EFF">
            <w:pPr>
              <w:pStyle w:val="TableCopy"/>
              <w:jc w:val="right"/>
            </w:pPr>
            <w:r w:rsidRPr="00A50B4F">
              <w:t>&lt;0.5</w:t>
            </w:r>
          </w:p>
        </w:tc>
        <w:tc>
          <w:tcPr>
            <w:tcW w:w="850" w:type="dxa"/>
          </w:tcPr>
          <w:p w14:paraId="6C3B4B00" w14:textId="78E04295" w:rsidR="00DD1EFF" w:rsidRPr="00CB430B" w:rsidRDefault="00DD1EFF" w:rsidP="00DD1EFF">
            <w:pPr>
              <w:pStyle w:val="TableCopy"/>
              <w:jc w:val="right"/>
            </w:pPr>
            <w:r w:rsidRPr="00A50B4F">
              <w:t>&lt;0.5</w:t>
            </w:r>
          </w:p>
        </w:tc>
        <w:tc>
          <w:tcPr>
            <w:tcW w:w="850" w:type="dxa"/>
          </w:tcPr>
          <w:p w14:paraId="39B9408D" w14:textId="77777777" w:rsidR="00DD1EFF" w:rsidRPr="00CB430B" w:rsidRDefault="00DD1EFF" w:rsidP="00DD1EFF">
            <w:pPr>
              <w:pStyle w:val="TableCopy"/>
              <w:jc w:val="right"/>
            </w:pPr>
          </w:p>
        </w:tc>
        <w:tc>
          <w:tcPr>
            <w:tcW w:w="850" w:type="dxa"/>
          </w:tcPr>
          <w:p w14:paraId="12EE3D50" w14:textId="77777777" w:rsidR="00DD1EFF" w:rsidRPr="00CB430B" w:rsidRDefault="00DD1EFF" w:rsidP="00DD1EFF">
            <w:pPr>
              <w:pStyle w:val="TableCopy"/>
              <w:jc w:val="right"/>
            </w:pPr>
          </w:p>
        </w:tc>
        <w:tc>
          <w:tcPr>
            <w:tcW w:w="850" w:type="dxa"/>
          </w:tcPr>
          <w:p w14:paraId="58B2E29A" w14:textId="77777777" w:rsidR="00DD1EFF" w:rsidRPr="00CB430B" w:rsidRDefault="00DD1EFF" w:rsidP="00DD1EFF">
            <w:pPr>
              <w:pStyle w:val="TableCopy"/>
              <w:jc w:val="right"/>
            </w:pPr>
          </w:p>
        </w:tc>
        <w:tc>
          <w:tcPr>
            <w:tcW w:w="850" w:type="dxa"/>
          </w:tcPr>
          <w:p w14:paraId="61AC2528" w14:textId="77777777" w:rsidR="00DD1EFF" w:rsidRPr="00CB430B" w:rsidRDefault="00DD1EFF" w:rsidP="00DD1EFF">
            <w:pPr>
              <w:pStyle w:val="TableCopy"/>
              <w:jc w:val="right"/>
            </w:pPr>
          </w:p>
        </w:tc>
        <w:tc>
          <w:tcPr>
            <w:tcW w:w="1020" w:type="dxa"/>
          </w:tcPr>
          <w:p w14:paraId="241A48FF" w14:textId="77777777" w:rsidR="00DD1EFF" w:rsidRPr="00CB430B" w:rsidRDefault="00DD1EFF" w:rsidP="00DD1EFF">
            <w:pPr>
              <w:pStyle w:val="TableCopy"/>
              <w:jc w:val="right"/>
            </w:pPr>
          </w:p>
        </w:tc>
        <w:tc>
          <w:tcPr>
            <w:tcW w:w="1020" w:type="dxa"/>
          </w:tcPr>
          <w:p w14:paraId="1F6F33D5" w14:textId="77777777" w:rsidR="00DD1EFF" w:rsidRPr="00CB430B" w:rsidRDefault="00DD1EFF" w:rsidP="00DD1EFF">
            <w:pPr>
              <w:pStyle w:val="TableCopy"/>
              <w:jc w:val="right"/>
            </w:pPr>
          </w:p>
        </w:tc>
        <w:tc>
          <w:tcPr>
            <w:tcW w:w="1020" w:type="dxa"/>
          </w:tcPr>
          <w:p w14:paraId="08243A04" w14:textId="4E6745DD" w:rsidR="00DD1EFF" w:rsidRPr="0061438F" w:rsidRDefault="00DD1EFF" w:rsidP="00DD1EFF">
            <w:pPr>
              <w:pStyle w:val="TableCopy"/>
              <w:jc w:val="right"/>
            </w:pPr>
            <w:r w:rsidRPr="00A50B4F">
              <w:t>0%</w:t>
            </w:r>
          </w:p>
        </w:tc>
      </w:tr>
      <w:tr w:rsidR="00DD1EFF" w:rsidRPr="00CB430B" w14:paraId="4A90EA88" w14:textId="77777777" w:rsidTr="00B57524">
        <w:trPr>
          <w:cantSplit/>
          <w:trHeight w:val="20"/>
        </w:trPr>
        <w:tc>
          <w:tcPr>
            <w:tcW w:w="3685" w:type="dxa"/>
          </w:tcPr>
          <w:p w14:paraId="4F8B3969" w14:textId="6AF01350" w:rsidR="00DD1EFF" w:rsidRPr="00CB430B" w:rsidRDefault="00DD1EFF" w:rsidP="00DD1EFF">
            <w:pPr>
              <w:pStyle w:val="TableCopy"/>
            </w:pPr>
            <w:r w:rsidRPr="00A50B4F">
              <w:t>Packaging and industrial</w:t>
            </w:r>
          </w:p>
        </w:tc>
        <w:tc>
          <w:tcPr>
            <w:tcW w:w="850" w:type="dxa"/>
          </w:tcPr>
          <w:p w14:paraId="2B265793" w14:textId="1721D0B6" w:rsidR="00DD1EFF" w:rsidRPr="00CB430B" w:rsidRDefault="00DD1EFF" w:rsidP="00DD1EFF">
            <w:pPr>
              <w:pStyle w:val="TableCopy"/>
              <w:jc w:val="right"/>
            </w:pPr>
            <w:r w:rsidRPr="00A50B4F">
              <w:t>&lt;0.5</w:t>
            </w:r>
          </w:p>
        </w:tc>
        <w:tc>
          <w:tcPr>
            <w:tcW w:w="850" w:type="dxa"/>
          </w:tcPr>
          <w:p w14:paraId="78FA617D" w14:textId="07509848" w:rsidR="00DD1EFF" w:rsidRPr="00CB430B" w:rsidRDefault="00DD1EFF" w:rsidP="00DD1EFF">
            <w:pPr>
              <w:pStyle w:val="TableCopy"/>
              <w:jc w:val="right"/>
            </w:pPr>
            <w:r w:rsidRPr="00A50B4F">
              <w:t>&lt;0.5</w:t>
            </w:r>
          </w:p>
        </w:tc>
        <w:tc>
          <w:tcPr>
            <w:tcW w:w="850" w:type="dxa"/>
          </w:tcPr>
          <w:p w14:paraId="387AF65E" w14:textId="39EEC48B" w:rsidR="00DD1EFF" w:rsidRPr="00CB430B" w:rsidRDefault="00DD1EFF" w:rsidP="00DD1EFF">
            <w:pPr>
              <w:pStyle w:val="TableCopy"/>
              <w:jc w:val="right"/>
            </w:pPr>
            <w:r w:rsidRPr="00A50B4F">
              <w:t>&lt;0.5</w:t>
            </w:r>
          </w:p>
        </w:tc>
        <w:tc>
          <w:tcPr>
            <w:tcW w:w="850" w:type="dxa"/>
          </w:tcPr>
          <w:p w14:paraId="604A34A9" w14:textId="17F6DFCA" w:rsidR="00DD1EFF" w:rsidRPr="00CB430B" w:rsidRDefault="00DD1EFF" w:rsidP="00DD1EFF">
            <w:pPr>
              <w:pStyle w:val="TableCopy"/>
              <w:jc w:val="right"/>
            </w:pPr>
            <w:r w:rsidRPr="00A50B4F">
              <w:t>&lt;0.5</w:t>
            </w:r>
          </w:p>
        </w:tc>
        <w:tc>
          <w:tcPr>
            <w:tcW w:w="850" w:type="dxa"/>
          </w:tcPr>
          <w:p w14:paraId="19D3204C" w14:textId="74F4134F" w:rsidR="00DD1EFF" w:rsidRPr="00CB430B" w:rsidRDefault="00DD1EFF" w:rsidP="00DD1EFF">
            <w:pPr>
              <w:pStyle w:val="TableCopy"/>
              <w:jc w:val="right"/>
            </w:pPr>
            <w:r w:rsidRPr="00A50B4F">
              <w:t>&lt;0.5</w:t>
            </w:r>
          </w:p>
        </w:tc>
        <w:tc>
          <w:tcPr>
            <w:tcW w:w="850" w:type="dxa"/>
          </w:tcPr>
          <w:p w14:paraId="538AC279" w14:textId="5295B01D" w:rsidR="00DD1EFF" w:rsidRPr="00CB430B" w:rsidRDefault="00DD1EFF" w:rsidP="00DD1EFF">
            <w:pPr>
              <w:pStyle w:val="TableCopy"/>
              <w:jc w:val="right"/>
            </w:pPr>
            <w:r w:rsidRPr="00A50B4F">
              <w:t>&lt;0.5</w:t>
            </w:r>
          </w:p>
        </w:tc>
        <w:tc>
          <w:tcPr>
            <w:tcW w:w="850" w:type="dxa"/>
          </w:tcPr>
          <w:p w14:paraId="0D538503" w14:textId="53923076" w:rsidR="00DD1EFF" w:rsidRPr="00CB430B" w:rsidRDefault="00DD1EFF" w:rsidP="00DD1EFF">
            <w:pPr>
              <w:pStyle w:val="TableCopy"/>
              <w:jc w:val="right"/>
            </w:pPr>
            <w:r w:rsidRPr="00A50B4F">
              <w:t>&lt;0.5</w:t>
            </w:r>
          </w:p>
        </w:tc>
        <w:tc>
          <w:tcPr>
            <w:tcW w:w="850" w:type="dxa"/>
          </w:tcPr>
          <w:p w14:paraId="58226A87" w14:textId="2A59F63C" w:rsidR="00DD1EFF" w:rsidRPr="00CB430B" w:rsidRDefault="00DD1EFF" w:rsidP="00DD1EFF">
            <w:pPr>
              <w:pStyle w:val="TableCopy"/>
              <w:jc w:val="right"/>
            </w:pPr>
            <w:r w:rsidRPr="00A50B4F">
              <w:t>&lt;0.5</w:t>
            </w:r>
          </w:p>
        </w:tc>
        <w:tc>
          <w:tcPr>
            <w:tcW w:w="850" w:type="dxa"/>
          </w:tcPr>
          <w:p w14:paraId="3B5D9DDA" w14:textId="58482DB1" w:rsidR="00DD1EFF" w:rsidRPr="00CB430B" w:rsidRDefault="00DD1EFF" w:rsidP="00DD1EFF">
            <w:pPr>
              <w:pStyle w:val="TableCopy"/>
              <w:jc w:val="right"/>
            </w:pPr>
            <w:r w:rsidRPr="00A50B4F">
              <w:t>&lt;0.5</w:t>
            </w:r>
          </w:p>
        </w:tc>
        <w:tc>
          <w:tcPr>
            <w:tcW w:w="850" w:type="dxa"/>
          </w:tcPr>
          <w:p w14:paraId="117D81C0" w14:textId="640DCD98" w:rsidR="00DD1EFF" w:rsidRPr="00CB430B" w:rsidRDefault="00DD1EFF" w:rsidP="00DD1EFF">
            <w:pPr>
              <w:pStyle w:val="TableCopy"/>
              <w:jc w:val="right"/>
            </w:pPr>
            <w:r w:rsidRPr="00A50B4F">
              <w:t>&lt;0.5</w:t>
            </w:r>
          </w:p>
        </w:tc>
        <w:tc>
          <w:tcPr>
            <w:tcW w:w="1020" w:type="dxa"/>
          </w:tcPr>
          <w:p w14:paraId="16E75627" w14:textId="00952873" w:rsidR="00DD1EFF" w:rsidRPr="00CB430B" w:rsidRDefault="00DD1EFF" w:rsidP="00DD1EFF">
            <w:pPr>
              <w:pStyle w:val="TableCopy"/>
              <w:jc w:val="right"/>
            </w:pPr>
            <w:r w:rsidRPr="00A50B4F">
              <w:t>-89%</w:t>
            </w:r>
          </w:p>
        </w:tc>
        <w:tc>
          <w:tcPr>
            <w:tcW w:w="1020" w:type="dxa"/>
          </w:tcPr>
          <w:p w14:paraId="43E0E0DF" w14:textId="753D6A4A" w:rsidR="00DD1EFF" w:rsidRPr="00CB430B" w:rsidRDefault="00DD1EFF" w:rsidP="00DD1EFF">
            <w:pPr>
              <w:pStyle w:val="TableCopy"/>
              <w:jc w:val="right"/>
            </w:pPr>
            <w:r w:rsidRPr="00A50B4F">
              <w:t>-94%</w:t>
            </w:r>
          </w:p>
        </w:tc>
        <w:tc>
          <w:tcPr>
            <w:tcW w:w="1020" w:type="dxa"/>
          </w:tcPr>
          <w:p w14:paraId="251FA886" w14:textId="502380A9" w:rsidR="00DD1EFF" w:rsidRPr="0061438F" w:rsidRDefault="00DD1EFF" w:rsidP="00DD1EFF">
            <w:pPr>
              <w:pStyle w:val="TableCopy"/>
              <w:jc w:val="right"/>
            </w:pPr>
            <w:r w:rsidRPr="00A50B4F">
              <w:t>0%</w:t>
            </w:r>
          </w:p>
        </w:tc>
      </w:tr>
      <w:tr w:rsidR="00DD1EFF" w:rsidRPr="00CB430B" w14:paraId="2C991777" w14:textId="77777777" w:rsidTr="00B57524">
        <w:trPr>
          <w:cantSplit/>
          <w:trHeight w:val="20"/>
        </w:trPr>
        <w:tc>
          <w:tcPr>
            <w:tcW w:w="3685" w:type="dxa"/>
          </w:tcPr>
          <w:p w14:paraId="348232AE" w14:textId="7D0BA86F" w:rsidR="00DD1EFF" w:rsidRPr="00CB430B" w:rsidRDefault="00DD1EFF" w:rsidP="00DD1EFF">
            <w:pPr>
              <w:pStyle w:val="TableCopy"/>
            </w:pPr>
            <w:r w:rsidRPr="00A50B4F">
              <w:t>Paper manufactures</w:t>
            </w:r>
          </w:p>
        </w:tc>
        <w:tc>
          <w:tcPr>
            <w:tcW w:w="850" w:type="dxa"/>
          </w:tcPr>
          <w:p w14:paraId="01DF1DCC" w14:textId="4349B0BF" w:rsidR="00DD1EFF" w:rsidRPr="00CB430B" w:rsidRDefault="00DD1EFF" w:rsidP="00DD1EFF">
            <w:pPr>
              <w:pStyle w:val="TableCopy"/>
              <w:jc w:val="right"/>
            </w:pPr>
            <w:r w:rsidRPr="00A50B4F">
              <w:t>1</w:t>
            </w:r>
          </w:p>
        </w:tc>
        <w:tc>
          <w:tcPr>
            <w:tcW w:w="850" w:type="dxa"/>
          </w:tcPr>
          <w:p w14:paraId="6786D3C1" w14:textId="7D0E6421" w:rsidR="00DD1EFF" w:rsidRPr="00CB430B" w:rsidRDefault="00DD1EFF" w:rsidP="00DD1EFF">
            <w:pPr>
              <w:pStyle w:val="TableCopy"/>
              <w:jc w:val="right"/>
            </w:pPr>
            <w:r w:rsidRPr="00A50B4F">
              <w:t>1</w:t>
            </w:r>
          </w:p>
        </w:tc>
        <w:tc>
          <w:tcPr>
            <w:tcW w:w="850" w:type="dxa"/>
          </w:tcPr>
          <w:p w14:paraId="3A76793E" w14:textId="2C24308A" w:rsidR="00DD1EFF" w:rsidRPr="00CB430B" w:rsidRDefault="00DD1EFF" w:rsidP="00DD1EFF">
            <w:pPr>
              <w:pStyle w:val="TableCopy"/>
              <w:jc w:val="right"/>
            </w:pPr>
            <w:r w:rsidRPr="00A50B4F">
              <w:t>2</w:t>
            </w:r>
          </w:p>
        </w:tc>
        <w:tc>
          <w:tcPr>
            <w:tcW w:w="850" w:type="dxa"/>
          </w:tcPr>
          <w:p w14:paraId="6E16201B" w14:textId="0366DD00" w:rsidR="00DD1EFF" w:rsidRPr="00CB430B" w:rsidRDefault="00DD1EFF" w:rsidP="00DD1EFF">
            <w:pPr>
              <w:pStyle w:val="TableCopy"/>
              <w:jc w:val="right"/>
            </w:pPr>
            <w:r w:rsidRPr="00A50B4F">
              <w:t>1</w:t>
            </w:r>
          </w:p>
        </w:tc>
        <w:tc>
          <w:tcPr>
            <w:tcW w:w="850" w:type="dxa"/>
          </w:tcPr>
          <w:p w14:paraId="61DA8AD1" w14:textId="1C390BB0" w:rsidR="00DD1EFF" w:rsidRPr="00CB430B" w:rsidRDefault="00DD1EFF" w:rsidP="00DD1EFF">
            <w:pPr>
              <w:pStyle w:val="TableCopy"/>
              <w:jc w:val="right"/>
            </w:pPr>
            <w:r w:rsidRPr="00A50B4F">
              <w:t>1</w:t>
            </w:r>
          </w:p>
        </w:tc>
        <w:tc>
          <w:tcPr>
            <w:tcW w:w="850" w:type="dxa"/>
          </w:tcPr>
          <w:p w14:paraId="180C5A0E" w14:textId="53822BBD" w:rsidR="00DD1EFF" w:rsidRPr="00CB430B" w:rsidRDefault="00DD1EFF" w:rsidP="00DD1EFF">
            <w:pPr>
              <w:pStyle w:val="TableCopy"/>
              <w:jc w:val="right"/>
            </w:pPr>
            <w:r w:rsidRPr="00A50B4F">
              <w:t>&lt;0.5</w:t>
            </w:r>
          </w:p>
        </w:tc>
        <w:tc>
          <w:tcPr>
            <w:tcW w:w="850" w:type="dxa"/>
          </w:tcPr>
          <w:p w14:paraId="2CE794AB" w14:textId="43D4D278" w:rsidR="00DD1EFF" w:rsidRPr="00CB430B" w:rsidRDefault="00DD1EFF" w:rsidP="00DD1EFF">
            <w:pPr>
              <w:pStyle w:val="TableCopy"/>
              <w:jc w:val="right"/>
            </w:pPr>
            <w:r w:rsidRPr="00A50B4F">
              <w:t>1</w:t>
            </w:r>
          </w:p>
        </w:tc>
        <w:tc>
          <w:tcPr>
            <w:tcW w:w="850" w:type="dxa"/>
          </w:tcPr>
          <w:p w14:paraId="4B3F25D5" w14:textId="569B1325" w:rsidR="00DD1EFF" w:rsidRPr="00CB430B" w:rsidRDefault="00DD1EFF" w:rsidP="00DD1EFF">
            <w:pPr>
              <w:pStyle w:val="TableCopy"/>
              <w:jc w:val="right"/>
            </w:pPr>
            <w:r w:rsidRPr="00A50B4F">
              <w:t>&lt;0.5</w:t>
            </w:r>
          </w:p>
        </w:tc>
        <w:tc>
          <w:tcPr>
            <w:tcW w:w="850" w:type="dxa"/>
          </w:tcPr>
          <w:p w14:paraId="509B41AE" w14:textId="163A4C35" w:rsidR="00DD1EFF" w:rsidRPr="00CB430B" w:rsidRDefault="00DD1EFF" w:rsidP="00DD1EFF">
            <w:pPr>
              <w:pStyle w:val="TableCopy"/>
              <w:jc w:val="right"/>
            </w:pPr>
            <w:r w:rsidRPr="00A50B4F">
              <w:t>1</w:t>
            </w:r>
          </w:p>
        </w:tc>
        <w:tc>
          <w:tcPr>
            <w:tcW w:w="850" w:type="dxa"/>
          </w:tcPr>
          <w:p w14:paraId="6F33A03A" w14:textId="558A57F5" w:rsidR="00DD1EFF" w:rsidRPr="00CB430B" w:rsidRDefault="00DD1EFF" w:rsidP="00DD1EFF">
            <w:pPr>
              <w:pStyle w:val="TableCopy"/>
              <w:jc w:val="right"/>
            </w:pPr>
            <w:r w:rsidRPr="00A50B4F">
              <w:t>&lt;0.5</w:t>
            </w:r>
          </w:p>
        </w:tc>
        <w:tc>
          <w:tcPr>
            <w:tcW w:w="1020" w:type="dxa"/>
          </w:tcPr>
          <w:p w14:paraId="2A96C01E" w14:textId="375D2F84" w:rsidR="00DD1EFF" w:rsidRPr="00CB430B" w:rsidRDefault="00DD1EFF" w:rsidP="00DD1EFF">
            <w:pPr>
              <w:pStyle w:val="TableCopy"/>
              <w:jc w:val="right"/>
            </w:pPr>
            <w:r w:rsidRPr="00A50B4F">
              <w:t>-26%</w:t>
            </w:r>
          </w:p>
        </w:tc>
        <w:tc>
          <w:tcPr>
            <w:tcW w:w="1020" w:type="dxa"/>
          </w:tcPr>
          <w:p w14:paraId="7454F9DD" w14:textId="0CF4A8CF" w:rsidR="00DD1EFF" w:rsidRPr="00CB430B" w:rsidRDefault="00DD1EFF" w:rsidP="00DD1EFF">
            <w:pPr>
              <w:pStyle w:val="TableCopy"/>
              <w:jc w:val="right"/>
            </w:pPr>
            <w:r w:rsidRPr="00A50B4F">
              <w:t>-31%</w:t>
            </w:r>
          </w:p>
        </w:tc>
        <w:tc>
          <w:tcPr>
            <w:tcW w:w="1020" w:type="dxa"/>
          </w:tcPr>
          <w:p w14:paraId="7B02919C" w14:textId="20FCB61D" w:rsidR="00DD1EFF" w:rsidRPr="0061438F" w:rsidRDefault="00DD1EFF" w:rsidP="00DD1EFF">
            <w:pPr>
              <w:pStyle w:val="TableCopy"/>
              <w:jc w:val="right"/>
            </w:pPr>
            <w:r w:rsidRPr="00A50B4F">
              <w:t>0%</w:t>
            </w:r>
          </w:p>
        </w:tc>
      </w:tr>
      <w:tr w:rsidR="00DD1EFF" w:rsidRPr="00CB430B" w14:paraId="7CCAA0AB" w14:textId="77777777" w:rsidTr="00B57524">
        <w:trPr>
          <w:cantSplit/>
          <w:trHeight w:val="20"/>
        </w:trPr>
        <w:tc>
          <w:tcPr>
            <w:tcW w:w="3685" w:type="dxa"/>
          </w:tcPr>
          <w:p w14:paraId="08260B92" w14:textId="19E330C2" w:rsidR="00DD1EFF" w:rsidRPr="00CB430B" w:rsidRDefault="00DD1EFF" w:rsidP="00DD1EFF">
            <w:pPr>
              <w:pStyle w:val="TableCopy"/>
            </w:pPr>
            <w:r w:rsidRPr="00A50B4F">
              <w:t>Particleboard</w:t>
            </w:r>
          </w:p>
        </w:tc>
        <w:tc>
          <w:tcPr>
            <w:tcW w:w="850" w:type="dxa"/>
          </w:tcPr>
          <w:p w14:paraId="3696A3A0" w14:textId="3BD23B1F" w:rsidR="00DD1EFF" w:rsidRPr="00CB430B" w:rsidRDefault="00DD1EFF" w:rsidP="00DD1EFF">
            <w:pPr>
              <w:pStyle w:val="TableCopy"/>
              <w:jc w:val="right"/>
            </w:pPr>
            <w:r w:rsidRPr="00A50B4F">
              <w:t>&lt;0.5</w:t>
            </w:r>
          </w:p>
        </w:tc>
        <w:tc>
          <w:tcPr>
            <w:tcW w:w="850" w:type="dxa"/>
          </w:tcPr>
          <w:p w14:paraId="4C1004D2" w14:textId="0B32FA64" w:rsidR="00DD1EFF" w:rsidRPr="00CB430B" w:rsidRDefault="00DD1EFF" w:rsidP="00DD1EFF">
            <w:pPr>
              <w:pStyle w:val="TableCopy"/>
              <w:jc w:val="right"/>
            </w:pPr>
            <w:r w:rsidRPr="00A50B4F">
              <w:t>&lt;0.5</w:t>
            </w:r>
          </w:p>
        </w:tc>
        <w:tc>
          <w:tcPr>
            <w:tcW w:w="850" w:type="dxa"/>
          </w:tcPr>
          <w:p w14:paraId="1D95C202" w14:textId="77777777" w:rsidR="00DD1EFF" w:rsidRPr="00CB430B" w:rsidRDefault="00DD1EFF" w:rsidP="00DD1EFF">
            <w:pPr>
              <w:pStyle w:val="TableCopy"/>
              <w:jc w:val="right"/>
            </w:pPr>
          </w:p>
        </w:tc>
        <w:tc>
          <w:tcPr>
            <w:tcW w:w="850" w:type="dxa"/>
          </w:tcPr>
          <w:p w14:paraId="154098C7" w14:textId="77777777" w:rsidR="00DD1EFF" w:rsidRPr="00CB430B" w:rsidRDefault="00DD1EFF" w:rsidP="00DD1EFF">
            <w:pPr>
              <w:pStyle w:val="TableCopy"/>
              <w:jc w:val="right"/>
            </w:pPr>
          </w:p>
        </w:tc>
        <w:tc>
          <w:tcPr>
            <w:tcW w:w="850" w:type="dxa"/>
          </w:tcPr>
          <w:p w14:paraId="6A31B9CC" w14:textId="77777777" w:rsidR="00DD1EFF" w:rsidRPr="00CB430B" w:rsidRDefault="00DD1EFF" w:rsidP="00DD1EFF">
            <w:pPr>
              <w:pStyle w:val="TableCopy"/>
              <w:jc w:val="right"/>
            </w:pPr>
          </w:p>
        </w:tc>
        <w:tc>
          <w:tcPr>
            <w:tcW w:w="850" w:type="dxa"/>
          </w:tcPr>
          <w:p w14:paraId="10B1A719" w14:textId="77777777" w:rsidR="00DD1EFF" w:rsidRPr="00CB430B" w:rsidRDefault="00DD1EFF" w:rsidP="00DD1EFF">
            <w:pPr>
              <w:pStyle w:val="TableCopy"/>
              <w:jc w:val="right"/>
            </w:pPr>
          </w:p>
        </w:tc>
        <w:tc>
          <w:tcPr>
            <w:tcW w:w="850" w:type="dxa"/>
          </w:tcPr>
          <w:p w14:paraId="0A641159" w14:textId="3DBC97E8" w:rsidR="00DD1EFF" w:rsidRPr="00CB430B" w:rsidRDefault="00DD1EFF" w:rsidP="00DD1EFF">
            <w:pPr>
              <w:pStyle w:val="TableCopy"/>
              <w:jc w:val="right"/>
            </w:pPr>
            <w:r w:rsidRPr="00A50B4F">
              <w:t>&lt;0.5</w:t>
            </w:r>
          </w:p>
        </w:tc>
        <w:tc>
          <w:tcPr>
            <w:tcW w:w="850" w:type="dxa"/>
          </w:tcPr>
          <w:p w14:paraId="3BFA3DB4" w14:textId="071C875C" w:rsidR="00DD1EFF" w:rsidRPr="00CB430B" w:rsidRDefault="00DD1EFF" w:rsidP="00DD1EFF">
            <w:pPr>
              <w:pStyle w:val="TableCopy"/>
              <w:jc w:val="right"/>
            </w:pPr>
            <w:r w:rsidRPr="00A50B4F">
              <w:t>&lt;0.5</w:t>
            </w:r>
          </w:p>
        </w:tc>
        <w:tc>
          <w:tcPr>
            <w:tcW w:w="850" w:type="dxa"/>
          </w:tcPr>
          <w:p w14:paraId="0A1DE8FA" w14:textId="77777777" w:rsidR="00DD1EFF" w:rsidRPr="00CB430B" w:rsidRDefault="00DD1EFF" w:rsidP="00DD1EFF">
            <w:pPr>
              <w:pStyle w:val="TableCopy"/>
              <w:jc w:val="right"/>
            </w:pPr>
          </w:p>
        </w:tc>
        <w:tc>
          <w:tcPr>
            <w:tcW w:w="850" w:type="dxa"/>
          </w:tcPr>
          <w:p w14:paraId="387F7658" w14:textId="77777777" w:rsidR="00DD1EFF" w:rsidRPr="00CB430B" w:rsidRDefault="00DD1EFF" w:rsidP="00DD1EFF">
            <w:pPr>
              <w:pStyle w:val="TableCopy"/>
              <w:jc w:val="right"/>
            </w:pPr>
          </w:p>
        </w:tc>
        <w:tc>
          <w:tcPr>
            <w:tcW w:w="1020" w:type="dxa"/>
          </w:tcPr>
          <w:p w14:paraId="0CEBD84D" w14:textId="6C81935C" w:rsidR="00DD1EFF" w:rsidRPr="00CB430B" w:rsidRDefault="00DD1EFF" w:rsidP="00DD1EFF">
            <w:pPr>
              <w:pStyle w:val="TableCopy"/>
              <w:jc w:val="right"/>
            </w:pPr>
            <w:r w:rsidRPr="00A50B4F">
              <w:t>-100%</w:t>
            </w:r>
          </w:p>
        </w:tc>
        <w:tc>
          <w:tcPr>
            <w:tcW w:w="1020" w:type="dxa"/>
          </w:tcPr>
          <w:p w14:paraId="4ED5BCA4" w14:textId="41FF2071" w:rsidR="00DD1EFF" w:rsidRPr="00CB430B" w:rsidRDefault="00DD1EFF" w:rsidP="00DD1EFF">
            <w:pPr>
              <w:pStyle w:val="TableCopy"/>
              <w:jc w:val="right"/>
            </w:pPr>
            <w:r w:rsidRPr="00A50B4F">
              <w:t>-100%</w:t>
            </w:r>
          </w:p>
        </w:tc>
        <w:tc>
          <w:tcPr>
            <w:tcW w:w="1020" w:type="dxa"/>
          </w:tcPr>
          <w:p w14:paraId="78B2C208" w14:textId="738C57CE" w:rsidR="00DD1EFF" w:rsidRPr="0061438F" w:rsidRDefault="00DD1EFF" w:rsidP="00DD1EFF">
            <w:pPr>
              <w:pStyle w:val="TableCopy"/>
              <w:jc w:val="right"/>
            </w:pPr>
            <w:r w:rsidRPr="00A50B4F">
              <w:t>0%</w:t>
            </w:r>
          </w:p>
        </w:tc>
      </w:tr>
      <w:tr w:rsidR="00DD1EFF" w:rsidRPr="00CB430B" w14:paraId="64952F01" w14:textId="77777777" w:rsidTr="00B57524">
        <w:trPr>
          <w:cantSplit/>
          <w:trHeight w:val="20"/>
        </w:trPr>
        <w:tc>
          <w:tcPr>
            <w:tcW w:w="3685" w:type="dxa"/>
          </w:tcPr>
          <w:p w14:paraId="0482B264" w14:textId="6A1161FC" w:rsidR="00DD1EFF" w:rsidRPr="00CB430B" w:rsidRDefault="00DD1EFF" w:rsidP="00DD1EFF">
            <w:pPr>
              <w:pStyle w:val="TableCopy"/>
            </w:pPr>
            <w:r w:rsidRPr="00A50B4F">
              <w:t>Plywood</w:t>
            </w:r>
          </w:p>
        </w:tc>
        <w:tc>
          <w:tcPr>
            <w:tcW w:w="850" w:type="dxa"/>
          </w:tcPr>
          <w:p w14:paraId="250259F5" w14:textId="37E8ECF8" w:rsidR="00DD1EFF" w:rsidRPr="00CB430B" w:rsidRDefault="00DD1EFF" w:rsidP="00DD1EFF">
            <w:pPr>
              <w:pStyle w:val="TableCopy"/>
              <w:jc w:val="right"/>
            </w:pPr>
            <w:r w:rsidRPr="00A50B4F">
              <w:t>&lt;0.5</w:t>
            </w:r>
          </w:p>
        </w:tc>
        <w:tc>
          <w:tcPr>
            <w:tcW w:w="850" w:type="dxa"/>
          </w:tcPr>
          <w:p w14:paraId="6641C53F" w14:textId="7DD7B98F" w:rsidR="00DD1EFF" w:rsidRPr="00CB430B" w:rsidRDefault="00DD1EFF" w:rsidP="00DD1EFF">
            <w:pPr>
              <w:pStyle w:val="TableCopy"/>
              <w:jc w:val="right"/>
            </w:pPr>
            <w:r w:rsidRPr="00A50B4F">
              <w:t>&lt;0.5</w:t>
            </w:r>
          </w:p>
        </w:tc>
        <w:tc>
          <w:tcPr>
            <w:tcW w:w="850" w:type="dxa"/>
          </w:tcPr>
          <w:p w14:paraId="0438F967" w14:textId="57F6B07D" w:rsidR="00DD1EFF" w:rsidRPr="00CB430B" w:rsidRDefault="00DD1EFF" w:rsidP="00DD1EFF">
            <w:pPr>
              <w:pStyle w:val="TableCopy"/>
              <w:jc w:val="right"/>
            </w:pPr>
            <w:r w:rsidRPr="00A50B4F">
              <w:t>&lt;0.5</w:t>
            </w:r>
          </w:p>
        </w:tc>
        <w:tc>
          <w:tcPr>
            <w:tcW w:w="850" w:type="dxa"/>
          </w:tcPr>
          <w:p w14:paraId="18C48D08" w14:textId="2DDD89E5" w:rsidR="00DD1EFF" w:rsidRPr="00CB430B" w:rsidRDefault="00DD1EFF" w:rsidP="00DD1EFF">
            <w:pPr>
              <w:pStyle w:val="TableCopy"/>
              <w:jc w:val="right"/>
            </w:pPr>
            <w:r w:rsidRPr="00A50B4F">
              <w:t>&lt;0.5</w:t>
            </w:r>
          </w:p>
        </w:tc>
        <w:tc>
          <w:tcPr>
            <w:tcW w:w="850" w:type="dxa"/>
          </w:tcPr>
          <w:p w14:paraId="4763309E" w14:textId="26FFF1E8" w:rsidR="00DD1EFF" w:rsidRPr="00CB430B" w:rsidRDefault="00DD1EFF" w:rsidP="00DD1EFF">
            <w:pPr>
              <w:pStyle w:val="TableCopy"/>
              <w:jc w:val="right"/>
            </w:pPr>
            <w:r w:rsidRPr="00A50B4F">
              <w:t>&lt;0.5</w:t>
            </w:r>
          </w:p>
        </w:tc>
        <w:tc>
          <w:tcPr>
            <w:tcW w:w="850" w:type="dxa"/>
          </w:tcPr>
          <w:p w14:paraId="434CE687" w14:textId="43F01158" w:rsidR="00DD1EFF" w:rsidRPr="00CB430B" w:rsidRDefault="00DD1EFF" w:rsidP="00DD1EFF">
            <w:pPr>
              <w:pStyle w:val="TableCopy"/>
              <w:jc w:val="right"/>
            </w:pPr>
            <w:r w:rsidRPr="00A50B4F">
              <w:t>&lt;0.5</w:t>
            </w:r>
          </w:p>
        </w:tc>
        <w:tc>
          <w:tcPr>
            <w:tcW w:w="850" w:type="dxa"/>
          </w:tcPr>
          <w:p w14:paraId="7834ADAB" w14:textId="6BD6426B" w:rsidR="00DD1EFF" w:rsidRPr="00CB430B" w:rsidRDefault="00DD1EFF" w:rsidP="00DD1EFF">
            <w:pPr>
              <w:pStyle w:val="TableCopy"/>
              <w:jc w:val="right"/>
            </w:pPr>
            <w:r w:rsidRPr="00A50B4F">
              <w:t>&lt;0.5</w:t>
            </w:r>
          </w:p>
        </w:tc>
        <w:tc>
          <w:tcPr>
            <w:tcW w:w="850" w:type="dxa"/>
          </w:tcPr>
          <w:p w14:paraId="17F77727" w14:textId="15BF00D4" w:rsidR="00DD1EFF" w:rsidRPr="00CB430B" w:rsidRDefault="00DD1EFF" w:rsidP="00DD1EFF">
            <w:pPr>
              <w:pStyle w:val="TableCopy"/>
              <w:jc w:val="right"/>
            </w:pPr>
            <w:r w:rsidRPr="00A50B4F">
              <w:t>&lt;0.5</w:t>
            </w:r>
          </w:p>
        </w:tc>
        <w:tc>
          <w:tcPr>
            <w:tcW w:w="850" w:type="dxa"/>
          </w:tcPr>
          <w:p w14:paraId="0BA2DABA" w14:textId="5B8F8587" w:rsidR="00DD1EFF" w:rsidRPr="00CB430B" w:rsidRDefault="00DD1EFF" w:rsidP="00DD1EFF">
            <w:pPr>
              <w:pStyle w:val="TableCopy"/>
              <w:jc w:val="right"/>
            </w:pPr>
            <w:r w:rsidRPr="00A50B4F">
              <w:t>&lt;0.5</w:t>
            </w:r>
          </w:p>
        </w:tc>
        <w:tc>
          <w:tcPr>
            <w:tcW w:w="850" w:type="dxa"/>
          </w:tcPr>
          <w:p w14:paraId="01ADD6F5" w14:textId="2C0274F2" w:rsidR="00DD1EFF" w:rsidRPr="00CB430B" w:rsidRDefault="00DD1EFF" w:rsidP="00DD1EFF">
            <w:pPr>
              <w:pStyle w:val="TableCopy"/>
              <w:jc w:val="right"/>
            </w:pPr>
            <w:r w:rsidRPr="00A50B4F">
              <w:t>&lt;0.5</w:t>
            </w:r>
          </w:p>
        </w:tc>
        <w:tc>
          <w:tcPr>
            <w:tcW w:w="1020" w:type="dxa"/>
          </w:tcPr>
          <w:p w14:paraId="051C3020" w14:textId="754D26C7" w:rsidR="00DD1EFF" w:rsidRPr="00CB430B" w:rsidRDefault="00DD1EFF" w:rsidP="00DD1EFF">
            <w:pPr>
              <w:pStyle w:val="TableCopy"/>
              <w:jc w:val="right"/>
            </w:pPr>
            <w:r w:rsidRPr="00A50B4F">
              <w:t>-93%</w:t>
            </w:r>
          </w:p>
        </w:tc>
        <w:tc>
          <w:tcPr>
            <w:tcW w:w="1020" w:type="dxa"/>
          </w:tcPr>
          <w:p w14:paraId="256EFB2B" w14:textId="2BD58958" w:rsidR="00DD1EFF" w:rsidRPr="00CB430B" w:rsidRDefault="00DD1EFF" w:rsidP="00DD1EFF">
            <w:pPr>
              <w:pStyle w:val="TableCopy"/>
              <w:jc w:val="right"/>
            </w:pPr>
            <w:r w:rsidRPr="00A50B4F">
              <w:t>-80%</w:t>
            </w:r>
          </w:p>
        </w:tc>
        <w:tc>
          <w:tcPr>
            <w:tcW w:w="1020" w:type="dxa"/>
          </w:tcPr>
          <w:p w14:paraId="2DA66C4A" w14:textId="3A02C1EC" w:rsidR="00DD1EFF" w:rsidRPr="0061438F" w:rsidRDefault="00DD1EFF" w:rsidP="00DD1EFF">
            <w:pPr>
              <w:pStyle w:val="TableCopy"/>
              <w:jc w:val="right"/>
            </w:pPr>
            <w:r w:rsidRPr="00A50B4F">
              <w:t>0%</w:t>
            </w:r>
          </w:p>
        </w:tc>
      </w:tr>
      <w:tr w:rsidR="00DD1EFF" w:rsidRPr="00CB430B" w14:paraId="5528104E" w14:textId="77777777" w:rsidTr="00B57524">
        <w:trPr>
          <w:cantSplit/>
          <w:trHeight w:val="20"/>
        </w:trPr>
        <w:tc>
          <w:tcPr>
            <w:tcW w:w="3685" w:type="dxa"/>
          </w:tcPr>
          <w:p w14:paraId="4A3932EF" w14:textId="16D6431E" w:rsidR="00DD1EFF" w:rsidRPr="00CB430B" w:rsidRDefault="00DD1EFF" w:rsidP="00DD1EFF">
            <w:pPr>
              <w:pStyle w:val="TableCopy"/>
            </w:pPr>
            <w:r w:rsidRPr="00A50B4F">
              <w:t>Printing and writing</w:t>
            </w:r>
          </w:p>
        </w:tc>
        <w:tc>
          <w:tcPr>
            <w:tcW w:w="850" w:type="dxa"/>
          </w:tcPr>
          <w:p w14:paraId="0F63DCD5" w14:textId="34D99B35" w:rsidR="00DD1EFF" w:rsidRPr="00CB430B" w:rsidRDefault="00DD1EFF" w:rsidP="00DD1EFF">
            <w:pPr>
              <w:pStyle w:val="TableCopy"/>
              <w:jc w:val="right"/>
            </w:pPr>
            <w:r w:rsidRPr="00A50B4F">
              <w:t>&lt;0.5</w:t>
            </w:r>
          </w:p>
        </w:tc>
        <w:tc>
          <w:tcPr>
            <w:tcW w:w="850" w:type="dxa"/>
          </w:tcPr>
          <w:p w14:paraId="051BA156" w14:textId="1B241AC5" w:rsidR="00DD1EFF" w:rsidRPr="00CB430B" w:rsidRDefault="00DD1EFF" w:rsidP="00DD1EFF">
            <w:pPr>
              <w:pStyle w:val="TableCopy"/>
              <w:jc w:val="right"/>
            </w:pPr>
            <w:r w:rsidRPr="00A50B4F">
              <w:t>&lt;0.5</w:t>
            </w:r>
          </w:p>
        </w:tc>
        <w:tc>
          <w:tcPr>
            <w:tcW w:w="850" w:type="dxa"/>
          </w:tcPr>
          <w:p w14:paraId="10091E70" w14:textId="5323BB3A" w:rsidR="00DD1EFF" w:rsidRPr="00CB430B" w:rsidRDefault="00DD1EFF" w:rsidP="00DD1EFF">
            <w:pPr>
              <w:pStyle w:val="TableCopy"/>
              <w:jc w:val="right"/>
            </w:pPr>
            <w:r w:rsidRPr="00A50B4F">
              <w:t>2</w:t>
            </w:r>
          </w:p>
        </w:tc>
        <w:tc>
          <w:tcPr>
            <w:tcW w:w="850" w:type="dxa"/>
          </w:tcPr>
          <w:p w14:paraId="48E15906" w14:textId="1CD27ABC" w:rsidR="00DD1EFF" w:rsidRPr="00CB430B" w:rsidRDefault="00DD1EFF" w:rsidP="00DD1EFF">
            <w:pPr>
              <w:pStyle w:val="TableCopy"/>
              <w:jc w:val="right"/>
            </w:pPr>
            <w:r w:rsidRPr="00A50B4F">
              <w:t>2</w:t>
            </w:r>
          </w:p>
        </w:tc>
        <w:tc>
          <w:tcPr>
            <w:tcW w:w="850" w:type="dxa"/>
          </w:tcPr>
          <w:p w14:paraId="082106B6" w14:textId="51BB4FE5" w:rsidR="00DD1EFF" w:rsidRPr="00CB430B" w:rsidRDefault="00DD1EFF" w:rsidP="00DD1EFF">
            <w:pPr>
              <w:pStyle w:val="TableCopy"/>
              <w:jc w:val="right"/>
            </w:pPr>
            <w:r w:rsidRPr="00A50B4F">
              <w:t>2</w:t>
            </w:r>
          </w:p>
        </w:tc>
        <w:tc>
          <w:tcPr>
            <w:tcW w:w="850" w:type="dxa"/>
          </w:tcPr>
          <w:p w14:paraId="760B2B30" w14:textId="19F4D69D" w:rsidR="00DD1EFF" w:rsidRPr="00CB430B" w:rsidRDefault="00DD1EFF" w:rsidP="00DD1EFF">
            <w:pPr>
              <w:pStyle w:val="TableCopy"/>
              <w:jc w:val="right"/>
            </w:pPr>
            <w:r w:rsidRPr="00A50B4F">
              <w:t>2</w:t>
            </w:r>
          </w:p>
        </w:tc>
        <w:tc>
          <w:tcPr>
            <w:tcW w:w="850" w:type="dxa"/>
          </w:tcPr>
          <w:p w14:paraId="2584BDAF" w14:textId="60DA1761" w:rsidR="00DD1EFF" w:rsidRPr="00CB430B" w:rsidRDefault="00DD1EFF" w:rsidP="00DD1EFF">
            <w:pPr>
              <w:pStyle w:val="TableCopy"/>
              <w:jc w:val="right"/>
            </w:pPr>
            <w:r w:rsidRPr="00A50B4F">
              <w:t>1</w:t>
            </w:r>
          </w:p>
        </w:tc>
        <w:tc>
          <w:tcPr>
            <w:tcW w:w="850" w:type="dxa"/>
          </w:tcPr>
          <w:p w14:paraId="706DB61E" w14:textId="29BFD5FB" w:rsidR="00DD1EFF" w:rsidRPr="00CB430B" w:rsidRDefault="00DD1EFF" w:rsidP="00DD1EFF">
            <w:pPr>
              <w:pStyle w:val="TableCopy"/>
              <w:jc w:val="right"/>
            </w:pPr>
            <w:r w:rsidRPr="00A50B4F">
              <w:t>1</w:t>
            </w:r>
          </w:p>
        </w:tc>
        <w:tc>
          <w:tcPr>
            <w:tcW w:w="850" w:type="dxa"/>
          </w:tcPr>
          <w:p w14:paraId="3BF08B0B" w14:textId="3F80CDAF" w:rsidR="00DD1EFF" w:rsidRPr="00CB430B" w:rsidRDefault="00DD1EFF" w:rsidP="00DD1EFF">
            <w:pPr>
              <w:pStyle w:val="TableCopy"/>
              <w:jc w:val="right"/>
            </w:pPr>
            <w:r w:rsidRPr="00A50B4F">
              <w:t>&lt;0.5</w:t>
            </w:r>
          </w:p>
        </w:tc>
        <w:tc>
          <w:tcPr>
            <w:tcW w:w="850" w:type="dxa"/>
          </w:tcPr>
          <w:p w14:paraId="1612FF70" w14:textId="4B5F81B3" w:rsidR="00DD1EFF" w:rsidRPr="00CB430B" w:rsidRDefault="00DD1EFF" w:rsidP="00DD1EFF">
            <w:pPr>
              <w:pStyle w:val="TableCopy"/>
              <w:jc w:val="right"/>
            </w:pPr>
            <w:r w:rsidRPr="00A50B4F">
              <w:t>&lt;0.5</w:t>
            </w:r>
          </w:p>
        </w:tc>
        <w:tc>
          <w:tcPr>
            <w:tcW w:w="1020" w:type="dxa"/>
          </w:tcPr>
          <w:p w14:paraId="71DE2860" w14:textId="29FF82AD" w:rsidR="00DD1EFF" w:rsidRPr="00CB430B" w:rsidRDefault="00DD1EFF" w:rsidP="00DD1EFF">
            <w:pPr>
              <w:pStyle w:val="TableCopy"/>
              <w:jc w:val="right"/>
            </w:pPr>
            <w:r w:rsidRPr="00A50B4F">
              <w:t>-62%</w:t>
            </w:r>
          </w:p>
        </w:tc>
        <w:tc>
          <w:tcPr>
            <w:tcW w:w="1020" w:type="dxa"/>
          </w:tcPr>
          <w:p w14:paraId="72BFF005" w14:textId="4A44E7BC" w:rsidR="00DD1EFF" w:rsidRPr="00CB430B" w:rsidRDefault="00DD1EFF" w:rsidP="00DD1EFF">
            <w:pPr>
              <w:pStyle w:val="TableCopy"/>
              <w:jc w:val="right"/>
            </w:pPr>
            <w:r w:rsidRPr="00A50B4F">
              <w:t>-22%</w:t>
            </w:r>
          </w:p>
        </w:tc>
        <w:tc>
          <w:tcPr>
            <w:tcW w:w="1020" w:type="dxa"/>
          </w:tcPr>
          <w:p w14:paraId="4867E77A" w14:textId="507AFCAD" w:rsidR="00DD1EFF" w:rsidRPr="0061438F" w:rsidRDefault="00DD1EFF" w:rsidP="00DD1EFF">
            <w:pPr>
              <w:pStyle w:val="TableCopy"/>
              <w:jc w:val="right"/>
            </w:pPr>
            <w:r w:rsidRPr="00A50B4F">
              <w:t>0%</w:t>
            </w:r>
          </w:p>
        </w:tc>
      </w:tr>
      <w:tr w:rsidR="00DD1EFF" w:rsidRPr="00CB430B" w14:paraId="3A71060A" w14:textId="77777777" w:rsidTr="00B57524">
        <w:trPr>
          <w:cantSplit/>
          <w:trHeight w:val="20"/>
        </w:trPr>
        <w:tc>
          <w:tcPr>
            <w:tcW w:w="3685" w:type="dxa"/>
          </w:tcPr>
          <w:p w14:paraId="7D066A22" w14:textId="193C4979" w:rsidR="00DD1EFF" w:rsidRPr="00CB430B" w:rsidRDefault="00DD1EFF" w:rsidP="00DD1EFF">
            <w:pPr>
              <w:pStyle w:val="TableCopy"/>
            </w:pPr>
            <w:r w:rsidRPr="00A50B4F">
              <w:t>Roundwood</w:t>
            </w:r>
          </w:p>
        </w:tc>
        <w:tc>
          <w:tcPr>
            <w:tcW w:w="850" w:type="dxa"/>
          </w:tcPr>
          <w:p w14:paraId="7A228678" w14:textId="77777777" w:rsidR="00DD1EFF" w:rsidRPr="00CB430B" w:rsidRDefault="00DD1EFF" w:rsidP="00DD1EFF">
            <w:pPr>
              <w:pStyle w:val="TableCopy"/>
              <w:jc w:val="right"/>
            </w:pPr>
          </w:p>
        </w:tc>
        <w:tc>
          <w:tcPr>
            <w:tcW w:w="850" w:type="dxa"/>
          </w:tcPr>
          <w:p w14:paraId="198DADFF" w14:textId="77777777" w:rsidR="00DD1EFF" w:rsidRPr="00CB430B" w:rsidRDefault="00DD1EFF" w:rsidP="00DD1EFF">
            <w:pPr>
              <w:pStyle w:val="TableCopy"/>
              <w:jc w:val="right"/>
            </w:pPr>
          </w:p>
        </w:tc>
        <w:tc>
          <w:tcPr>
            <w:tcW w:w="850" w:type="dxa"/>
          </w:tcPr>
          <w:p w14:paraId="6B58C19D" w14:textId="77777777" w:rsidR="00DD1EFF" w:rsidRPr="00CB430B" w:rsidRDefault="00DD1EFF" w:rsidP="00DD1EFF">
            <w:pPr>
              <w:pStyle w:val="TableCopy"/>
              <w:jc w:val="right"/>
            </w:pPr>
          </w:p>
        </w:tc>
        <w:tc>
          <w:tcPr>
            <w:tcW w:w="850" w:type="dxa"/>
          </w:tcPr>
          <w:p w14:paraId="470883CB" w14:textId="77777777" w:rsidR="00DD1EFF" w:rsidRPr="00CB430B" w:rsidRDefault="00DD1EFF" w:rsidP="00DD1EFF">
            <w:pPr>
              <w:pStyle w:val="TableCopy"/>
              <w:jc w:val="right"/>
            </w:pPr>
          </w:p>
        </w:tc>
        <w:tc>
          <w:tcPr>
            <w:tcW w:w="850" w:type="dxa"/>
          </w:tcPr>
          <w:p w14:paraId="2CB4E1FB" w14:textId="38DB6B84" w:rsidR="00DD1EFF" w:rsidRPr="00CB430B" w:rsidRDefault="00DD1EFF" w:rsidP="00DD1EFF">
            <w:pPr>
              <w:pStyle w:val="TableCopy"/>
              <w:jc w:val="right"/>
            </w:pPr>
            <w:r w:rsidRPr="00A50B4F">
              <w:t>&lt;0.5</w:t>
            </w:r>
          </w:p>
        </w:tc>
        <w:tc>
          <w:tcPr>
            <w:tcW w:w="850" w:type="dxa"/>
          </w:tcPr>
          <w:p w14:paraId="324E2EDB" w14:textId="54B88882" w:rsidR="00DD1EFF" w:rsidRPr="00CB430B" w:rsidRDefault="00DD1EFF" w:rsidP="00DD1EFF">
            <w:pPr>
              <w:pStyle w:val="TableCopy"/>
              <w:jc w:val="right"/>
            </w:pPr>
            <w:r w:rsidRPr="00A50B4F">
              <w:t>1</w:t>
            </w:r>
          </w:p>
        </w:tc>
        <w:tc>
          <w:tcPr>
            <w:tcW w:w="850" w:type="dxa"/>
          </w:tcPr>
          <w:p w14:paraId="7C6844C6" w14:textId="4659D019" w:rsidR="00DD1EFF" w:rsidRPr="00CB430B" w:rsidRDefault="00DD1EFF" w:rsidP="00DD1EFF">
            <w:pPr>
              <w:pStyle w:val="TableCopy"/>
              <w:jc w:val="right"/>
            </w:pPr>
            <w:r w:rsidRPr="00A50B4F">
              <w:t>&lt;0.5</w:t>
            </w:r>
          </w:p>
        </w:tc>
        <w:tc>
          <w:tcPr>
            <w:tcW w:w="850" w:type="dxa"/>
          </w:tcPr>
          <w:p w14:paraId="47234921" w14:textId="7E9125FF" w:rsidR="00DD1EFF" w:rsidRPr="00CB430B" w:rsidRDefault="00DD1EFF" w:rsidP="00DD1EFF">
            <w:pPr>
              <w:pStyle w:val="TableCopy"/>
              <w:jc w:val="right"/>
            </w:pPr>
            <w:r w:rsidRPr="00A50B4F">
              <w:t>1</w:t>
            </w:r>
          </w:p>
        </w:tc>
        <w:tc>
          <w:tcPr>
            <w:tcW w:w="850" w:type="dxa"/>
          </w:tcPr>
          <w:p w14:paraId="2FB951BA" w14:textId="216B9C74" w:rsidR="00DD1EFF" w:rsidRPr="00CB430B" w:rsidRDefault="00DD1EFF" w:rsidP="00DD1EFF">
            <w:pPr>
              <w:pStyle w:val="TableCopy"/>
              <w:jc w:val="right"/>
            </w:pPr>
            <w:r w:rsidRPr="00A50B4F">
              <w:t>&lt;0.5</w:t>
            </w:r>
          </w:p>
        </w:tc>
        <w:tc>
          <w:tcPr>
            <w:tcW w:w="850" w:type="dxa"/>
          </w:tcPr>
          <w:p w14:paraId="73812522" w14:textId="385DC883" w:rsidR="00DD1EFF" w:rsidRPr="00CB430B" w:rsidRDefault="00DD1EFF" w:rsidP="00DD1EFF">
            <w:pPr>
              <w:pStyle w:val="TableCopy"/>
              <w:jc w:val="right"/>
            </w:pPr>
            <w:r w:rsidRPr="00A50B4F">
              <w:t>&lt;0.5</w:t>
            </w:r>
          </w:p>
        </w:tc>
        <w:tc>
          <w:tcPr>
            <w:tcW w:w="1020" w:type="dxa"/>
          </w:tcPr>
          <w:p w14:paraId="3C7A7E04" w14:textId="00E2102D" w:rsidR="00DD1EFF" w:rsidRPr="00CB430B" w:rsidRDefault="00DD1EFF" w:rsidP="00DD1EFF">
            <w:pPr>
              <w:pStyle w:val="TableCopy"/>
              <w:jc w:val="right"/>
            </w:pPr>
            <w:r w:rsidRPr="00A50B4F">
              <w:t>-64%</w:t>
            </w:r>
          </w:p>
        </w:tc>
        <w:tc>
          <w:tcPr>
            <w:tcW w:w="1020" w:type="dxa"/>
          </w:tcPr>
          <w:p w14:paraId="42413240" w14:textId="7B9345DE" w:rsidR="00DD1EFF" w:rsidRPr="00CB430B" w:rsidRDefault="00DD1EFF" w:rsidP="00DD1EFF">
            <w:pPr>
              <w:pStyle w:val="TableCopy"/>
              <w:jc w:val="right"/>
            </w:pPr>
            <w:r w:rsidRPr="00A50B4F">
              <w:t>-72%</w:t>
            </w:r>
          </w:p>
        </w:tc>
        <w:tc>
          <w:tcPr>
            <w:tcW w:w="1020" w:type="dxa"/>
          </w:tcPr>
          <w:p w14:paraId="5A319013" w14:textId="5BEC4657" w:rsidR="00DD1EFF" w:rsidRPr="0061438F" w:rsidRDefault="00DD1EFF" w:rsidP="00DD1EFF">
            <w:pPr>
              <w:pStyle w:val="TableCopy"/>
              <w:jc w:val="right"/>
            </w:pPr>
            <w:r w:rsidRPr="00A50B4F">
              <w:t>0%</w:t>
            </w:r>
          </w:p>
        </w:tc>
      </w:tr>
      <w:tr w:rsidR="00DD1EFF" w:rsidRPr="00CB430B" w14:paraId="0E34DFBF" w14:textId="77777777" w:rsidTr="00B57524">
        <w:trPr>
          <w:cantSplit/>
          <w:trHeight w:val="20"/>
        </w:trPr>
        <w:tc>
          <w:tcPr>
            <w:tcW w:w="3685" w:type="dxa"/>
          </w:tcPr>
          <w:p w14:paraId="1D017F02" w14:textId="1253642E" w:rsidR="00DD1EFF" w:rsidRPr="00CB430B" w:rsidRDefault="00DD1EFF" w:rsidP="00DD1EFF">
            <w:pPr>
              <w:pStyle w:val="TableCopy"/>
            </w:pPr>
            <w:r w:rsidRPr="00A50B4F">
              <w:t>Softwood-</w:t>
            </w:r>
            <w:proofErr w:type="spellStart"/>
            <w:r w:rsidRPr="00A50B4F">
              <w:t>roughsawn</w:t>
            </w:r>
            <w:proofErr w:type="spellEnd"/>
          </w:p>
        </w:tc>
        <w:tc>
          <w:tcPr>
            <w:tcW w:w="850" w:type="dxa"/>
          </w:tcPr>
          <w:p w14:paraId="5D722D3E" w14:textId="2436F3C2" w:rsidR="00DD1EFF" w:rsidRPr="00CB430B" w:rsidRDefault="00DD1EFF" w:rsidP="00DD1EFF">
            <w:pPr>
              <w:pStyle w:val="TableCopy"/>
              <w:jc w:val="right"/>
            </w:pPr>
            <w:r w:rsidRPr="00A50B4F">
              <w:t>&lt;0.5</w:t>
            </w:r>
          </w:p>
        </w:tc>
        <w:tc>
          <w:tcPr>
            <w:tcW w:w="850" w:type="dxa"/>
          </w:tcPr>
          <w:p w14:paraId="003E823D" w14:textId="6B32120C" w:rsidR="00DD1EFF" w:rsidRPr="00CB430B" w:rsidRDefault="00DD1EFF" w:rsidP="00DD1EFF">
            <w:pPr>
              <w:pStyle w:val="TableCopy"/>
              <w:jc w:val="right"/>
            </w:pPr>
            <w:r w:rsidRPr="00A50B4F">
              <w:t>&lt;0.5</w:t>
            </w:r>
          </w:p>
        </w:tc>
        <w:tc>
          <w:tcPr>
            <w:tcW w:w="850" w:type="dxa"/>
          </w:tcPr>
          <w:p w14:paraId="7917020C" w14:textId="77777777" w:rsidR="00DD1EFF" w:rsidRPr="00CB430B" w:rsidRDefault="00DD1EFF" w:rsidP="00DD1EFF">
            <w:pPr>
              <w:pStyle w:val="TableCopy"/>
              <w:jc w:val="right"/>
            </w:pPr>
          </w:p>
        </w:tc>
        <w:tc>
          <w:tcPr>
            <w:tcW w:w="850" w:type="dxa"/>
          </w:tcPr>
          <w:p w14:paraId="02B686CB" w14:textId="77777777" w:rsidR="00DD1EFF" w:rsidRPr="00CB430B" w:rsidRDefault="00DD1EFF" w:rsidP="00DD1EFF">
            <w:pPr>
              <w:pStyle w:val="TableCopy"/>
              <w:jc w:val="right"/>
            </w:pPr>
          </w:p>
        </w:tc>
        <w:tc>
          <w:tcPr>
            <w:tcW w:w="850" w:type="dxa"/>
          </w:tcPr>
          <w:p w14:paraId="2F5DC1FC" w14:textId="77777777" w:rsidR="00DD1EFF" w:rsidRPr="00CB430B" w:rsidRDefault="00DD1EFF" w:rsidP="00DD1EFF">
            <w:pPr>
              <w:pStyle w:val="TableCopy"/>
              <w:jc w:val="right"/>
            </w:pPr>
          </w:p>
        </w:tc>
        <w:tc>
          <w:tcPr>
            <w:tcW w:w="850" w:type="dxa"/>
          </w:tcPr>
          <w:p w14:paraId="3AE7A8C8" w14:textId="77777777" w:rsidR="00DD1EFF" w:rsidRPr="00CB430B" w:rsidRDefault="00DD1EFF" w:rsidP="00DD1EFF">
            <w:pPr>
              <w:pStyle w:val="TableCopy"/>
              <w:jc w:val="right"/>
            </w:pPr>
          </w:p>
        </w:tc>
        <w:tc>
          <w:tcPr>
            <w:tcW w:w="850" w:type="dxa"/>
          </w:tcPr>
          <w:p w14:paraId="6442CF08" w14:textId="77777777" w:rsidR="00DD1EFF" w:rsidRPr="00CB430B" w:rsidRDefault="00DD1EFF" w:rsidP="00DD1EFF">
            <w:pPr>
              <w:pStyle w:val="TableCopy"/>
              <w:jc w:val="right"/>
            </w:pPr>
          </w:p>
        </w:tc>
        <w:tc>
          <w:tcPr>
            <w:tcW w:w="850" w:type="dxa"/>
          </w:tcPr>
          <w:p w14:paraId="720D3F98" w14:textId="77777777" w:rsidR="00DD1EFF" w:rsidRPr="00CB430B" w:rsidRDefault="00DD1EFF" w:rsidP="00DD1EFF">
            <w:pPr>
              <w:pStyle w:val="TableCopy"/>
              <w:jc w:val="right"/>
            </w:pPr>
          </w:p>
        </w:tc>
        <w:tc>
          <w:tcPr>
            <w:tcW w:w="850" w:type="dxa"/>
          </w:tcPr>
          <w:p w14:paraId="014D9452" w14:textId="77777777" w:rsidR="00DD1EFF" w:rsidRPr="00CB430B" w:rsidRDefault="00DD1EFF" w:rsidP="00DD1EFF">
            <w:pPr>
              <w:pStyle w:val="TableCopy"/>
              <w:jc w:val="right"/>
            </w:pPr>
          </w:p>
        </w:tc>
        <w:tc>
          <w:tcPr>
            <w:tcW w:w="850" w:type="dxa"/>
          </w:tcPr>
          <w:p w14:paraId="183FC90F" w14:textId="77777777" w:rsidR="00DD1EFF" w:rsidRPr="00CB430B" w:rsidRDefault="00DD1EFF" w:rsidP="00DD1EFF">
            <w:pPr>
              <w:pStyle w:val="TableCopy"/>
              <w:jc w:val="right"/>
            </w:pPr>
          </w:p>
        </w:tc>
        <w:tc>
          <w:tcPr>
            <w:tcW w:w="1020" w:type="dxa"/>
          </w:tcPr>
          <w:p w14:paraId="621111ED" w14:textId="77777777" w:rsidR="00DD1EFF" w:rsidRPr="00CB430B" w:rsidRDefault="00DD1EFF" w:rsidP="00DD1EFF">
            <w:pPr>
              <w:pStyle w:val="TableCopy"/>
              <w:jc w:val="right"/>
            </w:pPr>
          </w:p>
        </w:tc>
        <w:tc>
          <w:tcPr>
            <w:tcW w:w="1020" w:type="dxa"/>
          </w:tcPr>
          <w:p w14:paraId="43E98F65" w14:textId="77777777" w:rsidR="00DD1EFF" w:rsidRPr="00CB430B" w:rsidRDefault="00DD1EFF" w:rsidP="00DD1EFF">
            <w:pPr>
              <w:pStyle w:val="TableCopy"/>
              <w:jc w:val="right"/>
            </w:pPr>
          </w:p>
        </w:tc>
        <w:tc>
          <w:tcPr>
            <w:tcW w:w="1020" w:type="dxa"/>
          </w:tcPr>
          <w:p w14:paraId="722EF333" w14:textId="7AEB3584" w:rsidR="00DD1EFF" w:rsidRPr="0061438F" w:rsidRDefault="00DD1EFF" w:rsidP="00DD1EFF">
            <w:pPr>
              <w:pStyle w:val="TableCopy"/>
              <w:jc w:val="right"/>
            </w:pPr>
            <w:r w:rsidRPr="00A50B4F">
              <w:t>0%</w:t>
            </w:r>
          </w:p>
        </w:tc>
      </w:tr>
      <w:tr w:rsidR="00DD1EFF" w:rsidRPr="00CB430B" w14:paraId="4F099F0E" w14:textId="77777777" w:rsidTr="00B57524">
        <w:trPr>
          <w:cantSplit/>
          <w:trHeight w:val="20"/>
        </w:trPr>
        <w:tc>
          <w:tcPr>
            <w:tcW w:w="3685" w:type="dxa"/>
          </w:tcPr>
          <w:p w14:paraId="1D784B60" w14:textId="2C70FD2B" w:rsidR="00DD1EFF" w:rsidRPr="00CB430B" w:rsidRDefault="00DD1EFF" w:rsidP="00DD1EFF">
            <w:pPr>
              <w:pStyle w:val="TableCopy"/>
            </w:pPr>
            <w:r w:rsidRPr="00A50B4F">
              <w:t>Wastepaper</w:t>
            </w:r>
          </w:p>
        </w:tc>
        <w:tc>
          <w:tcPr>
            <w:tcW w:w="850" w:type="dxa"/>
          </w:tcPr>
          <w:p w14:paraId="2AF06310" w14:textId="05AD29F9" w:rsidR="00DD1EFF" w:rsidRPr="00CB430B" w:rsidRDefault="00DD1EFF" w:rsidP="00DD1EFF">
            <w:pPr>
              <w:pStyle w:val="TableCopy"/>
              <w:jc w:val="right"/>
            </w:pPr>
            <w:r w:rsidRPr="00A50B4F">
              <w:t>&lt;0.5</w:t>
            </w:r>
          </w:p>
        </w:tc>
        <w:tc>
          <w:tcPr>
            <w:tcW w:w="850" w:type="dxa"/>
          </w:tcPr>
          <w:p w14:paraId="631537B3" w14:textId="5F2FF6A5" w:rsidR="00DD1EFF" w:rsidRPr="00CB430B" w:rsidRDefault="00DD1EFF" w:rsidP="00DD1EFF">
            <w:pPr>
              <w:pStyle w:val="TableCopy"/>
              <w:jc w:val="right"/>
            </w:pPr>
            <w:r w:rsidRPr="00A50B4F">
              <w:t>1</w:t>
            </w:r>
          </w:p>
        </w:tc>
        <w:tc>
          <w:tcPr>
            <w:tcW w:w="850" w:type="dxa"/>
          </w:tcPr>
          <w:p w14:paraId="4006B488" w14:textId="4E15F2D4" w:rsidR="00DD1EFF" w:rsidRPr="00CB430B" w:rsidRDefault="00DD1EFF" w:rsidP="00DD1EFF">
            <w:pPr>
              <w:pStyle w:val="TableCopy"/>
              <w:jc w:val="right"/>
            </w:pPr>
            <w:r w:rsidRPr="00A50B4F">
              <w:t>&lt;0.5</w:t>
            </w:r>
          </w:p>
        </w:tc>
        <w:tc>
          <w:tcPr>
            <w:tcW w:w="850" w:type="dxa"/>
          </w:tcPr>
          <w:p w14:paraId="5C488B76" w14:textId="3B119585" w:rsidR="00DD1EFF" w:rsidRPr="00CB430B" w:rsidRDefault="00DD1EFF" w:rsidP="00DD1EFF">
            <w:pPr>
              <w:pStyle w:val="TableCopy"/>
              <w:jc w:val="right"/>
            </w:pPr>
            <w:r w:rsidRPr="00A50B4F">
              <w:t>1</w:t>
            </w:r>
          </w:p>
        </w:tc>
        <w:tc>
          <w:tcPr>
            <w:tcW w:w="850" w:type="dxa"/>
          </w:tcPr>
          <w:p w14:paraId="661B27B3" w14:textId="2CA1D560" w:rsidR="00DD1EFF" w:rsidRPr="00CB430B" w:rsidRDefault="00DD1EFF" w:rsidP="00DD1EFF">
            <w:pPr>
              <w:pStyle w:val="TableCopy"/>
              <w:jc w:val="right"/>
            </w:pPr>
            <w:r w:rsidRPr="00A50B4F">
              <w:t>&lt;0.5</w:t>
            </w:r>
          </w:p>
        </w:tc>
        <w:tc>
          <w:tcPr>
            <w:tcW w:w="850" w:type="dxa"/>
          </w:tcPr>
          <w:p w14:paraId="3ACEE534" w14:textId="57839758" w:rsidR="00DD1EFF" w:rsidRPr="00CB430B" w:rsidRDefault="00DD1EFF" w:rsidP="00DD1EFF">
            <w:pPr>
              <w:pStyle w:val="TableCopy"/>
              <w:jc w:val="right"/>
            </w:pPr>
            <w:r w:rsidRPr="00A50B4F">
              <w:t>1</w:t>
            </w:r>
          </w:p>
        </w:tc>
        <w:tc>
          <w:tcPr>
            <w:tcW w:w="850" w:type="dxa"/>
          </w:tcPr>
          <w:p w14:paraId="2E3BDA4D" w14:textId="77777777" w:rsidR="00DD1EFF" w:rsidRPr="00CB430B" w:rsidRDefault="00DD1EFF" w:rsidP="00DD1EFF">
            <w:pPr>
              <w:pStyle w:val="TableCopy"/>
              <w:jc w:val="right"/>
            </w:pPr>
          </w:p>
        </w:tc>
        <w:tc>
          <w:tcPr>
            <w:tcW w:w="850" w:type="dxa"/>
          </w:tcPr>
          <w:p w14:paraId="493290B7" w14:textId="77777777" w:rsidR="00DD1EFF" w:rsidRPr="00CB430B" w:rsidRDefault="00DD1EFF" w:rsidP="00DD1EFF">
            <w:pPr>
              <w:pStyle w:val="TableCopy"/>
              <w:jc w:val="right"/>
            </w:pPr>
          </w:p>
        </w:tc>
        <w:tc>
          <w:tcPr>
            <w:tcW w:w="850" w:type="dxa"/>
          </w:tcPr>
          <w:p w14:paraId="33E6A708" w14:textId="6E51F224" w:rsidR="00DD1EFF" w:rsidRPr="00CB430B" w:rsidRDefault="00DD1EFF" w:rsidP="00DD1EFF">
            <w:pPr>
              <w:pStyle w:val="TableCopy"/>
              <w:jc w:val="right"/>
            </w:pPr>
            <w:r w:rsidRPr="00A50B4F">
              <w:t>&lt;0.5</w:t>
            </w:r>
          </w:p>
        </w:tc>
        <w:tc>
          <w:tcPr>
            <w:tcW w:w="850" w:type="dxa"/>
          </w:tcPr>
          <w:p w14:paraId="32A29C9F" w14:textId="58C353DA" w:rsidR="00DD1EFF" w:rsidRPr="00CB430B" w:rsidRDefault="00DD1EFF" w:rsidP="00DD1EFF">
            <w:pPr>
              <w:pStyle w:val="TableCopy"/>
              <w:jc w:val="right"/>
            </w:pPr>
            <w:r w:rsidRPr="00A50B4F">
              <w:t>&lt;0.5</w:t>
            </w:r>
          </w:p>
        </w:tc>
        <w:tc>
          <w:tcPr>
            <w:tcW w:w="1020" w:type="dxa"/>
          </w:tcPr>
          <w:p w14:paraId="235F5AE0" w14:textId="77777777" w:rsidR="00DD1EFF" w:rsidRPr="00CB430B" w:rsidRDefault="00DD1EFF" w:rsidP="00DD1EFF">
            <w:pPr>
              <w:pStyle w:val="TableCopy"/>
              <w:jc w:val="right"/>
            </w:pPr>
          </w:p>
        </w:tc>
        <w:tc>
          <w:tcPr>
            <w:tcW w:w="1020" w:type="dxa"/>
          </w:tcPr>
          <w:p w14:paraId="1C2E186C" w14:textId="77777777" w:rsidR="00DD1EFF" w:rsidRPr="00CB430B" w:rsidRDefault="00DD1EFF" w:rsidP="00DD1EFF">
            <w:pPr>
              <w:pStyle w:val="TableCopy"/>
              <w:jc w:val="right"/>
            </w:pPr>
          </w:p>
        </w:tc>
        <w:tc>
          <w:tcPr>
            <w:tcW w:w="1020" w:type="dxa"/>
          </w:tcPr>
          <w:p w14:paraId="2F6BA0EE" w14:textId="5874A6F0" w:rsidR="00DD1EFF" w:rsidRPr="0061438F" w:rsidRDefault="00DD1EFF" w:rsidP="00DD1EFF">
            <w:pPr>
              <w:pStyle w:val="TableCopy"/>
              <w:jc w:val="right"/>
            </w:pPr>
            <w:r w:rsidRPr="00A50B4F">
              <w:t>0%</w:t>
            </w:r>
          </w:p>
        </w:tc>
      </w:tr>
      <w:tr w:rsidR="00DD1EFF" w:rsidRPr="007432C9" w14:paraId="10AAE16E" w14:textId="77777777" w:rsidTr="00B57524">
        <w:trPr>
          <w:cantSplit/>
          <w:trHeight w:val="20"/>
        </w:trPr>
        <w:tc>
          <w:tcPr>
            <w:tcW w:w="3685" w:type="dxa"/>
          </w:tcPr>
          <w:p w14:paraId="3F27B8B3" w14:textId="75ACF50A" w:rsidR="00DD1EFF" w:rsidRPr="007432C9" w:rsidRDefault="00DD1EFF" w:rsidP="00DD1EFF">
            <w:pPr>
              <w:pStyle w:val="TableCopy"/>
              <w:rPr>
                <w:b/>
                <w:bCs/>
              </w:rPr>
            </w:pPr>
            <w:r w:rsidRPr="007432C9">
              <w:rPr>
                <w:b/>
                <w:bCs/>
              </w:rPr>
              <w:t>Grain</w:t>
            </w:r>
            <w:r w:rsidR="007432C9" w:rsidRPr="007432C9">
              <w:rPr>
                <w:b/>
                <w:bCs/>
              </w:rPr>
              <w:t xml:space="preserve"> total</w:t>
            </w:r>
          </w:p>
        </w:tc>
        <w:tc>
          <w:tcPr>
            <w:tcW w:w="850" w:type="dxa"/>
          </w:tcPr>
          <w:p w14:paraId="71E571FB" w14:textId="29752460" w:rsidR="00DD1EFF" w:rsidRPr="007432C9" w:rsidRDefault="00DD1EFF" w:rsidP="00DD1EFF">
            <w:pPr>
              <w:pStyle w:val="TableCopy"/>
              <w:jc w:val="right"/>
              <w:rPr>
                <w:b/>
                <w:bCs/>
              </w:rPr>
            </w:pPr>
            <w:r w:rsidRPr="007432C9">
              <w:rPr>
                <w:b/>
                <w:bCs/>
              </w:rPr>
              <w:t>10</w:t>
            </w:r>
          </w:p>
        </w:tc>
        <w:tc>
          <w:tcPr>
            <w:tcW w:w="850" w:type="dxa"/>
          </w:tcPr>
          <w:p w14:paraId="0A52AAEA" w14:textId="0E0151FE" w:rsidR="00DD1EFF" w:rsidRPr="007432C9" w:rsidRDefault="00DD1EFF" w:rsidP="00DD1EFF">
            <w:pPr>
              <w:pStyle w:val="TableCopy"/>
              <w:jc w:val="right"/>
              <w:rPr>
                <w:b/>
                <w:bCs/>
              </w:rPr>
            </w:pPr>
            <w:r w:rsidRPr="007432C9">
              <w:rPr>
                <w:b/>
                <w:bCs/>
              </w:rPr>
              <w:t>23</w:t>
            </w:r>
          </w:p>
        </w:tc>
        <w:tc>
          <w:tcPr>
            <w:tcW w:w="850" w:type="dxa"/>
          </w:tcPr>
          <w:p w14:paraId="207388E2" w14:textId="63B32BF4" w:rsidR="00DD1EFF" w:rsidRPr="007432C9" w:rsidRDefault="00DD1EFF" w:rsidP="00DD1EFF">
            <w:pPr>
              <w:pStyle w:val="TableCopy"/>
              <w:jc w:val="right"/>
              <w:rPr>
                <w:b/>
                <w:bCs/>
              </w:rPr>
            </w:pPr>
            <w:r w:rsidRPr="007432C9">
              <w:rPr>
                <w:b/>
                <w:bCs/>
              </w:rPr>
              <w:t>3</w:t>
            </w:r>
          </w:p>
        </w:tc>
        <w:tc>
          <w:tcPr>
            <w:tcW w:w="850" w:type="dxa"/>
          </w:tcPr>
          <w:p w14:paraId="0B571095" w14:textId="6BAA0FB2" w:rsidR="00DD1EFF" w:rsidRPr="007432C9" w:rsidRDefault="00DD1EFF" w:rsidP="00DD1EFF">
            <w:pPr>
              <w:pStyle w:val="TableCopy"/>
              <w:jc w:val="right"/>
              <w:rPr>
                <w:b/>
                <w:bCs/>
              </w:rPr>
            </w:pPr>
            <w:r w:rsidRPr="007432C9">
              <w:rPr>
                <w:b/>
                <w:bCs/>
              </w:rPr>
              <w:t>5</w:t>
            </w:r>
          </w:p>
        </w:tc>
        <w:tc>
          <w:tcPr>
            <w:tcW w:w="850" w:type="dxa"/>
          </w:tcPr>
          <w:p w14:paraId="2623ECBC" w14:textId="76291A9E" w:rsidR="00DD1EFF" w:rsidRPr="007432C9" w:rsidRDefault="00DD1EFF" w:rsidP="00DD1EFF">
            <w:pPr>
              <w:pStyle w:val="TableCopy"/>
              <w:jc w:val="right"/>
              <w:rPr>
                <w:b/>
                <w:bCs/>
              </w:rPr>
            </w:pPr>
            <w:r w:rsidRPr="007432C9">
              <w:rPr>
                <w:b/>
                <w:bCs/>
              </w:rPr>
              <w:t>27</w:t>
            </w:r>
          </w:p>
        </w:tc>
        <w:tc>
          <w:tcPr>
            <w:tcW w:w="850" w:type="dxa"/>
          </w:tcPr>
          <w:p w14:paraId="4B3DC283" w14:textId="21EF2273" w:rsidR="00DD1EFF" w:rsidRPr="007432C9" w:rsidRDefault="00DD1EFF" w:rsidP="00DD1EFF">
            <w:pPr>
              <w:pStyle w:val="TableCopy"/>
              <w:jc w:val="right"/>
              <w:rPr>
                <w:b/>
                <w:bCs/>
              </w:rPr>
            </w:pPr>
            <w:r w:rsidRPr="007432C9">
              <w:rPr>
                <w:b/>
                <w:bCs/>
              </w:rPr>
              <w:t>57</w:t>
            </w:r>
          </w:p>
        </w:tc>
        <w:tc>
          <w:tcPr>
            <w:tcW w:w="850" w:type="dxa"/>
          </w:tcPr>
          <w:p w14:paraId="1B5BE9BE" w14:textId="6E0963C6" w:rsidR="00DD1EFF" w:rsidRPr="007432C9" w:rsidRDefault="00DD1EFF" w:rsidP="00DD1EFF">
            <w:pPr>
              <w:pStyle w:val="TableCopy"/>
              <w:jc w:val="right"/>
              <w:rPr>
                <w:b/>
                <w:bCs/>
              </w:rPr>
            </w:pPr>
            <w:r w:rsidRPr="007432C9">
              <w:rPr>
                <w:b/>
                <w:bCs/>
              </w:rPr>
              <w:t>27</w:t>
            </w:r>
          </w:p>
        </w:tc>
        <w:tc>
          <w:tcPr>
            <w:tcW w:w="850" w:type="dxa"/>
          </w:tcPr>
          <w:p w14:paraId="3022E2CF" w14:textId="7945A680" w:rsidR="00DD1EFF" w:rsidRPr="007432C9" w:rsidRDefault="00DD1EFF" w:rsidP="00DD1EFF">
            <w:pPr>
              <w:pStyle w:val="TableCopy"/>
              <w:jc w:val="right"/>
              <w:rPr>
                <w:b/>
                <w:bCs/>
              </w:rPr>
            </w:pPr>
            <w:r w:rsidRPr="007432C9">
              <w:rPr>
                <w:b/>
                <w:bCs/>
              </w:rPr>
              <w:t>35</w:t>
            </w:r>
          </w:p>
        </w:tc>
        <w:tc>
          <w:tcPr>
            <w:tcW w:w="850" w:type="dxa"/>
          </w:tcPr>
          <w:p w14:paraId="4563EF4C" w14:textId="00117B35" w:rsidR="00DD1EFF" w:rsidRPr="007432C9" w:rsidRDefault="00DD1EFF" w:rsidP="00DD1EFF">
            <w:pPr>
              <w:pStyle w:val="TableCopy"/>
              <w:jc w:val="right"/>
              <w:rPr>
                <w:b/>
                <w:bCs/>
              </w:rPr>
            </w:pPr>
            <w:r w:rsidRPr="007432C9">
              <w:rPr>
                <w:b/>
                <w:bCs/>
              </w:rPr>
              <w:t>23</w:t>
            </w:r>
          </w:p>
        </w:tc>
        <w:tc>
          <w:tcPr>
            <w:tcW w:w="850" w:type="dxa"/>
          </w:tcPr>
          <w:p w14:paraId="25E0171E" w14:textId="39B059BA" w:rsidR="00DD1EFF" w:rsidRPr="007432C9" w:rsidRDefault="00DD1EFF" w:rsidP="00DD1EFF">
            <w:pPr>
              <w:pStyle w:val="TableCopy"/>
              <w:jc w:val="right"/>
              <w:rPr>
                <w:b/>
                <w:bCs/>
              </w:rPr>
            </w:pPr>
            <w:r w:rsidRPr="007432C9">
              <w:rPr>
                <w:b/>
                <w:bCs/>
              </w:rPr>
              <w:t>32</w:t>
            </w:r>
          </w:p>
        </w:tc>
        <w:tc>
          <w:tcPr>
            <w:tcW w:w="1020" w:type="dxa"/>
          </w:tcPr>
          <w:p w14:paraId="20E3B1F1" w14:textId="3D6EF443" w:rsidR="00DD1EFF" w:rsidRPr="007432C9" w:rsidRDefault="00DD1EFF" w:rsidP="00DD1EFF">
            <w:pPr>
              <w:pStyle w:val="TableCopy"/>
              <w:jc w:val="right"/>
              <w:rPr>
                <w:b/>
                <w:bCs/>
              </w:rPr>
            </w:pPr>
            <w:r w:rsidRPr="007432C9">
              <w:rPr>
                <w:b/>
                <w:bCs/>
              </w:rPr>
              <w:t>-16%</w:t>
            </w:r>
          </w:p>
        </w:tc>
        <w:tc>
          <w:tcPr>
            <w:tcW w:w="1020" w:type="dxa"/>
          </w:tcPr>
          <w:p w14:paraId="5A2E2E6F" w14:textId="649D7E96" w:rsidR="00DD1EFF" w:rsidRPr="007432C9" w:rsidRDefault="00DD1EFF" w:rsidP="00DD1EFF">
            <w:pPr>
              <w:pStyle w:val="TableCopy"/>
              <w:jc w:val="right"/>
              <w:rPr>
                <w:b/>
                <w:bCs/>
              </w:rPr>
            </w:pPr>
            <w:r w:rsidRPr="007432C9">
              <w:rPr>
                <w:b/>
                <w:bCs/>
              </w:rPr>
              <w:t>-7%</w:t>
            </w:r>
          </w:p>
        </w:tc>
        <w:tc>
          <w:tcPr>
            <w:tcW w:w="1020" w:type="dxa"/>
          </w:tcPr>
          <w:p w14:paraId="38B847E5" w14:textId="090E2EF1" w:rsidR="00DD1EFF" w:rsidRPr="007432C9" w:rsidRDefault="00DD1EFF" w:rsidP="00DD1EFF">
            <w:pPr>
              <w:pStyle w:val="TableCopy"/>
              <w:jc w:val="right"/>
              <w:rPr>
                <w:b/>
                <w:bCs/>
              </w:rPr>
            </w:pPr>
            <w:r w:rsidRPr="007432C9">
              <w:rPr>
                <w:b/>
                <w:bCs/>
              </w:rPr>
              <w:t>2%</w:t>
            </w:r>
          </w:p>
        </w:tc>
      </w:tr>
      <w:tr w:rsidR="00DD1EFF" w:rsidRPr="00CB430B" w14:paraId="15FF3D79" w14:textId="77777777" w:rsidTr="00B57524">
        <w:trPr>
          <w:cantSplit/>
          <w:trHeight w:val="20"/>
        </w:trPr>
        <w:tc>
          <w:tcPr>
            <w:tcW w:w="3685" w:type="dxa"/>
          </w:tcPr>
          <w:p w14:paraId="0696E626" w14:textId="002B7CFE" w:rsidR="00DD1EFF" w:rsidRPr="00CB430B" w:rsidRDefault="00DD1EFF" w:rsidP="00DD1EFF">
            <w:pPr>
              <w:pStyle w:val="TableCopy"/>
            </w:pPr>
            <w:r w:rsidRPr="00A50B4F">
              <w:lastRenderedPageBreak/>
              <w:t>Barley</w:t>
            </w:r>
          </w:p>
        </w:tc>
        <w:tc>
          <w:tcPr>
            <w:tcW w:w="850" w:type="dxa"/>
          </w:tcPr>
          <w:p w14:paraId="6607E139" w14:textId="1F66BA8C" w:rsidR="00DD1EFF" w:rsidRPr="00CB430B" w:rsidRDefault="00DD1EFF" w:rsidP="00DD1EFF">
            <w:pPr>
              <w:pStyle w:val="TableCopy"/>
              <w:jc w:val="right"/>
            </w:pPr>
            <w:r w:rsidRPr="00A50B4F">
              <w:t>&lt;0.5</w:t>
            </w:r>
          </w:p>
        </w:tc>
        <w:tc>
          <w:tcPr>
            <w:tcW w:w="850" w:type="dxa"/>
          </w:tcPr>
          <w:p w14:paraId="575821FF" w14:textId="430F4F06" w:rsidR="00DD1EFF" w:rsidRPr="00CB430B" w:rsidRDefault="00DD1EFF" w:rsidP="00DD1EFF">
            <w:pPr>
              <w:pStyle w:val="TableCopy"/>
              <w:jc w:val="right"/>
            </w:pPr>
            <w:r w:rsidRPr="00A50B4F">
              <w:t>&lt;0.5</w:t>
            </w:r>
          </w:p>
        </w:tc>
        <w:tc>
          <w:tcPr>
            <w:tcW w:w="850" w:type="dxa"/>
          </w:tcPr>
          <w:p w14:paraId="6B1D08C1" w14:textId="3D5769F4" w:rsidR="00DD1EFF" w:rsidRPr="00CB430B" w:rsidRDefault="00DD1EFF" w:rsidP="00DD1EFF">
            <w:pPr>
              <w:pStyle w:val="TableCopy"/>
              <w:jc w:val="right"/>
            </w:pPr>
            <w:r w:rsidRPr="00A50B4F">
              <w:t>&lt;0.5</w:t>
            </w:r>
          </w:p>
        </w:tc>
        <w:tc>
          <w:tcPr>
            <w:tcW w:w="850" w:type="dxa"/>
          </w:tcPr>
          <w:p w14:paraId="53E5BB24" w14:textId="5D888823" w:rsidR="00DD1EFF" w:rsidRPr="00CB430B" w:rsidRDefault="00DD1EFF" w:rsidP="00DD1EFF">
            <w:pPr>
              <w:pStyle w:val="TableCopy"/>
              <w:jc w:val="right"/>
            </w:pPr>
            <w:r w:rsidRPr="00A50B4F">
              <w:t>&lt;0.5</w:t>
            </w:r>
          </w:p>
        </w:tc>
        <w:tc>
          <w:tcPr>
            <w:tcW w:w="850" w:type="dxa"/>
          </w:tcPr>
          <w:p w14:paraId="2F4924A1" w14:textId="59DB8007" w:rsidR="00DD1EFF" w:rsidRPr="00CB430B" w:rsidRDefault="00DD1EFF" w:rsidP="00DD1EFF">
            <w:pPr>
              <w:pStyle w:val="TableCopy"/>
              <w:jc w:val="right"/>
            </w:pPr>
            <w:r w:rsidRPr="00A50B4F">
              <w:t>7</w:t>
            </w:r>
          </w:p>
        </w:tc>
        <w:tc>
          <w:tcPr>
            <w:tcW w:w="850" w:type="dxa"/>
          </w:tcPr>
          <w:p w14:paraId="240EF215" w14:textId="54CB7A2A" w:rsidR="00DD1EFF" w:rsidRPr="00CB430B" w:rsidRDefault="00DD1EFF" w:rsidP="00DD1EFF">
            <w:pPr>
              <w:pStyle w:val="TableCopy"/>
              <w:jc w:val="right"/>
            </w:pPr>
            <w:r w:rsidRPr="00A50B4F">
              <w:t>18</w:t>
            </w:r>
          </w:p>
        </w:tc>
        <w:tc>
          <w:tcPr>
            <w:tcW w:w="850" w:type="dxa"/>
          </w:tcPr>
          <w:p w14:paraId="6C69CEF1" w14:textId="1D1A6D22" w:rsidR="00DD1EFF" w:rsidRPr="00CB430B" w:rsidRDefault="00DD1EFF" w:rsidP="00DD1EFF">
            <w:pPr>
              <w:pStyle w:val="TableCopy"/>
              <w:jc w:val="right"/>
            </w:pPr>
            <w:r w:rsidRPr="00A50B4F">
              <w:t>16</w:t>
            </w:r>
          </w:p>
        </w:tc>
        <w:tc>
          <w:tcPr>
            <w:tcW w:w="850" w:type="dxa"/>
          </w:tcPr>
          <w:p w14:paraId="3234E00C" w14:textId="19D97CF5" w:rsidR="00DD1EFF" w:rsidRPr="00CB430B" w:rsidRDefault="00DD1EFF" w:rsidP="00DD1EFF">
            <w:pPr>
              <w:pStyle w:val="TableCopy"/>
              <w:jc w:val="right"/>
            </w:pPr>
            <w:r w:rsidRPr="00A50B4F">
              <w:t>28</w:t>
            </w:r>
          </w:p>
        </w:tc>
        <w:tc>
          <w:tcPr>
            <w:tcW w:w="850" w:type="dxa"/>
          </w:tcPr>
          <w:p w14:paraId="318406CD" w14:textId="479B810B" w:rsidR="00DD1EFF" w:rsidRPr="00CB430B" w:rsidRDefault="00DD1EFF" w:rsidP="00DD1EFF">
            <w:pPr>
              <w:pStyle w:val="TableCopy"/>
              <w:jc w:val="right"/>
            </w:pPr>
            <w:r w:rsidRPr="00A50B4F">
              <w:t>11</w:t>
            </w:r>
          </w:p>
        </w:tc>
        <w:tc>
          <w:tcPr>
            <w:tcW w:w="850" w:type="dxa"/>
          </w:tcPr>
          <w:p w14:paraId="3105A32A" w14:textId="33B26C1F" w:rsidR="00DD1EFF" w:rsidRPr="00CB430B" w:rsidRDefault="00DD1EFF" w:rsidP="00DD1EFF">
            <w:pPr>
              <w:pStyle w:val="TableCopy"/>
              <w:jc w:val="right"/>
            </w:pPr>
            <w:r w:rsidRPr="00A50B4F">
              <w:t>18</w:t>
            </w:r>
          </w:p>
        </w:tc>
        <w:tc>
          <w:tcPr>
            <w:tcW w:w="1020" w:type="dxa"/>
          </w:tcPr>
          <w:p w14:paraId="4051610B" w14:textId="5EEAB508" w:rsidR="00DD1EFF" w:rsidRPr="00CB430B" w:rsidRDefault="00DD1EFF" w:rsidP="00DD1EFF">
            <w:pPr>
              <w:pStyle w:val="TableCopy"/>
              <w:jc w:val="right"/>
            </w:pPr>
            <w:r w:rsidRPr="00A50B4F">
              <w:t>-32%</w:t>
            </w:r>
          </w:p>
        </w:tc>
        <w:tc>
          <w:tcPr>
            <w:tcW w:w="1020" w:type="dxa"/>
          </w:tcPr>
          <w:p w14:paraId="0D04B439" w14:textId="6D2FD097" w:rsidR="00DD1EFF" w:rsidRPr="00CB430B" w:rsidRDefault="00DD1EFF" w:rsidP="00DD1EFF">
            <w:pPr>
              <w:pStyle w:val="TableCopy"/>
              <w:jc w:val="right"/>
            </w:pPr>
            <w:r w:rsidRPr="00A50B4F">
              <w:t>-35%</w:t>
            </w:r>
          </w:p>
        </w:tc>
        <w:tc>
          <w:tcPr>
            <w:tcW w:w="1020" w:type="dxa"/>
          </w:tcPr>
          <w:p w14:paraId="08829E4A" w14:textId="5E622525" w:rsidR="00DD1EFF" w:rsidRPr="0061438F" w:rsidRDefault="00DD1EFF" w:rsidP="00DD1EFF">
            <w:pPr>
              <w:pStyle w:val="TableCopy"/>
              <w:jc w:val="right"/>
            </w:pPr>
            <w:r w:rsidRPr="00A50B4F">
              <w:t>1%</w:t>
            </w:r>
          </w:p>
        </w:tc>
      </w:tr>
      <w:tr w:rsidR="00DD1EFF" w:rsidRPr="00CB430B" w14:paraId="39DD7CD9" w14:textId="77777777" w:rsidTr="00B57524">
        <w:trPr>
          <w:cantSplit/>
          <w:trHeight w:val="20"/>
        </w:trPr>
        <w:tc>
          <w:tcPr>
            <w:tcW w:w="3685" w:type="dxa"/>
          </w:tcPr>
          <w:p w14:paraId="7BE61475" w14:textId="7637D2AE" w:rsidR="00DD1EFF" w:rsidRPr="00CB430B" w:rsidRDefault="00DD1EFF" w:rsidP="00DD1EFF">
            <w:pPr>
              <w:pStyle w:val="TableCopy"/>
            </w:pPr>
            <w:r w:rsidRPr="00A50B4F">
              <w:t>Maize</w:t>
            </w:r>
          </w:p>
        </w:tc>
        <w:tc>
          <w:tcPr>
            <w:tcW w:w="850" w:type="dxa"/>
          </w:tcPr>
          <w:p w14:paraId="44ABD3F9" w14:textId="569A6009" w:rsidR="00DD1EFF" w:rsidRPr="00CB430B" w:rsidRDefault="00DD1EFF" w:rsidP="00DD1EFF">
            <w:pPr>
              <w:pStyle w:val="TableCopy"/>
              <w:jc w:val="right"/>
            </w:pPr>
            <w:r w:rsidRPr="00A50B4F">
              <w:t>&lt;0.5</w:t>
            </w:r>
          </w:p>
        </w:tc>
        <w:tc>
          <w:tcPr>
            <w:tcW w:w="850" w:type="dxa"/>
          </w:tcPr>
          <w:p w14:paraId="0EEFE0E2" w14:textId="7B6318CD" w:rsidR="00DD1EFF" w:rsidRPr="00CB430B" w:rsidRDefault="00DD1EFF" w:rsidP="00DD1EFF">
            <w:pPr>
              <w:pStyle w:val="TableCopy"/>
              <w:jc w:val="right"/>
            </w:pPr>
            <w:r w:rsidRPr="00A50B4F">
              <w:t>&lt;0.5</w:t>
            </w:r>
          </w:p>
        </w:tc>
        <w:tc>
          <w:tcPr>
            <w:tcW w:w="850" w:type="dxa"/>
          </w:tcPr>
          <w:p w14:paraId="23930762" w14:textId="23BB6104" w:rsidR="00DD1EFF" w:rsidRPr="00CB430B" w:rsidRDefault="00DD1EFF" w:rsidP="00DD1EFF">
            <w:pPr>
              <w:pStyle w:val="TableCopy"/>
              <w:jc w:val="right"/>
            </w:pPr>
            <w:r w:rsidRPr="00A50B4F">
              <w:t>&lt;0.5</w:t>
            </w:r>
          </w:p>
        </w:tc>
        <w:tc>
          <w:tcPr>
            <w:tcW w:w="850" w:type="dxa"/>
          </w:tcPr>
          <w:p w14:paraId="5A8F06CD" w14:textId="6685A9B2" w:rsidR="00DD1EFF" w:rsidRPr="00CB430B" w:rsidRDefault="00DD1EFF" w:rsidP="00DD1EFF">
            <w:pPr>
              <w:pStyle w:val="TableCopy"/>
              <w:jc w:val="right"/>
            </w:pPr>
            <w:r w:rsidRPr="00A50B4F">
              <w:t>&lt;0.5</w:t>
            </w:r>
          </w:p>
        </w:tc>
        <w:tc>
          <w:tcPr>
            <w:tcW w:w="850" w:type="dxa"/>
          </w:tcPr>
          <w:p w14:paraId="3C04DC43" w14:textId="30CC0A4D" w:rsidR="00DD1EFF" w:rsidRPr="00CB430B" w:rsidRDefault="00DD1EFF" w:rsidP="00DD1EFF">
            <w:pPr>
              <w:pStyle w:val="TableCopy"/>
              <w:jc w:val="right"/>
            </w:pPr>
            <w:r w:rsidRPr="00A50B4F">
              <w:t>&lt;0.5</w:t>
            </w:r>
          </w:p>
        </w:tc>
        <w:tc>
          <w:tcPr>
            <w:tcW w:w="850" w:type="dxa"/>
          </w:tcPr>
          <w:p w14:paraId="2182BE7F" w14:textId="1EB3F062" w:rsidR="00DD1EFF" w:rsidRPr="00CB430B" w:rsidRDefault="00DD1EFF" w:rsidP="00DD1EFF">
            <w:pPr>
              <w:pStyle w:val="TableCopy"/>
              <w:jc w:val="right"/>
            </w:pPr>
            <w:r w:rsidRPr="00A50B4F">
              <w:t>&lt;0.5</w:t>
            </w:r>
          </w:p>
        </w:tc>
        <w:tc>
          <w:tcPr>
            <w:tcW w:w="850" w:type="dxa"/>
          </w:tcPr>
          <w:p w14:paraId="2FD2E4E8" w14:textId="7819B338" w:rsidR="00DD1EFF" w:rsidRPr="00CB430B" w:rsidRDefault="00DD1EFF" w:rsidP="00DD1EFF">
            <w:pPr>
              <w:pStyle w:val="TableCopy"/>
              <w:jc w:val="right"/>
            </w:pPr>
            <w:r w:rsidRPr="00A50B4F">
              <w:t>&lt;0.5</w:t>
            </w:r>
          </w:p>
        </w:tc>
        <w:tc>
          <w:tcPr>
            <w:tcW w:w="850" w:type="dxa"/>
          </w:tcPr>
          <w:p w14:paraId="48A458CB" w14:textId="0CFD6076" w:rsidR="00DD1EFF" w:rsidRPr="00CB430B" w:rsidRDefault="00DD1EFF" w:rsidP="00DD1EFF">
            <w:pPr>
              <w:pStyle w:val="TableCopy"/>
              <w:jc w:val="right"/>
            </w:pPr>
            <w:r w:rsidRPr="00A50B4F">
              <w:t>&lt;0.5</w:t>
            </w:r>
          </w:p>
        </w:tc>
        <w:tc>
          <w:tcPr>
            <w:tcW w:w="850" w:type="dxa"/>
          </w:tcPr>
          <w:p w14:paraId="63EF4CA5" w14:textId="6F6A3EBE" w:rsidR="00DD1EFF" w:rsidRPr="00CB430B" w:rsidRDefault="00DD1EFF" w:rsidP="00DD1EFF">
            <w:pPr>
              <w:pStyle w:val="TableCopy"/>
              <w:jc w:val="right"/>
            </w:pPr>
            <w:r w:rsidRPr="00A50B4F">
              <w:t>&lt;0.5</w:t>
            </w:r>
          </w:p>
        </w:tc>
        <w:tc>
          <w:tcPr>
            <w:tcW w:w="850" w:type="dxa"/>
          </w:tcPr>
          <w:p w14:paraId="6E5C3B2B" w14:textId="59F601D9" w:rsidR="00DD1EFF" w:rsidRPr="00CB430B" w:rsidRDefault="00DD1EFF" w:rsidP="00DD1EFF">
            <w:pPr>
              <w:pStyle w:val="TableCopy"/>
              <w:jc w:val="right"/>
            </w:pPr>
            <w:r w:rsidRPr="00A50B4F">
              <w:t>&lt;0.5</w:t>
            </w:r>
          </w:p>
        </w:tc>
        <w:tc>
          <w:tcPr>
            <w:tcW w:w="1020" w:type="dxa"/>
          </w:tcPr>
          <w:p w14:paraId="6356C9AB" w14:textId="4DB1C15D" w:rsidR="00DD1EFF" w:rsidRPr="00CB430B" w:rsidRDefault="00DD1EFF" w:rsidP="00DD1EFF">
            <w:pPr>
              <w:pStyle w:val="TableCopy"/>
              <w:jc w:val="right"/>
            </w:pPr>
            <w:r w:rsidRPr="00A50B4F">
              <w:t>-21%</w:t>
            </w:r>
          </w:p>
        </w:tc>
        <w:tc>
          <w:tcPr>
            <w:tcW w:w="1020" w:type="dxa"/>
          </w:tcPr>
          <w:p w14:paraId="13839870" w14:textId="3753FD54" w:rsidR="00DD1EFF" w:rsidRPr="00CB430B" w:rsidRDefault="00DD1EFF" w:rsidP="00DD1EFF">
            <w:pPr>
              <w:pStyle w:val="TableCopy"/>
              <w:jc w:val="right"/>
            </w:pPr>
            <w:r w:rsidRPr="00A50B4F">
              <w:t>-36%</w:t>
            </w:r>
          </w:p>
        </w:tc>
        <w:tc>
          <w:tcPr>
            <w:tcW w:w="1020" w:type="dxa"/>
          </w:tcPr>
          <w:p w14:paraId="3A7BC912" w14:textId="2C2A529D" w:rsidR="00DD1EFF" w:rsidRPr="0061438F" w:rsidRDefault="00DD1EFF" w:rsidP="00DD1EFF">
            <w:pPr>
              <w:pStyle w:val="TableCopy"/>
              <w:jc w:val="right"/>
            </w:pPr>
            <w:r w:rsidRPr="00A50B4F">
              <w:t>0%</w:t>
            </w:r>
          </w:p>
        </w:tc>
      </w:tr>
      <w:tr w:rsidR="00DD1EFF" w:rsidRPr="00CB430B" w14:paraId="0518DE2C" w14:textId="77777777" w:rsidTr="00B57524">
        <w:trPr>
          <w:cantSplit/>
          <w:trHeight w:val="20"/>
        </w:trPr>
        <w:tc>
          <w:tcPr>
            <w:tcW w:w="3685" w:type="dxa"/>
          </w:tcPr>
          <w:p w14:paraId="010B6B59" w14:textId="6EB0155E" w:rsidR="00DD1EFF" w:rsidRPr="00CB430B" w:rsidRDefault="00DD1EFF" w:rsidP="00DD1EFF">
            <w:pPr>
              <w:pStyle w:val="TableCopy"/>
            </w:pPr>
            <w:r w:rsidRPr="00A50B4F">
              <w:t>Malt</w:t>
            </w:r>
          </w:p>
        </w:tc>
        <w:tc>
          <w:tcPr>
            <w:tcW w:w="850" w:type="dxa"/>
          </w:tcPr>
          <w:p w14:paraId="2E21F8FE" w14:textId="7430AA29" w:rsidR="00DD1EFF" w:rsidRPr="00CB430B" w:rsidRDefault="00DD1EFF" w:rsidP="00DD1EFF">
            <w:pPr>
              <w:pStyle w:val="TableCopy"/>
              <w:jc w:val="right"/>
            </w:pPr>
            <w:r w:rsidRPr="00A50B4F">
              <w:t>&lt;0.5</w:t>
            </w:r>
          </w:p>
        </w:tc>
        <w:tc>
          <w:tcPr>
            <w:tcW w:w="850" w:type="dxa"/>
          </w:tcPr>
          <w:p w14:paraId="685A02F0" w14:textId="09FCE035" w:rsidR="00DD1EFF" w:rsidRPr="00CB430B" w:rsidRDefault="00DD1EFF" w:rsidP="00DD1EFF">
            <w:pPr>
              <w:pStyle w:val="TableCopy"/>
              <w:jc w:val="right"/>
            </w:pPr>
            <w:r w:rsidRPr="00A50B4F">
              <w:t>&lt;0.5</w:t>
            </w:r>
          </w:p>
        </w:tc>
        <w:tc>
          <w:tcPr>
            <w:tcW w:w="850" w:type="dxa"/>
          </w:tcPr>
          <w:p w14:paraId="602F8E49" w14:textId="453207BA" w:rsidR="00DD1EFF" w:rsidRPr="00CB430B" w:rsidRDefault="00DD1EFF" w:rsidP="00DD1EFF">
            <w:pPr>
              <w:pStyle w:val="TableCopy"/>
              <w:jc w:val="right"/>
            </w:pPr>
            <w:r w:rsidRPr="00A50B4F">
              <w:t>2</w:t>
            </w:r>
          </w:p>
        </w:tc>
        <w:tc>
          <w:tcPr>
            <w:tcW w:w="850" w:type="dxa"/>
          </w:tcPr>
          <w:p w14:paraId="1B7267A1" w14:textId="2B5F466F" w:rsidR="00DD1EFF" w:rsidRPr="00CB430B" w:rsidRDefault="00DD1EFF" w:rsidP="00DD1EFF">
            <w:pPr>
              <w:pStyle w:val="TableCopy"/>
              <w:jc w:val="right"/>
            </w:pPr>
            <w:r w:rsidRPr="00A50B4F">
              <w:t>4</w:t>
            </w:r>
          </w:p>
        </w:tc>
        <w:tc>
          <w:tcPr>
            <w:tcW w:w="850" w:type="dxa"/>
          </w:tcPr>
          <w:p w14:paraId="0EFE4E8D" w14:textId="011DDE54" w:rsidR="00DD1EFF" w:rsidRPr="00CB430B" w:rsidRDefault="00DD1EFF" w:rsidP="00DD1EFF">
            <w:pPr>
              <w:pStyle w:val="TableCopy"/>
              <w:jc w:val="right"/>
            </w:pPr>
            <w:r w:rsidRPr="00A50B4F">
              <w:t>4</w:t>
            </w:r>
          </w:p>
        </w:tc>
        <w:tc>
          <w:tcPr>
            <w:tcW w:w="850" w:type="dxa"/>
          </w:tcPr>
          <w:p w14:paraId="4D184081" w14:textId="71E6F35C" w:rsidR="00DD1EFF" w:rsidRPr="00CB430B" w:rsidRDefault="00DD1EFF" w:rsidP="00DD1EFF">
            <w:pPr>
              <w:pStyle w:val="TableCopy"/>
              <w:jc w:val="right"/>
            </w:pPr>
            <w:r w:rsidRPr="00A50B4F">
              <w:t>6</w:t>
            </w:r>
          </w:p>
        </w:tc>
        <w:tc>
          <w:tcPr>
            <w:tcW w:w="850" w:type="dxa"/>
          </w:tcPr>
          <w:p w14:paraId="366F6111" w14:textId="44130F20" w:rsidR="00DD1EFF" w:rsidRPr="00CB430B" w:rsidRDefault="00DD1EFF" w:rsidP="00DD1EFF">
            <w:pPr>
              <w:pStyle w:val="TableCopy"/>
              <w:jc w:val="right"/>
            </w:pPr>
            <w:r w:rsidRPr="00A50B4F">
              <w:t>3</w:t>
            </w:r>
          </w:p>
        </w:tc>
        <w:tc>
          <w:tcPr>
            <w:tcW w:w="850" w:type="dxa"/>
          </w:tcPr>
          <w:p w14:paraId="69EB9899" w14:textId="2A382A00" w:rsidR="00DD1EFF" w:rsidRPr="00CB430B" w:rsidRDefault="00DD1EFF" w:rsidP="00DD1EFF">
            <w:pPr>
              <w:pStyle w:val="TableCopy"/>
              <w:jc w:val="right"/>
            </w:pPr>
            <w:r w:rsidRPr="00A50B4F">
              <w:t>4</w:t>
            </w:r>
          </w:p>
        </w:tc>
        <w:tc>
          <w:tcPr>
            <w:tcW w:w="850" w:type="dxa"/>
          </w:tcPr>
          <w:p w14:paraId="0E4A141B" w14:textId="47B000A4" w:rsidR="00DD1EFF" w:rsidRPr="00CB430B" w:rsidRDefault="00DD1EFF" w:rsidP="00DD1EFF">
            <w:pPr>
              <w:pStyle w:val="TableCopy"/>
              <w:jc w:val="right"/>
            </w:pPr>
            <w:r w:rsidRPr="00A50B4F">
              <w:t>2</w:t>
            </w:r>
          </w:p>
        </w:tc>
        <w:tc>
          <w:tcPr>
            <w:tcW w:w="850" w:type="dxa"/>
          </w:tcPr>
          <w:p w14:paraId="4AF20036" w14:textId="461567B9" w:rsidR="00DD1EFF" w:rsidRPr="00CB430B" w:rsidRDefault="00DD1EFF" w:rsidP="00DD1EFF">
            <w:pPr>
              <w:pStyle w:val="TableCopy"/>
              <w:jc w:val="right"/>
            </w:pPr>
            <w:r w:rsidRPr="00A50B4F">
              <w:t>2</w:t>
            </w:r>
          </w:p>
        </w:tc>
        <w:tc>
          <w:tcPr>
            <w:tcW w:w="1020" w:type="dxa"/>
          </w:tcPr>
          <w:p w14:paraId="40FEFE7E" w14:textId="3E38FD5F" w:rsidR="00DD1EFF" w:rsidRPr="00CB430B" w:rsidRDefault="00DD1EFF" w:rsidP="00DD1EFF">
            <w:pPr>
              <w:pStyle w:val="TableCopy"/>
              <w:jc w:val="right"/>
            </w:pPr>
            <w:r w:rsidRPr="00A50B4F">
              <w:t>-31%</w:t>
            </w:r>
          </w:p>
        </w:tc>
        <w:tc>
          <w:tcPr>
            <w:tcW w:w="1020" w:type="dxa"/>
          </w:tcPr>
          <w:p w14:paraId="117610AD" w14:textId="2B5D0532" w:rsidR="00DD1EFF" w:rsidRPr="00CB430B" w:rsidRDefault="00DD1EFF" w:rsidP="00DD1EFF">
            <w:pPr>
              <w:pStyle w:val="TableCopy"/>
              <w:jc w:val="right"/>
            </w:pPr>
            <w:r w:rsidRPr="00A50B4F">
              <w:t>-32%</w:t>
            </w:r>
          </w:p>
        </w:tc>
        <w:tc>
          <w:tcPr>
            <w:tcW w:w="1020" w:type="dxa"/>
          </w:tcPr>
          <w:p w14:paraId="796A7BB6" w14:textId="2A9D2748" w:rsidR="00DD1EFF" w:rsidRPr="0061438F" w:rsidRDefault="00DD1EFF" w:rsidP="00DD1EFF">
            <w:pPr>
              <w:pStyle w:val="TableCopy"/>
              <w:jc w:val="right"/>
            </w:pPr>
            <w:r w:rsidRPr="00A50B4F">
              <w:t>0%</w:t>
            </w:r>
          </w:p>
        </w:tc>
      </w:tr>
      <w:tr w:rsidR="00DD1EFF" w:rsidRPr="00CB430B" w14:paraId="0483285D" w14:textId="77777777" w:rsidTr="00B57524">
        <w:trPr>
          <w:cantSplit/>
          <w:trHeight w:val="20"/>
        </w:trPr>
        <w:tc>
          <w:tcPr>
            <w:tcW w:w="3685" w:type="dxa"/>
          </w:tcPr>
          <w:p w14:paraId="260FE493" w14:textId="69F8C002" w:rsidR="00DD1EFF" w:rsidRPr="00CB430B" w:rsidRDefault="00DD1EFF" w:rsidP="00DD1EFF">
            <w:pPr>
              <w:pStyle w:val="TableCopy"/>
            </w:pPr>
            <w:r w:rsidRPr="00A50B4F">
              <w:t>Milled products</w:t>
            </w:r>
          </w:p>
        </w:tc>
        <w:tc>
          <w:tcPr>
            <w:tcW w:w="850" w:type="dxa"/>
          </w:tcPr>
          <w:p w14:paraId="4AC0A3C8" w14:textId="06EAF82D" w:rsidR="00DD1EFF" w:rsidRPr="00CB430B" w:rsidRDefault="00DD1EFF" w:rsidP="00DD1EFF">
            <w:pPr>
              <w:pStyle w:val="TableCopy"/>
              <w:jc w:val="right"/>
            </w:pPr>
            <w:r w:rsidRPr="00A50B4F">
              <w:t>&lt;0.5</w:t>
            </w:r>
          </w:p>
        </w:tc>
        <w:tc>
          <w:tcPr>
            <w:tcW w:w="850" w:type="dxa"/>
          </w:tcPr>
          <w:p w14:paraId="5B581B54" w14:textId="7F3F9BF4" w:rsidR="00DD1EFF" w:rsidRPr="00CB430B" w:rsidRDefault="00DD1EFF" w:rsidP="00DD1EFF">
            <w:pPr>
              <w:pStyle w:val="TableCopy"/>
              <w:jc w:val="right"/>
            </w:pPr>
            <w:r w:rsidRPr="00A50B4F">
              <w:t>&lt;0.5</w:t>
            </w:r>
          </w:p>
        </w:tc>
        <w:tc>
          <w:tcPr>
            <w:tcW w:w="850" w:type="dxa"/>
          </w:tcPr>
          <w:p w14:paraId="5E1D4007" w14:textId="464ED607" w:rsidR="00DD1EFF" w:rsidRPr="00CB430B" w:rsidRDefault="00DD1EFF" w:rsidP="00DD1EFF">
            <w:pPr>
              <w:pStyle w:val="TableCopy"/>
              <w:jc w:val="right"/>
            </w:pPr>
            <w:r w:rsidRPr="00A50B4F">
              <w:t>&lt;0.5</w:t>
            </w:r>
          </w:p>
        </w:tc>
        <w:tc>
          <w:tcPr>
            <w:tcW w:w="850" w:type="dxa"/>
          </w:tcPr>
          <w:p w14:paraId="232E3692" w14:textId="5975A415" w:rsidR="00DD1EFF" w:rsidRPr="00CB430B" w:rsidRDefault="00DD1EFF" w:rsidP="00DD1EFF">
            <w:pPr>
              <w:pStyle w:val="TableCopy"/>
              <w:jc w:val="right"/>
            </w:pPr>
            <w:r w:rsidRPr="00A50B4F">
              <w:t>&lt;0.5</w:t>
            </w:r>
          </w:p>
        </w:tc>
        <w:tc>
          <w:tcPr>
            <w:tcW w:w="850" w:type="dxa"/>
          </w:tcPr>
          <w:p w14:paraId="3EF03357" w14:textId="112495CB" w:rsidR="00DD1EFF" w:rsidRPr="00CB430B" w:rsidRDefault="00DD1EFF" w:rsidP="00DD1EFF">
            <w:pPr>
              <w:pStyle w:val="TableCopy"/>
              <w:jc w:val="right"/>
            </w:pPr>
            <w:r w:rsidRPr="00A50B4F">
              <w:t>1</w:t>
            </w:r>
          </w:p>
        </w:tc>
        <w:tc>
          <w:tcPr>
            <w:tcW w:w="850" w:type="dxa"/>
          </w:tcPr>
          <w:p w14:paraId="1FEE6234" w14:textId="43935042" w:rsidR="00DD1EFF" w:rsidRPr="00CB430B" w:rsidRDefault="00DD1EFF" w:rsidP="00DD1EFF">
            <w:pPr>
              <w:pStyle w:val="TableCopy"/>
              <w:jc w:val="right"/>
            </w:pPr>
            <w:r w:rsidRPr="00A50B4F">
              <w:t>&lt;0.5</w:t>
            </w:r>
          </w:p>
        </w:tc>
        <w:tc>
          <w:tcPr>
            <w:tcW w:w="850" w:type="dxa"/>
          </w:tcPr>
          <w:p w14:paraId="173A3751" w14:textId="057AC0B5" w:rsidR="00DD1EFF" w:rsidRPr="00CB430B" w:rsidRDefault="00DD1EFF" w:rsidP="00DD1EFF">
            <w:pPr>
              <w:pStyle w:val="TableCopy"/>
              <w:jc w:val="right"/>
            </w:pPr>
            <w:r w:rsidRPr="00A50B4F">
              <w:t>1</w:t>
            </w:r>
          </w:p>
        </w:tc>
        <w:tc>
          <w:tcPr>
            <w:tcW w:w="850" w:type="dxa"/>
          </w:tcPr>
          <w:p w14:paraId="2F68CA69" w14:textId="513F933B" w:rsidR="00DD1EFF" w:rsidRPr="00CB430B" w:rsidRDefault="00DD1EFF" w:rsidP="00DD1EFF">
            <w:pPr>
              <w:pStyle w:val="TableCopy"/>
              <w:jc w:val="right"/>
            </w:pPr>
            <w:r w:rsidRPr="00A50B4F">
              <w:t>&lt;0.5</w:t>
            </w:r>
          </w:p>
        </w:tc>
        <w:tc>
          <w:tcPr>
            <w:tcW w:w="850" w:type="dxa"/>
          </w:tcPr>
          <w:p w14:paraId="6229E985" w14:textId="0F00101C" w:rsidR="00DD1EFF" w:rsidRPr="00CB430B" w:rsidRDefault="00DD1EFF" w:rsidP="00DD1EFF">
            <w:pPr>
              <w:pStyle w:val="TableCopy"/>
              <w:jc w:val="right"/>
            </w:pPr>
            <w:r w:rsidRPr="00A50B4F">
              <w:t>1</w:t>
            </w:r>
          </w:p>
        </w:tc>
        <w:tc>
          <w:tcPr>
            <w:tcW w:w="850" w:type="dxa"/>
          </w:tcPr>
          <w:p w14:paraId="7CF0892D" w14:textId="1076B534" w:rsidR="00DD1EFF" w:rsidRPr="00CB430B" w:rsidRDefault="00DD1EFF" w:rsidP="00DD1EFF">
            <w:pPr>
              <w:pStyle w:val="TableCopy"/>
              <w:jc w:val="right"/>
            </w:pPr>
            <w:r w:rsidRPr="00A50B4F">
              <w:t>&lt;0.5</w:t>
            </w:r>
          </w:p>
        </w:tc>
        <w:tc>
          <w:tcPr>
            <w:tcW w:w="1020" w:type="dxa"/>
          </w:tcPr>
          <w:p w14:paraId="32CB78D6" w14:textId="351233C1" w:rsidR="00DD1EFF" w:rsidRPr="00CB430B" w:rsidRDefault="00DD1EFF" w:rsidP="00DD1EFF">
            <w:pPr>
              <w:pStyle w:val="TableCopy"/>
              <w:jc w:val="right"/>
            </w:pPr>
            <w:r w:rsidRPr="00A50B4F">
              <w:t>11%</w:t>
            </w:r>
          </w:p>
        </w:tc>
        <w:tc>
          <w:tcPr>
            <w:tcW w:w="1020" w:type="dxa"/>
          </w:tcPr>
          <w:p w14:paraId="42E77C63" w14:textId="16583EDE" w:rsidR="00DD1EFF" w:rsidRPr="00CB430B" w:rsidRDefault="00DD1EFF" w:rsidP="00DD1EFF">
            <w:pPr>
              <w:pStyle w:val="TableCopy"/>
              <w:jc w:val="right"/>
            </w:pPr>
            <w:r w:rsidRPr="00A50B4F">
              <w:t>8%</w:t>
            </w:r>
          </w:p>
        </w:tc>
        <w:tc>
          <w:tcPr>
            <w:tcW w:w="1020" w:type="dxa"/>
          </w:tcPr>
          <w:p w14:paraId="459BC937" w14:textId="527096A0" w:rsidR="00DD1EFF" w:rsidRPr="0061438F" w:rsidRDefault="00DD1EFF" w:rsidP="00DD1EFF">
            <w:pPr>
              <w:pStyle w:val="TableCopy"/>
              <w:jc w:val="right"/>
            </w:pPr>
            <w:r w:rsidRPr="00A50B4F">
              <w:t>0%</w:t>
            </w:r>
          </w:p>
        </w:tc>
      </w:tr>
      <w:tr w:rsidR="00DD1EFF" w:rsidRPr="00CB430B" w14:paraId="66BF0BB4" w14:textId="77777777" w:rsidTr="00B57524">
        <w:trPr>
          <w:cantSplit/>
          <w:trHeight w:val="20"/>
        </w:trPr>
        <w:tc>
          <w:tcPr>
            <w:tcW w:w="3685" w:type="dxa"/>
          </w:tcPr>
          <w:p w14:paraId="36B0220C" w14:textId="444F5902" w:rsidR="00DD1EFF" w:rsidRPr="00CB430B" w:rsidRDefault="00DD1EFF" w:rsidP="00DD1EFF">
            <w:pPr>
              <w:pStyle w:val="TableCopy"/>
            </w:pPr>
            <w:r w:rsidRPr="00A50B4F">
              <w:t>Oilseeds</w:t>
            </w:r>
          </w:p>
        </w:tc>
        <w:tc>
          <w:tcPr>
            <w:tcW w:w="850" w:type="dxa"/>
          </w:tcPr>
          <w:p w14:paraId="1E16EAEC" w14:textId="3316763F" w:rsidR="00DD1EFF" w:rsidRPr="00CB430B" w:rsidRDefault="00DD1EFF" w:rsidP="00DD1EFF">
            <w:pPr>
              <w:pStyle w:val="TableCopy"/>
              <w:jc w:val="right"/>
            </w:pPr>
            <w:r w:rsidRPr="00A50B4F">
              <w:t>&lt;0.5</w:t>
            </w:r>
          </w:p>
        </w:tc>
        <w:tc>
          <w:tcPr>
            <w:tcW w:w="850" w:type="dxa"/>
          </w:tcPr>
          <w:p w14:paraId="703F1AED" w14:textId="7FC32487" w:rsidR="00DD1EFF" w:rsidRPr="00CB430B" w:rsidRDefault="00DD1EFF" w:rsidP="00DD1EFF">
            <w:pPr>
              <w:pStyle w:val="TableCopy"/>
              <w:jc w:val="right"/>
            </w:pPr>
            <w:r w:rsidRPr="00A50B4F">
              <w:t>&lt;0.5</w:t>
            </w:r>
          </w:p>
        </w:tc>
        <w:tc>
          <w:tcPr>
            <w:tcW w:w="850" w:type="dxa"/>
          </w:tcPr>
          <w:p w14:paraId="3FF8E2F8" w14:textId="7C5D407B" w:rsidR="00DD1EFF" w:rsidRPr="00CB430B" w:rsidRDefault="00DD1EFF" w:rsidP="00DD1EFF">
            <w:pPr>
              <w:pStyle w:val="TableCopy"/>
              <w:jc w:val="right"/>
            </w:pPr>
            <w:r w:rsidRPr="00A50B4F">
              <w:t>&lt;0.5</w:t>
            </w:r>
          </w:p>
        </w:tc>
        <w:tc>
          <w:tcPr>
            <w:tcW w:w="850" w:type="dxa"/>
          </w:tcPr>
          <w:p w14:paraId="4A281B16" w14:textId="207FAF30" w:rsidR="00DD1EFF" w:rsidRPr="00CB430B" w:rsidRDefault="00DD1EFF" w:rsidP="00DD1EFF">
            <w:pPr>
              <w:pStyle w:val="TableCopy"/>
              <w:jc w:val="right"/>
            </w:pPr>
            <w:r w:rsidRPr="00A50B4F">
              <w:t>&lt;0.5</w:t>
            </w:r>
          </w:p>
        </w:tc>
        <w:tc>
          <w:tcPr>
            <w:tcW w:w="850" w:type="dxa"/>
          </w:tcPr>
          <w:p w14:paraId="7FA3F068" w14:textId="5D708BB1" w:rsidR="00DD1EFF" w:rsidRPr="00CB430B" w:rsidRDefault="00DD1EFF" w:rsidP="00DD1EFF">
            <w:pPr>
              <w:pStyle w:val="TableCopy"/>
              <w:jc w:val="right"/>
            </w:pPr>
            <w:r w:rsidRPr="00A50B4F">
              <w:t>&lt;0.5</w:t>
            </w:r>
          </w:p>
        </w:tc>
        <w:tc>
          <w:tcPr>
            <w:tcW w:w="850" w:type="dxa"/>
          </w:tcPr>
          <w:p w14:paraId="4F4AC8AE" w14:textId="41ABFB8A" w:rsidR="00DD1EFF" w:rsidRPr="00CB430B" w:rsidRDefault="00DD1EFF" w:rsidP="00DD1EFF">
            <w:pPr>
              <w:pStyle w:val="TableCopy"/>
              <w:jc w:val="right"/>
            </w:pPr>
            <w:r w:rsidRPr="00A50B4F">
              <w:t>&lt;0.5</w:t>
            </w:r>
          </w:p>
        </w:tc>
        <w:tc>
          <w:tcPr>
            <w:tcW w:w="850" w:type="dxa"/>
          </w:tcPr>
          <w:p w14:paraId="0301A1A4" w14:textId="7DDDA8BB" w:rsidR="00DD1EFF" w:rsidRPr="00CB430B" w:rsidRDefault="00DD1EFF" w:rsidP="00DD1EFF">
            <w:pPr>
              <w:pStyle w:val="TableCopy"/>
              <w:jc w:val="right"/>
            </w:pPr>
            <w:r w:rsidRPr="00A50B4F">
              <w:t>6</w:t>
            </w:r>
          </w:p>
        </w:tc>
        <w:tc>
          <w:tcPr>
            <w:tcW w:w="850" w:type="dxa"/>
          </w:tcPr>
          <w:p w14:paraId="70A2CFAA" w14:textId="3B9F18B4" w:rsidR="00DD1EFF" w:rsidRPr="00CB430B" w:rsidRDefault="00DD1EFF" w:rsidP="00DD1EFF">
            <w:pPr>
              <w:pStyle w:val="TableCopy"/>
              <w:jc w:val="right"/>
            </w:pPr>
            <w:r w:rsidRPr="00A50B4F">
              <w:t>2</w:t>
            </w:r>
          </w:p>
        </w:tc>
        <w:tc>
          <w:tcPr>
            <w:tcW w:w="850" w:type="dxa"/>
          </w:tcPr>
          <w:p w14:paraId="3105AAB7" w14:textId="61837426" w:rsidR="00DD1EFF" w:rsidRPr="00CB430B" w:rsidRDefault="00DD1EFF" w:rsidP="00DD1EFF">
            <w:pPr>
              <w:pStyle w:val="TableCopy"/>
              <w:jc w:val="right"/>
            </w:pPr>
            <w:r w:rsidRPr="00A50B4F">
              <w:t>4</w:t>
            </w:r>
          </w:p>
        </w:tc>
        <w:tc>
          <w:tcPr>
            <w:tcW w:w="850" w:type="dxa"/>
          </w:tcPr>
          <w:p w14:paraId="417305EC" w14:textId="0B0BCFF1" w:rsidR="00DD1EFF" w:rsidRPr="00CB430B" w:rsidRDefault="00DD1EFF" w:rsidP="00DD1EFF">
            <w:pPr>
              <w:pStyle w:val="TableCopy"/>
              <w:jc w:val="right"/>
            </w:pPr>
            <w:r w:rsidRPr="00A50B4F">
              <w:t>2</w:t>
            </w:r>
          </w:p>
        </w:tc>
        <w:tc>
          <w:tcPr>
            <w:tcW w:w="1020" w:type="dxa"/>
          </w:tcPr>
          <w:p w14:paraId="74B70799" w14:textId="5F3506DF" w:rsidR="00DD1EFF" w:rsidRPr="00CB430B" w:rsidRDefault="00DD1EFF" w:rsidP="00DD1EFF">
            <w:pPr>
              <w:pStyle w:val="TableCopy"/>
              <w:jc w:val="right"/>
            </w:pPr>
            <w:r w:rsidRPr="00A50B4F">
              <w:t>-39%</w:t>
            </w:r>
          </w:p>
        </w:tc>
        <w:tc>
          <w:tcPr>
            <w:tcW w:w="1020" w:type="dxa"/>
          </w:tcPr>
          <w:p w14:paraId="2CAB62C2" w14:textId="10558D4E" w:rsidR="00DD1EFF" w:rsidRPr="00CB430B" w:rsidRDefault="00DD1EFF" w:rsidP="00DD1EFF">
            <w:pPr>
              <w:pStyle w:val="TableCopy"/>
              <w:jc w:val="right"/>
            </w:pPr>
            <w:r w:rsidRPr="00A50B4F">
              <w:t>-3%</w:t>
            </w:r>
          </w:p>
        </w:tc>
        <w:tc>
          <w:tcPr>
            <w:tcW w:w="1020" w:type="dxa"/>
          </w:tcPr>
          <w:p w14:paraId="45F86ECA" w14:textId="3D1A9937" w:rsidR="00DD1EFF" w:rsidRPr="0061438F" w:rsidRDefault="00DD1EFF" w:rsidP="00DD1EFF">
            <w:pPr>
              <w:pStyle w:val="TableCopy"/>
              <w:jc w:val="right"/>
            </w:pPr>
            <w:r w:rsidRPr="00A50B4F">
              <w:t>0%</w:t>
            </w:r>
          </w:p>
        </w:tc>
      </w:tr>
      <w:tr w:rsidR="00DD1EFF" w:rsidRPr="00CB430B" w14:paraId="5FF9E114" w14:textId="77777777" w:rsidTr="00B57524">
        <w:trPr>
          <w:cantSplit/>
          <w:trHeight w:val="20"/>
        </w:trPr>
        <w:tc>
          <w:tcPr>
            <w:tcW w:w="3685" w:type="dxa"/>
          </w:tcPr>
          <w:p w14:paraId="4A30EDCE" w14:textId="4074AF71" w:rsidR="00DD1EFF" w:rsidRPr="00CB430B" w:rsidRDefault="00DD1EFF" w:rsidP="00DD1EFF">
            <w:pPr>
              <w:pStyle w:val="TableCopy"/>
            </w:pPr>
            <w:r w:rsidRPr="00A50B4F">
              <w:t>Other cereals</w:t>
            </w:r>
          </w:p>
        </w:tc>
        <w:tc>
          <w:tcPr>
            <w:tcW w:w="850" w:type="dxa"/>
          </w:tcPr>
          <w:p w14:paraId="521FC383" w14:textId="577B616F" w:rsidR="00DD1EFF" w:rsidRPr="00CB430B" w:rsidRDefault="00DD1EFF" w:rsidP="00DD1EFF">
            <w:pPr>
              <w:pStyle w:val="TableCopy"/>
              <w:jc w:val="right"/>
            </w:pPr>
            <w:r w:rsidRPr="00A50B4F">
              <w:t>&lt;0.5</w:t>
            </w:r>
          </w:p>
        </w:tc>
        <w:tc>
          <w:tcPr>
            <w:tcW w:w="850" w:type="dxa"/>
          </w:tcPr>
          <w:p w14:paraId="279C63F7" w14:textId="3355C1EE" w:rsidR="00DD1EFF" w:rsidRPr="00CB430B" w:rsidRDefault="00DD1EFF" w:rsidP="00DD1EFF">
            <w:pPr>
              <w:pStyle w:val="TableCopy"/>
              <w:jc w:val="right"/>
            </w:pPr>
            <w:r w:rsidRPr="00A50B4F">
              <w:t>&lt;0.5</w:t>
            </w:r>
          </w:p>
        </w:tc>
        <w:tc>
          <w:tcPr>
            <w:tcW w:w="850" w:type="dxa"/>
          </w:tcPr>
          <w:p w14:paraId="35B3B95F" w14:textId="7BFDA2CC" w:rsidR="00DD1EFF" w:rsidRPr="00CB430B" w:rsidRDefault="00DD1EFF" w:rsidP="00DD1EFF">
            <w:pPr>
              <w:pStyle w:val="TableCopy"/>
              <w:jc w:val="right"/>
            </w:pPr>
            <w:r w:rsidRPr="00A50B4F">
              <w:t>&lt;0.5</w:t>
            </w:r>
          </w:p>
        </w:tc>
        <w:tc>
          <w:tcPr>
            <w:tcW w:w="850" w:type="dxa"/>
          </w:tcPr>
          <w:p w14:paraId="4ADB45A8" w14:textId="4C5B560F" w:rsidR="00DD1EFF" w:rsidRPr="00CB430B" w:rsidRDefault="00DD1EFF" w:rsidP="00DD1EFF">
            <w:pPr>
              <w:pStyle w:val="TableCopy"/>
              <w:jc w:val="right"/>
            </w:pPr>
            <w:r w:rsidRPr="00A50B4F">
              <w:t>&lt;0.5</w:t>
            </w:r>
          </w:p>
        </w:tc>
        <w:tc>
          <w:tcPr>
            <w:tcW w:w="850" w:type="dxa"/>
          </w:tcPr>
          <w:p w14:paraId="590C1732" w14:textId="6701514B" w:rsidR="00DD1EFF" w:rsidRPr="00CB430B" w:rsidRDefault="00DD1EFF" w:rsidP="00DD1EFF">
            <w:pPr>
              <w:pStyle w:val="TableCopy"/>
              <w:jc w:val="right"/>
            </w:pPr>
            <w:r w:rsidRPr="00A50B4F">
              <w:t>&lt;0.5</w:t>
            </w:r>
          </w:p>
        </w:tc>
        <w:tc>
          <w:tcPr>
            <w:tcW w:w="850" w:type="dxa"/>
          </w:tcPr>
          <w:p w14:paraId="3FE2B8D9" w14:textId="38988DE7" w:rsidR="00DD1EFF" w:rsidRPr="00CB430B" w:rsidRDefault="00DD1EFF" w:rsidP="00DD1EFF">
            <w:pPr>
              <w:pStyle w:val="TableCopy"/>
              <w:jc w:val="right"/>
            </w:pPr>
            <w:r w:rsidRPr="00A50B4F">
              <w:t>&lt;0.5</w:t>
            </w:r>
          </w:p>
        </w:tc>
        <w:tc>
          <w:tcPr>
            <w:tcW w:w="850" w:type="dxa"/>
          </w:tcPr>
          <w:p w14:paraId="77DA34F2" w14:textId="4F88A0B9" w:rsidR="00DD1EFF" w:rsidRPr="00CB430B" w:rsidRDefault="00DD1EFF" w:rsidP="00DD1EFF">
            <w:pPr>
              <w:pStyle w:val="TableCopy"/>
              <w:jc w:val="right"/>
            </w:pPr>
            <w:r w:rsidRPr="00A50B4F">
              <w:t>&lt;0.5</w:t>
            </w:r>
          </w:p>
        </w:tc>
        <w:tc>
          <w:tcPr>
            <w:tcW w:w="850" w:type="dxa"/>
          </w:tcPr>
          <w:p w14:paraId="092E1922" w14:textId="478AAFD3" w:rsidR="00DD1EFF" w:rsidRPr="00CB430B" w:rsidRDefault="00DD1EFF" w:rsidP="00DD1EFF">
            <w:pPr>
              <w:pStyle w:val="TableCopy"/>
              <w:jc w:val="right"/>
            </w:pPr>
            <w:r w:rsidRPr="00A50B4F">
              <w:t>&lt;0.5</w:t>
            </w:r>
          </w:p>
        </w:tc>
        <w:tc>
          <w:tcPr>
            <w:tcW w:w="850" w:type="dxa"/>
          </w:tcPr>
          <w:p w14:paraId="4886F283" w14:textId="2E880A98" w:rsidR="00DD1EFF" w:rsidRPr="00CB430B" w:rsidRDefault="00DD1EFF" w:rsidP="00DD1EFF">
            <w:pPr>
              <w:pStyle w:val="TableCopy"/>
              <w:jc w:val="right"/>
            </w:pPr>
            <w:r w:rsidRPr="00A50B4F">
              <w:t>&lt;0.5</w:t>
            </w:r>
          </w:p>
        </w:tc>
        <w:tc>
          <w:tcPr>
            <w:tcW w:w="850" w:type="dxa"/>
          </w:tcPr>
          <w:p w14:paraId="7C12582A" w14:textId="340B3400" w:rsidR="00DD1EFF" w:rsidRPr="00CB430B" w:rsidRDefault="00DD1EFF" w:rsidP="00DD1EFF">
            <w:pPr>
              <w:pStyle w:val="TableCopy"/>
              <w:jc w:val="right"/>
            </w:pPr>
            <w:r w:rsidRPr="00A50B4F">
              <w:t>&lt;0.5</w:t>
            </w:r>
          </w:p>
        </w:tc>
        <w:tc>
          <w:tcPr>
            <w:tcW w:w="1020" w:type="dxa"/>
          </w:tcPr>
          <w:p w14:paraId="66CD3585" w14:textId="2CD6A21E" w:rsidR="00DD1EFF" w:rsidRPr="00CB430B" w:rsidRDefault="00DD1EFF" w:rsidP="00DD1EFF">
            <w:pPr>
              <w:pStyle w:val="TableCopy"/>
              <w:jc w:val="right"/>
            </w:pPr>
            <w:r w:rsidRPr="00A50B4F">
              <w:t>-55%</w:t>
            </w:r>
          </w:p>
        </w:tc>
        <w:tc>
          <w:tcPr>
            <w:tcW w:w="1020" w:type="dxa"/>
          </w:tcPr>
          <w:p w14:paraId="698B2FAB" w14:textId="411622A1" w:rsidR="00DD1EFF" w:rsidRPr="00CB430B" w:rsidRDefault="00DD1EFF" w:rsidP="00DD1EFF">
            <w:pPr>
              <w:pStyle w:val="TableCopy"/>
              <w:jc w:val="right"/>
            </w:pPr>
            <w:r w:rsidRPr="00A50B4F">
              <w:t>-78%</w:t>
            </w:r>
          </w:p>
        </w:tc>
        <w:tc>
          <w:tcPr>
            <w:tcW w:w="1020" w:type="dxa"/>
          </w:tcPr>
          <w:p w14:paraId="1BB092BB" w14:textId="093B4A24" w:rsidR="00DD1EFF" w:rsidRPr="0061438F" w:rsidRDefault="00DD1EFF" w:rsidP="00DD1EFF">
            <w:pPr>
              <w:pStyle w:val="TableCopy"/>
              <w:jc w:val="right"/>
            </w:pPr>
            <w:r w:rsidRPr="00A50B4F">
              <w:t>0%</w:t>
            </w:r>
          </w:p>
        </w:tc>
      </w:tr>
      <w:tr w:rsidR="00DD1EFF" w:rsidRPr="00CB430B" w14:paraId="26AB5DF1" w14:textId="77777777" w:rsidTr="00B57524">
        <w:trPr>
          <w:cantSplit/>
          <w:trHeight w:val="20"/>
        </w:trPr>
        <w:tc>
          <w:tcPr>
            <w:tcW w:w="3685" w:type="dxa"/>
          </w:tcPr>
          <w:p w14:paraId="103CB19B" w14:textId="4297FDC7" w:rsidR="00DD1EFF" w:rsidRPr="00CB430B" w:rsidRDefault="00DD1EFF" w:rsidP="00DD1EFF">
            <w:pPr>
              <w:pStyle w:val="TableCopy"/>
            </w:pPr>
            <w:r w:rsidRPr="00A50B4F">
              <w:t>Pulses</w:t>
            </w:r>
          </w:p>
        </w:tc>
        <w:tc>
          <w:tcPr>
            <w:tcW w:w="850" w:type="dxa"/>
          </w:tcPr>
          <w:p w14:paraId="03764C06" w14:textId="5BEF85B2" w:rsidR="00DD1EFF" w:rsidRPr="00CB430B" w:rsidRDefault="00DD1EFF" w:rsidP="00DD1EFF">
            <w:pPr>
              <w:pStyle w:val="TableCopy"/>
              <w:jc w:val="right"/>
            </w:pPr>
            <w:r w:rsidRPr="00A50B4F">
              <w:t>&lt;0.5</w:t>
            </w:r>
          </w:p>
        </w:tc>
        <w:tc>
          <w:tcPr>
            <w:tcW w:w="850" w:type="dxa"/>
          </w:tcPr>
          <w:p w14:paraId="6C4F24F2" w14:textId="0EE8E5AB" w:rsidR="00DD1EFF" w:rsidRPr="00CB430B" w:rsidRDefault="00DD1EFF" w:rsidP="00DD1EFF">
            <w:pPr>
              <w:pStyle w:val="TableCopy"/>
              <w:jc w:val="right"/>
            </w:pPr>
            <w:r w:rsidRPr="00A50B4F">
              <w:t>&lt;0.5</w:t>
            </w:r>
          </w:p>
        </w:tc>
        <w:tc>
          <w:tcPr>
            <w:tcW w:w="850" w:type="dxa"/>
          </w:tcPr>
          <w:p w14:paraId="33493C8B" w14:textId="17BF8918" w:rsidR="00DD1EFF" w:rsidRPr="00CB430B" w:rsidRDefault="00DD1EFF" w:rsidP="00DD1EFF">
            <w:pPr>
              <w:pStyle w:val="TableCopy"/>
              <w:jc w:val="right"/>
            </w:pPr>
            <w:r w:rsidRPr="00A50B4F">
              <w:t>&lt;0.5</w:t>
            </w:r>
          </w:p>
        </w:tc>
        <w:tc>
          <w:tcPr>
            <w:tcW w:w="850" w:type="dxa"/>
          </w:tcPr>
          <w:p w14:paraId="1BA4783D" w14:textId="29FB2B7F" w:rsidR="00DD1EFF" w:rsidRPr="00CB430B" w:rsidRDefault="00DD1EFF" w:rsidP="00DD1EFF">
            <w:pPr>
              <w:pStyle w:val="TableCopy"/>
              <w:jc w:val="right"/>
            </w:pPr>
            <w:r w:rsidRPr="00A50B4F">
              <w:t>&lt;0.5</w:t>
            </w:r>
          </w:p>
        </w:tc>
        <w:tc>
          <w:tcPr>
            <w:tcW w:w="850" w:type="dxa"/>
          </w:tcPr>
          <w:p w14:paraId="0FA58A8A" w14:textId="23C06F72" w:rsidR="00DD1EFF" w:rsidRPr="00CB430B" w:rsidRDefault="00DD1EFF" w:rsidP="00DD1EFF">
            <w:pPr>
              <w:pStyle w:val="TableCopy"/>
              <w:jc w:val="right"/>
            </w:pPr>
            <w:r w:rsidRPr="00A50B4F">
              <w:t>&lt;0.5</w:t>
            </w:r>
          </w:p>
        </w:tc>
        <w:tc>
          <w:tcPr>
            <w:tcW w:w="850" w:type="dxa"/>
          </w:tcPr>
          <w:p w14:paraId="5CC08375" w14:textId="288026C2" w:rsidR="00DD1EFF" w:rsidRPr="00CB430B" w:rsidRDefault="00DD1EFF" w:rsidP="00DD1EFF">
            <w:pPr>
              <w:pStyle w:val="TableCopy"/>
              <w:jc w:val="right"/>
            </w:pPr>
            <w:r w:rsidRPr="00A50B4F">
              <w:t>&lt;0.5</w:t>
            </w:r>
          </w:p>
        </w:tc>
        <w:tc>
          <w:tcPr>
            <w:tcW w:w="850" w:type="dxa"/>
          </w:tcPr>
          <w:p w14:paraId="6080099A" w14:textId="575B98BF" w:rsidR="00DD1EFF" w:rsidRPr="00CB430B" w:rsidRDefault="00DD1EFF" w:rsidP="00DD1EFF">
            <w:pPr>
              <w:pStyle w:val="TableCopy"/>
              <w:jc w:val="right"/>
            </w:pPr>
            <w:r w:rsidRPr="00A50B4F">
              <w:t>&lt;0.5</w:t>
            </w:r>
          </w:p>
        </w:tc>
        <w:tc>
          <w:tcPr>
            <w:tcW w:w="850" w:type="dxa"/>
          </w:tcPr>
          <w:p w14:paraId="2AFD3A94" w14:textId="6FFFC108" w:rsidR="00DD1EFF" w:rsidRPr="00CB430B" w:rsidRDefault="00DD1EFF" w:rsidP="00DD1EFF">
            <w:pPr>
              <w:pStyle w:val="TableCopy"/>
              <w:jc w:val="right"/>
            </w:pPr>
            <w:r w:rsidRPr="00A50B4F">
              <w:t>&lt;0.5</w:t>
            </w:r>
          </w:p>
        </w:tc>
        <w:tc>
          <w:tcPr>
            <w:tcW w:w="850" w:type="dxa"/>
          </w:tcPr>
          <w:p w14:paraId="4FBD0D3E" w14:textId="419D5474" w:rsidR="00DD1EFF" w:rsidRPr="00CB430B" w:rsidRDefault="00DD1EFF" w:rsidP="00DD1EFF">
            <w:pPr>
              <w:pStyle w:val="TableCopy"/>
              <w:jc w:val="right"/>
            </w:pPr>
            <w:r w:rsidRPr="00A50B4F">
              <w:t>&lt;0.5</w:t>
            </w:r>
          </w:p>
        </w:tc>
        <w:tc>
          <w:tcPr>
            <w:tcW w:w="850" w:type="dxa"/>
          </w:tcPr>
          <w:p w14:paraId="22B1D652" w14:textId="4BBDCC6B" w:rsidR="00DD1EFF" w:rsidRPr="00CB430B" w:rsidRDefault="00DD1EFF" w:rsidP="00DD1EFF">
            <w:pPr>
              <w:pStyle w:val="TableCopy"/>
              <w:jc w:val="right"/>
            </w:pPr>
            <w:r w:rsidRPr="00A50B4F">
              <w:t>&lt;0.5</w:t>
            </w:r>
          </w:p>
        </w:tc>
        <w:tc>
          <w:tcPr>
            <w:tcW w:w="1020" w:type="dxa"/>
          </w:tcPr>
          <w:p w14:paraId="1B77D69E" w14:textId="4B57FC63" w:rsidR="00DD1EFF" w:rsidRPr="00CB430B" w:rsidRDefault="00DD1EFF" w:rsidP="00DD1EFF">
            <w:pPr>
              <w:pStyle w:val="TableCopy"/>
              <w:jc w:val="right"/>
            </w:pPr>
            <w:r w:rsidRPr="00A50B4F">
              <w:t>-10%</w:t>
            </w:r>
          </w:p>
        </w:tc>
        <w:tc>
          <w:tcPr>
            <w:tcW w:w="1020" w:type="dxa"/>
          </w:tcPr>
          <w:p w14:paraId="5F71222B" w14:textId="097A41CD" w:rsidR="00DD1EFF" w:rsidRPr="00CB430B" w:rsidRDefault="00DD1EFF" w:rsidP="00DD1EFF">
            <w:pPr>
              <w:pStyle w:val="TableCopy"/>
              <w:jc w:val="right"/>
            </w:pPr>
            <w:r w:rsidRPr="00A50B4F">
              <w:t>-15%</w:t>
            </w:r>
          </w:p>
        </w:tc>
        <w:tc>
          <w:tcPr>
            <w:tcW w:w="1020" w:type="dxa"/>
          </w:tcPr>
          <w:p w14:paraId="1238C35C" w14:textId="323B152A" w:rsidR="00DD1EFF" w:rsidRPr="0061438F" w:rsidRDefault="00DD1EFF" w:rsidP="00DD1EFF">
            <w:pPr>
              <w:pStyle w:val="TableCopy"/>
              <w:jc w:val="right"/>
            </w:pPr>
            <w:r w:rsidRPr="00A50B4F">
              <w:t>0%</w:t>
            </w:r>
          </w:p>
        </w:tc>
      </w:tr>
      <w:tr w:rsidR="00DD1EFF" w:rsidRPr="00CB430B" w14:paraId="4ABAA4B9" w14:textId="77777777" w:rsidTr="00B57524">
        <w:trPr>
          <w:cantSplit/>
          <w:trHeight w:val="20"/>
        </w:trPr>
        <w:tc>
          <w:tcPr>
            <w:tcW w:w="3685" w:type="dxa"/>
          </w:tcPr>
          <w:p w14:paraId="173F9EE6" w14:textId="1FA7AEDF" w:rsidR="00DD1EFF" w:rsidRPr="00CB430B" w:rsidRDefault="00DD1EFF" w:rsidP="00DD1EFF">
            <w:pPr>
              <w:pStyle w:val="TableCopy"/>
            </w:pPr>
            <w:r w:rsidRPr="00A50B4F">
              <w:t>Wheat</w:t>
            </w:r>
          </w:p>
        </w:tc>
        <w:tc>
          <w:tcPr>
            <w:tcW w:w="850" w:type="dxa"/>
          </w:tcPr>
          <w:p w14:paraId="7EBFA7CE" w14:textId="7EEC66D7" w:rsidR="00DD1EFF" w:rsidRPr="00CB430B" w:rsidRDefault="00DD1EFF" w:rsidP="00DD1EFF">
            <w:pPr>
              <w:pStyle w:val="TableCopy"/>
              <w:jc w:val="right"/>
            </w:pPr>
            <w:r w:rsidRPr="00A50B4F">
              <w:t>9</w:t>
            </w:r>
          </w:p>
        </w:tc>
        <w:tc>
          <w:tcPr>
            <w:tcW w:w="850" w:type="dxa"/>
          </w:tcPr>
          <w:p w14:paraId="19958A44" w14:textId="4E325166" w:rsidR="00DD1EFF" w:rsidRPr="00CB430B" w:rsidRDefault="00DD1EFF" w:rsidP="00DD1EFF">
            <w:pPr>
              <w:pStyle w:val="TableCopy"/>
              <w:jc w:val="right"/>
            </w:pPr>
            <w:r w:rsidRPr="00A50B4F">
              <w:t>22</w:t>
            </w:r>
          </w:p>
        </w:tc>
        <w:tc>
          <w:tcPr>
            <w:tcW w:w="850" w:type="dxa"/>
          </w:tcPr>
          <w:p w14:paraId="18E61312" w14:textId="7B69834D" w:rsidR="00DD1EFF" w:rsidRPr="00CB430B" w:rsidRDefault="00DD1EFF" w:rsidP="00DD1EFF">
            <w:pPr>
              <w:pStyle w:val="TableCopy"/>
              <w:jc w:val="right"/>
            </w:pPr>
            <w:r w:rsidRPr="00A50B4F">
              <w:t>&lt;0.5</w:t>
            </w:r>
          </w:p>
        </w:tc>
        <w:tc>
          <w:tcPr>
            <w:tcW w:w="850" w:type="dxa"/>
          </w:tcPr>
          <w:p w14:paraId="4D764E23" w14:textId="19DF2B98" w:rsidR="00DD1EFF" w:rsidRPr="00CB430B" w:rsidRDefault="00DD1EFF" w:rsidP="00DD1EFF">
            <w:pPr>
              <w:pStyle w:val="TableCopy"/>
              <w:jc w:val="right"/>
            </w:pPr>
            <w:r w:rsidRPr="00A50B4F">
              <w:t>1</w:t>
            </w:r>
          </w:p>
        </w:tc>
        <w:tc>
          <w:tcPr>
            <w:tcW w:w="850" w:type="dxa"/>
          </w:tcPr>
          <w:p w14:paraId="4EA0822F" w14:textId="21981B32" w:rsidR="00DD1EFF" w:rsidRPr="00CB430B" w:rsidRDefault="00DD1EFF" w:rsidP="00DD1EFF">
            <w:pPr>
              <w:pStyle w:val="TableCopy"/>
              <w:jc w:val="right"/>
            </w:pPr>
            <w:r w:rsidRPr="00A50B4F">
              <w:t>14</w:t>
            </w:r>
          </w:p>
        </w:tc>
        <w:tc>
          <w:tcPr>
            <w:tcW w:w="850" w:type="dxa"/>
          </w:tcPr>
          <w:p w14:paraId="7EAF2D5F" w14:textId="635810BF" w:rsidR="00DD1EFF" w:rsidRPr="00CB430B" w:rsidRDefault="00DD1EFF" w:rsidP="00DD1EFF">
            <w:pPr>
              <w:pStyle w:val="TableCopy"/>
              <w:jc w:val="right"/>
            </w:pPr>
            <w:r w:rsidRPr="00A50B4F">
              <w:t>32</w:t>
            </w:r>
          </w:p>
        </w:tc>
        <w:tc>
          <w:tcPr>
            <w:tcW w:w="850" w:type="dxa"/>
          </w:tcPr>
          <w:p w14:paraId="216C8FB9" w14:textId="44876972" w:rsidR="00DD1EFF" w:rsidRPr="00CB430B" w:rsidRDefault="00DD1EFF" w:rsidP="00DD1EFF">
            <w:pPr>
              <w:pStyle w:val="TableCopy"/>
              <w:jc w:val="right"/>
            </w:pPr>
            <w:r w:rsidRPr="00A50B4F">
              <w:t>&lt;0.5</w:t>
            </w:r>
          </w:p>
        </w:tc>
        <w:tc>
          <w:tcPr>
            <w:tcW w:w="850" w:type="dxa"/>
          </w:tcPr>
          <w:p w14:paraId="5CD26992" w14:textId="19E51022" w:rsidR="00DD1EFF" w:rsidRPr="00CB430B" w:rsidRDefault="00DD1EFF" w:rsidP="00DD1EFF">
            <w:pPr>
              <w:pStyle w:val="TableCopy"/>
              <w:jc w:val="right"/>
            </w:pPr>
            <w:r w:rsidRPr="00A50B4F">
              <w:t>&lt;0.5</w:t>
            </w:r>
          </w:p>
        </w:tc>
        <w:tc>
          <w:tcPr>
            <w:tcW w:w="850" w:type="dxa"/>
          </w:tcPr>
          <w:p w14:paraId="0F28FD2E" w14:textId="03A8BA67" w:rsidR="00DD1EFF" w:rsidRPr="00CB430B" w:rsidRDefault="00DD1EFF" w:rsidP="00DD1EFF">
            <w:pPr>
              <w:pStyle w:val="TableCopy"/>
              <w:jc w:val="right"/>
            </w:pPr>
            <w:r w:rsidRPr="00A50B4F">
              <w:t>4</w:t>
            </w:r>
          </w:p>
        </w:tc>
        <w:tc>
          <w:tcPr>
            <w:tcW w:w="850" w:type="dxa"/>
          </w:tcPr>
          <w:p w14:paraId="328579D8" w14:textId="7B03B0EB" w:rsidR="00DD1EFF" w:rsidRPr="00CB430B" w:rsidRDefault="00DD1EFF" w:rsidP="00DD1EFF">
            <w:pPr>
              <w:pStyle w:val="TableCopy"/>
              <w:jc w:val="right"/>
            </w:pPr>
            <w:r w:rsidRPr="00A50B4F">
              <w:t>9</w:t>
            </w:r>
          </w:p>
        </w:tc>
        <w:tc>
          <w:tcPr>
            <w:tcW w:w="1020" w:type="dxa"/>
          </w:tcPr>
          <w:p w14:paraId="45A02CC9" w14:textId="57A72DB7" w:rsidR="00DD1EFF" w:rsidRPr="00CB430B" w:rsidRDefault="00DD1EFF" w:rsidP="00DD1EFF">
            <w:pPr>
              <w:pStyle w:val="TableCopy"/>
              <w:jc w:val="right"/>
            </w:pPr>
            <w:r w:rsidRPr="00A50B4F">
              <w:t>9975%</w:t>
            </w:r>
          </w:p>
        </w:tc>
        <w:tc>
          <w:tcPr>
            <w:tcW w:w="1020" w:type="dxa"/>
          </w:tcPr>
          <w:p w14:paraId="2CE2E247" w14:textId="4391B98B" w:rsidR="00DD1EFF" w:rsidRPr="00CB430B" w:rsidRDefault="00DD1EFF" w:rsidP="00DD1EFF">
            <w:pPr>
              <w:pStyle w:val="TableCopy"/>
              <w:jc w:val="right"/>
            </w:pPr>
            <w:r w:rsidRPr="00A50B4F">
              <w:t>17530%</w:t>
            </w:r>
          </w:p>
        </w:tc>
        <w:tc>
          <w:tcPr>
            <w:tcW w:w="1020" w:type="dxa"/>
          </w:tcPr>
          <w:p w14:paraId="170F8DAB" w14:textId="4887F132" w:rsidR="00DD1EFF" w:rsidRPr="0061438F" w:rsidRDefault="00DD1EFF" w:rsidP="00DD1EFF">
            <w:pPr>
              <w:pStyle w:val="TableCopy"/>
              <w:jc w:val="right"/>
            </w:pPr>
            <w:r w:rsidRPr="00A50B4F">
              <w:t>0%</w:t>
            </w:r>
          </w:p>
        </w:tc>
      </w:tr>
      <w:tr w:rsidR="00DD1EFF" w:rsidRPr="007432C9" w14:paraId="5BC8B7B0" w14:textId="77777777" w:rsidTr="00B57524">
        <w:trPr>
          <w:cantSplit/>
          <w:trHeight w:val="20"/>
        </w:trPr>
        <w:tc>
          <w:tcPr>
            <w:tcW w:w="3685" w:type="dxa"/>
          </w:tcPr>
          <w:p w14:paraId="754E319C" w14:textId="07416ABC" w:rsidR="00DD1EFF" w:rsidRPr="007432C9" w:rsidRDefault="00DD1EFF" w:rsidP="00DD1EFF">
            <w:pPr>
              <w:pStyle w:val="TableCopy"/>
              <w:rPr>
                <w:b/>
                <w:bCs/>
              </w:rPr>
            </w:pPr>
            <w:r w:rsidRPr="007432C9">
              <w:rPr>
                <w:b/>
                <w:bCs/>
              </w:rPr>
              <w:t>Horticulture</w:t>
            </w:r>
            <w:r w:rsidR="007432C9" w:rsidRPr="007432C9">
              <w:rPr>
                <w:b/>
                <w:bCs/>
              </w:rPr>
              <w:t xml:space="preserve"> total</w:t>
            </w:r>
          </w:p>
        </w:tc>
        <w:tc>
          <w:tcPr>
            <w:tcW w:w="850" w:type="dxa"/>
          </w:tcPr>
          <w:p w14:paraId="53D216CC" w14:textId="17690F2C" w:rsidR="00DD1EFF" w:rsidRPr="007432C9" w:rsidRDefault="00DD1EFF" w:rsidP="00DD1EFF">
            <w:pPr>
              <w:pStyle w:val="TableCopy"/>
              <w:jc w:val="right"/>
              <w:rPr>
                <w:b/>
                <w:bCs/>
              </w:rPr>
            </w:pPr>
            <w:r w:rsidRPr="007432C9">
              <w:rPr>
                <w:b/>
                <w:bCs/>
              </w:rPr>
              <w:t>59</w:t>
            </w:r>
          </w:p>
        </w:tc>
        <w:tc>
          <w:tcPr>
            <w:tcW w:w="850" w:type="dxa"/>
          </w:tcPr>
          <w:p w14:paraId="3DC163F4" w14:textId="3477D1CB" w:rsidR="00DD1EFF" w:rsidRPr="007432C9" w:rsidRDefault="00DD1EFF" w:rsidP="00DD1EFF">
            <w:pPr>
              <w:pStyle w:val="TableCopy"/>
              <w:jc w:val="right"/>
              <w:rPr>
                <w:b/>
                <w:bCs/>
              </w:rPr>
            </w:pPr>
            <w:r w:rsidRPr="007432C9">
              <w:rPr>
                <w:b/>
                <w:bCs/>
              </w:rPr>
              <w:t>20</w:t>
            </w:r>
          </w:p>
        </w:tc>
        <w:tc>
          <w:tcPr>
            <w:tcW w:w="850" w:type="dxa"/>
          </w:tcPr>
          <w:p w14:paraId="3F246B4C" w14:textId="73B8252C" w:rsidR="00DD1EFF" w:rsidRPr="007432C9" w:rsidRDefault="00DD1EFF" w:rsidP="00DD1EFF">
            <w:pPr>
              <w:pStyle w:val="TableCopy"/>
              <w:jc w:val="right"/>
              <w:rPr>
                <w:b/>
                <w:bCs/>
              </w:rPr>
            </w:pPr>
            <w:r w:rsidRPr="007432C9">
              <w:rPr>
                <w:b/>
                <w:bCs/>
              </w:rPr>
              <w:t>50</w:t>
            </w:r>
          </w:p>
        </w:tc>
        <w:tc>
          <w:tcPr>
            <w:tcW w:w="850" w:type="dxa"/>
          </w:tcPr>
          <w:p w14:paraId="73350C69" w14:textId="7A76ED4F" w:rsidR="00DD1EFF" w:rsidRPr="007432C9" w:rsidRDefault="00DD1EFF" w:rsidP="00DD1EFF">
            <w:pPr>
              <w:pStyle w:val="TableCopy"/>
              <w:jc w:val="right"/>
              <w:rPr>
                <w:b/>
                <w:bCs/>
              </w:rPr>
            </w:pPr>
            <w:r w:rsidRPr="007432C9">
              <w:rPr>
                <w:b/>
                <w:bCs/>
              </w:rPr>
              <w:t>16</w:t>
            </w:r>
          </w:p>
        </w:tc>
        <w:tc>
          <w:tcPr>
            <w:tcW w:w="850" w:type="dxa"/>
          </w:tcPr>
          <w:p w14:paraId="552A1520" w14:textId="3F7AF84B" w:rsidR="00DD1EFF" w:rsidRPr="007432C9" w:rsidRDefault="00DD1EFF" w:rsidP="00DD1EFF">
            <w:pPr>
              <w:pStyle w:val="TableCopy"/>
              <w:jc w:val="right"/>
              <w:rPr>
                <w:b/>
                <w:bCs/>
              </w:rPr>
            </w:pPr>
            <w:r w:rsidRPr="007432C9">
              <w:rPr>
                <w:b/>
                <w:bCs/>
              </w:rPr>
              <w:t>59</w:t>
            </w:r>
          </w:p>
        </w:tc>
        <w:tc>
          <w:tcPr>
            <w:tcW w:w="850" w:type="dxa"/>
          </w:tcPr>
          <w:p w14:paraId="4A794591" w14:textId="6B94342E" w:rsidR="00DD1EFF" w:rsidRPr="007432C9" w:rsidRDefault="00DD1EFF" w:rsidP="00DD1EFF">
            <w:pPr>
              <w:pStyle w:val="TableCopy"/>
              <w:jc w:val="right"/>
              <w:rPr>
                <w:b/>
                <w:bCs/>
              </w:rPr>
            </w:pPr>
            <w:r w:rsidRPr="007432C9">
              <w:rPr>
                <w:b/>
                <w:bCs/>
              </w:rPr>
              <w:t>18</w:t>
            </w:r>
          </w:p>
        </w:tc>
        <w:tc>
          <w:tcPr>
            <w:tcW w:w="850" w:type="dxa"/>
          </w:tcPr>
          <w:p w14:paraId="296E9675" w14:textId="2FA2A7DF" w:rsidR="00DD1EFF" w:rsidRPr="007432C9" w:rsidRDefault="00DD1EFF" w:rsidP="00DD1EFF">
            <w:pPr>
              <w:pStyle w:val="TableCopy"/>
              <w:jc w:val="right"/>
              <w:rPr>
                <w:b/>
                <w:bCs/>
              </w:rPr>
            </w:pPr>
            <w:r w:rsidRPr="007432C9">
              <w:rPr>
                <w:b/>
                <w:bCs/>
              </w:rPr>
              <w:t>49</w:t>
            </w:r>
          </w:p>
        </w:tc>
        <w:tc>
          <w:tcPr>
            <w:tcW w:w="850" w:type="dxa"/>
          </w:tcPr>
          <w:p w14:paraId="128EC49F" w14:textId="0E0EE3DE" w:rsidR="00DD1EFF" w:rsidRPr="007432C9" w:rsidRDefault="00DD1EFF" w:rsidP="00DD1EFF">
            <w:pPr>
              <w:pStyle w:val="TableCopy"/>
              <w:jc w:val="right"/>
              <w:rPr>
                <w:b/>
                <w:bCs/>
              </w:rPr>
            </w:pPr>
            <w:r w:rsidRPr="007432C9">
              <w:rPr>
                <w:b/>
                <w:bCs/>
              </w:rPr>
              <w:t>14</w:t>
            </w:r>
          </w:p>
        </w:tc>
        <w:tc>
          <w:tcPr>
            <w:tcW w:w="850" w:type="dxa"/>
          </w:tcPr>
          <w:p w14:paraId="0A19D17F" w14:textId="6C48648F" w:rsidR="00DD1EFF" w:rsidRPr="007432C9" w:rsidRDefault="00DD1EFF" w:rsidP="00DD1EFF">
            <w:pPr>
              <w:pStyle w:val="TableCopy"/>
              <w:jc w:val="right"/>
              <w:rPr>
                <w:b/>
                <w:bCs/>
              </w:rPr>
            </w:pPr>
            <w:r w:rsidRPr="007432C9">
              <w:rPr>
                <w:b/>
                <w:bCs/>
              </w:rPr>
              <w:t>56</w:t>
            </w:r>
          </w:p>
        </w:tc>
        <w:tc>
          <w:tcPr>
            <w:tcW w:w="850" w:type="dxa"/>
          </w:tcPr>
          <w:p w14:paraId="1B869E6D" w14:textId="3046A288" w:rsidR="00DD1EFF" w:rsidRPr="007432C9" w:rsidRDefault="00DD1EFF" w:rsidP="00DD1EFF">
            <w:pPr>
              <w:pStyle w:val="TableCopy"/>
              <w:jc w:val="right"/>
              <w:rPr>
                <w:b/>
                <w:bCs/>
              </w:rPr>
            </w:pPr>
            <w:r w:rsidRPr="007432C9">
              <w:rPr>
                <w:b/>
                <w:bCs/>
              </w:rPr>
              <w:t>16</w:t>
            </w:r>
          </w:p>
        </w:tc>
        <w:tc>
          <w:tcPr>
            <w:tcW w:w="1020" w:type="dxa"/>
          </w:tcPr>
          <w:p w14:paraId="1678724C" w14:textId="20D61A7E" w:rsidR="00DD1EFF" w:rsidRPr="007432C9" w:rsidRDefault="00DD1EFF" w:rsidP="00DD1EFF">
            <w:pPr>
              <w:pStyle w:val="TableCopy"/>
              <w:jc w:val="right"/>
              <w:rPr>
                <w:b/>
                <w:bCs/>
              </w:rPr>
            </w:pPr>
            <w:r w:rsidRPr="007432C9">
              <w:rPr>
                <w:b/>
                <w:bCs/>
              </w:rPr>
              <w:t>14%</w:t>
            </w:r>
          </w:p>
        </w:tc>
        <w:tc>
          <w:tcPr>
            <w:tcW w:w="1020" w:type="dxa"/>
          </w:tcPr>
          <w:p w14:paraId="25C59804" w14:textId="50C31A81" w:rsidR="00DD1EFF" w:rsidRPr="007432C9" w:rsidRDefault="00DD1EFF" w:rsidP="00DD1EFF">
            <w:pPr>
              <w:pStyle w:val="TableCopy"/>
              <w:jc w:val="right"/>
              <w:rPr>
                <w:b/>
                <w:bCs/>
              </w:rPr>
            </w:pPr>
            <w:r w:rsidRPr="007432C9">
              <w:rPr>
                <w:b/>
                <w:bCs/>
              </w:rPr>
              <w:t>15%</w:t>
            </w:r>
          </w:p>
        </w:tc>
        <w:tc>
          <w:tcPr>
            <w:tcW w:w="1020" w:type="dxa"/>
          </w:tcPr>
          <w:p w14:paraId="28659318" w14:textId="67DCB2AF" w:rsidR="00DD1EFF" w:rsidRPr="007432C9" w:rsidRDefault="00DD1EFF" w:rsidP="00DD1EFF">
            <w:pPr>
              <w:pStyle w:val="TableCopy"/>
              <w:jc w:val="right"/>
              <w:rPr>
                <w:b/>
                <w:bCs/>
              </w:rPr>
            </w:pPr>
            <w:r w:rsidRPr="007432C9">
              <w:rPr>
                <w:b/>
                <w:bCs/>
              </w:rPr>
              <w:t>6%</w:t>
            </w:r>
          </w:p>
        </w:tc>
      </w:tr>
      <w:tr w:rsidR="00DD1EFF" w:rsidRPr="00CB430B" w14:paraId="1B7B6B10" w14:textId="77777777" w:rsidTr="00B57524">
        <w:trPr>
          <w:cantSplit/>
          <w:trHeight w:val="20"/>
        </w:trPr>
        <w:tc>
          <w:tcPr>
            <w:tcW w:w="3685" w:type="dxa"/>
          </w:tcPr>
          <w:p w14:paraId="3E3BCF14" w14:textId="18BFCC07" w:rsidR="00DD1EFF" w:rsidRPr="00CB430B" w:rsidRDefault="00DD1EFF" w:rsidP="00DD1EFF">
            <w:pPr>
              <w:pStyle w:val="TableCopy"/>
            </w:pPr>
            <w:r w:rsidRPr="00A50B4F">
              <w:t>Almonds</w:t>
            </w:r>
          </w:p>
        </w:tc>
        <w:tc>
          <w:tcPr>
            <w:tcW w:w="850" w:type="dxa"/>
          </w:tcPr>
          <w:p w14:paraId="1783FA93" w14:textId="1102E3F7" w:rsidR="00DD1EFF" w:rsidRPr="00CB430B" w:rsidRDefault="00DD1EFF" w:rsidP="00DD1EFF">
            <w:pPr>
              <w:pStyle w:val="TableCopy"/>
              <w:jc w:val="right"/>
            </w:pPr>
            <w:r w:rsidRPr="00A50B4F">
              <w:t>3</w:t>
            </w:r>
          </w:p>
        </w:tc>
        <w:tc>
          <w:tcPr>
            <w:tcW w:w="850" w:type="dxa"/>
          </w:tcPr>
          <w:p w14:paraId="3D3097BE" w14:textId="36F02FC8" w:rsidR="00DD1EFF" w:rsidRPr="00CB430B" w:rsidRDefault="00DD1EFF" w:rsidP="00DD1EFF">
            <w:pPr>
              <w:pStyle w:val="TableCopy"/>
              <w:jc w:val="right"/>
            </w:pPr>
            <w:r w:rsidRPr="00A50B4F">
              <w:t>&lt;0.5</w:t>
            </w:r>
          </w:p>
        </w:tc>
        <w:tc>
          <w:tcPr>
            <w:tcW w:w="850" w:type="dxa"/>
          </w:tcPr>
          <w:p w14:paraId="0C3A32A9" w14:textId="3765D636" w:rsidR="00DD1EFF" w:rsidRPr="00CB430B" w:rsidRDefault="00DD1EFF" w:rsidP="00DD1EFF">
            <w:pPr>
              <w:pStyle w:val="TableCopy"/>
              <w:jc w:val="right"/>
            </w:pPr>
            <w:r w:rsidRPr="00A50B4F">
              <w:t>1</w:t>
            </w:r>
          </w:p>
        </w:tc>
        <w:tc>
          <w:tcPr>
            <w:tcW w:w="850" w:type="dxa"/>
          </w:tcPr>
          <w:p w14:paraId="2FB640AE" w14:textId="58D7A531" w:rsidR="00DD1EFF" w:rsidRPr="00CB430B" w:rsidRDefault="00DD1EFF" w:rsidP="00DD1EFF">
            <w:pPr>
              <w:pStyle w:val="TableCopy"/>
              <w:jc w:val="right"/>
            </w:pPr>
            <w:r w:rsidRPr="00A50B4F">
              <w:t>&lt;0.5</w:t>
            </w:r>
          </w:p>
        </w:tc>
        <w:tc>
          <w:tcPr>
            <w:tcW w:w="850" w:type="dxa"/>
          </w:tcPr>
          <w:p w14:paraId="7DDC3164" w14:textId="63E91EE4" w:rsidR="00DD1EFF" w:rsidRPr="00CB430B" w:rsidRDefault="00DD1EFF" w:rsidP="00DD1EFF">
            <w:pPr>
              <w:pStyle w:val="TableCopy"/>
              <w:jc w:val="right"/>
            </w:pPr>
            <w:r w:rsidRPr="00A50B4F">
              <w:t>1</w:t>
            </w:r>
          </w:p>
        </w:tc>
        <w:tc>
          <w:tcPr>
            <w:tcW w:w="850" w:type="dxa"/>
          </w:tcPr>
          <w:p w14:paraId="035FD5E6" w14:textId="015305B8" w:rsidR="00DD1EFF" w:rsidRPr="00CB430B" w:rsidRDefault="00DD1EFF" w:rsidP="00DD1EFF">
            <w:pPr>
              <w:pStyle w:val="TableCopy"/>
              <w:jc w:val="right"/>
            </w:pPr>
            <w:r w:rsidRPr="00A50B4F">
              <w:t>&lt;0.5</w:t>
            </w:r>
          </w:p>
        </w:tc>
        <w:tc>
          <w:tcPr>
            <w:tcW w:w="850" w:type="dxa"/>
          </w:tcPr>
          <w:p w14:paraId="0E9D82BE" w14:textId="690F251B" w:rsidR="00DD1EFF" w:rsidRPr="00CB430B" w:rsidRDefault="00DD1EFF" w:rsidP="00DD1EFF">
            <w:pPr>
              <w:pStyle w:val="TableCopy"/>
              <w:jc w:val="right"/>
            </w:pPr>
            <w:r w:rsidRPr="00A50B4F">
              <w:t>&lt;0.5</w:t>
            </w:r>
          </w:p>
        </w:tc>
        <w:tc>
          <w:tcPr>
            <w:tcW w:w="850" w:type="dxa"/>
          </w:tcPr>
          <w:p w14:paraId="4BAD709D" w14:textId="050F5EAC" w:rsidR="00DD1EFF" w:rsidRPr="00CB430B" w:rsidRDefault="00DD1EFF" w:rsidP="00DD1EFF">
            <w:pPr>
              <w:pStyle w:val="TableCopy"/>
              <w:jc w:val="right"/>
            </w:pPr>
            <w:r w:rsidRPr="00A50B4F">
              <w:t>&lt;0.5</w:t>
            </w:r>
          </w:p>
        </w:tc>
        <w:tc>
          <w:tcPr>
            <w:tcW w:w="850" w:type="dxa"/>
          </w:tcPr>
          <w:p w14:paraId="57C61CB6" w14:textId="39AF8D9A" w:rsidR="00DD1EFF" w:rsidRPr="00CB430B" w:rsidRDefault="00DD1EFF" w:rsidP="00DD1EFF">
            <w:pPr>
              <w:pStyle w:val="TableCopy"/>
              <w:jc w:val="right"/>
            </w:pPr>
            <w:r w:rsidRPr="00A50B4F">
              <w:t>1</w:t>
            </w:r>
          </w:p>
        </w:tc>
        <w:tc>
          <w:tcPr>
            <w:tcW w:w="850" w:type="dxa"/>
          </w:tcPr>
          <w:p w14:paraId="66485E9D" w14:textId="1ED831BA" w:rsidR="00DD1EFF" w:rsidRPr="00CB430B" w:rsidRDefault="00DD1EFF" w:rsidP="00DD1EFF">
            <w:pPr>
              <w:pStyle w:val="TableCopy"/>
              <w:jc w:val="right"/>
            </w:pPr>
            <w:r w:rsidRPr="00A50B4F">
              <w:t>&lt;0.5</w:t>
            </w:r>
          </w:p>
        </w:tc>
        <w:tc>
          <w:tcPr>
            <w:tcW w:w="1020" w:type="dxa"/>
          </w:tcPr>
          <w:p w14:paraId="0162877A" w14:textId="66F86BCF" w:rsidR="00DD1EFF" w:rsidRPr="00CB430B" w:rsidRDefault="00DD1EFF" w:rsidP="00DD1EFF">
            <w:pPr>
              <w:pStyle w:val="TableCopy"/>
              <w:jc w:val="right"/>
            </w:pPr>
            <w:r w:rsidRPr="00A50B4F">
              <w:t>92%</w:t>
            </w:r>
          </w:p>
        </w:tc>
        <w:tc>
          <w:tcPr>
            <w:tcW w:w="1020" w:type="dxa"/>
          </w:tcPr>
          <w:p w14:paraId="3BF41003" w14:textId="634CC9BA" w:rsidR="00DD1EFF" w:rsidRPr="00CB430B" w:rsidRDefault="00DD1EFF" w:rsidP="00DD1EFF">
            <w:pPr>
              <w:pStyle w:val="TableCopy"/>
              <w:jc w:val="right"/>
            </w:pPr>
            <w:r w:rsidRPr="00A50B4F">
              <w:t>65%</w:t>
            </w:r>
          </w:p>
        </w:tc>
        <w:tc>
          <w:tcPr>
            <w:tcW w:w="1020" w:type="dxa"/>
          </w:tcPr>
          <w:p w14:paraId="1D1721E1" w14:textId="13E3C322" w:rsidR="00DD1EFF" w:rsidRPr="0061438F" w:rsidRDefault="00DD1EFF" w:rsidP="00DD1EFF">
            <w:pPr>
              <w:pStyle w:val="TableCopy"/>
              <w:jc w:val="right"/>
            </w:pPr>
            <w:r w:rsidRPr="00A50B4F">
              <w:t>0%</w:t>
            </w:r>
          </w:p>
        </w:tc>
      </w:tr>
      <w:tr w:rsidR="00DD1EFF" w:rsidRPr="00CB430B" w14:paraId="0A505AC5" w14:textId="77777777" w:rsidTr="00B57524">
        <w:trPr>
          <w:cantSplit/>
          <w:trHeight w:val="20"/>
        </w:trPr>
        <w:tc>
          <w:tcPr>
            <w:tcW w:w="3685" w:type="dxa"/>
          </w:tcPr>
          <w:p w14:paraId="68C712BC" w14:textId="23C1ABAC" w:rsidR="00DD1EFF" w:rsidRPr="00CB430B" w:rsidRDefault="00DD1EFF" w:rsidP="00DD1EFF">
            <w:pPr>
              <w:pStyle w:val="TableCopy"/>
            </w:pPr>
            <w:r w:rsidRPr="00A50B4F">
              <w:t>Berry fruit</w:t>
            </w:r>
          </w:p>
        </w:tc>
        <w:tc>
          <w:tcPr>
            <w:tcW w:w="850" w:type="dxa"/>
          </w:tcPr>
          <w:p w14:paraId="3826B2E7" w14:textId="57E3A16D" w:rsidR="00DD1EFF" w:rsidRPr="00CB430B" w:rsidRDefault="00DD1EFF" w:rsidP="00DD1EFF">
            <w:pPr>
              <w:pStyle w:val="TableCopy"/>
              <w:jc w:val="right"/>
            </w:pPr>
            <w:r w:rsidRPr="00A50B4F">
              <w:t>&lt;0.5</w:t>
            </w:r>
          </w:p>
        </w:tc>
        <w:tc>
          <w:tcPr>
            <w:tcW w:w="850" w:type="dxa"/>
          </w:tcPr>
          <w:p w14:paraId="3FAA2461" w14:textId="52B4B86D" w:rsidR="00DD1EFF" w:rsidRPr="00CB430B" w:rsidRDefault="00DD1EFF" w:rsidP="00DD1EFF">
            <w:pPr>
              <w:pStyle w:val="TableCopy"/>
              <w:jc w:val="right"/>
            </w:pPr>
            <w:r w:rsidRPr="00A50B4F">
              <w:t>&lt;0.5</w:t>
            </w:r>
          </w:p>
        </w:tc>
        <w:tc>
          <w:tcPr>
            <w:tcW w:w="850" w:type="dxa"/>
          </w:tcPr>
          <w:p w14:paraId="7D427C9E" w14:textId="7A1401AA" w:rsidR="00DD1EFF" w:rsidRPr="00CB430B" w:rsidRDefault="00DD1EFF" w:rsidP="00DD1EFF">
            <w:pPr>
              <w:pStyle w:val="TableCopy"/>
              <w:jc w:val="right"/>
            </w:pPr>
            <w:r w:rsidRPr="00A50B4F">
              <w:t>&lt;0.5</w:t>
            </w:r>
          </w:p>
        </w:tc>
        <w:tc>
          <w:tcPr>
            <w:tcW w:w="850" w:type="dxa"/>
          </w:tcPr>
          <w:p w14:paraId="7AB3C25D" w14:textId="6C90CF51" w:rsidR="00DD1EFF" w:rsidRPr="00CB430B" w:rsidRDefault="00DD1EFF" w:rsidP="00DD1EFF">
            <w:pPr>
              <w:pStyle w:val="TableCopy"/>
              <w:jc w:val="right"/>
            </w:pPr>
            <w:r w:rsidRPr="00A50B4F">
              <w:t>&lt;0.5</w:t>
            </w:r>
          </w:p>
        </w:tc>
        <w:tc>
          <w:tcPr>
            <w:tcW w:w="850" w:type="dxa"/>
          </w:tcPr>
          <w:p w14:paraId="5D346B7C" w14:textId="0A6E3A4F" w:rsidR="00DD1EFF" w:rsidRPr="00CB430B" w:rsidRDefault="00DD1EFF" w:rsidP="00DD1EFF">
            <w:pPr>
              <w:pStyle w:val="TableCopy"/>
              <w:jc w:val="right"/>
            </w:pPr>
            <w:r w:rsidRPr="00A50B4F">
              <w:t>&lt;0.5</w:t>
            </w:r>
          </w:p>
        </w:tc>
        <w:tc>
          <w:tcPr>
            <w:tcW w:w="850" w:type="dxa"/>
          </w:tcPr>
          <w:p w14:paraId="3F0C5E12" w14:textId="41BFA11F" w:rsidR="00DD1EFF" w:rsidRPr="00CB430B" w:rsidRDefault="00DD1EFF" w:rsidP="00DD1EFF">
            <w:pPr>
              <w:pStyle w:val="TableCopy"/>
              <w:jc w:val="right"/>
            </w:pPr>
            <w:r w:rsidRPr="00A50B4F">
              <w:t>&lt;0.5</w:t>
            </w:r>
          </w:p>
        </w:tc>
        <w:tc>
          <w:tcPr>
            <w:tcW w:w="850" w:type="dxa"/>
          </w:tcPr>
          <w:p w14:paraId="5881B333" w14:textId="6F94F37B" w:rsidR="00DD1EFF" w:rsidRPr="00CB430B" w:rsidRDefault="00DD1EFF" w:rsidP="00DD1EFF">
            <w:pPr>
              <w:pStyle w:val="TableCopy"/>
              <w:jc w:val="right"/>
            </w:pPr>
            <w:r w:rsidRPr="00A50B4F">
              <w:t>&lt;0.5</w:t>
            </w:r>
          </w:p>
        </w:tc>
        <w:tc>
          <w:tcPr>
            <w:tcW w:w="850" w:type="dxa"/>
          </w:tcPr>
          <w:p w14:paraId="02C4A37E" w14:textId="404DB1FD" w:rsidR="00DD1EFF" w:rsidRPr="00CB430B" w:rsidRDefault="00DD1EFF" w:rsidP="00DD1EFF">
            <w:pPr>
              <w:pStyle w:val="TableCopy"/>
              <w:jc w:val="right"/>
            </w:pPr>
            <w:r w:rsidRPr="00A50B4F">
              <w:t>&lt;0.5</w:t>
            </w:r>
          </w:p>
        </w:tc>
        <w:tc>
          <w:tcPr>
            <w:tcW w:w="850" w:type="dxa"/>
          </w:tcPr>
          <w:p w14:paraId="4CC0C4D5" w14:textId="7FB21DEF" w:rsidR="00DD1EFF" w:rsidRPr="00CB430B" w:rsidRDefault="00DD1EFF" w:rsidP="00DD1EFF">
            <w:pPr>
              <w:pStyle w:val="TableCopy"/>
              <w:jc w:val="right"/>
            </w:pPr>
            <w:r w:rsidRPr="00A50B4F">
              <w:t>&lt;0.5</w:t>
            </w:r>
          </w:p>
        </w:tc>
        <w:tc>
          <w:tcPr>
            <w:tcW w:w="850" w:type="dxa"/>
          </w:tcPr>
          <w:p w14:paraId="1A4BF1BB" w14:textId="6F3350A8" w:rsidR="00DD1EFF" w:rsidRPr="00CB430B" w:rsidRDefault="00DD1EFF" w:rsidP="00DD1EFF">
            <w:pPr>
              <w:pStyle w:val="TableCopy"/>
              <w:jc w:val="right"/>
            </w:pPr>
            <w:r w:rsidRPr="00A50B4F">
              <w:t>&lt;0.5</w:t>
            </w:r>
          </w:p>
        </w:tc>
        <w:tc>
          <w:tcPr>
            <w:tcW w:w="1020" w:type="dxa"/>
          </w:tcPr>
          <w:p w14:paraId="6E854EF3" w14:textId="1EAA4088" w:rsidR="00DD1EFF" w:rsidRPr="00CB430B" w:rsidRDefault="00DD1EFF" w:rsidP="00DD1EFF">
            <w:pPr>
              <w:pStyle w:val="TableCopy"/>
              <w:jc w:val="right"/>
            </w:pPr>
            <w:r w:rsidRPr="00A50B4F">
              <w:t>1766%</w:t>
            </w:r>
          </w:p>
        </w:tc>
        <w:tc>
          <w:tcPr>
            <w:tcW w:w="1020" w:type="dxa"/>
          </w:tcPr>
          <w:p w14:paraId="0B32AD14" w14:textId="047A72DB" w:rsidR="00DD1EFF" w:rsidRPr="00CB430B" w:rsidRDefault="00DD1EFF" w:rsidP="00DD1EFF">
            <w:pPr>
              <w:pStyle w:val="TableCopy"/>
              <w:jc w:val="right"/>
            </w:pPr>
            <w:r w:rsidRPr="00A50B4F">
              <w:t>1021%</w:t>
            </w:r>
          </w:p>
        </w:tc>
        <w:tc>
          <w:tcPr>
            <w:tcW w:w="1020" w:type="dxa"/>
          </w:tcPr>
          <w:p w14:paraId="322681DA" w14:textId="6895000A" w:rsidR="00DD1EFF" w:rsidRPr="0061438F" w:rsidRDefault="00DD1EFF" w:rsidP="00DD1EFF">
            <w:pPr>
              <w:pStyle w:val="TableCopy"/>
              <w:jc w:val="right"/>
            </w:pPr>
            <w:r w:rsidRPr="00A50B4F">
              <w:t>0%</w:t>
            </w:r>
          </w:p>
        </w:tc>
      </w:tr>
      <w:tr w:rsidR="00DD1EFF" w:rsidRPr="00CB430B" w14:paraId="33F799CA" w14:textId="77777777" w:rsidTr="00B57524">
        <w:trPr>
          <w:cantSplit/>
          <w:trHeight w:val="20"/>
        </w:trPr>
        <w:tc>
          <w:tcPr>
            <w:tcW w:w="3685" w:type="dxa"/>
          </w:tcPr>
          <w:p w14:paraId="47B6F17C" w14:textId="372F8096" w:rsidR="00DD1EFF" w:rsidRPr="00CB430B" w:rsidRDefault="00DD1EFF" w:rsidP="00DD1EFF">
            <w:pPr>
              <w:pStyle w:val="TableCopy"/>
            </w:pPr>
            <w:r w:rsidRPr="00A50B4F">
              <w:t>Citrus</w:t>
            </w:r>
          </w:p>
        </w:tc>
        <w:tc>
          <w:tcPr>
            <w:tcW w:w="850" w:type="dxa"/>
          </w:tcPr>
          <w:p w14:paraId="505B0B8C" w14:textId="3464C51F" w:rsidR="00DD1EFF" w:rsidRPr="00CB430B" w:rsidRDefault="00DD1EFF" w:rsidP="00DD1EFF">
            <w:pPr>
              <w:pStyle w:val="TableCopy"/>
              <w:jc w:val="right"/>
            </w:pPr>
            <w:r w:rsidRPr="00A50B4F">
              <w:t>6</w:t>
            </w:r>
          </w:p>
        </w:tc>
        <w:tc>
          <w:tcPr>
            <w:tcW w:w="850" w:type="dxa"/>
          </w:tcPr>
          <w:p w14:paraId="4FD6CA1B" w14:textId="18EB0CCE" w:rsidR="00DD1EFF" w:rsidRPr="00CB430B" w:rsidRDefault="00DD1EFF" w:rsidP="00DD1EFF">
            <w:pPr>
              <w:pStyle w:val="TableCopy"/>
              <w:jc w:val="right"/>
            </w:pPr>
            <w:r w:rsidRPr="00A50B4F">
              <w:t>5</w:t>
            </w:r>
          </w:p>
        </w:tc>
        <w:tc>
          <w:tcPr>
            <w:tcW w:w="850" w:type="dxa"/>
          </w:tcPr>
          <w:p w14:paraId="7E145C40" w14:textId="0C570CD0" w:rsidR="00DD1EFF" w:rsidRPr="00CB430B" w:rsidRDefault="00DD1EFF" w:rsidP="00DD1EFF">
            <w:pPr>
              <w:pStyle w:val="TableCopy"/>
              <w:jc w:val="right"/>
            </w:pPr>
            <w:r w:rsidRPr="00A50B4F">
              <w:t>6</w:t>
            </w:r>
          </w:p>
        </w:tc>
        <w:tc>
          <w:tcPr>
            <w:tcW w:w="850" w:type="dxa"/>
          </w:tcPr>
          <w:p w14:paraId="6E23F969" w14:textId="0293301A" w:rsidR="00DD1EFF" w:rsidRPr="00CB430B" w:rsidRDefault="00DD1EFF" w:rsidP="00DD1EFF">
            <w:pPr>
              <w:pStyle w:val="TableCopy"/>
              <w:jc w:val="right"/>
            </w:pPr>
            <w:r w:rsidRPr="00A50B4F">
              <w:t>4</w:t>
            </w:r>
          </w:p>
        </w:tc>
        <w:tc>
          <w:tcPr>
            <w:tcW w:w="850" w:type="dxa"/>
          </w:tcPr>
          <w:p w14:paraId="75241C37" w14:textId="63A9132F" w:rsidR="00DD1EFF" w:rsidRPr="00CB430B" w:rsidRDefault="00DD1EFF" w:rsidP="00DD1EFF">
            <w:pPr>
              <w:pStyle w:val="TableCopy"/>
              <w:jc w:val="right"/>
            </w:pPr>
            <w:r w:rsidRPr="00A50B4F">
              <w:t>5</w:t>
            </w:r>
          </w:p>
        </w:tc>
        <w:tc>
          <w:tcPr>
            <w:tcW w:w="850" w:type="dxa"/>
          </w:tcPr>
          <w:p w14:paraId="055B598D" w14:textId="6851E5B0" w:rsidR="00DD1EFF" w:rsidRPr="00CB430B" w:rsidRDefault="00DD1EFF" w:rsidP="00DD1EFF">
            <w:pPr>
              <w:pStyle w:val="TableCopy"/>
              <w:jc w:val="right"/>
            </w:pPr>
            <w:r w:rsidRPr="00A50B4F">
              <w:t>4</w:t>
            </w:r>
          </w:p>
        </w:tc>
        <w:tc>
          <w:tcPr>
            <w:tcW w:w="850" w:type="dxa"/>
          </w:tcPr>
          <w:p w14:paraId="1C873B89" w14:textId="28E58C32" w:rsidR="00DD1EFF" w:rsidRPr="00CB430B" w:rsidRDefault="00DD1EFF" w:rsidP="00DD1EFF">
            <w:pPr>
              <w:pStyle w:val="TableCopy"/>
              <w:jc w:val="right"/>
            </w:pPr>
            <w:r w:rsidRPr="00A50B4F">
              <w:t>5</w:t>
            </w:r>
          </w:p>
        </w:tc>
        <w:tc>
          <w:tcPr>
            <w:tcW w:w="850" w:type="dxa"/>
          </w:tcPr>
          <w:p w14:paraId="0B03AAEC" w14:textId="09402C4A" w:rsidR="00DD1EFF" w:rsidRPr="00CB430B" w:rsidRDefault="00DD1EFF" w:rsidP="00DD1EFF">
            <w:pPr>
              <w:pStyle w:val="TableCopy"/>
              <w:jc w:val="right"/>
            </w:pPr>
            <w:r w:rsidRPr="00A50B4F">
              <w:t>3</w:t>
            </w:r>
          </w:p>
        </w:tc>
        <w:tc>
          <w:tcPr>
            <w:tcW w:w="850" w:type="dxa"/>
          </w:tcPr>
          <w:p w14:paraId="26C0E366" w14:textId="7DEFC95A" w:rsidR="00DD1EFF" w:rsidRPr="00CB430B" w:rsidRDefault="00DD1EFF" w:rsidP="00DD1EFF">
            <w:pPr>
              <w:pStyle w:val="TableCopy"/>
              <w:jc w:val="right"/>
            </w:pPr>
            <w:r w:rsidRPr="00A50B4F">
              <w:t>6</w:t>
            </w:r>
          </w:p>
        </w:tc>
        <w:tc>
          <w:tcPr>
            <w:tcW w:w="850" w:type="dxa"/>
          </w:tcPr>
          <w:p w14:paraId="50E0745B" w14:textId="730C83EB" w:rsidR="00DD1EFF" w:rsidRPr="00CB430B" w:rsidRDefault="00DD1EFF" w:rsidP="00DD1EFF">
            <w:pPr>
              <w:pStyle w:val="TableCopy"/>
              <w:jc w:val="right"/>
            </w:pPr>
            <w:r w:rsidRPr="00A50B4F">
              <w:t>4</w:t>
            </w:r>
          </w:p>
        </w:tc>
        <w:tc>
          <w:tcPr>
            <w:tcW w:w="1020" w:type="dxa"/>
          </w:tcPr>
          <w:p w14:paraId="4DDC98A8" w14:textId="422DC2E3" w:rsidR="00DD1EFF" w:rsidRPr="00CB430B" w:rsidRDefault="00DD1EFF" w:rsidP="00DD1EFF">
            <w:pPr>
              <w:pStyle w:val="TableCopy"/>
              <w:jc w:val="right"/>
            </w:pPr>
            <w:r w:rsidRPr="00A50B4F">
              <w:t>16%</w:t>
            </w:r>
          </w:p>
        </w:tc>
        <w:tc>
          <w:tcPr>
            <w:tcW w:w="1020" w:type="dxa"/>
          </w:tcPr>
          <w:p w14:paraId="22D93774" w14:textId="709A4352" w:rsidR="00DD1EFF" w:rsidRPr="00CB430B" w:rsidRDefault="00DD1EFF" w:rsidP="00DD1EFF">
            <w:pPr>
              <w:pStyle w:val="TableCopy"/>
              <w:jc w:val="right"/>
            </w:pPr>
            <w:r w:rsidRPr="00A50B4F">
              <w:t>46%</w:t>
            </w:r>
          </w:p>
        </w:tc>
        <w:tc>
          <w:tcPr>
            <w:tcW w:w="1020" w:type="dxa"/>
          </w:tcPr>
          <w:p w14:paraId="02312F7E" w14:textId="69159E38" w:rsidR="00DD1EFF" w:rsidRPr="0061438F" w:rsidRDefault="00DD1EFF" w:rsidP="00DD1EFF">
            <w:pPr>
              <w:pStyle w:val="TableCopy"/>
              <w:jc w:val="right"/>
            </w:pPr>
            <w:r w:rsidRPr="00A50B4F">
              <w:t>1%</w:t>
            </w:r>
          </w:p>
        </w:tc>
      </w:tr>
      <w:tr w:rsidR="00DD1EFF" w:rsidRPr="00CB430B" w14:paraId="13F1BC08" w14:textId="77777777" w:rsidTr="00B57524">
        <w:trPr>
          <w:cantSplit/>
          <w:trHeight w:val="20"/>
        </w:trPr>
        <w:tc>
          <w:tcPr>
            <w:tcW w:w="3685" w:type="dxa"/>
          </w:tcPr>
          <w:p w14:paraId="3CD3A9E2" w14:textId="7D63A6E0" w:rsidR="00DD1EFF" w:rsidRPr="00CB430B" w:rsidRDefault="00DD1EFF" w:rsidP="00DD1EFF">
            <w:pPr>
              <w:pStyle w:val="TableCopy"/>
            </w:pPr>
            <w:r w:rsidRPr="00A50B4F">
              <w:t>Coffee, tea, herbs and spices</w:t>
            </w:r>
          </w:p>
        </w:tc>
        <w:tc>
          <w:tcPr>
            <w:tcW w:w="850" w:type="dxa"/>
          </w:tcPr>
          <w:p w14:paraId="1F29293B" w14:textId="7305EC16" w:rsidR="00DD1EFF" w:rsidRPr="00CB430B" w:rsidRDefault="00DD1EFF" w:rsidP="00DD1EFF">
            <w:pPr>
              <w:pStyle w:val="TableCopy"/>
              <w:jc w:val="right"/>
            </w:pPr>
            <w:r w:rsidRPr="00A50B4F">
              <w:t>1</w:t>
            </w:r>
          </w:p>
        </w:tc>
        <w:tc>
          <w:tcPr>
            <w:tcW w:w="850" w:type="dxa"/>
          </w:tcPr>
          <w:p w14:paraId="091F8604" w14:textId="453F0CFD" w:rsidR="00DD1EFF" w:rsidRPr="00CB430B" w:rsidRDefault="00DD1EFF" w:rsidP="00DD1EFF">
            <w:pPr>
              <w:pStyle w:val="TableCopy"/>
              <w:jc w:val="right"/>
            </w:pPr>
            <w:r w:rsidRPr="00A50B4F">
              <w:t>&lt;0.5</w:t>
            </w:r>
          </w:p>
        </w:tc>
        <w:tc>
          <w:tcPr>
            <w:tcW w:w="850" w:type="dxa"/>
          </w:tcPr>
          <w:p w14:paraId="1965092B" w14:textId="1EE22FA3" w:rsidR="00DD1EFF" w:rsidRPr="00CB430B" w:rsidRDefault="00DD1EFF" w:rsidP="00DD1EFF">
            <w:pPr>
              <w:pStyle w:val="TableCopy"/>
              <w:jc w:val="right"/>
            </w:pPr>
            <w:r w:rsidRPr="00A50B4F">
              <w:t>1</w:t>
            </w:r>
          </w:p>
        </w:tc>
        <w:tc>
          <w:tcPr>
            <w:tcW w:w="850" w:type="dxa"/>
          </w:tcPr>
          <w:p w14:paraId="541D758F" w14:textId="664A3F01" w:rsidR="00DD1EFF" w:rsidRPr="00CB430B" w:rsidRDefault="00DD1EFF" w:rsidP="00DD1EFF">
            <w:pPr>
              <w:pStyle w:val="TableCopy"/>
              <w:jc w:val="right"/>
            </w:pPr>
            <w:r w:rsidRPr="00A50B4F">
              <w:t>&lt;0.5</w:t>
            </w:r>
          </w:p>
        </w:tc>
        <w:tc>
          <w:tcPr>
            <w:tcW w:w="850" w:type="dxa"/>
          </w:tcPr>
          <w:p w14:paraId="0933DEF8" w14:textId="495FEB72" w:rsidR="00DD1EFF" w:rsidRPr="00CB430B" w:rsidRDefault="00DD1EFF" w:rsidP="00DD1EFF">
            <w:pPr>
              <w:pStyle w:val="TableCopy"/>
              <w:jc w:val="right"/>
            </w:pPr>
            <w:r w:rsidRPr="00A50B4F">
              <w:t>1</w:t>
            </w:r>
          </w:p>
        </w:tc>
        <w:tc>
          <w:tcPr>
            <w:tcW w:w="850" w:type="dxa"/>
          </w:tcPr>
          <w:p w14:paraId="25FD98C7" w14:textId="7FD84555" w:rsidR="00DD1EFF" w:rsidRPr="00CB430B" w:rsidRDefault="00DD1EFF" w:rsidP="00DD1EFF">
            <w:pPr>
              <w:pStyle w:val="TableCopy"/>
              <w:jc w:val="right"/>
            </w:pPr>
            <w:r w:rsidRPr="00A50B4F">
              <w:t>&lt;0.5</w:t>
            </w:r>
          </w:p>
        </w:tc>
        <w:tc>
          <w:tcPr>
            <w:tcW w:w="850" w:type="dxa"/>
          </w:tcPr>
          <w:p w14:paraId="0CDAC51D" w14:textId="26E8D4AD" w:rsidR="00DD1EFF" w:rsidRPr="00CB430B" w:rsidRDefault="00DD1EFF" w:rsidP="00DD1EFF">
            <w:pPr>
              <w:pStyle w:val="TableCopy"/>
              <w:jc w:val="right"/>
            </w:pPr>
            <w:r w:rsidRPr="00A50B4F">
              <w:t>1</w:t>
            </w:r>
          </w:p>
        </w:tc>
        <w:tc>
          <w:tcPr>
            <w:tcW w:w="850" w:type="dxa"/>
          </w:tcPr>
          <w:p w14:paraId="3FC8B391" w14:textId="4D33C1FF" w:rsidR="00DD1EFF" w:rsidRPr="00CB430B" w:rsidRDefault="00DD1EFF" w:rsidP="00DD1EFF">
            <w:pPr>
              <w:pStyle w:val="TableCopy"/>
              <w:jc w:val="right"/>
            </w:pPr>
            <w:r w:rsidRPr="00A50B4F">
              <w:t>&lt;0.5</w:t>
            </w:r>
          </w:p>
        </w:tc>
        <w:tc>
          <w:tcPr>
            <w:tcW w:w="850" w:type="dxa"/>
          </w:tcPr>
          <w:p w14:paraId="119D86D6" w14:textId="55A6229C" w:rsidR="00DD1EFF" w:rsidRPr="00CB430B" w:rsidRDefault="00DD1EFF" w:rsidP="00DD1EFF">
            <w:pPr>
              <w:pStyle w:val="TableCopy"/>
              <w:jc w:val="right"/>
            </w:pPr>
            <w:r w:rsidRPr="00A50B4F">
              <w:t>1</w:t>
            </w:r>
          </w:p>
        </w:tc>
        <w:tc>
          <w:tcPr>
            <w:tcW w:w="850" w:type="dxa"/>
          </w:tcPr>
          <w:p w14:paraId="634A8C51" w14:textId="618AA5BE" w:rsidR="00DD1EFF" w:rsidRPr="00CB430B" w:rsidRDefault="00DD1EFF" w:rsidP="00DD1EFF">
            <w:pPr>
              <w:pStyle w:val="TableCopy"/>
              <w:jc w:val="right"/>
            </w:pPr>
            <w:r w:rsidRPr="00A50B4F">
              <w:t>&lt;0.5</w:t>
            </w:r>
          </w:p>
        </w:tc>
        <w:tc>
          <w:tcPr>
            <w:tcW w:w="1020" w:type="dxa"/>
          </w:tcPr>
          <w:p w14:paraId="3DF5F1B1" w14:textId="1F055985" w:rsidR="00DD1EFF" w:rsidRPr="00CB430B" w:rsidRDefault="00DD1EFF" w:rsidP="00DD1EFF">
            <w:pPr>
              <w:pStyle w:val="TableCopy"/>
              <w:jc w:val="right"/>
            </w:pPr>
            <w:r w:rsidRPr="00A50B4F">
              <w:t>51%</w:t>
            </w:r>
          </w:p>
        </w:tc>
        <w:tc>
          <w:tcPr>
            <w:tcW w:w="1020" w:type="dxa"/>
          </w:tcPr>
          <w:p w14:paraId="1F45ED38" w14:textId="2B480195" w:rsidR="00DD1EFF" w:rsidRPr="00CB430B" w:rsidRDefault="00DD1EFF" w:rsidP="00DD1EFF">
            <w:pPr>
              <w:pStyle w:val="TableCopy"/>
              <w:jc w:val="right"/>
            </w:pPr>
            <w:r w:rsidRPr="00A50B4F">
              <w:t>107%</w:t>
            </w:r>
          </w:p>
        </w:tc>
        <w:tc>
          <w:tcPr>
            <w:tcW w:w="1020" w:type="dxa"/>
          </w:tcPr>
          <w:p w14:paraId="58AA2F9F" w14:textId="047188CD" w:rsidR="00DD1EFF" w:rsidRPr="0061438F" w:rsidRDefault="00DD1EFF" w:rsidP="00DD1EFF">
            <w:pPr>
              <w:pStyle w:val="TableCopy"/>
              <w:jc w:val="right"/>
            </w:pPr>
            <w:r w:rsidRPr="00A50B4F">
              <w:t>0%</w:t>
            </w:r>
          </w:p>
        </w:tc>
      </w:tr>
      <w:tr w:rsidR="00DD1EFF" w:rsidRPr="00CB430B" w14:paraId="54D8AC8C" w14:textId="77777777" w:rsidTr="00B57524">
        <w:trPr>
          <w:cantSplit/>
          <w:trHeight w:val="20"/>
        </w:trPr>
        <w:tc>
          <w:tcPr>
            <w:tcW w:w="3685" w:type="dxa"/>
          </w:tcPr>
          <w:p w14:paraId="3BC74D82" w14:textId="1299C185" w:rsidR="00DD1EFF" w:rsidRPr="00CB430B" w:rsidRDefault="00DD1EFF" w:rsidP="00DD1EFF">
            <w:pPr>
              <w:pStyle w:val="TableCopy"/>
            </w:pPr>
            <w:r w:rsidRPr="00A50B4F">
              <w:t>Extracts</w:t>
            </w:r>
          </w:p>
        </w:tc>
        <w:tc>
          <w:tcPr>
            <w:tcW w:w="850" w:type="dxa"/>
          </w:tcPr>
          <w:p w14:paraId="67F53C75" w14:textId="2FA1C2C4" w:rsidR="00DD1EFF" w:rsidRPr="00CB430B" w:rsidRDefault="00DD1EFF" w:rsidP="00DD1EFF">
            <w:pPr>
              <w:pStyle w:val="TableCopy"/>
              <w:jc w:val="right"/>
            </w:pPr>
            <w:r w:rsidRPr="00A50B4F">
              <w:t>4</w:t>
            </w:r>
          </w:p>
        </w:tc>
        <w:tc>
          <w:tcPr>
            <w:tcW w:w="850" w:type="dxa"/>
          </w:tcPr>
          <w:p w14:paraId="461D323D" w14:textId="6BB99C90" w:rsidR="00DD1EFF" w:rsidRPr="00CB430B" w:rsidRDefault="00DD1EFF" w:rsidP="00DD1EFF">
            <w:pPr>
              <w:pStyle w:val="TableCopy"/>
              <w:jc w:val="right"/>
            </w:pPr>
            <w:r w:rsidRPr="00A50B4F">
              <w:t>1</w:t>
            </w:r>
          </w:p>
        </w:tc>
        <w:tc>
          <w:tcPr>
            <w:tcW w:w="850" w:type="dxa"/>
          </w:tcPr>
          <w:p w14:paraId="691D30EA" w14:textId="4AB82577" w:rsidR="00DD1EFF" w:rsidRPr="00CB430B" w:rsidRDefault="00DD1EFF" w:rsidP="00DD1EFF">
            <w:pPr>
              <w:pStyle w:val="TableCopy"/>
              <w:jc w:val="right"/>
            </w:pPr>
            <w:r w:rsidRPr="00A50B4F">
              <w:t>3</w:t>
            </w:r>
          </w:p>
        </w:tc>
        <w:tc>
          <w:tcPr>
            <w:tcW w:w="850" w:type="dxa"/>
          </w:tcPr>
          <w:p w14:paraId="1FEA6A49" w14:textId="15822877" w:rsidR="00DD1EFF" w:rsidRPr="00CB430B" w:rsidRDefault="00DD1EFF" w:rsidP="00DD1EFF">
            <w:pPr>
              <w:pStyle w:val="TableCopy"/>
              <w:jc w:val="right"/>
            </w:pPr>
            <w:r w:rsidRPr="00A50B4F">
              <w:t>&lt;0.5</w:t>
            </w:r>
          </w:p>
        </w:tc>
        <w:tc>
          <w:tcPr>
            <w:tcW w:w="850" w:type="dxa"/>
          </w:tcPr>
          <w:p w14:paraId="7EFC2DDC" w14:textId="3D5715BA" w:rsidR="00DD1EFF" w:rsidRPr="00CB430B" w:rsidRDefault="00DD1EFF" w:rsidP="00DD1EFF">
            <w:pPr>
              <w:pStyle w:val="TableCopy"/>
              <w:jc w:val="right"/>
            </w:pPr>
            <w:r w:rsidRPr="00A50B4F">
              <w:t>4</w:t>
            </w:r>
          </w:p>
        </w:tc>
        <w:tc>
          <w:tcPr>
            <w:tcW w:w="850" w:type="dxa"/>
          </w:tcPr>
          <w:p w14:paraId="2B784BBB" w14:textId="50E958C3" w:rsidR="00DD1EFF" w:rsidRPr="00CB430B" w:rsidRDefault="00DD1EFF" w:rsidP="00DD1EFF">
            <w:pPr>
              <w:pStyle w:val="TableCopy"/>
              <w:jc w:val="right"/>
            </w:pPr>
            <w:r w:rsidRPr="00A50B4F">
              <w:t>1</w:t>
            </w:r>
          </w:p>
        </w:tc>
        <w:tc>
          <w:tcPr>
            <w:tcW w:w="850" w:type="dxa"/>
          </w:tcPr>
          <w:p w14:paraId="40FE13AF" w14:textId="22FF02AA" w:rsidR="00DD1EFF" w:rsidRPr="00CB430B" w:rsidRDefault="00DD1EFF" w:rsidP="00DD1EFF">
            <w:pPr>
              <w:pStyle w:val="TableCopy"/>
              <w:jc w:val="right"/>
            </w:pPr>
            <w:r w:rsidRPr="00A50B4F">
              <w:t>1</w:t>
            </w:r>
          </w:p>
        </w:tc>
        <w:tc>
          <w:tcPr>
            <w:tcW w:w="850" w:type="dxa"/>
          </w:tcPr>
          <w:p w14:paraId="6E45F6BD" w14:textId="2C15F4B9" w:rsidR="00DD1EFF" w:rsidRPr="00CB430B" w:rsidRDefault="00DD1EFF" w:rsidP="00DD1EFF">
            <w:pPr>
              <w:pStyle w:val="TableCopy"/>
              <w:jc w:val="right"/>
            </w:pPr>
            <w:r w:rsidRPr="00A50B4F">
              <w:t>&lt;0.5</w:t>
            </w:r>
          </w:p>
        </w:tc>
        <w:tc>
          <w:tcPr>
            <w:tcW w:w="850" w:type="dxa"/>
          </w:tcPr>
          <w:p w14:paraId="0D17AC85" w14:textId="615A2330" w:rsidR="00DD1EFF" w:rsidRPr="00CB430B" w:rsidRDefault="00DD1EFF" w:rsidP="00DD1EFF">
            <w:pPr>
              <w:pStyle w:val="TableCopy"/>
              <w:jc w:val="right"/>
            </w:pPr>
            <w:r w:rsidRPr="00A50B4F">
              <w:t>1</w:t>
            </w:r>
          </w:p>
        </w:tc>
        <w:tc>
          <w:tcPr>
            <w:tcW w:w="850" w:type="dxa"/>
          </w:tcPr>
          <w:p w14:paraId="60422788" w14:textId="5A04DB4D" w:rsidR="00DD1EFF" w:rsidRPr="00CB430B" w:rsidRDefault="00DD1EFF" w:rsidP="00DD1EFF">
            <w:pPr>
              <w:pStyle w:val="TableCopy"/>
              <w:jc w:val="right"/>
            </w:pPr>
            <w:r w:rsidRPr="00A50B4F">
              <w:t>&lt;0.5</w:t>
            </w:r>
          </w:p>
        </w:tc>
        <w:tc>
          <w:tcPr>
            <w:tcW w:w="1020" w:type="dxa"/>
          </w:tcPr>
          <w:p w14:paraId="64F3759B" w14:textId="075E0446" w:rsidR="00DD1EFF" w:rsidRPr="00CB430B" w:rsidRDefault="00DD1EFF" w:rsidP="00DD1EFF">
            <w:pPr>
              <w:pStyle w:val="TableCopy"/>
              <w:jc w:val="right"/>
            </w:pPr>
            <w:r w:rsidRPr="00A50B4F">
              <w:t>2%</w:t>
            </w:r>
          </w:p>
        </w:tc>
        <w:tc>
          <w:tcPr>
            <w:tcW w:w="1020" w:type="dxa"/>
          </w:tcPr>
          <w:p w14:paraId="6AF3960B" w14:textId="3CD6A91A" w:rsidR="00DD1EFF" w:rsidRPr="00CB430B" w:rsidRDefault="00DD1EFF" w:rsidP="00DD1EFF">
            <w:pPr>
              <w:pStyle w:val="TableCopy"/>
              <w:jc w:val="right"/>
            </w:pPr>
            <w:r w:rsidRPr="00A50B4F">
              <w:t>47%</w:t>
            </w:r>
          </w:p>
        </w:tc>
        <w:tc>
          <w:tcPr>
            <w:tcW w:w="1020" w:type="dxa"/>
          </w:tcPr>
          <w:p w14:paraId="1DD022ED" w14:textId="122222B7" w:rsidR="00DD1EFF" w:rsidRPr="0061438F" w:rsidRDefault="00DD1EFF" w:rsidP="00DD1EFF">
            <w:pPr>
              <w:pStyle w:val="TableCopy"/>
              <w:jc w:val="right"/>
            </w:pPr>
            <w:r w:rsidRPr="00A50B4F">
              <w:t>0%</w:t>
            </w:r>
          </w:p>
        </w:tc>
      </w:tr>
      <w:tr w:rsidR="00DD1EFF" w:rsidRPr="00CB430B" w14:paraId="5B3AD5DF" w14:textId="77777777" w:rsidTr="00B57524">
        <w:trPr>
          <w:cantSplit/>
          <w:trHeight w:val="20"/>
        </w:trPr>
        <w:tc>
          <w:tcPr>
            <w:tcW w:w="3685" w:type="dxa"/>
          </w:tcPr>
          <w:p w14:paraId="17605785" w14:textId="429A78E8" w:rsidR="00DD1EFF" w:rsidRPr="00CB430B" w:rsidRDefault="00DD1EFF" w:rsidP="00DD1EFF">
            <w:pPr>
              <w:pStyle w:val="TableCopy"/>
            </w:pPr>
            <w:r w:rsidRPr="00A50B4F">
              <w:lastRenderedPageBreak/>
              <w:t>Fruit</w:t>
            </w:r>
          </w:p>
        </w:tc>
        <w:tc>
          <w:tcPr>
            <w:tcW w:w="850" w:type="dxa"/>
          </w:tcPr>
          <w:p w14:paraId="660A48EE" w14:textId="3B1D3F7D" w:rsidR="00DD1EFF" w:rsidRPr="00CB430B" w:rsidRDefault="00DD1EFF" w:rsidP="00DD1EFF">
            <w:pPr>
              <w:pStyle w:val="TableCopy"/>
              <w:jc w:val="right"/>
            </w:pPr>
            <w:r w:rsidRPr="00A50B4F">
              <w:t>1</w:t>
            </w:r>
          </w:p>
        </w:tc>
        <w:tc>
          <w:tcPr>
            <w:tcW w:w="850" w:type="dxa"/>
          </w:tcPr>
          <w:p w14:paraId="339CB478" w14:textId="6C1964C4" w:rsidR="00DD1EFF" w:rsidRPr="00CB430B" w:rsidRDefault="00DD1EFF" w:rsidP="00DD1EFF">
            <w:pPr>
              <w:pStyle w:val="TableCopy"/>
              <w:jc w:val="right"/>
            </w:pPr>
            <w:r w:rsidRPr="00A50B4F">
              <w:t>&lt;0.5</w:t>
            </w:r>
          </w:p>
        </w:tc>
        <w:tc>
          <w:tcPr>
            <w:tcW w:w="850" w:type="dxa"/>
          </w:tcPr>
          <w:p w14:paraId="1DC4298D" w14:textId="253BA28C" w:rsidR="00DD1EFF" w:rsidRPr="00CB430B" w:rsidRDefault="00DD1EFF" w:rsidP="00DD1EFF">
            <w:pPr>
              <w:pStyle w:val="TableCopy"/>
              <w:jc w:val="right"/>
            </w:pPr>
            <w:r w:rsidRPr="00A50B4F">
              <w:t>1</w:t>
            </w:r>
          </w:p>
        </w:tc>
        <w:tc>
          <w:tcPr>
            <w:tcW w:w="850" w:type="dxa"/>
          </w:tcPr>
          <w:p w14:paraId="097AC46B" w14:textId="7BD7ABB3" w:rsidR="00DD1EFF" w:rsidRPr="00CB430B" w:rsidRDefault="00DD1EFF" w:rsidP="00DD1EFF">
            <w:pPr>
              <w:pStyle w:val="TableCopy"/>
              <w:jc w:val="right"/>
            </w:pPr>
            <w:r w:rsidRPr="00A50B4F">
              <w:t>&lt;0.5</w:t>
            </w:r>
          </w:p>
        </w:tc>
        <w:tc>
          <w:tcPr>
            <w:tcW w:w="850" w:type="dxa"/>
          </w:tcPr>
          <w:p w14:paraId="45CDE735" w14:textId="1BE2DFE0" w:rsidR="00DD1EFF" w:rsidRPr="00CB430B" w:rsidRDefault="00DD1EFF" w:rsidP="00DD1EFF">
            <w:pPr>
              <w:pStyle w:val="TableCopy"/>
              <w:jc w:val="right"/>
            </w:pPr>
            <w:r w:rsidRPr="00A50B4F">
              <w:t>1</w:t>
            </w:r>
          </w:p>
        </w:tc>
        <w:tc>
          <w:tcPr>
            <w:tcW w:w="850" w:type="dxa"/>
          </w:tcPr>
          <w:p w14:paraId="072BA7C9" w14:textId="69B352F0" w:rsidR="00DD1EFF" w:rsidRPr="00CB430B" w:rsidRDefault="00DD1EFF" w:rsidP="00DD1EFF">
            <w:pPr>
              <w:pStyle w:val="TableCopy"/>
              <w:jc w:val="right"/>
            </w:pPr>
            <w:r w:rsidRPr="00A50B4F">
              <w:t>&lt;0.5</w:t>
            </w:r>
          </w:p>
        </w:tc>
        <w:tc>
          <w:tcPr>
            <w:tcW w:w="850" w:type="dxa"/>
          </w:tcPr>
          <w:p w14:paraId="30D08118" w14:textId="1F81B4BB" w:rsidR="00DD1EFF" w:rsidRPr="00CB430B" w:rsidRDefault="00DD1EFF" w:rsidP="00DD1EFF">
            <w:pPr>
              <w:pStyle w:val="TableCopy"/>
              <w:jc w:val="right"/>
            </w:pPr>
            <w:r w:rsidRPr="00A50B4F">
              <w:t>&lt;0.5</w:t>
            </w:r>
          </w:p>
        </w:tc>
        <w:tc>
          <w:tcPr>
            <w:tcW w:w="850" w:type="dxa"/>
          </w:tcPr>
          <w:p w14:paraId="49F53C9A" w14:textId="4DFF20DB" w:rsidR="00DD1EFF" w:rsidRPr="00CB430B" w:rsidRDefault="00DD1EFF" w:rsidP="00DD1EFF">
            <w:pPr>
              <w:pStyle w:val="TableCopy"/>
              <w:jc w:val="right"/>
            </w:pPr>
            <w:r w:rsidRPr="00A50B4F">
              <w:t>&lt;0.5</w:t>
            </w:r>
          </w:p>
        </w:tc>
        <w:tc>
          <w:tcPr>
            <w:tcW w:w="850" w:type="dxa"/>
          </w:tcPr>
          <w:p w14:paraId="6022B357" w14:textId="4F9C50DE" w:rsidR="00DD1EFF" w:rsidRPr="00CB430B" w:rsidRDefault="00DD1EFF" w:rsidP="00DD1EFF">
            <w:pPr>
              <w:pStyle w:val="TableCopy"/>
              <w:jc w:val="right"/>
            </w:pPr>
            <w:r w:rsidRPr="00A50B4F">
              <w:t>1</w:t>
            </w:r>
          </w:p>
        </w:tc>
        <w:tc>
          <w:tcPr>
            <w:tcW w:w="850" w:type="dxa"/>
          </w:tcPr>
          <w:p w14:paraId="2E46F0D1" w14:textId="3AD73049" w:rsidR="00DD1EFF" w:rsidRPr="00CB430B" w:rsidRDefault="00DD1EFF" w:rsidP="00DD1EFF">
            <w:pPr>
              <w:pStyle w:val="TableCopy"/>
              <w:jc w:val="right"/>
            </w:pPr>
            <w:r w:rsidRPr="00A50B4F">
              <w:t>&lt;0.5</w:t>
            </w:r>
          </w:p>
        </w:tc>
        <w:tc>
          <w:tcPr>
            <w:tcW w:w="1020" w:type="dxa"/>
          </w:tcPr>
          <w:p w14:paraId="72913E17" w14:textId="6C643FFA" w:rsidR="00DD1EFF" w:rsidRPr="00CB430B" w:rsidRDefault="00DD1EFF" w:rsidP="00DD1EFF">
            <w:pPr>
              <w:pStyle w:val="TableCopy"/>
              <w:jc w:val="right"/>
            </w:pPr>
            <w:r w:rsidRPr="00A50B4F">
              <w:t>2%</w:t>
            </w:r>
          </w:p>
        </w:tc>
        <w:tc>
          <w:tcPr>
            <w:tcW w:w="1020" w:type="dxa"/>
          </w:tcPr>
          <w:p w14:paraId="4907F316" w14:textId="5CF74365" w:rsidR="00DD1EFF" w:rsidRPr="00CB430B" w:rsidRDefault="00DD1EFF" w:rsidP="00DD1EFF">
            <w:pPr>
              <w:pStyle w:val="TableCopy"/>
              <w:jc w:val="right"/>
            </w:pPr>
            <w:r w:rsidRPr="00A50B4F">
              <w:t>28%</w:t>
            </w:r>
          </w:p>
        </w:tc>
        <w:tc>
          <w:tcPr>
            <w:tcW w:w="1020" w:type="dxa"/>
          </w:tcPr>
          <w:p w14:paraId="51058136" w14:textId="14E150FC" w:rsidR="00DD1EFF" w:rsidRPr="0061438F" w:rsidRDefault="00DD1EFF" w:rsidP="00DD1EFF">
            <w:pPr>
              <w:pStyle w:val="TableCopy"/>
              <w:jc w:val="right"/>
            </w:pPr>
            <w:r w:rsidRPr="00A50B4F">
              <w:t>0%</w:t>
            </w:r>
          </w:p>
        </w:tc>
      </w:tr>
      <w:tr w:rsidR="00DD1EFF" w:rsidRPr="00CB430B" w14:paraId="54F15251" w14:textId="77777777" w:rsidTr="00B57524">
        <w:trPr>
          <w:cantSplit/>
          <w:trHeight w:val="20"/>
        </w:trPr>
        <w:tc>
          <w:tcPr>
            <w:tcW w:w="3685" w:type="dxa"/>
          </w:tcPr>
          <w:p w14:paraId="7B2BC35F" w14:textId="22EC9E7A" w:rsidR="00DD1EFF" w:rsidRPr="00CB430B" w:rsidRDefault="00DD1EFF" w:rsidP="00DD1EFF">
            <w:pPr>
              <w:pStyle w:val="TableCopy"/>
            </w:pPr>
            <w:r w:rsidRPr="00A50B4F">
              <w:t>Fruit and vegetable juices</w:t>
            </w:r>
          </w:p>
        </w:tc>
        <w:tc>
          <w:tcPr>
            <w:tcW w:w="850" w:type="dxa"/>
          </w:tcPr>
          <w:p w14:paraId="58F2FAE9" w14:textId="6A887A5F" w:rsidR="00DD1EFF" w:rsidRPr="00CB430B" w:rsidRDefault="00DD1EFF" w:rsidP="00DD1EFF">
            <w:pPr>
              <w:pStyle w:val="TableCopy"/>
              <w:jc w:val="right"/>
            </w:pPr>
            <w:r w:rsidRPr="00A50B4F">
              <w:t>&lt;0.5</w:t>
            </w:r>
          </w:p>
        </w:tc>
        <w:tc>
          <w:tcPr>
            <w:tcW w:w="850" w:type="dxa"/>
          </w:tcPr>
          <w:p w14:paraId="7C90AFF5" w14:textId="10CB765E" w:rsidR="00DD1EFF" w:rsidRPr="00CB430B" w:rsidRDefault="00DD1EFF" w:rsidP="00DD1EFF">
            <w:pPr>
              <w:pStyle w:val="TableCopy"/>
              <w:jc w:val="right"/>
            </w:pPr>
            <w:r w:rsidRPr="00A50B4F">
              <w:t>&lt;0.5</w:t>
            </w:r>
          </w:p>
        </w:tc>
        <w:tc>
          <w:tcPr>
            <w:tcW w:w="850" w:type="dxa"/>
          </w:tcPr>
          <w:p w14:paraId="55BB38BF" w14:textId="68889E2E" w:rsidR="00DD1EFF" w:rsidRPr="00CB430B" w:rsidRDefault="00DD1EFF" w:rsidP="00DD1EFF">
            <w:pPr>
              <w:pStyle w:val="TableCopy"/>
              <w:jc w:val="right"/>
            </w:pPr>
            <w:r w:rsidRPr="00A50B4F">
              <w:t>&lt;0.5</w:t>
            </w:r>
          </w:p>
        </w:tc>
        <w:tc>
          <w:tcPr>
            <w:tcW w:w="850" w:type="dxa"/>
          </w:tcPr>
          <w:p w14:paraId="0A7CE336" w14:textId="5C294717" w:rsidR="00DD1EFF" w:rsidRPr="00CB430B" w:rsidRDefault="00DD1EFF" w:rsidP="00DD1EFF">
            <w:pPr>
              <w:pStyle w:val="TableCopy"/>
              <w:jc w:val="right"/>
            </w:pPr>
            <w:r w:rsidRPr="00A50B4F">
              <w:t>&lt;0.5</w:t>
            </w:r>
          </w:p>
        </w:tc>
        <w:tc>
          <w:tcPr>
            <w:tcW w:w="850" w:type="dxa"/>
          </w:tcPr>
          <w:p w14:paraId="742550B3" w14:textId="36992B47" w:rsidR="00DD1EFF" w:rsidRPr="00CB430B" w:rsidRDefault="00DD1EFF" w:rsidP="00DD1EFF">
            <w:pPr>
              <w:pStyle w:val="TableCopy"/>
              <w:jc w:val="right"/>
            </w:pPr>
            <w:r w:rsidRPr="00A50B4F">
              <w:t>&lt;0.5</w:t>
            </w:r>
          </w:p>
        </w:tc>
        <w:tc>
          <w:tcPr>
            <w:tcW w:w="850" w:type="dxa"/>
          </w:tcPr>
          <w:p w14:paraId="5695EB2C" w14:textId="2D1E082E" w:rsidR="00DD1EFF" w:rsidRPr="00CB430B" w:rsidRDefault="00DD1EFF" w:rsidP="00DD1EFF">
            <w:pPr>
              <w:pStyle w:val="TableCopy"/>
              <w:jc w:val="right"/>
            </w:pPr>
            <w:r w:rsidRPr="00A50B4F">
              <w:t>&lt;0.5</w:t>
            </w:r>
          </w:p>
        </w:tc>
        <w:tc>
          <w:tcPr>
            <w:tcW w:w="850" w:type="dxa"/>
          </w:tcPr>
          <w:p w14:paraId="506BD279" w14:textId="742C87D4" w:rsidR="00DD1EFF" w:rsidRPr="00CB430B" w:rsidRDefault="00DD1EFF" w:rsidP="00DD1EFF">
            <w:pPr>
              <w:pStyle w:val="TableCopy"/>
              <w:jc w:val="right"/>
            </w:pPr>
            <w:r w:rsidRPr="00A50B4F">
              <w:t>1</w:t>
            </w:r>
          </w:p>
        </w:tc>
        <w:tc>
          <w:tcPr>
            <w:tcW w:w="850" w:type="dxa"/>
          </w:tcPr>
          <w:p w14:paraId="53763D7A" w14:textId="6B63B5EA" w:rsidR="00DD1EFF" w:rsidRPr="00CB430B" w:rsidRDefault="00DD1EFF" w:rsidP="00DD1EFF">
            <w:pPr>
              <w:pStyle w:val="TableCopy"/>
              <w:jc w:val="right"/>
            </w:pPr>
            <w:r w:rsidRPr="00A50B4F">
              <w:t>&lt;0.5</w:t>
            </w:r>
          </w:p>
        </w:tc>
        <w:tc>
          <w:tcPr>
            <w:tcW w:w="850" w:type="dxa"/>
          </w:tcPr>
          <w:p w14:paraId="7A216322" w14:textId="6B46D368" w:rsidR="00DD1EFF" w:rsidRPr="00CB430B" w:rsidRDefault="00DD1EFF" w:rsidP="00DD1EFF">
            <w:pPr>
              <w:pStyle w:val="TableCopy"/>
              <w:jc w:val="right"/>
            </w:pPr>
            <w:r w:rsidRPr="00A50B4F">
              <w:t>2</w:t>
            </w:r>
          </w:p>
        </w:tc>
        <w:tc>
          <w:tcPr>
            <w:tcW w:w="850" w:type="dxa"/>
          </w:tcPr>
          <w:p w14:paraId="6DE50C2E" w14:textId="1729314C" w:rsidR="00DD1EFF" w:rsidRPr="00CB430B" w:rsidRDefault="00DD1EFF" w:rsidP="00DD1EFF">
            <w:pPr>
              <w:pStyle w:val="TableCopy"/>
              <w:jc w:val="right"/>
            </w:pPr>
            <w:r w:rsidRPr="00A50B4F">
              <w:t>1</w:t>
            </w:r>
          </w:p>
        </w:tc>
        <w:tc>
          <w:tcPr>
            <w:tcW w:w="1020" w:type="dxa"/>
          </w:tcPr>
          <w:p w14:paraId="0711323B" w14:textId="2254F578" w:rsidR="00DD1EFF" w:rsidRPr="00CB430B" w:rsidRDefault="00DD1EFF" w:rsidP="00DD1EFF">
            <w:pPr>
              <w:pStyle w:val="TableCopy"/>
              <w:jc w:val="right"/>
            </w:pPr>
            <w:r w:rsidRPr="00A50B4F">
              <w:t>115%</w:t>
            </w:r>
          </w:p>
        </w:tc>
        <w:tc>
          <w:tcPr>
            <w:tcW w:w="1020" w:type="dxa"/>
          </w:tcPr>
          <w:p w14:paraId="39C0BC1A" w14:textId="3059D3A9" w:rsidR="00DD1EFF" w:rsidRPr="00CB430B" w:rsidRDefault="00DD1EFF" w:rsidP="00DD1EFF">
            <w:pPr>
              <w:pStyle w:val="TableCopy"/>
              <w:jc w:val="right"/>
            </w:pPr>
            <w:r w:rsidRPr="00A50B4F">
              <w:t>161%</w:t>
            </w:r>
          </w:p>
        </w:tc>
        <w:tc>
          <w:tcPr>
            <w:tcW w:w="1020" w:type="dxa"/>
          </w:tcPr>
          <w:p w14:paraId="31FD13E7" w14:textId="0119D6C9" w:rsidR="00DD1EFF" w:rsidRPr="0061438F" w:rsidRDefault="00DD1EFF" w:rsidP="00DD1EFF">
            <w:pPr>
              <w:pStyle w:val="TableCopy"/>
              <w:jc w:val="right"/>
            </w:pPr>
            <w:r w:rsidRPr="00A50B4F">
              <w:t>0%</w:t>
            </w:r>
          </w:p>
        </w:tc>
      </w:tr>
      <w:tr w:rsidR="00DD1EFF" w:rsidRPr="00CB430B" w14:paraId="35DEDED4" w14:textId="77777777" w:rsidTr="00B57524">
        <w:trPr>
          <w:cantSplit/>
          <w:trHeight w:val="20"/>
        </w:trPr>
        <w:tc>
          <w:tcPr>
            <w:tcW w:w="3685" w:type="dxa"/>
          </w:tcPr>
          <w:p w14:paraId="48EFDF9E" w14:textId="57518F12" w:rsidR="00DD1EFF" w:rsidRPr="00CB430B" w:rsidRDefault="00DD1EFF" w:rsidP="00DD1EFF">
            <w:pPr>
              <w:pStyle w:val="TableCopy"/>
            </w:pPr>
            <w:r w:rsidRPr="00A50B4F">
              <w:t>Fungi</w:t>
            </w:r>
          </w:p>
        </w:tc>
        <w:tc>
          <w:tcPr>
            <w:tcW w:w="850" w:type="dxa"/>
          </w:tcPr>
          <w:p w14:paraId="35628358" w14:textId="6EEA8C44" w:rsidR="00DD1EFF" w:rsidRPr="00CB430B" w:rsidRDefault="00DD1EFF" w:rsidP="00DD1EFF">
            <w:pPr>
              <w:pStyle w:val="TableCopy"/>
              <w:jc w:val="right"/>
            </w:pPr>
            <w:r w:rsidRPr="00A50B4F">
              <w:t>&lt;0.5</w:t>
            </w:r>
          </w:p>
        </w:tc>
        <w:tc>
          <w:tcPr>
            <w:tcW w:w="850" w:type="dxa"/>
          </w:tcPr>
          <w:p w14:paraId="1F55A3BB" w14:textId="3713F322" w:rsidR="00DD1EFF" w:rsidRPr="00CB430B" w:rsidRDefault="00DD1EFF" w:rsidP="00DD1EFF">
            <w:pPr>
              <w:pStyle w:val="TableCopy"/>
              <w:jc w:val="right"/>
            </w:pPr>
            <w:r w:rsidRPr="00A50B4F">
              <w:t>&lt;0.5</w:t>
            </w:r>
          </w:p>
        </w:tc>
        <w:tc>
          <w:tcPr>
            <w:tcW w:w="850" w:type="dxa"/>
          </w:tcPr>
          <w:p w14:paraId="337711D4" w14:textId="13631E85" w:rsidR="00DD1EFF" w:rsidRPr="00CB430B" w:rsidRDefault="00DD1EFF" w:rsidP="00DD1EFF">
            <w:pPr>
              <w:pStyle w:val="TableCopy"/>
              <w:jc w:val="right"/>
            </w:pPr>
            <w:r w:rsidRPr="00A50B4F">
              <w:t>&lt;0.5</w:t>
            </w:r>
          </w:p>
        </w:tc>
        <w:tc>
          <w:tcPr>
            <w:tcW w:w="850" w:type="dxa"/>
          </w:tcPr>
          <w:p w14:paraId="79F3C422" w14:textId="5C968C83" w:rsidR="00DD1EFF" w:rsidRPr="00CB430B" w:rsidRDefault="00DD1EFF" w:rsidP="00DD1EFF">
            <w:pPr>
              <w:pStyle w:val="TableCopy"/>
              <w:jc w:val="right"/>
            </w:pPr>
            <w:r w:rsidRPr="00A50B4F">
              <w:t>&lt;0.5</w:t>
            </w:r>
          </w:p>
        </w:tc>
        <w:tc>
          <w:tcPr>
            <w:tcW w:w="850" w:type="dxa"/>
          </w:tcPr>
          <w:p w14:paraId="17B84F8E" w14:textId="16996046" w:rsidR="00DD1EFF" w:rsidRPr="00CB430B" w:rsidRDefault="00DD1EFF" w:rsidP="00DD1EFF">
            <w:pPr>
              <w:pStyle w:val="TableCopy"/>
              <w:jc w:val="right"/>
            </w:pPr>
            <w:r w:rsidRPr="00A50B4F">
              <w:t>&lt;0.5</w:t>
            </w:r>
          </w:p>
        </w:tc>
        <w:tc>
          <w:tcPr>
            <w:tcW w:w="850" w:type="dxa"/>
          </w:tcPr>
          <w:p w14:paraId="14D0B02A" w14:textId="150F1960" w:rsidR="00DD1EFF" w:rsidRPr="00CB430B" w:rsidRDefault="00DD1EFF" w:rsidP="00DD1EFF">
            <w:pPr>
              <w:pStyle w:val="TableCopy"/>
              <w:jc w:val="right"/>
            </w:pPr>
            <w:r w:rsidRPr="00A50B4F">
              <w:t>&lt;0.5</w:t>
            </w:r>
          </w:p>
        </w:tc>
        <w:tc>
          <w:tcPr>
            <w:tcW w:w="850" w:type="dxa"/>
          </w:tcPr>
          <w:p w14:paraId="2502E9DD" w14:textId="7F4D3756" w:rsidR="00DD1EFF" w:rsidRPr="00CB430B" w:rsidRDefault="00DD1EFF" w:rsidP="00DD1EFF">
            <w:pPr>
              <w:pStyle w:val="TableCopy"/>
              <w:jc w:val="right"/>
            </w:pPr>
            <w:r w:rsidRPr="00A50B4F">
              <w:t>&lt;0.5</w:t>
            </w:r>
          </w:p>
        </w:tc>
        <w:tc>
          <w:tcPr>
            <w:tcW w:w="850" w:type="dxa"/>
          </w:tcPr>
          <w:p w14:paraId="7BD29C5F" w14:textId="5050D8AD" w:rsidR="00DD1EFF" w:rsidRPr="00CB430B" w:rsidRDefault="00DD1EFF" w:rsidP="00DD1EFF">
            <w:pPr>
              <w:pStyle w:val="TableCopy"/>
              <w:jc w:val="right"/>
            </w:pPr>
            <w:r w:rsidRPr="00A50B4F">
              <w:t>&lt;0.5</w:t>
            </w:r>
          </w:p>
        </w:tc>
        <w:tc>
          <w:tcPr>
            <w:tcW w:w="850" w:type="dxa"/>
          </w:tcPr>
          <w:p w14:paraId="59C5E797" w14:textId="48953732" w:rsidR="00DD1EFF" w:rsidRPr="00CB430B" w:rsidRDefault="00DD1EFF" w:rsidP="00DD1EFF">
            <w:pPr>
              <w:pStyle w:val="TableCopy"/>
              <w:jc w:val="right"/>
            </w:pPr>
            <w:r w:rsidRPr="00A50B4F">
              <w:t>&lt;0.5</w:t>
            </w:r>
          </w:p>
        </w:tc>
        <w:tc>
          <w:tcPr>
            <w:tcW w:w="850" w:type="dxa"/>
          </w:tcPr>
          <w:p w14:paraId="18526818" w14:textId="1F73448B" w:rsidR="00DD1EFF" w:rsidRPr="00CB430B" w:rsidRDefault="00DD1EFF" w:rsidP="00DD1EFF">
            <w:pPr>
              <w:pStyle w:val="TableCopy"/>
              <w:jc w:val="right"/>
            </w:pPr>
            <w:r w:rsidRPr="00A50B4F">
              <w:t>&lt;0.5</w:t>
            </w:r>
          </w:p>
        </w:tc>
        <w:tc>
          <w:tcPr>
            <w:tcW w:w="1020" w:type="dxa"/>
          </w:tcPr>
          <w:p w14:paraId="2C702B33" w14:textId="241957FF" w:rsidR="00DD1EFF" w:rsidRPr="00CB430B" w:rsidRDefault="00DD1EFF" w:rsidP="00DD1EFF">
            <w:pPr>
              <w:pStyle w:val="TableCopy"/>
              <w:jc w:val="right"/>
            </w:pPr>
            <w:r w:rsidRPr="00A50B4F">
              <w:t>-70%</w:t>
            </w:r>
          </w:p>
        </w:tc>
        <w:tc>
          <w:tcPr>
            <w:tcW w:w="1020" w:type="dxa"/>
          </w:tcPr>
          <w:p w14:paraId="66360C21" w14:textId="7B51A0C2" w:rsidR="00DD1EFF" w:rsidRPr="00CB430B" w:rsidRDefault="00DD1EFF" w:rsidP="00DD1EFF">
            <w:pPr>
              <w:pStyle w:val="TableCopy"/>
              <w:jc w:val="right"/>
            </w:pPr>
            <w:r w:rsidRPr="00A50B4F">
              <w:t>-97%</w:t>
            </w:r>
          </w:p>
        </w:tc>
        <w:tc>
          <w:tcPr>
            <w:tcW w:w="1020" w:type="dxa"/>
          </w:tcPr>
          <w:p w14:paraId="427C4E91" w14:textId="05912B7D" w:rsidR="00DD1EFF" w:rsidRPr="0061438F" w:rsidRDefault="00DD1EFF" w:rsidP="00DD1EFF">
            <w:pPr>
              <w:pStyle w:val="TableCopy"/>
              <w:jc w:val="right"/>
            </w:pPr>
            <w:r w:rsidRPr="00A50B4F">
              <w:t>0%</w:t>
            </w:r>
          </w:p>
        </w:tc>
      </w:tr>
      <w:tr w:rsidR="00DD1EFF" w:rsidRPr="00CB430B" w14:paraId="28B4508F" w14:textId="77777777" w:rsidTr="00B57524">
        <w:trPr>
          <w:cantSplit/>
          <w:trHeight w:val="20"/>
        </w:trPr>
        <w:tc>
          <w:tcPr>
            <w:tcW w:w="3685" w:type="dxa"/>
          </w:tcPr>
          <w:p w14:paraId="42172FCD" w14:textId="2D3E1B60" w:rsidR="00DD1EFF" w:rsidRPr="00CB430B" w:rsidRDefault="00DD1EFF" w:rsidP="00DD1EFF">
            <w:pPr>
              <w:pStyle w:val="TableCopy"/>
            </w:pPr>
            <w:r w:rsidRPr="00A50B4F">
              <w:t>Grapes</w:t>
            </w:r>
          </w:p>
        </w:tc>
        <w:tc>
          <w:tcPr>
            <w:tcW w:w="850" w:type="dxa"/>
          </w:tcPr>
          <w:p w14:paraId="0E919B93" w14:textId="42ACF7DC" w:rsidR="00DD1EFF" w:rsidRPr="00CB430B" w:rsidRDefault="00DD1EFF" w:rsidP="00DD1EFF">
            <w:pPr>
              <w:pStyle w:val="TableCopy"/>
              <w:jc w:val="right"/>
            </w:pPr>
            <w:r w:rsidRPr="00A50B4F">
              <w:t>12</w:t>
            </w:r>
          </w:p>
        </w:tc>
        <w:tc>
          <w:tcPr>
            <w:tcW w:w="850" w:type="dxa"/>
          </w:tcPr>
          <w:p w14:paraId="030A108D" w14:textId="00AD7F6E" w:rsidR="00DD1EFF" w:rsidRPr="00CB430B" w:rsidRDefault="00DD1EFF" w:rsidP="00DD1EFF">
            <w:pPr>
              <w:pStyle w:val="TableCopy"/>
              <w:jc w:val="right"/>
            </w:pPr>
            <w:r w:rsidRPr="00A50B4F">
              <w:t>3</w:t>
            </w:r>
          </w:p>
        </w:tc>
        <w:tc>
          <w:tcPr>
            <w:tcW w:w="850" w:type="dxa"/>
          </w:tcPr>
          <w:p w14:paraId="3429A2E7" w14:textId="1AFE3D89" w:rsidR="00DD1EFF" w:rsidRPr="00CB430B" w:rsidRDefault="00DD1EFF" w:rsidP="00DD1EFF">
            <w:pPr>
              <w:pStyle w:val="TableCopy"/>
              <w:jc w:val="right"/>
            </w:pPr>
            <w:r w:rsidRPr="00A50B4F">
              <w:t>7</w:t>
            </w:r>
          </w:p>
        </w:tc>
        <w:tc>
          <w:tcPr>
            <w:tcW w:w="850" w:type="dxa"/>
          </w:tcPr>
          <w:p w14:paraId="3C5B3BCE" w14:textId="268B6872" w:rsidR="00DD1EFF" w:rsidRPr="00CB430B" w:rsidRDefault="00DD1EFF" w:rsidP="00DD1EFF">
            <w:pPr>
              <w:pStyle w:val="TableCopy"/>
              <w:jc w:val="right"/>
            </w:pPr>
            <w:r w:rsidRPr="00A50B4F">
              <w:t>2</w:t>
            </w:r>
          </w:p>
        </w:tc>
        <w:tc>
          <w:tcPr>
            <w:tcW w:w="850" w:type="dxa"/>
          </w:tcPr>
          <w:p w14:paraId="13122E0C" w14:textId="4D329AD1" w:rsidR="00DD1EFF" w:rsidRPr="00CB430B" w:rsidRDefault="00DD1EFF" w:rsidP="00DD1EFF">
            <w:pPr>
              <w:pStyle w:val="TableCopy"/>
              <w:jc w:val="right"/>
            </w:pPr>
            <w:r w:rsidRPr="00A50B4F">
              <w:t>13</w:t>
            </w:r>
          </w:p>
        </w:tc>
        <w:tc>
          <w:tcPr>
            <w:tcW w:w="850" w:type="dxa"/>
          </w:tcPr>
          <w:p w14:paraId="3B7D3E87" w14:textId="296A2B5E" w:rsidR="00DD1EFF" w:rsidRPr="00CB430B" w:rsidRDefault="00DD1EFF" w:rsidP="00DD1EFF">
            <w:pPr>
              <w:pStyle w:val="TableCopy"/>
              <w:jc w:val="right"/>
            </w:pPr>
            <w:r w:rsidRPr="00A50B4F">
              <w:t>4</w:t>
            </w:r>
          </w:p>
        </w:tc>
        <w:tc>
          <w:tcPr>
            <w:tcW w:w="850" w:type="dxa"/>
          </w:tcPr>
          <w:p w14:paraId="4ED49569" w14:textId="690E7270" w:rsidR="00DD1EFF" w:rsidRPr="00CB430B" w:rsidRDefault="00DD1EFF" w:rsidP="00DD1EFF">
            <w:pPr>
              <w:pStyle w:val="TableCopy"/>
              <w:jc w:val="right"/>
            </w:pPr>
            <w:r w:rsidRPr="00A50B4F">
              <w:t>13</w:t>
            </w:r>
          </w:p>
        </w:tc>
        <w:tc>
          <w:tcPr>
            <w:tcW w:w="850" w:type="dxa"/>
          </w:tcPr>
          <w:p w14:paraId="4C74CB37" w14:textId="6A4922DA" w:rsidR="00DD1EFF" w:rsidRPr="00CB430B" w:rsidRDefault="00DD1EFF" w:rsidP="00DD1EFF">
            <w:pPr>
              <w:pStyle w:val="TableCopy"/>
              <w:jc w:val="right"/>
            </w:pPr>
            <w:r w:rsidRPr="00A50B4F">
              <w:t>3</w:t>
            </w:r>
          </w:p>
        </w:tc>
        <w:tc>
          <w:tcPr>
            <w:tcW w:w="850" w:type="dxa"/>
          </w:tcPr>
          <w:p w14:paraId="37A4D04D" w14:textId="12CB022E" w:rsidR="00DD1EFF" w:rsidRPr="00CB430B" w:rsidRDefault="00DD1EFF" w:rsidP="00DD1EFF">
            <w:pPr>
              <w:pStyle w:val="TableCopy"/>
              <w:jc w:val="right"/>
            </w:pPr>
            <w:r w:rsidRPr="00A50B4F">
              <w:t>11</w:t>
            </w:r>
          </w:p>
        </w:tc>
        <w:tc>
          <w:tcPr>
            <w:tcW w:w="850" w:type="dxa"/>
          </w:tcPr>
          <w:p w14:paraId="48D7F336" w14:textId="111F514A" w:rsidR="00DD1EFF" w:rsidRPr="00CB430B" w:rsidRDefault="00DD1EFF" w:rsidP="00DD1EFF">
            <w:pPr>
              <w:pStyle w:val="TableCopy"/>
              <w:jc w:val="right"/>
            </w:pPr>
            <w:r w:rsidRPr="00A50B4F">
              <w:t>2</w:t>
            </w:r>
          </w:p>
        </w:tc>
        <w:tc>
          <w:tcPr>
            <w:tcW w:w="1020" w:type="dxa"/>
          </w:tcPr>
          <w:p w14:paraId="1F9A4545" w14:textId="797E4EA8" w:rsidR="00DD1EFF" w:rsidRPr="00CB430B" w:rsidRDefault="00DD1EFF" w:rsidP="00DD1EFF">
            <w:pPr>
              <w:pStyle w:val="TableCopy"/>
              <w:jc w:val="right"/>
            </w:pPr>
            <w:r w:rsidRPr="00A50B4F">
              <w:t>-19%</w:t>
            </w:r>
          </w:p>
        </w:tc>
        <w:tc>
          <w:tcPr>
            <w:tcW w:w="1020" w:type="dxa"/>
          </w:tcPr>
          <w:p w14:paraId="7C603C0F" w14:textId="7D9C8DDF" w:rsidR="00DD1EFF" w:rsidRPr="00CB430B" w:rsidRDefault="00DD1EFF" w:rsidP="00DD1EFF">
            <w:pPr>
              <w:pStyle w:val="TableCopy"/>
              <w:jc w:val="right"/>
            </w:pPr>
            <w:r w:rsidRPr="00A50B4F">
              <w:t>-31%</w:t>
            </w:r>
          </w:p>
        </w:tc>
        <w:tc>
          <w:tcPr>
            <w:tcW w:w="1020" w:type="dxa"/>
          </w:tcPr>
          <w:p w14:paraId="12ECFD0B" w14:textId="79FB942D" w:rsidR="00DD1EFF" w:rsidRPr="0061438F" w:rsidRDefault="00DD1EFF" w:rsidP="00DD1EFF">
            <w:pPr>
              <w:pStyle w:val="TableCopy"/>
              <w:jc w:val="right"/>
            </w:pPr>
            <w:r w:rsidRPr="00A50B4F">
              <w:t>1%</w:t>
            </w:r>
          </w:p>
        </w:tc>
      </w:tr>
      <w:tr w:rsidR="00DD1EFF" w:rsidRPr="00CB430B" w14:paraId="752D7456" w14:textId="77777777" w:rsidTr="00B57524">
        <w:trPr>
          <w:cantSplit/>
          <w:trHeight w:val="20"/>
        </w:trPr>
        <w:tc>
          <w:tcPr>
            <w:tcW w:w="3685" w:type="dxa"/>
          </w:tcPr>
          <w:p w14:paraId="28835551" w14:textId="43707F67" w:rsidR="00DD1EFF" w:rsidRPr="00CB430B" w:rsidRDefault="00DD1EFF" w:rsidP="00DD1EFF">
            <w:pPr>
              <w:pStyle w:val="TableCopy"/>
            </w:pPr>
            <w:r w:rsidRPr="00A50B4F">
              <w:t>Leaf vegetables and brassicas</w:t>
            </w:r>
          </w:p>
        </w:tc>
        <w:tc>
          <w:tcPr>
            <w:tcW w:w="850" w:type="dxa"/>
          </w:tcPr>
          <w:p w14:paraId="516CD652" w14:textId="4DD47267" w:rsidR="00DD1EFF" w:rsidRPr="00CB430B" w:rsidRDefault="00DD1EFF" w:rsidP="00DD1EFF">
            <w:pPr>
              <w:pStyle w:val="TableCopy"/>
              <w:jc w:val="right"/>
            </w:pPr>
            <w:r w:rsidRPr="00A50B4F">
              <w:t>9</w:t>
            </w:r>
          </w:p>
        </w:tc>
        <w:tc>
          <w:tcPr>
            <w:tcW w:w="850" w:type="dxa"/>
          </w:tcPr>
          <w:p w14:paraId="5766F615" w14:textId="6A35A70B" w:rsidR="00DD1EFF" w:rsidRPr="00CB430B" w:rsidRDefault="00DD1EFF" w:rsidP="00DD1EFF">
            <w:pPr>
              <w:pStyle w:val="TableCopy"/>
              <w:jc w:val="right"/>
            </w:pPr>
            <w:r w:rsidRPr="00A50B4F">
              <w:t>3</w:t>
            </w:r>
          </w:p>
        </w:tc>
        <w:tc>
          <w:tcPr>
            <w:tcW w:w="850" w:type="dxa"/>
          </w:tcPr>
          <w:p w14:paraId="23FB6BDB" w14:textId="275631BB" w:rsidR="00DD1EFF" w:rsidRPr="00CB430B" w:rsidRDefault="00DD1EFF" w:rsidP="00DD1EFF">
            <w:pPr>
              <w:pStyle w:val="TableCopy"/>
              <w:jc w:val="right"/>
            </w:pPr>
            <w:r w:rsidRPr="00A50B4F">
              <w:t>9</w:t>
            </w:r>
          </w:p>
        </w:tc>
        <w:tc>
          <w:tcPr>
            <w:tcW w:w="850" w:type="dxa"/>
          </w:tcPr>
          <w:p w14:paraId="7F657D6E" w14:textId="30BE9984" w:rsidR="00DD1EFF" w:rsidRPr="00CB430B" w:rsidRDefault="00DD1EFF" w:rsidP="00DD1EFF">
            <w:pPr>
              <w:pStyle w:val="TableCopy"/>
              <w:jc w:val="right"/>
            </w:pPr>
            <w:r w:rsidRPr="00A50B4F">
              <w:t>2</w:t>
            </w:r>
          </w:p>
        </w:tc>
        <w:tc>
          <w:tcPr>
            <w:tcW w:w="850" w:type="dxa"/>
          </w:tcPr>
          <w:p w14:paraId="7389F319" w14:textId="1B143AD7" w:rsidR="00DD1EFF" w:rsidRPr="00CB430B" w:rsidRDefault="00DD1EFF" w:rsidP="00DD1EFF">
            <w:pPr>
              <w:pStyle w:val="TableCopy"/>
              <w:jc w:val="right"/>
            </w:pPr>
            <w:r w:rsidRPr="00A50B4F">
              <w:t>10</w:t>
            </w:r>
          </w:p>
        </w:tc>
        <w:tc>
          <w:tcPr>
            <w:tcW w:w="850" w:type="dxa"/>
          </w:tcPr>
          <w:p w14:paraId="0E3FF5F4" w14:textId="7222146E" w:rsidR="00DD1EFF" w:rsidRPr="00CB430B" w:rsidRDefault="00DD1EFF" w:rsidP="00DD1EFF">
            <w:pPr>
              <w:pStyle w:val="TableCopy"/>
              <w:jc w:val="right"/>
            </w:pPr>
            <w:r w:rsidRPr="00A50B4F">
              <w:t>2</w:t>
            </w:r>
          </w:p>
        </w:tc>
        <w:tc>
          <w:tcPr>
            <w:tcW w:w="850" w:type="dxa"/>
          </w:tcPr>
          <w:p w14:paraId="46CB4C76" w14:textId="2076C75C" w:rsidR="00DD1EFF" w:rsidRPr="00CB430B" w:rsidRDefault="00DD1EFF" w:rsidP="00DD1EFF">
            <w:pPr>
              <w:pStyle w:val="TableCopy"/>
              <w:jc w:val="right"/>
            </w:pPr>
            <w:r w:rsidRPr="00A50B4F">
              <w:t>8</w:t>
            </w:r>
          </w:p>
        </w:tc>
        <w:tc>
          <w:tcPr>
            <w:tcW w:w="850" w:type="dxa"/>
          </w:tcPr>
          <w:p w14:paraId="004114E7" w14:textId="07CAD098" w:rsidR="00DD1EFF" w:rsidRPr="00CB430B" w:rsidRDefault="00DD1EFF" w:rsidP="00DD1EFF">
            <w:pPr>
              <w:pStyle w:val="TableCopy"/>
              <w:jc w:val="right"/>
            </w:pPr>
            <w:r w:rsidRPr="00A50B4F">
              <w:t>2</w:t>
            </w:r>
          </w:p>
        </w:tc>
        <w:tc>
          <w:tcPr>
            <w:tcW w:w="850" w:type="dxa"/>
          </w:tcPr>
          <w:p w14:paraId="5BCB80B6" w14:textId="0AB1053A" w:rsidR="00DD1EFF" w:rsidRPr="00CB430B" w:rsidRDefault="00DD1EFF" w:rsidP="00DD1EFF">
            <w:pPr>
              <w:pStyle w:val="TableCopy"/>
              <w:jc w:val="right"/>
            </w:pPr>
            <w:r w:rsidRPr="00A50B4F">
              <w:t>11</w:t>
            </w:r>
          </w:p>
        </w:tc>
        <w:tc>
          <w:tcPr>
            <w:tcW w:w="850" w:type="dxa"/>
          </w:tcPr>
          <w:p w14:paraId="2915B90F" w14:textId="442249C7" w:rsidR="00DD1EFF" w:rsidRPr="00CB430B" w:rsidRDefault="00DD1EFF" w:rsidP="00DD1EFF">
            <w:pPr>
              <w:pStyle w:val="TableCopy"/>
              <w:jc w:val="right"/>
            </w:pPr>
            <w:r w:rsidRPr="00A50B4F">
              <w:t>3</w:t>
            </w:r>
          </w:p>
        </w:tc>
        <w:tc>
          <w:tcPr>
            <w:tcW w:w="1020" w:type="dxa"/>
          </w:tcPr>
          <w:p w14:paraId="41694EBD" w14:textId="72752A9C" w:rsidR="00DD1EFF" w:rsidRPr="00CB430B" w:rsidRDefault="00DD1EFF" w:rsidP="00DD1EFF">
            <w:pPr>
              <w:pStyle w:val="TableCopy"/>
              <w:jc w:val="right"/>
            </w:pPr>
            <w:r w:rsidRPr="00A50B4F">
              <w:t>41%</w:t>
            </w:r>
          </w:p>
        </w:tc>
        <w:tc>
          <w:tcPr>
            <w:tcW w:w="1020" w:type="dxa"/>
          </w:tcPr>
          <w:p w14:paraId="7FFE7DC6" w14:textId="13F0A247" w:rsidR="00DD1EFF" w:rsidRPr="00CB430B" w:rsidRDefault="00DD1EFF" w:rsidP="00DD1EFF">
            <w:pPr>
              <w:pStyle w:val="TableCopy"/>
              <w:jc w:val="right"/>
            </w:pPr>
            <w:r w:rsidRPr="00A50B4F">
              <w:t>41%</w:t>
            </w:r>
          </w:p>
        </w:tc>
        <w:tc>
          <w:tcPr>
            <w:tcW w:w="1020" w:type="dxa"/>
          </w:tcPr>
          <w:p w14:paraId="612C2251" w14:textId="118E3E29" w:rsidR="00DD1EFF" w:rsidRPr="0061438F" w:rsidRDefault="00DD1EFF" w:rsidP="00DD1EFF">
            <w:pPr>
              <w:pStyle w:val="TableCopy"/>
              <w:jc w:val="right"/>
            </w:pPr>
            <w:r w:rsidRPr="00A50B4F">
              <w:t>1%</w:t>
            </w:r>
          </w:p>
        </w:tc>
      </w:tr>
      <w:tr w:rsidR="00DD1EFF" w:rsidRPr="00CB430B" w14:paraId="612F1BCC" w14:textId="77777777" w:rsidTr="00B57524">
        <w:trPr>
          <w:cantSplit/>
          <w:trHeight w:val="20"/>
        </w:trPr>
        <w:tc>
          <w:tcPr>
            <w:tcW w:w="3685" w:type="dxa"/>
          </w:tcPr>
          <w:p w14:paraId="6BD4EB32" w14:textId="18F35F7F" w:rsidR="00DD1EFF" w:rsidRPr="00CB430B" w:rsidRDefault="00DD1EFF" w:rsidP="00DD1EFF">
            <w:pPr>
              <w:pStyle w:val="TableCopy"/>
            </w:pPr>
            <w:r w:rsidRPr="00A50B4F">
              <w:t>Nurseries and floriculture</w:t>
            </w:r>
          </w:p>
        </w:tc>
        <w:tc>
          <w:tcPr>
            <w:tcW w:w="850" w:type="dxa"/>
          </w:tcPr>
          <w:p w14:paraId="624FC2FD" w14:textId="4BA3523E" w:rsidR="00DD1EFF" w:rsidRPr="00CB430B" w:rsidRDefault="00DD1EFF" w:rsidP="00DD1EFF">
            <w:pPr>
              <w:pStyle w:val="TableCopy"/>
              <w:jc w:val="right"/>
            </w:pPr>
            <w:r w:rsidRPr="00A50B4F">
              <w:t>&lt;0.5</w:t>
            </w:r>
          </w:p>
        </w:tc>
        <w:tc>
          <w:tcPr>
            <w:tcW w:w="850" w:type="dxa"/>
          </w:tcPr>
          <w:p w14:paraId="28F85E6B" w14:textId="5396FCD3" w:rsidR="00DD1EFF" w:rsidRPr="00CB430B" w:rsidRDefault="00DD1EFF" w:rsidP="00DD1EFF">
            <w:pPr>
              <w:pStyle w:val="TableCopy"/>
              <w:jc w:val="right"/>
            </w:pPr>
            <w:r w:rsidRPr="00A50B4F">
              <w:t>&lt;0.5</w:t>
            </w:r>
          </w:p>
        </w:tc>
        <w:tc>
          <w:tcPr>
            <w:tcW w:w="850" w:type="dxa"/>
          </w:tcPr>
          <w:p w14:paraId="5B4B0809" w14:textId="626DFE7F" w:rsidR="00DD1EFF" w:rsidRPr="00CB430B" w:rsidRDefault="00DD1EFF" w:rsidP="00DD1EFF">
            <w:pPr>
              <w:pStyle w:val="TableCopy"/>
              <w:jc w:val="right"/>
            </w:pPr>
            <w:r w:rsidRPr="00A50B4F">
              <w:t>&lt;0.5</w:t>
            </w:r>
          </w:p>
        </w:tc>
        <w:tc>
          <w:tcPr>
            <w:tcW w:w="850" w:type="dxa"/>
          </w:tcPr>
          <w:p w14:paraId="688020F3" w14:textId="30C931CB" w:rsidR="00DD1EFF" w:rsidRPr="00CB430B" w:rsidRDefault="00DD1EFF" w:rsidP="00DD1EFF">
            <w:pPr>
              <w:pStyle w:val="TableCopy"/>
              <w:jc w:val="right"/>
            </w:pPr>
            <w:r w:rsidRPr="00A50B4F">
              <w:t>&lt;0.5</w:t>
            </w:r>
          </w:p>
        </w:tc>
        <w:tc>
          <w:tcPr>
            <w:tcW w:w="850" w:type="dxa"/>
          </w:tcPr>
          <w:p w14:paraId="167D08C2" w14:textId="3188028D" w:rsidR="00DD1EFF" w:rsidRPr="00CB430B" w:rsidRDefault="00DD1EFF" w:rsidP="00DD1EFF">
            <w:pPr>
              <w:pStyle w:val="TableCopy"/>
              <w:jc w:val="right"/>
            </w:pPr>
            <w:r w:rsidRPr="00A50B4F">
              <w:t>&lt;0.5</w:t>
            </w:r>
          </w:p>
        </w:tc>
        <w:tc>
          <w:tcPr>
            <w:tcW w:w="850" w:type="dxa"/>
          </w:tcPr>
          <w:p w14:paraId="55C5C554" w14:textId="49D6B1D7" w:rsidR="00DD1EFF" w:rsidRPr="00CB430B" w:rsidRDefault="00DD1EFF" w:rsidP="00DD1EFF">
            <w:pPr>
              <w:pStyle w:val="TableCopy"/>
              <w:jc w:val="right"/>
            </w:pPr>
            <w:r w:rsidRPr="00A50B4F">
              <w:t>&lt;0.5</w:t>
            </w:r>
          </w:p>
        </w:tc>
        <w:tc>
          <w:tcPr>
            <w:tcW w:w="850" w:type="dxa"/>
          </w:tcPr>
          <w:p w14:paraId="1F3012F7" w14:textId="4C715E0B" w:rsidR="00DD1EFF" w:rsidRPr="00CB430B" w:rsidRDefault="00DD1EFF" w:rsidP="00DD1EFF">
            <w:pPr>
              <w:pStyle w:val="TableCopy"/>
              <w:jc w:val="right"/>
            </w:pPr>
            <w:r w:rsidRPr="00A50B4F">
              <w:t>&lt;0.5</w:t>
            </w:r>
          </w:p>
        </w:tc>
        <w:tc>
          <w:tcPr>
            <w:tcW w:w="850" w:type="dxa"/>
          </w:tcPr>
          <w:p w14:paraId="12545358" w14:textId="3431BD24" w:rsidR="00DD1EFF" w:rsidRPr="00CB430B" w:rsidRDefault="00DD1EFF" w:rsidP="00DD1EFF">
            <w:pPr>
              <w:pStyle w:val="TableCopy"/>
              <w:jc w:val="right"/>
            </w:pPr>
            <w:r w:rsidRPr="00A50B4F">
              <w:t>&lt;0.5</w:t>
            </w:r>
          </w:p>
        </w:tc>
        <w:tc>
          <w:tcPr>
            <w:tcW w:w="850" w:type="dxa"/>
          </w:tcPr>
          <w:p w14:paraId="480E00A1" w14:textId="7331CC31" w:rsidR="00DD1EFF" w:rsidRPr="00CB430B" w:rsidRDefault="00DD1EFF" w:rsidP="00DD1EFF">
            <w:pPr>
              <w:pStyle w:val="TableCopy"/>
              <w:jc w:val="right"/>
            </w:pPr>
            <w:r w:rsidRPr="00A50B4F">
              <w:t>&lt;0.5</w:t>
            </w:r>
          </w:p>
        </w:tc>
        <w:tc>
          <w:tcPr>
            <w:tcW w:w="850" w:type="dxa"/>
          </w:tcPr>
          <w:p w14:paraId="5C3AFA07" w14:textId="587363E4" w:rsidR="00DD1EFF" w:rsidRPr="00CB430B" w:rsidRDefault="00DD1EFF" w:rsidP="00DD1EFF">
            <w:pPr>
              <w:pStyle w:val="TableCopy"/>
              <w:jc w:val="right"/>
            </w:pPr>
            <w:r w:rsidRPr="00A50B4F">
              <w:t>&lt;0.5</w:t>
            </w:r>
          </w:p>
        </w:tc>
        <w:tc>
          <w:tcPr>
            <w:tcW w:w="1020" w:type="dxa"/>
          </w:tcPr>
          <w:p w14:paraId="5D96BAB4" w14:textId="5DCC17D7" w:rsidR="00DD1EFF" w:rsidRPr="00CB430B" w:rsidRDefault="00DD1EFF" w:rsidP="00DD1EFF">
            <w:pPr>
              <w:pStyle w:val="TableCopy"/>
              <w:jc w:val="right"/>
            </w:pPr>
            <w:r w:rsidRPr="00A50B4F">
              <w:t>-89%</w:t>
            </w:r>
          </w:p>
        </w:tc>
        <w:tc>
          <w:tcPr>
            <w:tcW w:w="1020" w:type="dxa"/>
          </w:tcPr>
          <w:p w14:paraId="7A857543" w14:textId="79BB702A" w:rsidR="00DD1EFF" w:rsidRPr="00CB430B" w:rsidRDefault="00DD1EFF" w:rsidP="00DD1EFF">
            <w:pPr>
              <w:pStyle w:val="TableCopy"/>
              <w:jc w:val="right"/>
            </w:pPr>
            <w:r w:rsidRPr="00A50B4F">
              <w:t>-94%</w:t>
            </w:r>
          </w:p>
        </w:tc>
        <w:tc>
          <w:tcPr>
            <w:tcW w:w="1020" w:type="dxa"/>
          </w:tcPr>
          <w:p w14:paraId="6CF07E6D" w14:textId="26CAEC07" w:rsidR="00DD1EFF" w:rsidRPr="0061438F" w:rsidRDefault="00DD1EFF" w:rsidP="00DD1EFF">
            <w:pPr>
              <w:pStyle w:val="TableCopy"/>
              <w:jc w:val="right"/>
            </w:pPr>
            <w:r w:rsidRPr="00A50B4F">
              <w:t>0%</w:t>
            </w:r>
          </w:p>
        </w:tc>
      </w:tr>
      <w:tr w:rsidR="00DD1EFF" w:rsidRPr="00CB430B" w14:paraId="0C32616D" w14:textId="77777777" w:rsidTr="00B57524">
        <w:trPr>
          <w:cantSplit/>
          <w:trHeight w:val="20"/>
        </w:trPr>
        <w:tc>
          <w:tcPr>
            <w:tcW w:w="3685" w:type="dxa"/>
          </w:tcPr>
          <w:p w14:paraId="674A5938" w14:textId="51CD8A41" w:rsidR="00DD1EFF" w:rsidRPr="00CB430B" w:rsidRDefault="00DD1EFF" w:rsidP="00DD1EFF">
            <w:pPr>
              <w:pStyle w:val="TableCopy"/>
            </w:pPr>
            <w:r w:rsidRPr="00A50B4F">
              <w:t>Other fruit</w:t>
            </w:r>
          </w:p>
        </w:tc>
        <w:tc>
          <w:tcPr>
            <w:tcW w:w="850" w:type="dxa"/>
          </w:tcPr>
          <w:p w14:paraId="2A4D99B4" w14:textId="553DC4EA" w:rsidR="00DD1EFF" w:rsidRPr="00CB430B" w:rsidRDefault="00DD1EFF" w:rsidP="00DD1EFF">
            <w:pPr>
              <w:pStyle w:val="TableCopy"/>
              <w:jc w:val="right"/>
            </w:pPr>
            <w:r w:rsidRPr="00A50B4F">
              <w:t>2</w:t>
            </w:r>
          </w:p>
        </w:tc>
        <w:tc>
          <w:tcPr>
            <w:tcW w:w="850" w:type="dxa"/>
          </w:tcPr>
          <w:p w14:paraId="7E0E587E" w14:textId="3DB83507" w:rsidR="00DD1EFF" w:rsidRPr="00CB430B" w:rsidRDefault="00DD1EFF" w:rsidP="00DD1EFF">
            <w:pPr>
              <w:pStyle w:val="TableCopy"/>
              <w:jc w:val="right"/>
            </w:pPr>
            <w:r w:rsidRPr="00A50B4F">
              <w:t>&lt;0.5</w:t>
            </w:r>
          </w:p>
        </w:tc>
        <w:tc>
          <w:tcPr>
            <w:tcW w:w="850" w:type="dxa"/>
          </w:tcPr>
          <w:p w14:paraId="0765CC45" w14:textId="5ED71639" w:rsidR="00DD1EFF" w:rsidRPr="00CB430B" w:rsidRDefault="00DD1EFF" w:rsidP="00DD1EFF">
            <w:pPr>
              <w:pStyle w:val="TableCopy"/>
              <w:jc w:val="right"/>
            </w:pPr>
            <w:r w:rsidRPr="00A50B4F">
              <w:t>1</w:t>
            </w:r>
          </w:p>
        </w:tc>
        <w:tc>
          <w:tcPr>
            <w:tcW w:w="850" w:type="dxa"/>
          </w:tcPr>
          <w:p w14:paraId="675A1528" w14:textId="7C7C69E3" w:rsidR="00DD1EFF" w:rsidRPr="00CB430B" w:rsidRDefault="00DD1EFF" w:rsidP="00DD1EFF">
            <w:pPr>
              <w:pStyle w:val="TableCopy"/>
              <w:jc w:val="right"/>
            </w:pPr>
            <w:r w:rsidRPr="00A50B4F">
              <w:t>&lt;0.5</w:t>
            </w:r>
          </w:p>
        </w:tc>
        <w:tc>
          <w:tcPr>
            <w:tcW w:w="850" w:type="dxa"/>
          </w:tcPr>
          <w:p w14:paraId="05EA922D" w14:textId="4BF719DB" w:rsidR="00DD1EFF" w:rsidRPr="00CB430B" w:rsidRDefault="00DD1EFF" w:rsidP="00DD1EFF">
            <w:pPr>
              <w:pStyle w:val="TableCopy"/>
              <w:jc w:val="right"/>
            </w:pPr>
            <w:r w:rsidRPr="00A50B4F">
              <w:t>2</w:t>
            </w:r>
          </w:p>
        </w:tc>
        <w:tc>
          <w:tcPr>
            <w:tcW w:w="850" w:type="dxa"/>
          </w:tcPr>
          <w:p w14:paraId="12F67861" w14:textId="61A7D214" w:rsidR="00DD1EFF" w:rsidRPr="00CB430B" w:rsidRDefault="00DD1EFF" w:rsidP="00DD1EFF">
            <w:pPr>
              <w:pStyle w:val="TableCopy"/>
              <w:jc w:val="right"/>
            </w:pPr>
            <w:r w:rsidRPr="00A50B4F">
              <w:t>&lt;0.5</w:t>
            </w:r>
          </w:p>
        </w:tc>
        <w:tc>
          <w:tcPr>
            <w:tcW w:w="850" w:type="dxa"/>
          </w:tcPr>
          <w:p w14:paraId="1474E547" w14:textId="7E333C34" w:rsidR="00DD1EFF" w:rsidRPr="00CB430B" w:rsidRDefault="00DD1EFF" w:rsidP="00DD1EFF">
            <w:pPr>
              <w:pStyle w:val="TableCopy"/>
              <w:jc w:val="right"/>
            </w:pPr>
            <w:r w:rsidRPr="00A50B4F">
              <w:t>1</w:t>
            </w:r>
          </w:p>
        </w:tc>
        <w:tc>
          <w:tcPr>
            <w:tcW w:w="850" w:type="dxa"/>
          </w:tcPr>
          <w:p w14:paraId="638C8592" w14:textId="0E998929" w:rsidR="00DD1EFF" w:rsidRPr="00CB430B" w:rsidRDefault="00DD1EFF" w:rsidP="00DD1EFF">
            <w:pPr>
              <w:pStyle w:val="TableCopy"/>
              <w:jc w:val="right"/>
            </w:pPr>
            <w:r w:rsidRPr="00A50B4F">
              <w:t>&lt;0.5</w:t>
            </w:r>
          </w:p>
        </w:tc>
        <w:tc>
          <w:tcPr>
            <w:tcW w:w="850" w:type="dxa"/>
          </w:tcPr>
          <w:p w14:paraId="20ED1565" w14:textId="332F9D85" w:rsidR="00DD1EFF" w:rsidRPr="00CB430B" w:rsidRDefault="00DD1EFF" w:rsidP="00DD1EFF">
            <w:pPr>
              <w:pStyle w:val="TableCopy"/>
              <w:jc w:val="right"/>
            </w:pPr>
            <w:r w:rsidRPr="00A50B4F">
              <w:t>3</w:t>
            </w:r>
          </w:p>
        </w:tc>
        <w:tc>
          <w:tcPr>
            <w:tcW w:w="850" w:type="dxa"/>
          </w:tcPr>
          <w:p w14:paraId="425A97FC" w14:textId="44BAD6ED" w:rsidR="00DD1EFF" w:rsidRPr="00CB430B" w:rsidRDefault="00DD1EFF" w:rsidP="00DD1EFF">
            <w:pPr>
              <w:pStyle w:val="TableCopy"/>
              <w:jc w:val="right"/>
            </w:pPr>
            <w:r w:rsidRPr="00A50B4F">
              <w:t>1</w:t>
            </w:r>
          </w:p>
        </w:tc>
        <w:tc>
          <w:tcPr>
            <w:tcW w:w="1020" w:type="dxa"/>
          </w:tcPr>
          <w:p w14:paraId="288585A6" w14:textId="4ED4133F" w:rsidR="00DD1EFF" w:rsidRPr="00CB430B" w:rsidRDefault="00DD1EFF" w:rsidP="00DD1EFF">
            <w:pPr>
              <w:pStyle w:val="TableCopy"/>
              <w:jc w:val="right"/>
            </w:pPr>
            <w:r w:rsidRPr="00A50B4F">
              <w:t>79%</w:t>
            </w:r>
          </w:p>
        </w:tc>
        <w:tc>
          <w:tcPr>
            <w:tcW w:w="1020" w:type="dxa"/>
          </w:tcPr>
          <w:p w14:paraId="256508BF" w14:textId="38F326DD" w:rsidR="00DD1EFF" w:rsidRPr="00CB430B" w:rsidRDefault="00DD1EFF" w:rsidP="00DD1EFF">
            <w:pPr>
              <w:pStyle w:val="TableCopy"/>
              <w:jc w:val="right"/>
            </w:pPr>
            <w:r w:rsidRPr="00A50B4F">
              <w:t>150%</w:t>
            </w:r>
          </w:p>
        </w:tc>
        <w:tc>
          <w:tcPr>
            <w:tcW w:w="1020" w:type="dxa"/>
          </w:tcPr>
          <w:p w14:paraId="300D6041" w14:textId="6326B0FE" w:rsidR="00DD1EFF" w:rsidRPr="0061438F" w:rsidRDefault="00DD1EFF" w:rsidP="00DD1EFF">
            <w:pPr>
              <w:pStyle w:val="TableCopy"/>
              <w:jc w:val="right"/>
            </w:pPr>
            <w:r w:rsidRPr="00A50B4F">
              <w:t>0%</w:t>
            </w:r>
          </w:p>
        </w:tc>
      </w:tr>
      <w:tr w:rsidR="00DD1EFF" w:rsidRPr="00CB430B" w14:paraId="0E67659E" w14:textId="77777777" w:rsidTr="00B57524">
        <w:trPr>
          <w:cantSplit/>
          <w:trHeight w:val="20"/>
        </w:trPr>
        <w:tc>
          <w:tcPr>
            <w:tcW w:w="3685" w:type="dxa"/>
          </w:tcPr>
          <w:p w14:paraId="03D054D7" w14:textId="5E60EFC4" w:rsidR="00DD1EFF" w:rsidRPr="00CB430B" w:rsidRDefault="00DD1EFF" w:rsidP="00DD1EFF">
            <w:pPr>
              <w:pStyle w:val="TableCopy"/>
            </w:pPr>
            <w:r w:rsidRPr="00A50B4F">
              <w:t>Other nuts</w:t>
            </w:r>
          </w:p>
        </w:tc>
        <w:tc>
          <w:tcPr>
            <w:tcW w:w="850" w:type="dxa"/>
          </w:tcPr>
          <w:p w14:paraId="6A535F18" w14:textId="47DB16D5" w:rsidR="00DD1EFF" w:rsidRPr="00CB430B" w:rsidRDefault="00DD1EFF" w:rsidP="00DD1EFF">
            <w:pPr>
              <w:pStyle w:val="TableCopy"/>
              <w:jc w:val="right"/>
            </w:pPr>
            <w:r w:rsidRPr="00A50B4F">
              <w:t>&lt;0.5</w:t>
            </w:r>
          </w:p>
        </w:tc>
        <w:tc>
          <w:tcPr>
            <w:tcW w:w="850" w:type="dxa"/>
          </w:tcPr>
          <w:p w14:paraId="1B741541" w14:textId="3B07C10C" w:rsidR="00DD1EFF" w:rsidRPr="00CB430B" w:rsidRDefault="00DD1EFF" w:rsidP="00DD1EFF">
            <w:pPr>
              <w:pStyle w:val="TableCopy"/>
              <w:jc w:val="right"/>
            </w:pPr>
            <w:r w:rsidRPr="00A50B4F">
              <w:t>&lt;0.5</w:t>
            </w:r>
          </w:p>
        </w:tc>
        <w:tc>
          <w:tcPr>
            <w:tcW w:w="850" w:type="dxa"/>
          </w:tcPr>
          <w:p w14:paraId="4F6029EA" w14:textId="3385B0C4" w:rsidR="00DD1EFF" w:rsidRPr="00CB430B" w:rsidRDefault="00DD1EFF" w:rsidP="00DD1EFF">
            <w:pPr>
              <w:pStyle w:val="TableCopy"/>
              <w:jc w:val="right"/>
            </w:pPr>
            <w:r w:rsidRPr="00A50B4F">
              <w:t>&lt;0.5</w:t>
            </w:r>
          </w:p>
        </w:tc>
        <w:tc>
          <w:tcPr>
            <w:tcW w:w="850" w:type="dxa"/>
          </w:tcPr>
          <w:p w14:paraId="3734E4E7" w14:textId="2ADB2D04" w:rsidR="00DD1EFF" w:rsidRPr="00CB430B" w:rsidRDefault="00DD1EFF" w:rsidP="00DD1EFF">
            <w:pPr>
              <w:pStyle w:val="TableCopy"/>
              <w:jc w:val="right"/>
            </w:pPr>
            <w:r w:rsidRPr="00A50B4F">
              <w:t>&lt;0.5</w:t>
            </w:r>
          </w:p>
        </w:tc>
        <w:tc>
          <w:tcPr>
            <w:tcW w:w="850" w:type="dxa"/>
          </w:tcPr>
          <w:p w14:paraId="033E452B" w14:textId="355AB5D1" w:rsidR="00DD1EFF" w:rsidRPr="00CB430B" w:rsidRDefault="00DD1EFF" w:rsidP="00DD1EFF">
            <w:pPr>
              <w:pStyle w:val="TableCopy"/>
              <w:jc w:val="right"/>
            </w:pPr>
            <w:r w:rsidRPr="00A50B4F">
              <w:t>&lt;0.5</w:t>
            </w:r>
          </w:p>
        </w:tc>
        <w:tc>
          <w:tcPr>
            <w:tcW w:w="850" w:type="dxa"/>
          </w:tcPr>
          <w:p w14:paraId="06F02E88" w14:textId="73FDD1B6" w:rsidR="00DD1EFF" w:rsidRPr="00CB430B" w:rsidRDefault="00DD1EFF" w:rsidP="00DD1EFF">
            <w:pPr>
              <w:pStyle w:val="TableCopy"/>
              <w:jc w:val="right"/>
            </w:pPr>
            <w:r w:rsidRPr="00A50B4F">
              <w:t>&lt;0.5</w:t>
            </w:r>
          </w:p>
        </w:tc>
        <w:tc>
          <w:tcPr>
            <w:tcW w:w="850" w:type="dxa"/>
          </w:tcPr>
          <w:p w14:paraId="4735DBD1" w14:textId="6B633B8F" w:rsidR="00DD1EFF" w:rsidRPr="00CB430B" w:rsidRDefault="00DD1EFF" w:rsidP="00DD1EFF">
            <w:pPr>
              <w:pStyle w:val="TableCopy"/>
              <w:jc w:val="right"/>
            </w:pPr>
            <w:r w:rsidRPr="00A50B4F">
              <w:t>&lt;0.5</w:t>
            </w:r>
          </w:p>
        </w:tc>
        <w:tc>
          <w:tcPr>
            <w:tcW w:w="850" w:type="dxa"/>
          </w:tcPr>
          <w:p w14:paraId="783ECB89" w14:textId="58F0D44F" w:rsidR="00DD1EFF" w:rsidRPr="00CB430B" w:rsidRDefault="00DD1EFF" w:rsidP="00DD1EFF">
            <w:pPr>
              <w:pStyle w:val="TableCopy"/>
              <w:jc w:val="right"/>
            </w:pPr>
            <w:r w:rsidRPr="00A50B4F">
              <w:t>&lt;0.5</w:t>
            </w:r>
          </w:p>
        </w:tc>
        <w:tc>
          <w:tcPr>
            <w:tcW w:w="850" w:type="dxa"/>
          </w:tcPr>
          <w:p w14:paraId="1C1349E6" w14:textId="2A0DC22D" w:rsidR="00DD1EFF" w:rsidRPr="00CB430B" w:rsidRDefault="00DD1EFF" w:rsidP="00DD1EFF">
            <w:pPr>
              <w:pStyle w:val="TableCopy"/>
              <w:jc w:val="right"/>
            </w:pPr>
            <w:r w:rsidRPr="00A50B4F">
              <w:t>&lt;0.5</w:t>
            </w:r>
          </w:p>
        </w:tc>
        <w:tc>
          <w:tcPr>
            <w:tcW w:w="850" w:type="dxa"/>
          </w:tcPr>
          <w:p w14:paraId="2B06AB3D" w14:textId="6CDF0C44" w:rsidR="00DD1EFF" w:rsidRPr="00CB430B" w:rsidRDefault="00DD1EFF" w:rsidP="00DD1EFF">
            <w:pPr>
              <w:pStyle w:val="TableCopy"/>
              <w:jc w:val="right"/>
            </w:pPr>
            <w:r w:rsidRPr="00A50B4F">
              <w:t>&lt;0.5</w:t>
            </w:r>
          </w:p>
        </w:tc>
        <w:tc>
          <w:tcPr>
            <w:tcW w:w="1020" w:type="dxa"/>
          </w:tcPr>
          <w:p w14:paraId="39E3FCDB" w14:textId="43E67754" w:rsidR="00DD1EFF" w:rsidRPr="00CB430B" w:rsidRDefault="00DD1EFF" w:rsidP="00DD1EFF">
            <w:pPr>
              <w:pStyle w:val="TableCopy"/>
              <w:jc w:val="right"/>
            </w:pPr>
            <w:r w:rsidRPr="00A50B4F">
              <w:t>-99%</w:t>
            </w:r>
          </w:p>
        </w:tc>
        <w:tc>
          <w:tcPr>
            <w:tcW w:w="1020" w:type="dxa"/>
          </w:tcPr>
          <w:p w14:paraId="7A683226" w14:textId="7B7C9745" w:rsidR="00DD1EFF" w:rsidRPr="00CB430B" w:rsidRDefault="00DD1EFF" w:rsidP="00DD1EFF">
            <w:pPr>
              <w:pStyle w:val="TableCopy"/>
              <w:jc w:val="right"/>
            </w:pPr>
            <w:r w:rsidRPr="00A50B4F">
              <w:t>-100%</w:t>
            </w:r>
          </w:p>
        </w:tc>
        <w:tc>
          <w:tcPr>
            <w:tcW w:w="1020" w:type="dxa"/>
          </w:tcPr>
          <w:p w14:paraId="0A58DEC8" w14:textId="75C43663" w:rsidR="00DD1EFF" w:rsidRPr="0061438F" w:rsidRDefault="00DD1EFF" w:rsidP="00DD1EFF">
            <w:pPr>
              <w:pStyle w:val="TableCopy"/>
              <w:jc w:val="right"/>
            </w:pPr>
            <w:r w:rsidRPr="00A50B4F">
              <w:t>0%</w:t>
            </w:r>
          </w:p>
        </w:tc>
      </w:tr>
      <w:tr w:rsidR="00DD1EFF" w:rsidRPr="00CB430B" w14:paraId="35CEECC5" w14:textId="77777777" w:rsidTr="00B57524">
        <w:trPr>
          <w:cantSplit/>
          <w:trHeight w:val="20"/>
        </w:trPr>
        <w:tc>
          <w:tcPr>
            <w:tcW w:w="3685" w:type="dxa"/>
          </w:tcPr>
          <w:p w14:paraId="2FB21266" w14:textId="03676BC7" w:rsidR="00DD1EFF" w:rsidRPr="00CB430B" w:rsidRDefault="00DD1EFF" w:rsidP="00DD1EFF">
            <w:pPr>
              <w:pStyle w:val="TableCopy"/>
            </w:pPr>
            <w:r w:rsidRPr="00A50B4F">
              <w:t>Perennial vegetables</w:t>
            </w:r>
          </w:p>
        </w:tc>
        <w:tc>
          <w:tcPr>
            <w:tcW w:w="850" w:type="dxa"/>
          </w:tcPr>
          <w:p w14:paraId="5D78AF24" w14:textId="319E75DB" w:rsidR="00DD1EFF" w:rsidRPr="00CB430B" w:rsidRDefault="00DD1EFF" w:rsidP="00DD1EFF">
            <w:pPr>
              <w:pStyle w:val="TableCopy"/>
              <w:jc w:val="right"/>
            </w:pPr>
            <w:r w:rsidRPr="00A50B4F">
              <w:t>1</w:t>
            </w:r>
          </w:p>
        </w:tc>
        <w:tc>
          <w:tcPr>
            <w:tcW w:w="850" w:type="dxa"/>
          </w:tcPr>
          <w:p w14:paraId="79E3DAFB" w14:textId="271C0DC1" w:rsidR="00DD1EFF" w:rsidRPr="00CB430B" w:rsidRDefault="00DD1EFF" w:rsidP="00DD1EFF">
            <w:pPr>
              <w:pStyle w:val="TableCopy"/>
              <w:jc w:val="right"/>
            </w:pPr>
            <w:r w:rsidRPr="00A50B4F">
              <w:t>&lt;0.5</w:t>
            </w:r>
          </w:p>
        </w:tc>
        <w:tc>
          <w:tcPr>
            <w:tcW w:w="850" w:type="dxa"/>
          </w:tcPr>
          <w:p w14:paraId="3554C665" w14:textId="7A486B9E" w:rsidR="00DD1EFF" w:rsidRPr="00CB430B" w:rsidRDefault="00DD1EFF" w:rsidP="00DD1EFF">
            <w:pPr>
              <w:pStyle w:val="TableCopy"/>
              <w:jc w:val="right"/>
            </w:pPr>
            <w:r w:rsidRPr="00A50B4F">
              <w:t>1</w:t>
            </w:r>
          </w:p>
        </w:tc>
        <w:tc>
          <w:tcPr>
            <w:tcW w:w="850" w:type="dxa"/>
          </w:tcPr>
          <w:p w14:paraId="104BEA3C" w14:textId="475589AE" w:rsidR="00DD1EFF" w:rsidRPr="00CB430B" w:rsidRDefault="00DD1EFF" w:rsidP="00DD1EFF">
            <w:pPr>
              <w:pStyle w:val="TableCopy"/>
              <w:jc w:val="right"/>
            </w:pPr>
            <w:r w:rsidRPr="00A50B4F">
              <w:t>&lt;0.5</w:t>
            </w:r>
          </w:p>
        </w:tc>
        <w:tc>
          <w:tcPr>
            <w:tcW w:w="850" w:type="dxa"/>
          </w:tcPr>
          <w:p w14:paraId="4B65B598" w14:textId="378FA6A9" w:rsidR="00DD1EFF" w:rsidRPr="00CB430B" w:rsidRDefault="00DD1EFF" w:rsidP="00DD1EFF">
            <w:pPr>
              <w:pStyle w:val="TableCopy"/>
              <w:jc w:val="right"/>
            </w:pPr>
            <w:r w:rsidRPr="00A50B4F">
              <w:t>1</w:t>
            </w:r>
          </w:p>
        </w:tc>
        <w:tc>
          <w:tcPr>
            <w:tcW w:w="850" w:type="dxa"/>
          </w:tcPr>
          <w:p w14:paraId="17F47218" w14:textId="1CF9820E" w:rsidR="00DD1EFF" w:rsidRPr="00CB430B" w:rsidRDefault="00DD1EFF" w:rsidP="00DD1EFF">
            <w:pPr>
              <w:pStyle w:val="TableCopy"/>
              <w:jc w:val="right"/>
            </w:pPr>
            <w:r w:rsidRPr="00A50B4F">
              <w:t>&lt;0.5</w:t>
            </w:r>
          </w:p>
        </w:tc>
        <w:tc>
          <w:tcPr>
            <w:tcW w:w="850" w:type="dxa"/>
          </w:tcPr>
          <w:p w14:paraId="17C9CF73" w14:textId="2AFF12B4" w:rsidR="00DD1EFF" w:rsidRPr="00CB430B" w:rsidRDefault="00DD1EFF" w:rsidP="00DD1EFF">
            <w:pPr>
              <w:pStyle w:val="TableCopy"/>
              <w:jc w:val="right"/>
            </w:pPr>
            <w:r w:rsidRPr="00A50B4F">
              <w:t>2</w:t>
            </w:r>
          </w:p>
        </w:tc>
        <w:tc>
          <w:tcPr>
            <w:tcW w:w="850" w:type="dxa"/>
          </w:tcPr>
          <w:p w14:paraId="34282241" w14:textId="167D3F09" w:rsidR="00DD1EFF" w:rsidRPr="00CB430B" w:rsidRDefault="00DD1EFF" w:rsidP="00DD1EFF">
            <w:pPr>
              <w:pStyle w:val="TableCopy"/>
              <w:jc w:val="right"/>
            </w:pPr>
            <w:r w:rsidRPr="00A50B4F">
              <w:t>&lt;0.5</w:t>
            </w:r>
          </w:p>
        </w:tc>
        <w:tc>
          <w:tcPr>
            <w:tcW w:w="850" w:type="dxa"/>
          </w:tcPr>
          <w:p w14:paraId="02B6E94A" w14:textId="5DE80639" w:rsidR="00DD1EFF" w:rsidRPr="00CB430B" w:rsidRDefault="00DD1EFF" w:rsidP="00DD1EFF">
            <w:pPr>
              <w:pStyle w:val="TableCopy"/>
              <w:jc w:val="right"/>
            </w:pPr>
            <w:r w:rsidRPr="00A50B4F">
              <w:t>2</w:t>
            </w:r>
          </w:p>
        </w:tc>
        <w:tc>
          <w:tcPr>
            <w:tcW w:w="850" w:type="dxa"/>
          </w:tcPr>
          <w:p w14:paraId="3E206EE9" w14:textId="29439D43" w:rsidR="00DD1EFF" w:rsidRPr="00CB430B" w:rsidRDefault="00DD1EFF" w:rsidP="00DD1EFF">
            <w:pPr>
              <w:pStyle w:val="TableCopy"/>
              <w:jc w:val="right"/>
            </w:pPr>
            <w:r w:rsidRPr="00A50B4F">
              <w:t>&lt;0.5</w:t>
            </w:r>
          </w:p>
        </w:tc>
        <w:tc>
          <w:tcPr>
            <w:tcW w:w="1020" w:type="dxa"/>
          </w:tcPr>
          <w:p w14:paraId="7D4BAEDE" w14:textId="21F4E40A" w:rsidR="00DD1EFF" w:rsidRPr="00CB430B" w:rsidRDefault="00DD1EFF" w:rsidP="00DD1EFF">
            <w:pPr>
              <w:pStyle w:val="TableCopy"/>
              <w:jc w:val="right"/>
            </w:pPr>
            <w:r w:rsidRPr="00A50B4F">
              <w:t>18%</w:t>
            </w:r>
          </w:p>
        </w:tc>
        <w:tc>
          <w:tcPr>
            <w:tcW w:w="1020" w:type="dxa"/>
          </w:tcPr>
          <w:p w14:paraId="5B8083C4" w14:textId="4ADD1F29" w:rsidR="00DD1EFF" w:rsidRPr="00CB430B" w:rsidRDefault="00DD1EFF" w:rsidP="00DD1EFF">
            <w:pPr>
              <w:pStyle w:val="TableCopy"/>
              <w:jc w:val="right"/>
            </w:pPr>
            <w:r w:rsidRPr="00A50B4F">
              <w:t>12%</w:t>
            </w:r>
          </w:p>
        </w:tc>
        <w:tc>
          <w:tcPr>
            <w:tcW w:w="1020" w:type="dxa"/>
          </w:tcPr>
          <w:p w14:paraId="6C4BDFA0" w14:textId="20014555" w:rsidR="00DD1EFF" w:rsidRPr="0061438F" w:rsidRDefault="00DD1EFF" w:rsidP="00DD1EFF">
            <w:pPr>
              <w:pStyle w:val="TableCopy"/>
              <w:jc w:val="right"/>
            </w:pPr>
            <w:r w:rsidRPr="00A50B4F">
              <w:t>0%</w:t>
            </w:r>
          </w:p>
        </w:tc>
      </w:tr>
      <w:tr w:rsidR="00DD1EFF" w:rsidRPr="00CB430B" w14:paraId="5A12615F" w14:textId="77777777" w:rsidTr="00B57524">
        <w:trPr>
          <w:cantSplit/>
          <w:trHeight w:val="20"/>
        </w:trPr>
        <w:tc>
          <w:tcPr>
            <w:tcW w:w="3685" w:type="dxa"/>
          </w:tcPr>
          <w:p w14:paraId="5E5E0DEB" w14:textId="6BCD94C2" w:rsidR="00DD1EFF" w:rsidRPr="00CB430B" w:rsidRDefault="00DD1EFF" w:rsidP="00DD1EFF">
            <w:pPr>
              <w:pStyle w:val="TableCopy"/>
            </w:pPr>
            <w:r w:rsidRPr="00A50B4F">
              <w:t>Pome fruit</w:t>
            </w:r>
          </w:p>
        </w:tc>
        <w:tc>
          <w:tcPr>
            <w:tcW w:w="850" w:type="dxa"/>
          </w:tcPr>
          <w:p w14:paraId="5948CDBB" w14:textId="48D0D03C" w:rsidR="00DD1EFF" w:rsidRPr="00CB430B" w:rsidRDefault="00DD1EFF" w:rsidP="00DD1EFF">
            <w:pPr>
              <w:pStyle w:val="TableCopy"/>
              <w:jc w:val="right"/>
            </w:pPr>
            <w:r w:rsidRPr="00A50B4F">
              <w:t>6</w:t>
            </w:r>
          </w:p>
        </w:tc>
        <w:tc>
          <w:tcPr>
            <w:tcW w:w="850" w:type="dxa"/>
          </w:tcPr>
          <w:p w14:paraId="59096536" w14:textId="0DD16E15" w:rsidR="00DD1EFF" w:rsidRPr="00CB430B" w:rsidRDefault="00DD1EFF" w:rsidP="00DD1EFF">
            <w:pPr>
              <w:pStyle w:val="TableCopy"/>
              <w:jc w:val="right"/>
            </w:pPr>
            <w:r w:rsidRPr="00A50B4F">
              <w:t>3</w:t>
            </w:r>
          </w:p>
        </w:tc>
        <w:tc>
          <w:tcPr>
            <w:tcW w:w="850" w:type="dxa"/>
          </w:tcPr>
          <w:p w14:paraId="587CA022" w14:textId="3678DEC4" w:rsidR="00DD1EFF" w:rsidRPr="00CB430B" w:rsidRDefault="00DD1EFF" w:rsidP="00DD1EFF">
            <w:pPr>
              <w:pStyle w:val="TableCopy"/>
              <w:jc w:val="right"/>
            </w:pPr>
            <w:r w:rsidRPr="00A50B4F">
              <w:t>4</w:t>
            </w:r>
          </w:p>
        </w:tc>
        <w:tc>
          <w:tcPr>
            <w:tcW w:w="850" w:type="dxa"/>
          </w:tcPr>
          <w:p w14:paraId="4018182F" w14:textId="5606D573" w:rsidR="00DD1EFF" w:rsidRPr="00CB430B" w:rsidRDefault="00DD1EFF" w:rsidP="00DD1EFF">
            <w:pPr>
              <w:pStyle w:val="TableCopy"/>
              <w:jc w:val="right"/>
            </w:pPr>
            <w:r w:rsidRPr="00A50B4F">
              <w:t>2</w:t>
            </w:r>
          </w:p>
        </w:tc>
        <w:tc>
          <w:tcPr>
            <w:tcW w:w="850" w:type="dxa"/>
          </w:tcPr>
          <w:p w14:paraId="7764A920" w14:textId="5F378B38" w:rsidR="00DD1EFF" w:rsidRPr="00CB430B" w:rsidRDefault="00DD1EFF" w:rsidP="00DD1EFF">
            <w:pPr>
              <w:pStyle w:val="TableCopy"/>
              <w:jc w:val="right"/>
            </w:pPr>
            <w:r w:rsidRPr="00A50B4F">
              <w:t>6</w:t>
            </w:r>
          </w:p>
        </w:tc>
        <w:tc>
          <w:tcPr>
            <w:tcW w:w="850" w:type="dxa"/>
          </w:tcPr>
          <w:p w14:paraId="6BB91999" w14:textId="70E4D981" w:rsidR="00DD1EFF" w:rsidRPr="00CB430B" w:rsidRDefault="00DD1EFF" w:rsidP="00DD1EFF">
            <w:pPr>
              <w:pStyle w:val="TableCopy"/>
              <w:jc w:val="right"/>
            </w:pPr>
            <w:r w:rsidRPr="00A50B4F">
              <w:t>3</w:t>
            </w:r>
          </w:p>
        </w:tc>
        <w:tc>
          <w:tcPr>
            <w:tcW w:w="850" w:type="dxa"/>
          </w:tcPr>
          <w:p w14:paraId="3717EEDB" w14:textId="167914DD" w:rsidR="00DD1EFF" w:rsidRPr="00CB430B" w:rsidRDefault="00DD1EFF" w:rsidP="00DD1EFF">
            <w:pPr>
              <w:pStyle w:val="TableCopy"/>
              <w:jc w:val="right"/>
            </w:pPr>
            <w:r w:rsidRPr="00A50B4F">
              <w:t>4</w:t>
            </w:r>
          </w:p>
        </w:tc>
        <w:tc>
          <w:tcPr>
            <w:tcW w:w="850" w:type="dxa"/>
          </w:tcPr>
          <w:p w14:paraId="2C330D2B" w14:textId="3E222473" w:rsidR="00DD1EFF" w:rsidRPr="00CB430B" w:rsidRDefault="00DD1EFF" w:rsidP="00DD1EFF">
            <w:pPr>
              <w:pStyle w:val="TableCopy"/>
              <w:jc w:val="right"/>
            </w:pPr>
            <w:r w:rsidRPr="00A50B4F">
              <w:t>2</w:t>
            </w:r>
          </w:p>
        </w:tc>
        <w:tc>
          <w:tcPr>
            <w:tcW w:w="850" w:type="dxa"/>
          </w:tcPr>
          <w:p w14:paraId="3D8CFAA5" w14:textId="3EDD122A" w:rsidR="00DD1EFF" w:rsidRPr="00CB430B" w:rsidRDefault="00DD1EFF" w:rsidP="00DD1EFF">
            <w:pPr>
              <w:pStyle w:val="TableCopy"/>
              <w:jc w:val="right"/>
            </w:pPr>
            <w:r w:rsidRPr="00A50B4F">
              <w:t>2</w:t>
            </w:r>
          </w:p>
        </w:tc>
        <w:tc>
          <w:tcPr>
            <w:tcW w:w="850" w:type="dxa"/>
          </w:tcPr>
          <w:p w14:paraId="6478657B" w14:textId="420EAC8D" w:rsidR="00DD1EFF" w:rsidRPr="00CB430B" w:rsidRDefault="00DD1EFF" w:rsidP="00DD1EFF">
            <w:pPr>
              <w:pStyle w:val="TableCopy"/>
              <w:jc w:val="right"/>
            </w:pPr>
            <w:r w:rsidRPr="00A50B4F">
              <w:t>1</w:t>
            </w:r>
          </w:p>
        </w:tc>
        <w:tc>
          <w:tcPr>
            <w:tcW w:w="1020" w:type="dxa"/>
          </w:tcPr>
          <w:p w14:paraId="79D9FBD8" w14:textId="47FE6827" w:rsidR="00DD1EFF" w:rsidRPr="00CB430B" w:rsidRDefault="00DD1EFF" w:rsidP="00DD1EFF">
            <w:pPr>
              <w:pStyle w:val="TableCopy"/>
              <w:jc w:val="right"/>
            </w:pPr>
            <w:r w:rsidRPr="00A50B4F">
              <w:t>-39%</w:t>
            </w:r>
          </w:p>
        </w:tc>
        <w:tc>
          <w:tcPr>
            <w:tcW w:w="1020" w:type="dxa"/>
          </w:tcPr>
          <w:p w14:paraId="3A9F7758" w14:textId="05EE6C39" w:rsidR="00DD1EFF" w:rsidRPr="00CB430B" w:rsidRDefault="00DD1EFF" w:rsidP="00DD1EFF">
            <w:pPr>
              <w:pStyle w:val="TableCopy"/>
              <w:jc w:val="right"/>
            </w:pPr>
            <w:r w:rsidRPr="00A50B4F">
              <w:t>-54%</w:t>
            </w:r>
          </w:p>
        </w:tc>
        <w:tc>
          <w:tcPr>
            <w:tcW w:w="1020" w:type="dxa"/>
          </w:tcPr>
          <w:p w14:paraId="12B237C6" w14:textId="26BA8832" w:rsidR="00DD1EFF" w:rsidRPr="0061438F" w:rsidRDefault="00DD1EFF" w:rsidP="00DD1EFF">
            <w:pPr>
              <w:pStyle w:val="TableCopy"/>
              <w:jc w:val="right"/>
            </w:pPr>
            <w:r w:rsidRPr="00A50B4F">
              <w:t>0%</w:t>
            </w:r>
          </w:p>
        </w:tc>
      </w:tr>
      <w:tr w:rsidR="00DD1EFF" w:rsidRPr="00CB430B" w14:paraId="7D4B0CA3" w14:textId="77777777" w:rsidTr="00B57524">
        <w:trPr>
          <w:cantSplit/>
          <w:trHeight w:val="20"/>
        </w:trPr>
        <w:tc>
          <w:tcPr>
            <w:tcW w:w="3685" w:type="dxa"/>
          </w:tcPr>
          <w:p w14:paraId="0E2E6D6E" w14:textId="5D07B690" w:rsidR="00DD1EFF" w:rsidRPr="00CB430B" w:rsidRDefault="00DD1EFF" w:rsidP="00DD1EFF">
            <w:pPr>
              <w:pStyle w:val="TableCopy"/>
            </w:pPr>
            <w:r w:rsidRPr="00A50B4F">
              <w:t>Roots, tubers and bulbs</w:t>
            </w:r>
          </w:p>
        </w:tc>
        <w:tc>
          <w:tcPr>
            <w:tcW w:w="850" w:type="dxa"/>
          </w:tcPr>
          <w:p w14:paraId="2628C85D" w14:textId="0BF38855" w:rsidR="00DD1EFF" w:rsidRPr="00CB430B" w:rsidRDefault="00DD1EFF" w:rsidP="00DD1EFF">
            <w:pPr>
              <w:pStyle w:val="TableCopy"/>
              <w:jc w:val="right"/>
            </w:pPr>
            <w:r w:rsidRPr="00A50B4F">
              <w:t>1</w:t>
            </w:r>
          </w:p>
        </w:tc>
        <w:tc>
          <w:tcPr>
            <w:tcW w:w="850" w:type="dxa"/>
          </w:tcPr>
          <w:p w14:paraId="059B627E" w14:textId="18C1EC70" w:rsidR="00DD1EFF" w:rsidRPr="00CB430B" w:rsidRDefault="00DD1EFF" w:rsidP="00DD1EFF">
            <w:pPr>
              <w:pStyle w:val="TableCopy"/>
              <w:jc w:val="right"/>
            </w:pPr>
            <w:r w:rsidRPr="00A50B4F">
              <w:t>&lt;0.5</w:t>
            </w:r>
          </w:p>
        </w:tc>
        <w:tc>
          <w:tcPr>
            <w:tcW w:w="850" w:type="dxa"/>
          </w:tcPr>
          <w:p w14:paraId="351E32EC" w14:textId="62984A12" w:rsidR="00DD1EFF" w:rsidRPr="00CB430B" w:rsidRDefault="00DD1EFF" w:rsidP="00DD1EFF">
            <w:pPr>
              <w:pStyle w:val="TableCopy"/>
              <w:jc w:val="right"/>
            </w:pPr>
            <w:r w:rsidRPr="00A50B4F">
              <w:t>2</w:t>
            </w:r>
          </w:p>
        </w:tc>
        <w:tc>
          <w:tcPr>
            <w:tcW w:w="850" w:type="dxa"/>
          </w:tcPr>
          <w:p w14:paraId="62945595" w14:textId="075E7606" w:rsidR="00DD1EFF" w:rsidRPr="00CB430B" w:rsidRDefault="00DD1EFF" w:rsidP="00DD1EFF">
            <w:pPr>
              <w:pStyle w:val="TableCopy"/>
              <w:jc w:val="right"/>
            </w:pPr>
            <w:r w:rsidRPr="00A50B4F">
              <w:t>&lt;0.5</w:t>
            </w:r>
          </w:p>
        </w:tc>
        <w:tc>
          <w:tcPr>
            <w:tcW w:w="850" w:type="dxa"/>
          </w:tcPr>
          <w:p w14:paraId="6FA42AC4" w14:textId="4DE283B8" w:rsidR="00DD1EFF" w:rsidRPr="00CB430B" w:rsidRDefault="00DD1EFF" w:rsidP="00DD1EFF">
            <w:pPr>
              <w:pStyle w:val="TableCopy"/>
              <w:jc w:val="right"/>
            </w:pPr>
            <w:r w:rsidRPr="00A50B4F">
              <w:t>2</w:t>
            </w:r>
          </w:p>
        </w:tc>
        <w:tc>
          <w:tcPr>
            <w:tcW w:w="850" w:type="dxa"/>
          </w:tcPr>
          <w:p w14:paraId="080981CA" w14:textId="05E404E3" w:rsidR="00DD1EFF" w:rsidRPr="00CB430B" w:rsidRDefault="00DD1EFF" w:rsidP="00DD1EFF">
            <w:pPr>
              <w:pStyle w:val="TableCopy"/>
              <w:jc w:val="right"/>
            </w:pPr>
            <w:r w:rsidRPr="00A50B4F">
              <w:t>&lt;0.5</w:t>
            </w:r>
          </w:p>
        </w:tc>
        <w:tc>
          <w:tcPr>
            <w:tcW w:w="850" w:type="dxa"/>
          </w:tcPr>
          <w:p w14:paraId="6FC4DB1A" w14:textId="179C202E" w:rsidR="00DD1EFF" w:rsidRPr="00CB430B" w:rsidRDefault="00DD1EFF" w:rsidP="00DD1EFF">
            <w:pPr>
              <w:pStyle w:val="TableCopy"/>
              <w:jc w:val="right"/>
            </w:pPr>
            <w:r w:rsidRPr="00A50B4F">
              <w:t>1</w:t>
            </w:r>
          </w:p>
        </w:tc>
        <w:tc>
          <w:tcPr>
            <w:tcW w:w="850" w:type="dxa"/>
          </w:tcPr>
          <w:p w14:paraId="6E16618A" w14:textId="5B8B4287" w:rsidR="00DD1EFF" w:rsidRPr="00CB430B" w:rsidRDefault="00DD1EFF" w:rsidP="00DD1EFF">
            <w:pPr>
              <w:pStyle w:val="TableCopy"/>
              <w:jc w:val="right"/>
            </w:pPr>
            <w:r w:rsidRPr="00A50B4F">
              <w:t>&lt;0.5</w:t>
            </w:r>
          </w:p>
        </w:tc>
        <w:tc>
          <w:tcPr>
            <w:tcW w:w="850" w:type="dxa"/>
          </w:tcPr>
          <w:p w14:paraId="6BA8D6F4" w14:textId="08840944" w:rsidR="00DD1EFF" w:rsidRPr="00CB430B" w:rsidRDefault="00DD1EFF" w:rsidP="00DD1EFF">
            <w:pPr>
              <w:pStyle w:val="TableCopy"/>
              <w:jc w:val="right"/>
            </w:pPr>
            <w:r w:rsidRPr="00A50B4F">
              <w:t>1</w:t>
            </w:r>
          </w:p>
        </w:tc>
        <w:tc>
          <w:tcPr>
            <w:tcW w:w="850" w:type="dxa"/>
          </w:tcPr>
          <w:p w14:paraId="474B372A" w14:textId="4C642F79" w:rsidR="00DD1EFF" w:rsidRPr="00CB430B" w:rsidRDefault="00DD1EFF" w:rsidP="00DD1EFF">
            <w:pPr>
              <w:pStyle w:val="TableCopy"/>
              <w:jc w:val="right"/>
            </w:pPr>
            <w:r w:rsidRPr="00A50B4F">
              <w:t>&lt;0.5</w:t>
            </w:r>
          </w:p>
        </w:tc>
        <w:tc>
          <w:tcPr>
            <w:tcW w:w="1020" w:type="dxa"/>
          </w:tcPr>
          <w:p w14:paraId="2B902F16" w14:textId="3A7E1085" w:rsidR="00DD1EFF" w:rsidRPr="00CB430B" w:rsidRDefault="00DD1EFF" w:rsidP="00DD1EFF">
            <w:pPr>
              <w:pStyle w:val="TableCopy"/>
              <w:jc w:val="right"/>
            </w:pPr>
            <w:r w:rsidRPr="00A50B4F">
              <w:t>29%</w:t>
            </w:r>
          </w:p>
        </w:tc>
        <w:tc>
          <w:tcPr>
            <w:tcW w:w="1020" w:type="dxa"/>
          </w:tcPr>
          <w:p w14:paraId="556B16E3" w14:textId="114C96CF" w:rsidR="00DD1EFF" w:rsidRPr="00CB430B" w:rsidRDefault="00DD1EFF" w:rsidP="00DD1EFF">
            <w:pPr>
              <w:pStyle w:val="TableCopy"/>
              <w:jc w:val="right"/>
            </w:pPr>
            <w:r w:rsidRPr="00A50B4F">
              <w:t>29%</w:t>
            </w:r>
          </w:p>
        </w:tc>
        <w:tc>
          <w:tcPr>
            <w:tcW w:w="1020" w:type="dxa"/>
          </w:tcPr>
          <w:p w14:paraId="0859EFA4" w14:textId="42424A88" w:rsidR="00DD1EFF" w:rsidRPr="0061438F" w:rsidRDefault="00DD1EFF" w:rsidP="00DD1EFF">
            <w:pPr>
              <w:pStyle w:val="TableCopy"/>
              <w:jc w:val="right"/>
            </w:pPr>
            <w:r w:rsidRPr="00A50B4F">
              <w:t>0%</w:t>
            </w:r>
          </w:p>
        </w:tc>
      </w:tr>
      <w:tr w:rsidR="00DD1EFF" w:rsidRPr="00CB430B" w14:paraId="687E9093" w14:textId="77777777" w:rsidTr="00B57524">
        <w:trPr>
          <w:cantSplit/>
          <w:trHeight w:val="20"/>
        </w:trPr>
        <w:tc>
          <w:tcPr>
            <w:tcW w:w="3685" w:type="dxa"/>
          </w:tcPr>
          <w:p w14:paraId="4330D3E8" w14:textId="04321A41" w:rsidR="00DD1EFF" w:rsidRPr="00CB430B" w:rsidRDefault="00DD1EFF" w:rsidP="00DD1EFF">
            <w:pPr>
              <w:pStyle w:val="TableCopy"/>
            </w:pPr>
            <w:r w:rsidRPr="00A50B4F">
              <w:t>Squashes and fruiting vegetables</w:t>
            </w:r>
          </w:p>
        </w:tc>
        <w:tc>
          <w:tcPr>
            <w:tcW w:w="850" w:type="dxa"/>
          </w:tcPr>
          <w:p w14:paraId="433E4D83" w14:textId="1125D0BC" w:rsidR="00DD1EFF" w:rsidRPr="00CB430B" w:rsidRDefault="00DD1EFF" w:rsidP="00DD1EFF">
            <w:pPr>
              <w:pStyle w:val="TableCopy"/>
              <w:jc w:val="right"/>
            </w:pPr>
            <w:r w:rsidRPr="00A50B4F">
              <w:t>&lt;0.5</w:t>
            </w:r>
          </w:p>
        </w:tc>
        <w:tc>
          <w:tcPr>
            <w:tcW w:w="850" w:type="dxa"/>
          </w:tcPr>
          <w:p w14:paraId="48307973" w14:textId="72C57AB6" w:rsidR="00DD1EFF" w:rsidRPr="00CB430B" w:rsidRDefault="00DD1EFF" w:rsidP="00DD1EFF">
            <w:pPr>
              <w:pStyle w:val="TableCopy"/>
              <w:jc w:val="right"/>
            </w:pPr>
            <w:r w:rsidRPr="00A50B4F">
              <w:t>&lt;0.5</w:t>
            </w:r>
          </w:p>
        </w:tc>
        <w:tc>
          <w:tcPr>
            <w:tcW w:w="850" w:type="dxa"/>
          </w:tcPr>
          <w:p w14:paraId="06B008F9" w14:textId="1D017DB9" w:rsidR="00DD1EFF" w:rsidRPr="00CB430B" w:rsidRDefault="00DD1EFF" w:rsidP="00DD1EFF">
            <w:pPr>
              <w:pStyle w:val="TableCopy"/>
              <w:jc w:val="right"/>
            </w:pPr>
            <w:r w:rsidRPr="00A50B4F">
              <w:t>&lt;0.5</w:t>
            </w:r>
          </w:p>
        </w:tc>
        <w:tc>
          <w:tcPr>
            <w:tcW w:w="850" w:type="dxa"/>
          </w:tcPr>
          <w:p w14:paraId="2A54E3EB" w14:textId="5D40E15F" w:rsidR="00DD1EFF" w:rsidRPr="00CB430B" w:rsidRDefault="00DD1EFF" w:rsidP="00DD1EFF">
            <w:pPr>
              <w:pStyle w:val="TableCopy"/>
              <w:jc w:val="right"/>
            </w:pPr>
            <w:r w:rsidRPr="00A50B4F">
              <w:t>&lt;0.5</w:t>
            </w:r>
          </w:p>
        </w:tc>
        <w:tc>
          <w:tcPr>
            <w:tcW w:w="850" w:type="dxa"/>
          </w:tcPr>
          <w:p w14:paraId="15B86F56" w14:textId="1D12D813" w:rsidR="00DD1EFF" w:rsidRPr="00CB430B" w:rsidRDefault="00DD1EFF" w:rsidP="00DD1EFF">
            <w:pPr>
              <w:pStyle w:val="TableCopy"/>
              <w:jc w:val="right"/>
            </w:pPr>
            <w:r w:rsidRPr="00A50B4F">
              <w:t>1</w:t>
            </w:r>
          </w:p>
        </w:tc>
        <w:tc>
          <w:tcPr>
            <w:tcW w:w="850" w:type="dxa"/>
          </w:tcPr>
          <w:p w14:paraId="5F93FC39" w14:textId="76F80D37" w:rsidR="00DD1EFF" w:rsidRPr="00CB430B" w:rsidRDefault="00DD1EFF" w:rsidP="00DD1EFF">
            <w:pPr>
              <w:pStyle w:val="TableCopy"/>
              <w:jc w:val="right"/>
            </w:pPr>
            <w:r w:rsidRPr="00A50B4F">
              <w:t>1</w:t>
            </w:r>
          </w:p>
        </w:tc>
        <w:tc>
          <w:tcPr>
            <w:tcW w:w="850" w:type="dxa"/>
          </w:tcPr>
          <w:p w14:paraId="4B400992" w14:textId="251FFFA7" w:rsidR="00DD1EFF" w:rsidRPr="00CB430B" w:rsidRDefault="00DD1EFF" w:rsidP="00DD1EFF">
            <w:pPr>
              <w:pStyle w:val="TableCopy"/>
              <w:jc w:val="right"/>
            </w:pPr>
            <w:r w:rsidRPr="00A50B4F">
              <w:t>&lt;0.5</w:t>
            </w:r>
          </w:p>
        </w:tc>
        <w:tc>
          <w:tcPr>
            <w:tcW w:w="850" w:type="dxa"/>
          </w:tcPr>
          <w:p w14:paraId="72BC1155" w14:textId="579F6922" w:rsidR="00DD1EFF" w:rsidRPr="00CB430B" w:rsidRDefault="00DD1EFF" w:rsidP="00DD1EFF">
            <w:pPr>
              <w:pStyle w:val="TableCopy"/>
              <w:jc w:val="right"/>
            </w:pPr>
            <w:r w:rsidRPr="00A50B4F">
              <w:t>&lt;0.5</w:t>
            </w:r>
          </w:p>
        </w:tc>
        <w:tc>
          <w:tcPr>
            <w:tcW w:w="850" w:type="dxa"/>
          </w:tcPr>
          <w:p w14:paraId="33F1EE47" w14:textId="1991116C" w:rsidR="00DD1EFF" w:rsidRPr="00CB430B" w:rsidRDefault="00DD1EFF" w:rsidP="00DD1EFF">
            <w:pPr>
              <w:pStyle w:val="TableCopy"/>
              <w:jc w:val="right"/>
            </w:pPr>
            <w:r w:rsidRPr="00A50B4F">
              <w:t>1</w:t>
            </w:r>
          </w:p>
        </w:tc>
        <w:tc>
          <w:tcPr>
            <w:tcW w:w="850" w:type="dxa"/>
          </w:tcPr>
          <w:p w14:paraId="634EF222" w14:textId="6D562E6E" w:rsidR="00DD1EFF" w:rsidRPr="00CB430B" w:rsidRDefault="00DD1EFF" w:rsidP="00DD1EFF">
            <w:pPr>
              <w:pStyle w:val="TableCopy"/>
              <w:jc w:val="right"/>
            </w:pPr>
            <w:r w:rsidRPr="00A50B4F">
              <w:t>&lt;0.5</w:t>
            </w:r>
          </w:p>
        </w:tc>
        <w:tc>
          <w:tcPr>
            <w:tcW w:w="1020" w:type="dxa"/>
          </w:tcPr>
          <w:p w14:paraId="66ABE21C" w14:textId="1E4015C5" w:rsidR="00DD1EFF" w:rsidRPr="00CB430B" w:rsidRDefault="00DD1EFF" w:rsidP="00DD1EFF">
            <w:pPr>
              <w:pStyle w:val="TableCopy"/>
              <w:jc w:val="right"/>
            </w:pPr>
            <w:r w:rsidRPr="00A50B4F">
              <w:t>156%</w:t>
            </w:r>
          </w:p>
        </w:tc>
        <w:tc>
          <w:tcPr>
            <w:tcW w:w="1020" w:type="dxa"/>
          </w:tcPr>
          <w:p w14:paraId="6B0E2B41" w14:textId="1B8FD7F2" w:rsidR="00DD1EFF" w:rsidRPr="00CB430B" w:rsidRDefault="00DD1EFF" w:rsidP="00DD1EFF">
            <w:pPr>
              <w:pStyle w:val="TableCopy"/>
              <w:jc w:val="right"/>
            </w:pPr>
            <w:r w:rsidRPr="00A50B4F">
              <w:t>118%</w:t>
            </w:r>
          </w:p>
        </w:tc>
        <w:tc>
          <w:tcPr>
            <w:tcW w:w="1020" w:type="dxa"/>
          </w:tcPr>
          <w:p w14:paraId="199E49B6" w14:textId="785C2D49" w:rsidR="00DD1EFF" w:rsidRPr="0061438F" w:rsidRDefault="00DD1EFF" w:rsidP="00DD1EFF">
            <w:pPr>
              <w:pStyle w:val="TableCopy"/>
              <w:jc w:val="right"/>
            </w:pPr>
            <w:r w:rsidRPr="00A50B4F">
              <w:t>0%</w:t>
            </w:r>
          </w:p>
        </w:tc>
      </w:tr>
      <w:tr w:rsidR="00DD1EFF" w:rsidRPr="00CB430B" w14:paraId="1282BBA9" w14:textId="77777777" w:rsidTr="00B57524">
        <w:trPr>
          <w:cantSplit/>
          <w:trHeight w:val="20"/>
        </w:trPr>
        <w:tc>
          <w:tcPr>
            <w:tcW w:w="3685" w:type="dxa"/>
          </w:tcPr>
          <w:p w14:paraId="5A7D3FDA" w14:textId="03424993" w:rsidR="00DD1EFF" w:rsidRPr="00CB430B" w:rsidRDefault="00DD1EFF" w:rsidP="00DD1EFF">
            <w:pPr>
              <w:pStyle w:val="TableCopy"/>
            </w:pPr>
            <w:r w:rsidRPr="00A50B4F">
              <w:t>Stone fruit</w:t>
            </w:r>
          </w:p>
        </w:tc>
        <w:tc>
          <w:tcPr>
            <w:tcW w:w="850" w:type="dxa"/>
          </w:tcPr>
          <w:p w14:paraId="12076FFB" w14:textId="210D5037" w:rsidR="00DD1EFF" w:rsidRPr="00CB430B" w:rsidRDefault="00DD1EFF" w:rsidP="00DD1EFF">
            <w:pPr>
              <w:pStyle w:val="TableCopy"/>
              <w:jc w:val="right"/>
            </w:pPr>
            <w:r w:rsidRPr="00A50B4F">
              <w:t>9</w:t>
            </w:r>
          </w:p>
        </w:tc>
        <w:tc>
          <w:tcPr>
            <w:tcW w:w="850" w:type="dxa"/>
          </w:tcPr>
          <w:p w14:paraId="425FA53C" w14:textId="16CB1039" w:rsidR="00DD1EFF" w:rsidRPr="00CB430B" w:rsidRDefault="00DD1EFF" w:rsidP="00DD1EFF">
            <w:pPr>
              <w:pStyle w:val="TableCopy"/>
              <w:jc w:val="right"/>
            </w:pPr>
            <w:r w:rsidRPr="00A50B4F">
              <w:t>2</w:t>
            </w:r>
          </w:p>
        </w:tc>
        <w:tc>
          <w:tcPr>
            <w:tcW w:w="850" w:type="dxa"/>
          </w:tcPr>
          <w:p w14:paraId="6A52B959" w14:textId="073A14B5" w:rsidR="00DD1EFF" w:rsidRPr="00CB430B" w:rsidRDefault="00DD1EFF" w:rsidP="00DD1EFF">
            <w:pPr>
              <w:pStyle w:val="TableCopy"/>
              <w:jc w:val="right"/>
            </w:pPr>
            <w:r w:rsidRPr="00A50B4F">
              <w:t>9</w:t>
            </w:r>
          </w:p>
        </w:tc>
        <w:tc>
          <w:tcPr>
            <w:tcW w:w="850" w:type="dxa"/>
          </w:tcPr>
          <w:p w14:paraId="029D8146" w14:textId="5A39077E" w:rsidR="00DD1EFF" w:rsidRPr="00CB430B" w:rsidRDefault="00DD1EFF" w:rsidP="00DD1EFF">
            <w:pPr>
              <w:pStyle w:val="TableCopy"/>
              <w:jc w:val="right"/>
            </w:pPr>
            <w:r w:rsidRPr="00A50B4F">
              <w:t>2</w:t>
            </w:r>
          </w:p>
        </w:tc>
        <w:tc>
          <w:tcPr>
            <w:tcW w:w="850" w:type="dxa"/>
          </w:tcPr>
          <w:p w14:paraId="6F750A28" w14:textId="58E15F43" w:rsidR="00DD1EFF" w:rsidRPr="00CB430B" w:rsidRDefault="00DD1EFF" w:rsidP="00DD1EFF">
            <w:pPr>
              <w:pStyle w:val="TableCopy"/>
              <w:jc w:val="right"/>
            </w:pPr>
            <w:r w:rsidRPr="00A50B4F">
              <w:t>9</w:t>
            </w:r>
          </w:p>
        </w:tc>
        <w:tc>
          <w:tcPr>
            <w:tcW w:w="850" w:type="dxa"/>
          </w:tcPr>
          <w:p w14:paraId="7813956B" w14:textId="59107C28" w:rsidR="00DD1EFF" w:rsidRPr="00CB430B" w:rsidRDefault="00DD1EFF" w:rsidP="00DD1EFF">
            <w:pPr>
              <w:pStyle w:val="TableCopy"/>
              <w:jc w:val="right"/>
            </w:pPr>
            <w:r w:rsidRPr="00A50B4F">
              <w:t>2</w:t>
            </w:r>
          </w:p>
        </w:tc>
        <w:tc>
          <w:tcPr>
            <w:tcW w:w="850" w:type="dxa"/>
          </w:tcPr>
          <w:p w14:paraId="22582894" w14:textId="6877FD2B" w:rsidR="00DD1EFF" w:rsidRPr="00CB430B" w:rsidRDefault="00DD1EFF" w:rsidP="00DD1EFF">
            <w:pPr>
              <w:pStyle w:val="TableCopy"/>
              <w:jc w:val="right"/>
            </w:pPr>
            <w:r w:rsidRPr="00A50B4F">
              <w:t>9</w:t>
            </w:r>
          </w:p>
        </w:tc>
        <w:tc>
          <w:tcPr>
            <w:tcW w:w="850" w:type="dxa"/>
          </w:tcPr>
          <w:p w14:paraId="2B196F3D" w14:textId="5E385760" w:rsidR="00DD1EFF" w:rsidRPr="00CB430B" w:rsidRDefault="00DD1EFF" w:rsidP="00DD1EFF">
            <w:pPr>
              <w:pStyle w:val="TableCopy"/>
              <w:jc w:val="right"/>
            </w:pPr>
            <w:r w:rsidRPr="00A50B4F">
              <w:t>2</w:t>
            </w:r>
          </w:p>
        </w:tc>
        <w:tc>
          <w:tcPr>
            <w:tcW w:w="850" w:type="dxa"/>
          </w:tcPr>
          <w:p w14:paraId="09CD36DA" w14:textId="327CE846" w:rsidR="00DD1EFF" w:rsidRPr="00CB430B" w:rsidRDefault="00DD1EFF" w:rsidP="00DD1EFF">
            <w:pPr>
              <w:pStyle w:val="TableCopy"/>
              <w:jc w:val="right"/>
            </w:pPr>
            <w:r w:rsidRPr="00A50B4F">
              <w:t>12</w:t>
            </w:r>
          </w:p>
        </w:tc>
        <w:tc>
          <w:tcPr>
            <w:tcW w:w="850" w:type="dxa"/>
          </w:tcPr>
          <w:p w14:paraId="20BE0BCF" w14:textId="7CE79C91" w:rsidR="00DD1EFF" w:rsidRPr="00CB430B" w:rsidRDefault="00DD1EFF" w:rsidP="00DD1EFF">
            <w:pPr>
              <w:pStyle w:val="TableCopy"/>
              <w:jc w:val="right"/>
            </w:pPr>
            <w:r w:rsidRPr="00A50B4F">
              <w:t>3</w:t>
            </w:r>
          </w:p>
        </w:tc>
        <w:tc>
          <w:tcPr>
            <w:tcW w:w="1020" w:type="dxa"/>
          </w:tcPr>
          <w:p w14:paraId="35D7CA09" w14:textId="5C6E7065" w:rsidR="00DD1EFF" w:rsidRPr="00CB430B" w:rsidRDefault="00DD1EFF" w:rsidP="00DD1EFF">
            <w:pPr>
              <w:pStyle w:val="TableCopy"/>
              <w:jc w:val="right"/>
            </w:pPr>
            <w:r w:rsidRPr="00A50B4F">
              <w:t>29%</w:t>
            </w:r>
          </w:p>
        </w:tc>
        <w:tc>
          <w:tcPr>
            <w:tcW w:w="1020" w:type="dxa"/>
          </w:tcPr>
          <w:p w14:paraId="326E79D6" w14:textId="13DAA723" w:rsidR="00DD1EFF" w:rsidRPr="00CB430B" w:rsidRDefault="00DD1EFF" w:rsidP="00DD1EFF">
            <w:pPr>
              <w:pStyle w:val="TableCopy"/>
              <w:jc w:val="right"/>
            </w:pPr>
            <w:r w:rsidRPr="00A50B4F">
              <w:t>50%</w:t>
            </w:r>
          </w:p>
        </w:tc>
        <w:tc>
          <w:tcPr>
            <w:tcW w:w="1020" w:type="dxa"/>
          </w:tcPr>
          <w:p w14:paraId="5344D3EB" w14:textId="464AB864" w:rsidR="00DD1EFF" w:rsidRPr="0061438F" w:rsidRDefault="00DD1EFF" w:rsidP="00DD1EFF">
            <w:pPr>
              <w:pStyle w:val="TableCopy"/>
              <w:jc w:val="right"/>
            </w:pPr>
            <w:r w:rsidRPr="00A50B4F">
              <w:t>1%</w:t>
            </w:r>
          </w:p>
        </w:tc>
      </w:tr>
      <w:tr w:rsidR="00DD1EFF" w:rsidRPr="00CB430B" w14:paraId="4855D0F3" w14:textId="77777777" w:rsidTr="00B57524">
        <w:trPr>
          <w:cantSplit/>
          <w:trHeight w:val="20"/>
        </w:trPr>
        <w:tc>
          <w:tcPr>
            <w:tcW w:w="3685" w:type="dxa"/>
          </w:tcPr>
          <w:p w14:paraId="3C65FB57" w14:textId="3B90A387" w:rsidR="00DD1EFF" w:rsidRPr="00CB430B" w:rsidRDefault="00DD1EFF" w:rsidP="00DD1EFF">
            <w:pPr>
              <w:pStyle w:val="TableCopy"/>
            </w:pPr>
            <w:r w:rsidRPr="00A50B4F">
              <w:t>Vegetables</w:t>
            </w:r>
          </w:p>
        </w:tc>
        <w:tc>
          <w:tcPr>
            <w:tcW w:w="850" w:type="dxa"/>
          </w:tcPr>
          <w:p w14:paraId="2F68143E" w14:textId="36DE4BA8" w:rsidR="00DD1EFF" w:rsidRPr="00CB430B" w:rsidRDefault="00DD1EFF" w:rsidP="00DD1EFF">
            <w:pPr>
              <w:pStyle w:val="TableCopy"/>
              <w:jc w:val="right"/>
            </w:pPr>
            <w:r w:rsidRPr="00A50B4F">
              <w:t>3</w:t>
            </w:r>
          </w:p>
        </w:tc>
        <w:tc>
          <w:tcPr>
            <w:tcW w:w="850" w:type="dxa"/>
          </w:tcPr>
          <w:p w14:paraId="46DD6DFB" w14:textId="09094F2A" w:rsidR="00DD1EFF" w:rsidRPr="00CB430B" w:rsidRDefault="00DD1EFF" w:rsidP="00DD1EFF">
            <w:pPr>
              <w:pStyle w:val="TableCopy"/>
              <w:jc w:val="right"/>
            </w:pPr>
            <w:r w:rsidRPr="00A50B4F">
              <w:t>1</w:t>
            </w:r>
          </w:p>
        </w:tc>
        <w:tc>
          <w:tcPr>
            <w:tcW w:w="850" w:type="dxa"/>
          </w:tcPr>
          <w:p w14:paraId="37D11FC2" w14:textId="452EBDA6" w:rsidR="00DD1EFF" w:rsidRPr="00CB430B" w:rsidRDefault="00DD1EFF" w:rsidP="00DD1EFF">
            <w:pPr>
              <w:pStyle w:val="TableCopy"/>
              <w:jc w:val="right"/>
            </w:pPr>
            <w:r w:rsidRPr="00A50B4F">
              <w:t>3</w:t>
            </w:r>
          </w:p>
        </w:tc>
        <w:tc>
          <w:tcPr>
            <w:tcW w:w="850" w:type="dxa"/>
          </w:tcPr>
          <w:p w14:paraId="6CBC2CB1" w14:textId="2D2E5668" w:rsidR="00DD1EFF" w:rsidRPr="00CB430B" w:rsidRDefault="00DD1EFF" w:rsidP="00DD1EFF">
            <w:pPr>
              <w:pStyle w:val="TableCopy"/>
              <w:jc w:val="right"/>
            </w:pPr>
            <w:r w:rsidRPr="00A50B4F">
              <w:t>1</w:t>
            </w:r>
          </w:p>
        </w:tc>
        <w:tc>
          <w:tcPr>
            <w:tcW w:w="850" w:type="dxa"/>
          </w:tcPr>
          <w:p w14:paraId="0A0B6CA1" w14:textId="65B5AA19" w:rsidR="00DD1EFF" w:rsidRPr="00CB430B" w:rsidRDefault="00DD1EFF" w:rsidP="00DD1EFF">
            <w:pPr>
              <w:pStyle w:val="TableCopy"/>
              <w:jc w:val="right"/>
            </w:pPr>
            <w:r w:rsidRPr="00A50B4F">
              <w:t>4</w:t>
            </w:r>
          </w:p>
        </w:tc>
        <w:tc>
          <w:tcPr>
            <w:tcW w:w="850" w:type="dxa"/>
          </w:tcPr>
          <w:p w14:paraId="7353065F" w14:textId="054B6484" w:rsidR="00DD1EFF" w:rsidRPr="00CB430B" w:rsidRDefault="00DD1EFF" w:rsidP="00DD1EFF">
            <w:pPr>
              <w:pStyle w:val="TableCopy"/>
              <w:jc w:val="right"/>
            </w:pPr>
            <w:r w:rsidRPr="00A50B4F">
              <w:t>1</w:t>
            </w:r>
          </w:p>
        </w:tc>
        <w:tc>
          <w:tcPr>
            <w:tcW w:w="850" w:type="dxa"/>
          </w:tcPr>
          <w:p w14:paraId="532858F5" w14:textId="385BD0DA" w:rsidR="00DD1EFF" w:rsidRPr="00CB430B" w:rsidRDefault="00DD1EFF" w:rsidP="00DD1EFF">
            <w:pPr>
              <w:pStyle w:val="TableCopy"/>
              <w:jc w:val="right"/>
            </w:pPr>
            <w:r w:rsidRPr="00A50B4F">
              <w:t>2</w:t>
            </w:r>
          </w:p>
        </w:tc>
        <w:tc>
          <w:tcPr>
            <w:tcW w:w="850" w:type="dxa"/>
          </w:tcPr>
          <w:p w14:paraId="4DE97EF4" w14:textId="35681E2D" w:rsidR="00DD1EFF" w:rsidRPr="00CB430B" w:rsidRDefault="00DD1EFF" w:rsidP="00DD1EFF">
            <w:pPr>
              <w:pStyle w:val="TableCopy"/>
              <w:jc w:val="right"/>
            </w:pPr>
            <w:r w:rsidRPr="00A50B4F">
              <w:t>1</w:t>
            </w:r>
          </w:p>
        </w:tc>
        <w:tc>
          <w:tcPr>
            <w:tcW w:w="850" w:type="dxa"/>
          </w:tcPr>
          <w:p w14:paraId="11B82937" w14:textId="765A7C29" w:rsidR="00DD1EFF" w:rsidRPr="00CB430B" w:rsidRDefault="00DD1EFF" w:rsidP="00DD1EFF">
            <w:pPr>
              <w:pStyle w:val="TableCopy"/>
              <w:jc w:val="right"/>
            </w:pPr>
            <w:r w:rsidRPr="00A50B4F">
              <w:t>2</w:t>
            </w:r>
          </w:p>
        </w:tc>
        <w:tc>
          <w:tcPr>
            <w:tcW w:w="850" w:type="dxa"/>
          </w:tcPr>
          <w:p w14:paraId="6111DCE6" w14:textId="085A2C9B" w:rsidR="00DD1EFF" w:rsidRPr="00CB430B" w:rsidRDefault="00DD1EFF" w:rsidP="00DD1EFF">
            <w:pPr>
              <w:pStyle w:val="TableCopy"/>
              <w:jc w:val="right"/>
            </w:pPr>
            <w:r w:rsidRPr="00A50B4F">
              <w:t>&lt;0.5</w:t>
            </w:r>
          </w:p>
        </w:tc>
        <w:tc>
          <w:tcPr>
            <w:tcW w:w="1020" w:type="dxa"/>
          </w:tcPr>
          <w:p w14:paraId="05544D0F" w14:textId="066DE598" w:rsidR="00DD1EFF" w:rsidRPr="00CB430B" w:rsidRDefault="00DD1EFF" w:rsidP="00DD1EFF">
            <w:pPr>
              <w:pStyle w:val="TableCopy"/>
              <w:jc w:val="right"/>
            </w:pPr>
            <w:r w:rsidRPr="00A50B4F">
              <w:t>8%</w:t>
            </w:r>
          </w:p>
        </w:tc>
        <w:tc>
          <w:tcPr>
            <w:tcW w:w="1020" w:type="dxa"/>
          </w:tcPr>
          <w:p w14:paraId="0E1CE256" w14:textId="410D9CEF" w:rsidR="00DD1EFF" w:rsidRPr="00CB430B" w:rsidRDefault="00DD1EFF" w:rsidP="00DD1EFF">
            <w:pPr>
              <w:pStyle w:val="TableCopy"/>
              <w:jc w:val="right"/>
            </w:pPr>
            <w:r w:rsidRPr="00A50B4F">
              <w:t>-28%</w:t>
            </w:r>
          </w:p>
        </w:tc>
        <w:tc>
          <w:tcPr>
            <w:tcW w:w="1020" w:type="dxa"/>
          </w:tcPr>
          <w:p w14:paraId="0523C554" w14:textId="424A56D0" w:rsidR="00DD1EFF" w:rsidRPr="0061438F" w:rsidRDefault="00DD1EFF" w:rsidP="00DD1EFF">
            <w:pPr>
              <w:pStyle w:val="TableCopy"/>
              <w:jc w:val="right"/>
            </w:pPr>
            <w:r w:rsidRPr="00A50B4F">
              <w:t>0%</w:t>
            </w:r>
          </w:p>
        </w:tc>
      </w:tr>
      <w:tr w:rsidR="00DD1EFF" w:rsidRPr="00CB430B" w14:paraId="1AE85E0F" w14:textId="77777777" w:rsidTr="00B57524">
        <w:trPr>
          <w:cantSplit/>
          <w:trHeight w:val="20"/>
        </w:trPr>
        <w:tc>
          <w:tcPr>
            <w:tcW w:w="3685" w:type="dxa"/>
          </w:tcPr>
          <w:p w14:paraId="1F3DE547" w14:textId="38F1492C" w:rsidR="00DD1EFF" w:rsidRPr="00CB430B" w:rsidRDefault="00DD1EFF" w:rsidP="00DD1EFF">
            <w:pPr>
              <w:pStyle w:val="TableCopy"/>
            </w:pPr>
            <w:r w:rsidRPr="00A50B4F">
              <w:lastRenderedPageBreak/>
              <w:t>Vegetables (fresh or dried)</w:t>
            </w:r>
          </w:p>
        </w:tc>
        <w:tc>
          <w:tcPr>
            <w:tcW w:w="850" w:type="dxa"/>
          </w:tcPr>
          <w:p w14:paraId="249196F5" w14:textId="1B90EE22" w:rsidR="00DD1EFF" w:rsidRPr="00CB430B" w:rsidRDefault="00DD1EFF" w:rsidP="00DD1EFF">
            <w:pPr>
              <w:pStyle w:val="TableCopy"/>
              <w:jc w:val="right"/>
            </w:pPr>
            <w:r w:rsidRPr="00A50B4F">
              <w:t>&lt;0.5</w:t>
            </w:r>
          </w:p>
        </w:tc>
        <w:tc>
          <w:tcPr>
            <w:tcW w:w="850" w:type="dxa"/>
          </w:tcPr>
          <w:p w14:paraId="0058F765" w14:textId="220C5D54" w:rsidR="00DD1EFF" w:rsidRPr="00CB430B" w:rsidRDefault="00DD1EFF" w:rsidP="00DD1EFF">
            <w:pPr>
              <w:pStyle w:val="TableCopy"/>
              <w:jc w:val="right"/>
            </w:pPr>
            <w:r w:rsidRPr="00A50B4F">
              <w:t>&lt;0.5</w:t>
            </w:r>
          </w:p>
        </w:tc>
        <w:tc>
          <w:tcPr>
            <w:tcW w:w="850" w:type="dxa"/>
          </w:tcPr>
          <w:p w14:paraId="70178E9E" w14:textId="4F652439" w:rsidR="00DD1EFF" w:rsidRPr="00CB430B" w:rsidRDefault="00DD1EFF" w:rsidP="00DD1EFF">
            <w:pPr>
              <w:pStyle w:val="TableCopy"/>
              <w:jc w:val="right"/>
            </w:pPr>
            <w:r w:rsidRPr="00A50B4F">
              <w:t>&lt;0.5</w:t>
            </w:r>
          </w:p>
        </w:tc>
        <w:tc>
          <w:tcPr>
            <w:tcW w:w="850" w:type="dxa"/>
          </w:tcPr>
          <w:p w14:paraId="52C734B1" w14:textId="762B8E33" w:rsidR="00DD1EFF" w:rsidRPr="00CB430B" w:rsidRDefault="00DD1EFF" w:rsidP="00DD1EFF">
            <w:pPr>
              <w:pStyle w:val="TableCopy"/>
              <w:jc w:val="right"/>
            </w:pPr>
            <w:r w:rsidRPr="00A50B4F">
              <w:t>&lt;0.5</w:t>
            </w:r>
          </w:p>
        </w:tc>
        <w:tc>
          <w:tcPr>
            <w:tcW w:w="850" w:type="dxa"/>
          </w:tcPr>
          <w:p w14:paraId="3F3D44BD" w14:textId="7FFB1F27" w:rsidR="00DD1EFF" w:rsidRPr="00CB430B" w:rsidRDefault="00DD1EFF" w:rsidP="00DD1EFF">
            <w:pPr>
              <w:pStyle w:val="TableCopy"/>
              <w:jc w:val="right"/>
            </w:pPr>
            <w:r w:rsidRPr="00A50B4F">
              <w:t>&lt;0.5</w:t>
            </w:r>
          </w:p>
        </w:tc>
        <w:tc>
          <w:tcPr>
            <w:tcW w:w="850" w:type="dxa"/>
          </w:tcPr>
          <w:p w14:paraId="2C82E9B8" w14:textId="5FE71945" w:rsidR="00DD1EFF" w:rsidRPr="00CB430B" w:rsidRDefault="00DD1EFF" w:rsidP="00DD1EFF">
            <w:pPr>
              <w:pStyle w:val="TableCopy"/>
              <w:jc w:val="right"/>
            </w:pPr>
            <w:r w:rsidRPr="00A50B4F">
              <w:t>&lt;0.5</w:t>
            </w:r>
          </w:p>
        </w:tc>
        <w:tc>
          <w:tcPr>
            <w:tcW w:w="850" w:type="dxa"/>
          </w:tcPr>
          <w:p w14:paraId="354CF044" w14:textId="3FC160E1" w:rsidR="00DD1EFF" w:rsidRPr="00CB430B" w:rsidRDefault="00DD1EFF" w:rsidP="00DD1EFF">
            <w:pPr>
              <w:pStyle w:val="TableCopy"/>
              <w:jc w:val="right"/>
            </w:pPr>
            <w:r w:rsidRPr="00A50B4F">
              <w:t>&lt;0.5</w:t>
            </w:r>
          </w:p>
        </w:tc>
        <w:tc>
          <w:tcPr>
            <w:tcW w:w="850" w:type="dxa"/>
          </w:tcPr>
          <w:p w14:paraId="63AA31EC" w14:textId="78AE7865" w:rsidR="00DD1EFF" w:rsidRPr="00CB430B" w:rsidRDefault="00DD1EFF" w:rsidP="00DD1EFF">
            <w:pPr>
              <w:pStyle w:val="TableCopy"/>
              <w:jc w:val="right"/>
            </w:pPr>
            <w:r w:rsidRPr="00A50B4F">
              <w:t>&lt;0.5</w:t>
            </w:r>
          </w:p>
        </w:tc>
        <w:tc>
          <w:tcPr>
            <w:tcW w:w="850" w:type="dxa"/>
          </w:tcPr>
          <w:p w14:paraId="134A270B" w14:textId="584DA0AB" w:rsidR="00DD1EFF" w:rsidRPr="00CB430B" w:rsidRDefault="00DD1EFF" w:rsidP="00DD1EFF">
            <w:pPr>
              <w:pStyle w:val="TableCopy"/>
              <w:jc w:val="right"/>
            </w:pPr>
            <w:r w:rsidRPr="00A50B4F">
              <w:t>&lt;0.5</w:t>
            </w:r>
          </w:p>
        </w:tc>
        <w:tc>
          <w:tcPr>
            <w:tcW w:w="850" w:type="dxa"/>
          </w:tcPr>
          <w:p w14:paraId="1EC89196" w14:textId="3519A234" w:rsidR="00DD1EFF" w:rsidRPr="00CB430B" w:rsidRDefault="00DD1EFF" w:rsidP="00DD1EFF">
            <w:pPr>
              <w:pStyle w:val="TableCopy"/>
              <w:jc w:val="right"/>
            </w:pPr>
            <w:r w:rsidRPr="00A50B4F">
              <w:t>&lt;0.5</w:t>
            </w:r>
          </w:p>
        </w:tc>
        <w:tc>
          <w:tcPr>
            <w:tcW w:w="1020" w:type="dxa"/>
          </w:tcPr>
          <w:p w14:paraId="0F85F100" w14:textId="337075D0" w:rsidR="00DD1EFF" w:rsidRPr="00CB430B" w:rsidRDefault="00DD1EFF" w:rsidP="00DD1EFF">
            <w:pPr>
              <w:pStyle w:val="TableCopy"/>
              <w:jc w:val="right"/>
            </w:pPr>
            <w:r w:rsidRPr="00A50B4F">
              <w:t>-92%</w:t>
            </w:r>
          </w:p>
        </w:tc>
        <w:tc>
          <w:tcPr>
            <w:tcW w:w="1020" w:type="dxa"/>
          </w:tcPr>
          <w:p w14:paraId="207B47BF" w14:textId="7C648CFE" w:rsidR="00DD1EFF" w:rsidRPr="00CB430B" w:rsidRDefault="00DD1EFF" w:rsidP="00DD1EFF">
            <w:pPr>
              <w:pStyle w:val="TableCopy"/>
              <w:jc w:val="right"/>
            </w:pPr>
            <w:r w:rsidRPr="00A50B4F">
              <w:t>-92%</w:t>
            </w:r>
          </w:p>
        </w:tc>
        <w:tc>
          <w:tcPr>
            <w:tcW w:w="1020" w:type="dxa"/>
          </w:tcPr>
          <w:p w14:paraId="347C2D73" w14:textId="3881E3B6" w:rsidR="00DD1EFF" w:rsidRPr="0061438F" w:rsidRDefault="00DD1EFF" w:rsidP="00DD1EFF">
            <w:pPr>
              <w:pStyle w:val="TableCopy"/>
              <w:jc w:val="right"/>
            </w:pPr>
            <w:r w:rsidRPr="00A50B4F">
              <w:t>0%</w:t>
            </w:r>
          </w:p>
        </w:tc>
      </w:tr>
      <w:tr w:rsidR="00DD1EFF" w:rsidRPr="007432C9" w14:paraId="342CE99C" w14:textId="77777777" w:rsidTr="00B57524">
        <w:trPr>
          <w:cantSplit/>
          <w:trHeight w:val="20"/>
        </w:trPr>
        <w:tc>
          <w:tcPr>
            <w:tcW w:w="3685" w:type="dxa"/>
          </w:tcPr>
          <w:p w14:paraId="5F6D31A6" w14:textId="73A86990" w:rsidR="00DD1EFF" w:rsidRPr="007432C9" w:rsidRDefault="00DD1EFF" w:rsidP="00DD1EFF">
            <w:pPr>
              <w:pStyle w:val="TableCopy"/>
              <w:rPr>
                <w:b/>
                <w:bCs/>
              </w:rPr>
            </w:pPr>
            <w:r w:rsidRPr="007432C9">
              <w:rPr>
                <w:b/>
                <w:bCs/>
              </w:rPr>
              <w:t>Meat</w:t>
            </w:r>
            <w:r w:rsidR="007432C9" w:rsidRPr="007432C9">
              <w:rPr>
                <w:b/>
                <w:bCs/>
              </w:rPr>
              <w:t xml:space="preserve"> total</w:t>
            </w:r>
          </w:p>
        </w:tc>
        <w:tc>
          <w:tcPr>
            <w:tcW w:w="850" w:type="dxa"/>
          </w:tcPr>
          <w:p w14:paraId="7B16A317" w14:textId="0A4AA533" w:rsidR="00DD1EFF" w:rsidRPr="007432C9" w:rsidRDefault="00DD1EFF" w:rsidP="00DD1EFF">
            <w:pPr>
              <w:pStyle w:val="TableCopy"/>
              <w:jc w:val="right"/>
              <w:rPr>
                <w:b/>
                <w:bCs/>
              </w:rPr>
            </w:pPr>
            <w:r w:rsidRPr="007432C9">
              <w:rPr>
                <w:b/>
                <w:bCs/>
              </w:rPr>
              <w:t>92</w:t>
            </w:r>
          </w:p>
        </w:tc>
        <w:tc>
          <w:tcPr>
            <w:tcW w:w="850" w:type="dxa"/>
          </w:tcPr>
          <w:p w14:paraId="2E7B97E0" w14:textId="6CB0560A" w:rsidR="00DD1EFF" w:rsidRPr="007432C9" w:rsidRDefault="00DD1EFF" w:rsidP="00DD1EFF">
            <w:pPr>
              <w:pStyle w:val="TableCopy"/>
              <w:jc w:val="right"/>
              <w:rPr>
                <w:b/>
                <w:bCs/>
              </w:rPr>
            </w:pPr>
            <w:r w:rsidRPr="007432C9">
              <w:rPr>
                <w:b/>
                <w:bCs/>
              </w:rPr>
              <w:t>17</w:t>
            </w:r>
          </w:p>
        </w:tc>
        <w:tc>
          <w:tcPr>
            <w:tcW w:w="850" w:type="dxa"/>
          </w:tcPr>
          <w:p w14:paraId="567E4337" w14:textId="43E1A688" w:rsidR="00DD1EFF" w:rsidRPr="007432C9" w:rsidRDefault="00DD1EFF" w:rsidP="00DD1EFF">
            <w:pPr>
              <w:pStyle w:val="TableCopy"/>
              <w:jc w:val="right"/>
              <w:rPr>
                <w:b/>
                <w:bCs/>
              </w:rPr>
            </w:pPr>
            <w:r w:rsidRPr="007432C9">
              <w:rPr>
                <w:b/>
                <w:bCs/>
              </w:rPr>
              <w:t>93</w:t>
            </w:r>
          </w:p>
        </w:tc>
        <w:tc>
          <w:tcPr>
            <w:tcW w:w="850" w:type="dxa"/>
          </w:tcPr>
          <w:p w14:paraId="44E582D3" w14:textId="42BE94A2" w:rsidR="00DD1EFF" w:rsidRPr="007432C9" w:rsidRDefault="00DD1EFF" w:rsidP="00DD1EFF">
            <w:pPr>
              <w:pStyle w:val="TableCopy"/>
              <w:jc w:val="right"/>
              <w:rPr>
                <w:b/>
                <w:bCs/>
              </w:rPr>
            </w:pPr>
            <w:r w:rsidRPr="007432C9">
              <w:rPr>
                <w:b/>
                <w:bCs/>
              </w:rPr>
              <w:t>15</w:t>
            </w:r>
          </w:p>
        </w:tc>
        <w:tc>
          <w:tcPr>
            <w:tcW w:w="850" w:type="dxa"/>
          </w:tcPr>
          <w:p w14:paraId="33D8BD6F" w14:textId="2458F3E7" w:rsidR="00DD1EFF" w:rsidRPr="007432C9" w:rsidRDefault="00DD1EFF" w:rsidP="00DD1EFF">
            <w:pPr>
              <w:pStyle w:val="TableCopy"/>
              <w:jc w:val="right"/>
              <w:rPr>
                <w:b/>
                <w:bCs/>
              </w:rPr>
            </w:pPr>
            <w:r w:rsidRPr="007432C9">
              <w:rPr>
                <w:b/>
                <w:bCs/>
              </w:rPr>
              <w:t>103</w:t>
            </w:r>
          </w:p>
        </w:tc>
        <w:tc>
          <w:tcPr>
            <w:tcW w:w="850" w:type="dxa"/>
          </w:tcPr>
          <w:p w14:paraId="1CE80A91" w14:textId="0391B1B9" w:rsidR="00DD1EFF" w:rsidRPr="007432C9" w:rsidRDefault="00DD1EFF" w:rsidP="00DD1EFF">
            <w:pPr>
              <w:pStyle w:val="TableCopy"/>
              <w:jc w:val="right"/>
              <w:rPr>
                <w:b/>
                <w:bCs/>
              </w:rPr>
            </w:pPr>
            <w:r w:rsidRPr="007432C9">
              <w:rPr>
                <w:b/>
                <w:bCs/>
              </w:rPr>
              <w:t>13</w:t>
            </w:r>
          </w:p>
        </w:tc>
        <w:tc>
          <w:tcPr>
            <w:tcW w:w="850" w:type="dxa"/>
          </w:tcPr>
          <w:p w14:paraId="0CEA1BD8" w14:textId="075BC0A8" w:rsidR="00DD1EFF" w:rsidRPr="007432C9" w:rsidRDefault="00DD1EFF" w:rsidP="00DD1EFF">
            <w:pPr>
              <w:pStyle w:val="TableCopy"/>
              <w:jc w:val="right"/>
              <w:rPr>
                <w:b/>
                <w:bCs/>
              </w:rPr>
            </w:pPr>
            <w:r w:rsidRPr="007432C9">
              <w:rPr>
                <w:b/>
                <w:bCs/>
              </w:rPr>
              <w:t>150</w:t>
            </w:r>
          </w:p>
        </w:tc>
        <w:tc>
          <w:tcPr>
            <w:tcW w:w="850" w:type="dxa"/>
          </w:tcPr>
          <w:p w14:paraId="0C3AE5AB" w14:textId="65FA9437" w:rsidR="00DD1EFF" w:rsidRPr="007432C9" w:rsidRDefault="00DD1EFF" w:rsidP="00DD1EFF">
            <w:pPr>
              <w:pStyle w:val="TableCopy"/>
              <w:jc w:val="right"/>
              <w:rPr>
                <w:b/>
                <w:bCs/>
              </w:rPr>
            </w:pPr>
            <w:r w:rsidRPr="007432C9">
              <w:rPr>
                <w:b/>
                <w:bCs/>
              </w:rPr>
              <w:t>35</w:t>
            </w:r>
          </w:p>
        </w:tc>
        <w:tc>
          <w:tcPr>
            <w:tcW w:w="850" w:type="dxa"/>
          </w:tcPr>
          <w:p w14:paraId="4A898D70" w14:textId="5915021B" w:rsidR="00DD1EFF" w:rsidRPr="007432C9" w:rsidRDefault="00DD1EFF" w:rsidP="00DD1EFF">
            <w:pPr>
              <w:pStyle w:val="TableCopy"/>
              <w:jc w:val="right"/>
              <w:rPr>
                <w:b/>
                <w:bCs/>
              </w:rPr>
            </w:pPr>
            <w:r w:rsidRPr="007432C9">
              <w:rPr>
                <w:b/>
                <w:bCs/>
              </w:rPr>
              <w:t>142</w:t>
            </w:r>
          </w:p>
        </w:tc>
        <w:tc>
          <w:tcPr>
            <w:tcW w:w="850" w:type="dxa"/>
          </w:tcPr>
          <w:p w14:paraId="1A03E3FF" w14:textId="15FEB6E1" w:rsidR="00DD1EFF" w:rsidRPr="007432C9" w:rsidRDefault="00DD1EFF" w:rsidP="00DD1EFF">
            <w:pPr>
              <w:pStyle w:val="TableCopy"/>
              <w:jc w:val="right"/>
              <w:rPr>
                <w:b/>
                <w:bCs/>
              </w:rPr>
            </w:pPr>
            <w:r w:rsidRPr="007432C9">
              <w:rPr>
                <w:b/>
                <w:bCs/>
              </w:rPr>
              <w:t>36</w:t>
            </w:r>
          </w:p>
        </w:tc>
        <w:tc>
          <w:tcPr>
            <w:tcW w:w="1020" w:type="dxa"/>
          </w:tcPr>
          <w:p w14:paraId="224E6D1A" w14:textId="67BA8CE2" w:rsidR="00DD1EFF" w:rsidRPr="007432C9" w:rsidRDefault="00DD1EFF" w:rsidP="00DD1EFF">
            <w:pPr>
              <w:pStyle w:val="TableCopy"/>
              <w:jc w:val="right"/>
              <w:rPr>
                <w:b/>
                <w:bCs/>
              </w:rPr>
            </w:pPr>
            <w:r w:rsidRPr="007432C9">
              <w:rPr>
                <w:b/>
                <w:bCs/>
              </w:rPr>
              <w:t>-6%</w:t>
            </w:r>
          </w:p>
        </w:tc>
        <w:tc>
          <w:tcPr>
            <w:tcW w:w="1020" w:type="dxa"/>
          </w:tcPr>
          <w:p w14:paraId="35BC5284" w14:textId="7ABBAE50" w:rsidR="00DD1EFF" w:rsidRPr="007432C9" w:rsidRDefault="00DD1EFF" w:rsidP="00DD1EFF">
            <w:pPr>
              <w:pStyle w:val="TableCopy"/>
              <w:jc w:val="right"/>
              <w:rPr>
                <w:b/>
                <w:bCs/>
              </w:rPr>
            </w:pPr>
            <w:r w:rsidRPr="007432C9">
              <w:rPr>
                <w:b/>
                <w:bCs/>
              </w:rPr>
              <w:t>4%</w:t>
            </w:r>
          </w:p>
        </w:tc>
        <w:tc>
          <w:tcPr>
            <w:tcW w:w="1020" w:type="dxa"/>
          </w:tcPr>
          <w:p w14:paraId="14B66427" w14:textId="0D1B28B4" w:rsidR="00DD1EFF" w:rsidRPr="007432C9" w:rsidRDefault="00DD1EFF" w:rsidP="00DD1EFF">
            <w:pPr>
              <w:pStyle w:val="TableCopy"/>
              <w:jc w:val="right"/>
              <w:rPr>
                <w:b/>
                <w:bCs/>
              </w:rPr>
            </w:pPr>
            <w:r w:rsidRPr="007432C9">
              <w:rPr>
                <w:b/>
                <w:bCs/>
              </w:rPr>
              <w:t>15%</w:t>
            </w:r>
          </w:p>
        </w:tc>
      </w:tr>
      <w:tr w:rsidR="00DD1EFF" w:rsidRPr="00CB430B" w14:paraId="3626C80F" w14:textId="77777777" w:rsidTr="00B57524">
        <w:trPr>
          <w:cantSplit/>
          <w:trHeight w:val="20"/>
        </w:trPr>
        <w:tc>
          <w:tcPr>
            <w:tcW w:w="3685" w:type="dxa"/>
          </w:tcPr>
          <w:p w14:paraId="3A0ADD6A" w14:textId="65F53BC2" w:rsidR="00DD1EFF" w:rsidRPr="00CB430B" w:rsidRDefault="00DD1EFF" w:rsidP="00DD1EFF">
            <w:pPr>
              <w:pStyle w:val="TableCopy"/>
            </w:pPr>
            <w:r w:rsidRPr="00A50B4F">
              <w:t>Alternative meat – fresh or frozen</w:t>
            </w:r>
          </w:p>
        </w:tc>
        <w:tc>
          <w:tcPr>
            <w:tcW w:w="850" w:type="dxa"/>
          </w:tcPr>
          <w:p w14:paraId="4DDCF9E2" w14:textId="0C026E6D" w:rsidR="00DD1EFF" w:rsidRPr="00CB430B" w:rsidRDefault="00DD1EFF" w:rsidP="00DD1EFF">
            <w:pPr>
              <w:pStyle w:val="TableCopy"/>
              <w:jc w:val="right"/>
            </w:pPr>
            <w:r w:rsidRPr="00A50B4F">
              <w:t>&lt;0.5</w:t>
            </w:r>
          </w:p>
        </w:tc>
        <w:tc>
          <w:tcPr>
            <w:tcW w:w="850" w:type="dxa"/>
          </w:tcPr>
          <w:p w14:paraId="316B2CCB" w14:textId="5453031E" w:rsidR="00DD1EFF" w:rsidRPr="00CB430B" w:rsidRDefault="00DD1EFF" w:rsidP="00DD1EFF">
            <w:pPr>
              <w:pStyle w:val="TableCopy"/>
              <w:jc w:val="right"/>
            </w:pPr>
            <w:r w:rsidRPr="00A50B4F">
              <w:t>&lt;0.5</w:t>
            </w:r>
          </w:p>
        </w:tc>
        <w:tc>
          <w:tcPr>
            <w:tcW w:w="850" w:type="dxa"/>
          </w:tcPr>
          <w:p w14:paraId="77A22B7A" w14:textId="0FAB8698" w:rsidR="00DD1EFF" w:rsidRPr="00CB430B" w:rsidRDefault="00DD1EFF" w:rsidP="00DD1EFF">
            <w:pPr>
              <w:pStyle w:val="TableCopy"/>
              <w:jc w:val="right"/>
            </w:pPr>
            <w:r w:rsidRPr="00A50B4F">
              <w:t>&lt;0.5</w:t>
            </w:r>
          </w:p>
        </w:tc>
        <w:tc>
          <w:tcPr>
            <w:tcW w:w="850" w:type="dxa"/>
          </w:tcPr>
          <w:p w14:paraId="236AEF51" w14:textId="42572FE3" w:rsidR="00DD1EFF" w:rsidRPr="00CB430B" w:rsidRDefault="00DD1EFF" w:rsidP="00DD1EFF">
            <w:pPr>
              <w:pStyle w:val="TableCopy"/>
              <w:jc w:val="right"/>
            </w:pPr>
            <w:r w:rsidRPr="00A50B4F">
              <w:t>&lt;0.5</w:t>
            </w:r>
          </w:p>
        </w:tc>
        <w:tc>
          <w:tcPr>
            <w:tcW w:w="850" w:type="dxa"/>
          </w:tcPr>
          <w:p w14:paraId="586BC3FA" w14:textId="25D4F9EC" w:rsidR="00DD1EFF" w:rsidRPr="00CB430B" w:rsidRDefault="00DD1EFF" w:rsidP="00DD1EFF">
            <w:pPr>
              <w:pStyle w:val="TableCopy"/>
              <w:jc w:val="right"/>
            </w:pPr>
            <w:r w:rsidRPr="00A50B4F">
              <w:t>&lt;0.5</w:t>
            </w:r>
          </w:p>
        </w:tc>
        <w:tc>
          <w:tcPr>
            <w:tcW w:w="850" w:type="dxa"/>
          </w:tcPr>
          <w:p w14:paraId="394A2796" w14:textId="7684A022" w:rsidR="00DD1EFF" w:rsidRPr="00CB430B" w:rsidRDefault="00DD1EFF" w:rsidP="00DD1EFF">
            <w:pPr>
              <w:pStyle w:val="TableCopy"/>
              <w:jc w:val="right"/>
            </w:pPr>
            <w:r w:rsidRPr="00A50B4F">
              <w:t>&lt;0.5</w:t>
            </w:r>
          </w:p>
        </w:tc>
        <w:tc>
          <w:tcPr>
            <w:tcW w:w="850" w:type="dxa"/>
          </w:tcPr>
          <w:p w14:paraId="6CDD7031" w14:textId="77777777" w:rsidR="00DD1EFF" w:rsidRPr="00CB430B" w:rsidRDefault="00DD1EFF" w:rsidP="00DD1EFF">
            <w:pPr>
              <w:pStyle w:val="TableCopy"/>
              <w:jc w:val="right"/>
            </w:pPr>
          </w:p>
        </w:tc>
        <w:tc>
          <w:tcPr>
            <w:tcW w:w="850" w:type="dxa"/>
          </w:tcPr>
          <w:p w14:paraId="06260BAE" w14:textId="77777777" w:rsidR="00DD1EFF" w:rsidRPr="00CB430B" w:rsidRDefault="00DD1EFF" w:rsidP="00DD1EFF">
            <w:pPr>
              <w:pStyle w:val="TableCopy"/>
              <w:jc w:val="right"/>
            </w:pPr>
          </w:p>
        </w:tc>
        <w:tc>
          <w:tcPr>
            <w:tcW w:w="850" w:type="dxa"/>
          </w:tcPr>
          <w:p w14:paraId="7C9AB9B2" w14:textId="59002A8B" w:rsidR="00DD1EFF" w:rsidRPr="00CB430B" w:rsidRDefault="00DD1EFF" w:rsidP="00DD1EFF">
            <w:pPr>
              <w:pStyle w:val="TableCopy"/>
              <w:jc w:val="right"/>
            </w:pPr>
            <w:r w:rsidRPr="00A50B4F">
              <w:t>&lt;0.5</w:t>
            </w:r>
          </w:p>
        </w:tc>
        <w:tc>
          <w:tcPr>
            <w:tcW w:w="850" w:type="dxa"/>
          </w:tcPr>
          <w:p w14:paraId="56D2D74D" w14:textId="766CE970" w:rsidR="00DD1EFF" w:rsidRPr="00CB430B" w:rsidRDefault="00DD1EFF" w:rsidP="00DD1EFF">
            <w:pPr>
              <w:pStyle w:val="TableCopy"/>
              <w:jc w:val="right"/>
            </w:pPr>
            <w:r w:rsidRPr="00A50B4F">
              <w:t>&lt;0.5</w:t>
            </w:r>
          </w:p>
        </w:tc>
        <w:tc>
          <w:tcPr>
            <w:tcW w:w="1020" w:type="dxa"/>
          </w:tcPr>
          <w:p w14:paraId="719A85B4" w14:textId="77777777" w:rsidR="00DD1EFF" w:rsidRPr="00CB430B" w:rsidRDefault="00DD1EFF" w:rsidP="00DD1EFF">
            <w:pPr>
              <w:pStyle w:val="TableCopy"/>
              <w:jc w:val="right"/>
            </w:pPr>
          </w:p>
        </w:tc>
        <w:tc>
          <w:tcPr>
            <w:tcW w:w="1020" w:type="dxa"/>
          </w:tcPr>
          <w:p w14:paraId="50083756" w14:textId="77777777" w:rsidR="00DD1EFF" w:rsidRPr="00CB430B" w:rsidRDefault="00DD1EFF" w:rsidP="00DD1EFF">
            <w:pPr>
              <w:pStyle w:val="TableCopy"/>
              <w:jc w:val="right"/>
            </w:pPr>
          </w:p>
        </w:tc>
        <w:tc>
          <w:tcPr>
            <w:tcW w:w="1020" w:type="dxa"/>
          </w:tcPr>
          <w:p w14:paraId="663FBC46" w14:textId="4B4470D0" w:rsidR="00DD1EFF" w:rsidRPr="0061438F" w:rsidRDefault="00DD1EFF" w:rsidP="00DD1EFF">
            <w:pPr>
              <w:pStyle w:val="TableCopy"/>
              <w:jc w:val="right"/>
            </w:pPr>
            <w:r w:rsidRPr="00A50B4F">
              <w:t>0%</w:t>
            </w:r>
          </w:p>
        </w:tc>
      </w:tr>
      <w:tr w:rsidR="00DD1EFF" w:rsidRPr="00CB430B" w14:paraId="710A2A54" w14:textId="77777777" w:rsidTr="00B57524">
        <w:trPr>
          <w:cantSplit/>
          <w:trHeight w:val="20"/>
        </w:trPr>
        <w:tc>
          <w:tcPr>
            <w:tcW w:w="3685" w:type="dxa"/>
          </w:tcPr>
          <w:p w14:paraId="08D5C03E" w14:textId="1BA8B09C" w:rsidR="00DD1EFF" w:rsidRPr="00CB430B" w:rsidRDefault="00DD1EFF" w:rsidP="00DD1EFF">
            <w:pPr>
              <w:pStyle w:val="TableCopy"/>
            </w:pPr>
            <w:r w:rsidRPr="00A50B4F">
              <w:t>Beef – fresh or frozen</w:t>
            </w:r>
          </w:p>
        </w:tc>
        <w:tc>
          <w:tcPr>
            <w:tcW w:w="850" w:type="dxa"/>
          </w:tcPr>
          <w:p w14:paraId="0B3CC75E" w14:textId="318C0A5E" w:rsidR="00DD1EFF" w:rsidRPr="00CB430B" w:rsidRDefault="00DD1EFF" w:rsidP="00DD1EFF">
            <w:pPr>
              <w:pStyle w:val="TableCopy"/>
              <w:jc w:val="right"/>
            </w:pPr>
            <w:r w:rsidRPr="00A50B4F">
              <w:t>27</w:t>
            </w:r>
          </w:p>
        </w:tc>
        <w:tc>
          <w:tcPr>
            <w:tcW w:w="850" w:type="dxa"/>
          </w:tcPr>
          <w:p w14:paraId="35B92782" w14:textId="64768CBE" w:rsidR="00DD1EFF" w:rsidRPr="00CB430B" w:rsidRDefault="00DD1EFF" w:rsidP="00DD1EFF">
            <w:pPr>
              <w:pStyle w:val="TableCopy"/>
              <w:jc w:val="right"/>
            </w:pPr>
            <w:r w:rsidRPr="00A50B4F">
              <w:t>3</w:t>
            </w:r>
          </w:p>
        </w:tc>
        <w:tc>
          <w:tcPr>
            <w:tcW w:w="850" w:type="dxa"/>
          </w:tcPr>
          <w:p w14:paraId="1B2D6F36" w14:textId="330231A3" w:rsidR="00DD1EFF" w:rsidRPr="00CB430B" w:rsidRDefault="00DD1EFF" w:rsidP="00DD1EFF">
            <w:pPr>
              <w:pStyle w:val="TableCopy"/>
              <w:jc w:val="right"/>
            </w:pPr>
            <w:r w:rsidRPr="00A50B4F">
              <w:t>30</w:t>
            </w:r>
          </w:p>
        </w:tc>
        <w:tc>
          <w:tcPr>
            <w:tcW w:w="850" w:type="dxa"/>
          </w:tcPr>
          <w:p w14:paraId="39101AF2" w14:textId="7637012B" w:rsidR="00DD1EFF" w:rsidRPr="00CB430B" w:rsidRDefault="00DD1EFF" w:rsidP="00DD1EFF">
            <w:pPr>
              <w:pStyle w:val="TableCopy"/>
              <w:jc w:val="right"/>
            </w:pPr>
            <w:r w:rsidRPr="00A50B4F">
              <w:t>2</w:t>
            </w:r>
          </w:p>
        </w:tc>
        <w:tc>
          <w:tcPr>
            <w:tcW w:w="850" w:type="dxa"/>
          </w:tcPr>
          <w:p w14:paraId="39E695D3" w14:textId="3734CF59" w:rsidR="00DD1EFF" w:rsidRPr="00CB430B" w:rsidRDefault="00DD1EFF" w:rsidP="00DD1EFF">
            <w:pPr>
              <w:pStyle w:val="TableCopy"/>
              <w:jc w:val="right"/>
            </w:pPr>
            <w:r w:rsidRPr="00A50B4F">
              <w:t>31</w:t>
            </w:r>
          </w:p>
        </w:tc>
        <w:tc>
          <w:tcPr>
            <w:tcW w:w="850" w:type="dxa"/>
          </w:tcPr>
          <w:p w14:paraId="5E0E864F" w14:textId="00036593" w:rsidR="00DD1EFF" w:rsidRPr="00CB430B" w:rsidRDefault="00DD1EFF" w:rsidP="00DD1EFF">
            <w:pPr>
              <w:pStyle w:val="TableCopy"/>
              <w:jc w:val="right"/>
            </w:pPr>
            <w:r w:rsidRPr="00A50B4F">
              <w:t>2</w:t>
            </w:r>
          </w:p>
        </w:tc>
        <w:tc>
          <w:tcPr>
            <w:tcW w:w="850" w:type="dxa"/>
          </w:tcPr>
          <w:p w14:paraId="6E43698D" w14:textId="1D5C5C85" w:rsidR="00DD1EFF" w:rsidRPr="00CB430B" w:rsidRDefault="00DD1EFF" w:rsidP="00DD1EFF">
            <w:pPr>
              <w:pStyle w:val="TableCopy"/>
              <w:jc w:val="right"/>
            </w:pPr>
            <w:r w:rsidRPr="00A50B4F">
              <w:t>27</w:t>
            </w:r>
          </w:p>
        </w:tc>
        <w:tc>
          <w:tcPr>
            <w:tcW w:w="850" w:type="dxa"/>
          </w:tcPr>
          <w:p w14:paraId="2B3532CC" w14:textId="7B5622EC" w:rsidR="00DD1EFF" w:rsidRPr="00CB430B" w:rsidRDefault="00DD1EFF" w:rsidP="00DD1EFF">
            <w:pPr>
              <w:pStyle w:val="TableCopy"/>
              <w:jc w:val="right"/>
            </w:pPr>
            <w:r w:rsidRPr="00A50B4F">
              <w:t>2</w:t>
            </w:r>
          </w:p>
        </w:tc>
        <w:tc>
          <w:tcPr>
            <w:tcW w:w="850" w:type="dxa"/>
          </w:tcPr>
          <w:p w14:paraId="32EA773B" w14:textId="32869FC6" w:rsidR="00DD1EFF" w:rsidRPr="00CB430B" w:rsidRDefault="00DD1EFF" w:rsidP="00DD1EFF">
            <w:pPr>
              <w:pStyle w:val="TableCopy"/>
              <w:jc w:val="right"/>
            </w:pPr>
            <w:r w:rsidRPr="00A50B4F">
              <w:t>30</w:t>
            </w:r>
          </w:p>
        </w:tc>
        <w:tc>
          <w:tcPr>
            <w:tcW w:w="850" w:type="dxa"/>
          </w:tcPr>
          <w:p w14:paraId="67ECD1F8" w14:textId="71AC3DAD" w:rsidR="00DD1EFF" w:rsidRPr="00CB430B" w:rsidRDefault="00DD1EFF" w:rsidP="00DD1EFF">
            <w:pPr>
              <w:pStyle w:val="TableCopy"/>
              <w:jc w:val="right"/>
            </w:pPr>
            <w:r w:rsidRPr="00A50B4F">
              <w:t>2</w:t>
            </w:r>
          </w:p>
        </w:tc>
        <w:tc>
          <w:tcPr>
            <w:tcW w:w="1020" w:type="dxa"/>
          </w:tcPr>
          <w:p w14:paraId="03401880" w14:textId="77C71260" w:rsidR="00DD1EFF" w:rsidRPr="00CB430B" w:rsidRDefault="00DD1EFF" w:rsidP="00DD1EFF">
            <w:pPr>
              <w:pStyle w:val="TableCopy"/>
              <w:jc w:val="right"/>
            </w:pPr>
            <w:r w:rsidRPr="00A50B4F">
              <w:t>14%</w:t>
            </w:r>
          </w:p>
        </w:tc>
        <w:tc>
          <w:tcPr>
            <w:tcW w:w="1020" w:type="dxa"/>
          </w:tcPr>
          <w:p w14:paraId="4CF88E36" w14:textId="2B18E8E2" w:rsidR="00DD1EFF" w:rsidRPr="00CB430B" w:rsidRDefault="00DD1EFF" w:rsidP="00DD1EFF">
            <w:pPr>
              <w:pStyle w:val="TableCopy"/>
              <w:jc w:val="right"/>
            </w:pPr>
            <w:r w:rsidRPr="00A50B4F">
              <w:t>18%</w:t>
            </w:r>
          </w:p>
        </w:tc>
        <w:tc>
          <w:tcPr>
            <w:tcW w:w="1020" w:type="dxa"/>
          </w:tcPr>
          <w:p w14:paraId="767491CC" w14:textId="75AAF140" w:rsidR="00DD1EFF" w:rsidRPr="0061438F" w:rsidRDefault="00DD1EFF" w:rsidP="00DD1EFF">
            <w:pPr>
              <w:pStyle w:val="TableCopy"/>
              <w:jc w:val="right"/>
            </w:pPr>
            <w:r w:rsidRPr="00A50B4F">
              <w:t>3%</w:t>
            </w:r>
          </w:p>
        </w:tc>
      </w:tr>
      <w:tr w:rsidR="00DD1EFF" w:rsidRPr="00CB430B" w14:paraId="68567A2D" w14:textId="77777777" w:rsidTr="00B57524">
        <w:trPr>
          <w:cantSplit/>
          <w:trHeight w:val="20"/>
        </w:trPr>
        <w:tc>
          <w:tcPr>
            <w:tcW w:w="3685" w:type="dxa"/>
          </w:tcPr>
          <w:p w14:paraId="2E06D606" w14:textId="39F62B92" w:rsidR="00DD1EFF" w:rsidRPr="00CB430B" w:rsidRDefault="00DD1EFF" w:rsidP="00DD1EFF">
            <w:pPr>
              <w:pStyle w:val="TableCopy"/>
            </w:pPr>
            <w:r w:rsidRPr="00A50B4F">
              <w:t>Eggs</w:t>
            </w:r>
          </w:p>
        </w:tc>
        <w:tc>
          <w:tcPr>
            <w:tcW w:w="850" w:type="dxa"/>
          </w:tcPr>
          <w:p w14:paraId="574D613F" w14:textId="33F25BAD" w:rsidR="00DD1EFF" w:rsidRPr="00CB430B" w:rsidRDefault="00DD1EFF" w:rsidP="00DD1EFF">
            <w:pPr>
              <w:pStyle w:val="TableCopy"/>
              <w:jc w:val="right"/>
            </w:pPr>
            <w:r w:rsidRPr="00A50B4F">
              <w:t>&lt;0.5</w:t>
            </w:r>
          </w:p>
        </w:tc>
        <w:tc>
          <w:tcPr>
            <w:tcW w:w="850" w:type="dxa"/>
          </w:tcPr>
          <w:p w14:paraId="4E988926" w14:textId="73B3DB4E" w:rsidR="00DD1EFF" w:rsidRPr="00CB430B" w:rsidRDefault="00DD1EFF" w:rsidP="00DD1EFF">
            <w:pPr>
              <w:pStyle w:val="TableCopy"/>
              <w:jc w:val="right"/>
            </w:pPr>
            <w:r w:rsidRPr="00A50B4F">
              <w:t>&lt;0.5</w:t>
            </w:r>
          </w:p>
        </w:tc>
        <w:tc>
          <w:tcPr>
            <w:tcW w:w="850" w:type="dxa"/>
          </w:tcPr>
          <w:p w14:paraId="4CD259C9" w14:textId="55F128E9" w:rsidR="00DD1EFF" w:rsidRPr="00CB430B" w:rsidRDefault="00DD1EFF" w:rsidP="00DD1EFF">
            <w:pPr>
              <w:pStyle w:val="TableCopy"/>
              <w:jc w:val="right"/>
            </w:pPr>
            <w:r w:rsidRPr="00A50B4F">
              <w:t>&lt;0.5</w:t>
            </w:r>
          </w:p>
        </w:tc>
        <w:tc>
          <w:tcPr>
            <w:tcW w:w="850" w:type="dxa"/>
          </w:tcPr>
          <w:p w14:paraId="3CCB4BD6" w14:textId="1FBB49F0" w:rsidR="00DD1EFF" w:rsidRPr="00CB430B" w:rsidRDefault="00DD1EFF" w:rsidP="00DD1EFF">
            <w:pPr>
              <w:pStyle w:val="TableCopy"/>
              <w:jc w:val="right"/>
            </w:pPr>
            <w:r w:rsidRPr="00A50B4F">
              <w:t>&lt;0.5</w:t>
            </w:r>
          </w:p>
        </w:tc>
        <w:tc>
          <w:tcPr>
            <w:tcW w:w="850" w:type="dxa"/>
          </w:tcPr>
          <w:p w14:paraId="5E292616" w14:textId="6F10471D" w:rsidR="00DD1EFF" w:rsidRPr="00CB430B" w:rsidRDefault="00DD1EFF" w:rsidP="00DD1EFF">
            <w:pPr>
              <w:pStyle w:val="TableCopy"/>
              <w:jc w:val="right"/>
            </w:pPr>
            <w:r w:rsidRPr="00A50B4F">
              <w:t>&lt;0.5</w:t>
            </w:r>
          </w:p>
        </w:tc>
        <w:tc>
          <w:tcPr>
            <w:tcW w:w="850" w:type="dxa"/>
          </w:tcPr>
          <w:p w14:paraId="6BA6EF8F" w14:textId="5E8515F3" w:rsidR="00DD1EFF" w:rsidRPr="00CB430B" w:rsidRDefault="00DD1EFF" w:rsidP="00DD1EFF">
            <w:pPr>
              <w:pStyle w:val="TableCopy"/>
              <w:jc w:val="right"/>
            </w:pPr>
            <w:r w:rsidRPr="00A50B4F">
              <w:t>&lt;0.5</w:t>
            </w:r>
          </w:p>
        </w:tc>
        <w:tc>
          <w:tcPr>
            <w:tcW w:w="850" w:type="dxa"/>
          </w:tcPr>
          <w:p w14:paraId="7E412B6B" w14:textId="32A7F334" w:rsidR="00DD1EFF" w:rsidRPr="00CB430B" w:rsidRDefault="00DD1EFF" w:rsidP="00DD1EFF">
            <w:pPr>
              <w:pStyle w:val="TableCopy"/>
              <w:jc w:val="right"/>
            </w:pPr>
            <w:r w:rsidRPr="00A50B4F">
              <w:t>&lt;0.5</w:t>
            </w:r>
          </w:p>
        </w:tc>
        <w:tc>
          <w:tcPr>
            <w:tcW w:w="850" w:type="dxa"/>
          </w:tcPr>
          <w:p w14:paraId="252BAC6C" w14:textId="7029E941" w:rsidR="00DD1EFF" w:rsidRPr="00CB430B" w:rsidRDefault="00DD1EFF" w:rsidP="00DD1EFF">
            <w:pPr>
              <w:pStyle w:val="TableCopy"/>
              <w:jc w:val="right"/>
            </w:pPr>
            <w:r w:rsidRPr="00A50B4F">
              <w:t>&lt;0.5</w:t>
            </w:r>
          </w:p>
        </w:tc>
        <w:tc>
          <w:tcPr>
            <w:tcW w:w="850" w:type="dxa"/>
          </w:tcPr>
          <w:p w14:paraId="17826B27" w14:textId="12E65AE0" w:rsidR="00DD1EFF" w:rsidRPr="00CB430B" w:rsidRDefault="00DD1EFF" w:rsidP="00DD1EFF">
            <w:pPr>
              <w:pStyle w:val="TableCopy"/>
              <w:jc w:val="right"/>
            </w:pPr>
            <w:r w:rsidRPr="00A50B4F">
              <w:t>&lt;0.5</w:t>
            </w:r>
          </w:p>
        </w:tc>
        <w:tc>
          <w:tcPr>
            <w:tcW w:w="850" w:type="dxa"/>
          </w:tcPr>
          <w:p w14:paraId="01556853" w14:textId="2A390B62" w:rsidR="00DD1EFF" w:rsidRPr="00CB430B" w:rsidRDefault="00DD1EFF" w:rsidP="00DD1EFF">
            <w:pPr>
              <w:pStyle w:val="TableCopy"/>
              <w:jc w:val="right"/>
            </w:pPr>
            <w:r w:rsidRPr="00A50B4F">
              <w:t>&lt;0.5</w:t>
            </w:r>
          </w:p>
        </w:tc>
        <w:tc>
          <w:tcPr>
            <w:tcW w:w="1020" w:type="dxa"/>
          </w:tcPr>
          <w:p w14:paraId="448FF19F" w14:textId="6976776E" w:rsidR="00DD1EFF" w:rsidRPr="00CB430B" w:rsidRDefault="00DD1EFF" w:rsidP="00DD1EFF">
            <w:pPr>
              <w:pStyle w:val="TableCopy"/>
              <w:jc w:val="right"/>
            </w:pPr>
            <w:r w:rsidRPr="00A50B4F">
              <w:t>-27%</w:t>
            </w:r>
          </w:p>
        </w:tc>
        <w:tc>
          <w:tcPr>
            <w:tcW w:w="1020" w:type="dxa"/>
          </w:tcPr>
          <w:p w14:paraId="613546D0" w14:textId="00D0A615" w:rsidR="00DD1EFF" w:rsidRPr="00CB430B" w:rsidRDefault="00DD1EFF" w:rsidP="00DD1EFF">
            <w:pPr>
              <w:pStyle w:val="TableCopy"/>
              <w:jc w:val="right"/>
            </w:pPr>
            <w:r w:rsidRPr="00A50B4F">
              <w:t>-29%</w:t>
            </w:r>
          </w:p>
        </w:tc>
        <w:tc>
          <w:tcPr>
            <w:tcW w:w="1020" w:type="dxa"/>
          </w:tcPr>
          <w:p w14:paraId="53EA8E00" w14:textId="5F80356A" w:rsidR="00DD1EFF" w:rsidRPr="0061438F" w:rsidRDefault="00DD1EFF" w:rsidP="00DD1EFF">
            <w:pPr>
              <w:pStyle w:val="TableCopy"/>
              <w:jc w:val="right"/>
            </w:pPr>
            <w:r w:rsidRPr="00A50B4F">
              <w:t>0%</w:t>
            </w:r>
          </w:p>
        </w:tc>
      </w:tr>
      <w:tr w:rsidR="00DD1EFF" w:rsidRPr="00CB430B" w14:paraId="5F169C00" w14:textId="77777777" w:rsidTr="00B57524">
        <w:trPr>
          <w:cantSplit/>
          <w:trHeight w:val="20"/>
        </w:trPr>
        <w:tc>
          <w:tcPr>
            <w:tcW w:w="3685" w:type="dxa"/>
          </w:tcPr>
          <w:p w14:paraId="589A0AEE" w14:textId="548E0FC8" w:rsidR="00DD1EFF" w:rsidRPr="00CB430B" w:rsidRDefault="00DD1EFF" w:rsidP="00DD1EFF">
            <w:pPr>
              <w:pStyle w:val="TableCopy"/>
            </w:pPr>
            <w:r w:rsidRPr="00A50B4F">
              <w:t>Lamb fresh or frozen</w:t>
            </w:r>
          </w:p>
        </w:tc>
        <w:tc>
          <w:tcPr>
            <w:tcW w:w="850" w:type="dxa"/>
          </w:tcPr>
          <w:p w14:paraId="28A22C98" w14:textId="69003CA7" w:rsidR="00DD1EFF" w:rsidRPr="00CB430B" w:rsidRDefault="00DD1EFF" w:rsidP="00DD1EFF">
            <w:pPr>
              <w:pStyle w:val="TableCopy"/>
              <w:jc w:val="right"/>
            </w:pPr>
            <w:r w:rsidRPr="00A50B4F">
              <w:t>21</w:t>
            </w:r>
          </w:p>
        </w:tc>
        <w:tc>
          <w:tcPr>
            <w:tcW w:w="850" w:type="dxa"/>
          </w:tcPr>
          <w:p w14:paraId="70959EC7" w14:textId="4923BA12" w:rsidR="00DD1EFF" w:rsidRPr="00CB430B" w:rsidRDefault="00DD1EFF" w:rsidP="00DD1EFF">
            <w:pPr>
              <w:pStyle w:val="TableCopy"/>
              <w:jc w:val="right"/>
            </w:pPr>
            <w:r w:rsidRPr="00A50B4F">
              <w:t>2</w:t>
            </w:r>
          </w:p>
        </w:tc>
        <w:tc>
          <w:tcPr>
            <w:tcW w:w="850" w:type="dxa"/>
          </w:tcPr>
          <w:p w14:paraId="36F93726" w14:textId="7AA6117D" w:rsidR="00DD1EFF" w:rsidRPr="00CB430B" w:rsidRDefault="00DD1EFF" w:rsidP="00DD1EFF">
            <w:pPr>
              <w:pStyle w:val="TableCopy"/>
              <w:jc w:val="right"/>
            </w:pPr>
            <w:r w:rsidRPr="00A50B4F">
              <w:t>18</w:t>
            </w:r>
          </w:p>
        </w:tc>
        <w:tc>
          <w:tcPr>
            <w:tcW w:w="850" w:type="dxa"/>
          </w:tcPr>
          <w:p w14:paraId="11C57437" w14:textId="4FF9D727" w:rsidR="00DD1EFF" w:rsidRPr="00CB430B" w:rsidRDefault="00DD1EFF" w:rsidP="00DD1EFF">
            <w:pPr>
              <w:pStyle w:val="TableCopy"/>
              <w:jc w:val="right"/>
            </w:pPr>
            <w:r w:rsidRPr="00A50B4F">
              <w:t>2</w:t>
            </w:r>
          </w:p>
        </w:tc>
        <w:tc>
          <w:tcPr>
            <w:tcW w:w="850" w:type="dxa"/>
          </w:tcPr>
          <w:p w14:paraId="5F08196D" w14:textId="3EBFDEFD" w:rsidR="00DD1EFF" w:rsidRPr="00CB430B" w:rsidRDefault="00DD1EFF" w:rsidP="00DD1EFF">
            <w:pPr>
              <w:pStyle w:val="TableCopy"/>
              <w:jc w:val="right"/>
            </w:pPr>
            <w:r w:rsidRPr="00A50B4F">
              <w:t>25</w:t>
            </w:r>
          </w:p>
        </w:tc>
        <w:tc>
          <w:tcPr>
            <w:tcW w:w="850" w:type="dxa"/>
          </w:tcPr>
          <w:p w14:paraId="54C45452" w14:textId="61DA785C" w:rsidR="00DD1EFF" w:rsidRPr="00CB430B" w:rsidRDefault="00DD1EFF" w:rsidP="00DD1EFF">
            <w:pPr>
              <w:pStyle w:val="TableCopy"/>
              <w:jc w:val="right"/>
            </w:pPr>
            <w:r w:rsidRPr="00A50B4F">
              <w:t>3</w:t>
            </w:r>
          </w:p>
        </w:tc>
        <w:tc>
          <w:tcPr>
            <w:tcW w:w="850" w:type="dxa"/>
          </w:tcPr>
          <w:p w14:paraId="0AE3B2F2" w14:textId="15484335" w:rsidR="00DD1EFF" w:rsidRPr="00CB430B" w:rsidRDefault="00DD1EFF" w:rsidP="00DD1EFF">
            <w:pPr>
              <w:pStyle w:val="TableCopy"/>
              <w:jc w:val="right"/>
            </w:pPr>
            <w:r w:rsidRPr="00A50B4F">
              <w:t>34</w:t>
            </w:r>
          </w:p>
        </w:tc>
        <w:tc>
          <w:tcPr>
            <w:tcW w:w="850" w:type="dxa"/>
          </w:tcPr>
          <w:p w14:paraId="5C54A9A1" w14:textId="1046FD4E" w:rsidR="00DD1EFF" w:rsidRPr="00CB430B" w:rsidRDefault="00DD1EFF" w:rsidP="00DD1EFF">
            <w:pPr>
              <w:pStyle w:val="TableCopy"/>
              <w:jc w:val="right"/>
            </w:pPr>
            <w:r w:rsidRPr="00A50B4F">
              <w:t>4</w:t>
            </w:r>
          </w:p>
        </w:tc>
        <w:tc>
          <w:tcPr>
            <w:tcW w:w="850" w:type="dxa"/>
          </w:tcPr>
          <w:p w14:paraId="36FC7CC6" w14:textId="0E7063E5" w:rsidR="00DD1EFF" w:rsidRPr="00CB430B" w:rsidRDefault="00DD1EFF" w:rsidP="00DD1EFF">
            <w:pPr>
              <w:pStyle w:val="TableCopy"/>
              <w:jc w:val="right"/>
            </w:pPr>
            <w:r w:rsidRPr="00A50B4F">
              <w:t>26</w:t>
            </w:r>
          </w:p>
        </w:tc>
        <w:tc>
          <w:tcPr>
            <w:tcW w:w="850" w:type="dxa"/>
          </w:tcPr>
          <w:p w14:paraId="0F4B985E" w14:textId="08B4F168" w:rsidR="00DD1EFF" w:rsidRPr="00CB430B" w:rsidRDefault="00DD1EFF" w:rsidP="00DD1EFF">
            <w:pPr>
              <w:pStyle w:val="TableCopy"/>
              <w:jc w:val="right"/>
            </w:pPr>
            <w:r w:rsidRPr="00A50B4F">
              <w:t>3</w:t>
            </w:r>
          </w:p>
        </w:tc>
        <w:tc>
          <w:tcPr>
            <w:tcW w:w="1020" w:type="dxa"/>
          </w:tcPr>
          <w:p w14:paraId="6220F8DB" w14:textId="209DD283" w:rsidR="00DD1EFF" w:rsidRPr="00CB430B" w:rsidRDefault="00DD1EFF" w:rsidP="00DD1EFF">
            <w:pPr>
              <w:pStyle w:val="TableCopy"/>
              <w:jc w:val="right"/>
            </w:pPr>
            <w:r w:rsidRPr="00A50B4F">
              <w:t>-25%</w:t>
            </w:r>
          </w:p>
        </w:tc>
        <w:tc>
          <w:tcPr>
            <w:tcW w:w="1020" w:type="dxa"/>
          </w:tcPr>
          <w:p w14:paraId="25F7D7EE" w14:textId="61A1BA1D" w:rsidR="00DD1EFF" w:rsidRPr="00CB430B" w:rsidRDefault="00DD1EFF" w:rsidP="00DD1EFF">
            <w:pPr>
              <w:pStyle w:val="TableCopy"/>
              <w:jc w:val="right"/>
            </w:pPr>
            <w:r w:rsidRPr="00A50B4F">
              <w:t>-25%</w:t>
            </w:r>
          </w:p>
        </w:tc>
        <w:tc>
          <w:tcPr>
            <w:tcW w:w="1020" w:type="dxa"/>
          </w:tcPr>
          <w:p w14:paraId="30238E4B" w14:textId="146DD22A" w:rsidR="00DD1EFF" w:rsidRPr="0061438F" w:rsidRDefault="00DD1EFF" w:rsidP="00DD1EFF">
            <w:pPr>
              <w:pStyle w:val="TableCopy"/>
              <w:jc w:val="right"/>
            </w:pPr>
            <w:r w:rsidRPr="00A50B4F">
              <w:t>3%</w:t>
            </w:r>
          </w:p>
        </w:tc>
      </w:tr>
      <w:tr w:rsidR="00DD1EFF" w:rsidRPr="00CB430B" w14:paraId="79F4AA8B" w14:textId="77777777" w:rsidTr="00B57524">
        <w:trPr>
          <w:cantSplit/>
          <w:trHeight w:val="20"/>
        </w:trPr>
        <w:tc>
          <w:tcPr>
            <w:tcW w:w="3685" w:type="dxa"/>
          </w:tcPr>
          <w:p w14:paraId="016B9428" w14:textId="542450C0" w:rsidR="00DD1EFF" w:rsidRPr="00CB430B" w:rsidRDefault="00DD1EFF" w:rsidP="00DD1EFF">
            <w:pPr>
              <w:pStyle w:val="TableCopy"/>
            </w:pPr>
            <w:r w:rsidRPr="00A50B4F">
              <w:t>Offal</w:t>
            </w:r>
          </w:p>
        </w:tc>
        <w:tc>
          <w:tcPr>
            <w:tcW w:w="850" w:type="dxa"/>
          </w:tcPr>
          <w:p w14:paraId="171F6214" w14:textId="103AB822" w:rsidR="00DD1EFF" w:rsidRPr="00CB430B" w:rsidRDefault="00DD1EFF" w:rsidP="00DD1EFF">
            <w:pPr>
              <w:pStyle w:val="TableCopy"/>
              <w:jc w:val="right"/>
            </w:pPr>
            <w:r w:rsidRPr="00A50B4F">
              <w:t>5</w:t>
            </w:r>
          </w:p>
        </w:tc>
        <w:tc>
          <w:tcPr>
            <w:tcW w:w="850" w:type="dxa"/>
          </w:tcPr>
          <w:p w14:paraId="2A025ECD" w14:textId="37B6B6C9" w:rsidR="00DD1EFF" w:rsidRPr="00CB430B" w:rsidRDefault="00DD1EFF" w:rsidP="00DD1EFF">
            <w:pPr>
              <w:pStyle w:val="TableCopy"/>
              <w:jc w:val="right"/>
            </w:pPr>
            <w:r w:rsidRPr="00A50B4F">
              <w:t>2</w:t>
            </w:r>
          </w:p>
        </w:tc>
        <w:tc>
          <w:tcPr>
            <w:tcW w:w="850" w:type="dxa"/>
          </w:tcPr>
          <w:p w14:paraId="37FBB308" w14:textId="778F0CF7" w:rsidR="00DD1EFF" w:rsidRPr="00CB430B" w:rsidRDefault="00DD1EFF" w:rsidP="00DD1EFF">
            <w:pPr>
              <w:pStyle w:val="TableCopy"/>
              <w:jc w:val="right"/>
            </w:pPr>
            <w:r w:rsidRPr="00A50B4F">
              <w:t>6</w:t>
            </w:r>
          </w:p>
        </w:tc>
        <w:tc>
          <w:tcPr>
            <w:tcW w:w="850" w:type="dxa"/>
          </w:tcPr>
          <w:p w14:paraId="4E0FFFDA" w14:textId="45F158AA" w:rsidR="00DD1EFF" w:rsidRPr="00CB430B" w:rsidRDefault="00DD1EFF" w:rsidP="00DD1EFF">
            <w:pPr>
              <w:pStyle w:val="TableCopy"/>
              <w:jc w:val="right"/>
            </w:pPr>
            <w:r w:rsidRPr="00A50B4F">
              <w:t>2</w:t>
            </w:r>
          </w:p>
        </w:tc>
        <w:tc>
          <w:tcPr>
            <w:tcW w:w="850" w:type="dxa"/>
          </w:tcPr>
          <w:p w14:paraId="56D72A5B" w14:textId="56E35230" w:rsidR="00DD1EFF" w:rsidRPr="00CB430B" w:rsidRDefault="00DD1EFF" w:rsidP="00DD1EFF">
            <w:pPr>
              <w:pStyle w:val="TableCopy"/>
              <w:jc w:val="right"/>
            </w:pPr>
            <w:r w:rsidRPr="00A50B4F">
              <w:t>7</w:t>
            </w:r>
          </w:p>
        </w:tc>
        <w:tc>
          <w:tcPr>
            <w:tcW w:w="850" w:type="dxa"/>
          </w:tcPr>
          <w:p w14:paraId="1780CEEF" w14:textId="69D4F2DF" w:rsidR="00DD1EFF" w:rsidRPr="00CB430B" w:rsidRDefault="00DD1EFF" w:rsidP="00DD1EFF">
            <w:pPr>
              <w:pStyle w:val="TableCopy"/>
              <w:jc w:val="right"/>
            </w:pPr>
            <w:r w:rsidRPr="00A50B4F">
              <w:t>2</w:t>
            </w:r>
          </w:p>
        </w:tc>
        <w:tc>
          <w:tcPr>
            <w:tcW w:w="850" w:type="dxa"/>
          </w:tcPr>
          <w:p w14:paraId="438F738D" w14:textId="29764362" w:rsidR="00DD1EFF" w:rsidRPr="00CB430B" w:rsidRDefault="00DD1EFF" w:rsidP="00DD1EFF">
            <w:pPr>
              <w:pStyle w:val="TableCopy"/>
              <w:jc w:val="right"/>
            </w:pPr>
            <w:r w:rsidRPr="00A50B4F">
              <w:t>7</w:t>
            </w:r>
          </w:p>
        </w:tc>
        <w:tc>
          <w:tcPr>
            <w:tcW w:w="850" w:type="dxa"/>
          </w:tcPr>
          <w:p w14:paraId="7150C20F" w14:textId="3903CF6F" w:rsidR="00DD1EFF" w:rsidRPr="00CB430B" w:rsidRDefault="00DD1EFF" w:rsidP="00DD1EFF">
            <w:pPr>
              <w:pStyle w:val="TableCopy"/>
              <w:jc w:val="right"/>
            </w:pPr>
            <w:r w:rsidRPr="00A50B4F">
              <w:t>2</w:t>
            </w:r>
          </w:p>
        </w:tc>
        <w:tc>
          <w:tcPr>
            <w:tcW w:w="850" w:type="dxa"/>
          </w:tcPr>
          <w:p w14:paraId="4231B17C" w14:textId="62399E14" w:rsidR="00DD1EFF" w:rsidRPr="00CB430B" w:rsidRDefault="00DD1EFF" w:rsidP="00DD1EFF">
            <w:pPr>
              <w:pStyle w:val="TableCopy"/>
              <w:jc w:val="right"/>
            </w:pPr>
            <w:r w:rsidRPr="00A50B4F">
              <w:t>8</w:t>
            </w:r>
          </w:p>
        </w:tc>
        <w:tc>
          <w:tcPr>
            <w:tcW w:w="850" w:type="dxa"/>
          </w:tcPr>
          <w:p w14:paraId="0772BB97" w14:textId="57724D6A" w:rsidR="00DD1EFF" w:rsidRPr="00CB430B" w:rsidRDefault="00DD1EFF" w:rsidP="00DD1EFF">
            <w:pPr>
              <w:pStyle w:val="TableCopy"/>
              <w:jc w:val="right"/>
            </w:pPr>
            <w:r w:rsidRPr="00A50B4F">
              <w:t>2</w:t>
            </w:r>
          </w:p>
        </w:tc>
        <w:tc>
          <w:tcPr>
            <w:tcW w:w="1020" w:type="dxa"/>
          </w:tcPr>
          <w:p w14:paraId="579345A7" w14:textId="5710C7C7" w:rsidR="00DD1EFF" w:rsidRPr="00CB430B" w:rsidRDefault="00DD1EFF" w:rsidP="00DD1EFF">
            <w:pPr>
              <w:pStyle w:val="TableCopy"/>
              <w:jc w:val="right"/>
            </w:pPr>
            <w:r w:rsidRPr="00A50B4F">
              <w:t>17%</w:t>
            </w:r>
          </w:p>
        </w:tc>
        <w:tc>
          <w:tcPr>
            <w:tcW w:w="1020" w:type="dxa"/>
          </w:tcPr>
          <w:p w14:paraId="47E4018B" w14:textId="39CD0931" w:rsidR="00DD1EFF" w:rsidRPr="00CB430B" w:rsidRDefault="00DD1EFF" w:rsidP="00DD1EFF">
            <w:pPr>
              <w:pStyle w:val="TableCopy"/>
              <w:jc w:val="right"/>
            </w:pPr>
            <w:r w:rsidRPr="00A50B4F">
              <w:t>10%</w:t>
            </w:r>
          </w:p>
        </w:tc>
        <w:tc>
          <w:tcPr>
            <w:tcW w:w="1020" w:type="dxa"/>
          </w:tcPr>
          <w:p w14:paraId="111BFE3A" w14:textId="09E665DC" w:rsidR="00DD1EFF" w:rsidRPr="0061438F" w:rsidRDefault="00DD1EFF" w:rsidP="00DD1EFF">
            <w:pPr>
              <w:pStyle w:val="TableCopy"/>
              <w:jc w:val="right"/>
            </w:pPr>
            <w:r w:rsidRPr="00A50B4F">
              <w:t>1%</w:t>
            </w:r>
          </w:p>
        </w:tc>
      </w:tr>
      <w:tr w:rsidR="00DD1EFF" w:rsidRPr="00CB430B" w14:paraId="27C3B5EB" w14:textId="77777777" w:rsidTr="00B57524">
        <w:trPr>
          <w:cantSplit/>
          <w:trHeight w:val="20"/>
        </w:trPr>
        <w:tc>
          <w:tcPr>
            <w:tcW w:w="3685" w:type="dxa"/>
          </w:tcPr>
          <w:p w14:paraId="3A3F8E88" w14:textId="66DE6038" w:rsidR="00DD1EFF" w:rsidRPr="00CB430B" w:rsidRDefault="00DD1EFF" w:rsidP="00DD1EFF">
            <w:pPr>
              <w:pStyle w:val="TableCopy"/>
            </w:pPr>
            <w:r w:rsidRPr="00A50B4F">
              <w:t>Oils and by-products</w:t>
            </w:r>
          </w:p>
        </w:tc>
        <w:tc>
          <w:tcPr>
            <w:tcW w:w="850" w:type="dxa"/>
          </w:tcPr>
          <w:p w14:paraId="334BD0F2" w14:textId="7C1E2021" w:rsidR="00DD1EFF" w:rsidRPr="00CB430B" w:rsidRDefault="00DD1EFF" w:rsidP="00DD1EFF">
            <w:pPr>
              <w:pStyle w:val="TableCopy"/>
              <w:jc w:val="right"/>
            </w:pPr>
            <w:r w:rsidRPr="00A50B4F">
              <w:t>5</w:t>
            </w:r>
          </w:p>
        </w:tc>
        <w:tc>
          <w:tcPr>
            <w:tcW w:w="850" w:type="dxa"/>
          </w:tcPr>
          <w:p w14:paraId="7E9BB013" w14:textId="2AC37F63" w:rsidR="00DD1EFF" w:rsidRPr="00CB430B" w:rsidRDefault="00DD1EFF" w:rsidP="00DD1EFF">
            <w:pPr>
              <w:pStyle w:val="TableCopy"/>
              <w:jc w:val="right"/>
            </w:pPr>
            <w:r w:rsidRPr="00A50B4F">
              <w:t>5</w:t>
            </w:r>
          </w:p>
        </w:tc>
        <w:tc>
          <w:tcPr>
            <w:tcW w:w="850" w:type="dxa"/>
          </w:tcPr>
          <w:p w14:paraId="35BEB2C7" w14:textId="28FAB3EF" w:rsidR="00DD1EFF" w:rsidRPr="00CB430B" w:rsidRDefault="00DD1EFF" w:rsidP="00DD1EFF">
            <w:pPr>
              <w:pStyle w:val="TableCopy"/>
              <w:jc w:val="right"/>
            </w:pPr>
            <w:r w:rsidRPr="00A50B4F">
              <w:t>2</w:t>
            </w:r>
          </w:p>
        </w:tc>
        <w:tc>
          <w:tcPr>
            <w:tcW w:w="850" w:type="dxa"/>
          </w:tcPr>
          <w:p w14:paraId="6FDD4918" w14:textId="34D5AFCB" w:rsidR="00DD1EFF" w:rsidRPr="00CB430B" w:rsidRDefault="00DD1EFF" w:rsidP="00DD1EFF">
            <w:pPr>
              <w:pStyle w:val="TableCopy"/>
              <w:jc w:val="right"/>
            </w:pPr>
            <w:r w:rsidRPr="00A50B4F">
              <w:t>2</w:t>
            </w:r>
          </w:p>
        </w:tc>
        <w:tc>
          <w:tcPr>
            <w:tcW w:w="850" w:type="dxa"/>
          </w:tcPr>
          <w:p w14:paraId="1749FE87" w14:textId="04C5BBAB" w:rsidR="00DD1EFF" w:rsidRPr="00CB430B" w:rsidRDefault="00DD1EFF" w:rsidP="00DD1EFF">
            <w:pPr>
              <w:pStyle w:val="TableCopy"/>
              <w:jc w:val="right"/>
            </w:pPr>
            <w:r w:rsidRPr="00A50B4F">
              <w:t>1</w:t>
            </w:r>
          </w:p>
        </w:tc>
        <w:tc>
          <w:tcPr>
            <w:tcW w:w="850" w:type="dxa"/>
          </w:tcPr>
          <w:p w14:paraId="0CB64E99" w14:textId="30BD3616" w:rsidR="00DD1EFF" w:rsidRPr="00CB430B" w:rsidRDefault="00DD1EFF" w:rsidP="00DD1EFF">
            <w:pPr>
              <w:pStyle w:val="TableCopy"/>
              <w:jc w:val="right"/>
            </w:pPr>
            <w:r w:rsidRPr="00A50B4F">
              <w:t>1</w:t>
            </w:r>
          </w:p>
        </w:tc>
        <w:tc>
          <w:tcPr>
            <w:tcW w:w="850" w:type="dxa"/>
          </w:tcPr>
          <w:p w14:paraId="48F1F6FC" w14:textId="65D0AED9" w:rsidR="00DD1EFF" w:rsidRPr="00CB430B" w:rsidRDefault="00DD1EFF" w:rsidP="00DD1EFF">
            <w:pPr>
              <w:pStyle w:val="TableCopy"/>
              <w:jc w:val="right"/>
            </w:pPr>
            <w:r w:rsidRPr="00A50B4F">
              <w:t>39</w:t>
            </w:r>
          </w:p>
        </w:tc>
        <w:tc>
          <w:tcPr>
            <w:tcW w:w="850" w:type="dxa"/>
          </w:tcPr>
          <w:p w14:paraId="059CEC41" w14:textId="11D0B844" w:rsidR="00DD1EFF" w:rsidRPr="00CB430B" w:rsidRDefault="00DD1EFF" w:rsidP="00DD1EFF">
            <w:pPr>
              <w:pStyle w:val="TableCopy"/>
              <w:jc w:val="right"/>
            </w:pPr>
            <w:r w:rsidRPr="00A50B4F">
              <w:t>21</w:t>
            </w:r>
          </w:p>
        </w:tc>
        <w:tc>
          <w:tcPr>
            <w:tcW w:w="850" w:type="dxa"/>
          </w:tcPr>
          <w:p w14:paraId="702030C2" w14:textId="0F39BEBB" w:rsidR="00DD1EFF" w:rsidRPr="00CB430B" w:rsidRDefault="00DD1EFF" w:rsidP="00DD1EFF">
            <w:pPr>
              <w:pStyle w:val="TableCopy"/>
              <w:jc w:val="right"/>
            </w:pPr>
            <w:r w:rsidRPr="00A50B4F">
              <w:t>30</w:t>
            </w:r>
          </w:p>
        </w:tc>
        <w:tc>
          <w:tcPr>
            <w:tcW w:w="850" w:type="dxa"/>
          </w:tcPr>
          <w:p w14:paraId="1DFB76B1" w14:textId="3556BDFD" w:rsidR="00DD1EFF" w:rsidRPr="00CB430B" w:rsidRDefault="00DD1EFF" w:rsidP="00DD1EFF">
            <w:pPr>
              <w:pStyle w:val="TableCopy"/>
              <w:jc w:val="right"/>
            </w:pPr>
            <w:r w:rsidRPr="00A50B4F">
              <w:t>21</w:t>
            </w:r>
          </w:p>
        </w:tc>
        <w:tc>
          <w:tcPr>
            <w:tcW w:w="1020" w:type="dxa"/>
          </w:tcPr>
          <w:p w14:paraId="530533A6" w14:textId="5BC35346" w:rsidR="00DD1EFF" w:rsidRPr="00CB430B" w:rsidRDefault="00DD1EFF" w:rsidP="00DD1EFF">
            <w:pPr>
              <w:pStyle w:val="TableCopy"/>
              <w:jc w:val="right"/>
            </w:pPr>
            <w:r w:rsidRPr="00A50B4F">
              <w:t>-23%</w:t>
            </w:r>
          </w:p>
        </w:tc>
        <w:tc>
          <w:tcPr>
            <w:tcW w:w="1020" w:type="dxa"/>
          </w:tcPr>
          <w:p w14:paraId="099B4EDC" w14:textId="6F5E7F64" w:rsidR="00DD1EFF" w:rsidRPr="00CB430B" w:rsidRDefault="00DD1EFF" w:rsidP="00DD1EFF">
            <w:pPr>
              <w:pStyle w:val="TableCopy"/>
              <w:jc w:val="right"/>
            </w:pPr>
            <w:r w:rsidRPr="00A50B4F">
              <w:t>1%</w:t>
            </w:r>
          </w:p>
        </w:tc>
        <w:tc>
          <w:tcPr>
            <w:tcW w:w="1020" w:type="dxa"/>
          </w:tcPr>
          <w:p w14:paraId="262D0273" w14:textId="174A0CCD" w:rsidR="00DD1EFF" w:rsidRPr="0061438F" w:rsidRDefault="00DD1EFF" w:rsidP="00DD1EFF">
            <w:pPr>
              <w:pStyle w:val="TableCopy"/>
              <w:jc w:val="right"/>
            </w:pPr>
            <w:r w:rsidRPr="00A50B4F">
              <w:t>3%</w:t>
            </w:r>
          </w:p>
        </w:tc>
      </w:tr>
      <w:tr w:rsidR="00DD1EFF" w:rsidRPr="00CB430B" w14:paraId="67401DA5" w14:textId="77777777" w:rsidTr="00B57524">
        <w:trPr>
          <w:cantSplit/>
          <w:trHeight w:val="20"/>
        </w:trPr>
        <w:tc>
          <w:tcPr>
            <w:tcW w:w="3685" w:type="dxa"/>
          </w:tcPr>
          <w:p w14:paraId="1A26BE6F" w14:textId="0ED9D67D" w:rsidR="00DD1EFF" w:rsidRPr="00CB430B" w:rsidRDefault="00DD1EFF" w:rsidP="00DD1EFF">
            <w:pPr>
              <w:pStyle w:val="TableCopy"/>
            </w:pPr>
            <w:r w:rsidRPr="00A50B4F">
              <w:t>Other prepared meat products</w:t>
            </w:r>
          </w:p>
        </w:tc>
        <w:tc>
          <w:tcPr>
            <w:tcW w:w="850" w:type="dxa"/>
          </w:tcPr>
          <w:p w14:paraId="5B64556E" w14:textId="56062DDC" w:rsidR="00DD1EFF" w:rsidRPr="00CB430B" w:rsidRDefault="00DD1EFF" w:rsidP="00DD1EFF">
            <w:pPr>
              <w:pStyle w:val="TableCopy"/>
              <w:jc w:val="right"/>
            </w:pPr>
            <w:r w:rsidRPr="00A50B4F">
              <w:t>1</w:t>
            </w:r>
          </w:p>
        </w:tc>
        <w:tc>
          <w:tcPr>
            <w:tcW w:w="850" w:type="dxa"/>
          </w:tcPr>
          <w:p w14:paraId="332E4423" w14:textId="461A3075" w:rsidR="00DD1EFF" w:rsidRPr="00CB430B" w:rsidRDefault="00DD1EFF" w:rsidP="00DD1EFF">
            <w:pPr>
              <w:pStyle w:val="TableCopy"/>
              <w:jc w:val="right"/>
            </w:pPr>
            <w:r w:rsidRPr="00A50B4F">
              <w:t>&lt;0.5</w:t>
            </w:r>
          </w:p>
        </w:tc>
        <w:tc>
          <w:tcPr>
            <w:tcW w:w="850" w:type="dxa"/>
          </w:tcPr>
          <w:p w14:paraId="10F8D121" w14:textId="75C1C2AE" w:rsidR="00DD1EFF" w:rsidRPr="00CB430B" w:rsidRDefault="00DD1EFF" w:rsidP="00DD1EFF">
            <w:pPr>
              <w:pStyle w:val="TableCopy"/>
              <w:jc w:val="right"/>
            </w:pPr>
            <w:r w:rsidRPr="00A50B4F">
              <w:t>2</w:t>
            </w:r>
          </w:p>
        </w:tc>
        <w:tc>
          <w:tcPr>
            <w:tcW w:w="850" w:type="dxa"/>
          </w:tcPr>
          <w:p w14:paraId="347B8D5F" w14:textId="255686AC" w:rsidR="00DD1EFF" w:rsidRPr="00CB430B" w:rsidRDefault="00DD1EFF" w:rsidP="00DD1EFF">
            <w:pPr>
              <w:pStyle w:val="TableCopy"/>
              <w:jc w:val="right"/>
            </w:pPr>
            <w:r w:rsidRPr="00A50B4F">
              <w:t>&lt;0.5</w:t>
            </w:r>
          </w:p>
        </w:tc>
        <w:tc>
          <w:tcPr>
            <w:tcW w:w="850" w:type="dxa"/>
          </w:tcPr>
          <w:p w14:paraId="02EB39B3" w14:textId="037938E6" w:rsidR="00DD1EFF" w:rsidRPr="00CB430B" w:rsidRDefault="00DD1EFF" w:rsidP="00DD1EFF">
            <w:pPr>
              <w:pStyle w:val="TableCopy"/>
              <w:jc w:val="right"/>
            </w:pPr>
            <w:r w:rsidRPr="00A50B4F">
              <w:t>1</w:t>
            </w:r>
          </w:p>
        </w:tc>
        <w:tc>
          <w:tcPr>
            <w:tcW w:w="850" w:type="dxa"/>
          </w:tcPr>
          <w:p w14:paraId="151146BF" w14:textId="5C887CCF" w:rsidR="00DD1EFF" w:rsidRPr="00CB430B" w:rsidRDefault="00DD1EFF" w:rsidP="00DD1EFF">
            <w:pPr>
              <w:pStyle w:val="TableCopy"/>
              <w:jc w:val="right"/>
            </w:pPr>
            <w:r w:rsidRPr="00A50B4F">
              <w:t>&lt;0.5</w:t>
            </w:r>
          </w:p>
        </w:tc>
        <w:tc>
          <w:tcPr>
            <w:tcW w:w="850" w:type="dxa"/>
          </w:tcPr>
          <w:p w14:paraId="52D3C223" w14:textId="7B29064F" w:rsidR="00DD1EFF" w:rsidRPr="00CB430B" w:rsidRDefault="00DD1EFF" w:rsidP="00DD1EFF">
            <w:pPr>
              <w:pStyle w:val="TableCopy"/>
              <w:jc w:val="right"/>
            </w:pPr>
            <w:r w:rsidRPr="00A50B4F">
              <w:t>1</w:t>
            </w:r>
          </w:p>
        </w:tc>
        <w:tc>
          <w:tcPr>
            <w:tcW w:w="850" w:type="dxa"/>
          </w:tcPr>
          <w:p w14:paraId="20CBA4C3" w14:textId="6FE4013A" w:rsidR="00DD1EFF" w:rsidRPr="00CB430B" w:rsidRDefault="00DD1EFF" w:rsidP="00DD1EFF">
            <w:pPr>
              <w:pStyle w:val="TableCopy"/>
              <w:jc w:val="right"/>
            </w:pPr>
            <w:r w:rsidRPr="00A50B4F">
              <w:t>&lt;0.5</w:t>
            </w:r>
          </w:p>
        </w:tc>
        <w:tc>
          <w:tcPr>
            <w:tcW w:w="850" w:type="dxa"/>
          </w:tcPr>
          <w:p w14:paraId="3F7CA3D5" w14:textId="19100A14" w:rsidR="00DD1EFF" w:rsidRPr="00CB430B" w:rsidRDefault="00DD1EFF" w:rsidP="00DD1EFF">
            <w:pPr>
              <w:pStyle w:val="TableCopy"/>
              <w:jc w:val="right"/>
            </w:pPr>
            <w:r w:rsidRPr="00A50B4F">
              <w:t>1</w:t>
            </w:r>
          </w:p>
        </w:tc>
        <w:tc>
          <w:tcPr>
            <w:tcW w:w="850" w:type="dxa"/>
          </w:tcPr>
          <w:p w14:paraId="2BA5F7CC" w14:textId="175F6C6C" w:rsidR="00DD1EFF" w:rsidRPr="00CB430B" w:rsidRDefault="00DD1EFF" w:rsidP="00DD1EFF">
            <w:pPr>
              <w:pStyle w:val="TableCopy"/>
              <w:jc w:val="right"/>
            </w:pPr>
            <w:r w:rsidRPr="00A50B4F">
              <w:t>&lt;0.5</w:t>
            </w:r>
          </w:p>
        </w:tc>
        <w:tc>
          <w:tcPr>
            <w:tcW w:w="1020" w:type="dxa"/>
          </w:tcPr>
          <w:p w14:paraId="192029A6" w14:textId="42CF25D4" w:rsidR="00DD1EFF" w:rsidRPr="00CB430B" w:rsidRDefault="00DD1EFF" w:rsidP="00DD1EFF">
            <w:pPr>
              <w:pStyle w:val="TableCopy"/>
              <w:jc w:val="right"/>
            </w:pPr>
            <w:r w:rsidRPr="00A50B4F">
              <w:t>-9%</w:t>
            </w:r>
          </w:p>
        </w:tc>
        <w:tc>
          <w:tcPr>
            <w:tcW w:w="1020" w:type="dxa"/>
          </w:tcPr>
          <w:p w14:paraId="01EA854C" w14:textId="1FEB1181" w:rsidR="00DD1EFF" w:rsidRPr="00CB430B" w:rsidRDefault="00DD1EFF" w:rsidP="00DD1EFF">
            <w:pPr>
              <w:pStyle w:val="TableCopy"/>
              <w:jc w:val="right"/>
            </w:pPr>
            <w:r w:rsidRPr="00A50B4F">
              <w:t>-9%</w:t>
            </w:r>
          </w:p>
        </w:tc>
        <w:tc>
          <w:tcPr>
            <w:tcW w:w="1020" w:type="dxa"/>
          </w:tcPr>
          <w:p w14:paraId="1D086CBC" w14:textId="180B5363" w:rsidR="00DD1EFF" w:rsidRPr="0061438F" w:rsidRDefault="00DD1EFF" w:rsidP="00DD1EFF">
            <w:pPr>
              <w:pStyle w:val="TableCopy"/>
              <w:jc w:val="right"/>
            </w:pPr>
            <w:r w:rsidRPr="00A50B4F">
              <w:t>0%</w:t>
            </w:r>
          </w:p>
        </w:tc>
      </w:tr>
      <w:tr w:rsidR="00DD1EFF" w:rsidRPr="00CB430B" w14:paraId="4624229C" w14:textId="77777777" w:rsidTr="00B57524">
        <w:trPr>
          <w:cantSplit/>
          <w:trHeight w:val="20"/>
        </w:trPr>
        <w:tc>
          <w:tcPr>
            <w:tcW w:w="3685" w:type="dxa"/>
          </w:tcPr>
          <w:p w14:paraId="21BE4060" w14:textId="058AC86C" w:rsidR="00DD1EFF" w:rsidRPr="00CB430B" w:rsidRDefault="00DD1EFF" w:rsidP="00DD1EFF">
            <w:pPr>
              <w:pStyle w:val="TableCopy"/>
            </w:pPr>
            <w:r w:rsidRPr="00A50B4F">
              <w:t>Pork – fresh or frozen</w:t>
            </w:r>
          </w:p>
        </w:tc>
        <w:tc>
          <w:tcPr>
            <w:tcW w:w="850" w:type="dxa"/>
          </w:tcPr>
          <w:p w14:paraId="1AB858E7" w14:textId="38378757" w:rsidR="00DD1EFF" w:rsidRPr="00CB430B" w:rsidRDefault="00DD1EFF" w:rsidP="00DD1EFF">
            <w:pPr>
              <w:pStyle w:val="TableCopy"/>
              <w:jc w:val="right"/>
            </w:pPr>
            <w:r w:rsidRPr="00A50B4F">
              <w:t>6</w:t>
            </w:r>
          </w:p>
        </w:tc>
        <w:tc>
          <w:tcPr>
            <w:tcW w:w="850" w:type="dxa"/>
          </w:tcPr>
          <w:p w14:paraId="2D3747F9" w14:textId="454FDF9C" w:rsidR="00DD1EFF" w:rsidRPr="00CB430B" w:rsidRDefault="00DD1EFF" w:rsidP="00DD1EFF">
            <w:pPr>
              <w:pStyle w:val="TableCopy"/>
              <w:jc w:val="right"/>
            </w:pPr>
            <w:r w:rsidRPr="00A50B4F">
              <w:t>1</w:t>
            </w:r>
          </w:p>
        </w:tc>
        <w:tc>
          <w:tcPr>
            <w:tcW w:w="850" w:type="dxa"/>
          </w:tcPr>
          <w:p w14:paraId="3CD0DBD2" w14:textId="244236B2" w:rsidR="00DD1EFF" w:rsidRPr="00CB430B" w:rsidRDefault="00DD1EFF" w:rsidP="00DD1EFF">
            <w:pPr>
              <w:pStyle w:val="TableCopy"/>
              <w:jc w:val="right"/>
            </w:pPr>
            <w:r w:rsidRPr="00A50B4F">
              <w:t>9</w:t>
            </w:r>
          </w:p>
        </w:tc>
        <w:tc>
          <w:tcPr>
            <w:tcW w:w="850" w:type="dxa"/>
          </w:tcPr>
          <w:p w14:paraId="338DE241" w14:textId="1B390808" w:rsidR="00DD1EFF" w:rsidRPr="00CB430B" w:rsidRDefault="00DD1EFF" w:rsidP="00DD1EFF">
            <w:pPr>
              <w:pStyle w:val="TableCopy"/>
              <w:jc w:val="right"/>
            </w:pPr>
            <w:r w:rsidRPr="00A50B4F">
              <w:t>2</w:t>
            </w:r>
          </w:p>
        </w:tc>
        <w:tc>
          <w:tcPr>
            <w:tcW w:w="850" w:type="dxa"/>
          </w:tcPr>
          <w:p w14:paraId="652D9EB8" w14:textId="75F5EBAD" w:rsidR="00DD1EFF" w:rsidRPr="00CB430B" w:rsidRDefault="00DD1EFF" w:rsidP="00DD1EFF">
            <w:pPr>
              <w:pStyle w:val="TableCopy"/>
              <w:jc w:val="right"/>
            </w:pPr>
            <w:r w:rsidRPr="00A50B4F">
              <w:t>10</w:t>
            </w:r>
          </w:p>
        </w:tc>
        <w:tc>
          <w:tcPr>
            <w:tcW w:w="850" w:type="dxa"/>
          </w:tcPr>
          <w:p w14:paraId="222EE125" w14:textId="765F44B4" w:rsidR="00DD1EFF" w:rsidRPr="00CB430B" w:rsidRDefault="00DD1EFF" w:rsidP="00DD1EFF">
            <w:pPr>
              <w:pStyle w:val="TableCopy"/>
              <w:jc w:val="right"/>
            </w:pPr>
            <w:r w:rsidRPr="00A50B4F">
              <w:t>2</w:t>
            </w:r>
          </w:p>
        </w:tc>
        <w:tc>
          <w:tcPr>
            <w:tcW w:w="850" w:type="dxa"/>
          </w:tcPr>
          <w:p w14:paraId="7B801C48" w14:textId="3FDBAD25" w:rsidR="00DD1EFF" w:rsidRPr="00CB430B" w:rsidRDefault="00DD1EFF" w:rsidP="00DD1EFF">
            <w:pPr>
              <w:pStyle w:val="TableCopy"/>
              <w:jc w:val="right"/>
            </w:pPr>
            <w:r w:rsidRPr="00A50B4F">
              <w:t>5</w:t>
            </w:r>
          </w:p>
        </w:tc>
        <w:tc>
          <w:tcPr>
            <w:tcW w:w="850" w:type="dxa"/>
          </w:tcPr>
          <w:p w14:paraId="7CCA002C" w14:textId="698E32BD" w:rsidR="00DD1EFF" w:rsidRPr="00CB430B" w:rsidRDefault="00DD1EFF" w:rsidP="00DD1EFF">
            <w:pPr>
              <w:pStyle w:val="TableCopy"/>
              <w:jc w:val="right"/>
            </w:pPr>
            <w:r w:rsidRPr="00A50B4F">
              <w:t>1</w:t>
            </w:r>
          </w:p>
        </w:tc>
        <w:tc>
          <w:tcPr>
            <w:tcW w:w="850" w:type="dxa"/>
          </w:tcPr>
          <w:p w14:paraId="6C75884D" w14:textId="0F3D75BF" w:rsidR="00DD1EFF" w:rsidRPr="00CB430B" w:rsidRDefault="00DD1EFF" w:rsidP="00DD1EFF">
            <w:pPr>
              <w:pStyle w:val="TableCopy"/>
              <w:jc w:val="right"/>
            </w:pPr>
            <w:r w:rsidRPr="00A50B4F">
              <w:t>22</w:t>
            </w:r>
          </w:p>
        </w:tc>
        <w:tc>
          <w:tcPr>
            <w:tcW w:w="850" w:type="dxa"/>
          </w:tcPr>
          <w:p w14:paraId="73FAD699" w14:textId="43DAE83E" w:rsidR="00DD1EFF" w:rsidRPr="00CB430B" w:rsidRDefault="00DD1EFF" w:rsidP="00DD1EFF">
            <w:pPr>
              <w:pStyle w:val="TableCopy"/>
              <w:jc w:val="right"/>
            </w:pPr>
            <w:r w:rsidRPr="00A50B4F">
              <w:t>3</w:t>
            </w:r>
          </w:p>
        </w:tc>
        <w:tc>
          <w:tcPr>
            <w:tcW w:w="1020" w:type="dxa"/>
          </w:tcPr>
          <w:p w14:paraId="7907A9AF" w14:textId="400C73C8" w:rsidR="00DD1EFF" w:rsidRPr="00CB430B" w:rsidRDefault="00DD1EFF" w:rsidP="00DD1EFF">
            <w:pPr>
              <w:pStyle w:val="TableCopy"/>
              <w:jc w:val="right"/>
            </w:pPr>
            <w:r w:rsidRPr="00A50B4F">
              <w:t>340%</w:t>
            </w:r>
          </w:p>
        </w:tc>
        <w:tc>
          <w:tcPr>
            <w:tcW w:w="1020" w:type="dxa"/>
          </w:tcPr>
          <w:p w14:paraId="36059363" w14:textId="38C290A8" w:rsidR="00DD1EFF" w:rsidRPr="00CB430B" w:rsidRDefault="00DD1EFF" w:rsidP="00DD1EFF">
            <w:pPr>
              <w:pStyle w:val="TableCopy"/>
              <w:jc w:val="right"/>
            </w:pPr>
            <w:r w:rsidRPr="00A50B4F">
              <w:t>221%</w:t>
            </w:r>
          </w:p>
        </w:tc>
        <w:tc>
          <w:tcPr>
            <w:tcW w:w="1020" w:type="dxa"/>
          </w:tcPr>
          <w:p w14:paraId="0EF41DB3" w14:textId="1B343E12" w:rsidR="00DD1EFF" w:rsidRPr="0061438F" w:rsidRDefault="00DD1EFF" w:rsidP="00DD1EFF">
            <w:pPr>
              <w:pStyle w:val="TableCopy"/>
              <w:jc w:val="right"/>
            </w:pPr>
            <w:r w:rsidRPr="00A50B4F">
              <w:t>2%</w:t>
            </w:r>
          </w:p>
        </w:tc>
      </w:tr>
      <w:tr w:rsidR="00DD1EFF" w:rsidRPr="00CB430B" w14:paraId="4F0ADD85" w14:textId="77777777" w:rsidTr="00B57524">
        <w:trPr>
          <w:cantSplit/>
          <w:trHeight w:val="20"/>
        </w:trPr>
        <w:tc>
          <w:tcPr>
            <w:tcW w:w="3685" w:type="dxa"/>
          </w:tcPr>
          <w:p w14:paraId="7350988E" w14:textId="3E3E057E" w:rsidR="00DD1EFF" w:rsidRPr="00CB430B" w:rsidRDefault="00DD1EFF" w:rsidP="00DD1EFF">
            <w:pPr>
              <w:pStyle w:val="TableCopy"/>
            </w:pPr>
            <w:r w:rsidRPr="00A50B4F">
              <w:t>Poultry – fresh or frozen</w:t>
            </w:r>
          </w:p>
        </w:tc>
        <w:tc>
          <w:tcPr>
            <w:tcW w:w="850" w:type="dxa"/>
          </w:tcPr>
          <w:p w14:paraId="75F97046" w14:textId="6C657B27" w:rsidR="00DD1EFF" w:rsidRPr="00CB430B" w:rsidRDefault="00DD1EFF" w:rsidP="00DD1EFF">
            <w:pPr>
              <w:pStyle w:val="TableCopy"/>
              <w:jc w:val="right"/>
            </w:pPr>
            <w:r w:rsidRPr="00A50B4F">
              <w:t>1</w:t>
            </w:r>
          </w:p>
        </w:tc>
        <w:tc>
          <w:tcPr>
            <w:tcW w:w="850" w:type="dxa"/>
          </w:tcPr>
          <w:p w14:paraId="7D5534D2" w14:textId="0C3272D8" w:rsidR="00DD1EFF" w:rsidRPr="00CB430B" w:rsidRDefault="00DD1EFF" w:rsidP="00DD1EFF">
            <w:pPr>
              <w:pStyle w:val="TableCopy"/>
              <w:jc w:val="right"/>
            </w:pPr>
            <w:r w:rsidRPr="00A50B4F">
              <w:t>&lt;0.5</w:t>
            </w:r>
          </w:p>
        </w:tc>
        <w:tc>
          <w:tcPr>
            <w:tcW w:w="850" w:type="dxa"/>
          </w:tcPr>
          <w:p w14:paraId="48D8652F" w14:textId="066C7CB3" w:rsidR="00DD1EFF" w:rsidRPr="00CB430B" w:rsidRDefault="00DD1EFF" w:rsidP="00DD1EFF">
            <w:pPr>
              <w:pStyle w:val="TableCopy"/>
              <w:jc w:val="right"/>
            </w:pPr>
            <w:r w:rsidRPr="00A50B4F">
              <w:t>&lt;0.5</w:t>
            </w:r>
          </w:p>
        </w:tc>
        <w:tc>
          <w:tcPr>
            <w:tcW w:w="850" w:type="dxa"/>
          </w:tcPr>
          <w:p w14:paraId="30AE9085" w14:textId="0AF8834C" w:rsidR="00DD1EFF" w:rsidRPr="00CB430B" w:rsidRDefault="00DD1EFF" w:rsidP="00DD1EFF">
            <w:pPr>
              <w:pStyle w:val="TableCopy"/>
              <w:jc w:val="right"/>
            </w:pPr>
            <w:r w:rsidRPr="00A50B4F">
              <w:t>&lt;0.5</w:t>
            </w:r>
          </w:p>
        </w:tc>
        <w:tc>
          <w:tcPr>
            <w:tcW w:w="850" w:type="dxa"/>
          </w:tcPr>
          <w:p w14:paraId="33EB0CFE" w14:textId="7AD1AAC9" w:rsidR="00DD1EFF" w:rsidRPr="00CB430B" w:rsidRDefault="00DD1EFF" w:rsidP="00DD1EFF">
            <w:pPr>
              <w:pStyle w:val="TableCopy"/>
              <w:jc w:val="right"/>
            </w:pPr>
            <w:r w:rsidRPr="00A50B4F">
              <w:t>&lt;0.5</w:t>
            </w:r>
          </w:p>
        </w:tc>
        <w:tc>
          <w:tcPr>
            <w:tcW w:w="850" w:type="dxa"/>
          </w:tcPr>
          <w:p w14:paraId="5B5E3B79" w14:textId="5891D95A" w:rsidR="00DD1EFF" w:rsidRPr="00CB430B" w:rsidRDefault="00DD1EFF" w:rsidP="00DD1EFF">
            <w:pPr>
              <w:pStyle w:val="TableCopy"/>
              <w:jc w:val="right"/>
            </w:pPr>
            <w:r w:rsidRPr="00A50B4F">
              <w:t>&lt;0.5</w:t>
            </w:r>
          </w:p>
        </w:tc>
        <w:tc>
          <w:tcPr>
            <w:tcW w:w="850" w:type="dxa"/>
          </w:tcPr>
          <w:p w14:paraId="491C6A92" w14:textId="6E4C471B" w:rsidR="00DD1EFF" w:rsidRPr="00CB430B" w:rsidRDefault="00DD1EFF" w:rsidP="00DD1EFF">
            <w:pPr>
              <w:pStyle w:val="TableCopy"/>
              <w:jc w:val="right"/>
            </w:pPr>
            <w:r w:rsidRPr="00A50B4F">
              <w:t>&lt;0.5</w:t>
            </w:r>
          </w:p>
        </w:tc>
        <w:tc>
          <w:tcPr>
            <w:tcW w:w="850" w:type="dxa"/>
          </w:tcPr>
          <w:p w14:paraId="6231462B" w14:textId="7F50C8D9" w:rsidR="00DD1EFF" w:rsidRPr="00CB430B" w:rsidRDefault="00DD1EFF" w:rsidP="00DD1EFF">
            <w:pPr>
              <w:pStyle w:val="TableCopy"/>
              <w:jc w:val="right"/>
            </w:pPr>
            <w:r w:rsidRPr="00A50B4F">
              <w:t>&lt;0.5</w:t>
            </w:r>
          </w:p>
        </w:tc>
        <w:tc>
          <w:tcPr>
            <w:tcW w:w="850" w:type="dxa"/>
          </w:tcPr>
          <w:p w14:paraId="175DC560" w14:textId="5936185A" w:rsidR="00DD1EFF" w:rsidRPr="00CB430B" w:rsidRDefault="00DD1EFF" w:rsidP="00DD1EFF">
            <w:pPr>
              <w:pStyle w:val="TableCopy"/>
              <w:jc w:val="right"/>
            </w:pPr>
            <w:r w:rsidRPr="00A50B4F">
              <w:t>&lt;0.5</w:t>
            </w:r>
          </w:p>
        </w:tc>
        <w:tc>
          <w:tcPr>
            <w:tcW w:w="850" w:type="dxa"/>
          </w:tcPr>
          <w:p w14:paraId="0369C0FB" w14:textId="0B5127B7" w:rsidR="00DD1EFF" w:rsidRPr="00CB430B" w:rsidRDefault="00DD1EFF" w:rsidP="00DD1EFF">
            <w:pPr>
              <w:pStyle w:val="TableCopy"/>
              <w:jc w:val="right"/>
            </w:pPr>
            <w:r w:rsidRPr="00A50B4F">
              <w:t>&lt;0.5</w:t>
            </w:r>
          </w:p>
        </w:tc>
        <w:tc>
          <w:tcPr>
            <w:tcW w:w="1020" w:type="dxa"/>
          </w:tcPr>
          <w:p w14:paraId="0B1D0D24" w14:textId="436D43FD" w:rsidR="00DD1EFF" w:rsidRPr="00CB430B" w:rsidRDefault="00DD1EFF" w:rsidP="00DD1EFF">
            <w:pPr>
              <w:pStyle w:val="TableCopy"/>
              <w:jc w:val="right"/>
            </w:pPr>
            <w:r w:rsidRPr="00A50B4F">
              <w:t>-34%</w:t>
            </w:r>
          </w:p>
        </w:tc>
        <w:tc>
          <w:tcPr>
            <w:tcW w:w="1020" w:type="dxa"/>
          </w:tcPr>
          <w:p w14:paraId="748DDB24" w14:textId="51D616B4" w:rsidR="00DD1EFF" w:rsidRPr="00CB430B" w:rsidRDefault="00DD1EFF" w:rsidP="00DD1EFF">
            <w:pPr>
              <w:pStyle w:val="TableCopy"/>
              <w:jc w:val="right"/>
            </w:pPr>
            <w:r w:rsidRPr="00A50B4F">
              <w:t>-12%</w:t>
            </w:r>
          </w:p>
        </w:tc>
        <w:tc>
          <w:tcPr>
            <w:tcW w:w="1020" w:type="dxa"/>
          </w:tcPr>
          <w:p w14:paraId="011CF5B5" w14:textId="1D31D068" w:rsidR="00DD1EFF" w:rsidRPr="0061438F" w:rsidRDefault="00DD1EFF" w:rsidP="00DD1EFF">
            <w:pPr>
              <w:pStyle w:val="TableCopy"/>
              <w:jc w:val="right"/>
            </w:pPr>
            <w:r w:rsidRPr="00A50B4F">
              <w:t>0%</w:t>
            </w:r>
          </w:p>
        </w:tc>
      </w:tr>
      <w:tr w:rsidR="00DD1EFF" w:rsidRPr="00CB430B" w14:paraId="5438FB9C" w14:textId="77777777" w:rsidTr="00B57524">
        <w:trPr>
          <w:cantSplit/>
          <w:trHeight w:val="20"/>
        </w:trPr>
        <w:tc>
          <w:tcPr>
            <w:tcW w:w="3685" w:type="dxa"/>
          </w:tcPr>
          <w:p w14:paraId="6EE11D11" w14:textId="1B14F788" w:rsidR="00DD1EFF" w:rsidRPr="00CB430B" w:rsidRDefault="00DD1EFF" w:rsidP="00DD1EFF">
            <w:pPr>
              <w:pStyle w:val="TableCopy"/>
            </w:pPr>
            <w:r w:rsidRPr="00A50B4F">
              <w:t>Prepared or preserved</w:t>
            </w:r>
          </w:p>
        </w:tc>
        <w:tc>
          <w:tcPr>
            <w:tcW w:w="850" w:type="dxa"/>
          </w:tcPr>
          <w:p w14:paraId="4D25141B" w14:textId="0E68D667" w:rsidR="00DD1EFF" w:rsidRPr="00CB430B" w:rsidRDefault="00DD1EFF" w:rsidP="00DD1EFF">
            <w:pPr>
              <w:pStyle w:val="TableCopy"/>
              <w:jc w:val="right"/>
            </w:pPr>
            <w:r w:rsidRPr="00A50B4F">
              <w:t>&lt;0.5</w:t>
            </w:r>
          </w:p>
        </w:tc>
        <w:tc>
          <w:tcPr>
            <w:tcW w:w="850" w:type="dxa"/>
          </w:tcPr>
          <w:p w14:paraId="22811E43" w14:textId="66F5F785" w:rsidR="00DD1EFF" w:rsidRPr="00CB430B" w:rsidRDefault="00DD1EFF" w:rsidP="00DD1EFF">
            <w:pPr>
              <w:pStyle w:val="TableCopy"/>
              <w:jc w:val="right"/>
            </w:pPr>
            <w:r w:rsidRPr="00A50B4F">
              <w:t>&lt;0.5</w:t>
            </w:r>
          </w:p>
        </w:tc>
        <w:tc>
          <w:tcPr>
            <w:tcW w:w="850" w:type="dxa"/>
          </w:tcPr>
          <w:p w14:paraId="4E72AAA2" w14:textId="77777777" w:rsidR="00DD1EFF" w:rsidRPr="00CB430B" w:rsidRDefault="00DD1EFF" w:rsidP="00DD1EFF">
            <w:pPr>
              <w:pStyle w:val="TableCopy"/>
              <w:jc w:val="right"/>
            </w:pPr>
          </w:p>
        </w:tc>
        <w:tc>
          <w:tcPr>
            <w:tcW w:w="850" w:type="dxa"/>
          </w:tcPr>
          <w:p w14:paraId="2008EED5" w14:textId="77777777" w:rsidR="00DD1EFF" w:rsidRPr="00CB430B" w:rsidRDefault="00DD1EFF" w:rsidP="00DD1EFF">
            <w:pPr>
              <w:pStyle w:val="TableCopy"/>
              <w:jc w:val="right"/>
            </w:pPr>
          </w:p>
        </w:tc>
        <w:tc>
          <w:tcPr>
            <w:tcW w:w="850" w:type="dxa"/>
          </w:tcPr>
          <w:p w14:paraId="11BF1D06" w14:textId="05259BD0" w:rsidR="00DD1EFF" w:rsidRPr="00CB430B" w:rsidRDefault="00DD1EFF" w:rsidP="00DD1EFF">
            <w:pPr>
              <w:pStyle w:val="TableCopy"/>
              <w:jc w:val="right"/>
            </w:pPr>
            <w:r w:rsidRPr="00A50B4F">
              <w:t>&lt;0.5</w:t>
            </w:r>
          </w:p>
        </w:tc>
        <w:tc>
          <w:tcPr>
            <w:tcW w:w="850" w:type="dxa"/>
          </w:tcPr>
          <w:p w14:paraId="6BC93922" w14:textId="0ED71CA9" w:rsidR="00DD1EFF" w:rsidRPr="00CB430B" w:rsidRDefault="00DD1EFF" w:rsidP="00DD1EFF">
            <w:pPr>
              <w:pStyle w:val="TableCopy"/>
              <w:jc w:val="right"/>
            </w:pPr>
            <w:r w:rsidRPr="00A50B4F">
              <w:t>&lt;0.5</w:t>
            </w:r>
          </w:p>
        </w:tc>
        <w:tc>
          <w:tcPr>
            <w:tcW w:w="850" w:type="dxa"/>
          </w:tcPr>
          <w:p w14:paraId="21A1B1E8" w14:textId="6D73254E" w:rsidR="00DD1EFF" w:rsidRPr="00CB430B" w:rsidRDefault="00DD1EFF" w:rsidP="00DD1EFF">
            <w:pPr>
              <w:pStyle w:val="TableCopy"/>
              <w:jc w:val="right"/>
            </w:pPr>
            <w:r w:rsidRPr="00A50B4F">
              <w:t>&lt;0.5</w:t>
            </w:r>
          </w:p>
        </w:tc>
        <w:tc>
          <w:tcPr>
            <w:tcW w:w="850" w:type="dxa"/>
          </w:tcPr>
          <w:p w14:paraId="5332E221" w14:textId="756B1E17" w:rsidR="00DD1EFF" w:rsidRPr="00CB430B" w:rsidRDefault="00DD1EFF" w:rsidP="00DD1EFF">
            <w:pPr>
              <w:pStyle w:val="TableCopy"/>
              <w:jc w:val="right"/>
            </w:pPr>
            <w:r w:rsidRPr="00A50B4F">
              <w:t>&lt;0.5</w:t>
            </w:r>
          </w:p>
        </w:tc>
        <w:tc>
          <w:tcPr>
            <w:tcW w:w="850" w:type="dxa"/>
          </w:tcPr>
          <w:p w14:paraId="6219E573" w14:textId="296E42D5" w:rsidR="00DD1EFF" w:rsidRPr="00CB430B" w:rsidRDefault="00DD1EFF" w:rsidP="00DD1EFF">
            <w:pPr>
              <w:pStyle w:val="TableCopy"/>
              <w:jc w:val="right"/>
            </w:pPr>
            <w:r w:rsidRPr="00A50B4F">
              <w:t>&lt;0.5</w:t>
            </w:r>
          </w:p>
        </w:tc>
        <w:tc>
          <w:tcPr>
            <w:tcW w:w="850" w:type="dxa"/>
          </w:tcPr>
          <w:p w14:paraId="16846856" w14:textId="06069D34" w:rsidR="00DD1EFF" w:rsidRPr="00CB430B" w:rsidRDefault="00DD1EFF" w:rsidP="00DD1EFF">
            <w:pPr>
              <w:pStyle w:val="TableCopy"/>
              <w:jc w:val="right"/>
            </w:pPr>
            <w:r w:rsidRPr="00A50B4F">
              <w:t>&lt;0.5</w:t>
            </w:r>
          </w:p>
        </w:tc>
        <w:tc>
          <w:tcPr>
            <w:tcW w:w="1020" w:type="dxa"/>
          </w:tcPr>
          <w:p w14:paraId="70A372DF" w14:textId="46C993BB" w:rsidR="00DD1EFF" w:rsidRPr="00CB430B" w:rsidRDefault="00DD1EFF" w:rsidP="00DD1EFF">
            <w:pPr>
              <w:pStyle w:val="TableCopy"/>
              <w:jc w:val="right"/>
            </w:pPr>
            <w:r w:rsidRPr="00A50B4F">
              <w:t>312%</w:t>
            </w:r>
          </w:p>
        </w:tc>
        <w:tc>
          <w:tcPr>
            <w:tcW w:w="1020" w:type="dxa"/>
          </w:tcPr>
          <w:p w14:paraId="497AC7BA" w14:textId="3E353D7B" w:rsidR="00DD1EFF" w:rsidRPr="00CB430B" w:rsidRDefault="00DD1EFF" w:rsidP="00DD1EFF">
            <w:pPr>
              <w:pStyle w:val="TableCopy"/>
              <w:jc w:val="right"/>
            </w:pPr>
            <w:r w:rsidRPr="00A50B4F">
              <w:t>202%</w:t>
            </w:r>
          </w:p>
        </w:tc>
        <w:tc>
          <w:tcPr>
            <w:tcW w:w="1020" w:type="dxa"/>
          </w:tcPr>
          <w:p w14:paraId="064D0802" w14:textId="1B847BA4" w:rsidR="00DD1EFF" w:rsidRPr="0061438F" w:rsidRDefault="00DD1EFF" w:rsidP="00DD1EFF">
            <w:pPr>
              <w:pStyle w:val="TableCopy"/>
              <w:jc w:val="right"/>
            </w:pPr>
            <w:r w:rsidRPr="00A50B4F">
              <w:t>0%</w:t>
            </w:r>
          </w:p>
        </w:tc>
      </w:tr>
      <w:tr w:rsidR="00DD1EFF" w:rsidRPr="00CB430B" w14:paraId="01AA3CC0" w14:textId="77777777" w:rsidTr="00B57524">
        <w:trPr>
          <w:cantSplit/>
          <w:trHeight w:val="20"/>
        </w:trPr>
        <w:tc>
          <w:tcPr>
            <w:tcW w:w="3685" w:type="dxa"/>
          </w:tcPr>
          <w:p w14:paraId="29196312" w14:textId="448801E5" w:rsidR="00DD1EFF" w:rsidRPr="00CB430B" w:rsidRDefault="00DD1EFF" w:rsidP="00DD1EFF">
            <w:pPr>
              <w:pStyle w:val="TableCopy"/>
            </w:pPr>
            <w:r w:rsidRPr="00A50B4F">
              <w:t>Sheep meat fresh or frozen</w:t>
            </w:r>
          </w:p>
        </w:tc>
        <w:tc>
          <w:tcPr>
            <w:tcW w:w="850" w:type="dxa"/>
          </w:tcPr>
          <w:p w14:paraId="4DFA6362" w14:textId="30BD7453" w:rsidR="00DD1EFF" w:rsidRPr="00CB430B" w:rsidRDefault="00DD1EFF" w:rsidP="00DD1EFF">
            <w:pPr>
              <w:pStyle w:val="TableCopy"/>
              <w:jc w:val="right"/>
            </w:pPr>
            <w:r w:rsidRPr="00A50B4F">
              <w:t>28</w:t>
            </w:r>
          </w:p>
        </w:tc>
        <w:tc>
          <w:tcPr>
            <w:tcW w:w="850" w:type="dxa"/>
          </w:tcPr>
          <w:p w14:paraId="19C38923" w14:textId="6F246E97" w:rsidR="00DD1EFF" w:rsidRPr="00CB430B" w:rsidRDefault="00DD1EFF" w:rsidP="00DD1EFF">
            <w:pPr>
              <w:pStyle w:val="TableCopy"/>
              <w:jc w:val="right"/>
            </w:pPr>
            <w:r w:rsidRPr="00A50B4F">
              <w:t>4</w:t>
            </w:r>
          </w:p>
        </w:tc>
        <w:tc>
          <w:tcPr>
            <w:tcW w:w="850" w:type="dxa"/>
          </w:tcPr>
          <w:p w14:paraId="7D70B1B8" w14:textId="63B379E9" w:rsidR="00DD1EFF" w:rsidRPr="00CB430B" w:rsidRDefault="00DD1EFF" w:rsidP="00DD1EFF">
            <w:pPr>
              <w:pStyle w:val="TableCopy"/>
              <w:jc w:val="right"/>
            </w:pPr>
            <w:r w:rsidRPr="00A50B4F">
              <w:t>26</w:t>
            </w:r>
          </w:p>
        </w:tc>
        <w:tc>
          <w:tcPr>
            <w:tcW w:w="850" w:type="dxa"/>
          </w:tcPr>
          <w:p w14:paraId="675ECDE9" w14:textId="7758BE93" w:rsidR="00DD1EFF" w:rsidRPr="00CB430B" w:rsidRDefault="00DD1EFF" w:rsidP="00DD1EFF">
            <w:pPr>
              <w:pStyle w:val="TableCopy"/>
              <w:jc w:val="right"/>
            </w:pPr>
            <w:r w:rsidRPr="00A50B4F">
              <w:t>4</w:t>
            </w:r>
          </w:p>
        </w:tc>
        <w:tc>
          <w:tcPr>
            <w:tcW w:w="850" w:type="dxa"/>
          </w:tcPr>
          <w:p w14:paraId="3B0E5D67" w14:textId="229412ED" w:rsidR="00DD1EFF" w:rsidRPr="00CB430B" w:rsidRDefault="00DD1EFF" w:rsidP="00DD1EFF">
            <w:pPr>
              <w:pStyle w:val="TableCopy"/>
              <w:jc w:val="right"/>
            </w:pPr>
            <w:r w:rsidRPr="00A50B4F">
              <w:t>28</w:t>
            </w:r>
          </w:p>
        </w:tc>
        <w:tc>
          <w:tcPr>
            <w:tcW w:w="850" w:type="dxa"/>
          </w:tcPr>
          <w:p w14:paraId="312218A1" w14:textId="25A6DBF3" w:rsidR="00DD1EFF" w:rsidRPr="00CB430B" w:rsidRDefault="00DD1EFF" w:rsidP="00DD1EFF">
            <w:pPr>
              <w:pStyle w:val="TableCopy"/>
              <w:jc w:val="right"/>
            </w:pPr>
            <w:r w:rsidRPr="00A50B4F">
              <w:t>4</w:t>
            </w:r>
          </w:p>
        </w:tc>
        <w:tc>
          <w:tcPr>
            <w:tcW w:w="850" w:type="dxa"/>
          </w:tcPr>
          <w:p w14:paraId="041794A9" w14:textId="0D50C88E" w:rsidR="00DD1EFF" w:rsidRPr="00CB430B" w:rsidRDefault="00DD1EFF" w:rsidP="00DD1EFF">
            <w:pPr>
              <w:pStyle w:val="TableCopy"/>
              <w:jc w:val="right"/>
            </w:pPr>
            <w:r w:rsidRPr="00A50B4F">
              <w:t>37</w:t>
            </w:r>
          </w:p>
        </w:tc>
        <w:tc>
          <w:tcPr>
            <w:tcW w:w="850" w:type="dxa"/>
          </w:tcPr>
          <w:p w14:paraId="17AEC567" w14:textId="6F2AA9CD" w:rsidR="00DD1EFF" w:rsidRPr="00CB430B" w:rsidRDefault="00DD1EFF" w:rsidP="00DD1EFF">
            <w:pPr>
              <w:pStyle w:val="TableCopy"/>
              <w:jc w:val="right"/>
            </w:pPr>
            <w:r w:rsidRPr="00A50B4F">
              <w:t>6</w:t>
            </w:r>
          </w:p>
        </w:tc>
        <w:tc>
          <w:tcPr>
            <w:tcW w:w="850" w:type="dxa"/>
          </w:tcPr>
          <w:p w14:paraId="26D7C820" w14:textId="52C122D8" w:rsidR="00DD1EFF" w:rsidRPr="00CB430B" w:rsidRDefault="00DD1EFF" w:rsidP="00DD1EFF">
            <w:pPr>
              <w:pStyle w:val="TableCopy"/>
              <w:jc w:val="right"/>
            </w:pPr>
            <w:r w:rsidRPr="00A50B4F">
              <w:t>24</w:t>
            </w:r>
          </w:p>
        </w:tc>
        <w:tc>
          <w:tcPr>
            <w:tcW w:w="850" w:type="dxa"/>
          </w:tcPr>
          <w:p w14:paraId="3F2546F2" w14:textId="56629E98" w:rsidR="00DD1EFF" w:rsidRPr="00CB430B" w:rsidRDefault="00DD1EFF" w:rsidP="00DD1EFF">
            <w:pPr>
              <w:pStyle w:val="TableCopy"/>
              <w:jc w:val="right"/>
            </w:pPr>
            <w:r w:rsidRPr="00A50B4F">
              <w:t>5</w:t>
            </w:r>
          </w:p>
        </w:tc>
        <w:tc>
          <w:tcPr>
            <w:tcW w:w="1020" w:type="dxa"/>
          </w:tcPr>
          <w:p w14:paraId="141F8B28" w14:textId="206B1D2A" w:rsidR="00DD1EFF" w:rsidRPr="00CB430B" w:rsidRDefault="00DD1EFF" w:rsidP="00DD1EFF">
            <w:pPr>
              <w:pStyle w:val="TableCopy"/>
              <w:jc w:val="right"/>
            </w:pPr>
            <w:r w:rsidRPr="00A50B4F">
              <w:t>-35%</w:t>
            </w:r>
          </w:p>
        </w:tc>
        <w:tc>
          <w:tcPr>
            <w:tcW w:w="1020" w:type="dxa"/>
          </w:tcPr>
          <w:p w14:paraId="192A3DD3" w14:textId="484A95F8" w:rsidR="00DD1EFF" w:rsidRPr="00CB430B" w:rsidRDefault="00DD1EFF" w:rsidP="00DD1EFF">
            <w:pPr>
              <w:pStyle w:val="TableCopy"/>
              <w:jc w:val="right"/>
            </w:pPr>
            <w:r w:rsidRPr="00A50B4F">
              <w:t>-11%</w:t>
            </w:r>
          </w:p>
        </w:tc>
        <w:tc>
          <w:tcPr>
            <w:tcW w:w="1020" w:type="dxa"/>
          </w:tcPr>
          <w:p w14:paraId="0492754A" w14:textId="70683065" w:rsidR="00DD1EFF" w:rsidRPr="0061438F" w:rsidRDefault="00DD1EFF" w:rsidP="00DD1EFF">
            <w:pPr>
              <w:pStyle w:val="TableCopy"/>
              <w:jc w:val="right"/>
            </w:pPr>
            <w:r w:rsidRPr="00A50B4F">
              <w:t>3%</w:t>
            </w:r>
          </w:p>
        </w:tc>
      </w:tr>
      <w:tr w:rsidR="00DD1EFF" w:rsidRPr="007432C9" w14:paraId="5950FAD3" w14:textId="77777777" w:rsidTr="00B57524">
        <w:trPr>
          <w:cantSplit/>
          <w:trHeight w:val="20"/>
        </w:trPr>
        <w:tc>
          <w:tcPr>
            <w:tcW w:w="3685" w:type="dxa"/>
          </w:tcPr>
          <w:p w14:paraId="7AE9534F" w14:textId="1EE6AD27" w:rsidR="00DD1EFF" w:rsidRPr="007432C9" w:rsidRDefault="00DD1EFF" w:rsidP="00DD1EFF">
            <w:pPr>
              <w:pStyle w:val="TableCopy"/>
              <w:rPr>
                <w:b/>
                <w:bCs/>
              </w:rPr>
            </w:pPr>
            <w:r w:rsidRPr="007432C9">
              <w:rPr>
                <w:b/>
                <w:bCs/>
              </w:rPr>
              <w:t>Prepared foods</w:t>
            </w:r>
            <w:r w:rsidR="007432C9" w:rsidRPr="007432C9">
              <w:rPr>
                <w:b/>
                <w:bCs/>
              </w:rPr>
              <w:t xml:space="preserve"> total</w:t>
            </w:r>
          </w:p>
        </w:tc>
        <w:tc>
          <w:tcPr>
            <w:tcW w:w="850" w:type="dxa"/>
          </w:tcPr>
          <w:p w14:paraId="642DFB6E" w14:textId="1C4448E0" w:rsidR="00DD1EFF" w:rsidRPr="007432C9" w:rsidRDefault="00DD1EFF" w:rsidP="00DD1EFF">
            <w:pPr>
              <w:pStyle w:val="TableCopy"/>
              <w:jc w:val="right"/>
              <w:rPr>
                <w:b/>
                <w:bCs/>
              </w:rPr>
            </w:pPr>
            <w:r w:rsidRPr="007432C9">
              <w:rPr>
                <w:b/>
                <w:bCs/>
              </w:rPr>
              <w:t>38</w:t>
            </w:r>
          </w:p>
        </w:tc>
        <w:tc>
          <w:tcPr>
            <w:tcW w:w="850" w:type="dxa"/>
          </w:tcPr>
          <w:p w14:paraId="53138865" w14:textId="02AC7B2B" w:rsidR="00DD1EFF" w:rsidRPr="007432C9" w:rsidRDefault="00DD1EFF" w:rsidP="00DD1EFF">
            <w:pPr>
              <w:pStyle w:val="TableCopy"/>
              <w:jc w:val="right"/>
              <w:rPr>
                <w:b/>
                <w:bCs/>
              </w:rPr>
            </w:pPr>
            <w:r w:rsidRPr="007432C9">
              <w:rPr>
                <w:b/>
                <w:bCs/>
              </w:rPr>
              <w:t>11</w:t>
            </w:r>
          </w:p>
        </w:tc>
        <w:tc>
          <w:tcPr>
            <w:tcW w:w="850" w:type="dxa"/>
          </w:tcPr>
          <w:p w14:paraId="2F6477F0" w14:textId="2DFDC02B" w:rsidR="00DD1EFF" w:rsidRPr="007432C9" w:rsidRDefault="00DD1EFF" w:rsidP="00DD1EFF">
            <w:pPr>
              <w:pStyle w:val="TableCopy"/>
              <w:jc w:val="right"/>
              <w:rPr>
                <w:b/>
                <w:bCs/>
              </w:rPr>
            </w:pPr>
            <w:r w:rsidRPr="007432C9">
              <w:rPr>
                <w:b/>
                <w:bCs/>
              </w:rPr>
              <w:t>37</w:t>
            </w:r>
          </w:p>
        </w:tc>
        <w:tc>
          <w:tcPr>
            <w:tcW w:w="850" w:type="dxa"/>
          </w:tcPr>
          <w:p w14:paraId="3C5A0595" w14:textId="7AC1F727" w:rsidR="00DD1EFF" w:rsidRPr="007432C9" w:rsidRDefault="00DD1EFF" w:rsidP="00DD1EFF">
            <w:pPr>
              <w:pStyle w:val="TableCopy"/>
              <w:jc w:val="right"/>
              <w:rPr>
                <w:b/>
                <w:bCs/>
              </w:rPr>
            </w:pPr>
            <w:r w:rsidRPr="007432C9">
              <w:rPr>
                <w:b/>
                <w:bCs/>
              </w:rPr>
              <w:t>11</w:t>
            </w:r>
          </w:p>
        </w:tc>
        <w:tc>
          <w:tcPr>
            <w:tcW w:w="850" w:type="dxa"/>
          </w:tcPr>
          <w:p w14:paraId="64950556" w14:textId="7E339996" w:rsidR="00DD1EFF" w:rsidRPr="007432C9" w:rsidRDefault="00DD1EFF" w:rsidP="00DD1EFF">
            <w:pPr>
              <w:pStyle w:val="TableCopy"/>
              <w:jc w:val="right"/>
              <w:rPr>
                <w:b/>
                <w:bCs/>
              </w:rPr>
            </w:pPr>
            <w:r w:rsidRPr="007432C9">
              <w:rPr>
                <w:b/>
                <w:bCs/>
              </w:rPr>
              <w:t>41</w:t>
            </w:r>
          </w:p>
        </w:tc>
        <w:tc>
          <w:tcPr>
            <w:tcW w:w="850" w:type="dxa"/>
          </w:tcPr>
          <w:p w14:paraId="43FA96C6" w14:textId="1C980A9A" w:rsidR="00DD1EFF" w:rsidRPr="007432C9" w:rsidRDefault="00DD1EFF" w:rsidP="00DD1EFF">
            <w:pPr>
              <w:pStyle w:val="TableCopy"/>
              <w:jc w:val="right"/>
              <w:rPr>
                <w:b/>
                <w:bCs/>
              </w:rPr>
            </w:pPr>
            <w:r w:rsidRPr="007432C9">
              <w:rPr>
                <w:b/>
                <w:bCs/>
              </w:rPr>
              <w:t>10</w:t>
            </w:r>
          </w:p>
        </w:tc>
        <w:tc>
          <w:tcPr>
            <w:tcW w:w="850" w:type="dxa"/>
          </w:tcPr>
          <w:p w14:paraId="7F76FE4C" w14:textId="0FDB7A35" w:rsidR="00DD1EFF" w:rsidRPr="007432C9" w:rsidRDefault="00DD1EFF" w:rsidP="00DD1EFF">
            <w:pPr>
              <w:pStyle w:val="TableCopy"/>
              <w:jc w:val="right"/>
              <w:rPr>
                <w:b/>
                <w:bCs/>
              </w:rPr>
            </w:pPr>
            <w:r w:rsidRPr="007432C9">
              <w:rPr>
                <w:b/>
                <w:bCs/>
              </w:rPr>
              <w:t>39</w:t>
            </w:r>
          </w:p>
        </w:tc>
        <w:tc>
          <w:tcPr>
            <w:tcW w:w="850" w:type="dxa"/>
          </w:tcPr>
          <w:p w14:paraId="130697AF" w14:textId="71EC08EF" w:rsidR="00DD1EFF" w:rsidRPr="007432C9" w:rsidRDefault="00DD1EFF" w:rsidP="00DD1EFF">
            <w:pPr>
              <w:pStyle w:val="TableCopy"/>
              <w:jc w:val="right"/>
              <w:rPr>
                <w:b/>
                <w:bCs/>
              </w:rPr>
            </w:pPr>
            <w:r w:rsidRPr="007432C9">
              <w:rPr>
                <w:b/>
                <w:bCs/>
              </w:rPr>
              <w:t>10</w:t>
            </w:r>
          </w:p>
        </w:tc>
        <w:tc>
          <w:tcPr>
            <w:tcW w:w="850" w:type="dxa"/>
          </w:tcPr>
          <w:p w14:paraId="7EF5C19A" w14:textId="071FB62F" w:rsidR="00DD1EFF" w:rsidRPr="007432C9" w:rsidRDefault="00DD1EFF" w:rsidP="00DD1EFF">
            <w:pPr>
              <w:pStyle w:val="TableCopy"/>
              <w:jc w:val="right"/>
              <w:rPr>
                <w:b/>
                <w:bCs/>
              </w:rPr>
            </w:pPr>
            <w:r w:rsidRPr="007432C9">
              <w:rPr>
                <w:b/>
                <w:bCs/>
              </w:rPr>
              <w:t>37</w:t>
            </w:r>
          </w:p>
        </w:tc>
        <w:tc>
          <w:tcPr>
            <w:tcW w:w="850" w:type="dxa"/>
          </w:tcPr>
          <w:p w14:paraId="35113784" w14:textId="669CD834" w:rsidR="00DD1EFF" w:rsidRPr="007432C9" w:rsidRDefault="00DD1EFF" w:rsidP="00DD1EFF">
            <w:pPr>
              <w:pStyle w:val="TableCopy"/>
              <w:jc w:val="right"/>
              <w:rPr>
                <w:b/>
                <w:bCs/>
              </w:rPr>
            </w:pPr>
            <w:r w:rsidRPr="007432C9">
              <w:rPr>
                <w:b/>
                <w:bCs/>
              </w:rPr>
              <w:t>8</w:t>
            </w:r>
          </w:p>
        </w:tc>
        <w:tc>
          <w:tcPr>
            <w:tcW w:w="1020" w:type="dxa"/>
          </w:tcPr>
          <w:p w14:paraId="708BA57B" w14:textId="2A1F2666" w:rsidR="00DD1EFF" w:rsidRPr="007432C9" w:rsidRDefault="00DD1EFF" w:rsidP="00DD1EFF">
            <w:pPr>
              <w:pStyle w:val="TableCopy"/>
              <w:jc w:val="right"/>
              <w:rPr>
                <w:b/>
                <w:bCs/>
              </w:rPr>
            </w:pPr>
            <w:r w:rsidRPr="007432C9">
              <w:rPr>
                <w:b/>
                <w:bCs/>
              </w:rPr>
              <w:t>-4%</w:t>
            </w:r>
          </w:p>
        </w:tc>
        <w:tc>
          <w:tcPr>
            <w:tcW w:w="1020" w:type="dxa"/>
          </w:tcPr>
          <w:p w14:paraId="38585A6B" w14:textId="0810D2ED" w:rsidR="00DD1EFF" w:rsidRPr="007432C9" w:rsidRDefault="00DD1EFF" w:rsidP="00DD1EFF">
            <w:pPr>
              <w:pStyle w:val="TableCopy"/>
              <w:jc w:val="right"/>
              <w:rPr>
                <w:b/>
                <w:bCs/>
              </w:rPr>
            </w:pPr>
            <w:r w:rsidRPr="007432C9">
              <w:rPr>
                <w:b/>
                <w:bCs/>
              </w:rPr>
              <w:t>-18%</w:t>
            </w:r>
          </w:p>
        </w:tc>
        <w:tc>
          <w:tcPr>
            <w:tcW w:w="1020" w:type="dxa"/>
          </w:tcPr>
          <w:p w14:paraId="309182BB" w14:textId="08788699" w:rsidR="00DD1EFF" w:rsidRPr="007432C9" w:rsidRDefault="00DD1EFF" w:rsidP="00DD1EFF">
            <w:pPr>
              <w:pStyle w:val="TableCopy"/>
              <w:jc w:val="right"/>
              <w:rPr>
                <w:b/>
                <w:bCs/>
              </w:rPr>
            </w:pPr>
            <w:r w:rsidRPr="007432C9">
              <w:rPr>
                <w:b/>
                <w:bCs/>
              </w:rPr>
              <w:t>4%</w:t>
            </w:r>
          </w:p>
        </w:tc>
      </w:tr>
      <w:tr w:rsidR="00DD1EFF" w:rsidRPr="00CB430B" w14:paraId="3D501F9A" w14:textId="77777777" w:rsidTr="00B57524">
        <w:trPr>
          <w:cantSplit/>
          <w:trHeight w:val="20"/>
        </w:trPr>
        <w:tc>
          <w:tcPr>
            <w:tcW w:w="3685" w:type="dxa"/>
          </w:tcPr>
          <w:p w14:paraId="12B36804" w14:textId="12D04D6A" w:rsidR="00DD1EFF" w:rsidRPr="00CB430B" w:rsidRDefault="00DD1EFF" w:rsidP="00DD1EFF">
            <w:pPr>
              <w:pStyle w:val="TableCopy"/>
            </w:pPr>
            <w:r w:rsidRPr="00A50B4F">
              <w:lastRenderedPageBreak/>
              <w:t>Beer</w:t>
            </w:r>
          </w:p>
        </w:tc>
        <w:tc>
          <w:tcPr>
            <w:tcW w:w="850" w:type="dxa"/>
          </w:tcPr>
          <w:p w14:paraId="07AA227F" w14:textId="77777777" w:rsidR="00DD1EFF" w:rsidRPr="00CB430B" w:rsidRDefault="00DD1EFF" w:rsidP="00DD1EFF">
            <w:pPr>
              <w:pStyle w:val="TableCopy"/>
              <w:jc w:val="right"/>
            </w:pPr>
          </w:p>
        </w:tc>
        <w:tc>
          <w:tcPr>
            <w:tcW w:w="850" w:type="dxa"/>
          </w:tcPr>
          <w:p w14:paraId="24FA08BA" w14:textId="77777777" w:rsidR="00DD1EFF" w:rsidRPr="00CB430B" w:rsidRDefault="00DD1EFF" w:rsidP="00DD1EFF">
            <w:pPr>
              <w:pStyle w:val="TableCopy"/>
              <w:jc w:val="right"/>
            </w:pPr>
          </w:p>
        </w:tc>
        <w:tc>
          <w:tcPr>
            <w:tcW w:w="850" w:type="dxa"/>
          </w:tcPr>
          <w:p w14:paraId="272D8FF4" w14:textId="77777777" w:rsidR="00DD1EFF" w:rsidRPr="00CB430B" w:rsidRDefault="00DD1EFF" w:rsidP="00DD1EFF">
            <w:pPr>
              <w:pStyle w:val="TableCopy"/>
              <w:jc w:val="right"/>
            </w:pPr>
          </w:p>
        </w:tc>
        <w:tc>
          <w:tcPr>
            <w:tcW w:w="850" w:type="dxa"/>
          </w:tcPr>
          <w:p w14:paraId="19F848F4" w14:textId="77777777" w:rsidR="00DD1EFF" w:rsidRPr="00CB430B" w:rsidRDefault="00DD1EFF" w:rsidP="00DD1EFF">
            <w:pPr>
              <w:pStyle w:val="TableCopy"/>
              <w:jc w:val="right"/>
            </w:pPr>
          </w:p>
        </w:tc>
        <w:tc>
          <w:tcPr>
            <w:tcW w:w="850" w:type="dxa"/>
          </w:tcPr>
          <w:p w14:paraId="65136CCA" w14:textId="77777777" w:rsidR="00DD1EFF" w:rsidRPr="00CB430B" w:rsidRDefault="00DD1EFF" w:rsidP="00DD1EFF">
            <w:pPr>
              <w:pStyle w:val="TableCopy"/>
              <w:jc w:val="right"/>
            </w:pPr>
          </w:p>
        </w:tc>
        <w:tc>
          <w:tcPr>
            <w:tcW w:w="850" w:type="dxa"/>
          </w:tcPr>
          <w:p w14:paraId="35416B68" w14:textId="77777777" w:rsidR="00DD1EFF" w:rsidRPr="00CB430B" w:rsidRDefault="00DD1EFF" w:rsidP="00DD1EFF">
            <w:pPr>
              <w:pStyle w:val="TableCopy"/>
              <w:jc w:val="right"/>
            </w:pPr>
          </w:p>
        </w:tc>
        <w:tc>
          <w:tcPr>
            <w:tcW w:w="850" w:type="dxa"/>
          </w:tcPr>
          <w:p w14:paraId="29C24F72" w14:textId="5C3686F7" w:rsidR="00DD1EFF" w:rsidRPr="00CB430B" w:rsidRDefault="00DD1EFF" w:rsidP="00DD1EFF">
            <w:pPr>
              <w:pStyle w:val="TableCopy"/>
              <w:jc w:val="right"/>
            </w:pPr>
            <w:r w:rsidRPr="00A50B4F">
              <w:t>&lt;0.5</w:t>
            </w:r>
          </w:p>
        </w:tc>
        <w:tc>
          <w:tcPr>
            <w:tcW w:w="850" w:type="dxa"/>
          </w:tcPr>
          <w:p w14:paraId="1E6E9A03" w14:textId="32E4990F" w:rsidR="00DD1EFF" w:rsidRPr="00CB430B" w:rsidRDefault="00DD1EFF" w:rsidP="00DD1EFF">
            <w:pPr>
              <w:pStyle w:val="TableCopy"/>
              <w:jc w:val="right"/>
            </w:pPr>
            <w:r w:rsidRPr="00A50B4F">
              <w:t>&lt;0.5</w:t>
            </w:r>
          </w:p>
        </w:tc>
        <w:tc>
          <w:tcPr>
            <w:tcW w:w="850" w:type="dxa"/>
          </w:tcPr>
          <w:p w14:paraId="14173784" w14:textId="06D09A70" w:rsidR="00DD1EFF" w:rsidRPr="00CB430B" w:rsidRDefault="00DD1EFF" w:rsidP="00DD1EFF">
            <w:pPr>
              <w:pStyle w:val="TableCopy"/>
              <w:jc w:val="right"/>
            </w:pPr>
            <w:r w:rsidRPr="00A50B4F">
              <w:t>2</w:t>
            </w:r>
          </w:p>
        </w:tc>
        <w:tc>
          <w:tcPr>
            <w:tcW w:w="850" w:type="dxa"/>
          </w:tcPr>
          <w:p w14:paraId="59B96EEF" w14:textId="0BC160D4" w:rsidR="00DD1EFF" w:rsidRPr="00CB430B" w:rsidRDefault="00DD1EFF" w:rsidP="00DD1EFF">
            <w:pPr>
              <w:pStyle w:val="TableCopy"/>
              <w:jc w:val="right"/>
            </w:pPr>
            <w:r w:rsidRPr="00A50B4F">
              <w:t>1</w:t>
            </w:r>
          </w:p>
        </w:tc>
        <w:tc>
          <w:tcPr>
            <w:tcW w:w="1020" w:type="dxa"/>
          </w:tcPr>
          <w:p w14:paraId="39E1B891" w14:textId="14AC69F4" w:rsidR="00DD1EFF" w:rsidRPr="00CB430B" w:rsidRDefault="00DD1EFF" w:rsidP="00DD1EFF">
            <w:pPr>
              <w:pStyle w:val="TableCopy"/>
              <w:jc w:val="right"/>
            </w:pPr>
            <w:r w:rsidRPr="00A50B4F">
              <w:t>2294%</w:t>
            </w:r>
          </w:p>
        </w:tc>
        <w:tc>
          <w:tcPr>
            <w:tcW w:w="1020" w:type="dxa"/>
          </w:tcPr>
          <w:p w14:paraId="2372622D" w14:textId="35696D50" w:rsidR="00DD1EFF" w:rsidRPr="00CB430B" w:rsidRDefault="00DD1EFF" w:rsidP="00DD1EFF">
            <w:pPr>
              <w:pStyle w:val="TableCopy"/>
              <w:jc w:val="right"/>
            </w:pPr>
            <w:r w:rsidRPr="00A50B4F">
              <w:t>3686%</w:t>
            </w:r>
          </w:p>
        </w:tc>
        <w:tc>
          <w:tcPr>
            <w:tcW w:w="1020" w:type="dxa"/>
          </w:tcPr>
          <w:p w14:paraId="762D2778" w14:textId="28936E54" w:rsidR="00DD1EFF" w:rsidRPr="0061438F" w:rsidRDefault="00DD1EFF" w:rsidP="00DD1EFF">
            <w:pPr>
              <w:pStyle w:val="TableCopy"/>
              <w:jc w:val="right"/>
            </w:pPr>
            <w:r w:rsidRPr="00A50B4F">
              <w:t>0%</w:t>
            </w:r>
          </w:p>
        </w:tc>
      </w:tr>
      <w:tr w:rsidR="00DD1EFF" w:rsidRPr="00CB430B" w14:paraId="42B71323" w14:textId="77777777" w:rsidTr="00B57524">
        <w:trPr>
          <w:cantSplit/>
          <w:trHeight w:val="20"/>
        </w:trPr>
        <w:tc>
          <w:tcPr>
            <w:tcW w:w="3685" w:type="dxa"/>
          </w:tcPr>
          <w:p w14:paraId="45D93E45" w14:textId="3AFC654E" w:rsidR="00DD1EFF" w:rsidRPr="00CB430B" w:rsidRDefault="00DD1EFF" w:rsidP="00DD1EFF">
            <w:pPr>
              <w:pStyle w:val="TableCopy"/>
            </w:pPr>
            <w:r w:rsidRPr="00A50B4F">
              <w:t>Cereal based</w:t>
            </w:r>
          </w:p>
        </w:tc>
        <w:tc>
          <w:tcPr>
            <w:tcW w:w="850" w:type="dxa"/>
          </w:tcPr>
          <w:p w14:paraId="3A36C96A" w14:textId="7FC7448A" w:rsidR="00DD1EFF" w:rsidRPr="00CB430B" w:rsidRDefault="00DD1EFF" w:rsidP="00DD1EFF">
            <w:pPr>
              <w:pStyle w:val="TableCopy"/>
              <w:jc w:val="right"/>
            </w:pPr>
            <w:r w:rsidRPr="00A50B4F">
              <w:t>8</w:t>
            </w:r>
          </w:p>
        </w:tc>
        <w:tc>
          <w:tcPr>
            <w:tcW w:w="850" w:type="dxa"/>
          </w:tcPr>
          <w:p w14:paraId="62D9B402" w14:textId="1A9D4EDB" w:rsidR="00DD1EFF" w:rsidRPr="00CB430B" w:rsidRDefault="00DD1EFF" w:rsidP="00DD1EFF">
            <w:pPr>
              <w:pStyle w:val="TableCopy"/>
              <w:jc w:val="right"/>
            </w:pPr>
            <w:r w:rsidRPr="00A50B4F">
              <w:t>2</w:t>
            </w:r>
          </w:p>
        </w:tc>
        <w:tc>
          <w:tcPr>
            <w:tcW w:w="850" w:type="dxa"/>
          </w:tcPr>
          <w:p w14:paraId="54DB9C06" w14:textId="1FE6F09E" w:rsidR="00DD1EFF" w:rsidRPr="00CB430B" w:rsidRDefault="00DD1EFF" w:rsidP="00DD1EFF">
            <w:pPr>
              <w:pStyle w:val="TableCopy"/>
              <w:jc w:val="right"/>
            </w:pPr>
            <w:r w:rsidRPr="00A50B4F">
              <w:t>7</w:t>
            </w:r>
          </w:p>
        </w:tc>
        <w:tc>
          <w:tcPr>
            <w:tcW w:w="850" w:type="dxa"/>
          </w:tcPr>
          <w:p w14:paraId="07FD7038" w14:textId="79A994B1" w:rsidR="00DD1EFF" w:rsidRPr="00CB430B" w:rsidRDefault="00DD1EFF" w:rsidP="00DD1EFF">
            <w:pPr>
              <w:pStyle w:val="TableCopy"/>
              <w:jc w:val="right"/>
            </w:pPr>
            <w:r w:rsidRPr="00A50B4F">
              <w:t>1</w:t>
            </w:r>
          </w:p>
        </w:tc>
        <w:tc>
          <w:tcPr>
            <w:tcW w:w="850" w:type="dxa"/>
          </w:tcPr>
          <w:p w14:paraId="20C6C640" w14:textId="79BA4C73" w:rsidR="00DD1EFF" w:rsidRPr="00CB430B" w:rsidRDefault="00DD1EFF" w:rsidP="00DD1EFF">
            <w:pPr>
              <w:pStyle w:val="TableCopy"/>
              <w:jc w:val="right"/>
            </w:pPr>
            <w:r w:rsidRPr="00A50B4F">
              <w:t>13</w:t>
            </w:r>
          </w:p>
        </w:tc>
        <w:tc>
          <w:tcPr>
            <w:tcW w:w="850" w:type="dxa"/>
          </w:tcPr>
          <w:p w14:paraId="04B037AE" w14:textId="7B13C53F" w:rsidR="00DD1EFF" w:rsidRPr="00CB430B" w:rsidRDefault="00DD1EFF" w:rsidP="00DD1EFF">
            <w:pPr>
              <w:pStyle w:val="TableCopy"/>
              <w:jc w:val="right"/>
            </w:pPr>
            <w:r w:rsidRPr="00A50B4F">
              <w:t>2</w:t>
            </w:r>
          </w:p>
        </w:tc>
        <w:tc>
          <w:tcPr>
            <w:tcW w:w="850" w:type="dxa"/>
          </w:tcPr>
          <w:p w14:paraId="7754CB0D" w14:textId="4082EA43" w:rsidR="00DD1EFF" w:rsidRPr="00CB430B" w:rsidRDefault="00DD1EFF" w:rsidP="00DD1EFF">
            <w:pPr>
              <w:pStyle w:val="TableCopy"/>
              <w:jc w:val="right"/>
            </w:pPr>
            <w:r w:rsidRPr="00A50B4F">
              <w:t>16</w:t>
            </w:r>
          </w:p>
        </w:tc>
        <w:tc>
          <w:tcPr>
            <w:tcW w:w="850" w:type="dxa"/>
          </w:tcPr>
          <w:p w14:paraId="0AFE9E72" w14:textId="7961E73A" w:rsidR="00DD1EFF" w:rsidRPr="00CB430B" w:rsidRDefault="00DD1EFF" w:rsidP="00DD1EFF">
            <w:pPr>
              <w:pStyle w:val="TableCopy"/>
              <w:jc w:val="right"/>
            </w:pPr>
            <w:r w:rsidRPr="00A50B4F">
              <w:t>3</w:t>
            </w:r>
          </w:p>
        </w:tc>
        <w:tc>
          <w:tcPr>
            <w:tcW w:w="850" w:type="dxa"/>
          </w:tcPr>
          <w:p w14:paraId="65114478" w14:textId="3BF08293" w:rsidR="00DD1EFF" w:rsidRPr="00CB430B" w:rsidRDefault="00DD1EFF" w:rsidP="00DD1EFF">
            <w:pPr>
              <w:pStyle w:val="TableCopy"/>
              <w:jc w:val="right"/>
            </w:pPr>
            <w:r w:rsidRPr="00A50B4F">
              <w:t>12</w:t>
            </w:r>
          </w:p>
        </w:tc>
        <w:tc>
          <w:tcPr>
            <w:tcW w:w="850" w:type="dxa"/>
          </w:tcPr>
          <w:p w14:paraId="627C8D41" w14:textId="14CE0777" w:rsidR="00DD1EFF" w:rsidRPr="00CB430B" w:rsidRDefault="00DD1EFF" w:rsidP="00DD1EFF">
            <w:pPr>
              <w:pStyle w:val="TableCopy"/>
              <w:jc w:val="right"/>
            </w:pPr>
            <w:r w:rsidRPr="00A50B4F">
              <w:t>2</w:t>
            </w:r>
          </w:p>
        </w:tc>
        <w:tc>
          <w:tcPr>
            <w:tcW w:w="1020" w:type="dxa"/>
          </w:tcPr>
          <w:p w14:paraId="5F43D266" w14:textId="3F010D56" w:rsidR="00DD1EFF" w:rsidRPr="00CB430B" w:rsidRDefault="00DD1EFF" w:rsidP="00DD1EFF">
            <w:pPr>
              <w:pStyle w:val="TableCopy"/>
              <w:jc w:val="right"/>
            </w:pPr>
            <w:r w:rsidRPr="00A50B4F">
              <w:t>-26%</w:t>
            </w:r>
          </w:p>
        </w:tc>
        <w:tc>
          <w:tcPr>
            <w:tcW w:w="1020" w:type="dxa"/>
          </w:tcPr>
          <w:p w14:paraId="47EB8073" w14:textId="2669836C" w:rsidR="00DD1EFF" w:rsidRPr="00CB430B" w:rsidRDefault="00DD1EFF" w:rsidP="00DD1EFF">
            <w:pPr>
              <w:pStyle w:val="TableCopy"/>
              <w:jc w:val="right"/>
            </w:pPr>
            <w:r w:rsidRPr="00A50B4F">
              <w:t>-56%</w:t>
            </w:r>
          </w:p>
        </w:tc>
        <w:tc>
          <w:tcPr>
            <w:tcW w:w="1020" w:type="dxa"/>
          </w:tcPr>
          <w:p w14:paraId="30AB9D1C" w14:textId="38E37E48" w:rsidR="00DD1EFF" w:rsidRPr="0061438F" w:rsidRDefault="00DD1EFF" w:rsidP="00DD1EFF">
            <w:pPr>
              <w:pStyle w:val="TableCopy"/>
              <w:jc w:val="right"/>
            </w:pPr>
            <w:r w:rsidRPr="00A50B4F">
              <w:t>1%</w:t>
            </w:r>
          </w:p>
        </w:tc>
      </w:tr>
      <w:tr w:rsidR="00DD1EFF" w:rsidRPr="00CB430B" w14:paraId="36E25BA6" w14:textId="77777777" w:rsidTr="00B57524">
        <w:trPr>
          <w:cantSplit/>
          <w:trHeight w:val="20"/>
        </w:trPr>
        <w:tc>
          <w:tcPr>
            <w:tcW w:w="3685" w:type="dxa"/>
          </w:tcPr>
          <w:p w14:paraId="04660900" w14:textId="0A7064E7" w:rsidR="00DD1EFF" w:rsidRPr="00CB430B" w:rsidRDefault="00DD1EFF" w:rsidP="00DD1EFF">
            <w:pPr>
              <w:pStyle w:val="TableCopy"/>
            </w:pPr>
            <w:r w:rsidRPr="00A50B4F">
              <w:t>Cider</w:t>
            </w:r>
          </w:p>
        </w:tc>
        <w:tc>
          <w:tcPr>
            <w:tcW w:w="850" w:type="dxa"/>
          </w:tcPr>
          <w:p w14:paraId="5973EBF6" w14:textId="14DBB61B" w:rsidR="00DD1EFF" w:rsidRPr="00CB430B" w:rsidRDefault="00DD1EFF" w:rsidP="00DD1EFF">
            <w:pPr>
              <w:pStyle w:val="TableCopy"/>
              <w:jc w:val="right"/>
            </w:pPr>
            <w:r w:rsidRPr="00A50B4F">
              <w:t>1</w:t>
            </w:r>
          </w:p>
        </w:tc>
        <w:tc>
          <w:tcPr>
            <w:tcW w:w="850" w:type="dxa"/>
          </w:tcPr>
          <w:p w14:paraId="4F302797" w14:textId="4BE5E886" w:rsidR="00DD1EFF" w:rsidRPr="00CB430B" w:rsidRDefault="00DD1EFF" w:rsidP="00DD1EFF">
            <w:pPr>
              <w:pStyle w:val="TableCopy"/>
              <w:jc w:val="right"/>
            </w:pPr>
            <w:r w:rsidRPr="00A50B4F">
              <w:t>&lt;0.5</w:t>
            </w:r>
          </w:p>
        </w:tc>
        <w:tc>
          <w:tcPr>
            <w:tcW w:w="850" w:type="dxa"/>
          </w:tcPr>
          <w:p w14:paraId="056BA2ED" w14:textId="4E1637CB" w:rsidR="00DD1EFF" w:rsidRPr="00CB430B" w:rsidRDefault="00DD1EFF" w:rsidP="00DD1EFF">
            <w:pPr>
              <w:pStyle w:val="TableCopy"/>
              <w:jc w:val="right"/>
            </w:pPr>
            <w:r w:rsidRPr="00A50B4F">
              <w:t>&lt;0.5</w:t>
            </w:r>
          </w:p>
        </w:tc>
        <w:tc>
          <w:tcPr>
            <w:tcW w:w="850" w:type="dxa"/>
          </w:tcPr>
          <w:p w14:paraId="0D561420" w14:textId="45673BCA" w:rsidR="00DD1EFF" w:rsidRPr="00CB430B" w:rsidRDefault="00DD1EFF" w:rsidP="00DD1EFF">
            <w:pPr>
              <w:pStyle w:val="TableCopy"/>
              <w:jc w:val="right"/>
            </w:pPr>
            <w:r w:rsidRPr="00A50B4F">
              <w:t>&lt;0.5</w:t>
            </w:r>
          </w:p>
        </w:tc>
        <w:tc>
          <w:tcPr>
            <w:tcW w:w="850" w:type="dxa"/>
          </w:tcPr>
          <w:p w14:paraId="3A4EC1AE" w14:textId="246D9471" w:rsidR="00DD1EFF" w:rsidRPr="00CB430B" w:rsidRDefault="00DD1EFF" w:rsidP="00DD1EFF">
            <w:pPr>
              <w:pStyle w:val="TableCopy"/>
              <w:jc w:val="right"/>
            </w:pPr>
            <w:r w:rsidRPr="00A50B4F">
              <w:t>1</w:t>
            </w:r>
          </w:p>
        </w:tc>
        <w:tc>
          <w:tcPr>
            <w:tcW w:w="850" w:type="dxa"/>
          </w:tcPr>
          <w:p w14:paraId="7A68F092" w14:textId="1AE487A6" w:rsidR="00DD1EFF" w:rsidRPr="00CB430B" w:rsidRDefault="00DD1EFF" w:rsidP="00DD1EFF">
            <w:pPr>
              <w:pStyle w:val="TableCopy"/>
              <w:jc w:val="right"/>
            </w:pPr>
            <w:r w:rsidRPr="00A50B4F">
              <w:t>&lt;0.5</w:t>
            </w:r>
          </w:p>
        </w:tc>
        <w:tc>
          <w:tcPr>
            <w:tcW w:w="850" w:type="dxa"/>
          </w:tcPr>
          <w:p w14:paraId="26E2125E" w14:textId="4C34A18D" w:rsidR="00DD1EFF" w:rsidRPr="00CB430B" w:rsidRDefault="00DD1EFF" w:rsidP="00DD1EFF">
            <w:pPr>
              <w:pStyle w:val="TableCopy"/>
              <w:jc w:val="right"/>
            </w:pPr>
            <w:r w:rsidRPr="00A50B4F">
              <w:t>1</w:t>
            </w:r>
          </w:p>
        </w:tc>
        <w:tc>
          <w:tcPr>
            <w:tcW w:w="850" w:type="dxa"/>
          </w:tcPr>
          <w:p w14:paraId="49E76768" w14:textId="1A268B8C" w:rsidR="00DD1EFF" w:rsidRPr="00CB430B" w:rsidRDefault="00DD1EFF" w:rsidP="00DD1EFF">
            <w:pPr>
              <w:pStyle w:val="TableCopy"/>
              <w:jc w:val="right"/>
            </w:pPr>
            <w:r w:rsidRPr="00A50B4F">
              <w:t>&lt;0.5</w:t>
            </w:r>
          </w:p>
        </w:tc>
        <w:tc>
          <w:tcPr>
            <w:tcW w:w="850" w:type="dxa"/>
          </w:tcPr>
          <w:p w14:paraId="4D76D0A8" w14:textId="53C42DDC" w:rsidR="00DD1EFF" w:rsidRPr="00CB430B" w:rsidRDefault="00DD1EFF" w:rsidP="00DD1EFF">
            <w:pPr>
              <w:pStyle w:val="TableCopy"/>
              <w:jc w:val="right"/>
            </w:pPr>
            <w:r w:rsidRPr="00A50B4F">
              <w:t>&lt;0.5</w:t>
            </w:r>
          </w:p>
        </w:tc>
        <w:tc>
          <w:tcPr>
            <w:tcW w:w="850" w:type="dxa"/>
          </w:tcPr>
          <w:p w14:paraId="622F88A2" w14:textId="28202D03" w:rsidR="00DD1EFF" w:rsidRPr="00CB430B" w:rsidRDefault="00DD1EFF" w:rsidP="00DD1EFF">
            <w:pPr>
              <w:pStyle w:val="TableCopy"/>
              <w:jc w:val="right"/>
            </w:pPr>
            <w:r w:rsidRPr="00A50B4F">
              <w:t>&lt;0.5</w:t>
            </w:r>
          </w:p>
        </w:tc>
        <w:tc>
          <w:tcPr>
            <w:tcW w:w="1020" w:type="dxa"/>
          </w:tcPr>
          <w:p w14:paraId="54999341" w14:textId="756B88A1" w:rsidR="00DD1EFF" w:rsidRPr="00CB430B" w:rsidRDefault="00DD1EFF" w:rsidP="00DD1EFF">
            <w:pPr>
              <w:pStyle w:val="TableCopy"/>
              <w:jc w:val="right"/>
            </w:pPr>
            <w:r w:rsidRPr="00A50B4F">
              <w:t>-57%</w:t>
            </w:r>
          </w:p>
        </w:tc>
        <w:tc>
          <w:tcPr>
            <w:tcW w:w="1020" w:type="dxa"/>
          </w:tcPr>
          <w:p w14:paraId="22B30DBD" w14:textId="39657FB3" w:rsidR="00DD1EFF" w:rsidRPr="00CB430B" w:rsidRDefault="00DD1EFF" w:rsidP="00DD1EFF">
            <w:pPr>
              <w:pStyle w:val="TableCopy"/>
              <w:jc w:val="right"/>
            </w:pPr>
            <w:r w:rsidRPr="00A50B4F">
              <w:t>-73%</w:t>
            </w:r>
          </w:p>
        </w:tc>
        <w:tc>
          <w:tcPr>
            <w:tcW w:w="1020" w:type="dxa"/>
          </w:tcPr>
          <w:p w14:paraId="4A22DF6E" w14:textId="05E0CF92" w:rsidR="00DD1EFF" w:rsidRPr="0061438F" w:rsidRDefault="00DD1EFF" w:rsidP="00DD1EFF">
            <w:pPr>
              <w:pStyle w:val="TableCopy"/>
              <w:jc w:val="right"/>
            </w:pPr>
            <w:r w:rsidRPr="00A50B4F">
              <w:t>0%</w:t>
            </w:r>
          </w:p>
        </w:tc>
      </w:tr>
      <w:tr w:rsidR="00DD1EFF" w:rsidRPr="00CB430B" w14:paraId="68930DC6" w14:textId="77777777" w:rsidTr="00B57524">
        <w:trPr>
          <w:cantSplit/>
          <w:trHeight w:val="20"/>
        </w:trPr>
        <w:tc>
          <w:tcPr>
            <w:tcW w:w="3685" w:type="dxa"/>
          </w:tcPr>
          <w:p w14:paraId="24E2BD3B" w14:textId="1C87C9D7" w:rsidR="00DD1EFF" w:rsidRPr="00CB430B" w:rsidRDefault="00DD1EFF" w:rsidP="00DD1EFF">
            <w:pPr>
              <w:pStyle w:val="TableCopy"/>
            </w:pPr>
            <w:r w:rsidRPr="00A50B4F">
              <w:t>Cocoa and cocoa products</w:t>
            </w:r>
          </w:p>
        </w:tc>
        <w:tc>
          <w:tcPr>
            <w:tcW w:w="850" w:type="dxa"/>
          </w:tcPr>
          <w:p w14:paraId="298256AE" w14:textId="2057009E" w:rsidR="00DD1EFF" w:rsidRPr="00CB430B" w:rsidRDefault="00DD1EFF" w:rsidP="00DD1EFF">
            <w:pPr>
              <w:pStyle w:val="TableCopy"/>
              <w:jc w:val="right"/>
            </w:pPr>
            <w:r w:rsidRPr="00A50B4F">
              <w:t>8</w:t>
            </w:r>
          </w:p>
        </w:tc>
        <w:tc>
          <w:tcPr>
            <w:tcW w:w="850" w:type="dxa"/>
          </w:tcPr>
          <w:p w14:paraId="08440750" w14:textId="44BF7A20" w:rsidR="00DD1EFF" w:rsidRPr="00CB430B" w:rsidRDefault="00DD1EFF" w:rsidP="00DD1EFF">
            <w:pPr>
              <w:pStyle w:val="TableCopy"/>
              <w:jc w:val="right"/>
            </w:pPr>
            <w:r w:rsidRPr="00A50B4F">
              <w:t>1</w:t>
            </w:r>
          </w:p>
        </w:tc>
        <w:tc>
          <w:tcPr>
            <w:tcW w:w="850" w:type="dxa"/>
          </w:tcPr>
          <w:p w14:paraId="34D94115" w14:textId="00BCF778" w:rsidR="00DD1EFF" w:rsidRPr="00CB430B" w:rsidRDefault="00DD1EFF" w:rsidP="00DD1EFF">
            <w:pPr>
              <w:pStyle w:val="TableCopy"/>
              <w:jc w:val="right"/>
            </w:pPr>
            <w:r w:rsidRPr="00A50B4F">
              <w:t>6</w:t>
            </w:r>
          </w:p>
        </w:tc>
        <w:tc>
          <w:tcPr>
            <w:tcW w:w="850" w:type="dxa"/>
          </w:tcPr>
          <w:p w14:paraId="0DA2A53D" w14:textId="6C6E61E6" w:rsidR="00DD1EFF" w:rsidRPr="00CB430B" w:rsidRDefault="00DD1EFF" w:rsidP="00DD1EFF">
            <w:pPr>
              <w:pStyle w:val="TableCopy"/>
              <w:jc w:val="right"/>
            </w:pPr>
            <w:r w:rsidRPr="00A50B4F">
              <w:t>1</w:t>
            </w:r>
          </w:p>
        </w:tc>
        <w:tc>
          <w:tcPr>
            <w:tcW w:w="850" w:type="dxa"/>
          </w:tcPr>
          <w:p w14:paraId="33A9CA23" w14:textId="61AEB44F" w:rsidR="00DD1EFF" w:rsidRPr="00CB430B" w:rsidRDefault="00DD1EFF" w:rsidP="00DD1EFF">
            <w:pPr>
              <w:pStyle w:val="TableCopy"/>
              <w:jc w:val="right"/>
            </w:pPr>
            <w:r w:rsidRPr="00A50B4F">
              <w:t>6</w:t>
            </w:r>
          </w:p>
        </w:tc>
        <w:tc>
          <w:tcPr>
            <w:tcW w:w="850" w:type="dxa"/>
          </w:tcPr>
          <w:p w14:paraId="13BC644E" w14:textId="0648148B" w:rsidR="00DD1EFF" w:rsidRPr="00CB430B" w:rsidRDefault="00DD1EFF" w:rsidP="00DD1EFF">
            <w:pPr>
              <w:pStyle w:val="TableCopy"/>
              <w:jc w:val="right"/>
            </w:pPr>
            <w:r w:rsidRPr="00A50B4F">
              <w:t>2</w:t>
            </w:r>
          </w:p>
        </w:tc>
        <w:tc>
          <w:tcPr>
            <w:tcW w:w="850" w:type="dxa"/>
          </w:tcPr>
          <w:p w14:paraId="3D60B1AB" w14:textId="1648C3CF" w:rsidR="00DD1EFF" w:rsidRPr="00CB430B" w:rsidRDefault="00DD1EFF" w:rsidP="00DD1EFF">
            <w:pPr>
              <w:pStyle w:val="TableCopy"/>
              <w:jc w:val="right"/>
            </w:pPr>
            <w:r w:rsidRPr="00A50B4F">
              <w:t>4</w:t>
            </w:r>
          </w:p>
        </w:tc>
        <w:tc>
          <w:tcPr>
            <w:tcW w:w="850" w:type="dxa"/>
          </w:tcPr>
          <w:p w14:paraId="418CC2D7" w14:textId="008C8F3B" w:rsidR="00DD1EFF" w:rsidRPr="00CB430B" w:rsidRDefault="00DD1EFF" w:rsidP="00DD1EFF">
            <w:pPr>
              <w:pStyle w:val="TableCopy"/>
              <w:jc w:val="right"/>
            </w:pPr>
            <w:r w:rsidRPr="00A50B4F">
              <w:t>1</w:t>
            </w:r>
          </w:p>
        </w:tc>
        <w:tc>
          <w:tcPr>
            <w:tcW w:w="850" w:type="dxa"/>
          </w:tcPr>
          <w:p w14:paraId="501B8427" w14:textId="2B5F724C" w:rsidR="00DD1EFF" w:rsidRPr="00CB430B" w:rsidRDefault="00DD1EFF" w:rsidP="00DD1EFF">
            <w:pPr>
              <w:pStyle w:val="TableCopy"/>
              <w:jc w:val="right"/>
            </w:pPr>
            <w:r w:rsidRPr="00A50B4F">
              <w:t>5</w:t>
            </w:r>
          </w:p>
        </w:tc>
        <w:tc>
          <w:tcPr>
            <w:tcW w:w="850" w:type="dxa"/>
          </w:tcPr>
          <w:p w14:paraId="4AA9A209" w14:textId="07B0995E" w:rsidR="00DD1EFF" w:rsidRPr="00CB430B" w:rsidRDefault="00DD1EFF" w:rsidP="00DD1EFF">
            <w:pPr>
              <w:pStyle w:val="TableCopy"/>
              <w:jc w:val="right"/>
            </w:pPr>
            <w:r w:rsidRPr="00A50B4F">
              <w:t>1</w:t>
            </w:r>
          </w:p>
        </w:tc>
        <w:tc>
          <w:tcPr>
            <w:tcW w:w="1020" w:type="dxa"/>
          </w:tcPr>
          <w:p w14:paraId="68BA1340" w14:textId="1CF85C44" w:rsidR="00DD1EFF" w:rsidRPr="00CB430B" w:rsidRDefault="00DD1EFF" w:rsidP="00DD1EFF">
            <w:pPr>
              <w:pStyle w:val="TableCopy"/>
              <w:jc w:val="right"/>
            </w:pPr>
            <w:r w:rsidRPr="00A50B4F">
              <w:t>24%</w:t>
            </w:r>
          </w:p>
        </w:tc>
        <w:tc>
          <w:tcPr>
            <w:tcW w:w="1020" w:type="dxa"/>
          </w:tcPr>
          <w:p w14:paraId="4581723D" w14:textId="7EF865DE" w:rsidR="00DD1EFF" w:rsidRPr="00CB430B" w:rsidRDefault="00DD1EFF" w:rsidP="00DD1EFF">
            <w:pPr>
              <w:pStyle w:val="TableCopy"/>
              <w:jc w:val="right"/>
            </w:pPr>
            <w:r w:rsidRPr="00A50B4F">
              <w:t>-2%</w:t>
            </w:r>
          </w:p>
        </w:tc>
        <w:tc>
          <w:tcPr>
            <w:tcW w:w="1020" w:type="dxa"/>
          </w:tcPr>
          <w:p w14:paraId="12086EE5" w14:textId="1A68F0F2" w:rsidR="00DD1EFF" w:rsidRPr="0061438F" w:rsidRDefault="00DD1EFF" w:rsidP="00DD1EFF">
            <w:pPr>
              <w:pStyle w:val="TableCopy"/>
              <w:jc w:val="right"/>
            </w:pPr>
            <w:r w:rsidRPr="00A50B4F">
              <w:t>1%</w:t>
            </w:r>
          </w:p>
        </w:tc>
      </w:tr>
      <w:tr w:rsidR="00DD1EFF" w:rsidRPr="00CB430B" w14:paraId="6A9136F5" w14:textId="77777777" w:rsidTr="00B57524">
        <w:trPr>
          <w:cantSplit/>
          <w:trHeight w:val="20"/>
        </w:trPr>
        <w:tc>
          <w:tcPr>
            <w:tcW w:w="3685" w:type="dxa"/>
          </w:tcPr>
          <w:p w14:paraId="6C8442D0" w14:textId="46F03660" w:rsidR="00DD1EFF" w:rsidRPr="00CB430B" w:rsidRDefault="00DD1EFF" w:rsidP="00DD1EFF">
            <w:pPr>
              <w:pStyle w:val="TableCopy"/>
            </w:pPr>
            <w:r w:rsidRPr="00A50B4F">
              <w:t>Condiments</w:t>
            </w:r>
          </w:p>
        </w:tc>
        <w:tc>
          <w:tcPr>
            <w:tcW w:w="850" w:type="dxa"/>
          </w:tcPr>
          <w:p w14:paraId="29041642" w14:textId="0862DF23" w:rsidR="00DD1EFF" w:rsidRPr="00CB430B" w:rsidRDefault="00DD1EFF" w:rsidP="00DD1EFF">
            <w:pPr>
              <w:pStyle w:val="TableCopy"/>
              <w:jc w:val="right"/>
            </w:pPr>
            <w:r w:rsidRPr="00A50B4F">
              <w:t>5</w:t>
            </w:r>
          </w:p>
        </w:tc>
        <w:tc>
          <w:tcPr>
            <w:tcW w:w="850" w:type="dxa"/>
          </w:tcPr>
          <w:p w14:paraId="1CD69CA6" w14:textId="54170885" w:rsidR="00DD1EFF" w:rsidRPr="00CB430B" w:rsidRDefault="00DD1EFF" w:rsidP="00DD1EFF">
            <w:pPr>
              <w:pStyle w:val="TableCopy"/>
              <w:jc w:val="right"/>
            </w:pPr>
            <w:r w:rsidRPr="00A50B4F">
              <w:t>1</w:t>
            </w:r>
          </w:p>
        </w:tc>
        <w:tc>
          <w:tcPr>
            <w:tcW w:w="850" w:type="dxa"/>
          </w:tcPr>
          <w:p w14:paraId="70444865" w14:textId="12AEC91C" w:rsidR="00DD1EFF" w:rsidRPr="00CB430B" w:rsidRDefault="00DD1EFF" w:rsidP="00DD1EFF">
            <w:pPr>
              <w:pStyle w:val="TableCopy"/>
              <w:jc w:val="right"/>
            </w:pPr>
            <w:r w:rsidRPr="00A50B4F">
              <w:t>4</w:t>
            </w:r>
          </w:p>
        </w:tc>
        <w:tc>
          <w:tcPr>
            <w:tcW w:w="850" w:type="dxa"/>
          </w:tcPr>
          <w:p w14:paraId="069A3E76" w14:textId="5665F523" w:rsidR="00DD1EFF" w:rsidRPr="00CB430B" w:rsidRDefault="00DD1EFF" w:rsidP="00DD1EFF">
            <w:pPr>
              <w:pStyle w:val="TableCopy"/>
              <w:jc w:val="right"/>
            </w:pPr>
            <w:r w:rsidRPr="00A50B4F">
              <w:t>1</w:t>
            </w:r>
          </w:p>
        </w:tc>
        <w:tc>
          <w:tcPr>
            <w:tcW w:w="850" w:type="dxa"/>
          </w:tcPr>
          <w:p w14:paraId="665ADA67" w14:textId="207A21E0" w:rsidR="00DD1EFF" w:rsidRPr="00CB430B" w:rsidRDefault="00DD1EFF" w:rsidP="00DD1EFF">
            <w:pPr>
              <w:pStyle w:val="TableCopy"/>
              <w:jc w:val="right"/>
            </w:pPr>
            <w:r w:rsidRPr="00A50B4F">
              <w:t>4</w:t>
            </w:r>
          </w:p>
        </w:tc>
        <w:tc>
          <w:tcPr>
            <w:tcW w:w="850" w:type="dxa"/>
          </w:tcPr>
          <w:p w14:paraId="4679A1B2" w14:textId="08723FE8" w:rsidR="00DD1EFF" w:rsidRPr="00CB430B" w:rsidRDefault="00DD1EFF" w:rsidP="00DD1EFF">
            <w:pPr>
              <w:pStyle w:val="TableCopy"/>
              <w:jc w:val="right"/>
            </w:pPr>
            <w:r w:rsidRPr="00A50B4F">
              <w:t>1</w:t>
            </w:r>
          </w:p>
        </w:tc>
        <w:tc>
          <w:tcPr>
            <w:tcW w:w="850" w:type="dxa"/>
          </w:tcPr>
          <w:p w14:paraId="433D024E" w14:textId="220A5D3B" w:rsidR="00DD1EFF" w:rsidRPr="00CB430B" w:rsidRDefault="00DD1EFF" w:rsidP="00DD1EFF">
            <w:pPr>
              <w:pStyle w:val="TableCopy"/>
              <w:jc w:val="right"/>
            </w:pPr>
            <w:r w:rsidRPr="00A50B4F">
              <w:t>3</w:t>
            </w:r>
          </w:p>
        </w:tc>
        <w:tc>
          <w:tcPr>
            <w:tcW w:w="850" w:type="dxa"/>
          </w:tcPr>
          <w:p w14:paraId="168E3F9B" w14:textId="02A771E2" w:rsidR="00DD1EFF" w:rsidRPr="00CB430B" w:rsidRDefault="00DD1EFF" w:rsidP="00DD1EFF">
            <w:pPr>
              <w:pStyle w:val="TableCopy"/>
              <w:jc w:val="right"/>
            </w:pPr>
            <w:r w:rsidRPr="00A50B4F">
              <w:t>1</w:t>
            </w:r>
          </w:p>
        </w:tc>
        <w:tc>
          <w:tcPr>
            <w:tcW w:w="850" w:type="dxa"/>
          </w:tcPr>
          <w:p w14:paraId="6A2AEBE8" w14:textId="6CC8AF95" w:rsidR="00DD1EFF" w:rsidRPr="00CB430B" w:rsidRDefault="00DD1EFF" w:rsidP="00DD1EFF">
            <w:pPr>
              <w:pStyle w:val="TableCopy"/>
              <w:jc w:val="right"/>
            </w:pPr>
            <w:r w:rsidRPr="00A50B4F">
              <w:t>3</w:t>
            </w:r>
          </w:p>
        </w:tc>
        <w:tc>
          <w:tcPr>
            <w:tcW w:w="850" w:type="dxa"/>
          </w:tcPr>
          <w:p w14:paraId="0BA911E1" w14:textId="6A04E815" w:rsidR="00DD1EFF" w:rsidRPr="00CB430B" w:rsidRDefault="00DD1EFF" w:rsidP="00DD1EFF">
            <w:pPr>
              <w:pStyle w:val="TableCopy"/>
              <w:jc w:val="right"/>
            </w:pPr>
            <w:r w:rsidRPr="00A50B4F">
              <w:t>1</w:t>
            </w:r>
          </w:p>
        </w:tc>
        <w:tc>
          <w:tcPr>
            <w:tcW w:w="1020" w:type="dxa"/>
          </w:tcPr>
          <w:p w14:paraId="701F9C1C" w14:textId="59484F42" w:rsidR="00DD1EFF" w:rsidRPr="00CB430B" w:rsidRDefault="00DD1EFF" w:rsidP="00DD1EFF">
            <w:pPr>
              <w:pStyle w:val="TableCopy"/>
              <w:jc w:val="right"/>
            </w:pPr>
            <w:r w:rsidRPr="00A50B4F">
              <w:t>-5%</w:t>
            </w:r>
          </w:p>
        </w:tc>
        <w:tc>
          <w:tcPr>
            <w:tcW w:w="1020" w:type="dxa"/>
          </w:tcPr>
          <w:p w14:paraId="07B4C0EE" w14:textId="46158AD1" w:rsidR="00DD1EFF" w:rsidRPr="00CB430B" w:rsidRDefault="00DD1EFF" w:rsidP="00DD1EFF">
            <w:pPr>
              <w:pStyle w:val="TableCopy"/>
              <w:jc w:val="right"/>
            </w:pPr>
            <w:r w:rsidRPr="00A50B4F">
              <w:t>-13%</w:t>
            </w:r>
          </w:p>
        </w:tc>
        <w:tc>
          <w:tcPr>
            <w:tcW w:w="1020" w:type="dxa"/>
          </w:tcPr>
          <w:p w14:paraId="3C5A2D86" w14:textId="437B46B9" w:rsidR="00DD1EFF" w:rsidRPr="0061438F" w:rsidRDefault="00DD1EFF" w:rsidP="00DD1EFF">
            <w:pPr>
              <w:pStyle w:val="TableCopy"/>
              <w:jc w:val="right"/>
            </w:pPr>
            <w:r w:rsidRPr="00A50B4F">
              <w:t>0%</w:t>
            </w:r>
          </w:p>
        </w:tc>
      </w:tr>
      <w:tr w:rsidR="00DD1EFF" w:rsidRPr="00CB430B" w14:paraId="1A2547EE" w14:textId="77777777" w:rsidTr="00B57524">
        <w:trPr>
          <w:cantSplit/>
          <w:trHeight w:val="20"/>
        </w:trPr>
        <w:tc>
          <w:tcPr>
            <w:tcW w:w="3685" w:type="dxa"/>
          </w:tcPr>
          <w:p w14:paraId="5FF64791" w14:textId="6B54F607" w:rsidR="00DD1EFF" w:rsidRPr="00CB430B" w:rsidRDefault="00DD1EFF" w:rsidP="00DD1EFF">
            <w:pPr>
              <w:pStyle w:val="TableCopy"/>
            </w:pPr>
            <w:r w:rsidRPr="00A50B4F">
              <w:t>Honey</w:t>
            </w:r>
          </w:p>
        </w:tc>
        <w:tc>
          <w:tcPr>
            <w:tcW w:w="850" w:type="dxa"/>
          </w:tcPr>
          <w:p w14:paraId="06247B78" w14:textId="356F6E0B" w:rsidR="00DD1EFF" w:rsidRPr="00CB430B" w:rsidRDefault="00DD1EFF" w:rsidP="00DD1EFF">
            <w:pPr>
              <w:pStyle w:val="TableCopy"/>
              <w:jc w:val="right"/>
            </w:pPr>
            <w:r w:rsidRPr="00A50B4F">
              <w:t>&lt;0.5</w:t>
            </w:r>
          </w:p>
        </w:tc>
        <w:tc>
          <w:tcPr>
            <w:tcW w:w="850" w:type="dxa"/>
          </w:tcPr>
          <w:p w14:paraId="40A14C63" w14:textId="0EDD6D72" w:rsidR="00DD1EFF" w:rsidRPr="00CB430B" w:rsidRDefault="00DD1EFF" w:rsidP="00DD1EFF">
            <w:pPr>
              <w:pStyle w:val="TableCopy"/>
              <w:jc w:val="right"/>
            </w:pPr>
            <w:r w:rsidRPr="00A50B4F">
              <w:t>&lt;0.5</w:t>
            </w:r>
          </w:p>
        </w:tc>
        <w:tc>
          <w:tcPr>
            <w:tcW w:w="850" w:type="dxa"/>
          </w:tcPr>
          <w:p w14:paraId="06FC48BC" w14:textId="5FBC72E6" w:rsidR="00DD1EFF" w:rsidRPr="00CB430B" w:rsidRDefault="00DD1EFF" w:rsidP="00DD1EFF">
            <w:pPr>
              <w:pStyle w:val="TableCopy"/>
              <w:jc w:val="right"/>
            </w:pPr>
            <w:r w:rsidRPr="00A50B4F">
              <w:t>&lt;0.5</w:t>
            </w:r>
          </w:p>
        </w:tc>
        <w:tc>
          <w:tcPr>
            <w:tcW w:w="850" w:type="dxa"/>
          </w:tcPr>
          <w:p w14:paraId="177F14D0" w14:textId="5B90BC24" w:rsidR="00DD1EFF" w:rsidRPr="00CB430B" w:rsidRDefault="00DD1EFF" w:rsidP="00DD1EFF">
            <w:pPr>
              <w:pStyle w:val="TableCopy"/>
              <w:jc w:val="right"/>
            </w:pPr>
            <w:r w:rsidRPr="00A50B4F">
              <w:t>&lt;0.5</w:t>
            </w:r>
          </w:p>
        </w:tc>
        <w:tc>
          <w:tcPr>
            <w:tcW w:w="850" w:type="dxa"/>
          </w:tcPr>
          <w:p w14:paraId="014E321A" w14:textId="5A8EA212" w:rsidR="00DD1EFF" w:rsidRPr="00CB430B" w:rsidRDefault="00DD1EFF" w:rsidP="00DD1EFF">
            <w:pPr>
              <w:pStyle w:val="TableCopy"/>
              <w:jc w:val="right"/>
            </w:pPr>
            <w:r w:rsidRPr="00A50B4F">
              <w:t>&lt;0.5</w:t>
            </w:r>
          </w:p>
        </w:tc>
        <w:tc>
          <w:tcPr>
            <w:tcW w:w="850" w:type="dxa"/>
          </w:tcPr>
          <w:p w14:paraId="2FE4CE50" w14:textId="2CEC6315" w:rsidR="00DD1EFF" w:rsidRPr="00CB430B" w:rsidRDefault="00DD1EFF" w:rsidP="00DD1EFF">
            <w:pPr>
              <w:pStyle w:val="TableCopy"/>
              <w:jc w:val="right"/>
            </w:pPr>
            <w:r w:rsidRPr="00A50B4F">
              <w:t>&lt;0.5</w:t>
            </w:r>
          </w:p>
        </w:tc>
        <w:tc>
          <w:tcPr>
            <w:tcW w:w="850" w:type="dxa"/>
          </w:tcPr>
          <w:p w14:paraId="77CB95BF" w14:textId="03A1EE9B" w:rsidR="00DD1EFF" w:rsidRPr="00CB430B" w:rsidRDefault="00DD1EFF" w:rsidP="00DD1EFF">
            <w:pPr>
              <w:pStyle w:val="TableCopy"/>
              <w:jc w:val="right"/>
            </w:pPr>
            <w:r w:rsidRPr="00A50B4F">
              <w:t>&lt;0.5</w:t>
            </w:r>
          </w:p>
        </w:tc>
        <w:tc>
          <w:tcPr>
            <w:tcW w:w="850" w:type="dxa"/>
          </w:tcPr>
          <w:p w14:paraId="583CBF0D" w14:textId="764B58D8" w:rsidR="00DD1EFF" w:rsidRPr="00CB430B" w:rsidRDefault="00DD1EFF" w:rsidP="00DD1EFF">
            <w:pPr>
              <w:pStyle w:val="TableCopy"/>
              <w:jc w:val="right"/>
            </w:pPr>
            <w:r w:rsidRPr="00A50B4F">
              <w:t>&lt;0.5</w:t>
            </w:r>
          </w:p>
        </w:tc>
        <w:tc>
          <w:tcPr>
            <w:tcW w:w="850" w:type="dxa"/>
          </w:tcPr>
          <w:p w14:paraId="2D7A454B" w14:textId="439C3A93" w:rsidR="00DD1EFF" w:rsidRPr="00CB430B" w:rsidRDefault="00DD1EFF" w:rsidP="00DD1EFF">
            <w:pPr>
              <w:pStyle w:val="TableCopy"/>
              <w:jc w:val="right"/>
            </w:pPr>
            <w:r w:rsidRPr="00A50B4F">
              <w:t>&lt;0.5</w:t>
            </w:r>
          </w:p>
        </w:tc>
        <w:tc>
          <w:tcPr>
            <w:tcW w:w="850" w:type="dxa"/>
          </w:tcPr>
          <w:p w14:paraId="46C1137B" w14:textId="5B7FE6A7" w:rsidR="00DD1EFF" w:rsidRPr="00CB430B" w:rsidRDefault="00DD1EFF" w:rsidP="00DD1EFF">
            <w:pPr>
              <w:pStyle w:val="TableCopy"/>
              <w:jc w:val="right"/>
            </w:pPr>
            <w:r w:rsidRPr="00A50B4F">
              <w:t>&lt;0.5</w:t>
            </w:r>
          </w:p>
        </w:tc>
        <w:tc>
          <w:tcPr>
            <w:tcW w:w="1020" w:type="dxa"/>
          </w:tcPr>
          <w:p w14:paraId="7815293A" w14:textId="54C078EC" w:rsidR="00DD1EFF" w:rsidRPr="00CB430B" w:rsidRDefault="00DD1EFF" w:rsidP="00DD1EFF">
            <w:pPr>
              <w:pStyle w:val="TableCopy"/>
              <w:jc w:val="right"/>
            </w:pPr>
            <w:r w:rsidRPr="00A50B4F">
              <w:t>366%</w:t>
            </w:r>
          </w:p>
        </w:tc>
        <w:tc>
          <w:tcPr>
            <w:tcW w:w="1020" w:type="dxa"/>
          </w:tcPr>
          <w:p w14:paraId="5EDB8437" w14:textId="76EBD0EB" w:rsidR="00DD1EFF" w:rsidRPr="00CB430B" w:rsidRDefault="00DD1EFF" w:rsidP="00DD1EFF">
            <w:pPr>
              <w:pStyle w:val="TableCopy"/>
              <w:jc w:val="right"/>
            </w:pPr>
            <w:r w:rsidRPr="00A50B4F">
              <w:t>135%</w:t>
            </w:r>
          </w:p>
        </w:tc>
        <w:tc>
          <w:tcPr>
            <w:tcW w:w="1020" w:type="dxa"/>
          </w:tcPr>
          <w:p w14:paraId="266C0C6C" w14:textId="4FBAC9BF" w:rsidR="00DD1EFF" w:rsidRPr="0061438F" w:rsidRDefault="00DD1EFF" w:rsidP="00DD1EFF">
            <w:pPr>
              <w:pStyle w:val="TableCopy"/>
              <w:jc w:val="right"/>
            </w:pPr>
            <w:r w:rsidRPr="00A50B4F">
              <w:t>0%</w:t>
            </w:r>
          </w:p>
        </w:tc>
      </w:tr>
      <w:tr w:rsidR="00DD1EFF" w:rsidRPr="00CB430B" w14:paraId="40496745" w14:textId="77777777" w:rsidTr="00B57524">
        <w:trPr>
          <w:cantSplit/>
          <w:trHeight w:val="20"/>
        </w:trPr>
        <w:tc>
          <w:tcPr>
            <w:tcW w:w="3685" w:type="dxa"/>
          </w:tcPr>
          <w:p w14:paraId="23452DE2" w14:textId="4BDA8053" w:rsidR="00DD1EFF" w:rsidRPr="00CB430B" w:rsidRDefault="00DD1EFF" w:rsidP="00DD1EFF">
            <w:pPr>
              <w:pStyle w:val="TableCopy"/>
            </w:pPr>
            <w:r w:rsidRPr="00A50B4F">
              <w:t>Non-alcoholic</w:t>
            </w:r>
          </w:p>
        </w:tc>
        <w:tc>
          <w:tcPr>
            <w:tcW w:w="850" w:type="dxa"/>
          </w:tcPr>
          <w:p w14:paraId="2FFE0853" w14:textId="1879C520" w:rsidR="00DD1EFF" w:rsidRPr="00CB430B" w:rsidRDefault="00DD1EFF" w:rsidP="00DD1EFF">
            <w:pPr>
              <w:pStyle w:val="TableCopy"/>
              <w:jc w:val="right"/>
            </w:pPr>
            <w:r w:rsidRPr="00A50B4F">
              <w:t>2</w:t>
            </w:r>
          </w:p>
        </w:tc>
        <w:tc>
          <w:tcPr>
            <w:tcW w:w="850" w:type="dxa"/>
          </w:tcPr>
          <w:p w14:paraId="3F922E18" w14:textId="128C0F5B" w:rsidR="00DD1EFF" w:rsidRPr="00CB430B" w:rsidRDefault="00DD1EFF" w:rsidP="00DD1EFF">
            <w:pPr>
              <w:pStyle w:val="TableCopy"/>
              <w:jc w:val="right"/>
            </w:pPr>
            <w:r w:rsidRPr="00A50B4F">
              <w:t>2</w:t>
            </w:r>
          </w:p>
        </w:tc>
        <w:tc>
          <w:tcPr>
            <w:tcW w:w="850" w:type="dxa"/>
          </w:tcPr>
          <w:p w14:paraId="65FF35AB" w14:textId="2235C86A" w:rsidR="00DD1EFF" w:rsidRPr="00CB430B" w:rsidRDefault="00DD1EFF" w:rsidP="00DD1EFF">
            <w:pPr>
              <w:pStyle w:val="TableCopy"/>
              <w:jc w:val="right"/>
            </w:pPr>
            <w:r w:rsidRPr="00A50B4F">
              <w:t>3</w:t>
            </w:r>
          </w:p>
        </w:tc>
        <w:tc>
          <w:tcPr>
            <w:tcW w:w="850" w:type="dxa"/>
          </w:tcPr>
          <w:p w14:paraId="0ABAD0FE" w14:textId="04564063" w:rsidR="00DD1EFF" w:rsidRPr="00CB430B" w:rsidRDefault="00DD1EFF" w:rsidP="00DD1EFF">
            <w:pPr>
              <w:pStyle w:val="TableCopy"/>
              <w:jc w:val="right"/>
            </w:pPr>
            <w:r w:rsidRPr="00A50B4F">
              <w:t>3</w:t>
            </w:r>
          </w:p>
        </w:tc>
        <w:tc>
          <w:tcPr>
            <w:tcW w:w="850" w:type="dxa"/>
          </w:tcPr>
          <w:p w14:paraId="3BF05B05" w14:textId="7BF0BA14" w:rsidR="00DD1EFF" w:rsidRPr="00CB430B" w:rsidRDefault="00DD1EFF" w:rsidP="00DD1EFF">
            <w:pPr>
              <w:pStyle w:val="TableCopy"/>
              <w:jc w:val="right"/>
            </w:pPr>
            <w:r w:rsidRPr="00A50B4F">
              <w:t>2</w:t>
            </w:r>
          </w:p>
        </w:tc>
        <w:tc>
          <w:tcPr>
            <w:tcW w:w="850" w:type="dxa"/>
          </w:tcPr>
          <w:p w14:paraId="0EE091E1" w14:textId="5D1F803C" w:rsidR="00DD1EFF" w:rsidRPr="00CB430B" w:rsidRDefault="00DD1EFF" w:rsidP="00DD1EFF">
            <w:pPr>
              <w:pStyle w:val="TableCopy"/>
              <w:jc w:val="right"/>
            </w:pPr>
            <w:r w:rsidRPr="00A50B4F">
              <w:t>2</w:t>
            </w:r>
          </w:p>
        </w:tc>
        <w:tc>
          <w:tcPr>
            <w:tcW w:w="850" w:type="dxa"/>
          </w:tcPr>
          <w:p w14:paraId="58492E04" w14:textId="1C875817" w:rsidR="00DD1EFF" w:rsidRPr="00CB430B" w:rsidRDefault="00DD1EFF" w:rsidP="00DD1EFF">
            <w:pPr>
              <w:pStyle w:val="TableCopy"/>
              <w:jc w:val="right"/>
            </w:pPr>
            <w:r w:rsidRPr="00A50B4F">
              <w:t>2</w:t>
            </w:r>
          </w:p>
        </w:tc>
        <w:tc>
          <w:tcPr>
            <w:tcW w:w="850" w:type="dxa"/>
          </w:tcPr>
          <w:p w14:paraId="0A774206" w14:textId="0F4B191D" w:rsidR="00DD1EFF" w:rsidRPr="00CB430B" w:rsidRDefault="00DD1EFF" w:rsidP="00DD1EFF">
            <w:pPr>
              <w:pStyle w:val="TableCopy"/>
              <w:jc w:val="right"/>
            </w:pPr>
            <w:r w:rsidRPr="00A50B4F">
              <w:t>3</w:t>
            </w:r>
          </w:p>
        </w:tc>
        <w:tc>
          <w:tcPr>
            <w:tcW w:w="850" w:type="dxa"/>
          </w:tcPr>
          <w:p w14:paraId="1C2C893E" w14:textId="4F0F2E33" w:rsidR="00DD1EFF" w:rsidRPr="00CB430B" w:rsidRDefault="00DD1EFF" w:rsidP="00DD1EFF">
            <w:pPr>
              <w:pStyle w:val="TableCopy"/>
              <w:jc w:val="right"/>
            </w:pPr>
            <w:r w:rsidRPr="00A50B4F">
              <w:t>3</w:t>
            </w:r>
          </w:p>
        </w:tc>
        <w:tc>
          <w:tcPr>
            <w:tcW w:w="850" w:type="dxa"/>
          </w:tcPr>
          <w:p w14:paraId="7399D7AD" w14:textId="146C2B01" w:rsidR="00DD1EFF" w:rsidRPr="00CB430B" w:rsidRDefault="00DD1EFF" w:rsidP="00DD1EFF">
            <w:pPr>
              <w:pStyle w:val="TableCopy"/>
              <w:jc w:val="right"/>
            </w:pPr>
            <w:r w:rsidRPr="00A50B4F">
              <w:t>3</w:t>
            </w:r>
          </w:p>
        </w:tc>
        <w:tc>
          <w:tcPr>
            <w:tcW w:w="1020" w:type="dxa"/>
          </w:tcPr>
          <w:p w14:paraId="6FF404FA" w14:textId="14BA7BFD" w:rsidR="00DD1EFF" w:rsidRPr="00CB430B" w:rsidRDefault="00DD1EFF" w:rsidP="00DD1EFF">
            <w:pPr>
              <w:pStyle w:val="TableCopy"/>
              <w:jc w:val="right"/>
            </w:pPr>
            <w:r w:rsidRPr="00A50B4F">
              <w:t>33%</w:t>
            </w:r>
          </w:p>
        </w:tc>
        <w:tc>
          <w:tcPr>
            <w:tcW w:w="1020" w:type="dxa"/>
          </w:tcPr>
          <w:p w14:paraId="7F6FD1D8" w14:textId="51335C58" w:rsidR="00DD1EFF" w:rsidRPr="00CB430B" w:rsidRDefault="00DD1EFF" w:rsidP="00DD1EFF">
            <w:pPr>
              <w:pStyle w:val="TableCopy"/>
              <w:jc w:val="right"/>
            </w:pPr>
            <w:r w:rsidRPr="00A50B4F">
              <w:t>-1%</w:t>
            </w:r>
          </w:p>
        </w:tc>
        <w:tc>
          <w:tcPr>
            <w:tcW w:w="1020" w:type="dxa"/>
          </w:tcPr>
          <w:p w14:paraId="7FD24260" w14:textId="3A6A8817" w:rsidR="00DD1EFF" w:rsidRPr="0061438F" w:rsidRDefault="00DD1EFF" w:rsidP="00DD1EFF">
            <w:pPr>
              <w:pStyle w:val="TableCopy"/>
              <w:jc w:val="right"/>
            </w:pPr>
            <w:r w:rsidRPr="00A50B4F">
              <w:t>0%</w:t>
            </w:r>
          </w:p>
        </w:tc>
      </w:tr>
      <w:tr w:rsidR="00DD1EFF" w:rsidRPr="00CB430B" w14:paraId="12E39EC5" w14:textId="77777777" w:rsidTr="00B57524">
        <w:trPr>
          <w:cantSplit/>
          <w:trHeight w:val="20"/>
        </w:trPr>
        <w:tc>
          <w:tcPr>
            <w:tcW w:w="3685" w:type="dxa"/>
          </w:tcPr>
          <w:p w14:paraId="5B0B886C" w14:textId="23F3B851" w:rsidR="00DD1EFF" w:rsidRPr="00CB430B" w:rsidRDefault="00DD1EFF" w:rsidP="00DD1EFF">
            <w:pPr>
              <w:pStyle w:val="TableCopy"/>
            </w:pPr>
            <w:r w:rsidRPr="00A50B4F">
              <w:t>Other food preparations</w:t>
            </w:r>
          </w:p>
        </w:tc>
        <w:tc>
          <w:tcPr>
            <w:tcW w:w="850" w:type="dxa"/>
          </w:tcPr>
          <w:p w14:paraId="647D8693" w14:textId="57F2CCB9" w:rsidR="00DD1EFF" w:rsidRPr="00CB430B" w:rsidRDefault="00DD1EFF" w:rsidP="00DD1EFF">
            <w:pPr>
              <w:pStyle w:val="TableCopy"/>
              <w:jc w:val="right"/>
            </w:pPr>
            <w:r w:rsidRPr="00A50B4F">
              <w:t>13</w:t>
            </w:r>
          </w:p>
        </w:tc>
        <w:tc>
          <w:tcPr>
            <w:tcW w:w="850" w:type="dxa"/>
          </w:tcPr>
          <w:p w14:paraId="3EA0B275" w14:textId="18A4B21F" w:rsidR="00DD1EFF" w:rsidRPr="00CB430B" w:rsidRDefault="00DD1EFF" w:rsidP="00DD1EFF">
            <w:pPr>
              <w:pStyle w:val="TableCopy"/>
              <w:jc w:val="right"/>
            </w:pPr>
            <w:r w:rsidRPr="00A50B4F">
              <w:t>3</w:t>
            </w:r>
          </w:p>
        </w:tc>
        <w:tc>
          <w:tcPr>
            <w:tcW w:w="850" w:type="dxa"/>
          </w:tcPr>
          <w:p w14:paraId="35EB126A" w14:textId="01520BBC" w:rsidR="00DD1EFF" w:rsidRPr="00CB430B" w:rsidRDefault="00DD1EFF" w:rsidP="00DD1EFF">
            <w:pPr>
              <w:pStyle w:val="TableCopy"/>
              <w:jc w:val="right"/>
            </w:pPr>
            <w:r w:rsidRPr="00A50B4F">
              <w:t>13</w:t>
            </w:r>
          </w:p>
        </w:tc>
        <w:tc>
          <w:tcPr>
            <w:tcW w:w="850" w:type="dxa"/>
          </w:tcPr>
          <w:p w14:paraId="162E332B" w14:textId="4398CED0" w:rsidR="00DD1EFF" w:rsidRPr="00CB430B" w:rsidRDefault="00DD1EFF" w:rsidP="00DD1EFF">
            <w:pPr>
              <w:pStyle w:val="TableCopy"/>
              <w:jc w:val="right"/>
            </w:pPr>
            <w:r w:rsidRPr="00A50B4F">
              <w:t>4</w:t>
            </w:r>
          </w:p>
        </w:tc>
        <w:tc>
          <w:tcPr>
            <w:tcW w:w="850" w:type="dxa"/>
          </w:tcPr>
          <w:p w14:paraId="056DB71D" w14:textId="5842DF26" w:rsidR="00DD1EFF" w:rsidRPr="00CB430B" w:rsidRDefault="00DD1EFF" w:rsidP="00DD1EFF">
            <w:pPr>
              <w:pStyle w:val="TableCopy"/>
              <w:jc w:val="right"/>
            </w:pPr>
            <w:r w:rsidRPr="00A50B4F">
              <w:t>12</w:t>
            </w:r>
          </w:p>
        </w:tc>
        <w:tc>
          <w:tcPr>
            <w:tcW w:w="850" w:type="dxa"/>
          </w:tcPr>
          <w:p w14:paraId="5D1699BE" w14:textId="18779517" w:rsidR="00DD1EFF" w:rsidRPr="00CB430B" w:rsidRDefault="00DD1EFF" w:rsidP="00DD1EFF">
            <w:pPr>
              <w:pStyle w:val="TableCopy"/>
              <w:jc w:val="right"/>
            </w:pPr>
            <w:r w:rsidRPr="00A50B4F">
              <w:t>2</w:t>
            </w:r>
          </w:p>
        </w:tc>
        <w:tc>
          <w:tcPr>
            <w:tcW w:w="850" w:type="dxa"/>
          </w:tcPr>
          <w:p w14:paraId="4714EF6E" w14:textId="3E9F567E" w:rsidR="00DD1EFF" w:rsidRPr="00CB430B" w:rsidRDefault="00DD1EFF" w:rsidP="00DD1EFF">
            <w:pPr>
              <w:pStyle w:val="TableCopy"/>
              <w:jc w:val="right"/>
            </w:pPr>
            <w:r w:rsidRPr="00A50B4F">
              <w:t>9</w:t>
            </w:r>
          </w:p>
        </w:tc>
        <w:tc>
          <w:tcPr>
            <w:tcW w:w="850" w:type="dxa"/>
          </w:tcPr>
          <w:p w14:paraId="09322DE6" w14:textId="01C5F007" w:rsidR="00DD1EFF" w:rsidRPr="00CB430B" w:rsidRDefault="00DD1EFF" w:rsidP="00DD1EFF">
            <w:pPr>
              <w:pStyle w:val="TableCopy"/>
              <w:jc w:val="right"/>
            </w:pPr>
            <w:r w:rsidRPr="00A50B4F">
              <w:t>1</w:t>
            </w:r>
          </w:p>
        </w:tc>
        <w:tc>
          <w:tcPr>
            <w:tcW w:w="850" w:type="dxa"/>
          </w:tcPr>
          <w:p w14:paraId="65178959" w14:textId="2195DE43" w:rsidR="00DD1EFF" w:rsidRPr="00CB430B" w:rsidRDefault="00DD1EFF" w:rsidP="00DD1EFF">
            <w:pPr>
              <w:pStyle w:val="TableCopy"/>
              <w:jc w:val="right"/>
            </w:pPr>
            <w:r w:rsidRPr="00A50B4F">
              <w:t>10</w:t>
            </w:r>
          </w:p>
        </w:tc>
        <w:tc>
          <w:tcPr>
            <w:tcW w:w="850" w:type="dxa"/>
          </w:tcPr>
          <w:p w14:paraId="52FD0F65" w14:textId="0D7C8025" w:rsidR="00DD1EFF" w:rsidRPr="00CB430B" w:rsidRDefault="00DD1EFF" w:rsidP="00DD1EFF">
            <w:pPr>
              <w:pStyle w:val="TableCopy"/>
              <w:jc w:val="right"/>
            </w:pPr>
            <w:r w:rsidRPr="00A50B4F">
              <w:t>1</w:t>
            </w:r>
          </w:p>
        </w:tc>
        <w:tc>
          <w:tcPr>
            <w:tcW w:w="1020" w:type="dxa"/>
          </w:tcPr>
          <w:p w14:paraId="51447D64" w14:textId="7C4CC0B6" w:rsidR="00DD1EFF" w:rsidRPr="00CB430B" w:rsidRDefault="00DD1EFF" w:rsidP="00DD1EFF">
            <w:pPr>
              <w:pStyle w:val="TableCopy"/>
              <w:jc w:val="right"/>
            </w:pPr>
            <w:r w:rsidRPr="00A50B4F">
              <w:t>9%</w:t>
            </w:r>
          </w:p>
        </w:tc>
        <w:tc>
          <w:tcPr>
            <w:tcW w:w="1020" w:type="dxa"/>
          </w:tcPr>
          <w:p w14:paraId="4B8B4E27" w14:textId="278A0BF1" w:rsidR="00DD1EFF" w:rsidRPr="00CB430B" w:rsidRDefault="00DD1EFF" w:rsidP="00DD1EFF">
            <w:pPr>
              <w:pStyle w:val="TableCopy"/>
              <w:jc w:val="right"/>
            </w:pPr>
            <w:r w:rsidRPr="00A50B4F">
              <w:t>-20%</w:t>
            </w:r>
          </w:p>
        </w:tc>
        <w:tc>
          <w:tcPr>
            <w:tcW w:w="1020" w:type="dxa"/>
          </w:tcPr>
          <w:p w14:paraId="3A420C6E" w14:textId="75F8DFE9" w:rsidR="00DD1EFF" w:rsidRPr="0061438F" w:rsidRDefault="00DD1EFF" w:rsidP="00DD1EFF">
            <w:pPr>
              <w:pStyle w:val="TableCopy"/>
              <w:jc w:val="right"/>
            </w:pPr>
            <w:r w:rsidRPr="00A50B4F">
              <w:t>1%</w:t>
            </w:r>
          </w:p>
        </w:tc>
      </w:tr>
      <w:tr w:rsidR="00DD1EFF" w:rsidRPr="00CB430B" w14:paraId="1D9DF036" w14:textId="77777777" w:rsidTr="00B57524">
        <w:trPr>
          <w:cantSplit/>
          <w:trHeight w:val="20"/>
        </w:trPr>
        <w:tc>
          <w:tcPr>
            <w:tcW w:w="3685" w:type="dxa"/>
          </w:tcPr>
          <w:p w14:paraId="414EB7FE" w14:textId="67B2D2CC" w:rsidR="00DD1EFF" w:rsidRPr="00CB430B" w:rsidRDefault="00DD1EFF" w:rsidP="00DD1EFF">
            <w:pPr>
              <w:pStyle w:val="TableCopy"/>
            </w:pPr>
            <w:r w:rsidRPr="00A50B4F">
              <w:t>Spirits</w:t>
            </w:r>
          </w:p>
        </w:tc>
        <w:tc>
          <w:tcPr>
            <w:tcW w:w="850" w:type="dxa"/>
          </w:tcPr>
          <w:p w14:paraId="03F56F9B" w14:textId="524DBE57" w:rsidR="00DD1EFF" w:rsidRPr="00CB430B" w:rsidRDefault="00DD1EFF" w:rsidP="00DD1EFF">
            <w:pPr>
              <w:pStyle w:val="TableCopy"/>
              <w:jc w:val="right"/>
            </w:pPr>
            <w:r w:rsidRPr="00A50B4F">
              <w:t>1</w:t>
            </w:r>
          </w:p>
        </w:tc>
        <w:tc>
          <w:tcPr>
            <w:tcW w:w="850" w:type="dxa"/>
          </w:tcPr>
          <w:p w14:paraId="79C74919" w14:textId="0B8BEE78" w:rsidR="00DD1EFF" w:rsidRPr="00CB430B" w:rsidRDefault="00DD1EFF" w:rsidP="00DD1EFF">
            <w:pPr>
              <w:pStyle w:val="TableCopy"/>
              <w:jc w:val="right"/>
            </w:pPr>
            <w:r w:rsidRPr="00A50B4F">
              <w:t>&lt;0.5</w:t>
            </w:r>
          </w:p>
        </w:tc>
        <w:tc>
          <w:tcPr>
            <w:tcW w:w="850" w:type="dxa"/>
          </w:tcPr>
          <w:p w14:paraId="6D4C4255" w14:textId="1248236D" w:rsidR="00DD1EFF" w:rsidRPr="00CB430B" w:rsidRDefault="00DD1EFF" w:rsidP="00DD1EFF">
            <w:pPr>
              <w:pStyle w:val="TableCopy"/>
              <w:jc w:val="right"/>
            </w:pPr>
            <w:r w:rsidRPr="00A50B4F">
              <w:t>1</w:t>
            </w:r>
          </w:p>
        </w:tc>
        <w:tc>
          <w:tcPr>
            <w:tcW w:w="850" w:type="dxa"/>
          </w:tcPr>
          <w:p w14:paraId="2199B9A2" w14:textId="7483B80E" w:rsidR="00DD1EFF" w:rsidRPr="00CB430B" w:rsidRDefault="00DD1EFF" w:rsidP="00DD1EFF">
            <w:pPr>
              <w:pStyle w:val="TableCopy"/>
              <w:jc w:val="right"/>
            </w:pPr>
            <w:r w:rsidRPr="00A50B4F">
              <w:t>&lt;0.5</w:t>
            </w:r>
          </w:p>
        </w:tc>
        <w:tc>
          <w:tcPr>
            <w:tcW w:w="850" w:type="dxa"/>
          </w:tcPr>
          <w:p w14:paraId="21732DFB" w14:textId="7C38D869" w:rsidR="00DD1EFF" w:rsidRPr="00CB430B" w:rsidRDefault="00DD1EFF" w:rsidP="00DD1EFF">
            <w:pPr>
              <w:pStyle w:val="TableCopy"/>
              <w:jc w:val="right"/>
            </w:pPr>
            <w:r w:rsidRPr="00A50B4F">
              <w:t>1</w:t>
            </w:r>
          </w:p>
        </w:tc>
        <w:tc>
          <w:tcPr>
            <w:tcW w:w="850" w:type="dxa"/>
          </w:tcPr>
          <w:p w14:paraId="5AB7BD84" w14:textId="2BD32091" w:rsidR="00DD1EFF" w:rsidRPr="00CB430B" w:rsidRDefault="00DD1EFF" w:rsidP="00DD1EFF">
            <w:pPr>
              <w:pStyle w:val="TableCopy"/>
              <w:jc w:val="right"/>
            </w:pPr>
            <w:r w:rsidRPr="00A50B4F">
              <w:t>&lt;0.5</w:t>
            </w:r>
          </w:p>
        </w:tc>
        <w:tc>
          <w:tcPr>
            <w:tcW w:w="850" w:type="dxa"/>
          </w:tcPr>
          <w:p w14:paraId="55EE47CB" w14:textId="5D952E38" w:rsidR="00DD1EFF" w:rsidRPr="00CB430B" w:rsidRDefault="00DD1EFF" w:rsidP="00DD1EFF">
            <w:pPr>
              <w:pStyle w:val="TableCopy"/>
              <w:jc w:val="right"/>
            </w:pPr>
            <w:r w:rsidRPr="00A50B4F">
              <w:t>2</w:t>
            </w:r>
          </w:p>
        </w:tc>
        <w:tc>
          <w:tcPr>
            <w:tcW w:w="850" w:type="dxa"/>
          </w:tcPr>
          <w:p w14:paraId="31452498" w14:textId="3F1B087D" w:rsidR="00DD1EFF" w:rsidRPr="00CB430B" w:rsidRDefault="00DD1EFF" w:rsidP="00DD1EFF">
            <w:pPr>
              <w:pStyle w:val="TableCopy"/>
              <w:jc w:val="right"/>
            </w:pPr>
            <w:r w:rsidRPr="00A50B4F">
              <w:t>&lt;0.5</w:t>
            </w:r>
          </w:p>
        </w:tc>
        <w:tc>
          <w:tcPr>
            <w:tcW w:w="850" w:type="dxa"/>
          </w:tcPr>
          <w:p w14:paraId="449999A2" w14:textId="0B217DB4" w:rsidR="00DD1EFF" w:rsidRPr="00CB430B" w:rsidRDefault="00DD1EFF" w:rsidP="00DD1EFF">
            <w:pPr>
              <w:pStyle w:val="TableCopy"/>
              <w:jc w:val="right"/>
            </w:pPr>
            <w:r w:rsidRPr="00A50B4F">
              <w:t>1</w:t>
            </w:r>
          </w:p>
        </w:tc>
        <w:tc>
          <w:tcPr>
            <w:tcW w:w="850" w:type="dxa"/>
          </w:tcPr>
          <w:p w14:paraId="53A7C174" w14:textId="1EE01126" w:rsidR="00DD1EFF" w:rsidRPr="00CB430B" w:rsidRDefault="00DD1EFF" w:rsidP="00DD1EFF">
            <w:pPr>
              <w:pStyle w:val="TableCopy"/>
              <w:jc w:val="right"/>
            </w:pPr>
            <w:r w:rsidRPr="00A50B4F">
              <w:t>&lt;0.5</w:t>
            </w:r>
          </w:p>
        </w:tc>
        <w:tc>
          <w:tcPr>
            <w:tcW w:w="1020" w:type="dxa"/>
          </w:tcPr>
          <w:p w14:paraId="65B564AB" w14:textId="14FE9F79" w:rsidR="00DD1EFF" w:rsidRPr="00CB430B" w:rsidRDefault="00DD1EFF" w:rsidP="00DD1EFF">
            <w:pPr>
              <w:pStyle w:val="TableCopy"/>
              <w:jc w:val="right"/>
            </w:pPr>
            <w:r w:rsidRPr="00A50B4F">
              <w:t>-68%</w:t>
            </w:r>
          </w:p>
        </w:tc>
        <w:tc>
          <w:tcPr>
            <w:tcW w:w="1020" w:type="dxa"/>
          </w:tcPr>
          <w:p w14:paraId="7AE3D2AD" w14:textId="07388F12" w:rsidR="00DD1EFF" w:rsidRPr="00CB430B" w:rsidRDefault="00DD1EFF" w:rsidP="00DD1EFF">
            <w:pPr>
              <w:pStyle w:val="TableCopy"/>
              <w:jc w:val="right"/>
            </w:pPr>
            <w:r w:rsidRPr="00A50B4F">
              <w:t>-88%</w:t>
            </w:r>
          </w:p>
        </w:tc>
        <w:tc>
          <w:tcPr>
            <w:tcW w:w="1020" w:type="dxa"/>
          </w:tcPr>
          <w:p w14:paraId="11163FE5" w14:textId="1FD55C2A" w:rsidR="00DD1EFF" w:rsidRPr="0061438F" w:rsidRDefault="00DD1EFF" w:rsidP="00DD1EFF">
            <w:pPr>
              <w:pStyle w:val="TableCopy"/>
              <w:jc w:val="right"/>
            </w:pPr>
            <w:r w:rsidRPr="00A50B4F">
              <w:t>0%</w:t>
            </w:r>
          </w:p>
        </w:tc>
      </w:tr>
      <w:tr w:rsidR="00DD1EFF" w:rsidRPr="00CB430B" w14:paraId="28E3B157" w14:textId="77777777" w:rsidTr="00B57524">
        <w:trPr>
          <w:cantSplit/>
          <w:trHeight w:val="20"/>
        </w:trPr>
        <w:tc>
          <w:tcPr>
            <w:tcW w:w="3685" w:type="dxa"/>
          </w:tcPr>
          <w:p w14:paraId="4F150E0D" w14:textId="573D7AB1" w:rsidR="00DD1EFF" w:rsidRPr="00CB430B" w:rsidRDefault="00DD1EFF" w:rsidP="00DD1EFF">
            <w:pPr>
              <w:pStyle w:val="TableCopy"/>
            </w:pPr>
            <w:r w:rsidRPr="00A50B4F">
              <w:t>Sweeteners</w:t>
            </w:r>
          </w:p>
        </w:tc>
        <w:tc>
          <w:tcPr>
            <w:tcW w:w="850" w:type="dxa"/>
          </w:tcPr>
          <w:p w14:paraId="75C8D8AB" w14:textId="6C98C46B" w:rsidR="00DD1EFF" w:rsidRPr="00CB430B" w:rsidRDefault="00DD1EFF" w:rsidP="00DD1EFF">
            <w:pPr>
              <w:pStyle w:val="TableCopy"/>
              <w:jc w:val="right"/>
            </w:pPr>
            <w:r w:rsidRPr="00A50B4F">
              <w:t>1</w:t>
            </w:r>
          </w:p>
        </w:tc>
        <w:tc>
          <w:tcPr>
            <w:tcW w:w="850" w:type="dxa"/>
          </w:tcPr>
          <w:p w14:paraId="352D110E" w14:textId="3BB44132" w:rsidR="00DD1EFF" w:rsidRPr="00CB430B" w:rsidRDefault="00DD1EFF" w:rsidP="00DD1EFF">
            <w:pPr>
              <w:pStyle w:val="TableCopy"/>
              <w:jc w:val="right"/>
            </w:pPr>
            <w:r w:rsidRPr="00A50B4F">
              <w:t>1</w:t>
            </w:r>
          </w:p>
        </w:tc>
        <w:tc>
          <w:tcPr>
            <w:tcW w:w="850" w:type="dxa"/>
          </w:tcPr>
          <w:p w14:paraId="1CF42685" w14:textId="0D35EC9D" w:rsidR="00DD1EFF" w:rsidRPr="00CB430B" w:rsidRDefault="00DD1EFF" w:rsidP="00DD1EFF">
            <w:pPr>
              <w:pStyle w:val="TableCopy"/>
              <w:jc w:val="right"/>
            </w:pPr>
            <w:r w:rsidRPr="00A50B4F">
              <w:t>1</w:t>
            </w:r>
          </w:p>
        </w:tc>
        <w:tc>
          <w:tcPr>
            <w:tcW w:w="850" w:type="dxa"/>
          </w:tcPr>
          <w:p w14:paraId="5D768D63" w14:textId="68C30784" w:rsidR="00DD1EFF" w:rsidRPr="00CB430B" w:rsidRDefault="00DD1EFF" w:rsidP="00DD1EFF">
            <w:pPr>
              <w:pStyle w:val="TableCopy"/>
              <w:jc w:val="right"/>
            </w:pPr>
            <w:r w:rsidRPr="00A50B4F">
              <w:t>1</w:t>
            </w:r>
          </w:p>
        </w:tc>
        <w:tc>
          <w:tcPr>
            <w:tcW w:w="850" w:type="dxa"/>
          </w:tcPr>
          <w:p w14:paraId="281AFD56" w14:textId="1D0453E8" w:rsidR="00DD1EFF" w:rsidRPr="00CB430B" w:rsidRDefault="00DD1EFF" w:rsidP="00DD1EFF">
            <w:pPr>
              <w:pStyle w:val="TableCopy"/>
              <w:jc w:val="right"/>
            </w:pPr>
            <w:r w:rsidRPr="00A50B4F">
              <w:t>1</w:t>
            </w:r>
          </w:p>
        </w:tc>
        <w:tc>
          <w:tcPr>
            <w:tcW w:w="850" w:type="dxa"/>
          </w:tcPr>
          <w:p w14:paraId="2E759513" w14:textId="4A13B5E9" w:rsidR="00DD1EFF" w:rsidRPr="00CB430B" w:rsidRDefault="00DD1EFF" w:rsidP="00DD1EFF">
            <w:pPr>
              <w:pStyle w:val="TableCopy"/>
              <w:jc w:val="right"/>
            </w:pPr>
            <w:r w:rsidRPr="00A50B4F">
              <w:t>&lt;0.5</w:t>
            </w:r>
          </w:p>
        </w:tc>
        <w:tc>
          <w:tcPr>
            <w:tcW w:w="850" w:type="dxa"/>
          </w:tcPr>
          <w:p w14:paraId="6FE4C2A8" w14:textId="7136822F" w:rsidR="00DD1EFF" w:rsidRPr="00CB430B" w:rsidRDefault="00DD1EFF" w:rsidP="00DD1EFF">
            <w:pPr>
              <w:pStyle w:val="TableCopy"/>
              <w:jc w:val="right"/>
            </w:pPr>
            <w:r w:rsidRPr="00A50B4F">
              <w:t>1</w:t>
            </w:r>
          </w:p>
        </w:tc>
        <w:tc>
          <w:tcPr>
            <w:tcW w:w="850" w:type="dxa"/>
          </w:tcPr>
          <w:p w14:paraId="360C8F2F" w14:textId="532D3D69" w:rsidR="00DD1EFF" w:rsidRPr="00CB430B" w:rsidRDefault="00DD1EFF" w:rsidP="00DD1EFF">
            <w:pPr>
              <w:pStyle w:val="TableCopy"/>
              <w:jc w:val="right"/>
            </w:pPr>
            <w:r w:rsidRPr="00A50B4F">
              <w:t>&lt;0.5</w:t>
            </w:r>
          </w:p>
        </w:tc>
        <w:tc>
          <w:tcPr>
            <w:tcW w:w="850" w:type="dxa"/>
          </w:tcPr>
          <w:p w14:paraId="1ADDC423" w14:textId="0999B433" w:rsidR="00DD1EFF" w:rsidRPr="00CB430B" w:rsidRDefault="00DD1EFF" w:rsidP="00DD1EFF">
            <w:pPr>
              <w:pStyle w:val="TableCopy"/>
              <w:jc w:val="right"/>
            </w:pPr>
            <w:r w:rsidRPr="00A50B4F">
              <w:t>1</w:t>
            </w:r>
          </w:p>
        </w:tc>
        <w:tc>
          <w:tcPr>
            <w:tcW w:w="850" w:type="dxa"/>
          </w:tcPr>
          <w:p w14:paraId="48BA1FD2" w14:textId="68A2ADD7" w:rsidR="00DD1EFF" w:rsidRPr="00CB430B" w:rsidRDefault="00DD1EFF" w:rsidP="00DD1EFF">
            <w:pPr>
              <w:pStyle w:val="TableCopy"/>
              <w:jc w:val="right"/>
            </w:pPr>
            <w:r w:rsidRPr="00A50B4F">
              <w:t>&lt;0.5</w:t>
            </w:r>
          </w:p>
        </w:tc>
        <w:tc>
          <w:tcPr>
            <w:tcW w:w="1020" w:type="dxa"/>
          </w:tcPr>
          <w:p w14:paraId="2763A278" w14:textId="43F3FC7A" w:rsidR="00DD1EFF" w:rsidRPr="00CB430B" w:rsidRDefault="00DD1EFF" w:rsidP="00DD1EFF">
            <w:pPr>
              <w:pStyle w:val="TableCopy"/>
              <w:jc w:val="right"/>
            </w:pPr>
            <w:r w:rsidRPr="00A50B4F">
              <w:t>25%</w:t>
            </w:r>
          </w:p>
        </w:tc>
        <w:tc>
          <w:tcPr>
            <w:tcW w:w="1020" w:type="dxa"/>
          </w:tcPr>
          <w:p w14:paraId="345C8DA4" w14:textId="0229B954" w:rsidR="00DD1EFF" w:rsidRPr="00CB430B" w:rsidRDefault="00DD1EFF" w:rsidP="00DD1EFF">
            <w:pPr>
              <w:pStyle w:val="TableCopy"/>
              <w:jc w:val="right"/>
            </w:pPr>
            <w:r w:rsidRPr="00A50B4F">
              <w:t>41%</w:t>
            </w:r>
          </w:p>
        </w:tc>
        <w:tc>
          <w:tcPr>
            <w:tcW w:w="1020" w:type="dxa"/>
          </w:tcPr>
          <w:p w14:paraId="5DB2A152" w14:textId="15B7794D" w:rsidR="00DD1EFF" w:rsidRPr="0061438F" w:rsidRDefault="00DD1EFF" w:rsidP="00DD1EFF">
            <w:pPr>
              <w:pStyle w:val="TableCopy"/>
              <w:jc w:val="right"/>
            </w:pPr>
            <w:r w:rsidRPr="00A50B4F">
              <w:t>0%</w:t>
            </w:r>
          </w:p>
        </w:tc>
      </w:tr>
      <w:tr w:rsidR="00DD1EFF" w:rsidRPr="007432C9" w14:paraId="46CE3D52" w14:textId="77777777" w:rsidTr="00B57524">
        <w:trPr>
          <w:cantSplit/>
          <w:trHeight w:val="20"/>
        </w:trPr>
        <w:tc>
          <w:tcPr>
            <w:tcW w:w="3685" w:type="dxa"/>
          </w:tcPr>
          <w:p w14:paraId="42171552" w14:textId="128D841E" w:rsidR="00DD1EFF" w:rsidRPr="007432C9" w:rsidRDefault="00DD1EFF" w:rsidP="00DD1EFF">
            <w:pPr>
              <w:pStyle w:val="TableCopy"/>
              <w:rPr>
                <w:b/>
                <w:bCs/>
              </w:rPr>
            </w:pPr>
            <w:r w:rsidRPr="007432C9">
              <w:rPr>
                <w:b/>
                <w:bCs/>
              </w:rPr>
              <w:t>Seafood</w:t>
            </w:r>
            <w:r w:rsidR="007432C9" w:rsidRPr="007432C9">
              <w:rPr>
                <w:b/>
                <w:bCs/>
              </w:rPr>
              <w:t xml:space="preserve"> total</w:t>
            </w:r>
          </w:p>
        </w:tc>
        <w:tc>
          <w:tcPr>
            <w:tcW w:w="850" w:type="dxa"/>
          </w:tcPr>
          <w:p w14:paraId="0A99C5E8" w14:textId="54436F9D" w:rsidR="00DD1EFF" w:rsidRPr="007432C9" w:rsidRDefault="00DD1EFF" w:rsidP="00DD1EFF">
            <w:pPr>
              <w:pStyle w:val="TableCopy"/>
              <w:jc w:val="right"/>
              <w:rPr>
                <w:b/>
                <w:bCs/>
              </w:rPr>
            </w:pPr>
            <w:r w:rsidRPr="007432C9">
              <w:rPr>
                <w:b/>
                <w:bCs/>
              </w:rPr>
              <w:t>25</w:t>
            </w:r>
          </w:p>
        </w:tc>
        <w:tc>
          <w:tcPr>
            <w:tcW w:w="850" w:type="dxa"/>
          </w:tcPr>
          <w:p w14:paraId="484A03F6" w14:textId="3A1DCF73" w:rsidR="00DD1EFF" w:rsidRPr="007432C9" w:rsidRDefault="00DD1EFF" w:rsidP="00DD1EFF">
            <w:pPr>
              <w:pStyle w:val="TableCopy"/>
              <w:jc w:val="right"/>
              <w:rPr>
                <w:b/>
                <w:bCs/>
              </w:rPr>
            </w:pPr>
            <w:r w:rsidRPr="007432C9">
              <w:rPr>
                <w:b/>
                <w:bCs/>
              </w:rPr>
              <w:t>1</w:t>
            </w:r>
          </w:p>
        </w:tc>
        <w:tc>
          <w:tcPr>
            <w:tcW w:w="850" w:type="dxa"/>
          </w:tcPr>
          <w:p w14:paraId="5A86D46D" w14:textId="24AC3A75" w:rsidR="00DD1EFF" w:rsidRPr="007432C9" w:rsidRDefault="00DD1EFF" w:rsidP="00DD1EFF">
            <w:pPr>
              <w:pStyle w:val="TableCopy"/>
              <w:jc w:val="right"/>
              <w:rPr>
                <w:b/>
                <w:bCs/>
              </w:rPr>
            </w:pPr>
            <w:r w:rsidRPr="007432C9">
              <w:rPr>
                <w:b/>
                <w:bCs/>
              </w:rPr>
              <w:t>17</w:t>
            </w:r>
          </w:p>
        </w:tc>
        <w:tc>
          <w:tcPr>
            <w:tcW w:w="850" w:type="dxa"/>
          </w:tcPr>
          <w:p w14:paraId="01902E32" w14:textId="7E4B5F82" w:rsidR="00DD1EFF" w:rsidRPr="007432C9" w:rsidRDefault="00DD1EFF" w:rsidP="00DD1EFF">
            <w:pPr>
              <w:pStyle w:val="TableCopy"/>
              <w:jc w:val="right"/>
              <w:rPr>
                <w:b/>
                <w:bCs/>
              </w:rPr>
            </w:pPr>
            <w:r w:rsidRPr="007432C9">
              <w:rPr>
                <w:b/>
                <w:bCs/>
              </w:rPr>
              <w:t>&lt;0.5</w:t>
            </w:r>
          </w:p>
        </w:tc>
        <w:tc>
          <w:tcPr>
            <w:tcW w:w="850" w:type="dxa"/>
          </w:tcPr>
          <w:p w14:paraId="1348EA6A" w14:textId="2C9C0998" w:rsidR="00DD1EFF" w:rsidRPr="007432C9" w:rsidRDefault="00DD1EFF" w:rsidP="00DD1EFF">
            <w:pPr>
              <w:pStyle w:val="TableCopy"/>
              <w:jc w:val="right"/>
              <w:rPr>
                <w:b/>
                <w:bCs/>
              </w:rPr>
            </w:pPr>
            <w:r w:rsidRPr="007432C9">
              <w:rPr>
                <w:b/>
                <w:bCs/>
              </w:rPr>
              <w:t>22</w:t>
            </w:r>
          </w:p>
        </w:tc>
        <w:tc>
          <w:tcPr>
            <w:tcW w:w="850" w:type="dxa"/>
          </w:tcPr>
          <w:p w14:paraId="6F55AB77" w14:textId="7928E05C" w:rsidR="00DD1EFF" w:rsidRPr="007432C9" w:rsidRDefault="00DD1EFF" w:rsidP="00DD1EFF">
            <w:pPr>
              <w:pStyle w:val="TableCopy"/>
              <w:jc w:val="right"/>
              <w:rPr>
                <w:b/>
                <w:bCs/>
              </w:rPr>
            </w:pPr>
            <w:r w:rsidRPr="007432C9">
              <w:rPr>
                <w:b/>
                <w:bCs/>
              </w:rPr>
              <w:t>1</w:t>
            </w:r>
          </w:p>
        </w:tc>
        <w:tc>
          <w:tcPr>
            <w:tcW w:w="850" w:type="dxa"/>
          </w:tcPr>
          <w:p w14:paraId="449FDA18" w14:textId="303428F3" w:rsidR="00DD1EFF" w:rsidRPr="007432C9" w:rsidRDefault="00DD1EFF" w:rsidP="00DD1EFF">
            <w:pPr>
              <w:pStyle w:val="TableCopy"/>
              <w:jc w:val="right"/>
              <w:rPr>
                <w:b/>
                <w:bCs/>
              </w:rPr>
            </w:pPr>
            <w:r w:rsidRPr="007432C9">
              <w:rPr>
                <w:b/>
                <w:bCs/>
              </w:rPr>
              <w:t>33</w:t>
            </w:r>
          </w:p>
        </w:tc>
        <w:tc>
          <w:tcPr>
            <w:tcW w:w="850" w:type="dxa"/>
          </w:tcPr>
          <w:p w14:paraId="437EB57E" w14:textId="5C13D21C" w:rsidR="00DD1EFF" w:rsidRPr="007432C9" w:rsidRDefault="00DD1EFF" w:rsidP="00DD1EFF">
            <w:pPr>
              <w:pStyle w:val="TableCopy"/>
              <w:jc w:val="right"/>
              <w:rPr>
                <w:b/>
                <w:bCs/>
              </w:rPr>
            </w:pPr>
            <w:r w:rsidRPr="007432C9">
              <w:rPr>
                <w:b/>
                <w:bCs/>
              </w:rPr>
              <w:t>1</w:t>
            </w:r>
          </w:p>
        </w:tc>
        <w:tc>
          <w:tcPr>
            <w:tcW w:w="850" w:type="dxa"/>
          </w:tcPr>
          <w:p w14:paraId="6F057664" w14:textId="7F706238" w:rsidR="00DD1EFF" w:rsidRPr="007432C9" w:rsidRDefault="00DD1EFF" w:rsidP="00DD1EFF">
            <w:pPr>
              <w:pStyle w:val="TableCopy"/>
              <w:jc w:val="right"/>
              <w:rPr>
                <w:b/>
                <w:bCs/>
              </w:rPr>
            </w:pPr>
            <w:r w:rsidRPr="007432C9">
              <w:rPr>
                <w:b/>
                <w:bCs/>
              </w:rPr>
              <w:t>30</w:t>
            </w:r>
          </w:p>
        </w:tc>
        <w:tc>
          <w:tcPr>
            <w:tcW w:w="850" w:type="dxa"/>
          </w:tcPr>
          <w:p w14:paraId="3F9BCF71" w14:textId="15750DAF" w:rsidR="00DD1EFF" w:rsidRPr="007432C9" w:rsidRDefault="00DD1EFF" w:rsidP="00DD1EFF">
            <w:pPr>
              <w:pStyle w:val="TableCopy"/>
              <w:jc w:val="right"/>
              <w:rPr>
                <w:b/>
                <w:bCs/>
              </w:rPr>
            </w:pPr>
            <w:r w:rsidRPr="007432C9">
              <w:rPr>
                <w:b/>
                <w:bCs/>
              </w:rPr>
              <w:t>1</w:t>
            </w:r>
          </w:p>
        </w:tc>
        <w:tc>
          <w:tcPr>
            <w:tcW w:w="1020" w:type="dxa"/>
          </w:tcPr>
          <w:p w14:paraId="5771F84B" w14:textId="469AB87B" w:rsidR="00DD1EFF" w:rsidRPr="007432C9" w:rsidRDefault="00DD1EFF" w:rsidP="00DD1EFF">
            <w:pPr>
              <w:pStyle w:val="TableCopy"/>
              <w:jc w:val="right"/>
              <w:rPr>
                <w:b/>
                <w:bCs/>
              </w:rPr>
            </w:pPr>
            <w:r w:rsidRPr="007432C9">
              <w:rPr>
                <w:b/>
                <w:bCs/>
              </w:rPr>
              <w:t>-7%</w:t>
            </w:r>
          </w:p>
        </w:tc>
        <w:tc>
          <w:tcPr>
            <w:tcW w:w="1020" w:type="dxa"/>
          </w:tcPr>
          <w:p w14:paraId="4A4F31B5" w14:textId="38A43295" w:rsidR="00DD1EFF" w:rsidRPr="007432C9" w:rsidRDefault="00DD1EFF" w:rsidP="00DD1EFF">
            <w:pPr>
              <w:pStyle w:val="TableCopy"/>
              <w:jc w:val="right"/>
              <w:rPr>
                <w:b/>
                <w:bCs/>
              </w:rPr>
            </w:pPr>
            <w:r w:rsidRPr="007432C9">
              <w:rPr>
                <w:b/>
                <w:bCs/>
              </w:rPr>
              <w:t>16%</w:t>
            </w:r>
          </w:p>
        </w:tc>
        <w:tc>
          <w:tcPr>
            <w:tcW w:w="1020" w:type="dxa"/>
          </w:tcPr>
          <w:p w14:paraId="5B32CC23" w14:textId="0E354730" w:rsidR="00DD1EFF" w:rsidRPr="007432C9" w:rsidRDefault="00DD1EFF" w:rsidP="00DD1EFF">
            <w:pPr>
              <w:pStyle w:val="TableCopy"/>
              <w:jc w:val="right"/>
              <w:rPr>
                <w:b/>
                <w:bCs/>
              </w:rPr>
            </w:pPr>
            <w:r w:rsidRPr="007432C9">
              <w:rPr>
                <w:b/>
                <w:bCs/>
              </w:rPr>
              <w:t>3%</w:t>
            </w:r>
          </w:p>
        </w:tc>
      </w:tr>
      <w:tr w:rsidR="00DD1EFF" w:rsidRPr="00CB430B" w14:paraId="5B7A64CB" w14:textId="77777777" w:rsidTr="00B57524">
        <w:trPr>
          <w:cantSplit/>
          <w:trHeight w:val="20"/>
        </w:trPr>
        <w:tc>
          <w:tcPr>
            <w:tcW w:w="3685" w:type="dxa"/>
          </w:tcPr>
          <w:p w14:paraId="71134E20" w14:textId="2CF8B3BC" w:rsidR="00DD1EFF" w:rsidRPr="00CB430B" w:rsidRDefault="00DD1EFF" w:rsidP="00DD1EFF">
            <w:pPr>
              <w:pStyle w:val="TableCopy"/>
            </w:pPr>
            <w:r w:rsidRPr="00A50B4F">
              <w:t>Abalone</w:t>
            </w:r>
          </w:p>
        </w:tc>
        <w:tc>
          <w:tcPr>
            <w:tcW w:w="850" w:type="dxa"/>
          </w:tcPr>
          <w:p w14:paraId="0CA90B94" w14:textId="5C140F15" w:rsidR="00DD1EFF" w:rsidRPr="00CB430B" w:rsidRDefault="00DD1EFF" w:rsidP="00DD1EFF">
            <w:pPr>
              <w:pStyle w:val="TableCopy"/>
              <w:jc w:val="right"/>
            </w:pPr>
            <w:r w:rsidRPr="00A50B4F">
              <w:t>7</w:t>
            </w:r>
          </w:p>
        </w:tc>
        <w:tc>
          <w:tcPr>
            <w:tcW w:w="850" w:type="dxa"/>
          </w:tcPr>
          <w:p w14:paraId="4C2DDA3F" w14:textId="08938607" w:rsidR="00DD1EFF" w:rsidRPr="00CB430B" w:rsidRDefault="00DD1EFF" w:rsidP="00DD1EFF">
            <w:pPr>
              <w:pStyle w:val="TableCopy"/>
              <w:jc w:val="right"/>
            </w:pPr>
            <w:r w:rsidRPr="00A50B4F">
              <w:t>&lt;0.5</w:t>
            </w:r>
          </w:p>
        </w:tc>
        <w:tc>
          <w:tcPr>
            <w:tcW w:w="850" w:type="dxa"/>
          </w:tcPr>
          <w:p w14:paraId="161A868B" w14:textId="1E897584" w:rsidR="00DD1EFF" w:rsidRPr="00CB430B" w:rsidRDefault="00DD1EFF" w:rsidP="00DD1EFF">
            <w:pPr>
              <w:pStyle w:val="TableCopy"/>
              <w:jc w:val="right"/>
            </w:pPr>
            <w:r w:rsidRPr="00A50B4F">
              <w:t>3</w:t>
            </w:r>
          </w:p>
        </w:tc>
        <w:tc>
          <w:tcPr>
            <w:tcW w:w="850" w:type="dxa"/>
          </w:tcPr>
          <w:p w14:paraId="12A84C4E" w14:textId="1A6DFA8F" w:rsidR="00DD1EFF" w:rsidRPr="00CB430B" w:rsidRDefault="00DD1EFF" w:rsidP="00DD1EFF">
            <w:pPr>
              <w:pStyle w:val="TableCopy"/>
              <w:jc w:val="right"/>
            </w:pPr>
            <w:r w:rsidRPr="00A50B4F">
              <w:t>&lt;0.5</w:t>
            </w:r>
          </w:p>
        </w:tc>
        <w:tc>
          <w:tcPr>
            <w:tcW w:w="850" w:type="dxa"/>
          </w:tcPr>
          <w:p w14:paraId="5D83FC97" w14:textId="0831FCDF" w:rsidR="00DD1EFF" w:rsidRPr="00CB430B" w:rsidRDefault="00DD1EFF" w:rsidP="00DD1EFF">
            <w:pPr>
              <w:pStyle w:val="TableCopy"/>
              <w:jc w:val="right"/>
            </w:pPr>
            <w:r w:rsidRPr="00A50B4F">
              <w:t>5</w:t>
            </w:r>
          </w:p>
        </w:tc>
        <w:tc>
          <w:tcPr>
            <w:tcW w:w="850" w:type="dxa"/>
          </w:tcPr>
          <w:p w14:paraId="2B7E05CC" w14:textId="00BE9DFB" w:rsidR="00DD1EFF" w:rsidRPr="00CB430B" w:rsidRDefault="00DD1EFF" w:rsidP="00DD1EFF">
            <w:pPr>
              <w:pStyle w:val="TableCopy"/>
              <w:jc w:val="right"/>
            </w:pPr>
            <w:r w:rsidRPr="00A50B4F">
              <w:t>&lt;0.5</w:t>
            </w:r>
          </w:p>
        </w:tc>
        <w:tc>
          <w:tcPr>
            <w:tcW w:w="850" w:type="dxa"/>
          </w:tcPr>
          <w:p w14:paraId="1CB12DE4" w14:textId="2BBF44AE" w:rsidR="00DD1EFF" w:rsidRPr="00CB430B" w:rsidRDefault="00DD1EFF" w:rsidP="00DD1EFF">
            <w:pPr>
              <w:pStyle w:val="TableCopy"/>
              <w:jc w:val="right"/>
            </w:pPr>
            <w:r w:rsidRPr="00A50B4F">
              <w:t>3</w:t>
            </w:r>
          </w:p>
        </w:tc>
        <w:tc>
          <w:tcPr>
            <w:tcW w:w="850" w:type="dxa"/>
          </w:tcPr>
          <w:p w14:paraId="543A41F1" w14:textId="63BA9E47" w:rsidR="00DD1EFF" w:rsidRPr="00CB430B" w:rsidRDefault="00DD1EFF" w:rsidP="00DD1EFF">
            <w:pPr>
              <w:pStyle w:val="TableCopy"/>
              <w:jc w:val="right"/>
            </w:pPr>
            <w:r w:rsidRPr="00A50B4F">
              <w:t>&lt;0.5</w:t>
            </w:r>
          </w:p>
        </w:tc>
        <w:tc>
          <w:tcPr>
            <w:tcW w:w="850" w:type="dxa"/>
          </w:tcPr>
          <w:p w14:paraId="5A00AAA4" w14:textId="0956F1AF" w:rsidR="00DD1EFF" w:rsidRPr="00CB430B" w:rsidRDefault="00DD1EFF" w:rsidP="00DD1EFF">
            <w:pPr>
              <w:pStyle w:val="TableCopy"/>
              <w:jc w:val="right"/>
            </w:pPr>
            <w:r w:rsidRPr="00A50B4F">
              <w:t>2</w:t>
            </w:r>
          </w:p>
        </w:tc>
        <w:tc>
          <w:tcPr>
            <w:tcW w:w="850" w:type="dxa"/>
          </w:tcPr>
          <w:p w14:paraId="669F4B97" w14:textId="6782874F" w:rsidR="00DD1EFF" w:rsidRPr="00CB430B" w:rsidRDefault="00DD1EFF" w:rsidP="00DD1EFF">
            <w:pPr>
              <w:pStyle w:val="TableCopy"/>
              <w:jc w:val="right"/>
            </w:pPr>
            <w:r w:rsidRPr="00A50B4F">
              <w:t>&lt;0.5</w:t>
            </w:r>
          </w:p>
        </w:tc>
        <w:tc>
          <w:tcPr>
            <w:tcW w:w="1020" w:type="dxa"/>
          </w:tcPr>
          <w:p w14:paraId="0823BCEC" w14:textId="158DDF82" w:rsidR="00DD1EFF" w:rsidRPr="00CB430B" w:rsidRDefault="00DD1EFF" w:rsidP="00DD1EFF">
            <w:pPr>
              <w:pStyle w:val="TableCopy"/>
              <w:jc w:val="right"/>
            </w:pPr>
            <w:r w:rsidRPr="00A50B4F">
              <w:t>-27%</w:t>
            </w:r>
          </w:p>
        </w:tc>
        <w:tc>
          <w:tcPr>
            <w:tcW w:w="1020" w:type="dxa"/>
          </w:tcPr>
          <w:p w14:paraId="5E134DC6" w14:textId="7EC430BA" w:rsidR="00DD1EFF" w:rsidRPr="00CB430B" w:rsidRDefault="00DD1EFF" w:rsidP="00DD1EFF">
            <w:pPr>
              <w:pStyle w:val="TableCopy"/>
              <w:jc w:val="right"/>
            </w:pPr>
            <w:r w:rsidRPr="00A50B4F">
              <w:t>-45%</w:t>
            </w:r>
          </w:p>
        </w:tc>
        <w:tc>
          <w:tcPr>
            <w:tcW w:w="1020" w:type="dxa"/>
          </w:tcPr>
          <w:p w14:paraId="259B8CEF" w14:textId="478E39BE" w:rsidR="00DD1EFF" w:rsidRPr="0061438F" w:rsidRDefault="00DD1EFF" w:rsidP="00DD1EFF">
            <w:pPr>
              <w:pStyle w:val="TableCopy"/>
              <w:jc w:val="right"/>
            </w:pPr>
            <w:r w:rsidRPr="00A50B4F">
              <w:t>0%</w:t>
            </w:r>
          </w:p>
        </w:tc>
      </w:tr>
      <w:tr w:rsidR="00DD1EFF" w:rsidRPr="00CB430B" w14:paraId="003EA90A" w14:textId="77777777" w:rsidTr="00B57524">
        <w:trPr>
          <w:cantSplit/>
          <w:trHeight w:val="20"/>
        </w:trPr>
        <w:tc>
          <w:tcPr>
            <w:tcW w:w="3685" w:type="dxa"/>
          </w:tcPr>
          <w:p w14:paraId="0179B3E4" w14:textId="364A16B3" w:rsidR="00DD1EFF" w:rsidRPr="00CB430B" w:rsidRDefault="00DD1EFF" w:rsidP="00DD1EFF">
            <w:pPr>
              <w:pStyle w:val="TableCopy"/>
            </w:pPr>
            <w:r w:rsidRPr="00A50B4F">
              <w:t>Fish-live or fresh</w:t>
            </w:r>
          </w:p>
        </w:tc>
        <w:tc>
          <w:tcPr>
            <w:tcW w:w="850" w:type="dxa"/>
          </w:tcPr>
          <w:p w14:paraId="34F6D3C6" w14:textId="5355A15A" w:rsidR="00DD1EFF" w:rsidRPr="00CB430B" w:rsidRDefault="00DD1EFF" w:rsidP="00DD1EFF">
            <w:pPr>
              <w:pStyle w:val="TableCopy"/>
              <w:jc w:val="right"/>
            </w:pPr>
            <w:r w:rsidRPr="00A50B4F">
              <w:t>3</w:t>
            </w:r>
          </w:p>
        </w:tc>
        <w:tc>
          <w:tcPr>
            <w:tcW w:w="850" w:type="dxa"/>
          </w:tcPr>
          <w:p w14:paraId="7C271145" w14:textId="171BC8BF" w:rsidR="00DD1EFF" w:rsidRPr="00CB430B" w:rsidRDefault="00DD1EFF" w:rsidP="00DD1EFF">
            <w:pPr>
              <w:pStyle w:val="TableCopy"/>
              <w:jc w:val="right"/>
            </w:pPr>
            <w:r w:rsidRPr="00A50B4F">
              <w:t>&lt;0.5</w:t>
            </w:r>
          </w:p>
        </w:tc>
        <w:tc>
          <w:tcPr>
            <w:tcW w:w="850" w:type="dxa"/>
          </w:tcPr>
          <w:p w14:paraId="01CE6E35" w14:textId="1FF11311" w:rsidR="00DD1EFF" w:rsidRPr="00CB430B" w:rsidRDefault="00DD1EFF" w:rsidP="00DD1EFF">
            <w:pPr>
              <w:pStyle w:val="TableCopy"/>
              <w:jc w:val="right"/>
            </w:pPr>
            <w:r w:rsidRPr="00A50B4F">
              <w:t>1</w:t>
            </w:r>
          </w:p>
        </w:tc>
        <w:tc>
          <w:tcPr>
            <w:tcW w:w="850" w:type="dxa"/>
          </w:tcPr>
          <w:p w14:paraId="676692EF" w14:textId="7E75382E" w:rsidR="00DD1EFF" w:rsidRPr="00CB430B" w:rsidRDefault="00DD1EFF" w:rsidP="00DD1EFF">
            <w:pPr>
              <w:pStyle w:val="TableCopy"/>
              <w:jc w:val="right"/>
            </w:pPr>
            <w:r w:rsidRPr="00A50B4F">
              <w:t>&lt;0.5</w:t>
            </w:r>
          </w:p>
        </w:tc>
        <w:tc>
          <w:tcPr>
            <w:tcW w:w="850" w:type="dxa"/>
          </w:tcPr>
          <w:p w14:paraId="651FD70E" w14:textId="71F94813" w:rsidR="00DD1EFF" w:rsidRPr="00CB430B" w:rsidRDefault="00DD1EFF" w:rsidP="00DD1EFF">
            <w:pPr>
              <w:pStyle w:val="TableCopy"/>
              <w:jc w:val="right"/>
            </w:pPr>
            <w:r w:rsidRPr="00A50B4F">
              <w:t>3</w:t>
            </w:r>
          </w:p>
        </w:tc>
        <w:tc>
          <w:tcPr>
            <w:tcW w:w="850" w:type="dxa"/>
          </w:tcPr>
          <w:p w14:paraId="118A2B13" w14:textId="034EFB6A" w:rsidR="00DD1EFF" w:rsidRPr="00CB430B" w:rsidRDefault="00DD1EFF" w:rsidP="00DD1EFF">
            <w:pPr>
              <w:pStyle w:val="TableCopy"/>
              <w:jc w:val="right"/>
            </w:pPr>
            <w:r w:rsidRPr="00A50B4F">
              <w:t>&lt;0.5</w:t>
            </w:r>
          </w:p>
        </w:tc>
        <w:tc>
          <w:tcPr>
            <w:tcW w:w="850" w:type="dxa"/>
          </w:tcPr>
          <w:p w14:paraId="7CA33C75" w14:textId="080FC463" w:rsidR="00DD1EFF" w:rsidRPr="00CB430B" w:rsidRDefault="00DD1EFF" w:rsidP="00DD1EFF">
            <w:pPr>
              <w:pStyle w:val="TableCopy"/>
              <w:jc w:val="right"/>
            </w:pPr>
            <w:r w:rsidRPr="00A50B4F">
              <w:t>1</w:t>
            </w:r>
          </w:p>
        </w:tc>
        <w:tc>
          <w:tcPr>
            <w:tcW w:w="850" w:type="dxa"/>
          </w:tcPr>
          <w:p w14:paraId="1D535C6D" w14:textId="5FEDCA41" w:rsidR="00DD1EFF" w:rsidRPr="00CB430B" w:rsidRDefault="00DD1EFF" w:rsidP="00DD1EFF">
            <w:pPr>
              <w:pStyle w:val="TableCopy"/>
              <w:jc w:val="right"/>
            </w:pPr>
            <w:r w:rsidRPr="00A50B4F">
              <w:t>&lt;0.5</w:t>
            </w:r>
          </w:p>
        </w:tc>
        <w:tc>
          <w:tcPr>
            <w:tcW w:w="850" w:type="dxa"/>
          </w:tcPr>
          <w:p w14:paraId="220D8842" w14:textId="40750A9A" w:rsidR="00DD1EFF" w:rsidRPr="00CB430B" w:rsidRDefault="00DD1EFF" w:rsidP="00DD1EFF">
            <w:pPr>
              <w:pStyle w:val="TableCopy"/>
              <w:jc w:val="right"/>
            </w:pPr>
            <w:r w:rsidRPr="00A50B4F">
              <w:t>5</w:t>
            </w:r>
          </w:p>
        </w:tc>
        <w:tc>
          <w:tcPr>
            <w:tcW w:w="850" w:type="dxa"/>
          </w:tcPr>
          <w:p w14:paraId="7C310A77" w14:textId="65248F2F" w:rsidR="00DD1EFF" w:rsidRPr="00CB430B" w:rsidRDefault="00DD1EFF" w:rsidP="00DD1EFF">
            <w:pPr>
              <w:pStyle w:val="TableCopy"/>
              <w:jc w:val="right"/>
            </w:pPr>
            <w:r w:rsidRPr="00A50B4F">
              <w:t>&lt;0.5</w:t>
            </w:r>
          </w:p>
        </w:tc>
        <w:tc>
          <w:tcPr>
            <w:tcW w:w="1020" w:type="dxa"/>
          </w:tcPr>
          <w:p w14:paraId="006B63CE" w14:textId="4695E4BA" w:rsidR="00DD1EFF" w:rsidRPr="00CB430B" w:rsidRDefault="00DD1EFF" w:rsidP="00DD1EFF">
            <w:pPr>
              <w:pStyle w:val="TableCopy"/>
              <w:jc w:val="right"/>
            </w:pPr>
            <w:r w:rsidRPr="00A50B4F">
              <w:t>286%</w:t>
            </w:r>
          </w:p>
        </w:tc>
        <w:tc>
          <w:tcPr>
            <w:tcW w:w="1020" w:type="dxa"/>
          </w:tcPr>
          <w:p w14:paraId="32E090F5" w14:textId="7F748790" w:rsidR="00DD1EFF" w:rsidRPr="00CB430B" w:rsidRDefault="00DD1EFF" w:rsidP="00DD1EFF">
            <w:pPr>
              <w:pStyle w:val="TableCopy"/>
              <w:jc w:val="right"/>
            </w:pPr>
            <w:r w:rsidRPr="00A50B4F">
              <w:t>214%</w:t>
            </w:r>
          </w:p>
        </w:tc>
        <w:tc>
          <w:tcPr>
            <w:tcW w:w="1020" w:type="dxa"/>
          </w:tcPr>
          <w:p w14:paraId="6C25C68B" w14:textId="348190E8" w:rsidR="00DD1EFF" w:rsidRPr="0061438F" w:rsidRDefault="00DD1EFF" w:rsidP="00DD1EFF">
            <w:pPr>
              <w:pStyle w:val="TableCopy"/>
              <w:jc w:val="right"/>
            </w:pPr>
            <w:r w:rsidRPr="00A50B4F">
              <w:t>1%</w:t>
            </w:r>
          </w:p>
        </w:tc>
      </w:tr>
      <w:tr w:rsidR="00DD1EFF" w:rsidRPr="00CB430B" w14:paraId="734838B5" w14:textId="77777777" w:rsidTr="00B57524">
        <w:trPr>
          <w:cantSplit/>
          <w:trHeight w:val="20"/>
        </w:trPr>
        <w:tc>
          <w:tcPr>
            <w:tcW w:w="3685" w:type="dxa"/>
          </w:tcPr>
          <w:p w14:paraId="7EE79B1A" w14:textId="69A0D5D7" w:rsidR="00DD1EFF" w:rsidRPr="00CB430B" w:rsidRDefault="00DD1EFF" w:rsidP="00DD1EFF">
            <w:pPr>
              <w:pStyle w:val="TableCopy"/>
            </w:pPr>
            <w:r w:rsidRPr="00A50B4F">
              <w:t>Frozen fish</w:t>
            </w:r>
          </w:p>
        </w:tc>
        <w:tc>
          <w:tcPr>
            <w:tcW w:w="850" w:type="dxa"/>
          </w:tcPr>
          <w:p w14:paraId="163636AD" w14:textId="5A3896D5" w:rsidR="00DD1EFF" w:rsidRPr="00CB430B" w:rsidRDefault="00DD1EFF" w:rsidP="00DD1EFF">
            <w:pPr>
              <w:pStyle w:val="TableCopy"/>
              <w:jc w:val="right"/>
            </w:pPr>
            <w:r w:rsidRPr="00A50B4F">
              <w:t>&lt;0.5</w:t>
            </w:r>
          </w:p>
        </w:tc>
        <w:tc>
          <w:tcPr>
            <w:tcW w:w="850" w:type="dxa"/>
          </w:tcPr>
          <w:p w14:paraId="38DC40DF" w14:textId="47FF61A3" w:rsidR="00DD1EFF" w:rsidRPr="00CB430B" w:rsidRDefault="00DD1EFF" w:rsidP="00DD1EFF">
            <w:pPr>
              <w:pStyle w:val="TableCopy"/>
              <w:jc w:val="right"/>
            </w:pPr>
            <w:r w:rsidRPr="00A50B4F">
              <w:t>&lt;0.5</w:t>
            </w:r>
          </w:p>
        </w:tc>
        <w:tc>
          <w:tcPr>
            <w:tcW w:w="850" w:type="dxa"/>
          </w:tcPr>
          <w:p w14:paraId="74B1836D" w14:textId="2B519883" w:rsidR="00DD1EFF" w:rsidRPr="00CB430B" w:rsidRDefault="00DD1EFF" w:rsidP="00DD1EFF">
            <w:pPr>
              <w:pStyle w:val="TableCopy"/>
              <w:jc w:val="right"/>
            </w:pPr>
            <w:r w:rsidRPr="00A50B4F">
              <w:t>&lt;0.5</w:t>
            </w:r>
          </w:p>
        </w:tc>
        <w:tc>
          <w:tcPr>
            <w:tcW w:w="850" w:type="dxa"/>
          </w:tcPr>
          <w:p w14:paraId="590BD353" w14:textId="74549B73" w:rsidR="00DD1EFF" w:rsidRPr="00CB430B" w:rsidRDefault="00DD1EFF" w:rsidP="00DD1EFF">
            <w:pPr>
              <w:pStyle w:val="TableCopy"/>
              <w:jc w:val="right"/>
            </w:pPr>
            <w:r w:rsidRPr="00A50B4F">
              <w:t>&lt;0.5</w:t>
            </w:r>
          </w:p>
        </w:tc>
        <w:tc>
          <w:tcPr>
            <w:tcW w:w="850" w:type="dxa"/>
          </w:tcPr>
          <w:p w14:paraId="35B6F231" w14:textId="77777777" w:rsidR="00DD1EFF" w:rsidRPr="00CB430B" w:rsidRDefault="00DD1EFF" w:rsidP="00DD1EFF">
            <w:pPr>
              <w:pStyle w:val="TableCopy"/>
              <w:jc w:val="right"/>
            </w:pPr>
          </w:p>
        </w:tc>
        <w:tc>
          <w:tcPr>
            <w:tcW w:w="850" w:type="dxa"/>
          </w:tcPr>
          <w:p w14:paraId="46760FE0" w14:textId="77777777" w:rsidR="00DD1EFF" w:rsidRPr="00CB430B" w:rsidRDefault="00DD1EFF" w:rsidP="00DD1EFF">
            <w:pPr>
              <w:pStyle w:val="TableCopy"/>
              <w:jc w:val="right"/>
            </w:pPr>
          </w:p>
        </w:tc>
        <w:tc>
          <w:tcPr>
            <w:tcW w:w="850" w:type="dxa"/>
          </w:tcPr>
          <w:p w14:paraId="3A4BE88E" w14:textId="6CDC7E04" w:rsidR="00DD1EFF" w:rsidRPr="00CB430B" w:rsidRDefault="00DD1EFF" w:rsidP="00DD1EFF">
            <w:pPr>
              <w:pStyle w:val="TableCopy"/>
              <w:jc w:val="right"/>
            </w:pPr>
            <w:r w:rsidRPr="00A50B4F">
              <w:t>&lt;0.5</w:t>
            </w:r>
          </w:p>
        </w:tc>
        <w:tc>
          <w:tcPr>
            <w:tcW w:w="850" w:type="dxa"/>
          </w:tcPr>
          <w:p w14:paraId="0D2563CF" w14:textId="61DB4760" w:rsidR="00DD1EFF" w:rsidRPr="00CB430B" w:rsidRDefault="00DD1EFF" w:rsidP="00DD1EFF">
            <w:pPr>
              <w:pStyle w:val="TableCopy"/>
              <w:jc w:val="right"/>
            </w:pPr>
            <w:r w:rsidRPr="00A50B4F">
              <w:t>&lt;0.5</w:t>
            </w:r>
          </w:p>
        </w:tc>
        <w:tc>
          <w:tcPr>
            <w:tcW w:w="850" w:type="dxa"/>
          </w:tcPr>
          <w:p w14:paraId="6E72B5F7" w14:textId="344E2BAE" w:rsidR="00DD1EFF" w:rsidRPr="00CB430B" w:rsidRDefault="00DD1EFF" w:rsidP="00DD1EFF">
            <w:pPr>
              <w:pStyle w:val="TableCopy"/>
              <w:jc w:val="right"/>
            </w:pPr>
            <w:r w:rsidRPr="00A50B4F">
              <w:t>&lt;0.5</w:t>
            </w:r>
          </w:p>
        </w:tc>
        <w:tc>
          <w:tcPr>
            <w:tcW w:w="850" w:type="dxa"/>
          </w:tcPr>
          <w:p w14:paraId="41BBC6A8" w14:textId="35EE8B14" w:rsidR="00DD1EFF" w:rsidRPr="00CB430B" w:rsidRDefault="00DD1EFF" w:rsidP="00DD1EFF">
            <w:pPr>
              <w:pStyle w:val="TableCopy"/>
              <w:jc w:val="right"/>
            </w:pPr>
            <w:r w:rsidRPr="00A50B4F">
              <w:t>&lt;0.5</w:t>
            </w:r>
          </w:p>
        </w:tc>
        <w:tc>
          <w:tcPr>
            <w:tcW w:w="1020" w:type="dxa"/>
          </w:tcPr>
          <w:p w14:paraId="5BC0F3AC" w14:textId="1B5A4214" w:rsidR="00DD1EFF" w:rsidRPr="00CB430B" w:rsidRDefault="00DD1EFF" w:rsidP="00DD1EFF">
            <w:pPr>
              <w:pStyle w:val="TableCopy"/>
              <w:jc w:val="right"/>
            </w:pPr>
            <w:r w:rsidRPr="00A50B4F">
              <w:t>88%</w:t>
            </w:r>
          </w:p>
        </w:tc>
        <w:tc>
          <w:tcPr>
            <w:tcW w:w="1020" w:type="dxa"/>
          </w:tcPr>
          <w:p w14:paraId="1450E2C1" w14:textId="70A5BB80" w:rsidR="00DD1EFF" w:rsidRPr="00CB430B" w:rsidRDefault="00DD1EFF" w:rsidP="00DD1EFF">
            <w:pPr>
              <w:pStyle w:val="TableCopy"/>
              <w:jc w:val="right"/>
            </w:pPr>
            <w:r w:rsidRPr="00A50B4F">
              <w:t>-35%</w:t>
            </w:r>
          </w:p>
        </w:tc>
        <w:tc>
          <w:tcPr>
            <w:tcW w:w="1020" w:type="dxa"/>
          </w:tcPr>
          <w:p w14:paraId="7E17D4B6" w14:textId="21170D38" w:rsidR="00DD1EFF" w:rsidRPr="0061438F" w:rsidRDefault="00DD1EFF" w:rsidP="00DD1EFF">
            <w:pPr>
              <w:pStyle w:val="TableCopy"/>
              <w:jc w:val="right"/>
            </w:pPr>
            <w:r w:rsidRPr="00A50B4F">
              <w:t>0%</w:t>
            </w:r>
          </w:p>
        </w:tc>
      </w:tr>
      <w:tr w:rsidR="00DD1EFF" w:rsidRPr="00CB430B" w14:paraId="57552454" w14:textId="77777777" w:rsidTr="00B57524">
        <w:trPr>
          <w:cantSplit/>
          <w:trHeight w:val="20"/>
        </w:trPr>
        <w:tc>
          <w:tcPr>
            <w:tcW w:w="3685" w:type="dxa"/>
          </w:tcPr>
          <w:p w14:paraId="34B47BDA" w14:textId="0C62F098" w:rsidR="00DD1EFF" w:rsidRPr="00CB430B" w:rsidRDefault="00DD1EFF" w:rsidP="00DD1EFF">
            <w:pPr>
              <w:pStyle w:val="TableCopy"/>
            </w:pPr>
            <w:r w:rsidRPr="00A50B4F">
              <w:lastRenderedPageBreak/>
              <w:t>Lobster</w:t>
            </w:r>
          </w:p>
        </w:tc>
        <w:tc>
          <w:tcPr>
            <w:tcW w:w="850" w:type="dxa"/>
          </w:tcPr>
          <w:p w14:paraId="0B003D07" w14:textId="4AB4A320" w:rsidR="00DD1EFF" w:rsidRPr="00CB430B" w:rsidRDefault="00DD1EFF" w:rsidP="00DD1EFF">
            <w:pPr>
              <w:pStyle w:val="TableCopy"/>
              <w:jc w:val="right"/>
            </w:pPr>
            <w:r w:rsidRPr="00A50B4F">
              <w:t>1</w:t>
            </w:r>
          </w:p>
        </w:tc>
        <w:tc>
          <w:tcPr>
            <w:tcW w:w="850" w:type="dxa"/>
          </w:tcPr>
          <w:p w14:paraId="2331FF6D" w14:textId="0EE2ED67" w:rsidR="00DD1EFF" w:rsidRPr="00CB430B" w:rsidRDefault="00DD1EFF" w:rsidP="00DD1EFF">
            <w:pPr>
              <w:pStyle w:val="TableCopy"/>
              <w:jc w:val="right"/>
            </w:pPr>
            <w:r w:rsidRPr="00A50B4F">
              <w:t>&lt;0.5</w:t>
            </w:r>
          </w:p>
        </w:tc>
        <w:tc>
          <w:tcPr>
            <w:tcW w:w="850" w:type="dxa"/>
          </w:tcPr>
          <w:p w14:paraId="5020AFD2" w14:textId="32BA35AD" w:rsidR="00DD1EFF" w:rsidRPr="00CB430B" w:rsidRDefault="00DD1EFF" w:rsidP="00DD1EFF">
            <w:pPr>
              <w:pStyle w:val="TableCopy"/>
              <w:jc w:val="right"/>
            </w:pPr>
            <w:r w:rsidRPr="00A50B4F">
              <w:t>1</w:t>
            </w:r>
          </w:p>
        </w:tc>
        <w:tc>
          <w:tcPr>
            <w:tcW w:w="850" w:type="dxa"/>
          </w:tcPr>
          <w:p w14:paraId="1105E01C" w14:textId="2CA9FC99" w:rsidR="00DD1EFF" w:rsidRPr="00CB430B" w:rsidRDefault="00DD1EFF" w:rsidP="00DD1EFF">
            <w:pPr>
              <w:pStyle w:val="TableCopy"/>
              <w:jc w:val="right"/>
            </w:pPr>
            <w:r w:rsidRPr="00A50B4F">
              <w:t>&lt;0.5</w:t>
            </w:r>
          </w:p>
        </w:tc>
        <w:tc>
          <w:tcPr>
            <w:tcW w:w="850" w:type="dxa"/>
          </w:tcPr>
          <w:p w14:paraId="29735D54" w14:textId="104C4FC1" w:rsidR="00DD1EFF" w:rsidRPr="00CB430B" w:rsidRDefault="00DD1EFF" w:rsidP="00DD1EFF">
            <w:pPr>
              <w:pStyle w:val="TableCopy"/>
              <w:jc w:val="right"/>
            </w:pPr>
            <w:r w:rsidRPr="00A50B4F">
              <w:t>1</w:t>
            </w:r>
          </w:p>
        </w:tc>
        <w:tc>
          <w:tcPr>
            <w:tcW w:w="850" w:type="dxa"/>
          </w:tcPr>
          <w:p w14:paraId="49D01A1C" w14:textId="5A9C4E3E" w:rsidR="00DD1EFF" w:rsidRPr="00CB430B" w:rsidRDefault="00DD1EFF" w:rsidP="00DD1EFF">
            <w:pPr>
              <w:pStyle w:val="TableCopy"/>
              <w:jc w:val="right"/>
            </w:pPr>
            <w:r w:rsidRPr="00A50B4F">
              <w:t>&lt;0.5</w:t>
            </w:r>
          </w:p>
        </w:tc>
        <w:tc>
          <w:tcPr>
            <w:tcW w:w="850" w:type="dxa"/>
          </w:tcPr>
          <w:p w14:paraId="4F867FA9" w14:textId="39728407" w:rsidR="00DD1EFF" w:rsidRPr="00CB430B" w:rsidRDefault="00DD1EFF" w:rsidP="00DD1EFF">
            <w:pPr>
              <w:pStyle w:val="TableCopy"/>
              <w:jc w:val="right"/>
            </w:pPr>
            <w:r w:rsidRPr="00A50B4F">
              <w:t>3</w:t>
            </w:r>
          </w:p>
        </w:tc>
        <w:tc>
          <w:tcPr>
            <w:tcW w:w="850" w:type="dxa"/>
          </w:tcPr>
          <w:p w14:paraId="75DC47EA" w14:textId="793FE2C5" w:rsidR="00DD1EFF" w:rsidRPr="00CB430B" w:rsidRDefault="00DD1EFF" w:rsidP="00DD1EFF">
            <w:pPr>
              <w:pStyle w:val="TableCopy"/>
              <w:jc w:val="right"/>
            </w:pPr>
            <w:r w:rsidRPr="00A50B4F">
              <w:t>&lt;0.5</w:t>
            </w:r>
          </w:p>
        </w:tc>
        <w:tc>
          <w:tcPr>
            <w:tcW w:w="850" w:type="dxa"/>
          </w:tcPr>
          <w:p w14:paraId="1EBFCDD4" w14:textId="22EBA4CB" w:rsidR="00DD1EFF" w:rsidRPr="00CB430B" w:rsidRDefault="00DD1EFF" w:rsidP="00DD1EFF">
            <w:pPr>
              <w:pStyle w:val="TableCopy"/>
              <w:jc w:val="right"/>
            </w:pPr>
            <w:r w:rsidRPr="00A50B4F">
              <w:t>2</w:t>
            </w:r>
          </w:p>
        </w:tc>
        <w:tc>
          <w:tcPr>
            <w:tcW w:w="850" w:type="dxa"/>
          </w:tcPr>
          <w:p w14:paraId="3F47EE32" w14:textId="451DB1B9" w:rsidR="00DD1EFF" w:rsidRPr="00CB430B" w:rsidRDefault="00DD1EFF" w:rsidP="00DD1EFF">
            <w:pPr>
              <w:pStyle w:val="TableCopy"/>
              <w:jc w:val="right"/>
            </w:pPr>
            <w:r w:rsidRPr="00A50B4F">
              <w:t>&lt;0.5</w:t>
            </w:r>
          </w:p>
        </w:tc>
        <w:tc>
          <w:tcPr>
            <w:tcW w:w="1020" w:type="dxa"/>
          </w:tcPr>
          <w:p w14:paraId="4589C623" w14:textId="1F37E5F8" w:rsidR="00DD1EFF" w:rsidRPr="00CB430B" w:rsidRDefault="00DD1EFF" w:rsidP="00DD1EFF">
            <w:pPr>
              <w:pStyle w:val="TableCopy"/>
              <w:jc w:val="right"/>
            </w:pPr>
            <w:r w:rsidRPr="00A50B4F">
              <w:t>-10%</w:t>
            </w:r>
          </w:p>
        </w:tc>
        <w:tc>
          <w:tcPr>
            <w:tcW w:w="1020" w:type="dxa"/>
          </w:tcPr>
          <w:p w14:paraId="5182FB9D" w14:textId="3E7E13D1" w:rsidR="00DD1EFF" w:rsidRPr="00CB430B" w:rsidRDefault="00DD1EFF" w:rsidP="00DD1EFF">
            <w:pPr>
              <w:pStyle w:val="TableCopy"/>
              <w:jc w:val="right"/>
            </w:pPr>
            <w:r w:rsidRPr="00A50B4F">
              <w:t>-23%</w:t>
            </w:r>
          </w:p>
        </w:tc>
        <w:tc>
          <w:tcPr>
            <w:tcW w:w="1020" w:type="dxa"/>
          </w:tcPr>
          <w:p w14:paraId="28FB9A24" w14:textId="05CAFFA9" w:rsidR="00DD1EFF" w:rsidRPr="0061438F" w:rsidRDefault="00DD1EFF" w:rsidP="00DD1EFF">
            <w:pPr>
              <w:pStyle w:val="TableCopy"/>
              <w:jc w:val="right"/>
            </w:pPr>
            <w:r w:rsidRPr="00A50B4F">
              <w:t>0%</w:t>
            </w:r>
          </w:p>
        </w:tc>
      </w:tr>
      <w:tr w:rsidR="00DD1EFF" w:rsidRPr="00CB430B" w14:paraId="31164A2C" w14:textId="77777777" w:rsidTr="00B57524">
        <w:trPr>
          <w:cantSplit/>
          <w:trHeight w:val="20"/>
        </w:trPr>
        <w:tc>
          <w:tcPr>
            <w:tcW w:w="3685" w:type="dxa"/>
          </w:tcPr>
          <w:p w14:paraId="785F8EC4" w14:textId="57BEBBDA" w:rsidR="00DD1EFF" w:rsidRPr="00CB430B" w:rsidRDefault="00DD1EFF" w:rsidP="00DD1EFF">
            <w:pPr>
              <w:pStyle w:val="TableCopy"/>
            </w:pPr>
            <w:r w:rsidRPr="00A50B4F">
              <w:t>Other</w:t>
            </w:r>
          </w:p>
        </w:tc>
        <w:tc>
          <w:tcPr>
            <w:tcW w:w="850" w:type="dxa"/>
          </w:tcPr>
          <w:p w14:paraId="04F4F6C2" w14:textId="4B3982A5" w:rsidR="00DD1EFF" w:rsidRPr="00CB430B" w:rsidRDefault="00DD1EFF" w:rsidP="00DD1EFF">
            <w:pPr>
              <w:pStyle w:val="TableCopy"/>
              <w:jc w:val="right"/>
            </w:pPr>
            <w:r w:rsidRPr="00A50B4F">
              <w:t>1</w:t>
            </w:r>
          </w:p>
        </w:tc>
        <w:tc>
          <w:tcPr>
            <w:tcW w:w="850" w:type="dxa"/>
          </w:tcPr>
          <w:p w14:paraId="44AB2633" w14:textId="7855D5B8" w:rsidR="00DD1EFF" w:rsidRPr="00CB430B" w:rsidRDefault="00DD1EFF" w:rsidP="00DD1EFF">
            <w:pPr>
              <w:pStyle w:val="TableCopy"/>
              <w:jc w:val="right"/>
            </w:pPr>
            <w:r w:rsidRPr="00A50B4F">
              <w:t>&lt;0.5</w:t>
            </w:r>
          </w:p>
        </w:tc>
        <w:tc>
          <w:tcPr>
            <w:tcW w:w="850" w:type="dxa"/>
          </w:tcPr>
          <w:p w14:paraId="74E5556E" w14:textId="0FF4F59F" w:rsidR="00DD1EFF" w:rsidRPr="00CB430B" w:rsidRDefault="00DD1EFF" w:rsidP="00DD1EFF">
            <w:pPr>
              <w:pStyle w:val="TableCopy"/>
              <w:jc w:val="right"/>
            </w:pPr>
            <w:r w:rsidRPr="00A50B4F">
              <w:t>&lt;0.5</w:t>
            </w:r>
          </w:p>
        </w:tc>
        <w:tc>
          <w:tcPr>
            <w:tcW w:w="850" w:type="dxa"/>
          </w:tcPr>
          <w:p w14:paraId="1D0B542D" w14:textId="437F9F51" w:rsidR="00DD1EFF" w:rsidRPr="00CB430B" w:rsidRDefault="00DD1EFF" w:rsidP="00DD1EFF">
            <w:pPr>
              <w:pStyle w:val="TableCopy"/>
              <w:jc w:val="right"/>
            </w:pPr>
            <w:r w:rsidRPr="00A50B4F">
              <w:t>&lt;0.5</w:t>
            </w:r>
          </w:p>
        </w:tc>
        <w:tc>
          <w:tcPr>
            <w:tcW w:w="850" w:type="dxa"/>
          </w:tcPr>
          <w:p w14:paraId="56A8F586" w14:textId="120FB601" w:rsidR="00DD1EFF" w:rsidRPr="00CB430B" w:rsidRDefault="00DD1EFF" w:rsidP="00DD1EFF">
            <w:pPr>
              <w:pStyle w:val="TableCopy"/>
              <w:jc w:val="right"/>
            </w:pPr>
            <w:r w:rsidRPr="00A50B4F">
              <w:t>&lt;0.5</w:t>
            </w:r>
          </w:p>
        </w:tc>
        <w:tc>
          <w:tcPr>
            <w:tcW w:w="850" w:type="dxa"/>
          </w:tcPr>
          <w:p w14:paraId="2ADFF1D8" w14:textId="7FC5F417" w:rsidR="00DD1EFF" w:rsidRPr="00CB430B" w:rsidRDefault="00DD1EFF" w:rsidP="00DD1EFF">
            <w:pPr>
              <w:pStyle w:val="TableCopy"/>
              <w:jc w:val="right"/>
            </w:pPr>
            <w:r w:rsidRPr="00A50B4F">
              <w:t>&lt;0.5</w:t>
            </w:r>
          </w:p>
        </w:tc>
        <w:tc>
          <w:tcPr>
            <w:tcW w:w="850" w:type="dxa"/>
          </w:tcPr>
          <w:p w14:paraId="6C4DAEFA" w14:textId="68320B3E" w:rsidR="00DD1EFF" w:rsidRPr="00CB430B" w:rsidRDefault="00DD1EFF" w:rsidP="00DD1EFF">
            <w:pPr>
              <w:pStyle w:val="TableCopy"/>
              <w:jc w:val="right"/>
            </w:pPr>
            <w:r w:rsidRPr="00A50B4F">
              <w:t>1</w:t>
            </w:r>
          </w:p>
        </w:tc>
        <w:tc>
          <w:tcPr>
            <w:tcW w:w="850" w:type="dxa"/>
          </w:tcPr>
          <w:p w14:paraId="7B3E9FE8" w14:textId="62E63126" w:rsidR="00DD1EFF" w:rsidRPr="00CB430B" w:rsidRDefault="00DD1EFF" w:rsidP="00DD1EFF">
            <w:pPr>
              <w:pStyle w:val="TableCopy"/>
              <w:jc w:val="right"/>
            </w:pPr>
            <w:r w:rsidRPr="00A50B4F">
              <w:t>&lt;0.5</w:t>
            </w:r>
          </w:p>
        </w:tc>
        <w:tc>
          <w:tcPr>
            <w:tcW w:w="850" w:type="dxa"/>
          </w:tcPr>
          <w:p w14:paraId="2C89877C" w14:textId="33F860A9" w:rsidR="00DD1EFF" w:rsidRPr="00CB430B" w:rsidRDefault="00DD1EFF" w:rsidP="00DD1EFF">
            <w:pPr>
              <w:pStyle w:val="TableCopy"/>
              <w:jc w:val="right"/>
            </w:pPr>
            <w:r w:rsidRPr="00A50B4F">
              <w:t>1</w:t>
            </w:r>
          </w:p>
        </w:tc>
        <w:tc>
          <w:tcPr>
            <w:tcW w:w="850" w:type="dxa"/>
          </w:tcPr>
          <w:p w14:paraId="331F71CB" w14:textId="5AA115C6" w:rsidR="00DD1EFF" w:rsidRPr="00CB430B" w:rsidRDefault="00DD1EFF" w:rsidP="00DD1EFF">
            <w:pPr>
              <w:pStyle w:val="TableCopy"/>
              <w:jc w:val="right"/>
            </w:pPr>
            <w:r w:rsidRPr="00A50B4F">
              <w:t>&lt;0.5</w:t>
            </w:r>
          </w:p>
        </w:tc>
        <w:tc>
          <w:tcPr>
            <w:tcW w:w="1020" w:type="dxa"/>
          </w:tcPr>
          <w:p w14:paraId="585D591A" w14:textId="70CD39B9" w:rsidR="00DD1EFF" w:rsidRPr="00CB430B" w:rsidRDefault="00DD1EFF" w:rsidP="00DD1EFF">
            <w:pPr>
              <w:pStyle w:val="TableCopy"/>
              <w:jc w:val="right"/>
            </w:pPr>
            <w:r w:rsidRPr="00A50B4F">
              <w:t>-31%</w:t>
            </w:r>
          </w:p>
        </w:tc>
        <w:tc>
          <w:tcPr>
            <w:tcW w:w="1020" w:type="dxa"/>
          </w:tcPr>
          <w:p w14:paraId="10302AEA" w14:textId="0C2C6486" w:rsidR="00DD1EFF" w:rsidRPr="00CB430B" w:rsidRDefault="00DD1EFF" w:rsidP="00DD1EFF">
            <w:pPr>
              <w:pStyle w:val="TableCopy"/>
              <w:jc w:val="right"/>
            </w:pPr>
            <w:r w:rsidRPr="00A50B4F">
              <w:t>-33%</w:t>
            </w:r>
          </w:p>
        </w:tc>
        <w:tc>
          <w:tcPr>
            <w:tcW w:w="1020" w:type="dxa"/>
          </w:tcPr>
          <w:p w14:paraId="22EB1F23" w14:textId="1E1914F7" w:rsidR="00DD1EFF" w:rsidRPr="0061438F" w:rsidRDefault="00DD1EFF" w:rsidP="00DD1EFF">
            <w:pPr>
              <w:pStyle w:val="TableCopy"/>
              <w:jc w:val="right"/>
            </w:pPr>
            <w:r w:rsidRPr="00A50B4F">
              <w:t>0%</w:t>
            </w:r>
          </w:p>
        </w:tc>
      </w:tr>
      <w:tr w:rsidR="00DD1EFF" w:rsidRPr="00CB430B" w14:paraId="7A9FA469" w14:textId="77777777" w:rsidTr="00B57524">
        <w:trPr>
          <w:cantSplit/>
          <w:trHeight w:val="20"/>
        </w:trPr>
        <w:tc>
          <w:tcPr>
            <w:tcW w:w="3685" w:type="dxa"/>
          </w:tcPr>
          <w:p w14:paraId="3F284643" w14:textId="4346089E" w:rsidR="00DD1EFF" w:rsidRPr="00CB430B" w:rsidRDefault="00DD1EFF" w:rsidP="00DD1EFF">
            <w:pPr>
              <w:pStyle w:val="TableCopy"/>
            </w:pPr>
            <w:r w:rsidRPr="00A50B4F">
              <w:t>Prepared or preserved</w:t>
            </w:r>
          </w:p>
        </w:tc>
        <w:tc>
          <w:tcPr>
            <w:tcW w:w="850" w:type="dxa"/>
          </w:tcPr>
          <w:p w14:paraId="071C4EBC" w14:textId="70C57AC6" w:rsidR="00DD1EFF" w:rsidRPr="00CB430B" w:rsidRDefault="00DD1EFF" w:rsidP="00DD1EFF">
            <w:pPr>
              <w:pStyle w:val="TableCopy"/>
              <w:jc w:val="right"/>
            </w:pPr>
            <w:r w:rsidRPr="00A50B4F">
              <w:t>12</w:t>
            </w:r>
          </w:p>
        </w:tc>
        <w:tc>
          <w:tcPr>
            <w:tcW w:w="850" w:type="dxa"/>
          </w:tcPr>
          <w:p w14:paraId="64054654" w14:textId="6303F4EA" w:rsidR="00DD1EFF" w:rsidRPr="00CB430B" w:rsidRDefault="00DD1EFF" w:rsidP="00DD1EFF">
            <w:pPr>
              <w:pStyle w:val="TableCopy"/>
              <w:jc w:val="right"/>
            </w:pPr>
            <w:r w:rsidRPr="00A50B4F">
              <w:t>&lt;0.5</w:t>
            </w:r>
          </w:p>
        </w:tc>
        <w:tc>
          <w:tcPr>
            <w:tcW w:w="850" w:type="dxa"/>
          </w:tcPr>
          <w:p w14:paraId="39680205" w14:textId="29D79FEF" w:rsidR="00DD1EFF" w:rsidRPr="00CB430B" w:rsidRDefault="00DD1EFF" w:rsidP="00DD1EFF">
            <w:pPr>
              <w:pStyle w:val="TableCopy"/>
              <w:jc w:val="right"/>
            </w:pPr>
            <w:r w:rsidRPr="00A50B4F">
              <w:t>12</w:t>
            </w:r>
          </w:p>
        </w:tc>
        <w:tc>
          <w:tcPr>
            <w:tcW w:w="850" w:type="dxa"/>
          </w:tcPr>
          <w:p w14:paraId="66225D2B" w14:textId="501F4F04" w:rsidR="00DD1EFF" w:rsidRPr="00CB430B" w:rsidRDefault="00DD1EFF" w:rsidP="00DD1EFF">
            <w:pPr>
              <w:pStyle w:val="TableCopy"/>
              <w:jc w:val="right"/>
            </w:pPr>
            <w:r w:rsidRPr="00A50B4F">
              <w:t>&lt;0.5</w:t>
            </w:r>
          </w:p>
        </w:tc>
        <w:tc>
          <w:tcPr>
            <w:tcW w:w="850" w:type="dxa"/>
          </w:tcPr>
          <w:p w14:paraId="4F5D3547" w14:textId="5C273953" w:rsidR="00DD1EFF" w:rsidRPr="00CB430B" w:rsidRDefault="00DD1EFF" w:rsidP="00DD1EFF">
            <w:pPr>
              <w:pStyle w:val="TableCopy"/>
              <w:jc w:val="right"/>
            </w:pPr>
            <w:r w:rsidRPr="00A50B4F">
              <w:t>12</w:t>
            </w:r>
          </w:p>
        </w:tc>
        <w:tc>
          <w:tcPr>
            <w:tcW w:w="850" w:type="dxa"/>
          </w:tcPr>
          <w:p w14:paraId="45D1CBE5" w14:textId="67CEFC11" w:rsidR="00DD1EFF" w:rsidRPr="00CB430B" w:rsidRDefault="00DD1EFF" w:rsidP="00DD1EFF">
            <w:pPr>
              <w:pStyle w:val="TableCopy"/>
              <w:jc w:val="right"/>
            </w:pPr>
            <w:r w:rsidRPr="00A50B4F">
              <w:t>&lt;0.5</w:t>
            </w:r>
          </w:p>
        </w:tc>
        <w:tc>
          <w:tcPr>
            <w:tcW w:w="850" w:type="dxa"/>
          </w:tcPr>
          <w:p w14:paraId="1C87E7A3" w14:textId="0AA90CFE" w:rsidR="00DD1EFF" w:rsidRPr="00CB430B" w:rsidRDefault="00DD1EFF" w:rsidP="00DD1EFF">
            <w:pPr>
              <w:pStyle w:val="TableCopy"/>
              <w:jc w:val="right"/>
            </w:pPr>
            <w:r w:rsidRPr="00A50B4F">
              <w:t>25</w:t>
            </w:r>
          </w:p>
        </w:tc>
        <w:tc>
          <w:tcPr>
            <w:tcW w:w="850" w:type="dxa"/>
          </w:tcPr>
          <w:p w14:paraId="24CE0AB8" w14:textId="12642692" w:rsidR="00DD1EFF" w:rsidRPr="00CB430B" w:rsidRDefault="00DD1EFF" w:rsidP="00DD1EFF">
            <w:pPr>
              <w:pStyle w:val="TableCopy"/>
              <w:jc w:val="right"/>
            </w:pPr>
            <w:r w:rsidRPr="00A50B4F">
              <w:t>&lt;0.5</w:t>
            </w:r>
          </w:p>
        </w:tc>
        <w:tc>
          <w:tcPr>
            <w:tcW w:w="850" w:type="dxa"/>
          </w:tcPr>
          <w:p w14:paraId="0F7DF8A8" w14:textId="27286EA8" w:rsidR="00DD1EFF" w:rsidRPr="00CB430B" w:rsidRDefault="00DD1EFF" w:rsidP="00DD1EFF">
            <w:pPr>
              <w:pStyle w:val="TableCopy"/>
              <w:jc w:val="right"/>
            </w:pPr>
            <w:r w:rsidRPr="00A50B4F">
              <w:t>19</w:t>
            </w:r>
          </w:p>
        </w:tc>
        <w:tc>
          <w:tcPr>
            <w:tcW w:w="850" w:type="dxa"/>
          </w:tcPr>
          <w:p w14:paraId="6EB90744" w14:textId="5529DEAC" w:rsidR="00DD1EFF" w:rsidRPr="00CB430B" w:rsidRDefault="00DD1EFF" w:rsidP="00DD1EFF">
            <w:pPr>
              <w:pStyle w:val="TableCopy"/>
              <w:jc w:val="right"/>
            </w:pPr>
            <w:r w:rsidRPr="00A50B4F">
              <w:t>&lt;0.5</w:t>
            </w:r>
          </w:p>
        </w:tc>
        <w:tc>
          <w:tcPr>
            <w:tcW w:w="1020" w:type="dxa"/>
          </w:tcPr>
          <w:p w14:paraId="4B58AB6C" w14:textId="42505CCD" w:rsidR="00DD1EFF" w:rsidRPr="00CB430B" w:rsidRDefault="00DD1EFF" w:rsidP="00DD1EFF">
            <w:pPr>
              <w:pStyle w:val="TableCopy"/>
              <w:jc w:val="right"/>
            </w:pPr>
            <w:r w:rsidRPr="00A50B4F">
              <w:t>-21%</w:t>
            </w:r>
          </w:p>
        </w:tc>
        <w:tc>
          <w:tcPr>
            <w:tcW w:w="1020" w:type="dxa"/>
          </w:tcPr>
          <w:p w14:paraId="23B5217B" w14:textId="20050907" w:rsidR="00DD1EFF" w:rsidRPr="00CB430B" w:rsidRDefault="00DD1EFF" w:rsidP="00DD1EFF">
            <w:pPr>
              <w:pStyle w:val="TableCopy"/>
              <w:jc w:val="right"/>
            </w:pPr>
            <w:r w:rsidRPr="00A50B4F">
              <w:t>-23%</w:t>
            </w:r>
          </w:p>
        </w:tc>
        <w:tc>
          <w:tcPr>
            <w:tcW w:w="1020" w:type="dxa"/>
          </w:tcPr>
          <w:p w14:paraId="76D23DF4" w14:textId="7C38223D" w:rsidR="00DD1EFF" w:rsidRPr="0061438F" w:rsidRDefault="00DD1EFF" w:rsidP="00DD1EFF">
            <w:pPr>
              <w:pStyle w:val="TableCopy"/>
              <w:jc w:val="right"/>
            </w:pPr>
            <w:r w:rsidRPr="00A50B4F">
              <w:t>2%</w:t>
            </w:r>
          </w:p>
        </w:tc>
      </w:tr>
      <w:tr w:rsidR="00DD1EFF" w:rsidRPr="00CB430B" w14:paraId="0CBFFDB0" w14:textId="77777777" w:rsidTr="00B57524">
        <w:trPr>
          <w:cantSplit/>
          <w:trHeight w:val="20"/>
        </w:trPr>
        <w:tc>
          <w:tcPr>
            <w:tcW w:w="3685" w:type="dxa"/>
          </w:tcPr>
          <w:p w14:paraId="59734A34" w14:textId="1086700E" w:rsidR="00DD1EFF" w:rsidRPr="00CB430B" w:rsidRDefault="00DD1EFF" w:rsidP="00DD1EFF">
            <w:pPr>
              <w:pStyle w:val="TableCopy"/>
            </w:pPr>
            <w:r w:rsidRPr="00A50B4F">
              <w:t>Seafood extracts and oils</w:t>
            </w:r>
          </w:p>
        </w:tc>
        <w:tc>
          <w:tcPr>
            <w:tcW w:w="850" w:type="dxa"/>
          </w:tcPr>
          <w:p w14:paraId="36F282AF" w14:textId="10858029" w:rsidR="00DD1EFF" w:rsidRPr="00CB430B" w:rsidRDefault="00DD1EFF" w:rsidP="00DD1EFF">
            <w:pPr>
              <w:pStyle w:val="TableCopy"/>
              <w:jc w:val="right"/>
            </w:pPr>
            <w:r w:rsidRPr="00A50B4F">
              <w:t>&lt;0.5</w:t>
            </w:r>
          </w:p>
        </w:tc>
        <w:tc>
          <w:tcPr>
            <w:tcW w:w="850" w:type="dxa"/>
          </w:tcPr>
          <w:p w14:paraId="108C4C98" w14:textId="6C926BC6" w:rsidR="00DD1EFF" w:rsidRPr="00CB430B" w:rsidRDefault="00DD1EFF" w:rsidP="00DD1EFF">
            <w:pPr>
              <w:pStyle w:val="TableCopy"/>
              <w:jc w:val="right"/>
            </w:pPr>
            <w:r w:rsidRPr="00A50B4F">
              <w:t>&lt;0.5</w:t>
            </w:r>
          </w:p>
        </w:tc>
        <w:tc>
          <w:tcPr>
            <w:tcW w:w="850" w:type="dxa"/>
          </w:tcPr>
          <w:p w14:paraId="71630E99" w14:textId="483D84B0" w:rsidR="00DD1EFF" w:rsidRPr="00CB430B" w:rsidRDefault="00DD1EFF" w:rsidP="00DD1EFF">
            <w:pPr>
              <w:pStyle w:val="TableCopy"/>
              <w:jc w:val="right"/>
            </w:pPr>
            <w:r w:rsidRPr="00A50B4F">
              <w:t>&lt;0.5</w:t>
            </w:r>
          </w:p>
        </w:tc>
        <w:tc>
          <w:tcPr>
            <w:tcW w:w="850" w:type="dxa"/>
          </w:tcPr>
          <w:p w14:paraId="00340A4F" w14:textId="7B183438" w:rsidR="00DD1EFF" w:rsidRPr="00CB430B" w:rsidRDefault="00DD1EFF" w:rsidP="00DD1EFF">
            <w:pPr>
              <w:pStyle w:val="TableCopy"/>
              <w:jc w:val="right"/>
            </w:pPr>
            <w:r w:rsidRPr="00A50B4F">
              <w:t>&lt;0.5</w:t>
            </w:r>
          </w:p>
        </w:tc>
        <w:tc>
          <w:tcPr>
            <w:tcW w:w="850" w:type="dxa"/>
          </w:tcPr>
          <w:p w14:paraId="677C1C96" w14:textId="6A9831D7" w:rsidR="00DD1EFF" w:rsidRPr="00CB430B" w:rsidRDefault="00DD1EFF" w:rsidP="00DD1EFF">
            <w:pPr>
              <w:pStyle w:val="TableCopy"/>
              <w:jc w:val="right"/>
            </w:pPr>
            <w:r w:rsidRPr="00A50B4F">
              <w:t>&lt;0.5</w:t>
            </w:r>
          </w:p>
        </w:tc>
        <w:tc>
          <w:tcPr>
            <w:tcW w:w="850" w:type="dxa"/>
          </w:tcPr>
          <w:p w14:paraId="1F61A6EC" w14:textId="6BBCFBB7" w:rsidR="00DD1EFF" w:rsidRPr="00CB430B" w:rsidRDefault="00DD1EFF" w:rsidP="00DD1EFF">
            <w:pPr>
              <w:pStyle w:val="TableCopy"/>
              <w:jc w:val="right"/>
            </w:pPr>
            <w:r w:rsidRPr="00A50B4F">
              <w:t>&lt;0.5</w:t>
            </w:r>
          </w:p>
        </w:tc>
        <w:tc>
          <w:tcPr>
            <w:tcW w:w="850" w:type="dxa"/>
          </w:tcPr>
          <w:p w14:paraId="004D7A57" w14:textId="4C1189ED" w:rsidR="00DD1EFF" w:rsidRPr="00CB430B" w:rsidRDefault="00DD1EFF" w:rsidP="00DD1EFF">
            <w:pPr>
              <w:pStyle w:val="TableCopy"/>
              <w:jc w:val="right"/>
            </w:pPr>
            <w:r w:rsidRPr="00A50B4F">
              <w:t>&lt;0.5</w:t>
            </w:r>
          </w:p>
        </w:tc>
        <w:tc>
          <w:tcPr>
            <w:tcW w:w="850" w:type="dxa"/>
          </w:tcPr>
          <w:p w14:paraId="375AFD79" w14:textId="57E5190C" w:rsidR="00DD1EFF" w:rsidRPr="00CB430B" w:rsidRDefault="00DD1EFF" w:rsidP="00DD1EFF">
            <w:pPr>
              <w:pStyle w:val="TableCopy"/>
              <w:jc w:val="right"/>
            </w:pPr>
            <w:r w:rsidRPr="00A50B4F">
              <w:t>&lt;0.5</w:t>
            </w:r>
          </w:p>
        </w:tc>
        <w:tc>
          <w:tcPr>
            <w:tcW w:w="850" w:type="dxa"/>
          </w:tcPr>
          <w:p w14:paraId="38BAE8B2" w14:textId="0AFEB3EF" w:rsidR="00DD1EFF" w:rsidRPr="00CB430B" w:rsidRDefault="00DD1EFF" w:rsidP="00DD1EFF">
            <w:pPr>
              <w:pStyle w:val="TableCopy"/>
              <w:jc w:val="right"/>
            </w:pPr>
            <w:r w:rsidRPr="00A50B4F">
              <w:t>&lt;0.5</w:t>
            </w:r>
          </w:p>
        </w:tc>
        <w:tc>
          <w:tcPr>
            <w:tcW w:w="850" w:type="dxa"/>
          </w:tcPr>
          <w:p w14:paraId="757DBF71" w14:textId="684991BE" w:rsidR="00DD1EFF" w:rsidRPr="00CB430B" w:rsidRDefault="00DD1EFF" w:rsidP="00DD1EFF">
            <w:pPr>
              <w:pStyle w:val="TableCopy"/>
              <w:jc w:val="right"/>
            </w:pPr>
            <w:r w:rsidRPr="00A50B4F">
              <w:t>&lt;0.5</w:t>
            </w:r>
          </w:p>
        </w:tc>
        <w:tc>
          <w:tcPr>
            <w:tcW w:w="1020" w:type="dxa"/>
          </w:tcPr>
          <w:p w14:paraId="74263687" w14:textId="69690F85" w:rsidR="00DD1EFF" w:rsidRPr="00CB430B" w:rsidRDefault="00DD1EFF" w:rsidP="00DD1EFF">
            <w:pPr>
              <w:pStyle w:val="TableCopy"/>
              <w:jc w:val="right"/>
            </w:pPr>
            <w:r w:rsidRPr="00A50B4F">
              <w:t>222%</w:t>
            </w:r>
          </w:p>
        </w:tc>
        <w:tc>
          <w:tcPr>
            <w:tcW w:w="1020" w:type="dxa"/>
          </w:tcPr>
          <w:p w14:paraId="7906C935" w14:textId="7E8557ED" w:rsidR="00DD1EFF" w:rsidRPr="00CB430B" w:rsidRDefault="00DD1EFF" w:rsidP="00DD1EFF">
            <w:pPr>
              <w:pStyle w:val="TableCopy"/>
              <w:jc w:val="right"/>
            </w:pPr>
            <w:r w:rsidRPr="00A50B4F">
              <w:t>73%</w:t>
            </w:r>
          </w:p>
        </w:tc>
        <w:tc>
          <w:tcPr>
            <w:tcW w:w="1020" w:type="dxa"/>
          </w:tcPr>
          <w:p w14:paraId="1461F350" w14:textId="5C8B0D8A" w:rsidR="00DD1EFF" w:rsidRPr="0061438F" w:rsidRDefault="00DD1EFF" w:rsidP="00DD1EFF">
            <w:pPr>
              <w:pStyle w:val="TableCopy"/>
              <w:jc w:val="right"/>
            </w:pPr>
            <w:r w:rsidRPr="00A50B4F">
              <w:t>0%</w:t>
            </w:r>
          </w:p>
        </w:tc>
      </w:tr>
      <w:tr w:rsidR="00DD1EFF" w:rsidRPr="00CB430B" w14:paraId="726D4706" w14:textId="77777777" w:rsidTr="00B57524">
        <w:trPr>
          <w:cantSplit/>
          <w:trHeight w:val="20"/>
        </w:trPr>
        <w:tc>
          <w:tcPr>
            <w:tcW w:w="3685" w:type="dxa"/>
          </w:tcPr>
          <w:p w14:paraId="3C73F033" w14:textId="5D935D71" w:rsidR="00DD1EFF" w:rsidRPr="00CB430B" w:rsidRDefault="00DD1EFF" w:rsidP="00DD1EFF">
            <w:pPr>
              <w:pStyle w:val="TableCopy"/>
            </w:pPr>
            <w:r w:rsidRPr="00A50B4F">
              <w:t>Seaweed</w:t>
            </w:r>
          </w:p>
        </w:tc>
        <w:tc>
          <w:tcPr>
            <w:tcW w:w="850" w:type="dxa"/>
          </w:tcPr>
          <w:p w14:paraId="46D2B542" w14:textId="7974B0FB" w:rsidR="00DD1EFF" w:rsidRPr="00CB430B" w:rsidRDefault="00DD1EFF" w:rsidP="00DD1EFF">
            <w:pPr>
              <w:pStyle w:val="TableCopy"/>
              <w:jc w:val="right"/>
            </w:pPr>
            <w:r w:rsidRPr="00A50B4F">
              <w:t>&lt;0.5</w:t>
            </w:r>
          </w:p>
        </w:tc>
        <w:tc>
          <w:tcPr>
            <w:tcW w:w="850" w:type="dxa"/>
          </w:tcPr>
          <w:p w14:paraId="1C8091ED" w14:textId="0CB693D5" w:rsidR="00DD1EFF" w:rsidRPr="00CB430B" w:rsidRDefault="00DD1EFF" w:rsidP="00DD1EFF">
            <w:pPr>
              <w:pStyle w:val="TableCopy"/>
              <w:jc w:val="right"/>
            </w:pPr>
            <w:r w:rsidRPr="00A50B4F">
              <w:t>&lt;0.5</w:t>
            </w:r>
          </w:p>
        </w:tc>
        <w:tc>
          <w:tcPr>
            <w:tcW w:w="850" w:type="dxa"/>
          </w:tcPr>
          <w:p w14:paraId="0B6AE8A0" w14:textId="53521597" w:rsidR="00DD1EFF" w:rsidRPr="00CB430B" w:rsidRDefault="00DD1EFF" w:rsidP="00DD1EFF">
            <w:pPr>
              <w:pStyle w:val="TableCopy"/>
              <w:jc w:val="right"/>
            </w:pPr>
            <w:r w:rsidRPr="00A50B4F">
              <w:t>&lt;0.5</w:t>
            </w:r>
          </w:p>
        </w:tc>
        <w:tc>
          <w:tcPr>
            <w:tcW w:w="850" w:type="dxa"/>
          </w:tcPr>
          <w:p w14:paraId="1F6AE618" w14:textId="0F131913" w:rsidR="00DD1EFF" w:rsidRPr="00CB430B" w:rsidRDefault="00DD1EFF" w:rsidP="00DD1EFF">
            <w:pPr>
              <w:pStyle w:val="TableCopy"/>
              <w:jc w:val="right"/>
            </w:pPr>
            <w:r w:rsidRPr="00A50B4F">
              <w:t>&lt;0.5</w:t>
            </w:r>
          </w:p>
        </w:tc>
        <w:tc>
          <w:tcPr>
            <w:tcW w:w="850" w:type="dxa"/>
          </w:tcPr>
          <w:p w14:paraId="6309E163" w14:textId="6AB5B1DC" w:rsidR="00DD1EFF" w:rsidRPr="00CB430B" w:rsidRDefault="00DD1EFF" w:rsidP="00DD1EFF">
            <w:pPr>
              <w:pStyle w:val="TableCopy"/>
              <w:jc w:val="right"/>
            </w:pPr>
            <w:r w:rsidRPr="00A50B4F">
              <w:t>&lt;0.5</w:t>
            </w:r>
          </w:p>
        </w:tc>
        <w:tc>
          <w:tcPr>
            <w:tcW w:w="850" w:type="dxa"/>
          </w:tcPr>
          <w:p w14:paraId="0D18756D" w14:textId="57753B75" w:rsidR="00DD1EFF" w:rsidRPr="00CB430B" w:rsidRDefault="00DD1EFF" w:rsidP="00DD1EFF">
            <w:pPr>
              <w:pStyle w:val="TableCopy"/>
              <w:jc w:val="right"/>
            </w:pPr>
            <w:r w:rsidRPr="00A50B4F">
              <w:t>&lt;0.5</w:t>
            </w:r>
          </w:p>
        </w:tc>
        <w:tc>
          <w:tcPr>
            <w:tcW w:w="850" w:type="dxa"/>
          </w:tcPr>
          <w:p w14:paraId="7E5D7DA2" w14:textId="77777777" w:rsidR="00DD1EFF" w:rsidRPr="00CB430B" w:rsidRDefault="00DD1EFF" w:rsidP="00DD1EFF">
            <w:pPr>
              <w:pStyle w:val="TableCopy"/>
              <w:jc w:val="right"/>
            </w:pPr>
          </w:p>
        </w:tc>
        <w:tc>
          <w:tcPr>
            <w:tcW w:w="850" w:type="dxa"/>
          </w:tcPr>
          <w:p w14:paraId="63A9A20A" w14:textId="77777777" w:rsidR="00DD1EFF" w:rsidRPr="00CB430B" w:rsidRDefault="00DD1EFF" w:rsidP="00DD1EFF">
            <w:pPr>
              <w:pStyle w:val="TableCopy"/>
              <w:jc w:val="right"/>
            </w:pPr>
          </w:p>
        </w:tc>
        <w:tc>
          <w:tcPr>
            <w:tcW w:w="850" w:type="dxa"/>
          </w:tcPr>
          <w:p w14:paraId="7DBA52F0" w14:textId="4776DEFB" w:rsidR="00DD1EFF" w:rsidRPr="00CB430B" w:rsidRDefault="00DD1EFF" w:rsidP="00DD1EFF">
            <w:pPr>
              <w:pStyle w:val="TableCopy"/>
              <w:jc w:val="right"/>
            </w:pPr>
            <w:r w:rsidRPr="00A50B4F">
              <w:t>&lt;0.5</w:t>
            </w:r>
          </w:p>
        </w:tc>
        <w:tc>
          <w:tcPr>
            <w:tcW w:w="850" w:type="dxa"/>
          </w:tcPr>
          <w:p w14:paraId="700CC44F" w14:textId="3655171B" w:rsidR="00DD1EFF" w:rsidRPr="00CB430B" w:rsidRDefault="00DD1EFF" w:rsidP="00DD1EFF">
            <w:pPr>
              <w:pStyle w:val="TableCopy"/>
              <w:jc w:val="right"/>
            </w:pPr>
            <w:r w:rsidRPr="00A50B4F">
              <w:t>&lt;0.5</w:t>
            </w:r>
          </w:p>
        </w:tc>
        <w:tc>
          <w:tcPr>
            <w:tcW w:w="1020" w:type="dxa"/>
          </w:tcPr>
          <w:p w14:paraId="34D4061B" w14:textId="77777777" w:rsidR="00DD1EFF" w:rsidRPr="00CB430B" w:rsidRDefault="00DD1EFF" w:rsidP="00DD1EFF">
            <w:pPr>
              <w:pStyle w:val="TableCopy"/>
              <w:jc w:val="right"/>
            </w:pPr>
          </w:p>
        </w:tc>
        <w:tc>
          <w:tcPr>
            <w:tcW w:w="1020" w:type="dxa"/>
          </w:tcPr>
          <w:p w14:paraId="44FB19F1" w14:textId="77777777" w:rsidR="00DD1EFF" w:rsidRPr="00CB430B" w:rsidRDefault="00DD1EFF" w:rsidP="00DD1EFF">
            <w:pPr>
              <w:pStyle w:val="TableCopy"/>
              <w:jc w:val="right"/>
            </w:pPr>
          </w:p>
        </w:tc>
        <w:tc>
          <w:tcPr>
            <w:tcW w:w="1020" w:type="dxa"/>
          </w:tcPr>
          <w:p w14:paraId="701F0E1C" w14:textId="79642B11" w:rsidR="00DD1EFF" w:rsidRPr="0061438F" w:rsidRDefault="00DD1EFF" w:rsidP="00DD1EFF">
            <w:pPr>
              <w:pStyle w:val="TableCopy"/>
              <w:jc w:val="right"/>
            </w:pPr>
            <w:r w:rsidRPr="00A50B4F">
              <w:t>0%</w:t>
            </w:r>
          </w:p>
        </w:tc>
      </w:tr>
      <w:tr w:rsidR="00DD1EFF" w:rsidRPr="007432C9" w14:paraId="67EEDB04" w14:textId="77777777" w:rsidTr="00B57524">
        <w:trPr>
          <w:cantSplit/>
          <w:trHeight w:val="20"/>
        </w:trPr>
        <w:tc>
          <w:tcPr>
            <w:tcW w:w="3685" w:type="dxa"/>
          </w:tcPr>
          <w:p w14:paraId="654A9EF3" w14:textId="5A12294C" w:rsidR="00DD1EFF" w:rsidRPr="007432C9" w:rsidRDefault="00DD1EFF" w:rsidP="00DD1EFF">
            <w:pPr>
              <w:pStyle w:val="TableCopy"/>
              <w:rPr>
                <w:b/>
                <w:bCs/>
              </w:rPr>
            </w:pPr>
            <w:r w:rsidRPr="007432C9">
              <w:rPr>
                <w:b/>
                <w:bCs/>
              </w:rPr>
              <w:t>Skins and hides</w:t>
            </w:r>
            <w:r w:rsidR="007432C9" w:rsidRPr="007432C9">
              <w:rPr>
                <w:b/>
                <w:bCs/>
              </w:rPr>
              <w:t xml:space="preserve"> total</w:t>
            </w:r>
          </w:p>
        </w:tc>
        <w:tc>
          <w:tcPr>
            <w:tcW w:w="850" w:type="dxa"/>
          </w:tcPr>
          <w:p w14:paraId="7AC0AE29" w14:textId="13E8BCDA" w:rsidR="00DD1EFF" w:rsidRPr="007432C9" w:rsidRDefault="00DD1EFF" w:rsidP="00DD1EFF">
            <w:pPr>
              <w:pStyle w:val="TableCopy"/>
              <w:jc w:val="right"/>
              <w:rPr>
                <w:b/>
                <w:bCs/>
              </w:rPr>
            </w:pPr>
            <w:r w:rsidRPr="007432C9">
              <w:rPr>
                <w:b/>
                <w:bCs/>
              </w:rPr>
              <w:t>&lt;0.5</w:t>
            </w:r>
          </w:p>
        </w:tc>
        <w:tc>
          <w:tcPr>
            <w:tcW w:w="850" w:type="dxa"/>
          </w:tcPr>
          <w:p w14:paraId="4CE64B96" w14:textId="62A1B42F" w:rsidR="00DD1EFF" w:rsidRPr="007432C9" w:rsidRDefault="00DD1EFF" w:rsidP="00DD1EFF">
            <w:pPr>
              <w:pStyle w:val="TableCopy"/>
              <w:jc w:val="right"/>
              <w:rPr>
                <w:b/>
                <w:bCs/>
              </w:rPr>
            </w:pPr>
            <w:r w:rsidRPr="007432C9">
              <w:rPr>
                <w:b/>
                <w:bCs/>
              </w:rPr>
              <w:t>&lt;0.5</w:t>
            </w:r>
          </w:p>
        </w:tc>
        <w:tc>
          <w:tcPr>
            <w:tcW w:w="850" w:type="dxa"/>
          </w:tcPr>
          <w:p w14:paraId="39EE9A86" w14:textId="708A69BB" w:rsidR="00DD1EFF" w:rsidRPr="007432C9" w:rsidRDefault="00DD1EFF" w:rsidP="00DD1EFF">
            <w:pPr>
              <w:pStyle w:val="TableCopy"/>
              <w:jc w:val="right"/>
              <w:rPr>
                <w:b/>
                <w:bCs/>
              </w:rPr>
            </w:pPr>
            <w:r w:rsidRPr="007432C9">
              <w:rPr>
                <w:b/>
                <w:bCs/>
              </w:rPr>
              <w:t>&lt;0.5</w:t>
            </w:r>
          </w:p>
        </w:tc>
        <w:tc>
          <w:tcPr>
            <w:tcW w:w="850" w:type="dxa"/>
          </w:tcPr>
          <w:p w14:paraId="11AAE923" w14:textId="0907120A" w:rsidR="00DD1EFF" w:rsidRPr="007432C9" w:rsidRDefault="00DD1EFF" w:rsidP="00DD1EFF">
            <w:pPr>
              <w:pStyle w:val="TableCopy"/>
              <w:jc w:val="right"/>
              <w:rPr>
                <w:b/>
                <w:bCs/>
              </w:rPr>
            </w:pPr>
            <w:r w:rsidRPr="007432C9">
              <w:rPr>
                <w:b/>
                <w:bCs/>
              </w:rPr>
              <w:t>&lt;0.5</w:t>
            </w:r>
          </w:p>
        </w:tc>
        <w:tc>
          <w:tcPr>
            <w:tcW w:w="850" w:type="dxa"/>
          </w:tcPr>
          <w:p w14:paraId="64BEB11D" w14:textId="6F4BBAB5" w:rsidR="00DD1EFF" w:rsidRPr="007432C9" w:rsidRDefault="00DD1EFF" w:rsidP="00DD1EFF">
            <w:pPr>
              <w:pStyle w:val="TableCopy"/>
              <w:jc w:val="right"/>
              <w:rPr>
                <w:b/>
                <w:bCs/>
              </w:rPr>
            </w:pPr>
            <w:r w:rsidRPr="007432C9">
              <w:rPr>
                <w:b/>
                <w:bCs/>
              </w:rPr>
              <w:t>&lt;0.5</w:t>
            </w:r>
          </w:p>
        </w:tc>
        <w:tc>
          <w:tcPr>
            <w:tcW w:w="850" w:type="dxa"/>
          </w:tcPr>
          <w:p w14:paraId="029D97BB" w14:textId="4746B0FB" w:rsidR="00DD1EFF" w:rsidRPr="007432C9" w:rsidRDefault="00DD1EFF" w:rsidP="00DD1EFF">
            <w:pPr>
              <w:pStyle w:val="TableCopy"/>
              <w:jc w:val="right"/>
              <w:rPr>
                <w:b/>
                <w:bCs/>
              </w:rPr>
            </w:pPr>
            <w:r w:rsidRPr="007432C9">
              <w:rPr>
                <w:b/>
                <w:bCs/>
              </w:rPr>
              <w:t>&lt;0.5</w:t>
            </w:r>
          </w:p>
        </w:tc>
        <w:tc>
          <w:tcPr>
            <w:tcW w:w="850" w:type="dxa"/>
          </w:tcPr>
          <w:p w14:paraId="72D28D83" w14:textId="7E007781" w:rsidR="00DD1EFF" w:rsidRPr="007432C9" w:rsidRDefault="00DD1EFF" w:rsidP="00DD1EFF">
            <w:pPr>
              <w:pStyle w:val="TableCopy"/>
              <w:jc w:val="right"/>
              <w:rPr>
                <w:b/>
                <w:bCs/>
              </w:rPr>
            </w:pPr>
            <w:r w:rsidRPr="007432C9">
              <w:rPr>
                <w:b/>
                <w:bCs/>
              </w:rPr>
              <w:t>&lt;0.5</w:t>
            </w:r>
          </w:p>
        </w:tc>
        <w:tc>
          <w:tcPr>
            <w:tcW w:w="850" w:type="dxa"/>
          </w:tcPr>
          <w:p w14:paraId="128BDDB8" w14:textId="72F58666" w:rsidR="00DD1EFF" w:rsidRPr="007432C9" w:rsidRDefault="00DD1EFF" w:rsidP="00DD1EFF">
            <w:pPr>
              <w:pStyle w:val="TableCopy"/>
              <w:jc w:val="right"/>
              <w:rPr>
                <w:b/>
                <w:bCs/>
              </w:rPr>
            </w:pPr>
            <w:r w:rsidRPr="007432C9">
              <w:rPr>
                <w:b/>
                <w:bCs/>
              </w:rPr>
              <w:t>&lt;0.5</w:t>
            </w:r>
          </w:p>
        </w:tc>
        <w:tc>
          <w:tcPr>
            <w:tcW w:w="850" w:type="dxa"/>
          </w:tcPr>
          <w:p w14:paraId="1AC5A174" w14:textId="5031DEAE" w:rsidR="00DD1EFF" w:rsidRPr="007432C9" w:rsidRDefault="00DD1EFF" w:rsidP="00DD1EFF">
            <w:pPr>
              <w:pStyle w:val="TableCopy"/>
              <w:jc w:val="right"/>
              <w:rPr>
                <w:b/>
                <w:bCs/>
              </w:rPr>
            </w:pPr>
            <w:r w:rsidRPr="007432C9">
              <w:rPr>
                <w:b/>
                <w:bCs/>
              </w:rPr>
              <w:t>&lt;0.5</w:t>
            </w:r>
          </w:p>
        </w:tc>
        <w:tc>
          <w:tcPr>
            <w:tcW w:w="850" w:type="dxa"/>
          </w:tcPr>
          <w:p w14:paraId="2ACFAF2A" w14:textId="24389B25" w:rsidR="00DD1EFF" w:rsidRPr="007432C9" w:rsidRDefault="00DD1EFF" w:rsidP="00DD1EFF">
            <w:pPr>
              <w:pStyle w:val="TableCopy"/>
              <w:jc w:val="right"/>
              <w:rPr>
                <w:b/>
                <w:bCs/>
              </w:rPr>
            </w:pPr>
            <w:r w:rsidRPr="007432C9">
              <w:rPr>
                <w:b/>
                <w:bCs/>
              </w:rPr>
              <w:t>&lt;0.5</w:t>
            </w:r>
          </w:p>
        </w:tc>
        <w:tc>
          <w:tcPr>
            <w:tcW w:w="1020" w:type="dxa"/>
          </w:tcPr>
          <w:p w14:paraId="7C7FB7CB" w14:textId="2AA49D6E" w:rsidR="00DD1EFF" w:rsidRPr="007432C9" w:rsidRDefault="00DD1EFF" w:rsidP="00DD1EFF">
            <w:pPr>
              <w:pStyle w:val="TableCopy"/>
              <w:jc w:val="right"/>
              <w:rPr>
                <w:b/>
                <w:bCs/>
              </w:rPr>
            </w:pPr>
            <w:r w:rsidRPr="007432C9">
              <w:rPr>
                <w:b/>
                <w:bCs/>
              </w:rPr>
              <w:t>162%</w:t>
            </w:r>
          </w:p>
        </w:tc>
        <w:tc>
          <w:tcPr>
            <w:tcW w:w="1020" w:type="dxa"/>
          </w:tcPr>
          <w:p w14:paraId="4ABAE945" w14:textId="08384747" w:rsidR="00DD1EFF" w:rsidRPr="007432C9" w:rsidRDefault="00DD1EFF" w:rsidP="00DD1EFF">
            <w:pPr>
              <w:pStyle w:val="TableCopy"/>
              <w:jc w:val="right"/>
              <w:rPr>
                <w:b/>
                <w:bCs/>
              </w:rPr>
            </w:pPr>
            <w:r w:rsidRPr="007432C9">
              <w:rPr>
                <w:b/>
                <w:bCs/>
              </w:rPr>
              <w:t>376%</w:t>
            </w:r>
          </w:p>
        </w:tc>
        <w:tc>
          <w:tcPr>
            <w:tcW w:w="1020" w:type="dxa"/>
          </w:tcPr>
          <w:p w14:paraId="7F93E616" w14:textId="721318C0" w:rsidR="00DD1EFF" w:rsidRPr="007432C9" w:rsidRDefault="00DD1EFF" w:rsidP="00DD1EFF">
            <w:pPr>
              <w:pStyle w:val="TableCopy"/>
              <w:jc w:val="right"/>
              <w:rPr>
                <w:b/>
                <w:bCs/>
              </w:rPr>
            </w:pPr>
            <w:r w:rsidRPr="007432C9">
              <w:rPr>
                <w:b/>
                <w:bCs/>
              </w:rPr>
              <w:t>0%</w:t>
            </w:r>
          </w:p>
        </w:tc>
      </w:tr>
      <w:tr w:rsidR="00DD1EFF" w:rsidRPr="00CB430B" w14:paraId="16C57E57" w14:textId="77777777" w:rsidTr="00B57524">
        <w:trPr>
          <w:cantSplit/>
          <w:trHeight w:val="20"/>
        </w:trPr>
        <w:tc>
          <w:tcPr>
            <w:tcW w:w="3685" w:type="dxa"/>
          </w:tcPr>
          <w:p w14:paraId="51552090" w14:textId="61A97329" w:rsidR="00DD1EFF" w:rsidRPr="00CB430B" w:rsidRDefault="00DD1EFF" w:rsidP="00DD1EFF">
            <w:pPr>
              <w:pStyle w:val="TableCopy"/>
            </w:pPr>
            <w:r w:rsidRPr="00A50B4F">
              <w:t>Cattle hide</w:t>
            </w:r>
          </w:p>
        </w:tc>
        <w:tc>
          <w:tcPr>
            <w:tcW w:w="850" w:type="dxa"/>
          </w:tcPr>
          <w:p w14:paraId="49CF14AC" w14:textId="3CB3DE03" w:rsidR="00DD1EFF" w:rsidRPr="00CB430B" w:rsidRDefault="00DD1EFF" w:rsidP="00DD1EFF">
            <w:pPr>
              <w:pStyle w:val="TableCopy"/>
              <w:jc w:val="right"/>
            </w:pPr>
            <w:r w:rsidRPr="00A50B4F">
              <w:t>&lt;0.5</w:t>
            </w:r>
          </w:p>
        </w:tc>
        <w:tc>
          <w:tcPr>
            <w:tcW w:w="850" w:type="dxa"/>
          </w:tcPr>
          <w:p w14:paraId="2858D497" w14:textId="5B58E511" w:rsidR="00DD1EFF" w:rsidRPr="00CB430B" w:rsidRDefault="00DD1EFF" w:rsidP="00DD1EFF">
            <w:pPr>
              <w:pStyle w:val="TableCopy"/>
              <w:jc w:val="right"/>
            </w:pPr>
            <w:r w:rsidRPr="00A50B4F">
              <w:t>&lt;0.5</w:t>
            </w:r>
          </w:p>
        </w:tc>
        <w:tc>
          <w:tcPr>
            <w:tcW w:w="850" w:type="dxa"/>
          </w:tcPr>
          <w:p w14:paraId="72E070FB" w14:textId="7C589E0E" w:rsidR="00DD1EFF" w:rsidRPr="00CB430B" w:rsidRDefault="00DD1EFF" w:rsidP="00DD1EFF">
            <w:pPr>
              <w:pStyle w:val="TableCopy"/>
              <w:jc w:val="right"/>
            </w:pPr>
            <w:r w:rsidRPr="00A50B4F">
              <w:t>&lt;0.5</w:t>
            </w:r>
          </w:p>
        </w:tc>
        <w:tc>
          <w:tcPr>
            <w:tcW w:w="850" w:type="dxa"/>
          </w:tcPr>
          <w:p w14:paraId="275B3C01" w14:textId="6EB479F7" w:rsidR="00DD1EFF" w:rsidRPr="00CB430B" w:rsidRDefault="00DD1EFF" w:rsidP="00DD1EFF">
            <w:pPr>
              <w:pStyle w:val="TableCopy"/>
              <w:jc w:val="right"/>
            </w:pPr>
            <w:r w:rsidRPr="00A50B4F">
              <w:t>&lt;0.5</w:t>
            </w:r>
          </w:p>
        </w:tc>
        <w:tc>
          <w:tcPr>
            <w:tcW w:w="850" w:type="dxa"/>
          </w:tcPr>
          <w:p w14:paraId="7219BEB6" w14:textId="1CB7F4BD" w:rsidR="00DD1EFF" w:rsidRPr="00CB430B" w:rsidRDefault="00DD1EFF" w:rsidP="00DD1EFF">
            <w:pPr>
              <w:pStyle w:val="TableCopy"/>
              <w:jc w:val="right"/>
            </w:pPr>
            <w:r w:rsidRPr="00A50B4F">
              <w:t>&lt;0.5</w:t>
            </w:r>
          </w:p>
        </w:tc>
        <w:tc>
          <w:tcPr>
            <w:tcW w:w="850" w:type="dxa"/>
          </w:tcPr>
          <w:p w14:paraId="60B64FD7" w14:textId="5834C1D0" w:rsidR="00DD1EFF" w:rsidRPr="00CB430B" w:rsidRDefault="00DD1EFF" w:rsidP="00DD1EFF">
            <w:pPr>
              <w:pStyle w:val="TableCopy"/>
              <w:jc w:val="right"/>
            </w:pPr>
            <w:r w:rsidRPr="00A50B4F">
              <w:t>&lt;0.5</w:t>
            </w:r>
          </w:p>
        </w:tc>
        <w:tc>
          <w:tcPr>
            <w:tcW w:w="850" w:type="dxa"/>
          </w:tcPr>
          <w:p w14:paraId="4D21D188" w14:textId="7AFC2984" w:rsidR="00DD1EFF" w:rsidRPr="00CB430B" w:rsidRDefault="00DD1EFF" w:rsidP="00DD1EFF">
            <w:pPr>
              <w:pStyle w:val="TableCopy"/>
              <w:jc w:val="right"/>
            </w:pPr>
            <w:r w:rsidRPr="00A50B4F">
              <w:t>&lt;0.5</w:t>
            </w:r>
          </w:p>
        </w:tc>
        <w:tc>
          <w:tcPr>
            <w:tcW w:w="850" w:type="dxa"/>
          </w:tcPr>
          <w:p w14:paraId="257033DC" w14:textId="36D1AECE" w:rsidR="00DD1EFF" w:rsidRPr="00CB430B" w:rsidRDefault="00DD1EFF" w:rsidP="00DD1EFF">
            <w:pPr>
              <w:pStyle w:val="TableCopy"/>
              <w:jc w:val="right"/>
            </w:pPr>
            <w:r w:rsidRPr="00A50B4F">
              <w:t>&lt;0.5</w:t>
            </w:r>
          </w:p>
        </w:tc>
        <w:tc>
          <w:tcPr>
            <w:tcW w:w="850" w:type="dxa"/>
          </w:tcPr>
          <w:p w14:paraId="5C825683" w14:textId="252BE66F" w:rsidR="00DD1EFF" w:rsidRPr="00CB430B" w:rsidRDefault="00DD1EFF" w:rsidP="00DD1EFF">
            <w:pPr>
              <w:pStyle w:val="TableCopy"/>
              <w:jc w:val="right"/>
            </w:pPr>
            <w:r w:rsidRPr="00A50B4F">
              <w:t>&lt;0.5</w:t>
            </w:r>
          </w:p>
        </w:tc>
        <w:tc>
          <w:tcPr>
            <w:tcW w:w="850" w:type="dxa"/>
          </w:tcPr>
          <w:p w14:paraId="0F3DC665" w14:textId="203402BF" w:rsidR="00DD1EFF" w:rsidRPr="00CB430B" w:rsidRDefault="00DD1EFF" w:rsidP="00DD1EFF">
            <w:pPr>
              <w:pStyle w:val="TableCopy"/>
              <w:jc w:val="right"/>
            </w:pPr>
            <w:r w:rsidRPr="00A50B4F">
              <w:t>&lt;0.5</w:t>
            </w:r>
          </w:p>
        </w:tc>
        <w:tc>
          <w:tcPr>
            <w:tcW w:w="1020" w:type="dxa"/>
          </w:tcPr>
          <w:p w14:paraId="4FF0CC42" w14:textId="065A2BBD" w:rsidR="00DD1EFF" w:rsidRPr="00CB430B" w:rsidRDefault="00DD1EFF" w:rsidP="00DD1EFF">
            <w:pPr>
              <w:pStyle w:val="TableCopy"/>
              <w:jc w:val="right"/>
            </w:pPr>
            <w:r w:rsidRPr="00A50B4F">
              <w:t>127%</w:t>
            </w:r>
          </w:p>
        </w:tc>
        <w:tc>
          <w:tcPr>
            <w:tcW w:w="1020" w:type="dxa"/>
          </w:tcPr>
          <w:p w14:paraId="63D8E953" w14:textId="4C4C96AD" w:rsidR="00DD1EFF" w:rsidRPr="00CB430B" w:rsidRDefault="00DD1EFF" w:rsidP="00DD1EFF">
            <w:pPr>
              <w:pStyle w:val="TableCopy"/>
              <w:jc w:val="right"/>
            </w:pPr>
            <w:r w:rsidRPr="00A50B4F">
              <w:t>324%</w:t>
            </w:r>
          </w:p>
        </w:tc>
        <w:tc>
          <w:tcPr>
            <w:tcW w:w="1020" w:type="dxa"/>
          </w:tcPr>
          <w:p w14:paraId="137BFDD5" w14:textId="313D3A59" w:rsidR="00DD1EFF" w:rsidRPr="0061438F" w:rsidRDefault="00DD1EFF" w:rsidP="00DD1EFF">
            <w:pPr>
              <w:pStyle w:val="TableCopy"/>
              <w:jc w:val="right"/>
            </w:pPr>
            <w:r w:rsidRPr="00A50B4F">
              <w:t>0%</w:t>
            </w:r>
          </w:p>
        </w:tc>
      </w:tr>
      <w:tr w:rsidR="00DD1EFF" w:rsidRPr="00CB430B" w14:paraId="1E8C4356" w14:textId="77777777" w:rsidTr="00B57524">
        <w:trPr>
          <w:cantSplit/>
          <w:trHeight w:val="20"/>
        </w:trPr>
        <w:tc>
          <w:tcPr>
            <w:tcW w:w="3685" w:type="dxa"/>
          </w:tcPr>
          <w:p w14:paraId="318C9EA8" w14:textId="14F43776" w:rsidR="00DD1EFF" w:rsidRPr="00CB430B" w:rsidRDefault="00DD1EFF" w:rsidP="00DD1EFF">
            <w:pPr>
              <w:pStyle w:val="TableCopy"/>
            </w:pPr>
            <w:r w:rsidRPr="00A50B4F">
              <w:t>Other skins and hides</w:t>
            </w:r>
          </w:p>
        </w:tc>
        <w:tc>
          <w:tcPr>
            <w:tcW w:w="850" w:type="dxa"/>
          </w:tcPr>
          <w:p w14:paraId="7AAF5EB5" w14:textId="78005626" w:rsidR="00DD1EFF" w:rsidRPr="00CB430B" w:rsidRDefault="00DD1EFF" w:rsidP="00DD1EFF">
            <w:pPr>
              <w:pStyle w:val="TableCopy"/>
              <w:jc w:val="right"/>
            </w:pPr>
            <w:r w:rsidRPr="00A50B4F">
              <w:t>&lt;0.5</w:t>
            </w:r>
          </w:p>
        </w:tc>
        <w:tc>
          <w:tcPr>
            <w:tcW w:w="850" w:type="dxa"/>
          </w:tcPr>
          <w:p w14:paraId="34D13121" w14:textId="3FF5D70E" w:rsidR="00DD1EFF" w:rsidRPr="00CB430B" w:rsidRDefault="00DD1EFF" w:rsidP="00DD1EFF">
            <w:pPr>
              <w:pStyle w:val="TableCopy"/>
              <w:jc w:val="right"/>
            </w:pPr>
            <w:r w:rsidRPr="00A50B4F">
              <w:t>&lt;0.5</w:t>
            </w:r>
          </w:p>
        </w:tc>
        <w:tc>
          <w:tcPr>
            <w:tcW w:w="850" w:type="dxa"/>
          </w:tcPr>
          <w:p w14:paraId="58567DB4" w14:textId="77777777" w:rsidR="00DD1EFF" w:rsidRPr="00CB430B" w:rsidRDefault="00DD1EFF" w:rsidP="00DD1EFF">
            <w:pPr>
              <w:pStyle w:val="TableCopy"/>
              <w:jc w:val="right"/>
            </w:pPr>
          </w:p>
        </w:tc>
        <w:tc>
          <w:tcPr>
            <w:tcW w:w="850" w:type="dxa"/>
          </w:tcPr>
          <w:p w14:paraId="09213D82" w14:textId="77777777" w:rsidR="00DD1EFF" w:rsidRPr="00CB430B" w:rsidRDefault="00DD1EFF" w:rsidP="00DD1EFF">
            <w:pPr>
              <w:pStyle w:val="TableCopy"/>
              <w:jc w:val="right"/>
            </w:pPr>
          </w:p>
        </w:tc>
        <w:tc>
          <w:tcPr>
            <w:tcW w:w="850" w:type="dxa"/>
          </w:tcPr>
          <w:p w14:paraId="5B4152E8" w14:textId="5548199D" w:rsidR="00DD1EFF" w:rsidRPr="00CB430B" w:rsidRDefault="00DD1EFF" w:rsidP="00DD1EFF">
            <w:pPr>
              <w:pStyle w:val="TableCopy"/>
              <w:jc w:val="right"/>
            </w:pPr>
            <w:r w:rsidRPr="00A50B4F">
              <w:t>&lt;0.5</w:t>
            </w:r>
          </w:p>
        </w:tc>
        <w:tc>
          <w:tcPr>
            <w:tcW w:w="850" w:type="dxa"/>
          </w:tcPr>
          <w:p w14:paraId="74166E56" w14:textId="4A0B7A98" w:rsidR="00DD1EFF" w:rsidRPr="00CB430B" w:rsidRDefault="00DD1EFF" w:rsidP="00DD1EFF">
            <w:pPr>
              <w:pStyle w:val="TableCopy"/>
              <w:jc w:val="right"/>
            </w:pPr>
            <w:r w:rsidRPr="00A50B4F">
              <w:t>&lt;0.5</w:t>
            </w:r>
          </w:p>
        </w:tc>
        <w:tc>
          <w:tcPr>
            <w:tcW w:w="850" w:type="dxa"/>
          </w:tcPr>
          <w:p w14:paraId="1B93D434" w14:textId="356AFBE6" w:rsidR="00DD1EFF" w:rsidRPr="00CB430B" w:rsidRDefault="00DD1EFF" w:rsidP="00DD1EFF">
            <w:pPr>
              <w:pStyle w:val="TableCopy"/>
              <w:jc w:val="right"/>
            </w:pPr>
            <w:r w:rsidRPr="00A50B4F">
              <w:t>&lt;0.5</w:t>
            </w:r>
          </w:p>
        </w:tc>
        <w:tc>
          <w:tcPr>
            <w:tcW w:w="850" w:type="dxa"/>
          </w:tcPr>
          <w:p w14:paraId="11408538" w14:textId="644E88DC" w:rsidR="00DD1EFF" w:rsidRPr="00CB430B" w:rsidRDefault="00DD1EFF" w:rsidP="00DD1EFF">
            <w:pPr>
              <w:pStyle w:val="TableCopy"/>
              <w:jc w:val="right"/>
            </w:pPr>
            <w:r w:rsidRPr="00A50B4F">
              <w:t>&lt;0.5</w:t>
            </w:r>
          </w:p>
        </w:tc>
        <w:tc>
          <w:tcPr>
            <w:tcW w:w="850" w:type="dxa"/>
          </w:tcPr>
          <w:p w14:paraId="73435CE7" w14:textId="33E545C0" w:rsidR="00DD1EFF" w:rsidRPr="00CB430B" w:rsidRDefault="00DD1EFF" w:rsidP="00DD1EFF">
            <w:pPr>
              <w:pStyle w:val="TableCopy"/>
              <w:jc w:val="right"/>
            </w:pPr>
            <w:r w:rsidRPr="00A50B4F">
              <w:t>&lt;0.5</w:t>
            </w:r>
          </w:p>
        </w:tc>
        <w:tc>
          <w:tcPr>
            <w:tcW w:w="850" w:type="dxa"/>
          </w:tcPr>
          <w:p w14:paraId="7A500685" w14:textId="7DB1AAD1" w:rsidR="00DD1EFF" w:rsidRPr="00CB430B" w:rsidRDefault="00DD1EFF" w:rsidP="00DD1EFF">
            <w:pPr>
              <w:pStyle w:val="TableCopy"/>
              <w:jc w:val="right"/>
            </w:pPr>
            <w:r w:rsidRPr="00A50B4F">
              <w:t>&lt;0.5</w:t>
            </w:r>
          </w:p>
        </w:tc>
        <w:tc>
          <w:tcPr>
            <w:tcW w:w="1020" w:type="dxa"/>
          </w:tcPr>
          <w:p w14:paraId="6B171F37" w14:textId="23F30C7D" w:rsidR="00DD1EFF" w:rsidRPr="00CB430B" w:rsidRDefault="00DD1EFF" w:rsidP="00DD1EFF">
            <w:pPr>
              <w:pStyle w:val="TableCopy"/>
              <w:jc w:val="right"/>
            </w:pPr>
            <w:r w:rsidRPr="00A50B4F">
              <w:t>198%</w:t>
            </w:r>
          </w:p>
        </w:tc>
        <w:tc>
          <w:tcPr>
            <w:tcW w:w="1020" w:type="dxa"/>
          </w:tcPr>
          <w:p w14:paraId="71156768" w14:textId="3E32D4ED" w:rsidR="00DD1EFF" w:rsidRPr="00CB430B" w:rsidRDefault="00DD1EFF" w:rsidP="00DD1EFF">
            <w:pPr>
              <w:pStyle w:val="TableCopy"/>
              <w:jc w:val="right"/>
            </w:pPr>
            <w:r w:rsidRPr="00A50B4F">
              <w:t>451%</w:t>
            </w:r>
          </w:p>
        </w:tc>
        <w:tc>
          <w:tcPr>
            <w:tcW w:w="1020" w:type="dxa"/>
          </w:tcPr>
          <w:p w14:paraId="5D2CE64F" w14:textId="3F1F66CF" w:rsidR="00DD1EFF" w:rsidRPr="0061438F" w:rsidRDefault="00DD1EFF" w:rsidP="00DD1EFF">
            <w:pPr>
              <w:pStyle w:val="TableCopy"/>
              <w:jc w:val="right"/>
            </w:pPr>
            <w:r w:rsidRPr="00A50B4F">
              <w:t>0%</w:t>
            </w:r>
          </w:p>
        </w:tc>
      </w:tr>
      <w:tr w:rsidR="00DD1EFF" w:rsidRPr="007432C9" w14:paraId="3F05B3FC" w14:textId="77777777" w:rsidTr="00B57524">
        <w:trPr>
          <w:cantSplit/>
          <w:trHeight w:val="20"/>
        </w:trPr>
        <w:tc>
          <w:tcPr>
            <w:tcW w:w="3685" w:type="dxa"/>
          </w:tcPr>
          <w:p w14:paraId="05FFFD88" w14:textId="05C71D82" w:rsidR="00DD1EFF" w:rsidRPr="007432C9" w:rsidRDefault="00DD1EFF" w:rsidP="00DD1EFF">
            <w:pPr>
              <w:pStyle w:val="TableCopy"/>
              <w:rPr>
                <w:b/>
                <w:bCs/>
              </w:rPr>
            </w:pPr>
            <w:r w:rsidRPr="007432C9">
              <w:rPr>
                <w:b/>
                <w:bCs/>
              </w:rPr>
              <w:t>Textile, clothing and footwear</w:t>
            </w:r>
            <w:r w:rsidR="007432C9" w:rsidRPr="007432C9">
              <w:rPr>
                <w:b/>
                <w:bCs/>
              </w:rPr>
              <w:t xml:space="preserve"> total</w:t>
            </w:r>
          </w:p>
        </w:tc>
        <w:tc>
          <w:tcPr>
            <w:tcW w:w="850" w:type="dxa"/>
          </w:tcPr>
          <w:p w14:paraId="48AE023A" w14:textId="52B78534" w:rsidR="00DD1EFF" w:rsidRPr="007432C9" w:rsidRDefault="00DD1EFF" w:rsidP="00DD1EFF">
            <w:pPr>
              <w:pStyle w:val="TableCopy"/>
              <w:jc w:val="right"/>
              <w:rPr>
                <w:b/>
                <w:bCs/>
              </w:rPr>
            </w:pPr>
            <w:r w:rsidRPr="007432C9">
              <w:rPr>
                <w:b/>
                <w:bCs/>
              </w:rPr>
              <w:t>11</w:t>
            </w:r>
          </w:p>
        </w:tc>
        <w:tc>
          <w:tcPr>
            <w:tcW w:w="850" w:type="dxa"/>
          </w:tcPr>
          <w:p w14:paraId="56985145" w14:textId="657E0277" w:rsidR="00DD1EFF" w:rsidRPr="007432C9" w:rsidRDefault="00DD1EFF" w:rsidP="00DD1EFF">
            <w:pPr>
              <w:pStyle w:val="TableCopy"/>
              <w:jc w:val="right"/>
              <w:rPr>
                <w:b/>
                <w:bCs/>
              </w:rPr>
            </w:pPr>
            <w:r w:rsidRPr="007432C9">
              <w:rPr>
                <w:b/>
                <w:bCs/>
              </w:rPr>
              <w:t>1</w:t>
            </w:r>
          </w:p>
        </w:tc>
        <w:tc>
          <w:tcPr>
            <w:tcW w:w="850" w:type="dxa"/>
          </w:tcPr>
          <w:p w14:paraId="2C72BAFB" w14:textId="2E31829F" w:rsidR="00DD1EFF" w:rsidRPr="007432C9" w:rsidRDefault="00DD1EFF" w:rsidP="00DD1EFF">
            <w:pPr>
              <w:pStyle w:val="TableCopy"/>
              <w:jc w:val="right"/>
              <w:rPr>
                <w:b/>
                <w:bCs/>
              </w:rPr>
            </w:pPr>
            <w:r w:rsidRPr="007432C9">
              <w:rPr>
                <w:b/>
                <w:bCs/>
              </w:rPr>
              <w:t>12</w:t>
            </w:r>
          </w:p>
        </w:tc>
        <w:tc>
          <w:tcPr>
            <w:tcW w:w="850" w:type="dxa"/>
          </w:tcPr>
          <w:p w14:paraId="487BECC6" w14:textId="3C6CDD1C" w:rsidR="00DD1EFF" w:rsidRPr="007432C9" w:rsidRDefault="00DD1EFF" w:rsidP="00DD1EFF">
            <w:pPr>
              <w:pStyle w:val="TableCopy"/>
              <w:jc w:val="right"/>
              <w:rPr>
                <w:b/>
                <w:bCs/>
              </w:rPr>
            </w:pPr>
            <w:r w:rsidRPr="007432C9">
              <w:rPr>
                <w:b/>
                <w:bCs/>
              </w:rPr>
              <w:t>1</w:t>
            </w:r>
          </w:p>
        </w:tc>
        <w:tc>
          <w:tcPr>
            <w:tcW w:w="850" w:type="dxa"/>
          </w:tcPr>
          <w:p w14:paraId="55374D9B" w14:textId="376B62B9" w:rsidR="00DD1EFF" w:rsidRPr="007432C9" w:rsidRDefault="00DD1EFF" w:rsidP="00DD1EFF">
            <w:pPr>
              <w:pStyle w:val="TableCopy"/>
              <w:jc w:val="right"/>
              <w:rPr>
                <w:b/>
                <w:bCs/>
              </w:rPr>
            </w:pPr>
            <w:r w:rsidRPr="007432C9">
              <w:rPr>
                <w:b/>
                <w:bCs/>
              </w:rPr>
              <w:t>13</w:t>
            </w:r>
          </w:p>
        </w:tc>
        <w:tc>
          <w:tcPr>
            <w:tcW w:w="850" w:type="dxa"/>
          </w:tcPr>
          <w:p w14:paraId="45A91FCE" w14:textId="2DB72E19" w:rsidR="00DD1EFF" w:rsidRPr="007432C9" w:rsidRDefault="00DD1EFF" w:rsidP="00DD1EFF">
            <w:pPr>
              <w:pStyle w:val="TableCopy"/>
              <w:jc w:val="right"/>
              <w:rPr>
                <w:b/>
                <w:bCs/>
              </w:rPr>
            </w:pPr>
            <w:r w:rsidRPr="007432C9">
              <w:rPr>
                <w:b/>
                <w:bCs/>
              </w:rPr>
              <w:t>1</w:t>
            </w:r>
          </w:p>
        </w:tc>
        <w:tc>
          <w:tcPr>
            <w:tcW w:w="850" w:type="dxa"/>
          </w:tcPr>
          <w:p w14:paraId="0435FC47" w14:textId="67703538" w:rsidR="00DD1EFF" w:rsidRPr="007432C9" w:rsidRDefault="00DD1EFF" w:rsidP="00DD1EFF">
            <w:pPr>
              <w:pStyle w:val="TableCopy"/>
              <w:jc w:val="right"/>
              <w:rPr>
                <w:b/>
                <w:bCs/>
              </w:rPr>
            </w:pPr>
            <w:r w:rsidRPr="007432C9">
              <w:rPr>
                <w:b/>
                <w:bCs/>
              </w:rPr>
              <w:t>15</w:t>
            </w:r>
          </w:p>
        </w:tc>
        <w:tc>
          <w:tcPr>
            <w:tcW w:w="850" w:type="dxa"/>
          </w:tcPr>
          <w:p w14:paraId="261BEC7D" w14:textId="56B691C4" w:rsidR="00DD1EFF" w:rsidRPr="007432C9" w:rsidRDefault="00DD1EFF" w:rsidP="00DD1EFF">
            <w:pPr>
              <w:pStyle w:val="TableCopy"/>
              <w:jc w:val="right"/>
              <w:rPr>
                <w:b/>
                <w:bCs/>
              </w:rPr>
            </w:pPr>
            <w:r w:rsidRPr="007432C9">
              <w:rPr>
                <w:b/>
                <w:bCs/>
              </w:rPr>
              <w:t>1</w:t>
            </w:r>
          </w:p>
        </w:tc>
        <w:tc>
          <w:tcPr>
            <w:tcW w:w="850" w:type="dxa"/>
          </w:tcPr>
          <w:p w14:paraId="184C2FD5" w14:textId="3502DFAD" w:rsidR="00DD1EFF" w:rsidRPr="007432C9" w:rsidRDefault="00DD1EFF" w:rsidP="00DD1EFF">
            <w:pPr>
              <w:pStyle w:val="TableCopy"/>
              <w:jc w:val="right"/>
              <w:rPr>
                <w:b/>
                <w:bCs/>
              </w:rPr>
            </w:pPr>
            <w:r w:rsidRPr="007432C9">
              <w:rPr>
                <w:b/>
                <w:bCs/>
              </w:rPr>
              <w:t>10</w:t>
            </w:r>
          </w:p>
        </w:tc>
        <w:tc>
          <w:tcPr>
            <w:tcW w:w="850" w:type="dxa"/>
          </w:tcPr>
          <w:p w14:paraId="3DD3CF9A" w14:textId="4A4BB0A9" w:rsidR="00DD1EFF" w:rsidRPr="007432C9" w:rsidRDefault="00DD1EFF" w:rsidP="00DD1EFF">
            <w:pPr>
              <w:pStyle w:val="TableCopy"/>
              <w:jc w:val="right"/>
              <w:rPr>
                <w:b/>
                <w:bCs/>
              </w:rPr>
            </w:pPr>
            <w:r w:rsidRPr="007432C9">
              <w:rPr>
                <w:b/>
                <w:bCs/>
              </w:rPr>
              <w:t>&lt;0.5</w:t>
            </w:r>
          </w:p>
        </w:tc>
        <w:tc>
          <w:tcPr>
            <w:tcW w:w="1020" w:type="dxa"/>
          </w:tcPr>
          <w:p w14:paraId="01D01CE4" w14:textId="54C521CE" w:rsidR="00DD1EFF" w:rsidRPr="007432C9" w:rsidRDefault="00DD1EFF" w:rsidP="00DD1EFF">
            <w:pPr>
              <w:pStyle w:val="TableCopy"/>
              <w:jc w:val="right"/>
              <w:rPr>
                <w:b/>
                <w:bCs/>
              </w:rPr>
            </w:pPr>
            <w:r w:rsidRPr="007432C9">
              <w:rPr>
                <w:b/>
                <w:bCs/>
              </w:rPr>
              <w:t>-33%</w:t>
            </w:r>
          </w:p>
        </w:tc>
        <w:tc>
          <w:tcPr>
            <w:tcW w:w="1020" w:type="dxa"/>
          </w:tcPr>
          <w:p w14:paraId="27F1176B" w14:textId="29AEB095" w:rsidR="00DD1EFF" w:rsidRPr="007432C9" w:rsidRDefault="00DD1EFF" w:rsidP="00DD1EFF">
            <w:pPr>
              <w:pStyle w:val="TableCopy"/>
              <w:jc w:val="right"/>
              <w:rPr>
                <w:b/>
                <w:bCs/>
              </w:rPr>
            </w:pPr>
            <w:r w:rsidRPr="007432C9">
              <w:rPr>
                <w:b/>
                <w:bCs/>
              </w:rPr>
              <w:t>-30%</w:t>
            </w:r>
          </w:p>
        </w:tc>
        <w:tc>
          <w:tcPr>
            <w:tcW w:w="1020" w:type="dxa"/>
          </w:tcPr>
          <w:p w14:paraId="671C2D60" w14:textId="2DB90851" w:rsidR="00DD1EFF" w:rsidRPr="007432C9" w:rsidRDefault="00DD1EFF" w:rsidP="00DD1EFF">
            <w:pPr>
              <w:pStyle w:val="TableCopy"/>
              <w:jc w:val="right"/>
              <w:rPr>
                <w:b/>
                <w:bCs/>
              </w:rPr>
            </w:pPr>
            <w:r w:rsidRPr="007432C9">
              <w:rPr>
                <w:b/>
                <w:bCs/>
              </w:rPr>
              <w:t>1%</w:t>
            </w:r>
          </w:p>
        </w:tc>
      </w:tr>
      <w:tr w:rsidR="00DD1EFF" w:rsidRPr="00CB430B" w14:paraId="2368C641" w14:textId="77777777" w:rsidTr="00B57524">
        <w:trPr>
          <w:cantSplit/>
          <w:trHeight w:val="20"/>
        </w:trPr>
        <w:tc>
          <w:tcPr>
            <w:tcW w:w="3685" w:type="dxa"/>
          </w:tcPr>
          <w:p w14:paraId="58D6AAE7" w14:textId="2E80CA24" w:rsidR="00DD1EFF" w:rsidRPr="00CB430B" w:rsidRDefault="00DD1EFF" w:rsidP="00DD1EFF">
            <w:pPr>
              <w:pStyle w:val="TableCopy"/>
            </w:pPr>
            <w:r w:rsidRPr="00A50B4F">
              <w:t>Clothing</w:t>
            </w:r>
          </w:p>
        </w:tc>
        <w:tc>
          <w:tcPr>
            <w:tcW w:w="850" w:type="dxa"/>
          </w:tcPr>
          <w:p w14:paraId="3E675063" w14:textId="1DD7A231" w:rsidR="00DD1EFF" w:rsidRPr="00CB430B" w:rsidRDefault="00DD1EFF" w:rsidP="00DD1EFF">
            <w:pPr>
              <w:pStyle w:val="TableCopy"/>
              <w:jc w:val="right"/>
            </w:pPr>
            <w:r w:rsidRPr="00A50B4F">
              <w:t>1</w:t>
            </w:r>
          </w:p>
        </w:tc>
        <w:tc>
          <w:tcPr>
            <w:tcW w:w="850" w:type="dxa"/>
          </w:tcPr>
          <w:p w14:paraId="1C83B218" w14:textId="747606D7" w:rsidR="00DD1EFF" w:rsidRPr="00CB430B" w:rsidRDefault="00DD1EFF" w:rsidP="00DD1EFF">
            <w:pPr>
              <w:pStyle w:val="TableCopy"/>
              <w:jc w:val="right"/>
            </w:pPr>
            <w:r w:rsidRPr="00A50B4F">
              <w:t>&lt;0.5</w:t>
            </w:r>
          </w:p>
        </w:tc>
        <w:tc>
          <w:tcPr>
            <w:tcW w:w="850" w:type="dxa"/>
          </w:tcPr>
          <w:p w14:paraId="03540B2E" w14:textId="6EF16C86" w:rsidR="00DD1EFF" w:rsidRPr="00CB430B" w:rsidRDefault="00DD1EFF" w:rsidP="00DD1EFF">
            <w:pPr>
              <w:pStyle w:val="TableCopy"/>
              <w:jc w:val="right"/>
            </w:pPr>
            <w:r w:rsidRPr="00A50B4F">
              <w:t>2</w:t>
            </w:r>
          </w:p>
        </w:tc>
        <w:tc>
          <w:tcPr>
            <w:tcW w:w="850" w:type="dxa"/>
          </w:tcPr>
          <w:p w14:paraId="4A3D89A0" w14:textId="3EDD4BCA" w:rsidR="00DD1EFF" w:rsidRPr="00CB430B" w:rsidRDefault="00DD1EFF" w:rsidP="00DD1EFF">
            <w:pPr>
              <w:pStyle w:val="TableCopy"/>
              <w:jc w:val="right"/>
            </w:pPr>
            <w:r w:rsidRPr="00A50B4F">
              <w:t>&lt;0.5</w:t>
            </w:r>
          </w:p>
        </w:tc>
        <w:tc>
          <w:tcPr>
            <w:tcW w:w="850" w:type="dxa"/>
          </w:tcPr>
          <w:p w14:paraId="35D59585" w14:textId="4AB148A4" w:rsidR="00DD1EFF" w:rsidRPr="00CB430B" w:rsidRDefault="00DD1EFF" w:rsidP="00DD1EFF">
            <w:pPr>
              <w:pStyle w:val="TableCopy"/>
              <w:jc w:val="right"/>
            </w:pPr>
            <w:r w:rsidRPr="00A50B4F">
              <w:t>2</w:t>
            </w:r>
          </w:p>
        </w:tc>
        <w:tc>
          <w:tcPr>
            <w:tcW w:w="850" w:type="dxa"/>
          </w:tcPr>
          <w:p w14:paraId="5DD5EA5A" w14:textId="0E3CA7A1" w:rsidR="00DD1EFF" w:rsidRPr="00CB430B" w:rsidRDefault="00DD1EFF" w:rsidP="00DD1EFF">
            <w:pPr>
              <w:pStyle w:val="TableCopy"/>
              <w:jc w:val="right"/>
            </w:pPr>
            <w:r w:rsidRPr="00A50B4F">
              <w:t>&lt;0.5</w:t>
            </w:r>
          </w:p>
        </w:tc>
        <w:tc>
          <w:tcPr>
            <w:tcW w:w="850" w:type="dxa"/>
          </w:tcPr>
          <w:p w14:paraId="728C7322" w14:textId="47F77C1E" w:rsidR="00DD1EFF" w:rsidRPr="00CB430B" w:rsidRDefault="00DD1EFF" w:rsidP="00DD1EFF">
            <w:pPr>
              <w:pStyle w:val="TableCopy"/>
              <w:jc w:val="right"/>
            </w:pPr>
            <w:r w:rsidRPr="00A50B4F">
              <w:t>1</w:t>
            </w:r>
          </w:p>
        </w:tc>
        <w:tc>
          <w:tcPr>
            <w:tcW w:w="850" w:type="dxa"/>
          </w:tcPr>
          <w:p w14:paraId="1129C389" w14:textId="7C616050" w:rsidR="00DD1EFF" w:rsidRPr="00CB430B" w:rsidRDefault="00DD1EFF" w:rsidP="00DD1EFF">
            <w:pPr>
              <w:pStyle w:val="TableCopy"/>
              <w:jc w:val="right"/>
            </w:pPr>
            <w:r w:rsidRPr="00A50B4F">
              <w:t>&lt;0.5</w:t>
            </w:r>
          </w:p>
        </w:tc>
        <w:tc>
          <w:tcPr>
            <w:tcW w:w="850" w:type="dxa"/>
          </w:tcPr>
          <w:p w14:paraId="0A3F0CB4" w14:textId="3EB8DFF6" w:rsidR="00DD1EFF" w:rsidRPr="00CB430B" w:rsidRDefault="00DD1EFF" w:rsidP="00DD1EFF">
            <w:pPr>
              <w:pStyle w:val="TableCopy"/>
              <w:jc w:val="right"/>
            </w:pPr>
            <w:r w:rsidRPr="00A50B4F">
              <w:t>1</w:t>
            </w:r>
          </w:p>
        </w:tc>
        <w:tc>
          <w:tcPr>
            <w:tcW w:w="850" w:type="dxa"/>
          </w:tcPr>
          <w:p w14:paraId="2FD71621" w14:textId="5574C6CB" w:rsidR="00DD1EFF" w:rsidRPr="00CB430B" w:rsidRDefault="00DD1EFF" w:rsidP="00DD1EFF">
            <w:pPr>
              <w:pStyle w:val="TableCopy"/>
              <w:jc w:val="right"/>
            </w:pPr>
            <w:r w:rsidRPr="00A50B4F">
              <w:t>&lt;0.5</w:t>
            </w:r>
          </w:p>
        </w:tc>
        <w:tc>
          <w:tcPr>
            <w:tcW w:w="1020" w:type="dxa"/>
          </w:tcPr>
          <w:p w14:paraId="6978C76D" w14:textId="7BFB3F32" w:rsidR="00DD1EFF" w:rsidRPr="00CB430B" w:rsidRDefault="00DD1EFF" w:rsidP="00DD1EFF">
            <w:pPr>
              <w:pStyle w:val="TableCopy"/>
              <w:jc w:val="right"/>
            </w:pPr>
            <w:r w:rsidRPr="00A50B4F">
              <w:t>-13%</w:t>
            </w:r>
          </w:p>
        </w:tc>
        <w:tc>
          <w:tcPr>
            <w:tcW w:w="1020" w:type="dxa"/>
          </w:tcPr>
          <w:p w14:paraId="59879FD3" w14:textId="70B45F1E" w:rsidR="00DD1EFF" w:rsidRPr="00CB430B" w:rsidRDefault="00DD1EFF" w:rsidP="00DD1EFF">
            <w:pPr>
              <w:pStyle w:val="TableCopy"/>
              <w:jc w:val="right"/>
            </w:pPr>
            <w:r w:rsidRPr="00A50B4F">
              <w:t>64%</w:t>
            </w:r>
          </w:p>
        </w:tc>
        <w:tc>
          <w:tcPr>
            <w:tcW w:w="1020" w:type="dxa"/>
          </w:tcPr>
          <w:p w14:paraId="430B4BD3" w14:textId="52B1E8C6" w:rsidR="00DD1EFF" w:rsidRPr="0061438F" w:rsidRDefault="00DD1EFF" w:rsidP="00DD1EFF">
            <w:pPr>
              <w:pStyle w:val="TableCopy"/>
              <w:jc w:val="right"/>
            </w:pPr>
            <w:r w:rsidRPr="00A50B4F">
              <w:t>0%</w:t>
            </w:r>
          </w:p>
        </w:tc>
      </w:tr>
      <w:tr w:rsidR="00DD1EFF" w:rsidRPr="00CB430B" w14:paraId="1084FDD2" w14:textId="77777777" w:rsidTr="00B57524">
        <w:trPr>
          <w:cantSplit/>
          <w:trHeight w:val="20"/>
        </w:trPr>
        <w:tc>
          <w:tcPr>
            <w:tcW w:w="3685" w:type="dxa"/>
          </w:tcPr>
          <w:p w14:paraId="058A74F9" w14:textId="0E3BDCE8" w:rsidR="00DD1EFF" w:rsidRPr="00CB430B" w:rsidRDefault="00DD1EFF" w:rsidP="00DD1EFF">
            <w:pPr>
              <w:pStyle w:val="TableCopy"/>
            </w:pPr>
            <w:r w:rsidRPr="00A50B4F">
              <w:t>Fabrics</w:t>
            </w:r>
          </w:p>
        </w:tc>
        <w:tc>
          <w:tcPr>
            <w:tcW w:w="850" w:type="dxa"/>
          </w:tcPr>
          <w:p w14:paraId="2BB62144" w14:textId="2996761E" w:rsidR="00DD1EFF" w:rsidRPr="00CB430B" w:rsidRDefault="00DD1EFF" w:rsidP="00DD1EFF">
            <w:pPr>
              <w:pStyle w:val="TableCopy"/>
              <w:jc w:val="right"/>
            </w:pPr>
            <w:r w:rsidRPr="00A50B4F">
              <w:t>&lt;0.5</w:t>
            </w:r>
          </w:p>
        </w:tc>
        <w:tc>
          <w:tcPr>
            <w:tcW w:w="850" w:type="dxa"/>
          </w:tcPr>
          <w:p w14:paraId="0526F903" w14:textId="0C3E1B78" w:rsidR="00DD1EFF" w:rsidRPr="00CB430B" w:rsidRDefault="00DD1EFF" w:rsidP="00DD1EFF">
            <w:pPr>
              <w:pStyle w:val="TableCopy"/>
              <w:jc w:val="right"/>
            </w:pPr>
            <w:r w:rsidRPr="00A50B4F">
              <w:t>&lt;0.5</w:t>
            </w:r>
          </w:p>
        </w:tc>
        <w:tc>
          <w:tcPr>
            <w:tcW w:w="850" w:type="dxa"/>
          </w:tcPr>
          <w:p w14:paraId="432B8A42" w14:textId="45B07168" w:rsidR="00DD1EFF" w:rsidRPr="00CB430B" w:rsidRDefault="00DD1EFF" w:rsidP="00DD1EFF">
            <w:pPr>
              <w:pStyle w:val="TableCopy"/>
              <w:jc w:val="right"/>
            </w:pPr>
            <w:r w:rsidRPr="00A50B4F">
              <w:t>&lt;0.5</w:t>
            </w:r>
          </w:p>
        </w:tc>
        <w:tc>
          <w:tcPr>
            <w:tcW w:w="850" w:type="dxa"/>
          </w:tcPr>
          <w:p w14:paraId="7863D938" w14:textId="1CFB8012" w:rsidR="00DD1EFF" w:rsidRPr="00CB430B" w:rsidRDefault="00DD1EFF" w:rsidP="00DD1EFF">
            <w:pPr>
              <w:pStyle w:val="TableCopy"/>
              <w:jc w:val="right"/>
            </w:pPr>
            <w:r w:rsidRPr="00A50B4F">
              <w:t>&lt;0.5</w:t>
            </w:r>
          </w:p>
        </w:tc>
        <w:tc>
          <w:tcPr>
            <w:tcW w:w="850" w:type="dxa"/>
          </w:tcPr>
          <w:p w14:paraId="299131FB" w14:textId="776CEB7B" w:rsidR="00DD1EFF" w:rsidRPr="00CB430B" w:rsidRDefault="00DD1EFF" w:rsidP="00DD1EFF">
            <w:pPr>
              <w:pStyle w:val="TableCopy"/>
              <w:jc w:val="right"/>
            </w:pPr>
            <w:r w:rsidRPr="00A50B4F">
              <w:t>&lt;0.5</w:t>
            </w:r>
          </w:p>
        </w:tc>
        <w:tc>
          <w:tcPr>
            <w:tcW w:w="850" w:type="dxa"/>
          </w:tcPr>
          <w:p w14:paraId="42372EBE" w14:textId="2892CFB0" w:rsidR="00DD1EFF" w:rsidRPr="00CB430B" w:rsidRDefault="00DD1EFF" w:rsidP="00DD1EFF">
            <w:pPr>
              <w:pStyle w:val="TableCopy"/>
              <w:jc w:val="right"/>
            </w:pPr>
            <w:r w:rsidRPr="00A50B4F">
              <w:t>&lt;0.5</w:t>
            </w:r>
          </w:p>
        </w:tc>
        <w:tc>
          <w:tcPr>
            <w:tcW w:w="850" w:type="dxa"/>
          </w:tcPr>
          <w:p w14:paraId="5A091094" w14:textId="23364C1C" w:rsidR="00DD1EFF" w:rsidRPr="00CB430B" w:rsidRDefault="00DD1EFF" w:rsidP="00DD1EFF">
            <w:pPr>
              <w:pStyle w:val="TableCopy"/>
              <w:jc w:val="right"/>
            </w:pPr>
            <w:r w:rsidRPr="00A50B4F">
              <w:t>&lt;0.5</w:t>
            </w:r>
          </w:p>
        </w:tc>
        <w:tc>
          <w:tcPr>
            <w:tcW w:w="850" w:type="dxa"/>
          </w:tcPr>
          <w:p w14:paraId="28CDEAA3" w14:textId="75129859" w:rsidR="00DD1EFF" w:rsidRPr="00CB430B" w:rsidRDefault="00DD1EFF" w:rsidP="00DD1EFF">
            <w:pPr>
              <w:pStyle w:val="TableCopy"/>
              <w:jc w:val="right"/>
            </w:pPr>
            <w:r w:rsidRPr="00A50B4F">
              <w:t>&lt;0.5</w:t>
            </w:r>
          </w:p>
        </w:tc>
        <w:tc>
          <w:tcPr>
            <w:tcW w:w="850" w:type="dxa"/>
          </w:tcPr>
          <w:p w14:paraId="7EAF4621" w14:textId="656B87CA" w:rsidR="00DD1EFF" w:rsidRPr="00CB430B" w:rsidRDefault="00DD1EFF" w:rsidP="00DD1EFF">
            <w:pPr>
              <w:pStyle w:val="TableCopy"/>
              <w:jc w:val="right"/>
            </w:pPr>
            <w:r w:rsidRPr="00A50B4F">
              <w:t>1</w:t>
            </w:r>
          </w:p>
        </w:tc>
        <w:tc>
          <w:tcPr>
            <w:tcW w:w="850" w:type="dxa"/>
          </w:tcPr>
          <w:p w14:paraId="252254CE" w14:textId="69453B27" w:rsidR="00DD1EFF" w:rsidRPr="00CB430B" w:rsidRDefault="00DD1EFF" w:rsidP="00DD1EFF">
            <w:pPr>
              <w:pStyle w:val="TableCopy"/>
              <w:jc w:val="right"/>
            </w:pPr>
            <w:r w:rsidRPr="00A50B4F">
              <w:t>&lt;0.5</w:t>
            </w:r>
          </w:p>
        </w:tc>
        <w:tc>
          <w:tcPr>
            <w:tcW w:w="1020" w:type="dxa"/>
          </w:tcPr>
          <w:p w14:paraId="311C1D35" w14:textId="1FFB4127" w:rsidR="00DD1EFF" w:rsidRPr="00CB430B" w:rsidRDefault="00DD1EFF" w:rsidP="00DD1EFF">
            <w:pPr>
              <w:pStyle w:val="TableCopy"/>
              <w:jc w:val="right"/>
            </w:pPr>
            <w:r w:rsidRPr="00A50B4F">
              <w:t>81%</w:t>
            </w:r>
          </w:p>
        </w:tc>
        <w:tc>
          <w:tcPr>
            <w:tcW w:w="1020" w:type="dxa"/>
          </w:tcPr>
          <w:p w14:paraId="1E9940D7" w14:textId="04FF43EC" w:rsidR="00DD1EFF" w:rsidRPr="00CB430B" w:rsidRDefault="00DD1EFF" w:rsidP="00DD1EFF">
            <w:pPr>
              <w:pStyle w:val="TableCopy"/>
              <w:jc w:val="right"/>
            </w:pPr>
            <w:r w:rsidRPr="00A50B4F">
              <w:t>14%</w:t>
            </w:r>
          </w:p>
        </w:tc>
        <w:tc>
          <w:tcPr>
            <w:tcW w:w="1020" w:type="dxa"/>
          </w:tcPr>
          <w:p w14:paraId="78592FA0" w14:textId="4FDD648A" w:rsidR="00DD1EFF" w:rsidRPr="0061438F" w:rsidRDefault="00DD1EFF" w:rsidP="00DD1EFF">
            <w:pPr>
              <w:pStyle w:val="TableCopy"/>
              <w:jc w:val="right"/>
            </w:pPr>
            <w:r w:rsidRPr="00A50B4F">
              <w:t>0%</w:t>
            </w:r>
          </w:p>
        </w:tc>
      </w:tr>
      <w:tr w:rsidR="00DD1EFF" w:rsidRPr="00CB430B" w14:paraId="15A90BF3" w14:textId="77777777" w:rsidTr="00B57524">
        <w:trPr>
          <w:cantSplit/>
          <w:trHeight w:val="20"/>
        </w:trPr>
        <w:tc>
          <w:tcPr>
            <w:tcW w:w="3685" w:type="dxa"/>
          </w:tcPr>
          <w:p w14:paraId="590A1BF5" w14:textId="7B66D79F" w:rsidR="00DD1EFF" w:rsidRPr="00CB430B" w:rsidRDefault="00DD1EFF" w:rsidP="00DD1EFF">
            <w:pPr>
              <w:pStyle w:val="TableCopy"/>
            </w:pPr>
            <w:r w:rsidRPr="00A50B4F">
              <w:t>Footwear</w:t>
            </w:r>
          </w:p>
        </w:tc>
        <w:tc>
          <w:tcPr>
            <w:tcW w:w="850" w:type="dxa"/>
          </w:tcPr>
          <w:p w14:paraId="73DF6875" w14:textId="336AF8A2" w:rsidR="00DD1EFF" w:rsidRPr="00CB430B" w:rsidRDefault="00DD1EFF" w:rsidP="00DD1EFF">
            <w:pPr>
              <w:pStyle w:val="TableCopy"/>
              <w:jc w:val="right"/>
            </w:pPr>
            <w:r w:rsidRPr="00A50B4F">
              <w:t>1</w:t>
            </w:r>
          </w:p>
        </w:tc>
        <w:tc>
          <w:tcPr>
            <w:tcW w:w="850" w:type="dxa"/>
          </w:tcPr>
          <w:p w14:paraId="5CB74444" w14:textId="29D11AB9" w:rsidR="00DD1EFF" w:rsidRPr="00CB430B" w:rsidRDefault="00DD1EFF" w:rsidP="00DD1EFF">
            <w:pPr>
              <w:pStyle w:val="TableCopy"/>
              <w:jc w:val="right"/>
            </w:pPr>
            <w:r w:rsidRPr="00A50B4F">
              <w:t>&lt;0.5</w:t>
            </w:r>
          </w:p>
        </w:tc>
        <w:tc>
          <w:tcPr>
            <w:tcW w:w="850" w:type="dxa"/>
          </w:tcPr>
          <w:p w14:paraId="7DC2D6F7" w14:textId="55FAE3B4" w:rsidR="00DD1EFF" w:rsidRPr="00CB430B" w:rsidRDefault="00DD1EFF" w:rsidP="00DD1EFF">
            <w:pPr>
              <w:pStyle w:val="TableCopy"/>
              <w:jc w:val="right"/>
            </w:pPr>
            <w:r w:rsidRPr="00A50B4F">
              <w:t>2</w:t>
            </w:r>
          </w:p>
        </w:tc>
        <w:tc>
          <w:tcPr>
            <w:tcW w:w="850" w:type="dxa"/>
          </w:tcPr>
          <w:p w14:paraId="36BDC202" w14:textId="14FE4896" w:rsidR="00DD1EFF" w:rsidRPr="00CB430B" w:rsidRDefault="00DD1EFF" w:rsidP="00DD1EFF">
            <w:pPr>
              <w:pStyle w:val="TableCopy"/>
              <w:jc w:val="right"/>
            </w:pPr>
            <w:r w:rsidRPr="00A50B4F">
              <w:t>&lt;0.5</w:t>
            </w:r>
          </w:p>
        </w:tc>
        <w:tc>
          <w:tcPr>
            <w:tcW w:w="850" w:type="dxa"/>
          </w:tcPr>
          <w:p w14:paraId="28C89F5E" w14:textId="7A334DF3" w:rsidR="00DD1EFF" w:rsidRPr="00CB430B" w:rsidRDefault="00DD1EFF" w:rsidP="00DD1EFF">
            <w:pPr>
              <w:pStyle w:val="TableCopy"/>
              <w:jc w:val="right"/>
            </w:pPr>
            <w:r w:rsidRPr="00A50B4F">
              <w:t>1</w:t>
            </w:r>
          </w:p>
        </w:tc>
        <w:tc>
          <w:tcPr>
            <w:tcW w:w="850" w:type="dxa"/>
          </w:tcPr>
          <w:p w14:paraId="3396AE6B" w14:textId="1D424A9B" w:rsidR="00DD1EFF" w:rsidRPr="00CB430B" w:rsidRDefault="00DD1EFF" w:rsidP="00DD1EFF">
            <w:pPr>
              <w:pStyle w:val="TableCopy"/>
              <w:jc w:val="right"/>
            </w:pPr>
            <w:r w:rsidRPr="00A50B4F">
              <w:t>&lt;0.5</w:t>
            </w:r>
          </w:p>
        </w:tc>
        <w:tc>
          <w:tcPr>
            <w:tcW w:w="850" w:type="dxa"/>
          </w:tcPr>
          <w:p w14:paraId="36AE0D79" w14:textId="1334E25F" w:rsidR="00DD1EFF" w:rsidRPr="00CB430B" w:rsidRDefault="00DD1EFF" w:rsidP="00DD1EFF">
            <w:pPr>
              <w:pStyle w:val="TableCopy"/>
              <w:jc w:val="right"/>
            </w:pPr>
            <w:r w:rsidRPr="00A50B4F">
              <w:t>2</w:t>
            </w:r>
          </w:p>
        </w:tc>
        <w:tc>
          <w:tcPr>
            <w:tcW w:w="850" w:type="dxa"/>
          </w:tcPr>
          <w:p w14:paraId="4E47A330" w14:textId="6EDD039E" w:rsidR="00DD1EFF" w:rsidRPr="00CB430B" w:rsidRDefault="00DD1EFF" w:rsidP="00DD1EFF">
            <w:pPr>
              <w:pStyle w:val="TableCopy"/>
              <w:jc w:val="right"/>
            </w:pPr>
            <w:r w:rsidRPr="00A50B4F">
              <w:t>&lt;0.5</w:t>
            </w:r>
          </w:p>
        </w:tc>
        <w:tc>
          <w:tcPr>
            <w:tcW w:w="850" w:type="dxa"/>
          </w:tcPr>
          <w:p w14:paraId="2D4C462D" w14:textId="2FE0AB93" w:rsidR="00DD1EFF" w:rsidRPr="00CB430B" w:rsidRDefault="00DD1EFF" w:rsidP="00DD1EFF">
            <w:pPr>
              <w:pStyle w:val="TableCopy"/>
              <w:jc w:val="right"/>
            </w:pPr>
            <w:r w:rsidRPr="00A50B4F">
              <w:t>&lt;0.5</w:t>
            </w:r>
          </w:p>
        </w:tc>
        <w:tc>
          <w:tcPr>
            <w:tcW w:w="850" w:type="dxa"/>
          </w:tcPr>
          <w:p w14:paraId="622CE8BD" w14:textId="592304E3" w:rsidR="00DD1EFF" w:rsidRPr="00CB430B" w:rsidRDefault="00DD1EFF" w:rsidP="00DD1EFF">
            <w:pPr>
              <w:pStyle w:val="TableCopy"/>
              <w:jc w:val="right"/>
            </w:pPr>
            <w:r w:rsidRPr="00A50B4F">
              <w:t>&lt;0.5</w:t>
            </w:r>
          </w:p>
        </w:tc>
        <w:tc>
          <w:tcPr>
            <w:tcW w:w="1020" w:type="dxa"/>
          </w:tcPr>
          <w:p w14:paraId="6FE983EF" w14:textId="2F7F542E" w:rsidR="00DD1EFF" w:rsidRPr="00CB430B" w:rsidRDefault="00DD1EFF" w:rsidP="00DD1EFF">
            <w:pPr>
              <w:pStyle w:val="TableCopy"/>
              <w:jc w:val="right"/>
            </w:pPr>
            <w:r w:rsidRPr="00A50B4F">
              <w:t>-90%</w:t>
            </w:r>
          </w:p>
        </w:tc>
        <w:tc>
          <w:tcPr>
            <w:tcW w:w="1020" w:type="dxa"/>
          </w:tcPr>
          <w:p w14:paraId="6C774987" w14:textId="42CD28C6" w:rsidR="00DD1EFF" w:rsidRPr="00CB430B" w:rsidRDefault="00DD1EFF" w:rsidP="00DD1EFF">
            <w:pPr>
              <w:pStyle w:val="TableCopy"/>
              <w:jc w:val="right"/>
            </w:pPr>
            <w:r w:rsidRPr="00A50B4F">
              <w:t>-93%</w:t>
            </w:r>
          </w:p>
        </w:tc>
        <w:tc>
          <w:tcPr>
            <w:tcW w:w="1020" w:type="dxa"/>
          </w:tcPr>
          <w:p w14:paraId="374CBADA" w14:textId="53A21962" w:rsidR="00DD1EFF" w:rsidRPr="0061438F" w:rsidRDefault="00DD1EFF" w:rsidP="00DD1EFF">
            <w:pPr>
              <w:pStyle w:val="TableCopy"/>
              <w:jc w:val="right"/>
            </w:pPr>
            <w:r w:rsidRPr="00A50B4F">
              <w:t>0%</w:t>
            </w:r>
          </w:p>
        </w:tc>
      </w:tr>
      <w:tr w:rsidR="00DD1EFF" w:rsidRPr="00CB430B" w14:paraId="3F129E8D" w14:textId="77777777" w:rsidTr="00B57524">
        <w:trPr>
          <w:cantSplit/>
          <w:trHeight w:val="20"/>
        </w:trPr>
        <w:tc>
          <w:tcPr>
            <w:tcW w:w="3685" w:type="dxa"/>
          </w:tcPr>
          <w:p w14:paraId="113C1916" w14:textId="0CB49C32" w:rsidR="00DD1EFF" w:rsidRPr="00CB430B" w:rsidRDefault="00DD1EFF" w:rsidP="00DD1EFF">
            <w:pPr>
              <w:pStyle w:val="TableCopy"/>
            </w:pPr>
            <w:r w:rsidRPr="00A50B4F">
              <w:t>Leather apparel</w:t>
            </w:r>
          </w:p>
        </w:tc>
        <w:tc>
          <w:tcPr>
            <w:tcW w:w="850" w:type="dxa"/>
          </w:tcPr>
          <w:p w14:paraId="499B101F" w14:textId="07D8EA9B" w:rsidR="00DD1EFF" w:rsidRPr="00CB430B" w:rsidRDefault="00DD1EFF" w:rsidP="00DD1EFF">
            <w:pPr>
              <w:pStyle w:val="TableCopy"/>
              <w:jc w:val="right"/>
            </w:pPr>
            <w:r w:rsidRPr="00A50B4F">
              <w:t>&lt;0.5</w:t>
            </w:r>
          </w:p>
        </w:tc>
        <w:tc>
          <w:tcPr>
            <w:tcW w:w="850" w:type="dxa"/>
          </w:tcPr>
          <w:p w14:paraId="5CC658C4" w14:textId="27ACF7E1" w:rsidR="00DD1EFF" w:rsidRPr="00CB430B" w:rsidRDefault="00DD1EFF" w:rsidP="00DD1EFF">
            <w:pPr>
              <w:pStyle w:val="TableCopy"/>
              <w:jc w:val="right"/>
            </w:pPr>
            <w:r w:rsidRPr="00A50B4F">
              <w:t>&lt;0.5</w:t>
            </w:r>
          </w:p>
        </w:tc>
        <w:tc>
          <w:tcPr>
            <w:tcW w:w="850" w:type="dxa"/>
          </w:tcPr>
          <w:p w14:paraId="4048396F" w14:textId="31AE35BA" w:rsidR="00DD1EFF" w:rsidRPr="00CB430B" w:rsidRDefault="00DD1EFF" w:rsidP="00DD1EFF">
            <w:pPr>
              <w:pStyle w:val="TableCopy"/>
              <w:jc w:val="right"/>
            </w:pPr>
            <w:r w:rsidRPr="00A50B4F">
              <w:t>&lt;0.5</w:t>
            </w:r>
          </w:p>
        </w:tc>
        <w:tc>
          <w:tcPr>
            <w:tcW w:w="850" w:type="dxa"/>
          </w:tcPr>
          <w:p w14:paraId="2DD0362F" w14:textId="034FE2E3" w:rsidR="00DD1EFF" w:rsidRPr="00CB430B" w:rsidRDefault="00DD1EFF" w:rsidP="00DD1EFF">
            <w:pPr>
              <w:pStyle w:val="TableCopy"/>
              <w:jc w:val="right"/>
            </w:pPr>
            <w:r w:rsidRPr="00A50B4F">
              <w:t>&lt;0.5</w:t>
            </w:r>
          </w:p>
        </w:tc>
        <w:tc>
          <w:tcPr>
            <w:tcW w:w="850" w:type="dxa"/>
          </w:tcPr>
          <w:p w14:paraId="27BB8144" w14:textId="2ABFC86D" w:rsidR="00DD1EFF" w:rsidRPr="00CB430B" w:rsidRDefault="00DD1EFF" w:rsidP="00DD1EFF">
            <w:pPr>
              <w:pStyle w:val="TableCopy"/>
              <w:jc w:val="right"/>
            </w:pPr>
            <w:r w:rsidRPr="00A50B4F">
              <w:t>1</w:t>
            </w:r>
          </w:p>
        </w:tc>
        <w:tc>
          <w:tcPr>
            <w:tcW w:w="850" w:type="dxa"/>
          </w:tcPr>
          <w:p w14:paraId="5F5ADF86" w14:textId="1A78CCA7" w:rsidR="00DD1EFF" w:rsidRPr="00CB430B" w:rsidRDefault="00DD1EFF" w:rsidP="00DD1EFF">
            <w:pPr>
              <w:pStyle w:val="TableCopy"/>
              <w:jc w:val="right"/>
            </w:pPr>
            <w:r w:rsidRPr="00A50B4F">
              <w:t>&lt;0.5</w:t>
            </w:r>
          </w:p>
        </w:tc>
        <w:tc>
          <w:tcPr>
            <w:tcW w:w="850" w:type="dxa"/>
          </w:tcPr>
          <w:p w14:paraId="3C3DFF02" w14:textId="274FDEFD" w:rsidR="00DD1EFF" w:rsidRPr="00CB430B" w:rsidRDefault="00DD1EFF" w:rsidP="00DD1EFF">
            <w:pPr>
              <w:pStyle w:val="TableCopy"/>
              <w:jc w:val="right"/>
            </w:pPr>
            <w:r w:rsidRPr="00A50B4F">
              <w:t>&lt;0.5</w:t>
            </w:r>
          </w:p>
        </w:tc>
        <w:tc>
          <w:tcPr>
            <w:tcW w:w="850" w:type="dxa"/>
          </w:tcPr>
          <w:p w14:paraId="316CB5B6" w14:textId="3E2A4BDA" w:rsidR="00DD1EFF" w:rsidRPr="00CB430B" w:rsidRDefault="00DD1EFF" w:rsidP="00DD1EFF">
            <w:pPr>
              <w:pStyle w:val="TableCopy"/>
              <w:jc w:val="right"/>
            </w:pPr>
            <w:r w:rsidRPr="00A50B4F">
              <w:t>&lt;0.5</w:t>
            </w:r>
          </w:p>
        </w:tc>
        <w:tc>
          <w:tcPr>
            <w:tcW w:w="850" w:type="dxa"/>
          </w:tcPr>
          <w:p w14:paraId="3283D39F" w14:textId="77ACD005" w:rsidR="00DD1EFF" w:rsidRPr="00CB430B" w:rsidRDefault="00DD1EFF" w:rsidP="00DD1EFF">
            <w:pPr>
              <w:pStyle w:val="TableCopy"/>
              <w:jc w:val="right"/>
            </w:pPr>
            <w:r w:rsidRPr="00A50B4F">
              <w:t>&lt;0.5</w:t>
            </w:r>
          </w:p>
        </w:tc>
        <w:tc>
          <w:tcPr>
            <w:tcW w:w="850" w:type="dxa"/>
          </w:tcPr>
          <w:p w14:paraId="065A3FB3" w14:textId="3BB54A40" w:rsidR="00DD1EFF" w:rsidRPr="00CB430B" w:rsidRDefault="00DD1EFF" w:rsidP="00DD1EFF">
            <w:pPr>
              <w:pStyle w:val="TableCopy"/>
              <w:jc w:val="right"/>
            </w:pPr>
            <w:r w:rsidRPr="00A50B4F">
              <w:t>&lt;0.5</w:t>
            </w:r>
          </w:p>
        </w:tc>
        <w:tc>
          <w:tcPr>
            <w:tcW w:w="1020" w:type="dxa"/>
          </w:tcPr>
          <w:p w14:paraId="4F4A6DB3" w14:textId="34EE4B99" w:rsidR="00DD1EFF" w:rsidRPr="00CB430B" w:rsidRDefault="00DD1EFF" w:rsidP="00DD1EFF">
            <w:pPr>
              <w:pStyle w:val="TableCopy"/>
              <w:jc w:val="right"/>
            </w:pPr>
            <w:r w:rsidRPr="00A50B4F">
              <w:t>26%</w:t>
            </w:r>
          </w:p>
        </w:tc>
        <w:tc>
          <w:tcPr>
            <w:tcW w:w="1020" w:type="dxa"/>
          </w:tcPr>
          <w:p w14:paraId="755F444A" w14:textId="34D6F7F6" w:rsidR="00DD1EFF" w:rsidRPr="00CB430B" w:rsidRDefault="00DD1EFF" w:rsidP="00DD1EFF">
            <w:pPr>
              <w:pStyle w:val="TableCopy"/>
              <w:jc w:val="right"/>
            </w:pPr>
            <w:r w:rsidRPr="00A50B4F">
              <w:t>-19%</w:t>
            </w:r>
          </w:p>
        </w:tc>
        <w:tc>
          <w:tcPr>
            <w:tcW w:w="1020" w:type="dxa"/>
          </w:tcPr>
          <w:p w14:paraId="62CBCA09" w14:textId="35F367DE" w:rsidR="00DD1EFF" w:rsidRPr="0061438F" w:rsidRDefault="00DD1EFF" w:rsidP="00DD1EFF">
            <w:pPr>
              <w:pStyle w:val="TableCopy"/>
              <w:jc w:val="right"/>
            </w:pPr>
            <w:r w:rsidRPr="00A50B4F">
              <w:t>0%</w:t>
            </w:r>
          </w:p>
        </w:tc>
      </w:tr>
      <w:tr w:rsidR="00DD1EFF" w:rsidRPr="00CB430B" w14:paraId="0D00F17B" w14:textId="77777777" w:rsidTr="00B57524">
        <w:trPr>
          <w:cantSplit/>
          <w:trHeight w:val="20"/>
        </w:trPr>
        <w:tc>
          <w:tcPr>
            <w:tcW w:w="3685" w:type="dxa"/>
          </w:tcPr>
          <w:p w14:paraId="4859548C" w14:textId="55E47EC6" w:rsidR="00DD1EFF" w:rsidRPr="00CB430B" w:rsidRDefault="00DD1EFF" w:rsidP="00DD1EFF">
            <w:pPr>
              <w:pStyle w:val="TableCopy"/>
            </w:pPr>
            <w:r w:rsidRPr="00A50B4F">
              <w:lastRenderedPageBreak/>
              <w:t>Leather articles</w:t>
            </w:r>
          </w:p>
        </w:tc>
        <w:tc>
          <w:tcPr>
            <w:tcW w:w="850" w:type="dxa"/>
          </w:tcPr>
          <w:p w14:paraId="260D6A15" w14:textId="39E04494" w:rsidR="00DD1EFF" w:rsidRPr="00CB430B" w:rsidRDefault="00DD1EFF" w:rsidP="00DD1EFF">
            <w:pPr>
              <w:pStyle w:val="TableCopy"/>
              <w:jc w:val="right"/>
            </w:pPr>
            <w:r w:rsidRPr="00A50B4F">
              <w:t>2</w:t>
            </w:r>
          </w:p>
        </w:tc>
        <w:tc>
          <w:tcPr>
            <w:tcW w:w="850" w:type="dxa"/>
          </w:tcPr>
          <w:p w14:paraId="6BAB7EB1" w14:textId="6BB3A2A7" w:rsidR="00DD1EFF" w:rsidRPr="00CB430B" w:rsidRDefault="00DD1EFF" w:rsidP="00DD1EFF">
            <w:pPr>
              <w:pStyle w:val="TableCopy"/>
              <w:jc w:val="right"/>
            </w:pPr>
            <w:r w:rsidRPr="00A50B4F">
              <w:t>&lt;0.5</w:t>
            </w:r>
          </w:p>
        </w:tc>
        <w:tc>
          <w:tcPr>
            <w:tcW w:w="850" w:type="dxa"/>
          </w:tcPr>
          <w:p w14:paraId="2D284F0D" w14:textId="6573C60B" w:rsidR="00DD1EFF" w:rsidRPr="00CB430B" w:rsidRDefault="00DD1EFF" w:rsidP="00DD1EFF">
            <w:pPr>
              <w:pStyle w:val="TableCopy"/>
              <w:jc w:val="right"/>
            </w:pPr>
            <w:r w:rsidRPr="00A50B4F">
              <w:t>1</w:t>
            </w:r>
          </w:p>
        </w:tc>
        <w:tc>
          <w:tcPr>
            <w:tcW w:w="850" w:type="dxa"/>
          </w:tcPr>
          <w:p w14:paraId="7E6D7E36" w14:textId="25818B0F" w:rsidR="00DD1EFF" w:rsidRPr="00CB430B" w:rsidRDefault="00DD1EFF" w:rsidP="00DD1EFF">
            <w:pPr>
              <w:pStyle w:val="TableCopy"/>
              <w:jc w:val="right"/>
            </w:pPr>
            <w:r w:rsidRPr="00A50B4F">
              <w:t>&lt;0.5</w:t>
            </w:r>
          </w:p>
        </w:tc>
        <w:tc>
          <w:tcPr>
            <w:tcW w:w="850" w:type="dxa"/>
          </w:tcPr>
          <w:p w14:paraId="498FCB50" w14:textId="75C089F9" w:rsidR="00DD1EFF" w:rsidRPr="00CB430B" w:rsidRDefault="00DD1EFF" w:rsidP="00DD1EFF">
            <w:pPr>
              <w:pStyle w:val="TableCopy"/>
              <w:jc w:val="right"/>
            </w:pPr>
            <w:r w:rsidRPr="00A50B4F">
              <w:t>3</w:t>
            </w:r>
          </w:p>
        </w:tc>
        <w:tc>
          <w:tcPr>
            <w:tcW w:w="850" w:type="dxa"/>
          </w:tcPr>
          <w:p w14:paraId="2C7792E8" w14:textId="767A1941" w:rsidR="00DD1EFF" w:rsidRPr="00CB430B" w:rsidRDefault="00DD1EFF" w:rsidP="00DD1EFF">
            <w:pPr>
              <w:pStyle w:val="TableCopy"/>
              <w:jc w:val="right"/>
            </w:pPr>
            <w:r w:rsidRPr="00A50B4F">
              <w:t>&lt;0.5</w:t>
            </w:r>
          </w:p>
        </w:tc>
        <w:tc>
          <w:tcPr>
            <w:tcW w:w="850" w:type="dxa"/>
          </w:tcPr>
          <w:p w14:paraId="024B95C4" w14:textId="4527BFEF" w:rsidR="00DD1EFF" w:rsidRPr="00CB430B" w:rsidRDefault="00DD1EFF" w:rsidP="00DD1EFF">
            <w:pPr>
              <w:pStyle w:val="TableCopy"/>
              <w:jc w:val="right"/>
            </w:pPr>
            <w:r w:rsidRPr="00A50B4F">
              <w:t>3</w:t>
            </w:r>
          </w:p>
        </w:tc>
        <w:tc>
          <w:tcPr>
            <w:tcW w:w="850" w:type="dxa"/>
          </w:tcPr>
          <w:p w14:paraId="28BD3E9F" w14:textId="20FB0E44" w:rsidR="00DD1EFF" w:rsidRPr="00CB430B" w:rsidRDefault="00DD1EFF" w:rsidP="00DD1EFF">
            <w:pPr>
              <w:pStyle w:val="TableCopy"/>
              <w:jc w:val="right"/>
            </w:pPr>
            <w:r w:rsidRPr="00A50B4F">
              <w:t>&lt;0.5</w:t>
            </w:r>
          </w:p>
        </w:tc>
        <w:tc>
          <w:tcPr>
            <w:tcW w:w="850" w:type="dxa"/>
          </w:tcPr>
          <w:p w14:paraId="7F181900" w14:textId="5A5F0365" w:rsidR="00DD1EFF" w:rsidRPr="00CB430B" w:rsidRDefault="00DD1EFF" w:rsidP="00DD1EFF">
            <w:pPr>
              <w:pStyle w:val="TableCopy"/>
              <w:jc w:val="right"/>
            </w:pPr>
            <w:r w:rsidRPr="00A50B4F">
              <w:t>2</w:t>
            </w:r>
          </w:p>
        </w:tc>
        <w:tc>
          <w:tcPr>
            <w:tcW w:w="850" w:type="dxa"/>
          </w:tcPr>
          <w:p w14:paraId="5A841188" w14:textId="0A12187B" w:rsidR="00DD1EFF" w:rsidRPr="00CB430B" w:rsidRDefault="00DD1EFF" w:rsidP="00DD1EFF">
            <w:pPr>
              <w:pStyle w:val="TableCopy"/>
              <w:jc w:val="right"/>
            </w:pPr>
            <w:r w:rsidRPr="00A50B4F">
              <w:t>&lt;0.5</w:t>
            </w:r>
          </w:p>
        </w:tc>
        <w:tc>
          <w:tcPr>
            <w:tcW w:w="1020" w:type="dxa"/>
          </w:tcPr>
          <w:p w14:paraId="17A1640D" w14:textId="7341D18A" w:rsidR="00DD1EFF" w:rsidRPr="00CB430B" w:rsidRDefault="00DD1EFF" w:rsidP="00DD1EFF">
            <w:pPr>
              <w:pStyle w:val="TableCopy"/>
              <w:jc w:val="right"/>
            </w:pPr>
            <w:r w:rsidRPr="00A50B4F">
              <w:t>-35%</w:t>
            </w:r>
          </w:p>
        </w:tc>
        <w:tc>
          <w:tcPr>
            <w:tcW w:w="1020" w:type="dxa"/>
          </w:tcPr>
          <w:p w14:paraId="258811CE" w14:textId="3F109770" w:rsidR="00DD1EFF" w:rsidRPr="00CB430B" w:rsidRDefault="00DD1EFF" w:rsidP="00DD1EFF">
            <w:pPr>
              <w:pStyle w:val="TableCopy"/>
              <w:jc w:val="right"/>
            </w:pPr>
            <w:r w:rsidRPr="00A50B4F">
              <w:t>76%</w:t>
            </w:r>
          </w:p>
        </w:tc>
        <w:tc>
          <w:tcPr>
            <w:tcW w:w="1020" w:type="dxa"/>
          </w:tcPr>
          <w:p w14:paraId="701FBF75" w14:textId="7A8E8AB6" w:rsidR="00DD1EFF" w:rsidRPr="0061438F" w:rsidRDefault="00DD1EFF" w:rsidP="00DD1EFF">
            <w:pPr>
              <w:pStyle w:val="TableCopy"/>
              <w:jc w:val="right"/>
            </w:pPr>
            <w:r w:rsidRPr="00A50B4F">
              <w:t>0%</w:t>
            </w:r>
          </w:p>
        </w:tc>
      </w:tr>
      <w:tr w:rsidR="00DD1EFF" w:rsidRPr="00CB430B" w14:paraId="4E6C3EE0" w14:textId="77777777" w:rsidTr="00B57524">
        <w:trPr>
          <w:cantSplit/>
          <w:trHeight w:val="20"/>
        </w:trPr>
        <w:tc>
          <w:tcPr>
            <w:tcW w:w="3685" w:type="dxa"/>
          </w:tcPr>
          <w:p w14:paraId="783CA677" w14:textId="496C5EF4" w:rsidR="00DD1EFF" w:rsidRPr="00CB430B" w:rsidRDefault="00DD1EFF" w:rsidP="00DD1EFF">
            <w:pPr>
              <w:pStyle w:val="TableCopy"/>
            </w:pPr>
            <w:r w:rsidRPr="00A50B4F">
              <w:t>Manchester</w:t>
            </w:r>
          </w:p>
        </w:tc>
        <w:tc>
          <w:tcPr>
            <w:tcW w:w="850" w:type="dxa"/>
          </w:tcPr>
          <w:p w14:paraId="49CB1891" w14:textId="5D8393C6" w:rsidR="00DD1EFF" w:rsidRPr="00CB430B" w:rsidRDefault="00DD1EFF" w:rsidP="00DD1EFF">
            <w:pPr>
              <w:pStyle w:val="TableCopy"/>
              <w:jc w:val="right"/>
            </w:pPr>
            <w:r w:rsidRPr="00A50B4F">
              <w:t>&lt;0.5</w:t>
            </w:r>
          </w:p>
        </w:tc>
        <w:tc>
          <w:tcPr>
            <w:tcW w:w="850" w:type="dxa"/>
          </w:tcPr>
          <w:p w14:paraId="0F7A5DE7" w14:textId="1BC90AAB" w:rsidR="00DD1EFF" w:rsidRPr="00CB430B" w:rsidRDefault="00DD1EFF" w:rsidP="00DD1EFF">
            <w:pPr>
              <w:pStyle w:val="TableCopy"/>
              <w:jc w:val="right"/>
            </w:pPr>
            <w:r w:rsidRPr="00A50B4F">
              <w:t>&lt;0.5</w:t>
            </w:r>
          </w:p>
        </w:tc>
        <w:tc>
          <w:tcPr>
            <w:tcW w:w="850" w:type="dxa"/>
          </w:tcPr>
          <w:p w14:paraId="6471179F" w14:textId="0AAAFFA4" w:rsidR="00DD1EFF" w:rsidRPr="00CB430B" w:rsidRDefault="00DD1EFF" w:rsidP="00DD1EFF">
            <w:pPr>
              <w:pStyle w:val="TableCopy"/>
              <w:jc w:val="right"/>
            </w:pPr>
            <w:r w:rsidRPr="00A50B4F">
              <w:t>&lt;0.5</w:t>
            </w:r>
          </w:p>
        </w:tc>
        <w:tc>
          <w:tcPr>
            <w:tcW w:w="850" w:type="dxa"/>
          </w:tcPr>
          <w:p w14:paraId="61A40B26" w14:textId="5D1DEEEC" w:rsidR="00DD1EFF" w:rsidRPr="00CB430B" w:rsidRDefault="00DD1EFF" w:rsidP="00DD1EFF">
            <w:pPr>
              <w:pStyle w:val="TableCopy"/>
              <w:jc w:val="right"/>
            </w:pPr>
            <w:r w:rsidRPr="00A50B4F">
              <w:t>&lt;0.5</w:t>
            </w:r>
          </w:p>
        </w:tc>
        <w:tc>
          <w:tcPr>
            <w:tcW w:w="850" w:type="dxa"/>
          </w:tcPr>
          <w:p w14:paraId="6D4C8938" w14:textId="6063C45A" w:rsidR="00DD1EFF" w:rsidRPr="00CB430B" w:rsidRDefault="00DD1EFF" w:rsidP="00DD1EFF">
            <w:pPr>
              <w:pStyle w:val="TableCopy"/>
              <w:jc w:val="right"/>
            </w:pPr>
            <w:r w:rsidRPr="00A50B4F">
              <w:t>&lt;0.5</w:t>
            </w:r>
          </w:p>
        </w:tc>
        <w:tc>
          <w:tcPr>
            <w:tcW w:w="850" w:type="dxa"/>
          </w:tcPr>
          <w:p w14:paraId="2C391012" w14:textId="6E708AC2" w:rsidR="00DD1EFF" w:rsidRPr="00CB430B" w:rsidRDefault="00DD1EFF" w:rsidP="00DD1EFF">
            <w:pPr>
              <w:pStyle w:val="TableCopy"/>
              <w:jc w:val="right"/>
            </w:pPr>
            <w:r w:rsidRPr="00A50B4F">
              <w:t>&lt;0.5</w:t>
            </w:r>
          </w:p>
        </w:tc>
        <w:tc>
          <w:tcPr>
            <w:tcW w:w="850" w:type="dxa"/>
          </w:tcPr>
          <w:p w14:paraId="242A5D94" w14:textId="6E881B0D" w:rsidR="00DD1EFF" w:rsidRPr="00CB430B" w:rsidRDefault="00DD1EFF" w:rsidP="00DD1EFF">
            <w:pPr>
              <w:pStyle w:val="TableCopy"/>
              <w:jc w:val="right"/>
            </w:pPr>
            <w:r w:rsidRPr="00A50B4F">
              <w:t>&lt;0.5</w:t>
            </w:r>
          </w:p>
        </w:tc>
        <w:tc>
          <w:tcPr>
            <w:tcW w:w="850" w:type="dxa"/>
          </w:tcPr>
          <w:p w14:paraId="0854C4D8" w14:textId="7682B52F" w:rsidR="00DD1EFF" w:rsidRPr="00CB430B" w:rsidRDefault="00DD1EFF" w:rsidP="00DD1EFF">
            <w:pPr>
              <w:pStyle w:val="TableCopy"/>
              <w:jc w:val="right"/>
            </w:pPr>
            <w:r w:rsidRPr="00A50B4F">
              <w:t>&lt;0.5</w:t>
            </w:r>
          </w:p>
        </w:tc>
        <w:tc>
          <w:tcPr>
            <w:tcW w:w="850" w:type="dxa"/>
          </w:tcPr>
          <w:p w14:paraId="37105049" w14:textId="0F6DC8D5" w:rsidR="00DD1EFF" w:rsidRPr="00CB430B" w:rsidRDefault="00DD1EFF" w:rsidP="00DD1EFF">
            <w:pPr>
              <w:pStyle w:val="TableCopy"/>
              <w:jc w:val="right"/>
            </w:pPr>
            <w:r w:rsidRPr="00A50B4F">
              <w:t>&lt;0.5</w:t>
            </w:r>
          </w:p>
        </w:tc>
        <w:tc>
          <w:tcPr>
            <w:tcW w:w="850" w:type="dxa"/>
          </w:tcPr>
          <w:p w14:paraId="07E4D4BE" w14:textId="01BE577E" w:rsidR="00DD1EFF" w:rsidRPr="00CB430B" w:rsidRDefault="00DD1EFF" w:rsidP="00DD1EFF">
            <w:pPr>
              <w:pStyle w:val="TableCopy"/>
              <w:jc w:val="right"/>
            </w:pPr>
            <w:r w:rsidRPr="00A50B4F">
              <w:t>&lt;0.5</w:t>
            </w:r>
          </w:p>
        </w:tc>
        <w:tc>
          <w:tcPr>
            <w:tcW w:w="1020" w:type="dxa"/>
          </w:tcPr>
          <w:p w14:paraId="70C236CA" w14:textId="7E2F3484" w:rsidR="00DD1EFF" w:rsidRPr="00CB430B" w:rsidRDefault="00DD1EFF" w:rsidP="00DD1EFF">
            <w:pPr>
              <w:pStyle w:val="TableCopy"/>
              <w:jc w:val="right"/>
            </w:pPr>
            <w:r w:rsidRPr="00A50B4F">
              <w:t>-61%</w:t>
            </w:r>
          </w:p>
        </w:tc>
        <w:tc>
          <w:tcPr>
            <w:tcW w:w="1020" w:type="dxa"/>
          </w:tcPr>
          <w:p w14:paraId="65BCE54E" w14:textId="73FEB18D" w:rsidR="00DD1EFF" w:rsidRPr="00CB430B" w:rsidRDefault="00DD1EFF" w:rsidP="00DD1EFF">
            <w:pPr>
              <w:pStyle w:val="TableCopy"/>
              <w:jc w:val="right"/>
            </w:pPr>
            <w:r w:rsidRPr="00A50B4F">
              <w:t>-77%</w:t>
            </w:r>
          </w:p>
        </w:tc>
        <w:tc>
          <w:tcPr>
            <w:tcW w:w="1020" w:type="dxa"/>
          </w:tcPr>
          <w:p w14:paraId="1AB5E058" w14:textId="0CEE59E6" w:rsidR="00DD1EFF" w:rsidRPr="0061438F" w:rsidRDefault="00DD1EFF" w:rsidP="00DD1EFF">
            <w:pPr>
              <w:pStyle w:val="TableCopy"/>
              <w:jc w:val="right"/>
            </w:pPr>
            <w:r w:rsidRPr="00A50B4F">
              <w:t>0%</w:t>
            </w:r>
          </w:p>
        </w:tc>
      </w:tr>
      <w:tr w:rsidR="00DD1EFF" w:rsidRPr="00CB430B" w14:paraId="551D8D99" w14:textId="77777777" w:rsidTr="00B57524">
        <w:trPr>
          <w:cantSplit/>
          <w:trHeight w:val="20"/>
        </w:trPr>
        <w:tc>
          <w:tcPr>
            <w:tcW w:w="3685" w:type="dxa"/>
          </w:tcPr>
          <w:p w14:paraId="29B4E5FA" w14:textId="2EFB80C8" w:rsidR="00DD1EFF" w:rsidRPr="00CB430B" w:rsidRDefault="00DD1EFF" w:rsidP="00DD1EFF">
            <w:pPr>
              <w:pStyle w:val="TableCopy"/>
            </w:pPr>
            <w:r w:rsidRPr="00A50B4F">
              <w:t>Yarn products</w:t>
            </w:r>
          </w:p>
        </w:tc>
        <w:tc>
          <w:tcPr>
            <w:tcW w:w="850" w:type="dxa"/>
          </w:tcPr>
          <w:p w14:paraId="1BE7700E" w14:textId="0188434A" w:rsidR="00DD1EFF" w:rsidRPr="00CB430B" w:rsidRDefault="00DD1EFF" w:rsidP="00DD1EFF">
            <w:pPr>
              <w:pStyle w:val="TableCopy"/>
              <w:jc w:val="right"/>
            </w:pPr>
            <w:r w:rsidRPr="00A50B4F">
              <w:t>6</w:t>
            </w:r>
          </w:p>
        </w:tc>
        <w:tc>
          <w:tcPr>
            <w:tcW w:w="850" w:type="dxa"/>
          </w:tcPr>
          <w:p w14:paraId="18C28076" w14:textId="638A1E0F" w:rsidR="00DD1EFF" w:rsidRPr="00CB430B" w:rsidRDefault="00DD1EFF" w:rsidP="00DD1EFF">
            <w:pPr>
              <w:pStyle w:val="TableCopy"/>
              <w:jc w:val="right"/>
            </w:pPr>
            <w:r w:rsidRPr="00A50B4F">
              <w:t>1</w:t>
            </w:r>
          </w:p>
        </w:tc>
        <w:tc>
          <w:tcPr>
            <w:tcW w:w="850" w:type="dxa"/>
          </w:tcPr>
          <w:p w14:paraId="78C6EB42" w14:textId="44B01DC9" w:rsidR="00DD1EFF" w:rsidRPr="00CB430B" w:rsidRDefault="00DD1EFF" w:rsidP="00DD1EFF">
            <w:pPr>
              <w:pStyle w:val="TableCopy"/>
              <w:jc w:val="right"/>
            </w:pPr>
            <w:r w:rsidRPr="00A50B4F">
              <w:t>7</w:t>
            </w:r>
          </w:p>
        </w:tc>
        <w:tc>
          <w:tcPr>
            <w:tcW w:w="850" w:type="dxa"/>
          </w:tcPr>
          <w:p w14:paraId="023C2C41" w14:textId="33738262" w:rsidR="00DD1EFF" w:rsidRPr="00CB430B" w:rsidRDefault="00DD1EFF" w:rsidP="00DD1EFF">
            <w:pPr>
              <w:pStyle w:val="TableCopy"/>
              <w:jc w:val="right"/>
            </w:pPr>
            <w:r w:rsidRPr="00A50B4F">
              <w:t>1</w:t>
            </w:r>
          </w:p>
        </w:tc>
        <w:tc>
          <w:tcPr>
            <w:tcW w:w="850" w:type="dxa"/>
          </w:tcPr>
          <w:p w14:paraId="597A7508" w14:textId="715DC5B0" w:rsidR="00DD1EFF" w:rsidRPr="00CB430B" w:rsidRDefault="00DD1EFF" w:rsidP="00DD1EFF">
            <w:pPr>
              <w:pStyle w:val="TableCopy"/>
              <w:jc w:val="right"/>
            </w:pPr>
            <w:r w:rsidRPr="00A50B4F">
              <w:t>5</w:t>
            </w:r>
          </w:p>
        </w:tc>
        <w:tc>
          <w:tcPr>
            <w:tcW w:w="850" w:type="dxa"/>
          </w:tcPr>
          <w:p w14:paraId="49E88F52" w14:textId="3575D3D8" w:rsidR="00DD1EFF" w:rsidRPr="00CB430B" w:rsidRDefault="00DD1EFF" w:rsidP="00DD1EFF">
            <w:pPr>
              <w:pStyle w:val="TableCopy"/>
              <w:jc w:val="right"/>
            </w:pPr>
            <w:r w:rsidRPr="00A50B4F">
              <w:t>1</w:t>
            </w:r>
          </w:p>
        </w:tc>
        <w:tc>
          <w:tcPr>
            <w:tcW w:w="850" w:type="dxa"/>
          </w:tcPr>
          <w:p w14:paraId="79CF1E58" w14:textId="044CD652" w:rsidR="00DD1EFF" w:rsidRPr="00CB430B" w:rsidRDefault="00DD1EFF" w:rsidP="00DD1EFF">
            <w:pPr>
              <w:pStyle w:val="TableCopy"/>
              <w:jc w:val="right"/>
            </w:pPr>
            <w:r w:rsidRPr="00A50B4F">
              <w:t>8</w:t>
            </w:r>
          </w:p>
        </w:tc>
        <w:tc>
          <w:tcPr>
            <w:tcW w:w="850" w:type="dxa"/>
          </w:tcPr>
          <w:p w14:paraId="19CC02D8" w14:textId="12C6BAE5" w:rsidR="00DD1EFF" w:rsidRPr="00CB430B" w:rsidRDefault="00DD1EFF" w:rsidP="00DD1EFF">
            <w:pPr>
              <w:pStyle w:val="TableCopy"/>
              <w:jc w:val="right"/>
            </w:pPr>
            <w:r w:rsidRPr="00A50B4F">
              <w:t>1</w:t>
            </w:r>
          </w:p>
        </w:tc>
        <w:tc>
          <w:tcPr>
            <w:tcW w:w="850" w:type="dxa"/>
          </w:tcPr>
          <w:p w14:paraId="4295C919" w14:textId="6CFC9205" w:rsidR="00DD1EFF" w:rsidRPr="00CB430B" w:rsidRDefault="00DD1EFF" w:rsidP="00DD1EFF">
            <w:pPr>
              <w:pStyle w:val="TableCopy"/>
              <w:jc w:val="right"/>
            </w:pPr>
            <w:r w:rsidRPr="00A50B4F">
              <w:t>6</w:t>
            </w:r>
          </w:p>
        </w:tc>
        <w:tc>
          <w:tcPr>
            <w:tcW w:w="850" w:type="dxa"/>
          </w:tcPr>
          <w:p w14:paraId="07509981" w14:textId="307AB7D0" w:rsidR="00DD1EFF" w:rsidRPr="00CB430B" w:rsidRDefault="00DD1EFF" w:rsidP="00DD1EFF">
            <w:pPr>
              <w:pStyle w:val="TableCopy"/>
              <w:jc w:val="right"/>
            </w:pPr>
            <w:r w:rsidRPr="00A50B4F">
              <w:t>&lt;0.5</w:t>
            </w:r>
          </w:p>
        </w:tc>
        <w:tc>
          <w:tcPr>
            <w:tcW w:w="1020" w:type="dxa"/>
          </w:tcPr>
          <w:p w14:paraId="3A1DA00A" w14:textId="6EEA72E9" w:rsidR="00DD1EFF" w:rsidRPr="00CB430B" w:rsidRDefault="00DD1EFF" w:rsidP="00DD1EFF">
            <w:pPr>
              <w:pStyle w:val="TableCopy"/>
              <w:jc w:val="right"/>
            </w:pPr>
            <w:r w:rsidRPr="00A50B4F">
              <w:t>-26%</w:t>
            </w:r>
          </w:p>
        </w:tc>
        <w:tc>
          <w:tcPr>
            <w:tcW w:w="1020" w:type="dxa"/>
          </w:tcPr>
          <w:p w14:paraId="1D915FA0" w14:textId="3347585F" w:rsidR="00DD1EFF" w:rsidRPr="00CB430B" w:rsidRDefault="00DD1EFF" w:rsidP="00DD1EFF">
            <w:pPr>
              <w:pStyle w:val="TableCopy"/>
              <w:jc w:val="right"/>
            </w:pPr>
            <w:r w:rsidRPr="00A50B4F">
              <w:t>-33%</w:t>
            </w:r>
          </w:p>
        </w:tc>
        <w:tc>
          <w:tcPr>
            <w:tcW w:w="1020" w:type="dxa"/>
          </w:tcPr>
          <w:p w14:paraId="6D0E353E" w14:textId="5315F493" w:rsidR="00DD1EFF" w:rsidRPr="0061438F" w:rsidRDefault="00DD1EFF" w:rsidP="00DD1EFF">
            <w:pPr>
              <w:pStyle w:val="TableCopy"/>
              <w:jc w:val="right"/>
            </w:pPr>
            <w:r w:rsidRPr="00A50B4F">
              <w:t>1%</w:t>
            </w:r>
          </w:p>
        </w:tc>
      </w:tr>
      <w:tr w:rsidR="00DD1EFF" w:rsidRPr="007432C9" w14:paraId="296731B1" w14:textId="77777777" w:rsidTr="00B57524">
        <w:trPr>
          <w:cantSplit/>
          <w:trHeight w:val="20"/>
        </w:trPr>
        <w:tc>
          <w:tcPr>
            <w:tcW w:w="3685" w:type="dxa"/>
          </w:tcPr>
          <w:p w14:paraId="69CE0D02" w14:textId="42C3AFFC" w:rsidR="00DD1EFF" w:rsidRPr="007432C9" w:rsidRDefault="00DD1EFF" w:rsidP="00DD1EFF">
            <w:pPr>
              <w:pStyle w:val="TableCopy"/>
              <w:rPr>
                <w:b/>
                <w:bCs/>
              </w:rPr>
            </w:pPr>
            <w:r w:rsidRPr="007432C9">
              <w:rPr>
                <w:b/>
                <w:bCs/>
              </w:rPr>
              <w:t>Wine</w:t>
            </w:r>
            <w:r w:rsidR="007432C9" w:rsidRPr="007432C9">
              <w:rPr>
                <w:b/>
                <w:bCs/>
              </w:rPr>
              <w:t xml:space="preserve"> total</w:t>
            </w:r>
          </w:p>
        </w:tc>
        <w:tc>
          <w:tcPr>
            <w:tcW w:w="850" w:type="dxa"/>
          </w:tcPr>
          <w:p w14:paraId="20D5EB2F" w14:textId="2345F927" w:rsidR="00DD1EFF" w:rsidRPr="007432C9" w:rsidRDefault="00DD1EFF" w:rsidP="00DD1EFF">
            <w:pPr>
              <w:pStyle w:val="TableCopy"/>
              <w:jc w:val="right"/>
              <w:rPr>
                <w:b/>
                <w:bCs/>
              </w:rPr>
            </w:pPr>
            <w:r w:rsidRPr="007432C9">
              <w:rPr>
                <w:b/>
                <w:bCs/>
              </w:rPr>
              <w:t>7</w:t>
            </w:r>
          </w:p>
        </w:tc>
        <w:tc>
          <w:tcPr>
            <w:tcW w:w="850" w:type="dxa"/>
          </w:tcPr>
          <w:p w14:paraId="49AC1B4D" w14:textId="4E740D9B" w:rsidR="00DD1EFF" w:rsidRPr="007432C9" w:rsidRDefault="00DD1EFF" w:rsidP="00DD1EFF">
            <w:pPr>
              <w:pStyle w:val="TableCopy"/>
              <w:jc w:val="right"/>
              <w:rPr>
                <w:b/>
                <w:bCs/>
              </w:rPr>
            </w:pPr>
            <w:r w:rsidRPr="007432C9">
              <w:rPr>
                <w:b/>
                <w:bCs/>
              </w:rPr>
              <w:t>2</w:t>
            </w:r>
          </w:p>
        </w:tc>
        <w:tc>
          <w:tcPr>
            <w:tcW w:w="850" w:type="dxa"/>
          </w:tcPr>
          <w:p w14:paraId="6AA03FC6" w14:textId="553AD53D" w:rsidR="00DD1EFF" w:rsidRPr="007432C9" w:rsidRDefault="00DD1EFF" w:rsidP="00DD1EFF">
            <w:pPr>
              <w:pStyle w:val="TableCopy"/>
              <w:jc w:val="right"/>
              <w:rPr>
                <w:b/>
                <w:bCs/>
              </w:rPr>
            </w:pPr>
            <w:r w:rsidRPr="007432C9">
              <w:rPr>
                <w:b/>
                <w:bCs/>
              </w:rPr>
              <w:t>9</w:t>
            </w:r>
          </w:p>
        </w:tc>
        <w:tc>
          <w:tcPr>
            <w:tcW w:w="850" w:type="dxa"/>
          </w:tcPr>
          <w:p w14:paraId="20BB70DD" w14:textId="4D136E82" w:rsidR="00DD1EFF" w:rsidRPr="007432C9" w:rsidRDefault="00DD1EFF" w:rsidP="00DD1EFF">
            <w:pPr>
              <w:pStyle w:val="TableCopy"/>
              <w:jc w:val="right"/>
              <w:rPr>
                <w:b/>
                <w:bCs/>
              </w:rPr>
            </w:pPr>
            <w:r w:rsidRPr="007432C9">
              <w:rPr>
                <w:b/>
                <w:bCs/>
              </w:rPr>
              <w:t>2</w:t>
            </w:r>
          </w:p>
        </w:tc>
        <w:tc>
          <w:tcPr>
            <w:tcW w:w="850" w:type="dxa"/>
          </w:tcPr>
          <w:p w14:paraId="51E59145" w14:textId="7D8359E6" w:rsidR="00DD1EFF" w:rsidRPr="007432C9" w:rsidRDefault="00DD1EFF" w:rsidP="00DD1EFF">
            <w:pPr>
              <w:pStyle w:val="TableCopy"/>
              <w:jc w:val="right"/>
              <w:rPr>
                <w:b/>
                <w:bCs/>
              </w:rPr>
            </w:pPr>
            <w:r w:rsidRPr="007432C9">
              <w:rPr>
                <w:b/>
                <w:bCs/>
              </w:rPr>
              <w:t>10</w:t>
            </w:r>
          </w:p>
        </w:tc>
        <w:tc>
          <w:tcPr>
            <w:tcW w:w="850" w:type="dxa"/>
          </w:tcPr>
          <w:p w14:paraId="6F02ECBD" w14:textId="331CC33E" w:rsidR="00DD1EFF" w:rsidRPr="007432C9" w:rsidRDefault="00DD1EFF" w:rsidP="00DD1EFF">
            <w:pPr>
              <w:pStyle w:val="TableCopy"/>
              <w:jc w:val="right"/>
              <w:rPr>
                <w:b/>
                <w:bCs/>
              </w:rPr>
            </w:pPr>
            <w:r w:rsidRPr="007432C9">
              <w:rPr>
                <w:b/>
                <w:bCs/>
              </w:rPr>
              <w:t>2</w:t>
            </w:r>
          </w:p>
        </w:tc>
        <w:tc>
          <w:tcPr>
            <w:tcW w:w="850" w:type="dxa"/>
          </w:tcPr>
          <w:p w14:paraId="5E410558" w14:textId="717AF092" w:rsidR="00DD1EFF" w:rsidRPr="007432C9" w:rsidRDefault="00DD1EFF" w:rsidP="00DD1EFF">
            <w:pPr>
              <w:pStyle w:val="TableCopy"/>
              <w:jc w:val="right"/>
              <w:rPr>
                <w:b/>
                <w:bCs/>
              </w:rPr>
            </w:pPr>
            <w:r w:rsidRPr="007432C9">
              <w:rPr>
                <w:b/>
                <w:bCs/>
              </w:rPr>
              <w:t>10</w:t>
            </w:r>
          </w:p>
        </w:tc>
        <w:tc>
          <w:tcPr>
            <w:tcW w:w="850" w:type="dxa"/>
          </w:tcPr>
          <w:p w14:paraId="7F76F661" w14:textId="146C0315" w:rsidR="00DD1EFF" w:rsidRPr="007432C9" w:rsidRDefault="00DD1EFF" w:rsidP="00DD1EFF">
            <w:pPr>
              <w:pStyle w:val="TableCopy"/>
              <w:jc w:val="right"/>
              <w:rPr>
                <w:b/>
                <w:bCs/>
              </w:rPr>
            </w:pPr>
            <w:r w:rsidRPr="007432C9">
              <w:rPr>
                <w:b/>
                <w:bCs/>
              </w:rPr>
              <w:t>4</w:t>
            </w:r>
          </w:p>
        </w:tc>
        <w:tc>
          <w:tcPr>
            <w:tcW w:w="850" w:type="dxa"/>
          </w:tcPr>
          <w:p w14:paraId="11D6D948" w14:textId="0EBF01CB" w:rsidR="00DD1EFF" w:rsidRPr="007432C9" w:rsidRDefault="00DD1EFF" w:rsidP="00DD1EFF">
            <w:pPr>
              <w:pStyle w:val="TableCopy"/>
              <w:jc w:val="right"/>
              <w:rPr>
                <w:b/>
                <w:bCs/>
              </w:rPr>
            </w:pPr>
            <w:r w:rsidRPr="007432C9">
              <w:rPr>
                <w:b/>
                <w:bCs/>
              </w:rPr>
              <w:t>9</w:t>
            </w:r>
          </w:p>
        </w:tc>
        <w:tc>
          <w:tcPr>
            <w:tcW w:w="850" w:type="dxa"/>
          </w:tcPr>
          <w:p w14:paraId="7A5A6450" w14:textId="50B46EF5" w:rsidR="00DD1EFF" w:rsidRPr="007432C9" w:rsidRDefault="00DD1EFF" w:rsidP="00DD1EFF">
            <w:pPr>
              <w:pStyle w:val="TableCopy"/>
              <w:jc w:val="right"/>
              <w:rPr>
                <w:b/>
                <w:bCs/>
              </w:rPr>
            </w:pPr>
            <w:r w:rsidRPr="007432C9">
              <w:rPr>
                <w:b/>
                <w:bCs/>
              </w:rPr>
              <w:t>2</w:t>
            </w:r>
          </w:p>
        </w:tc>
        <w:tc>
          <w:tcPr>
            <w:tcW w:w="1020" w:type="dxa"/>
          </w:tcPr>
          <w:p w14:paraId="78C74400" w14:textId="35119F45" w:rsidR="00DD1EFF" w:rsidRPr="007432C9" w:rsidRDefault="00DD1EFF" w:rsidP="00DD1EFF">
            <w:pPr>
              <w:pStyle w:val="TableCopy"/>
              <w:jc w:val="right"/>
              <w:rPr>
                <w:b/>
                <w:bCs/>
              </w:rPr>
            </w:pPr>
            <w:r w:rsidRPr="007432C9">
              <w:rPr>
                <w:b/>
                <w:bCs/>
              </w:rPr>
              <w:t>-13%</w:t>
            </w:r>
          </w:p>
        </w:tc>
        <w:tc>
          <w:tcPr>
            <w:tcW w:w="1020" w:type="dxa"/>
          </w:tcPr>
          <w:p w14:paraId="0F88A66B" w14:textId="0017F3FC" w:rsidR="00DD1EFF" w:rsidRPr="007432C9" w:rsidRDefault="00DD1EFF" w:rsidP="00DD1EFF">
            <w:pPr>
              <w:pStyle w:val="TableCopy"/>
              <w:jc w:val="right"/>
              <w:rPr>
                <w:b/>
                <w:bCs/>
              </w:rPr>
            </w:pPr>
            <w:r w:rsidRPr="007432C9">
              <w:rPr>
                <w:b/>
                <w:bCs/>
              </w:rPr>
              <w:t>-51%</w:t>
            </w:r>
          </w:p>
        </w:tc>
        <w:tc>
          <w:tcPr>
            <w:tcW w:w="1020" w:type="dxa"/>
          </w:tcPr>
          <w:p w14:paraId="08651870" w14:textId="31F7BCD3" w:rsidR="00DD1EFF" w:rsidRPr="007432C9" w:rsidRDefault="00DD1EFF" w:rsidP="00DD1EFF">
            <w:pPr>
              <w:pStyle w:val="TableCopy"/>
              <w:jc w:val="right"/>
              <w:rPr>
                <w:b/>
                <w:bCs/>
              </w:rPr>
            </w:pPr>
            <w:r w:rsidRPr="007432C9">
              <w:rPr>
                <w:b/>
                <w:bCs/>
              </w:rPr>
              <w:t>1%</w:t>
            </w:r>
          </w:p>
        </w:tc>
      </w:tr>
      <w:tr w:rsidR="00DD1EFF" w:rsidRPr="00CB430B" w14:paraId="6AFFF214" w14:textId="77777777" w:rsidTr="00B57524">
        <w:trPr>
          <w:cantSplit/>
          <w:trHeight w:val="20"/>
        </w:trPr>
        <w:tc>
          <w:tcPr>
            <w:tcW w:w="3685" w:type="dxa"/>
          </w:tcPr>
          <w:p w14:paraId="76EA2532" w14:textId="0813BFED" w:rsidR="00DD1EFF" w:rsidRPr="00CB430B" w:rsidRDefault="00DD1EFF" w:rsidP="00DD1EFF">
            <w:pPr>
              <w:pStyle w:val="TableCopy"/>
            </w:pPr>
            <w:r w:rsidRPr="00A50B4F">
              <w:t>Bottle wine</w:t>
            </w:r>
          </w:p>
        </w:tc>
        <w:tc>
          <w:tcPr>
            <w:tcW w:w="850" w:type="dxa"/>
          </w:tcPr>
          <w:p w14:paraId="0FA1DD76" w14:textId="78B69CF8" w:rsidR="00DD1EFF" w:rsidRPr="00CB430B" w:rsidRDefault="00DD1EFF" w:rsidP="00DD1EFF">
            <w:pPr>
              <w:pStyle w:val="TableCopy"/>
              <w:jc w:val="right"/>
            </w:pPr>
            <w:r w:rsidRPr="00A50B4F">
              <w:t>7</w:t>
            </w:r>
          </w:p>
        </w:tc>
        <w:tc>
          <w:tcPr>
            <w:tcW w:w="850" w:type="dxa"/>
          </w:tcPr>
          <w:p w14:paraId="4FB9B9BB" w14:textId="10B0C6F0" w:rsidR="00DD1EFF" w:rsidRPr="00CB430B" w:rsidRDefault="00DD1EFF" w:rsidP="00DD1EFF">
            <w:pPr>
              <w:pStyle w:val="TableCopy"/>
              <w:jc w:val="right"/>
            </w:pPr>
            <w:r w:rsidRPr="00A50B4F">
              <w:t>2</w:t>
            </w:r>
          </w:p>
        </w:tc>
        <w:tc>
          <w:tcPr>
            <w:tcW w:w="850" w:type="dxa"/>
          </w:tcPr>
          <w:p w14:paraId="231707D0" w14:textId="68CCADF1" w:rsidR="00DD1EFF" w:rsidRPr="00CB430B" w:rsidRDefault="00DD1EFF" w:rsidP="00DD1EFF">
            <w:pPr>
              <w:pStyle w:val="TableCopy"/>
              <w:jc w:val="right"/>
            </w:pPr>
            <w:r w:rsidRPr="00A50B4F">
              <w:t>9</w:t>
            </w:r>
          </w:p>
        </w:tc>
        <w:tc>
          <w:tcPr>
            <w:tcW w:w="850" w:type="dxa"/>
          </w:tcPr>
          <w:p w14:paraId="459377FA" w14:textId="0F39DEB4" w:rsidR="00DD1EFF" w:rsidRPr="00CB430B" w:rsidRDefault="00DD1EFF" w:rsidP="00DD1EFF">
            <w:pPr>
              <w:pStyle w:val="TableCopy"/>
              <w:jc w:val="right"/>
            </w:pPr>
            <w:r w:rsidRPr="00A50B4F">
              <w:t>2</w:t>
            </w:r>
          </w:p>
        </w:tc>
        <w:tc>
          <w:tcPr>
            <w:tcW w:w="850" w:type="dxa"/>
          </w:tcPr>
          <w:p w14:paraId="456E7B40" w14:textId="3A21654D" w:rsidR="00DD1EFF" w:rsidRPr="00CB430B" w:rsidRDefault="00DD1EFF" w:rsidP="00DD1EFF">
            <w:pPr>
              <w:pStyle w:val="TableCopy"/>
              <w:jc w:val="right"/>
            </w:pPr>
            <w:r w:rsidRPr="00A50B4F">
              <w:t>10</w:t>
            </w:r>
          </w:p>
        </w:tc>
        <w:tc>
          <w:tcPr>
            <w:tcW w:w="850" w:type="dxa"/>
          </w:tcPr>
          <w:p w14:paraId="3A7B2064" w14:textId="2E380082" w:rsidR="00DD1EFF" w:rsidRPr="00CB430B" w:rsidRDefault="00DD1EFF" w:rsidP="00DD1EFF">
            <w:pPr>
              <w:pStyle w:val="TableCopy"/>
              <w:jc w:val="right"/>
            </w:pPr>
            <w:r w:rsidRPr="00A50B4F">
              <w:t>2</w:t>
            </w:r>
          </w:p>
        </w:tc>
        <w:tc>
          <w:tcPr>
            <w:tcW w:w="850" w:type="dxa"/>
          </w:tcPr>
          <w:p w14:paraId="20966383" w14:textId="35784448" w:rsidR="00DD1EFF" w:rsidRPr="00CB430B" w:rsidRDefault="00DD1EFF" w:rsidP="00DD1EFF">
            <w:pPr>
              <w:pStyle w:val="TableCopy"/>
              <w:jc w:val="right"/>
            </w:pPr>
            <w:r w:rsidRPr="00A50B4F">
              <w:t>10</w:t>
            </w:r>
          </w:p>
        </w:tc>
        <w:tc>
          <w:tcPr>
            <w:tcW w:w="850" w:type="dxa"/>
          </w:tcPr>
          <w:p w14:paraId="4474617F" w14:textId="61E05BD1" w:rsidR="00DD1EFF" w:rsidRPr="00CB430B" w:rsidRDefault="00DD1EFF" w:rsidP="00DD1EFF">
            <w:pPr>
              <w:pStyle w:val="TableCopy"/>
              <w:jc w:val="right"/>
            </w:pPr>
            <w:r w:rsidRPr="00A50B4F">
              <w:t>4</w:t>
            </w:r>
          </w:p>
        </w:tc>
        <w:tc>
          <w:tcPr>
            <w:tcW w:w="850" w:type="dxa"/>
          </w:tcPr>
          <w:p w14:paraId="3FCD14DC" w14:textId="772F3CB6" w:rsidR="00DD1EFF" w:rsidRPr="00CB430B" w:rsidRDefault="00DD1EFF" w:rsidP="00DD1EFF">
            <w:pPr>
              <w:pStyle w:val="TableCopy"/>
              <w:jc w:val="right"/>
            </w:pPr>
            <w:r w:rsidRPr="00A50B4F">
              <w:t>9</w:t>
            </w:r>
          </w:p>
        </w:tc>
        <w:tc>
          <w:tcPr>
            <w:tcW w:w="850" w:type="dxa"/>
          </w:tcPr>
          <w:p w14:paraId="39A61FF4" w14:textId="6A38FF83" w:rsidR="00DD1EFF" w:rsidRPr="00CB430B" w:rsidRDefault="00DD1EFF" w:rsidP="00DD1EFF">
            <w:pPr>
              <w:pStyle w:val="TableCopy"/>
              <w:jc w:val="right"/>
            </w:pPr>
            <w:r w:rsidRPr="00A50B4F">
              <w:t>2</w:t>
            </w:r>
          </w:p>
        </w:tc>
        <w:tc>
          <w:tcPr>
            <w:tcW w:w="1020" w:type="dxa"/>
          </w:tcPr>
          <w:p w14:paraId="352499ED" w14:textId="27AF25EC" w:rsidR="00DD1EFF" w:rsidRPr="00CB430B" w:rsidRDefault="00DD1EFF" w:rsidP="00DD1EFF">
            <w:pPr>
              <w:pStyle w:val="TableCopy"/>
              <w:jc w:val="right"/>
            </w:pPr>
            <w:r w:rsidRPr="00A50B4F">
              <w:t>-12%</w:t>
            </w:r>
          </w:p>
        </w:tc>
        <w:tc>
          <w:tcPr>
            <w:tcW w:w="1020" w:type="dxa"/>
          </w:tcPr>
          <w:p w14:paraId="5831DB1C" w14:textId="054EA6B4" w:rsidR="00DD1EFF" w:rsidRPr="00CB430B" w:rsidRDefault="00DD1EFF" w:rsidP="00DD1EFF">
            <w:pPr>
              <w:pStyle w:val="TableCopy"/>
              <w:jc w:val="right"/>
            </w:pPr>
            <w:r w:rsidRPr="00A50B4F">
              <w:t>-51%</w:t>
            </w:r>
          </w:p>
        </w:tc>
        <w:tc>
          <w:tcPr>
            <w:tcW w:w="1020" w:type="dxa"/>
          </w:tcPr>
          <w:p w14:paraId="0BAF9BFD" w14:textId="355E044F" w:rsidR="00DD1EFF" w:rsidRPr="0061438F" w:rsidRDefault="00DD1EFF" w:rsidP="00DD1EFF">
            <w:pPr>
              <w:pStyle w:val="TableCopy"/>
              <w:jc w:val="right"/>
            </w:pPr>
            <w:r w:rsidRPr="00A50B4F">
              <w:t>1%</w:t>
            </w:r>
          </w:p>
        </w:tc>
      </w:tr>
      <w:tr w:rsidR="00DD1EFF" w:rsidRPr="00CB430B" w14:paraId="35FA2979" w14:textId="77777777" w:rsidTr="00B57524">
        <w:trPr>
          <w:cantSplit/>
          <w:trHeight w:val="20"/>
        </w:trPr>
        <w:tc>
          <w:tcPr>
            <w:tcW w:w="3685" w:type="dxa"/>
          </w:tcPr>
          <w:p w14:paraId="77F6D9CE" w14:textId="72D81806" w:rsidR="00DD1EFF" w:rsidRPr="00CB430B" w:rsidRDefault="00DD1EFF" w:rsidP="00DD1EFF">
            <w:pPr>
              <w:pStyle w:val="TableCopy"/>
            </w:pPr>
            <w:r w:rsidRPr="00A50B4F">
              <w:t>Bulk wine</w:t>
            </w:r>
          </w:p>
        </w:tc>
        <w:tc>
          <w:tcPr>
            <w:tcW w:w="850" w:type="dxa"/>
          </w:tcPr>
          <w:p w14:paraId="540EAD72" w14:textId="671E8966" w:rsidR="00DD1EFF" w:rsidRPr="00CB430B" w:rsidRDefault="00DD1EFF" w:rsidP="00DD1EFF">
            <w:pPr>
              <w:pStyle w:val="TableCopy"/>
              <w:jc w:val="right"/>
            </w:pPr>
            <w:r w:rsidRPr="00A50B4F">
              <w:t>&lt;0.5</w:t>
            </w:r>
          </w:p>
        </w:tc>
        <w:tc>
          <w:tcPr>
            <w:tcW w:w="850" w:type="dxa"/>
          </w:tcPr>
          <w:p w14:paraId="5220C0C2" w14:textId="198A0B90" w:rsidR="00DD1EFF" w:rsidRPr="00CB430B" w:rsidRDefault="00DD1EFF" w:rsidP="00DD1EFF">
            <w:pPr>
              <w:pStyle w:val="TableCopy"/>
              <w:jc w:val="right"/>
            </w:pPr>
            <w:r w:rsidRPr="00A50B4F">
              <w:t>&lt;0.5</w:t>
            </w:r>
          </w:p>
        </w:tc>
        <w:tc>
          <w:tcPr>
            <w:tcW w:w="850" w:type="dxa"/>
          </w:tcPr>
          <w:p w14:paraId="4D8FC438" w14:textId="5FEA504D" w:rsidR="00DD1EFF" w:rsidRPr="00CB430B" w:rsidRDefault="00DD1EFF" w:rsidP="00DD1EFF">
            <w:pPr>
              <w:pStyle w:val="TableCopy"/>
              <w:jc w:val="right"/>
            </w:pPr>
            <w:r w:rsidRPr="00A50B4F">
              <w:t>&lt;0.5</w:t>
            </w:r>
          </w:p>
        </w:tc>
        <w:tc>
          <w:tcPr>
            <w:tcW w:w="850" w:type="dxa"/>
          </w:tcPr>
          <w:p w14:paraId="1F6767D8" w14:textId="3B1794A2" w:rsidR="00DD1EFF" w:rsidRPr="00CB430B" w:rsidRDefault="00DD1EFF" w:rsidP="00DD1EFF">
            <w:pPr>
              <w:pStyle w:val="TableCopy"/>
              <w:jc w:val="right"/>
            </w:pPr>
            <w:r w:rsidRPr="00A50B4F">
              <w:t>&lt;0.5</w:t>
            </w:r>
          </w:p>
        </w:tc>
        <w:tc>
          <w:tcPr>
            <w:tcW w:w="850" w:type="dxa"/>
          </w:tcPr>
          <w:p w14:paraId="5D079897" w14:textId="12ADCB98" w:rsidR="00DD1EFF" w:rsidRPr="00CB430B" w:rsidRDefault="00DD1EFF" w:rsidP="00DD1EFF">
            <w:pPr>
              <w:pStyle w:val="TableCopy"/>
              <w:jc w:val="right"/>
            </w:pPr>
            <w:r w:rsidRPr="00A50B4F">
              <w:t>&lt;0.5</w:t>
            </w:r>
          </w:p>
        </w:tc>
        <w:tc>
          <w:tcPr>
            <w:tcW w:w="850" w:type="dxa"/>
          </w:tcPr>
          <w:p w14:paraId="0775D1DE" w14:textId="3068374C" w:rsidR="00DD1EFF" w:rsidRPr="00CB430B" w:rsidRDefault="00DD1EFF" w:rsidP="00DD1EFF">
            <w:pPr>
              <w:pStyle w:val="TableCopy"/>
              <w:jc w:val="right"/>
            </w:pPr>
            <w:r w:rsidRPr="00A50B4F">
              <w:t>&lt;0.5</w:t>
            </w:r>
          </w:p>
        </w:tc>
        <w:tc>
          <w:tcPr>
            <w:tcW w:w="850" w:type="dxa"/>
          </w:tcPr>
          <w:p w14:paraId="4E00F289" w14:textId="291E377A" w:rsidR="00DD1EFF" w:rsidRPr="00CB430B" w:rsidRDefault="00DD1EFF" w:rsidP="00DD1EFF">
            <w:pPr>
              <w:pStyle w:val="TableCopy"/>
              <w:jc w:val="right"/>
            </w:pPr>
            <w:r w:rsidRPr="00A50B4F">
              <w:t>&lt;0.5</w:t>
            </w:r>
          </w:p>
        </w:tc>
        <w:tc>
          <w:tcPr>
            <w:tcW w:w="850" w:type="dxa"/>
          </w:tcPr>
          <w:p w14:paraId="15655727" w14:textId="07430722" w:rsidR="00DD1EFF" w:rsidRPr="00CB430B" w:rsidRDefault="00DD1EFF" w:rsidP="00DD1EFF">
            <w:pPr>
              <w:pStyle w:val="TableCopy"/>
              <w:jc w:val="right"/>
            </w:pPr>
            <w:r w:rsidRPr="00A50B4F">
              <w:t>&lt;0.5</w:t>
            </w:r>
          </w:p>
        </w:tc>
        <w:tc>
          <w:tcPr>
            <w:tcW w:w="850" w:type="dxa"/>
          </w:tcPr>
          <w:p w14:paraId="6BCD1D6D" w14:textId="31756597" w:rsidR="00DD1EFF" w:rsidRPr="00CB430B" w:rsidRDefault="00DD1EFF" w:rsidP="00DD1EFF">
            <w:pPr>
              <w:pStyle w:val="TableCopy"/>
              <w:jc w:val="right"/>
            </w:pPr>
            <w:r w:rsidRPr="00A50B4F">
              <w:t>&lt;0.5</w:t>
            </w:r>
          </w:p>
        </w:tc>
        <w:tc>
          <w:tcPr>
            <w:tcW w:w="850" w:type="dxa"/>
          </w:tcPr>
          <w:p w14:paraId="36EEC985" w14:textId="7FC71B35" w:rsidR="00DD1EFF" w:rsidRPr="00CB430B" w:rsidRDefault="00DD1EFF" w:rsidP="00DD1EFF">
            <w:pPr>
              <w:pStyle w:val="TableCopy"/>
              <w:jc w:val="right"/>
            </w:pPr>
            <w:r w:rsidRPr="00A50B4F">
              <w:t>&lt;0.5</w:t>
            </w:r>
          </w:p>
        </w:tc>
        <w:tc>
          <w:tcPr>
            <w:tcW w:w="1020" w:type="dxa"/>
          </w:tcPr>
          <w:p w14:paraId="01B5D4F4" w14:textId="146BB9CA" w:rsidR="00DD1EFF" w:rsidRPr="00CB430B" w:rsidRDefault="00DD1EFF" w:rsidP="00DD1EFF">
            <w:pPr>
              <w:pStyle w:val="TableCopy"/>
              <w:jc w:val="right"/>
            </w:pPr>
            <w:r w:rsidRPr="00A50B4F">
              <w:t>-55%</w:t>
            </w:r>
          </w:p>
        </w:tc>
        <w:tc>
          <w:tcPr>
            <w:tcW w:w="1020" w:type="dxa"/>
          </w:tcPr>
          <w:p w14:paraId="37B73BC1" w14:textId="03C345D7" w:rsidR="00DD1EFF" w:rsidRPr="00CB430B" w:rsidRDefault="00DD1EFF" w:rsidP="00DD1EFF">
            <w:pPr>
              <w:pStyle w:val="TableCopy"/>
              <w:jc w:val="right"/>
            </w:pPr>
            <w:r w:rsidRPr="00A50B4F">
              <w:t>-72%</w:t>
            </w:r>
          </w:p>
        </w:tc>
        <w:tc>
          <w:tcPr>
            <w:tcW w:w="1020" w:type="dxa"/>
          </w:tcPr>
          <w:p w14:paraId="0B7C2DEA" w14:textId="755AF935" w:rsidR="00DD1EFF" w:rsidRPr="0061438F" w:rsidRDefault="00DD1EFF" w:rsidP="00DD1EFF">
            <w:pPr>
              <w:pStyle w:val="TableCopy"/>
              <w:jc w:val="right"/>
            </w:pPr>
            <w:r w:rsidRPr="00A50B4F">
              <w:t>0%</w:t>
            </w:r>
          </w:p>
        </w:tc>
      </w:tr>
      <w:tr w:rsidR="00DD1EFF" w:rsidRPr="00CB430B" w14:paraId="6E2BD8D0" w14:textId="77777777" w:rsidTr="00B57524">
        <w:trPr>
          <w:cantSplit/>
          <w:trHeight w:val="20"/>
        </w:trPr>
        <w:tc>
          <w:tcPr>
            <w:tcW w:w="3685" w:type="dxa"/>
          </w:tcPr>
          <w:p w14:paraId="5915DB06" w14:textId="3E17579F" w:rsidR="00DD1EFF" w:rsidRPr="00CB430B" w:rsidRDefault="00DD1EFF" w:rsidP="00DD1EFF">
            <w:pPr>
              <w:pStyle w:val="TableCopy"/>
            </w:pPr>
            <w:r w:rsidRPr="00A50B4F">
              <w:t>Cask wine</w:t>
            </w:r>
          </w:p>
        </w:tc>
        <w:tc>
          <w:tcPr>
            <w:tcW w:w="850" w:type="dxa"/>
          </w:tcPr>
          <w:p w14:paraId="36806DBD" w14:textId="208941DC" w:rsidR="00DD1EFF" w:rsidRPr="00CB430B" w:rsidRDefault="00DD1EFF" w:rsidP="00DD1EFF">
            <w:pPr>
              <w:pStyle w:val="TableCopy"/>
              <w:jc w:val="right"/>
            </w:pPr>
            <w:r w:rsidRPr="00A50B4F">
              <w:t>&lt;0.5</w:t>
            </w:r>
          </w:p>
        </w:tc>
        <w:tc>
          <w:tcPr>
            <w:tcW w:w="850" w:type="dxa"/>
          </w:tcPr>
          <w:p w14:paraId="77FECF76" w14:textId="4CB05942" w:rsidR="00DD1EFF" w:rsidRPr="00CB430B" w:rsidRDefault="00DD1EFF" w:rsidP="00DD1EFF">
            <w:pPr>
              <w:pStyle w:val="TableCopy"/>
              <w:jc w:val="right"/>
            </w:pPr>
            <w:r w:rsidRPr="00A50B4F">
              <w:t>&lt;0.5</w:t>
            </w:r>
          </w:p>
        </w:tc>
        <w:tc>
          <w:tcPr>
            <w:tcW w:w="850" w:type="dxa"/>
          </w:tcPr>
          <w:p w14:paraId="0569DFFA" w14:textId="245D05A1" w:rsidR="00DD1EFF" w:rsidRPr="00CB430B" w:rsidRDefault="00DD1EFF" w:rsidP="00DD1EFF">
            <w:pPr>
              <w:pStyle w:val="TableCopy"/>
              <w:jc w:val="right"/>
            </w:pPr>
            <w:r w:rsidRPr="00A50B4F">
              <w:t>&lt;0.5</w:t>
            </w:r>
          </w:p>
        </w:tc>
        <w:tc>
          <w:tcPr>
            <w:tcW w:w="850" w:type="dxa"/>
          </w:tcPr>
          <w:p w14:paraId="49C221E8" w14:textId="1FADC45C" w:rsidR="00DD1EFF" w:rsidRPr="00CB430B" w:rsidRDefault="00DD1EFF" w:rsidP="00DD1EFF">
            <w:pPr>
              <w:pStyle w:val="TableCopy"/>
              <w:jc w:val="right"/>
            </w:pPr>
            <w:r w:rsidRPr="00A50B4F">
              <w:t>&lt;0.5</w:t>
            </w:r>
          </w:p>
        </w:tc>
        <w:tc>
          <w:tcPr>
            <w:tcW w:w="850" w:type="dxa"/>
          </w:tcPr>
          <w:p w14:paraId="379BA1F1" w14:textId="6852D336" w:rsidR="00DD1EFF" w:rsidRPr="00CB430B" w:rsidRDefault="00DD1EFF" w:rsidP="00DD1EFF">
            <w:pPr>
              <w:pStyle w:val="TableCopy"/>
              <w:jc w:val="right"/>
            </w:pPr>
            <w:r w:rsidRPr="00A50B4F">
              <w:t>&lt;0.5</w:t>
            </w:r>
          </w:p>
        </w:tc>
        <w:tc>
          <w:tcPr>
            <w:tcW w:w="850" w:type="dxa"/>
          </w:tcPr>
          <w:p w14:paraId="68A05A2A" w14:textId="4C7DBDFF" w:rsidR="00DD1EFF" w:rsidRPr="00CB430B" w:rsidRDefault="00DD1EFF" w:rsidP="00DD1EFF">
            <w:pPr>
              <w:pStyle w:val="TableCopy"/>
              <w:jc w:val="right"/>
            </w:pPr>
            <w:r w:rsidRPr="00A50B4F">
              <w:t>&lt;0.5</w:t>
            </w:r>
          </w:p>
        </w:tc>
        <w:tc>
          <w:tcPr>
            <w:tcW w:w="850" w:type="dxa"/>
          </w:tcPr>
          <w:p w14:paraId="6AAFDF43" w14:textId="77777777" w:rsidR="00DD1EFF" w:rsidRPr="00CB430B" w:rsidRDefault="00DD1EFF" w:rsidP="00DD1EFF">
            <w:pPr>
              <w:pStyle w:val="TableCopy"/>
              <w:jc w:val="right"/>
            </w:pPr>
          </w:p>
        </w:tc>
        <w:tc>
          <w:tcPr>
            <w:tcW w:w="850" w:type="dxa"/>
          </w:tcPr>
          <w:p w14:paraId="7814FDA7" w14:textId="77777777" w:rsidR="00DD1EFF" w:rsidRPr="00CB430B" w:rsidRDefault="00DD1EFF" w:rsidP="00DD1EFF">
            <w:pPr>
              <w:pStyle w:val="TableCopy"/>
              <w:jc w:val="right"/>
            </w:pPr>
          </w:p>
        </w:tc>
        <w:tc>
          <w:tcPr>
            <w:tcW w:w="850" w:type="dxa"/>
          </w:tcPr>
          <w:p w14:paraId="5853FA95" w14:textId="77777777" w:rsidR="00DD1EFF" w:rsidRPr="00CB430B" w:rsidRDefault="00DD1EFF" w:rsidP="00DD1EFF">
            <w:pPr>
              <w:pStyle w:val="TableCopy"/>
              <w:jc w:val="right"/>
            </w:pPr>
          </w:p>
        </w:tc>
        <w:tc>
          <w:tcPr>
            <w:tcW w:w="850" w:type="dxa"/>
          </w:tcPr>
          <w:p w14:paraId="28C11D57" w14:textId="77777777" w:rsidR="00DD1EFF" w:rsidRPr="00CB430B" w:rsidRDefault="00DD1EFF" w:rsidP="00DD1EFF">
            <w:pPr>
              <w:pStyle w:val="TableCopy"/>
              <w:jc w:val="right"/>
            </w:pPr>
          </w:p>
        </w:tc>
        <w:tc>
          <w:tcPr>
            <w:tcW w:w="1020" w:type="dxa"/>
          </w:tcPr>
          <w:p w14:paraId="138F6C13" w14:textId="77777777" w:rsidR="00DD1EFF" w:rsidRPr="00CB430B" w:rsidRDefault="00DD1EFF" w:rsidP="00DD1EFF">
            <w:pPr>
              <w:pStyle w:val="TableCopy"/>
              <w:jc w:val="right"/>
            </w:pPr>
          </w:p>
        </w:tc>
        <w:tc>
          <w:tcPr>
            <w:tcW w:w="1020" w:type="dxa"/>
          </w:tcPr>
          <w:p w14:paraId="0031C3BD" w14:textId="77777777" w:rsidR="00DD1EFF" w:rsidRPr="00CB430B" w:rsidRDefault="00DD1EFF" w:rsidP="00DD1EFF">
            <w:pPr>
              <w:pStyle w:val="TableCopy"/>
              <w:jc w:val="right"/>
            </w:pPr>
          </w:p>
        </w:tc>
        <w:tc>
          <w:tcPr>
            <w:tcW w:w="1020" w:type="dxa"/>
          </w:tcPr>
          <w:p w14:paraId="102ECAEE" w14:textId="0EEEB163" w:rsidR="00DD1EFF" w:rsidRPr="0061438F" w:rsidRDefault="00DD1EFF" w:rsidP="00DD1EFF">
            <w:pPr>
              <w:pStyle w:val="TableCopy"/>
              <w:jc w:val="right"/>
            </w:pPr>
            <w:r w:rsidRPr="00A50B4F">
              <w:t>0%</w:t>
            </w:r>
          </w:p>
        </w:tc>
      </w:tr>
      <w:tr w:rsidR="00DD1EFF" w:rsidRPr="00DD1EFF" w14:paraId="5B26AB21" w14:textId="77777777" w:rsidTr="00B57524">
        <w:trPr>
          <w:cantSplit/>
          <w:trHeight w:val="20"/>
        </w:trPr>
        <w:tc>
          <w:tcPr>
            <w:tcW w:w="3685" w:type="dxa"/>
          </w:tcPr>
          <w:p w14:paraId="23298F4B" w14:textId="7617DCF5" w:rsidR="00DD1EFF" w:rsidRPr="00DD1EFF" w:rsidRDefault="00DD1EFF" w:rsidP="00DD1EFF">
            <w:pPr>
              <w:pStyle w:val="TableCopy"/>
              <w:rPr>
                <w:b/>
                <w:bCs/>
              </w:rPr>
            </w:pPr>
            <w:r w:rsidRPr="00DD1EFF">
              <w:rPr>
                <w:b/>
                <w:bCs/>
              </w:rPr>
              <w:t>Singapore Total</w:t>
            </w:r>
          </w:p>
        </w:tc>
        <w:tc>
          <w:tcPr>
            <w:tcW w:w="850" w:type="dxa"/>
          </w:tcPr>
          <w:p w14:paraId="0C6AF34F" w14:textId="0C84937A" w:rsidR="00DD1EFF" w:rsidRPr="00DD1EFF" w:rsidRDefault="00DD1EFF" w:rsidP="00DD1EFF">
            <w:pPr>
              <w:pStyle w:val="TableCopy"/>
              <w:jc w:val="right"/>
              <w:rPr>
                <w:b/>
                <w:bCs/>
              </w:rPr>
            </w:pPr>
            <w:r w:rsidRPr="00DD1EFF">
              <w:rPr>
                <w:b/>
                <w:bCs/>
              </w:rPr>
              <w:t>507</w:t>
            </w:r>
          </w:p>
        </w:tc>
        <w:tc>
          <w:tcPr>
            <w:tcW w:w="850" w:type="dxa"/>
          </w:tcPr>
          <w:p w14:paraId="7E04E6FA" w14:textId="551A5528" w:rsidR="00DD1EFF" w:rsidRPr="00DD1EFF" w:rsidRDefault="00DD1EFF" w:rsidP="00DD1EFF">
            <w:pPr>
              <w:pStyle w:val="TableCopy"/>
              <w:jc w:val="right"/>
              <w:rPr>
                <w:b/>
                <w:bCs/>
              </w:rPr>
            </w:pPr>
            <w:r w:rsidRPr="00DD1EFF">
              <w:rPr>
                <w:b/>
                <w:bCs/>
              </w:rPr>
              <w:t>255</w:t>
            </w:r>
          </w:p>
        </w:tc>
        <w:tc>
          <w:tcPr>
            <w:tcW w:w="850" w:type="dxa"/>
          </w:tcPr>
          <w:p w14:paraId="1D1DF763" w14:textId="6E41D551" w:rsidR="00DD1EFF" w:rsidRPr="00DD1EFF" w:rsidRDefault="00DD1EFF" w:rsidP="00DD1EFF">
            <w:pPr>
              <w:pStyle w:val="TableCopy"/>
              <w:jc w:val="right"/>
              <w:rPr>
                <w:b/>
                <w:bCs/>
              </w:rPr>
            </w:pPr>
            <w:r w:rsidRPr="00DD1EFF">
              <w:rPr>
                <w:b/>
                <w:bCs/>
              </w:rPr>
              <w:t>477</w:t>
            </w:r>
          </w:p>
        </w:tc>
        <w:tc>
          <w:tcPr>
            <w:tcW w:w="850" w:type="dxa"/>
          </w:tcPr>
          <w:p w14:paraId="21A86077" w14:textId="6EA172F1" w:rsidR="00DD1EFF" w:rsidRPr="00DD1EFF" w:rsidRDefault="00DD1EFF" w:rsidP="00DD1EFF">
            <w:pPr>
              <w:pStyle w:val="TableCopy"/>
              <w:jc w:val="right"/>
              <w:rPr>
                <w:b/>
                <w:bCs/>
              </w:rPr>
            </w:pPr>
            <w:r w:rsidRPr="00DD1EFF">
              <w:rPr>
                <w:b/>
                <w:bCs/>
              </w:rPr>
              <w:t>204</w:t>
            </w:r>
          </w:p>
        </w:tc>
        <w:tc>
          <w:tcPr>
            <w:tcW w:w="850" w:type="dxa"/>
          </w:tcPr>
          <w:p w14:paraId="5389845B" w14:textId="42C384C2" w:rsidR="00DD1EFF" w:rsidRPr="00DD1EFF" w:rsidRDefault="00DD1EFF" w:rsidP="00DD1EFF">
            <w:pPr>
              <w:pStyle w:val="TableCopy"/>
              <w:jc w:val="right"/>
              <w:rPr>
                <w:b/>
                <w:bCs/>
              </w:rPr>
            </w:pPr>
            <w:r w:rsidRPr="00DD1EFF">
              <w:rPr>
                <w:b/>
                <w:bCs/>
              </w:rPr>
              <w:t>632</w:t>
            </w:r>
          </w:p>
        </w:tc>
        <w:tc>
          <w:tcPr>
            <w:tcW w:w="850" w:type="dxa"/>
          </w:tcPr>
          <w:p w14:paraId="5DA769B4" w14:textId="61C8CE08" w:rsidR="00DD1EFF" w:rsidRPr="00DD1EFF" w:rsidRDefault="00DD1EFF" w:rsidP="00DD1EFF">
            <w:pPr>
              <w:pStyle w:val="TableCopy"/>
              <w:jc w:val="right"/>
              <w:rPr>
                <w:b/>
                <w:bCs/>
              </w:rPr>
            </w:pPr>
            <w:r w:rsidRPr="00DD1EFF">
              <w:rPr>
                <w:b/>
                <w:bCs/>
              </w:rPr>
              <w:t>254</w:t>
            </w:r>
          </w:p>
        </w:tc>
        <w:tc>
          <w:tcPr>
            <w:tcW w:w="850" w:type="dxa"/>
          </w:tcPr>
          <w:p w14:paraId="7A8F05A3" w14:textId="6F94F4A7" w:rsidR="00DD1EFF" w:rsidRPr="00DD1EFF" w:rsidRDefault="00DD1EFF" w:rsidP="00DD1EFF">
            <w:pPr>
              <w:pStyle w:val="TableCopy"/>
              <w:jc w:val="right"/>
              <w:rPr>
                <w:b/>
                <w:bCs/>
              </w:rPr>
            </w:pPr>
            <w:r w:rsidRPr="00DD1EFF">
              <w:rPr>
                <w:b/>
                <w:bCs/>
              </w:rPr>
              <w:t>992</w:t>
            </w:r>
          </w:p>
        </w:tc>
        <w:tc>
          <w:tcPr>
            <w:tcW w:w="850" w:type="dxa"/>
          </w:tcPr>
          <w:p w14:paraId="5BD849F4" w14:textId="407A8C26" w:rsidR="00DD1EFF" w:rsidRPr="00DD1EFF" w:rsidRDefault="00DD1EFF" w:rsidP="00DD1EFF">
            <w:pPr>
              <w:pStyle w:val="TableCopy"/>
              <w:jc w:val="right"/>
              <w:rPr>
                <w:b/>
                <w:bCs/>
              </w:rPr>
            </w:pPr>
            <w:r w:rsidRPr="00DD1EFF">
              <w:rPr>
                <w:b/>
                <w:bCs/>
              </w:rPr>
              <w:t>400</w:t>
            </w:r>
          </w:p>
        </w:tc>
        <w:tc>
          <w:tcPr>
            <w:tcW w:w="850" w:type="dxa"/>
          </w:tcPr>
          <w:p w14:paraId="139A0CB4" w14:textId="385F73C8" w:rsidR="00DD1EFF" w:rsidRPr="00DD1EFF" w:rsidRDefault="00DD1EFF" w:rsidP="00DD1EFF">
            <w:pPr>
              <w:pStyle w:val="TableCopy"/>
              <w:jc w:val="right"/>
              <w:rPr>
                <w:b/>
                <w:bCs/>
              </w:rPr>
            </w:pPr>
            <w:r w:rsidRPr="00DD1EFF">
              <w:rPr>
                <w:b/>
                <w:bCs/>
              </w:rPr>
              <w:t>931</w:t>
            </w:r>
          </w:p>
        </w:tc>
        <w:tc>
          <w:tcPr>
            <w:tcW w:w="850" w:type="dxa"/>
          </w:tcPr>
          <w:p w14:paraId="17E620EC" w14:textId="40E9A1AA" w:rsidR="00DD1EFF" w:rsidRPr="00DD1EFF" w:rsidRDefault="00DD1EFF" w:rsidP="00DD1EFF">
            <w:pPr>
              <w:pStyle w:val="TableCopy"/>
              <w:jc w:val="right"/>
              <w:rPr>
                <w:b/>
                <w:bCs/>
              </w:rPr>
            </w:pPr>
            <w:r w:rsidRPr="00DD1EFF">
              <w:rPr>
                <w:b/>
                <w:bCs/>
              </w:rPr>
              <w:t>455</w:t>
            </w:r>
          </w:p>
        </w:tc>
        <w:tc>
          <w:tcPr>
            <w:tcW w:w="1020" w:type="dxa"/>
          </w:tcPr>
          <w:p w14:paraId="7289B4CE" w14:textId="5DEBC0B6" w:rsidR="00DD1EFF" w:rsidRPr="00DD1EFF" w:rsidRDefault="00DD1EFF" w:rsidP="00DD1EFF">
            <w:pPr>
              <w:pStyle w:val="TableCopy"/>
              <w:jc w:val="right"/>
              <w:rPr>
                <w:b/>
                <w:bCs/>
              </w:rPr>
            </w:pPr>
            <w:r w:rsidRPr="00DD1EFF">
              <w:rPr>
                <w:b/>
                <w:bCs/>
              </w:rPr>
              <w:t>-6%</w:t>
            </w:r>
          </w:p>
        </w:tc>
        <w:tc>
          <w:tcPr>
            <w:tcW w:w="1020" w:type="dxa"/>
          </w:tcPr>
          <w:p w14:paraId="27EA3015" w14:textId="384CEAAC" w:rsidR="00DD1EFF" w:rsidRPr="00DD1EFF" w:rsidRDefault="00DD1EFF" w:rsidP="00DD1EFF">
            <w:pPr>
              <w:pStyle w:val="TableCopy"/>
              <w:jc w:val="right"/>
              <w:rPr>
                <w:b/>
                <w:bCs/>
              </w:rPr>
            </w:pPr>
            <w:r w:rsidRPr="00DD1EFF">
              <w:rPr>
                <w:b/>
                <w:bCs/>
              </w:rPr>
              <w:t>14%</w:t>
            </w:r>
          </w:p>
        </w:tc>
        <w:tc>
          <w:tcPr>
            <w:tcW w:w="1020" w:type="dxa"/>
          </w:tcPr>
          <w:p w14:paraId="5E43692C" w14:textId="79D3992E" w:rsidR="00DD1EFF" w:rsidRPr="00DD1EFF" w:rsidRDefault="00DD1EFF" w:rsidP="00DD1EFF">
            <w:pPr>
              <w:pStyle w:val="TableCopy"/>
              <w:jc w:val="right"/>
              <w:rPr>
                <w:b/>
                <w:bCs/>
              </w:rPr>
            </w:pPr>
            <w:r w:rsidRPr="00DD1EFF">
              <w:rPr>
                <w:b/>
                <w:bCs/>
              </w:rPr>
              <w:t>100%</w:t>
            </w:r>
          </w:p>
        </w:tc>
      </w:tr>
    </w:tbl>
    <w:p w14:paraId="7BF7D5D0" w14:textId="77777777" w:rsidR="00CD3BEF" w:rsidRDefault="00CD3BEF" w:rsidP="00CD3BEF">
      <w:pPr>
        <w:pStyle w:val="TableHeading"/>
        <w:rPr>
          <w:spacing w:val="-2"/>
        </w:rPr>
      </w:pPr>
    </w:p>
    <w:p w14:paraId="6DD27E9A" w14:textId="589C11C2" w:rsidR="00CD3BEF" w:rsidRDefault="007432C9" w:rsidP="00CD3BEF">
      <w:pPr>
        <w:pStyle w:val="Heading2"/>
      </w:pPr>
      <w:bookmarkStart w:id="77" w:name="_Toc194912264"/>
      <w:r w:rsidRPr="007432C9">
        <w:t>South Korea</w:t>
      </w:r>
      <w:bookmarkEnd w:id="77"/>
    </w:p>
    <w:p w14:paraId="3F4FC578" w14:textId="1995E9ED" w:rsidR="00CD3BEF" w:rsidRDefault="007432C9" w:rsidP="00CD3BEF">
      <w:pPr>
        <w:pStyle w:val="TableHeading"/>
        <w:rPr>
          <w:spacing w:val="-2"/>
        </w:rPr>
      </w:pPr>
      <w:r w:rsidRPr="007432C9">
        <w:t>Table 34: Victorian food and fibre exports to South Korea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76837D1F" w14:textId="77777777" w:rsidTr="00B57524">
        <w:trPr>
          <w:cantSplit/>
          <w:trHeight w:val="20"/>
          <w:tblHeader/>
        </w:trPr>
        <w:tc>
          <w:tcPr>
            <w:tcW w:w="3685" w:type="dxa"/>
            <w:vAlign w:val="bottom"/>
          </w:tcPr>
          <w:p w14:paraId="7257593E"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1C0798C3"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6A7C206B"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36F48FD3"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5F3E5B28"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763BEEA3"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743ECCA3"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283D78EF"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59553C11"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35EE50D0"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129EFFFA"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78CEC713"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2FB81904"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44A484B2" w14:textId="77777777" w:rsidR="00CD3BEF" w:rsidRPr="00A47227" w:rsidRDefault="00CD3BEF" w:rsidP="00B57524">
            <w:pPr>
              <w:pStyle w:val="TableColumnHeading"/>
              <w:jc w:val="right"/>
              <w:rPr>
                <w:sz w:val="18"/>
                <w:szCs w:val="18"/>
              </w:rPr>
            </w:pPr>
            <w:r>
              <w:rPr>
                <w:sz w:val="18"/>
                <w:szCs w:val="18"/>
              </w:rPr>
              <w:t>Value %</w:t>
            </w:r>
          </w:p>
        </w:tc>
      </w:tr>
      <w:tr w:rsidR="00E92334" w:rsidRPr="00E92334" w14:paraId="6554F1B6" w14:textId="77777777" w:rsidTr="00B57524">
        <w:trPr>
          <w:cantSplit/>
          <w:trHeight w:val="20"/>
        </w:trPr>
        <w:tc>
          <w:tcPr>
            <w:tcW w:w="3685" w:type="dxa"/>
          </w:tcPr>
          <w:p w14:paraId="2D641403" w14:textId="395F38EC" w:rsidR="00E92334" w:rsidRPr="00E92334" w:rsidRDefault="00E92334" w:rsidP="00E92334">
            <w:pPr>
              <w:pStyle w:val="TableCopy"/>
              <w:rPr>
                <w:b/>
                <w:bCs/>
              </w:rPr>
            </w:pPr>
            <w:r w:rsidRPr="00E92334">
              <w:rPr>
                <w:b/>
                <w:bCs/>
              </w:rPr>
              <w:t>Animal feed total</w:t>
            </w:r>
          </w:p>
        </w:tc>
        <w:tc>
          <w:tcPr>
            <w:tcW w:w="850" w:type="dxa"/>
          </w:tcPr>
          <w:p w14:paraId="73607368" w14:textId="7ABE0FA5" w:rsidR="00E92334" w:rsidRPr="00E92334" w:rsidRDefault="00E92334" w:rsidP="00E92334">
            <w:pPr>
              <w:pStyle w:val="TableCopy"/>
              <w:jc w:val="right"/>
              <w:rPr>
                <w:b/>
                <w:bCs/>
              </w:rPr>
            </w:pPr>
            <w:r w:rsidRPr="00E92334">
              <w:rPr>
                <w:b/>
                <w:bCs/>
              </w:rPr>
              <w:t>34</w:t>
            </w:r>
          </w:p>
        </w:tc>
        <w:tc>
          <w:tcPr>
            <w:tcW w:w="850" w:type="dxa"/>
          </w:tcPr>
          <w:p w14:paraId="56383F16" w14:textId="686B27D2" w:rsidR="00E92334" w:rsidRPr="00E92334" w:rsidRDefault="00E92334" w:rsidP="00E92334">
            <w:pPr>
              <w:pStyle w:val="TableCopy"/>
              <w:jc w:val="right"/>
              <w:rPr>
                <w:b/>
                <w:bCs/>
              </w:rPr>
            </w:pPr>
            <w:r w:rsidRPr="00E92334">
              <w:rPr>
                <w:b/>
                <w:bCs/>
              </w:rPr>
              <w:t>56</w:t>
            </w:r>
          </w:p>
        </w:tc>
        <w:tc>
          <w:tcPr>
            <w:tcW w:w="850" w:type="dxa"/>
          </w:tcPr>
          <w:p w14:paraId="46D914D2" w14:textId="71E39F4B" w:rsidR="00E92334" w:rsidRPr="00E92334" w:rsidRDefault="00E92334" w:rsidP="00E92334">
            <w:pPr>
              <w:pStyle w:val="TableCopy"/>
              <w:jc w:val="right"/>
              <w:rPr>
                <w:b/>
                <w:bCs/>
              </w:rPr>
            </w:pPr>
            <w:r w:rsidRPr="00E92334">
              <w:rPr>
                <w:b/>
                <w:bCs/>
              </w:rPr>
              <w:t>38</w:t>
            </w:r>
          </w:p>
        </w:tc>
        <w:tc>
          <w:tcPr>
            <w:tcW w:w="850" w:type="dxa"/>
          </w:tcPr>
          <w:p w14:paraId="1100905D" w14:textId="4462F1B0" w:rsidR="00E92334" w:rsidRPr="00E92334" w:rsidRDefault="00E92334" w:rsidP="00E92334">
            <w:pPr>
              <w:pStyle w:val="TableCopy"/>
              <w:jc w:val="right"/>
              <w:rPr>
                <w:b/>
                <w:bCs/>
              </w:rPr>
            </w:pPr>
            <w:r w:rsidRPr="00E92334">
              <w:rPr>
                <w:b/>
                <w:bCs/>
              </w:rPr>
              <w:t>82</w:t>
            </w:r>
          </w:p>
        </w:tc>
        <w:tc>
          <w:tcPr>
            <w:tcW w:w="850" w:type="dxa"/>
          </w:tcPr>
          <w:p w14:paraId="5DAEEB9E" w14:textId="22DEC714" w:rsidR="00E92334" w:rsidRPr="00E92334" w:rsidRDefault="00E92334" w:rsidP="00E92334">
            <w:pPr>
              <w:pStyle w:val="TableCopy"/>
              <w:jc w:val="right"/>
              <w:rPr>
                <w:b/>
                <w:bCs/>
              </w:rPr>
            </w:pPr>
            <w:r w:rsidRPr="00E92334">
              <w:rPr>
                <w:b/>
                <w:bCs/>
              </w:rPr>
              <w:t>34</w:t>
            </w:r>
          </w:p>
        </w:tc>
        <w:tc>
          <w:tcPr>
            <w:tcW w:w="850" w:type="dxa"/>
          </w:tcPr>
          <w:p w14:paraId="1A91F035" w14:textId="57881172" w:rsidR="00E92334" w:rsidRPr="00E92334" w:rsidRDefault="00E92334" w:rsidP="00E92334">
            <w:pPr>
              <w:pStyle w:val="TableCopy"/>
              <w:jc w:val="right"/>
              <w:rPr>
                <w:b/>
                <w:bCs/>
              </w:rPr>
            </w:pPr>
            <w:r w:rsidRPr="00E92334">
              <w:rPr>
                <w:b/>
                <w:bCs/>
              </w:rPr>
              <w:t>67</w:t>
            </w:r>
          </w:p>
        </w:tc>
        <w:tc>
          <w:tcPr>
            <w:tcW w:w="850" w:type="dxa"/>
          </w:tcPr>
          <w:p w14:paraId="6BB8D2A1" w14:textId="1A1231AF" w:rsidR="00E92334" w:rsidRPr="00E92334" w:rsidRDefault="00E92334" w:rsidP="00E92334">
            <w:pPr>
              <w:pStyle w:val="TableCopy"/>
              <w:jc w:val="right"/>
              <w:rPr>
                <w:b/>
                <w:bCs/>
              </w:rPr>
            </w:pPr>
            <w:r w:rsidRPr="00E92334">
              <w:rPr>
                <w:b/>
                <w:bCs/>
              </w:rPr>
              <w:t>26</w:t>
            </w:r>
          </w:p>
        </w:tc>
        <w:tc>
          <w:tcPr>
            <w:tcW w:w="850" w:type="dxa"/>
          </w:tcPr>
          <w:p w14:paraId="2C755F3A" w14:textId="4708D64C" w:rsidR="00E92334" w:rsidRPr="00E92334" w:rsidRDefault="00E92334" w:rsidP="00E92334">
            <w:pPr>
              <w:pStyle w:val="TableCopy"/>
              <w:jc w:val="right"/>
              <w:rPr>
                <w:b/>
                <w:bCs/>
              </w:rPr>
            </w:pPr>
            <w:r w:rsidRPr="00E92334">
              <w:rPr>
                <w:b/>
                <w:bCs/>
              </w:rPr>
              <w:t>43</w:t>
            </w:r>
          </w:p>
        </w:tc>
        <w:tc>
          <w:tcPr>
            <w:tcW w:w="850" w:type="dxa"/>
          </w:tcPr>
          <w:p w14:paraId="2DD30DE9" w14:textId="391205A4" w:rsidR="00E92334" w:rsidRPr="00E92334" w:rsidRDefault="00E92334" w:rsidP="00E92334">
            <w:pPr>
              <w:pStyle w:val="TableCopy"/>
              <w:jc w:val="right"/>
              <w:rPr>
                <w:b/>
                <w:bCs/>
              </w:rPr>
            </w:pPr>
            <w:r w:rsidRPr="00E92334">
              <w:rPr>
                <w:b/>
                <w:bCs/>
              </w:rPr>
              <w:t>49</w:t>
            </w:r>
          </w:p>
        </w:tc>
        <w:tc>
          <w:tcPr>
            <w:tcW w:w="850" w:type="dxa"/>
          </w:tcPr>
          <w:p w14:paraId="14C97552" w14:textId="036F2ADD" w:rsidR="00E92334" w:rsidRPr="00E92334" w:rsidRDefault="00E92334" w:rsidP="00E92334">
            <w:pPr>
              <w:pStyle w:val="TableCopy"/>
              <w:jc w:val="right"/>
              <w:rPr>
                <w:b/>
                <w:bCs/>
              </w:rPr>
            </w:pPr>
            <w:r w:rsidRPr="00E92334">
              <w:rPr>
                <w:b/>
                <w:bCs/>
              </w:rPr>
              <w:t>94</w:t>
            </w:r>
          </w:p>
        </w:tc>
        <w:tc>
          <w:tcPr>
            <w:tcW w:w="1020" w:type="dxa"/>
          </w:tcPr>
          <w:p w14:paraId="0FA67DD2" w14:textId="5ACC224C" w:rsidR="00E92334" w:rsidRPr="00E92334" w:rsidRDefault="00E92334" w:rsidP="00E92334">
            <w:pPr>
              <w:pStyle w:val="TableCopy"/>
              <w:jc w:val="right"/>
              <w:rPr>
                <w:b/>
                <w:bCs/>
              </w:rPr>
            </w:pPr>
            <w:r w:rsidRPr="00E92334">
              <w:rPr>
                <w:b/>
                <w:bCs/>
              </w:rPr>
              <w:t>85%</w:t>
            </w:r>
          </w:p>
        </w:tc>
        <w:tc>
          <w:tcPr>
            <w:tcW w:w="1020" w:type="dxa"/>
          </w:tcPr>
          <w:p w14:paraId="01358928" w14:textId="644C986C" w:rsidR="00E92334" w:rsidRPr="00E92334" w:rsidRDefault="00E92334" w:rsidP="00E92334">
            <w:pPr>
              <w:pStyle w:val="TableCopy"/>
              <w:jc w:val="right"/>
              <w:rPr>
                <w:b/>
                <w:bCs/>
              </w:rPr>
            </w:pPr>
            <w:r w:rsidRPr="00E92334">
              <w:rPr>
                <w:b/>
                <w:bCs/>
              </w:rPr>
              <w:t>116%</w:t>
            </w:r>
          </w:p>
        </w:tc>
        <w:tc>
          <w:tcPr>
            <w:tcW w:w="1020" w:type="dxa"/>
          </w:tcPr>
          <w:p w14:paraId="7DDB68EB" w14:textId="698046C4" w:rsidR="00E92334" w:rsidRPr="00E92334" w:rsidRDefault="00E92334" w:rsidP="00E92334">
            <w:pPr>
              <w:pStyle w:val="TableCopy"/>
              <w:jc w:val="right"/>
              <w:rPr>
                <w:b/>
                <w:bCs/>
              </w:rPr>
            </w:pPr>
            <w:r w:rsidRPr="00E92334">
              <w:rPr>
                <w:b/>
                <w:bCs/>
              </w:rPr>
              <w:t>5%</w:t>
            </w:r>
          </w:p>
        </w:tc>
      </w:tr>
      <w:tr w:rsidR="00E92334" w:rsidRPr="00CB430B" w14:paraId="52277F76" w14:textId="77777777" w:rsidTr="00B57524">
        <w:trPr>
          <w:cantSplit/>
          <w:trHeight w:val="20"/>
        </w:trPr>
        <w:tc>
          <w:tcPr>
            <w:tcW w:w="3685" w:type="dxa"/>
          </w:tcPr>
          <w:p w14:paraId="06C9BF8B" w14:textId="7927BDBE" w:rsidR="00E92334" w:rsidRPr="00CB430B" w:rsidRDefault="00E92334" w:rsidP="00E92334">
            <w:pPr>
              <w:pStyle w:val="TableCopy"/>
            </w:pPr>
            <w:r w:rsidRPr="00EF0363">
              <w:lastRenderedPageBreak/>
              <w:t>Pet food</w:t>
            </w:r>
          </w:p>
        </w:tc>
        <w:tc>
          <w:tcPr>
            <w:tcW w:w="850" w:type="dxa"/>
          </w:tcPr>
          <w:p w14:paraId="04C5E49B" w14:textId="04A71B7C" w:rsidR="00E92334" w:rsidRPr="00CB430B" w:rsidRDefault="00E92334" w:rsidP="00E92334">
            <w:pPr>
              <w:pStyle w:val="TableCopy"/>
              <w:jc w:val="right"/>
            </w:pPr>
            <w:r w:rsidRPr="00EF0363">
              <w:t>7</w:t>
            </w:r>
          </w:p>
        </w:tc>
        <w:tc>
          <w:tcPr>
            <w:tcW w:w="850" w:type="dxa"/>
          </w:tcPr>
          <w:p w14:paraId="36DFCF1F" w14:textId="19D62876" w:rsidR="00E92334" w:rsidRPr="00CB430B" w:rsidRDefault="00E92334" w:rsidP="00E92334">
            <w:pPr>
              <w:pStyle w:val="TableCopy"/>
              <w:jc w:val="right"/>
            </w:pPr>
            <w:r w:rsidRPr="00EF0363">
              <w:t>2</w:t>
            </w:r>
          </w:p>
        </w:tc>
        <w:tc>
          <w:tcPr>
            <w:tcW w:w="850" w:type="dxa"/>
          </w:tcPr>
          <w:p w14:paraId="4319B6AC" w14:textId="47DAE420" w:rsidR="00E92334" w:rsidRPr="00CB430B" w:rsidRDefault="00E92334" w:rsidP="00E92334">
            <w:pPr>
              <w:pStyle w:val="TableCopy"/>
              <w:jc w:val="right"/>
            </w:pPr>
            <w:r w:rsidRPr="00EF0363">
              <w:t>7</w:t>
            </w:r>
          </w:p>
        </w:tc>
        <w:tc>
          <w:tcPr>
            <w:tcW w:w="850" w:type="dxa"/>
          </w:tcPr>
          <w:p w14:paraId="4C81B93A" w14:textId="336E6E60" w:rsidR="00E92334" w:rsidRPr="00CB430B" w:rsidRDefault="00E92334" w:rsidP="00E92334">
            <w:pPr>
              <w:pStyle w:val="TableCopy"/>
              <w:jc w:val="right"/>
            </w:pPr>
            <w:r w:rsidRPr="00EF0363">
              <w:t>2</w:t>
            </w:r>
          </w:p>
        </w:tc>
        <w:tc>
          <w:tcPr>
            <w:tcW w:w="850" w:type="dxa"/>
          </w:tcPr>
          <w:p w14:paraId="27ABD09F" w14:textId="2E8D2F0B" w:rsidR="00E92334" w:rsidRPr="00CB430B" w:rsidRDefault="00E92334" w:rsidP="00E92334">
            <w:pPr>
              <w:pStyle w:val="TableCopy"/>
              <w:jc w:val="right"/>
            </w:pPr>
            <w:r w:rsidRPr="00EF0363">
              <w:t>7</w:t>
            </w:r>
          </w:p>
        </w:tc>
        <w:tc>
          <w:tcPr>
            <w:tcW w:w="850" w:type="dxa"/>
          </w:tcPr>
          <w:p w14:paraId="056F227B" w14:textId="79528E7C" w:rsidR="00E92334" w:rsidRPr="00CB430B" w:rsidRDefault="00E92334" w:rsidP="00E92334">
            <w:pPr>
              <w:pStyle w:val="TableCopy"/>
              <w:jc w:val="right"/>
            </w:pPr>
            <w:r w:rsidRPr="00EF0363">
              <w:t>2</w:t>
            </w:r>
          </w:p>
        </w:tc>
        <w:tc>
          <w:tcPr>
            <w:tcW w:w="850" w:type="dxa"/>
          </w:tcPr>
          <w:p w14:paraId="138A7D70" w14:textId="6F3134EA" w:rsidR="00E92334" w:rsidRPr="00CB430B" w:rsidRDefault="00E92334" w:rsidP="00E92334">
            <w:pPr>
              <w:pStyle w:val="TableCopy"/>
              <w:jc w:val="right"/>
            </w:pPr>
            <w:r w:rsidRPr="00EF0363">
              <w:t>8</w:t>
            </w:r>
          </w:p>
        </w:tc>
        <w:tc>
          <w:tcPr>
            <w:tcW w:w="850" w:type="dxa"/>
          </w:tcPr>
          <w:p w14:paraId="42FAE05E" w14:textId="4DC7D73D" w:rsidR="00E92334" w:rsidRPr="00CB430B" w:rsidRDefault="00E92334" w:rsidP="00E92334">
            <w:pPr>
              <w:pStyle w:val="TableCopy"/>
              <w:jc w:val="right"/>
            </w:pPr>
            <w:r w:rsidRPr="00EF0363">
              <w:t>2</w:t>
            </w:r>
          </w:p>
        </w:tc>
        <w:tc>
          <w:tcPr>
            <w:tcW w:w="850" w:type="dxa"/>
          </w:tcPr>
          <w:p w14:paraId="2D7E5635" w14:textId="06991E19" w:rsidR="00E92334" w:rsidRPr="00CB430B" w:rsidRDefault="00E92334" w:rsidP="00E92334">
            <w:pPr>
              <w:pStyle w:val="TableCopy"/>
              <w:jc w:val="right"/>
            </w:pPr>
            <w:r w:rsidRPr="00EF0363">
              <w:t>7</w:t>
            </w:r>
          </w:p>
        </w:tc>
        <w:tc>
          <w:tcPr>
            <w:tcW w:w="850" w:type="dxa"/>
          </w:tcPr>
          <w:p w14:paraId="62BE03D9" w14:textId="3B245DE1" w:rsidR="00E92334" w:rsidRPr="00CB430B" w:rsidRDefault="00E92334" w:rsidP="00E92334">
            <w:pPr>
              <w:pStyle w:val="TableCopy"/>
              <w:jc w:val="right"/>
            </w:pPr>
            <w:r w:rsidRPr="00EF0363">
              <w:t>2</w:t>
            </w:r>
          </w:p>
        </w:tc>
        <w:tc>
          <w:tcPr>
            <w:tcW w:w="1020" w:type="dxa"/>
          </w:tcPr>
          <w:p w14:paraId="2EA67872" w14:textId="7D324E6F" w:rsidR="00E92334" w:rsidRPr="00CB430B" w:rsidRDefault="00E92334" w:rsidP="00E92334">
            <w:pPr>
              <w:pStyle w:val="TableCopy"/>
              <w:jc w:val="right"/>
            </w:pPr>
            <w:r w:rsidRPr="00EF0363">
              <w:t>-11%</w:t>
            </w:r>
          </w:p>
        </w:tc>
        <w:tc>
          <w:tcPr>
            <w:tcW w:w="1020" w:type="dxa"/>
          </w:tcPr>
          <w:p w14:paraId="4367745F" w14:textId="0DF80664" w:rsidR="00E92334" w:rsidRPr="00CB430B" w:rsidRDefault="00E92334" w:rsidP="00E92334">
            <w:pPr>
              <w:pStyle w:val="TableCopy"/>
              <w:jc w:val="right"/>
            </w:pPr>
            <w:r w:rsidRPr="00EF0363">
              <w:t>-17%</w:t>
            </w:r>
          </w:p>
        </w:tc>
        <w:tc>
          <w:tcPr>
            <w:tcW w:w="1020" w:type="dxa"/>
          </w:tcPr>
          <w:p w14:paraId="72E83ADF" w14:textId="7F19ECC9" w:rsidR="00E92334" w:rsidRPr="0061438F" w:rsidRDefault="00E92334" w:rsidP="00E92334">
            <w:pPr>
              <w:pStyle w:val="TableCopy"/>
              <w:jc w:val="right"/>
            </w:pPr>
            <w:r w:rsidRPr="00EF0363">
              <w:t>1%</w:t>
            </w:r>
          </w:p>
        </w:tc>
      </w:tr>
      <w:tr w:rsidR="00E92334" w:rsidRPr="00CB430B" w14:paraId="33648D01" w14:textId="77777777" w:rsidTr="00B57524">
        <w:trPr>
          <w:cantSplit/>
          <w:trHeight w:val="20"/>
        </w:trPr>
        <w:tc>
          <w:tcPr>
            <w:tcW w:w="3685" w:type="dxa"/>
          </w:tcPr>
          <w:p w14:paraId="5051B4D9" w14:textId="209DDFA5" w:rsidR="00E92334" w:rsidRPr="00CB430B" w:rsidRDefault="00E92334" w:rsidP="00E92334">
            <w:pPr>
              <w:pStyle w:val="TableCopy"/>
            </w:pPr>
            <w:r w:rsidRPr="00EF0363">
              <w:t>Stock feed</w:t>
            </w:r>
          </w:p>
        </w:tc>
        <w:tc>
          <w:tcPr>
            <w:tcW w:w="850" w:type="dxa"/>
          </w:tcPr>
          <w:p w14:paraId="6993C0A5" w14:textId="639983E6" w:rsidR="00E92334" w:rsidRPr="00CB430B" w:rsidRDefault="00E92334" w:rsidP="00E92334">
            <w:pPr>
              <w:pStyle w:val="TableCopy"/>
              <w:jc w:val="right"/>
            </w:pPr>
            <w:r w:rsidRPr="00EF0363">
              <w:t>28</w:t>
            </w:r>
          </w:p>
        </w:tc>
        <w:tc>
          <w:tcPr>
            <w:tcW w:w="850" w:type="dxa"/>
          </w:tcPr>
          <w:p w14:paraId="645275A5" w14:textId="1365E8EC" w:rsidR="00E92334" w:rsidRPr="00CB430B" w:rsidRDefault="00E92334" w:rsidP="00E92334">
            <w:pPr>
              <w:pStyle w:val="TableCopy"/>
              <w:jc w:val="right"/>
            </w:pPr>
            <w:r w:rsidRPr="00EF0363">
              <w:t>54</w:t>
            </w:r>
          </w:p>
        </w:tc>
        <w:tc>
          <w:tcPr>
            <w:tcW w:w="850" w:type="dxa"/>
          </w:tcPr>
          <w:p w14:paraId="4A7836DF" w14:textId="47A55B75" w:rsidR="00E92334" w:rsidRPr="00CB430B" w:rsidRDefault="00E92334" w:rsidP="00E92334">
            <w:pPr>
              <w:pStyle w:val="TableCopy"/>
              <w:jc w:val="right"/>
            </w:pPr>
            <w:r w:rsidRPr="00EF0363">
              <w:t>31</w:t>
            </w:r>
          </w:p>
        </w:tc>
        <w:tc>
          <w:tcPr>
            <w:tcW w:w="850" w:type="dxa"/>
          </w:tcPr>
          <w:p w14:paraId="00DDF37D" w14:textId="2DB27A69" w:rsidR="00E92334" w:rsidRPr="00CB430B" w:rsidRDefault="00E92334" w:rsidP="00E92334">
            <w:pPr>
              <w:pStyle w:val="TableCopy"/>
              <w:jc w:val="right"/>
            </w:pPr>
            <w:r w:rsidRPr="00EF0363">
              <w:t>80</w:t>
            </w:r>
          </w:p>
        </w:tc>
        <w:tc>
          <w:tcPr>
            <w:tcW w:w="850" w:type="dxa"/>
          </w:tcPr>
          <w:p w14:paraId="5DD2BA28" w14:textId="330EDEFE" w:rsidR="00E92334" w:rsidRPr="00CB430B" w:rsidRDefault="00E92334" w:rsidP="00E92334">
            <w:pPr>
              <w:pStyle w:val="TableCopy"/>
              <w:jc w:val="right"/>
            </w:pPr>
            <w:r w:rsidRPr="00EF0363">
              <w:t>27</w:t>
            </w:r>
          </w:p>
        </w:tc>
        <w:tc>
          <w:tcPr>
            <w:tcW w:w="850" w:type="dxa"/>
          </w:tcPr>
          <w:p w14:paraId="783C6FC3" w14:textId="5C8D8FBD" w:rsidR="00E92334" w:rsidRPr="00CB430B" w:rsidRDefault="00E92334" w:rsidP="00E92334">
            <w:pPr>
              <w:pStyle w:val="TableCopy"/>
              <w:jc w:val="right"/>
            </w:pPr>
            <w:r w:rsidRPr="00EF0363">
              <w:t>65</w:t>
            </w:r>
          </w:p>
        </w:tc>
        <w:tc>
          <w:tcPr>
            <w:tcW w:w="850" w:type="dxa"/>
          </w:tcPr>
          <w:p w14:paraId="41989256" w14:textId="3DD01ADB" w:rsidR="00E92334" w:rsidRPr="00CB430B" w:rsidRDefault="00E92334" w:rsidP="00E92334">
            <w:pPr>
              <w:pStyle w:val="TableCopy"/>
              <w:jc w:val="right"/>
            </w:pPr>
            <w:r w:rsidRPr="00EF0363">
              <w:t>18</w:t>
            </w:r>
          </w:p>
        </w:tc>
        <w:tc>
          <w:tcPr>
            <w:tcW w:w="850" w:type="dxa"/>
          </w:tcPr>
          <w:p w14:paraId="1532C8E2" w14:textId="73A30B30" w:rsidR="00E92334" w:rsidRPr="00CB430B" w:rsidRDefault="00E92334" w:rsidP="00E92334">
            <w:pPr>
              <w:pStyle w:val="TableCopy"/>
              <w:jc w:val="right"/>
            </w:pPr>
            <w:r w:rsidRPr="00EF0363">
              <w:t>41</w:t>
            </w:r>
          </w:p>
        </w:tc>
        <w:tc>
          <w:tcPr>
            <w:tcW w:w="850" w:type="dxa"/>
          </w:tcPr>
          <w:p w14:paraId="58513F32" w14:textId="50F12327" w:rsidR="00E92334" w:rsidRPr="00CB430B" w:rsidRDefault="00E92334" w:rsidP="00E92334">
            <w:pPr>
              <w:pStyle w:val="TableCopy"/>
              <w:jc w:val="right"/>
            </w:pPr>
            <w:r w:rsidRPr="00EF0363">
              <w:t>42</w:t>
            </w:r>
          </w:p>
        </w:tc>
        <w:tc>
          <w:tcPr>
            <w:tcW w:w="850" w:type="dxa"/>
          </w:tcPr>
          <w:p w14:paraId="3FF24ABD" w14:textId="4DDE6C9A" w:rsidR="00E92334" w:rsidRPr="00CB430B" w:rsidRDefault="00E92334" w:rsidP="00E92334">
            <w:pPr>
              <w:pStyle w:val="TableCopy"/>
              <w:jc w:val="right"/>
            </w:pPr>
            <w:r w:rsidRPr="00EF0363">
              <w:t>91</w:t>
            </w:r>
          </w:p>
        </w:tc>
        <w:tc>
          <w:tcPr>
            <w:tcW w:w="1020" w:type="dxa"/>
          </w:tcPr>
          <w:p w14:paraId="4D2A0BE0" w14:textId="68F93D30" w:rsidR="00E92334" w:rsidRPr="00CB430B" w:rsidRDefault="00E92334" w:rsidP="00E92334">
            <w:pPr>
              <w:pStyle w:val="TableCopy"/>
              <w:jc w:val="right"/>
            </w:pPr>
            <w:r w:rsidRPr="00EF0363">
              <w:t>126%</w:t>
            </w:r>
          </w:p>
        </w:tc>
        <w:tc>
          <w:tcPr>
            <w:tcW w:w="1020" w:type="dxa"/>
          </w:tcPr>
          <w:p w14:paraId="61167AB2" w14:textId="3CAD5432" w:rsidR="00E92334" w:rsidRPr="00CB430B" w:rsidRDefault="00E92334" w:rsidP="00E92334">
            <w:pPr>
              <w:pStyle w:val="TableCopy"/>
              <w:jc w:val="right"/>
            </w:pPr>
            <w:r w:rsidRPr="00EF0363">
              <w:t>123%</w:t>
            </w:r>
          </w:p>
        </w:tc>
        <w:tc>
          <w:tcPr>
            <w:tcW w:w="1020" w:type="dxa"/>
          </w:tcPr>
          <w:p w14:paraId="366DF534" w14:textId="6083E25F" w:rsidR="00E92334" w:rsidRPr="0061438F" w:rsidRDefault="00E92334" w:rsidP="00E92334">
            <w:pPr>
              <w:pStyle w:val="TableCopy"/>
              <w:jc w:val="right"/>
            </w:pPr>
            <w:r w:rsidRPr="00EF0363">
              <w:t>5%</w:t>
            </w:r>
          </w:p>
        </w:tc>
      </w:tr>
      <w:tr w:rsidR="00E92334" w:rsidRPr="00E92334" w14:paraId="5C50AD9E" w14:textId="77777777" w:rsidTr="00B57524">
        <w:trPr>
          <w:cantSplit/>
          <w:trHeight w:val="20"/>
        </w:trPr>
        <w:tc>
          <w:tcPr>
            <w:tcW w:w="3685" w:type="dxa"/>
          </w:tcPr>
          <w:p w14:paraId="33823349" w14:textId="43C38DE3" w:rsidR="00E92334" w:rsidRPr="00E92334" w:rsidRDefault="00E92334" w:rsidP="00E92334">
            <w:pPr>
              <w:pStyle w:val="TableCopy"/>
              <w:rPr>
                <w:b/>
                <w:bCs/>
              </w:rPr>
            </w:pPr>
            <w:r w:rsidRPr="00E92334">
              <w:rPr>
                <w:b/>
                <w:bCs/>
              </w:rPr>
              <w:t>Animal fibre total</w:t>
            </w:r>
          </w:p>
        </w:tc>
        <w:tc>
          <w:tcPr>
            <w:tcW w:w="850" w:type="dxa"/>
          </w:tcPr>
          <w:p w14:paraId="24F63BC8" w14:textId="3DE92F5E" w:rsidR="00E92334" w:rsidRPr="00E92334" w:rsidRDefault="00E92334" w:rsidP="00E92334">
            <w:pPr>
              <w:pStyle w:val="TableCopy"/>
              <w:jc w:val="right"/>
              <w:rPr>
                <w:b/>
                <w:bCs/>
              </w:rPr>
            </w:pPr>
            <w:r w:rsidRPr="00E92334">
              <w:rPr>
                <w:b/>
                <w:bCs/>
              </w:rPr>
              <w:t>32</w:t>
            </w:r>
          </w:p>
        </w:tc>
        <w:tc>
          <w:tcPr>
            <w:tcW w:w="850" w:type="dxa"/>
          </w:tcPr>
          <w:p w14:paraId="15602D58" w14:textId="35CAF0DB" w:rsidR="00E92334" w:rsidRPr="00E92334" w:rsidRDefault="00E92334" w:rsidP="00E92334">
            <w:pPr>
              <w:pStyle w:val="TableCopy"/>
              <w:jc w:val="right"/>
              <w:rPr>
                <w:b/>
                <w:bCs/>
              </w:rPr>
            </w:pPr>
            <w:r w:rsidRPr="00E92334">
              <w:rPr>
                <w:b/>
                <w:bCs/>
              </w:rPr>
              <w:t>3</w:t>
            </w:r>
          </w:p>
        </w:tc>
        <w:tc>
          <w:tcPr>
            <w:tcW w:w="850" w:type="dxa"/>
          </w:tcPr>
          <w:p w14:paraId="25B83999" w14:textId="4586D4E1" w:rsidR="00E92334" w:rsidRPr="00E92334" w:rsidRDefault="00E92334" w:rsidP="00E92334">
            <w:pPr>
              <w:pStyle w:val="TableCopy"/>
              <w:jc w:val="right"/>
              <w:rPr>
                <w:b/>
                <w:bCs/>
              </w:rPr>
            </w:pPr>
            <w:r w:rsidRPr="00E92334">
              <w:rPr>
                <w:b/>
                <w:bCs/>
              </w:rPr>
              <w:t>34</w:t>
            </w:r>
          </w:p>
        </w:tc>
        <w:tc>
          <w:tcPr>
            <w:tcW w:w="850" w:type="dxa"/>
          </w:tcPr>
          <w:p w14:paraId="27867801" w14:textId="60A194FA" w:rsidR="00E92334" w:rsidRPr="00E92334" w:rsidRDefault="00E92334" w:rsidP="00E92334">
            <w:pPr>
              <w:pStyle w:val="TableCopy"/>
              <w:jc w:val="right"/>
              <w:rPr>
                <w:b/>
                <w:bCs/>
              </w:rPr>
            </w:pPr>
            <w:r w:rsidRPr="00E92334">
              <w:rPr>
                <w:b/>
                <w:bCs/>
              </w:rPr>
              <w:t>3</w:t>
            </w:r>
          </w:p>
        </w:tc>
        <w:tc>
          <w:tcPr>
            <w:tcW w:w="850" w:type="dxa"/>
          </w:tcPr>
          <w:p w14:paraId="6CB67489" w14:textId="31DD2179" w:rsidR="00E92334" w:rsidRPr="00E92334" w:rsidRDefault="00E92334" w:rsidP="00E92334">
            <w:pPr>
              <w:pStyle w:val="TableCopy"/>
              <w:jc w:val="right"/>
              <w:rPr>
                <w:b/>
                <w:bCs/>
              </w:rPr>
            </w:pPr>
            <w:r w:rsidRPr="00E92334">
              <w:rPr>
                <w:b/>
                <w:bCs/>
              </w:rPr>
              <w:t>42</w:t>
            </w:r>
          </w:p>
        </w:tc>
        <w:tc>
          <w:tcPr>
            <w:tcW w:w="850" w:type="dxa"/>
          </w:tcPr>
          <w:p w14:paraId="2EA1921F" w14:textId="0B59F2F5" w:rsidR="00E92334" w:rsidRPr="00E92334" w:rsidRDefault="00E92334" w:rsidP="00E92334">
            <w:pPr>
              <w:pStyle w:val="TableCopy"/>
              <w:jc w:val="right"/>
              <w:rPr>
                <w:b/>
                <w:bCs/>
              </w:rPr>
            </w:pPr>
            <w:r w:rsidRPr="00E92334">
              <w:rPr>
                <w:b/>
                <w:bCs/>
              </w:rPr>
              <w:t>4</w:t>
            </w:r>
          </w:p>
        </w:tc>
        <w:tc>
          <w:tcPr>
            <w:tcW w:w="850" w:type="dxa"/>
          </w:tcPr>
          <w:p w14:paraId="076F8DE6" w14:textId="14CA45DF" w:rsidR="00E92334" w:rsidRPr="00E92334" w:rsidRDefault="00E92334" w:rsidP="00E92334">
            <w:pPr>
              <w:pStyle w:val="TableCopy"/>
              <w:jc w:val="right"/>
              <w:rPr>
                <w:b/>
                <w:bCs/>
              </w:rPr>
            </w:pPr>
            <w:r w:rsidRPr="00E92334">
              <w:rPr>
                <w:b/>
                <w:bCs/>
              </w:rPr>
              <w:t>27</w:t>
            </w:r>
          </w:p>
        </w:tc>
        <w:tc>
          <w:tcPr>
            <w:tcW w:w="850" w:type="dxa"/>
          </w:tcPr>
          <w:p w14:paraId="5DA373D7" w14:textId="2EE73D93" w:rsidR="00E92334" w:rsidRPr="00E92334" w:rsidRDefault="00E92334" w:rsidP="00E92334">
            <w:pPr>
              <w:pStyle w:val="TableCopy"/>
              <w:jc w:val="right"/>
              <w:rPr>
                <w:b/>
                <w:bCs/>
              </w:rPr>
            </w:pPr>
            <w:r w:rsidRPr="00E92334">
              <w:rPr>
                <w:b/>
                <w:bCs/>
              </w:rPr>
              <w:t>3</w:t>
            </w:r>
          </w:p>
        </w:tc>
        <w:tc>
          <w:tcPr>
            <w:tcW w:w="850" w:type="dxa"/>
          </w:tcPr>
          <w:p w14:paraId="629FDD4A" w14:textId="783207C4" w:rsidR="00E92334" w:rsidRPr="00E92334" w:rsidRDefault="00E92334" w:rsidP="00E92334">
            <w:pPr>
              <w:pStyle w:val="TableCopy"/>
              <w:jc w:val="right"/>
              <w:rPr>
                <w:b/>
                <w:bCs/>
              </w:rPr>
            </w:pPr>
            <w:r w:rsidRPr="00E92334">
              <w:rPr>
                <w:b/>
                <w:bCs/>
              </w:rPr>
              <w:t>19</w:t>
            </w:r>
          </w:p>
        </w:tc>
        <w:tc>
          <w:tcPr>
            <w:tcW w:w="850" w:type="dxa"/>
          </w:tcPr>
          <w:p w14:paraId="29F94616" w14:textId="3260E277" w:rsidR="00E92334" w:rsidRPr="00E92334" w:rsidRDefault="00E92334" w:rsidP="00E92334">
            <w:pPr>
              <w:pStyle w:val="TableCopy"/>
              <w:jc w:val="right"/>
              <w:rPr>
                <w:b/>
                <w:bCs/>
              </w:rPr>
            </w:pPr>
            <w:r w:rsidRPr="00E92334">
              <w:rPr>
                <w:b/>
                <w:bCs/>
              </w:rPr>
              <w:t>2</w:t>
            </w:r>
          </w:p>
        </w:tc>
        <w:tc>
          <w:tcPr>
            <w:tcW w:w="1020" w:type="dxa"/>
          </w:tcPr>
          <w:p w14:paraId="5B028A8A" w14:textId="49DCB73C" w:rsidR="00E92334" w:rsidRPr="00E92334" w:rsidRDefault="00E92334" w:rsidP="00E92334">
            <w:pPr>
              <w:pStyle w:val="TableCopy"/>
              <w:jc w:val="right"/>
              <w:rPr>
                <w:b/>
                <w:bCs/>
              </w:rPr>
            </w:pPr>
            <w:r w:rsidRPr="00E92334">
              <w:rPr>
                <w:b/>
                <w:bCs/>
              </w:rPr>
              <w:t>-30%</w:t>
            </w:r>
          </w:p>
        </w:tc>
        <w:tc>
          <w:tcPr>
            <w:tcW w:w="1020" w:type="dxa"/>
          </w:tcPr>
          <w:p w14:paraId="0B89B417" w14:textId="336E67FE" w:rsidR="00E92334" w:rsidRPr="00E92334" w:rsidRDefault="00E92334" w:rsidP="00E92334">
            <w:pPr>
              <w:pStyle w:val="TableCopy"/>
              <w:jc w:val="right"/>
              <w:rPr>
                <w:b/>
                <w:bCs/>
              </w:rPr>
            </w:pPr>
            <w:r w:rsidRPr="00E92334">
              <w:rPr>
                <w:b/>
                <w:bCs/>
              </w:rPr>
              <w:t>-17%</w:t>
            </w:r>
          </w:p>
        </w:tc>
        <w:tc>
          <w:tcPr>
            <w:tcW w:w="1020" w:type="dxa"/>
          </w:tcPr>
          <w:p w14:paraId="3CCE95AC" w14:textId="2D984408" w:rsidR="00E92334" w:rsidRPr="00E92334" w:rsidRDefault="00E92334" w:rsidP="00E92334">
            <w:pPr>
              <w:pStyle w:val="TableCopy"/>
              <w:jc w:val="right"/>
              <w:rPr>
                <w:b/>
                <w:bCs/>
              </w:rPr>
            </w:pPr>
            <w:r w:rsidRPr="00E92334">
              <w:rPr>
                <w:b/>
                <w:bCs/>
              </w:rPr>
              <w:t>2%</w:t>
            </w:r>
          </w:p>
        </w:tc>
      </w:tr>
      <w:tr w:rsidR="00E92334" w:rsidRPr="00CB430B" w14:paraId="12C381A1" w14:textId="77777777" w:rsidTr="00B57524">
        <w:trPr>
          <w:cantSplit/>
          <w:trHeight w:val="20"/>
        </w:trPr>
        <w:tc>
          <w:tcPr>
            <w:tcW w:w="3685" w:type="dxa"/>
          </w:tcPr>
          <w:p w14:paraId="1E2160D7" w14:textId="4576A8B1" w:rsidR="00E92334" w:rsidRPr="00CB430B" w:rsidRDefault="00E92334" w:rsidP="00E92334">
            <w:pPr>
              <w:pStyle w:val="TableCopy"/>
            </w:pPr>
            <w:r w:rsidRPr="00EF0363">
              <w:t>Coarse wool</w:t>
            </w:r>
          </w:p>
        </w:tc>
        <w:tc>
          <w:tcPr>
            <w:tcW w:w="850" w:type="dxa"/>
          </w:tcPr>
          <w:p w14:paraId="018CD4CD" w14:textId="77777777" w:rsidR="00E92334" w:rsidRPr="00CB430B" w:rsidRDefault="00E92334" w:rsidP="00E92334">
            <w:pPr>
              <w:pStyle w:val="TableCopy"/>
              <w:jc w:val="right"/>
            </w:pPr>
          </w:p>
        </w:tc>
        <w:tc>
          <w:tcPr>
            <w:tcW w:w="850" w:type="dxa"/>
          </w:tcPr>
          <w:p w14:paraId="12CC74E6" w14:textId="77777777" w:rsidR="00E92334" w:rsidRPr="00CB430B" w:rsidRDefault="00E92334" w:rsidP="00E92334">
            <w:pPr>
              <w:pStyle w:val="TableCopy"/>
              <w:jc w:val="right"/>
            </w:pPr>
          </w:p>
        </w:tc>
        <w:tc>
          <w:tcPr>
            <w:tcW w:w="850" w:type="dxa"/>
          </w:tcPr>
          <w:p w14:paraId="48AD466A" w14:textId="74327A92" w:rsidR="00E92334" w:rsidRPr="00CB430B" w:rsidRDefault="00E92334" w:rsidP="00E92334">
            <w:pPr>
              <w:pStyle w:val="TableCopy"/>
              <w:jc w:val="right"/>
            </w:pPr>
            <w:r w:rsidRPr="00EF0363">
              <w:t>&lt;0.5</w:t>
            </w:r>
          </w:p>
        </w:tc>
        <w:tc>
          <w:tcPr>
            <w:tcW w:w="850" w:type="dxa"/>
          </w:tcPr>
          <w:p w14:paraId="3A7331F4" w14:textId="4F951EEF" w:rsidR="00E92334" w:rsidRPr="00CB430B" w:rsidRDefault="00E92334" w:rsidP="00E92334">
            <w:pPr>
              <w:pStyle w:val="TableCopy"/>
              <w:jc w:val="right"/>
            </w:pPr>
            <w:r w:rsidRPr="00EF0363">
              <w:t>&lt;0.5</w:t>
            </w:r>
          </w:p>
        </w:tc>
        <w:tc>
          <w:tcPr>
            <w:tcW w:w="850" w:type="dxa"/>
          </w:tcPr>
          <w:p w14:paraId="70502CEA" w14:textId="26D0A63F" w:rsidR="00E92334" w:rsidRPr="00CB430B" w:rsidRDefault="00E92334" w:rsidP="00E92334">
            <w:pPr>
              <w:pStyle w:val="TableCopy"/>
              <w:jc w:val="right"/>
            </w:pPr>
            <w:r w:rsidRPr="00EF0363">
              <w:t>1</w:t>
            </w:r>
          </w:p>
        </w:tc>
        <w:tc>
          <w:tcPr>
            <w:tcW w:w="850" w:type="dxa"/>
          </w:tcPr>
          <w:p w14:paraId="4ED7ED97" w14:textId="2D86762F" w:rsidR="00E92334" w:rsidRPr="00CB430B" w:rsidRDefault="00E92334" w:rsidP="00E92334">
            <w:pPr>
              <w:pStyle w:val="TableCopy"/>
              <w:jc w:val="right"/>
            </w:pPr>
            <w:r w:rsidRPr="00EF0363">
              <w:t>&lt;0.5</w:t>
            </w:r>
          </w:p>
        </w:tc>
        <w:tc>
          <w:tcPr>
            <w:tcW w:w="850" w:type="dxa"/>
          </w:tcPr>
          <w:p w14:paraId="4CC298F0" w14:textId="77777777" w:rsidR="00E92334" w:rsidRPr="00CB430B" w:rsidRDefault="00E92334" w:rsidP="00E92334">
            <w:pPr>
              <w:pStyle w:val="TableCopy"/>
              <w:jc w:val="right"/>
            </w:pPr>
          </w:p>
        </w:tc>
        <w:tc>
          <w:tcPr>
            <w:tcW w:w="850" w:type="dxa"/>
          </w:tcPr>
          <w:p w14:paraId="60721C48" w14:textId="77777777" w:rsidR="00E92334" w:rsidRPr="00CB430B" w:rsidRDefault="00E92334" w:rsidP="00E92334">
            <w:pPr>
              <w:pStyle w:val="TableCopy"/>
              <w:jc w:val="right"/>
            </w:pPr>
          </w:p>
        </w:tc>
        <w:tc>
          <w:tcPr>
            <w:tcW w:w="850" w:type="dxa"/>
          </w:tcPr>
          <w:p w14:paraId="14B3E1FB" w14:textId="77777777" w:rsidR="00E92334" w:rsidRPr="00CB430B" w:rsidRDefault="00E92334" w:rsidP="00E92334">
            <w:pPr>
              <w:pStyle w:val="TableCopy"/>
              <w:jc w:val="right"/>
            </w:pPr>
          </w:p>
        </w:tc>
        <w:tc>
          <w:tcPr>
            <w:tcW w:w="850" w:type="dxa"/>
          </w:tcPr>
          <w:p w14:paraId="53F11C45" w14:textId="77777777" w:rsidR="00E92334" w:rsidRPr="00CB430B" w:rsidRDefault="00E92334" w:rsidP="00E92334">
            <w:pPr>
              <w:pStyle w:val="TableCopy"/>
              <w:jc w:val="right"/>
            </w:pPr>
          </w:p>
        </w:tc>
        <w:tc>
          <w:tcPr>
            <w:tcW w:w="1020" w:type="dxa"/>
          </w:tcPr>
          <w:p w14:paraId="63D664D9" w14:textId="77777777" w:rsidR="00E92334" w:rsidRPr="00CB430B" w:rsidRDefault="00E92334" w:rsidP="00E92334">
            <w:pPr>
              <w:pStyle w:val="TableCopy"/>
              <w:jc w:val="right"/>
            </w:pPr>
          </w:p>
        </w:tc>
        <w:tc>
          <w:tcPr>
            <w:tcW w:w="1020" w:type="dxa"/>
          </w:tcPr>
          <w:p w14:paraId="32E7B43F" w14:textId="77777777" w:rsidR="00E92334" w:rsidRPr="00CB430B" w:rsidRDefault="00E92334" w:rsidP="00E92334">
            <w:pPr>
              <w:pStyle w:val="TableCopy"/>
              <w:jc w:val="right"/>
            </w:pPr>
          </w:p>
        </w:tc>
        <w:tc>
          <w:tcPr>
            <w:tcW w:w="1020" w:type="dxa"/>
          </w:tcPr>
          <w:p w14:paraId="7DFA9F70" w14:textId="1A70C4DD" w:rsidR="00E92334" w:rsidRPr="0061438F" w:rsidRDefault="00E92334" w:rsidP="00E92334">
            <w:pPr>
              <w:pStyle w:val="TableCopy"/>
              <w:jc w:val="right"/>
            </w:pPr>
            <w:r w:rsidRPr="00EF0363">
              <w:t>0%</w:t>
            </w:r>
          </w:p>
        </w:tc>
      </w:tr>
      <w:tr w:rsidR="00E92334" w:rsidRPr="00CB430B" w14:paraId="00187854" w14:textId="77777777" w:rsidTr="00B57524">
        <w:trPr>
          <w:cantSplit/>
          <w:trHeight w:val="20"/>
        </w:trPr>
        <w:tc>
          <w:tcPr>
            <w:tcW w:w="3685" w:type="dxa"/>
          </w:tcPr>
          <w:p w14:paraId="7150AD5D" w14:textId="733D1950" w:rsidR="00E92334" w:rsidRPr="00CB430B" w:rsidRDefault="00E92334" w:rsidP="00E92334">
            <w:pPr>
              <w:pStyle w:val="TableCopy"/>
            </w:pPr>
            <w:r w:rsidRPr="00EF0363">
              <w:t>Fine wool</w:t>
            </w:r>
          </w:p>
        </w:tc>
        <w:tc>
          <w:tcPr>
            <w:tcW w:w="850" w:type="dxa"/>
          </w:tcPr>
          <w:p w14:paraId="3F17CB9C" w14:textId="0A0119C3" w:rsidR="00E92334" w:rsidRPr="00CB430B" w:rsidRDefault="00E92334" w:rsidP="00E92334">
            <w:pPr>
              <w:pStyle w:val="TableCopy"/>
              <w:jc w:val="right"/>
            </w:pPr>
            <w:r w:rsidRPr="00EF0363">
              <w:t>15</w:t>
            </w:r>
          </w:p>
        </w:tc>
        <w:tc>
          <w:tcPr>
            <w:tcW w:w="850" w:type="dxa"/>
          </w:tcPr>
          <w:p w14:paraId="0EEAFF35" w14:textId="6745FF84" w:rsidR="00E92334" w:rsidRPr="00CB430B" w:rsidRDefault="00E92334" w:rsidP="00E92334">
            <w:pPr>
              <w:pStyle w:val="TableCopy"/>
              <w:jc w:val="right"/>
            </w:pPr>
            <w:r w:rsidRPr="00EF0363">
              <w:t>1</w:t>
            </w:r>
          </w:p>
        </w:tc>
        <w:tc>
          <w:tcPr>
            <w:tcW w:w="850" w:type="dxa"/>
          </w:tcPr>
          <w:p w14:paraId="684D5E6E" w14:textId="03685535" w:rsidR="00E92334" w:rsidRPr="00CB430B" w:rsidRDefault="00E92334" w:rsidP="00E92334">
            <w:pPr>
              <w:pStyle w:val="TableCopy"/>
              <w:jc w:val="right"/>
            </w:pPr>
            <w:r w:rsidRPr="00EF0363">
              <w:t>15</w:t>
            </w:r>
          </w:p>
        </w:tc>
        <w:tc>
          <w:tcPr>
            <w:tcW w:w="850" w:type="dxa"/>
          </w:tcPr>
          <w:p w14:paraId="7B2C9B6B" w14:textId="54997518" w:rsidR="00E92334" w:rsidRPr="00CB430B" w:rsidRDefault="00E92334" w:rsidP="00E92334">
            <w:pPr>
              <w:pStyle w:val="TableCopy"/>
              <w:jc w:val="right"/>
            </w:pPr>
            <w:r w:rsidRPr="00EF0363">
              <w:t>1</w:t>
            </w:r>
          </w:p>
        </w:tc>
        <w:tc>
          <w:tcPr>
            <w:tcW w:w="850" w:type="dxa"/>
          </w:tcPr>
          <w:p w14:paraId="79534291" w14:textId="1E2E0551" w:rsidR="00E92334" w:rsidRPr="00CB430B" w:rsidRDefault="00E92334" w:rsidP="00E92334">
            <w:pPr>
              <w:pStyle w:val="TableCopy"/>
              <w:jc w:val="right"/>
            </w:pPr>
            <w:r w:rsidRPr="00EF0363">
              <w:t>20</w:t>
            </w:r>
          </w:p>
        </w:tc>
        <w:tc>
          <w:tcPr>
            <w:tcW w:w="850" w:type="dxa"/>
          </w:tcPr>
          <w:p w14:paraId="0A2DA7B2" w14:textId="668EC7F8" w:rsidR="00E92334" w:rsidRPr="00CB430B" w:rsidRDefault="00E92334" w:rsidP="00E92334">
            <w:pPr>
              <w:pStyle w:val="TableCopy"/>
              <w:jc w:val="right"/>
            </w:pPr>
            <w:r w:rsidRPr="00EF0363">
              <w:t>1</w:t>
            </w:r>
          </w:p>
        </w:tc>
        <w:tc>
          <w:tcPr>
            <w:tcW w:w="850" w:type="dxa"/>
          </w:tcPr>
          <w:p w14:paraId="14870440" w14:textId="0E9A633E" w:rsidR="00E92334" w:rsidRPr="00CB430B" w:rsidRDefault="00E92334" w:rsidP="00E92334">
            <w:pPr>
              <w:pStyle w:val="TableCopy"/>
              <w:jc w:val="right"/>
            </w:pPr>
            <w:r w:rsidRPr="00EF0363">
              <w:t>17</w:t>
            </w:r>
          </w:p>
        </w:tc>
        <w:tc>
          <w:tcPr>
            <w:tcW w:w="850" w:type="dxa"/>
          </w:tcPr>
          <w:p w14:paraId="1ABAC1A7" w14:textId="53DDF573" w:rsidR="00E92334" w:rsidRPr="00CB430B" w:rsidRDefault="00E92334" w:rsidP="00E92334">
            <w:pPr>
              <w:pStyle w:val="TableCopy"/>
              <w:jc w:val="right"/>
            </w:pPr>
            <w:r w:rsidRPr="00EF0363">
              <w:t>1</w:t>
            </w:r>
          </w:p>
        </w:tc>
        <w:tc>
          <w:tcPr>
            <w:tcW w:w="850" w:type="dxa"/>
          </w:tcPr>
          <w:p w14:paraId="09A3D234" w14:textId="051E11E6" w:rsidR="00E92334" w:rsidRPr="00CB430B" w:rsidRDefault="00E92334" w:rsidP="00E92334">
            <w:pPr>
              <w:pStyle w:val="TableCopy"/>
              <w:jc w:val="right"/>
            </w:pPr>
            <w:r w:rsidRPr="00EF0363">
              <w:t>13</w:t>
            </w:r>
          </w:p>
        </w:tc>
        <w:tc>
          <w:tcPr>
            <w:tcW w:w="850" w:type="dxa"/>
          </w:tcPr>
          <w:p w14:paraId="6CC3C0A5" w14:textId="6DA16537" w:rsidR="00E92334" w:rsidRPr="00CB430B" w:rsidRDefault="00E92334" w:rsidP="00E92334">
            <w:pPr>
              <w:pStyle w:val="TableCopy"/>
              <w:jc w:val="right"/>
            </w:pPr>
            <w:r w:rsidRPr="00EF0363">
              <w:t>1</w:t>
            </w:r>
          </w:p>
        </w:tc>
        <w:tc>
          <w:tcPr>
            <w:tcW w:w="1020" w:type="dxa"/>
          </w:tcPr>
          <w:p w14:paraId="2CC27D24" w14:textId="63B4E5D1" w:rsidR="00E92334" w:rsidRPr="00CB430B" w:rsidRDefault="00E92334" w:rsidP="00E92334">
            <w:pPr>
              <w:pStyle w:val="TableCopy"/>
              <w:jc w:val="right"/>
            </w:pPr>
            <w:r w:rsidRPr="00EF0363">
              <w:t>-25%</w:t>
            </w:r>
          </w:p>
        </w:tc>
        <w:tc>
          <w:tcPr>
            <w:tcW w:w="1020" w:type="dxa"/>
          </w:tcPr>
          <w:p w14:paraId="3C47AA04" w14:textId="2DE16010" w:rsidR="00E92334" w:rsidRPr="00CB430B" w:rsidRDefault="00E92334" w:rsidP="00E92334">
            <w:pPr>
              <w:pStyle w:val="TableCopy"/>
              <w:jc w:val="right"/>
            </w:pPr>
            <w:r w:rsidRPr="00EF0363">
              <w:t>-12%</w:t>
            </w:r>
          </w:p>
        </w:tc>
        <w:tc>
          <w:tcPr>
            <w:tcW w:w="1020" w:type="dxa"/>
          </w:tcPr>
          <w:p w14:paraId="2452306C" w14:textId="3A2F172F" w:rsidR="00E92334" w:rsidRPr="0061438F" w:rsidRDefault="00E92334" w:rsidP="00E92334">
            <w:pPr>
              <w:pStyle w:val="TableCopy"/>
              <w:jc w:val="right"/>
            </w:pPr>
            <w:r w:rsidRPr="00EF0363">
              <w:t>1%</w:t>
            </w:r>
          </w:p>
        </w:tc>
      </w:tr>
      <w:tr w:rsidR="00E92334" w:rsidRPr="00CB430B" w14:paraId="23968A91" w14:textId="77777777" w:rsidTr="00B57524">
        <w:trPr>
          <w:cantSplit/>
          <w:trHeight w:val="20"/>
        </w:trPr>
        <w:tc>
          <w:tcPr>
            <w:tcW w:w="3685" w:type="dxa"/>
          </w:tcPr>
          <w:p w14:paraId="45CCE0DE" w14:textId="3B9949F4" w:rsidR="00E92334" w:rsidRPr="00CB430B" w:rsidRDefault="00E92334" w:rsidP="00E92334">
            <w:pPr>
              <w:pStyle w:val="TableCopy"/>
            </w:pPr>
            <w:r w:rsidRPr="00EF0363">
              <w:t>Medium wool</w:t>
            </w:r>
          </w:p>
        </w:tc>
        <w:tc>
          <w:tcPr>
            <w:tcW w:w="850" w:type="dxa"/>
          </w:tcPr>
          <w:p w14:paraId="5FDB80E3" w14:textId="02B6F45B" w:rsidR="00E92334" w:rsidRPr="00CB430B" w:rsidRDefault="00E92334" w:rsidP="00E92334">
            <w:pPr>
              <w:pStyle w:val="TableCopy"/>
              <w:jc w:val="right"/>
            </w:pPr>
            <w:r w:rsidRPr="00EF0363">
              <w:t>17</w:t>
            </w:r>
          </w:p>
        </w:tc>
        <w:tc>
          <w:tcPr>
            <w:tcW w:w="850" w:type="dxa"/>
          </w:tcPr>
          <w:p w14:paraId="02EC5C96" w14:textId="3FC8EAF3" w:rsidR="00E92334" w:rsidRPr="00CB430B" w:rsidRDefault="00E92334" w:rsidP="00E92334">
            <w:pPr>
              <w:pStyle w:val="TableCopy"/>
              <w:jc w:val="right"/>
            </w:pPr>
            <w:r w:rsidRPr="00EF0363">
              <w:t>1</w:t>
            </w:r>
          </w:p>
        </w:tc>
        <w:tc>
          <w:tcPr>
            <w:tcW w:w="850" w:type="dxa"/>
          </w:tcPr>
          <w:p w14:paraId="40A88AFC" w14:textId="19EA4659" w:rsidR="00E92334" w:rsidRPr="00CB430B" w:rsidRDefault="00E92334" w:rsidP="00E92334">
            <w:pPr>
              <w:pStyle w:val="TableCopy"/>
              <w:jc w:val="right"/>
            </w:pPr>
            <w:r w:rsidRPr="00EF0363">
              <w:t>18</w:t>
            </w:r>
          </w:p>
        </w:tc>
        <w:tc>
          <w:tcPr>
            <w:tcW w:w="850" w:type="dxa"/>
          </w:tcPr>
          <w:p w14:paraId="1CE8AAA3" w14:textId="4B99752F" w:rsidR="00E92334" w:rsidRPr="00CB430B" w:rsidRDefault="00E92334" w:rsidP="00E92334">
            <w:pPr>
              <w:pStyle w:val="TableCopy"/>
              <w:jc w:val="right"/>
            </w:pPr>
            <w:r w:rsidRPr="00EF0363">
              <w:t>2</w:t>
            </w:r>
          </w:p>
        </w:tc>
        <w:tc>
          <w:tcPr>
            <w:tcW w:w="850" w:type="dxa"/>
          </w:tcPr>
          <w:p w14:paraId="24E6E577" w14:textId="59317665" w:rsidR="00E92334" w:rsidRPr="00CB430B" w:rsidRDefault="00E92334" w:rsidP="00E92334">
            <w:pPr>
              <w:pStyle w:val="TableCopy"/>
              <w:jc w:val="right"/>
            </w:pPr>
            <w:r w:rsidRPr="00EF0363">
              <w:t>21</w:t>
            </w:r>
          </w:p>
        </w:tc>
        <w:tc>
          <w:tcPr>
            <w:tcW w:w="850" w:type="dxa"/>
          </w:tcPr>
          <w:p w14:paraId="48FDCD30" w14:textId="5997F73A" w:rsidR="00E92334" w:rsidRPr="00CB430B" w:rsidRDefault="00E92334" w:rsidP="00E92334">
            <w:pPr>
              <w:pStyle w:val="TableCopy"/>
              <w:jc w:val="right"/>
            </w:pPr>
            <w:r w:rsidRPr="00EF0363">
              <w:t>2</w:t>
            </w:r>
          </w:p>
        </w:tc>
        <w:tc>
          <w:tcPr>
            <w:tcW w:w="850" w:type="dxa"/>
          </w:tcPr>
          <w:p w14:paraId="4BB584CD" w14:textId="35F4538C" w:rsidR="00E92334" w:rsidRPr="00CB430B" w:rsidRDefault="00E92334" w:rsidP="00E92334">
            <w:pPr>
              <w:pStyle w:val="TableCopy"/>
              <w:jc w:val="right"/>
            </w:pPr>
            <w:r w:rsidRPr="00EF0363">
              <w:t>10</w:t>
            </w:r>
          </w:p>
        </w:tc>
        <w:tc>
          <w:tcPr>
            <w:tcW w:w="850" w:type="dxa"/>
          </w:tcPr>
          <w:p w14:paraId="0DB48890" w14:textId="7935F5C7" w:rsidR="00E92334" w:rsidRPr="00CB430B" w:rsidRDefault="00E92334" w:rsidP="00E92334">
            <w:pPr>
              <w:pStyle w:val="TableCopy"/>
              <w:jc w:val="right"/>
            </w:pPr>
            <w:r w:rsidRPr="00EF0363">
              <w:t>1</w:t>
            </w:r>
          </w:p>
        </w:tc>
        <w:tc>
          <w:tcPr>
            <w:tcW w:w="850" w:type="dxa"/>
          </w:tcPr>
          <w:p w14:paraId="61E7B8DA" w14:textId="2622BDEB" w:rsidR="00E92334" w:rsidRPr="00CB430B" w:rsidRDefault="00E92334" w:rsidP="00E92334">
            <w:pPr>
              <w:pStyle w:val="TableCopy"/>
              <w:jc w:val="right"/>
            </w:pPr>
            <w:r w:rsidRPr="00EF0363">
              <w:t>6</w:t>
            </w:r>
          </w:p>
        </w:tc>
        <w:tc>
          <w:tcPr>
            <w:tcW w:w="850" w:type="dxa"/>
          </w:tcPr>
          <w:p w14:paraId="11AB7A69" w14:textId="1DDCA622" w:rsidR="00E92334" w:rsidRPr="00CB430B" w:rsidRDefault="00E92334" w:rsidP="00E92334">
            <w:pPr>
              <w:pStyle w:val="TableCopy"/>
              <w:jc w:val="right"/>
            </w:pPr>
            <w:r w:rsidRPr="00EF0363">
              <w:t>1</w:t>
            </w:r>
          </w:p>
        </w:tc>
        <w:tc>
          <w:tcPr>
            <w:tcW w:w="1020" w:type="dxa"/>
          </w:tcPr>
          <w:p w14:paraId="7A83C13E" w14:textId="34DE1DF3" w:rsidR="00E92334" w:rsidRPr="00CB430B" w:rsidRDefault="00E92334" w:rsidP="00E92334">
            <w:pPr>
              <w:pStyle w:val="TableCopy"/>
              <w:jc w:val="right"/>
            </w:pPr>
            <w:r w:rsidRPr="00EF0363">
              <w:t>-40%</w:t>
            </w:r>
          </w:p>
        </w:tc>
        <w:tc>
          <w:tcPr>
            <w:tcW w:w="1020" w:type="dxa"/>
          </w:tcPr>
          <w:p w14:paraId="2B996315" w14:textId="482FC493" w:rsidR="00E92334" w:rsidRPr="00CB430B" w:rsidRDefault="00E92334" w:rsidP="00E92334">
            <w:pPr>
              <w:pStyle w:val="TableCopy"/>
              <w:jc w:val="right"/>
            </w:pPr>
            <w:r w:rsidRPr="00EF0363">
              <w:t>-23%</w:t>
            </w:r>
          </w:p>
        </w:tc>
        <w:tc>
          <w:tcPr>
            <w:tcW w:w="1020" w:type="dxa"/>
          </w:tcPr>
          <w:p w14:paraId="367AE456" w14:textId="6B951850" w:rsidR="00E92334" w:rsidRPr="0061438F" w:rsidRDefault="00E92334" w:rsidP="00E92334">
            <w:pPr>
              <w:pStyle w:val="TableCopy"/>
              <w:jc w:val="right"/>
            </w:pPr>
            <w:r w:rsidRPr="00EF0363">
              <w:t>1%</w:t>
            </w:r>
          </w:p>
        </w:tc>
      </w:tr>
      <w:tr w:rsidR="00E92334" w:rsidRPr="00CB430B" w14:paraId="2814613B" w14:textId="77777777" w:rsidTr="00B57524">
        <w:trPr>
          <w:cantSplit/>
          <w:trHeight w:val="20"/>
        </w:trPr>
        <w:tc>
          <w:tcPr>
            <w:tcW w:w="3685" w:type="dxa"/>
          </w:tcPr>
          <w:p w14:paraId="614E8F8D" w14:textId="51D297E4" w:rsidR="00E92334" w:rsidRPr="00CB430B" w:rsidRDefault="00E92334" w:rsidP="00E92334">
            <w:pPr>
              <w:pStyle w:val="TableCopy"/>
            </w:pPr>
            <w:r w:rsidRPr="00EF0363">
              <w:t>Other animal fibres</w:t>
            </w:r>
          </w:p>
        </w:tc>
        <w:tc>
          <w:tcPr>
            <w:tcW w:w="850" w:type="dxa"/>
          </w:tcPr>
          <w:p w14:paraId="1DE5FAE0" w14:textId="1719F626" w:rsidR="00E92334" w:rsidRPr="00CB430B" w:rsidRDefault="00E92334" w:rsidP="00E92334">
            <w:pPr>
              <w:pStyle w:val="TableCopy"/>
              <w:jc w:val="right"/>
            </w:pPr>
            <w:r w:rsidRPr="00EF0363">
              <w:t>&lt;0.5</w:t>
            </w:r>
          </w:p>
        </w:tc>
        <w:tc>
          <w:tcPr>
            <w:tcW w:w="850" w:type="dxa"/>
          </w:tcPr>
          <w:p w14:paraId="1AD6375F" w14:textId="5A04CDFE" w:rsidR="00E92334" w:rsidRPr="00CB430B" w:rsidRDefault="00E92334" w:rsidP="00E92334">
            <w:pPr>
              <w:pStyle w:val="TableCopy"/>
              <w:jc w:val="right"/>
            </w:pPr>
            <w:r w:rsidRPr="00EF0363">
              <w:t>&lt;0.5</w:t>
            </w:r>
          </w:p>
        </w:tc>
        <w:tc>
          <w:tcPr>
            <w:tcW w:w="850" w:type="dxa"/>
          </w:tcPr>
          <w:p w14:paraId="271702BE" w14:textId="055F8057" w:rsidR="00E92334" w:rsidRPr="00CB430B" w:rsidRDefault="00E92334" w:rsidP="00E92334">
            <w:pPr>
              <w:pStyle w:val="TableCopy"/>
              <w:jc w:val="right"/>
            </w:pPr>
            <w:r w:rsidRPr="00EF0363">
              <w:t>&lt;0.5</w:t>
            </w:r>
          </w:p>
        </w:tc>
        <w:tc>
          <w:tcPr>
            <w:tcW w:w="850" w:type="dxa"/>
          </w:tcPr>
          <w:p w14:paraId="38D0F496" w14:textId="3BCB2EC5" w:rsidR="00E92334" w:rsidRPr="00CB430B" w:rsidRDefault="00E92334" w:rsidP="00E92334">
            <w:pPr>
              <w:pStyle w:val="TableCopy"/>
              <w:jc w:val="right"/>
            </w:pPr>
            <w:r w:rsidRPr="00EF0363">
              <w:t>&lt;0.5</w:t>
            </w:r>
          </w:p>
        </w:tc>
        <w:tc>
          <w:tcPr>
            <w:tcW w:w="850" w:type="dxa"/>
          </w:tcPr>
          <w:p w14:paraId="4343F5DC" w14:textId="7CCE1900" w:rsidR="00E92334" w:rsidRPr="00CB430B" w:rsidRDefault="00E92334" w:rsidP="00E92334">
            <w:pPr>
              <w:pStyle w:val="TableCopy"/>
              <w:jc w:val="right"/>
            </w:pPr>
            <w:r w:rsidRPr="00EF0363">
              <w:t>&lt;0.5</w:t>
            </w:r>
          </w:p>
        </w:tc>
        <w:tc>
          <w:tcPr>
            <w:tcW w:w="850" w:type="dxa"/>
          </w:tcPr>
          <w:p w14:paraId="213BCAD2" w14:textId="09A20240" w:rsidR="00E92334" w:rsidRPr="00CB430B" w:rsidRDefault="00E92334" w:rsidP="00E92334">
            <w:pPr>
              <w:pStyle w:val="TableCopy"/>
              <w:jc w:val="right"/>
            </w:pPr>
            <w:r w:rsidRPr="00EF0363">
              <w:t>&lt;0.5</w:t>
            </w:r>
          </w:p>
        </w:tc>
        <w:tc>
          <w:tcPr>
            <w:tcW w:w="850" w:type="dxa"/>
          </w:tcPr>
          <w:p w14:paraId="0DE0A239" w14:textId="77777777" w:rsidR="00E92334" w:rsidRPr="00CB430B" w:rsidRDefault="00E92334" w:rsidP="00E92334">
            <w:pPr>
              <w:pStyle w:val="TableCopy"/>
              <w:jc w:val="right"/>
            </w:pPr>
          </w:p>
        </w:tc>
        <w:tc>
          <w:tcPr>
            <w:tcW w:w="850" w:type="dxa"/>
          </w:tcPr>
          <w:p w14:paraId="7DBC2691" w14:textId="77777777" w:rsidR="00E92334" w:rsidRPr="00CB430B" w:rsidRDefault="00E92334" w:rsidP="00E92334">
            <w:pPr>
              <w:pStyle w:val="TableCopy"/>
              <w:jc w:val="right"/>
            </w:pPr>
          </w:p>
        </w:tc>
        <w:tc>
          <w:tcPr>
            <w:tcW w:w="850" w:type="dxa"/>
          </w:tcPr>
          <w:p w14:paraId="36207BEB" w14:textId="77777777" w:rsidR="00E92334" w:rsidRPr="00CB430B" w:rsidRDefault="00E92334" w:rsidP="00E92334">
            <w:pPr>
              <w:pStyle w:val="TableCopy"/>
              <w:jc w:val="right"/>
            </w:pPr>
          </w:p>
        </w:tc>
        <w:tc>
          <w:tcPr>
            <w:tcW w:w="850" w:type="dxa"/>
          </w:tcPr>
          <w:p w14:paraId="173EA7F0" w14:textId="77777777" w:rsidR="00E92334" w:rsidRPr="00CB430B" w:rsidRDefault="00E92334" w:rsidP="00E92334">
            <w:pPr>
              <w:pStyle w:val="TableCopy"/>
              <w:jc w:val="right"/>
            </w:pPr>
          </w:p>
        </w:tc>
        <w:tc>
          <w:tcPr>
            <w:tcW w:w="1020" w:type="dxa"/>
          </w:tcPr>
          <w:p w14:paraId="59BD5330" w14:textId="77777777" w:rsidR="00E92334" w:rsidRPr="00CB430B" w:rsidRDefault="00E92334" w:rsidP="00E92334">
            <w:pPr>
              <w:pStyle w:val="TableCopy"/>
              <w:jc w:val="right"/>
            </w:pPr>
          </w:p>
        </w:tc>
        <w:tc>
          <w:tcPr>
            <w:tcW w:w="1020" w:type="dxa"/>
          </w:tcPr>
          <w:p w14:paraId="4F2D50B2" w14:textId="77777777" w:rsidR="00E92334" w:rsidRPr="00CB430B" w:rsidRDefault="00E92334" w:rsidP="00E92334">
            <w:pPr>
              <w:pStyle w:val="TableCopy"/>
              <w:jc w:val="right"/>
            </w:pPr>
          </w:p>
        </w:tc>
        <w:tc>
          <w:tcPr>
            <w:tcW w:w="1020" w:type="dxa"/>
          </w:tcPr>
          <w:p w14:paraId="187DAAF6" w14:textId="273CFE6F" w:rsidR="00E92334" w:rsidRPr="0061438F" w:rsidRDefault="00E92334" w:rsidP="00E92334">
            <w:pPr>
              <w:pStyle w:val="TableCopy"/>
              <w:jc w:val="right"/>
            </w:pPr>
            <w:r w:rsidRPr="00EF0363">
              <w:t>0%</w:t>
            </w:r>
          </w:p>
        </w:tc>
      </w:tr>
      <w:tr w:rsidR="00E92334" w:rsidRPr="00CB430B" w14:paraId="1B6685D1" w14:textId="77777777" w:rsidTr="00B57524">
        <w:trPr>
          <w:cantSplit/>
          <w:trHeight w:val="20"/>
        </w:trPr>
        <w:tc>
          <w:tcPr>
            <w:tcW w:w="3685" w:type="dxa"/>
          </w:tcPr>
          <w:p w14:paraId="30E2E150" w14:textId="69F9B01A" w:rsidR="00E92334" w:rsidRPr="00CB430B" w:rsidRDefault="00E92334" w:rsidP="00E92334">
            <w:pPr>
              <w:pStyle w:val="TableCopy"/>
            </w:pPr>
            <w:r w:rsidRPr="00EF0363">
              <w:t>Wool grease</w:t>
            </w:r>
          </w:p>
        </w:tc>
        <w:tc>
          <w:tcPr>
            <w:tcW w:w="850" w:type="dxa"/>
          </w:tcPr>
          <w:p w14:paraId="0AEA7B7A" w14:textId="2AE5D619" w:rsidR="00E92334" w:rsidRPr="00CB430B" w:rsidRDefault="00E92334" w:rsidP="00E92334">
            <w:pPr>
              <w:pStyle w:val="TableCopy"/>
              <w:jc w:val="right"/>
            </w:pPr>
            <w:r w:rsidRPr="00EF0363">
              <w:t>&lt;0.5</w:t>
            </w:r>
          </w:p>
        </w:tc>
        <w:tc>
          <w:tcPr>
            <w:tcW w:w="850" w:type="dxa"/>
          </w:tcPr>
          <w:p w14:paraId="608FC0C0" w14:textId="4E535233" w:rsidR="00E92334" w:rsidRPr="00CB430B" w:rsidRDefault="00E92334" w:rsidP="00E92334">
            <w:pPr>
              <w:pStyle w:val="TableCopy"/>
              <w:jc w:val="right"/>
            </w:pPr>
            <w:r w:rsidRPr="00EF0363">
              <w:t>&lt;0.5</w:t>
            </w:r>
          </w:p>
        </w:tc>
        <w:tc>
          <w:tcPr>
            <w:tcW w:w="850" w:type="dxa"/>
          </w:tcPr>
          <w:p w14:paraId="05E25FE5" w14:textId="77777777" w:rsidR="00E92334" w:rsidRPr="00CB430B" w:rsidRDefault="00E92334" w:rsidP="00E92334">
            <w:pPr>
              <w:pStyle w:val="TableCopy"/>
              <w:jc w:val="right"/>
            </w:pPr>
          </w:p>
        </w:tc>
        <w:tc>
          <w:tcPr>
            <w:tcW w:w="850" w:type="dxa"/>
          </w:tcPr>
          <w:p w14:paraId="58857502" w14:textId="77777777" w:rsidR="00E92334" w:rsidRPr="00CB430B" w:rsidRDefault="00E92334" w:rsidP="00E92334">
            <w:pPr>
              <w:pStyle w:val="TableCopy"/>
              <w:jc w:val="right"/>
            </w:pPr>
          </w:p>
        </w:tc>
        <w:tc>
          <w:tcPr>
            <w:tcW w:w="850" w:type="dxa"/>
          </w:tcPr>
          <w:p w14:paraId="12E6BD00" w14:textId="6D85558D" w:rsidR="00E92334" w:rsidRPr="00CB430B" w:rsidRDefault="00E92334" w:rsidP="00E92334">
            <w:pPr>
              <w:pStyle w:val="TableCopy"/>
              <w:jc w:val="right"/>
            </w:pPr>
            <w:r w:rsidRPr="00EF0363">
              <w:t>&lt;0.5</w:t>
            </w:r>
          </w:p>
        </w:tc>
        <w:tc>
          <w:tcPr>
            <w:tcW w:w="850" w:type="dxa"/>
          </w:tcPr>
          <w:p w14:paraId="38ED525C" w14:textId="2F2FF90F" w:rsidR="00E92334" w:rsidRPr="00CB430B" w:rsidRDefault="00E92334" w:rsidP="00E92334">
            <w:pPr>
              <w:pStyle w:val="TableCopy"/>
              <w:jc w:val="right"/>
            </w:pPr>
            <w:r w:rsidRPr="00EF0363">
              <w:t>&lt;0.5</w:t>
            </w:r>
          </w:p>
        </w:tc>
        <w:tc>
          <w:tcPr>
            <w:tcW w:w="850" w:type="dxa"/>
          </w:tcPr>
          <w:p w14:paraId="037D7775" w14:textId="77777777" w:rsidR="00E92334" w:rsidRPr="00CB430B" w:rsidRDefault="00E92334" w:rsidP="00E92334">
            <w:pPr>
              <w:pStyle w:val="TableCopy"/>
              <w:jc w:val="right"/>
            </w:pPr>
          </w:p>
        </w:tc>
        <w:tc>
          <w:tcPr>
            <w:tcW w:w="850" w:type="dxa"/>
          </w:tcPr>
          <w:p w14:paraId="7F5C636B" w14:textId="77777777" w:rsidR="00E92334" w:rsidRPr="00CB430B" w:rsidRDefault="00E92334" w:rsidP="00E92334">
            <w:pPr>
              <w:pStyle w:val="TableCopy"/>
              <w:jc w:val="right"/>
            </w:pPr>
          </w:p>
        </w:tc>
        <w:tc>
          <w:tcPr>
            <w:tcW w:w="850" w:type="dxa"/>
          </w:tcPr>
          <w:p w14:paraId="165F0E9D" w14:textId="77777777" w:rsidR="00E92334" w:rsidRPr="00CB430B" w:rsidRDefault="00E92334" w:rsidP="00E92334">
            <w:pPr>
              <w:pStyle w:val="TableCopy"/>
              <w:jc w:val="right"/>
            </w:pPr>
          </w:p>
        </w:tc>
        <w:tc>
          <w:tcPr>
            <w:tcW w:w="850" w:type="dxa"/>
          </w:tcPr>
          <w:p w14:paraId="57C0518F" w14:textId="77777777" w:rsidR="00E92334" w:rsidRPr="00CB430B" w:rsidRDefault="00E92334" w:rsidP="00E92334">
            <w:pPr>
              <w:pStyle w:val="TableCopy"/>
              <w:jc w:val="right"/>
            </w:pPr>
          </w:p>
        </w:tc>
        <w:tc>
          <w:tcPr>
            <w:tcW w:w="1020" w:type="dxa"/>
          </w:tcPr>
          <w:p w14:paraId="0805C174" w14:textId="77777777" w:rsidR="00E92334" w:rsidRPr="00CB430B" w:rsidRDefault="00E92334" w:rsidP="00E92334">
            <w:pPr>
              <w:pStyle w:val="TableCopy"/>
              <w:jc w:val="right"/>
            </w:pPr>
          </w:p>
        </w:tc>
        <w:tc>
          <w:tcPr>
            <w:tcW w:w="1020" w:type="dxa"/>
          </w:tcPr>
          <w:p w14:paraId="5FDB4532" w14:textId="77777777" w:rsidR="00E92334" w:rsidRPr="00CB430B" w:rsidRDefault="00E92334" w:rsidP="00E92334">
            <w:pPr>
              <w:pStyle w:val="TableCopy"/>
              <w:jc w:val="right"/>
            </w:pPr>
          </w:p>
        </w:tc>
        <w:tc>
          <w:tcPr>
            <w:tcW w:w="1020" w:type="dxa"/>
          </w:tcPr>
          <w:p w14:paraId="79FA88FF" w14:textId="5E729195" w:rsidR="00E92334" w:rsidRPr="0061438F" w:rsidRDefault="00E92334" w:rsidP="00E92334">
            <w:pPr>
              <w:pStyle w:val="TableCopy"/>
              <w:jc w:val="right"/>
            </w:pPr>
            <w:r w:rsidRPr="00EF0363">
              <w:t>0%</w:t>
            </w:r>
          </w:p>
        </w:tc>
      </w:tr>
      <w:tr w:rsidR="00E92334" w:rsidRPr="00CB430B" w14:paraId="7A863FAF" w14:textId="77777777" w:rsidTr="00B57524">
        <w:trPr>
          <w:cantSplit/>
          <w:trHeight w:val="20"/>
        </w:trPr>
        <w:tc>
          <w:tcPr>
            <w:tcW w:w="3685" w:type="dxa"/>
          </w:tcPr>
          <w:p w14:paraId="47285B0C" w14:textId="6C47F8DD" w:rsidR="00E92334" w:rsidRPr="00CB430B" w:rsidRDefault="00E92334" w:rsidP="00E92334">
            <w:pPr>
              <w:pStyle w:val="TableCopy"/>
            </w:pPr>
            <w:r w:rsidRPr="00EF0363">
              <w:t>Yarn products</w:t>
            </w:r>
          </w:p>
        </w:tc>
        <w:tc>
          <w:tcPr>
            <w:tcW w:w="850" w:type="dxa"/>
          </w:tcPr>
          <w:p w14:paraId="7239B712" w14:textId="77777777" w:rsidR="00E92334" w:rsidRPr="00CB430B" w:rsidRDefault="00E92334" w:rsidP="00E92334">
            <w:pPr>
              <w:pStyle w:val="TableCopy"/>
              <w:jc w:val="right"/>
            </w:pPr>
          </w:p>
        </w:tc>
        <w:tc>
          <w:tcPr>
            <w:tcW w:w="850" w:type="dxa"/>
          </w:tcPr>
          <w:p w14:paraId="2B3113F8" w14:textId="77777777" w:rsidR="00E92334" w:rsidRPr="00CB430B" w:rsidRDefault="00E92334" w:rsidP="00E92334">
            <w:pPr>
              <w:pStyle w:val="TableCopy"/>
              <w:jc w:val="right"/>
            </w:pPr>
          </w:p>
        </w:tc>
        <w:tc>
          <w:tcPr>
            <w:tcW w:w="850" w:type="dxa"/>
          </w:tcPr>
          <w:p w14:paraId="14D7D043" w14:textId="77777777" w:rsidR="00E92334" w:rsidRPr="00CB430B" w:rsidRDefault="00E92334" w:rsidP="00E92334">
            <w:pPr>
              <w:pStyle w:val="TableCopy"/>
              <w:jc w:val="right"/>
            </w:pPr>
          </w:p>
        </w:tc>
        <w:tc>
          <w:tcPr>
            <w:tcW w:w="850" w:type="dxa"/>
          </w:tcPr>
          <w:p w14:paraId="365D5289" w14:textId="77777777" w:rsidR="00E92334" w:rsidRPr="00CB430B" w:rsidRDefault="00E92334" w:rsidP="00E92334">
            <w:pPr>
              <w:pStyle w:val="TableCopy"/>
              <w:jc w:val="right"/>
            </w:pPr>
          </w:p>
        </w:tc>
        <w:tc>
          <w:tcPr>
            <w:tcW w:w="850" w:type="dxa"/>
          </w:tcPr>
          <w:p w14:paraId="35343473" w14:textId="77777777" w:rsidR="00E92334" w:rsidRPr="00CB430B" w:rsidRDefault="00E92334" w:rsidP="00E92334">
            <w:pPr>
              <w:pStyle w:val="TableCopy"/>
              <w:jc w:val="right"/>
            </w:pPr>
          </w:p>
        </w:tc>
        <w:tc>
          <w:tcPr>
            <w:tcW w:w="850" w:type="dxa"/>
          </w:tcPr>
          <w:p w14:paraId="2ECD0216" w14:textId="77777777" w:rsidR="00E92334" w:rsidRPr="00CB430B" w:rsidRDefault="00E92334" w:rsidP="00E92334">
            <w:pPr>
              <w:pStyle w:val="TableCopy"/>
              <w:jc w:val="right"/>
            </w:pPr>
          </w:p>
        </w:tc>
        <w:tc>
          <w:tcPr>
            <w:tcW w:w="850" w:type="dxa"/>
          </w:tcPr>
          <w:p w14:paraId="09D5C576" w14:textId="77777777" w:rsidR="00E92334" w:rsidRPr="00CB430B" w:rsidRDefault="00E92334" w:rsidP="00E92334">
            <w:pPr>
              <w:pStyle w:val="TableCopy"/>
              <w:jc w:val="right"/>
            </w:pPr>
          </w:p>
        </w:tc>
        <w:tc>
          <w:tcPr>
            <w:tcW w:w="850" w:type="dxa"/>
          </w:tcPr>
          <w:p w14:paraId="6904ED92" w14:textId="77777777" w:rsidR="00E92334" w:rsidRPr="00CB430B" w:rsidRDefault="00E92334" w:rsidP="00E92334">
            <w:pPr>
              <w:pStyle w:val="TableCopy"/>
              <w:jc w:val="right"/>
            </w:pPr>
          </w:p>
        </w:tc>
        <w:tc>
          <w:tcPr>
            <w:tcW w:w="850" w:type="dxa"/>
          </w:tcPr>
          <w:p w14:paraId="7D1AF298" w14:textId="20231A2B" w:rsidR="00E92334" w:rsidRPr="00CB430B" w:rsidRDefault="00E92334" w:rsidP="00E92334">
            <w:pPr>
              <w:pStyle w:val="TableCopy"/>
              <w:jc w:val="right"/>
            </w:pPr>
            <w:r w:rsidRPr="00EF0363">
              <w:t>&lt;0.5</w:t>
            </w:r>
          </w:p>
        </w:tc>
        <w:tc>
          <w:tcPr>
            <w:tcW w:w="850" w:type="dxa"/>
          </w:tcPr>
          <w:p w14:paraId="0DD9BB64" w14:textId="7DAF9C0A" w:rsidR="00E92334" w:rsidRPr="00CB430B" w:rsidRDefault="00E92334" w:rsidP="00E92334">
            <w:pPr>
              <w:pStyle w:val="TableCopy"/>
              <w:jc w:val="right"/>
            </w:pPr>
            <w:r w:rsidRPr="00EF0363">
              <w:t>&lt;0.5</w:t>
            </w:r>
          </w:p>
        </w:tc>
        <w:tc>
          <w:tcPr>
            <w:tcW w:w="1020" w:type="dxa"/>
          </w:tcPr>
          <w:p w14:paraId="74F69CB4" w14:textId="77777777" w:rsidR="00E92334" w:rsidRPr="00CB430B" w:rsidRDefault="00E92334" w:rsidP="00E92334">
            <w:pPr>
              <w:pStyle w:val="TableCopy"/>
              <w:jc w:val="right"/>
            </w:pPr>
          </w:p>
        </w:tc>
        <w:tc>
          <w:tcPr>
            <w:tcW w:w="1020" w:type="dxa"/>
          </w:tcPr>
          <w:p w14:paraId="33E69A21" w14:textId="77777777" w:rsidR="00E92334" w:rsidRPr="00CB430B" w:rsidRDefault="00E92334" w:rsidP="00E92334">
            <w:pPr>
              <w:pStyle w:val="TableCopy"/>
              <w:jc w:val="right"/>
            </w:pPr>
          </w:p>
        </w:tc>
        <w:tc>
          <w:tcPr>
            <w:tcW w:w="1020" w:type="dxa"/>
          </w:tcPr>
          <w:p w14:paraId="30B3BDD4" w14:textId="55022338" w:rsidR="00E92334" w:rsidRPr="0061438F" w:rsidRDefault="00E92334" w:rsidP="00E92334">
            <w:pPr>
              <w:pStyle w:val="TableCopy"/>
              <w:jc w:val="right"/>
            </w:pPr>
            <w:r w:rsidRPr="00EF0363">
              <w:t>0%</w:t>
            </w:r>
          </w:p>
        </w:tc>
      </w:tr>
      <w:tr w:rsidR="00E92334" w:rsidRPr="00E92334" w14:paraId="131FC8BF" w14:textId="77777777" w:rsidTr="00B57524">
        <w:trPr>
          <w:cantSplit/>
          <w:trHeight w:val="20"/>
        </w:trPr>
        <w:tc>
          <w:tcPr>
            <w:tcW w:w="3685" w:type="dxa"/>
          </w:tcPr>
          <w:p w14:paraId="0B461C55" w14:textId="402703D3" w:rsidR="00E92334" w:rsidRPr="00E92334" w:rsidRDefault="00E92334" w:rsidP="00E92334">
            <w:pPr>
              <w:pStyle w:val="TableCopy"/>
              <w:rPr>
                <w:b/>
                <w:bCs/>
              </w:rPr>
            </w:pPr>
            <w:r w:rsidRPr="00E92334">
              <w:rPr>
                <w:b/>
                <w:bCs/>
              </w:rPr>
              <w:t>Dairy total</w:t>
            </w:r>
          </w:p>
        </w:tc>
        <w:tc>
          <w:tcPr>
            <w:tcW w:w="850" w:type="dxa"/>
          </w:tcPr>
          <w:p w14:paraId="1BB990D1" w14:textId="07EE647A" w:rsidR="00E92334" w:rsidRPr="00E92334" w:rsidRDefault="00E92334" w:rsidP="00E92334">
            <w:pPr>
              <w:pStyle w:val="TableCopy"/>
              <w:jc w:val="right"/>
              <w:rPr>
                <w:b/>
                <w:bCs/>
              </w:rPr>
            </w:pPr>
            <w:r w:rsidRPr="00E92334">
              <w:rPr>
                <w:b/>
                <w:bCs/>
              </w:rPr>
              <w:t>67</w:t>
            </w:r>
          </w:p>
        </w:tc>
        <w:tc>
          <w:tcPr>
            <w:tcW w:w="850" w:type="dxa"/>
          </w:tcPr>
          <w:p w14:paraId="38F574A6" w14:textId="5F913F76" w:rsidR="00E92334" w:rsidRPr="00E92334" w:rsidRDefault="00E92334" w:rsidP="00E92334">
            <w:pPr>
              <w:pStyle w:val="TableCopy"/>
              <w:jc w:val="right"/>
              <w:rPr>
                <w:b/>
                <w:bCs/>
              </w:rPr>
            </w:pPr>
            <w:r w:rsidRPr="00E92334">
              <w:rPr>
                <w:b/>
                <w:bCs/>
              </w:rPr>
              <w:t>13</w:t>
            </w:r>
          </w:p>
        </w:tc>
        <w:tc>
          <w:tcPr>
            <w:tcW w:w="850" w:type="dxa"/>
          </w:tcPr>
          <w:p w14:paraId="3B88CC29" w14:textId="623C72F9" w:rsidR="00E92334" w:rsidRPr="00E92334" w:rsidRDefault="00E92334" w:rsidP="00E92334">
            <w:pPr>
              <w:pStyle w:val="TableCopy"/>
              <w:jc w:val="right"/>
              <w:rPr>
                <w:b/>
                <w:bCs/>
              </w:rPr>
            </w:pPr>
            <w:r w:rsidRPr="00E92334">
              <w:rPr>
                <w:b/>
                <w:bCs/>
              </w:rPr>
              <w:t>57</w:t>
            </w:r>
          </w:p>
        </w:tc>
        <w:tc>
          <w:tcPr>
            <w:tcW w:w="850" w:type="dxa"/>
          </w:tcPr>
          <w:p w14:paraId="0A0D2228" w14:textId="4413A3E2" w:rsidR="00E92334" w:rsidRPr="00E92334" w:rsidRDefault="00E92334" w:rsidP="00E92334">
            <w:pPr>
              <w:pStyle w:val="TableCopy"/>
              <w:jc w:val="right"/>
              <w:rPr>
                <w:b/>
                <w:bCs/>
              </w:rPr>
            </w:pPr>
            <w:r w:rsidRPr="00E92334">
              <w:rPr>
                <w:b/>
                <w:bCs/>
              </w:rPr>
              <w:t>12</w:t>
            </w:r>
          </w:p>
        </w:tc>
        <w:tc>
          <w:tcPr>
            <w:tcW w:w="850" w:type="dxa"/>
          </w:tcPr>
          <w:p w14:paraId="34E4032B" w14:textId="4082DE62" w:rsidR="00E92334" w:rsidRPr="00E92334" w:rsidRDefault="00E92334" w:rsidP="00E92334">
            <w:pPr>
              <w:pStyle w:val="TableCopy"/>
              <w:jc w:val="right"/>
              <w:rPr>
                <w:b/>
                <w:bCs/>
              </w:rPr>
            </w:pPr>
            <w:r w:rsidRPr="00E92334">
              <w:rPr>
                <w:b/>
                <w:bCs/>
              </w:rPr>
              <w:t>78</w:t>
            </w:r>
          </w:p>
        </w:tc>
        <w:tc>
          <w:tcPr>
            <w:tcW w:w="850" w:type="dxa"/>
          </w:tcPr>
          <w:p w14:paraId="2A5A49A9" w14:textId="779A21CD" w:rsidR="00E92334" w:rsidRPr="00E92334" w:rsidRDefault="00E92334" w:rsidP="00E92334">
            <w:pPr>
              <w:pStyle w:val="TableCopy"/>
              <w:jc w:val="right"/>
              <w:rPr>
                <w:b/>
                <w:bCs/>
              </w:rPr>
            </w:pPr>
            <w:r w:rsidRPr="00E92334">
              <w:rPr>
                <w:b/>
                <w:bCs/>
              </w:rPr>
              <w:t>15</w:t>
            </w:r>
          </w:p>
        </w:tc>
        <w:tc>
          <w:tcPr>
            <w:tcW w:w="850" w:type="dxa"/>
          </w:tcPr>
          <w:p w14:paraId="64C8A558" w14:textId="6F0FAB42" w:rsidR="00E92334" w:rsidRPr="00E92334" w:rsidRDefault="00E92334" w:rsidP="00E92334">
            <w:pPr>
              <w:pStyle w:val="TableCopy"/>
              <w:jc w:val="right"/>
              <w:rPr>
                <w:b/>
                <w:bCs/>
              </w:rPr>
            </w:pPr>
            <w:r w:rsidRPr="00E92334">
              <w:rPr>
                <w:b/>
                <w:bCs/>
              </w:rPr>
              <w:t>82</w:t>
            </w:r>
          </w:p>
        </w:tc>
        <w:tc>
          <w:tcPr>
            <w:tcW w:w="850" w:type="dxa"/>
          </w:tcPr>
          <w:p w14:paraId="007C0FB8" w14:textId="4729F17F" w:rsidR="00E92334" w:rsidRPr="00E92334" w:rsidRDefault="00E92334" w:rsidP="00E92334">
            <w:pPr>
              <w:pStyle w:val="TableCopy"/>
              <w:jc w:val="right"/>
              <w:rPr>
                <w:b/>
                <w:bCs/>
              </w:rPr>
            </w:pPr>
            <w:r w:rsidRPr="00E92334">
              <w:rPr>
                <w:b/>
                <w:bCs/>
              </w:rPr>
              <w:t>13</w:t>
            </w:r>
          </w:p>
        </w:tc>
        <w:tc>
          <w:tcPr>
            <w:tcW w:w="850" w:type="dxa"/>
          </w:tcPr>
          <w:p w14:paraId="3273A4CA" w14:textId="2F226BFB" w:rsidR="00E92334" w:rsidRPr="00E92334" w:rsidRDefault="00E92334" w:rsidP="00E92334">
            <w:pPr>
              <w:pStyle w:val="TableCopy"/>
              <w:jc w:val="right"/>
              <w:rPr>
                <w:b/>
                <w:bCs/>
              </w:rPr>
            </w:pPr>
            <w:r w:rsidRPr="00E92334">
              <w:rPr>
                <w:b/>
                <w:bCs/>
              </w:rPr>
              <w:t>107</w:t>
            </w:r>
          </w:p>
        </w:tc>
        <w:tc>
          <w:tcPr>
            <w:tcW w:w="850" w:type="dxa"/>
          </w:tcPr>
          <w:p w14:paraId="1985B3E6" w14:textId="569543AA" w:rsidR="00E92334" w:rsidRPr="00E92334" w:rsidRDefault="00E92334" w:rsidP="00E92334">
            <w:pPr>
              <w:pStyle w:val="TableCopy"/>
              <w:jc w:val="right"/>
              <w:rPr>
                <w:b/>
                <w:bCs/>
              </w:rPr>
            </w:pPr>
            <w:r w:rsidRPr="00E92334">
              <w:rPr>
                <w:b/>
                <w:bCs/>
              </w:rPr>
              <w:t>17</w:t>
            </w:r>
          </w:p>
        </w:tc>
        <w:tc>
          <w:tcPr>
            <w:tcW w:w="1020" w:type="dxa"/>
          </w:tcPr>
          <w:p w14:paraId="39534DB8" w14:textId="3751B58A" w:rsidR="00E92334" w:rsidRPr="00E92334" w:rsidRDefault="00E92334" w:rsidP="00E92334">
            <w:pPr>
              <w:pStyle w:val="TableCopy"/>
              <w:jc w:val="right"/>
              <w:rPr>
                <w:b/>
                <w:bCs/>
              </w:rPr>
            </w:pPr>
            <w:r w:rsidRPr="00E92334">
              <w:rPr>
                <w:b/>
                <w:bCs/>
              </w:rPr>
              <w:t>30%</w:t>
            </w:r>
          </w:p>
        </w:tc>
        <w:tc>
          <w:tcPr>
            <w:tcW w:w="1020" w:type="dxa"/>
          </w:tcPr>
          <w:p w14:paraId="4BD94ECB" w14:textId="54AE2E5F" w:rsidR="00E92334" w:rsidRPr="00E92334" w:rsidRDefault="00E92334" w:rsidP="00E92334">
            <w:pPr>
              <w:pStyle w:val="TableCopy"/>
              <w:jc w:val="right"/>
              <w:rPr>
                <w:b/>
                <w:bCs/>
              </w:rPr>
            </w:pPr>
            <w:r w:rsidRPr="00E92334">
              <w:rPr>
                <w:b/>
                <w:bCs/>
              </w:rPr>
              <w:t>31%</w:t>
            </w:r>
          </w:p>
        </w:tc>
        <w:tc>
          <w:tcPr>
            <w:tcW w:w="1020" w:type="dxa"/>
          </w:tcPr>
          <w:p w14:paraId="6AB093B7" w14:textId="3935D80A" w:rsidR="00E92334" w:rsidRPr="00E92334" w:rsidRDefault="00E92334" w:rsidP="00E92334">
            <w:pPr>
              <w:pStyle w:val="TableCopy"/>
              <w:jc w:val="right"/>
              <w:rPr>
                <w:b/>
                <w:bCs/>
              </w:rPr>
            </w:pPr>
            <w:r w:rsidRPr="00E92334">
              <w:rPr>
                <w:b/>
                <w:bCs/>
              </w:rPr>
              <w:t>12%</w:t>
            </w:r>
          </w:p>
        </w:tc>
      </w:tr>
      <w:tr w:rsidR="00E92334" w:rsidRPr="00CB430B" w14:paraId="5F250CB9" w14:textId="77777777" w:rsidTr="00B57524">
        <w:trPr>
          <w:cantSplit/>
          <w:trHeight w:val="20"/>
        </w:trPr>
        <w:tc>
          <w:tcPr>
            <w:tcW w:w="3685" w:type="dxa"/>
          </w:tcPr>
          <w:p w14:paraId="45650521" w14:textId="61ADD631" w:rsidR="00E92334" w:rsidRPr="00CB430B" w:rsidRDefault="00E92334" w:rsidP="00E92334">
            <w:pPr>
              <w:pStyle w:val="TableCopy"/>
            </w:pPr>
            <w:r w:rsidRPr="00EF0363">
              <w:t>Butter</w:t>
            </w:r>
          </w:p>
        </w:tc>
        <w:tc>
          <w:tcPr>
            <w:tcW w:w="850" w:type="dxa"/>
          </w:tcPr>
          <w:p w14:paraId="4F82903D" w14:textId="64FEF87B" w:rsidR="00E92334" w:rsidRPr="00CB430B" w:rsidRDefault="00E92334" w:rsidP="00E92334">
            <w:pPr>
              <w:pStyle w:val="TableCopy"/>
              <w:jc w:val="right"/>
            </w:pPr>
            <w:r w:rsidRPr="00EF0363">
              <w:t>5</w:t>
            </w:r>
          </w:p>
        </w:tc>
        <w:tc>
          <w:tcPr>
            <w:tcW w:w="850" w:type="dxa"/>
          </w:tcPr>
          <w:p w14:paraId="5EE4586A" w14:textId="248F68FE" w:rsidR="00E92334" w:rsidRPr="00CB430B" w:rsidRDefault="00E92334" w:rsidP="00E92334">
            <w:pPr>
              <w:pStyle w:val="TableCopy"/>
              <w:jc w:val="right"/>
            </w:pPr>
            <w:r w:rsidRPr="00EF0363">
              <w:t>1</w:t>
            </w:r>
          </w:p>
        </w:tc>
        <w:tc>
          <w:tcPr>
            <w:tcW w:w="850" w:type="dxa"/>
          </w:tcPr>
          <w:p w14:paraId="7920B5B1" w14:textId="2CBB97BD" w:rsidR="00E92334" w:rsidRPr="00CB430B" w:rsidRDefault="00E92334" w:rsidP="00E92334">
            <w:pPr>
              <w:pStyle w:val="TableCopy"/>
              <w:jc w:val="right"/>
            </w:pPr>
            <w:r w:rsidRPr="00EF0363">
              <w:t>7</w:t>
            </w:r>
          </w:p>
        </w:tc>
        <w:tc>
          <w:tcPr>
            <w:tcW w:w="850" w:type="dxa"/>
          </w:tcPr>
          <w:p w14:paraId="76E749AC" w14:textId="33B901BB" w:rsidR="00E92334" w:rsidRPr="00CB430B" w:rsidRDefault="00E92334" w:rsidP="00E92334">
            <w:pPr>
              <w:pStyle w:val="TableCopy"/>
              <w:jc w:val="right"/>
            </w:pPr>
            <w:r w:rsidRPr="00EF0363">
              <w:t>1</w:t>
            </w:r>
          </w:p>
        </w:tc>
        <w:tc>
          <w:tcPr>
            <w:tcW w:w="850" w:type="dxa"/>
          </w:tcPr>
          <w:p w14:paraId="22024DC9" w14:textId="5B843521" w:rsidR="00E92334" w:rsidRPr="00CB430B" w:rsidRDefault="00E92334" w:rsidP="00E92334">
            <w:pPr>
              <w:pStyle w:val="TableCopy"/>
              <w:jc w:val="right"/>
            </w:pPr>
            <w:r w:rsidRPr="00EF0363">
              <w:t>20</w:t>
            </w:r>
          </w:p>
        </w:tc>
        <w:tc>
          <w:tcPr>
            <w:tcW w:w="850" w:type="dxa"/>
          </w:tcPr>
          <w:p w14:paraId="4D6EED10" w14:textId="79F716CA" w:rsidR="00E92334" w:rsidRPr="00CB430B" w:rsidRDefault="00E92334" w:rsidP="00E92334">
            <w:pPr>
              <w:pStyle w:val="TableCopy"/>
              <w:jc w:val="right"/>
            </w:pPr>
            <w:r w:rsidRPr="00EF0363">
              <w:t>3</w:t>
            </w:r>
          </w:p>
        </w:tc>
        <w:tc>
          <w:tcPr>
            <w:tcW w:w="850" w:type="dxa"/>
          </w:tcPr>
          <w:p w14:paraId="33895EDF" w14:textId="1732417D" w:rsidR="00E92334" w:rsidRPr="00CB430B" w:rsidRDefault="00E92334" w:rsidP="00E92334">
            <w:pPr>
              <w:pStyle w:val="TableCopy"/>
              <w:jc w:val="right"/>
            </w:pPr>
            <w:r w:rsidRPr="00EF0363">
              <w:t>9</w:t>
            </w:r>
          </w:p>
        </w:tc>
        <w:tc>
          <w:tcPr>
            <w:tcW w:w="850" w:type="dxa"/>
          </w:tcPr>
          <w:p w14:paraId="3809659B" w14:textId="7E0726DB" w:rsidR="00E92334" w:rsidRPr="00CB430B" w:rsidRDefault="00E92334" w:rsidP="00E92334">
            <w:pPr>
              <w:pStyle w:val="TableCopy"/>
              <w:jc w:val="right"/>
            </w:pPr>
            <w:r w:rsidRPr="00EF0363">
              <w:t>1</w:t>
            </w:r>
          </w:p>
        </w:tc>
        <w:tc>
          <w:tcPr>
            <w:tcW w:w="850" w:type="dxa"/>
          </w:tcPr>
          <w:p w14:paraId="5B8BC7EB" w14:textId="736AA694" w:rsidR="00E92334" w:rsidRPr="00CB430B" w:rsidRDefault="00E92334" w:rsidP="00E92334">
            <w:pPr>
              <w:pStyle w:val="TableCopy"/>
              <w:jc w:val="right"/>
            </w:pPr>
            <w:r w:rsidRPr="00EF0363">
              <w:t>23</w:t>
            </w:r>
          </w:p>
        </w:tc>
        <w:tc>
          <w:tcPr>
            <w:tcW w:w="850" w:type="dxa"/>
          </w:tcPr>
          <w:p w14:paraId="1C816FB2" w14:textId="5D8561E4" w:rsidR="00E92334" w:rsidRPr="00CB430B" w:rsidRDefault="00E92334" w:rsidP="00E92334">
            <w:pPr>
              <w:pStyle w:val="TableCopy"/>
              <w:jc w:val="right"/>
            </w:pPr>
            <w:r w:rsidRPr="00EF0363">
              <w:t>3</w:t>
            </w:r>
          </w:p>
        </w:tc>
        <w:tc>
          <w:tcPr>
            <w:tcW w:w="1020" w:type="dxa"/>
          </w:tcPr>
          <w:p w14:paraId="2CA6B3AA" w14:textId="610957D8" w:rsidR="00E92334" w:rsidRPr="00CB430B" w:rsidRDefault="00E92334" w:rsidP="00E92334">
            <w:pPr>
              <w:pStyle w:val="TableCopy"/>
              <w:jc w:val="right"/>
            </w:pPr>
            <w:r w:rsidRPr="00EF0363">
              <w:t>144%</w:t>
            </w:r>
          </w:p>
        </w:tc>
        <w:tc>
          <w:tcPr>
            <w:tcW w:w="1020" w:type="dxa"/>
          </w:tcPr>
          <w:p w14:paraId="12475CD9" w14:textId="3E7BE883" w:rsidR="00E92334" w:rsidRPr="00CB430B" w:rsidRDefault="00E92334" w:rsidP="00E92334">
            <w:pPr>
              <w:pStyle w:val="TableCopy"/>
              <w:jc w:val="right"/>
            </w:pPr>
            <w:r w:rsidRPr="00EF0363">
              <w:t>125%</w:t>
            </w:r>
          </w:p>
        </w:tc>
        <w:tc>
          <w:tcPr>
            <w:tcW w:w="1020" w:type="dxa"/>
          </w:tcPr>
          <w:p w14:paraId="56C1AD5F" w14:textId="3293CAC6" w:rsidR="00E92334" w:rsidRPr="0061438F" w:rsidRDefault="00E92334" w:rsidP="00E92334">
            <w:pPr>
              <w:pStyle w:val="TableCopy"/>
              <w:jc w:val="right"/>
            </w:pPr>
            <w:r w:rsidRPr="00EF0363">
              <w:t>3%</w:t>
            </w:r>
          </w:p>
        </w:tc>
      </w:tr>
      <w:tr w:rsidR="00E92334" w:rsidRPr="00CB430B" w14:paraId="663AC5DD" w14:textId="77777777" w:rsidTr="00B57524">
        <w:trPr>
          <w:cantSplit/>
          <w:trHeight w:val="20"/>
        </w:trPr>
        <w:tc>
          <w:tcPr>
            <w:tcW w:w="3685" w:type="dxa"/>
          </w:tcPr>
          <w:p w14:paraId="2B65EEAC" w14:textId="6AD6D7F5" w:rsidR="00E92334" w:rsidRPr="00CB430B" w:rsidRDefault="00E92334" w:rsidP="00E92334">
            <w:pPr>
              <w:pStyle w:val="TableCopy"/>
            </w:pPr>
            <w:r w:rsidRPr="00EF0363">
              <w:t>Cheese</w:t>
            </w:r>
          </w:p>
        </w:tc>
        <w:tc>
          <w:tcPr>
            <w:tcW w:w="850" w:type="dxa"/>
          </w:tcPr>
          <w:p w14:paraId="008211AF" w14:textId="4F27BD87" w:rsidR="00E92334" w:rsidRPr="00CB430B" w:rsidRDefault="00E92334" w:rsidP="00E92334">
            <w:pPr>
              <w:pStyle w:val="TableCopy"/>
              <w:jc w:val="right"/>
            </w:pPr>
            <w:r w:rsidRPr="00EF0363">
              <w:t>41</w:t>
            </w:r>
          </w:p>
        </w:tc>
        <w:tc>
          <w:tcPr>
            <w:tcW w:w="850" w:type="dxa"/>
          </w:tcPr>
          <w:p w14:paraId="18ED07D8" w14:textId="429EB0B2" w:rsidR="00E92334" w:rsidRPr="00CB430B" w:rsidRDefault="00E92334" w:rsidP="00E92334">
            <w:pPr>
              <w:pStyle w:val="TableCopy"/>
              <w:jc w:val="right"/>
            </w:pPr>
            <w:r w:rsidRPr="00EF0363">
              <w:t>7</w:t>
            </w:r>
          </w:p>
        </w:tc>
        <w:tc>
          <w:tcPr>
            <w:tcW w:w="850" w:type="dxa"/>
          </w:tcPr>
          <w:p w14:paraId="5852B5D2" w14:textId="5CED6F89" w:rsidR="00E92334" w:rsidRPr="00CB430B" w:rsidRDefault="00E92334" w:rsidP="00E92334">
            <w:pPr>
              <w:pStyle w:val="TableCopy"/>
              <w:jc w:val="right"/>
            </w:pPr>
            <w:r w:rsidRPr="00EF0363">
              <w:t>39</w:t>
            </w:r>
          </w:p>
        </w:tc>
        <w:tc>
          <w:tcPr>
            <w:tcW w:w="850" w:type="dxa"/>
          </w:tcPr>
          <w:p w14:paraId="78162226" w14:textId="1BDCB091" w:rsidR="00E92334" w:rsidRPr="00CB430B" w:rsidRDefault="00E92334" w:rsidP="00E92334">
            <w:pPr>
              <w:pStyle w:val="TableCopy"/>
              <w:jc w:val="right"/>
            </w:pPr>
            <w:r w:rsidRPr="00EF0363">
              <w:t>7</w:t>
            </w:r>
          </w:p>
        </w:tc>
        <w:tc>
          <w:tcPr>
            <w:tcW w:w="850" w:type="dxa"/>
          </w:tcPr>
          <w:p w14:paraId="042900B2" w14:textId="7C6E5D53" w:rsidR="00E92334" w:rsidRPr="00CB430B" w:rsidRDefault="00E92334" w:rsidP="00E92334">
            <w:pPr>
              <w:pStyle w:val="TableCopy"/>
              <w:jc w:val="right"/>
            </w:pPr>
            <w:r w:rsidRPr="00EF0363">
              <w:t>34</w:t>
            </w:r>
          </w:p>
        </w:tc>
        <w:tc>
          <w:tcPr>
            <w:tcW w:w="850" w:type="dxa"/>
          </w:tcPr>
          <w:p w14:paraId="340C6DED" w14:textId="30FF3143" w:rsidR="00E92334" w:rsidRPr="00CB430B" w:rsidRDefault="00E92334" w:rsidP="00E92334">
            <w:pPr>
              <w:pStyle w:val="TableCopy"/>
              <w:jc w:val="right"/>
            </w:pPr>
            <w:r w:rsidRPr="00EF0363">
              <w:t>6</w:t>
            </w:r>
          </w:p>
        </w:tc>
        <w:tc>
          <w:tcPr>
            <w:tcW w:w="850" w:type="dxa"/>
          </w:tcPr>
          <w:p w14:paraId="5BE1FEF4" w14:textId="4911B7C6" w:rsidR="00E92334" w:rsidRPr="00CB430B" w:rsidRDefault="00E92334" w:rsidP="00E92334">
            <w:pPr>
              <w:pStyle w:val="TableCopy"/>
              <w:jc w:val="right"/>
            </w:pPr>
            <w:r w:rsidRPr="00EF0363">
              <w:t>44</w:t>
            </w:r>
          </w:p>
        </w:tc>
        <w:tc>
          <w:tcPr>
            <w:tcW w:w="850" w:type="dxa"/>
          </w:tcPr>
          <w:p w14:paraId="07FEB906" w14:textId="47C3F800" w:rsidR="00E92334" w:rsidRPr="00CB430B" w:rsidRDefault="00E92334" w:rsidP="00E92334">
            <w:pPr>
              <w:pStyle w:val="TableCopy"/>
              <w:jc w:val="right"/>
            </w:pPr>
            <w:r w:rsidRPr="00EF0363">
              <w:t>6</w:t>
            </w:r>
          </w:p>
        </w:tc>
        <w:tc>
          <w:tcPr>
            <w:tcW w:w="850" w:type="dxa"/>
          </w:tcPr>
          <w:p w14:paraId="520CE19D" w14:textId="440E065F" w:rsidR="00E92334" w:rsidRPr="00CB430B" w:rsidRDefault="00E92334" w:rsidP="00E92334">
            <w:pPr>
              <w:pStyle w:val="TableCopy"/>
              <w:jc w:val="right"/>
            </w:pPr>
            <w:r w:rsidRPr="00EF0363">
              <w:t>58</w:t>
            </w:r>
          </w:p>
        </w:tc>
        <w:tc>
          <w:tcPr>
            <w:tcW w:w="850" w:type="dxa"/>
          </w:tcPr>
          <w:p w14:paraId="533813FC" w14:textId="69173357" w:rsidR="00E92334" w:rsidRPr="00CB430B" w:rsidRDefault="00E92334" w:rsidP="00E92334">
            <w:pPr>
              <w:pStyle w:val="TableCopy"/>
              <w:jc w:val="right"/>
            </w:pPr>
            <w:r w:rsidRPr="00EF0363">
              <w:t>8</w:t>
            </w:r>
          </w:p>
        </w:tc>
        <w:tc>
          <w:tcPr>
            <w:tcW w:w="1020" w:type="dxa"/>
          </w:tcPr>
          <w:p w14:paraId="29637D1F" w14:textId="3A197FBA" w:rsidR="00E92334" w:rsidRPr="00CB430B" w:rsidRDefault="00E92334" w:rsidP="00E92334">
            <w:pPr>
              <w:pStyle w:val="TableCopy"/>
              <w:jc w:val="right"/>
            </w:pPr>
            <w:r w:rsidRPr="00EF0363">
              <w:t>31%</w:t>
            </w:r>
          </w:p>
        </w:tc>
        <w:tc>
          <w:tcPr>
            <w:tcW w:w="1020" w:type="dxa"/>
          </w:tcPr>
          <w:p w14:paraId="68C3C82E" w14:textId="7F45C45B" w:rsidR="00E92334" w:rsidRPr="00CB430B" w:rsidRDefault="00E92334" w:rsidP="00E92334">
            <w:pPr>
              <w:pStyle w:val="TableCopy"/>
              <w:jc w:val="right"/>
            </w:pPr>
            <w:r w:rsidRPr="00EF0363">
              <w:t>33%</w:t>
            </w:r>
          </w:p>
        </w:tc>
        <w:tc>
          <w:tcPr>
            <w:tcW w:w="1020" w:type="dxa"/>
          </w:tcPr>
          <w:p w14:paraId="39E37636" w14:textId="328AC355" w:rsidR="00E92334" w:rsidRPr="0061438F" w:rsidRDefault="00E92334" w:rsidP="00E92334">
            <w:pPr>
              <w:pStyle w:val="TableCopy"/>
              <w:jc w:val="right"/>
            </w:pPr>
            <w:r w:rsidRPr="00EF0363">
              <w:t>6%</w:t>
            </w:r>
          </w:p>
        </w:tc>
      </w:tr>
      <w:tr w:rsidR="00E92334" w:rsidRPr="00CB430B" w14:paraId="4CB0BBE0" w14:textId="77777777" w:rsidTr="00B57524">
        <w:trPr>
          <w:cantSplit/>
          <w:trHeight w:val="20"/>
        </w:trPr>
        <w:tc>
          <w:tcPr>
            <w:tcW w:w="3685" w:type="dxa"/>
          </w:tcPr>
          <w:p w14:paraId="77C59DBA" w14:textId="1074597E" w:rsidR="00E92334" w:rsidRPr="00CB430B" w:rsidRDefault="00E92334" w:rsidP="00E92334">
            <w:pPr>
              <w:pStyle w:val="TableCopy"/>
            </w:pPr>
            <w:r w:rsidRPr="00EF0363">
              <w:t>Fresh milk and cream</w:t>
            </w:r>
          </w:p>
        </w:tc>
        <w:tc>
          <w:tcPr>
            <w:tcW w:w="850" w:type="dxa"/>
          </w:tcPr>
          <w:p w14:paraId="7340DEBB" w14:textId="5A99E06F" w:rsidR="00E92334" w:rsidRPr="00CB430B" w:rsidRDefault="00E92334" w:rsidP="00E92334">
            <w:pPr>
              <w:pStyle w:val="TableCopy"/>
              <w:jc w:val="right"/>
            </w:pPr>
            <w:r w:rsidRPr="00EF0363">
              <w:t>2</w:t>
            </w:r>
          </w:p>
        </w:tc>
        <w:tc>
          <w:tcPr>
            <w:tcW w:w="850" w:type="dxa"/>
          </w:tcPr>
          <w:p w14:paraId="1AAD9702" w14:textId="5C43DBDD" w:rsidR="00E92334" w:rsidRPr="00CB430B" w:rsidRDefault="00E92334" w:rsidP="00E92334">
            <w:pPr>
              <w:pStyle w:val="TableCopy"/>
              <w:jc w:val="right"/>
            </w:pPr>
            <w:r w:rsidRPr="00EF0363">
              <w:t>1</w:t>
            </w:r>
          </w:p>
        </w:tc>
        <w:tc>
          <w:tcPr>
            <w:tcW w:w="850" w:type="dxa"/>
          </w:tcPr>
          <w:p w14:paraId="1086F0EF" w14:textId="32568973" w:rsidR="00E92334" w:rsidRPr="00CB430B" w:rsidRDefault="00E92334" w:rsidP="00E92334">
            <w:pPr>
              <w:pStyle w:val="TableCopy"/>
              <w:jc w:val="right"/>
            </w:pPr>
            <w:r w:rsidRPr="00EF0363">
              <w:t>2</w:t>
            </w:r>
          </w:p>
        </w:tc>
        <w:tc>
          <w:tcPr>
            <w:tcW w:w="850" w:type="dxa"/>
          </w:tcPr>
          <w:p w14:paraId="23D5C60F" w14:textId="3CE3C44A" w:rsidR="00E92334" w:rsidRPr="00CB430B" w:rsidRDefault="00E92334" w:rsidP="00E92334">
            <w:pPr>
              <w:pStyle w:val="TableCopy"/>
              <w:jc w:val="right"/>
            </w:pPr>
            <w:r w:rsidRPr="00EF0363">
              <w:t>1</w:t>
            </w:r>
          </w:p>
        </w:tc>
        <w:tc>
          <w:tcPr>
            <w:tcW w:w="850" w:type="dxa"/>
          </w:tcPr>
          <w:p w14:paraId="5B1C00FE" w14:textId="08EE179D" w:rsidR="00E92334" w:rsidRPr="00CB430B" w:rsidRDefault="00E92334" w:rsidP="00E92334">
            <w:pPr>
              <w:pStyle w:val="TableCopy"/>
              <w:jc w:val="right"/>
            </w:pPr>
            <w:r w:rsidRPr="00EF0363">
              <w:t>3</w:t>
            </w:r>
          </w:p>
        </w:tc>
        <w:tc>
          <w:tcPr>
            <w:tcW w:w="850" w:type="dxa"/>
          </w:tcPr>
          <w:p w14:paraId="5C5EFE6B" w14:textId="310C9583" w:rsidR="00E92334" w:rsidRPr="00CB430B" w:rsidRDefault="00E92334" w:rsidP="00E92334">
            <w:pPr>
              <w:pStyle w:val="TableCopy"/>
              <w:jc w:val="right"/>
            </w:pPr>
            <w:r w:rsidRPr="00EF0363">
              <w:t>2</w:t>
            </w:r>
          </w:p>
        </w:tc>
        <w:tc>
          <w:tcPr>
            <w:tcW w:w="850" w:type="dxa"/>
          </w:tcPr>
          <w:p w14:paraId="43532929" w14:textId="4AD09443" w:rsidR="00E92334" w:rsidRPr="00CB430B" w:rsidRDefault="00E92334" w:rsidP="00E92334">
            <w:pPr>
              <w:pStyle w:val="TableCopy"/>
              <w:jc w:val="right"/>
            </w:pPr>
            <w:r w:rsidRPr="00EF0363">
              <w:t>18</w:t>
            </w:r>
          </w:p>
        </w:tc>
        <w:tc>
          <w:tcPr>
            <w:tcW w:w="850" w:type="dxa"/>
          </w:tcPr>
          <w:p w14:paraId="685EDF03" w14:textId="3ED4A7BB" w:rsidR="00E92334" w:rsidRPr="00CB430B" w:rsidRDefault="00E92334" w:rsidP="00E92334">
            <w:pPr>
              <w:pStyle w:val="TableCopy"/>
              <w:jc w:val="right"/>
            </w:pPr>
            <w:r w:rsidRPr="00EF0363">
              <w:t>5</w:t>
            </w:r>
          </w:p>
        </w:tc>
        <w:tc>
          <w:tcPr>
            <w:tcW w:w="850" w:type="dxa"/>
          </w:tcPr>
          <w:p w14:paraId="1A9E5D1E" w14:textId="7F337F28" w:rsidR="00E92334" w:rsidRPr="00CB430B" w:rsidRDefault="00E92334" w:rsidP="00E92334">
            <w:pPr>
              <w:pStyle w:val="TableCopy"/>
              <w:jc w:val="right"/>
            </w:pPr>
            <w:r w:rsidRPr="00EF0363">
              <w:t>10</w:t>
            </w:r>
          </w:p>
        </w:tc>
        <w:tc>
          <w:tcPr>
            <w:tcW w:w="850" w:type="dxa"/>
          </w:tcPr>
          <w:p w14:paraId="4867185F" w14:textId="75A213A5" w:rsidR="00E92334" w:rsidRPr="00CB430B" w:rsidRDefault="00E92334" w:rsidP="00E92334">
            <w:pPr>
              <w:pStyle w:val="TableCopy"/>
              <w:jc w:val="right"/>
            </w:pPr>
            <w:r w:rsidRPr="00EF0363">
              <w:t>3</w:t>
            </w:r>
          </w:p>
        </w:tc>
        <w:tc>
          <w:tcPr>
            <w:tcW w:w="1020" w:type="dxa"/>
          </w:tcPr>
          <w:p w14:paraId="361ED180" w14:textId="65D8935B" w:rsidR="00E92334" w:rsidRPr="00CB430B" w:rsidRDefault="00E92334" w:rsidP="00E92334">
            <w:pPr>
              <w:pStyle w:val="TableCopy"/>
              <w:jc w:val="right"/>
            </w:pPr>
            <w:r w:rsidRPr="00EF0363">
              <w:t>-46%</w:t>
            </w:r>
          </w:p>
        </w:tc>
        <w:tc>
          <w:tcPr>
            <w:tcW w:w="1020" w:type="dxa"/>
          </w:tcPr>
          <w:p w14:paraId="5757DEEF" w14:textId="4099F1FC" w:rsidR="00E92334" w:rsidRPr="00CB430B" w:rsidRDefault="00E92334" w:rsidP="00E92334">
            <w:pPr>
              <w:pStyle w:val="TableCopy"/>
              <w:jc w:val="right"/>
            </w:pPr>
            <w:r w:rsidRPr="00EF0363">
              <w:t>-27%</w:t>
            </w:r>
          </w:p>
        </w:tc>
        <w:tc>
          <w:tcPr>
            <w:tcW w:w="1020" w:type="dxa"/>
          </w:tcPr>
          <w:p w14:paraId="611062F2" w14:textId="6CE527E9" w:rsidR="00E92334" w:rsidRPr="0061438F" w:rsidRDefault="00E92334" w:rsidP="00E92334">
            <w:pPr>
              <w:pStyle w:val="TableCopy"/>
              <w:jc w:val="right"/>
            </w:pPr>
            <w:r w:rsidRPr="00EF0363">
              <w:t>1%</w:t>
            </w:r>
          </w:p>
        </w:tc>
      </w:tr>
      <w:tr w:rsidR="00E92334" w:rsidRPr="00CB430B" w14:paraId="7804CC7D" w14:textId="77777777" w:rsidTr="00B57524">
        <w:trPr>
          <w:cantSplit/>
          <w:trHeight w:val="20"/>
        </w:trPr>
        <w:tc>
          <w:tcPr>
            <w:tcW w:w="3685" w:type="dxa"/>
          </w:tcPr>
          <w:p w14:paraId="332451AC" w14:textId="2E390DE8" w:rsidR="00E92334" w:rsidRPr="00CB430B" w:rsidRDefault="00E92334" w:rsidP="00E92334">
            <w:pPr>
              <w:pStyle w:val="TableCopy"/>
            </w:pPr>
            <w:r w:rsidRPr="00EF0363">
              <w:t>Ice cream</w:t>
            </w:r>
          </w:p>
        </w:tc>
        <w:tc>
          <w:tcPr>
            <w:tcW w:w="850" w:type="dxa"/>
          </w:tcPr>
          <w:p w14:paraId="135E1066" w14:textId="5DD74549" w:rsidR="00E92334" w:rsidRPr="00CB430B" w:rsidRDefault="00E92334" w:rsidP="00E92334">
            <w:pPr>
              <w:pStyle w:val="TableCopy"/>
              <w:jc w:val="right"/>
            </w:pPr>
            <w:r w:rsidRPr="00EF0363">
              <w:t>&lt;0.5</w:t>
            </w:r>
          </w:p>
        </w:tc>
        <w:tc>
          <w:tcPr>
            <w:tcW w:w="850" w:type="dxa"/>
          </w:tcPr>
          <w:p w14:paraId="1AA7D586" w14:textId="2689F0B7" w:rsidR="00E92334" w:rsidRPr="00CB430B" w:rsidRDefault="00E92334" w:rsidP="00E92334">
            <w:pPr>
              <w:pStyle w:val="TableCopy"/>
              <w:jc w:val="right"/>
            </w:pPr>
            <w:r w:rsidRPr="00EF0363">
              <w:t>&lt;0.5</w:t>
            </w:r>
          </w:p>
        </w:tc>
        <w:tc>
          <w:tcPr>
            <w:tcW w:w="850" w:type="dxa"/>
          </w:tcPr>
          <w:p w14:paraId="33B73F8F" w14:textId="14E4653D" w:rsidR="00E92334" w:rsidRPr="00CB430B" w:rsidRDefault="00E92334" w:rsidP="00E92334">
            <w:pPr>
              <w:pStyle w:val="TableCopy"/>
              <w:jc w:val="right"/>
            </w:pPr>
            <w:r w:rsidRPr="00EF0363">
              <w:t>1</w:t>
            </w:r>
          </w:p>
        </w:tc>
        <w:tc>
          <w:tcPr>
            <w:tcW w:w="850" w:type="dxa"/>
          </w:tcPr>
          <w:p w14:paraId="180E2E8A" w14:textId="190C96F3" w:rsidR="00E92334" w:rsidRPr="00CB430B" w:rsidRDefault="00E92334" w:rsidP="00E92334">
            <w:pPr>
              <w:pStyle w:val="TableCopy"/>
              <w:jc w:val="right"/>
            </w:pPr>
            <w:r w:rsidRPr="00EF0363">
              <w:t>&lt;0.5</w:t>
            </w:r>
          </w:p>
        </w:tc>
        <w:tc>
          <w:tcPr>
            <w:tcW w:w="850" w:type="dxa"/>
          </w:tcPr>
          <w:p w14:paraId="731C1296" w14:textId="1307AE30" w:rsidR="00E92334" w:rsidRPr="00CB430B" w:rsidRDefault="00E92334" w:rsidP="00E92334">
            <w:pPr>
              <w:pStyle w:val="TableCopy"/>
              <w:jc w:val="right"/>
            </w:pPr>
            <w:r w:rsidRPr="00EF0363">
              <w:t>2</w:t>
            </w:r>
          </w:p>
        </w:tc>
        <w:tc>
          <w:tcPr>
            <w:tcW w:w="850" w:type="dxa"/>
          </w:tcPr>
          <w:p w14:paraId="1701F603" w14:textId="28B22CF9" w:rsidR="00E92334" w:rsidRPr="00CB430B" w:rsidRDefault="00E92334" w:rsidP="00E92334">
            <w:pPr>
              <w:pStyle w:val="TableCopy"/>
              <w:jc w:val="right"/>
            </w:pPr>
            <w:r w:rsidRPr="00EF0363">
              <w:t>&lt;0.5</w:t>
            </w:r>
          </w:p>
        </w:tc>
        <w:tc>
          <w:tcPr>
            <w:tcW w:w="850" w:type="dxa"/>
          </w:tcPr>
          <w:p w14:paraId="41478BC2" w14:textId="56741583" w:rsidR="00E92334" w:rsidRPr="00CB430B" w:rsidRDefault="00E92334" w:rsidP="00E92334">
            <w:pPr>
              <w:pStyle w:val="TableCopy"/>
              <w:jc w:val="right"/>
            </w:pPr>
            <w:r w:rsidRPr="00EF0363">
              <w:t>3</w:t>
            </w:r>
          </w:p>
        </w:tc>
        <w:tc>
          <w:tcPr>
            <w:tcW w:w="850" w:type="dxa"/>
          </w:tcPr>
          <w:p w14:paraId="70C973EE" w14:textId="3E6A2040" w:rsidR="00E92334" w:rsidRPr="00CB430B" w:rsidRDefault="00E92334" w:rsidP="00E92334">
            <w:pPr>
              <w:pStyle w:val="TableCopy"/>
              <w:jc w:val="right"/>
            </w:pPr>
            <w:r w:rsidRPr="00EF0363">
              <w:t>&lt;0.5</w:t>
            </w:r>
          </w:p>
        </w:tc>
        <w:tc>
          <w:tcPr>
            <w:tcW w:w="850" w:type="dxa"/>
          </w:tcPr>
          <w:p w14:paraId="7B716539" w14:textId="0864130A" w:rsidR="00E92334" w:rsidRPr="00CB430B" w:rsidRDefault="00E92334" w:rsidP="00E92334">
            <w:pPr>
              <w:pStyle w:val="TableCopy"/>
              <w:jc w:val="right"/>
            </w:pPr>
            <w:r w:rsidRPr="00EF0363">
              <w:t>5</w:t>
            </w:r>
          </w:p>
        </w:tc>
        <w:tc>
          <w:tcPr>
            <w:tcW w:w="850" w:type="dxa"/>
          </w:tcPr>
          <w:p w14:paraId="48452DF9" w14:textId="023B2DAB" w:rsidR="00E92334" w:rsidRPr="00CB430B" w:rsidRDefault="00E92334" w:rsidP="00E92334">
            <w:pPr>
              <w:pStyle w:val="TableCopy"/>
              <w:jc w:val="right"/>
            </w:pPr>
            <w:r w:rsidRPr="00EF0363">
              <w:t>&lt;0.5</w:t>
            </w:r>
          </w:p>
        </w:tc>
        <w:tc>
          <w:tcPr>
            <w:tcW w:w="1020" w:type="dxa"/>
          </w:tcPr>
          <w:p w14:paraId="21018373" w14:textId="3353B417" w:rsidR="00E92334" w:rsidRPr="00CB430B" w:rsidRDefault="00E92334" w:rsidP="00E92334">
            <w:pPr>
              <w:pStyle w:val="TableCopy"/>
              <w:jc w:val="right"/>
            </w:pPr>
            <w:r w:rsidRPr="00EF0363">
              <w:t>62%</w:t>
            </w:r>
          </w:p>
        </w:tc>
        <w:tc>
          <w:tcPr>
            <w:tcW w:w="1020" w:type="dxa"/>
          </w:tcPr>
          <w:p w14:paraId="521C8C06" w14:textId="2D30AE53" w:rsidR="00E92334" w:rsidRPr="00CB430B" w:rsidRDefault="00E92334" w:rsidP="00E92334">
            <w:pPr>
              <w:pStyle w:val="TableCopy"/>
              <w:jc w:val="right"/>
            </w:pPr>
            <w:r w:rsidRPr="00EF0363">
              <w:t>55%</w:t>
            </w:r>
          </w:p>
        </w:tc>
        <w:tc>
          <w:tcPr>
            <w:tcW w:w="1020" w:type="dxa"/>
          </w:tcPr>
          <w:p w14:paraId="2C349354" w14:textId="3F9C7A13" w:rsidR="00E92334" w:rsidRPr="0061438F" w:rsidRDefault="00E92334" w:rsidP="00E92334">
            <w:pPr>
              <w:pStyle w:val="TableCopy"/>
              <w:jc w:val="right"/>
            </w:pPr>
            <w:r w:rsidRPr="00EF0363">
              <w:t>1%</w:t>
            </w:r>
          </w:p>
        </w:tc>
      </w:tr>
      <w:tr w:rsidR="00E92334" w:rsidRPr="00CB430B" w14:paraId="15E6B5EC" w14:textId="77777777" w:rsidTr="00B57524">
        <w:trPr>
          <w:cantSplit/>
          <w:trHeight w:val="20"/>
        </w:trPr>
        <w:tc>
          <w:tcPr>
            <w:tcW w:w="3685" w:type="dxa"/>
          </w:tcPr>
          <w:p w14:paraId="6B25C27B" w14:textId="7103EF29" w:rsidR="00E92334" w:rsidRPr="00CB430B" w:rsidRDefault="00E92334" w:rsidP="00E92334">
            <w:pPr>
              <w:pStyle w:val="TableCopy"/>
            </w:pPr>
            <w:r w:rsidRPr="00EF0363">
              <w:lastRenderedPageBreak/>
              <w:t>Milk albumin</w:t>
            </w:r>
          </w:p>
        </w:tc>
        <w:tc>
          <w:tcPr>
            <w:tcW w:w="850" w:type="dxa"/>
          </w:tcPr>
          <w:p w14:paraId="22A2D841" w14:textId="3EFAE3F1" w:rsidR="00E92334" w:rsidRPr="00CB430B" w:rsidRDefault="00E92334" w:rsidP="00E92334">
            <w:pPr>
              <w:pStyle w:val="TableCopy"/>
              <w:jc w:val="right"/>
            </w:pPr>
            <w:r w:rsidRPr="00EF0363">
              <w:t>1</w:t>
            </w:r>
          </w:p>
        </w:tc>
        <w:tc>
          <w:tcPr>
            <w:tcW w:w="850" w:type="dxa"/>
          </w:tcPr>
          <w:p w14:paraId="5C4EFAEC" w14:textId="3A076BB1" w:rsidR="00E92334" w:rsidRPr="00CB430B" w:rsidRDefault="00E92334" w:rsidP="00E92334">
            <w:pPr>
              <w:pStyle w:val="TableCopy"/>
              <w:jc w:val="right"/>
            </w:pPr>
            <w:r w:rsidRPr="00EF0363">
              <w:t>&lt;0.5</w:t>
            </w:r>
          </w:p>
        </w:tc>
        <w:tc>
          <w:tcPr>
            <w:tcW w:w="850" w:type="dxa"/>
          </w:tcPr>
          <w:p w14:paraId="5CFD0A3F" w14:textId="49BB48A8" w:rsidR="00E92334" w:rsidRPr="00CB430B" w:rsidRDefault="00E92334" w:rsidP="00E92334">
            <w:pPr>
              <w:pStyle w:val="TableCopy"/>
              <w:jc w:val="right"/>
            </w:pPr>
            <w:r w:rsidRPr="00EF0363">
              <w:t>2</w:t>
            </w:r>
          </w:p>
        </w:tc>
        <w:tc>
          <w:tcPr>
            <w:tcW w:w="850" w:type="dxa"/>
          </w:tcPr>
          <w:p w14:paraId="727EFCE8" w14:textId="30DF2954" w:rsidR="00E92334" w:rsidRPr="00CB430B" w:rsidRDefault="00E92334" w:rsidP="00E92334">
            <w:pPr>
              <w:pStyle w:val="TableCopy"/>
              <w:jc w:val="right"/>
            </w:pPr>
            <w:r w:rsidRPr="00EF0363">
              <w:t>&lt;0.5</w:t>
            </w:r>
          </w:p>
        </w:tc>
        <w:tc>
          <w:tcPr>
            <w:tcW w:w="850" w:type="dxa"/>
          </w:tcPr>
          <w:p w14:paraId="0CB95150" w14:textId="7C413C40" w:rsidR="00E92334" w:rsidRPr="00CB430B" w:rsidRDefault="00E92334" w:rsidP="00E92334">
            <w:pPr>
              <w:pStyle w:val="TableCopy"/>
              <w:jc w:val="right"/>
            </w:pPr>
            <w:r w:rsidRPr="00EF0363">
              <w:t>&lt;0.5</w:t>
            </w:r>
          </w:p>
        </w:tc>
        <w:tc>
          <w:tcPr>
            <w:tcW w:w="850" w:type="dxa"/>
          </w:tcPr>
          <w:p w14:paraId="3C711572" w14:textId="6DB1610D" w:rsidR="00E92334" w:rsidRPr="00CB430B" w:rsidRDefault="00E92334" w:rsidP="00E92334">
            <w:pPr>
              <w:pStyle w:val="TableCopy"/>
              <w:jc w:val="right"/>
            </w:pPr>
            <w:r w:rsidRPr="00EF0363">
              <w:t>&lt;0.5</w:t>
            </w:r>
          </w:p>
        </w:tc>
        <w:tc>
          <w:tcPr>
            <w:tcW w:w="850" w:type="dxa"/>
          </w:tcPr>
          <w:p w14:paraId="595096C5" w14:textId="48E52F07" w:rsidR="00E92334" w:rsidRPr="00CB430B" w:rsidRDefault="00E92334" w:rsidP="00E92334">
            <w:pPr>
              <w:pStyle w:val="TableCopy"/>
              <w:jc w:val="right"/>
            </w:pPr>
            <w:r w:rsidRPr="00EF0363">
              <w:t>1</w:t>
            </w:r>
          </w:p>
        </w:tc>
        <w:tc>
          <w:tcPr>
            <w:tcW w:w="850" w:type="dxa"/>
          </w:tcPr>
          <w:p w14:paraId="03B4F40A" w14:textId="1B49EA66" w:rsidR="00E92334" w:rsidRPr="00CB430B" w:rsidRDefault="00E92334" w:rsidP="00E92334">
            <w:pPr>
              <w:pStyle w:val="TableCopy"/>
              <w:jc w:val="right"/>
            </w:pPr>
            <w:r w:rsidRPr="00EF0363">
              <w:t>&lt;0.5</w:t>
            </w:r>
          </w:p>
        </w:tc>
        <w:tc>
          <w:tcPr>
            <w:tcW w:w="850" w:type="dxa"/>
          </w:tcPr>
          <w:p w14:paraId="5002C965" w14:textId="7DB21023" w:rsidR="00E92334" w:rsidRPr="00CB430B" w:rsidRDefault="00E92334" w:rsidP="00E92334">
            <w:pPr>
              <w:pStyle w:val="TableCopy"/>
              <w:jc w:val="right"/>
            </w:pPr>
            <w:r w:rsidRPr="00EF0363">
              <w:t>&lt;0.5</w:t>
            </w:r>
          </w:p>
        </w:tc>
        <w:tc>
          <w:tcPr>
            <w:tcW w:w="850" w:type="dxa"/>
          </w:tcPr>
          <w:p w14:paraId="15F51683" w14:textId="3321FAB0" w:rsidR="00E92334" w:rsidRPr="00CB430B" w:rsidRDefault="00E92334" w:rsidP="00E92334">
            <w:pPr>
              <w:pStyle w:val="TableCopy"/>
              <w:jc w:val="right"/>
            </w:pPr>
            <w:r w:rsidRPr="00EF0363">
              <w:t>&lt;0.5</w:t>
            </w:r>
          </w:p>
        </w:tc>
        <w:tc>
          <w:tcPr>
            <w:tcW w:w="1020" w:type="dxa"/>
          </w:tcPr>
          <w:p w14:paraId="766D6BDD" w14:textId="399B0209" w:rsidR="00E92334" w:rsidRPr="00CB430B" w:rsidRDefault="00E92334" w:rsidP="00E92334">
            <w:pPr>
              <w:pStyle w:val="TableCopy"/>
              <w:jc w:val="right"/>
            </w:pPr>
            <w:r w:rsidRPr="00EF0363">
              <w:t>-62%</w:t>
            </w:r>
          </w:p>
        </w:tc>
        <w:tc>
          <w:tcPr>
            <w:tcW w:w="1020" w:type="dxa"/>
          </w:tcPr>
          <w:p w14:paraId="5ECFFA0A" w14:textId="0AA9F3C8" w:rsidR="00E92334" w:rsidRPr="00CB430B" w:rsidRDefault="00E92334" w:rsidP="00E92334">
            <w:pPr>
              <w:pStyle w:val="TableCopy"/>
              <w:jc w:val="right"/>
            </w:pPr>
            <w:r w:rsidRPr="00EF0363">
              <w:t>824%</w:t>
            </w:r>
          </w:p>
        </w:tc>
        <w:tc>
          <w:tcPr>
            <w:tcW w:w="1020" w:type="dxa"/>
          </w:tcPr>
          <w:p w14:paraId="6BB83C1B" w14:textId="34F9F156" w:rsidR="00E92334" w:rsidRPr="0061438F" w:rsidRDefault="00E92334" w:rsidP="00E92334">
            <w:pPr>
              <w:pStyle w:val="TableCopy"/>
              <w:jc w:val="right"/>
            </w:pPr>
            <w:r w:rsidRPr="00EF0363">
              <w:t>0%</w:t>
            </w:r>
          </w:p>
        </w:tc>
      </w:tr>
      <w:tr w:rsidR="00E92334" w:rsidRPr="00CB430B" w14:paraId="615DBA7D" w14:textId="77777777" w:rsidTr="00B57524">
        <w:trPr>
          <w:cantSplit/>
          <w:trHeight w:val="20"/>
        </w:trPr>
        <w:tc>
          <w:tcPr>
            <w:tcW w:w="3685" w:type="dxa"/>
          </w:tcPr>
          <w:p w14:paraId="4EDDD79B" w14:textId="73AC3420" w:rsidR="00E92334" w:rsidRPr="00CB430B" w:rsidRDefault="00E92334" w:rsidP="00E92334">
            <w:pPr>
              <w:pStyle w:val="TableCopy"/>
            </w:pPr>
            <w:r w:rsidRPr="00EF0363">
              <w:t>Powdered milk and cream</w:t>
            </w:r>
          </w:p>
        </w:tc>
        <w:tc>
          <w:tcPr>
            <w:tcW w:w="850" w:type="dxa"/>
          </w:tcPr>
          <w:p w14:paraId="2FA529FB" w14:textId="30589F32" w:rsidR="00E92334" w:rsidRPr="00CB430B" w:rsidRDefault="00E92334" w:rsidP="00E92334">
            <w:pPr>
              <w:pStyle w:val="TableCopy"/>
              <w:jc w:val="right"/>
            </w:pPr>
            <w:r w:rsidRPr="00EF0363">
              <w:t>16</w:t>
            </w:r>
          </w:p>
        </w:tc>
        <w:tc>
          <w:tcPr>
            <w:tcW w:w="850" w:type="dxa"/>
          </w:tcPr>
          <w:p w14:paraId="6E483F66" w14:textId="52E00679" w:rsidR="00E92334" w:rsidRPr="00CB430B" w:rsidRDefault="00E92334" w:rsidP="00E92334">
            <w:pPr>
              <w:pStyle w:val="TableCopy"/>
              <w:jc w:val="right"/>
            </w:pPr>
            <w:r w:rsidRPr="00EF0363">
              <w:t>4</w:t>
            </w:r>
          </w:p>
        </w:tc>
        <w:tc>
          <w:tcPr>
            <w:tcW w:w="850" w:type="dxa"/>
          </w:tcPr>
          <w:p w14:paraId="64B51541" w14:textId="77652A78" w:rsidR="00E92334" w:rsidRPr="00CB430B" w:rsidRDefault="00E92334" w:rsidP="00E92334">
            <w:pPr>
              <w:pStyle w:val="TableCopy"/>
              <w:jc w:val="right"/>
            </w:pPr>
            <w:r w:rsidRPr="00EF0363">
              <w:t>7</w:t>
            </w:r>
          </w:p>
        </w:tc>
        <w:tc>
          <w:tcPr>
            <w:tcW w:w="850" w:type="dxa"/>
          </w:tcPr>
          <w:p w14:paraId="11FD395B" w14:textId="7F1B279D" w:rsidR="00E92334" w:rsidRPr="00CB430B" w:rsidRDefault="00E92334" w:rsidP="00E92334">
            <w:pPr>
              <w:pStyle w:val="TableCopy"/>
              <w:jc w:val="right"/>
            </w:pPr>
            <w:r w:rsidRPr="00EF0363">
              <w:t>2</w:t>
            </w:r>
          </w:p>
        </w:tc>
        <w:tc>
          <w:tcPr>
            <w:tcW w:w="850" w:type="dxa"/>
          </w:tcPr>
          <w:p w14:paraId="3A8E0A43" w14:textId="4FCBB323" w:rsidR="00E92334" w:rsidRPr="00CB430B" w:rsidRDefault="00E92334" w:rsidP="00E92334">
            <w:pPr>
              <w:pStyle w:val="TableCopy"/>
              <w:jc w:val="right"/>
            </w:pPr>
            <w:r w:rsidRPr="00EF0363">
              <w:t>17</w:t>
            </w:r>
          </w:p>
        </w:tc>
        <w:tc>
          <w:tcPr>
            <w:tcW w:w="850" w:type="dxa"/>
          </w:tcPr>
          <w:p w14:paraId="762C7AA3" w14:textId="54A41E5B" w:rsidR="00E92334" w:rsidRPr="00CB430B" w:rsidRDefault="00E92334" w:rsidP="00E92334">
            <w:pPr>
              <w:pStyle w:val="TableCopy"/>
              <w:jc w:val="right"/>
            </w:pPr>
            <w:r w:rsidRPr="00EF0363">
              <w:t>3</w:t>
            </w:r>
          </w:p>
        </w:tc>
        <w:tc>
          <w:tcPr>
            <w:tcW w:w="850" w:type="dxa"/>
          </w:tcPr>
          <w:p w14:paraId="2369B84D" w14:textId="372D5E54" w:rsidR="00E92334" w:rsidRPr="00CB430B" w:rsidRDefault="00E92334" w:rsidP="00E92334">
            <w:pPr>
              <w:pStyle w:val="TableCopy"/>
              <w:jc w:val="right"/>
            </w:pPr>
            <w:r w:rsidRPr="00EF0363">
              <w:t>6</w:t>
            </w:r>
          </w:p>
        </w:tc>
        <w:tc>
          <w:tcPr>
            <w:tcW w:w="850" w:type="dxa"/>
          </w:tcPr>
          <w:p w14:paraId="29D029D5" w14:textId="62888B1D" w:rsidR="00E92334" w:rsidRPr="00CB430B" w:rsidRDefault="00E92334" w:rsidP="00E92334">
            <w:pPr>
              <w:pStyle w:val="TableCopy"/>
              <w:jc w:val="right"/>
            </w:pPr>
            <w:r w:rsidRPr="00EF0363">
              <w:t>1</w:t>
            </w:r>
          </w:p>
        </w:tc>
        <w:tc>
          <w:tcPr>
            <w:tcW w:w="850" w:type="dxa"/>
          </w:tcPr>
          <w:p w14:paraId="31E18B46" w14:textId="2B4DC622" w:rsidR="00E92334" w:rsidRPr="00CB430B" w:rsidRDefault="00E92334" w:rsidP="00E92334">
            <w:pPr>
              <w:pStyle w:val="TableCopy"/>
              <w:jc w:val="right"/>
            </w:pPr>
            <w:r w:rsidRPr="00EF0363">
              <w:t>10</w:t>
            </w:r>
          </w:p>
        </w:tc>
        <w:tc>
          <w:tcPr>
            <w:tcW w:w="850" w:type="dxa"/>
          </w:tcPr>
          <w:p w14:paraId="34A8CD6E" w14:textId="61B6BDB9" w:rsidR="00E92334" w:rsidRPr="00CB430B" w:rsidRDefault="00E92334" w:rsidP="00E92334">
            <w:pPr>
              <w:pStyle w:val="TableCopy"/>
              <w:jc w:val="right"/>
            </w:pPr>
            <w:r w:rsidRPr="00EF0363">
              <w:t>3</w:t>
            </w:r>
          </w:p>
        </w:tc>
        <w:tc>
          <w:tcPr>
            <w:tcW w:w="1020" w:type="dxa"/>
          </w:tcPr>
          <w:p w14:paraId="4ADDB600" w14:textId="3A9944F7" w:rsidR="00E92334" w:rsidRPr="00CB430B" w:rsidRDefault="00E92334" w:rsidP="00E92334">
            <w:pPr>
              <w:pStyle w:val="TableCopy"/>
              <w:jc w:val="right"/>
            </w:pPr>
            <w:r w:rsidRPr="00EF0363">
              <w:t>62%</w:t>
            </w:r>
          </w:p>
        </w:tc>
        <w:tc>
          <w:tcPr>
            <w:tcW w:w="1020" w:type="dxa"/>
          </w:tcPr>
          <w:p w14:paraId="369BEAF4" w14:textId="24F77AA5" w:rsidR="00E92334" w:rsidRPr="00CB430B" w:rsidRDefault="00E92334" w:rsidP="00E92334">
            <w:pPr>
              <w:pStyle w:val="TableCopy"/>
              <w:jc w:val="right"/>
            </w:pPr>
            <w:r w:rsidRPr="00EF0363">
              <w:t>166%</w:t>
            </w:r>
          </w:p>
        </w:tc>
        <w:tc>
          <w:tcPr>
            <w:tcW w:w="1020" w:type="dxa"/>
          </w:tcPr>
          <w:p w14:paraId="16915B06" w14:textId="4528C749" w:rsidR="00E92334" w:rsidRPr="0061438F" w:rsidRDefault="00E92334" w:rsidP="00E92334">
            <w:pPr>
              <w:pStyle w:val="TableCopy"/>
              <w:jc w:val="right"/>
            </w:pPr>
            <w:r w:rsidRPr="00EF0363">
              <w:t>1%</w:t>
            </w:r>
          </w:p>
        </w:tc>
      </w:tr>
      <w:tr w:rsidR="00E92334" w:rsidRPr="00CB430B" w14:paraId="4DFFA27E" w14:textId="77777777" w:rsidTr="00B57524">
        <w:trPr>
          <w:cantSplit/>
          <w:trHeight w:val="20"/>
        </w:trPr>
        <w:tc>
          <w:tcPr>
            <w:tcW w:w="3685" w:type="dxa"/>
          </w:tcPr>
          <w:p w14:paraId="63C827EC" w14:textId="48720FF7" w:rsidR="00E92334" w:rsidRPr="00CB430B" w:rsidRDefault="00E92334" w:rsidP="00E92334">
            <w:pPr>
              <w:pStyle w:val="TableCopy"/>
            </w:pPr>
            <w:r w:rsidRPr="00EF0363">
              <w:t>Whey products</w:t>
            </w:r>
          </w:p>
        </w:tc>
        <w:tc>
          <w:tcPr>
            <w:tcW w:w="850" w:type="dxa"/>
          </w:tcPr>
          <w:p w14:paraId="10B072C3" w14:textId="5ADB4567" w:rsidR="00E92334" w:rsidRPr="00CB430B" w:rsidRDefault="00E92334" w:rsidP="00E92334">
            <w:pPr>
              <w:pStyle w:val="TableCopy"/>
              <w:jc w:val="right"/>
            </w:pPr>
            <w:r w:rsidRPr="00EF0363">
              <w:t>2</w:t>
            </w:r>
          </w:p>
        </w:tc>
        <w:tc>
          <w:tcPr>
            <w:tcW w:w="850" w:type="dxa"/>
          </w:tcPr>
          <w:p w14:paraId="5C2F5723" w14:textId="290275FB" w:rsidR="00E92334" w:rsidRPr="00CB430B" w:rsidRDefault="00E92334" w:rsidP="00E92334">
            <w:pPr>
              <w:pStyle w:val="TableCopy"/>
              <w:jc w:val="right"/>
            </w:pPr>
            <w:r w:rsidRPr="00EF0363">
              <w:t>&lt;0.5</w:t>
            </w:r>
          </w:p>
        </w:tc>
        <w:tc>
          <w:tcPr>
            <w:tcW w:w="850" w:type="dxa"/>
          </w:tcPr>
          <w:p w14:paraId="1F2ED1AD" w14:textId="5E74F7CC" w:rsidR="00E92334" w:rsidRPr="00CB430B" w:rsidRDefault="00E92334" w:rsidP="00E92334">
            <w:pPr>
              <w:pStyle w:val="TableCopy"/>
              <w:jc w:val="right"/>
            </w:pPr>
            <w:r w:rsidRPr="00EF0363">
              <w:t>&lt;0.5</w:t>
            </w:r>
          </w:p>
        </w:tc>
        <w:tc>
          <w:tcPr>
            <w:tcW w:w="850" w:type="dxa"/>
          </w:tcPr>
          <w:p w14:paraId="622EAC44" w14:textId="4853303D" w:rsidR="00E92334" w:rsidRPr="00CB430B" w:rsidRDefault="00E92334" w:rsidP="00E92334">
            <w:pPr>
              <w:pStyle w:val="TableCopy"/>
              <w:jc w:val="right"/>
            </w:pPr>
            <w:r w:rsidRPr="00EF0363">
              <w:t>&lt;0.5</w:t>
            </w:r>
          </w:p>
        </w:tc>
        <w:tc>
          <w:tcPr>
            <w:tcW w:w="850" w:type="dxa"/>
          </w:tcPr>
          <w:p w14:paraId="3393A56A" w14:textId="3A6E79EA" w:rsidR="00E92334" w:rsidRPr="00CB430B" w:rsidRDefault="00E92334" w:rsidP="00E92334">
            <w:pPr>
              <w:pStyle w:val="TableCopy"/>
              <w:jc w:val="right"/>
            </w:pPr>
            <w:r w:rsidRPr="00EF0363">
              <w:t>2</w:t>
            </w:r>
          </w:p>
        </w:tc>
        <w:tc>
          <w:tcPr>
            <w:tcW w:w="850" w:type="dxa"/>
          </w:tcPr>
          <w:p w14:paraId="423D9EE3" w14:textId="3B47D31C" w:rsidR="00E92334" w:rsidRPr="00CB430B" w:rsidRDefault="00E92334" w:rsidP="00E92334">
            <w:pPr>
              <w:pStyle w:val="TableCopy"/>
              <w:jc w:val="right"/>
            </w:pPr>
            <w:r w:rsidRPr="00EF0363">
              <w:t>&lt;0.5</w:t>
            </w:r>
          </w:p>
        </w:tc>
        <w:tc>
          <w:tcPr>
            <w:tcW w:w="850" w:type="dxa"/>
          </w:tcPr>
          <w:p w14:paraId="510539F7" w14:textId="4D7AAF7D" w:rsidR="00E92334" w:rsidRPr="00CB430B" w:rsidRDefault="00E92334" w:rsidP="00E92334">
            <w:pPr>
              <w:pStyle w:val="TableCopy"/>
              <w:jc w:val="right"/>
            </w:pPr>
            <w:r w:rsidRPr="00EF0363">
              <w:t>1</w:t>
            </w:r>
          </w:p>
        </w:tc>
        <w:tc>
          <w:tcPr>
            <w:tcW w:w="850" w:type="dxa"/>
          </w:tcPr>
          <w:p w14:paraId="508D87DB" w14:textId="76AB31D6" w:rsidR="00E92334" w:rsidRPr="00CB430B" w:rsidRDefault="00E92334" w:rsidP="00E92334">
            <w:pPr>
              <w:pStyle w:val="TableCopy"/>
              <w:jc w:val="right"/>
            </w:pPr>
            <w:r w:rsidRPr="00EF0363">
              <w:t>&lt;0.5</w:t>
            </w:r>
          </w:p>
        </w:tc>
        <w:tc>
          <w:tcPr>
            <w:tcW w:w="850" w:type="dxa"/>
          </w:tcPr>
          <w:p w14:paraId="60A1AF34" w14:textId="20A3E05F" w:rsidR="00E92334" w:rsidRPr="00CB430B" w:rsidRDefault="00E92334" w:rsidP="00E92334">
            <w:pPr>
              <w:pStyle w:val="TableCopy"/>
              <w:jc w:val="right"/>
            </w:pPr>
            <w:r w:rsidRPr="00EF0363">
              <w:t>1</w:t>
            </w:r>
          </w:p>
        </w:tc>
        <w:tc>
          <w:tcPr>
            <w:tcW w:w="850" w:type="dxa"/>
          </w:tcPr>
          <w:p w14:paraId="35CB4525" w14:textId="49E35947" w:rsidR="00E92334" w:rsidRPr="00CB430B" w:rsidRDefault="00E92334" w:rsidP="00E92334">
            <w:pPr>
              <w:pStyle w:val="TableCopy"/>
              <w:jc w:val="right"/>
            </w:pPr>
            <w:r w:rsidRPr="00EF0363">
              <w:t>&lt;0.5</w:t>
            </w:r>
          </w:p>
        </w:tc>
        <w:tc>
          <w:tcPr>
            <w:tcW w:w="1020" w:type="dxa"/>
          </w:tcPr>
          <w:p w14:paraId="52285B75" w14:textId="31E4DE8C" w:rsidR="00E92334" w:rsidRPr="00CB430B" w:rsidRDefault="00E92334" w:rsidP="00E92334">
            <w:pPr>
              <w:pStyle w:val="TableCopy"/>
              <w:jc w:val="right"/>
            </w:pPr>
            <w:r w:rsidRPr="00EF0363">
              <w:t>35%</w:t>
            </w:r>
          </w:p>
        </w:tc>
        <w:tc>
          <w:tcPr>
            <w:tcW w:w="1020" w:type="dxa"/>
          </w:tcPr>
          <w:p w14:paraId="71496820" w14:textId="343A6DF6" w:rsidR="00E92334" w:rsidRPr="00CB430B" w:rsidRDefault="00E92334" w:rsidP="00E92334">
            <w:pPr>
              <w:pStyle w:val="TableCopy"/>
              <w:jc w:val="right"/>
            </w:pPr>
            <w:r w:rsidRPr="00EF0363">
              <w:t>29%</w:t>
            </w:r>
          </w:p>
        </w:tc>
        <w:tc>
          <w:tcPr>
            <w:tcW w:w="1020" w:type="dxa"/>
          </w:tcPr>
          <w:p w14:paraId="282C7E8D" w14:textId="40994CAF" w:rsidR="00E92334" w:rsidRPr="0061438F" w:rsidRDefault="00E92334" w:rsidP="00E92334">
            <w:pPr>
              <w:pStyle w:val="TableCopy"/>
              <w:jc w:val="right"/>
            </w:pPr>
            <w:r w:rsidRPr="00EF0363">
              <w:t>0%</w:t>
            </w:r>
          </w:p>
        </w:tc>
      </w:tr>
      <w:tr w:rsidR="00E92334" w:rsidRPr="00CB430B" w14:paraId="5C966A2B" w14:textId="77777777" w:rsidTr="00B57524">
        <w:trPr>
          <w:cantSplit/>
          <w:trHeight w:val="20"/>
        </w:trPr>
        <w:tc>
          <w:tcPr>
            <w:tcW w:w="3685" w:type="dxa"/>
          </w:tcPr>
          <w:p w14:paraId="6309893F" w14:textId="541FB901" w:rsidR="00E92334" w:rsidRPr="00CB430B" w:rsidRDefault="00E92334" w:rsidP="00E92334">
            <w:pPr>
              <w:pStyle w:val="TableCopy"/>
            </w:pPr>
            <w:r w:rsidRPr="00EF0363">
              <w:t>Yoghurt</w:t>
            </w:r>
          </w:p>
        </w:tc>
        <w:tc>
          <w:tcPr>
            <w:tcW w:w="850" w:type="dxa"/>
          </w:tcPr>
          <w:p w14:paraId="7FE32F0B" w14:textId="600936A0" w:rsidR="00E92334" w:rsidRPr="00CB430B" w:rsidRDefault="00E92334" w:rsidP="00E92334">
            <w:pPr>
              <w:pStyle w:val="TableCopy"/>
              <w:jc w:val="right"/>
            </w:pPr>
            <w:r w:rsidRPr="00EF0363">
              <w:t>&lt;0.5</w:t>
            </w:r>
          </w:p>
        </w:tc>
        <w:tc>
          <w:tcPr>
            <w:tcW w:w="850" w:type="dxa"/>
          </w:tcPr>
          <w:p w14:paraId="4990AE2F" w14:textId="5C817B1B" w:rsidR="00E92334" w:rsidRPr="00CB430B" w:rsidRDefault="00E92334" w:rsidP="00E92334">
            <w:pPr>
              <w:pStyle w:val="TableCopy"/>
              <w:jc w:val="right"/>
            </w:pPr>
            <w:r w:rsidRPr="00EF0363">
              <w:t>&lt;0.5</w:t>
            </w:r>
          </w:p>
        </w:tc>
        <w:tc>
          <w:tcPr>
            <w:tcW w:w="850" w:type="dxa"/>
          </w:tcPr>
          <w:p w14:paraId="4E771E36" w14:textId="77777777" w:rsidR="00E92334" w:rsidRPr="00CB430B" w:rsidRDefault="00E92334" w:rsidP="00E92334">
            <w:pPr>
              <w:pStyle w:val="TableCopy"/>
              <w:jc w:val="right"/>
            </w:pPr>
          </w:p>
        </w:tc>
        <w:tc>
          <w:tcPr>
            <w:tcW w:w="850" w:type="dxa"/>
          </w:tcPr>
          <w:p w14:paraId="4ACECEFD" w14:textId="77777777" w:rsidR="00E92334" w:rsidRPr="00CB430B" w:rsidRDefault="00E92334" w:rsidP="00E92334">
            <w:pPr>
              <w:pStyle w:val="TableCopy"/>
              <w:jc w:val="right"/>
            </w:pPr>
          </w:p>
        </w:tc>
        <w:tc>
          <w:tcPr>
            <w:tcW w:w="850" w:type="dxa"/>
          </w:tcPr>
          <w:p w14:paraId="7AE7A3C9" w14:textId="6E5C929F" w:rsidR="00E92334" w:rsidRPr="00CB430B" w:rsidRDefault="00E92334" w:rsidP="00E92334">
            <w:pPr>
              <w:pStyle w:val="TableCopy"/>
              <w:jc w:val="right"/>
            </w:pPr>
            <w:r w:rsidRPr="00EF0363">
              <w:t>&lt;0.5</w:t>
            </w:r>
          </w:p>
        </w:tc>
        <w:tc>
          <w:tcPr>
            <w:tcW w:w="850" w:type="dxa"/>
          </w:tcPr>
          <w:p w14:paraId="23835B18" w14:textId="7071D977" w:rsidR="00E92334" w:rsidRPr="00CB430B" w:rsidRDefault="00E92334" w:rsidP="00E92334">
            <w:pPr>
              <w:pStyle w:val="TableCopy"/>
              <w:jc w:val="right"/>
            </w:pPr>
            <w:r w:rsidRPr="00EF0363">
              <w:t>&lt;0.5</w:t>
            </w:r>
          </w:p>
        </w:tc>
        <w:tc>
          <w:tcPr>
            <w:tcW w:w="850" w:type="dxa"/>
          </w:tcPr>
          <w:p w14:paraId="014A71FA" w14:textId="77777777" w:rsidR="00E92334" w:rsidRPr="00CB430B" w:rsidRDefault="00E92334" w:rsidP="00E92334">
            <w:pPr>
              <w:pStyle w:val="TableCopy"/>
              <w:jc w:val="right"/>
            </w:pPr>
          </w:p>
        </w:tc>
        <w:tc>
          <w:tcPr>
            <w:tcW w:w="850" w:type="dxa"/>
          </w:tcPr>
          <w:p w14:paraId="20033786" w14:textId="77777777" w:rsidR="00E92334" w:rsidRPr="00CB430B" w:rsidRDefault="00E92334" w:rsidP="00E92334">
            <w:pPr>
              <w:pStyle w:val="TableCopy"/>
              <w:jc w:val="right"/>
            </w:pPr>
          </w:p>
        </w:tc>
        <w:tc>
          <w:tcPr>
            <w:tcW w:w="850" w:type="dxa"/>
          </w:tcPr>
          <w:p w14:paraId="3675CFE5" w14:textId="77777777" w:rsidR="00E92334" w:rsidRPr="00CB430B" w:rsidRDefault="00E92334" w:rsidP="00E92334">
            <w:pPr>
              <w:pStyle w:val="TableCopy"/>
              <w:jc w:val="right"/>
            </w:pPr>
          </w:p>
        </w:tc>
        <w:tc>
          <w:tcPr>
            <w:tcW w:w="850" w:type="dxa"/>
          </w:tcPr>
          <w:p w14:paraId="60B55CB8" w14:textId="77777777" w:rsidR="00E92334" w:rsidRPr="00CB430B" w:rsidRDefault="00E92334" w:rsidP="00E92334">
            <w:pPr>
              <w:pStyle w:val="TableCopy"/>
              <w:jc w:val="right"/>
            </w:pPr>
          </w:p>
        </w:tc>
        <w:tc>
          <w:tcPr>
            <w:tcW w:w="1020" w:type="dxa"/>
          </w:tcPr>
          <w:p w14:paraId="28B2DCCE" w14:textId="77777777" w:rsidR="00E92334" w:rsidRPr="00CB430B" w:rsidRDefault="00E92334" w:rsidP="00E92334">
            <w:pPr>
              <w:pStyle w:val="TableCopy"/>
              <w:jc w:val="right"/>
            </w:pPr>
          </w:p>
        </w:tc>
        <w:tc>
          <w:tcPr>
            <w:tcW w:w="1020" w:type="dxa"/>
          </w:tcPr>
          <w:p w14:paraId="70CD9C21" w14:textId="77777777" w:rsidR="00E92334" w:rsidRPr="00CB430B" w:rsidRDefault="00E92334" w:rsidP="00E92334">
            <w:pPr>
              <w:pStyle w:val="TableCopy"/>
              <w:jc w:val="right"/>
            </w:pPr>
          </w:p>
        </w:tc>
        <w:tc>
          <w:tcPr>
            <w:tcW w:w="1020" w:type="dxa"/>
          </w:tcPr>
          <w:p w14:paraId="1AEBA144" w14:textId="5AB0A63C" w:rsidR="00E92334" w:rsidRPr="0061438F" w:rsidRDefault="00E92334" w:rsidP="00E92334">
            <w:pPr>
              <w:pStyle w:val="TableCopy"/>
              <w:jc w:val="right"/>
            </w:pPr>
            <w:r w:rsidRPr="00EF0363">
              <w:t>0%</w:t>
            </w:r>
          </w:p>
        </w:tc>
      </w:tr>
      <w:tr w:rsidR="00E92334" w:rsidRPr="00E92334" w14:paraId="2D37C345" w14:textId="77777777" w:rsidTr="00B57524">
        <w:trPr>
          <w:cantSplit/>
          <w:trHeight w:val="20"/>
        </w:trPr>
        <w:tc>
          <w:tcPr>
            <w:tcW w:w="3685" w:type="dxa"/>
          </w:tcPr>
          <w:p w14:paraId="1173E3DE" w14:textId="33CA7EA2" w:rsidR="00E92334" w:rsidRPr="00E92334" w:rsidRDefault="00E92334" w:rsidP="00E92334">
            <w:pPr>
              <w:pStyle w:val="TableCopy"/>
              <w:rPr>
                <w:b/>
                <w:bCs/>
              </w:rPr>
            </w:pPr>
            <w:r w:rsidRPr="00E92334">
              <w:rPr>
                <w:b/>
                <w:bCs/>
              </w:rPr>
              <w:t>Forest products total</w:t>
            </w:r>
          </w:p>
        </w:tc>
        <w:tc>
          <w:tcPr>
            <w:tcW w:w="850" w:type="dxa"/>
          </w:tcPr>
          <w:p w14:paraId="25F972DF" w14:textId="2CCB0705" w:rsidR="00E92334" w:rsidRPr="00E92334" w:rsidRDefault="00E92334" w:rsidP="00E92334">
            <w:pPr>
              <w:pStyle w:val="TableCopy"/>
              <w:jc w:val="right"/>
              <w:rPr>
                <w:b/>
                <w:bCs/>
              </w:rPr>
            </w:pPr>
            <w:r w:rsidRPr="00E92334">
              <w:rPr>
                <w:b/>
                <w:bCs/>
              </w:rPr>
              <w:t>6</w:t>
            </w:r>
          </w:p>
        </w:tc>
        <w:tc>
          <w:tcPr>
            <w:tcW w:w="850" w:type="dxa"/>
          </w:tcPr>
          <w:p w14:paraId="6DB8A9D4" w14:textId="03D9264F" w:rsidR="00E92334" w:rsidRPr="00E92334" w:rsidRDefault="00E92334" w:rsidP="00E92334">
            <w:pPr>
              <w:pStyle w:val="TableCopy"/>
              <w:jc w:val="right"/>
              <w:rPr>
                <w:b/>
                <w:bCs/>
              </w:rPr>
            </w:pPr>
            <w:r w:rsidRPr="00E92334">
              <w:rPr>
                <w:b/>
                <w:bCs/>
              </w:rPr>
              <w:t>15</w:t>
            </w:r>
          </w:p>
        </w:tc>
        <w:tc>
          <w:tcPr>
            <w:tcW w:w="850" w:type="dxa"/>
          </w:tcPr>
          <w:p w14:paraId="60581B88" w14:textId="3C9F4FDC" w:rsidR="00E92334" w:rsidRPr="00E92334" w:rsidRDefault="00E92334" w:rsidP="00E92334">
            <w:pPr>
              <w:pStyle w:val="TableCopy"/>
              <w:jc w:val="right"/>
              <w:rPr>
                <w:b/>
                <w:bCs/>
              </w:rPr>
            </w:pPr>
            <w:r w:rsidRPr="00E92334">
              <w:rPr>
                <w:b/>
                <w:bCs/>
              </w:rPr>
              <w:t>26</w:t>
            </w:r>
          </w:p>
        </w:tc>
        <w:tc>
          <w:tcPr>
            <w:tcW w:w="850" w:type="dxa"/>
          </w:tcPr>
          <w:p w14:paraId="2F251171" w14:textId="46C77660" w:rsidR="00E92334" w:rsidRPr="00E92334" w:rsidRDefault="00E92334" w:rsidP="00E92334">
            <w:pPr>
              <w:pStyle w:val="TableCopy"/>
              <w:jc w:val="right"/>
              <w:rPr>
                <w:b/>
                <w:bCs/>
              </w:rPr>
            </w:pPr>
            <w:r w:rsidRPr="00E92334">
              <w:rPr>
                <w:b/>
                <w:bCs/>
              </w:rPr>
              <w:t>176</w:t>
            </w:r>
          </w:p>
        </w:tc>
        <w:tc>
          <w:tcPr>
            <w:tcW w:w="850" w:type="dxa"/>
          </w:tcPr>
          <w:p w14:paraId="3C1AD825" w14:textId="6D151757" w:rsidR="00E92334" w:rsidRPr="00E92334" w:rsidRDefault="00E92334" w:rsidP="00E92334">
            <w:pPr>
              <w:pStyle w:val="TableCopy"/>
              <w:jc w:val="right"/>
              <w:rPr>
                <w:b/>
                <w:bCs/>
              </w:rPr>
            </w:pPr>
            <w:r w:rsidRPr="00E92334">
              <w:rPr>
                <w:b/>
                <w:bCs/>
              </w:rPr>
              <w:t>21</w:t>
            </w:r>
          </w:p>
        </w:tc>
        <w:tc>
          <w:tcPr>
            <w:tcW w:w="850" w:type="dxa"/>
          </w:tcPr>
          <w:p w14:paraId="6CE2D0D7" w14:textId="5D2D55F8" w:rsidR="00E92334" w:rsidRPr="00E92334" w:rsidRDefault="00E92334" w:rsidP="00E92334">
            <w:pPr>
              <w:pStyle w:val="TableCopy"/>
              <w:jc w:val="right"/>
              <w:rPr>
                <w:b/>
                <w:bCs/>
              </w:rPr>
            </w:pPr>
            <w:r w:rsidRPr="00E92334">
              <w:rPr>
                <w:b/>
                <w:bCs/>
              </w:rPr>
              <w:t>110</w:t>
            </w:r>
          </w:p>
        </w:tc>
        <w:tc>
          <w:tcPr>
            <w:tcW w:w="850" w:type="dxa"/>
          </w:tcPr>
          <w:p w14:paraId="5472BA4C" w14:textId="2F48048E" w:rsidR="00E92334" w:rsidRPr="00E92334" w:rsidRDefault="00E92334" w:rsidP="00E92334">
            <w:pPr>
              <w:pStyle w:val="TableCopy"/>
              <w:jc w:val="right"/>
              <w:rPr>
                <w:b/>
                <w:bCs/>
              </w:rPr>
            </w:pPr>
            <w:r w:rsidRPr="00E92334">
              <w:rPr>
                <w:b/>
                <w:bCs/>
              </w:rPr>
              <w:t>10</w:t>
            </w:r>
          </w:p>
        </w:tc>
        <w:tc>
          <w:tcPr>
            <w:tcW w:w="850" w:type="dxa"/>
          </w:tcPr>
          <w:p w14:paraId="5061C88E" w14:textId="78E37FEB" w:rsidR="00E92334" w:rsidRPr="00E92334" w:rsidRDefault="00E92334" w:rsidP="00E92334">
            <w:pPr>
              <w:pStyle w:val="TableCopy"/>
              <w:jc w:val="right"/>
              <w:rPr>
                <w:b/>
                <w:bCs/>
              </w:rPr>
            </w:pPr>
            <w:r w:rsidRPr="00E92334">
              <w:rPr>
                <w:b/>
                <w:bCs/>
              </w:rPr>
              <w:t>18</w:t>
            </w:r>
          </w:p>
        </w:tc>
        <w:tc>
          <w:tcPr>
            <w:tcW w:w="850" w:type="dxa"/>
          </w:tcPr>
          <w:p w14:paraId="5257CC59" w14:textId="4AAF4D63" w:rsidR="00E92334" w:rsidRPr="00E92334" w:rsidRDefault="00E92334" w:rsidP="00E92334">
            <w:pPr>
              <w:pStyle w:val="TableCopy"/>
              <w:jc w:val="right"/>
              <w:rPr>
                <w:b/>
                <w:bCs/>
              </w:rPr>
            </w:pPr>
            <w:r w:rsidRPr="00E92334">
              <w:rPr>
                <w:b/>
                <w:bCs/>
              </w:rPr>
              <w:t>5</w:t>
            </w:r>
          </w:p>
        </w:tc>
        <w:tc>
          <w:tcPr>
            <w:tcW w:w="850" w:type="dxa"/>
          </w:tcPr>
          <w:p w14:paraId="0D47473B" w14:textId="4238A1E9" w:rsidR="00E92334" w:rsidRPr="00E92334" w:rsidRDefault="00E92334" w:rsidP="00E92334">
            <w:pPr>
              <w:pStyle w:val="TableCopy"/>
              <w:jc w:val="right"/>
              <w:rPr>
                <w:b/>
                <w:bCs/>
              </w:rPr>
            </w:pPr>
            <w:r w:rsidRPr="00E92334">
              <w:rPr>
                <w:b/>
                <w:bCs/>
              </w:rPr>
              <w:t>7</w:t>
            </w:r>
          </w:p>
        </w:tc>
        <w:tc>
          <w:tcPr>
            <w:tcW w:w="1020" w:type="dxa"/>
          </w:tcPr>
          <w:p w14:paraId="02844E32" w14:textId="11A84469" w:rsidR="00E92334" w:rsidRPr="00E92334" w:rsidRDefault="00E92334" w:rsidP="00E92334">
            <w:pPr>
              <w:pStyle w:val="TableCopy"/>
              <w:jc w:val="right"/>
              <w:rPr>
                <w:b/>
                <w:bCs/>
              </w:rPr>
            </w:pPr>
            <w:r w:rsidRPr="00E92334">
              <w:rPr>
                <w:b/>
                <w:bCs/>
              </w:rPr>
              <w:t>-55%</w:t>
            </w:r>
          </w:p>
        </w:tc>
        <w:tc>
          <w:tcPr>
            <w:tcW w:w="1020" w:type="dxa"/>
          </w:tcPr>
          <w:p w14:paraId="28B88AA4" w14:textId="7F551EAC" w:rsidR="00E92334" w:rsidRPr="00E92334" w:rsidRDefault="00E92334" w:rsidP="00E92334">
            <w:pPr>
              <w:pStyle w:val="TableCopy"/>
              <w:jc w:val="right"/>
              <w:rPr>
                <w:b/>
                <w:bCs/>
              </w:rPr>
            </w:pPr>
            <w:r w:rsidRPr="00E92334">
              <w:rPr>
                <w:b/>
                <w:bCs/>
              </w:rPr>
              <w:t>-62%</w:t>
            </w:r>
          </w:p>
        </w:tc>
        <w:tc>
          <w:tcPr>
            <w:tcW w:w="1020" w:type="dxa"/>
          </w:tcPr>
          <w:p w14:paraId="4AAB6B14" w14:textId="7F86A4F7" w:rsidR="00E92334" w:rsidRPr="00E92334" w:rsidRDefault="00E92334" w:rsidP="00E92334">
            <w:pPr>
              <w:pStyle w:val="TableCopy"/>
              <w:jc w:val="right"/>
              <w:rPr>
                <w:b/>
                <w:bCs/>
              </w:rPr>
            </w:pPr>
            <w:r w:rsidRPr="00E92334">
              <w:rPr>
                <w:b/>
                <w:bCs/>
              </w:rPr>
              <w:t>1%</w:t>
            </w:r>
          </w:p>
        </w:tc>
      </w:tr>
      <w:tr w:rsidR="00E92334" w:rsidRPr="00CB430B" w14:paraId="043430AF" w14:textId="77777777" w:rsidTr="00B57524">
        <w:trPr>
          <w:cantSplit/>
          <w:trHeight w:val="20"/>
        </w:trPr>
        <w:tc>
          <w:tcPr>
            <w:tcW w:w="3685" w:type="dxa"/>
          </w:tcPr>
          <w:p w14:paraId="4F4B0236" w14:textId="6B739AED" w:rsidR="00E92334" w:rsidRPr="00CB430B" w:rsidRDefault="00E92334" w:rsidP="00E92334">
            <w:pPr>
              <w:pStyle w:val="TableCopy"/>
            </w:pPr>
            <w:r w:rsidRPr="00EF0363">
              <w:t>Hardwood-</w:t>
            </w:r>
            <w:proofErr w:type="spellStart"/>
            <w:r w:rsidRPr="00EF0363">
              <w:t>roughsawn</w:t>
            </w:r>
            <w:proofErr w:type="spellEnd"/>
          </w:p>
        </w:tc>
        <w:tc>
          <w:tcPr>
            <w:tcW w:w="850" w:type="dxa"/>
          </w:tcPr>
          <w:p w14:paraId="0BA0AAC9" w14:textId="4D0B7866" w:rsidR="00E92334" w:rsidRPr="00CB430B" w:rsidRDefault="00E92334" w:rsidP="00E92334">
            <w:pPr>
              <w:pStyle w:val="TableCopy"/>
              <w:jc w:val="right"/>
            </w:pPr>
            <w:r w:rsidRPr="00EF0363">
              <w:t>&lt;0.5</w:t>
            </w:r>
          </w:p>
        </w:tc>
        <w:tc>
          <w:tcPr>
            <w:tcW w:w="850" w:type="dxa"/>
          </w:tcPr>
          <w:p w14:paraId="2DC49A57" w14:textId="4C16B619" w:rsidR="00E92334" w:rsidRPr="00CB430B" w:rsidRDefault="00E92334" w:rsidP="00E92334">
            <w:pPr>
              <w:pStyle w:val="TableCopy"/>
              <w:jc w:val="right"/>
            </w:pPr>
            <w:r w:rsidRPr="00EF0363">
              <w:t>&lt;0.5</w:t>
            </w:r>
          </w:p>
        </w:tc>
        <w:tc>
          <w:tcPr>
            <w:tcW w:w="850" w:type="dxa"/>
          </w:tcPr>
          <w:p w14:paraId="6A61D3B8" w14:textId="1E54BD24" w:rsidR="00E92334" w:rsidRPr="00CB430B" w:rsidRDefault="00E92334" w:rsidP="00E92334">
            <w:pPr>
              <w:pStyle w:val="TableCopy"/>
              <w:jc w:val="right"/>
            </w:pPr>
            <w:r w:rsidRPr="00EF0363">
              <w:t>&lt;0.5</w:t>
            </w:r>
          </w:p>
        </w:tc>
        <w:tc>
          <w:tcPr>
            <w:tcW w:w="850" w:type="dxa"/>
          </w:tcPr>
          <w:p w14:paraId="46042B0F" w14:textId="33E8E2AC" w:rsidR="00E92334" w:rsidRPr="00CB430B" w:rsidRDefault="00E92334" w:rsidP="00E92334">
            <w:pPr>
              <w:pStyle w:val="TableCopy"/>
              <w:jc w:val="right"/>
            </w:pPr>
            <w:r w:rsidRPr="00EF0363">
              <w:t>&lt;0.5</w:t>
            </w:r>
          </w:p>
        </w:tc>
        <w:tc>
          <w:tcPr>
            <w:tcW w:w="850" w:type="dxa"/>
          </w:tcPr>
          <w:p w14:paraId="28F4C9E6" w14:textId="77777777" w:rsidR="00E92334" w:rsidRPr="00CB430B" w:rsidRDefault="00E92334" w:rsidP="00E92334">
            <w:pPr>
              <w:pStyle w:val="TableCopy"/>
              <w:jc w:val="right"/>
            </w:pPr>
          </w:p>
        </w:tc>
        <w:tc>
          <w:tcPr>
            <w:tcW w:w="850" w:type="dxa"/>
          </w:tcPr>
          <w:p w14:paraId="51F2422A" w14:textId="77777777" w:rsidR="00E92334" w:rsidRPr="00CB430B" w:rsidRDefault="00E92334" w:rsidP="00E92334">
            <w:pPr>
              <w:pStyle w:val="TableCopy"/>
              <w:jc w:val="right"/>
            </w:pPr>
          </w:p>
        </w:tc>
        <w:tc>
          <w:tcPr>
            <w:tcW w:w="850" w:type="dxa"/>
          </w:tcPr>
          <w:p w14:paraId="55E11548" w14:textId="77777777" w:rsidR="00E92334" w:rsidRPr="00CB430B" w:rsidRDefault="00E92334" w:rsidP="00E92334">
            <w:pPr>
              <w:pStyle w:val="TableCopy"/>
              <w:jc w:val="right"/>
            </w:pPr>
          </w:p>
        </w:tc>
        <w:tc>
          <w:tcPr>
            <w:tcW w:w="850" w:type="dxa"/>
          </w:tcPr>
          <w:p w14:paraId="36FA44B2" w14:textId="77777777" w:rsidR="00E92334" w:rsidRPr="00CB430B" w:rsidRDefault="00E92334" w:rsidP="00E92334">
            <w:pPr>
              <w:pStyle w:val="TableCopy"/>
              <w:jc w:val="right"/>
            </w:pPr>
          </w:p>
        </w:tc>
        <w:tc>
          <w:tcPr>
            <w:tcW w:w="850" w:type="dxa"/>
          </w:tcPr>
          <w:p w14:paraId="3A2A3CD4" w14:textId="77777777" w:rsidR="00E92334" w:rsidRPr="00CB430B" w:rsidRDefault="00E92334" w:rsidP="00E92334">
            <w:pPr>
              <w:pStyle w:val="TableCopy"/>
              <w:jc w:val="right"/>
            </w:pPr>
          </w:p>
        </w:tc>
        <w:tc>
          <w:tcPr>
            <w:tcW w:w="850" w:type="dxa"/>
          </w:tcPr>
          <w:p w14:paraId="016C5488" w14:textId="77777777" w:rsidR="00E92334" w:rsidRPr="00CB430B" w:rsidRDefault="00E92334" w:rsidP="00E92334">
            <w:pPr>
              <w:pStyle w:val="TableCopy"/>
              <w:jc w:val="right"/>
            </w:pPr>
          </w:p>
        </w:tc>
        <w:tc>
          <w:tcPr>
            <w:tcW w:w="1020" w:type="dxa"/>
          </w:tcPr>
          <w:p w14:paraId="33F38BC5" w14:textId="77777777" w:rsidR="00E92334" w:rsidRPr="00CB430B" w:rsidRDefault="00E92334" w:rsidP="00E92334">
            <w:pPr>
              <w:pStyle w:val="TableCopy"/>
              <w:jc w:val="right"/>
            </w:pPr>
          </w:p>
        </w:tc>
        <w:tc>
          <w:tcPr>
            <w:tcW w:w="1020" w:type="dxa"/>
          </w:tcPr>
          <w:p w14:paraId="2145DE69" w14:textId="77777777" w:rsidR="00E92334" w:rsidRPr="00CB430B" w:rsidRDefault="00E92334" w:rsidP="00E92334">
            <w:pPr>
              <w:pStyle w:val="TableCopy"/>
              <w:jc w:val="right"/>
            </w:pPr>
          </w:p>
        </w:tc>
        <w:tc>
          <w:tcPr>
            <w:tcW w:w="1020" w:type="dxa"/>
          </w:tcPr>
          <w:p w14:paraId="107218F5" w14:textId="084CBD19" w:rsidR="00E92334" w:rsidRPr="0061438F" w:rsidRDefault="00E92334" w:rsidP="00E92334">
            <w:pPr>
              <w:pStyle w:val="TableCopy"/>
              <w:jc w:val="right"/>
            </w:pPr>
            <w:r w:rsidRPr="00EF0363">
              <w:t>0%</w:t>
            </w:r>
          </w:p>
        </w:tc>
      </w:tr>
      <w:tr w:rsidR="00E92334" w:rsidRPr="00CB430B" w14:paraId="5E1A9845" w14:textId="77777777" w:rsidTr="00B57524">
        <w:trPr>
          <w:cantSplit/>
          <w:trHeight w:val="20"/>
        </w:trPr>
        <w:tc>
          <w:tcPr>
            <w:tcW w:w="3685" w:type="dxa"/>
          </w:tcPr>
          <w:p w14:paraId="613C51D9" w14:textId="02FF2F0B" w:rsidR="00E92334" w:rsidRPr="00CB430B" w:rsidRDefault="00E92334" w:rsidP="00E92334">
            <w:pPr>
              <w:pStyle w:val="TableCopy"/>
            </w:pPr>
            <w:r w:rsidRPr="00EF0363">
              <w:t>Household and sanitary</w:t>
            </w:r>
          </w:p>
        </w:tc>
        <w:tc>
          <w:tcPr>
            <w:tcW w:w="850" w:type="dxa"/>
          </w:tcPr>
          <w:p w14:paraId="621CD0BA" w14:textId="77777777" w:rsidR="00E92334" w:rsidRPr="00CB430B" w:rsidRDefault="00E92334" w:rsidP="00E92334">
            <w:pPr>
              <w:pStyle w:val="TableCopy"/>
              <w:jc w:val="right"/>
            </w:pPr>
          </w:p>
        </w:tc>
        <w:tc>
          <w:tcPr>
            <w:tcW w:w="850" w:type="dxa"/>
          </w:tcPr>
          <w:p w14:paraId="06805E78" w14:textId="77777777" w:rsidR="00E92334" w:rsidRPr="00CB430B" w:rsidRDefault="00E92334" w:rsidP="00E92334">
            <w:pPr>
              <w:pStyle w:val="TableCopy"/>
              <w:jc w:val="right"/>
            </w:pPr>
          </w:p>
        </w:tc>
        <w:tc>
          <w:tcPr>
            <w:tcW w:w="850" w:type="dxa"/>
          </w:tcPr>
          <w:p w14:paraId="05B4CE7B" w14:textId="12BC6D00" w:rsidR="00E92334" w:rsidRPr="00CB430B" w:rsidRDefault="00E92334" w:rsidP="00E92334">
            <w:pPr>
              <w:pStyle w:val="TableCopy"/>
              <w:jc w:val="right"/>
            </w:pPr>
            <w:r w:rsidRPr="00EF0363">
              <w:t>&lt;0.5</w:t>
            </w:r>
          </w:p>
        </w:tc>
        <w:tc>
          <w:tcPr>
            <w:tcW w:w="850" w:type="dxa"/>
          </w:tcPr>
          <w:p w14:paraId="0461F098" w14:textId="61AE4EB9" w:rsidR="00E92334" w:rsidRPr="00CB430B" w:rsidRDefault="00E92334" w:rsidP="00E92334">
            <w:pPr>
              <w:pStyle w:val="TableCopy"/>
              <w:jc w:val="right"/>
            </w:pPr>
            <w:r w:rsidRPr="00EF0363">
              <w:t>&lt;0.5</w:t>
            </w:r>
          </w:p>
        </w:tc>
        <w:tc>
          <w:tcPr>
            <w:tcW w:w="850" w:type="dxa"/>
          </w:tcPr>
          <w:p w14:paraId="3C57BBA1" w14:textId="770F091D" w:rsidR="00E92334" w:rsidRPr="00CB430B" w:rsidRDefault="00E92334" w:rsidP="00E92334">
            <w:pPr>
              <w:pStyle w:val="TableCopy"/>
              <w:jc w:val="right"/>
            </w:pPr>
            <w:r w:rsidRPr="00EF0363">
              <w:t>&lt;0.5</w:t>
            </w:r>
          </w:p>
        </w:tc>
        <w:tc>
          <w:tcPr>
            <w:tcW w:w="850" w:type="dxa"/>
          </w:tcPr>
          <w:p w14:paraId="0CC5E31D" w14:textId="16DD8BAF" w:rsidR="00E92334" w:rsidRPr="00CB430B" w:rsidRDefault="00E92334" w:rsidP="00E92334">
            <w:pPr>
              <w:pStyle w:val="TableCopy"/>
              <w:jc w:val="right"/>
            </w:pPr>
            <w:r w:rsidRPr="00EF0363">
              <w:t>&lt;0.5</w:t>
            </w:r>
          </w:p>
        </w:tc>
        <w:tc>
          <w:tcPr>
            <w:tcW w:w="850" w:type="dxa"/>
          </w:tcPr>
          <w:p w14:paraId="1EA677ED" w14:textId="4C446CA6" w:rsidR="00E92334" w:rsidRPr="00CB430B" w:rsidRDefault="00E92334" w:rsidP="00E92334">
            <w:pPr>
              <w:pStyle w:val="TableCopy"/>
              <w:jc w:val="right"/>
            </w:pPr>
            <w:r w:rsidRPr="00EF0363">
              <w:t>&lt;0.5</w:t>
            </w:r>
          </w:p>
        </w:tc>
        <w:tc>
          <w:tcPr>
            <w:tcW w:w="850" w:type="dxa"/>
          </w:tcPr>
          <w:p w14:paraId="73536EE6" w14:textId="7808FF5B" w:rsidR="00E92334" w:rsidRPr="00CB430B" w:rsidRDefault="00E92334" w:rsidP="00E92334">
            <w:pPr>
              <w:pStyle w:val="TableCopy"/>
              <w:jc w:val="right"/>
            </w:pPr>
            <w:r w:rsidRPr="00EF0363">
              <w:t>&lt;0.5</w:t>
            </w:r>
          </w:p>
        </w:tc>
        <w:tc>
          <w:tcPr>
            <w:tcW w:w="850" w:type="dxa"/>
          </w:tcPr>
          <w:p w14:paraId="62D26969" w14:textId="0C394B36" w:rsidR="00E92334" w:rsidRPr="00CB430B" w:rsidRDefault="00E92334" w:rsidP="00E92334">
            <w:pPr>
              <w:pStyle w:val="TableCopy"/>
              <w:jc w:val="right"/>
            </w:pPr>
            <w:r w:rsidRPr="00EF0363">
              <w:t>&lt;0.5</w:t>
            </w:r>
          </w:p>
        </w:tc>
        <w:tc>
          <w:tcPr>
            <w:tcW w:w="850" w:type="dxa"/>
          </w:tcPr>
          <w:p w14:paraId="3D22C4BA" w14:textId="0D07018E" w:rsidR="00E92334" w:rsidRPr="00CB430B" w:rsidRDefault="00E92334" w:rsidP="00E92334">
            <w:pPr>
              <w:pStyle w:val="TableCopy"/>
              <w:jc w:val="right"/>
            </w:pPr>
            <w:r w:rsidRPr="00EF0363">
              <w:t>&lt;0.5</w:t>
            </w:r>
          </w:p>
        </w:tc>
        <w:tc>
          <w:tcPr>
            <w:tcW w:w="1020" w:type="dxa"/>
          </w:tcPr>
          <w:p w14:paraId="79E1D667" w14:textId="60D35B22" w:rsidR="00E92334" w:rsidRPr="00CB430B" w:rsidRDefault="00E92334" w:rsidP="00E92334">
            <w:pPr>
              <w:pStyle w:val="TableCopy"/>
              <w:jc w:val="right"/>
            </w:pPr>
            <w:r w:rsidRPr="00EF0363">
              <w:t>-54%</w:t>
            </w:r>
          </w:p>
        </w:tc>
        <w:tc>
          <w:tcPr>
            <w:tcW w:w="1020" w:type="dxa"/>
          </w:tcPr>
          <w:p w14:paraId="67EB2E84" w14:textId="275C0A2F" w:rsidR="00E92334" w:rsidRPr="00CB430B" w:rsidRDefault="00E92334" w:rsidP="00E92334">
            <w:pPr>
              <w:pStyle w:val="TableCopy"/>
              <w:jc w:val="right"/>
            </w:pPr>
            <w:r w:rsidRPr="00EF0363">
              <w:t>-94%</w:t>
            </w:r>
          </w:p>
        </w:tc>
        <w:tc>
          <w:tcPr>
            <w:tcW w:w="1020" w:type="dxa"/>
          </w:tcPr>
          <w:p w14:paraId="44647CF5" w14:textId="10FF76F5" w:rsidR="00E92334" w:rsidRPr="0061438F" w:rsidRDefault="00E92334" w:rsidP="00E92334">
            <w:pPr>
              <w:pStyle w:val="TableCopy"/>
              <w:jc w:val="right"/>
            </w:pPr>
            <w:r w:rsidRPr="00EF0363">
              <w:t>0%</w:t>
            </w:r>
          </w:p>
        </w:tc>
      </w:tr>
      <w:tr w:rsidR="00E92334" w:rsidRPr="00CB430B" w14:paraId="6C65DB96" w14:textId="77777777" w:rsidTr="00B57524">
        <w:trPr>
          <w:cantSplit/>
          <w:trHeight w:val="20"/>
        </w:trPr>
        <w:tc>
          <w:tcPr>
            <w:tcW w:w="3685" w:type="dxa"/>
          </w:tcPr>
          <w:p w14:paraId="3D508408" w14:textId="33834C3A" w:rsidR="00E92334" w:rsidRPr="00CB430B" w:rsidRDefault="00E92334" w:rsidP="00E92334">
            <w:pPr>
              <w:pStyle w:val="TableCopy"/>
            </w:pPr>
            <w:r w:rsidRPr="00EF0363">
              <w:t>Medium-density fibreboard</w:t>
            </w:r>
          </w:p>
        </w:tc>
        <w:tc>
          <w:tcPr>
            <w:tcW w:w="850" w:type="dxa"/>
          </w:tcPr>
          <w:p w14:paraId="54E5EF23" w14:textId="77777777" w:rsidR="00E92334" w:rsidRPr="00CB430B" w:rsidRDefault="00E92334" w:rsidP="00E92334">
            <w:pPr>
              <w:pStyle w:val="TableCopy"/>
              <w:jc w:val="right"/>
            </w:pPr>
          </w:p>
        </w:tc>
        <w:tc>
          <w:tcPr>
            <w:tcW w:w="850" w:type="dxa"/>
          </w:tcPr>
          <w:p w14:paraId="1413EF74" w14:textId="77777777" w:rsidR="00E92334" w:rsidRPr="00CB430B" w:rsidRDefault="00E92334" w:rsidP="00E92334">
            <w:pPr>
              <w:pStyle w:val="TableCopy"/>
              <w:jc w:val="right"/>
            </w:pPr>
          </w:p>
        </w:tc>
        <w:tc>
          <w:tcPr>
            <w:tcW w:w="850" w:type="dxa"/>
          </w:tcPr>
          <w:p w14:paraId="5BD5F188" w14:textId="77777777" w:rsidR="00E92334" w:rsidRPr="00CB430B" w:rsidRDefault="00E92334" w:rsidP="00E92334">
            <w:pPr>
              <w:pStyle w:val="TableCopy"/>
              <w:jc w:val="right"/>
            </w:pPr>
          </w:p>
        </w:tc>
        <w:tc>
          <w:tcPr>
            <w:tcW w:w="850" w:type="dxa"/>
          </w:tcPr>
          <w:p w14:paraId="399FD7AE" w14:textId="77777777" w:rsidR="00E92334" w:rsidRPr="00CB430B" w:rsidRDefault="00E92334" w:rsidP="00E92334">
            <w:pPr>
              <w:pStyle w:val="TableCopy"/>
              <w:jc w:val="right"/>
            </w:pPr>
          </w:p>
        </w:tc>
        <w:tc>
          <w:tcPr>
            <w:tcW w:w="850" w:type="dxa"/>
          </w:tcPr>
          <w:p w14:paraId="44220FEB" w14:textId="77777777" w:rsidR="00E92334" w:rsidRPr="00CB430B" w:rsidRDefault="00E92334" w:rsidP="00E92334">
            <w:pPr>
              <w:pStyle w:val="TableCopy"/>
              <w:jc w:val="right"/>
            </w:pPr>
          </w:p>
        </w:tc>
        <w:tc>
          <w:tcPr>
            <w:tcW w:w="850" w:type="dxa"/>
          </w:tcPr>
          <w:p w14:paraId="69C97ED0" w14:textId="77777777" w:rsidR="00E92334" w:rsidRPr="00CB430B" w:rsidRDefault="00E92334" w:rsidP="00E92334">
            <w:pPr>
              <w:pStyle w:val="TableCopy"/>
              <w:jc w:val="right"/>
            </w:pPr>
          </w:p>
        </w:tc>
        <w:tc>
          <w:tcPr>
            <w:tcW w:w="850" w:type="dxa"/>
          </w:tcPr>
          <w:p w14:paraId="7212E699" w14:textId="4F1021E3" w:rsidR="00E92334" w:rsidRPr="00CB430B" w:rsidRDefault="00E92334" w:rsidP="00E92334">
            <w:pPr>
              <w:pStyle w:val="TableCopy"/>
              <w:jc w:val="right"/>
            </w:pPr>
            <w:r w:rsidRPr="00EF0363">
              <w:t>&lt;0.5</w:t>
            </w:r>
          </w:p>
        </w:tc>
        <w:tc>
          <w:tcPr>
            <w:tcW w:w="850" w:type="dxa"/>
          </w:tcPr>
          <w:p w14:paraId="5A257125" w14:textId="38F0F2FB" w:rsidR="00E92334" w:rsidRPr="00CB430B" w:rsidRDefault="00E92334" w:rsidP="00E92334">
            <w:pPr>
              <w:pStyle w:val="TableCopy"/>
              <w:jc w:val="right"/>
            </w:pPr>
            <w:r w:rsidRPr="00EF0363">
              <w:t>1</w:t>
            </w:r>
          </w:p>
        </w:tc>
        <w:tc>
          <w:tcPr>
            <w:tcW w:w="850" w:type="dxa"/>
          </w:tcPr>
          <w:p w14:paraId="69727221" w14:textId="77777777" w:rsidR="00E92334" w:rsidRPr="00CB430B" w:rsidRDefault="00E92334" w:rsidP="00E92334">
            <w:pPr>
              <w:pStyle w:val="TableCopy"/>
              <w:jc w:val="right"/>
            </w:pPr>
          </w:p>
        </w:tc>
        <w:tc>
          <w:tcPr>
            <w:tcW w:w="850" w:type="dxa"/>
          </w:tcPr>
          <w:p w14:paraId="66914616" w14:textId="77777777" w:rsidR="00E92334" w:rsidRPr="00CB430B" w:rsidRDefault="00E92334" w:rsidP="00E92334">
            <w:pPr>
              <w:pStyle w:val="TableCopy"/>
              <w:jc w:val="right"/>
            </w:pPr>
          </w:p>
        </w:tc>
        <w:tc>
          <w:tcPr>
            <w:tcW w:w="1020" w:type="dxa"/>
          </w:tcPr>
          <w:p w14:paraId="6E3A9B9F" w14:textId="0EA66825" w:rsidR="00E92334" w:rsidRPr="00CB430B" w:rsidRDefault="00E92334" w:rsidP="00E92334">
            <w:pPr>
              <w:pStyle w:val="TableCopy"/>
              <w:jc w:val="right"/>
            </w:pPr>
            <w:r w:rsidRPr="00EF0363">
              <w:t>-100%</w:t>
            </w:r>
          </w:p>
        </w:tc>
        <w:tc>
          <w:tcPr>
            <w:tcW w:w="1020" w:type="dxa"/>
          </w:tcPr>
          <w:p w14:paraId="5971169A" w14:textId="20F60891" w:rsidR="00E92334" w:rsidRPr="00CB430B" w:rsidRDefault="00E92334" w:rsidP="00E92334">
            <w:pPr>
              <w:pStyle w:val="TableCopy"/>
              <w:jc w:val="right"/>
            </w:pPr>
            <w:r w:rsidRPr="00EF0363">
              <w:t>-100%</w:t>
            </w:r>
          </w:p>
        </w:tc>
        <w:tc>
          <w:tcPr>
            <w:tcW w:w="1020" w:type="dxa"/>
          </w:tcPr>
          <w:p w14:paraId="627CE4E4" w14:textId="19B37433" w:rsidR="00E92334" w:rsidRPr="0061438F" w:rsidRDefault="00E92334" w:rsidP="00E92334">
            <w:pPr>
              <w:pStyle w:val="TableCopy"/>
              <w:jc w:val="right"/>
            </w:pPr>
            <w:r w:rsidRPr="00EF0363">
              <w:t>0%</w:t>
            </w:r>
          </w:p>
        </w:tc>
      </w:tr>
      <w:tr w:rsidR="00E92334" w:rsidRPr="00CB430B" w14:paraId="01F8C1DB" w14:textId="77777777" w:rsidTr="00B57524">
        <w:trPr>
          <w:cantSplit/>
          <w:trHeight w:val="20"/>
        </w:trPr>
        <w:tc>
          <w:tcPr>
            <w:tcW w:w="3685" w:type="dxa"/>
          </w:tcPr>
          <w:p w14:paraId="1AA604C0" w14:textId="147D93FC" w:rsidR="00E92334" w:rsidRPr="00CB430B" w:rsidRDefault="00E92334" w:rsidP="00E92334">
            <w:pPr>
              <w:pStyle w:val="TableCopy"/>
            </w:pPr>
            <w:r w:rsidRPr="00EF0363">
              <w:t>Packaging and industrial</w:t>
            </w:r>
          </w:p>
        </w:tc>
        <w:tc>
          <w:tcPr>
            <w:tcW w:w="850" w:type="dxa"/>
          </w:tcPr>
          <w:p w14:paraId="6E110BF2" w14:textId="30A2DAA7" w:rsidR="00E92334" w:rsidRPr="00CB430B" w:rsidRDefault="00E92334" w:rsidP="00E92334">
            <w:pPr>
              <w:pStyle w:val="TableCopy"/>
              <w:jc w:val="right"/>
            </w:pPr>
            <w:r w:rsidRPr="00EF0363">
              <w:t>3</w:t>
            </w:r>
          </w:p>
        </w:tc>
        <w:tc>
          <w:tcPr>
            <w:tcW w:w="850" w:type="dxa"/>
          </w:tcPr>
          <w:p w14:paraId="1F0426B9" w14:textId="72AB03AB" w:rsidR="00E92334" w:rsidRPr="00CB430B" w:rsidRDefault="00E92334" w:rsidP="00E92334">
            <w:pPr>
              <w:pStyle w:val="TableCopy"/>
              <w:jc w:val="right"/>
            </w:pPr>
            <w:r w:rsidRPr="00EF0363">
              <w:t>5</w:t>
            </w:r>
          </w:p>
        </w:tc>
        <w:tc>
          <w:tcPr>
            <w:tcW w:w="850" w:type="dxa"/>
          </w:tcPr>
          <w:p w14:paraId="7D4E3895" w14:textId="25B8B082" w:rsidR="00E92334" w:rsidRPr="00CB430B" w:rsidRDefault="00E92334" w:rsidP="00E92334">
            <w:pPr>
              <w:pStyle w:val="TableCopy"/>
              <w:jc w:val="right"/>
            </w:pPr>
            <w:r w:rsidRPr="00EF0363">
              <w:t>5</w:t>
            </w:r>
          </w:p>
        </w:tc>
        <w:tc>
          <w:tcPr>
            <w:tcW w:w="850" w:type="dxa"/>
          </w:tcPr>
          <w:p w14:paraId="3CDDA0DE" w14:textId="39582898" w:rsidR="00E92334" w:rsidRPr="00CB430B" w:rsidRDefault="00E92334" w:rsidP="00E92334">
            <w:pPr>
              <w:pStyle w:val="TableCopy"/>
              <w:jc w:val="right"/>
            </w:pPr>
            <w:r w:rsidRPr="00EF0363">
              <w:t>7</w:t>
            </w:r>
          </w:p>
        </w:tc>
        <w:tc>
          <w:tcPr>
            <w:tcW w:w="850" w:type="dxa"/>
          </w:tcPr>
          <w:p w14:paraId="1D713E7D" w14:textId="061A1FFF" w:rsidR="00E92334" w:rsidRPr="00CB430B" w:rsidRDefault="00E92334" w:rsidP="00E92334">
            <w:pPr>
              <w:pStyle w:val="TableCopy"/>
              <w:jc w:val="right"/>
            </w:pPr>
            <w:r w:rsidRPr="00EF0363">
              <w:t>6</w:t>
            </w:r>
          </w:p>
        </w:tc>
        <w:tc>
          <w:tcPr>
            <w:tcW w:w="850" w:type="dxa"/>
          </w:tcPr>
          <w:p w14:paraId="1C771316" w14:textId="334A25C5" w:rsidR="00E92334" w:rsidRPr="00CB430B" w:rsidRDefault="00E92334" w:rsidP="00E92334">
            <w:pPr>
              <w:pStyle w:val="TableCopy"/>
              <w:jc w:val="right"/>
            </w:pPr>
            <w:r w:rsidRPr="00EF0363">
              <w:t>6</w:t>
            </w:r>
          </w:p>
        </w:tc>
        <w:tc>
          <w:tcPr>
            <w:tcW w:w="850" w:type="dxa"/>
          </w:tcPr>
          <w:p w14:paraId="1F23E605" w14:textId="3E97CFE2" w:rsidR="00E92334" w:rsidRPr="00CB430B" w:rsidRDefault="00E92334" w:rsidP="00E92334">
            <w:pPr>
              <w:pStyle w:val="TableCopy"/>
              <w:jc w:val="right"/>
            </w:pPr>
            <w:r w:rsidRPr="00EF0363">
              <w:t>5</w:t>
            </w:r>
          </w:p>
        </w:tc>
        <w:tc>
          <w:tcPr>
            <w:tcW w:w="850" w:type="dxa"/>
          </w:tcPr>
          <w:p w14:paraId="3F3C1C0B" w14:textId="610ED85B" w:rsidR="00E92334" w:rsidRPr="00CB430B" w:rsidRDefault="00E92334" w:rsidP="00E92334">
            <w:pPr>
              <w:pStyle w:val="TableCopy"/>
              <w:jc w:val="right"/>
            </w:pPr>
            <w:r w:rsidRPr="00EF0363">
              <w:t>5</w:t>
            </w:r>
          </w:p>
        </w:tc>
        <w:tc>
          <w:tcPr>
            <w:tcW w:w="850" w:type="dxa"/>
          </w:tcPr>
          <w:p w14:paraId="000C9DC1" w14:textId="118F114C" w:rsidR="00E92334" w:rsidRPr="00CB430B" w:rsidRDefault="00E92334" w:rsidP="00E92334">
            <w:pPr>
              <w:pStyle w:val="TableCopy"/>
              <w:jc w:val="right"/>
            </w:pPr>
            <w:r w:rsidRPr="00EF0363">
              <w:t>3</w:t>
            </w:r>
          </w:p>
        </w:tc>
        <w:tc>
          <w:tcPr>
            <w:tcW w:w="850" w:type="dxa"/>
          </w:tcPr>
          <w:p w14:paraId="7F0C9AB9" w14:textId="38975C36" w:rsidR="00E92334" w:rsidRPr="00CB430B" w:rsidRDefault="00E92334" w:rsidP="00E92334">
            <w:pPr>
              <w:pStyle w:val="TableCopy"/>
              <w:jc w:val="right"/>
            </w:pPr>
            <w:r w:rsidRPr="00EF0363">
              <w:t>3</w:t>
            </w:r>
          </w:p>
        </w:tc>
        <w:tc>
          <w:tcPr>
            <w:tcW w:w="1020" w:type="dxa"/>
          </w:tcPr>
          <w:p w14:paraId="2198B275" w14:textId="21B96806" w:rsidR="00E92334" w:rsidRPr="00CB430B" w:rsidRDefault="00E92334" w:rsidP="00E92334">
            <w:pPr>
              <w:pStyle w:val="TableCopy"/>
              <w:jc w:val="right"/>
            </w:pPr>
            <w:r w:rsidRPr="00EF0363">
              <w:t>-33%</w:t>
            </w:r>
          </w:p>
        </w:tc>
        <w:tc>
          <w:tcPr>
            <w:tcW w:w="1020" w:type="dxa"/>
          </w:tcPr>
          <w:p w14:paraId="7A02EE5E" w14:textId="60D870F0" w:rsidR="00E92334" w:rsidRPr="00CB430B" w:rsidRDefault="00E92334" w:rsidP="00E92334">
            <w:pPr>
              <w:pStyle w:val="TableCopy"/>
              <w:jc w:val="right"/>
            </w:pPr>
            <w:r w:rsidRPr="00EF0363">
              <w:t>-42%</w:t>
            </w:r>
          </w:p>
        </w:tc>
        <w:tc>
          <w:tcPr>
            <w:tcW w:w="1020" w:type="dxa"/>
          </w:tcPr>
          <w:p w14:paraId="5D7F915F" w14:textId="6A71A151" w:rsidR="00E92334" w:rsidRPr="0061438F" w:rsidRDefault="00E92334" w:rsidP="00E92334">
            <w:pPr>
              <w:pStyle w:val="TableCopy"/>
              <w:jc w:val="right"/>
            </w:pPr>
            <w:r w:rsidRPr="00EF0363">
              <w:t>0%</w:t>
            </w:r>
          </w:p>
        </w:tc>
      </w:tr>
      <w:tr w:rsidR="00E92334" w:rsidRPr="00CB430B" w14:paraId="3521F015" w14:textId="77777777" w:rsidTr="00B57524">
        <w:trPr>
          <w:cantSplit/>
          <w:trHeight w:val="20"/>
        </w:trPr>
        <w:tc>
          <w:tcPr>
            <w:tcW w:w="3685" w:type="dxa"/>
          </w:tcPr>
          <w:p w14:paraId="3F31A7F4" w14:textId="2446A37A" w:rsidR="00E92334" w:rsidRPr="00CB430B" w:rsidRDefault="00E92334" w:rsidP="00E92334">
            <w:pPr>
              <w:pStyle w:val="TableCopy"/>
            </w:pPr>
            <w:r w:rsidRPr="00EF0363">
              <w:t>Paper manufactures</w:t>
            </w:r>
          </w:p>
        </w:tc>
        <w:tc>
          <w:tcPr>
            <w:tcW w:w="850" w:type="dxa"/>
          </w:tcPr>
          <w:p w14:paraId="6F051AB9" w14:textId="44FA4D3F" w:rsidR="00E92334" w:rsidRPr="00CB430B" w:rsidRDefault="00E92334" w:rsidP="00E92334">
            <w:pPr>
              <w:pStyle w:val="TableCopy"/>
              <w:jc w:val="right"/>
            </w:pPr>
            <w:r w:rsidRPr="00EF0363">
              <w:t>1</w:t>
            </w:r>
          </w:p>
        </w:tc>
        <w:tc>
          <w:tcPr>
            <w:tcW w:w="850" w:type="dxa"/>
          </w:tcPr>
          <w:p w14:paraId="31DF2F4F" w14:textId="51724021" w:rsidR="00E92334" w:rsidRPr="00CB430B" w:rsidRDefault="00E92334" w:rsidP="00E92334">
            <w:pPr>
              <w:pStyle w:val="TableCopy"/>
              <w:jc w:val="right"/>
            </w:pPr>
            <w:r w:rsidRPr="00EF0363">
              <w:t>&lt;0.5</w:t>
            </w:r>
          </w:p>
        </w:tc>
        <w:tc>
          <w:tcPr>
            <w:tcW w:w="850" w:type="dxa"/>
          </w:tcPr>
          <w:p w14:paraId="5A26A62A" w14:textId="27130E74" w:rsidR="00E92334" w:rsidRPr="00CB430B" w:rsidRDefault="00E92334" w:rsidP="00E92334">
            <w:pPr>
              <w:pStyle w:val="TableCopy"/>
              <w:jc w:val="right"/>
            </w:pPr>
            <w:r w:rsidRPr="00EF0363">
              <w:t>&lt;0.5</w:t>
            </w:r>
          </w:p>
        </w:tc>
        <w:tc>
          <w:tcPr>
            <w:tcW w:w="850" w:type="dxa"/>
          </w:tcPr>
          <w:p w14:paraId="17C18981" w14:textId="211E312A" w:rsidR="00E92334" w:rsidRPr="00CB430B" w:rsidRDefault="00E92334" w:rsidP="00E92334">
            <w:pPr>
              <w:pStyle w:val="TableCopy"/>
              <w:jc w:val="right"/>
            </w:pPr>
            <w:r w:rsidRPr="00EF0363">
              <w:t>&lt;0.5</w:t>
            </w:r>
          </w:p>
        </w:tc>
        <w:tc>
          <w:tcPr>
            <w:tcW w:w="850" w:type="dxa"/>
          </w:tcPr>
          <w:p w14:paraId="76C4D115" w14:textId="1E50D481" w:rsidR="00E92334" w:rsidRPr="00CB430B" w:rsidRDefault="00E92334" w:rsidP="00E92334">
            <w:pPr>
              <w:pStyle w:val="TableCopy"/>
              <w:jc w:val="right"/>
            </w:pPr>
            <w:r w:rsidRPr="00EF0363">
              <w:t>&lt;0.5</w:t>
            </w:r>
          </w:p>
        </w:tc>
        <w:tc>
          <w:tcPr>
            <w:tcW w:w="850" w:type="dxa"/>
          </w:tcPr>
          <w:p w14:paraId="77960DCF" w14:textId="1DF50DD7" w:rsidR="00E92334" w:rsidRPr="00CB430B" w:rsidRDefault="00E92334" w:rsidP="00E92334">
            <w:pPr>
              <w:pStyle w:val="TableCopy"/>
              <w:jc w:val="right"/>
            </w:pPr>
            <w:r w:rsidRPr="00EF0363">
              <w:t>&lt;0.5</w:t>
            </w:r>
          </w:p>
        </w:tc>
        <w:tc>
          <w:tcPr>
            <w:tcW w:w="850" w:type="dxa"/>
          </w:tcPr>
          <w:p w14:paraId="529CAFB7" w14:textId="5D20B4B0" w:rsidR="00E92334" w:rsidRPr="00CB430B" w:rsidRDefault="00E92334" w:rsidP="00E92334">
            <w:pPr>
              <w:pStyle w:val="TableCopy"/>
              <w:jc w:val="right"/>
            </w:pPr>
            <w:r w:rsidRPr="00EF0363">
              <w:t>&lt;0.5</w:t>
            </w:r>
          </w:p>
        </w:tc>
        <w:tc>
          <w:tcPr>
            <w:tcW w:w="850" w:type="dxa"/>
          </w:tcPr>
          <w:p w14:paraId="600DE083" w14:textId="4AC0BDFF" w:rsidR="00E92334" w:rsidRPr="00CB430B" w:rsidRDefault="00E92334" w:rsidP="00E92334">
            <w:pPr>
              <w:pStyle w:val="TableCopy"/>
              <w:jc w:val="right"/>
            </w:pPr>
            <w:r w:rsidRPr="00EF0363">
              <w:t>&lt;0.5</w:t>
            </w:r>
          </w:p>
        </w:tc>
        <w:tc>
          <w:tcPr>
            <w:tcW w:w="850" w:type="dxa"/>
          </w:tcPr>
          <w:p w14:paraId="0F6AE40D" w14:textId="5F45B55A" w:rsidR="00E92334" w:rsidRPr="00CB430B" w:rsidRDefault="00E92334" w:rsidP="00E92334">
            <w:pPr>
              <w:pStyle w:val="TableCopy"/>
              <w:jc w:val="right"/>
            </w:pPr>
            <w:r w:rsidRPr="00EF0363">
              <w:t>&lt;0.5</w:t>
            </w:r>
          </w:p>
        </w:tc>
        <w:tc>
          <w:tcPr>
            <w:tcW w:w="850" w:type="dxa"/>
          </w:tcPr>
          <w:p w14:paraId="12BB6DC3" w14:textId="104B361C" w:rsidR="00E92334" w:rsidRPr="00CB430B" w:rsidRDefault="00E92334" w:rsidP="00E92334">
            <w:pPr>
              <w:pStyle w:val="TableCopy"/>
              <w:jc w:val="right"/>
            </w:pPr>
            <w:r w:rsidRPr="00EF0363">
              <w:t>&lt;0.5</w:t>
            </w:r>
          </w:p>
        </w:tc>
        <w:tc>
          <w:tcPr>
            <w:tcW w:w="1020" w:type="dxa"/>
          </w:tcPr>
          <w:p w14:paraId="3B6E9DAB" w14:textId="30677FAD" w:rsidR="00E92334" w:rsidRPr="00CB430B" w:rsidRDefault="00E92334" w:rsidP="00E92334">
            <w:pPr>
              <w:pStyle w:val="TableCopy"/>
              <w:jc w:val="right"/>
            </w:pPr>
            <w:r w:rsidRPr="00EF0363">
              <w:t>-87%</w:t>
            </w:r>
          </w:p>
        </w:tc>
        <w:tc>
          <w:tcPr>
            <w:tcW w:w="1020" w:type="dxa"/>
          </w:tcPr>
          <w:p w14:paraId="1DA37C12" w14:textId="0D99EFD6" w:rsidR="00E92334" w:rsidRPr="00CB430B" w:rsidRDefault="00E92334" w:rsidP="00E92334">
            <w:pPr>
              <w:pStyle w:val="TableCopy"/>
              <w:jc w:val="right"/>
            </w:pPr>
            <w:r w:rsidRPr="00EF0363">
              <w:t>-46%</w:t>
            </w:r>
          </w:p>
        </w:tc>
        <w:tc>
          <w:tcPr>
            <w:tcW w:w="1020" w:type="dxa"/>
          </w:tcPr>
          <w:p w14:paraId="23DB74F0" w14:textId="65928C01" w:rsidR="00E92334" w:rsidRPr="0061438F" w:rsidRDefault="00E92334" w:rsidP="00E92334">
            <w:pPr>
              <w:pStyle w:val="TableCopy"/>
              <w:jc w:val="right"/>
            </w:pPr>
            <w:r w:rsidRPr="00EF0363">
              <w:t>0%</w:t>
            </w:r>
          </w:p>
        </w:tc>
      </w:tr>
      <w:tr w:rsidR="00E92334" w:rsidRPr="00CB430B" w14:paraId="53209AAA" w14:textId="77777777" w:rsidTr="00B57524">
        <w:trPr>
          <w:cantSplit/>
          <w:trHeight w:val="20"/>
        </w:trPr>
        <w:tc>
          <w:tcPr>
            <w:tcW w:w="3685" w:type="dxa"/>
          </w:tcPr>
          <w:p w14:paraId="720427BF" w14:textId="4211E319" w:rsidR="00E92334" w:rsidRPr="00CB430B" w:rsidRDefault="00E92334" w:rsidP="00E92334">
            <w:pPr>
              <w:pStyle w:val="TableCopy"/>
            </w:pPr>
            <w:r w:rsidRPr="00EF0363">
              <w:t>Plywood</w:t>
            </w:r>
          </w:p>
        </w:tc>
        <w:tc>
          <w:tcPr>
            <w:tcW w:w="850" w:type="dxa"/>
          </w:tcPr>
          <w:p w14:paraId="2475CD97" w14:textId="77777777" w:rsidR="00E92334" w:rsidRPr="00CB430B" w:rsidRDefault="00E92334" w:rsidP="00E92334">
            <w:pPr>
              <w:pStyle w:val="TableCopy"/>
              <w:jc w:val="right"/>
            </w:pPr>
          </w:p>
        </w:tc>
        <w:tc>
          <w:tcPr>
            <w:tcW w:w="850" w:type="dxa"/>
          </w:tcPr>
          <w:p w14:paraId="565CCF6E" w14:textId="77777777" w:rsidR="00E92334" w:rsidRPr="00CB430B" w:rsidRDefault="00E92334" w:rsidP="00E92334">
            <w:pPr>
              <w:pStyle w:val="TableCopy"/>
              <w:jc w:val="right"/>
            </w:pPr>
          </w:p>
        </w:tc>
        <w:tc>
          <w:tcPr>
            <w:tcW w:w="850" w:type="dxa"/>
          </w:tcPr>
          <w:p w14:paraId="418E83EE" w14:textId="77777777" w:rsidR="00E92334" w:rsidRPr="00CB430B" w:rsidRDefault="00E92334" w:rsidP="00E92334">
            <w:pPr>
              <w:pStyle w:val="TableCopy"/>
              <w:jc w:val="right"/>
            </w:pPr>
          </w:p>
        </w:tc>
        <w:tc>
          <w:tcPr>
            <w:tcW w:w="850" w:type="dxa"/>
          </w:tcPr>
          <w:p w14:paraId="13681A8E" w14:textId="77777777" w:rsidR="00E92334" w:rsidRPr="00CB430B" w:rsidRDefault="00E92334" w:rsidP="00E92334">
            <w:pPr>
              <w:pStyle w:val="TableCopy"/>
              <w:jc w:val="right"/>
            </w:pPr>
          </w:p>
        </w:tc>
        <w:tc>
          <w:tcPr>
            <w:tcW w:w="850" w:type="dxa"/>
          </w:tcPr>
          <w:p w14:paraId="1BCF6BF1" w14:textId="77777777" w:rsidR="00E92334" w:rsidRPr="00CB430B" w:rsidRDefault="00E92334" w:rsidP="00E92334">
            <w:pPr>
              <w:pStyle w:val="TableCopy"/>
              <w:jc w:val="right"/>
            </w:pPr>
          </w:p>
        </w:tc>
        <w:tc>
          <w:tcPr>
            <w:tcW w:w="850" w:type="dxa"/>
          </w:tcPr>
          <w:p w14:paraId="7F6CB26C" w14:textId="77777777" w:rsidR="00E92334" w:rsidRPr="00CB430B" w:rsidRDefault="00E92334" w:rsidP="00E92334">
            <w:pPr>
              <w:pStyle w:val="TableCopy"/>
              <w:jc w:val="right"/>
            </w:pPr>
          </w:p>
        </w:tc>
        <w:tc>
          <w:tcPr>
            <w:tcW w:w="850" w:type="dxa"/>
          </w:tcPr>
          <w:p w14:paraId="0805CA15" w14:textId="77777777" w:rsidR="00E92334" w:rsidRPr="00CB430B" w:rsidRDefault="00E92334" w:rsidP="00E92334">
            <w:pPr>
              <w:pStyle w:val="TableCopy"/>
              <w:jc w:val="right"/>
            </w:pPr>
          </w:p>
        </w:tc>
        <w:tc>
          <w:tcPr>
            <w:tcW w:w="850" w:type="dxa"/>
          </w:tcPr>
          <w:p w14:paraId="61262A05" w14:textId="77777777" w:rsidR="00E92334" w:rsidRPr="00CB430B" w:rsidRDefault="00E92334" w:rsidP="00E92334">
            <w:pPr>
              <w:pStyle w:val="TableCopy"/>
              <w:jc w:val="right"/>
            </w:pPr>
          </w:p>
        </w:tc>
        <w:tc>
          <w:tcPr>
            <w:tcW w:w="850" w:type="dxa"/>
          </w:tcPr>
          <w:p w14:paraId="1026E9F8" w14:textId="4341FCAA" w:rsidR="00E92334" w:rsidRPr="00CB430B" w:rsidRDefault="00E92334" w:rsidP="00E92334">
            <w:pPr>
              <w:pStyle w:val="TableCopy"/>
              <w:jc w:val="right"/>
            </w:pPr>
            <w:r w:rsidRPr="00EF0363">
              <w:t>&lt;0.5</w:t>
            </w:r>
          </w:p>
        </w:tc>
        <w:tc>
          <w:tcPr>
            <w:tcW w:w="850" w:type="dxa"/>
          </w:tcPr>
          <w:p w14:paraId="3FEA9501" w14:textId="5586E3A4" w:rsidR="00E92334" w:rsidRPr="00CB430B" w:rsidRDefault="00E92334" w:rsidP="00E92334">
            <w:pPr>
              <w:pStyle w:val="TableCopy"/>
              <w:jc w:val="right"/>
            </w:pPr>
            <w:r w:rsidRPr="00EF0363">
              <w:t>&lt;0.5</w:t>
            </w:r>
          </w:p>
        </w:tc>
        <w:tc>
          <w:tcPr>
            <w:tcW w:w="1020" w:type="dxa"/>
          </w:tcPr>
          <w:p w14:paraId="25630CE6" w14:textId="77777777" w:rsidR="00E92334" w:rsidRPr="00CB430B" w:rsidRDefault="00E92334" w:rsidP="00E92334">
            <w:pPr>
              <w:pStyle w:val="TableCopy"/>
              <w:jc w:val="right"/>
            </w:pPr>
          </w:p>
        </w:tc>
        <w:tc>
          <w:tcPr>
            <w:tcW w:w="1020" w:type="dxa"/>
          </w:tcPr>
          <w:p w14:paraId="63F29C9C" w14:textId="77777777" w:rsidR="00E92334" w:rsidRPr="00CB430B" w:rsidRDefault="00E92334" w:rsidP="00E92334">
            <w:pPr>
              <w:pStyle w:val="TableCopy"/>
              <w:jc w:val="right"/>
            </w:pPr>
          </w:p>
        </w:tc>
        <w:tc>
          <w:tcPr>
            <w:tcW w:w="1020" w:type="dxa"/>
          </w:tcPr>
          <w:p w14:paraId="6D6EEA54" w14:textId="32D7FB45" w:rsidR="00E92334" w:rsidRPr="0061438F" w:rsidRDefault="00E92334" w:rsidP="00E92334">
            <w:pPr>
              <w:pStyle w:val="TableCopy"/>
              <w:jc w:val="right"/>
            </w:pPr>
            <w:r w:rsidRPr="00EF0363">
              <w:t>0%</w:t>
            </w:r>
          </w:p>
        </w:tc>
      </w:tr>
      <w:tr w:rsidR="00E92334" w:rsidRPr="00CB430B" w14:paraId="6D84B8FF" w14:textId="77777777" w:rsidTr="00B57524">
        <w:trPr>
          <w:cantSplit/>
          <w:trHeight w:val="20"/>
        </w:trPr>
        <w:tc>
          <w:tcPr>
            <w:tcW w:w="3685" w:type="dxa"/>
          </w:tcPr>
          <w:p w14:paraId="24DA593B" w14:textId="22CF671A" w:rsidR="00E92334" w:rsidRPr="00CB430B" w:rsidRDefault="00E92334" w:rsidP="00E92334">
            <w:pPr>
              <w:pStyle w:val="TableCopy"/>
            </w:pPr>
            <w:r w:rsidRPr="00EF0363">
              <w:t>Printing and writing</w:t>
            </w:r>
          </w:p>
        </w:tc>
        <w:tc>
          <w:tcPr>
            <w:tcW w:w="850" w:type="dxa"/>
          </w:tcPr>
          <w:p w14:paraId="679DEE5E" w14:textId="09B30C8B" w:rsidR="00E92334" w:rsidRPr="00CB430B" w:rsidRDefault="00E92334" w:rsidP="00E92334">
            <w:pPr>
              <w:pStyle w:val="TableCopy"/>
              <w:jc w:val="right"/>
            </w:pPr>
            <w:r w:rsidRPr="00EF0363">
              <w:t>&lt;0.5</w:t>
            </w:r>
          </w:p>
        </w:tc>
        <w:tc>
          <w:tcPr>
            <w:tcW w:w="850" w:type="dxa"/>
          </w:tcPr>
          <w:p w14:paraId="30CE865C" w14:textId="34F4D789" w:rsidR="00E92334" w:rsidRPr="00CB430B" w:rsidRDefault="00E92334" w:rsidP="00E92334">
            <w:pPr>
              <w:pStyle w:val="TableCopy"/>
              <w:jc w:val="right"/>
            </w:pPr>
            <w:r w:rsidRPr="00EF0363">
              <w:t>&lt;0.5</w:t>
            </w:r>
          </w:p>
        </w:tc>
        <w:tc>
          <w:tcPr>
            <w:tcW w:w="850" w:type="dxa"/>
          </w:tcPr>
          <w:p w14:paraId="7E0534B6" w14:textId="2FFD6E99" w:rsidR="00E92334" w:rsidRPr="00CB430B" w:rsidRDefault="00E92334" w:rsidP="00E92334">
            <w:pPr>
              <w:pStyle w:val="TableCopy"/>
              <w:jc w:val="right"/>
            </w:pPr>
            <w:r w:rsidRPr="00EF0363">
              <w:t>3</w:t>
            </w:r>
          </w:p>
        </w:tc>
        <w:tc>
          <w:tcPr>
            <w:tcW w:w="850" w:type="dxa"/>
          </w:tcPr>
          <w:p w14:paraId="28C41A49" w14:textId="2888B688" w:rsidR="00E92334" w:rsidRPr="00CB430B" w:rsidRDefault="00E92334" w:rsidP="00E92334">
            <w:pPr>
              <w:pStyle w:val="TableCopy"/>
              <w:jc w:val="right"/>
            </w:pPr>
            <w:r w:rsidRPr="00EF0363">
              <w:t>3</w:t>
            </w:r>
          </w:p>
        </w:tc>
        <w:tc>
          <w:tcPr>
            <w:tcW w:w="850" w:type="dxa"/>
          </w:tcPr>
          <w:p w14:paraId="06313937" w14:textId="1FCF35CE" w:rsidR="00E92334" w:rsidRPr="00CB430B" w:rsidRDefault="00E92334" w:rsidP="00E92334">
            <w:pPr>
              <w:pStyle w:val="TableCopy"/>
              <w:jc w:val="right"/>
            </w:pPr>
            <w:r w:rsidRPr="00EF0363">
              <w:t>2</w:t>
            </w:r>
          </w:p>
        </w:tc>
        <w:tc>
          <w:tcPr>
            <w:tcW w:w="850" w:type="dxa"/>
          </w:tcPr>
          <w:p w14:paraId="296CAC87" w14:textId="6B4FF4BA" w:rsidR="00E92334" w:rsidRPr="00CB430B" w:rsidRDefault="00E92334" w:rsidP="00E92334">
            <w:pPr>
              <w:pStyle w:val="TableCopy"/>
              <w:jc w:val="right"/>
            </w:pPr>
            <w:r w:rsidRPr="00EF0363">
              <w:t>2</w:t>
            </w:r>
          </w:p>
        </w:tc>
        <w:tc>
          <w:tcPr>
            <w:tcW w:w="850" w:type="dxa"/>
          </w:tcPr>
          <w:p w14:paraId="49237DB3" w14:textId="756C7C0D" w:rsidR="00E92334" w:rsidRPr="00CB430B" w:rsidRDefault="00E92334" w:rsidP="00E92334">
            <w:pPr>
              <w:pStyle w:val="TableCopy"/>
              <w:jc w:val="right"/>
            </w:pPr>
            <w:r w:rsidRPr="00EF0363">
              <w:t>1</w:t>
            </w:r>
          </w:p>
        </w:tc>
        <w:tc>
          <w:tcPr>
            <w:tcW w:w="850" w:type="dxa"/>
          </w:tcPr>
          <w:p w14:paraId="719A20E1" w14:textId="5DE001EC" w:rsidR="00E92334" w:rsidRPr="00CB430B" w:rsidRDefault="00E92334" w:rsidP="00E92334">
            <w:pPr>
              <w:pStyle w:val="TableCopy"/>
              <w:jc w:val="right"/>
            </w:pPr>
            <w:r w:rsidRPr="00EF0363">
              <w:t>&lt;0.5</w:t>
            </w:r>
          </w:p>
        </w:tc>
        <w:tc>
          <w:tcPr>
            <w:tcW w:w="850" w:type="dxa"/>
          </w:tcPr>
          <w:p w14:paraId="40EC444F" w14:textId="75B696AB" w:rsidR="00E92334" w:rsidRPr="00CB430B" w:rsidRDefault="00E92334" w:rsidP="00E92334">
            <w:pPr>
              <w:pStyle w:val="TableCopy"/>
              <w:jc w:val="right"/>
            </w:pPr>
            <w:r w:rsidRPr="00EF0363">
              <w:t>&lt;0.5</w:t>
            </w:r>
          </w:p>
        </w:tc>
        <w:tc>
          <w:tcPr>
            <w:tcW w:w="850" w:type="dxa"/>
          </w:tcPr>
          <w:p w14:paraId="43056C2E" w14:textId="78BF1973" w:rsidR="00E92334" w:rsidRPr="00CB430B" w:rsidRDefault="00E92334" w:rsidP="00E92334">
            <w:pPr>
              <w:pStyle w:val="TableCopy"/>
              <w:jc w:val="right"/>
            </w:pPr>
            <w:r w:rsidRPr="00EF0363">
              <w:t>&lt;0.5</w:t>
            </w:r>
          </w:p>
        </w:tc>
        <w:tc>
          <w:tcPr>
            <w:tcW w:w="1020" w:type="dxa"/>
          </w:tcPr>
          <w:p w14:paraId="4214069D" w14:textId="56405061" w:rsidR="00E92334" w:rsidRPr="00CB430B" w:rsidRDefault="00E92334" w:rsidP="00E92334">
            <w:pPr>
              <w:pStyle w:val="TableCopy"/>
              <w:jc w:val="right"/>
            </w:pPr>
            <w:r w:rsidRPr="00EF0363">
              <w:t>-96%</w:t>
            </w:r>
          </w:p>
        </w:tc>
        <w:tc>
          <w:tcPr>
            <w:tcW w:w="1020" w:type="dxa"/>
          </w:tcPr>
          <w:p w14:paraId="154E9013" w14:textId="7C587FF6" w:rsidR="00E92334" w:rsidRPr="00CB430B" w:rsidRDefault="00E92334" w:rsidP="00E92334">
            <w:pPr>
              <w:pStyle w:val="TableCopy"/>
              <w:jc w:val="right"/>
            </w:pPr>
            <w:r w:rsidRPr="00EF0363">
              <w:t>-99%</w:t>
            </w:r>
          </w:p>
        </w:tc>
        <w:tc>
          <w:tcPr>
            <w:tcW w:w="1020" w:type="dxa"/>
          </w:tcPr>
          <w:p w14:paraId="01F9F6FB" w14:textId="6A3201B1" w:rsidR="00E92334" w:rsidRPr="0061438F" w:rsidRDefault="00E92334" w:rsidP="00E92334">
            <w:pPr>
              <w:pStyle w:val="TableCopy"/>
              <w:jc w:val="right"/>
            </w:pPr>
            <w:r w:rsidRPr="00EF0363">
              <w:t>0%</w:t>
            </w:r>
          </w:p>
        </w:tc>
      </w:tr>
      <w:tr w:rsidR="00E92334" w:rsidRPr="00CB430B" w14:paraId="3115937E" w14:textId="77777777" w:rsidTr="00B57524">
        <w:trPr>
          <w:cantSplit/>
          <w:trHeight w:val="20"/>
        </w:trPr>
        <w:tc>
          <w:tcPr>
            <w:tcW w:w="3685" w:type="dxa"/>
          </w:tcPr>
          <w:p w14:paraId="17BA0939" w14:textId="1B77D0EC" w:rsidR="00E92334" w:rsidRPr="00CB430B" w:rsidRDefault="00E92334" w:rsidP="00E92334">
            <w:pPr>
              <w:pStyle w:val="TableCopy"/>
            </w:pPr>
            <w:r w:rsidRPr="00EF0363">
              <w:t>Roundwood</w:t>
            </w:r>
          </w:p>
        </w:tc>
        <w:tc>
          <w:tcPr>
            <w:tcW w:w="850" w:type="dxa"/>
          </w:tcPr>
          <w:p w14:paraId="5700A08E" w14:textId="5E96BD9B" w:rsidR="00E92334" w:rsidRPr="00CB430B" w:rsidRDefault="00E92334" w:rsidP="00E92334">
            <w:pPr>
              <w:pStyle w:val="TableCopy"/>
              <w:jc w:val="right"/>
            </w:pPr>
            <w:r w:rsidRPr="00EF0363">
              <w:t>1</w:t>
            </w:r>
          </w:p>
        </w:tc>
        <w:tc>
          <w:tcPr>
            <w:tcW w:w="850" w:type="dxa"/>
          </w:tcPr>
          <w:p w14:paraId="4E1C410D" w14:textId="57F4D546" w:rsidR="00E92334" w:rsidRPr="00CB430B" w:rsidRDefault="00E92334" w:rsidP="00E92334">
            <w:pPr>
              <w:pStyle w:val="TableCopy"/>
              <w:jc w:val="right"/>
            </w:pPr>
            <w:r w:rsidRPr="00EF0363">
              <w:t>1</w:t>
            </w:r>
          </w:p>
        </w:tc>
        <w:tc>
          <w:tcPr>
            <w:tcW w:w="850" w:type="dxa"/>
          </w:tcPr>
          <w:p w14:paraId="2CF864EB" w14:textId="66A6C2D5" w:rsidR="00E92334" w:rsidRPr="00CB430B" w:rsidRDefault="00E92334" w:rsidP="00E92334">
            <w:pPr>
              <w:pStyle w:val="TableCopy"/>
              <w:jc w:val="right"/>
            </w:pPr>
            <w:r w:rsidRPr="00EF0363">
              <w:t>17</w:t>
            </w:r>
          </w:p>
        </w:tc>
        <w:tc>
          <w:tcPr>
            <w:tcW w:w="850" w:type="dxa"/>
          </w:tcPr>
          <w:p w14:paraId="50445300" w14:textId="268D4E81" w:rsidR="00E92334" w:rsidRPr="00CB430B" w:rsidRDefault="00E92334" w:rsidP="00E92334">
            <w:pPr>
              <w:pStyle w:val="TableCopy"/>
              <w:jc w:val="right"/>
            </w:pPr>
            <w:r w:rsidRPr="00EF0363">
              <w:t>155</w:t>
            </w:r>
          </w:p>
        </w:tc>
        <w:tc>
          <w:tcPr>
            <w:tcW w:w="850" w:type="dxa"/>
          </w:tcPr>
          <w:p w14:paraId="683119B7" w14:textId="16097EA3" w:rsidR="00E92334" w:rsidRPr="00CB430B" w:rsidRDefault="00E92334" w:rsidP="00E92334">
            <w:pPr>
              <w:pStyle w:val="TableCopy"/>
              <w:jc w:val="right"/>
            </w:pPr>
            <w:r w:rsidRPr="00EF0363">
              <w:t>11</w:t>
            </w:r>
          </w:p>
        </w:tc>
        <w:tc>
          <w:tcPr>
            <w:tcW w:w="850" w:type="dxa"/>
          </w:tcPr>
          <w:p w14:paraId="3EB45ED7" w14:textId="054BE98B" w:rsidR="00E92334" w:rsidRPr="00CB430B" w:rsidRDefault="00E92334" w:rsidP="00E92334">
            <w:pPr>
              <w:pStyle w:val="TableCopy"/>
              <w:jc w:val="right"/>
            </w:pPr>
            <w:r w:rsidRPr="00EF0363">
              <w:t>98</w:t>
            </w:r>
          </w:p>
        </w:tc>
        <w:tc>
          <w:tcPr>
            <w:tcW w:w="850" w:type="dxa"/>
          </w:tcPr>
          <w:p w14:paraId="28A74462" w14:textId="4C4B210F" w:rsidR="00E92334" w:rsidRPr="00CB430B" w:rsidRDefault="00E92334" w:rsidP="00E92334">
            <w:pPr>
              <w:pStyle w:val="TableCopy"/>
              <w:jc w:val="right"/>
            </w:pPr>
            <w:r w:rsidRPr="00EF0363">
              <w:t>1</w:t>
            </w:r>
          </w:p>
        </w:tc>
        <w:tc>
          <w:tcPr>
            <w:tcW w:w="850" w:type="dxa"/>
          </w:tcPr>
          <w:p w14:paraId="33F73B1E" w14:textId="794012B0" w:rsidR="00E92334" w:rsidRPr="00CB430B" w:rsidRDefault="00E92334" w:rsidP="00E92334">
            <w:pPr>
              <w:pStyle w:val="TableCopy"/>
              <w:jc w:val="right"/>
            </w:pPr>
            <w:r w:rsidRPr="00EF0363">
              <w:t>3</w:t>
            </w:r>
          </w:p>
        </w:tc>
        <w:tc>
          <w:tcPr>
            <w:tcW w:w="850" w:type="dxa"/>
          </w:tcPr>
          <w:p w14:paraId="2EA3CDBC" w14:textId="2A19ECC4" w:rsidR="00E92334" w:rsidRPr="00CB430B" w:rsidRDefault="00E92334" w:rsidP="00E92334">
            <w:pPr>
              <w:pStyle w:val="TableCopy"/>
              <w:jc w:val="right"/>
            </w:pPr>
            <w:r w:rsidRPr="00EF0363">
              <w:t>&lt;0.5</w:t>
            </w:r>
          </w:p>
        </w:tc>
        <w:tc>
          <w:tcPr>
            <w:tcW w:w="850" w:type="dxa"/>
          </w:tcPr>
          <w:p w14:paraId="5D1864FC" w14:textId="3F9CD460" w:rsidR="00E92334" w:rsidRPr="00CB430B" w:rsidRDefault="00E92334" w:rsidP="00E92334">
            <w:pPr>
              <w:pStyle w:val="TableCopy"/>
              <w:jc w:val="right"/>
            </w:pPr>
            <w:r w:rsidRPr="00EF0363">
              <w:t>1</w:t>
            </w:r>
          </w:p>
        </w:tc>
        <w:tc>
          <w:tcPr>
            <w:tcW w:w="1020" w:type="dxa"/>
          </w:tcPr>
          <w:p w14:paraId="0BE70086" w14:textId="7E8C310D" w:rsidR="00E92334" w:rsidRPr="00CB430B" w:rsidRDefault="00E92334" w:rsidP="00E92334">
            <w:pPr>
              <w:pStyle w:val="TableCopy"/>
              <w:jc w:val="right"/>
            </w:pPr>
            <w:r w:rsidRPr="00EF0363">
              <w:t>-89%</w:t>
            </w:r>
          </w:p>
        </w:tc>
        <w:tc>
          <w:tcPr>
            <w:tcW w:w="1020" w:type="dxa"/>
          </w:tcPr>
          <w:p w14:paraId="380BDA83" w14:textId="6342B92E" w:rsidR="00E92334" w:rsidRPr="00CB430B" w:rsidRDefault="00E92334" w:rsidP="00E92334">
            <w:pPr>
              <w:pStyle w:val="TableCopy"/>
              <w:jc w:val="right"/>
            </w:pPr>
            <w:r w:rsidRPr="00EF0363">
              <w:t>-64%</w:t>
            </w:r>
          </w:p>
        </w:tc>
        <w:tc>
          <w:tcPr>
            <w:tcW w:w="1020" w:type="dxa"/>
          </w:tcPr>
          <w:p w14:paraId="39CAB885" w14:textId="11C7047D" w:rsidR="00E92334" w:rsidRPr="0061438F" w:rsidRDefault="00E92334" w:rsidP="00E92334">
            <w:pPr>
              <w:pStyle w:val="TableCopy"/>
              <w:jc w:val="right"/>
            </w:pPr>
            <w:r w:rsidRPr="00EF0363">
              <w:t>0%</w:t>
            </w:r>
          </w:p>
        </w:tc>
      </w:tr>
      <w:tr w:rsidR="00E92334" w:rsidRPr="00CB430B" w14:paraId="1B859B3D" w14:textId="77777777" w:rsidTr="00B57524">
        <w:trPr>
          <w:cantSplit/>
          <w:trHeight w:val="20"/>
        </w:trPr>
        <w:tc>
          <w:tcPr>
            <w:tcW w:w="3685" w:type="dxa"/>
          </w:tcPr>
          <w:p w14:paraId="23C82610" w14:textId="1B03DCAB" w:rsidR="00E92334" w:rsidRPr="00CB430B" w:rsidRDefault="00E92334" w:rsidP="00E92334">
            <w:pPr>
              <w:pStyle w:val="TableCopy"/>
            </w:pPr>
            <w:r w:rsidRPr="00EF0363">
              <w:t>Softwood-</w:t>
            </w:r>
            <w:proofErr w:type="spellStart"/>
            <w:r w:rsidRPr="00EF0363">
              <w:t>roughsawn</w:t>
            </w:r>
            <w:proofErr w:type="spellEnd"/>
          </w:p>
        </w:tc>
        <w:tc>
          <w:tcPr>
            <w:tcW w:w="850" w:type="dxa"/>
          </w:tcPr>
          <w:p w14:paraId="5068ECC2" w14:textId="7E355ADE" w:rsidR="00E92334" w:rsidRPr="00CB430B" w:rsidRDefault="00E92334" w:rsidP="00E92334">
            <w:pPr>
              <w:pStyle w:val="TableCopy"/>
              <w:jc w:val="right"/>
            </w:pPr>
            <w:r w:rsidRPr="00EF0363">
              <w:t>1</w:t>
            </w:r>
          </w:p>
        </w:tc>
        <w:tc>
          <w:tcPr>
            <w:tcW w:w="850" w:type="dxa"/>
          </w:tcPr>
          <w:p w14:paraId="644FAA1D" w14:textId="5FEBF32D" w:rsidR="00E92334" w:rsidRPr="00CB430B" w:rsidRDefault="00E92334" w:rsidP="00E92334">
            <w:pPr>
              <w:pStyle w:val="TableCopy"/>
              <w:jc w:val="right"/>
            </w:pPr>
            <w:r w:rsidRPr="00EF0363">
              <w:t>3</w:t>
            </w:r>
          </w:p>
        </w:tc>
        <w:tc>
          <w:tcPr>
            <w:tcW w:w="850" w:type="dxa"/>
          </w:tcPr>
          <w:p w14:paraId="5F3DF9FE" w14:textId="79DD015A" w:rsidR="00E92334" w:rsidRPr="00CB430B" w:rsidRDefault="00E92334" w:rsidP="00E92334">
            <w:pPr>
              <w:pStyle w:val="TableCopy"/>
              <w:jc w:val="right"/>
            </w:pPr>
            <w:r w:rsidRPr="00EF0363">
              <w:t>&lt;0.5</w:t>
            </w:r>
          </w:p>
        </w:tc>
        <w:tc>
          <w:tcPr>
            <w:tcW w:w="850" w:type="dxa"/>
          </w:tcPr>
          <w:p w14:paraId="67AC6ED8" w14:textId="2E89CB23" w:rsidR="00E92334" w:rsidRPr="00CB430B" w:rsidRDefault="00E92334" w:rsidP="00E92334">
            <w:pPr>
              <w:pStyle w:val="TableCopy"/>
              <w:jc w:val="right"/>
            </w:pPr>
            <w:r w:rsidRPr="00EF0363">
              <w:t>1</w:t>
            </w:r>
          </w:p>
        </w:tc>
        <w:tc>
          <w:tcPr>
            <w:tcW w:w="850" w:type="dxa"/>
          </w:tcPr>
          <w:p w14:paraId="5D25520C" w14:textId="7742D7DA" w:rsidR="00E92334" w:rsidRPr="00CB430B" w:rsidRDefault="00E92334" w:rsidP="00E92334">
            <w:pPr>
              <w:pStyle w:val="TableCopy"/>
              <w:jc w:val="right"/>
            </w:pPr>
            <w:r w:rsidRPr="00EF0363">
              <w:t>&lt;0.5</w:t>
            </w:r>
          </w:p>
        </w:tc>
        <w:tc>
          <w:tcPr>
            <w:tcW w:w="850" w:type="dxa"/>
          </w:tcPr>
          <w:p w14:paraId="7BC980AE" w14:textId="5A5FB3BD" w:rsidR="00E92334" w:rsidRPr="00CB430B" w:rsidRDefault="00E92334" w:rsidP="00E92334">
            <w:pPr>
              <w:pStyle w:val="TableCopy"/>
              <w:jc w:val="right"/>
            </w:pPr>
            <w:r w:rsidRPr="00EF0363">
              <w:t>&lt;0.5</w:t>
            </w:r>
          </w:p>
        </w:tc>
        <w:tc>
          <w:tcPr>
            <w:tcW w:w="850" w:type="dxa"/>
          </w:tcPr>
          <w:p w14:paraId="7C5A89BF" w14:textId="247F4915" w:rsidR="00E92334" w:rsidRPr="00CB430B" w:rsidRDefault="00E92334" w:rsidP="00E92334">
            <w:pPr>
              <w:pStyle w:val="TableCopy"/>
              <w:jc w:val="right"/>
            </w:pPr>
            <w:r w:rsidRPr="00EF0363">
              <w:t>&lt;0.5</w:t>
            </w:r>
          </w:p>
        </w:tc>
        <w:tc>
          <w:tcPr>
            <w:tcW w:w="850" w:type="dxa"/>
          </w:tcPr>
          <w:p w14:paraId="38634C03" w14:textId="422361ED" w:rsidR="00E92334" w:rsidRPr="00CB430B" w:rsidRDefault="00E92334" w:rsidP="00E92334">
            <w:pPr>
              <w:pStyle w:val="TableCopy"/>
              <w:jc w:val="right"/>
            </w:pPr>
            <w:r w:rsidRPr="00EF0363">
              <w:t>1</w:t>
            </w:r>
          </w:p>
        </w:tc>
        <w:tc>
          <w:tcPr>
            <w:tcW w:w="850" w:type="dxa"/>
          </w:tcPr>
          <w:p w14:paraId="5467F105" w14:textId="62709CE2" w:rsidR="00E92334" w:rsidRPr="00CB430B" w:rsidRDefault="00E92334" w:rsidP="00E92334">
            <w:pPr>
              <w:pStyle w:val="TableCopy"/>
              <w:jc w:val="right"/>
            </w:pPr>
            <w:r w:rsidRPr="00EF0363">
              <w:t>&lt;0.5</w:t>
            </w:r>
          </w:p>
        </w:tc>
        <w:tc>
          <w:tcPr>
            <w:tcW w:w="850" w:type="dxa"/>
          </w:tcPr>
          <w:p w14:paraId="3296362B" w14:textId="153F7780" w:rsidR="00E92334" w:rsidRPr="00CB430B" w:rsidRDefault="00E92334" w:rsidP="00E92334">
            <w:pPr>
              <w:pStyle w:val="TableCopy"/>
              <w:jc w:val="right"/>
            </w:pPr>
            <w:r w:rsidRPr="00EF0363">
              <w:t>1</w:t>
            </w:r>
          </w:p>
        </w:tc>
        <w:tc>
          <w:tcPr>
            <w:tcW w:w="1020" w:type="dxa"/>
          </w:tcPr>
          <w:p w14:paraId="47A8D1EF" w14:textId="3ED82478" w:rsidR="00E92334" w:rsidRPr="00CB430B" w:rsidRDefault="00E92334" w:rsidP="00E92334">
            <w:pPr>
              <w:pStyle w:val="TableCopy"/>
              <w:jc w:val="right"/>
            </w:pPr>
            <w:r w:rsidRPr="00EF0363">
              <w:t>4%</w:t>
            </w:r>
          </w:p>
        </w:tc>
        <w:tc>
          <w:tcPr>
            <w:tcW w:w="1020" w:type="dxa"/>
          </w:tcPr>
          <w:p w14:paraId="328A8E26" w14:textId="04FBE790" w:rsidR="00E92334" w:rsidRPr="00CB430B" w:rsidRDefault="00E92334" w:rsidP="00E92334">
            <w:pPr>
              <w:pStyle w:val="TableCopy"/>
              <w:jc w:val="right"/>
            </w:pPr>
            <w:r w:rsidRPr="00EF0363">
              <w:t>3%</w:t>
            </w:r>
          </w:p>
        </w:tc>
        <w:tc>
          <w:tcPr>
            <w:tcW w:w="1020" w:type="dxa"/>
          </w:tcPr>
          <w:p w14:paraId="087C16DC" w14:textId="4EEF3C3B" w:rsidR="00E92334" w:rsidRPr="0061438F" w:rsidRDefault="00E92334" w:rsidP="00E92334">
            <w:pPr>
              <w:pStyle w:val="TableCopy"/>
              <w:jc w:val="right"/>
            </w:pPr>
            <w:r w:rsidRPr="00EF0363">
              <w:t>0%</w:t>
            </w:r>
          </w:p>
        </w:tc>
      </w:tr>
      <w:tr w:rsidR="00E92334" w:rsidRPr="00CB430B" w14:paraId="09BCC57D" w14:textId="77777777" w:rsidTr="00B57524">
        <w:trPr>
          <w:cantSplit/>
          <w:trHeight w:val="20"/>
        </w:trPr>
        <w:tc>
          <w:tcPr>
            <w:tcW w:w="3685" w:type="dxa"/>
          </w:tcPr>
          <w:p w14:paraId="6FA1382B" w14:textId="4AE670C2" w:rsidR="00E92334" w:rsidRPr="00CB430B" w:rsidRDefault="00E92334" w:rsidP="00E92334">
            <w:pPr>
              <w:pStyle w:val="TableCopy"/>
            </w:pPr>
            <w:r w:rsidRPr="00EF0363">
              <w:lastRenderedPageBreak/>
              <w:t>Wastepaper</w:t>
            </w:r>
          </w:p>
        </w:tc>
        <w:tc>
          <w:tcPr>
            <w:tcW w:w="850" w:type="dxa"/>
          </w:tcPr>
          <w:p w14:paraId="16F4AEA1" w14:textId="0580ADB4" w:rsidR="00E92334" w:rsidRPr="00CB430B" w:rsidRDefault="00E92334" w:rsidP="00E92334">
            <w:pPr>
              <w:pStyle w:val="TableCopy"/>
              <w:jc w:val="right"/>
            </w:pPr>
            <w:r w:rsidRPr="00EF0363">
              <w:t>1</w:t>
            </w:r>
          </w:p>
        </w:tc>
        <w:tc>
          <w:tcPr>
            <w:tcW w:w="850" w:type="dxa"/>
          </w:tcPr>
          <w:p w14:paraId="43DC0445" w14:textId="34948318" w:rsidR="00E92334" w:rsidRPr="00CB430B" w:rsidRDefault="00E92334" w:rsidP="00E92334">
            <w:pPr>
              <w:pStyle w:val="TableCopy"/>
              <w:jc w:val="right"/>
            </w:pPr>
            <w:r w:rsidRPr="00EF0363">
              <w:t>7</w:t>
            </w:r>
          </w:p>
        </w:tc>
        <w:tc>
          <w:tcPr>
            <w:tcW w:w="850" w:type="dxa"/>
          </w:tcPr>
          <w:p w14:paraId="6A9CA43B" w14:textId="40760C1B" w:rsidR="00E92334" w:rsidRPr="00CB430B" w:rsidRDefault="00E92334" w:rsidP="00E92334">
            <w:pPr>
              <w:pStyle w:val="TableCopy"/>
              <w:jc w:val="right"/>
            </w:pPr>
            <w:r w:rsidRPr="00EF0363">
              <w:t>1</w:t>
            </w:r>
          </w:p>
        </w:tc>
        <w:tc>
          <w:tcPr>
            <w:tcW w:w="850" w:type="dxa"/>
          </w:tcPr>
          <w:p w14:paraId="16554B1F" w14:textId="0BBB403A" w:rsidR="00E92334" w:rsidRPr="00CB430B" w:rsidRDefault="00E92334" w:rsidP="00E92334">
            <w:pPr>
              <w:pStyle w:val="TableCopy"/>
              <w:jc w:val="right"/>
            </w:pPr>
            <w:r w:rsidRPr="00EF0363">
              <w:t>10</w:t>
            </w:r>
          </w:p>
        </w:tc>
        <w:tc>
          <w:tcPr>
            <w:tcW w:w="850" w:type="dxa"/>
          </w:tcPr>
          <w:p w14:paraId="612F9603" w14:textId="299BB16F" w:rsidR="00E92334" w:rsidRPr="00CB430B" w:rsidRDefault="00E92334" w:rsidP="00E92334">
            <w:pPr>
              <w:pStyle w:val="TableCopy"/>
              <w:jc w:val="right"/>
            </w:pPr>
            <w:r w:rsidRPr="00EF0363">
              <w:t>1</w:t>
            </w:r>
          </w:p>
        </w:tc>
        <w:tc>
          <w:tcPr>
            <w:tcW w:w="850" w:type="dxa"/>
          </w:tcPr>
          <w:p w14:paraId="799AE24E" w14:textId="54F2CA49" w:rsidR="00E92334" w:rsidRPr="00CB430B" w:rsidRDefault="00E92334" w:rsidP="00E92334">
            <w:pPr>
              <w:pStyle w:val="TableCopy"/>
              <w:jc w:val="right"/>
            </w:pPr>
            <w:r w:rsidRPr="00EF0363">
              <w:t>4</w:t>
            </w:r>
          </w:p>
        </w:tc>
        <w:tc>
          <w:tcPr>
            <w:tcW w:w="850" w:type="dxa"/>
          </w:tcPr>
          <w:p w14:paraId="45E8B5C8" w14:textId="01473FFE" w:rsidR="00E92334" w:rsidRPr="00CB430B" w:rsidRDefault="00E92334" w:rsidP="00E92334">
            <w:pPr>
              <w:pStyle w:val="TableCopy"/>
              <w:jc w:val="right"/>
            </w:pPr>
            <w:r w:rsidRPr="00EF0363">
              <w:t>3</w:t>
            </w:r>
          </w:p>
        </w:tc>
        <w:tc>
          <w:tcPr>
            <w:tcW w:w="850" w:type="dxa"/>
          </w:tcPr>
          <w:p w14:paraId="0B92A5C8" w14:textId="256EB536" w:rsidR="00E92334" w:rsidRPr="00CB430B" w:rsidRDefault="00E92334" w:rsidP="00E92334">
            <w:pPr>
              <w:pStyle w:val="TableCopy"/>
              <w:jc w:val="right"/>
            </w:pPr>
            <w:r w:rsidRPr="00EF0363">
              <w:t>8</w:t>
            </w:r>
          </w:p>
        </w:tc>
        <w:tc>
          <w:tcPr>
            <w:tcW w:w="850" w:type="dxa"/>
          </w:tcPr>
          <w:p w14:paraId="13EEA142" w14:textId="232AAC77" w:rsidR="00E92334" w:rsidRPr="00CB430B" w:rsidRDefault="00E92334" w:rsidP="00E92334">
            <w:pPr>
              <w:pStyle w:val="TableCopy"/>
              <w:jc w:val="right"/>
            </w:pPr>
            <w:r w:rsidRPr="00EF0363">
              <w:t>1</w:t>
            </w:r>
          </w:p>
        </w:tc>
        <w:tc>
          <w:tcPr>
            <w:tcW w:w="850" w:type="dxa"/>
          </w:tcPr>
          <w:p w14:paraId="44AD0BE9" w14:textId="37271A06" w:rsidR="00E92334" w:rsidRPr="00CB430B" w:rsidRDefault="00E92334" w:rsidP="00E92334">
            <w:pPr>
              <w:pStyle w:val="TableCopy"/>
              <w:jc w:val="right"/>
            </w:pPr>
            <w:r w:rsidRPr="00EF0363">
              <w:t>2</w:t>
            </w:r>
          </w:p>
        </w:tc>
        <w:tc>
          <w:tcPr>
            <w:tcW w:w="1020" w:type="dxa"/>
          </w:tcPr>
          <w:p w14:paraId="3DAEC68E" w14:textId="721E30A1" w:rsidR="00E92334" w:rsidRPr="00CB430B" w:rsidRDefault="00E92334" w:rsidP="00E92334">
            <w:pPr>
              <w:pStyle w:val="TableCopy"/>
              <w:jc w:val="right"/>
            </w:pPr>
            <w:r w:rsidRPr="00EF0363">
              <w:t>-82%</w:t>
            </w:r>
          </w:p>
        </w:tc>
        <w:tc>
          <w:tcPr>
            <w:tcW w:w="1020" w:type="dxa"/>
          </w:tcPr>
          <w:p w14:paraId="7504186A" w14:textId="0B3C8DEC" w:rsidR="00E92334" w:rsidRPr="00CB430B" w:rsidRDefault="00E92334" w:rsidP="00E92334">
            <w:pPr>
              <w:pStyle w:val="TableCopy"/>
              <w:jc w:val="right"/>
            </w:pPr>
            <w:r w:rsidRPr="00EF0363">
              <w:t>-77%</w:t>
            </w:r>
          </w:p>
        </w:tc>
        <w:tc>
          <w:tcPr>
            <w:tcW w:w="1020" w:type="dxa"/>
          </w:tcPr>
          <w:p w14:paraId="39298AC0" w14:textId="2D1D4CE9" w:rsidR="00E92334" w:rsidRPr="0061438F" w:rsidRDefault="00E92334" w:rsidP="00E92334">
            <w:pPr>
              <w:pStyle w:val="TableCopy"/>
              <w:jc w:val="right"/>
            </w:pPr>
            <w:r w:rsidRPr="00EF0363">
              <w:t>0%</w:t>
            </w:r>
          </w:p>
        </w:tc>
      </w:tr>
      <w:tr w:rsidR="00E92334" w:rsidRPr="00E92334" w14:paraId="406ECD6A" w14:textId="77777777" w:rsidTr="00B57524">
        <w:trPr>
          <w:cantSplit/>
          <w:trHeight w:val="20"/>
        </w:trPr>
        <w:tc>
          <w:tcPr>
            <w:tcW w:w="3685" w:type="dxa"/>
          </w:tcPr>
          <w:p w14:paraId="29F108CE" w14:textId="7A68E38A" w:rsidR="00E92334" w:rsidRPr="00E92334" w:rsidRDefault="00E92334" w:rsidP="00E92334">
            <w:pPr>
              <w:pStyle w:val="TableCopy"/>
              <w:rPr>
                <w:b/>
                <w:bCs/>
              </w:rPr>
            </w:pPr>
            <w:r w:rsidRPr="00E92334">
              <w:rPr>
                <w:b/>
                <w:bCs/>
              </w:rPr>
              <w:t>Grain total</w:t>
            </w:r>
          </w:p>
        </w:tc>
        <w:tc>
          <w:tcPr>
            <w:tcW w:w="850" w:type="dxa"/>
          </w:tcPr>
          <w:p w14:paraId="1EEB89C0" w14:textId="4FCE9356" w:rsidR="00E92334" w:rsidRPr="00E92334" w:rsidRDefault="00E92334" w:rsidP="00E92334">
            <w:pPr>
              <w:pStyle w:val="TableCopy"/>
              <w:jc w:val="right"/>
              <w:rPr>
                <w:b/>
                <w:bCs/>
              </w:rPr>
            </w:pPr>
            <w:r w:rsidRPr="00E92334">
              <w:rPr>
                <w:b/>
                <w:bCs/>
              </w:rPr>
              <w:t>28</w:t>
            </w:r>
          </w:p>
        </w:tc>
        <w:tc>
          <w:tcPr>
            <w:tcW w:w="850" w:type="dxa"/>
          </w:tcPr>
          <w:p w14:paraId="4D104618" w14:textId="42F725F4" w:rsidR="00E92334" w:rsidRPr="00E92334" w:rsidRDefault="00E92334" w:rsidP="00E92334">
            <w:pPr>
              <w:pStyle w:val="TableCopy"/>
              <w:jc w:val="right"/>
              <w:rPr>
                <w:b/>
                <w:bCs/>
              </w:rPr>
            </w:pPr>
            <w:r w:rsidRPr="00E92334">
              <w:rPr>
                <w:b/>
                <w:bCs/>
              </w:rPr>
              <w:t>39</w:t>
            </w:r>
          </w:p>
        </w:tc>
        <w:tc>
          <w:tcPr>
            <w:tcW w:w="850" w:type="dxa"/>
          </w:tcPr>
          <w:p w14:paraId="045DDB2B" w14:textId="1E77E812" w:rsidR="00E92334" w:rsidRPr="00E92334" w:rsidRDefault="00E92334" w:rsidP="00E92334">
            <w:pPr>
              <w:pStyle w:val="TableCopy"/>
              <w:jc w:val="right"/>
              <w:rPr>
                <w:b/>
                <w:bCs/>
              </w:rPr>
            </w:pPr>
            <w:r w:rsidRPr="00E92334">
              <w:rPr>
                <w:b/>
                <w:bCs/>
              </w:rPr>
              <w:t>21</w:t>
            </w:r>
          </w:p>
        </w:tc>
        <w:tc>
          <w:tcPr>
            <w:tcW w:w="850" w:type="dxa"/>
          </w:tcPr>
          <w:p w14:paraId="1FADA8EF" w14:textId="790EB9A0" w:rsidR="00E92334" w:rsidRPr="00E92334" w:rsidRDefault="00E92334" w:rsidP="00E92334">
            <w:pPr>
              <w:pStyle w:val="TableCopy"/>
              <w:jc w:val="right"/>
              <w:rPr>
                <w:b/>
                <w:bCs/>
              </w:rPr>
            </w:pPr>
            <w:r w:rsidRPr="00E92334">
              <w:rPr>
                <w:b/>
                <w:bCs/>
              </w:rPr>
              <w:t>40</w:t>
            </w:r>
          </w:p>
        </w:tc>
        <w:tc>
          <w:tcPr>
            <w:tcW w:w="850" w:type="dxa"/>
          </w:tcPr>
          <w:p w14:paraId="6436A806" w14:textId="44F42D14" w:rsidR="00E92334" w:rsidRPr="00E92334" w:rsidRDefault="00E92334" w:rsidP="00E92334">
            <w:pPr>
              <w:pStyle w:val="TableCopy"/>
              <w:jc w:val="right"/>
              <w:rPr>
                <w:b/>
                <w:bCs/>
              </w:rPr>
            </w:pPr>
            <w:r w:rsidRPr="00E92334">
              <w:rPr>
                <w:b/>
                <w:bCs/>
              </w:rPr>
              <w:t>79</w:t>
            </w:r>
          </w:p>
        </w:tc>
        <w:tc>
          <w:tcPr>
            <w:tcW w:w="850" w:type="dxa"/>
          </w:tcPr>
          <w:p w14:paraId="1FD8C7CC" w14:textId="66723F24" w:rsidR="00E92334" w:rsidRPr="00E92334" w:rsidRDefault="00E92334" w:rsidP="00E92334">
            <w:pPr>
              <w:pStyle w:val="TableCopy"/>
              <w:jc w:val="right"/>
              <w:rPr>
                <w:b/>
                <w:bCs/>
              </w:rPr>
            </w:pPr>
            <w:r w:rsidRPr="00E92334">
              <w:rPr>
                <w:b/>
                <w:bCs/>
              </w:rPr>
              <w:t>163</w:t>
            </w:r>
          </w:p>
        </w:tc>
        <w:tc>
          <w:tcPr>
            <w:tcW w:w="850" w:type="dxa"/>
          </w:tcPr>
          <w:p w14:paraId="5A7599E0" w14:textId="47ED30FA" w:rsidR="00E92334" w:rsidRPr="00E92334" w:rsidRDefault="00E92334" w:rsidP="00E92334">
            <w:pPr>
              <w:pStyle w:val="TableCopy"/>
              <w:jc w:val="right"/>
              <w:rPr>
                <w:b/>
                <w:bCs/>
              </w:rPr>
            </w:pPr>
            <w:r w:rsidRPr="00E92334">
              <w:rPr>
                <w:b/>
                <w:bCs/>
              </w:rPr>
              <w:t>192</w:t>
            </w:r>
          </w:p>
        </w:tc>
        <w:tc>
          <w:tcPr>
            <w:tcW w:w="850" w:type="dxa"/>
          </w:tcPr>
          <w:p w14:paraId="6C9D0C20" w14:textId="717CCC0C" w:rsidR="00E92334" w:rsidRPr="00E92334" w:rsidRDefault="00E92334" w:rsidP="00E92334">
            <w:pPr>
              <w:pStyle w:val="TableCopy"/>
              <w:jc w:val="right"/>
              <w:rPr>
                <w:b/>
                <w:bCs/>
              </w:rPr>
            </w:pPr>
            <w:r w:rsidRPr="00E92334">
              <w:rPr>
                <w:b/>
                <w:bCs/>
              </w:rPr>
              <w:t>293</w:t>
            </w:r>
          </w:p>
        </w:tc>
        <w:tc>
          <w:tcPr>
            <w:tcW w:w="850" w:type="dxa"/>
          </w:tcPr>
          <w:p w14:paraId="5FE71B16" w14:textId="5BACD168" w:rsidR="00E92334" w:rsidRPr="00E92334" w:rsidRDefault="00E92334" w:rsidP="00E92334">
            <w:pPr>
              <w:pStyle w:val="TableCopy"/>
              <w:jc w:val="right"/>
              <w:rPr>
                <w:b/>
                <w:bCs/>
              </w:rPr>
            </w:pPr>
            <w:r w:rsidRPr="00E92334">
              <w:rPr>
                <w:b/>
                <w:bCs/>
              </w:rPr>
              <w:t>162</w:t>
            </w:r>
          </w:p>
        </w:tc>
        <w:tc>
          <w:tcPr>
            <w:tcW w:w="850" w:type="dxa"/>
          </w:tcPr>
          <w:p w14:paraId="400717C0" w14:textId="0FEA7619" w:rsidR="00E92334" w:rsidRPr="00E92334" w:rsidRDefault="00E92334" w:rsidP="00E92334">
            <w:pPr>
              <w:pStyle w:val="TableCopy"/>
              <w:jc w:val="right"/>
              <w:rPr>
                <w:b/>
                <w:bCs/>
              </w:rPr>
            </w:pPr>
            <w:r w:rsidRPr="00E92334">
              <w:rPr>
                <w:b/>
                <w:bCs/>
              </w:rPr>
              <w:t>167</w:t>
            </w:r>
          </w:p>
        </w:tc>
        <w:tc>
          <w:tcPr>
            <w:tcW w:w="1020" w:type="dxa"/>
          </w:tcPr>
          <w:p w14:paraId="6B26E4C8" w14:textId="30C16577" w:rsidR="00E92334" w:rsidRPr="00E92334" w:rsidRDefault="00E92334" w:rsidP="00E92334">
            <w:pPr>
              <w:pStyle w:val="TableCopy"/>
              <w:jc w:val="right"/>
              <w:rPr>
                <w:b/>
                <w:bCs/>
              </w:rPr>
            </w:pPr>
            <w:r w:rsidRPr="00E92334">
              <w:rPr>
                <w:b/>
                <w:bCs/>
              </w:rPr>
              <w:t>-16%</w:t>
            </w:r>
          </w:p>
        </w:tc>
        <w:tc>
          <w:tcPr>
            <w:tcW w:w="1020" w:type="dxa"/>
          </w:tcPr>
          <w:p w14:paraId="4E23CA29" w14:textId="065E4B8B" w:rsidR="00E92334" w:rsidRPr="00E92334" w:rsidRDefault="00E92334" w:rsidP="00E92334">
            <w:pPr>
              <w:pStyle w:val="TableCopy"/>
              <w:jc w:val="right"/>
              <w:rPr>
                <w:b/>
                <w:bCs/>
              </w:rPr>
            </w:pPr>
            <w:r w:rsidRPr="00E92334">
              <w:rPr>
                <w:b/>
                <w:bCs/>
              </w:rPr>
              <w:t>-43%</w:t>
            </w:r>
          </w:p>
        </w:tc>
        <w:tc>
          <w:tcPr>
            <w:tcW w:w="1020" w:type="dxa"/>
          </w:tcPr>
          <w:p w14:paraId="4E0F6A53" w14:textId="6A84C7A5" w:rsidR="00E92334" w:rsidRPr="00E92334" w:rsidRDefault="00E92334" w:rsidP="00E92334">
            <w:pPr>
              <w:pStyle w:val="TableCopy"/>
              <w:jc w:val="right"/>
              <w:rPr>
                <w:b/>
                <w:bCs/>
              </w:rPr>
            </w:pPr>
            <w:r w:rsidRPr="00E92334">
              <w:rPr>
                <w:b/>
                <w:bCs/>
              </w:rPr>
              <w:t>18%</w:t>
            </w:r>
          </w:p>
        </w:tc>
      </w:tr>
      <w:tr w:rsidR="00E92334" w:rsidRPr="00CB430B" w14:paraId="7DCC22FD" w14:textId="77777777" w:rsidTr="00B57524">
        <w:trPr>
          <w:cantSplit/>
          <w:trHeight w:val="20"/>
        </w:trPr>
        <w:tc>
          <w:tcPr>
            <w:tcW w:w="3685" w:type="dxa"/>
          </w:tcPr>
          <w:p w14:paraId="75CB3E7C" w14:textId="02EBEEF8" w:rsidR="00E92334" w:rsidRPr="00CB430B" w:rsidRDefault="00E92334" w:rsidP="00E92334">
            <w:pPr>
              <w:pStyle w:val="TableCopy"/>
            </w:pPr>
            <w:r w:rsidRPr="00EF0363">
              <w:t>Barley</w:t>
            </w:r>
          </w:p>
        </w:tc>
        <w:tc>
          <w:tcPr>
            <w:tcW w:w="850" w:type="dxa"/>
          </w:tcPr>
          <w:p w14:paraId="1129193B" w14:textId="303B5465" w:rsidR="00E92334" w:rsidRPr="00CB430B" w:rsidRDefault="00E92334" w:rsidP="00E92334">
            <w:pPr>
              <w:pStyle w:val="TableCopy"/>
              <w:jc w:val="right"/>
            </w:pPr>
            <w:r w:rsidRPr="00EF0363">
              <w:t>1</w:t>
            </w:r>
          </w:p>
        </w:tc>
        <w:tc>
          <w:tcPr>
            <w:tcW w:w="850" w:type="dxa"/>
          </w:tcPr>
          <w:p w14:paraId="70B99B69" w14:textId="6F21784A" w:rsidR="00E92334" w:rsidRPr="00CB430B" w:rsidRDefault="00E92334" w:rsidP="00E92334">
            <w:pPr>
              <w:pStyle w:val="TableCopy"/>
              <w:jc w:val="right"/>
            </w:pPr>
            <w:r w:rsidRPr="00EF0363">
              <w:t>3</w:t>
            </w:r>
          </w:p>
        </w:tc>
        <w:tc>
          <w:tcPr>
            <w:tcW w:w="850" w:type="dxa"/>
          </w:tcPr>
          <w:p w14:paraId="1B8C0714" w14:textId="7210984E" w:rsidR="00E92334" w:rsidRPr="00CB430B" w:rsidRDefault="00E92334" w:rsidP="00E92334">
            <w:pPr>
              <w:pStyle w:val="TableCopy"/>
              <w:jc w:val="right"/>
            </w:pPr>
            <w:r w:rsidRPr="00EF0363">
              <w:t>1</w:t>
            </w:r>
          </w:p>
        </w:tc>
        <w:tc>
          <w:tcPr>
            <w:tcW w:w="850" w:type="dxa"/>
          </w:tcPr>
          <w:p w14:paraId="65F84E86" w14:textId="01AFD80F" w:rsidR="00E92334" w:rsidRPr="00CB430B" w:rsidRDefault="00E92334" w:rsidP="00E92334">
            <w:pPr>
              <w:pStyle w:val="TableCopy"/>
              <w:jc w:val="right"/>
            </w:pPr>
            <w:r w:rsidRPr="00EF0363">
              <w:t>5</w:t>
            </w:r>
          </w:p>
        </w:tc>
        <w:tc>
          <w:tcPr>
            <w:tcW w:w="850" w:type="dxa"/>
          </w:tcPr>
          <w:p w14:paraId="01E956BB" w14:textId="52006455" w:rsidR="00E92334" w:rsidRPr="00CB430B" w:rsidRDefault="00E92334" w:rsidP="00E92334">
            <w:pPr>
              <w:pStyle w:val="TableCopy"/>
              <w:jc w:val="right"/>
            </w:pPr>
            <w:r w:rsidRPr="00EF0363">
              <w:t>13</w:t>
            </w:r>
          </w:p>
        </w:tc>
        <w:tc>
          <w:tcPr>
            <w:tcW w:w="850" w:type="dxa"/>
          </w:tcPr>
          <w:p w14:paraId="6FB0F48F" w14:textId="7415E326" w:rsidR="00E92334" w:rsidRPr="00CB430B" w:rsidRDefault="00E92334" w:rsidP="00E92334">
            <w:pPr>
              <w:pStyle w:val="TableCopy"/>
              <w:jc w:val="right"/>
            </w:pPr>
            <w:r w:rsidRPr="00EF0363">
              <w:t>27</w:t>
            </w:r>
          </w:p>
        </w:tc>
        <w:tc>
          <w:tcPr>
            <w:tcW w:w="850" w:type="dxa"/>
          </w:tcPr>
          <w:p w14:paraId="72A30DBB" w14:textId="06B82A96" w:rsidR="00E92334" w:rsidRPr="00CB430B" w:rsidRDefault="00E92334" w:rsidP="00E92334">
            <w:pPr>
              <w:pStyle w:val="TableCopy"/>
              <w:jc w:val="right"/>
            </w:pPr>
            <w:r w:rsidRPr="00EF0363">
              <w:t>18</w:t>
            </w:r>
          </w:p>
        </w:tc>
        <w:tc>
          <w:tcPr>
            <w:tcW w:w="850" w:type="dxa"/>
          </w:tcPr>
          <w:p w14:paraId="7452B28C" w14:textId="624660AE" w:rsidR="00E92334" w:rsidRPr="00CB430B" w:rsidRDefault="00E92334" w:rsidP="00E92334">
            <w:pPr>
              <w:pStyle w:val="TableCopy"/>
              <w:jc w:val="right"/>
            </w:pPr>
            <w:r w:rsidRPr="00EF0363">
              <w:t>31</w:t>
            </w:r>
          </w:p>
        </w:tc>
        <w:tc>
          <w:tcPr>
            <w:tcW w:w="850" w:type="dxa"/>
          </w:tcPr>
          <w:p w14:paraId="23988931" w14:textId="40F7E926" w:rsidR="00E92334" w:rsidRPr="00CB430B" w:rsidRDefault="00E92334" w:rsidP="00E92334">
            <w:pPr>
              <w:pStyle w:val="TableCopy"/>
              <w:jc w:val="right"/>
            </w:pPr>
            <w:r w:rsidRPr="00EF0363">
              <w:t>12</w:t>
            </w:r>
          </w:p>
        </w:tc>
        <w:tc>
          <w:tcPr>
            <w:tcW w:w="850" w:type="dxa"/>
          </w:tcPr>
          <w:p w14:paraId="2DD3D8AC" w14:textId="01B82CE7" w:rsidR="00E92334" w:rsidRPr="00CB430B" w:rsidRDefault="00E92334" w:rsidP="00E92334">
            <w:pPr>
              <w:pStyle w:val="TableCopy"/>
              <w:jc w:val="right"/>
            </w:pPr>
            <w:r w:rsidRPr="00EF0363">
              <w:t>29</w:t>
            </w:r>
          </w:p>
        </w:tc>
        <w:tc>
          <w:tcPr>
            <w:tcW w:w="1020" w:type="dxa"/>
          </w:tcPr>
          <w:p w14:paraId="332BF6FB" w14:textId="119F4215" w:rsidR="00E92334" w:rsidRPr="00CB430B" w:rsidRDefault="00E92334" w:rsidP="00E92334">
            <w:pPr>
              <w:pStyle w:val="TableCopy"/>
              <w:jc w:val="right"/>
            </w:pPr>
            <w:r w:rsidRPr="00EF0363">
              <w:t>-32%</w:t>
            </w:r>
          </w:p>
        </w:tc>
        <w:tc>
          <w:tcPr>
            <w:tcW w:w="1020" w:type="dxa"/>
          </w:tcPr>
          <w:p w14:paraId="38AED360" w14:textId="25B6E0E5" w:rsidR="00E92334" w:rsidRPr="00CB430B" w:rsidRDefault="00E92334" w:rsidP="00E92334">
            <w:pPr>
              <w:pStyle w:val="TableCopy"/>
              <w:jc w:val="right"/>
            </w:pPr>
            <w:r w:rsidRPr="00EF0363">
              <w:t>-8%</w:t>
            </w:r>
          </w:p>
        </w:tc>
        <w:tc>
          <w:tcPr>
            <w:tcW w:w="1020" w:type="dxa"/>
          </w:tcPr>
          <w:p w14:paraId="25EFDBB3" w14:textId="73DE83AF" w:rsidR="00E92334" w:rsidRPr="0061438F" w:rsidRDefault="00E92334" w:rsidP="00E92334">
            <w:pPr>
              <w:pStyle w:val="TableCopy"/>
              <w:jc w:val="right"/>
            </w:pPr>
            <w:r w:rsidRPr="00EF0363">
              <w:t>1%</w:t>
            </w:r>
          </w:p>
        </w:tc>
      </w:tr>
      <w:tr w:rsidR="00E92334" w:rsidRPr="00CB430B" w14:paraId="646D8C07" w14:textId="77777777" w:rsidTr="00B57524">
        <w:trPr>
          <w:cantSplit/>
          <w:trHeight w:val="20"/>
        </w:trPr>
        <w:tc>
          <w:tcPr>
            <w:tcW w:w="3685" w:type="dxa"/>
          </w:tcPr>
          <w:p w14:paraId="1B673042" w14:textId="3A6ED041" w:rsidR="00E92334" w:rsidRPr="00CB430B" w:rsidRDefault="00E92334" w:rsidP="00E92334">
            <w:pPr>
              <w:pStyle w:val="TableCopy"/>
            </w:pPr>
            <w:r w:rsidRPr="00EF0363">
              <w:t>Maize</w:t>
            </w:r>
          </w:p>
        </w:tc>
        <w:tc>
          <w:tcPr>
            <w:tcW w:w="850" w:type="dxa"/>
          </w:tcPr>
          <w:p w14:paraId="60B320A0" w14:textId="483814DF" w:rsidR="00E92334" w:rsidRPr="00CB430B" w:rsidRDefault="00E92334" w:rsidP="00E92334">
            <w:pPr>
              <w:pStyle w:val="TableCopy"/>
              <w:jc w:val="right"/>
            </w:pPr>
            <w:r w:rsidRPr="00EF0363">
              <w:t>3</w:t>
            </w:r>
          </w:p>
        </w:tc>
        <w:tc>
          <w:tcPr>
            <w:tcW w:w="850" w:type="dxa"/>
          </w:tcPr>
          <w:p w14:paraId="52F7935C" w14:textId="2A857EE3" w:rsidR="00E92334" w:rsidRPr="00CB430B" w:rsidRDefault="00E92334" w:rsidP="00E92334">
            <w:pPr>
              <w:pStyle w:val="TableCopy"/>
              <w:jc w:val="right"/>
            </w:pPr>
            <w:r w:rsidRPr="00EF0363">
              <w:t>4</w:t>
            </w:r>
          </w:p>
        </w:tc>
        <w:tc>
          <w:tcPr>
            <w:tcW w:w="850" w:type="dxa"/>
          </w:tcPr>
          <w:p w14:paraId="7EDD0636" w14:textId="5E619611" w:rsidR="00E92334" w:rsidRPr="00CB430B" w:rsidRDefault="00E92334" w:rsidP="00E92334">
            <w:pPr>
              <w:pStyle w:val="TableCopy"/>
              <w:jc w:val="right"/>
            </w:pPr>
            <w:r w:rsidRPr="00EF0363">
              <w:t>6</w:t>
            </w:r>
          </w:p>
        </w:tc>
        <w:tc>
          <w:tcPr>
            <w:tcW w:w="850" w:type="dxa"/>
          </w:tcPr>
          <w:p w14:paraId="00444500" w14:textId="60C6EE94" w:rsidR="00E92334" w:rsidRPr="00CB430B" w:rsidRDefault="00E92334" w:rsidP="00E92334">
            <w:pPr>
              <w:pStyle w:val="TableCopy"/>
              <w:jc w:val="right"/>
            </w:pPr>
            <w:r w:rsidRPr="00EF0363">
              <w:t>11</w:t>
            </w:r>
          </w:p>
        </w:tc>
        <w:tc>
          <w:tcPr>
            <w:tcW w:w="850" w:type="dxa"/>
          </w:tcPr>
          <w:p w14:paraId="5617BC62" w14:textId="4ABB8CE4" w:rsidR="00E92334" w:rsidRPr="00CB430B" w:rsidRDefault="00E92334" w:rsidP="00E92334">
            <w:pPr>
              <w:pStyle w:val="TableCopy"/>
              <w:jc w:val="right"/>
            </w:pPr>
            <w:r w:rsidRPr="00EF0363">
              <w:t>23</w:t>
            </w:r>
          </w:p>
        </w:tc>
        <w:tc>
          <w:tcPr>
            <w:tcW w:w="850" w:type="dxa"/>
          </w:tcPr>
          <w:p w14:paraId="67A2DBF5" w14:textId="1818DA9A" w:rsidR="00E92334" w:rsidRPr="00CB430B" w:rsidRDefault="00E92334" w:rsidP="00E92334">
            <w:pPr>
              <w:pStyle w:val="TableCopy"/>
              <w:jc w:val="right"/>
            </w:pPr>
            <w:r w:rsidRPr="00EF0363">
              <w:t>48</w:t>
            </w:r>
          </w:p>
        </w:tc>
        <w:tc>
          <w:tcPr>
            <w:tcW w:w="850" w:type="dxa"/>
          </w:tcPr>
          <w:p w14:paraId="6DDD44DB" w14:textId="0C86FC46" w:rsidR="00E92334" w:rsidRPr="00CB430B" w:rsidRDefault="00E92334" w:rsidP="00E92334">
            <w:pPr>
              <w:pStyle w:val="TableCopy"/>
              <w:jc w:val="right"/>
            </w:pPr>
            <w:r w:rsidRPr="00EF0363">
              <w:t>18</w:t>
            </w:r>
          </w:p>
        </w:tc>
        <w:tc>
          <w:tcPr>
            <w:tcW w:w="850" w:type="dxa"/>
          </w:tcPr>
          <w:p w14:paraId="5CA77341" w14:textId="3188B0FE" w:rsidR="00E92334" w:rsidRPr="00CB430B" w:rsidRDefault="00E92334" w:rsidP="00E92334">
            <w:pPr>
              <w:pStyle w:val="TableCopy"/>
              <w:jc w:val="right"/>
            </w:pPr>
            <w:r w:rsidRPr="00EF0363">
              <w:t>30</w:t>
            </w:r>
          </w:p>
        </w:tc>
        <w:tc>
          <w:tcPr>
            <w:tcW w:w="850" w:type="dxa"/>
          </w:tcPr>
          <w:p w14:paraId="1EFD5B75" w14:textId="63FAD684" w:rsidR="00E92334" w:rsidRPr="00CB430B" w:rsidRDefault="00E92334" w:rsidP="00E92334">
            <w:pPr>
              <w:pStyle w:val="TableCopy"/>
              <w:jc w:val="right"/>
            </w:pPr>
            <w:r w:rsidRPr="00EF0363">
              <w:t>28</w:t>
            </w:r>
          </w:p>
        </w:tc>
        <w:tc>
          <w:tcPr>
            <w:tcW w:w="850" w:type="dxa"/>
          </w:tcPr>
          <w:p w14:paraId="78AA5EFB" w14:textId="2904626B" w:rsidR="00E92334" w:rsidRPr="00CB430B" w:rsidRDefault="00E92334" w:rsidP="00E92334">
            <w:pPr>
              <w:pStyle w:val="TableCopy"/>
              <w:jc w:val="right"/>
            </w:pPr>
            <w:r w:rsidRPr="00EF0363">
              <w:t>44</w:t>
            </w:r>
          </w:p>
        </w:tc>
        <w:tc>
          <w:tcPr>
            <w:tcW w:w="1020" w:type="dxa"/>
          </w:tcPr>
          <w:p w14:paraId="3B0ACE53" w14:textId="28405BE5" w:rsidR="00E92334" w:rsidRPr="00CB430B" w:rsidRDefault="00E92334" w:rsidP="00E92334">
            <w:pPr>
              <w:pStyle w:val="TableCopy"/>
              <w:jc w:val="right"/>
            </w:pPr>
            <w:r w:rsidRPr="00EF0363">
              <w:t>53%</w:t>
            </w:r>
          </w:p>
        </w:tc>
        <w:tc>
          <w:tcPr>
            <w:tcW w:w="1020" w:type="dxa"/>
          </w:tcPr>
          <w:p w14:paraId="289A2BD5" w14:textId="48121C6F" w:rsidR="00E92334" w:rsidRPr="00CB430B" w:rsidRDefault="00E92334" w:rsidP="00E92334">
            <w:pPr>
              <w:pStyle w:val="TableCopy"/>
              <w:jc w:val="right"/>
            </w:pPr>
            <w:r w:rsidRPr="00EF0363">
              <w:t>49%</w:t>
            </w:r>
          </w:p>
        </w:tc>
        <w:tc>
          <w:tcPr>
            <w:tcW w:w="1020" w:type="dxa"/>
          </w:tcPr>
          <w:p w14:paraId="3D905083" w14:textId="79D9A9A9" w:rsidR="00E92334" w:rsidRPr="0061438F" w:rsidRDefault="00E92334" w:rsidP="00E92334">
            <w:pPr>
              <w:pStyle w:val="TableCopy"/>
              <w:jc w:val="right"/>
            </w:pPr>
            <w:r w:rsidRPr="00EF0363">
              <w:t>3%</w:t>
            </w:r>
          </w:p>
        </w:tc>
      </w:tr>
      <w:tr w:rsidR="00E92334" w:rsidRPr="00CB430B" w14:paraId="4EAF753B" w14:textId="77777777" w:rsidTr="00B57524">
        <w:trPr>
          <w:cantSplit/>
          <w:trHeight w:val="20"/>
        </w:trPr>
        <w:tc>
          <w:tcPr>
            <w:tcW w:w="3685" w:type="dxa"/>
          </w:tcPr>
          <w:p w14:paraId="59A1CB99" w14:textId="2E4EA258" w:rsidR="00E92334" w:rsidRPr="00CB430B" w:rsidRDefault="00E92334" w:rsidP="00E92334">
            <w:pPr>
              <w:pStyle w:val="TableCopy"/>
            </w:pPr>
            <w:r w:rsidRPr="00EF0363">
              <w:t>Malt</w:t>
            </w:r>
          </w:p>
        </w:tc>
        <w:tc>
          <w:tcPr>
            <w:tcW w:w="850" w:type="dxa"/>
          </w:tcPr>
          <w:p w14:paraId="2F0C8B5E" w14:textId="19B6DDD1" w:rsidR="00E92334" w:rsidRPr="00CB430B" w:rsidRDefault="00E92334" w:rsidP="00E92334">
            <w:pPr>
              <w:pStyle w:val="TableCopy"/>
              <w:jc w:val="right"/>
            </w:pPr>
            <w:r w:rsidRPr="00EF0363">
              <w:t>22</w:t>
            </w:r>
          </w:p>
        </w:tc>
        <w:tc>
          <w:tcPr>
            <w:tcW w:w="850" w:type="dxa"/>
          </w:tcPr>
          <w:p w14:paraId="0F4B6660" w14:textId="17685838" w:rsidR="00E92334" w:rsidRPr="00CB430B" w:rsidRDefault="00E92334" w:rsidP="00E92334">
            <w:pPr>
              <w:pStyle w:val="TableCopy"/>
              <w:jc w:val="right"/>
            </w:pPr>
            <w:r w:rsidRPr="00EF0363">
              <w:t>26</w:t>
            </w:r>
          </w:p>
        </w:tc>
        <w:tc>
          <w:tcPr>
            <w:tcW w:w="850" w:type="dxa"/>
          </w:tcPr>
          <w:p w14:paraId="5AA32074" w14:textId="190D2627" w:rsidR="00E92334" w:rsidRPr="00CB430B" w:rsidRDefault="00E92334" w:rsidP="00E92334">
            <w:pPr>
              <w:pStyle w:val="TableCopy"/>
              <w:jc w:val="right"/>
            </w:pPr>
            <w:r w:rsidRPr="00EF0363">
              <w:t>7</w:t>
            </w:r>
          </w:p>
        </w:tc>
        <w:tc>
          <w:tcPr>
            <w:tcW w:w="850" w:type="dxa"/>
          </w:tcPr>
          <w:p w14:paraId="3F20E918" w14:textId="287D566C" w:rsidR="00E92334" w:rsidRPr="00CB430B" w:rsidRDefault="00E92334" w:rsidP="00E92334">
            <w:pPr>
              <w:pStyle w:val="TableCopy"/>
              <w:jc w:val="right"/>
            </w:pPr>
            <w:r w:rsidRPr="00EF0363">
              <w:t>9</w:t>
            </w:r>
          </w:p>
        </w:tc>
        <w:tc>
          <w:tcPr>
            <w:tcW w:w="850" w:type="dxa"/>
          </w:tcPr>
          <w:p w14:paraId="6C9B0739" w14:textId="6B69462C" w:rsidR="00E92334" w:rsidRPr="00CB430B" w:rsidRDefault="00E92334" w:rsidP="00E92334">
            <w:pPr>
              <w:pStyle w:val="TableCopy"/>
              <w:jc w:val="right"/>
            </w:pPr>
            <w:r w:rsidRPr="00EF0363">
              <w:t>11</w:t>
            </w:r>
          </w:p>
        </w:tc>
        <w:tc>
          <w:tcPr>
            <w:tcW w:w="850" w:type="dxa"/>
          </w:tcPr>
          <w:p w14:paraId="1270F6D1" w14:textId="40B5F720" w:rsidR="00E92334" w:rsidRPr="00CB430B" w:rsidRDefault="00E92334" w:rsidP="00E92334">
            <w:pPr>
              <w:pStyle w:val="TableCopy"/>
              <w:jc w:val="right"/>
            </w:pPr>
            <w:r w:rsidRPr="00EF0363">
              <w:t>16</w:t>
            </w:r>
          </w:p>
        </w:tc>
        <w:tc>
          <w:tcPr>
            <w:tcW w:w="850" w:type="dxa"/>
          </w:tcPr>
          <w:p w14:paraId="12B972FD" w14:textId="1FD66B42" w:rsidR="00E92334" w:rsidRPr="00CB430B" w:rsidRDefault="00E92334" w:rsidP="00E92334">
            <w:pPr>
              <w:pStyle w:val="TableCopy"/>
              <w:jc w:val="right"/>
            </w:pPr>
            <w:r w:rsidRPr="00EF0363">
              <w:t>22</w:t>
            </w:r>
          </w:p>
        </w:tc>
        <w:tc>
          <w:tcPr>
            <w:tcW w:w="850" w:type="dxa"/>
          </w:tcPr>
          <w:p w14:paraId="6F7D1D30" w14:textId="7FDD7447" w:rsidR="00E92334" w:rsidRPr="00CB430B" w:rsidRDefault="00E92334" w:rsidP="00E92334">
            <w:pPr>
              <w:pStyle w:val="TableCopy"/>
              <w:jc w:val="right"/>
            </w:pPr>
            <w:r w:rsidRPr="00EF0363">
              <w:t>26</w:t>
            </w:r>
          </w:p>
        </w:tc>
        <w:tc>
          <w:tcPr>
            <w:tcW w:w="850" w:type="dxa"/>
          </w:tcPr>
          <w:p w14:paraId="2DD5AD01" w14:textId="6DC2B58F" w:rsidR="00E92334" w:rsidRPr="00CB430B" w:rsidRDefault="00E92334" w:rsidP="00E92334">
            <w:pPr>
              <w:pStyle w:val="TableCopy"/>
              <w:jc w:val="right"/>
            </w:pPr>
            <w:r w:rsidRPr="00EF0363">
              <w:t>9</w:t>
            </w:r>
          </w:p>
        </w:tc>
        <w:tc>
          <w:tcPr>
            <w:tcW w:w="850" w:type="dxa"/>
          </w:tcPr>
          <w:p w14:paraId="795ACEDC" w14:textId="61BC3332" w:rsidR="00E92334" w:rsidRPr="00CB430B" w:rsidRDefault="00E92334" w:rsidP="00E92334">
            <w:pPr>
              <w:pStyle w:val="TableCopy"/>
              <w:jc w:val="right"/>
            </w:pPr>
            <w:r w:rsidRPr="00EF0363">
              <w:t>8</w:t>
            </w:r>
          </w:p>
        </w:tc>
        <w:tc>
          <w:tcPr>
            <w:tcW w:w="1020" w:type="dxa"/>
          </w:tcPr>
          <w:p w14:paraId="2BBEC369" w14:textId="0C04F5EF" w:rsidR="00E92334" w:rsidRPr="00CB430B" w:rsidRDefault="00E92334" w:rsidP="00E92334">
            <w:pPr>
              <w:pStyle w:val="TableCopy"/>
              <w:jc w:val="right"/>
            </w:pPr>
            <w:r w:rsidRPr="00EF0363">
              <w:t>-56%</w:t>
            </w:r>
          </w:p>
        </w:tc>
        <w:tc>
          <w:tcPr>
            <w:tcW w:w="1020" w:type="dxa"/>
          </w:tcPr>
          <w:p w14:paraId="505B65CA" w14:textId="355B9376" w:rsidR="00E92334" w:rsidRPr="00CB430B" w:rsidRDefault="00E92334" w:rsidP="00E92334">
            <w:pPr>
              <w:pStyle w:val="TableCopy"/>
              <w:jc w:val="right"/>
            </w:pPr>
            <w:r w:rsidRPr="00EF0363">
              <w:t>-69%</w:t>
            </w:r>
          </w:p>
        </w:tc>
        <w:tc>
          <w:tcPr>
            <w:tcW w:w="1020" w:type="dxa"/>
          </w:tcPr>
          <w:p w14:paraId="5D5CDDA2" w14:textId="1534F434" w:rsidR="00E92334" w:rsidRPr="0061438F" w:rsidRDefault="00E92334" w:rsidP="00E92334">
            <w:pPr>
              <w:pStyle w:val="TableCopy"/>
              <w:jc w:val="right"/>
            </w:pPr>
            <w:r w:rsidRPr="00EF0363">
              <w:t>1%</w:t>
            </w:r>
          </w:p>
        </w:tc>
      </w:tr>
      <w:tr w:rsidR="00E92334" w:rsidRPr="00CB430B" w14:paraId="12F52D74" w14:textId="77777777" w:rsidTr="00B57524">
        <w:trPr>
          <w:cantSplit/>
          <w:trHeight w:val="20"/>
        </w:trPr>
        <w:tc>
          <w:tcPr>
            <w:tcW w:w="3685" w:type="dxa"/>
          </w:tcPr>
          <w:p w14:paraId="3C31290F" w14:textId="2B893CAB" w:rsidR="00E92334" w:rsidRPr="00CB430B" w:rsidRDefault="00E92334" w:rsidP="00E92334">
            <w:pPr>
              <w:pStyle w:val="TableCopy"/>
            </w:pPr>
            <w:r w:rsidRPr="00EF0363">
              <w:t>Milled products</w:t>
            </w:r>
          </w:p>
        </w:tc>
        <w:tc>
          <w:tcPr>
            <w:tcW w:w="850" w:type="dxa"/>
          </w:tcPr>
          <w:p w14:paraId="4500E902" w14:textId="4AE9346D" w:rsidR="00E92334" w:rsidRPr="00CB430B" w:rsidRDefault="00E92334" w:rsidP="00E92334">
            <w:pPr>
              <w:pStyle w:val="TableCopy"/>
              <w:jc w:val="right"/>
            </w:pPr>
            <w:r w:rsidRPr="00EF0363">
              <w:t>&lt;0.5</w:t>
            </w:r>
          </w:p>
        </w:tc>
        <w:tc>
          <w:tcPr>
            <w:tcW w:w="850" w:type="dxa"/>
          </w:tcPr>
          <w:p w14:paraId="4EF7D348" w14:textId="6F8D1E4C" w:rsidR="00E92334" w:rsidRPr="00CB430B" w:rsidRDefault="00E92334" w:rsidP="00E92334">
            <w:pPr>
              <w:pStyle w:val="TableCopy"/>
              <w:jc w:val="right"/>
            </w:pPr>
            <w:r w:rsidRPr="00EF0363">
              <w:t>&lt;0.5</w:t>
            </w:r>
          </w:p>
        </w:tc>
        <w:tc>
          <w:tcPr>
            <w:tcW w:w="850" w:type="dxa"/>
          </w:tcPr>
          <w:p w14:paraId="14715E08" w14:textId="13D04E9C" w:rsidR="00E92334" w:rsidRPr="00CB430B" w:rsidRDefault="00E92334" w:rsidP="00E92334">
            <w:pPr>
              <w:pStyle w:val="TableCopy"/>
              <w:jc w:val="right"/>
            </w:pPr>
            <w:r w:rsidRPr="00EF0363">
              <w:t>&lt;0.5</w:t>
            </w:r>
          </w:p>
        </w:tc>
        <w:tc>
          <w:tcPr>
            <w:tcW w:w="850" w:type="dxa"/>
          </w:tcPr>
          <w:p w14:paraId="5C310975" w14:textId="39647A08" w:rsidR="00E92334" w:rsidRPr="00CB430B" w:rsidRDefault="00E92334" w:rsidP="00E92334">
            <w:pPr>
              <w:pStyle w:val="TableCopy"/>
              <w:jc w:val="right"/>
            </w:pPr>
            <w:r w:rsidRPr="00EF0363">
              <w:t>&lt;0.5</w:t>
            </w:r>
          </w:p>
        </w:tc>
        <w:tc>
          <w:tcPr>
            <w:tcW w:w="850" w:type="dxa"/>
          </w:tcPr>
          <w:p w14:paraId="6044C251" w14:textId="5EAA6A0F" w:rsidR="00E92334" w:rsidRPr="00CB430B" w:rsidRDefault="00E92334" w:rsidP="00E92334">
            <w:pPr>
              <w:pStyle w:val="TableCopy"/>
              <w:jc w:val="right"/>
            </w:pPr>
            <w:r w:rsidRPr="00EF0363">
              <w:t>&lt;0.5</w:t>
            </w:r>
          </w:p>
        </w:tc>
        <w:tc>
          <w:tcPr>
            <w:tcW w:w="850" w:type="dxa"/>
          </w:tcPr>
          <w:p w14:paraId="48DF7E15" w14:textId="4AB3A388" w:rsidR="00E92334" w:rsidRPr="00CB430B" w:rsidRDefault="00E92334" w:rsidP="00E92334">
            <w:pPr>
              <w:pStyle w:val="TableCopy"/>
              <w:jc w:val="right"/>
            </w:pPr>
            <w:r w:rsidRPr="00EF0363">
              <w:t>&lt;0.5</w:t>
            </w:r>
          </w:p>
        </w:tc>
        <w:tc>
          <w:tcPr>
            <w:tcW w:w="850" w:type="dxa"/>
          </w:tcPr>
          <w:p w14:paraId="40F4D19B" w14:textId="68956954" w:rsidR="00E92334" w:rsidRPr="00CB430B" w:rsidRDefault="00E92334" w:rsidP="00E92334">
            <w:pPr>
              <w:pStyle w:val="TableCopy"/>
              <w:jc w:val="right"/>
            </w:pPr>
            <w:r w:rsidRPr="00EF0363">
              <w:t>&lt;0.5</w:t>
            </w:r>
          </w:p>
        </w:tc>
        <w:tc>
          <w:tcPr>
            <w:tcW w:w="850" w:type="dxa"/>
          </w:tcPr>
          <w:p w14:paraId="0B1A0951" w14:textId="46F69BF3" w:rsidR="00E92334" w:rsidRPr="00CB430B" w:rsidRDefault="00E92334" w:rsidP="00E92334">
            <w:pPr>
              <w:pStyle w:val="TableCopy"/>
              <w:jc w:val="right"/>
            </w:pPr>
            <w:r w:rsidRPr="00EF0363">
              <w:t>&lt;0.5</w:t>
            </w:r>
          </w:p>
        </w:tc>
        <w:tc>
          <w:tcPr>
            <w:tcW w:w="850" w:type="dxa"/>
          </w:tcPr>
          <w:p w14:paraId="00E43262" w14:textId="7DC98A59" w:rsidR="00E92334" w:rsidRPr="00CB430B" w:rsidRDefault="00E92334" w:rsidP="00E92334">
            <w:pPr>
              <w:pStyle w:val="TableCopy"/>
              <w:jc w:val="right"/>
            </w:pPr>
            <w:r w:rsidRPr="00EF0363">
              <w:t>&lt;0.5</w:t>
            </w:r>
          </w:p>
        </w:tc>
        <w:tc>
          <w:tcPr>
            <w:tcW w:w="850" w:type="dxa"/>
          </w:tcPr>
          <w:p w14:paraId="4D6D97CB" w14:textId="37CD66B4" w:rsidR="00E92334" w:rsidRPr="00CB430B" w:rsidRDefault="00E92334" w:rsidP="00E92334">
            <w:pPr>
              <w:pStyle w:val="TableCopy"/>
              <w:jc w:val="right"/>
            </w:pPr>
            <w:r w:rsidRPr="00EF0363">
              <w:t>&lt;0.5</w:t>
            </w:r>
          </w:p>
        </w:tc>
        <w:tc>
          <w:tcPr>
            <w:tcW w:w="1020" w:type="dxa"/>
          </w:tcPr>
          <w:p w14:paraId="00651773" w14:textId="5DE9D04B" w:rsidR="00E92334" w:rsidRPr="00CB430B" w:rsidRDefault="00E92334" w:rsidP="00E92334">
            <w:pPr>
              <w:pStyle w:val="TableCopy"/>
              <w:jc w:val="right"/>
            </w:pPr>
            <w:r w:rsidRPr="00EF0363">
              <w:t>-62%</w:t>
            </w:r>
          </w:p>
        </w:tc>
        <w:tc>
          <w:tcPr>
            <w:tcW w:w="1020" w:type="dxa"/>
          </w:tcPr>
          <w:p w14:paraId="41414768" w14:textId="6DE8C355" w:rsidR="00E92334" w:rsidRPr="00CB430B" w:rsidRDefault="00E92334" w:rsidP="00E92334">
            <w:pPr>
              <w:pStyle w:val="TableCopy"/>
              <w:jc w:val="right"/>
            </w:pPr>
            <w:r w:rsidRPr="00EF0363">
              <w:t>-34%</w:t>
            </w:r>
          </w:p>
        </w:tc>
        <w:tc>
          <w:tcPr>
            <w:tcW w:w="1020" w:type="dxa"/>
          </w:tcPr>
          <w:p w14:paraId="005D3635" w14:textId="159A77E9" w:rsidR="00E92334" w:rsidRPr="0061438F" w:rsidRDefault="00E92334" w:rsidP="00E92334">
            <w:pPr>
              <w:pStyle w:val="TableCopy"/>
              <w:jc w:val="right"/>
            </w:pPr>
            <w:r w:rsidRPr="00EF0363">
              <w:t>0%</w:t>
            </w:r>
          </w:p>
        </w:tc>
      </w:tr>
      <w:tr w:rsidR="00E92334" w:rsidRPr="00CB430B" w14:paraId="2EE3FA0F" w14:textId="77777777" w:rsidTr="00B57524">
        <w:trPr>
          <w:cantSplit/>
          <w:trHeight w:val="20"/>
        </w:trPr>
        <w:tc>
          <w:tcPr>
            <w:tcW w:w="3685" w:type="dxa"/>
          </w:tcPr>
          <w:p w14:paraId="62DD7655" w14:textId="61F6EC00" w:rsidR="00E92334" w:rsidRPr="00CB430B" w:rsidRDefault="00E92334" w:rsidP="00E92334">
            <w:pPr>
              <w:pStyle w:val="TableCopy"/>
            </w:pPr>
            <w:r w:rsidRPr="00EF0363">
              <w:t>Oilseeds</w:t>
            </w:r>
          </w:p>
        </w:tc>
        <w:tc>
          <w:tcPr>
            <w:tcW w:w="850" w:type="dxa"/>
          </w:tcPr>
          <w:p w14:paraId="6511961E" w14:textId="58C8AB58" w:rsidR="00E92334" w:rsidRPr="00CB430B" w:rsidRDefault="00E92334" w:rsidP="00E92334">
            <w:pPr>
              <w:pStyle w:val="TableCopy"/>
              <w:jc w:val="right"/>
            </w:pPr>
            <w:r w:rsidRPr="00EF0363">
              <w:t>1</w:t>
            </w:r>
          </w:p>
        </w:tc>
        <w:tc>
          <w:tcPr>
            <w:tcW w:w="850" w:type="dxa"/>
          </w:tcPr>
          <w:p w14:paraId="6EB8D6E3" w14:textId="256225AA" w:rsidR="00E92334" w:rsidRPr="00CB430B" w:rsidRDefault="00E92334" w:rsidP="00E92334">
            <w:pPr>
              <w:pStyle w:val="TableCopy"/>
              <w:jc w:val="right"/>
            </w:pPr>
            <w:r w:rsidRPr="00EF0363">
              <w:t>1</w:t>
            </w:r>
          </w:p>
        </w:tc>
        <w:tc>
          <w:tcPr>
            <w:tcW w:w="850" w:type="dxa"/>
          </w:tcPr>
          <w:p w14:paraId="4418A213" w14:textId="414BA44E" w:rsidR="00E92334" w:rsidRPr="00CB430B" w:rsidRDefault="00E92334" w:rsidP="00E92334">
            <w:pPr>
              <w:pStyle w:val="TableCopy"/>
              <w:jc w:val="right"/>
            </w:pPr>
            <w:r w:rsidRPr="00EF0363">
              <w:t>4</w:t>
            </w:r>
          </w:p>
        </w:tc>
        <w:tc>
          <w:tcPr>
            <w:tcW w:w="850" w:type="dxa"/>
          </w:tcPr>
          <w:p w14:paraId="000E840E" w14:textId="0DEB0AFF" w:rsidR="00E92334" w:rsidRPr="00CB430B" w:rsidRDefault="00E92334" w:rsidP="00E92334">
            <w:pPr>
              <w:pStyle w:val="TableCopy"/>
              <w:jc w:val="right"/>
            </w:pPr>
            <w:r w:rsidRPr="00EF0363">
              <w:t>6</w:t>
            </w:r>
          </w:p>
        </w:tc>
        <w:tc>
          <w:tcPr>
            <w:tcW w:w="850" w:type="dxa"/>
          </w:tcPr>
          <w:p w14:paraId="47ECB5B2" w14:textId="0D119721" w:rsidR="00E92334" w:rsidRPr="00CB430B" w:rsidRDefault="00E92334" w:rsidP="00E92334">
            <w:pPr>
              <w:pStyle w:val="TableCopy"/>
              <w:jc w:val="right"/>
            </w:pPr>
            <w:r w:rsidRPr="00EF0363">
              <w:t>6</w:t>
            </w:r>
          </w:p>
        </w:tc>
        <w:tc>
          <w:tcPr>
            <w:tcW w:w="850" w:type="dxa"/>
          </w:tcPr>
          <w:p w14:paraId="5F0358BD" w14:textId="76DF9331" w:rsidR="00E92334" w:rsidRPr="00CB430B" w:rsidRDefault="00E92334" w:rsidP="00E92334">
            <w:pPr>
              <w:pStyle w:val="TableCopy"/>
              <w:jc w:val="right"/>
            </w:pPr>
            <w:r w:rsidRPr="00EF0363">
              <w:t>9</w:t>
            </w:r>
          </w:p>
        </w:tc>
        <w:tc>
          <w:tcPr>
            <w:tcW w:w="850" w:type="dxa"/>
          </w:tcPr>
          <w:p w14:paraId="1E70216E" w14:textId="7A1EC691" w:rsidR="00E92334" w:rsidRPr="00CB430B" w:rsidRDefault="00E92334" w:rsidP="00E92334">
            <w:pPr>
              <w:pStyle w:val="TableCopy"/>
              <w:jc w:val="right"/>
            </w:pPr>
            <w:r w:rsidRPr="00EF0363">
              <w:t>41</w:t>
            </w:r>
          </w:p>
        </w:tc>
        <w:tc>
          <w:tcPr>
            <w:tcW w:w="850" w:type="dxa"/>
          </w:tcPr>
          <w:p w14:paraId="4EBF3979" w14:textId="09B4ADFA" w:rsidR="00E92334" w:rsidRPr="00CB430B" w:rsidRDefault="00E92334" w:rsidP="00E92334">
            <w:pPr>
              <w:pStyle w:val="TableCopy"/>
              <w:jc w:val="right"/>
            </w:pPr>
            <w:r w:rsidRPr="00EF0363">
              <w:t>16</w:t>
            </w:r>
          </w:p>
        </w:tc>
        <w:tc>
          <w:tcPr>
            <w:tcW w:w="850" w:type="dxa"/>
          </w:tcPr>
          <w:p w14:paraId="190CBFDC" w14:textId="738308B0" w:rsidR="00E92334" w:rsidRPr="00CB430B" w:rsidRDefault="00E92334" w:rsidP="00E92334">
            <w:pPr>
              <w:pStyle w:val="TableCopy"/>
              <w:jc w:val="right"/>
            </w:pPr>
            <w:r w:rsidRPr="00EF0363">
              <w:t>104</w:t>
            </w:r>
          </w:p>
        </w:tc>
        <w:tc>
          <w:tcPr>
            <w:tcW w:w="850" w:type="dxa"/>
          </w:tcPr>
          <w:p w14:paraId="192919CA" w14:textId="04F142F9" w:rsidR="00E92334" w:rsidRPr="00CB430B" w:rsidRDefault="00E92334" w:rsidP="00E92334">
            <w:pPr>
              <w:pStyle w:val="TableCopy"/>
              <w:jc w:val="right"/>
            </w:pPr>
            <w:r w:rsidRPr="00EF0363">
              <w:t>71</w:t>
            </w:r>
          </w:p>
        </w:tc>
        <w:tc>
          <w:tcPr>
            <w:tcW w:w="1020" w:type="dxa"/>
          </w:tcPr>
          <w:p w14:paraId="58CF1D11" w14:textId="36A307D3" w:rsidR="00E92334" w:rsidRPr="00CB430B" w:rsidRDefault="00E92334" w:rsidP="00E92334">
            <w:pPr>
              <w:pStyle w:val="TableCopy"/>
              <w:jc w:val="right"/>
            </w:pPr>
            <w:r w:rsidRPr="00EF0363">
              <w:t>154%</w:t>
            </w:r>
          </w:p>
        </w:tc>
        <w:tc>
          <w:tcPr>
            <w:tcW w:w="1020" w:type="dxa"/>
          </w:tcPr>
          <w:p w14:paraId="1C9B0858" w14:textId="276FFA6D" w:rsidR="00E92334" w:rsidRPr="00CB430B" w:rsidRDefault="00E92334" w:rsidP="00E92334">
            <w:pPr>
              <w:pStyle w:val="TableCopy"/>
              <w:jc w:val="right"/>
            </w:pPr>
            <w:r w:rsidRPr="00EF0363">
              <w:t>333%</w:t>
            </w:r>
          </w:p>
        </w:tc>
        <w:tc>
          <w:tcPr>
            <w:tcW w:w="1020" w:type="dxa"/>
          </w:tcPr>
          <w:p w14:paraId="029BD26B" w14:textId="0DE6FA19" w:rsidR="00E92334" w:rsidRPr="0061438F" w:rsidRDefault="00E92334" w:rsidP="00E92334">
            <w:pPr>
              <w:pStyle w:val="TableCopy"/>
              <w:jc w:val="right"/>
            </w:pPr>
            <w:r w:rsidRPr="00EF0363">
              <w:t>12%</w:t>
            </w:r>
          </w:p>
        </w:tc>
      </w:tr>
      <w:tr w:rsidR="00E92334" w:rsidRPr="00CB430B" w14:paraId="78B255A0" w14:textId="77777777" w:rsidTr="00B57524">
        <w:trPr>
          <w:cantSplit/>
          <w:trHeight w:val="20"/>
        </w:trPr>
        <w:tc>
          <w:tcPr>
            <w:tcW w:w="3685" w:type="dxa"/>
          </w:tcPr>
          <w:p w14:paraId="7AFCEB36" w14:textId="71154408" w:rsidR="00E92334" w:rsidRPr="00CB430B" w:rsidRDefault="00E92334" w:rsidP="00E92334">
            <w:pPr>
              <w:pStyle w:val="TableCopy"/>
            </w:pPr>
            <w:r w:rsidRPr="00EF0363">
              <w:t>Other cereals</w:t>
            </w:r>
          </w:p>
        </w:tc>
        <w:tc>
          <w:tcPr>
            <w:tcW w:w="850" w:type="dxa"/>
          </w:tcPr>
          <w:p w14:paraId="53D87EB0" w14:textId="77777777" w:rsidR="00E92334" w:rsidRPr="00CB430B" w:rsidRDefault="00E92334" w:rsidP="00E92334">
            <w:pPr>
              <w:pStyle w:val="TableCopy"/>
              <w:jc w:val="right"/>
            </w:pPr>
          </w:p>
        </w:tc>
        <w:tc>
          <w:tcPr>
            <w:tcW w:w="850" w:type="dxa"/>
          </w:tcPr>
          <w:p w14:paraId="3380FA62" w14:textId="77777777" w:rsidR="00E92334" w:rsidRPr="00CB430B" w:rsidRDefault="00E92334" w:rsidP="00E92334">
            <w:pPr>
              <w:pStyle w:val="TableCopy"/>
              <w:jc w:val="right"/>
            </w:pPr>
          </w:p>
        </w:tc>
        <w:tc>
          <w:tcPr>
            <w:tcW w:w="850" w:type="dxa"/>
          </w:tcPr>
          <w:p w14:paraId="76125046" w14:textId="57DFD486" w:rsidR="00E92334" w:rsidRPr="00CB430B" w:rsidRDefault="00E92334" w:rsidP="00E92334">
            <w:pPr>
              <w:pStyle w:val="TableCopy"/>
              <w:jc w:val="right"/>
            </w:pPr>
            <w:r w:rsidRPr="00EF0363">
              <w:t>&lt;0.5</w:t>
            </w:r>
          </w:p>
        </w:tc>
        <w:tc>
          <w:tcPr>
            <w:tcW w:w="850" w:type="dxa"/>
          </w:tcPr>
          <w:p w14:paraId="379E82FE" w14:textId="40E90EFE" w:rsidR="00E92334" w:rsidRPr="00CB430B" w:rsidRDefault="00E92334" w:rsidP="00E92334">
            <w:pPr>
              <w:pStyle w:val="TableCopy"/>
              <w:jc w:val="right"/>
            </w:pPr>
            <w:r w:rsidRPr="00EF0363">
              <w:t>&lt;0.5</w:t>
            </w:r>
          </w:p>
        </w:tc>
        <w:tc>
          <w:tcPr>
            <w:tcW w:w="850" w:type="dxa"/>
          </w:tcPr>
          <w:p w14:paraId="571423F6" w14:textId="47F0F8D8" w:rsidR="00E92334" w:rsidRPr="00CB430B" w:rsidRDefault="00E92334" w:rsidP="00E92334">
            <w:pPr>
              <w:pStyle w:val="TableCopy"/>
              <w:jc w:val="right"/>
            </w:pPr>
            <w:r w:rsidRPr="00EF0363">
              <w:t>&lt;0.5</w:t>
            </w:r>
          </w:p>
        </w:tc>
        <w:tc>
          <w:tcPr>
            <w:tcW w:w="850" w:type="dxa"/>
          </w:tcPr>
          <w:p w14:paraId="3AB47E77" w14:textId="028756C1" w:rsidR="00E92334" w:rsidRPr="00CB430B" w:rsidRDefault="00E92334" w:rsidP="00E92334">
            <w:pPr>
              <w:pStyle w:val="TableCopy"/>
              <w:jc w:val="right"/>
            </w:pPr>
            <w:r w:rsidRPr="00EF0363">
              <w:t>1</w:t>
            </w:r>
          </w:p>
        </w:tc>
        <w:tc>
          <w:tcPr>
            <w:tcW w:w="850" w:type="dxa"/>
          </w:tcPr>
          <w:p w14:paraId="39647CDD" w14:textId="1D17ED40" w:rsidR="00E92334" w:rsidRPr="00CB430B" w:rsidRDefault="00E92334" w:rsidP="00E92334">
            <w:pPr>
              <w:pStyle w:val="TableCopy"/>
              <w:jc w:val="right"/>
            </w:pPr>
            <w:r w:rsidRPr="00EF0363">
              <w:t>&lt;0.5</w:t>
            </w:r>
          </w:p>
        </w:tc>
        <w:tc>
          <w:tcPr>
            <w:tcW w:w="850" w:type="dxa"/>
          </w:tcPr>
          <w:p w14:paraId="5F16F7C2" w14:textId="39F58080" w:rsidR="00E92334" w:rsidRPr="00CB430B" w:rsidRDefault="00E92334" w:rsidP="00E92334">
            <w:pPr>
              <w:pStyle w:val="TableCopy"/>
              <w:jc w:val="right"/>
            </w:pPr>
            <w:r w:rsidRPr="00EF0363">
              <w:t>&lt;0.5</w:t>
            </w:r>
          </w:p>
        </w:tc>
        <w:tc>
          <w:tcPr>
            <w:tcW w:w="850" w:type="dxa"/>
          </w:tcPr>
          <w:p w14:paraId="0F2BC6A4" w14:textId="1A4F8D96" w:rsidR="00E92334" w:rsidRPr="00CB430B" w:rsidRDefault="00E92334" w:rsidP="00E92334">
            <w:pPr>
              <w:pStyle w:val="TableCopy"/>
              <w:jc w:val="right"/>
            </w:pPr>
            <w:r w:rsidRPr="00EF0363">
              <w:t>&lt;0.5</w:t>
            </w:r>
          </w:p>
        </w:tc>
        <w:tc>
          <w:tcPr>
            <w:tcW w:w="850" w:type="dxa"/>
          </w:tcPr>
          <w:p w14:paraId="1D702A0B" w14:textId="78F77A39" w:rsidR="00E92334" w:rsidRPr="00CB430B" w:rsidRDefault="00E92334" w:rsidP="00E92334">
            <w:pPr>
              <w:pStyle w:val="TableCopy"/>
              <w:jc w:val="right"/>
            </w:pPr>
            <w:r w:rsidRPr="00EF0363">
              <w:t>&lt;0.5</w:t>
            </w:r>
          </w:p>
        </w:tc>
        <w:tc>
          <w:tcPr>
            <w:tcW w:w="1020" w:type="dxa"/>
          </w:tcPr>
          <w:p w14:paraId="73099EC4" w14:textId="4918C887" w:rsidR="00E92334" w:rsidRPr="00CB430B" w:rsidRDefault="00E92334" w:rsidP="00E92334">
            <w:pPr>
              <w:pStyle w:val="TableCopy"/>
              <w:jc w:val="right"/>
            </w:pPr>
            <w:r w:rsidRPr="00EF0363">
              <w:t>-65%</w:t>
            </w:r>
          </w:p>
        </w:tc>
        <w:tc>
          <w:tcPr>
            <w:tcW w:w="1020" w:type="dxa"/>
          </w:tcPr>
          <w:p w14:paraId="531CBCF0" w14:textId="56D1CB91" w:rsidR="00E92334" w:rsidRPr="00CB430B" w:rsidRDefault="00E92334" w:rsidP="00E92334">
            <w:pPr>
              <w:pStyle w:val="TableCopy"/>
              <w:jc w:val="right"/>
            </w:pPr>
            <w:r w:rsidRPr="00EF0363">
              <w:t>-95%</w:t>
            </w:r>
          </w:p>
        </w:tc>
        <w:tc>
          <w:tcPr>
            <w:tcW w:w="1020" w:type="dxa"/>
          </w:tcPr>
          <w:p w14:paraId="10892738" w14:textId="497B626D" w:rsidR="00E92334" w:rsidRPr="0061438F" w:rsidRDefault="00E92334" w:rsidP="00E92334">
            <w:pPr>
              <w:pStyle w:val="TableCopy"/>
              <w:jc w:val="right"/>
            </w:pPr>
            <w:r w:rsidRPr="00EF0363">
              <w:t>0%</w:t>
            </w:r>
          </w:p>
        </w:tc>
      </w:tr>
      <w:tr w:rsidR="00E92334" w:rsidRPr="00CB430B" w14:paraId="523C5287" w14:textId="77777777" w:rsidTr="00B57524">
        <w:trPr>
          <w:cantSplit/>
          <w:trHeight w:val="20"/>
        </w:trPr>
        <w:tc>
          <w:tcPr>
            <w:tcW w:w="3685" w:type="dxa"/>
          </w:tcPr>
          <w:p w14:paraId="6C8BC37F" w14:textId="1D7BC6E4" w:rsidR="00E92334" w:rsidRPr="00CB430B" w:rsidRDefault="00E92334" w:rsidP="00E92334">
            <w:pPr>
              <w:pStyle w:val="TableCopy"/>
            </w:pPr>
            <w:r w:rsidRPr="00EF0363">
              <w:t>Pulses</w:t>
            </w:r>
          </w:p>
        </w:tc>
        <w:tc>
          <w:tcPr>
            <w:tcW w:w="850" w:type="dxa"/>
          </w:tcPr>
          <w:p w14:paraId="48D7E063" w14:textId="3089E3C2" w:rsidR="00E92334" w:rsidRPr="00CB430B" w:rsidRDefault="00E92334" w:rsidP="00E92334">
            <w:pPr>
              <w:pStyle w:val="TableCopy"/>
              <w:jc w:val="right"/>
            </w:pPr>
            <w:r w:rsidRPr="00EF0363">
              <w:t>&lt;0.5</w:t>
            </w:r>
          </w:p>
        </w:tc>
        <w:tc>
          <w:tcPr>
            <w:tcW w:w="850" w:type="dxa"/>
          </w:tcPr>
          <w:p w14:paraId="1CC81C8B" w14:textId="34F35588" w:rsidR="00E92334" w:rsidRPr="00CB430B" w:rsidRDefault="00E92334" w:rsidP="00E92334">
            <w:pPr>
              <w:pStyle w:val="TableCopy"/>
              <w:jc w:val="right"/>
            </w:pPr>
            <w:r w:rsidRPr="00EF0363">
              <w:t>&lt;0.5</w:t>
            </w:r>
          </w:p>
        </w:tc>
        <w:tc>
          <w:tcPr>
            <w:tcW w:w="850" w:type="dxa"/>
          </w:tcPr>
          <w:p w14:paraId="43FBCD86" w14:textId="762503E4" w:rsidR="00E92334" w:rsidRPr="00CB430B" w:rsidRDefault="00E92334" w:rsidP="00E92334">
            <w:pPr>
              <w:pStyle w:val="TableCopy"/>
              <w:jc w:val="right"/>
            </w:pPr>
            <w:r w:rsidRPr="00EF0363">
              <w:t>&lt;0.5</w:t>
            </w:r>
          </w:p>
        </w:tc>
        <w:tc>
          <w:tcPr>
            <w:tcW w:w="850" w:type="dxa"/>
          </w:tcPr>
          <w:p w14:paraId="2E085D08" w14:textId="05133898" w:rsidR="00E92334" w:rsidRPr="00CB430B" w:rsidRDefault="00E92334" w:rsidP="00E92334">
            <w:pPr>
              <w:pStyle w:val="TableCopy"/>
              <w:jc w:val="right"/>
            </w:pPr>
            <w:r w:rsidRPr="00EF0363">
              <w:t>&lt;0.5</w:t>
            </w:r>
          </w:p>
        </w:tc>
        <w:tc>
          <w:tcPr>
            <w:tcW w:w="850" w:type="dxa"/>
          </w:tcPr>
          <w:p w14:paraId="11E5BD19" w14:textId="4D6ECEF3" w:rsidR="00E92334" w:rsidRPr="00CB430B" w:rsidRDefault="00E92334" w:rsidP="00E92334">
            <w:pPr>
              <w:pStyle w:val="TableCopy"/>
              <w:jc w:val="right"/>
            </w:pPr>
            <w:r w:rsidRPr="00EF0363">
              <w:t>&lt;0.5</w:t>
            </w:r>
          </w:p>
        </w:tc>
        <w:tc>
          <w:tcPr>
            <w:tcW w:w="850" w:type="dxa"/>
          </w:tcPr>
          <w:p w14:paraId="35941C9C" w14:textId="2F060ECE" w:rsidR="00E92334" w:rsidRPr="00CB430B" w:rsidRDefault="00E92334" w:rsidP="00E92334">
            <w:pPr>
              <w:pStyle w:val="TableCopy"/>
              <w:jc w:val="right"/>
            </w:pPr>
            <w:r w:rsidRPr="00EF0363">
              <w:t>&lt;0.5</w:t>
            </w:r>
          </w:p>
        </w:tc>
        <w:tc>
          <w:tcPr>
            <w:tcW w:w="850" w:type="dxa"/>
          </w:tcPr>
          <w:p w14:paraId="0E1A4CD0" w14:textId="1672B61A" w:rsidR="00E92334" w:rsidRPr="00CB430B" w:rsidRDefault="00E92334" w:rsidP="00E92334">
            <w:pPr>
              <w:pStyle w:val="TableCopy"/>
              <w:jc w:val="right"/>
            </w:pPr>
            <w:r w:rsidRPr="00EF0363">
              <w:t>1</w:t>
            </w:r>
          </w:p>
        </w:tc>
        <w:tc>
          <w:tcPr>
            <w:tcW w:w="850" w:type="dxa"/>
          </w:tcPr>
          <w:p w14:paraId="22018D9F" w14:textId="49C0BEF0" w:rsidR="00E92334" w:rsidRPr="00CB430B" w:rsidRDefault="00E92334" w:rsidP="00E92334">
            <w:pPr>
              <w:pStyle w:val="TableCopy"/>
              <w:jc w:val="right"/>
            </w:pPr>
            <w:r w:rsidRPr="00EF0363">
              <w:t>1</w:t>
            </w:r>
          </w:p>
        </w:tc>
        <w:tc>
          <w:tcPr>
            <w:tcW w:w="850" w:type="dxa"/>
          </w:tcPr>
          <w:p w14:paraId="30A2E03C" w14:textId="0269DF93" w:rsidR="00E92334" w:rsidRPr="00CB430B" w:rsidRDefault="00E92334" w:rsidP="00E92334">
            <w:pPr>
              <w:pStyle w:val="TableCopy"/>
              <w:jc w:val="right"/>
            </w:pPr>
            <w:r w:rsidRPr="00EF0363">
              <w:t>1</w:t>
            </w:r>
          </w:p>
        </w:tc>
        <w:tc>
          <w:tcPr>
            <w:tcW w:w="850" w:type="dxa"/>
          </w:tcPr>
          <w:p w14:paraId="73811E9B" w14:textId="32B2AA79" w:rsidR="00E92334" w:rsidRPr="00CB430B" w:rsidRDefault="00E92334" w:rsidP="00E92334">
            <w:pPr>
              <w:pStyle w:val="TableCopy"/>
              <w:jc w:val="right"/>
            </w:pPr>
            <w:r w:rsidRPr="00EF0363">
              <w:t>1</w:t>
            </w:r>
          </w:p>
        </w:tc>
        <w:tc>
          <w:tcPr>
            <w:tcW w:w="1020" w:type="dxa"/>
          </w:tcPr>
          <w:p w14:paraId="3B802515" w14:textId="0B42B3E9" w:rsidR="00E92334" w:rsidRPr="00CB430B" w:rsidRDefault="00E92334" w:rsidP="00E92334">
            <w:pPr>
              <w:pStyle w:val="TableCopy"/>
              <w:jc w:val="right"/>
            </w:pPr>
            <w:r w:rsidRPr="00EF0363">
              <w:t>105%</w:t>
            </w:r>
          </w:p>
        </w:tc>
        <w:tc>
          <w:tcPr>
            <w:tcW w:w="1020" w:type="dxa"/>
          </w:tcPr>
          <w:p w14:paraId="3E1B6B60" w14:textId="18FCB4DC" w:rsidR="00E92334" w:rsidRPr="00CB430B" w:rsidRDefault="00E92334" w:rsidP="00E92334">
            <w:pPr>
              <w:pStyle w:val="TableCopy"/>
              <w:jc w:val="right"/>
            </w:pPr>
            <w:r w:rsidRPr="00EF0363">
              <w:t>146%</w:t>
            </w:r>
          </w:p>
        </w:tc>
        <w:tc>
          <w:tcPr>
            <w:tcW w:w="1020" w:type="dxa"/>
          </w:tcPr>
          <w:p w14:paraId="3CF3060F" w14:textId="31B30CC7" w:rsidR="00E92334" w:rsidRPr="0061438F" w:rsidRDefault="00E92334" w:rsidP="00E92334">
            <w:pPr>
              <w:pStyle w:val="TableCopy"/>
              <w:jc w:val="right"/>
            </w:pPr>
            <w:r w:rsidRPr="00EF0363">
              <w:t>0%</w:t>
            </w:r>
          </w:p>
        </w:tc>
      </w:tr>
      <w:tr w:rsidR="00E92334" w:rsidRPr="00CB430B" w14:paraId="27D05F32" w14:textId="77777777" w:rsidTr="00B57524">
        <w:trPr>
          <w:cantSplit/>
          <w:trHeight w:val="20"/>
        </w:trPr>
        <w:tc>
          <w:tcPr>
            <w:tcW w:w="3685" w:type="dxa"/>
          </w:tcPr>
          <w:p w14:paraId="6F36E027" w14:textId="3CFDF241" w:rsidR="00E92334" w:rsidRPr="00CB430B" w:rsidRDefault="00E92334" w:rsidP="00E92334">
            <w:pPr>
              <w:pStyle w:val="TableCopy"/>
            </w:pPr>
            <w:r w:rsidRPr="00EF0363">
              <w:t>Wheat</w:t>
            </w:r>
          </w:p>
        </w:tc>
        <w:tc>
          <w:tcPr>
            <w:tcW w:w="850" w:type="dxa"/>
          </w:tcPr>
          <w:p w14:paraId="27423394" w14:textId="754377C9" w:rsidR="00E92334" w:rsidRPr="00CB430B" w:rsidRDefault="00E92334" w:rsidP="00E92334">
            <w:pPr>
              <w:pStyle w:val="TableCopy"/>
              <w:jc w:val="right"/>
            </w:pPr>
            <w:r w:rsidRPr="00EF0363">
              <w:t>1</w:t>
            </w:r>
          </w:p>
        </w:tc>
        <w:tc>
          <w:tcPr>
            <w:tcW w:w="850" w:type="dxa"/>
          </w:tcPr>
          <w:p w14:paraId="31C16E89" w14:textId="3857417F" w:rsidR="00E92334" w:rsidRPr="00CB430B" w:rsidRDefault="00E92334" w:rsidP="00E92334">
            <w:pPr>
              <w:pStyle w:val="TableCopy"/>
              <w:jc w:val="right"/>
            </w:pPr>
            <w:r w:rsidRPr="00EF0363">
              <w:t>4</w:t>
            </w:r>
          </w:p>
        </w:tc>
        <w:tc>
          <w:tcPr>
            <w:tcW w:w="850" w:type="dxa"/>
          </w:tcPr>
          <w:p w14:paraId="64BA5954" w14:textId="06787923" w:rsidR="00E92334" w:rsidRPr="00CB430B" w:rsidRDefault="00E92334" w:rsidP="00E92334">
            <w:pPr>
              <w:pStyle w:val="TableCopy"/>
              <w:jc w:val="right"/>
            </w:pPr>
            <w:r w:rsidRPr="00EF0363">
              <w:t>3</w:t>
            </w:r>
          </w:p>
        </w:tc>
        <w:tc>
          <w:tcPr>
            <w:tcW w:w="850" w:type="dxa"/>
          </w:tcPr>
          <w:p w14:paraId="5C01EA5E" w14:textId="56CBD894" w:rsidR="00E92334" w:rsidRPr="00CB430B" w:rsidRDefault="00E92334" w:rsidP="00E92334">
            <w:pPr>
              <w:pStyle w:val="TableCopy"/>
              <w:jc w:val="right"/>
            </w:pPr>
            <w:r w:rsidRPr="00EF0363">
              <w:t>8</w:t>
            </w:r>
          </w:p>
        </w:tc>
        <w:tc>
          <w:tcPr>
            <w:tcW w:w="850" w:type="dxa"/>
          </w:tcPr>
          <w:p w14:paraId="508905D8" w14:textId="65408DB0" w:rsidR="00E92334" w:rsidRPr="00CB430B" w:rsidRDefault="00E92334" w:rsidP="00E92334">
            <w:pPr>
              <w:pStyle w:val="TableCopy"/>
              <w:jc w:val="right"/>
            </w:pPr>
            <w:r w:rsidRPr="00EF0363">
              <w:t>27</w:t>
            </w:r>
          </w:p>
        </w:tc>
        <w:tc>
          <w:tcPr>
            <w:tcW w:w="850" w:type="dxa"/>
          </w:tcPr>
          <w:p w14:paraId="33B20650" w14:textId="788896AA" w:rsidR="00E92334" w:rsidRPr="00CB430B" w:rsidRDefault="00E92334" w:rsidP="00E92334">
            <w:pPr>
              <w:pStyle w:val="TableCopy"/>
              <w:jc w:val="right"/>
            </w:pPr>
            <w:r w:rsidRPr="00EF0363">
              <w:t>61</w:t>
            </w:r>
          </w:p>
        </w:tc>
        <w:tc>
          <w:tcPr>
            <w:tcW w:w="850" w:type="dxa"/>
          </w:tcPr>
          <w:p w14:paraId="4FA8F28B" w14:textId="2B08F005" w:rsidR="00E92334" w:rsidRPr="00CB430B" w:rsidRDefault="00E92334" w:rsidP="00E92334">
            <w:pPr>
              <w:pStyle w:val="TableCopy"/>
              <w:jc w:val="right"/>
            </w:pPr>
            <w:r w:rsidRPr="00EF0363">
              <w:t>92</w:t>
            </w:r>
          </w:p>
        </w:tc>
        <w:tc>
          <w:tcPr>
            <w:tcW w:w="850" w:type="dxa"/>
          </w:tcPr>
          <w:p w14:paraId="1F6DA347" w14:textId="10ECB7D3" w:rsidR="00E92334" w:rsidRPr="00CB430B" w:rsidRDefault="00E92334" w:rsidP="00E92334">
            <w:pPr>
              <w:pStyle w:val="TableCopy"/>
              <w:jc w:val="right"/>
            </w:pPr>
            <w:r w:rsidRPr="00EF0363">
              <w:t>189</w:t>
            </w:r>
          </w:p>
        </w:tc>
        <w:tc>
          <w:tcPr>
            <w:tcW w:w="850" w:type="dxa"/>
          </w:tcPr>
          <w:p w14:paraId="4C1D9A08" w14:textId="6454E27B" w:rsidR="00E92334" w:rsidRPr="00CB430B" w:rsidRDefault="00E92334" w:rsidP="00E92334">
            <w:pPr>
              <w:pStyle w:val="TableCopy"/>
              <w:jc w:val="right"/>
            </w:pPr>
            <w:r w:rsidRPr="00EF0363">
              <w:t>7</w:t>
            </w:r>
          </w:p>
        </w:tc>
        <w:tc>
          <w:tcPr>
            <w:tcW w:w="850" w:type="dxa"/>
          </w:tcPr>
          <w:p w14:paraId="26AB0A70" w14:textId="278177CE" w:rsidR="00E92334" w:rsidRPr="00CB430B" w:rsidRDefault="00E92334" w:rsidP="00E92334">
            <w:pPr>
              <w:pStyle w:val="TableCopy"/>
              <w:jc w:val="right"/>
            </w:pPr>
            <w:r w:rsidRPr="00EF0363">
              <w:t>13</w:t>
            </w:r>
          </w:p>
        </w:tc>
        <w:tc>
          <w:tcPr>
            <w:tcW w:w="1020" w:type="dxa"/>
          </w:tcPr>
          <w:p w14:paraId="0ABC22E3" w14:textId="2CDDDBA0" w:rsidR="00E92334" w:rsidRPr="00CB430B" w:rsidRDefault="00E92334" w:rsidP="00E92334">
            <w:pPr>
              <w:pStyle w:val="TableCopy"/>
              <w:jc w:val="right"/>
            </w:pPr>
            <w:r w:rsidRPr="00EF0363">
              <w:t>-93%</w:t>
            </w:r>
          </w:p>
        </w:tc>
        <w:tc>
          <w:tcPr>
            <w:tcW w:w="1020" w:type="dxa"/>
          </w:tcPr>
          <w:p w14:paraId="6E931AC8" w14:textId="563F4F08" w:rsidR="00E92334" w:rsidRPr="00CB430B" w:rsidRDefault="00E92334" w:rsidP="00E92334">
            <w:pPr>
              <w:pStyle w:val="TableCopy"/>
              <w:jc w:val="right"/>
            </w:pPr>
            <w:r w:rsidRPr="00EF0363">
              <w:t>-93%</w:t>
            </w:r>
          </w:p>
        </w:tc>
        <w:tc>
          <w:tcPr>
            <w:tcW w:w="1020" w:type="dxa"/>
          </w:tcPr>
          <w:p w14:paraId="1C774CF7" w14:textId="55C7D1CD" w:rsidR="00E92334" w:rsidRPr="0061438F" w:rsidRDefault="00E92334" w:rsidP="00E92334">
            <w:pPr>
              <w:pStyle w:val="TableCopy"/>
              <w:jc w:val="right"/>
            </w:pPr>
            <w:r w:rsidRPr="00EF0363">
              <w:t>1%</w:t>
            </w:r>
          </w:p>
        </w:tc>
      </w:tr>
      <w:tr w:rsidR="00E92334" w:rsidRPr="00E92334" w14:paraId="19808797" w14:textId="77777777" w:rsidTr="00B57524">
        <w:trPr>
          <w:cantSplit/>
          <w:trHeight w:val="20"/>
        </w:trPr>
        <w:tc>
          <w:tcPr>
            <w:tcW w:w="3685" w:type="dxa"/>
          </w:tcPr>
          <w:p w14:paraId="7FE0D53B" w14:textId="24EE2B68" w:rsidR="00E92334" w:rsidRPr="00E92334" w:rsidRDefault="00E92334" w:rsidP="00E92334">
            <w:pPr>
              <w:pStyle w:val="TableCopy"/>
              <w:rPr>
                <w:b/>
                <w:bCs/>
              </w:rPr>
            </w:pPr>
            <w:r w:rsidRPr="00E92334">
              <w:rPr>
                <w:b/>
                <w:bCs/>
              </w:rPr>
              <w:t>Horticulture total</w:t>
            </w:r>
          </w:p>
        </w:tc>
        <w:tc>
          <w:tcPr>
            <w:tcW w:w="850" w:type="dxa"/>
          </w:tcPr>
          <w:p w14:paraId="6F6130FE" w14:textId="4304CC7D" w:rsidR="00E92334" w:rsidRPr="00E92334" w:rsidRDefault="00E92334" w:rsidP="00E92334">
            <w:pPr>
              <w:pStyle w:val="TableCopy"/>
              <w:jc w:val="right"/>
              <w:rPr>
                <w:b/>
                <w:bCs/>
              </w:rPr>
            </w:pPr>
            <w:r w:rsidRPr="00E92334">
              <w:rPr>
                <w:b/>
                <w:bCs/>
              </w:rPr>
              <w:t>50</w:t>
            </w:r>
          </w:p>
        </w:tc>
        <w:tc>
          <w:tcPr>
            <w:tcW w:w="850" w:type="dxa"/>
          </w:tcPr>
          <w:p w14:paraId="7EA16426" w14:textId="2A25B359" w:rsidR="00E92334" w:rsidRPr="00E92334" w:rsidRDefault="00E92334" w:rsidP="00E92334">
            <w:pPr>
              <w:pStyle w:val="TableCopy"/>
              <w:jc w:val="right"/>
              <w:rPr>
                <w:b/>
                <w:bCs/>
              </w:rPr>
            </w:pPr>
            <w:r w:rsidRPr="00E92334">
              <w:rPr>
                <w:b/>
                <w:bCs/>
              </w:rPr>
              <w:t>11</w:t>
            </w:r>
          </w:p>
        </w:tc>
        <w:tc>
          <w:tcPr>
            <w:tcW w:w="850" w:type="dxa"/>
          </w:tcPr>
          <w:p w14:paraId="108C0AF5" w14:textId="035E324E" w:rsidR="00E92334" w:rsidRPr="00E92334" w:rsidRDefault="00E92334" w:rsidP="00E92334">
            <w:pPr>
              <w:pStyle w:val="TableCopy"/>
              <w:jc w:val="right"/>
              <w:rPr>
                <w:b/>
                <w:bCs/>
              </w:rPr>
            </w:pPr>
            <w:r w:rsidRPr="00E92334">
              <w:rPr>
                <w:b/>
                <w:bCs/>
              </w:rPr>
              <w:t>35</w:t>
            </w:r>
          </w:p>
        </w:tc>
        <w:tc>
          <w:tcPr>
            <w:tcW w:w="850" w:type="dxa"/>
          </w:tcPr>
          <w:p w14:paraId="678D03F0" w14:textId="4FBC8D10" w:rsidR="00E92334" w:rsidRPr="00E92334" w:rsidRDefault="00E92334" w:rsidP="00E92334">
            <w:pPr>
              <w:pStyle w:val="TableCopy"/>
              <w:jc w:val="right"/>
              <w:rPr>
                <w:b/>
                <w:bCs/>
              </w:rPr>
            </w:pPr>
            <w:r w:rsidRPr="00E92334">
              <w:rPr>
                <w:b/>
                <w:bCs/>
              </w:rPr>
              <w:t>8</w:t>
            </w:r>
          </w:p>
        </w:tc>
        <w:tc>
          <w:tcPr>
            <w:tcW w:w="850" w:type="dxa"/>
          </w:tcPr>
          <w:p w14:paraId="27DCEB1A" w14:textId="0F7C7788" w:rsidR="00E92334" w:rsidRPr="00E92334" w:rsidRDefault="00E92334" w:rsidP="00E92334">
            <w:pPr>
              <w:pStyle w:val="TableCopy"/>
              <w:jc w:val="right"/>
              <w:rPr>
                <w:b/>
                <w:bCs/>
              </w:rPr>
            </w:pPr>
            <w:r w:rsidRPr="00E92334">
              <w:rPr>
                <w:b/>
                <w:bCs/>
              </w:rPr>
              <w:t>35</w:t>
            </w:r>
          </w:p>
        </w:tc>
        <w:tc>
          <w:tcPr>
            <w:tcW w:w="850" w:type="dxa"/>
          </w:tcPr>
          <w:p w14:paraId="613400E9" w14:textId="35025248" w:rsidR="00E92334" w:rsidRPr="00E92334" w:rsidRDefault="00E92334" w:rsidP="00E92334">
            <w:pPr>
              <w:pStyle w:val="TableCopy"/>
              <w:jc w:val="right"/>
              <w:rPr>
                <w:b/>
                <w:bCs/>
              </w:rPr>
            </w:pPr>
            <w:r w:rsidRPr="00E92334">
              <w:rPr>
                <w:b/>
                <w:bCs/>
              </w:rPr>
              <w:t>9</w:t>
            </w:r>
          </w:p>
        </w:tc>
        <w:tc>
          <w:tcPr>
            <w:tcW w:w="850" w:type="dxa"/>
          </w:tcPr>
          <w:p w14:paraId="2313DAE4" w14:textId="351B5EA3" w:rsidR="00E92334" w:rsidRPr="00E92334" w:rsidRDefault="00E92334" w:rsidP="00E92334">
            <w:pPr>
              <w:pStyle w:val="TableCopy"/>
              <w:jc w:val="right"/>
              <w:rPr>
                <w:b/>
                <w:bCs/>
              </w:rPr>
            </w:pPr>
            <w:r w:rsidRPr="00E92334">
              <w:rPr>
                <w:b/>
                <w:bCs/>
              </w:rPr>
              <w:t>33</w:t>
            </w:r>
          </w:p>
        </w:tc>
        <w:tc>
          <w:tcPr>
            <w:tcW w:w="850" w:type="dxa"/>
          </w:tcPr>
          <w:p w14:paraId="4BC1140D" w14:textId="760A5BD1" w:rsidR="00E92334" w:rsidRPr="00E92334" w:rsidRDefault="00E92334" w:rsidP="00E92334">
            <w:pPr>
              <w:pStyle w:val="TableCopy"/>
              <w:jc w:val="right"/>
              <w:rPr>
                <w:b/>
                <w:bCs/>
              </w:rPr>
            </w:pPr>
            <w:r w:rsidRPr="00E92334">
              <w:rPr>
                <w:b/>
                <w:bCs/>
              </w:rPr>
              <w:t>8</w:t>
            </w:r>
          </w:p>
        </w:tc>
        <w:tc>
          <w:tcPr>
            <w:tcW w:w="850" w:type="dxa"/>
          </w:tcPr>
          <w:p w14:paraId="492B0B8B" w14:textId="06716182" w:rsidR="00E92334" w:rsidRPr="00E92334" w:rsidRDefault="00E92334" w:rsidP="00E92334">
            <w:pPr>
              <w:pStyle w:val="TableCopy"/>
              <w:jc w:val="right"/>
              <w:rPr>
                <w:b/>
                <w:bCs/>
              </w:rPr>
            </w:pPr>
            <w:r w:rsidRPr="00E92334">
              <w:rPr>
                <w:b/>
                <w:bCs/>
              </w:rPr>
              <w:t>58</w:t>
            </w:r>
          </w:p>
        </w:tc>
        <w:tc>
          <w:tcPr>
            <w:tcW w:w="850" w:type="dxa"/>
          </w:tcPr>
          <w:p w14:paraId="13669EA7" w14:textId="46B66003" w:rsidR="00E92334" w:rsidRPr="00E92334" w:rsidRDefault="00E92334" w:rsidP="00E92334">
            <w:pPr>
              <w:pStyle w:val="TableCopy"/>
              <w:jc w:val="right"/>
              <w:rPr>
                <w:b/>
                <w:bCs/>
              </w:rPr>
            </w:pPr>
            <w:r w:rsidRPr="00E92334">
              <w:rPr>
                <w:b/>
                <w:bCs/>
              </w:rPr>
              <w:t>16</w:t>
            </w:r>
          </w:p>
        </w:tc>
        <w:tc>
          <w:tcPr>
            <w:tcW w:w="1020" w:type="dxa"/>
          </w:tcPr>
          <w:p w14:paraId="62E12743" w14:textId="5D8E3E3C" w:rsidR="00E92334" w:rsidRPr="00E92334" w:rsidRDefault="00E92334" w:rsidP="00E92334">
            <w:pPr>
              <w:pStyle w:val="TableCopy"/>
              <w:jc w:val="right"/>
              <w:rPr>
                <w:b/>
                <w:bCs/>
              </w:rPr>
            </w:pPr>
            <w:r w:rsidRPr="00E92334">
              <w:rPr>
                <w:b/>
                <w:bCs/>
              </w:rPr>
              <w:t>74%</w:t>
            </w:r>
          </w:p>
        </w:tc>
        <w:tc>
          <w:tcPr>
            <w:tcW w:w="1020" w:type="dxa"/>
          </w:tcPr>
          <w:p w14:paraId="72AC10D3" w14:textId="34F67A42" w:rsidR="00E92334" w:rsidRPr="00E92334" w:rsidRDefault="00E92334" w:rsidP="00E92334">
            <w:pPr>
              <w:pStyle w:val="TableCopy"/>
              <w:jc w:val="right"/>
              <w:rPr>
                <w:b/>
                <w:bCs/>
              </w:rPr>
            </w:pPr>
            <w:r w:rsidRPr="00E92334">
              <w:rPr>
                <w:b/>
                <w:bCs/>
              </w:rPr>
              <w:t>111%</w:t>
            </w:r>
          </w:p>
        </w:tc>
        <w:tc>
          <w:tcPr>
            <w:tcW w:w="1020" w:type="dxa"/>
          </w:tcPr>
          <w:p w14:paraId="4E0E6689" w14:textId="6EBD167B" w:rsidR="00E92334" w:rsidRPr="00E92334" w:rsidRDefault="00E92334" w:rsidP="00E92334">
            <w:pPr>
              <w:pStyle w:val="TableCopy"/>
              <w:jc w:val="right"/>
              <w:rPr>
                <w:b/>
                <w:bCs/>
              </w:rPr>
            </w:pPr>
            <w:r w:rsidRPr="00E92334">
              <w:rPr>
                <w:b/>
                <w:bCs/>
              </w:rPr>
              <w:t>6%</w:t>
            </w:r>
          </w:p>
        </w:tc>
      </w:tr>
      <w:tr w:rsidR="00E92334" w:rsidRPr="00CB430B" w14:paraId="10B27FF8" w14:textId="77777777" w:rsidTr="00B57524">
        <w:trPr>
          <w:cantSplit/>
          <w:trHeight w:val="20"/>
        </w:trPr>
        <w:tc>
          <w:tcPr>
            <w:tcW w:w="3685" w:type="dxa"/>
          </w:tcPr>
          <w:p w14:paraId="72DE5BF5" w14:textId="67146B16" w:rsidR="00E92334" w:rsidRPr="00CB430B" w:rsidRDefault="00E92334" w:rsidP="00E92334">
            <w:pPr>
              <w:pStyle w:val="TableCopy"/>
            </w:pPr>
            <w:r w:rsidRPr="00EF0363">
              <w:t>Almonds</w:t>
            </w:r>
          </w:p>
        </w:tc>
        <w:tc>
          <w:tcPr>
            <w:tcW w:w="850" w:type="dxa"/>
          </w:tcPr>
          <w:p w14:paraId="577AB75F" w14:textId="155D1552" w:rsidR="00E92334" w:rsidRPr="00CB430B" w:rsidRDefault="00E92334" w:rsidP="00E92334">
            <w:pPr>
              <w:pStyle w:val="TableCopy"/>
              <w:jc w:val="right"/>
            </w:pPr>
            <w:r w:rsidRPr="00EF0363">
              <w:t>&lt;0.5</w:t>
            </w:r>
          </w:p>
        </w:tc>
        <w:tc>
          <w:tcPr>
            <w:tcW w:w="850" w:type="dxa"/>
          </w:tcPr>
          <w:p w14:paraId="19D98A9C" w14:textId="2F07949A" w:rsidR="00E92334" w:rsidRPr="00CB430B" w:rsidRDefault="00E92334" w:rsidP="00E92334">
            <w:pPr>
              <w:pStyle w:val="TableCopy"/>
              <w:jc w:val="right"/>
            </w:pPr>
            <w:r w:rsidRPr="00EF0363">
              <w:t>&lt;0.5</w:t>
            </w:r>
          </w:p>
        </w:tc>
        <w:tc>
          <w:tcPr>
            <w:tcW w:w="850" w:type="dxa"/>
          </w:tcPr>
          <w:p w14:paraId="49A74702" w14:textId="77777777" w:rsidR="00E92334" w:rsidRPr="00CB430B" w:rsidRDefault="00E92334" w:rsidP="00E92334">
            <w:pPr>
              <w:pStyle w:val="TableCopy"/>
              <w:jc w:val="right"/>
            </w:pPr>
          </w:p>
        </w:tc>
        <w:tc>
          <w:tcPr>
            <w:tcW w:w="850" w:type="dxa"/>
          </w:tcPr>
          <w:p w14:paraId="315BE461" w14:textId="77777777" w:rsidR="00E92334" w:rsidRPr="00CB430B" w:rsidRDefault="00E92334" w:rsidP="00E92334">
            <w:pPr>
              <w:pStyle w:val="TableCopy"/>
              <w:jc w:val="right"/>
            </w:pPr>
          </w:p>
        </w:tc>
        <w:tc>
          <w:tcPr>
            <w:tcW w:w="850" w:type="dxa"/>
          </w:tcPr>
          <w:p w14:paraId="2D55301C" w14:textId="50DC990F" w:rsidR="00E92334" w:rsidRPr="00CB430B" w:rsidRDefault="00E92334" w:rsidP="00E92334">
            <w:pPr>
              <w:pStyle w:val="TableCopy"/>
              <w:jc w:val="right"/>
            </w:pPr>
            <w:r w:rsidRPr="00EF0363">
              <w:t>&lt;0.5</w:t>
            </w:r>
          </w:p>
        </w:tc>
        <w:tc>
          <w:tcPr>
            <w:tcW w:w="850" w:type="dxa"/>
          </w:tcPr>
          <w:p w14:paraId="382377F7" w14:textId="39E8A85F" w:rsidR="00E92334" w:rsidRPr="00CB430B" w:rsidRDefault="00E92334" w:rsidP="00E92334">
            <w:pPr>
              <w:pStyle w:val="TableCopy"/>
              <w:jc w:val="right"/>
            </w:pPr>
            <w:r w:rsidRPr="00EF0363">
              <w:t>&lt;0.5</w:t>
            </w:r>
          </w:p>
        </w:tc>
        <w:tc>
          <w:tcPr>
            <w:tcW w:w="850" w:type="dxa"/>
          </w:tcPr>
          <w:p w14:paraId="43BE17BF" w14:textId="77777777" w:rsidR="00E92334" w:rsidRPr="00CB430B" w:rsidRDefault="00E92334" w:rsidP="00E92334">
            <w:pPr>
              <w:pStyle w:val="TableCopy"/>
              <w:jc w:val="right"/>
            </w:pPr>
          </w:p>
        </w:tc>
        <w:tc>
          <w:tcPr>
            <w:tcW w:w="850" w:type="dxa"/>
          </w:tcPr>
          <w:p w14:paraId="6EA1CC22" w14:textId="77777777" w:rsidR="00E92334" w:rsidRPr="00CB430B" w:rsidRDefault="00E92334" w:rsidP="00E92334">
            <w:pPr>
              <w:pStyle w:val="TableCopy"/>
              <w:jc w:val="right"/>
            </w:pPr>
          </w:p>
        </w:tc>
        <w:tc>
          <w:tcPr>
            <w:tcW w:w="850" w:type="dxa"/>
          </w:tcPr>
          <w:p w14:paraId="502114B5" w14:textId="77777777" w:rsidR="00E92334" w:rsidRPr="00CB430B" w:rsidRDefault="00E92334" w:rsidP="00E92334">
            <w:pPr>
              <w:pStyle w:val="TableCopy"/>
              <w:jc w:val="right"/>
            </w:pPr>
          </w:p>
        </w:tc>
        <w:tc>
          <w:tcPr>
            <w:tcW w:w="850" w:type="dxa"/>
          </w:tcPr>
          <w:p w14:paraId="20245460" w14:textId="77777777" w:rsidR="00E92334" w:rsidRPr="00CB430B" w:rsidRDefault="00E92334" w:rsidP="00E92334">
            <w:pPr>
              <w:pStyle w:val="TableCopy"/>
              <w:jc w:val="right"/>
            </w:pPr>
          </w:p>
        </w:tc>
        <w:tc>
          <w:tcPr>
            <w:tcW w:w="1020" w:type="dxa"/>
          </w:tcPr>
          <w:p w14:paraId="2CC59A94" w14:textId="77777777" w:rsidR="00E92334" w:rsidRPr="00CB430B" w:rsidRDefault="00E92334" w:rsidP="00E92334">
            <w:pPr>
              <w:pStyle w:val="TableCopy"/>
              <w:jc w:val="right"/>
            </w:pPr>
          </w:p>
        </w:tc>
        <w:tc>
          <w:tcPr>
            <w:tcW w:w="1020" w:type="dxa"/>
          </w:tcPr>
          <w:p w14:paraId="33C7DFFB" w14:textId="77777777" w:rsidR="00E92334" w:rsidRPr="00CB430B" w:rsidRDefault="00E92334" w:rsidP="00E92334">
            <w:pPr>
              <w:pStyle w:val="TableCopy"/>
              <w:jc w:val="right"/>
            </w:pPr>
          </w:p>
        </w:tc>
        <w:tc>
          <w:tcPr>
            <w:tcW w:w="1020" w:type="dxa"/>
          </w:tcPr>
          <w:p w14:paraId="15E86D36" w14:textId="2D9008C6" w:rsidR="00E92334" w:rsidRPr="0061438F" w:rsidRDefault="00E92334" w:rsidP="00E92334">
            <w:pPr>
              <w:pStyle w:val="TableCopy"/>
              <w:jc w:val="right"/>
            </w:pPr>
            <w:r w:rsidRPr="00EF0363">
              <w:t>0%</w:t>
            </w:r>
          </w:p>
        </w:tc>
      </w:tr>
      <w:tr w:rsidR="00E92334" w:rsidRPr="00CB430B" w14:paraId="0A58A1A7" w14:textId="77777777" w:rsidTr="00B57524">
        <w:trPr>
          <w:cantSplit/>
          <w:trHeight w:val="20"/>
        </w:trPr>
        <w:tc>
          <w:tcPr>
            <w:tcW w:w="3685" w:type="dxa"/>
          </w:tcPr>
          <w:p w14:paraId="2AE40E48" w14:textId="09AD599E" w:rsidR="00E92334" w:rsidRPr="00CB430B" w:rsidRDefault="00E92334" w:rsidP="00E92334">
            <w:pPr>
              <w:pStyle w:val="TableCopy"/>
            </w:pPr>
            <w:r w:rsidRPr="00EF0363">
              <w:t>Citrus</w:t>
            </w:r>
          </w:p>
        </w:tc>
        <w:tc>
          <w:tcPr>
            <w:tcW w:w="850" w:type="dxa"/>
          </w:tcPr>
          <w:p w14:paraId="0A04BB0C" w14:textId="5A53B307" w:rsidR="00E92334" w:rsidRPr="00CB430B" w:rsidRDefault="00E92334" w:rsidP="00E92334">
            <w:pPr>
              <w:pStyle w:val="TableCopy"/>
              <w:jc w:val="right"/>
            </w:pPr>
            <w:r w:rsidRPr="00EF0363">
              <w:t>2</w:t>
            </w:r>
          </w:p>
        </w:tc>
        <w:tc>
          <w:tcPr>
            <w:tcW w:w="850" w:type="dxa"/>
          </w:tcPr>
          <w:p w14:paraId="72887B7F" w14:textId="5807E8F6" w:rsidR="00E92334" w:rsidRPr="00CB430B" w:rsidRDefault="00E92334" w:rsidP="00E92334">
            <w:pPr>
              <w:pStyle w:val="TableCopy"/>
              <w:jc w:val="right"/>
            </w:pPr>
            <w:r w:rsidRPr="00EF0363">
              <w:t>1</w:t>
            </w:r>
          </w:p>
        </w:tc>
        <w:tc>
          <w:tcPr>
            <w:tcW w:w="850" w:type="dxa"/>
          </w:tcPr>
          <w:p w14:paraId="78F6A38E" w14:textId="428101E7" w:rsidR="00E92334" w:rsidRPr="00CB430B" w:rsidRDefault="00E92334" w:rsidP="00E92334">
            <w:pPr>
              <w:pStyle w:val="TableCopy"/>
              <w:jc w:val="right"/>
            </w:pPr>
            <w:r w:rsidRPr="00EF0363">
              <w:t>3</w:t>
            </w:r>
          </w:p>
        </w:tc>
        <w:tc>
          <w:tcPr>
            <w:tcW w:w="850" w:type="dxa"/>
          </w:tcPr>
          <w:p w14:paraId="28ED787F" w14:textId="6A32E145" w:rsidR="00E92334" w:rsidRPr="00CB430B" w:rsidRDefault="00E92334" w:rsidP="00E92334">
            <w:pPr>
              <w:pStyle w:val="TableCopy"/>
              <w:jc w:val="right"/>
            </w:pPr>
            <w:r w:rsidRPr="00EF0363">
              <w:t>1</w:t>
            </w:r>
          </w:p>
        </w:tc>
        <w:tc>
          <w:tcPr>
            <w:tcW w:w="850" w:type="dxa"/>
          </w:tcPr>
          <w:p w14:paraId="393467FE" w14:textId="3CF8F28D" w:rsidR="00E92334" w:rsidRPr="00CB430B" w:rsidRDefault="00E92334" w:rsidP="00E92334">
            <w:pPr>
              <w:pStyle w:val="TableCopy"/>
              <w:jc w:val="right"/>
            </w:pPr>
            <w:r w:rsidRPr="00EF0363">
              <w:t>3</w:t>
            </w:r>
          </w:p>
        </w:tc>
        <w:tc>
          <w:tcPr>
            <w:tcW w:w="850" w:type="dxa"/>
          </w:tcPr>
          <w:p w14:paraId="2A865C88" w14:textId="357DE6F0" w:rsidR="00E92334" w:rsidRPr="00CB430B" w:rsidRDefault="00E92334" w:rsidP="00E92334">
            <w:pPr>
              <w:pStyle w:val="TableCopy"/>
              <w:jc w:val="right"/>
            </w:pPr>
            <w:r w:rsidRPr="00EF0363">
              <w:t>2</w:t>
            </w:r>
          </w:p>
        </w:tc>
        <w:tc>
          <w:tcPr>
            <w:tcW w:w="850" w:type="dxa"/>
          </w:tcPr>
          <w:p w14:paraId="7F989E66" w14:textId="3A114540" w:rsidR="00E92334" w:rsidRPr="00CB430B" w:rsidRDefault="00E92334" w:rsidP="00E92334">
            <w:pPr>
              <w:pStyle w:val="TableCopy"/>
              <w:jc w:val="right"/>
            </w:pPr>
            <w:r w:rsidRPr="00EF0363">
              <w:t>7</w:t>
            </w:r>
          </w:p>
        </w:tc>
        <w:tc>
          <w:tcPr>
            <w:tcW w:w="850" w:type="dxa"/>
          </w:tcPr>
          <w:p w14:paraId="1D01BCD2" w14:textId="439A8DB4" w:rsidR="00E92334" w:rsidRPr="00CB430B" w:rsidRDefault="00E92334" w:rsidP="00E92334">
            <w:pPr>
              <w:pStyle w:val="TableCopy"/>
              <w:jc w:val="right"/>
            </w:pPr>
            <w:r w:rsidRPr="00EF0363">
              <w:t>3</w:t>
            </w:r>
          </w:p>
        </w:tc>
        <w:tc>
          <w:tcPr>
            <w:tcW w:w="850" w:type="dxa"/>
          </w:tcPr>
          <w:p w14:paraId="66B5913D" w14:textId="1B3B09FC" w:rsidR="00E92334" w:rsidRPr="00CB430B" w:rsidRDefault="00E92334" w:rsidP="00E92334">
            <w:pPr>
              <w:pStyle w:val="TableCopy"/>
              <w:jc w:val="right"/>
            </w:pPr>
            <w:r w:rsidRPr="00EF0363">
              <w:t>11</w:t>
            </w:r>
          </w:p>
        </w:tc>
        <w:tc>
          <w:tcPr>
            <w:tcW w:w="850" w:type="dxa"/>
          </w:tcPr>
          <w:p w14:paraId="5E91BFE7" w14:textId="42FAC8FC" w:rsidR="00E92334" w:rsidRPr="00CB430B" w:rsidRDefault="00E92334" w:rsidP="00E92334">
            <w:pPr>
              <w:pStyle w:val="TableCopy"/>
              <w:jc w:val="right"/>
            </w:pPr>
            <w:r w:rsidRPr="00EF0363">
              <w:t>6</w:t>
            </w:r>
          </w:p>
        </w:tc>
        <w:tc>
          <w:tcPr>
            <w:tcW w:w="1020" w:type="dxa"/>
          </w:tcPr>
          <w:p w14:paraId="187BEC98" w14:textId="29FD4D7B" w:rsidR="00E92334" w:rsidRPr="00CB430B" w:rsidRDefault="00E92334" w:rsidP="00E92334">
            <w:pPr>
              <w:pStyle w:val="TableCopy"/>
              <w:jc w:val="right"/>
            </w:pPr>
            <w:r w:rsidRPr="00EF0363">
              <w:t>61%</w:t>
            </w:r>
          </w:p>
        </w:tc>
        <w:tc>
          <w:tcPr>
            <w:tcW w:w="1020" w:type="dxa"/>
          </w:tcPr>
          <w:p w14:paraId="6530375E" w14:textId="75922AAB" w:rsidR="00E92334" w:rsidRPr="00CB430B" w:rsidRDefault="00E92334" w:rsidP="00E92334">
            <w:pPr>
              <w:pStyle w:val="TableCopy"/>
              <w:jc w:val="right"/>
            </w:pPr>
            <w:r w:rsidRPr="00EF0363">
              <w:t>93%</w:t>
            </w:r>
          </w:p>
        </w:tc>
        <w:tc>
          <w:tcPr>
            <w:tcW w:w="1020" w:type="dxa"/>
          </w:tcPr>
          <w:p w14:paraId="05C8FB2D" w14:textId="037BCACD" w:rsidR="00E92334" w:rsidRPr="0061438F" w:rsidRDefault="00E92334" w:rsidP="00E92334">
            <w:pPr>
              <w:pStyle w:val="TableCopy"/>
              <w:jc w:val="right"/>
            </w:pPr>
            <w:r w:rsidRPr="00EF0363">
              <w:t>1%</w:t>
            </w:r>
          </w:p>
        </w:tc>
      </w:tr>
      <w:tr w:rsidR="00E92334" w:rsidRPr="00CB430B" w14:paraId="582D335A" w14:textId="77777777" w:rsidTr="00B57524">
        <w:trPr>
          <w:cantSplit/>
          <w:trHeight w:val="20"/>
        </w:trPr>
        <w:tc>
          <w:tcPr>
            <w:tcW w:w="3685" w:type="dxa"/>
          </w:tcPr>
          <w:p w14:paraId="053E2EE8" w14:textId="3F1FC482" w:rsidR="00E92334" w:rsidRPr="00CB430B" w:rsidRDefault="00E92334" w:rsidP="00E92334">
            <w:pPr>
              <w:pStyle w:val="TableCopy"/>
            </w:pPr>
            <w:r w:rsidRPr="00EF0363">
              <w:t>Coffee, tea, herbs and spices</w:t>
            </w:r>
          </w:p>
        </w:tc>
        <w:tc>
          <w:tcPr>
            <w:tcW w:w="850" w:type="dxa"/>
          </w:tcPr>
          <w:p w14:paraId="3D9A2657" w14:textId="40C2853F" w:rsidR="00E92334" w:rsidRPr="00CB430B" w:rsidRDefault="00E92334" w:rsidP="00E92334">
            <w:pPr>
              <w:pStyle w:val="TableCopy"/>
              <w:jc w:val="right"/>
            </w:pPr>
            <w:r w:rsidRPr="00EF0363">
              <w:t>2</w:t>
            </w:r>
          </w:p>
        </w:tc>
        <w:tc>
          <w:tcPr>
            <w:tcW w:w="850" w:type="dxa"/>
          </w:tcPr>
          <w:p w14:paraId="5DBDA9F3" w14:textId="017E8973" w:rsidR="00E92334" w:rsidRPr="00CB430B" w:rsidRDefault="00E92334" w:rsidP="00E92334">
            <w:pPr>
              <w:pStyle w:val="TableCopy"/>
              <w:jc w:val="right"/>
            </w:pPr>
            <w:r w:rsidRPr="00EF0363">
              <w:t>&lt;0.5</w:t>
            </w:r>
          </w:p>
        </w:tc>
        <w:tc>
          <w:tcPr>
            <w:tcW w:w="850" w:type="dxa"/>
          </w:tcPr>
          <w:p w14:paraId="502DC105" w14:textId="6E6B9FCC" w:rsidR="00E92334" w:rsidRPr="00CB430B" w:rsidRDefault="00E92334" w:rsidP="00E92334">
            <w:pPr>
              <w:pStyle w:val="TableCopy"/>
              <w:jc w:val="right"/>
            </w:pPr>
            <w:r w:rsidRPr="00EF0363">
              <w:t>2</w:t>
            </w:r>
          </w:p>
        </w:tc>
        <w:tc>
          <w:tcPr>
            <w:tcW w:w="850" w:type="dxa"/>
          </w:tcPr>
          <w:p w14:paraId="0652AC52" w14:textId="31DE3698" w:rsidR="00E92334" w:rsidRPr="00CB430B" w:rsidRDefault="00E92334" w:rsidP="00E92334">
            <w:pPr>
              <w:pStyle w:val="TableCopy"/>
              <w:jc w:val="right"/>
            </w:pPr>
            <w:r w:rsidRPr="00EF0363">
              <w:t>&lt;0.5</w:t>
            </w:r>
          </w:p>
        </w:tc>
        <w:tc>
          <w:tcPr>
            <w:tcW w:w="850" w:type="dxa"/>
          </w:tcPr>
          <w:p w14:paraId="2CA96E8D" w14:textId="34E1305F" w:rsidR="00E92334" w:rsidRPr="00CB430B" w:rsidRDefault="00E92334" w:rsidP="00E92334">
            <w:pPr>
              <w:pStyle w:val="TableCopy"/>
              <w:jc w:val="right"/>
            </w:pPr>
            <w:r w:rsidRPr="00EF0363">
              <w:t>2</w:t>
            </w:r>
          </w:p>
        </w:tc>
        <w:tc>
          <w:tcPr>
            <w:tcW w:w="850" w:type="dxa"/>
          </w:tcPr>
          <w:p w14:paraId="7B02E9DE" w14:textId="3E098D78" w:rsidR="00E92334" w:rsidRPr="00CB430B" w:rsidRDefault="00E92334" w:rsidP="00E92334">
            <w:pPr>
              <w:pStyle w:val="TableCopy"/>
              <w:jc w:val="right"/>
            </w:pPr>
            <w:r w:rsidRPr="00EF0363">
              <w:t>&lt;0.5</w:t>
            </w:r>
          </w:p>
        </w:tc>
        <w:tc>
          <w:tcPr>
            <w:tcW w:w="850" w:type="dxa"/>
          </w:tcPr>
          <w:p w14:paraId="39D2D0E6" w14:textId="0F851016" w:rsidR="00E92334" w:rsidRPr="00CB430B" w:rsidRDefault="00E92334" w:rsidP="00E92334">
            <w:pPr>
              <w:pStyle w:val="TableCopy"/>
              <w:jc w:val="right"/>
            </w:pPr>
            <w:r w:rsidRPr="00EF0363">
              <w:t>1</w:t>
            </w:r>
          </w:p>
        </w:tc>
        <w:tc>
          <w:tcPr>
            <w:tcW w:w="850" w:type="dxa"/>
          </w:tcPr>
          <w:p w14:paraId="67A4ED15" w14:textId="7EC6C726" w:rsidR="00E92334" w:rsidRPr="00CB430B" w:rsidRDefault="00E92334" w:rsidP="00E92334">
            <w:pPr>
              <w:pStyle w:val="TableCopy"/>
              <w:jc w:val="right"/>
            </w:pPr>
            <w:r w:rsidRPr="00EF0363">
              <w:t>&lt;0.5</w:t>
            </w:r>
          </w:p>
        </w:tc>
        <w:tc>
          <w:tcPr>
            <w:tcW w:w="850" w:type="dxa"/>
          </w:tcPr>
          <w:p w14:paraId="3D281D30" w14:textId="2AD2EE9F" w:rsidR="00E92334" w:rsidRPr="00CB430B" w:rsidRDefault="00E92334" w:rsidP="00E92334">
            <w:pPr>
              <w:pStyle w:val="TableCopy"/>
              <w:jc w:val="right"/>
            </w:pPr>
            <w:r w:rsidRPr="00EF0363">
              <w:t>2</w:t>
            </w:r>
          </w:p>
        </w:tc>
        <w:tc>
          <w:tcPr>
            <w:tcW w:w="850" w:type="dxa"/>
          </w:tcPr>
          <w:p w14:paraId="46F49D1E" w14:textId="7919204D" w:rsidR="00E92334" w:rsidRPr="00CB430B" w:rsidRDefault="00E92334" w:rsidP="00E92334">
            <w:pPr>
              <w:pStyle w:val="TableCopy"/>
              <w:jc w:val="right"/>
            </w:pPr>
            <w:r w:rsidRPr="00EF0363">
              <w:t>&lt;0.5</w:t>
            </w:r>
          </w:p>
        </w:tc>
        <w:tc>
          <w:tcPr>
            <w:tcW w:w="1020" w:type="dxa"/>
          </w:tcPr>
          <w:p w14:paraId="313C6A35" w14:textId="53F9224E" w:rsidR="00E92334" w:rsidRPr="00CB430B" w:rsidRDefault="00E92334" w:rsidP="00E92334">
            <w:pPr>
              <w:pStyle w:val="TableCopy"/>
              <w:jc w:val="right"/>
            </w:pPr>
            <w:r w:rsidRPr="00EF0363">
              <w:t>28%</w:t>
            </w:r>
          </w:p>
        </w:tc>
        <w:tc>
          <w:tcPr>
            <w:tcW w:w="1020" w:type="dxa"/>
          </w:tcPr>
          <w:p w14:paraId="75C332B7" w14:textId="17A5FFC0" w:rsidR="00E92334" w:rsidRPr="00CB430B" w:rsidRDefault="00E92334" w:rsidP="00E92334">
            <w:pPr>
              <w:pStyle w:val="TableCopy"/>
              <w:jc w:val="right"/>
            </w:pPr>
            <w:r w:rsidRPr="00EF0363">
              <w:t>20%</w:t>
            </w:r>
          </w:p>
        </w:tc>
        <w:tc>
          <w:tcPr>
            <w:tcW w:w="1020" w:type="dxa"/>
          </w:tcPr>
          <w:p w14:paraId="5C7D90E9" w14:textId="5651346D" w:rsidR="00E92334" w:rsidRPr="0061438F" w:rsidRDefault="00E92334" w:rsidP="00E92334">
            <w:pPr>
              <w:pStyle w:val="TableCopy"/>
              <w:jc w:val="right"/>
            </w:pPr>
            <w:r w:rsidRPr="00EF0363">
              <w:t>0%</w:t>
            </w:r>
          </w:p>
        </w:tc>
      </w:tr>
      <w:tr w:rsidR="00E92334" w:rsidRPr="00CB430B" w14:paraId="422C3A45" w14:textId="77777777" w:rsidTr="00B57524">
        <w:trPr>
          <w:cantSplit/>
          <w:trHeight w:val="20"/>
        </w:trPr>
        <w:tc>
          <w:tcPr>
            <w:tcW w:w="3685" w:type="dxa"/>
          </w:tcPr>
          <w:p w14:paraId="5917F56F" w14:textId="045524F9" w:rsidR="00E92334" w:rsidRPr="00CB430B" w:rsidRDefault="00E92334" w:rsidP="00E92334">
            <w:pPr>
              <w:pStyle w:val="TableCopy"/>
            </w:pPr>
            <w:r w:rsidRPr="00EF0363">
              <w:lastRenderedPageBreak/>
              <w:t>Extracts</w:t>
            </w:r>
          </w:p>
        </w:tc>
        <w:tc>
          <w:tcPr>
            <w:tcW w:w="850" w:type="dxa"/>
          </w:tcPr>
          <w:p w14:paraId="072F9931" w14:textId="51782319" w:rsidR="00E92334" w:rsidRPr="00CB430B" w:rsidRDefault="00E92334" w:rsidP="00E92334">
            <w:pPr>
              <w:pStyle w:val="TableCopy"/>
              <w:jc w:val="right"/>
            </w:pPr>
            <w:r w:rsidRPr="00EF0363">
              <w:t>1</w:t>
            </w:r>
          </w:p>
        </w:tc>
        <w:tc>
          <w:tcPr>
            <w:tcW w:w="850" w:type="dxa"/>
          </w:tcPr>
          <w:p w14:paraId="48149590" w14:textId="08E74A3B" w:rsidR="00E92334" w:rsidRPr="00CB430B" w:rsidRDefault="00E92334" w:rsidP="00E92334">
            <w:pPr>
              <w:pStyle w:val="TableCopy"/>
              <w:jc w:val="right"/>
            </w:pPr>
            <w:r w:rsidRPr="00EF0363">
              <w:t>&lt;0.5</w:t>
            </w:r>
          </w:p>
        </w:tc>
        <w:tc>
          <w:tcPr>
            <w:tcW w:w="850" w:type="dxa"/>
          </w:tcPr>
          <w:p w14:paraId="58BA87F5" w14:textId="2C176C3D" w:rsidR="00E92334" w:rsidRPr="00CB430B" w:rsidRDefault="00E92334" w:rsidP="00E92334">
            <w:pPr>
              <w:pStyle w:val="TableCopy"/>
              <w:jc w:val="right"/>
            </w:pPr>
            <w:r w:rsidRPr="00EF0363">
              <w:t>1</w:t>
            </w:r>
          </w:p>
        </w:tc>
        <w:tc>
          <w:tcPr>
            <w:tcW w:w="850" w:type="dxa"/>
          </w:tcPr>
          <w:p w14:paraId="06FEA942" w14:textId="19A0197C" w:rsidR="00E92334" w:rsidRPr="00CB430B" w:rsidRDefault="00E92334" w:rsidP="00E92334">
            <w:pPr>
              <w:pStyle w:val="TableCopy"/>
              <w:jc w:val="right"/>
            </w:pPr>
            <w:r w:rsidRPr="00EF0363">
              <w:t>&lt;0.5</w:t>
            </w:r>
          </w:p>
        </w:tc>
        <w:tc>
          <w:tcPr>
            <w:tcW w:w="850" w:type="dxa"/>
          </w:tcPr>
          <w:p w14:paraId="72B007FD" w14:textId="2DFE5BCD" w:rsidR="00E92334" w:rsidRPr="00CB430B" w:rsidRDefault="00E92334" w:rsidP="00E92334">
            <w:pPr>
              <w:pStyle w:val="TableCopy"/>
              <w:jc w:val="right"/>
            </w:pPr>
            <w:r w:rsidRPr="00EF0363">
              <w:t>1</w:t>
            </w:r>
          </w:p>
        </w:tc>
        <w:tc>
          <w:tcPr>
            <w:tcW w:w="850" w:type="dxa"/>
          </w:tcPr>
          <w:p w14:paraId="662F6BE5" w14:textId="12149254" w:rsidR="00E92334" w:rsidRPr="00CB430B" w:rsidRDefault="00E92334" w:rsidP="00E92334">
            <w:pPr>
              <w:pStyle w:val="TableCopy"/>
              <w:jc w:val="right"/>
            </w:pPr>
            <w:r w:rsidRPr="00EF0363">
              <w:t>1</w:t>
            </w:r>
          </w:p>
        </w:tc>
        <w:tc>
          <w:tcPr>
            <w:tcW w:w="850" w:type="dxa"/>
          </w:tcPr>
          <w:p w14:paraId="444B1B1D" w14:textId="3A3E659A" w:rsidR="00E92334" w:rsidRPr="00CB430B" w:rsidRDefault="00E92334" w:rsidP="00E92334">
            <w:pPr>
              <w:pStyle w:val="TableCopy"/>
              <w:jc w:val="right"/>
            </w:pPr>
            <w:r w:rsidRPr="00EF0363">
              <w:t>&lt;0.5</w:t>
            </w:r>
          </w:p>
        </w:tc>
        <w:tc>
          <w:tcPr>
            <w:tcW w:w="850" w:type="dxa"/>
          </w:tcPr>
          <w:p w14:paraId="105C0918" w14:textId="06CC8A8F" w:rsidR="00E92334" w:rsidRPr="00CB430B" w:rsidRDefault="00E92334" w:rsidP="00E92334">
            <w:pPr>
              <w:pStyle w:val="TableCopy"/>
              <w:jc w:val="right"/>
            </w:pPr>
            <w:r w:rsidRPr="00EF0363">
              <w:t>&lt;0.5</w:t>
            </w:r>
          </w:p>
        </w:tc>
        <w:tc>
          <w:tcPr>
            <w:tcW w:w="850" w:type="dxa"/>
          </w:tcPr>
          <w:p w14:paraId="35D5A43A" w14:textId="6FEC399B" w:rsidR="00E92334" w:rsidRPr="00CB430B" w:rsidRDefault="00E92334" w:rsidP="00E92334">
            <w:pPr>
              <w:pStyle w:val="TableCopy"/>
              <w:jc w:val="right"/>
            </w:pPr>
            <w:r w:rsidRPr="00EF0363">
              <w:t>&lt;0.5</w:t>
            </w:r>
          </w:p>
        </w:tc>
        <w:tc>
          <w:tcPr>
            <w:tcW w:w="850" w:type="dxa"/>
          </w:tcPr>
          <w:p w14:paraId="600A1BFC" w14:textId="546AEF36" w:rsidR="00E92334" w:rsidRPr="00CB430B" w:rsidRDefault="00E92334" w:rsidP="00E92334">
            <w:pPr>
              <w:pStyle w:val="TableCopy"/>
              <w:jc w:val="right"/>
            </w:pPr>
            <w:r w:rsidRPr="00EF0363">
              <w:t>&lt;0.5</w:t>
            </w:r>
          </w:p>
        </w:tc>
        <w:tc>
          <w:tcPr>
            <w:tcW w:w="1020" w:type="dxa"/>
          </w:tcPr>
          <w:p w14:paraId="7EE0875B" w14:textId="2567C6DB" w:rsidR="00E92334" w:rsidRPr="00CB430B" w:rsidRDefault="00E92334" w:rsidP="00E92334">
            <w:pPr>
              <w:pStyle w:val="TableCopy"/>
              <w:jc w:val="right"/>
            </w:pPr>
            <w:r w:rsidRPr="00EF0363">
              <w:t>19%</w:t>
            </w:r>
          </w:p>
        </w:tc>
        <w:tc>
          <w:tcPr>
            <w:tcW w:w="1020" w:type="dxa"/>
          </w:tcPr>
          <w:p w14:paraId="06B5B515" w14:textId="19448A0A" w:rsidR="00E92334" w:rsidRPr="00CB430B" w:rsidRDefault="00E92334" w:rsidP="00E92334">
            <w:pPr>
              <w:pStyle w:val="TableCopy"/>
              <w:jc w:val="right"/>
            </w:pPr>
            <w:r w:rsidRPr="00EF0363">
              <w:t>91%</w:t>
            </w:r>
          </w:p>
        </w:tc>
        <w:tc>
          <w:tcPr>
            <w:tcW w:w="1020" w:type="dxa"/>
          </w:tcPr>
          <w:p w14:paraId="03F0A666" w14:textId="75706A3C" w:rsidR="00E92334" w:rsidRPr="0061438F" w:rsidRDefault="00E92334" w:rsidP="00E92334">
            <w:pPr>
              <w:pStyle w:val="TableCopy"/>
              <w:jc w:val="right"/>
            </w:pPr>
            <w:r w:rsidRPr="00EF0363">
              <w:t>0%</w:t>
            </w:r>
          </w:p>
        </w:tc>
      </w:tr>
      <w:tr w:rsidR="00E92334" w:rsidRPr="00CB430B" w14:paraId="70DF4BC5" w14:textId="77777777" w:rsidTr="00B57524">
        <w:trPr>
          <w:cantSplit/>
          <w:trHeight w:val="20"/>
        </w:trPr>
        <w:tc>
          <w:tcPr>
            <w:tcW w:w="3685" w:type="dxa"/>
          </w:tcPr>
          <w:p w14:paraId="35C45125" w14:textId="74A8805F" w:rsidR="00E92334" w:rsidRPr="00CB430B" w:rsidRDefault="00E92334" w:rsidP="00E92334">
            <w:pPr>
              <w:pStyle w:val="TableCopy"/>
            </w:pPr>
            <w:r w:rsidRPr="00EF0363">
              <w:t>Fruit</w:t>
            </w:r>
          </w:p>
        </w:tc>
        <w:tc>
          <w:tcPr>
            <w:tcW w:w="850" w:type="dxa"/>
          </w:tcPr>
          <w:p w14:paraId="4769B762" w14:textId="7F51B106" w:rsidR="00E92334" w:rsidRPr="00CB430B" w:rsidRDefault="00E92334" w:rsidP="00E92334">
            <w:pPr>
              <w:pStyle w:val="TableCopy"/>
              <w:jc w:val="right"/>
            </w:pPr>
            <w:r w:rsidRPr="00EF0363">
              <w:t>&lt;0.5</w:t>
            </w:r>
          </w:p>
        </w:tc>
        <w:tc>
          <w:tcPr>
            <w:tcW w:w="850" w:type="dxa"/>
          </w:tcPr>
          <w:p w14:paraId="3DACF442" w14:textId="7C011E66" w:rsidR="00E92334" w:rsidRPr="00CB430B" w:rsidRDefault="00E92334" w:rsidP="00E92334">
            <w:pPr>
              <w:pStyle w:val="TableCopy"/>
              <w:jc w:val="right"/>
            </w:pPr>
            <w:r w:rsidRPr="00EF0363">
              <w:t>&lt;0.5</w:t>
            </w:r>
          </w:p>
        </w:tc>
        <w:tc>
          <w:tcPr>
            <w:tcW w:w="850" w:type="dxa"/>
          </w:tcPr>
          <w:p w14:paraId="2F2350A9" w14:textId="51F82C8F" w:rsidR="00E92334" w:rsidRPr="00CB430B" w:rsidRDefault="00E92334" w:rsidP="00E92334">
            <w:pPr>
              <w:pStyle w:val="TableCopy"/>
              <w:jc w:val="right"/>
            </w:pPr>
            <w:r w:rsidRPr="00EF0363">
              <w:t>&lt;0.5</w:t>
            </w:r>
          </w:p>
        </w:tc>
        <w:tc>
          <w:tcPr>
            <w:tcW w:w="850" w:type="dxa"/>
          </w:tcPr>
          <w:p w14:paraId="78DA1E36" w14:textId="38D24D61" w:rsidR="00E92334" w:rsidRPr="00CB430B" w:rsidRDefault="00E92334" w:rsidP="00E92334">
            <w:pPr>
              <w:pStyle w:val="TableCopy"/>
              <w:jc w:val="right"/>
            </w:pPr>
            <w:r w:rsidRPr="00EF0363">
              <w:t>&lt;0.5</w:t>
            </w:r>
          </w:p>
        </w:tc>
        <w:tc>
          <w:tcPr>
            <w:tcW w:w="850" w:type="dxa"/>
          </w:tcPr>
          <w:p w14:paraId="62C5EE02" w14:textId="76EF5D7F" w:rsidR="00E92334" w:rsidRPr="00CB430B" w:rsidRDefault="00E92334" w:rsidP="00E92334">
            <w:pPr>
              <w:pStyle w:val="TableCopy"/>
              <w:jc w:val="right"/>
            </w:pPr>
            <w:r w:rsidRPr="00EF0363">
              <w:t>&lt;0.5</w:t>
            </w:r>
          </w:p>
        </w:tc>
        <w:tc>
          <w:tcPr>
            <w:tcW w:w="850" w:type="dxa"/>
          </w:tcPr>
          <w:p w14:paraId="5E48AE3F" w14:textId="57E2DA7B" w:rsidR="00E92334" w:rsidRPr="00CB430B" w:rsidRDefault="00E92334" w:rsidP="00E92334">
            <w:pPr>
              <w:pStyle w:val="TableCopy"/>
              <w:jc w:val="right"/>
            </w:pPr>
            <w:r w:rsidRPr="00EF0363">
              <w:t>&lt;0.5</w:t>
            </w:r>
          </w:p>
        </w:tc>
        <w:tc>
          <w:tcPr>
            <w:tcW w:w="850" w:type="dxa"/>
          </w:tcPr>
          <w:p w14:paraId="255199D4" w14:textId="77777777" w:rsidR="00E92334" w:rsidRPr="00CB430B" w:rsidRDefault="00E92334" w:rsidP="00E92334">
            <w:pPr>
              <w:pStyle w:val="TableCopy"/>
              <w:jc w:val="right"/>
            </w:pPr>
          </w:p>
        </w:tc>
        <w:tc>
          <w:tcPr>
            <w:tcW w:w="850" w:type="dxa"/>
          </w:tcPr>
          <w:p w14:paraId="468725EB" w14:textId="77777777" w:rsidR="00E92334" w:rsidRPr="00CB430B" w:rsidRDefault="00E92334" w:rsidP="00E92334">
            <w:pPr>
              <w:pStyle w:val="TableCopy"/>
              <w:jc w:val="right"/>
            </w:pPr>
          </w:p>
        </w:tc>
        <w:tc>
          <w:tcPr>
            <w:tcW w:w="850" w:type="dxa"/>
          </w:tcPr>
          <w:p w14:paraId="49C68249" w14:textId="77777777" w:rsidR="00E92334" w:rsidRPr="00CB430B" w:rsidRDefault="00E92334" w:rsidP="00E92334">
            <w:pPr>
              <w:pStyle w:val="TableCopy"/>
              <w:jc w:val="right"/>
            </w:pPr>
          </w:p>
        </w:tc>
        <w:tc>
          <w:tcPr>
            <w:tcW w:w="850" w:type="dxa"/>
          </w:tcPr>
          <w:p w14:paraId="5F810328" w14:textId="77777777" w:rsidR="00E92334" w:rsidRPr="00CB430B" w:rsidRDefault="00E92334" w:rsidP="00E92334">
            <w:pPr>
              <w:pStyle w:val="TableCopy"/>
              <w:jc w:val="right"/>
            </w:pPr>
          </w:p>
        </w:tc>
        <w:tc>
          <w:tcPr>
            <w:tcW w:w="1020" w:type="dxa"/>
          </w:tcPr>
          <w:p w14:paraId="73631129" w14:textId="77777777" w:rsidR="00E92334" w:rsidRPr="00CB430B" w:rsidRDefault="00E92334" w:rsidP="00E92334">
            <w:pPr>
              <w:pStyle w:val="TableCopy"/>
              <w:jc w:val="right"/>
            </w:pPr>
          </w:p>
        </w:tc>
        <w:tc>
          <w:tcPr>
            <w:tcW w:w="1020" w:type="dxa"/>
          </w:tcPr>
          <w:p w14:paraId="3A9646DC" w14:textId="77777777" w:rsidR="00E92334" w:rsidRPr="00CB430B" w:rsidRDefault="00E92334" w:rsidP="00E92334">
            <w:pPr>
              <w:pStyle w:val="TableCopy"/>
              <w:jc w:val="right"/>
            </w:pPr>
          </w:p>
        </w:tc>
        <w:tc>
          <w:tcPr>
            <w:tcW w:w="1020" w:type="dxa"/>
          </w:tcPr>
          <w:p w14:paraId="32292E3B" w14:textId="34E47893" w:rsidR="00E92334" w:rsidRPr="0061438F" w:rsidRDefault="00E92334" w:rsidP="00E92334">
            <w:pPr>
              <w:pStyle w:val="TableCopy"/>
              <w:jc w:val="right"/>
            </w:pPr>
            <w:r w:rsidRPr="00EF0363">
              <w:t>0%</w:t>
            </w:r>
          </w:p>
        </w:tc>
      </w:tr>
      <w:tr w:rsidR="00E92334" w:rsidRPr="00CB430B" w14:paraId="38197267" w14:textId="77777777" w:rsidTr="00B57524">
        <w:trPr>
          <w:cantSplit/>
          <w:trHeight w:val="20"/>
        </w:trPr>
        <w:tc>
          <w:tcPr>
            <w:tcW w:w="3685" w:type="dxa"/>
          </w:tcPr>
          <w:p w14:paraId="416AC990" w14:textId="3BF27BB7" w:rsidR="00E92334" w:rsidRPr="00CB430B" w:rsidRDefault="00E92334" w:rsidP="00E92334">
            <w:pPr>
              <w:pStyle w:val="TableCopy"/>
            </w:pPr>
            <w:r w:rsidRPr="00EF0363">
              <w:t>Fruit and vegetable juices</w:t>
            </w:r>
          </w:p>
        </w:tc>
        <w:tc>
          <w:tcPr>
            <w:tcW w:w="850" w:type="dxa"/>
          </w:tcPr>
          <w:p w14:paraId="38C38309" w14:textId="6080ECED" w:rsidR="00E92334" w:rsidRPr="00CB430B" w:rsidRDefault="00E92334" w:rsidP="00E92334">
            <w:pPr>
              <w:pStyle w:val="TableCopy"/>
              <w:jc w:val="right"/>
            </w:pPr>
            <w:r w:rsidRPr="00EF0363">
              <w:t>2</w:t>
            </w:r>
          </w:p>
        </w:tc>
        <w:tc>
          <w:tcPr>
            <w:tcW w:w="850" w:type="dxa"/>
          </w:tcPr>
          <w:p w14:paraId="3F86D56C" w14:textId="4D0E2AF2" w:rsidR="00E92334" w:rsidRPr="00CB430B" w:rsidRDefault="00E92334" w:rsidP="00E92334">
            <w:pPr>
              <w:pStyle w:val="TableCopy"/>
              <w:jc w:val="right"/>
            </w:pPr>
            <w:r w:rsidRPr="00EF0363">
              <w:t>1</w:t>
            </w:r>
          </w:p>
        </w:tc>
        <w:tc>
          <w:tcPr>
            <w:tcW w:w="850" w:type="dxa"/>
          </w:tcPr>
          <w:p w14:paraId="32B67251" w14:textId="33926081" w:rsidR="00E92334" w:rsidRPr="00CB430B" w:rsidRDefault="00E92334" w:rsidP="00E92334">
            <w:pPr>
              <w:pStyle w:val="TableCopy"/>
              <w:jc w:val="right"/>
            </w:pPr>
            <w:r w:rsidRPr="00EF0363">
              <w:t>2</w:t>
            </w:r>
          </w:p>
        </w:tc>
        <w:tc>
          <w:tcPr>
            <w:tcW w:w="850" w:type="dxa"/>
          </w:tcPr>
          <w:p w14:paraId="1C4C5E5A" w14:textId="118CFF7F" w:rsidR="00E92334" w:rsidRPr="00CB430B" w:rsidRDefault="00E92334" w:rsidP="00E92334">
            <w:pPr>
              <w:pStyle w:val="TableCopy"/>
              <w:jc w:val="right"/>
            </w:pPr>
            <w:r w:rsidRPr="00EF0363">
              <w:t>1</w:t>
            </w:r>
          </w:p>
        </w:tc>
        <w:tc>
          <w:tcPr>
            <w:tcW w:w="850" w:type="dxa"/>
          </w:tcPr>
          <w:p w14:paraId="38CC5CC4" w14:textId="69325B50" w:rsidR="00E92334" w:rsidRPr="00CB430B" w:rsidRDefault="00E92334" w:rsidP="00E92334">
            <w:pPr>
              <w:pStyle w:val="TableCopy"/>
              <w:jc w:val="right"/>
            </w:pPr>
            <w:r w:rsidRPr="00EF0363">
              <w:t>3</w:t>
            </w:r>
          </w:p>
        </w:tc>
        <w:tc>
          <w:tcPr>
            <w:tcW w:w="850" w:type="dxa"/>
          </w:tcPr>
          <w:p w14:paraId="130F9C47" w14:textId="4BE60466" w:rsidR="00E92334" w:rsidRPr="00CB430B" w:rsidRDefault="00E92334" w:rsidP="00E92334">
            <w:pPr>
              <w:pStyle w:val="TableCopy"/>
              <w:jc w:val="right"/>
            </w:pPr>
            <w:r w:rsidRPr="00EF0363">
              <w:t>1</w:t>
            </w:r>
          </w:p>
        </w:tc>
        <w:tc>
          <w:tcPr>
            <w:tcW w:w="850" w:type="dxa"/>
          </w:tcPr>
          <w:p w14:paraId="58EB17CC" w14:textId="52438BF4" w:rsidR="00E92334" w:rsidRPr="00CB430B" w:rsidRDefault="00E92334" w:rsidP="00E92334">
            <w:pPr>
              <w:pStyle w:val="TableCopy"/>
              <w:jc w:val="right"/>
            </w:pPr>
            <w:r w:rsidRPr="00EF0363">
              <w:t>3</w:t>
            </w:r>
          </w:p>
        </w:tc>
        <w:tc>
          <w:tcPr>
            <w:tcW w:w="850" w:type="dxa"/>
          </w:tcPr>
          <w:p w14:paraId="4DFCDC4D" w14:textId="045CF3C0" w:rsidR="00E92334" w:rsidRPr="00CB430B" w:rsidRDefault="00E92334" w:rsidP="00E92334">
            <w:pPr>
              <w:pStyle w:val="TableCopy"/>
              <w:jc w:val="right"/>
            </w:pPr>
            <w:r w:rsidRPr="00EF0363">
              <w:t>1</w:t>
            </w:r>
          </w:p>
        </w:tc>
        <w:tc>
          <w:tcPr>
            <w:tcW w:w="850" w:type="dxa"/>
          </w:tcPr>
          <w:p w14:paraId="789C6517" w14:textId="7CFFB3A2" w:rsidR="00E92334" w:rsidRPr="00CB430B" w:rsidRDefault="00E92334" w:rsidP="00E92334">
            <w:pPr>
              <w:pStyle w:val="TableCopy"/>
              <w:jc w:val="right"/>
            </w:pPr>
            <w:r w:rsidRPr="00EF0363">
              <w:t>4</w:t>
            </w:r>
          </w:p>
        </w:tc>
        <w:tc>
          <w:tcPr>
            <w:tcW w:w="850" w:type="dxa"/>
          </w:tcPr>
          <w:p w14:paraId="22DF0B82" w14:textId="789B5877" w:rsidR="00E92334" w:rsidRPr="00CB430B" w:rsidRDefault="00E92334" w:rsidP="00E92334">
            <w:pPr>
              <w:pStyle w:val="TableCopy"/>
              <w:jc w:val="right"/>
            </w:pPr>
            <w:r w:rsidRPr="00EF0363">
              <w:t>1</w:t>
            </w:r>
          </w:p>
        </w:tc>
        <w:tc>
          <w:tcPr>
            <w:tcW w:w="1020" w:type="dxa"/>
          </w:tcPr>
          <w:p w14:paraId="61C94048" w14:textId="7A9DCEEE" w:rsidR="00E92334" w:rsidRPr="00CB430B" w:rsidRDefault="00E92334" w:rsidP="00E92334">
            <w:pPr>
              <w:pStyle w:val="TableCopy"/>
              <w:jc w:val="right"/>
            </w:pPr>
            <w:r w:rsidRPr="00EF0363">
              <w:t>31%</w:t>
            </w:r>
          </w:p>
        </w:tc>
        <w:tc>
          <w:tcPr>
            <w:tcW w:w="1020" w:type="dxa"/>
          </w:tcPr>
          <w:p w14:paraId="00B403FE" w14:textId="13186A7D" w:rsidR="00E92334" w:rsidRPr="00CB430B" w:rsidRDefault="00E92334" w:rsidP="00E92334">
            <w:pPr>
              <w:pStyle w:val="TableCopy"/>
              <w:jc w:val="right"/>
            </w:pPr>
            <w:r w:rsidRPr="00EF0363">
              <w:t>20%</w:t>
            </w:r>
          </w:p>
        </w:tc>
        <w:tc>
          <w:tcPr>
            <w:tcW w:w="1020" w:type="dxa"/>
          </w:tcPr>
          <w:p w14:paraId="1509E817" w14:textId="2AB9F1C9" w:rsidR="00E92334" w:rsidRPr="0061438F" w:rsidRDefault="00E92334" w:rsidP="00E92334">
            <w:pPr>
              <w:pStyle w:val="TableCopy"/>
              <w:jc w:val="right"/>
            </w:pPr>
            <w:r w:rsidRPr="00EF0363">
              <w:t>0%</w:t>
            </w:r>
          </w:p>
        </w:tc>
      </w:tr>
      <w:tr w:rsidR="00E92334" w:rsidRPr="00CB430B" w14:paraId="4635AB9F" w14:textId="77777777" w:rsidTr="00B57524">
        <w:trPr>
          <w:cantSplit/>
          <w:trHeight w:val="20"/>
        </w:trPr>
        <w:tc>
          <w:tcPr>
            <w:tcW w:w="3685" w:type="dxa"/>
          </w:tcPr>
          <w:p w14:paraId="4346B9AA" w14:textId="3A7D8496" w:rsidR="00E92334" w:rsidRPr="00CB430B" w:rsidRDefault="00E92334" w:rsidP="00E92334">
            <w:pPr>
              <w:pStyle w:val="TableCopy"/>
            </w:pPr>
            <w:r w:rsidRPr="00EF0363">
              <w:t>Fungi</w:t>
            </w:r>
          </w:p>
        </w:tc>
        <w:tc>
          <w:tcPr>
            <w:tcW w:w="850" w:type="dxa"/>
          </w:tcPr>
          <w:p w14:paraId="0B4D81A2" w14:textId="77777777" w:rsidR="00E92334" w:rsidRPr="00CB430B" w:rsidRDefault="00E92334" w:rsidP="00E92334">
            <w:pPr>
              <w:pStyle w:val="TableCopy"/>
              <w:jc w:val="right"/>
            </w:pPr>
          </w:p>
        </w:tc>
        <w:tc>
          <w:tcPr>
            <w:tcW w:w="850" w:type="dxa"/>
          </w:tcPr>
          <w:p w14:paraId="3772D348" w14:textId="77777777" w:rsidR="00E92334" w:rsidRPr="00CB430B" w:rsidRDefault="00E92334" w:rsidP="00E92334">
            <w:pPr>
              <w:pStyle w:val="TableCopy"/>
              <w:jc w:val="right"/>
            </w:pPr>
          </w:p>
        </w:tc>
        <w:tc>
          <w:tcPr>
            <w:tcW w:w="850" w:type="dxa"/>
          </w:tcPr>
          <w:p w14:paraId="4B204A2C" w14:textId="7C543CCA" w:rsidR="00E92334" w:rsidRPr="00CB430B" w:rsidRDefault="00E92334" w:rsidP="00E92334">
            <w:pPr>
              <w:pStyle w:val="TableCopy"/>
              <w:jc w:val="right"/>
            </w:pPr>
            <w:r w:rsidRPr="00EF0363">
              <w:t>&lt;0.5</w:t>
            </w:r>
          </w:p>
        </w:tc>
        <w:tc>
          <w:tcPr>
            <w:tcW w:w="850" w:type="dxa"/>
          </w:tcPr>
          <w:p w14:paraId="30CA4BBB" w14:textId="46AD0A78" w:rsidR="00E92334" w:rsidRPr="00CB430B" w:rsidRDefault="00E92334" w:rsidP="00E92334">
            <w:pPr>
              <w:pStyle w:val="TableCopy"/>
              <w:jc w:val="right"/>
            </w:pPr>
            <w:r w:rsidRPr="00EF0363">
              <w:t>&lt;0.5</w:t>
            </w:r>
          </w:p>
        </w:tc>
        <w:tc>
          <w:tcPr>
            <w:tcW w:w="850" w:type="dxa"/>
          </w:tcPr>
          <w:p w14:paraId="5BC8254A" w14:textId="77776572" w:rsidR="00E92334" w:rsidRPr="00CB430B" w:rsidRDefault="00E92334" w:rsidP="00E92334">
            <w:pPr>
              <w:pStyle w:val="TableCopy"/>
              <w:jc w:val="right"/>
            </w:pPr>
            <w:r w:rsidRPr="00EF0363">
              <w:t>&lt;0.5</w:t>
            </w:r>
          </w:p>
        </w:tc>
        <w:tc>
          <w:tcPr>
            <w:tcW w:w="850" w:type="dxa"/>
          </w:tcPr>
          <w:p w14:paraId="284B785A" w14:textId="3A7BCE09" w:rsidR="00E92334" w:rsidRPr="00CB430B" w:rsidRDefault="00E92334" w:rsidP="00E92334">
            <w:pPr>
              <w:pStyle w:val="TableCopy"/>
              <w:jc w:val="right"/>
            </w:pPr>
            <w:r w:rsidRPr="00EF0363">
              <w:t>&lt;0.5</w:t>
            </w:r>
          </w:p>
        </w:tc>
        <w:tc>
          <w:tcPr>
            <w:tcW w:w="850" w:type="dxa"/>
          </w:tcPr>
          <w:p w14:paraId="7254E0D2" w14:textId="3A9C006B" w:rsidR="00E92334" w:rsidRPr="00CB430B" w:rsidRDefault="00E92334" w:rsidP="00E92334">
            <w:pPr>
              <w:pStyle w:val="TableCopy"/>
              <w:jc w:val="right"/>
            </w:pPr>
            <w:r w:rsidRPr="00EF0363">
              <w:t>&lt;0.5</w:t>
            </w:r>
          </w:p>
        </w:tc>
        <w:tc>
          <w:tcPr>
            <w:tcW w:w="850" w:type="dxa"/>
          </w:tcPr>
          <w:p w14:paraId="3D41C71C" w14:textId="0DC8D7D9" w:rsidR="00E92334" w:rsidRPr="00CB430B" w:rsidRDefault="00E92334" w:rsidP="00E92334">
            <w:pPr>
              <w:pStyle w:val="TableCopy"/>
              <w:jc w:val="right"/>
            </w:pPr>
            <w:r w:rsidRPr="00EF0363">
              <w:t>&lt;0.5</w:t>
            </w:r>
          </w:p>
        </w:tc>
        <w:tc>
          <w:tcPr>
            <w:tcW w:w="850" w:type="dxa"/>
          </w:tcPr>
          <w:p w14:paraId="1F804987" w14:textId="6D0D648A" w:rsidR="00E92334" w:rsidRPr="00CB430B" w:rsidRDefault="00E92334" w:rsidP="00E92334">
            <w:pPr>
              <w:pStyle w:val="TableCopy"/>
              <w:jc w:val="right"/>
            </w:pPr>
            <w:r w:rsidRPr="00EF0363">
              <w:t>&lt;0.5</w:t>
            </w:r>
          </w:p>
        </w:tc>
        <w:tc>
          <w:tcPr>
            <w:tcW w:w="850" w:type="dxa"/>
          </w:tcPr>
          <w:p w14:paraId="1791770B" w14:textId="35D6F1A1" w:rsidR="00E92334" w:rsidRPr="00CB430B" w:rsidRDefault="00E92334" w:rsidP="00E92334">
            <w:pPr>
              <w:pStyle w:val="TableCopy"/>
              <w:jc w:val="right"/>
            </w:pPr>
            <w:r w:rsidRPr="00EF0363">
              <w:t>&lt;0.5</w:t>
            </w:r>
          </w:p>
        </w:tc>
        <w:tc>
          <w:tcPr>
            <w:tcW w:w="1020" w:type="dxa"/>
          </w:tcPr>
          <w:p w14:paraId="4290A0E9" w14:textId="12006BC2" w:rsidR="00E92334" w:rsidRPr="00CB430B" w:rsidRDefault="00E92334" w:rsidP="00E92334">
            <w:pPr>
              <w:pStyle w:val="TableCopy"/>
              <w:jc w:val="right"/>
            </w:pPr>
            <w:r w:rsidRPr="00EF0363">
              <w:t>54%</w:t>
            </w:r>
          </w:p>
        </w:tc>
        <w:tc>
          <w:tcPr>
            <w:tcW w:w="1020" w:type="dxa"/>
          </w:tcPr>
          <w:p w14:paraId="4179E229" w14:textId="3532A2C8" w:rsidR="00E92334" w:rsidRPr="00CB430B" w:rsidRDefault="00E92334" w:rsidP="00E92334">
            <w:pPr>
              <w:pStyle w:val="TableCopy"/>
              <w:jc w:val="right"/>
            </w:pPr>
            <w:r w:rsidRPr="00EF0363">
              <w:t>32%</w:t>
            </w:r>
          </w:p>
        </w:tc>
        <w:tc>
          <w:tcPr>
            <w:tcW w:w="1020" w:type="dxa"/>
          </w:tcPr>
          <w:p w14:paraId="7BE61EB9" w14:textId="729B9A0F" w:rsidR="00E92334" w:rsidRPr="0061438F" w:rsidRDefault="00E92334" w:rsidP="00E92334">
            <w:pPr>
              <w:pStyle w:val="TableCopy"/>
              <w:jc w:val="right"/>
            </w:pPr>
            <w:r w:rsidRPr="00EF0363">
              <w:t>0%</w:t>
            </w:r>
          </w:p>
        </w:tc>
      </w:tr>
      <w:tr w:rsidR="00E92334" w:rsidRPr="00CB430B" w14:paraId="0116B327" w14:textId="77777777" w:rsidTr="00B57524">
        <w:trPr>
          <w:cantSplit/>
          <w:trHeight w:val="20"/>
        </w:trPr>
        <w:tc>
          <w:tcPr>
            <w:tcW w:w="3685" w:type="dxa"/>
          </w:tcPr>
          <w:p w14:paraId="1405DBE4" w14:textId="5672359F" w:rsidR="00E92334" w:rsidRPr="00CB430B" w:rsidRDefault="00E92334" w:rsidP="00E92334">
            <w:pPr>
              <w:pStyle w:val="TableCopy"/>
            </w:pPr>
            <w:r w:rsidRPr="00EF0363">
              <w:t>Grapes</w:t>
            </w:r>
          </w:p>
        </w:tc>
        <w:tc>
          <w:tcPr>
            <w:tcW w:w="850" w:type="dxa"/>
          </w:tcPr>
          <w:p w14:paraId="3FD1673C" w14:textId="767FFE7C" w:rsidR="00E92334" w:rsidRPr="00CB430B" w:rsidRDefault="00E92334" w:rsidP="00E92334">
            <w:pPr>
              <w:pStyle w:val="TableCopy"/>
              <w:jc w:val="right"/>
            </w:pPr>
            <w:r w:rsidRPr="00EF0363">
              <w:t>41</w:t>
            </w:r>
          </w:p>
        </w:tc>
        <w:tc>
          <w:tcPr>
            <w:tcW w:w="850" w:type="dxa"/>
          </w:tcPr>
          <w:p w14:paraId="5F72457B" w14:textId="2752C034" w:rsidR="00E92334" w:rsidRPr="00CB430B" w:rsidRDefault="00E92334" w:rsidP="00E92334">
            <w:pPr>
              <w:pStyle w:val="TableCopy"/>
              <w:jc w:val="right"/>
            </w:pPr>
            <w:r w:rsidRPr="00EF0363">
              <w:t>8</w:t>
            </w:r>
          </w:p>
        </w:tc>
        <w:tc>
          <w:tcPr>
            <w:tcW w:w="850" w:type="dxa"/>
          </w:tcPr>
          <w:p w14:paraId="3DE073F9" w14:textId="2CA446C3" w:rsidR="00E92334" w:rsidRPr="00CB430B" w:rsidRDefault="00E92334" w:rsidP="00E92334">
            <w:pPr>
              <w:pStyle w:val="TableCopy"/>
              <w:jc w:val="right"/>
            </w:pPr>
            <w:r w:rsidRPr="00EF0363">
              <w:t>23</w:t>
            </w:r>
          </w:p>
        </w:tc>
        <w:tc>
          <w:tcPr>
            <w:tcW w:w="850" w:type="dxa"/>
          </w:tcPr>
          <w:p w14:paraId="66CDEDB3" w14:textId="353B5F56" w:rsidR="00E92334" w:rsidRPr="00CB430B" w:rsidRDefault="00E92334" w:rsidP="00E92334">
            <w:pPr>
              <w:pStyle w:val="TableCopy"/>
              <w:jc w:val="right"/>
            </w:pPr>
            <w:r w:rsidRPr="00EF0363">
              <w:t>5</w:t>
            </w:r>
          </w:p>
        </w:tc>
        <w:tc>
          <w:tcPr>
            <w:tcW w:w="850" w:type="dxa"/>
          </w:tcPr>
          <w:p w14:paraId="0524C87E" w14:textId="41C53E6F" w:rsidR="00E92334" w:rsidRPr="00CB430B" w:rsidRDefault="00E92334" w:rsidP="00E92334">
            <w:pPr>
              <w:pStyle w:val="TableCopy"/>
              <w:jc w:val="right"/>
            </w:pPr>
            <w:r w:rsidRPr="00EF0363">
              <w:t>23</w:t>
            </w:r>
          </w:p>
        </w:tc>
        <w:tc>
          <w:tcPr>
            <w:tcW w:w="850" w:type="dxa"/>
          </w:tcPr>
          <w:p w14:paraId="6F2C42CB" w14:textId="46F8FA25" w:rsidR="00E92334" w:rsidRPr="00CB430B" w:rsidRDefault="00E92334" w:rsidP="00E92334">
            <w:pPr>
              <w:pStyle w:val="TableCopy"/>
              <w:jc w:val="right"/>
            </w:pPr>
            <w:r w:rsidRPr="00EF0363">
              <w:t>4</w:t>
            </w:r>
          </w:p>
        </w:tc>
        <w:tc>
          <w:tcPr>
            <w:tcW w:w="850" w:type="dxa"/>
          </w:tcPr>
          <w:p w14:paraId="100B485B" w14:textId="58A144C4" w:rsidR="00E92334" w:rsidRPr="00CB430B" w:rsidRDefault="00E92334" w:rsidP="00E92334">
            <w:pPr>
              <w:pStyle w:val="TableCopy"/>
              <w:jc w:val="right"/>
            </w:pPr>
            <w:r w:rsidRPr="00EF0363">
              <w:t>18</w:t>
            </w:r>
          </w:p>
        </w:tc>
        <w:tc>
          <w:tcPr>
            <w:tcW w:w="850" w:type="dxa"/>
          </w:tcPr>
          <w:p w14:paraId="1BE38009" w14:textId="3DD7FF8D" w:rsidR="00E92334" w:rsidRPr="00CB430B" w:rsidRDefault="00E92334" w:rsidP="00E92334">
            <w:pPr>
              <w:pStyle w:val="TableCopy"/>
              <w:jc w:val="right"/>
            </w:pPr>
            <w:r w:rsidRPr="00EF0363">
              <w:t>3</w:t>
            </w:r>
          </w:p>
        </w:tc>
        <w:tc>
          <w:tcPr>
            <w:tcW w:w="850" w:type="dxa"/>
          </w:tcPr>
          <w:p w14:paraId="01B39CDC" w14:textId="227390BA" w:rsidR="00E92334" w:rsidRPr="00CB430B" w:rsidRDefault="00E92334" w:rsidP="00E92334">
            <w:pPr>
              <w:pStyle w:val="TableCopy"/>
              <w:jc w:val="right"/>
            </w:pPr>
            <w:r w:rsidRPr="00EF0363">
              <w:t>38</w:t>
            </w:r>
          </w:p>
        </w:tc>
        <w:tc>
          <w:tcPr>
            <w:tcW w:w="850" w:type="dxa"/>
          </w:tcPr>
          <w:p w14:paraId="62955140" w14:textId="4683F481" w:rsidR="00E92334" w:rsidRPr="00CB430B" w:rsidRDefault="00E92334" w:rsidP="00E92334">
            <w:pPr>
              <w:pStyle w:val="TableCopy"/>
              <w:jc w:val="right"/>
            </w:pPr>
            <w:r w:rsidRPr="00EF0363">
              <w:t>8</w:t>
            </w:r>
          </w:p>
        </w:tc>
        <w:tc>
          <w:tcPr>
            <w:tcW w:w="1020" w:type="dxa"/>
          </w:tcPr>
          <w:p w14:paraId="155B0056" w14:textId="4F47D6E6" w:rsidR="00E92334" w:rsidRPr="00CB430B" w:rsidRDefault="00E92334" w:rsidP="00E92334">
            <w:pPr>
              <w:pStyle w:val="TableCopy"/>
              <w:jc w:val="right"/>
            </w:pPr>
            <w:r w:rsidRPr="00EF0363">
              <w:t>117%</w:t>
            </w:r>
          </w:p>
        </w:tc>
        <w:tc>
          <w:tcPr>
            <w:tcW w:w="1020" w:type="dxa"/>
          </w:tcPr>
          <w:p w14:paraId="5F28A5ED" w14:textId="120C0DD3" w:rsidR="00E92334" w:rsidRPr="00CB430B" w:rsidRDefault="00E92334" w:rsidP="00E92334">
            <w:pPr>
              <w:pStyle w:val="TableCopy"/>
              <w:jc w:val="right"/>
            </w:pPr>
            <w:r w:rsidRPr="00EF0363">
              <w:t>153%</w:t>
            </w:r>
          </w:p>
        </w:tc>
        <w:tc>
          <w:tcPr>
            <w:tcW w:w="1020" w:type="dxa"/>
          </w:tcPr>
          <w:p w14:paraId="35726843" w14:textId="737B0A14" w:rsidR="00E92334" w:rsidRPr="0061438F" w:rsidRDefault="00E92334" w:rsidP="00E92334">
            <w:pPr>
              <w:pStyle w:val="TableCopy"/>
              <w:jc w:val="right"/>
            </w:pPr>
            <w:r w:rsidRPr="00EF0363">
              <w:t>4%</w:t>
            </w:r>
          </w:p>
        </w:tc>
      </w:tr>
      <w:tr w:rsidR="00E92334" w:rsidRPr="00CB430B" w14:paraId="2C633903" w14:textId="77777777" w:rsidTr="00B57524">
        <w:trPr>
          <w:cantSplit/>
          <w:trHeight w:val="20"/>
        </w:trPr>
        <w:tc>
          <w:tcPr>
            <w:tcW w:w="3685" w:type="dxa"/>
          </w:tcPr>
          <w:p w14:paraId="5EE3865B" w14:textId="523E8478" w:rsidR="00E92334" w:rsidRPr="00CB430B" w:rsidRDefault="00E92334" w:rsidP="00E92334">
            <w:pPr>
              <w:pStyle w:val="TableCopy"/>
            </w:pPr>
            <w:r w:rsidRPr="00EF0363">
              <w:t>Leaf vegetables and brassicas</w:t>
            </w:r>
          </w:p>
        </w:tc>
        <w:tc>
          <w:tcPr>
            <w:tcW w:w="850" w:type="dxa"/>
          </w:tcPr>
          <w:p w14:paraId="59A62AD3" w14:textId="436CDC51" w:rsidR="00E92334" w:rsidRPr="00CB430B" w:rsidRDefault="00E92334" w:rsidP="00E92334">
            <w:pPr>
              <w:pStyle w:val="TableCopy"/>
              <w:jc w:val="right"/>
            </w:pPr>
            <w:r w:rsidRPr="00EF0363">
              <w:t>&lt;0.5</w:t>
            </w:r>
          </w:p>
        </w:tc>
        <w:tc>
          <w:tcPr>
            <w:tcW w:w="850" w:type="dxa"/>
          </w:tcPr>
          <w:p w14:paraId="56C5B6D2" w14:textId="424CD868" w:rsidR="00E92334" w:rsidRPr="00CB430B" w:rsidRDefault="00E92334" w:rsidP="00E92334">
            <w:pPr>
              <w:pStyle w:val="TableCopy"/>
              <w:jc w:val="right"/>
            </w:pPr>
            <w:r w:rsidRPr="00EF0363">
              <w:t>&lt;0.5</w:t>
            </w:r>
          </w:p>
        </w:tc>
        <w:tc>
          <w:tcPr>
            <w:tcW w:w="850" w:type="dxa"/>
          </w:tcPr>
          <w:p w14:paraId="7A036BC7" w14:textId="1916E47A" w:rsidR="00E92334" w:rsidRPr="00CB430B" w:rsidRDefault="00E92334" w:rsidP="00E92334">
            <w:pPr>
              <w:pStyle w:val="TableCopy"/>
              <w:jc w:val="right"/>
            </w:pPr>
            <w:r w:rsidRPr="00EF0363">
              <w:t>&lt;0.5</w:t>
            </w:r>
          </w:p>
        </w:tc>
        <w:tc>
          <w:tcPr>
            <w:tcW w:w="850" w:type="dxa"/>
          </w:tcPr>
          <w:p w14:paraId="704ABB29" w14:textId="1E47D5DE" w:rsidR="00E92334" w:rsidRPr="00CB430B" w:rsidRDefault="00E92334" w:rsidP="00E92334">
            <w:pPr>
              <w:pStyle w:val="TableCopy"/>
              <w:jc w:val="right"/>
            </w:pPr>
            <w:r w:rsidRPr="00EF0363">
              <w:t>&lt;0.5</w:t>
            </w:r>
          </w:p>
        </w:tc>
        <w:tc>
          <w:tcPr>
            <w:tcW w:w="850" w:type="dxa"/>
          </w:tcPr>
          <w:p w14:paraId="7DFAF61F" w14:textId="44E46C4E" w:rsidR="00E92334" w:rsidRPr="00CB430B" w:rsidRDefault="00E92334" w:rsidP="00E92334">
            <w:pPr>
              <w:pStyle w:val="TableCopy"/>
              <w:jc w:val="right"/>
            </w:pPr>
            <w:r w:rsidRPr="00EF0363">
              <w:t>&lt;0.5</w:t>
            </w:r>
          </w:p>
        </w:tc>
        <w:tc>
          <w:tcPr>
            <w:tcW w:w="850" w:type="dxa"/>
          </w:tcPr>
          <w:p w14:paraId="1FC10890" w14:textId="0A1BD131" w:rsidR="00E92334" w:rsidRPr="00CB430B" w:rsidRDefault="00E92334" w:rsidP="00E92334">
            <w:pPr>
              <w:pStyle w:val="TableCopy"/>
              <w:jc w:val="right"/>
            </w:pPr>
            <w:r w:rsidRPr="00EF0363">
              <w:t>&lt;0.5</w:t>
            </w:r>
          </w:p>
        </w:tc>
        <w:tc>
          <w:tcPr>
            <w:tcW w:w="850" w:type="dxa"/>
          </w:tcPr>
          <w:p w14:paraId="4B72352F" w14:textId="68350B02" w:rsidR="00E92334" w:rsidRPr="00CB430B" w:rsidRDefault="00E92334" w:rsidP="00E92334">
            <w:pPr>
              <w:pStyle w:val="TableCopy"/>
              <w:jc w:val="right"/>
            </w:pPr>
            <w:r w:rsidRPr="00EF0363">
              <w:t>1</w:t>
            </w:r>
          </w:p>
        </w:tc>
        <w:tc>
          <w:tcPr>
            <w:tcW w:w="850" w:type="dxa"/>
          </w:tcPr>
          <w:p w14:paraId="776F20BD" w14:textId="55F42D22" w:rsidR="00E92334" w:rsidRPr="00CB430B" w:rsidRDefault="00E92334" w:rsidP="00E92334">
            <w:pPr>
              <w:pStyle w:val="TableCopy"/>
              <w:jc w:val="right"/>
            </w:pPr>
            <w:r w:rsidRPr="00EF0363">
              <w:t>&lt;0.5</w:t>
            </w:r>
          </w:p>
        </w:tc>
        <w:tc>
          <w:tcPr>
            <w:tcW w:w="850" w:type="dxa"/>
          </w:tcPr>
          <w:p w14:paraId="7D47FC9A" w14:textId="1374504A" w:rsidR="00E92334" w:rsidRPr="00CB430B" w:rsidRDefault="00E92334" w:rsidP="00E92334">
            <w:pPr>
              <w:pStyle w:val="TableCopy"/>
              <w:jc w:val="right"/>
            </w:pPr>
            <w:r w:rsidRPr="00EF0363">
              <w:t>1</w:t>
            </w:r>
          </w:p>
        </w:tc>
        <w:tc>
          <w:tcPr>
            <w:tcW w:w="850" w:type="dxa"/>
          </w:tcPr>
          <w:p w14:paraId="4DB28938" w14:textId="7038DFAD" w:rsidR="00E92334" w:rsidRPr="00CB430B" w:rsidRDefault="00E92334" w:rsidP="00E92334">
            <w:pPr>
              <w:pStyle w:val="TableCopy"/>
              <w:jc w:val="right"/>
            </w:pPr>
            <w:r w:rsidRPr="00EF0363">
              <w:t>&lt;0.5</w:t>
            </w:r>
          </w:p>
        </w:tc>
        <w:tc>
          <w:tcPr>
            <w:tcW w:w="1020" w:type="dxa"/>
          </w:tcPr>
          <w:p w14:paraId="55470B20" w14:textId="50E9E3E9" w:rsidR="00E92334" w:rsidRPr="00CB430B" w:rsidRDefault="00E92334" w:rsidP="00E92334">
            <w:pPr>
              <w:pStyle w:val="TableCopy"/>
              <w:jc w:val="right"/>
            </w:pPr>
            <w:r w:rsidRPr="00EF0363">
              <w:t>-18%</w:t>
            </w:r>
          </w:p>
        </w:tc>
        <w:tc>
          <w:tcPr>
            <w:tcW w:w="1020" w:type="dxa"/>
          </w:tcPr>
          <w:p w14:paraId="2182A60A" w14:textId="37D9496C" w:rsidR="00E92334" w:rsidRPr="00CB430B" w:rsidRDefault="00E92334" w:rsidP="00E92334">
            <w:pPr>
              <w:pStyle w:val="TableCopy"/>
              <w:jc w:val="right"/>
            </w:pPr>
            <w:r w:rsidRPr="00EF0363">
              <w:t>-21%</w:t>
            </w:r>
          </w:p>
        </w:tc>
        <w:tc>
          <w:tcPr>
            <w:tcW w:w="1020" w:type="dxa"/>
          </w:tcPr>
          <w:p w14:paraId="2C289830" w14:textId="25E27DAB" w:rsidR="00E92334" w:rsidRPr="0061438F" w:rsidRDefault="00E92334" w:rsidP="00E92334">
            <w:pPr>
              <w:pStyle w:val="TableCopy"/>
              <w:jc w:val="right"/>
            </w:pPr>
            <w:r w:rsidRPr="00EF0363">
              <w:t>0%</w:t>
            </w:r>
          </w:p>
        </w:tc>
      </w:tr>
      <w:tr w:rsidR="00E92334" w:rsidRPr="00CB430B" w14:paraId="27E59A4E" w14:textId="77777777" w:rsidTr="00B57524">
        <w:trPr>
          <w:cantSplit/>
          <w:trHeight w:val="20"/>
        </w:trPr>
        <w:tc>
          <w:tcPr>
            <w:tcW w:w="3685" w:type="dxa"/>
          </w:tcPr>
          <w:p w14:paraId="758EFE2E" w14:textId="7CFBBCE5" w:rsidR="00E92334" w:rsidRPr="00CB430B" w:rsidRDefault="00E92334" w:rsidP="00E92334">
            <w:pPr>
              <w:pStyle w:val="TableCopy"/>
            </w:pPr>
            <w:r w:rsidRPr="00EF0363">
              <w:t>Nurseries and floriculture</w:t>
            </w:r>
          </w:p>
        </w:tc>
        <w:tc>
          <w:tcPr>
            <w:tcW w:w="850" w:type="dxa"/>
          </w:tcPr>
          <w:p w14:paraId="09BA1F9A" w14:textId="608A8ABC" w:rsidR="00E92334" w:rsidRPr="00CB430B" w:rsidRDefault="00E92334" w:rsidP="00E92334">
            <w:pPr>
              <w:pStyle w:val="TableCopy"/>
              <w:jc w:val="right"/>
            </w:pPr>
            <w:r w:rsidRPr="00EF0363">
              <w:t>&lt;0.5</w:t>
            </w:r>
          </w:p>
        </w:tc>
        <w:tc>
          <w:tcPr>
            <w:tcW w:w="850" w:type="dxa"/>
          </w:tcPr>
          <w:p w14:paraId="445B1835" w14:textId="3DF93DB7" w:rsidR="00E92334" w:rsidRPr="00CB430B" w:rsidRDefault="00E92334" w:rsidP="00E92334">
            <w:pPr>
              <w:pStyle w:val="TableCopy"/>
              <w:jc w:val="right"/>
            </w:pPr>
            <w:r w:rsidRPr="00EF0363">
              <w:t>&lt;0.5</w:t>
            </w:r>
          </w:p>
        </w:tc>
        <w:tc>
          <w:tcPr>
            <w:tcW w:w="850" w:type="dxa"/>
          </w:tcPr>
          <w:p w14:paraId="75BC8B1B" w14:textId="1DC17325" w:rsidR="00E92334" w:rsidRPr="00CB430B" w:rsidRDefault="00E92334" w:rsidP="00E92334">
            <w:pPr>
              <w:pStyle w:val="TableCopy"/>
              <w:jc w:val="right"/>
            </w:pPr>
            <w:r w:rsidRPr="00EF0363">
              <w:t>&lt;0.5</w:t>
            </w:r>
          </w:p>
        </w:tc>
        <w:tc>
          <w:tcPr>
            <w:tcW w:w="850" w:type="dxa"/>
          </w:tcPr>
          <w:p w14:paraId="5D31938D" w14:textId="216B07DE" w:rsidR="00E92334" w:rsidRPr="00CB430B" w:rsidRDefault="00E92334" w:rsidP="00E92334">
            <w:pPr>
              <w:pStyle w:val="TableCopy"/>
              <w:jc w:val="right"/>
            </w:pPr>
            <w:r w:rsidRPr="00EF0363">
              <w:t>&lt;0.5</w:t>
            </w:r>
          </w:p>
        </w:tc>
        <w:tc>
          <w:tcPr>
            <w:tcW w:w="850" w:type="dxa"/>
          </w:tcPr>
          <w:p w14:paraId="51F67518" w14:textId="221996AF" w:rsidR="00E92334" w:rsidRPr="00CB430B" w:rsidRDefault="00E92334" w:rsidP="00E92334">
            <w:pPr>
              <w:pStyle w:val="TableCopy"/>
              <w:jc w:val="right"/>
            </w:pPr>
            <w:r w:rsidRPr="00EF0363">
              <w:t>&lt;0.5</w:t>
            </w:r>
          </w:p>
        </w:tc>
        <w:tc>
          <w:tcPr>
            <w:tcW w:w="850" w:type="dxa"/>
          </w:tcPr>
          <w:p w14:paraId="76F6F0A2" w14:textId="4AB6728B" w:rsidR="00E92334" w:rsidRPr="00CB430B" w:rsidRDefault="00E92334" w:rsidP="00E92334">
            <w:pPr>
              <w:pStyle w:val="TableCopy"/>
              <w:jc w:val="right"/>
            </w:pPr>
            <w:r w:rsidRPr="00EF0363">
              <w:t>&lt;0.5</w:t>
            </w:r>
          </w:p>
        </w:tc>
        <w:tc>
          <w:tcPr>
            <w:tcW w:w="850" w:type="dxa"/>
          </w:tcPr>
          <w:p w14:paraId="7A7A6BA9" w14:textId="54551676" w:rsidR="00E92334" w:rsidRPr="00CB430B" w:rsidRDefault="00E92334" w:rsidP="00E92334">
            <w:pPr>
              <w:pStyle w:val="TableCopy"/>
              <w:jc w:val="right"/>
            </w:pPr>
            <w:r w:rsidRPr="00EF0363">
              <w:t>&lt;0.5</w:t>
            </w:r>
          </w:p>
        </w:tc>
        <w:tc>
          <w:tcPr>
            <w:tcW w:w="850" w:type="dxa"/>
          </w:tcPr>
          <w:p w14:paraId="4581397D" w14:textId="5F4B9025" w:rsidR="00E92334" w:rsidRPr="00CB430B" w:rsidRDefault="00E92334" w:rsidP="00E92334">
            <w:pPr>
              <w:pStyle w:val="TableCopy"/>
              <w:jc w:val="right"/>
            </w:pPr>
            <w:r w:rsidRPr="00EF0363">
              <w:t>&lt;0.5</w:t>
            </w:r>
          </w:p>
        </w:tc>
        <w:tc>
          <w:tcPr>
            <w:tcW w:w="850" w:type="dxa"/>
          </w:tcPr>
          <w:p w14:paraId="09875D6F" w14:textId="70E5CF21" w:rsidR="00E92334" w:rsidRPr="00CB430B" w:rsidRDefault="00E92334" w:rsidP="00E92334">
            <w:pPr>
              <w:pStyle w:val="TableCopy"/>
              <w:jc w:val="right"/>
            </w:pPr>
            <w:r w:rsidRPr="00EF0363">
              <w:t>&lt;0.5</w:t>
            </w:r>
          </w:p>
        </w:tc>
        <w:tc>
          <w:tcPr>
            <w:tcW w:w="850" w:type="dxa"/>
          </w:tcPr>
          <w:p w14:paraId="291829D1" w14:textId="3B481036" w:rsidR="00E92334" w:rsidRPr="00CB430B" w:rsidRDefault="00E92334" w:rsidP="00E92334">
            <w:pPr>
              <w:pStyle w:val="TableCopy"/>
              <w:jc w:val="right"/>
            </w:pPr>
            <w:r w:rsidRPr="00EF0363">
              <w:t>&lt;0.5</w:t>
            </w:r>
          </w:p>
        </w:tc>
        <w:tc>
          <w:tcPr>
            <w:tcW w:w="1020" w:type="dxa"/>
          </w:tcPr>
          <w:p w14:paraId="1F08FD23" w14:textId="56A2BEC2" w:rsidR="00E92334" w:rsidRPr="00CB430B" w:rsidRDefault="00E92334" w:rsidP="00E92334">
            <w:pPr>
              <w:pStyle w:val="TableCopy"/>
              <w:jc w:val="right"/>
            </w:pPr>
            <w:r w:rsidRPr="00EF0363">
              <w:t>-40%</w:t>
            </w:r>
          </w:p>
        </w:tc>
        <w:tc>
          <w:tcPr>
            <w:tcW w:w="1020" w:type="dxa"/>
          </w:tcPr>
          <w:p w14:paraId="36E3E2C2" w14:textId="3C7CFBD5" w:rsidR="00E92334" w:rsidRPr="00CB430B" w:rsidRDefault="00E92334" w:rsidP="00E92334">
            <w:pPr>
              <w:pStyle w:val="TableCopy"/>
              <w:jc w:val="right"/>
            </w:pPr>
            <w:r w:rsidRPr="00EF0363">
              <w:t>-43%</w:t>
            </w:r>
          </w:p>
        </w:tc>
        <w:tc>
          <w:tcPr>
            <w:tcW w:w="1020" w:type="dxa"/>
          </w:tcPr>
          <w:p w14:paraId="5F7F0B69" w14:textId="21D5EEAD" w:rsidR="00E92334" w:rsidRPr="0061438F" w:rsidRDefault="00E92334" w:rsidP="00E92334">
            <w:pPr>
              <w:pStyle w:val="TableCopy"/>
              <w:jc w:val="right"/>
            </w:pPr>
            <w:r w:rsidRPr="00EF0363">
              <w:t>0%</w:t>
            </w:r>
          </w:p>
        </w:tc>
      </w:tr>
      <w:tr w:rsidR="00E92334" w:rsidRPr="00CB430B" w14:paraId="7BDEED7E" w14:textId="77777777" w:rsidTr="00B57524">
        <w:trPr>
          <w:cantSplit/>
          <w:trHeight w:val="20"/>
        </w:trPr>
        <w:tc>
          <w:tcPr>
            <w:tcW w:w="3685" w:type="dxa"/>
          </w:tcPr>
          <w:p w14:paraId="2E5D700A" w14:textId="27322396" w:rsidR="00E92334" w:rsidRPr="00CB430B" w:rsidRDefault="00E92334" w:rsidP="00E92334">
            <w:pPr>
              <w:pStyle w:val="TableCopy"/>
            </w:pPr>
            <w:r w:rsidRPr="00EF0363">
              <w:t>Other nuts</w:t>
            </w:r>
          </w:p>
        </w:tc>
        <w:tc>
          <w:tcPr>
            <w:tcW w:w="850" w:type="dxa"/>
          </w:tcPr>
          <w:p w14:paraId="519FF0F8" w14:textId="498C08EF" w:rsidR="00E92334" w:rsidRPr="00CB430B" w:rsidRDefault="00E92334" w:rsidP="00E92334">
            <w:pPr>
              <w:pStyle w:val="TableCopy"/>
              <w:jc w:val="right"/>
            </w:pPr>
            <w:r w:rsidRPr="00EF0363">
              <w:t>&lt;0.5</w:t>
            </w:r>
          </w:p>
        </w:tc>
        <w:tc>
          <w:tcPr>
            <w:tcW w:w="850" w:type="dxa"/>
          </w:tcPr>
          <w:p w14:paraId="7FEC42EA" w14:textId="1C3F91B1" w:rsidR="00E92334" w:rsidRPr="00CB430B" w:rsidRDefault="00E92334" w:rsidP="00E92334">
            <w:pPr>
              <w:pStyle w:val="TableCopy"/>
              <w:jc w:val="right"/>
            </w:pPr>
            <w:r w:rsidRPr="00EF0363">
              <w:t>&lt;0.5</w:t>
            </w:r>
          </w:p>
        </w:tc>
        <w:tc>
          <w:tcPr>
            <w:tcW w:w="850" w:type="dxa"/>
          </w:tcPr>
          <w:p w14:paraId="25D00FA2" w14:textId="77777777" w:rsidR="00E92334" w:rsidRPr="00CB430B" w:rsidRDefault="00E92334" w:rsidP="00E92334">
            <w:pPr>
              <w:pStyle w:val="TableCopy"/>
              <w:jc w:val="right"/>
            </w:pPr>
          </w:p>
        </w:tc>
        <w:tc>
          <w:tcPr>
            <w:tcW w:w="850" w:type="dxa"/>
          </w:tcPr>
          <w:p w14:paraId="39F480CF" w14:textId="77777777" w:rsidR="00E92334" w:rsidRPr="00CB430B" w:rsidRDefault="00E92334" w:rsidP="00E92334">
            <w:pPr>
              <w:pStyle w:val="TableCopy"/>
              <w:jc w:val="right"/>
            </w:pPr>
          </w:p>
        </w:tc>
        <w:tc>
          <w:tcPr>
            <w:tcW w:w="850" w:type="dxa"/>
          </w:tcPr>
          <w:p w14:paraId="73FE5F8F" w14:textId="77777777" w:rsidR="00E92334" w:rsidRPr="00CB430B" w:rsidRDefault="00E92334" w:rsidP="00E92334">
            <w:pPr>
              <w:pStyle w:val="TableCopy"/>
              <w:jc w:val="right"/>
            </w:pPr>
          </w:p>
        </w:tc>
        <w:tc>
          <w:tcPr>
            <w:tcW w:w="850" w:type="dxa"/>
          </w:tcPr>
          <w:p w14:paraId="00A4F367" w14:textId="77777777" w:rsidR="00E92334" w:rsidRPr="00CB430B" w:rsidRDefault="00E92334" w:rsidP="00E92334">
            <w:pPr>
              <w:pStyle w:val="TableCopy"/>
              <w:jc w:val="right"/>
            </w:pPr>
          </w:p>
        </w:tc>
        <w:tc>
          <w:tcPr>
            <w:tcW w:w="850" w:type="dxa"/>
          </w:tcPr>
          <w:p w14:paraId="531A7309" w14:textId="77777777" w:rsidR="00E92334" w:rsidRPr="00CB430B" w:rsidRDefault="00E92334" w:rsidP="00E92334">
            <w:pPr>
              <w:pStyle w:val="TableCopy"/>
              <w:jc w:val="right"/>
            </w:pPr>
          </w:p>
        </w:tc>
        <w:tc>
          <w:tcPr>
            <w:tcW w:w="850" w:type="dxa"/>
          </w:tcPr>
          <w:p w14:paraId="38BBF816" w14:textId="77777777" w:rsidR="00E92334" w:rsidRPr="00CB430B" w:rsidRDefault="00E92334" w:rsidP="00E92334">
            <w:pPr>
              <w:pStyle w:val="TableCopy"/>
              <w:jc w:val="right"/>
            </w:pPr>
          </w:p>
        </w:tc>
        <w:tc>
          <w:tcPr>
            <w:tcW w:w="850" w:type="dxa"/>
          </w:tcPr>
          <w:p w14:paraId="1E2944CD" w14:textId="77777777" w:rsidR="00E92334" w:rsidRPr="00CB430B" w:rsidRDefault="00E92334" w:rsidP="00E92334">
            <w:pPr>
              <w:pStyle w:val="TableCopy"/>
              <w:jc w:val="right"/>
            </w:pPr>
          </w:p>
        </w:tc>
        <w:tc>
          <w:tcPr>
            <w:tcW w:w="850" w:type="dxa"/>
          </w:tcPr>
          <w:p w14:paraId="30413A06" w14:textId="77777777" w:rsidR="00E92334" w:rsidRPr="00CB430B" w:rsidRDefault="00E92334" w:rsidP="00E92334">
            <w:pPr>
              <w:pStyle w:val="TableCopy"/>
              <w:jc w:val="right"/>
            </w:pPr>
          </w:p>
        </w:tc>
        <w:tc>
          <w:tcPr>
            <w:tcW w:w="1020" w:type="dxa"/>
          </w:tcPr>
          <w:p w14:paraId="515BD1F1" w14:textId="77777777" w:rsidR="00E92334" w:rsidRPr="00CB430B" w:rsidRDefault="00E92334" w:rsidP="00E92334">
            <w:pPr>
              <w:pStyle w:val="TableCopy"/>
              <w:jc w:val="right"/>
            </w:pPr>
          </w:p>
        </w:tc>
        <w:tc>
          <w:tcPr>
            <w:tcW w:w="1020" w:type="dxa"/>
          </w:tcPr>
          <w:p w14:paraId="4A91FB9E" w14:textId="77777777" w:rsidR="00E92334" w:rsidRPr="00CB430B" w:rsidRDefault="00E92334" w:rsidP="00E92334">
            <w:pPr>
              <w:pStyle w:val="TableCopy"/>
              <w:jc w:val="right"/>
            </w:pPr>
          </w:p>
        </w:tc>
        <w:tc>
          <w:tcPr>
            <w:tcW w:w="1020" w:type="dxa"/>
          </w:tcPr>
          <w:p w14:paraId="5D6EB9E8" w14:textId="4DC4F71C" w:rsidR="00E92334" w:rsidRPr="0061438F" w:rsidRDefault="00E92334" w:rsidP="00E92334">
            <w:pPr>
              <w:pStyle w:val="TableCopy"/>
              <w:jc w:val="right"/>
            </w:pPr>
            <w:r w:rsidRPr="00EF0363">
              <w:t>0%</w:t>
            </w:r>
          </w:p>
        </w:tc>
      </w:tr>
      <w:tr w:rsidR="00E92334" w:rsidRPr="00CB430B" w14:paraId="17525D6A" w14:textId="77777777" w:rsidTr="00B57524">
        <w:trPr>
          <w:cantSplit/>
          <w:trHeight w:val="20"/>
        </w:trPr>
        <w:tc>
          <w:tcPr>
            <w:tcW w:w="3685" w:type="dxa"/>
          </w:tcPr>
          <w:p w14:paraId="3249F069" w14:textId="1848D5C6" w:rsidR="00E92334" w:rsidRPr="00CB430B" w:rsidRDefault="00E92334" w:rsidP="00E92334">
            <w:pPr>
              <w:pStyle w:val="TableCopy"/>
            </w:pPr>
            <w:r w:rsidRPr="00EF0363">
              <w:t>Perennial vegetables</w:t>
            </w:r>
          </w:p>
        </w:tc>
        <w:tc>
          <w:tcPr>
            <w:tcW w:w="850" w:type="dxa"/>
          </w:tcPr>
          <w:p w14:paraId="5998CCE0" w14:textId="3D3DD649" w:rsidR="00E92334" w:rsidRPr="00CB430B" w:rsidRDefault="00E92334" w:rsidP="00E92334">
            <w:pPr>
              <w:pStyle w:val="TableCopy"/>
              <w:jc w:val="right"/>
            </w:pPr>
            <w:r w:rsidRPr="00EF0363">
              <w:t>2</w:t>
            </w:r>
          </w:p>
        </w:tc>
        <w:tc>
          <w:tcPr>
            <w:tcW w:w="850" w:type="dxa"/>
          </w:tcPr>
          <w:p w14:paraId="55F89A52" w14:textId="085281B2" w:rsidR="00E92334" w:rsidRPr="00CB430B" w:rsidRDefault="00E92334" w:rsidP="00E92334">
            <w:pPr>
              <w:pStyle w:val="TableCopy"/>
              <w:jc w:val="right"/>
            </w:pPr>
            <w:r w:rsidRPr="00EF0363">
              <w:t>&lt;0.5</w:t>
            </w:r>
          </w:p>
        </w:tc>
        <w:tc>
          <w:tcPr>
            <w:tcW w:w="850" w:type="dxa"/>
          </w:tcPr>
          <w:p w14:paraId="3D4519AD" w14:textId="60462E9A" w:rsidR="00E92334" w:rsidRPr="00CB430B" w:rsidRDefault="00E92334" w:rsidP="00E92334">
            <w:pPr>
              <w:pStyle w:val="TableCopy"/>
              <w:jc w:val="right"/>
            </w:pPr>
            <w:r w:rsidRPr="00EF0363">
              <w:t>1</w:t>
            </w:r>
          </w:p>
        </w:tc>
        <w:tc>
          <w:tcPr>
            <w:tcW w:w="850" w:type="dxa"/>
          </w:tcPr>
          <w:p w14:paraId="1EF6CC2E" w14:textId="7F76B8D6" w:rsidR="00E92334" w:rsidRPr="00CB430B" w:rsidRDefault="00E92334" w:rsidP="00E92334">
            <w:pPr>
              <w:pStyle w:val="TableCopy"/>
              <w:jc w:val="right"/>
            </w:pPr>
            <w:r w:rsidRPr="00EF0363">
              <w:t>&lt;0.5</w:t>
            </w:r>
          </w:p>
        </w:tc>
        <w:tc>
          <w:tcPr>
            <w:tcW w:w="850" w:type="dxa"/>
          </w:tcPr>
          <w:p w14:paraId="7D03BB60" w14:textId="089DE35B" w:rsidR="00E92334" w:rsidRPr="00CB430B" w:rsidRDefault="00E92334" w:rsidP="00E92334">
            <w:pPr>
              <w:pStyle w:val="TableCopy"/>
              <w:jc w:val="right"/>
            </w:pPr>
            <w:r w:rsidRPr="00EF0363">
              <w:t>1</w:t>
            </w:r>
          </w:p>
        </w:tc>
        <w:tc>
          <w:tcPr>
            <w:tcW w:w="850" w:type="dxa"/>
          </w:tcPr>
          <w:p w14:paraId="13385AB2" w14:textId="2C27C60B" w:rsidR="00E92334" w:rsidRPr="00CB430B" w:rsidRDefault="00E92334" w:rsidP="00E92334">
            <w:pPr>
              <w:pStyle w:val="TableCopy"/>
              <w:jc w:val="right"/>
            </w:pPr>
            <w:r w:rsidRPr="00EF0363">
              <w:t>&lt;0.5</w:t>
            </w:r>
          </w:p>
        </w:tc>
        <w:tc>
          <w:tcPr>
            <w:tcW w:w="850" w:type="dxa"/>
          </w:tcPr>
          <w:p w14:paraId="73FC2C36" w14:textId="0CE55F61" w:rsidR="00E92334" w:rsidRPr="00CB430B" w:rsidRDefault="00E92334" w:rsidP="00E92334">
            <w:pPr>
              <w:pStyle w:val="TableCopy"/>
              <w:jc w:val="right"/>
            </w:pPr>
            <w:r w:rsidRPr="00EF0363">
              <w:t>3</w:t>
            </w:r>
          </w:p>
        </w:tc>
        <w:tc>
          <w:tcPr>
            <w:tcW w:w="850" w:type="dxa"/>
          </w:tcPr>
          <w:p w14:paraId="2C3913BF" w14:textId="5688B55F" w:rsidR="00E92334" w:rsidRPr="00CB430B" w:rsidRDefault="00E92334" w:rsidP="00E92334">
            <w:pPr>
              <w:pStyle w:val="TableCopy"/>
              <w:jc w:val="right"/>
            </w:pPr>
            <w:r w:rsidRPr="00EF0363">
              <w:t>&lt;0.5</w:t>
            </w:r>
          </w:p>
        </w:tc>
        <w:tc>
          <w:tcPr>
            <w:tcW w:w="850" w:type="dxa"/>
          </w:tcPr>
          <w:p w14:paraId="24B7513E" w14:textId="55A2F300" w:rsidR="00E92334" w:rsidRPr="00CB430B" w:rsidRDefault="00E92334" w:rsidP="00E92334">
            <w:pPr>
              <w:pStyle w:val="TableCopy"/>
              <w:jc w:val="right"/>
            </w:pPr>
            <w:r w:rsidRPr="00EF0363">
              <w:t>1</w:t>
            </w:r>
          </w:p>
        </w:tc>
        <w:tc>
          <w:tcPr>
            <w:tcW w:w="850" w:type="dxa"/>
          </w:tcPr>
          <w:p w14:paraId="27B47C9C" w14:textId="675119A5" w:rsidR="00E92334" w:rsidRPr="00CB430B" w:rsidRDefault="00E92334" w:rsidP="00E92334">
            <w:pPr>
              <w:pStyle w:val="TableCopy"/>
              <w:jc w:val="right"/>
            </w:pPr>
            <w:r w:rsidRPr="00EF0363">
              <w:t>&lt;0.5</w:t>
            </w:r>
          </w:p>
        </w:tc>
        <w:tc>
          <w:tcPr>
            <w:tcW w:w="1020" w:type="dxa"/>
          </w:tcPr>
          <w:p w14:paraId="521D3248" w14:textId="2D51B632" w:rsidR="00E92334" w:rsidRPr="00CB430B" w:rsidRDefault="00E92334" w:rsidP="00E92334">
            <w:pPr>
              <w:pStyle w:val="TableCopy"/>
              <w:jc w:val="right"/>
            </w:pPr>
            <w:r w:rsidRPr="00EF0363">
              <w:t>-74%</w:t>
            </w:r>
          </w:p>
        </w:tc>
        <w:tc>
          <w:tcPr>
            <w:tcW w:w="1020" w:type="dxa"/>
          </w:tcPr>
          <w:p w14:paraId="451EC42E" w14:textId="32C75B2E" w:rsidR="00E92334" w:rsidRPr="00CB430B" w:rsidRDefault="00E92334" w:rsidP="00E92334">
            <w:pPr>
              <w:pStyle w:val="TableCopy"/>
              <w:jc w:val="right"/>
            </w:pPr>
            <w:r w:rsidRPr="00EF0363">
              <w:t>8%</w:t>
            </w:r>
          </w:p>
        </w:tc>
        <w:tc>
          <w:tcPr>
            <w:tcW w:w="1020" w:type="dxa"/>
          </w:tcPr>
          <w:p w14:paraId="4858F240" w14:textId="2501C456" w:rsidR="00E92334" w:rsidRPr="0061438F" w:rsidRDefault="00E92334" w:rsidP="00E92334">
            <w:pPr>
              <w:pStyle w:val="TableCopy"/>
              <w:jc w:val="right"/>
            </w:pPr>
            <w:r w:rsidRPr="00EF0363">
              <w:t>0%</w:t>
            </w:r>
          </w:p>
        </w:tc>
      </w:tr>
      <w:tr w:rsidR="00E92334" w:rsidRPr="00CB430B" w14:paraId="2EDD57DD" w14:textId="77777777" w:rsidTr="00B57524">
        <w:trPr>
          <w:cantSplit/>
          <w:trHeight w:val="20"/>
        </w:trPr>
        <w:tc>
          <w:tcPr>
            <w:tcW w:w="3685" w:type="dxa"/>
          </w:tcPr>
          <w:p w14:paraId="4DD66F05" w14:textId="4FD5DBCD" w:rsidR="00E92334" w:rsidRPr="00CB430B" w:rsidRDefault="00E92334" w:rsidP="00E92334">
            <w:pPr>
              <w:pStyle w:val="TableCopy"/>
            </w:pPr>
            <w:r w:rsidRPr="00EF0363">
              <w:t>Roots, tubers and bulbs</w:t>
            </w:r>
          </w:p>
        </w:tc>
        <w:tc>
          <w:tcPr>
            <w:tcW w:w="850" w:type="dxa"/>
          </w:tcPr>
          <w:p w14:paraId="366DDF8B" w14:textId="5A5E2907" w:rsidR="00E92334" w:rsidRPr="00CB430B" w:rsidRDefault="00E92334" w:rsidP="00E92334">
            <w:pPr>
              <w:pStyle w:val="TableCopy"/>
              <w:jc w:val="right"/>
            </w:pPr>
            <w:r w:rsidRPr="00EF0363">
              <w:t>&lt;0.5</w:t>
            </w:r>
          </w:p>
        </w:tc>
        <w:tc>
          <w:tcPr>
            <w:tcW w:w="850" w:type="dxa"/>
          </w:tcPr>
          <w:p w14:paraId="3025B156" w14:textId="6958DE69" w:rsidR="00E92334" w:rsidRPr="00CB430B" w:rsidRDefault="00E92334" w:rsidP="00E92334">
            <w:pPr>
              <w:pStyle w:val="TableCopy"/>
              <w:jc w:val="right"/>
            </w:pPr>
            <w:r w:rsidRPr="00EF0363">
              <w:t>&lt;0.5</w:t>
            </w:r>
          </w:p>
        </w:tc>
        <w:tc>
          <w:tcPr>
            <w:tcW w:w="850" w:type="dxa"/>
          </w:tcPr>
          <w:p w14:paraId="311101EA" w14:textId="11595F6E" w:rsidR="00E92334" w:rsidRPr="00CB430B" w:rsidRDefault="00E92334" w:rsidP="00E92334">
            <w:pPr>
              <w:pStyle w:val="TableCopy"/>
              <w:jc w:val="right"/>
            </w:pPr>
            <w:r w:rsidRPr="00EF0363">
              <w:t>&lt;0.5</w:t>
            </w:r>
          </w:p>
        </w:tc>
        <w:tc>
          <w:tcPr>
            <w:tcW w:w="850" w:type="dxa"/>
          </w:tcPr>
          <w:p w14:paraId="74834765" w14:textId="2CAEA70D" w:rsidR="00E92334" w:rsidRPr="00CB430B" w:rsidRDefault="00E92334" w:rsidP="00E92334">
            <w:pPr>
              <w:pStyle w:val="TableCopy"/>
              <w:jc w:val="right"/>
            </w:pPr>
            <w:r w:rsidRPr="00EF0363">
              <w:t>&lt;0.5</w:t>
            </w:r>
          </w:p>
        </w:tc>
        <w:tc>
          <w:tcPr>
            <w:tcW w:w="850" w:type="dxa"/>
          </w:tcPr>
          <w:p w14:paraId="6B56E247" w14:textId="77777777" w:rsidR="00E92334" w:rsidRPr="00CB430B" w:rsidRDefault="00E92334" w:rsidP="00E92334">
            <w:pPr>
              <w:pStyle w:val="TableCopy"/>
              <w:jc w:val="right"/>
            </w:pPr>
          </w:p>
        </w:tc>
        <w:tc>
          <w:tcPr>
            <w:tcW w:w="850" w:type="dxa"/>
          </w:tcPr>
          <w:p w14:paraId="7F33AFE8" w14:textId="77777777" w:rsidR="00E92334" w:rsidRPr="00CB430B" w:rsidRDefault="00E92334" w:rsidP="00E92334">
            <w:pPr>
              <w:pStyle w:val="TableCopy"/>
              <w:jc w:val="right"/>
            </w:pPr>
          </w:p>
        </w:tc>
        <w:tc>
          <w:tcPr>
            <w:tcW w:w="850" w:type="dxa"/>
          </w:tcPr>
          <w:p w14:paraId="7CF049B2" w14:textId="434B5804" w:rsidR="00E92334" w:rsidRPr="00CB430B" w:rsidRDefault="00E92334" w:rsidP="00E92334">
            <w:pPr>
              <w:pStyle w:val="TableCopy"/>
              <w:jc w:val="right"/>
            </w:pPr>
            <w:r w:rsidRPr="00EF0363">
              <w:t>&lt;0.5</w:t>
            </w:r>
          </w:p>
        </w:tc>
        <w:tc>
          <w:tcPr>
            <w:tcW w:w="850" w:type="dxa"/>
          </w:tcPr>
          <w:p w14:paraId="29481997" w14:textId="3C7C776E" w:rsidR="00E92334" w:rsidRPr="00CB430B" w:rsidRDefault="00E92334" w:rsidP="00E92334">
            <w:pPr>
              <w:pStyle w:val="TableCopy"/>
              <w:jc w:val="right"/>
            </w:pPr>
            <w:r w:rsidRPr="00EF0363">
              <w:t>&lt;0.5</w:t>
            </w:r>
          </w:p>
        </w:tc>
        <w:tc>
          <w:tcPr>
            <w:tcW w:w="850" w:type="dxa"/>
          </w:tcPr>
          <w:p w14:paraId="4E0A8D4C" w14:textId="0DFE98F8" w:rsidR="00E92334" w:rsidRPr="00CB430B" w:rsidRDefault="00E92334" w:rsidP="00E92334">
            <w:pPr>
              <w:pStyle w:val="TableCopy"/>
              <w:jc w:val="right"/>
            </w:pPr>
            <w:r w:rsidRPr="00EF0363">
              <w:t>1</w:t>
            </w:r>
          </w:p>
        </w:tc>
        <w:tc>
          <w:tcPr>
            <w:tcW w:w="850" w:type="dxa"/>
          </w:tcPr>
          <w:p w14:paraId="05DB757A" w14:textId="7B3F2C0B" w:rsidR="00E92334" w:rsidRPr="00CB430B" w:rsidRDefault="00E92334" w:rsidP="00E92334">
            <w:pPr>
              <w:pStyle w:val="TableCopy"/>
              <w:jc w:val="right"/>
            </w:pPr>
            <w:r w:rsidRPr="00EF0363">
              <w:t>1</w:t>
            </w:r>
          </w:p>
        </w:tc>
        <w:tc>
          <w:tcPr>
            <w:tcW w:w="1020" w:type="dxa"/>
          </w:tcPr>
          <w:p w14:paraId="4F368D21" w14:textId="4189ACEA" w:rsidR="00E92334" w:rsidRPr="00CB430B" w:rsidRDefault="00E92334" w:rsidP="00E92334">
            <w:pPr>
              <w:pStyle w:val="TableCopy"/>
              <w:jc w:val="right"/>
            </w:pPr>
            <w:r w:rsidRPr="00EF0363">
              <w:t>NA</w:t>
            </w:r>
          </w:p>
        </w:tc>
        <w:tc>
          <w:tcPr>
            <w:tcW w:w="1020" w:type="dxa"/>
          </w:tcPr>
          <w:p w14:paraId="7AD11396" w14:textId="59BB5DDB" w:rsidR="00E92334" w:rsidRPr="00CB430B" w:rsidRDefault="00E92334" w:rsidP="00E92334">
            <w:pPr>
              <w:pStyle w:val="TableCopy"/>
              <w:jc w:val="right"/>
            </w:pPr>
            <w:r w:rsidRPr="00EF0363">
              <w:t>NA</w:t>
            </w:r>
          </w:p>
        </w:tc>
        <w:tc>
          <w:tcPr>
            <w:tcW w:w="1020" w:type="dxa"/>
          </w:tcPr>
          <w:p w14:paraId="41E95136" w14:textId="040C7407" w:rsidR="00E92334" w:rsidRPr="0061438F" w:rsidRDefault="00E92334" w:rsidP="00E92334">
            <w:pPr>
              <w:pStyle w:val="TableCopy"/>
              <w:jc w:val="right"/>
            </w:pPr>
            <w:r w:rsidRPr="00EF0363">
              <w:t>0%</w:t>
            </w:r>
          </w:p>
        </w:tc>
      </w:tr>
      <w:tr w:rsidR="00E92334" w:rsidRPr="00CB430B" w14:paraId="4CEFEF38" w14:textId="77777777" w:rsidTr="00B57524">
        <w:trPr>
          <w:cantSplit/>
          <w:trHeight w:val="20"/>
        </w:trPr>
        <w:tc>
          <w:tcPr>
            <w:tcW w:w="3685" w:type="dxa"/>
          </w:tcPr>
          <w:p w14:paraId="7C808B8E" w14:textId="6CCBDF5F" w:rsidR="00E92334" w:rsidRPr="00CB430B" w:rsidRDefault="00E92334" w:rsidP="00E92334">
            <w:pPr>
              <w:pStyle w:val="TableCopy"/>
            </w:pPr>
            <w:r w:rsidRPr="00EF0363">
              <w:t>Stone fruit</w:t>
            </w:r>
          </w:p>
        </w:tc>
        <w:tc>
          <w:tcPr>
            <w:tcW w:w="850" w:type="dxa"/>
          </w:tcPr>
          <w:p w14:paraId="6A76B15B" w14:textId="77777777" w:rsidR="00E92334" w:rsidRPr="00CB430B" w:rsidRDefault="00E92334" w:rsidP="00E92334">
            <w:pPr>
              <w:pStyle w:val="TableCopy"/>
              <w:jc w:val="right"/>
            </w:pPr>
          </w:p>
        </w:tc>
        <w:tc>
          <w:tcPr>
            <w:tcW w:w="850" w:type="dxa"/>
          </w:tcPr>
          <w:p w14:paraId="667EEA1D" w14:textId="77777777" w:rsidR="00E92334" w:rsidRPr="00CB430B" w:rsidRDefault="00E92334" w:rsidP="00E92334">
            <w:pPr>
              <w:pStyle w:val="TableCopy"/>
              <w:jc w:val="right"/>
            </w:pPr>
          </w:p>
        </w:tc>
        <w:tc>
          <w:tcPr>
            <w:tcW w:w="850" w:type="dxa"/>
          </w:tcPr>
          <w:p w14:paraId="2DE8569E" w14:textId="64452D81" w:rsidR="00E92334" w:rsidRPr="00CB430B" w:rsidRDefault="00E92334" w:rsidP="00E92334">
            <w:pPr>
              <w:pStyle w:val="TableCopy"/>
              <w:jc w:val="right"/>
            </w:pPr>
            <w:r w:rsidRPr="00EF0363">
              <w:t>1</w:t>
            </w:r>
          </w:p>
        </w:tc>
        <w:tc>
          <w:tcPr>
            <w:tcW w:w="850" w:type="dxa"/>
          </w:tcPr>
          <w:p w14:paraId="454FBD72" w14:textId="4CEFA094" w:rsidR="00E92334" w:rsidRPr="00CB430B" w:rsidRDefault="00E92334" w:rsidP="00E92334">
            <w:pPr>
              <w:pStyle w:val="TableCopy"/>
              <w:jc w:val="right"/>
            </w:pPr>
            <w:r w:rsidRPr="00EF0363">
              <w:t>&lt;0.5</w:t>
            </w:r>
          </w:p>
        </w:tc>
        <w:tc>
          <w:tcPr>
            <w:tcW w:w="850" w:type="dxa"/>
          </w:tcPr>
          <w:p w14:paraId="1F239449" w14:textId="77777777" w:rsidR="00E92334" w:rsidRPr="00CB430B" w:rsidRDefault="00E92334" w:rsidP="00E92334">
            <w:pPr>
              <w:pStyle w:val="TableCopy"/>
              <w:jc w:val="right"/>
            </w:pPr>
          </w:p>
        </w:tc>
        <w:tc>
          <w:tcPr>
            <w:tcW w:w="850" w:type="dxa"/>
          </w:tcPr>
          <w:p w14:paraId="32FC6E24" w14:textId="77777777" w:rsidR="00E92334" w:rsidRPr="00CB430B" w:rsidRDefault="00E92334" w:rsidP="00E92334">
            <w:pPr>
              <w:pStyle w:val="TableCopy"/>
              <w:jc w:val="right"/>
            </w:pPr>
          </w:p>
        </w:tc>
        <w:tc>
          <w:tcPr>
            <w:tcW w:w="850" w:type="dxa"/>
          </w:tcPr>
          <w:p w14:paraId="191A28B5" w14:textId="77777777" w:rsidR="00E92334" w:rsidRPr="00CB430B" w:rsidRDefault="00E92334" w:rsidP="00E92334">
            <w:pPr>
              <w:pStyle w:val="TableCopy"/>
              <w:jc w:val="right"/>
            </w:pPr>
          </w:p>
        </w:tc>
        <w:tc>
          <w:tcPr>
            <w:tcW w:w="850" w:type="dxa"/>
          </w:tcPr>
          <w:p w14:paraId="1B986220" w14:textId="77777777" w:rsidR="00E92334" w:rsidRPr="00CB430B" w:rsidRDefault="00E92334" w:rsidP="00E92334">
            <w:pPr>
              <w:pStyle w:val="TableCopy"/>
              <w:jc w:val="right"/>
            </w:pPr>
          </w:p>
        </w:tc>
        <w:tc>
          <w:tcPr>
            <w:tcW w:w="850" w:type="dxa"/>
          </w:tcPr>
          <w:p w14:paraId="3FF92C35" w14:textId="1FF02B21" w:rsidR="00E92334" w:rsidRPr="00CB430B" w:rsidRDefault="00E92334" w:rsidP="00E92334">
            <w:pPr>
              <w:pStyle w:val="TableCopy"/>
              <w:jc w:val="right"/>
            </w:pPr>
            <w:r w:rsidRPr="00EF0363">
              <w:t>&lt;0.5</w:t>
            </w:r>
          </w:p>
        </w:tc>
        <w:tc>
          <w:tcPr>
            <w:tcW w:w="850" w:type="dxa"/>
          </w:tcPr>
          <w:p w14:paraId="5521CB23" w14:textId="5BB350E7" w:rsidR="00E92334" w:rsidRPr="00CB430B" w:rsidRDefault="00E92334" w:rsidP="00E92334">
            <w:pPr>
              <w:pStyle w:val="TableCopy"/>
              <w:jc w:val="right"/>
            </w:pPr>
            <w:r w:rsidRPr="00EF0363">
              <w:t>&lt;0.5</w:t>
            </w:r>
          </w:p>
        </w:tc>
        <w:tc>
          <w:tcPr>
            <w:tcW w:w="1020" w:type="dxa"/>
          </w:tcPr>
          <w:p w14:paraId="0C7AEE69" w14:textId="77777777" w:rsidR="00E92334" w:rsidRPr="00CB430B" w:rsidRDefault="00E92334" w:rsidP="00E92334">
            <w:pPr>
              <w:pStyle w:val="TableCopy"/>
              <w:jc w:val="right"/>
            </w:pPr>
          </w:p>
        </w:tc>
        <w:tc>
          <w:tcPr>
            <w:tcW w:w="1020" w:type="dxa"/>
          </w:tcPr>
          <w:p w14:paraId="6318ECD0" w14:textId="77777777" w:rsidR="00E92334" w:rsidRPr="00CB430B" w:rsidRDefault="00E92334" w:rsidP="00E92334">
            <w:pPr>
              <w:pStyle w:val="TableCopy"/>
              <w:jc w:val="right"/>
            </w:pPr>
          </w:p>
        </w:tc>
        <w:tc>
          <w:tcPr>
            <w:tcW w:w="1020" w:type="dxa"/>
          </w:tcPr>
          <w:p w14:paraId="4E41CA05" w14:textId="09338570" w:rsidR="00E92334" w:rsidRPr="0061438F" w:rsidRDefault="00E92334" w:rsidP="00E92334">
            <w:pPr>
              <w:pStyle w:val="TableCopy"/>
              <w:jc w:val="right"/>
            </w:pPr>
            <w:r w:rsidRPr="00EF0363">
              <w:t>0%</w:t>
            </w:r>
          </w:p>
        </w:tc>
      </w:tr>
      <w:tr w:rsidR="00E92334" w:rsidRPr="00CB430B" w14:paraId="388F2849" w14:textId="77777777" w:rsidTr="00B57524">
        <w:trPr>
          <w:cantSplit/>
          <w:trHeight w:val="20"/>
        </w:trPr>
        <w:tc>
          <w:tcPr>
            <w:tcW w:w="3685" w:type="dxa"/>
          </w:tcPr>
          <w:p w14:paraId="2BB9032C" w14:textId="1892D329" w:rsidR="00E92334" w:rsidRPr="00CB430B" w:rsidRDefault="00E92334" w:rsidP="00E92334">
            <w:pPr>
              <w:pStyle w:val="TableCopy"/>
            </w:pPr>
            <w:r w:rsidRPr="00EF0363">
              <w:t>Vegetables</w:t>
            </w:r>
          </w:p>
        </w:tc>
        <w:tc>
          <w:tcPr>
            <w:tcW w:w="850" w:type="dxa"/>
          </w:tcPr>
          <w:p w14:paraId="73BB81ED" w14:textId="53BB8B95" w:rsidR="00E92334" w:rsidRPr="00CB430B" w:rsidRDefault="00E92334" w:rsidP="00E92334">
            <w:pPr>
              <w:pStyle w:val="TableCopy"/>
              <w:jc w:val="right"/>
            </w:pPr>
            <w:r w:rsidRPr="00EF0363">
              <w:t>&lt;0.5</w:t>
            </w:r>
          </w:p>
        </w:tc>
        <w:tc>
          <w:tcPr>
            <w:tcW w:w="850" w:type="dxa"/>
          </w:tcPr>
          <w:p w14:paraId="7B746438" w14:textId="5CE6BC1A" w:rsidR="00E92334" w:rsidRPr="00CB430B" w:rsidRDefault="00E92334" w:rsidP="00E92334">
            <w:pPr>
              <w:pStyle w:val="TableCopy"/>
              <w:jc w:val="right"/>
            </w:pPr>
            <w:r w:rsidRPr="00EF0363">
              <w:t>&lt;0.5</w:t>
            </w:r>
          </w:p>
        </w:tc>
        <w:tc>
          <w:tcPr>
            <w:tcW w:w="850" w:type="dxa"/>
          </w:tcPr>
          <w:p w14:paraId="3B35B3C0" w14:textId="1ACB1DA5" w:rsidR="00E92334" w:rsidRPr="00CB430B" w:rsidRDefault="00E92334" w:rsidP="00E92334">
            <w:pPr>
              <w:pStyle w:val="TableCopy"/>
              <w:jc w:val="right"/>
            </w:pPr>
            <w:r w:rsidRPr="00EF0363">
              <w:t>1</w:t>
            </w:r>
          </w:p>
        </w:tc>
        <w:tc>
          <w:tcPr>
            <w:tcW w:w="850" w:type="dxa"/>
          </w:tcPr>
          <w:p w14:paraId="163DACE3" w14:textId="7D3D0181" w:rsidR="00E92334" w:rsidRPr="00CB430B" w:rsidRDefault="00E92334" w:rsidP="00E92334">
            <w:pPr>
              <w:pStyle w:val="TableCopy"/>
              <w:jc w:val="right"/>
            </w:pPr>
            <w:r w:rsidRPr="00EF0363">
              <w:t>&lt;0.5</w:t>
            </w:r>
          </w:p>
        </w:tc>
        <w:tc>
          <w:tcPr>
            <w:tcW w:w="850" w:type="dxa"/>
          </w:tcPr>
          <w:p w14:paraId="571E35AA" w14:textId="286FA568" w:rsidR="00E92334" w:rsidRPr="00CB430B" w:rsidRDefault="00E92334" w:rsidP="00E92334">
            <w:pPr>
              <w:pStyle w:val="TableCopy"/>
              <w:jc w:val="right"/>
            </w:pPr>
            <w:r w:rsidRPr="00EF0363">
              <w:t>&lt;0.5</w:t>
            </w:r>
          </w:p>
        </w:tc>
        <w:tc>
          <w:tcPr>
            <w:tcW w:w="850" w:type="dxa"/>
          </w:tcPr>
          <w:p w14:paraId="3CFD9340" w14:textId="5E293DDA" w:rsidR="00E92334" w:rsidRPr="00CB430B" w:rsidRDefault="00E92334" w:rsidP="00E92334">
            <w:pPr>
              <w:pStyle w:val="TableCopy"/>
              <w:jc w:val="right"/>
            </w:pPr>
            <w:r w:rsidRPr="00EF0363">
              <w:t>&lt;0.5</w:t>
            </w:r>
          </w:p>
        </w:tc>
        <w:tc>
          <w:tcPr>
            <w:tcW w:w="850" w:type="dxa"/>
          </w:tcPr>
          <w:p w14:paraId="6706C594" w14:textId="6F36C170" w:rsidR="00E92334" w:rsidRPr="00CB430B" w:rsidRDefault="00E92334" w:rsidP="00E92334">
            <w:pPr>
              <w:pStyle w:val="TableCopy"/>
              <w:jc w:val="right"/>
            </w:pPr>
            <w:r w:rsidRPr="00EF0363">
              <w:t>&lt;0.5</w:t>
            </w:r>
          </w:p>
        </w:tc>
        <w:tc>
          <w:tcPr>
            <w:tcW w:w="850" w:type="dxa"/>
          </w:tcPr>
          <w:p w14:paraId="09D6BBF9" w14:textId="22A7DF73" w:rsidR="00E92334" w:rsidRPr="00CB430B" w:rsidRDefault="00E92334" w:rsidP="00E92334">
            <w:pPr>
              <w:pStyle w:val="TableCopy"/>
              <w:jc w:val="right"/>
            </w:pPr>
            <w:r w:rsidRPr="00EF0363">
              <w:t>&lt;0.5</w:t>
            </w:r>
          </w:p>
        </w:tc>
        <w:tc>
          <w:tcPr>
            <w:tcW w:w="850" w:type="dxa"/>
          </w:tcPr>
          <w:p w14:paraId="0DF606F1" w14:textId="1D33F8B3" w:rsidR="00E92334" w:rsidRPr="00CB430B" w:rsidRDefault="00E92334" w:rsidP="00E92334">
            <w:pPr>
              <w:pStyle w:val="TableCopy"/>
              <w:jc w:val="right"/>
            </w:pPr>
            <w:r w:rsidRPr="00EF0363">
              <w:t>&lt;0.5</w:t>
            </w:r>
          </w:p>
        </w:tc>
        <w:tc>
          <w:tcPr>
            <w:tcW w:w="850" w:type="dxa"/>
          </w:tcPr>
          <w:p w14:paraId="327509F8" w14:textId="6DD8AE29" w:rsidR="00E92334" w:rsidRPr="00CB430B" w:rsidRDefault="00E92334" w:rsidP="00E92334">
            <w:pPr>
              <w:pStyle w:val="TableCopy"/>
              <w:jc w:val="right"/>
            </w:pPr>
            <w:r w:rsidRPr="00EF0363">
              <w:t>&lt;0.5</w:t>
            </w:r>
          </w:p>
        </w:tc>
        <w:tc>
          <w:tcPr>
            <w:tcW w:w="1020" w:type="dxa"/>
          </w:tcPr>
          <w:p w14:paraId="4F0C2E55" w14:textId="2C9E5182" w:rsidR="00E92334" w:rsidRPr="00CB430B" w:rsidRDefault="00E92334" w:rsidP="00E92334">
            <w:pPr>
              <w:pStyle w:val="TableCopy"/>
              <w:jc w:val="right"/>
            </w:pPr>
            <w:r w:rsidRPr="00EF0363">
              <w:t>-36%</w:t>
            </w:r>
          </w:p>
        </w:tc>
        <w:tc>
          <w:tcPr>
            <w:tcW w:w="1020" w:type="dxa"/>
          </w:tcPr>
          <w:p w14:paraId="215A5869" w14:textId="50A9B062" w:rsidR="00E92334" w:rsidRPr="00CB430B" w:rsidRDefault="00E92334" w:rsidP="00E92334">
            <w:pPr>
              <w:pStyle w:val="TableCopy"/>
              <w:jc w:val="right"/>
            </w:pPr>
            <w:r w:rsidRPr="00EF0363">
              <w:t>-26%</w:t>
            </w:r>
          </w:p>
        </w:tc>
        <w:tc>
          <w:tcPr>
            <w:tcW w:w="1020" w:type="dxa"/>
          </w:tcPr>
          <w:p w14:paraId="21FE6C58" w14:textId="18E0765F" w:rsidR="00E92334" w:rsidRPr="0061438F" w:rsidRDefault="00E92334" w:rsidP="00E92334">
            <w:pPr>
              <w:pStyle w:val="TableCopy"/>
              <w:jc w:val="right"/>
            </w:pPr>
            <w:r w:rsidRPr="00EF0363">
              <w:t>0%</w:t>
            </w:r>
          </w:p>
        </w:tc>
      </w:tr>
      <w:tr w:rsidR="00E92334" w:rsidRPr="00E92334" w14:paraId="6A0067E3" w14:textId="77777777" w:rsidTr="00B57524">
        <w:trPr>
          <w:cantSplit/>
          <w:trHeight w:val="20"/>
        </w:trPr>
        <w:tc>
          <w:tcPr>
            <w:tcW w:w="3685" w:type="dxa"/>
          </w:tcPr>
          <w:p w14:paraId="67095AD3" w14:textId="6003FB70" w:rsidR="00E92334" w:rsidRPr="00E92334" w:rsidRDefault="00E92334" w:rsidP="00E92334">
            <w:pPr>
              <w:pStyle w:val="TableCopy"/>
              <w:rPr>
                <w:b/>
                <w:bCs/>
              </w:rPr>
            </w:pPr>
            <w:r w:rsidRPr="00E92334">
              <w:rPr>
                <w:b/>
                <w:bCs/>
              </w:rPr>
              <w:t>Meat total</w:t>
            </w:r>
          </w:p>
        </w:tc>
        <w:tc>
          <w:tcPr>
            <w:tcW w:w="850" w:type="dxa"/>
          </w:tcPr>
          <w:p w14:paraId="6CEE367A" w14:textId="3EC45E14" w:rsidR="00E92334" w:rsidRPr="00E92334" w:rsidRDefault="00E92334" w:rsidP="00E92334">
            <w:pPr>
              <w:pStyle w:val="TableCopy"/>
              <w:jc w:val="right"/>
              <w:rPr>
                <w:b/>
                <w:bCs/>
              </w:rPr>
            </w:pPr>
            <w:r w:rsidRPr="00E92334">
              <w:rPr>
                <w:b/>
                <w:bCs/>
              </w:rPr>
              <w:t>273</w:t>
            </w:r>
          </w:p>
        </w:tc>
        <w:tc>
          <w:tcPr>
            <w:tcW w:w="850" w:type="dxa"/>
          </w:tcPr>
          <w:p w14:paraId="09ACE0C2" w14:textId="0E5A0A7F" w:rsidR="00E92334" w:rsidRPr="00E92334" w:rsidRDefault="00E92334" w:rsidP="00E92334">
            <w:pPr>
              <w:pStyle w:val="TableCopy"/>
              <w:jc w:val="right"/>
              <w:rPr>
                <w:b/>
                <w:bCs/>
              </w:rPr>
            </w:pPr>
            <w:r w:rsidRPr="00E92334">
              <w:rPr>
                <w:b/>
                <w:bCs/>
              </w:rPr>
              <w:t>38</w:t>
            </w:r>
          </w:p>
        </w:tc>
        <w:tc>
          <w:tcPr>
            <w:tcW w:w="850" w:type="dxa"/>
          </w:tcPr>
          <w:p w14:paraId="48371E76" w14:textId="2F516CD3" w:rsidR="00E92334" w:rsidRPr="00E92334" w:rsidRDefault="00E92334" w:rsidP="00E92334">
            <w:pPr>
              <w:pStyle w:val="TableCopy"/>
              <w:jc w:val="right"/>
              <w:rPr>
                <w:b/>
                <w:bCs/>
              </w:rPr>
            </w:pPr>
            <w:r w:rsidRPr="00E92334">
              <w:rPr>
                <w:b/>
                <w:bCs/>
              </w:rPr>
              <w:t>239</w:t>
            </w:r>
          </w:p>
        </w:tc>
        <w:tc>
          <w:tcPr>
            <w:tcW w:w="850" w:type="dxa"/>
          </w:tcPr>
          <w:p w14:paraId="05986040" w14:textId="61C8A774" w:rsidR="00E92334" w:rsidRPr="00E92334" w:rsidRDefault="00E92334" w:rsidP="00E92334">
            <w:pPr>
              <w:pStyle w:val="TableCopy"/>
              <w:jc w:val="right"/>
              <w:rPr>
                <w:b/>
                <w:bCs/>
              </w:rPr>
            </w:pPr>
            <w:r w:rsidRPr="00E92334">
              <w:rPr>
                <w:b/>
                <w:bCs/>
              </w:rPr>
              <w:t>36</w:t>
            </w:r>
          </w:p>
        </w:tc>
        <w:tc>
          <w:tcPr>
            <w:tcW w:w="850" w:type="dxa"/>
          </w:tcPr>
          <w:p w14:paraId="41B12063" w14:textId="69CCEDF2" w:rsidR="00E92334" w:rsidRPr="00E92334" w:rsidRDefault="00E92334" w:rsidP="00E92334">
            <w:pPr>
              <w:pStyle w:val="TableCopy"/>
              <w:jc w:val="right"/>
              <w:rPr>
                <w:b/>
                <w:bCs/>
              </w:rPr>
            </w:pPr>
            <w:r w:rsidRPr="00E92334">
              <w:rPr>
                <w:b/>
                <w:bCs/>
              </w:rPr>
              <w:t>340</w:t>
            </w:r>
          </w:p>
        </w:tc>
        <w:tc>
          <w:tcPr>
            <w:tcW w:w="850" w:type="dxa"/>
          </w:tcPr>
          <w:p w14:paraId="43344517" w14:textId="75D150D3" w:rsidR="00E92334" w:rsidRPr="00E92334" w:rsidRDefault="00E92334" w:rsidP="00E92334">
            <w:pPr>
              <w:pStyle w:val="TableCopy"/>
              <w:jc w:val="right"/>
              <w:rPr>
                <w:b/>
                <w:bCs/>
              </w:rPr>
            </w:pPr>
            <w:r w:rsidRPr="00E92334">
              <w:rPr>
                <w:b/>
                <w:bCs/>
              </w:rPr>
              <w:t>41</w:t>
            </w:r>
          </w:p>
        </w:tc>
        <w:tc>
          <w:tcPr>
            <w:tcW w:w="850" w:type="dxa"/>
          </w:tcPr>
          <w:p w14:paraId="474B5600" w14:textId="7A16AEC7" w:rsidR="00E92334" w:rsidRPr="00E92334" w:rsidRDefault="00E92334" w:rsidP="00E92334">
            <w:pPr>
              <w:pStyle w:val="TableCopy"/>
              <w:jc w:val="right"/>
              <w:rPr>
                <w:b/>
                <w:bCs/>
              </w:rPr>
            </w:pPr>
            <w:r w:rsidRPr="00E92334">
              <w:rPr>
                <w:b/>
                <w:bCs/>
              </w:rPr>
              <w:t>398</w:t>
            </w:r>
          </w:p>
        </w:tc>
        <w:tc>
          <w:tcPr>
            <w:tcW w:w="850" w:type="dxa"/>
          </w:tcPr>
          <w:p w14:paraId="302F2541" w14:textId="533BF982" w:rsidR="00E92334" w:rsidRPr="00E92334" w:rsidRDefault="00E92334" w:rsidP="00E92334">
            <w:pPr>
              <w:pStyle w:val="TableCopy"/>
              <w:jc w:val="right"/>
              <w:rPr>
                <w:b/>
                <w:bCs/>
              </w:rPr>
            </w:pPr>
            <w:r w:rsidRPr="00E92334">
              <w:rPr>
                <w:b/>
                <w:bCs/>
              </w:rPr>
              <w:t>48</w:t>
            </w:r>
          </w:p>
        </w:tc>
        <w:tc>
          <w:tcPr>
            <w:tcW w:w="850" w:type="dxa"/>
          </w:tcPr>
          <w:p w14:paraId="1BB4EDA1" w14:textId="3EDFDBC0" w:rsidR="00E92334" w:rsidRPr="00E92334" w:rsidRDefault="00E92334" w:rsidP="00E92334">
            <w:pPr>
              <w:pStyle w:val="TableCopy"/>
              <w:jc w:val="right"/>
              <w:rPr>
                <w:b/>
                <w:bCs/>
              </w:rPr>
            </w:pPr>
            <w:r w:rsidRPr="00E92334">
              <w:rPr>
                <w:b/>
                <w:bCs/>
              </w:rPr>
              <w:t>454</w:t>
            </w:r>
          </w:p>
        </w:tc>
        <w:tc>
          <w:tcPr>
            <w:tcW w:w="850" w:type="dxa"/>
          </w:tcPr>
          <w:p w14:paraId="070D0A1D" w14:textId="2CFE2154" w:rsidR="00E92334" w:rsidRPr="00E92334" w:rsidRDefault="00E92334" w:rsidP="00E92334">
            <w:pPr>
              <w:pStyle w:val="TableCopy"/>
              <w:jc w:val="right"/>
              <w:rPr>
                <w:b/>
                <w:bCs/>
              </w:rPr>
            </w:pPr>
            <w:r w:rsidRPr="00E92334">
              <w:rPr>
                <w:b/>
                <w:bCs/>
              </w:rPr>
              <w:t>60</w:t>
            </w:r>
          </w:p>
        </w:tc>
        <w:tc>
          <w:tcPr>
            <w:tcW w:w="1020" w:type="dxa"/>
          </w:tcPr>
          <w:p w14:paraId="1A49BF19" w14:textId="2C515F6B" w:rsidR="00E92334" w:rsidRPr="00E92334" w:rsidRDefault="00E92334" w:rsidP="00E92334">
            <w:pPr>
              <w:pStyle w:val="TableCopy"/>
              <w:jc w:val="right"/>
              <w:rPr>
                <w:b/>
                <w:bCs/>
              </w:rPr>
            </w:pPr>
            <w:r w:rsidRPr="00E92334">
              <w:rPr>
                <w:b/>
                <w:bCs/>
              </w:rPr>
              <w:t>14%</w:t>
            </w:r>
          </w:p>
        </w:tc>
        <w:tc>
          <w:tcPr>
            <w:tcW w:w="1020" w:type="dxa"/>
          </w:tcPr>
          <w:p w14:paraId="1A34DD47" w14:textId="48C665C9" w:rsidR="00E92334" w:rsidRPr="00E92334" w:rsidRDefault="00E92334" w:rsidP="00E92334">
            <w:pPr>
              <w:pStyle w:val="TableCopy"/>
              <w:jc w:val="right"/>
              <w:rPr>
                <w:b/>
                <w:bCs/>
              </w:rPr>
            </w:pPr>
            <w:r w:rsidRPr="00E92334">
              <w:rPr>
                <w:b/>
                <w:bCs/>
              </w:rPr>
              <w:t>26%</w:t>
            </w:r>
          </w:p>
        </w:tc>
        <w:tc>
          <w:tcPr>
            <w:tcW w:w="1020" w:type="dxa"/>
          </w:tcPr>
          <w:p w14:paraId="7919B34C" w14:textId="7E3BA8A8" w:rsidR="00E92334" w:rsidRPr="00E92334" w:rsidRDefault="00E92334" w:rsidP="00E92334">
            <w:pPr>
              <w:pStyle w:val="TableCopy"/>
              <w:jc w:val="right"/>
              <w:rPr>
                <w:b/>
                <w:bCs/>
              </w:rPr>
            </w:pPr>
            <w:r w:rsidRPr="00E92334">
              <w:rPr>
                <w:b/>
                <w:bCs/>
              </w:rPr>
              <w:t>51%</w:t>
            </w:r>
          </w:p>
        </w:tc>
      </w:tr>
      <w:tr w:rsidR="00E92334" w:rsidRPr="00CB430B" w14:paraId="7ACE9411" w14:textId="77777777" w:rsidTr="00B57524">
        <w:trPr>
          <w:cantSplit/>
          <w:trHeight w:val="20"/>
        </w:trPr>
        <w:tc>
          <w:tcPr>
            <w:tcW w:w="3685" w:type="dxa"/>
          </w:tcPr>
          <w:p w14:paraId="2C9E6448" w14:textId="51C230AA" w:rsidR="00E92334" w:rsidRPr="00CB430B" w:rsidRDefault="00E92334" w:rsidP="00E92334">
            <w:pPr>
              <w:pStyle w:val="TableCopy"/>
            </w:pPr>
            <w:r w:rsidRPr="00EF0363">
              <w:t>Alternative meat – fresh or frozen</w:t>
            </w:r>
          </w:p>
        </w:tc>
        <w:tc>
          <w:tcPr>
            <w:tcW w:w="850" w:type="dxa"/>
          </w:tcPr>
          <w:p w14:paraId="5379D873" w14:textId="21D1B882" w:rsidR="00E92334" w:rsidRPr="00CB430B" w:rsidRDefault="00E92334" w:rsidP="00E92334">
            <w:pPr>
              <w:pStyle w:val="TableCopy"/>
              <w:jc w:val="right"/>
            </w:pPr>
            <w:r w:rsidRPr="00EF0363">
              <w:t>12</w:t>
            </w:r>
          </w:p>
        </w:tc>
        <w:tc>
          <w:tcPr>
            <w:tcW w:w="850" w:type="dxa"/>
          </w:tcPr>
          <w:p w14:paraId="047199C2" w14:textId="05A02966" w:rsidR="00E92334" w:rsidRPr="00CB430B" w:rsidRDefault="00E92334" w:rsidP="00E92334">
            <w:pPr>
              <w:pStyle w:val="TableCopy"/>
              <w:jc w:val="right"/>
            </w:pPr>
            <w:r w:rsidRPr="00EF0363">
              <w:t>1</w:t>
            </w:r>
          </w:p>
        </w:tc>
        <w:tc>
          <w:tcPr>
            <w:tcW w:w="850" w:type="dxa"/>
          </w:tcPr>
          <w:p w14:paraId="1524631F" w14:textId="6C60DD2F" w:rsidR="00E92334" w:rsidRPr="00CB430B" w:rsidRDefault="00E92334" w:rsidP="00E92334">
            <w:pPr>
              <w:pStyle w:val="TableCopy"/>
              <w:jc w:val="right"/>
            </w:pPr>
            <w:r w:rsidRPr="00EF0363">
              <w:t>14</w:t>
            </w:r>
          </w:p>
        </w:tc>
        <w:tc>
          <w:tcPr>
            <w:tcW w:w="850" w:type="dxa"/>
          </w:tcPr>
          <w:p w14:paraId="2FFB6638" w14:textId="5B123794" w:rsidR="00E92334" w:rsidRPr="00CB430B" w:rsidRDefault="00E92334" w:rsidP="00E92334">
            <w:pPr>
              <w:pStyle w:val="TableCopy"/>
              <w:jc w:val="right"/>
            </w:pPr>
            <w:r w:rsidRPr="00EF0363">
              <w:t>1</w:t>
            </w:r>
          </w:p>
        </w:tc>
        <w:tc>
          <w:tcPr>
            <w:tcW w:w="850" w:type="dxa"/>
          </w:tcPr>
          <w:p w14:paraId="5A8D3088" w14:textId="64EB0AFF" w:rsidR="00E92334" w:rsidRPr="00CB430B" w:rsidRDefault="00E92334" w:rsidP="00E92334">
            <w:pPr>
              <w:pStyle w:val="TableCopy"/>
              <w:jc w:val="right"/>
            </w:pPr>
            <w:r w:rsidRPr="00EF0363">
              <w:t>24</w:t>
            </w:r>
          </w:p>
        </w:tc>
        <w:tc>
          <w:tcPr>
            <w:tcW w:w="850" w:type="dxa"/>
          </w:tcPr>
          <w:p w14:paraId="758BC877" w14:textId="2811B77F" w:rsidR="00E92334" w:rsidRPr="00CB430B" w:rsidRDefault="00E92334" w:rsidP="00E92334">
            <w:pPr>
              <w:pStyle w:val="TableCopy"/>
              <w:jc w:val="right"/>
            </w:pPr>
            <w:r w:rsidRPr="00EF0363">
              <w:t>2</w:t>
            </w:r>
          </w:p>
        </w:tc>
        <w:tc>
          <w:tcPr>
            <w:tcW w:w="850" w:type="dxa"/>
          </w:tcPr>
          <w:p w14:paraId="0E966F20" w14:textId="4AB95B54" w:rsidR="00E92334" w:rsidRPr="00CB430B" w:rsidRDefault="00E92334" w:rsidP="00E92334">
            <w:pPr>
              <w:pStyle w:val="TableCopy"/>
              <w:jc w:val="right"/>
            </w:pPr>
            <w:r w:rsidRPr="00EF0363">
              <w:t>24</w:t>
            </w:r>
          </w:p>
        </w:tc>
        <w:tc>
          <w:tcPr>
            <w:tcW w:w="850" w:type="dxa"/>
          </w:tcPr>
          <w:p w14:paraId="3C31D5B3" w14:textId="43F17756" w:rsidR="00E92334" w:rsidRPr="00CB430B" w:rsidRDefault="00E92334" w:rsidP="00E92334">
            <w:pPr>
              <w:pStyle w:val="TableCopy"/>
              <w:jc w:val="right"/>
            </w:pPr>
            <w:r w:rsidRPr="00EF0363">
              <w:t>2</w:t>
            </w:r>
          </w:p>
        </w:tc>
        <w:tc>
          <w:tcPr>
            <w:tcW w:w="850" w:type="dxa"/>
          </w:tcPr>
          <w:p w14:paraId="5EDFFAE8" w14:textId="217C0592" w:rsidR="00E92334" w:rsidRPr="00CB430B" w:rsidRDefault="00E92334" w:rsidP="00E92334">
            <w:pPr>
              <w:pStyle w:val="TableCopy"/>
              <w:jc w:val="right"/>
            </w:pPr>
            <w:r w:rsidRPr="00EF0363">
              <w:t>27</w:t>
            </w:r>
          </w:p>
        </w:tc>
        <w:tc>
          <w:tcPr>
            <w:tcW w:w="850" w:type="dxa"/>
          </w:tcPr>
          <w:p w14:paraId="51A9900A" w14:textId="2DEE7806" w:rsidR="00E92334" w:rsidRPr="00CB430B" w:rsidRDefault="00E92334" w:rsidP="00E92334">
            <w:pPr>
              <w:pStyle w:val="TableCopy"/>
              <w:jc w:val="right"/>
            </w:pPr>
            <w:r w:rsidRPr="00EF0363">
              <w:t>3</w:t>
            </w:r>
          </w:p>
        </w:tc>
        <w:tc>
          <w:tcPr>
            <w:tcW w:w="1020" w:type="dxa"/>
          </w:tcPr>
          <w:p w14:paraId="7107AFD7" w14:textId="307F4AAF" w:rsidR="00E92334" w:rsidRPr="00CB430B" w:rsidRDefault="00E92334" w:rsidP="00E92334">
            <w:pPr>
              <w:pStyle w:val="TableCopy"/>
              <w:jc w:val="right"/>
            </w:pPr>
            <w:r w:rsidRPr="00EF0363">
              <w:t>12%</w:t>
            </w:r>
          </w:p>
        </w:tc>
        <w:tc>
          <w:tcPr>
            <w:tcW w:w="1020" w:type="dxa"/>
          </w:tcPr>
          <w:p w14:paraId="4EF1ADA3" w14:textId="1E60E083" w:rsidR="00E92334" w:rsidRPr="00CB430B" w:rsidRDefault="00E92334" w:rsidP="00E92334">
            <w:pPr>
              <w:pStyle w:val="TableCopy"/>
              <w:jc w:val="right"/>
            </w:pPr>
            <w:r w:rsidRPr="00EF0363">
              <w:t>43%</w:t>
            </w:r>
          </w:p>
        </w:tc>
        <w:tc>
          <w:tcPr>
            <w:tcW w:w="1020" w:type="dxa"/>
          </w:tcPr>
          <w:p w14:paraId="289F1AA9" w14:textId="0591B944" w:rsidR="00E92334" w:rsidRPr="0061438F" w:rsidRDefault="00E92334" w:rsidP="00E92334">
            <w:pPr>
              <w:pStyle w:val="TableCopy"/>
              <w:jc w:val="right"/>
            </w:pPr>
            <w:r w:rsidRPr="00EF0363">
              <w:t>3%</w:t>
            </w:r>
          </w:p>
        </w:tc>
      </w:tr>
      <w:tr w:rsidR="00E92334" w:rsidRPr="00CB430B" w14:paraId="7A888228" w14:textId="77777777" w:rsidTr="00B57524">
        <w:trPr>
          <w:cantSplit/>
          <w:trHeight w:val="20"/>
        </w:trPr>
        <w:tc>
          <w:tcPr>
            <w:tcW w:w="3685" w:type="dxa"/>
          </w:tcPr>
          <w:p w14:paraId="621345BD" w14:textId="427D179B" w:rsidR="00E92334" w:rsidRPr="00CB430B" w:rsidRDefault="00E92334" w:rsidP="00E92334">
            <w:pPr>
              <w:pStyle w:val="TableCopy"/>
            </w:pPr>
            <w:r w:rsidRPr="00EF0363">
              <w:lastRenderedPageBreak/>
              <w:t>Beef – fresh or frozen</w:t>
            </w:r>
          </w:p>
        </w:tc>
        <w:tc>
          <w:tcPr>
            <w:tcW w:w="850" w:type="dxa"/>
          </w:tcPr>
          <w:p w14:paraId="18673D5A" w14:textId="53FF6E19" w:rsidR="00E92334" w:rsidRPr="00CB430B" w:rsidRDefault="00E92334" w:rsidP="00E92334">
            <w:pPr>
              <w:pStyle w:val="TableCopy"/>
              <w:jc w:val="right"/>
            </w:pPr>
            <w:r w:rsidRPr="00EF0363">
              <w:t>163</w:t>
            </w:r>
          </w:p>
        </w:tc>
        <w:tc>
          <w:tcPr>
            <w:tcW w:w="850" w:type="dxa"/>
          </w:tcPr>
          <w:p w14:paraId="4BA9696E" w14:textId="092F984A" w:rsidR="00E92334" w:rsidRPr="00CB430B" w:rsidRDefault="00E92334" w:rsidP="00E92334">
            <w:pPr>
              <w:pStyle w:val="TableCopy"/>
              <w:jc w:val="right"/>
            </w:pPr>
            <w:r w:rsidRPr="00EF0363">
              <w:t>21</w:t>
            </w:r>
          </w:p>
        </w:tc>
        <w:tc>
          <w:tcPr>
            <w:tcW w:w="850" w:type="dxa"/>
          </w:tcPr>
          <w:p w14:paraId="3D3E8298" w14:textId="01F2153F" w:rsidR="00E92334" w:rsidRPr="00CB430B" w:rsidRDefault="00E92334" w:rsidP="00E92334">
            <w:pPr>
              <w:pStyle w:val="TableCopy"/>
              <w:jc w:val="right"/>
            </w:pPr>
            <w:r w:rsidRPr="00EF0363">
              <w:t>128</w:t>
            </w:r>
          </w:p>
        </w:tc>
        <w:tc>
          <w:tcPr>
            <w:tcW w:w="850" w:type="dxa"/>
          </w:tcPr>
          <w:p w14:paraId="2224CEB2" w14:textId="3F25B481" w:rsidR="00E92334" w:rsidRPr="00CB430B" w:rsidRDefault="00E92334" w:rsidP="00E92334">
            <w:pPr>
              <w:pStyle w:val="TableCopy"/>
              <w:jc w:val="right"/>
            </w:pPr>
            <w:r w:rsidRPr="00EF0363">
              <w:t>19</w:t>
            </w:r>
          </w:p>
        </w:tc>
        <w:tc>
          <w:tcPr>
            <w:tcW w:w="850" w:type="dxa"/>
          </w:tcPr>
          <w:p w14:paraId="791A5575" w14:textId="248A8F8F" w:rsidR="00E92334" w:rsidRPr="00CB430B" w:rsidRDefault="00E92334" w:rsidP="00E92334">
            <w:pPr>
              <w:pStyle w:val="TableCopy"/>
              <w:jc w:val="right"/>
            </w:pPr>
            <w:r w:rsidRPr="00EF0363">
              <w:t>186</w:t>
            </w:r>
          </w:p>
        </w:tc>
        <w:tc>
          <w:tcPr>
            <w:tcW w:w="850" w:type="dxa"/>
          </w:tcPr>
          <w:p w14:paraId="024D5EB2" w14:textId="72B2317F" w:rsidR="00E92334" w:rsidRPr="00CB430B" w:rsidRDefault="00E92334" w:rsidP="00E92334">
            <w:pPr>
              <w:pStyle w:val="TableCopy"/>
              <w:jc w:val="right"/>
            </w:pPr>
            <w:r w:rsidRPr="00EF0363">
              <w:t>21</w:t>
            </w:r>
          </w:p>
        </w:tc>
        <w:tc>
          <w:tcPr>
            <w:tcW w:w="850" w:type="dxa"/>
          </w:tcPr>
          <w:p w14:paraId="6D36896F" w14:textId="3921B918" w:rsidR="00E92334" w:rsidRPr="00CB430B" w:rsidRDefault="00E92334" w:rsidP="00E92334">
            <w:pPr>
              <w:pStyle w:val="TableCopy"/>
              <w:jc w:val="right"/>
            </w:pPr>
            <w:r w:rsidRPr="00EF0363">
              <w:t>194</w:t>
            </w:r>
          </w:p>
        </w:tc>
        <w:tc>
          <w:tcPr>
            <w:tcW w:w="850" w:type="dxa"/>
          </w:tcPr>
          <w:p w14:paraId="60435F0F" w14:textId="5DC68D2E" w:rsidR="00E92334" w:rsidRPr="00CB430B" w:rsidRDefault="00E92334" w:rsidP="00E92334">
            <w:pPr>
              <w:pStyle w:val="TableCopy"/>
              <w:jc w:val="right"/>
            </w:pPr>
            <w:r w:rsidRPr="00EF0363">
              <w:t>22</w:t>
            </w:r>
          </w:p>
        </w:tc>
        <w:tc>
          <w:tcPr>
            <w:tcW w:w="850" w:type="dxa"/>
          </w:tcPr>
          <w:p w14:paraId="13A2BD69" w14:textId="25231825" w:rsidR="00E92334" w:rsidRPr="00CB430B" w:rsidRDefault="00E92334" w:rsidP="00E92334">
            <w:pPr>
              <w:pStyle w:val="TableCopy"/>
              <w:jc w:val="right"/>
            </w:pPr>
            <w:r w:rsidRPr="00EF0363">
              <w:t>244</w:t>
            </w:r>
          </w:p>
        </w:tc>
        <w:tc>
          <w:tcPr>
            <w:tcW w:w="850" w:type="dxa"/>
          </w:tcPr>
          <w:p w14:paraId="65491B64" w14:textId="4E6215A3" w:rsidR="00E92334" w:rsidRPr="00CB430B" w:rsidRDefault="00E92334" w:rsidP="00E92334">
            <w:pPr>
              <w:pStyle w:val="TableCopy"/>
              <w:jc w:val="right"/>
            </w:pPr>
            <w:r w:rsidRPr="00EF0363">
              <w:t>30</w:t>
            </w:r>
          </w:p>
        </w:tc>
        <w:tc>
          <w:tcPr>
            <w:tcW w:w="1020" w:type="dxa"/>
          </w:tcPr>
          <w:p w14:paraId="40ACB8A6" w14:textId="23E4F205" w:rsidR="00E92334" w:rsidRPr="00CB430B" w:rsidRDefault="00E92334" w:rsidP="00E92334">
            <w:pPr>
              <w:pStyle w:val="TableCopy"/>
              <w:jc w:val="right"/>
            </w:pPr>
            <w:r w:rsidRPr="00EF0363">
              <w:t>26%</w:t>
            </w:r>
          </w:p>
        </w:tc>
        <w:tc>
          <w:tcPr>
            <w:tcW w:w="1020" w:type="dxa"/>
          </w:tcPr>
          <w:p w14:paraId="3D3492AB" w14:textId="2125818F" w:rsidR="00E92334" w:rsidRPr="00CB430B" w:rsidRDefault="00E92334" w:rsidP="00E92334">
            <w:pPr>
              <w:pStyle w:val="TableCopy"/>
              <w:jc w:val="right"/>
            </w:pPr>
            <w:r w:rsidRPr="00EF0363">
              <w:t>37%</w:t>
            </w:r>
          </w:p>
        </w:tc>
        <w:tc>
          <w:tcPr>
            <w:tcW w:w="1020" w:type="dxa"/>
          </w:tcPr>
          <w:p w14:paraId="24EB8636" w14:textId="36E81953" w:rsidR="00E92334" w:rsidRPr="0061438F" w:rsidRDefault="00E92334" w:rsidP="00E92334">
            <w:pPr>
              <w:pStyle w:val="TableCopy"/>
              <w:jc w:val="right"/>
            </w:pPr>
            <w:r w:rsidRPr="00EF0363">
              <w:t>27%</w:t>
            </w:r>
          </w:p>
        </w:tc>
      </w:tr>
      <w:tr w:rsidR="00E92334" w:rsidRPr="00CB430B" w14:paraId="43C7A6BB" w14:textId="77777777" w:rsidTr="00B57524">
        <w:trPr>
          <w:cantSplit/>
          <w:trHeight w:val="20"/>
        </w:trPr>
        <w:tc>
          <w:tcPr>
            <w:tcW w:w="3685" w:type="dxa"/>
          </w:tcPr>
          <w:p w14:paraId="61F62FBE" w14:textId="01205ED8" w:rsidR="00E92334" w:rsidRPr="00CB430B" w:rsidRDefault="00E92334" w:rsidP="00E92334">
            <w:pPr>
              <w:pStyle w:val="TableCopy"/>
            </w:pPr>
            <w:r w:rsidRPr="00EF0363">
              <w:t>Lamb fresh or frozen</w:t>
            </w:r>
          </w:p>
        </w:tc>
        <w:tc>
          <w:tcPr>
            <w:tcW w:w="850" w:type="dxa"/>
          </w:tcPr>
          <w:p w14:paraId="3C926590" w14:textId="51E34834" w:rsidR="00E92334" w:rsidRPr="00CB430B" w:rsidRDefault="00E92334" w:rsidP="00E92334">
            <w:pPr>
              <w:pStyle w:val="TableCopy"/>
              <w:jc w:val="right"/>
            </w:pPr>
            <w:r w:rsidRPr="00EF0363">
              <w:t>64</w:t>
            </w:r>
          </w:p>
        </w:tc>
        <w:tc>
          <w:tcPr>
            <w:tcW w:w="850" w:type="dxa"/>
          </w:tcPr>
          <w:p w14:paraId="574F2179" w14:textId="1755D487" w:rsidR="00E92334" w:rsidRPr="00CB430B" w:rsidRDefault="00E92334" w:rsidP="00E92334">
            <w:pPr>
              <w:pStyle w:val="TableCopy"/>
              <w:jc w:val="right"/>
            </w:pPr>
            <w:r w:rsidRPr="00EF0363">
              <w:t>7</w:t>
            </w:r>
          </w:p>
        </w:tc>
        <w:tc>
          <w:tcPr>
            <w:tcW w:w="850" w:type="dxa"/>
          </w:tcPr>
          <w:p w14:paraId="11C408D5" w14:textId="52C6F19E" w:rsidR="00E92334" w:rsidRPr="00CB430B" w:rsidRDefault="00E92334" w:rsidP="00E92334">
            <w:pPr>
              <w:pStyle w:val="TableCopy"/>
              <w:jc w:val="right"/>
            </w:pPr>
            <w:r w:rsidRPr="00EF0363">
              <w:t>68</w:t>
            </w:r>
          </w:p>
        </w:tc>
        <w:tc>
          <w:tcPr>
            <w:tcW w:w="850" w:type="dxa"/>
          </w:tcPr>
          <w:p w14:paraId="2893A01B" w14:textId="35302B8B" w:rsidR="00E92334" w:rsidRPr="00CB430B" w:rsidRDefault="00E92334" w:rsidP="00E92334">
            <w:pPr>
              <w:pStyle w:val="TableCopy"/>
              <w:jc w:val="right"/>
            </w:pPr>
            <w:r w:rsidRPr="00EF0363">
              <w:t>8</w:t>
            </w:r>
          </w:p>
        </w:tc>
        <w:tc>
          <w:tcPr>
            <w:tcW w:w="850" w:type="dxa"/>
          </w:tcPr>
          <w:p w14:paraId="427205A6" w14:textId="1403319D" w:rsidR="00E92334" w:rsidRPr="00CB430B" w:rsidRDefault="00E92334" w:rsidP="00E92334">
            <w:pPr>
              <w:pStyle w:val="TableCopy"/>
              <w:jc w:val="right"/>
            </w:pPr>
            <w:r w:rsidRPr="00EF0363">
              <w:t>85</w:t>
            </w:r>
          </w:p>
        </w:tc>
        <w:tc>
          <w:tcPr>
            <w:tcW w:w="850" w:type="dxa"/>
          </w:tcPr>
          <w:p w14:paraId="2B4F82FA" w14:textId="59931DC3" w:rsidR="00E92334" w:rsidRPr="00CB430B" w:rsidRDefault="00E92334" w:rsidP="00E92334">
            <w:pPr>
              <w:pStyle w:val="TableCopy"/>
              <w:jc w:val="right"/>
            </w:pPr>
            <w:r w:rsidRPr="00EF0363">
              <w:t>8</w:t>
            </w:r>
          </w:p>
        </w:tc>
        <w:tc>
          <w:tcPr>
            <w:tcW w:w="850" w:type="dxa"/>
          </w:tcPr>
          <w:p w14:paraId="24608A36" w14:textId="7BE9B7D9" w:rsidR="00E92334" w:rsidRPr="00CB430B" w:rsidRDefault="00E92334" w:rsidP="00E92334">
            <w:pPr>
              <w:pStyle w:val="TableCopy"/>
              <w:jc w:val="right"/>
            </w:pPr>
            <w:r w:rsidRPr="00EF0363">
              <w:t>140</w:t>
            </w:r>
          </w:p>
        </w:tc>
        <w:tc>
          <w:tcPr>
            <w:tcW w:w="850" w:type="dxa"/>
          </w:tcPr>
          <w:p w14:paraId="26A307D8" w14:textId="503F0341" w:rsidR="00E92334" w:rsidRPr="00CB430B" w:rsidRDefault="00E92334" w:rsidP="00E92334">
            <w:pPr>
              <w:pStyle w:val="TableCopy"/>
              <w:jc w:val="right"/>
            </w:pPr>
            <w:r w:rsidRPr="00EF0363">
              <w:t>14</w:t>
            </w:r>
          </w:p>
        </w:tc>
        <w:tc>
          <w:tcPr>
            <w:tcW w:w="850" w:type="dxa"/>
          </w:tcPr>
          <w:p w14:paraId="5770B538" w14:textId="1C6CC588" w:rsidR="00E92334" w:rsidRPr="00CB430B" w:rsidRDefault="00E92334" w:rsidP="00E92334">
            <w:pPr>
              <w:pStyle w:val="TableCopy"/>
              <w:jc w:val="right"/>
            </w:pPr>
            <w:r w:rsidRPr="00EF0363">
              <w:t>138</w:t>
            </w:r>
          </w:p>
        </w:tc>
        <w:tc>
          <w:tcPr>
            <w:tcW w:w="850" w:type="dxa"/>
          </w:tcPr>
          <w:p w14:paraId="19E517B0" w14:textId="13E2C1FC" w:rsidR="00E92334" w:rsidRPr="00CB430B" w:rsidRDefault="00E92334" w:rsidP="00E92334">
            <w:pPr>
              <w:pStyle w:val="TableCopy"/>
              <w:jc w:val="right"/>
            </w:pPr>
            <w:r w:rsidRPr="00EF0363">
              <w:t>15</w:t>
            </w:r>
          </w:p>
        </w:tc>
        <w:tc>
          <w:tcPr>
            <w:tcW w:w="1020" w:type="dxa"/>
          </w:tcPr>
          <w:p w14:paraId="04CA7576" w14:textId="7D389046" w:rsidR="00E92334" w:rsidRPr="00CB430B" w:rsidRDefault="00E92334" w:rsidP="00E92334">
            <w:pPr>
              <w:pStyle w:val="TableCopy"/>
              <w:jc w:val="right"/>
            </w:pPr>
            <w:r w:rsidRPr="00EF0363">
              <w:t>-1%</w:t>
            </w:r>
          </w:p>
        </w:tc>
        <w:tc>
          <w:tcPr>
            <w:tcW w:w="1020" w:type="dxa"/>
          </w:tcPr>
          <w:p w14:paraId="6608DE05" w14:textId="7E03C250" w:rsidR="00E92334" w:rsidRPr="00CB430B" w:rsidRDefault="00E92334" w:rsidP="00E92334">
            <w:pPr>
              <w:pStyle w:val="TableCopy"/>
              <w:jc w:val="right"/>
            </w:pPr>
            <w:r w:rsidRPr="00EF0363">
              <w:t>9%</w:t>
            </w:r>
          </w:p>
        </w:tc>
        <w:tc>
          <w:tcPr>
            <w:tcW w:w="1020" w:type="dxa"/>
          </w:tcPr>
          <w:p w14:paraId="7D3A61D2" w14:textId="7142850D" w:rsidR="00E92334" w:rsidRPr="0061438F" w:rsidRDefault="00E92334" w:rsidP="00E92334">
            <w:pPr>
              <w:pStyle w:val="TableCopy"/>
              <w:jc w:val="right"/>
            </w:pPr>
            <w:r w:rsidRPr="00EF0363">
              <w:t>15%</w:t>
            </w:r>
          </w:p>
        </w:tc>
      </w:tr>
      <w:tr w:rsidR="00E92334" w:rsidRPr="00CB430B" w14:paraId="57700D8D" w14:textId="77777777" w:rsidTr="00B57524">
        <w:trPr>
          <w:cantSplit/>
          <w:trHeight w:val="20"/>
        </w:trPr>
        <w:tc>
          <w:tcPr>
            <w:tcW w:w="3685" w:type="dxa"/>
          </w:tcPr>
          <w:p w14:paraId="5D542E12" w14:textId="1FF725A8" w:rsidR="00E92334" w:rsidRPr="00CB430B" w:rsidRDefault="00E92334" w:rsidP="00E92334">
            <w:pPr>
              <w:pStyle w:val="TableCopy"/>
            </w:pPr>
            <w:r w:rsidRPr="00EF0363">
              <w:t>Live animals</w:t>
            </w:r>
          </w:p>
        </w:tc>
        <w:tc>
          <w:tcPr>
            <w:tcW w:w="850" w:type="dxa"/>
          </w:tcPr>
          <w:p w14:paraId="01785617" w14:textId="77777777" w:rsidR="00E92334" w:rsidRPr="00CB430B" w:rsidRDefault="00E92334" w:rsidP="00E92334">
            <w:pPr>
              <w:pStyle w:val="TableCopy"/>
              <w:jc w:val="right"/>
            </w:pPr>
          </w:p>
        </w:tc>
        <w:tc>
          <w:tcPr>
            <w:tcW w:w="850" w:type="dxa"/>
          </w:tcPr>
          <w:p w14:paraId="008B52E7" w14:textId="77777777" w:rsidR="00E92334" w:rsidRPr="00CB430B" w:rsidRDefault="00E92334" w:rsidP="00E92334">
            <w:pPr>
              <w:pStyle w:val="TableCopy"/>
              <w:jc w:val="right"/>
            </w:pPr>
          </w:p>
        </w:tc>
        <w:tc>
          <w:tcPr>
            <w:tcW w:w="850" w:type="dxa"/>
          </w:tcPr>
          <w:p w14:paraId="7BF81147" w14:textId="77777777" w:rsidR="00E92334" w:rsidRPr="00CB430B" w:rsidRDefault="00E92334" w:rsidP="00E92334">
            <w:pPr>
              <w:pStyle w:val="TableCopy"/>
              <w:jc w:val="right"/>
            </w:pPr>
          </w:p>
        </w:tc>
        <w:tc>
          <w:tcPr>
            <w:tcW w:w="850" w:type="dxa"/>
          </w:tcPr>
          <w:p w14:paraId="76BBC052" w14:textId="77777777" w:rsidR="00E92334" w:rsidRPr="00CB430B" w:rsidRDefault="00E92334" w:rsidP="00E92334">
            <w:pPr>
              <w:pStyle w:val="TableCopy"/>
              <w:jc w:val="right"/>
            </w:pPr>
          </w:p>
        </w:tc>
        <w:tc>
          <w:tcPr>
            <w:tcW w:w="850" w:type="dxa"/>
          </w:tcPr>
          <w:p w14:paraId="1BCDEE1F" w14:textId="77777777" w:rsidR="00E92334" w:rsidRPr="00CB430B" w:rsidRDefault="00E92334" w:rsidP="00E92334">
            <w:pPr>
              <w:pStyle w:val="TableCopy"/>
              <w:jc w:val="right"/>
            </w:pPr>
          </w:p>
        </w:tc>
        <w:tc>
          <w:tcPr>
            <w:tcW w:w="850" w:type="dxa"/>
          </w:tcPr>
          <w:p w14:paraId="4634D721" w14:textId="77777777" w:rsidR="00E92334" w:rsidRPr="00CB430B" w:rsidRDefault="00E92334" w:rsidP="00E92334">
            <w:pPr>
              <w:pStyle w:val="TableCopy"/>
              <w:jc w:val="right"/>
            </w:pPr>
          </w:p>
        </w:tc>
        <w:tc>
          <w:tcPr>
            <w:tcW w:w="850" w:type="dxa"/>
          </w:tcPr>
          <w:p w14:paraId="742DEBD8" w14:textId="676C6117" w:rsidR="00E92334" w:rsidRPr="00CB430B" w:rsidRDefault="00E92334" w:rsidP="00E92334">
            <w:pPr>
              <w:pStyle w:val="TableCopy"/>
              <w:jc w:val="right"/>
            </w:pPr>
            <w:r w:rsidRPr="00EF0363">
              <w:t>1</w:t>
            </w:r>
          </w:p>
        </w:tc>
        <w:tc>
          <w:tcPr>
            <w:tcW w:w="850" w:type="dxa"/>
          </w:tcPr>
          <w:p w14:paraId="20BDBC06" w14:textId="43D59F00" w:rsidR="00E92334" w:rsidRPr="00CB430B" w:rsidRDefault="00E92334" w:rsidP="00E92334">
            <w:pPr>
              <w:pStyle w:val="TableCopy"/>
              <w:jc w:val="right"/>
            </w:pPr>
            <w:r w:rsidRPr="00EF0363">
              <w:t>&lt;0.5</w:t>
            </w:r>
          </w:p>
        </w:tc>
        <w:tc>
          <w:tcPr>
            <w:tcW w:w="850" w:type="dxa"/>
          </w:tcPr>
          <w:p w14:paraId="29E30414" w14:textId="75418F33" w:rsidR="00E92334" w:rsidRPr="00CB430B" w:rsidRDefault="00E92334" w:rsidP="00E92334">
            <w:pPr>
              <w:pStyle w:val="TableCopy"/>
              <w:jc w:val="right"/>
            </w:pPr>
            <w:r w:rsidRPr="00EF0363">
              <w:t>2</w:t>
            </w:r>
          </w:p>
        </w:tc>
        <w:tc>
          <w:tcPr>
            <w:tcW w:w="850" w:type="dxa"/>
          </w:tcPr>
          <w:p w14:paraId="05203B33" w14:textId="6F1F8D50" w:rsidR="00E92334" w:rsidRPr="00CB430B" w:rsidRDefault="00E92334" w:rsidP="00E92334">
            <w:pPr>
              <w:pStyle w:val="TableCopy"/>
              <w:jc w:val="right"/>
            </w:pPr>
            <w:r w:rsidRPr="00EF0363">
              <w:t>&lt;0.5</w:t>
            </w:r>
          </w:p>
        </w:tc>
        <w:tc>
          <w:tcPr>
            <w:tcW w:w="1020" w:type="dxa"/>
          </w:tcPr>
          <w:p w14:paraId="408BD564" w14:textId="287D2495" w:rsidR="00E92334" w:rsidRPr="00CB430B" w:rsidRDefault="00E92334" w:rsidP="00E92334">
            <w:pPr>
              <w:pStyle w:val="TableCopy"/>
              <w:jc w:val="right"/>
            </w:pPr>
            <w:r w:rsidRPr="00EF0363">
              <w:t>162%</w:t>
            </w:r>
          </w:p>
        </w:tc>
        <w:tc>
          <w:tcPr>
            <w:tcW w:w="1020" w:type="dxa"/>
          </w:tcPr>
          <w:p w14:paraId="4F862A34" w14:textId="63F13EF8" w:rsidR="00E92334" w:rsidRPr="00CB430B" w:rsidRDefault="00E92334" w:rsidP="00E92334">
            <w:pPr>
              <w:pStyle w:val="TableCopy"/>
              <w:jc w:val="right"/>
            </w:pPr>
            <w:r w:rsidRPr="00EF0363">
              <w:t>-78%</w:t>
            </w:r>
          </w:p>
        </w:tc>
        <w:tc>
          <w:tcPr>
            <w:tcW w:w="1020" w:type="dxa"/>
          </w:tcPr>
          <w:p w14:paraId="690DF4AA" w14:textId="39099DF0" w:rsidR="00E92334" w:rsidRPr="0061438F" w:rsidRDefault="00E92334" w:rsidP="00E92334">
            <w:pPr>
              <w:pStyle w:val="TableCopy"/>
              <w:jc w:val="right"/>
            </w:pPr>
            <w:r w:rsidRPr="00EF0363">
              <w:t>0%</w:t>
            </w:r>
          </w:p>
        </w:tc>
      </w:tr>
      <w:tr w:rsidR="00E92334" w:rsidRPr="00CB430B" w14:paraId="06385009" w14:textId="77777777" w:rsidTr="00B57524">
        <w:trPr>
          <w:cantSplit/>
          <w:trHeight w:val="20"/>
        </w:trPr>
        <w:tc>
          <w:tcPr>
            <w:tcW w:w="3685" w:type="dxa"/>
          </w:tcPr>
          <w:p w14:paraId="00C4B45E" w14:textId="40FCE4F7" w:rsidR="00E92334" w:rsidRPr="00CB430B" w:rsidRDefault="00E92334" w:rsidP="00E92334">
            <w:pPr>
              <w:pStyle w:val="TableCopy"/>
            </w:pPr>
            <w:r w:rsidRPr="00EF0363">
              <w:t>Offal</w:t>
            </w:r>
          </w:p>
        </w:tc>
        <w:tc>
          <w:tcPr>
            <w:tcW w:w="850" w:type="dxa"/>
          </w:tcPr>
          <w:p w14:paraId="15481AF8" w14:textId="40E8BD55" w:rsidR="00E92334" w:rsidRPr="00CB430B" w:rsidRDefault="00E92334" w:rsidP="00E92334">
            <w:pPr>
              <w:pStyle w:val="TableCopy"/>
              <w:jc w:val="right"/>
            </w:pPr>
            <w:r w:rsidRPr="00EF0363">
              <w:t>26</w:t>
            </w:r>
          </w:p>
        </w:tc>
        <w:tc>
          <w:tcPr>
            <w:tcW w:w="850" w:type="dxa"/>
          </w:tcPr>
          <w:p w14:paraId="0A3F6501" w14:textId="3BB44B68" w:rsidR="00E92334" w:rsidRPr="00CB430B" w:rsidRDefault="00E92334" w:rsidP="00E92334">
            <w:pPr>
              <w:pStyle w:val="TableCopy"/>
              <w:jc w:val="right"/>
            </w:pPr>
            <w:r w:rsidRPr="00EF0363">
              <w:t>5</w:t>
            </w:r>
          </w:p>
        </w:tc>
        <w:tc>
          <w:tcPr>
            <w:tcW w:w="850" w:type="dxa"/>
          </w:tcPr>
          <w:p w14:paraId="3D128C3A" w14:textId="0EBDB358" w:rsidR="00E92334" w:rsidRPr="00CB430B" w:rsidRDefault="00E92334" w:rsidP="00E92334">
            <w:pPr>
              <w:pStyle w:val="TableCopy"/>
              <w:jc w:val="right"/>
            </w:pPr>
            <w:r w:rsidRPr="00EF0363">
              <w:t>21</w:t>
            </w:r>
          </w:p>
        </w:tc>
        <w:tc>
          <w:tcPr>
            <w:tcW w:w="850" w:type="dxa"/>
          </w:tcPr>
          <w:p w14:paraId="0B9A5963" w14:textId="1E95F34A" w:rsidR="00E92334" w:rsidRPr="00CB430B" w:rsidRDefault="00E92334" w:rsidP="00E92334">
            <w:pPr>
              <w:pStyle w:val="TableCopy"/>
              <w:jc w:val="right"/>
            </w:pPr>
            <w:r w:rsidRPr="00EF0363">
              <w:t>4</w:t>
            </w:r>
          </w:p>
        </w:tc>
        <w:tc>
          <w:tcPr>
            <w:tcW w:w="850" w:type="dxa"/>
          </w:tcPr>
          <w:p w14:paraId="3B63F1B3" w14:textId="79A319D2" w:rsidR="00E92334" w:rsidRPr="00CB430B" w:rsidRDefault="00E92334" w:rsidP="00E92334">
            <w:pPr>
              <w:pStyle w:val="TableCopy"/>
              <w:jc w:val="right"/>
            </w:pPr>
            <w:r w:rsidRPr="00EF0363">
              <w:t>30</w:t>
            </w:r>
          </w:p>
        </w:tc>
        <w:tc>
          <w:tcPr>
            <w:tcW w:w="850" w:type="dxa"/>
          </w:tcPr>
          <w:p w14:paraId="043C257D" w14:textId="0122997C" w:rsidR="00E92334" w:rsidRPr="00CB430B" w:rsidRDefault="00E92334" w:rsidP="00E92334">
            <w:pPr>
              <w:pStyle w:val="TableCopy"/>
              <w:jc w:val="right"/>
            </w:pPr>
            <w:r w:rsidRPr="00EF0363">
              <w:t>5</w:t>
            </w:r>
          </w:p>
        </w:tc>
        <w:tc>
          <w:tcPr>
            <w:tcW w:w="850" w:type="dxa"/>
          </w:tcPr>
          <w:p w14:paraId="1276EE80" w14:textId="2766D7D4" w:rsidR="00E92334" w:rsidRPr="00CB430B" w:rsidRDefault="00E92334" w:rsidP="00E92334">
            <w:pPr>
              <w:pStyle w:val="TableCopy"/>
              <w:jc w:val="right"/>
            </w:pPr>
            <w:r w:rsidRPr="00EF0363">
              <w:t>21</w:t>
            </w:r>
          </w:p>
        </w:tc>
        <w:tc>
          <w:tcPr>
            <w:tcW w:w="850" w:type="dxa"/>
          </w:tcPr>
          <w:p w14:paraId="77A85FEA" w14:textId="2F72B92F" w:rsidR="00E92334" w:rsidRPr="00CB430B" w:rsidRDefault="00E92334" w:rsidP="00E92334">
            <w:pPr>
              <w:pStyle w:val="TableCopy"/>
              <w:jc w:val="right"/>
            </w:pPr>
            <w:r w:rsidRPr="00EF0363">
              <w:t>4</w:t>
            </w:r>
          </w:p>
        </w:tc>
        <w:tc>
          <w:tcPr>
            <w:tcW w:w="850" w:type="dxa"/>
          </w:tcPr>
          <w:p w14:paraId="117495C9" w14:textId="5F3704E5" w:rsidR="00E92334" w:rsidRPr="00CB430B" w:rsidRDefault="00E92334" w:rsidP="00E92334">
            <w:pPr>
              <w:pStyle w:val="TableCopy"/>
              <w:jc w:val="right"/>
            </w:pPr>
            <w:r w:rsidRPr="00EF0363">
              <w:t>24</w:t>
            </w:r>
          </w:p>
        </w:tc>
        <w:tc>
          <w:tcPr>
            <w:tcW w:w="850" w:type="dxa"/>
          </w:tcPr>
          <w:p w14:paraId="40A30A93" w14:textId="5CC3ABF4" w:rsidR="00E92334" w:rsidRPr="00CB430B" w:rsidRDefault="00E92334" w:rsidP="00E92334">
            <w:pPr>
              <w:pStyle w:val="TableCopy"/>
              <w:jc w:val="right"/>
            </w:pPr>
            <w:r w:rsidRPr="00EF0363">
              <w:t>5</w:t>
            </w:r>
          </w:p>
        </w:tc>
        <w:tc>
          <w:tcPr>
            <w:tcW w:w="1020" w:type="dxa"/>
          </w:tcPr>
          <w:p w14:paraId="49D978FA" w14:textId="59A8A13B" w:rsidR="00E92334" w:rsidRPr="00CB430B" w:rsidRDefault="00E92334" w:rsidP="00E92334">
            <w:pPr>
              <w:pStyle w:val="TableCopy"/>
              <w:jc w:val="right"/>
            </w:pPr>
            <w:r w:rsidRPr="00EF0363">
              <w:t>11%</w:t>
            </w:r>
          </w:p>
        </w:tc>
        <w:tc>
          <w:tcPr>
            <w:tcW w:w="1020" w:type="dxa"/>
          </w:tcPr>
          <w:p w14:paraId="3702E4EA" w14:textId="353E3C5C" w:rsidR="00E92334" w:rsidRPr="00CB430B" w:rsidRDefault="00E92334" w:rsidP="00E92334">
            <w:pPr>
              <w:pStyle w:val="TableCopy"/>
              <w:jc w:val="right"/>
            </w:pPr>
            <w:r w:rsidRPr="00EF0363">
              <w:t>23%</w:t>
            </w:r>
          </w:p>
        </w:tc>
        <w:tc>
          <w:tcPr>
            <w:tcW w:w="1020" w:type="dxa"/>
          </w:tcPr>
          <w:p w14:paraId="0514B389" w14:textId="2F9E6CCA" w:rsidR="00E92334" w:rsidRPr="0061438F" w:rsidRDefault="00E92334" w:rsidP="00E92334">
            <w:pPr>
              <w:pStyle w:val="TableCopy"/>
              <w:jc w:val="right"/>
            </w:pPr>
            <w:r w:rsidRPr="00EF0363">
              <w:t>3%</w:t>
            </w:r>
          </w:p>
        </w:tc>
      </w:tr>
      <w:tr w:rsidR="00E92334" w:rsidRPr="00CB430B" w14:paraId="316D7508" w14:textId="77777777" w:rsidTr="00B57524">
        <w:trPr>
          <w:cantSplit/>
          <w:trHeight w:val="20"/>
        </w:trPr>
        <w:tc>
          <w:tcPr>
            <w:tcW w:w="3685" w:type="dxa"/>
          </w:tcPr>
          <w:p w14:paraId="396324C3" w14:textId="6BC05347" w:rsidR="00E92334" w:rsidRPr="00CB430B" w:rsidRDefault="00E92334" w:rsidP="00E92334">
            <w:pPr>
              <w:pStyle w:val="TableCopy"/>
            </w:pPr>
            <w:r w:rsidRPr="00EF0363">
              <w:t>Oils and by-products</w:t>
            </w:r>
          </w:p>
        </w:tc>
        <w:tc>
          <w:tcPr>
            <w:tcW w:w="850" w:type="dxa"/>
          </w:tcPr>
          <w:p w14:paraId="2B862F39" w14:textId="4C47B916" w:rsidR="00E92334" w:rsidRPr="00CB430B" w:rsidRDefault="00E92334" w:rsidP="00E92334">
            <w:pPr>
              <w:pStyle w:val="TableCopy"/>
              <w:jc w:val="right"/>
            </w:pPr>
            <w:r w:rsidRPr="00EF0363">
              <w:t>4</w:t>
            </w:r>
          </w:p>
        </w:tc>
        <w:tc>
          <w:tcPr>
            <w:tcW w:w="850" w:type="dxa"/>
          </w:tcPr>
          <w:p w14:paraId="55CE6423" w14:textId="76946937" w:rsidR="00E92334" w:rsidRPr="00CB430B" w:rsidRDefault="00E92334" w:rsidP="00E92334">
            <w:pPr>
              <w:pStyle w:val="TableCopy"/>
              <w:jc w:val="right"/>
            </w:pPr>
            <w:r w:rsidRPr="00EF0363">
              <w:t>3</w:t>
            </w:r>
          </w:p>
        </w:tc>
        <w:tc>
          <w:tcPr>
            <w:tcW w:w="850" w:type="dxa"/>
          </w:tcPr>
          <w:p w14:paraId="69E48906" w14:textId="36955639" w:rsidR="00E92334" w:rsidRPr="00CB430B" w:rsidRDefault="00E92334" w:rsidP="00E92334">
            <w:pPr>
              <w:pStyle w:val="TableCopy"/>
              <w:jc w:val="right"/>
            </w:pPr>
            <w:r w:rsidRPr="00EF0363">
              <w:t>5</w:t>
            </w:r>
          </w:p>
        </w:tc>
        <w:tc>
          <w:tcPr>
            <w:tcW w:w="850" w:type="dxa"/>
          </w:tcPr>
          <w:p w14:paraId="7F69A41C" w14:textId="1A198A46" w:rsidR="00E92334" w:rsidRPr="00CB430B" w:rsidRDefault="00E92334" w:rsidP="00E92334">
            <w:pPr>
              <w:pStyle w:val="TableCopy"/>
              <w:jc w:val="right"/>
            </w:pPr>
            <w:r w:rsidRPr="00EF0363">
              <w:t>3</w:t>
            </w:r>
          </w:p>
        </w:tc>
        <w:tc>
          <w:tcPr>
            <w:tcW w:w="850" w:type="dxa"/>
          </w:tcPr>
          <w:p w14:paraId="12C9CCD2" w14:textId="60DA506E" w:rsidR="00E92334" w:rsidRPr="00CB430B" w:rsidRDefault="00E92334" w:rsidP="00E92334">
            <w:pPr>
              <w:pStyle w:val="TableCopy"/>
              <w:jc w:val="right"/>
            </w:pPr>
            <w:r w:rsidRPr="00EF0363">
              <w:t>10</w:t>
            </w:r>
          </w:p>
        </w:tc>
        <w:tc>
          <w:tcPr>
            <w:tcW w:w="850" w:type="dxa"/>
          </w:tcPr>
          <w:p w14:paraId="62C3577F" w14:textId="324C8439" w:rsidR="00E92334" w:rsidRPr="00CB430B" w:rsidRDefault="00E92334" w:rsidP="00E92334">
            <w:pPr>
              <w:pStyle w:val="TableCopy"/>
              <w:jc w:val="right"/>
            </w:pPr>
            <w:r w:rsidRPr="00EF0363">
              <w:t>4</w:t>
            </w:r>
          </w:p>
        </w:tc>
        <w:tc>
          <w:tcPr>
            <w:tcW w:w="850" w:type="dxa"/>
          </w:tcPr>
          <w:p w14:paraId="7B00A0B7" w14:textId="3C7946A4" w:rsidR="00E92334" w:rsidRPr="00CB430B" w:rsidRDefault="00E92334" w:rsidP="00E92334">
            <w:pPr>
              <w:pStyle w:val="TableCopy"/>
              <w:jc w:val="right"/>
            </w:pPr>
            <w:r w:rsidRPr="00EF0363">
              <w:t>11</w:t>
            </w:r>
          </w:p>
        </w:tc>
        <w:tc>
          <w:tcPr>
            <w:tcW w:w="850" w:type="dxa"/>
          </w:tcPr>
          <w:p w14:paraId="622276CD" w14:textId="1397C371" w:rsidR="00E92334" w:rsidRPr="00CB430B" w:rsidRDefault="00E92334" w:rsidP="00E92334">
            <w:pPr>
              <w:pStyle w:val="TableCopy"/>
              <w:jc w:val="right"/>
            </w:pPr>
            <w:r w:rsidRPr="00EF0363">
              <w:t>5</w:t>
            </w:r>
          </w:p>
        </w:tc>
        <w:tc>
          <w:tcPr>
            <w:tcW w:w="850" w:type="dxa"/>
          </w:tcPr>
          <w:p w14:paraId="5F348D15" w14:textId="403192ED" w:rsidR="00E92334" w:rsidRPr="00CB430B" w:rsidRDefault="00E92334" w:rsidP="00E92334">
            <w:pPr>
              <w:pStyle w:val="TableCopy"/>
              <w:jc w:val="right"/>
            </w:pPr>
            <w:r w:rsidRPr="00EF0363">
              <w:t>11</w:t>
            </w:r>
          </w:p>
        </w:tc>
        <w:tc>
          <w:tcPr>
            <w:tcW w:w="850" w:type="dxa"/>
          </w:tcPr>
          <w:p w14:paraId="7E154D12" w14:textId="48DE75E0" w:rsidR="00E92334" w:rsidRPr="00CB430B" w:rsidRDefault="00E92334" w:rsidP="00E92334">
            <w:pPr>
              <w:pStyle w:val="TableCopy"/>
              <w:jc w:val="right"/>
            </w:pPr>
            <w:r w:rsidRPr="00EF0363">
              <w:t>6</w:t>
            </w:r>
          </w:p>
        </w:tc>
        <w:tc>
          <w:tcPr>
            <w:tcW w:w="1020" w:type="dxa"/>
          </w:tcPr>
          <w:p w14:paraId="123AA1B4" w14:textId="195CDBCF" w:rsidR="00E92334" w:rsidRPr="00CB430B" w:rsidRDefault="00E92334" w:rsidP="00E92334">
            <w:pPr>
              <w:pStyle w:val="TableCopy"/>
              <w:jc w:val="right"/>
            </w:pPr>
            <w:r w:rsidRPr="00EF0363">
              <w:t>-1%</w:t>
            </w:r>
          </w:p>
        </w:tc>
        <w:tc>
          <w:tcPr>
            <w:tcW w:w="1020" w:type="dxa"/>
          </w:tcPr>
          <w:p w14:paraId="6E5A3B19" w14:textId="1A6947FA" w:rsidR="00E92334" w:rsidRPr="00CB430B" w:rsidRDefault="00E92334" w:rsidP="00E92334">
            <w:pPr>
              <w:pStyle w:val="TableCopy"/>
              <w:jc w:val="right"/>
            </w:pPr>
            <w:r w:rsidRPr="00EF0363">
              <w:t>24%</w:t>
            </w:r>
          </w:p>
        </w:tc>
        <w:tc>
          <w:tcPr>
            <w:tcW w:w="1020" w:type="dxa"/>
          </w:tcPr>
          <w:p w14:paraId="169A1D94" w14:textId="53FB0900" w:rsidR="00E92334" w:rsidRPr="0061438F" w:rsidRDefault="00E92334" w:rsidP="00E92334">
            <w:pPr>
              <w:pStyle w:val="TableCopy"/>
              <w:jc w:val="right"/>
            </w:pPr>
            <w:r w:rsidRPr="00EF0363">
              <w:t>1%</w:t>
            </w:r>
          </w:p>
        </w:tc>
      </w:tr>
      <w:tr w:rsidR="00E92334" w:rsidRPr="00CB430B" w14:paraId="283C35E1" w14:textId="77777777" w:rsidTr="00B57524">
        <w:trPr>
          <w:cantSplit/>
          <w:trHeight w:val="20"/>
        </w:trPr>
        <w:tc>
          <w:tcPr>
            <w:tcW w:w="3685" w:type="dxa"/>
          </w:tcPr>
          <w:p w14:paraId="4F2F8B92" w14:textId="60953444" w:rsidR="00E92334" w:rsidRPr="00CB430B" w:rsidRDefault="00E92334" w:rsidP="00E92334">
            <w:pPr>
              <w:pStyle w:val="TableCopy"/>
            </w:pPr>
            <w:r w:rsidRPr="00EF0363">
              <w:t>Other prepared meat products</w:t>
            </w:r>
          </w:p>
        </w:tc>
        <w:tc>
          <w:tcPr>
            <w:tcW w:w="850" w:type="dxa"/>
          </w:tcPr>
          <w:p w14:paraId="6E0A4DCE" w14:textId="57030ACA" w:rsidR="00E92334" w:rsidRPr="00CB430B" w:rsidRDefault="00E92334" w:rsidP="00E92334">
            <w:pPr>
              <w:pStyle w:val="TableCopy"/>
              <w:jc w:val="right"/>
            </w:pPr>
            <w:r w:rsidRPr="00EF0363">
              <w:t>&lt;0.5</w:t>
            </w:r>
          </w:p>
        </w:tc>
        <w:tc>
          <w:tcPr>
            <w:tcW w:w="850" w:type="dxa"/>
          </w:tcPr>
          <w:p w14:paraId="1C57DC03" w14:textId="2AC1CB6A" w:rsidR="00E92334" w:rsidRPr="00CB430B" w:rsidRDefault="00E92334" w:rsidP="00E92334">
            <w:pPr>
              <w:pStyle w:val="TableCopy"/>
              <w:jc w:val="right"/>
            </w:pPr>
            <w:r w:rsidRPr="00EF0363">
              <w:t>&lt;0.5</w:t>
            </w:r>
          </w:p>
        </w:tc>
        <w:tc>
          <w:tcPr>
            <w:tcW w:w="850" w:type="dxa"/>
          </w:tcPr>
          <w:p w14:paraId="71A02273" w14:textId="67A567CA" w:rsidR="00E92334" w:rsidRPr="00CB430B" w:rsidRDefault="00E92334" w:rsidP="00E92334">
            <w:pPr>
              <w:pStyle w:val="TableCopy"/>
              <w:jc w:val="right"/>
            </w:pPr>
            <w:r w:rsidRPr="00EF0363">
              <w:t>1</w:t>
            </w:r>
          </w:p>
        </w:tc>
        <w:tc>
          <w:tcPr>
            <w:tcW w:w="850" w:type="dxa"/>
          </w:tcPr>
          <w:p w14:paraId="27567AEF" w14:textId="4F8B98C2" w:rsidR="00E92334" w:rsidRPr="00CB430B" w:rsidRDefault="00E92334" w:rsidP="00E92334">
            <w:pPr>
              <w:pStyle w:val="TableCopy"/>
              <w:jc w:val="right"/>
            </w:pPr>
            <w:r w:rsidRPr="00EF0363">
              <w:t>&lt;0.5</w:t>
            </w:r>
          </w:p>
        </w:tc>
        <w:tc>
          <w:tcPr>
            <w:tcW w:w="850" w:type="dxa"/>
          </w:tcPr>
          <w:p w14:paraId="3BB6DEB1" w14:textId="3970254A" w:rsidR="00E92334" w:rsidRPr="00CB430B" w:rsidRDefault="00E92334" w:rsidP="00E92334">
            <w:pPr>
              <w:pStyle w:val="TableCopy"/>
              <w:jc w:val="right"/>
            </w:pPr>
            <w:r w:rsidRPr="00EF0363">
              <w:t>2</w:t>
            </w:r>
          </w:p>
        </w:tc>
        <w:tc>
          <w:tcPr>
            <w:tcW w:w="850" w:type="dxa"/>
          </w:tcPr>
          <w:p w14:paraId="718A0B28" w14:textId="1E53676B" w:rsidR="00E92334" w:rsidRPr="00CB430B" w:rsidRDefault="00E92334" w:rsidP="00E92334">
            <w:pPr>
              <w:pStyle w:val="TableCopy"/>
              <w:jc w:val="right"/>
            </w:pPr>
            <w:r w:rsidRPr="00EF0363">
              <w:t>&lt;0.5</w:t>
            </w:r>
          </w:p>
        </w:tc>
        <w:tc>
          <w:tcPr>
            <w:tcW w:w="850" w:type="dxa"/>
          </w:tcPr>
          <w:p w14:paraId="57DAFC16" w14:textId="00B33E0E" w:rsidR="00E92334" w:rsidRPr="00CB430B" w:rsidRDefault="00E92334" w:rsidP="00E92334">
            <w:pPr>
              <w:pStyle w:val="TableCopy"/>
              <w:jc w:val="right"/>
            </w:pPr>
            <w:r w:rsidRPr="00EF0363">
              <w:t>3</w:t>
            </w:r>
          </w:p>
        </w:tc>
        <w:tc>
          <w:tcPr>
            <w:tcW w:w="850" w:type="dxa"/>
          </w:tcPr>
          <w:p w14:paraId="0705A9E5" w14:textId="77604BD1" w:rsidR="00E92334" w:rsidRPr="00CB430B" w:rsidRDefault="00E92334" w:rsidP="00E92334">
            <w:pPr>
              <w:pStyle w:val="TableCopy"/>
              <w:jc w:val="right"/>
            </w:pPr>
            <w:r w:rsidRPr="00EF0363">
              <w:t>1</w:t>
            </w:r>
          </w:p>
        </w:tc>
        <w:tc>
          <w:tcPr>
            <w:tcW w:w="850" w:type="dxa"/>
          </w:tcPr>
          <w:p w14:paraId="7F5357C1" w14:textId="44497BA0" w:rsidR="00E92334" w:rsidRPr="00CB430B" w:rsidRDefault="00E92334" w:rsidP="00E92334">
            <w:pPr>
              <w:pStyle w:val="TableCopy"/>
              <w:jc w:val="right"/>
            </w:pPr>
            <w:r w:rsidRPr="00EF0363">
              <w:t>2</w:t>
            </w:r>
          </w:p>
        </w:tc>
        <w:tc>
          <w:tcPr>
            <w:tcW w:w="850" w:type="dxa"/>
          </w:tcPr>
          <w:p w14:paraId="3B5A95B4" w14:textId="52188151" w:rsidR="00E92334" w:rsidRPr="00CB430B" w:rsidRDefault="00E92334" w:rsidP="00E92334">
            <w:pPr>
              <w:pStyle w:val="TableCopy"/>
              <w:jc w:val="right"/>
            </w:pPr>
            <w:r w:rsidRPr="00EF0363">
              <w:t>1</w:t>
            </w:r>
          </w:p>
        </w:tc>
        <w:tc>
          <w:tcPr>
            <w:tcW w:w="1020" w:type="dxa"/>
          </w:tcPr>
          <w:p w14:paraId="1D2DE758" w14:textId="1125D240" w:rsidR="00E92334" w:rsidRPr="00CB430B" w:rsidRDefault="00E92334" w:rsidP="00E92334">
            <w:pPr>
              <w:pStyle w:val="TableCopy"/>
              <w:jc w:val="right"/>
            </w:pPr>
            <w:r w:rsidRPr="00EF0363">
              <w:t>-34%</w:t>
            </w:r>
          </w:p>
        </w:tc>
        <w:tc>
          <w:tcPr>
            <w:tcW w:w="1020" w:type="dxa"/>
          </w:tcPr>
          <w:p w14:paraId="0510E35A" w14:textId="72FFA236" w:rsidR="00E92334" w:rsidRPr="00CB430B" w:rsidRDefault="00E92334" w:rsidP="00E92334">
            <w:pPr>
              <w:pStyle w:val="TableCopy"/>
              <w:jc w:val="right"/>
            </w:pPr>
            <w:r w:rsidRPr="00EF0363">
              <w:t>23%</w:t>
            </w:r>
          </w:p>
        </w:tc>
        <w:tc>
          <w:tcPr>
            <w:tcW w:w="1020" w:type="dxa"/>
          </w:tcPr>
          <w:p w14:paraId="73EEB900" w14:textId="53FEDDF6" w:rsidR="00E92334" w:rsidRPr="0061438F" w:rsidRDefault="00E92334" w:rsidP="00E92334">
            <w:pPr>
              <w:pStyle w:val="TableCopy"/>
              <w:jc w:val="right"/>
            </w:pPr>
            <w:r w:rsidRPr="00EF0363">
              <w:t>0%</w:t>
            </w:r>
          </w:p>
        </w:tc>
      </w:tr>
      <w:tr w:rsidR="00E92334" w:rsidRPr="00CB430B" w14:paraId="4D9DAE36" w14:textId="77777777" w:rsidTr="00B57524">
        <w:trPr>
          <w:cantSplit/>
          <w:trHeight w:val="20"/>
        </w:trPr>
        <w:tc>
          <w:tcPr>
            <w:tcW w:w="3685" w:type="dxa"/>
          </w:tcPr>
          <w:p w14:paraId="28EBBC66" w14:textId="73961961" w:rsidR="00E92334" w:rsidRPr="00CB430B" w:rsidRDefault="00E92334" w:rsidP="00E92334">
            <w:pPr>
              <w:pStyle w:val="TableCopy"/>
            </w:pPr>
            <w:r w:rsidRPr="00EF0363">
              <w:t>Pork – fresh or frozen</w:t>
            </w:r>
          </w:p>
        </w:tc>
        <w:tc>
          <w:tcPr>
            <w:tcW w:w="850" w:type="dxa"/>
          </w:tcPr>
          <w:p w14:paraId="76A76FB7" w14:textId="60589778" w:rsidR="00E92334" w:rsidRPr="00CB430B" w:rsidRDefault="00E92334" w:rsidP="00E92334">
            <w:pPr>
              <w:pStyle w:val="TableCopy"/>
              <w:jc w:val="right"/>
            </w:pPr>
            <w:r w:rsidRPr="00EF0363">
              <w:t>&lt;0.5</w:t>
            </w:r>
          </w:p>
        </w:tc>
        <w:tc>
          <w:tcPr>
            <w:tcW w:w="850" w:type="dxa"/>
          </w:tcPr>
          <w:p w14:paraId="1075B772" w14:textId="41B7D2E6" w:rsidR="00E92334" w:rsidRPr="00CB430B" w:rsidRDefault="00E92334" w:rsidP="00E92334">
            <w:pPr>
              <w:pStyle w:val="TableCopy"/>
              <w:jc w:val="right"/>
            </w:pPr>
            <w:r w:rsidRPr="00EF0363">
              <w:t>&lt;0.5</w:t>
            </w:r>
          </w:p>
        </w:tc>
        <w:tc>
          <w:tcPr>
            <w:tcW w:w="850" w:type="dxa"/>
          </w:tcPr>
          <w:p w14:paraId="0F0B3C8D" w14:textId="4422A882" w:rsidR="00E92334" w:rsidRPr="00CB430B" w:rsidRDefault="00E92334" w:rsidP="00E92334">
            <w:pPr>
              <w:pStyle w:val="TableCopy"/>
              <w:jc w:val="right"/>
            </w:pPr>
            <w:r w:rsidRPr="00EF0363">
              <w:t>1</w:t>
            </w:r>
          </w:p>
        </w:tc>
        <w:tc>
          <w:tcPr>
            <w:tcW w:w="850" w:type="dxa"/>
          </w:tcPr>
          <w:p w14:paraId="3D1EA02D" w14:textId="00A74CBC" w:rsidR="00E92334" w:rsidRPr="00CB430B" w:rsidRDefault="00E92334" w:rsidP="00E92334">
            <w:pPr>
              <w:pStyle w:val="TableCopy"/>
              <w:jc w:val="right"/>
            </w:pPr>
            <w:r w:rsidRPr="00EF0363">
              <w:t>&lt;0.5</w:t>
            </w:r>
          </w:p>
        </w:tc>
        <w:tc>
          <w:tcPr>
            <w:tcW w:w="850" w:type="dxa"/>
          </w:tcPr>
          <w:p w14:paraId="5AF3A59A" w14:textId="2D37830B" w:rsidR="00E92334" w:rsidRPr="00CB430B" w:rsidRDefault="00E92334" w:rsidP="00E92334">
            <w:pPr>
              <w:pStyle w:val="TableCopy"/>
              <w:jc w:val="right"/>
            </w:pPr>
            <w:r w:rsidRPr="00EF0363">
              <w:t>1</w:t>
            </w:r>
          </w:p>
        </w:tc>
        <w:tc>
          <w:tcPr>
            <w:tcW w:w="850" w:type="dxa"/>
          </w:tcPr>
          <w:p w14:paraId="5024FB2E" w14:textId="45AB000F" w:rsidR="00E92334" w:rsidRPr="00CB430B" w:rsidRDefault="00E92334" w:rsidP="00E92334">
            <w:pPr>
              <w:pStyle w:val="TableCopy"/>
              <w:jc w:val="right"/>
            </w:pPr>
            <w:r w:rsidRPr="00EF0363">
              <w:t>1</w:t>
            </w:r>
          </w:p>
        </w:tc>
        <w:tc>
          <w:tcPr>
            <w:tcW w:w="850" w:type="dxa"/>
          </w:tcPr>
          <w:p w14:paraId="35C505AE" w14:textId="4C2E143B" w:rsidR="00E92334" w:rsidRPr="00CB430B" w:rsidRDefault="00E92334" w:rsidP="00E92334">
            <w:pPr>
              <w:pStyle w:val="TableCopy"/>
              <w:jc w:val="right"/>
            </w:pPr>
            <w:r w:rsidRPr="00EF0363">
              <w:t>1</w:t>
            </w:r>
          </w:p>
        </w:tc>
        <w:tc>
          <w:tcPr>
            <w:tcW w:w="850" w:type="dxa"/>
          </w:tcPr>
          <w:p w14:paraId="6277A240" w14:textId="1ECAF640" w:rsidR="00E92334" w:rsidRPr="00CB430B" w:rsidRDefault="00E92334" w:rsidP="00E92334">
            <w:pPr>
              <w:pStyle w:val="TableCopy"/>
              <w:jc w:val="right"/>
            </w:pPr>
            <w:r w:rsidRPr="00EF0363">
              <w:t>&lt;0.5</w:t>
            </w:r>
          </w:p>
        </w:tc>
        <w:tc>
          <w:tcPr>
            <w:tcW w:w="850" w:type="dxa"/>
          </w:tcPr>
          <w:p w14:paraId="22985A60" w14:textId="6B55AE6B" w:rsidR="00E92334" w:rsidRPr="00CB430B" w:rsidRDefault="00E92334" w:rsidP="00E92334">
            <w:pPr>
              <w:pStyle w:val="TableCopy"/>
              <w:jc w:val="right"/>
            </w:pPr>
            <w:r w:rsidRPr="00EF0363">
              <w:t>1</w:t>
            </w:r>
          </w:p>
        </w:tc>
        <w:tc>
          <w:tcPr>
            <w:tcW w:w="850" w:type="dxa"/>
          </w:tcPr>
          <w:p w14:paraId="49CFE8A5" w14:textId="51112F6A" w:rsidR="00E92334" w:rsidRPr="00CB430B" w:rsidRDefault="00E92334" w:rsidP="00E92334">
            <w:pPr>
              <w:pStyle w:val="TableCopy"/>
              <w:jc w:val="right"/>
            </w:pPr>
            <w:r w:rsidRPr="00EF0363">
              <w:t>1</w:t>
            </w:r>
          </w:p>
        </w:tc>
        <w:tc>
          <w:tcPr>
            <w:tcW w:w="1020" w:type="dxa"/>
          </w:tcPr>
          <w:p w14:paraId="481CDEA1" w14:textId="1B54C8C1" w:rsidR="00E92334" w:rsidRPr="00CB430B" w:rsidRDefault="00E92334" w:rsidP="00E92334">
            <w:pPr>
              <w:pStyle w:val="TableCopy"/>
              <w:jc w:val="right"/>
            </w:pPr>
            <w:r w:rsidRPr="00EF0363">
              <w:t>18%</w:t>
            </w:r>
          </w:p>
        </w:tc>
        <w:tc>
          <w:tcPr>
            <w:tcW w:w="1020" w:type="dxa"/>
          </w:tcPr>
          <w:p w14:paraId="1695946B" w14:textId="1EA66663" w:rsidR="00E92334" w:rsidRPr="00CB430B" w:rsidRDefault="00E92334" w:rsidP="00E92334">
            <w:pPr>
              <w:pStyle w:val="TableCopy"/>
              <w:jc w:val="right"/>
            </w:pPr>
            <w:r w:rsidRPr="00EF0363">
              <w:t>13%</w:t>
            </w:r>
          </w:p>
        </w:tc>
        <w:tc>
          <w:tcPr>
            <w:tcW w:w="1020" w:type="dxa"/>
          </w:tcPr>
          <w:p w14:paraId="036B7CC1" w14:textId="70B2A85F" w:rsidR="00E92334" w:rsidRPr="0061438F" w:rsidRDefault="00E92334" w:rsidP="00E92334">
            <w:pPr>
              <w:pStyle w:val="TableCopy"/>
              <w:jc w:val="right"/>
            </w:pPr>
            <w:r w:rsidRPr="00EF0363">
              <w:t>0%</w:t>
            </w:r>
          </w:p>
        </w:tc>
      </w:tr>
      <w:tr w:rsidR="00E92334" w:rsidRPr="00CB430B" w14:paraId="7F75887A" w14:textId="77777777" w:rsidTr="00B57524">
        <w:trPr>
          <w:cantSplit/>
          <w:trHeight w:val="20"/>
        </w:trPr>
        <w:tc>
          <w:tcPr>
            <w:tcW w:w="3685" w:type="dxa"/>
          </w:tcPr>
          <w:p w14:paraId="35312D00" w14:textId="10F23E80" w:rsidR="00E92334" w:rsidRPr="00CB430B" w:rsidRDefault="00E92334" w:rsidP="00E92334">
            <w:pPr>
              <w:pStyle w:val="TableCopy"/>
            </w:pPr>
            <w:r w:rsidRPr="00EF0363">
              <w:t>Poultry – fresh or frozen</w:t>
            </w:r>
          </w:p>
        </w:tc>
        <w:tc>
          <w:tcPr>
            <w:tcW w:w="850" w:type="dxa"/>
          </w:tcPr>
          <w:p w14:paraId="3A983B9B" w14:textId="38545CE3" w:rsidR="00E92334" w:rsidRPr="00CB430B" w:rsidRDefault="00E92334" w:rsidP="00E92334">
            <w:pPr>
              <w:pStyle w:val="TableCopy"/>
              <w:jc w:val="right"/>
            </w:pPr>
            <w:r w:rsidRPr="00EF0363">
              <w:t>2</w:t>
            </w:r>
          </w:p>
        </w:tc>
        <w:tc>
          <w:tcPr>
            <w:tcW w:w="850" w:type="dxa"/>
          </w:tcPr>
          <w:p w14:paraId="7D3384A5" w14:textId="177C46A3" w:rsidR="00E92334" w:rsidRPr="00CB430B" w:rsidRDefault="00E92334" w:rsidP="00E92334">
            <w:pPr>
              <w:pStyle w:val="TableCopy"/>
              <w:jc w:val="right"/>
            </w:pPr>
            <w:r w:rsidRPr="00EF0363">
              <w:t>2</w:t>
            </w:r>
          </w:p>
        </w:tc>
        <w:tc>
          <w:tcPr>
            <w:tcW w:w="850" w:type="dxa"/>
          </w:tcPr>
          <w:p w14:paraId="3C7497E4" w14:textId="77777777" w:rsidR="00E92334" w:rsidRPr="00CB430B" w:rsidRDefault="00E92334" w:rsidP="00E92334">
            <w:pPr>
              <w:pStyle w:val="TableCopy"/>
              <w:jc w:val="right"/>
            </w:pPr>
          </w:p>
        </w:tc>
        <w:tc>
          <w:tcPr>
            <w:tcW w:w="850" w:type="dxa"/>
          </w:tcPr>
          <w:p w14:paraId="5FF3D9AC" w14:textId="77777777" w:rsidR="00E92334" w:rsidRPr="00CB430B" w:rsidRDefault="00E92334" w:rsidP="00E92334">
            <w:pPr>
              <w:pStyle w:val="TableCopy"/>
              <w:jc w:val="right"/>
            </w:pPr>
          </w:p>
        </w:tc>
        <w:tc>
          <w:tcPr>
            <w:tcW w:w="850" w:type="dxa"/>
          </w:tcPr>
          <w:p w14:paraId="28F27F24" w14:textId="15AE8A59" w:rsidR="00E92334" w:rsidRPr="00CB430B" w:rsidRDefault="00E92334" w:rsidP="00E92334">
            <w:pPr>
              <w:pStyle w:val="TableCopy"/>
              <w:jc w:val="right"/>
            </w:pPr>
            <w:r w:rsidRPr="00EF0363">
              <w:t>&lt;0.5</w:t>
            </w:r>
          </w:p>
        </w:tc>
        <w:tc>
          <w:tcPr>
            <w:tcW w:w="850" w:type="dxa"/>
          </w:tcPr>
          <w:p w14:paraId="7A0451E1" w14:textId="63FE3579" w:rsidR="00E92334" w:rsidRPr="00CB430B" w:rsidRDefault="00E92334" w:rsidP="00E92334">
            <w:pPr>
              <w:pStyle w:val="TableCopy"/>
              <w:jc w:val="right"/>
            </w:pPr>
            <w:r w:rsidRPr="00EF0363">
              <w:t>&lt;0.5</w:t>
            </w:r>
          </w:p>
        </w:tc>
        <w:tc>
          <w:tcPr>
            <w:tcW w:w="850" w:type="dxa"/>
          </w:tcPr>
          <w:p w14:paraId="12C621B9" w14:textId="2A564531" w:rsidR="00E92334" w:rsidRPr="00CB430B" w:rsidRDefault="00E92334" w:rsidP="00E92334">
            <w:pPr>
              <w:pStyle w:val="TableCopy"/>
              <w:jc w:val="right"/>
            </w:pPr>
            <w:r w:rsidRPr="00EF0363">
              <w:t>&lt;0.5</w:t>
            </w:r>
          </w:p>
        </w:tc>
        <w:tc>
          <w:tcPr>
            <w:tcW w:w="850" w:type="dxa"/>
          </w:tcPr>
          <w:p w14:paraId="560868C8" w14:textId="4AA9214C" w:rsidR="00E92334" w:rsidRPr="00CB430B" w:rsidRDefault="00E92334" w:rsidP="00E92334">
            <w:pPr>
              <w:pStyle w:val="TableCopy"/>
              <w:jc w:val="right"/>
            </w:pPr>
            <w:r w:rsidRPr="00EF0363">
              <w:t>&lt;0.5</w:t>
            </w:r>
          </w:p>
        </w:tc>
        <w:tc>
          <w:tcPr>
            <w:tcW w:w="850" w:type="dxa"/>
          </w:tcPr>
          <w:p w14:paraId="1BA8B1CD" w14:textId="77777777" w:rsidR="00E92334" w:rsidRPr="00CB430B" w:rsidRDefault="00E92334" w:rsidP="00E92334">
            <w:pPr>
              <w:pStyle w:val="TableCopy"/>
              <w:jc w:val="right"/>
            </w:pPr>
          </w:p>
        </w:tc>
        <w:tc>
          <w:tcPr>
            <w:tcW w:w="850" w:type="dxa"/>
          </w:tcPr>
          <w:p w14:paraId="31B9C397" w14:textId="77777777" w:rsidR="00E92334" w:rsidRPr="00CB430B" w:rsidRDefault="00E92334" w:rsidP="00E92334">
            <w:pPr>
              <w:pStyle w:val="TableCopy"/>
              <w:jc w:val="right"/>
            </w:pPr>
          </w:p>
        </w:tc>
        <w:tc>
          <w:tcPr>
            <w:tcW w:w="1020" w:type="dxa"/>
          </w:tcPr>
          <w:p w14:paraId="3E914196" w14:textId="556F38CD" w:rsidR="00E92334" w:rsidRPr="00CB430B" w:rsidRDefault="00E92334" w:rsidP="00E92334">
            <w:pPr>
              <w:pStyle w:val="TableCopy"/>
              <w:jc w:val="right"/>
            </w:pPr>
            <w:r w:rsidRPr="00EF0363">
              <w:t>-100%</w:t>
            </w:r>
          </w:p>
        </w:tc>
        <w:tc>
          <w:tcPr>
            <w:tcW w:w="1020" w:type="dxa"/>
          </w:tcPr>
          <w:p w14:paraId="658DE724" w14:textId="26E2E24C" w:rsidR="00E92334" w:rsidRPr="00CB430B" w:rsidRDefault="00E92334" w:rsidP="00E92334">
            <w:pPr>
              <w:pStyle w:val="TableCopy"/>
              <w:jc w:val="right"/>
            </w:pPr>
            <w:r w:rsidRPr="00EF0363">
              <w:t>-100%</w:t>
            </w:r>
          </w:p>
        </w:tc>
        <w:tc>
          <w:tcPr>
            <w:tcW w:w="1020" w:type="dxa"/>
          </w:tcPr>
          <w:p w14:paraId="0FE92D24" w14:textId="69103E92" w:rsidR="00E92334" w:rsidRPr="0061438F" w:rsidRDefault="00E92334" w:rsidP="00E92334">
            <w:pPr>
              <w:pStyle w:val="TableCopy"/>
              <w:jc w:val="right"/>
            </w:pPr>
            <w:r w:rsidRPr="00EF0363">
              <w:t>0%</w:t>
            </w:r>
          </w:p>
        </w:tc>
      </w:tr>
      <w:tr w:rsidR="00E92334" w:rsidRPr="00CB430B" w14:paraId="5C98C561" w14:textId="77777777" w:rsidTr="00B57524">
        <w:trPr>
          <w:cantSplit/>
          <w:trHeight w:val="20"/>
        </w:trPr>
        <w:tc>
          <w:tcPr>
            <w:tcW w:w="3685" w:type="dxa"/>
          </w:tcPr>
          <w:p w14:paraId="5B01BEAF" w14:textId="2F3D5363" w:rsidR="00E92334" w:rsidRPr="00CB430B" w:rsidRDefault="00E92334" w:rsidP="00E92334">
            <w:pPr>
              <w:pStyle w:val="TableCopy"/>
            </w:pPr>
            <w:r w:rsidRPr="00EF0363">
              <w:t>Prepared or preserved</w:t>
            </w:r>
          </w:p>
        </w:tc>
        <w:tc>
          <w:tcPr>
            <w:tcW w:w="850" w:type="dxa"/>
          </w:tcPr>
          <w:p w14:paraId="6CFD1DE8" w14:textId="5EB4C977" w:rsidR="00E92334" w:rsidRPr="00CB430B" w:rsidRDefault="00E92334" w:rsidP="00E92334">
            <w:pPr>
              <w:pStyle w:val="TableCopy"/>
              <w:jc w:val="right"/>
            </w:pPr>
            <w:r w:rsidRPr="00EF0363">
              <w:t>&lt;0.5</w:t>
            </w:r>
          </w:p>
        </w:tc>
        <w:tc>
          <w:tcPr>
            <w:tcW w:w="850" w:type="dxa"/>
          </w:tcPr>
          <w:p w14:paraId="4571416C" w14:textId="58A1C587" w:rsidR="00E92334" w:rsidRPr="00CB430B" w:rsidRDefault="00E92334" w:rsidP="00E92334">
            <w:pPr>
              <w:pStyle w:val="TableCopy"/>
              <w:jc w:val="right"/>
            </w:pPr>
            <w:r w:rsidRPr="00EF0363">
              <w:t>&lt;0.5</w:t>
            </w:r>
          </w:p>
        </w:tc>
        <w:tc>
          <w:tcPr>
            <w:tcW w:w="850" w:type="dxa"/>
          </w:tcPr>
          <w:p w14:paraId="24E794B1" w14:textId="5123AA14" w:rsidR="00E92334" w:rsidRPr="00CB430B" w:rsidRDefault="00E92334" w:rsidP="00E92334">
            <w:pPr>
              <w:pStyle w:val="TableCopy"/>
              <w:jc w:val="right"/>
            </w:pPr>
            <w:r w:rsidRPr="00EF0363">
              <w:t>&lt;0.5</w:t>
            </w:r>
          </w:p>
        </w:tc>
        <w:tc>
          <w:tcPr>
            <w:tcW w:w="850" w:type="dxa"/>
          </w:tcPr>
          <w:p w14:paraId="63401693" w14:textId="60409988" w:rsidR="00E92334" w:rsidRPr="00CB430B" w:rsidRDefault="00E92334" w:rsidP="00E92334">
            <w:pPr>
              <w:pStyle w:val="TableCopy"/>
              <w:jc w:val="right"/>
            </w:pPr>
            <w:r w:rsidRPr="00EF0363">
              <w:t>&lt;0.5</w:t>
            </w:r>
          </w:p>
        </w:tc>
        <w:tc>
          <w:tcPr>
            <w:tcW w:w="850" w:type="dxa"/>
          </w:tcPr>
          <w:p w14:paraId="2CAF0229" w14:textId="294ECF33" w:rsidR="00E92334" w:rsidRPr="00CB430B" w:rsidRDefault="00E92334" w:rsidP="00E92334">
            <w:pPr>
              <w:pStyle w:val="TableCopy"/>
              <w:jc w:val="right"/>
            </w:pPr>
            <w:r w:rsidRPr="00EF0363">
              <w:t>&lt;0.5</w:t>
            </w:r>
          </w:p>
        </w:tc>
        <w:tc>
          <w:tcPr>
            <w:tcW w:w="850" w:type="dxa"/>
          </w:tcPr>
          <w:p w14:paraId="50F2A2EE" w14:textId="4F6F945E" w:rsidR="00E92334" w:rsidRPr="00CB430B" w:rsidRDefault="00E92334" w:rsidP="00E92334">
            <w:pPr>
              <w:pStyle w:val="TableCopy"/>
              <w:jc w:val="right"/>
            </w:pPr>
            <w:r w:rsidRPr="00EF0363">
              <w:t>&lt;0.5</w:t>
            </w:r>
          </w:p>
        </w:tc>
        <w:tc>
          <w:tcPr>
            <w:tcW w:w="850" w:type="dxa"/>
          </w:tcPr>
          <w:p w14:paraId="07615B9B" w14:textId="069BC6E0" w:rsidR="00E92334" w:rsidRPr="00CB430B" w:rsidRDefault="00E92334" w:rsidP="00E92334">
            <w:pPr>
              <w:pStyle w:val="TableCopy"/>
              <w:jc w:val="right"/>
            </w:pPr>
            <w:r w:rsidRPr="00EF0363">
              <w:t>&lt;0.5</w:t>
            </w:r>
          </w:p>
        </w:tc>
        <w:tc>
          <w:tcPr>
            <w:tcW w:w="850" w:type="dxa"/>
          </w:tcPr>
          <w:p w14:paraId="3D04064D" w14:textId="212921FE" w:rsidR="00E92334" w:rsidRPr="00CB430B" w:rsidRDefault="00E92334" w:rsidP="00E92334">
            <w:pPr>
              <w:pStyle w:val="TableCopy"/>
              <w:jc w:val="right"/>
            </w:pPr>
            <w:r w:rsidRPr="00EF0363">
              <w:t>&lt;0.5</w:t>
            </w:r>
          </w:p>
        </w:tc>
        <w:tc>
          <w:tcPr>
            <w:tcW w:w="850" w:type="dxa"/>
          </w:tcPr>
          <w:p w14:paraId="5E728C44" w14:textId="4209E3F7" w:rsidR="00E92334" w:rsidRPr="00CB430B" w:rsidRDefault="00E92334" w:rsidP="00E92334">
            <w:pPr>
              <w:pStyle w:val="TableCopy"/>
              <w:jc w:val="right"/>
            </w:pPr>
            <w:r w:rsidRPr="00EF0363">
              <w:t>&lt;0.5</w:t>
            </w:r>
          </w:p>
        </w:tc>
        <w:tc>
          <w:tcPr>
            <w:tcW w:w="850" w:type="dxa"/>
          </w:tcPr>
          <w:p w14:paraId="6B7BF3CD" w14:textId="107B5AA4" w:rsidR="00E92334" w:rsidRPr="00CB430B" w:rsidRDefault="00E92334" w:rsidP="00E92334">
            <w:pPr>
              <w:pStyle w:val="TableCopy"/>
              <w:jc w:val="right"/>
            </w:pPr>
            <w:r w:rsidRPr="00EF0363">
              <w:t>&lt;0.5</w:t>
            </w:r>
          </w:p>
        </w:tc>
        <w:tc>
          <w:tcPr>
            <w:tcW w:w="1020" w:type="dxa"/>
          </w:tcPr>
          <w:p w14:paraId="0D44FD48" w14:textId="67510C3C" w:rsidR="00E92334" w:rsidRPr="00CB430B" w:rsidRDefault="00E92334" w:rsidP="00E92334">
            <w:pPr>
              <w:pStyle w:val="TableCopy"/>
              <w:jc w:val="right"/>
            </w:pPr>
            <w:r w:rsidRPr="00EF0363">
              <w:t>-17%</w:t>
            </w:r>
          </w:p>
        </w:tc>
        <w:tc>
          <w:tcPr>
            <w:tcW w:w="1020" w:type="dxa"/>
          </w:tcPr>
          <w:p w14:paraId="2AB565BC" w14:textId="2B4F3EA7" w:rsidR="00E92334" w:rsidRPr="00CB430B" w:rsidRDefault="00E92334" w:rsidP="00E92334">
            <w:pPr>
              <w:pStyle w:val="TableCopy"/>
              <w:jc w:val="right"/>
            </w:pPr>
            <w:r w:rsidRPr="00EF0363">
              <w:t>-12%</w:t>
            </w:r>
          </w:p>
        </w:tc>
        <w:tc>
          <w:tcPr>
            <w:tcW w:w="1020" w:type="dxa"/>
          </w:tcPr>
          <w:p w14:paraId="0C0CA814" w14:textId="1A2352E1" w:rsidR="00E92334" w:rsidRPr="0061438F" w:rsidRDefault="00E92334" w:rsidP="00E92334">
            <w:pPr>
              <w:pStyle w:val="TableCopy"/>
              <w:jc w:val="right"/>
            </w:pPr>
            <w:r w:rsidRPr="00EF0363">
              <w:t>0%</w:t>
            </w:r>
          </w:p>
        </w:tc>
      </w:tr>
      <w:tr w:rsidR="00E92334" w:rsidRPr="00CB430B" w14:paraId="2777C94D" w14:textId="77777777" w:rsidTr="00B57524">
        <w:trPr>
          <w:cantSplit/>
          <w:trHeight w:val="20"/>
        </w:trPr>
        <w:tc>
          <w:tcPr>
            <w:tcW w:w="3685" w:type="dxa"/>
          </w:tcPr>
          <w:p w14:paraId="6BD90A54" w14:textId="582F3CC8" w:rsidR="00E92334" w:rsidRPr="00CB430B" w:rsidRDefault="00E92334" w:rsidP="00E92334">
            <w:pPr>
              <w:pStyle w:val="TableCopy"/>
            </w:pPr>
            <w:r w:rsidRPr="00EF0363">
              <w:t>Sheep meat fresh or frozen</w:t>
            </w:r>
          </w:p>
        </w:tc>
        <w:tc>
          <w:tcPr>
            <w:tcW w:w="850" w:type="dxa"/>
          </w:tcPr>
          <w:p w14:paraId="006E2E88" w14:textId="273BA398" w:rsidR="00E92334" w:rsidRPr="00CB430B" w:rsidRDefault="00E92334" w:rsidP="00E92334">
            <w:pPr>
              <w:pStyle w:val="TableCopy"/>
              <w:jc w:val="right"/>
            </w:pPr>
            <w:r w:rsidRPr="00EF0363">
              <w:t>1</w:t>
            </w:r>
          </w:p>
        </w:tc>
        <w:tc>
          <w:tcPr>
            <w:tcW w:w="850" w:type="dxa"/>
          </w:tcPr>
          <w:p w14:paraId="1DFBCE2E" w14:textId="35FFB704" w:rsidR="00E92334" w:rsidRPr="00CB430B" w:rsidRDefault="00E92334" w:rsidP="00E92334">
            <w:pPr>
              <w:pStyle w:val="TableCopy"/>
              <w:jc w:val="right"/>
            </w:pPr>
            <w:r w:rsidRPr="00EF0363">
              <w:t>&lt;0.5</w:t>
            </w:r>
          </w:p>
        </w:tc>
        <w:tc>
          <w:tcPr>
            <w:tcW w:w="850" w:type="dxa"/>
          </w:tcPr>
          <w:p w14:paraId="60218C15" w14:textId="2E1CE228" w:rsidR="00E92334" w:rsidRPr="00CB430B" w:rsidRDefault="00E92334" w:rsidP="00E92334">
            <w:pPr>
              <w:pStyle w:val="TableCopy"/>
              <w:jc w:val="right"/>
            </w:pPr>
            <w:r w:rsidRPr="00EF0363">
              <w:t>1</w:t>
            </w:r>
          </w:p>
        </w:tc>
        <w:tc>
          <w:tcPr>
            <w:tcW w:w="850" w:type="dxa"/>
          </w:tcPr>
          <w:p w14:paraId="0207F104" w14:textId="251CD9DF" w:rsidR="00E92334" w:rsidRPr="00CB430B" w:rsidRDefault="00E92334" w:rsidP="00E92334">
            <w:pPr>
              <w:pStyle w:val="TableCopy"/>
              <w:jc w:val="right"/>
            </w:pPr>
            <w:r w:rsidRPr="00EF0363">
              <w:t>&lt;0.5</w:t>
            </w:r>
          </w:p>
        </w:tc>
        <w:tc>
          <w:tcPr>
            <w:tcW w:w="850" w:type="dxa"/>
          </w:tcPr>
          <w:p w14:paraId="05B5C720" w14:textId="5EDF0279" w:rsidR="00E92334" w:rsidRPr="00CB430B" w:rsidRDefault="00E92334" w:rsidP="00E92334">
            <w:pPr>
              <w:pStyle w:val="TableCopy"/>
              <w:jc w:val="right"/>
            </w:pPr>
            <w:r w:rsidRPr="00EF0363">
              <w:t>1</w:t>
            </w:r>
          </w:p>
        </w:tc>
        <w:tc>
          <w:tcPr>
            <w:tcW w:w="850" w:type="dxa"/>
          </w:tcPr>
          <w:p w14:paraId="29A4D199" w14:textId="2C6EBA38" w:rsidR="00E92334" w:rsidRPr="00CB430B" w:rsidRDefault="00E92334" w:rsidP="00E92334">
            <w:pPr>
              <w:pStyle w:val="TableCopy"/>
              <w:jc w:val="right"/>
            </w:pPr>
            <w:r w:rsidRPr="00EF0363">
              <w:t>&lt;0.5</w:t>
            </w:r>
          </w:p>
        </w:tc>
        <w:tc>
          <w:tcPr>
            <w:tcW w:w="850" w:type="dxa"/>
          </w:tcPr>
          <w:p w14:paraId="3309A32E" w14:textId="2EEABD27" w:rsidR="00E92334" w:rsidRPr="00CB430B" w:rsidRDefault="00E92334" w:rsidP="00E92334">
            <w:pPr>
              <w:pStyle w:val="TableCopy"/>
              <w:jc w:val="right"/>
            </w:pPr>
            <w:r w:rsidRPr="00EF0363">
              <w:t>3</w:t>
            </w:r>
          </w:p>
        </w:tc>
        <w:tc>
          <w:tcPr>
            <w:tcW w:w="850" w:type="dxa"/>
          </w:tcPr>
          <w:p w14:paraId="13C5E6AE" w14:textId="7E674D97" w:rsidR="00E92334" w:rsidRPr="00CB430B" w:rsidRDefault="00E92334" w:rsidP="00E92334">
            <w:pPr>
              <w:pStyle w:val="TableCopy"/>
              <w:jc w:val="right"/>
            </w:pPr>
            <w:r w:rsidRPr="00EF0363">
              <w:t>&lt;0.5</w:t>
            </w:r>
          </w:p>
        </w:tc>
        <w:tc>
          <w:tcPr>
            <w:tcW w:w="850" w:type="dxa"/>
          </w:tcPr>
          <w:p w14:paraId="2A2F5D91" w14:textId="5C18A48C" w:rsidR="00E92334" w:rsidRPr="00CB430B" w:rsidRDefault="00E92334" w:rsidP="00E92334">
            <w:pPr>
              <w:pStyle w:val="TableCopy"/>
              <w:jc w:val="right"/>
            </w:pPr>
            <w:r w:rsidRPr="00EF0363">
              <w:t>5</w:t>
            </w:r>
          </w:p>
        </w:tc>
        <w:tc>
          <w:tcPr>
            <w:tcW w:w="850" w:type="dxa"/>
          </w:tcPr>
          <w:p w14:paraId="76255648" w14:textId="386D7117" w:rsidR="00E92334" w:rsidRPr="00CB430B" w:rsidRDefault="00E92334" w:rsidP="00E92334">
            <w:pPr>
              <w:pStyle w:val="TableCopy"/>
              <w:jc w:val="right"/>
            </w:pPr>
            <w:r w:rsidRPr="00EF0363">
              <w:t>1</w:t>
            </w:r>
          </w:p>
        </w:tc>
        <w:tc>
          <w:tcPr>
            <w:tcW w:w="1020" w:type="dxa"/>
          </w:tcPr>
          <w:p w14:paraId="116BFF1C" w14:textId="59985E37" w:rsidR="00E92334" w:rsidRPr="00CB430B" w:rsidRDefault="00E92334" w:rsidP="00E92334">
            <w:pPr>
              <w:pStyle w:val="TableCopy"/>
              <w:jc w:val="right"/>
            </w:pPr>
            <w:r w:rsidRPr="00EF0363">
              <w:t>86%</w:t>
            </w:r>
          </w:p>
        </w:tc>
        <w:tc>
          <w:tcPr>
            <w:tcW w:w="1020" w:type="dxa"/>
          </w:tcPr>
          <w:p w14:paraId="7726831A" w14:textId="45633C2C" w:rsidR="00E92334" w:rsidRPr="00CB430B" w:rsidRDefault="00E92334" w:rsidP="00E92334">
            <w:pPr>
              <w:pStyle w:val="TableCopy"/>
              <w:jc w:val="right"/>
            </w:pPr>
            <w:r w:rsidRPr="00EF0363">
              <w:t>287%</w:t>
            </w:r>
          </w:p>
        </w:tc>
        <w:tc>
          <w:tcPr>
            <w:tcW w:w="1020" w:type="dxa"/>
          </w:tcPr>
          <w:p w14:paraId="1B80638D" w14:textId="0B0835CF" w:rsidR="00E92334" w:rsidRPr="0061438F" w:rsidRDefault="00E92334" w:rsidP="00E92334">
            <w:pPr>
              <w:pStyle w:val="TableCopy"/>
              <w:jc w:val="right"/>
            </w:pPr>
            <w:r w:rsidRPr="00EF0363">
              <w:t>1%</w:t>
            </w:r>
          </w:p>
        </w:tc>
      </w:tr>
      <w:tr w:rsidR="00E92334" w:rsidRPr="00E92334" w14:paraId="5CDCDDDA" w14:textId="77777777" w:rsidTr="00B57524">
        <w:trPr>
          <w:cantSplit/>
          <w:trHeight w:val="20"/>
        </w:trPr>
        <w:tc>
          <w:tcPr>
            <w:tcW w:w="3685" w:type="dxa"/>
          </w:tcPr>
          <w:p w14:paraId="397267D7" w14:textId="13D1DC8B" w:rsidR="00E92334" w:rsidRPr="00E92334" w:rsidRDefault="00E92334" w:rsidP="00E92334">
            <w:pPr>
              <w:pStyle w:val="TableCopy"/>
              <w:rPr>
                <w:b/>
                <w:bCs/>
              </w:rPr>
            </w:pPr>
            <w:r w:rsidRPr="00E92334">
              <w:rPr>
                <w:b/>
                <w:bCs/>
              </w:rPr>
              <w:t>Prepared foods total</w:t>
            </w:r>
          </w:p>
        </w:tc>
        <w:tc>
          <w:tcPr>
            <w:tcW w:w="850" w:type="dxa"/>
          </w:tcPr>
          <w:p w14:paraId="750666EA" w14:textId="3CF09C3E" w:rsidR="00E92334" w:rsidRPr="00E92334" w:rsidRDefault="00E92334" w:rsidP="00E92334">
            <w:pPr>
              <w:pStyle w:val="TableCopy"/>
              <w:jc w:val="right"/>
              <w:rPr>
                <w:b/>
                <w:bCs/>
              </w:rPr>
            </w:pPr>
            <w:r w:rsidRPr="00E92334">
              <w:rPr>
                <w:b/>
                <w:bCs/>
              </w:rPr>
              <w:t>56</w:t>
            </w:r>
          </w:p>
        </w:tc>
        <w:tc>
          <w:tcPr>
            <w:tcW w:w="850" w:type="dxa"/>
          </w:tcPr>
          <w:p w14:paraId="11A7079C" w14:textId="75A6C306" w:rsidR="00E92334" w:rsidRPr="00E92334" w:rsidRDefault="00E92334" w:rsidP="00E92334">
            <w:pPr>
              <w:pStyle w:val="TableCopy"/>
              <w:jc w:val="right"/>
              <w:rPr>
                <w:b/>
                <w:bCs/>
              </w:rPr>
            </w:pPr>
            <w:r w:rsidRPr="00E92334">
              <w:rPr>
                <w:b/>
                <w:bCs/>
              </w:rPr>
              <w:t>8</w:t>
            </w:r>
          </w:p>
        </w:tc>
        <w:tc>
          <w:tcPr>
            <w:tcW w:w="850" w:type="dxa"/>
          </w:tcPr>
          <w:p w14:paraId="4FDBB507" w14:textId="1994A87B" w:rsidR="00E92334" w:rsidRPr="00E92334" w:rsidRDefault="00E92334" w:rsidP="00E92334">
            <w:pPr>
              <w:pStyle w:val="TableCopy"/>
              <w:jc w:val="right"/>
              <w:rPr>
                <w:b/>
                <w:bCs/>
              </w:rPr>
            </w:pPr>
            <w:r w:rsidRPr="00E92334">
              <w:rPr>
                <w:b/>
                <w:bCs/>
              </w:rPr>
              <w:t>36</w:t>
            </w:r>
          </w:p>
        </w:tc>
        <w:tc>
          <w:tcPr>
            <w:tcW w:w="850" w:type="dxa"/>
          </w:tcPr>
          <w:p w14:paraId="3ABCA0B7" w14:textId="77102E5A" w:rsidR="00E92334" w:rsidRPr="00E92334" w:rsidRDefault="00E92334" w:rsidP="00E92334">
            <w:pPr>
              <w:pStyle w:val="TableCopy"/>
              <w:jc w:val="right"/>
              <w:rPr>
                <w:b/>
                <w:bCs/>
              </w:rPr>
            </w:pPr>
            <w:r w:rsidRPr="00E92334">
              <w:rPr>
                <w:b/>
                <w:bCs/>
              </w:rPr>
              <w:t>6</w:t>
            </w:r>
          </w:p>
        </w:tc>
        <w:tc>
          <w:tcPr>
            <w:tcW w:w="850" w:type="dxa"/>
          </w:tcPr>
          <w:p w14:paraId="716E57C8" w14:textId="42CF3153" w:rsidR="00E92334" w:rsidRPr="00E92334" w:rsidRDefault="00E92334" w:rsidP="00E92334">
            <w:pPr>
              <w:pStyle w:val="TableCopy"/>
              <w:jc w:val="right"/>
              <w:rPr>
                <w:b/>
                <w:bCs/>
              </w:rPr>
            </w:pPr>
            <w:r w:rsidRPr="00E92334">
              <w:rPr>
                <w:b/>
                <w:bCs/>
              </w:rPr>
              <w:t>21</w:t>
            </w:r>
          </w:p>
        </w:tc>
        <w:tc>
          <w:tcPr>
            <w:tcW w:w="850" w:type="dxa"/>
          </w:tcPr>
          <w:p w14:paraId="312A828D" w14:textId="21A41618" w:rsidR="00E92334" w:rsidRPr="00E92334" w:rsidRDefault="00E92334" w:rsidP="00E92334">
            <w:pPr>
              <w:pStyle w:val="TableCopy"/>
              <w:jc w:val="right"/>
              <w:rPr>
                <w:b/>
                <w:bCs/>
              </w:rPr>
            </w:pPr>
            <w:r w:rsidRPr="00E92334">
              <w:rPr>
                <w:b/>
                <w:bCs/>
              </w:rPr>
              <w:t>4</w:t>
            </w:r>
          </w:p>
        </w:tc>
        <w:tc>
          <w:tcPr>
            <w:tcW w:w="850" w:type="dxa"/>
          </w:tcPr>
          <w:p w14:paraId="46DF2E78" w14:textId="2EF06180" w:rsidR="00E92334" w:rsidRPr="00E92334" w:rsidRDefault="00E92334" w:rsidP="00E92334">
            <w:pPr>
              <w:pStyle w:val="TableCopy"/>
              <w:jc w:val="right"/>
              <w:rPr>
                <w:b/>
                <w:bCs/>
              </w:rPr>
            </w:pPr>
            <w:r w:rsidRPr="00E92334">
              <w:rPr>
                <w:b/>
                <w:bCs/>
              </w:rPr>
              <w:t>25</w:t>
            </w:r>
          </w:p>
        </w:tc>
        <w:tc>
          <w:tcPr>
            <w:tcW w:w="850" w:type="dxa"/>
          </w:tcPr>
          <w:p w14:paraId="7B0683DD" w14:textId="56D9299D" w:rsidR="00E92334" w:rsidRPr="00E92334" w:rsidRDefault="00E92334" w:rsidP="00E92334">
            <w:pPr>
              <w:pStyle w:val="TableCopy"/>
              <w:jc w:val="right"/>
              <w:rPr>
                <w:b/>
                <w:bCs/>
              </w:rPr>
            </w:pPr>
            <w:r w:rsidRPr="00E92334">
              <w:rPr>
                <w:b/>
                <w:bCs/>
              </w:rPr>
              <w:t>4</w:t>
            </w:r>
          </w:p>
        </w:tc>
        <w:tc>
          <w:tcPr>
            <w:tcW w:w="850" w:type="dxa"/>
          </w:tcPr>
          <w:p w14:paraId="43FDA00F" w14:textId="641E5C20" w:rsidR="00E92334" w:rsidRPr="00E92334" w:rsidRDefault="00E92334" w:rsidP="00E92334">
            <w:pPr>
              <w:pStyle w:val="TableCopy"/>
              <w:jc w:val="right"/>
              <w:rPr>
                <w:b/>
                <w:bCs/>
              </w:rPr>
            </w:pPr>
            <w:r w:rsidRPr="00E92334">
              <w:rPr>
                <w:b/>
                <w:bCs/>
              </w:rPr>
              <w:t>25</w:t>
            </w:r>
          </w:p>
        </w:tc>
        <w:tc>
          <w:tcPr>
            <w:tcW w:w="850" w:type="dxa"/>
          </w:tcPr>
          <w:p w14:paraId="73F23324" w14:textId="7BC12DA2" w:rsidR="00E92334" w:rsidRPr="00E92334" w:rsidRDefault="00E92334" w:rsidP="00E92334">
            <w:pPr>
              <w:pStyle w:val="TableCopy"/>
              <w:jc w:val="right"/>
              <w:rPr>
                <w:b/>
                <w:bCs/>
              </w:rPr>
            </w:pPr>
            <w:r w:rsidRPr="00E92334">
              <w:rPr>
                <w:b/>
                <w:bCs/>
              </w:rPr>
              <w:t>3</w:t>
            </w:r>
          </w:p>
        </w:tc>
        <w:tc>
          <w:tcPr>
            <w:tcW w:w="1020" w:type="dxa"/>
          </w:tcPr>
          <w:p w14:paraId="2DA0E829" w14:textId="3D00A347" w:rsidR="00E92334" w:rsidRPr="00E92334" w:rsidRDefault="00E92334" w:rsidP="00E92334">
            <w:pPr>
              <w:pStyle w:val="TableCopy"/>
              <w:jc w:val="right"/>
              <w:rPr>
                <w:b/>
                <w:bCs/>
              </w:rPr>
            </w:pPr>
            <w:r w:rsidRPr="00E92334">
              <w:rPr>
                <w:b/>
                <w:bCs/>
              </w:rPr>
              <w:t>0%</w:t>
            </w:r>
          </w:p>
        </w:tc>
        <w:tc>
          <w:tcPr>
            <w:tcW w:w="1020" w:type="dxa"/>
          </w:tcPr>
          <w:p w14:paraId="10F73EF2" w14:textId="5C84A558" w:rsidR="00E92334" w:rsidRPr="00E92334" w:rsidRDefault="00E92334" w:rsidP="00E92334">
            <w:pPr>
              <w:pStyle w:val="TableCopy"/>
              <w:jc w:val="right"/>
              <w:rPr>
                <w:b/>
                <w:bCs/>
              </w:rPr>
            </w:pPr>
            <w:r w:rsidRPr="00E92334">
              <w:rPr>
                <w:b/>
                <w:bCs/>
              </w:rPr>
              <w:t>-21%</w:t>
            </w:r>
          </w:p>
        </w:tc>
        <w:tc>
          <w:tcPr>
            <w:tcW w:w="1020" w:type="dxa"/>
          </w:tcPr>
          <w:p w14:paraId="7836796A" w14:textId="67C816E7" w:rsidR="00E92334" w:rsidRPr="00E92334" w:rsidRDefault="00E92334" w:rsidP="00E92334">
            <w:pPr>
              <w:pStyle w:val="TableCopy"/>
              <w:jc w:val="right"/>
              <w:rPr>
                <w:b/>
                <w:bCs/>
              </w:rPr>
            </w:pPr>
            <w:r w:rsidRPr="00E92334">
              <w:rPr>
                <w:b/>
                <w:bCs/>
              </w:rPr>
              <w:t>3%</w:t>
            </w:r>
          </w:p>
        </w:tc>
      </w:tr>
      <w:tr w:rsidR="00E92334" w:rsidRPr="00CB430B" w14:paraId="3CD45D7B" w14:textId="77777777" w:rsidTr="00B57524">
        <w:trPr>
          <w:cantSplit/>
          <w:trHeight w:val="20"/>
        </w:trPr>
        <w:tc>
          <w:tcPr>
            <w:tcW w:w="3685" w:type="dxa"/>
          </w:tcPr>
          <w:p w14:paraId="2037E843" w14:textId="02239861" w:rsidR="00E92334" w:rsidRPr="00CB430B" w:rsidRDefault="00E92334" w:rsidP="00E92334">
            <w:pPr>
              <w:pStyle w:val="TableCopy"/>
            </w:pPr>
            <w:r w:rsidRPr="00EF0363">
              <w:t>Beer</w:t>
            </w:r>
          </w:p>
        </w:tc>
        <w:tc>
          <w:tcPr>
            <w:tcW w:w="850" w:type="dxa"/>
          </w:tcPr>
          <w:p w14:paraId="1BD613AE" w14:textId="77777777" w:rsidR="00E92334" w:rsidRPr="00CB430B" w:rsidRDefault="00E92334" w:rsidP="00E92334">
            <w:pPr>
              <w:pStyle w:val="TableCopy"/>
              <w:jc w:val="right"/>
            </w:pPr>
          </w:p>
        </w:tc>
        <w:tc>
          <w:tcPr>
            <w:tcW w:w="850" w:type="dxa"/>
          </w:tcPr>
          <w:p w14:paraId="7EBDBCAB" w14:textId="77777777" w:rsidR="00E92334" w:rsidRPr="00CB430B" w:rsidRDefault="00E92334" w:rsidP="00E92334">
            <w:pPr>
              <w:pStyle w:val="TableCopy"/>
              <w:jc w:val="right"/>
            </w:pPr>
          </w:p>
        </w:tc>
        <w:tc>
          <w:tcPr>
            <w:tcW w:w="850" w:type="dxa"/>
          </w:tcPr>
          <w:p w14:paraId="4FFBF0BE" w14:textId="77777777" w:rsidR="00E92334" w:rsidRPr="00CB430B" w:rsidRDefault="00E92334" w:rsidP="00E92334">
            <w:pPr>
              <w:pStyle w:val="TableCopy"/>
              <w:jc w:val="right"/>
            </w:pPr>
          </w:p>
        </w:tc>
        <w:tc>
          <w:tcPr>
            <w:tcW w:w="850" w:type="dxa"/>
          </w:tcPr>
          <w:p w14:paraId="0F4F9659" w14:textId="77777777" w:rsidR="00E92334" w:rsidRPr="00CB430B" w:rsidRDefault="00E92334" w:rsidP="00E92334">
            <w:pPr>
              <w:pStyle w:val="TableCopy"/>
              <w:jc w:val="right"/>
            </w:pPr>
          </w:p>
        </w:tc>
        <w:tc>
          <w:tcPr>
            <w:tcW w:w="850" w:type="dxa"/>
          </w:tcPr>
          <w:p w14:paraId="7B478854" w14:textId="77777777" w:rsidR="00E92334" w:rsidRPr="00CB430B" w:rsidRDefault="00E92334" w:rsidP="00E92334">
            <w:pPr>
              <w:pStyle w:val="TableCopy"/>
              <w:jc w:val="right"/>
            </w:pPr>
          </w:p>
        </w:tc>
        <w:tc>
          <w:tcPr>
            <w:tcW w:w="850" w:type="dxa"/>
          </w:tcPr>
          <w:p w14:paraId="024600F8" w14:textId="77777777" w:rsidR="00E92334" w:rsidRPr="00CB430B" w:rsidRDefault="00E92334" w:rsidP="00E92334">
            <w:pPr>
              <w:pStyle w:val="TableCopy"/>
              <w:jc w:val="right"/>
            </w:pPr>
          </w:p>
        </w:tc>
        <w:tc>
          <w:tcPr>
            <w:tcW w:w="850" w:type="dxa"/>
          </w:tcPr>
          <w:p w14:paraId="529FE6B6" w14:textId="77777777" w:rsidR="00E92334" w:rsidRPr="00CB430B" w:rsidRDefault="00E92334" w:rsidP="00E92334">
            <w:pPr>
              <w:pStyle w:val="TableCopy"/>
              <w:jc w:val="right"/>
            </w:pPr>
          </w:p>
        </w:tc>
        <w:tc>
          <w:tcPr>
            <w:tcW w:w="850" w:type="dxa"/>
          </w:tcPr>
          <w:p w14:paraId="5B62ABEF" w14:textId="77777777" w:rsidR="00E92334" w:rsidRPr="00CB430B" w:rsidRDefault="00E92334" w:rsidP="00E92334">
            <w:pPr>
              <w:pStyle w:val="TableCopy"/>
              <w:jc w:val="right"/>
            </w:pPr>
          </w:p>
        </w:tc>
        <w:tc>
          <w:tcPr>
            <w:tcW w:w="850" w:type="dxa"/>
          </w:tcPr>
          <w:p w14:paraId="736ADC2B" w14:textId="2A996967" w:rsidR="00E92334" w:rsidRPr="00CB430B" w:rsidRDefault="00E92334" w:rsidP="00E92334">
            <w:pPr>
              <w:pStyle w:val="TableCopy"/>
              <w:jc w:val="right"/>
            </w:pPr>
            <w:r w:rsidRPr="00EF0363">
              <w:t>&lt;0.5</w:t>
            </w:r>
          </w:p>
        </w:tc>
        <w:tc>
          <w:tcPr>
            <w:tcW w:w="850" w:type="dxa"/>
          </w:tcPr>
          <w:p w14:paraId="658D507C" w14:textId="5A6D55AE" w:rsidR="00E92334" w:rsidRPr="00CB430B" w:rsidRDefault="00E92334" w:rsidP="00E92334">
            <w:pPr>
              <w:pStyle w:val="TableCopy"/>
              <w:jc w:val="right"/>
            </w:pPr>
            <w:r w:rsidRPr="00EF0363">
              <w:t>&lt;0.5</w:t>
            </w:r>
          </w:p>
        </w:tc>
        <w:tc>
          <w:tcPr>
            <w:tcW w:w="1020" w:type="dxa"/>
          </w:tcPr>
          <w:p w14:paraId="7955906A" w14:textId="77777777" w:rsidR="00E92334" w:rsidRPr="00CB430B" w:rsidRDefault="00E92334" w:rsidP="00E92334">
            <w:pPr>
              <w:pStyle w:val="TableCopy"/>
              <w:jc w:val="right"/>
            </w:pPr>
          </w:p>
        </w:tc>
        <w:tc>
          <w:tcPr>
            <w:tcW w:w="1020" w:type="dxa"/>
          </w:tcPr>
          <w:p w14:paraId="62923DDF" w14:textId="77777777" w:rsidR="00E92334" w:rsidRPr="00CB430B" w:rsidRDefault="00E92334" w:rsidP="00E92334">
            <w:pPr>
              <w:pStyle w:val="TableCopy"/>
              <w:jc w:val="right"/>
            </w:pPr>
          </w:p>
        </w:tc>
        <w:tc>
          <w:tcPr>
            <w:tcW w:w="1020" w:type="dxa"/>
          </w:tcPr>
          <w:p w14:paraId="1F5C8E86" w14:textId="2F7CED12" w:rsidR="00E92334" w:rsidRPr="0061438F" w:rsidRDefault="00E92334" w:rsidP="00E92334">
            <w:pPr>
              <w:pStyle w:val="TableCopy"/>
              <w:jc w:val="right"/>
            </w:pPr>
            <w:r w:rsidRPr="00EF0363">
              <w:t>0%</w:t>
            </w:r>
          </w:p>
        </w:tc>
      </w:tr>
      <w:tr w:rsidR="00E92334" w:rsidRPr="00CB430B" w14:paraId="30BF8851" w14:textId="77777777" w:rsidTr="00B57524">
        <w:trPr>
          <w:cantSplit/>
          <w:trHeight w:val="20"/>
        </w:trPr>
        <w:tc>
          <w:tcPr>
            <w:tcW w:w="3685" w:type="dxa"/>
          </w:tcPr>
          <w:p w14:paraId="3A13175E" w14:textId="669FA4DA" w:rsidR="00E92334" w:rsidRPr="00CB430B" w:rsidRDefault="00E92334" w:rsidP="00E92334">
            <w:pPr>
              <w:pStyle w:val="TableCopy"/>
            </w:pPr>
            <w:r w:rsidRPr="00EF0363">
              <w:t>Cereal based</w:t>
            </w:r>
          </w:p>
        </w:tc>
        <w:tc>
          <w:tcPr>
            <w:tcW w:w="850" w:type="dxa"/>
          </w:tcPr>
          <w:p w14:paraId="09744945" w14:textId="15842CD1" w:rsidR="00E92334" w:rsidRPr="00CB430B" w:rsidRDefault="00E92334" w:rsidP="00E92334">
            <w:pPr>
              <w:pStyle w:val="TableCopy"/>
              <w:jc w:val="right"/>
            </w:pPr>
            <w:r w:rsidRPr="00EF0363">
              <w:t>6</w:t>
            </w:r>
          </w:p>
        </w:tc>
        <w:tc>
          <w:tcPr>
            <w:tcW w:w="850" w:type="dxa"/>
          </w:tcPr>
          <w:p w14:paraId="4D2B808E" w14:textId="0AB81DCE" w:rsidR="00E92334" w:rsidRPr="00CB430B" w:rsidRDefault="00E92334" w:rsidP="00E92334">
            <w:pPr>
              <w:pStyle w:val="TableCopy"/>
              <w:jc w:val="right"/>
            </w:pPr>
            <w:r w:rsidRPr="00EF0363">
              <w:t>1</w:t>
            </w:r>
          </w:p>
        </w:tc>
        <w:tc>
          <w:tcPr>
            <w:tcW w:w="850" w:type="dxa"/>
          </w:tcPr>
          <w:p w14:paraId="18EFB309" w14:textId="545C0D13" w:rsidR="00E92334" w:rsidRPr="00CB430B" w:rsidRDefault="00E92334" w:rsidP="00E92334">
            <w:pPr>
              <w:pStyle w:val="TableCopy"/>
              <w:jc w:val="right"/>
            </w:pPr>
            <w:r w:rsidRPr="00EF0363">
              <w:t>5</w:t>
            </w:r>
          </w:p>
        </w:tc>
        <w:tc>
          <w:tcPr>
            <w:tcW w:w="850" w:type="dxa"/>
          </w:tcPr>
          <w:p w14:paraId="3EB425E1" w14:textId="6A6E764E" w:rsidR="00E92334" w:rsidRPr="00CB430B" w:rsidRDefault="00E92334" w:rsidP="00E92334">
            <w:pPr>
              <w:pStyle w:val="TableCopy"/>
              <w:jc w:val="right"/>
            </w:pPr>
            <w:r w:rsidRPr="00EF0363">
              <w:t>1</w:t>
            </w:r>
          </w:p>
        </w:tc>
        <w:tc>
          <w:tcPr>
            <w:tcW w:w="850" w:type="dxa"/>
          </w:tcPr>
          <w:p w14:paraId="201DF8C4" w14:textId="2ABD7776" w:rsidR="00E92334" w:rsidRPr="00CB430B" w:rsidRDefault="00E92334" w:rsidP="00E92334">
            <w:pPr>
              <w:pStyle w:val="TableCopy"/>
              <w:jc w:val="right"/>
            </w:pPr>
            <w:r w:rsidRPr="00EF0363">
              <w:t>6</w:t>
            </w:r>
          </w:p>
        </w:tc>
        <w:tc>
          <w:tcPr>
            <w:tcW w:w="850" w:type="dxa"/>
          </w:tcPr>
          <w:p w14:paraId="38DD2A61" w14:textId="419CBDA3" w:rsidR="00E92334" w:rsidRPr="00CB430B" w:rsidRDefault="00E92334" w:rsidP="00E92334">
            <w:pPr>
              <w:pStyle w:val="TableCopy"/>
              <w:jc w:val="right"/>
            </w:pPr>
            <w:r w:rsidRPr="00EF0363">
              <w:t>1</w:t>
            </w:r>
          </w:p>
        </w:tc>
        <w:tc>
          <w:tcPr>
            <w:tcW w:w="850" w:type="dxa"/>
          </w:tcPr>
          <w:p w14:paraId="17AFA767" w14:textId="3523F2E7" w:rsidR="00E92334" w:rsidRPr="00CB430B" w:rsidRDefault="00E92334" w:rsidP="00E92334">
            <w:pPr>
              <w:pStyle w:val="TableCopy"/>
              <w:jc w:val="right"/>
            </w:pPr>
            <w:r w:rsidRPr="00EF0363">
              <w:t>8</w:t>
            </w:r>
          </w:p>
        </w:tc>
        <w:tc>
          <w:tcPr>
            <w:tcW w:w="850" w:type="dxa"/>
          </w:tcPr>
          <w:p w14:paraId="48B5DDEE" w14:textId="3F2A55D8" w:rsidR="00E92334" w:rsidRPr="00CB430B" w:rsidRDefault="00E92334" w:rsidP="00E92334">
            <w:pPr>
              <w:pStyle w:val="TableCopy"/>
              <w:jc w:val="right"/>
            </w:pPr>
            <w:r w:rsidRPr="00EF0363">
              <w:t>1</w:t>
            </w:r>
          </w:p>
        </w:tc>
        <w:tc>
          <w:tcPr>
            <w:tcW w:w="850" w:type="dxa"/>
          </w:tcPr>
          <w:p w14:paraId="040FC031" w14:textId="562C15B6" w:rsidR="00E92334" w:rsidRPr="00CB430B" w:rsidRDefault="00E92334" w:rsidP="00E92334">
            <w:pPr>
              <w:pStyle w:val="TableCopy"/>
              <w:jc w:val="right"/>
            </w:pPr>
            <w:r w:rsidRPr="00EF0363">
              <w:t>7</w:t>
            </w:r>
          </w:p>
        </w:tc>
        <w:tc>
          <w:tcPr>
            <w:tcW w:w="850" w:type="dxa"/>
          </w:tcPr>
          <w:p w14:paraId="6B4CCB46" w14:textId="7449C393" w:rsidR="00E92334" w:rsidRPr="00CB430B" w:rsidRDefault="00E92334" w:rsidP="00E92334">
            <w:pPr>
              <w:pStyle w:val="TableCopy"/>
              <w:jc w:val="right"/>
            </w:pPr>
            <w:r w:rsidRPr="00EF0363">
              <w:t>1</w:t>
            </w:r>
          </w:p>
        </w:tc>
        <w:tc>
          <w:tcPr>
            <w:tcW w:w="1020" w:type="dxa"/>
          </w:tcPr>
          <w:p w14:paraId="7C1F3476" w14:textId="4CE0E426" w:rsidR="00E92334" w:rsidRPr="00CB430B" w:rsidRDefault="00E92334" w:rsidP="00E92334">
            <w:pPr>
              <w:pStyle w:val="TableCopy"/>
              <w:jc w:val="right"/>
            </w:pPr>
            <w:r w:rsidRPr="00EF0363">
              <w:t>-8%</w:t>
            </w:r>
          </w:p>
        </w:tc>
        <w:tc>
          <w:tcPr>
            <w:tcW w:w="1020" w:type="dxa"/>
          </w:tcPr>
          <w:p w14:paraId="542C92C5" w14:textId="6A9D687C" w:rsidR="00E92334" w:rsidRPr="00CB430B" w:rsidRDefault="00E92334" w:rsidP="00E92334">
            <w:pPr>
              <w:pStyle w:val="TableCopy"/>
              <w:jc w:val="right"/>
            </w:pPr>
            <w:r w:rsidRPr="00EF0363">
              <w:t>-13%</w:t>
            </w:r>
          </w:p>
        </w:tc>
        <w:tc>
          <w:tcPr>
            <w:tcW w:w="1020" w:type="dxa"/>
          </w:tcPr>
          <w:p w14:paraId="4D076BCD" w14:textId="33BE3F5B" w:rsidR="00E92334" w:rsidRPr="0061438F" w:rsidRDefault="00E92334" w:rsidP="00E92334">
            <w:pPr>
              <w:pStyle w:val="TableCopy"/>
              <w:jc w:val="right"/>
            </w:pPr>
            <w:r w:rsidRPr="00EF0363">
              <w:t>1%</w:t>
            </w:r>
          </w:p>
        </w:tc>
      </w:tr>
      <w:tr w:rsidR="00E92334" w:rsidRPr="00CB430B" w14:paraId="3AB4A9FB" w14:textId="77777777" w:rsidTr="00B57524">
        <w:trPr>
          <w:cantSplit/>
          <w:trHeight w:val="20"/>
        </w:trPr>
        <w:tc>
          <w:tcPr>
            <w:tcW w:w="3685" w:type="dxa"/>
          </w:tcPr>
          <w:p w14:paraId="3EDD5408" w14:textId="24914586" w:rsidR="00E92334" w:rsidRPr="00CB430B" w:rsidRDefault="00E92334" w:rsidP="00E92334">
            <w:pPr>
              <w:pStyle w:val="TableCopy"/>
            </w:pPr>
            <w:r w:rsidRPr="00EF0363">
              <w:t>Cider</w:t>
            </w:r>
          </w:p>
        </w:tc>
        <w:tc>
          <w:tcPr>
            <w:tcW w:w="850" w:type="dxa"/>
          </w:tcPr>
          <w:p w14:paraId="4BED911F" w14:textId="7424F9BF" w:rsidR="00E92334" w:rsidRPr="00CB430B" w:rsidRDefault="00E92334" w:rsidP="00E92334">
            <w:pPr>
              <w:pStyle w:val="TableCopy"/>
              <w:jc w:val="right"/>
            </w:pPr>
            <w:r w:rsidRPr="00EF0363">
              <w:t>2</w:t>
            </w:r>
          </w:p>
        </w:tc>
        <w:tc>
          <w:tcPr>
            <w:tcW w:w="850" w:type="dxa"/>
          </w:tcPr>
          <w:p w14:paraId="73E52069" w14:textId="498E0CF2" w:rsidR="00E92334" w:rsidRPr="00CB430B" w:rsidRDefault="00E92334" w:rsidP="00E92334">
            <w:pPr>
              <w:pStyle w:val="TableCopy"/>
              <w:jc w:val="right"/>
            </w:pPr>
            <w:r w:rsidRPr="00EF0363">
              <w:t>1</w:t>
            </w:r>
          </w:p>
        </w:tc>
        <w:tc>
          <w:tcPr>
            <w:tcW w:w="850" w:type="dxa"/>
          </w:tcPr>
          <w:p w14:paraId="3819474B" w14:textId="699383CB" w:rsidR="00E92334" w:rsidRPr="00CB430B" w:rsidRDefault="00E92334" w:rsidP="00E92334">
            <w:pPr>
              <w:pStyle w:val="TableCopy"/>
              <w:jc w:val="right"/>
            </w:pPr>
            <w:r w:rsidRPr="00EF0363">
              <w:t>1</w:t>
            </w:r>
          </w:p>
        </w:tc>
        <w:tc>
          <w:tcPr>
            <w:tcW w:w="850" w:type="dxa"/>
          </w:tcPr>
          <w:p w14:paraId="3CD0D87F" w14:textId="5B33E174" w:rsidR="00E92334" w:rsidRPr="00CB430B" w:rsidRDefault="00E92334" w:rsidP="00E92334">
            <w:pPr>
              <w:pStyle w:val="TableCopy"/>
              <w:jc w:val="right"/>
            </w:pPr>
            <w:r w:rsidRPr="00EF0363">
              <w:t>1</w:t>
            </w:r>
          </w:p>
        </w:tc>
        <w:tc>
          <w:tcPr>
            <w:tcW w:w="850" w:type="dxa"/>
          </w:tcPr>
          <w:p w14:paraId="330E4838" w14:textId="705D0FC1" w:rsidR="00E92334" w:rsidRPr="00CB430B" w:rsidRDefault="00E92334" w:rsidP="00E92334">
            <w:pPr>
              <w:pStyle w:val="TableCopy"/>
              <w:jc w:val="right"/>
            </w:pPr>
            <w:r w:rsidRPr="00EF0363">
              <w:t>2</w:t>
            </w:r>
          </w:p>
        </w:tc>
        <w:tc>
          <w:tcPr>
            <w:tcW w:w="850" w:type="dxa"/>
          </w:tcPr>
          <w:p w14:paraId="45F55C24" w14:textId="3D325F8A" w:rsidR="00E92334" w:rsidRPr="00CB430B" w:rsidRDefault="00E92334" w:rsidP="00E92334">
            <w:pPr>
              <w:pStyle w:val="TableCopy"/>
              <w:jc w:val="right"/>
            </w:pPr>
            <w:r w:rsidRPr="00EF0363">
              <w:t>1</w:t>
            </w:r>
          </w:p>
        </w:tc>
        <w:tc>
          <w:tcPr>
            <w:tcW w:w="850" w:type="dxa"/>
          </w:tcPr>
          <w:p w14:paraId="70DCBC13" w14:textId="508817DC" w:rsidR="00E92334" w:rsidRPr="00CB430B" w:rsidRDefault="00E92334" w:rsidP="00E92334">
            <w:pPr>
              <w:pStyle w:val="TableCopy"/>
              <w:jc w:val="right"/>
            </w:pPr>
            <w:r w:rsidRPr="00EF0363">
              <w:t>2</w:t>
            </w:r>
          </w:p>
        </w:tc>
        <w:tc>
          <w:tcPr>
            <w:tcW w:w="850" w:type="dxa"/>
          </w:tcPr>
          <w:p w14:paraId="5F280D6D" w14:textId="10082DE3" w:rsidR="00E92334" w:rsidRPr="00CB430B" w:rsidRDefault="00E92334" w:rsidP="00E92334">
            <w:pPr>
              <w:pStyle w:val="TableCopy"/>
              <w:jc w:val="right"/>
            </w:pPr>
            <w:r w:rsidRPr="00EF0363">
              <w:t>1</w:t>
            </w:r>
          </w:p>
        </w:tc>
        <w:tc>
          <w:tcPr>
            <w:tcW w:w="850" w:type="dxa"/>
          </w:tcPr>
          <w:p w14:paraId="1E97F76D" w14:textId="24D52493" w:rsidR="00E92334" w:rsidRPr="00CB430B" w:rsidRDefault="00E92334" w:rsidP="00E92334">
            <w:pPr>
              <w:pStyle w:val="TableCopy"/>
              <w:jc w:val="right"/>
            </w:pPr>
            <w:r w:rsidRPr="00EF0363">
              <w:t>1</w:t>
            </w:r>
          </w:p>
        </w:tc>
        <w:tc>
          <w:tcPr>
            <w:tcW w:w="850" w:type="dxa"/>
          </w:tcPr>
          <w:p w14:paraId="46FBC87E" w14:textId="1FE8DD57" w:rsidR="00E92334" w:rsidRPr="00CB430B" w:rsidRDefault="00E92334" w:rsidP="00E92334">
            <w:pPr>
              <w:pStyle w:val="TableCopy"/>
              <w:jc w:val="right"/>
            </w:pPr>
            <w:r w:rsidRPr="00EF0363">
              <w:t>1</w:t>
            </w:r>
          </w:p>
        </w:tc>
        <w:tc>
          <w:tcPr>
            <w:tcW w:w="1020" w:type="dxa"/>
          </w:tcPr>
          <w:p w14:paraId="444776F2" w14:textId="43802673" w:rsidR="00E92334" w:rsidRPr="00CB430B" w:rsidRDefault="00E92334" w:rsidP="00E92334">
            <w:pPr>
              <w:pStyle w:val="TableCopy"/>
              <w:jc w:val="right"/>
            </w:pPr>
            <w:r w:rsidRPr="00EF0363">
              <w:t>-53%</w:t>
            </w:r>
          </w:p>
        </w:tc>
        <w:tc>
          <w:tcPr>
            <w:tcW w:w="1020" w:type="dxa"/>
          </w:tcPr>
          <w:p w14:paraId="04AAEE58" w14:textId="264FED6F" w:rsidR="00E92334" w:rsidRPr="00CB430B" w:rsidRDefault="00E92334" w:rsidP="00E92334">
            <w:pPr>
              <w:pStyle w:val="TableCopy"/>
              <w:jc w:val="right"/>
            </w:pPr>
            <w:r w:rsidRPr="00EF0363">
              <w:t>-55%</w:t>
            </w:r>
          </w:p>
        </w:tc>
        <w:tc>
          <w:tcPr>
            <w:tcW w:w="1020" w:type="dxa"/>
          </w:tcPr>
          <w:p w14:paraId="2C8663F0" w14:textId="63548520" w:rsidR="00E92334" w:rsidRPr="0061438F" w:rsidRDefault="00E92334" w:rsidP="00E92334">
            <w:pPr>
              <w:pStyle w:val="TableCopy"/>
              <w:jc w:val="right"/>
            </w:pPr>
            <w:r w:rsidRPr="00EF0363">
              <w:t>0%</w:t>
            </w:r>
          </w:p>
        </w:tc>
      </w:tr>
      <w:tr w:rsidR="00E92334" w:rsidRPr="00CB430B" w14:paraId="44B5A04C" w14:textId="77777777" w:rsidTr="00B57524">
        <w:trPr>
          <w:cantSplit/>
          <w:trHeight w:val="20"/>
        </w:trPr>
        <w:tc>
          <w:tcPr>
            <w:tcW w:w="3685" w:type="dxa"/>
          </w:tcPr>
          <w:p w14:paraId="3FE9DA13" w14:textId="3C84199B" w:rsidR="00E92334" w:rsidRPr="00CB430B" w:rsidRDefault="00E92334" w:rsidP="00E92334">
            <w:pPr>
              <w:pStyle w:val="TableCopy"/>
            </w:pPr>
            <w:r w:rsidRPr="00EF0363">
              <w:lastRenderedPageBreak/>
              <w:t>Cocoa and cocoa products</w:t>
            </w:r>
          </w:p>
        </w:tc>
        <w:tc>
          <w:tcPr>
            <w:tcW w:w="850" w:type="dxa"/>
          </w:tcPr>
          <w:p w14:paraId="095FE738" w14:textId="32D72840" w:rsidR="00E92334" w:rsidRPr="00CB430B" w:rsidRDefault="00E92334" w:rsidP="00E92334">
            <w:pPr>
              <w:pStyle w:val="TableCopy"/>
              <w:jc w:val="right"/>
            </w:pPr>
            <w:r w:rsidRPr="00EF0363">
              <w:t>10</w:t>
            </w:r>
          </w:p>
        </w:tc>
        <w:tc>
          <w:tcPr>
            <w:tcW w:w="850" w:type="dxa"/>
          </w:tcPr>
          <w:p w14:paraId="3F35FA6E" w14:textId="032FEA08" w:rsidR="00E92334" w:rsidRPr="00CB430B" w:rsidRDefault="00E92334" w:rsidP="00E92334">
            <w:pPr>
              <w:pStyle w:val="TableCopy"/>
              <w:jc w:val="right"/>
            </w:pPr>
            <w:r w:rsidRPr="00EF0363">
              <w:t>1</w:t>
            </w:r>
          </w:p>
        </w:tc>
        <w:tc>
          <w:tcPr>
            <w:tcW w:w="850" w:type="dxa"/>
          </w:tcPr>
          <w:p w14:paraId="14D51273" w14:textId="6031F305" w:rsidR="00E92334" w:rsidRPr="00CB430B" w:rsidRDefault="00E92334" w:rsidP="00E92334">
            <w:pPr>
              <w:pStyle w:val="TableCopy"/>
              <w:jc w:val="right"/>
            </w:pPr>
            <w:r w:rsidRPr="00EF0363">
              <w:t>10</w:t>
            </w:r>
          </w:p>
        </w:tc>
        <w:tc>
          <w:tcPr>
            <w:tcW w:w="850" w:type="dxa"/>
          </w:tcPr>
          <w:p w14:paraId="4D317A00" w14:textId="7744F6E9" w:rsidR="00E92334" w:rsidRPr="00CB430B" w:rsidRDefault="00E92334" w:rsidP="00E92334">
            <w:pPr>
              <w:pStyle w:val="TableCopy"/>
              <w:jc w:val="right"/>
            </w:pPr>
            <w:r w:rsidRPr="00EF0363">
              <w:t>2</w:t>
            </w:r>
          </w:p>
        </w:tc>
        <w:tc>
          <w:tcPr>
            <w:tcW w:w="850" w:type="dxa"/>
          </w:tcPr>
          <w:p w14:paraId="7E2242FD" w14:textId="2BC12F4C" w:rsidR="00E92334" w:rsidRPr="00CB430B" w:rsidRDefault="00E92334" w:rsidP="00E92334">
            <w:pPr>
              <w:pStyle w:val="TableCopy"/>
              <w:jc w:val="right"/>
            </w:pPr>
            <w:r w:rsidRPr="00EF0363">
              <w:t>7</w:t>
            </w:r>
          </w:p>
        </w:tc>
        <w:tc>
          <w:tcPr>
            <w:tcW w:w="850" w:type="dxa"/>
          </w:tcPr>
          <w:p w14:paraId="0370E0D2" w14:textId="2D404AC1" w:rsidR="00E92334" w:rsidRPr="00CB430B" w:rsidRDefault="00E92334" w:rsidP="00E92334">
            <w:pPr>
              <w:pStyle w:val="TableCopy"/>
              <w:jc w:val="right"/>
            </w:pPr>
            <w:r w:rsidRPr="00EF0363">
              <w:t>1</w:t>
            </w:r>
          </w:p>
        </w:tc>
        <w:tc>
          <w:tcPr>
            <w:tcW w:w="850" w:type="dxa"/>
          </w:tcPr>
          <w:p w14:paraId="1C6D83FA" w14:textId="1680A748" w:rsidR="00E92334" w:rsidRPr="00CB430B" w:rsidRDefault="00E92334" w:rsidP="00E92334">
            <w:pPr>
              <w:pStyle w:val="TableCopy"/>
              <w:jc w:val="right"/>
            </w:pPr>
            <w:r w:rsidRPr="00EF0363">
              <w:t>7</w:t>
            </w:r>
          </w:p>
        </w:tc>
        <w:tc>
          <w:tcPr>
            <w:tcW w:w="850" w:type="dxa"/>
          </w:tcPr>
          <w:p w14:paraId="306CBD53" w14:textId="609E2E7A" w:rsidR="00E92334" w:rsidRPr="00CB430B" w:rsidRDefault="00E92334" w:rsidP="00E92334">
            <w:pPr>
              <w:pStyle w:val="TableCopy"/>
              <w:jc w:val="right"/>
            </w:pPr>
            <w:r w:rsidRPr="00EF0363">
              <w:t>1</w:t>
            </w:r>
          </w:p>
        </w:tc>
        <w:tc>
          <w:tcPr>
            <w:tcW w:w="850" w:type="dxa"/>
          </w:tcPr>
          <w:p w14:paraId="56A7F922" w14:textId="2F69D670" w:rsidR="00E92334" w:rsidRPr="00CB430B" w:rsidRDefault="00E92334" w:rsidP="00E92334">
            <w:pPr>
              <w:pStyle w:val="TableCopy"/>
              <w:jc w:val="right"/>
            </w:pPr>
            <w:r w:rsidRPr="00EF0363">
              <w:t>7</w:t>
            </w:r>
          </w:p>
        </w:tc>
        <w:tc>
          <w:tcPr>
            <w:tcW w:w="850" w:type="dxa"/>
          </w:tcPr>
          <w:p w14:paraId="050D8158" w14:textId="0A54518B" w:rsidR="00E92334" w:rsidRPr="00CB430B" w:rsidRDefault="00E92334" w:rsidP="00E92334">
            <w:pPr>
              <w:pStyle w:val="TableCopy"/>
              <w:jc w:val="right"/>
            </w:pPr>
            <w:r w:rsidRPr="00EF0363">
              <w:t>1</w:t>
            </w:r>
          </w:p>
        </w:tc>
        <w:tc>
          <w:tcPr>
            <w:tcW w:w="1020" w:type="dxa"/>
          </w:tcPr>
          <w:p w14:paraId="7227C756" w14:textId="5FC90694" w:rsidR="00E92334" w:rsidRPr="00CB430B" w:rsidRDefault="00E92334" w:rsidP="00E92334">
            <w:pPr>
              <w:pStyle w:val="TableCopy"/>
              <w:jc w:val="right"/>
            </w:pPr>
            <w:r w:rsidRPr="00EF0363">
              <w:t>-4%</w:t>
            </w:r>
          </w:p>
        </w:tc>
        <w:tc>
          <w:tcPr>
            <w:tcW w:w="1020" w:type="dxa"/>
          </w:tcPr>
          <w:p w14:paraId="7B171B2F" w14:textId="3E0E47BD" w:rsidR="00E92334" w:rsidRPr="00CB430B" w:rsidRDefault="00E92334" w:rsidP="00E92334">
            <w:pPr>
              <w:pStyle w:val="TableCopy"/>
              <w:jc w:val="right"/>
            </w:pPr>
            <w:r w:rsidRPr="00EF0363">
              <w:t>-21%</w:t>
            </w:r>
          </w:p>
        </w:tc>
        <w:tc>
          <w:tcPr>
            <w:tcW w:w="1020" w:type="dxa"/>
          </w:tcPr>
          <w:p w14:paraId="407ADE79" w14:textId="44E2EDAF" w:rsidR="00E92334" w:rsidRPr="0061438F" w:rsidRDefault="00E92334" w:rsidP="00E92334">
            <w:pPr>
              <w:pStyle w:val="TableCopy"/>
              <w:jc w:val="right"/>
            </w:pPr>
            <w:r w:rsidRPr="00EF0363">
              <w:t>1%</w:t>
            </w:r>
          </w:p>
        </w:tc>
      </w:tr>
      <w:tr w:rsidR="00E92334" w:rsidRPr="00CB430B" w14:paraId="1611A441" w14:textId="77777777" w:rsidTr="00B57524">
        <w:trPr>
          <w:cantSplit/>
          <w:trHeight w:val="20"/>
        </w:trPr>
        <w:tc>
          <w:tcPr>
            <w:tcW w:w="3685" w:type="dxa"/>
          </w:tcPr>
          <w:p w14:paraId="06D3635F" w14:textId="50C52C1D" w:rsidR="00E92334" w:rsidRPr="00CB430B" w:rsidRDefault="00E92334" w:rsidP="00E92334">
            <w:pPr>
              <w:pStyle w:val="TableCopy"/>
            </w:pPr>
            <w:r w:rsidRPr="00EF0363">
              <w:t>Condiments</w:t>
            </w:r>
          </w:p>
        </w:tc>
        <w:tc>
          <w:tcPr>
            <w:tcW w:w="850" w:type="dxa"/>
          </w:tcPr>
          <w:p w14:paraId="7697EC3B" w14:textId="373A30B3" w:rsidR="00E92334" w:rsidRPr="00CB430B" w:rsidRDefault="00E92334" w:rsidP="00E92334">
            <w:pPr>
              <w:pStyle w:val="TableCopy"/>
              <w:jc w:val="right"/>
            </w:pPr>
            <w:r w:rsidRPr="00EF0363">
              <w:t>1</w:t>
            </w:r>
          </w:p>
        </w:tc>
        <w:tc>
          <w:tcPr>
            <w:tcW w:w="850" w:type="dxa"/>
          </w:tcPr>
          <w:p w14:paraId="3D4E8088" w14:textId="4E6B068A" w:rsidR="00E92334" w:rsidRPr="00CB430B" w:rsidRDefault="00E92334" w:rsidP="00E92334">
            <w:pPr>
              <w:pStyle w:val="TableCopy"/>
              <w:jc w:val="right"/>
            </w:pPr>
            <w:r w:rsidRPr="00EF0363">
              <w:t>&lt;0.5</w:t>
            </w:r>
          </w:p>
        </w:tc>
        <w:tc>
          <w:tcPr>
            <w:tcW w:w="850" w:type="dxa"/>
          </w:tcPr>
          <w:p w14:paraId="07A5A6DE" w14:textId="7AE6A8DB" w:rsidR="00E92334" w:rsidRPr="00CB430B" w:rsidRDefault="00E92334" w:rsidP="00E92334">
            <w:pPr>
              <w:pStyle w:val="TableCopy"/>
              <w:jc w:val="right"/>
            </w:pPr>
            <w:r w:rsidRPr="00EF0363">
              <w:t>1</w:t>
            </w:r>
          </w:p>
        </w:tc>
        <w:tc>
          <w:tcPr>
            <w:tcW w:w="850" w:type="dxa"/>
          </w:tcPr>
          <w:p w14:paraId="78FF54BB" w14:textId="7DE8D9C2" w:rsidR="00E92334" w:rsidRPr="00CB430B" w:rsidRDefault="00E92334" w:rsidP="00E92334">
            <w:pPr>
              <w:pStyle w:val="TableCopy"/>
              <w:jc w:val="right"/>
            </w:pPr>
            <w:r w:rsidRPr="00EF0363">
              <w:t>&lt;0.5</w:t>
            </w:r>
          </w:p>
        </w:tc>
        <w:tc>
          <w:tcPr>
            <w:tcW w:w="850" w:type="dxa"/>
          </w:tcPr>
          <w:p w14:paraId="76629213" w14:textId="68F6DF96" w:rsidR="00E92334" w:rsidRPr="00CB430B" w:rsidRDefault="00E92334" w:rsidP="00E92334">
            <w:pPr>
              <w:pStyle w:val="TableCopy"/>
              <w:jc w:val="right"/>
            </w:pPr>
            <w:r w:rsidRPr="00EF0363">
              <w:t>1</w:t>
            </w:r>
          </w:p>
        </w:tc>
        <w:tc>
          <w:tcPr>
            <w:tcW w:w="850" w:type="dxa"/>
          </w:tcPr>
          <w:p w14:paraId="3E8AE4C1" w14:textId="61EC5DEC" w:rsidR="00E92334" w:rsidRPr="00CB430B" w:rsidRDefault="00E92334" w:rsidP="00E92334">
            <w:pPr>
              <w:pStyle w:val="TableCopy"/>
              <w:jc w:val="right"/>
            </w:pPr>
            <w:r w:rsidRPr="00EF0363">
              <w:t>&lt;0.5</w:t>
            </w:r>
          </w:p>
        </w:tc>
        <w:tc>
          <w:tcPr>
            <w:tcW w:w="850" w:type="dxa"/>
          </w:tcPr>
          <w:p w14:paraId="717691B5" w14:textId="43DC1E2C" w:rsidR="00E92334" w:rsidRPr="00CB430B" w:rsidRDefault="00E92334" w:rsidP="00E92334">
            <w:pPr>
              <w:pStyle w:val="TableCopy"/>
              <w:jc w:val="right"/>
            </w:pPr>
            <w:r w:rsidRPr="00EF0363">
              <w:t>1</w:t>
            </w:r>
          </w:p>
        </w:tc>
        <w:tc>
          <w:tcPr>
            <w:tcW w:w="850" w:type="dxa"/>
          </w:tcPr>
          <w:p w14:paraId="6CC0C589" w14:textId="6E7E45FD" w:rsidR="00E92334" w:rsidRPr="00CB430B" w:rsidRDefault="00E92334" w:rsidP="00E92334">
            <w:pPr>
              <w:pStyle w:val="TableCopy"/>
              <w:jc w:val="right"/>
            </w:pPr>
            <w:r w:rsidRPr="00EF0363">
              <w:t>&lt;0.5</w:t>
            </w:r>
          </w:p>
        </w:tc>
        <w:tc>
          <w:tcPr>
            <w:tcW w:w="850" w:type="dxa"/>
          </w:tcPr>
          <w:p w14:paraId="3A67117B" w14:textId="7D4FEA1A" w:rsidR="00E92334" w:rsidRPr="00CB430B" w:rsidRDefault="00E92334" w:rsidP="00E92334">
            <w:pPr>
              <w:pStyle w:val="TableCopy"/>
              <w:jc w:val="right"/>
            </w:pPr>
            <w:r w:rsidRPr="00EF0363">
              <w:t>1</w:t>
            </w:r>
          </w:p>
        </w:tc>
        <w:tc>
          <w:tcPr>
            <w:tcW w:w="850" w:type="dxa"/>
          </w:tcPr>
          <w:p w14:paraId="1F166724" w14:textId="7DD4D68F" w:rsidR="00E92334" w:rsidRPr="00CB430B" w:rsidRDefault="00E92334" w:rsidP="00E92334">
            <w:pPr>
              <w:pStyle w:val="TableCopy"/>
              <w:jc w:val="right"/>
            </w:pPr>
            <w:r w:rsidRPr="00EF0363">
              <w:t>&lt;0.5</w:t>
            </w:r>
          </w:p>
        </w:tc>
        <w:tc>
          <w:tcPr>
            <w:tcW w:w="1020" w:type="dxa"/>
          </w:tcPr>
          <w:p w14:paraId="397F802F" w14:textId="69383A89" w:rsidR="00E92334" w:rsidRPr="00CB430B" w:rsidRDefault="00E92334" w:rsidP="00E92334">
            <w:pPr>
              <w:pStyle w:val="TableCopy"/>
              <w:jc w:val="right"/>
            </w:pPr>
            <w:r w:rsidRPr="00EF0363">
              <w:t>87%</w:t>
            </w:r>
          </w:p>
        </w:tc>
        <w:tc>
          <w:tcPr>
            <w:tcW w:w="1020" w:type="dxa"/>
          </w:tcPr>
          <w:p w14:paraId="6B655613" w14:textId="2D2A8D16" w:rsidR="00E92334" w:rsidRPr="00CB430B" w:rsidRDefault="00E92334" w:rsidP="00E92334">
            <w:pPr>
              <w:pStyle w:val="TableCopy"/>
              <w:jc w:val="right"/>
            </w:pPr>
            <w:r w:rsidRPr="00EF0363">
              <w:t>60%</w:t>
            </w:r>
          </w:p>
        </w:tc>
        <w:tc>
          <w:tcPr>
            <w:tcW w:w="1020" w:type="dxa"/>
          </w:tcPr>
          <w:p w14:paraId="29A4104A" w14:textId="54734D5F" w:rsidR="00E92334" w:rsidRPr="0061438F" w:rsidRDefault="00E92334" w:rsidP="00E92334">
            <w:pPr>
              <w:pStyle w:val="TableCopy"/>
              <w:jc w:val="right"/>
            </w:pPr>
            <w:r w:rsidRPr="00EF0363">
              <w:t>0%</w:t>
            </w:r>
          </w:p>
        </w:tc>
      </w:tr>
      <w:tr w:rsidR="00E92334" w:rsidRPr="00CB430B" w14:paraId="057F8E49" w14:textId="77777777" w:rsidTr="00B57524">
        <w:trPr>
          <w:cantSplit/>
          <w:trHeight w:val="20"/>
        </w:trPr>
        <w:tc>
          <w:tcPr>
            <w:tcW w:w="3685" w:type="dxa"/>
          </w:tcPr>
          <w:p w14:paraId="3DD6FC06" w14:textId="666C212F" w:rsidR="00E92334" w:rsidRPr="00CB430B" w:rsidRDefault="00E92334" w:rsidP="00E92334">
            <w:pPr>
              <w:pStyle w:val="TableCopy"/>
            </w:pPr>
            <w:r w:rsidRPr="00EF0363">
              <w:t>Honey</w:t>
            </w:r>
          </w:p>
        </w:tc>
        <w:tc>
          <w:tcPr>
            <w:tcW w:w="850" w:type="dxa"/>
          </w:tcPr>
          <w:p w14:paraId="7B8F44AC" w14:textId="5D41E296" w:rsidR="00E92334" w:rsidRPr="00CB430B" w:rsidRDefault="00E92334" w:rsidP="00E92334">
            <w:pPr>
              <w:pStyle w:val="TableCopy"/>
              <w:jc w:val="right"/>
            </w:pPr>
            <w:r w:rsidRPr="00EF0363">
              <w:t>&lt;0.5</w:t>
            </w:r>
          </w:p>
        </w:tc>
        <w:tc>
          <w:tcPr>
            <w:tcW w:w="850" w:type="dxa"/>
          </w:tcPr>
          <w:p w14:paraId="424A7A2A" w14:textId="439E7E84" w:rsidR="00E92334" w:rsidRPr="00CB430B" w:rsidRDefault="00E92334" w:rsidP="00E92334">
            <w:pPr>
              <w:pStyle w:val="TableCopy"/>
              <w:jc w:val="right"/>
            </w:pPr>
            <w:r w:rsidRPr="00EF0363">
              <w:t>&lt;0.5</w:t>
            </w:r>
          </w:p>
        </w:tc>
        <w:tc>
          <w:tcPr>
            <w:tcW w:w="850" w:type="dxa"/>
          </w:tcPr>
          <w:p w14:paraId="3E3D6484" w14:textId="3268689E" w:rsidR="00E92334" w:rsidRPr="00CB430B" w:rsidRDefault="00E92334" w:rsidP="00E92334">
            <w:pPr>
              <w:pStyle w:val="TableCopy"/>
              <w:jc w:val="right"/>
            </w:pPr>
            <w:r w:rsidRPr="00EF0363">
              <w:t>&lt;0.5</w:t>
            </w:r>
          </w:p>
        </w:tc>
        <w:tc>
          <w:tcPr>
            <w:tcW w:w="850" w:type="dxa"/>
          </w:tcPr>
          <w:p w14:paraId="5445EBD3" w14:textId="6A8246FE" w:rsidR="00E92334" w:rsidRPr="00CB430B" w:rsidRDefault="00E92334" w:rsidP="00E92334">
            <w:pPr>
              <w:pStyle w:val="TableCopy"/>
              <w:jc w:val="right"/>
            </w:pPr>
            <w:r w:rsidRPr="00EF0363">
              <w:t>&lt;0.5</w:t>
            </w:r>
          </w:p>
        </w:tc>
        <w:tc>
          <w:tcPr>
            <w:tcW w:w="850" w:type="dxa"/>
          </w:tcPr>
          <w:p w14:paraId="1974EF9F" w14:textId="22EA770F" w:rsidR="00E92334" w:rsidRPr="00CB430B" w:rsidRDefault="00E92334" w:rsidP="00E92334">
            <w:pPr>
              <w:pStyle w:val="TableCopy"/>
              <w:jc w:val="right"/>
            </w:pPr>
            <w:r w:rsidRPr="00EF0363">
              <w:t>&lt;0.5</w:t>
            </w:r>
          </w:p>
        </w:tc>
        <w:tc>
          <w:tcPr>
            <w:tcW w:w="850" w:type="dxa"/>
          </w:tcPr>
          <w:p w14:paraId="361964CE" w14:textId="17E64CCC" w:rsidR="00E92334" w:rsidRPr="00CB430B" w:rsidRDefault="00E92334" w:rsidP="00E92334">
            <w:pPr>
              <w:pStyle w:val="TableCopy"/>
              <w:jc w:val="right"/>
            </w:pPr>
            <w:r w:rsidRPr="00EF0363">
              <w:t>&lt;0.5</w:t>
            </w:r>
          </w:p>
        </w:tc>
        <w:tc>
          <w:tcPr>
            <w:tcW w:w="850" w:type="dxa"/>
          </w:tcPr>
          <w:p w14:paraId="073CF59A" w14:textId="791CF97C" w:rsidR="00E92334" w:rsidRPr="00CB430B" w:rsidRDefault="00E92334" w:rsidP="00E92334">
            <w:pPr>
              <w:pStyle w:val="TableCopy"/>
              <w:jc w:val="right"/>
            </w:pPr>
            <w:r w:rsidRPr="00EF0363">
              <w:t>1</w:t>
            </w:r>
          </w:p>
        </w:tc>
        <w:tc>
          <w:tcPr>
            <w:tcW w:w="850" w:type="dxa"/>
          </w:tcPr>
          <w:p w14:paraId="48A6C25A" w14:textId="679BFFE8" w:rsidR="00E92334" w:rsidRPr="00CB430B" w:rsidRDefault="00E92334" w:rsidP="00E92334">
            <w:pPr>
              <w:pStyle w:val="TableCopy"/>
              <w:jc w:val="right"/>
            </w:pPr>
            <w:r w:rsidRPr="00EF0363">
              <w:t>&lt;0.5</w:t>
            </w:r>
          </w:p>
        </w:tc>
        <w:tc>
          <w:tcPr>
            <w:tcW w:w="850" w:type="dxa"/>
          </w:tcPr>
          <w:p w14:paraId="407AD362" w14:textId="66B55CD7" w:rsidR="00E92334" w:rsidRPr="00CB430B" w:rsidRDefault="00E92334" w:rsidP="00E92334">
            <w:pPr>
              <w:pStyle w:val="TableCopy"/>
              <w:jc w:val="right"/>
            </w:pPr>
            <w:r w:rsidRPr="00EF0363">
              <w:t>&lt;0.5</w:t>
            </w:r>
          </w:p>
        </w:tc>
        <w:tc>
          <w:tcPr>
            <w:tcW w:w="850" w:type="dxa"/>
          </w:tcPr>
          <w:p w14:paraId="430C2487" w14:textId="56B7A415" w:rsidR="00E92334" w:rsidRPr="00CB430B" w:rsidRDefault="00E92334" w:rsidP="00E92334">
            <w:pPr>
              <w:pStyle w:val="TableCopy"/>
              <w:jc w:val="right"/>
            </w:pPr>
            <w:r w:rsidRPr="00EF0363">
              <w:t>&lt;0.5</w:t>
            </w:r>
          </w:p>
        </w:tc>
        <w:tc>
          <w:tcPr>
            <w:tcW w:w="1020" w:type="dxa"/>
          </w:tcPr>
          <w:p w14:paraId="43E22549" w14:textId="5E1E9CC2" w:rsidR="00E92334" w:rsidRPr="00CB430B" w:rsidRDefault="00E92334" w:rsidP="00E92334">
            <w:pPr>
              <w:pStyle w:val="TableCopy"/>
              <w:jc w:val="right"/>
            </w:pPr>
            <w:r w:rsidRPr="00EF0363">
              <w:t>-63%</w:t>
            </w:r>
          </w:p>
        </w:tc>
        <w:tc>
          <w:tcPr>
            <w:tcW w:w="1020" w:type="dxa"/>
          </w:tcPr>
          <w:p w14:paraId="55BD3DFB" w14:textId="5770A43A" w:rsidR="00E92334" w:rsidRPr="00CB430B" w:rsidRDefault="00E92334" w:rsidP="00E92334">
            <w:pPr>
              <w:pStyle w:val="TableCopy"/>
              <w:jc w:val="right"/>
            </w:pPr>
            <w:r w:rsidRPr="00EF0363">
              <w:t>-59%</w:t>
            </w:r>
          </w:p>
        </w:tc>
        <w:tc>
          <w:tcPr>
            <w:tcW w:w="1020" w:type="dxa"/>
          </w:tcPr>
          <w:p w14:paraId="57FFA591" w14:textId="1759388A" w:rsidR="00E92334" w:rsidRPr="0061438F" w:rsidRDefault="00E92334" w:rsidP="00E92334">
            <w:pPr>
              <w:pStyle w:val="TableCopy"/>
              <w:jc w:val="right"/>
            </w:pPr>
            <w:r w:rsidRPr="00EF0363">
              <w:t>0%</w:t>
            </w:r>
          </w:p>
        </w:tc>
      </w:tr>
      <w:tr w:rsidR="00E92334" w:rsidRPr="00CB430B" w14:paraId="5E49B989" w14:textId="77777777" w:rsidTr="00B57524">
        <w:trPr>
          <w:cantSplit/>
          <w:trHeight w:val="20"/>
        </w:trPr>
        <w:tc>
          <w:tcPr>
            <w:tcW w:w="3685" w:type="dxa"/>
          </w:tcPr>
          <w:p w14:paraId="09823B7F" w14:textId="54DAB616" w:rsidR="00E92334" w:rsidRPr="00CB430B" w:rsidRDefault="00E92334" w:rsidP="00E92334">
            <w:pPr>
              <w:pStyle w:val="TableCopy"/>
            </w:pPr>
            <w:r w:rsidRPr="00EF0363">
              <w:t>Non-alcoholic</w:t>
            </w:r>
          </w:p>
        </w:tc>
        <w:tc>
          <w:tcPr>
            <w:tcW w:w="850" w:type="dxa"/>
          </w:tcPr>
          <w:p w14:paraId="64313AB8" w14:textId="65884D6C" w:rsidR="00E92334" w:rsidRPr="00CB430B" w:rsidRDefault="00E92334" w:rsidP="00E92334">
            <w:pPr>
              <w:pStyle w:val="TableCopy"/>
              <w:jc w:val="right"/>
            </w:pPr>
            <w:r w:rsidRPr="00EF0363">
              <w:t>2</w:t>
            </w:r>
          </w:p>
        </w:tc>
        <w:tc>
          <w:tcPr>
            <w:tcW w:w="850" w:type="dxa"/>
          </w:tcPr>
          <w:p w14:paraId="4FA69EE7" w14:textId="390F037F" w:rsidR="00E92334" w:rsidRPr="00CB430B" w:rsidRDefault="00E92334" w:rsidP="00E92334">
            <w:pPr>
              <w:pStyle w:val="TableCopy"/>
              <w:jc w:val="right"/>
            </w:pPr>
            <w:r w:rsidRPr="00EF0363">
              <w:t>&lt;0.5</w:t>
            </w:r>
          </w:p>
        </w:tc>
        <w:tc>
          <w:tcPr>
            <w:tcW w:w="850" w:type="dxa"/>
          </w:tcPr>
          <w:p w14:paraId="462AD9A3" w14:textId="1006021F" w:rsidR="00E92334" w:rsidRPr="00CB430B" w:rsidRDefault="00E92334" w:rsidP="00E92334">
            <w:pPr>
              <w:pStyle w:val="TableCopy"/>
              <w:jc w:val="right"/>
            </w:pPr>
            <w:r w:rsidRPr="00EF0363">
              <w:t>1</w:t>
            </w:r>
          </w:p>
        </w:tc>
        <w:tc>
          <w:tcPr>
            <w:tcW w:w="850" w:type="dxa"/>
          </w:tcPr>
          <w:p w14:paraId="74EC1442" w14:textId="518C10B7" w:rsidR="00E92334" w:rsidRPr="00CB430B" w:rsidRDefault="00E92334" w:rsidP="00E92334">
            <w:pPr>
              <w:pStyle w:val="TableCopy"/>
              <w:jc w:val="right"/>
            </w:pPr>
            <w:r w:rsidRPr="00EF0363">
              <w:t>&lt;0.5</w:t>
            </w:r>
          </w:p>
        </w:tc>
        <w:tc>
          <w:tcPr>
            <w:tcW w:w="850" w:type="dxa"/>
          </w:tcPr>
          <w:p w14:paraId="1FD22436" w14:textId="056A11D4" w:rsidR="00E92334" w:rsidRPr="00CB430B" w:rsidRDefault="00E92334" w:rsidP="00E92334">
            <w:pPr>
              <w:pStyle w:val="TableCopy"/>
              <w:jc w:val="right"/>
            </w:pPr>
            <w:r w:rsidRPr="00EF0363">
              <w:t>1</w:t>
            </w:r>
          </w:p>
        </w:tc>
        <w:tc>
          <w:tcPr>
            <w:tcW w:w="850" w:type="dxa"/>
          </w:tcPr>
          <w:p w14:paraId="5BC3E563" w14:textId="513AA138" w:rsidR="00E92334" w:rsidRPr="00CB430B" w:rsidRDefault="00E92334" w:rsidP="00E92334">
            <w:pPr>
              <w:pStyle w:val="TableCopy"/>
              <w:jc w:val="right"/>
            </w:pPr>
            <w:r w:rsidRPr="00EF0363">
              <w:t>&lt;0.5</w:t>
            </w:r>
          </w:p>
        </w:tc>
        <w:tc>
          <w:tcPr>
            <w:tcW w:w="850" w:type="dxa"/>
          </w:tcPr>
          <w:p w14:paraId="0543E288" w14:textId="5147CBD1" w:rsidR="00E92334" w:rsidRPr="00CB430B" w:rsidRDefault="00E92334" w:rsidP="00E92334">
            <w:pPr>
              <w:pStyle w:val="TableCopy"/>
              <w:jc w:val="right"/>
            </w:pPr>
            <w:r w:rsidRPr="00EF0363">
              <w:t>1</w:t>
            </w:r>
          </w:p>
        </w:tc>
        <w:tc>
          <w:tcPr>
            <w:tcW w:w="850" w:type="dxa"/>
          </w:tcPr>
          <w:p w14:paraId="18562D89" w14:textId="4A62EF09" w:rsidR="00E92334" w:rsidRPr="00CB430B" w:rsidRDefault="00E92334" w:rsidP="00E92334">
            <w:pPr>
              <w:pStyle w:val="TableCopy"/>
              <w:jc w:val="right"/>
            </w:pPr>
            <w:r w:rsidRPr="00EF0363">
              <w:t>&lt;0.5</w:t>
            </w:r>
          </w:p>
        </w:tc>
        <w:tc>
          <w:tcPr>
            <w:tcW w:w="850" w:type="dxa"/>
          </w:tcPr>
          <w:p w14:paraId="3D1DA81A" w14:textId="50790B81" w:rsidR="00E92334" w:rsidRPr="00CB430B" w:rsidRDefault="00E92334" w:rsidP="00E92334">
            <w:pPr>
              <w:pStyle w:val="TableCopy"/>
              <w:jc w:val="right"/>
            </w:pPr>
            <w:r w:rsidRPr="00EF0363">
              <w:t>1</w:t>
            </w:r>
          </w:p>
        </w:tc>
        <w:tc>
          <w:tcPr>
            <w:tcW w:w="850" w:type="dxa"/>
          </w:tcPr>
          <w:p w14:paraId="35C6C44A" w14:textId="4EBB2888" w:rsidR="00E92334" w:rsidRPr="00CB430B" w:rsidRDefault="00E92334" w:rsidP="00E92334">
            <w:pPr>
              <w:pStyle w:val="TableCopy"/>
              <w:jc w:val="right"/>
            </w:pPr>
            <w:r w:rsidRPr="00EF0363">
              <w:t>&lt;0.5</w:t>
            </w:r>
          </w:p>
        </w:tc>
        <w:tc>
          <w:tcPr>
            <w:tcW w:w="1020" w:type="dxa"/>
          </w:tcPr>
          <w:p w14:paraId="2565125E" w14:textId="7D0ECCFC" w:rsidR="00E92334" w:rsidRPr="00CB430B" w:rsidRDefault="00E92334" w:rsidP="00E92334">
            <w:pPr>
              <w:pStyle w:val="TableCopy"/>
              <w:jc w:val="right"/>
            </w:pPr>
            <w:r w:rsidRPr="00EF0363">
              <w:t>39%</w:t>
            </w:r>
          </w:p>
        </w:tc>
        <w:tc>
          <w:tcPr>
            <w:tcW w:w="1020" w:type="dxa"/>
          </w:tcPr>
          <w:p w14:paraId="317E5E91" w14:textId="3BDAC8BF" w:rsidR="00E92334" w:rsidRPr="00CB430B" w:rsidRDefault="00E92334" w:rsidP="00E92334">
            <w:pPr>
              <w:pStyle w:val="TableCopy"/>
              <w:jc w:val="right"/>
            </w:pPr>
            <w:r w:rsidRPr="00EF0363">
              <w:t>-7%</w:t>
            </w:r>
          </w:p>
        </w:tc>
        <w:tc>
          <w:tcPr>
            <w:tcW w:w="1020" w:type="dxa"/>
          </w:tcPr>
          <w:p w14:paraId="57FE9FEA" w14:textId="53542220" w:rsidR="00E92334" w:rsidRPr="0061438F" w:rsidRDefault="00E92334" w:rsidP="00E92334">
            <w:pPr>
              <w:pStyle w:val="TableCopy"/>
              <w:jc w:val="right"/>
            </w:pPr>
            <w:r w:rsidRPr="00EF0363">
              <w:t>0%</w:t>
            </w:r>
          </w:p>
        </w:tc>
      </w:tr>
      <w:tr w:rsidR="00E92334" w:rsidRPr="00CB430B" w14:paraId="30C1851F" w14:textId="77777777" w:rsidTr="00B57524">
        <w:trPr>
          <w:cantSplit/>
          <w:trHeight w:val="20"/>
        </w:trPr>
        <w:tc>
          <w:tcPr>
            <w:tcW w:w="3685" w:type="dxa"/>
          </w:tcPr>
          <w:p w14:paraId="4D5F9B54" w14:textId="5DADFE30" w:rsidR="00E92334" w:rsidRPr="00CB430B" w:rsidRDefault="00E92334" w:rsidP="00E92334">
            <w:pPr>
              <w:pStyle w:val="TableCopy"/>
            </w:pPr>
            <w:r w:rsidRPr="00EF0363">
              <w:t>Other food preparations</w:t>
            </w:r>
          </w:p>
        </w:tc>
        <w:tc>
          <w:tcPr>
            <w:tcW w:w="850" w:type="dxa"/>
          </w:tcPr>
          <w:p w14:paraId="67D6C832" w14:textId="76FD6C19" w:rsidR="00E92334" w:rsidRPr="00CB430B" w:rsidRDefault="00E92334" w:rsidP="00E92334">
            <w:pPr>
              <w:pStyle w:val="TableCopy"/>
              <w:jc w:val="right"/>
            </w:pPr>
            <w:r w:rsidRPr="00EF0363">
              <w:t>33</w:t>
            </w:r>
          </w:p>
        </w:tc>
        <w:tc>
          <w:tcPr>
            <w:tcW w:w="850" w:type="dxa"/>
          </w:tcPr>
          <w:p w14:paraId="35CB0879" w14:textId="7328F42A" w:rsidR="00E92334" w:rsidRPr="00CB430B" w:rsidRDefault="00E92334" w:rsidP="00E92334">
            <w:pPr>
              <w:pStyle w:val="TableCopy"/>
              <w:jc w:val="right"/>
            </w:pPr>
            <w:r w:rsidRPr="00EF0363">
              <w:t>5</w:t>
            </w:r>
          </w:p>
        </w:tc>
        <w:tc>
          <w:tcPr>
            <w:tcW w:w="850" w:type="dxa"/>
          </w:tcPr>
          <w:p w14:paraId="4910C96C" w14:textId="052BDD7B" w:rsidR="00E92334" w:rsidRPr="00CB430B" w:rsidRDefault="00E92334" w:rsidP="00E92334">
            <w:pPr>
              <w:pStyle w:val="TableCopy"/>
              <w:jc w:val="right"/>
            </w:pPr>
            <w:r w:rsidRPr="00EF0363">
              <w:t>18</w:t>
            </w:r>
          </w:p>
        </w:tc>
        <w:tc>
          <w:tcPr>
            <w:tcW w:w="850" w:type="dxa"/>
          </w:tcPr>
          <w:p w14:paraId="240C084E" w14:textId="7EDC72A6" w:rsidR="00E92334" w:rsidRPr="00CB430B" w:rsidRDefault="00E92334" w:rsidP="00E92334">
            <w:pPr>
              <w:pStyle w:val="TableCopy"/>
              <w:jc w:val="right"/>
            </w:pPr>
            <w:r w:rsidRPr="00EF0363">
              <w:t>3</w:t>
            </w:r>
          </w:p>
        </w:tc>
        <w:tc>
          <w:tcPr>
            <w:tcW w:w="850" w:type="dxa"/>
          </w:tcPr>
          <w:p w14:paraId="7CA76A87" w14:textId="6A2748A2" w:rsidR="00E92334" w:rsidRPr="00CB430B" w:rsidRDefault="00E92334" w:rsidP="00E92334">
            <w:pPr>
              <w:pStyle w:val="TableCopy"/>
              <w:jc w:val="right"/>
            </w:pPr>
            <w:r w:rsidRPr="00EF0363">
              <w:t>5</w:t>
            </w:r>
          </w:p>
        </w:tc>
        <w:tc>
          <w:tcPr>
            <w:tcW w:w="850" w:type="dxa"/>
          </w:tcPr>
          <w:p w14:paraId="3DAEC736" w14:textId="001A5249" w:rsidR="00E92334" w:rsidRPr="00CB430B" w:rsidRDefault="00E92334" w:rsidP="00E92334">
            <w:pPr>
              <w:pStyle w:val="TableCopy"/>
              <w:jc w:val="right"/>
            </w:pPr>
            <w:r w:rsidRPr="00EF0363">
              <w:t>&lt;0.5</w:t>
            </w:r>
          </w:p>
        </w:tc>
        <w:tc>
          <w:tcPr>
            <w:tcW w:w="850" w:type="dxa"/>
          </w:tcPr>
          <w:p w14:paraId="751D3A5B" w14:textId="0CD36F6C" w:rsidR="00E92334" w:rsidRPr="00CB430B" w:rsidRDefault="00E92334" w:rsidP="00E92334">
            <w:pPr>
              <w:pStyle w:val="TableCopy"/>
              <w:jc w:val="right"/>
            </w:pPr>
            <w:r w:rsidRPr="00EF0363">
              <w:t>5</w:t>
            </w:r>
          </w:p>
        </w:tc>
        <w:tc>
          <w:tcPr>
            <w:tcW w:w="850" w:type="dxa"/>
          </w:tcPr>
          <w:p w14:paraId="7D54A9CB" w14:textId="26663EDB" w:rsidR="00E92334" w:rsidRPr="00CB430B" w:rsidRDefault="00E92334" w:rsidP="00E92334">
            <w:pPr>
              <w:pStyle w:val="TableCopy"/>
              <w:jc w:val="right"/>
            </w:pPr>
            <w:r w:rsidRPr="00EF0363">
              <w:t>&lt;0.5</w:t>
            </w:r>
          </w:p>
        </w:tc>
        <w:tc>
          <w:tcPr>
            <w:tcW w:w="850" w:type="dxa"/>
          </w:tcPr>
          <w:p w14:paraId="3402D0F3" w14:textId="3B861764" w:rsidR="00E92334" w:rsidRPr="00CB430B" w:rsidRDefault="00E92334" w:rsidP="00E92334">
            <w:pPr>
              <w:pStyle w:val="TableCopy"/>
              <w:jc w:val="right"/>
            </w:pPr>
            <w:r w:rsidRPr="00EF0363">
              <w:t>6</w:t>
            </w:r>
          </w:p>
        </w:tc>
        <w:tc>
          <w:tcPr>
            <w:tcW w:w="850" w:type="dxa"/>
          </w:tcPr>
          <w:p w14:paraId="6B16CC06" w14:textId="223C18A1" w:rsidR="00E92334" w:rsidRPr="00CB430B" w:rsidRDefault="00E92334" w:rsidP="00E92334">
            <w:pPr>
              <w:pStyle w:val="TableCopy"/>
              <w:jc w:val="right"/>
            </w:pPr>
            <w:r w:rsidRPr="00EF0363">
              <w:t>&lt;0.5</w:t>
            </w:r>
          </w:p>
        </w:tc>
        <w:tc>
          <w:tcPr>
            <w:tcW w:w="1020" w:type="dxa"/>
          </w:tcPr>
          <w:p w14:paraId="649DE289" w14:textId="7689AA9B" w:rsidR="00E92334" w:rsidRPr="00CB430B" w:rsidRDefault="00E92334" w:rsidP="00E92334">
            <w:pPr>
              <w:pStyle w:val="TableCopy"/>
              <w:jc w:val="right"/>
            </w:pPr>
            <w:r w:rsidRPr="00EF0363">
              <w:t>25%</w:t>
            </w:r>
          </w:p>
        </w:tc>
        <w:tc>
          <w:tcPr>
            <w:tcW w:w="1020" w:type="dxa"/>
          </w:tcPr>
          <w:p w14:paraId="18089264" w14:textId="1A62FF83" w:rsidR="00E92334" w:rsidRPr="00CB430B" w:rsidRDefault="00E92334" w:rsidP="00E92334">
            <w:pPr>
              <w:pStyle w:val="TableCopy"/>
              <w:jc w:val="right"/>
            </w:pPr>
            <w:r w:rsidRPr="00EF0363">
              <w:t>60%</w:t>
            </w:r>
          </w:p>
        </w:tc>
        <w:tc>
          <w:tcPr>
            <w:tcW w:w="1020" w:type="dxa"/>
          </w:tcPr>
          <w:p w14:paraId="1BE4BA08" w14:textId="62F0FA29" w:rsidR="00E92334" w:rsidRPr="0061438F" w:rsidRDefault="00E92334" w:rsidP="00E92334">
            <w:pPr>
              <w:pStyle w:val="TableCopy"/>
              <w:jc w:val="right"/>
            </w:pPr>
            <w:r w:rsidRPr="00EF0363">
              <w:t>1%</w:t>
            </w:r>
          </w:p>
        </w:tc>
      </w:tr>
      <w:tr w:rsidR="00E92334" w:rsidRPr="00CB430B" w14:paraId="5F0B0266" w14:textId="77777777" w:rsidTr="00B57524">
        <w:trPr>
          <w:cantSplit/>
          <w:trHeight w:val="20"/>
        </w:trPr>
        <w:tc>
          <w:tcPr>
            <w:tcW w:w="3685" w:type="dxa"/>
          </w:tcPr>
          <w:p w14:paraId="0B1CC34B" w14:textId="51B9F23A" w:rsidR="00E92334" w:rsidRPr="00CB430B" w:rsidRDefault="00E92334" w:rsidP="00E92334">
            <w:pPr>
              <w:pStyle w:val="TableCopy"/>
            </w:pPr>
            <w:r w:rsidRPr="00EF0363">
              <w:t>Spirits</w:t>
            </w:r>
          </w:p>
        </w:tc>
        <w:tc>
          <w:tcPr>
            <w:tcW w:w="850" w:type="dxa"/>
          </w:tcPr>
          <w:p w14:paraId="697CBD3B" w14:textId="658E7428" w:rsidR="00E92334" w:rsidRPr="00CB430B" w:rsidRDefault="00E92334" w:rsidP="00E92334">
            <w:pPr>
              <w:pStyle w:val="TableCopy"/>
              <w:jc w:val="right"/>
            </w:pPr>
            <w:r w:rsidRPr="00EF0363">
              <w:t>1</w:t>
            </w:r>
          </w:p>
        </w:tc>
        <w:tc>
          <w:tcPr>
            <w:tcW w:w="850" w:type="dxa"/>
          </w:tcPr>
          <w:p w14:paraId="717467FB" w14:textId="250B219D" w:rsidR="00E92334" w:rsidRPr="00CB430B" w:rsidRDefault="00E92334" w:rsidP="00E92334">
            <w:pPr>
              <w:pStyle w:val="TableCopy"/>
              <w:jc w:val="right"/>
            </w:pPr>
            <w:r w:rsidRPr="00EF0363">
              <w:t>&lt;0.5</w:t>
            </w:r>
          </w:p>
        </w:tc>
        <w:tc>
          <w:tcPr>
            <w:tcW w:w="850" w:type="dxa"/>
          </w:tcPr>
          <w:p w14:paraId="19C60970" w14:textId="371539E9" w:rsidR="00E92334" w:rsidRPr="00CB430B" w:rsidRDefault="00E92334" w:rsidP="00E92334">
            <w:pPr>
              <w:pStyle w:val="TableCopy"/>
              <w:jc w:val="right"/>
            </w:pPr>
            <w:r w:rsidRPr="00EF0363">
              <w:t>&lt;0.5</w:t>
            </w:r>
          </w:p>
        </w:tc>
        <w:tc>
          <w:tcPr>
            <w:tcW w:w="850" w:type="dxa"/>
          </w:tcPr>
          <w:p w14:paraId="5D64CDE6" w14:textId="445B6A20" w:rsidR="00E92334" w:rsidRPr="00CB430B" w:rsidRDefault="00E92334" w:rsidP="00E92334">
            <w:pPr>
              <w:pStyle w:val="TableCopy"/>
              <w:jc w:val="right"/>
            </w:pPr>
            <w:r w:rsidRPr="00EF0363">
              <w:t>&lt;0.5</w:t>
            </w:r>
          </w:p>
        </w:tc>
        <w:tc>
          <w:tcPr>
            <w:tcW w:w="850" w:type="dxa"/>
          </w:tcPr>
          <w:p w14:paraId="7F3BE3F1" w14:textId="0203163C" w:rsidR="00E92334" w:rsidRPr="00CB430B" w:rsidRDefault="00E92334" w:rsidP="00E92334">
            <w:pPr>
              <w:pStyle w:val="TableCopy"/>
              <w:jc w:val="right"/>
            </w:pPr>
            <w:r w:rsidRPr="00EF0363">
              <w:t>&lt;0.5</w:t>
            </w:r>
          </w:p>
        </w:tc>
        <w:tc>
          <w:tcPr>
            <w:tcW w:w="850" w:type="dxa"/>
          </w:tcPr>
          <w:p w14:paraId="37A48A44" w14:textId="4B78AFA6" w:rsidR="00E92334" w:rsidRPr="00CB430B" w:rsidRDefault="00E92334" w:rsidP="00E92334">
            <w:pPr>
              <w:pStyle w:val="TableCopy"/>
              <w:jc w:val="right"/>
            </w:pPr>
            <w:r w:rsidRPr="00EF0363">
              <w:t>&lt;0.5</w:t>
            </w:r>
          </w:p>
        </w:tc>
        <w:tc>
          <w:tcPr>
            <w:tcW w:w="850" w:type="dxa"/>
          </w:tcPr>
          <w:p w14:paraId="3E5913F7" w14:textId="6FF74174" w:rsidR="00E92334" w:rsidRPr="00CB430B" w:rsidRDefault="00E92334" w:rsidP="00E92334">
            <w:pPr>
              <w:pStyle w:val="TableCopy"/>
              <w:jc w:val="right"/>
            </w:pPr>
            <w:r w:rsidRPr="00EF0363">
              <w:t>&lt;0.5</w:t>
            </w:r>
          </w:p>
        </w:tc>
        <w:tc>
          <w:tcPr>
            <w:tcW w:w="850" w:type="dxa"/>
          </w:tcPr>
          <w:p w14:paraId="7A5FCC95" w14:textId="7B97014A" w:rsidR="00E92334" w:rsidRPr="00CB430B" w:rsidRDefault="00E92334" w:rsidP="00E92334">
            <w:pPr>
              <w:pStyle w:val="TableCopy"/>
              <w:jc w:val="right"/>
            </w:pPr>
            <w:r w:rsidRPr="00EF0363">
              <w:t>&lt;0.5</w:t>
            </w:r>
          </w:p>
        </w:tc>
        <w:tc>
          <w:tcPr>
            <w:tcW w:w="850" w:type="dxa"/>
          </w:tcPr>
          <w:p w14:paraId="483878DF" w14:textId="6B19615A" w:rsidR="00E92334" w:rsidRPr="00CB430B" w:rsidRDefault="00E92334" w:rsidP="00E92334">
            <w:pPr>
              <w:pStyle w:val="TableCopy"/>
              <w:jc w:val="right"/>
            </w:pPr>
            <w:r w:rsidRPr="00EF0363">
              <w:t>1</w:t>
            </w:r>
          </w:p>
        </w:tc>
        <w:tc>
          <w:tcPr>
            <w:tcW w:w="850" w:type="dxa"/>
          </w:tcPr>
          <w:p w14:paraId="3981EFE2" w14:textId="47B8A212" w:rsidR="00E92334" w:rsidRPr="00CB430B" w:rsidRDefault="00E92334" w:rsidP="00E92334">
            <w:pPr>
              <w:pStyle w:val="TableCopy"/>
              <w:jc w:val="right"/>
            </w:pPr>
            <w:r w:rsidRPr="00EF0363">
              <w:t>&lt;0.5</w:t>
            </w:r>
          </w:p>
        </w:tc>
        <w:tc>
          <w:tcPr>
            <w:tcW w:w="1020" w:type="dxa"/>
          </w:tcPr>
          <w:p w14:paraId="48DC8805" w14:textId="112E676E" w:rsidR="00E92334" w:rsidRPr="00CB430B" w:rsidRDefault="00E92334" w:rsidP="00E92334">
            <w:pPr>
              <w:pStyle w:val="TableCopy"/>
              <w:jc w:val="right"/>
            </w:pPr>
            <w:r w:rsidRPr="00EF0363">
              <w:t>132%</w:t>
            </w:r>
          </w:p>
        </w:tc>
        <w:tc>
          <w:tcPr>
            <w:tcW w:w="1020" w:type="dxa"/>
          </w:tcPr>
          <w:p w14:paraId="4F5AF644" w14:textId="3C42A71A" w:rsidR="00E92334" w:rsidRPr="00CB430B" w:rsidRDefault="00E92334" w:rsidP="00E92334">
            <w:pPr>
              <w:pStyle w:val="TableCopy"/>
              <w:jc w:val="right"/>
            </w:pPr>
            <w:r w:rsidRPr="00EF0363">
              <w:t>57%</w:t>
            </w:r>
          </w:p>
        </w:tc>
        <w:tc>
          <w:tcPr>
            <w:tcW w:w="1020" w:type="dxa"/>
          </w:tcPr>
          <w:p w14:paraId="6FA66F5C" w14:textId="64115680" w:rsidR="00E92334" w:rsidRPr="0061438F" w:rsidRDefault="00E92334" w:rsidP="00E92334">
            <w:pPr>
              <w:pStyle w:val="TableCopy"/>
              <w:jc w:val="right"/>
            </w:pPr>
            <w:r w:rsidRPr="00EF0363">
              <w:t>0%</w:t>
            </w:r>
          </w:p>
        </w:tc>
      </w:tr>
      <w:tr w:rsidR="00E92334" w:rsidRPr="00CB430B" w14:paraId="027DFC95" w14:textId="77777777" w:rsidTr="00B57524">
        <w:trPr>
          <w:cantSplit/>
          <w:trHeight w:val="20"/>
        </w:trPr>
        <w:tc>
          <w:tcPr>
            <w:tcW w:w="3685" w:type="dxa"/>
          </w:tcPr>
          <w:p w14:paraId="4467E523" w14:textId="08306656" w:rsidR="00E92334" w:rsidRPr="00CB430B" w:rsidRDefault="00E92334" w:rsidP="00E92334">
            <w:pPr>
              <w:pStyle w:val="TableCopy"/>
            </w:pPr>
            <w:r w:rsidRPr="00EF0363">
              <w:t>Sweeteners</w:t>
            </w:r>
          </w:p>
        </w:tc>
        <w:tc>
          <w:tcPr>
            <w:tcW w:w="850" w:type="dxa"/>
          </w:tcPr>
          <w:p w14:paraId="60CE40A3" w14:textId="43D2B20E" w:rsidR="00E92334" w:rsidRPr="00CB430B" w:rsidRDefault="00E92334" w:rsidP="00E92334">
            <w:pPr>
              <w:pStyle w:val="TableCopy"/>
              <w:jc w:val="right"/>
            </w:pPr>
            <w:r w:rsidRPr="00EF0363">
              <w:t>1</w:t>
            </w:r>
          </w:p>
        </w:tc>
        <w:tc>
          <w:tcPr>
            <w:tcW w:w="850" w:type="dxa"/>
          </w:tcPr>
          <w:p w14:paraId="63928DA5" w14:textId="0505A180" w:rsidR="00E92334" w:rsidRPr="00CB430B" w:rsidRDefault="00E92334" w:rsidP="00E92334">
            <w:pPr>
              <w:pStyle w:val="TableCopy"/>
              <w:jc w:val="right"/>
            </w:pPr>
            <w:r w:rsidRPr="00EF0363">
              <w:t>&lt;0.5</w:t>
            </w:r>
          </w:p>
        </w:tc>
        <w:tc>
          <w:tcPr>
            <w:tcW w:w="850" w:type="dxa"/>
          </w:tcPr>
          <w:p w14:paraId="0850EA61" w14:textId="441159E1" w:rsidR="00E92334" w:rsidRPr="00CB430B" w:rsidRDefault="00E92334" w:rsidP="00E92334">
            <w:pPr>
              <w:pStyle w:val="TableCopy"/>
              <w:jc w:val="right"/>
            </w:pPr>
            <w:r w:rsidRPr="00EF0363">
              <w:t>&lt;0.5</w:t>
            </w:r>
          </w:p>
        </w:tc>
        <w:tc>
          <w:tcPr>
            <w:tcW w:w="850" w:type="dxa"/>
          </w:tcPr>
          <w:p w14:paraId="233C533F" w14:textId="68B1F749" w:rsidR="00E92334" w:rsidRPr="00CB430B" w:rsidRDefault="00E92334" w:rsidP="00E92334">
            <w:pPr>
              <w:pStyle w:val="TableCopy"/>
              <w:jc w:val="right"/>
            </w:pPr>
            <w:r w:rsidRPr="00EF0363">
              <w:t>&lt;0.5</w:t>
            </w:r>
          </w:p>
        </w:tc>
        <w:tc>
          <w:tcPr>
            <w:tcW w:w="850" w:type="dxa"/>
          </w:tcPr>
          <w:p w14:paraId="5C5260B7" w14:textId="0E68909A" w:rsidR="00E92334" w:rsidRPr="00CB430B" w:rsidRDefault="00E92334" w:rsidP="00E92334">
            <w:pPr>
              <w:pStyle w:val="TableCopy"/>
              <w:jc w:val="right"/>
            </w:pPr>
            <w:r w:rsidRPr="00EF0363">
              <w:t>&lt;0.5</w:t>
            </w:r>
          </w:p>
        </w:tc>
        <w:tc>
          <w:tcPr>
            <w:tcW w:w="850" w:type="dxa"/>
          </w:tcPr>
          <w:p w14:paraId="5F553B99" w14:textId="5C8018B2" w:rsidR="00E92334" w:rsidRPr="00CB430B" w:rsidRDefault="00E92334" w:rsidP="00E92334">
            <w:pPr>
              <w:pStyle w:val="TableCopy"/>
              <w:jc w:val="right"/>
            </w:pPr>
            <w:r w:rsidRPr="00EF0363">
              <w:t>&lt;0.5</w:t>
            </w:r>
          </w:p>
        </w:tc>
        <w:tc>
          <w:tcPr>
            <w:tcW w:w="850" w:type="dxa"/>
          </w:tcPr>
          <w:p w14:paraId="63DC44BB" w14:textId="394039B5" w:rsidR="00E92334" w:rsidRPr="00CB430B" w:rsidRDefault="00E92334" w:rsidP="00E92334">
            <w:pPr>
              <w:pStyle w:val="TableCopy"/>
              <w:jc w:val="right"/>
            </w:pPr>
            <w:r w:rsidRPr="00EF0363">
              <w:t>&lt;0.5</w:t>
            </w:r>
          </w:p>
        </w:tc>
        <w:tc>
          <w:tcPr>
            <w:tcW w:w="850" w:type="dxa"/>
          </w:tcPr>
          <w:p w14:paraId="1445A635" w14:textId="6FF2B4CF" w:rsidR="00E92334" w:rsidRPr="00CB430B" w:rsidRDefault="00E92334" w:rsidP="00E92334">
            <w:pPr>
              <w:pStyle w:val="TableCopy"/>
              <w:jc w:val="right"/>
            </w:pPr>
            <w:r w:rsidRPr="00EF0363">
              <w:t>&lt;0.5</w:t>
            </w:r>
          </w:p>
        </w:tc>
        <w:tc>
          <w:tcPr>
            <w:tcW w:w="850" w:type="dxa"/>
          </w:tcPr>
          <w:p w14:paraId="4F0604C9" w14:textId="4D0F6428" w:rsidR="00E92334" w:rsidRPr="00CB430B" w:rsidRDefault="00E92334" w:rsidP="00E92334">
            <w:pPr>
              <w:pStyle w:val="TableCopy"/>
              <w:jc w:val="right"/>
            </w:pPr>
            <w:r w:rsidRPr="00EF0363">
              <w:t>&lt;0.5</w:t>
            </w:r>
          </w:p>
        </w:tc>
        <w:tc>
          <w:tcPr>
            <w:tcW w:w="850" w:type="dxa"/>
          </w:tcPr>
          <w:p w14:paraId="34F28270" w14:textId="62822F37" w:rsidR="00E92334" w:rsidRPr="00CB430B" w:rsidRDefault="00E92334" w:rsidP="00E92334">
            <w:pPr>
              <w:pStyle w:val="TableCopy"/>
              <w:jc w:val="right"/>
            </w:pPr>
            <w:r w:rsidRPr="00EF0363">
              <w:t>&lt;0.5</w:t>
            </w:r>
          </w:p>
        </w:tc>
        <w:tc>
          <w:tcPr>
            <w:tcW w:w="1020" w:type="dxa"/>
          </w:tcPr>
          <w:p w14:paraId="5682E059" w14:textId="375A4545" w:rsidR="00E92334" w:rsidRPr="00CB430B" w:rsidRDefault="00E92334" w:rsidP="00E92334">
            <w:pPr>
              <w:pStyle w:val="TableCopy"/>
              <w:jc w:val="right"/>
            </w:pPr>
            <w:r w:rsidRPr="00EF0363">
              <w:t>10%</w:t>
            </w:r>
          </w:p>
        </w:tc>
        <w:tc>
          <w:tcPr>
            <w:tcW w:w="1020" w:type="dxa"/>
          </w:tcPr>
          <w:p w14:paraId="75E5921E" w14:textId="1D203E50" w:rsidR="00E92334" w:rsidRPr="00CB430B" w:rsidRDefault="00E92334" w:rsidP="00E92334">
            <w:pPr>
              <w:pStyle w:val="TableCopy"/>
              <w:jc w:val="right"/>
            </w:pPr>
            <w:r w:rsidRPr="00EF0363">
              <w:t>-3%</w:t>
            </w:r>
          </w:p>
        </w:tc>
        <w:tc>
          <w:tcPr>
            <w:tcW w:w="1020" w:type="dxa"/>
          </w:tcPr>
          <w:p w14:paraId="0323764C" w14:textId="79033928" w:rsidR="00E92334" w:rsidRPr="0061438F" w:rsidRDefault="00E92334" w:rsidP="00E92334">
            <w:pPr>
              <w:pStyle w:val="TableCopy"/>
              <w:jc w:val="right"/>
            </w:pPr>
            <w:r w:rsidRPr="00EF0363">
              <w:t>0%</w:t>
            </w:r>
          </w:p>
        </w:tc>
      </w:tr>
      <w:tr w:rsidR="00E92334" w:rsidRPr="00E92334" w14:paraId="7EA8B964" w14:textId="77777777" w:rsidTr="00B57524">
        <w:trPr>
          <w:cantSplit/>
          <w:trHeight w:val="20"/>
        </w:trPr>
        <w:tc>
          <w:tcPr>
            <w:tcW w:w="3685" w:type="dxa"/>
          </w:tcPr>
          <w:p w14:paraId="364F91BC" w14:textId="750686B3" w:rsidR="00E92334" w:rsidRPr="00E92334" w:rsidRDefault="00E92334" w:rsidP="00E92334">
            <w:pPr>
              <w:pStyle w:val="TableCopy"/>
              <w:rPr>
                <w:b/>
                <w:bCs/>
              </w:rPr>
            </w:pPr>
            <w:r w:rsidRPr="00E92334">
              <w:rPr>
                <w:b/>
                <w:bCs/>
              </w:rPr>
              <w:t>Seafood total</w:t>
            </w:r>
          </w:p>
        </w:tc>
        <w:tc>
          <w:tcPr>
            <w:tcW w:w="850" w:type="dxa"/>
          </w:tcPr>
          <w:p w14:paraId="2596AD37" w14:textId="2F34BB7A" w:rsidR="00E92334" w:rsidRPr="00E92334" w:rsidRDefault="00E92334" w:rsidP="00E92334">
            <w:pPr>
              <w:pStyle w:val="TableCopy"/>
              <w:jc w:val="right"/>
              <w:rPr>
                <w:b/>
                <w:bCs/>
              </w:rPr>
            </w:pPr>
            <w:r w:rsidRPr="00E92334">
              <w:rPr>
                <w:b/>
                <w:bCs/>
              </w:rPr>
              <w:t>1</w:t>
            </w:r>
          </w:p>
        </w:tc>
        <w:tc>
          <w:tcPr>
            <w:tcW w:w="850" w:type="dxa"/>
          </w:tcPr>
          <w:p w14:paraId="207FD39A" w14:textId="1508F344" w:rsidR="00E92334" w:rsidRPr="00E92334" w:rsidRDefault="00E92334" w:rsidP="00E92334">
            <w:pPr>
              <w:pStyle w:val="TableCopy"/>
              <w:jc w:val="right"/>
              <w:rPr>
                <w:b/>
                <w:bCs/>
              </w:rPr>
            </w:pPr>
            <w:r w:rsidRPr="00E92334">
              <w:rPr>
                <w:b/>
                <w:bCs/>
              </w:rPr>
              <w:t>&lt;0.5</w:t>
            </w:r>
          </w:p>
        </w:tc>
        <w:tc>
          <w:tcPr>
            <w:tcW w:w="850" w:type="dxa"/>
          </w:tcPr>
          <w:p w14:paraId="62E56C65" w14:textId="1369372C" w:rsidR="00E92334" w:rsidRPr="00E92334" w:rsidRDefault="00E92334" w:rsidP="00E92334">
            <w:pPr>
              <w:pStyle w:val="TableCopy"/>
              <w:jc w:val="right"/>
              <w:rPr>
                <w:b/>
                <w:bCs/>
              </w:rPr>
            </w:pPr>
            <w:r w:rsidRPr="00E92334">
              <w:rPr>
                <w:b/>
                <w:bCs/>
              </w:rPr>
              <w:t>1</w:t>
            </w:r>
          </w:p>
        </w:tc>
        <w:tc>
          <w:tcPr>
            <w:tcW w:w="850" w:type="dxa"/>
          </w:tcPr>
          <w:p w14:paraId="167C5A67" w14:textId="467640B1" w:rsidR="00E92334" w:rsidRPr="00E92334" w:rsidRDefault="00E92334" w:rsidP="00E92334">
            <w:pPr>
              <w:pStyle w:val="TableCopy"/>
              <w:jc w:val="right"/>
              <w:rPr>
                <w:b/>
                <w:bCs/>
              </w:rPr>
            </w:pPr>
            <w:r w:rsidRPr="00E92334">
              <w:rPr>
                <w:b/>
                <w:bCs/>
              </w:rPr>
              <w:t>&lt;0.5</w:t>
            </w:r>
          </w:p>
        </w:tc>
        <w:tc>
          <w:tcPr>
            <w:tcW w:w="850" w:type="dxa"/>
          </w:tcPr>
          <w:p w14:paraId="3BA4D0A0" w14:textId="419C987F" w:rsidR="00E92334" w:rsidRPr="00E92334" w:rsidRDefault="00E92334" w:rsidP="00E92334">
            <w:pPr>
              <w:pStyle w:val="TableCopy"/>
              <w:jc w:val="right"/>
              <w:rPr>
                <w:b/>
                <w:bCs/>
              </w:rPr>
            </w:pPr>
            <w:r w:rsidRPr="00E92334">
              <w:rPr>
                <w:b/>
                <w:bCs/>
              </w:rPr>
              <w:t>1</w:t>
            </w:r>
          </w:p>
        </w:tc>
        <w:tc>
          <w:tcPr>
            <w:tcW w:w="850" w:type="dxa"/>
          </w:tcPr>
          <w:p w14:paraId="3CE44E3C" w14:textId="2F9323F1" w:rsidR="00E92334" w:rsidRPr="00E92334" w:rsidRDefault="00E92334" w:rsidP="00E92334">
            <w:pPr>
              <w:pStyle w:val="TableCopy"/>
              <w:jc w:val="right"/>
              <w:rPr>
                <w:b/>
                <w:bCs/>
              </w:rPr>
            </w:pPr>
            <w:r w:rsidRPr="00E92334">
              <w:rPr>
                <w:b/>
                <w:bCs/>
              </w:rPr>
              <w:t>&lt;0.5</w:t>
            </w:r>
          </w:p>
        </w:tc>
        <w:tc>
          <w:tcPr>
            <w:tcW w:w="850" w:type="dxa"/>
          </w:tcPr>
          <w:p w14:paraId="1D9A31E9" w14:textId="3AD6AC4B" w:rsidR="00E92334" w:rsidRPr="00E92334" w:rsidRDefault="00E92334" w:rsidP="00E92334">
            <w:pPr>
              <w:pStyle w:val="TableCopy"/>
              <w:jc w:val="right"/>
              <w:rPr>
                <w:b/>
                <w:bCs/>
              </w:rPr>
            </w:pPr>
            <w:r w:rsidRPr="00E92334">
              <w:rPr>
                <w:b/>
                <w:bCs/>
              </w:rPr>
              <w:t>4</w:t>
            </w:r>
          </w:p>
        </w:tc>
        <w:tc>
          <w:tcPr>
            <w:tcW w:w="850" w:type="dxa"/>
          </w:tcPr>
          <w:p w14:paraId="3F797084" w14:textId="589C879F" w:rsidR="00E92334" w:rsidRPr="00E92334" w:rsidRDefault="00E92334" w:rsidP="00E92334">
            <w:pPr>
              <w:pStyle w:val="TableCopy"/>
              <w:jc w:val="right"/>
              <w:rPr>
                <w:b/>
                <w:bCs/>
              </w:rPr>
            </w:pPr>
            <w:r w:rsidRPr="00E92334">
              <w:rPr>
                <w:b/>
                <w:bCs/>
              </w:rPr>
              <w:t>&lt;0.5</w:t>
            </w:r>
          </w:p>
        </w:tc>
        <w:tc>
          <w:tcPr>
            <w:tcW w:w="850" w:type="dxa"/>
          </w:tcPr>
          <w:p w14:paraId="30DE4CA0" w14:textId="080BB874" w:rsidR="00E92334" w:rsidRPr="00E92334" w:rsidRDefault="00E92334" w:rsidP="00E92334">
            <w:pPr>
              <w:pStyle w:val="TableCopy"/>
              <w:jc w:val="right"/>
              <w:rPr>
                <w:b/>
                <w:bCs/>
              </w:rPr>
            </w:pPr>
            <w:r w:rsidRPr="00E92334">
              <w:rPr>
                <w:b/>
                <w:bCs/>
              </w:rPr>
              <w:t>2</w:t>
            </w:r>
          </w:p>
        </w:tc>
        <w:tc>
          <w:tcPr>
            <w:tcW w:w="850" w:type="dxa"/>
          </w:tcPr>
          <w:p w14:paraId="5B2E5357" w14:textId="44AFFDE0" w:rsidR="00E92334" w:rsidRPr="00E92334" w:rsidRDefault="00E92334" w:rsidP="00E92334">
            <w:pPr>
              <w:pStyle w:val="TableCopy"/>
              <w:jc w:val="right"/>
              <w:rPr>
                <w:b/>
                <w:bCs/>
              </w:rPr>
            </w:pPr>
            <w:r w:rsidRPr="00E92334">
              <w:rPr>
                <w:b/>
                <w:bCs/>
              </w:rPr>
              <w:t>&lt;0.5</w:t>
            </w:r>
          </w:p>
        </w:tc>
        <w:tc>
          <w:tcPr>
            <w:tcW w:w="1020" w:type="dxa"/>
          </w:tcPr>
          <w:p w14:paraId="1B4019CF" w14:textId="2EAB5C02" w:rsidR="00E92334" w:rsidRPr="00E92334" w:rsidRDefault="00E92334" w:rsidP="00E92334">
            <w:pPr>
              <w:pStyle w:val="TableCopy"/>
              <w:jc w:val="right"/>
              <w:rPr>
                <w:b/>
                <w:bCs/>
              </w:rPr>
            </w:pPr>
            <w:r w:rsidRPr="00E92334">
              <w:rPr>
                <w:b/>
                <w:bCs/>
              </w:rPr>
              <w:t>-43%</w:t>
            </w:r>
          </w:p>
        </w:tc>
        <w:tc>
          <w:tcPr>
            <w:tcW w:w="1020" w:type="dxa"/>
          </w:tcPr>
          <w:p w14:paraId="052ACE94" w14:textId="7EF58633" w:rsidR="00E92334" w:rsidRPr="00E92334" w:rsidRDefault="00E92334" w:rsidP="00E92334">
            <w:pPr>
              <w:pStyle w:val="TableCopy"/>
              <w:jc w:val="right"/>
              <w:rPr>
                <w:b/>
                <w:bCs/>
              </w:rPr>
            </w:pPr>
            <w:r w:rsidRPr="00E92334">
              <w:rPr>
                <w:b/>
                <w:bCs/>
              </w:rPr>
              <w:t>-46%</w:t>
            </w:r>
          </w:p>
        </w:tc>
        <w:tc>
          <w:tcPr>
            <w:tcW w:w="1020" w:type="dxa"/>
          </w:tcPr>
          <w:p w14:paraId="5643B5F7" w14:textId="2C2A4BB0" w:rsidR="00E92334" w:rsidRPr="00E92334" w:rsidRDefault="00E92334" w:rsidP="00E92334">
            <w:pPr>
              <w:pStyle w:val="TableCopy"/>
              <w:jc w:val="right"/>
              <w:rPr>
                <w:b/>
                <w:bCs/>
              </w:rPr>
            </w:pPr>
            <w:r w:rsidRPr="00E92334">
              <w:rPr>
                <w:b/>
                <w:bCs/>
              </w:rPr>
              <w:t>0%</w:t>
            </w:r>
          </w:p>
        </w:tc>
      </w:tr>
      <w:tr w:rsidR="00E92334" w:rsidRPr="00CB430B" w14:paraId="101E10D9" w14:textId="77777777" w:rsidTr="00B57524">
        <w:trPr>
          <w:cantSplit/>
          <w:trHeight w:val="20"/>
        </w:trPr>
        <w:tc>
          <w:tcPr>
            <w:tcW w:w="3685" w:type="dxa"/>
          </w:tcPr>
          <w:p w14:paraId="29DD2A6A" w14:textId="6DA66DD6" w:rsidR="00E92334" w:rsidRPr="00CB430B" w:rsidRDefault="00E92334" w:rsidP="00E92334">
            <w:pPr>
              <w:pStyle w:val="TableCopy"/>
            </w:pPr>
            <w:r w:rsidRPr="00EF0363">
              <w:t>Abalone</w:t>
            </w:r>
          </w:p>
        </w:tc>
        <w:tc>
          <w:tcPr>
            <w:tcW w:w="850" w:type="dxa"/>
          </w:tcPr>
          <w:p w14:paraId="24B0EC5E" w14:textId="77777777" w:rsidR="00E92334" w:rsidRPr="00CB430B" w:rsidRDefault="00E92334" w:rsidP="00E92334">
            <w:pPr>
              <w:pStyle w:val="TableCopy"/>
              <w:jc w:val="right"/>
            </w:pPr>
          </w:p>
        </w:tc>
        <w:tc>
          <w:tcPr>
            <w:tcW w:w="850" w:type="dxa"/>
          </w:tcPr>
          <w:p w14:paraId="32688D0B" w14:textId="77777777" w:rsidR="00E92334" w:rsidRPr="00CB430B" w:rsidRDefault="00E92334" w:rsidP="00E92334">
            <w:pPr>
              <w:pStyle w:val="TableCopy"/>
              <w:jc w:val="right"/>
            </w:pPr>
          </w:p>
        </w:tc>
        <w:tc>
          <w:tcPr>
            <w:tcW w:w="850" w:type="dxa"/>
          </w:tcPr>
          <w:p w14:paraId="6FF7AFFE" w14:textId="77777777" w:rsidR="00E92334" w:rsidRPr="00CB430B" w:rsidRDefault="00E92334" w:rsidP="00E92334">
            <w:pPr>
              <w:pStyle w:val="TableCopy"/>
              <w:jc w:val="right"/>
            </w:pPr>
          </w:p>
        </w:tc>
        <w:tc>
          <w:tcPr>
            <w:tcW w:w="850" w:type="dxa"/>
          </w:tcPr>
          <w:p w14:paraId="0C278AAE" w14:textId="77777777" w:rsidR="00E92334" w:rsidRPr="00CB430B" w:rsidRDefault="00E92334" w:rsidP="00E92334">
            <w:pPr>
              <w:pStyle w:val="TableCopy"/>
              <w:jc w:val="right"/>
            </w:pPr>
          </w:p>
        </w:tc>
        <w:tc>
          <w:tcPr>
            <w:tcW w:w="850" w:type="dxa"/>
          </w:tcPr>
          <w:p w14:paraId="63FFDBCC" w14:textId="77777777" w:rsidR="00E92334" w:rsidRPr="00CB430B" w:rsidRDefault="00E92334" w:rsidP="00E92334">
            <w:pPr>
              <w:pStyle w:val="TableCopy"/>
              <w:jc w:val="right"/>
            </w:pPr>
          </w:p>
        </w:tc>
        <w:tc>
          <w:tcPr>
            <w:tcW w:w="850" w:type="dxa"/>
          </w:tcPr>
          <w:p w14:paraId="69A00FDA" w14:textId="77777777" w:rsidR="00E92334" w:rsidRPr="00CB430B" w:rsidRDefault="00E92334" w:rsidP="00E92334">
            <w:pPr>
              <w:pStyle w:val="TableCopy"/>
              <w:jc w:val="right"/>
            </w:pPr>
          </w:p>
        </w:tc>
        <w:tc>
          <w:tcPr>
            <w:tcW w:w="850" w:type="dxa"/>
          </w:tcPr>
          <w:p w14:paraId="3C8D09DE" w14:textId="24D08ED9" w:rsidR="00E92334" w:rsidRPr="00CB430B" w:rsidRDefault="00E92334" w:rsidP="00E92334">
            <w:pPr>
              <w:pStyle w:val="TableCopy"/>
              <w:jc w:val="right"/>
            </w:pPr>
            <w:r w:rsidRPr="00EF0363">
              <w:t>&lt;0.5</w:t>
            </w:r>
          </w:p>
        </w:tc>
        <w:tc>
          <w:tcPr>
            <w:tcW w:w="850" w:type="dxa"/>
          </w:tcPr>
          <w:p w14:paraId="09C0642A" w14:textId="7004E815" w:rsidR="00E92334" w:rsidRPr="00CB430B" w:rsidRDefault="00E92334" w:rsidP="00E92334">
            <w:pPr>
              <w:pStyle w:val="TableCopy"/>
              <w:jc w:val="right"/>
            </w:pPr>
            <w:r w:rsidRPr="00EF0363">
              <w:t>&lt;0.5</w:t>
            </w:r>
          </w:p>
        </w:tc>
        <w:tc>
          <w:tcPr>
            <w:tcW w:w="850" w:type="dxa"/>
          </w:tcPr>
          <w:p w14:paraId="34CF62EB" w14:textId="77777777" w:rsidR="00E92334" w:rsidRPr="00CB430B" w:rsidRDefault="00E92334" w:rsidP="00E92334">
            <w:pPr>
              <w:pStyle w:val="TableCopy"/>
              <w:jc w:val="right"/>
            </w:pPr>
          </w:p>
        </w:tc>
        <w:tc>
          <w:tcPr>
            <w:tcW w:w="850" w:type="dxa"/>
          </w:tcPr>
          <w:p w14:paraId="1312AC0A" w14:textId="77777777" w:rsidR="00E92334" w:rsidRPr="00CB430B" w:rsidRDefault="00E92334" w:rsidP="00E92334">
            <w:pPr>
              <w:pStyle w:val="TableCopy"/>
              <w:jc w:val="right"/>
            </w:pPr>
          </w:p>
        </w:tc>
        <w:tc>
          <w:tcPr>
            <w:tcW w:w="1020" w:type="dxa"/>
          </w:tcPr>
          <w:p w14:paraId="4E5EA6DE" w14:textId="074851E3" w:rsidR="00E92334" w:rsidRPr="00CB430B" w:rsidRDefault="00E92334" w:rsidP="00E92334">
            <w:pPr>
              <w:pStyle w:val="TableCopy"/>
              <w:jc w:val="right"/>
            </w:pPr>
            <w:r w:rsidRPr="00EF0363">
              <w:t>-100%</w:t>
            </w:r>
          </w:p>
        </w:tc>
        <w:tc>
          <w:tcPr>
            <w:tcW w:w="1020" w:type="dxa"/>
          </w:tcPr>
          <w:p w14:paraId="20346512" w14:textId="7C7A2670" w:rsidR="00E92334" w:rsidRPr="00CB430B" w:rsidRDefault="00E92334" w:rsidP="00E92334">
            <w:pPr>
              <w:pStyle w:val="TableCopy"/>
              <w:jc w:val="right"/>
            </w:pPr>
            <w:r w:rsidRPr="00EF0363">
              <w:t>-100%</w:t>
            </w:r>
          </w:p>
        </w:tc>
        <w:tc>
          <w:tcPr>
            <w:tcW w:w="1020" w:type="dxa"/>
          </w:tcPr>
          <w:p w14:paraId="151635E3" w14:textId="752180A2" w:rsidR="00E92334" w:rsidRPr="0061438F" w:rsidRDefault="00E92334" w:rsidP="00E92334">
            <w:pPr>
              <w:pStyle w:val="TableCopy"/>
              <w:jc w:val="right"/>
            </w:pPr>
            <w:r w:rsidRPr="00EF0363">
              <w:t>0%</w:t>
            </w:r>
          </w:p>
        </w:tc>
      </w:tr>
      <w:tr w:rsidR="00E92334" w:rsidRPr="00CB430B" w14:paraId="2A506106" w14:textId="77777777" w:rsidTr="00B57524">
        <w:trPr>
          <w:cantSplit/>
          <w:trHeight w:val="20"/>
        </w:trPr>
        <w:tc>
          <w:tcPr>
            <w:tcW w:w="3685" w:type="dxa"/>
          </w:tcPr>
          <w:p w14:paraId="6C78FDF7" w14:textId="2150C110" w:rsidR="00E92334" w:rsidRPr="00CB430B" w:rsidRDefault="00E92334" w:rsidP="00E92334">
            <w:pPr>
              <w:pStyle w:val="TableCopy"/>
            </w:pPr>
            <w:r w:rsidRPr="00EF0363">
              <w:t>Fish-live or fresh</w:t>
            </w:r>
          </w:p>
        </w:tc>
        <w:tc>
          <w:tcPr>
            <w:tcW w:w="850" w:type="dxa"/>
          </w:tcPr>
          <w:p w14:paraId="78B3E237" w14:textId="320B402E" w:rsidR="00E92334" w:rsidRPr="00CB430B" w:rsidRDefault="00E92334" w:rsidP="00E92334">
            <w:pPr>
              <w:pStyle w:val="TableCopy"/>
              <w:jc w:val="right"/>
            </w:pPr>
            <w:r w:rsidRPr="00EF0363">
              <w:t>1</w:t>
            </w:r>
          </w:p>
        </w:tc>
        <w:tc>
          <w:tcPr>
            <w:tcW w:w="850" w:type="dxa"/>
          </w:tcPr>
          <w:p w14:paraId="27FA50FE" w14:textId="74A9F57B" w:rsidR="00E92334" w:rsidRPr="00CB430B" w:rsidRDefault="00E92334" w:rsidP="00E92334">
            <w:pPr>
              <w:pStyle w:val="TableCopy"/>
              <w:jc w:val="right"/>
            </w:pPr>
            <w:r w:rsidRPr="00EF0363">
              <w:t>&lt;0.5</w:t>
            </w:r>
          </w:p>
        </w:tc>
        <w:tc>
          <w:tcPr>
            <w:tcW w:w="850" w:type="dxa"/>
          </w:tcPr>
          <w:p w14:paraId="4901E13C" w14:textId="373B688B" w:rsidR="00E92334" w:rsidRPr="00CB430B" w:rsidRDefault="00E92334" w:rsidP="00E92334">
            <w:pPr>
              <w:pStyle w:val="TableCopy"/>
              <w:jc w:val="right"/>
            </w:pPr>
            <w:r w:rsidRPr="00EF0363">
              <w:t>1</w:t>
            </w:r>
          </w:p>
        </w:tc>
        <w:tc>
          <w:tcPr>
            <w:tcW w:w="850" w:type="dxa"/>
          </w:tcPr>
          <w:p w14:paraId="682AA724" w14:textId="7D2675E2" w:rsidR="00E92334" w:rsidRPr="00CB430B" w:rsidRDefault="00E92334" w:rsidP="00E92334">
            <w:pPr>
              <w:pStyle w:val="TableCopy"/>
              <w:jc w:val="right"/>
            </w:pPr>
            <w:r w:rsidRPr="00EF0363">
              <w:t>&lt;0.5</w:t>
            </w:r>
          </w:p>
        </w:tc>
        <w:tc>
          <w:tcPr>
            <w:tcW w:w="850" w:type="dxa"/>
          </w:tcPr>
          <w:p w14:paraId="475B02F1" w14:textId="478553B1" w:rsidR="00E92334" w:rsidRPr="00CB430B" w:rsidRDefault="00E92334" w:rsidP="00E92334">
            <w:pPr>
              <w:pStyle w:val="TableCopy"/>
              <w:jc w:val="right"/>
            </w:pPr>
            <w:r w:rsidRPr="00EF0363">
              <w:t>1</w:t>
            </w:r>
          </w:p>
        </w:tc>
        <w:tc>
          <w:tcPr>
            <w:tcW w:w="850" w:type="dxa"/>
          </w:tcPr>
          <w:p w14:paraId="098CC2DA" w14:textId="60E8790D" w:rsidR="00E92334" w:rsidRPr="00CB430B" w:rsidRDefault="00E92334" w:rsidP="00E92334">
            <w:pPr>
              <w:pStyle w:val="TableCopy"/>
              <w:jc w:val="right"/>
            </w:pPr>
            <w:r w:rsidRPr="00EF0363">
              <w:t>&lt;0.5</w:t>
            </w:r>
          </w:p>
        </w:tc>
        <w:tc>
          <w:tcPr>
            <w:tcW w:w="850" w:type="dxa"/>
          </w:tcPr>
          <w:p w14:paraId="781BDCDD" w14:textId="5178DA10" w:rsidR="00E92334" w:rsidRPr="00CB430B" w:rsidRDefault="00E92334" w:rsidP="00E92334">
            <w:pPr>
              <w:pStyle w:val="TableCopy"/>
              <w:jc w:val="right"/>
            </w:pPr>
            <w:r w:rsidRPr="00EF0363">
              <w:t>4</w:t>
            </w:r>
          </w:p>
        </w:tc>
        <w:tc>
          <w:tcPr>
            <w:tcW w:w="850" w:type="dxa"/>
          </w:tcPr>
          <w:p w14:paraId="5FF508EA" w14:textId="245278B2" w:rsidR="00E92334" w:rsidRPr="00CB430B" w:rsidRDefault="00E92334" w:rsidP="00E92334">
            <w:pPr>
              <w:pStyle w:val="TableCopy"/>
              <w:jc w:val="right"/>
            </w:pPr>
            <w:r w:rsidRPr="00EF0363">
              <w:t>&lt;0.5</w:t>
            </w:r>
          </w:p>
        </w:tc>
        <w:tc>
          <w:tcPr>
            <w:tcW w:w="850" w:type="dxa"/>
          </w:tcPr>
          <w:p w14:paraId="5663D1F2" w14:textId="0AED1930" w:rsidR="00E92334" w:rsidRPr="00CB430B" w:rsidRDefault="00E92334" w:rsidP="00E92334">
            <w:pPr>
              <w:pStyle w:val="TableCopy"/>
              <w:jc w:val="right"/>
            </w:pPr>
            <w:r w:rsidRPr="00EF0363">
              <w:t>2</w:t>
            </w:r>
          </w:p>
        </w:tc>
        <w:tc>
          <w:tcPr>
            <w:tcW w:w="850" w:type="dxa"/>
          </w:tcPr>
          <w:p w14:paraId="4E7A220E" w14:textId="44EBF5B8" w:rsidR="00E92334" w:rsidRPr="00CB430B" w:rsidRDefault="00E92334" w:rsidP="00E92334">
            <w:pPr>
              <w:pStyle w:val="TableCopy"/>
              <w:jc w:val="right"/>
            </w:pPr>
            <w:r w:rsidRPr="00EF0363">
              <w:t>&lt;0.5</w:t>
            </w:r>
          </w:p>
        </w:tc>
        <w:tc>
          <w:tcPr>
            <w:tcW w:w="1020" w:type="dxa"/>
          </w:tcPr>
          <w:p w14:paraId="3E795791" w14:textId="2B3E5EEC" w:rsidR="00E92334" w:rsidRPr="00CB430B" w:rsidRDefault="00E92334" w:rsidP="00E92334">
            <w:pPr>
              <w:pStyle w:val="TableCopy"/>
              <w:jc w:val="right"/>
            </w:pPr>
            <w:r w:rsidRPr="00EF0363">
              <w:t>-49%</w:t>
            </w:r>
          </w:p>
        </w:tc>
        <w:tc>
          <w:tcPr>
            <w:tcW w:w="1020" w:type="dxa"/>
          </w:tcPr>
          <w:p w14:paraId="50211F68" w14:textId="12CC5DBA" w:rsidR="00E92334" w:rsidRPr="00CB430B" w:rsidRDefault="00E92334" w:rsidP="00E92334">
            <w:pPr>
              <w:pStyle w:val="TableCopy"/>
              <w:jc w:val="right"/>
            </w:pPr>
            <w:r w:rsidRPr="00EF0363">
              <w:t>-46%</w:t>
            </w:r>
          </w:p>
        </w:tc>
        <w:tc>
          <w:tcPr>
            <w:tcW w:w="1020" w:type="dxa"/>
          </w:tcPr>
          <w:p w14:paraId="21BEA86F" w14:textId="453461D1" w:rsidR="00E92334" w:rsidRPr="0061438F" w:rsidRDefault="00E92334" w:rsidP="00E92334">
            <w:pPr>
              <w:pStyle w:val="TableCopy"/>
              <w:jc w:val="right"/>
            </w:pPr>
            <w:r w:rsidRPr="00EF0363">
              <w:t>0%</w:t>
            </w:r>
          </w:p>
        </w:tc>
      </w:tr>
      <w:tr w:rsidR="00E92334" w:rsidRPr="00CB430B" w14:paraId="5F35BA8B" w14:textId="77777777" w:rsidTr="00B57524">
        <w:trPr>
          <w:cantSplit/>
          <w:trHeight w:val="20"/>
        </w:trPr>
        <w:tc>
          <w:tcPr>
            <w:tcW w:w="3685" w:type="dxa"/>
          </w:tcPr>
          <w:p w14:paraId="68A6ED95" w14:textId="05996014" w:rsidR="00E92334" w:rsidRPr="00CB430B" w:rsidRDefault="00E92334" w:rsidP="00E92334">
            <w:pPr>
              <w:pStyle w:val="TableCopy"/>
            </w:pPr>
            <w:r w:rsidRPr="00EF0363">
              <w:t>Frozen fish</w:t>
            </w:r>
          </w:p>
        </w:tc>
        <w:tc>
          <w:tcPr>
            <w:tcW w:w="850" w:type="dxa"/>
          </w:tcPr>
          <w:p w14:paraId="66F55521" w14:textId="77777777" w:rsidR="00E92334" w:rsidRPr="00CB430B" w:rsidRDefault="00E92334" w:rsidP="00E92334">
            <w:pPr>
              <w:pStyle w:val="TableCopy"/>
              <w:jc w:val="right"/>
            </w:pPr>
          </w:p>
        </w:tc>
        <w:tc>
          <w:tcPr>
            <w:tcW w:w="850" w:type="dxa"/>
          </w:tcPr>
          <w:p w14:paraId="6CCFB152" w14:textId="77777777" w:rsidR="00E92334" w:rsidRPr="00CB430B" w:rsidRDefault="00E92334" w:rsidP="00E92334">
            <w:pPr>
              <w:pStyle w:val="TableCopy"/>
              <w:jc w:val="right"/>
            </w:pPr>
          </w:p>
        </w:tc>
        <w:tc>
          <w:tcPr>
            <w:tcW w:w="850" w:type="dxa"/>
          </w:tcPr>
          <w:p w14:paraId="76D28AED" w14:textId="77777777" w:rsidR="00E92334" w:rsidRPr="00CB430B" w:rsidRDefault="00E92334" w:rsidP="00E92334">
            <w:pPr>
              <w:pStyle w:val="TableCopy"/>
              <w:jc w:val="right"/>
            </w:pPr>
          </w:p>
        </w:tc>
        <w:tc>
          <w:tcPr>
            <w:tcW w:w="850" w:type="dxa"/>
          </w:tcPr>
          <w:p w14:paraId="062894EC" w14:textId="77777777" w:rsidR="00E92334" w:rsidRPr="00CB430B" w:rsidRDefault="00E92334" w:rsidP="00E92334">
            <w:pPr>
              <w:pStyle w:val="TableCopy"/>
              <w:jc w:val="right"/>
            </w:pPr>
          </w:p>
        </w:tc>
        <w:tc>
          <w:tcPr>
            <w:tcW w:w="850" w:type="dxa"/>
          </w:tcPr>
          <w:p w14:paraId="5DE5C7B9" w14:textId="77777777" w:rsidR="00E92334" w:rsidRPr="00CB430B" w:rsidRDefault="00E92334" w:rsidP="00E92334">
            <w:pPr>
              <w:pStyle w:val="TableCopy"/>
              <w:jc w:val="right"/>
            </w:pPr>
          </w:p>
        </w:tc>
        <w:tc>
          <w:tcPr>
            <w:tcW w:w="850" w:type="dxa"/>
          </w:tcPr>
          <w:p w14:paraId="532BE191" w14:textId="77777777" w:rsidR="00E92334" w:rsidRPr="00CB430B" w:rsidRDefault="00E92334" w:rsidP="00E92334">
            <w:pPr>
              <w:pStyle w:val="TableCopy"/>
              <w:jc w:val="right"/>
            </w:pPr>
          </w:p>
        </w:tc>
        <w:tc>
          <w:tcPr>
            <w:tcW w:w="850" w:type="dxa"/>
          </w:tcPr>
          <w:p w14:paraId="55795DF4" w14:textId="680787E0" w:rsidR="00E92334" w:rsidRPr="00CB430B" w:rsidRDefault="00E92334" w:rsidP="00E92334">
            <w:pPr>
              <w:pStyle w:val="TableCopy"/>
              <w:jc w:val="right"/>
            </w:pPr>
            <w:r w:rsidRPr="00EF0363">
              <w:t>&lt;0.5</w:t>
            </w:r>
          </w:p>
        </w:tc>
        <w:tc>
          <w:tcPr>
            <w:tcW w:w="850" w:type="dxa"/>
          </w:tcPr>
          <w:p w14:paraId="2C163129" w14:textId="03F48774" w:rsidR="00E92334" w:rsidRPr="00CB430B" w:rsidRDefault="00E92334" w:rsidP="00E92334">
            <w:pPr>
              <w:pStyle w:val="TableCopy"/>
              <w:jc w:val="right"/>
            </w:pPr>
            <w:r w:rsidRPr="00EF0363">
              <w:t>&lt;0.5</w:t>
            </w:r>
          </w:p>
        </w:tc>
        <w:tc>
          <w:tcPr>
            <w:tcW w:w="850" w:type="dxa"/>
          </w:tcPr>
          <w:p w14:paraId="6A68AB5D" w14:textId="77777777" w:rsidR="00E92334" w:rsidRPr="00CB430B" w:rsidRDefault="00E92334" w:rsidP="00E92334">
            <w:pPr>
              <w:pStyle w:val="TableCopy"/>
              <w:jc w:val="right"/>
            </w:pPr>
          </w:p>
        </w:tc>
        <w:tc>
          <w:tcPr>
            <w:tcW w:w="850" w:type="dxa"/>
          </w:tcPr>
          <w:p w14:paraId="4C82F4D6" w14:textId="77777777" w:rsidR="00E92334" w:rsidRPr="00CB430B" w:rsidRDefault="00E92334" w:rsidP="00E92334">
            <w:pPr>
              <w:pStyle w:val="TableCopy"/>
              <w:jc w:val="right"/>
            </w:pPr>
          </w:p>
        </w:tc>
        <w:tc>
          <w:tcPr>
            <w:tcW w:w="1020" w:type="dxa"/>
          </w:tcPr>
          <w:p w14:paraId="56F79EB7" w14:textId="56FD0FE8" w:rsidR="00E92334" w:rsidRPr="00CB430B" w:rsidRDefault="00E92334" w:rsidP="00E92334">
            <w:pPr>
              <w:pStyle w:val="TableCopy"/>
              <w:jc w:val="right"/>
            </w:pPr>
            <w:r w:rsidRPr="00EF0363">
              <w:t>-100%</w:t>
            </w:r>
          </w:p>
        </w:tc>
        <w:tc>
          <w:tcPr>
            <w:tcW w:w="1020" w:type="dxa"/>
          </w:tcPr>
          <w:p w14:paraId="7490BEAD" w14:textId="45581BE9" w:rsidR="00E92334" w:rsidRPr="00CB430B" w:rsidRDefault="00E92334" w:rsidP="00E92334">
            <w:pPr>
              <w:pStyle w:val="TableCopy"/>
              <w:jc w:val="right"/>
            </w:pPr>
            <w:r w:rsidRPr="00EF0363">
              <w:t>-100%</w:t>
            </w:r>
          </w:p>
        </w:tc>
        <w:tc>
          <w:tcPr>
            <w:tcW w:w="1020" w:type="dxa"/>
          </w:tcPr>
          <w:p w14:paraId="6FEFD7C6" w14:textId="6033914F" w:rsidR="00E92334" w:rsidRPr="0061438F" w:rsidRDefault="00E92334" w:rsidP="00E92334">
            <w:pPr>
              <w:pStyle w:val="TableCopy"/>
              <w:jc w:val="right"/>
            </w:pPr>
            <w:r w:rsidRPr="00EF0363">
              <w:t>0%</w:t>
            </w:r>
          </w:p>
        </w:tc>
      </w:tr>
      <w:tr w:rsidR="00E92334" w:rsidRPr="00CB430B" w14:paraId="42C07216" w14:textId="77777777" w:rsidTr="00B57524">
        <w:trPr>
          <w:cantSplit/>
          <w:trHeight w:val="20"/>
        </w:trPr>
        <w:tc>
          <w:tcPr>
            <w:tcW w:w="3685" w:type="dxa"/>
          </w:tcPr>
          <w:p w14:paraId="2B424AD4" w14:textId="355A7178" w:rsidR="00E92334" w:rsidRPr="00CB430B" w:rsidRDefault="00E92334" w:rsidP="00E92334">
            <w:pPr>
              <w:pStyle w:val="TableCopy"/>
            </w:pPr>
            <w:r w:rsidRPr="00EF0363">
              <w:t>Other</w:t>
            </w:r>
          </w:p>
        </w:tc>
        <w:tc>
          <w:tcPr>
            <w:tcW w:w="850" w:type="dxa"/>
          </w:tcPr>
          <w:p w14:paraId="293D62CF" w14:textId="77777777" w:rsidR="00E92334" w:rsidRPr="00CB430B" w:rsidRDefault="00E92334" w:rsidP="00E92334">
            <w:pPr>
              <w:pStyle w:val="TableCopy"/>
              <w:jc w:val="right"/>
            </w:pPr>
          </w:p>
        </w:tc>
        <w:tc>
          <w:tcPr>
            <w:tcW w:w="850" w:type="dxa"/>
          </w:tcPr>
          <w:p w14:paraId="33047717" w14:textId="77777777" w:rsidR="00E92334" w:rsidRPr="00CB430B" w:rsidRDefault="00E92334" w:rsidP="00E92334">
            <w:pPr>
              <w:pStyle w:val="TableCopy"/>
              <w:jc w:val="right"/>
            </w:pPr>
          </w:p>
        </w:tc>
        <w:tc>
          <w:tcPr>
            <w:tcW w:w="850" w:type="dxa"/>
          </w:tcPr>
          <w:p w14:paraId="4D5989AB" w14:textId="77777777" w:rsidR="00E92334" w:rsidRPr="00CB430B" w:rsidRDefault="00E92334" w:rsidP="00E92334">
            <w:pPr>
              <w:pStyle w:val="TableCopy"/>
              <w:jc w:val="right"/>
            </w:pPr>
          </w:p>
        </w:tc>
        <w:tc>
          <w:tcPr>
            <w:tcW w:w="850" w:type="dxa"/>
          </w:tcPr>
          <w:p w14:paraId="7F033691" w14:textId="77777777" w:rsidR="00E92334" w:rsidRPr="00CB430B" w:rsidRDefault="00E92334" w:rsidP="00E92334">
            <w:pPr>
              <w:pStyle w:val="TableCopy"/>
              <w:jc w:val="right"/>
            </w:pPr>
          </w:p>
        </w:tc>
        <w:tc>
          <w:tcPr>
            <w:tcW w:w="850" w:type="dxa"/>
          </w:tcPr>
          <w:p w14:paraId="39514386" w14:textId="77777777" w:rsidR="00E92334" w:rsidRPr="00CB430B" w:rsidRDefault="00E92334" w:rsidP="00E92334">
            <w:pPr>
              <w:pStyle w:val="TableCopy"/>
              <w:jc w:val="right"/>
            </w:pPr>
          </w:p>
        </w:tc>
        <w:tc>
          <w:tcPr>
            <w:tcW w:w="850" w:type="dxa"/>
          </w:tcPr>
          <w:p w14:paraId="7D98466A" w14:textId="77777777" w:rsidR="00E92334" w:rsidRPr="00CB430B" w:rsidRDefault="00E92334" w:rsidP="00E92334">
            <w:pPr>
              <w:pStyle w:val="TableCopy"/>
              <w:jc w:val="right"/>
            </w:pPr>
          </w:p>
        </w:tc>
        <w:tc>
          <w:tcPr>
            <w:tcW w:w="850" w:type="dxa"/>
          </w:tcPr>
          <w:p w14:paraId="55D24F6F" w14:textId="69BFE667" w:rsidR="00E92334" w:rsidRPr="00CB430B" w:rsidRDefault="00E92334" w:rsidP="00E92334">
            <w:pPr>
              <w:pStyle w:val="TableCopy"/>
              <w:jc w:val="right"/>
            </w:pPr>
            <w:r w:rsidRPr="00EF0363">
              <w:t>&lt;0.5</w:t>
            </w:r>
          </w:p>
        </w:tc>
        <w:tc>
          <w:tcPr>
            <w:tcW w:w="850" w:type="dxa"/>
          </w:tcPr>
          <w:p w14:paraId="003E4A24" w14:textId="01F6E725" w:rsidR="00E92334" w:rsidRPr="00CB430B" w:rsidRDefault="00E92334" w:rsidP="00E92334">
            <w:pPr>
              <w:pStyle w:val="TableCopy"/>
              <w:jc w:val="right"/>
            </w:pPr>
            <w:r w:rsidRPr="00EF0363">
              <w:t>&lt;0.5</w:t>
            </w:r>
          </w:p>
        </w:tc>
        <w:tc>
          <w:tcPr>
            <w:tcW w:w="850" w:type="dxa"/>
          </w:tcPr>
          <w:p w14:paraId="70AF015F" w14:textId="780E353A" w:rsidR="00E92334" w:rsidRPr="00CB430B" w:rsidRDefault="00E92334" w:rsidP="00E92334">
            <w:pPr>
              <w:pStyle w:val="TableCopy"/>
              <w:jc w:val="right"/>
            </w:pPr>
            <w:r w:rsidRPr="00EF0363">
              <w:t>&lt;0.5</w:t>
            </w:r>
          </w:p>
        </w:tc>
        <w:tc>
          <w:tcPr>
            <w:tcW w:w="850" w:type="dxa"/>
          </w:tcPr>
          <w:p w14:paraId="04D47F7F" w14:textId="541CFA84" w:rsidR="00E92334" w:rsidRPr="00CB430B" w:rsidRDefault="00E92334" w:rsidP="00E92334">
            <w:pPr>
              <w:pStyle w:val="TableCopy"/>
              <w:jc w:val="right"/>
            </w:pPr>
            <w:r w:rsidRPr="00EF0363">
              <w:t>&lt;0.5</w:t>
            </w:r>
          </w:p>
        </w:tc>
        <w:tc>
          <w:tcPr>
            <w:tcW w:w="1020" w:type="dxa"/>
          </w:tcPr>
          <w:p w14:paraId="672BCEE0" w14:textId="76C381E0" w:rsidR="00E92334" w:rsidRPr="00CB430B" w:rsidRDefault="00E92334" w:rsidP="00E92334">
            <w:pPr>
              <w:pStyle w:val="TableCopy"/>
              <w:jc w:val="right"/>
            </w:pPr>
            <w:r w:rsidRPr="00EF0363">
              <w:t>-9%</w:t>
            </w:r>
          </w:p>
        </w:tc>
        <w:tc>
          <w:tcPr>
            <w:tcW w:w="1020" w:type="dxa"/>
          </w:tcPr>
          <w:p w14:paraId="16AC59DE" w14:textId="455A6C1B" w:rsidR="00E92334" w:rsidRPr="00CB430B" w:rsidRDefault="00E92334" w:rsidP="00E92334">
            <w:pPr>
              <w:pStyle w:val="TableCopy"/>
              <w:jc w:val="right"/>
            </w:pPr>
            <w:r w:rsidRPr="00EF0363">
              <w:t>-32%</w:t>
            </w:r>
          </w:p>
        </w:tc>
        <w:tc>
          <w:tcPr>
            <w:tcW w:w="1020" w:type="dxa"/>
          </w:tcPr>
          <w:p w14:paraId="6D00621A" w14:textId="38F219DB" w:rsidR="00E92334" w:rsidRPr="0061438F" w:rsidRDefault="00E92334" w:rsidP="00E92334">
            <w:pPr>
              <w:pStyle w:val="TableCopy"/>
              <w:jc w:val="right"/>
            </w:pPr>
            <w:r w:rsidRPr="00EF0363">
              <w:t>0%</w:t>
            </w:r>
          </w:p>
        </w:tc>
      </w:tr>
      <w:tr w:rsidR="00E92334" w:rsidRPr="00CB430B" w14:paraId="58B3F2B8" w14:textId="77777777" w:rsidTr="00B57524">
        <w:trPr>
          <w:cantSplit/>
          <w:trHeight w:val="20"/>
        </w:trPr>
        <w:tc>
          <w:tcPr>
            <w:tcW w:w="3685" w:type="dxa"/>
          </w:tcPr>
          <w:p w14:paraId="6BE58C88" w14:textId="3AD6BC6D" w:rsidR="00E92334" w:rsidRPr="00CB430B" w:rsidRDefault="00E92334" w:rsidP="00E92334">
            <w:pPr>
              <w:pStyle w:val="TableCopy"/>
            </w:pPr>
            <w:r w:rsidRPr="00EF0363">
              <w:t>Prepared or preserved</w:t>
            </w:r>
          </w:p>
        </w:tc>
        <w:tc>
          <w:tcPr>
            <w:tcW w:w="850" w:type="dxa"/>
          </w:tcPr>
          <w:p w14:paraId="604D35BD" w14:textId="5B078194" w:rsidR="00E92334" w:rsidRPr="00CB430B" w:rsidRDefault="00E92334" w:rsidP="00E92334">
            <w:pPr>
              <w:pStyle w:val="TableCopy"/>
              <w:jc w:val="right"/>
            </w:pPr>
            <w:r w:rsidRPr="00EF0363">
              <w:t>&lt;0.5</w:t>
            </w:r>
          </w:p>
        </w:tc>
        <w:tc>
          <w:tcPr>
            <w:tcW w:w="850" w:type="dxa"/>
          </w:tcPr>
          <w:p w14:paraId="0D138914" w14:textId="4A02FEC1" w:rsidR="00E92334" w:rsidRPr="00CB430B" w:rsidRDefault="00E92334" w:rsidP="00E92334">
            <w:pPr>
              <w:pStyle w:val="TableCopy"/>
              <w:jc w:val="right"/>
            </w:pPr>
            <w:r w:rsidRPr="00EF0363">
              <w:t>&lt;0.5</w:t>
            </w:r>
          </w:p>
        </w:tc>
        <w:tc>
          <w:tcPr>
            <w:tcW w:w="850" w:type="dxa"/>
          </w:tcPr>
          <w:p w14:paraId="417E6995" w14:textId="77777777" w:rsidR="00E92334" w:rsidRPr="00CB430B" w:rsidRDefault="00E92334" w:rsidP="00E92334">
            <w:pPr>
              <w:pStyle w:val="TableCopy"/>
              <w:jc w:val="right"/>
            </w:pPr>
          </w:p>
        </w:tc>
        <w:tc>
          <w:tcPr>
            <w:tcW w:w="850" w:type="dxa"/>
          </w:tcPr>
          <w:p w14:paraId="29A53E24" w14:textId="77777777" w:rsidR="00E92334" w:rsidRPr="00CB430B" w:rsidRDefault="00E92334" w:rsidP="00E92334">
            <w:pPr>
              <w:pStyle w:val="TableCopy"/>
              <w:jc w:val="right"/>
            </w:pPr>
          </w:p>
        </w:tc>
        <w:tc>
          <w:tcPr>
            <w:tcW w:w="850" w:type="dxa"/>
          </w:tcPr>
          <w:p w14:paraId="434DA9B8" w14:textId="6FF412D8" w:rsidR="00E92334" w:rsidRPr="00CB430B" w:rsidRDefault="00E92334" w:rsidP="00E92334">
            <w:pPr>
              <w:pStyle w:val="TableCopy"/>
              <w:jc w:val="right"/>
            </w:pPr>
            <w:r w:rsidRPr="00EF0363">
              <w:t>&lt;0.5</w:t>
            </w:r>
          </w:p>
        </w:tc>
        <w:tc>
          <w:tcPr>
            <w:tcW w:w="850" w:type="dxa"/>
          </w:tcPr>
          <w:p w14:paraId="1574CBFE" w14:textId="0183D56B" w:rsidR="00E92334" w:rsidRPr="00CB430B" w:rsidRDefault="00E92334" w:rsidP="00E92334">
            <w:pPr>
              <w:pStyle w:val="TableCopy"/>
              <w:jc w:val="right"/>
            </w:pPr>
            <w:r w:rsidRPr="00EF0363">
              <w:t>&lt;0.5</w:t>
            </w:r>
          </w:p>
        </w:tc>
        <w:tc>
          <w:tcPr>
            <w:tcW w:w="850" w:type="dxa"/>
          </w:tcPr>
          <w:p w14:paraId="3CC28213" w14:textId="399F218B" w:rsidR="00E92334" w:rsidRPr="00CB430B" w:rsidRDefault="00E92334" w:rsidP="00E92334">
            <w:pPr>
              <w:pStyle w:val="TableCopy"/>
              <w:jc w:val="right"/>
            </w:pPr>
            <w:r w:rsidRPr="00EF0363">
              <w:t>&lt;0.5</w:t>
            </w:r>
          </w:p>
        </w:tc>
        <w:tc>
          <w:tcPr>
            <w:tcW w:w="850" w:type="dxa"/>
          </w:tcPr>
          <w:p w14:paraId="0D04F297" w14:textId="28D6A9C4" w:rsidR="00E92334" w:rsidRPr="00CB430B" w:rsidRDefault="00E92334" w:rsidP="00E92334">
            <w:pPr>
              <w:pStyle w:val="TableCopy"/>
              <w:jc w:val="right"/>
            </w:pPr>
            <w:r w:rsidRPr="00EF0363">
              <w:t>&lt;0.5</w:t>
            </w:r>
          </w:p>
        </w:tc>
        <w:tc>
          <w:tcPr>
            <w:tcW w:w="850" w:type="dxa"/>
          </w:tcPr>
          <w:p w14:paraId="11DB3C9C" w14:textId="4E3B8218" w:rsidR="00E92334" w:rsidRPr="00CB430B" w:rsidRDefault="00E92334" w:rsidP="00E92334">
            <w:pPr>
              <w:pStyle w:val="TableCopy"/>
              <w:jc w:val="right"/>
            </w:pPr>
            <w:r w:rsidRPr="00EF0363">
              <w:t>&lt;0.5</w:t>
            </w:r>
          </w:p>
        </w:tc>
        <w:tc>
          <w:tcPr>
            <w:tcW w:w="850" w:type="dxa"/>
          </w:tcPr>
          <w:p w14:paraId="22B0F787" w14:textId="5BFAADE8" w:rsidR="00E92334" w:rsidRPr="00CB430B" w:rsidRDefault="00E92334" w:rsidP="00E92334">
            <w:pPr>
              <w:pStyle w:val="TableCopy"/>
              <w:jc w:val="right"/>
            </w:pPr>
            <w:r w:rsidRPr="00EF0363">
              <w:t>&lt;0.5</w:t>
            </w:r>
          </w:p>
        </w:tc>
        <w:tc>
          <w:tcPr>
            <w:tcW w:w="1020" w:type="dxa"/>
          </w:tcPr>
          <w:p w14:paraId="7A14BB20" w14:textId="3AEE794B" w:rsidR="00E92334" w:rsidRPr="00CB430B" w:rsidRDefault="00E92334" w:rsidP="00E92334">
            <w:pPr>
              <w:pStyle w:val="TableCopy"/>
              <w:jc w:val="right"/>
            </w:pPr>
            <w:r w:rsidRPr="00EF0363">
              <w:t>718%</w:t>
            </w:r>
          </w:p>
        </w:tc>
        <w:tc>
          <w:tcPr>
            <w:tcW w:w="1020" w:type="dxa"/>
          </w:tcPr>
          <w:p w14:paraId="085BA69A" w14:textId="69B00E2E" w:rsidR="00E92334" w:rsidRPr="00CB430B" w:rsidRDefault="00E92334" w:rsidP="00E92334">
            <w:pPr>
              <w:pStyle w:val="TableCopy"/>
              <w:jc w:val="right"/>
            </w:pPr>
            <w:r w:rsidRPr="00EF0363">
              <w:t>1877%</w:t>
            </w:r>
          </w:p>
        </w:tc>
        <w:tc>
          <w:tcPr>
            <w:tcW w:w="1020" w:type="dxa"/>
          </w:tcPr>
          <w:p w14:paraId="3F130BAE" w14:textId="221CF60C" w:rsidR="00E92334" w:rsidRPr="0061438F" w:rsidRDefault="00E92334" w:rsidP="00E92334">
            <w:pPr>
              <w:pStyle w:val="TableCopy"/>
              <w:jc w:val="right"/>
            </w:pPr>
            <w:r w:rsidRPr="00EF0363">
              <w:t>0%</w:t>
            </w:r>
          </w:p>
        </w:tc>
      </w:tr>
      <w:tr w:rsidR="00E92334" w:rsidRPr="00CB430B" w14:paraId="2A896B9E" w14:textId="77777777" w:rsidTr="00B57524">
        <w:trPr>
          <w:cantSplit/>
          <w:trHeight w:val="20"/>
        </w:trPr>
        <w:tc>
          <w:tcPr>
            <w:tcW w:w="3685" w:type="dxa"/>
          </w:tcPr>
          <w:p w14:paraId="0A7354E3" w14:textId="4C17DD16" w:rsidR="00E92334" w:rsidRPr="00CB430B" w:rsidRDefault="00E92334" w:rsidP="00E92334">
            <w:pPr>
              <w:pStyle w:val="TableCopy"/>
            </w:pPr>
            <w:r w:rsidRPr="00EF0363">
              <w:t>Seafood extracts and oils</w:t>
            </w:r>
          </w:p>
        </w:tc>
        <w:tc>
          <w:tcPr>
            <w:tcW w:w="850" w:type="dxa"/>
          </w:tcPr>
          <w:p w14:paraId="058C4C5B" w14:textId="4A896DB5" w:rsidR="00E92334" w:rsidRPr="00CB430B" w:rsidRDefault="00E92334" w:rsidP="00E92334">
            <w:pPr>
              <w:pStyle w:val="TableCopy"/>
              <w:jc w:val="right"/>
            </w:pPr>
            <w:r w:rsidRPr="00EF0363">
              <w:t>&lt;0.5</w:t>
            </w:r>
          </w:p>
        </w:tc>
        <w:tc>
          <w:tcPr>
            <w:tcW w:w="850" w:type="dxa"/>
          </w:tcPr>
          <w:p w14:paraId="7259E1E6" w14:textId="154294FE" w:rsidR="00E92334" w:rsidRPr="00CB430B" w:rsidRDefault="00E92334" w:rsidP="00E92334">
            <w:pPr>
              <w:pStyle w:val="TableCopy"/>
              <w:jc w:val="right"/>
            </w:pPr>
            <w:r w:rsidRPr="00EF0363">
              <w:t>&lt;0.5</w:t>
            </w:r>
          </w:p>
        </w:tc>
        <w:tc>
          <w:tcPr>
            <w:tcW w:w="850" w:type="dxa"/>
          </w:tcPr>
          <w:p w14:paraId="7D3C2026" w14:textId="77777777" w:rsidR="00E92334" w:rsidRPr="00CB430B" w:rsidRDefault="00E92334" w:rsidP="00E92334">
            <w:pPr>
              <w:pStyle w:val="TableCopy"/>
              <w:jc w:val="right"/>
            </w:pPr>
          </w:p>
        </w:tc>
        <w:tc>
          <w:tcPr>
            <w:tcW w:w="850" w:type="dxa"/>
          </w:tcPr>
          <w:p w14:paraId="06AA4BB8" w14:textId="77777777" w:rsidR="00E92334" w:rsidRPr="00CB430B" w:rsidRDefault="00E92334" w:rsidP="00E92334">
            <w:pPr>
              <w:pStyle w:val="TableCopy"/>
              <w:jc w:val="right"/>
            </w:pPr>
          </w:p>
        </w:tc>
        <w:tc>
          <w:tcPr>
            <w:tcW w:w="850" w:type="dxa"/>
          </w:tcPr>
          <w:p w14:paraId="4E277356" w14:textId="365A9EC1" w:rsidR="00E92334" w:rsidRPr="00CB430B" w:rsidRDefault="00E92334" w:rsidP="00E92334">
            <w:pPr>
              <w:pStyle w:val="TableCopy"/>
              <w:jc w:val="right"/>
            </w:pPr>
            <w:r w:rsidRPr="00EF0363">
              <w:t>&lt;0.5</w:t>
            </w:r>
          </w:p>
        </w:tc>
        <w:tc>
          <w:tcPr>
            <w:tcW w:w="850" w:type="dxa"/>
          </w:tcPr>
          <w:p w14:paraId="5A808B7F" w14:textId="4D891AB8" w:rsidR="00E92334" w:rsidRPr="00CB430B" w:rsidRDefault="00E92334" w:rsidP="00E92334">
            <w:pPr>
              <w:pStyle w:val="TableCopy"/>
              <w:jc w:val="right"/>
            </w:pPr>
            <w:r w:rsidRPr="00EF0363">
              <w:t>&lt;0.5</w:t>
            </w:r>
          </w:p>
        </w:tc>
        <w:tc>
          <w:tcPr>
            <w:tcW w:w="850" w:type="dxa"/>
          </w:tcPr>
          <w:p w14:paraId="10747E80" w14:textId="1FD2DF0F" w:rsidR="00E92334" w:rsidRPr="00CB430B" w:rsidRDefault="00E92334" w:rsidP="00E92334">
            <w:pPr>
              <w:pStyle w:val="TableCopy"/>
              <w:jc w:val="right"/>
            </w:pPr>
            <w:r w:rsidRPr="00EF0363">
              <w:t>&lt;0.5</w:t>
            </w:r>
          </w:p>
        </w:tc>
        <w:tc>
          <w:tcPr>
            <w:tcW w:w="850" w:type="dxa"/>
          </w:tcPr>
          <w:p w14:paraId="6025B589" w14:textId="77C41099" w:rsidR="00E92334" w:rsidRPr="00CB430B" w:rsidRDefault="00E92334" w:rsidP="00E92334">
            <w:pPr>
              <w:pStyle w:val="TableCopy"/>
              <w:jc w:val="right"/>
            </w:pPr>
            <w:r w:rsidRPr="00EF0363">
              <w:t>&lt;0.5</w:t>
            </w:r>
          </w:p>
        </w:tc>
        <w:tc>
          <w:tcPr>
            <w:tcW w:w="850" w:type="dxa"/>
          </w:tcPr>
          <w:p w14:paraId="21B23C16" w14:textId="77777777" w:rsidR="00E92334" w:rsidRPr="00CB430B" w:rsidRDefault="00E92334" w:rsidP="00E92334">
            <w:pPr>
              <w:pStyle w:val="TableCopy"/>
              <w:jc w:val="right"/>
            </w:pPr>
          </w:p>
        </w:tc>
        <w:tc>
          <w:tcPr>
            <w:tcW w:w="850" w:type="dxa"/>
          </w:tcPr>
          <w:p w14:paraId="4DB7E05F" w14:textId="77777777" w:rsidR="00E92334" w:rsidRPr="00CB430B" w:rsidRDefault="00E92334" w:rsidP="00E92334">
            <w:pPr>
              <w:pStyle w:val="TableCopy"/>
              <w:jc w:val="right"/>
            </w:pPr>
          </w:p>
        </w:tc>
        <w:tc>
          <w:tcPr>
            <w:tcW w:w="1020" w:type="dxa"/>
          </w:tcPr>
          <w:p w14:paraId="22278830" w14:textId="37BDA8BB" w:rsidR="00E92334" w:rsidRPr="00CB430B" w:rsidRDefault="00E92334" w:rsidP="00E92334">
            <w:pPr>
              <w:pStyle w:val="TableCopy"/>
              <w:jc w:val="right"/>
            </w:pPr>
            <w:r w:rsidRPr="00EF0363">
              <w:t>-100%</w:t>
            </w:r>
          </w:p>
        </w:tc>
        <w:tc>
          <w:tcPr>
            <w:tcW w:w="1020" w:type="dxa"/>
          </w:tcPr>
          <w:p w14:paraId="61A04D96" w14:textId="01FEDE30" w:rsidR="00E92334" w:rsidRPr="00CB430B" w:rsidRDefault="00E92334" w:rsidP="00E92334">
            <w:pPr>
              <w:pStyle w:val="TableCopy"/>
              <w:jc w:val="right"/>
            </w:pPr>
            <w:r w:rsidRPr="00EF0363">
              <w:t>-100%</w:t>
            </w:r>
          </w:p>
        </w:tc>
        <w:tc>
          <w:tcPr>
            <w:tcW w:w="1020" w:type="dxa"/>
          </w:tcPr>
          <w:p w14:paraId="5DCD5D84" w14:textId="299E7928" w:rsidR="00E92334" w:rsidRPr="0061438F" w:rsidRDefault="00E92334" w:rsidP="00E92334">
            <w:pPr>
              <w:pStyle w:val="TableCopy"/>
              <w:jc w:val="right"/>
            </w:pPr>
            <w:r w:rsidRPr="00EF0363">
              <w:t>0%</w:t>
            </w:r>
          </w:p>
        </w:tc>
      </w:tr>
      <w:tr w:rsidR="00E92334" w:rsidRPr="00CB430B" w14:paraId="2D2E3371" w14:textId="77777777" w:rsidTr="00B57524">
        <w:trPr>
          <w:cantSplit/>
          <w:trHeight w:val="20"/>
        </w:trPr>
        <w:tc>
          <w:tcPr>
            <w:tcW w:w="3685" w:type="dxa"/>
          </w:tcPr>
          <w:p w14:paraId="74F25DFE" w14:textId="3F9AC355" w:rsidR="00E92334" w:rsidRPr="00CB430B" w:rsidRDefault="00E92334" w:rsidP="00E92334">
            <w:pPr>
              <w:pStyle w:val="TableCopy"/>
            </w:pPr>
            <w:r w:rsidRPr="00EF0363">
              <w:lastRenderedPageBreak/>
              <w:t>Seaweed</w:t>
            </w:r>
          </w:p>
        </w:tc>
        <w:tc>
          <w:tcPr>
            <w:tcW w:w="850" w:type="dxa"/>
          </w:tcPr>
          <w:p w14:paraId="110CD210" w14:textId="2F446F84" w:rsidR="00E92334" w:rsidRPr="00CB430B" w:rsidRDefault="00E92334" w:rsidP="00E92334">
            <w:pPr>
              <w:pStyle w:val="TableCopy"/>
              <w:jc w:val="right"/>
            </w:pPr>
            <w:r w:rsidRPr="00EF0363">
              <w:t>&lt;0.5</w:t>
            </w:r>
          </w:p>
        </w:tc>
        <w:tc>
          <w:tcPr>
            <w:tcW w:w="850" w:type="dxa"/>
          </w:tcPr>
          <w:p w14:paraId="33E35BCC" w14:textId="6F76FA69" w:rsidR="00E92334" w:rsidRPr="00CB430B" w:rsidRDefault="00E92334" w:rsidP="00E92334">
            <w:pPr>
              <w:pStyle w:val="TableCopy"/>
              <w:jc w:val="right"/>
            </w:pPr>
            <w:r w:rsidRPr="00EF0363">
              <w:t>&lt;0.5</w:t>
            </w:r>
          </w:p>
        </w:tc>
        <w:tc>
          <w:tcPr>
            <w:tcW w:w="850" w:type="dxa"/>
          </w:tcPr>
          <w:p w14:paraId="34456C7D" w14:textId="427177B8" w:rsidR="00E92334" w:rsidRPr="00CB430B" w:rsidRDefault="00E92334" w:rsidP="00E92334">
            <w:pPr>
              <w:pStyle w:val="TableCopy"/>
              <w:jc w:val="right"/>
            </w:pPr>
            <w:r w:rsidRPr="00EF0363">
              <w:t>&lt;0.5</w:t>
            </w:r>
          </w:p>
        </w:tc>
        <w:tc>
          <w:tcPr>
            <w:tcW w:w="850" w:type="dxa"/>
          </w:tcPr>
          <w:p w14:paraId="665FC6E8" w14:textId="160AA523" w:rsidR="00E92334" w:rsidRPr="00CB430B" w:rsidRDefault="00E92334" w:rsidP="00E92334">
            <w:pPr>
              <w:pStyle w:val="TableCopy"/>
              <w:jc w:val="right"/>
            </w:pPr>
            <w:r w:rsidRPr="00EF0363">
              <w:t>&lt;0.5</w:t>
            </w:r>
          </w:p>
        </w:tc>
        <w:tc>
          <w:tcPr>
            <w:tcW w:w="850" w:type="dxa"/>
          </w:tcPr>
          <w:p w14:paraId="035EA7C6" w14:textId="77777777" w:rsidR="00E92334" w:rsidRPr="00CB430B" w:rsidRDefault="00E92334" w:rsidP="00E92334">
            <w:pPr>
              <w:pStyle w:val="TableCopy"/>
              <w:jc w:val="right"/>
            </w:pPr>
          </w:p>
        </w:tc>
        <w:tc>
          <w:tcPr>
            <w:tcW w:w="850" w:type="dxa"/>
          </w:tcPr>
          <w:p w14:paraId="61570336" w14:textId="77777777" w:rsidR="00E92334" w:rsidRPr="00CB430B" w:rsidRDefault="00E92334" w:rsidP="00E92334">
            <w:pPr>
              <w:pStyle w:val="TableCopy"/>
              <w:jc w:val="right"/>
            </w:pPr>
          </w:p>
        </w:tc>
        <w:tc>
          <w:tcPr>
            <w:tcW w:w="850" w:type="dxa"/>
          </w:tcPr>
          <w:p w14:paraId="622315DE" w14:textId="77777777" w:rsidR="00E92334" w:rsidRPr="00CB430B" w:rsidRDefault="00E92334" w:rsidP="00E92334">
            <w:pPr>
              <w:pStyle w:val="TableCopy"/>
              <w:jc w:val="right"/>
            </w:pPr>
          </w:p>
        </w:tc>
        <w:tc>
          <w:tcPr>
            <w:tcW w:w="850" w:type="dxa"/>
          </w:tcPr>
          <w:p w14:paraId="770ACB06" w14:textId="77777777" w:rsidR="00E92334" w:rsidRPr="00CB430B" w:rsidRDefault="00E92334" w:rsidP="00E92334">
            <w:pPr>
              <w:pStyle w:val="TableCopy"/>
              <w:jc w:val="right"/>
            </w:pPr>
          </w:p>
        </w:tc>
        <w:tc>
          <w:tcPr>
            <w:tcW w:w="850" w:type="dxa"/>
          </w:tcPr>
          <w:p w14:paraId="741B9C2A" w14:textId="77777777" w:rsidR="00E92334" w:rsidRPr="00CB430B" w:rsidRDefault="00E92334" w:rsidP="00E92334">
            <w:pPr>
              <w:pStyle w:val="TableCopy"/>
              <w:jc w:val="right"/>
            </w:pPr>
          </w:p>
        </w:tc>
        <w:tc>
          <w:tcPr>
            <w:tcW w:w="850" w:type="dxa"/>
          </w:tcPr>
          <w:p w14:paraId="6242E22E" w14:textId="77777777" w:rsidR="00E92334" w:rsidRPr="00CB430B" w:rsidRDefault="00E92334" w:rsidP="00E92334">
            <w:pPr>
              <w:pStyle w:val="TableCopy"/>
              <w:jc w:val="right"/>
            </w:pPr>
          </w:p>
        </w:tc>
        <w:tc>
          <w:tcPr>
            <w:tcW w:w="1020" w:type="dxa"/>
          </w:tcPr>
          <w:p w14:paraId="3AEBE058" w14:textId="77777777" w:rsidR="00E92334" w:rsidRPr="00CB430B" w:rsidRDefault="00E92334" w:rsidP="00E92334">
            <w:pPr>
              <w:pStyle w:val="TableCopy"/>
              <w:jc w:val="right"/>
            </w:pPr>
          </w:p>
        </w:tc>
        <w:tc>
          <w:tcPr>
            <w:tcW w:w="1020" w:type="dxa"/>
          </w:tcPr>
          <w:p w14:paraId="060A5D73" w14:textId="77777777" w:rsidR="00E92334" w:rsidRPr="00CB430B" w:rsidRDefault="00E92334" w:rsidP="00E92334">
            <w:pPr>
              <w:pStyle w:val="TableCopy"/>
              <w:jc w:val="right"/>
            </w:pPr>
          </w:p>
        </w:tc>
        <w:tc>
          <w:tcPr>
            <w:tcW w:w="1020" w:type="dxa"/>
          </w:tcPr>
          <w:p w14:paraId="56AFB135" w14:textId="316DFAA5" w:rsidR="00E92334" w:rsidRPr="0061438F" w:rsidRDefault="00E92334" w:rsidP="00E92334">
            <w:pPr>
              <w:pStyle w:val="TableCopy"/>
              <w:jc w:val="right"/>
            </w:pPr>
            <w:r w:rsidRPr="00EF0363">
              <w:t>0%</w:t>
            </w:r>
          </w:p>
        </w:tc>
      </w:tr>
      <w:tr w:rsidR="00E92334" w:rsidRPr="00E92334" w14:paraId="3873D5EB" w14:textId="77777777" w:rsidTr="00B57524">
        <w:trPr>
          <w:cantSplit/>
          <w:trHeight w:val="20"/>
        </w:trPr>
        <w:tc>
          <w:tcPr>
            <w:tcW w:w="3685" w:type="dxa"/>
          </w:tcPr>
          <w:p w14:paraId="6078532F" w14:textId="166A88CD" w:rsidR="00E92334" w:rsidRPr="00E92334" w:rsidRDefault="00E92334" w:rsidP="00E92334">
            <w:pPr>
              <w:pStyle w:val="TableCopy"/>
              <w:rPr>
                <w:b/>
                <w:bCs/>
              </w:rPr>
            </w:pPr>
            <w:r w:rsidRPr="00E92334">
              <w:rPr>
                <w:b/>
                <w:bCs/>
              </w:rPr>
              <w:t>Skins and hides total</w:t>
            </w:r>
          </w:p>
        </w:tc>
        <w:tc>
          <w:tcPr>
            <w:tcW w:w="850" w:type="dxa"/>
          </w:tcPr>
          <w:p w14:paraId="031C29D0" w14:textId="107D9321" w:rsidR="00E92334" w:rsidRPr="00E92334" w:rsidRDefault="00E92334" w:rsidP="00E92334">
            <w:pPr>
              <w:pStyle w:val="TableCopy"/>
              <w:jc w:val="right"/>
              <w:rPr>
                <w:b/>
                <w:bCs/>
              </w:rPr>
            </w:pPr>
            <w:r w:rsidRPr="00E92334">
              <w:rPr>
                <w:b/>
                <w:bCs/>
              </w:rPr>
              <w:t>&lt;0.5</w:t>
            </w:r>
          </w:p>
        </w:tc>
        <w:tc>
          <w:tcPr>
            <w:tcW w:w="850" w:type="dxa"/>
          </w:tcPr>
          <w:p w14:paraId="6A7CCE14" w14:textId="3C820306" w:rsidR="00E92334" w:rsidRPr="00E92334" w:rsidRDefault="00E92334" w:rsidP="00E92334">
            <w:pPr>
              <w:pStyle w:val="TableCopy"/>
              <w:jc w:val="right"/>
              <w:rPr>
                <w:b/>
                <w:bCs/>
              </w:rPr>
            </w:pPr>
            <w:r w:rsidRPr="00E92334">
              <w:rPr>
                <w:b/>
                <w:bCs/>
              </w:rPr>
              <w:t>&lt;0.5</w:t>
            </w:r>
          </w:p>
        </w:tc>
        <w:tc>
          <w:tcPr>
            <w:tcW w:w="850" w:type="dxa"/>
          </w:tcPr>
          <w:p w14:paraId="50FAB3FA" w14:textId="62BAD332" w:rsidR="00E92334" w:rsidRPr="00E92334" w:rsidRDefault="00E92334" w:rsidP="00E92334">
            <w:pPr>
              <w:pStyle w:val="TableCopy"/>
              <w:jc w:val="right"/>
              <w:rPr>
                <w:b/>
                <w:bCs/>
              </w:rPr>
            </w:pPr>
            <w:r w:rsidRPr="00E92334">
              <w:rPr>
                <w:b/>
                <w:bCs/>
              </w:rPr>
              <w:t>&lt;0.5</w:t>
            </w:r>
          </w:p>
        </w:tc>
        <w:tc>
          <w:tcPr>
            <w:tcW w:w="850" w:type="dxa"/>
          </w:tcPr>
          <w:p w14:paraId="3CD75F14" w14:textId="34451316" w:rsidR="00E92334" w:rsidRPr="00E92334" w:rsidRDefault="00E92334" w:rsidP="00E92334">
            <w:pPr>
              <w:pStyle w:val="TableCopy"/>
              <w:jc w:val="right"/>
              <w:rPr>
                <w:b/>
                <w:bCs/>
              </w:rPr>
            </w:pPr>
            <w:r w:rsidRPr="00E92334">
              <w:rPr>
                <w:b/>
                <w:bCs/>
              </w:rPr>
              <w:t>&lt;0.5</w:t>
            </w:r>
          </w:p>
        </w:tc>
        <w:tc>
          <w:tcPr>
            <w:tcW w:w="850" w:type="dxa"/>
          </w:tcPr>
          <w:p w14:paraId="2D675344" w14:textId="58F9F860" w:rsidR="00E92334" w:rsidRPr="00E92334" w:rsidRDefault="00E92334" w:rsidP="00E92334">
            <w:pPr>
              <w:pStyle w:val="TableCopy"/>
              <w:jc w:val="right"/>
              <w:rPr>
                <w:b/>
                <w:bCs/>
              </w:rPr>
            </w:pPr>
            <w:r w:rsidRPr="00E92334">
              <w:rPr>
                <w:b/>
                <w:bCs/>
              </w:rPr>
              <w:t>&lt;0.5</w:t>
            </w:r>
          </w:p>
        </w:tc>
        <w:tc>
          <w:tcPr>
            <w:tcW w:w="850" w:type="dxa"/>
          </w:tcPr>
          <w:p w14:paraId="6FF218BD" w14:textId="08BA5C5C" w:rsidR="00E92334" w:rsidRPr="00E92334" w:rsidRDefault="00E92334" w:rsidP="00E92334">
            <w:pPr>
              <w:pStyle w:val="TableCopy"/>
              <w:jc w:val="right"/>
              <w:rPr>
                <w:b/>
                <w:bCs/>
              </w:rPr>
            </w:pPr>
            <w:r w:rsidRPr="00E92334">
              <w:rPr>
                <w:b/>
                <w:bCs/>
              </w:rPr>
              <w:t>&lt;0.5</w:t>
            </w:r>
          </w:p>
        </w:tc>
        <w:tc>
          <w:tcPr>
            <w:tcW w:w="850" w:type="dxa"/>
          </w:tcPr>
          <w:p w14:paraId="35ABFDFA" w14:textId="7075F4F5" w:rsidR="00E92334" w:rsidRPr="00E92334" w:rsidRDefault="00E92334" w:rsidP="00E92334">
            <w:pPr>
              <w:pStyle w:val="TableCopy"/>
              <w:jc w:val="right"/>
              <w:rPr>
                <w:b/>
                <w:bCs/>
              </w:rPr>
            </w:pPr>
            <w:r w:rsidRPr="00E92334">
              <w:rPr>
                <w:b/>
                <w:bCs/>
              </w:rPr>
              <w:t>&lt;0.5</w:t>
            </w:r>
          </w:p>
        </w:tc>
        <w:tc>
          <w:tcPr>
            <w:tcW w:w="850" w:type="dxa"/>
          </w:tcPr>
          <w:p w14:paraId="223B2847" w14:textId="78435C67" w:rsidR="00E92334" w:rsidRPr="00E92334" w:rsidRDefault="00E92334" w:rsidP="00E92334">
            <w:pPr>
              <w:pStyle w:val="TableCopy"/>
              <w:jc w:val="right"/>
              <w:rPr>
                <w:b/>
                <w:bCs/>
              </w:rPr>
            </w:pPr>
            <w:r w:rsidRPr="00E92334">
              <w:rPr>
                <w:b/>
                <w:bCs/>
              </w:rPr>
              <w:t>&lt;0.5</w:t>
            </w:r>
          </w:p>
        </w:tc>
        <w:tc>
          <w:tcPr>
            <w:tcW w:w="850" w:type="dxa"/>
          </w:tcPr>
          <w:p w14:paraId="5284F812" w14:textId="4B3CCFEE" w:rsidR="00E92334" w:rsidRPr="00E92334" w:rsidRDefault="00E92334" w:rsidP="00E92334">
            <w:pPr>
              <w:pStyle w:val="TableCopy"/>
              <w:jc w:val="right"/>
              <w:rPr>
                <w:b/>
                <w:bCs/>
              </w:rPr>
            </w:pPr>
            <w:r w:rsidRPr="00E92334">
              <w:rPr>
                <w:b/>
                <w:bCs/>
              </w:rPr>
              <w:t>&lt;0.5</w:t>
            </w:r>
          </w:p>
        </w:tc>
        <w:tc>
          <w:tcPr>
            <w:tcW w:w="850" w:type="dxa"/>
          </w:tcPr>
          <w:p w14:paraId="522DA0EE" w14:textId="7701C8AE" w:rsidR="00E92334" w:rsidRPr="00E92334" w:rsidRDefault="00E92334" w:rsidP="00E92334">
            <w:pPr>
              <w:pStyle w:val="TableCopy"/>
              <w:jc w:val="right"/>
              <w:rPr>
                <w:b/>
                <w:bCs/>
              </w:rPr>
            </w:pPr>
            <w:r w:rsidRPr="00E92334">
              <w:rPr>
                <w:b/>
                <w:bCs/>
              </w:rPr>
              <w:t>&lt;0.5</w:t>
            </w:r>
          </w:p>
        </w:tc>
        <w:tc>
          <w:tcPr>
            <w:tcW w:w="1020" w:type="dxa"/>
          </w:tcPr>
          <w:p w14:paraId="3B83B4DC" w14:textId="1A7CB8A5" w:rsidR="00E92334" w:rsidRPr="00E92334" w:rsidRDefault="00E92334" w:rsidP="00E92334">
            <w:pPr>
              <w:pStyle w:val="TableCopy"/>
              <w:jc w:val="right"/>
              <w:rPr>
                <w:b/>
                <w:bCs/>
              </w:rPr>
            </w:pPr>
            <w:r w:rsidRPr="00E92334">
              <w:rPr>
                <w:b/>
                <w:bCs/>
              </w:rPr>
              <w:t>26%</w:t>
            </w:r>
          </w:p>
        </w:tc>
        <w:tc>
          <w:tcPr>
            <w:tcW w:w="1020" w:type="dxa"/>
          </w:tcPr>
          <w:p w14:paraId="46BE3310" w14:textId="3DC4481D" w:rsidR="00E92334" w:rsidRPr="00E92334" w:rsidRDefault="00E92334" w:rsidP="00E92334">
            <w:pPr>
              <w:pStyle w:val="TableCopy"/>
              <w:jc w:val="right"/>
              <w:rPr>
                <w:b/>
                <w:bCs/>
              </w:rPr>
            </w:pPr>
            <w:r w:rsidRPr="00E92334">
              <w:rPr>
                <w:b/>
                <w:bCs/>
              </w:rPr>
              <w:t>59%</w:t>
            </w:r>
          </w:p>
        </w:tc>
        <w:tc>
          <w:tcPr>
            <w:tcW w:w="1020" w:type="dxa"/>
          </w:tcPr>
          <w:p w14:paraId="09B9D02C" w14:textId="2E0F66E3" w:rsidR="00E92334" w:rsidRPr="00E92334" w:rsidRDefault="00E92334" w:rsidP="00E92334">
            <w:pPr>
              <w:pStyle w:val="TableCopy"/>
              <w:jc w:val="right"/>
              <w:rPr>
                <w:b/>
                <w:bCs/>
              </w:rPr>
            </w:pPr>
            <w:r w:rsidRPr="00E92334">
              <w:rPr>
                <w:b/>
                <w:bCs/>
              </w:rPr>
              <w:t>0%</w:t>
            </w:r>
          </w:p>
        </w:tc>
      </w:tr>
      <w:tr w:rsidR="00E92334" w:rsidRPr="00CB430B" w14:paraId="4D5CF15A" w14:textId="77777777" w:rsidTr="00B57524">
        <w:trPr>
          <w:cantSplit/>
          <w:trHeight w:val="20"/>
        </w:trPr>
        <w:tc>
          <w:tcPr>
            <w:tcW w:w="3685" w:type="dxa"/>
          </w:tcPr>
          <w:p w14:paraId="4EE2591C" w14:textId="1FEAF0F4" w:rsidR="00E92334" w:rsidRPr="00CB430B" w:rsidRDefault="00E92334" w:rsidP="00E92334">
            <w:pPr>
              <w:pStyle w:val="TableCopy"/>
            </w:pPr>
            <w:r w:rsidRPr="00EF0363">
              <w:t>Other skins and hides</w:t>
            </w:r>
          </w:p>
        </w:tc>
        <w:tc>
          <w:tcPr>
            <w:tcW w:w="850" w:type="dxa"/>
          </w:tcPr>
          <w:p w14:paraId="5C815E9D" w14:textId="132A75FE" w:rsidR="00E92334" w:rsidRPr="00CB430B" w:rsidRDefault="00E92334" w:rsidP="00E92334">
            <w:pPr>
              <w:pStyle w:val="TableCopy"/>
              <w:jc w:val="right"/>
            </w:pPr>
            <w:r w:rsidRPr="00EF0363">
              <w:t>&lt;0.5</w:t>
            </w:r>
          </w:p>
        </w:tc>
        <w:tc>
          <w:tcPr>
            <w:tcW w:w="850" w:type="dxa"/>
          </w:tcPr>
          <w:p w14:paraId="6A1785E6" w14:textId="5EFD5156" w:rsidR="00E92334" w:rsidRPr="00CB430B" w:rsidRDefault="00E92334" w:rsidP="00E92334">
            <w:pPr>
              <w:pStyle w:val="TableCopy"/>
              <w:jc w:val="right"/>
            </w:pPr>
            <w:r w:rsidRPr="00EF0363">
              <w:t>&lt;0.5</w:t>
            </w:r>
          </w:p>
        </w:tc>
        <w:tc>
          <w:tcPr>
            <w:tcW w:w="850" w:type="dxa"/>
          </w:tcPr>
          <w:p w14:paraId="2378B2BB" w14:textId="372635B2" w:rsidR="00E92334" w:rsidRPr="00CB430B" w:rsidRDefault="00E92334" w:rsidP="00E92334">
            <w:pPr>
              <w:pStyle w:val="TableCopy"/>
              <w:jc w:val="right"/>
            </w:pPr>
            <w:r w:rsidRPr="00EF0363">
              <w:t>&lt;0.5</w:t>
            </w:r>
          </w:p>
        </w:tc>
        <w:tc>
          <w:tcPr>
            <w:tcW w:w="850" w:type="dxa"/>
          </w:tcPr>
          <w:p w14:paraId="686D722B" w14:textId="4FE6C541" w:rsidR="00E92334" w:rsidRPr="00CB430B" w:rsidRDefault="00E92334" w:rsidP="00E92334">
            <w:pPr>
              <w:pStyle w:val="TableCopy"/>
              <w:jc w:val="right"/>
            </w:pPr>
            <w:r w:rsidRPr="00EF0363">
              <w:t>&lt;0.5</w:t>
            </w:r>
          </w:p>
        </w:tc>
        <w:tc>
          <w:tcPr>
            <w:tcW w:w="850" w:type="dxa"/>
          </w:tcPr>
          <w:p w14:paraId="49C1CB57" w14:textId="632A356A" w:rsidR="00E92334" w:rsidRPr="00CB430B" w:rsidRDefault="00E92334" w:rsidP="00E92334">
            <w:pPr>
              <w:pStyle w:val="TableCopy"/>
              <w:jc w:val="right"/>
            </w:pPr>
            <w:r w:rsidRPr="00EF0363">
              <w:t>&lt;0.5</w:t>
            </w:r>
          </w:p>
        </w:tc>
        <w:tc>
          <w:tcPr>
            <w:tcW w:w="850" w:type="dxa"/>
          </w:tcPr>
          <w:p w14:paraId="2AA29BC7" w14:textId="65500570" w:rsidR="00E92334" w:rsidRPr="00CB430B" w:rsidRDefault="00E92334" w:rsidP="00E92334">
            <w:pPr>
              <w:pStyle w:val="TableCopy"/>
              <w:jc w:val="right"/>
            </w:pPr>
            <w:r w:rsidRPr="00EF0363">
              <w:t>&lt;0.5</w:t>
            </w:r>
          </w:p>
        </w:tc>
        <w:tc>
          <w:tcPr>
            <w:tcW w:w="850" w:type="dxa"/>
          </w:tcPr>
          <w:p w14:paraId="3B3EEC99" w14:textId="49ED8309" w:rsidR="00E92334" w:rsidRPr="00CB430B" w:rsidRDefault="00E92334" w:rsidP="00E92334">
            <w:pPr>
              <w:pStyle w:val="TableCopy"/>
              <w:jc w:val="right"/>
            </w:pPr>
            <w:r w:rsidRPr="00EF0363">
              <w:t>&lt;0.5</w:t>
            </w:r>
          </w:p>
        </w:tc>
        <w:tc>
          <w:tcPr>
            <w:tcW w:w="850" w:type="dxa"/>
          </w:tcPr>
          <w:p w14:paraId="7807721C" w14:textId="37C8D8F2" w:rsidR="00E92334" w:rsidRPr="00CB430B" w:rsidRDefault="00E92334" w:rsidP="00E92334">
            <w:pPr>
              <w:pStyle w:val="TableCopy"/>
              <w:jc w:val="right"/>
            </w:pPr>
            <w:r w:rsidRPr="00EF0363">
              <w:t>&lt;0.5</w:t>
            </w:r>
          </w:p>
        </w:tc>
        <w:tc>
          <w:tcPr>
            <w:tcW w:w="850" w:type="dxa"/>
          </w:tcPr>
          <w:p w14:paraId="50B195C8" w14:textId="2F378C3D" w:rsidR="00E92334" w:rsidRPr="00CB430B" w:rsidRDefault="00E92334" w:rsidP="00E92334">
            <w:pPr>
              <w:pStyle w:val="TableCopy"/>
              <w:jc w:val="right"/>
            </w:pPr>
            <w:r w:rsidRPr="00EF0363">
              <w:t>&lt;0.5</w:t>
            </w:r>
          </w:p>
        </w:tc>
        <w:tc>
          <w:tcPr>
            <w:tcW w:w="850" w:type="dxa"/>
          </w:tcPr>
          <w:p w14:paraId="47CBEC01" w14:textId="010BCF37" w:rsidR="00E92334" w:rsidRPr="00CB430B" w:rsidRDefault="00E92334" w:rsidP="00E92334">
            <w:pPr>
              <w:pStyle w:val="TableCopy"/>
              <w:jc w:val="right"/>
            </w:pPr>
            <w:r w:rsidRPr="00EF0363">
              <w:t>&lt;0.5</w:t>
            </w:r>
          </w:p>
        </w:tc>
        <w:tc>
          <w:tcPr>
            <w:tcW w:w="1020" w:type="dxa"/>
          </w:tcPr>
          <w:p w14:paraId="7529ADBD" w14:textId="3D19164C" w:rsidR="00E92334" w:rsidRPr="00CB430B" w:rsidRDefault="00E92334" w:rsidP="00E92334">
            <w:pPr>
              <w:pStyle w:val="TableCopy"/>
              <w:jc w:val="right"/>
            </w:pPr>
            <w:r w:rsidRPr="00EF0363">
              <w:t>-36%</w:t>
            </w:r>
          </w:p>
        </w:tc>
        <w:tc>
          <w:tcPr>
            <w:tcW w:w="1020" w:type="dxa"/>
          </w:tcPr>
          <w:p w14:paraId="5AFB2185" w14:textId="067926A0" w:rsidR="00E92334" w:rsidRPr="00CB430B" w:rsidRDefault="00E92334" w:rsidP="00E92334">
            <w:pPr>
              <w:pStyle w:val="TableCopy"/>
              <w:jc w:val="right"/>
            </w:pPr>
            <w:r w:rsidRPr="00EF0363">
              <w:t>29%</w:t>
            </w:r>
          </w:p>
        </w:tc>
        <w:tc>
          <w:tcPr>
            <w:tcW w:w="1020" w:type="dxa"/>
          </w:tcPr>
          <w:p w14:paraId="6F41E0E0" w14:textId="70CB6BDD" w:rsidR="00E92334" w:rsidRPr="0061438F" w:rsidRDefault="00E92334" w:rsidP="00E92334">
            <w:pPr>
              <w:pStyle w:val="TableCopy"/>
              <w:jc w:val="right"/>
            </w:pPr>
            <w:r w:rsidRPr="00EF0363">
              <w:t>0%</w:t>
            </w:r>
          </w:p>
        </w:tc>
      </w:tr>
      <w:tr w:rsidR="00E92334" w:rsidRPr="00CB430B" w14:paraId="584ACB79" w14:textId="77777777" w:rsidTr="00B57524">
        <w:trPr>
          <w:cantSplit/>
          <w:trHeight w:val="20"/>
        </w:trPr>
        <w:tc>
          <w:tcPr>
            <w:tcW w:w="3685" w:type="dxa"/>
          </w:tcPr>
          <w:p w14:paraId="01A3ECD4" w14:textId="46F5EFC7" w:rsidR="00E92334" w:rsidRPr="00CB430B" w:rsidRDefault="00E92334" w:rsidP="00E92334">
            <w:pPr>
              <w:pStyle w:val="TableCopy"/>
            </w:pPr>
            <w:r w:rsidRPr="00EF0363">
              <w:t>Sheepskin</w:t>
            </w:r>
          </w:p>
        </w:tc>
        <w:tc>
          <w:tcPr>
            <w:tcW w:w="850" w:type="dxa"/>
          </w:tcPr>
          <w:p w14:paraId="08C14069" w14:textId="77777777" w:rsidR="00E92334" w:rsidRPr="00CB430B" w:rsidRDefault="00E92334" w:rsidP="00E92334">
            <w:pPr>
              <w:pStyle w:val="TableCopy"/>
              <w:jc w:val="right"/>
            </w:pPr>
          </w:p>
        </w:tc>
        <w:tc>
          <w:tcPr>
            <w:tcW w:w="850" w:type="dxa"/>
          </w:tcPr>
          <w:p w14:paraId="78D0A2E1" w14:textId="77777777" w:rsidR="00E92334" w:rsidRPr="00CB430B" w:rsidRDefault="00E92334" w:rsidP="00E92334">
            <w:pPr>
              <w:pStyle w:val="TableCopy"/>
              <w:jc w:val="right"/>
            </w:pPr>
          </w:p>
        </w:tc>
        <w:tc>
          <w:tcPr>
            <w:tcW w:w="850" w:type="dxa"/>
          </w:tcPr>
          <w:p w14:paraId="770599EB" w14:textId="77777777" w:rsidR="00E92334" w:rsidRPr="00CB430B" w:rsidRDefault="00E92334" w:rsidP="00E92334">
            <w:pPr>
              <w:pStyle w:val="TableCopy"/>
              <w:jc w:val="right"/>
            </w:pPr>
          </w:p>
        </w:tc>
        <w:tc>
          <w:tcPr>
            <w:tcW w:w="850" w:type="dxa"/>
          </w:tcPr>
          <w:p w14:paraId="2CEEBE7D" w14:textId="77777777" w:rsidR="00E92334" w:rsidRPr="00CB430B" w:rsidRDefault="00E92334" w:rsidP="00E92334">
            <w:pPr>
              <w:pStyle w:val="TableCopy"/>
              <w:jc w:val="right"/>
            </w:pPr>
          </w:p>
        </w:tc>
        <w:tc>
          <w:tcPr>
            <w:tcW w:w="850" w:type="dxa"/>
          </w:tcPr>
          <w:p w14:paraId="5E0E8D76" w14:textId="77777777" w:rsidR="00E92334" w:rsidRPr="00CB430B" w:rsidRDefault="00E92334" w:rsidP="00E92334">
            <w:pPr>
              <w:pStyle w:val="TableCopy"/>
              <w:jc w:val="right"/>
            </w:pPr>
          </w:p>
        </w:tc>
        <w:tc>
          <w:tcPr>
            <w:tcW w:w="850" w:type="dxa"/>
          </w:tcPr>
          <w:p w14:paraId="6F55CFB7" w14:textId="77777777" w:rsidR="00E92334" w:rsidRPr="00CB430B" w:rsidRDefault="00E92334" w:rsidP="00E92334">
            <w:pPr>
              <w:pStyle w:val="TableCopy"/>
              <w:jc w:val="right"/>
            </w:pPr>
          </w:p>
        </w:tc>
        <w:tc>
          <w:tcPr>
            <w:tcW w:w="850" w:type="dxa"/>
          </w:tcPr>
          <w:p w14:paraId="4A0E963E" w14:textId="77777777" w:rsidR="00E92334" w:rsidRPr="00CB430B" w:rsidRDefault="00E92334" w:rsidP="00E92334">
            <w:pPr>
              <w:pStyle w:val="TableCopy"/>
              <w:jc w:val="right"/>
            </w:pPr>
          </w:p>
        </w:tc>
        <w:tc>
          <w:tcPr>
            <w:tcW w:w="850" w:type="dxa"/>
          </w:tcPr>
          <w:p w14:paraId="2CA69E9E" w14:textId="77777777" w:rsidR="00E92334" w:rsidRPr="00CB430B" w:rsidRDefault="00E92334" w:rsidP="00E92334">
            <w:pPr>
              <w:pStyle w:val="TableCopy"/>
              <w:jc w:val="right"/>
            </w:pPr>
          </w:p>
        </w:tc>
        <w:tc>
          <w:tcPr>
            <w:tcW w:w="850" w:type="dxa"/>
          </w:tcPr>
          <w:p w14:paraId="0F1FE1ED" w14:textId="63FC6DBF" w:rsidR="00E92334" w:rsidRPr="00CB430B" w:rsidRDefault="00E92334" w:rsidP="00E92334">
            <w:pPr>
              <w:pStyle w:val="TableCopy"/>
              <w:jc w:val="right"/>
            </w:pPr>
            <w:r w:rsidRPr="00EF0363">
              <w:t>&lt;0.5</w:t>
            </w:r>
          </w:p>
        </w:tc>
        <w:tc>
          <w:tcPr>
            <w:tcW w:w="850" w:type="dxa"/>
          </w:tcPr>
          <w:p w14:paraId="552B025C" w14:textId="660B2B06" w:rsidR="00E92334" w:rsidRPr="00CB430B" w:rsidRDefault="00E92334" w:rsidP="00E92334">
            <w:pPr>
              <w:pStyle w:val="TableCopy"/>
              <w:jc w:val="right"/>
            </w:pPr>
            <w:r w:rsidRPr="00EF0363">
              <w:t>&lt;0.5</w:t>
            </w:r>
          </w:p>
        </w:tc>
        <w:tc>
          <w:tcPr>
            <w:tcW w:w="1020" w:type="dxa"/>
          </w:tcPr>
          <w:p w14:paraId="6E066547" w14:textId="77777777" w:rsidR="00E92334" w:rsidRPr="00CB430B" w:rsidRDefault="00E92334" w:rsidP="00E92334">
            <w:pPr>
              <w:pStyle w:val="TableCopy"/>
              <w:jc w:val="right"/>
            </w:pPr>
          </w:p>
        </w:tc>
        <w:tc>
          <w:tcPr>
            <w:tcW w:w="1020" w:type="dxa"/>
          </w:tcPr>
          <w:p w14:paraId="0668372D" w14:textId="77777777" w:rsidR="00E92334" w:rsidRPr="00CB430B" w:rsidRDefault="00E92334" w:rsidP="00E92334">
            <w:pPr>
              <w:pStyle w:val="TableCopy"/>
              <w:jc w:val="right"/>
            </w:pPr>
          </w:p>
        </w:tc>
        <w:tc>
          <w:tcPr>
            <w:tcW w:w="1020" w:type="dxa"/>
          </w:tcPr>
          <w:p w14:paraId="67197FDA" w14:textId="557E81EF" w:rsidR="00E92334" w:rsidRPr="0061438F" w:rsidRDefault="00E92334" w:rsidP="00E92334">
            <w:pPr>
              <w:pStyle w:val="TableCopy"/>
              <w:jc w:val="right"/>
            </w:pPr>
            <w:r w:rsidRPr="00EF0363">
              <w:t>0%</w:t>
            </w:r>
          </w:p>
        </w:tc>
      </w:tr>
      <w:tr w:rsidR="00E92334" w:rsidRPr="00E92334" w14:paraId="0F888D2A" w14:textId="77777777" w:rsidTr="00B57524">
        <w:trPr>
          <w:cantSplit/>
          <w:trHeight w:val="20"/>
        </w:trPr>
        <w:tc>
          <w:tcPr>
            <w:tcW w:w="3685" w:type="dxa"/>
          </w:tcPr>
          <w:p w14:paraId="486CD5C5" w14:textId="100ED90C" w:rsidR="00E92334" w:rsidRPr="00E92334" w:rsidRDefault="00E92334" w:rsidP="00E92334">
            <w:pPr>
              <w:pStyle w:val="TableCopy"/>
              <w:rPr>
                <w:b/>
                <w:bCs/>
              </w:rPr>
            </w:pPr>
            <w:r w:rsidRPr="00E92334">
              <w:rPr>
                <w:b/>
                <w:bCs/>
              </w:rPr>
              <w:t>Textile, clothing and footwear total</w:t>
            </w:r>
          </w:p>
        </w:tc>
        <w:tc>
          <w:tcPr>
            <w:tcW w:w="850" w:type="dxa"/>
          </w:tcPr>
          <w:p w14:paraId="1251C73A" w14:textId="7C1B99D8" w:rsidR="00E92334" w:rsidRPr="00E92334" w:rsidRDefault="00E92334" w:rsidP="00E92334">
            <w:pPr>
              <w:pStyle w:val="TableCopy"/>
              <w:jc w:val="right"/>
              <w:rPr>
                <w:b/>
                <w:bCs/>
              </w:rPr>
            </w:pPr>
            <w:r w:rsidRPr="00E92334">
              <w:rPr>
                <w:b/>
                <w:bCs/>
              </w:rPr>
              <w:t>5</w:t>
            </w:r>
          </w:p>
        </w:tc>
        <w:tc>
          <w:tcPr>
            <w:tcW w:w="850" w:type="dxa"/>
          </w:tcPr>
          <w:p w14:paraId="6654BBAF" w14:textId="49E9FD43" w:rsidR="00E92334" w:rsidRPr="00E92334" w:rsidRDefault="00E92334" w:rsidP="00E92334">
            <w:pPr>
              <w:pStyle w:val="TableCopy"/>
              <w:jc w:val="right"/>
              <w:rPr>
                <w:b/>
                <w:bCs/>
              </w:rPr>
            </w:pPr>
            <w:r w:rsidRPr="00E92334">
              <w:rPr>
                <w:b/>
                <w:bCs/>
              </w:rPr>
              <w:t>&lt;0.5</w:t>
            </w:r>
          </w:p>
        </w:tc>
        <w:tc>
          <w:tcPr>
            <w:tcW w:w="850" w:type="dxa"/>
          </w:tcPr>
          <w:p w14:paraId="5BB10A94" w14:textId="30A5CEAE" w:rsidR="00E92334" w:rsidRPr="00E92334" w:rsidRDefault="00E92334" w:rsidP="00E92334">
            <w:pPr>
              <w:pStyle w:val="TableCopy"/>
              <w:jc w:val="right"/>
              <w:rPr>
                <w:b/>
                <w:bCs/>
              </w:rPr>
            </w:pPr>
            <w:r w:rsidRPr="00E92334">
              <w:rPr>
                <w:b/>
                <w:bCs/>
              </w:rPr>
              <w:t>6</w:t>
            </w:r>
          </w:p>
        </w:tc>
        <w:tc>
          <w:tcPr>
            <w:tcW w:w="850" w:type="dxa"/>
          </w:tcPr>
          <w:p w14:paraId="31EFC016" w14:textId="63F6ACCB" w:rsidR="00E92334" w:rsidRPr="00E92334" w:rsidRDefault="00E92334" w:rsidP="00E92334">
            <w:pPr>
              <w:pStyle w:val="TableCopy"/>
              <w:jc w:val="right"/>
              <w:rPr>
                <w:b/>
                <w:bCs/>
              </w:rPr>
            </w:pPr>
            <w:r w:rsidRPr="00E92334">
              <w:rPr>
                <w:b/>
                <w:bCs/>
              </w:rPr>
              <w:t>&lt;0.5</w:t>
            </w:r>
          </w:p>
        </w:tc>
        <w:tc>
          <w:tcPr>
            <w:tcW w:w="850" w:type="dxa"/>
          </w:tcPr>
          <w:p w14:paraId="55A8CA2F" w14:textId="094FE1CF" w:rsidR="00E92334" w:rsidRPr="00E92334" w:rsidRDefault="00E92334" w:rsidP="00E92334">
            <w:pPr>
              <w:pStyle w:val="TableCopy"/>
              <w:jc w:val="right"/>
              <w:rPr>
                <w:b/>
                <w:bCs/>
              </w:rPr>
            </w:pPr>
            <w:r w:rsidRPr="00E92334">
              <w:rPr>
                <w:b/>
                <w:bCs/>
              </w:rPr>
              <w:t>5</w:t>
            </w:r>
          </w:p>
        </w:tc>
        <w:tc>
          <w:tcPr>
            <w:tcW w:w="850" w:type="dxa"/>
          </w:tcPr>
          <w:p w14:paraId="47613DC6" w14:textId="5896718D" w:rsidR="00E92334" w:rsidRPr="00E92334" w:rsidRDefault="00E92334" w:rsidP="00E92334">
            <w:pPr>
              <w:pStyle w:val="TableCopy"/>
              <w:jc w:val="right"/>
              <w:rPr>
                <w:b/>
                <w:bCs/>
              </w:rPr>
            </w:pPr>
            <w:r w:rsidRPr="00E92334">
              <w:rPr>
                <w:b/>
                <w:bCs/>
              </w:rPr>
              <w:t>&lt;0.5</w:t>
            </w:r>
          </w:p>
        </w:tc>
        <w:tc>
          <w:tcPr>
            <w:tcW w:w="850" w:type="dxa"/>
          </w:tcPr>
          <w:p w14:paraId="788BA074" w14:textId="1E8F26A3" w:rsidR="00E92334" w:rsidRPr="00E92334" w:rsidRDefault="00E92334" w:rsidP="00E92334">
            <w:pPr>
              <w:pStyle w:val="TableCopy"/>
              <w:jc w:val="right"/>
              <w:rPr>
                <w:b/>
                <w:bCs/>
              </w:rPr>
            </w:pPr>
            <w:r w:rsidRPr="00E92334">
              <w:rPr>
                <w:b/>
                <w:bCs/>
              </w:rPr>
              <w:t>5</w:t>
            </w:r>
          </w:p>
        </w:tc>
        <w:tc>
          <w:tcPr>
            <w:tcW w:w="850" w:type="dxa"/>
          </w:tcPr>
          <w:p w14:paraId="1F9785F1" w14:textId="74C9EAB7" w:rsidR="00E92334" w:rsidRPr="00E92334" w:rsidRDefault="00E92334" w:rsidP="00E92334">
            <w:pPr>
              <w:pStyle w:val="TableCopy"/>
              <w:jc w:val="right"/>
              <w:rPr>
                <w:b/>
                <w:bCs/>
              </w:rPr>
            </w:pPr>
            <w:r w:rsidRPr="00E92334">
              <w:rPr>
                <w:b/>
                <w:bCs/>
              </w:rPr>
              <w:t>2</w:t>
            </w:r>
          </w:p>
        </w:tc>
        <w:tc>
          <w:tcPr>
            <w:tcW w:w="850" w:type="dxa"/>
          </w:tcPr>
          <w:p w14:paraId="12FA3583" w14:textId="013E74D5" w:rsidR="00E92334" w:rsidRPr="00E92334" w:rsidRDefault="00E92334" w:rsidP="00E92334">
            <w:pPr>
              <w:pStyle w:val="TableCopy"/>
              <w:jc w:val="right"/>
              <w:rPr>
                <w:b/>
                <w:bCs/>
              </w:rPr>
            </w:pPr>
            <w:r w:rsidRPr="00E92334">
              <w:rPr>
                <w:b/>
                <w:bCs/>
              </w:rPr>
              <w:t>8</w:t>
            </w:r>
          </w:p>
        </w:tc>
        <w:tc>
          <w:tcPr>
            <w:tcW w:w="850" w:type="dxa"/>
          </w:tcPr>
          <w:p w14:paraId="23E39698" w14:textId="5414B6B7" w:rsidR="00E92334" w:rsidRPr="00E92334" w:rsidRDefault="00E92334" w:rsidP="00E92334">
            <w:pPr>
              <w:pStyle w:val="TableCopy"/>
              <w:jc w:val="right"/>
              <w:rPr>
                <w:b/>
                <w:bCs/>
              </w:rPr>
            </w:pPr>
            <w:r w:rsidRPr="00E92334">
              <w:rPr>
                <w:b/>
                <w:bCs/>
              </w:rPr>
              <w:t>1</w:t>
            </w:r>
          </w:p>
        </w:tc>
        <w:tc>
          <w:tcPr>
            <w:tcW w:w="1020" w:type="dxa"/>
          </w:tcPr>
          <w:p w14:paraId="6D14FAF1" w14:textId="39B2722F" w:rsidR="00E92334" w:rsidRPr="00E92334" w:rsidRDefault="00E92334" w:rsidP="00E92334">
            <w:pPr>
              <w:pStyle w:val="TableCopy"/>
              <w:jc w:val="right"/>
              <w:rPr>
                <w:b/>
                <w:bCs/>
              </w:rPr>
            </w:pPr>
            <w:r w:rsidRPr="00E92334">
              <w:rPr>
                <w:b/>
                <w:bCs/>
              </w:rPr>
              <w:t>41%</w:t>
            </w:r>
          </w:p>
        </w:tc>
        <w:tc>
          <w:tcPr>
            <w:tcW w:w="1020" w:type="dxa"/>
          </w:tcPr>
          <w:p w14:paraId="58EBD274" w14:textId="0DD34301" w:rsidR="00E92334" w:rsidRPr="00E92334" w:rsidRDefault="00E92334" w:rsidP="00E92334">
            <w:pPr>
              <w:pStyle w:val="TableCopy"/>
              <w:jc w:val="right"/>
              <w:rPr>
                <w:b/>
                <w:bCs/>
              </w:rPr>
            </w:pPr>
            <w:r w:rsidRPr="00E92334">
              <w:rPr>
                <w:b/>
                <w:bCs/>
              </w:rPr>
              <w:t>-62%</w:t>
            </w:r>
          </w:p>
        </w:tc>
        <w:tc>
          <w:tcPr>
            <w:tcW w:w="1020" w:type="dxa"/>
          </w:tcPr>
          <w:p w14:paraId="69F5A359" w14:textId="7CBE2D3D" w:rsidR="00E92334" w:rsidRPr="00E92334" w:rsidRDefault="00E92334" w:rsidP="00E92334">
            <w:pPr>
              <w:pStyle w:val="TableCopy"/>
              <w:jc w:val="right"/>
              <w:rPr>
                <w:b/>
                <w:bCs/>
              </w:rPr>
            </w:pPr>
            <w:r w:rsidRPr="00E92334">
              <w:rPr>
                <w:b/>
                <w:bCs/>
              </w:rPr>
              <w:t>1%</w:t>
            </w:r>
          </w:p>
        </w:tc>
      </w:tr>
      <w:tr w:rsidR="00E92334" w:rsidRPr="00CB430B" w14:paraId="66ED462D" w14:textId="77777777" w:rsidTr="00B57524">
        <w:trPr>
          <w:cantSplit/>
          <w:trHeight w:val="20"/>
        </w:trPr>
        <w:tc>
          <w:tcPr>
            <w:tcW w:w="3685" w:type="dxa"/>
          </w:tcPr>
          <w:p w14:paraId="049C3318" w14:textId="26DA7FFD" w:rsidR="00E92334" w:rsidRPr="00CB430B" w:rsidRDefault="00E92334" w:rsidP="00E92334">
            <w:pPr>
              <w:pStyle w:val="TableCopy"/>
            </w:pPr>
            <w:r w:rsidRPr="00EF0363">
              <w:t>Clothing</w:t>
            </w:r>
          </w:p>
        </w:tc>
        <w:tc>
          <w:tcPr>
            <w:tcW w:w="850" w:type="dxa"/>
          </w:tcPr>
          <w:p w14:paraId="7760C0FC" w14:textId="276CC615" w:rsidR="00E92334" w:rsidRPr="00CB430B" w:rsidRDefault="00E92334" w:rsidP="00E92334">
            <w:pPr>
              <w:pStyle w:val="TableCopy"/>
              <w:jc w:val="right"/>
            </w:pPr>
            <w:r w:rsidRPr="00EF0363">
              <w:t>&lt;0.5</w:t>
            </w:r>
          </w:p>
        </w:tc>
        <w:tc>
          <w:tcPr>
            <w:tcW w:w="850" w:type="dxa"/>
          </w:tcPr>
          <w:p w14:paraId="55D87643" w14:textId="12F7DDD0" w:rsidR="00E92334" w:rsidRPr="00CB430B" w:rsidRDefault="00E92334" w:rsidP="00E92334">
            <w:pPr>
              <w:pStyle w:val="TableCopy"/>
              <w:jc w:val="right"/>
            </w:pPr>
            <w:r w:rsidRPr="00EF0363">
              <w:t>&lt;0.5</w:t>
            </w:r>
          </w:p>
        </w:tc>
        <w:tc>
          <w:tcPr>
            <w:tcW w:w="850" w:type="dxa"/>
          </w:tcPr>
          <w:p w14:paraId="6C3DC5C6" w14:textId="4A05214B" w:rsidR="00E92334" w:rsidRPr="00CB430B" w:rsidRDefault="00E92334" w:rsidP="00E92334">
            <w:pPr>
              <w:pStyle w:val="TableCopy"/>
              <w:jc w:val="right"/>
            </w:pPr>
            <w:r w:rsidRPr="00EF0363">
              <w:t>1</w:t>
            </w:r>
          </w:p>
        </w:tc>
        <w:tc>
          <w:tcPr>
            <w:tcW w:w="850" w:type="dxa"/>
          </w:tcPr>
          <w:p w14:paraId="18D92A2E" w14:textId="41DB24F2" w:rsidR="00E92334" w:rsidRPr="00CB430B" w:rsidRDefault="00E92334" w:rsidP="00E92334">
            <w:pPr>
              <w:pStyle w:val="TableCopy"/>
              <w:jc w:val="right"/>
            </w:pPr>
            <w:r w:rsidRPr="00EF0363">
              <w:t>&lt;0.5</w:t>
            </w:r>
          </w:p>
        </w:tc>
        <w:tc>
          <w:tcPr>
            <w:tcW w:w="850" w:type="dxa"/>
          </w:tcPr>
          <w:p w14:paraId="5E33D3E4" w14:textId="0F252492" w:rsidR="00E92334" w:rsidRPr="00CB430B" w:rsidRDefault="00E92334" w:rsidP="00E92334">
            <w:pPr>
              <w:pStyle w:val="TableCopy"/>
              <w:jc w:val="right"/>
            </w:pPr>
            <w:r w:rsidRPr="00EF0363">
              <w:t>1</w:t>
            </w:r>
          </w:p>
        </w:tc>
        <w:tc>
          <w:tcPr>
            <w:tcW w:w="850" w:type="dxa"/>
          </w:tcPr>
          <w:p w14:paraId="0554BFFA" w14:textId="1EF8A18C" w:rsidR="00E92334" w:rsidRPr="00CB430B" w:rsidRDefault="00E92334" w:rsidP="00E92334">
            <w:pPr>
              <w:pStyle w:val="TableCopy"/>
              <w:jc w:val="right"/>
            </w:pPr>
            <w:r w:rsidRPr="00EF0363">
              <w:t>&lt;0.5</w:t>
            </w:r>
          </w:p>
        </w:tc>
        <w:tc>
          <w:tcPr>
            <w:tcW w:w="850" w:type="dxa"/>
          </w:tcPr>
          <w:p w14:paraId="1F558DBF" w14:textId="435A4DA7" w:rsidR="00E92334" w:rsidRPr="00CB430B" w:rsidRDefault="00E92334" w:rsidP="00E92334">
            <w:pPr>
              <w:pStyle w:val="TableCopy"/>
              <w:jc w:val="right"/>
            </w:pPr>
            <w:r w:rsidRPr="00EF0363">
              <w:t>1</w:t>
            </w:r>
          </w:p>
        </w:tc>
        <w:tc>
          <w:tcPr>
            <w:tcW w:w="850" w:type="dxa"/>
          </w:tcPr>
          <w:p w14:paraId="302BAD82" w14:textId="7A61D8AE" w:rsidR="00E92334" w:rsidRPr="00CB430B" w:rsidRDefault="00E92334" w:rsidP="00E92334">
            <w:pPr>
              <w:pStyle w:val="TableCopy"/>
              <w:jc w:val="right"/>
            </w:pPr>
            <w:r w:rsidRPr="00EF0363">
              <w:t>&lt;0.5</w:t>
            </w:r>
          </w:p>
        </w:tc>
        <w:tc>
          <w:tcPr>
            <w:tcW w:w="850" w:type="dxa"/>
          </w:tcPr>
          <w:p w14:paraId="16AC14E4" w14:textId="16C28353" w:rsidR="00E92334" w:rsidRPr="00CB430B" w:rsidRDefault="00E92334" w:rsidP="00E92334">
            <w:pPr>
              <w:pStyle w:val="TableCopy"/>
              <w:jc w:val="right"/>
            </w:pPr>
            <w:r w:rsidRPr="00EF0363">
              <w:t>1</w:t>
            </w:r>
          </w:p>
        </w:tc>
        <w:tc>
          <w:tcPr>
            <w:tcW w:w="850" w:type="dxa"/>
          </w:tcPr>
          <w:p w14:paraId="62AA3F4D" w14:textId="3F34C139" w:rsidR="00E92334" w:rsidRPr="00CB430B" w:rsidRDefault="00E92334" w:rsidP="00E92334">
            <w:pPr>
              <w:pStyle w:val="TableCopy"/>
              <w:jc w:val="right"/>
            </w:pPr>
            <w:r w:rsidRPr="00EF0363">
              <w:t>&lt;0.5</w:t>
            </w:r>
          </w:p>
        </w:tc>
        <w:tc>
          <w:tcPr>
            <w:tcW w:w="1020" w:type="dxa"/>
          </w:tcPr>
          <w:p w14:paraId="384B49F6" w14:textId="65E578C7" w:rsidR="00E92334" w:rsidRPr="00CB430B" w:rsidRDefault="00E92334" w:rsidP="00E92334">
            <w:pPr>
              <w:pStyle w:val="TableCopy"/>
              <w:jc w:val="right"/>
            </w:pPr>
            <w:r w:rsidRPr="00EF0363">
              <w:t>19%</w:t>
            </w:r>
          </w:p>
        </w:tc>
        <w:tc>
          <w:tcPr>
            <w:tcW w:w="1020" w:type="dxa"/>
          </w:tcPr>
          <w:p w14:paraId="3B6125CE" w14:textId="2F5758AA" w:rsidR="00E92334" w:rsidRPr="00CB430B" w:rsidRDefault="00E92334" w:rsidP="00E92334">
            <w:pPr>
              <w:pStyle w:val="TableCopy"/>
              <w:jc w:val="right"/>
            </w:pPr>
            <w:r w:rsidRPr="00EF0363">
              <w:t>23%</w:t>
            </w:r>
          </w:p>
        </w:tc>
        <w:tc>
          <w:tcPr>
            <w:tcW w:w="1020" w:type="dxa"/>
          </w:tcPr>
          <w:p w14:paraId="18F41599" w14:textId="44F13A97" w:rsidR="00E92334" w:rsidRPr="0061438F" w:rsidRDefault="00E92334" w:rsidP="00E92334">
            <w:pPr>
              <w:pStyle w:val="TableCopy"/>
              <w:jc w:val="right"/>
            </w:pPr>
            <w:r w:rsidRPr="00EF0363">
              <w:t>0%</w:t>
            </w:r>
          </w:p>
        </w:tc>
      </w:tr>
      <w:tr w:rsidR="00E92334" w:rsidRPr="00CB430B" w14:paraId="2E4BF225" w14:textId="77777777" w:rsidTr="00B57524">
        <w:trPr>
          <w:cantSplit/>
          <w:trHeight w:val="20"/>
        </w:trPr>
        <w:tc>
          <w:tcPr>
            <w:tcW w:w="3685" w:type="dxa"/>
          </w:tcPr>
          <w:p w14:paraId="37AA2402" w14:textId="75617B9C" w:rsidR="00E92334" w:rsidRPr="00CB430B" w:rsidRDefault="00E92334" w:rsidP="00E92334">
            <w:pPr>
              <w:pStyle w:val="TableCopy"/>
            </w:pPr>
            <w:r w:rsidRPr="00EF0363">
              <w:t>Fabrics</w:t>
            </w:r>
          </w:p>
        </w:tc>
        <w:tc>
          <w:tcPr>
            <w:tcW w:w="850" w:type="dxa"/>
          </w:tcPr>
          <w:p w14:paraId="15343DA4" w14:textId="37CFF7D3" w:rsidR="00E92334" w:rsidRPr="00CB430B" w:rsidRDefault="00E92334" w:rsidP="00E92334">
            <w:pPr>
              <w:pStyle w:val="TableCopy"/>
              <w:jc w:val="right"/>
            </w:pPr>
            <w:r w:rsidRPr="00EF0363">
              <w:t>&lt;0.5</w:t>
            </w:r>
          </w:p>
        </w:tc>
        <w:tc>
          <w:tcPr>
            <w:tcW w:w="850" w:type="dxa"/>
          </w:tcPr>
          <w:p w14:paraId="102D790C" w14:textId="40631FB6" w:rsidR="00E92334" w:rsidRPr="00CB430B" w:rsidRDefault="00E92334" w:rsidP="00E92334">
            <w:pPr>
              <w:pStyle w:val="TableCopy"/>
              <w:jc w:val="right"/>
            </w:pPr>
            <w:r w:rsidRPr="00EF0363">
              <w:t>&lt;0.5</w:t>
            </w:r>
          </w:p>
        </w:tc>
        <w:tc>
          <w:tcPr>
            <w:tcW w:w="850" w:type="dxa"/>
          </w:tcPr>
          <w:p w14:paraId="3B898B3D" w14:textId="35C45C97" w:rsidR="00E92334" w:rsidRPr="00CB430B" w:rsidRDefault="00E92334" w:rsidP="00E92334">
            <w:pPr>
              <w:pStyle w:val="TableCopy"/>
              <w:jc w:val="right"/>
            </w:pPr>
            <w:r w:rsidRPr="00EF0363">
              <w:t>&lt;0.5</w:t>
            </w:r>
          </w:p>
        </w:tc>
        <w:tc>
          <w:tcPr>
            <w:tcW w:w="850" w:type="dxa"/>
          </w:tcPr>
          <w:p w14:paraId="26AF80BF" w14:textId="4920CDAB" w:rsidR="00E92334" w:rsidRPr="00CB430B" w:rsidRDefault="00E92334" w:rsidP="00E92334">
            <w:pPr>
              <w:pStyle w:val="TableCopy"/>
              <w:jc w:val="right"/>
            </w:pPr>
            <w:r w:rsidRPr="00EF0363">
              <w:t>&lt;0.5</w:t>
            </w:r>
          </w:p>
        </w:tc>
        <w:tc>
          <w:tcPr>
            <w:tcW w:w="850" w:type="dxa"/>
          </w:tcPr>
          <w:p w14:paraId="35EAF435" w14:textId="0A7EF789" w:rsidR="00E92334" w:rsidRPr="00CB430B" w:rsidRDefault="00E92334" w:rsidP="00E92334">
            <w:pPr>
              <w:pStyle w:val="TableCopy"/>
              <w:jc w:val="right"/>
            </w:pPr>
            <w:r w:rsidRPr="00EF0363">
              <w:t>&lt;0.5</w:t>
            </w:r>
          </w:p>
        </w:tc>
        <w:tc>
          <w:tcPr>
            <w:tcW w:w="850" w:type="dxa"/>
          </w:tcPr>
          <w:p w14:paraId="11A76069" w14:textId="43EAF126" w:rsidR="00E92334" w:rsidRPr="00CB430B" w:rsidRDefault="00E92334" w:rsidP="00E92334">
            <w:pPr>
              <w:pStyle w:val="TableCopy"/>
              <w:jc w:val="right"/>
            </w:pPr>
            <w:r w:rsidRPr="00EF0363">
              <w:t>&lt;0.5</w:t>
            </w:r>
          </w:p>
        </w:tc>
        <w:tc>
          <w:tcPr>
            <w:tcW w:w="850" w:type="dxa"/>
          </w:tcPr>
          <w:p w14:paraId="5D2A56BD" w14:textId="2732295B" w:rsidR="00E92334" w:rsidRPr="00CB430B" w:rsidRDefault="00E92334" w:rsidP="00E92334">
            <w:pPr>
              <w:pStyle w:val="TableCopy"/>
              <w:jc w:val="right"/>
            </w:pPr>
            <w:r w:rsidRPr="00EF0363">
              <w:t>&lt;0.5</w:t>
            </w:r>
          </w:p>
        </w:tc>
        <w:tc>
          <w:tcPr>
            <w:tcW w:w="850" w:type="dxa"/>
          </w:tcPr>
          <w:p w14:paraId="3C4E6C26" w14:textId="4A6946C6" w:rsidR="00E92334" w:rsidRPr="00CB430B" w:rsidRDefault="00E92334" w:rsidP="00E92334">
            <w:pPr>
              <w:pStyle w:val="TableCopy"/>
              <w:jc w:val="right"/>
            </w:pPr>
            <w:r w:rsidRPr="00EF0363">
              <w:t>&lt;0.5</w:t>
            </w:r>
          </w:p>
        </w:tc>
        <w:tc>
          <w:tcPr>
            <w:tcW w:w="850" w:type="dxa"/>
          </w:tcPr>
          <w:p w14:paraId="2797BF54" w14:textId="43CCF50B" w:rsidR="00E92334" w:rsidRPr="00CB430B" w:rsidRDefault="00E92334" w:rsidP="00E92334">
            <w:pPr>
              <w:pStyle w:val="TableCopy"/>
              <w:jc w:val="right"/>
            </w:pPr>
            <w:r w:rsidRPr="00EF0363">
              <w:t>&lt;0.5</w:t>
            </w:r>
          </w:p>
        </w:tc>
        <w:tc>
          <w:tcPr>
            <w:tcW w:w="850" w:type="dxa"/>
          </w:tcPr>
          <w:p w14:paraId="0393C4F9" w14:textId="28E17C0B" w:rsidR="00E92334" w:rsidRPr="00CB430B" w:rsidRDefault="00E92334" w:rsidP="00E92334">
            <w:pPr>
              <w:pStyle w:val="TableCopy"/>
              <w:jc w:val="right"/>
            </w:pPr>
            <w:r w:rsidRPr="00EF0363">
              <w:t>&lt;0.5</w:t>
            </w:r>
          </w:p>
        </w:tc>
        <w:tc>
          <w:tcPr>
            <w:tcW w:w="1020" w:type="dxa"/>
          </w:tcPr>
          <w:p w14:paraId="56F8348F" w14:textId="6D606BB0" w:rsidR="00E92334" w:rsidRPr="00CB430B" w:rsidRDefault="00E92334" w:rsidP="00E92334">
            <w:pPr>
              <w:pStyle w:val="TableCopy"/>
              <w:jc w:val="right"/>
            </w:pPr>
            <w:r w:rsidRPr="00EF0363">
              <w:t>612%</w:t>
            </w:r>
          </w:p>
        </w:tc>
        <w:tc>
          <w:tcPr>
            <w:tcW w:w="1020" w:type="dxa"/>
          </w:tcPr>
          <w:p w14:paraId="0B054352" w14:textId="271039E6" w:rsidR="00E92334" w:rsidRPr="00CB430B" w:rsidRDefault="00E92334" w:rsidP="00E92334">
            <w:pPr>
              <w:pStyle w:val="TableCopy"/>
              <w:jc w:val="right"/>
            </w:pPr>
            <w:r w:rsidRPr="00EF0363">
              <w:t>397%</w:t>
            </w:r>
          </w:p>
        </w:tc>
        <w:tc>
          <w:tcPr>
            <w:tcW w:w="1020" w:type="dxa"/>
          </w:tcPr>
          <w:p w14:paraId="63F44D72" w14:textId="3489E2E1" w:rsidR="00E92334" w:rsidRPr="0061438F" w:rsidRDefault="00E92334" w:rsidP="00E92334">
            <w:pPr>
              <w:pStyle w:val="TableCopy"/>
              <w:jc w:val="right"/>
            </w:pPr>
            <w:r w:rsidRPr="00EF0363">
              <w:t>0%</w:t>
            </w:r>
          </w:p>
        </w:tc>
      </w:tr>
      <w:tr w:rsidR="00E92334" w:rsidRPr="00CB430B" w14:paraId="54629A43" w14:textId="77777777" w:rsidTr="00B57524">
        <w:trPr>
          <w:cantSplit/>
          <w:trHeight w:val="20"/>
        </w:trPr>
        <w:tc>
          <w:tcPr>
            <w:tcW w:w="3685" w:type="dxa"/>
          </w:tcPr>
          <w:p w14:paraId="32954637" w14:textId="28D19FAA" w:rsidR="00E92334" w:rsidRPr="00CB430B" w:rsidRDefault="00E92334" w:rsidP="00E92334">
            <w:pPr>
              <w:pStyle w:val="TableCopy"/>
            </w:pPr>
            <w:r w:rsidRPr="00EF0363">
              <w:t>Footwear</w:t>
            </w:r>
          </w:p>
        </w:tc>
        <w:tc>
          <w:tcPr>
            <w:tcW w:w="850" w:type="dxa"/>
          </w:tcPr>
          <w:p w14:paraId="23B37E7B" w14:textId="0CE71301" w:rsidR="00E92334" w:rsidRPr="00CB430B" w:rsidRDefault="00E92334" w:rsidP="00E92334">
            <w:pPr>
              <w:pStyle w:val="TableCopy"/>
              <w:jc w:val="right"/>
            </w:pPr>
            <w:r w:rsidRPr="00EF0363">
              <w:t>&lt;0.5</w:t>
            </w:r>
          </w:p>
        </w:tc>
        <w:tc>
          <w:tcPr>
            <w:tcW w:w="850" w:type="dxa"/>
          </w:tcPr>
          <w:p w14:paraId="3807E7A3" w14:textId="17D0C377" w:rsidR="00E92334" w:rsidRPr="00CB430B" w:rsidRDefault="00E92334" w:rsidP="00E92334">
            <w:pPr>
              <w:pStyle w:val="TableCopy"/>
              <w:jc w:val="right"/>
            </w:pPr>
            <w:r w:rsidRPr="00EF0363">
              <w:t>&lt;0.5</w:t>
            </w:r>
          </w:p>
        </w:tc>
        <w:tc>
          <w:tcPr>
            <w:tcW w:w="850" w:type="dxa"/>
          </w:tcPr>
          <w:p w14:paraId="224E1F79" w14:textId="3EE76540" w:rsidR="00E92334" w:rsidRPr="00CB430B" w:rsidRDefault="00E92334" w:rsidP="00E92334">
            <w:pPr>
              <w:pStyle w:val="TableCopy"/>
              <w:jc w:val="right"/>
            </w:pPr>
            <w:r w:rsidRPr="00EF0363">
              <w:t>&lt;0.5</w:t>
            </w:r>
          </w:p>
        </w:tc>
        <w:tc>
          <w:tcPr>
            <w:tcW w:w="850" w:type="dxa"/>
          </w:tcPr>
          <w:p w14:paraId="2A1A34D5" w14:textId="4E242ADB" w:rsidR="00E92334" w:rsidRPr="00CB430B" w:rsidRDefault="00E92334" w:rsidP="00E92334">
            <w:pPr>
              <w:pStyle w:val="TableCopy"/>
              <w:jc w:val="right"/>
            </w:pPr>
            <w:r w:rsidRPr="00EF0363">
              <w:t>&lt;0.5</w:t>
            </w:r>
          </w:p>
        </w:tc>
        <w:tc>
          <w:tcPr>
            <w:tcW w:w="850" w:type="dxa"/>
          </w:tcPr>
          <w:p w14:paraId="4A699AFB" w14:textId="5C8CEEE5" w:rsidR="00E92334" w:rsidRPr="00CB430B" w:rsidRDefault="00E92334" w:rsidP="00E92334">
            <w:pPr>
              <w:pStyle w:val="TableCopy"/>
              <w:jc w:val="right"/>
            </w:pPr>
            <w:r w:rsidRPr="00EF0363">
              <w:t>&lt;0.5</w:t>
            </w:r>
          </w:p>
        </w:tc>
        <w:tc>
          <w:tcPr>
            <w:tcW w:w="850" w:type="dxa"/>
          </w:tcPr>
          <w:p w14:paraId="506B7396" w14:textId="25B5B124" w:rsidR="00E92334" w:rsidRPr="00CB430B" w:rsidRDefault="00E92334" w:rsidP="00E92334">
            <w:pPr>
              <w:pStyle w:val="TableCopy"/>
              <w:jc w:val="right"/>
            </w:pPr>
            <w:r w:rsidRPr="00EF0363">
              <w:t>&lt;0.5</w:t>
            </w:r>
          </w:p>
        </w:tc>
        <w:tc>
          <w:tcPr>
            <w:tcW w:w="850" w:type="dxa"/>
          </w:tcPr>
          <w:p w14:paraId="453E2A9E" w14:textId="465985C6" w:rsidR="00E92334" w:rsidRPr="00CB430B" w:rsidRDefault="00E92334" w:rsidP="00E92334">
            <w:pPr>
              <w:pStyle w:val="TableCopy"/>
              <w:jc w:val="right"/>
            </w:pPr>
            <w:r w:rsidRPr="00EF0363">
              <w:t>&lt;0.5</w:t>
            </w:r>
          </w:p>
        </w:tc>
        <w:tc>
          <w:tcPr>
            <w:tcW w:w="850" w:type="dxa"/>
          </w:tcPr>
          <w:p w14:paraId="7CF5C32A" w14:textId="736DD2A5" w:rsidR="00E92334" w:rsidRPr="00CB430B" w:rsidRDefault="00E92334" w:rsidP="00E92334">
            <w:pPr>
              <w:pStyle w:val="TableCopy"/>
              <w:jc w:val="right"/>
            </w:pPr>
            <w:r w:rsidRPr="00EF0363">
              <w:t>&lt;0.5</w:t>
            </w:r>
          </w:p>
        </w:tc>
        <w:tc>
          <w:tcPr>
            <w:tcW w:w="850" w:type="dxa"/>
          </w:tcPr>
          <w:p w14:paraId="7B4D254E" w14:textId="5736FC5A" w:rsidR="00E92334" w:rsidRPr="00CB430B" w:rsidRDefault="00E92334" w:rsidP="00E92334">
            <w:pPr>
              <w:pStyle w:val="TableCopy"/>
              <w:jc w:val="right"/>
            </w:pPr>
            <w:r w:rsidRPr="00EF0363">
              <w:t>&lt;0.5</w:t>
            </w:r>
          </w:p>
        </w:tc>
        <w:tc>
          <w:tcPr>
            <w:tcW w:w="850" w:type="dxa"/>
          </w:tcPr>
          <w:p w14:paraId="599D15B3" w14:textId="737BDEA3" w:rsidR="00E92334" w:rsidRPr="00CB430B" w:rsidRDefault="00E92334" w:rsidP="00E92334">
            <w:pPr>
              <w:pStyle w:val="TableCopy"/>
              <w:jc w:val="right"/>
            </w:pPr>
            <w:r w:rsidRPr="00EF0363">
              <w:t>&lt;0.5</w:t>
            </w:r>
          </w:p>
        </w:tc>
        <w:tc>
          <w:tcPr>
            <w:tcW w:w="1020" w:type="dxa"/>
          </w:tcPr>
          <w:p w14:paraId="7A56514F" w14:textId="7218FA2A" w:rsidR="00E92334" w:rsidRPr="00CB430B" w:rsidRDefault="00E92334" w:rsidP="00E92334">
            <w:pPr>
              <w:pStyle w:val="TableCopy"/>
              <w:jc w:val="right"/>
            </w:pPr>
            <w:r w:rsidRPr="00EF0363">
              <w:t>12901%</w:t>
            </w:r>
          </w:p>
        </w:tc>
        <w:tc>
          <w:tcPr>
            <w:tcW w:w="1020" w:type="dxa"/>
          </w:tcPr>
          <w:p w14:paraId="5C7A495F" w14:textId="43420D47" w:rsidR="00E92334" w:rsidRPr="00CB430B" w:rsidRDefault="00E92334" w:rsidP="00E92334">
            <w:pPr>
              <w:pStyle w:val="TableCopy"/>
              <w:jc w:val="right"/>
            </w:pPr>
            <w:r w:rsidRPr="00EF0363">
              <w:t>2374%</w:t>
            </w:r>
          </w:p>
        </w:tc>
        <w:tc>
          <w:tcPr>
            <w:tcW w:w="1020" w:type="dxa"/>
          </w:tcPr>
          <w:p w14:paraId="5A5D9D26" w14:textId="5804258C" w:rsidR="00E92334" w:rsidRPr="0061438F" w:rsidRDefault="00E92334" w:rsidP="00E92334">
            <w:pPr>
              <w:pStyle w:val="TableCopy"/>
              <w:jc w:val="right"/>
            </w:pPr>
            <w:r w:rsidRPr="00EF0363">
              <w:t>0%</w:t>
            </w:r>
          </w:p>
        </w:tc>
      </w:tr>
      <w:tr w:rsidR="00E92334" w:rsidRPr="00CB430B" w14:paraId="5B1A0487" w14:textId="77777777" w:rsidTr="00B57524">
        <w:trPr>
          <w:cantSplit/>
          <w:trHeight w:val="20"/>
        </w:trPr>
        <w:tc>
          <w:tcPr>
            <w:tcW w:w="3685" w:type="dxa"/>
          </w:tcPr>
          <w:p w14:paraId="65C4E5E9" w14:textId="32215403" w:rsidR="00E92334" w:rsidRPr="00CB430B" w:rsidRDefault="00E92334" w:rsidP="00E92334">
            <w:pPr>
              <w:pStyle w:val="TableCopy"/>
            </w:pPr>
            <w:r w:rsidRPr="00EF0363">
              <w:t>Leather apparel</w:t>
            </w:r>
          </w:p>
        </w:tc>
        <w:tc>
          <w:tcPr>
            <w:tcW w:w="850" w:type="dxa"/>
          </w:tcPr>
          <w:p w14:paraId="4DB51939" w14:textId="43A0BCFF" w:rsidR="00E92334" w:rsidRPr="00CB430B" w:rsidRDefault="00E92334" w:rsidP="00E92334">
            <w:pPr>
              <w:pStyle w:val="TableCopy"/>
              <w:jc w:val="right"/>
            </w:pPr>
            <w:r w:rsidRPr="00EF0363">
              <w:t>&lt;0.5</w:t>
            </w:r>
          </w:p>
        </w:tc>
        <w:tc>
          <w:tcPr>
            <w:tcW w:w="850" w:type="dxa"/>
          </w:tcPr>
          <w:p w14:paraId="37958A08" w14:textId="087F6E8A" w:rsidR="00E92334" w:rsidRPr="00CB430B" w:rsidRDefault="00E92334" w:rsidP="00E92334">
            <w:pPr>
              <w:pStyle w:val="TableCopy"/>
              <w:jc w:val="right"/>
            </w:pPr>
            <w:r w:rsidRPr="00EF0363">
              <w:t>&lt;0.5</w:t>
            </w:r>
          </w:p>
        </w:tc>
        <w:tc>
          <w:tcPr>
            <w:tcW w:w="850" w:type="dxa"/>
          </w:tcPr>
          <w:p w14:paraId="7EDD2513" w14:textId="77777777" w:rsidR="00E92334" w:rsidRPr="00CB430B" w:rsidRDefault="00E92334" w:rsidP="00E92334">
            <w:pPr>
              <w:pStyle w:val="TableCopy"/>
              <w:jc w:val="right"/>
            </w:pPr>
          </w:p>
        </w:tc>
        <w:tc>
          <w:tcPr>
            <w:tcW w:w="850" w:type="dxa"/>
          </w:tcPr>
          <w:p w14:paraId="04E457BF" w14:textId="77777777" w:rsidR="00E92334" w:rsidRPr="00CB430B" w:rsidRDefault="00E92334" w:rsidP="00E92334">
            <w:pPr>
              <w:pStyle w:val="TableCopy"/>
              <w:jc w:val="right"/>
            </w:pPr>
          </w:p>
        </w:tc>
        <w:tc>
          <w:tcPr>
            <w:tcW w:w="850" w:type="dxa"/>
          </w:tcPr>
          <w:p w14:paraId="4706E805" w14:textId="1BC046D4" w:rsidR="00E92334" w:rsidRPr="00CB430B" w:rsidRDefault="00E92334" w:rsidP="00E92334">
            <w:pPr>
              <w:pStyle w:val="TableCopy"/>
              <w:jc w:val="right"/>
            </w:pPr>
            <w:r w:rsidRPr="00EF0363">
              <w:t>&lt;0.5</w:t>
            </w:r>
          </w:p>
        </w:tc>
        <w:tc>
          <w:tcPr>
            <w:tcW w:w="850" w:type="dxa"/>
          </w:tcPr>
          <w:p w14:paraId="6EFFD30B" w14:textId="3A69EA50" w:rsidR="00E92334" w:rsidRPr="00CB430B" w:rsidRDefault="00E92334" w:rsidP="00E92334">
            <w:pPr>
              <w:pStyle w:val="TableCopy"/>
              <w:jc w:val="right"/>
            </w:pPr>
            <w:r w:rsidRPr="00EF0363">
              <w:t>&lt;0.5</w:t>
            </w:r>
          </w:p>
        </w:tc>
        <w:tc>
          <w:tcPr>
            <w:tcW w:w="850" w:type="dxa"/>
          </w:tcPr>
          <w:p w14:paraId="675034EB" w14:textId="0C4EDADA" w:rsidR="00E92334" w:rsidRPr="00CB430B" w:rsidRDefault="00E92334" w:rsidP="00E92334">
            <w:pPr>
              <w:pStyle w:val="TableCopy"/>
              <w:jc w:val="right"/>
            </w:pPr>
            <w:r w:rsidRPr="00EF0363">
              <w:t>&lt;0.5</w:t>
            </w:r>
          </w:p>
        </w:tc>
        <w:tc>
          <w:tcPr>
            <w:tcW w:w="850" w:type="dxa"/>
          </w:tcPr>
          <w:p w14:paraId="0B0B192E" w14:textId="482EA43A" w:rsidR="00E92334" w:rsidRPr="00CB430B" w:rsidRDefault="00E92334" w:rsidP="00E92334">
            <w:pPr>
              <w:pStyle w:val="TableCopy"/>
              <w:jc w:val="right"/>
            </w:pPr>
            <w:r w:rsidRPr="00EF0363">
              <w:t>&lt;0.5</w:t>
            </w:r>
          </w:p>
        </w:tc>
        <w:tc>
          <w:tcPr>
            <w:tcW w:w="850" w:type="dxa"/>
          </w:tcPr>
          <w:p w14:paraId="43D1AC36" w14:textId="77777777" w:rsidR="00E92334" w:rsidRPr="00CB430B" w:rsidRDefault="00E92334" w:rsidP="00E92334">
            <w:pPr>
              <w:pStyle w:val="TableCopy"/>
              <w:jc w:val="right"/>
            </w:pPr>
          </w:p>
        </w:tc>
        <w:tc>
          <w:tcPr>
            <w:tcW w:w="850" w:type="dxa"/>
          </w:tcPr>
          <w:p w14:paraId="5DC87DCA" w14:textId="77777777" w:rsidR="00E92334" w:rsidRPr="00CB430B" w:rsidRDefault="00E92334" w:rsidP="00E92334">
            <w:pPr>
              <w:pStyle w:val="TableCopy"/>
              <w:jc w:val="right"/>
            </w:pPr>
          </w:p>
        </w:tc>
        <w:tc>
          <w:tcPr>
            <w:tcW w:w="1020" w:type="dxa"/>
          </w:tcPr>
          <w:p w14:paraId="6F8E96FB" w14:textId="405F2667" w:rsidR="00E92334" w:rsidRPr="00CB430B" w:rsidRDefault="00E92334" w:rsidP="00E92334">
            <w:pPr>
              <w:pStyle w:val="TableCopy"/>
              <w:jc w:val="right"/>
            </w:pPr>
            <w:r w:rsidRPr="00EF0363">
              <w:t>-100%</w:t>
            </w:r>
          </w:p>
        </w:tc>
        <w:tc>
          <w:tcPr>
            <w:tcW w:w="1020" w:type="dxa"/>
          </w:tcPr>
          <w:p w14:paraId="4C430AE7" w14:textId="1D511563" w:rsidR="00E92334" w:rsidRPr="00CB430B" w:rsidRDefault="00E92334" w:rsidP="00E92334">
            <w:pPr>
              <w:pStyle w:val="TableCopy"/>
              <w:jc w:val="right"/>
            </w:pPr>
            <w:r w:rsidRPr="00EF0363">
              <w:t>-100%</w:t>
            </w:r>
          </w:p>
        </w:tc>
        <w:tc>
          <w:tcPr>
            <w:tcW w:w="1020" w:type="dxa"/>
          </w:tcPr>
          <w:p w14:paraId="4306132A" w14:textId="4AAE33E2" w:rsidR="00E92334" w:rsidRPr="0061438F" w:rsidRDefault="00E92334" w:rsidP="00E92334">
            <w:pPr>
              <w:pStyle w:val="TableCopy"/>
              <w:jc w:val="right"/>
            </w:pPr>
            <w:r w:rsidRPr="00EF0363">
              <w:t>0%</w:t>
            </w:r>
          </w:p>
        </w:tc>
      </w:tr>
      <w:tr w:rsidR="00E92334" w:rsidRPr="00CB430B" w14:paraId="7C542BBC" w14:textId="77777777" w:rsidTr="00B57524">
        <w:trPr>
          <w:cantSplit/>
          <w:trHeight w:val="20"/>
        </w:trPr>
        <w:tc>
          <w:tcPr>
            <w:tcW w:w="3685" w:type="dxa"/>
          </w:tcPr>
          <w:p w14:paraId="102C99D2" w14:textId="1809326E" w:rsidR="00E92334" w:rsidRPr="00CB430B" w:rsidRDefault="00E92334" w:rsidP="00E92334">
            <w:pPr>
              <w:pStyle w:val="TableCopy"/>
            </w:pPr>
            <w:r w:rsidRPr="00EF0363">
              <w:t>Leather articles</w:t>
            </w:r>
          </w:p>
        </w:tc>
        <w:tc>
          <w:tcPr>
            <w:tcW w:w="850" w:type="dxa"/>
          </w:tcPr>
          <w:p w14:paraId="1A15BA8C" w14:textId="33E06AD2" w:rsidR="00E92334" w:rsidRPr="00CB430B" w:rsidRDefault="00E92334" w:rsidP="00E92334">
            <w:pPr>
              <w:pStyle w:val="TableCopy"/>
              <w:jc w:val="right"/>
            </w:pPr>
            <w:r w:rsidRPr="00EF0363">
              <w:t>&lt;0.5</w:t>
            </w:r>
          </w:p>
        </w:tc>
        <w:tc>
          <w:tcPr>
            <w:tcW w:w="850" w:type="dxa"/>
          </w:tcPr>
          <w:p w14:paraId="4EA25B9C" w14:textId="436ED15B" w:rsidR="00E92334" w:rsidRPr="00CB430B" w:rsidRDefault="00E92334" w:rsidP="00E92334">
            <w:pPr>
              <w:pStyle w:val="TableCopy"/>
              <w:jc w:val="right"/>
            </w:pPr>
            <w:r w:rsidRPr="00EF0363">
              <w:t>&lt;0.5</w:t>
            </w:r>
          </w:p>
        </w:tc>
        <w:tc>
          <w:tcPr>
            <w:tcW w:w="850" w:type="dxa"/>
          </w:tcPr>
          <w:p w14:paraId="45A145D7" w14:textId="0D626C73" w:rsidR="00E92334" w:rsidRPr="00CB430B" w:rsidRDefault="00E92334" w:rsidP="00E92334">
            <w:pPr>
              <w:pStyle w:val="TableCopy"/>
              <w:jc w:val="right"/>
            </w:pPr>
            <w:r w:rsidRPr="00EF0363">
              <w:t>&lt;0.5</w:t>
            </w:r>
          </w:p>
        </w:tc>
        <w:tc>
          <w:tcPr>
            <w:tcW w:w="850" w:type="dxa"/>
          </w:tcPr>
          <w:p w14:paraId="57011E99" w14:textId="13E729D5" w:rsidR="00E92334" w:rsidRPr="00CB430B" w:rsidRDefault="00E92334" w:rsidP="00E92334">
            <w:pPr>
              <w:pStyle w:val="TableCopy"/>
              <w:jc w:val="right"/>
            </w:pPr>
            <w:r w:rsidRPr="00EF0363">
              <w:t>&lt;0.5</w:t>
            </w:r>
          </w:p>
        </w:tc>
        <w:tc>
          <w:tcPr>
            <w:tcW w:w="850" w:type="dxa"/>
          </w:tcPr>
          <w:p w14:paraId="60FFB716" w14:textId="263C90BF" w:rsidR="00E92334" w:rsidRPr="00CB430B" w:rsidRDefault="00E92334" w:rsidP="00E92334">
            <w:pPr>
              <w:pStyle w:val="TableCopy"/>
              <w:jc w:val="right"/>
            </w:pPr>
            <w:r w:rsidRPr="00EF0363">
              <w:t>&lt;0.5</w:t>
            </w:r>
          </w:p>
        </w:tc>
        <w:tc>
          <w:tcPr>
            <w:tcW w:w="850" w:type="dxa"/>
          </w:tcPr>
          <w:p w14:paraId="4D1FA939" w14:textId="7C89A3FC" w:rsidR="00E92334" w:rsidRPr="00CB430B" w:rsidRDefault="00E92334" w:rsidP="00E92334">
            <w:pPr>
              <w:pStyle w:val="TableCopy"/>
              <w:jc w:val="right"/>
            </w:pPr>
            <w:r w:rsidRPr="00EF0363">
              <w:t>&lt;0.5</w:t>
            </w:r>
          </w:p>
        </w:tc>
        <w:tc>
          <w:tcPr>
            <w:tcW w:w="850" w:type="dxa"/>
          </w:tcPr>
          <w:p w14:paraId="52ABCE91" w14:textId="4764E804" w:rsidR="00E92334" w:rsidRPr="00CB430B" w:rsidRDefault="00E92334" w:rsidP="00E92334">
            <w:pPr>
              <w:pStyle w:val="TableCopy"/>
              <w:jc w:val="right"/>
            </w:pPr>
            <w:r w:rsidRPr="00EF0363">
              <w:t>&lt;0.5</w:t>
            </w:r>
          </w:p>
        </w:tc>
        <w:tc>
          <w:tcPr>
            <w:tcW w:w="850" w:type="dxa"/>
          </w:tcPr>
          <w:p w14:paraId="242068DE" w14:textId="0525C9D5" w:rsidR="00E92334" w:rsidRPr="00CB430B" w:rsidRDefault="00E92334" w:rsidP="00E92334">
            <w:pPr>
              <w:pStyle w:val="TableCopy"/>
              <w:jc w:val="right"/>
            </w:pPr>
            <w:r w:rsidRPr="00EF0363">
              <w:t>&lt;0.5</w:t>
            </w:r>
          </w:p>
        </w:tc>
        <w:tc>
          <w:tcPr>
            <w:tcW w:w="850" w:type="dxa"/>
          </w:tcPr>
          <w:p w14:paraId="0A63DE79" w14:textId="15BCA4D5" w:rsidR="00E92334" w:rsidRPr="00CB430B" w:rsidRDefault="00E92334" w:rsidP="00E92334">
            <w:pPr>
              <w:pStyle w:val="TableCopy"/>
              <w:jc w:val="right"/>
            </w:pPr>
            <w:r w:rsidRPr="00EF0363">
              <w:t>&lt;0.5</w:t>
            </w:r>
          </w:p>
        </w:tc>
        <w:tc>
          <w:tcPr>
            <w:tcW w:w="850" w:type="dxa"/>
          </w:tcPr>
          <w:p w14:paraId="345A88EC" w14:textId="010C388E" w:rsidR="00E92334" w:rsidRPr="00CB430B" w:rsidRDefault="00E92334" w:rsidP="00E92334">
            <w:pPr>
              <w:pStyle w:val="TableCopy"/>
              <w:jc w:val="right"/>
            </w:pPr>
            <w:r w:rsidRPr="00EF0363">
              <w:t>&lt;0.5</w:t>
            </w:r>
          </w:p>
        </w:tc>
        <w:tc>
          <w:tcPr>
            <w:tcW w:w="1020" w:type="dxa"/>
          </w:tcPr>
          <w:p w14:paraId="10438BB8" w14:textId="4CE24367" w:rsidR="00E92334" w:rsidRPr="00CB430B" w:rsidRDefault="00E92334" w:rsidP="00E92334">
            <w:pPr>
              <w:pStyle w:val="TableCopy"/>
              <w:jc w:val="right"/>
            </w:pPr>
            <w:r w:rsidRPr="00EF0363">
              <w:t>1277%</w:t>
            </w:r>
          </w:p>
        </w:tc>
        <w:tc>
          <w:tcPr>
            <w:tcW w:w="1020" w:type="dxa"/>
          </w:tcPr>
          <w:p w14:paraId="0A53DE59" w14:textId="1F409984" w:rsidR="00E92334" w:rsidRPr="00CB430B" w:rsidRDefault="00E92334" w:rsidP="00E92334">
            <w:pPr>
              <w:pStyle w:val="TableCopy"/>
              <w:jc w:val="right"/>
            </w:pPr>
            <w:r w:rsidRPr="00EF0363">
              <w:t>123%</w:t>
            </w:r>
          </w:p>
        </w:tc>
        <w:tc>
          <w:tcPr>
            <w:tcW w:w="1020" w:type="dxa"/>
          </w:tcPr>
          <w:p w14:paraId="4E85C144" w14:textId="0C4E2CC1" w:rsidR="00E92334" w:rsidRPr="0061438F" w:rsidRDefault="00E92334" w:rsidP="00E92334">
            <w:pPr>
              <w:pStyle w:val="TableCopy"/>
              <w:jc w:val="right"/>
            </w:pPr>
            <w:r w:rsidRPr="00EF0363">
              <w:t>0%</w:t>
            </w:r>
          </w:p>
        </w:tc>
      </w:tr>
      <w:tr w:rsidR="00E92334" w:rsidRPr="00CB430B" w14:paraId="2C754EC2" w14:textId="77777777" w:rsidTr="00B57524">
        <w:trPr>
          <w:cantSplit/>
          <w:trHeight w:val="20"/>
        </w:trPr>
        <w:tc>
          <w:tcPr>
            <w:tcW w:w="3685" w:type="dxa"/>
          </w:tcPr>
          <w:p w14:paraId="441EC9ED" w14:textId="2E17ACC0" w:rsidR="00E92334" w:rsidRPr="00CB430B" w:rsidRDefault="00E92334" w:rsidP="00E92334">
            <w:pPr>
              <w:pStyle w:val="TableCopy"/>
            </w:pPr>
            <w:r w:rsidRPr="00EF0363">
              <w:t>Manchester</w:t>
            </w:r>
          </w:p>
        </w:tc>
        <w:tc>
          <w:tcPr>
            <w:tcW w:w="850" w:type="dxa"/>
          </w:tcPr>
          <w:p w14:paraId="6C356209" w14:textId="5D4B03E9" w:rsidR="00E92334" w:rsidRPr="00CB430B" w:rsidRDefault="00E92334" w:rsidP="00E92334">
            <w:pPr>
              <w:pStyle w:val="TableCopy"/>
              <w:jc w:val="right"/>
            </w:pPr>
            <w:r w:rsidRPr="00EF0363">
              <w:t>&lt;0.5</w:t>
            </w:r>
          </w:p>
        </w:tc>
        <w:tc>
          <w:tcPr>
            <w:tcW w:w="850" w:type="dxa"/>
          </w:tcPr>
          <w:p w14:paraId="56FEE469" w14:textId="21E1EA65" w:rsidR="00E92334" w:rsidRPr="00CB430B" w:rsidRDefault="00E92334" w:rsidP="00E92334">
            <w:pPr>
              <w:pStyle w:val="TableCopy"/>
              <w:jc w:val="right"/>
            </w:pPr>
            <w:r w:rsidRPr="00EF0363">
              <w:t>&lt;0.5</w:t>
            </w:r>
          </w:p>
        </w:tc>
        <w:tc>
          <w:tcPr>
            <w:tcW w:w="850" w:type="dxa"/>
          </w:tcPr>
          <w:p w14:paraId="0B8D74C7" w14:textId="77777777" w:rsidR="00E92334" w:rsidRPr="00CB430B" w:rsidRDefault="00E92334" w:rsidP="00E92334">
            <w:pPr>
              <w:pStyle w:val="TableCopy"/>
              <w:jc w:val="right"/>
            </w:pPr>
          </w:p>
        </w:tc>
        <w:tc>
          <w:tcPr>
            <w:tcW w:w="850" w:type="dxa"/>
          </w:tcPr>
          <w:p w14:paraId="4CC5A798" w14:textId="77777777" w:rsidR="00E92334" w:rsidRPr="00CB430B" w:rsidRDefault="00E92334" w:rsidP="00E92334">
            <w:pPr>
              <w:pStyle w:val="TableCopy"/>
              <w:jc w:val="right"/>
            </w:pPr>
          </w:p>
        </w:tc>
        <w:tc>
          <w:tcPr>
            <w:tcW w:w="850" w:type="dxa"/>
          </w:tcPr>
          <w:p w14:paraId="55BB5FFD" w14:textId="77777777" w:rsidR="00E92334" w:rsidRPr="00CB430B" w:rsidRDefault="00E92334" w:rsidP="00E92334">
            <w:pPr>
              <w:pStyle w:val="TableCopy"/>
              <w:jc w:val="right"/>
            </w:pPr>
          </w:p>
        </w:tc>
        <w:tc>
          <w:tcPr>
            <w:tcW w:w="850" w:type="dxa"/>
          </w:tcPr>
          <w:p w14:paraId="105E4AB9" w14:textId="77777777" w:rsidR="00E92334" w:rsidRPr="00CB430B" w:rsidRDefault="00E92334" w:rsidP="00E92334">
            <w:pPr>
              <w:pStyle w:val="TableCopy"/>
              <w:jc w:val="right"/>
            </w:pPr>
          </w:p>
        </w:tc>
        <w:tc>
          <w:tcPr>
            <w:tcW w:w="850" w:type="dxa"/>
          </w:tcPr>
          <w:p w14:paraId="0C655E92" w14:textId="72E9FBFB" w:rsidR="00E92334" w:rsidRPr="00CB430B" w:rsidRDefault="00E92334" w:rsidP="00E92334">
            <w:pPr>
              <w:pStyle w:val="TableCopy"/>
              <w:jc w:val="right"/>
            </w:pPr>
            <w:r w:rsidRPr="00EF0363">
              <w:t>&lt;0.5</w:t>
            </w:r>
          </w:p>
        </w:tc>
        <w:tc>
          <w:tcPr>
            <w:tcW w:w="850" w:type="dxa"/>
          </w:tcPr>
          <w:p w14:paraId="27E9C5D5" w14:textId="1574BD7A" w:rsidR="00E92334" w:rsidRPr="00CB430B" w:rsidRDefault="00E92334" w:rsidP="00E92334">
            <w:pPr>
              <w:pStyle w:val="TableCopy"/>
              <w:jc w:val="right"/>
            </w:pPr>
            <w:r w:rsidRPr="00EF0363">
              <w:t>&lt;0.5</w:t>
            </w:r>
          </w:p>
        </w:tc>
        <w:tc>
          <w:tcPr>
            <w:tcW w:w="850" w:type="dxa"/>
          </w:tcPr>
          <w:p w14:paraId="4E573819" w14:textId="3A95BD60" w:rsidR="00E92334" w:rsidRPr="00CB430B" w:rsidRDefault="00E92334" w:rsidP="00E92334">
            <w:pPr>
              <w:pStyle w:val="TableCopy"/>
              <w:jc w:val="right"/>
            </w:pPr>
            <w:r w:rsidRPr="00EF0363">
              <w:t>&lt;0.5</w:t>
            </w:r>
          </w:p>
        </w:tc>
        <w:tc>
          <w:tcPr>
            <w:tcW w:w="850" w:type="dxa"/>
          </w:tcPr>
          <w:p w14:paraId="030FE802" w14:textId="1D8ECD5D" w:rsidR="00E92334" w:rsidRPr="00CB430B" w:rsidRDefault="00E92334" w:rsidP="00E92334">
            <w:pPr>
              <w:pStyle w:val="TableCopy"/>
              <w:jc w:val="right"/>
            </w:pPr>
            <w:r w:rsidRPr="00EF0363">
              <w:t>&lt;0.5</w:t>
            </w:r>
          </w:p>
        </w:tc>
        <w:tc>
          <w:tcPr>
            <w:tcW w:w="1020" w:type="dxa"/>
          </w:tcPr>
          <w:p w14:paraId="14444ECD" w14:textId="0A693930" w:rsidR="00E92334" w:rsidRPr="00CB430B" w:rsidRDefault="00E92334" w:rsidP="00E92334">
            <w:pPr>
              <w:pStyle w:val="TableCopy"/>
              <w:jc w:val="right"/>
            </w:pPr>
            <w:r w:rsidRPr="00EF0363">
              <w:t>314%</w:t>
            </w:r>
          </w:p>
        </w:tc>
        <w:tc>
          <w:tcPr>
            <w:tcW w:w="1020" w:type="dxa"/>
          </w:tcPr>
          <w:p w14:paraId="1B8FB930" w14:textId="01C39619" w:rsidR="00E92334" w:rsidRPr="00CB430B" w:rsidRDefault="00E92334" w:rsidP="00E92334">
            <w:pPr>
              <w:pStyle w:val="TableCopy"/>
              <w:jc w:val="right"/>
            </w:pPr>
            <w:r w:rsidRPr="00EF0363">
              <w:t>2151%</w:t>
            </w:r>
          </w:p>
        </w:tc>
        <w:tc>
          <w:tcPr>
            <w:tcW w:w="1020" w:type="dxa"/>
          </w:tcPr>
          <w:p w14:paraId="73C01F15" w14:textId="4761DE46" w:rsidR="00E92334" w:rsidRPr="0061438F" w:rsidRDefault="00E92334" w:rsidP="00E92334">
            <w:pPr>
              <w:pStyle w:val="TableCopy"/>
              <w:jc w:val="right"/>
            </w:pPr>
            <w:r w:rsidRPr="00EF0363">
              <w:t>0%</w:t>
            </w:r>
          </w:p>
        </w:tc>
      </w:tr>
      <w:tr w:rsidR="00E92334" w:rsidRPr="00CB430B" w14:paraId="7557628B" w14:textId="77777777" w:rsidTr="00B57524">
        <w:trPr>
          <w:cantSplit/>
          <w:trHeight w:val="20"/>
        </w:trPr>
        <w:tc>
          <w:tcPr>
            <w:tcW w:w="3685" w:type="dxa"/>
          </w:tcPr>
          <w:p w14:paraId="2B5B3222" w14:textId="10990F2F" w:rsidR="00E92334" w:rsidRPr="00CB430B" w:rsidRDefault="00E92334" w:rsidP="00E92334">
            <w:pPr>
              <w:pStyle w:val="TableCopy"/>
            </w:pPr>
            <w:r w:rsidRPr="00EF0363">
              <w:t>Yarn products</w:t>
            </w:r>
          </w:p>
        </w:tc>
        <w:tc>
          <w:tcPr>
            <w:tcW w:w="850" w:type="dxa"/>
          </w:tcPr>
          <w:p w14:paraId="649F0B08" w14:textId="5AE829D5" w:rsidR="00E92334" w:rsidRPr="00CB430B" w:rsidRDefault="00E92334" w:rsidP="00E92334">
            <w:pPr>
              <w:pStyle w:val="TableCopy"/>
              <w:jc w:val="right"/>
            </w:pPr>
            <w:r w:rsidRPr="00EF0363">
              <w:t>4</w:t>
            </w:r>
          </w:p>
        </w:tc>
        <w:tc>
          <w:tcPr>
            <w:tcW w:w="850" w:type="dxa"/>
          </w:tcPr>
          <w:p w14:paraId="44771317" w14:textId="1799AD38" w:rsidR="00E92334" w:rsidRPr="00CB430B" w:rsidRDefault="00E92334" w:rsidP="00E92334">
            <w:pPr>
              <w:pStyle w:val="TableCopy"/>
              <w:jc w:val="right"/>
            </w:pPr>
            <w:r w:rsidRPr="00EF0363">
              <w:t>&lt;0.5</w:t>
            </w:r>
          </w:p>
        </w:tc>
        <w:tc>
          <w:tcPr>
            <w:tcW w:w="850" w:type="dxa"/>
          </w:tcPr>
          <w:p w14:paraId="27242363" w14:textId="7D96F2D7" w:rsidR="00E92334" w:rsidRPr="00CB430B" w:rsidRDefault="00E92334" w:rsidP="00E92334">
            <w:pPr>
              <w:pStyle w:val="TableCopy"/>
              <w:jc w:val="right"/>
            </w:pPr>
            <w:r w:rsidRPr="00EF0363">
              <w:t>5</w:t>
            </w:r>
          </w:p>
        </w:tc>
        <w:tc>
          <w:tcPr>
            <w:tcW w:w="850" w:type="dxa"/>
          </w:tcPr>
          <w:p w14:paraId="306E5220" w14:textId="22EF1679" w:rsidR="00E92334" w:rsidRPr="00CB430B" w:rsidRDefault="00E92334" w:rsidP="00E92334">
            <w:pPr>
              <w:pStyle w:val="TableCopy"/>
              <w:jc w:val="right"/>
            </w:pPr>
            <w:r w:rsidRPr="00EF0363">
              <w:t>&lt;0.5</w:t>
            </w:r>
          </w:p>
        </w:tc>
        <w:tc>
          <w:tcPr>
            <w:tcW w:w="850" w:type="dxa"/>
          </w:tcPr>
          <w:p w14:paraId="13516234" w14:textId="493DD6E1" w:rsidR="00E92334" w:rsidRPr="00CB430B" w:rsidRDefault="00E92334" w:rsidP="00E92334">
            <w:pPr>
              <w:pStyle w:val="TableCopy"/>
              <w:jc w:val="right"/>
            </w:pPr>
            <w:r w:rsidRPr="00EF0363">
              <w:t>4</w:t>
            </w:r>
          </w:p>
        </w:tc>
        <w:tc>
          <w:tcPr>
            <w:tcW w:w="850" w:type="dxa"/>
          </w:tcPr>
          <w:p w14:paraId="343130CB" w14:textId="6469550C" w:rsidR="00E92334" w:rsidRPr="00CB430B" w:rsidRDefault="00E92334" w:rsidP="00E92334">
            <w:pPr>
              <w:pStyle w:val="TableCopy"/>
              <w:jc w:val="right"/>
            </w:pPr>
            <w:r w:rsidRPr="00EF0363">
              <w:t>&lt;0.5</w:t>
            </w:r>
          </w:p>
        </w:tc>
        <w:tc>
          <w:tcPr>
            <w:tcW w:w="850" w:type="dxa"/>
          </w:tcPr>
          <w:p w14:paraId="5E29B5A9" w14:textId="37F088FF" w:rsidR="00E92334" w:rsidRPr="00CB430B" w:rsidRDefault="00E92334" w:rsidP="00E92334">
            <w:pPr>
              <w:pStyle w:val="TableCopy"/>
              <w:jc w:val="right"/>
            </w:pPr>
            <w:r w:rsidRPr="00EF0363">
              <w:t>5</w:t>
            </w:r>
          </w:p>
        </w:tc>
        <w:tc>
          <w:tcPr>
            <w:tcW w:w="850" w:type="dxa"/>
          </w:tcPr>
          <w:p w14:paraId="012AED0A" w14:textId="21C47E19" w:rsidR="00E92334" w:rsidRPr="00CB430B" w:rsidRDefault="00E92334" w:rsidP="00E92334">
            <w:pPr>
              <w:pStyle w:val="TableCopy"/>
              <w:jc w:val="right"/>
            </w:pPr>
            <w:r w:rsidRPr="00EF0363">
              <w:t>2</w:t>
            </w:r>
          </w:p>
        </w:tc>
        <w:tc>
          <w:tcPr>
            <w:tcW w:w="850" w:type="dxa"/>
          </w:tcPr>
          <w:p w14:paraId="66D44789" w14:textId="0A26484C" w:rsidR="00E92334" w:rsidRPr="00CB430B" w:rsidRDefault="00E92334" w:rsidP="00E92334">
            <w:pPr>
              <w:pStyle w:val="TableCopy"/>
              <w:jc w:val="right"/>
            </w:pPr>
            <w:r w:rsidRPr="00EF0363">
              <w:t>6</w:t>
            </w:r>
          </w:p>
        </w:tc>
        <w:tc>
          <w:tcPr>
            <w:tcW w:w="850" w:type="dxa"/>
          </w:tcPr>
          <w:p w14:paraId="78C947BB" w14:textId="79B03C76" w:rsidR="00E92334" w:rsidRPr="00CB430B" w:rsidRDefault="00E92334" w:rsidP="00E92334">
            <w:pPr>
              <w:pStyle w:val="TableCopy"/>
              <w:jc w:val="right"/>
            </w:pPr>
            <w:r w:rsidRPr="00EF0363">
              <w:t>1</w:t>
            </w:r>
          </w:p>
        </w:tc>
        <w:tc>
          <w:tcPr>
            <w:tcW w:w="1020" w:type="dxa"/>
          </w:tcPr>
          <w:p w14:paraId="5CD1CAFE" w14:textId="790C6530" w:rsidR="00E92334" w:rsidRPr="00CB430B" w:rsidRDefault="00E92334" w:rsidP="00E92334">
            <w:pPr>
              <w:pStyle w:val="TableCopy"/>
              <w:jc w:val="right"/>
            </w:pPr>
            <w:r w:rsidRPr="00EF0363">
              <w:t>29%</w:t>
            </w:r>
          </w:p>
        </w:tc>
        <w:tc>
          <w:tcPr>
            <w:tcW w:w="1020" w:type="dxa"/>
          </w:tcPr>
          <w:p w14:paraId="77654810" w14:textId="6B92D90C" w:rsidR="00E92334" w:rsidRPr="00CB430B" w:rsidRDefault="00E92334" w:rsidP="00E92334">
            <w:pPr>
              <w:pStyle w:val="TableCopy"/>
              <w:jc w:val="right"/>
            </w:pPr>
            <w:r w:rsidRPr="00EF0363">
              <w:t>-64%</w:t>
            </w:r>
          </w:p>
        </w:tc>
        <w:tc>
          <w:tcPr>
            <w:tcW w:w="1020" w:type="dxa"/>
          </w:tcPr>
          <w:p w14:paraId="038A8D32" w14:textId="7B9D8FE0" w:rsidR="00E92334" w:rsidRPr="0061438F" w:rsidRDefault="00E92334" w:rsidP="00E92334">
            <w:pPr>
              <w:pStyle w:val="TableCopy"/>
              <w:jc w:val="right"/>
            </w:pPr>
            <w:r w:rsidRPr="00EF0363">
              <w:t>1%</w:t>
            </w:r>
          </w:p>
        </w:tc>
      </w:tr>
      <w:tr w:rsidR="00E92334" w:rsidRPr="00E92334" w14:paraId="2B8B9DAA" w14:textId="77777777" w:rsidTr="00B57524">
        <w:trPr>
          <w:cantSplit/>
          <w:trHeight w:val="20"/>
        </w:trPr>
        <w:tc>
          <w:tcPr>
            <w:tcW w:w="3685" w:type="dxa"/>
          </w:tcPr>
          <w:p w14:paraId="346C7538" w14:textId="24A95A28" w:rsidR="00E92334" w:rsidRPr="00E92334" w:rsidRDefault="00E92334" w:rsidP="00E92334">
            <w:pPr>
              <w:pStyle w:val="TableCopy"/>
              <w:rPr>
                <w:b/>
                <w:bCs/>
              </w:rPr>
            </w:pPr>
            <w:r w:rsidRPr="00E92334">
              <w:rPr>
                <w:b/>
                <w:bCs/>
              </w:rPr>
              <w:t>Wine total</w:t>
            </w:r>
          </w:p>
        </w:tc>
        <w:tc>
          <w:tcPr>
            <w:tcW w:w="850" w:type="dxa"/>
          </w:tcPr>
          <w:p w14:paraId="3FD9AF99" w14:textId="7668F8AF" w:rsidR="00E92334" w:rsidRPr="00E92334" w:rsidRDefault="00E92334" w:rsidP="00E92334">
            <w:pPr>
              <w:pStyle w:val="TableCopy"/>
              <w:jc w:val="right"/>
              <w:rPr>
                <w:b/>
                <w:bCs/>
              </w:rPr>
            </w:pPr>
            <w:r w:rsidRPr="00E92334">
              <w:rPr>
                <w:b/>
                <w:bCs/>
              </w:rPr>
              <w:t>2</w:t>
            </w:r>
          </w:p>
        </w:tc>
        <w:tc>
          <w:tcPr>
            <w:tcW w:w="850" w:type="dxa"/>
          </w:tcPr>
          <w:p w14:paraId="1D325AA6" w14:textId="34193D52" w:rsidR="00E92334" w:rsidRPr="00E92334" w:rsidRDefault="00E92334" w:rsidP="00E92334">
            <w:pPr>
              <w:pStyle w:val="TableCopy"/>
              <w:jc w:val="right"/>
              <w:rPr>
                <w:b/>
                <w:bCs/>
              </w:rPr>
            </w:pPr>
            <w:r w:rsidRPr="00E92334">
              <w:rPr>
                <w:b/>
                <w:bCs/>
              </w:rPr>
              <w:t>1</w:t>
            </w:r>
          </w:p>
        </w:tc>
        <w:tc>
          <w:tcPr>
            <w:tcW w:w="850" w:type="dxa"/>
          </w:tcPr>
          <w:p w14:paraId="2FCC5285" w14:textId="4752546C" w:rsidR="00E92334" w:rsidRPr="00E92334" w:rsidRDefault="00E92334" w:rsidP="00E92334">
            <w:pPr>
              <w:pStyle w:val="TableCopy"/>
              <w:jc w:val="right"/>
              <w:rPr>
                <w:b/>
                <w:bCs/>
              </w:rPr>
            </w:pPr>
            <w:r w:rsidRPr="00E92334">
              <w:rPr>
                <w:b/>
                <w:bCs/>
              </w:rPr>
              <w:t>6</w:t>
            </w:r>
          </w:p>
        </w:tc>
        <w:tc>
          <w:tcPr>
            <w:tcW w:w="850" w:type="dxa"/>
          </w:tcPr>
          <w:p w14:paraId="4C868558" w14:textId="3C7D80B6" w:rsidR="00E92334" w:rsidRPr="00E92334" w:rsidRDefault="00E92334" w:rsidP="00E92334">
            <w:pPr>
              <w:pStyle w:val="TableCopy"/>
              <w:jc w:val="right"/>
              <w:rPr>
                <w:b/>
                <w:bCs/>
              </w:rPr>
            </w:pPr>
            <w:r w:rsidRPr="00E92334">
              <w:rPr>
                <w:b/>
                <w:bCs/>
              </w:rPr>
              <w:t>1</w:t>
            </w:r>
          </w:p>
        </w:tc>
        <w:tc>
          <w:tcPr>
            <w:tcW w:w="850" w:type="dxa"/>
          </w:tcPr>
          <w:p w14:paraId="5FB65051" w14:textId="35BF98EA" w:rsidR="00E92334" w:rsidRPr="00E92334" w:rsidRDefault="00E92334" w:rsidP="00E92334">
            <w:pPr>
              <w:pStyle w:val="TableCopy"/>
              <w:jc w:val="right"/>
              <w:rPr>
                <w:b/>
                <w:bCs/>
              </w:rPr>
            </w:pPr>
            <w:r w:rsidRPr="00E92334">
              <w:rPr>
                <w:b/>
                <w:bCs/>
              </w:rPr>
              <w:t>5</w:t>
            </w:r>
          </w:p>
        </w:tc>
        <w:tc>
          <w:tcPr>
            <w:tcW w:w="850" w:type="dxa"/>
          </w:tcPr>
          <w:p w14:paraId="70341AF9" w14:textId="125A17D6" w:rsidR="00E92334" w:rsidRPr="00E92334" w:rsidRDefault="00E92334" w:rsidP="00E92334">
            <w:pPr>
              <w:pStyle w:val="TableCopy"/>
              <w:jc w:val="right"/>
              <w:rPr>
                <w:b/>
                <w:bCs/>
              </w:rPr>
            </w:pPr>
            <w:r w:rsidRPr="00E92334">
              <w:rPr>
                <w:b/>
                <w:bCs/>
              </w:rPr>
              <w:t>1</w:t>
            </w:r>
          </w:p>
        </w:tc>
        <w:tc>
          <w:tcPr>
            <w:tcW w:w="850" w:type="dxa"/>
          </w:tcPr>
          <w:p w14:paraId="19FBC3B6" w14:textId="25512384" w:rsidR="00E92334" w:rsidRPr="00E92334" w:rsidRDefault="00E92334" w:rsidP="00E92334">
            <w:pPr>
              <w:pStyle w:val="TableCopy"/>
              <w:jc w:val="right"/>
              <w:rPr>
                <w:b/>
                <w:bCs/>
              </w:rPr>
            </w:pPr>
            <w:r w:rsidRPr="00E92334">
              <w:rPr>
                <w:b/>
                <w:bCs/>
              </w:rPr>
              <w:t>6</w:t>
            </w:r>
          </w:p>
        </w:tc>
        <w:tc>
          <w:tcPr>
            <w:tcW w:w="850" w:type="dxa"/>
          </w:tcPr>
          <w:p w14:paraId="6A8FDD54" w14:textId="34CC5054" w:rsidR="00E92334" w:rsidRPr="00E92334" w:rsidRDefault="00E92334" w:rsidP="00E92334">
            <w:pPr>
              <w:pStyle w:val="TableCopy"/>
              <w:jc w:val="right"/>
              <w:rPr>
                <w:b/>
                <w:bCs/>
              </w:rPr>
            </w:pPr>
            <w:r w:rsidRPr="00E92334">
              <w:rPr>
                <w:b/>
                <w:bCs/>
              </w:rPr>
              <w:t>1</w:t>
            </w:r>
          </w:p>
        </w:tc>
        <w:tc>
          <w:tcPr>
            <w:tcW w:w="850" w:type="dxa"/>
          </w:tcPr>
          <w:p w14:paraId="2C2AD2E8" w14:textId="1D326409" w:rsidR="00E92334" w:rsidRPr="00E92334" w:rsidRDefault="00E92334" w:rsidP="00E92334">
            <w:pPr>
              <w:pStyle w:val="TableCopy"/>
              <w:jc w:val="right"/>
              <w:rPr>
                <w:b/>
                <w:bCs/>
              </w:rPr>
            </w:pPr>
            <w:r w:rsidRPr="00E92334">
              <w:rPr>
                <w:b/>
                <w:bCs/>
              </w:rPr>
              <w:t>4</w:t>
            </w:r>
          </w:p>
        </w:tc>
        <w:tc>
          <w:tcPr>
            <w:tcW w:w="850" w:type="dxa"/>
          </w:tcPr>
          <w:p w14:paraId="01E9DDA2" w14:textId="3134659E" w:rsidR="00E92334" w:rsidRPr="00E92334" w:rsidRDefault="00E92334" w:rsidP="00E92334">
            <w:pPr>
              <w:pStyle w:val="TableCopy"/>
              <w:jc w:val="right"/>
              <w:rPr>
                <w:b/>
                <w:bCs/>
              </w:rPr>
            </w:pPr>
            <w:r w:rsidRPr="00E92334">
              <w:rPr>
                <w:b/>
                <w:bCs/>
              </w:rPr>
              <w:t>1</w:t>
            </w:r>
          </w:p>
        </w:tc>
        <w:tc>
          <w:tcPr>
            <w:tcW w:w="1020" w:type="dxa"/>
          </w:tcPr>
          <w:p w14:paraId="03E8510B" w14:textId="422B28A7" w:rsidR="00E92334" w:rsidRPr="00E92334" w:rsidRDefault="00E92334" w:rsidP="00E92334">
            <w:pPr>
              <w:pStyle w:val="TableCopy"/>
              <w:jc w:val="right"/>
              <w:rPr>
                <w:b/>
                <w:bCs/>
              </w:rPr>
            </w:pPr>
            <w:r w:rsidRPr="00E92334">
              <w:rPr>
                <w:b/>
                <w:bCs/>
              </w:rPr>
              <w:t>-31%</w:t>
            </w:r>
          </w:p>
        </w:tc>
        <w:tc>
          <w:tcPr>
            <w:tcW w:w="1020" w:type="dxa"/>
          </w:tcPr>
          <w:p w14:paraId="0279C787" w14:textId="0CC368BC" w:rsidR="00E92334" w:rsidRPr="00E92334" w:rsidRDefault="00E92334" w:rsidP="00E92334">
            <w:pPr>
              <w:pStyle w:val="TableCopy"/>
              <w:jc w:val="right"/>
              <w:rPr>
                <w:b/>
                <w:bCs/>
              </w:rPr>
            </w:pPr>
            <w:r w:rsidRPr="00E92334">
              <w:rPr>
                <w:b/>
                <w:bCs/>
              </w:rPr>
              <w:t>-39%</w:t>
            </w:r>
          </w:p>
        </w:tc>
        <w:tc>
          <w:tcPr>
            <w:tcW w:w="1020" w:type="dxa"/>
          </w:tcPr>
          <w:p w14:paraId="14E836D1" w14:textId="3F95B483" w:rsidR="00E92334" w:rsidRPr="00E92334" w:rsidRDefault="00E92334" w:rsidP="00E92334">
            <w:pPr>
              <w:pStyle w:val="TableCopy"/>
              <w:jc w:val="right"/>
              <w:rPr>
                <w:b/>
                <w:bCs/>
              </w:rPr>
            </w:pPr>
            <w:r w:rsidRPr="00E92334">
              <w:rPr>
                <w:b/>
                <w:bCs/>
              </w:rPr>
              <w:t>0%</w:t>
            </w:r>
          </w:p>
        </w:tc>
      </w:tr>
      <w:tr w:rsidR="00E92334" w:rsidRPr="00CB430B" w14:paraId="1B2EF12E" w14:textId="77777777" w:rsidTr="00B57524">
        <w:trPr>
          <w:cantSplit/>
          <w:trHeight w:val="20"/>
        </w:trPr>
        <w:tc>
          <w:tcPr>
            <w:tcW w:w="3685" w:type="dxa"/>
          </w:tcPr>
          <w:p w14:paraId="262C4CFF" w14:textId="6D3AD29D" w:rsidR="00E92334" w:rsidRPr="00CB430B" w:rsidRDefault="00E92334" w:rsidP="00E92334">
            <w:pPr>
              <w:pStyle w:val="TableCopy"/>
            </w:pPr>
            <w:r w:rsidRPr="00EF0363">
              <w:lastRenderedPageBreak/>
              <w:t>Bottle wine</w:t>
            </w:r>
          </w:p>
        </w:tc>
        <w:tc>
          <w:tcPr>
            <w:tcW w:w="850" w:type="dxa"/>
          </w:tcPr>
          <w:p w14:paraId="0C928E35" w14:textId="04AEC6C0" w:rsidR="00E92334" w:rsidRPr="00CB430B" w:rsidRDefault="00E92334" w:rsidP="00E92334">
            <w:pPr>
              <w:pStyle w:val="TableCopy"/>
              <w:jc w:val="right"/>
            </w:pPr>
            <w:r w:rsidRPr="00EF0363">
              <w:t>2</w:t>
            </w:r>
          </w:p>
        </w:tc>
        <w:tc>
          <w:tcPr>
            <w:tcW w:w="850" w:type="dxa"/>
          </w:tcPr>
          <w:p w14:paraId="6D664A3D" w14:textId="400B7503" w:rsidR="00E92334" w:rsidRPr="00CB430B" w:rsidRDefault="00E92334" w:rsidP="00E92334">
            <w:pPr>
              <w:pStyle w:val="TableCopy"/>
              <w:jc w:val="right"/>
            </w:pPr>
            <w:r w:rsidRPr="00EF0363">
              <w:t>&lt;0.5</w:t>
            </w:r>
          </w:p>
        </w:tc>
        <w:tc>
          <w:tcPr>
            <w:tcW w:w="850" w:type="dxa"/>
          </w:tcPr>
          <w:p w14:paraId="083AEED7" w14:textId="1294D5F3" w:rsidR="00E92334" w:rsidRPr="00CB430B" w:rsidRDefault="00E92334" w:rsidP="00E92334">
            <w:pPr>
              <w:pStyle w:val="TableCopy"/>
              <w:jc w:val="right"/>
            </w:pPr>
            <w:r w:rsidRPr="00EF0363">
              <w:t>6</w:t>
            </w:r>
          </w:p>
        </w:tc>
        <w:tc>
          <w:tcPr>
            <w:tcW w:w="850" w:type="dxa"/>
          </w:tcPr>
          <w:p w14:paraId="57E95824" w14:textId="72E0874B" w:rsidR="00E92334" w:rsidRPr="00CB430B" w:rsidRDefault="00E92334" w:rsidP="00E92334">
            <w:pPr>
              <w:pStyle w:val="TableCopy"/>
              <w:jc w:val="right"/>
            </w:pPr>
            <w:r w:rsidRPr="00EF0363">
              <w:t>1</w:t>
            </w:r>
          </w:p>
        </w:tc>
        <w:tc>
          <w:tcPr>
            <w:tcW w:w="850" w:type="dxa"/>
          </w:tcPr>
          <w:p w14:paraId="2DE73319" w14:textId="2AB3350B" w:rsidR="00E92334" w:rsidRPr="00CB430B" w:rsidRDefault="00E92334" w:rsidP="00E92334">
            <w:pPr>
              <w:pStyle w:val="TableCopy"/>
              <w:jc w:val="right"/>
            </w:pPr>
            <w:r w:rsidRPr="00EF0363">
              <w:t>5</w:t>
            </w:r>
          </w:p>
        </w:tc>
        <w:tc>
          <w:tcPr>
            <w:tcW w:w="850" w:type="dxa"/>
          </w:tcPr>
          <w:p w14:paraId="19A00DA4" w14:textId="3806B6F2" w:rsidR="00E92334" w:rsidRPr="00CB430B" w:rsidRDefault="00E92334" w:rsidP="00E92334">
            <w:pPr>
              <w:pStyle w:val="TableCopy"/>
              <w:jc w:val="right"/>
            </w:pPr>
            <w:r w:rsidRPr="00EF0363">
              <w:t>1</w:t>
            </w:r>
          </w:p>
        </w:tc>
        <w:tc>
          <w:tcPr>
            <w:tcW w:w="850" w:type="dxa"/>
          </w:tcPr>
          <w:p w14:paraId="2C3811F7" w14:textId="74A5347B" w:rsidR="00E92334" w:rsidRPr="00CB430B" w:rsidRDefault="00E92334" w:rsidP="00E92334">
            <w:pPr>
              <w:pStyle w:val="TableCopy"/>
              <w:jc w:val="right"/>
            </w:pPr>
            <w:r w:rsidRPr="00EF0363">
              <w:t>5</w:t>
            </w:r>
          </w:p>
        </w:tc>
        <w:tc>
          <w:tcPr>
            <w:tcW w:w="850" w:type="dxa"/>
          </w:tcPr>
          <w:p w14:paraId="7E15EBD8" w14:textId="00DB5955" w:rsidR="00E92334" w:rsidRPr="00CB430B" w:rsidRDefault="00E92334" w:rsidP="00E92334">
            <w:pPr>
              <w:pStyle w:val="TableCopy"/>
              <w:jc w:val="right"/>
            </w:pPr>
            <w:r w:rsidRPr="00EF0363">
              <w:t>1</w:t>
            </w:r>
          </w:p>
        </w:tc>
        <w:tc>
          <w:tcPr>
            <w:tcW w:w="850" w:type="dxa"/>
          </w:tcPr>
          <w:p w14:paraId="2A05C9BC" w14:textId="79FED516" w:rsidR="00E92334" w:rsidRPr="00CB430B" w:rsidRDefault="00E92334" w:rsidP="00E92334">
            <w:pPr>
              <w:pStyle w:val="TableCopy"/>
              <w:jc w:val="right"/>
            </w:pPr>
            <w:r w:rsidRPr="00EF0363">
              <w:t>4</w:t>
            </w:r>
          </w:p>
        </w:tc>
        <w:tc>
          <w:tcPr>
            <w:tcW w:w="850" w:type="dxa"/>
          </w:tcPr>
          <w:p w14:paraId="3B190C56" w14:textId="4041AA93" w:rsidR="00E92334" w:rsidRPr="00CB430B" w:rsidRDefault="00E92334" w:rsidP="00E92334">
            <w:pPr>
              <w:pStyle w:val="TableCopy"/>
              <w:jc w:val="right"/>
            </w:pPr>
            <w:r w:rsidRPr="00EF0363">
              <w:t>1</w:t>
            </w:r>
          </w:p>
        </w:tc>
        <w:tc>
          <w:tcPr>
            <w:tcW w:w="1020" w:type="dxa"/>
          </w:tcPr>
          <w:p w14:paraId="4AFB0D51" w14:textId="323998E7" w:rsidR="00E92334" w:rsidRPr="00CB430B" w:rsidRDefault="00E92334" w:rsidP="00E92334">
            <w:pPr>
              <w:pStyle w:val="TableCopy"/>
              <w:jc w:val="right"/>
            </w:pPr>
            <w:r w:rsidRPr="00EF0363">
              <w:t>-30%</w:t>
            </w:r>
          </w:p>
        </w:tc>
        <w:tc>
          <w:tcPr>
            <w:tcW w:w="1020" w:type="dxa"/>
          </w:tcPr>
          <w:p w14:paraId="1C3AC09B" w14:textId="66ABA50A" w:rsidR="00E92334" w:rsidRPr="00CB430B" w:rsidRDefault="00E92334" w:rsidP="00E92334">
            <w:pPr>
              <w:pStyle w:val="TableCopy"/>
              <w:jc w:val="right"/>
            </w:pPr>
            <w:r w:rsidRPr="00EF0363">
              <w:t>-39%</w:t>
            </w:r>
          </w:p>
        </w:tc>
        <w:tc>
          <w:tcPr>
            <w:tcW w:w="1020" w:type="dxa"/>
          </w:tcPr>
          <w:p w14:paraId="14FBCE88" w14:textId="61E769A4" w:rsidR="00E92334" w:rsidRPr="0061438F" w:rsidRDefault="00E92334" w:rsidP="00E92334">
            <w:pPr>
              <w:pStyle w:val="TableCopy"/>
              <w:jc w:val="right"/>
            </w:pPr>
            <w:r w:rsidRPr="00EF0363">
              <w:t>0%</w:t>
            </w:r>
          </w:p>
        </w:tc>
      </w:tr>
      <w:tr w:rsidR="00E92334" w:rsidRPr="00CB430B" w14:paraId="64C5AFBC" w14:textId="77777777" w:rsidTr="00B57524">
        <w:trPr>
          <w:cantSplit/>
          <w:trHeight w:val="20"/>
        </w:trPr>
        <w:tc>
          <w:tcPr>
            <w:tcW w:w="3685" w:type="dxa"/>
          </w:tcPr>
          <w:p w14:paraId="72E726E8" w14:textId="05CC9FD5" w:rsidR="00E92334" w:rsidRPr="00CB430B" w:rsidRDefault="00E92334" w:rsidP="00E92334">
            <w:pPr>
              <w:pStyle w:val="TableCopy"/>
            </w:pPr>
            <w:r w:rsidRPr="00EF0363">
              <w:t>Bulk wine</w:t>
            </w:r>
          </w:p>
        </w:tc>
        <w:tc>
          <w:tcPr>
            <w:tcW w:w="850" w:type="dxa"/>
          </w:tcPr>
          <w:p w14:paraId="28CC9123" w14:textId="161C6D66" w:rsidR="00E92334" w:rsidRPr="00CB430B" w:rsidRDefault="00E92334" w:rsidP="00E92334">
            <w:pPr>
              <w:pStyle w:val="TableCopy"/>
              <w:jc w:val="right"/>
            </w:pPr>
            <w:r w:rsidRPr="00EF0363">
              <w:t>&lt;0.5</w:t>
            </w:r>
          </w:p>
        </w:tc>
        <w:tc>
          <w:tcPr>
            <w:tcW w:w="850" w:type="dxa"/>
          </w:tcPr>
          <w:p w14:paraId="4AE8B31F" w14:textId="5B9D8C50" w:rsidR="00E92334" w:rsidRPr="00CB430B" w:rsidRDefault="00E92334" w:rsidP="00E92334">
            <w:pPr>
              <w:pStyle w:val="TableCopy"/>
              <w:jc w:val="right"/>
            </w:pPr>
            <w:r w:rsidRPr="00EF0363">
              <w:t>&lt;0.5</w:t>
            </w:r>
          </w:p>
        </w:tc>
        <w:tc>
          <w:tcPr>
            <w:tcW w:w="850" w:type="dxa"/>
          </w:tcPr>
          <w:p w14:paraId="5C2C8A12" w14:textId="461CC3FC" w:rsidR="00E92334" w:rsidRPr="00CB430B" w:rsidRDefault="00E92334" w:rsidP="00E92334">
            <w:pPr>
              <w:pStyle w:val="TableCopy"/>
              <w:jc w:val="right"/>
            </w:pPr>
            <w:r w:rsidRPr="00EF0363">
              <w:t>&lt;0.5</w:t>
            </w:r>
          </w:p>
        </w:tc>
        <w:tc>
          <w:tcPr>
            <w:tcW w:w="850" w:type="dxa"/>
          </w:tcPr>
          <w:p w14:paraId="33B9BE44" w14:textId="58977C1A" w:rsidR="00E92334" w:rsidRPr="00CB430B" w:rsidRDefault="00E92334" w:rsidP="00E92334">
            <w:pPr>
              <w:pStyle w:val="TableCopy"/>
              <w:jc w:val="right"/>
            </w:pPr>
            <w:r w:rsidRPr="00EF0363">
              <w:t>&lt;0.5</w:t>
            </w:r>
          </w:p>
        </w:tc>
        <w:tc>
          <w:tcPr>
            <w:tcW w:w="850" w:type="dxa"/>
          </w:tcPr>
          <w:p w14:paraId="77C4F57D" w14:textId="77777777" w:rsidR="00E92334" w:rsidRPr="00CB430B" w:rsidRDefault="00E92334" w:rsidP="00E92334">
            <w:pPr>
              <w:pStyle w:val="TableCopy"/>
              <w:jc w:val="right"/>
            </w:pPr>
          </w:p>
        </w:tc>
        <w:tc>
          <w:tcPr>
            <w:tcW w:w="850" w:type="dxa"/>
          </w:tcPr>
          <w:p w14:paraId="5A0AC4DA" w14:textId="77777777" w:rsidR="00E92334" w:rsidRPr="00CB430B" w:rsidRDefault="00E92334" w:rsidP="00E92334">
            <w:pPr>
              <w:pStyle w:val="TableCopy"/>
              <w:jc w:val="right"/>
            </w:pPr>
          </w:p>
        </w:tc>
        <w:tc>
          <w:tcPr>
            <w:tcW w:w="850" w:type="dxa"/>
          </w:tcPr>
          <w:p w14:paraId="6A2ED68E" w14:textId="4680DE51" w:rsidR="00E92334" w:rsidRPr="00CB430B" w:rsidRDefault="00E92334" w:rsidP="00E92334">
            <w:pPr>
              <w:pStyle w:val="TableCopy"/>
              <w:jc w:val="right"/>
            </w:pPr>
            <w:r w:rsidRPr="00EF0363">
              <w:t>&lt;0.5</w:t>
            </w:r>
          </w:p>
        </w:tc>
        <w:tc>
          <w:tcPr>
            <w:tcW w:w="850" w:type="dxa"/>
          </w:tcPr>
          <w:p w14:paraId="21E9ECFD" w14:textId="58DDA057" w:rsidR="00E92334" w:rsidRPr="00CB430B" w:rsidRDefault="00E92334" w:rsidP="00E92334">
            <w:pPr>
              <w:pStyle w:val="TableCopy"/>
              <w:jc w:val="right"/>
            </w:pPr>
            <w:r w:rsidRPr="00EF0363">
              <w:t>&lt;0.5</w:t>
            </w:r>
          </w:p>
        </w:tc>
        <w:tc>
          <w:tcPr>
            <w:tcW w:w="850" w:type="dxa"/>
          </w:tcPr>
          <w:p w14:paraId="263572DD" w14:textId="495D1E6B" w:rsidR="00E92334" w:rsidRPr="00CB430B" w:rsidRDefault="00E92334" w:rsidP="00E92334">
            <w:pPr>
              <w:pStyle w:val="TableCopy"/>
              <w:jc w:val="right"/>
            </w:pPr>
            <w:r w:rsidRPr="00EF0363">
              <w:t>&lt;0.5</w:t>
            </w:r>
          </w:p>
        </w:tc>
        <w:tc>
          <w:tcPr>
            <w:tcW w:w="850" w:type="dxa"/>
          </w:tcPr>
          <w:p w14:paraId="6B8450AA" w14:textId="1464CF88" w:rsidR="00E92334" w:rsidRPr="00CB430B" w:rsidRDefault="00E92334" w:rsidP="00E92334">
            <w:pPr>
              <w:pStyle w:val="TableCopy"/>
              <w:jc w:val="right"/>
            </w:pPr>
            <w:r w:rsidRPr="00EF0363">
              <w:t>&lt;0.5</w:t>
            </w:r>
          </w:p>
        </w:tc>
        <w:tc>
          <w:tcPr>
            <w:tcW w:w="1020" w:type="dxa"/>
          </w:tcPr>
          <w:p w14:paraId="4E17756E" w14:textId="7A7A5404" w:rsidR="00E92334" w:rsidRPr="00CB430B" w:rsidRDefault="00E92334" w:rsidP="00E92334">
            <w:pPr>
              <w:pStyle w:val="TableCopy"/>
              <w:jc w:val="right"/>
            </w:pPr>
            <w:r w:rsidRPr="00EF0363">
              <w:t>-61%</w:t>
            </w:r>
          </w:p>
        </w:tc>
        <w:tc>
          <w:tcPr>
            <w:tcW w:w="1020" w:type="dxa"/>
          </w:tcPr>
          <w:p w14:paraId="7500D78C" w14:textId="41F625D3" w:rsidR="00E92334" w:rsidRPr="00CB430B" w:rsidRDefault="00E92334" w:rsidP="00E92334">
            <w:pPr>
              <w:pStyle w:val="TableCopy"/>
              <w:jc w:val="right"/>
            </w:pPr>
            <w:r w:rsidRPr="00EF0363">
              <w:t>-50%</w:t>
            </w:r>
          </w:p>
        </w:tc>
        <w:tc>
          <w:tcPr>
            <w:tcW w:w="1020" w:type="dxa"/>
          </w:tcPr>
          <w:p w14:paraId="3C5A06DA" w14:textId="1B15D99C" w:rsidR="00E92334" w:rsidRPr="0061438F" w:rsidRDefault="00E92334" w:rsidP="00E92334">
            <w:pPr>
              <w:pStyle w:val="TableCopy"/>
              <w:jc w:val="right"/>
            </w:pPr>
            <w:r w:rsidRPr="00EF0363">
              <w:t>0%</w:t>
            </w:r>
          </w:p>
        </w:tc>
      </w:tr>
      <w:tr w:rsidR="00E92334" w:rsidRPr="00CB430B" w14:paraId="7246C0AE" w14:textId="77777777" w:rsidTr="00B57524">
        <w:trPr>
          <w:cantSplit/>
          <w:trHeight w:val="20"/>
        </w:trPr>
        <w:tc>
          <w:tcPr>
            <w:tcW w:w="3685" w:type="dxa"/>
          </w:tcPr>
          <w:p w14:paraId="0EF3B7A3" w14:textId="3049F3DD" w:rsidR="00E92334" w:rsidRPr="00CB430B" w:rsidRDefault="00E92334" w:rsidP="00E92334">
            <w:pPr>
              <w:pStyle w:val="TableCopy"/>
            </w:pPr>
            <w:r w:rsidRPr="00EF0363">
              <w:t>Cask wine</w:t>
            </w:r>
          </w:p>
        </w:tc>
        <w:tc>
          <w:tcPr>
            <w:tcW w:w="850" w:type="dxa"/>
          </w:tcPr>
          <w:p w14:paraId="36D890C0" w14:textId="201D35FC" w:rsidR="00E92334" w:rsidRPr="00CB430B" w:rsidRDefault="00E92334" w:rsidP="00E92334">
            <w:pPr>
              <w:pStyle w:val="TableCopy"/>
              <w:jc w:val="right"/>
            </w:pPr>
            <w:r w:rsidRPr="00EF0363">
              <w:t>&lt;0.5</w:t>
            </w:r>
          </w:p>
        </w:tc>
        <w:tc>
          <w:tcPr>
            <w:tcW w:w="850" w:type="dxa"/>
          </w:tcPr>
          <w:p w14:paraId="2D35F9DB" w14:textId="1BACD014" w:rsidR="00E92334" w:rsidRPr="00CB430B" w:rsidRDefault="00E92334" w:rsidP="00E92334">
            <w:pPr>
              <w:pStyle w:val="TableCopy"/>
              <w:jc w:val="right"/>
            </w:pPr>
            <w:r w:rsidRPr="00EF0363">
              <w:t>&lt;0.5</w:t>
            </w:r>
          </w:p>
        </w:tc>
        <w:tc>
          <w:tcPr>
            <w:tcW w:w="850" w:type="dxa"/>
          </w:tcPr>
          <w:p w14:paraId="0ABF13D0" w14:textId="4FB74656" w:rsidR="00E92334" w:rsidRPr="00CB430B" w:rsidRDefault="00E92334" w:rsidP="00E92334">
            <w:pPr>
              <w:pStyle w:val="TableCopy"/>
              <w:jc w:val="right"/>
            </w:pPr>
            <w:r w:rsidRPr="00EF0363">
              <w:t>&lt;0.5</w:t>
            </w:r>
          </w:p>
        </w:tc>
        <w:tc>
          <w:tcPr>
            <w:tcW w:w="850" w:type="dxa"/>
          </w:tcPr>
          <w:p w14:paraId="5F67D074" w14:textId="45123E7D" w:rsidR="00E92334" w:rsidRPr="00CB430B" w:rsidRDefault="00E92334" w:rsidP="00E92334">
            <w:pPr>
              <w:pStyle w:val="TableCopy"/>
              <w:jc w:val="right"/>
            </w:pPr>
            <w:r w:rsidRPr="00EF0363">
              <w:t>&lt;0.5</w:t>
            </w:r>
          </w:p>
        </w:tc>
        <w:tc>
          <w:tcPr>
            <w:tcW w:w="850" w:type="dxa"/>
          </w:tcPr>
          <w:p w14:paraId="2CB4CD54" w14:textId="67F414CE" w:rsidR="00E92334" w:rsidRPr="00CB430B" w:rsidRDefault="00E92334" w:rsidP="00E92334">
            <w:pPr>
              <w:pStyle w:val="TableCopy"/>
              <w:jc w:val="right"/>
            </w:pPr>
            <w:r w:rsidRPr="00EF0363">
              <w:t>&lt;0.5</w:t>
            </w:r>
          </w:p>
        </w:tc>
        <w:tc>
          <w:tcPr>
            <w:tcW w:w="850" w:type="dxa"/>
          </w:tcPr>
          <w:p w14:paraId="2F35EB87" w14:textId="19CF030C" w:rsidR="00E92334" w:rsidRPr="00CB430B" w:rsidRDefault="00E92334" w:rsidP="00E92334">
            <w:pPr>
              <w:pStyle w:val="TableCopy"/>
              <w:jc w:val="right"/>
            </w:pPr>
            <w:r w:rsidRPr="00EF0363">
              <w:t>&lt;0.5</w:t>
            </w:r>
          </w:p>
        </w:tc>
        <w:tc>
          <w:tcPr>
            <w:tcW w:w="850" w:type="dxa"/>
          </w:tcPr>
          <w:p w14:paraId="429975FB" w14:textId="77777777" w:rsidR="00E92334" w:rsidRPr="00CB430B" w:rsidRDefault="00E92334" w:rsidP="00E92334">
            <w:pPr>
              <w:pStyle w:val="TableCopy"/>
              <w:jc w:val="right"/>
            </w:pPr>
          </w:p>
        </w:tc>
        <w:tc>
          <w:tcPr>
            <w:tcW w:w="850" w:type="dxa"/>
          </w:tcPr>
          <w:p w14:paraId="144FF328" w14:textId="77777777" w:rsidR="00E92334" w:rsidRPr="00CB430B" w:rsidRDefault="00E92334" w:rsidP="00E92334">
            <w:pPr>
              <w:pStyle w:val="TableCopy"/>
              <w:jc w:val="right"/>
            </w:pPr>
          </w:p>
        </w:tc>
        <w:tc>
          <w:tcPr>
            <w:tcW w:w="850" w:type="dxa"/>
          </w:tcPr>
          <w:p w14:paraId="5A2FF842" w14:textId="77777777" w:rsidR="00E92334" w:rsidRPr="00CB430B" w:rsidRDefault="00E92334" w:rsidP="00E92334">
            <w:pPr>
              <w:pStyle w:val="TableCopy"/>
              <w:jc w:val="right"/>
            </w:pPr>
          </w:p>
        </w:tc>
        <w:tc>
          <w:tcPr>
            <w:tcW w:w="850" w:type="dxa"/>
          </w:tcPr>
          <w:p w14:paraId="7D53D4B0" w14:textId="77777777" w:rsidR="00E92334" w:rsidRPr="00CB430B" w:rsidRDefault="00E92334" w:rsidP="00E92334">
            <w:pPr>
              <w:pStyle w:val="TableCopy"/>
              <w:jc w:val="right"/>
            </w:pPr>
          </w:p>
        </w:tc>
        <w:tc>
          <w:tcPr>
            <w:tcW w:w="1020" w:type="dxa"/>
          </w:tcPr>
          <w:p w14:paraId="1413668A" w14:textId="77777777" w:rsidR="00E92334" w:rsidRPr="00CB430B" w:rsidRDefault="00E92334" w:rsidP="00E92334">
            <w:pPr>
              <w:pStyle w:val="TableCopy"/>
              <w:jc w:val="right"/>
            </w:pPr>
          </w:p>
        </w:tc>
        <w:tc>
          <w:tcPr>
            <w:tcW w:w="1020" w:type="dxa"/>
          </w:tcPr>
          <w:p w14:paraId="475186B0" w14:textId="77777777" w:rsidR="00E92334" w:rsidRPr="00CB430B" w:rsidRDefault="00E92334" w:rsidP="00E92334">
            <w:pPr>
              <w:pStyle w:val="TableCopy"/>
              <w:jc w:val="right"/>
            </w:pPr>
          </w:p>
        </w:tc>
        <w:tc>
          <w:tcPr>
            <w:tcW w:w="1020" w:type="dxa"/>
          </w:tcPr>
          <w:p w14:paraId="1DA8DD84" w14:textId="35B49F87" w:rsidR="00E92334" w:rsidRPr="0061438F" w:rsidRDefault="00E92334" w:rsidP="00E92334">
            <w:pPr>
              <w:pStyle w:val="TableCopy"/>
              <w:jc w:val="right"/>
            </w:pPr>
            <w:r w:rsidRPr="00EF0363">
              <w:t>0%</w:t>
            </w:r>
          </w:p>
        </w:tc>
      </w:tr>
      <w:tr w:rsidR="00E92334" w:rsidRPr="00E92334" w14:paraId="78974716" w14:textId="77777777" w:rsidTr="00B57524">
        <w:trPr>
          <w:cantSplit/>
          <w:trHeight w:val="20"/>
        </w:trPr>
        <w:tc>
          <w:tcPr>
            <w:tcW w:w="3685" w:type="dxa"/>
          </w:tcPr>
          <w:p w14:paraId="1F5AC81A" w14:textId="6D58D269" w:rsidR="00E92334" w:rsidRPr="00E92334" w:rsidRDefault="00E92334" w:rsidP="00E92334">
            <w:pPr>
              <w:pStyle w:val="TableCopy"/>
              <w:rPr>
                <w:b/>
                <w:bCs/>
              </w:rPr>
            </w:pPr>
            <w:r w:rsidRPr="00E92334">
              <w:rPr>
                <w:b/>
                <w:bCs/>
              </w:rPr>
              <w:t>South Korea Total</w:t>
            </w:r>
          </w:p>
        </w:tc>
        <w:tc>
          <w:tcPr>
            <w:tcW w:w="850" w:type="dxa"/>
          </w:tcPr>
          <w:p w14:paraId="78BB4EB4" w14:textId="038CF438" w:rsidR="00E92334" w:rsidRPr="00E92334" w:rsidRDefault="00E92334" w:rsidP="00E92334">
            <w:pPr>
              <w:pStyle w:val="TableCopy"/>
              <w:jc w:val="right"/>
              <w:rPr>
                <w:b/>
                <w:bCs/>
              </w:rPr>
            </w:pPr>
            <w:r w:rsidRPr="00E92334">
              <w:rPr>
                <w:b/>
                <w:bCs/>
              </w:rPr>
              <w:t>556</w:t>
            </w:r>
          </w:p>
        </w:tc>
        <w:tc>
          <w:tcPr>
            <w:tcW w:w="850" w:type="dxa"/>
          </w:tcPr>
          <w:p w14:paraId="44C7579C" w14:textId="5181B560" w:rsidR="00E92334" w:rsidRPr="00E92334" w:rsidRDefault="00E92334" w:rsidP="00E92334">
            <w:pPr>
              <w:pStyle w:val="TableCopy"/>
              <w:jc w:val="right"/>
              <w:rPr>
                <w:b/>
                <w:bCs/>
              </w:rPr>
            </w:pPr>
            <w:r w:rsidRPr="00E92334">
              <w:rPr>
                <w:b/>
                <w:bCs/>
              </w:rPr>
              <w:t>185</w:t>
            </w:r>
          </w:p>
        </w:tc>
        <w:tc>
          <w:tcPr>
            <w:tcW w:w="850" w:type="dxa"/>
          </w:tcPr>
          <w:p w14:paraId="2E78DE34" w14:textId="78180414" w:rsidR="00E92334" w:rsidRPr="00E92334" w:rsidRDefault="00E92334" w:rsidP="00E92334">
            <w:pPr>
              <w:pStyle w:val="TableCopy"/>
              <w:jc w:val="right"/>
              <w:rPr>
                <w:b/>
                <w:bCs/>
              </w:rPr>
            </w:pPr>
            <w:r w:rsidRPr="00E92334">
              <w:rPr>
                <w:b/>
                <w:bCs/>
              </w:rPr>
              <w:t>498</w:t>
            </w:r>
          </w:p>
        </w:tc>
        <w:tc>
          <w:tcPr>
            <w:tcW w:w="850" w:type="dxa"/>
          </w:tcPr>
          <w:p w14:paraId="6DF14542" w14:textId="4C617C29" w:rsidR="00E92334" w:rsidRPr="00E92334" w:rsidRDefault="00E92334" w:rsidP="00E92334">
            <w:pPr>
              <w:pStyle w:val="TableCopy"/>
              <w:jc w:val="right"/>
              <w:rPr>
                <w:b/>
                <w:bCs/>
              </w:rPr>
            </w:pPr>
            <w:r w:rsidRPr="00E92334">
              <w:rPr>
                <w:b/>
                <w:bCs/>
              </w:rPr>
              <w:t>365</w:t>
            </w:r>
          </w:p>
        </w:tc>
        <w:tc>
          <w:tcPr>
            <w:tcW w:w="850" w:type="dxa"/>
          </w:tcPr>
          <w:p w14:paraId="5BFAE30B" w14:textId="52E50556" w:rsidR="00E92334" w:rsidRPr="00E92334" w:rsidRDefault="00E92334" w:rsidP="00E92334">
            <w:pPr>
              <w:pStyle w:val="TableCopy"/>
              <w:jc w:val="right"/>
              <w:rPr>
                <w:b/>
                <w:bCs/>
              </w:rPr>
            </w:pPr>
            <w:r w:rsidRPr="00E92334">
              <w:rPr>
                <w:b/>
                <w:bCs/>
              </w:rPr>
              <w:t>662</w:t>
            </w:r>
          </w:p>
        </w:tc>
        <w:tc>
          <w:tcPr>
            <w:tcW w:w="850" w:type="dxa"/>
          </w:tcPr>
          <w:p w14:paraId="42E516C1" w14:textId="370AA948" w:rsidR="00E92334" w:rsidRPr="00E92334" w:rsidRDefault="00E92334" w:rsidP="00E92334">
            <w:pPr>
              <w:pStyle w:val="TableCopy"/>
              <w:jc w:val="right"/>
              <w:rPr>
                <w:b/>
                <w:bCs/>
              </w:rPr>
            </w:pPr>
            <w:r w:rsidRPr="00E92334">
              <w:rPr>
                <w:b/>
                <w:bCs/>
              </w:rPr>
              <w:t>414</w:t>
            </w:r>
          </w:p>
        </w:tc>
        <w:tc>
          <w:tcPr>
            <w:tcW w:w="850" w:type="dxa"/>
          </w:tcPr>
          <w:p w14:paraId="69A6CA52" w14:textId="2F0CFE5B" w:rsidR="00E92334" w:rsidRPr="00E92334" w:rsidRDefault="00E92334" w:rsidP="00E92334">
            <w:pPr>
              <w:pStyle w:val="TableCopy"/>
              <w:jc w:val="right"/>
              <w:rPr>
                <w:b/>
                <w:bCs/>
              </w:rPr>
            </w:pPr>
            <w:r w:rsidRPr="00E92334">
              <w:rPr>
                <w:b/>
                <w:bCs/>
              </w:rPr>
              <w:t>809</w:t>
            </w:r>
          </w:p>
        </w:tc>
        <w:tc>
          <w:tcPr>
            <w:tcW w:w="850" w:type="dxa"/>
          </w:tcPr>
          <w:p w14:paraId="3EAC8E52" w14:textId="2086C2AD" w:rsidR="00E92334" w:rsidRPr="00E92334" w:rsidRDefault="00E92334" w:rsidP="00E92334">
            <w:pPr>
              <w:pStyle w:val="TableCopy"/>
              <w:jc w:val="right"/>
              <w:rPr>
                <w:b/>
                <w:bCs/>
              </w:rPr>
            </w:pPr>
            <w:r w:rsidRPr="00E92334">
              <w:rPr>
                <w:b/>
                <w:bCs/>
              </w:rPr>
              <w:t>433</w:t>
            </w:r>
          </w:p>
        </w:tc>
        <w:tc>
          <w:tcPr>
            <w:tcW w:w="850" w:type="dxa"/>
          </w:tcPr>
          <w:p w14:paraId="7CDCB428" w14:textId="6CE7239D" w:rsidR="00E92334" w:rsidRPr="00E92334" w:rsidRDefault="00E92334" w:rsidP="00E92334">
            <w:pPr>
              <w:pStyle w:val="TableCopy"/>
              <w:jc w:val="right"/>
              <w:rPr>
                <w:b/>
                <w:bCs/>
              </w:rPr>
            </w:pPr>
            <w:r w:rsidRPr="00E92334">
              <w:rPr>
                <w:b/>
                <w:bCs/>
              </w:rPr>
              <w:t>892</w:t>
            </w:r>
          </w:p>
        </w:tc>
        <w:tc>
          <w:tcPr>
            <w:tcW w:w="850" w:type="dxa"/>
          </w:tcPr>
          <w:p w14:paraId="39F8509A" w14:textId="7A4E23C9" w:rsidR="00E92334" w:rsidRPr="00E92334" w:rsidRDefault="00E92334" w:rsidP="00E92334">
            <w:pPr>
              <w:pStyle w:val="TableCopy"/>
              <w:jc w:val="right"/>
              <w:rPr>
                <w:b/>
                <w:bCs/>
              </w:rPr>
            </w:pPr>
            <w:r w:rsidRPr="00E92334">
              <w:rPr>
                <w:b/>
                <w:bCs/>
              </w:rPr>
              <w:t>368</w:t>
            </w:r>
          </w:p>
        </w:tc>
        <w:tc>
          <w:tcPr>
            <w:tcW w:w="1020" w:type="dxa"/>
          </w:tcPr>
          <w:p w14:paraId="0638F758" w14:textId="22BFC9A3" w:rsidR="00E92334" w:rsidRPr="00E92334" w:rsidRDefault="00E92334" w:rsidP="00E92334">
            <w:pPr>
              <w:pStyle w:val="TableCopy"/>
              <w:jc w:val="right"/>
              <w:rPr>
                <w:b/>
                <w:bCs/>
              </w:rPr>
            </w:pPr>
            <w:r w:rsidRPr="00E92334">
              <w:rPr>
                <w:b/>
                <w:bCs/>
              </w:rPr>
              <w:t>10%</w:t>
            </w:r>
          </w:p>
        </w:tc>
        <w:tc>
          <w:tcPr>
            <w:tcW w:w="1020" w:type="dxa"/>
          </w:tcPr>
          <w:p w14:paraId="5275A4D0" w14:textId="32A7302F" w:rsidR="00E92334" w:rsidRPr="00E92334" w:rsidRDefault="00E92334" w:rsidP="00E92334">
            <w:pPr>
              <w:pStyle w:val="TableCopy"/>
              <w:jc w:val="right"/>
              <w:rPr>
                <w:b/>
                <w:bCs/>
              </w:rPr>
            </w:pPr>
            <w:r w:rsidRPr="00E92334">
              <w:rPr>
                <w:b/>
                <w:bCs/>
              </w:rPr>
              <w:t>-15%</w:t>
            </w:r>
          </w:p>
        </w:tc>
        <w:tc>
          <w:tcPr>
            <w:tcW w:w="1020" w:type="dxa"/>
          </w:tcPr>
          <w:p w14:paraId="0640A219" w14:textId="52F036DE" w:rsidR="00E92334" w:rsidRPr="00E92334" w:rsidRDefault="00E92334" w:rsidP="00E92334">
            <w:pPr>
              <w:pStyle w:val="TableCopy"/>
              <w:jc w:val="right"/>
              <w:rPr>
                <w:b/>
                <w:bCs/>
              </w:rPr>
            </w:pPr>
            <w:r w:rsidRPr="00E92334">
              <w:rPr>
                <w:b/>
                <w:bCs/>
              </w:rPr>
              <w:t>100%</w:t>
            </w:r>
          </w:p>
        </w:tc>
      </w:tr>
    </w:tbl>
    <w:p w14:paraId="5C5E2F92" w14:textId="77777777" w:rsidR="00CD3BEF" w:rsidRDefault="00CD3BEF" w:rsidP="00CD3BEF">
      <w:pPr>
        <w:pStyle w:val="TableHeading"/>
        <w:rPr>
          <w:spacing w:val="-2"/>
        </w:rPr>
      </w:pPr>
    </w:p>
    <w:p w14:paraId="2453DF90" w14:textId="1E77CE2A" w:rsidR="00CD3BEF" w:rsidRDefault="00FE22B6" w:rsidP="00CD3BEF">
      <w:pPr>
        <w:pStyle w:val="Heading2"/>
      </w:pPr>
      <w:bookmarkStart w:id="78" w:name="_Toc194912265"/>
      <w:r w:rsidRPr="00FE22B6">
        <w:t>Vietnam</w:t>
      </w:r>
      <w:bookmarkEnd w:id="78"/>
    </w:p>
    <w:p w14:paraId="40B463E4" w14:textId="12235ECE" w:rsidR="00CD3BEF" w:rsidRDefault="00FE22B6" w:rsidP="00CD3BEF">
      <w:pPr>
        <w:pStyle w:val="TableHeading"/>
        <w:rPr>
          <w:spacing w:val="-2"/>
        </w:rPr>
      </w:pPr>
      <w:r w:rsidRPr="00FE22B6">
        <w:t>Table 35: Victorian food and fibre exports to Vietnam (A$ million, ‘000 tonnes)</w:t>
      </w:r>
      <w:r w:rsidRPr="00FE22B6">
        <w:tab/>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110A7444" w14:textId="77777777" w:rsidTr="00B57524">
        <w:trPr>
          <w:cantSplit/>
          <w:trHeight w:val="20"/>
          <w:tblHeader/>
        </w:trPr>
        <w:tc>
          <w:tcPr>
            <w:tcW w:w="3685" w:type="dxa"/>
            <w:vAlign w:val="bottom"/>
          </w:tcPr>
          <w:p w14:paraId="6368EDBB"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4B74F8D9"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617B7578"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58567839"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084F17AC"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5D4BE9B7"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4451EF37"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1652F3BD"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075D5C93"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23B52EBF"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78CF29D4"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3E849F0E"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00D6AB70"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467BA8E0" w14:textId="77777777" w:rsidR="00CD3BEF" w:rsidRPr="00A47227" w:rsidRDefault="00CD3BEF" w:rsidP="00B57524">
            <w:pPr>
              <w:pStyle w:val="TableColumnHeading"/>
              <w:jc w:val="right"/>
              <w:rPr>
                <w:sz w:val="18"/>
                <w:szCs w:val="18"/>
              </w:rPr>
            </w:pPr>
            <w:r>
              <w:rPr>
                <w:sz w:val="18"/>
                <w:szCs w:val="18"/>
              </w:rPr>
              <w:t>Value %</w:t>
            </w:r>
          </w:p>
        </w:tc>
      </w:tr>
      <w:tr w:rsidR="00FE22B6" w:rsidRPr="006146E6" w14:paraId="0915401E" w14:textId="77777777" w:rsidTr="00B57524">
        <w:trPr>
          <w:cantSplit/>
          <w:trHeight w:val="20"/>
        </w:trPr>
        <w:tc>
          <w:tcPr>
            <w:tcW w:w="3685" w:type="dxa"/>
          </w:tcPr>
          <w:p w14:paraId="591B204E" w14:textId="18E06CD7" w:rsidR="00FE22B6" w:rsidRPr="006146E6" w:rsidRDefault="00FE22B6" w:rsidP="00FE22B6">
            <w:pPr>
              <w:pStyle w:val="TableCopy"/>
              <w:rPr>
                <w:b/>
                <w:bCs/>
              </w:rPr>
            </w:pPr>
            <w:r w:rsidRPr="006146E6">
              <w:rPr>
                <w:b/>
                <w:bCs/>
              </w:rPr>
              <w:t>Animal feed</w:t>
            </w:r>
            <w:r w:rsidR="006146E6" w:rsidRPr="006146E6">
              <w:rPr>
                <w:b/>
                <w:bCs/>
              </w:rPr>
              <w:t xml:space="preserve"> total</w:t>
            </w:r>
          </w:p>
        </w:tc>
        <w:tc>
          <w:tcPr>
            <w:tcW w:w="850" w:type="dxa"/>
          </w:tcPr>
          <w:p w14:paraId="00B334BE" w14:textId="36712359" w:rsidR="00FE22B6" w:rsidRPr="006146E6" w:rsidRDefault="00FE22B6" w:rsidP="00FE22B6">
            <w:pPr>
              <w:pStyle w:val="TableCopy"/>
              <w:jc w:val="right"/>
              <w:rPr>
                <w:b/>
                <w:bCs/>
              </w:rPr>
            </w:pPr>
            <w:r w:rsidRPr="006146E6">
              <w:rPr>
                <w:b/>
                <w:bCs/>
              </w:rPr>
              <w:t>5</w:t>
            </w:r>
          </w:p>
        </w:tc>
        <w:tc>
          <w:tcPr>
            <w:tcW w:w="850" w:type="dxa"/>
          </w:tcPr>
          <w:p w14:paraId="75FB1FC8" w14:textId="2D65EEE4" w:rsidR="00FE22B6" w:rsidRPr="006146E6" w:rsidRDefault="00FE22B6" w:rsidP="00FE22B6">
            <w:pPr>
              <w:pStyle w:val="TableCopy"/>
              <w:jc w:val="right"/>
              <w:rPr>
                <w:b/>
                <w:bCs/>
              </w:rPr>
            </w:pPr>
            <w:r w:rsidRPr="006146E6">
              <w:rPr>
                <w:b/>
                <w:bCs/>
              </w:rPr>
              <w:t>4</w:t>
            </w:r>
          </w:p>
        </w:tc>
        <w:tc>
          <w:tcPr>
            <w:tcW w:w="850" w:type="dxa"/>
          </w:tcPr>
          <w:p w14:paraId="3DFF35CA" w14:textId="3A8A6756" w:rsidR="00FE22B6" w:rsidRPr="006146E6" w:rsidRDefault="00FE22B6" w:rsidP="00FE22B6">
            <w:pPr>
              <w:pStyle w:val="TableCopy"/>
              <w:jc w:val="right"/>
              <w:rPr>
                <w:b/>
                <w:bCs/>
              </w:rPr>
            </w:pPr>
            <w:r w:rsidRPr="006146E6">
              <w:rPr>
                <w:b/>
                <w:bCs/>
              </w:rPr>
              <w:t>2</w:t>
            </w:r>
          </w:p>
        </w:tc>
        <w:tc>
          <w:tcPr>
            <w:tcW w:w="850" w:type="dxa"/>
          </w:tcPr>
          <w:p w14:paraId="02BF6E9D" w14:textId="6AAB2528" w:rsidR="00FE22B6" w:rsidRPr="006146E6" w:rsidRDefault="00FE22B6" w:rsidP="00FE22B6">
            <w:pPr>
              <w:pStyle w:val="TableCopy"/>
              <w:jc w:val="right"/>
              <w:rPr>
                <w:b/>
                <w:bCs/>
              </w:rPr>
            </w:pPr>
            <w:r w:rsidRPr="006146E6">
              <w:rPr>
                <w:b/>
                <w:bCs/>
              </w:rPr>
              <w:t>1</w:t>
            </w:r>
          </w:p>
        </w:tc>
        <w:tc>
          <w:tcPr>
            <w:tcW w:w="850" w:type="dxa"/>
          </w:tcPr>
          <w:p w14:paraId="0503238D" w14:textId="42BD6458" w:rsidR="00FE22B6" w:rsidRPr="006146E6" w:rsidRDefault="00FE22B6" w:rsidP="00FE22B6">
            <w:pPr>
              <w:pStyle w:val="TableCopy"/>
              <w:jc w:val="right"/>
              <w:rPr>
                <w:b/>
                <w:bCs/>
              </w:rPr>
            </w:pPr>
            <w:r w:rsidRPr="006146E6">
              <w:rPr>
                <w:b/>
                <w:bCs/>
              </w:rPr>
              <w:t>1</w:t>
            </w:r>
          </w:p>
        </w:tc>
        <w:tc>
          <w:tcPr>
            <w:tcW w:w="850" w:type="dxa"/>
          </w:tcPr>
          <w:p w14:paraId="647799A3" w14:textId="76BF64A0" w:rsidR="00FE22B6" w:rsidRPr="006146E6" w:rsidRDefault="00FE22B6" w:rsidP="00FE22B6">
            <w:pPr>
              <w:pStyle w:val="TableCopy"/>
              <w:jc w:val="right"/>
              <w:rPr>
                <w:b/>
                <w:bCs/>
              </w:rPr>
            </w:pPr>
            <w:r w:rsidRPr="006146E6">
              <w:rPr>
                <w:b/>
                <w:bCs/>
              </w:rPr>
              <w:t>2</w:t>
            </w:r>
          </w:p>
        </w:tc>
        <w:tc>
          <w:tcPr>
            <w:tcW w:w="850" w:type="dxa"/>
          </w:tcPr>
          <w:p w14:paraId="5B4DE2A3" w14:textId="2784341B" w:rsidR="00FE22B6" w:rsidRPr="006146E6" w:rsidRDefault="00FE22B6" w:rsidP="00FE22B6">
            <w:pPr>
              <w:pStyle w:val="TableCopy"/>
              <w:jc w:val="right"/>
              <w:rPr>
                <w:b/>
                <w:bCs/>
              </w:rPr>
            </w:pPr>
            <w:r w:rsidRPr="006146E6">
              <w:rPr>
                <w:b/>
                <w:bCs/>
              </w:rPr>
              <w:t>11</w:t>
            </w:r>
          </w:p>
        </w:tc>
        <w:tc>
          <w:tcPr>
            <w:tcW w:w="850" w:type="dxa"/>
          </w:tcPr>
          <w:p w14:paraId="55FC6F5D" w14:textId="15CFAB88" w:rsidR="00FE22B6" w:rsidRPr="006146E6" w:rsidRDefault="00FE22B6" w:rsidP="00FE22B6">
            <w:pPr>
              <w:pStyle w:val="TableCopy"/>
              <w:jc w:val="right"/>
              <w:rPr>
                <w:b/>
                <w:bCs/>
              </w:rPr>
            </w:pPr>
            <w:r w:rsidRPr="006146E6">
              <w:rPr>
                <w:b/>
                <w:bCs/>
              </w:rPr>
              <w:t>14</w:t>
            </w:r>
          </w:p>
        </w:tc>
        <w:tc>
          <w:tcPr>
            <w:tcW w:w="850" w:type="dxa"/>
          </w:tcPr>
          <w:p w14:paraId="50492F0E" w14:textId="5AF42AF7" w:rsidR="00FE22B6" w:rsidRPr="006146E6" w:rsidRDefault="00FE22B6" w:rsidP="00FE22B6">
            <w:pPr>
              <w:pStyle w:val="TableCopy"/>
              <w:jc w:val="right"/>
              <w:rPr>
                <w:b/>
                <w:bCs/>
              </w:rPr>
            </w:pPr>
            <w:r w:rsidRPr="006146E6">
              <w:rPr>
                <w:b/>
                <w:bCs/>
              </w:rPr>
              <w:t>25</w:t>
            </w:r>
          </w:p>
        </w:tc>
        <w:tc>
          <w:tcPr>
            <w:tcW w:w="850" w:type="dxa"/>
          </w:tcPr>
          <w:p w14:paraId="229F17FC" w14:textId="64212629" w:rsidR="00FE22B6" w:rsidRPr="006146E6" w:rsidRDefault="00FE22B6" w:rsidP="00FE22B6">
            <w:pPr>
              <w:pStyle w:val="TableCopy"/>
              <w:jc w:val="right"/>
              <w:rPr>
                <w:b/>
                <w:bCs/>
              </w:rPr>
            </w:pPr>
            <w:r w:rsidRPr="006146E6">
              <w:rPr>
                <w:b/>
                <w:bCs/>
              </w:rPr>
              <w:t>32</w:t>
            </w:r>
          </w:p>
        </w:tc>
        <w:tc>
          <w:tcPr>
            <w:tcW w:w="1020" w:type="dxa"/>
          </w:tcPr>
          <w:p w14:paraId="4C67E79A" w14:textId="66C1EA54" w:rsidR="00FE22B6" w:rsidRPr="006146E6" w:rsidRDefault="00FE22B6" w:rsidP="00FE22B6">
            <w:pPr>
              <w:pStyle w:val="TableCopy"/>
              <w:jc w:val="right"/>
              <w:rPr>
                <w:b/>
                <w:bCs/>
              </w:rPr>
            </w:pPr>
            <w:r w:rsidRPr="006146E6">
              <w:rPr>
                <w:b/>
                <w:bCs/>
              </w:rPr>
              <w:t>133%</w:t>
            </w:r>
          </w:p>
        </w:tc>
        <w:tc>
          <w:tcPr>
            <w:tcW w:w="1020" w:type="dxa"/>
          </w:tcPr>
          <w:p w14:paraId="492CDC9B" w14:textId="384786E3" w:rsidR="00FE22B6" w:rsidRPr="006146E6" w:rsidRDefault="00FE22B6" w:rsidP="00FE22B6">
            <w:pPr>
              <w:pStyle w:val="TableCopy"/>
              <w:jc w:val="right"/>
              <w:rPr>
                <w:b/>
                <w:bCs/>
              </w:rPr>
            </w:pPr>
            <w:r w:rsidRPr="006146E6">
              <w:rPr>
                <w:b/>
                <w:bCs/>
              </w:rPr>
              <w:t>123%</w:t>
            </w:r>
          </w:p>
        </w:tc>
        <w:tc>
          <w:tcPr>
            <w:tcW w:w="1020" w:type="dxa"/>
          </w:tcPr>
          <w:p w14:paraId="59180218" w14:textId="2B0E7B4C" w:rsidR="00FE22B6" w:rsidRPr="006146E6" w:rsidRDefault="00FE22B6" w:rsidP="00FE22B6">
            <w:pPr>
              <w:pStyle w:val="TableCopy"/>
              <w:jc w:val="right"/>
              <w:rPr>
                <w:b/>
                <w:bCs/>
              </w:rPr>
            </w:pPr>
            <w:r w:rsidRPr="006146E6">
              <w:rPr>
                <w:b/>
                <w:bCs/>
              </w:rPr>
              <w:t>4%</w:t>
            </w:r>
          </w:p>
        </w:tc>
      </w:tr>
      <w:tr w:rsidR="00FE22B6" w:rsidRPr="00CB430B" w14:paraId="5F60C3EE" w14:textId="77777777" w:rsidTr="00B57524">
        <w:trPr>
          <w:cantSplit/>
          <w:trHeight w:val="20"/>
        </w:trPr>
        <w:tc>
          <w:tcPr>
            <w:tcW w:w="3685" w:type="dxa"/>
          </w:tcPr>
          <w:p w14:paraId="0F4979DF" w14:textId="659CDB5D" w:rsidR="00FE22B6" w:rsidRPr="00CB430B" w:rsidRDefault="00FE22B6" w:rsidP="00FE22B6">
            <w:pPr>
              <w:pStyle w:val="TableCopy"/>
            </w:pPr>
            <w:r w:rsidRPr="00135694">
              <w:t>Pet food</w:t>
            </w:r>
          </w:p>
        </w:tc>
        <w:tc>
          <w:tcPr>
            <w:tcW w:w="850" w:type="dxa"/>
          </w:tcPr>
          <w:p w14:paraId="10D5119E" w14:textId="4D9866EF" w:rsidR="00FE22B6" w:rsidRPr="00CB430B" w:rsidRDefault="00FE22B6" w:rsidP="00FE22B6">
            <w:pPr>
              <w:pStyle w:val="TableCopy"/>
              <w:jc w:val="right"/>
            </w:pPr>
            <w:r w:rsidRPr="00135694">
              <w:t>&lt;0.5</w:t>
            </w:r>
          </w:p>
        </w:tc>
        <w:tc>
          <w:tcPr>
            <w:tcW w:w="850" w:type="dxa"/>
          </w:tcPr>
          <w:p w14:paraId="59119750" w14:textId="6AB1CB18" w:rsidR="00FE22B6" w:rsidRPr="00CB430B" w:rsidRDefault="00FE22B6" w:rsidP="00FE22B6">
            <w:pPr>
              <w:pStyle w:val="TableCopy"/>
              <w:jc w:val="right"/>
            </w:pPr>
            <w:r w:rsidRPr="00135694">
              <w:t>&lt;0.5</w:t>
            </w:r>
          </w:p>
        </w:tc>
        <w:tc>
          <w:tcPr>
            <w:tcW w:w="850" w:type="dxa"/>
          </w:tcPr>
          <w:p w14:paraId="12E6CBC1" w14:textId="41C9439E" w:rsidR="00FE22B6" w:rsidRPr="00CB430B" w:rsidRDefault="00FE22B6" w:rsidP="00FE22B6">
            <w:pPr>
              <w:pStyle w:val="TableCopy"/>
              <w:jc w:val="right"/>
            </w:pPr>
            <w:r w:rsidRPr="00135694">
              <w:t>&lt;0.5</w:t>
            </w:r>
          </w:p>
        </w:tc>
        <w:tc>
          <w:tcPr>
            <w:tcW w:w="850" w:type="dxa"/>
          </w:tcPr>
          <w:p w14:paraId="3B236FF9" w14:textId="6133CD74" w:rsidR="00FE22B6" w:rsidRPr="00CB430B" w:rsidRDefault="00FE22B6" w:rsidP="00FE22B6">
            <w:pPr>
              <w:pStyle w:val="TableCopy"/>
              <w:jc w:val="right"/>
            </w:pPr>
            <w:r w:rsidRPr="00135694">
              <w:t>&lt;0.5</w:t>
            </w:r>
          </w:p>
        </w:tc>
        <w:tc>
          <w:tcPr>
            <w:tcW w:w="850" w:type="dxa"/>
          </w:tcPr>
          <w:p w14:paraId="598B7A86" w14:textId="1B5DB8CE" w:rsidR="00FE22B6" w:rsidRPr="00CB430B" w:rsidRDefault="00FE22B6" w:rsidP="00FE22B6">
            <w:pPr>
              <w:pStyle w:val="TableCopy"/>
              <w:jc w:val="right"/>
            </w:pPr>
            <w:r w:rsidRPr="00135694">
              <w:t>&lt;0.5</w:t>
            </w:r>
          </w:p>
        </w:tc>
        <w:tc>
          <w:tcPr>
            <w:tcW w:w="850" w:type="dxa"/>
          </w:tcPr>
          <w:p w14:paraId="56E84311" w14:textId="75876C42" w:rsidR="00FE22B6" w:rsidRPr="00CB430B" w:rsidRDefault="00FE22B6" w:rsidP="00FE22B6">
            <w:pPr>
              <w:pStyle w:val="TableCopy"/>
              <w:jc w:val="right"/>
            </w:pPr>
            <w:r w:rsidRPr="00135694">
              <w:t>&lt;0.5</w:t>
            </w:r>
          </w:p>
        </w:tc>
        <w:tc>
          <w:tcPr>
            <w:tcW w:w="850" w:type="dxa"/>
          </w:tcPr>
          <w:p w14:paraId="2761BB98" w14:textId="67510D5F" w:rsidR="00FE22B6" w:rsidRPr="00CB430B" w:rsidRDefault="00FE22B6" w:rsidP="00FE22B6">
            <w:pPr>
              <w:pStyle w:val="TableCopy"/>
              <w:jc w:val="right"/>
            </w:pPr>
            <w:r w:rsidRPr="00135694">
              <w:t>&lt;0.5</w:t>
            </w:r>
          </w:p>
        </w:tc>
        <w:tc>
          <w:tcPr>
            <w:tcW w:w="850" w:type="dxa"/>
          </w:tcPr>
          <w:p w14:paraId="6B667694" w14:textId="2B7AD6D8" w:rsidR="00FE22B6" w:rsidRPr="00CB430B" w:rsidRDefault="00FE22B6" w:rsidP="00FE22B6">
            <w:pPr>
              <w:pStyle w:val="TableCopy"/>
              <w:jc w:val="right"/>
            </w:pPr>
            <w:r w:rsidRPr="00135694">
              <w:t>&lt;0.5</w:t>
            </w:r>
          </w:p>
        </w:tc>
        <w:tc>
          <w:tcPr>
            <w:tcW w:w="850" w:type="dxa"/>
          </w:tcPr>
          <w:p w14:paraId="54E00D17" w14:textId="77777777" w:rsidR="00FE22B6" w:rsidRPr="00CB430B" w:rsidRDefault="00FE22B6" w:rsidP="00FE22B6">
            <w:pPr>
              <w:pStyle w:val="TableCopy"/>
              <w:jc w:val="right"/>
            </w:pPr>
          </w:p>
        </w:tc>
        <w:tc>
          <w:tcPr>
            <w:tcW w:w="850" w:type="dxa"/>
          </w:tcPr>
          <w:p w14:paraId="326318FA" w14:textId="77777777" w:rsidR="00FE22B6" w:rsidRPr="00CB430B" w:rsidRDefault="00FE22B6" w:rsidP="00FE22B6">
            <w:pPr>
              <w:pStyle w:val="TableCopy"/>
              <w:jc w:val="right"/>
            </w:pPr>
          </w:p>
        </w:tc>
        <w:tc>
          <w:tcPr>
            <w:tcW w:w="1020" w:type="dxa"/>
          </w:tcPr>
          <w:p w14:paraId="1EC1FEB2" w14:textId="2290F470" w:rsidR="00FE22B6" w:rsidRPr="00CB430B" w:rsidRDefault="00FE22B6" w:rsidP="00FE22B6">
            <w:pPr>
              <w:pStyle w:val="TableCopy"/>
              <w:jc w:val="right"/>
            </w:pPr>
            <w:r w:rsidRPr="00135694">
              <w:t>-100%</w:t>
            </w:r>
          </w:p>
        </w:tc>
        <w:tc>
          <w:tcPr>
            <w:tcW w:w="1020" w:type="dxa"/>
          </w:tcPr>
          <w:p w14:paraId="1354BE45" w14:textId="2DFE299B" w:rsidR="00FE22B6" w:rsidRPr="00CB430B" w:rsidRDefault="00FE22B6" w:rsidP="00FE22B6">
            <w:pPr>
              <w:pStyle w:val="TableCopy"/>
              <w:jc w:val="right"/>
            </w:pPr>
            <w:r w:rsidRPr="00135694">
              <w:t>-100%</w:t>
            </w:r>
          </w:p>
        </w:tc>
        <w:tc>
          <w:tcPr>
            <w:tcW w:w="1020" w:type="dxa"/>
          </w:tcPr>
          <w:p w14:paraId="35141B1C" w14:textId="0A8EECA3" w:rsidR="00FE22B6" w:rsidRPr="0061438F" w:rsidRDefault="00FE22B6" w:rsidP="00FE22B6">
            <w:pPr>
              <w:pStyle w:val="TableCopy"/>
              <w:jc w:val="right"/>
            </w:pPr>
            <w:r w:rsidRPr="00135694">
              <w:t>0%</w:t>
            </w:r>
          </w:p>
        </w:tc>
      </w:tr>
      <w:tr w:rsidR="00FE22B6" w:rsidRPr="00CB430B" w14:paraId="43E3FA2A" w14:textId="77777777" w:rsidTr="00B57524">
        <w:trPr>
          <w:cantSplit/>
          <w:trHeight w:val="20"/>
        </w:trPr>
        <w:tc>
          <w:tcPr>
            <w:tcW w:w="3685" w:type="dxa"/>
          </w:tcPr>
          <w:p w14:paraId="1E497B99" w14:textId="2818EE13" w:rsidR="00FE22B6" w:rsidRPr="00CB430B" w:rsidRDefault="00FE22B6" w:rsidP="00FE22B6">
            <w:pPr>
              <w:pStyle w:val="TableCopy"/>
            </w:pPr>
            <w:r w:rsidRPr="00135694">
              <w:t>Stock feed</w:t>
            </w:r>
          </w:p>
        </w:tc>
        <w:tc>
          <w:tcPr>
            <w:tcW w:w="850" w:type="dxa"/>
          </w:tcPr>
          <w:p w14:paraId="041752E9" w14:textId="5F7225F8" w:rsidR="00FE22B6" w:rsidRPr="00CB430B" w:rsidRDefault="00FE22B6" w:rsidP="00FE22B6">
            <w:pPr>
              <w:pStyle w:val="TableCopy"/>
              <w:jc w:val="right"/>
            </w:pPr>
            <w:r w:rsidRPr="00135694">
              <w:t>5</w:t>
            </w:r>
          </w:p>
        </w:tc>
        <w:tc>
          <w:tcPr>
            <w:tcW w:w="850" w:type="dxa"/>
          </w:tcPr>
          <w:p w14:paraId="0DD45C36" w14:textId="3927777B" w:rsidR="00FE22B6" w:rsidRPr="00CB430B" w:rsidRDefault="00FE22B6" w:rsidP="00FE22B6">
            <w:pPr>
              <w:pStyle w:val="TableCopy"/>
              <w:jc w:val="right"/>
            </w:pPr>
            <w:r w:rsidRPr="00135694">
              <w:t>4</w:t>
            </w:r>
          </w:p>
        </w:tc>
        <w:tc>
          <w:tcPr>
            <w:tcW w:w="850" w:type="dxa"/>
          </w:tcPr>
          <w:p w14:paraId="26E23380" w14:textId="3A1F821A" w:rsidR="00FE22B6" w:rsidRPr="00CB430B" w:rsidRDefault="00FE22B6" w:rsidP="00FE22B6">
            <w:pPr>
              <w:pStyle w:val="TableCopy"/>
              <w:jc w:val="right"/>
            </w:pPr>
            <w:r w:rsidRPr="00135694">
              <w:t>2</w:t>
            </w:r>
          </w:p>
        </w:tc>
        <w:tc>
          <w:tcPr>
            <w:tcW w:w="850" w:type="dxa"/>
          </w:tcPr>
          <w:p w14:paraId="4EDE6B99" w14:textId="65CEDFCF" w:rsidR="00FE22B6" w:rsidRPr="00CB430B" w:rsidRDefault="00FE22B6" w:rsidP="00FE22B6">
            <w:pPr>
              <w:pStyle w:val="TableCopy"/>
              <w:jc w:val="right"/>
            </w:pPr>
            <w:r w:rsidRPr="00135694">
              <w:t>1</w:t>
            </w:r>
          </w:p>
        </w:tc>
        <w:tc>
          <w:tcPr>
            <w:tcW w:w="850" w:type="dxa"/>
          </w:tcPr>
          <w:p w14:paraId="45D2ABF7" w14:textId="4C6CE329" w:rsidR="00FE22B6" w:rsidRPr="00CB430B" w:rsidRDefault="00FE22B6" w:rsidP="00FE22B6">
            <w:pPr>
              <w:pStyle w:val="TableCopy"/>
              <w:jc w:val="right"/>
            </w:pPr>
            <w:r w:rsidRPr="00135694">
              <w:t>1</w:t>
            </w:r>
          </w:p>
        </w:tc>
        <w:tc>
          <w:tcPr>
            <w:tcW w:w="850" w:type="dxa"/>
          </w:tcPr>
          <w:p w14:paraId="3E1C0556" w14:textId="0853895E" w:rsidR="00FE22B6" w:rsidRPr="00CB430B" w:rsidRDefault="00FE22B6" w:rsidP="00FE22B6">
            <w:pPr>
              <w:pStyle w:val="TableCopy"/>
              <w:jc w:val="right"/>
            </w:pPr>
            <w:r w:rsidRPr="00135694">
              <w:t>2</w:t>
            </w:r>
          </w:p>
        </w:tc>
        <w:tc>
          <w:tcPr>
            <w:tcW w:w="850" w:type="dxa"/>
          </w:tcPr>
          <w:p w14:paraId="54058F94" w14:textId="07C99D17" w:rsidR="00FE22B6" w:rsidRPr="00CB430B" w:rsidRDefault="00FE22B6" w:rsidP="00FE22B6">
            <w:pPr>
              <w:pStyle w:val="TableCopy"/>
              <w:jc w:val="right"/>
            </w:pPr>
            <w:r w:rsidRPr="00135694">
              <w:t>11</w:t>
            </w:r>
          </w:p>
        </w:tc>
        <w:tc>
          <w:tcPr>
            <w:tcW w:w="850" w:type="dxa"/>
          </w:tcPr>
          <w:p w14:paraId="74620AB6" w14:textId="5C9C28D6" w:rsidR="00FE22B6" w:rsidRPr="00CB430B" w:rsidRDefault="00FE22B6" w:rsidP="00FE22B6">
            <w:pPr>
              <w:pStyle w:val="TableCopy"/>
              <w:jc w:val="right"/>
            </w:pPr>
            <w:r w:rsidRPr="00135694">
              <w:t>14</w:t>
            </w:r>
          </w:p>
        </w:tc>
        <w:tc>
          <w:tcPr>
            <w:tcW w:w="850" w:type="dxa"/>
          </w:tcPr>
          <w:p w14:paraId="7041E22C" w14:textId="6DD77D65" w:rsidR="00FE22B6" w:rsidRPr="00CB430B" w:rsidRDefault="00FE22B6" w:rsidP="00FE22B6">
            <w:pPr>
              <w:pStyle w:val="TableCopy"/>
              <w:jc w:val="right"/>
            </w:pPr>
            <w:r w:rsidRPr="00135694">
              <w:t>25</w:t>
            </w:r>
          </w:p>
        </w:tc>
        <w:tc>
          <w:tcPr>
            <w:tcW w:w="850" w:type="dxa"/>
          </w:tcPr>
          <w:p w14:paraId="2A8EAE24" w14:textId="7EF27BDB" w:rsidR="00FE22B6" w:rsidRPr="00CB430B" w:rsidRDefault="00FE22B6" w:rsidP="00FE22B6">
            <w:pPr>
              <w:pStyle w:val="TableCopy"/>
              <w:jc w:val="right"/>
            </w:pPr>
            <w:r w:rsidRPr="00135694">
              <w:t>32</w:t>
            </w:r>
          </w:p>
        </w:tc>
        <w:tc>
          <w:tcPr>
            <w:tcW w:w="1020" w:type="dxa"/>
          </w:tcPr>
          <w:p w14:paraId="3EBB742B" w14:textId="37867D9D" w:rsidR="00FE22B6" w:rsidRPr="00CB430B" w:rsidRDefault="00FE22B6" w:rsidP="00FE22B6">
            <w:pPr>
              <w:pStyle w:val="TableCopy"/>
              <w:jc w:val="right"/>
            </w:pPr>
            <w:r w:rsidRPr="00135694">
              <w:t>133%</w:t>
            </w:r>
          </w:p>
        </w:tc>
        <w:tc>
          <w:tcPr>
            <w:tcW w:w="1020" w:type="dxa"/>
          </w:tcPr>
          <w:p w14:paraId="38646E56" w14:textId="3D8DD005" w:rsidR="00FE22B6" w:rsidRPr="00CB430B" w:rsidRDefault="00FE22B6" w:rsidP="00FE22B6">
            <w:pPr>
              <w:pStyle w:val="TableCopy"/>
              <w:jc w:val="right"/>
            </w:pPr>
            <w:r w:rsidRPr="00135694">
              <w:t>123%</w:t>
            </w:r>
          </w:p>
        </w:tc>
        <w:tc>
          <w:tcPr>
            <w:tcW w:w="1020" w:type="dxa"/>
          </w:tcPr>
          <w:p w14:paraId="7FE9B57A" w14:textId="04721D72" w:rsidR="00FE22B6" w:rsidRPr="0061438F" w:rsidRDefault="00FE22B6" w:rsidP="00FE22B6">
            <w:pPr>
              <w:pStyle w:val="TableCopy"/>
              <w:jc w:val="right"/>
            </w:pPr>
            <w:r w:rsidRPr="00135694">
              <w:t>4%</w:t>
            </w:r>
          </w:p>
        </w:tc>
      </w:tr>
      <w:tr w:rsidR="00FE22B6" w:rsidRPr="006146E6" w14:paraId="51FA0D89" w14:textId="77777777" w:rsidTr="00B57524">
        <w:trPr>
          <w:cantSplit/>
          <w:trHeight w:val="20"/>
        </w:trPr>
        <w:tc>
          <w:tcPr>
            <w:tcW w:w="3685" w:type="dxa"/>
          </w:tcPr>
          <w:p w14:paraId="1C00E604" w14:textId="5290D535" w:rsidR="00FE22B6" w:rsidRPr="006146E6" w:rsidRDefault="00FE22B6" w:rsidP="00FE22B6">
            <w:pPr>
              <w:pStyle w:val="TableCopy"/>
              <w:rPr>
                <w:b/>
                <w:bCs/>
              </w:rPr>
            </w:pPr>
            <w:r w:rsidRPr="006146E6">
              <w:rPr>
                <w:b/>
                <w:bCs/>
              </w:rPr>
              <w:t>Animal fibre</w:t>
            </w:r>
            <w:r w:rsidR="006146E6" w:rsidRPr="006146E6">
              <w:rPr>
                <w:b/>
                <w:bCs/>
              </w:rPr>
              <w:t xml:space="preserve"> total</w:t>
            </w:r>
          </w:p>
        </w:tc>
        <w:tc>
          <w:tcPr>
            <w:tcW w:w="850" w:type="dxa"/>
          </w:tcPr>
          <w:p w14:paraId="6984E93D" w14:textId="77777777" w:rsidR="00FE22B6" w:rsidRPr="006146E6" w:rsidRDefault="00FE22B6" w:rsidP="00FE22B6">
            <w:pPr>
              <w:pStyle w:val="TableCopy"/>
              <w:jc w:val="right"/>
              <w:rPr>
                <w:b/>
                <w:bCs/>
              </w:rPr>
            </w:pPr>
          </w:p>
        </w:tc>
        <w:tc>
          <w:tcPr>
            <w:tcW w:w="850" w:type="dxa"/>
          </w:tcPr>
          <w:p w14:paraId="2AF4B56F" w14:textId="77777777" w:rsidR="00FE22B6" w:rsidRPr="006146E6" w:rsidRDefault="00FE22B6" w:rsidP="00FE22B6">
            <w:pPr>
              <w:pStyle w:val="TableCopy"/>
              <w:jc w:val="right"/>
              <w:rPr>
                <w:b/>
                <w:bCs/>
              </w:rPr>
            </w:pPr>
          </w:p>
        </w:tc>
        <w:tc>
          <w:tcPr>
            <w:tcW w:w="850" w:type="dxa"/>
          </w:tcPr>
          <w:p w14:paraId="08E128DD" w14:textId="41BADD9A" w:rsidR="00FE22B6" w:rsidRPr="006146E6" w:rsidRDefault="00FE22B6" w:rsidP="00FE22B6">
            <w:pPr>
              <w:pStyle w:val="TableCopy"/>
              <w:jc w:val="right"/>
              <w:rPr>
                <w:b/>
                <w:bCs/>
              </w:rPr>
            </w:pPr>
            <w:r w:rsidRPr="006146E6">
              <w:rPr>
                <w:b/>
                <w:bCs/>
              </w:rPr>
              <w:t>&lt;0.5</w:t>
            </w:r>
          </w:p>
        </w:tc>
        <w:tc>
          <w:tcPr>
            <w:tcW w:w="850" w:type="dxa"/>
          </w:tcPr>
          <w:p w14:paraId="40E948FA" w14:textId="38D43AD5" w:rsidR="00FE22B6" w:rsidRPr="006146E6" w:rsidRDefault="00FE22B6" w:rsidP="00FE22B6">
            <w:pPr>
              <w:pStyle w:val="TableCopy"/>
              <w:jc w:val="right"/>
              <w:rPr>
                <w:b/>
                <w:bCs/>
              </w:rPr>
            </w:pPr>
            <w:r w:rsidRPr="006146E6">
              <w:rPr>
                <w:b/>
                <w:bCs/>
              </w:rPr>
              <w:t>&lt;0.5</w:t>
            </w:r>
          </w:p>
        </w:tc>
        <w:tc>
          <w:tcPr>
            <w:tcW w:w="850" w:type="dxa"/>
          </w:tcPr>
          <w:p w14:paraId="50A17C7B" w14:textId="40E1C7B5" w:rsidR="00FE22B6" w:rsidRPr="006146E6" w:rsidRDefault="00FE22B6" w:rsidP="00FE22B6">
            <w:pPr>
              <w:pStyle w:val="TableCopy"/>
              <w:jc w:val="right"/>
              <w:rPr>
                <w:b/>
                <w:bCs/>
              </w:rPr>
            </w:pPr>
            <w:r w:rsidRPr="006146E6">
              <w:rPr>
                <w:b/>
                <w:bCs/>
              </w:rPr>
              <w:t>&lt;0.5</w:t>
            </w:r>
          </w:p>
        </w:tc>
        <w:tc>
          <w:tcPr>
            <w:tcW w:w="850" w:type="dxa"/>
          </w:tcPr>
          <w:p w14:paraId="5E315678" w14:textId="30B74BCA" w:rsidR="00FE22B6" w:rsidRPr="006146E6" w:rsidRDefault="00FE22B6" w:rsidP="00FE22B6">
            <w:pPr>
              <w:pStyle w:val="TableCopy"/>
              <w:jc w:val="right"/>
              <w:rPr>
                <w:b/>
                <w:bCs/>
              </w:rPr>
            </w:pPr>
            <w:r w:rsidRPr="006146E6">
              <w:rPr>
                <w:b/>
                <w:bCs/>
              </w:rPr>
              <w:t>&lt;0.5</w:t>
            </w:r>
          </w:p>
        </w:tc>
        <w:tc>
          <w:tcPr>
            <w:tcW w:w="850" w:type="dxa"/>
          </w:tcPr>
          <w:p w14:paraId="25CF26FE" w14:textId="02E3407B" w:rsidR="00FE22B6" w:rsidRPr="006146E6" w:rsidRDefault="00FE22B6" w:rsidP="00FE22B6">
            <w:pPr>
              <w:pStyle w:val="TableCopy"/>
              <w:jc w:val="right"/>
              <w:rPr>
                <w:b/>
                <w:bCs/>
              </w:rPr>
            </w:pPr>
            <w:r w:rsidRPr="006146E6">
              <w:rPr>
                <w:b/>
                <w:bCs/>
              </w:rPr>
              <w:t>1</w:t>
            </w:r>
          </w:p>
        </w:tc>
        <w:tc>
          <w:tcPr>
            <w:tcW w:w="850" w:type="dxa"/>
          </w:tcPr>
          <w:p w14:paraId="1717993F" w14:textId="632D55B8" w:rsidR="00FE22B6" w:rsidRPr="006146E6" w:rsidRDefault="00FE22B6" w:rsidP="00FE22B6">
            <w:pPr>
              <w:pStyle w:val="TableCopy"/>
              <w:jc w:val="right"/>
              <w:rPr>
                <w:b/>
                <w:bCs/>
              </w:rPr>
            </w:pPr>
            <w:r w:rsidRPr="006146E6">
              <w:rPr>
                <w:b/>
                <w:bCs/>
              </w:rPr>
              <w:t>&lt;0.5</w:t>
            </w:r>
          </w:p>
        </w:tc>
        <w:tc>
          <w:tcPr>
            <w:tcW w:w="850" w:type="dxa"/>
          </w:tcPr>
          <w:p w14:paraId="7F5EB77C" w14:textId="5D3E6609" w:rsidR="00FE22B6" w:rsidRPr="006146E6" w:rsidRDefault="00FE22B6" w:rsidP="00FE22B6">
            <w:pPr>
              <w:pStyle w:val="TableCopy"/>
              <w:jc w:val="right"/>
              <w:rPr>
                <w:b/>
                <w:bCs/>
              </w:rPr>
            </w:pPr>
            <w:r w:rsidRPr="006146E6">
              <w:rPr>
                <w:b/>
                <w:bCs/>
              </w:rPr>
              <w:t>1</w:t>
            </w:r>
          </w:p>
        </w:tc>
        <w:tc>
          <w:tcPr>
            <w:tcW w:w="850" w:type="dxa"/>
          </w:tcPr>
          <w:p w14:paraId="6FB219B0" w14:textId="3DDD5138" w:rsidR="00FE22B6" w:rsidRPr="006146E6" w:rsidRDefault="00FE22B6" w:rsidP="00FE22B6">
            <w:pPr>
              <w:pStyle w:val="TableCopy"/>
              <w:jc w:val="right"/>
              <w:rPr>
                <w:b/>
                <w:bCs/>
              </w:rPr>
            </w:pPr>
            <w:r w:rsidRPr="006146E6">
              <w:rPr>
                <w:b/>
                <w:bCs/>
              </w:rPr>
              <w:t>&lt;0.5</w:t>
            </w:r>
          </w:p>
        </w:tc>
        <w:tc>
          <w:tcPr>
            <w:tcW w:w="1020" w:type="dxa"/>
          </w:tcPr>
          <w:p w14:paraId="1E9068B4" w14:textId="6E81A509" w:rsidR="00FE22B6" w:rsidRPr="006146E6" w:rsidRDefault="00FE22B6" w:rsidP="00FE22B6">
            <w:pPr>
              <w:pStyle w:val="TableCopy"/>
              <w:jc w:val="right"/>
              <w:rPr>
                <w:b/>
                <w:bCs/>
              </w:rPr>
            </w:pPr>
            <w:r w:rsidRPr="006146E6">
              <w:rPr>
                <w:b/>
                <w:bCs/>
              </w:rPr>
              <w:t>-44%</w:t>
            </w:r>
          </w:p>
        </w:tc>
        <w:tc>
          <w:tcPr>
            <w:tcW w:w="1020" w:type="dxa"/>
          </w:tcPr>
          <w:p w14:paraId="250D8D4C" w14:textId="7EA54659" w:rsidR="00FE22B6" w:rsidRPr="006146E6" w:rsidRDefault="00FE22B6" w:rsidP="00FE22B6">
            <w:pPr>
              <w:pStyle w:val="TableCopy"/>
              <w:jc w:val="right"/>
              <w:rPr>
                <w:b/>
                <w:bCs/>
              </w:rPr>
            </w:pPr>
            <w:r w:rsidRPr="006146E6">
              <w:rPr>
                <w:b/>
                <w:bCs/>
              </w:rPr>
              <w:t>-26%</w:t>
            </w:r>
          </w:p>
        </w:tc>
        <w:tc>
          <w:tcPr>
            <w:tcW w:w="1020" w:type="dxa"/>
          </w:tcPr>
          <w:p w14:paraId="13F2502A" w14:textId="2588BCBE" w:rsidR="00FE22B6" w:rsidRPr="006146E6" w:rsidRDefault="00FE22B6" w:rsidP="00FE22B6">
            <w:pPr>
              <w:pStyle w:val="TableCopy"/>
              <w:jc w:val="right"/>
              <w:rPr>
                <w:b/>
                <w:bCs/>
              </w:rPr>
            </w:pPr>
            <w:r w:rsidRPr="006146E6">
              <w:rPr>
                <w:b/>
                <w:bCs/>
              </w:rPr>
              <w:t>0%</w:t>
            </w:r>
          </w:p>
        </w:tc>
      </w:tr>
      <w:tr w:rsidR="00FE22B6" w:rsidRPr="00CB430B" w14:paraId="490BB79F" w14:textId="77777777" w:rsidTr="00B57524">
        <w:trPr>
          <w:cantSplit/>
          <w:trHeight w:val="20"/>
        </w:trPr>
        <w:tc>
          <w:tcPr>
            <w:tcW w:w="3685" w:type="dxa"/>
          </w:tcPr>
          <w:p w14:paraId="00E6160B" w14:textId="09BD9AF8" w:rsidR="00FE22B6" w:rsidRPr="00CB430B" w:rsidRDefault="00FE22B6" w:rsidP="00FE22B6">
            <w:pPr>
              <w:pStyle w:val="TableCopy"/>
            </w:pPr>
            <w:r w:rsidRPr="00135694">
              <w:t>Fine wool</w:t>
            </w:r>
          </w:p>
        </w:tc>
        <w:tc>
          <w:tcPr>
            <w:tcW w:w="850" w:type="dxa"/>
          </w:tcPr>
          <w:p w14:paraId="15E84C3C" w14:textId="77777777" w:rsidR="00FE22B6" w:rsidRPr="00CB430B" w:rsidRDefault="00FE22B6" w:rsidP="00FE22B6">
            <w:pPr>
              <w:pStyle w:val="TableCopy"/>
              <w:jc w:val="right"/>
            </w:pPr>
          </w:p>
        </w:tc>
        <w:tc>
          <w:tcPr>
            <w:tcW w:w="850" w:type="dxa"/>
          </w:tcPr>
          <w:p w14:paraId="0BC16208" w14:textId="77777777" w:rsidR="00FE22B6" w:rsidRPr="00CB430B" w:rsidRDefault="00FE22B6" w:rsidP="00FE22B6">
            <w:pPr>
              <w:pStyle w:val="TableCopy"/>
              <w:jc w:val="right"/>
            </w:pPr>
          </w:p>
        </w:tc>
        <w:tc>
          <w:tcPr>
            <w:tcW w:w="850" w:type="dxa"/>
          </w:tcPr>
          <w:p w14:paraId="14DA8FC8" w14:textId="77777777" w:rsidR="00FE22B6" w:rsidRPr="00CB430B" w:rsidRDefault="00FE22B6" w:rsidP="00FE22B6">
            <w:pPr>
              <w:pStyle w:val="TableCopy"/>
              <w:jc w:val="right"/>
            </w:pPr>
          </w:p>
        </w:tc>
        <w:tc>
          <w:tcPr>
            <w:tcW w:w="850" w:type="dxa"/>
          </w:tcPr>
          <w:p w14:paraId="1FCAB6B3" w14:textId="77777777" w:rsidR="00FE22B6" w:rsidRPr="00CB430B" w:rsidRDefault="00FE22B6" w:rsidP="00FE22B6">
            <w:pPr>
              <w:pStyle w:val="TableCopy"/>
              <w:jc w:val="right"/>
            </w:pPr>
          </w:p>
        </w:tc>
        <w:tc>
          <w:tcPr>
            <w:tcW w:w="850" w:type="dxa"/>
          </w:tcPr>
          <w:p w14:paraId="3ECFB45A" w14:textId="77777777" w:rsidR="00FE22B6" w:rsidRPr="00CB430B" w:rsidRDefault="00FE22B6" w:rsidP="00FE22B6">
            <w:pPr>
              <w:pStyle w:val="TableCopy"/>
              <w:jc w:val="right"/>
            </w:pPr>
          </w:p>
        </w:tc>
        <w:tc>
          <w:tcPr>
            <w:tcW w:w="850" w:type="dxa"/>
          </w:tcPr>
          <w:p w14:paraId="4146AF2F" w14:textId="77777777" w:rsidR="00FE22B6" w:rsidRPr="00CB430B" w:rsidRDefault="00FE22B6" w:rsidP="00FE22B6">
            <w:pPr>
              <w:pStyle w:val="TableCopy"/>
              <w:jc w:val="right"/>
            </w:pPr>
          </w:p>
        </w:tc>
        <w:tc>
          <w:tcPr>
            <w:tcW w:w="850" w:type="dxa"/>
          </w:tcPr>
          <w:p w14:paraId="4FBB6EFF" w14:textId="49EEDCAF" w:rsidR="00FE22B6" w:rsidRPr="00CB430B" w:rsidRDefault="00FE22B6" w:rsidP="00FE22B6">
            <w:pPr>
              <w:pStyle w:val="TableCopy"/>
              <w:jc w:val="right"/>
            </w:pPr>
            <w:r w:rsidRPr="00135694">
              <w:t>1</w:t>
            </w:r>
          </w:p>
        </w:tc>
        <w:tc>
          <w:tcPr>
            <w:tcW w:w="850" w:type="dxa"/>
          </w:tcPr>
          <w:p w14:paraId="649E0D11" w14:textId="6B94EF14" w:rsidR="00FE22B6" w:rsidRPr="00CB430B" w:rsidRDefault="00FE22B6" w:rsidP="00FE22B6">
            <w:pPr>
              <w:pStyle w:val="TableCopy"/>
              <w:jc w:val="right"/>
            </w:pPr>
            <w:r w:rsidRPr="00135694">
              <w:t>&lt;0.5</w:t>
            </w:r>
          </w:p>
        </w:tc>
        <w:tc>
          <w:tcPr>
            <w:tcW w:w="850" w:type="dxa"/>
          </w:tcPr>
          <w:p w14:paraId="1E683C9D" w14:textId="4BA4B35F" w:rsidR="00FE22B6" w:rsidRPr="00CB430B" w:rsidRDefault="00FE22B6" w:rsidP="00FE22B6">
            <w:pPr>
              <w:pStyle w:val="TableCopy"/>
              <w:jc w:val="right"/>
            </w:pPr>
            <w:r w:rsidRPr="00135694">
              <w:t>&lt;0.5</w:t>
            </w:r>
          </w:p>
        </w:tc>
        <w:tc>
          <w:tcPr>
            <w:tcW w:w="850" w:type="dxa"/>
          </w:tcPr>
          <w:p w14:paraId="1FEA1B0B" w14:textId="08822CF1" w:rsidR="00FE22B6" w:rsidRPr="00CB430B" w:rsidRDefault="00FE22B6" w:rsidP="00FE22B6">
            <w:pPr>
              <w:pStyle w:val="TableCopy"/>
              <w:jc w:val="right"/>
            </w:pPr>
            <w:r w:rsidRPr="00135694">
              <w:t>&lt;0.5</w:t>
            </w:r>
          </w:p>
        </w:tc>
        <w:tc>
          <w:tcPr>
            <w:tcW w:w="1020" w:type="dxa"/>
          </w:tcPr>
          <w:p w14:paraId="731C3DD3" w14:textId="0502BC79" w:rsidR="00FE22B6" w:rsidRPr="00CB430B" w:rsidRDefault="00FE22B6" w:rsidP="00FE22B6">
            <w:pPr>
              <w:pStyle w:val="TableCopy"/>
              <w:jc w:val="right"/>
            </w:pPr>
            <w:r w:rsidRPr="00135694">
              <w:t>-63%</w:t>
            </w:r>
          </w:p>
        </w:tc>
        <w:tc>
          <w:tcPr>
            <w:tcW w:w="1020" w:type="dxa"/>
          </w:tcPr>
          <w:p w14:paraId="1D7CB6C6" w14:textId="550513CB" w:rsidR="00FE22B6" w:rsidRPr="00CB430B" w:rsidRDefault="00FE22B6" w:rsidP="00FE22B6">
            <w:pPr>
              <w:pStyle w:val="TableCopy"/>
              <w:jc w:val="right"/>
            </w:pPr>
            <w:r w:rsidRPr="00135694">
              <w:t>-50%</w:t>
            </w:r>
          </w:p>
        </w:tc>
        <w:tc>
          <w:tcPr>
            <w:tcW w:w="1020" w:type="dxa"/>
          </w:tcPr>
          <w:p w14:paraId="547C8BCA" w14:textId="3ED54889" w:rsidR="00FE22B6" w:rsidRPr="0061438F" w:rsidRDefault="00FE22B6" w:rsidP="00FE22B6">
            <w:pPr>
              <w:pStyle w:val="TableCopy"/>
              <w:jc w:val="right"/>
            </w:pPr>
            <w:r w:rsidRPr="00135694">
              <w:t>0%</w:t>
            </w:r>
          </w:p>
        </w:tc>
      </w:tr>
      <w:tr w:rsidR="00FE22B6" w:rsidRPr="00CB430B" w14:paraId="4500814D" w14:textId="77777777" w:rsidTr="00B57524">
        <w:trPr>
          <w:cantSplit/>
          <w:trHeight w:val="20"/>
        </w:trPr>
        <w:tc>
          <w:tcPr>
            <w:tcW w:w="3685" w:type="dxa"/>
          </w:tcPr>
          <w:p w14:paraId="61903689" w14:textId="174C77EE" w:rsidR="00FE22B6" w:rsidRPr="00CB430B" w:rsidRDefault="00FE22B6" w:rsidP="00FE22B6">
            <w:pPr>
              <w:pStyle w:val="TableCopy"/>
            </w:pPr>
            <w:r w:rsidRPr="00135694">
              <w:lastRenderedPageBreak/>
              <w:t>Medium wool</w:t>
            </w:r>
          </w:p>
        </w:tc>
        <w:tc>
          <w:tcPr>
            <w:tcW w:w="850" w:type="dxa"/>
          </w:tcPr>
          <w:p w14:paraId="7489158F" w14:textId="77777777" w:rsidR="00FE22B6" w:rsidRPr="00CB430B" w:rsidRDefault="00FE22B6" w:rsidP="00FE22B6">
            <w:pPr>
              <w:pStyle w:val="TableCopy"/>
              <w:jc w:val="right"/>
            </w:pPr>
          </w:p>
        </w:tc>
        <w:tc>
          <w:tcPr>
            <w:tcW w:w="850" w:type="dxa"/>
          </w:tcPr>
          <w:p w14:paraId="4A0D0F73" w14:textId="77777777" w:rsidR="00FE22B6" w:rsidRPr="00CB430B" w:rsidRDefault="00FE22B6" w:rsidP="00FE22B6">
            <w:pPr>
              <w:pStyle w:val="TableCopy"/>
              <w:jc w:val="right"/>
            </w:pPr>
          </w:p>
        </w:tc>
        <w:tc>
          <w:tcPr>
            <w:tcW w:w="850" w:type="dxa"/>
          </w:tcPr>
          <w:p w14:paraId="72169C65" w14:textId="77777777" w:rsidR="00FE22B6" w:rsidRPr="00CB430B" w:rsidRDefault="00FE22B6" w:rsidP="00FE22B6">
            <w:pPr>
              <w:pStyle w:val="TableCopy"/>
              <w:jc w:val="right"/>
            </w:pPr>
          </w:p>
        </w:tc>
        <w:tc>
          <w:tcPr>
            <w:tcW w:w="850" w:type="dxa"/>
          </w:tcPr>
          <w:p w14:paraId="687AC4ED" w14:textId="77777777" w:rsidR="00FE22B6" w:rsidRPr="00CB430B" w:rsidRDefault="00FE22B6" w:rsidP="00FE22B6">
            <w:pPr>
              <w:pStyle w:val="TableCopy"/>
              <w:jc w:val="right"/>
            </w:pPr>
          </w:p>
        </w:tc>
        <w:tc>
          <w:tcPr>
            <w:tcW w:w="850" w:type="dxa"/>
          </w:tcPr>
          <w:p w14:paraId="48E1AA37" w14:textId="77777777" w:rsidR="00FE22B6" w:rsidRPr="00CB430B" w:rsidRDefault="00FE22B6" w:rsidP="00FE22B6">
            <w:pPr>
              <w:pStyle w:val="TableCopy"/>
              <w:jc w:val="right"/>
            </w:pPr>
          </w:p>
        </w:tc>
        <w:tc>
          <w:tcPr>
            <w:tcW w:w="850" w:type="dxa"/>
          </w:tcPr>
          <w:p w14:paraId="144BCBF6" w14:textId="77777777" w:rsidR="00FE22B6" w:rsidRPr="00CB430B" w:rsidRDefault="00FE22B6" w:rsidP="00FE22B6">
            <w:pPr>
              <w:pStyle w:val="TableCopy"/>
              <w:jc w:val="right"/>
            </w:pPr>
          </w:p>
        </w:tc>
        <w:tc>
          <w:tcPr>
            <w:tcW w:w="850" w:type="dxa"/>
          </w:tcPr>
          <w:p w14:paraId="3ADC56E3" w14:textId="6BA195DD" w:rsidR="00FE22B6" w:rsidRPr="00CB430B" w:rsidRDefault="00FE22B6" w:rsidP="00FE22B6">
            <w:pPr>
              <w:pStyle w:val="TableCopy"/>
              <w:jc w:val="right"/>
            </w:pPr>
            <w:r w:rsidRPr="00135694">
              <w:t>1</w:t>
            </w:r>
          </w:p>
        </w:tc>
        <w:tc>
          <w:tcPr>
            <w:tcW w:w="850" w:type="dxa"/>
          </w:tcPr>
          <w:p w14:paraId="31FE16FC" w14:textId="30FF262A" w:rsidR="00FE22B6" w:rsidRPr="00CB430B" w:rsidRDefault="00FE22B6" w:rsidP="00FE22B6">
            <w:pPr>
              <w:pStyle w:val="TableCopy"/>
              <w:jc w:val="right"/>
            </w:pPr>
            <w:r w:rsidRPr="00135694">
              <w:t>&lt;0.5</w:t>
            </w:r>
          </w:p>
        </w:tc>
        <w:tc>
          <w:tcPr>
            <w:tcW w:w="850" w:type="dxa"/>
          </w:tcPr>
          <w:p w14:paraId="7BC49730" w14:textId="4767DBDE" w:rsidR="00FE22B6" w:rsidRPr="00CB430B" w:rsidRDefault="00FE22B6" w:rsidP="00FE22B6">
            <w:pPr>
              <w:pStyle w:val="TableCopy"/>
              <w:jc w:val="right"/>
            </w:pPr>
            <w:r w:rsidRPr="00135694">
              <w:t>1</w:t>
            </w:r>
          </w:p>
        </w:tc>
        <w:tc>
          <w:tcPr>
            <w:tcW w:w="850" w:type="dxa"/>
          </w:tcPr>
          <w:p w14:paraId="3FE8FDE1" w14:textId="766ABFD8" w:rsidR="00FE22B6" w:rsidRPr="00CB430B" w:rsidRDefault="00FE22B6" w:rsidP="00FE22B6">
            <w:pPr>
              <w:pStyle w:val="TableCopy"/>
              <w:jc w:val="right"/>
            </w:pPr>
            <w:r w:rsidRPr="00135694">
              <w:t>&lt;0.5</w:t>
            </w:r>
          </w:p>
        </w:tc>
        <w:tc>
          <w:tcPr>
            <w:tcW w:w="1020" w:type="dxa"/>
          </w:tcPr>
          <w:p w14:paraId="68607AE0" w14:textId="784EA665" w:rsidR="00FE22B6" w:rsidRPr="00CB430B" w:rsidRDefault="00FE22B6" w:rsidP="00FE22B6">
            <w:pPr>
              <w:pStyle w:val="TableCopy"/>
              <w:jc w:val="right"/>
            </w:pPr>
            <w:r w:rsidRPr="00135694">
              <w:t>-29%</w:t>
            </w:r>
          </w:p>
        </w:tc>
        <w:tc>
          <w:tcPr>
            <w:tcW w:w="1020" w:type="dxa"/>
          </w:tcPr>
          <w:p w14:paraId="5856D0EB" w14:textId="7C52644D" w:rsidR="00FE22B6" w:rsidRPr="00CB430B" w:rsidRDefault="00FE22B6" w:rsidP="00FE22B6">
            <w:pPr>
              <w:pStyle w:val="TableCopy"/>
              <w:jc w:val="right"/>
            </w:pPr>
            <w:r w:rsidRPr="00135694">
              <w:t>-13%</w:t>
            </w:r>
          </w:p>
        </w:tc>
        <w:tc>
          <w:tcPr>
            <w:tcW w:w="1020" w:type="dxa"/>
          </w:tcPr>
          <w:p w14:paraId="1599B6A4" w14:textId="7FDEE8A9" w:rsidR="00FE22B6" w:rsidRPr="0061438F" w:rsidRDefault="00FE22B6" w:rsidP="00FE22B6">
            <w:pPr>
              <w:pStyle w:val="TableCopy"/>
              <w:jc w:val="right"/>
            </w:pPr>
            <w:r w:rsidRPr="00135694">
              <w:t>0%</w:t>
            </w:r>
          </w:p>
        </w:tc>
      </w:tr>
      <w:tr w:rsidR="00FE22B6" w:rsidRPr="00CB430B" w14:paraId="57044C4D" w14:textId="77777777" w:rsidTr="00B57524">
        <w:trPr>
          <w:cantSplit/>
          <w:trHeight w:val="20"/>
        </w:trPr>
        <w:tc>
          <w:tcPr>
            <w:tcW w:w="3685" w:type="dxa"/>
          </w:tcPr>
          <w:p w14:paraId="3F6D4B01" w14:textId="2590A3FE" w:rsidR="00FE22B6" w:rsidRPr="00CB430B" w:rsidRDefault="00FE22B6" w:rsidP="00FE22B6">
            <w:pPr>
              <w:pStyle w:val="TableCopy"/>
            </w:pPr>
            <w:r w:rsidRPr="00135694">
              <w:t>Other animal fibres</w:t>
            </w:r>
          </w:p>
        </w:tc>
        <w:tc>
          <w:tcPr>
            <w:tcW w:w="850" w:type="dxa"/>
          </w:tcPr>
          <w:p w14:paraId="5EE32BA5" w14:textId="77777777" w:rsidR="00FE22B6" w:rsidRPr="00CB430B" w:rsidRDefault="00FE22B6" w:rsidP="00FE22B6">
            <w:pPr>
              <w:pStyle w:val="TableCopy"/>
              <w:jc w:val="right"/>
            </w:pPr>
          </w:p>
        </w:tc>
        <w:tc>
          <w:tcPr>
            <w:tcW w:w="850" w:type="dxa"/>
          </w:tcPr>
          <w:p w14:paraId="4C0E4151" w14:textId="77777777" w:rsidR="00FE22B6" w:rsidRPr="00CB430B" w:rsidRDefault="00FE22B6" w:rsidP="00FE22B6">
            <w:pPr>
              <w:pStyle w:val="TableCopy"/>
              <w:jc w:val="right"/>
            </w:pPr>
          </w:p>
        </w:tc>
        <w:tc>
          <w:tcPr>
            <w:tcW w:w="850" w:type="dxa"/>
          </w:tcPr>
          <w:p w14:paraId="59EC9B3D" w14:textId="38EFFFD8" w:rsidR="00FE22B6" w:rsidRPr="00CB430B" w:rsidRDefault="00FE22B6" w:rsidP="00FE22B6">
            <w:pPr>
              <w:pStyle w:val="TableCopy"/>
              <w:jc w:val="right"/>
            </w:pPr>
            <w:r w:rsidRPr="00135694">
              <w:t>&lt;0.5</w:t>
            </w:r>
          </w:p>
        </w:tc>
        <w:tc>
          <w:tcPr>
            <w:tcW w:w="850" w:type="dxa"/>
          </w:tcPr>
          <w:p w14:paraId="650C52B1" w14:textId="6A36E0A0" w:rsidR="00FE22B6" w:rsidRPr="00CB430B" w:rsidRDefault="00FE22B6" w:rsidP="00FE22B6">
            <w:pPr>
              <w:pStyle w:val="TableCopy"/>
              <w:jc w:val="right"/>
            </w:pPr>
            <w:r w:rsidRPr="00135694">
              <w:t>&lt;0.5</w:t>
            </w:r>
          </w:p>
        </w:tc>
        <w:tc>
          <w:tcPr>
            <w:tcW w:w="850" w:type="dxa"/>
          </w:tcPr>
          <w:p w14:paraId="24CD40D8" w14:textId="56544E30" w:rsidR="00FE22B6" w:rsidRPr="00CB430B" w:rsidRDefault="00FE22B6" w:rsidP="00FE22B6">
            <w:pPr>
              <w:pStyle w:val="TableCopy"/>
              <w:jc w:val="right"/>
            </w:pPr>
            <w:r w:rsidRPr="00135694">
              <w:t>&lt;0.5</w:t>
            </w:r>
          </w:p>
        </w:tc>
        <w:tc>
          <w:tcPr>
            <w:tcW w:w="850" w:type="dxa"/>
          </w:tcPr>
          <w:p w14:paraId="713D7190" w14:textId="7B486F23" w:rsidR="00FE22B6" w:rsidRPr="00CB430B" w:rsidRDefault="00FE22B6" w:rsidP="00FE22B6">
            <w:pPr>
              <w:pStyle w:val="TableCopy"/>
              <w:jc w:val="right"/>
            </w:pPr>
            <w:r w:rsidRPr="00135694">
              <w:t>&lt;0.5</w:t>
            </w:r>
          </w:p>
        </w:tc>
        <w:tc>
          <w:tcPr>
            <w:tcW w:w="850" w:type="dxa"/>
          </w:tcPr>
          <w:p w14:paraId="5D3A8C02" w14:textId="24DC7A8B" w:rsidR="00FE22B6" w:rsidRPr="00CB430B" w:rsidRDefault="00FE22B6" w:rsidP="00FE22B6">
            <w:pPr>
              <w:pStyle w:val="TableCopy"/>
              <w:jc w:val="right"/>
            </w:pPr>
            <w:r w:rsidRPr="00135694">
              <w:t>&lt;0.5</w:t>
            </w:r>
          </w:p>
        </w:tc>
        <w:tc>
          <w:tcPr>
            <w:tcW w:w="850" w:type="dxa"/>
          </w:tcPr>
          <w:p w14:paraId="2A1A1BBE" w14:textId="3955DE78" w:rsidR="00FE22B6" w:rsidRPr="00CB430B" w:rsidRDefault="00FE22B6" w:rsidP="00FE22B6">
            <w:pPr>
              <w:pStyle w:val="TableCopy"/>
              <w:jc w:val="right"/>
            </w:pPr>
            <w:r w:rsidRPr="00135694">
              <w:t>&lt;0.5</w:t>
            </w:r>
          </w:p>
        </w:tc>
        <w:tc>
          <w:tcPr>
            <w:tcW w:w="850" w:type="dxa"/>
          </w:tcPr>
          <w:p w14:paraId="46A71AE5" w14:textId="77777777" w:rsidR="00FE22B6" w:rsidRPr="00CB430B" w:rsidRDefault="00FE22B6" w:rsidP="00FE22B6">
            <w:pPr>
              <w:pStyle w:val="TableCopy"/>
              <w:jc w:val="right"/>
            </w:pPr>
          </w:p>
        </w:tc>
        <w:tc>
          <w:tcPr>
            <w:tcW w:w="850" w:type="dxa"/>
          </w:tcPr>
          <w:p w14:paraId="13BF98FD" w14:textId="77777777" w:rsidR="00FE22B6" w:rsidRPr="00CB430B" w:rsidRDefault="00FE22B6" w:rsidP="00FE22B6">
            <w:pPr>
              <w:pStyle w:val="TableCopy"/>
              <w:jc w:val="right"/>
            </w:pPr>
          </w:p>
        </w:tc>
        <w:tc>
          <w:tcPr>
            <w:tcW w:w="1020" w:type="dxa"/>
          </w:tcPr>
          <w:p w14:paraId="385CD490" w14:textId="2E446F5F" w:rsidR="00FE22B6" w:rsidRPr="00CB430B" w:rsidRDefault="00FE22B6" w:rsidP="00FE22B6">
            <w:pPr>
              <w:pStyle w:val="TableCopy"/>
              <w:jc w:val="right"/>
            </w:pPr>
            <w:r w:rsidRPr="00135694">
              <w:t>-100%</w:t>
            </w:r>
          </w:p>
        </w:tc>
        <w:tc>
          <w:tcPr>
            <w:tcW w:w="1020" w:type="dxa"/>
          </w:tcPr>
          <w:p w14:paraId="5C536A0F" w14:textId="127157D2" w:rsidR="00FE22B6" w:rsidRPr="00CB430B" w:rsidRDefault="00FE22B6" w:rsidP="00FE22B6">
            <w:pPr>
              <w:pStyle w:val="TableCopy"/>
              <w:jc w:val="right"/>
            </w:pPr>
            <w:r w:rsidRPr="00135694">
              <w:t>-100%</w:t>
            </w:r>
          </w:p>
        </w:tc>
        <w:tc>
          <w:tcPr>
            <w:tcW w:w="1020" w:type="dxa"/>
          </w:tcPr>
          <w:p w14:paraId="0718A1D0" w14:textId="2142D1A2" w:rsidR="00FE22B6" w:rsidRPr="0061438F" w:rsidRDefault="00FE22B6" w:rsidP="00FE22B6">
            <w:pPr>
              <w:pStyle w:val="TableCopy"/>
              <w:jc w:val="right"/>
            </w:pPr>
            <w:r w:rsidRPr="00135694">
              <w:t>0%</w:t>
            </w:r>
          </w:p>
        </w:tc>
      </w:tr>
      <w:tr w:rsidR="00FE22B6" w:rsidRPr="006146E6" w14:paraId="4EE7C4FF" w14:textId="77777777" w:rsidTr="00B57524">
        <w:trPr>
          <w:cantSplit/>
          <w:trHeight w:val="20"/>
        </w:trPr>
        <w:tc>
          <w:tcPr>
            <w:tcW w:w="3685" w:type="dxa"/>
          </w:tcPr>
          <w:p w14:paraId="5AF01876" w14:textId="19504246" w:rsidR="00FE22B6" w:rsidRPr="006146E6" w:rsidRDefault="00FE22B6" w:rsidP="00FE22B6">
            <w:pPr>
              <w:pStyle w:val="TableCopy"/>
              <w:rPr>
                <w:b/>
                <w:bCs/>
              </w:rPr>
            </w:pPr>
            <w:r w:rsidRPr="006146E6">
              <w:rPr>
                <w:b/>
                <w:bCs/>
              </w:rPr>
              <w:t>Dairy</w:t>
            </w:r>
            <w:r w:rsidR="006146E6" w:rsidRPr="006146E6">
              <w:rPr>
                <w:b/>
                <w:bCs/>
              </w:rPr>
              <w:t xml:space="preserve"> total</w:t>
            </w:r>
          </w:p>
        </w:tc>
        <w:tc>
          <w:tcPr>
            <w:tcW w:w="850" w:type="dxa"/>
          </w:tcPr>
          <w:p w14:paraId="47E755B0" w14:textId="561F4AE9" w:rsidR="00FE22B6" w:rsidRPr="006146E6" w:rsidRDefault="00FE22B6" w:rsidP="00FE22B6">
            <w:pPr>
              <w:pStyle w:val="TableCopy"/>
              <w:jc w:val="right"/>
              <w:rPr>
                <w:b/>
                <w:bCs/>
              </w:rPr>
            </w:pPr>
            <w:r w:rsidRPr="006146E6">
              <w:rPr>
                <w:b/>
                <w:bCs/>
              </w:rPr>
              <w:t>42</w:t>
            </w:r>
          </w:p>
        </w:tc>
        <w:tc>
          <w:tcPr>
            <w:tcW w:w="850" w:type="dxa"/>
          </w:tcPr>
          <w:p w14:paraId="10CF0D38" w14:textId="0989AAD5" w:rsidR="00FE22B6" w:rsidRPr="006146E6" w:rsidRDefault="00FE22B6" w:rsidP="00FE22B6">
            <w:pPr>
              <w:pStyle w:val="TableCopy"/>
              <w:jc w:val="right"/>
              <w:rPr>
                <w:b/>
                <w:bCs/>
              </w:rPr>
            </w:pPr>
            <w:r w:rsidRPr="006146E6">
              <w:rPr>
                <w:b/>
                <w:bCs/>
              </w:rPr>
              <w:t>20</w:t>
            </w:r>
          </w:p>
        </w:tc>
        <w:tc>
          <w:tcPr>
            <w:tcW w:w="850" w:type="dxa"/>
          </w:tcPr>
          <w:p w14:paraId="723ACD5F" w14:textId="016B6D39" w:rsidR="00FE22B6" w:rsidRPr="006146E6" w:rsidRDefault="00FE22B6" w:rsidP="00FE22B6">
            <w:pPr>
              <w:pStyle w:val="TableCopy"/>
              <w:jc w:val="right"/>
              <w:rPr>
                <w:b/>
                <w:bCs/>
              </w:rPr>
            </w:pPr>
            <w:r w:rsidRPr="006146E6">
              <w:rPr>
                <w:b/>
                <w:bCs/>
              </w:rPr>
              <w:t>53</w:t>
            </w:r>
          </w:p>
        </w:tc>
        <w:tc>
          <w:tcPr>
            <w:tcW w:w="850" w:type="dxa"/>
          </w:tcPr>
          <w:p w14:paraId="54E59FE9" w14:textId="1149CDE5" w:rsidR="00FE22B6" w:rsidRPr="006146E6" w:rsidRDefault="00FE22B6" w:rsidP="00FE22B6">
            <w:pPr>
              <w:pStyle w:val="TableCopy"/>
              <w:jc w:val="right"/>
              <w:rPr>
                <w:b/>
                <w:bCs/>
              </w:rPr>
            </w:pPr>
            <w:r w:rsidRPr="006146E6">
              <w:rPr>
                <w:b/>
                <w:bCs/>
              </w:rPr>
              <w:t>24</w:t>
            </w:r>
          </w:p>
        </w:tc>
        <w:tc>
          <w:tcPr>
            <w:tcW w:w="850" w:type="dxa"/>
          </w:tcPr>
          <w:p w14:paraId="083484CA" w14:textId="576C87C8" w:rsidR="00FE22B6" w:rsidRPr="006146E6" w:rsidRDefault="00FE22B6" w:rsidP="00FE22B6">
            <w:pPr>
              <w:pStyle w:val="TableCopy"/>
              <w:jc w:val="right"/>
              <w:rPr>
                <w:b/>
                <w:bCs/>
              </w:rPr>
            </w:pPr>
            <w:r w:rsidRPr="006146E6">
              <w:rPr>
                <w:b/>
                <w:bCs/>
              </w:rPr>
              <w:t>60</w:t>
            </w:r>
          </w:p>
        </w:tc>
        <w:tc>
          <w:tcPr>
            <w:tcW w:w="850" w:type="dxa"/>
          </w:tcPr>
          <w:p w14:paraId="61D6F65F" w14:textId="79A1F4D5" w:rsidR="00FE22B6" w:rsidRPr="006146E6" w:rsidRDefault="00FE22B6" w:rsidP="00FE22B6">
            <w:pPr>
              <w:pStyle w:val="TableCopy"/>
              <w:jc w:val="right"/>
              <w:rPr>
                <w:b/>
                <w:bCs/>
              </w:rPr>
            </w:pPr>
            <w:r w:rsidRPr="006146E6">
              <w:rPr>
                <w:b/>
                <w:bCs/>
              </w:rPr>
              <w:t>23</w:t>
            </w:r>
          </w:p>
        </w:tc>
        <w:tc>
          <w:tcPr>
            <w:tcW w:w="850" w:type="dxa"/>
          </w:tcPr>
          <w:p w14:paraId="0EB6952C" w14:textId="553A8A8F" w:rsidR="00FE22B6" w:rsidRPr="006146E6" w:rsidRDefault="00FE22B6" w:rsidP="00FE22B6">
            <w:pPr>
              <w:pStyle w:val="TableCopy"/>
              <w:jc w:val="right"/>
              <w:rPr>
                <w:b/>
                <w:bCs/>
              </w:rPr>
            </w:pPr>
            <w:r w:rsidRPr="006146E6">
              <w:rPr>
                <w:b/>
                <w:bCs/>
              </w:rPr>
              <w:t>39</w:t>
            </w:r>
          </w:p>
        </w:tc>
        <w:tc>
          <w:tcPr>
            <w:tcW w:w="850" w:type="dxa"/>
          </w:tcPr>
          <w:p w14:paraId="0D8579BA" w14:textId="41E28177" w:rsidR="00FE22B6" w:rsidRPr="006146E6" w:rsidRDefault="00FE22B6" w:rsidP="00FE22B6">
            <w:pPr>
              <w:pStyle w:val="TableCopy"/>
              <w:jc w:val="right"/>
              <w:rPr>
                <w:b/>
                <w:bCs/>
              </w:rPr>
            </w:pPr>
            <w:r w:rsidRPr="006146E6">
              <w:rPr>
                <w:b/>
                <w:bCs/>
              </w:rPr>
              <w:t>12</w:t>
            </w:r>
          </w:p>
        </w:tc>
        <w:tc>
          <w:tcPr>
            <w:tcW w:w="850" w:type="dxa"/>
          </w:tcPr>
          <w:p w14:paraId="549B85A6" w14:textId="298D9330" w:rsidR="00FE22B6" w:rsidRPr="006146E6" w:rsidRDefault="00FE22B6" w:rsidP="00FE22B6">
            <w:pPr>
              <w:pStyle w:val="TableCopy"/>
              <w:jc w:val="right"/>
              <w:rPr>
                <w:b/>
                <w:bCs/>
              </w:rPr>
            </w:pPr>
            <w:r w:rsidRPr="006146E6">
              <w:rPr>
                <w:b/>
                <w:bCs/>
              </w:rPr>
              <w:t>91</w:t>
            </w:r>
          </w:p>
        </w:tc>
        <w:tc>
          <w:tcPr>
            <w:tcW w:w="850" w:type="dxa"/>
          </w:tcPr>
          <w:p w14:paraId="6D630A2B" w14:textId="375473ED" w:rsidR="00FE22B6" w:rsidRPr="006146E6" w:rsidRDefault="00FE22B6" w:rsidP="00FE22B6">
            <w:pPr>
              <w:pStyle w:val="TableCopy"/>
              <w:jc w:val="right"/>
              <w:rPr>
                <w:b/>
                <w:bCs/>
              </w:rPr>
            </w:pPr>
            <w:r w:rsidRPr="006146E6">
              <w:rPr>
                <w:b/>
                <w:bCs/>
              </w:rPr>
              <w:t>22</w:t>
            </w:r>
          </w:p>
        </w:tc>
        <w:tc>
          <w:tcPr>
            <w:tcW w:w="1020" w:type="dxa"/>
          </w:tcPr>
          <w:p w14:paraId="0B89FDCC" w14:textId="3DF01C9F" w:rsidR="00FE22B6" w:rsidRPr="006146E6" w:rsidRDefault="00FE22B6" w:rsidP="00FE22B6">
            <w:pPr>
              <w:pStyle w:val="TableCopy"/>
              <w:jc w:val="right"/>
              <w:rPr>
                <w:b/>
                <w:bCs/>
              </w:rPr>
            </w:pPr>
            <w:r w:rsidRPr="006146E6">
              <w:rPr>
                <w:b/>
                <w:bCs/>
              </w:rPr>
              <w:t>131%</w:t>
            </w:r>
          </w:p>
        </w:tc>
        <w:tc>
          <w:tcPr>
            <w:tcW w:w="1020" w:type="dxa"/>
          </w:tcPr>
          <w:p w14:paraId="47DA3D6C" w14:textId="3F86CB37" w:rsidR="00FE22B6" w:rsidRPr="006146E6" w:rsidRDefault="00FE22B6" w:rsidP="00FE22B6">
            <w:pPr>
              <w:pStyle w:val="TableCopy"/>
              <w:jc w:val="right"/>
              <w:rPr>
                <w:b/>
                <w:bCs/>
              </w:rPr>
            </w:pPr>
            <w:r w:rsidRPr="006146E6">
              <w:rPr>
                <w:b/>
                <w:bCs/>
              </w:rPr>
              <w:t>84%</w:t>
            </w:r>
          </w:p>
        </w:tc>
        <w:tc>
          <w:tcPr>
            <w:tcW w:w="1020" w:type="dxa"/>
          </w:tcPr>
          <w:p w14:paraId="1A73288F" w14:textId="312ED373" w:rsidR="00FE22B6" w:rsidRPr="006146E6" w:rsidRDefault="00FE22B6" w:rsidP="00FE22B6">
            <w:pPr>
              <w:pStyle w:val="TableCopy"/>
              <w:jc w:val="right"/>
              <w:rPr>
                <w:b/>
                <w:bCs/>
              </w:rPr>
            </w:pPr>
            <w:r w:rsidRPr="006146E6">
              <w:rPr>
                <w:b/>
                <w:bCs/>
              </w:rPr>
              <w:t>13%</w:t>
            </w:r>
          </w:p>
        </w:tc>
      </w:tr>
      <w:tr w:rsidR="00FE22B6" w:rsidRPr="00CB430B" w14:paraId="18552768" w14:textId="77777777" w:rsidTr="00B57524">
        <w:trPr>
          <w:cantSplit/>
          <w:trHeight w:val="20"/>
        </w:trPr>
        <w:tc>
          <w:tcPr>
            <w:tcW w:w="3685" w:type="dxa"/>
          </w:tcPr>
          <w:p w14:paraId="2C7D5CAE" w14:textId="6C72ADC7" w:rsidR="00FE22B6" w:rsidRPr="00CB430B" w:rsidRDefault="00FE22B6" w:rsidP="00FE22B6">
            <w:pPr>
              <w:pStyle w:val="TableCopy"/>
            </w:pPr>
            <w:r w:rsidRPr="00135694">
              <w:t>Butter</w:t>
            </w:r>
          </w:p>
        </w:tc>
        <w:tc>
          <w:tcPr>
            <w:tcW w:w="850" w:type="dxa"/>
          </w:tcPr>
          <w:p w14:paraId="60594438" w14:textId="0681A4AE" w:rsidR="00FE22B6" w:rsidRPr="00CB430B" w:rsidRDefault="00FE22B6" w:rsidP="00FE22B6">
            <w:pPr>
              <w:pStyle w:val="TableCopy"/>
              <w:jc w:val="right"/>
            </w:pPr>
            <w:r w:rsidRPr="00135694">
              <w:t>&lt;0.5</w:t>
            </w:r>
          </w:p>
        </w:tc>
        <w:tc>
          <w:tcPr>
            <w:tcW w:w="850" w:type="dxa"/>
          </w:tcPr>
          <w:p w14:paraId="5B9AFD59" w14:textId="36976494" w:rsidR="00FE22B6" w:rsidRPr="00CB430B" w:rsidRDefault="00FE22B6" w:rsidP="00FE22B6">
            <w:pPr>
              <w:pStyle w:val="TableCopy"/>
              <w:jc w:val="right"/>
            </w:pPr>
            <w:r w:rsidRPr="00135694">
              <w:t>&lt;0.5</w:t>
            </w:r>
          </w:p>
        </w:tc>
        <w:tc>
          <w:tcPr>
            <w:tcW w:w="850" w:type="dxa"/>
          </w:tcPr>
          <w:p w14:paraId="63F6137A" w14:textId="68FA5289" w:rsidR="00FE22B6" w:rsidRPr="00CB430B" w:rsidRDefault="00FE22B6" w:rsidP="00FE22B6">
            <w:pPr>
              <w:pStyle w:val="TableCopy"/>
              <w:jc w:val="right"/>
            </w:pPr>
            <w:r w:rsidRPr="00135694">
              <w:t>&lt;0.5</w:t>
            </w:r>
          </w:p>
        </w:tc>
        <w:tc>
          <w:tcPr>
            <w:tcW w:w="850" w:type="dxa"/>
          </w:tcPr>
          <w:p w14:paraId="7256087B" w14:textId="663D4AA0" w:rsidR="00FE22B6" w:rsidRPr="00CB430B" w:rsidRDefault="00FE22B6" w:rsidP="00FE22B6">
            <w:pPr>
              <w:pStyle w:val="TableCopy"/>
              <w:jc w:val="right"/>
            </w:pPr>
            <w:r w:rsidRPr="00135694">
              <w:t>&lt;0.5</w:t>
            </w:r>
          </w:p>
        </w:tc>
        <w:tc>
          <w:tcPr>
            <w:tcW w:w="850" w:type="dxa"/>
          </w:tcPr>
          <w:p w14:paraId="69905CBA" w14:textId="5864DBCD" w:rsidR="00FE22B6" w:rsidRPr="00CB430B" w:rsidRDefault="00FE22B6" w:rsidP="00FE22B6">
            <w:pPr>
              <w:pStyle w:val="TableCopy"/>
              <w:jc w:val="right"/>
            </w:pPr>
            <w:r w:rsidRPr="00135694">
              <w:t>&lt;0.5</w:t>
            </w:r>
          </w:p>
        </w:tc>
        <w:tc>
          <w:tcPr>
            <w:tcW w:w="850" w:type="dxa"/>
          </w:tcPr>
          <w:p w14:paraId="62424A1F" w14:textId="30513518" w:rsidR="00FE22B6" w:rsidRPr="00CB430B" w:rsidRDefault="00FE22B6" w:rsidP="00FE22B6">
            <w:pPr>
              <w:pStyle w:val="TableCopy"/>
              <w:jc w:val="right"/>
            </w:pPr>
            <w:r w:rsidRPr="00135694">
              <w:t>&lt;0.5</w:t>
            </w:r>
          </w:p>
        </w:tc>
        <w:tc>
          <w:tcPr>
            <w:tcW w:w="850" w:type="dxa"/>
          </w:tcPr>
          <w:p w14:paraId="24227F73" w14:textId="366EA998" w:rsidR="00FE22B6" w:rsidRPr="00CB430B" w:rsidRDefault="00FE22B6" w:rsidP="00FE22B6">
            <w:pPr>
              <w:pStyle w:val="TableCopy"/>
              <w:jc w:val="right"/>
            </w:pPr>
            <w:r w:rsidRPr="00135694">
              <w:t>&lt;0.5</w:t>
            </w:r>
          </w:p>
        </w:tc>
        <w:tc>
          <w:tcPr>
            <w:tcW w:w="850" w:type="dxa"/>
          </w:tcPr>
          <w:p w14:paraId="5A801FBD" w14:textId="4E6CF7D2" w:rsidR="00FE22B6" w:rsidRPr="00CB430B" w:rsidRDefault="00FE22B6" w:rsidP="00FE22B6">
            <w:pPr>
              <w:pStyle w:val="TableCopy"/>
              <w:jc w:val="right"/>
            </w:pPr>
            <w:r w:rsidRPr="00135694">
              <w:t>&lt;0.5</w:t>
            </w:r>
          </w:p>
        </w:tc>
        <w:tc>
          <w:tcPr>
            <w:tcW w:w="850" w:type="dxa"/>
          </w:tcPr>
          <w:p w14:paraId="004E8203" w14:textId="456C17B1" w:rsidR="00FE22B6" w:rsidRPr="00CB430B" w:rsidRDefault="00FE22B6" w:rsidP="00FE22B6">
            <w:pPr>
              <w:pStyle w:val="TableCopy"/>
              <w:jc w:val="right"/>
            </w:pPr>
            <w:r w:rsidRPr="00135694">
              <w:t>&lt;0.5</w:t>
            </w:r>
          </w:p>
        </w:tc>
        <w:tc>
          <w:tcPr>
            <w:tcW w:w="850" w:type="dxa"/>
          </w:tcPr>
          <w:p w14:paraId="5EDE533A" w14:textId="5ED5CA6C" w:rsidR="00FE22B6" w:rsidRPr="00CB430B" w:rsidRDefault="00FE22B6" w:rsidP="00FE22B6">
            <w:pPr>
              <w:pStyle w:val="TableCopy"/>
              <w:jc w:val="right"/>
            </w:pPr>
            <w:r w:rsidRPr="00135694">
              <w:t>&lt;0.5</w:t>
            </w:r>
          </w:p>
        </w:tc>
        <w:tc>
          <w:tcPr>
            <w:tcW w:w="1020" w:type="dxa"/>
          </w:tcPr>
          <w:p w14:paraId="122BC35F" w14:textId="4AC38B5E" w:rsidR="00FE22B6" w:rsidRPr="00CB430B" w:rsidRDefault="00FE22B6" w:rsidP="00FE22B6">
            <w:pPr>
              <w:pStyle w:val="TableCopy"/>
              <w:jc w:val="right"/>
            </w:pPr>
            <w:r w:rsidRPr="00135694">
              <w:t>-73%</w:t>
            </w:r>
          </w:p>
        </w:tc>
        <w:tc>
          <w:tcPr>
            <w:tcW w:w="1020" w:type="dxa"/>
          </w:tcPr>
          <w:p w14:paraId="33F2D992" w14:textId="4AC671D6" w:rsidR="00FE22B6" w:rsidRPr="00CB430B" w:rsidRDefault="00FE22B6" w:rsidP="00FE22B6">
            <w:pPr>
              <w:pStyle w:val="TableCopy"/>
              <w:jc w:val="right"/>
            </w:pPr>
            <w:r w:rsidRPr="00135694">
              <w:t>-74%</w:t>
            </w:r>
          </w:p>
        </w:tc>
        <w:tc>
          <w:tcPr>
            <w:tcW w:w="1020" w:type="dxa"/>
          </w:tcPr>
          <w:p w14:paraId="06918983" w14:textId="3A09ECAB" w:rsidR="00FE22B6" w:rsidRPr="0061438F" w:rsidRDefault="00FE22B6" w:rsidP="00FE22B6">
            <w:pPr>
              <w:pStyle w:val="TableCopy"/>
              <w:jc w:val="right"/>
            </w:pPr>
            <w:r w:rsidRPr="00135694">
              <w:t>0%</w:t>
            </w:r>
          </w:p>
        </w:tc>
      </w:tr>
      <w:tr w:rsidR="00FE22B6" w:rsidRPr="00CB430B" w14:paraId="5E70305B" w14:textId="77777777" w:rsidTr="00B57524">
        <w:trPr>
          <w:cantSplit/>
          <w:trHeight w:val="20"/>
        </w:trPr>
        <w:tc>
          <w:tcPr>
            <w:tcW w:w="3685" w:type="dxa"/>
          </w:tcPr>
          <w:p w14:paraId="15D578D5" w14:textId="29C9325E" w:rsidR="00FE22B6" w:rsidRPr="00CB430B" w:rsidRDefault="00FE22B6" w:rsidP="00FE22B6">
            <w:pPr>
              <w:pStyle w:val="TableCopy"/>
            </w:pPr>
            <w:r w:rsidRPr="00135694">
              <w:t>Cheese</w:t>
            </w:r>
          </w:p>
        </w:tc>
        <w:tc>
          <w:tcPr>
            <w:tcW w:w="850" w:type="dxa"/>
          </w:tcPr>
          <w:p w14:paraId="398931C3" w14:textId="269DF640" w:rsidR="00FE22B6" w:rsidRPr="00CB430B" w:rsidRDefault="00FE22B6" w:rsidP="00FE22B6">
            <w:pPr>
              <w:pStyle w:val="TableCopy"/>
              <w:jc w:val="right"/>
            </w:pPr>
            <w:r w:rsidRPr="00135694">
              <w:t>7</w:t>
            </w:r>
          </w:p>
        </w:tc>
        <w:tc>
          <w:tcPr>
            <w:tcW w:w="850" w:type="dxa"/>
          </w:tcPr>
          <w:p w14:paraId="5F46CA06" w14:textId="14FCAE46" w:rsidR="00FE22B6" w:rsidRPr="00CB430B" w:rsidRDefault="00FE22B6" w:rsidP="00FE22B6">
            <w:pPr>
              <w:pStyle w:val="TableCopy"/>
              <w:jc w:val="right"/>
            </w:pPr>
            <w:r w:rsidRPr="00135694">
              <w:t>1</w:t>
            </w:r>
          </w:p>
        </w:tc>
        <w:tc>
          <w:tcPr>
            <w:tcW w:w="850" w:type="dxa"/>
          </w:tcPr>
          <w:p w14:paraId="39C12D42" w14:textId="3CB66FAC" w:rsidR="00FE22B6" w:rsidRPr="00CB430B" w:rsidRDefault="00FE22B6" w:rsidP="00FE22B6">
            <w:pPr>
              <w:pStyle w:val="TableCopy"/>
              <w:jc w:val="right"/>
            </w:pPr>
            <w:r w:rsidRPr="00135694">
              <w:t>7</w:t>
            </w:r>
          </w:p>
        </w:tc>
        <w:tc>
          <w:tcPr>
            <w:tcW w:w="850" w:type="dxa"/>
          </w:tcPr>
          <w:p w14:paraId="42F21817" w14:textId="3DE6F4D3" w:rsidR="00FE22B6" w:rsidRPr="00CB430B" w:rsidRDefault="00FE22B6" w:rsidP="00FE22B6">
            <w:pPr>
              <w:pStyle w:val="TableCopy"/>
              <w:jc w:val="right"/>
            </w:pPr>
            <w:r w:rsidRPr="00135694">
              <w:t>1</w:t>
            </w:r>
          </w:p>
        </w:tc>
        <w:tc>
          <w:tcPr>
            <w:tcW w:w="850" w:type="dxa"/>
          </w:tcPr>
          <w:p w14:paraId="5C92FF66" w14:textId="604B063C" w:rsidR="00FE22B6" w:rsidRPr="00CB430B" w:rsidRDefault="00FE22B6" w:rsidP="00FE22B6">
            <w:pPr>
              <w:pStyle w:val="TableCopy"/>
              <w:jc w:val="right"/>
            </w:pPr>
            <w:r w:rsidRPr="00135694">
              <w:t>7</w:t>
            </w:r>
          </w:p>
        </w:tc>
        <w:tc>
          <w:tcPr>
            <w:tcW w:w="850" w:type="dxa"/>
          </w:tcPr>
          <w:p w14:paraId="0E5CCC1E" w14:textId="393B25DB" w:rsidR="00FE22B6" w:rsidRPr="00CB430B" w:rsidRDefault="00FE22B6" w:rsidP="00FE22B6">
            <w:pPr>
              <w:pStyle w:val="TableCopy"/>
              <w:jc w:val="right"/>
            </w:pPr>
            <w:r w:rsidRPr="00135694">
              <w:t>1</w:t>
            </w:r>
          </w:p>
        </w:tc>
        <w:tc>
          <w:tcPr>
            <w:tcW w:w="850" w:type="dxa"/>
          </w:tcPr>
          <w:p w14:paraId="190F4922" w14:textId="2D281847" w:rsidR="00FE22B6" w:rsidRPr="00CB430B" w:rsidRDefault="00FE22B6" w:rsidP="00FE22B6">
            <w:pPr>
              <w:pStyle w:val="TableCopy"/>
              <w:jc w:val="right"/>
            </w:pPr>
            <w:r w:rsidRPr="00135694">
              <w:t>9</w:t>
            </w:r>
          </w:p>
        </w:tc>
        <w:tc>
          <w:tcPr>
            <w:tcW w:w="850" w:type="dxa"/>
          </w:tcPr>
          <w:p w14:paraId="7A755399" w14:textId="76382DD6" w:rsidR="00FE22B6" w:rsidRPr="00CB430B" w:rsidRDefault="00FE22B6" w:rsidP="00FE22B6">
            <w:pPr>
              <w:pStyle w:val="TableCopy"/>
              <w:jc w:val="right"/>
            </w:pPr>
            <w:r w:rsidRPr="00135694">
              <w:t>1</w:t>
            </w:r>
          </w:p>
        </w:tc>
        <w:tc>
          <w:tcPr>
            <w:tcW w:w="850" w:type="dxa"/>
          </w:tcPr>
          <w:p w14:paraId="021501E8" w14:textId="644366F9" w:rsidR="00FE22B6" w:rsidRPr="00CB430B" w:rsidRDefault="00FE22B6" w:rsidP="00FE22B6">
            <w:pPr>
              <w:pStyle w:val="TableCopy"/>
              <w:jc w:val="right"/>
            </w:pPr>
            <w:r w:rsidRPr="00135694">
              <w:t>12</w:t>
            </w:r>
          </w:p>
        </w:tc>
        <w:tc>
          <w:tcPr>
            <w:tcW w:w="850" w:type="dxa"/>
          </w:tcPr>
          <w:p w14:paraId="7AF6D55A" w14:textId="08D23E98" w:rsidR="00FE22B6" w:rsidRPr="00CB430B" w:rsidRDefault="00FE22B6" w:rsidP="00FE22B6">
            <w:pPr>
              <w:pStyle w:val="TableCopy"/>
              <w:jc w:val="right"/>
            </w:pPr>
            <w:r w:rsidRPr="00135694">
              <w:t>2</w:t>
            </w:r>
          </w:p>
        </w:tc>
        <w:tc>
          <w:tcPr>
            <w:tcW w:w="1020" w:type="dxa"/>
          </w:tcPr>
          <w:p w14:paraId="6A63E71D" w14:textId="04B8026C" w:rsidR="00FE22B6" w:rsidRPr="00CB430B" w:rsidRDefault="00FE22B6" w:rsidP="00FE22B6">
            <w:pPr>
              <w:pStyle w:val="TableCopy"/>
              <w:jc w:val="right"/>
            </w:pPr>
            <w:r w:rsidRPr="00135694">
              <w:t>33%</w:t>
            </w:r>
          </w:p>
        </w:tc>
        <w:tc>
          <w:tcPr>
            <w:tcW w:w="1020" w:type="dxa"/>
          </w:tcPr>
          <w:p w14:paraId="15A63966" w14:textId="22419B5D" w:rsidR="00FE22B6" w:rsidRPr="00CB430B" w:rsidRDefault="00FE22B6" w:rsidP="00FE22B6">
            <w:pPr>
              <w:pStyle w:val="TableCopy"/>
              <w:jc w:val="right"/>
            </w:pPr>
            <w:r w:rsidRPr="00135694">
              <w:t>35%</w:t>
            </w:r>
          </w:p>
        </w:tc>
        <w:tc>
          <w:tcPr>
            <w:tcW w:w="1020" w:type="dxa"/>
          </w:tcPr>
          <w:p w14:paraId="24F4CD2E" w14:textId="49F2061E" w:rsidR="00FE22B6" w:rsidRPr="0061438F" w:rsidRDefault="00FE22B6" w:rsidP="00FE22B6">
            <w:pPr>
              <w:pStyle w:val="TableCopy"/>
              <w:jc w:val="right"/>
            </w:pPr>
            <w:r w:rsidRPr="00135694">
              <w:t>2%</w:t>
            </w:r>
          </w:p>
        </w:tc>
      </w:tr>
      <w:tr w:rsidR="00FE22B6" w:rsidRPr="00CB430B" w14:paraId="53F21D11" w14:textId="77777777" w:rsidTr="00B57524">
        <w:trPr>
          <w:cantSplit/>
          <w:trHeight w:val="20"/>
        </w:trPr>
        <w:tc>
          <w:tcPr>
            <w:tcW w:w="3685" w:type="dxa"/>
          </w:tcPr>
          <w:p w14:paraId="10FBFA50" w14:textId="64E183BD" w:rsidR="00FE22B6" w:rsidRPr="00CB430B" w:rsidRDefault="00FE22B6" w:rsidP="00FE22B6">
            <w:pPr>
              <w:pStyle w:val="TableCopy"/>
            </w:pPr>
            <w:r w:rsidRPr="00135694">
              <w:t>Fresh milk and cream</w:t>
            </w:r>
          </w:p>
        </w:tc>
        <w:tc>
          <w:tcPr>
            <w:tcW w:w="850" w:type="dxa"/>
          </w:tcPr>
          <w:p w14:paraId="2DBE8E14" w14:textId="3A87D781" w:rsidR="00FE22B6" w:rsidRPr="00CB430B" w:rsidRDefault="00FE22B6" w:rsidP="00FE22B6">
            <w:pPr>
              <w:pStyle w:val="TableCopy"/>
              <w:jc w:val="right"/>
            </w:pPr>
            <w:r w:rsidRPr="00135694">
              <w:t>17</w:t>
            </w:r>
          </w:p>
        </w:tc>
        <w:tc>
          <w:tcPr>
            <w:tcW w:w="850" w:type="dxa"/>
          </w:tcPr>
          <w:p w14:paraId="025D65E4" w14:textId="086354A5" w:rsidR="00FE22B6" w:rsidRPr="00CB430B" w:rsidRDefault="00FE22B6" w:rsidP="00FE22B6">
            <w:pPr>
              <w:pStyle w:val="TableCopy"/>
              <w:jc w:val="right"/>
            </w:pPr>
            <w:r w:rsidRPr="00135694">
              <w:t>15</w:t>
            </w:r>
          </w:p>
        </w:tc>
        <w:tc>
          <w:tcPr>
            <w:tcW w:w="850" w:type="dxa"/>
          </w:tcPr>
          <w:p w14:paraId="541AA063" w14:textId="65B2FD2E" w:rsidR="00FE22B6" w:rsidRPr="00CB430B" w:rsidRDefault="00FE22B6" w:rsidP="00FE22B6">
            <w:pPr>
              <w:pStyle w:val="TableCopy"/>
              <w:jc w:val="right"/>
            </w:pPr>
            <w:r w:rsidRPr="00135694">
              <w:t>19</w:t>
            </w:r>
          </w:p>
        </w:tc>
        <w:tc>
          <w:tcPr>
            <w:tcW w:w="850" w:type="dxa"/>
          </w:tcPr>
          <w:p w14:paraId="1C87D787" w14:textId="1EA7B33E" w:rsidR="00FE22B6" w:rsidRPr="00CB430B" w:rsidRDefault="00FE22B6" w:rsidP="00FE22B6">
            <w:pPr>
              <w:pStyle w:val="TableCopy"/>
              <w:jc w:val="right"/>
            </w:pPr>
            <w:r w:rsidRPr="00135694">
              <w:t>16</w:t>
            </w:r>
          </w:p>
        </w:tc>
        <w:tc>
          <w:tcPr>
            <w:tcW w:w="850" w:type="dxa"/>
          </w:tcPr>
          <w:p w14:paraId="22640D31" w14:textId="229409B9" w:rsidR="00FE22B6" w:rsidRPr="00CB430B" w:rsidRDefault="00FE22B6" w:rsidP="00FE22B6">
            <w:pPr>
              <w:pStyle w:val="TableCopy"/>
              <w:jc w:val="right"/>
            </w:pPr>
            <w:r w:rsidRPr="00135694">
              <w:t>19</w:t>
            </w:r>
          </w:p>
        </w:tc>
        <w:tc>
          <w:tcPr>
            <w:tcW w:w="850" w:type="dxa"/>
          </w:tcPr>
          <w:p w14:paraId="735ADEA6" w14:textId="2445BA87" w:rsidR="00FE22B6" w:rsidRPr="00CB430B" w:rsidRDefault="00FE22B6" w:rsidP="00FE22B6">
            <w:pPr>
              <w:pStyle w:val="TableCopy"/>
              <w:jc w:val="right"/>
            </w:pPr>
            <w:r w:rsidRPr="00135694">
              <w:t>15</w:t>
            </w:r>
          </w:p>
        </w:tc>
        <w:tc>
          <w:tcPr>
            <w:tcW w:w="850" w:type="dxa"/>
          </w:tcPr>
          <w:p w14:paraId="001C7BF2" w14:textId="221188FD" w:rsidR="00FE22B6" w:rsidRPr="00CB430B" w:rsidRDefault="00FE22B6" w:rsidP="00FE22B6">
            <w:pPr>
              <w:pStyle w:val="TableCopy"/>
              <w:jc w:val="right"/>
            </w:pPr>
            <w:r w:rsidRPr="00135694">
              <w:t>12</w:t>
            </w:r>
          </w:p>
        </w:tc>
        <w:tc>
          <w:tcPr>
            <w:tcW w:w="850" w:type="dxa"/>
          </w:tcPr>
          <w:p w14:paraId="5FCBAD48" w14:textId="15C11161" w:rsidR="00FE22B6" w:rsidRPr="00CB430B" w:rsidRDefault="00FE22B6" w:rsidP="00FE22B6">
            <w:pPr>
              <w:pStyle w:val="TableCopy"/>
              <w:jc w:val="right"/>
            </w:pPr>
            <w:r w:rsidRPr="00135694">
              <w:t>7</w:t>
            </w:r>
          </w:p>
        </w:tc>
        <w:tc>
          <w:tcPr>
            <w:tcW w:w="850" w:type="dxa"/>
          </w:tcPr>
          <w:p w14:paraId="23C3901B" w14:textId="2AC463F2" w:rsidR="00FE22B6" w:rsidRPr="00CB430B" w:rsidRDefault="00FE22B6" w:rsidP="00FE22B6">
            <w:pPr>
              <w:pStyle w:val="TableCopy"/>
              <w:jc w:val="right"/>
            </w:pPr>
            <w:r w:rsidRPr="00135694">
              <w:t>12</w:t>
            </w:r>
          </w:p>
        </w:tc>
        <w:tc>
          <w:tcPr>
            <w:tcW w:w="850" w:type="dxa"/>
          </w:tcPr>
          <w:p w14:paraId="207C21B8" w14:textId="4B3B0D1C" w:rsidR="00FE22B6" w:rsidRPr="00CB430B" w:rsidRDefault="00FE22B6" w:rsidP="00FE22B6">
            <w:pPr>
              <w:pStyle w:val="TableCopy"/>
              <w:jc w:val="right"/>
            </w:pPr>
            <w:r w:rsidRPr="00135694">
              <w:t>6</w:t>
            </w:r>
          </w:p>
        </w:tc>
        <w:tc>
          <w:tcPr>
            <w:tcW w:w="1020" w:type="dxa"/>
          </w:tcPr>
          <w:p w14:paraId="55265560" w14:textId="3372CEFA" w:rsidR="00FE22B6" w:rsidRPr="00CB430B" w:rsidRDefault="00FE22B6" w:rsidP="00FE22B6">
            <w:pPr>
              <w:pStyle w:val="TableCopy"/>
              <w:jc w:val="right"/>
            </w:pPr>
            <w:r w:rsidRPr="00135694">
              <w:t>0%</w:t>
            </w:r>
          </w:p>
        </w:tc>
        <w:tc>
          <w:tcPr>
            <w:tcW w:w="1020" w:type="dxa"/>
          </w:tcPr>
          <w:p w14:paraId="3AA6334B" w14:textId="567B248F" w:rsidR="00FE22B6" w:rsidRPr="00CB430B" w:rsidRDefault="00FE22B6" w:rsidP="00FE22B6">
            <w:pPr>
              <w:pStyle w:val="TableCopy"/>
              <w:jc w:val="right"/>
            </w:pPr>
            <w:r w:rsidRPr="00135694">
              <w:t>-14%</w:t>
            </w:r>
          </w:p>
        </w:tc>
        <w:tc>
          <w:tcPr>
            <w:tcW w:w="1020" w:type="dxa"/>
          </w:tcPr>
          <w:p w14:paraId="150AA1E9" w14:textId="4D3676B0" w:rsidR="00FE22B6" w:rsidRPr="0061438F" w:rsidRDefault="00FE22B6" w:rsidP="00FE22B6">
            <w:pPr>
              <w:pStyle w:val="TableCopy"/>
              <w:jc w:val="right"/>
            </w:pPr>
            <w:r w:rsidRPr="00135694">
              <w:t>2%</w:t>
            </w:r>
          </w:p>
        </w:tc>
      </w:tr>
      <w:tr w:rsidR="00FE22B6" w:rsidRPr="00CB430B" w14:paraId="1874BBA0" w14:textId="77777777" w:rsidTr="00B57524">
        <w:trPr>
          <w:cantSplit/>
          <w:trHeight w:val="20"/>
        </w:trPr>
        <w:tc>
          <w:tcPr>
            <w:tcW w:w="3685" w:type="dxa"/>
          </w:tcPr>
          <w:p w14:paraId="0A520293" w14:textId="3D7417A1" w:rsidR="00FE22B6" w:rsidRPr="00CB430B" w:rsidRDefault="00FE22B6" w:rsidP="00FE22B6">
            <w:pPr>
              <w:pStyle w:val="TableCopy"/>
            </w:pPr>
            <w:r w:rsidRPr="00135694">
              <w:t>Ice cream</w:t>
            </w:r>
          </w:p>
        </w:tc>
        <w:tc>
          <w:tcPr>
            <w:tcW w:w="850" w:type="dxa"/>
          </w:tcPr>
          <w:p w14:paraId="07397C60" w14:textId="29BB3F3A" w:rsidR="00FE22B6" w:rsidRPr="00CB430B" w:rsidRDefault="00FE22B6" w:rsidP="00FE22B6">
            <w:pPr>
              <w:pStyle w:val="TableCopy"/>
              <w:jc w:val="right"/>
            </w:pPr>
            <w:r w:rsidRPr="00135694">
              <w:t>1</w:t>
            </w:r>
          </w:p>
        </w:tc>
        <w:tc>
          <w:tcPr>
            <w:tcW w:w="850" w:type="dxa"/>
          </w:tcPr>
          <w:p w14:paraId="4365207A" w14:textId="0F754F58" w:rsidR="00FE22B6" w:rsidRPr="00CB430B" w:rsidRDefault="00FE22B6" w:rsidP="00FE22B6">
            <w:pPr>
              <w:pStyle w:val="TableCopy"/>
              <w:jc w:val="right"/>
            </w:pPr>
            <w:r w:rsidRPr="00135694">
              <w:t>&lt;0.5</w:t>
            </w:r>
          </w:p>
        </w:tc>
        <w:tc>
          <w:tcPr>
            <w:tcW w:w="850" w:type="dxa"/>
          </w:tcPr>
          <w:p w14:paraId="199BCB9A" w14:textId="22718A15" w:rsidR="00FE22B6" w:rsidRPr="00CB430B" w:rsidRDefault="00FE22B6" w:rsidP="00FE22B6">
            <w:pPr>
              <w:pStyle w:val="TableCopy"/>
              <w:jc w:val="right"/>
            </w:pPr>
            <w:r w:rsidRPr="00135694">
              <w:t>1</w:t>
            </w:r>
          </w:p>
        </w:tc>
        <w:tc>
          <w:tcPr>
            <w:tcW w:w="850" w:type="dxa"/>
          </w:tcPr>
          <w:p w14:paraId="08DEA046" w14:textId="78CB1A6C" w:rsidR="00FE22B6" w:rsidRPr="00CB430B" w:rsidRDefault="00FE22B6" w:rsidP="00FE22B6">
            <w:pPr>
              <w:pStyle w:val="TableCopy"/>
              <w:jc w:val="right"/>
            </w:pPr>
            <w:r w:rsidRPr="00135694">
              <w:t>&lt;0.5</w:t>
            </w:r>
          </w:p>
        </w:tc>
        <w:tc>
          <w:tcPr>
            <w:tcW w:w="850" w:type="dxa"/>
          </w:tcPr>
          <w:p w14:paraId="5FB7624A" w14:textId="22C1966D" w:rsidR="00FE22B6" w:rsidRPr="00CB430B" w:rsidRDefault="00FE22B6" w:rsidP="00FE22B6">
            <w:pPr>
              <w:pStyle w:val="TableCopy"/>
              <w:jc w:val="right"/>
            </w:pPr>
            <w:r w:rsidRPr="00135694">
              <w:t>1</w:t>
            </w:r>
          </w:p>
        </w:tc>
        <w:tc>
          <w:tcPr>
            <w:tcW w:w="850" w:type="dxa"/>
          </w:tcPr>
          <w:p w14:paraId="194287F4" w14:textId="77B48A5E" w:rsidR="00FE22B6" w:rsidRPr="00CB430B" w:rsidRDefault="00FE22B6" w:rsidP="00FE22B6">
            <w:pPr>
              <w:pStyle w:val="TableCopy"/>
              <w:jc w:val="right"/>
            </w:pPr>
            <w:r w:rsidRPr="00135694">
              <w:t>&lt;0.5</w:t>
            </w:r>
          </w:p>
        </w:tc>
        <w:tc>
          <w:tcPr>
            <w:tcW w:w="850" w:type="dxa"/>
          </w:tcPr>
          <w:p w14:paraId="286651AA" w14:textId="642D2FE2" w:rsidR="00FE22B6" w:rsidRPr="00CB430B" w:rsidRDefault="00FE22B6" w:rsidP="00FE22B6">
            <w:pPr>
              <w:pStyle w:val="TableCopy"/>
              <w:jc w:val="right"/>
            </w:pPr>
            <w:r w:rsidRPr="00135694">
              <w:t>1</w:t>
            </w:r>
          </w:p>
        </w:tc>
        <w:tc>
          <w:tcPr>
            <w:tcW w:w="850" w:type="dxa"/>
          </w:tcPr>
          <w:p w14:paraId="7857BF2C" w14:textId="3492D522" w:rsidR="00FE22B6" w:rsidRPr="00CB430B" w:rsidRDefault="00FE22B6" w:rsidP="00FE22B6">
            <w:pPr>
              <w:pStyle w:val="TableCopy"/>
              <w:jc w:val="right"/>
            </w:pPr>
            <w:r w:rsidRPr="00135694">
              <w:t>&lt;0.5</w:t>
            </w:r>
          </w:p>
        </w:tc>
        <w:tc>
          <w:tcPr>
            <w:tcW w:w="850" w:type="dxa"/>
          </w:tcPr>
          <w:p w14:paraId="594DE1B6" w14:textId="00073FA3" w:rsidR="00FE22B6" w:rsidRPr="00CB430B" w:rsidRDefault="00FE22B6" w:rsidP="00FE22B6">
            <w:pPr>
              <w:pStyle w:val="TableCopy"/>
              <w:jc w:val="right"/>
            </w:pPr>
            <w:r w:rsidRPr="00135694">
              <w:t>1</w:t>
            </w:r>
          </w:p>
        </w:tc>
        <w:tc>
          <w:tcPr>
            <w:tcW w:w="850" w:type="dxa"/>
          </w:tcPr>
          <w:p w14:paraId="1BD8DE28" w14:textId="3121123A" w:rsidR="00FE22B6" w:rsidRPr="00CB430B" w:rsidRDefault="00FE22B6" w:rsidP="00FE22B6">
            <w:pPr>
              <w:pStyle w:val="TableCopy"/>
              <w:jc w:val="right"/>
            </w:pPr>
            <w:r w:rsidRPr="00135694">
              <w:t>&lt;0.5</w:t>
            </w:r>
          </w:p>
        </w:tc>
        <w:tc>
          <w:tcPr>
            <w:tcW w:w="1020" w:type="dxa"/>
          </w:tcPr>
          <w:p w14:paraId="69CF729B" w14:textId="5CC515E2" w:rsidR="00FE22B6" w:rsidRPr="00CB430B" w:rsidRDefault="00FE22B6" w:rsidP="00FE22B6">
            <w:pPr>
              <w:pStyle w:val="TableCopy"/>
              <w:jc w:val="right"/>
            </w:pPr>
            <w:r w:rsidRPr="00135694">
              <w:t>116%</w:t>
            </w:r>
          </w:p>
        </w:tc>
        <w:tc>
          <w:tcPr>
            <w:tcW w:w="1020" w:type="dxa"/>
          </w:tcPr>
          <w:p w14:paraId="566C887D" w14:textId="0FE56C46" w:rsidR="00FE22B6" w:rsidRPr="00CB430B" w:rsidRDefault="00FE22B6" w:rsidP="00FE22B6">
            <w:pPr>
              <w:pStyle w:val="TableCopy"/>
              <w:jc w:val="right"/>
            </w:pPr>
            <w:r w:rsidRPr="00135694">
              <w:t>33%</w:t>
            </w:r>
          </w:p>
        </w:tc>
        <w:tc>
          <w:tcPr>
            <w:tcW w:w="1020" w:type="dxa"/>
          </w:tcPr>
          <w:p w14:paraId="1CBCF7A2" w14:textId="6F7785DB" w:rsidR="00FE22B6" w:rsidRPr="0061438F" w:rsidRDefault="00FE22B6" w:rsidP="00FE22B6">
            <w:pPr>
              <w:pStyle w:val="TableCopy"/>
              <w:jc w:val="right"/>
            </w:pPr>
            <w:r w:rsidRPr="00135694">
              <w:t>0%</w:t>
            </w:r>
          </w:p>
        </w:tc>
      </w:tr>
      <w:tr w:rsidR="00FE22B6" w:rsidRPr="00CB430B" w14:paraId="618D771D" w14:textId="77777777" w:rsidTr="00B57524">
        <w:trPr>
          <w:cantSplit/>
          <w:trHeight w:val="20"/>
        </w:trPr>
        <w:tc>
          <w:tcPr>
            <w:tcW w:w="3685" w:type="dxa"/>
          </w:tcPr>
          <w:p w14:paraId="514E9E53" w14:textId="575706E3" w:rsidR="00FE22B6" w:rsidRPr="00CB430B" w:rsidRDefault="00FE22B6" w:rsidP="00FE22B6">
            <w:pPr>
              <w:pStyle w:val="TableCopy"/>
            </w:pPr>
            <w:r w:rsidRPr="00135694">
              <w:t>Milk albumin</w:t>
            </w:r>
          </w:p>
        </w:tc>
        <w:tc>
          <w:tcPr>
            <w:tcW w:w="850" w:type="dxa"/>
          </w:tcPr>
          <w:p w14:paraId="501CAEA4" w14:textId="40B014B2" w:rsidR="00FE22B6" w:rsidRPr="00CB430B" w:rsidRDefault="00FE22B6" w:rsidP="00FE22B6">
            <w:pPr>
              <w:pStyle w:val="TableCopy"/>
              <w:jc w:val="right"/>
            </w:pPr>
            <w:r w:rsidRPr="00135694">
              <w:t>&lt;0.5</w:t>
            </w:r>
          </w:p>
        </w:tc>
        <w:tc>
          <w:tcPr>
            <w:tcW w:w="850" w:type="dxa"/>
          </w:tcPr>
          <w:p w14:paraId="7764B745" w14:textId="3E16CF86" w:rsidR="00FE22B6" w:rsidRPr="00CB430B" w:rsidRDefault="00FE22B6" w:rsidP="00FE22B6">
            <w:pPr>
              <w:pStyle w:val="TableCopy"/>
              <w:jc w:val="right"/>
            </w:pPr>
            <w:r w:rsidRPr="00135694">
              <w:t>&lt;0.5</w:t>
            </w:r>
          </w:p>
        </w:tc>
        <w:tc>
          <w:tcPr>
            <w:tcW w:w="850" w:type="dxa"/>
          </w:tcPr>
          <w:p w14:paraId="6DD7CF45" w14:textId="0C241FE0" w:rsidR="00FE22B6" w:rsidRPr="00CB430B" w:rsidRDefault="00FE22B6" w:rsidP="00FE22B6">
            <w:pPr>
              <w:pStyle w:val="TableCopy"/>
              <w:jc w:val="right"/>
            </w:pPr>
            <w:r w:rsidRPr="00135694">
              <w:t>&lt;0.5</w:t>
            </w:r>
          </w:p>
        </w:tc>
        <w:tc>
          <w:tcPr>
            <w:tcW w:w="850" w:type="dxa"/>
          </w:tcPr>
          <w:p w14:paraId="0B3777FD" w14:textId="60E77FD5" w:rsidR="00FE22B6" w:rsidRPr="00CB430B" w:rsidRDefault="00FE22B6" w:rsidP="00FE22B6">
            <w:pPr>
              <w:pStyle w:val="TableCopy"/>
              <w:jc w:val="right"/>
            </w:pPr>
            <w:r w:rsidRPr="00135694">
              <w:t>&lt;0.5</w:t>
            </w:r>
          </w:p>
        </w:tc>
        <w:tc>
          <w:tcPr>
            <w:tcW w:w="850" w:type="dxa"/>
          </w:tcPr>
          <w:p w14:paraId="6A02EA5E" w14:textId="2C1FF5B5" w:rsidR="00FE22B6" w:rsidRPr="00CB430B" w:rsidRDefault="00FE22B6" w:rsidP="00FE22B6">
            <w:pPr>
              <w:pStyle w:val="TableCopy"/>
              <w:jc w:val="right"/>
            </w:pPr>
            <w:r w:rsidRPr="00135694">
              <w:t>&lt;0.5</w:t>
            </w:r>
          </w:p>
        </w:tc>
        <w:tc>
          <w:tcPr>
            <w:tcW w:w="850" w:type="dxa"/>
          </w:tcPr>
          <w:p w14:paraId="0CE6009A" w14:textId="6121E6BC" w:rsidR="00FE22B6" w:rsidRPr="00CB430B" w:rsidRDefault="00FE22B6" w:rsidP="00FE22B6">
            <w:pPr>
              <w:pStyle w:val="TableCopy"/>
              <w:jc w:val="right"/>
            </w:pPr>
            <w:r w:rsidRPr="00135694">
              <w:t>&lt;0.5</w:t>
            </w:r>
          </w:p>
        </w:tc>
        <w:tc>
          <w:tcPr>
            <w:tcW w:w="850" w:type="dxa"/>
          </w:tcPr>
          <w:p w14:paraId="6EB1CF5C" w14:textId="6C9DAD29" w:rsidR="00FE22B6" w:rsidRPr="00CB430B" w:rsidRDefault="00FE22B6" w:rsidP="00FE22B6">
            <w:pPr>
              <w:pStyle w:val="TableCopy"/>
              <w:jc w:val="right"/>
            </w:pPr>
            <w:r w:rsidRPr="00135694">
              <w:t>&lt;0.5</w:t>
            </w:r>
          </w:p>
        </w:tc>
        <w:tc>
          <w:tcPr>
            <w:tcW w:w="850" w:type="dxa"/>
          </w:tcPr>
          <w:p w14:paraId="366CFE33" w14:textId="7808E930" w:rsidR="00FE22B6" w:rsidRPr="00CB430B" w:rsidRDefault="00FE22B6" w:rsidP="00FE22B6">
            <w:pPr>
              <w:pStyle w:val="TableCopy"/>
              <w:jc w:val="right"/>
            </w:pPr>
            <w:r w:rsidRPr="00135694">
              <w:t>&lt;0.5</w:t>
            </w:r>
          </w:p>
        </w:tc>
        <w:tc>
          <w:tcPr>
            <w:tcW w:w="850" w:type="dxa"/>
          </w:tcPr>
          <w:p w14:paraId="0E60B516" w14:textId="08E6DAD7" w:rsidR="00FE22B6" w:rsidRPr="00CB430B" w:rsidRDefault="00FE22B6" w:rsidP="00FE22B6">
            <w:pPr>
              <w:pStyle w:val="TableCopy"/>
              <w:jc w:val="right"/>
            </w:pPr>
            <w:r w:rsidRPr="00135694">
              <w:t>&lt;0.5</w:t>
            </w:r>
          </w:p>
        </w:tc>
        <w:tc>
          <w:tcPr>
            <w:tcW w:w="850" w:type="dxa"/>
          </w:tcPr>
          <w:p w14:paraId="2F0FB634" w14:textId="1B661C16" w:rsidR="00FE22B6" w:rsidRPr="00CB430B" w:rsidRDefault="00FE22B6" w:rsidP="00FE22B6">
            <w:pPr>
              <w:pStyle w:val="TableCopy"/>
              <w:jc w:val="right"/>
            </w:pPr>
            <w:r w:rsidRPr="00135694">
              <w:t>&lt;0.5</w:t>
            </w:r>
          </w:p>
        </w:tc>
        <w:tc>
          <w:tcPr>
            <w:tcW w:w="1020" w:type="dxa"/>
          </w:tcPr>
          <w:p w14:paraId="08CDBEFD" w14:textId="37503163" w:rsidR="00FE22B6" w:rsidRPr="00CB430B" w:rsidRDefault="00FE22B6" w:rsidP="00FE22B6">
            <w:pPr>
              <w:pStyle w:val="TableCopy"/>
              <w:jc w:val="right"/>
            </w:pPr>
            <w:r w:rsidRPr="00135694">
              <w:t>-55%</w:t>
            </w:r>
          </w:p>
        </w:tc>
        <w:tc>
          <w:tcPr>
            <w:tcW w:w="1020" w:type="dxa"/>
          </w:tcPr>
          <w:p w14:paraId="58249812" w14:textId="1A83820D" w:rsidR="00FE22B6" w:rsidRPr="00CB430B" w:rsidRDefault="00FE22B6" w:rsidP="00FE22B6">
            <w:pPr>
              <w:pStyle w:val="TableCopy"/>
              <w:jc w:val="right"/>
            </w:pPr>
            <w:r w:rsidRPr="00135694">
              <w:t>-46%</w:t>
            </w:r>
          </w:p>
        </w:tc>
        <w:tc>
          <w:tcPr>
            <w:tcW w:w="1020" w:type="dxa"/>
          </w:tcPr>
          <w:p w14:paraId="0EEAD22B" w14:textId="4220F375" w:rsidR="00FE22B6" w:rsidRPr="0061438F" w:rsidRDefault="00FE22B6" w:rsidP="00FE22B6">
            <w:pPr>
              <w:pStyle w:val="TableCopy"/>
              <w:jc w:val="right"/>
            </w:pPr>
            <w:r w:rsidRPr="00135694">
              <w:t>0%</w:t>
            </w:r>
          </w:p>
        </w:tc>
      </w:tr>
      <w:tr w:rsidR="00FE22B6" w:rsidRPr="00CB430B" w14:paraId="22E71DF5" w14:textId="77777777" w:rsidTr="00B57524">
        <w:trPr>
          <w:cantSplit/>
          <w:trHeight w:val="20"/>
        </w:trPr>
        <w:tc>
          <w:tcPr>
            <w:tcW w:w="3685" w:type="dxa"/>
          </w:tcPr>
          <w:p w14:paraId="0B1F75EB" w14:textId="052894F7" w:rsidR="00FE22B6" w:rsidRPr="00CB430B" w:rsidRDefault="00FE22B6" w:rsidP="00FE22B6">
            <w:pPr>
              <w:pStyle w:val="TableCopy"/>
            </w:pPr>
            <w:r w:rsidRPr="00135694">
              <w:t>Powdered milk and cream</w:t>
            </w:r>
          </w:p>
        </w:tc>
        <w:tc>
          <w:tcPr>
            <w:tcW w:w="850" w:type="dxa"/>
          </w:tcPr>
          <w:p w14:paraId="50FB7ECE" w14:textId="00E789D2" w:rsidR="00FE22B6" w:rsidRPr="00CB430B" w:rsidRDefault="00FE22B6" w:rsidP="00FE22B6">
            <w:pPr>
              <w:pStyle w:val="TableCopy"/>
              <w:jc w:val="right"/>
            </w:pPr>
            <w:r w:rsidRPr="00135694">
              <w:t>15</w:t>
            </w:r>
          </w:p>
        </w:tc>
        <w:tc>
          <w:tcPr>
            <w:tcW w:w="850" w:type="dxa"/>
          </w:tcPr>
          <w:p w14:paraId="5B3C74C8" w14:textId="4D9EF8B5" w:rsidR="00FE22B6" w:rsidRPr="00CB430B" w:rsidRDefault="00FE22B6" w:rsidP="00FE22B6">
            <w:pPr>
              <w:pStyle w:val="TableCopy"/>
              <w:jc w:val="right"/>
            </w:pPr>
            <w:r w:rsidRPr="00135694">
              <w:t>4</w:t>
            </w:r>
          </w:p>
        </w:tc>
        <w:tc>
          <w:tcPr>
            <w:tcW w:w="850" w:type="dxa"/>
          </w:tcPr>
          <w:p w14:paraId="39591597" w14:textId="66B8132A" w:rsidR="00FE22B6" w:rsidRPr="00CB430B" w:rsidRDefault="00FE22B6" w:rsidP="00FE22B6">
            <w:pPr>
              <w:pStyle w:val="TableCopy"/>
              <w:jc w:val="right"/>
            </w:pPr>
            <w:r w:rsidRPr="00135694">
              <w:t>26</w:t>
            </w:r>
          </w:p>
        </w:tc>
        <w:tc>
          <w:tcPr>
            <w:tcW w:w="850" w:type="dxa"/>
          </w:tcPr>
          <w:p w14:paraId="299E2224" w14:textId="3EC42EA4" w:rsidR="00FE22B6" w:rsidRPr="00CB430B" w:rsidRDefault="00FE22B6" w:rsidP="00FE22B6">
            <w:pPr>
              <w:pStyle w:val="TableCopy"/>
              <w:jc w:val="right"/>
            </w:pPr>
            <w:r w:rsidRPr="00135694">
              <w:t>7</w:t>
            </w:r>
          </w:p>
        </w:tc>
        <w:tc>
          <w:tcPr>
            <w:tcW w:w="850" w:type="dxa"/>
          </w:tcPr>
          <w:p w14:paraId="32908237" w14:textId="073E1123" w:rsidR="00FE22B6" w:rsidRPr="00CB430B" w:rsidRDefault="00FE22B6" w:rsidP="00FE22B6">
            <w:pPr>
              <w:pStyle w:val="TableCopy"/>
              <w:jc w:val="right"/>
            </w:pPr>
            <w:r w:rsidRPr="00135694">
              <w:t>31</w:t>
            </w:r>
          </w:p>
        </w:tc>
        <w:tc>
          <w:tcPr>
            <w:tcW w:w="850" w:type="dxa"/>
          </w:tcPr>
          <w:p w14:paraId="6CE0483A" w14:textId="73243118" w:rsidR="00FE22B6" w:rsidRPr="00CB430B" w:rsidRDefault="00FE22B6" w:rsidP="00FE22B6">
            <w:pPr>
              <w:pStyle w:val="TableCopy"/>
              <w:jc w:val="right"/>
            </w:pPr>
            <w:r w:rsidRPr="00135694">
              <w:t>6</w:t>
            </w:r>
          </w:p>
        </w:tc>
        <w:tc>
          <w:tcPr>
            <w:tcW w:w="850" w:type="dxa"/>
          </w:tcPr>
          <w:p w14:paraId="733FC783" w14:textId="4E7C6D90" w:rsidR="00FE22B6" w:rsidRPr="00CB430B" w:rsidRDefault="00FE22B6" w:rsidP="00FE22B6">
            <w:pPr>
              <w:pStyle w:val="TableCopy"/>
              <w:jc w:val="right"/>
            </w:pPr>
            <w:r w:rsidRPr="00135694">
              <w:t>15</w:t>
            </w:r>
          </w:p>
        </w:tc>
        <w:tc>
          <w:tcPr>
            <w:tcW w:w="850" w:type="dxa"/>
          </w:tcPr>
          <w:p w14:paraId="70D5E2E6" w14:textId="1684134B" w:rsidR="00FE22B6" w:rsidRPr="00CB430B" w:rsidRDefault="00FE22B6" w:rsidP="00FE22B6">
            <w:pPr>
              <w:pStyle w:val="TableCopy"/>
              <w:jc w:val="right"/>
            </w:pPr>
            <w:r w:rsidRPr="00135694">
              <w:t>3</w:t>
            </w:r>
          </w:p>
        </w:tc>
        <w:tc>
          <w:tcPr>
            <w:tcW w:w="850" w:type="dxa"/>
          </w:tcPr>
          <w:p w14:paraId="586E8A90" w14:textId="63E4DFE3" w:rsidR="00FE22B6" w:rsidRPr="00CB430B" w:rsidRDefault="00FE22B6" w:rsidP="00FE22B6">
            <w:pPr>
              <w:pStyle w:val="TableCopy"/>
              <w:jc w:val="right"/>
            </w:pPr>
            <w:r w:rsidRPr="00135694">
              <w:t>63</w:t>
            </w:r>
          </w:p>
        </w:tc>
        <w:tc>
          <w:tcPr>
            <w:tcW w:w="850" w:type="dxa"/>
          </w:tcPr>
          <w:p w14:paraId="23C69DA4" w14:textId="5E6DF7C8" w:rsidR="00FE22B6" w:rsidRPr="00CB430B" w:rsidRDefault="00FE22B6" w:rsidP="00FE22B6">
            <w:pPr>
              <w:pStyle w:val="TableCopy"/>
              <w:jc w:val="right"/>
            </w:pPr>
            <w:r w:rsidRPr="00135694">
              <w:t>14</w:t>
            </w:r>
          </w:p>
        </w:tc>
        <w:tc>
          <w:tcPr>
            <w:tcW w:w="1020" w:type="dxa"/>
          </w:tcPr>
          <w:p w14:paraId="159A6290" w14:textId="3BC79836" w:rsidR="00FE22B6" w:rsidRPr="00CB430B" w:rsidRDefault="00FE22B6" w:rsidP="00FE22B6">
            <w:pPr>
              <w:pStyle w:val="TableCopy"/>
              <w:jc w:val="right"/>
            </w:pPr>
            <w:r w:rsidRPr="00135694">
              <w:t>313%</w:t>
            </w:r>
          </w:p>
        </w:tc>
        <w:tc>
          <w:tcPr>
            <w:tcW w:w="1020" w:type="dxa"/>
          </w:tcPr>
          <w:p w14:paraId="5EC3FAD0" w14:textId="73272050" w:rsidR="00FE22B6" w:rsidRPr="00CB430B" w:rsidRDefault="00FE22B6" w:rsidP="00FE22B6">
            <w:pPr>
              <w:pStyle w:val="TableCopy"/>
              <w:jc w:val="right"/>
            </w:pPr>
            <w:r w:rsidRPr="00135694">
              <w:t>358%</w:t>
            </w:r>
          </w:p>
        </w:tc>
        <w:tc>
          <w:tcPr>
            <w:tcW w:w="1020" w:type="dxa"/>
          </w:tcPr>
          <w:p w14:paraId="1F79E8DD" w14:textId="3F0F8EF4" w:rsidR="00FE22B6" w:rsidRPr="0061438F" w:rsidRDefault="00FE22B6" w:rsidP="00FE22B6">
            <w:pPr>
              <w:pStyle w:val="TableCopy"/>
              <w:jc w:val="right"/>
            </w:pPr>
            <w:r w:rsidRPr="00135694">
              <w:t>9%</w:t>
            </w:r>
          </w:p>
        </w:tc>
      </w:tr>
      <w:tr w:rsidR="00FE22B6" w:rsidRPr="00CB430B" w14:paraId="583D54CF" w14:textId="77777777" w:rsidTr="00B57524">
        <w:trPr>
          <w:cantSplit/>
          <w:trHeight w:val="20"/>
        </w:trPr>
        <w:tc>
          <w:tcPr>
            <w:tcW w:w="3685" w:type="dxa"/>
          </w:tcPr>
          <w:p w14:paraId="17751846" w14:textId="52EC0413" w:rsidR="00FE22B6" w:rsidRPr="00CB430B" w:rsidRDefault="00FE22B6" w:rsidP="00FE22B6">
            <w:pPr>
              <w:pStyle w:val="TableCopy"/>
            </w:pPr>
            <w:r w:rsidRPr="00135694">
              <w:t>Whey products</w:t>
            </w:r>
          </w:p>
        </w:tc>
        <w:tc>
          <w:tcPr>
            <w:tcW w:w="850" w:type="dxa"/>
          </w:tcPr>
          <w:p w14:paraId="0230E7DC" w14:textId="43653A26" w:rsidR="00FE22B6" w:rsidRPr="00CB430B" w:rsidRDefault="00FE22B6" w:rsidP="00FE22B6">
            <w:pPr>
              <w:pStyle w:val="TableCopy"/>
              <w:jc w:val="right"/>
            </w:pPr>
            <w:r w:rsidRPr="00135694">
              <w:t>&lt;0.5</w:t>
            </w:r>
          </w:p>
        </w:tc>
        <w:tc>
          <w:tcPr>
            <w:tcW w:w="850" w:type="dxa"/>
          </w:tcPr>
          <w:p w14:paraId="293B9FC4" w14:textId="1D749734" w:rsidR="00FE22B6" w:rsidRPr="00CB430B" w:rsidRDefault="00FE22B6" w:rsidP="00FE22B6">
            <w:pPr>
              <w:pStyle w:val="TableCopy"/>
              <w:jc w:val="right"/>
            </w:pPr>
            <w:r w:rsidRPr="00135694">
              <w:t>&lt;0.5</w:t>
            </w:r>
          </w:p>
        </w:tc>
        <w:tc>
          <w:tcPr>
            <w:tcW w:w="850" w:type="dxa"/>
          </w:tcPr>
          <w:p w14:paraId="6F6CE890" w14:textId="77777777" w:rsidR="00FE22B6" w:rsidRPr="00CB430B" w:rsidRDefault="00FE22B6" w:rsidP="00FE22B6">
            <w:pPr>
              <w:pStyle w:val="TableCopy"/>
              <w:jc w:val="right"/>
            </w:pPr>
          </w:p>
        </w:tc>
        <w:tc>
          <w:tcPr>
            <w:tcW w:w="850" w:type="dxa"/>
          </w:tcPr>
          <w:p w14:paraId="4022BC4C" w14:textId="77777777" w:rsidR="00FE22B6" w:rsidRPr="00CB430B" w:rsidRDefault="00FE22B6" w:rsidP="00FE22B6">
            <w:pPr>
              <w:pStyle w:val="TableCopy"/>
              <w:jc w:val="right"/>
            </w:pPr>
          </w:p>
        </w:tc>
        <w:tc>
          <w:tcPr>
            <w:tcW w:w="850" w:type="dxa"/>
          </w:tcPr>
          <w:p w14:paraId="0F9E7D50" w14:textId="77777777" w:rsidR="00FE22B6" w:rsidRPr="00CB430B" w:rsidRDefault="00FE22B6" w:rsidP="00FE22B6">
            <w:pPr>
              <w:pStyle w:val="TableCopy"/>
              <w:jc w:val="right"/>
            </w:pPr>
          </w:p>
        </w:tc>
        <w:tc>
          <w:tcPr>
            <w:tcW w:w="850" w:type="dxa"/>
          </w:tcPr>
          <w:p w14:paraId="4E3A2766" w14:textId="77777777" w:rsidR="00FE22B6" w:rsidRPr="00CB430B" w:rsidRDefault="00FE22B6" w:rsidP="00FE22B6">
            <w:pPr>
              <w:pStyle w:val="TableCopy"/>
              <w:jc w:val="right"/>
            </w:pPr>
          </w:p>
        </w:tc>
        <w:tc>
          <w:tcPr>
            <w:tcW w:w="850" w:type="dxa"/>
          </w:tcPr>
          <w:p w14:paraId="28065CE2" w14:textId="1CD95FBD" w:rsidR="00FE22B6" w:rsidRPr="00CB430B" w:rsidRDefault="00FE22B6" w:rsidP="00FE22B6">
            <w:pPr>
              <w:pStyle w:val="TableCopy"/>
              <w:jc w:val="right"/>
            </w:pPr>
            <w:r w:rsidRPr="00135694">
              <w:t>&lt;0.5</w:t>
            </w:r>
          </w:p>
        </w:tc>
        <w:tc>
          <w:tcPr>
            <w:tcW w:w="850" w:type="dxa"/>
          </w:tcPr>
          <w:p w14:paraId="17260200" w14:textId="5A3A91D4" w:rsidR="00FE22B6" w:rsidRPr="00CB430B" w:rsidRDefault="00FE22B6" w:rsidP="00FE22B6">
            <w:pPr>
              <w:pStyle w:val="TableCopy"/>
              <w:jc w:val="right"/>
            </w:pPr>
            <w:r w:rsidRPr="00135694">
              <w:t>&lt;0.5</w:t>
            </w:r>
          </w:p>
        </w:tc>
        <w:tc>
          <w:tcPr>
            <w:tcW w:w="850" w:type="dxa"/>
          </w:tcPr>
          <w:p w14:paraId="282780CF" w14:textId="13F94663" w:rsidR="00FE22B6" w:rsidRPr="00CB430B" w:rsidRDefault="00FE22B6" w:rsidP="00FE22B6">
            <w:pPr>
              <w:pStyle w:val="TableCopy"/>
              <w:jc w:val="right"/>
            </w:pPr>
            <w:r w:rsidRPr="00135694">
              <w:t>&lt;0.5</w:t>
            </w:r>
          </w:p>
        </w:tc>
        <w:tc>
          <w:tcPr>
            <w:tcW w:w="850" w:type="dxa"/>
          </w:tcPr>
          <w:p w14:paraId="0E8551A1" w14:textId="5D0E0BAB" w:rsidR="00FE22B6" w:rsidRPr="00CB430B" w:rsidRDefault="00FE22B6" w:rsidP="00FE22B6">
            <w:pPr>
              <w:pStyle w:val="TableCopy"/>
              <w:jc w:val="right"/>
            </w:pPr>
            <w:r w:rsidRPr="00135694">
              <w:t>&lt;0.5</w:t>
            </w:r>
          </w:p>
        </w:tc>
        <w:tc>
          <w:tcPr>
            <w:tcW w:w="1020" w:type="dxa"/>
          </w:tcPr>
          <w:p w14:paraId="2B994B75" w14:textId="7EE298CD" w:rsidR="00FE22B6" w:rsidRPr="00CB430B" w:rsidRDefault="00FE22B6" w:rsidP="00FE22B6">
            <w:pPr>
              <w:pStyle w:val="TableCopy"/>
              <w:jc w:val="right"/>
            </w:pPr>
            <w:r w:rsidRPr="00135694">
              <w:t>-66%</w:t>
            </w:r>
          </w:p>
        </w:tc>
        <w:tc>
          <w:tcPr>
            <w:tcW w:w="1020" w:type="dxa"/>
          </w:tcPr>
          <w:p w14:paraId="32F0834C" w14:textId="560CF013" w:rsidR="00FE22B6" w:rsidRPr="00CB430B" w:rsidRDefault="00FE22B6" w:rsidP="00FE22B6">
            <w:pPr>
              <w:pStyle w:val="TableCopy"/>
              <w:jc w:val="right"/>
            </w:pPr>
            <w:r w:rsidRPr="00135694">
              <w:t>-94%</w:t>
            </w:r>
          </w:p>
        </w:tc>
        <w:tc>
          <w:tcPr>
            <w:tcW w:w="1020" w:type="dxa"/>
          </w:tcPr>
          <w:p w14:paraId="4FE9D280" w14:textId="4962EFA1" w:rsidR="00FE22B6" w:rsidRPr="0061438F" w:rsidRDefault="00FE22B6" w:rsidP="00FE22B6">
            <w:pPr>
              <w:pStyle w:val="TableCopy"/>
              <w:jc w:val="right"/>
            </w:pPr>
            <w:r w:rsidRPr="00135694">
              <w:t>0%</w:t>
            </w:r>
          </w:p>
        </w:tc>
      </w:tr>
      <w:tr w:rsidR="00FE22B6" w:rsidRPr="00CB430B" w14:paraId="237628A4" w14:textId="77777777" w:rsidTr="00B57524">
        <w:trPr>
          <w:cantSplit/>
          <w:trHeight w:val="20"/>
        </w:trPr>
        <w:tc>
          <w:tcPr>
            <w:tcW w:w="3685" w:type="dxa"/>
          </w:tcPr>
          <w:p w14:paraId="43EB8102" w14:textId="738FCE73" w:rsidR="00FE22B6" w:rsidRPr="00CB430B" w:rsidRDefault="00FE22B6" w:rsidP="00FE22B6">
            <w:pPr>
              <w:pStyle w:val="TableCopy"/>
            </w:pPr>
            <w:r w:rsidRPr="00135694">
              <w:t>Yoghurt</w:t>
            </w:r>
          </w:p>
        </w:tc>
        <w:tc>
          <w:tcPr>
            <w:tcW w:w="850" w:type="dxa"/>
          </w:tcPr>
          <w:p w14:paraId="3CC11493" w14:textId="6EEFFF3F" w:rsidR="00FE22B6" w:rsidRPr="00CB430B" w:rsidRDefault="00FE22B6" w:rsidP="00FE22B6">
            <w:pPr>
              <w:pStyle w:val="TableCopy"/>
              <w:jc w:val="right"/>
            </w:pPr>
            <w:r w:rsidRPr="00135694">
              <w:t>1</w:t>
            </w:r>
          </w:p>
        </w:tc>
        <w:tc>
          <w:tcPr>
            <w:tcW w:w="850" w:type="dxa"/>
          </w:tcPr>
          <w:p w14:paraId="563F25FD" w14:textId="081FFC44" w:rsidR="00FE22B6" w:rsidRPr="00CB430B" w:rsidRDefault="00FE22B6" w:rsidP="00FE22B6">
            <w:pPr>
              <w:pStyle w:val="TableCopy"/>
              <w:jc w:val="right"/>
            </w:pPr>
            <w:r w:rsidRPr="00135694">
              <w:t>&lt;0.5</w:t>
            </w:r>
          </w:p>
        </w:tc>
        <w:tc>
          <w:tcPr>
            <w:tcW w:w="850" w:type="dxa"/>
          </w:tcPr>
          <w:p w14:paraId="4FA14BE7" w14:textId="4E1D713A" w:rsidR="00FE22B6" w:rsidRPr="00CB430B" w:rsidRDefault="00FE22B6" w:rsidP="00FE22B6">
            <w:pPr>
              <w:pStyle w:val="TableCopy"/>
              <w:jc w:val="right"/>
            </w:pPr>
            <w:r w:rsidRPr="00135694">
              <w:t>1</w:t>
            </w:r>
          </w:p>
        </w:tc>
        <w:tc>
          <w:tcPr>
            <w:tcW w:w="850" w:type="dxa"/>
          </w:tcPr>
          <w:p w14:paraId="79E9B375" w14:textId="5A8DA492" w:rsidR="00FE22B6" w:rsidRPr="00CB430B" w:rsidRDefault="00FE22B6" w:rsidP="00FE22B6">
            <w:pPr>
              <w:pStyle w:val="TableCopy"/>
              <w:jc w:val="right"/>
            </w:pPr>
            <w:r w:rsidRPr="00135694">
              <w:t>&lt;0.5</w:t>
            </w:r>
          </w:p>
        </w:tc>
        <w:tc>
          <w:tcPr>
            <w:tcW w:w="850" w:type="dxa"/>
          </w:tcPr>
          <w:p w14:paraId="159687D7" w14:textId="06EF6177" w:rsidR="00FE22B6" w:rsidRPr="00CB430B" w:rsidRDefault="00FE22B6" w:rsidP="00FE22B6">
            <w:pPr>
              <w:pStyle w:val="TableCopy"/>
              <w:jc w:val="right"/>
            </w:pPr>
            <w:r w:rsidRPr="00135694">
              <w:t>1</w:t>
            </w:r>
          </w:p>
        </w:tc>
        <w:tc>
          <w:tcPr>
            <w:tcW w:w="850" w:type="dxa"/>
          </w:tcPr>
          <w:p w14:paraId="4AE61228" w14:textId="287ABF57" w:rsidR="00FE22B6" w:rsidRPr="00CB430B" w:rsidRDefault="00FE22B6" w:rsidP="00FE22B6">
            <w:pPr>
              <w:pStyle w:val="TableCopy"/>
              <w:jc w:val="right"/>
            </w:pPr>
            <w:r w:rsidRPr="00135694">
              <w:t>&lt;0.5</w:t>
            </w:r>
          </w:p>
        </w:tc>
        <w:tc>
          <w:tcPr>
            <w:tcW w:w="850" w:type="dxa"/>
          </w:tcPr>
          <w:p w14:paraId="77535435" w14:textId="080B2D6C" w:rsidR="00FE22B6" w:rsidRPr="00CB430B" w:rsidRDefault="00FE22B6" w:rsidP="00FE22B6">
            <w:pPr>
              <w:pStyle w:val="TableCopy"/>
              <w:jc w:val="right"/>
            </w:pPr>
            <w:r w:rsidRPr="00135694">
              <w:t>2</w:t>
            </w:r>
          </w:p>
        </w:tc>
        <w:tc>
          <w:tcPr>
            <w:tcW w:w="850" w:type="dxa"/>
          </w:tcPr>
          <w:p w14:paraId="52D260A0" w14:textId="2FDA4048" w:rsidR="00FE22B6" w:rsidRPr="00CB430B" w:rsidRDefault="00FE22B6" w:rsidP="00FE22B6">
            <w:pPr>
              <w:pStyle w:val="TableCopy"/>
              <w:jc w:val="right"/>
            </w:pPr>
            <w:r w:rsidRPr="00135694">
              <w:t>&lt;0.5</w:t>
            </w:r>
          </w:p>
        </w:tc>
        <w:tc>
          <w:tcPr>
            <w:tcW w:w="850" w:type="dxa"/>
          </w:tcPr>
          <w:p w14:paraId="6BD1BF33" w14:textId="62E0DEE6" w:rsidR="00FE22B6" w:rsidRPr="00CB430B" w:rsidRDefault="00FE22B6" w:rsidP="00FE22B6">
            <w:pPr>
              <w:pStyle w:val="TableCopy"/>
              <w:jc w:val="right"/>
            </w:pPr>
            <w:r w:rsidRPr="00135694">
              <w:t>2</w:t>
            </w:r>
          </w:p>
        </w:tc>
        <w:tc>
          <w:tcPr>
            <w:tcW w:w="850" w:type="dxa"/>
          </w:tcPr>
          <w:p w14:paraId="68A10900" w14:textId="67D4081A" w:rsidR="00FE22B6" w:rsidRPr="00CB430B" w:rsidRDefault="00FE22B6" w:rsidP="00FE22B6">
            <w:pPr>
              <w:pStyle w:val="TableCopy"/>
              <w:jc w:val="right"/>
            </w:pPr>
            <w:r w:rsidRPr="00135694">
              <w:t>&lt;0.5</w:t>
            </w:r>
          </w:p>
        </w:tc>
        <w:tc>
          <w:tcPr>
            <w:tcW w:w="1020" w:type="dxa"/>
          </w:tcPr>
          <w:p w14:paraId="04E34069" w14:textId="4C47B286" w:rsidR="00FE22B6" w:rsidRPr="00CB430B" w:rsidRDefault="00FE22B6" w:rsidP="00FE22B6">
            <w:pPr>
              <w:pStyle w:val="TableCopy"/>
              <w:jc w:val="right"/>
            </w:pPr>
            <w:r w:rsidRPr="00135694">
              <w:t>13%</w:t>
            </w:r>
          </w:p>
        </w:tc>
        <w:tc>
          <w:tcPr>
            <w:tcW w:w="1020" w:type="dxa"/>
          </w:tcPr>
          <w:p w14:paraId="1D2AB5D7" w14:textId="759899CA" w:rsidR="00FE22B6" w:rsidRPr="00CB430B" w:rsidRDefault="00FE22B6" w:rsidP="00FE22B6">
            <w:pPr>
              <w:pStyle w:val="TableCopy"/>
              <w:jc w:val="right"/>
            </w:pPr>
            <w:r w:rsidRPr="00135694">
              <w:t>23%</w:t>
            </w:r>
          </w:p>
        </w:tc>
        <w:tc>
          <w:tcPr>
            <w:tcW w:w="1020" w:type="dxa"/>
          </w:tcPr>
          <w:p w14:paraId="0A8ECDB4" w14:textId="7A50D5C9" w:rsidR="00FE22B6" w:rsidRPr="0061438F" w:rsidRDefault="00FE22B6" w:rsidP="00FE22B6">
            <w:pPr>
              <w:pStyle w:val="TableCopy"/>
              <w:jc w:val="right"/>
            </w:pPr>
            <w:r w:rsidRPr="00135694">
              <w:t>0%</w:t>
            </w:r>
          </w:p>
        </w:tc>
      </w:tr>
      <w:tr w:rsidR="00FE22B6" w:rsidRPr="006146E6" w14:paraId="76B39552" w14:textId="77777777" w:rsidTr="00B57524">
        <w:trPr>
          <w:cantSplit/>
          <w:trHeight w:val="20"/>
        </w:trPr>
        <w:tc>
          <w:tcPr>
            <w:tcW w:w="3685" w:type="dxa"/>
          </w:tcPr>
          <w:p w14:paraId="0701E28A" w14:textId="370B401C" w:rsidR="00FE22B6" w:rsidRPr="006146E6" w:rsidRDefault="00FE22B6" w:rsidP="00FE22B6">
            <w:pPr>
              <w:pStyle w:val="TableCopy"/>
              <w:rPr>
                <w:b/>
                <w:bCs/>
              </w:rPr>
            </w:pPr>
            <w:r w:rsidRPr="006146E6">
              <w:rPr>
                <w:b/>
                <w:bCs/>
              </w:rPr>
              <w:t>Forest products</w:t>
            </w:r>
            <w:r w:rsidR="006146E6" w:rsidRPr="006146E6">
              <w:rPr>
                <w:b/>
                <w:bCs/>
              </w:rPr>
              <w:t xml:space="preserve"> total</w:t>
            </w:r>
          </w:p>
        </w:tc>
        <w:tc>
          <w:tcPr>
            <w:tcW w:w="850" w:type="dxa"/>
          </w:tcPr>
          <w:p w14:paraId="6E5C7C21" w14:textId="03035198" w:rsidR="00FE22B6" w:rsidRPr="006146E6" w:rsidRDefault="00FE22B6" w:rsidP="00FE22B6">
            <w:pPr>
              <w:pStyle w:val="TableCopy"/>
              <w:jc w:val="right"/>
              <w:rPr>
                <w:b/>
                <w:bCs/>
              </w:rPr>
            </w:pPr>
            <w:r w:rsidRPr="006146E6">
              <w:rPr>
                <w:b/>
                <w:bCs/>
              </w:rPr>
              <w:t>6</w:t>
            </w:r>
          </w:p>
        </w:tc>
        <w:tc>
          <w:tcPr>
            <w:tcW w:w="850" w:type="dxa"/>
          </w:tcPr>
          <w:p w14:paraId="6D130070" w14:textId="315DED51" w:rsidR="00FE22B6" w:rsidRPr="006146E6" w:rsidRDefault="00FE22B6" w:rsidP="00FE22B6">
            <w:pPr>
              <w:pStyle w:val="TableCopy"/>
              <w:jc w:val="right"/>
              <w:rPr>
                <w:b/>
                <w:bCs/>
              </w:rPr>
            </w:pPr>
            <w:r w:rsidRPr="006146E6">
              <w:rPr>
                <w:b/>
                <w:bCs/>
              </w:rPr>
              <w:t>24</w:t>
            </w:r>
          </w:p>
        </w:tc>
        <w:tc>
          <w:tcPr>
            <w:tcW w:w="850" w:type="dxa"/>
          </w:tcPr>
          <w:p w14:paraId="0D04ABAC" w14:textId="7B65FFA3" w:rsidR="00FE22B6" w:rsidRPr="006146E6" w:rsidRDefault="00FE22B6" w:rsidP="00FE22B6">
            <w:pPr>
              <w:pStyle w:val="TableCopy"/>
              <w:jc w:val="right"/>
              <w:rPr>
                <w:b/>
                <w:bCs/>
              </w:rPr>
            </w:pPr>
            <w:r w:rsidRPr="006146E6">
              <w:rPr>
                <w:b/>
                <w:bCs/>
              </w:rPr>
              <w:t>17</w:t>
            </w:r>
          </w:p>
        </w:tc>
        <w:tc>
          <w:tcPr>
            <w:tcW w:w="850" w:type="dxa"/>
          </w:tcPr>
          <w:p w14:paraId="073A9704" w14:textId="130CFE70" w:rsidR="00FE22B6" w:rsidRPr="006146E6" w:rsidRDefault="00FE22B6" w:rsidP="00FE22B6">
            <w:pPr>
              <w:pStyle w:val="TableCopy"/>
              <w:jc w:val="right"/>
              <w:rPr>
                <w:b/>
                <w:bCs/>
              </w:rPr>
            </w:pPr>
            <w:r w:rsidRPr="006146E6">
              <w:rPr>
                <w:b/>
                <w:bCs/>
              </w:rPr>
              <w:t>120</w:t>
            </w:r>
          </w:p>
        </w:tc>
        <w:tc>
          <w:tcPr>
            <w:tcW w:w="850" w:type="dxa"/>
          </w:tcPr>
          <w:p w14:paraId="6DC02A66" w14:textId="7489C9A7" w:rsidR="00FE22B6" w:rsidRPr="006146E6" w:rsidRDefault="00FE22B6" w:rsidP="00FE22B6">
            <w:pPr>
              <w:pStyle w:val="TableCopy"/>
              <w:jc w:val="right"/>
              <w:rPr>
                <w:b/>
                <w:bCs/>
              </w:rPr>
            </w:pPr>
            <w:r w:rsidRPr="006146E6">
              <w:rPr>
                <w:b/>
                <w:bCs/>
              </w:rPr>
              <w:t>24</w:t>
            </w:r>
          </w:p>
        </w:tc>
        <w:tc>
          <w:tcPr>
            <w:tcW w:w="850" w:type="dxa"/>
          </w:tcPr>
          <w:p w14:paraId="002782DF" w14:textId="650A09FF" w:rsidR="00FE22B6" w:rsidRPr="006146E6" w:rsidRDefault="00FE22B6" w:rsidP="00FE22B6">
            <w:pPr>
              <w:pStyle w:val="TableCopy"/>
              <w:jc w:val="right"/>
              <w:rPr>
                <w:b/>
                <w:bCs/>
              </w:rPr>
            </w:pPr>
            <w:r w:rsidRPr="006146E6">
              <w:rPr>
                <w:b/>
                <w:bCs/>
              </w:rPr>
              <w:t>116</w:t>
            </w:r>
          </w:p>
        </w:tc>
        <w:tc>
          <w:tcPr>
            <w:tcW w:w="850" w:type="dxa"/>
          </w:tcPr>
          <w:p w14:paraId="06D44336" w14:textId="4D2E5F11" w:rsidR="00FE22B6" w:rsidRPr="006146E6" w:rsidRDefault="00FE22B6" w:rsidP="00FE22B6">
            <w:pPr>
              <w:pStyle w:val="TableCopy"/>
              <w:jc w:val="right"/>
              <w:rPr>
                <w:b/>
                <w:bCs/>
              </w:rPr>
            </w:pPr>
            <w:r w:rsidRPr="006146E6">
              <w:rPr>
                <w:b/>
                <w:bCs/>
              </w:rPr>
              <w:t>10</w:t>
            </w:r>
          </w:p>
        </w:tc>
        <w:tc>
          <w:tcPr>
            <w:tcW w:w="850" w:type="dxa"/>
          </w:tcPr>
          <w:p w14:paraId="182329D1" w14:textId="0701EA71" w:rsidR="00FE22B6" w:rsidRPr="006146E6" w:rsidRDefault="00FE22B6" w:rsidP="00FE22B6">
            <w:pPr>
              <w:pStyle w:val="TableCopy"/>
              <w:jc w:val="right"/>
              <w:rPr>
                <w:b/>
                <w:bCs/>
              </w:rPr>
            </w:pPr>
            <w:r w:rsidRPr="006146E6">
              <w:rPr>
                <w:b/>
                <w:bCs/>
              </w:rPr>
              <w:t>30</w:t>
            </w:r>
          </w:p>
        </w:tc>
        <w:tc>
          <w:tcPr>
            <w:tcW w:w="850" w:type="dxa"/>
          </w:tcPr>
          <w:p w14:paraId="1807E573" w14:textId="6F8BADAA" w:rsidR="00FE22B6" w:rsidRPr="006146E6" w:rsidRDefault="00FE22B6" w:rsidP="00FE22B6">
            <w:pPr>
              <w:pStyle w:val="TableCopy"/>
              <w:jc w:val="right"/>
              <w:rPr>
                <w:b/>
                <w:bCs/>
              </w:rPr>
            </w:pPr>
            <w:r w:rsidRPr="006146E6">
              <w:rPr>
                <w:b/>
                <w:bCs/>
              </w:rPr>
              <w:t>10</w:t>
            </w:r>
          </w:p>
        </w:tc>
        <w:tc>
          <w:tcPr>
            <w:tcW w:w="850" w:type="dxa"/>
          </w:tcPr>
          <w:p w14:paraId="01FA2FA8" w14:textId="5C9250F0" w:rsidR="00FE22B6" w:rsidRPr="006146E6" w:rsidRDefault="00FE22B6" w:rsidP="00FE22B6">
            <w:pPr>
              <w:pStyle w:val="TableCopy"/>
              <w:jc w:val="right"/>
              <w:rPr>
                <w:b/>
                <w:bCs/>
              </w:rPr>
            </w:pPr>
            <w:r w:rsidRPr="006146E6">
              <w:rPr>
                <w:b/>
                <w:bCs/>
              </w:rPr>
              <w:t>40</w:t>
            </w:r>
          </w:p>
        </w:tc>
        <w:tc>
          <w:tcPr>
            <w:tcW w:w="1020" w:type="dxa"/>
          </w:tcPr>
          <w:p w14:paraId="7602E4B5" w14:textId="7437DC87" w:rsidR="00FE22B6" w:rsidRPr="006146E6" w:rsidRDefault="00FE22B6" w:rsidP="00FE22B6">
            <w:pPr>
              <w:pStyle w:val="TableCopy"/>
              <w:jc w:val="right"/>
              <w:rPr>
                <w:b/>
                <w:bCs/>
              </w:rPr>
            </w:pPr>
            <w:r w:rsidRPr="006146E6">
              <w:rPr>
                <w:b/>
                <w:bCs/>
              </w:rPr>
              <w:t>7%</w:t>
            </w:r>
          </w:p>
        </w:tc>
        <w:tc>
          <w:tcPr>
            <w:tcW w:w="1020" w:type="dxa"/>
          </w:tcPr>
          <w:p w14:paraId="680CDD71" w14:textId="1E1422FA" w:rsidR="00FE22B6" w:rsidRPr="006146E6" w:rsidRDefault="00FE22B6" w:rsidP="00FE22B6">
            <w:pPr>
              <w:pStyle w:val="TableCopy"/>
              <w:jc w:val="right"/>
              <w:rPr>
                <w:b/>
                <w:bCs/>
              </w:rPr>
            </w:pPr>
            <w:r w:rsidRPr="006146E6">
              <w:rPr>
                <w:b/>
                <w:bCs/>
              </w:rPr>
              <w:t>35%</w:t>
            </w:r>
          </w:p>
        </w:tc>
        <w:tc>
          <w:tcPr>
            <w:tcW w:w="1020" w:type="dxa"/>
          </w:tcPr>
          <w:p w14:paraId="50981D94" w14:textId="058E9515" w:rsidR="00FE22B6" w:rsidRPr="006146E6" w:rsidRDefault="00FE22B6" w:rsidP="00FE22B6">
            <w:pPr>
              <w:pStyle w:val="TableCopy"/>
              <w:jc w:val="right"/>
              <w:rPr>
                <w:b/>
                <w:bCs/>
              </w:rPr>
            </w:pPr>
            <w:r w:rsidRPr="006146E6">
              <w:rPr>
                <w:b/>
                <w:bCs/>
              </w:rPr>
              <w:t>2%</w:t>
            </w:r>
          </w:p>
        </w:tc>
      </w:tr>
      <w:tr w:rsidR="00FE22B6" w:rsidRPr="00CB430B" w14:paraId="2BDA6472" w14:textId="77777777" w:rsidTr="00B57524">
        <w:trPr>
          <w:cantSplit/>
          <w:trHeight w:val="20"/>
        </w:trPr>
        <w:tc>
          <w:tcPr>
            <w:tcW w:w="3685" w:type="dxa"/>
          </w:tcPr>
          <w:p w14:paraId="627473D5" w14:textId="49FA0C50" w:rsidR="00FE22B6" w:rsidRPr="00CB430B" w:rsidRDefault="00FE22B6" w:rsidP="00FE22B6">
            <w:pPr>
              <w:pStyle w:val="TableCopy"/>
            </w:pPr>
            <w:r w:rsidRPr="00135694">
              <w:t>Hardboard</w:t>
            </w:r>
          </w:p>
        </w:tc>
        <w:tc>
          <w:tcPr>
            <w:tcW w:w="850" w:type="dxa"/>
          </w:tcPr>
          <w:p w14:paraId="288C94C3" w14:textId="77777777" w:rsidR="00FE22B6" w:rsidRPr="00CB430B" w:rsidRDefault="00FE22B6" w:rsidP="00FE22B6">
            <w:pPr>
              <w:pStyle w:val="TableCopy"/>
              <w:jc w:val="right"/>
            </w:pPr>
          </w:p>
        </w:tc>
        <w:tc>
          <w:tcPr>
            <w:tcW w:w="850" w:type="dxa"/>
          </w:tcPr>
          <w:p w14:paraId="3433C346" w14:textId="77777777" w:rsidR="00FE22B6" w:rsidRPr="00CB430B" w:rsidRDefault="00FE22B6" w:rsidP="00FE22B6">
            <w:pPr>
              <w:pStyle w:val="TableCopy"/>
              <w:jc w:val="right"/>
            </w:pPr>
          </w:p>
        </w:tc>
        <w:tc>
          <w:tcPr>
            <w:tcW w:w="850" w:type="dxa"/>
          </w:tcPr>
          <w:p w14:paraId="40D72461" w14:textId="18B7300F" w:rsidR="00FE22B6" w:rsidRPr="00CB430B" w:rsidRDefault="00FE22B6" w:rsidP="00FE22B6">
            <w:pPr>
              <w:pStyle w:val="TableCopy"/>
              <w:jc w:val="right"/>
            </w:pPr>
            <w:r w:rsidRPr="00135694">
              <w:t>&lt;0.5</w:t>
            </w:r>
          </w:p>
        </w:tc>
        <w:tc>
          <w:tcPr>
            <w:tcW w:w="850" w:type="dxa"/>
          </w:tcPr>
          <w:p w14:paraId="189B6FD0" w14:textId="46BB5E81" w:rsidR="00FE22B6" w:rsidRPr="00CB430B" w:rsidRDefault="00FE22B6" w:rsidP="00FE22B6">
            <w:pPr>
              <w:pStyle w:val="TableCopy"/>
              <w:jc w:val="right"/>
            </w:pPr>
            <w:r w:rsidRPr="00135694">
              <w:t>&lt;0.5</w:t>
            </w:r>
          </w:p>
        </w:tc>
        <w:tc>
          <w:tcPr>
            <w:tcW w:w="850" w:type="dxa"/>
          </w:tcPr>
          <w:p w14:paraId="1E1D387C" w14:textId="77777777" w:rsidR="00FE22B6" w:rsidRPr="00CB430B" w:rsidRDefault="00FE22B6" w:rsidP="00FE22B6">
            <w:pPr>
              <w:pStyle w:val="TableCopy"/>
              <w:jc w:val="right"/>
            </w:pPr>
          </w:p>
        </w:tc>
        <w:tc>
          <w:tcPr>
            <w:tcW w:w="850" w:type="dxa"/>
          </w:tcPr>
          <w:p w14:paraId="620CB02E" w14:textId="77777777" w:rsidR="00FE22B6" w:rsidRPr="00CB430B" w:rsidRDefault="00FE22B6" w:rsidP="00FE22B6">
            <w:pPr>
              <w:pStyle w:val="TableCopy"/>
              <w:jc w:val="right"/>
            </w:pPr>
          </w:p>
        </w:tc>
        <w:tc>
          <w:tcPr>
            <w:tcW w:w="850" w:type="dxa"/>
          </w:tcPr>
          <w:p w14:paraId="1BCFCB53" w14:textId="77777777" w:rsidR="00FE22B6" w:rsidRPr="00CB430B" w:rsidRDefault="00FE22B6" w:rsidP="00FE22B6">
            <w:pPr>
              <w:pStyle w:val="TableCopy"/>
              <w:jc w:val="right"/>
            </w:pPr>
          </w:p>
        </w:tc>
        <w:tc>
          <w:tcPr>
            <w:tcW w:w="850" w:type="dxa"/>
          </w:tcPr>
          <w:p w14:paraId="0DB7F73D" w14:textId="77777777" w:rsidR="00FE22B6" w:rsidRPr="00CB430B" w:rsidRDefault="00FE22B6" w:rsidP="00FE22B6">
            <w:pPr>
              <w:pStyle w:val="TableCopy"/>
              <w:jc w:val="right"/>
            </w:pPr>
          </w:p>
        </w:tc>
        <w:tc>
          <w:tcPr>
            <w:tcW w:w="850" w:type="dxa"/>
          </w:tcPr>
          <w:p w14:paraId="65948898" w14:textId="77777777" w:rsidR="00FE22B6" w:rsidRPr="00CB430B" w:rsidRDefault="00FE22B6" w:rsidP="00FE22B6">
            <w:pPr>
              <w:pStyle w:val="TableCopy"/>
              <w:jc w:val="right"/>
            </w:pPr>
          </w:p>
        </w:tc>
        <w:tc>
          <w:tcPr>
            <w:tcW w:w="850" w:type="dxa"/>
          </w:tcPr>
          <w:p w14:paraId="0E491A38" w14:textId="77777777" w:rsidR="00FE22B6" w:rsidRPr="00CB430B" w:rsidRDefault="00FE22B6" w:rsidP="00FE22B6">
            <w:pPr>
              <w:pStyle w:val="TableCopy"/>
              <w:jc w:val="right"/>
            </w:pPr>
          </w:p>
        </w:tc>
        <w:tc>
          <w:tcPr>
            <w:tcW w:w="1020" w:type="dxa"/>
          </w:tcPr>
          <w:p w14:paraId="257F9882" w14:textId="77777777" w:rsidR="00FE22B6" w:rsidRPr="00CB430B" w:rsidRDefault="00FE22B6" w:rsidP="00FE22B6">
            <w:pPr>
              <w:pStyle w:val="TableCopy"/>
              <w:jc w:val="right"/>
            </w:pPr>
          </w:p>
        </w:tc>
        <w:tc>
          <w:tcPr>
            <w:tcW w:w="1020" w:type="dxa"/>
          </w:tcPr>
          <w:p w14:paraId="2B0A759D" w14:textId="77777777" w:rsidR="00FE22B6" w:rsidRPr="00CB430B" w:rsidRDefault="00FE22B6" w:rsidP="00FE22B6">
            <w:pPr>
              <w:pStyle w:val="TableCopy"/>
              <w:jc w:val="right"/>
            </w:pPr>
          </w:p>
        </w:tc>
        <w:tc>
          <w:tcPr>
            <w:tcW w:w="1020" w:type="dxa"/>
          </w:tcPr>
          <w:p w14:paraId="4B4EDF54" w14:textId="1D255767" w:rsidR="00FE22B6" w:rsidRPr="0061438F" w:rsidRDefault="00FE22B6" w:rsidP="00FE22B6">
            <w:pPr>
              <w:pStyle w:val="TableCopy"/>
              <w:jc w:val="right"/>
            </w:pPr>
            <w:r w:rsidRPr="00135694">
              <w:t>0%</w:t>
            </w:r>
          </w:p>
        </w:tc>
      </w:tr>
      <w:tr w:rsidR="00FE22B6" w:rsidRPr="00CB430B" w14:paraId="1931801F" w14:textId="77777777" w:rsidTr="00B57524">
        <w:trPr>
          <w:cantSplit/>
          <w:trHeight w:val="20"/>
        </w:trPr>
        <w:tc>
          <w:tcPr>
            <w:tcW w:w="3685" w:type="dxa"/>
          </w:tcPr>
          <w:p w14:paraId="744C3577" w14:textId="3C96CA68" w:rsidR="00FE22B6" w:rsidRPr="00CB430B" w:rsidRDefault="00FE22B6" w:rsidP="00FE22B6">
            <w:pPr>
              <w:pStyle w:val="TableCopy"/>
            </w:pPr>
            <w:r w:rsidRPr="00135694">
              <w:t>Hardwood-dressed</w:t>
            </w:r>
          </w:p>
        </w:tc>
        <w:tc>
          <w:tcPr>
            <w:tcW w:w="850" w:type="dxa"/>
          </w:tcPr>
          <w:p w14:paraId="2AABFE15" w14:textId="77777777" w:rsidR="00FE22B6" w:rsidRPr="00CB430B" w:rsidRDefault="00FE22B6" w:rsidP="00FE22B6">
            <w:pPr>
              <w:pStyle w:val="TableCopy"/>
              <w:jc w:val="right"/>
            </w:pPr>
          </w:p>
        </w:tc>
        <w:tc>
          <w:tcPr>
            <w:tcW w:w="850" w:type="dxa"/>
          </w:tcPr>
          <w:p w14:paraId="233F3C2E" w14:textId="77777777" w:rsidR="00FE22B6" w:rsidRPr="00CB430B" w:rsidRDefault="00FE22B6" w:rsidP="00FE22B6">
            <w:pPr>
              <w:pStyle w:val="TableCopy"/>
              <w:jc w:val="right"/>
            </w:pPr>
          </w:p>
        </w:tc>
        <w:tc>
          <w:tcPr>
            <w:tcW w:w="850" w:type="dxa"/>
          </w:tcPr>
          <w:p w14:paraId="4BF46E4D" w14:textId="77777777" w:rsidR="00FE22B6" w:rsidRPr="00CB430B" w:rsidRDefault="00FE22B6" w:rsidP="00FE22B6">
            <w:pPr>
              <w:pStyle w:val="TableCopy"/>
              <w:jc w:val="right"/>
            </w:pPr>
          </w:p>
        </w:tc>
        <w:tc>
          <w:tcPr>
            <w:tcW w:w="850" w:type="dxa"/>
          </w:tcPr>
          <w:p w14:paraId="7B3865A6" w14:textId="77777777" w:rsidR="00FE22B6" w:rsidRPr="00CB430B" w:rsidRDefault="00FE22B6" w:rsidP="00FE22B6">
            <w:pPr>
              <w:pStyle w:val="TableCopy"/>
              <w:jc w:val="right"/>
            </w:pPr>
          </w:p>
        </w:tc>
        <w:tc>
          <w:tcPr>
            <w:tcW w:w="850" w:type="dxa"/>
          </w:tcPr>
          <w:p w14:paraId="3DA07DCD" w14:textId="77777777" w:rsidR="00FE22B6" w:rsidRPr="00CB430B" w:rsidRDefault="00FE22B6" w:rsidP="00FE22B6">
            <w:pPr>
              <w:pStyle w:val="TableCopy"/>
              <w:jc w:val="right"/>
            </w:pPr>
          </w:p>
        </w:tc>
        <w:tc>
          <w:tcPr>
            <w:tcW w:w="850" w:type="dxa"/>
          </w:tcPr>
          <w:p w14:paraId="5106FBE9" w14:textId="77777777" w:rsidR="00FE22B6" w:rsidRPr="00CB430B" w:rsidRDefault="00FE22B6" w:rsidP="00FE22B6">
            <w:pPr>
              <w:pStyle w:val="TableCopy"/>
              <w:jc w:val="right"/>
            </w:pPr>
          </w:p>
        </w:tc>
        <w:tc>
          <w:tcPr>
            <w:tcW w:w="850" w:type="dxa"/>
          </w:tcPr>
          <w:p w14:paraId="13FAFCB4" w14:textId="7FDFD643" w:rsidR="00FE22B6" w:rsidRPr="00CB430B" w:rsidRDefault="00FE22B6" w:rsidP="00FE22B6">
            <w:pPr>
              <w:pStyle w:val="TableCopy"/>
              <w:jc w:val="right"/>
            </w:pPr>
            <w:r w:rsidRPr="00135694">
              <w:t>&lt;0.5</w:t>
            </w:r>
          </w:p>
        </w:tc>
        <w:tc>
          <w:tcPr>
            <w:tcW w:w="850" w:type="dxa"/>
          </w:tcPr>
          <w:p w14:paraId="1EBD3DD0" w14:textId="492BCA6A" w:rsidR="00FE22B6" w:rsidRPr="00CB430B" w:rsidRDefault="00FE22B6" w:rsidP="00FE22B6">
            <w:pPr>
              <w:pStyle w:val="TableCopy"/>
              <w:jc w:val="right"/>
            </w:pPr>
            <w:r w:rsidRPr="00135694">
              <w:t>&lt;0.5</w:t>
            </w:r>
          </w:p>
        </w:tc>
        <w:tc>
          <w:tcPr>
            <w:tcW w:w="850" w:type="dxa"/>
          </w:tcPr>
          <w:p w14:paraId="5CF925C9" w14:textId="30012AF0" w:rsidR="00FE22B6" w:rsidRPr="00CB430B" w:rsidRDefault="00FE22B6" w:rsidP="00FE22B6">
            <w:pPr>
              <w:pStyle w:val="TableCopy"/>
              <w:jc w:val="right"/>
            </w:pPr>
            <w:r w:rsidRPr="00135694">
              <w:t>&lt;0.5</w:t>
            </w:r>
          </w:p>
        </w:tc>
        <w:tc>
          <w:tcPr>
            <w:tcW w:w="850" w:type="dxa"/>
          </w:tcPr>
          <w:p w14:paraId="5D2B65F6" w14:textId="37D8F847" w:rsidR="00FE22B6" w:rsidRPr="00CB430B" w:rsidRDefault="00FE22B6" w:rsidP="00FE22B6">
            <w:pPr>
              <w:pStyle w:val="TableCopy"/>
              <w:jc w:val="right"/>
            </w:pPr>
            <w:r w:rsidRPr="00135694">
              <w:t>&lt;0.5</w:t>
            </w:r>
          </w:p>
        </w:tc>
        <w:tc>
          <w:tcPr>
            <w:tcW w:w="1020" w:type="dxa"/>
          </w:tcPr>
          <w:p w14:paraId="64F37551" w14:textId="19B99363" w:rsidR="00FE22B6" w:rsidRPr="00CB430B" w:rsidRDefault="00FE22B6" w:rsidP="00FE22B6">
            <w:pPr>
              <w:pStyle w:val="TableCopy"/>
              <w:jc w:val="right"/>
            </w:pPr>
            <w:r w:rsidRPr="00135694">
              <w:t>117%</w:t>
            </w:r>
          </w:p>
        </w:tc>
        <w:tc>
          <w:tcPr>
            <w:tcW w:w="1020" w:type="dxa"/>
          </w:tcPr>
          <w:p w14:paraId="6AE8944B" w14:textId="7F57FD66" w:rsidR="00FE22B6" w:rsidRPr="00CB430B" w:rsidRDefault="00FE22B6" w:rsidP="00FE22B6">
            <w:pPr>
              <w:pStyle w:val="TableCopy"/>
              <w:jc w:val="right"/>
            </w:pPr>
            <w:r w:rsidRPr="00135694">
              <w:t>130%</w:t>
            </w:r>
          </w:p>
        </w:tc>
        <w:tc>
          <w:tcPr>
            <w:tcW w:w="1020" w:type="dxa"/>
          </w:tcPr>
          <w:p w14:paraId="778DE25A" w14:textId="6DA13A59" w:rsidR="00FE22B6" w:rsidRPr="0061438F" w:rsidRDefault="00FE22B6" w:rsidP="00FE22B6">
            <w:pPr>
              <w:pStyle w:val="TableCopy"/>
              <w:jc w:val="right"/>
            </w:pPr>
            <w:r w:rsidRPr="00135694">
              <w:t>0%</w:t>
            </w:r>
          </w:p>
        </w:tc>
      </w:tr>
      <w:tr w:rsidR="00FE22B6" w:rsidRPr="00CB430B" w14:paraId="60D8D4D9" w14:textId="77777777" w:rsidTr="00B57524">
        <w:trPr>
          <w:cantSplit/>
          <w:trHeight w:val="20"/>
        </w:trPr>
        <w:tc>
          <w:tcPr>
            <w:tcW w:w="3685" w:type="dxa"/>
          </w:tcPr>
          <w:p w14:paraId="1B0CEE9E" w14:textId="5D4851C1" w:rsidR="00FE22B6" w:rsidRPr="00CB430B" w:rsidRDefault="00FE22B6" w:rsidP="00FE22B6">
            <w:pPr>
              <w:pStyle w:val="TableCopy"/>
            </w:pPr>
            <w:r w:rsidRPr="00135694">
              <w:lastRenderedPageBreak/>
              <w:t>Hardwood-</w:t>
            </w:r>
            <w:proofErr w:type="spellStart"/>
            <w:r w:rsidRPr="00135694">
              <w:t>roughsawn</w:t>
            </w:r>
            <w:proofErr w:type="spellEnd"/>
          </w:p>
        </w:tc>
        <w:tc>
          <w:tcPr>
            <w:tcW w:w="850" w:type="dxa"/>
          </w:tcPr>
          <w:p w14:paraId="5A2AF691" w14:textId="77777777" w:rsidR="00FE22B6" w:rsidRPr="00CB430B" w:rsidRDefault="00FE22B6" w:rsidP="00FE22B6">
            <w:pPr>
              <w:pStyle w:val="TableCopy"/>
              <w:jc w:val="right"/>
            </w:pPr>
          </w:p>
        </w:tc>
        <w:tc>
          <w:tcPr>
            <w:tcW w:w="850" w:type="dxa"/>
          </w:tcPr>
          <w:p w14:paraId="3D420A58" w14:textId="77777777" w:rsidR="00FE22B6" w:rsidRPr="00CB430B" w:rsidRDefault="00FE22B6" w:rsidP="00FE22B6">
            <w:pPr>
              <w:pStyle w:val="TableCopy"/>
              <w:jc w:val="right"/>
            </w:pPr>
          </w:p>
        </w:tc>
        <w:tc>
          <w:tcPr>
            <w:tcW w:w="850" w:type="dxa"/>
          </w:tcPr>
          <w:p w14:paraId="29939A80" w14:textId="3A7548D5" w:rsidR="00FE22B6" w:rsidRPr="00CB430B" w:rsidRDefault="00FE22B6" w:rsidP="00FE22B6">
            <w:pPr>
              <w:pStyle w:val="TableCopy"/>
              <w:jc w:val="right"/>
            </w:pPr>
            <w:r w:rsidRPr="00135694">
              <w:t>&lt;0.5</w:t>
            </w:r>
          </w:p>
        </w:tc>
        <w:tc>
          <w:tcPr>
            <w:tcW w:w="850" w:type="dxa"/>
          </w:tcPr>
          <w:p w14:paraId="1E9AF3BF" w14:textId="4077E68D" w:rsidR="00FE22B6" w:rsidRPr="00CB430B" w:rsidRDefault="00FE22B6" w:rsidP="00FE22B6">
            <w:pPr>
              <w:pStyle w:val="TableCopy"/>
              <w:jc w:val="right"/>
            </w:pPr>
            <w:r w:rsidRPr="00135694">
              <w:t>&lt;0.5</w:t>
            </w:r>
          </w:p>
        </w:tc>
        <w:tc>
          <w:tcPr>
            <w:tcW w:w="850" w:type="dxa"/>
          </w:tcPr>
          <w:p w14:paraId="3985B8A9" w14:textId="52D47A86" w:rsidR="00FE22B6" w:rsidRPr="00CB430B" w:rsidRDefault="00FE22B6" w:rsidP="00FE22B6">
            <w:pPr>
              <w:pStyle w:val="TableCopy"/>
              <w:jc w:val="right"/>
            </w:pPr>
            <w:r w:rsidRPr="00135694">
              <w:t>1</w:t>
            </w:r>
          </w:p>
        </w:tc>
        <w:tc>
          <w:tcPr>
            <w:tcW w:w="850" w:type="dxa"/>
          </w:tcPr>
          <w:p w14:paraId="5A09EFCE" w14:textId="3C6D5593" w:rsidR="00FE22B6" w:rsidRPr="00CB430B" w:rsidRDefault="00FE22B6" w:rsidP="00FE22B6">
            <w:pPr>
              <w:pStyle w:val="TableCopy"/>
              <w:jc w:val="right"/>
            </w:pPr>
            <w:r w:rsidRPr="00135694">
              <w:t>&lt;0.5</w:t>
            </w:r>
          </w:p>
        </w:tc>
        <w:tc>
          <w:tcPr>
            <w:tcW w:w="850" w:type="dxa"/>
          </w:tcPr>
          <w:p w14:paraId="4A418575" w14:textId="4978BBA6" w:rsidR="00FE22B6" w:rsidRPr="00CB430B" w:rsidRDefault="00FE22B6" w:rsidP="00FE22B6">
            <w:pPr>
              <w:pStyle w:val="TableCopy"/>
              <w:jc w:val="right"/>
            </w:pPr>
            <w:r w:rsidRPr="00135694">
              <w:t>&lt;0.5</w:t>
            </w:r>
          </w:p>
        </w:tc>
        <w:tc>
          <w:tcPr>
            <w:tcW w:w="850" w:type="dxa"/>
          </w:tcPr>
          <w:p w14:paraId="4EA9A841" w14:textId="37C3A194" w:rsidR="00FE22B6" w:rsidRPr="00CB430B" w:rsidRDefault="00FE22B6" w:rsidP="00FE22B6">
            <w:pPr>
              <w:pStyle w:val="TableCopy"/>
              <w:jc w:val="right"/>
            </w:pPr>
            <w:r w:rsidRPr="00135694">
              <w:t>&lt;0.5</w:t>
            </w:r>
          </w:p>
        </w:tc>
        <w:tc>
          <w:tcPr>
            <w:tcW w:w="850" w:type="dxa"/>
          </w:tcPr>
          <w:p w14:paraId="5DA89BC8" w14:textId="77777777" w:rsidR="00FE22B6" w:rsidRPr="00CB430B" w:rsidRDefault="00FE22B6" w:rsidP="00FE22B6">
            <w:pPr>
              <w:pStyle w:val="TableCopy"/>
              <w:jc w:val="right"/>
            </w:pPr>
          </w:p>
        </w:tc>
        <w:tc>
          <w:tcPr>
            <w:tcW w:w="850" w:type="dxa"/>
          </w:tcPr>
          <w:p w14:paraId="286D1D27" w14:textId="77777777" w:rsidR="00FE22B6" w:rsidRPr="00CB430B" w:rsidRDefault="00FE22B6" w:rsidP="00FE22B6">
            <w:pPr>
              <w:pStyle w:val="TableCopy"/>
              <w:jc w:val="right"/>
            </w:pPr>
          </w:p>
        </w:tc>
        <w:tc>
          <w:tcPr>
            <w:tcW w:w="1020" w:type="dxa"/>
          </w:tcPr>
          <w:p w14:paraId="7D041E4E" w14:textId="671A6F2C" w:rsidR="00FE22B6" w:rsidRPr="00CB430B" w:rsidRDefault="00FE22B6" w:rsidP="00FE22B6">
            <w:pPr>
              <w:pStyle w:val="TableCopy"/>
              <w:jc w:val="right"/>
            </w:pPr>
            <w:r w:rsidRPr="00135694">
              <w:t>-100%</w:t>
            </w:r>
          </w:p>
        </w:tc>
        <w:tc>
          <w:tcPr>
            <w:tcW w:w="1020" w:type="dxa"/>
          </w:tcPr>
          <w:p w14:paraId="220B9EEF" w14:textId="7C27E4F7" w:rsidR="00FE22B6" w:rsidRPr="00CB430B" w:rsidRDefault="00FE22B6" w:rsidP="00FE22B6">
            <w:pPr>
              <w:pStyle w:val="TableCopy"/>
              <w:jc w:val="right"/>
            </w:pPr>
            <w:r w:rsidRPr="00135694">
              <w:t>-100%</w:t>
            </w:r>
          </w:p>
        </w:tc>
        <w:tc>
          <w:tcPr>
            <w:tcW w:w="1020" w:type="dxa"/>
          </w:tcPr>
          <w:p w14:paraId="32DCEF65" w14:textId="2187CCD8" w:rsidR="00FE22B6" w:rsidRPr="0061438F" w:rsidRDefault="00FE22B6" w:rsidP="00FE22B6">
            <w:pPr>
              <w:pStyle w:val="TableCopy"/>
              <w:jc w:val="right"/>
            </w:pPr>
            <w:r w:rsidRPr="00135694">
              <w:t>0%</w:t>
            </w:r>
          </w:p>
        </w:tc>
      </w:tr>
      <w:tr w:rsidR="00FE22B6" w:rsidRPr="00CB430B" w14:paraId="3D36B2BE" w14:textId="77777777" w:rsidTr="00B57524">
        <w:trPr>
          <w:cantSplit/>
          <w:trHeight w:val="20"/>
        </w:trPr>
        <w:tc>
          <w:tcPr>
            <w:tcW w:w="3685" w:type="dxa"/>
          </w:tcPr>
          <w:p w14:paraId="796A7CE5" w14:textId="71CA50B5" w:rsidR="00FE22B6" w:rsidRPr="00CB430B" w:rsidRDefault="00FE22B6" w:rsidP="00FE22B6">
            <w:pPr>
              <w:pStyle w:val="TableCopy"/>
            </w:pPr>
            <w:r w:rsidRPr="00135694">
              <w:t>Household and sanitary</w:t>
            </w:r>
          </w:p>
        </w:tc>
        <w:tc>
          <w:tcPr>
            <w:tcW w:w="850" w:type="dxa"/>
          </w:tcPr>
          <w:p w14:paraId="054644E5" w14:textId="77777777" w:rsidR="00FE22B6" w:rsidRPr="00CB430B" w:rsidRDefault="00FE22B6" w:rsidP="00FE22B6">
            <w:pPr>
              <w:pStyle w:val="TableCopy"/>
              <w:jc w:val="right"/>
            </w:pPr>
          </w:p>
        </w:tc>
        <w:tc>
          <w:tcPr>
            <w:tcW w:w="850" w:type="dxa"/>
          </w:tcPr>
          <w:p w14:paraId="73CDC7A6" w14:textId="77777777" w:rsidR="00FE22B6" w:rsidRPr="00CB430B" w:rsidRDefault="00FE22B6" w:rsidP="00FE22B6">
            <w:pPr>
              <w:pStyle w:val="TableCopy"/>
              <w:jc w:val="right"/>
            </w:pPr>
          </w:p>
        </w:tc>
        <w:tc>
          <w:tcPr>
            <w:tcW w:w="850" w:type="dxa"/>
          </w:tcPr>
          <w:p w14:paraId="38712FEE" w14:textId="77777777" w:rsidR="00FE22B6" w:rsidRPr="00CB430B" w:rsidRDefault="00FE22B6" w:rsidP="00FE22B6">
            <w:pPr>
              <w:pStyle w:val="TableCopy"/>
              <w:jc w:val="right"/>
            </w:pPr>
          </w:p>
        </w:tc>
        <w:tc>
          <w:tcPr>
            <w:tcW w:w="850" w:type="dxa"/>
          </w:tcPr>
          <w:p w14:paraId="6948846A" w14:textId="77777777" w:rsidR="00FE22B6" w:rsidRPr="00CB430B" w:rsidRDefault="00FE22B6" w:rsidP="00FE22B6">
            <w:pPr>
              <w:pStyle w:val="TableCopy"/>
              <w:jc w:val="right"/>
            </w:pPr>
          </w:p>
        </w:tc>
        <w:tc>
          <w:tcPr>
            <w:tcW w:w="850" w:type="dxa"/>
          </w:tcPr>
          <w:p w14:paraId="1E0CD73D" w14:textId="77777777" w:rsidR="00FE22B6" w:rsidRPr="00CB430B" w:rsidRDefault="00FE22B6" w:rsidP="00FE22B6">
            <w:pPr>
              <w:pStyle w:val="TableCopy"/>
              <w:jc w:val="right"/>
            </w:pPr>
          </w:p>
        </w:tc>
        <w:tc>
          <w:tcPr>
            <w:tcW w:w="850" w:type="dxa"/>
          </w:tcPr>
          <w:p w14:paraId="6DA9F4E2" w14:textId="77777777" w:rsidR="00FE22B6" w:rsidRPr="00CB430B" w:rsidRDefault="00FE22B6" w:rsidP="00FE22B6">
            <w:pPr>
              <w:pStyle w:val="TableCopy"/>
              <w:jc w:val="right"/>
            </w:pPr>
          </w:p>
        </w:tc>
        <w:tc>
          <w:tcPr>
            <w:tcW w:w="850" w:type="dxa"/>
          </w:tcPr>
          <w:p w14:paraId="2C246502" w14:textId="79873293" w:rsidR="00FE22B6" w:rsidRPr="00CB430B" w:rsidRDefault="00FE22B6" w:rsidP="00FE22B6">
            <w:pPr>
              <w:pStyle w:val="TableCopy"/>
              <w:jc w:val="right"/>
            </w:pPr>
            <w:r w:rsidRPr="00135694">
              <w:t>&lt;0.5</w:t>
            </w:r>
          </w:p>
        </w:tc>
        <w:tc>
          <w:tcPr>
            <w:tcW w:w="850" w:type="dxa"/>
          </w:tcPr>
          <w:p w14:paraId="0B43CE94" w14:textId="52AC374C" w:rsidR="00FE22B6" w:rsidRPr="00CB430B" w:rsidRDefault="00FE22B6" w:rsidP="00FE22B6">
            <w:pPr>
              <w:pStyle w:val="TableCopy"/>
              <w:jc w:val="right"/>
            </w:pPr>
            <w:r w:rsidRPr="00135694">
              <w:t>&lt;0.5</w:t>
            </w:r>
          </w:p>
        </w:tc>
        <w:tc>
          <w:tcPr>
            <w:tcW w:w="850" w:type="dxa"/>
          </w:tcPr>
          <w:p w14:paraId="4358B6DE" w14:textId="77777777" w:rsidR="00FE22B6" w:rsidRPr="00CB430B" w:rsidRDefault="00FE22B6" w:rsidP="00FE22B6">
            <w:pPr>
              <w:pStyle w:val="TableCopy"/>
              <w:jc w:val="right"/>
            </w:pPr>
          </w:p>
        </w:tc>
        <w:tc>
          <w:tcPr>
            <w:tcW w:w="850" w:type="dxa"/>
          </w:tcPr>
          <w:p w14:paraId="3D6C37D8" w14:textId="77777777" w:rsidR="00FE22B6" w:rsidRPr="00CB430B" w:rsidRDefault="00FE22B6" w:rsidP="00FE22B6">
            <w:pPr>
              <w:pStyle w:val="TableCopy"/>
              <w:jc w:val="right"/>
            </w:pPr>
          </w:p>
        </w:tc>
        <w:tc>
          <w:tcPr>
            <w:tcW w:w="1020" w:type="dxa"/>
          </w:tcPr>
          <w:p w14:paraId="7BA72119" w14:textId="33D24F3A" w:rsidR="00FE22B6" w:rsidRPr="00CB430B" w:rsidRDefault="00FE22B6" w:rsidP="00FE22B6">
            <w:pPr>
              <w:pStyle w:val="TableCopy"/>
              <w:jc w:val="right"/>
            </w:pPr>
            <w:r w:rsidRPr="00135694">
              <w:t>-100%</w:t>
            </w:r>
          </w:p>
        </w:tc>
        <w:tc>
          <w:tcPr>
            <w:tcW w:w="1020" w:type="dxa"/>
          </w:tcPr>
          <w:p w14:paraId="55ADAECC" w14:textId="26363E23" w:rsidR="00FE22B6" w:rsidRPr="00CB430B" w:rsidRDefault="00FE22B6" w:rsidP="00FE22B6">
            <w:pPr>
              <w:pStyle w:val="TableCopy"/>
              <w:jc w:val="right"/>
            </w:pPr>
            <w:r w:rsidRPr="00135694">
              <w:t>-100%</w:t>
            </w:r>
          </w:p>
        </w:tc>
        <w:tc>
          <w:tcPr>
            <w:tcW w:w="1020" w:type="dxa"/>
          </w:tcPr>
          <w:p w14:paraId="0317A58D" w14:textId="09FA84EF" w:rsidR="00FE22B6" w:rsidRPr="0061438F" w:rsidRDefault="00FE22B6" w:rsidP="00FE22B6">
            <w:pPr>
              <w:pStyle w:val="TableCopy"/>
              <w:jc w:val="right"/>
            </w:pPr>
            <w:r w:rsidRPr="00135694">
              <w:t>0%</w:t>
            </w:r>
          </w:p>
        </w:tc>
      </w:tr>
      <w:tr w:rsidR="00FE22B6" w:rsidRPr="00CB430B" w14:paraId="233E8B8D" w14:textId="77777777" w:rsidTr="00B57524">
        <w:trPr>
          <w:cantSplit/>
          <w:trHeight w:val="20"/>
        </w:trPr>
        <w:tc>
          <w:tcPr>
            <w:tcW w:w="3685" w:type="dxa"/>
          </w:tcPr>
          <w:p w14:paraId="7673F66B" w14:textId="6ACA6B7C" w:rsidR="00FE22B6" w:rsidRPr="00CB430B" w:rsidRDefault="00FE22B6" w:rsidP="00FE22B6">
            <w:pPr>
              <w:pStyle w:val="TableCopy"/>
            </w:pPr>
            <w:r w:rsidRPr="00135694">
              <w:t>Medium-density fibreboard</w:t>
            </w:r>
          </w:p>
        </w:tc>
        <w:tc>
          <w:tcPr>
            <w:tcW w:w="850" w:type="dxa"/>
          </w:tcPr>
          <w:p w14:paraId="59C15E15" w14:textId="728A69C2" w:rsidR="00FE22B6" w:rsidRPr="00CB430B" w:rsidRDefault="00FE22B6" w:rsidP="00FE22B6">
            <w:pPr>
              <w:pStyle w:val="TableCopy"/>
              <w:jc w:val="right"/>
            </w:pPr>
            <w:r w:rsidRPr="00135694">
              <w:t>&lt;0.5</w:t>
            </w:r>
          </w:p>
        </w:tc>
        <w:tc>
          <w:tcPr>
            <w:tcW w:w="850" w:type="dxa"/>
          </w:tcPr>
          <w:p w14:paraId="6A43252A" w14:textId="43081F1A" w:rsidR="00FE22B6" w:rsidRPr="00CB430B" w:rsidRDefault="00FE22B6" w:rsidP="00FE22B6">
            <w:pPr>
              <w:pStyle w:val="TableCopy"/>
              <w:jc w:val="right"/>
            </w:pPr>
            <w:r w:rsidRPr="00135694">
              <w:t>&lt;0.5</w:t>
            </w:r>
          </w:p>
        </w:tc>
        <w:tc>
          <w:tcPr>
            <w:tcW w:w="850" w:type="dxa"/>
          </w:tcPr>
          <w:p w14:paraId="2CF5BEC9" w14:textId="77777777" w:rsidR="00FE22B6" w:rsidRPr="00CB430B" w:rsidRDefault="00FE22B6" w:rsidP="00FE22B6">
            <w:pPr>
              <w:pStyle w:val="TableCopy"/>
              <w:jc w:val="right"/>
            </w:pPr>
          </w:p>
        </w:tc>
        <w:tc>
          <w:tcPr>
            <w:tcW w:w="850" w:type="dxa"/>
          </w:tcPr>
          <w:p w14:paraId="6AA4E887" w14:textId="77777777" w:rsidR="00FE22B6" w:rsidRPr="00CB430B" w:rsidRDefault="00FE22B6" w:rsidP="00FE22B6">
            <w:pPr>
              <w:pStyle w:val="TableCopy"/>
              <w:jc w:val="right"/>
            </w:pPr>
          </w:p>
        </w:tc>
        <w:tc>
          <w:tcPr>
            <w:tcW w:w="850" w:type="dxa"/>
          </w:tcPr>
          <w:p w14:paraId="53797622" w14:textId="77777777" w:rsidR="00FE22B6" w:rsidRPr="00CB430B" w:rsidRDefault="00FE22B6" w:rsidP="00FE22B6">
            <w:pPr>
              <w:pStyle w:val="TableCopy"/>
              <w:jc w:val="right"/>
            </w:pPr>
          </w:p>
        </w:tc>
        <w:tc>
          <w:tcPr>
            <w:tcW w:w="850" w:type="dxa"/>
          </w:tcPr>
          <w:p w14:paraId="75B5D030" w14:textId="77777777" w:rsidR="00FE22B6" w:rsidRPr="00CB430B" w:rsidRDefault="00FE22B6" w:rsidP="00FE22B6">
            <w:pPr>
              <w:pStyle w:val="TableCopy"/>
              <w:jc w:val="right"/>
            </w:pPr>
          </w:p>
        </w:tc>
        <w:tc>
          <w:tcPr>
            <w:tcW w:w="850" w:type="dxa"/>
          </w:tcPr>
          <w:p w14:paraId="5B00B979" w14:textId="77777777" w:rsidR="00FE22B6" w:rsidRPr="00CB430B" w:rsidRDefault="00FE22B6" w:rsidP="00FE22B6">
            <w:pPr>
              <w:pStyle w:val="TableCopy"/>
              <w:jc w:val="right"/>
            </w:pPr>
          </w:p>
        </w:tc>
        <w:tc>
          <w:tcPr>
            <w:tcW w:w="850" w:type="dxa"/>
          </w:tcPr>
          <w:p w14:paraId="45D8307F" w14:textId="77777777" w:rsidR="00FE22B6" w:rsidRPr="00CB430B" w:rsidRDefault="00FE22B6" w:rsidP="00FE22B6">
            <w:pPr>
              <w:pStyle w:val="TableCopy"/>
              <w:jc w:val="right"/>
            </w:pPr>
          </w:p>
        </w:tc>
        <w:tc>
          <w:tcPr>
            <w:tcW w:w="850" w:type="dxa"/>
          </w:tcPr>
          <w:p w14:paraId="11C9544D" w14:textId="77777777" w:rsidR="00FE22B6" w:rsidRPr="00CB430B" w:rsidRDefault="00FE22B6" w:rsidP="00FE22B6">
            <w:pPr>
              <w:pStyle w:val="TableCopy"/>
              <w:jc w:val="right"/>
            </w:pPr>
          </w:p>
        </w:tc>
        <w:tc>
          <w:tcPr>
            <w:tcW w:w="850" w:type="dxa"/>
          </w:tcPr>
          <w:p w14:paraId="73B3D17B" w14:textId="77777777" w:rsidR="00FE22B6" w:rsidRPr="00CB430B" w:rsidRDefault="00FE22B6" w:rsidP="00FE22B6">
            <w:pPr>
              <w:pStyle w:val="TableCopy"/>
              <w:jc w:val="right"/>
            </w:pPr>
          </w:p>
        </w:tc>
        <w:tc>
          <w:tcPr>
            <w:tcW w:w="1020" w:type="dxa"/>
          </w:tcPr>
          <w:p w14:paraId="54784EC6" w14:textId="77777777" w:rsidR="00FE22B6" w:rsidRPr="00CB430B" w:rsidRDefault="00FE22B6" w:rsidP="00FE22B6">
            <w:pPr>
              <w:pStyle w:val="TableCopy"/>
              <w:jc w:val="right"/>
            </w:pPr>
          </w:p>
        </w:tc>
        <w:tc>
          <w:tcPr>
            <w:tcW w:w="1020" w:type="dxa"/>
          </w:tcPr>
          <w:p w14:paraId="2672DBC5" w14:textId="77777777" w:rsidR="00FE22B6" w:rsidRPr="00CB430B" w:rsidRDefault="00FE22B6" w:rsidP="00FE22B6">
            <w:pPr>
              <w:pStyle w:val="TableCopy"/>
              <w:jc w:val="right"/>
            </w:pPr>
          </w:p>
        </w:tc>
        <w:tc>
          <w:tcPr>
            <w:tcW w:w="1020" w:type="dxa"/>
          </w:tcPr>
          <w:p w14:paraId="1F65E63E" w14:textId="299E0A61" w:rsidR="00FE22B6" w:rsidRPr="0061438F" w:rsidRDefault="00FE22B6" w:rsidP="00FE22B6">
            <w:pPr>
              <w:pStyle w:val="TableCopy"/>
              <w:jc w:val="right"/>
            </w:pPr>
            <w:r w:rsidRPr="00135694">
              <w:t>0%</w:t>
            </w:r>
          </w:p>
        </w:tc>
      </w:tr>
      <w:tr w:rsidR="00FE22B6" w:rsidRPr="00CB430B" w14:paraId="3F777F66" w14:textId="77777777" w:rsidTr="00B57524">
        <w:trPr>
          <w:cantSplit/>
          <w:trHeight w:val="20"/>
        </w:trPr>
        <w:tc>
          <w:tcPr>
            <w:tcW w:w="3685" w:type="dxa"/>
          </w:tcPr>
          <w:p w14:paraId="317C6E73" w14:textId="2F00EE3A" w:rsidR="00FE22B6" w:rsidRPr="00CB430B" w:rsidRDefault="00FE22B6" w:rsidP="00FE22B6">
            <w:pPr>
              <w:pStyle w:val="TableCopy"/>
            </w:pPr>
            <w:r w:rsidRPr="00135694">
              <w:t>Packaging and industrial</w:t>
            </w:r>
          </w:p>
        </w:tc>
        <w:tc>
          <w:tcPr>
            <w:tcW w:w="850" w:type="dxa"/>
          </w:tcPr>
          <w:p w14:paraId="0DA5FD89" w14:textId="51BFE962" w:rsidR="00FE22B6" w:rsidRPr="00CB430B" w:rsidRDefault="00FE22B6" w:rsidP="00FE22B6">
            <w:pPr>
              <w:pStyle w:val="TableCopy"/>
              <w:jc w:val="right"/>
            </w:pPr>
            <w:r w:rsidRPr="00135694">
              <w:t>1</w:t>
            </w:r>
          </w:p>
        </w:tc>
        <w:tc>
          <w:tcPr>
            <w:tcW w:w="850" w:type="dxa"/>
          </w:tcPr>
          <w:p w14:paraId="33FC1662" w14:textId="4A6924ED" w:rsidR="00FE22B6" w:rsidRPr="00CB430B" w:rsidRDefault="00FE22B6" w:rsidP="00FE22B6">
            <w:pPr>
              <w:pStyle w:val="TableCopy"/>
              <w:jc w:val="right"/>
            </w:pPr>
            <w:r w:rsidRPr="00135694">
              <w:t>&lt;0.5</w:t>
            </w:r>
          </w:p>
        </w:tc>
        <w:tc>
          <w:tcPr>
            <w:tcW w:w="850" w:type="dxa"/>
          </w:tcPr>
          <w:p w14:paraId="68F38E7B" w14:textId="3EBA6726" w:rsidR="00FE22B6" w:rsidRPr="00CB430B" w:rsidRDefault="00FE22B6" w:rsidP="00FE22B6">
            <w:pPr>
              <w:pStyle w:val="TableCopy"/>
              <w:jc w:val="right"/>
            </w:pPr>
            <w:r w:rsidRPr="00135694">
              <w:t>2</w:t>
            </w:r>
          </w:p>
        </w:tc>
        <w:tc>
          <w:tcPr>
            <w:tcW w:w="850" w:type="dxa"/>
          </w:tcPr>
          <w:p w14:paraId="62ADFF90" w14:textId="1013E87C" w:rsidR="00FE22B6" w:rsidRPr="00CB430B" w:rsidRDefault="00FE22B6" w:rsidP="00FE22B6">
            <w:pPr>
              <w:pStyle w:val="TableCopy"/>
              <w:jc w:val="right"/>
            </w:pPr>
            <w:r w:rsidRPr="00135694">
              <w:t>2</w:t>
            </w:r>
          </w:p>
        </w:tc>
        <w:tc>
          <w:tcPr>
            <w:tcW w:w="850" w:type="dxa"/>
          </w:tcPr>
          <w:p w14:paraId="48323352" w14:textId="66CAA20E" w:rsidR="00FE22B6" w:rsidRPr="00CB430B" w:rsidRDefault="00FE22B6" w:rsidP="00FE22B6">
            <w:pPr>
              <w:pStyle w:val="TableCopy"/>
              <w:jc w:val="right"/>
            </w:pPr>
            <w:r w:rsidRPr="00135694">
              <w:t>2</w:t>
            </w:r>
          </w:p>
        </w:tc>
        <w:tc>
          <w:tcPr>
            <w:tcW w:w="850" w:type="dxa"/>
          </w:tcPr>
          <w:p w14:paraId="48E79BDE" w14:textId="06B7D818" w:rsidR="00FE22B6" w:rsidRPr="00CB430B" w:rsidRDefault="00FE22B6" w:rsidP="00FE22B6">
            <w:pPr>
              <w:pStyle w:val="TableCopy"/>
              <w:jc w:val="right"/>
            </w:pPr>
            <w:r w:rsidRPr="00135694">
              <w:t>2</w:t>
            </w:r>
          </w:p>
        </w:tc>
        <w:tc>
          <w:tcPr>
            <w:tcW w:w="850" w:type="dxa"/>
          </w:tcPr>
          <w:p w14:paraId="78536DA2" w14:textId="55E9BE80" w:rsidR="00FE22B6" w:rsidRPr="00CB430B" w:rsidRDefault="00FE22B6" w:rsidP="00FE22B6">
            <w:pPr>
              <w:pStyle w:val="TableCopy"/>
              <w:jc w:val="right"/>
            </w:pPr>
            <w:r w:rsidRPr="00135694">
              <w:t>2</w:t>
            </w:r>
          </w:p>
        </w:tc>
        <w:tc>
          <w:tcPr>
            <w:tcW w:w="850" w:type="dxa"/>
          </w:tcPr>
          <w:p w14:paraId="33A1E5D3" w14:textId="033E0DAB" w:rsidR="00FE22B6" w:rsidRPr="00CB430B" w:rsidRDefault="00FE22B6" w:rsidP="00FE22B6">
            <w:pPr>
              <w:pStyle w:val="TableCopy"/>
              <w:jc w:val="right"/>
            </w:pPr>
            <w:r w:rsidRPr="00135694">
              <w:t>2</w:t>
            </w:r>
          </w:p>
        </w:tc>
        <w:tc>
          <w:tcPr>
            <w:tcW w:w="850" w:type="dxa"/>
          </w:tcPr>
          <w:p w14:paraId="64FAA0CC" w14:textId="7E9F1270" w:rsidR="00FE22B6" w:rsidRPr="00CB430B" w:rsidRDefault="00FE22B6" w:rsidP="00FE22B6">
            <w:pPr>
              <w:pStyle w:val="TableCopy"/>
              <w:jc w:val="right"/>
            </w:pPr>
            <w:r w:rsidRPr="00135694">
              <w:t>3</w:t>
            </w:r>
          </w:p>
        </w:tc>
        <w:tc>
          <w:tcPr>
            <w:tcW w:w="850" w:type="dxa"/>
          </w:tcPr>
          <w:p w14:paraId="7DF7A772" w14:textId="3793512B" w:rsidR="00FE22B6" w:rsidRPr="00CB430B" w:rsidRDefault="00FE22B6" w:rsidP="00FE22B6">
            <w:pPr>
              <w:pStyle w:val="TableCopy"/>
              <w:jc w:val="right"/>
            </w:pPr>
            <w:r w:rsidRPr="00135694">
              <w:t>2</w:t>
            </w:r>
          </w:p>
        </w:tc>
        <w:tc>
          <w:tcPr>
            <w:tcW w:w="1020" w:type="dxa"/>
          </w:tcPr>
          <w:p w14:paraId="20DFAB7D" w14:textId="299DC08E" w:rsidR="00FE22B6" w:rsidRPr="00CB430B" w:rsidRDefault="00FE22B6" w:rsidP="00FE22B6">
            <w:pPr>
              <w:pStyle w:val="TableCopy"/>
              <w:jc w:val="right"/>
            </w:pPr>
            <w:r w:rsidRPr="00135694">
              <w:t>11%</w:t>
            </w:r>
          </w:p>
        </w:tc>
        <w:tc>
          <w:tcPr>
            <w:tcW w:w="1020" w:type="dxa"/>
          </w:tcPr>
          <w:p w14:paraId="3FC2A39E" w14:textId="23F0CA93" w:rsidR="00FE22B6" w:rsidRPr="00CB430B" w:rsidRDefault="00FE22B6" w:rsidP="00FE22B6">
            <w:pPr>
              <w:pStyle w:val="TableCopy"/>
              <w:jc w:val="right"/>
            </w:pPr>
            <w:r w:rsidRPr="00135694">
              <w:t>25%</w:t>
            </w:r>
          </w:p>
        </w:tc>
        <w:tc>
          <w:tcPr>
            <w:tcW w:w="1020" w:type="dxa"/>
          </w:tcPr>
          <w:p w14:paraId="290BA9A2" w14:textId="67982BB6" w:rsidR="00FE22B6" w:rsidRPr="0061438F" w:rsidRDefault="00FE22B6" w:rsidP="00FE22B6">
            <w:pPr>
              <w:pStyle w:val="TableCopy"/>
              <w:jc w:val="right"/>
            </w:pPr>
            <w:r w:rsidRPr="00135694">
              <w:t>0%</w:t>
            </w:r>
          </w:p>
        </w:tc>
      </w:tr>
      <w:tr w:rsidR="00FE22B6" w:rsidRPr="00CB430B" w14:paraId="179252D2" w14:textId="77777777" w:rsidTr="00B57524">
        <w:trPr>
          <w:cantSplit/>
          <w:trHeight w:val="20"/>
        </w:trPr>
        <w:tc>
          <w:tcPr>
            <w:tcW w:w="3685" w:type="dxa"/>
          </w:tcPr>
          <w:p w14:paraId="665F33D5" w14:textId="53D1DBCD" w:rsidR="00FE22B6" w:rsidRPr="00CB430B" w:rsidRDefault="00FE22B6" w:rsidP="00FE22B6">
            <w:pPr>
              <w:pStyle w:val="TableCopy"/>
            </w:pPr>
            <w:r w:rsidRPr="00135694">
              <w:t>Paper manufactures</w:t>
            </w:r>
          </w:p>
        </w:tc>
        <w:tc>
          <w:tcPr>
            <w:tcW w:w="850" w:type="dxa"/>
          </w:tcPr>
          <w:p w14:paraId="6D547307" w14:textId="34EA3CE3" w:rsidR="00FE22B6" w:rsidRPr="00CB430B" w:rsidRDefault="00FE22B6" w:rsidP="00FE22B6">
            <w:pPr>
              <w:pStyle w:val="TableCopy"/>
              <w:jc w:val="right"/>
            </w:pPr>
            <w:r w:rsidRPr="00135694">
              <w:t>&lt;0.5</w:t>
            </w:r>
          </w:p>
        </w:tc>
        <w:tc>
          <w:tcPr>
            <w:tcW w:w="850" w:type="dxa"/>
          </w:tcPr>
          <w:p w14:paraId="5BCDCF06" w14:textId="192E9C25" w:rsidR="00FE22B6" w:rsidRPr="00CB430B" w:rsidRDefault="00FE22B6" w:rsidP="00FE22B6">
            <w:pPr>
              <w:pStyle w:val="TableCopy"/>
              <w:jc w:val="right"/>
            </w:pPr>
            <w:r w:rsidRPr="00135694">
              <w:t>&lt;0.5</w:t>
            </w:r>
          </w:p>
        </w:tc>
        <w:tc>
          <w:tcPr>
            <w:tcW w:w="850" w:type="dxa"/>
          </w:tcPr>
          <w:p w14:paraId="018C0036" w14:textId="2C28FC74" w:rsidR="00FE22B6" w:rsidRPr="00CB430B" w:rsidRDefault="00FE22B6" w:rsidP="00FE22B6">
            <w:pPr>
              <w:pStyle w:val="TableCopy"/>
              <w:jc w:val="right"/>
            </w:pPr>
            <w:r w:rsidRPr="00135694">
              <w:t>&lt;0.5</w:t>
            </w:r>
          </w:p>
        </w:tc>
        <w:tc>
          <w:tcPr>
            <w:tcW w:w="850" w:type="dxa"/>
          </w:tcPr>
          <w:p w14:paraId="72F0C1B9" w14:textId="3B69ACC8" w:rsidR="00FE22B6" w:rsidRPr="00CB430B" w:rsidRDefault="00FE22B6" w:rsidP="00FE22B6">
            <w:pPr>
              <w:pStyle w:val="TableCopy"/>
              <w:jc w:val="right"/>
            </w:pPr>
            <w:r w:rsidRPr="00135694">
              <w:t>&lt;0.5</w:t>
            </w:r>
          </w:p>
        </w:tc>
        <w:tc>
          <w:tcPr>
            <w:tcW w:w="850" w:type="dxa"/>
          </w:tcPr>
          <w:p w14:paraId="1944D98F" w14:textId="601648CD" w:rsidR="00FE22B6" w:rsidRPr="00CB430B" w:rsidRDefault="00FE22B6" w:rsidP="00FE22B6">
            <w:pPr>
              <w:pStyle w:val="TableCopy"/>
              <w:jc w:val="right"/>
            </w:pPr>
            <w:r w:rsidRPr="00135694">
              <w:t>&lt;0.5</w:t>
            </w:r>
          </w:p>
        </w:tc>
        <w:tc>
          <w:tcPr>
            <w:tcW w:w="850" w:type="dxa"/>
          </w:tcPr>
          <w:p w14:paraId="015B1201" w14:textId="51F3B9A3" w:rsidR="00FE22B6" w:rsidRPr="00CB430B" w:rsidRDefault="00FE22B6" w:rsidP="00FE22B6">
            <w:pPr>
              <w:pStyle w:val="TableCopy"/>
              <w:jc w:val="right"/>
            </w:pPr>
            <w:r w:rsidRPr="00135694">
              <w:t>&lt;0.5</w:t>
            </w:r>
          </w:p>
        </w:tc>
        <w:tc>
          <w:tcPr>
            <w:tcW w:w="850" w:type="dxa"/>
          </w:tcPr>
          <w:p w14:paraId="1DCE55AE" w14:textId="0E2581E7" w:rsidR="00FE22B6" w:rsidRPr="00CB430B" w:rsidRDefault="00FE22B6" w:rsidP="00FE22B6">
            <w:pPr>
              <w:pStyle w:val="TableCopy"/>
              <w:jc w:val="right"/>
            </w:pPr>
            <w:r w:rsidRPr="00135694">
              <w:t>1</w:t>
            </w:r>
          </w:p>
        </w:tc>
        <w:tc>
          <w:tcPr>
            <w:tcW w:w="850" w:type="dxa"/>
          </w:tcPr>
          <w:p w14:paraId="0FB9B939" w14:textId="4FF52CAB" w:rsidR="00FE22B6" w:rsidRPr="00CB430B" w:rsidRDefault="00FE22B6" w:rsidP="00FE22B6">
            <w:pPr>
              <w:pStyle w:val="TableCopy"/>
              <w:jc w:val="right"/>
            </w:pPr>
            <w:r w:rsidRPr="00135694">
              <w:t>&lt;0.5</w:t>
            </w:r>
          </w:p>
        </w:tc>
        <w:tc>
          <w:tcPr>
            <w:tcW w:w="850" w:type="dxa"/>
          </w:tcPr>
          <w:p w14:paraId="630389D9" w14:textId="0BBF8D57" w:rsidR="00FE22B6" w:rsidRPr="00CB430B" w:rsidRDefault="00FE22B6" w:rsidP="00FE22B6">
            <w:pPr>
              <w:pStyle w:val="TableCopy"/>
              <w:jc w:val="right"/>
            </w:pPr>
            <w:r w:rsidRPr="00135694">
              <w:t>1</w:t>
            </w:r>
          </w:p>
        </w:tc>
        <w:tc>
          <w:tcPr>
            <w:tcW w:w="850" w:type="dxa"/>
          </w:tcPr>
          <w:p w14:paraId="19CC2CA1" w14:textId="4E9E07B0" w:rsidR="00FE22B6" w:rsidRPr="00CB430B" w:rsidRDefault="00FE22B6" w:rsidP="00FE22B6">
            <w:pPr>
              <w:pStyle w:val="TableCopy"/>
              <w:jc w:val="right"/>
            </w:pPr>
            <w:r w:rsidRPr="00135694">
              <w:t>&lt;0.5</w:t>
            </w:r>
          </w:p>
        </w:tc>
        <w:tc>
          <w:tcPr>
            <w:tcW w:w="1020" w:type="dxa"/>
          </w:tcPr>
          <w:p w14:paraId="48D8CFBD" w14:textId="1F99D6E9" w:rsidR="00FE22B6" w:rsidRPr="00CB430B" w:rsidRDefault="00FE22B6" w:rsidP="00FE22B6">
            <w:pPr>
              <w:pStyle w:val="TableCopy"/>
              <w:jc w:val="right"/>
            </w:pPr>
            <w:r w:rsidRPr="00135694">
              <w:t>32%</w:t>
            </w:r>
          </w:p>
        </w:tc>
        <w:tc>
          <w:tcPr>
            <w:tcW w:w="1020" w:type="dxa"/>
          </w:tcPr>
          <w:p w14:paraId="40A668CA" w14:textId="6BD678AA" w:rsidR="00FE22B6" w:rsidRPr="00CB430B" w:rsidRDefault="00FE22B6" w:rsidP="00FE22B6">
            <w:pPr>
              <w:pStyle w:val="TableCopy"/>
              <w:jc w:val="right"/>
            </w:pPr>
            <w:r w:rsidRPr="00135694">
              <w:t>74%</w:t>
            </w:r>
          </w:p>
        </w:tc>
        <w:tc>
          <w:tcPr>
            <w:tcW w:w="1020" w:type="dxa"/>
          </w:tcPr>
          <w:p w14:paraId="4B0EF323" w14:textId="1DE011AA" w:rsidR="00FE22B6" w:rsidRPr="0061438F" w:rsidRDefault="00FE22B6" w:rsidP="00FE22B6">
            <w:pPr>
              <w:pStyle w:val="TableCopy"/>
              <w:jc w:val="right"/>
            </w:pPr>
            <w:r w:rsidRPr="00135694">
              <w:t>0%</w:t>
            </w:r>
          </w:p>
        </w:tc>
      </w:tr>
      <w:tr w:rsidR="00FE22B6" w:rsidRPr="00CB430B" w14:paraId="2A5B58A6" w14:textId="77777777" w:rsidTr="00B57524">
        <w:trPr>
          <w:cantSplit/>
          <w:trHeight w:val="20"/>
        </w:trPr>
        <w:tc>
          <w:tcPr>
            <w:tcW w:w="3685" w:type="dxa"/>
          </w:tcPr>
          <w:p w14:paraId="637FF23E" w14:textId="38125CA2" w:rsidR="00FE22B6" w:rsidRPr="00CB430B" w:rsidRDefault="00FE22B6" w:rsidP="00FE22B6">
            <w:pPr>
              <w:pStyle w:val="TableCopy"/>
            </w:pPr>
            <w:r w:rsidRPr="00135694">
              <w:t>Particleboard</w:t>
            </w:r>
          </w:p>
        </w:tc>
        <w:tc>
          <w:tcPr>
            <w:tcW w:w="850" w:type="dxa"/>
          </w:tcPr>
          <w:p w14:paraId="3E7D17F4" w14:textId="77777777" w:rsidR="00FE22B6" w:rsidRPr="00CB430B" w:rsidRDefault="00FE22B6" w:rsidP="00FE22B6">
            <w:pPr>
              <w:pStyle w:val="TableCopy"/>
              <w:jc w:val="right"/>
            </w:pPr>
          </w:p>
        </w:tc>
        <w:tc>
          <w:tcPr>
            <w:tcW w:w="850" w:type="dxa"/>
          </w:tcPr>
          <w:p w14:paraId="600CC6E7" w14:textId="77777777" w:rsidR="00FE22B6" w:rsidRPr="00CB430B" w:rsidRDefault="00FE22B6" w:rsidP="00FE22B6">
            <w:pPr>
              <w:pStyle w:val="TableCopy"/>
              <w:jc w:val="right"/>
            </w:pPr>
          </w:p>
        </w:tc>
        <w:tc>
          <w:tcPr>
            <w:tcW w:w="850" w:type="dxa"/>
          </w:tcPr>
          <w:p w14:paraId="65376EE5" w14:textId="77777777" w:rsidR="00FE22B6" w:rsidRPr="00CB430B" w:rsidRDefault="00FE22B6" w:rsidP="00FE22B6">
            <w:pPr>
              <w:pStyle w:val="TableCopy"/>
              <w:jc w:val="right"/>
            </w:pPr>
          </w:p>
        </w:tc>
        <w:tc>
          <w:tcPr>
            <w:tcW w:w="850" w:type="dxa"/>
          </w:tcPr>
          <w:p w14:paraId="1AA64560" w14:textId="77777777" w:rsidR="00FE22B6" w:rsidRPr="00CB430B" w:rsidRDefault="00FE22B6" w:rsidP="00FE22B6">
            <w:pPr>
              <w:pStyle w:val="TableCopy"/>
              <w:jc w:val="right"/>
            </w:pPr>
          </w:p>
        </w:tc>
        <w:tc>
          <w:tcPr>
            <w:tcW w:w="850" w:type="dxa"/>
          </w:tcPr>
          <w:p w14:paraId="77C022DA" w14:textId="33787D55" w:rsidR="00FE22B6" w:rsidRPr="00CB430B" w:rsidRDefault="00FE22B6" w:rsidP="00FE22B6">
            <w:pPr>
              <w:pStyle w:val="TableCopy"/>
              <w:jc w:val="right"/>
            </w:pPr>
            <w:r w:rsidRPr="00135694">
              <w:t>&lt;0.5</w:t>
            </w:r>
          </w:p>
        </w:tc>
        <w:tc>
          <w:tcPr>
            <w:tcW w:w="850" w:type="dxa"/>
          </w:tcPr>
          <w:p w14:paraId="21060121" w14:textId="306CEE7C" w:rsidR="00FE22B6" w:rsidRPr="00CB430B" w:rsidRDefault="00FE22B6" w:rsidP="00FE22B6">
            <w:pPr>
              <w:pStyle w:val="TableCopy"/>
              <w:jc w:val="right"/>
            </w:pPr>
            <w:r w:rsidRPr="00135694">
              <w:t>&lt;0.5</w:t>
            </w:r>
          </w:p>
        </w:tc>
        <w:tc>
          <w:tcPr>
            <w:tcW w:w="850" w:type="dxa"/>
          </w:tcPr>
          <w:p w14:paraId="7E66133F" w14:textId="77777777" w:rsidR="00FE22B6" w:rsidRPr="00CB430B" w:rsidRDefault="00FE22B6" w:rsidP="00FE22B6">
            <w:pPr>
              <w:pStyle w:val="TableCopy"/>
              <w:jc w:val="right"/>
            </w:pPr>
          </w:p>
        </w:tc>
        <w:tc>
          <w:tcPr>
            <w:tcW w:w="850" w:type="dxa"/>
          </w:tcPr>
          <w:p w14:paraId="2CFD43EF" w14:textId="77777777" w:rsidR="00FE22B6" w:rsidRPr="00CB430B" w:rsidRDefault="00FE22B6" w:rsidP="00FE22B6">
            <w:pPr>
              <w:pStyle w:val="TableCopy"/>
              <w:jc w:val="right"/>
            </w:pPr>
          </w:p>
        </w:tc>
        <w:tc>
          <w:tcPr>
            <w:tcW w:w="850" w:type="dxa"/>
          </w:tcPr>
          <w:p w14:paraId="0B23FEF8" w14:textId="77777777" w:rsidR="00FE22B6" w:rsidRPr="00CB430B" w:rsidRDefault="00FE22B6" w:rsidP="00FE22B6">
            <w:pPr>
              <w:pStyle w:val="TableCopy"/>
              <w:jc w:val="right"/>
            </w:pPr>
          </w:p>
        </w:tc>
        <w:tc>
          <w:tcPr>
            <w:tcW w:w="850" w:type="dxa"/>
          </w:tcPr>
          <w:p w14:paraId="7EF92D15" w14:textId="77777777" w:rsidR="00FE22B6" w:rsidRPr="00CB430B" w:rsidRDefault="00FE22B6" w:rsidP="00FE22B6">
            <w:pPr>
              <w:pStyle w:val="TableCopy"/>
              <w:jc w:val="right"/>
            </w:pPr>
          </w:p>
        </w:tc>
        <w:tc>
          <w:tcPr>
            <w:tcW w:w="1020" w:type="dxa"/>
          </w:tcPr>
          <w:p w14:paraId="3843794A" w14:textId="77777777" w:rsidR="00FE22B6" w:rsidRPr="00CB430B" w:rsidRDefault="00FE22B6" w:rsidP="00FE22B6">
            <w:pPr>
              <w:pStyle w:val="TableCopy"/>
              <w:jc w:val="right"/>
            </w:pPr>
          </w:p>
        </w:tc>
        <w:tc>
          <w:tcPr>
            <w:tcW w:w="1020" w:type="dxa"/>
          </w:tcPr>
          <w:p w14:paraId="0F90CCB3" w14:textId="77777777" w:rsidR="00FE22B6" w:rsidRPr="00CB430B" w:rsidRDefault="00FE22B6" w:rsidP="00FE22B6">
            <w:pPr>
              <w:pStyle w:val="TableCopy"/>
              <w:jc w:val="right"/>
            </w:pPr>
          </w:p>
        </w:tc>
        <w:tc>
          <w:tcPr>
            <w:tcW w:w="1020" w:type="dxa"/>
          </w:tcPr>
          <w:p w14:paraId="4109A713" w14:textId="5E05E542" w:rsidR="00FE22B6" w:rsidRPr="0061438F" w:rsidRDefault="00FE22B6" w:rsidP="00FE22B6">
            <w:pPr>
              <w:pStyle w:val="TableCopy"/>
              <w:jc w:val="right"/>
            </w:pPr>
            <w:r w:rsidRPr="00135694">
              <w:t>0%</w:t>
            </w:r>
          </w:p>
        </w:tc>
      </w:tr>
      <w:tr w:rsidR="00FE22B6" w:rsidRPr="00CB430B" w14:paraId="506F9944" w14:textId="77777777" w:rsidTr="00B57524">
        <w:trPr>
          <w:cantSplit/>
          <w:trHeight w:val="20"/>
        </w:trPr>
        <w:tc>
          <w:tcPr>
            <w:tcW w:w="3685" w:type="dxa"/>
          </w:tcPr>
          <w:p w14:paraId="0D649C7E" w14:textId="2339097E" w:rsidR="00FE22B6" w:rsidRPr="00CB430B" w:rsidRDefault="00FE22B6" w:rsidP="00FE22B6">
            <w:pPr>
              <w:pStyle w:val="TableCopy"/>
            </w:pPr>
            <w:r w:rsidRPr="00135694">
              <w:t>Plywood</w:t>
            </w:r>
          </w:p>
        </w:tc>
        <w:tc>
          <w:tcPr>
            <w:tcW w:w="850" w:type="dxa"/>
          </w:tcPr>
          <w:p w14:paraId="67D44C7C" w14:textId="77777777" w:rsidR="00FE22B6" w:rsidRPr="00CB430B" w:rsidRDefault="00FE22B6" w:rsidP="00FE22B6">
            <w:pPr>
              <w:pStyle w:val="TableCopy"/>
              <w:jc w:val="right"/>
            </w:pPr>
          </w:p>
        </w:tc>
        <w:tc>
          <w:tcPr>
            <w:tcW w:w="850" w:type="dxa"/>
          </w:tcPr>
          <w:p w14:paraId="56873286" w14:textId="77777777" w:rsidR="00FE22B6" w:rsidRPr="00CB430B" w:rsidRDefault="00FE22B6" w:rsidP="00FE22B6">
            <w:pPr>
              <w:pStyle w:val="TableCopy"/>
              <w:jc w:val="right"/>
            </w:pPr>
          </w:p>
        </w:tc>
        <w:tc>
          <w:tcPr>
            <w:tcW w:w="850" w:type="dxa"/>
          </w:tcPr>
          <w:p w14:paraId="1BAA13BA" w14:textId="77777777" w:rsidR="00FE22B6" w:rsidRPr="00CB430B" w:rsidRDefault="00FE22B6" w:rsidP="00FE22B6">
            <w:pPr>
              <w:pStyle w:val="TableCopy"/>
              <w:jc w:val="right"/>
            </w:pPr>
          </w:p>
        </w:tc>
        <w:tc>
          <w:tcPr>
            <w:tcW w:w="850" w:type="dxa"/>
          </w:tcPr>
          <w:p w14:paraId="66C38043" w14:textId="77777777" w:rsidR="00FE22B6" w:rsidRPr="00CB430B" w:rsidRDefault="00FE22B6" w:rsidP="00FE22B6">
            <w:pPr>
              <w:pStyle w:val="TableCopy"/>
              <w:jc w:val="right"/>
            </w:pPr>
          </w:p>
        </w:tc>
        <w:tc>
          <w:tcPr>
            <w:tcW w:w="850" w:type="dxa"/>
          </w:tcPr>
          <w:p w14:paraId="751C854B" w14:textId="77777777" w:rsidR="00FE22B6" w:rsidRPr="00CB430B" w:rsidRDefault="00FE22B6" w:rsidP="00FE22B6">
            <w:pPr>
              <w:pStyle w:val="TableCopy"/>
              <w:jc w:val="right"/>
            </w:pPr>
          </w:p>
        </w:tc>
        <w:tc>
          <w:tcPr>
            <w:tcW w:w="850" w:type="dxa"/>
          </w:tcPr>
          <w:p w14:paraId="62329138" w14:textId="77777777" w:rsidR="00FE22B6" w:rsidRPr="00CB430B" w:rsidRDefault="00FE22B6" w:rsidP="00FE22B6">
            <w:pPr>
              <w:pStyle w:val="TableCopy"/>
              <w:jc w:val="right"/>
            </w:pPr>
          </w:p>
        </w:tc>
        <w:tc>
          <w:tcPr>
            <w:tcW w:w="850" w:type="dxa"/>
          </w:tcPr>
          <w:p w14:paraId="48F9FEAA" w14:textId="77777777" w:rsidR="00FE22B6" w:rsidRPr="00CB430B" w:rsidRDefault="00FE22B6" w:rsidP="00FE22B6">
            <w:pPr>
              <w:pStyle w:val="TableCopy"/>
              <w:jc w:val="right"/>
            </w:pPr>
          </w:p>
        </w:tc>
        <w:tc>
          <w:tcPr>
            <w:tcW w:w="850" w:type="dxa"/>
          </w:tcPr>
          <w:p w14:paraId="39AB9A1F" w14:textId="77777777" w:rsidR="00FE22B6" w:rsidRPr="00CB430B" w:rsidRDefault="00FE22B6" w:rsidP="00FE22B6">
            <w:pPr>
              <w:pStyle w:val="TableCopy"/>
              <w:jc w:val="right"/>
            </w:pPr>
          </w:p>
        </w:tc>
        <w:tc>
          <w:tcPr>
            <w:tcW w:w="850" w:type="dxa"/>
          </w:tcPr>
          <w:p w14:paraId="0744735A" w14:textId="5E2DEB8E" w:rsidR="00FE22B6" w:rsidRPr="00CB430B" w:rsidRDefault="00FE22B6" w:rsidP="00FE22B6">
            <w:pPr>
              <w:pStyle w:val="TableCopy"/>
              <w:jc w:val="right"/>
            </w:pPr>
            <w:r w:rsidRPr="00135694">
              <w:t>&lt;0.5</w:t>
            </w:r>
          </w:p>
        </w:tc>
        <w:tc>
          <w:tcPr>
            <w:tcW w:w="850" w:type="dxa"/>
          </w:tcPr>
          <w:p w14:paraId="680A003C" w14:textId="22B29D0D" w:rsidR="00FE22B6" w:rsidRPr="00CB430B" w:rsidRDefault="00FE22B6" w:rsidP="00FE22B6">
            <w:pPr>
              <w:pStyle w:val="TableCopy"/>
              <w:jc w:val="right"/>
            </w:pPr>
            <w:r w:rsidRPr="00135694">
              <w:t>&lt;0.5</w:t>
            </w:r>
          </w:p>
        </w:tc>
        <w:tc>
          <w:tcPr>
            <w:tcW w:w="1020" w:type="dxa"/>
          </w:tcPr>
          <w:p w14:paraId="62B7F502" w14:textId="77777777" w:rsidR="00FE22B6" w:rsidRPr="00CB430B" w:rsidRDefault="00FE22B6" w:rsidP="00FE22B6">
            <w:pPr>
              <w:pStyle w:val="TableCopy"/>
              <w:jc w:val="right"/>
            </w:pPr>
          </w:p>
        </w:tc>
        <w:tc>
          <w:tcPr>
            <w:tcW w:w="1020" w:type="dxa"/>
          </w:tcPr>
          <w:p w14:paraId="463F2731" w14:textId="77777777" w:rsidR="00FE22B6" w:rsidRPr="00CB430B" w:rsidRDefault="00FE22B6" w:rsidP="00FE22B6">
            <w:pPr>
              <w:pStyle w:val="TableCopy"/>
              <w:jc w:val="right"/>
            </w:pPr>
          </w:p>
        </w:tc>
        <w:tc>
          <w:tcPr>
            <w:tcW w:w="1020" w:type="dxa"/>
          </w:tcPr>
          <w:p w14:paraId="7FCF57FE" w14:textId="393FB5DE" w:rsidR="00FE22B6" w:rsidRPr="0061438F" w:rsidRDefault="00FE22B6" w:rsidP="00FE22B6">
            <w:pPr>
              <w:pStyle w:val="TableCopy"/>
              <w:jc w:val="right"/>
            </w:pPr>
            <w:r w:rsidRPr="00135694">
              <w:t>0%</w:t>
            </w:r>
          </w:p>
        </w:tc>
      </w:tr>
      <w:tr w:rsidR="00FE22B6" w:rsidRPr="00CB430B" w14:paraId="59FA51C5" w14:textId="77777777" w:rsidTr="00B57524">
        <w:trPr>
          <w:cantSplit/>
          <w:trHeight w:val="20"/>
        </w:trPr>
        <w:tc>
          <w:tcPr>
            <w:tcW w:w="3685" w:type="dxa"/>
          </w:tcPr>
          <w:p w14:paraId="6457B86B" w14:textId="5C30DDB0" w:rsidR="00FE22B6" w:rsidRPr="00CB430B" w:rsidRDefault="00FE22B6" w:rsidP="00FE22B6">
            <w:pPr>
              <w:pStyle w:val="TableCopy"/>
            </w:pPr>
            <w:r w:rsidRPr="00135694">
              <w:t>Printing and writing</w:t>
            </w:r>
          </w:p>
        </w:tc>
        <w:tc>
          <w:tcPr>
            <w:tcW w:w="850" w:type="dxa"/>
          </w:tcPr>
          <w:p w14:paraId="144ABE3C" w14:textId="59B5932F" w:rsidR="00FE22B6" w:rsidRPr="00CB430B" w:rsidRDefault="00FE22B6" w:rsidP="00FE22B6">
            <w:pPr>
              <w:pStyle w:val="TableCopy"/>
              <w:jc w:val="right"/>
            </w:pPr>
            <w:r w:rsidRPr="00135694">
              <w:t>&lt;0.5</w:t>
            </w:r>
          </w:p>
        </w:tc>
        <w:tc>
          <w:tcPr>
            <w:tcW w:w="850" w:type="dxa"/>
          </w:tcPr>
          <w:p w14:paraId="1270C3B7" w14:textId="25DC61A5" w:rsidR="00FE22B6" w:rsidRPr="00CB430B" w:rsidRDefault="00FE22B6" w:rsidP="00FE22B6">
            <w:pPr>
              <w:pStyle w:val="TableCopy"/>
              <w:jc w:val="right"/>
            </w:pPr>
            <w:r w:rsidRPr="00135694">
              <w:t>&lt;0.5</w:t>
            </w:r>
          </w:p>
        </w:tc>
        <w:tc>
          <w:tcPr>
            <w:tcW w:w="850" w:type="dxa"/>
          </w:tcPr>
          <w:p w14:paraId="0B10F4A3" w14:textId="129ABC2E" w:rsidR="00FE22B6" w:rsidRPr="00CB430B" w:rsidRDefault="00FE22B6" w:rsidP="00FE22B6">
            <w:pPr>
              <w:pStyle w:val="TableCopy"/>
              <w:jc w:val="right"/>
            </w:pPr>
            <w:r w:rsidRPr="00135694">
              <w:t>&lt;0.5</w:t>
            </w:r>
          </w:p>
        </w:tc>
        <w:tc>
          <w:tcPr>
            <w:tcW w:w="850" w:type="dxa"/>
          </w:tcPr>
          <w:p w14:paraId="2485CAB0" w14:textId="5531DDE4" w:rsidR="00FE22B6" w:rsidRPr="00CB430B" w:rsidRDefault="00FE22B6" w:rsidP="00FE22B6">
            <w:pPr>
              <w:pStyle w:val="TableCopy"/>
              <w:jc w:val="right"/>
            </w:pPr>
            <w:r w:rsidRPr="00135694">
              <w:t>&lt;0.5</w:t>
            </w:r>
          </w:p>
        </w:tc>
        <w:tc>
          <w:tcPr>
            <w:tcW w:w="850" w:type="dxa"/>
          </w:tcPr>
          <w:p w14:paraId="3BBD81A1" w14:textId="751A61F8" w:rsidR="00FE22B6" w:rsidRPr="00CB430B" w:rsidRDefault="00FE22B6" w:rsidP="00FE22B6">
            <w:pPr>
              <w:pStyle w:val="TableCopy"/>
              <w:jc w:val="right"/>
            </w:pPr>
            <w:r w:rsidRPr="00135694">
              <w:t>&lt;0.5</w:t>
            </w:r>
          </w:p>
        </w:tc>
        <w:tc>
          <w:tcPr>
            <w:tcW w:w="850" w:type="dxa"/>
          </w:tcPr>
          <w:p w14:paraId="7022C019" w14:textId="102D67C0" w:rsidR="00FE22B6" w:rsidRPr="00CB430B" w:rsidRDefault="00FE22B6" w:rsidP="00FE22B6">
            <w:pPr>
              <w:pStyle w:val="TableCopy"/>
              <w:jc w:val="right"/>
            </w:pPr>
            <w:r w:rsidRPr="00135694">
              <w:t>&lt;0.5</w:t>
            </w:r>
          </w:p>
        </w:tc>
        <w:tc>
          <w:tcPr>
            <w:tcW w:w="850" w:type="dxa"/>
          </w:tcPr>
          <w:p w14:paraId="00306B48" w14:textId="38F1DF95" w:rsidR="00FE22B6" w:rsidRPr="00CB430B" w:rsidRDefault="00FE22B6" w:rsidP="00FE22B6">
            <w:pPr>
              <w:pStyle w:val="TableCopy"/>
              <w:jc w:val="right"/>
            </w:pPr>
            <w:r w:rsidRPr="00135694">
              <w:t>&lt;0.5</w:t>
            </w:r>
          </w:p>
        </w:tc>
        <w:tc>
          <w:tcPr>
            <w:tcW w:w="850" w:type="dxa"/>
          </w:tcPr>
          <w:p w14:paraId="5C9067B8" w14:textId="321B1EC3" w:rsidR="00FE22B6" w:rsidRPr="00CB430B" w:rsidRDefault="00FE22B6" w:rsidP="00FE22B6">
            <w:pPr>
              <w:pStyle w:val="TableCopy"/>
              <w:jc w:val="right"/>
            </w:pPr>
            <w:r w:rsidRPr="00135694">
              <w:t>&lt;0.5</w:t>
            </w:r>
          </w:p>
        </w:tc>
        <w:tc>
          <w:tcPr>
            <w:tcW w:w="850" w:type="dxa"/>
          </w:tcPr>
          <w:p w14:paraId="2AE7F163" w14:textId="5577EB31" w:rsidR="00FE22B6" w:rsidRPr="00CB430B" w:rsidRDefault="00FE22B6" w:rsidP="00FE22B6">
            <w:pPr>
              <w:pStyle w:val="TableCopy"/>
              <w:jc w:val="right"/>
            </w:pPr>
            <w:r w:rsidRPr="00135694">
              <w:t>&lt;0.5</w:t>
            </w:r>
          </w:p>
        </w:tc>
        <w:tc>
          <w:tcPr>
            <w:tcW w:w="850" w:type="dxa"/>
          </w:tcPr>
          <w:p w14:paraId="1F242847" w14:textId="74869429" w:rsidR="00FE22B6" w:rsidRPr="00CB430B" w:rsidRDefault="00FE22B6" w:rsidP="00FE22B6">
            <w:pPr>
              <w:pStyle w:val="TableCopy"/>
              <w:jc w:val="right"/>
            </w:pPr>
            <w:r w:rsidRPr="00135694">
              <w:t>&lt;0.5</w:t>
            </w:r>
          </w:p>
        </w:tc>
        <w:tc>
          <w:tcPr>
            <w:tcW w:w="1020" w:type="dxa"/>
          </w:tcPr>
          <w:p w14:paraId="4929DFF1" w14:textId="69EECF2B" w:rsidR="00FE22B6" w:rsidRPr="00CB430B" w:rsidRDefault="00FE22B6" w:rsidP="00FE22B6">
            <w:pPr>
              <w:pStyle w:val="TableCopy"/>
              <w:jc w:val="right"/>
            </w:pPr>
            <w:r w:rsidRPr="00135694">
              <w:t>174%</w:t>
            </w:r>
          </w:p>
        </w:tc>
        <w:tc>
          <w:tcPr>
            <w:tcW w:w="1020" w:type="dxa"/>
          </w:tcPr>
          <w:p w14:paraId="66810A93" w14:textId="098EA294" w:rsidR="00FE22B6" w:rsidRPr="006146E6" w:rsidRDefault="00FE22B6" w:rsidP="00FE22B6">
            <w:pPr>
              <w:pStyle w:val="TableCopy"/>
              <w:jc w:val="right"/>
              <w:rPr>
                <w:spacing w:val="-16"/>
              </w:rPr>
            </w:pPr>
            <w:r w:rsidRPr="006146E6">
              <w:rPr>
                <w:spacing w:val="-16"/>
              </w:rPr>
              <w:t>409686%</w:t>
            </w:r>
          </w:p>
        </w:tc>
        <w:tc>
          <w:tcPr>
            <w:tcW w:w="1020" w:type="dxa"/>
          </w:tcPr>
          <w:p w14:paraId="7F7F8410" w14:textId="3FFFC834" w:rsidR="00FE22B6" w:rsidRPr="0061438F" w:rsidRDefault="00FE22B6" w:rsidP="00FE22B6">
            <w:pPr>
              <w:pStyle w:val="TableCopy"/>
              <w:jc w:val="right"/>
            </w:pPr>
            <w:r w:rsidRPr="00135694">
              <w:t>0%</w:t>
            </w:r>
          </w:p>
        </w:tc>
      </w:tr>
      <w:tr w:rsidR="00FE22B6" w:rsidRPr="00CB430B" w14:paraId="001EF8AF" w14:textId="77777777" w:rsidTr="00B57524">
        <w:trPr>
          <w:cantSplit/>
          <w:trHeight w:val="20"/>
        </w:trPr>
        <w:tc>
          <w:tcPr>
            <w:tcW w:w="3685" w:type="dxa"/>
          </w:tcPr>
          <w:p w14:paraId="731FEB6C" w14:textId="52B054D2" w:rsidR="00FE22B6" w:rsidRPr="00CB430B" w:rsidRDefault="00FE22B6" w:rsidP="00FE22B6">
            <w:pPr>
              <w:pStyle w:val="TableCopy"/>
            </w:pPr>
            <w:r w:rsidRPr="00135694">
              <w:t>Roundwood</w:t>
            </w:r>
          </w:p>
        </w:tc>
        <w:tc>
          <w:tcPr>
            <w:tcW w:w="850" w:type="dxa"/>
          </w:tcPr>
          <w:p w14:paraId="2A978DEA" w14:textId="51B2E5A3" w:rsidR="00FE22B6" w:rsidRPr="00CB430B" w:rsidRDefault="00FE22B6" w:rsidP="00FE22B6">
            <w:pPr>
              <w:pStyle w:val="TableCopy"/>
              <w:jc w:val="right"/>
            </w:pPr>
            <w:r w:rsidRPr="00135694">
              <w:t>1</w:t>
            </w:r>
          </w:p>
        </w:tc>
        <w:tc>
          <w:tcPr>
            <w:tcW w:w="850" w:type="dxa"/>
          </w:tcPr>
          <w:p w14:paraId="132C1145" w14:textId="572086E3" w:rsidR="00FE22B6" w:rsidRPr="00CB430B" w:rsidRDefault="00FE22B6" w:rsidP="00FE22B6">
            <w:pPr>
              <w:pStyle w:val="TableCopy"/>
              <w:jc w:val="right"/>
            </w:pPr>
            <w:r w:rsidRPr="00135694">
              <w:t>2</w:t>
            </w:r>
          </w:p>
        </w:tc>
        <w:tc>
          <w:tcPr>
            <w:tcW w:w="850" w:type="dxa"/>
          </w:tcPr>
          <w:p w14:paraId="1C9F2D94" w14:textId="15E3A927" w:rsidR="00FE22B6" w:rsidRPr="00CB430B" w:rsidRDefault="00FE22B6" w:rsidP="00FE22B6">
            <w:pPr>
              <w:pStyle w:val="TableCopy"/>
              <w:jc w:val="right"/>
            </w:pPr>
            <w:r w:rsidRPr="00135694">
              <w:t>10</w:t>
            </w:r>
          </w:p>
        </w:tc>
        <w:tc>
          <w:tcPr>
            <w:tcW w:w="850" w:type="dxa"/>
          </w:tcPr>
          <w:p w14:paraId="21A4525F" w14:textId="59DD0C37" w:rsidR="00FE22B6" w:rsidRPr="00CB430B" w:rsidRDefault="00FE22B6" w:rsidP="00FE22B6">
            <w:pPr>
              <w:pStyle w:val="TableCopy"/>
              <w:jc w:val="right"/>
            </w:pPr>
            <w:r w:rsidRPr="00135694">
              <w:t>86</w:t>
            </w:r>
          </w:p>
        </w:tc>
        <w:tc>
          <w:tcPr>
            <w:tcW w:w="850" w:type="dxa"/>
          </w:tcPr>
          <w:p w14:paraId="37F8C48E" w14:textId="102A8C06" w:rsidR="00FE22B6" w:rsidRPr="00CB430B" w:rsidRDefault="00FE22B6" w:rsidP="00FE22B6">
            <w:pPr>
              <w:pStyle w:val="TableCopy"/>
              <w:jc w:val="right"/>
            </w:pPr>
            <w:r w:rsidRPr="00135694">
              <w:t>11</w:t>
            </w:r>
          </w:p>
        </w:tc>
        <w:tc>
          <w:tcPr>
            <w:tcW w:w="850" w:type="dxa"/>
          </w:tcPr>
          <w:p w14:paraId="5D993E58" w14:textId="4B4A8730" w:rsidR="00FE22B6" w:rsidRPr="00CB430B" w:rsidRDefault="00FE22B6" w:rsidP="00FE22B6">
            <w:pPr>
              <w:pStyle w:val="TableCopy"/>
              <w:jc w:val="right"/>
            </w:pPr>
            <w:r w:rsidRPr="00135694">
              <w:t>84</w:t>
            </w:r>
          </w:p>
        </w:tc>
        <w:tc>
          <w:tcPr>
            <w:tcW w:w="850" w:type="dxa"/>
          </w:tcPr>
          <w:p w14:paraId="5AF9B01A" w14:textId="05312172" w:rsidR="00FE22B6" w:rsidRPr="00CB430B" w:rsidRDefault="00FE22B6" w:rsidP="00FE22B6">
            <w:pPr>
              <w:pStyle w:val="TableCopy"/>
              <w:jc w:val="right"/>
            </w:pPr>
            <w:r w:rsidRPr="00135694">
              <w:t>1</w:t>
            </w:r>
          </w:p>
        </w:tc>
        <w:tc>
          <w:tcPr>
            <w:tcW w:w="850" w:type="dxa"/>
          </w:tcPr>
          <w:p w14:paraId="37E5B222" w14:textId="48DCC032" w:rsidR="00FE22B6" w:rsidRPr="00CB430B" w:rsidRDefault="00FE22B6" w:rsidP="00FE22B6">
            <w:pPr>
              <w:pStyle w:val="TableCopy"/>
              <w:jc w:val="right"/>
            </w:pPr>
            <w:r w:rsidRPr="00135694">
              <w:t>4</w:t>
            </w:r>
          </w:p>
        </w:tc>
        <w:tc>
          <w:tcPr>
            <w:tcW w:w="850" w:type="dxa"/>
          </w:tcPr>
          <w:p w14:paraId="01EF9048" w14:textId="57C61754" w:rsidR="00FE22B6" w:rsidRPr="00CB430B" w:rsidRDefault="00FE22B6" w:rsidP="00FE22B6">
            <w:pPr>
              <w:pStyle w:val="TableCopy"/>
              <w:jc w:val="right"/>
            </w:pPr>
            <w:r w:rsidRPr="00135694">
              <w:t>1</w:t>
            </w:r>
          </w:p>
        </w:tc>
        <w:tc>
          <w:tcPr>
            <w:tcW w:w="850" w:type="dxa"/>
          </w:tcPr>
          <w:p w14:paraId="5E7ECA09" w14:textId="6579D132" w:rsidR="00FE22B6" w:rsidRPr="00CB430B" w:rsidRDefault="00FE22B6" w:rsidP="00FE22B6">
            <w:pPr>
              <w:pStyle w:val="TableCopy"/>
              <w:jc w:val="right"/>
            </w:pPr>
            <w:r w:rsidRPr="00135694">
              <w:t>8</w:t>
            </w:r>
          </w:p>
        </w:tc>
        <w:tc>
          <w:tcPr>
            <w:tcW w:w="1020" w:type="dxa"/>
          </w:tcPr>
          <w:p w14:paraId="411997BC" w14:textId="0D5B69A5" w:rsidR="00FE22B6" w:rsidRPr="00CB430B" w:rsidRDefault="00FE22B6" w:rsidP="00FE22B6">
            <w:pPr>
              <w:pStyle w:val="TableCopy"/>
              <w:jc w:val="right"/>
            </w:pPr>
            <w:r w:rsidRPr="00135694">
              <w:t>128%</w:t>
            </w:r>
          </w:p>
        </w:tc>
        <w:tc>
          <w:tcPr>
            <w:tcW w:w="1020" w:type="dxa"/>
          </w:tcPr>
          <w:p w14:paraId="0DDED753" w14:textId="06F0A9CC" w:rsidR="00FE22B6" w:rsidRPr="00CB430B" w:rsidRDefault="00FE22B6" w:rsidP="00FE22B6">
            <w:pPr>
              <w:pStyle w:val="TableCopy"/>
              <w:jc w:val="right"/>
            </w:pPr>
            <w:r w:rsidRPr="00135694">
              <w:t>121%</w:t>
            </w:r>
          </w:p>
        </w:tc>
        <w:tc>
          <w:tcPr>
            <w:tcW w:w="1020" w:type="dxa"/>
          </w:tcPr>
          <w:p w14:paraId="38F73E54" w14:textId="59AEBC31" w:rsidR="00FE22B6" w:rsidRPr="0061438F" w:rsidRDefault="00FE22B6" w:rsidP="00FE22B6">
            <w:pPr>
              <w:pStyle w:val="TableCopy"/>
              <w:jc w:val="right"/>
            </w:pPr>
            <w:r w:rsidRPr="00135694">
              <w:t>0%</w:t>
            </w:r>
          </w:p>
        </w:tc>
      </w:tr>
      <w:tr w:rsidR="00FE22B6" w:rsidRPr="00CB430B" w14:paraId="36749AA4" w14:textId="77777777" w:rsidTr="00B57524">
        <w:trPr>
          <w:cantSplit/>
          <w:trHeight w:val="20"/>
        </w:trPr>
        <w:tc>
          <w:tcPr>
            <w:tcW w:w="3685" w:type="dxa"/>
          </w:tcPr>
          <w:p w14:paraId="3F36EEB9" w14:textId="1F768FC6" w:rsidR="00FE22B6" w:rsidRPr="00CB430B" w:rsidRDefault="00FE22B6" w:rsidP="00FE22B6">
            <w:pPr>
              <w:pStyle w:val="TableCopy"/>
            </w:pPr>
            <w:r w:rsidRPr="00135694">
              <w:t>Softwood-</w:t>
            </w:r>
            <w:proofErr w:type="spellStart"/>
            <w:r w:rsidRPr="00135694">
              <w:t>roughsawn</w:t>
            </w:r>
            <w:proofErr w:type="spellEnd"/>
          </w:p>
        </w:tc>
        <w:tc>
          <w:tcPr>
            <w:tcW w:w="850" w:type="dxa"/>
          </w:tcPr>
          <w:p w14:paraId="3970FBF0" w14:textId="22766EF5" w:rsidR="00FE22B6" w:rsidRPr="00CB430B" w:rsidRDefault="00FE22B6" w:rsidP="00FE22B6">
            <w:pPr>
              <w:pStyle w:val="TableCopy"/>
              <w:jc w:val="right"/>
            </w:pPr>
            <w:r w:rsidRPr="00135694">
              <w:t>1</w:t>
            </w:r>
          </w:p>
        </w:tc>
        <w:tc>
          <w:tcPr>
            <w:tcW w:w="850" w:type="dxa"/>
          </w:tcPr>
          <w:p w14:paraId="3E7DE80D" w14:textId="348B602E" w:rsidR="00FE22B6" w:rsidRPr="00CB430B" w:rsidRDefault="00FE22B6" w:rsidP="00FE22B6">
            <w:pPr>
              <w:pStyle w:val="TableCopy"/>
              <w:jc w:val="right"/>
            </w:pPr>
            <w:r w:rsidRPr="00135694">
              <w:t>2</w:t>
            </w:r>
          </w:p>
        </w:tc>
        <w:tc>
          <w:tcPr>
            <w:tcW w:w="850" w:type="dxa"/>
          </w:tcPr>
          <w:p w14:paraId="7F3C0798" w14:textId="61F5A0DF" w:rsidR="00FE22B6" w:rsidRPr="00CB430B" w:rsidRDefault="00FE22B6" w:rsidP="00FE22B6">
            <w:pPr>
              <w:pStyle w:val="TableCopy"/>
              <w:jc w:val="right"/>
            </w:pPr>
            <w:r w:rsidRPr="00135694">
              <w:t>1</w:t>
            </w:r>
          </w:p>
        </w:tc>
        <w:tc>
          <w:tcPr>
            <w:tcW w:w="850" w:type="dxa"/>
          </w:tcPr>
          <w:p w14:paraId="3CFC605C" w14:textId="272974E3" w:rsidR="00FE22B6" w:rsidRPr="00CB430B" w:rsidRDefault="00FE22B6" w:rsidP="00FE22B6">
            <w:pPr>
              <w:pStyle w:val="TableCopy"/>
              <w:jc w:val="right"/>
            </w:pPr>
            <w:r w:rsidRPr="00135694">
              <w:t>2</w:t>
            </w:r>
          </w:p>
        </w:tc>
        <w:tc>
          <w:tcPr>
            <w:tcW w:w="850" w:type="dxa"/>
          </w:tcPr>
          <w:p w14:paraId="390972ED" w14:textId="7C75F530" w:rsidR="00FE22B6" w:rsidRPr="00CB430B" w:rsidRDefault="00FE22B6" w:rsidP="00FE22B6">
            <w:pPr>
              <w:pStyle w:val="TableCopy"/>
              <w:jc w:val="right"/>
            </w:pPr>
            <w:r w:rsidRPr="00135694">
              <w:t>1</w:t>
            </w:r>
          </w:p>
        </w:tc>
        <w:tc>
          <w:tcPr>
            <w:tcW w:w="850" w:type="dxa"/>
          </w:tcPr>
          <w:p w14:paraId="3A8ACF35" w14:textId="544C32A4" w:rsidR="00FE22B6" w:rsidRPr="00CB430B" w:rsidRDefault="00FE22B6" w:rsidP="00FE22B6">
            <w:pPr>
              <w:pStyle w:val="TableCopy"/>
              <w:jc w:val="right"/>
            </w:pPr>
            <w:r w:rsidRPr="00135694">
              <w:t>2</w:t>
            </w:r>
          </w:p>
        </w:tc>
        <w:tc>
          <w:tcPr>
            <w:tcW w:w="850" w:type="dxa"/>
          </w:tcPr>
          <w:p w14:paraId="7A3BE750" w14:textId="0A3F8F54" w:rsidR="00FE22B6" w:rsidRPr="00CB430B" w:rsidRDefault="00FE22B6" w:rsidP="00FE22B6">
            <w:pPr>
              <w:pStyle w:val="TableCopy"/>
              <w:jc w:val="right"/>
            </w:pPr>
            <w:r w:rsidRPr="00135694">
              <w:t>1</w:t>
            </w:r>
          </w:p>
        </w:tc>
        <w:tc>
          <w:tcPr>
            <w:tcW w:w="850" w:type="dxa"/>
          </w:tcPr>
          <w:p w14:paraId="6725D7B4" w14:textId="436A4383" w:rsidR="00FE22B6" w:rsidRPr="00CB430B" w:rsidRDefault="00FE22B6" w:rsidP="00FE22B6">
            <w:pPr>
              <w:pStyle w:val="TableCopy"/>
              <w:jc w:val="right"/>
            </w:pPr>
            <w:r w:rsidRPr="00135694">
              <w:t>1</w:t>
            </w:r>
          </w:p>
        </w:tc>
        <w:tc>
          <w:tcPr>
            <w:tcW w:w="850" w:type="dxa"/>
          </w:tcPr>
          <w:p w14:paraId="31D1071B" w14:textId="5EACC2B1" w:rsidR="00FE22B6" w:rsidRPr="00CB430B" w:rsidRDefault="00FE22B6" w:rsidP="00FE22B6">
            <w:pPr>
              <w:pStyle w:val="TableCopy"/>
              <w:jc w:val="right"/>
            </w:pPr>
            <w:r w:rsidRPr="00135694">
              <w:t>1</w:t>
            </w:r>
          </w:p>
        </w:tc>
        <w:tc>
          <w:tcPr>
            <w:tcW w:w="850" w:type="dxa"/>
          </w:tcPr>
          <w:p w14:paraId="3B0A742B" w14:textId="24B5F2CB" w:rsidR="00FE22B6" w:rsidRPr="00CB430B" w:rsidRDefault="00FE22B6" w:rsidP="00FE22B6">
            <w:pPr>
              <w:pStyle w:val="TableCopy"/>
              <w:jc w:val="right"/>
            </w:pPr>
            <w:r w:rsidRPr="00135694">
              <w:t>2</w:t>
            </w:r>
          </w:p>
        </w:tc>
        <w:tc>
          <w:tcPr>
            <w:tcW w:w="1020" w:type="dxa"/>
          </w:tcPr>
          <w:p w14:paraId="1B177BE7" w14:textId="73301E33" w:rsidR="00FE22B6" w:rsidRPr="00CB430B" w:rsidRDefault="00FE22B6" w:rsidP="00FE22B6">
            <w:pPr>
              <w:pStyle w:val="TableCopy"/>
              <w:jc w:val="right"/>
            </w:pPr>
            <w:r w:rsidRPr="00135694">
              <w:t>-33%</w:t>
            </w:r>
          </w:p>
        </w:tc>
        <w:tc>
          <w:tcPr>
            <w:tcW w:w="1020" w:type="dxa"/>
          </w:tcPr>
          <w:p w14:paraId="6EF8FE12" w14:textId="18037D2C" w:rsidR="00FE22B6" w:rsidRPr="00CB430B" w:rsidRDefault="00FE22B6" w:rsidP="00FE22B6">
            <w:pPr>
              <w:pStyle w:val="TableCopy"/>
              <w:jc w:val="right"/>
            </w:pPr>
            <w:r w:rsidRPr="00135694">
              <w:t>113%</w:t>
            </w:r>
          </w:p>
        </w:tc>
        <w:tc>
          <w:tcPr>
            <w:tcW w:w="1020" w:type="dxa"/>
          </w:tcPr>
          <w:p w14:paraId="6137D85F" w14:textId="58E5B129" w:rsidR="00FE22B6" w:rsidRPr="0061438F" w:rsidRDefault="00FE22B6" w:rsidP="00FE22B6">
            <w:pPr>
              <w:pStyle w:val="TableCopy"/>
              <w:jc w:val="right"/>
            </w:pPr>
            <w:r w:rsidRPr="00135694">
              <w:t>0%</w:t>
            </w:r>
          </w:p>
        </w:tc>
      </w:tr>
      <w:tr w:rsidR="00FE22B6" w:rsidRPr="00CB430B" w14:paraId="55840B59" w14:textId="77777777" w:rsidTr="00B57524">
        <w:trPr>
          <w:cantSplit/>
          <w:trHeight w:val="20"/>
        </w:trPr>
        <w:tc>
          <w:tcPr>
            <w:tcW w:w="3685" w:type="dxa"/>
          </w:tcPr>
          <w:p w14:paraId="325D4F29" w14:textId="7ECA6A3A" w:rsidR="00FE22B6" w:rsidRPr="00CB430B" w:rsidRDefault="00FE22B6" w:rsidP="00FE22B6">
            <w:pPr>
              <w:pStyle w:val="TableCopy"/>
            </w:pPr>
            <w:r w:rsidRPr="00135694">
              <w:t>Veneers</w:t>
            </w:r>
          </w:p>
        </w:tc>
        <w:tc>
          <w:tcPr>
            <w:tcW w:w="850" w:type="dxa"/>
          </w:tcPr>
          <w:p w14:paraId="40B2999B" w14:textId="77777777" w:rsidR="00FE22B6" w:rsidRPr="00CB430B" w:rsidRDefault="00FE22B6" w:rsidP="00FE22B6">
            <w:pPr>
              <w:pStyle w:val="TableCopy"/>
              <w:jc w:val="right"/>
            </w:pPr>
          </w:p>
        </w:tc>
        <w:tc>
          <w:tcPr>
            <w:tcW w:w="850" w:type="dxa"/>
          </w:tcPr>
          <w:p w14:paraId="1EBBB49D" w14:textId="77777777" w:rsidR="00FE22B6" w:rsidRPr="00CB430B" w:rsidRDefault="00FE22B6" w:rsidP="00FE22B6">
            <w:pPr>
              <w:pStyle w:val="TableCopy"/>
              <w:jc w:val="right"/>
            </w:pPr>
          </w:p>
        </w:tc>
        <w:tc>
          <w:tcPr>
            <w:tcW w:w="850" w:type="dxa"/>
          </w:tcPr>
          <w:p w14:paraId="220CB4B1" w14:textId="365A2856" w:rsidR="00FE22B6" w:rsidRPr="00CB430B" w:rsidRDefault="00FE22B6" w:rsidP="00FE22B6">
            <w:pPr>
              <w:pStyle w:val="TableCopy"/>
              <w:jc w:val="right"/>
            </w:pPr>
            <w:r w:rsidRPr="00135694">
              <w:t>&lt;0.5</w:t>
            </w:r>
          </w:p>
        </w:tc>
        <w:tc>
          <w:tcPr>
            <w:tcW w:w="850" w:type="dxa"/>
          </w:tcPr>
          <w:p w14:paraId="5C7CB2FB" w14:textId="3BCA290F" w:rsidR="00FE22B6" w:rsidRPr="00CB430B" w:rsidRDefault="00FE22B6" w:rsidP="00FE22B6">
            <w:pPr>
              <w:pStyle w:val="TableCopy"/>
              <w:jc w:val="right"/>
            </w:pPr>
            <w:r w:rsidRPr="00135694">
              <w:t>&lt;0.5</w:t>
            </w:r>
          </w:p>
        </w:tc>
        <w:tc>
          <w:tcPr>
            <w:tcW w:w="850" w:type="dxa"/>
          </w:tcPr>
          <w:p w14:paraId="36EB285E" w14:textId="77777777" w:rsidR="00FE22B6" w:rsidRPr="00CB430B" w:rsidRDefault="00FE22B6" w:rsidP="00FE22B6">
            <w:pPr>
              <w:pStyle w:val="TableCopy"/>
              <w:jc w:val="right"/>
            </w:pPr>
          </w:p>
        </w:tc>
        <w:tc>
          <w:tcPr>
            <w:tcW w:w="850" w:type="dxa"/>
          </w:tcPr>
          <w:p w14:paraId="7678682D" w14:textId="77777777" w:rsidR="00FE22B6" w:rsidRPr="00CB430B" w:rsidRDefault="00FE22B6" w:rsidP="00FE22B6">
            <w:pPr>
              <w:pStyle w:val="TableCopy"/>
              <w:jc w:val="right"/>
            </w:pPr>
          </w:p>
        </w:tc>
        <w:tc>
          <w:tcPr>
            <w:tcW w:w="850" w:type="dxa"/>
          </w:tcPr>
          <w:p w14:paraId="044171E0" w14:textId="77777777" w:rsidR="00FE22B6" w:rsidRPr="00CB430B" w:rsidRDefault="00FE22B6" w:rsidP="00FE22B6">
            <w:pPr>
              <w:pStyle w:val="TableCopy"/>
              <w:jc w:val="right"/>
            </w:pPr>
          </w:p>
        </w:tc>
        <w:tc>
          <w:tcPr>
            <w:tcW w:w="850" w:type="dxa"/>
          </w:tcPr>
          <w:p w14:paraId="5DBA44A9" w14:textId="77777777" w:rsidR="00FE22B6" w:rsidRPr="00CB430B" w:rsidRDefault="00FE22B6" w:rsidP="00FE22B6">
            <w:pPr>
              <w:pStyle w:val="TableCopy"/>
              <w:jc w:val="right"/>
            </w:pPr>
          </w:p>
        </w:tc>
        <w:tc>
          <w:tcPr>
            <w:tcW w:w="850" w:type="dxa"/>
          </w:tcPr>
          <w:p w14:paraId="4DE900A1" w14:textId="77777777" w:rsidR="00FE22B6" w:rsidRPr="00CB430B" w:rsidRDefault="00FE22B6" w:rsidP="00FE22B6">
            <w:pPr>
              <w:pStyle w:val="TableCopy"/>
              <w:jc w:val="right"/>
            </w:pPr>
          </w:p>
        </w:tc>
        <w:tc>
          <w:tcPr>
            <w:tcW w:w="850" w:type="dxa"/>
          </w:tcPr>
          <w:p w14:paraId="7EC9F647" w14:textId="77777777" w:rsidR="00FE22B6" w:rsidRPr="00CB430B" w:rsidRDefault="00FE22B6" w:rsidP="00FE22B6">
            <w:pPr>
              <w:pStyle w:val="TableCopy"/>
              <w:jc w:val="right"/>
            </w:pPr>
          </w:p>
        </w:tc>
        <w:tc>
          <w:tcPr>
            <w:tcW w:w="1020" w:type="dxa"/>
          </w:tcPr>
          <w:p w14:paraId="24FA012C" w14:textId="77777777" w:rsidR="00FE22B6" w:rsidRPr="00CB430B" w:rsidRDefault="00FE22B6" w:rsidP="00FE22B6">
            <w:pPr>
              <w:pStyle w:val="TableCopy"/>
              <w:jc w:val="right"/>
            </w:pPr>
          </w:p>
        </w:tc>
        <w:tc>
          <w:tcPr>
            <w:tcW w:w="1020" w:type="dxa"/>
          </w:tcPr>
          <w:p w14:paraId="260BC6BC" w14:textId="77777777" w:rsidR="00FE22B6" w:rsidRPr="00CB430B" w:rsidRDefault="00FE22B6" w:rsidP="00FE22B6">
            <w:pPr>
              <w:pStyle w:val="TableCopy"/>
              <w:jc w:val="right"/>
            </w:pPr>
          </w:p>
        </w:tc>
        <w:tc>
          <w:tcPr>
            <w:tcW w:w="1020" w:type="dxa"/>
          </w:tcPr>
          <w:p w14:paraId="2CD3D44B" w14:textId="5595F8AB" w:rsidR="00FE22B6" w:rsidRPr="0061438F" w:rsidRDefault="00FE22B6" w:rsidP="00FE22B6">
            <w:pPr>
              <w:pStyle w:val="TableCopy"/>
              <w:jc w:val="right"/>
            </w:pPr>
            <w:r w:rsidRPr="00135694">
              <w:t>0%</w:t>
            </w:r>
          </w:p>
        </w:tc>
      </w:tr>
      <w:tr w:rsidR="00FE22B6" w:rsidRPr="00CB430B" w14:paraId="1664B271" w14:textId="77777777" w:rsidTr="00B57524">
        <w:trPr>
          <w:cantSplit/>
          <w:trHeight w:val="20"/>
        </w:trPr>
        <w:tc>
          <w:tcPr>
            <w:tcW w:w="3685" w:type="dxa"/>
          </w:tcPr>
          <w:p w14:paraId="45B447D3" w14:textId="75719840" w:rsidR="00FE22B6" w:rsidRPr="00CB430B" w:rsidRDefault="00FE22B6" w:rsidP="00FE22B6">
            <w:pPr>
              <w:pStyle w:val="TableCopy"/>
            </w:pPr>
            <w:r w:rsidRPr="00135694">
              <w:t>Wastepaper</w:t>
            </w:r>
          </w:p>
        </w:tc>
        <w:tc>
          <w:tcPr>
            <w:tcW w:w="850" w:type="dxa"/>
          </w:tcPr>
          <w:p w14:paraId="3034321C" w14:textId="21EAD12E" w:rsidR="00FE22B6" w:rsidRPr="00CB430B" w:rsidRDefault="00FE22B6" w:rsidP="00FE22B6">
            <w:pPr>
              <w:pStyle w:val="TableCopy"/>
              <w:jc w:val="right"/>
            </w:pPr>
            <w:r w:rsidRPr="00135694">
              <w:t>3</w:t>
            </w:r>
          </w:p>
        </w:tc>
        <w:tc>
          <w:tcPr>
            <w:tcW w:w="850" w:type="dxa"/>
          </w:tcPr>
          <w:p w14:paraId="5D732873" w14:textId="486783FD" w:rsidR="00FE22B6" w:rsidRPr="00CB430B" w:rsidRDefault="00FE22B6" w:rsidP="00FE22B6">
            <w:pPr>
              <w:pStyle w:val="TableCopy"/>
              <w:jc w:val="right"/>
            </w:pPr>
            <w:r w:rsidRPr="00135694">
              <w:t>20</w:t>
            </w:r>
          </w:p>
        </w:tc>
        <w:tc>
          <w:tcPr>
            <w:tcW w:w="850" w:type="dxa"/>
          </w:tcPr>
          <w:p w14:paraId="25E39A2C" w14:textId="463F562E" w:rsidR="00FE22B6" w:rsidRPr="00CB430B" w:rsidRDefault="00FE22B6" w:rsidP="00FE22B6">
            <w:pPr>
              <w:pStyle w:val="TableCopy"/>
              <w:jc w:val="right"/>
            </w:pPr>
            <w:r w:rsidRPr="00135694">
              <w:t>4</w:t>
            </w:r>
          </w:p>
        </w:tc>
        <w:tc>
          <w:tcPr>
            <w:tcW w:w="850" w:type="dxa"/>
          </w:tcPr>
          <w:p w14:paraId="279E4E05" w14:textId="06D9F151" w:rsidR="00FE22B6" w:rsidRPr="00CB430B" w:rsidRDefault="00FE22B6" w:rsidP="00FE22B6">
            <w:pPr>
              <w:pStyle w:val="TableCopy"/>
              <w:jc w:val="right"/>
            </w:pPr>
            <w:r w:rsidRPr="00135694">
              <w:t>30</w:t>
            </w:r>
          </w:p>
        </w:tc>
        <w:tc>
          <w:tcPr>
            <w:tcW w:w="850" w:type="dxa"/>
          </w:tcPr>
          <w:p w14:paraId="7F23ECF4" w14:textId="720B524A" w:rsidR="00FE22B6" w:rsidRPr="00CB430B" w:rsidRDefault="00FE22B6" w:rsidP="00FE22B6">
            <w:pPr>
              <w:pStyle w:val="TableCopy"/>
              <w:jc w:val="right"/>
            </w:pPr>
            <w:r w:rsidRPr="00135694">
              <w:t>9</w:t>
            </w:r>
          </w:p>
        </w:tc>
        <w:tc>
          <w:tcPr>
            <w:tcW w:w="850" w:type="dxa"/>
          </w:tcPr>
          <w:p w14:paraId="2046565C" w14:textId="3760E4FB" w:rsidR="00FE22B6" w:rsidRPr="00CB430B" w:rsidRDefault="00FE22B6" w:rsidP="00FE22B6">
            <w:pPr>
              <w:pStyle w:val="TableCopy"/>
              <w:jc w:val="right"/>
            </w:pPr>
            <w:r w:rsidRPr="00135694">
              <w:t>28</w:t>
            </w:r>
          </w:p>
        </w:tc>
        <w:tc>
          <w:tcPr>
            <w:tcW w:w="850" w:type="dxa"/>
          </w:tcPr>
          <w:p w14:paraId="456BDBDE" w14:textId="1B3D5404" w:rsidR="00FE22B6" w:rsidRPr="00CB430B" w:rsidRDefault="00FE22B6" w:rsidP="00FE22B6">
            <w:pPr>
              <w:pStyle w:val="TableCopy"/>
              <w:jc w:val="right"/>
            </w:pPr>
            <w:r w:rsidRPr="00135694">
              <w:t>5</w:t>
            </w:r>
          </w:p>
        </w:tc>
        <w:tc>
          <w:tcPr>
            <w:tcW w:w="850" w:type="dxa"/>
          </w:tcPr>
          <w:p w14:paraId="55DEA252" w14:textId="1ACCE756" w:rsidR="00FE22B6" w:rsidRPr="00CB430B" w:rsidRDefault="00FE22B6" w:rsidP="00FE22B6">
            <w:pPr>
              <w:pStyle w:val="TableCopy"/>
              <w:jc w:val="right"/>
            </w:pPr>
            <w:r w:rsidRPr="00135694">
              <w:t>23</w:t>
            </w:r>
          </w:p>
        </w:tc>
        <w:tc>
          <w:tcPr>
            <w:tcW w:w="850" w:type="dxa"/>
          </w:tcPr>
          <w:p w14:paraId="5906195A" w14:textId="41D38577" w:rsidR="00FE22B6" w:rsidRPr="00CB430B" w:rsidRDefault="00FE22B6" w:rsidP="00FE22B6">
            <w:pPr>
              <w:pStyle w:val="TableCopy"/>
              <w:jc w:val="right"/>
            </w:pPr>
            <w:r w:rsidRPr="00135694">
              <w:t>5</w:t>
            </w:r>
          </w:p>
        </w:tc>
        <w:tc>
          <w:tcPr>
            <w:tcW w:w="850" w:type="dxa"/>
          </w:tcPr>
          <w:p w14:paraId="5A076B4F" w14:textId="6AB3FB0C" w:rsidR="00FE22B6" w:rsidRPr="00CB430B" w:rsidRDefault="00FE22B6" w:rsidP="00FE22B6">
            <w:pPr>
              <w:pStyle w:val="TableCopy"/>
              <w:jc w:val="right"/>
            </w:pPr>
            <w:r w:rsidRPr="00135694">
              <w:t>28</w:t>
            </w:r>
          </w:p>
        </w:tc>
        <w:tc>
          <w:tcPr>
            <w:tcW w:w="1020" w:type="dxa"/>
          </w:tcPr>
          <w:p w14:paraId="69AC98D4" w14:textId="15B2ECE1" w:rsidR="00FE22B6" w:rsidRPr="00CB430B" w:rsidRDefault="00FE22B6" w:rsidP="00FE22B6">
            <w:pPr>
              <w:pStyle w:val="TableCopy"/>
              <w:jc w:val="right"/>
            </w:pPr>
            <w:r w:rsidRPr="00135694">
              <w:t>-5%</w:t>
            </w:r>
          </w:p>
        </w:tc>
        <w:tc>
          <w:tcPr>
            <w:tcW w:w="1020" w:type="dxa"/>
          </w:tcPr>
          <w:p w14:paraId="1D6FE2C5" w14:textId="0C362E56" w:rsidR="00FE22B6" w:rsidRPr="00CB430B" w:rsidRDefault="00FE22B6" w:rsidP="00FE22B6">
            <w:pPr>
              <w:pStyle w:val="TableCopy"/>
              <w:jc w:val="right"/>
            </w:pPr>
            <w:r w:rsidRPr="00135694">
              <w:t>19%</w:t>
            </w:r>
          </w:p>
        </w:tc>
        <w:tc>
          <w:tcPr>
            <w:tcW w:w="1020" w:type="dxa"/>
          </w:tcPr>
          <w:p w14:paraId="685B6CAA" w14:textId="159C4E5F" w:rsidR="00FE22B6" w:rsidRPr="0061438F" w:rsidRDefault="00FE22B6" w:rsidP="00FE22B6">
            <w:pPr>
              <w:pStyle w:val="TableCopy"/>
              <w:jc w:val="right"/>
            </w:pPr>
            <w:r w:rsidRPr="00135694">
              <w:t>1%</w:t>
            </w:r>
          </w:p>
        </w:tc>
      </w:tr>
      <w:tr w:rsidR="00FE22B6" w:rsidRPr="00997D51" w14:paraId="15733F36" w14:textId="77777777" w:rsidTr="00B57524">
        <w:trPr>
          <w:cantSplit/>
          <w:trHeight w:val="20"/>
        </w:trPr>
        <w:tc>
          <w:tcPr>
            <w:tcW w:w="3685" w:type="dxa"/>
          </w:tcPr>
          <w:p w14:paraId="301E561E" w14:textId="5085DD07" w:rsidR="00FE22B6" w:rsidRPr="00997D51" w:rsidRDefault="00FE22B6" w:rsidP="00FE22B6">
            <w:pPr>
              <w:pStyle w:val="TableCopy"/>
              <w:rPr>
                <w:b/>
                <w:bCs/>
              </w:rPr>
            </w:pPr>
            <w:r w:rsidRPr="00997D51">
              <w:rPr>
                <w:b/>
                <w:bCs/>
              </w:rPr>
              <w:t>Grain</w:t>
            </w:r>
            <w:r w:rsidR="00997D51" w:rsidRPr="00997D51">
              <w:rPr>
                <w:b/>
                <w:bCs/>
              </w:rPr>
              <w:t xml:space="preserve"> total</w:t>
            </w:r>
          </w:p>
        </w:tc>
        <w:tc>
          <w:tcPr>
            <w:tcW w:w="850" w:type="dxa"/>
          </w:tcPr>
          <w:p w14:paraId="16DA982A" w14:textId="0185BAF1" w:rsidR="00FE22B6" w:rsidRPr="00997D51" w:rsidRDefault="00FE22B6" w:rsidP="00FE22B6">
            <w:pPr>
              <w:pStyle w:val="TableCopy"/>
              <w:jc w:val="right"/>
              <w:rPr>
                <w:b/>
                <w:bCs/>
              </w:rPr>
            </w:pPr>
            <w:r w:rsidRPr="00997D51">
              <w:rPr>
                <w:b/>
                <w:bCs/>
              </w:rPr>
              <w:t>75</w:t>
            </w:r>
          </w:p>
        </w:tc>
        <w:tc>
          <w:tcPr>
            <w:tcW w:w="850" w:type="dxa"/>
          </w:tcPr>
          <w:p w14:paraId="5B0C3FE0" w14:textId="02615FA9" w:rsidR="00FE22B6" w:rsidRPr="00997D51" w:rsidRDefault="00FE22B6" w:rsidP="00FE22B6">
            <w:pPr>
              <w:pStyle w:val="TableCopy"/>
              <w:jc w:val="right"/>
              <w:rPr>
                <w:b/>
                <w:bCs/>
              </w:rPr>
            </w:pPr>
            <w:r w:rsidRPr="00997D51">
              <w:rPr>
                <w:b/>
                <w:bCs/>
              </w:rPr>
              <w:t>129</w:t>
            </w:r>
          </w:p>
        </w:tc>
        <w:tc>
          <w:tcPr>
            <w:tcW w:w="850" w:type="dxa"/>
          </w:tcPr>
          <w:p w14:paraId="7FFB4C30" w14:textId="6C9F7B09" w:rsidR="00FE22B6" w:rsidRPr="00997D51" w:rsidRDefault="00FE22B6" w:rsidP="00FE22B6">
            <w:pPr>
              <w:pStyle w:val="TableCopy"/>
              <w:jc w:val="right"/>
              <w:rPr>
                <w:b/>
                <w:bCs/>
              </w:rPr>
            </w:pPr>
            <w:r w:rsidRPr="00997D51">
              <w:rPr>
                <w:b/>
                <w:bCs/>
              </w:rPr>
              <w:t>243</w:t>
            </w:r>
          </w:p>
        </w:tc>
        <w:tc>
          <w:tcPr>
            <w:tcW w:w="850" w:type="dxa"/>
          </w:tcPr>
          <w:p w14:paraId="66A6C924" w14:textId="3D3FE6CA" w:rsidR="00FE22B6" w:rsidRPr="00997D51" w:rsidRDefault="00FE22B6" w:rsidP="00FE22B6">
            <w:pPr>
              <w:pStyle w:val="TableCopy"/>
              <w:jc w:val="right"/>
              <w:rPr>
                <w:b/>
                <w:bCs/>
              </w:rPr>
            </w:pPr>
            <w:r w:rsidRPr="00997D51">
              <w:rPr>
                <w:b/>
                <w:bCs/>
              </w:rPr>
              <w:t>643</w:t>
            </w:r>
          </w:p>
        </w:tc>
        <w:tc>
          <w:tcPr>
            <w:tcW w:w="850" w:type="dxa"/>
          </w:tcPr>
          <w:p w14:paraId="277F6616" w14:textId="5785AEDF" w:rsidR="00FE22B6" w:rsidRPr="00997D51" w:rsidRDefault="00FE22B6" w:rsidP="00FE22B6">
            <w:pPr>
              <w:pStyle w:val="TableCopy"/>
              <w:jc w:val="right"/>
              <w:rPr>
                <w:b/>
                <w:bCs/>
              </w:rPr>
            </w:pPr>
            <w:r w:rsidRPr="00997D51">
              <w:rPr>
                <w:b/>
                <w:bCs/>
              </w:rPr>
              <w:t>283</w:t>
            </w:r>
          </w:p>
        </w:tc>
        <w:tc>
          <w:tcPr>
            <w:tcW w:w="850" w:type="dxa"/>
          </w:tcPr>
          <w:p w14:paraId="5D7C2512" w14:textId="3E927289" w:rsidR="00FE22B6" w:rsidRPr="00997D51" w:rsidRDefault="00FE22B6" w:rsidP="00FE22B6">
            <w:pPr>
              <w:pStyle w:val="TableCopy"/>
              <w:jc w:val="right"/>
              <w:rPr>
                <w:b/>
                <w:bCs/>
              </w:rPr>
            </w:pPr>
            <w:r w:rsidRPr="00997D51">
              <w:rPr>
                <w:b/>
                <w:bCs/>
              </w:rPr>
              <w:t>636</w:t>
            </w:r>
          </w:p>
        </w:tc>
        <w:tc>
          <w:tcPr>
            <w:tcW w:w="850" w:type="dxa"/>
          </w:tcPr>
          <w:p w14:paraId="7EA6FD86" w14:textId="1340BD3A" w:rsidR="00FE22B6" w:rsidRPr="00997D51" w:rsidRDefault="00FE22B6" w:rsidP="00FE22B6">
            <w:pPr>
              <w:pStyle w:val="TableCopy"/>
              <w:jc w:val="right"/>
              <w:rPr>
                <w:b/>
                <w:bCs/>
              </w:rPr>
            </w:pPr>
            <w:r w:rsidRPr="00997D51">
              <w:rPr>
                <w:b/>
                <w:bCs/>
              </w:rPr>
              <w:t>298</w:t>
            </w:r>
          </w:p>
        </w:tc>
        <w:tc>
          <w:tcPr>
            <w:tcW w:w="850" w:type="dxa"/>
          </w:tcPr>
          <w:p w14:paraId="675903A6" w14:textId="35A80A2D" w:rsidR="00FE22B6" w:rsidRPr="00997D51" w:rsidRDefault="00FE22B6" w:rsidP="00FE22B6">
            <w:pPr>
              <w:pStyle w:val="TableCopy"/>
              <w:jc w:val="right"/>
              <w:rPr>
                <w:b/>
                <w:bCs/>
              </w:rPr>
            </w:pPr>
            <w:r w:rsidRPr="00997D51">
              <w:rPr>
                <w:b/>
                <w:bCs/>
              </w:rPr>
              <w:t>557</w:t>
            </w:r>
          </w:p>
        </w:tc>
        <w:tc>
          <w:tcPr>
            <w:tcW w:w="850" w:type="dxa"/>
          </w:tcPr>
          <w:p w14:paraId="5CEDEED0" w14:textId="0A9B2B5B" w:rsidR="00FE22B6" w:rsidRPr="00997D51" w:rsidRDefault="00FE22B6" w:rsidP="00FE22B6">
            <w:pPr>
              <w:pStyle w:val="TableCopy"/>
              <w:jc w:val="right"/>
              <w:rPr>
                <w:b/>
                <w:bCs/>
              </w:rPr>
            </w:pPr>
            <w:r w:rsidRPr="00997D51">
              <w:rPr>
                <w:b/>
                <w:bCs/>
              </w:rPr>
              <w:t>222</w:t>
            </w:r>
          </w:p>
        </w:tc>
        <w:tc>
          <w:tcPr>
            <w:tcW w:w="850" w:type="dxa"/>
          </w:tcPr>
          <w:p w14:paraId="2EEF96E7" w14:textId="7DDAEEB6" w:rsidR="00FE22B6" w:rsidRPr="00997D51" w:rsidRDefault="00FE22B6" w:rsidP="00FE22B6">
            <w:pPr>
              <w:pStyle w:val="TableCopy"/>
              <w:jc w:val="right"/>
              <w:rPr>
                <w:b/>
                <w:bCs/>
              </w:rPr>
            </w:pPr>
            <w:r w:rsidRPr="00997D51">
              <w:rPr>
                <w:b/>
                <w:bCs/>
              </w:rPr>
              <w:t>419</w:t>
            </w:r>
          </w:p>
        </w:tc>
        <w:tc>
          <w:tcPr>
            <w:tcW w:w="1020" w:type="dxa"/>
          </w:tcPr>
          <w:p w14:paraId="387CE0A1" w14:textId="5304C636" w:rsidR="00FE22B6" w:rsidRPr="00997D51" w:rsidRDefault="00FE22B6" w:rsidP="00FE22B6">
            <w:pPr>
              <w:pStyle w:val="TableCopy"/>
              <w:jc w:val="right"/>
              <w:rPr>
                <w:b/>
                <w:bCs/>
              </w:rPr>
            </w:pPr>
            <w:r w:rsidRPr="00997D51">
              <w:rPr>
                <w:b/>
                <w:bCs/>
              </w:rPr>
              <w:t>-25%</w:t>
            </w:r>
          </w:p>
        </w:tc>
        <w:tc>
          <w:tcPr>
            <w:tcW w:w="1020" w:type="dxa"/>
          </w:tcPr>
          <w:p w14:paraId="29C2499F" w14:textId="7934D676" w:rsidR="00FE22B6" w:rsidRPr="00997D51" w:rsidRDefault="00FE22B6" w:rsidP="00FE22B6">
            <w:pPr>
              <w:pStyle w:val="TableCopy"/>
              <w:jc w:val="right"/>
              <w:rPr>
                <w:b/>
                <w:bCs/>
              </w:rPr>
            </w:pPr>
            <w:r w:rsidRPr="00997D51">
              <w:rPr>
                <w:b/>
                <w:bCs/>
              </w:rPr>
              <w:t>-25%</w:t>
            </w:r>
          </w:p>
        </w:tc>
        <w:tc>
          <w:tcPr>
            <w:tcW w:w="1020" w:type="dxa"/>
          </w:tcPr>
          <w:p w14:paraId="1D8F1708" w14:textId="7B146CB1" w:rsidR="00FE22B6" w:rsidRPr="00997D51" w:rsidRDefault="00FE22B6" w:rsidP="00FE22B6">
            <w:pPr>
              <w:pStyle w:val="TableCopy"/>
              <w:jc w:val="right"/>
              <w:rPr>
                <w:b/>
                <w:bCs/>
              </w:rPr>
            </w:pPr>
            <w:r w:rsidRPr="00997D51">
              <w:rPr>
                <w:b/>
                <w:bCs/>
              </w:rPr>
              <w:t>32%</w:t>
            </w:r>
          </w:p>
        </w:tc>
      </w:tr>
      <w:tr w:rsidR="00FE22B6" w:rsidRPr="00CB430B" w14:paraId="00EA74D2" w14:textId="77777777" w:rsidTr="00B57524">
        <w:trPr>
          <w:cantSplit/>
          <w:trHeight w:val="20"/>
        </w:trPr>
        <w:tc>
          <w:tcPr>
            <w:tcW w:w="3685" w:type="dxa"/>
          </w:tcPr>
          <w:p w14:paraId="014CC207" w14:textId="599ABE02" w:rsidR="00FE22B6" w:rsidRPr="00CB430B" w:rsidRDefault="00FE22B6" w:rsidP="00FE22B6">
            <w:pPr>
              <w:pStyle w:val="TableCopy"/>
            </w:pPr>
            <w:r w:rsidRPr="00135694">
              <w:t>Barley</w:t>
            </w:r>
          </w:p>
        </w:tc>
        <w:tc>
          <w:tcPr>
            <w:tcW w:w="850" w:type="dxa"/>
          </w:tcPr>
          <w:p w14:paraId="78BC3DFD" w14:textId="2078285F" w:rsidR="00FE22B6" w:rsidRPr="00CB430B" w:rsidRDefault="00FE22B6" w:rsidP="00FE22B6">
            <w:pPr>
              <w:pStyle w:val="TableCopy"/>
              <w:jc w:val="right"/>
            </w:pPr>
            <w:r w:rsidRPr="00135694">
              <w:t>3</w:t>
            </w:r>
          </w:p>
        </w:tc>
        <w:tc>
          <w:tcPr>
            <w:tcW w:w="850" w:type="dxa"/>
          </w:tcPr>
          <w:p w14:paraId="68A2FCA2" w14:textId="3CB18F97" w:rsidR="00FE22B6" w:rsidRPr="00CB430B" w:rsidRDefault="00FE22B6" w:rsidP="00FE22B6">
            <w:pPr>
              <w:pStyle w:val="TableCopy"/>
              <w:jc w:val="right"/>
            </w:pPr>
            <w:r w:rsidRPr="00135694">
              <w:t>10</w:t>
            </w:r>
          </w:p>
        </w:tc>
        <w:tc>
          <w:tcPr>
            <w:tcW w:w="850" w:type="dxa"/>
          </w:tcPr>
          <w:p w14:paraId="4FC2C39E" w14:textId="02DE6DD9" w:rsidR="00FE22B6" w:rsidRPr="00CB430B" w:rsidRDefault="00FE22B6" w:rsidP="00FE22B6">
            <w:pPr>
              <w:pStyle w:val="TableCopy"/>
              <w:jc w:val="right"/>
            </w:pPr>
            <w:r w:rsidRPr="00135694">
              <w:t>44</w:t>
            </w:r>
          </w:p>
        </w:tc>
        <w:tc>
          <w:tcPr>
            <w:tcW w:w="850" w:type="dxa"/>
          </w:tcPr>
          <w:p w14:paraId="7DD76C65" w14:textId="2A28D714" w:rsidR="00FE22B6" w:rsidRPr="00CB430B" w:rsidRDefault="00FE22B6" w:rsidP="00FE22B6">
            <w:pPr>
              <w:pStyle w:val="TableCopy"/>
              <w:jc w:val="right"/>
            </w:pPr>
            <w:r w:rsidRPr="00135694">
              <w:t>147</w:t>
            </w:r>
          </w:p>
        </w:tc>
        <w:tc>
          <w:tcPr>
            <w:tcW w:w="850" w:type="dxa"/>
          </w:tcPr>
          <w:p w14:paraId="4C666364" w14:textId="7BCFEB69" w:rsidR="00FE22B6" w:rsidRPr="00CB430B" w:rsidRDefault="00FE22B6" w:rsidP="00FE22B6">
            <w:pPr>
              <w:pStyle w:val="TableCopy"/>
              <w:jc w:val="right"/>
            </w:pPr>
            <w:r w:rsidRPr="00135694">
              <w:t>83</w:t>
            </w:r>
          </w:p>
        </w:tc>
        <w:tc>
          <w:tcPr>
            <w:tcW w:w="850" w:type="dxa"/>
          </w:tcPr>
          <w:p w14:paraId="0EFFC12F" w14:textId="7287277C" w:rsidR="00FE22B6" w:rsidRPr="00CB430B" w:rsidRDefault="00FE22B6" w:rsidP="00FE22B6">
            <w:pPr>
              <w:pStyle w:val="TableCopy"/>
              <w:jc w:val="right"/>
            </w:pPr>
            <w:r w:rsidRPr="00135694">
              <w:t>226</w:t>
            </w:r>
          </w:p>
        </w:tc>
        <w:tc>
          <w:tcPr>
            <w:tcW w:w="850" w:type="dxa"/>
          </w:tcPr>
          <w:p w14:paraId="04A2D0FD" w14:textId="4602A221" w:rsidR="00FE22B6" w:rsidRPr="00CB430B" w:rsidRDefault="00FE22B6" w:rsidP="00FE22B6">
            <w:pPr>
              <w:pStyle w:val="TableCopy"/>
              <w:jc w:val="right"/>
            </w:pPr>
            <w:r w:rsidRPr="00135694">
              <w:t>32</w:t>
            </w:r>
          </w:p>
        </w:tc>
        <w:tc>
          <w:tcPr>
            <w:tcW w:w="850" w:type="dxa"/>
          </w:tcPr>
          <w:p w14:paraId="75383420" w14:textId="6E129CFC" w:rsidR="00FE22B6" w:rsidRPr="00CB430B" w:rsidRDefault="00FE22B6" w:rsidP="00FE22B6">
            <w:pPr>
              <w:pStyle w:val="TableCopy"/>
              <w:jc w:val="right"/>
            </w:pPr>
            <w:r w:rsidRPr="00135694">
              <w:t>68</w:t>
            </w:r>
          </w:p>
        </w:tc>
        <w:tc>
          <w:tcPr>
            <w:tcW w:w="850" w:type="dxa"/>
          </w:tcPr>
          <w:p w14:paraId="0834B500" w14:textId="5B1D56F2" w:rsidR="00FE22B6" w:rsidRPr="00CB430B" w:rsidRDefault="00FE22B6" w:rsidP="00FE22B6">
            <w:pPr>
              <w:pStyle w:val="TableCopy"/>
              <w:jc w:val="right"/>
            </w:pPr>
            <w:r w:rsidRPr="00135694">
              <w:t>19</w:t>
            </w:r>
          </w:p>
        </w:tc>
        <w:tc>
          <w:tcPr>
            <w:tcW w:w="850" w:type="dxa"/>
          </w:tcPr>
          <w:p w14:paraId="691080C3" w14:textId="0F9D753B" w:rsidR="00FE22B6" w:rsidRPr="00CB430B" w:rsidRDefault="00FE22B6" w:rsidP="00FE22B6">
            <w:pPr>
              <w:pStyle w:val="TableCopy"/>
              <w:jc w:val="right"/>
            </w:pPr>
            <w:r w:rsidRPr="00135694">
              <w:t>45</w:t>
            </w:r>
          </w:p>
        </w:tc>
        <w:tc>
          <w:tcPr>
            <w:tcW w:w="1020" w:type="dxa"/>
          </w:tcPr>
          <w:p w14:paraId="3928A8C9" w14:textId="26A720D1" w:rsidR="00FE22B6" w:rsidRPr="00CB430B" w:rsidRDefault="00FE22B6" w:rsidP="00FE22B6">
            <w:pPr>
              <w:pStyle w:val="TableCopy"/>
              <w:jc w:val="right"/>
            </w:pPr>
            <w:r w:rsidRPr="00135694">
              <w:t>-41%</w:t>
            </w:r>
          </w:p>
        </w:tc>
        <w:tc>
          <w:tcPr>
            <w:tcW w:w="1020" w:type="dxa"/>
          </w:tcPr>
          <w:p w14:paraId="67DFE8BB" w14:textId="74A2B73B" w:rsidR="00FE22B6" w:rsidRPr="00CB430B" w:rsidRDefault="00FE22B6" w:rsidP="00FE22B6">
            <w:pPr>
              <w:pStyle w:val="TableCopy"/>
              <w:jc w:val="right"/>
            </w:pPr>
            <w:r w:rsidRPr="00135694">
              <w:t>-35%</w:t>
            </w:r>
          </w:p>
        </w:tc>
        <w:tc>
          <w:tcPr>
            <w:tcW w:w="1020" w:type="dxa"/>
          </w:tcPr>
          <w:p w14:paraId="13F0333D" w14:textId="215C5350" w:rsidR="00FE22B6" w:rsidRPr="0061438F" w:rsidRDefault="00FE22B6" w:rsidP="00FE22B6">
            <w:pPr>
              <w:pStyle w:val="TableCopy"/>
              <w:jc w:val="right"/>
            </w:pPr>
            <w:r w:rsidRPr="00135694">
              <w:t>3%</w:t>
            </w:r>
          </w:p>
        </w:tc>
      </w:tr>
      <w:tr w:rsidR="00FE22B6" w:rsidRPr="00CB430B" w14:paraId="7E2033DE" w14:textId="77777777" w:rsidTr="00B57524">
        <w:trPr>
          <w:cantSplit/>
          <w:trHeight w:val="20"/>
        </w:trPr>
        <w:tc>
          <w:tcPr>
            <w:tcW w:w="3685" w:type="dxa"/>
          </w:tcPr>
          <w:p w14:paraId="3D903E9B" w14:textId="6DF4E7B8" w:rsidR="00FE22B6" w:rsidRPr="00CB430B" w:rsidRDefault="00FE22B6" w:rsidP="00FE22B6">
            <w:pPr>
              <w:pStyle w:val="TableCopy"/>
            </w:pPr>
            <w:r w:rsidRPr="00135694">
              <w:lastRenderedPageBreak/>
              <w:t>Malt</w:t>
            </w:r>
          </w:p>
        </w:tc>
        <w:tc>
          <w:tcPr>
            <w:tcW w:w="850" w:type="dxa"/>
          </w:tcPr>
          <w:p w14:paraId="61BEA17D" w14:textId="676A7EDE" w:rsidR="00FE22B6" w:rsidRPr="00CB430B" w:rsidRDefault="00FE22B6" w:rsidP="00FE22B6">
            <w:pPr>
              <w:pStyle w:val="TableCopy"/>
              <w:jc w:val="right"/>
            </w:pPr>
            <w:r w:rsidRPr="00135694">
              <w:t>43</w:t>
            </w:r>
          </w:p>
        </w:tc>
        <w:tc>
          <w:tcPr>
            <w:tcW w:w="850" w:type="dxa"/>
          </w:tcPr>
          <w:p w14:paraId="69463444" w14:textId="7B9202C1" w:rsidR="00FE22B6" w:rsidRPr="00CB430B" w:rsidRDefault="00FE22B6" w:rsidP="00FE22B6">
            <w:pPr>
              <w:pStyle w:val="TableCopy"/>
              <w:jc w:val="right"/>
            </w:pPr>
            <w:r w:rsidRPr="00135694">
              <w:t>62</w:t>
            </w:r>
          </w:p>
        </w:tc>
        <w:tc>
          <w:tcPr>
            <w:tcW w:w="850" w:type="dxa"/>
          </w:tcPr>
          <w:p w14:paraId="454FF835" w14:textId="2B80ACD6" w:rsidR="00FE22B6" w:rsidRPr="00CB430B" w:rsidRDefault="00FE22B6" w:rsidP="00FE22B6">
            <w:pPr>
              <w:pStyle w:val="TableCopy"/>
              <w:jc w:val="right"/>
            </w:pPr>
            <w:r w:rsidRPr="00135694">
              <w:t>52</w:t>
            </w:r>
          </w:p>
        </w:tc>
        <w:tc>
          <w:tcPr>
            <w:tcW w:w="850" w:type="dxa"/>
          </w:tcPr>
          <w:p w14:paraId="27F1EB7D" w14:textId="02735800" w:rsidR="00FE22B6" w:rsidRPr="00CB430B" w:rsidRDefault="00FE22B6" w:rsidP="00FE22B6">
            <w:pPr>
              <w:pStyle w:val="TableCopy"/>
              <w:jc w:val="right"/>
            </w:pPr>
            <w:r w:rsidRPr="00135694">
              <w:t>83</w:t>
            </w:r>
          </w:p>
        </w:tc>
        <w:tc>
          <w:tcPr>
            <w:tcW w:w="850" w:type="dxa"/>
          </w:tcPr>
          <w:p w14:paraId="06E3D2E9" w14:textId="1E03ABB4" w:rsidR="00FE22B6" w:rsidRPr="00CB430B" w:rsidRDefault="00FE22B6" w:rsidP="00FE22B6">
            <w:pPr>
              <w:pStyle w:val="TableCopy"/>
              <w:jc w:val="right"/>
            </w:pPr>
            <w:r w:rsidRPr="00135694">
              <w:t>44</w:t>
            </w:r>
          </w:p>
        </w:tc>
        <w:tc>
          <w:tcPr>
            <w:tcW w:w="850" w:type="dxa"/>
          </w:tcPr>
          <w:p w14:paraId="6D1EE678" w14:textId="0DDED89C" w:rsidR="00FE22B6" w:rsidRPr="00CB430B" w:rsidRDefault="00FE22B6" w:rsidP="00FE22B6">
            <w:pPr>
              <w:pStyle w:val="TableCopy"/>
              <w:jc w:val="right"/>
            </w:pPr>
            <w:r w:rsidRPr="00135694">
              <w:t>66</w:t>
            </w:r>
          </w:p>
        </w:tc>
        <w:tc>
          <w:tcPr>
            <w:tcW w:w="850" w:type="dxa"/>
          </w:tcPr>
          <w:p w14:paraId="557C81C7" w14:textId="39289657" w:rsidR="00FE22B6" w:rsidRPr="00CB430B" w:rsidRDefault="00FE22B6" w:rsidP="00FE22B6">
            <w:pPr>
              <w:pStyle w:val="TableCopy"/>
              <w:jc w:val="right"/>
            </w:pPr>
            <w:r w:rsidRPr="00135694">
              <w:t>43</w:t>
            </w:r>
          </w:p>
        </w:tc>
        <w:tc>
          <w:tcPr>
            <w:tcW w:w="850" w:type="dxa"/>
          </w:tcPr>
          <w:p w14:paraId="248B969F" w14:textId="651C4DE3" w:rsidR="00FE22B6" w:rsidRPr="00CB430B" w:rsidRDefault="00FE22B6" w:rsidP="00FE22B6">
            <w:pPr>
              <w:pStyle w:val="TableCopy"/>
              <w:jc w:val="right"/>
            </w:pPr>
            <w:r w:rsidRPr="00135694">
              <w:t>60</w:t>
            </w:r>
          </w:p>
        </w:tc>
        <w:tc>
          <w:tcPr>
            <w:tcW w:w="850" w:type="dxa"/>
          </w:tcPr>
          <w:p w14:paraId="1A1E17BF" w14:textId="09E4E5D8" w:rsidR="00FE22B6" w:rsidRPr="00CB430B" w:rsidRDefault="00FE22B6" w:rsidP="00FE22B6">
            <w:pPr>
              <w:pStyle w:val="TableCopy"/>
              <w:jc w:val="right"/>
            </w:pPr>
            <w:r w:rsidRPr="00135694">
              <w:t>67</w:t>
            </w:r>
          </w:p>
        </w:tc>
        <w:tc>
          <w:tcPr>
            <w:tcW w:w="850" w:type="dxa"/>
          </w:tcPr>
          <w:p w14:paraId="0F81C6E4" w14:textId="2D5243EC" w:rsidR="00FE22B6" w:rsidRPr="00CB430B" w:rsidRDefault="00FE22B6" w:rsidP="00FE22B6">
            <w:pPr>
              <w:pStyle w:val="TableCopy"/>
              <w:jc w:val="right"/>
            </w:pPr>
            <w:r w:rsidRPr="00135694">
              <w:t>69</w:t>
            </w:r>
          </w:p>
        </w:tc>
        <w:tc>
          <w:tcPr>
            <w:tcW w:w="1020" w:type="dxa"/>
          </w:tcPr>
          <w:p w14:paraId="00B7DDC4" w14:textId="48046DE8" w:rsidR="00FE22B6" w:rsidRPr="00CB430B" w:rsidRDefault="00FE22B6" w:rsidP="00FE22B6">
            <w:pPr>
              <w:pStyle w:val="TableCopy"/>
              <w:jc w:val="right"/>
            </w:pPr>
            <w:r w:rsidRPr="00135694">
              <w:t>57%</w:t>
            </w:r>
          </w:p>
        </w:tc>
        <w:tc>
          <w:tcPr>
            <w:tcW w:w="1020" w:type="dxa"/>
          </w:tcPr>
          <w:p w14:paraId="28C35FE0" w14:textId="6CF92775" w:rsidR="00FE22B6" w:rsidRPr="00CB430B" w:rsidRDefault="00FE22B6" w:rsidP="00FE22B6">
            <w:pPr>
              <w:pStyle w:val="TableCopy"/>
              <w:jc w:val="right"/>
            </w:pPr>
            <w:r w:rsidRPr="00135694">
              <w:t>15%</w:t>
            </w:r>
          </w:p>
        </w:tc>
        <w:tc>
          <w:tcPr>
            <w:tcW w:w="1020" w:type="dxa"/>
          </w:tcPr>
          <w:p w14:paraId="6A41ECA4" w14:textId="2D6BACF7" w:rsidR="00FE22B6" w:rsidRPr="0061438F" w:rsidRDefault="00FE22B6" w:rsidP="00FE22B6">
            <w:pPr>
              <w:pStyle w:val="TableCopy"/>
              <w:jc w:val="right"/>
            </w:pPr>
            <w:r w:rsidRPr="00135694">
              <w:t>10%</w:t>
            </w:r>
          </w:p>
        </w:tc>
      </w:tr>
      <w:tr w:rsidR="00FE22B6" w:rsidRPr="00CB430B" w14:paraId="6C3D8833" w14:textId="77777777" w:rsidTr="00B57524">
        <w:trPr>
          <w:cantSplit/>
          <w:trHeight w:val="20"/>
        </w:trPr>
        <w:tc>
          <w:tcPr>
            <w:tcW w:w="3685" w:type="dxa"/>
          </w:tcPr>
          <w:p w14:paraId="3472BD8A" w14:textId="16D74425" w:rsidR="00FE22B6" w:rsidRPr="00CB430B" w:rsidRDefault="00FE22B6" w:rsidP="00FE22B6">
            <w:pPr>
              <w:pStyle w:val="TableCopy"/>
            </w:pPr>
            <w:r w:rsidRPr="00135694">
              <w:t>Milled products</w:t>
            </w:r>
          </w:p>
        </w:tc>
        <w:tc>
          <w:tcPr>
            <w:tcW w:w="850" w:type="dxa"/>
          </w:tcPr>
          <w:p w14:paraId="30DE3492" w14:textId="5B5DECB2" w:rsidR="00FE22B6" w:rsidRPr="00CB430B" w:rsidRDefault="00FE22B6" w:rsidP="00FE22B6">
            <w:pPr>
              <w:pStyle w:val="TableCopy"/>
              <w:jc w:val="right"/>
            </w:pPr>
            <w:r w:rsidRPr="00135694">
              <w:t>&lt;0.5</w:t>
            </w:r>
          </w:p>
        </w:tc>
        <w:tc>
          <w:tcPr>
            <w:tcW w:w="850" w:type="dxa"/>
          </w:tcPr>
          <w:p w14:paraId="57938BEC" w14:textId="3D4E5DC7" w:rsidR="00FE22B6" w:rsidRPr="00CB430B" w:rsidRDefault="00FE22B6" w:rsidP="00FE22B6">
            <w:pPr>
              <w:pStyle w:val="TableCopy"/>
              <w:jc w:val="right"/>
            </w:pPr>
            <w:r w:rsidRPr="00135694">
              <w:t>&lt;0.5</w:t>
            </w:r>
          </w:p>
        </w:tc>
        <w:tc>
          <w:tcPr>
            <w:tcW w:w="850" w:type="dxa"/>
          </w:tcPr>
          <w:p w14:paraId="526BB021" w14:textId="02707177" w:rsidR="00FE22B6" w:rsidRPr="00CB430B" w:rsidRDefault="00FE22B6" w:rsidP="00FE22B6">
            <w:pPr>
              <w:pStyle w:val="TableCopy"/>
              <w:jc w:val="right"/>
            </w:pPr>
            <w:r w:rsidRPr="00135694">
              <w:t>1</w:t>
            </w:r>
          </w:p>
        </w:tc>
        <w:tc>
          <w:tcPr>
            <w:tcW w:w="850" w:type="dxa"/>
          </w:tcPr>
          <w:p w14:paraId="0850C233" w14:textId="2EBD915D" w:rsidR="00FE22B6" w:rsidRPr="00CB430B" w:rsidRDefault="00FE22B6" w:rsidP="00FE22B6">
            <w:pPr>
              <w:pStyle w:val="TableCopy"/>
              <w:jc w:val="right"/>
            </w:pPr>
            <w:r w:rsidRPr="00135694">
              <w:t>1</w:t>
            </w:r>
          </w:p>
        </w:tc>
        <w:tc>
          <w:tcPr>
            <w:tcW w:w="850" w:type="dxa"/>
          </w:tcPr>
          <w:p w14:paraId="1D36DAB2" w14:textId="397E59EE" w:rsidR="00FE22B6" w:rsidRPr="00CB430B" w:rsidRDefault="00FE22B6" w:rsidP="00FE22B6">
            <w:pPr>
              <w:pStyle w:val="TableCopy"/>
              <w:jc w:val="right"/>
            </w:pPr>
            <w:r w:rsidRPr="00135694">
              <w:t>&lt;0.5</w:t>
            </w:r>
          </w:p>
        </w:tc>
        <w:tc>
          <w:tcPr>
            <w:tcW w:w="850" w:type="dxa"/>
          </w:tcPr>
          <w:p w14:paraId="5C70B308" w14:textId="3F4CD255" w:rsidR="00FE22B6" w:rsidRPr="00CB430B" w:rsidRDefault="00FE22B6" w:rsidP="00FE22B6">
            <w:pPr>
              <w:pStyle w:val="TableCopy"/>
              <w:jc w:val="right"/>
            </w:pPr>
            <w:r w:rsidRPr="00135694">
              <w:t>&lt;0.5</w:t>
            </w:r>
          </w:p>
        </w:tc>
        <w:tc>
          <w:tcPr>
            <w:tcW w:w="850" w:type="dxa"/>
          </w:tcPr>
          <w:p w14:paraId="6A9127F9" w14:textId="012DDCAD" w:rsidR="00FE22B6" w:rsidRPr="00CB430B" w:rsidRDefault="00FE22B6" w:rsidP="00FE22B6">
            <w:pPr>
              <w:pStyle w:val="TableCopy"/>
              <w:jc w:val="right"/>
            </w:pPr>
            <w:r w:rsidRPr="00135694">
              <w:t>&lt;0.5</w:t>
            </w:r>
          </w:p>
        </w:tc>
        <w:tc>
          <w:tcPr>
            <w:tcW w:w="850" w:type="dxa"/>
          </w:tcPr>
          <w:p w14:paraId="5DB77524" w14:textId="57778B80" w:rsidR="00FE22B6" w:rsidRPr="00CB430B" w:rsidRDefault="00FE22B6" w:rsidP="00FE22B6">
            <w:pPr>
              <w:pStyle w:val="TableCopy"/>
              <w:jc w:val="right"/>
            </w:pPr>
            <w:r w:rsidRPr="00135694">
              <w:t>&lt;0.5</w:t>
            </w:r>
          </w:p>
        </w:tc>
        <w:tc>
          <w:tcPr>
            <w:tcW w:w="850" w:type="dxa"/>
          </w:tcPr>
          <w:p w14:paraId="6215BF51" w14:textId="202F7F40" w:rsidR="00FE22B6" w:rsidRPr="00CB430B" w:rsidRDefault="00FE22B6" w:rsidP="00FE22B6">
            <w:pPr>
              <w:pStyle w:val="TableCopy"/>
              <w:jc w:val="right"/>
            </w:pPr>
            <w:r w:rsidRPr="00135694">
              <w:t>&lt;0.5</w:t>
            </w:r>
          </w:p>
        </w:tc>
        <w:tc>
          <w:tcPr>
            <w:tcW w:w="850" w:type="dxa"/>
          </w:tcPr>
          <w:p w14:paraId="77596D13" w14:textId="59317FB5" w:rsidR="00FE22B6" w:rsidRPr="00CB430B" w:rsidRDefault="00FE22B6" w:rsidP="00FE22B6">
            <w:pPr>
              <w:pStyle w:val="TableCopy"/>
              <w:jc w:val="right"/>
            </w:pPr>
            <w:r w:rsidRPr="00135694">
              <w:t>&lt;0.5</w:t>
            </w:r>
          </w:p>
        </w:tc>
        <w:tc>
          <w:tcPr>
            <w:tcW w:w="1020" w:type="dxa"/>
          </w:tcPr>
          <w:p w14:paraId="3CBA6C43" w14:textId="5AFD2B34" w:rsidR="00FE22B6" w:rsidRPr="00CB430B" w:rsidRDefault="00FE22B6" w:rsidP="00FE22B6">
            <w:pPr>
              <w:pStyle w:val="TableCopy"/>
              <w:jc w:val="right"/>
            </w:pPr>
            <w:r w:rsidRPr="00135694">
              <w:t>-33%</w:t>
            </w:r>
          </w:p>
        </w:tc>
        <w:tc>
          <w:tcPr>
            <w:tcW w:w="1020" w:type="dxa"/>
          </w:tcPr>
          <w:p w14:paraId="56D811A4" w14:textId="3D6F4BAC" w:rsidR="00FE22B6" w:rsidRPr="00CB430B" w:rsidRDefault="00FE22B6" w:rsidP="00FE22B6">
            <w:pPr>
              <w:pStyle w:val="TableCopy"/>
              <w:jc w:val="right"/>
            </w:pPr>
            <w:r w:rsidRPr="00135694">
              <w:t>-55%</w:t>
            </w:r>
          </w:p>
        </w:tc>
        <w:tc>
          <w:tcPr>
            <w:tcW w:w="1020" w:type="dxa"/>
          </w:tcPr>
          <w:p w14:paraId="3A29AF79" w14:textId="71B6E0E5" w:rsidR="00FE22B6" w:rsidRPr="0061438F" w:rsidRDefault="00FE22B6" w:rsidP="00FE22B6">
            <w:pPr>
              <w:pStyle w:val="TableCopy"/>
              <w:jc w:val="right"/>
            </w:pPr>
            <w:r w:rsidRPr="00135694">
              <w:t>0%</w:t>
            </w:r>
          </w:p>
        </w:tc>
      </w:tr>
      <w:tr w:rsidR="00FE22B6" w:rsidRPr="00CB430B" w14:paraId="0FC1C9AD" w14:textId="77777777" w:rsidTr="00B57524">
        <w:trPr>
          <w:cantSplit/>
          <w:trHeight w:val="20"/>
        </w:trPr>
        <w:tc>
          <w:tcPr>
            <w:tcW w:w="3685" w:type="dxa"/>
          </w:tcPr>
          <w:p w14:paraId="0F9F052A" w14:textId="0FDEA21D" w:rsidR="00FE22B6" w:rsidRPr="00CB430B" w:rsidRDefault="00FE22B6" w:rsidP="00FE22B6">
            <w:pPr>
              <w:pStyle w:val="TableCopy"/>
            </w:pPr>
            <w:r w:rsidRPr="00135694">
              <w:t>Oilseeds</w:t>
            </w:r>
          </w:p>
        </w:tc>
        <w:tc>
          <w:tcPr>
            <w:tcW w:w="850" w:type="dxa"/>
          </w:tcPr>
          <w:p w14:paraId="6295E0D1" w14:textId="77777777" w:rsidR="00FE22B6" w:rsidRPr="00CB430B" w:rsidRDefault="00FE22B6" w:rsidP="00FE22B6">
            <w:pPr>
              <w:pStyle w:val="TableCopy"/>
              <w:jc w:val="right"/>
            </w:pPr>
          </w:p>
        </w:tc>
        <w:tc>
          <w:tcPr>
            <w:tcW w:w="850" w:type="dxa"/>
          </w:tcPr>
          <w:p w14:paraId="2ADE937C" w14:textId="77777777" w:rsidR="00FE22B6" w:rsidRPr="00CB430B" w:rsidRDefault="00FE22B6" w:rsidP="00FE22B6">
            <w:pPr>
              <w:pStyle w:val="TableCopy"/>
              <w:jc w:val="right"/>
            </w:pPr>
          </w:p>
        </w:tc>
        <w:tc>
          <w:tcPr>
            <w:tcW w:w="850" w:type="dxa"/>
          </w:tcPr>
          <w:p w14:paraId="37CCC28E" w14:textId="77777777" w:rsidR="00FE22B6" w:rsidRPr="00CB430B" w:rsidRDefault="00FE22B6" w:rsidP="00FE22B6">
            <w:pPr>
              <w:pStyle w:val="TableCopy"/>
              <w:jc w:val="right"/>
            </w:pPr>
          </w:p>
        </w:tc>
        <w:tc>
          <w:tcPr>
            <w:tcW w:w="850" w:type="dxa"/>
          </w:tcPr>
          <w:p w14:paraId="45509881" w14:textId="77777777" w:rsidR="00FE22B6" w:rsidRPr="00CB430B" w:rsidRDefault="00FE22B6" w:rsidP="00FE22B6">
            <w:pPr>
              <w:pStyle w:val="TableCopy"/>
              <w:jc w:val="right"/>
            </w:pPr>
          </w:p>
        </w:tc>
        <w:tc>
          <w:tcPr>
            <w:tcW w:w="850" w:type="dxa"/>
          </w:tcPr>
          <w:p w14:paraId="3FF75B50" w14:textId="6AFDDBD1" w:rsidR="00FE22B6" w:rsidRPr="00CB430B" w:rsidRDefault="00FE22B6" w:rsidP="00FE22B6">
            <w:pPr>
              <w:pStyle w:val="TableCopy"/>
              <w:jc w:val="right"/>
            </w:pPr>
            <w:r w:rsidRPr="00135694">
              <w:t>&lt;0.5</w:t>
            </w:r>
          </w:p>
        </w:tc>
        <w:tc>
          <w:tcPr>
            <w:tcW w:w="850" w:type="dxa"/>
          </w:tcPr>
          <w:p w14:paraId="0F76ECB9" w14:textId="27E6E45A" w:rsidR="00FE22B6" w:rsidRPr="00CB430B" w:rsidRDefault="00FE22B6" w:rsidP="00FE22B6">
            <w:pPr>
              <w:pStyle w:val="TableCopy"/>
              <w:jc w:val="right"/>
            </w:pPr>
            <w:r w:rsidRPr="00135694">
              <w:t>&lt;0.5</w:t>
            </w:r>
          </w:p>
        </w:tc>
        <w:tc>
          <w:tcPr>
            <w:tcW w:w="850" w:type="dxa"/>
          </w:tcPr>
          <w:p w14:paraId="606434D2" w14:textId="5FD31B3F" w:rsidR="00FE22B6" w:rsidRPr="00CB430B" w:rsidRDefault="00FE22B6" w:rsidP="00FE22B6">
            <w:pPr>
              <w:pStyle w:val="TableCopy"/>
              <w:jc w:val="right"/>
            </w:pPr>
            <w:r w:rsidRPr="00135694">
              <w:t>1</w:t>
            </w:r>
          </w:p>
        </w:tc>
        <w:tc>
          <w:tcPr>
            <w:tcW w:w="850" w:type="dxa"/>
          </w:tcPr>
          <w:p w14:paraId="7F4B3E4B" w14:textId="40C935D3" w:rsidR="00FE22B6" w:rsidRPr="00CB430B" w:rsidRDefault="00FE22B6" w:rsidP="00FE22B6">
            <w:pPr>
              <w:pStyle w:val="TableCopy"/>
              <w:jc w:val="right"/>
            </w:pPr>
            <w:r w:rsidRPr="00135694">
              <w:t>1</w:t>
            </w:r>
          </w:p>
        </w:tc>
        <w:tc>
          <w:tcPr>
            <w:tcW w:w="850" w:type="dxa"/>
          </w:tcPr>
          <w:p w14:paraId="04A1B391" w14:textId="0222B5C0" w:rsidR="00FE22B6" w:rsidRPr="00CB430B" w:rsidRDefault="00FE22B6" w:rsidP="00FE22B6">
            <w:pPr>
              <w:pStyle w:val="TableCopy"/>
              <w:jc w:val="right"/>
            </w:pPr>
            <w:r w:rsidRPr="00135694">
              <w:t>1</w:t>
            </w:r>
          </w:p>
        </w:tc>
        <w:tc>
          <w:tcPr>
            <w:tcW w:w="850" w:type="dxa"/>
          </w:tcPr>
          <w:p w14:paraId="4A727FF1" w14:textId="08A32EEA" w:rsidR="00FE22B6" w:rsidRPr="00CB430B" w:rsidRDefault="00FE22B6" w:rsidP="00FE22B6">
            <w:pPr>
              <w:pStyle w:val="TableCopy"/>
              <w:jc w:val="right"/>
            </w:pPr>
            <w:r w:rsidRPr="00135694">
              <w:t>&lt;0.5</w:t>
            </w:r>
          </w:p>
        </w:tc>
        <w:tc>
          <w:tcPr>
            <w:tcW w:w="1020" w:type="dxa"/>
          </w:tcPr>
          <w:p w14:paraId="25A31838" w14:textId="774B8845" w:rsidR="00FE22B6" w:rsidRPr="00CB430B" w:rsidRDefault="00FE22B6" w:rsidP="00FE22B6">
            <w:pPr>
              <w:pStyle w:val="TableCopy"/>
              <w:jc w:val="right"/>
            </w:pPr>
            <w:r w:rsidRPr="00135694">
              <w:t>-43%</w:t>
            </w:r>
          </w:p>
        </w:tc>
        <w:tc>
          <w:tcPr>
            <w:tcW w:w="1020" w:type="dxa"/>
          </w:tcPr>
          <w:p w14:paraId="7CE4E3BF" w14:textId="27B7B7EB" w:rsidR="00FE22B6" w:rsidRPr="00CB430B" w:rsidRDefault="00FE22B6" w:rsidP="00FE22B6">
            <w:pPr>
              <w:pStyle w:val="TableCopy"/>
              <w:jc w:val="right"/>
            </w:pPr>
            <w:r w:rsidRPr="00135694">
              <w:t>-60%</w:t>
            </w:r>
          </w:p>
        </w:tc>
        <w:tc>
          <w:tcPr>
            <w:tcW w:w="1020" w:type="dxa"/>
          </w:tcPr>
          <w:p w14:paraId="74021A8F" w14:textId="4E177C7A" w:rsidR="00FE22B6" w:rsidRPr="0061438F" w:rsidRDefault="00FE22B6" w:rsidP="00FE22B6">
            <w:pPr>
              <w:pStyle w:val="TableCopy"/>
              <w:jc w:val="right"/>
            </w:pPr>
            <w:r w:rsidRPr="00135694">
              <w:t>0%</w:t>
            </w:r>
          </w:p>
        </w:tc>
      </w:tr>
      <w:tr w:rsidR="00FE22B6" w:rsidRPr="00CB430B" w14:paraId="4E658B44" w14:textId="77777777" w:rsidTr="00B57524">
        <w:trPr>
          <w:cantSplit/>
          <w:trHeight w:val="20"/>
        </w:trPr>
        <w:tc>
          <w:tcPr>
            <w:tcW w:w="3685" w:type="dxa"/>
          </w:tcPr>
          <w:p w14:paraId="1862B0B7" w14:textId="760F2072" w:rsidR="00FE22B6" w:rsidRPr="00CB430B" w:rsidRDefault="00FE22B6" w:rsidP="00FE22B6">
            <w:pPr>
              <w:pStyle w:val="TableCopy"/>
            </w:pPr>
            <w:r w:rsidRPr="00135694">
              <w:t>Other cereals</w:t>
            </w:r>
          </w:p>
        </w:tc>
        <w:tc>
          <w:tcPr>
            <w:tcW w:w="850" w:type="dxa"/>
          </w:tcPr>
          <w:p w14:paraId="1D221F2B" w14:textId="3D5CA43C" w:rsidR="00FE22B6" w:rsidRPr="00CB430B" w:rsidRDefault="00FE22B6" w:rsidP="00FE22B6">
            <w:pPr>
              <w:pStyle w:val="TableCopy"/>
              <w:jc w:val="right"/>
            </w:pPr>
            <w:r w:rsidRPr="00135694">
              <w:t>&lt;0.5</w:t>
            </w:r>
          </w:p>
        </w:tc>
        <w:tc>
          <w:tcPr>
            <w:tcW w:w="850" w:type="dxa"/>
          </w:tcPr>
          <w:p w14:paraId="4112816C" w14:textId="26155E27" w:rsidR="00FE22B6" w:rsidRPr="00CB430B" w:rsidRDefault="00FE22B6" w:rsidP="00FE22B6">
            <w:pPr>
              <w:pStyle w:val="TableCopy"/>
              <w:jc w:val="right"/>
            </w:pPr>
            <w:r w:rsidRPr="00135694">
              <w:t>&lt;0.5</w:t>
            </w:r>
          </w:p>
        </w:tc>
        <w:tc>
          <w:tcPr>
            <w:tcW w:w="850" w:type="dxa"/>
          </w:tcPr>
          <w:p w14:paraId="7DFBED0A" w14:textId="1CC9B52B" w:rsidR="00FE22B6" w:rsidRPr="00CB430B" w:rsidRDefault="00FE22B6" w:rsidP="00FE22B6">
            <w:pPr>
              <w:pStyle w:val="TableCopy"/>
              <w:jc w:val="right"/>
            </w:pPr>
            <w:r w:rsidRPr="00135694">
              <w:t>1</w:t>
            </w:r>
          </w:p>
        </w:tc>
        <w:tc>
          <w:tcPr>
            <w:tcW w:w="850" w:type="dxa"/>
          </w:tcPr>
          <w:p w14:paraId="44C18C8C" w14:textId="0137F28A" w:rsidR="00FE22B6" w:rsidRPr="00CB430B" w:rsidRDefault="00FE22B6" w:rsidP="00FE22B6">
            <w:pPr>
              <w:pStyle w:val="TableCopy"/>
              <w:jc w:val="right"/>
            </w:pPr>
            <w:r w:rsidRPr="00135694">
              <w:t>5</w:t>
            </w:r>
          </w:p>
        </w:tc>
        <w:tc>
          <w:tcPr>
            <w:tcW w:w="850" w:type="dxa"/>
          </w:tcPr>
          <w:p w14:paraId="5039B0B3" w14:textId="5A604949" w:rsidR="00FE22B6" w:rsidRPr="00CB430B" w:rsidRDefault="00FE22B6" w:rsidP="00FE22B6">
            <w:pPr>
              <w:pStyle w:val="TableCopy"/>
              <w:jc w:val="right"/>
            </w:pPr>
            <w:r w:rsidRPr="00135694">
              <w:t>3</w:t>
            </w:r>
          </w:p>
        </w:tc>
        <w:tc>
          <w:tcPr>
            <w:tcW w:w="850" w:type="dxa"/>
          </w:tcPr>
          <w:p w14:paraId="503C94B3" w14:textId="3AE8555B" w:rsidR="00FE22B6" w:rsidRPr="00CB430B" w:rsidRDefault="00FE22B6" w:rsidP="00FE22B6">
            <w:pPr>
              <w:pStyle w:val="TableCopy"/>
              <w:jc w:val="right"/>
            </w:pPr>
            <w:r w:rsidRPr="00135694">
              <w:t>7</w:t>
            </w:r>
          </w:p>
        </w:tc>
        <w:tc>
          <w:tcPr>
            <w:tcW w:w="850" w:type="dxa"/>
          </w:tcPr>
          <w:p w14:paraId="3F21706B" w14:textId="7E1F4F35" w:rsidR="00FE22B6" w:rsidRPr="00CB430B" w:rsidRDefault="00FE22B6" w:rsidP="00FE22B6">
            <w:pPr>
              <w:pStyle w:val="TableCopy"/>
              <w:jc w:val="right"/>
            </w:pPr>
            <w:r w:rsidRPr="00135694">
              <w:t>1</w:t>
            </w:r>
          </w:p>
        </w:tc>
        <w:tc>
          <w:tcPr>
            <w:tcW w:w="850" w:type="dxa"/>
          </w:tcPr>
          <w:p w14:paraId="00E2871A" w14:textId="122EAB94" w:rsidR="00FE22B6" w:rsidRPr="00CB430B" w:rsidRDefault="00FE22B6" w:rsidP="00FE22B6">
            <w:pPr>
              <w:pStyle w:val="TableCopy"/>
              <w:jc w:val="right"/>
            </w:pPr>
            <w:r w:rsidRPr="00135694">
              <w:t>1</w:t>
            </w:r>
          </w:p>
        </w:tc>
        <w:tc>
          <w:tcPr>
            <w:tcW w:w="850" w:type="dxa"/>
          </w:tcPr>
          <w:p w14:paraId="0D6595D7" w14:textId="2379020B" w:rsidR="00FE22B6" w:rsidRPr="00CB430B" w:rsidRDefault="00FE22B6" w:rsidP="00FE22B6">
            <w:pPr>
              <w:pStyle w:val="TableCopy"/>
              <w:jc w:val="right"/>
            </w:pPr>
            <w:r w:rsidRPr="00135694">
              <w:t>&lt;0.5</w:t>
            </w:r>
          </w:p>
        </w:tc>
        <w:tc>
          <w:tcPr>
            <w:tcW w:w="850" w:type="dxa"/>
          </w:tcPr>
          <w:p w14:paraId="0D31FEB9" w14:textId="74501917" w:rsidR="00FE22B6" w:rsidRPr="00CB430B" w:rsidRDefault="00FE22B6" w:rsidP="00FE22B6">
            <w:pPr>
              <w:pStyle w:val="TableCopy"/>
              <w:jc w:val="right"/>
            </w:pPr>
            <w:r w:rsidRPr="00135694">
              <w:t>1</w:t>
            </w:r>
          </w:p>
        </w:tc>
        <w:tc>
          <w:tcPr>
            <w:tcW w:w="1020" w:type="dxa"/>
          </w:tcPr>
          <w:p w14:paraId="5205C53A" w14:textId="3FDF70EE" w:rsidR="00FE22B6" w:rsidRPr="00CB430B" w:rsidRDefault="00FE22B6" w:rsidP="00FE22B6">
            <w:pPr>
              <w:pStyle w:val="TableCopy"/>
              <w:jc w:val="right"/>
            </w:pPr>
            <w:r w:rsidRPr="00135694">
              <w:t>-47%</w:t>
            </w:r>
          </w:p>
        </w:tc>
        <w:tc>
          <w:tcPr>
            <w:tcW w:w="1020" w:type="dxa"/>
          </w:tcPr>
          <w:p w14:paraId="426C253D" w14:textId="79FC31C0" w:rsidR="00FE22B6" w:rsidRPr="00CB430B" w:rsidRDefault="00FE22B6" w:rsidP="00FE22B6">
            <w:pPr>
              <w:pStyle w:val="TableCopy"/>
              <w:jc w:val="right"/>
            </w:pPr>
            <w:r w:rsidRPr="00135694">
              <w:t>-40%</w:t>
            </w:r>
          </w:p>
        </w:tc>
        <w:tc>
          <w:tcPr>
            <w:tcW w:w="1020" w:type="dxa"/>
          </w:tcPr>
          <w:p w14:paraId="49DD6B2D" w14:textId="5B0D840A" w:rsidR="00FE22B6" w:rsidRPr="0061438F" w:rsidRDefault="00FE22B6" w:rsidP="00FE22B6">
            <w:pPr>
              <w:pStyle w:val="TableCopy"/>
              <w:jc w:val="right"/>
            </w:pPr>
            <w:r w:rsidRPr="00135694">
              <w:t>0%</w:t>
            </w:r>
          </w:p>
        </w:tc>
      </w:tr>
      <w:tr w:rsidR="00FE22B6" w:rsidRPr="00CB430B" w14:paraId="299B19D2" w14:textId="77777777" w:rsidTr="00B57524">
        <w:trPr>
          <w:cantSplit/>
          <w:trHeight w:val="20"/>
        </w:trPr>
        <w:tc>
          <w:tcPr>
            <w:tcW w:w="3685" w:type="dxa"/>
          </w:tcPr>
          <w:p w14:paraId="289C9B74" w14:textId="308F660D" w:rsidR="00FE22B6" w:rsidRPr="00CB430B" w:rsidRDefault="00FE22B6" w:rsidP="00FE22B6">
            <w:pPr>
              <w:pStyle w:val="TableCopy"/>
            </w:pPr>
            <w:r w:rsidRPr="00135694">
              <w:t>Pulses</w:t>
            </w:r>
          </w:p>
        </w:tc>
        <w:tc>
          <w:tcPr>
            <w:tcW w:w="850" w:type="dxa"/>
          </w:tcPr>
          <w:p w14:paraId="1B046C43" w14:textId="084AC237" w:rsidR="00FE22B6" w:rsidRPr="00CB430B" w:rsidRDefault="00FE22B6" w:rsidP="00FE22B6">
            <w:pPr>
              <w:pStyle w:val="TableCopy"/>
              <w:jc w:val="right"/>
            </w:pPr>
            <w:r w:rsidRPr="00135694">
              <w:t>4</w:t>
            </w:r>
          </w:p>
        </w:tc>
        <w:tc>
          <w:tcPr>
            <w:tcW w:w="850" w:type="dxa"/>
          </w:tcPr>
          <w:p w14:paraId="13BA05E2" w14:textId="37096204" w:rsidR="00FE22B6" w:rsidRPr="00CB430B" w:rsidRDefault="00FE22B6" w:rsidP="00FE22B6">
            <w:pPr>
              <w:pStyle w:val="TableCopy"/>
              <w:jc w:val="right"/>
            </w:pPr>
            <w:r w:rsidRPr="00135694">
              <w:t>5</w:t>
            </w:r>
          </w:p>
        </w:tc>
        <w:tc>
          <w:tcPr>
            <w:tcW w:w="850" w:type="dxa"/>
          </w:tcPr>
          <w:p w14:paraId="628063C6" w14:textId="7E020978" w:rsidR="00FE22B6" w:rsidRPr="00CB430B" w:rsidRDefault="00FE22B6" w:rsidP="00FE22B6">
            <w:pPr>
              <w:pStyle w:val="TableCopy"/>
              <w:jc w:val="right"/>
            </w:pPr>
            <w:r w:rsidRPr="00135694">
              <w:t>3</w:t>
            </w:r>
          </w:p>
        </w:tc>
        <w:tc>
          <w:tcPr>
            <w:tcW w:w="850" w:type="dxa"/>
          </w:tcPr>
          <w:p w14:paraId="7280975E" w14:textId="2F322E84" w:rsidR="00FE22B6" w:rsidRPr="00CB430B" w:rsidRDefault="00FE22B6" w:rsidP="00FE22B6">
            <w:pPr>
              <w:pStyle w:val="TableCopy"/>
              <w:jc w:val="right"/>
            </w:pPr>
            <w:r w:rsidRPr="00135694">
              <w:t>5</w:t>
            </w:r>
          </w:p>
        </w:tc>
        <w:tc>
          <w:tcPr>
            <w:tcW w:w="850" w:type="dxa"/>
          </w:tcPr>
          <w:p w14:paraId="4A3BD554" w14:textId="332F436A" w:rsidR="00FE22B6" w:rsidRPr="00CB430B" w:rsidRDefault="00FE22B6" w:rsidP="00FE22B6">
            <w:pPr>
              <w:pStyle w:val="TableCopy"/>
              <w:jc w:val="right"/>
            </w:pPr>
            <w:r w:rsidRPr="00135694">
              <w:t>3</w:t>
            </w:r>
          </w:p>
        </w:tc>
        <w:tc>
          <w:tcPr>
            <w:tcW w:w="850" w:type="dxa"/>
          </w:tcPr>
          <w:p w14:paraId="7473CBCF" w14:textId="3739FB98" w:rsidR="00FE22B6" w:rsidRPr="00CB430B" w:rsidRDefault="00FE22B6" w:rsidP="00FE22B6">
            <w:pPr>
              <w:pStyle w:val="TableCopy"/>
              <w:jc w:val="right"/>
            </w:pPr>
            <w:r w:rsidRPr="00135694">
              <w:t>6</w:t>
            </w:r>
          </w:p>
        </w:tc>
        <w:tc>
          <w:tcPr>
            <w:tcW w:w="850" w:type="dxa"/>
          </w:tcPr>
          <w:p w14:paraId="195EAB4E" w14:textId="4675D800" w:rsidR="00FE22B6" w:rsidRPr="00CB430B" w:rsidRDefault="00FE22B6" w:rsidP="00FE22B6">
            <w:pPr>
              <w:pStyle w:val="TableCopy"/>
              <w:jc w:val="right"/>
            </w:pPr>
            <w:r w:rsidRPr="00135694">
              <w:t>2</w:t>
            </w:r>
          </w:p>
        </w:tc>
        <w:tc>
          <w:tcPr>
            <w:tcW w:w="850" w:type="dxa"/>
          </w:tcPr>
          <w:p w14:paraId="5FDE806A" w14:textId="31EC536A" w:rsidR="00FE22B6" w:rsidRPr="00CB430B" w:rsidRDefault="00FE22B6" w:rsidP="00FE22B6">
            <w:pPr>
              <w:pStyle w:val="TableCopy"/>
              <w:jc w:val="right"/>
            </w:pPr>
            <w:r w:rsidRPr="00135694">
              <w:t>3</w:t>
            </w:r>
          </w:p>
        </w:tc>
        <w:tc>
          <w:tcPr>
            <w:tcW w:w="850" w:type="dxa"/>
          </w:tcPr>
          <w:p w14:paraId="75F13B5F" w14:textId="5248D410" w:rsidR="00FE22B6" w:rsidRPr="00CB430B" w:rsidRDefault="00FE22B6" w:rsidP="00FE22B6">
            <w:pPr>
              <w:pStyle w:val="TableCopy"/>
              <w:jc w:val="right"/>
            </w:pPr>
            <w:r w:rsidRPr="00135694">
              <w:t>2</w:t>
            </w:r>
          </w:p>
        </w:tc>
        <w:tc>
          <w:tcPr>
            <w:tcW w:w="850" w:type="dxa"/>
          </w:tcPr>
          <w:p w14:paraId="427F95AF" w14:textId="4EFC3963" w:rsidR="00FE22B6" w:rsidRPr="00CB430B" w:rsidRDefault="00FE22B6" w:rsidP="00FE22B6">
            <w:pPr>
              <w:pStyle w:val="TableCopy"/>
              <w:jc w:val="right"/>
            </w:pPr>
            <w:r w:rsidRPr="00135694">
              <w:t>4</w:t>
            </w:r>
          </w:p>
        </w:tc>
        <w:tc>
          <w:tcPr>
            <w:tcW w:w="1020" w:type="dxa"/>
          </w:tcPr>
          <w:p w14:paraId="339E4340" w14:textId="3D32610F" w:rsidR="00FE22B6" w:rsidRPr="00CB430B" w:rsidRDefault="00FE22B6" w:rsidP="00FE22B6">
            <w:pPr>
              <w:pStyle w:val="TableCopy"/>
              <w:jc w:val="right"/>
            </w:pPr>
            <w:r w:rsidRPr="00135694">
              <w:t>18%</w:t>
            </w:r>
          </w:p>
        </w:tc>
        <w:tc>
          <w:tcPr>
            <w:tcW w:w="1020" w:type="dxa"/>
          </w:tcPr>
          <w:p w14:paraId="5986BE92" w14:textId="50C24AF9" w:rsidR="00FE22B6" w:rsidRPr="00CB430B" w:rsidRDefault="00FE22B6" w:rsidP="00FE22B6">
            <w:pPr>
              <w:pStyle w:val="TableCopy"/>
              <w:jc w:val="right"/>
            </w:pPr>
            <w:r w:rsidRPr="00135694">
              <w:t>16%</w:t>
            </w:r>
          </w:p>
        </w:tc>
        <w:tc>
          <w:tcPr>
            <w:tcW w:w="1020" w:type="dxa"/>
          </w:tcPr>
          <w:p w14:paraId="2149DC74" w14:textId="48C31A15" w:rsidR="00FE22B6" w:rsidRPr="0061438F" w:rsidRDefault="00FE22B6" w:rsidP="00FE22B6">
            <w:pPr>
              <w:pStyle w:val="TableCopy"/>
              <w:jc w:val="right"/>
            </w:pPr>
            <w:r w:rsidRPr="00135694">
              <w:t>0%</w:t>
            </w:r>
          </w:p>
        </w:tc>
      </w:tr>
      <w:tr w:rsidR="00FE22B6" w:rsidRPr="00CB430B" w14:paraId="67363846" w14:textId="77777777" w:rsidTr="00B57524">
        <w:trPr>
          <w:cantSplit/>
          <w:trHeight w:val="20"/>
        </w:trPr>
        <w:tc>
          <w:tcPr>
            <w:tcW w:w="3685" w:type="dxa"/>
          </w:tcPr>
          <w:p w14:paraId="3E3A524C" w14:textId="7FCC797B" w:rsidR="00FE22B6" w:rsidRPr="00CB430B" w:rsidRDefault="00FE22B6" w:rsidP="00FE22B6">
            <w:pPr>
              <w:pStyle w:val="TableCopy"/>
            </w:pPr>
            <w:r w:rsidRPr="00135694">
              <w:t>Wheat</w:t>
            </w:r>
          </w:p>
        </w:tc>
        <w:tc>
          <w:tcPr>
            <w:tcW w:w="850" w:type="dxa"/>
          </w:tcPr>
          <w:p w14:paraId="5E74129C" w14:textId="625D6C6D" w:rsidR="00FE22B6" w:rsidRPr="00CB430B" w:rsidRDefault="00FE22B6" w:rsidP="00FE22B6">
            <w:pPr>
              <w:pStyle w:val="TableCopy"/>
              <w:jc w:val="right"/>
            </w:pPr>
            <w:r w:rsidRPr="00135694">
              <w:t>24</w:t>
            </w:r>
          </w:p>
        </w:tc>
        <w:tc>
          <w:tcPr>
            <w:tcW w:w="850" w:type="dxa"/>
          </w:tcPr>
          <w:p w14:paraId="25FAE52E" w14:textId="35157E78" w:rsidR="00FE22B6" w:rsidRPr="00CB430B" w:rsidRDefault="00FE22B6" w:rsidP="00FE22B6">
            <w:pPr>
              <w:pStyle w:val="TableCopy"/>
              <w:jc w:val="right"/>
            </w:pPr>
            <w:r w:rsidRPr="00135694">
              <w:t>51</w:t>
            </w:r>
          </w:p>
        </w:tc>
        <w:tc>
          <w:tcPr>
            <w:tcW w:w="850" w:type="dxa"/>
          </w:tcPr>
          <w:p w14:paraId="2536EEE1" w14:textId="14A19883" w:rsidR="00FE22B6" w:rsidRPr="00CB430B" w:rsidRDefault="00FE22B6" w:rsidP="00FE22B6">
            <w:pPr>
              <w:pStyle w:val="TableCopy"/>
              <w:jc w:val="right"/>
            </w:pPr>
            <w:r w:rsidRPr="00135694">
              <w:t>142</w:t>
            </w:r>
          </w:p>
        </w:tc>
        <w:tc>
          <w:tcPr>
            <w:tcW w:w="850" w:type="dxa"/>
          </w:tcPr>
          <w:p w14:paraId="4776E70F" w14:textId="1664A80B" w:rsidR="00FE22B6" w:rsidRPr="00CB430B" w:rsidRDefault="00FE22B6" w:rsidP="00FE22B6">
            <w:pPr>
              <w:pStyle w:val="TableCopy"/>
              <w:jc w:val="right"/>
            </w:pPr>
            <w:r w:rsidRPr="00135694">
              <w:t>402</w:t>
            </w:r>
          </w:p>
        </w:tc>
        <w:tc>
          <w:tcPr>
            <w:tcW w:w="850" w:type="dxa"/>
          </w:tcPr>
          <w:p w14:paraId="378B0291" w14:textId="2E8F684B" w:rsidR="00FE22B6" w:rsidRPr="00CB430B" w:rsidRDefault="00FE22B6" w:rsidP="00FE22B6">
            <w:pPr>
              <w:pStyle w:val="TableCopy"/>
              <w:jc w:val="right"/>
            </w:pPr>
            <w:r w:rsidRPr="00135694">
              <w:t>151</w:t>
            </w:r>
          </w:p>
        </w:tc>
        <w:tc>
          <w:tcPr>
            <w:tcW w:w="850" w:type="dxa"/>
          </w:tcPr>
          <w:p w14:paraId="6AEE3F87" w14:textId="4EA0C4DC" w:rsidR="00FE22B6" w:rsidRPr="00CB430B" w:rsidRDefault="00FE22B6" w:rsidP="00FE22B6">
            <w:pPr>
              <w:pStyle w:val="TableCopy"/>
              <w:jc w:val="right"/>
            </w:pPr>
            <w:r w:rsidRPr="00135694">
              <w:t>332</w:t>
            </w:r>
          </w:p>
        </w:tc>
        <w:tc>
          <w:tcPr>
            <w:tcW w:w="850" w:type="dxa"/>
          </w:tcPr>
          <w:p w14:paraId="5108097D" w14:textId="08AD0DEF" w:rsidR="00FE22B6" w:rsidRPr="00CB430B" w:rsidRDefault="00FE22B6" w:rsidP="00FE22B6">
            <w:pPr>
              <w:pStyle w:val="TableCopy"/>
              <w:jc w:val="right"/>
            </w:pPr>
            <w:r w:rsidRPr="00135694">
              <w:t>219</w:t>
            </w:r>
          </w:p>
        </w:tc>
        <w:tc>
          <w:tcPr>
            <w:tcW w:w="850" w:type="dxa"/>
          </w:tcPr>
          <w:p w14:paraId="3C60EC88" w14:textId="71FC2D6A" w:rsidR="00FE22B6" w:rsidRPr="00CB430B" w:rsidRDefault="00FE22B6" w:rsidP="00FE22B6">
            <w:pPr>
              <w:pStyle w:val="TableCopy"/>
              <w:jc w:val="right"/>
            </w:pPr>
            <w:r w:rsidRPr="00135694">
              <w:t>424</w:t>
            </w:r>
          </w:p>
        </w:tc>
        <w:tc>
          <w:tcPr>
            <w:tcW w:w="850" w:type="dxa"/>
          </w:tcPr>
          <w:p w14:paraId="6D5EFB5D" w14:textId="7267200F" w:rsidR="00FE22B6" w:rsidRPr="00CB430B" w:rsidRDefault="00FE22B6" w:rsidP="00FE22B6">
            <w:pPr>
              <w:pStyle w:val="TableCopy"/>
              <w:jc w:val="right"/>
            </w:pPr>
            <w:r w:rsidRPr="00135694">
              <w:t>133</w:t>
            </w:r>
          </w:p>
        </w:tc>
        <w:tc>
          <w:tcPr>
            <w:tcW w:w="850" w:type="dxa"/>
          </w:tcPr>
          <w:p w14:paraId="6FDE1671" w14:textId="7945D6A8" w:rsidR="00FE22B6" w:rsidRPr="00CB430B" w:rsidRDefault="00FE22B6" w:rsidP="00FE22B6">
            <w:pPr>
              <w:pStyle w:val="TableCopy"/>
              <w:jc w:val="right"/>
            </w:pPr>
            <w:r w:rsidRPr="00135694">
              <w:t>301</w:t>
            </w:r>
          </w:p>
        </w:tc>
        <w:tc>
          <w:tcPr>
            <w:tcW w:w="1020" w:type="dxa"/>
          </w:tcPr>
          <w:p w14:paraId="360FF067" w14:textId="0748EAF0" w:rsidR="00FE22B6" w:rsidRPr="00CB430B" w:rsidRDefault="00FE22B6" w:rsidP="00FE22B6">
            <w:pPr>
              <w:pStyle w:val="TableCopy"/>
              <w:jc w:val="right"/>
            </w:pPr>
            <w:r w:rsidRPr="00135694">
              <w:t>-39%</w:t>
            </w:r>
          </w:p>
        </w:tc>
        <w:tc>
          <w:tcPr>
            <w:tcW w:w="1020" w:type="dxa"/>
          </w:tcPr>
          <w:p w14:paraId="1C8662EE" w14:textId="1369AF10" w:rsidR="00FE22B6" w:rsidRPr="00CB430B" w:rsidRDefault="00FE22B6" w:rsidP="00FE22B6">
            <w:pPr>
              <w:pStyle w:val="TableCopy"/>
              <w:jc w:val="right"/>
            </w:pPr>
            <w:r w:rsidRPr="00135694">
              <w:t>-29%</w:t>
            </w:r>
          </w:p>
        </w:tc>
        <w:tc>
          <w:tcPr>
            <w:tcW w:w="1020" w:type="dxa"/>
          </w:tcPr>
          <w:p w14:paraId="6A8E112F" w14:textId="586DC34A" w:rsidR="00FE22B6" w:rsidRPr="0061438F" w:rsidRDefault="00FE22B6" w:rsidP="00FE22B6">
            <w:pPr>
              <w:pStyle w:val="TableCopy"/>
              <w:jc w:val="right"/>
            </w:pPr>
            <w:r w:rsidRPr="00135694">
              <w:t>19%</w:t>
            </w:r>
          </w:p>
        </w:tc>
      </w:tr>
      <w:tr w:rsidR="00FE22B6" w:rsidRPr="00997D51" w14:paraId="1BA42B03" w14:textId="77777777" w:rsidTr="00B57524">
        <w:trPr>
          <w:cantSplit/>
          <w:trHeight w:val="20"/>
        </w:trPr>
        <w:tc>
          <w:tcPr>
            <w:tcW w:w="3685" w:type="dxa"/>
          </w:tcPr>
          <w:p w14:paraId="2619CD77" w14:textId="3A7D372D" w:rsidR="00FE22B6" w:rsidRPr="00997D51" w:rsidRDefault="00FE22B6" w:rsidP="00FE22B6">
            <w:pPr>
              <w:pStyle w:val="TableCopy"/>
              <w:rPr>
                <w:b/>
                <w:bCs/>
              </w:rPr>
            </w:pPr>
            <w:r w:rsidRPr="00997D51">
              <w:rPr>
                <w:b/>
                <w:bCs/>
              </w:rPr>
              <w:t>Horticulture</w:t>
            </w:r>
            <w:r w:rsidR="00997D51" w:rsidRPr="00997D51">
              <w:rPr>
                <w:b/>
                <w:bCs/>
              </w:rPr>
              <w:t xml:space="preserve"> total</w:t>
            </w:r>
          </w:p>
        </w:tc>
        <w:tc>
          <w:tcPr>
            <w:tcW w:w="850" w:type="dxa"/>
          </w:tcPr>
          <w:p w14:paraId="46EC279F" w14:textId="77CA7168" w:rsidR="00FE22B6" w:rsidRPr="00997D51" w:rsidRDefault="00FE22B6" w:rsidP="00FE22B6">
            <w:pPr>
              <w:pStyle w:val="TableCopy"/>
              <w:jc w:val="right"/>
              <w:rPr>
                <w:b/>
                <w:bCs/>
              </w:rPr>
            </w:pPr>
            <w:r w:rsidRPr="00997D51">
              <w:rPr>
                <w:b/>
                <w:bCs/>
              </w:rPr>
              <w:t>81</w:t>
            </w:r>
          </w:p>
        </w:tc>
        <w:tc>
          <w:tcPr>
            <w:tcW w:w="850" w:type="dxa"/>
          </w:tcPr>
          <w:p w14:paraId="6CB8CCFC" w14:textId="2C6D974C" w:rsidR="00FE22B6" w:rsidRPr="00997D51" w:rsidRDefault="00FE22B6" w:rsidP="00FE22B6">
            <w:pPr>
              <w:pStyle w:val="TableCopy"/>
              <w:jc w:val="right"/>
              <w:rPr>
                <w:b/>
                <w:bCs/>
              </w:rPr>
            </w:pPr>
            <w:r w:rsidRPr="00997D51">
              <w:rPr>
                <w:b/>
                <w:bCs/>
              </w:rPr>
              <w:t>17</w:t>
            </w:r>
          </w:p>
        </w:tc>
        <w:tc>
          <w:tcPr>
            <w:tcW w:w="850" w:type="dxa"/>
          </w:tcPr>
          <w:p w14:paraId="089CD1AB" w14:textId="03520379" w:rsidR="00FE22B6" w:rsidRPr="00997D51" w:rsidRDefault="00FE22B6" w:rsidP="00FE22B6">
            <w:pPr>
              <w:pStyle w:val="TableCopy"/>
              <w:jc w:val="right"/>
              <w:rPr>
                <w:b/>
                <w:bCs/>
              </w:rPr>
            </w:pPr>
            <w:r w:rsidRPr="00997D51">
              <w:rPr>
                <w:b/>
                <w:bCs/>
              </w:rPr>
              <w:t>88</w:t>
            </w:r>
          </w:p>
        </w:tc>
        <w:tc>
          <w:tcPr>
            <w:tcW w:w="850" w:type="dxa"/>
          </w:tcPr>
          <w:p w14:paraId="032432D0" w14:textId="7C5BE9A8" w:rsidR="00FE22B6" w:rsidRPr="00997D51" w:rsidRDefault="00FE22B6" w:rsidP="00FE22B6">
            <w:pPr>
              <w:pStyle w:val="TableCopy"/>
              <w:jc w:val="right"/>
              <w:rPr>
                <w:b/>
                <w:bCs/>
              </w:rPr>
            </w:pPr>
            <w:r w:rsidRPr="00997D51">
              <w:rPr>
                <w:b/>
                <w:bCs/>
              </w:rPr>
              <w:t>21</w:t>
            </w:r>
          </w:p>
        </w:tc>
        <w:tc>
          <w:tcPr>
            <w:tcW w:w="850" w:type="dxa"/>
          </w:tcPr>
          <w:p w14:paraId="1EBE170D" w14:textId="6D1FD4C8" w:rsidR="00FE22B6" w:rsidRPr="00997D51" w:rsidRDefault="00FE22B6" w:rsidP="00FE22B6">
            <w:pPr>
              <w:pStyle w:val="TableCopy"/>
              <w:jc w:val="right"/>
              <w:rPr>
                <w:b/>
                <w:bCs/>
              </w:rPr>
            </w:pPr>
            <w:r w:rsidRPr="00997D51">
              <w:rPr>
                <w:b/>
                <w:bCs/>
              </w:rPr>
              <w:t>120</w:t>
            </w:r>
          </w:p>
        </w:tc>
        <w:tc>
          <w:tcPr>
            <w:tcW w:w="850" w:type="dxa"/>
          </w:tcPr>
          <w:p w14:paraId="7D871E1F" w14:textId="7932EC12" w:rsidR="00FE22B6" w:rsidRPr="00997D51" w:rsidRDefault="00FE22B6" w:rsidP="00FE22B6">
            <w:pPr>
              <w:pStyle w:val="TableCopy"/>
              <w:jc w:val="right"/>
              <w:rPr>
                <w:b/>
                <w:bCs/>
              </w:rPr>
            </w:pPr>
            <w:r w:rsidRPr="00997D51">
              <w:rPr>
                <w:b/>
                <w:bCs/>
              </w:rPr>
              <w:t>26</w:t>
            </w:r>
          </w:p>
        </w:tc>
        <w:tc>
          <w:tcPr>
            <w:tcW w:w="850" w:type="dxa"/>
          </w:tcPr>
          <w:p w14:paraId="439B7848" w14:textId="319772A4" w:rsidR="00FE22B6" w:rsidRPr="00997D51" w:rsidRDefault="00FE22B6" w:rsidP="00FE22B6">
            <w:pPr>
              <w:pStyle w:val="TableCopy"/>
              <w:jc w:val="right"/>
              <w:rPr>
                <w:b/>
                <w:bCs/>
              </w:rPr>
            </w:pPr>
            <w:r w:rsidRPr="00997D51">
              <w:rPr>
                <w:b/>
                <w:bCs/>
              </w:rPr>
              <w:t>128</w:t>
            </w:r>
          </w:p>
        </w:tc>
        <w:tc>
          <w:tcPr>
            <w:tcW w:w="850" w:type="dxa"/>
          </w:tcPr>
          <w:p w14:paraId="3E624716" w14:textId="1A15BA0C" w:rsidR="00FE22B6" w:rsidRPr="00997D51" w:rsidRDefault="00FE22B6" w:rsidP="00FE22B6">
            <w:pPr>
              <w:pStyle w:val="TableCopy"/>
              <w:jc w:val="right"/>
              <w:rPr>
                <w:b/>
                <w:bCs/>
              </w:rPr>
            </w:pPr>
            <w:r w:rsidRPr="00997D51">
              <w:rPr>
                <w:b/>
                <w:bCs/>
              </w:rPr>
              <w:t>32</w:t>
            </w:r>
          </w:p>
        </w:tc>
        <w:tc>
          <w:tcPr>
            <w:tcW w:w="850" w:type="dxa"/>
          </w:tcPr>
          <w:p w14:paraId="5B4DE42B" w14:textId="4E8F283D" w:rsidR="00FE22B6" w:rsidRPr="00997D51" w:rsidRDefault="00FE22B6" w:rsidP="00FE22B6">
            <w:pPr>
              <w:pStyle w:val="TableCopy"/>
              <w:jc w:val="right"/>
              <w:rPr>
                <w:b/>
                <w:bCs/>
              </w:rPr>
            </w:pPr>
            <w:r w:rsidRPr="00997D51">
              <w:rPr>
                <w:b/>
                <w:bCs/>
              </w:rPr>
              <w:t>88</w:t>
            </w:r>
          </w:p>
        </w:tc>
        <w:tc>
          <w:tcPr>
            <w:tcW w:w="850" w:type="dxa"/>
          </w:tcPr>
          <w:p w14:paraId="563722E8" w14:textId="650789BE" w:rsidR="00FE22B6" w:rsidRPr="00997D51" w:rsidRDefault="00FE22B6" w:rsidP="00FE22B6">
            <w:pPr>
              <w:pStyle w:val="TableCopy"/>
              <w:jc w:val="right"/>
              <w:rPr>
                <w:b/>
                <w:bCs/>
              </w:rPr>
            </w:pPr>
            <w:r w:rsidRPr="00997D51">
              <w:rPr>
                <w:b/>
                <w:bCs/>
              </w:rPr>
              <w:t>23</w:t>
            </w:r>
          </w:p>
        </w:tc>
        <w:tc>
          <w:tcPr>
            <w:tcW w:w="1020" w:type="dxa"/>
          </w:tcPr>
          <w:p w14:paraId="1C42FD98" w14:textId="6D3C3934" w:rsidR="00FE22B6" w:rsidRPr="00997D51" w:rsidRDefault="00FE22B6" w:rsidP="00FE22B6">
            <w:pPr>
              <w:pStyle w:val="TableCopy"/>
              <w:jc w:val="right"/>
              <w:rPr>
                <w:b/>
                <w:bCs/>
              </w:rPr>
            </w:pPr>
            <w:r w:rsidRPr="00997D51">
              <w:rPr>
                <w:b/>
                <w:bCs/>
              </w:rPr>
              <w:t>-31%</w:t>
            </w:r>
          </w:p>
        </w:tc>
        <w:tc>
          <w:tcPr>
            <w:tcW w:w="1020" w:type="dxa"/>
          </w:tcPr>
          <w:p w14:paraId="5107657E" w14:textId="3A6B7168" w:rsidR="00FE22B6" w:rsidRPr="00997D51" w:rsidRDefault="00FE22B6" w:rsidP="00FE22B6">
            <w:pPr>
              <w:pStyle w:val="TableCopy"/>
              <w:jc w:val="right"/>
              <w:rPr>
                <w:b/>
                <w:bCs/>
              </w:rPr>
            </w:pPr>
            <w:r w:rsidRPr="00997D51">
              <w:rPr>
                <w:b/>
                <w:bCs/>
              </w:rPr>
              <w:t>-28%</w:t>
            </w:r>
          </w:p>
        </w:tc>
        <w:tc>
          <w:tcPr>
            <w:tcW w:w="1020" w:type="dxa"/>
          </w:tcPr>
          <w:p w14:paraId="23CD723C" w14:textId="46EA83D0" w:rsidR="00FE22B6" w:rsidRPr="00997D51" w:rsidRDefault="00FE22B6" w:rsidP="00FE22B6">
            <w:pPr>
              <w:pStyle w:val="TableCopy"/>
              <w:jc w:val="right"/>
              <w:rPr>
                <w:b/>
                <w:bCs/>
              </w:rPr>
            </w:pPr>
            <w:r w:rsidRPr="00997D51">
              <w:rPr>
                <w:b/>
                <w:bCs/>
              </w:rPr>
              <w:t>13%</w:t>
            </w:r>
          </w:p>
        </w:tc>
      </w:tr>
      <w:tr w:rsidR="00FE22B6" w:rsidRPr="00CB430B" w14:paraId="11B1C1DC" w14:textId="77777777" w:rsidTr="00B57524">
        <w:trPr>
          <w:cantSplit/>
          <w:trHeight w:val="20"/>
        </w:trPr>
        <w:tc>
          <w:tcPr>
            <w:tcW w:w="3685" w:type="dxa"/>
          </w:tcPr>
          <w:p w14:paraId="0412C2F2" w14:textId="2DCFA505" w:rsidR="00FE22B6" w:rsidRPr="00CB430B" w:rsidRDefault="00FE22B6" w:rsidP="00FE22B6">
            <w:pPr>
              <w:pStyle w:val="TableCopy"/>
            </w:pPr>
            <w:r w:rsidRPr="00135694">
              <w:t>Almonds</w:t>
            </w:r>
          </w:p>
        </w:tc>
        <w:tc>
          <w:tcPr>
            <w:tcW w:w="850" w:type="dxa"/>
          </w:tcPr>
          <w:p w14:paraId="5ECD81DF" w14:textId="11FA7E38" w:rsidR="00FE22B6" w:rsidRPr="00CB430B" w:rsidRDefault="00FE22B6" w:rsidP="00FE22B6">
            <w:pPr>
              <w:pStyle w:val="TableCopy"/>
              <w:jc w:val="right"/>
            </w:pPr>
            <w:r w:rsidRPr="00135694">
              <w:t>23</w:t>
            </w:r>
          </w:p>
        </w:tc>
        <w:tc>
          <w:tcPr>
            <w:tcW w:w="850" w:type="dxa"/>
          </w:tcPr>
          <w:p w14:paraId="0CFC3E8D" w14:textId="51C8F62C" w:rsidR="00FE22B6" w:rsidRPr="00CB430B" w:rsidRDefault="00FE22B6" w:rsidP="00FE22B6">
            <w:pPr>
              <w:pStyle w:val="TableCopy"/>
              <w:jc w:val="right"/>
            </w:pPr>
            <w:r w:rsidRPr="00135694">
              <w:t>3</w:t>
            </w:r>
          </w:p>
        </w:tc>
        <w:tc>
          <w:tcPr>
            <w:tcW w:w="850" w:type="dxa"/>
          </w:tcPr>
          <w:p w14:paraId="43F86856" w14:textId="2598C8EF" w:rsidR="00FE22B6" w:rsidRPr="00CB430B" w:rsidRDefault="00FE22B6" w:rsidP="00FE22B6">
            <w:pPr>
              <w:pStyle w:val="TableCopy"/>
              <w:jc w:val="right"/>
            </w:pPr>
            <w:r w:rsidRPr="00135694">
              <w:t>39</w:t>
            </w:r>
          </w:p>
        </w:tc>
        <w:tc>
          <w:tcPr>
            <w:tcW w:w="850" w:type="dxa"/>
          </w:tcPr>
          <w:p w14:paraId="2BC77F2A" w14:textId="71612F38" w:rsidR="00FE22B6" w:rsidRPr="00CB430B" w:rsidRDefault="00FE22B6" w:rsidP="00FE22B6">
            <w:pPr>
              <w:pStyle w:val="TableCopy"/>
              <w:jc w:val="right"/>
            </w:pPr>
            <w:r w:rsidRPr="00135694">
              <w:t>8</w:t>
            </w:r>
          </w:p>
        </w:tc>
        <w:tc>
          <w:tcPr>
            <w:tcW w:w="850" w:type="dxa"/>
          </w:tcPr>
          <w:p w14:paraId="1F663285" w14:textId="385D729A" w:rsidR="00FE22B6" w:rsidRPr="00CB430B" w:rsidRDefault="00FE22B6" w:rsidP="00FE22B6">
            <w:pPr>
              <w:pStyle w:val="TableCopy"/>
              <w:jc w:val="right"/>
            </w:pPr>
            <w:r w:rsidRPr="00135694">
              <w:t>30</w:t>
            </w:r>
          </w:p>
        </w:tc>
        <w:tc>
          <w:tcPr>
            <w:tcW w:w="850" w:type="dxa"/>
          </w:tcPr>
          <w:p w14:paraId="2EACDE00" w14:textId="74025024" w:rsidR="00FE22B6" w:rsidRPr="00CB430B" w:rsidRDefault="00FE22B6" w:rsidP="00FE22B6">
            <w:pPr>
              <w:pStyle w:val="TableCopy"/>
              <w:jc w:val="right"/>
            </w:pPr>
            <w:r w:rsidRPr="00135694">
              <w:t>5</w:t>
            </w:r>
          </w:p>
        </w:tc>
        <w:tc>
          <w:tcPr>
            <w:tcW w:w="850" w:type="dxa"/>
          </w:tcPr>
          <w:p w14:paraId="38CD7CFE" w14:textId="17C958E3" w:rsidR="00FE22B6" w:rsidRPr="00CB430B" w:rsidRDefault="00FE22B6" w:rsidP="00FE22B6">
            <w:pPr>
              <w:pStyle w:val="TableCopy"/>
              <w:jc w:val="right"/>
            </w:pPr>
            <w:r w:rsidRPr="00135694">
              <w:t>40</w:t>
            </w:r>
          </w:p>
        </w:tc>
        <w:tc>
          <w:tcPr>
            <w:tcW w:w="850" w:type="dxa"/>
          </w:tcPr>
          <w:p w14:paraId="3E40F1B1" w14:textId="2263ADD8" w:rsidR="00FE22B6" w:rsidRPr="00CB430B" w:rsidRDefault="00FE22B6" w:rsidP="00FE22B6">
            <w:pPr>
              <w:pStyle w:val="TableCopy"/>
              <w:jc w:val="right"/>
            </w:pPr>
            <w:r w:rsidRPr="00135694">
              <w:t>9</w:t>
            </w:r>
          </w:p>
        </w:tc>
        <w:tc>
          <w:tcPr>
            <w:tcW w:w="850" w:type="dxa"/>
          </w:tcPr>
          <w:p w14:paraId="5C84EFD6" w14:textId="651105D8" w:rsidR="00FE22B6" w:rsidRPr="00CB430B" w:rsidRDefault="00FE22B6" w:rsidP="00FE22B6">
            <w:pPr>
              <w:pStyle w:val="TableCopy"/>
              <w:jc w:val="right"/>
            </w:pPr>
            <w:r w:rsidRPr="00135694">
              <w:t>40</w:t>
            </w:r>
          </w:p>
        </w:tc>
        <w:tc>
          <w:tcPr>
            <w:tcW w:w="850" w:type="dxa"/>
          </w:tcPr>
          <w:p w14:paraId="72F1CB17" w14:textId="591A0928" w:rsidR="00FE22B6" w:rsidRPr="00CB430B" w:rsidRDefault="00FE22B6" w:rsidP="00FE22B6">
            <w:pPr>
              <w:pStyle w:val="TableCopy"/>
              <w:jc w:val="right"/>
            </w:pPr>
            <w:r w:rsidRPr="00135694">
              <w:t>11</w:t>
            </w:r>
          </w:p>
        </w:tc>
        <w:tc>
          <w:tcPr>
            <w:tcW w:w="1020" w:type="dxa"/>
          </w:tcPr>
          <w:p w14:paraId="41093634" w14:textId="56DE2DA1" w:rsidR="00FE22B6" w:rsidRPr="00CB430B" w:rsidRDefault="00FE22B6" w:rsidP="00FE22B6">
            <w:pPr>
              <w:pStyle w:val="TableCopy"/>
              <w:jc w:val="right"/>
            </w:pPr>
            <w:r w:rsidRPr="00135694">
              <w:t>-1%</w:t>
            </w:r>
          </w:p>
        </w:tc>
        <w:tc>
          <w:tcPr>
            <w:tcW w:w="1020" w:type="dxa"/>
          </w:tcPr>
          <w:p w14:paraId="197144AE" w14:textId="24895B1F" w:rsidR="00FE22B6" w:rsidRPr="00CB430B" w:rsidRDefault="00FE22B6" w:rsidP="00FE22B6">
            <w:pPr>
              <w:pStyle w:val="TableCopy"/>
              <w:jc w:val="right"/>
            </w:pPr>
            <w:r w:rsidRPr="00135694">
              <w:t>11%</w:t>
            </w:r>
          </w:p>
        </w:tc>
        <w:tc>
          <w:tcPr>
            <w:tcW w:w="1020" w:type="dxa"/>
          </w:tcPr>
          <w:p w14:paraId="29648E3F" w14:textId="447981BD" w:rsidR="00FE22B6" w:rsidRPr="0061438F" w:rsidRDefault="00FE22B6" w:rsidP="00FE22B6">
            <w:pPr>
              <w:pStyle w:val="TableCopy"/>
              <w:jc w:val="right"/>
            </w:pPr>
            <w:r w:rsidRPr="00135694">
              <w:t>6%</w:t>
            </w:r>
          </w:p>
        </w:tc>
      </w:tr>
      <w:tr w:rsidR="00FE22B6" w:rsidRPr="00CB430B" w14:paraId="7C9A5A0D" w14:textId="77777777" w:rsidTr="00B57524">
        <w:trPr>
          <w:cantSplit/>
          <w:trHeight w:val="20"/>
        </w:trPr>
        <w:tc>
          <w:tcPr>
            <w:tcW w:w="3685" w:type="dxa"/>
          </w:tcPr>
          <w:p w14:paraId="6B66C686" w14:textId="04730276" w:rsidR="00FE22B6" w:rsidRPr="00CB430B" w:rsidRDefault="00FE22B6" w:rsidP="00FE22B6">
            <w:pPr>
              <w:pStyle w:val="TableCopy"/>
            </w:pPr>
            <w:r w:rsidRPr="00135694">
              <w:t>Citrus</w:t>
            </w:r>
          </w:p>
        </w:tc>
        <w:tc>
          <w:tcPr>
            <w:tcW w:w="850" w:type="dxa"/>
          </w:tcPr>
          <w:p w14:paraId="60DAE5F5" w14:textId="4B321154" w:rsidR="00FE22B6" w:rsidRPr="00CB430B" w:rsidRDefault="00FE22B6" w:rsidP="00FE22B6">
            <w:pPr>
              <w:pStyle w:val="TableCopy"/>
              <w:jc w:val="right"/>
            </w:pPr>
            <w:r w:rsidRPr="00135694">
              <w:t>6</w:t>
            </w:r>
          </w:p>
        </w:tc>
        <w:tc>
          <w:tcPr>
            <w:tcW w:w="850" w:type="dxa"/>
          </w:tcPr>
          <w:p w14:paraId="48B4DBC5" w14:textId="5ACFA0A6" w:rsidR="00FE22B6" w:rsidRPr="00CB430B" w:rsidRDefault="00FE22B6" w:rsidP="00FE22B6">
            <w:pPr>
              <w:pStyle w:val="TableCopy"/>
              <w:jc w:val="right"/>
            </w:pPr>
            <w:r w:rsidRPr="00135694">
              <w:t>3</w:t>
            </w:r>
          </w:p>
        </w:tc>
        <w:tc>
          <w:tcPr>
            <w:tcW w:w="850" w:type="dxa"/>
          </w:tcPr>
          <w:p w14:paraId="5D5FE064" w14:textId="6A52F80A" w:rsidR="00FE22B6" w:rsidRPr="00CB430B" w:rsidRDefault="00FE22B6" w:rsidP="00FE22B6">
            <w:pPr>
              <w:pStyle w:val="TableCopy"/>
              <w:jc w:val="right"/>
            </w:pPr>
            <w:r w:rsidRPr="00135694">
              <w:t>7</w:t>
            </w:r>
          </w:p>
        </w:tc>
        <w:tc>
          <w:tcPr>
            <w:tcW w:w="850" w:type="dxa"/>
          </w:tcPr>
          <w:p w14:paraId="423055A3" w14:textId="0C027B84" w:rsidR="00FE22B6" w:rsidRPr="00CB430B" w:rsidRDefault="00FE22B6" w:rsidP="00FE22B6">
            <w:pPr>
              <w:pStyle w:val="TableCopy"/>
              <w:jc w:val="right"/>
            </w:pPr>
            <w:r w:rsidRPr="00135694">
              <w:t>4</w:t>
            </w:r>
          </w:p>
        </w:tc>
        <w:tc>
          <w:tcPr>
            <w:tcW w:w="850" w:type="dxa"/>
          </w:tcPr>
          <w:p w14:paraId="53522AFA" w14:textId="56492F4C" w:rsidR="00FE22B6" w:rsidRPr="00CB430B" w:rsidRDefault="00FE22B6" w:rsidP="00FE22B6">
            <w:pPr>
              <w:pStyle w:val="TableCopy"/>
              <w:jc w:val="right"/>
            </w:pPr>
            <w:r w:rsidRPr="00135694">
              <w:t>8</w:t>
            </w:r>
          </w:p>
        </w:tc>
        <w:tc>
          <w:tcPr>
            <w:tcW w:w="850" w:type="dxa"/>
          </w:tcPr>
          <w:p w14:paraId="12478DB8" w14:textId="50A8673A" w:rsidR="00FE22B6" w:rsidRPr="00CB430B" w:rsidRDefault="00FE22B6" w:rsidP="00FE22B6">
            <w:pPr>
              <w:pStyle w:val="TableCopy"/>
              <w:jc w:val="right"/>
            </w:pPr>
            <w:r w:rsidRPr="00135694">
              <w:t>4</w:t>
            </w:r>
          </w:p>
        </w:tc>
        <w:tc>
          <w:tcPr>
            <w:tcW w:w="850" w:type="dxa"/>
          </w:tcPr>
          <w:p w14:paraId="5E14779A" w14:textId="678CF622" w:rsidR="00FE22B6" w:rsidRPr="00CB430B" w:rsidRDefault="00FE22B6" w:rsidP="00FE22B6">
            <w:pPr>
              <w:pStyle w:val="TableCopy"/>
              <w:jc w:val="right"/>
            </w:pPr>
            <w:r w:rsidRPr="00135694">
              <w:t>13</w:t>
            </w:r>
          </w:p>
        </w:tc>
        <w:tc>
          <w:tcPr>
            <w:tcW w:w="850" w:type="dxa"/>
          </w:tcPr>
          <w:p w14:paraId="523D2BC8" w14:textId="25CB5CEE" w:rsidR="00FE22B6" w:rsidRPr="00CB430B" w:rsidRDefault="00FE22B6" w:rsidP="00FE22B6">
            <w:pPr>
              <w:pStyle w:val="TableCopy"/>
              <w:jc w:val="right"/>
            </w:pPr>
            <w:r w:rsidRPr="00135694">
              <w:t>6</w:t>
            </w:r>
          </w:p>
        </w:tc>
        <w:tc>
          <w:tcPr>
            <w:tcW w:w="850" w:type="dxa"/>
          </w:tcPr>
          <w:p w14:paraId="0FC57386" w14:textId="05B8E37E" w:rsidR="00FE22B6" w:rsidRPr="00CB430B" w:rsidRDefault="00FE22B6" w:rsidP="00FE22B6">
            <w:pPr>
              <w:pStyle w:val="TableCopy"/>
              <w:jc w:val="right"/>
            </w:pPr>
            <w:r w:rsidRPr="00135694">
              <w:t>9</w:t>
            </w:r>
          </w:p>
        </w:tc>
        <w:tc>
          <w:tcPr>
            <w:tcW w:w="850" w:type="dxa"/>
          </w:tcPr>
          <w:p w14:paraId="24ED8352" w14:textId="20FC01C3" w:rsidR="00FE22B6" w:rsidRPr="00CB430B" w:rsidRDefault="00FE22B6" w:rsidP="00FE22B6">
            <w:pPr>
              <w:pStyle w:val="TableCopy"/>
              <w:jc w:val="right"/>
            </w:pPr>
            <w:r w:rsidRPr="00135694">
              <w:t>5</w:t>
            </w:r>
          </w:p>
        </w:tc>
        <w:tc>
          <w:tcPr>
            <w:tcW w:w="1020" w:type="dxa"/>
          </w:tcPr>
          <w:p w14:paraId="46D397A3" w14:textId="7EDC5706" w:rsidR="00FE22B6" w:rsidRPr="00CB430B" w:rsidRDefault="00FE22B6" w:rsidP="00FE22B6">
            <w:pPr>
              <w:pStyle w:val="TableCopy"/>
              <w:jc w:val="right"/>
            </w:pPr>
            <w:r w:rsidRPr="00135694">
              <w:t>-33%</w:t>
            </w:r>
          </w:p>
        </w:tc>
        <w:tc>
          <w:tcPr>
            <w:tcW w:w="1020" w:type="dxa"/>
          </w:tcPr>
          <w:p w14:paraId="3E6D208E" w14:textId="6603826E" w:rsidR="00FE22B6" w:rsidRPr="00CB430B" w:rsidRDefault="00FE22B6" w:rsidP="00FE22B6">
            <w:pPr>
              <w:pStyle w:val="TableCopy"/>
              <w:jc w:val="right"/>
            </w:pPr>
            <w:r w:rsidRPr="00135694">
              <w:t>-26%</w:t>
            </w:r>
          </w:p>
        </w:tc>
        <w:tc>
          <w:tcPr>
            <w:tcW w:w="1020" w:type="dxa"/>
          </w:tcPr>
          <w:p w14:paraId="7B86C757" w14:textId="2FAF9C8A" w:rsidR="00FE22B6" w:rsidRPr="0061438F" w:rsidRDefault="00FE22B6" w:rsidP="00FE22B6">
            <w:pPr>
              <w:pStyle w:val="TableCopy"/>
              <w:jc w:val="right"/>
            </w:pPr>
            <w:r w:rsidRPr="00135694">
              <w:t>1%</w:t>
            </w:r>
          </w:p>
        </w:tc>
      </w:tr>
      <w:tr w:rsidR="00FE22B6" w:rsidRPr="00CB430B" w14:paraId="7E5BA64C" w14:textId="77777777" w:rsidTr="00B57524">
        <w:trPr>
          <w:cantSplit/>
          <w:trHeight w:val="20"/>
        </w:trPr>
        <w:tc>
          <w:tcPr>
            <w:tcW w:w="3685" w:type="dxa"/>
          </w:tcPr>
          <w:p w14:paraId="487D91E5" w14:textId="7F152728" w:rsidR="00FE22B6" w:rsidRPr="00CB430B" w:rsidRDefault="00FE22B6" w:rsidP="00FE22B6">
            <w:pPr>
              <w:pStyle w:val="TableCopy"/>
            </w:pPr>
            <w:r w:rsidRPr="00135694">
              <w:t>Coffee, tea, herbs and spices</w:t>
            </w:r>
          </w:p>
        </w:tc>
        <w:tc>
          <w:tcPr>
            <w:tcW w:w="850" w:type="dxa"/>
          </w:tcPr>
          <w:p w14:paraId="1452CAB2" w14:textId="698C1F3E" w:rsidR="00FE22B6" w:rsidRPr="00CB430B" w:rsidRDefault="00FE22B6" w:rsidP="00FE22B6">
            <w:pPr>
              <w:pStyle w:val="TableCopy"/>
              <w:jc w:val="right"/>
            </w:pPr>
            <w:r w:rsidRPr="00135694">
              <w:t>&lt;0.5</w:t>
            </w:r>
          </w:p>
        </w:tc>
        <w:tc>
          <w:tcPr>
            <w:tcW w:w="850" w:type="dxa"/>
          </w:tcPr>
          <w:p w14:paraId="4736D399" w14:textId="3F977526" w:rsidR="00FE22B6" w:rsidRPr="00CB430B" w:rsidRDefault="00FE22B6" w:rsidP="00FE22B6">
            <w:pPr>
              <w:pStyle w:val="TableCopy"/>
              <w:jc w:val="right"/>
            </w:pPr>
            <w:r w:rsidRPr="00135694">
              <w:t>&lt;0.5</w:t>
            </w:r>
          </w:p>
        </w:tc>
        <w:tc>
          <w:tcPr>
            <w:tcW w:w="850" w:type="dxa"/>
          </w:tcPr>
          <w:p w14:paraId="1D60729F" w14:textId="307614AA" w:rsidR="00FE22B6" w:rsidRPr="00CB430B" w:rsidRDefault="00FE22B6" w:rsidP="00FE22B6">
            <w:pPr>
              <w:pStyle w:val="TableCopy"/>
              <w:jc w:val="right"/>
            </w:pPr>
            <w:r w:rsidRPr="00135694">
              <w:t>&lt;0.5</w:t>
            </w:r>
          </w:p>
        </w:tc>
        <w:tc>
          <w:tcPr>
            <w:tcW w:w="850" w:type="dxa"/>
          </w:tcPr>
          <w:p w14:paraId="1819EFAB" w14:textId="3D0379C7" w:rsidR="00FE22B6" w:rsidRPr="00CB430B" w:rsidRDefault="00FE22B6" w:rsidP="00FE22B6">
            <w:pPr>
              <w:pStyle w:val="TableCopy"/>
              <w:jc w:val="right"/>
            </w:pPr>
            <w:r w:rsidRPr="00135694">
              <w:t>&lt;0.5</w:t>
            </w:r>
          </w:p>
        </w:tc>
        <w:tc>
          <w:tcPr>
            <w:tcW w:w="850" w:type="dxa"/>
          </w:tcPr>
          <w:p w14:paraId="360C258C" w14:textId="49638DBA" w:rsidR="00FE22B6" w:rsidRPr="00CB430B" w:rsidRDefault="00FE22B6" w:rsidP="00FE22B6">
            <w:pPr>
              <w:pStyle w:val="TableCopy"/>
              <w:jc w:val="right"/>
            </w:pPr>
            <w:r w:rsidRPr="00135694">
              <w:t>&lt;0.5</w:t>
            </w:r>
          </w:p>
        </w:tc>
        <w:tc>
          <w:tcPr>
            <w:tcW w:w="850" w:type="dxa"/>
          </w:tcPr>
          <w:p w14:paraId="0B094F11" w14:textId="0B40E886" w:rsidR="00FE22B6" w:rsidRPr="00CB430B" w:rsidRDefault="00FE22B6" w:rsidP="00FE22B6">
            <w:pPr>
              <w:pStyle w:val="TableCopy"/>
              <w:jc w:val="right"/>
            </w:pPr>
            <w:r w:rsidRPr="00135694">
              <w:t>&lt;0.5</w:t>
            </w:r>
          </w:p>
        </w:tc>
        <w:tc>
          <w:tcPr>
            <w:tcW w:w="850" w:type="dxa"/>
          </w:tcPr>
          <w:p w14:paraId="7F2B0588" w14:textId="542508E3" w:rsidR="00FE22B6" w:rsidRPr="00CB430B" w:rsidRDefault="00FE22B6" w:rsidP="00FE22B6">
            <w:pPr>
              <w:pStyle w:val="TableCopy"/>
              <w:jc w:val="right"/>
            </w:pPr>
            <w:r w:rsidRPr="00135694">
              <w:t>&lt;0.5</w:t>
            </w:r>
          </w:p>
        </w:tc>
        <w:tc>
          <w:tcPr>
            <w:tcW w:w="850" w:type="dxa"/>
          </w:tcPr>
          <w:p w14:paraId="308021C0" w14:textId="2BD2CCC0" w:rsidR="00FE22B6" w:rsidRPr="00CB430B" w:rsidRDefault="00FE22B6" w:rsidP="00FE22B6">
            <w:pPr>
              <w:pStyle w:val="TableCopy"/>
              <w:jc w:val="right"/>
            </w:pPr>
            <w:r w:rsidRPr="00135694">
              <w:t>&lt;0.5</w:t>
            </w:r>
          </w:p>
        </w:tc>
        <w:tc>
          <w:tcPr>
            <w:tcW w:w="850" w:type="dxa"/>
          </w:tcPr>
          <w:p w14:paraId="3E9B9998" w14:textId="5105A4E3" w:rsidR="00FE22B6" w:rsidRPr="00CB430B" w:rsidRDefault="00FE22B6" w:rsidP="00FE22B6">
            <w:pPr>
              <w:pStyle w:val="TableCopy"/>
              <w:jc w:val="right"/>
            </w:pPr>
            <w:r w:rsidRPr="00135694">
              <w:t>&lt;0.5</w:t>
            </w:r>
          </w:p>
        </w:tc>
        <w:tc>
          <w:tcPr>
            <w:tcW w:w="850" w:type="dxa"/>
          </w:tcPr>
          <w:p w14:paraId="726023B3" w14:textId="609368B6" w:rsidR="00FE22B6" w:rsidRPr="00CB430B" w:rsidRDefault="00FE22B6" w:rsidP="00FE22B6">
            <w:pPr>
              <w:pStyle w:val="TableCopy"/>
              <w:jc w:val="right"/>
            </w:pPr>
            <w:r w:rsidRPr="00135694">
              <w:t>&lt;0.5</w:t>
            </w:r>
          </w:p>
        </w:tc>
        <w:tc>
          <w:tcPr>
            <w:tcW w:w="1020" w:type="dxa"/>
          </w:tcPr>
          <w:p w14:paraId="6D466ECE" w14:textId="1224FC91" w:rsidR="00FE22B6" w:rsidRPr="00CB430B" w:rsidRDefault="00FE22B6" w:rsidP="00FE22B6">
            <w:pPr>
              <w:pStyle w:val="TableCopy"/>
              <w:jc w:val="right"/>
            </w:pPr>
            <w:r w:rsidRPr="00135694">
              <w:t>1%</w:t>
            </w:r>
          </w:p>
        </w:tc>
        <w:tc>
          <w:tcPr>
            <w:tcW w:w="1020" w:type="dxa"/>
          </w:tcPr>
          <w:p w14:paraId="4215BA84" w14:textId="2FF9F01D" w:rsidR="00FE22B6" w:rsidRPr="00CB430B" w:rsidRDefault="00FE22B6" w:rsidP="00FE22B6">
            <w:pPr>
              <w:pStyle w:val="TableCopy"/>
              <w:jc w:val="right"/>
            </w:pPr>
            <w:r w:rsidRPr="00135694">
              <w:t>-7%</w:t>
            </w:r>
          </w:p>
        </w:tc>
        <w:tc>
          <w:tcPr>
            <w:tcW w:w="1020" w:type="dxa"/>
          </w:tcPr>
          <w:p w14:paraId="56A12029" w14:textId="227D4D2C" w:rsidR="00FE22B6" w:rsidRPr="0061438F" w:rsidRDefault="00FE22B6" w:rsidP="00FE22B6">
            <w:pPr>
              <w:pStyle w:val="TableCopy"/>
              <w:jc w:val="right"/>
            </w:pPr>
            <w:r w:rsidRPr="00135694">
              <w:t>0%</w:t>
            </w:r>
          </w:p>
        </w:tc>
      </w:tr>
      <w:tr w:rsidR="00FE22B6" w:rsidRPr="00CB430B" w14:paraId="52B90439" w14:textId="77777777" w:rsidTr="00B57524">
        <w:trPr>
          <w:cantSplit/>
          <w:trHeight w:val="20"/>
        </w:trPr>
        <w:tc>
          <w:tcPr>
            <w:tcW w:w="3685" w:type="dxa"/>
          </w:tcPr>
          <w:p w14:paraId="1D07B6E9" w14:textId="3C065326" w:rsidR="00FE22B6" w:rsidRPr="00CB430B" w:rsidRDefault="00FE22B6" w:rsidP="00FE22B6">
            <w:pPr>
              <w:pStyle w:val="TableCopy"/>
            </w:pPr>
            <w:r w:rsidRPr="00135694">
              <w:t>Extracts</w:t>
            </w:r>
          </w:p>
        </w:tc>
        <w:tc>
          <w:tcPr>
            <w:tcW w:w="850" w:type="dxa"/>
          </w:tcPr>
          <w:p w14:paraId="4C00C184" w14:textId="59B09B31" w:rsidR="00FE22B6" w:rsidRPr="00CB430B" w:rsidRDefault="00FE22B6" w:rsidP="00FE22B6">
            <w:pPr>
              <w:pStyle w:val="TableCopy"/>
              <w:jc w:val="right"/>
            </w:pPr>
            <w:r w:rsidRPr="00135694">
              <w:t>&lt;0.5</w:t>
            </w:r>
          </w:p>
        </w:tc>
        <w:tc>
          <w:tcPr>
            <w:tcW w:w="850" w:type="dxa"/>
          </w:tcPr>
          <w:p w14:paraId="540CB99F" w14:textId="673E7E17" w:rsidR="00FE22B6" w:rsidRPr="00CB430B" w:rsidRDefault="00FE22B6" w:rsidP="00FE22B6">
            <w:pPr>
              <w:pStyle w:val="TableCopy"/>
              <w:jc w:val="right"/>
            </w:pPr>
            <w:r w:rsidRPr="00135694">
              <w:t>&lt;0.5</w:t>
            </w:r>
          </w:p>
        </w:tc>
        <w:tc>
          <w:tcPr>
            <w:tcW w:w="850" w:type="dxa"/>
          </w:tcPr>
          <w:p w14:paraId="0739EC58" w14:textId="637829A5" w:rsidR="00FE22B6" w:rsidRPr="00CB430B" w:rsidRDefault="00FE22B6" w:rsidP="00FE22B6">
            <w:pPr>
              <w:pStyle w:val="TableCopy"/>
              <w:jc w:val="right"/>
            </w:pPr>
            <w:r w:rsidRPr="00135694">
              <w:t>&lt;0.5</w:t>
            </w:r>
          </w:p>
        </w:tc>
        <w:tc>
          <w:tcPr>
            <w:tcW w:w="850" w:type="dxa"/>
          </w:tcPr>
          <w:p w14:paraId="542CAECE" w14:textId="13E2915C" w:rsidR="00FE22B6" w:rsidRPr="00CB430B" w:rsidRDefault="00FE22B6" w:rsidP="00FE22B6">
            <w:pPr>
              <w:pStyle w:val="TableCopy"/>
              <w:jc w:val="right"/>
            </w:pPr>
            <w:r w:rsidRPr="00135694">
              <w:t>&lt;0.5</w:t>
            </w:r>
          </w:p>
        </w:tc>
        <w:tc>
          <w:tcPr>
            <w:tcW w:w="850" w:type="dxa"/>
          </w:tcPr>
          <w:p w14:paraId="513AEF93" w14:textId="75EF37E8" w:rsidR="00FE22B6" w:rsidRPr="00CB430B" w:rsidRDefault="00FE22B6" w:rsidP="00FE22B6">
            <w:pPr>
              <w:pStyle w:val="TableCopy"/>
              <w:jc w:val="right"/>
            </w:pPr>
            <w:r w:rsidRPr="00135694">
              <w:t>&lt;0.5</w:t>
            </w:r>
          </w:p>
        </w:tc>
        <w:tc>
          <w:tcPr>
            <w:tcW w:w="850" w:type="dxa"/>
          </w:tcPr>
          <w:p w14:paraId="5D05B2F7" w14:textId="7540B60A" w:rsidR="00FE22B6" w:rsidRPr="00CB430B" w:rsidRDefault="00FE22B6" w:rsidP="00FE22B6">
            <w:pPr>
              <w:pStyle w:val="TableCopy"/>
              <w:jc w:val="right"/>
            </w:pPr>
            <w:r w:rsidRPr="00135694">
              <w:t>&lt;0.5</w:t>
            </w:r>
          </w:p>
        </w:tc>
        <w:tc>
          <w:tcPr>
            <w:tcW w:w="850" w:type="dxa"/>
          </w:tcPr>
          <w:p w14:paraId="3EAFA265" w14:textId="4E949A17" w:rsidR="00FE22B6" w:rsidRPr="00CB430B" w:rsidRDefault="00FE22B6" w:rsidP="00FE22B6">
            <w:pPr>
              <w:pStyle w:val="TableCopy"/>
              <w:jc w:val="right"/>
            </w:pPr>
            <w:r w:rsidRPr="00135694">
              <w:t>1</w:t>
            </w:r>
          </w:p>
        </w:tc>
        <w:tc>
          <w:tcPr>
            <w:tcW w:w="850" w:type="dxa"/>
          </w:tcPr>
          <w:p w14:paraId="72F5CF69" w14:textId="35E832F5" w:rsidR="00FE22B6" w:rsidRPr="00CB430B" w:rsidRDefault="00FE22B6" w:rsidP="00FE22B6">
            <w:pPr>
              <w:pStyle w:val="TableCopy"/>
              <w:jc w:val="right"/>
            </w:pPr>
            <w:r w:rsidRPr="00135694">
              <w:t>&lt;0.5</w:t>
            </w:r>
          </w:p>
        </w:tc>
        <w:tc>
          <w:tcPr>
            <w:tcW w:w="850" w:type="dxa"/>
          </w:tcPr>
          <w:p w14:paraId="5B22DD5D" w14:textId="27F7A93D" w:rsidR="00FE22B6" w:rsidRPr="00CB430B" w:rsidRDefault="00FE22B6" w:rsidP="00FE22B6">
            <w:pPr>
              <w:pStyle w:val="TableCopy"/>
              <w:jc w:val="right"/>
            </w:pPr>
            <w:r w:rsidRPr="00135694">
              <w:t>1</w:t>
            </w:r>
          </w:p>
        </w:tc>
        <w:tc>
          <w:tcPr>
            <w:tcW w:w="850" w:type="dxa"/>
          </w:tcPr>
          <w:p w14:paraId="63931A1D" w14:textId="63244088" w:rsidR="00FE22B6" w:rsidRPr="00CB430B" w:rsidRDefault="00FE22B6" w:rsidP="00FE22B6">
            <w:pPr>
              <w:pStyle w:val="TableCopy"/>
              <w:jc w:val="right"/>
            </w:pPr>
            <w:r w:rsidRPr="00135694">
              <w:t>&lt;0.5</w:t>
            </w:r>
          </w:p>
        </w:tc>
        <w:tc>
          <w:tcPr>
            <w:tcW w:w="1020" w:type="dxa"/>
          </w:tcPr>
          <w:p w14:paraId="1D5DC8DE" w14:textId="00CC842A" w:rsidR="00FE22B6" w:rsidRPr="00CB430B" w:rsidRDefault="00FE22B6" w:rsidP="00FE22B6">
            <w:pPr>
              <w:pStyle w:val="TableCopy"/>
              <w:jc w:val="right"/>
            </w:pPr>
            <w:r w:rsidRPr="00135694">
              <w:t>118%</w:t>
            </w:r>
          </w:p>
        </w:tc>
        <w:tc>
          <w:tcPr>
            <w:tcW w:w="1020" w:type="dxa"/>
          </w:tcPr>
          <w:p w14:paraId="31EFA991" w14:textId="40F7022B" w:rsidR="00FE22B6" w:rsidRPr="00CB430B" w:rsidRDefault="00FE22B6" w:rsidP="00FE22B6">
            <w:pPr>
              <w:pStyle w:val="TableCopy"/>
              <w:jc w:val="right"/>
            </w:pPr>
            <w:r w:rsidRPr="00135694">
              <w:t>122%</w:t>
            </w:r>
          </w:p>
        </w:tc>
        <w:tc>
          <w:tcPr>
            <w:tcW w:w="1020" w:type="dxa"/>
          </w:tcPr>
          <w:p w14:paraId="5248ED00" w14:textId="5F1B0D54" w:rsidR="00FE22B6" w:rsidRPr="0061438F" w:rsidRDefault="00FE22B6" w:rsidP="00FE22B6">
            <w:pPr>
              <w:pStyle w:val="TableCopy"/>
              <w:jc w:val="right"/>
            </w:pPr>
            <w:r w:rsidRPr="00135694">
              <w:t>0%</w:t>
            </w:r>
          </w:p>
        </w:tc>
      </w:tr>
      <w:tr w:rsidR="00FE22B6" w:rsidRPr="00CB430B" w14:paraId="45801746" w14:textId="77777777" w:rsidTr="00B57524">
        <w:trPr>
          <w:cantSplit/>
          <w:trHeight w:val="20"/>
        </w:trPr>
        <w:tc>
          <w:tcPr>
            <w:tcW w:w="3685" w:type="dxa"/>
          </w:tcPr>
          <w:p w14:paraId="1EE3D5C7" w14:textId="2BDB2F6D" w:rsidR="00FE22B6" w:rsidRPr="00CB430B" w:rsidRDefault="00FE22B6" w:rsidP="00FE22B6">
            <w:pPr>
              <w:pStyle w:val="TableCopy"/>
            </w:pPr>
            <w:r w:rsidRPr="00135694">
              <w:t>Fruit</w:t>
            </w:r>
          </w:p>
        </w:tc>
        <w:tc>
          <w:tcPr>
            <w:tcW w:w="850" w:type="dxa"/>
          </w:tcPr>
          <w:p w14:paraId="258CE951" w14:textId="12B72F42" w:rsidR="00FE22B6" w:rsidRPr="00CB430B" w:rsidRDefault="00FE22B6" w:rsidP="00FE22B6">
            <w:pPr>
              <w:pStyle w:val="TableCopy"/>
              <w:jc w:val="right"/>
            </w:pPr>
            <w:r w:rsidRPr="00135694">
              <w:t>1</w:t>
            </w:r>
          </w:p>
        </w:tc>
        <w:tc>
          <w:tcPr>
            <w:tcW w:w="850" w:type="dxa"/>
          </w:tcPr>
          <w:p w14:paraId="29DFA0D8" w14:textId="189CB578" w:rsidR="00FE22B6" w:rsidRPr="00CB430B" w:rsidRDefault="00FE22B6" w:rsidP="00FE22B6">
            <w:pPr>
              <w:pStyle w:val="TableCopy"/>
              <w:jc w:val="right"/>
            </w:pPr>
            <w:r w:rsidRPr="00135694">
              <w:t>&lt;0.5</w:t>
            </w:r>
          </w:p>
        </w:tc>
        <w:tc>
          <w:tcPr>
            <w:tcW w:w="850" w:type="dxa"/>
          </w:tcPr>
          <w:p w14:paraId="032A3ED6" w14:textId="4EEA82CD" w:rsidR="00FE22B6" w:rsidRPr="00CB430B" w:rsidRDefault="00FE22B6" w:rsidP="00FE22B6">
            <w:pPr>
              <w:pStyle w:val="TableCopy"/>
              <w:jc w:val="right"/>
            </w:pPr>
            <w:r w:rsidRPr="00135694">
              <w:t>&lt;0.5</w:t>
            </w:r>
          </w:p>
        </w:tc>
        <w:tc>
          <w:tcPr>
            <w:tcW w:w="850" w:type="dxa"/>
          </w:tcPr>
          <w:p w14:paraId="06B94C58" w14:textId="15A8D3E2" w:rsidR="00FE22B6" w:rsidRPr="00CB430B" w:rsidRDefault="00FE22B6" w:rsidP="00FE22B6">
            <w:pPr>
              <w:pStyle w:val="TableCopy"/>
              <w:jc w:val="right"/>
            </w:pPr>
            <w:r w:rsidRPr="00135694">
              <w:t>&lt;0.5</w:t>
            </w:r>
          </w:p>
        </w:tc>
        <w:tc>
          <w:tcPr>
            <w:tcW w:w="850" w:type="dxa"/>
          </w:tcPr>
          <w:p w14:paraId="0DB29315" w14:textId="08D53DAD" w:rsidR="00FE22B6" w:rsidRPr="00CB430B" w:rsidRDefault="00FE22B6" w:rsidP="00FE22B6">
            <w:pPr>
              <w:pStyle w:val="TableCopy"/>
              <w:jc w:val="right"/>
            </w:pPr>
            <w:r w:rsidRPr="00135694">
              <w:t>&lt;0.5</w:t>
            </w:r>
          </w:p>
        </w:tc>
        <w:tc>
          <w:tcPr>
            <w:tcW w:w="850" w:type="dxa"/>
          </w:tcPr>
          <w:p w14:paraId="16C13F33" w14:textId="77ABCEA4" w:rsidR="00FE22B6" w:rsidRPr="00CB430B" w:rsidRDefault="00FE22B6" w:rsidP="00FE22B6">
            <w:pPr>
              <w:pStyle w:val="TableCopy"/>
              <w:jc w:val="right"/>
            </w:pPr>
            <w:r w:rsidRPr="00135694">
              <w:t>&lt;0.5</w:t>
            </w:r>
          </w:p>
        </w:tc>
        <w:tc>
          <w:tcPr>
            <w:tcW w:w="850" w:type="dxa"/>
          </w:tcPr>
          <w:p w14:paraId="0EA24310" w14:textId="15235DA5" w:rsidR="00FE22B6" w:rsidRPr="00CB430B" w:rsidRDefault="00FE22B6" w:rsidP="00FE22B6">
            <w:pPr>
              <w:pStyle w:val="TableCopy"/>
              <w:jc w:val="right"/>
            </w:pPr>
            <w:r w:rsidRPr="00135694">
              <w:t>&lt;0.5</w:t>
            </w:r>
          </w:p>
        </w:tc>
        <w:tc>
          <w:tcPr>
            <w:tcW w:w="850" w:type="dxa"/>
          </w:tcPr>
          <w:p w14:paraId="01F36923" w14:textId="08CC445C" w:rsidR="00FE22B6" w:rsidRPr="00CB430B" w:rsidRDefault="00FE22B6" w:rsidP="00FE22B6">
            <w:pPr>
              <w:pStyle w:val="TableCopy"/>
              <w:jc w:val="right"/>
            </w:pPr>
            <w:r w:rsidRPr="00135694">
              <w:t>&lt;0.5</w:t>
            </w:r>
          </w:p>
        </w:tc>
        <w:tc>
          <w:tcPr>
            <w:tcW w:w="850" w:type="dxa"/>
          </w:tcPr>
          <w:p w14:paraId="721514E7" w14:textId="1F67207E" w:rsidR="00FE22B6" w:rsidRPr="00CB430B" w:rsidRDefault="00FE22B6" w:rsidP="00FE22B6">
            <w:pPr>
              <w:pStyle w:val="TableCopy"/>
              <w:jc w:val="right"/>
            </w:pPr>
            <w:r w:rsidRPr="00135694">
              <w:t>&lt;0.5</w:t>
            </w:r>
          </w:p>
        </w:tc>
        <w:tc>
          <w:tcPr>
            <w:tcW w:w="850" w:type="dxa"/>
          </w:tcPr>
          <w:p w14:paraId="2DCFD86C" w14:textId="5256358C" w:rsidR="00FE22B6" w:rsidRPr="00CB430B" w:rsidRDefault="00FE22B6" w:rsidP="00FE22B6">
            <w:pPr>
              <w:pStyle w:val="TableCopy"/>
              <w:jc w:val="right"/>
            </w:pPr>
            <w:r w:rsidRPr="00135694">
              <w:t>&lt;0.5</w:t>
            </w:r>
          </w:p>
        </w:tc>
        <w:tc>
          <w:tcPr>
            <w:tcW w:w="1020" w:type="dxa"/>
          </w:tcPr>
          <w:p w14:paraId="19AE68CD" w14:textId="50512967" w:rsidR="00FE22B6" w:rsidRPr="00CB430B" w:rsidRDefault="00FE22B6" w:rsidP="00FE22B6">
            <w:pPr>
              <w:pStyle w:val="TableCopy"/>
              <w:jc w:val="right"/>
            </w:pPr>
            <w:r w:rsidRPr="00135694">
              <w:t>102%</w:t>
            </w:r>
          </w:p>
        </w:tc>
        <w:tc>
          <w:tcPr>
            <w:tcW w:w="1020" w:type="dxa"/>
          </w:tcPr>
          <w:p w14:paraId="52F7317A" w14:textId="54AE43AF" w:rsidR="00FE22B6" w:rsidRPr="00CB430B" w:rsidRDefault="00FE22B6" w:rsidP="00FE22B6">
            <w:pPr>
              <w:pStyle w:val="TableCopy"/>
              <w:jc w:val="right"/>
            </w:pPr>
            <w:r w:rsidRPr="00135694">
              <w:t>314%</w:t>
            </w:r>
          </w:p>
        </w:tc>
        <w:tc>
          <w:tcPr>
            <w:tcW w:w="1020" w:type="dxa"/>
          </w:tcPr>
          <w:p w14:paraId="7031E737" w14:textId="3C6786A9" w:rsidR="00FE22B6" w:rsidRPr="0061438F" w:rsidRDefault="00FE22B6" w:rsidP="00FE22B6">
            <w:pPr>
              <w:pStyle w:val="TableCopy"/>
              <w:jc w:val="right"/>
            </w:pPr>
            <w:r w:rsidRPr="00135694">
              <w:t>0%</w:t>
            </w:r>
          </w:p>
        </w:tc>
      </w:tr>
      <w:tr w:rsidR="00FE22B6" w:rsidRPr="00CB430B" w14:paraId="33C7A9D8" w14:textId="77777777" w:rsidTr="00B57524">
        <w:trPr>
          <w:cantSplit/>
          <w:trHeight w:val="20"/>
        </w:trPr>
        <w:tc>
          <w:tcPr>
            <w:tcW w:w="3685" w:type="dxa"/>
          </w:tcPr>
          <w:p w14:paraId="5E09C0A7" w14:textId="6AA5E56C" w:rsidR="00FE22B6" w:rsidRPr="00CB430B" w:rsidRDefault="00FE22B6" w:rsidP="00FE22B6">
            <w:pPr>
              <w:pStyle w:val="TableCopy"/>
            </w:pPr>
            <w:r w:rsidRPr="00135694">
              <w:t>Fruit and vegetable juices</w:t>
            </w:r>
          </w:p>
        </w:tc>
        <w:tc>
          <w:tcPr>
            <w:tcW w:w="850" w:type="dxa"/>
          </w:tcPr>
          <w:p w14:paraId="3730B9E9" w14:textId="795F4CE1" w:rsidR="00FE22B6" w:rsidRPr="00CB430B" w:rsidRDefault="00FE22B6" w:rsidP="00FE22B6">
            <w:pPr>
              <w:pStyle w:val="TableCopy"/>
              <w:jc w:val="right"/>
            </w:pPr>
            <w:r w:rsidRPr="00135694">
              <w:t>&lt;0.5</w:t>
            </w:r>
          </w:p>
        </w:tc>
        <w:tc>
          <w:tcPr>
            <w:tcW w:w="850" w:type="dxa"/>
          </w:tcPr>
          <w:p w14:paraId="6358E10E" w14:textId="58153C1D" w:rsidR="00FE22B6" w:rsidRPr="00CB430B" w:rsidRDefault="00FE22B6" w:rsidP="00FE22B6">
            <w:pPr>
              <w:pStyle w:val="TableCopy"/>
              <w:jc w:val="right"/>
            </w:pPr>
            <w:r w:rsidRPr="00135694">
              <w:t>&lt;0.5</w:t>
            </w:r>
          </w:p>
        </w:tc>
        <w:tc>
          <w:tcPr>
            <w:tcW w:w="850" w:type="dxa"/>
          </w:tcPr>
          <w:p w14:paraId="63BEC5E1" w14:textId="41AFFF6C" w:rsidR="00FE22B6" w:rsidRPr="00CB430B" w:rsidRDefault="00FE22B6" w:rsidP="00FE22B6">
            <w:pPr>
              <w:pStyle w:val="TableCopy"/>
              <w:jc w:val="right"/>
            </w:pPr>
            <w:r w:rsidRPr="00135694">
              <w:t>&lt;0.5</w:t>
            </w:r>
          </w:p>
        </w:tc>
        <w:tc>
          <w:tcPr>
            <w:tcW w:w="850" w:type="dxa"/>
          </w:tcPr>
          <w:p w14:paraId="28BA22E1" w14:textId="17E6B8BD" w:rsidR="00FE22B6" w:rsidRPr="00CB430B" w:rsidRDefault="00FE22B6" w:rsidP="00FE22B6">
            <w:pPr>
              <w:pStyle w:val="TableCopy"/>
              <w:jc w:val="right"/>
            </w:pPr>
            <w:r w:rsidRPr="00135694">
              <w:t>&lt;0.5</w:t>
            </w:r>
          </w:p>
        </w:tc>
        <w:tc>
          <w:tcPr>
            <w:tcW w:w="850" w:type="dxa"/>
          </w:tcPr>
          <w:p w14:paraId="07D8D8ED" w14:textId="0949F0B9" w:rsidR="00FE22B6" w:rsidRPr="00CB430B" w:rsidRDefault="00FE22B6" w:rsidP="00FE22B6">
            <w:pPr>
              <w:pStyle w:val="TableCopy"/>
              <w:jc w:val="right"/>
            </w:pPr>
            <w:r w:rsidRPr="00135694">
              <w:t>&lt;0.5</w:t>
            </w:r>
          </w:p>
        </w:tc>
        <w:tc>
          <w:tcPr>
            <w:tcW w:w="850" w:type="dxa"/>
          </w:tcPr>
          <w:p w14:paraId="25069EA4" w14:textId="74A49650" w:rsidR="00FE22B6" w:rsidRPr="00CB430B" w:rsidRDefault="00FE22B6" w:rsidP="00FE22B6">
            <w:pPr>
              <w:pStyle w:val="TableCopy"/>
              <w:jc w:val="right"/>
            </w:pPr>
            <w:r w:rsidRPr="00135694">
              <w:t>&lt;0.5</w:t>
            </w:r>
          </w:p>
        </w:tc>
        <w:tc>
          <w:tcPr>
            <w:tcW w:w="850" w:type="dxa"/>
          </w:tcPr>
          <w:p w14:paraId="0A00C94E" w14:textId="6927623D" w:rsidR="00FE22B6" w:rsidRPr="00CB430B" w:rsidRDefault="00FE22B6" w:rsidP="00FE22B6">
            <w:pPr>
              <w:pStyle w:val="TableCopy"/>
              <w:jc w:val="right"/>
            </w:pPr>
            <w:r w:rsidRPr="00135694">
              <w:t>&lt;0.5</w:t>
            </w:r>
          </w:p>
        </w:tc>
        <w:tc>
          <w:tcPr>
            <w:tcW w:w="850" w:type="dxa"/>
          </w:tcPr>
          <w:p w14:paraId="5B377300" w14:textId="26F09CA6" w:rsidR="00FE22B6" w:rsidRPr="00CB430B" w:rsidRDefault="00FE22B6" w:rsidP="00FE22B6">
            <w:pPr>
              <w:pStyle w:val="TableCopy"/>
              <w:jc w:val="right"/>
            </w:pPr>
            <w:r w:rsidRPr="00135694">
              <w:t>&lt;0.5</w:t>
            </w:r>
          </w:p>
        </w:tc>
        <w:tc>
          <w:tcPr>
            <w:tcW w:w="850" w:type="dxa"/>
          </w:tcPr>
          <w:p w14:paraId="7943B3A5" w14:textId="77B641A7" w:rsidR="00FE22B6" w:rsidRPr="00CB430B" w:rsidRDefault="00FE22B6" w:rsidP="00FE22B6">
            <w:pPr>
              <w:pStyle w:val="TableCopy"/>
              <w:jc w:val="right"/>
            </w:pPr>
            <w:r w:rsidRPr="00135694">
              <w:t>&lt;0.5</w:t>
            </w:r>
          </w:p>
        </w:tc>
        <w:tc>
          <w:tcPr>
            <w:tcW w:w="850" w:type="dxa"/>
          </w:tcPr>
          <w:p w14:paraId="354FA951" w14:textId="26018A19" w:rsidR="00FE22B6" w:rsidRPr="00CB430B" w:rsidRDefault="00FE22B6" w:rsidP="00FE22B6">
            <w:pPr>
              <w:pStyle w:val="TableCopy"/>
              <w:jc w:val="right"/>
            </w:pPr>
            <w:r w:rsidRPr="00135694">
              <w:t>&lt;0.5</w:t>
            </w:r>
          </w:p>
        </w:tc>
        <w:tc>
          <w:tcPr>
            <w:tcW w:w="1020" w:type="dxa"/>
          </w:tcPr>
          <w:p w14:paraId="4C1F6350" w14:textId="241BA040" w:rsidR="00FE22B6" w:rsidRPr="00CB430B" w:rsidRDefault="00FE22B6" w:rsidP="00FE22B6">
            <w:pPr>
              <w:pStyle w:val="TableCopy"/>
              <w:jc w:val="right"/>
            </w:pPr>
            <w:r w:rsidRPr="00135694">
              <w:t>-6%</w:t>
            </w:r>
          </w:p>
        </w:tc>
        <w:tc>
          <w:tcPr>
            <w:tcW w:w="1020" w:type="dxa"/>
          </w:tcPr>
          <w:p w14:paraId="6B31DA90" w14:textId="52DF6F72" w:rsidR="00FE22B6" w:rsidRPr="00CB430B" w:rsidRDefault="00FE22B6" w:rsidP="00FE22B6">
            <w:pPr>
              <w:pStyle w:val="TableCopy"/>
              <w:jc w:val="right"/>
            </w:pPr>
            <w:r w:rsidRPr="00135694">
              <w:t>-13%</w:t>
            </w:r>
          </w:p>
        </w:tc>
        <w:tc>
          <w:tcPr>
            <w:tcW w:w="1020" w:type="dxa"/>
          </w:tcPr>
          <w:p w14:paraId="729AB2BB" w14:textId="60C34B18" w:rsidR="00FE22B6" w:rsidRPr="0061438F" w:rsidRDefault="00FE22B6" w:rsidP="00FE22B6">
            <w:pPr>
              <w:pStyle w:val="TableCopy"/>
              <w:jc w:val="right"/>
            </w:pPr>
            <w:r w:rsidRPr="00135694">
              <w:t>0%</w:t>
            </w:r>
          </w:p>
        </w:tc>
      </w:tr>
      <w:tr w:rsidR="00FE22B6" w:rsidRPr="00CB430B" w14:paraId="5CAF044A" w14:textId="77777777" w:rsidTr="00B57524">
        <w:trPr>
          <w:cantSplit/>
          <w:trHeight w:val="20"/>
        </w:trPr>
        <w:tc>
          <w:tcPr>
            <w:tcW w:w="3685" w:type="dxa"/>
          </w:tcPr>
          <w:p w14:paraId="0DCB8B54" w14:textId="3F24BA06" w:rsidR="00FE22B6" w:rsidRPr="00CB430B" w:rsidRDefault="00FE22B6" w:rsidP="00FE22B6">
            <w:pPr>
              <w:pStyle w:val="TableCopy"/>
            </w:pPr>
            <w:r w:rsidRPr="00135694">
              <w:t>Fungi</w:t>
            </w:r>
          </w:p>
        </w:tc>
        <w:tc>
          <w:tcPr>
            <w:tcW w:w="850" w:type="dxa"/>
          </w:tcPr>
          <w:p w14:paraId="54ACD069" w14:textId="7F015E01" w:rsidR="00FE22B6" w:rsidRPr="00CB430B" w:rsidRDefault="00FE22B6" w:rsidP="00FE22B6">
            <w:pPr>
              <w:pStyle w:val="TableCopy"/>
              <w:jc w:val="right"/>
            </w:pPr>
            <w:r w:rsidRPr="00135694">
              <w:t>&lt;0.5</w:t>
            </w:r>
          </w:p>
        </w:tc>
        <w:tc>
          <w:tcPr>
            <w:tcW w:w="850" w:type="dxa"/>
          </w:tcPr>
          <w:p w14:paraId="04C41D25" w14:textId="728046CB" w:rsidR="00FE22B6" w:rsidRPr="00CB430B" w:rsidRDefault="00FE22B6" w:rsidP="00FE22B6">
            <w:pPr>
              <w:pStyle w:val="TableCopy"/>
              <w:jc w:val="right"/>
            </w:pPr>
            <w:r w:rsidRPr="00135694">
              <w:t>&lt;0.5</w:t>
            </w:r>
          </w:p>
        </w:tc>
        <w:tc>
          <w:tcPr>
            <w:tcW w:w="850" w:type="dxa"/>
          </w:tcPr>
          <w:p w14:paraId="729ED57A" w14:textId="3E28D275" w:rsidR="00FE22B6" w:rsidRPr="00CB430B" w:rsidRDefault="00FE22B6" w:rsidP="00FE22B6">
            <w:pPr>
              <w:pStyle w:val="TableCopy"/>
              <w:jc w:val="right"/>
            </w:pPr>
            <w:r w:rsidRPr="00135694">
              <w:t>&lt;0.5</w:t>
            </w:r>
          </w:p>
        </w:tc>
        <w:tc>
          <w:tcPr>
            <w:tcW w:w="850" w:type="dxa"/>
          </w:tcPr>
          <w:p w14:paraId="52709CA2" w14:textId="3F1E9DF5" w:rsidR="00FE22B6" w:rsidRPr="00CB430B" w:rsidRDefault="00FE22B6" w:rsidP="00FE22B6">
            <w:pPr>
              <w:pStyle w:val="TableCopy"/>
              <w:jc w:val="right"/>
            </w:pPr>
            <w:r w:rsidRPr="00135694">
              <w:t>&lt;0.5</w:t>
            </w:r>
          </w:p>
        </w:tc>
        <w:tc>
          <w:tcPr>
            <w:tcW w:w="850" w:type="dxa"/>
          </w:tcPr>
          <w:p w14:paraId="4535E1AC" w14:textId="77777777" w:rsidR="00FE22B6" w:rsidRPr="00CB430B" w:rsidRDefault="00FE22B6" w:rsidP="00FE22B6">
            <w:pPr>
              <w:pStyle w:val="TableCopy"/>
              <w:jc w:val="right"/>
            </w:pPr>
          </w:p>
        </w:tc>
        <w:tc>
          <w:tcPr>
            <w:tcW w:w="850" w:type="dxa"/>
          </w:tcPr>
          <w:p w14:paraId="3F1F4FC3" w14:textId="77777777" w:rsidR="00FE22B6" w:rsidRPr="00CB430B" w:rsidRDefault="00FE22B6" w:rsidP="00FE22B6">
            <w:pPr>
              <w:pStyle w:val="TableCopy"/>
              <w:jc w:val="right"/>
            </w:pPr>
          </w:p>
        </w:tc>
        <w:tc>
          <w:tcPr>
            <w:tcW w:w="850" w:type="dxa"/>
          </w:tcPr>
          <w:p w14:paraId="2F43C23C" w14:textId="149E9679" w:rsidR="00FE22B6" w:rsidRPr="00CB430B" w:rsidRDefault="00FE22B6" w:rsidP="00FE22B6">
            <w:pPr>
              <w:pStyle w:val="TableCopy"/>
              <w:jc w:val="right"/>
            </w:pPr>
            <w:r w:rsidRPr="00135694">
              <w:t>&lt;0.5</w:t>
            </w:r>
          </w:p>
        </w:tc>
        <w:tc>
          <w:tcPr>
            <w:tcW w:w="850" w:type="dxa"/>
          </w:tcPr>
          <w:p w14:paraId="557F3BD5" w14:textId="22FF6AF6" w:rsidR="00FE22B6" w:rsidRPr="00CB430B" w:rsidRDefault="00FE22B6" w:rsidP="00FE22B6">
            <w:pPr>
              <w:pStyle w:val="TableCopy"/>
              <w:jc w:val="right"/>
            </w:pPr>
            <w:r w:rsidRPr="00135694">
              <w:t>&lt;0.5</w:t>
            </w:r>
          </w:p>
        </w:tc>
        <w:tc>
          <w:tcPr>
            <w:tcW w:w="850" w:type="dxa"/>
          </w:tcPr>
          <w:p w14:paraId="0D273186" w14:textId="3BB73263" w:rsidR="00FE22B6" w:rsidRPr="00CB430B" w:rsidRDefault="00FE22B6" w:rsidP="00FE22B6">
            <w:pPr>
              <w:pStyle w:val="TableCopy"/>
              <w:jc w:val="right"/>
            </w:pPr>
            <w:r w:rsidRPr="00135694">
              <w:t>&lt;0.5</w:t>
            </w:r>
          </w:p>
        </w:tc>
        <w:tc>
          <w:tcPr>
            <w:tcW w:w="850" w:type="dxa"/>
          </w:tcPr>
          <w:p w14:paraId="33A39EAC" w14:textId="7E14E3B1" w:rsidR="00FE22B6" w:rsidRPr="00CB430B" w:rsidRDefault="00FE22B6" w:rsidP="00FE22B6">
            <w:pPr>
              <w:pStyle w:val="TableCopy"/>
              <w:jc w:val="right"/>
            </w:pPr>
            <w:r w:rsidRPr="00135694">
              <w:t>&lt;0.5</w:t>
            </w:r>
          </w:p>
        </w:tc>
        <w:tc>
          <w:tcPr>
            <w:tcW w:w="1020" w:type="dxa"/>
          </w:tcPr>
          <w:p w14:paraId="270B00C8" w14:textId="026FF471" w:rsidR="00FE22B6" w:rsidRPr="00CB430B" w:rsidRDefault="00FE22B6" w:rsidP="00FE22B6">
            <w:pPr>
              <w:pStyle w:val="TableCopy"/>
              <w:jc w:val="right"/>
            </w:pPr>
            <w:r w:rsidRPr="00135694">
              <w:t>-14%</w:t>
            </w:r>
          </w:p>
        </w:tc>
        <w:tc>
          <w:tcPr>
            <w:tcW w:w="1020" w:type="dxa"/>
          </w:tcPr>
          <w:p w14:paraId="6C29B964" w14:textId="1C013F56" w:rsidR="00FE22B6" w:rsidRPr="00CB430B" w:rsidRDefault="00FE22B6" w:rsidP="00FE22B6">
            <w:pPr>
              <w:pStyle w:val="TableCopy"/>
              <w:jc w:val="right"/>
            </w:pPr>
            <w:r w:rsidRPr="00135694">
              <w:t>650%</w:t>
            </w:r>
          </w:p>
        </w:tc>
        <w:tc>
          <w:tcPr>
            <w:tcW w:w="1020" w:type="dxa"/>
          </w:tcPr>
          <w:p w14:paraId="17BA2F23" w14:textId="76E78721" w:rsidR="00FE22B6" w:rsidRPr="0061438F" w:rsidRDefault="00FE22B6" w:rsidP="00FE22B6">
            <w:pPr>
              <w:pStyle w:val="TableCopy"/>
              <w:jc w:val="right"/>
            </w:pPr>
            <w:r w:rsidRPr="00135694">
              <w:t>0%</w:t>
            </w:r>
          </w:p>
        </w:tc>
      </w:tr>
      <w:tr w:rsidR="00FE22B6" w:rsidRPr="00CB430B" w14:paraId="2B692037" w14:textId="77777777" w:rsidTr="00B57524">
        <w:trPr>
          <w:cantSplit/>
          <w:trHeight w:val="20"/>
        </w:trPr>
        <w:tc>
          <w:tcPr>
            <w:tcW w:w="3685" w:type="dxa"/>
          </w:tcPr>
          <w:p w14:paraId="41447C06" w14:textId="2B37F95F" w:rsidR="00FE22B6" w:rsidRPr="00CB430B" w:rsidRDefault="00FE22B6" w:rsidP="00FE22B6">
            <w:pPr>
              <w:pStyle w:val="TableCopy"/>
            </w:pPr>
            <w:r w:rsidRPr="00135694">
              <w:lastRenderedPageBreak/>
              <w:t>Grapes</w:t>
            </w:r>
          </w:p>
        </w:tc>
        <w:tc>
          <w:tcPr>
            <w:tcW w:w="850" w:type="dxa"/>
          </w:tcPr>
          <w:p w14:paraId="7B56D6A8" w14:textId="1D667912" w:rsidR="00FE22B6" w:rsidRPr="00CB430B" w:rsidRDefault="00FE22B6" w:rsidP="00FE22B6">
            <w:pPr>
              <w:pStyle w:val="TableCopy"/>
              <w:jc w:val="right"/>
            </w:pPr>
            <w:r w:rsidRPr="00135694">
              <w:t>43</w:t>
            </w:r>
          </w:p>
        </w:tc>
        <w:tc>
          <w:tcPr>
            <w:tcW w:w="850" w:type="dxa"/>
          </w:tcPr>
          <w:p w14:paraId="4D75DB20" w14:textId="7F3F6CEB" w:rsidR="00FE22B6" w:rsidRPr="00CB430B" w:rsidRDefault="00FE22B6" w:rsidP="00FE22B6">
            <w:pPr>
              <w:pStyle w:val="TableCopy"/>
              <w:jc w:val="right"/>
            </w:pPr>
            <w:r w:rsidRPr="00135694">
              <w:t>9</w:t>
            </w:r>
          </w:p>
        </w:tc>
        <w:tc>
          <w:tcPr>
            <w:tcW w:w="850" w:type="dxa"/>
          </w:tcPr>
          <w:p w14:paraId="3D642A46" w14:textId="3F427B37" w:rsidR="00FE22B6" w:rsidRPr="00CB430B" w:rsidRDefault="00FE22B6" w:rsidP="00FE22B6">
            <w:pPr>
              <w:pStyle w:val="TableCopy"/>
              <w:jc w:val="right"/>
            </w:pPr>
            <w:r w:rsidRPr="00135694">
              <w:t>34</w:t>
            </w:r>
          </w:p>
        </w:tc>
        <w:tc>
          <w:tcPr>
            <w:tcW w:w="850" w:type="dxa"/>
          </w:tcPr>
          <w:p w14:paraId="46B69C7E" w14:textId="747DD2F4" w:rsidR="00FE22B6" w:rsidRPr="00CB430B" w:rsidRDefault="00FE22B6" w:rsidP="00FE22B6">
            <w:pPr>
              <w:pStyle w:val="TableCopy"/>
              <w:jc w:val="right"/>
            </w:pPr>
            <w:r w:rsidRPr="00135694">
              <w:t>8</w:t>
            </w:r>
          </w:p>
        </w:tc>
        <w:tc>
          <w:tcPr>
            <w:tcW w:w="850" w:type="dxa"/>
          </w:tcPr>
          <w:p w14:paraId="669E582D" w14:textId="1A12E303" w:rsidR="00FE22B6" w:rsidRPr="00CB430B" w:rsidRDefault="00FE22B6" w:rsidP="00FE22B6">
            <w:pPr>
              <w:pStyle w:val="TableCopy"/>
              <w:jc w:val="right"/>
            </w:pPr>
            <w:r w:rsidRPr="00135694">
              <w:t>70</w:t>
            </w:r>
          </w:p>
        </w:tc>
        <w:tc>
          <w:tcPr>
            <w:tcW w:w="850" w:type="dxa"/>
          </w:tcPr>
          <w:p w14:paraId="63A99E59" w14:textId="619BB40B" w:rsidR="00FE22B6" w:rsidRPr="00CB430B" w:rsidRDefault="00FE22B6" w:rsidP="00FE22B6">
            <w:pPr>
              <w:pStyle w:val="TableCopy"/>
              <w:jc w:val="right"/>
            </w:pPr>
            <w:r w:rsidRPr="00135694">
              <w:t>14</w:t>
            </w:r>
          </w:p>
        </w:tc>
        <w:tc>
          <w:tcPr>
            <w:tcW w:w="850" w:type="dxa"/>
          </w:tcPr>
          <w:p w14:paraId="7D2C9AAA" w14:textId="2D56EE8D" w:rsidR="00FE22B6" w:rsidRPr="00CB430B" w:rsidRDefault="00FE22B6" w:rsidP="00FE22B6">
            <w:pPr>
              <w:pStyle w:val="TableCopy"/>
              <w:jc w:val="right"/>
            </w:pPr>
            <w:r w:rsidRPr="00135694">
              <w:t>65</w:t>
            </w:r>
          </w:p>
        </w:tc>
        <w:tc>
          <w:tcPr>
            <w:tcW w:w="850" w:type="dxa"/>
          </w:tcPr>
          <w:p w14:paraId="33365FE6" w14:textId="7B0A67EB" w:rsidR="00FE22B6" w:rsidRPr="00CB430B" w:rsidRDefault="00FE22B6" w:rsidP="00FE22B6">
            <w:pPr>
              <w:pStyle w:val="TableCopy"/>
              <w:jc w:val="right"/>
            </w:pPr>
            <w:r w:rsidRPr="00135694">
              <w:t>14</w:t>
            </w:r>
          </w:p>
        </w:tc>
        <w:tc>
          <w:tcPr>
            <w:tcW w:w="850" w:type="dxa"/>
          </w:tcPr>
          <w:p w14:paraId="4809C303" w14:textId="59419443" w:rsidR="00FE22B6" w:rsidRPr="00CB430B" w:rsidRDefault="00FE22B6" w:rsidP="00FE22B6">
            <w:pPr>
              <w:pStyle w:val="TableCopy"/>
              <w:jc w:val="right"/>
            </w:pPr>
            <w:r w:rsidRPr="00135694">
              <w:t>30</w:t>
            </w:r>
          </w:p>
        </w:tc>
        <w:tc>
          <w:tcPr>
            <w:tcW w:w="850" w:type="dxa"/>
          </w:tcPr>
          <w:p w14:paraId="398B165E" w14:textId="43E1ABC7" w:rsidR="00FE22B6" w:rsidRPr="00CB430B" w:rsidRDefault="00FE22B6" w:rsidP="00FE22B6">
            <w:pPr>
              <w:pStyle w:val="TableCopy"/>
              <w:jc w:val="right"/>
            </w:pPr>
            <w:r w:rsidRPr="00135694">
              <w:t>6</w:t>
            </w:r>
          </w:p>
        </w:tc>
        <w:tc>
          <w:tcPr>
            <w:tcW w:w="1020" w:type="dxa"/>
          </w:tcPr>
          <w:p w14:paraId="27E5EA8B" w14:textId="4387B82D" w:rsidR="00FE22B6" w:rsidRPr="00CB430B" w:rsidRDefault="00FE22B6" w:rsidP="00FE22B6">
            <w:pPr>
              <w:pStyle w:val="TableCopy"/>
              <w:jc w:val="right"/>
            </w:pPr>
            <w:r w:rsidRPr="00135694">
              <w:t>-53%</w:t>
            </w:r>
          </w:p>
        </w:tc>
        <w:tc>
          <w:tcPr>
            <w:tcW w:w="1020" w:type="dxa"/>
          </w:tcPr>
          <w:p w14:paraId="3A639A88" w14:textId="48B169BE" w:rsidR="00FE22B6" w:rsidRPr="00CB430B" w:rsidRDefault="00FE22B6" w:rsidP="00FE22B6">
            <w:pPr>
              <w:pStyle w:val="TableCopy"/>
              <w:jc w:val="right"/>
            </w:pPr>
            <w:r w:rsidRPr="00135694">
              <w:t>-53%</w:t>
            </w:r>
          </w:p>
        </w:tc>
        <w:tc>
          <w:tcPr>
            <w:tcW w:w="1020" w:type="dxa"/>
          </w:tcPr>
          <w:p w14:paraId="1A2C2A8D" w14:textId="59327E3B" w:rsidR="00FE22B6" w:rsidRPr="0061438F" w:rsidRDefault="00FE22B6" w:rsidP="00FE22B6">
            <w:pPr>
              <w:pStyle w:val="TableCopy"/>
              <w:jc w:val="right"/>
            </w:pPr>
            <w:r w:rsidRPr="00135694">
              <w:t>4%</w:t>
            </w:r>
          </w:p>
        </w:tc>
      </w:tr>
      <w:tr w:rsidR="00FE22B6" w:rsidRPr="00CB430B" w14:paraId="1A2972F5" w14:textId="77777777" w:rsidTr="00B57524">
        <w:trPr>
          <w:cantSplit/>
          <w:trHeight w:val="20"/>
        </w:trPr>
        <w:tc>
          <w:tcPr>
            <w:tcW w:w="3685" w:type="dxa"/>
          </w:tcPr>
          <w:p w14:paraId="7B05B246" w14:textId="01217FF8" w:rsidR="00FE22B6" w:rsidRPr="00CB430B" w:rsidRDefault="00FE22B6" w:rsidP="00FE22B6">
            <w:pPr>
              <w:pStyle w:val="TableCopy"/>
            </w:pPr>
            <w:r w:rsidRPr="00135694">
              <w:t>Leaf vegetables and brassicas</w:t>
            </w:r>
          </w:p>
        </w:tc>
        <w:tc>
          <w:tcPr>
            <w:tcW w:w="850" w:type="dxa"/>
          </w:tcPr>
          <w:p w14:paraId="24950E88" w14:textId="7D36FB19" w:rsidR="00FE22B6" w:rsidRPr="00CB430B" w:rsidRDefault="00FE22B6" w:rsidP="00FE22B6">
            <w:pPr>
              <w:pStyle w:val="TableCopy"/>
              <w:jc w:val="right"/>
            </w:pPr>
            <w:r w:rsidRPr="00135694">
              <w:t>&lt;0.5</w:t>
            </w:r>
          </w:p>
        </w:tc>
        <w:tc>
          <w:tcPr>
            <w:tcW w:w="850" w:type="dxa"/>
          </w:tcPr>
          <w:p w14:paraId="055B4EDA" w14:textId="414BDC27" w:rsidR="00FE22B6" w:rsidRPr="00CB430B" w:rsidRDefault="00FE22B6" w:rsidP="00FE22B6">
            <w:pPr>
              <w:pStyle w:val="TableCopy"/>
              <w:jc w:val="right"/>
            </w:pPr>
            <w:r w:rsidRPr="00135694">
              <w:t>&lt;0.5</w:t>
            </w:r>
          </w:p>
        </w:tc>
        <w:tc>
          <w:tcPr>
            <w:tcW w:w="850" w:type="dxa"/>
          </w:tcPr>
          <w:p w14:paraId="1AECB3B3" w14:textId="1649A31B" w:rsidR="00FE22B6" w:rsidRPr="00CB430B" w:rsidRDefault="00FE22B6" w:rsidP="00FE22B6">
            <w:pPr>
              <w:pStyle w:val="TableCopy"/>
              <w:jc w:val="right"/>
            </w:pPr>
            <w:r w:rsidRPr="00135694">
              <w:t>&lt;0.5</w:t>
            </w:r>
          </w:p>
        </w:tc>
        <w:tc>
          <w:tcPr>
            <w:tcW w:w="850" w:type="dxa"/>
          </w:tcPr>
          <w:p w14:paraId="05B69DD7" w14:textId="2202FB9B" w:rsidR="00FE22B6" w:rsidRPr="00CB430B" w:rsidRDefault="00FE22B6" w:rsidP="00FE22B6">
            <w:pPr>
              <w:pStyle w:val="TableCopy"/>
              <w:jc w:val="right"/>
            </w:pPr>
            <w:r w:rsidRPr="00135694">
              <w:t>&lt;0.5</w:t>
            </w:r>
          </w:p>
        </w:tc>
        <w:tc>
          <w:tcPr>
            <w:tcW w:w="850" w:type="dxa"/>
          </w:tcPr>
          <w:p w14:paraId="49D20358" w14:textId="677B3702" w:rsidR="00FE22B6" w:rsidRPr="00CB430B" w:rsidRDefault="00FE22B6" w:rsidP="00FE22B6">
            <w:pPr>
              <w:pStyle w:val="TableCopy"/>
              <w:jc w:val="right"/>
            </w:pPr>
            <w:r w:rsidRPr="00135694">
              <w:t>1</w:t>
            </w:r>
          </w:p>
        </w:tc>
        <w:tc>
          <w:tcPr>
            <w:tcW w:w="850" w:type="dxa"/>
          </w:tcPr>
          <w:p w14:paraId="18D71054" w14:textId="7CFA2F6D" w:rsidR="00FE22B6" w:rsidRPr="00CB430B" w:rsidRDefault="00FE22B6" w:rsidP="00FE22B6">
            <w:pPr>
              <w:pStyle w:val="TableCopy"/>
              <w:jc w:val="right"/>
            </w:pPr>
            <w:r w:rsidRPr="00135694">
              <w:t>&lt;0.5</w:t>
            </w:r>
          </w:p>
        </w:tc>
        <w:tc>
          <w:tcPr>
            <w:tcW w:w="850" w:type="dxa"/>
          </w:tcPr>
          <w:p w14:paraId="0D9A1353" w14:textId="24FA516D" w:rsidR="00FE22B6" w:rsidRPr="00CB430B" w:rsidRDefault="00FE22B6" w:rsidP="00FE22B6">
            <w:pPr>
              <w:pStyle w:val="TableCopy"/>
              <w:jc w:val="right"/>
            </w:pPr>
            <w:r w:rsidRPr="00135694">
              <w:t>1</w:t>
            </w:r>
          </w:p>
        </w:tc>
        <w:tc>
          <w:tcPr>
            <w:tcW w:w="850" w:type="dxa"/>
          </w:tcPr>
          <w:p w14:paraId="6AE42274" w14:textId="32127A92" w:rsidR="00FE22B6" w:rsidRPr="00CB430B" w:rsidRDefault="00FE22B6" w:rsidP="00FE22B6">
            <w:pPr>
              <w:pStyle w:val="TableCopy"/>
              <w:jc w:val="right"/>
            </w:pPr>
            <w:r w:rsidRPr="00135694">
              <w:t>&lt;0.5</w:t>
            </w:r>
          </w:p>
        </w:tc>
        <w:tc>
          <w:tcPr>
            <w:tcW w:w="850" w:type="dxa"/>
          </w:tcPr>
          <w:p w14:paraId="4D0AAB09" w14:textId="09F500D1" w:rsidR="00FE22B6" w:rsidRPr="00CB430B" w:rsidRDefault="00FE22B6" w:rsidP="00FE22B6">
            <w:pPr>
              <w:pStyle w:val="TableCopy"/>
              <w:jc w:val="right"/>
            </w:pPr>
            <w:r w:rsidRPr="00135694">
              <w:t>1</w:t>
            </w:r>
          </w:p>
        </w:tc>
        <w:tc>
          <w:tcPr>
            <w:tcW w:w="850" w:type="dxa"/>
          </w:tcPr>
          <w:p w14:paraId="2D504B84" w14:textId="172D1A3C" w:rsidR="00FE22B6" w:rsidRPr="00CB430B" w:rsidRDefault="00FE22B6" w:rsidP="00FE22B6">
            <w:pPr>
              <w:pStyle w:val="TableCopy"/>
              <w:jc w:val="right"/>
            </w:pPr>
            <w:r w:rsidRPr="00135694">
              <w:t>&lt;0.5</w:t>
            </w:r>
          </w:p>
        </w:tc>
        <w:tc>
          <w:tcPr>
            <w:tcW w:w="1020" w:type="dxa"/>
          </w:tcPr>
          <w:p w14:paraId="7C6DD939" w14:textId="38542E23" w:rsidR="00FE22B6" w:rsidRPr="00CB430B" w:rsidRDefault="00FE22B6" w:rsidP="00FE22B6">
            <w:pPr>
              <w:pStyle w:val="TableCopy"/>
              <w:jc w:val="right"/>
            </w:pPr>
            <w:r w:rsidRPr="00135694">
              <w:t>-18%</w:t>
            </w:r>
          </w:p>
        </w:tc>
        <w:tc>
          <w:tcPr>
            <w:tcW w:w="1020" w:type="dxa"/>
          </w:tcPr>
          <w:p w14:paraId="1D334A7B" w14:textId="107AD35A" w:rsidR="00FE22B6" w:rsidRPr="00CB430B" w:rsidRDefault="00FE22B6" w:rsidP="00FE22B6">
            <w:pPr>
              <w:pStyle w:val="TableCopy"/>
              <w:jc w:val="right"/>
            </w:pPr>
            <w:r w:rsidRPr="00135694">
              <w:t>-22%</w:t>
            </w:r>
          </w:p>
        </w:tc>
        <w:tc>
          <w:tcPr>
            <w:tcW w:w="1020" w:type="dxa"/>
          </w:tcPr>
          <w:p w14:paraId="53BD2461" w14:textId="530AE6FB" w:rsidR="00FE22B6" w:rsidRPr="0061438F" w:rsidRDefault="00FE22B6" w:rsidP="00FE22B6">
            <w:pPr>
              <w:pStyle w:val="TableCopy"/>
              <w:jc w:val="right"/>
            </w:pPr>
            <w:r w:rsidRPr="00135694">
              <w:t>0%</w:t>
            </w:r>
          </w:p>
        </w:tc>
      </w:tr>
      <w:tr w:rsidR="00FE22B6" w:rsidRPr="00CB430B" w14:paraId="5035CBDB" w14:textId="77777777" w:rsidTr="00B57524">
        <w:trPr>
          <w:cantSplit/>
          <w:trHeight w:val="20"/>
        </w:trPr>
        <w:tc>
          <w:tcPr>
            <w:tcW w:w="3685" w:type="dxa"/>
          </w:tcPr>
          <w:p w14:paraId="432BF30D" w14:textId="644C095E" w:rsidR="00FE22B6" w:rsidRPr="00CB430B" w:rsidRDefault="00FE22B6" w:rsidP="00FE22B6">
            <w:pPr>
              <w:pStyle w:val="TableCopy"/>
            </w:pPr>
            <w:r w:rsidRPr="00135694">
              <w:t>Nurseries and floriculture</w:t>
            </w:r>
          </w:p>
        </w:tc>
        <w:tc>
          <w:tcPr>
            <w:tcW w:w="850" w:type="dxa"/>
          </w:tcPr>
          <w:p w14:paraId="08180F98" w14:textId="77777777" w:rsidR="00FE22B6" w:rsidRPr="00CB430B" w:rsidRDefault="00FE22B6" w:rsidP="00FE22B6">
            <w:pPr>
              <w:pStyle w:val="TableCopy"/>
              <w:jc w:val="right"/>
            </w:pPr>
          </w:p>
        </w:tc>
        <w:tc>
          <w:tcPr>
            <w:tcW w:w="850" w:type="dxa"/>
          </w:tcPr>
          <w:p w14:paraId="1E1AF3D7" w14:textId="77777777" w:rsidR="00FE22B6" w:rsidRPr="00CB430B" w:rsidRDefault="00FE22B6" w:rsidP="00FE22B6">
            <w:pPr>
              <w:pStyle w:val="TableCopy"/>
              <w:jc w:val="right"/>
            </w:pPr>
          </w:p>
        </w:tc>
        <w:tc>
          <w:tcPr>
            <w:tcW w:w="850" w:type="dxa"/>
          </w:tcPr>
          <w:p w14:paraId="0B094CBC" w14:textId="77777777" w:rsidR="00FE22B6" w:rsidRPr="00CB430B" w:rsidRDefault="00FE22B6" w:rsidP="00FE22B6">
            <w:pPr>
              <w:pStyle w:val="TableCopy"/>
              <w:jc w:val="right"/>
            </w:pPr>
          </w:p>
        </w:tc>
        <w:tc>
          <w:tcPr>
            <w:tcW w:w="850" w:type="dxa"/>
          </w:tcPr>
          <w:p w14:paraId="7ED182AA" w14:textId="77777777" w:rsidR="00FE22B6" w:rsidRPr="00CB430B" w:rsidRDefault="00FE22B6" w:rsidP="00FE22B6">
            <w:pPr>
              <w:pStyle w:val="TableCopy"/>
              <w:jc w:val="right"/>
            </w:pPr>
          </w:p>
        </w:tc>
        <w:tc>
          <w:tcPr>
            <w:tcW w:w="850" w:type="dxa"/>
          </w:tcPr>
          <w:p w14:paraId="468EA0B4" w14:textId="77777777" w:rsidR="00FE22B6" w:rsidRPr="00CB430B" w:rsidRDefault="00FE22B6" w:rsidP="00FE22B6">
            <w:pPr>
              <w:pStyle w:val="TableCopy"/>
              <w:jc w:val="right"/>
            </w:pPr>
          </w:p>
        </w:tc>
        <w:tc>
          <w:tcPr>
            <w:tcW w:w="850" w:type="dxa"/>
          </w:tcPr>
          <w:p w14:paraId="68B7F76C" w14:textId="77777777" w:rsidR="00FE22B6" w:rsidRPr="00CB430B" w:rsidRDefault="00FE22B6" w:rsidP="00FE22B6">
            <w:pPr>
              <w:pStyle w:val="TableCopy"/>
              <w:jc w:val="right"/>
            </w:pPr>
          </w:p>
        </w:tc>
        <w:tc>
          <w:tcPr>
            <w:tcW w:w="850" w:type="dxa"/>
          </w:tcPr>
          <w:p w14:paraId="749BE8DC" w14:textId="77777777" w:rsidR="00FE22B6" w:rsidRPr="00CB430B" w:rsidRDefault="00FE22B6" w:rsidP="00FE22B6">
            <w:pPr>
              <w:pStyle w:val="TableCopy"/>
              <w:jc w:val="right"/>
            </w:pPr>
          </w:p>
        </w:tc>
        <w:tc>
          <w:tcPr>
            <w:tcW w:w="850" w:type="dxa"/>
          </w:tcPr>
          <w:p w14:paraId="1C413F14" w14:textId="77777777" w:rsidR="00FE22B6" w:rsidRPr="00CB430B" w:rsidRDefault="00FE22B6" w:rsidP="00FE22B6">
            <w:pPr>
              <w:pStyle w:val="TableCopy"/>
              <w:jc w:val="right"/>
            </w:pPr>
          </w:p>
        </w:tc>
        <w:tc>
          <w:tcPr>
            <w:tcW w:w="850" w:type="dxa"/>
          </w:tcPr>
          <w:p w14:paraId="0E1D9F30" w14:textId="5410415A" w:rsidR="00FE22B6" w:rsidRPr="00CB430B" w:rsidRDefault="00FE22B6" w:rsidP="00FE22B6">
            <w:pPr>
              <w:pStyle w:val="TableCopy"/>
              <w:jc w:val="right"/>
            </w:pPr>
            <w:r w:rsidRPr="00135694">
              <w:t>&lt;0.5</w:t>
            </w:r>
          </w:p>
        </w:tc>
        <w:tc>
          <w:tcPr>
            <w:tcW w:w="850" w:type="dxa"/>
          </w:tcPr>
          <w:p w14:paraId="21709B67" w14:textId="0EA7EA3F" w:rsidR="00FE22B6" w:rsidRPr="00CB430B" w:rsidRDefault="00FE22B6" w:rsidP="00FE22B6">
            <w:pPr>
              <w:pStyle w:val="TableCopy"/>
              <w:jc w:val="right"/>
            </w:pPr>
            <w:r w:rsidRPr="00135694">
              <w:t>&lt;0.5</w:t>
            </w:r>
          </w:p>
        </w:tc>
        <w:tc>
          <w:tcPr>
            <w:tcW w:w="1020" w:type="dxa"/>
          </w:tcPr>
          <w:p w14:paraId="78068346" w14:textId="77777777" w:rsidR="00FE22B6" w:rsidRPr="00CB430B" w:rsidRDefault="00FE22B6" w:rsidP="00FE22B6">
            <w:pPr>
              <w:pStyle w:val="TableCopy"/>
              <w:jc w:val="right"/>
            </w:pPr>
          </w:p>
        </w:tc>
        <w:tc>
          <w:tcPr>
            <w:tcW w:w="1020" w:type="dxa"/>
          </w:tcPr>
          <w:p w14:paraId="2CE711DC" w14:textId="77777777" w:rsidR="00FE22B6" w:rsidRPr="00CB430B" w:rsidRDefault="00FE22B6" w:rsidP="00FE22B6">
            <w:pPr>
              <w:pStyle w:val="TableCopy"/>
              <w:jc w:val="right"/>
            </w:pPr>
          </w:p>
        </w:tc>
        <w:tc>
          <w:tcPr>
            <w:tcW w:w="1020" w:type="dxa"/>
          </w:tcPr>
          <w:p w14:paraId="37A50176" w14:textId="5AD2307A" w:rsidR="00FE22B6" w:rsidRPr="0061438F" w:rsidRDefault="00FE22B6" w:rsidP="00FE22B6">
            <w:pPr>
              <w:pStyle w:val="TableCopy"/>
              <w:jc w:val="right"/>
            </w:pPr>
            <w:r w:rsidRPr="00135694">
              <w:t>0%</w:t>
            </w:r>
          </w:p>
        </w:tc>
      </w:tr>
      <w:tr w:rsidR="00FE22B6" w:rsidRPr="00CB430B" w14:paraId="78E1EF58" w14:textId="77777777" w:rsidTr="00B57524">
        <w:trPr>
          <w:cantSplit/>
          <w:trHeight w:val="20"/>
        </w:trPr>
        <w:tc>
          <w:tcPr>
            <w:tcW w:w="3685" w:type="dxa"/>
          </w:tcPr>
          <w:p w14:paraId="3ADA6F0B" w14:textId="4C9A9DFF" w:rsidR="00FE22B6" w:rsidRPr="00CB430B" w:rsidRDefault="00FE22B6" w:rsidP="00FE22B6">
            <w:pPr>
              <w:pStyle w:val="TableCopy"/>
            </w:pPr>
            <w:r w:rsidRPr="00135694">
              <w:t>Oils and extracts</w:t>
            </w:r>
          </w:p>
        </w:tc>
        <w:tc>
          <w:tcPr>
            <w:tcW w:w="850" w:type="dxa"/>
          </w:tcPr>
          <w:p w14:paraId="68E2D4B5" w14:textId="77777777" w:rsidR="00FE22B6" w:rsidRPr="00CB430B" w:rsidRDefault="00FE22B6" w:rsidP="00FE22B6">
            <w:pPr>
              <w:pStyle w:val="TableCopy"/>
              <w:jc w:val="right"/>
            </w:pPr>
          </w:p>
        </w:tc>
        <w:tc>
          <w:tcPr>
            <w:tcW w:w="850" w:type="dxa"/>
          </w:tcPr>
          <w:p w14:paraId="61070A2E" w14:textId="77777777" w:rsidR="00FE22B6" w:rsidRPr="00CB430B" w:rsidRDefault="00FE22B6" w:rsidP="00FE22B6">
            <w:pPr>
              <w:pStyle w:val="TableCopy"/>
              <w:jc w:val="right"/>
            </w:pPr>
          </w:p>
        </w:tc>
        <w:tc>
          <w:tcPr>
            <w:tcW w:w="850" w:type="dxa"/>
          </w:tcPr>
          <w:p w14:paraId="661E6C29" w14:textId="77777777" w:rsidR="00FE22B6" w:rsidRPr="00CB430B" w:rsidRDefault="00FE22B6" w:rsidP="00FE22B6">
            <w:pPr>
              <w:pStyle w:val="TableCopy"/>
              <w:jc w:val="right"/>
            </w:pPr>
          </w:p>
        </w:tc>
        <w:tc>
          <w:tcPr>
            <w:tcW w:w="850" w:type="dxa"/>
          </w:tcPr>
          <w:p w14:paraId="38285EDA" w14:textId="77777777" w:rsidR="00FE22B6" w:rsidRPr="00CB430B" w:rsidRDefault="00FE22B6" w:rsidP="00FE22B6">
            <w:pPr>
              <w:pStyle w:val="TableCopy"/>
              <w:jc w:val="right"/>
            </w:pPr>
          </w:p>
        </w:tc>
        <w:tc>
          <w:tcPr>
            <w:tcW w:w="850" w:type="dxa"/>
          </w:tcPr>
          <w:p w14:paraId="7FCB91A1" w14:textId="62AC2C22" w:rsidR="00FE22B6" w:rsidRPr="00CB430B" w:rsidRDefault="00FE22B6" w:rsidP="00FE22B6">
            <w:pPr>
              <w:pStyle w:val="TableCopy"/>
              <w:jc w:val="right"/>
            </w:pPr>
            <w:r w:rsidRPr="00135694">
              <w:t>&lt;0.5</w:t>
            </w:r>
          </w:p>
        </w:tc>
        <w:tc>
          <w:tcPr>
            <w:tcW w:w="850" w:type="dxa"/>
          </w:tcPr>
          <w:p w14:paraId="3F9ED5C8" w14:textId="0225EECB" w:rsidR="00FE22B6" w:rsidRPr="00CB430B" w:rsidRDefault="00FE22B6" w:rsidP="00FE22B6">
            <w:pPr>
              <w:pStyle w:val="TableCopy"/>
              <w:jc w:val="right"/>
            </w:pPr>
            <w:r w:rsidRPr="00135694">
              <w:t>&lt;0.5</w:t>
            </w:r>
          </w:p>
        </w:tc>
        <w:tc>
          <w:tcPr>
            <w:tcW w:w="850" w:type="dxa"/>
          </w:tcPr>
          <w:p w14:paraId="4B7C4314" w14:textId="77777777" w:rsidR="00FE22B6" w:rsidRPr="00CB430B" w:rsidRDefault="00FE22B6" w:rsidP="00FE22B6">
            <w:pPr>
              <w:pStyle w:val="TableCopy"/>
              <w:jc w:val="right"/>
            </w:pPr>
          </w:p>
        </w:tc>
        <w:tc>
          <w:tcPr>
            <w:tcW w:w="850" w:type="dxa"/>
          </w:tcPr>
          <w:p w14:paraId="792645E8" w14:textId="77777777" w:rsidR="00FE22B6" w:rsidRPr="00CB430B" w:rsidRDefault="00FE22B6" w:rsidP="00FE22B6">
            <w:pPr>
              <w:pStyle w:val="TableCopy"/>
              <w:jc w:val="right"/>
            </w:pPr>
          </w:p>
        </w:tc>
        <w:tc>
          <w:tcPr>
            <w:tcW w:w="850" w:type="dxa"/>
          </w:tcPr>
          <w:p w14:paraId="4C54C7D9" w14:textId="77777777" w:rsidR="00FE22B6" w:rsidRPr="00CB430B" w:rsidRDefault="00FE22B6" w:rsidP="00FE22B6">
            <w:pPr>
              <w:pStyle w:val="TableCopy"/>
              <w:jc w:val="right"/>
            </w:pPr>
          </w:p>
        </w:tc>
        <w:tc>
          <w:tcPr>
            <w:tcW w:w="850" w:type="dxa"/>
          </w:tcPr>
          <w:p w14:paraId="6B839F54" w14:textId="77777777" w:rsidR="00FE22B6" w:rsidRPr="00CB430B" w:rsidRDefault="00FE22B6" w:rsidP="00FE22B6">
            <w:pPr>
              <w:pStyle w:val="TableCopy"/>
              <w:jc w:val="right"/>
            </w:pPr>
          </w:p>
        </w:tc>
        <w:tc>
          <w:tcPr>
            <w:tcW w:w="1020" w:type="dxa"/>
          </w:tcPr>
          <w:p w14:paraId="33844F01" w14:textId="77777777" w:rsidR="00FE22B6" w:rsidRPr="00CB430B" w:rsidRDefault="00FE22B6" w:rsidP="00FE22B6">
            <w:pPr>
              <w:pStyle w:val="TableCopy"/>
              <w:jc w:val="right"/>
            </w:pPr>
          </w:p>
        </w:tc>
        <w:tc>
          <w:tcPr>
            <w:tcW w:w="1020" w:type="dxa"/>
          </w:tcPr>
          <w:p w14:paraId="75D7AC02" w14:textId="77777777" w:rsidR="00FE22B6" w:rsidRPr="00CB430B" w:rsidRDefault="00FE22B6" w:rsidP="00FE22B6">
            <w:pPr>
              <w:pStyle w:val="TableCopy"/>
              <w:jc w:val="right"/>
            </w:pPr>
          </w:p>
        </w:tc>
        <w:tc>
          <w:tcPr>
            <w:tcW w:w="1020" w:type="dxa"/>
          </w:tcPr>
          <w:p w14:paraId="6DEEAFFA" w14:textId="04469E71" w:rsidR="00FE22B6" w:rsidRPr="0061438F" w:rsidRDefault="00FE22B6" w:rsidP="00FE22B6">
            <w:pPr>
              <w:pStyle w:val="TableCopy"/>
              <w:jc w:val="right"/>
            </w:pPr>
            <w:r w:rsidRPr="00135694">
              <w:t>0%</w:t>
            </w:r>
          </w:p>
        </w:tc>
      </w:tr>
      <w:tr w:rsidR="00FE22B6" w:rsidRPr="00CB430B" w14:paraId="3882412C" w14:textId="77777777" w:rsidTr="00B57524">
        <w:trPr>
          <w:cantSplit/>
          <w:trHeight w:val="20"/>
        </w:trPr>
        <w:tc>
          <w:tcPr>
            <w:tcW w:w="3685" w:type="dxa"/>
          </w:tcPr>
          <w:p w14:paraId="0EA807F8" w14:textId="24390D7A" w:rsidR="00FE22B6" w:rsidRPr="00CB430B" w:rsidRDefault="00FE22B6" w:rsidP="00FE22B6">
            <w:pPr>
              <w:pStyle w:val="TableCopy"/>
            </w:pPr>
            <w:r w:rsidRPr="00135694">
              <w:t>Other fruit</w:t>
            </w:r>
          </w:p>
        </w:tc>
        <w:tc>
          <w:tcPr>
            <w:tcW w:w="850" w:type="dxa"/>
          </w:tcPr>
          <w:p w14:paraId="5F467874" w14:textId="3BC6C32C" w:rsidR="00FE22B6" w:rsidRPr="00CB430B" w:rsidRDefault="00FE22B6" w:rsidP="00FE22B6">
            <w:pPr>
              <w:pStyle w:val="TableCopy"/>
              <w:jc w:val="right"/>
            </w:pPr>
            <w:r w:rsidRPr="00135694">
              <w:t>&lt;0.5</w:t>
            </w:r>
          </w:p>
        </w:tc>
        <w:tc>
          <w:tcPr>
            <w:tcW w:w="850" w:type="dxa"/>
          </w:tcPr>
          <w:p w14:paraId="2D87DF4C" w14:textId="533A52FA" w:rsidR="00FE22B6" w:rsidRPr="00CB430B" w:rsidRDefault="00FE22B6" w:rsidP="00FE22B6">
            <w:pPr>
              <w:pStyle w:val="TableCopy"/>
              <w:jc w:val="right"/>
            </w:pPr>
            <w:r w:rsidRPr="00135694">
              <w:t>&lt;0.5</w:t>
            </w:r>
          </w:p>
        </w:tc>
        <w:tc>
          <w:tcPr>
            <w:tcW w:w="850" w:type="dxa"/>
          </w:tcPr>
          <w:p w14:paraId="508E2254" w14:textId="7F8E16D6" w:rsidR="00FE22B6" w:rsidRPr="00CB430B" w:rsidRDefault="00FE22B6" w:rsidP="00FE22B6">
            <w:pPr>
              <w:pStyle w:val="TableCopy"/>
              <w:jc w:val="right"/>
            </w:pPr>
            <w:r w:rsidRPr="00135694">
              <w:t>&lt;0.5</w:t>
            </w:r>
          </w:p>
        </w:tc>
        <w:tc>
          <w:tcPr>
            <w:tcW w:w="850" w:type="dxa"/>
          </w:tcPr>
          <w:p w14:paraId="77C7C16F" w14:textId="090EFDAA" w:rsidR="00FE22B6" w:rsidRPr="00CB430B" w:rsidRDefault="00FE22B6" w:rsidP="00FE22B6">
            <w:pPr>
              <w:pStyle w:val="TableCopy"/>
              <w:jc w:val="right"/>
            </w:pPr>
            <w:r w:rsidRPr="00135694">
              <w:t>&lt;0.5</w:t>
            </w:r>
          </w:p>
        </w:tc>
        <w:tc>
          <w:tcPr>
            <w:tcW w:w="850" w:type="dxa"/>
          </w:tcPr>
          <w:p w14:paraId="4554C61F" w14:textId="1F262838" w:rsidR="00FE22B6" w:rsidRPr="00CB430B" w:rsidRDefault="00FE22B6" w:rsidP="00FE22B6">
            <w:pPr>
              <w:pStyle w:val="TableCopy"/>
              <w:jc w:val="right"/>
            </w:pPr>
            <w:r w:rsidRPr="00135694">
              <w:t>&lt;0.5</w:t>
            </w:r>
          </w:p>
        </w:tc>
        <w:tc>
          <w:tcPr>
            <w:tcW w:w="850" w:type="dxa"/>
          </w:tcPr>
          <w:p w14:paraId="60416468" w14:textId="15E1AE6F" w:rsidR="00FE22B6" w:rsidRPr="00CB430B" w:rsidRDefault="00FE22B6" w:rsidP="00FE22B6">
            <w:pPr>
              <w:pStyle w:val="TableCopy"/>
              <w:jc w:val="right"/>
            </w:pPr>
            <w:r w:rsidRPr="00135694">
              <w:t>&lt;0.5</w:t>
            </w:r>
          </w:p>
        </w:tc>
        <w:tc>
          <w:tcPr>
            <w:tcW w:w="850" w:type="dxa"/>
          </w:tcPr>
          <w:p w14:paraId="47B5DF1E" w14:textId="0DED93BF" w:rsidR="00FE22B6" w:rsidRPr="00CB430B" w:rsidRDefault="00FE22B6" w:rsidP="00FE22B6">
            <w:pPr>
              <w:pStyle w:val="TableCopy"/>
              <w:jc w:val="right"/>
            </w:pPr>
            <w:r w:rsidRPr="00135694">
              <w:t>&lt;0.5</w:t>
            </w:r>
          </w:p>
        </w:tc>
        <w:tc>
          <w:tcPr>
            <w:tcW w:w="850" w:type="dxa"/>
          </w:tcPr>
          <w:p w14:paraId="273D6CF9" w14:textId="6E49BB6F" w:rsidR="00FE22B6" w:rsidRPr="00CB430B" w:rsidRDefault="00FE22B6" w:rsidP="00FE22B6">
            <w:pPr>
              <w:pStyle w:val="TableCopy"/>
              <w:jc w:val="right"/>
            </w:pPr>
            <w:r w:rsidRPr="00135694">
              <w:t>&lt;0.5</w:t>
            </w:r>
          </w:p>
        </w:tc>
        <w:tc>
          <w:tcPr>
            <w:tcW w:w="850" w:type="dxa"/>
          </w:tcPr>
          <w:p w14:paraId="7A8A5595" w14:textId="77777777" w:rsidR="00FE22B6" w:rsidRPr="00CB430B" w:rsidRDefault="00FE22B6" w:rsidP="00FE22B6">
            <w:pPr>
              <w:pStyle w:val="TableCopy"/>
              <w:jc w:val="right"/>
            </w:pPr>
          </w:p>
        </w:tc>
        <w:tc>
          <w:tcPr>
            <w:tcW w:w="850" w:type="dxa"/>
          </w:tcPr>
          <w:p w14:paraId="2802401F" w14:textId="77777777" w:rsidR="00FE22B6" w:rsidRPr="00CB430B" w:rsidRDefault="00FE22B6" w:rsidP="00FE22B6">
            <w:pPr>
              <w:pStyle w:val="TableCopy"/>
              <w:jc w:val="right"/>
            </w:pPr>
          </w:p>
        </w:tc>
        <w:tc>
          <w:tcPr>
            <w:tcW w:w="1020" w:type="dxa"/>
          </w:tcPr>
          <w:p w14:paraId="7962BD00" w14:textId="1DA8823E" w:rsidR="00FE22B6" w:rsidRPr="00CB430B" w:rsidRDefault="00FE22B6" w:rsidP="00FE22B6">
            <w:pPr>
              <w:pStyle w:val="TableCopy"/>
              <w:jc w:val="right"/>
            </w:pPr>
            <w:r w:rsidRPr="00135694">
              <w:t>-100%</w:t>
            </w:r>
          </w:p>
        </w:tc>
        <w:tc>
          <w:tcPr>
            <w:tcW w:w="1020" w:type="dxa"/>
          </w:tcPr>
          <w:p w14:paraId="5BF99DBD" w14:textId="6499542C" w:rsidR="00FE22B6" w:rsidRPr="00CB430B" w:rsidRDefault="00FE22B6" w:rsidP="00FE22B6">
            <w:pPr>
              <w:pStyle w:val="TableCopy"/>
              <w:jc w:val="right"/>
            </w:pPr>
            <w:r w:rsidRPr="00135694">
              <w:t>-100%</w:t>
            </w:r>
          </w:p>
        </w:tc>
        <w:tc>
          <w:tcPr>
            <w:tcW w:w="1020" w:type="dxa"/>
          </w:tcPr>
          <w:p w14:paraId="12253581" w14:textId="693EF90B" w:rsidR="00FE22B6" w:rsidRPr="0061438F" w:rsidRDefault="00FE22B6" w:rsidP="00FE22B6">
            <w:pPr>
              <w:pStyle w:val="TableCopy"/>
              <w:jc w:val="right"/>
            </w:pPr>
            <w:r w:rsidRPr="00135694">
              <w:t>0%</w:t>
            </w:r>
          </w:p>
        </w:tc>
      </w:tr>
      <w:tr w:rsidR="00FE22B6" w:rsidRPr="00CB430B" w14:paraId="5BE3E93E" w14:textId="77777777" w:rsidTr="00B57524">
        <w:trPr>
          <w:cantSplit/>
          <w:trHeight w:val="20"/>
        </w:trPr>
        <w:tc>
          <w:tcPr>
            <w:tcW w:w="3685" w:type="dxa"/>
          </w:tcPr>
          <w:p w14:paraId="780B0E5F" w14:textId="2FE50BC4" w:rsidR="00FE22B6" w:rsidRPr="00CB430B" w:rsidRDefault="00FE22B6" w:rsidP="00FE22B6">
            <w:pPr>
              <w:pStyle w:val="TableCopy"/>
            </w:pPr>
            <w:r w:rsidRPr="00135694">
              <w:t>Other nuts</w:t>
            </w:r>
          </w:p>
        </w:tc>
        <w:tc>
          <w:tcPr>
            <w:tcW w:w="850" w:type="dxa"/>
          </w:tcPr>
          <w:p w14:paraId="5B334719" w14:textId="01011FD8" w:rsidR="00FE22B6" w:rsidRPr="00CB430B" w:rsidRDefault="00FE22B6" w:rsidP="00FE22B6">
            <w:pPr>
              <w:pStyle w:val="TableCopy"/>
              <w:jc w:val="right"/>
            </w:pPr>
            <w:r w:rsidRPr="00135694">
              <w:t>&lt;0.5</w:t>
            </w:r>
          </w:p>
        </w:tc>
        <w:tc>
          <w:tcPr>
            <w:tcW w:w="850" w:type="dxa"/>
          </w:tcPr>
          <w:p w14:paraId="593B7C32" w14:textId="232F5971" w:rsidR="00FE22B6" w:rsidRPr="00CB430B" w:rsidRDefault="00FE22B6" w:rsidP="00FE22B6">
            <w:pPr>
              <w:pStyle w:val="TableCopy"/>
              <w:jc w:val="right"/>
            </w:pPr>
            <w:r w:rsidRPr="00135694">
              <w:t>&lt;0.5</w:t>
            </w:r>
          </w:p>
        </w:tc>
        <w:tc>
          <w:tcPr>
            <w:tcW w:w="850" w:type="dxa"/>
          </w:tcPr>
          <w:p w14:paraId="5A187C81" w14:textId="6A8711D3" w:rsidR="00FE22B6" w:rsidRPr="00CB430B" w:rsidRDefault="00FE22B6" w:rsidP="00FE22B6">
            <w:pPr>
              <w:pStyle w:val="TableCopy"/>
              <w:jc w:val="right"/>
            </w:pPr>
            <w:r w:rsidRPr="00135694">
              <w:t>1</w:t>
            </w:r>
          </w:p>
        </w:tc>
        <w:tc>
          <w:tcPr>
            <w:tcW w:w="850" w:type="dxa"/>
          </w:tcPr>
          <w:p w14:paraId="786D41BE" w14:textId="5AC3C5D2" w:rsidR="00FE22B6" w:rsidRPr="00CB430B" w:rsidRDefault="00FE22B6" w:rsidP="00FE22B6">
            <w:pPr>
              <w:pStyle w:val="TableCopy"/>
              <w:jc w:val="right"/>
            </w:pPr>
            <w:r w:rsidRPr="00135694">
              <w:t>&lt;0.5</w:t>
            </w:r>
          </w:p>
        </w:tc>
        <w:tc>
          <w:tcPr>
            <w:tcW w:w="850" w:type="dxa"/>
          </w:tcPr>
          <w:p w14:paraId="128010E9" w14:textId="2388FCAE" w:rsidR="00FE22B6" w:rsidRPr="00CB430B" w:rsidRDefault="00FE22B6" w:rsidP="00FE22B6">
            <w:pPr>
              <w:pStyle w:val="TableCopy"/>
              <w:jc w:val="right"/>
            </w:pPr>
            <w:r w:rsidRPr="00135694">
              <w:t>&lt;0.5</w:t>
            </w:r>
          </w:p>
        </w:tc>
        <w:tc>
          <w:tcPr>
            <w:tcW w:w="850" w:type="dxa"/>
          </w:tcPr>
          <w:p w14:paraId="561569EC" w14:textId="59526E8F" w:rsidR="00FE22B6" w:rsidRPr="00CB430B" w:rsidRDefault="00FE22B6" w:rsidP="00FE22B6">
            <w:pPr>
              <w:pStyle w:val="TableCopy"/>
              <w:jc w:val="right"/>
            </w:pPr>
            <w:r w:rsidRPr="00135694">
              <w:t>&lt;0.5</w:t>
            </w:r>
          </w:p>
        </w:tc>
        <w:tc>
          <w:tcPr>
            <w:tcW w:w="850" w:type="dxa"/>
          </w:tcPr>
          <w:p w14:paraId="0E8D742E" w14:textId="4A684B80" w:rsidR="00FE22B6" w:rsidRPr="00CB430B" w:rsidRDefault="00FE22B6" w:rsidP="00FE22B6">
            <w:pPr>
              <w:pStyle w:val="TableCopy"/>
              <w:jc w:val="right"/>
            </w:pPr>
            <w:r w:rsidRPr="00135694">
              <w:t>1</w:t>
            </w:r>
          </w:p>
        </w:tc>
        <w:tc>
          <w:tcPr>
            <w:tcW w:w="850" w:type="dxa"/>
          </w:tcPr>
          <w:p w14:paraId="63AEBC56" w14:textId="1E254864" w:rsidR="00FE22B6" w:rsidRPr="00CB430B" w:rsidRDefault="00FE22B6" w:rsidP="00FE22B6">
            <w:pPr>
              <w:pStyle w:val="TableCopy"/>
              <w:jc w:val="right"/>
            </w:pPr>
            <w:r w:rsidRPr="00135694">
              <w:t>&lt;0.5</w:t>
            </w:r>
          </w:p>
        </w:tc>
        <w:tc>
          <w:tcPr>
            <w:tcW w:w="850" w:type="dxa"/>
          </w:tcPr>
          <w:p w14:paraId="417C0EDA" w14:textId="77777777" w:rsidR="00FE22B6" w:rsidRPr="00CB430B" w:rsidRDefault="00FE22B6" w:rsidP="00FE22B6">
            <w:pPr>
              <w:pStyle w:val="TableCopy"/>
              <w:jc w:val="right"/>
            </w:pPr>
          </w:p>
        </w:tc>
        <w:tc>
          <w:tcPr>
            <w:tcW w:w="850" w:type="dxa"/>
          </w:tcPr>
          <w:p w14:paraId="4F529258" w14:textId="77777777" w:rsidR="00FE22B6" w:rsidRPr="00CB430B" w:rsidRDefault="00FE22B6" w:rsidP="00FE22B6">
            <w:pPr>
              <w:pStyle w:val="TableCopy"/>
              <w:jc w:val="right"/>
            </w:pPr>
          </w:p>
        </w:tc>
        <w:tc>
          <w:tcPr>
            <w:tcW w:w="1020" w:type="dxa"/>
          </w:tcPr>
          <w:p w14:paraId="2DC508F2" w14:textId="1756E478" w:rsidR="00FE22B6" w:rsidRPr="00CB430B" w:rsidRDefault="00FE22B6" w:rsidP="00FE22B6">
            <w:pPr>
              <w:pStyle w:val="TableCopy"/>
              <w:jc w:val="right"/>
            </w:pPr>
            <w:r w:rsidRPr="00135694">
              <w:t>-100%</w:t>
            </w:r>
          </w:p>
        </w:tc>
        <w:tc>
          <w:tcPr>
            <w:tcW w:w="1020" w:type="dxa"/>
          </w:tcPr>
          <w:p w14:paraId="7AF4F09F" w14:textId="7B8795A6" w:rsidR="00FE22B6" w:rsidRPr="00CB430B" w:rsidRDefault="00FE22B6" w:rsidP="00FE22B6">
            <w:pPr>
              <w:pStyle w:val="TableCopy"/>
              <w:jc w:val="right"/>
            </w:pPr>
            <w:r w:rsidRPr="00135694">
              <w:t>-100%</w:t>
            </w:r>
          </w:p>
        </w:tc>
        <w:tc>
          <w:tcPr>
            <w:tcW w:w="1020" w:type="dxa"/>
          </w:tcPr>
          <w:p w14:paraId="21BFF342" w14:textId="1B84FB24" w:rsidR="00FE22B6" w:rsidRPr="0061438F" w:rsidRDefault="00FE22B6" w:rsidP="00FE22B6">
            <w:pPr>
              <w:pStyle w:val="TableCopy"/>
              <w:jc w:val="right"/>
            </w:pPr>
            <w:r w:rsidRPr="00135694">
              <w:t>0%</w:t>
            </w:r>
          </w:p>
        </w:tc>
      </w:tr>
      <w:tr w:rsidR="00FE22B6" w:rsidRPr="00CB430B" w14:paraId="7C724D1A" w14:textId="77777777" w:rsidTr="00B57524">
        <w:trPr>
          <w:cantSplit/>
          <w:trHeight w:val="20"/>
        </w:trPr>
        <w:tc>
          <w:tcPr>
            <w:tcW w:w="3685" w:type="dxa"/>
          </w:tcPr>
          <w:p w14:paraId="5177C730" w14:textId="57A3550A" w:rsidR="00FE22B6" w:rsidRPr="00CB430B" w:rsidRDefault="00FE22B6" w:rsidP="00FE22B6">
            <w:pPr>
              <w:pStyle w:val="TableCopy"/>
            </w:pPr>
            <w:r w:rsidRPr="00135694">
              <w:t>Perennial vegetables</w:t>
            </w:r>
          </w:p>
        </w:tc>
        <w:tc>
          <w:tcPr>
            <w:tcW w:w="850" w:type="dxa"/>
          </w:tcPr>
          <w:p w14:paraId="7B216A34" w14:textId="30024CFB" w:rsidR="00FE22B6" w:rsidRPr="00CB430B" w:rsidRDefault="00FE22B6" w:rsidP="00FE22B6">
            <w:pPr>
              <w:pStyle w:val="TableCopy"/>
              <w:jc w:val="right"/>
            </w:pPr>
            <w:r w:rsidRPr="00135694">
              <w:t>&lt;0.5</w:t>
            </w:r>
          </w:p>
        </w:tc>
        <w:tc>
          <w:tcPr>
            <w:tcW w:w="850" w:type="dxa"/>
          </w:tcPr>
          <w:p w14:paraId="4BF45110" w14:textId="635005AF" w:rsidR="00FE22B6" w:rsidRPr="00CB430B" w:rsidRDefault="00FE22B6" w:rsidP="00FE22B6">
            <w:pPr>
              <w:pStyle w:val="TableCopy"/>
              <w:jc w:val="right"/>
            </w:pPr>
            <w:r w:rsidRPr="00135694">
              <w:t>&lt;0.5</w:t>
            </w:r>
          </w:p>
        </w:tc>
        <w:tc>
          <w:tcPr>
            <w:tcW w:w="850" w:type="dxa"/>
          </w:tcPr>
          <w:p w14:paraId="76D6BC89" w14:textId="0FF6F5E0" w:rsidR="00FE22B6" w:rsidRPr="00CB430B" w:rsidRDefault="00FE22B6" w:rsidP="00FE22B6">
            <w:pPr>
              <w:pStyle w:val="TableCopy"/>
              <w:jc w:val="right"/>
            </w:pPr>
            <w:r w:rsidRPr="00135694">
              <w:t>&lt;0.5</w:t>
            </w:r>
          </w:p>
        </w:tc>
        <w:tc>
          <w:tcPr>
            <w:tcW w:w="850" w:type="dxa"/>
          </w:tcPr>
          <w:p w14:paraId="270BB8ED" w14:textId="10434A0D" w:rsidR="00FE22B6" w:rsidRPr="00CB430B" w:rsidRDefault="00FE22B6" w:rsidP="00FE22B6">
            <w:pPr>
              <w:pStyle w:val="TableCopy"/>
              <w:jc w:val="right"/>
            </w:pPr>
            <w:r w:rsidRPr="00135694">
              <w:t>&lt;0.5</w:t>
            </w:r>
          </w:p>
        </w:tc>
        <w:tc>
          <w:tcPr>
            <w:tcW w:w="850" w:type="dxa"/>
          </w:tcPr>
          <w:p w14:paraId="07C217F8" w14:textId="007C86A1" w:rsidR="00FE22B6" w:rsidRPr="00CB430B" w:rsidRDefault="00FE22B6" w:rsidP="00FE22B6">
            <w:pPr>
              <w:pStyle w:val="TableCopy"/>
              <w:jc w:val="right"/>
            </w:pPr>
            <w:r w:rsidRPr="00135694">
              <w:t>&lt;0.5</w:t>
            </w:r>
          </w:p>
        </w:tc>
        <w:tc>
          <w:tcPr>
            <w:tcW w:w="850" w:type="dxa"/>
          </w:tcPr>
          <w:p w14:paraId="3C1E3D97" w14:textId="444580EA" w:rsidR="00FE22B6" w:rsidRPr="00CB430B" w:rsidRDefault="00FE22B6" w:rsidP="00FE22B6">
            <w:pPr>
              <w:pStyle w:val="TableCopy"/>
              <w:jc w:val="right"/>
            </w:pPr>
            <w:r w:rsidRPr="00135694">
              <w:t>&lt;0.5</w:t>
            </w:r>
          </w:p>
        </w:tc>
        <w:tc>
          <w:tcPr>
            <w:tcW w:w="850" w:type="dxa"/>
          </w:tcPr>
          <w:p w14:paraId="6F2DA20B" w14:textId="396F7437" w:rsidR="00FE22B6" w:rsidRPr="00CB430B" w:rsidRDefault="00FE22B6" w:rsidP="00FE22B6">
            <w:pPr>
              <w:pStyle w:val="TableCopy"/>
              <w:jc w:val="right"/>
            </w:pPr>
            <w:r w:rsidRPr="00135694">
              <w:t>&lt;0.5</w:t>
            </w:r>
          </w:p>
        </w:tc>
        <w:tc>
          <w:tcPr>
            <w:tcW w:w="850" w:type="dxa"/>
          </w:tcPr>
          <w:p w14:paraId="44AE782E" w14:textId="03CA33CE" w:rsidR="00FE22B6" w:rsidRPr="00CB430B" w:rsidRDefault="00FE22B6" w:rsidP="00FE22B6">
            <w:pPr>
              <w:pStyle w:val="TableCopy"/>
              <w:jc w:val="right"/>
            </w:pPr>
            <w:r w:rsidRPr="00135694">
              <w:t>&lt;0.5</w:t>
            </w:r>
          </w:p>
        </w:tc>
        <w:tc>
          <w:tcPr>
            <w:tcW w:w="850" w:type="dxa"/>
          </w:tcPr>
          <w:p w14:paraId="74456409" w14:textId="7F3226CC" w:rsidR="00FE22B6" w:rsidRPr="00CB430B" w:rsidRDefault="00FE22B6" w:rsidP="00FE22B6">
            <w:pPr>
              <w:pStyle w:val="TableCopy"/>
              <w:jc w:val="right"/>
            </w:pPr>
            <w:r w:rsidRPr="00135694">
              <w:t>&lt;0.5</w:t>
            </w:r>
          </w:p>
        </w:tc>
        <w:tc>
          <w:tcPr>
            <w:tcW w:w="850" w:type="dxa"/>
          </w:tcPr>
          <w:p w14:paraId="251B999E" w14:textId="42074C75" w:rsidR="00FE22B6" w:rsidRPr="00CB430B" w:rsidRDefault="00FE22B6" w:rsidP="00FE22B6">
            <w:pPr>
              <w:pStyle w:val="TableCopy"/>
              <w:jc w:val="right"/>
            </w:pPr>
            <w:r w:rsidRPr="00135694">
              <w:t>&lt;0.5</w:t>
            </w:r>
          </w:p>
        </w:tc>
        <w:tc>
          <w:tcPr>
            <w:tcW w:w="1020" w:type="dxa"/>
          </w:tcPr>
          <w:p w14:paraId="2EE10F0D" w14:textId="2D0CF128" w:rsidR="00FE22B6" w:rsidRPr="00CB430B" w:rsidRDefault="00FE22B6" w:rsidP="00FE22B6">
            <w:pPr>
              <w:pStyle w:val="TableCopy"/>
              <w:jc w:val="right"/>
            </w:pPr>
            <w:r w:rsidRPr="00135694">
              <w:t>63%</w:t>
            </w:r>
          </w:p>
        </w:tc>
        <w:tc>
          <w:tcPr>
            <w:tcW w:w="1020" w:type="dxa"/>
          </w:tcPr>
          <w:p w14:paraId="0B0B3899" w14:textId="648C5E66" w:rsidR="00FE22B6" w:rsidRPr="00CB430B" w:rsidRDefault="00FE22B6" w:rsidP="00FE22B6">
            <w:pPr>
              <w:pStyle w:val="TableCopy"/>
              <w:jc w:val="right"/>
            </w:pPr>
            <w:r w:rsidRPr="00135694">
              <w:t>85%</w:t>
            </w:r>
          </w:p>
        </w:tc>
        <w:tc>
          <w:tcPr>
            <w:tcW w:w="1020" w:type="dxa"/>
          </w:tcPr>
          <w:p w14:paraId="4886F503" w14:textId="780E6B35" w:rsidR="00FE22B6" w:rsidRPr="0061438F" w:rsidRDefault="00FE22B6" w:rsidP="00FE22B6">
            <w:pPr>
              <w:pStyle w:val="TableCopy"/>
              <w:jc w:val="right"/>
            </w:pPr>
            <w:r w:rsidRPr="00135694">
              <w:t>0%</w:t>
            </w:r>
          </w:p>
        </w:tc>
      </w:tr>
      <w:tr w:rsidR="00FE22B6" w:rsidRPr="00CB430B" w14:paraId="1D417332" w14:textId="77777777" w:rsidTr="00B57524">
        <w:trPr>
          <w:cantSplit/>
          <w:trHeight w:val="20"/>
        </w:trPr>
        <w:tc>
          <w:tcPr>
            <w:tcW w:w="3685" w:type="dxa"/>
          </w:tcPr>
          <w:p w14:paraId="4804D68E" w14:textId="5C33CFA1" w:rsidR="00FE22B6" w:rsidRPr="00CB430B" w:rsidRDefault="00FE22B6" w:rsidP="00FE22B6">
            <w:pPr>
              <w:pStyle w:val="TableCopy"/>
            </w:pPr>
            <w:r w:rsidRPr="00135694">
              <w:t>Pome fruit</w:t>
            </w:r>
          </w:p>
        </w:tc>
        <w:tc>
          <w:tcPr>
            <w:tcW w:w="850" w:type="dxa"/>
          </w:tcPr>
          <w:p w14:paraId="7CA7E604" w14:textId="77777777" w:rsidR="00FE22B6" w:rsidRPr="00CB430B" w:rsidRDefault="00FE22B6" w:rsidP="00FE22B6">
            <w:pPr>
              <w:pStyle w:val="TableCopy"/>
              <w:jc w:val="right"/>
            </w:pPr>
          </w:p>
        </w:tc>
        <w:tc>
          <w:tcPr>
            <w:tcW w:w="850" w:type="dxa"/>
          </w:tcPr>
          <w:p w14:paraId="50301EE3" w14:textId="77777777" w:rsidR="00FE22B6" w:rsidRPr="00CB430B" w:rsidRDefault="00FE22B6" w:rsidP="00FE22B6">
            <w:pPr>
              <w:pStyle w:val="TableCopy"/>
              <w:jc w:val="right"/>
            </w:pPr>
          </w:p>
        </w:tc>
        <w:tc>
          <w:tcPr>
            <w:tcW w:w="850" w:type="dxa"/>
          </w:tcPr>
          <w:p w14:paraId="611DD8FB" w14:textId="77777777" w:rsidR="00FE22B6" w:rsidRPr="00CB430B" w:rsidRDefault="00FE22B6" w:rsidP="00FE22B6">
            <w:pPr>
              <w:pStyle w:val="TableCopy"/>
              <w:jc w:val="right"/>
            </w:pPr>
          </w:p>
        </w:tc>
        <w:tc>
          <w:tcPr>
            <w:tcW w:w="850" w:type="dxa"/>
          </w:tcPr>
          <w:p w14:paraId="511A1250" w14:textId="77777777" w:rsidR="00FE22B6" w:rsidRPr="00CB430B" w:rsidRDefault="00FE22B6" w:rsidP="00FE22B6">
            <w:pPr>
              <w:pStyle w:val="TableCopy"/>
              <w:jc w:val="right"/>
            </w:pPr>
          </w:p>
        </w:tc>
        <w:tc>
          <w:tcPr>
            <w:tcW w:w="850" w:type="dxa"/>
          </w:tcPr>
          <w:p w14:paraId="703D6DF0" w14:textId="4AB14B99" w:rsidR="00FE22B6" w:rsidRPr="00CB430B" w:rsidRDefault="00FE22B6" w:rsidP="00FE22B6">
            <w:pPr>
              <w:pStyle w:val="TableCopy"/>
              <w:jc w:val="right"/>
            </w:pPr>
            <w:r w:rsidRPr="00135694">
              <w:t>&lt;0.5</w:t>
            </w:r>
          </w:p>
        </w:tc>
        <w:tc>
          <w:tcPr>
            <w:tcW w:w="850" w:type="dxa"/>
          </w:tcPr>
          <w:p w14:paraId="7FAF7915" w14:textId="0EAE0CF1" w:rsidR="00FE22B6" w:rsidRPr="00CB430B" w:rsidRDefault="00FE22B6" w:rsidP="00FE22B6">
            <w:pPr>
              <w:pStyle w:val="TableCopy"/>
              <w:jc w:val="right"/>
            </w:pPr>
            <w:r w:rsidRPr="00135694">
              <w:t>&lt;0.5</w:t>
            </w:r>
          </w:p>
        </w:tc>
        <w:tc>
          <w:tcPr>
            <w:tcW w:w="850" w:type="dxa"/>
          </w:tcPr>
          <w:p w14:paraId="09C52639" w14:textId="463343A8" w:rsidR="00FE22B6" w:rsidRPr="00CB430B" w:rsidRDefault="00FE22B6" w:rsidP="00FE22B6">
            <w:pPr>
              <w:pStyle w:val="TableCopy"/>
              <w:jc w:val="right"/>
            </w:pPr>
            <w:r w:rsidRPr="00135694">
              <w:t>&lt;0.5</w:t>
            </w:r>
          </w:p>
        </w:tc>
        <w:tc>
          <w:tcPr>
            <w:tcW w:w="850" w:type="dxa"/>
          </w:tcPr>
          <w:p w14:paraId="6B581B77" w14:textId="37B75029" w:rsidR="00FE22B6" w:rsidRPr="00CB430B" w:rsidRDefault="00FE22B6" w:rsidP="00FE22B6">
            <w:pPr>
              <w:pStyle w:val="TableCopy"/>
              <w:jc w:val="right"/>
            </w:pPr>
            <w:r w:rsidRPr="00135694">
              <w:t>&lt;0.5</w:t>
            </w:r>
          </w:p>
        </w:tc>
        <w:tc>
          <w:tcPr>
            <w:tcW w:w="850" w:type="dxa"/>
          </w:tcPr>
          <w:p w14:paraId="2E229E5D" w14:textId="0E8AFD5B" w:rsidR="00FE22B6" w:rsidRPr="00CB430B" w:rsidRDefault="00FE22B6" w:rsidP="00FE22B6">
            <w:pPr>
              <w:pStyle w:val="TableCopy"/>
              <w:jc w:val="right"/>
            </w:pPr>
            <w:r w:rsidRPr="00135694">
              <w:t>&lt;0.5</w:t>
            </w:r>
          </w:p>
        </w:tc>
        <w:tc>
          <w:tcPr>
            <w:tcW w:w="850" w:type="dxa"/>
          </w:tcPr>
          <w:p w14:paraId="012232A0" w14:textId="052631FA" w:rsidR="00FE22B6" w:rsidRPr="00CB430B" w:rsidRDefault="00FE22B6" w:rsidP="00FE22B6">
            <w:pPr>
              <w:pStyle w:val="TableCopy"/>
              <w:jc w:val="right"/>
            </w:pPr>
            <w:r w:rsidRPr="00135694">
              <w:t>&lt;0.5</w:t>
            </w:r>
          </w:p>
        </w:tc>
        <w:tc>
          <w:tcPr>
            <w:tcW w:w="1020" w:type="dxa"/>
          </w:tcPr>
          <w:p w14:paraId="17FCD9A0" w14:textId="2557F3DA" w:rsidR="00FE22B6" w:rsidRPr="00CB430B" w:rsidRDefault="00FE22B6" w:rsidP="00FE22B6">
            <w:pPr>
              <w:pStyle w:val="TableCopy"/>
              <w:jc w:val="right"/>
            </w:pPr>
            <w:r w:rsidRPr="00135694">
              <w:t>-92%</w:t>
            </w:r>
          </w:p>
        </w:tc>
        <w:tc>
          <w:tcPr>
            <w:tcW w:w="1020" w:type="dxa"/>
          </w:tcPr>
          <w:p w14:paraId="5A359D20" w14:textId="3A32B63B" w:rsidR="00FE22B6" w:rsidRPr="00CB430B" w:rsidRDefault="00FE22B6" w:rsidP="00FE22B6">
            <w:pPr>
              <w:pStyle w:val="TableCopy"/>
              <w:jc w:val="right"/>
            </w:pPr>
            <w:r w:rsidRPr="00135694">
              <w:t>-92%</w:t>
            </w:r>
          </w:p>
        </w:tc>
        <w:tc>
          <w:tcPr>
            <w:tcW w:w="1020" w:type="dxa"/>
          </w:tcPr>
          <w:p w14:paraId="55D9BD56" w14:textId="4685CC93" w:rsidR="00FE22B6" w:rsidRPr="0061438F" w:rsidRDefault="00FE22B6" w:rsidP="00FE22B6">
            <w:pPr>
              <w:pStyle w:val="TableCopy"/>
              <w:jc w:val="right"/>
            </w:pPr>
            <w:r w:rsidRPr="00135694">
              <w:t>0%</w:t>
            </w:r>
          </w:p>
        </w:tc>
      </w:tr>
      <w:tr w:rsidR="00FE22B6" w:rsidRPr="00CB430B" w14:paraId="78559C5D" w14:textId="77777777" w:rsidTr="00B57524">
        <w:trPr>
          <w:cantSplit/>
          <w:trHeight w:val="20"/>
        </w:trPr>
        <w:tc>
          <w:tcPr>
            <w:tcW w:w="3685" w:type="dxa"/>
          </w:tcPr>
          <w:p w14:paraId="72ED0EAA" w14:textId="160606C3" w:rsidR="00FE22B6" w:rsidRPr="00CB430B" w:rsidRDefault="00FE22B6" w:rsidP="00FE22B6">
            <w:pPr>
              <w:pStyle w:val="TableCopy"/>
            </w:pPr>
            <w:r w:rsidRPr="00135694">
              <w:t>Roots, tubers and bulbs</w:t>
            </w:r>
          </w:p>
        </w:tc>
        <w:tc>
          <w:tcPr>
            <w:tcW w:w="850" w:type="dxa"/>
          </w:tcPr>
          <w:p w14:paraId="0B58973B" w14:textId="003E14C6" w:rsidR="00FE22B6" w:rsidRPr="00CB430B" w:rsidRDefault="00FE22B6" w:rsidP="00FE22B6">
            <w:pPr>
              <w:pStyle w:val="TableCopy"/>
              <w:jc w:val="right"/>
            </w:pPr>
            <w:r w:rsidRPr="00135694">
              <w:t>&lt;0.5</w:t>
            </w:r>
          </w:p>
        </w:tc>
        <w:tc>
          <w:tcPr>
            <w:tcW w:w="850" w:type="dxa"/>
          </w:tcPr>
          <w:p w14:paraId="60AE757E" w14:textId="68AFB0AA" w:rsidR="00FE22B6" w:rsidRPr="00CB430B" w:rsidRDefault="00FE22B6" w:rsidP="00FE22B6">
            <w:pPr>
              <w:pStyle w:val="TableCopy"/>
              <w:jc w:val="right"/>
            </w:pPr>
            <w:r w:rsidRPr="00135694">
              <w:t>&lt;0.5</w:t>
            </w:r>
          </w:p>
        </w:tc>
        <w:tc>
          <w:tcPr>
            <w:tcW w:w="850" w:type="dxa"/>
          </w:tcPr>
          <w:p w14:paraId="1FDE526B" w14:textId="37196791" w:rsidR="00FE22B6" w:rsidRPr="00CB430B" w:rsidRDefault="00FE22B6" w:rsidP="00FE22B6">
            <w:pPr>
              <w:pStyle w:val="TableCopy"/>
              <w:jc w:val="right"/>
            </w:pPr>
            <w:r w:rsidRPr="00135694">
              <w:t>&lt;0.5</w:t>
            </w:r>
          </w:p>
        </w:tc>
        <w:tc>
          <w:tcPr>
            <w:tcW w:w="850" w:type="dxa"/>
          </w:tcPr>
          <w:p w14:paraId="2F0C9F13" w14:textId="64A6E690" w:rsidR="00FE22B6" w:rsidRPr="00CB430B" w:rsidRDefault="00FE22B6" w:rsidP="00FE22B6">
            <w:pPr>
              <w:pStyle w:val="TableCopy"/>
              <w:jc w:val="right"/>
            </w:pPr>
            <w:r w:rsidRPr="00135694">
              <w:t>&lt;0.5</w:t>
            </w:r>
          </w:p>
        </w:tc>
        <w:tc>
          <w:tcPr>
            <w:tcW w:w="850" w:type="dxa"/>
          </w:tcPr>
          <w:p w14:paraId="123F6B54" w14:textId="71E807B0" w:rsidR="00FE22B6" w:rsidRPr="00CB430B" w:rsidRDefault="00FE22B6" w:rsidP="00FE22B6">
            <w:pPr>
              <w:pStyle w:val="TableCopy"/>
              <w:jc w:val="right"/>
            </w:pPr>
            <w:r w:rsidRPr="00135694">
              <w:t>&lt;0.5</w:t>
            </w:r>
          </w:p>
        </w:tc>
        <w:tc>
          <w:tcPr>
            <w:tcW w:w="850" w:type="dxa"/>
          </w:tcPr>
          <w:p w14:paraId="26053DAC" w14:textId="6D7BE1EC" w:rsidR="00FE22B6" w:rsidRPr="00CB430B" w:rsidRDefault="00FE22B6" w:rsidP="00FE22B6">
            <w:pPr>
              <w:pStyle w:val="TableCopy"/>
              <w:jc w:val="right"/>
            </w:pPr>
            <w:r w:rsidRPr="00135694">
              <w:t>&lt;0.5</w:t>
            </w:r>
          </w:p>
        </w:tc>
        <w:tc>
          <w:tcPr>
            <w:tcW w:w="850" w:type="dxa"/>
          </w:tcPr>
          <w:p w14:paraId="321BC641" w14:textId="449705A8" w:rsidR="00FE22B6" w:rsidRPr="00CB430B" w:rsidRDefault="00FE22B6" w:rsidP="00FE22B6">
            <w:pPr>
              <w:pStyle w:val="TableCopy"/>
              <w:jc w:val="right"/>
            </w:pPr>
            <w:r w:rsidRPr="00135694">
              <w:t>&lt;0.5</w:t>
            </w:r>
          </w:p>
        </w:tc>
        <w:tc>
          <w:tcPr>
            <w:tcW w:w="850" w:type="dxa"/>
          </w:tcPr>
          <w:p w14:paraId="6E916C20" w14:textId="70C0DFA9" w:rsidR="00FE22B6" w:rsidRPr="00CB430B" w:rsidRDefault="00FE22B6" w:rsidP="00FE22B6">
            <w:pPr>
              <w:pStyle w:val="TableCopy"/>
              <w:jc w:val="right"/>
            </w:pPr>
            <w:r w:rsidRPr="00135694">
              <w:t>&lt;0.5</w:t>
            </w:r>
          </w:p>
        </w:tc>
        <w:tc>
          <w:tcPr>
            <w:tcW w:w="850" w:type="dxa"/>
          </w:tcPr>
          <w:p w14:paraId="5BEDF086" w14:textId="32514A3C" w:rsidR="00FE22B6" w:rsidRPr="00CB430B" w:rsidRDefault="00FE22B6" w:rsidP="00FE22B6">
            <w:pPr>
              <w:pStyle w:val="TableCopy"/>
              <w:jc w:val="right"/>
            </w:pPr>
            <w:r w:rsidRPr="00135694">
              <w:t>&lt;0.5</w:t>
            </w:r>
          </w:p>
        </w:tc>
        <w:tc>
          <w:tcPr>
            <w:tcW w:w="850" w:type="dxa"/>
          </w:tcPr>
          <w:p w14:paraId="523129E8" w14:textId="7399B2BD" w:rsidR="00FE22B6" w:rsidRPr="00CB430B" w:rsidRDefault="00FE22B6" w:rsidP="00FE22B6">
            <w:pPr>
              <w:pStyle w:val="TableCopy"/>
              <w:jc w:val="right"/>
            </w:pPr>
            <w:r w:rsidRPr="00135694">
              <w:t>&lt;0.5</w:t>
            </w:r>
          </w:p>
        </w:tc>
        <w:tc>
          <w:tcPr>
            <w:tcW w:w="1020" w:type="dxa"/>
          </w:tcPr>
          <w:p w14:paraId="43219255" w14:textId="6A6AFFC8" w:rsidR="00FE22B6" w:rsidRPr="00CB430B" w:rsidRDefault="00FE22B6" w:rsidP="00FE22B6">
            <w:pPr>
              <w:pStyle w:val="TableCopy"/>
              <w:jc w:val="right"/>
            </w:pPr>
            <w:r w:rsidRPr="00135694">
              <w:t>37%</w:t>
            </w:r>
          </w:p>
        </w:tc>
        <w:tc>
          <w:tcPr>
            <w:tcW w:w="1020" w:type="dxa"/>
          </w:tcPr>
          <w:p w14:paraId="79F793AD" w14:textId="25E39711" w:rsidR="00FE22B6" w:rsidRPr="00CB430B" w:rsidRDefault="00FE22B6" w:rsidP="00FE22B6">
            <w:pPr>
              <w:pStyle w:val="TableCopy"/>
              <w:jc w:val="right"/>
            </w:pPr>
            <w:r w:rsidRPr="00135694">
              <w:t>66%</w:t>
            </w:r>
          </w:p>
        </w:tc>
        <w:tc>
          <w:tcPr>
            <w:tcW w:w="1020" w:type="dxa"/>
          </w:tcPr>
          <w:p w14:paraId="29E95B05" w14:textId="272720DF" w:rsidR="00FE22B6" w:rsidRPr="0061438F" w:rsidRDefault="00FE22B6" w:rsidP="00FE22B6">
            <w:pPr>
              <w:pStyle w:val="TableCopy"/>
              <w:jc w:val="right"/>
            </w:pPr>
            <w:r w:rsidRPr="00135694">
              <w:t>0%</w:t>
            </w:r>
          </w:p>
        </w:tc>
      </w:tr>
      <w:tr w:rsidR="00FE22B6" w:rsidRPr="00CB430B" w14:paraId="694E2DB2" w14:textId="77777777" w:rsidTr="00B57524">
        <w:trPr>
          <w:cantSplit/>
          <w:trHeight w:val="20"/>
        </w:trPr>
        <w:tc>
          <w:tcPr>
            <w:tcW w:w="3685" w:type="dxa"/>
          </w:tcPr>
          <w:p w14:paraId="075C9BEB" w14:textId="2324DF9C" w:rsidR="00FE22B6" w:rsidRPr="00CB430B" w:rsidRDefault="00FE22B6" w:rsidP="00FE22B6">
            <w:pPr>
              <w:pStyle w:val="TableCopy"/>
            </w:pPr>
            <w:r w:rsidRPr="00135694">
              <w:t>Squashes and fruiting vegetables</w:t>
            </w:r>
          </w:p>
        </w:tc>
        <w:tc>
          <w:tcPr>
            <w:tcW w:w="850" w:type="dxa"/>
          </w:tcPr>
          <w:p w14:paraId="06D62ADD" w14:textId="77777777" w:rsidR="00FE22B6" w:rsidRPr="00CB430B" w:rsidRDefault="00FE22B6" w:rsidP="00FE22B6">
            <w:pPr>
              <w:pStyle w:val="TableCopy"/>
              <w:jc w:val="right"/>
            </w:pPr>
          </w:p>
        </w:tc>
        <w:tc>
          <w:tcPr>
            <w:tcW w:w="850" w:type="dxa"/>
          </w:tcPr>
          <w:p w14:paraId="6137255E" w14:textId="77777777" w:rsidR="00FE22B6" w:rsidRPr="00CB430B" w:rsidRDefault="00FE22B6" w:rsidP="00FE22B6">
            <w:pPr>
              <w:pStyle w:val="TableCopy"/>
              <w:jc w:val="right"/>
            </w:pPr>
          </w:p>
        </w:tc>
        <w:tc>
          <w:tcPr>
            <w:tcW w:w="850" w:type="dxa"/>
          </w:tcPr>
          <w:p w14:paraId="1BA1731F" w14:textId="58A319EB" w:rsidR="00FE22B6" w:rsidRPr="00CB430B" w:rsidRDefault="00FE22B6" w:rsidP="00FE22B6">
            <w:pPr>
              <w:pStyle w:val="TableCopy"/>
              <w:jc w:val="right"/>
            </w:pPr>
            <w:r w:rsidRPr="00135694">
              <w:t>&lt;0.5</w:t>
            </w:r>
          </w:p>
        </w:tc>
        <w:tc>
          <w:tcPr>
            <w:tcW w:w="850" w:type="dxa"/>
          </w:tcPr>
          <w:p w14:paraId="1BCA3C4A" w14:textId="042639B2" w:rsidR="00FE22B6" w:rsidRPr="00CB430B" w:rsidRDefault="00FE22B6" w:rsidP="00FE22B6">
            <w:pPr>
              <w:pStyle w:val="TableCopy"/>
              <w:jc w:val="right"/>
            </w:pPr>
            <w:r w:rsidRPr="00135694">
              <w:t>&lt;0.5</w:t>
            </w:r>
          </w:p>
        </w:tc>
        <w:tc>
          <w:tcPr>
            <w:tcW w:w="850" w:type="dxa"/>
          </w:tcPr>
          <w:p w14:paraId="3877960F" w14:textId="77777777" w:rsidR="00FE22B6" w:rsidRPr="00CB430B" w:rsidRDefault="00FE22B6" w:rsidP="00FE22B6">
            <w:pPr>
              <w:pStyle w:val="TableCopy"/>
              <w:jc w:val="right"/>
            </w:pPr>
          </w:p>
        </w:tc>
        <w:tc>
          <w:tcPr>
            <w:tcW w:w="850" w:type="dxa"/>
          </w:tcPr>
          <w:p w14:paraId="5EC4999C" w14:textId="77777777" w:rsidR="00FE22B6" w:rsidRPr="00CB430B" w:rsidRDefault="00FE22B6" w:rsidP="00FE22B6">
            <w:pPr>
              <w:pStyle w:val="TableCopy"/>
              <w:jc w:val="right"/>
            </w:pPr>
          </w:p>
        </w:tc>
        <w:tc>
          <w:tcPr>
            <w:tcW w:w="850" w:type="dxa"/>
          </w:tcPr>
          <w:p w14:paraId="3745DF8C" w14:textId="77777777" w:rsidR="00FE22B6" w:rsidRPr="00CB430B" w:rsidRDefault="00FE22B6" w:rsidP="00FE22B6">
            <w:pPr>
              <w:pStyle w:val="TableCopy"/>
              <w:jc w:val="right"/>
            </w:pPr>
          </w:p>
        </w:tc>
        <w:tc>
          <w:tcPr>
            <w:tcW w:w="850" w:type="dxa"/>
          </w:tcPr>
          <w:p w14:paraId="0E9DCA97" w14:textId="77777777" w:rsidR="00FE22B6" w:rsidRPr="00CB430B" w:rsidRDefault="00FE22B6" w:rsidP="00FE22B6">
            <w:pPr>
              <w:pStyle w:val="TableCopy"/>
              <w:jc w:val="right"/>
            </w:pPr>
          </w:p>
        </w:tc>
        <w:tc>
          <w:tcPr>
            <w:tcW w:w="850" w:type="dxa"/>
          </w:tcPr>
          <w:p w14:paraId="5671B655" w14:textId="77777777" w:rsidR="00FE22B6" w:rsidRPr="00CB430B" w:rsidRDefault="00FE22B6" w:rsidP="00FE22B6">
            <w:pPr>
              <w:pStyle w:val="TableCopy"/>
              <w:jc w:val="right"/>
            </w:pPr>
          </w:p>
        </w:tc>
        <w:tc>
          <w:tcPr>
            <w:tcW w:w="850" w:type="dxa"/>
          </w:tcPr>
          <w:p w14:paraId="636CAC8D" w14:textId="77777777" w:rsidR="00FE22B6" w:rsidRPr="00CB430B" w:rsidRDefault="00FE22B6" w:rsidP="00FE22B6">
            <w:pPr>
              <w:pStyle w:val="TableCopy"/>
              <w:jc w:val="right"/>
            </w:pPr>
          </w:p>
        </w:tc>
        <w:tc>
          <w:tcPr>
            <w:tcW w:w="1020" w:type="dxa"/>
          </w:tcPr>
          <w:p w14:paraId="5B24769C" w14:textId="77777777" w:rsidR="00FE22B6" w:rsidRPr="00CB430B" w:rsidRDefault="00FE22B6" w:rsidP="00FE22B6">
            <w:pPr>
              <w:pStyle w:val="TableCopy"/>
              <w:jc w:val="right"/>
            </w:pPr>
          </w:p>
        </w:tc>
        <w:tc>
          <w:tcPr>
            <w:tcW w:w="1020" w:type="dxa"/>
          </w:tcPr>
          <w:p w14:paraId="20E73343" w14:textId="77777777" w:rsidR="00FE22B6" w:rsidRPr="00CB430B" w:rsidRDefault="00FE22B6" w:rsidP="00FE22B6">
            <w:pPr>
              <w:pStyle w:val="TableCopy"/>
              <w:jc w:val="right"/>
            </w:pPr>
          </w:p>
        </w:tc>
        <w:tc>
          <w:tcPr>
            <w:tcW w:w="1020" w:type="dxa"/>
          </w:tcPr>
          <w:p w14:paraId="60A65D17" w14:textId="498015AA" w:rsidR="00FE22B6" w:rsidRPr="0061438F" w:rsidRDefault="00FE22B6" w:rsidP="00FE22B6">
            <w:pPr>
              <w:pStyle w:val="TableCopy"/>
              <w:jc w:val="right"/>
            </w:pPr>
            <w:r w:rsidRPr="00135694">
              <w:t>0%</w:t>
            </w:r>
          </w:p>
        </w:tc>
      </w:tr>
      <w:tr w:rsidR="00FE22B6" w:rsidRPr="00CB430B" w14:paraId="36049EA4" w14:textId="77777777" w:rsidTr="00B57524">
        <w:trPr>
          <w:cantSplit/>
          <w:trHeight w:val="20"/>
        </w:trPr>
        <w:tc>
          <w:tcPr>
            <w:tcW w:w="3685" w:type="dxa"/>
          </w:tcPr>
          <w:p w14:paraId="773BE68B" w14:textId="51CBF6D8" w:rsidR="00FE22B6" w:rsidRPr="00CB430B" w:rsidRDefault="00FE22B6" w:rsidP="00FE22B6">
            <w:pPr>
              <w:pStyle w:val="TableCopy"/>
            </w:pPr>
            <w:r w:rsidRPr="00135694">
              <w:t>Stone fruit</w:t>
            </w:r>
          </w:p>
        </w:tc>
        <w:tc>
          <w:tcPr>
            <w:tcW w:w="850" w:type="dxa"/>
          </w:tcPr>
          <w:p w14:paraId="50085D61" w14:textId="18C99F60" w:rsidR="00FE22B6" w:rsidRPr="00CB430B" w:rsidRDefault="00FE22B6" w:rsidP="00FE22B6">
            <w:pPr>
              <w:pStyle w:val="TableCopy"/>
              <w:jc w:val="right"/>
            </w:pPr>
            <w:r w:rsidRPr="00135694">
              <w:t>5</w:t>
            </w:r>
          </w:p>
        </w:tc>
        <w:tc>
          <w:tcPr>
            <w:tcW w:w="850" w:type="dxa"/>
          </w:tcPr>
          <w:p w14:paraId="6BF327E1" w14:textId="09F3F6BA" w:rsidR="00FE22B6" w:rsidRPr="00CB430B" w:rsidRDefault="00FE22B6" w:rsidP="00FE22B6">
            <w:pPr>
              <w:pStyle w:val="TableCopy"/>
              <w:jc w:val="right"/>
            </w:pPr>
            <w:r w:rsidRPr="00135694">
              <w:t>&lt;0.5</w:t>
            </w:r>
          </w:p>
        </w:tc>
        <w:tc>
          <w:tcPr>
            <w:tcW w:w="850" w:type="dxa"/>
          </w:tcPr>
          <w:p w14:paraId="6A4DD42D" w14:textId="6F4CF0AB" w:rsidR="00FE22B6" w:rsidRPr="00CB430B" w:rsidRDefault="00FE22B6" w:rsidP="00FE22B6">
            <w:pPr>
              <w:pStyle w:val="TableCopy"/>
              <w:jc w:val="right"/>
            </w:pPr>
            <w:r w:rsidRPr="00135694">
              <w:t>4</w:t>
            </w:r>
          </w:p>
        </w:tc>
        <w:tc>
          <w:tcPr>
            <w:tcW w:w="850" w:type="dxa"/>
          </w:tcPr>
          <w:p w14:paraId="46D1C2D9" w14:textId="75B9CBAD" w:rsidR="00FE22B6" w:rsidRPr="00CB430B" w:rsidRDefault="00FE22B6" w:rsidP="00FE22B6">
            <w:pPr>
              <w:pStyle w:val="TableCopy"/>
              <w:jc w:val="right"/>
            </w:pPr>
            <w:r w:rsidRPr="00135694">
              <w:t>&lt;0.5</w:t>
            </w:r>
          </w:p>
        </w:tc>
        <w:tc>
          <w:tcPr>
            <w:tcW w:w="850" w:type="dxa"/>
          </w:tcPr>
          <w:p w14:paraId="782CEC60" w14:textId="73C799EA" w:rsidR="00FE22B6" w:rsidRPr="00CB430B" w:rsidRDefault="00FE22B6" w:rsidP="00FE22B6">
            <w:pPr>
              <w:pStyle w:val="TableCopy"/>
              <w:jc w:val="right"/>
            </w:pPr>
            <w:r w:rsidRPr="00135694">
              <w:t>7</w:t>
            </w:r>
          </w:p>
        </w:tc>
        <w:tc>
          <w:tcPr>
            <w:tcW w:w="850" w:type="dxa"/>
          </w:tcPr>
          <w:p w14:paraId="6E750E24" w14:textId="4B689FC4" w:rsidR="00FE22B6" w:rsidRPr="00CB430B" w:rsidRDefault="00FE22B6" w:rsidP="00FE22B6">
            <w:pPr>
              <w:pStyle w:val="TableCopy"/>
              <w:jc w:val="right"/>
            </w:pPr>
            <w:r w:rsidRPr="00135694">
              <w:t>&lt;0.5</w:t>
            </w:r>
          </w:p>
        </w:tc>
        <w:tc>
          <w:tcPr>
            <w:tcW w:w="850" w:type="dxa"/>
          </w:tcPr>
          <w:p w14:paraId="1BAC713E" w14:textId="07C6027D" w:rsidR="00FE22B6" w:rsidRPr="00CB430B" w:rsidRDefault="00FE22B6" w:rsidP="00FE22B6">
            <w:pPr>
              <w:pStyle w:val="TableCopy"/>
              <w:jc w:val="right"/>
            </w:pPr>
            <w:r w:rsidRPr="00135694">
              <w:t>5</w:t>
            </w:r>
          </w:p>
        </w:tc>
        <w:tc>
          <w:tcPr>
            <w:tcW w:w="850" w:type="dxa"/>
          </w:tcPr>
          <w:p w14:paraId="41811C3C" w14:textId="525A388C" w:rsidR="00FE22B6" w:rsidRPr="00CB430B" w:rsidRDefault="00FE22B6" w:rsidP="00FE22B6">
            <w:pPr>
              <w:pStyle w:val="TableCopy"/>
              <w:jc w:val="right"/>
            </w:pPr>
            <w:r w:rsidRPr="00135694">
              <w:t>&lt;0.5</w:t>
            </w:r>
          </w:p>
        </w:tc>
        <w:tc>
          <w:tcPr>
            <w:tcW w:w="850" w:type="dxa"/>
          </w:tcPr>
          <w:p w14:paraId="1124F2EE" w14:textId="6A38231B" w:rsidR="00FE22B6" w:rsidRPr="00CB430B" w:rsidRDefault="00FE22B6" w:rsidP="00FE22B6">
            <w:pPr>
              <w:pStyle w:val="TableCopy"/>
              <w:jc w:val="right"/>
            </w:pPr>
            <w:r w:rsidRPr="00135694">
              <w:t>7</w:t>
            </w:r>
          </w:p>
        </w:tc>
        <w:tc>
          <w:tcPr>
            <w:tcW w:w="850" w:type="dxa"/>
          </w:tcPr>
          <w:p w14:paraId="518852BA" w14:textId="06A7B142" w:rsidR="00FE22B6" w:rsidRPr="00CB430B" w:rsidRDefault="00FE22B6" w:rsidP="00FE22B6">
            <w:pPr>
              <w:pStyle w:val="TableCopy"/>
              <w:jc w:val="right"/>
            </w:pPr>
            <w:r w:rsidRPr="00135694">
              <w:t>&lt;0.5</w:t>
            </w:r>
          </w:p>
        </w:tc>
        <w:tc>
          <w:tcPr>
            <w:tcW w:w="1020" w:type="dxa"/>
          </w:tcPr>
          <w:p w14:paraId="75DA813C" w14:textId="6A47DA69" w:rsidR="00FE22B6" w:rsidRPr="00CB430B" w:rsidRDefault="00FE22B6" w:rsidP="00FE22B6">
            <w:pPr>
              <w:pStyle w:val="TableCopy"/>
              <w:jc w:val="right"/>
            </w:pPr>
            <w:r w:rsidRPr="00135694">
              <w:t>33%</w:t>
            </w:r>
          </w:p>
        </w:tc>
        <w:tc>
          <w:tcPr>
            <w:tcW w:w="1020" w:type="dxa"/>
          </w:tcPr>
          <w:p w14:paraId="5A9CC891" w14:textId="6192D924" w:rsidR="00FE22B6" w:rsidRPr="00CB430B" w:rsidRDefault="00FE22B6" w:rsidP="00FE22B6">
            <w:pPr>
              <w:pStyle w:val="TableCopy"/>
              <w:jc w:val="right"/>
            </w:pPr>
            <w:r w:rsidRPr="00135694">
              <w:t>30%</w:t>
            </w:r>
          </w:p>
        </w:tc>
        <w:tc>
          <w:tcPr>
            <w:tcW w:w="1020" w:type="dxa"/>
          </w:tcPr>
          <w:p w14:paraId="4BC7408F" w14:textId="59A1229A" w:rsidR="00FE22B6" w:rsidRPr="0061438F" w:rsidRDefault="00FE22B6" w:rsidP="00FE22B6">
            <w:pPr>
              <w:pStyle w:val="TableCopy"/>
              <w:jc w:val="right"/>
            </w:pPr>
            <w:r w:rsidRPr="00135694">
              <w:t>1%</w:t>
            </w:r>
          </w:p>
        </w:tc>
      </w:tr>
      <w:tr w:rsidR="00FE22B6" w:rsidRPr="00CB430B" w14:paraId="7025A524" w14:textId="77777777" w:rsidTr="00B57524">
        <w:trPr>
          <w:cantSplit/>
          <w:trHeight w:val="20"/>
        </w:trPr>
        <w:tc>
          <w:tcPr>
            <w:tcW w:w="3685" w:type="dxa"/>
          </w:tcPr>
          <w:p w14:paraId="6A46DA9C" w14:textId="15B956B3" w:rsidR="00FE22B6" w:rsidRPr="00CB430B" w:rsidRDefault="00FE22B6" w:rsidP="00FE22B6">
            <w:pPr>
              <w:pStyle w:val="TableCopy"/>
            </w:pPr>
            <w:r w:rsidRPr="00135694">
              <w:t>Vegetables</w:t>
            </w:r>
          </w:p>
        </w:tc>
        <w:tc>
          <w:tcPr>
            <w:tcW w:w="850" w:type="dxa"/>
          </w:tcPr>
          <w:p w14:paraId="3B3D7521" w14:textId="023FC1F6" w:rsidR="00FE22B6" w:rsidRPr="00CB430B" w:rsidRDefault="00FE22B6" w:rsidP="00FE22B6">
            <w:pPr>
              <w:pStyle w:val="TableCopy"/>
              <w:jc w:val="right"/>
            </w:pPr>
            <w:r w:rsidRPr="00135694">
              <w:t>2</w:t>
            </w:r>
          </w:p>
        </w:tc>
        <w:tc>
          <w:tcPr>
            <w:tcW w:w="850" w:type="dxa"/>
          </w:tcPr>
          <w:p w14:paraId="3FC34064" w14:textId="63009EEE" w:rsidR="00FE22B6" w:rsidRPr="00CB430B" w:rsidRDefault="00FE22B6" w:rsidP="00FE22B6">
            <w:pPr>
              <w:pStyle w:val="TableCopy"/>
              <w:jc w:val="right"/>
            </w:pPr>
            <w:r w:rsidRPr="00135694">
              <w:t>2</w:t>
            </w:r>
          </w:p>
        </w:tc>
        <w:tc>
          <w:tcPr>
            <w:tcW w:w="850" w:type="dxa"/>
          </w:tcPr>
          <w:p w14:paraId="408A0828" w14:textId="29DE02E1" w:rsidR="00FE22B6" w:rsidRPr="00CB430B" w:rsidRDefault="00FE22B6" w:rsidP="00FE22B6">
            <w:pPr>
              <w:pStyle w:val="TableCopy"/>
              <w:jc w:val="right"/>
            </w:pPr>
            <w:r w:rsidRPr="00135694">
              <w:t>2</w:t>
            </w:r>
          </w:p>
        </w:tc>
        <w:tc>
          <w:tcPr>
            <w:tcW w:w="850" w:type="dxa"/>
          </w:tcPr>
          <w:p w14:paraId="0A67B97B" w14:textId="45214A3B" w:rsidR="00FE22B6" w:rsidRPr="00CB430B" w:rsidRDefault="00FE22B6" w:rsidP="00FE22B6">
            <w:pPr>
              <w:pStyle w:val="TableCopy"/>
              <w:jc w:val="right"/>
            </w:pPr>
            <w:r w:rsidRPr="00135694">
              <w:t>2</w:t>
            </w:r>
          </w:p>
        </w:tc>
        <w:tc>
          <w:tcPr>
            <w:tcW w:w="850" w:type="dxa"/>
          </w:tcPr>
          <w:p w14:paraId="48435A15" w14:textId="292980C4" w:rsidR="00FE22B6" w:rsidRPr="00CB430B" w:rsidRDefault="00FE22B6" w:rsidP="00FE22B6">
            <w:pPr>
              <w:pStyle w:val="TableCopy"/>
              <w:jc w:val="right"/>
            </w:pPr>
            <w:r w:rsidRPr="00135694">
              <w:t>3</w:t>
            </w:r>
          </w:p>
        </w:tc>
        <w:tc>
          <w:tcPr>
            <w:tcW w:w="850" w:type="dxa"/>
          </w:tcPr>
          <w:p w14:paraId="5AE3AC85" w14:textId="383DB60C" w:rsidR="00FE22B6" w:rsidRPr="00CB430B" w:rsidRDefault="00FE22B6" w:rsidP="00FE22B6">
            <w:pPr>
              <w:pStyle w:val="TableCopy"/>
              <w:jc w:val="right"/>
            </w:pPr>
            <w:r w:rsidRPr="00135694">
              <w:t>2</w:t>
            </w:r>
          </w:p>
        </w:tc>
        <w:tc>
          <w:tcPr>
            <w:tcW w:w="850" w:type="dxa"/>
          </w:tcPr>
          <w:p w14:paraId="6B5E62CC" w14:textId="327DB1D8" w:rsidR="00FE22B6" w:rsidRPr="00CB430B" w:rsidRDefault="00FE22B6" w:rsidP="00FE22B6">
            <w:pPr>
              <w:pStyle w:val="TableCopy"/>
              <w:jc w:val="right"/>
            </w:pPr>
            <w:r w:rsidRPr="00135694">
              <w:t>2</w:t>
            </w:r>
          </w:p>
        </w:tc>
        <w:tc>
          <w:tcPr>
            <w:tcW w:w="850" w:type="dxa"/>
          </w:tcPr>
          <w:p w14:paraId="1F012F50" w14:textId="1B1C69E3" w:rsidR="00FE22B6" w:rsidRPr="00CB430B" w:rsidRDefault="00FE22B6" w:rsidP="00FE22B6">
            <w:pPr>
              <w:pStyle w:val="TableCopy"/>
              <w:jc w:val="right"/>
            </w:pPr>
            <w:r w:rsidRPr="00135694">
              <w:t>1</w:t>
            </w:r>
          </w:p>
        </w:tc>
        <w:tc>
          <w:tcPr>
            <w:tcW w:w="850" w:type="dxa"/>
          </w:tcPr>
          <w:p w14:paraId="0B80C5A4" w14:textId="2C16E8B5" w:rsidR="00FE22B6" w:rsidRPr="00CB430B" w:rsidRDefault="00FE22B6" w:rsidP="00FE22B6">
            <w:pPr>
              <w:pStyle w:val="TableCopy"/>
              <w:jc w:val="right"/>
            </w:pPr>
            <w:r w:rsidRPr="00135694">
              <w:t>&lt;0.5</w:t>
            </w:r>
          </w:p>
        </w:tc>
        <w:tc>
          <w:tcPr>
            <w:tcW w:w="850" w:type="dxa"/>
          </w:tcPr>
          <w:p w14:paraId="662AD32E" w14:textId="05EA26EC" w:rsidR="00FE22B6" w:rsidRPr="00CB430B" w:rsidRDefault="00FE22B6" w:rsidP="00FE22B6">
            <w:pPr>
              <w:pStyle w:val="TableCopy"/>
              <w:jc w:val="right"/>
            </w:pPr>
            <w:r w:rsidRPr="00135694">
              <w:t>&lt;0.5</w:t>
            </w:r>
          </w:p>
        </w:tc>
        <w:tc>
          <w:tcPr>
            <w:tcW w:w="1020" w:type="dxa"/>
          </w:tcPr>
          <w:p w14:paraId="13F48B2B" w14:textId="02E3E3EF" w:rsidR="00FE22B6" w:rsidRPr="00CB430B" w:rsidRDefault="00FE22B6" w:rsidP="00FE22B6">
            <w:pPr>
              <w:pStyle w:val="TableCopy"/>
              <w:jc w:val="right"/>
            </w:pPr>
            <w:r w:rsidRPr="00135694">
              <w:t>-84%</w:t>
            </w:r>
          </w:p>
        </w:tc>
        <w:tc>
          <w:tcPr>
            <w:tcW w:w="1020" w:type="dxa"/>
          </w:tcPr>
          <w:p w14:paraId="278BA2FA" w14:textId="7BAC0423" w:rsidR="00FE22B6" w:rsidRPr="00CB430B" w:rsidRDefault="00FE22B6" w:rsidP="00FE22B6">
            <w:pPr>
              <w:pStyle w:val="TableCopy"/>
              <w:jc w:val="right"/>
            </w:pPr>
            <w:r w:rsidRPr="00135694">
              <w:t>-93%</w:t>
            </w:r>
          </w:p>
        </w:tc>
        <w:tc>
          <w:tcPr>
            <w:tcW w:w="1020" w:type="dxa"/>
          </w:tcPr>
          <w:p w14:paraId="32F806B2" w14:textId="1127BB64" w:rsidR="00FE22B6" w:rsidRPr="0061438F" w:rsidRDefault="00FE22B6" w:rsidP="00FE22B6">
            <w:pPr>
              <w:pStyle w:val="TableCopy"/>
              <w:jc w:val="right"/>
            </w:pPr>
            <w:r w:rsidRPr="00135694">
              <w:t>0%</w:t>
            </w:r>
          </w:p>
        </w:tc>
      </w:tr>
      <w:tr w:rsidR="00FE22B6" w:rsidRPr="00CB430B" w14:paraId="057F4CD5" w14:textId="77777777" w:rsidTr="00B57524">
        <w:trPr>
          <w:cantSplit/>
          <w:trHeight w:val="20"/>
        </w:trPr>
        <w:tc>
          <w:tcPr>
            <w:tcW w:w="3685" w:type="dxa"/>
          </w:tcPr>
          <w:p w14:paraId="6F3D450B" w14:textId="3C4C9B82" w:rsidR="00FE22B6" w:rsidRPr="00CB430B" w:rsidRDefault="00FE22B6" w:rsidP="00FE22B6">
            <w:pPr>
              <w:pStyle w:val="TableCopy"/>
            </w:pPr>
            <w:r w:rsidRPr="00135694">
              <w:t>Vegetables (fresh or dried)</w:t>
            </w:r>
          </w:p>
        </w:tc>
        <w:tc>
          <w:tcPr>
            <w:tcW w:w="850" w:type="dxa"/>
          </w:tcPr>
          <w:p w14:paraId="1C8EB7A7" w14:textId="77777777" w:rsidR="00FE22B6" w:rsidRPr="00CB430B" w:rsidRDefault="00FE22B6" w:rsidP="00FE22B6">
            <w:pPr>
              <w:pStyle w:val="TableCopy"/>
              <w:jc w:val="right"/>
            </w:pPr>
          </w:p>
        </w:tc>
        <w:tc>
          <w:tcPr>
            <w:tcW w:w="850" w:type="dxa"/>
          </w:tcPr>
          <w:p w14:paraId="2A283080" w14:textId="77777777" w:rsidR="00FE22B6" w:rsidRPr="00CB430B" w:rsidRDefault="00FE22B6" w:rsidP="00FE22B6">
            <w:pPr>
              <w:pStyle w:val="TableCopy"/>
              <w:jc w:val="right"/>
            </w:pPr>
          </w:p>
        </w:tc>
        <w:tc>
          <w:tcPr>
            <w:tcW w:w="850" w:type="dxa"/>
          </w:tcPr>
          <w:p w14:paraId="62D96621" w14:textId="61F69C32" w:rsidR="00FE22B6" w:rsidRPr="00CB430B" w:rsidRDefault="00FE22B6" w:rsidP="00FE22B6">
            <w:pPr>
              <w:pStyle w:val="TableCopy"/>
              <w:jc w:val="right"/>
            </w:pPr>
            <w:r w:rsidRPr="00135694">
              <w:t>&lt;0.5</w:t>
            </w:r>
          </w:p>
        </w:tc>
        <w:tc>
          <w:tcPr>
            <w:tcW w:w="850" w:type="dxa"/>
          </w:tcPr>
          <w:p w14:paraId="492FF2B4" w14:textId="4CD31F6D" w:rsidR="00FE22B6" w:rsidRPr="00CB430B" w:rsidRDefault="00FE22B6" w:rsidP="00FE22B6">
            <w:pPr>
              <w:pStyle w:val="TableCopy"/>
              <w:jc w:val="right"/>
            </w:pPr>
            <w:r w:rsidRPr="00135694">
              <w:t>&lt;0.5</w:t>
            </w:r>
          </w:p>
        </w:tc>
        <w:tc>
          <w:tcPr>
            <w:tcW w:w="850" w:type="dxa"/>
          </w:tcPr>
          <w:p w14:paraId="4F7EC0C0" w14:textId="5A697CB3" w:rsidR="00FE22B6" w:rsidRPr="00CB430B" w:rsidRDefault="00FE22B6" w:rsidP="00FE22B6">
            <w:pPr>
              <w:pStyle w:val="TableCopy"/>
              <w:jc w:val="right"/>
            </w:pPr>
            <w:r w:rsidRPr="00135694">
              <w:t>&lt;0.5</w:t>
            </w:r>
          </w:p>
        </w:tc>
        <w:tc>
          <w:tcPr>
            <w:tcW w:w="850" w:type="dxa"/>
          </w:tcPr>
          <w:p w14:paraId="4CB56C07" w14:textId="1BE1D2A5" w:rsidR="00FE22B6" w:rsidRPr="00CB430B" w:rsidRDefault="00FE22B6" w:rsidP="00FE22B6">
            <w:pPr>
              <w:pStyle w:val="TableCopy"/>
              <w:jc w:val="right"/>
            </w:pPr>
            <w:r w:rsidRPr="00135694">
              <w:t>&lt;0.5</w:t>
            </w:r>
          </w:p>
        </w:tc>
        <w:tc>
          <w:tcPr>
            <w:tcW w:w="850" w:type="dxa"/>
          </w:tcPr>
          <w:p w14:paraId="66FE200F" w14:textId="415AC1D5" w:rsidR="00FE22B6" w:rsidRPr="00CB430B" w:rsidRDefault="00FE22B6" w:rsidP="00FE22B6">
            <w:pPr>
              <w:pStyle w:val="TableCopy"/>
              <w:jc w:val="right"/>
            </w:pPr>
            <w:r w:rsidRPr="00135694">
              <w:t>&lt;0.5</w:t>
            </w:r>
          </w:p>
        </w:tc>
        <w:tc>
          <w:tcPr>
            <w:tcW w:w="850" w:type="dxa"/>
          </w:tcPr>
          <w:p w14:paraId="3E20BF48" w14:textId="51CAE391" w:rsidR="00FE22B6" w:rsidRPr="00CB430B" w:rsidRDefault="00FE22B6" w:rsidP="00FE22B6">
            <w:pPr>
              <w:pStyle w:val="TableCopy"/>
              <w:jc w:val="right"/>
            </w:pPr>
            <w:r w:rsidRPr="00135694">
              <w:t>&lt;0.5</w:t>
            </w:r>
          </w:p>
        </w:tc>
        <w:tc>
          <w:tcPr>
            <w:tcW w:w="850" w:type="dxa"/>
          </w:tcPr>
          <w:p w14:paraId="09571336" w14:textId="6F890DAF" w:rsidR="00FE22B6" w:rsidRPr="00CB430B" w:rsidRDefault="00FE22B6" w:rsidP="00FE22B6">
            <w:pPr>
              <w:pStyle w:val="TableCopy"/>
              <w:jc w:val="right"/>
            </w:pPr>
            <w:r w:rsidRPr="00135694">
              <w:t>&lt;0.5</w:t>
            </w:r>
          </w:p>
        </w:tc>
        <w:tc>
          <w:tcPr>
            <w:tcW w:w="850" w:type="dxa"/>
          </w:tcPr>
          <w:p w14:paraId="6C88C13A" w14:textId="77DEF4DF" w:rsidR="00FE22B6" w:rsidRPr="00CB430B" w:rsidRDefault="00FE22B6" w:rsidP="00FE22B6">
            <w:pPr>
              <w:pStyle w:val="TableCopy"/>
              <w:jc w:val="right"/>
            </w:pPr>
            <w:r w:rsidRPr="00135694">
              <w:t>&lt;0.5</w:t>
            </w:r>
          </w:p>
        </w:tc>
        <w:tc>
          <w:tcPr>
            <w:tcW w:w="1020" w:type="dxa"/>
          </w:tcPr>
          <w:p w14:paraId="5569BA44" w14:textId="3F650A6B" w:rsidR="00FE22B6" w:rsidRPr="00CB430B" w:rsidRDefault="00FE22B6" w:rsidP="00FE22B6">
            <w:pPr>
              <w:pStyle w:val="TableCopy"/>
              <w:jc w:val="right"/>
            </w:pPr>
            <w:r w:rsidRPr="00135694">
              <w:t>-99%</w:t>
            </w:r>
          </w:p>
        </w:tc>
        <w:tc>
          <w:tcPr>
            <w:tcW w:w="1020" w:type="dxa"/>
          </w:tcPr>
          <w:p w14:paraId="541BA7A1" w14:textId="224D8B02" w:rsidR="00FE22B6" w:rsidRPr="00CB430B" w:rsidRDefault="00FE22B6" w:rsidP="00FE22B6">
            <w:pPr>
              <w:pStyle w:val="TableCopy"/>
              <w:jc w:val="right"/>
            </w:pPr>
            <w:r w:rsidRPr="00135694">
              <w:t>-98%</w:t>
            </w:r>
          </w:p>
        </w:tc>
        <w:tc>
          <w:tcPr>
            <w:tcW w:w="1020" w:type="dxa"/>
          </w:tcPr>
          <w:p w14:paraId="43FABF07" w14:textId="13DA80EE" w:rsidR="00FE22B6" w:rsidRPr="0061438F" w:rsidRDefault="00FE22B6" w:rsidP="00FE22B6">
            <w:pPr>
              <w:pStyle w:val="TableCopy"/>
              <w:jc w:val="right"/>
            </w:pPr>
            <w:r w:rsidRPr="00135694">
              <w:t>0%</w:t>
            </w:r>
          </w:p>
        </w:tc>
      </w:tr>
      <w:tr w:rsidR="00FE22B6" w:rsidRPr="00997D51" w14:paraId="13B5AEED" w14:textId="77777777" w:rsidTr="00B57524">
        <w:trPr>
          <w:cantSplit/>
          <w:trHeight w:val="20"/>
        </w:trPr>
        <w:tc>
          <w:tcPr>
            <w:tcW w:w="3685" w:type="dxa"/>
          </w:tcPr>
          <w:p w14:paraId="7FB34052" w14:textId="70BA86D2" w:rsidR="00FE22B6" w:rsidRPr="00997D51" w:rsidRDefault="00FE22B6" w:rsidP="00FE22B6">
            <w:pPr>
              <w:pStyle w:val="TableCopy"/>
              <w:rPr>
                <w:b/>
                <w:bCs/>
              </w:rPr>
            </w:pPr>
            <w:r w:rsidRPr="00997D51">
              <w:rPr>
                <w:b/>
                <w:bCs/>
              </w:rPr>
              <w:t>Meat</w:t>
            </w:r>
            <w:r w:rsidR="00997D51" w:rsidRPr="00997D51">
              <w:rPr>
                <w:b/>
                <w:bCs/>
              </w:rPr>
              <w:t xml:space="preserve"> total</w:t>
            </w:r>
          </w:p>
        </w:tc>
        <w:tc>
          <w:tcPr>
            <w:tcW w:w="850" w:type="dxa"/>
          </w:tcPr>
          <w:p w14:paraId="1AB78BCB" w14:textId="106B5431" w:rsidR="00FE22B6" w:rsidRPr="00997D51" w:rsidRDefault="00FE22B6" w:rsidP="00FE22B6">
            <w:pPr>
              <w:pStyle w:val="TableCopy"/>
              <w:jc w:val="right"/>
              <w:rPr>
                <w:b/>
                <w:bCs/>
              </w:rPr>
            </w:pPr>
            <w:r w:rsidRPr="00997D51">
              <w:rPr>
                <w:b/>
                <w:bCs/>
              </w:rPr>
              <w:t>51</w:t>
            </w:r>
          </w:p>
        </w:tc>
        <w:tc>
          <w:tcPr>
            <w:tcW w:w="850" w:type="dxa"/>
          </w:tcPr>
          <w:p w14:paraId="0E7AA3EB" w14:textId="00898C49" w:rsidR="00FE22B6" w:rsidRPr="00997D51" w:rsidRDefault="00FE22B6" w:rsidP="00FE22B6">
            <w:pPr>
              <w:pStyle w:val="TableCopy"/>
              <w:jc w:val="right"/>
              <w:rPr>
                <w:b/>
                <w:bCs/>
              </w:rPr>
            </w:pPr>
            <w:r w:rsidRPr="00997D51">
              <w:rPr>
                <w:b/>
                <w:bCs/>
              </w:rPr>
              <w:t>13</w:t>
            </w:r>
          </w:p>
        </w:tc>
        <w:tc>
          <w:tcPr>
            <w:tcW w:w="850" w:type="dxa"/>
          </w:tcPr>
          <w:p w14:paraId="11EF388E" w14:textId="37D76DA3" w:rsidR="00FE22B6" w:rsidRPr="00997D51" w:rsidRDefault="00FE22B6" w:rsidP="00FE22B6">
            <w:pPr>
              <w:pStyle w:val="TableCopy"/>
              <w:jc w:val="right"/>
              <w:rPr>
                <w:b/>
                <w:bCs/>
              </w:rPr>
            </w:pPr>
            <w:r w:rsidRPr="00997D51">
              <w:rPr>
                <w:b/>
                <w:bCs/>
              </w:rPr>
              <w:t>45</w:t>
            </w:r>
          </w:p>
        </w:tc>
        <w:tc>
          <w:tcPr>
            <w:tcW w:w="850" w:type="dxa"/>
          </w:tcPr>
          <w:p w14:paraId="21594C52" w14:textId="5E95EAFE" w:rsidR="00FE22B6" w:rsidRPr="00997D51" w:rsidRDefault="00FE22B6" w:rsidP="00FE22B6">
            <w:pPr>
              <w:pStyle w:val="TableCopy"/>
              <w:jc w:val="right"/>
              <w:rPr>
                <w:b/>
                <w:bCs/>
              </w:rPr>
            </w:pPr>
            <w:r w:rsidRPr="00997D51">
              <w:rPr>
                <w:b/>
                <w:bCs/>
              </w:rPr>
              <w:t>14</w:t>
            </w:r>
          </w:p>
        </w:tc>
        <w:tc>
          <w:tcPr>
            <w:tcW w:w="850" w:type="dxa"/>
          </w:tcPr>
          <w:p w14:paraId="79D1AA1F" w14:textId="38650357" w:rsidR="00FE22B6" w:rsidRPr="00997D51" w:rsidRDefault="00FE22B6" w:rsidP="00FE22B6">
            <w:pPr>
              <w:pStyle w:val="TableCopy"/>
              <w:jc w:val="right"/>
              <w:rPr>
                <w:b/>
                <w:bCs/>
              </w:rPr>
            </w:pPr>
            <w:r w:rsidRPr="00997D51">
              <w:rPr>
                <w:b/>
                <w:bCs/>
              </w:rPr>
              <w:t>46</w:t>
            </w:r>
          </w:p>
        </w:tc>
        <w:tc>
          <w:tcPr>
            <w:tcW w:w="850" w:type="dxa"/>
          </w:tcPr>
          <w:p w14:paraId="7B785A46" w14:textId="163DFE1E" w:rsidR="00FE22B6" w:rsidRPr="00997D51" w:rsidRDefault="00FE22B6" w:rsidP="00FE22B6">
            <w:pPr>
              <w:pStyle w:val="TableCopy"/>
              <w:jc w:val="right"/>
              <w:rPr>
                <w:b/>
                <w:bCs/>
              </w:rPr>
            </w:pPr>
            <w:r w:rsidRPr="00997D51">
              <w:rPr>
                <w:b/>
                <w:bCs/>
              </w:rPr>
              <w:t>10</w:t>
            </w:r>
          </w:p>
        </w:tc>
        <w:tc>
          <w:tcPr>
            <w:tcW w:w="850" w:type="dxa"/>
          </w:tcPr>
          <w:p w14:paraId="532C28BD" w14:textId="634A92BF" w:rsidR="00FE22B6" w:rsidRPr="00997D51" w:rsidRDefault="00FE22B6" w:rsidP="00FE22B6">
            <w:pPr>
              <w:pStyle w:val="TableCopy"/>
              <w:jc w:val="right"/>
              <w:rPr>
                <w:b/>
                <w:bCs/>
              </w:rPr>
            </w:pPr>
            <w:r w:rsidRPr="00997D51">
              <w:rPr>
                <w:b/>
                <w:bCs/>
              </w:rPr>
              <w:t>53</w:t>
            </w:r>
          </w:p>
        </w:tc>
        <w:tc>
          <w:tcPr>
            <w:tcW w:w="850" w:type="dxa"/>
          </w:tcPr>
          <w:p w14:paraId="6023B77F" w14:textId="3EEC9F06" w:rsidR="00FE22B6" w:rsidRPr="00997D51" w:rsidRDefault="00FE22B6" w:rsidP="00FE22B6">
            <w:pPr>
              <w:pStyle w:val="TableCopy"/>
              <w:jc w:val="right"/>
              <w:rPr>
                <w:b/>
                <w:bCs/>
              </w:rPr>
            </w:pPr>
            <w:r w:rsidRPr="00997D51">
              <w:rPr>
                <w:b/>
                <w:bCs/>
              </w:rPr>
              <w:t>12</w:t>
            </w:r>
          </w:p>
        </w:tc>
        <w:tc>
          <w:tcPr>
            <w:tcW w:w="850" w:type="dxa"/>
          </w:tcPr>
          <w:p w14:paraId="55435EFF" w14:textId="169D89C4" w:rsidR="00FE22B6" w:rsidRPr="00997D51" w:rsidRDefault="00FE22B6" w:rsidP="00FE22B6">
            <w:pPr>
              <w:pStyle w:val="TableCopy"/>
              <w:jc w:val="right"/>
              <w:rPr>
                <w:b/>
                <w:bCs/>
              </w:rPr>
            </w:pPr>
            <w:r w:rsidRPr="00997D51">
              <w:rPr>
                <w:b/>
                <w:bCs/>
              </w:rPr>
              <w:t>63</w:t>
            </w:r>
          </w:p>
        </w:tc>
        <w:tc>
          <w:tcPr>
            <w:tcW w:w="850" w:type="dxa"/>
          </w:tcPr>
          <w:p w14:paraId="14A05101" w14:textId="34BADCDA" w:rsidR="00FE22B6" w:rsidRPr="00997D51" w:rsidRDefault="00FE22B6" w:rsidP="00FE22B6">
            <w:pPr>
              <w:pStyle w:val="TableCopy"/>
              <w:jc w:val="right"/>
              <w:rPr>
                <w:b/>
                <w:bCs/>
              </w:rPr>
            </w:pPr>
            <w:r w:rsidRPr="00997D51">
              <w:rPr>
                <w:b/>
                <w:bCs/>
              </w:rPr>
              <w:t>15</w:t>
            </w:r>
          </w:p>
        </w:tc>
        <w:tc>
          <w:tcPr>
            <w:tcW w:w="1020" w:type="dxa"/>
          </w:tcPr>
          <w:p w14:paraId="65504A35" w14:textId="7FB756F5" w:rsidR="00FE22B6" w:rsidRPr="00997D51" w:rsidRDefault="00FE22B6" w:rsidP="00FE22B6">
            <w:pPr>
              <w:pStyle w:val="TableCopy"/>
              <w:jc w:val="right"/>
              <w:rPr>
                <w:b/>
                <w:bCs/>
              </w:rPr>
            </w:pPr>
            <w:r w:rsidRPr="00997D51">
              <w:rPr>
                <w:b/>
                <w:bCs/>
              </w:rPr>
              <w:t>19%</w:t>
            </w:r>
          </w:p>
        </w:tc>
        <w:tc>
          <w:tcPr>
            <w:tcW w:w="1020" w:type="dxa"/>
          </w:tcPr>
          <w:p w14:paraId="543BD1F5" w14:textId="378FE4F3" w:rsidR="00FE22B6" w:rsidRPr="00997D51" w:rsidRDefault="00FE22B6" w:rsidP="00FE22B6">
            <w:pPr>
              <w:pStyle w:val="TableCopy"/>
              <w:jc w:val="right"/>
              <w:rPr>
                <w:b/>
                <w:bCs/>
              </w:rPr>
            </w:pPr>
            <w:r w:rsidRPr="00997D51">
              <w:rPr>
                <w:b/>
                <w:bCs/>
              </w:rPr>
              <w:t>24%</w:t>
            </w:r>
          </w:p>
        </w:tc>
        <w:tc>
          <w:tcPr>
            <w:tcW w:w="1020" w:type="dxa"/>
          </w:tcPr>
          <w:p w14:paraId="15F283C4" w14:textId="264F0024" w:rsidR="00FE22B6" w:rsidRPr="00997D51" w:rsidRDefault="00FE22B6" w:rsidP="00FE22B6">
            <w:pPr>
              <w:pStyle w:val="TableCopy"/>
              <w:jc w:val="right"/>
              <w:rPr>
                <w:b/>
                <w:bCs/>
              </w:rPr>
            </w:pPr>
            <w:r w:rsidRPr="00997D51">
              <w:rPr>
                <w:b/>
                <w:bCs/>
              </w:rPr>
              <w:t>9%</w:t>
            </w:r>
          </w:p>
        </w:tc>
      </w:tr>
      <w:tr w:rsidR="00FE22B6" w:rsidRPr="00CB430B" w14:paraId="7D04E1AE" w14:textId="77777777" w:rsidTr="00B57524">
        <w:trPr>
          <w:cantSplit/>
          <w:trHeight w:val="20"/>
        </w:trPr>
        <w:tc>
          <w:tcPr>
            <w:tcW w:w="3685" w:type="dxa"/>
          </w:tcPr>
          <w:p w14:paraId="3C0480D5" w14:textId="3FC531F4" w:rsidR="00FE22B6" w:rsidRPr="00CB430B" w:rsidRDefault="00FE22B6" w:rsidP="00FE22B6">
            <w:pPr>
              <w:pStyle w:val="TableCopy"/>
            </w:pPr>
            <w:r w:rsidRPr="00135694">
              <w:lastRenderedPageBreak/>
              <w:t>Alternative meat – fresh or frozen</w:t>
            </w:r>
          </w:p>
        </w:tc>
        <w:tc>
          <w:tcPr>
            <w:tcW w:w="850" w:type="dxa"/>
          </w:tcPr>
          <w:p w14:paraId="13CF30D7" w14:textId="0B1A456B" w:rsidR="00FE22B6" w:rsidRPr="00CB430B" w:rsidRDefault="00FE22B6" w:rsidP="00FE22B6">
            <w:pPr>
              <w:pStyle w:val="TableCopy"/>
              <w:jc w:val="right"/>
            </w:pPr>
            <w:r w:rsidRPr="00135694">
              <w:t>&lt;0.5</w:t>
            </w:r>
          </w:p>
        </w:tc>
        <w:tc>
          <w:tcPr>
            <w:tcW w:w="850" w:type="dxa"/>
          </w:tcPr>
          <w:p w14:paraId="0E916A32" w14:textId="09E5E34E" w:rsidR="00FE22B6" w:rsidRPr="00CB430B" w:rsidRDefault="00FE22B6" w:rsidP="00FE22B6">
            <w:pPr>
              <w:pStyle w:val="TableCopy"/>
              <w:jc w:val="right"/>
            </w:pPr>
            <w:r w:rsidRPr="00135694">
              <w:t>&lt;0.5</w:t>
            </w:r>
          </w:p>
        </w:tc>
        <w:tc>
          <w:tcPr>
            <w:tcW w:w="850" w:type="dxa"/>
          </w:tcPr>
          <w:p w14:paraId="7BA3BB94" w14:textId="534DDB1C" w:rsidR="00FE22B6" w:rsidRPr="00CB430B" w:rsidRDefault="00FE22B6" w:rsidP="00FE22B6">
            <w:pPr>
              <w:pStyle w:val="TableCopy"/>
              <w:jc w:val="right"/>
            </w:pPr>
            <w:r w:rsidRPr="00135694">
              <w:t>&lt;0.5</w:t>
            </w:r>
          </w:p>
        </w:tc>
        <w:tc>
          <w:tcPr>
            <w:tcW w:w="850" w:type="dxa"/>
          </w:tcPr>
          <w:p w14:paraId="53601E8A" w14:textId="6CDBAEB7" w:rsidR="00FE22B6" w:rsidRPr="00CB430B" w:rsidRDefault="00FE22B6" w:rsidP="00FE22B6">
            <w:pPr>
              <w:pStyle w:val="TableCopy"/>
              <w:jc w:val="right"/>
            </w:pPr>
            <w:r w:rsidRPr="00135694">
              <w:t>&lt;0.5</w:t>
            </w:r>
          </w:p>
        </w:tc>
        <w:tc>
          <w:tcPr>
            <w:tcW w:w="850" w:type="dxa"/>
          </w:tcPr>
          <w:p w14:paraId="2980850D" w14:textId="77777777" w:rsidR="00FE22B6" w:rsidRPr="00CB430B" w:rsidRDefault="00FE22B6" w:rsidP="00FE22B6">
            <w:pPr>
              <w:pStyle w:val="TableCopy"/>
              <w:jc w:val="right"/>
            </w:pPr>
          </w:p>
        </w:tc>
        <w:tc>
          <w:tcPr>
            <w:tcW w:w="850" w:type="dxa"/>
          </w:tcPr>
          <w:p w14:paraId="427D134C" w14:textId="77777777" w:rsidR="00FE22B6" w:rsidRPr="00CB430B" w:rsidRDefault="00FE22B6" w:rsidP="00FE22B6">
            <w:pPr>
              <w:pStyle w:val="TableCopy"/>
              <w:jc w:val="right"/>
            </w:pPr>
          </w:p>
        </w:tc>
        <w:tc>
          <w:tcPr>
            <w:tcW w:w="850" w:type="dxa"/>
          </w:tcPr>
          <w:p w14:paraId="535A20B3" w14:textId="42CA91C0" w:rsidR="00FE22B6" w:rsidRPr="00CB430B" w:rsidRDefault="00FE22B6" w:rsidP="00FE22B6">
            <w:pPr>
              <w:pStyle w:val="TableCopy"/>
              <w:jc w:val="right"/>
            </w:pPr>
            <w:r w:rsidRPr="00135694">
              <w:t>&lt;0.5</w:t>
            </w:r>
          </w:p>
        </w:tc>
        <w:tc>
          <w:tcPr>
            <w:tcW w:w="850" w:type="dxa"/>
          </w:tcPr>
          <w:p w14:paraId="43A567EA" w14:textId="7046428C" w:rsidR="00FE22B6" w:rsidRPr="00CB430B" w:rsidRDefault="00FE22B6" w:rsidP="00FE22B6">
            <w:pPr>
              <w:pStyle w:val="TableCopy"/>
              <w:jc w:val="right"/>
            </w:pPr>
            <w:r w:rsidRPr="00135694">
              <w:t>&lt;0.5</w:t>
            </w:r>
          </w:p>
        </w:tc>
        <w:tc>
          <w:tcPr>
            <w:tcW w:w="850" w:type="dxa"/>
          </w:tcPr>
          <w:p w14:paraId="3B9063A2" w14:textId="77777777" w:rsidR="00FE22B6" w:rsidRPr="00CB430B" w:rsidRDefault="00FE22B6" w:rsidP="00FE22B6">
            <w:pPr>
              <w:pStyle w:val="TableCopy"/>
              <w:jc w:val="right"/>
            </w:pPr>
          </w:p>
        </w:tc>
        <w:tc>
          <w:tcPr>
            <w:tcW w:w="850" w:type="dxa"/>
          </w:tcPr>
          <w:p w14:paraId="2D4B1FB6" w14:textId="77777777" w:rsidR="00FE22B6" w:rsidRPr="00CB430B" w:rsidRDefault="00FE22B6" w:rsidP="00FE22B6">
            <w:pPr>
              <w:pStyle w:val="TableCopy"/>
              <w:jc w:val="right"/>
            </w:pPr>
          </w:p>
        </w:tc>
        <w:tc>
          <w:tcPr>
            <w:tcW w:w="1020" w:type="dxa"/>
          </w:tcPr>
          <w:p w14:paraId="360C4523" w14:textId="5273DFDB" w:rsidR="00FE22B6" w:rsidRPr="00CB430B" w:rsidRDefault="00FE22B6" w:rsidP="00FE22B6">
            <w:pPr>
              <w:pStyle w:val="TableCopy"/>
              <w:jc w:val="right"/>
            </w:pPr>
            <w:r w:rsidRPr="00135694">
              <w:t>-100%</w:t>
            </w:r>
          </w:p>
        </w:tc>
        <w:tc>
          <w:tcPr>
            <w:tcW w:w="1020" w:type="dxa"/>
          </w:tcPr>
          <w:p w14:paraId="0FC51627" w14:textId="425FBD15" w:rsidR="00FE22B6" w:rsidRPr="00CB430B" w:rsidRDefault="00FE22B6" w:rsidP="00FE22B6">
            <w:pPr>
              <w:pStyle w:val="TableCopy"/>
              <w:jc w:val="right"/>
            </w:pPr>
            <w:r w:rsidRPr="00135694">
              <w:t>-100%</w:t>
            </w:r>
          </w:p>
        </w:tc>
        <w:tc>
          <w:tcPr>
            <w:tcW w:w="1020" w:type="dxa"/>
          </w:tcPr>
          <w:p w14:paraId="16EF7FC2" w14:textId="6DE5B760" w:rsidR="00FE22B6" w:rsidRPr="0061438F" w:rsidRDefault="00FE22B6" w:rsidP="00FE22B6">
            <w:pPr>
              <w:pStyle w:val="TableCopy"/>
              <w:jc w:val="right"/>
            </w:pPr>
            <w:r w:rsidRPr="00135694">
              <w:t>0%</w:t>
            </w:r>
          </w:p>
        </w:tc>
      </w:tr>
      <w:tr w:rsidR="00FE22B6" w:rsidRPr="00CB430B" w14:paraId="79D9E20A" w14:textId="77777777" w:rsidTr="00B57524">
        <w:trPr>
          <w:cantSplit/>
          <w:trHeight w:val="20"/>
        </w:trPr>
        <w:tc>
          <w:tcPr>
            <w:tcW w:w="3685" w:type="dxa"/>
          </w:tcPr>
          <w:p w14:paraId="3F52D6DC" w14:textId="20B8DB88" w:rsidR="00FE22B6" w:rsidRPr="00CB430B" w:rsidRDefault="00FE22B6" w:rsidP="00FE22B6">
            <w:pPr>
              <w:pStyle w:val="TableCopy"/>
            </w:pPr>
            <w:r w:rsidRPr="00135694">
              <w:t>Beef – fresh or frozen</w:t>
            </w:r>
          </w:p>
        </w:tc>
        <w:tc>
          <w:tcPr>
            <w:tcW w:w="850" w:type="dxa"/>
          </w:tcPr>
          <w:p w14:paraId="68097921" w14:textId="6ECABB68" w:rsidR="00FE22B6" w:rsidRPr="00CB430B" w:rsidRDefault="00FE22B6" w:rsidP="00FE22B6">
            <w:pPr>
              <w:pStyle w:val="TableCopy"/>
              <w:jc w:val="right"/>
            </w:pPr>
            <w:r w:rsidRPr="00135694">
              <w:t>31</w:t>
            </w:r>
          </w:p>
        </w:tc>
        <w:tc>
          <w:tcPr>
            <w:tcW w:w="850" w:type="dxa"/>
          </w:tcPr>
          <w:p w14:paraId="4E78E491" w14:textId="72847E2A" w:rsidR="00FE22B6" w:rsidRPr="00CB430B" w:rsidRDefault="00FE22B6" w:rsidP="00FE22B6">
            <w:pPr>
              <w:pStyle w:val="TableCopy"/>
              <w:jc w:val="right"/>
            </w:pPr>
            <w:r w:rsidRPr="00135694">
              <w:t>5</w:t>
            </w:r>
          </w:p>
        </w:tc>
        <w:tc>
          <w:tcPr>
            <w:tcW w:w="850" w:type="dxa"/>
          </w:tcPr>
          <w:p w14:paraId="0EE57901" w14:textId="5FE8F4FC" w:rsidR="00FE22B6" w:rsidRPr="00CB430B" w:rsidRDefault="00FE22B6" w:rsidP="00FE22B6">
            <w:pPr>
              <w:pStyle w:val="TableCopy"/>
              <w:jc w:val="right"/>
            </w:pPr>
            <w:r w:rsidRPr="00135694">
              <w:t>26</w:t>
            </w:r>
          </w:p>
        </w:tc>
        <w:tc>
          <w:tcPr>
            <w:tcW w:w="850" w:type="dxa"/>
          </w:tcPr>
          <w:p w14:paraId="145FC52D" w14:textId="070B5EC3" w:rsidR="00FE22B6" w:rsidRPr="00CB430B" w:rsidRDefault="00FE22B6" w:rsidP="00FE22B6">
            <w:pPr>
              <w:pStyle w:val="TableCopy"/>
              <w:jc w:val="right"/>
            </w:pPr>
            <w:r w:rsidRPr="00135694">
              <w:t>5</w:t>
            </w:r>
          </w:p>
        </w:tc>
        <w:tc>
          <w:tcPr>
            <w:tcW w:w="850" w:type="dxa"/>
          </w:tcPr>
          <w:p w14:paraId="391C1076" w14:textId="5A3F11F1" w:rsidR="00FE22B6" w:rsidRPr="00CB430B" w:rsidRDefault="00FE22B6" w:rsidP="00FE22B6">
            <w:pPr>
              <w:pStyle w:val="TableCopy"/>
              <w:jc w:val="right"/>
            </w:pPr>
            <w:r w:rsidRPr="00135694">
              <w:t>33</w:t>
            </w:r>
          </w:p>
        </w:tc>
        <w:tc>
          <w:tcPr>
            <w:tcW w:w="850" w:type="dxa"/>
          </w:tcPr>
          <w:p w14:paraId="04B052CA" w14:textId="40A01FBF" w:rsidR="00FE22B6" w:rsidRPr="00CB430B" w:rsidRDefault="00FE22B6" w:rsidP="00FE22B6">
            <w:pPr>
              <w:pStyle w:val="TableCopy"/>
              <w:jc w:val="right"/>
            </w:pPr>
            <w:r w:rsidRPr="00135694">
              <w:t>5</w:t>
            </w:r>
          </w:p>
        </w:tc>
        <w:tc>
          <w:tcPr>
            <w:tcW w:w="850" w:type="dxa"/>
          </w:tcPr>
          <w:p w14:paraId="7B64D3A4" w14:textId="59EEAA04" w:rsidR="00FE22B6" w:rsidRPr="00CB430B" w:rsidRDefault="00FE22B6" w:rsidP="00FE22B6">
            <w:pPr>
              <w:pStyle w:val="TableCopy"/>
              <w:jc w:val="right"/>
            </w:pPr>
            <w:r w:rsidRPr="00135694">
              <w:t>30</w:t>
            </w:r>
          </w:p>
        </w:tc>
        <w:tc>
          <w:tcPr>
            <w:tcW w:w="850" w:type="dxa"/>
          </w:tcPr>
          <w:p w14:paraId="6618269F" w14:textId="33FD4E2B" w:rsidR="00FE22B6" w:rsidRPr="00CB430B" w:rsidRDefault="00FE22B6" w:rsidP="00FE22B6">
            <w:pPr>
              <w:pStyle w:val="TableCopy"/>
              <w:jc w:val="right"/>
            </w:pPr>
            <w:r w:rsidRPr="00135694">
              <w:t>5</w:t>
            </w:r>
          </w:p>
        </w:tc>
        <w:tc>
          <w:tcPr>
            <w:tcW w:w="850" w:type="dxa"/>
          </w:tcPr>
          <w:p w14:paraId="478E9F44" w14:textId="17ACA4FC" w:rsidR="00FE22B6" w:rsidRPr="00CB430B" w:rsidRDefault="00FE22B6" w:rsidP="00FE22B6">
            <w:pPr>
              <w:pStyle w:val="TableCopy"/>
              <w:jc w:val="right"/>
            </w:pPr>
            <w:r w:rsidRPr="00135694">
              <w:t>37</w:t>
            </w:r>
          </w:p>
        </w:tc>
        <w:tc>
          <w:tcPr>
            <w:tcW w:w="850" w:type="dxa"/>
          </w:tcPr>
          <w:p w14:paraId="4580D70F" w14:textId="55421776" w:rsidR="00FE22B6" w:rsidRPr="00CB430B" w:rsidRDefault="00FE22B6" w:rsidP="00FE22B6">
            <w:pPr>
              <w:pStyle w:val="TableCopy"/>
              <w:jc w:val="right"/>
            </w:pPr>
            <w:r w:rsidRPr="00135694">
              <w:t>5</w:t>
            </w:r>
          </w:p>
        </w:tc>
        <w:tc>
          <w:tcPr>
            <w:tcW w:w="1020" w:type="dxa"/>
          </w:tcPr>
          <w:p w14:paraId="7AC72EBE" w14:textId="638AE162" w:rsidR="00FE22B6" w:rsidRPr="00CB430B" w:rsidRDefault="00FE22B6" w:rsidP="00FE22B6">
            <w:pPr>
              <w:pStyle w:val="TableCopy"/>
              <w:jc w:val="right"/>
            </w:pPr>
            <w:r w:rsidRPr="00135694">
              <w:t>22%</w:t>
            </w:r>
          </w:p>
        </w:tc>
        <w:tc>
          <w:tcPr>
            <w:tcW w:w="1020" w:type="dxa"/>
          </w:tcPr>
          <w:p w14:paraId="46591620" w14:textId="61F54C6F" w:rsidR="00FE22B6" w:rsidRPr="00CB430B" w:rsidRDefault="00FE22B6" w:rsidP="00FE22B6">
            <w:pPr>
              <w:pStyle w:val="TableCopy"/>
              <w:jc w:val="right"/>
            </w:pPr>
            <w:r w:rsidRPr="00135694">
              <w:t>-5%</w:t>
            </w:r>
          </w:p>
        </w:tc>
        <w:tc>
          <w:tcPr>
            <w:tcW w:w="1020" w:type="dxa"/>
          </w:tcPr>
          <w:p w14:paraId="62B2A111" w14:textId="1A822461" w:rsidR="00FE22B6" w:rsidRPr="0061438F" w:rsidRDefault="00FE22B6" w:rsidP="00FE22B6">
            <w:pPr>
              <w:pStyle w:val="TableCopy"/>
              <w:jc w:val="right"/>
            </w:pPr>
            <w:r w:rsidRPr="00135694">
              <w:t>5%</w:t>
            </w:r>
          </w:p>
        </w:tc>
      </w:tr>
      <w:tr w:rsidR="00FE22B6" w:rsidRPr="00CB430B" w14:paraId="071FF8A7" w14:textId="77777777" w:rsidTr="00B57524">
        <w:trPr>
          <w:cantSplit/>
          <w:trHeight w:val="20"/>
        </w:trPr>
        <w:tc>
          <w:tcPr>
            <w:tcW w:w="3685" w:type="dxa"/>
          </w:tcPr>
          <w:p w14:paraId="36C183CF" w14:textId="0DBA5FDA" w:rsidR="00FE22B6" w:rsidRPr="00CB430B" w:rsidRDefault="00FE22B6" w:rsidP="00FE22B6">
            <w:pPr>
              <w:pStyle w:val="TableCopy"/>
            </w:pPr>
            <w:r w:rsidRPr="00135694">
              <w:t>Lamb fresh or frozen</w:t>
            </w:r>
          </w:p>
        </w:tc>
        <w:tc>
          <w:tcPr>
            <w:tcW w:w="850" w:type="dxa"/>
          </w:tcPr>
          <w:p w14:paraId="38EA5E83" w14:textId="41FBF407" w:rsidR="00FE22B6" w:rsidRPr="00CB430B" w:rsidRDefault="00FE22B6" w:rsidP="00FE22B6">
            <w:pPr>
              <w:pStyle w:val="TableCopy"/>
              <w:jc w:val="right"/>
            </w:pPr>
            <w:r w:rsidRPr="00135694">
              <w:t>4</w:t>
            </w:r>
          </w:p>
        </w:tc>
        <w:tc>
          <w:tcPr>
            <w:tcW w:w="850" w:type="dxa"/>
          </w:tcPr>
          <w:p w14:paraId="123897EB" w14:textId="79CD9578" w:rsidR="00FE22B6" w:rsidRPr="00CB430B" w:rsidRDefault="00FE22B6" w:rsidP="00FE22B6">
            <w:pPr>
              <w:pStyle w:val="TableCopy"/>
              <w:jc w:val="right"/>
            </w:pPr>
            <w:r w:rsidRPr="00135694">
              <w:t>&lt;0.5</w:t>
            </w:r>
          </w:p>
        </w:tc>
        <w:tc>
          <w:tcPr>
            <w:tcW w:w="850" w:type="dxa"/>
          </w:tcPr>
          <w:p w14:paraId="2028BB0F" w14:textId="5EEC1022" w:rsidR="00FE22B6" w:rsidRPr="00CB430B" w:rsidRDefault="00FE22B6" w:rsidP="00FE22B6">
            <w:pPr>
              <w:pStyle w:val="TableCopy"/>
              <w:jc w:val="right"/>
            </w:pPr>
            <w:r w:rsidRPr="00135694">
              <w:t>2</w:t>
            </w:r>
          </w:p>
        </w:tc>
        <w:tc>
          <w:tcPr>
            <w:tcW w:w="850" w:type="dxa"/>
          </w:tcPr>
          <w:p w14:paraId="559CFA20" w14:textId="2133C5CA" w:rsidR="00FE22B6" w:rsidRPr="00CB430B" w:rsidRDefault="00FE22B6" w:rsidP="00FE22B6">
            <w:pPr>
              <w:pStyle w:val="TableCopy"/>
              <w:jc w:val="right"/>
            </w:pPr>
            <w:r w:rsidRPr="00135694">
              <w:t>&lt;0.5</w:t>
            </w:r>
          </w:p>
        </w:tc>
        <w:tc>
          <w:tcPr>
            <w:tcW w:w="850" w:type="dxa"/>
          </w:tcPr>
          <w:p w14:paraId="02348900" w14:textId="5A379D44" w:rsidR="00FE22B6" w:rsidRPr="00CB430B" w:rsidRDefault="00FE22B6" w:rsidP="00FE22B6">
            <w:pPr>
              <w:pStyle w:val="TableCopy"/>
              <w:jc w:val="right"/>
            </w:pPr>
            <w:r w:rsidRPr="00135694">
              <w:t>3</w:t>
            </w:r>
          </w:p>
        </w:tc>
        <w:tc>
          <w:tcPr>
            <w:tcW w:w="850" w:type="dxa"/>
          </w:tcPr>
          <w:p w14:paraId="347883A4" w14:textId="22990D1A" w:rsidR="00FE22B6" w:rsidRPr="00CB430B" w:rsidRDefault="00FE22B6" w:rsidP="00FE22B6">
            <w:pPr>
              <w:pStyle w:val="TableCopy"/>
              <w:jc w:val="right"/>
            </w:pPr>
            <w:r w:rsidRPr="00135694">
              <w:t>&lt;0.5</w:t>
            </w:r>
          </w:p>
        </w:tc>
        <w:tc>
          <w:tcPr>
            <w:tcW w:w="850" w:type="dxa"/>
          </w:tcPr>
          <w:p w14:paraId="0E5EFEBA" w14:textId="6498584A" w:rsidR="00FE22B6" w:rsidRPr="00CB430B" w:rsidRDefault="00FE22B6" w:rsidP="00FE22B6">
            <w:pPr>
              <w:pStyle w:val="TableCopy"/>
              <w:jc w:val="right"/>
            </w:pPr>
            <w:r w:rsidRPr="00135694">
              <w:t>6</w:t>
            </w:r>
          </w:p>
        </w:tc>
        <w:tc>
          <w:tcPr>
            <w:tcW w:w="850" w:type="dxa"/>
          </w:tcPr>
          <w:p w14:paraId="6D5EEF5F" w14:textId="437FF16A" w:rsidR="00FE22B6" w:rsidRPr="00CB430B" w:rsidRDefault="00FE22B6" w:rsidP="00FE22B6">
            <w:pPr>
              <w:pStyle w:val="TableCopy"/>
              <w:jc w:val="right"/>
            </w:pPr>
            <w:r w:rsidRPr="00135694">
              <w:t>&lt;0.5</w:t>
            </w:r>
          </w:p>
        </w:tc>
        <w:tc>
          <w:tcPr>
            <w:tcW w:w="850" w:type="dxa"/>
          </w:tcPr>
          <w:p w14:paraId="6E120C7D" w14:textId="1E5D43E1" w:rsidR="00FE22B6" w:rsidRPr="00CB430B" w:rsidRDefault="00FE22B6" w:rsidP="00FE22B6">
            <w:pPr>
              <w:pStyle w:val="TableCopy"/>
              <w:jc w:val="right"/>
            </w:pPr>
            <w:r w:rsidRPr="00135694">
              <w:t>4</w:t>
            </w:r>
          </w:p>
        </w:tc>
        <w:tc>
          <w:tcPr>
            <w:tcW w:w="850" w:type="dxa"/>
          </w:tcPr>
          <w:p w14:paraId="457616B7" w14:textId="7B01D671" w:rsidR="00FE22B6" w:rsidRPr="00CB430B" w:rsidRDefault="00FE22B6" w:rsidP="00FE22B6">
            <w:pPr>
              <w:pStyle w:val="TableCopy"/>
              <w:jc w:val="right"/>
            </w:pPr>
            <w:r w:rsidRPr="00135694">
              <w:t>&lt;0.5</w:t>
            </w:r>
          </w:p>
        </w:tc>
        <w:tc>
          <w:tcPr>
            <w:tcW w:w="1020" w:type="dxa"/>
          </w:tcPr>
          <w:p w14:paraId="5E523555" w14:textId="108CA6BD" w:rsidR="00FE22B6" w:rsidRPr="00CB430B" w:rsidRDefault="00FE22B6" w:rsidP="00FE22B6">
            <w:pPr>
              <w:pStyle w:val="TableCopy"/>
              <w:jc w:val="right"/>
            </w:pPr>
            <w:r w:rsidRPr="00135694">
              <w:t>-36%</w:t>
            </w:r>
          </w:p>
        </w:tc>
        <w:tc>
          <w:tcPr>
            <w:tcW w:w="1020" w:type="dxa"/>
          </w:tcPr>
          <w:p w14:paraId="12D4E954" w14:textId="7EE55388" w:rsidR="00FE22B6" w:rsidRPr="00CB430B" w:rsidRDefault="00FE22B6" w:rsidP="00FE22B6">
            <w:pPr>
              <w:pStyle w:val="TableCopy"/>
              <w:jc w:val="right"/>
            </w:pPr>
            <w:r w:rsidRPr="00135694">
              <w:t>-26%</w:t>
            </w:r>
          </w:p>
        </w:tc>
        <w:tc>
          <w:tcPr>
            <w:tcW w:w="1020" w:type="dxa"/>
          </w:tcPr>
          <w:p w14:paraId="0D080121" w14:textId="3EC2956C" w:rsidR="00FE22B6" w:rsidRPr="0061438F" w:rsidRDefault="00FE22B6" w:rsidP="00FE22B6">
            <w:pPr>
              <w:pStyle w:val="TableCopy"/>
              <w:jc w:val="right"/>
            </w:pPr>
            <w:r w:rsidRPr="00135694">
              <w:t>1%</w:t>
            </w:r>
          </w:p>
        </w:tc>
      </w:tr>
      <w:tr w:rsidR="00FE22B6" w:rsidRPr="00CB430B" w14:paraId="2CE397BE" w14:textId="77777777" w:rsidTr="00B57524">
        <w:trPr>
          <w:cantSplit/>
          <w:trHeight w:val="20"/>
        </w:trPr>
        <w:tc>
          <w:tcPr>
            <w:tcW w:w="3685" w:type="dxa"/>
          </w:tcPr>
          <w:p w14:paraId="7092D1D7" w14:textId="49EB2461" w:rsidR="00FE22B6" w:rsidRPr="00CB430B" w:rsidRDefault="00FE22B6" w:rsidP="00FE22B6">
            <w:pPr>
              <w:pStyle w:val="TableCopy"/>
            </w:pPr>
            <w:r w:rsidRPr="00135694">
              <w:t>Live animals</w:t>
            </w:r>
          </w:p>
        </w:tc>
        <w:tc>
          <w:tcPr>
            <w:tcW w:w="850" w:type="dxa"/>
          </w:tcPr>
          <w:p w14:paraId="4B8927A1" w14:textId="5CDF7667" w:rsidR="00FE22B6" w:rsidRPr="00CB430B" w:rsidRDefault="00FE22B6" w:rsidP="00FE22B6">
            <w:pPr>
              <w:pStyle w:val="TableCopy"/>
              <w:jc w:val="right"/>
            </w:pPr>
            <w:r w:rsidRPr="00135694">
              <w:t>&lt;0.5</w:t>
            </w:r>
          </w:p>
        </w:tc>
        <w:tc>
          <w:tcPr>
            <w:tcW w:w="850" w:type="dxa"/>
          </w:tcPr>
          <w:p w14:paraId="67C23582" w14:textId="03CE2D1B" w:rsidR="00FE22B6" w:rsidRPr="00CB430B" w:rsidRDefault="00FE22B6" w:rsidP="00FE22B6">
            <w:pPr>
              <w:pStyle w:val="TableCopy"/>
              <w:jc w:val="right"/>
            </w:pPr>
            <w:r w:rsidRPr="00135694">
              <w:t>&lt;0.5</w:t>
            </w:r>
          </w:p>
        </w:tc>
        <w:tc>
          <w:tcPr>
            <w:tcW w:w="850" w:type="dxa"/>
          </w:tcPr>
          <w:p w14:paraId="208BBD41" w14:textId="17A51690" w:rsidR="00FE22B6" w:rsidRPr="00CB430B" w:rsidRDefault="00FE22B6" w:rsidP="00FE22B6">
            <w:pPr>
              <w:pStyle w:val="TableCopy"/>
              <w:jc w:val="right"/>
            </w:pPr>
            <w:r w:rsidRPr="00135694">
              <w:t>&lt;0.5</w:t>
            </w:r>
          </w:p>
        </w:tc>
        <w:tc>
          <w:tcPr>
            <w:tcW w:w="850" w:type="dxa"/>
          </w:tcPr>
          <w:p w14:paraId="2BE83836" w14:textId="335F5D2B" w:rsidR="00FE22B6" w:rsidRPr="00CB430B" w:rsidRDefault="00FE22B6" w:rsidP="00FE22B6">
            <w:pPr>
              <w:pStyle w:val="TableCopy"/>
              <w:jc w:val="right"/>
            </w:pPr>
            <w:r w:rsidRPr="00135694">
              <w:t>&lt;0.5</w:t>
            </w:r>
          </w:p>
        </w:tc>
        <w:tc>
          <w:tcPr>
            <w:tcW w:w="850" w:type="dxa"/>
          </w:tcPr>
          <w:p w14:paraId="06C1420B" w14:textId="77777777" w:rsidR="00FE22B6" w:rsidRPr="00CB430B" w:rsidRDefault="00FE22B6" w:rsidP="00FE22B6">
            <w:pPr>
              <w:pStyle w:val="TableCopy"/>
              <w:jc w:val="right"/>
            </w:pPr>
          </w:p>
        </w:tc>
        <w:tc>
          <w:tcPr>
            <w:tcW w:w="850" w:type="dxa"/>
          </w:tcPr>
          <w:p w14:paraId="3F0F4BFB" w14:textId="77777777" w:rsidR="00FE22B6" w:rsidRPr="00CB430B" w:rsidRDefault="00FE22B6" w:rsidP="00FE22B6">
            <w:pPr>
              <w:pStyle w:val="TableCopy"/>
              <w:jc w:val="right"/>
            </w:pPr>
          </w:p>
        </w:tc>
        <w:tc>
          <w:tcPr>
            <w:tcW w:w="850" w:type="dxa"/>
          </w:tcPr>
          <w:p w14:paraId="48E2A790" w14:textId="6C85FFB4" w:rsidR="00FE22B6" w:rsidRPr="00CB430B" w:rsidRDefault="00FE22B6" w:rsidP="00FE22B6">
            <w:pPr>
              <w:pStyle w:val="TableCopy"/>
              <w:jc w:val="right"/>
            </w:pPr>
            <w:r w:rsidRPr="00135694">
              <w:t>&lt;0.5</w:t>
            </w:r>
          </w:p>
        </w:tc>
        <w:tc>
          <w:tcPr>
            <w:tcW w:w="850" w:type="dxa"/>
          </w:tcPr>
          <w:p w14:paraId="3A430ED0" w14:textId="6BAF885C" w:rsidR="00FE22B6" w:rsidRPr="00CB430B" w:rsidRDefault="00FE22B6" w:rsidP="00FE22B6">
            <w:pPr>
              <w:pStyle w:val="TableCopy"/>
              <w:jc w:val="right"/>
            </w:pPr>
            <w:r w:rsidRPr="00135694">
              <w:t>&lt;0.5</w:t>
            </w:r>
          </w:p>
        </w:tc>
        <w:tc>
          <w:tcPr>
            <w:tcW w:w="850" w:type="dxa"/>
          </w:tcPr>
          <w:p w14:paraId="399C10B0" w14:textId="480F27E2" w:rsidR="00FE22B6" w:rsidRPr="00CB430B" w:rsidRDefault="00FE22B6" w:rsidP="00FE22B6">
            <w:pPr>
              <w:pStyle w:val="TableCopy"/>
              <w:jc w:val="right"/>
            </w:pPr>
            <w:r w:rsidRPr="00135694">
              <w:t>&lt;0.5</w:t>
            </w:r>
          </w:p>
        </w:tc>
        <w:tc>
          <w:tcPr>
            <w:tcW w:w="850" w:type="dxa"/>
          </w:tcPr>
          <w:p w14:paraId="33390296" w14:textId="0879E9B0" w:rsidR="00FE22B6" w:rsidRPr="00CB430B" w:rsidRDefault="00FE22B6" w:rsidP="00FE22B6">
            <w:pPr>
              <w:pStyle w:val="TableCopy"/>
              <w:jc w:val="right"/>
            </w:pPr>
            <w:r w:rsidRPr="00135694">
              <w:t>&lt;0.5</w:t>
            </w:r>
          </w:p>
        </w:tc>
        <w:tc>
          <w:tcPr>
            <w:tcW w:w="1020" w:type="dxa"/>
          </w:tcPr>
          <w:p w14:paraId="2D24F562" w14:textId="4806BD95" w:rsidR="00FE22B6" w:rsidRPr="00CB430B" w:rsidRDefault="00FE22B6" w:rsidP="00FE22B6">
            <w:pPr>
              <w:pStyle w:val="TableCopy"/>
              <w:jc w:val="right"/>
            </w:pPr>
            <w:r w:rsidRPr="00135694">
              <w:t>-36%</w:t>
            </w:r>
          </w:p>
        </w:tc>
        <w:tc>
          <w:tcPr>
            <w:tcW w:w="1020" w:type="dxa"/>
          </w:tcPr>
          <w:p w14:paraId="7DE66F9D" w14:textId="45A3E342" w:rsidR="00FE22B6" w:rsidRPr="00CB430B" w:rsidRDefault="00FE22B6" w:rsidP="00FE22B6">
            <w:pPr>
              <w:pStyle w:val="TableCopy"/>
              <w:jc w:val="right"/>
            </w:pPr>
            <w:r w:rsidRPr="00135694">
              <w:t>-58%</w:t>
            </w:r>
          </w:p>
        </w:tc>
        <w:tc>
          <w:tcPr>
            <w:tcW w:w="1020" w:type="dxa"/>
          </w:tcPr>
          <w:p w14:paraId="0C54D106" w14:textId="3B52248F" w:rsidR="00FE22B6" w:rsidRPr="0061438F" w:rsidRDefault="00FE22B6" w:rsidP="00FE22B6">
            <w:pPr>
              <w:pStyle w:val="TableCopy"/>
              <w:jc w:val="right"/>
            </w:pPr>
            <w:r w:rsidRPr="00135694">
              <w:t>0%</w:t>
            </w:r>
          </w:p>
        </w:tc>
      </w:tr>
      <w:tr w:rsidR="00FE22B6" w:rsidRPr="00CB430B" w14:paraId="4FBA1D93" w14:textId="77777777" w:rsidTr="00B57524">
        <w:trPr>
          <w:cantSplit/>
          <w:trHeight w:val="20"/>
        </w:trPr>
        <w:tc>
          <w:tcPr>
            <w:tcW w:w="3685" w:type="dxa"/>
          </w:tcPr>
          <w:p w14:paraId="32410F38" w14:textId="595143A9" w:rsidR="00FE22B6" w:rsidRPr="00CB430B" w:rsidRDefault="00FE22B6" w:rsidP="00FE22B6">
            <w:pPr>
              <w:pStyle w:val="TableCopy"/>
            </w:pPr>
            <w:r w:rsidRPr="00135694">
              <w:t>Offal</w:t>
            </w:r>
          </w:p>
        </w:tc>
        <w:tc>
          <w:tcPr>
            <w:tcW w:w="850" w:type="dxa"/>
          </w:tcPr>
          <w:p w14:paraId="04F19DDB" w14:textId="1D9D8FB3" w:rsidR="00FE22B6" w:rsidRPr="00CB430B" w:rsidRDefault="00FE22B6" w:rsidP="00FE22B6">
            <w:pPr>
              <w:pStyle w:val="TableCopy"/>
              <w:jc w:val="right"/>
            </w:pPr>
            <w:r w:rsidRPr="00135694">
              <w:t>6</w:t>
            </w:r>
          </w:p>
        </w:tc>
        <w:tc>
          <w:tcPr>
            <w:tcW w:w="850" w:type="dxa"/>
          </w:tcPr>
          <w:p w14:paraId="44418B1D" w14:textId="409E8FAF" w:rsidR="00FE22B6" w:rsidRPr="00CB430B" w:rsidRDefault="00FE22B6" w:rsidP="00FE22B6">
            <w:pPr>
              <w:pStyle w:val="TableCopy"/>
              <w:jc w:val="right"/>
            </w:pPr>
            <w:r w:rsidRPr="00135694">
              <w:t>4</w:t>
            </w:r>
          </w:p>
        </w:tc>
        <w:tc>
          <w:tcPr>
            <w:tcW w:w="850" w:type="dxa"/>
          </w:tcPr>
          <w:p w14:paraId="2182A5FD" w14:textId="1DFAF542" w:rsidR="00FE22B6" w:rsidRPr="00CB430B" w:rsidRDefault="00FE22B6" w:rsidP="00FE22B6">
            <w:pPr>
              <w:pStyle w:val="TableCopy"/>
              <w:jc w:val="right"/>
            </w:pPr>
            <w:r w:rsidRPr="00135694">
              <w:t>6</w:t>
            </w:r>
          </w:p>
        </w:tc>
        <w:tc>
          <w:tcPr>
            <w:tcW w:w="850" w:type="dxa"/>
          </w:tcPr>
          <w:p w14:paraId="2C269535" w14:textId="3F9F9FCC" w:rsidR="00FE22B6" w:rsidRPr="00CB430B" w:rsidRDefault="00FE22B6" w:rsidP="00FE22B6">
            <w:pPr>
              <w:pStyle w:val="TableCopy"/>
              <w:jc w:val="right"/>
            </w:pPr>
            <w:r w:rsidRPr="00135694">
              <w:t>4</w:t>
            </w:r>
          </w:p>
        </w:tc>
        <w:tc>
          <w:tcPr>
            <w:tcW w:w="850" w:type="dxa"/>
          </w:tcPr>
          <w:p w14:paraId="5F36D1DE" w14:textId="69C21F23" w:rsidR="00FE22B6" w:rsidRPr="00CB430B" w:rsidRDefault="00FE22B6" w:rsidP="00FE22B6">
            <w:pPr>
              <w:pStyle w:val="TableCopy"/>
              <w:jc w:val="right"/>
            </w:pPr>
            <w:r w:rsidRPr="00135694">
              <w:t>3</w:t>
            </w:r>
          </w:p>
        </w:tc>
        <w:tc>
          <w:tcPr>
            <w:tcW w:w="850" w:type="dxa"/>
          </w:tcPr>
          <w:p w14:paraId="551E13A7" w14:textId="57316D3C" w:rsidR="00FE22B6" w:rsidRPr="00CB430B" w:rsidRDefault="00FE22B6" w:rsidP="00FE22B6">
            <w:pPr>
              <w:pStyle w:val="TableCopy"/>
              <w:jc w:val="right"/>
            </w:pPr>
            <w:r w:rsidRPr="00135694">
              <w:t>2</w:t>
            </w:r>
          </w:p>
        </w:tc>
        <w:tc>
          <w:tcPr>
            <w:tcW w:w="850" w:type="dxa"/>
          </w:tcPr>
          <w:p w14:paraId="7DE4DDFB" w14:textId="1E3889BD" w:rsidR="00FE22B6" w:rsidRPr="00CB430B" w:rsidRDefault="00FE22B6" w:rsidP="00FE22B6">
            <w:pPr>
              <w:pStyle w:val="TableCopy"/>
              <w:jc w:val="right"/>
            </w:pPr>
            <w:r w:rsidRPr="00135694">
              <w:t>6</w:t>
            </w:r>
          </w:p>
        </w:tc>
        <w:tc>
          <w:tcPr>
            <w:tcW w:w="850" w:type="dxa"/>
          </w:tcPr>
          <w:p w14:paraId="5024F11A" w14:textId="7A08E38F" w:rsidR="00FE22B6" w:rsidRPr="00CB430B" w:rsidRDefault="00FE22B6" w:rsidP="00FE22B6">
            <w:pPr>
              <w:pStyle w:val="TableCopy"/>
              <w:jc w:val="right"/>
            </w:pPr>
            <w:r w:rsidRPr="00135694">
              <w:t>3</w:t>
            </w:r>
          </w:p>
        </w:tc>
        <w:tc>
          <w:tcPr>
            <w:tcW w:w="850" w:type="dxa"/>
          </w:tcPr>
          <w:p w14:paraId="3442434B" w14:textId="420EE53A" w:rsidR="00FE22B6" w:rsidRPr="00CB430B" w:rsidRDefault="00FE22B6" w:rsidP="00FE22B6">
            <w:pPr>
              <w:pStyle w:val="TableCopy"/>
              <w:jc w:val="right"/>
            </w:pPr>
            <w:r w:rsidRPr="00135694">
              <w:t>12</w:t>
            </w:r>
          </w:p>
        </w:tc>
        <w:tc>
          <w:tcPr>
            <w:tcW w:w="850" w:type="dxa"/>
          </w:tcPr>
          <w:p w14:paraId="6D1C6DB5" w14:textId="507CBAB6" w:rsidR="00FE22B6" w:rsidRPr="00CB430B" w:rsidRDefault="00FE22B6" w:rsidP="00FE22B6">
            <w:pPr>
              <w:pStyle w:val="TableCopy"/>
              <w:jc w:val="right"/>
            </w:pPr>
            <w:r w:rsidRPr="00135694">
              <w:t>6</w:t>
            </w:r>
          </w:p>
        </w:tc>
        <w:tc>
          <w:tcPr>
            <w:tcW w:w="1020" w:type="dxa"/>
          </w:tcPr>
          <w:p w14:paraId="76A9B44F" w14:textId="5C13AD62" w:rsidR="00FE22B6" w:rsidRPr="00CB430B" w:rsidRDefault="00FE22B6" w:rsidP="00FE22B6">
            <w:pPr>
              <w:pStyle w:val="TableCopy"/>
              <w:jc w:val="right"/>
            </w:pPr>
            <w:r w:rsidRPr="00135694">
              <w:t>100%</w:t>
            </w:r>
          </w:p>
        </w:tc>
        <w:tc>
          <w:tcPr>
            <w:tcW w:w="1020" w:type="dxa"/>
          </w:tcPr>
          <w:p w14:paraId="677728C4" w14:textId="79EF7D90" w:rsidR="00FE22B6" w:rsidRPr="00CB430B" w:rsidRDefault="00FE22B6" w:rsidP="00FE22B6">
            <w:pPr>
              <w:pStyle w:val="TableCopy"/>
              <w:jc w:val="right"/>
            </w:pPr>
            <w:r w:rsidRPr="00135694">
              <w:t>101%</w:t>
            </w:r>
          </w:p>
        </w:tc>
        <w:tc>
          <w:tcPr>
            <w:tcW w:w="1020" w:type="dxa"/>
          </w:tcPr>
          <w:p w14:paraId="6163E0F6" w14:textId="73B0EBE7" w:rsidR="00FE22B6" w:rsidRPr="0061438F" w:rsidRDefault="00FE22B6" w:rsidP="00FE22B6">
            <w:pPr>
              <w:pStyle w:val="TableCopy"/>
              <w:jc w:val="right"/>
            </w:pPr>
            <w:r w:rsidRPr="00135694">
              <w:t>2%</w:t>
            </w:r>
          </w:p>
        </w:tc>
      </w:tr>
      <w:tr w:rsidR="00FE22B6" w:rsidRPr="00CB430B" w14:paraId="6C982A41" w14:textId="77777777" w:rsidTr="00B57524">
        <w:trPr>
          <w:cantSplit/>
          <w:trHeight w:val="20"/>
        </w:trPr>
        <w:tc>
          <w:tcPr>
            <w:tcW w:w="3685" w:type="dxa"/>
          </w:tcPr>
          <w:p w14:paraId="320D72EF" w14:textId="65570104" w:rsidR="00FE22B6" w:rsidRPr="00CB430B" w:rsidRDefault="00FE22B6" w:rsidP="00FE22B6">
            <w:pPr>
              <w:pStyle w:val="TableCopy"/>
            </w:pPr>
            <w:r w:rsidRPr="00135694">
              <w:t>Oils and by-products</w:t>
            </w:r>
          </w:p>
        </w:tc>
        <w:tc>
          <w:tcPr>
            <w:tcW w:w="850" w:type="dxa"/>
          </w:tcPr>
          <w:p w14:paraId="48FF0F31" w14:textId="55CED948" w:rsidR="00FE22B6" w:rsidRPr="00CB430B" w:rsidRDefault="00FE22B6" w:rsidP="00FE22B6">
            <w:pPr>
              <w:pStyle w:val="TableCopy"/>
              <w:jc w:val="right"/>
            </w:pPr>
            <w:r w:rsidRPr="00135694">
              <w:t>5</w:t>
            </w:r>
          </w:p>
        </w:tc>
        <w:tc>
          <w:tcPr>
            <w:tcW w:w="850" w:type="dxa"/>
          </w:tcPr>
          <w:p w14:paraId="7BF6B8DE" w14:textId="7B728F65" w:rsidR="00FE22B6" w:rsidRPr="00CB430B" w:rsidRDefault="00FE22B6" w:rsidP="00FE22B6">
            <w:pPr>
              <w:pStyle w:val="TableCopy"/>
              <w:jc w:val="right"/>
            </w:pPr>
            <w:r w:rsidRPr="00135694">
              <w:t>2</w:t>
            </w:r>
          </w:p>
        </w:tc>
        <w:tc>
          <w:tcPr>
            <w:tcW w:w="850" w:type="dxa"/>
          </w:tcPr>
          <w:p w14:paraId="431F1655" w14:textId="74F419A3" w:rsidR="00FE22B6" w:rsidRPr="00CB430B" w:rsidRDefault="00FE22B6" w:rsidP="00FE22B6">
            <w:pPr>
              <w:pStyle w:val="TableCopy"/>
              <w:jc w:val="right"/>
            </w:pPr>
            <w:r w:rsidRPr="00135694">
              <w:t>6</w:t>
            </w:r>
          </w:p>
        </w:tc>
        <w:tc>
          <w:tcPr>
            <w:tcW w:w="850" w:type="dxa"/>
          </w:tcPr>
          <w:p w14:paraId="1AA8941F" w14:textId="53887D79" w:rsidR="00FE22B6" w:rsidRPr="00CB430B" w:rsidRDefault="00FE22B6" w:rsidP="00FE22B6">
            <w:pPr>
              <w:pStyle w:val="TableCopy"/>
              <w:jc w:val="right"/>
            </w:pPr>
            <w:r w:rsidRPr="00135694">
              <w:t>2</w:t>
            </w:r>
          </w:p>
        </w:tc>
        <w:tc>
          <w:tcPr>
            <w:tcW w:w="850" w:type="dxa"/>
          </w:tcPr>
          <w:p w14:paraId="5047298D" w14:textId="36425D27" w:rsidR="00FE22B6" w:rsidRPr="00CB430B" w:rsidRDefault="00FE22B6" w:rsidP="00FE22B6">
            <w:pPr>
              <w:pStyle w:val="TableCopy"/>
              <w:jc w:val="right"/>
            </w:pPr>
            <w:r w:rsidRPr="00135694">
              <w:t>5</w:t>
            </w:r>
          </w:p>
        </w:tc>
        <w:tc>
          <w:tcPr>
            <w:tcW w:w="850" w:type="dxa"/>
          </w:tcPr>
          <w:p w14:paraId="5511DA37" w14:textId="2AFC84F9" w:rsidR="00FE22B6" w:rsidRPr="00CB430B" w:rsidRDefault="00FE22B6" w:rsidP="00FE22B6">
            <w:pPr>
              <w:pStyle w:val="TableCopy"/>
              <w:jc w:val="right"/>
            </w:pPr>
            <w:r w:rsidRPr="00135694">
              <w:t>1</w:t>
            </w:r>
          </w:p>
        </w:tc>
        <w:tc>
          <w:tcPr>
            <w:tcW w:w="850" w:type="dxa"/>
          </w:tcPr>
          <w:p w14:paraId="28ED6193" w14:textId="34861C33" w:rsidR="00FE22B6" w:rsidRPr="00CB430B" w:rsidRDefault="00FE22B6" w:rsidP="00FE22B6">
            <w:pPr>
              <w:pStyle w:val="TableCopy"/>
              <w:jc w:val="right"/>
            </w:pPr>
            <w:r w:rsidRPr="00135694">
              <w:t>6</w:t>
            </w:r>
          </w:p>
        </w:tc>
        <w:tc>
          <w:tcPr>
            <w:tcW w:w="850" w:type="dxa"/>
          </w:tcPr>
          <w:p w14:paraId="35C505F7" w14:textId="17F49EE8" w:rsidR="00FE22B6" w:rsidRPr="00CB430B" w:rsidRDefault="00FE22B6" w:rsidP="00FE22B6">
            <w:pPr>
              <w:pStyle w:val="TableCopy"/>
              <w:jc w:val="right"/>
            </w:pPr>
            <w:r w:rsidRPr="00135694">
              <w:t>1</w:t>
            </w:r>
          </w:p>
        </w:tc>
        <w:tc>
          <w:tcPr>
            <w:tcW w:w="850" w:type="dxa"/>
          </w:tcPr>
          <w:p w14:paraId="6282AC18" w14:textId="1E80DD9C" w:rsidR="00FE22B6" w:rsidRPr="00CB430B" w:rsidRDefault="00FE22B6" w:rsidP="00FE22B6">
            <w:pPr>
              <w:pStyle w:val="TableCopy"/>
              <w:jc w:val="right"/>
            </w:pPr>
            <w:r w:rsidRPr="00135694">
              <w:t>6</w:t>
            </w:r>
          </w:p>
        </w:tc>
        <w:tc>
          <w:tcPr>
            <w:tcW w:w="850" w:type="dxa"/>
          </w:tcPr>
          <w:p w14:paraId="4A110CFA" w14:textId="50C26D68" w:rsidR="00FE22B6" w:rsidRPr="00CB430B" w:rsidRDefault="00FE22B6" w:rsidP="00FE22B6">
            <w:pPr>
              <w:pStyle w:val="TableCopy"/>
              <w:jc w:val="right"/>
            </w:pPr>
            <w:r w:rsidRPr="00135694">
              <w:t>2</w:t>
            </w:r>
          </w:p>
        </w:tc>
        <w:tc>
          <w:tcPr>
            <w:tcW w:w="1020" w:type="dxa"/>
          </w:tcPr>
          <w:p w14:paraId="0B2BC11E" w14:textId="4DEC106A" w:rsidR="00FE22B6" w:rsidRPr="00CB430B" w:rsidRDefault="00FE22B6" w:rsidP="00FE22B6">
            <w:pPr>
              <w:pStyle w:val="TableCopy"/>
              <w:jc w:val="right"/>
            </w:pPr>
            <w:r w:rsidRPr="00135694">
              <w:t>-1%</w:t>
            </w:r>
          </w:p>
        </w:tc>
        <w:tc>
          <w:tcPr>
            <w:tcW w:w="1020" w:type="dxa"/>
          </w:tcPr>
          <w:p w14:paraId="289C5DC3" w14:textId="743E7FFB" w:rsidR="00FE22B6" w:rsidRPr="00CB430B" w:rsidRDefault="00FE22B6" w:rsidP="00FE22B6">
            <w:pPr>
              <w:pStyle w:val="TableCopy"/>
              <w:jc w:val="right"/>
            </w:pPr>
            <w:r w:rsidRPr="00135694">
              <w:t>10%</w:t>
            </w:r>
          </w:p>
        </w:tc>
        <w:tc>
          <w:tcPr>
            <w:tcW w:w="1020" w:type="dxa"/>
          </w:tcPr>
          <w:p w14:paraId="11C5CEB8" w14:textId="1CC0B958" w:rsidR="00FE22B6" w:rsidRPr="0061438F" w:rsidRDefault="00FE22B6" w:rsidP="00FE22B6">
            <w:pPr>
              <w:pStyle w:val="TableCopy"/>
              <w:jc w:val="right"/>
            </w:pPr>
            <w:r w:rsidRPr="00135694">
              <w:t>1%</w:t>
            </w:r>
          </w:p>
        </w:tc>
      </w:tr>
      <w:tr w:rsidR="00FE22B6" w:rsidRPr="00CB430B" w14:paraId="6B09E686" w14:textId="77777777" w:rsidTr="00B57524">
        <w:trPr>
          <w:cantSplit/>
          <w:trHeight w:val="20"/>
        </w:trPr>
        <w:tc>
          <w:tcPr>
            <w:tcW w:w="3685" w:type="dxa"/>
          </w:tcPr>
          <w:p w14:paraId="2499EF69" w14:textId="289333DF" w:rsidR="00FE22B6" w:rsidRPr="00CB430B" w:rsidRDefault="00FE22B6" w:rsidP="00FE22B6">
            <w:pPr>
              <w:pStyle w:val="TableCopy"/>
            </w:pPr>
            <w:r w:rsidRPr="00135694">
              <w:t>Other prepared meat products</w:t>
            </w:r>
          </w:p>
        </w:tc>
        <w:tc>
          <w:tcPr>
            <w:tcW w:w="850" w:type="dxa"/>
          </w:tcPr>
          <w:p w14:paraId="408242EC" w14:textId="3239AFC1" w:rsidR="00FE22B6" w:rsidRPr="00CB430B" w:rsidRDefault="00FE22B6" w:rsidP="00FE22B6">
            <w:pPr>
              <w:pStyle w:val="TableCopy"/>
              <w:jc w:val="right"/>
            </w:pPr>
            <w:r w:rsidRPr="00135694">
              <w:t>&lt;0.5</w:t>
            </w:r>
          </w:p>
        </w:tc>
        <w:tc>
          <w:tcPr>
            <w:tcW w:w="850" w:type="dxa"/>
          </w:tcPr>
          <w:p w14:paraId="604E1EEA" w14:textId="6A184C5D" w:rsidR="00FE22B6" w:rsidRPr="00CB430B" w:rsidRDefault="00FE22B6" w:rsidP="00FE22B6">
            <w:pPr>
              <w:pStyle w:val="TableCopy"/>
              <w:jc w:val="right"/>
            </w:pPr>
            <w:r w:rsidRPr="00135694">
              <w:t>&lt;0.5</w:t>
            </w:r>
          </w:p>
        </w:tc>
        <w:tc>
          <w:tcPr>
            <w:tcW w:w="850" w:type="dxa"/>
          </w:tcPr>
          <w:p w14:paraId="3004E647" w14:textId="4136700A" w:rsidR="00FE22B6" w:rsidRPr="00CB430B" w:rsidRDefault="00FE22B6" w:rsidP="00FE22B6">
            <w:pPr>
              <w:pStyle w:val="TableCopy"/>
              <w:jc w:val="right"/>
            </w:pPr>
            <w:r w:rsidRPr="00135694">
              <w:t>&lt;0.5</w:t>
            </w:r>
          </w:p>
        </w:tc>
        <w:tc>
          <w:tcPr>
            <w:tcW w:w="850" w:type="dxa"/>
          </w:tcPr>
          <w:p w14:paraId="47030184" w14:textId="60750AD2" w:rsidR="00FE22B6" w:rsidRPr="00CB430B" w:rsidRDefault="00FE22B6" w:rsidP="00FE22B6">
            <w:pPr>
              <w:pStyle w:val="TableCopy"/>
              <w:jc w:val="right"/>
            </w:pPr>
            <w:r w:rsidRPr="00135694">
              <w:t>&lt;0.5</w:t>
            </w:r>
          </w:p>
        </w:tc>
        <w:tc>
          <w:tcPr>
            <w:tcW w:w="850" w:type="dxa"/>
          </w:tcPr>
          <w:p w14:paraId="595E08FB" w14:textId="052CF64E" w:rsidR="00FE22B6" w:rsidRPr="00CB430B" w:rsidRDefault="00FE22B6" w:rsidP="00FE22B6">
            <w:pPr>
              <w:pStyle w:val="TableCopy"/>
              <w:jc w:val="right"/>
            </w:pPr>
            <w:r w:rsidRPr="00135694">
              <w:t>&lt;0.5</w:t>
            </w:r>
          </w:p>
        </w:tc>
        <w:tc>
          <w:tcPr>
            <w:tcW w:w="850" w:type="dxa"/>
          </w:tcPr>
          <w:p w14:paraId="078B71D5" w14:textId="28F1C3E9" w:rsidR="00FE22B6" w:rsidRPr="00CB430B" w:rsidRDefault="00FE22B6" w:rsidP="00FE22B6">
            <w:pPr>
              <w:pStyle w:val="TableCopy"/>
              <w:jc w:val="right"/>
            </w:pPr>
            <w:r w:rsidRPr="00135694">
              <w:t>&lt;0.5</w:t>
            </w:r>
          </w:p>
        </w:tc>
        <w:tc>
          <w:tcPr>
            <w:tcW w:w="850" w:type="dxa"/>
          </w:tcPr>
          <w:p w14:paraId="0B9ABA65" w14:textId="5DF5969D" w:rsidR="00FE22B6" w:rsidRPr="00CB430B" w:rsidRDefault="00FE22B6" w:rsidP="00FE22B6">
            <w:pPr>
              <w:pStyle w:val="TableCopy"/>
              <w:jc w:val="right"/>
            </w:pPr>
            <w:r w:rsidRPr="00135694">
              <w:t>&lt;0.5</w:t>
            </w:r>
          </w:p>
        </w:tc>
        <w:tc>
          <w:tcPr>
            <w:tcW w:w="850" w:type="dxa"/>
          </w:tcPr>
          <w:p w14:paraId="49ED6924" w14:textId="319FDE20" w:rsidR="00FE22B6" w:rsidRPr="00CB430B" w:rsidRDefault="00FE22B6" w:rsidP="00FE22B6">
            <w:pPr>
              <w:pStyle w:val="TableCopy"/>
              <w:jc w:val="right"/>
            </w:pPr>
            <w:r w:rsidRPr="00135694">
              <w:t>&lt;0.5</w:t>
            </w:r>
          </w:p>
        </w:tc>
        <w:tc>
          <w:tcPr>
            <w:tcW w:w="850" w:type="dxa"/>
          </w:tcPr>
          <w:p w14:paraId="33E7699D" w14:textId="5D194A57" w:rsidR="00FE22B6" w:rsidRPr="00CB430B" w:rsidRDefault="00FE22B6" w:rsidP="00FE22B6">
            <w:pPr>
              <w:pStyle w:val="TableCopy"/>
              <w:jc w:val="right"/>
            </w:pPr>
            <w:r w:rsidRPr="00135694">
              <w:t>&lt;0.5</w:t>
            </w:r>
          </w:p>
        </w:tc>
        <w:tc>
          <w:tcPr>
            <w:tcW w:w="850" w:type="dxa"/>
          </w:tcPr>
          <w:p w14:paraId="4FCB7637" w14:textId="2E45C7D8" w:rsidR="00FE22B6" w:rsidRPr="00CB430B" w:rsidRDefault="00FE22B6" w:rsidP="00FE22B6">
            <w:pPr>
              <w:pStyle w:val="TableCopy"/>
              <w:jc w:val="right"/>
            </w:pPr>
            <w:r w:rsidRPr="00135694">
              <w:t>&lt;0.5</w:t>
            </w:r>
          </w:p>
        </w:tc>
        <w:tc>
          <w:tcPr>
            <w:tcW w:w="1020" w:type="dxa"/>
          </w:tcPr>
          <w:p w14:paraId="4B82EF13" w14:textId="461073F3" w:rsidR="00FE22B6" w:rsidRPr="00CB430B" w:rsidRDefault="00FE22B6" w:rsidP="00FE22B6">
            <w:pPr>
              <w:pStyle w:val="TableCopy"/>
              <w:jc w:val="right"/>
            </w:pPr>
            <w:r w:rsidRPr="00135694">
              <w:t>175%</w:t>
            </w:r>
          </w:p>
        </w:tc>
        <w:tc>
          <w:tcPr>
            <w:tcW w:w="1020" w:type="dxa"/>
          </w:tcPr>
          <w:p w14:paraId="791A9699" w14:textId="003CF9E3" w:rsidR="00FE22B6" w:rsidRPr="00CB430B" w:rsidRDefault="00FE22B6" w:rsidP="00FE22B6">
            <w:pPr>
              <w:pStyle w:val="TableCopy"/>
              <w:jc w:val="right"/>
            </w:pPr>
            <w:r w:rsidRPr="00135694">
              <w:t>171%</w:t>
            </w:r>
          </w:p>
        </w:tc>
        <w:tc>
          <w:tcPr>
            <w:tcW w:w="1020" w:type="dxa"/>
          </w:tcPr>
          <w:p w14:paraId="0C105E9A" w14:textId="3E4B2D51" w:rsidR="00FE22B6" w:rsidRPr="0061438F" w:rsidRDefault="00FE22B6" w:rsidP="00FE22B6">
            <w:pPr>
              <w:pStyle w:val="TableCopy"/>
              <w:jc w:val="right"/>
            </w:pPr>
            <w:r w:rsidRPr="00135694">
              <w:t>0%</w:t>
            </w:r>
          </w:p>
        </w:tc>
      </w:tr>
      <w:tr w:rsidR="00FE22B6" w:rsidRPr="00CB430B" w14:paraId="61726443" w14:textId="77777777" w:rsidTr="00B57524">
        <w:trPr>
          <w:cantSplit/>
          <w:trHeight w:val="20"/>
        </w:trPr>
        <w:tc>
          <w:tcPr>
            <w:tcW w:w="3685" w:type="dxa"/>
          </w:tcPr>
          <w:p w14:paraId="75DDA5CD" w14:textId="65164A93" w:rsidR="00FE22B6" w:rsidRPr="00CB430B" w:rsidRDefault="00FE22B6" w:rsidP="00FE22B6">
            <w:pPr>
              <w:pStyle w:val="TableCopy"/>
            </w:pPr>
            <w:r w:rsidRPr="00135694">
              <w:t>Pork – fresh or frozen</w:t>
            </w:r>
          </w:p>
        </w:tc>
        <w:tc>
          <w:tcPr>
            <w:tcW w:w="850" w:type="dxa"/>
          </w:tcPr>
          <w:p w14:paraId="532EA4E1" w14:textId="2337E2F0" w:rsidR="00FE22B6" w:rsidRPr="00CB430B" w:rsidRDefault="00FE22B6" w:rsidP="00FE22B6">
            <w:pPr>
              <w:pStyle w:val="TableCopy"/>
              <w:jc w:val="right"/>
            </w:pPr>
            <w:r w:rsidRPr="00135694">
              <w:t>2</w:t>
            </w:r>
          </w:p>
        </w:tc>
        <w:tc>
          <w:tcPr>
            <w:tcW w:w="850" w:type="dxa"/>
          </w:tcPr>
          <w:p w14:paraId="3F782BDF" w14:textId="3209DC7E" w:rsidR="00FE22B6" w:rsidRPr="00CB430B" w:rsidRDefault="00FE22B6" w:rsidP="00FE22B6">
            <w:pPr>
              <w:pStyle w:val="TableCopy"/>
              <w:jc w:val="right"/>
            </w:pPr>
            <w:r w:rsidRPr="00135694">
              <w:t>1</w:t>
            </w:r>
          </w:p>
        </w:tc>
        <w:tc>
          <w:tcPr>
            <w:tcW w:w="850" w:type="dxa"/>
          </w:tcPr>
          <w:p w14:paraId="0037E594" w14:textId="3F5C964E" w:rsidR="00FE22B6" w:rsidRPr="00CB430B" w:rsidRDefault="00FE22B6" w:rsidP="00FE22B6">
            <w:pPr>
              <w:pStyle w:val="TableCopy"/>
              <w:jc w:val="right"/>
            </w:pPr>
            <w:r w:rsidRPr="00135694">
              <w:t>2</w:t>
            </w:r>
          </w:p>
        </w:tc>
        <w:tc>
          <w:tcPr>
            <w:tcW w:w="850" w:type="dxa"/>
          </w:tcPr>
          <w:p w14:paraId="7B6F10E4" w14:textId="5DFF0194" w:rsidR="00FE22B6" w:rsidRPr="00CB430B" w:rsidRDefault="00FE22B6" w:rsidP="00FE22B6">
            <w:pPr>
              <w:pStyle w:val="TableCopy"/>
              <w:jc w:val="right"/>
            </w:pPr>
            <w:r w:rsidRPr="00135694">
              <w:t>1</w:t>
            </w:r>
          </w:p>
        </w:tc>
        <w:tc>
          <w:tcPr>
            <w:tcW w:w="850" w:type="dxa"/>
          </w:tcPr>
          <w:p w14:paraId="6EE7E886" w14:textId="1AEC8367" w:rsidR="00FE22B6" w:rsidRPr="00CB430B" w:rsidRDefault="00FE22B6" w:rsidP="00FE22B6">
            <w:pPr>
              <w:pStyle w:val="TableCopy"/>
              <w:jc w:val="right"/>
            </w:pPr>
            <w:r w:rsidRPr="00135694">
              <w:t>1</w:t>
            </w:r>
          </w:p>
        </w:tc>
        <w:tc>
          <w:tcPr>
            <w:tcW w:w="850" w:type="dxa"/>
          </w:tcPr>
          <w:p w14:paraId="51D041E8" w14:textId="7E79CAD3" w:rsidR="00FE22B6" w:rsidRPr="00CB430B" w:rsidRDefault="00FE22B6" w:rsidP="00FE22B6">
            <w:pPr>
              <w:pStyle w:val="TableCopy"/>
              <w:jc w:val="right"/>
            </w:pPr>
            <w:r w:rsidRPr="00135694">
              <w:t>1</w:t>
            </w:r>
          </w:p>
        </w:tc>
        <w:tc>
          <w:tcPr>
            <w:tcW w:w="850" w:type="dxa"/>
          </w:tcPr>
          <w:p w14:paraId="3D7D4A68" w14:textId="2166FAA3" w:rsidR="00FE22B6" w:rsidRPr="00CB430B" w:rsidRDefault="00FE22B6" w:rsidP="00FE22B6">
            <w:pPr>
              <w:pStyle w:val="TableCopy"/>
              <w:jc w:val="right"/>
            </w:pPr>
            <w:r w:rsidRPr="00135694">
              <w:t>1</w:t>
            </w:r>
          </w:p>
        </w:tc>
        <w:tc>
          <w:tcPr>
            <w:tcW w:w="850" w:type="dxa"/>
          </w:tcPr>
          <w:p w14:paraId="0A9C4B8E" w14:textId="06AA0DF8" w:rsidR="00FE22B6" w:rsidRPr="00CB430B" w:rsidRDefault="00FE22B6" w:rsidP="00FE22B6">
            <w:pPr>
              <w:pStyle w:val="TableCopy"/>
              <w:jc w:val="right"/>
            </w:pPr>
            <w:r w:rsidRPr="00135694">
              <w:t>1</w:t>
            </w:r>
          </w:p>
        </w:tc>
        <w:tc>
          <w:tcPr>
            <w:tcW w:w="850" w:type="dxa"/>
          </w:tcPr>
          <w:p w14:paraId="290B3CE9" w14:textId="44E692E6" w:rsidR="00FE22B6" w:rsidRPr="00CB430B" w:rsidRDefault="00FE22B6" w:rsidP="00FE22B6">
            <w:pPr>
              <w:pStyle w:val="TableCopy"/>
              <w:jc w:val="right"/>
            </w:pPr>
            <w:r w:rsidRPr="00135694">
              <w:t>1</w:t>
            </w:r>
          </w:p>
        </w:tc>
        <w:tc>
          <w:tcPr>
            <w:tcW w:w="850" w:type="dxa"/>
          </w:tcPr>
          <w:p w14:paraId="2F2C8492" w14:textId="5C9E570C" w:rsidR="00FE22B6" w:rsidRPr="00CB430B" w:rsidRDefault="00FE22B6" w:rsidP="00FE22B6">
            <w:pPr>
              <w:pStyle w:val="TableCopy"/>
              <w:jc w:val="right"/>
            </w:pPr>
            <w:r w:rsidRPr="00135694">
              <w:t>&lt;0.5</w:t>
            </w:r>
          </w:p>
        </w:tc>
        <w:tc>
          <w:tcPr>
            <w:tcW w:w="1020" w:type="dxa"/>
          </w:tcPr>
          <w:p w14:paraId="59E6AB48" w14:textId="417E4ADD" w:rsidR="00FE22B6" w:rsidRPr="00CB430B" w:rsidRDefault="00FE22B6" w:rsidP="00FE22B6">
            <w:pPr>
              <w:pStyle w:val="TableCopy"/>
              <w:jc w:val="right"/>
            </w:pPr>
            <w:r w:rsidRPr="00135694">
              <w:t>-50%</w:t>
            </w:r>
          </w:p>
        </w:tc>
        <w:tc>
          <w:tcPr>
            <w:tcW w:w="1020" w:type="dxa"/>
          </w:tcPr>
          <w:p w14:paraId="0145C59F" w14:textId="250AE285" w:rsidR="00FE22B6" w:rsidRPr="00CB430B" w:rsidRDefault="00FE22B6" w:rsidP="00FE22B6">
            <w:pPr>
              <w:pStyle w:val="TableCopy"/>
              <w:jc w:val="right"/>
            </w:pPr>
            <w:r w:rsidRPr="00135694">
              <w:t>-63%</w:t>
            </w:r>
          </w:p>
        </w:tc>
        <w:tc>
          <w:tcPr>
            <w:tcW w:w="1020" w:type="dxa"/>
          </w:tcPr>
          <w:p w14:paraId="6CBB1DC8" w14:textId="2DA0C0D0" w:rsidR="00FE22B6" w:rsidRPr="0061438F" w:rsidRDefault="00FE22B6" w:rsidP="00FE22B6">
            <w:pPr>
              <w:pStyle w:val="TableCopy"/>
              <w:jc w:val="right"/>
            </w:pPr>
            <w:r w:rsidRPr="00135694">
              <w:t>0%</w:t>
            </w:r>
          </w:p>
        </w:tc>
      </w:tr>
      <w:tr w:rsidR="00FE22B6" w:rsidRPr="00CB430B" w14:paraId="59F06D10" w14:textId="77777777" w:rsidTr="00B57524">
        <w:trPr>
          <w:cantSplit/>
          <w:trHeight w:val="20"/>
        </w:trPr>
        <w:tc>
          <w:tcPr>
            <w:tcW w:w="3685" w:type="dxa"/>
          </w:tcPr>
          <w:p w14:paraId="7C7D4537" w14:textId="0B11C3C2" w:rsidR="00FE22B6" w:rsidRPr="00CB430B" w:rsidRDefault="00FE22B6" w:rsidP="00FE22B6">
            <w:pPr>
              <w:pStyle w:val="TableCopy"/>
            </w:pPr>
            <w:r w:rsidRPr="00135694">
              <w:t>Poultry – fresh or frozen</w:t>
            </w:r>
          </w:p>
        </w:tc>
        <w:tc>
          <w:tcPr>
            <w:tcW w:w="850" w:type="dxa"/>
          </w:tcPr>
          <w:p w14:paraId="6CD537E1" w14:textId="438F94EF" w:rsidR="00FE22B6" w:rsidRPr="00CB430B" w:rsidRDefault="00FE22B6" w:rsidP="00FE22B6">
            <w:pPr>
              <w:pStyle w:val="TableCopy"/>
              <w:jc w:val="right"/>
            </w:pPr>
            <w:r w:rsidRPr="00135694">
              <w:t>&lt;0.5</w:t>
            </w:r>
          </w:p>
        </w:tc>
        <w:tc>
          <w:tcPr>
            <w:tcW w:w="850" w:type="dxa"/>
          </w:tcPr>
          <w:p w14:paraId="4ACD97F7" w14:textId="76517C26" w:rsidR="00FE22B6" w:rsidRPr="00CB430B" w:rsidRDefault="00FE22B6" w:rsidP="00FE22B6">
            <w:pPr>
              <w:pStyle w:val="TableCopy"/>
              <w:jc w:val="right"/>
            </w:pPr>
            <w:r w:rsidRPr="00135694">
              <w:t>&lt;0.5</w:t>
            </w:r>
          </w:p>
        </w:tc>
        <w:tc>
          <w:tcPr>
            <w:tcW w:w="850" w:type="dxa"/>
          </w:tcPr>
          <w:p w14:paraId="4C4BC7DB" w14:textId="2F14AA27" w:rsidR="00FE22B6" w:rsidRPr="00CB430B" w:rsidRDefault="00FE22B6" w:rsidP="00FE22B6">
            <w:pPr>
              <w:pStyle w:val="TableCopy"/>
              <w:jc w:val="right"/>
            </w:pPr>
            <w:r w:rsidRPr="00135694">
              <w:t>&lt;0.5</w:t>
            </w:r>
          </w:p>
        </w:tc>
        <w:tc>
          <w:tcPr>
            <w:tcW w:w="850" w:type="dxa"/>
          </w:tcPr>
          <w:p w14:paraId="123EF055" w14:textId="46D066D2" w:rsidR="00FE22B6" w:rsidRPr="00CB430B" w:rsidRDefault="00FE22B6" w:rsidP="00FE22B6">
            <w:pPr>
              <w:pStyle w:val="TableCopy"/>
              <w:jc w:val="right"/>
            </w:pPr>
            <w:r w:rsidRPr="00135694">
              <w:t>&lt;0.5</w:t>
            </w:r>
          </w:p>
        </w:tc>
        <w:tc>
          <w:tcPr>
            <w:tcW w:w="850" w:type="dxa"/>
          </w:tcPr>
          <w:p w14:paraId="1396A334" w14:textId="44055929" w:rsidR="00FE22B6" w:rsidRPr="00CB430B" w:rsidRDefault="00FE22B6" w:rsidP="00FE22B6">
            <w:pPr>
              <w:pStyle w:val="TableCopy"/>
              <w:jc w:val="right"/>
            </w:pPr>
            <w:r w:rsidRPr="00135694">
              <w:t>1</w:t>
            </w:r>
          </w:p>
        </w:tc>
        <w:tc>
          <w:tcPr>
            <w:tcW w:w="850" w:type="dxa"/>
          </w:tcPr>
          <w:p w14:paraId="14FFCFD2" w14:textId="1C3A4FB1" w:rsidR="00FE22B6" w:rsidRPr="00CB430B" w:rsidRDefault="00FE22B6" w:rsidP="00FE22B6">
            <w:pPr>
              <w:pStyle w:val="TableCopy"/>
              <w:jc w:val="right"/>
            </w:pPr>
            <w:r w:rsidRPr="00135694">
              <w:t>1</w:t>
            </w:r>
          </w:p>
        </w:tc>
        <w:tc>
          <w:tcPr>
            <w:tcW w:w="850" w:type="dxa"/>
          </w:tcPr>
          <w:p w14:paraId="34D45B2B" w14:textId="040FEBF5" w:rsidR="00FE22B6" w:rsidRPr="00CB430B" w:rsidRDefault="00FE22B6" w:rsidP="00FE22B6">
            <w:pPr>
              <w:pStyle w:val="TableCopy"/>
              <w:jc w:val="right"/>
            </w:pPr>
            <w:r w:rsidRPr="00135694">
              <w:t>1</w:t>
            </w:r>
          </w:p>
        </w:tc>
        <w:tc>
          <w:tcPr>
            <w:tcW w:w="850" w:type="dxa"/>
          </w:tcPr>
          <w:p w14:paraId="51BA5D15" w14:textId="71DBC162" w:rsidR="00FE22B6" w:rsidRPr="00CB430B" w:rsidRDefault="00FE22B6" w:rsidP="00FE22B6">
            <w:pPr>
              <w:pStyle w:val="TableCopy"/>
              <w:jc w:val="right"/>
            </w:pPr>
            <w:r w:rsidRPr="00135694">
              <w:t>1</w:t>
            </w:r>
          </w:p>
        </w:tc>
        <w:tc>
          <w:tcPr>
            <w:tcW w:w="850" w:type="dxa"/>
          </w:tcPr>
          <w:p w14:paraId="7591CE02" w14:textId="1696D353" w:rsidR="00FE22B6" w:rsidRPr="00CB430B" w:rsidRDefault="00FE22B6" w:rsidP="00FE22B6">
            <w:pPr>
              <w:pStyle w:val="TableCopy"/>
              <w:jc w:val="right"/>
            </w:pPr>
            <w:r w:rsidRPr="00135694">
              <w:t>1</w:t>
            </w:r>
          </w:p>
        </w:tc>
        <w:tc>
          <w:tcPr>
            <w:tcW w:w="850" w:type="dxa"/>
          </w:tcPr>
          <w:p w14:paraId="75992BB1" w14:textId="3335E168" w:rsidR="00FE22B6" w:rsidRPr="00CB430B" w:rsidRDefault="00FE22B6" w:rsidP="00FE22B6">
            <w:pPr>
              <w:pStyle w:val="TableCopy"/>
              <w:jc w:val="right"/>
            </w:pPr>
            <w:r w:rsidRPr="00135694">
              <w:t>1</w:t>
            </w:r>
          </w:p>
        </w:tc>
        <w:tc>
          <w:tcPr>
            <w:tcW w:w="1020" w:type="dxa"/>
          </w:tcPr>
          <w:p w14:paraId="102E2701" w14:textId="35152CD9" w:rsidR="00FE22B6" w:rsidRPr="00CB430B" w:rsidRDefault="00FE22B6" w:rsidP="00FE22B6">
            <w:pPr>
              <w:pStyle w:val="TableCopy"/>
              <w:jc w:val="right"/>
            </w:pPr>
            <w:r w:rsidRPr="00135694">
              <w:t>25%</w:t>
            </w:r>
          </w:p>
        </w:tc>
        <w:tc>
          <w:tcPr>
            <w:tcW w:w="1020" w:type="dxa"/>
          </w:tcPr>
          <w:p w14:paraId="559B1506" w14:textId="0866410D" w:rsidR="00FE22B6" w:rsidRPr="00CB430B" w:rsidRDefault="00FE22B6" w:rsidP="00FE22B6">
            <w:pPr>
              <w:pStyle w:val="TableCopy"/>
              <w:jc w:val="right"/>
            </w:pPr>
            <w:r w:rsidRPr="00135694">
              <w:t>44%</w:t>
            </w:r>
          </w:p>
        </w:tc>
        <w:tc>
          <w:tcPr>
            <w:tcW w:w="1020" w:type="dxa"/>
          </w:tcPr>
          <w:p w14:paraId="398261D8" w14:textId="55DA3662" w:rsidR="00FE22B6" w:rsidRPr="0061438F" w:rsidRDefault="00FE22B6" w:rsidP="00FE22B6">
            <w:pPr>
              <w:pStyle w:val="TableCopy"/>
              <w:jc w:val="right"/>
            </w:pPr>
            <w:r w:rsidRPr="00135694">
              <w:t>0%</w:t>
            </w:r>
          </w:p>
        </w:tc>
      </w:tr>
      <w:tr w:rsidR="00FE22B6" w:rsidRPr="00CB430B" w14:paraId="421DC5D2" w14:textId="77777777" w:rsidTr="00B57524">
        <w:trPr>
          <w:cantSplit/>
          <w:trHeight w:val="20"/>
        </w:trPr>
        <w:tc>
          <w:tcPr>
            <w:tcW w:w="3685" w:type="dxa"/>
          </w:tcPr>
          <w:p w14:paraId="7794F798" w14:textId="2F654351" w:rsidR="00FE22B6" w:rsidRPr="00CB430B" w:rsidRDefault="00FE22B6" w:rsidP="00FE22B6">
            <w:pPr>
              <w:pStyle w:val="TableCopy"/>
            </w:pPr>
            <w:r w:rsidRPr="00135694">
              <w:t>Prepared or preserved</w:t>
            </w:r>
          </w:p>
        </w:tc>
        <w:tc>
          <w:tcPr>
            <w:tcW w:w="850" w:type="dxa"/>
          </w:tcPr>
          <w:p w14:paraId="28EB7AEE" w14:textId="5AD43B9D" w:rsidR="00FE22B6" w:rsidRPr="00CB430B" w:rsidRDefault="00FE22B6" w:rsidP="00FE22B6">
            <w:pPr>
              <w:pStyle w:val="TableCopy"/>
              <w:jc w:val="right"/>
            </w:pPr>
            <w:r w:rsidRPr="00135694">
              <w:t>&lt;0.5</w:t>
            </w:r>
          </w:p>
        </w:tc>
        <w:tc>
          <w:tcPr>
            <w:tcW w:w="850" w:type="dxa"/>
          </w:tcPr>
          <w:p w14:paraId="6CD7C7E9" w14:textId="1AFFD0ED" w:rsidR="00FE22B6" w:rsidRPr="00CB430B" w:rsidRDefault="00FE22B6" w:rsidP="00FE22B6">
            <w:pPr>
              <w:pStyle w:val="TableCopy"/>
              <w:jc w:val="right"/>
            </w:pPr>
            <w:r w:rsidRPr="00135694">
              <w:t>&lt;0.5</w:t>
            </w:r>
          </w:p>
        </w:tc>
        <w:tc>
          <w:tcPr>
            <w:tcW w:w="850" w:type="dxa"/>
          </w:tcPr>
          <w:p w14:paraId="2D1D327A" w14:textId="62FED43C" w:rsidR="00FE22B6" w:rsidRPr="00CB430B" w:rsidRDefault="00FE22B6" w:rsidP="00FE22B6">
            <w:pPr>
              <w:pStyle w:val="TableCopy"/>
              <w:jc w:val="right"/>
            </w:pPr>
            <w:r w:rsidRPr="00135694">
              <w:t>1</w:t>
            </w:r>
          </w:p>
        </w:tc>
        <w:tc>
          <w:tcPr>
            <w:tcW w:w="850" w:type="dxa"/>
          </w:tcPr>
          <w:p w14:paraId="54263D79" w14:textId="6520EE37" w:rsidR="00FE22B6" w:rsidRPr="00CB430B" w:rsidRDefault="00FE22B6" w:rsidP="00FE22B6">
            <w:pPr>
              <w:pStyle w:val="TableCopy"/>
              <w:jc w:val="right"/>
            </w:pPr>
            <w:r w:rsidRPr="00135694">
              <w:t>&lt;0.5</w:t>
            </w:r>
          </w:p>
        </w:tc>
        <w:tc>
          <w:tcPr>
            <w:tcW w:w="850" w:type="dxa"/>
          </w:tcPr>
          <w:p w14:paraId="5A112BEA" w14:textId="77777777" w:rsidR="00FE22B6" w:rsidRPr="00CB430B" w:rsidRDefault="00FE22B6" w:rsidP="00FE22B6">
            <w:pPr>
              <w:pStyle w:val="TableCopy"/>
              <w:jc w:val="right"/>
            </w:pPr>
          </w:p>
        </w:tc>
        <w:tc>
          <w:tcPr>
            <w:tcW w:w="850" w:type="dxa"/>
          </w:tcPr>
          <w:p w14:paraId="5FCE8B7E" w14:textId="77777777" w:rsidR="00FE22B6" w:rsidRPr="00CB430B" w:rsidRDefault="00FE22B6" w:rsidP="00FE22B6">
            <w:pPr>
              <w:pStyle w:val="TableCopy"/>
              <w:jc w:val="right"/>
            </w:pPr>
          </w:p>
        </w:tc>
        <w:tc>
          <w:tcPr>
            <w:tcW w:w="850" w:type="dxa"/>
          </w:tcPr>
          <w:p w14:paraId="11CA58A9" w14:textId="3B5FADD1" w:rsidR="00FE22B6" w:rsidRPr="00CB430B" w:rsidRDefault="00FE22B6" w:rsidP="00FE22B6">
            <w:pPr>
              <w:pStyle w:val="TableCopy"/>
              <w:jc w:val="right"/>
            </w:pPr>
            <w:r w:rsidRPr="00135694">
              <w:t>1</w:t>
            </w:r>
          </w:p>
        </w:tc>
        <w:tc>
          <w:tcPr>
            <w:tcW w:w="850" w:type="dxa"/>
          </w:tcPr>
          <w:p w14:paraId="1AB816DA" w14:textId="609BEBBD" w:rsidR="00FE22B6" w:rsidRPr="00CB430B" w:rsidRDefault="00FE22B6" w:rsidP="00FE22B6">
            <w:pPr>
              <w:pStyle w:val="TableCopy"/>
              <w:jc w:val="right"/>
            </w:pPr>
            <w:r w:rsidRPr="00135694">
              <w:t>1</w:t>
            </w:r>
          </w:p>
        </w:tc>
        <w:tc>
          <w:tcPr>
            <w:tcW w:w="850" w:type="dxa"/>
          </w:tcPr>
          <w:p w14:paraId="2351594D" w14:textId="58AF9012" w:rsidR="00FE22B6" w:rsidRPr="00CB430B" w:rsidRDefault="00FE22B6" w:rsidP="00FE22B6">
            <w:pPr>
              <w:pStyle w:val="TableCopy"/>
              <w:jc w:val="right"/>
            </w:pPr>
            <w:r w:rsidRPr="00135694">
              <w:t>2</w:t>
            </w:r>
          </w:p>
        </w:tc>
        <w:tc>
          <w:tcPr>
            <w:tcW w:w="850" w:type="dxa"/>
          </w:tcPr>
          <w:p w14:paraId="02DBA9FB" w14:textId="6236D748" w:rsidR="00FE22B6" w:rsidRPr="00CB430B" w:rsidRDefault="00FE22B6" w:rsidP="00FE22B6">
            <w:pPr>
              <w:pStyle w:val="TableCopy"/>
              <w:jc w:val="right"/>
            </w:pPr>
            <w:r w:rsidRPr="00135694">
              <w:t>1</w:t>
            </w:r>
          </w:p>
        </w:tc>
        <w:tc>
          <w:tcPr>
            <w:tcW w:w="1020" w:type="dxa"/>
          </w:tcPr>
          <w:p w14:paraId="4014AED7" w14:textId="6CEDCFB4" w:rsidR="00FE22B6" w:rsidRPr="00CB430B" w:rsidRDefault="00FE22B6" w:rsidP="00FE22B6">
            <w:pPr>
              <w:pStyle w:val="TableCopy"/>
              <w:jc w:val="right"/>
            </w:pPr>
            <w:r w:rsidRPr="00135694">
              <w:t>131%</w:t>
            </w:r>
          </w:p>
        </w:tc>
        <w:tc>
          <w:tcPr>
            <w:tcW w:w="1020" w:type="dxa"/>
          </w:tcPr>
          <w:p w14:paraId="748451D6" w14:textId="7A461177" w:rsidR="00FE22B6" w:rsidRPr="00CB430B" w:rsidRDefault="00FE22B6" w:rsidP="00FE22B6">
            <w:pPr>
              <w:pStyle w:val="TableCopy"/>
              <w:jc w:val="right"/>
            </w:pPr>
            <w:r w:rsidRPr="00135694">
              <w:t>91%</w:t>
            </w:r>
          </w:p>
        </w:tc>
        <w:tc>
          <w:tcPr>
            <w:tcW w:w="1020" w:type="dxa"/>
          </w:tcPr>
          <w:p w14:paraId="13446685" w14:textId="6D1903C7" w:rsidR="00FE22B6" w:rsidRPr="0061438F" w:rsidRDefault="00FE22B6" w:rsidP="00FE22B6">
            <w:pPr>
              <w:pStyle w:val="TableCopy"/>
              <w:jc w:val="right"/>
            </w:pPr>
            <w:r w:rsidRPr="00135694">
              <w:t>0%</w:t>
            </w:r>
          </w:p>
        </w:tc>
      </w:tr>
      <w:tr w:rsidR="00FE22B6" w:rsidRPr="00CB430B" w14:paraId="46D42CFE" w14:textId="77777777" w:rsidTr="00B57524">
        <w:trPr>
          <w:cantSplit/>
          <w:trHeight w:val="20"/>
        </w:trPr>
        <w:tc>
          <w:tcPr>
            <w:tcW w:w="3685" w:type="dxa"/>
          </w:tcPr>
          <w:p w14:paraId="0B3AEA66" w14:textId="73B2EBBE" w:rsidR="00FE22B6" w:rsidRPr="00CB430B" w:rsidRDefault="00FE22B6" w:rsidP="00FE22B6">
            <w:pPr>
              <w:pStyle w:val="TableCopy"/>
            </w:pPr>
            <w:r w:rsidRPr="00135694">
              <w:t>Sheep meat fresh or frozen</w:t>
            </w:r>
          </w:p>
        </w:tc>
        <w:tc>
          <w:tcPr>
            <w:tcW w:w="850" w:type="dxa"/>
          </w:tcPr>
          <w:p w14:paraId="6E3F0E1D" w14:textId="320ABB01" w:rsidR="00FE22B6" w:rsidRPr="00CB430B" w:rsidRDefault="00FE22B6" w:rsidP="00FE22B6">
            <w:pPr>
              <w:pStyle w:val="TableCopy"/>
              <w:jc w:val="right"/>
            </w:pPr>
            <w:r w:rsidRPr="00135694">
              <w:t>3</w:t>
            </w:r>
          </w:p>
        </w:tc>
        <w:tc>
          <w:tcPr>
            <w:tcW w:w="850" w:type="dxa"/>
          </w:tcPr>
          <w:p w14:paraId="040D5E2F" w14:textId="60B4ED41" w:rsidR="00FE22B6" w:rsidRPr="00CB430B" w:rsidRDefault="00FE22B6" w:rsidP="00FE22B6">
            <w:pPr>
              <w:pStyle w:val="TableCopy"/>
              <w:jc w:val="right"/>
            </w:pPr>
            <w:r w:rsidRPr="00135694">
              <w:t>&lt;0.5</w:t>
            </w:r>
          </w:p>
        </w:tc>
        <w:tc>
          <w:tcPr>
            <w:tcW w:w="850" w:type="dxa"/>
          </w:tcPr>
          <w:p w14:paraId="0FE2D711" w14:textId="17FEB2ED" w:rsidR="00FE22B6" w:rsidRPr="00CB430B" w:rsidRDefault="00FE22B6" w:rsidP="00FE22B6">
            <w:pPr>
              <w:pStyle w:val="TableCopy"/>
              <w:jc w:val="right"/>
            </w:pPr>
            <w:r w:rsidRPr="00135694">
              <w:t>1</w:t>
            </w:r>
          </w:p>
        </w:tc>
        <w:tc>
          <w:tcPr>
            <w:tcW w:w="850" w:type="dxa"/>
          </w:tcPr>
          <w:p w14:paraId="0C615E2D" w14:textId="2122FF8C" w:rsidR="00FE22B6" w:rsidRPr="00CB430B" w:rsidRDefault="00FE22B6" w:rsidP="00FE22B6">
            <w:pPr>
              <w:pStyle w:val="TableCopy"/>
              <w:jc w:val="right"/>
            </w:pPr>
            <w:r w:rsidRPr="00135694">
              <w:t>&lt;0.5</w:t>
            </w:r>
          </w:p>
        </w:tc>
        <w:tc>
          <w:tcPr>
            <w:tcW w:w="850" w:type="dxa"/>
          </w:tcPr>
          <w:p w14:paraId="0E66A444" w14:textId="56B26258" w:rsidR="00FE22B6" w:rsidRPr="00CB430B" w:rsidRDefault="00FE22B6" w:rsidP="00FE22B6">
            <w:pPr>
              <w:pStyle w:val="TableCopy"/>
              <w:jc w:val="right"/>
            </w:pPr>
            <w:r w:rsidRPr="00135694">
              <w:t>1</w:t>
            </w:r>
          </w:p>
        </w:tc>
        <w:tc>
          <w:tcPr>
            <w:tcW w:w="850" w:type="dxa"/>
          </w:tcPr>
          <w:p w14:paraId="12B875DC" w14:textId="1473A48F" w:rsidR="00FE22B6" w:rsidRPr="00CB430B" w:rsidRDefault="00FE22B6" w:rsidP="00FE22B6">
            <w:pPr>
              <w:pStyle w:val="TableCopy"/>
              <w:jc w:val="right"/>
            </w:pPr>
            <w:r w:rsidRPr="00135694">
              <w:t>&lt;0.5</w:t>
            </w:r>
          </w:p>
        </w:tc>
        <w:tc>
          <w:tcPr>
            <w:tcW w:w="850" w:type="dxa"/>
          </w:tcPr>
          <w:p w14:paraId="498E3264" w14:textId="337CCC94" w:rsidR="00FE22B6" w:rsidRPr="00CB430B" w:rsidRDefault="00FE22B6" w:rsidP="00FE22B6">
            <w:pPr>
              <w:pStyle w:val="TableCopy"/>
              <w:jc w:val="right"/>
            </w:pPr>
            <w:r w:rsidRPr="00135694">
              <w:t>2</w:t>
            </w:r>
          </w:p>
        </w:tc>
        <w:tc>
          <w:tcPr>
            <w:tcW w:w="850" w:type="dxa"/>
          </w:tcPr>
          <w:p w14:paraId="6F300C61" w14:textId="55C1204F" w:rsidR="00FE22B6" w:rsidRPr="00CB430B" w:rsidRDefault="00FE22B6" w:rsidP="00FE22B6">
            <w:pPr>
              <w:pStyle w:val="TableCopy"/>
              <w:jc w:val="right"/>
            </w:pPr>
            <w:r w:rsidRPr="00135694">
              <w:t>&lt;0.5</w:t>
            </w:r>
          </w:p>
        </w:tc>
        <w:tc>
          <w:tcPr>
            <w:tcW w:w="850" w:type="dxa"/>
          </w:tcPr>
          <w:p w14:paraId="2157CE37" w14:textId="6D0148AB" w:rsidR="00FE22B6" w:rsidRPr="00CB430B" w:rsidRDefault="00FE22B6" w:rsidP="00FE22B6">
            <w:pPr>
              <w:pStyle w:val="TableCopy"/>
              <w:jc w:val="right"/>
            </w:pPr>
            <w:r w:rsidRPr="00135694">
              <w:t>1</w:t>
            </w:r>
          </w:p>
        </w:tc>
        <w:tc>
          <w:tcPr>
            <w:tcW w:w="850" w:type="dxa"/>
          </w:tcPr>
          <w:p w14:paraId="408ED9E4" w14:textId="654DBD62" w:rsidR="00FE22B6" w:rsidRPr="00CB430B" w:rsidRDefault="00FE22B6" w:rsidP="00FE22B6">
            <w:pPr>
              <w:pStyle w:val="TableCopy"/>
              <w:jc w:val="right"/>
            </w:pPr>
            <w:r w:rsidRPr="00135694">
              <w:t>&lt;0.5</w:t>
            </w:r>
          </w:p>
        </w:tc>
        <w:tc>
          <w:tcPr>
            <w:tcW w:w="1020" w:type="dxa"/>
          </w:tcPr>
          <w:p w14:paraId="4349C55D" w14:textId="72673CC7" w:rsidR="00FE22B6" w:rsidRPr="00CB430B" w:rsidRDefault="00FE22B6" w:rsidP="00FE22B6">
            <w:pPr>
              <w:pStyle w:val="TableCopy"/>
              <w:jc w:val="right"/>
            </w:pPr>
            <w:r w:rsidRPr="00135694">
              <w:t>-29%</w:t>
            </w:r>
          </w:p>
        </w:tc>
        <w:tc>
          <w:tcPr>
            <w:tcW w:w="1020" w:type="dxa"/>
          </w:tcPr>
          <w:p w14:paraId="002549D8" w14:textId="7D9398DF" w:rsidR="00FE22B6" w:rsidRPr="00CB430B" w:rsidRDefault="00FE22B6" w:rsidP="00FE22B6">
            <w:pPr>
              <w:pStyle w:val="TableCopy"/>
              <w:jc w:val="right"/>
            </w:pPr>
            <w:r w:rsidRPr="00135694">
              <w:t>-30%</w:t>
            </w:r>
          </w:p>
        </w:tc>
        <w:tc>
          <w:tcPr>
            <w:tcW w:w="1020" w:type="dxa"/>
          </w:tcPr>
          <w:p w14:paraId="318E9AC4" w14:textId="225CA983" w:rsidR="00FE22B6" w:rsidRPr="0061438F" w:rsidRDefault="00FE22B6" w:rsidP="00FE22B6">
            <w:pPr>
              <w:pStyle w:val="TableCopy"/>
              <w:jc w:val="right"/>
            </w:pPr>
            <w:r w:rsidRPr="00135694">
              <w:t>0%</w:t>
            </w:r>
          </w:p>
        </w:tc>
      </w:tr>
      <w:tr w:rsidR="00FE22B6" w:rsidRPr="00997D51" w14:paraId="5E366182" w14:textId="77777777" w:rsidTr="00B57524">
        <w:trPr>
          <w:cantSplit/>
          <w:trHeight w:val="20"/>
        </w:trPr>
        <w:tc>
          <w:tcPr>
            <w:tcW w:w="3685" w:type="dxa"/>
          </w:tcPr>
          <w:p w14:paraId="54CEE1B1" w14:textId="3ED31F73" w:rsidR="00FE22B6" w:rsidRPr="00997D51" w:rsidRDefault="00FE22B6" w:rsidP="00FE22B6">
            <w:pPr>
              <w:pStyle w:val="TableCopy"/>
              <w:rPr>
                <w:b/>
                <w:bCs/>
              </w:rPr>
            </w:pPr>
            <w:r w:rsidRPr="00997D51">
              <w:rPr>
                <w:b/>
                <w:bCs/>
              </w:rPr>
              <w:t>Prepared foods</w:t>
            </w:r>
            <w:r w:rsidR="00997D51" w:rsidRPr="00997D51">
              <w:rPr>
                <w:b/>
                <w:bCs/>
              </w:rPr>
              <w:t xml:space="preserve"> total</w:t>
            </w:r>
          </w:p>
        </w:tc>
        <w:tc>
          <w:tcPr>
            <w:tcW w:w="850" w:type="dxa"/>
          </w:tcPr>
          <w:p w14:paraId="1FB51FD7" w14:textId="3D36ECBF" w:rsidR="00FE22B6" w:rsidRPr="00997D51" w:rsidRDefault="00FE22B6" w:rsidP="00FE22B6">
            <w:pPr>
              <w:pStyle w:val="TableCopy"/>
              <w:jc w:val="right"/>
              <w:rPr>
                <w:b/>
                <w:bCs/>
              </w:rPr>
            </w:pPr>
            <w:r w:rsidRPr="00997D51">
              <w:rPr>
                <w:b/>
                <w:bCs/>
              </w:rPr>
              <w:t>31</w:t>
            </w:r>
          </w:p>
        </w:tc>
        <w:tc>
          <w:tcPr>
            <w:tcW w:w="850" w:type="dxa"/>
          </w:tcPr>
          <w:p w14:paraId="02933B19" w14:textId="7F251E98" w:rsidR="00FE22B6" w:rsidRPr="00997D51" w:rsidRDefault="00FE22B6" w:rsidP="00FE22B6">
            <w:pPr>
              <w:pStyle w:val="TableCopy"/>
              <w:jc w:val="right"/>
              <w:rPr>
                <w:b/>
                <w:bCs/>
              </w:rPr>
            </w:pPr>
            <w:r w:rsidRPr="00997D51">
              <w:rPr>
                <w:b/>
                <w:bCs/>
              </w:rPr>
              <w:t>3</w:t>
            </w:r>
          </w:p>
        </w:tc>
        <w:tc>
          <w:tcPr>
            <w:tcW w:w="850" w:type="dxa"/>
          </w:tcPr>
          <w:p w14:paraId="654EE634" w14:textId="4E13AACC" w:rsidR="00FE22B6" w:rsidRPr="00997D51" w:rsidRDefault="00FE22B6" w:rsidP="00FE22B6">
            <w:pPr>
              <w:pStyle w:val="TableCopy"/>
              <w:jc w:val="right"/>
              <w:rPr>
                <w:b/>
                <w:bCs/>
              </w:rPr>
            </w:pPr>
            <w:r w:rsidRPr="00997D51">
              <w:rPr>
                <w:b/>
                <w:bCs/>
              </w:rPr>
              <w:t>36</w:t>
            </w:r>
          </w:p>
        </w:tc>
        <w:tc>
          <w:tcPr>
            <w:tcW w:w="850" w:type="dxa"/>
          </w:tcPr>
          <w:p w14:paraId="1EE2349C" w14:textId="638C3E6E" w:rsidR="00FE22B6" w:rsidRPr="00997D51" w:rsidRDefault="00FE22B6" w:rsidP="00FE22B6">
            <w:pPr>
              <w:pStyle w:val="TableCopy"/>
              <w:jc w:val="right"/>
              <w:rPr>
                <w:b/>
                <w:bCs/>
              </w:rPr>
            </w:pPr>
            <w:r w:rsidRPr="00997D51">
              <w:rPr>
                <w:b/>
                <w:bCs/>
              </w:rPr>
              <w:t>4</w:t>
            </w:r>
          </w:p>
        </w:tc>
        <w:tc>
          <w:tcPr>
            <w:tcW w:w="850" w:type="dxa"/>
          </w:tcPr>
          <w:p w14:paraId="6708F560" w14:textId="1643F880" w:rsidR="00FE22B6" w:rsidRPr="00997D51" w:rsidRDefault="00FE22B6" w:rsidP="00FE22B6">
            <w:pPr>
              <w:pStyle w:val="TableCopy"/>
              <w:jc w:val="right"/>
              <w:rPr>
                <w:b/>
                <w:bCs/>
              </w:rPr>
            </w:pPr>
            <w:r w:rsidRPr="00997D51">
              <w:rPr>
                <w:b/>
                <w:bCs/>
              </w:rPr>
              <w:t>54</w:t>
            </w:r>
          </w:p>
        </w:tc>
        <w:tc>
          <w:tcPr>
            <w:tcW w:w="850" w:type="dxa"/>
          </w:tcPr>
          <w:p w14:paraId="5DBA4043" w14:textId="48A1079D" w:rsidR="00FE22B6" w:rsidRPr="00997D51" w:rsidRDefault="00FE22B6" w:rsidP="00FE22B6">
            <w:pPr>
              <w:pStyle w:val="TableCopy"/>
              <w:jc w:val="right"/>
              <w:rPr>
                <w:b/>
                <w:bCs/>
              </w:rPr>
            </w:pPr>
            <w:r w:rsidRPr="00997D51">
              <w:rPr>
                <w:b/>
                <w:bCs/>
              </w:rPr>
              <w:t>3</w:t>
            </w:r>
          </w:p>
        </w:tc>
        <w:tc>
          <w:tcPr>
            <w:tcW w:w="850" w:type="dxa"/>
          </w:tcPr>
          <w:p w14:paraId="4D4022C1" w14:textId="64ADE5F4" w:rsidR="00FE22B6" w:rsidRPr="00997D51" w:rsidRDefault="00FE22B6" w:rsidP="00FE22B6">
            <w:pPr>
              <w:pStyle w:val="TableCopy"/>
              <w:jc w:val="right"/>
              <w:rPr>
                <w:b/>
                <w:bCs/>
              </w:rPr>
            </w:pPr>
            <w:r w:rsidRPr="00997D51">
              <w:rPr>
                <w:b/>
                <w:bCs/>
              </w:rPr>
              <w:t>51</w:t>
            </w:r>
          </w:p>
        </w:tc>
        <w:tc>
          <w:tcPr>
            <w:tcW w:w="850" w:type="dxa"/>
          </w:tcPr>
          <w:p w14:paraId="30822CD7" w14:textId="7E5BAC43" w:rsidR="00FE22B6" w:rsidRPr="00997D51" w:rsidRDefault="00FE22B6" w:rsidP="00FE22B6">
            <w:pPr>
              <w:pStyle w:val="TableCopy"/>
              <w:jc w:val="right"/>
              <w:rPr>
                <w:b/>
                <w:bCs/>
              </w:rPr>
            </w:pPr>
            <w:r w:rsidRPr="00997D51">
              <w:rPr>
                <w:b/>
                <w:bCs/>
              </w:rPr>
              <w:t>3</w:t>
            </w:r>
          </w:p>
        </w:tc>
        <w:tc>
          <w:tcPr>
            <w:tcW w:w="850" w:type="dxa"/>
          </w:tcPr>
          <w:p w14:paraId="0CFF0F12" w14:textId="1DEC7264" w:rsidR="00FE22B6" w:rsidRPr="00997D51" w:rsidRDefault="00FE22B6" w:rsidP="00FE22B6">
            <w:pPr>
              <w:pStyle w:val="TableCopy"/>
              <w:jc w:val="right"/>
              <w:rPr>
                <w:b/>
                <w:bCs/>
              </w:rPr>
            </w:pPr>
            <w:r w:rsidRPr="00997D51">
              <w:rPr>
                <w:b/>
                <w:bCs/>
              </w:rPr>
              <w:t>59</w:t>
            </w:r>
          </w:p>
        </w:tc>
        <w:tc>
          <w:tcPr>
            <w:tcW w:w="850" w:type="dxa"/>
          </w:tcPr>
          <w:p w14:paraId="2FF1ECA6" w14:textId="12ED171C" w:rsidR="00FE22B6" w:rsidRPr="00997D51" w:rsidRDefault="00FE22B6" w:rsidP="00FE22B6">
            <w:pPr>
              <w:pStyle w:val="TableCopy"/>
              <w:jc w:val="right"/>
              <w:rPr>
                <w:b/>
                <w:bCs/>
              </w:rPr>
            </w:pPr>
            <w:r w:rsidRPr="00997D51">
              <w:rPr>
                <w:b/>
                <w:bCs/>
              </w:rPr>
              <w:t>4</w:t>
            </w:r>
          </w:p>
        </w:tc>
        <w:tc>
          <w:tcPr>
            <w:tcW w:w="1020" w:type="dxa"/>
          </w:tcPr>
          <w:p w14:paraId="6F105E3D" w14:textId="2C9C4A2A" w:rsidR="00FE22B6" w:rsidRPr="00997D51" w:rsidRDefault="00FE22B6" w:rsidP="00FE22B6">
            <w:pPr>
              <w:pStyle w:val="TableCopy"/>
              <w:jc w:val="right"/>
              <w:rPr>
                <w:b/>
                <w:bCs/>
              </w:rPr>
            </w:pPr>
            <w:r w:rsidRPr="00997D51">
              <w:rPr>
                <w:b/>
                <w:bCs/>
              </w:rPr>
              <w:t>16%</w:t>
            </w:r>
          </w:p>
        </w:tc>
        <w:tc>
          <w:tcPr>
            <w:tcW w:w="1020" w:type="dxa"/>
          </w:tcPr>
          <w:p w14:paraId="61FC445E" w14:textId="02D6018E" w:rsidR="00FE22B6" w:rsidRPr="00997D51" w:rsidRDefault="00FE22B6" w:rsidP="00FE22B6">
            <w:pPr>
              <w:pStyle w:val="TableCopy"/>
              <w:jc w:val="right"/>
              <w:rPr>
                <w:b/>
                <w:bCs/>
              </w:rPr>
            </w:pPr>
            <w:r w:rsidRPr="00997D51">
              <w:rPr>
                <w:b/>
                <w:bCs/>
              </w:rPr>
              <w:t>17%</w:t>
            </w:r>
          </w:p>
        </w:tc>
        <w:tc>
          <w:tcPr>
            <w:tcW w:w="1020" w:type="dxa"/>
          </w:tcPr>
          <w:p w14:paraId="25D7ADE1" w14:textId="67066552" w:rsidR="00FE22B6" w:rsidRPr="00997D51" w:rsidRDefault="00FE22B6" w:rsidP="00FE22B6">
            <w:pPr>
              <w:pStyle w:val="TableCopy"/>
              <w:jc w:val="right"/>
              <w:rPr>
                <w:b/>
                <w:bCs/>
              </w:rPr>
            </w:pPr>
            <w:r w:rsidRPr="00997D51">
              <w:rPr>
                <w:b/>
                <w:bCs/>
              </w:rPr>
              <w:t>9%</w:t>
            </w:r>
          </w:p>
        </w:tc>
      </w:tr>
      <w:tr w:rsidR="00FE22B6" w:rsidRPr="00CB430B" w14:paraId="1CE17A84" w14:textId="77777777" w:rsidTr="00B57524">
        <w:trPr>
          <w:cantSplit/>
          <w:trHeight w:val="20"/>
        </w:trPr>
        <w:tc>
          <w:tcPr>
            <w:tcW w:w="3685" w:type="dxa"/>
          </w:tcPr>
          <w:p w14:paraId="6747B115" w14:textId="7B69F898" w:rsidR="00FE22B6" w:rsidRPr="00CB430B" w:rsidRDefault="00FE22B6" w:rsidP="00FE22B6">
            <w:pPr>
              <w:pStyle w:val="TableCopy"/>
            </w:pPr>
            <w:r w:rsidRPr="00135694">
              <w:t>Beer</w:t>
            </w:r>
          </w:p>
        </w:tc>
        <w:tc>
          <w:tcPr>
            <w:tcW w:w="850" w:type="dxa"/>
          </w:tcPr>
          <w:p w14:paraId="4461724F" w14:textId="77777777" w:rsidR="00FE22B6" w:rsidRPr="00CB430B" w:rsidRDefault="00FE22B6" w:rsidP="00FE22B6">
            <w:pPr>
              <w:pStyle w:val="TableCopy"/>
              <w:jc w:val="right"/>
            </w:pPr>
          </w:p>
        </w:tc>
        <w:tc>
          <w:tcPr>
            <w:tcW w:w="850" w:type="dxa"/>
          </w:tcPr>
          <w:p w14:paraId="696B07F4" w14:textId="77777777" w:rsidR="00FE22B6" w:rsidRPr="00CB430B" w:rsidRDefault="00FE22B6" w:rsidP="00FE22B6">
            <w:pPr>
              <w:pStyle w:val="TableCopy"/>
              <w:jc w:val="right"/>
            </w:pPr>
          </w:p>
        </w:tc>
        <w:tc>
          <w:tcPr>
            <w:tcW w:w="850" w:type="dxa"/>
          </w:tcPr>
          <w:p w14:paraId="4A1D11E1" w14:textId="77777777" w:rsidR="00FE22B6" w:rsidRPr="00CB430B" w:rsidRDefault="00FE22B6" w:rsidP="00FE22B6">
            <w:pPr>
              <w:pStyle w:val="TableCopy"/>
              <w:jc w:val="right"/>
            </w:pPr>
          </w:p>
        </w:tc>
        <w:tc>
          <w:tcPr>
            <w:tcW w:w="850" w:type="dxa"/>
          </w:tcPr>
          <w:p w14:paraId="5843B057" w14:textId="77777777" w:rsidR="00FE22B6" w:rsidRPr="00CB430B" w:rsidRDefault="00FE22B6" w:rsidP="00FE22B6">
            <w:pPr>
              <w:pStyle w:val="TableCopy"/>
              <w:jc w:val="right"/>
            </w:pPr>
          </w:p>
        </w:tc>
        <w:tc>
          <w:tcPr>
            <w:tcW w:w="850" w:type="dxa"/>
          </w:tcPr>
          <w:p w14:paraId="37D0DE03" w14:textId="77777777" w:rsidR="00FE22B6" w:rsidRPr="00CB430B" w:rsidRDefault="00FE22B6" w:rsidP="00FE22B6">
            <w:pPr>
              <w:pStyle w:val="TableCopy"/>
              <w:jc w:val="right"/>
            </w:pPr>
          </w:p>
        </w:tc>
        <w:tc>
          <w:tcPr>
            <w:tcW w:w="850" w:type="dxa"/>
          </w:tcPr>
          <w:p w14:paraId="62E1DBD9" w14:textId="77777777" w:rsidR="00FE22B6" w:rsidRPr="00CB430B" w:rsidRDefault="00FE22B6" w:rsidP="00FE22B6">
            <w:pPr>
              <w:pStyle w:val="TableCopy"/>
              <w:jc w:val="right"/>
            </w:pPr>
          </w:p>
        </w:tc>
        <w:tc>
          <w:tcPr>
            <w:tcW w:w="850" w:type="dxa"/>
          </w:tcPr>
          <w:p w14:paraId="0DBC0DF8" w14:textId="77777777" w:rsidR="00FE22B6" w:rsidRPr="00CB430B" w:rsidRDefault="00FE22B6" w:rsidP="00FE22B6">
            <w:pPr>
              <w:pStyle w:val="TableCopy"/>
              <w:jc w:val="right"/>
            </w:pPr>
          </w:p>
        </w:tc>
        <w:tc>
          <w:tcPr>
            <w:tcW w:w="850" w:type="dxa"/>
          </w:tcPr>
          <w:p w14:paraId="0270996C" w14:textId="77777777" w:rsidR="00FE22B6" w:rsidRPr="00CB430B" w:rsidRDefault="00FE22B6" w:rsidP="00FE22B6">
            <w:pPr>
              <w:pStyle w:val="TableCopy"/>
              <w:jc w:val="right"/>
            </w:pPr>
          </w:p>
        </w:tc>
        <w:tc>
          <w:tcPr>
            <w:tcW w:w="850" w:type="dxa"/>
          </w:tcPr>
          <w:p w14:paraId="34BA6BCC" w14:textId="2B72CF17" w:rsidR="00FE22B6" w:rsidRPr="00CB430B" w:rsidRDefault="00FE22B6" w:rsidP="00FE22B6">
            <w:pPr>
              <w:pStyle w:val="TableCopy"/>
              <w:jc w:val="right"/>
            </w:pPr>
            <w:r w:rsidRPr="00135694">
              <w:t>&lt;0.5</w:t>
            </w:r>
          </w:p>
        </w:tc>
        <w:tc>
          <w:tcPr>
            <w:tcW w:w="850" w:type="dxa"/>
          </w:tcPr>
          <w:p w14:paraId="6EC6475A" w14:textId="6E7F602C" w:rsidR="00FE22B6" w:rsidRPr="00CB430B" w:rsidRDefault="00FE22B6" w:rsidP="00FE22B6">
            <w:pPr>
              <w:pStyle w:val="TableCopy"/>
              <w:jc w:val="right"/>
            </w:pPr>
            <w:r w:rsidRPr="00135694">
              <w:t>&lt;0.5</w:t>
            </w:r>
          </w:p>
        </w:tc>
        <w:tc>
          <w:tcPr>
            <w:tcW w:w="1020" w:type="dxa"/>
          </w:tcPr>
          <w:p w14:paraId="47AC3B29" w14:textId="77777777" w:rsidR="00FE22B6" w:rsidRPr="00CB430B" w:rsidRDefault="00FE22B6" w:rsidP="00FE22B6">
            <w:pPr>
              <w:pStyle w:val="TableCopy"/>
              <w:jc w:val="right"/>
            </w:pPr>
          </w:p>
        </w:tc>
        <w:tc>
          <w:tcPr>
            <w:tcW w:w="1020" w:type="dxa"/>
          </w:tcPr>
          <w:p w14:paraId="35666A4A" w14:textId="77777777" w:rsidR="00FE22B6" w:rsidRPr="00CB430B" w:rsidRDefault="00FE22B6" w:rsidP="00FE22B6">
            <w:pPr>
              <w:pStyle w:val="TableCopy"/>
              <w:jc w:val="right"/>
            </w:pPr>
          </w:p>
        </w:tc>
        <w:tc>
          <w:tcPr>
            <w:tcW w:w="1020" w:type="dxa"/>
          </w:tcPr>
          <w:p w14:paraId="35085CEB" w14:textId="27996861" w:rsidR="00FE22B6" w:rsidRPr="0061438F" w:rsidRDefault="00FE22B6" w:rsidP="00FE22B6">
            <w:pPr>
              <w:pStyle w:val="TableCopy"/>
              <w:jc w:val="right"/>
            </w:pPr>
            <w:r w:rsidRPr="00135694">
              <w:t>0%</w:t>
            </w:r>
          </w:p>
        </w:tc>
      </w:tr>
      <w:tr w:rsidR="00FE22B6" w:rsidRPr="00CB430B" w14:paraId="0C329546" w14:textId="77777777" w:rsidTr="00B57524">
        <w:trPr>
          <w:cantSplit/>
          <w:trHeight w:val="20"/>
        </w:trPr>
        <w:tc>
          <w:tcPr>
            <w:tcW w:w="3685" w:type="dxa"/>
          </w:tcPr>
          <w:p w14:paraId="1125D6F3" w14:textId="43461666" w:rsidR="00FE22B6" w:rsidRPr="00CB430B" w:rsidRDefault="00FE22B6" w:rsidP="00FE22B6">
            <w:pPr>
              <w:pStyle w:val="TableCopy"/>
            </w:pPr>
            <w:r w:rsidRPr="00135694">
              <w:t>Cereal based</w:t>
            </w:r>
          </w:p>
        </w:tc>
        <w:tc>
          <w:tcPr>
            <w:tcW w:w="850" w:type="dxa"/>
          </w:tcPr>
          <w:p w14:paraId="73B3D635" w14:textId="72D613A1" w:rsidR="00FE22B6" w:rsidRPr="00CB430B" w:rsidRDefault="00FE22B6" w:rsidP="00FE22B6">
            <w:pPr>
              <w:pStyle w:val="TableCopy"/>
              <w:jc w:val="right"/>
            </w:pPr>
            <w:r w:rsidRPr="00135694">
              <w:t>16</w:t>
            </w:r>
          </w:p>
        </w:tc>
        <w:tc>
          <w:tcPr>
            <w:tcW w:w="850" w:type="dxa"/>
          </w:tcPr>
          <w:p w14:paraId="552D965B" w14:textId="19BBF9C2" w:rsidR="00FE22B6" w:rsidRPr="00CB430B" w:rsidRDefault="00FE22B6" w:rsidP="00FE22B6">
            <w:pPr>
              <w:pStyle w:val="TableCopy"/>
              <w:jc w:val="right"/>
            </w:pPr>
            <w:r w:rsidRPr="00135694">
              <w:t>1</w:t>
            </w:r>
          </w:p>
        </w:tc>
        <w:tc>
          <w:tcPr>
            <w:tcW w:w="850" w:type="dxa"/>
          </w:tcPr>
          <w:p w14:paraId="50EDF880" w14:textId="5B693B1A" w:rsidR="00FE22B6" w:rsidRPr="00CB430B" w:rsidRDefault="00FE22B6" w:rsidP="00FE22B6">
            <w:pPr>
              <w:pStyle w:val="TableCopy"/>
              <w:jc w:val="right"/>
            </w:pPr>
            <w:r w:rsidRPr="00135694">
              <w:t>26</w:t>
            </w:r>
          </w:p>
        </w:tc>
        <w:tc>
          <w:tcPr>
            <w:tcW w:w="850" w:type="dxa"/>
          </w:tcPr>
          <w:p w14:paraId="54631F5D" w14:textId="6F0D340D" w:rsidR="00FE22B6" w:rsidRPr="00CB430B" w:rsidRDefault="00FE22B6" w:rsidP="00FE22B6">
            <w:pPr>
              <w:pStyle w:val="TableCopy"/>
              <w:jc w:val="right"/>
            </w:pPr>
            <w:r w:rsidRPr="00135694">
              <w:t>2</w:t>
            </w:r>
          </w:p>
        </w:tc>
        <w:tc>
          <w:tcPr>
            <w:tcW w:w="850" w:type="dxa"/>
          </w:tcPr>
          <w:p w14:paraId="79B71CF5" w14:textId="6892CE3B" w:rsidR="00FE22B6" w:rsidRPr="00CB430B" w:rsidRDefault="00FE22B6" w:rsidP="00FE22B6">
            <w:pPr>
              <w:pStyle w:val="TableCopy"/>
              <w:jc w:val="right"/>
            </w:pPr>
            <w:r w:rsidRPr="00135694">
              <w:t>41</w:t>
            </w:r>
          </w:p>
        </w:tc>
        <w:tc>
          <w:tcPr>
            <w:tcW w:w="850" w:type="dxa"/>
          </w:tcPr>
          <w:p w14:paraId="00DECB9C" w14:textId="62FEA2D8" w:rsidR="00FE22B6" w:rsidRPr="00CB430B" w:rsidRDefault="00FE22B6" w:rsidP="00FE22B6">
            <w:pPr>
              <w:pStyle w:val="TableCopy"/>
              <w:jc w:val="right"/>
            </w:pPr>
            <w:r w:rsidRPr="00135694">
              <w:t>2</w:t>
            </w:r>
          </w:p>
        </w:tc>
        <w:tc>
          <w:tcPr>
            <w:tcW w:w="850" w:type="dxa"/>
          </w:tcPr>
          <w:p w14:paraId="7E35C2A9" w14:textId="5DBA2A82" w:rsidR="00FE22B6" w:rsidRPr="00CB430B" w:rsidRDefault="00FE22B6" w:rsidP="00FE22B6">
            <w:pPr>
              <w:pStyle w:val="TableCopy"/>
              <w:jc w:val="right"/>
            </w:pPr>
            <w:r w:rsidRPr="00135694">
              <w:t>40</w:t>
            </w:r>
          </w:p>
        </w:tc>
        <w:tc>
          <w:tcPr>
            <w:tcW w:w="850" w:type="dxa"/>
          </w:tcPr>
          <w:p w14:paraId="6F79C6ED" w14:textId="49FDA899" w:rsidR="00FE22B6" w:rsidRPr="00CB430B" w:rsidRDefault="00FE22B6" w:rsidP="00FE22B6">
            <w:pPr>
              <w:pStyle w:val="TableCopy"/>
              <w:jc w:val="right"/>
            </w:pPr>
            <w:r w:rsidRPr="00135694">
              <w:t>2</w:t>
            </w:r>
          </w:p>
        </w:tc>
        <w:tc>
          <w:tcPr>
            <w:tcW w:w="850" w:type="dxa"/>
          </w:tcPr>
          <w:p w14:paraId="2DD16F4E" w14:textId="2339DA96" w:rsidR="00FE22B6" w:rsidRPr="00CB430B" w:rsidRDefault="00FE22B6" w:rsidP="00FE22B6">
            <w:pPr>
              <w:pStyle w:val="TableCopy"/>
              <w:jc w:val="right"/>
            </w:pPr>
            <w:r w:rsidRPr="00135694">
              <w:t>49</w:t>
            </w:r>
          </w:p>
        </w:tc>
        <w:tc>
          <w:tcPr>
            <w:tcW w:w="850" w:type="dxa"/>
          </w:tcPr>
          <w:p w14:paraId="56A7CAE4" w14:textId="7D8380A2" w:rsidR="00FE22B6" w:rsidRPr="00CB430B" w:rsidRDefault="00FE22B6" w:rsidP="00FE22B6">
            <w:pPr>
              <w:pStyle w:val="TableCopy"/>
              <w:jc w:val="right"/>
            </w:pPr>
            <w:r w:rsidRPr="00135694">
              <w:t>3</w:t>
            </w:r>
          </w:p>
        </w:tc>
        <w:tc>
          <w:tcPr>
            <w:tcW w:w="1020" w:type="dxa"/>
          </w:tcPr>
          <w:p w14:paraId="7E1F7892" w14:textId="38EAC661" w:rsidR="00FE22B6" w:rsidRPr="00CB430B" w:rsidRDefault="00FE22B6" w:rsidP="00FE22B6">
            <w:pPr>
              <w:pStyle w:val="TableCopy"/>
              <w:jc w:val="right"/>
            </w:pPr>
            <w:r w:rsidRPr="00135694">
              <w:t>22%</w:t>
            </w:r>
          </w:p>
        </w:tc>
        <w:tc>
          <w:tcPr>
            <w:tcW w:w="1020" w:type="dxa"/>
          </w:tcPr>
          <w:p w14:paraId="186180E3" w14:textId="21C95713" w:rsidR="00FE22B6" w:rsidRPr="00CB430B" w:rsidRDefault="00FE22B6" w:rsidP="00FE22B6">
            <w:pPr>
              <w:pStyle w:val="TableCopy"/>
              <w:jc w:val="right"/>
            </w:pPr>
            <w:r w:rsidRPr="00135694">
              <w:t>15%</w:t>
            </w:r>
          </w:p>
        </w:tc>
        <w:tc>
          <w:tcPr>
            <w:tcW w:w="1020" w:type="dxa"/>
          </w:tcPr>
          <w:p w14:paraId="6F9A4414" w14:textId="441E3397" w:rsidR="00FE22B6" w:rsidRPr="0061438F" w:rsidRDefault="00FE22B6" w:rsidP="00FE22B6">
            <w:pPr>
              <w:pStyle w:val="TableCopy"/>
              <w:jc w:val="right"/>
            </w:pPr>
            <w:r w:rsidRPr="00135694">
              <w:t>7%</w:t>
            </w:r>
          </w:p>
        </w:tc>
      </w:tr>
      <w:tr w:rsidR="00FE22B6" w:rsidRPr="00CB430B" w14:paraId="6721752F" w14:textId="77777777" w:rsidTr="00B57524">
        <w:trPr>
          <w:cantSplit/>
          <w:trHeight w:val="20"/>
        </w:trPr>
        <w:tc>
          <w:tcPr>
            <w:tcW w:w="3685" w:type="dxa"/>
          </w:tcPr>
          <w:p w14:paraId="0B956863" w14:textId="55AE10D4" w:rsidR="00FE22B6" w:rsidRPr="00CB430B" w:rsidRDefault="00FE22B6" w:rsidP="00FE22B6">
            <w:pPr>
              <w:pStyle w:val="TableCopy"/>
            </w:pPr>
            <w:r w:rsidRPr="00135694">
              <w:lastRenderedPageBreak/>
              <w:t>Cider</w:t>
            </w:r>
          </w:p>
        </w:tc>
        <w:tc>
          <w:tcPr>
            <w:tcW w:w="850" w:type="dxa"/>
          </w:tcPr>
          <w:p w14:paraId="7DD25C27" w14:textId="11C88137" w:rsidR="00FE22B6" w:rsidRPr="00CB430B" w:rsidRDefault="00FE22B6" w:rsidP="00FE22B6">
            <w:pPr>
              <w:pStyle w:val="TableCopy"/>
              <w:jc w:val="right"/>
            </w:pPr>
            <w:r w:rsidRPr="00135694">
              <w:t>&lt;0.5</w:t>
            </w:r>
          </w:p>
        </w:tc>
        <w:tc>
          <w:tcPr>
            <w:tcW w:w="850" w:type="dxa"/>
          </w:tcPr>
          <w:p w14:paraId="0A263B3C" w14:textId="5411D98B" w:rsidR="00FE22B6" w:rsidRPr="00CB430B" w:rsidRDefault="00FE22B6" w:rsidP="00FE22B6">
            <w:pPr>
              <w:pStyle w:val="TableCopy"/>
              <w:jc w:val="right"/>
            </w:pPr>
            <w:r w:rsidRPr="00135694">
              <w:t>&lt;0.5</w:t>
            </w:r>
          </w:p>
        </w:tc>
        <w:tc>
          <w:tcPr>
            <w:tcW w:w="850" w:type="dxa"/>
          </w:tcPr>
          <w:p w14:paraId="77BB1208" w14:textId="4BD39D09" w:rsidR="00FE22B6" w:rsidRPr="00CB430B" w:rsidRDefault="00FE22B6" w:rsidP="00FE22B6">
            <w:pPr>
              <w:pStyle w:val="TableCopy"/>
              <w:jc w:val="right"/>
            </w:pPr>
            <w:r w:rsidRPr="00135694">
              <w:t>&lt;0.5</w:t>
            </w:r>
          </w:p>
        </w:tc>
        <w:tc>
          <w:tcPr>
            <w:tcW w:w="850" w:type="dxa"/>
          </w:tcPr>
          <w:p w14:paraId="5EAFC7AC" w14:textId="103C3F8F" w:rsidR="00FE22B6" w:rsidRPr="00CB430B" w:rsidRDefault="00FE22B6" w:rsidP="00FE22B6">
            <w:pPr>
              <w:pStyle w:val="TableCopy"/>
              <w:jc w:val="right"/>
            </w:pPr>
            <w:r w:rsidRPr="00135694">
              <w:t>&lt;0.5</w:t>
            </w:r>
          </w:p>
        </w:tc>
        <w:tc>
          <w:tcPr>
            <w:tcW w:w="850" w:type="dxa"/>
          </w:tcPr>
          <w:p w14:paraId="188BFA9D" w14:textId="77777777" w:rsidR="00FE22B6" w:rsidRPr="00CB430B" w:rsidRDefault="00FE22B6" w:rsidP="00FE22B6">
            <w:pPr>
              <w:pStyle w:val="TableCopy"/>
              <w:jc w:val="right"/>
            </w:pPr>
          </w:p>
        </w:tc>
        <w:tc>
          <w:tcPr>
            <w:tcW w:w="850" w:type="dxa"/>
          </w:tcPr>
          <w:p w14:paraId="4D1A0671" w14:textId="77777777" w:rsidR="00FE22B6" w:rsidRPr="00CB430B" w:rsidRDefault="00FE22B6" w:rsidP="00FE22B6">
            <w:pPr>
              <w:pStyle w:val="TableCopy"/>
              <w:jc w:val="right"/>
            </w:pPr>
          </w:p>
        </w:tc>
        <w:tc>
          <w:tcPr>
            <w:tcW w:w="850" w:type="dxa"/>
          </w:tcPr>
          <w:p w14:paraId="7A75F9BC" w14:textId="77777777" w:rsidR="00FE22B6" w:rsidRPr="00CB430B" w:rsidRDefault="00FE22B6" w:rsidP="00FE22B6">
            <w:pPr>
              <w:pStyle w:val="TableCopy"/>
              <w:jc w:val="right"/>
            </w:pPr>
          </w:p>
        </w:tc>
        <w:tc>
          <w:tcPr>
            <w:tcW w:w="850" w:type="dxa"/>
          </w:tcPr>
          <w:p w14:paraId="1AFA9597" w14:textId="77777777" w:rsidR="00FE22B6" w:rsidRPr="00CB430B" w:rsidRDefault="00FE22B6" w:rsidP="00FE22B6">
            <w:pPr>
              <w:pStyle w:val="TableCopy"/>
              <w:jc w:val="right"/>
            </w:pPr>
          </w:p>
        </w:tc>
        <w:tc>
          <w:tcPr>
            <w:tcW w:w="850" w:type="dxa"/>
          </w:tcPr>
          <w:p w14:paraId="1A4971BD" w14:textId="77777777" w:rsidR="00FE22B6" w:rsidRPr="00CB430B" w:rsidRDefault="00FE22B6" w:rsidP="00FE22B6">
            <w:pPr>
              <w:pStyle w:val="TableCopy"/>
              <w:jc w:val="right"/>
            </w:pPr>
          </w:p>
        </w:tc>
        <w:tc>
          <w:tcPr>
            <w:tcW w:w="850" w:type="dxa"/>
          </w:tcPr>
          <w:p w14:paraId="0E9D15C3" w14:textId="77777777" w:rsidR="00FE22B6" w:rsidRPr="00CB430B" w:rsidRDefault="00FE22B6" w:rsidP="00FE22B6">
            <w:pPr>
              <w:pStyle w:val="TableCopy"/>
              <w:jc w:val="right"/>
            </w:pPr>
          </w:p>
        </w:tc>
        <w:tc>
          <w:tcPr>
            <w:tcW w:w="1020" w:type="dxa"/>
          </w:tcPr>
          <w:p w14:paraId="3B5892DC" w14:textId="77777777" w:rsidR="00FE22B6" w:rsidRPr="00CB430B" w:rsidRDefault="00FE22B6" w:rsidP="00FE22B6">
            <w:pPr>
              <w:pStyle w:val="TableCopy"/>
              <w:jc w:val="right"/>
            </w:pPr>
          </w:p>
        </w:tc>
        <w:tc>
          <w:tcPr>
            <w:tcW w:w="1020" w:type="dxa"/>
          </w:tcPr>
          <w:p w14:paraId="5006E487" w14:textId="77777777" w:rsidR="00FE22B6" w:rsidRPr="00CB430B" w:rsidRDefault="00FE22B6" w:rsidP="00FE22B6">
            <w:pPr>
              <w:pStyle w:val="TableCopy"/>
              <w:jc w:val="right"/>
            </w:pPr>
          </w:p>
        </w:tc>
        <w:tc>
          <w:tcPr>
            <w:tcW w:w="1020" w:type="dxa"/>
          </w:tcPr>
          <w:p w14:paraId="3379EA62" w14:textId="725F09E4" w:rsidR="00FE22B6" w:rsidRPr="0061438F" w:rsidRDefault="00FE22B6" w:rsidP="00FE22B6">
            <w:pPr>
              <w:pStyle w:val="TableCopy"/>
              <w:jc w:val="right"/>
            </w:pPr>
            <w:r w:rsidRPr="00135694">
              <w:t>0%</w:t>
            </w:r>
          </w:p>
        </w:tc>
      </w:tr>
      <w:tr w:rsidR="00FE22B6" w:rsidRPr="00CB430B" w14:paraId="07529A6F" w14:textId="77777777" w:rsidTr="00B57524">
        <w:trPr>
          <w:cantSplit/>
          <w:trHeight w:val="20"/>
        </w:trPr>
        <w:tc>
          <w:tcPr>
            <w:tcW w:w="3685" w:type="dxa"/>
          </w:tcPr>
          <w:p w14:paraId="09998623" w14:textId="430B71D4" w:rsidR="00FE22B6" w:rsidRPr="00CB430B" w:rsidRDefault="00FE22B6" w:rsidP="00FE22B6">
            <w:pPr>
              <w:pStyle w:val="TableCopy"/>
            </w:pPr>
            <w:r w:rsidRPr="00135694">
              <w:t>Cocoa and cocoa products</w:t>
            </w:r>
          </w:p>
        </w:tc>
        <w:tc>
          <w:tcPr>
            <w:tcW w:w="850" w:type="dxa"/>
          </w:tcPr>
          <w:p w14:paraId="61BB9C11" w14:textId="291AB18D" w:rsidR="00FE22B6" w:rsidRPr="00CB430B" w:rsidRDefault="00FE22B6" w:rsidP="00FE22B6">
            <w:pPr>
              <w:pStyle w:val="TableCopy"/>
              <w:jc w:val="right"/>
            </w:pPr>
            <w:r w:rsidRPr="00135694">
              <w:t>2</w:t>
            </w:r>
          </w:p>
        </w:tc>
        <w:tc>
          <w:tcPr>
            <w:tcW w:w="850" w:type="dxa"/>
          </w:tcPr>
          <w:p w14:paraId="755F3095" w14:textId="001A3868" w:rsidR="00FE22B6" w:rsidRPr="00CB430B" w:rsidRDefault="00FE22B6" w:rsidP="00FE22B6">
            <w:pPr>
              <w:pStyle w:val="TableCopy"/>
              <w:jc w:val="right"/>
            </w:pPr>
            <w:r w:rsidRPr="00135694">
              <w:t>&lt;0.5</w:t>
            </w:r>
          </w:p>
        </w:tc>
        <w:tc>
          <w:tcPr>
            <w:tcW w:w="850" w:type="dxa"/>
          </w:tcPr>
          <w:p w14:paraId="5FD7C05C" w14:textId="08F29A84" w:rsidR="00FE22B6" w:rsidRPr="00CB430B" w:rsidRDefault="00FE22B6" w:rsidP="00FE22B6">
            <w:pPr>
              <w:pStyle w:val="TableCopy"/>
              <w:jc w:val="right"/>
            </w:pPr>
            <w:r w:rsidRPr="00135694">
              <w:t>2</w:t>
            </w:r>
          </w:p>
        </w:tc>
        <w:tc>
          <w:tcPr>
            <w:tcW w:w="850" w:type="dxa"/>
          </w:tcPr>
          <w:p w14:paraId="72FB698D" w14:textId="5E1E7E4A" w:rsidR="00FE22B6" w:rsidRPr="00CB430B" w:rsidRDefault="00FE22B6" w:rsidP="00FE22B6">
            <w:pPr>
              <w:pStyle w:val="TableCopy"/>
              <w:jc w:val="right"/>
            </w:pPr>
            <w:r w:rsidRPr="00135694">
              <w:t>&lt;0.5</w:t>
            </w:r>
          </w:p>
        </w:tc>
        <w:tc>
          <w:tcPr>
            <w:tcW w:w="850" w:type="dxa"/>
          </w:tcPr>
          <w:p w14:paraId="320D4826" w14:textId="52DFB7E9" w:rsidR="00FE22B6" w:rsidRPr="00CB430B" w:rsidRDefault="00FE22B6" w:rsidP="00FE22B6">
            <w:pPr>
              <w:pStyle w:val="TableCopy"/>
              <w:jc w:val="right"/>
            </w:pPr>
            <w:r w:rsidRPr="00135694">
              <w:t>6</w:t>
            </w:r>
          </w:p>
        </w:tc>
        <w:tc>
          <w:tcPr>
            <w:tcW w:w="850" w:type="dxa"/>
          </w:tcPr>
          <w:p w14:paraId="4295B272" w14:textId="6B9F4ACC" w:rsidR="00FE22B6" w:rsidRPr="00CB430B" w:rsidRDefault="00FE22B6" w:rsidP="00FE22B6">
            <w:pPr>
              <w:pStyle w:val="TableCopy"/>
              <w:jc w:val="right"/>
            </w:pPr>
            <w:r w:rsidRPr="00135694">
              <w:t>&lt;0.5</w:t>
            </w:r>
          </w:p>
        </w:tc>
        <w:tc>
          <w:tcPr>
            <w:tcW w:w="850" w:type="dxa"/>
          </w:tcPr>
          <w:p w14:paraId="03EB94B0" w14:textId="59055630" w:rsidR="00FE22B6" w:rsidRPr="00CB430B" w:rsidRDefault="00FE22B6" w:rsidP="00FE22B6">
            <w:pPr>
              <w:pStyle w:val="TableCopy"/>
              <w:jc w:val="right"/>
            </w:pPr>
            <w:r w:rsidRPr="00135694">
              <w:t>&lt;0.5</w:t>
            </w:r>
          </w:p>
        </w:tc>
        <w:tc>
          <w:tcPr>
            <w:tcW w:w="850" w:type="dxa"/>
          </w:tcPr>
          <w:p w14:paraId="7FB3CC2C" w14:textId="3CC866CC" w:rsidR="00FE22B6" w:rsidRPr="00CB430B" w:rsidRDefault="00FE22B6" w:rsidP="00FE22B6">
            <w:pPr>
              <w:pStyle w:val="TableCopy"/>
              <w:jc w:val="right"/>
            </w:pPr>
            <w:r w:rsidRPr="00135694">
              <w:t>&lt;0.5</w:t>
            </w:r>
          </w:p>
        </w:tc>
        <w:tc>
          <w:tcPr>
            <w:tcW w:w="850" w:type="dxa"/>
          </w:tcPr>
          <w:p w14:paraId="2FACA294" w14:textId="6F1C8782" w:rsidR="00FE22B6" w:rsidRPr="00CB430B" w:rsidRDefault="00FE22B6" w:rsidP="00FE22B6">
            <w:pPr>
              <w:pStyle w:val="TableCopy"/>
              <w:jc w:val="right"/>
            </w:pPr>
            <w:r w:rsidRPr="00135694">
              <w:t>&lt;0.5</w:t>
            </w:r>
          </w:p>
        </w:tc>
        <w:tc>
          <w:tcPr>
            <w:tcW w:w="850" w:type="dxa"/>
          </w:tcPr>
          <w:p w14:paraId="0CE5E581" w14:textId="3487798B" w:rsidR="00FE22B6" w:rsidRPr="00CB430B" w:rsidRDefault="00FE22B6" w:rsidP="00FE22B6">
            <w:pPr>
              <w:pStyle w:val="TableCopy"/>
              <w:jc w:val="right"/>
            </w:pPr>
            <w:r w:rsidRPr="00135694">
              <w:t>&lt;0.5</w:t>
            </w:r>
          </w:p>
        </w:tc>
        <w:tc>
          <w:tcPr>
            <w:tcW w:w="1020" w:type="dxa"/>
          </w:tcPr>
          <w:p w14:paraId="6AA24241" w14:textId="4C4E91F4" w:rsidR="00FE22B6" w:rsidRPr="00CB430B" w:rsidRDefault="00FE22B6" w:rsidP="00FE22B6">
            <w:pPr>
              <w:pStyle w:val="TableCopy"/>
              <w:jc w:val="right"/>
            </w:pPr>
            <w:r w:rsidRPr="00135694">
              <w:t>-58%</w:t>
            </w:r>
          </w:p>
        </w:tc>
        <w:tc>
          <w:tcPr>
            <w:tcW w:w="1020" w:type="dxa"/>
          </w:tcPr>
          <w:p w14:paraId="6DD4A0E3" w14:textId="7D4209EA" w:rsidR="00FE22B6" w:rsidRPr="00CB430B" w:rsidRDefault="00FE22B6" w:rsidP="00FE22B6">
            <w:pPr>
              <w:pStyle w:val="TableCopy"/>
              <w:jc w:val="right"/>
            </w:pPr>
            <w:r w:rsidRPr="00135694">
              <w:t>-45%</w:t>
            </w:r>
          </w:p>
        </w:tc>
        <w:tc>
          <w:tcPr>
            <w:tcW w:w="1020" w:type="dxa"/>
          </w:tcPr>
          <w:p w14:paraId="112D062D" w14:textId="698352C3" w:rsidR="00FE22B6" w:rsidRPr="0061438F" w:rsidRDefault="00FE22B6" w:rsidP="00FE22B6">
            <w:pPr>
              <w:pStyle w:val="TableCopy"/>
              <w:jc w:val="right"/>
            </w:pPr>
            <w:r w:rsidRPr="00135694">
              <w:t>0%</w:t>
            </w:r>
          </w:p>
        </w:tc>
      </w:tr>
      <w:tr w:rsidR="00FE22B6" w:rsidRPr="00CB430B" w14:paraId="012DDDF0" w14:textId="77777777" w:rsidTr="00B57524">
        <w:trPr>
          <w:cantSplit/>
          <w:trHeight w:val="20"/>
        </w:trPr>
        <w:tc>
          <w:tcPr>
            <w:tcW w:w="3685" w:type="dxa"/>
          </w:tcPr>
          <w:p w14:paraId="06FB3CA4" w14:textId="6E0AED4F" w:rsidR="00FE22B6" w:rsidRPr="00CB430B" w:rsidRDefault="00FE22B6" w:rsidP="00FE22B6">
            <w:pPr>
              <w:pStyle w:val="TableCopy"/>
            </w:pPr>
            <w:r w:rsidRPr="00135694">
              <w:t>Condiments</w:t>
            </w:r>
          </w:p>
        </w:tc>
        <w:tc>
          <w:tcPr>
            <w:tcW w:w="850" w:type="dxa"/>
          </w:tcPr>
          <w:p w14:paraId="6F520869" w14:textId="343EF42C" w:rsidR="00FE22B6" w:rsidRPr="00CB430B" w:rsidRDefault="00FE22B6" w:rsidP="00FE22B6">
            <w:pPr>
              <w:pStyle w:val="TableCopy"/>
              <w:jc w:val="right"/>
            </w:pPr>
            <w:r w:rsidRPr="00135694">
              <w:t>1</w:t>
            </w:r>
          </w:p>
        </w:tc>
        <w:tc>
          <w:tcPr>
            <w:tcW w:w="850" w:type="dxa"/>
          </w:tcPr>
          <w:p w14:paraId="3919A41F" w14:textId="6E2A1B37" w:rsidR="00FE22B6" w:rsidRPr="00CB430B" w:rsidRDefault="00FE22B6" w:rsidP="00FE22B6">
            <w:pPr>
              <w:pStyle w:val="TableCopy"/>
              <w:jc w:val="right"/>
            </w:pPr>
            <w:r w:rsidRPr="00135694">
              <w:t>&lt;0.5</w:t>
            </w:r>
          </w:p>
        </w:tc>
        <w:tc>
          <w:tcPr>
            <w:tcW w:w="850" w:type="dxa"/>
          </w:tcPr>
          <w:p w14:paraId="27BA1C65" w14:textId="60630803" w:rsidR="00FE22B6" w:rsidRPr="00CB430B" w:rsidRDefault="00FE22B6" w:rsidP="00FE22B6">
            <w:pPr>
              <w:pStyle w:val="TableCopy"/>
              <w:jc w:val="right"/>
            </w:pPr>
            <w:r w:rsidRPr="00135694">
              <w:t>&lt;0.5</w:t>
            </w:r>
          </w:p>
        </w:tc>
        <w:tc>
          <w:tcPr>
            <w:tcW w:w="850" w:type="dxa"/>
          </w:tcPr>
          <w:p w14:paraId="29E00E15" w14:textId="52373ED2" w:rsidR="00FE22B6" w:rsidRPr="00CB430B" w:rsidRDefault="00FE22B6" w:rsidP="00FE22B6">
            <w:pPr>
              <w:pStyle w:val="TableCopy"/>
              <w:jc w:val="right"/>
            </w:pPr>
            <w:r w:rsidRPr="00135694">
              <w:t>&lt;0.5</w:t>
            </w:r>
          </w:p>
        </w:tc>
        <w:tc>
          <w:tcPr>
            <w:tcW w:w="850" w:type="dxa"/>
          </w:tcPr>
          <w:p w14:paraId="138908BC" w14:textId="2C71CF10" w:rsidR="00FE22B6" w:rsidRPr="00CB430B" w:rsidRDefault="00FE22B6" w:rsidP="00FE22B6">
            <w:pPr>
              <w:pStyle w:val="TableCopy"/>
              <w:jc w:val="right"/>
            </w:pPr>
            <w:r w:rsidRPr="00135694">
              <w:t>1</w:t>
            </w:r>
          </w:p>
        </w:tc>
        <w:tc>
          <w:tcPr>
            <w:tcW w:w="850" w:type="dxa"/>
          </w:tcPr>
          <w:p w14:paraId="0B20C441" w14:textId="25216B4F" w:rsidR="00FE22B6" w:rsidRPr="00CB430B" w:rsidRDefault="00FE22B6" w:rsidP="00FE22B6">
            <w:pPr>
              <w:pStyle w:val="TableCopy"/>
              <w:jc w:val="right"/>
            </w:pPr>
            <w:r w:rsidRPr="00135694">
              <w:t>&lt;0.5</w:t>
            </w:r>
          </w:p>
        </w:tc>
        <w:tc>
          <w:tcPr>
            <w:tcW w:w="850" w:type="dxa"/>
          </w:tcPr>
          <w:p w14:paraId="0315AEAF" w14:textId="0E1E8F04" w:rsidR="00FE22B6" w:rsidRPr="00CB430B" w:rsidRDefault="00FE22B6" w:rsidP="00FE22B6">
            <w:pPr>
              <w:pStyle w:val="TableCopy"/>
              <w:jc w:val="right"/>
            </w:pPr>
            <w:r w:rsidRPr="00135694">
              <w:t>1</w:t>
            </w:r>
          </w:p>
        </w:tc>
        <w:tc>
          <w:tcPr>
            <w:tcW w:w="850" w:type="dxa"/>
          </w:tcPr>
          <w:p w14:paraId="71DB2479" w14:textId="456153B6" w:rsidR="00FE22B6" w:rsidRPr="00CB430B" w:rsidRDefault="00FE22B6" w:rsidP="00FE22B6">
            <w:pPr>
              <w:pStyle w:val="TableCopy"/>
              <w:jc w:val="right"/>
            </w:pPr>
            <w:r w:rsidRPr="00135694">
              <w:t>&lt;0.5</w:t>
            </w:r>
          </w:p>
        </w:tc>
        <w:tc>
          <w:tcPr>
            <w:tcW w:w="850" w:type="dxa"/>
          </w:tcPr>
          <w:p w14:paraId="7F1318F0" w14:textId="41D53CFE" w:rsidR="00FE22B6" w:rsidRPr="00CB430B" w:rsidRDefault="00FE22B6" w:rsidP="00FE22B6">
            <w:pPr>
              <w:pStyle w:val="TableCopy"/>
              <w:jc w:val="right"/>
            </w:pPr>
            <w:r w:rsidRPr="00135694">
              <w:t>2</w:t>
            </w:r>
          </w:p>
        </w:tc>
        <w:tc>
          <w:tcPr>
            <w:tcW w:w="850" w:type="dxa"/>
          </w:tcPr>
          <w:p w14:paraId="1AB09E02" w14:textId="2C91A7E1" w:rsidR="00FE22B6" w:rsidRPr="00CB430B" w:rsidRDefault="00FE22B6" w:rsidP="00FE22B6">
            <w:pPr>
              <w:pStyle w:val="TableCopy"/>
              <w:jc w:val="right"/>
            </w:pPr>
            <w:r w:rsidRPr="00135694">
              <w:t>1</w:t>
            </w:r>
          </w:p>
        </w:tc>
        <w:tc>
          <w:tcPr>
            <w:tcW w:w="1020" w:type="dxa"/>
          </w:tcPr>
          <w:p w14:paraId="04AA7F15" w14:textId="6AE220C7" w:rsidR="00FE22B6" w:rsidRPr="00CB430B" w:rsidRDefault="00FE22B6" w:rsidP="00FE22B6">
            <w:pPr>
              <w:pStyle w:val="TableCopy"/>
              <w:jc w:val="right"/>
            </w:pPr>
            <w:r w:rsidRPr="00135694">
              <w:t>133%</w:t>
            </w:r>
          </w:p>
        </w:tc>
        <w:tc>
          <w:tcPr>
            <w:tcW w:w="1020" w:type="dxa"/>
          </w:tcPr>
          <w:p w14:paraId="1BD9FFA1" w14:textId="00105B6C" w:rsidR="00FE22B6" w:rsidRPr="00CB430B" w:rsidRDefault="00FE22B6" w:rsidP="00FE22B6">
            <w:pPr>
              <w:pStyle w:val="TableCopy"/>
              <w:jc w:val="right"/>
            </w:pPr>
            <w:r w:rsidRPr="00135694">
              <w:t>687%</w:t>
            </w:r>
          </w:p>
        </w:tc>
        <w:tc>
          <w:tcPr>
            <w:tcW w:w="1020" w:type="dxa"/>
          </w:tcPr>
          <w:p w14:paraId="15308368" w14:textId="0E8FEBB8" w:rsidR="00FE22B6" w:rsidRPr="0061438F" w:rsidRDefault="00FE22B6" w:rsidP="00FE22B6">
            <w:pPr>
              <w:pStyle w:val="TableCopy"/>
              <w:jc w:val="right"/>
            </w:pPr>
            <w:r w:rsidRPr="00135694">
              <w:t>0%</w:t>
            </w:r>
          </w:p>
        </w:tc>
      </w:tr>
      <w:tr w:rsidR="00FE22B6" w:rsidRPr="00CB430B" w14:paraId="33873B83" w14:textId="77777777" w:rsidTr="00B57524">
        <w:trPr>
          <w:cantSplit/>
          <w:trHeight w:val="20"/>
        </w:trPr>
        <w:tc>
          <w:tcPr>
            <w:tcW w:w="3685" w:type="dxa"/>
          </w:tcPr>
          <w:p w14:paraId="57A7F9A8" w14:textId="4252AF23" w:rsidR="00FE22B6" w:rsidRPr="00CB430B" w:rsidRDefault="00FE22B6" w:rsidP="00FE22B6">
            <w:pPr>
              <w:pStyle w:val="TableCopy"/>
            </w:pPr>
            <w:r w:rsidRPr="00135694">
              <w:t>Honey</w:t>
            </w:r>
          </w:p>
        </w:tc>
        <w:tc>
          <w:tcPr>
            <w:tcW w:w="850" w:type="dxa"/>
          </w:tcPr>
          <w:p w14:paraId="62218815" w14:textId="7915A92C" w:rsidR="00FE22B6" w:rsidRPr="00CB430B" w:rsidRDefault="00FE22B6" w:rsidP="00FE22B6">
            <w:pPr>
              <w:pStyle w:val="TableCopy"/>
              <w:jc w:val="right"/>
            </w:pPr>
            <w:r w:rsidRPr="00135694">
              <w:t>1</w:t>
            </w:r>
          </w:p>
        </w:tc>
        <w:tc>
          <w:tcPr>
            <w:tcW w:w="850" w:type="dxa"/>
          </w:tcPr>
          <w:p w14:paraId="3B6E8211" w14:textId="4F07F458" w:rsidR="00FE22B6" w:rsidRPr="00CB430B" w:rsidRDefault="00FE22B6" w:rsidP="00FE22B6">
            <w:pPr>
              <w:pStyle w:val="TableCopy"/>
              <w:jc w:val="right"/>
            </w:pPr>
            <w:r w:rsidRPr="00135694">
              <w:t>&lt;0.5</w:t>
            </w:r>
          </w:p>
        </w:tc>
        <w:tc>
          <w:tcPr>
            <w:tcW w:w="850" w:type="dxa"/>
          </w:tcPr>
          <w:p w14:paraId="1980AA5C" w14:textId="7F35BB71" w:rsidR="00FE22B6" w:rsidRPr="00CB430B" w:rsidRDefault="00FE22B6" w:rsidP="00FE22B6">
            <w:pPr>
              <w:pStyle w:val="TableCopy"/>
              <w:jc w:val="right"/>
            </w:pPr>
            <w:r w:rsidRPr="00135694">
              <w:t>&lt;0.5</w:t>
            </w:r>
          </w:p>
        </w:tc>
        <w:tc>
          <w:tcPr>
            <w:tcW w:w="850" w:type="dxa"/>
          </w:tcPr>
          <w:p w14:paraId="78143946" w14:textId="4B64D855" w:rsidR="00FE22B6" w:rsidRPr="00CB430B" w:rsidRDefault="00FE22B6" w:rsidP="00FE22B6">
            <w:pPr>
              <w:pStyle w:val="TableCopy"/>
              <w:jc w:val="right"/>
            </w:pPr>
            <w:r w:rsidRPr="00135694">
              <w:t>&lt;0.5</w:t>
            </w:r>
          </w:p>
        </w:tc>
        <w:tc>
          <w:tcPr>
            <w:tcW w:w="850" w:type="dxa"/>
          </w:tcPr>
          <w:p w14:paraId="3AE638ED" w14:textId="76CC1F80" w:rsidR="00FE22B6" w:rsidRPr="00CB430B" w:rsidRDefault="00FE22B6" w:rsidP="00FE22B6">
            <w:pPr>
              <w:pStyle w:val="TableCopy"/>
              <w:jc w:val="right"/>
            </w:pPr>
            <w:r w:rsidRPr="00135694">
              <w:t>&lt;0.5</w:t>
            </w:r>
          </w:p>
        </w:tc>
        <w:tc>
          <w:tcPr>
            <w:tcW w:w="850" w:type="dxa"/>
          </w:tcPr>
          <w:p w14:paraId="2D22B7BD" w14:textId="0FE15D8D" w:rsidR="00FE22B6" w:rsidRPr="00CB430B" w:rsidRDefault="00FE22B6" w:rsidP="00FE22B6">
            <w:pPr>
              <w:pStyle w:val="TableCopy"/>
              <w:jc w:val="right"/>
            </w:pPr>
            <w:r w:rsidRPr="00135694">
              <w:t>&lt;0.5</w:t>
            </w:r>
          </w:p>
        </w:tc>
        <w:tc>
          <w:tcPr>
            <w:tcW w:w="850" w:type="dxa"/>
          </w:tcPr>
          <w:p w14:paraId="27EF86C2" w14:textId="53CE9B00" w:rsidR="00FE22B6" w:rsidRPr="00CB430B" w:rsidRDefault="00FE22B6" w:rsidP="00FE22B6">
            <w:pPr>
              <w:pStyle w:val="TableCopy"/>
              <w:jc w:val="right"/>
            </w:pPr>
            <w:r w:rsidRPr="00135694">
              <w:t>&lt;0.5</w:t>
            </w:r>
          </w:p>
        </w:tc>
        <w:tc>
          <w:tcPr>
            <w:tcW w:w="850" w:type="dxa"/>
          </w:tcPr>
          <w:p w14:paraId="2B1183B0" w14:textId="381D325B" w:rsidR="00FE22B6" w:rsidRPr="00CB430B" w:rsidRDefault="00FE22B6" w:rsidP="00FE22B6">
            <w:pPr>
              <w:pStyle w:val="TableCopy"/>
              <w:jc w:val="right"/>
            </w:pPr>
            <w:r w:rsidRPr="00135694">
              <w:t>&lt;0.5</w:t>
            </w:r>
          </w:p>
        </w:tc>
        <w:tc>
          <w:tcPr>
            <w:tcW w:w="850" w:type="dxa"/>
          </w:tcPr>
          <w:p w14:paraId="59F5CE27" w14:textId="5321A15A" w:rsidR="00FE22B6" w:rsidRPr="00CB430B" w:rsidRDefault="00FE22B6" w:rsidP="00FE22B6">
            <w:pPr>
              <w:pStyle w:val="TableCopy"/>
              <w:jc w:val="right"/>
            </w:pPr>
            <w:r w:rsidRPr="00135694">
              <w:t>&lt;0.5</w:t>
            </w:r>
          </w:p>
        </w:tc>
        <w:tc>
          <w:tcPr>
            <w:tcW w:w="850" w:type="dxa"/>
          </w:tcPr>
          <w:p w14:paraId="45F2987E" w14:textId="4C37E0CC" w:rsidR="00FE22B6" w:rsidRPr="00CB430B" w:rsidRDefault="00FE22B6" w:rsidP="00FE22B6">
            <w:pPr>
              <w:pStyle w:val="TableCopy"/>
              <w:jc w:val="right"/>
            </w:pPr>
            <w:r w:rsidRPr="00135694">
              <w:t>&lt;0.5</w:t>
            </w:r>
          </w:p>
        </w:tc>
        <w:tc>
          <w:tcPr>
            <w:tcW w:w="1020" w:type="dxa"/>
          </w:tcPr>
          <w:p w14:paraId="06D0E9F3" w14:textId="16B7C98E" w:rsidR="00FE22B6" w:rsidRPr="00CB430B" w:rsidRDefault="00FE22B6" w:rsidP="00FE22B6">
            <w:pPr>
              <w:pStyle w:val="TableCopy"/>
              <w:jc w:val="right"/>
            </w:pPr>
            <w:r w:rsidRPr="00135694">
              <w:t>29%</w:t>
            </w:r>
          </w:p>
        </w:tc>
        <w:tc>
          <w:tcPr>
            <w:tcW w:w="1020" w:type="dxa"/>
          </w:tcPr>
          <w:p w14:paraId="17ABD065" w14:textId="23BBFF17" w:rsidR="00FE22B6" w:rsidRPr="00CB430B" w:rsidRDefault="00FE22B6" w:rsidP="00FE22B6">
            <w:pPr>
              <w:pStyle w:val="TableCopy"/>
              <w:jc w:val="right"/>
            </w:pPr>
            <w:r w:rsidRPr="00135694">
              <w:t>&lt;0.5%</w:t>
            </w:r>
          </w:p>
        </w:tc>
        <w:tc>
          <w:tcPr>
            <w:tcW w:w="1020" w:type="dxa"/>
          </w:tcPr>
          <w:p w14:paraId="35666040" w14:textId="7E35D929" w:rsidR="00FE22B6" w:rsidRPr="0061438F" w:rsidRDefault="00FE22B6" w:rsidP="00FE22B6">
            <w:pPr>
              <w:pStyle w:val="TableCopy"/>
              <w:jc w:val="right"/>
            </w:pPr>
            <w:r w:rsidRPr="00135694">
              <w:t>0%</w:t>
            </w:r>
          </w:p>
        </w:tc>
      </w:tr>
      <w:tr w:rsidR="00FE22B6" w:rsidRPr="00CB430B" w14:paraId="22CC1F90" w14:textId="77777777" w:rsidTr="00B57524">
        <w:trPr>
          <w:cantSplit/>
          <w:trHeight w:val="20"/>
        </w:trPr>
        <w:tc>
          <w:tcPr>
            <w:tcW w:w="3685" w:type="dxa"/>
          </w:tcPr>
          <w:p w14:paraId="6602D645" w14:textId="72D908DB" w:rsidR="00FE22B6" w:rsidRPr="00CB430B" w:rsidRDefault="00FE22B6" w:rsidP="00FE22B6">
            <w:pPr>
              <w:pStyle w:val="TableCopy"/>
            </w:pPr>
            <w:r w:rsidRPr="00135694">
              <w:t>Non-alcoholic</w:t>
            </w:r>
          </w:p>
        </w:tc>
        <w:tc>
          <w:tcPr>
            <w:tcW w:w="850" w:type="dxa"/>
          </w:tcPr>
          <w:p w14:paraId="15E3126D" w14:textId="0B35A948" w:rsidR="00FE22B6" w:rsidRPr="00CB430B" w:rsidRDefault="00FE22B6" w:rsidP="00FE22B6">
            <w:pPr>
              <w:pStyle w:val="TableCopy"/>
              <w:jc w:val="right"/>
            </w:pPr>
            <w:r w:rsidRPr="00135694">
              <w:t>2</w:t>
            </w:r>
          </w:p>
        </w:tc>
        <w:tc>
          <w:tcPr>
            <w:tcW w:w="850" w:type="dxa"/>
          </w:tcPr>
          <w:p w14:paraId="43468EA7" w14:textId="24ABDC0A" w:rsidR="00FE22B6" w:rsidRPr="00CB430B" w:rsidRDefault="00FE22B6" w:rsidP="00FE22B6">
            <w:pPr>
              <w:pStyle w:val="TableCopy"/>
              <w:jc w:val="right"/>
            </w:pPr>
            <w:r w:rsidRPr="00135694">
              <w:t>&lt;0.5</w:t>
            </w:r>
          </w:p>
        </w:tc>
        <w:tc>
          <w:tcPr>
            <w:tcW w:w="850" w:type="dxa"/>
          </w:tcPr>
          <w:p w14:paraId="04DB7935" w14:textId="70253DE7" w:rsidR="00FE22B6" w:rsidRPr="00CB430B" w:rsidRDefault="00FE22B6" w:rsidP="00FE22B6">
            <w:pPr>
              <w:pStyle w:val="TableCopy"/>
              <w:jc w:val="right"/>
            </w:pPr>
            <w:r w:rsidRPr="00135694">
              <w:t>2</w:t>
            </w:r>
          </w:p>
        </w:tc>
        <w:tc>
          <w:tcPr>
            <w:tcW w:w="850" w:type="dxa"/>
          </w:tcPr>
          <w:p w14:paraId="72C5A63D" w14:textId="5FC4B1B0" w:rsidR="00FE22B6" w:rsidRPr="00CB430B" w:rsidRDefault="00FE22B6" w:rsidP="00FE22B6">
            <w:pPr>
              <w:pStyle w:val="TableCopy"/>
              <w:jc w:val="right"/>
            </w:pPr>
            <w:r w:rsidRPr="00135694">
              <w:t>&lt;0.5</w:t>
            </w:r>
          </w:p>
        </w:tc>
        <w:tc>
          <w:tcPr>
            <w:tcW w:w="850" w:type="dxa"/>
          </w:tcPr>
          <w:p w14:paraId="23877703" w14:textId="17E1A700" w:rsidR="00FE22B6" w:rsidRPr="00CB430B" w:rsidRDefault="00FE22B6" w:rsidP="00FE22B6">
            <w:pPr>
              <w:pStyle w:val="TableCopy"/>
              <w:jc w:val="right"/>
            </w:pPr>
            <w:r w:rsidRPr="00135694">
              <w:t>2</w:t>
            </w:r>
          </w:p>
        </w:tc>
        <w:tc>
          <w:tcPr>
            <w:tcW w:w="850" w:type="dxa"/>
          </w:tcPr>
          <w:p w14:paraId="1EED6384" w14:textId="46D05A5B" w:rsidR="00FE22B6" w:rsidRPr="00CB430B" w:rsidRDefault="00FE22B6" w:rsidP="00FE22B6">
            <w:pPr>
              <w:pStyle w:val="TableCopy"/>
              <w:jc w:val="right"/>
            </w:pPr>
            <w:r w:rsidRPr="00135694">
              <w:t>&lt;0.5</w:t>
            </w:r>
          </w:p>
        </w:tc>
        <w:tc>
          <w:tcPr>
            <w:tcW w:w="850" w:type="dxa"/>
          </w:tcPr>
          <w:p w14:paraId="140F85FD" w14:textId="4227271B" w:rsidR="00FE22B6" w:rsidRPr="00CB430B" w:rsidRDefault="00FE22B6" w:rsidP="00FE22B6">
            <w:pPr>
              <w:pStyle w:val="TableCopy"/>
              <w:jc w:val="right"/>
            </w:pPr>
            <w:r w:rsidRPr="00135694">
              <w:t>2</w:t>
            </w:r>
          </w:p>
        </w:tc>
        <w:tc>
          <w:tcPr>
            <w:tcW w:w="850" w:type="dxa"/>
          </w:tcPr>
          <w:p w14:paraId="3293F5E1" w14:textId="73140CAC" w:rsidR="00FE22B6" w:rsidRPr="00CB430B" w:rsidRDefault="00FE22B6" w:rsidP="00FE22B6">
            <w:pPr>
              <w:pStyle w:val="TableCopy"/>
              <w:jc w:val="right"/>
            </w:pPr>
            <w:r w:rsidRPr="00135694">
              <w:t>&lt;0.5</w:t>
            </w:r>
          </w:p>
        </w:tc>
        <w:tc>
          <w:tcPr>
            <w:tcW w:w="850" w:type="dxa"/>
          </w:tcPr>
          <w:p w14:paraId="714C90B4" w14:textId="633728D4" w:rsidR="00FE22B6" w:rsidRPr="00CB430B" w:rsidRDefault="00FE22B6" w:rsidP="00FE22B6">
            <w:pPr>
              <w:pStyle w:val="TableCopy"/>
              <w:jc w:val="right"/>
            </w:pPr>
            <w:r w:rsidRPr="00135694">
              <w:t>2</w:t>
            </w:r>
          </w:p>
        </w:tc>
        <w:tc>
          <w:tcPr>
            <w:tcW w:w="850" w:type="dxa"/>
          </w:tcPr>
          <w:p w14:paraId="21582CAC" w14:textId="56264114" w:rsidR="00FE22B6" w:rsidRPr="00CB430B" w:rsidRDefault="00FE22B6" w:rsidP="00FE22B6">
            <w:pPr>
              <w:pStyle w:val="TableCopy"/>
              <w:jc w:val="right"/>
            </w:pPr>
            <w:r w:rsidRPr="00135694">
              <w:t>&lt;0.5</w:t>
            </w:r>
          </w:p>
        </w:tc>
        <w:tc>
          <w:tcPr>
            <w:tcW w:w="1020" w:type="dxa"/>
          </w:tcPr>
          <w:p w14:paraId="4EB68FE2" w14:textId="149B83F8" w:rsidR="00FE22B6" w:rsidRPr="00CB430B" w:rsidRDefault="00FE22B6" w:rsidP="00FE22B6">
            <w:pPr>
              <w:pStyle w:val="TableCopy"/>
              <w:jc w:val="right"/>
            </w:pPr>
            <w:r w:rsidRPr="00135694">
              <w:t>-6%</w:t>
            </w:r>
          </w:p>
        </w:tc>
        <w:tc>
          <w:tcPr>
            <w:tcW w:w="1020" w:type="dxa"/>
          </w:tcPr>
          <w:p w14:paraId="4CBAC34B" w14:textId="2D22838E" w:rsidR="00FE22B6" w:rsidRPr="00CB430B" w:rsidRDefault="00FE22B6" w:rsidP="00FE22B6">
            <w:pPr>
              <w:pStyle w:val="TableCopy"/>
              <w:jc w:val="right"/>
            </w:pPr>
            <w:r w:rsidRPr="00135694">
              <w:t>36%</w:t>
            </w:r>
          </w:p>
        </w:tc>
        <w:tc>
          <w:tcPr>
            <w:tcW w:w="1020" w:type="dxa"/>
          </w:tcPr>
          <w:p w14:paraId="33E2E731" w14:textId="201DBCD9" w:rsidR="00FE22B6" w:rsidRPr="0061438F" w:rsidRDefault="00FE22B6" w:rsidP="00FE22B6">
            <w:pPr>
              <w:pStyle w:val="TableCopy"/>
              <w:jc w:val="right"/>
            </w:pPr>
            <w:r w:rsidRPr="00135694">
              <w:t>0%</w:t>
            </w:r>
          </w:p>
        </w:tc>
      </w:tr>
      <w:tr w:rsidR="00FE22B6" w:rsidRPr="00CB430B" w14:paraId="4C910645" w14:textId="77777777" w:rsidTr="00B57524">
        <w:trPr>
          <w:cantSplit/>
          <w:trHeight w:val="20"/>
        </w:trPr>
        <w:tc>
          <w:tcPr>
            <w:tcW w:w="3685" w:type="dxa"/>
          </w:tcPr>
          <w:p w14:paraId="0BE3AC36" w14:textId="2FE297A4" w:rsidR="00FE22B6" w:rsidRPr="00CB430B" w:rsidRDefault="00FE22B6" w:rsidP="00FE22B6">
            <w:pPr>
              <w:pStyle w:val="TableCopy"/>
            </w:pPr>
            <w:r w:rsidRPr="00135694">
              <w:t>Other food preparations</w:t>
            </w:r>
          </w:p>
        </w:tc>
        <w:tc>
          <w:tcPr>
            <w:tcW w:w="850" w:type="dxa"/>
          </w:tcPr>
          <w:p w14:paraId="38523F60" w14:textId="22E03B02" w:rsidR="00FE22B6" w:rsidRPr="00CB430B" w:rsidRDefault="00FE22B6" w:rsidP="00FE22B6">
            <w:pPr>
              <w:pStyle w:val="TableCopy"/>
              <w:jc w:val="right"/>
            </w:pPr>
            <w:r w:rsidRPr="00135694">
              <w:t>10</w:t>
            </w:r>
          </w:p>
        </w:tc>
        <w:tc>
          <w:tcPr>
            <w:tcW w:w="850" w:type="dxa"/>
          </w:tcPr>
          <w:p w14:paraId="465622B6" w14:textId="0F4479B2" w:rsidR="00FE22B6" w:rsidRPr="00CB430B" w:rsidRDefault="00FE22B6" w:rsidP="00FE22B6">
            <w:pPr>
              <w:pStyle w:val="TableCopy"/>
              <w:jc w:val="right"/>
            </w:pPr>
            <w:r w:rsidRPr="00135694">
              <w:t>1</w:t>
            </w:r>
          </w:p>
        </w:tc>
        <w:tc>
          <w:tcPr>
            <w:tcW w:w="850" w:type="dxa"/>
          </w:tcPr>
          <w:p w14:paraId="717E7BFA" w14:textId="50FD5D75" w:rsidR="00FE22B6" w:rsidRPr="00CB430B" w:rsidRDefault="00FE22B6" w:rsidP="00FE22B6">
            <w:pPr>
              <w:pStyle w:val="TableCopy"/>
              <w:jc w:val="right"/>
            </w:pPr>
            <w:r w:rsidRPr="00135694">
              <w:t>5</w:t>
            </w:r>
          </w:p>
        </w:tc>
        <w:tc>
          <w:tcPr>
            <w:tcW w:w="850" w:type="dxa"/>
          </w:tcPr>
          <w:p w14:paraId="1C671A30" w14:textId="22F72966" w:rsidR="00FE22B6" w:rsidRPr="00CB430B" w:rsidRDefault="00FE22B6" w:rsidP="00FE22B6">
            <w:pPr>
              <w:pStyle w:val="TableCopy"/>
              <w:jc w:val="right"/>
            </w:pPr>
            <w:r w:rsidRPr="00135694">
              <w:t>&lt;0.5</w:t>
            </w:r>
          </w:p>
        </w:tc>
        <w:tc>
          <w:tcPr>
            <w:tcW w:w="850" w:type="dxa"/>
          </w:tcPr>
          <w:p w14:paraId="3A645A5C" w14:textId="7EFBE400" w:rsidR="00FE22B6" w:rsidRPr="00CB430B" w:rsidRDefault="00FE22B6" w:rsidP="00FE22B6">
            <w:pPr>
              <w:pStyle w:val="TableCopy"/>
              <w:jc w:val="right"/>
            </w:pPr>
            <w:r w:rsidRPr="00135694">
              <w:t>4</w:t>
            </w:r>
          </w:p>
        </w:tc>
        <w:tc>
          <w:tcPr>
            <w:tcW w:w="850" w:type="dxa"/>
          </w:tcPr>
          <w:p w14:paraId="36EB5ABB" w14:textId="2066CBD0" w:rsidR="00FE22B6" w:rsidRPr="00CB430B" w:rsidRDefault="00FE22B6" w:rsidP="00FE22B6">
            <w:pPr>
              <w:pStyle w:val="TableCopy"/>
              <w:jc w:val="right"/>
            </w:pPr>
            <w:r w:rsidRPr="00135694">
              <w:t>&lt;0.5</w:t>
            </w:r>
          </w:p>
        </w:tc>
        <w:tc>
          <w:tcPr>
            <w:tcW w:w="850" w:type="dxa"/>
          </w:tcPr>
          <w:p w14:paraId="7E049391" w14:textId="22A5AF20" w:rsidR="00FE22B6" w:rsidRPr="00CB430B" w:rsidRDefault="00FE22B6" w:rsidP="00FE22B6">
            <w:pPr>
              <w:pStyle w:val="TableCopy"/>
              <w:jc w:val="right"/>
            </w:pPr>
            <w:r w:rsidRPr="00135694">
              <w:t>7</w:t>
            </w:r>
          </w:p>
        </w:tc>
        <w:tc>
          <w:tcPr>
            <w:tcW w:w="850" w:type="dxa"/>
          </w:tcPr>
          <w:p w14:paraId="109E2780" w14:textId="493C19D1" w:rsidR="00FE22B6" w:rsidRPr="00CB430B" w:rsidRDefault="00FE22B6" w:rsidP="00FE22B6">
            <w:pPr>
              <w:pStyle w:val="TableCopy"/>
              <w:jc w:val="right"/>
            </w:pPr>
            <w:r w:rsidRPr="00135694">
              <w:t>&lt;0.5</w:t>
            </w:r>
          </w:p>
        </w:tc>
        <w:tc>
          <w:tcPr>
            <w:tcW w:w="850" w:type="dxa"/>
          </w:tcPr>
          <w:p w14:paraId="1E5E1CDD" w14:textId="21B753CC" w:rsidR="00FE22B6" w:rsidRPr="00CB430B" w:rsidRDefault="00FE22B6" w:rsidP="00FE22B6">
            <w:pPr>
              <w:pStyle w:val="TableCopy"/>
              <w:jc w:val="right"/>
            </w:pPr>
            <w:r w:rsidRPr="00135694">
              <w:t>6</w:t>
            </w:r>
          </w:p>
        </w:tc>
        <w:tc>
          <w:tcPr>
            <w:tcW w:w="850" w:type="dxa"/>
          </w:tcPr>
          <w:p w14:paraId="1B860914" w14:textId="11169008" w:rsidR="00FE22B6" w:rsidRPr="00CB430B" w:rsidRDefault="00FE22B6" w:rsidP="00FE22B6">
            <w:pPr>
              <w:pStyle w:val="TableCopy"/>
              <w:jc w:val="right"/>
            </w:pPr>
            <w:r w:rsidRPr="00135694">
              <w:t>&lt;0.5</w:t>
            </w:r>
          </w:p>
        </w:tc>
        <w:tc>
          <w:tcPr>
            <w:tcW w:w="1020" w:type="dxa"/>
          </w:tcPr>
          <w:p w14:paraId="0016FFFD" w14:textId="29A02AFF" w:rsidR="00FE22B6" w:rsidRPr="00CB430B" w:rsidRDefault="00FE22B6" w:rsidP="00FE22B6">
            <w:pPr>
              <w:pStyle w:val="TableCopy"/>
              <w:jc w:val="right"/>
            </w:pPr>
            <w:r w:rsidRPr="00135694">
              <w:t>-18%</w:t>
            </w:r>
          </w:p>
        </w:tc>
        <w:tc>
          <w:tcPr>
            <w:tcW w:w="1020" w:type="dxa"/>
          </w:tcPr>
          <w:p w14:paraId="0D673779" w14:textId="009E32EF" w:rsidR="00FE22B6" w:rsidRPr="00CB430B" w:rsidRDefault="00FE22B6" w:rsidP="00FE22B6">
            <w:pPr>
              <w:pStyle w:val="TableCopy"/>
              <w:jc w:val="right"/>
            </w:pPr>
            <w:r w:rsidRPr="00135694">
              <w:t>-37%</w:t>
            </w:r>
          </w:p>
        </w:tc>
        <w:tc>
          <w:tcPr>
            <w:tcW w:w="1020" w:type="dxa"/>
          </w:tcPr>
          <w:p w14:paraId="4BC7D707" w14:textId="5014BA70" w:rsidR="00FE22B6" w:rsidRPr="0061438F" w:rsidRDefault="00FE22B6" w:rsidP="00FE22B6">
            <w:pPr>
              <w:pStyle w:val="TableCopy"/>
              <w:jc w:val="right"/>
            </w:pPr>
            <w:r w:rsidRPr="00135694">
              <w:t>1%</w:t>
            </w:r>
          </w:p>
        </w:tc>
      </w:tr>
      <w:tr w:rsidR="00FE22B6" w:rsidRPr="00CB430B" w14:paraId="14D0C488" w14:textId="77777777" w:rsidTr="00B57524">
        <w:trPr>
          <w:cantSplit/>
          <w:trHeight w:val="20"/>
        </w:trPr>
        <w:tc>
          <w:tcPr>
            <w:tcW w:w="3685" w:type="dxa"/>
          </w:tcPr>
          <w:p w14:paraId="72AA6DD0" w14:textId="46413CB2" w:rsidR="00FE22B6" w:rsidRPr="00CB430B" w:rsidRDefault="00FE22B6" w:rsidP="00FE22B6">
            <w:pPr>
              <w:pStyle w:val="TableCopy"/>
            </w:pPr>
            <w:r w:rsidRPr="00135694">
              <w:t>Spirits</w:t>
            </w:r>
          </w:p>
        </w:tc>
        <w:tc>
          <w:tcPr>
            <w:tcW w:w="850" w:type="dxa"/>
          </w:tcPr>
          <w:p w14:paraId="0F43C238" w14:textId="4FC24E15" w:rsidR="00FE22B6" w:rsidRPr="00CB430B" w:rsidRDefault="00FE22B6" w:rsidP="00FE22B6">
            <w:pPr>
              <w:pStyle w:val="TableCopy"/>
              <w:jc w:val="right"/>
            </w:pPr>
            <w:r w:rsidRPr="00135694">
              <w:t>&lt;0.5</w:t>
            </w:r>
          </w:p>
        </w:tc>
        <w:tc>
          <w:tcPr>
            <w:tcW w:w="850" w:type="dxa"/>
          </w:tcPr>
          <w:p w14:paraId="357EA959" w14:textId="6C3A582A" w:rsidR="00FE22B6" w:rsidRPr="00CB430B" w:rsidRDefault="00FE22B6" w:rsidP="00FE22B6">
            <w:pPr>
              <w:pStyle w:val="TableCopy"/>
              <w:jc w:val="right"/>
            </w:pPr>
            <w:r w:rsidRPr="00135694">
              <w:t>&lt;0.5</w:t>
            </w:r>
          </w:p>
        </w:tc>
        <w:tc>
          <w:tcPr>
            <w:tcW w:w="850" w:type="dxa"/>
          </w:tcPr>
          <w:p w14:paraId="57338E5A" w14:textId="1555299D" w:rsidR="00FE22B6" w:rsidRPr="00CB430B" w:rsidRDefault="00FE22B6" w:rsidP="00FE22B6">
            <w:pPr>
              <w:pStyle w:val="TableCopy"/>
              <w:jc w:val="right"/>
            </w:pPr>
            <w:r w:rsidRPr="00135694">
              <w:t>&lt;0.5</w:t>
            </w:r>
          </w:p>
        </w:tc>
        <w:tc>
          <w:tcPr>
            <w:tcW w:w="850" w:type="dxa"/>
          </w:tcPr>
          <w:p w14:paraId="6FE8F66C" w14:textId="7F2A244E" w:rsidR="00FE22B6" w:rsidRPr="00CB430B" w:rsidRDefault="00FE22B6" w:rsidP="00FE22B6">
            <w:pPr>
              <w:pStyle w:val="TableCopy"/>
              <w:jc w:val="right"/>
            </w:pPr>
            <w:r w:rsidRPr="00135694">
              <w:t>&lt;0.5</w:t>
            </w:r>
          </w:p>
        </w:tc>
        <w:tc>
          <w:tcPr>
            <w:tcW w:w="850" w:type="dxa"/>
          </w:tcPr>
          <w:p w14:paraId="5742845F" w14:textId="0EBFADFD" w:rsidR="00FE22B6" w:rsidRPr="00CB430B" w:rsidRDefault="00FE22B6" w:rsidP="00FE22B6">
            <w:pPr>
              <w:pStyle w:val="TableCopy"/>
              <w:jc w:val="right"/>
            </w:pPr>
            <w:r w:rsidRPr="00135694">
              <w:t>&lt;0.5</w:t>
            </w:r>
          </w:p>
        </w:tc>
        <w:tc>
          <w:tcPr>
            <w:tcW w:w="850" w:type="dxa"/>
          </w:tcPr>
          <w:p w14:paraId="2DDD0329" w14:textId="6A827AE1" w:rsidR="00FE22B6" w:rsidRPr="00CB430B" w:rsidRDefault="00FE22B6" w:rsidP="00FE22B6">
            <w:pPr>
              <w:pStyle w:val="TableCopy"/>
              <w:jc w:val="right"/>
            </w:pPr>
            <w:r w:rsidRPr="00135694">
              <w:t>&lt;0.5</w:t>
            </w:r>
          </w:p>
        </w:tc>
        <w:tc>
          <w:tcPr>
            <w:tcW w:w="850" w:type="dxa"/>
          </w:tcPr>
          <w:p w14:paraId="12CEFCC9" w14:textId="2AB0FDE1" w:rsidR="00FE22B6" w:rsidRPr="00CB430B" w:rsidRDefault="00FE22B6" w:rsidP="00FE22B6">
            <w:pPr>
              <w:pStyle w:val="TableCopy"/>
              <w:jc w:val="right"/>
            </w:pPr>
            <w:r w:rsidRPr="00135694">
              <w:t>&lt;0.5</w:t>
            </w:r>
          </w:p>
        </w:tc>
        <w:tc>
          <w:tcPr>
            <w:tcW w:w="850" w:type="dxa"/>
          </w:tcPr>
          <w:p w14:paraId="29C46A09" w14:textId="6308690B" w:rsidR="00FE22B6" w:rsidRPr="00CB430B" w:rsidRDefault="00FE22B6" w:rsidP="00FE22B6">
            <w:pPr>
              <w:pStyle w:val="TableCopy"/>
              <w:jc w:val="right"/>
            </w:pPr>
            <w:r w:rsidRPr="00135694">
              <w:t>&lt;0.5</w:t>
            </w:r>
          </w:p>
        </w:tc>
        <w:tc>
          <w:tcPr>
            <w:tcW w:w="850" w:type="dxa"/>
          </w:tcPr>
          <w:p w14:paraId="6F24ABE4" w14:textId="54B2AFB3" w:rsidR="00FE22B6" w:rsidRPr="00CB430B" w:rsidRDefault="00FE22B6" w:rsidP="00FE22B6">
            <w:pPr>
              <w:pStyle w:val="TableCopy"/>
              <w:jc w:val="right"/>
            </w:pPr>
            <w:r w:rsidRPr="00135694">
              <w:t>&lt;0.5</w:t>
            </w:r>
          </w:p>
        </w:tc>
        <w:tc>
          <w:tcPr>
            <w:tcW w:w="850" w:type="dxa"/>
          </w:tcPr>
          <w:p w14:paraId="6CE334C0" w14:textId="660B44A9" w:rsidR="00FE22B6" w:rsidRPr="00CB430B" w:rsidRDefault="00FE22B6" w:rsidP="00FE22B6">
            <w:pPr>
              <w:pStyle w:val="TableCopy"/>
              <w:jc w:val="right"/>
            </w:pPr>
            <w:r w:rsidRPr="00135694">
              <w:t>&lt;0.5</w:t>
            </w:r>
          </w:p>
        </w:tc>
        <w:tc>
          <w:tcPr>
            <w:tcW w:w="1020" w:type="dxa"/>
          </w:tcPr>
          <w:p w14:paraId="636B8B61" w14:textId="5955F10B" w:rsidR="00FE22B6" w:rsidRPr="00CB430B" w:rsidRDefault="00FE22B6" w:rsidP="00FE22B6">
            <w:pPr>
              <w:pStyle w:val="TableCopy"/>
              <w:jc w:val="right"/>
            </w:pPr>
            <w:r w:rsidRPr="00135694">
              <w:t>-79%</w:t>
            </w:r>
          </w:p>
        </w:tc>
        <w:tc>
          <w:tcPr>
            <w:tcW w:w="1020" w:type="dxa"/>
          </w:tcPr>
          <w:p w14:paraId="2FCEFC27" w14:textId="510D112E" w:rsidR="00FE22B6" w:rsidRPr="00CB430B" w:rsidRDefault="00FE22B6" w:rsidP="00FE22B6">
            <w:pPr>
              <w:pStyle w:val="TableCopy"/>
              <w:jc w:val="right"/>
            </w:pPr>
            <w:r w:rsidRPr="00135694">
              <w:t>-79%</w:t>
            </w:r>
          </w:p>
        </w:tc>
        <w:tc>
          <w:tcPr>
            <w:tcW w:w="1020" w:type="dxa"/>
          </w:tcPr>
          <w:p w14:paraId="32AC3DEF" w14:textId="7D58F7E9" w:rsidR="00FE22B6" w:rsidRPr="0061438F" w:rsidRDefault="00FE22B6" w:rsidP="00FE22B6">
            <w:pPr>
              <w:pStyle w:val="TableCopy"/>
              <w:jc w:val="right"/>
            </w:pPr>
            <w:r w:rsidRPr="00135694">
              <w:t>0%</w:t>
            </w:r>
          </w:p>
        </w:tc>
      </w:tr>
      <w:tr w:rsidR="00FE22B6" w:rsidRPr="00CB430B" w14:paraId="1A7FA791" w14:textId="77777777" w:rsidTr="00B57524">
        <w:trPr>
          <w:cantSplit/>
          <w:trHeight w:val="20"/>
        </w:trPr>
        <w:tc>
          <w:tcPr>
            <w:tcW w:w="3685" w:type="dxa"/>
          </w:tcPr>
          <w:p w14:paraId="28104C8E" w14:textId="592B9C8E" w:rsidR="00FE22B6" w:rsidRPr="00CB430B" w:rsidRDefault="00FE22B6" w:rsidP="00FE22B6">
            <w:pPr>
              <w:pStyle w:val="TableCopy"/>
            </w:pPr>
            <w:r w:rsidRPr="00135694">
              <w:t>Sweeteners</w:t>
            </w:r>
          </w:p>
        </w:tc>
        <w:tc>
          <w:tcPr>
            <w:tcW w:w="850" w:type="dxa"/>
          </w:tcPr>
          <w:p w14:paraId="1455B170" w14:textId="7921D79D" w:rsidR="00FE22B6" w:rsidRPr="00CB430B" w:rsidRDefault="00FE22B6" w:rsidP="00FE22B6">
            <w:pPr>
              <w:pStyle w:val="TableCopy"/>
              <w:jc w:val="right"/>
            </w:pPr>
            <w:r w:rsidRPr="00135694">
              <w:t>&lt;0.5</w:t>
            </w:r>
          </w:p>
        </w:tc>
        <w:tc>
          <w:tcPr>
            <w:tcW w:w="850" w:type="dxa"/>
          </w:tcPr>
          <w:p w14:paraId="3684E4F6" w14:textId="22598EAF" w:rsidR="00FE22B6" w:rsidRPr="00CB430B" w:rsidRDefault="00FE22B6" w:rsidP="00FE22B6">
            <w:pPr>
              <w:pStyle w:val="TableCopy"/>
              <w:jc w:val="right"/>
            </w:pPr>
            <w:r w:rsidRPr="00135694">
              <w:t>&lt;0.5</w:t>
            </w:r>
          </w:p>
        </w:tc>
        <w:tc>
          <w:tcPr>
            <w:tcW w:w="850" w:type="dxa"/>
          </w:tcPr>
          <w:p w14:paraId="235091F4" w14:textId="60C391BC" w:rsidR="00FE22B6" w:rsidRPr="00CB430B" w:rsidRDefault="00FE22B6" w:rsidP="00FE22B6">
            <w:pPr>
              <w:pStyle w:val="TableCopy"/>
              <w:jc w:val="right"/>
            </w:pPr>
            <w:r w:rsidRPr="00135694">
              <w:t>&lt;0.5</w:t>
            </w:r>
          </w:p>
        </w:tc>
        <w:tc>
          <w:tcPr>
            <w:tcW w:w="850" w:type="dxa"/>
          </w:tcPr>
          <w:p w14:paraId="64FBF649" w14:textId="49BAC20C" w:rsidR="00FE22B6" w:rsidRPr="00CB430B" w:rsidRDefault="00FE22B6" w:rsidP="00FE22B6">
            <w:pPr>
              <w:pStyle w:val="TableCopy"/>
              <w:jc w:val="right"/>
            </w:pPr>
            <w:r w:rsidRPr="00135694">
              <w:t>2</w:t>
            </w:r>
          </w:p>
        </w:tc>
        <w:tc>
          <w:tcPr>
            <w:tcW w:w="850" w:type="dxa"/>
          </w:tcPr>
          <w:p w14:paraId="312434A6" w14:textId="1CB31DA7" w:rsidR="00FE22B6" w:rsidRPr="00CB430B" w:rsidRDefault="00FE22B6" w:rsidP="00FE22B6">
            <w:pPr>
              <w:pStyle w:val="TableCopy"/>
              <w:jc w:val="right"/>
            </w:pPr>
            <w:r w:rsidRPr="00135694">
              <w:t>&lt;0.5</w:t>
            </w:r>
          </w:p>
        </w:tc>
        <w:tc>
          <w:tcPr>
            <w:tcW w:w="850" w:type="dxa"/>
          </w:tcPr>
          <w:p w14:paraId="55048DE2" w14:textId="1E855A99" w:rsidR="00FE22B6" w:rsidRPr="00CB430B" w:rsidRDefault="00FE22B6" w:rsidP="00FE22B6">
            <w:pPr>
              <w:pStyle w:val="TableCopy"/>
              <w:jc w:val="right"/>
            </w:pPr>
            <w:r w:rsidRPr="00135694">
              <w:t>&lt;0.5</w:t>
            </w:r>
          </w:p>
        </w:tc>
        <w:tc>
          <w:tcPr>
            <w:tcW w:w="850" w:type="dxa"/>
          </w:tcPr>
          <w:p w14:paraId="2AC3FF2E" w14:textId="7CF16BA1" w:rsidR="00FE22B6" w:rsidRPr="00CB430B" w:rsidRDefault="00FE22B6" w:rsidP="00FE22B6">
            <w:pPr>
              <w:pStyle w:val="TableCopy"/>
              <w:jc w:val="right"/>
            </w:pPr>
            <w:r w:rsidRPr="00135694">
              <w:t>&lt;0.5</w:t>
            </w:r>
          </w:p>
        </w:tc>
        <w:tc>
          <w:tcPr>
            <w:tcW w:w="850" w:type="dxa"/>
          </w:tcPr>
          <w:p w14:paraId="3C2146A7" w14:textId="54BB0DB4" w:rsidR="00FE22B6" w:rsidRPr="00CB430B" w:rsidRDefault="00FE22B6" w:rsidP="00FE22B6">
            <w:pPr>
              <w:pStyle w:val="TableCopy"/>
              <w:jc w:val="right"/>
            </w:pPr>
            <w:r w:rsidRPr="00135694">
              <w:t>&lt;0.5</w:t>
            </w:r>
          </w:p>
        </w:tc>
        <w:tc>
          <w:tcPr>
            <w:tcW w:w="850" w:type="dxa"/>
          </w:tcPr>
          <w:p w14:paraId="63A03E52" w14:textId="270982F1" w:rsidR="00FE22B6" w:rsidRPr="00CB430B" w:rsidRDefault="00FE22B6" w:rsidP="00FE22B6">
            <w:pPr>
              <w:pStyle w:val="TableCopy"/>
              <w:jc w:val="right"/>
            </w:pPr>
            <w:r w:rsidRPr="00135694">
              <w:t>&lt;0.5</w:t>
            </w:r>
          </w:p>
        </w:tc>
        <w:tc>
          <w:tcPr>
            <w:tcW w:w="850" w:type="dxa"/>
          </w:tcPr>
          <w:p w14:paraId="1583BED6" w14:textId="32F11525" w:rsidR="00FE22B6" w:rsidRPr="00CB430B" w:rsidRDefault="00FE22B6" w:rsidP="00FE22B6">
            <w:pPr>
              <w:pStyle w:val="TableCopy"/>
              <w:jc w:val="right"/>
            </w:pPr>
            <w:r w:rsidRPr="00135694">
              <w:t>&lt;0.5</w:t>
            </w:r>
          </w:p>
        </w:tc>
        <w:tc>
          <w:tcPr>
            <w:tcW w:w="1020" w:type="dxa"/>
          </w:tcPr>
          <w:p w14:paraId="7A3CD28F" w14:textId="65C4EBC1" w:rsidR="00FE22B6" w:rsidRPr="00CB430B" w:rsidRDefault="00FE22B6" w:rsidP="00FE22B6">
            <w:pPr>
              <w:pStyle w:val="TableCopy"/>
              <w:jc w:val="right"/>
            </w:pPr>
            <w:r w:rsidRPr="00135694">
              <w:t>127%</w:t>
            </w:r>
          </w:p>
        </w:tc>
        <w:tc>
          <w:tcPr>
            <w:tcW w:w="1020" w:type="dxa"/>
          </w:tcPr>
          <w:p w14:paraId="0A66A858" w14:textId="4E95379C" w:rsidR="00FE22B6" w:rsidRPr="00CB430B" w:rsidRDefault="00FE22B6" w:rsidP="00FE22B6">
            <w:pPr>
              <w:pStyle w:val="TableCopy"/>
              <w:jc w:val="right"/>
            </w:pPr>
            <w:r w:rsidRPr="00135694">
              <w:t>12%</w:t>
            </w:r>
          </w:p>
        </w:tc>
        <w:tc>
          <w:tcPr>
            <w:tcW w:w="1020" w:type="dxa"/>
          </w:tcPr>
          <w:p w14:paraId="1F54FD21" w14:textId="4D83361C" w:rsidR="00FE22B6" w:rsidRPr="0061438F" w:rsidRDefault="00FE22B6" w:rsidP="00FE22B6">
            <w:pPr>
              <w:pStyle w:val="TableCopy"/>
              <w:jc w:val="right"/>
            </w:pPr>
            <w:r w:rsidRPr="00135694">
              <w:t>0%</w:t>
            </w:r>
          </w:p>
        </w:tc>
      </w:tr>
      <w:tr w:rsidR="00FE22B6" w:rsidRPr="00997D51" w14:paraId="003D5997" w14:textId="77777777" w:rsidTr="00B57524">
        <w:trPr>
          <w:cantSplit/>
          <w:trHeight w:val="20"/>
        </w:trPr>
        <w:tc>
          <w:tcPr>
            <w:tcW w:w="3685" w:type="dxa"/>
          </w:tcPr>
          <w:p w14:paraId="2E4C3194" w14:textId="446A4DAD" w:rsidR="00FE22B6" w:rsidRPr="00997D51" w:rsidRDefault="00FE22B6" w:rsidP="00FE22B6">
            <w:pPr>
              <w:pStyle w:val="TableCopy"/>
              <w:rPr>
                <w:b/>
                <w:bCs/>
              </w:rPr>
            </w:pPr>
            <w:r w:rsidRPr="00997D51">
              <w:rPr>
                <w:b/>
                <w:bCs/>
              </w:rPr>
              <w:t>Seafood</w:t>
            </w:r>
            <w:r w:rsidR="00997D51" w:rsidRPr="00997D51">
              <w:rPr>
                <w:b/>
                <w:bCs/>
              </w:rPr>
              <w:t xml:space="preserve"> total</w:t>
            </w:r>
          </w:p>
        </w:tc>
        <w:tc>
          <w:tcPr>
            <w:tcW w:w="850" w:type="dxa"/>
          </w:tcPr>
          <w:p w14:paraId="3C16D4AE" w14:textId="7E4B96DA" w:rsidR="00FE22B6" w:rsidRPr="00997D51" w:rsidRDefault="00FE22B6" w:rsidP="00FE22B6">
            <w:pPr>
              <w:pStyle w:val="TableCopy"/>
              <w:jc w:val="right"/>
              <w:rPr>
                <w:b/>
                <w:bCs/>
              </w:rPr>
            </w:pPr>
            <w:r w:rsidRPr="00997D51">
              <w:rPr>
                <w:b/>
                <w:bCs/>
              </w:rPr>
              <w:t>4</w:t>
            </w:r>
          </w:p>
        </w:tc>
        <w:tc>
          <w:tcPr>
            <w:tcW w:w="850" w:type="dxa"/>
          </w:tcPr>
          <w:p w14:paraId="52E9EFDA" w14:textId="34E720C8" w:rsidR="00FE22B6" w:rsidRPr="00997D51" w:rsidRDefault="00FE22B6" w:rsidP="00FE22B6">
            <w:pPr>
              <w:pStyle w:val="TableCopy"/>
              <w:jc w:val="right"/>
              <w:rPr>
                <w:b/>
                <w:bCs/>
              </w:rPr>
            </w:pPr>
            <w:r w:rsidRPr="00997D51">
              <w:rPr>
                <w:b/>
                <w:bCs/>
              </w:rPr>
              <w:t>1</w:t>
            </w:r>
          </w:p>
        </w:tc>
        <w:tc>
          <w:tcPr>
            <w:tcW w:w="850" w:type="dxa"/>
          </w:tcPr>
          <w:p w14:paraId="73A35376" w14:textId="21E16E9A" w:rsidR="00FE22B6" w:rsidRPr="00997D51" w:rsidRDefault="00FE22B6" w:rsidP="00FE22B6">
            <w:pPr>
              <w:pStyle w:val="TableCopy"/>
              <w:jc w:val="right"/>
              <w:rPr>
                <w:b/>
                <w:bCs/>
              </w:rPr>
            </w:pPr>
            <w:r w:rsidRPr="00997D51">
              <w:rPr>
                <w:b/>
                <w:bCs/>
              </w:rPr>
              <w:t>13</w:t>
            </w:r>
          </w:p>
        </w:tc>
        <w:tc>
          <w:tcPr>
            <w:tcW w:w="850" w:type="dxa"/>
          </w:tcPr>
          <w:p w14:paraId="5BC5CAD4" w14:textId="605CCA88" w:rsidR="00FE22B6" w:rsidRPr="00997D51" w:rsidRDefault="00FE22B6" w:rsidP="00FE22B6">
            <w:pPr>
              <w:pStyle w:val="TableCopy"/>
              <w:jc w:val="right"/>
              <w:rPr>
                <w:b/>
                <w:bCs/>
              </w:rPr>
            </w:pPr>
            <w:r w:rsidRPr="00997D51">
              <w:rPr>
                <w:b/>
                <w:bCs/>
              </w:rPr>
              <w:t>1</w:t>
            </w:r>
          </w:p>
        </w:tc>
        <w:tc>
          <w:tcPr>
            <w:tcW w:w="850" w:type="dxa"/>
          </w:tcPr>
          <w:p w14:paraId="4E0315AF" w14:textId="62D2B346" w:rsidR="00FE22B6" w:rsidRPr="00997D51" w:rsidRDefault="00FE22B6" w:rsidP="00FE22B6">
            <w:pPr>
              <w:pStyle w:val="TableCopy"/>
              <w:jc w:val="right"/>
              <w:rPr>
                <w:b/>
                <w:bCs/>
              </w:rPr>
            </w:pPr>
            <w:r w:rsidRPr="00997D51">
              <w:rPr>
                <w:b/>
                <w:bCs/>
              </w:rPr>
              <w:t>36</w:t>
            </w:r>
          </w:p>
        </w:tc>
        <w:tc>
          <w:tcPr>
            <w:tcW w:w="850" w:type="dxa"/>
          </w:tcPr>
          <w:p w14:paraId="6763BF47" w14:textId="48346589" w:rsidR="00FE22B6" w:rsidRPr="00997D51" w:rsidRDefault="00FE22B6" w:rsidP="00FE22B6">
            <w:pPr>
              <w:pStyle w:val="TableCopy"/>
              <w:jc w:val="right"/>
              <w:rPr>
                <w:b/>
                <w:bCs/>
              </w:rPr>
            </w:pPr>
            <w:r w:rsidRPr="00997D51">
              <w:rPr>
                <w:b/>
                <w:bCs/>
              </w:rPr>
              <w:t>2</w:t>
            </w:r>
          </w:p>
        </w:tc>
        <w:tc>
          <w:tcPr>
            <w:tcW w:w="850" w:type="dxa"/>
          </w:tcPr>
          <w:p w14:paraId="78ADE56D" w14:textId="1D282232" w:rsidR="00FE22B6" w:rsidRPr="00997D51" w:rsidRDefault="00FE22B6" w:rsidP="00FE22B6">
            <w:pPr>
              <w:pStyle w:val="TableCopy"/>
              <w:jc w:val="right"/>
              <w:rPr>
                <w:b/>
                <w:bCs/>
              </w:rPr>
            </w:pPr>
            <w:r w:rsidRPr="00997D51">
              <w:rPr>
                <w:b/>
                <w:bCs/>
              </w:rPr>
              <w:t>29</w:t>
            </w:r>
          </w:p>
        </w:tc>
        <w:tc>
          <w:tcPr>
            <w:tcW w:w="850" w:type="dxa"/>
          </w:tcPr>
          <w:p w14:paraId="4247703F" w14:textId="27B4A172" w:rsidR="00FE22B6" w:rsidRPr="00997D51" w:rsidRDefault="00FE22B6" w:rsidP="00FE22B6">
            <w:pPr>
              <w:pStyle w:val="TableCopy"/>
              <w:jc w:val="right"/>
              <w:rPr>
                <w:b/>
                <w:bCs/>
              </w:rPr>
            </w:pPr>
            <w:r w:rsidRPr="00997D51">
              <w:rPr>
                <w:b/>
                <w:bCs/>
              </w:rPr>
              <w:t>1</w:t>
            </w:r>
          </w:p>
        </w:tc>
        <w:tc>
          <w:tcPr>
            <w:tcW w:w="850" w:type="dxa"/>
          </w:tcPr>
          <w:p w14:paraId="49A9FF39" w14:textId="57A25E9D" w:rsidR="00FE22B6" w:rsidRPr="00997D51" w:rsidRDefault="00FE22B6" w:rsidP="00FE22B6">
            <w:pPr>
              <w:pStyle w:val="TableCopy"/>
              <w:jc w:val="right"/>
              <w:rPr>
                <w:b/>
                <w:bCs/>
              </w:rPr>
            </w:pPr>
            <w:r w:rsidRPr="00997D51">
              <w:rPr>
                <w:b/>
                <w:bCs/>
              </w:rPr>
              <w:t>51</w:t>
            </w:r>
          </w:p>
        </w:tc>
        <w:tc>
          <w:tcPr>
            <w:tcW w:w="850" w:type="dxa"/>
          </w:tcPr>
          <w:p w14:paraId="19B0FB7C" w14:textId="0B14A2D3" w:rsidR="00FE22B6" w:rsidRPr="00997D51" w:rsidRDefault="00FE22B6" w:rsidP="00FE22B6">
            <w:pPr>
              <w:pStyle w:val="TableCopy"/>
              <w:jc w:val="right"/>
              <w:rPr>
                <w:b/>
                <w:bCs/>
              </w:rPr>
            </w:pPr>
            <w:r w:rsidRPr="00997D51">
              <w:rPr>
                <w:b/>
                <w:bCs/>
              </w:rPr>
              <w:t>1</w:t>
            </w:r>
          </w:p>
        </w:tc>
        <w:tc>
          <w:tcPr>
            <w:tcW w:w="1020" w:type="dxa"/>
          </w:tcPr>
          <w:p w14:paraId="35AC8C5B" w14:textId="31B740CF" w:rsidR="00FE22B6" w:rsidRPr="00997D51" w:rsidRDefault="00FE22B6" w:rsidP="00FE22B6">
            <w:pPr>
              <w:pStyle w:val="TableCopy"/>
              <w:jc w:val="right"/>
              <w:rPr>
                <w:b/>
                <w:bCs/>
              </w:rPr>
            </w:pPr>
            <w:r w:rsidRPr="00997D51">
              <w:rPr>
                <w:b/>
                <w:bCs/>
              </w:rPr>
              <w:t>81%</w:t>
            </w:r>
          </w:p>
        </w:tc>
        <w:tc>
          <w:tcPr>
            <w:tcW w:w="1020" w:type="dxa"/>
          </w:tcPr>
          <w:p w14:paraId="37913D66" w14:textId="5E3E1BF7" w:rsidR="00FE22B6" w:rsidRPr="00997D51" w:rsidRDefault="00FE22B6" w:rsidP="00FE22B6">
            <w:pPr>
              <w:pStyle w:val="TableCopy"/>
              <w:jc w:val="right"/>
              <w:rPr>
                <w:b/>
                <w:bCs/>
              </w:rPr>
            </w:pPr>
            <w:r w:rsidRPr="00997D51">
              <w:rPr>
                <w:b/>
                <w:bCs/>
              </w:rPr>
              <w:t>20%</w:t>
            </w:r>
          </w:p>
        </w:tc>
        <w:tc>
          <w:tcPr>
            <w:tcW w:w="1020" w:type="dxa"/>
          </w:tcPr>
          <w:p w14:paraId="59ED50B0" w14:textId="0FC3B99C" w:rsidR="00FE22B6" w:rsidRPr="00997D51" w:rsidRDefault="00FE22B6" w:rsidP="00FE22B6">
            <w:pPr>
              <w:pStyle w:val="TableCopy"/>
              <w:jc w:val="right"/>
              <w:rPr>
                <w:b/>
                <w:bCs/>
              </w:rPr>
            </w:pPr>
            <w:r w:rsidRPr="00997D51">
              <w:rPr>
                <w:b/>
                <w:bCs/>
              </w:rPr>
              <w:t>8%</w:t>
            </w:r>
          </w:p>
        </w:tc>
      </w:tr>
      <w:tr w:rsidR="00FE22B6" w:rsidRPr="00CB430B" w14:paraId="5BE5BBC1" w14:textId="77777777" w:rsidTr="00B57524">
        <w:trPr>
          <w:cantSplit/>
          <w:trHeight w:val="20"/>
        </w:trPr>
        <w:tc>
          <w:tcPr>
            <w:tcW w:w="3685" w:type="dxa"/>
          </w:tcPr>
          <w:p w14:paraId="4CA2ADAD" w14:textId="62B45835" w:rsidR="00FE22B6" w:rsidRPr="00CB430B" w:rsidRDefault="00FE22B6" w:rsidP="00FE22B6">
            <w:pPr>
              <w:pStyle w:val="TableCopy"/>
            </w:pPr>
            <w:r w:rsidRPr="00135694">
              <w:t>Abalone</w:t>
            </w:r>
          </w:p>
        </w:tc>
        <w:tc>
          <w:tcPr>
            <w:tcW w:w="850" w:type="dxa"/>
          </w:tcPr>
          <w:p w14:paraId="17EDAC0E" w14:textId="3BA8CE7C" w:rsidR="00FE22B6" w:rsidRPr="00CB430B" w:rsidRDefault="00FE22B6" w:rsidP="00FE22B6">
            <w:pPr>
              <w:pStyle w:val="TableCopy"/>
              <w:jc w:val="right"/>
            </w:pPr>
            <w:r w:rsidRPr="00135694">
              <w:t>&lt;0.5</w:t>
            </w:r>
          </w:p>
        </w:tc>
        <w:tc>
          <w:tcPr>
            <w:tcW w:w="850" w:type="dxa"/>
          </w:tcPr>
          <w:p w14:paraId="13EE4DA9" w14:textId="56062DBB" w:rsidR="00FE22B6" w:rsidRPr="00CB430B" w:rsidRDefault="00FE22B6" w:rsidP="00FE22B6">
            <w:pPr>
              <w:pStyle w:val="TableCopy"/>
              <w:jc w:val="right"/>
            </w:pPr>
            <w:r w:rsidRPr="00135694">
              <w:t>&lt;0.5</w:t>
            </w:r>
          </w:p>
        </w:tc>
        <w:tc>
          <w:tcPr>
            <w:tcW w:w="850" w:type="dxa"/>
          </w:tcPr>
          <w:p w14:paraId="38260531" w14:textId="46155219" w:rsidR="00FE22B6" w:rsidRPr="00CB430B" w:rsidRDefault="00FE22B6" w:rsidP="00FE22B6">
            <w:pPr>
              <w:pStyle w:val="TableCopy"/>
              <w:jc w:val="right"/>
            </w:pPr>
            <w:r w:rsidRPr="00135694">
              <w:t>1</w:t>
            </w:r>
          </w:p>
        </w:tc>
        <w:tc>
          <w:tcPr>
            <w:tcW w:w="850" w:type="dxa"/>
          </w:tcPr>
          <w:p w14:paraId="25A1F681" w14:textId="3AFB69E4" w:rsidR="00FE22B6" w:rsidRPr="00CB430B" w:rsidRDefault="00FE22B6" w:rsidP="00FE22B6">
            <w:pPr>
              <w:pStyle w:val="TableCopy"/>
              <w:jc w:val="right"/>
            </w:pPr>
            <w:r w:rsidRPr="00135694">
              <w:t>&lt;0.5</w:t>
            </w:r>
          </w:p>
        </w:tc>
        <w:tc>
          <w:tcPr>
            <w:tcW w:w="850" w:type="dxa"/>
          </w:tcPr>
          <w:p w14:paraId="517A7433" w14:textId="5A1A1D61" w:rsidR="00FE22B6" w:rsidRPr="00CB430B" w:rsidRDefault="00FE22B6" w:rsidP="00FE22B6">
            <w:pPr>
              <w:pStyle w:val="TableCopy"/>
              <w:jc w:val="right"/>
            </w:pPr>
            <w:r w:rsidRPr="00135694">
              <w:t>1</w:t>
            </w:r>
          </w:p>
        </w:tc>
        <w:tc>
          <w:tcPr>
            <w:tcW w:w="850" w:type="dxa"/>
          </w:tcPr>
          <w:p w14:paraId="61C8B15A" w14:textId="36E5EC01" w:rsidR="00FE22B6" w:rsidRPr="00CB430B" w:rsidRDefault="00FE22B6" w:rsidP="00FE22B6">
            <w:pPr>
              <w:pStyle w:val="TableCopy"/>
              <w:jc w:val="right"/>
            </w:pPr>
            <w:r w:rsidRPr="00135694">
              <w:t>&lt;0.5</w:t>
            </w:r>
          </w:p>
        </w:tc>
        <w:tc>
          <w:tcPr>
            <w:tcW w:w="850" w:type="dxa"/>
          </w:tcPr>
          <w:p w14:paraId="6B48A7F4" w14:textId="2D9BAD11" w:rsidR="00FE22B6" w:rsidRPr="00CB430B" w:rsidRDefault="00FE22B6" w:rsidP="00FE22B6">
            <w:pPr>
              <w:pStyle w:val="TableCopy"/>
              <w:jc w:val="right"/>
            </w:pPr>
            <w:r w:rsidRPr="00135694">
              <w:t>3</w:t>
            </w:r>
          </w:p>
        </w:tc>
        <w:tc>
          <w:tcPr>
            <w:tcW w:w="850" w:type="dxa"/>
          </w:tcPr>
          <w:p w14:paraId="5D6028CF" w14:textId="484B42B0" w:rsidR="00FE22B6" w:rsidRPr="00CB430B" w:rsidRDefault="00FE22B6" w:rsidP="00FE22B6">
            <w:pPr>
              <w:pStyle w:val="TableCopy"/>
              <w:jc w:val="right"/>
            </w:pPr>
            <w:r w:rsidRPr="00135694">
              <w:t>&lt;0.5</w:t>
            </w:r>
          </w:p>
        </w:tc>
        <w:tc>
          <w:tcPr>
            <w:tcW w:w="850" w:type="dxa"/>
          </w:tcPr>
          <w:p w14:paraId="4D0A8010" w14:textId="0A4A27CB" w:rsidR="00FE22B6" w:rsidRPr="00CB430B" w:rsidRDefault="00FE22B6" w:rsidP="00FE22B6">
            <w:pPr>
              <w:pStyle w:val="TableCopy"/>
              <w:jc w:val="right"/>
            </w:pPr>
            <w:r w:rsidRPr="00135694">
              <w:t>1</w:t>
            </w:r>
          </w:p>
        </w:tc>
        <w:tc>
          <w:tcPr>
            <w:tcW w:w="850" w:type="dxa"/>
          </w:tcPr>
          <w:p w14:paraId="26DFD11D" w14:textId="59E53FA8" w:rsidR="00FE22B6" w:rsidRPr="00CB430B" w:rsidRDefault="00FE22B6" w:rsidP="00FE22B6">
            <w:pPr>
              <w:pStyle w:val="TableCopy"/>
              <w:jc w:val="right"/>
            </w:pPr>
            <w:r w:rsidRPr="00135694">
              <w:t>&lt;0.5</w:t>
            </w:r>
          </w:p>
        </w:tc>
        <w:tc>
          <w:tcPr>
            <w:tcW w:w="1020" w:type="dxa"/>
          </w:tcPr>
          <w:p w14:paraId="7365FD34" w14:textId="4AC7F09D" w:rsidR="00FE22B6" w:rsidRPr="00CB430B" w:rsidRDefault="00FE22B6" w:rsidP="00FE22B6">
            <w:pPr>
              <w:pStyle w:val="TableCopy"/>
              <w:jc w:val="right"/>
            </w:pPr>
            <w:r w:rsidRPr="00135694">
              <w:t>-75%</w:t>
            </w:r>
          </w:p>
        </w:tc>
        <w:tc>
          <w:tcPr>
            <w:tcW w:w="1020" w:type="dxa"/>
          </w:tcPr>
          <w:p w14:paraId="2AAFB285" w14:textId="7366960B" w:rsidR="00FE22B6" w:rsidRPr="00CB430B" w:rsidRDefault="00FE22B6" w:rsidP="00FE22B6">
            <w:pPr>
              <w:pStyle w:val="TableCopy"/>
              <w:jc w:val="right"/>
            </w:pPr>
            <w:r w:rsidRPr="00135694">
              <w:t>-61%</w:t>
            </w:r>
          </w:p>
        </w:tc>
        <w:tc>
          <w:tcPr>
            <w:tcW w:w="1020" w:type="dxa"/>
          </w:tcPr>
          <w:p w14:paraId="31607142" w14:textId="41970A20" w:rsidR="00FE22B6" w:rsidRPr="0061438F" w:rsidRDefault="00FE22B6" w:rsidP="00FE22B6">
            <w:pPr>
              <w:pStyle w:val="TableCopy"/>
              <w:jc w:val="right"/>
            </w:pPr>
            <w:r w:rsidRPr="00135694">
              <w:t>0%</w:t>
            </w:r>
          </w:p>
        </w:tc>
      </w:tr>
      <w:tr w:rsidR="00FE22B6" w:rsidRPr="00CB430B" w14:paraId="1205885F" w14:textId="77777777" w:rsidTr="00B57524">
        <w:trPr>
          <w:cantSplit/>
          <w:trHeight w:val="20"/>
        </w:trPr>
        <w:tc>
          <w:tcPr>
            <w:tcW w:w="3685" w:type="dxa"/>
          </w:tcPr>
          <w:p w14:paraId="1760BF98" w14:textId="5A6C3747" w:rsidR="00FE22B6" w:rsidRPr="00CB430B" w:rsidRDefault="00FE22B6" w:rsidP="00FE22B6">
            <w:pPr>
              <w:pStyle w:val="TableCopy"/>
            </w:pPr>
            <w:r w:rsidRPr="00135694">
              <w:t>Fish-live or fresh</w:t>
            </w:r>
          </w:p>
        </w:tc>
        <w:tc>
          <w:tcPr>
            <w:tcW w:w="850" w:type="dxa"/>
          </w:tcPr>
          <w:p w14:paraId="75A2F3F2" w14:textId="04918DD7" w:rsidR="00FE22B6" w:rsidRPr="00CB430B" w:rsidRDefault="00FE22B6" w:rsidP="00FE22B6">
            <w:pPr>
              <w:pStyle w:val="TableCopy"/>
              <w:jc w:val="right"/>
            </w:pPr>
            <w:r w:rsidRPr="00135694">
              <w:t>2</w:t>
            </w:r>
          </w:p>
        </w:tc>
        <w:tc>
          <w:tcPr>
            <w:tcW w:w="850" w:type="dxa"/>
          </w:tcPr>
          <w:p w14:paraId="077580EE" w14:textId="5EFB2BEC" w:rsidR="00FE22B6" w:rsidRPr="00CB430B" w:rsidRDefault="00FE22B6" w:rsidP="00FE22B6">
            <w:pPr>
              <w:pStyle w:val="TableCopy"/>
              <w:jc w:val="right"/>
            </w:pPr>
            <w:r w:rsidRPr="00135694">
              <w:t>&lt;0.5</w:t>
            </w:r>
          </w:p>
        </w:tc>
        <w:tc>
          <w:tcPr>
            <w:tcW w:w="850" w:type="dxa"/>
          </w:tcPr>
          <w:p w14:paraId="41DFE13C" w14:textId="64D0ED20" w:rsidR="00FE22B6" w:rsidRPr="00CB430B" w:rsidRDefault="00FE22B6" w:rsidP="00FE22B6">
            <w:pPr>
              <w:pStyle w:val="TableCopy"/>
              <w:jc w:val="right"/>
            </w:pPr>
            <w:r w:rsidRPr="00135694">
              <w:t>8</w:t>
            </w:r>
          </w:p>
        </w:tc>
        <w:tc>
          <w:tcPr>
            <w:tcW w:w="850" w:type="dxa"/>
          </w:tcPr>
          <w:p w14:paraId="44D08C2B" w14:textId="3E25D026" w:rsidR="00FE22B6" w:rsidRPr="00CB430B" w:rsidRDefault="00FE22B6" w:rsidP="00FE22B6">
            <w:pPr>
              <w:pStyle w:val="TableCopy"/>
              <w:jc w:val="right"/>
            </w:pPr>
            <w:r w:rsidRPr="00135694">
              <w:t>1</w:t>
            </w:r>
          </w:p>
        </w:tc>
        <w:tc>
          <w:tcPr>
            <w:tcW w:w="850" w:type="dxa"/>
          </w:tcPr>
          <w:p w14:paraId="0F9E3181" w14:textId="4BAF0E62" w:rsidR="00FE22B6" w:rsidRPr="00CB430B" w:rsidRDefault="00FE22B6" w:rsidP="00FE22B6">
            <w:pPr>
              <w:pStyle w:val="TableCopy"/>
              <w:jc w:val="right"/>
            </w:pPr>
            <w:r w:rsidRPr="00135694">
              <w:t>11</w:t>
            </w:r>
          </w:p>
        </w:tc>
        <w:tc>
          <w:tcPr>
            <w:tcW w:w="850" w:type="dxa"/>
          </w:tcPr>
          <w:p w14:paraId="42DDDA36" w14:textId="15C79182" w:rsidR="00FE22B6" w:rsidRPr="00CB430B" w:rsidRDefault="00FE22B6" w:rsidP="00FE22B6">
            <w:pPr>
              <w:pStyle w:val="TableCopy"/>
              <w:jc w:val="right"/>
            </w:pPr>
            <w:r w:rsidRPr="00135694">
              <w:t>1</w:t>
            </w:r>
          </w:p>
        </w:tc>
        <w:tc>
          <w:tcPr>
            <w:tcW w:w="850" w:type="dxa"/>
          </w:tcPr>
          <w:p w14:paraId="540913DF" w14:textId="2425DBC7" w:rsidR="00FE22B6" w:rsidRPr="00CB430B" w:rsidRDefault="00FE22B6" w:rsidP="00FE22B6">
            <w:pPr>
              <w:pStyle w:val="TableCopy"/>
              <w:jc w:val="right"/>
            </w:pPr>
            <w:r w:rsidRPr="00135694">
              <w:t>6</w:t>
            </w:r>
          </w:p>
        </w:tc>
        <w:tc>
          <w:tcPr>
            <w:tcW w:w="850" w:type="dxa"/>
          </w:tcPr>
          <w:p w14:paraId="7B4C2C12" w14:textId="5B6D39EF" w:rsidR="00FE22B6" w:rsidRPr="00CB430B" w:rsidRDefault="00FE22B6" w:rsidP="00FE22B6">
            <w:pPr>
              <w:pStyle w:val="TableCopy"/>
              <w:jc w:val="right"/>
            </w:pPr>
            <w:r w:rsidRPr="00135694">
              <w:t>1</w:t>
            </w:r>
          </w:p>
        </w:tc>
        <w:tc>
          <w:tcPr>
            <w:tcW w:w="850" w:type="dxa"/>
          </w:tcPr>
          <w:p w14:paraId="3443BB7B" w14:textId="08545B19" w:rsidR="00FE22B6" w:rsidRPr="00CB430B" w:rsidRDefault="00FE22B6" w:rsidP="00FE22B6">
            <w:pPr>
              <w:pStyle w:val="TableCopy"/>
              <w:jc w:val="right"/>
            </w:pPr>
            <w:r w:rsidRPr="00135694">
              <w:t>6</w:t>
            </w:r>
          </w:p>
        </w:tc>
        <w:tc>
          <w:tcPr>
            <w:tcW w:w="850" w:type="dxa"/>
          </w:tcPr>
          <w:p w14:paraId="257C2AC9" w14:textId="27377652" w:rsidR="00FE22B6" w:rsidRPr="00CB430B" w:rsidRDefault="00FE22B6" w:rsidP="00FE22B6">
            <w:pPr>
              <w:pStyle w:val="TableCopy"/>
              <w:jc w:val="right"/>
            </w:pPr>
            <w:r w:rsidRPr="00135694">
              <w:t>&lt;0.5</w:t>
            </w:r>
          </w:p>
        </w:tc>
        <w:tc>
          <w:tcPr>
            <w:tcW w:w="1020" w:type="dxa"/>
          </w:tcPr>
          <w:p w14:paraId="27823757" w14:textId="15C2F006" w:rsidR="00FE22B6" w:rsidRPr="00CB430B" w:rsidRDefault="00FE22B6" w:rsidP="00FE22B6">
            <w:pPr>
              <w:pStyle w:val="TableCopy"/>
              <w:jc w:val="right"/>
            </w:pPr>
            <w:r w:rsidRPr="00135694">
              <w:t>-8%</w:t>
            </w:r>
          </w:p>
        </w:tc>
        <w:tc>
          <w:tcPr>
            <w:tcW w:w="1020" w:type="dxa"/>
          </w:tcPr>
          <w:p w14:paraId="4991C1AC" w14:textId="727ECD8D" w:rsidR="00FE22B6" w:rsidRPr="00CB430B" w:rsidRDefault="00FE22B6" w:rsidP="00FE22B6">
            <w:pPr>
              <w:pStyle w:val="TableCopy"/>
              <w:jc w:val="right"/>
            </w:pPr>
            <w:r w:rsidRPr="00135694">
              <w:t>-25%</w:t>
            </w:r>
          </w:p>
        </w:tc>
        <w:tc>
          <w:tcPr>
            <w:tcW w:w="1020" w:type="dxa"/>
          </w:tcPr>
          <w:p w14:paraId="77BFBEBE" w14:textId="05A07CFB" w:rsidR="00FE22B6" w:rsidRPr="0061438F" w:rsidRDefault="00FE22B6" w:rsidP="00FE22B6">
            <w:pPr>
              <w:pStyle w:val="TableCopy"/>
              <w:jc w:val="right"/>
            </w:pPr>
            <w:r w:rsidRPr="00135694">
              <w:t>1%</w:t>
            </w:r>
          </w:p>
        </w:tc>
      </w:tr>
      <w:tr w:rsidR="00FE22B6" w:rsidRPr="00CB430B" w14:paraId="184DF9ED" w14:textId="77777777" w:rsidTr="00B57524">
        <w:trPr>
          <w:cantSplit/>
          <w:trHeight w:val="20"/>
        </w:trPr>
        <w:tc>
          <w:tcPr>
            <w:tcW w:w="3685" w:type="dxa"/>
          </w:tcPr>
          <w:p w14:paraId="794D5609" w14:textId="78E76C3E" w:rsidR="00FE22B6" w:rsidRPr="00CB430B" w:rsidRDefault="00FE22B6" w:rsidP="00FE22B6">
            <w:pPr>
              <w:pStyle w:val="TableCopy"/>
            </w:pPr>
            <w:r w:rsidRPr="00135694">
              <w:t>Frozen fish</w:t>
            </w:r>
          </w:p>
        </w:tc>
        <w:tc>
          <w:tcPr>
            <w:tcW w:w="850" w:type="dxa"/>
          </w:tcPr>
          <w:p w14:paraId="26EA99F2" w14:textId="6130762A" w:rsidR="00FE22B6" w:rsidRPr="00CB430B" w:rsidRDefault="00FE22B6" w:rsidP="00FE22B6">
            <w:pPr>
              <w:pStyle w:val="TableCopy"/>
              <w:jc w:val="right"/>
            </w:pPr>
            <w:r w:rsidRPr="00135694">
              <w:t>2</w:t>
            </w:r>
          </w:p>
        </w:tc>
        <w:tc>
          <w:tcPr>
            <w:tcW w:w="850" w:type="dxa"/>
          </w:tcPr>
          <w:p w14:paraId="1120AA5D" w14:textId="1B321BFA" w:rsidR="00FE22B6" w:rsidRPr="00CB430B" w:rsidRDefault="00FE22B6" w:rsidP="00FE22B6">
            <w:pPr>
              <w:pStyle w:val="TableCopy"/>
              <w:jc w:val="right"/>
            </w:pPr>
            <w:r w:rsidRPr="00135694">
              <w:t>&lt;0.5</w:t>
            </w:r>
          </w:p>
        </w:tc>
        <w:tc>
          <w:tcPr>
            <w:tcW w:w="850" w:type="dxa"/>
          </w:tcPr>
          <w:p w14:paraId="2D347645" w14:textId="6C67FCD1" w:rsidR="00FE22B6" w:rsidRPr="00CB430B" w:rsidRDefault="00FE22B6" w:rsidP="00FE22B6">
            <w:pPr>
              <w:pStyle w:val="TableCopy"/>
              <w:jc w:val="right"/>
            </w:pPr>
            <w:r w:rsidRPr="00135694">
              <w:t>&lt;0.5</w:t>
            </w:r>
          </w:p>
        </w:tc>
        <w:tc>
          <w:tcPr>
            <w:tcW w:w="850" w:type="dxa"/>
          </w:tcPr>
          <w:p w14:paraId="50AA0FA7" w14:textId="6C5AC433" w:rsidR="00FE22B6" w:rsidRPr="00CB430B" w:rsidRDefault="00FE22B6" w:rsidP="00FE22B6">
            <w:pPr>
              <w:pStyle w:val="TableCopy"/>
              <w:jc w:val="right"/>
            </w:pPr>
            <w:r w:rsidRPr="00135694">
              <w:t>&lt;0.5</w:t>
            </w:r>
          </w:p>
        </w:tc>
        <w:tc>
          <w:tcPr>
            <w:tcW w:w="850" w:type="dxa"/>
          </w:tcPr>
          <w:p w14:paraId="27276AA9" w14:textId="7125D67B" w:rsidR="00FE22B6" w:rsidRPr="00CB430B" w:rsidRDefault="00FE22B6" w:rsidP="00FE22B6">
            <w:pPr>
              <w:pStyle w:val="TableCopy"/>
              <w:jc w:val="right"/>
            </w:pPr>
            <w:r w:rsidRPr="00135694">
              <w:t>2</w:t>
            </w:r>
          </w:p>
        </w:tc>
        <w:tc>
          <w:tcPr>
            <w:tcW w:w="850" w:type="dxa"/>
          </w:tcPr>
          <w:p w14:paraId="2E33ABF0" w14:textId="53A2138F" w:rsidR="00FE22B6" w:rsidRPr="00CB430B" w:rsidRDefault="00FE22B6" w:rsidP="00FE22B6">
            <w:pPr>
              <w:pStyle w:val="TableCopy"/>
              <w:jc w:val="right"/>
            </w:pPr>
            <w:r w:rsidRPr="00135694">
              <w:t>&lt;0.5</w:t>
            </w:r>
          </w:p>
        </w:tc>
        <w:tc>
          <w:tcPr>
            <w:tcW w:w="850" w:type="dxa"/>
          </w:tcPr>
          <w:p w14:paraId="0F57E82A" w14:textId="0BD53DED" w:rsidR="00FE22B6" w:rsidRPr="00CB430B" w:rsidRDefault="00FE22B6" w:rsidP="00FE22B6">
            <w:pPr>
              <w:pStyle w:val="TableCopy"/>
              <w:jc w:val="right"/>
            </w:pPr>
            <w:r w:rsidRPr="00135694">
              <w:t>&lt;0.5</w:t>
            </w:r>
          </w:p>
        </w:tc>
        <w:tc>
          <w:tcPr>
            <w:tcW w:w="850" w:type="dxa"/>
          </w:tcPr>
          <w:p w14:paraId="3A723BCB" w14:textId="0EB572EF" w:rsidR="00FE22B6" w:rsidRPr="00CB430B" w:rsidRDefault="00FE22B6" w:rsidP="00FE22B6">
            <w:pPr>
              <w:pStyle w:val="TableCopy"/>
              <w:jc w:val="right"/>
            </w:pPr>
            <w:r w:rsidRPr="00135694">
              <w:t>&lt;0.5</w:t>
            </w:r>
          </w:p>
        </w:tc>
        <w:tc>
          <w:tcPr>
            <w:tcW w:w="850" w:type="dxa"/>
          </w:tcPr>
          <w:p w14:paraId="4B6CBEDA" w14:textId="6206F963" w:rsidR="00FE22B6" w:rsidRPr="00CB430B" w:rsidRDefault="00FE22B6" w:rsidP="00FE22B6">
            <w:pPr>
              <w:pStyle w:val="TableCopy"/>
              <w:jc w:val="right"/>
            </w:pPr>
            <w:r w:rsidRPr="00135694">
              <w:t>&lt;0.5</w:t>
            </w:r>
          </w:p>
        </w:tc>
        <w:tc>
          <w:tcPr>
            <w:tcW w:w="850" w:type="dxa"/>
          </w:tcPr>
          <w:p w14:paraId="25E27E73" w14:textId="409A3E81" w:rsidR="00FE22B6" w:rsidRPr="00CB430B" w:rsidRDefault="00FE22B6" w:rsidP="00FE22B6">
            <w:pPr>
              <w:pStyle w:val="TableCopy"/>
              <w:jc w:val="right"/>
            </w:pPr>
            <w:r w:rsidRPr="00135694">
              <w:t>&lt;0.5</w:t>
            </w:r>
          </w:p>
        </w:tc>
        <w:tc>
          <w:tcPr>
            <w:tcW w:w="1020" w:type="dxa"/>
          </w:tcPr>
          <w:p w14:paraId="7D19BFAA" w14:textId="785CB825" w:rsidR="00FE22B6" w:rsidRPr="00CB430B" w:rsidRDefault="00FE22B6" w:rsidP="00FE22B6">
            <w:pPr>
              <w:pStyle w:val="TableCopy"/>
              <w:jc w:val="right"/>
            </w:pPr>
            <w:r w:rsidRPr="00135694">
              <w:t>17%</w:t>
            </w:r>
          </w:p>
        </w:tc>
        <w:tc>
          <w:tcPr>
            <w:tcW w:w="1020" w:type="dxa"/>
          </w:tcPr>
          <w:p w14:paraId="5FDADE4F" w14:textId="1811691E" w:rsidR="00FE22B6" w:rsidRPr="00CB430B" w:rsidRDefault="00FE22B6" w:rsidP="00FE22B6">
            <w:pPr>
              <w:pStyle w:val="TableCopy"/>
              <w:jc w:val="right"/>
            </w:pPr>
            <w:r w:rsidRPr="00135694">
              <w:t>88%</w:t>
            </w:r>
          </w:p>
        </w:tc>
        <w:tc>
          <w:tcPr>
            <w:tcW w:w="1020" w:type="dxa"/>
          </w:tcPr>
          <w:p w14:paraId="6A8F58C9" w14:textId="6EFA592B" w:rsidR="00FE22B6" w:rsidRPr="0061438F" w:rsidRDefault="00FE22B6" w:rsidP="00FE22B6">
            <w:pPr>
              <w:pStyle w:val="TableCopy"/>
              <w:jc w:val="right"/>
            </w:pPr>
            <w:r w:rsidRPr="00135694">
              <w:t>0%</w:t>
            </w:r>
          </w:p>
        </w:tc>
      </w:tr>
      <w:tr w:rsidR="00FE22B6" w:rsidRPr="00CB430B" w14:paraId="29A48FE2" w14:textId="77777777" w:rsidTr="00B57524">
        <w:trPr>
          <w:cantSplit/>
          <w:trHeight w:val="20"/>
        </w:trPr>
        <w:tc>
          <w:tcPr>
            <w:tcW w:w="3685" w:type="dxa"/>
          </w:tcPr>
          <w:p w14:paraId="0279C9F3" w14:textId="153BCC72" w:rsidR="00FE22B6" w:rsidRPr="00CB430B" w:rsidRDefault="00FE22B6" w:rsidP="00FE22B6">
            <w:pPr>
              <w:pStyle w:val="TableCopy"/>
            </w:pPr>
            <w:r w:rsidRPr="00135694">
              <w:t>Lobster</w:t>
            </w:r>
          </w:p>
        </w:tc>
        <w:tc>
          <w:tcPr>
            <w:tcW w:w="850" w:type="dxa"/>
          </w:tcPr>
          <w:p w14:paraId="15452262" w14:textId="77777777" w:rsidR="00FE22B6" w:rsidRPr="00CB430B" w:rsidRDefault="00FE22B6" w:rsidP="00FE22B6">
            <w:pPr>
              <w:pStyle w:val="TableCopy"/>
              <w:jc w:val="right"/>
            </w:pPr>
          </w:p>
        </w:tc>
        <w:tc>
          <w:tcPr>
            <w:tcW w:w="850" w:type="dxa"/>
          </w:tcPr>
          <w:p w14:paraId="1844B870" w14:textId="77777777" w:rsidR="00FE22B6" w:rsidRPr="00CB430B" w:rsidRDefault="00FE22B6" w:rsidP="00FE22B6">
            <w:pPr>
              <w:pStyle w:val="TableCopy"/>
              <w:jc w:val="right"/>
            </w:pPr>
          </w:p>
        </w:tc>
        <w:tc>
          <w:tcPr>
            <w:tcW w:w="850" w:type="dxa"/>
          </w:tcPr>
          <w:p w14:paraId="1F6458F6" w14:textId="321EF4C7" w:rsidR="00FE22B6" w:rsidRPr="00CB430B" w:rsidRDefault="00FE22B6" w:rsidP="00FE22B6">
            <w:pPr>
              <w:pStyle w:val="TableCopy"/>
              <w:jc w:val="right"/>
            </w:pPr>
            <w:r w:rsidRPr="00135694">
              <w:t>4</w:t>
            </w:r>
          </w:p>
        </w:tc>
        <w:tc>
          <w:tcPr>
            <w:tcW w:w="850" w:type="dxa"/>
          </w:tcPr>
          <w:p w14:paraId="67B598A7" w14:textId="68A13515" w:rsidR="00FE22B6" w:rsidRPr="00CB430B" w:rsidRDefault="00FE22B6" w:rsidP="00FE22B6">
            <w:pPr>
              <w:pStyle w:val="TableCopy"/>
              <w:jc w:val="right"/>
            </w:pPr>
            <w:r w:rsidRPr="00135694">
              <w:t>&lt;0.5</w:t>
            </w:r>
          </w:p>
        </w:tc>
        <w:tc>
          <w:tcPr>
            <w:tcW w:w="850" w:type="dxa"/>
          </w:tcPr>
          <w:p w14:paraId="3CAE1CDA" w14:textId="0B7E48B7" w:rsidR="00FE22B6" w:rsidRPr="00CB430B" w:rsidRDefault="00FE22B6" w:rsidP="00FE22B6">
            <w:pPr>
              <w:pStyle w:val="TableCopy"/>
              <w:jc w:val="right"/>
            </w:pPr>
            <w:r w:rsidRPr="00135694">
              <w:t>21</w:t>
            </w:r>
          </w:p>
        </w:tc>
        <w:tc>
          <w:tcPr>
            <w:tcW w:w="850" w:type="dxa"/>
          </w:tcPr>
          <w:p w14:paraId="7E95BD65" w14:textId="06B83F0B" w:rsidR="00FE22B6" w:rsidRPr="00CB430B" w:rsidRDefault="00FE22B6" w:rsidP="00FE22B6">
            <w:pPr>
              <w:pStyle w:val="TableCopy"/>
              <w:jc w:val="right"/>
            </w:pPr>
            <w:r w:rsidRPr="00135694">
              <w:t>&lt;0.5</w:t>
            </w:r>
          </w:p>
        </w:tc>
        <w:tc>
          <w:tcPr>
            <w:tcW w:w="850" w:type="dxa"/>
          </w:tcPr>
          <w:p w14:paraId="518FC29A" w14:textId="65574310" w:rsidR="00FE22B6" w:rsidRPr="00CB430B" w:rsidRDefault="00FE22B6" w:rsidP="00FE22B6">
            <w:pPr>
              <w:pStyle w:val="TableCopy"/>
              <w:jc w:val="right"/>
            </w:pPr>
            <w:r w:rsidRPr="00135694">
              <w:t>18</w:t>
            </w:r>
          </w:p>
        </w:tc>
        <w:tc>
          <w:tcPr>
            <w:tcW w:w="850" w:type="dxa"/>
          </w:tcPr>
          <w:p w14:paraId="132971FA" w14:textId="5FB4B43F" w:rsidR="00FE22B6" w:rsidRPr="00CB430B" w:rsidRDefault="00FE22B6" w:rsidP="00FE22B6">
            <w:pPr>
              <w:pStyle w:val="TableCopy"/>
              <w:jc w:val="right"/>
            </w:pPr>
            <w:r w:rsidRPr="00135694">
              <w:t>&lt;0.5</w:t>
            </w:r>
          </w:p>
        </w:tc>
        <w:tc>
          <w:tcPr>
            <w:tcW w:w="850" w:type="dxa"/>
          </w:tcPr>
          <w:p w14:paraId="38064A1B" w14:textId="3273C342" w:rsidR="00FE22B6" w:rsidRPr="00CB430B" w:rsidRDefault="00FE22B6" w:rsidP="00FE22B6">
            <w:pPr>
              <w:pStyle w:val="TableCopy"/>
              <w:jc w:val="right"/>
            </w:pPr>
            <w:r w:rsidRPr="00135694">
              <w:t>44</w:t>
            </w:r>
          </w:p>
        </w:tc>
        <w:tc>
          <w:tcPr>
            <w:tcW w:w="850" w:type="dxa"/>
          </w:tcPr>
          <w:p w14:paraId="6455AFD2" w14:textId="1E1683CF" w:rsidR="00FE22B6" w:rsidRPr="00CB430B" w:rsidRDefault="00FE22B6" w:rsidP="00FE22B6">
            <w:pPr>
              <w:pStyle w:val="TableCopy"/>
              <w:jc w:val="right"/>
            </w:pPr>
            <w:r w:rsidRPr="00135694">
              <w:t>1</w:t>
            </w:r>
          </w:p>
        </w:tc>
        <w:tc>
          <w:tcPr>
            <w:tcW w:w="1020" w:type="dxa"/>
          </w:tcPr>
          <w:p w14:paraId="4646E61A" w14:textId="60CB64F4" w:rsidR="00FE22B6" w:rsidRPr="00CB430B" w:rsidRDefault="00FE22B6" w:rsidP="00FE22B6">
            <w:pPr>
              <w:pStyle w:val="TableCopy"/>
              <w:jc w:val="right"/>
            </w:pPr>
            <w:r w:rsidRPr="00135694">
              <w:t>139%</w:t>
            </w:r>
          </w:p>
        </w:tc>
        <w:tc>
          <w:tcPr>
            <w:tcW w:w="1020" w:type="dxa"/>
          </w:tcPr>
          <w:p w14:paraId="28F652FB" w14:textId="75ECCCCA" w:rsidR="00FE22B6" w:rsidRPr="00CB430B" w:rsidRDefault="00FE22B6" w:rsidP="00FE22B6">
            <w:pPr>
              <w:pStyle w:val="TableCopy"/>
              <w:jc w:val="right"/>
            </w:pPr>
            <w:r w:rsidRPr="00135694">
              <w:t>107%</w:t>
            </w:r>
          </w:p>
        </w:tc>
        <w:tc>
          <w:tcPr>
            <w:tcW w:w="1020" w:type="dxa"/>
          </w:tcPr>
          <w:p w14:paraId="0CDA315E" w14:textId="18794DA8" w:rsidR="00FE22B6" w:rsidRPr="0061438F" w:rsidRDefault="00FE22B6" w:rsidP="00FE22B6">
            <w:pPr>
              <w:pStyle w:val="TableCopy"/>
              <w:jc w:val="right"/>
            </w:pPr>
            <w:r w:rsidRPr="00135694">
              <w:t>6%</w:t>
            </w:r>
          </w:p>
        </w:tc>
      </w:tr>
      <w:tr w:rsidR="00FE22B6" w:rsidRPr="00CB430B" w14:paraId="1E444B11" w14:textId="77777777" w:rsidTr="00B57524">
        <w:trPr>
          <w:cantSplit/>
          <w:trHeight w:val="20"/>
        </w:trPr>
        <w:tc>
          <w:tcPr>
            <w:tcW w:w="3685" w:type="dxa"/>
          </w:tcPr>
          <w:p w14:paraId="29309570" w14:textId="00A4EBA5" w:rsidR="00FE22B6" w:rsidRPr="00CB430B" w:rsidRDefault="00FE22B6" w:rsidP="00FE22B6">
            <w:pPr>
              <w:pStyle w:val="TableCopy"/>
            </w:pPr>
            <w:r w:rsidRPr="00135694">
              <w:t>Other</w:t>
            </w:r>
          </w:p>
        </w:tc>
        <w:tc>
          <w:tcPr>
            <w:tcW w:w="850" w:type="dxa"/>
          </w:tcPr>
          <w:p w14:paraId="47E1B657" w14:textId="77777777" w:rsidR="00FE22B6" w:rsidRPr="00CB430B" w:rsidRDefault="00FE22B6" w:rsidP="00FE22B6">
            <w:pPr>
              <w:pStyle w:val="TableCopy"/>
              <w:jc w:val="right"/>
            </w:pPr>
          </w:p>
        </w:tc>
        <w:tc>
          <w:tcPr>
            <w:tcW w:w="850" w:type="dxa"/>
          </w:tcPr>
          <w:p w14:paraId="391CFA7A" w14:textId="77777777" w:rsidR="00FE22B6" w:rsidRPr="00CB430B" w:rsidRDefault="00FE22B6" w:rsidP="00FE22B6">
            <w:pPr>
              <w:pStyle w:val="TableCopy"/>
              <w:jc w:val="right"/>
            </w:pPr>
          </w:p>
        </w:tc>
        <w:tc>
          <w:tcPr>
            <w:tcW w:w="850" w:type="dxa"/>
          </w:tcPr>
          <w:p w14:paraId="27C1F01D" w14:textId="51F0C29A" w:rsidR="00FE22B6" w:rsidRPr="00CB430B" w:rsidRDefault="00FE22B6" w:rsidP="00FE22B6">
            <w:pPr>
              <w:pStyle w:val="TableCopy"/>
              <w:jc w:val="right"/>
            </w:pPr>
            <w:r w:rsidRPr="00135694">
              <w:t>&lt;0.5</w:t>
            </w:r>
          </w:p>
        </w:tc>
        <w:tc>
          <w:tcPr>
            <w:tcW w:w="850" w:type="dxa"/>
          </w:tcPr>
          <w:p w14:paraId="5625618D" w14:textId="1C66677D" w:rsidR="00FE22B6" w:rsidRPr="00CB430B" w:rsidRDefault="00FE22B6" w:rsidP="00FE22B6">
            <w:pPr>
              <w:pStyle w:val="TableCopy"/>
              <w:jc w:val="right"/>
            </w:pPr>
            <w:r w:rsidRPr="00135694">
              <w:t>&lt;0.5</w:t>
            </w:r>
          </w:p>
        </w:tc>
        <w:tc>
          <w:tcPr>
            <w:tcW w:w="850" w:type="dxa"/>
          </w:tcPr>
          <w:p w14:paraId="731C2FF7" w14:textId="1F9CE7AD" w:rsidR="00FE22B6" w:rsidRPr="00CB430B" w:rsidRDefault="00FE22B6" w:rsidP="00FE22B6">
            <w:pPr>
              <w:pStyle w:val="TableCopy"/>
              <w:jc w:val="right"/>
            </w:pPr>
            <w:r w:rsidRPr="00135694">
              <w:t>&lt;0.5</w:t>
            </w:r>
          </w:p>
        </w:tc>
        <w:tc>
          <w:tcPr>
            <w:tcW w:w="850" w:type="dxa"/>
          </w:tcPr>
          <w:p w14:paraId="1B691D74" w14:textId="61709357" w:rsidR="00FE22B6" w:rsidRPr="00CB430B" w:rsidRDefault="00FE22B6" w:rsidP="00FE22B6">
            <w:pPr>
              <w:pStyle w:val="TableCopy"/>
              <w:jc w:val="right"/>
            </w:pPr>
            <w:r w:rsidRPr="00135694">
              <w:t>&lt;0.5</w:t>
            </w:r>
          </w:p>
        </w:tc>
        <w:tc>
          <w:tcPr>
            <w:tcW w:w="850" w:type="dxa"/>
          </w:tcPr>
          <w:p w14:paraId="2A9BB565" w14:textId="36D152FD" w:rsidR="00FE22B6" w:rsidRPr="00CB430B" w:rsidRDefault="00FE22B6" w:rsidP="00FE22B6">
            <w:pPr>
              <w:pStyle w:val="TableCopy"/>
              <w:jc w:val="right"/>
            </w:pPr>
            <w:r w:rsidRPr="00135694">
              <w:t>&lt;0.5</w:t>
            </w:r>
          </w:p>
        </w:tc>
        <w:tc>
          <w:tcPr>
            <w:tcW w:w="850" w:type="dxa"/>
          </w:tcPr>
          <w:p w14:paraId="328ABDC2" w14:textId="17697A58" w:rsidR="00FE22B6" w:rsidRPr="00CB430B" w:rsidRDefault="00FE22B6" w:rsidP="00FE22B6">
            <w:pPr>
              <w:pStyle w:val="TableCopy"/>
              <w:jc w:val="right"/>
            </w:pPr>
            <w:r w:rsidRPr="00135694">
              <w:t>&lt;0.5</w:t>
            </w:r>
          </w:p>
        </w:tc>
        <w:tc>
          <w:tcPr>
            <w:tcW w:w="850" w:type="dxa"/>
          </w:tcPr>
          <w:p w14:paraId="0F9E7BB2" w14:textId="448751EB" w:rsidR="00FE22B6" w:rsidRPr="00CB430B" w:rsidRDefault="00FE22B6" w:rsidP="00FE22B6">
            <w:pPr>
              <w:pStyle w:val="TableCopy"/>
              <w:jc w:val="right"/>
            </w:pPr>
            <w:r w:rsidRPr="00135694">
              <w:t>&lt;0.5</w:t>
            </w:r>
          </w:p>
        </w:tc>
        <w:tc>
          <w:tcPr>
            <w:tcW w:w="850" w:type="dxa"/>
          </w:tcPr>
          <w:p w14:paraId="4DFC0254" w14:textId="165E76F2" w:rsidR="00FE22B6" w:rsidRPr="00CB430B" w:rsidRDefault="00FE22B6" w:rsidP="00FE22B6">
            <w:pPr>
              <w:pStyle w:val="TableCopy"/>
              <w:jc w:val="right"/>
            </w:pPr>
            <w:r w:rsidRPr="00135694">
              <w:t>&lt;0.5</w:t>
            </w:r>
          </w:p>
        </w:tc>
        <w:tc>
          <w:tcPr>
            <w:tcW w:w="1020" w:type="dxa"/>
          </w:tcPr>
          <w:p w14:paraId="57F21FDD" w14:textId="4105DBD5" w:rsidR="00FE22B6" w:rsidRPr="00CB430B" w:rsidRDefault="00FE22B6" w:rsidP="00FE22B6">
            <w:pPr>
              <w:pStyle w:val="TableCopy"/>
              <w:jc w:val="right"/>
            </w:pPr>
            <w:r w:rsidRPr="00135694">
              <w:t>-37%</w:t>
            </w:r>
          </w:p>
        </w:tc>
        <w:tc>
          <w:tcPr>
            <w:tcW w:w="1020" w:type="dxa"/>
          </w:tcPr>
          <w:p w14:paraId="7EBD48D5" w14:textId="18CF63E1" w:rsidR="00FE22B6" w:rsidRPr="00CB430B" w:rsidRDefault="00FE22B6" w:rsidP="00FE22B6">
            <w:pPr>
              <w:pStyle w:val="TableCopy"/>
              <w:jc w:val="right"/>
            </w:pPr>
            <w:r w:rsidRPr="00135694">
              <w:t>131%</w:t>
            </w:r>
          </w:p>
        </w:tc>
        <w:tc>
          <w:tcPr>
            <w:tcW w:w="1020" w:type="dxa"/>
          </w:tcPr>
          <w:p w14:paraId="3EA014A1" w14:textId="67377EFC" w:rsidR="00FE22B6" w:rsidRPr="0061438F" w:rsidRDefault="00FE22B6" w:rsidP="00FE22B6">
            <w:pPr>
              <w:pStyle w:val="TableCopy"/>
              <w:jc w:val="right"/>
            </w:pPr>
            <w:r w:rsidRPr="00135694">
              <w:t>0%</w:t>
            </w:r>
          </w:p>
        </w:tc>
      </w:tr>
      <w:tr w:rsidR="00FE22B6" w:rsidRPr="00CB430B" w14:paraId="1A7C9F93" w14:textId="77777777" w:rsidTr="00B57524">
        <w:trPr>
          <w:cantSplit/>
          <w:trHeight w:val="20"/>
        </w:trPr>
        <w:tc>
          <w:tcPr>
            <w:tcW w:w="3685" w:type="dxa"/>
          </w:tcPr>
          <w:p w14:paraId="3D009834" w14:textId="570F77FD" w:rsidR="00FE22B6" w:rsidRPr="00CB430B" w:rsidRDefault="00FE22B6" w:rsidP="00FE22B6">
            <w:pPr>
              <w:pStyle w:val="TableCopy"/>
            </w:pPr>
            <w:r w:rsidRPr="00135694">
              <w:lastRenderedPageBreak/>
              <w:t>Prepared or preserved</w:t>
            </w:r>
          </w:p>
        </w:tc>
        <w:tc>
          <w:tcPr>
            <w:tcW w:w="850" w:type="dxa"/>
          </w:tcPr>
          <w:p w14:paraId="5ADBD23D" w14:textId="77777777" w:rsidR="00FE22B6" w:rsidRPr="00CB430B" w:rsidRDefault="00FE22B6" w:rsidP="00FE22B6">
            <w:pPr>
              <w:pStyle w:val="TableCopy"/>
              <w:jc w:val="right"/>
            </w:pPr>
          </w:p>
        </w:tc>
        <w:tc>
          <w:tcPr>
            <w:tcW w:w="850" w:type="dxa"/>
          </w:tcPr>
          <w:p w14:paraId="3E1D55B6" w14:textId="77777777" w:rsidR="00FE22B6" w:rsidRPr="00CB430B" w:rsidRDefault="00FE22B6" w:rsidP="00FE22B6">
            <w:pPr>
              <w:pStyle w:val="TableCopy"/>
              <w:jc w:val="right"/>
            </w:pPr>
          </w:p>
        </w:tc>
        <w:tc>
          <w:tcPr>
            <w:tcW w:w="850" w:type="dxa"/>
          </w:tcPr>
          <w:p w14:paraId="066E0202" w14:textId="077B1B13" w:rsidR="00FE22B6" w:rsidRPr="00CB430B" w:rsidRDefault="00FE22B6" w:rsidP="00FE22B6">
            <w:pPr>
              <w:pStyle w:val="TableCopy"/>
              <w:jc w:val="right"/>
            </w:pPr>
            <w:r w:rsidRPr="00135694">
              <w:t>&lt;0.5</w:t>
            </w:r>
          </w:p>
        </w:tc>
        <w:tc>
          <w:tcPr>
            <w:tcW w:w="850" w:type="dxa"/>
          </w:tcPr>
          <w:p w14:paraId="454FC6DD" w14:textId="18CA6C8A" w:rsidR="00FE22B6" w:rsidRPr="00CB430B" w:rsidRDefault="00FE22B6" w:rsidP="00FE22B6">
            <w:pPr>
              <w:pStyle w:val="TableCopy"/>
              <w:jc w:val="right"/>
            </w:pPr>
            <w:r w:rsidRPr="00135694">
              <w:t>&lt;0.5</w:t>
            </w:r>
          </w:p>
        </w:tc>
        <w:tc>
          <w:tcPr>
            <w:tcW w:w="850" w:type="dxa"/>
          </w:tcPr>
          <w:p w14:paraId="208CF8B5" w14:textId="28B2AC4C" w:rsidR="00FE22B6" w:rsidRPr="00CB430B" w:rsidRDefault="00FE22B6" w:rsidP="00FE22B6">
            <w:pPr>
              <w:pStyle w:val="TableCopy"/>
              <w:jc w:val="right"/>
            </w:pPr>
            <w:r w:rsidRPr="00135694">
              <w:t>&lt;0.5</w:t>
            </w:r>
          </w:p>
        </w:tc>
        <w:tc>
          <w:tcPr>
            <w:tcW w:w="850" w:type="dxa"/>
          </w:tcPr>
          <w:p w14:paraId="5B2E0B39" w14:textId="6988A1FE" w:rsidR="00FE22B6" w:rsidRPr="00CB430B" w:rsidRDefault="00FE22B6" w:rsidP="00FE22B6">
            <w:pPr>
              <w:pStyle w:val="TableCopy"/>
              <w:jc w:val="right"/>
            </w:pPr>
            <w:r w:rsidRPr="00135694">
              <w:t>&lt;0.5</w:t>
            </w:r>
          </w:p>
        </w:tc>
        <w:tc>
          <w:tcPr>
            <w:tcW w:w="850" w:type="dxa"/>
          </w:tcPr>
          <w:p w14:paraId="107170E3" w14:textId="39BB8AEE" w:rsidR="00FE22B6" w:rsidRPr="00CB430B" w:rsidRDefault="00FE22B6" w:rsidP="00FE22B6">
            <w:pPr>
              <w:pStyle w:val="TableCopy"/>
              <w:jc w:val="right"/>
            </w:pPr>
            <w:r w:rsidRPr="00135694">
              <w:t>&lt;0.5</w:t>
            </w:r>
          </w:p>
        </w:tc>
        <w:tc>
          <w:tcPr>
            <w:tcW w:w="850" w:type="dxa"/>
          </w:tcPr>
          <w:p w14:paraId="6B046C82" w14:textId="6ACD9763" w:rsidR="00FE22B6" w:rsidRPr="00CB430B" w:rsidRDefault="00FE22B6" w:rsidP="00FE22B6">
            <w:pPr>
              <w:pStyle w:val="TableCopy"/>
              <w:jc w:val="right"/>
            </w:pPr>
            <w:r w:rsidRPr="00135694">
              <w:t>&lt;0.5</w:t>
            </w:r>
          </w:p>
        </w:tc>
        <w:tc>
          <w:tcPr>
            <w:tcW w:w="850" w:type="dxa"/>
          </w:tcPr>
          <w:p w14:paraId="23C3B256" w14:textId="6C35A361" w:rsidR="00FE22B6" w:rsidRPr="00CB430B" w:rsidRDefault="00FE22B6" w:rsidP="00FE22B6">
            <w:pPr>
              <w:pStyle w:val="TableCopy"/>
              <w:jc w:val="right"/>
            </w:pPr>
            <w:r w:rsidRPr="00135694">
              <w:t>&lt;0.5</w:t>
            </w:r>
          </w:p>
        </w:tc>
        <w:tc>
          <w:tcPr>
            <w:tcW w:w="850" w:type="dxa"/>
          </w:tcPr>
          <w:p w14:paraId="259D5181" w14:textId="60C9A82A" w:rsidR="00FE22B6" w:rsidRPr="00CB430B" w:rsidRDefault="00FE22B6" w:rsidP="00FE22B6">
            <w:pPr>
              <w:pStyle w:val="TableCopy"/>
              <w:jc w:val="right"/>
            </w:pPr>
            <w:r w:rsidRPr="00135694">
              <w:t>&lt;0.5</w:t>
            </w:r>
          </w:p>
        </w:tc>
        <w:tc>
          <w:tcPr>
            <w:tcW w:w="1020" w:type="dxa"/>
          </w:tcPr>
          <w:p w14:paraId="1F4C878D" w14:textId="33452AB3" w:rsidR="00FE22B6" w:rsidRPr="00CB430B" w:rsidRDefault="00FE22B6" w:rsidP="00FE22B6">
            <w:pPr>
              <w:pStyle w:val="TableCopy"/>
              <w:jc w:val="right"/>
            </w:pPr>
            <w:r w:rsidRPr="00135694">
              <w:t>-41%</w:t>
            </w:r>
          </w:p>
        </w:tc>
        <w:tc>
          <w:tcPr>
            <w:tcW w:w="1020" w:type="dxa"/>
          </w:tcPr>
          <w:p w14:paraId="55F8DCDA" w14:textId="7F83EDE4" w:rsidR="00FE22B6" w:rsidRPr="00CB430B" w:rsidRDefault="00FE22B6" w:rsidP="00FE22B6">
            <w:pPr>
              <w:pStyle w:val="TableCopy"/>
              <w:jc w:val="right"/>
            </w:pPr>
            <w:r w:rsidRPr="00135694">
              <w:t>3%</w:t>
            </w:r>
          </w:p>
        </w:tc>
        <w:tc>
          <w:tcPr>
            <w:tcW w:w="1020" w:type="dxa"/>
          </w:tcPr>
          <w:p w14:paraId="473D6C9D" w14:textId="034A2E01" w:rsidR="00FE22B6" w:rsidRPr="0061438F" w:rsidRDefault="00FE22B6" w:rsidP="00FE22B6">
            <w:pPr>
              <w:pStyle w:val="TableCopy"/>
              <w:jc w:val="right"/>
            </w:pPr>
            <w:r w:rsidRPr="00135694">
              <w:t>0%</w:t>
            </w:r>
          </w:p>
        </w:tc>
      </w:tr>
      <w:tr w:rsidR="00FE22B6" w:rsidRPr="00CB430B" w14:paraId="6426673D" w14:textId="77777777" w:rsidTr="00B57524">
        <w:trPr>
          <w:cantSplit/>
          <w:trHeight w:val="20"/>
        </w:trPr>
        <w:tc>
          <w:tcPr>
            <w:tcW w:w="3685" w:type="dxa"/>
          </w:tcPr>
          <w:p w14:paraId="3A028A64" w14:textId="4FD39EAD" w:rsidR="00FE22B6" w:rsidRPr="00CB430B" w:rsidRDefault="00FE22B6" w:rsidP="00FE22B6">
            <w:pPr>
              <w:pStyle w:val="TableCopy"/>
            </w:pPr>
            <w:r w:rsidRPr="00135694">
              <w:t>Seafood extracts and oils</w:t>
            </w:r>
          </w:p>
        </w:tc>
        <w:tc>
          <w:tcPr>
            <w:tcW w:w="850" w:type="dxa"/>
          </w:tcPr>
          <w:p w14:paraId="0E83FCD1" w14:textId="77777777" w:rsidR="00FE22B6" w:rsidRPr="00CB430B" w:rsidRDefault="00FE22B6" w:rsidP="00FE22B6">
            <w:pPr>
              <w:pStyle w:val="TableCopy"/>
              <w:jc w:val="right"/>
            </w:pPr>
          </w:p>
        </w:tc>
        <w:tc>
          <w:tcPr>
            <w:tcW w:w="850" w:type="dxa"/>
          </w:tcPr>
          <w:p w14:paraId="78869346" w14:textId="77777777" w:rsidR="00FE22B6" w:rsidRPr="00CB430B" w:rsidRDefault="00FE22B6" w:rsidP="00FE22B6">
            <w:pPr>
              <w:pStyle w:val="TableCopy"/>
              <w:jc w:val="right"/>
            </w:pPr>
          </w:p>
        </w:tc>
        <w:tc>
          <w:tcPr>
            <w:tcW w:w="850" w:type="dxa"/>
          </w:tcPr>
          <w:p w14:paraId="5DCCCADB" w14:textId="047B232D" w:rsidR="00FE22B6" w:rsidRPr="00CB430B" w:rsidRDefault="00FE22B6" w:rsidP="00FE22B6">
            <w:pPr>
              <w:pStyle w:val="TableCopy"/>
              <w:jc w:val="right"/>
            </w:pPr>
            <w:r w:rsidRPr="00135694">
              <w:t>&lt;0.5</w:t>
            </w:r>
          </w:p>
        </w:tc>
        <w:tc>
          <w:tcPr>
            <w:tcW w:w="850" w:type="dxa"/>
          </w:tcPr>
          <w:p w14:paraId="148F1917" w14:textId="0301350A" w:rsidR="00FE22B6" w:rsidRPr="00CB430B" w:rsidRDefault="00FE22B6" w:rsidP="00FE22B6">
            <w:pPr>
              <w:pStyle w:val="TableCopy"/>
              <w:jc w:val="right"/>
            </w:pPr>
            <w:r w:rsidRPr="00135694">
              <w:t>&lt;0.5</w:t>
            </w:r>
          </w:p>
        </w:tc>
        <w:tc>
          <w:tcPr>
            <w:tcW w:w="850" w:type="dxa"/>
          </w:tcPr>
          <w:p w14:paraId="50C23F8D" w14:textId="605C833E" w:rsidR="00FE22B6" w:rsidRPr="00CB430B" w:rsidRDefault="00FE22B6" w:rsidP="00FE22B6">
            <w:pPr>
              <w:pStyle w:val="TableCopy"/>
              <w:jc w:val="right"/>
            </w:pPr>
            <w:r w:rsidRPr="00135694">
              <w:t>&lt;0.5</w:t>
            </w:r>
          </w:p>
        </w:tc>
        <w:tc>
          <w:tcPr>
            <w:tcW w:w="850" w:type="dxa"/>
          </w:tcPr>
          <w:p w14:paraId="470CE6E7" w14:textId="5823CDB9" w:rsidR="00FE22B6" w:rsidRPr="00CB430B" w:rsidRDefault="00FE22B6" w:rsidP="00FE22B6">
            <w:pPr>
              <w:pStyle w:val="TableCopy"/>
              <w:jc w:val="right"/>
            </w:pPr>
            <w:r w:rsidRPr="00135694">
              <w:t>&lt;0.5</w:t>
            </w:r>
          </w:p>
        </w:tc>
        <w:tc>
          <w:tcPr>
            <w:tcW w:w="850" w:type="dxa"/>
          </w:tcPr>
          <w:p w14:paraId="55030E39" w14:textId="709807C6" w:rsidR="00FE22B6" w:rsidRPr="00CB430B" w:rsidRDefault="00FE22B6" w:rsidP="00FE22B6">
            <w:pPr>
              <w:pStyle w:val="TableCopy"/>
              <w:jc w:val="right"/>
            </w:pPr>
            <w:r w:rsidRPr="00135694">
              <w:t>&lt;0.5</w:t>
            </w:r>
          </w:p>
        </w:tc>
        <w:tc>
          <w:tcPr>
            <w:tcW w:w="850" w:type="dxa"/>
          </w:tcPr>
          <w:p w14:paraId="71458688" w14:textId="136F2168" w:rsidR="00FE22B6" w:rsidRPr="00CB430B" w:rsidRDefault="00FE22B6" w:rsidP="00FE22B6">
            <w:pPr>
              <w:pStyle w:val="TableCopy"/>
              <w:jc w:val="right"/>
            </w:pPr>
            <w:r w:rsidRPr="00135694">
              <w:t>&lt;0.5</w:t>
            </w:r>
          </w:p>
        </w:tc>
        <w:tc>
          <w:tcPr>
            <w:tcW w:w="850" w:type="dxa"/>
          </w:tcPr>
          <w:p w14:paraId="134709D8" w14:textId="77777777" w:rsidR="00FE22B6" w:rsidRPr="00CB430B" w:rsidRDefault="00FE22B6" w:rsidP="00FE22B6">
            <w:pPr>
              <w:pStyle w:val="TableCopy"/>
              <w:jc w:val="right"/>
            </w:pPr>
          </w:p>
        </w:tc>
        <w:tc>
          <w:tcPr>
            <w:tcW w:w="850" w:type="dxa"/>
          </w:tcPr>
          <w:p w14:paraId="27514F74" w14:textId="77777777" w:rsidR="00FE22B6" w:rsidRPr="00CB430B" w:rsidRDefault="00FE22B6" w:rsidP="00FE22B6">
            <w:pPr>
              <w:pStyle w:val="TableCopy"/>
              <w:jc w:val="right"/>
            </w:pPr>
          </w:p>
        </w:tc>
        <w:tc>
          <w:tcPr>
            <w:tcW w:w="1020" w:type="dxa"/>
          </w:tcPr>
          <w:p w14:paraId="7561E084" w14:textId="29614A9B" w:rsidR="00FE22B6" w:rsidRPr="00CB430B" w:rsidRDefault="00FE22B6" w:rsidP="00FE22B6">
            <w:pPr>
              <w:pStyle w:val="TableCopy"/>
              <w:jc w:val="right"/>
            </w:pPr>
            <w:r w:rsidRPr="00135694">
              <w:t>-100%</w:t>
            </w:r>
          </w:p>
        </w:tc>
        <w:tc>
          <w:tcPr>
            <w:tcW w:w="1020" w:type="dxa"/>
          </w:tcPr>
          <w:p w14:paraId="46EF1DD1" w14:textId="1477DC27" w:rsidR="00FE22B6" w:rsidRPr="00CB430B" w:rsidRDefault="00FE22B6" w:rsidP="00FE22B6">
            <w:pPr>
              <w:pStyle w:val="TableCopy"/>
              <w:jc w:val="right"/>
            </w:pPr>
            <w:r w:rsidRPr="00135694">
              <w:t>-100%</w:t>
            </w:r>
          </w:p>
        </w:tc>
        <w:tc>
          <w:tcPr>
            <w:tcW w:w="1020" w:type="dxa"/>
          </w:tcPr>
          <w:p w14:paraId="5E57AA20" w14:textId="55456E5A" w:rsidR="00FE22B6" w:rsidRPr="0061438F" w:rsidRDefault="00FE22B6" w:rsidP="00FE22B6">
            <w:pPr>
              <w:pStyle w:val="TableCopy"/>
              <w:jc w:val="right"/>
            </w:pPr>
            <w:r w:rsidRPr="00135694">
              <w:t>0%</w:t>
            </w:r>
          </w:p>
        </w:tc>
      </w:tr>
      <w:tr w:rsidR="00FE22B6" w:rsidRPr="00997D51" w14:paraId="36317011" w14:textId="77777777" w:rsidTr="00B57524">
        <w:trPr>
          <w:cantSplit/>
          <w:trHeight w:val="20"/>
        </w:trPr>
        <w:tc>
          <w:tcPr>
            <w:tcW w:w="3685" w:type="dxa"/>
          </w:tcPr>
          <w:p w14:paraId="3053724B" w14:textId="3D32C9F4" w:rsidR="00FE22B6" w:rsidRPr="00997D51" w:rsidRDefault="00FE22B6" w:rsidP="00FE22B6">
            <w:pPr>
              <w:pStyle w:val="TableCopy"/>
              <w:rPr>
                <w:b/>
                <w:bCs/>
              </w:rPr>
            </w:pPr>
            <w:r w:rsidRPr="00997D51">
              <w:rPr>
                <w:b/>
                <w:bCs/>
              </w:rPr>
              <w:t>Skins and hides</w:t>
            </w:r>
            <w:r w:rsidR="00997D51" w:rsidRPr="00997D51">
              <w:rPr>
                <w:b/>
                <w:bCs/>
              </w:rPr>
              <w:t xml:space="preserve"> total</w:t>
            </w:r>
          </w:p>
        </w:tc>
        <w:tc>
          <w:tcPr>
            <w:tcW w:w="850" w:type="dxa"/>
          </w:tcPr>
          <w:p w14:paraId="0C5466A4" w14:textId="25B403FC" w:rsidR="00FE22B6" w:rsidRPr="00997D51" w:rsidRDefault="00FE22B6" w:rsidP="00FE22B6">
            <w:pPr>
              <w:pStyle w:val="TableCopy"/>
              <w:jc w:val="right"/>
              <w:rPr>
                <w:b/>
                <w:bCs/>
              </w:rPr>
            </w:pPr>
            <w:r w:rsidRPr="00997D51">
              <w:rPr>
                <w:b/>
                <w:bCs/>
              </w:rPr>
              <w:t>&lt;0.5</w:t>
            </w:r>
          </w:p>
        </w:tc>
        <w:tc>
          <w:tcPr>
            <w:tcW w:w="850" w:type="dxa"/>
          </w:tcPr>
          <w:p w14:paraId="1CF24852" w14:textId="0609A0AF" w:rsidR="00FE22B6" w:rsidRPr="00997D51" w:rsidRDefault="00FE22B6" w:rsidP="00FE22B6">
            <w:pPr>
              <w:pStyle w:val="TableCopy"/>
              <w:jc w:val="right"/>
              <w:rPr>
                <w:b/>
                <w:bCs/>
              </w:rPr>
            </w:pPr>
            <w:r w:rsidRPr="00997D51">
              <w:rPr>
                <w:b/>
                <w:bCs/>
              </w:rPr>
              <w:t>&lt;0.5</w:t>
            </w:r>
          </w:p>
        </w:tc>
        <w:tc>
          <w:tcPr>
            <w:tcW w:w="850" w:type="dxa"/>
          </w:tcPr>
          <w:p w14:paraId="15CD21BF" w14:textId="3A660DA6" w:rsidR="00FE22B6" w:rsidRPr="00997D51" w:rsidRDefault="00FE22B6" w:rsidP="00FE22B6">
            <w:pPr>
              <w:pStyle w:val="TableCopy"/>
              <w:jc w:val="right"/>
              <w:rPr>
                <w:b/>
                <w:bCs/>
              </w:rPr>
            </w:pPr>
            <w:r w:rsidRPr="00997D51">
              <w:rPr>
                <w:b/>
                <w:bCs/>
              </w:rPr>
              <w:t>&lt;0.5</w:t>
            </w:r>
          </w:p>
        </w:tc>
        <w:tc>
          <w:tcPr>
            <w:tcW w:w="850" w:type="dxa"/>
          </w:tcPr>
          <w:p w14:paraId="79945973" w14:textId="78267C5B" w:rsidR="00FE22B6" w:rsidRPr="00997D51" w:rsidRDefault="00FE22B6" w:rsidP="00FE22B6">
            <w:pPr>
              <w:pStyle w:val="TableCopy"/>
              <w:jc w:val="right"/>
              <w:rPr>
                <w:b/>
                <w:bCs/>
              </w:rPr>
            </w:pPr>
            <w:r w:rsidRPr="00997D51">
              <w:rPr>
                <w:b/>
                <w:bCs/>
              </w:rPr>
              <w:t>&lt;0.5</w:t>
            </w:r>
          </w:p>
        </w:tc>
        <w:tc>
          <w:tcPr>
            <w:tcW w:w="850" w:type="dxa"/>
          </w:tcPr>
          <w:p w14:paraId="4B389267" w14:textId="777DB434" w:rsidR="00FE22B6" w:rsidRPr="00997D51" w:rsidRDefault="00FE22B6" w:rsidP="00FE22B6">
            <w:pPr>
              <w:pStyle w:val="TableCopy"/>
              <w:jc w:val="right"/>
              <w:rPr>
                <w:b/>
                <w:bCs/>
              </w:rPr>
            </w:pPr>
            <w:r w:rsidRPr="00997D51">
              <w:rPr>
                <w:b/>
                <w:bCs/>
              </w:rPr>
              <w:t>&lt;0.5</w:t>
            </w:r>
          </w:p>
        </w:tc>
        <w:tc>
          <w:tcPr>
            <w:tcW w:w="850" w:type="dxa"/>
          </w:tcPr>
          <w:p w14:paraId="54555C8C" w14:textId="2C77268D" w:rsidR="00FE22B6" w:rsidRPr="00997D51" w:rsidRDefault="00FE22B6" w:rsidP="00FE22B6">
            <w:pPr>
              <w:pStyle w:val="TableCopy"/>
              <w:jc w:val="right"/>
              <w:rPr>
                <w:b/>
                <w:bCs/>
              </w:rPr>
            </w:pPr>
            <w:r w:rsidRPr="00997D51">
              <w:rPr>
                <w:b/>
                <w:bCs/>
              </w:rPr>
              <w:t>&lt;0.5</w:t>
            </w:r>
          </w:p>
        </w:tc>
        <w:tc>
          <w:tcPr>
            <w:tcW w:w="850" w:type="dxa"/>
          </w:tcPr>
          <w:p w14:paraId="69CC4C9C" w14:textId="720ECC35" w:rsidR="00FE22B6" w:rsidRPr="00997D51" w:rsidRDefault="00FE22B6" w:rsidP="00FE22B6">
            <w:pPr>
              <w:pStyle w:val="TableCopy"/>
              <w:jc w:val="right"/>
              <w:rPr>
                <w:b/>
                <w:bCs/>
              </w:rPr>
            </w:pPr>
            <w:r w:rsidRPr="00997D51">
              <w:rPr>
                <w:b/>
                <w:bCs/>
              </w:rPr>
              <w:t>&lt;0.5</w:t>
            </w:r>
          </w:p>
        </w:tc>
        <w:tc>
          <w:tcPr>
            <w:tcW w:w="850" w:type="dxa"/>
          </w:tcPr>
          <w:p w14:paraId="5DA3F023" w14:textId="3CBCF70E" w:rsidR="00FE22B6" w:rsidRPr="00997D51" w:rsidRDefault="00FE22B6" w:rsidP="00FE22B6">
            <w:pPr>
              <w:pStyle w:val="TableCopy"/>
              <w:jc w:val="right"/>
              <w:rPr>
                <w:b/>
                <w:bCs/>
              </w:rPr>
            </w:pPr>
            <w:r w:rsidRPr="00997D51">
              <w:rPr>
                <w:b/>
                <w:bCs/>
              </w:rPr>
              <w:t>&lt;0.5</w:t>
            </w:r>
          </w:p>
        </w:tc>
        <w:tc>
          <w:tcPr>
            <w:tcW w:w="850" w:type="dxa"/>
          </w:tcPr>
          <w:p w14:paraId="75404508" w14:textId="385E99D8" w:rsidR="00FE22B6" w:rsidRPr="00997D51" w:rsidRDefault="00FE22B6" w:rsidP="00FE22B6">
            <w:pPr>
              <w:pStyle w:val="TableCopy"/>
              <w:jc w:val="right"/>
              <w:rPr>
                <w:b/>
                <w:bCs/>
              </w:rPr>
            </w:pPr>
            <w:r w:rsidRPr="00997D51">
              <w:rPr>
                <w:b/>
                <w:bCs/>
              </w:rPr>
              <w:t>&lt;0.5</w:t>
            </w:r>
          </w:p>
        </w:tc>
        <w:tc>
          <w:tcPr>
            <w:tcW w:w="850" w:type="dxa"/>
          </w:tcPr>
          <w:p w14:paraId="3DA52756" w14:textId="2040D16E" w:rsidR="00FE22B6" w:rsidRPr="00997D51" w:rsidRDefault="00FE22B6" w:rsidP="00FE22B6">
            <w:pPr>
              <w:pStyle w:val="TableCopy"/>
              <w:jc w:val="right"/>
              <w:rPr>
                <w:b/>
                <w:bCs/>
              </w:rPr>
            </w:pPr>
            <w:r w:rsidRPr="00997D51">
              <w:rPr>
                <w:b/>
                <w:bCs/>
              </w:rPr>
              <w:t>&lt;0.5</w:t>
            </w:r>
          </w:p>
        </w:tc>
        <w:tc>
          <w:tcPr>
            <w:tcW w:w="1020" w:type="dxa"/>
          </w:tcPr>
          <w:p w14:paraId="03E2E995" w14:textId="71AF3A41" w:rsidR="00FE22B6" w:rsidRPr="00997D51" w:rsidRDefault="00FE22B6" w:rsidP="00FE22B6">
            <w:pPr>
              <w:pStyle w:val="TableCopy"/>
              <w:jc w:val="right"/>
              <w:rPr>
                <w:b/>
                <w:bCs/>
              </w:rPr>
            </w:pPr>
            <w:r w:rsidRPr="00997D51">
              <w:rPr>
                <w:b/>
                <w:bCs/>
              </w:rPr>
              <w:t>51%</w:t>
            </w:r>
          </w:p>
        </w:tc>
        <w:tc>
          <w:tcPr>
            <w:tcW w:w="1020" w:type="dxa"/>
          </w:tcPr>
          <w:p w14:paraId="3327BCB7" w14:textId="6A5AD2E3" w:rsidR="00FE22B6" w:rsidRPr="00997D51" w:rsidRDefault="00FE22B6" w:rsidP="00FE22B6">
            <w:pPr>
              <w:pStyle w:val="TableCopy"/>
              <w:jc w:val="right"/>
              <w:rPr>
                <w:b/>
                <w:bCs/>
              </w:rPr>
            </w:pPr>
            <w:r w:rsidRPr="00997D51">
              <w:rPr>
                <w:b/>
                <w:bCs/>
              </w:rPr>
              <w:t>10518%</w:t>
            </w:r>
          </w:p>
        </w:tc>
        <w:tc>
          <w:tcPr>
            <w:tcW w:w="1020" w:type="dxa"/>
          </w:tcPr>
          <w:p w14:paraId="167F8C2E" w14:textId="3959314C" w:rsidR="00FE22B6" w:rsidRPr="00997D51" w:rsidRDefault="00FE22B6" w:rsidP="00FE22B6">
            <w:pPr>
              <w:pStyle w:val="TableCopy"/>
              <w:jc w:val="right"/>
              <w:rPr>
                <w:b/>
                <w:bCs/>
              </w:rPr>
            </w:pPr>
            <w:r w:rsidRPr="00997D51">
              <w:rPr>
                <w:b/>
                <w:bCs/>
              </w:rPr>
              <w:t>0%</w:t>
            </w:r>
          </w:p>
        </w:tc>
      </w:tr>
      <w:tr w:rsidR="00FE22B6" w:rsidRPr="00CB430B" w14:paraId="7B0D16E2" w14:textId="77777777" w:rsidTr="00B57524">
        <w:trPr>
          <w:cantSplit/>
          <w:trHeight w:val="20"/>
        </w:trPr>
        <w:tc>
          <w:tcPr>
            <w:tcW w:w="3685" w:type="dxa"/>
          </w:tcPr>
          <w:p w14:paraId="21A50E39" w14:textId="2DC4FA7D" w:rsidR="00FE22B6" w:rsidRPr="00CB430B" w:rsidRDefault="00FE22B6" w:rsidP="00FE22B6">
            <w:pPr>
              <w:pStyle w:val="TableCopy"/>
            </w:pPr>
            <w:r w:rsidRPr="00135694">
              <w:t>Cattle hide</w:t>
            </w:r>
          </w:p>
        </w:tc>
        <w:tc>
          <w:tcPr>
            <w:tcW w:w="850" w:type="dxa"/>
          </w:tcPr>
          <w:p w14:paraId="541F7693" w14:textId="78CA6AFE" w:rsidR="00FE22B6" w:rsidRPr="00CB430B" w:rsidRDefault="00FE22B6" w:rsidP="00FE22B6">
            <w:pPr>
              <w:pStyle w:val="TableCopy"/>
              <w:jc w:val="right"/>
            </w:pPr>
            <w:r w:rsidRPr="00135694">
              <w:t>&lt;0.5</w:t>
            </w:r>
          </w:p>
        </w:tc>
        <w:tc>
          <w:tcPr>
            <w:tcW w:w="850" w:type="dxa"/>
          </w:tcPr>
          <w:p w14:paraId="5614C562" w14:textId="08778D76" w:rsidR="00FE22B6" w:rsidRPr="00CB430B" w:rsidRDefault="00FE22B6" w:rsidP="00FE22B6">
            <w:pPr>
              <w:pStyle w:val="TableCopy"/>
              <w:jc w:val="right"/>
            </w:pPr>
            <w:r w:rsidRPr="00135694">
              <w:t>&lt;0.5</w:t>
            </w:r>
          </w:p>
        </w:tc>
        <w:tc>
          <w:tcPr>
            <w:tcW w:w="850" w:type="dxa"/>
          </w:tcPr>
          <w:p w14:paraId="75E53496" w14:textId="6D7A8CA8" w:rsidR="00FE22B6" w:rsidRPr="00CB430B" w:rsidRDefault="00FE22B6" w:rsidP="00FE22B6">
            <w:pPr>
              <w:pStyle w:val="TableCopy"/>
              <w:jc w:val="right"/>
            </w:pPr>
            <w:r w:rsidRPr="00135694">
              <w:t>&lt;0.5</w:t>
            </w:r>
          </w:p>
        </w:tc>
        <w:tc>
          <w:tcPr>
            <w:tcW w:w="850" w:type="dxa"/>
          </w:tcPr>
          <w:p w14:paraId="751F6596" w14:textId="1172E9FE" w:rsidR="00FE22B6" w:rsidRPr="00CB430B" w:rsidRDefault="00FE22B6" w:rsidP="00FE22B6">
            <w:pPr>
              <w:pStyle w:val="TableCopy"/>
              <w:jc w:val="right"/>
            </w:pPr>
            <w:r w:rsidRPr="00135694">
              <w:t>&lt;0.5</w:t>
            </w:r>
          </w:p>
        </w:tc>
        <w:tc>
          <w:tcPr>
            <w:tcW w:w="850" w:type="dxa"/>
          </w:tcPr>
          <w:p w14:paraId="50891883" w14:textId="00876A8D" w:rsidR="00FE22B6" w:rsidRPr="00CB430B" w:rsidRDefault="00FE22B6" w:rsidP="00FE22B6">
            <w:pPr>
              <w:pStyle w:val="TableCopy"/>
              <w:jc w:val="right"/>
            </w:pPr>
            <w:r w:rsidRPr="00135694">
              <w:t>&lt;0.5</w:t>
            </w:r>
          </w:p>
        </w:tc>
        <w:tc>
          <w:tcPr>
            <w:tcW w:w="850" w:type="dxa"/>
          </w:tcPr>
          <w:p w14:paraId="367E3E85" w14:textId="660F5C51" w:rsidR="00FE22B6" w:rsidRPr="00CB430B" w:rsidRDefault="00FE22B6" w:rsidP="00FE22B6">
            <w:pPr>
              <w:pStyle w:val="TableCopy"/>
              <w:jc w:val="right"/>
            </w:pPr>
            <w:r w:rsidRPr="00135694">
              <w:t>&lt;0.5</w:t>
            </w:r>
          </w:p>
        </w:tc>
        <w:tc>
          <w:tcPr>
            <w:tcW w:w="850" w:type="dxa"/>
          </w:tcPr>
          <w:p w14:paraId="2431417F" w14:textId="765578FF" w:rsidR="00FE22B6" w:rsidRPr="00CB430B" w:rsidRDefault="00FE22B6" w:rsidP="00FE22B6">
            <w:pPr>
              <w:pStyle w:val="TableCopy"/>
              <w:jc w:val="right"/>
            </w:pPr>
            <w:r w:rsidRPr="00135694">
              <w:t>&lt;0.5</w:t>
            </w:r>
          </w:p>
        </w:tc>
        <w:tc>
          <w:tcPr>
            <w:tcW w:w="850" w:type="dxa"/>
          </w:tcPr>
          <w:p w14:paraId="10AA5C10" w14:textId="480FD7AE" w:rsidR="00FE22B6" w:rsidRPr="00CB430B" w:rsidRDefault="00FE22B6" w:rsidP="00FE22B6">
            <w:pPr>
              <w:pStyle w:val="TableCopy"/>
              <w:jc w:val="right"/>
            </w:pPr>
            <w:r w:rsidRPr="00135694">
              <w:t>&lt;0.5</w:t>
            </w:r>
          </w:p>
        </w:tc>
        <w:tc>
          <w:tcPr>
            <w:tcW w:w="850" w:type="dxa"/>
          </w:tcPr>
          <w:p w14:paraId="729A8AC1" w14:textId="22D21098" w:rsidR="00FE22B6" w:rsidRPr="00CB430B" w:rsidRDefault="00FE22B6" w:rsidP="00FE22B6">
            <w:pPr>
              <w:pStyle w:val="TableCopy"/>
              <w:jc w:val="right"/>
            </w:pPr>
            <w:r w:rsidRPr="00135694">
              <w:t>&lt;0.5</w:t>
            </w:r>
          </w:p>
        </w:tc>
        <w:tc>
          <w:tcPr>
            <w:tcW w:w="850" w:type="dxa"/>
          </w:tcPr>
          <w:p w14:paraId="2DCA101E" w14:textId="6FD35DA6" w:rsidR="00FE22B6" w:rsidRPr="00CB430B" w:rsidRDefault="00FE22B6" w:rsidP="00FE22B6">
            <w:pPr>
              <w:pStyle w:val="TableCopy"/>
              <w:jc w:val="right"/>
            </w:pPr>
            <w:r w:rsidRPr="00135694">
              <w:t>&lt;0.5</w:t>
            </w:r>
          </w:p>
        </w:tc>
        <w:tc>
          <w:tcPr>
            <w:tcW w:w="1020" w:type="dxa"/>
          </w:tcPr>
          <w:p w14:paraId="3BD90812" w14:textId="1ABC9F9E" w:rsidR="00FE22B6" w:rsidRPr="00CB430B" w:rsidRDefault="00FE22B6" w:rsidP="00FE22B6">
            <w:pPr>
              <w:pStyle w:val="TableCopy"/>
              <w:jc w:val="right"/>
            </w:pPr>
            <w:r w:rsidRPr="00135694">
              <w:t>-5%</w:t>
            </w:r>
          </w:p>
        </w:tc>
        <w:tc>
          <w:tcPr>
            <w:tcW w:w="1020" w:type="dxa"/>
          </w:tcPr>
          <w:p w14:paraId="101764B9" w14:textId="5144430B" w:rsidR="00FE22B6" w:rsidRPr="00CB430B" w:rsidRDefault="00FE22B6" w:rsidP="00FE22B6">
            <w:pPr>
              <w:pStyle w:val="TableCopy"/>
              <w:jc w:val="right"/>
            </w:pPr>
            <w:r w:rsidRPr="00135694">
              <w:t>1044%</w:t>
            </w:r>
          </w:p>
        </w:tc>
        <w:tc>
          <w:tcPr>
            <w:tcW w:w="1020" w:type="dxa"/>
          </w:tcPr>
          <w:p w14:paraId="6C7FB9F0" w14:textId="42CCE43F" w:rsidR="00FE22B6" w:rsidRPr="0061438F" w:rsidRDefault="00FE22B6" w:rsidP="00FE22B6">
            <w:pPr>
              <w:pStyle w:val="TableCopy"/>
              <w:jc w:val="right"/>
            </w:pPr>
            <w:r w:rsidRPr="00135694">
              <w:t>0%</w:t>
            </w:r>
          </w:p>
        </w:tc>
      </w:tr>
      <w:tr w:rsidR="00FE22B6" w:rsidRPr="00CB430B" w14:paraId="62B3E398" w14:textId="77777777" w:rsidTr="00B57524">
        <w:trPr>
          <w:cantSplit/>
          <w:trHeight w:val="20"/>
        </w:trPr>
        <w:tc>
          <w:tcPr>
            <w:tcW w:w="3685" w:type="dxa"/>
          </w:tcPr>
          <w:p w14:paraId="4033CF1E" w14:textId="495D2A44" w:rsidR="00FE22B6" w:rsidRPr="00CB430B" w:rsidRDefault="00FE22B6" w:rsidP="00FE22B6">
            <w:pPr>
              <w:pStyle w:val="TableCopy"/>
            </w:pPr>
            <w:r w:rsidRPr="00135694">
              <w:t>Other skins and hides</w:t>
            </w:r>
          </w:p>
        </w:tc>
        <w:tc>
          <w:tcPr>
            <w:tcW w:w="850" w:type="dxa"/>
          </w:tcPr>
          <w:p w14:paraId="1E9D84D9" w14:textId="162B4354" w:rsidR="00FE22B6" w:rsidRPr="00CB430B" w:rsidRDefault="00FE22B6" w:rsidP="00FE22B6">
            <w:pPr>
              <w:pStyle w:val="TableCopy"/>
              <w:jc w:val="right"/>
            </w:pPr>
            <w:r w:rsidRPr="00135694">
              <w:t>&lt;0.5</w:t>
            </w:r>
          </w:p>
        </w:tc>
        <w:tc>
          <w:tcPr>
            <w:tcW w:w="850" w:type="dxa"/>
          </w:tcPr>
          <w:p w14:paraId="1BFE2F3C" w14:textId="14C2B214" w:rsidR="00FE22B6" w:rsidRPr="00CB430B" w:rsidRDefault="00FE22B6" w:rsidP="00FE22B6">
            <w:pPr>
              <w:pStyle w:val="TableCopy"/>
              <w:jc w:val="right"/>
            </w:pPr>
            <w:r w:rsidRPr="00135694">
              <w:t>&lt;0.5</w:t>
            </w:r>
          </w:p>
        </w:tc>
        <w:tc>
          <w:tcPr>
            <w:tcW w:w="850" w:type="dxa"/>
          </w:tcPr>
          <w:p w14:paraId="0166BF55" w14:textId="77777777" w:rsidR="00FE22B6" w:rsidRPr="00CB430B" w:rsidRDefault="00FE22B6" w:rsidP="00FE22B6">
            <w:pPr>
              <w:pStyle w:val="TableCopy"/>
              <w:jc w:val="right"/>
            </w:pPr>
          </w:p>
        </w:tc>
        <w:tc>
          <w:tcPr>
            <w:tcW w:w="850" w:type="dxa"/>
          </w:tcPr>
          <w:p w14:paraId="5DC6CBA3" w14:textId="77777777" w:rsidR="00FE22B6" w:rsidRPr="00CB430B" w:rsidRDefault="00FE22B6" w:rsidP="00FE22B6">
            <w:pPr>
              <w:pStyle w:val="TableCopy"/>
              <w:jc w:val="right"/>
            </w:pPr>
          </w:p>
        </w:tc>
        <w:tc>
          <w:tcPr>
            <w:tcW w:w="850" w:type="dxa"/>
          </w:tcPr>
          <w:p w14:paraId="2E7F090E" w14:textId="77777777" w:rsidR="00FE22B6" w:rsidRPr="00CB430B" w:rsidRDefault="00FE22B6" w:rsidP="00FE22B6">
            <w:pPr>
              <w:pStyle w:val="TableCopy"/>
              <w:jc w:val="right"/>
            </w:pPr>
          </w:p>
        </w:tc>
        <w:tc>
          <w:tcPr>
            <w:tcW w:w="850" w:type="dxa"/>
          </w:tcPr>
          <w:p w14:paraId="5A8B1F0C" w14:textId="77777777" w:rsidR="00FE22B6" w:rsidRPr="00CB430B" w:rsidRDefault="00FE22B6" w:rsidP="00FE22B6">
            <w:pPr>
              <w:pStyle w:val="TableCopy"/>
              <w:jc w:val="right"/>
            </w:pPr>
          </w:p>
        </w:tc>
        <w:tc>
          <w:tcPr>
            <w:tcW w:w="850" w:type="dxa"/>
          </w:tcPr>
          <w:p w14:paraId="2632FBB5" w14:textId="77777777" w:rsidR="00FE22B6" w:rsidRPr="00CB430B" w:rsidRDefault="00FE22B6" w:rsidP="00FE22B6">
            <w:pPr>
              <w:pStyle w:val="TableCopy"/>
              <w:jc w:val="right"/>
            </w:pPr>
          </w:p>
        </w:tc>
        <w:tc>
          <w:tcPr>
            <w:tcW w:w="850" w:type="dxa"/>
          </w:tcPr>
          <w:p w14:paraId="0CEF1B42" w14:textId="77777777" w:rsidR="00FE22B6" w:rsidRPr="00CB430B" w:rsidRDefault="00FE22B6" w:rsidP="00FE22B6">
            <w:pPr>
              <w:pStyle w:val="TableCopy"/>
              <w:jc w:val="right"/>
            </w:pPr>
          </w:p>
        </w:tc>
        <w:tc>
          <w:tcPr>
            <w:tcW w:w="850" w:type="dxa"/>
          </w:tcPr>
          <w:p w14:paraId="4BF577E9" w14:textId="0C366476" w:rsidR="00FE22B6" w:rsidRPr="00CB430B" w:rsidRDefault="00FE22B6" w:rsidP="00FE22B6">
            <w:pPr>
              <w:pStyle w:val="TableCopy"/>
              <w:jc w:val="right"/>
            </w:pPr>
            <w:r w:rsidRPr="00135694">
              <w:t>&lt;0.5</w:t>
            </w:r>
          </w:p>
        </w:tc>
        <w:tc>
          <w:tcPr>
            <w:tcW w:w="850" w:type="dxa"/>
          </w:tcPr>
          <w:p w14:paraId="230603AE" w14:textId="1DB8C961" w:rsidR="00FE22B6" w:rsidRPr="00CB430B" w:rsidRDefault="00FE22B6" w:rsidP="00FE22B6">
            <w:pPr>
              <w:pStyle w:val="TableCopy"/>
              <w:jc w:val="right"/>
            </w:pPr>
            <w:r w:rsidRPr="00135694">
              <w:t>&lt;0.5</w:t>
            </w:r>
          </w:p>
        </w:tc>
        <w:tc>
          <w:tcPr>
            <w:tcW w:w="1020" w:type="dxa"/>
          </w:tcPr>
          <w:p w14:paraId="38C8027A" w14:textId="77777777" w:rsidR="00FE22B6" w:rsidRPr="00CB430B" w:rsidRDefault="00FE22B6" w:rsidP="00FE22B6">
            <w:pPr>
              <w:pStyle w:val="TableCopy"/>
              <w:jc w:val="right"/>
            </w:pPr>
          </w:p>
        </w:tc>
        <w:tc>
          <w:tcPr>
            <w:tcW w:w="1020" w:type="dxa"/>
          </w:tcPr>
          <w:p w14:paraId="6C13DB1C" w14:textId="77777777" w:rsidR="00FE22B6" w:rsidRPr="00CB430B" w:rsidRDefault="00FE22B6" w:rsidP="00FE22B6">
            <w:pPr>
              <w:pStyle w:val="TableCopy"/>
              <w:jc w:val="right"/>
            </w:pPr>
          </w:p>
        </w:tc>
        <w:tc>
          <w:tcPr>
            <w:tcW w:w="1020" w:type="dxa"/>
          </w:tcPr>
          <w:p w14:paraId="50C9A460" w14:textId="55123ECA" w:rsidR="00FE22B6" w:rsidRPr="0061438F" w:rsidRDefault="00FE22B6" w:rsidP="00FE22B6">
            <w:pPr>
              <w:pStyle w:val="TableCopy"/>
              <w:jc w:val="right"/>
            </w:pPr>
            <w:r w:rsidRPr="00135694">
              <w:t>0%</w:t>
            </w:r>
          </w:p>
        </w:tc>
      </w:tr>
      <w:tr w:rsidR="00FE22B6" w:rsidRPr="00997D51" w14:paraId="47948B2A" w14:textId="77777777" w:rsidTr="00B57524">
        <w:trPr>
          <w:cantSplit/>
          <w:trHeight w:val="20"/>
        </w:trPr>
        <w:tc>
          <w:tcPr>
            <w:tcW w:w="3685" w:type="dxa"/>
          </w:tcPr>
          <w:p w14:paraId="2A2F2D90" w14:textId="607A62E4" w:rsidR="00FE22B6" w:rsidRPr="00997D51" w:rsidRDefault="00FE22B6" w:rsidP="00FE22B6">
            <w:pPr>
              <w:pStyle w:val="TableCopy"/>
              <w:rPr>
                <w:b/>
                <w:bCs/>
              </w:rPr>
            </w:pPr>
            <w:r w:rsidRPr="00997D51">
              <w:rPr>
                <w:b/>
                <w:bCs/>
              </w:rPr>
              <w:t>Textile, clothing and footwear</w:t>
            </w:r>
            <w:r w:rsidR="00997D51" w:rsidRPr="00997D51">
              <w:rPr>
                <w:b/>
                <w:bCs/>
              </w:rPr>
              <w:t xml:space="preserve"> total</w:t>
            </w:r>
          </w:p>
        </w:tc>
        <w:tc>
          <w:tcPr>
            <w:tcW w:w="850" w:type="dxa"/>
          </w:tcPr>
          <w:p w14:paraId="6EF3C401" w14:textId="697D1ED2" w:rsidR="00FE22B6" w:rsidRPr="00997D51" w:rsidRDefault="00FE22B6" w:rsidP="00FE22B6">
            <w:pPr>
              <w:pStyle w:val="TableCopy"/>
              <w:jc w:val="right"/>
              <w:rPr>
                <w:b/>
                <w:bCs/>
              </w:rPr>
            </w:pPr>
            <w:r w:rsidRPr="00997D51">
              <w:rPr>
                <w:b/>
                <w:bCs/>
              </w:rPr>
              <w:t>8</w:t>
            </w:r>
          </w:p>
        </w:tc>
        <w:tc>
          <w:tcPr>
            <w:tcW w:w="850" w:type="dxa"/>
          </w:tcPr>
          <w:p w14:paraId="18B33A46" w14:textId="00144445" w:rsidR="00FE22B6" w:rsidRPr="00997D51" w:rsidRDefault="00FE22B6" w:rsidP="00FE22B6">
            <w:pPr>
              <w:pStyle w:val="TableCopy"/>
              <w:jc w:val="right"/>
              <w:rPr>
                <w:b/>
                <w:bCs/>
              </w:rPr>
            </w:pPr>
            <w:r w:rsidRPr="00997D51">
              <w:rPr>
                <w:b/>
                <w:bCs/>
              </w:rPr>
              <w:t>&lt;0.5</w:t>
            </w:r>
          </w:p>
        </w:tc>
        <w:tc>
          <w:tcPr>
            <w:tcW w:w="850" w:type="dxa"/>
          </w:tcPr>
          <w:p w14:paraId="2ECF5617" w14:textId="248BC6B6" w:rsidR="00FE22B6" w:rsidRPr="00997D51" w:rsidRDefault="00FE22B6" w:rsidP="00FE22B6">
            <w:pPr>
              <w:pStyle w:val="TableCopy"/>
              <w:jc w:val="right"/>
              <w:rPr>
                <w:b/>
                <w:bCs/>
              </w:rPr>
            </w:pPr>
            <w:r w:rsidRPr="00997D51">
              <w:rPr>
                <w:b/>
                <w:bCs/>
              </w:rPr>
              <w:t>6</w:t>
            </w:r>
          </w:p>
        </w:tc>
        <w:tc>
          <w:tcPr>
            <w:tcW w:w="850" w:type="dxa"/>
          </w:tcPr>
          <w:p w14:paraId="63266ED8" w14:textId="2152FE13" w:rsidR="00FE22B6" w:rsidRPr="00997D51" w:rsidRDefault="00FE22B6" w:rsidP="00FE22B6">
            <w:pPr>
              <w:pStyle w:val="TableCopy"/>
              <w:jc w:val="right"/>
              <w:rPr>
                <w:b/>
                <w:bCs/>
              </w:rPr>
            </w:pPr>
            <w:r w:rsidRPr="00997D51">
              <w:rPr>
                <w:b/>
                <w:bCs/>
              </w:rPr>
              <w:t>&lt;0.5</w:t>
            </w:r>
          </w:p>
        </w:tc>
        <w:tc>
          <w:tcPr>
            <w:tcW w:w="850" w:type="dxa"/>
          </w:tcPr>
          <w:p w14:paraId="5477410A" w14:textId="07E9EABC" w:rsidR="00FE22B6" w:rsidRPr="00997D51" w:rsidRDefault="00FE22B6" w:rsidP="00FE22B6">
            <w:pPr>
              <w:pStyle w:val="TableCopy"/>
              <w:jc w:val="right"/>
              <w:rPr>
                <w:b/>
                <w:bCs/>
              </w:rPr>
            </w:pPr>
            <w:r w:rsidRPr="00997D51">
              <w:rPr>
                <w:b/>
                <w:bCs/>
              </w:rPr>
              <w:t>6</w:t>
            </w:r>
          </w:p>
        </w:tc>
        <w:tc>
          <w:tcPr>
            <w:tcW w:w="850" w:type="dxa"/>
          </w:tcPr>
          <w:p w14:paraId="7E06FE09" w14:textId="33DEDAE1" w:rsidR="00FE22B6" w:rsidRPr="00997D51" w:rsidRDefault="00FE22B6" w:rsidP="00FE22B6">
            <w:pPr>
              <w:pStyle w:val="TableCopy"/>
              <w:jc w:val="right"/>
              <w:rPr>
                <w:b/>
                <w:bCs/>
              </w:rPr>
            </w:pPr>
            <w:r w:rsidRPr="00997D51">
              <w:rPr>
                <w:b/>
                <w:bCs/>
              </w:rPr>
              <w:t>&lt;0.5</w:t>
            </w:r>
          </w:p>
        </w:tc>
        <w:tc>
          <w:tcPr>
            <w:tcW w:w="850" w:type="dxa"/>
          </w:tcPr>
          <w:p w14:paraId="6D4CA491" w14:textId="077FC681" w:rsidR="00FE22B6" w:rsidRPr="00997D51" w:rsidRDefault="00FE22B6" w:rsidP="00FE22B6">
            <w:pPr>
              <w:pStyle w:val="TableCopy"/>
              <w:jc w:val="right"/>
              <w:rPr>
                <w:b/>
                <w:bCs/>
              </w:rPr>
            </w:pPr>
            <w:r w:rsidRPr="00997D51">
              <w:rPr>
                <w:b/>
                <w:bCs/>
              </w:rPr>
              <w:t>8</w:t>
            </w:r>
          </w:p>
        </w:tc>
        <w:tc>
          <w:tcPr>
            <w:tcW w:w="850" w:type="dxa"/>
          </w:tcPr>
          <w:p w14:paraId="30522DE9" w14:textId="4BEEF165" w:rsidR="00FE22B6" w:rsidRPr="00997D51" w:rsidRDefault="00FE22B6" w:rsidP="00FE22B6">
            <w:pPr>
              <w:pStyle w:val="TableCopy"/>
              <w:jc w:val="right"/>
              <w:rPr>
                <w:b/>
                <w:bCs/>
              </w:rPr>
            </w:pPr>
            <w:r w:rsidRPr="00997D51">
              <w:rPr>
                <w:b/>
                <w:bCs/>
              </w:rPr>
              <w:t>1</w:t>
            </w:r>
          </w:p>
        </w:tc>
        <w:tc>
          <w:tcPr>
            <w:tcW w:w="850" w:type="dxa"/>
          </w:tcPr>
          <w:p w14:paraId="5BB81863" w14:textId="28AF81D1" w:rsidR="00FE22B6" w:rsidRPr="00997D51" w:rsidRDefault="00FE22B6" w:rsidP="00FE22B6">
            <w:pPr>
              <w:pStyle w:val="TableCopy"/>
              <w:jc w:val="right"/>
              <w:rPr>
                <w:b/>
                <w:bCs/>
              </w:rPr>
            </w:pPr>
            <w:r w:rsidRPr="00997D51">
              <w:rPr>
                <w:b/>
                <w:bCs/>
              </w:rPr>
              <w:t>74</w:t>
            </w:r>
          </w:p>
        </w:tc>
        <w:tc>
          <w:tcPr>
            <w:tcW w:w="850" w:type="dxa"/>
          </w:tcPr>
          <w:p w14:paraId="408C7883" w14:textId="7013E565" w:rsidR="00FE22B6" w:rsidRPr="00997D51" w:rsidRDefault="00FE22B6" w:rsidP="00FE22B6">
            <w:pPr>
              <w:pStyle w:val="TableCopy"/>
              <w:jc w:val="right"/>
              <w:rPr>
                <w:b/>
                <w:bCs/>
              </w:rPr>
            </w:pPr>
            <w:r w:rsidRPr="00997D51">
              <w:rPr>
                <w:b/>
                <w:bCs/>
              </w:rPr>
              <w:t>21</w:t>
            </w:r>
          </w:p>
        </w:tc>
        <w:tc>
          <w:tcPr>
            <w:tcW w:w="1020" w:type="dxa"/>
          </w:tcPr>
          <w:p w14:paraId="67F81EAA" w14:textId="465455EB" w:rsidR="00FE22B6" w:rsidRPr="00997D51" w:rsidRDefault="00FE22B6" w:rsidP="00FE22B6">
            <w:pPr>
              <w:pStyle w:val="TableCopy"/>
              <w:jc w:val="right"/>
              <w:rPr>
                <w:b/>
                <w:bCs/>
              </w:rPr>
            </w:pPr>
            <w:r w:rsidRPr="00997D51">
              <w:rPr>
                <w:b/>
                <w:bCs/>
              </w:rPr>
              <w:t>856%</w:t>
            </w:r>
          </w:p>
        </w:tc>
        <w:tc>
          <w:tcPr>
            <w:tcW w:w="1020" w:type="dxa"/>
          </w:tcPr>
          <w:p w14:paraId="34BD613C" w14:textId="2C70E686" w:rsidR="00FE22B6" w:rsidRPr="00997D51" w:rsidRDefault="00FE22B6" w:rsidP="00FE22B6">
            <w:pPr>
              <w:pStyle w:val="TableCopy"/>
              <w:jc w:val="right"/>
              <w:rPr>
                <w:b/>
                <w:bCs/>
              </w:rPr>
            </w:pPr>
            <w:r w:rsidRPr="00997D51">
              <w:rPr>
                <w:b/>
                <w:bCs/>
              </w:rPr>
              <w:t>1606%</w:t>
            </w:r>
          </w:p>
        </w:tc>
        <w:tc>
          <w:tcPr>
            <w:tcW w:w="1020" w:type="dxa"/>
          </w:tcPr>
          <w:p w14:paraId="60480FD7" w14:textId="02486778" w:rsidR="00FE22B6" w:rsidRPr="00997D51" w:rsidRDefault="00FE22B6" w:rsidP="00FE22B6">
            <w:pPr>
              <w:pStyle w:val="TableCopy"/>
              <w:jc w:val="right"/>
              <w:rPr>
                <w:b/>
                <w:bCs/>
              </w:rPr>
            </w:pPr>
            <w:r w:rsidRPr="00997D51">
              <w:rPr>
                <w:b/>
                <w:bCs/>
              </w:rPr>
              <w:t>11%</w:t>
            </w:r>
          </w:p>
        </w:tc>
      </w:tr>
      <w:tr w:rsidR="00FE22B6" w:rsidRPr="00CB430B" w14:paraId="7C0D444D" w14:textId="77777777" w:rsidTr="00B57524">
        <w:trPr>
          <w:cantSplit/>
          <w:trHeight w:val="20"/>
        </w:trPr>
        <w:tc>
          <w:tcPr>
            <w:tcW w:w="3685" w:type="dxa"/>
          </w:tcPr>
          <w:p w14:paraId="28AB9EDB" w14:textId="2EB61055" w:rsidR="00FE22B6" w:rsidRPr="00CB430B" w:rsidRDefault="00FE22B6" w:rsidP="00FE22B6">
            <w:pPr>
              <w:pStyle w:val="TableCopy"/>
            </w:pPr>
            <w:r w:rsidRPr="00135694">
              <w:t>Clothing</w:t>
            </w:r>
          </w:p>
        </w:tc>
        <w:tc>
          <w:tcPr>
            <w:tcW w:w="850" w:type="dxa"/>
          </w:tcPr>
          <w:p w14:paraId="5AF9EDCE" w14:textId="199D4707" w:rsidR="00FE22B6" w:rsidRPr="00CB430B" w:rsidRDefault="00FE22B6" w:rsidP="00FE22B6">
            <w:pPr>
              <w:pStyle w:val="TableCopy"/>
              <w:jc w:val="right"/>
            </w:pPr>
            <w:r w:rsidRPr="00135694">
              <w:t>&lt;0.5</w:t>
            </w:r>
          </w:p>
        </w:tc>
        <w:tc>
          <w:tcPr>
            <w:tcW w:w="850" w:type="dxa"/>
          </w:tcPr>
          <w:p w14:paraId="4124E528" w14:textId="41BAA039" w:rsidR="00FE22B6" w:rsidRPr="00CB430B" w:rsidRDefault="00FE22B6" w:rsidP="00FE22B6">
            <w:pPr>
              <w:pStyle w:val="TableCopy"/>
              <w:jc w:val="right"/>
            </w:pPr>
            <w:r w:rsidRPr="00135694">
              <w:t>&lt;0.5</w:t>
            </w:r>
          </w:p>
        </w:tc>
        <w:tc>
          <w:tcPr>
            <w:tcW w:w="850" w:type="dxa"/>
          </w:tcPr>
          <w:p w14:paraId="3F7809E5" w14:textId="2FA18BE4" w:rsidR="00FE22B6" w:rsidRPr="00CB430B" w:rsidRDefault="00FE22B6" w:rsidP="00FE22B6">
            <w:pPr>
              <w:pStyle w:val="TableCopy"/>
              <w:jc w:val="right"/>
            </w:pPr>
            <w:r w:rsidRPr="00135694">
              <w:t>&lt;0.5</w:t>
            </w:r>
          </w:p>
        </w:tc>
        <w:tc>
          <w:tcPr>
            <w:tcW w:w="850" w:type="dxa"/>
          </w:tcPr>
          <w:p w14:paraId="7B207246" w14:textId="638073DB" w:rsidR="00FE22B6" w:rsidRPr="00CB430B" w:rsidRDefault="00FE22B6" w:rsidP="00FE22B6">
            <w:pPr>
              <w:pStyle w:val="TableCopy"/>
              <w:jc w:val="right"/>
            </w:pPr>
            <w:r w:rsidRPr="00135694">
              <w:t>&lt;0.5</w:t>
            </w:r>
          </w:p>
        </w:tc>
        <w:tc>
          <w:tcPr>
            <w:tcW w:w="850" w:type="dxa"/>
          </w:tcPr>
          <w:p w14:paraId="26CCF0B3" w14:textId="51E98414" w:rsidR="00FE22B6" w:rsidRPr="00CB430B" w:rsidRDefault="00FE22B6" w:rsidP="00FE22B6">
            <w:pPr>
              <w:pStyle w:val="TableCopy"/>
              <w:jc w:val="right"/>
            </w:pPr>
            <w:r w:rsidRPr="00135694">
              <w:t>&lt;0.5</w:t>
            </w:r>
          </w:p>
        </w:tc>
        <w:tc>
          <w:tcPr>
            <w:tcW w:w="850" w:type="dxa"/>
          </w:tcPr>
          <w:p w14:paraId="1F3AD3E1" w14:textId="067CE636" w:rsidR="00FE22B6" w:rsidRPr="00CB430B" w:rsidRDefault="00FE22B6" w:rsidP="00FE22B6">
            <w:pPr>
              <w:pStyle w:val="TableCopy"/>
              <w:jc w:val="right"/>
            </w:pPr>
            <w:r w:rsidRPr="00135694">
              <w:t>&lt;0.5</w:t>
            </w:r>
          </w:p>
        </w:tc>
        <w:tc>
          <w:tcPr>
            <w:tcW w:w="850" w:type="dxa"/>
          </w:tcPr>
          <w:p w14:paraId="2EDF11D7" w14:textId="00984B29" w:rsidR="00FE22B6" w:rsidRPr="00CB430B" w:rsidRDefault="00FE22B6" w:rsidP="00FE22B6">
            <w:pPr>
              <w:pStyle w:val="TableCopy"/>
              <w:jc w:val="right"/>
            </w:pPr>
            <w:r w:rsidRPr="00135694">
              <w:t>1</w:t>
            </w:r>
          </w:p>
        </w:tc>
        <w:tc>
          <w:tcPr>
            <w:tcW w:w="850" w:type="dxa"/>
          </w:tcPr>
          <w:p w14:paraId="3EBC3A4D" w14:textId="6D881771" w:rsidR="00FE22B6" w:rsidRPr="00CB430B" w:rsidRDefault="00FE22B6" w:rsidP="00FE22B6">
            <w:pPr>
              <w:pStyle w:val="TableCopy"/>
              <w:jc w:val="right"/>
            </w:pPr>
            <w:r w:rsidRPr="00135694">
              <w:t>&lt;0.5</w:t>
            </w:r>
          </w:p>
        </w:tc>
        <w:tc>
          <w:tcPr>
            <w:tcW w:w="850" w:type="dxa"/>
          </w:tcPr>
          <w:p w14:paraId="5615639A" w14:textId="18F8490F" w:rsidR="00FE22B6" w:rsidRPr="00CB430B" w:rsidRDefault="00FE22B6" w:rsidP="00FE22B6">
            <w:pPr>
              <w:pStyle w:val="TableCopy"/>
              <w:jc w:val="right"/>
            </w:pPr>
            <w:r w:rsidRPr="00135694">
              <w:t>&lt;0.5</w:t>
            </w:r>
          </w:p>
        </w:tc>
        <w:tc>
          <w:tcPr>
            <w:tcW w:w="850" w:type="dxa"/>
          </w:tcPr>
          <w:p w14:paraId="0D9AFDAA" w14:textId="08177EF9" w:rsidR="00FE22B6" w:rsidRPr="00CB430B" w:rsidRDefault="00FE22B6" w:rsidP="00FE22B6">
            <w:pPr>
              <w:pStyle w:val="TableCopy"/>
              <w:jc w:val="right"/>
            </w:pPr>
            <w:r w:rsidRPr="00135694">
              <w:t>&lt;0.5</w:t>
            </w:r>
          </w:p>
        </w:tc>
        <w:tc>
          <w:tcPr>
            <w:tcW w:w="1020" w:type="dxa"/>
          </w:tcPr>
          <w:p w14:paraId="0E0219C2" w14:textId="086EC49E" w:rsidR="00FE22B6" w:rsidRPr="00CB430B" w:rsidRDefault="00FE22B6" w:rsidP="00FE22B6">
            <w:pPr>
              <w:pStyle w:val="TableCopy"/>
              <w:jc w:val="right"/>
            </w:pPr>
            <w:r w:rsidRPr="00135694">
              <w:t>-41%</w:t>
            </w:r>
          </w:p>
        </w:tc>
        <w:tc>
          <w:tcPr>
            <w:tcW w:w="1020" w:type="dxa"/>
          </w:tcPr>
          <w:p w14:paraId="01A2E765" w14:textId="1C7990AE" w:rsidR="00FE22B6" w:rsidRPr="00CB430B" w:rsidRDefault="00FE22B6" w:rsidP="00FE22B6">
            <w:pPr>
              <w:pStyle w:val="TableCopy"/>
              <w:jc w:val="right"/>
            </w:pPr>
            <w:r w:rsidRPr="00135694">
              <w:t>133%</w:t>
            </w:r>
          </w:p>
        </w:tc>
        <w:tc>
          <w:tcPr>
            <w:tcW w:w="1020" w:type="dxa"/>
          </w:tcPr>
          <w:p w14:paraId="6193BED8" w14:textId="7EB02E49" w:rsidR="00FE22B6" w:rsidRPr="0061438F" w:rsidRDefault="00FE22B6" w:rsidP="00FE22B6">
            <w:pPr>
              <w:pStyle w:val="TableCopy"/>
              <w:jc w:val="right"/>
            </w:pPr>
            <w:r w:rsidRPr="00135694">
              <w:t>0%</w:t>
            </w:r>
          </w:p>
        </w:tc>
      </w:tr>
      <w:tr w:rsidR="00FE22B6" w:rsidRPr="00CB430B" w14:paraId="5E00C699" w14:textId="77777777" w:rsidTr="00B57524">
        <w:trPr>
          <w:cantSplit/>
          <w:trHeight w:val="20"/>
        </w:trPr>
        <w:tc>
          <w:tcPr>
            <w:tcW w:w="3685" w:type="dxa"/>
          </w:tcPr>
          <w:p w14:paraId="24022F7E" w14:textId="47ECA6DF" w:rsidR="00FE22B6" w:rsidRPr="00CB430B" w:rsidRDefault="00FE22B6" w:rsidP="00FE22B6">
            <w:pPr>
              <w:pStyle w:val="TableCopy"/>
            </w:pPr>
            <w:r w:rsidRPr="00135694">
              <w:t>Fabrics</w:t>
            </w:r>
          </w:p>
        </w:tc>
        <w:tc>
          <w:tcPr>
            <w:tcW w:w="850" w:type="dxa"/>
          </w:tcPr>
          <w:p w14:paraId="02E4AF72" w14:textId="5CCA98B2" w:rsidR="00FE22B6" w:rsidRPr="00CB430B" w:rsidRDefault="00FE22B6" w:rsidP="00FE22B6">
            <w:pPr>
              <w:pStyle w:val="TableCopy"/>
              <w:jc w:val="right"/>
            </w:pPr>
            <w:r w:rsidRPr="00135694">
              <w:t>&lt;0.5</w:t>
            </w:r>
          </w:p>
        </w:tc>
        <w:tc>
          <w:tcPr>
            <w:tcW w:w="850" w:type="dxa"/>
          </w:tcPr>
          <w:p w14:paraId="1A2B6482" w14:textId="6350BCC7" w:rsidR="00FE22B6" w:rsidRPr="00CB430B" w:rsidRDefault="00FE22B6" w:rsidP="00FE22B6">
            <w:pPr>
              <w:pStyle w:val="TableCopy"/>
              <w:jc w:val="right"/>
            </w:pPr>
            <w:r w:rsidRPr="00135694">
              <w:t>&lt;0.5</w:t>
            </w:r>
          </w:p>
        </w:tc>
        <w:tc>
          <w:tcPr>
            <w:tcW w:w="850" w:type="dxa"/>
          </w:tcPr>
          <w:p w14:paraId="0DBB9CA2" w14:textId="2B670F83" w:rsidR="00FE22B6" w:rsidRPr="00CB430B" w:rsidRDefault="00FE22B6" w:rsidP="00FE22B6">
            <w:pPr>
              <w:pStyle w:val="TableCopy"/>
              <w:jc w:val="right"/>
            </w:pPr>
            <w:r w:rsidRPr="00135694">
              <w:t>2</w:t>
            </w:r>
          </w:p>
        </w:tc>
        <w:tc>
          <w:tcPr>
            <w:tcW w:w="850" w:type="dxa"/>
          </w:tcPr>
          <w:p w14:paraId="7174AF51" w14:textId="2BCAD9AD" w:rsidR="00FE22B6" w:rsidRPr="00CB430B" w:rsidRDefault="00FE22B6" w:rsidP="00FE22B6">
            <w:pPr>
              <w:pStyle w:val="TableCopy"/>
              <w:jc w:val="right"/>
            </w:pPr>
            <w:r w:rsidRPr="00135694">
              <w:t>&lt;0.5</w:t>
            </w:r>
          </w:p>
        </w:tc>
        <w:tc>
          <w:tcPr>
            <w:tcW w:w="850" w:type="dxa"/>
          </w:tcPr>
          <w:p w14:paraId="2476A6AC" w14:textId="200D8775" w:rsidR="00FE22B6" w:rsidRPr="00CB430B" w:rsidRDefault="00FE22B6" w:rsidP="00FE22B6">
            <w:pPr>
              <w:pStyle w:val="TableCopy"/>
              <w:jc w:val="right"/>
            </w:pPr>
            <w:r w:rsidRPr="00135694">
              <w:t>1</w:t>
            </w:r>
          </w:p>
        </w:tc>
        <w:tc>
          <w:tcPr>
            <w:tcW w:w="850" w:type="dxa"/>
          </w:tcPr>
          <w:p w14:paraId="76E4CBDA" w14:textId="42126387" w:rsidR="00FE22B6" w:rsidRPr="00CB430B" w:rsidRDefault="00FE22B6" w:rsidP="00FE22B6">
            <w:pPr>
              <w:pStyle w:val="TableCopy"/>
              <w:jc w:val="right"/>
            </w:pPr>
            <w:r w:rsidRPr="00135694">
              <w:t>&lt;0.5</w:t>
            </w:r>
          </w:p>
        </w:tc>
        <w:tc>
          <w:tcPr>
            <w:tcW w:w="850" w:type="dxa"/>
          </w:tcPr>
          <w:p w14:paraId="426D7350" w14:textId="56810B95" w:rsidR="00FE22B6" w:rsidRPr="00CB430B" w:rsidRDefault="00FE22B6" w:rsidP="00FE22B6">
            <w:pPr>
              <w:pStyle w:val="TableCopy"/>
              <w:jc w:val="right"/>
            </w:pPr>
            <w:r w:rsidRPr="00135694">
              <w:t>2</w:t>
            </w:r>
          </w:p>
        </w:tc>
        <w:tc>
          <w:tcPr>
            <w:tcW w:w="850" w:type="dxa"/>
          </w:tcPr>
          <w:p w14:paraId="7BEDAD7C" w14:textId="2FA62F4B" w:rsidR="00FE22B6" w:rsidRPr="00CB430B" w:rsidRDefault="00FE22B6" w:rsidP="00FE22B6">
            <w:pPr>
              <w:pStyle w:val="TableCopy"/>
              <w:jc w:val="right"/>
            </w:pPr>
            <w:r w:rsidRPr="00135694">
              <w:t>1</w:t>
            </w:r>
          </w:p>
        </w:tc>
        <w:tc>
          <w:tcPr>
            <w:tcW w:w="850" w:type="dxa"/>
          </w:tcPr>
          <w:p w14:paraId="68255DB0" w14:textId="157113C2" w:rsidR="00FE22B6" w:rsidRPr="00CB430B" w:rsidRDefault="00FE22B6" w:rsidP="00FE22B6">
            <w:pPr>
              <w:pStyle w:val="TableCopy"/>
              <w:jc w:val="right"/>
            </w:pPr>
            <w:r w:rsidRPr="00135694">
              <w:t>2</w:t>
            </w:r>
          </w:p>
        </w:tc>
        <w:tc>
          <w:tcPr>
            <w:tcW w:w="850" w:type="dxa"/>
          </w:tcPr>
          <w:p w14:paraId="7C881BA6" w14:textId="2E0FC634" w:rsidR="00FE22B6" w:rsidRPr="00CB430B" w:rsidRDefault="00FE22B6" w:rsidP="00FE22B6">
            <w:pPr>
              <w:pStyle w:val="TableCopy"/>
              <w:jc w:val="right"/>
            </w:pPr>
            <w:r w:rsidRPr="00135694">
              <w:t>1</w:t>
            </w:r>
          </w:p>
        </w:tc>
        <w:tc>
          <w:tcPr>
            <w:tcW w:w="1020" w:type="dxa"/>
          </w:tcPr>
          <w:p w14:paraId="0C99B308" w14:textId="2E3392BB" w:rsidR="00FE22B6" w:rsidRPr="00CB430B" w:rsidRDefault="00FE22B6" w:rsidP="00FE22B6">
            <w:pPr>
              <w:pStyle w:val="TableCopy"/>
              <w:jc w:val="right"/>
            </w:pPr>
            <w:r w:rsidRPr="00135694">
              <w:t>16%</w:t>
            </w:r>
          </w:p>
        </w:tc>
        <w:tc>
          <w:tcPr>
            <w:tcW w:w="1020" w:type="dxa"/>
          </w:tcPr>
          <w:p w14:paraId="7F75F9F7" w14:textId="0B90E19C" w:rsidR="00FE22B6" w:rsidRPr="00CB430B" w:rsidRDefault="00FE22B6" w:rsidP="00FE22B6">
            <w:pPr>
              <w:pStyle w:val="TableCopy"/>
              <w:jc w:val="right"/>
            </w:pPr>
            <w:r w:rsidRPr="00135694">
              <w:t>26%</w:t>
            </w:r>
          </w:p>
        </w:tc>
        <w:tc>
          <w:tcPr>
            <w:tcW w:w="1020" w:type="dxa"/>
          </w:tcPr>
          <w:p w14:paraId="6C03848B" w14:textId="502BD0B3" w:rsidR="00FE22B6" w:rsidRPr="0061438F" w:rsidRDefault="00FE22B6" w:rsidP="00FE22B6">
            <w:pPr>
              <w:pStyle w:val="TableCopy"/>
              <w:jc w:val="right"/>
            </w:pPr>
            <w:r w:rsidRPr="00135694">
              <w:t>0%</w:t>
            </w:r>
          </w:p>
        </w:tc>
      </w:tr>
      <w:tr w:rsidR="00FE22B6" w:rsidRPr="00CB430B" w14:paraId="3EC60BD9" w14:textId="77777777" w:rsidTr="00B57524">
        <w:trPr>
          <w:cantSplit/>
          <w:trHeight w:val="20"/>
        </w:trPr>
        <w:tc>
          <w:tcPr>
            <w:tcW w:w="3685" w:type="dxa"/>
          </w:tcPr>
          <w:p w14:paraId="5ECFD065" w14:textId="3BF23141" w:rsidR="00FE22B6" w:rsidRPr="00CB430B" w:rsidRDefault="00FE22B6" w:rsidP="00FE22B6">
            <w:pPr>
              <w:pStyle w:val="TableCopy"/>
            </w:pPr>
            <w:r w:rsidRPr="00135694">
              <w:t>Footwear</w:t>
            </w:r>
          </w:p>
        </w:tc>
        <w:tc>
          <w:tcPr>
            <w:tcW w:w="850" w:type="dxa"/>
          </w:tcPr>
          <w:p w14:paraId="657A9359" w14:textId="5558565D" w:rsidR="00FE22B6" w:rsidRPr="00CB430B" w:rsidRDefault="00FE22B6" w:rsidP="00FE22B6">
            <w:pPr>
              <w:pStyle w:val="TableCopy"/>
              <w:jc w:val="right"/>
            </w:pPr>
            <w:r w:rsidRPr="00135694">
              <w:t>2</w:t>
            </w:r>
          </w:p>
        </w:tc>
        <w:tc>
          <w:tcPr>
            <w:tcW w:w="850" w:type="dxa"/>
          </w:tcPr>
          <w:p w14:paraId="2A73A350" w14:textId="38F62020" w:rsidR="00FE22B6" w:rsidRPr="00CB430B" w:rsidRDefault="00FE22B6" w:rsidP="00FE22B6">
            <w:pPr>
              <w:pStyle w:val="TableCopy"/>
              <w:jc w:val="right"/>
            </w:pPr>
            <w:r w:rsidRPr="00135694">
              <w:t>&lt;0.5</w:t>
            </w:r>
          </w:p>
        </w:tc>
        <w:tc>
          <w:tcPr>
            <w:tcW w:w="850" w:type="dxa"/>
          </w:tcPr>
          <w:p w14:paraId="314CEFB5" w14:textId="553B4C82" w:rsidR="00FE22B6" w:rsidRPr="00CB430B" w:rsidRDefault="00FE22B6" w:rsidP="00FE22B6">
            <w:pPr>
              <w:pStyle w:val="TableCopy"/>
              <w:jc w:val="right"/>
            </w:pPr>
            <w:r w:rsidRPr="00135694">
              <w:t>&lt;0.5</w:t>
            </w:r>
          </w:p>
        </w:tc>
        <w:tc>
          <w:tcPr>
            <w:tcW w:w="850" w:type="dxa"/>
          </w:tcPr>
          <w:p w14:paraId="6F94BCB5" w14:textId="5EF2EBBE" w:rsidR="00FE22B6" w:rsidRPr="00CB430B" w:rsidRDefault="00FE22B6" w:rsidP="00FE22B6">
            <w:pPr>
              <w:pStyle w:val="TableCopy"/>
              <w:jc w:val="right"/>
            </w:pPr>
            <w:r w:rsidRPr="00135694">
              <w:t>&lt;0.5</w:t>
            </w:r>
          </w:p>
        </w:tc>
        <w:tc>
          <w:tcPr>
            <w:tcW w:w="850" w:type="dxa"/>
          </w:tcPr>
          <w:p w14:paraId="3818504F" w14:textId="284AD408" w:rsidR="00FE22B6" w:rsidRPr="00CB430B" w:rsidRDefault="00FE22B6" w:rsidP="00FE22B6">
            <w:pPr>
              <w:pStyle w:val="TableCopy"/>
              <w:jc w:val="right"/>
            </w:pPr>
            <w:r w:rsidRPr="00135694">
              <w:t>&lt;0.5</w:t>
            </w:r>
          </w:p>
        </w:tc>
        <w:tc>
          <w:tcPr>
            <w:tcW w:w="850" w:type="dxa"/>
          </w:tcPr>
          <w:p w14:paraId="17CDB78D" w14:textId="59B501FC" w:rsidR="00FE22B6" w:rsidRPr="00CB430B" w:rsidRDefault="00FE22B6" w:rsidP="00FE22B6">
            <w:pPr>
              <w:pStyle w:val="TableCopy"/>
              <w:jc w:val="right"/>
            </w:pPr>
            <w:r w:rsidRPr="00135694">
              <w:t>&lt;0.5</w:t>
            </w:r>
          </w:p>
        </w:tc>
        <w:tc>
          <w:tcPr>
            <w:tcW w:w="850" w:type="dxa"/>
          </w:tcPr>
          <w:p w14:paraId="4A074F53" w14:textId="1019FA8A" w:rsidR="00FE22B6" w:rsidRPr="00CB430B" w:rsidRDefault="00FE22B6" w:rsidP="00FE22B6">
            <w:pPr>
              <w:pStyle w:val="TableCopy"/>
              <w:jc w:val="right"/>
            </w:pPr>
            <w:r w:rsidRPr="00135694">
              <w:t>&lt;0.5</w:t>
            </w:r>
          </w:p>
        </w:tc>
        <w:tc>
          <w:tcPr>
            <w:tcW w:w="850" w:type="dxa"/>
          </w:tcPr>
          <w:p w14:paraId="157AF859" w14:textId="4FAD3961" w:rsidR="00FE22B6" w:rsidRPr="00CB430B" w:rsidRDefault="00FE22B6" w:rsidP="00FE22B6">
            <w:pPr>
              <w:pStyle w:val="TableCopy"/>
              <w:jc w:val="right"/>
            </w:pPr>
            <w:r w:rsidRPr="00135694">
              <w:t>&lt;0.5</w:t>
            </w:r>
          </w:p>
        </w:tc>
        <w:tc>
          <w:tcPr>
            <w:tcW w:w="850" w:type="dxa"/>
          </w:tcPr>
          <w:p w14:paraId="299635F7" w14:textId="77777777" w:rsidR="00FE22B6" w:rsidRPr="00CB430B" w:rsidRDefault="00FE22B6" w:rsidP="00FE22B6">
            <w:pPr>
              <w:pStyle w:val="TableCopy"/>
              <w:jc w:val="right"/>
            </w:pPr>
          </w:p>
        </w:tc>
        <w:tc>
          <w:tcPr>
            <w:tcW w:w="850" w:type="dxa"/>
          </w:tcPr>
          <w:p w14:paraId="02A11116" w14:textId="77777777" w:rsidR="00FE22B6" w:rsidRPr="00CB430B" w:rsidRDefault="00FE22B6" w:rsidP="00FE22B6">
            <w:pPr>
              <w:pStyle w:val="TableCopy"/>
              <w:jc w:val="right"/>
            </w:pPr>
          </w:p>
        </w:tc>
        <w:tc>
          <w:tcPr>
            <w:tcW w:w="1020" w:type="dxa"/>
          </w:tcPr>
          <w:p w14:paraId="78192FFD" w14:textId="437F0F63" w:rsidR="00FE22B6" w:rsidRPr="00CB430B" w:rsidRDefault="00FE22B6" w:rsidP="00FE22B6">
            <w:pPr>
              <w:pStyle w:val="TableCopy"/>
              <w:jc w:val="right"/>
            </w:pPr>
            <w:r w:rsidRPr="00135694">
              <w:t>-100%</w:t>
            </w:r>
          </w:p>
        </w:tc>
        <w:tc>
          <w:tcPr>
            <w:tcW w:w="1020" w:type="dxa"/>
          </w:tcPr>
          <w:p w14:paraId="7952E330" w14:textId="7C7E17F0" w:rsidR="00FE22B6" w:rsidRPr="00CB430B" w:rsidRDefault="00FE22B6" w:rsidP="00FE22B6">
            <w:pPr>
              <w:pStyle w:val="TableCopy"/>
              <w:jc w:val="right"/>
            </w:pPr>
            <w:r w:rsidRPr="00135694">
              <w:t>-100%</w:t>
            </w:r>
          </w:p>
        </w:tc>
        <w:tc>
          <w:tcPr>
            <w:tcW w:w="1020" w:type="dxa"/>
          </w:tcPr>
          <w:p w14:paraId="7BE296F4" w14:textId="0C693D43" w:rsidR="00FE22B6" w:rsidRPr="0061438F" w:rsidRDefault="00FE22B6" w:rsidP="00FE22B6">
            <w:pPr>
              <w:pStyle w:val="TableCopy"/>
              <w:jc w:val="right"/>
            </w:pPr>
            <w:r w:rsidRPr="00135694">
              <w:t>0%</w:t>
            </w:r>
          </w:p>
        </w:tc>
      </w:tr>
      <w:tr w:rsidR="00FE22B6" w:rsidRPr="00CB430B" w14:paraId="76D2850A" w14:textId="77777777" w:rsidTr="00B57524">
        <w:trPr>
          <w:cantSplit/>
          <w:trHeight w:val="20"/>
        </w:trPr>
        <w:tc>
          <w:tcPr>
            <w:tcW w:w="3685" w:type="dxa"/>
          </w:tcPr>
          <w:p w14:paraId="4EC14B63" w14:textId="3C5FFC8C" w:rsidR="00FE22B6" w:rsidRPr="00CB430B" w:rsidRDefault="00FE22B6" w:rsidP="00FE22B6">
            <w:pPr>
              <w:pStyle w:val="TableCopy"/>
            </w:pPr>
            <w:r w:rsidRPr="00135694">
              <w:t>Leather apparel</w:t>
            </w:r>
          </w:p>
        </w:tc>
        <w:tc>
          <w:tcPr>
            <w:tcW w:w="850" w:type="dxa"/>
          </w:tcPr>
          <w:p w14:paraId="687600B6" w14:textId="49684C18" w:rsidR="00FE22B6" w:rsidRPr="00CB430B" w:rsidRDefault="00FE22B6" w:rsidP="00FE22B6">
            <w:pPr>
              <w:pStyle w:val="TableCopy"/>
              <w:jc w:val="right"/>
            </w:pPr>
            <w:r w:rsidRPr="00135694">
              <w:t>&lt;0.5</w:t>
            </w:r>
          </w:p>
        </w:tc>
        <w:tc>
          <w:tcPr>
            <w:tcW w:w="850" w:type="dxa"/>
          </w:tcPr>
          <w:p w14:paraId="1206279A" w14:textId="413C0844" w:rsidR="00FE22B6" w:rsidRPr="00CB430B" w:rsidRDefault="00FE22B6" w:rsidP="00FE22B6">
            <w:pPr>
              <w:pStyle w:val="TableCopy"/>
              <w:jc w:val="right"/>
            </w:pPr>
            <w:r w:rsidRPr="00135694">
              <w:t>&lt;0.5</w:t>
            </w:r>
          </w:p>
        </w:tc>
        <w:tc>
          <w:tcPr>
            <w:tcW w:w="850" w:type="dxa"/>
          </w:tcPr>
          <w:p w14:paraId="1129FE7D" w14:textId="77777777" w:rsidR="00FE22B6" w:rsidRPr="00CB430B" w:rsidRDefault="00FE22B6" w:rsidP="00FE22B6">
            <w:pPr>
              <w:pStyle w:val="TableCopy"/>
              <w:jc w:val="right"/>
            </w:pPr>
          </w:p>
        </w:tc>
        <w:tc>
          <w:tcPr>
            <w:tcW w:w="850" w:type="dxa"/>
          </w:tcPr>
          <w:p w14:paraId="1314B616" w14:textId="77777777" w:rsidR="00FE22B6" w:rsidRPr="00CB430B" w:rsidRDefault="00FE22B6" w:rsidP="00FE22B6">
            <w:pPr>
              <w:pStyle w:val="TableCopy"/>
              <w:jc w:val="right"/>
            </w:pPr>
          </w:p>
        </w:tc>
        <w:tc>
          <w:tcPr>
            <w:tcW w:w="850" w:type="dxa"/>
          </w:tcPr>
          <w:p w14:paraId="1C9A3812" w14:textId="3715E07C" w:rsidR="00FE22B6" w:rsidRPr="00CB430B" w:rsidRDefault="00FE22B6" w:rsidP="00FE22B6">
            <w:pPr>
              <w:pStyle w:val="TableCopy"/>
              <w:jc w:val="right"/>
            </w:pPr>
            <w:r w:rsidRPr="00135694">
              <w:t>&lt;0.5</w:t>
            </w:r>
          </w:p>
        </w:tc>
        <w:tc>
          <w:tcPr>
            <w:tcW w:w="850" w:type="dxa"/>
          </w:tcPr>
          <w:p w14:paraId="6365C85A" w14:textId="5D51CF56" w:rsidR="00FE22B6" w:rsidRPr="00CB430B" w:rsidRDefault="00FE22B6" w:rsidP="00FE22B6">
            <w:pPr>
              <w:pStyle w:val="TableCopy"/>
              <w:jc w:val="right"/>
            </w:pPr>
            <w:r w:rsidRPr="00135694">
              <w:t>&lt;0.5</w:t>
            </w:r>
          </w:p>
        </w:tc>
        <w:tc>
          <w:tcPr>
            <w:tcW w:w="850" w:type="dxa"/>
          </w:tcPr>
          <w:p w14:paraId="52C41F47" w14:textId="268BEB5D" w:rsidR="00FE22B6" w:rsidRPr="00CB430B" w:rsidRDefault="00FE22B6" w:rsidP="00FE22B6">
            <w:pPr>
              <w:pStyle w:val="TableCopy"/>
              <w:jc w:val="right"/>
            </w:pPr>
            <w:r w:rsidRPr="00135694">
              <w:t>&lt;0.5</w:t>
            </w:r>
          </w:p>
        </w:tc>
        <w:tc>
          <w:tcPr>
            <w:tcW w:w="850" w:type="dxa"/>
          </w:tcPr>
          <w:p w14:paraId="48F0C6ED" w14:textId="60D10F72" w:rsidR="00FE22B6" w:rsidRPr="00CB430B" w:rsidRDefault="00FE22B6" w:rsidP="00FE22B6">
            <w:pPr>
              <w:pStyle w:val="TableCopy"/>
              <w:jc w:val="right"/>
            </w:pPr>
            <w:r w:rsidRPr="00135694">
              <w:t>&lt;0.5</w:t>
            </w:r>
          </w:p>
        </w:tc>
        <w:tc>
          <w:tcPr>
            <w:tcW w:w="850" w:type="dxa"/>
          </w:tcPr>
          <w:p w14:paraId="580C4DA9" w14:textId="77777777" w:rsidR="00FE22B6" w:rsidRPr="00CB430B" w:rsidRDefault="00FE22B6" w:rsidP="00FE22B6">
            <w:pPr>
              <w:pStyle w:val="TableCopy"/>
              <w:jc w:val="right"/>
            </w:pPr>
          </w:p>
        </w:tc>
        <w:tc>
          <w:tcPr>
            <w:tcW w:w="850" w:type="dxa"/>
          </w:tcPr>
          <w:p w14:paraId="6B0C24E2" w14:textId="77777777" w:rsidR="00FE22B6" w:rsidRPr="00CB430B" w:rsidRDefault="00FE22B6" w:rsidP="00FE22B6">
            <w:pPr>
              <w:pStyle w:val="TableCopy"/>
              <w:jc w:val="right"/>
            </w:pPr>
          </w:p>
        </w:tc>
        <w:tc>
          <w:tcPr>
            <w:tcW w:w="1020" w:type="dxa"/>
          </w:tcPr>
          <w:p w14:paraId="4BEFDFCC" w14:textId="4F4A7F40" w:rsidR="00FE22B6" w:rsidRPr="00CB430B" w:rsidRDefault="00FE22B6" w:rsidP="00FE22B6">
            <w:pPr>
              <w:pStyle w:val="TableCopy"/>
              <w:jc w:val="right"/>
            </w:pPr>
            <w:r w:rsidRPr="00135694">
              <w:t>-100%</w:t>
            </w:r>
          </w:p>
        </w:tc>
        <w:tc>
          <w:tcPr>
            <w:tcW w:w="1020" w:type="dxa"/>
          </w:tcPr>
          <w:p w14:paraId="4C696BF3" w14:textId="7800973C" w:rsidR="00FE22B6" w:rsidRPr="00CB430B" w:rsidRDefault="00FE22B6" w:rsidP="00FE22B6">
            <w:pPr>
              <w:pStyle w:val="TableCopy"/>
              <w:jc w:val="right"/>
            </w:pPr>
            <w:r w:rsidRPr="00135694">
              <w:t>-100%</w:t>
            </w:r>
          </w:p>
        </w:tc>
        <w:tc>
          <w:tcPr>
            <w:tcW w:w="1020" w:type="dxa"/>
          </w:tcPr>
          <w:p w14:paraId="035F3720" w14:textId="49B6C298" w:rsidR="00FE22B6" w:rsidRPr="0061438F" w:rsidRDefault="00FE22B6" w:rsidP="00FE22B6">
            <w:pPr>
              <w:pStyle w:val="TableCopy"/>
              <w:jc w:val="right"/>
            </w:pPr>
            <w:r w:rsidRPr="00135694">
              <w:t>0%</w:t>
            </w:r>
          </w:p>
        </w:tc>
      </w:tr>
      <w:tr w:rsidR="00FE22B6" w:rsidRPr="00CB430B" w14:paraId="68B4C732" w14:textId="77777777" w:rsidTr="00B57524">
        <w:trPr>
          <w:cantSplit/>
          <w:trHeight w:val="20"/>
        </w:trPr>
        <w:tc>
          <w:tcPr>
            <w:tcW w:w="3685" w:type="dxa"/>
          </w:tcPr>
          <w:p w14:paraId="0546B63D" w14:textId="03542D58" w:rsidR="00FE22B6" w:rsidRPr="00CB430B" w:rsidRDefault="00FE22B6" w:rsidP="00FE22B6">
            <w:pPr>
              <w:pStyle w:val="TableCopy"/>
            </w:pPr>
            <w:r w:rsidRPr="00135694">
              <w:t>Leather articles</w:t>
            </w:r>
          </w:p>
        </w:tc>
        <w:tc>
          <w:tcPr>
            <w:tcW w:w="850" w:type="dxa"/>
          </w:tcPr>
          <w:p w14:paraId="04CA0154" w14:textId="4F5C4091" w:rsidR="00FE22B6" w:rsidRPr="00CB430B" w:rsidRDefault="00FE22B6" w:rsidP="00FE22B6">
            <w:pPr>
              <w:pStyle w:val="TableCopy"/>
              <w:jc w:val="right"/>
            </w:pPr>
            <w:r w:rsidRPr="00135694">
              <w:t>&lt;0.5</w:t>
            </w:r>
          </w:p>
        </w:tc>
        <w:tc>
          <w:tcPr>
            <w:tcW w:w="850" w:type="dxa"/>
          </w:tcPr>
          <w:p w14:paraId="54A1ABB6" w14:textId="2125CBFA" w:rsidR="00FE22B6" w:rsidRPr="00CB430B" w:rsidRDefault="00FE22B6" w:rsidP="00FE22B6">
            <w:pPr>
              <w:pStyle w:val="TableCopy"/>
              <w:jc w:val="right"/>
            </w:pPr>
            <w:r w:rsidRPr="00135694">
              <w:t>&lt;0.5</w:t>
            </w:r>
          </w:p>
        </w:tc>
        <w:tc>
          <w:tcPr>
            <w:tcW w:w="850" w:type="dxa"/>
          </w:tcPr>
          <w:p w14:paraId="594547CC" w14:textId="420F035F" w:rsidR="00FE22B6" w:rsidRPr="00CB430B" w:rsidRDefault="00FE22B6" w:rsidP="00FE22B6">
            <w:pPr>
              <w:pStyle w:val="TableCopy"/>
              <w:jc w:val="right"/>
            </w:pPr>
            <w:r w:rsidRPr="00135694">
              <w:t>&lt;0.5</w:t>
            </w:r>
          </w:p>
        </w:tc>
        <w:tc>
          <w:tcPr>
            <w:tcW w:w="850" w:type="dxa"/>
          </w:tcPr>
          <w:p w14:paraId="51E03F6A" w14:textId="55012D46" w:rsidR="00FE22B6" w:rsidRPr="00CB430B" w:rsidRDefault="00FE22B6" w:rsidP="00FE22B6">
            <w:pPr>
              <w:pStyle w:val="TableCopy"/>
              <w:jc w:val="right"/>
            </w:pPr>
            <w:r w:rsidRPr="00135694">
              <w:t>&lt;0.5</w:t>
            </w:r>
          </w:p>
        </w:tc>
        <w:tc>
          <w:tcPr>
            <w:tcW w:w="850" w:type="dxa"/>
          </w:tcPr>
          <w:p w14:paraId="22EDAB56" w14:textId="2932C780" w:rsidR="00FE22B6" w:rsidRPr="00CB430B" w:rsidRDefault="00FE22B6" w:rsidP="00FE22B6">
            <w:pPr>
              <w:pStyle w:val="TableCopy"/>
              <w:jc w:val="right"/>
            </w:pPr>
            <w:r w:rsidRPr="00135694">
              <w:t>&lt;0.5</w:t>
            </w:r>
          </w:p>
        </w:tc>
        <w:tc>
          <w:tcPr>
            <w:tcW w:w="850" w:type="dxa"/>
          </w:tcPr>
          <w:p w14:paraId="12D2D651" w14:textId="1C1C30A6" w:rsidR="00FE22B6" w:rsidRPr="00CB430B" w:rsidRDefault="00FE22B6" w:rsidP="00FE22B6">
            <w:pPr>
              <w:pStyle w:val="TableCopy"/>
              <w:jc w:val="right"/>
            </w:pPr>
            <w:r w:rsidRPr="00135694">
              <w:t>&lt;0.5</w:t>
            </w:r>
          </w:p>
        </w:tc>
        <w:tc>
          <w:tcPr>
            <w:tcW w:w="850" w:type="dxa"/>
          </w:tcPr>
          <w:p w14:paraId="3D748D42" w14:textId="00831E29" w:rsidR="00FE22B6" w:rsidRPr="00CB430B" w:rsidRDefault="00FE22B6" w:rsidP="00FE22B6">
            <w:pPr>
              <w:pStyle w:val="TableCopy"/>
              <w:jc w:val="right"/>
            </w:pPr>
            <w:r w:rsidRPr="00135694">
              <w:t>&lt;0.5</w:t>
            </w:r>
          </w:p>
        </w:tc>
        <w:tc>
          <w:tcPr>
            <w:tcW w:w="850" w:type="dxa"/>
          </w:tcPr>
          <w:p w14:paraId="3B5C00C8" w14:textId="4128B3CE" w:rsidR="00FE22B6" w:rsidRPr="00CB430B" w:rsidRDefault="00FE22B6" w:rsidP="00FE22B6">
            <w:pPr>
              <w:pStyle w:val="TableCopy"/>
              <w:jc w:val="right"/>
            </w:pPr>
            <w:r w:rsidRPr="00135694">
              <w:t>&lt;0.5</w:t>
            </w:r>
          </w:p>
        </w:tc>
        <w:tc>
          <w:tcPr>
            <w:tcW w:w="850" w:type="dxa"/>
          </w:tcPr>
          <w:p w14:paraId="5396D065" w14:textId="5186C66B" w:rsidR="00FE22B6" w:rsidRPr="00CB430B" w:rsidRDefault="00FE22B6" w:rsidP="00FE22B6">
            <w:pPr>
              <w:pStyle w:val="TableCopy"/>
              <w:jc w:val="right"/>
            </w:pPr>
            <w:r w:rsidRPr="00135694">
              <w:t>&lt;0.5</w:t>
            </w:r>
          </w:p>
        </w:tc>
        <w:tc>
          <w:tcPr>
            <w:tcW w:w="850" w:type="dxa"/>
          </w:tcPr>
          <w:p w14:paraId="5BC5A76E" w14:textId="3A76E158" w:rsidR="00FE22B6" w:rsidRPr="00CB430B" w:rsidRDefault="00FE22B6" w:rsidP="00FE22B6">
            <w:pPr>
              <w:pStyle w:val="TableCopy"/>
              <w:jc w:val="right"/>
            </w:pPr>
            <w:r w:rsidRPr="00135694">
              <w:t>&lt;0.5</w:t>
            </w:r>
          </w:p>
        </w:tc>
        <w:tc>
          <w:tcPr>
            <w:tcW w:w="1020" w:type="dxa"/>
          </w:tcPr>
          <w:p w14:paraId="48B500A6" w14:textId="7DAFCB13" w:rsidR="00FE22B6" w:rsidRPr="00CB430B" w:rsidRDefault="00FE22B6" w:rsidP="00FE22B6">
            <w:pPr>
              <w:pStyle w:val="TableCopy"/>
              <w:jc w:val="right"/>
            </w:pPr>
            <w:r w:rsidRPr="00135694">
              <w:t>57%</w:t>
            </w:r>
          </w:p>
        </w:tc>
        <w:tc>
          <w:tcPr>
            <w:tcW w:w="1020" w:type="dxa"/>
          </w:tcPr>
          <w:p w14:paraId="62E6CA67" w14:textId="5C0E9D80" w:rsidR="00FE22B6" w:rsidRPr="00CB430B" w:rsidRDefault="00FE22B6" w:rsidP="00FE22B6">
            <w:pPr>
              <w:pStyle w:val="TableCopy"/>
              <w:jc w:val="right"/>
            </w:pPr>
            <w:r w:rsidRPr="00135694">
              <w:t>111%</w:t>
            </w:r>
          </w:p>
        </w:tc>
        <w:tc>
          <w:tcPr>
            <w:tcW w:w="1020" w:type="dxa"/>
          </w:tcPr>
          <w:p w14:paraId="4AEFB30D" w14:textId="37BD0C3F" w:rsidR="00FE22B6" w:rsidRPr="0061438F" w:rsidRDefault="00FE22B6" w:rsidP="00FE22B6">
            <w:pPr>
              <w:pStyle w:val="TableCopy"/>
              <w:jc w:val="right"/>
            </w:pPr>
            <w:r w:rsidRPr="00135694">
              <w:t>0%</w:t>
            </w:r>
          </w:p>
        </w:tc>
      </w:tr>
      <w:tr w:rsidR="00FE22B6" w:rsidRPr="00CB430B" w14:paraId="55A120B8" w14:textId="77777777" w:rsidTr="00B57524">
        <w:trPr>
          <w:cantSplit/>
          <w:trHeight w:val="20"/>
        </w:trPr>
        <w:tc>
          <w:tcPr>
            <w:tcW w:w="3685" w:type="dxa"/>
          </w:tcPr>
          <w:p w14:paraId="7A4AC252" w14:textId="6A8B9112" w:rsidR="00FE22B6" w:rsidRPr="00CB430B" w:rsidRDefault="00FE22B6" w:rsidP="00FE22B6">
            <w:pPr>
              <w:pStyle w:val="TableCopy"/>
            </w:pPr>
            <w:r w:rsidRPr="00135694">
              <w:t>Manchester</w:t>
            </w:r>
          </w:p>
        </w:tc>
        <w:tc>
          <w:tcPr>
            <w:tcW w:w="850" w:type="dxa"/>
          </w:tcPr>
          <w:p w14:paraId="210DB8FB" w14:textId="0749449F" w:rsidR="00FE22B6" w:rsidRPr="00CB430B" w:rsidRDefault="00FE22B6" w:rsidP="00FE22B6">
            <w:pPr>
              <w:pStyle w:val="TableCopy"/>
              <w:jc w:val="right"/>
            </w:pPr>
            <w:r w:rsidRPr="00135694">
              <w:t>&lt;0.5</w:t>
            </w:r>
          </w:p>
        </w:tc>
        <w:tc>
          <w:tcPr>
            <w:tcW w:w="850" w:type="dxa"/>
          </w:tcPr>
          <w:p w14:paraId="267E2BF5" w14:textId="20DA3C83" w:rsidR="00FE22B6" w:rsidRPr="00CB430B" w:rsidRDefault="00FE22B6" w:rsidP="00FE22B6">
            <w:pPr>
              <w:pStyle w:val="TableCopy"/>
              <w:jc w:val="right"/>
            </w:pPr>
            <w:r w:rsidRPr="00135694">
              <w:t>&lt;0.5</w:t>
            </w:r>
          </w:p>
        </w:tc>
        <w:tc>
          <w:tcPr>
            <w:tcW w:w="850" w:type="dxa"/>
          </w:tcPr>
          <w:p w14:paraId="51692760" w14:textId="6F5042A2" w:rsidR="00FE22B6" w:rsidRPr="00CB430B" w:rsidRDefault="00FE22B6" w:rsidP="00FE22B6">
            <w:pPr>
              <w:pStyle w:val="TableCopy"/>
              <w:jc w:val="right"/>
            </w:pPr>
            <w:r w:rsidRPr="00135694">
              <w:t>&lt;0.5</w:t>
            </w:r>
          </w:p>
        </w:tc>
        <w:tc>
          <w:tcPr>
            <w:tcW w:w="850" w:type="dxa"/>
          </w:tcPr>
          <w:p w14:paraId="4A1871C1" w14:textId="751920E8" w:rsidR="00FE22B6" w:rsidRPr="00CB430B" w:rsidRDefault="00FE22B6" w:rsidP="00FE22B6">
            <w:pPr>
              <w:pStyle w:val="TableCopy"/>
              <w:jc w:val="right"/>
            </w:pPr>
            <w:r w:rsidRPr="00135694">
              <w:t>&lt;0.5</w:t>
            </w:r>
          </w:p>
        </w:tc>
        <w:tc>
          <w:tcPr>
            <w:tcW w:w="850" w:type="dxa"/>
          </w:tcPr>
          <w:p w14:paraId="26D0D7D3" w14:textId="60105F63" w:rsidR="00FE22B6" w:rsidRPr="00CB430B" w:rsidRDefault="00FE22B6" w:rsidP="00FE22B6">
            <w:pPr>
              <w:pStyle w:val="TableCopy"/>
              <w:jc w:val="right"/>
            </w:pPr>
            <w:r w:rsidRPr="00135694">
              <w:t>&lt;0.5</w:t>
            </w:r>
          </w:p>
        </w:tc>
        <w:tc>
          <w:tcPr>
            <w:tcW w:w="850" w:type="dxa"/>
          </w:tcPr>
          <w:p w14:paraId="34F483E8" w14:textId="6F284396" w:rsidR="00FE22B6" w:rsidRPr="00CB430B" w:rsidRDefault="00FE22B6" w:rsidP="00FE22B6">
            <w:pPr>
              <w:pStyle w:val="TableCopy"/>
              <w:jc w:val="right"/>
            </w:pPr>
            <w:r w:rsidRPr="00135694">
              <w:t>&lt;0.5</w:t>
            </w:r>
          </w:p>
        </w:tc>
        <w:tc>
          <w:tcPr>
            <w:tcW w:w="850" w:type="dxa"/>
          </w:tcPr>
          <w:p w14:paraId="23753559" w14:textId="76B5BD89" w:rsidR="00FE22B6" w:rsidRPr="00CB430B" w:rsidRDefault="00FE22B6" w:rsidP="00FE22B6">
            <w:pPr>
              <w:pStyle w:val="TableCopy"/>
              <w:jc w:val="right"/>
            </w:pPr>
            <w:r w:rsidRPr="00135694">
              <w:t>&lt;0.5</w:t>
            </w:r>
          </w:p>
        </w:tc>
        <w:tc>
          <w:tcPr>
            <w:tcW w:w="850" w:type="dxa"/>
          </w:tcPr>
          <w:p w14:paraId="628C578B" w14:textId="35352E47" w:rsidR="00FE22B6" w:rsidRPr="00CB430B" w:rsidRDefault="00FE22B6" w:rsidP="00FE22B6">
            <w:pPr>
              <w:pStyle w:val="TableCopy"/>
              <w:jc w:val="right"/>
            </w:pPr>
            <w:r w:rsidRPr="00135694">
              <w:t>&lt;0.5</w:t>
            </w:r>
          </w:p>
        </w:tc>
        <w:tc>
          <w:tcPr>
            <w:tcW w:w="850" w:type="dxa"/>
          </w:tcPr>
          <w:p w14:paraId="3D0762E3" w14:textId="543D16DC" w:rsidR="00FE22B6" w:rsidRPr="00CB430B" w:rsidRDefault="00FE22B6" w:rsidP="00FE22B6">
            <w:pPr>
              <w:pStyle w:val="TableCopy"/>
              <w:jc w:val="right"/>
            </w:pPr>
            <w:r w:rsidRPr="00135694">
              <w:t>&lt;0.5</w:t>
            </w:r>
          </w:p>
        </w:tc>
        <w:tc>
          <w:tcPr>
            <w:tcW w:w="850" w:type="dxa"/>
          </w:tcPr>
          <w:p w14:paraId="5F696DD0" w14:textId="46A2D12F" w:rsidR="00FE22B6" w:rsidRPr="00CB430B" w:rsidRDefault="00FE22B6" w:rsidP="00FE22B6">
            <w:pPr>
              <w:pStyle w:val="TableCopy"/>
              <w:jc w:val="right"/>
            </w:pPr>
            <w:r w:rsidRPr="00135694">
              <w:t>&lt;0.5</w:t>
            </w:r>
          </w:p>
        </w:tc>
        <w:tc>
          <w:tcPr>
            <w:tcW w:w="1020" w:type="dxa"/>
          </w:tcPr>
          <w:p w14:paraId="6AA6AC1C" w14:textId="6F3FDB0D" w:rsidR="00FE22B6" w:rsidRPr="00CB430B" w:rsidRDefault="00FE22B6" w:rsidP="00FE22B6">
            <w:pPr>
              <w:pStyle w:val="TableCopy"/>
              <w:jc w:val="right"/>
            </w:pPr>
            <w:r w:rsidRPr="00135694">
              <w:t>-47%</w:t>
            </w:r>
          </w:p>
        </w:tc>
        <w:tc>
          <w:tcPr>
            <w:tcW w:w="1020" w:type="dxa"/>
          </w:tcPr>
          <w:p w14:paraId="1725AF6D" w14:textId="7FC37FE6" w:rsidR="00FE22B6" w:rsidRPr="00CB430B" w:rsidRDefault="00FE22B6" w:rsidP="00FE22B6">
            <w:pPr>
              <w:pStyle w:val="TableCopy"/>
              <w:jc w:val="right"/>
            </w:pPr>
            <w:r w:rsidRPr="00135694">
              <w:t>-66%</w:t>
            </w:r>
          </w:p>
        </w:tc>
        <w:tc>
          <w:tcPr>
            <w:tcW w:w="1020" w:type="dxa"/>
          </w:tcPr>
          <w:p w14:paraId="1BC7A8BD" w14:textId="0A0E9644" w:rsidR="00FE22B6" w:rsidRPr="0061438F" w:rsidRDefault="00FE22B6" w:rsidP="00FE22B6">
            <w:pPr>
              <w:pStyle w:val="TableCopy"/>
              <w:jc w:val="right"/>
            </w:pPr>
            <w:r w:rsidRPr="00135694">
              <w:t>0%</w:t>
            </w:r>
          </w:p>
        </w:tc>
      </w:tr>
      <w:tr w:rsidR="00FE22B6" w:rsidRPr="00CB430B" w14:paraId="6BC3183F" w14:textId="77777777" w:rsidTr="00B57524">
        <w:trPr>
          <w:cantSplit/>
          <w:trHeight w:val="20"/>
        </w:trPr>
        <w:tc>
          <w:tcPr>
            <w:tcW w:w="3685" w:type="dxa"/>
          </w:tcPr>
          <w:p w14:paraId="21710651" w14:textId="6CA75DFB" w:rsidR="00FE22B6" w:rsidRPr="00CB430B" w:rsidRDefault="00FE22B6" w:rsidP="00FE22B6">
            <w:pPr>
              <w:pStyle w:val="TableCopy"/>
            </w:pPr>
            <w:r w:rsidRPr="00135694">
              <w:t>Silk Yarn</w:t>
            </w:r>
          </w:p>
        </w:tc>
        <w:tc>
          <w:tcPr>
            <w:tcW w:w="850" w:type="dxa"/>
          </w:tcPr>
          <w:p w14:paraId="080C123E" w14:textId="6BCD579F" w:rsidR="00FE22B6" w:rsidRPr="00CB430B" w:rsidRDefault="00FE22B6" w:rsidP="00FE22B6">
            <w:pPr>
              <w:pStyle w:val="TableCopy"/>
              <w:jc w:val="right"/>
            </w:pPr>
            <w:r w:rsidRPr="00135694">
              <w:t>&lt;0.5</w:t>
            </w:r>
          </w:p>
        </w:tc>
        <w:tc>
          <w:tcPr>
            <w:tcW w:w="850" w:type="dxa"/>
          </w:tcPr>
          <w:p w14:paraId="52248C92" w14:textId="3FA76F44" w:rsidR="00FE22B6" w:rsidRPr="00CB430B" w:rsidRDefault="00FE22B6" w:rsidP="00FE22B6">
            <w:pPr>
              <w:pStyle w:val="TableCopy"/>
              <w:jc w:val="right"/>
            </w:pPr>
            <w:r w:rsidRPr="00135694">
              <w:t>&lt;0.5</w:t>
            </w:r>
          </w:p>
        </w:tc>
        <w:tc>
          <w:tcPr>
            <w:tcW w:w="850" w:type="dxa"/>
          </w:tcPr>
          <w:p w14:paraId="5F3191C8" w14:textId="77777777" w:rsidR="00FE22B6" w:rsidRPr="00CB430B" w:rsidRDefault="00FE22B6" w:rsidP="00FE22B6">
            <w:pPr>
              <w:pStyle w:val="TableCopy"/>
              <w:jc w:val="right"/>
            </w:pPr>
          </w:p>
        </w:tc>
        <w:tc>
          <w:tcPr>
            <w:tcW w:w="850" w:type="dxa"/>
          </w:tcPr>
          <w:p w14:paraId="0BB29035" w14:textId="77777777" w:rsidR="00FE22B6" w:rsidRPr="00CB430B" w:rsidRDefault="00FE22B6" w:rsidP="00FE22B6">
            <w:pPr>
              <w:pStyle w:val="TableCopy"/>
              <w:jc w:val="right"/>
            </w:pPr>
          </w:p>
        </w:tc>
        <w:tc>
          <w:tcPr>
            <w:tcW w:w="850" w:type="dxa"/>
          </w:tcPr>
          <w:p w14:paraId="5C52FFF8" w14:textId="77777777" w:rsidR="00FE22B6" w:rsidRPr="00CB430B" w:rsidRDefault="00FE22B6" w:rsidP="00FE22B6">
            <w:pPr>
              <w:pStyle w:val="TableCopy"/>
              <w:jc w:val="right"/>
            </w:pPr>
          </w:p>
        </w:tc>
        <w:tc>
          <w:tcPr>
            <w:tcW w:w="850" w:type="dxa"/>
          </w:tcPr>
          <w:p w14:paraId="7732A834" w14:textId="77777777" w:rsidR="00FE22B6" w:rsidRPr="00CB430B" w:rsidRDefault="00FE22B6" w:rsidP="00FE22B6">
            <w:pPr>
              <w:pStyle w:val="TableCopy"/>
              <w:jc w:val="right"/>
            </w:pPr>
          </w:p>
        </w:tc>
        <w:tc>
          <w:tcPr>
            <w:tcW w:w="850" w:type="dxa"/>
          </w:tcPr>
          <w:p w14:paraId="6D6BCE4C" w14:textId="77777777" w:rsidR="00FE22B6" w:rsidRPr="00CB430B" w:rsidRDefault="00FE22B6" w:rsidP="00FE22B6">
            <w:pPr>
              <w:pStyle w:val="TableCopy"/>
              <w:jc w:val="right"/>
            </w:pPr>
          </w:p>
        </w:tc>
        <w:tc>
          <w:tcPr>
            <w:tcW w:w="850" w:type="dxa"/>
          </w:tcPr>
          <w:p w14:paraId="5BD619BE" w14:textId="77777777" w:rsidR="00FE22B6" w:rsidRPr="00CB430B" w:rsidRDefault="00FE22B6" w:rsidP="00FE22B6">
            <w:pPr>
              <w:pStyle w:val="TableCopy"/>
              <w:jc w:val="right"/>
            </w:pPr>
          </w:p>
        </w:tc>
        <w:tc>
          <w:tcPr>
            <w:tcW w:w="850" w:type="dxa"/>
          </w:tcPr>
          <w:p w14:paraId="3FA669A9" w14:textId="77777777" w:rsidR="00FE22B6" w:rsidRPr="00CB430B" w:rsidRDefault="00FE22B6" w:rsidP="00FE22B6">
            <w:pPr>
              <w:pStyle w:val="TableCopy"/>
              <w:jc w:val="right"/>
            </w:pPr>
          </w:p>
        </w:tc>
        <w:tc>
          <w:tcPr>
            <w:tcW w:w="850" w:type="dxa"/>
          </w:tcPr>
          <w:p w14:paraId="6E3057DA" w14:textId="77777777" w:rsidR="00FE22B6" w:rsidRPr="00CB430B" w:rsidRDefault="00FE22B6" w:rsidP="00FE22B6">
            <w:pPr>
              <w:pStyle w:val="TableCopy"/>
              <w:jc w:val="right"/>
            </w:pPr>
          </w:p>
        </w:tc>
        <w:tc>
          <w:tcPr>
            <w:tcW w:w="1020" w:type="dxa"/>
          </w:tcPr>
          <w:p w14:paraId="4FA72FC5" w14:textId="77777777" w:rsidR="00FE22B6" w:rsidRPr="00CB430B" w:rsidRDefault="00FE22B6" w:rsidP="00FE22B6">
            <w:pPr>
              <w:pStyle w:val="TableCopy"/>
              <w:jc w:val="right"/>
            </w:pPr>
          </w:p>
        </w:tc>
        <w:tc>
          <w:tcPr>
            <w:tcW w:w="1020" w:type="dxa"/>
          </w:tcPr>
          <w:p w14:paraId="5BE06FDB" w14:textId="77777777" w:rsidR="00FE22B6" w:rsidRPr="00CB430B" w:rsidRDefault="00FE22B6" w:rsidP="00FE22B6">
            <w:pPr>
              <w:pStyle w:val="TableCopy"/>
              <w:jc w:val="right"/>
            </w:pPr>
          </w:p>
        </w:tc>
        <w:tc>
          <w:tcPr>
            <w:tcW w:w="1020" w:type="dxa"/>
          </w:tcPr>
          <w:p w14:paraId="4C3015DA" w14:textId="15644AF6" w:rsidR="00FE22B6" w:rsidRPr="0061438F" w:rsidRDefault="00FE22B6" w:rsidP="00FE22B6">
            <w:pPr>
              <w:pStyle w:val="TableCopy"/>
              <w:jc w:val="right"/>
            </w:pPr>
            <w:r w:rsidRPr="00135694">
              <w:t>0%</w:t>
            </w:r>
          </w:p>
        </w:tc>
      </w:tr>
      <w:tr w:rsidR="00FE22B6" w:rsidRPr="00CB430B" w14:paraId="1841421B" w14:textId="77777777" w:rsidTr="00B57524">
        <w:trPr>
          <w:cantSplit/>
          <w:trHeight w:val="20"/>
        </w:trPr>
        <w:tc>
          <w:tcPr>
            <w:tcW w:w="3685" w:type="dxa"/>
          </w:tcPr>
          <w:p w14:paraId="368610BD" w14:textId="439C8F3E" w:rsidR="00FE22B6" w:rsidRPr="00CB430B" w:rsidRDefault="00FE22B6" w:rsidP="00FE22B6">
            <w:pPr>
              <w:pStyle w:val="TableCopy"/>
            </w:pPr>
            <w:r w:rsidRPr="00135694">
              <w:lastRenderedPageBreak/>
              <w:t>Yarn products</w:t>
            </w:r>
          </w:p>
        </w:tc>
        <w:tc>
          <w:tcPr>
            <w:tcW w:w="850" w:type="dxa"/>
          </w:tcPr>
          <w:p w14:paraId="503CF335" w14:textId="68300920" w:rsidR="00FE22B6" w:rsidRPr="00CB430B" w:rsidRDefault="00FE22B6" w:rsidP="00FE22B6">
            <w:pPr>
              <w:pStyle w:val="TableCopy"/>
              <w:jc w:val="right"/>
            </w:pPr>
            <w:r w:rsidRPr="00135694">
              <w:t>5</w:t>
            </w:r>
          </w:p>
        </w:tc>
        <w:tc>
          <w:tcPr>
            <w:tcW w:w="850" w:type="dxa"/>
          </w:tcPr>
          <w:p w14:paraId="4D4B1C35" w14:textId="15DAF508" w:rsidR="00FE22B6" w:rsidRPr="00CB430B" w:rsidRDefault="00FE22B6" w:rsidP="00FE22B6">
            <w:pPr>
              <w:pStyle w:val="TableCopy"/>
              <w:jc w:val="right"/>
            </w:pPr>
            <w:r w:rsidRPr="00135694">
              <w:t>&lt;0.5</w:t>
            </w:r>
          </w:p>
        </w:tc>
        <w:tc>
          <w:tcPr>
            <w:tcW w:w="850" w:type="dxa"/>
          </w:tcPr>
          <w:p w14:paraId="558602EE" w14:textId="0BF6F6AC" w:rsidR="00FE22B6" w:rsidRPr="00CB430B" w:rsidRDefault="00FE22B6" w:rsidP="00FE22B6">
            <w:pPr>
              <w:pStyle w:val="TableCopy"/>
              <w:jc w:val="right"/>
            </w:pPr>
            <w:r w:rsidRPr="00135694">
              <w:t>3</w:t>
            </w:r>
          </w:p>
        </w:tc>
        <w:tc>
          <w:tcPr>
            <w:tcW w:w="850" w:type="dxa"/>
          </w:tcPr>
          <w:p w14:paraId="112B50F6" w14:textId="1C61D1E5" w:rsidR="00FE22B6" w:rsidRPr="00CB430B" w:rsidRDefault="00FE22B6" w:rsidP="00FE22B6">
            <w:pPr>
              <w:pStyle w:val="TableCopy"/>
              <w:jc w:val="right"/>
            </w:pPr>
            <w:r w:rsidRPr="00135694">
              <w:t>&lt;0.5</w:t>
            </w:r>
          </w:p>
        </w:tc>
        <w:tc>
          <w:tcPr>
            <w:tcW w:w="850" w:type="dxa"/>
          </w:tcPr>
          <w:p w14:paraId="45CDA171" w14:textId="6FBDF483" w:rsidR="00FE22B6" w:rsidRPr="00CB430B" w:rsidRDefault="00FE22B6" w:rsidP="00FE22B6">
            <w:pPr>
              <w:pStyle w:val="TableCopy"/>
              <w:jc w:val="right"/>
            </w:pPr>
            <w:r w:rsidRPr="00135694">
              <w:t>5</w:t>
            </w:r>
          </w:p>
        </w:tc>
        <w:tc>
          <w:tcPr>
            <w:tcW w:w="850" w:type="dxa"/>
          </w:tcPr>
          <w:p w14:paraId="7CB74F1A" w14:textId="655A39E0" w:rsidR="00FE22B6" w:rsidRPr="00CB430B" w:rsidRDefault="00FE22B6" w:rsidP="00FE22B6">
            <w:pPr>
              <w:pStyle w:val="TableCopy"/>
              <w:jc w:val="right"/>
            </w:pPr>
            <w:r w:rsidRPr="00135694">
              <w:t>&lt;0.5</w:t>
            </w:r>
          </w:p>
        </w:tc>
        <w:tc>
          <w:tcPr>
            <w:tcW w:w="850" w:type="dxa"/>
          </w:tcPr>
          <w:p w14:paraId="1F629D98" w14:textId="516B42FB" w:rsidR="00FE22B6" w:rsidRPr="00CB430B" w:rsidRDefault="00FE22B6" w:rsidP="00FE22B6">
            <w:pPr>
              <w:pStyle w:val="TableCopy"/>
              <w:jc w:val="right"/>
            </w:pPr>
            <w:r w:rsidRPr="00135694">
              <w:t>5</w:t>
            </w:r>
          </w:p>
        </w:tc>
        <w:tc>
          <w:tcPr>
            <w:tcW w:w="850" w:type="dxa"/>
          </w:tcPr>
          <w:p w14:paraId="2544A185" w14:textId="1AF573A6" w:rsidR="00FE22B6" w:rsidRPr="00CB430B" w:rsidRDefault="00FE22B6" w:rsidP="00FE22B6">
            <w:pPr>
              <w:pStyle w:val="TableCopy"/>
              <w:jc w:val="right"/>
            </w:pPr>
            <w:r w:rsidRPr="00135694">
              <w:t>&lt;0.5</w:t>
            </w:r>
          </w:p>
        </w:tc>
        <w:tc>
          <w:tcPr>
            <w:tcW w:w="850" w:type="dxa"/>
          </w:tcPr>
          <w:p w14:paraId="54F521DD" w14:textId="55626053" w:rsidR="00FE22B6" w:rsidRPr="00CB430B" w:rsidRDefault="00FE22B6" w:rsidP="00FE22B6">
            <w:pPr>
              <w:pStyle w:val="TableCopy"/>
              <w:jc w:val="right"/>
            </w:pPr>
            <w:r w:rsidRPr="00135694">
              <w:t>71</w:t>
            </w:r>
          </w:p>
        </w:tc>
        <w:tc>
          <w:tcPr>
            <w:tcW w:w="850" w:type="dxa"/>
          </w:tcPr>
          <w:p w14:paraId="5B20FE1D" w14:textId="3A1632C2" w:rsidR="00FE22B6" w:rsidRPr="00CB430B" w:rsidRDefault="00FE22B6" w:rsidP="00FE22B6">
            <w:pPr>
              <w:pStyle w:val="TableCopy"/>
              <w:jc w:val="right"/>
            </w:pPr>
            <w:r w:rsidRPr="00135694">
              <w:t>20</w:t>
            </w:r>
          </w:p>
        </w:tc>
        <w:tc>
          <w:tcPr>
            <w:tcW w:w="1020" w:type="dxa"/>
          </w:tcPr>
          <w:p w14:paraId="1BC18EC8" w14:textId="00A617D1" w:rsidR="00FE22B6" w:rsidRPr="00CB430B" w:rsidRDefault="00FE22B6" w:rsidP="00FE22B6">
            <w:pPr>
              <w:pStyle w:val="TableCopy"/>
              <w:jc w:val="right"/>
            </w:pPr>
            <w:r w:rsidRPr="00135694">
              <w:t>1257%</w:t>
            </w:r>
          </w:p>
        </w:tc>
        <w:tc>
          <w:tcPr>
            <w:tcW w:w="1020" w:type="dxa"/>
          </w:tcPr>
          <w:p w14:paraId="6B8F45E0" w14:textId="7EEC7082" w:rsidR="00FE22B6" w:rsidRPr="00CB430B" w:rsidRDefault="00FE22B6" w:rsidP="00FE22B6">
            <w:pPr>
              <w:pStyle w:val="TableCopy"/>
              <w:jc w:val="right"/>
            </w:pPr>
            <w:r w:rsidRPr="00135694">
              <w:t>7374%</w:t>
            </w:r>
          </w:p>
        </w:tc>
        <w:tc>
          <w:tcPr>
            <w:tcW w:w="1020" w:type="dxa"/>
          </w:tcPr>
          <w:p w14:paraId="72789D8E" w14:textId="4FA52549" w:rsidR="00FE22B6" w:rsidRPr="0061438F" w:rsidRDefault="00FE22B6" w:rsidP="00FE22B6">
            <w:pPr>
              <w:pStyle w:val="TableCopy"/>
              <w:jc w:val="right"/>
            </w:pPr>
            <w:r w:rsidRPr="00135694">
              <w:t>10%</w:t>
            </w:r>
          </w:p>
        </w:tc>
      </w:tr>
      <w:tr w:rsidR="00FE22B6" w:rsidRPr="00997D51" w14:paraId="2EC29FE0" w14:textId="77777777" w:rsidTr="00B57524">
        <w:trPr>
          <w:cantSplit/>
          <w:trHeight w:val="20"/>
        </w:trPr>
        <w:tc>
          <w:tcPr>
            <w:tcW w:w="3685" w:type="dxa"/>
          </w:tcPr>
          <w:p w14:paraId="1A91C07B" w14:textId="5230A915" w:rsidR="00FE22B6" w:rsidRPr="00997D51" w:rsidRDefault="00FE22B6" w:rsidP="00FE22B6">
            <w:pPr>
              <w:pStyle w:val="TableCopy"/>
              <w:rPr>
                <w:b/>
                <w:bCs/>
              </w:rPr>
            </w:pPr>
            <w:r w:rsidRPr="00997D51">
              <w:rPr>
                <w:b/>
                <w:bCs/>
              </w:rPr>
              <w:t>Wine</w:t>
            </w:r>
            <w:r w:rsidR="00997D51" w:rsidRPr="00997D51">
              <w:rPr>
                <w:b/>
                <w:bCs/>
              </w:rPr>
              <w:t xml:space="preserve"> total</w:t>
            </w:r>
          </w:p>
        </w:tc>
        <w:tc>
          <w:tcPr>
            <w:tcW w:w="850" w:type="dxa"/>
          </w:tcPr>
          <w:p w14:paraId="6491EAC6" w14:textId="0BD57D2A" w:rsidR="00FE22B6" w:rsidRPr="00997D51" w:rsidRDefault="00FE22B6" w:rsidP="00FE22B6">
            <w:pPr>
              <w:pStyle w:val="TableCopy"/>
              <w:jc w:val="right"/>
              <w:rPr>
                <w:b/>
                <w:bCs/>
              </w:rPr>
            </w:pPr>
            <w:r w:rsidRPr="00997D51">
              <w:rPr>
                <w:b/>
                <w:bCs/>
              </w:rPr>
              <w:t>1</w:t>
            </w:r>
          </w:p>
        </w:tc>
        <w:tc>
          <w:tcPr>
            <w:tcW w:w="850" w:type="dxa"/>
          </w:tcPr>
          <w:p w14:paraId="4CE8A1B2" w14:textId="182F712D" w:rsidR="00FE22B6" w:rsidRPr="00997D51" w:rsidRDefault="00FE22B6" w:rsidP="00FE22B6">
            <w:pPr>
              <w:pStyle w:val="TableCopy"/>
              <w:jc w:val="right"/>
              <w:rPr>
                <w:b/>
                <w:bCs/>
              </w:rPr>
            </w:pPr>
            <w:r w:rsidRPr="00997D51">
              <w:rPr>
                <w:b/>
                <w:bCs/>
              </w:rPr>
              <w:t>&lt;0.5</w:t>
            </w:r>
          </w:p>
        </w:tc>
        <w:tc>
          <w:tcPr>
            <w:tcW w:w="850" w:type="dxa"/>
          </w:tcPr>
          <w:p w14:paraId="138FF57F" w14:textId="6F1598AC" w:rsidR="00FE22B6" w:rsidRPr="00997D51" w:rsidRDefault="00FE22B6" w:rsidP="00FE22B6">
            <w:pPr>
              <w:pStyle w:val="TableCopy"/>
              <w:jc w:val="right"/>
              <w:rPr>
                <w:b/>
                <w:bCs/>
              </w:rPr>
            </w:pPr>
            <w:r w:rsidRPr="00997D51">
              <w:rPr>
                <w:b/>
                <w:bCs/>
              </w:rPr>
              <w:t>1</w:t>
            </w:r>
          </w:p>
        </w:tc>
        <w:tc>
          <w:tcPr>
            <w:tcW w:w="850" w:type="dxa"/>
          </w:tcPr>
          <w:p w14:paraId="14C9B5B9" w14:textId="2A8EE9B5" w:rsidR="00FE22B6" w:rsidRPr="00997D51" w:rsidRDefault="00FE22B6" w:rsidP="00FE22B6">
            <w:pPr>
              <w:pStyle w:val="TableCopy"/>
              <w:jc w:val="right"/>
              <w:rPr>
                <w:b/>
                <w:bCs/>
              </w:rPr>
            </w:pPr>
            <w:r w:rsidRPr="00997D51">
              <w:rPr>
                <w:b/>
                <w:bCs/>
              </w:rPr>
              <w:t>&lt;0.5</w:t>
            </w:r>
          </w:p>
        </w:tc>
        <w:tc>
          <w:tcPr>
            <w:tcW w:w="850" w:type="dxa"/>
          </w:tcPr>
          <w:p w14:paraId="194D309C" w14:textId="47A89BE5" w:rsidR="00FE22B6" w:rsidRPr="00997D51" w:rsidRDefault="00FE22B6" w:rsidP="00FE22B6">
            <w:pPr>
              <w:pStyle w:val="TableCopy"/>
              <w:jc w:val="right"/>
              <w:rPr>
                <w:b/>
                <w:bCs/>
              </w:rPr>
            </w:pPr>
            <w:r w:rsidRPr="00997D51">
              <w:rPr>
                <w:b/>
                <w:bCs/>
              </w:rPr>
              <w:t>1</w:t>
            </w:r>
          </w:p>
        </w:tc>
        <w:tc>
          <w:tcPr>
            <w:tcW w:w="850" w:type="dxa"/>
          </w:tcPr>
          <w:p w14:paraId="414E7F34" w14:textId="2A71838C" w:rsidR="00FE22B6" w:rsidRPr="00997D51" w:rsidRDefault="00FE22B6" w:rsidP="00FE22B6">
            <w:pPr>
              <w:pStyle w:val="TableCopy"/>
              <w:jc w:val="right"/>
              <w:rPr>
                <w:b/>
                <w:bCs/>
              </w:rPr>
            </w:pPr>
            <w:r w:rsidRPr="00997D51">
              <w:rPr>
                <w:b/>
                <w:bCs/>
              </w:rPr>
              <w:t>&lt;0.5</w:t>
            </w:r>
          </w:p>
        </w:tc>
        <w:tc>
          <w:tcPr>
            <w:tcW w:w="850" w:type="dxa"/>
          </w:tcPr>
          <w:p w14:paraId="7B72C002" w14:textId="5FD06627" w:rsidR="00FE22B6" w:rsidRPr="00997D51" w:rsidRDefault="00FE22B6" w:rsidP="00FE22B6">
            <w:pPr>
              <w:pStyle w:val="TableCopy"/>
              <w:jc w:val="right"/>
              <w:rPr>
                <w:b/>
                <w:bCs/>
              </w:rPr>
            </w:pPr>
            <w:r w:rsidRPr="00997D51">
              <w:rPr>
                <w:b/>
                <w:bCs/>
              </w:rPr>
              <w:t>1</w:t>
            </w:r>
          </w:p>
        </w:tc>
        <w:tc>
          <w:tcPr>
            <w:tcW w:w="850" w:type="dxa"/>
          </w:tcPr>
          <w:p w14:paraId="7C3D0FEC" w14:textId="58EBCD45" w:rsidR="00FE22B6" w:rsidRPr="00997D51" w:rsidRDefault="00FE22B6" w:rsidP="00FE22B6">
            <w:pPr>
              <w:pStyle w:val="TableCopy"/>
              <w:jc w:val="right"/>
              <w:rPr>
                <w:b/>
                <w:bCs/>
              </w:rPr>
            </w:pPr>
            <w:r w:rsidRPr="00997D51">
              <w:rPr>
                <w:b/>
                <w:bCs/>
              </w:rPr>
              <w:t>&lt;0.5</w:t>
            </w:r>
          </w:p>
        </w:tc>
        <w:tc>
          <w:tcPr>
            <w:tcW w:w="850" w:type="dxa"/>
          </w:tcPr>
          <w:p w14:paraId="4D98D309" w14:textId="692EA781" w:rsidR="00FE22B6" w:rsidRPr="00997D51" w:rsidRDefault="00FE22B6" w:rsidP="00FE22B6">
            <w:pPr>
              <w:pStyle w:val="TableCopy"/>
              <w:jc w:val="right"/>
              <w:rPr>
                <w:b/>
                <w:bCs/>
              </w:rPr>
            </w:pPr>
            <w:r w:rsidRPr="00997D51">
              <w:rPr>
                <w:b/>
                <w:bCs/>
              </w:rPr>
              <w:t>1</w:t>
            </w:r>
          </w:p>
        </w:tc>
        <w:tc>
          <w:tcPr>
            <w:tcW w:w="850" w:type="dxa"/>
          </w:tcPr>
          <w:p w14:paraId="7AE4D54F" w14:textId="3DDCFF18" w:rsidR="00FE22B6" w:rsidRPr="00997D51" w:rsidRDefault="00FE22B6" w:rsidP="00FE22B6">
            <w:pPr>
              <w:pStyle w:val="TableCopy"/>
              <w:jc w:val="right"/>
              <w:rPr>
                <w:b/>
                <w:bCs/>
              </w:rPr>
            </w:pPr>
            <w:r w:rsidRPr="00997D51">
              <w:rPr>
                <w:b/>
                <w:bCs/>
              </w:rPr>
              <w:t>&lt;0.5</w:t>
            </w:r>
          </w:p>
        </w:tc>
        <w:tc>
          <w:tcPr>
            <w:tcW w:w="1020" w:type="dxa"/>
          </w:tcPr>
          <w:p w14:paraId="37D83E1F" w14:textId="6232FF87" w:rsidR="00FE22B6" w:rsidRPr="00997D51" w:rsidRDefault="00FE22B6" w:rsidP="00FE22B6">
            <w:pPr>
              <w:pStyle w:val="TableCopy"/>
              <w:jc w:val="right"/>
              <w:rPr>
                <w:b/>
                <w:bCs/>
              </w:rPr>
            </w:pPr>
            <w:r w:rsidRPr="00997D51">
              <w:rPr>
                <w:b/>
                <w:bCs/>
              </w:rPr>
              <w:t>-45%</w:t>
            </w:r>
          </w:p>
        </w:tc>
        <w:tc>
          <w:tcPr>
            <w:tcW w:w="1020" w:type="dxa"/>
          </w:tcPr>
          <w:p w14:paraId="7DD40001" w14:textId="5981C6A4" w:rsidR="00FE22B6" w:rsidRPr="00997D51" w:rsidRDefault="00FE22B6" w:rsidP="00FE22B6">
            <w:pPr>
              <w:pStyle w:val="TableCopy"/>
              <w:jc w:val="right"/>
              <w:rPr>
                <w:b/>
                <w:bCs/>
              </w:rPr>
            </w:pPr>
            <w:r w:rsidRPr="00997D51">
              <w:rPr>
                <w:b/>
                <w:bCs/>
              </w:rPr>
              <w:t>30%</w:t>
            </w:r>
          </w:p>
        </w:tc>
        <w:tc>
          <w:tcPr>
            <w:tcW w:w="1020" w:type="dxa"/>
          </w:tcPr>
          <w:p w14:paraId="491110E9" w14:textId="62AE714B" w:rsidR="00FE22B6" w:rsidRPr="00997D51" w:rsidRDefault="00FE22B6" w:rsidP="00FE22B6">
            <w:pPr>
              <w:pStyle w:val="TableCopy"/>
              <w:jc w:val="right"/>
              <w:rPr>
                <w:b/>
                <w:bCs/>
              </w:rPr>
            </w:pPr>
            <w:r w:rsidRPr="00997D51">
              <w:rPr>
                <w:b/>
                <w:bCs/>
              </w:rPr>
              <w:t>0%</w:t>
            </w:r>
          </w:p>
        </w:tc>
      </w:tr>
      <w:tr w:rsidR="00FE22B6" w:rsidRPr="00CB430B" w14:paraId="2ACED143" w14:textId="77777777" w:rsidTr="00B57524">
        <w:trPr>
          <w:cantSplit/>
          <w:trHeight w:val="20"/>
        </w:trPr>
        <w:tc>
          <w:tcPr>
            <w:tcW w:w="3685" w:type="dxa"/>
          </w:tcPr>
          <w:p w14:paraId="7B7C170F" w14:textId="593D43C7" w:rsidR="00FE22B6" w:rsidRPr="00CB430B" w:rsidRDefault="00FE22B6" w:rsidP="00FE22B6">
            <w:pPr>
              <w:pStyle w:val="TableCopy"/>
            </w:pPr>
            <w:r w:rsidRPr="00135694">
              <w:t>Bottle wine</w:t>
            </w:r>
          </w:p>
        </w:tc>
        <w:tc>
          <w:tcPr>
            <w:tcW w:w="850" w:type="dxa"/>
          </w:tcPr>
          <w:p w14:paraId="628D8D9D" w14:textId="1E5E1AF6" w:rsidR="00FE22B6" w:rsidRPr="00CB430B" w:rsidRDefault="00FE22B6" w:rsidP="00FE22B6">
            <w:pPr>
              <w:pStyle w:val="TableCopy"/>
              <w:jc w:val="right"/>
            </w:pPr>
            <w:r w:rsidRPr="00135694">
              <w:t>1</w:t>
            </w:r>
          </w:p>
        </w:tc>
        <w:tc>
          <w:tcPr>
            <w:tcW w:w="850" w:type="dxa"/>
          </w:tcPr>
          <w:p w14:paraId="6B7EA0EA" w14:textId="1B3D17E6" w:rsidR="00FE22B6" w:rsidRPr="00CB430B" w:rsidRDefault="00FE22B6" w:rsidP="00FE22B6">
            <w:pPr>
              <w:pStyle w:val="TableCopy"/>
              <w:jc w:val="right"/>
            </w:pPr>
            <w:r w:rsidRPr="00135694">
              <w:t>&lt;0.5</w:t>
            </w:r>
          </w:p>
        </w:tc>
        <w:tc>
          <w:tcPr>
            <w:tcW w:w="850" w:type="dxa"/>
          </w:tcPr>
          <w:p w14:paraId="73F02BE3" w14:textId="11CAA5CE" w:rsidR="00FE22B6" w:rsidRPr="00CB430B" w:rsidRDefault="00FE22B6" w:rsidP="00FE22B6">
            <w:pPr>
              <w:pStyle w:val="TableCopy"/>
              <w:jc w:val="right"/>
            </w:pPr>
            <w:r w:rsidRPr="00135694">
              <w:t>1</w:t>
            </w:r>
          </w:p>
        </w:tc>
        <w:tc>
          <w:tcPr>
            <w:tcW w:w="850" w:type="dxa"/>
          </w:tcPr>
          <w:p w14:paraId="5FD09F78" w14:textId="26477BBF" w:rsidR="00FE22B6" w:rsidRPr="00CB430B" w:rsidRDefault="00FE22B6" w:rsidP="00FE22B6">
            <w:pPr>
              <w:pStyle w:val="TableCopy"/>
              <w:jc w:val="right"/>
            </w:pPr>
            <w:r w:rsidRPr="00135694">
              <w:t>&lt;0.5</w:t>
            </w:r>
          </w:p>
        </w:tc>
        <w:tc>
          <w:tcPr>
            <w:tcW w:w="850" w:type="dxa"/>
          </w:tcPr>
          <w:p w14:paraId="6182B01C" w14:textId="1F6312CC" w:rsidR="00FE22B6" w:rsidRPr="00CB430B" w:rsidRDefault="00FE22B6" w:rsidP="00FE22B6">
            <w:pPr>
              <w:pStyle w:val="TableCopy"/>
              <w:jc w:val="right"/>
            </w:pPr>
            <w:r w:rsidRPr="00135694">
              <w:t>1</w:t>
            </w:r>
          </w:p>
        </w:tc>
        <w:tc>
          <w:tcPr>
            <w:tcW w:w="850" w:type="dxa"/>
          </w:tcPr>
          <w:p w14:paraId="6DAB0320" w14:textId="36D4EFBB" w:rsidR="00FE22B6" w:rsidRPr="00CB430B" w:rsidRDefault="00FE22B6" w:rsidP="00FE22B6">
            <w:pPr>
              <w:pStyle w:val="TableCopy"/>
              <w:jc w:val="right"/>
            </w:pPr>
            <w:r w:rsidRPr="00135694">
              <w:t>&lt;0.5</w:t>
            </w:r>
          </w:p>
        </w:tc>
        <w:tc>
          <w:tcPr>
            <w:tcW w:w="850" w:type="dxa"/>
          </w:tcPr>
          <w:p w14:paraId="54A3E47A" w14:textId="21FDA7AF" w:rsidR="00FE22B6" w:rsidRPr="00CB430B" w:rsidRDefault="00FE22B6" w:rsidP="00FE22B6">
            <w:pPr>
              <w:pStyle w:val="TableCopy"/>
              <w:jc w:val="right"/>
            </w:pPr>
            <w:r w:rsidRPr="00135694">
              <w:t>1</w:t>
            </w:r>
          </w:p>
        </w:tc>
        <w:tc>
          <w:tcPr>
            <w:tcW w:w="850" w:type="dxa"/>
          </w:tcPr>
          <w:p w14:paraId="2E80EDEB" w14:textId="1B16BABF" w:rsidR="00FE22B6" w:rsidRPr="00CB430B" w:rsidRDefault="00FE22B6" w:rsidP="00FE22B6">
            <w:pPr>
              <w:pStyle w:val="TableCopy"/>
              <w:jc w:val="right"/>
            </w:pPr>
            <w:r w:rsidRPr="00135694">
              <w:t>&lt;0.5</w:t>
            </w:r>
          </w:p>
        </w:tc>
        <w:tc>
          <w:tcPr>
            <w:tcW w:w="850" w:type="dxa"/>
          </w:tcPr>
          <w:p w14:paraId="233422CB" w14:textId="5206E084" w:rsidR="00FE22B6" w:rsidRPr="00CB430B" w:rsidRDefault="00FE22B6" w:rsidP="00FE22B6">
            <w:pPr>
              <w:pStyle w:val="TableCopy"/>
              <w:jc w:val="right"/>
            </w:pPr>
            <w:r w:rsidRPr="00135694">
              <w:t>1</w:t>
            </w:r>
          </w:p>
        </w:tc>
        <w:tc>
          <w:tcPr>
            <w:tcW w:w="850" w:type="dxa"/>
          </w:tcPr>
          <w:p w14:paraId="22279818" w14:textId="6CE00B75" w:rsidR="00FE22B6" w:rsidRPr="00CB430B" w:rsidRDefault="00FE22B6" w:rsidP="00FE22B6">
            <w:pPr>
              <w:pStyle w:val="TableCopy"/>
              <w:jc w:val="right"/>
            </w:pPr>
            <w:r w:rsidRPr="00135694">
              <w:t>&lt;0.5</w:t>
            </w:r>
          </w:p>
        </w:tc>
        <w:tc>
          <w:tcPr>
            <w:tcW w:w="1020" w:type="dxa"/>
          </w:tcPr>
          <w:p w14:paraId="64029C18" w14:textId="6A2469BC" w:rsidR="00FE22B6" w:rsidRPr="00CB430B" w:rsidRDefault="00FE22B6" w:rsidP="00FE22B6">
            <w:pPr>
              <w:pStyle w:val="TableCopy"/>
              <w:jc w:val="right"/>
            </w:pPr>
            <w:r w:rsidRPr="00135694">
              <w:t>-43%</w:t>
            </w:r>
          </w:p>
        </w:tc>
        <w:tc>
          <w:tcPr>
            <w:tcW w:w="1020" w:type="dxa"/>
          </w:tcPr>
          <w:p w14:paraId="532B3A95" w14:textId="11F9303C" w:rsidR="00FE22B6" w:rsidRPr="00CB430B" w:rsidRDefault="00FE22B6" w:rsidP="00FE22B6">
            <w:pPr>
              <w:pStyle w:val="TableCopy"/>
              <w:jc w:val="right"/>
            </w:pPr>
            <w:r w:rsidRPr="00135694">
              <w:t>35%</w:t>
            </w:r>
          </w:p>
        </w:tc>
        <w:tc>
          <w:tcPr>
            <w:tcW w:w="1020" w:type="dxa"/>
          </w:tcPr>
          <w:p w14:paraId="3C733541" w14:textId="1FBC2698" w:rsidR="00FE22B6" w:rsidRPr="0061438F" w:rsidRDefault="00FE22B6" w:rsidP="00FE22B6">
            <w:pPr>
              <w:pStyle w:val="TableCopy"/>
              <w:jc w:val="right"/>
            </w:pPr>
            <w:r w:rsidRPr="00135694">
              <w:t>0%</w:t>
            </w:r>
          </w:p>
        </w:tc>
      </w:tr>
      <w:tr w:rsidR="00FE22B6" w:rsidRPr="00CB430B" w14:paraId="2C714C1B" w14:textId="77777777" w:rsidTr="00B57524">
        <w:trPr>
          <w:cantSplit/>
          <w:trHeight w:val="20"/>
        </w:trPr>
        <w:tc>
          <w:tcPr>
            <w:tcW w:w="3685" w:type="dxa"/>
          </w:tcPr>
          <w:p w14:paraId="5B3EB83A" w14:textId="102162EC" w:rsidR="00FE22B6" w:rsidRPr="00CB430B" w:rsidRDefault="00FE22B6" w:rsidP="00FE22B6">
            <w:pPr>
              <w:pStyle w:val="TableCopy"/>
            </w:pPr>
            <w:r w:rsidRPr="00135694">
              <w:t>Bulk wine</w:t>
            </w:r>
          </w:p>
        </w:tc>
        <w:tc>
          <w:tcPr>
            <w:tcW w:w="850" w:type="dxa"/>
          </w:tcPr>
          <w:p w14:paraId="102E6E74" w14:textId="6BDCB912" w:rsidR="00FE22B6" w:rsidRPr="00CB430B" w:rsidRDefault="00FE22B6" w:rsidP="00FE22B6">
            <w:pPr>
              <w:pStyle w:val="TableCopy"/>
              <w:jc w:val="right"/>
            </w:pPr>
            <w:r w:rsidRPr="00135694">
              <w:t>&lt;0.5</w:t>
            </w:r>
          </w:p>
        </w:tc>
        <w:tc>
          <w:tcPr>
            <w:tcW w:w="850" w:type="dxa"/>
          </w:tcPr>
          <w:p w14:paraId="60500266" w14:textId="0DB4D05E" w:rsidR="00FE22B6" w:rsidRPr="00CB430B" w:rsidRDefault="00FE22B6" w:rsidP="00FE22B6">
            <w:pPr>
              <w:pStyle w:val="TableCopy"/>
              <w:jc w:val="right"/>
            </w:pPr>
            <w:r w:rsidRPr="00135694">
              <w:t>&lt;0.5</w:t>
            </w:r>
          </w:p>
        </w:tc>
        <w:tc>
          <w:tcPr>
            <w:tcW w:w="850" w:type="dxa"/>
          </w:tcPr>
          <w:p w14:paraId="7878EDF9" w14:textId="6CAA5E1E" w:rsidR="00FE22B6" w:rsidRPr="00CB430B" w:rsidRDefault="00FE22B6" w:rsidP="00FE22B6">
            <w:pPr>
              <w:pStyle w:val="TableCopy"/>
              <w:jc w:val="right"/>
            </w:pPr>
            <w:r w:rsidRPr="00135694">
              <w:t>&lt;0.5</w:t>
            </w:r>
          </w:p>
        </w:tc>
        <w:tc>
          <w:tcPr>
            <w:tcW w:w="850" w:type="dxa"/>
          </w:tcPr>
          <w:p w14:paraId="524E7160" w14:textId="5EE99909" w:rsidR="00FE22B6" w:rsidRPr="00CB430B" w:rsidRDefault="00FE22B6" w:rsidP="00FE22B6">
            <w:pPr>
              <w:pStyle w:val="TableCopy"/>
              <w:jc w:val="right"/>
            </w:pPr>
            <w:r w:rsidRPr="00135694">
              <w:t>&lt;0.5</w:t>
            </w:r>
          </w:p>
        </w:tc>
        <w:tc>
          <w:tcPr>
            <w:tcW w:w="850" w:type="dxa"/>
          </w:tcPr>
          <w:p w14:paraId="26605CE6" w14:textId="42A0DD17" w:rsidR="00FE22B6" w:rsidRPr="00CB430B" w:rsidRDefault="00FE22B6" w:rsidP="00FE22B6">
            <w:pPr>
              <w:pStyle w:val="TableCopy"/>
              <w:jc w:val="right"/>
            </w:pPr>
            <w:r w:rsidRPr="00135694">
              <w:t>&lt;0.5</w:t>
            </w:r>
          </w:p>
        </w:tc>
        <w:tc>
          <w:tcPr>
            <w:tcW w:w="850" w:type="dxa"/>
          </w:tcPr>
          <w:p w14:paraId="59D8A20B" w14:textId="304E87A2" w:rsidR="00FE22B6" w:rsidRPr="00CB430B" w:rsidRDefault="00FE22B6" w:rsidP="00FE22B6">
            <w:pPr>
              <w:pStyle w:val="TableCopy"/>
              <w:jc w:val="right"/>
            </w:pPr>
            <w:r w:rsidRPr="00135694">
              <w:t>&lt;0.5</w:t>
            </w:r>
          </w:p>
        </w:tc>
        <w:tc>
          <w:tcPr>
            <w:tcW w:w="850" w:type="dxa"/>
          </w:tcPr>
          <w:p w14:paraId="66CD6C91" w14:textId="4FB6283E" w:rsidR="00FE22B6" w:rsidRPr="00CB430B" w:rsidRDefault="00FE22B6" w:rsidP="00FE22B6">
            <w:pPr>
              <w:pStyle w:val="TableCopy"/>
              <w:jc w:val="right"/>
            </w:pPr>
            <w:r w:rsidRPr="00135694">
              <w:t>&lt;0.5</w:t>
            </w:r>
          </w:p>
        </w:tc>
        <w:tc>
          <w:tcPr>
            <w:tcW w:w="850" w:type="dxa"/>
          </w:tcPr>
          <w:p w14:paraId="71CAD814" w14:textId="1A32BCED" w:rsidR="00FE22B6" w:rsidRPr="00CB430B" w:rsidRDefault="00FE22B6" w:rsidP="00FE22B6">
            <w:pPr>
              <w:pStyle w:val="TableCopy"/>
              <w:jc w:val="right"/>
            </w:pPr>
            <w:r w:rsidRPr="00135694">
              <w:t>&lt;0.5</w:t>
            </w:r>
          </w:p>
        </w:tc>
        <w:tc>
          <w:tcPr>
            <w:tcW w:w="850" w:type="dxa"/>
          </w:tcPr>
          <w:p w14:paraId="0DD07C91" w14:textId="278680E1" w:rsidR="00FE22B6" w:rsidRPr="00CB430B" w:rsidRDefault="00FE22B6" w:rsidP="00FE22B6">
            <w:pPr>
              <w:pStyle w:val="TableCopy"/>
              <w:jc w:val="right"/>
            </w:pPr>
            <w:r w:rsidRPr="00135694">
              <w:t>&lt;0.5</w:t>
            </w:r>
          </w:p>
        </w:tc>
        <w:tc>
          <w:tcPr>
            <w:tcW w:w="850" w:type="dxa"/>
          </w:tcPr>
          <w:p w14:paraId="12477F8D" w14:textId="6E0AF4BA" w:rsidR="00FE22B6" w:rsidRPr="00CB430B" w:rsidRDefault="00FE22B6" w:rsidP="00FE22B6">
            <w:pPr>
              <w:pStyle w:val="TableCopy"/>
              <w:jc w:val="right"/>
            </w:pPr>
            <w:r w:rsidRPr="00135694">
              <w:t>&lt;0.5</w:t>
            </w:r>
          </w:p>
        </w:tc>
        <w:tc>
          <w:tcPr>
            <w:tcW w:w="1020" w:type="dxa"/>
          </w:tcPr>
          <w:p w14:paraId="5BF4F287" w14:textId="355B7E3B" w:rsidR="00FE22B6" w:rsidRPr="00CB430B" w:rsidRDefault="00FE22B6" w:rsidP="00FE22B6">
            <w:pPr>
              <w:pStyle w:val="TableCopy"/>
              <w:jc w:val="right"/>
            </w:pPr>
            <w:r w:rsidRPr="00135694">
              <w:t>-87%</w:t>
            </w:r>
          </w:p>
        </w:tc>
        <w:tc>
          <w:tcPr>
            <w:tcW w:w="1020" w:type="dxa"/>
          </w:tcPr>
          <w:p w14:paraId="5F09089F" w14:textId="12065E40" w:rsidR="00FE22B6" w:rsidRPr="00CB430B" w:rsidRDefault="00FE22B6" w:rsidP="00FE22B6">
            <w:pPr>
              <w:pStyle w:val="TableCopy"/>
              <w:jc w:val="right"/>
            </w:pPr>
            <w:r w:rsidRPr="00135694">
              <w:t>-87%</w:t>
            </w:r>
          </w:p>
        </w:tc>
        <w:tc>
          <w:tcPr>
            <w:tcW w:w="1020" w:type="dxa"/>
          </w:tcPr>
          <w:p w14:paraId="789CA4F5" w14:textId="195A754D" w:rsidR="00FE22B6" w:rsidRPr="0061438F" w:rsidRDefault="00FE22B6" w:rsidP="00FE22B6">
            <w:pPr>
              <w:pStyle w:val="TableCopy"/>
              <w:jc w:val="right"/>
            </w:pPr>
            <w:r w:rsidRPr="00135694">
              <w:t>0%</w:t>
            </w:r>
          </w:p>
        </w:tc>
      </w:tr>
      <w:tr w:rsidR="00FE22B6" w:rsidRPr="00CB430B" w14:paraId="08308B61" w14:textId="77777777" w:rsidTr="00B57524">
        <w:trPr>
          <w:cantSplit/>
          <w:trHeight w:val="20"/>
        </w:trPr>
        <w:tc>
          <w:tcPr>
            <w:tcW w:w="3685" w:type="dxa"/>
          </w:tcPr>
          <w:p w14:paraId="11818074" w14:textId="3E52B95B" w:rsidR="00FE22B6" w:rsidRPr="00CB430B" w:rsidRDefault="00FE22B6" w:rsidP="00FE22B6">
            <w:pPr>
              <w:pStyle w:val="TableCopy"/>
            </w:pPr>
            <w:r w:rsidRPr="00135694">
              <w:t>Cask wine</w:t>
            </w:r>
          </w:p>
        </w:tc>
        <w:tc>
          <w:tcPr>
            <w:tcW w:w="850" w:type="dxa"/>
          </w:tcPr>
          <w:p w14:paraId="3029910C" w14:textId="77777777" w:rsidR="00FE22B6" w:rsidRPr="00CB430B" w:rsidRDefault="00FE22B6" w:rsidP="00FE22B6">
            <w:pPr>
              <w:pStyle w:val="TableCopy"/>
              <w:jc w:val="right"/>
            </w:pPr>
          </w:p>
        </w:tc>
        <w:tc>
          <w:tcPr>
            <w:tcW w:w="850" w:type="dxa"/>
          </w:tcPr>
          <w:p w14:paraId="45AE47F6" w14:textId="77777777" w:rsidR="00FE22B6" w:rsidRPr="00CB430B" w:rsidRDefault="00FE22B6" w:rsidP="00FE22B6">
            <w:pPr>
              <w:pStyle w:val="TableCopy"/>
              <w:jc w:val="right"/>
            </w:pPr>
          </w:p>
        </w:tc>
        <w:tc>
          <w:tcPr>
            <w:tcW w:w="850" w:type="dxa"/>
          </w:tcPr>
          <w:p w14:paraId="4A0B7099" w14:textId="069D9C3F" w:rsidR="00FE22B6" w:rsidRPr="00CB430B" w:rsidRDefault="00FE22B6" w:rsidP="00FE22B6">
            <w:pPr>
              <w:pStyle w:val="TableCopy"/>
              <w:jc w:val="right"/>
            </w:pPr>
            <w:r w:rsidRPr="00135694">
              <w:t>&lt;0.5</w:t>
            </w:r>
          </w:p>
        </w:tc>
        <w:tc>
          <w:tcPr>
            <w:tcW w:w="850" w:type="dxa"/>
          </w:tcPr>
          <w:p w14:paraId="33EB7B52" w14:textId="677FDB9A" w:rsidR="00FE22B6" w:rsidRPr="00CB430B" w:rsidRDefault="00FE22B6" w:rsidP="00FE22B6">
            <w:pPr>
              <w:pStyle w:val="TableCopy"/>
              <w:jc w:val="right"/>
            </w:pPr>
            <w:r w:rsidRPr="00135694">
              <w:t>&lt;0.5</w:t>
            </w:r>
          </w:p>
        </w:tc>
        <w:tc>
          <w:tcPr>
            <w:tcW w:w="850" w:type="dxa"/>
          </w:tcPr>
          <w:p w14:paraId="6BE6B52E" w14:textId="2F187E0F" w:rsidR="00FE22B6" w:rsidRPr="00CB430B" w:rsidRDefault="00FE22B6" w:rsidP="00FE22B6">
            <w:pPr>
              <w:pStyle w:val="TableCopy"/>
              <w:jc w:val="right"/>
            </w:pPr>
            <w:r w:rsidRPr="00135694">
              <w:t>&lt;0.5</w:t>
            </w:r>
          </w:p>
        </w:tc>
        <w:tc>
          <w:tcPr>
            <w:tcW w:w="850" w:type="dxa"/>
          </w:tcPr>
          <w:p w14:paraId="0CC18EFD" w14:textId="59A8DA7E" w:rsidR="00FE22B6" w:rsidRPr="00CB430B" w:rsidRDefault="00FE22B6" w:rsidP="00FE22B6">
            <w:pPr>
              <w:pStyle w:val="TableCopy"/>
              <w:jc w:val="right"/>
            </w:pPr>
            <w:r w:rsidRPr="00135694">
              <w:t>&lt;0.5</w:t>
            </w:r>
          </w:p>
        </w:tc>
        <w:tc>
          <w:tcPr>
            <w:tcW w:w="850" w:type="dxa"/>
          </w:tcPr>
          <w:p w14:paraId="78973B53" w14:textId="77777777" w:rsidR="00FE22B6" w:rsidRPr="00CB430B" w:rsidRDefault="00FE22B6" w:rsidP="00FE22B6">
            <w:pPr>
              <w:pStyle w:val="TableCopy"/>
              <w:jc w:val="right"/>
            </w:pPr>
          </w:p>
        </w:tc>
        <w:tc>
          <w:tcPr>
            <w:tcW w:w="850" w:type="dxa"/>
          </w:tcPr>
          <w:p w14:paraId="5CCBE0ED" w14:textId="77777777" w:rsidR="00FE22B6" w:rsidRPr="00CB430B" w:rsidRDefault="00FE22B6" w:rsidP="00FE22B6">
            <w:pPr>
              <w:pStyle w:val="TableCopy"/>
              <w:jc w:val="right"/>
            </w:pPr>
          </w:p>
        </w:tc>
        <w:tc>
          <w:tcPr>
            <w:tcW w:w="850" w:type="dxa"/>
          </w:tcPr>
          <w:p w14:paraId="1480D504" w14:textId="77777777" w:rsidR="00FE22B6" w:rsidRPr="00CB430B" w:rsidRDefault="00FE22B6" w:rsidP="00FE22B6">
            <w:pPr>
              <w:pStyle w:val="TableCopy"/>
              <w:jc w:val="right"/>
            </w:pPr>
          </w:p>
        </w:tc>
        <w:tc>
          <w:tcPr>
            <w:tcW w:w="850" w:type="dxa"/>
          </w:tcPr>
          <w:p w14:paraId="2D78CA07" w14:textId="77777777" w:rsidR="00FE22B6" w:rsidRPr="00CB430B" w:rsidRDefault="00FE22B6" w:rsidP="00FE22B6">
            <w:pPr>
              <w:pStyle w:val="TableCopy"/>
              <w:jc w:val="right"/>
            </w:pPr>
          </w:p>
        </w:tc>
        <w:tc>
          <w:tcPr>
            <w:tcW w:w="1020" w:type="dxa"/>
          </w:tcPr>
          <w:p w14:paraId="0DEB44A4" w14:textId="77777777" w:rsidR="00FE22B6" w:rsidRPr="00CB430B" w:rsidRDefault="00FE22B6" w:rsidP="00FE22B6">
            <w:pPr>
              <w:pStyle w:val="TableCopy"/>
              <w:jc w:val="right"/>
            </w:pPr>
          </w:p>
        </w:tc>
        <w:tc>
          <w:tcPr>
            <w:tcW w:w="1020" w:type="dxa"/>
          </w:tcPr>
          <w:p w14:paraId="15B4EFBE" w14:textId="77777777" w:rsidR="00FE22B6" w:rsidRPr="00CB430B" w:rsidRDefault="00FE22B6" w:rsidP="00FE22B6">
            <w:pPr>
              <w:pStyle w:val="TableCopy"/>
              <w:jc w:val="right"/>
            </w:pPr>
          </w:p>
        </w:tc>
        <w:tc>
          <w:tcPr>
            <w:tcW w:w="1020" w:type="dxa"/>
          </w:tcPr>
          <w:p w14:paraId="595E0D49" w14:textId="3DD2F3D5" w:rsidR="00FE22B6" w:rsidRPr="0061438F" w:rsidRDefault="00FE22B6" w:rsidP="00FE22B6">
            <w:pPr>
              <w:pStyle w:val="TableCopy"/>
              <w:jc w:val="right"/>
            </w:pPr>
            <w:r w:rsidRPr="00135694">
              <w:t>0%</w:t>
            </w:r>
          </w:p>
        </w:tc>
      </w:tr>
      <w:tr w:rsidR="00FE22B6" w:rsidRPr="00FE22B6" w14:paraId="370A885C" w14:textId="77777777" w:rsidTr="00B57524">
        <w:trPr>
          <w:cantSplit/>
          <w:trHeight w:val="20"/>
        </w:trPr>
        <w:tc>
          <w:tcPr>
            <w:tcW w:w="3685" w:type="dxa"/>
          </w:tcPr>
          <w:p w14:paraId="495FC441" w14:textId="60E106F9" w:rsidR="00FE22B6" w:rsidRPr="00FE22B6" w:rsidRDefault="00FE22B6" w:rsidP="00FE22B6">
            <w:pPr>
              <w:pStyle w:val="TableCopy"/>
              <w:rPr>
                <w:b/>
                <w:bCs/>
              </w:rPr>
            </w:pPr>
            <w:r w:rsidRPr="00FE22B6">
              <w:rPr>
                <w:b/>
                <w:bCs/>
              </w:rPr>
              <w:t>Vietnam Total</w:t>
            </w:r>
          </w:p>
        </w:tc>
        <w:tc>
          <w:tcPr>
            <w:tcW w:w="850" w:type="dxa"/>
          </w:tcPr>
          <w:p w14:paraId="79F8DE68" w14:textId="33D55B12" w:rsidR="00FE22B6" w:rsidRPr="00FE22B6" w:rsidRDefault="00FE22B6" w:rsidP="00FE22B6">
            <w:pPr>
              <w:pStyle w:val="TableCopy"/>
              <w:jc w:val="right"/>
              <w:rPr>
                <w:b/>
                <w:bCs/>
              </w:rPr>
            </w:pPr>
            <w:r w:rsidRPr="00FE22B6">
              <w:rPr>
                <w:b/>
                <w:bCs/>
              </w:rPr>
              <w:t>304</w:t>
            </w:r>
          </w:p>
        </w:tc>
        <w:tc>
          <w:tcPr>
            <w:tcW w:w="850" w:type="dxa"/>
          </w:tcPr>
          <w:p w14:paraId="5B793217" w14:textId="1B138880" w:rsidR="00FE22B6" w:rsidRPr="00FE22B6" w:rsidRDefault="00FE22B6" w:rsidP="00FE22B6">
            <w:pPr>
              <w:pStyle w:val="TableCopy"/>
              <w:jc w:val="right"/>
              <w:rPr>
                <w:b/>
                <w:bCs/>
              </w:rPr>
            </w:pPr>
            <w:r w:rsidRPr="00FE22B6">
              <w:rPr>
                <w:b/>
                <w:bCs/>
              </w:rPr>
              <w:t>211</w:t>
            </w:r>
          </w:p>
        </w:tc>
        <w:tc>
          <w:tcPr>
            <w:tcW w:w="850" w:type="dxa"/>
          </w:tcPr>
          <w:p w14:paraId="5383955D" w14:textId="57684A80" w:rsidR="00FE22B6" w:rsidRPr="00FE22B6" w:rsidRDefault="00FE22B6" w:rsidP="00FE22B6">
            <w:pPr>
              <w:pStyle w:val="TableCopy"/>
              <w:jc w:val="right"/>
              <w:rPr>
                <w:b/>
                <w:bCs/>
              </w:rPr>
            </w:pPr>
            <w:r w:rsidRPr="00FE22B6">
              <w:rPr>
                <w:b/>
                <w:bCs/>
              </w:rPr>
              <w:t>505</w:t>
            </w:r>
          </w:p>
        </w:tc>
        <w:tc>
          <w:tcPr>
            <w:tcW w:w="850" w:type="dxa"/>
          </w:tcPr>
          <w:p w14:paraId="7A05F808" w14:textId="56FEEC96" w:rsidR="00FE22B6" w:rsidRPr="00FE22B6" w:rsidRDefault="00FE22B6" w:rsidP="00FE22B6">
            <w:pPr>
              <w:pStyle w:val="TableCopy"/>
              <w:jc w:val="right"/>
              <w:rPr>
                <w:b/>
                <w:bCs/>
              </w:rPr>
            </w:pPr>
            <w:r w:rsidRPr="00FE22B6">
              <w:rPr>
                <w:b/>
                <w:bCs/>
              </w:rPr>
              <w:t>830</w:t>
            </w:r>
          </w:p>
        </w:tc>
        <w:tc>
          <w:tcPr>
            <w:tcW w:w="850" w:type="dxa"/>
          </w:tcPr>
          <w:p w14:paraId="520956A6" w14:textId="0CC71967" w:rsidR="00FE22B6" w:rsidRPr="00FE22B6" w:rsidRDefault="00FE22B6" w:rsidP="00FE22B6">
            <w:pPr>
              <w:pStyle w:val="TableCopy"/>
              <w:jc w:val="right"/>
              <w:rPr>
                <w:b/>
                <w:bCs/>
              </w:rPr>
            </w:pPr>
            <w:r w:rsidRPr="00FE22B6">
              <w:rPr>
                <w:b/>
                <w:bCs/>
              </w:rPr>
              <w:t>632</w:t>
            </w:r>
          </w:p>
        </w:tc>
        <w:tc>
          <w:tcPr>
            <w:tcW w:w="850" w:type="dxa"/>
          </w:tcPr>
          <w:p w14:paraId="4B4DEF01" w14:textId="4D262EE7" w:rsidR="00FE22B6" w:rsidRPr="00FE22B6" w:rsidRDefault="00FE22B6" w:rsidP="00FE22B6">
            <w:pPr>
              <w:pStyle w:val="TableCopy"/>
              <w:jc w:val="right"/>
              <w:rPr>
                <w:b/>
                <w:bCs/>
              </w:rPr>
            </w:pPr>
            <w:r w:rsidRPr="00FE22B6">
              <w:rPr>
                <w:b/>
                <w:bCs/>
              </w:rPr>
              <w:t>818</w:t>
            </w:r>
          </w:p>
        </w:tc>
        <w:tc>
          <w:tcPr>
            <w:tcW w:w="850" w:type="dxa"/>
          </w:tcPr>
          <w:p w14:paraId="07D6C4E5" w14:textId="4CE22D62" w:rsidR="00FE22B6" w:rsidRPr="00FE22B6" w:rsidRDefault="00FE22B6" w:rsidP="00FE22B6">
            <w:pPr>
              <w:pStyle w:val="TableCopy"/>
              <w:jc w:val="right"/>
              <w:rPr>
                <w:b/>
                <w:bCs/>
              </w:rPr>
            </w:pPr>
            <w:r w:rsidRPr="00FE22B6">
              <w:rPr>
                <w:b/>
                <w:bCs/>
              </w:rPr>
              <w:t>629</w:t>
            </w:r>
          </w:p>
        </w:tc>
        <w:tc>
          <w:tcPr>
            <w:tcW w:w="850" w:type="dxa"/>
          </w:tcPr>
          <w:p w14:paraId="554C3C43" w14:textId="1BF3DDCC" w:rsidR="00FE22B6" w:rsidRPr="00FE22B6" w:rsidRDefault="00FE22B6" w:rsidP="00FE22B6">
            <w:pPr>
              <w:pStyle w:val="TableCopy"/>
              <w:jc w:val="right"/>
              <w:rPr>
                <w:b/>
                <w:bCs/>
              </w:rPr>
            </w:pPr>
            <w:r w:rsidRPr="00FE22B6">
              <w:rPr>
                <w:b/>
                <w:bCs/>
              </w:rPr>
              <w:t>663</w:t>
            </w:r>
          </w:p>
        </w:tc>
        <w:tc>
          <w:tcPr>
            <w:tcW w:w="850" w:type="dxa"/>
          </w:tcPr>
          <w:p w14:paraId="68B0C395" w14:textId="7590A2BD" w:rsidR="00FE22B6" w:rsidRPr="00FE22B6" w:rsidRDefault="00FE22B6" w:rsidP="00FE22B6">
            <w:pPr>
              <w:pStyle w:val="TableCopy"/>
              <w:jc w:val="right"/>
              <w:rPr>
                <w:b/>
                <w:bCs/>
              </w:rPr>
            </w:pPr>
            <w:r w:rsidRPr="00FE22B6">
              <w:rPr>
                <w:b/>
                <w:bCs/>
              </w:rPr>
              <w:t>686</w:t>
            </w:r>
          </w:p>
        </w:tc>
        <w:tc>
          <w:tcPr>
            <w:tcW w:w="850" w:type="dxa"/>
          </w:tcPr>
          <w:p w14:paraId="604C24E3" w14:textId="48C01F60" w:rsidR="00FE22B6" w:rsidRPr="00FE22B6" w:rsidRDefault="00FE22B6" w:rsidP="00FE22B6">
            <w:pPr>
              <w:pStyle w:val="TableCopy"/>
              <w:jc w:val="right"/>
              <w:rPr>
                <w:b/>
                <w:bCs/>
              </w:rPr>
            </w:pPr>
            <w:r w:rsidRPr="00FE22B6">
              <w:rPr>
                <w:b/>
                <w:bCs/>
              </w:rPr>
              <w:t>579</w:t>
            </w:r>
          </w:p>
        </w:tc>
        <w:tc>
          <w:tcPr>
            <w:tcW w:w="1020" w:type="dxa"/>
          </w:tcPr>
          <w:p w14:paraId="642FF8AC" w14:textId="0D808350" w:rsidR="00FE22B6" w:rsidRPr="00FE22B6" w:rsidRDefault="00FE22B6" w:rsidP="00FE22B6">
            <w:pPr>
              <w:pStyle w:val="TableCopy"/>
              <w:jc w:val="right"/>
              <w:rPr>
                <w:b/>
                <w:bCs/>
              </w:rPr>
            </w:pPr>
            <w:r w:rsidRPr="00FE22B6">
              <w:rPr>
                <w:b/>
                <w:bCs/>
              </w:rPr>
              <w:t>9%</w:t>
            </w:r>
          </w:p>
        </w:tc>
        <w:tc>
          <w:tcPr>
            <w:tcW w:w="1020" w:type="dxa"/>
          </w:tcPr>
          <w:p w14:paraId="1F63C104" w14:textId="163A5AF3" w:rsidR="00FE22B6" w:rsidRPr="00FE22B6" w:rsidRDefault="00FE22B6" w:rsidP="00FE22B6">
            <w:pPr>
              <w:pStyle w:val="TableCopy"/>
              <w:jc w:val="right"/>
              <w:rPr>
                <w:b/>
                <w:bCs/>
              </w:rPr>
            </w:pPr>
            <w:r w:rsidRPr="00FE22B6">
              <w:rPr>
                <w:b/>
                <w:bCs/>
              </w:rPr>
              <w:t>-13%</w:t>
            </w:r>
          </w:p>
        </w:tc>
        <w:tc>
          <w:tcPr>
            <w:tcW w:w="1020" w:type="dxa"/>
          </w:tcPr>
          <w:p w14:paraId="50F08AD2" w14:textId="57BFC94F" w:rsidR="00FE22B6" w:rsidRPr="00FE22B6" w:rsidRDefault="00FE22B6" w:rsidP="00FE22B6">
            <w:pPr>
              <w:pStyle w:val="TableCopy"/>
              <w:jc w:val="right"/>
              <w:rPr>
                <w:b/>
                <w:bCs/>
              </w:rPr>
            </w:pPr>
            <w:r w:rsidRPr="00FE22B6">
              <w:rPr>
                <w:b/>
                <w:bCs/>
              </w:rPr>
              <w:t>100%</w:t>
            </w:r>
          </w:p>
        </w:tc>
      </w:tr>
    </w:tbl>
    <w:p w14:paraId="0AF295DB" w14:textId="77777777" w:rsidR="00CD3BEF" w:rsidRDefault="00CD3BEF" w:rsidP="00CD3BEF">
      <w:pPr>
        <w:pStyle w:val="TableHeading"/>
        <w:rPr>
          <w:spacing w:val="-2"/>
        </w:rPr>
      </w:pPr>
    </w:p>
    <w:p w14:paraId="176BB3C0" w14:textId="3A6E7DCC" w:rsidR="00CD3BEF" w:rsidRDefault="008E0743" w:rsidP="00CD3BEF">
      <w:pPr>
        <w:pStyle w:val="Heading2"/>
      </w:pPr>
      <w:bookmarkStart w:id="79" w:name="_Toc194912266"/>
      <w:r w:rsidRPr="008E0743">
        <w:t>Malaysia</w:t>
      </w:r>
      <w:bookmarkEnd w:id="79"/>
    </w:p>
    <w:p w14:paraId="19DB8147" w14:textId="240F5FD3" w:rsidR="00CD3BEF" w:rsidRDefault="008E0743" w:rsidP="00CD3BEF">
      <w:pPr>
        <w:pStyle w:val="TableHeading"/>
        <w:rPr>
          <w:spacing w:val="-2"/>
        </w:rPr>
      </w:pPr>
      <w:r w:rsidRPr="008E0743">
        <w:t>Table 36: Victorian food and fibre exports to Malaysia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1B5E8259" w14:textId="77777777" w:rsidTr="00B57524">
        <w:trPr>
          <w:cantSplit/>
          <w:trHeight w:val="20"/>
          <w:tblHeader/>
        </w:trPr>
        <w:tc>
          <w:tcPr>
            <w:tcW w:w="3685" w:type="dxa"/>
            <w:vAlign w:val="bottom"/>
          </w:tcPr>
          <w:p w14:paraId="14FB40EF"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05F6D6E3"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699E6F92"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7E2B1B36"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56BFEB64"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1BB63013"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375F0D17"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5485EA12"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30718FA7"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0FA0CEB7"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2726FC2D"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1DA51EF2"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62A0E029"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50C47237" w14:textId="77777777" w:rsidR="00CD3BEF" w:rsidRPr="00A47227" w:rsidRDefault="00CD3BEF" w:rsidP="00B57524">
            <w:pPr>
              <w:pStyle w:val="TableColumnHeading"/>
              <w:jc w:val="right"/>
              <w:rPr>
                <w:sz w:val="18"/>
                <w:szCs w:val="18"/>
              </w:rPr>
            </w:pPr>
            <w:r>
              <w:rPr>
                <w:sz w:val="18"/>
                <w:szCs w:val="18"/>
              </w:rPr>
              <w:t>Value %</w:t>
            </w:r>
          </w:p>
        </w:tc>
      </w:tr>
      <w:tr w:rsidR="00155E32" w:rsidRPr="00DE34CC" w14:paraId="56EB2100" w14:textId="77777777" w:rsidTr="00B57524">
        <w:trPr>
          <w:cantSplit/>
          <w:trHeight w:val="20"/>
        </w:trPr>
        <w:tc>
          <w:tcPr>
            <w:tcW w:w="3685" w:type="dxa"/>
          </w:tcPr>
          <w:p w14:paraId="13BB460F" w14:textId="46771FB5" w:rsidR="00155E32" w:rsidRPr="00DE34CC" w:rsidRDefault="00155E32" w:rsidP="00155E32">
            <w:pPr>
              <w:pStyle w:val="TableCopy"/>
              <w:rPr>
                <w:b/>
                <w:bCs/>
              </w:rPr>
            </w:pPr>
            <w:r w:rsidRPr="00DE34CC">
              <w:rPr>
                <w:b/>
                <w:bCs/>
              </w:rPr>
              <w:t>Animal feed</w:t>
            </w:r>
            <w:r w:rsidR="00DE34CC" w:rsidRPr="00DE34CC">
              <w:rPr>
                <w:b/>
                <w:bCs/>
              </w:rPr>
              <w:t xml:space="preserve"> total</w:t>
            </w:r>
          </w:p>
        </w:tc>
        <w:tc>
          <w:tcPr>
            <w:tcW w:w="850" w:type="dxa"/>
          </w:tcPr>
          <w:p w14:paraId="127B69FF" w14:textId="0553E989" w:rsidR="00155E32" w:rsidRPr="00DE34CC" w:rsidRDefault="00155E32" w:rsidP="00155E32">
            <w:pPr>
              <w:pStyle w:val="TableCopy"/>
              <w:jc w:val="right"/>
              <w:rPr>
                <w:b/>
                <w:bCs/>
              </w:rPr>
            </w:pPr>
            <w:r w:rsidRPr="00DE34CC">
              <w:rPr>
                <w:b/>
                <w:bCs/>
              </w:rPr>
              <w:t>13</w:t>
            </w:r>
          </w:p>
        </w:tc>
        <w:tc>
          <w:tcPr>
            <w:tcW w:w="850" w:type="dxa"/>
          </w:tcPr>
          <w:p w14:paraId="239E0620" w14:textId="7F32D65A" w:rsidR="00155E32" w:rsidRPr="00DE34CC" w:rsidRDefault="00155E32" w:rsidP="00155E32">
            <w:pPr>
              <w:pStyle w:val="TableCopy"/>
              <w:jc w:val="right"/>
              <w:rPr>
                <w:b/>
                <w:bCs/>
              </w:rPr>
            </w:pPr>
            <w:r w:rsidRPr="00DE34CC">
              <w:rPr>
                <w:b/>
                <w:bCs/>
              </w:rPr>
              <w:t>19</w:t>
            </w:r>
          </w:p>
        </w:tc>
        <w:tc>
          <w:tcPr>
            <w:tcW w:w="850" w:type="dxa"/>
          </w:tcPr>
          <w:p w14:paraId="005DACBB" w14:textId="5C5633A1" w:rsidR="00155E32" w:rsidRPr="00DE34CC" w:rsidRDefault="00155E32" w:rsidP="00155E32">
            <w:pPr>
              <w:pStyle w:val="TableCopy"/>
              <w:jc w:val="right"/>
              <w:rPr>
                <w:b/>
                <w:bCs/>
              </w:rPr>
            </w:pPr>
            <w:r w:rsidRPr="00DE34CC">
              <w:rPr>
                <w:b/>
                <w:bCs/>
              </w:rPr>
              <w:t>14</w:t>
            </w:r>
          </w:p>
        </w:tc>
        <w:tc>
          <w:tcPr>
            <w:tcW w:w="850" w:type="dxa"/>
          </w:tcPr>
          <w:p w14:paraId="24B830C4" w14:textId="720787EB" w:rsidR="00155E32" w:rsidRPr="00DE34CC" w:rsidRDefault="00155E32" w:rsidP="00155E32">
            <w:pPr>
              <w:pStyle w:val="TableCopy"/>
              <w:jc w:val="right"/>
              <w:rPr>
                <w:b/>
                <w:bCs/>
              </w:rPr>
            </w:pPr>
            <w:r w:rsidRPr="00DE34CC">
              <w:rPr>
                <w:b/>
                <w:bCs/>
              </w:rPr>
              <w:t>15</w:t>
            </w:r>
          </w:p>
        </w:tc>
        <w:tc>
          <w:tcPr>
            <w:tcW w:w="850" w:type="dxa"/>
          </w:tcPr>
          <w:p w14:paraId="493396D6" w14:textId="25F639CF" w:rsidR="00155E32" w:rsidRPr="00DE34CC" w:rsidRDefault="00155E32" w:rsidP="00155E32">
            <w:pPr>
              <w:pStyle w:val="TableCopy"/>
              <w:jc w:val="right"/>
              <w:rPr>
                <w:b/>
                <w:bCs/>
              </w:rPr>
            </w:pPr>
            <w:r w:rsidRPr="00DE34CC">
              <w:rPr>
                <w:b/>
                <w:bCs/>
              </w:rPr>
              <w:t>10</w:t>
            </w:r>
          </w:p>
        </w:tc>
        <w:tc>
          <w:tcPr>
            <w:tcW w:w="850" w:type="dxa"/>
          </w:tcPr>
          <w:p w14:paraId="5B2E6A7B" w14:textId="7214825A" w:rsidR="00155E32" w:rsidRPr="00DE34CC" w:rsidRDefault="00155E32" w:rsidP="00155E32">
            <w:pPr>
              <w:pStyle w:val="TableCopy"/>
              <w:jc w:val="right"/>
              <w:rPr>
                <w:b/>
                <w:bCs/>
              </w:rPr>
            </w:pPr>
            <w:r w:rsidRPr="00DE34CC">
              <w:rPr>
                <w:b/>
                <w:bCs/>
              </w:rPr>
              <w:t>11</w:t>
            </w:r>
          </w:p>
        </w:tc>
        <w:tc>
          <w:tcPr>
            <w:tcW w:w="850" w:type="dxa"/>
          </w:tcPr>
          <w:p w14:paraId="1EB7C940" w14:textId="17D9B3D4" w:rsidR="00155E32" w:rsidRPr="00DE34CC" w:rsidRDefault="00155E32" w:rsidP="00155E32">
            <w:pPr>
              <w:pStyle w:val="TableCopy"/>
              <w:jc w:val="right"/>
              <w:rPr>
                <w:b/>
                <w:bCs/>
              </w:rPr>
            </w:pPr>
            <w:r w:rsidRPr="00DE34CC">
              <w:rPr>
                <w:b/>
                <w:bCs/>
              </w:rPr>
              <w:t>10</w:t>
            </w:r>
          </w:p>
        </w:tc>
        <w:tc>
          <w:tcPr>
            <w:tcW w:w="850" w:type="dxa"/>
          </w:tcPr>
          <w:p w14:paraId="0BB06A8E" w14:textId="15D48CAF" w:rsidR="00155E32" w:rsidRPr="00DE34CC" w:rsidRDefault="00155E32" w:rsidP="00155E32">
            <w:pPr>
              <w:pStyle w:val="TableCopy"/>
              <w:jc w:val="right"/>
              <w:rPr>
                <w:b/>
                <w:bCs/>
              </w:rPr>
            </w:pPr>
            <w:r w:rsidRPr="00DE34CC">
              <w:rPr>
                <w:b/>
                <w:bCs/>
              </w:rPr>
              <w:t>11</w:t>
            </w:r>
          </w:p>
        </w:tc>
        <w:tc>
          <w:tcPr>
            <w:tcW w:w="850" w:type="dxa"/>
          </w:tcPr>
          <w:p w14:paraId="09F475F2" w14:textId="1625BFB0" w:rsidR="00155E32" w:rsidRPr="00DE34CC" w:rsidRDefault="00155E32" w:rsidP="00155E32">
            <w:pPr>
              <w:pStyle w:val="TableCopy"/>
              <w:jc w:val="right"/>
              <w:rPr>
                <w:b/>
                <w:bCs/>
              </w:rPr>
            </w:pPr>
            <w:r w:rsidRPr="00DE34CC">
              <w:rPr>
                <w:b/>
                <w:bCs/>
              </w:rPr>
              <w:t>12</w:t>
            </w:r>
          </w:p>
        </w:tc>
        <w:tc>
          <w:tcPr>
            <w:tcW w:w="850" w:type="dxa"/>
          </w:tcPr>
          <w:p w14:paraId="025D8CC6" w14:textId="4137798F" w:rsidR="00155E32" w:rsidRPr="00DE34CC" w:rsidRDefault="00155E32" w:rsidP="00155E32">
            <w:pPr>
              <w:pStyle w:val="TableCopy"/>
              <w:jc w:val="right"/>
              <w:rPr>
                <w:b/>
                <w:bCs/>
              </w:rPr>
            </w:pPr>
            <w:r w:rsidRPr="00DE34CC">
              <w:rPr>
                <w:b/>
                <w:bCs/>
              </w:rPr>
              <w:t>14</w:t>
            </w:r>
          </w:p>
        </w:tc>
        <w:tc>
          <w:tcPr>
            <w:tcW w:w="1020" w:type="dxa"/>
          </w:tcPr>
          <w:p w14:paraId="59EE42D2" w14:textId="083F4CC0" w:rsidR="00155E32" w:rsidRPr="00DE34CC" w:rsidRDefault="00155E32" w:rsidP="00155E32">
            <w:pPr>
              <w:pStyle w:val="TableCopy"/>
              <w:jc w:val="right"/>
              <w:rPr>
                <w:b/>
                <w:bCs/>
              </w:rPr>
            </w:pPr>
            <w:r w:rsidRPr="00DE34CC">
              <w:rPr>
                <w:b/>
                <w:bCs/>
              </w:rPr>
              <w:t>27%</w:t>
            </w:r>
          </w:p>
        </w:tc>
        <w:tc>
          <w:tcPr>
            <w:tcW w:w="1020" w:type="dxa"/>
          </w:tcPr>
          <w:p w14:paraId="248669A7" w14:textId="7F702781" w:rsidR="00155E32" w:rsidRPr="00DE34CC" w:rsidRDefault="00155E32" w:rsidP="00155E32">
            <w:pPr>
              <w:pStyle w:val="TableCopy"/>
              <w:jc w:val="right"/>
              <w:rPr>
                <w:b/>
                <w:bCs/>
              </w:rPr>
            </w:pPr>
            <w:r w:rsidRPr="00DE34CC">
              <w:rPr>
                <w:b/>
                <w:bCs/>
              </w:rPr>
              <w:t>28%</w:t>
            </w:r>
          </w:p>
        </w:tc>
        <w:tc>
          <w:tcPr>
            <w:tcW w:w="1020" w:type="dxa"/>
          </w:tcPr>
          <w:p w14:paraId="539003B5" w14:textId="0CA88431" w:rsidR="00155E32" w:rsidRPr="00DE34CC" w:rsidRDefault="00155E32" w:rsidP="00155E32">
            <w:pPr>
              <w:pStyle w:val="TableCopy"/>
              <w:jc w:val="right"/>
              <w:rPr>
                <w:b/>
                <w:bCs/>
              </w:rPr>
            </w:pPr>
            <w:r w:rsidRPr="00DE34CC">
              <w:rPr>
                <w:b/>
                <w:bCs/>
              </w:rPr>
              <w:t>2%</w:t>
            </w:r>
          </w:p>
        </w:tc>
      </w:tr>
      <w:tr w:rsidR="00155E32" w:rsidRPr="00CB430B" w14:paraId="6410BFCA" w14:textId="77777777" w:rsidTr="00B57524">
        <w:trPr>
          <w:cantSplit/>
          <w:trHeight w:val="20"/>
        </w:trPr>
        <w:tc>
          <w:tcPr>
            <w:tcW w:w="3685" w:type="dxa"/>
          </w:tcPr>
          <w:p w14:paraId="155DEC92" w14:textId="37E3F6E3" w:rsidR="00155E32" w:rsidRPr="00CB430B" w:rsidRDefault="00155E32" w:rsidP="00155E32">
            <w:pPr>
              <w:pStyle w:val="TableCopy"/>
            </w:pPr>
            <w:r w:rsidRPr="009C063F">
              <w:t>Pet food</w:t>
            </w:r>
          </w:p>
        </w:tc>
        <w:tc>
          <w:tcPr>
            <w:tcW w:w="850" w:type="dxa"/>
          </w:tcPr>
          <w:p w14:paraId="4F496246" w14:textId="3F8326F3" w:rsidR="00155E32" w:rsidRPr="00CB430B" w:rsidRDefault="00155E32" w:rsidP="00155E32">
            <w:pPr>
              <w:pStyle w:val="TableCopy"/>
              <w:jc w:val="right"/>
            </w:pPr>
            <w:r w:rsidRPr="009C063F">
              <w:t>2</w:t>
            </w:r>
          </w:p>
        </w:tc>
        <w:tc>
          <w:tcPr>
            <w:tcW w:w="850" w:type="dxa"/>
          </w:tcPr>
          <w:p w14:paraId="4D4BEAF9" w14:textId="257A12DE" w:rsidR="00155E32" w:rsidRPr="00CB430B" w:rsidRDefault="00155E32" w:rsidP="00155E32">
            <w:pPr>
              <w:pStyle w:val="TableCopy"/>
              <w:jc w:val="right"/>
            </w:pPr>
            <w:r w:rsidRPr="009C063F">
              <w:t>1</w:t>
            </w:r>
          </w:p>
        </w:tc>
        <w:tc>
          <w:tcPr>
            <w:tcW w:w="850" w:type="dxa"/>
          </w:tcPr>
          <w:p w14:paraId="74824099" w14:textId="57329947" w:rsidR="00155E32" w:rsidRPr="00CB430B" w:rsidRDefault="00155E32" w:rsidP="00155E32">
            <w:pPr>
              <w:pStyle w:val="TableCopy"/>
              <w:jc w:val="right"/>
            </w:pPr>
            <w:r w:rsidRPr="009C063F">
              <w:t>2</w:t>
            </w:r>
          </w:p>
        </w:tc>
        <w:tc>
          <w:tcPr>
            <w:tcW w:w="850" w:type="dxa"/>
          </w:tcPr>
          <w:p w14:paraId="43F52E3C" w14:textId="4B2F0F56" w:rsidR="00155E32" w:rsidRPr="00CB430B" w:rsidRDefault="00155E32" w:rsidP="00155E32">
            <w:pPr>
              <w:pStyle w:val="TableCopy"/>
              <w:jc w:val="right"/>
            </w:pPr>
            <w:r w:rsidRPr="009C063F">
              <w:t>1</w:t>
            </w:r>
          </w:p>
        </w:tc>
        <w:tc>
          <w:tcPr>
            <w:tcW w:w="850" w:type="dxa"/>
          </w:tcPr>
          <w:p w14:paraId="2FFB88FE" w14:textId="676C2836" w:rsidR="00155E32" w:rsidRPr="00CB430B" w:rsidRDefault="00155E32" w:rsidP="00155E32">
            <w:pPr>
              <w:pStyle w:val="TableCopy"/>
              <w:jc w:val="right"/>
            </w:pPr>
            <w:r w:rsidRPr="009C063F">
              <w:t>3</w:t>
            </w:r>
          </w:p>
        </w:tc>
        <w:tc>
          <w:tcPr>
            <w:tcW w:w="850" w:type="dxa"/>
          </w:tcPr>
          <w:p w14:paraId="5FC33FE7" w14:textId="3B4F94E1" w:rsidR="00155E32" w:rsidRPr="00CB430B" w:rsidRDefault="00155E32" w:rsidP="00155E32">
            <w:pPr>
              <w:pStyle w:val="TableCopy"/>
              <w:jc w:val="right"/>
            </w:pPr>
            <w:r w:rsidRPr="009C063F">
              <w:t>2</w:t>
            </w:r>
          </w:p>
        </w:tc>
        <w:tc>
          <w:tcPr>
            <w:tcW w:w="850" w:type="dxa"/>
          </w:tcPr>
          <w:p w14:paraId="607773A2" w14:textId="770F5FD7" w:rsidR="00155E32" w:rsidRPr="00CB430B" w:rsidRDefault="00155E32" w:rsidP="00155E32">
            <w:pPr>
              <w:pStyle w:val="TableCopy"/>
              <w:jc w:val="right"/>
            </w:pPr>
            <w:r w:rsidRPr="009C063F">
              <w:t>2</w:t>
            </w:r>
          </w:p>
        </w:tc>
        <w:tc>
          <w:tcPr>
            <w:tcW w:w="850" w:type="dxa"/>
          </w:tcPr>
          <w:p w14:paraId="619BEB36" w14:textId="23DCAEB9" w:rsidR="00155E32" w:rsidRPr="00CB430B" w:rsidRDefault="00155E32" w:rsidP="00155E32">
            <w:pPr>
              <w:pStyle w:val="TableCopy"/>
              <w:jc w:val="right"/>
            </w:pPr>
            <w:r w:rsidRPr="009C063F">
              <w:t>2</w:t>
            </w:r>
          </w:p>
        </w:tc>
        <w:tc>
          <w:tcPr>
            <w:tcW w:w="850" w:type="dxa"/>
          </w:tcPr>
          <w:p w14:paraId="359B5CE5" w14:textId="6427AD2C" w:rsidR="00155E32" w:rsidRPr="00CB430B" w:rsidRDefault="00155E32" w:rsidP="00155E32">
            <w:pPr>
              <w:pStyle w:val="TableCopy"/>
              <w:jc w:val="right"/>
            </w:pPr>
            <w:r w:rsidRPr="009C063F">
              <w:t>1</w:t>
            </w:r>
          </w:p>
        </w:tc>
        <w:tc>
          <w:tcPr>
            <w:tcW w:w="850" w:type="dxa"/>
          </w:tcPr>
          <w:p w14:paraId="244794B6" w14:textId="612B5324" w:rsidR="00155E32" w:rsidRPr="00CB430B" w:rsidRDefault="00155E32" w:rsidP="00155E32">
            <w:pPr>
              <w:pStyle w:val="TableCopy"/>
              <w:jc w:val="right"/>
            </w:pPr>
            <w:r w:rsidRPr="009C063F">
              <w:t>1</w:t>
            </w:r>
          </w:p>
        </w:tc>
        <w:tc>
          <w:tcPr>
            <w:tcW w:w="1020" w:type="dxa"/>
          </w:tcPr>
          <w:p w14:paraId="6920C396" w14:textId="562163F8" w:rsidR="00155E32" w:rsidRPr="00CB430B" w:rsidRDefault="00155E32" w:rsidP="00155E32">
            <w:pPr>
              <w:pStyle w:val="TableCopy"/>
              <w:jc w:val="right"/>
            </w:pPr>
            <w:r w:rsidRPr="009C063F">
              <w:t>-34%</w:t>
            </w:r>
          </w:p>
        </w:tc>
        <w:tc>
          <w:tcPr>
            <w:tcW w:w="1020" w:type="dxa"/>
          </w:tcPr>
          <w:p w14:paraId="28FC378C" w14:textId="5A04FD67" w:rsidR="00155E32" w:rsidRPr="00CB430B" w:rsidRDefault="00155E32" w:rsidP="00155E32">
            <w:pPr>
              <w:pStyle w:val="TableCopy"/>
              <w:jc w:val="right"/>
            </w:pPr>
            <w:r w:rsidRPr="009C063F">
              <w:t>-40%</w:t>
            </w:r>
          </w:p>
        </w:tc>
        <w:tc>
          <w:tcPr>
            <w:tcW w:w="1020" w:type="dxa"/>
          </w:tcPr>
          <w:p w14:paraId="6EEBB878" w14:textId="0C7A503B" w:rsidR="00155E32" w:rsidRPr="0061438F" w:rsidRDefault="00155E32" w:rsidP="00155E32">
            <w:pPr>
              <w:pStyle w:val="TableCopy"/>
              <w:jc w:val="right"/>
            </w:pPr>
            <w:r w:rsidRPr="009C063F">
              <w:t>0%</w:t>
            </w:r>
          </w:p>
        </w:tc>
      </w:tr>
      <w:tr w:rsidR="00155E32" w:rsidRPr="00CB430B" w14:paraId="050EC491" w14:textId="77777777" w:rsidTr="00B57524">
        <w:trPr>
          <w:cantSplit/>
          <w:trHeight w:val="20"/>
        </w:trPr>
        <w:tc>
          <w:tcPr>
            <w:tcW w:w="3685" w:type="dxa"/>
          </w:tcPr>
          <w:p w14:paraId="719A8D4F" w14:textId="4B64ABEB" w:rsidR="00155E32" w:rsidRPr="00CB430B" w:rsidRDefault="00155E32" w:rsidP="00155E32">
            <w:pPr>
              <w:pStyle w:val="TableCopy"/>
            </w:pPr>
            <w:r w:rsidRPr="009C063F">
              <w:t>Stock feed</w:t>
            </w:r>
          </w:p>
        </w:tc>
        <w:tc>
          <w:tcPr>
            <w:tcW w:w="850" w:type="dxa"/>
          </w:tcPr>
          <w:p w14:paraId="512C033D" w14:textId="702430F5" w:rsidR="00155E32" w:rsidRPr="00CB430B" w:rsidRDefault="00155E32" w:rsidP="00155E32">
            <w:pPr>
              <w:pStyle w:val="TableCopy"/>
              <w:jc w:val="right"/>
            </w:pPr>
            <w:r w:rsidRPr="009C063F">
              <w:t>11</w:t>
            </w:r>
          </w:p>
        </w:tc>
        <w:tc>
          <w:tcPr>
            <w:tcW w:w="850" w:type="dxa"/>
          </w:tcPr>
          <w:p w14:paraId="20851899" w14:textId="377717FF" w:rsidR="00155E32" w:rsidRPr="00CB430B" w:rsidRDefault="00155E32" w:rsidP="00155E32">
            <w:pPr>
              <w:pStyle w:val="TableCopy"/>
              <w:jc w:val="right"/>
            </w:pPr>
            <w:r w:rsidRPr="009C063F">
              <w:t>18</w:t>
            </w:r>
          </w:p>
        </w:tc>
        <w:tc>
          <w:tcPr>
            <w:tcW w:w="850" w:type="dxa"/>
          </w:tcPr>
          <w:p w14:paraId="2D0D6C77" w14:textId="6EE0682D" w:rsidR="00155E32" w:rsidRPr="00CB430B" w:rsidRDefault="00155E32" w:rsidP="00155E32">
            <w:pPr>
              <w:pStyle w:val="TableCopy"/>
              <w:jc w:val="right"/>
            </w:pPr>
            <w:r w:rsidRPr="009C063F">
              <w:t>12</w:t>
            </w:r>
          </w:p>
        </w:tc>
        <w:tc>
          <w:tcPr>
            <w:tcW w:w="850" w:type="dxa"/>
          </w:tcPr>
          <w:p w14:paraId="7706E49F" w14:textId="32097EAF" w:rsidR="00155E32" w:rsidRPr="00CB430B" w:rsidRDefault="00155E32" w:rsidP="00155E32">
            <w:pPr>
              <w:pStyle w:val="TableCopy"/>
              <w:jc w:val="right"/>
            </w:pPr>
            <w:r w:rsidRPr="009C063F">
              <w:t>14</w:t>
            </w:r>
          </w:p>
        </w:tc>
        <w:tc>
          <w:tcPr>
            <w:tcW w:w="850" w:type="dxa"/>
          </w:tcPr>
          <w:p w14:paraId="5E7DAE55" w14:textId="314DCEA0" w:rsidR="00155E32" w:rsidRPr="00CB430B" w:rsidRDefault="00155E32" w:rsidP="00155E32">
            <w:pPr>
              <w:pStyle w:val="TableCopy"/>
              <w:jc w:val="right"/>
            </w:pPr>
            <w:r w:rsidRPr="009C063F">
              <w:t>8</w:t>
            </w:r>
          </w:p>
        </w:tc>
        <w:tc>
          <w:tcPr>
            <w:tcW w:w="850" w:type="dxa"/>
          </w:tcPr>
          <w:p w14:paraId="1695D56A" w14:textId="10FC9BCE" w:rsidR="00155E32" w:rsidRPr="00CB430B" w:rsidRDefault="00155E32" w:rsidP="00155E32">
            <w:pPr>
              <w:pStyle w:val="TableCopy"/>
              <w:jc w:val="right"/>
            </w:pPr>
            <w:r w:rsidRPr="009C063F">
              <w:t>10</w:t>
            </w:r>
          </w:p>
        </w:tc>
        <w:tc>
          <w:tcPr>
            <w:tcW w:w="850" w:type="dxa"/>
          </w:tcPr>
          <w:p w14:paraId="0D28F184" w14:textId="45F1F2D8" w:rsidR="00155E32" w:rsidRPr="00CB430B" w:rsidRDefault="00155E32" w:rsidP="00155E32">
            <w:pPr>
              <w:pStyle w:val="TableCopy"/>
              <w:jc w:val="right"/>
            </w:pPr>
            <w:r w:rsidRPr="009C063F">
              <w:t>8</w:t>
            </w:r>
          </w:p>
        </w:tc>
        <w:tc>
          <w:tcPr>
            <w:tcW w:w="850" w:type="dxa"/>
          </w:tcPr>
          <w:p w14:paraId="76C61CA8" w14:textId="6DFE2D78" w:rsidR="00155E32" w:rsidRPr="00CB430B" w:rsidRDefault="00155E32" w:rsidP="00155E32">
            <w:pPr>
              <w:pStyle w:val="TableCopy"/>
              <w:jc w:val="right"/>
            </w:pPr>
            <w:r w:rsidRPr="009C063F">
              <w:t>9</w:t>
            </w:r>
          </w:p>
        </w:tc>
        <w:tc>
          <w:tcPr>
            <w:tcW w:w="850" w:type="dxa"/>
          </w:tcPr>
          <w:p w14:paraId="294652B7" w14:textId="4B234F1A" w:rsidR="00155E32" w:rsidRPr="00CB430B" w:rsidRDefault="00155E32" w:rsidP="00155E32">
            <w:pPr>
              <w:pStyle w:val="TableCopy"/>
              <w:jc w:val="right"/>
            </w:pPr>
            <w:r w:rsidRPr="009C063F">
              <w:t>11</w:t>
            </w:r>
          </w:p>
        </w:tc>
        <w:tc>
          <w:tcPr>
            <w:tcW w:w="850" w:type="dxa"/>
          </w:tcPr>
          <w:p w14:paraId="09E00FB9" w14:textId="249E71B0" w:rsidR="00155E32" w:rsidRPr="00CB430B" w:rsidRDefault="00155E32" w:rsidP="00155E32">
            <w:pPr>
              <w:pStyle w:val="TableCopy"/>
              <w:jc w:val="right"/>
            </w:pPr>
            <w:r w:rsidRPr="009C063F">
              <w:t>13</w:t>
            </w:r>
          </w:p>
        </w:tc>
        <w:tc>
          <w:tcPr>
            <w:tcW w:w="1020" w:type="dxa"/>
          </w:tcPr>
          <w:p w14:paraId="73C7EC7E" w14:textId="6D7C2D39" w:rsidR="00155E32" w:rsidRPr="00CB430B" w:rsidRDefault="00155E32" w:rsidP="00155E32">
            <w:pPr>
              <w:pStyle w:val="TableCopy"/>
              <w:jc w:val="right"/>
            </w:pPr>
            <w:r w:rsidRPr="009C063F">
              <w:t>45%</w:t>
            </w:r>
          </w:p>
        </w:tc>
        <w:tc>
          <w:tcPr>
            <w:tcW w:w="1020" w:type="dxa"/>
          </w:tcPr>
          <w:p w14:paraId="57C89821" w14:textId="4FDFDE10" w:rsidR="00155E32" w:rsidRPr="00CB430B" w:rsidRDefault="00155E32" w:rsidP="00155E32">
            <w:pPr>
              <w:pStyle w:val="TableCopy"/>
              <w:jc w:val="right"/>
            </w:pPr>
            <w:r w:rsidRPr="009C063F">
              <w:t>40%</w:t>
            </w:r>
          </w:p>
        </w:tc>
        <w:tc>
          <w:tcPr>
            <w:tcW w:w="1020" w:type="dxa"/>
          </w:tcPr>
          <w:p w14:paraId="45811BA8" w14:textId="5A56FD7A" w:rsidR="00155E32" w:rsidRPr="0061438F" w:rsidRDefault="00155E32" w:rsidP="00155E32">
            <w:pPr>
              <w:pStyle w:val="TableCopy"/>
              <w:jc w:val="right"/>
            </w:pPr>
            <w:r w:rsidRPr="009C063F">
              <w:t>2%</w:t>
            </w:r>
          </w:p>
        </w:tc>
      </w:tr>
      <w:tr w:rsidR="00155E32" w:rsidRPr="00DE34CC" w14:paraId="7F9696EA" w14:textId="77777777" w:rsidTr="00B57524">
        <w:trPr>
          <w:cantSplit/>
          <w:trHeight w:val="20"/>
        </w:trPr>
        <w:tc>
          <w:tcPr>
            <w:tcW w:w="3685" w:type="dxa"/>
          </w:tcPr>
          <w:p w14:paraId="22979B8F" w14:textId="507C08B2" w:rsidR="00155E32" w:rsidRPr="00DE34CC" w:rsidRDefault="00155E32" w:rsidP="00155E32">
            <w:pPr>
              <w:pStyle w:val="TableCopy"/>
              <w:rPr>
                <w:b/>
                <w:bCs/>
              </w:rPr>
            </w:pPr>
            <w:r w:rsidRPr="00DE34CC">
              <w:rPr>
                <w:b/>
                <w:bCs/>
              </w:rPr>
              <w:lastRenderedPageBreak/>
              <w:t>Animal fibre</w:t>
            </w:r>
            <w:r w:rsidR="00DE34CC" w:rsidRPr="00DE34CC">
              <w:rPr>
                <w:b/>
                <w:bCs/>
              </w:rPr>
              <w:t xml:space="preserve"> total</w:t>
            </w:r>
          </w:p>
        </w:tc>
        <w:tc>
          <w:tcPr>
            <w:tcW w:w="850" w:type="dxa"/>
          </w:tcPr>
          <w:p w14:paraId="2D378F39" w14:textId="01ABB13B" w:rsidR="00155E32" w:rsidRPr="00DE34CC" w:rsidRDefault="00155E32" w:rsidP="00155E32">
            <w:pPr>
              <w:pStyle w:val="TableCopy"/>
              <w:jc w:val="right"/>
              <w:rPr>
                <w:b/>
                <w:bCs/>
              </w:rPr>
            </w:pPr>
            <w:r w:rsidRPr="00DE34CC">
              <w:rPr>
                <w:b/>
                <w:bCs/>
              </w:rPr>
              <w:t>4</w:t>
            </w:r>
          </w:p>
        </w:tc>
        <w:tc>
          <w:tcPr>
            <w:tcW w:w="850" w:type="dxa"/>
          </w:tcPr>
          <w:p w14:paraId="477E421E" w14:textId="32BAD058" w:rsidR="00155E32" w:rsidRPr="00DE34CC" w:rsidRDefault="00155E32" w:rsidP="00155E32">
            <w:pPr>
              <w:pStyle w:val="TableCopy"/>
              <w:jc w:val="right"/>
              <w:rPr>
                <w:b/>
                <w:bCs/>
              </w:rPr>
            </w:pPr>
            <w:r w:rsidRPr="00DE34CC">
              <w:rPr>
                <w:b/>
                <w:bCs/>
              </w:rPr>
              <w:t>&lt;0.5</w:t>
            </w:r>
          </w:p>
        </w:tc>
        <w:tc>
          <w:tcPr>
            <w:tcW w:w="850" w:type="dxa"/>
          </w:tcPr>
          <w:p w14:paraId="51BB4C85" w14:textId="43D78461" w:rsidR="00155E32" w:rsidRPr="00DE34CC" w:rsidRDefault="00155E32" w:rsidP="00155E32">
            <w:pPr>
              <w:pStyle w:val="TableCopy"/>
              <w:jc w:val="right"/>
              <w:rPr>
                <w:b/>
                <w:bCs/>
              </w:rPr>
            </w:pPr>
            <w:r w:rsidRPr="00DE34CC">
              <w:rPr>
                <w:b/>
                <w:bCs/>
              </w:rPr>
              <w:t>4</w:t>
            </w:r>
          </w:p>
        </w:tc>
        <w:tc>
          <w:tcPr>
            <w:tcW w:w="850" w:type="dxa"/>
          </w:tcPr>
          <w:p w14:paraId="19735912" w14:textId="3DFE67DD" w:rsidR="00155E32" w:rsidRPr="00DE34CC" w:rsidRDefault="00155E32" w:rsidP="00155E32">
            <w:pPr>
              <w:pStyle w:val="TableCopy"/>
              <w:jc w:val="right"/>
              <w:rPr>
                <w:b/>
                <w:bCs/>
              </w:rPr>
            </w:pPr>
            <w:r w:rsidRPr="00DE34CC">
              <w:rPr>
                <w:b/>
                <w:bCs/>
              </w:rPr>
              <w:t>4</w:t>
            </w:r>
          </w:p>
        </w:tc>
        <w:tc>
          <w:tcPr>
            <w:tcW w:w="850" w:type="dxa"/>
          </w:tcPr>
          <w:p w14:paraId="792CB757" w14:textId="63E34EF7" w:rsidR="00155E32" w:rsidRPr="00DE34CC" w:rsidRDefault="00155E32" w:rsidP="00155E32">
            <w:pPr>
              <w:pStyle w:val="TableCopy"/>
              <w:jc w:val="right"/>
              <w:rPr>
                <w:b/>
                <w:bCs/>
              </w:rPr>
            </w:pPr>
            <w:r w:rsidRPr="00DE34CC">
              <w:rPr>
                <w:b/>
                <w:bCs/>
              </w:rPr>
              <w:t>50</w:t>
            </w:r>
          </w:p>
        </w:tc>
        <w:tc>
          <w:tcPr>
            <w:tcW w:w="850" w:type="dxa"/>
          </w:tcPr>
          <w:p w14:paraId="43828076" w14:textId="22595716" w:rsidR="00155E32" w:rsidRPr="00DE34CC" w:rsidRDefault="00155E32" w:rsidP="00155E32">
            <w:pPr>
              <w:pStyle w:val="TableCopy"/>
              <w:jc w:val="right"/>
              <w:rPr>
                <w:b/>
                <w:bCs/>
              </w:rPr>
            </w:pPr>
            <w:r w:rsidRPr="00DE34CC">
              <w:rPr>
                <w:b/>
                <w:bCs/>
              </w:rPr>
              <w:t>22</w:t>
            </w:r>
          </w:p>
        </w:tc>
        <w:tc>
          <w:tcPr>
            <w:tcW w:w="850" w:type="dxa"/>
          </w:tcPr>
          <w:p w14:paraId="00871273" w14:textId="586EBC69" w:rsidR="00155E32" w:rsidRPr="00DE34CC" w:rsidRDefault="00155E32" w:rsidP="00155E32">
            <w:pPr>
              <w:pStyle w:val="TableCopy"/>
              <w:jc w:val="right"/>
              <w:rPr>
                <w:b/>
                <w:bCs/>
              </w:rPr>
            </w:pPr>
            <w:r w:rsidRPr="00DE34CC">
              <w:rPr>
                <w:b/>
                <w:bCs/>
              </w:rPr>
              <w:t>1</w:t>
            </w:r>
          </w:p>
        </w:tc>
        <w:tc>
          <w:tcPr>
            <w:tcW w:w="850" w:type="dxa"/>
          </w:tcPr>
          <w:p w14:paraId="58DB889D" w14:textId="2B3EE4AF" w:rsidR="00155E32" w:rsidRPr="00DE34CC" w:rsidRDefault="00155E32" w:rsidP="00155E32">
            <w:pPr>
              <w:pStyle w:val="TableCopy"/>
              <w:jc w:val="right"/>
              <w:rPr>
                <w:b/>
                <w:bCs/>
              </w:rPr>
            </w:pPr>
            <w:r w:rsidRPr="00DE34CC">
              <w:rPr>
                <w:b/>
                <w:bCs/>
              </w:rPr>
              <w:t>&lt;0.5</w:t>
            </w:r>
          </w:p>
        </w:tc>
        <w:tc>
          <w:tcPr>
            <w:tcW w:w="850" w:type="dxa"/>
          </w:tcPr>
          <w:p w14:paraId="7914C9C5" w14:textId="26D7CD91" w:rsidR="00155E32" w:rsidRPr="00DE34CC" w:rsidRDefault="00155E32" w:rsidP="00155E32">
            <w:pPr>
              <w:pStyle w:val="TableCopy"/>
              <w:jc w:val="right"/>
              <w:rPr>
                <w:b/>
                <w:bCs/>
              </w:rPr>
            </w:pPr>
            <w:r w:rsidRPr="00DE34CC">
              <w:rPr>
                <w:b/>
                <w:bCs/>
              </w:rPr>
              <w:t>3</w:t>
            </w:r>
          </w:p>
        </w:tc>
        <w:tc>
          <w:tcPr>
            <w:tcW w:w="850" w:type="dxa"/>
          </w:tcPr>
          <w:p w14:paraId="2D8D94F6" w14:textId="3FF5EBCC" w:rsidR="00155E32" w:rsidRPr="00DE34CC" w:rsidRDefault="00155E32" w:rsidP="00155E32">
            <w:pPr>
              <w:pStyle w:val="TableCopy"/>
              <w:jc w:val="right"/>
              <w:rPr>
                <w:b/>
                <w:bCs/>
              </w:rPr>
            </w:pPr>
            <w:r w:rsidRPr="00DE34CC">
              <w:rPr>
                <w:b/>
                <w:bCs/>
              </w:rPr>
              <w:t>2</w:t>
            </w:r>
          </w:p>
        </w:tc>
        <w:tc>
          <w:tcPr>
            <w:tcW w:w="1020" w:type="dxa"/>
          </w:tcPr>
          <w:p w14:paraId="2B9867BA" w14:textId="5863CCD2" w:rsidR="00155E32" w:rsidRPr="00DE34CC" w:rsidRDefault="00155E32" w:rsidP="00155E32">
            <w:pPr>
              <w:pStyle w:val="TableCopy"/>
              <w:jc w:val="right"/>
              <w:rPr>
                <w:b/>
                <w:bCs/>
              </w:rPr>
            </w:pPr>
            <w:r w:rsidRPr="00DE34CC">
              <w:rPr>
                <w:b/>
                <w:bCs/>
              </w:rPr>
              <w:t>447%</w:t>
            </w:r>
          </w:p>
        </w:tc>
        <w:tc>
          <w:tcPr>
            <w:tcW w:w="1020" w:type="dxa"/>
          </w:tcPr>
          <w:p w14:paraId="10D0138E" w14:textId="07B57AB8" w:rsidR="00155E32" w:rsidRPr="00DE34CC" w:rsidRDefault="00155E32" w:rsidP="00155E32">
            <w:pPr>
              <w:pStyle w:val="TableCopy"/>
              <w:jc w:val="right"/>
              <w:rPr>
                <w:b/>
                <w:bCs/>
              </w:rPr>
            </w:pPr>
            <w:r w:rsidRPr="00DE34CC">
              <w:rPr>
                <w:b/>
                <w:bCs/>
              </w:rPr>
              <w:t>5368%</w:t>
            </w:r>
          </w:p>
        </w:tc>
        <w:tc>
          <w:tcPr>
            <w:tcW w:w="1020" w:type="dxa"/>
          </w:tcPr>
          <w:p w14:paraId="198ADEEB" w14:textId="5831A3EF" w:rsidR="00155E32" w:rsidRPr="00DE34CC" w:rsidRDefault="00155E32" w:rsidP="00155E32">
            <w:pPr>
              <w:pStyle w:val="TableCopy"/>
              <w:jc w:val="right"/>
              <w:rPr>
                <w:b/>
                <w:bCs/>
              </w:rPr>
            </w:pPr>
            <w:r w:rsidRPr="00DE34CC">
              <w:rPr>
                <w:b/>
                <w:bCs/>
              </w:rPr>
              <w:t>0%</w:t>
            </w:r>
          </w:p>
        </w:tc>
      </w:tr>
      <w:tr w:rsidR="00155E32" w:rsidRPr="00CB430B" w14:paraId="02999C30" w14:textId="77777777" w:rsidTr="00B57524">
        <w:trPr>
          <w:cantSplit/>
          <w:trHeight w:val="20"/>
        </w:trPr>
        <w:tc>
          <w:tcPr>
            <w:tcW w:w="3685" w:type="dxa"/>
          </w:tcPr>
          <w:p w14:paraId="4F287C07" w14:textId="036ADF6B" w:rsidR="00155E32" w:rsidRPr="00CB430B" w:rsidRDefault="00155E32" w:rsidP="00155E32">
            <w:pPr>
              <w:pStyle w:val="TableCopy"/>
            </w:pPr>
            <w:r w:rsidRPr="009C063F">
              <w:t>Fine wool</w:t>
            </w:r>
          </w:p>
        </w:tc>
        <w:tc>
          <w:tcPr>
            <w:tcW w:w="850" w:type="dxa"/>
          </w:tcPr>
          <w:p w14:paraId="5F2AFD78" w14:textId="3609CC4F" w:rsidR="00155E32" w:rsidRPr="00CB430B" w:rsidRDefault="00155E32" w:rsidP="00155E32">
            <w:pPr>
              <w:pStyle w:val="TableCopy"/>
              <w:jc w:val="right"/>
            </w:pPr>
            <w:r w:rsidRPr="009C063F">
              <w:t>2</w:t>
            </w:r>
          </w:p>
        </w:tc>
        <w:tc>
          <w:tcPr>
            <w:tcW w:w="850" w:type="dxa"/>
          </w:tcPr>
          <w:p w14:paraId="0F4AD823" w14:textId="30EFD4A2" w:rsidR="00155E32" w:rsidRPr="00CB430B" w:rsidRDefault="00155E32" w:rsidP="00155E32">
            <w:pPr>
              <w:pStyle w:val="TableCopy"/>
              <w:jc w:val="right"/>
            </w:pPr>
            <w:r w:rsidRPr="009C063F">
              <w:t>&lt;0.5</w:t>
            </w:r>
          </w:p>
        </w:tc>
        <w:tc>
          <w:tcPr>
            <w:tcW w:w="850" w:type="dxa"/>
          </w:tcPr>
          <w:p w14:paraId="45526DA3" w14:textId="77777777" w:rsidR="00155E32" w:rsidRPr="00CB430B" w:rsidRDefault="00155E32" w:rsidP="00155E32">
            <w:pPr>
              <w:pStyle w:val="TableCopy"/>
              <w:jc w:val="right"/>
            </w:pPr>
          </w:p>
        </w:tc>
        <w:tc>
          <w:tcPr>
            <w:tcW w:w="850" w:type="dxa"/>
          </w:tcPr>
          <w:p w14:paraId="0644E587" w14:textId="77777777" w:rsidR="00155E32" w:rsidRPr="00CB430B" w:rsidRDefault="00155E32" w:rsidP="00155E32">
            <w:pPr>
              <w:pStyle w:val="TableCopy"/>
              <w:jc w:val="right"/>
            </w:pPr>
          </w:p>
        </w:tc>
        <w:tc>
          <w:tcPr>
            <w:tcW w:w="850" w:type="dxa"/>
          </w:tcPr>
          <w:p w14:paraId="1C262152" w14:textId="77777777" w:rsidR="00155E32" w:rsidRPr="00CB430B" w:rsidRDefault="00155E32" w:rsidP="00155E32">
            <w:pPr>
              <w:pStyle w:val="TableCopy"/>
              <w:jc w:val="right"/>
            </w:pPr>
          </w:p>
        </w:tc>
        <w:tc>
          <w:tcPr>
            <w:tcW w:w="850" w:type="dxa"/>
          </w:tcPr>
          <w:p w14:paraId="7DD8FFE2" w14:textId="77777777" w:rsidR="00155E32" w:rsidRPr="00CB430B" w:rsidRDefault="00155E32" w:rsidP="00155E32">
            <w:pPr>
              <w:pStyle w:val="TableCopy"/>
              <w:jc w:val="right"/>
            </w:pPr>
          </w:p>
        </w:tc>
        <w:tc>
          <w:tcPr>
            <w:tcW w:w="850" w:type="dxa"/>
          </w:tcPr>
          <w:p w14:paraId="08DD6AAE" w14:textId="7BBD0DD6" w:rsidR="00155E32" w:rsidRPr="00CB430B" w:rsidRDefault="00155E32" w:rsidP="00155E32">
            <w:pPr>
              <w:pStyle w:val="TableCopy"/>
              <w:jc w:val="right"/>
            </w:pPr>
            <w:r w:rsidRPr="009C063F">
              <w:t>&lt;0.5</w:t>
            </w:r>
          </w:p>
        </w:tc>
        <w:tc>
          <w:tcPr>
            <w:tcW w:w="850" w:type="dxa"/>
          </w:tcPr>
          <w:p w14:paraId="31524624" w14:textId="1EC8B36B" w:rsidR="00155E32" w:rsidRPr="00CB430B" w:rsidRDefault="00155E32" w:rsidP="00155E32">
            <w:pPr>
              <w:pStyle w:val="TableCopy"/>
              <w:jc w:val="right"/>
            </w:pPr>
            <w:r w:rsidRPr="009C063F">
              <w:t>&lt;0.5</w:t>
            </w:r>
          </w:p>
        </w:tc>
        <w:tc>
          <w:tcPr>
            <w:tcW w:w="850" w:type="dxa"/>
          </w:tcPr>
          <w:p w14:paraId="3C599E02" w14:textId="77777777" w:rsidR="00155E32" w:rsidRPr="00CB430B" w:rsidRDefault="00155E32" w:rsidP="00155E32">
            <w:pPr>
              <w:pStyle w:val="TableCopy"/>
              <w:jc w:val="right"/>
            </w:pPr>
          </w:p>
        </w:tc>
        <w:tc>
          <w:tcPr>
            <w:tcW w:w="850" w:type="dxa"/>
          </w:tcPr>
          <w:p w14:paraId="550F7EC7" w14:textId="77777777" w:rsidR="00155E32" w:rsidRPr="00CB430B" w:rsidRDefault="00155E32" w:rsidP="00155E32">
            <w:pPr>
              <w:pStyle w:val="TableCopy"/>
              <w:jc w:val="right"/>
            </w:pPr>
          </w:p>
        </w:tc>
        <w:tc>
          <w:tcPr>
            <w:tcW w:w="1020" w:type="dxa"/>
          </w:tcPr>
          <w:p w14:paraId="4E7F8025" w14:textId="1497E046" w:rsidR="00155E32" w:rsidRPr="00CB430B" w:rsidRDefault="00155E32" w:rsidP="00155E32">
            <w:pPr>
              <w:pStyle w:val="TableCopy"/>
              <w:jc w:val="right"/>
            </w:pPr>
            <w:r w:rsidRPr="009C063F">
              <w:t>-100%</w:t>
            </w:r>
          </w:p>
        </w:tc>
        <w:tc>
          <w:tcPr>
            <w:tcW w:w="1020" w:type="dxa"/>
          </w:tcPr>
          <w:p w14:paraId="0C63DBD8" w14:textId="21838D16" w:rsidR="00155E32" w:rsidRPr="00CB430B" w:rsidRDefault="00155E32" w:rsidP="00155E32">
            <w:pPr>
              <w:pStyle w:val="TableCopy"/>
              <w:jc w:val="right"/>
            </w:pPr>
            <w:r w:rsidRPr="009C063F">
              <w:t>-100%</w:t>
            </w:r>
          </w:p>
        </w:tc>
        <w:tc>
          <w:tcPr>
            <w:tcW w:w="1020" w:type="dxa"/>
          </w:tcPr>
          <w:p w14:paraId="6DF59D1F" w14:textId="4EC84C8C" w:rsidR="00155E32" w:rsidRPr="0061438F" w:rsidRDefault="00155E32" w:rsidP="00155E32">
            <w:pPr>
              <w:pStyle w:val="TableCopy"/>
              <w:jc w:val="right"/>
            </w:pPr>
            <w:r w:rsidRPr="009C063F">
              <w:t>0%</w:t>
            </w:r>
          </w:p>
        </w:tc>
      </w:tr>
      <w:tr w:rsidR="00155E32" w:rsidRPr="00CB430B" w14:paraId="51FEFB7E" w14:textId="77777777" w:rsidTr="00B57524">
        <w:trPr>
          <w:cantSplit/>
          <w:trHeight w:val="20"/>
        </w:trPr>
        <w:tc>
          <w:tcPr>
            <w:tcW w:w="3685" w:type="dxa"/>
          </w:tcPr>
          <w:p w14:paraId="5A097C88" w14:textId="752D829A" w:rsidR="00155E32" w:rsidRPr="00CB430B" w:rsidRDefault="00155E32" w:rsidP="00155E32">
            <w:pPr>
              <w:pStyle w:val="TableCopy"/>
            </w:pPr>
            <w:r w:rsidRPr="009C063F">
              <w:t>Inedible tallow</w:t>
            </w:r>
          </w:p>
        </w:tc>
        <w:tc>
          <w:tcPr>
            <w:tcW w:w="850" w:type="dxa"/>
          </w:tcPr>
          <w:p w14:paraId="38FB55DC" w14:textId="77777777" w:rsidR="00155E32" w:rsidRPr="00CB430B" w:rsidRDefault="00155E32" w:rsidP="00155E32">
            <w:pPr>
              <w:pStyle w:val="TableCopy"/>
              <w:jc w:val="right"/>
            </w:pPr>
          </w:p>
        </w:tc>
        <w:tc>
          <w:tcPr>
            <w:tcW w:w="850" w:type="dxa"/>
          </w:tcPr>
          <w:p w14:paraId="1D19AB58" w14:textId="77777777" w:rsidR="00155E32" w:rsidRPr="00CB430B" w:rsidRDefault="00155E32" w:rsidP="00155E32">
            <w:pPr>
              <w:pStyle w:val="TableCopy"/>
              <w:jc w:val="right"/>
            </w:pPr>
          </w:p>
        </w:tc>
        <w:tc>
          <w:tcPr>
            <w:tcW w:w="850" w:type="dxa"/>
          </w:tcPr>
          <w:p w14:paraId="7CCF2150" w14:textId="6DF855CA" w:rsidR="00155E32" w:rsidRPr="00CB430B" w:rsidRDefault="00155E32" w:rsidP="00155E32">
            <w:pPr>
              <w:pStyle w:val="TableCopy"/>
              <w:jc w:val="right"/>
            </w:pPr>
            <w:r w:rsidRPr="009C063F">
              <w:t>4</w:t>
            </w:r>
          </w:p>
        </w:tc>
        <w:tc>
          <w:tcPr>
            <w:tcW w:w="850" w:type="dxa"/>
          </w:tcPr>
          <w:p w14:paraId="313DEBCE" w14:textId="6B000C5C" w:rsidR="00155E32" w:rsidRPr="00CB430B" w:rsidRDefault="00155E32" w:rsidP="00155E32">
            <w:pPr>
              <w:pStyle w:val="TableCopy"/>
              <w:jc w:val="right"/>
            </w:pPr>
            <w:r w:rsidRPr="009C063F">
              <w:t>4</w:t>
            </w:r>
          </w:p>
        </w:tc>
        <w:tc>
          <w:tcPr>
            <w:tcW w:w="850" w:type="dxa"/>
          </w:tcPr>
          <w:p w14:paraId="2F8C0D7C" w14:textId="7BE70780" w:rsidR="00155E32" w:rsidRPr="00CB430B" w:rsidRDefault="00155E32" w:rsidP="00155E32">
            <w:pPr>
              <w:pStyle w:val="TableCopy"/>
              <w:jc w:val="right"/>
            </w:pPr>
            <w:r w:rsidRPr="009C063F">
              <w:t>49</w:t>
            </w:r>
          </w:p>
        </w:tc>
        <w:tc>
          <w:tcPr>
            <w:tcW w:w="850" w:type="dxa"/>
          </w:tcPr>
          <w:p w14:paraId="2AEE2B1C" w14:textId="6917B0DC" w:rsidR="00155E32" w:rsidRPr="00CB430B" w:rsidRDefault="00155E32" w:rsidP="00155E32">
            <w:pPr>
              <w:pStyle w:val="TableCopy"/>
              <w:jc w:val="right"/>
            </w:pPr>
            <w:r w:rsidRPr="009C063F">
              <w:t>22</w:t>
            </w:r>
          </w:p>
        </w:tc>
        <w:tc>
          <w:tcPr>
            <w:tcW w:w="850" w:type="dxa"/>
          </w:tcPr>
          <w:p w14:paraId="0DF89B94" w14:textId="77777777" w:rsidR="00155E32" w:rsidRPr="00CB430B" w:rsidRDefault="00155E32" w:rsidP="00155E32">
            <w:pPr>
              <w:pStyle w:val="TableCopy"/>
              <w:jc w:val="right"/>
            </w:pPr>
          </w:p>
        </w:tc>
        <w:tc>
          <w:tcPr>
            <w:tcW w:w="850" w:type="dxa"/>
          </w:tcPr>
          <w:p w14:paraId="15753E68" w14:textId="77777777" w:rsidR="00155E32" w:rsidRPr="00CB430B" w:rsidRDefault="00155E32" w:rsidP="00155E32">
            <w:pPr>
              <w:pStyle w:val="TableCopy"/>
              <w:jc w:val="right"/>
            </w:pPr>
          </w:p>
        </w:tc>
        <w:tc>
          <w:tcPr>
            <w:tcW w:w="850" w:type="dxa"/>
          </w:tcPr>
          <w:p w14:paraId="4DE7D3C1" w14:textId="4CE8CF66" w:rsidR="00155E32" w:rsidRPr="00CB430B" w:rsidRDefault="00155E32" w:rsidP="00155E32">
            <w:pPr>
              <w:pStyle w:val="TableCopy"/>
              <w:jc w:val="right"/>
            </w:pPr>
            <w:r w:rsidRPr="009C063F">
              <w:t>3</w:t>
            </w:r>
          </w:p>
        </w:tc>
        <w:tc>
          <w:tcPr>
            <w:tcW w:w="850" w:type="dxa"/>
          </w:tcPr>
          <w:p w14:paraId="51B360E3" w14:textId="1A694FFA" w:rsidR="00155E32" w:rsidRPr="00CB430B" w:rsidRDefault="00155E32" w:rsidP="00155E32">
            <w:pPr>
              <w:pStyle w:val="TableCopy"/>
              <w:jc w:val="right"/>
            </w:pPr>
            <w:r w:rsidRPr="009C063F">
              <w:t>2</w:t>
            </w:r>
          </w:p>
        </w:tc>
        <w:tc>
          <w:tcPr>
            <w:tcW w:w="1020" w:type="dxa"/>
          </w:tcPr>
          <w:p w14:paraId="6998D322" w14:textId="77777777" w:rsidR="00155E32" w:rsidRPr="00CB430B" w:rsidRDefault="00155E32" w:rsidP="00155E32">
            <w:pPr>
              <w:pStyle w:val="TableCopy"/>
              <w:jc w:val="right"/>
            </w:pPr>
          </w:p>
        </w:tc>
        <w:tc>
          <w:tcPr>
            <w:tcW w:w="1020" w:type="dxa"/>
          </w:tcPr>
          <w:p w14:paraId="26E8A40F" w14:textId="77777777" w:rsidR="00155E32" w:rsidRPr="00CB430B" w:rsidRDefault="00155E32" w:rsidP="00155E32">
            <w:pPr>
              <w:pStyle w:val="TableCopy"/>
              <w:jc w:val="right"/>
            </w:pPr>
          </w:p>
        </w:tc>
        <w:tc>
          <w:tcPr>
            <w:tcW w:w="1020" w:type="dxa"/>
          </w:tcPr>
          <w:p w14:paraId="45EA8BB8" w14:textId="552DEE14" w:rsidR="00155E32" w:rsidRPr="0061438F" w:rsidRDefault="00155E32" w:rsidP="00155E32">
            <w:pPr>
              <w:pStyle w:val="TableCopy"/>
              <w:jc w:val="right"/>
            </w:pPr>
            <w:r w:rsidRPr="009C063F">
              <w:t>0%</w:t>
            </w:r>
          </w:p>
        </w:tc>
      </w:tr>
      <w:tr w:rsidR="00155E32" w:rsidRPr="00CB430B" w14:paraId="1C35E1CB" w14:textId="77777777" w:rsidTr="00B57524">
        <w:trPr>
          <w:cantSplit/>
          <w:trHeight w:val="20"/>
        </w:trPr>
        <w:tc>
          <w:tcPr>
            <w:tcW w:w="3685" w:type="dxa"/>
          </w:tcPr>
          <w:p w14:paraId="3E02EEF5" w14:textId="5E136150" w:rsidR="00155E32" w:rsidRPr="00CB430B" w:rsidRDefault="00155E32" w:rsidP="00155E32">
            <w:pPr>
              <w:pStyle w:val="TableCopy"/>
            </w:pPr>
            <w:r w:rsidRPr="009C063F">
              <w:t>Medium wool</w:t>
            </w:r>
          </w:p>
        </w:tc>
        <w:tc>
          <w:tcPr>
            <w:tcW w:w="850" w:type="dxa"/>
          </w:tcPr>
          <w:p w14:paraId="11961336" w14:textId="2889110E" w:rsidR="00155E32" w:rsidRPr="00CB430B" w:rsidRDefault="00155E32" w:rsidP="00155E32">
            <w:pPr>
              <w:pStyle w:val="TableCopy"/>
              <w:jc w:val="right"/>
            </w:pPr>
            <w:r w:rsidRPr="009C063F">
              <w:t>2</w:t>
            </w:r>
          </w:p>
        </w:tc>
        <w:tc>
          <w:tcPr>
            <w:tcW w:w="850" w:type="dxa"/>
          </w:tcPr>
          <w:p w14:paraId="456BA8CD" w14:textId="2D601B81" w:rsidR="00155E32" w:rsidRPr="00CB430B" w:rsidRDefault="00155E32" w:rsidP="00155E32">
            <w:pPr>
              <w:pStyle w:val="TableCopy"/>
              <w:jc w:val="right"/>
            </w:pPr>
            <w:r w:rsidRPr="009C063F">
              <w:t>&lt;0.5</w:t>
            </w:r>
          </w:p>
        </w:tc>
        <w:tc>
          <w:tcPr>
            <w:tcW w:w="850" w:type="dxa"/>
          </w:tcPr>
          <w:p w14:paraId="4E37A46D" w14:textId="77777777" w:rsidR="00155E32" w:rsidRPr="00CB430B" w:rsidRDefault="00155E32" w:rsidP="00155E32">
            <w:pPr>
              <w:pStyle w:val="TableCopy"/>
              <w:jc w:val="right"/>
            </w:pPr>
          </w:p>
        </w:tc>
        <w:tc>
          <w:tcPr>
            <w:tcW w:w="850" w:type="dxa"/>
          </w:tcPr>
          <w:p w14:paraId="47ABCF46" w14:textId="77777777" w:rsidR="00155E32" w:rsidRPr="00CB430B" w:rsidRDefault="00155E32" w:rsidP="00155E32">
            <w:pPr>
              <w:pStyle w:val="TableCopy"/>
              <w:jc w:val="right"/>
            </w:pPr>
          </w:p>
        </w:tc>
        <w:tc>
          <w:tcPr>
            <w:tcW w:w="850" w:type="dxa"/>
          </w:tcPr>
          <w:p w14:paraId="253B9CEE" w14:textId="5B0C0066" w:rsidR="00155E32" w:rsidRPr="00CB430B" w:rsidRDefault="00155E32" w:rsidP="00155E32">
            <w:pPr>
              <w:pStyle w:val="TableCopy"/>
              <w:jc w:val="right"/>
            </w:pPr>
            <w:r w:rsidRPr="009C063F">
              <w:t>1</w:t>
            </w:r>
          </w:p>
        </w:tc>
        <w:tc>
          <w:tcPr>
            <w:tcW w:w="850" w:type="dxa"/>
          </w:tcPr>
          <w:p w14:paraId="7B000A88" w14:textId="76782F67" w:rsidR="00155E32" w:rsidRPr="00CB430B" w:rsidRDefault="00155E32" w:rsidP="00155E32">
            <w:pPr>
              <w:pStyle w:val="TableCopy"/>
              <w:jc w:val="right"/>
            </w:pPr>
            <w:r w:rsidRPr="009C063F">
              <w:t>&lt;0.5</w:t>
            </w:r>
          </w:p>
        </w:tc>
        <w:tc>
          <w:tcPr>
            <w:tcW w:w="850" w:type="dxa"/>
          </w:tcPr>
          <w:p w14:paraId="4BA10CD3" w14:textId="7BBF8743" w:rsidR="00155E32" w:rsidRPr="00CB430B" w:rsidRDefault="00155E32" w:rsidP="00155E32">
            <w:pPr>
              <w:pStyle w:val="TableCopy"/>
              <w:jc w:val="right"/>
            </w:pPr>
            <w:r w:rsidRPr="009C063F">
              <w:t>&lt;0.5</w:t>
            </w:r>
          </w:p>
        </w:tc>
        <w:tc>
          <w:tcPr>
            <w:tcW w:w="850" w:type="dxa"/>
          </w:tcPr>
          <w:p w14:paraId="7C75D995" w14:textId="7DB5177D" w:rsidR="00155E32" w:rsidRPr="00CB430B" w:rsidRDefault="00155E32" w:rsidP="00155E32">
            <w:pPr>
              <w:pStyle w:val="TableCopy"/>
              <w:jc w:val="right"/>
            </w:pPr>
            <w:r w:rsidRPr="009C063F">
              <w:t>&lt;0.5</w:t>
            </w:r>
          </w:p>
        </w:tc>
        <w:tc>
          <w:tcPr>
            <w:tcW w:w="850" w:type="dxa"/>
          </w:tcPr>
          <w:p w14:paraId="50292EA7" w14:textId="77777777" w:rsidR="00155E32" w:rsidRPr="00CB430B" w:rsidRDefault="00155E32" w:rsidP="00155E32">
            <w:pPr>
              <w:pStyle w:val="TableCopy"/>
              <w:jc w:val="right"/>
            </w:pPr>
          </w:p>
        </w:tc>
        <w:tc>
          <w:tcPr>
            <w:tcW w:w="850" w:type="dxa"/>
          </w:tcPr>
          <w:p w14:paraId="56EF8A84" w14:textId="77777777" w:rsidR="00155E32" w:rsidRPr="00CB430B" w:rsidRDefault="00155E32" w:rsidP="00155E32">
            <w:pPr>
              <w:pStyle w:val="TableCopy"/>
              <w:jc w:val="right"/>
            </w:pPr>
          </w:p>
        </w:tc>
        <w:tc>
          <w:tcPr>
            <w:tcW w:w="1020" w:type="dxa"/>
          </w:tcPr>
          <w:p w14:paraId="3EA1DF97" w14:textId="275303E2" w:rsidR="00155E32" w:rsidRPr="00CB430B" w:rsidRDefault="00155E32" w:rsidP="00155E32">
            <w:pPr>
              <w:pStyle w:val="TableCopy"/>
              <w:jc w:val="right"/>
            </w:pPr>
            <w:r w:rsidRPr="009C063F">
              <w:t>-100%</w:t>
            </w:r>
          </w:p>
        </w:tc>
        <w:tc>
          <w:tcPr>
            <w:tcW w:w="1020" w:type="dxa"/>
          </w:tcPr>
          <w:p w14:paraId="630B8470" w14:textId="36C8B71D" w:rsidR="00155E32" w:rsidRPr="00CB430B" w:rsidRDefault="00155E32" w:rsidP="00155E32">
            <w:pPr>
              <w:pStyle w:val="TableCopy"/>
              <w:jc w:val="right"/>
            </w:pPr>
            <w:r w:rsidRPr="009C063F">
              <w:t>-100%</w:t>
            </w:r>
          </w:p>
        </w:tc>
        <w:tc>
          <w:tcPr>
            <w:tcW w:w="1020" w:type="dxa"/>
          </w:tcPr>
          <w:p w14:paraId="4BE49BB2" w14:textId="4D25AE59" w:rsidR="00155E32" w:rsidRPr="0061438F" w:rsidRDefault="00155E32" w:rsidP="00155E32">
            <w:pPr>
              <w:pStyle w:val="TableCopy"/>
              <w:jc w:val="right"/>
            </w:pPr>
            <w:r w:rsidRPr="009C063F">
              <w:t>0%</w:t>
            </w:r>
          </w:p>
        </w:tc>
      </w:tr>
      <w:tr w:rsidR="00155E32" w:rsidRPr="00CB430B" w14:paraId="06B8B259" w14:textId="77777777" w:rsidTr="00B57524">
        <w:trPr>
          <w:cantSplit/>
          <w:trHeight w:val="20"/>
        </w:trPr>
        <w:tc>
          <w:tcPr>
            <w:tcW w:w="3685" w:type="dxa"/>
          </w:tcPr>
          <w:p w14:paraId="5A23F253" w14:textId="399E6BDE" w:rsidR="00155E32" w:rsidRPr="00CB430B" w:rsidRDefault="00155E32" w:rsidP="00155E32">
            <w:pPr>
              <w:pStyle w:val="TableCopy"/>
            </w:pPr>
            <w:r w:rsidRPr="009C063F">
              <w:t>Other animal fibres</w:t>
            </w:r>
          </w:p>
        </w:tc>
        <w:tc>
          <w:tcPr>
            <w:tcW w:w="850" w:type="dxa"/>
          </w:tcPr>
          <w:p w14:paraId="3014423B" w14:textId="0D9CEDD5" w:rsidR="00155E32" w:rsidRPr="00CB430B" w:rsidRDefault="00155E32" w:rsidP="00155E32">
            <w:pPr>
              <w:pStyle w:val="TableCopy"/>
              <w:jc w:val="right"/>
            </w:pPr>
            <w:r w:rsidRPr="009C063F">
              <w:t>&lt;0.5</w:t>
            </w:r>
          </w:p>
        </w:tc>
        <w:tc>
          <w:tcPr>
            <w:tcW w:w="850" w:type="dxa"/>
          </w:tcPr>
          <w:p w14:paraId="143D9060" w14:textId="585CB11C" w:rsidR="00155E32" w:rsidRPr="00CB430B" w:rsidRDefault="00155E32" w:rsidP="00155E32">
            <w:pPr>
              <w:pStyle w:val="TableCopy"/>
              <w:jc w:val="right"/>
            </w:pPr>
            <w:r w:rsidRPr="009C063F">
              <w:t>&lt;0.5</w:t>
            </w:r>
          </w:p>
        </w:tc>
        <w:tc>
          <w:tcPr>
            <w:tcW w:w="850" w:type="dxa"/>
          </w:tcPr>
          <w:p w14:paraId="18D87C88" w14:textId="77777777" w:rsidR="00155E32" w:rsidRPr="00CB430B" w:rsidRDefault="00155E32" w:rsidP="00155E32">
            <w:pPr>
              <w:pStyle w:val="TableCopy"/>
              <w:jc w:val="right"/>
            </w:pPr>
          </w:p>
        </w:tc>
        <w:tc>
          <w:tcPr>
            <w:tcW w:w="850" w:type="dxa"/>
          </w:tcPr>
          <w:p w14:paraId="442E3616" w14:textId="77777777" w:rsidR="00155E32" w:rsidRPr="00CB430B" w:rsidRDefault="00155E32" w:rsidP="00155E32">
            <w:pPr>
              <w:pStyle w:val="TableCopy"/>
              <w:jc w:val="right"/>
            </w:pPr>
          </w:p>
        </w:tc>
        <w:tc>
          <w:tcPr>
            <w:tcW w:w="850" w:type="dxa"/>
          </w:tcPr>
          <w:p w14:paraId="3BDDCB2D" w14:textId="77777777" w:rsidR="00155E32" w:rsidRPr="00CB430B" w:rsidRDefault="00155E32" w:rsidP="00155E32">
            <w:pPr>
              <w:pStyle w:val="TableCopy"/>
              <w:jc w:val="right"/>
            </w:pPr>
          </w:p>
        </w:tc>
        <w:tc>
          <w:tcPr>
            <w:tcW w:w="850" w:type="dxa"/>
          </w:tcPr>
          <w:p w14:paraId="46C84760" w14:textId="77777777" w:rsidR="00155E32" w:rsidRPr="00CB430B" w:rsidRDefault="00155E32" w:rsidP="00155E32">
            <w:pPr>
              <w:pStyle w:val="TableCopy"/>
              <w:jc w:val="right"/>
            </w:pPr>
          </w:p>
        </w:tc>
        <w:tc>
          <w:tcPr>
            <w:tcW w:w="850" w:type="dxa"/>
          </w:tcPr>
          <w:p w14:paraId="0C671967" w14:textId="77777777" w:rsidR="00155E32" w:rsidRPr="00CB430B" w:rsidRDefault="00155E32" w:rsidP="00155E32">
            <w:pPr>
              <w:pStyle w:val="TableCopy"/>
              <w:jc w:val="right"/>
            </w:pPr>
          </w:p>
        </w:tc>
        <w:tc>
          <w:tcPr>
            <w:tcW w:w="850" w:type="dxa"/>
          </w:tcPr>
          <w:p w14:paraId="6A462AA1" w14:textId="77777777" w:rsidR="00155E32" w:rsidRPr="00CB430B" w:rsidRDefault="00155E32" w:rsidP="00155E32">
            <w:pPr>
              <w:pStyle w:val="TableCopy"/>
              <w:jc w:val="right"/>
            </w:pPr>
          </w:p>
        </w:tc>
        <w:tc>
          <w:tcPr>
            <w:tcW w:w="850" w:type="dxa"/>
          </w:tcPr>
          <w:p w14:paraId="20DE54C2" w14:textId="77777777" w:rsidR="00155E32" w:rsidRPr="00CB430B" w:rsidRDefault="00155E32" w:rsidP="00155E32">
            <w:pPr>
              <w:pStyle w:val="TableCopy"/>
              <w:jc w:val="right"/>
            </w:pPr>
          </w:p>
        </w:tc>
        <w:tc>
          <w:tcPr>
            <w:tcW w:w="850" w:type="dxa"/>
          </w:tcPr>
          <w:p w14:paraId="0C664A08" w14:textId="77777777" w:rsidR="00155E32" w:rsidRPr="00CB430B" w:rsidRDefault="00155E32" w:rsidP="00155E32">
            <w:pPr>
              <w:pStyle w:val="TableCopy"/>
              <w:jc w:val="right"/>
            </w:pPr>
          </w:p>
        </w:tc>
        <w:tc>
          <w:tcPr>
            <w:tcW w:w="1020" w:type="dxa"/>
          </w:tcPr>
          <w:p w14:paraId="4B32C72F" w14:textId="77777777" w:rsidR="00155E32" w:rsidRPr="00CB430B" w:rsidRDefault="00155E32" w:rsidP="00155E32">
            <w:pPr>
              <w:pStyle w:val="TableCopy"/>
              <w:jc w:val="right"/>
            </w:pPr>
          </w:p>
        </w:tc>
        <w:tc>
          <w:tcPr>
            <w:tcW w:w="1020" w:type="dxa"/>
          </w:tcPr>
          <w:p w14:paraId="76102B57" w14:textId="77777777" w:rsidR="00155E32" w:rsidRPr="00CB430B" w:rsidRDefault="00155E32" w:rsidP="00155E32">
            <w:pPr>
              <w:pStyle w:val="TableCopy"/>
              <w:jc w:val="right"/>
            </w:pPr>
          </w:p>
        </w:tc>
        <w:tc>
          <w:tcPr>
            <w:tcW w:w="1020" w:type="dxa"/>
          </w:tcPr>
          <w:p w14:paraId="655B9D91" w14:textId="770369DE" w:rsidR="00155E32" w:rsidRPr="0061438F" w:rsidRDefault="00155E32" w:rsidP="00155E32">
            <w:pPr>
              <w:pStyle w:val="TableCopy"/>
              <w:jc w:val="right"/>
            </w:pPr>
            <w:r w:rsidRPr="009C063F">
              <w:t>0%</w:t>
            </w:r>
          </w:p>
        </w:tc>
      </w:tr>
      <w:tr w:rsidR="00155E32" w:rsidRPr="00CB430B" w14:paraId="0DA10685" w14:textId="77777777" w:rsidTr="00B57524">
        <w:trPr>
          <w:cantSplit/>
          <w:trHeight w:val="20"/>
        </w:trPr>
        <w:tc>
          <w:tcPr>
            <w:tcW w:w="3685" w:type="dxa"/>
          </w:tcPr>
          <w:p w14:paraId="769EBEAB" w14:textId="59015CAA" w:rsidR="00155E32" w:rsidRPr="00CB430B" w:rsidRDefault="00155E32" w:rsidP="00155E32">
            <w:pPr>
              <w:pStyle w:val="TableCopy"/>
            </w:pPr>
            <w:r w:rsidRPr="009C063F">
              <w:t>Wool waste</w:t>
            </w:r>
          </w:p>
        </w:tc>
        <w:tc>
          <w:tcPr>
            <w:tcW w:w="850" w:type="dxa"/>
          </w:tcPr>
          <w:p w14:paraId="4305AB1E" w14:textId="77777777" w:rsidR="00155E32" w:rsidRPr="00CB430B" w:rsidRDefault="00155E32" w:rsidP="00155E32">
            <w:pPr>
              <w:pStyle w:val="TableCopy"/>
              <w:jc w:val="right"/>
            </w:pPr>
          </w:p>
        </w:tc>
        <w:tc>
          <w:tcPr>
            <w:tcW w:w="850" w:type="dxa"/>
          </w:tcPr>
          <w:p w14:paraId="4B82879F" w14:textId="77777777" w:rsidR="00155E32" w:rsidRPr="00CB430B" w:rsidRDefault="00155E32" w:rsidP="00155E32">
            <w:pPr>
              <w:pStyle w:val="TableCopy"/>
              <w:jc w:val="right"/>
            </w:pPr>
          </w:p>
        </w:tc>
        <w:tc>
          <w:tcPr>
            <w:tcW w:w="850" w:type="dxa"/>
          </w:tcPr>
          <w:p w14:paraId="6999C3EA" w14:textId="244CB8B5" w:rsidR="00155E32" w:rsidRPr="00CB430B" w:rsidRDefault="00155E32" w:rsidP="00155E32">
            <w:pPr>
              <w:pStyle w:val="TableCopy"/>
              <w:jc w:val="right"/>
            </w:pPr>
            <w:r w:rsidRPr="009C063F">
              <w:t>&lt;0.5</w:t>
            </w:r>
          </w:p>
        </w:tc>
        <w:tc>
          <w:tcPr>
            <w:tcW w:w="850" w:type="dxa"/>
          </w:tcPr>
          <w:p w14:paraId="4AFDCA17" w14:textId="2E56AE27" w:rsidR="00155E32" w:rsidRPr="00CB430B" w:rsidRDefault="00155E32" w:rsidP="00155E32">
            <w:pPr>
              <w:pStyle w:val="TableCopy"/>
              <w:jc w:val="right"/>
            </w:pPr>
            <w:r w:rsidRPr="009C063F">
              <w:t>&lt;0.5</w:t>
            </w:r>
          </w:p>
        </w:tc>
        <w:tc>
          <w:tcPr>
            <w:tcW w:w="850" w:type="dxa"/>
          </w:tcPr>
          <w:p w14:paraId="053EA548" w14:textId="77777777" w:rsidR="00155E32" w:rsidRPr="00CB430B" w:rsidRDefault="00155E32" w:rsidP="00155E32">
            <w:pPr>
              <w:pStyle w:val="TableCopy"/>
              <w:jc w:val="right"/>
            </w:pPr>
          </w:p>
        </w:tc>
        <w:tc>
          <w:tcPr>
            <w:tcW w:w="850" w:type="dxa"/>
          </w:tcPr>
          <w:p w14:paraId="4F57753A" w14:textId="77777777" w:rsidR="00155E32" w:rsidRPr="00CB430B" w:rsidRDefault="00155E32" w:rsidP="00155E32">
            <w:pPr>
              <w:pStyle w:val="TableCopy"/>
              <w:jc w:val="right"/>
            </w:pPr>
          </w:p>
        </w:tc>
        <w:tc>
          <w:tcPr>
            <w:tcW w:w="850" w:type="dxa"/>
          </w:tcPr>
          <w:p w14:paraId="69390324" w14:textId="77777777" w:rsidR="00155E32" w:rsidRPr="00CB430B" w:rsidRDefault="00155E32" w:rsidP="00155E32">
            <w:pPr>
              <w:pStyle w:val="TableCopy"/>
              <w:jc w:val="right"/>
            </w:pPr>
          </w:p>
        </w:tc>
        <w:tc>
          <w:tcPr>
            <w:tcW w:w="850" w:type="dxa"/>
          </w:tcPr>
          <w:p w14:paraId="4B3A6A72" w14:textId="77777777" w:rsidR="00155E32" w:rsidRPr="00CB430B" w:rsidRDefault="00155E32" w:rsidP="00155E32">
            <w:pPr>
              <w:pStyle w:val="TableCopy"/>
              <w:jc w:val="right"/>
            </w:pPr>
          </w:p>
        </w:tc>
        <w:tc>
          <w:tcPr>
            <w:tcW w:w="850" w:type="dxa"/>
          </w:tcPr>
          <w:p w14:paraId="1B12869C" w14:textId="77777777" w:rsidR="00155E32" w:rsidRPr="00CB430B" w:rsidRDefault="00155E32" w:rsidP="00155E32">
            <w:pPr>
              <w:pStyle w:val="TableCopy"/>
              <w:jc w:val="right"/>
            </w:pPr>
          </w:p>
        </w:tc>
        <w:tc>
          <w:tcPr>
            <w:tcW w:w="850" w:type="dxa"/>
          </w:tcPr>
          <w:p w14:paraId="30C2D76E" w14:textId="77777777" w:rsidR="00155E32" w:rsidRPr="00CB430B" w:rsidRDefault="00155E32" w:rsidP="00155E32">
            <w:pPr>
              <w:pStyle w:val="TableCopy"/>
              <w:jc w:val="right"/>
            </w:pPr>
          </w:p>
        </w:tc>
        <w:tc>
          <w:tcPr>
            <w:tcW w:w="1020" w:type="dxa"/>
          </w:tcPr>
          <w:p w14:paraId="3DCF58C0" w14:textId="77777777" w:rsidR="00155E32" w:rsidRPr="00CB430B" w:rsidRDefault="00155E32" w:rsidP="00155E32">
            <w:pPr>
              <w:pStyle w:val="TableCopy"/>
              <w:jc w:val="right"/>
            </w:pPr>
          </w:p>
        </w:tc>
        <w:tc>
          <w:tcPr>
            <w:tcW w:w="1020" w:type="dxa"/>
          </w:tcPr>
          <w:p w14:paraId="568C83A8" w14:textId="77777777" w:rsidR="00155E32" w:rsidRPr="00CB430B" w:rsidRDefault="00155E32" w:rsidP="00155E32">
            <w:pPr>
              <w:pStyle w:val="TableCopy"/>
              <w:jc w:val="right"/>
            </w:pPr>
          </w:p>
        </w:tc>
        <w:tc>
          <w:tcPr>
            <w:tcW w:w="1020" w:type="dxa"/>
          </w:tcPr>
          <w:p w14:paraId="67A3AFED" w14:textId="4E63E310" w:rsidR="00155E32" w:rsidRPr="0061438F" w:rsidRDefault="00155E32" w:rsidP="00155E32">
            <w:pPr>
              <w:pStyle w:val="TableCopy"/>
              <w:jc w:val="right"/>
            </w:pPr>
            <w:r w:rsidRPr="009C063F">
              <w:t>0%</w:t>
            </w:r>
          </w:p>
        </w:tc>
      </w:tr>
      <w:tr w:rsidR="00155E32" w:rsidRPr="00CB430B" w14:paraId="7E73C290" w14:textId="77777777" w:rsidTr="00B57524">
        <w:trPr>
          <w:cantSplit/>
          <w:trHeight w:val="20"/>
        </w:trPr>
        <w:tc>
          <w:tcPr>
            <w:tcW w:w="3685" w:type="dxa"/>
          </w:tcPr>
          <w:p w14:paraId="7583D39C" w14:textId="690AAEEF" w:rsidR="00155E32" w:rsidRPr="00CB430B" w:rsidRDefault="00155E32" w:rsidP="00155E32">
            <w:pPr>
              <w:pStyle w:val="TableCopy"/>
            </w:pPr>
            <w:r w:rsidRPr="009C063F">
              <w:t>Yarn products</w:t>
            </w:r>
          </w:p>
        </w:tc>
        <w:tc>
          <w:tcPr>
            <w:tcW w:w="850" w:type="dxa"/>
          </w:tcPr>
          <w:p w14:paraId="5D5A09D2" w14:textId="59E5E3A9" w:rsidR="00155E32" w:rsidRPr="00CB430B" w:rsidRDefault="00155E32" w:rsidP="00155E32">
            <w:pPr>
              <w:pStyle w:val="TableCopy"/>
              <w:jc w:val="right"/>
            </w:pPr>
            <w:r w:rsidRPr="009C063F">
              <w:t>&lt;0.5</w:t>
            </w:r>
          </w:p>
        </w:tc>
        <w:tc>
          <w:tcPr>
            <w:tcW w:w="850" w:type="dxa"/>
          </w:tcPr>
          <w:p w14:paraId="6237AAC2" w14:textId="635BA641" w:rsidR="00155E32" w:rsidRPr="00CB430B" w:rsidRDefault="00155E32" w:rsidP="00155E32">
            <w:pPr>
              <w:pStyle w:val="TableCopy"/>
              <w:jc w:val="right"/>
            </w:pPr>
            <w:r w:rsidRPr="009C063F">
              <w:t>&lt;0.5</w:t>
            </w:r>
          </w:p>
        </w:tc>
        <w:tc>
          <w:tcPr>
            <w:tcW w:w="850" w:type="dxa"/>
          </w:tcPr>
          <w:p w14:paraId="0C9EBCC8" w14:textId="4E05FFFA" w:rsidR="00155E32" w:rsidRPr="00CB430B" w:rsidRDefault="00155E32" w:rsidP="00155E32">
            <w:pPr>
              <w:pStyle w:val="TableCopy"/>
              <w:jc w:val="right"/>
            </w:pPr>
            <w:r w:rsidRPr="009C063F">
              <w:t>&lt;0.5</w:t>
            </w:r>
          </w:p>
        </w:tc>
        <w:tc>
          <w:tcPr>
            <w:tcW w:w="850" w:type="dxa"/>
          </w:tcPr>
          <w:p w14:paraId="40BCF223" w14:textId="5739F708" w:rsidR="00155E32" w:rsidRPr="00CB430B" w:rsidRDefault="00155E32" w:rsidP="00155E32">
            <w:pPr>
              <w:pStyle w:val="TableCopy"/>
              <w:jc w:val="right"/>
            </w:pPr>
            <w:r w:rsidRPr="009C063F">
              <w:t>&lt;0.5</w:t>
            </w:r>
          </w:p>
        </w:tc>
        <w:tc>
          <w:tcPr>
            <w:tcW w:w="850" w:type="dxa"/>
          </w:tcPr>
          <w:p w14:paraId="2BA20C5F" w14:textId="65C6C63F" w:rsidR="00155E32" w:rsidRPr="00CB430B" w:rsidRDefault="00155E32" w:rsidP="00155E32">
            <w:pPr>
              <w:pStyle w:val="TableCopy"/>
              <w:jc w:val="right"/>
            </w:pPr>
            <w:r w:rsidRPr="009C063F">
              <w:t>&lt;0.5</w:t>
            </w:r>
          </w:p>
        </w:tc>
        <w:tc>
          <w:tcPr>
            <w:tcW w:w="850" w:type="dxa"/>
          </w:tcPr>
          <w:p w14:paraId="02C16252" w14:textId="15B03EA6" w:rsidR="00155E32" w:rsidRPr="00CB430B" w:rsidRDefault="00155E32" w:rsidP="00155E32">
            <w:pPr>
              <w:pStyle w:val="TableCopy"/>
              <w:jc w:val="right"/>
            </w:pPr>
            <w:r w:rsidRPr="009C063F">
              <w:t>&lt;0.5</w:t>
            </w:r>
          </w:p>
        </w:tc>
        <w:tc>
          <w:tcPr>
            <w:tcW w:w="850" w:type="dxa"/>
          </w:tcPr>
          <w:p w14:paraId="4FE5940B" w14:textId="25601F07" w:rsidR="00155E32" w:rsidRPr="00CB430B" w:rsidRDefault="00155E32" w:rsidP="00155E32">
            <w:pPr>
              <w:pStyle w:val="TableCopy"/>
              <w:jc w:val="right"/>
            </w:pPr>
            <w:r w:rsidRPr="009C063F">
              <w:t>&lt;0.5</w:t>
            </w:r>
          </w:p>
        </w:tc>
        <w:tc>
          <w:tcPr>
            <w:tcW w:w="850" w:type="dxa"/>
          </w:tcPr>
          <w:p w14:paraId="356D42F0" w14:textId="73931646" w:rsidR="00155E32" w:rsidRPr="00CB430B" w:rsidRDefault="00155E32" w:rsidP="00155E32">
            <w:pPr>
              <w:pStyle w:val="TableCopy"/>
              <w:jc w:val="right"/>
            </w:pPr>
            <w:r w:rsidRPr="009C063F">
              <w:t>&lt;0.5</w:t>
            </w:r>
          </w:p>
        </w:tc>
        <w:tc>
          <w:tcPr>
            <w:tcW w:w="850" w:type="dxa"/>
          </w:tcPr>
          <w:p w14:paraId="3BADD2F8" w14:textId="6CCA6740" w:rsidR="00155E32" w:rsidRPr="00CB430B" w:rsidRDefault="00155E32" w:rsidP="00155E32">
            <w:pPr>
              <w:pStyle w:val="TableCopy"/>
              <w:jc w:val="right"/>
            </w:pPr>
            <w:r w:rsidRPr="009C063F">
              <w:t>&lt;0.5</w:t>
            </w:r>
          </w:p>
        </w:tc>
        <w:tc>
          <w:tcPr>
            <w:tcW w:w="850" w:type="dxa"/>
          </w:tcPr>
          <w:p w14:paraId="16834F82" w14:textId="2BE7EAC7" w:rsidR="00155E32" w:rsidRPr="00CB430B" w:rsidRDefault="00155E32" w:rsidP="00155E32">
            <w:pPr>
              <w:pStyle w:val="TableCopy"/>
              <w:jc w:val="right"/>
            </w:pPr>
            <w:r w:rsidRPr="009C063F">
              <w:t>&lt;0.5</w:t>
            </w:r>
          </w:p>
        </w:tc>
        <w:tc>
          <w:tcPr>
            <w:tcW w:w="1020" w:type="dxa"/>
          </w:tcPr>
          <w:p w14:paraId="468DF8C8" w14:textId="7B2696C0" w:rsidR="00155E32" w:rsidRPr="00CB430B" w:rsidRDefault="00155E32" w:rsidP="00155E32">
            <w:pPr>
              <w:pStyle w:val="TableCopy"/>
              <w:jc w:val="right"/>
            </w:pPr>
            <w:r w:rsidRPr="009C063F">
              <w:t>-85%</w:t>
            </w:r>
          </w:p>
        </w:tc>
        <w:tc>
          <w:tcPr>
            <w:tcW w:w="1020" w:type="dxa"/>
          </w:tcPr>
          <w:p w14:paraId="4F8DE03B" w14:textId="12724860" w:rsidR="00155E32" w:rsidRPr="00CB430B" w:rsidRDefault="00155E32" w:rsidP="00155E32">
            <w:pPr>
              <w:pStyle w:val="TableCopy"/>
              <w:jc w:val="right"/>
            </w:pPr>
            <w:r w:rsidRPr="009C063F">
              <w:t>-50%</w:t>
            </w:r>
          </w:p>
        </w:tc>
        <w:tc>
          <w:tcPr>
            <w:tcW w:w="1020" w:type="dxa"/>
          </w:tcPr>
          <w:p w14:paraId="10E00D88" w14:textId="454F51D5" w:rsidR="00155E32" w:rsidRPr="0061438F" w:rsidRDefault="00155E32" w:rsidP="00155E32">
            <w:pPr>
              <w:pStyle w:val="TableCopy"/>
              <w:jc w:val="right"/>
            </w:pPr>
            <w:r w:rsidRPr="009C063F">
              <w:t>0%</w:t>
            </w:r>
          </w:p>
        </w:tc>
      </w:tr>
      <w:tr w:rsidR="00155E32" w:rsidRPr="00DE34CC" w14:paraId="5A6F0168" w14:textId="77777777" w:rsidTr="00B57524">
        <w:trPr>
          <w:cantSplit/>
          <w:trHeight w:val="20"/>
        </w:trPr>
        <w:tc>
          <w:tcPr>
            <w:tcW w:w="3685" w:type="dxa"/>
          </w:tcPr>
          <w:p w14:paraId="39FC1C4D" w14:textId="41668462" w:rsidR="00155E32" w:rsidRPr="00DE34CC" w:rsidRDefault="00155E32" w:rsidP="00155E32">
            <w:pPr>
              <w:pStyle w:val="TableCopy"/>
              <w:rPr>
                <w:b/>
                <w:bCs/>
              </w:rPr>
            </w:pPr>
            <w:r w:rsidRPr="00DE34CC">
              <w:rPr>
                <w:b/>
                <w:bCs/>
              </w:rPr>
              <w:t>Dairy</w:t>
            </w:r>
            <w:r w:rsidR="00DE34CC" w:rsidRPr="00DE34CC">
              <w:rPr>
                <w:b/>
                <w:bCs/>
              </w:rPr>
              <w:t xml:space="preserve"> total</w:t>
            </w:r>
          </w:p>
        </w:tc>
        <w:tc>
          <w:tcPr>
            <w:tcW w:w="850" w:type="dxa"/>
          </w:tcPr>
          <w:p w14:paraId="17D697E8" w14:textId="08BE7F1D" w:rsidR="00155E32" w:rsidRPr="00DE34CC" w:rsidRDefault="00155E32" w:rsidP="00155E32">
            <w:pPr>
              <w:pStyle w:val="TableCopy"/>
              <w:jc w:val="right"/>
              <w:rPr>
                <w:b/>
                <w:bCs/>
              </w:rPr>
            </w:pPr>
            <w:r w:rsidRPr="00DE34CC">
              <w:rPr>
                <w:b/>
                <w:bCs/>
              </w:rPr>
              <w:t>142</w:t>
            </w:r>
          </w:p>
        </w:tc>
        <w:tc>
          <w:tcPr>
            <w:tcW w:w="850" w:type="dxa"/>
          </w:tcPr>
          <w:p w14:paraId="1E8E6245" w14:textId="0F1F3815" w:rsidR="00155E32" w:rsidRPr="00DE34CC" w:rsidRDefault="00155E32" w:rsidP="00155E32">
            <w:pPr>
              <w:pStyle w:val="TableCopy"/>
              <w:jc w:val="right"/>
              <w:rPr>
                <w:b/>
                <w:bCs/>
              </w:rPr>
            </w:pPr>
            <w:r w:rsidRPr="00DE34CC">
              <w:rPr>
                <w:b/>
                <w:bCs/>
              </w:rPr>
              <w:t>52</w:t>
            </w:r>
          </w:p>
        </w:tc>
        <w:tc>
          <w:tcPr>
            <w:tcW w:w="850" w:type="dxa"/>
          </w:tcPr>
          <w:p w14:paraId="575CB360" w14:textId="3BB7281D" w:rsidR="00155E32" w:rsidRPr="00DE34CC" w:rsidRDefault="00155E32" w:rsidP="00155E32">
            <w:pPr>
              <w:pStyle w:val="TableCopy"/>
              <w:jc w:val="right"/>
              <w:rPr>
                <w:b/>
                <w:bCs/>
              </w:rPr>
            </w:pPr>
            <w:r w:rsidRPr="00DE34CC">
              <w:rPr>
                <w:b/>
                <w:bCs/>
              </w:rPr>
              <w:t>174</w:t>
            </w:r>
          </w:p>
        </w:tc>
        <w:tc>
          <w:tcPr>
            <w:tcW w:w="850" w:type="dxa"/>
          </w:tcPr>
          <w:p w14:paraId="1A5A6090" w14:textId="7C8AB9FF" w:rsidR="00155E32" w:rsidRPr="00DE34CC" w:rsidRDefault="00155E32" w:rsidP="00155E32">
            <w:pPr>
              <w:pStyle w:val="TableCopy"/>
              <w:jc w:val="right"/>
              <w:rPr>
                <w:b/>
                <w:bCs/>
              </w:rPr>
            </w:pPr>
            <w:r w:rsidRPr="00DE34CC">
              <w:rPr>
                <w:b/>
                <w:bCs/>
              </w:rPr>
              <w:t>57</w:t>
            </w:r>
          </w:p>
        </w:tc>
        <w:tc>
          <w:tcPr>
            <w:tcW w:w="850" w:type="dxa"/>
          </w:tcPr>
          <w:p w14:paraId="1837435D" w14:textId="710E6731" w:rsidR="00155E32" w:rsidRPr="00DE34CC" w:rsidRDefault="00155E32" w:rsidP="00155E32">
            <w:pPr>
              <w:pStyle w:val="TableCopy"/>
              <w:jc w:val="right"/>
              <w:rPr>
                <w:b/>
                <w:bCs/>
              </w:rPr>
            </w:pPr>
            <w:r w:rsidRPr="00DE34CC">
              <w:rPr>
                <w:b/>
                <w:bCs/>
              </w:rPr>
              <w:t>185</w:t>
            </w:r>
          </w:p>
        </w:tc>
        <w:tc>
          <w:tcPr>
            <w:tcW w:w="850" w:type="dxa"/>
          </w:tcPr>
          <w:p w14:paraId="1B201277" w14:textId="5099B0DF" w:rsidR="00155E32" w:rsidRPr="00DE34CC" w:rsidRDefault="00155E32" w:rsidP="00155E32">
            <w:pPr>
              <w:pStyle w:val="TableCopy"/>
              <w:jc w:val="right"/>
              <w:rPr>
                <w:b/>
                <w:bCs/>
              </w:rPr>
            </w:pPr>
            <w:r w:rsidRPr="00DE34CC">
              <w:rPr>
                <w:b/>
                <w:bCs/>
              </w:rPr>
              <w:t>58</w:t>
            </w:r>
          </w:p>
        </w:tc>
        <w:tc>
          <w:tcPr>
            <w:tcW w:w="850" w:type="dxa"/>
          </w:tcPr>
          <w:p w14:paraId="3871243D" w14:textId="33232E68" w:rsidR="00155E32" w:rsidRPr="00DE34CC" w:rsidRDefault="00155E32" w:rsidP="00155E32">
            <w:pPr>
              <w:pStyle w:val="TableCopy"/>
              <w:jc w:val="right"/>
              <w:rPr>
                <w:b/>
                <w:bCs/>
              </w:rPr>
            </w:pPr>
            <w:r w:rsidRPr="00DE34CC">
              <w:rPr>
                <w:b/>
                <w:bCs/>
              </w:rPr>
              <w:t>135</w:t>
            </w:r>
          </w:p>
        </w:tc>
        <w:tc>
          <w:tcPr>
            <w:tcW w:w="850" w:type="dxa"/>
          </w:tcPr>
          <w:p w14:paraId="67881D29" w14:textId="67B82BFD" w:rsidR="00155E32" w:rsidRPr="00DE34CC" w:rsidRDefault="00155E32" w:rsidP="00155E32">
            <w:pPr>
              <w:pStyle w:val="TableCopy"/>
              <w:jc w:val="right"/>
              <w:rPr>
                <w:b/>
                <w:bCs/>
              </w:rPr>
            </w:pPr>
            <w:r w:rsidRPr="00DE34CC">
              <w:rPr>
                <w:b/>
                <w:bCs/>
              </w:rPr>
              <w:t>36</w:t>
            </w:r>
          </w:p>
        </w:tc>
        <w:tc>
          <w:tcPr>
            <w:tcW w:w="850" w:type="dxa"/>
          </w:tcPr>
          <w:p w14:paraId="6BD3A866" w14:textId="1F7C6B71" w:rsidR="00155E32" w:rsidRPr="00DE34CC" w:rsidRDefault="00155E32" w:rsidP="00155E32">
            <w:pPr>
              <w:pStyle w:val="TableCopy"/>
              <w:jc w:val="right"/>
              <w:rPr>
                <w:b/>
                <w:bCs/>
              </w:rPr>
            </w:pPr>
            <w:r w:rsidRPr="00DE34CC">
              <w:rPr>
                <w:b/>
                <w:bCs/>
              </w:rPr>
              <w:t>195</w:t>
            </w:r>
          </w:p>
        </w:tc>
        <w:tc>
          <w:tcPr>
            <w:tcW w:w="850" w:type="dxa"/>
          </w:tcPr>
          <w:p w14:paraId="31F05095" w14:textId="0332A26D" w:rsidR="00155E32" w:rsidRPr="00DE34CC" w:rsidRDefault="00155E32" w:rsidP="00155E32">
            <w:pPr>
              <w:pStyle w:val="TableCopy"/>
              <w:jc w:val="right"/>
              <w:rPr>
                <w:b/>
                <w:bCs/>
              </w:rPr>
            </w:pPr>
            <w:r w:rsidRPr="00DE34CC">
              <w:rPr>
                <w:b/>
                <w:bCs/>
              </w:rPr>
              <w:t>48</w:t>
            </w:r>
          </w:p>
        </w:tc>
        <w:tc>
          <w:tcPr>
            <w:tcW w:w="1020" w:type="dxa"/>
          </w:tcPr>
          <w:p w14:paraId="6B5043F6" w14:textId="488DD0F1" w:rsidR="00155E32" w:rsidRPr="00DE34CC" w:rsidRDefault="00155E32" w:rsidP="00155E32">
            <w:pPr>
              <w:pStyle w:val="TableCopy"/>
              <w:jc w:val="right"/>
              <w:rPr>
                <w:b/>
                <w:bCs/>
              </w:rPr>
            </w:pPr>
            <w:r w:rsidRPr="00DE34CC">
              <w:rPr>
                <w:b/>
                <w:bCs/>
              </w:rPr>
              <w:t>45%</w:t>
            </w:r>
          </w:p>
        </w:tc>
        <w:tc>
          <w:tcPr>
            <w:tcW w:w="1020" w:type="dxa"/>
          </w:tcPr>
          <w:p w14:paraId="014C1A6C" w14:textId="039580E1" w:rsidR="00155E32" w:rsidRPr="00DE34CC" w:rsidRDefault="00155E32" w:rsidP="00155E32">
            <w:pPr>
              <w:pStyle w:val="TableCopy"/>
              <w:jc w:val="right"/>
              <w:rPr>
                <w:b/>
                <w:bCs/>
              </w:rPr>
            </w:pPr>
            <w:r w:rsidRPr="00DE34CC">
              <w:rPr>
                <w:b/>
                <w:bCs/>
              </w:rPr>
              <w:t>32%</w:t>
            </w:r>
          </w:p>
        </w:tc>
        <w:tc>
          <w:tcPr>
            <w:tcW w:w="1020" w:type="dxa"/>
          </w:tcPr>
          <w:p w14:paraId="5F9E63FE" w14:textId="197DDB42" w:rsidR="00155E32" w:rsidRPr="00DE34CC" w:rsidRDefault="00155E32" w:rsidP="00155E32">
            <w:pPr>
              <w:pStyle w:val="TableCopy"/>
              <w:jc w:val="right"/>
              <w:rPr>
                <w:b/>
                <w:bCs/>
              </w:rPr>
            </w:pPr>
            <w:r w:rsidRPr="00DE34CC">
              <w:rPr>
                <w:b/>
                <w:bCs/>
              </w:rPr>
              <w:t>29%</w:t>
            </w:r>
          </w:p>
        </w:tc>
      </w:tr>
      <w:tr w:rsidR="00155E32" w:rsidRPr="00CB430B" w14:paraId="71D91723" w14:textId="77777777" w:rsidTr="00B57524">
        <w:trPr>
          <w:cantSplit/>
          <w:trHeight w:val="20"/>
        </w:trPr>
        <w:tc>
          <w:tcPr>
            <w:tcW w:w="3685" w:type="dxa"/>
          </w:tcPr>
          <w:p w14:paraId="6F95DAEE" w14:textId="0C512A34" w:rsidR="00155E32" w:rsidRPr="00CB430B" w:rsidRDefault="00155E32" w:rsidP="00155E32">
            <w:pPr>
              <w:pStyle w:val="TableCopy"/>
            </w:pPr>
            <w:r w:rsidRPr="009C063F">
              <w:t>Butter</w:t>
            </w:r>
          </w:p>
        </w:tc>
        <w:tc>
          <w:tcPr>
            <w:tcW w:w="850" w:type="dxa"/>
          </w:tcPr>
          <w:p w14:paraId="62FCC8BB" w14:textId="20CCBB59" w:rsidR="00155E32" w:rsidRPr="00CB430B" w:rsidRDefault="00155E32" w:rsidP="00155E32">
            <w:pPr>
              <w:pStyle w:val="TableCopy"/>
              <w:jc w:val="right"/>
            </w:pPr>
            <w:r w:rsidRPr="009C063F">
              <w:t>10</w:t>
            </w:r>
          </w:p>
        </w:tc>
        <w:tc>
          <w:tcPr>
            <w:tcW w:w="850" w:type="dxa"/>
          </w:tcPr>
          <w:p w14:paraId="16AD99E8" w14:textId="693C107C" w:rsidR="00155E32" w:rsidRPr="00CB430B" w:rsidRDefault="00155E32" w:rsidP="00155E32">
            <w:pPr>
              <w:pStyle w:val="TableCopy"/>
              <w:jc w:val="right"/>
            </w:pPr>
            <w:r w:rsidRPr="009C063F">
              <w:t>1</w:t>
            </w:r>
          </w:p>
        </w:tc>
        <w:tc>
          <w:tcPr>
            <w:tcW w:w="850" w:type="dxa"/>
          </w:tcPr>
          <w:p w14:paraId="1CF6294F" w14:textId="40514601" w:rsidR="00155E32" w:rsidRPr="00CB430B" w:rsidRDefault="00155E32" w:rsidP="00155E32">
            <w:pPr>
              <w:pStyle w:val="TableCopy"/>
              <w:jc w:val="right"/>
            </w:pPr>
            <w:r w:rsidRPr="009C063F">
              <w:t>14</w:t>
            </w:r>
          </w:p>
        </w:tc>
        <w:tc>
          <w:tcPr>
            <w:tcW w:w="850" w:type="dxa"/>
          </w:tcPr>
          <w:p w14:paraId="2A9B6EE0" w14:textId="08F76FDB" w:rsidR="00155E32" w:rsidRPr="00CB430B" w:rsidRDefault="00155E32" w:rsidP="00155E32">
            <w:pPr>
              <w:pStyle w:val="TableCopy"/>
              <w:jc w:val="right"/>
            </w:pPr>
            <w:r w:rsidRPr="009C063F">
              <w:t>2</w:t>
            </w:r>
          </w:p>
        </w:tc>
        <w:tc>
          <w:tcPr>
            <w:tcW w:w="850" w:type="dxa"/>
          </w:tcPr>
          <w:p w14:paraId="27F9638A" w14:textId="178ACFB8" w:rsidR="00155E32" w:rsidRPr="00CB430B" w:rsidRDefault="00155E32" w:rsidP="00155E32">
            <w:pPr>
              <w:pStyle w:val="TableCopy"/>
              <w:jc w:val="right"/>
            </w:pPr>
            <w:r w:rsidRPr="009C063F">
              <w:t>9</w:t>
            </w:r>
          </w:p>
        </w:tc>
        <w:tc>
          <w:tcPr>
            <w:tcW w:w="850" w:type="dxa"/>
          </w:tcPr>
          <w:p w14:paraId="256C68A5" w14:textId="434F914C" w:rsidR="00155E32" w:rsidRPr="00CB430B" w:rsidRDefault="00155E32" w:rsidP="00155E32">
            <w:pPr>
              <w:pStyle w:val="TableCopy"/>
              <w:jc w:val="right"/>
            </w:pPr>
            <w:r w:rsidRPr="009C063F">
              <w:t>1</w:t>
            </w:r>
          </w:p>
        </w:tc>
        <w:tc>
          <w:tcPr>
            <w:tcW w:w="850" w:type="dxa"/>
          </w:tcPr>
          <w:p w14:paraId="4AF74EAB" w14:textId="5E85E713" w:rsidR="00155E32" w:rsidRPr="00CB430B" w:rsidRDefault="00155E32" w:rsidP="00155E32">
            <w:pPr>
              <w:pStyle w:val="TableCopy"/>
              <w:jc w:val="right"/>
            </w:pPr>
            <w:r w:rsidRPr="009C063F">
              <w:t>12</w:t>
            </w:r>
          </w:p>
        </w:tc>
        <w:tc>
          <w:tcPr>
            <w:tcW w:w="850" w:type="dxa"/>
          </w:tcPr>
          <w:p w14:paraId="0C91CFF7" w14:textId="51FEB545" w:rsidR="00155E32" w:rsidRPr="00CB430B" w:rsidRDefault="00155E32" w:rsidP="00155E32">
            <w:pPr>
              <w:pStyle w:val="TableCopy"/>
              <w:jc w:val="right"/>
            </w:pPr>
            <w:r w:rsidRPr="009C063F">
              <w:t>1</w:t>
            </w:r>
          </w:p>
        </w:tc>
        <w:tc>
          <w:tcPr>
            <w:tcW w:w="850" w:type="dxa"/>
          </w:tcPr>
          <w:p w14:paraId="50E3E20A" w14:textId="337CEB17" w:rsidR="00155E32" w:rsidRPr="00CB430B" w:rsidRDefault="00155E32" w:rsidP="00155E32">
            <w:pPr>
              <w:pStyle w:val="TableCopy"/>
              <w:jc w:val="right"/>
            </w:pPr>
            <w:r w:rsidRPr="009C063F">
              <w:t>13</w:t>
            </w:r>
          </w:p>
        </w:tc>
        <w:tc>
          <w:tcPr>
            <w:tcW w:w="850" w:type="dxa"/>
          </w:tcPr>
          <w:p w14:paraId="51637306" w14:textId="5A538EB8" w:rsidR="00155E32" w:rsidRPr="00CB430B" w:rsidRDefault="00155E32" w:rsidP="00155E32">
            <w:pPr>
              <w:pStyle w:val="TableCopy"/>
              <w:jc w:val="right"/>
            </w:pPr>
            <w:r w:rsidRPr="009C063F">
              <w:t>1</w:t>
            </w:r>
          </w:p>
        </w:tc>
        <w:tc>
          <w:tcPr>
            <w:tcW w:w="1020" w:type="dxa"/>
          </w:tcPr>
          <w:p w14:paraId="6F407B67" w14:textId="52971FFB" w:rsidR="00155E32" w:rsidRPr="00CB430B" w:rsidRDefault="00155E32" w:rsidP="00155E32">
            <w:pPr>
              <w:pStyle w:val="TableCopy"/>
              <w:jc w:val="right"/>
            </w:pPr>
            <w:r w:rsidRPr="009C063F">
              <w:t>8%</w:t>
            </w:r>
          </w:p>
        </w:tc>
        <w:tc>
          <w:tcPr>
            <w:tcW w:w="1020" w:type="dxa"/>
          </w:tcPr>
          <w:p w14:paraId="17CB1089" w14:textId="0AB2B2AF" w:rsidR="00155E32" w:rsidRPr="00CB430B" w:rsidRDefault="00155E32" w:rsidP="00155E32">
            <w:pPr>
              <w:pStyle w:val="TableCopy"/>
              <w:jc w:val="right"/>
            </w:pPr>
            <w:r w:rsidRPr="009C063F">
              <w:t>8%</w:t>
            </w:r>
          </w:p>
        </w:tc>
        <w:tc>
          <w:tcPr>
            <w:tcW w:w="1020" w:type="dxa"/>
          </w:tcPr>
          <w:p w14:paraId="644623D2" w14:textId="047D9688" w:rsidR="00155E32" w:rsidRPr="0061438F" w:rsidRDefault="00155E32" w:rsidP="00155E32">
            <w:pPr>
              <w:pStyle w:val="TableCopy"/>
              <w:jc w:val="right"/>
            </w:pPr>
            <w:r w:rsidRPr="009C063F">
              <w:t>2%</w:t>
            </w:r>
          </w:p>
        </w:tc>
      </w:tr>
      <w:tr w:rsidR="00155E32" w:rsidRPr="00CB430B" w14:paraId="69E6AA5B" w14:textId="77777777" w:rsidTr="00B57524">
        <w:trPr>
          <w:cantSplit/>
          <w:trHeight w:val="20"/>
        </w:trPr>
        <w:tc>
          <w:tcPr>
            <w:tcW w:w="3685" w:type="dxa"/>
          </w:tcPr>
          <w:p w14:paraId="3059907A" w14:textId="6104804C" w:rsidR="00155E32" w:rsidRPr="00CB430B" w:rsidRDefault="00155E32" w:rsidP="00155E32">
            <w:pPr>
              <w:pStyle w:val="TableCopy"/>
            </w:pPr>
            <w:r w:rsidRPr="009C063F">
              <w:t>Casein</w:t>
            </w:r>
          </w:p>
        </w:tc>
        <w:tc>
          <w:tcPr>
            <w:tcW w:w="850" w:type="dxa"/>
          </w:tcPr>
          <w:p w14:paraId="77086E69" w14:textId="77777777" w:rsidR="00155E32" w:rsidRPr="00CB430B" w:rsidRDefault="00155E32" w:rsidP="00155E32">
            <w:pPr>
              <w:pStyle w:val="TableCopy"/>
              <w:jc w:val="right"/>
            </w:pPr>
          </w:p>
        </w:tc>
        <w:tc>
          <w:tcPr>
            <w:tcW w:w="850" w:type="dxa"/>
          </w:tcPr>
          <w:p w14:paraId="1980A709" w14:textId="77777777" w:rsidR="00155E32" w:rsidRPr="00CB430B" w:rsidRDefault="00155E32" w:rsidP="00155E32">
            <w:pPr>
              <w:pStyle w:val="TableCopy"/>
              <w:jc w:val="right"/>
            </w:pPr>
          </w:p>
        </w:tc>
        <w:tc>
          <w:tcPr>
            <w:tcW w:w="850" w:type="dxa"/>
          </w:tcPr>
          <w:p w14:paraId="7794C587" w14:textId="77777777" w:rsidR="00155E32" w:rsidRPr="00CB430B" w:rsidRDefault="00155E32" w:rsidP="00155E32">
            <w:pPr>
              <w:pStyle w:val="TableCopy"/>
              <w:jc w:val="right"/>
            </w:pPr>
          </w:p>
        </w:tc>
        <w:tc>
          <w:tcPr>
            <w:tcW w:w="850" w:type="dxa"/>
          </w:tcPr>
          <w:p w14:paraId="216AD444" w14:textId="77777777" w:rsidR="00155E32" w:rsidRPr="00CB430B" w:rsidRDefault="00155E32" w:rsidP="00155E32">
            <w:pPr>
              <w:pStyle w:val="TableCopy"/>
              <w:jc w:val="right"/>
            </w:pPr>
          </w:p>
        </w:tc>
        <w:tc>
          <w:tcPr>
            <w:tcW w:w="850" w:type="dxa"/>
          </w:tcPr>
          <w:p w14:paraId="1A5DF0E0" w14:textId="77777777" w:rsidR="00155E32" w:rsidRPr="00CB430B" w:rsidRDefault="00155E32" w:rsidP="00155E32">
            <w:pPr>
              <w:pStyle w:val="TableCopy"/>
              <w:jc w:val="right"/>
            </w:pPr>
          </w:p>
        </w:tc>
        <w:tc>
          <w:tcPr>
            <w:tcW w:w="850" w:type="dxa"/>
          </w:tcPr>
          <w:p w14:paraId="20EE6F62" w14:textId="77777777" w:rsidR="00155E32" w:rsidRPr="00CB430B" w:rsidRDefault="00155E32" w:rsidP="00155E32">
            <w:pPr>
              <w:pStyle w:val="TableCopy"/>
              <w:jc w:val="right"/>
            </w:pPr>
          </w:p>
        </w:tc>
        <w:tc>
          <w:tcPr>
            <w:tcW w:w="850" w:type="dxa"/>
          </w:tcPr>
          <w:p w14:paraId="7633CA4E" w14:textId="77777777" w:rsidR="00155E32" w:rsidRPr="00CB430B" w:rsidRDefault="00155E32" w:rsidP="00155E32">
            <w:pPr>
              <w:pStyle w:val="TableCopy"/>
              <w:jc w:val="right"/>
            </w:pPr>
          </w:p>
        </w:tc>
        <w:tc>
          <w:tcPr>
            <w:tcW w:w="850" w:type="dxa"/>
          </w:tcPr>
          <w:p w14:paraId="3BE50C05" w14:textId="77777777" w:rsidR="00155E32" w:rsidRPr="00CB430B" w:rsidRDefault="00155E32" w:rsidP="00155E32">
            <w:pPr>
              <w:pStyle w:val="TableCopy"/>
              <w:jc w:val="right"/>
            </w:pPr>
          </w:p>
        </w:tc>
        <w:tc>
          <w:tcPr>
            <w:tcW w:w="850" w:type="dxa"/>
          </w:tcPr>
          <w:p w14:paraId="5D0AF50E" w14:textId="04BAD9DA" w:rsidR="00155E32" w:rsidRPr="00CB430B" w:rsidRDefault="00155E32" w:rsidP="00155E32">
            <w:pPr>
              <w:pStyle w:val="TableCopy"/>
              <w:jc w:val="right"/>
            </w:pPr>
            <w:r w:rsidRPr="009C063F">
              <w:t>&lt;0.5</w:t>
            </w:r>
          </w:p>
        </w:tc>
        <w:tc>
          <w:tcPr>
            <w:tcW w:w="850" w:type="dxa"/>
          </w:tcPr>
          <w:p w14:paraId="086800BE" w14:textId="0F442570" w:rsidR="00155E32" w:rsidRPr="00CB430B" w:rsidRDefault="00155E32" w:rsidP="00155E32">
            <w:pPr>
              <w:pStyle w:val="TableCopy"/>
              <w:jc w:val="right"/>
            </w:pPr>
            <w:r w:rsidRPr="009C063F">
              <w:t>&lt;0.5</w:t>
            </w:r>
          </w:p>
        </w:tc>
        <w:tc>
          <w:tcPr>
            <w:tcW w:w="1020" w:type="dxa"/>
          </w:tcPr>
          <w:p w14:paraId="18F126A8" w14:textId="77777777" w:rsidR="00155E32" w:rsidRPr="00CB430B" w:rsidRDefault="00155E32" w:rsidP="00155E32">
            <w:pPr>
              <w:pStyle w:val="TableCopy"/>
              <w:jc w:val="right"/>
            </w:pPr>
          </w:p>
        </w:tc>
        <w:tc>
          <w:tcPr>
            <w:tcW w:w="1020" w:type="dxa"/>
          </w:tcPr>
          <w:p w14:paraId="7664C642" w14:textId="77777777" w:rsidR="00155E32" w:rsidRPr="00CB430B" w:rsidRDefault="00155E32" w:rsidP="00155E32">
            <w:pPr>
              <w:pStyle w:val="TableCopy"/>
              <w:jc w:val="right"/>
            </w:pPr>
          </w:p>
        </w:tc>
        <w:tc>
          <w:tcPr>
            <w:tcW w:w="1020" w:type="dxa"/>
          </w:tcPr>
          <w:p w14:paraId="1316B9E8" w14:textId="445CF7BA" w:rsidR="00155E32" w:rsidRPr="0061438F" w:rsidRDefault="00155E32" w:rsidP="00155E32">
            <w:pPr>
              <w:pStyle w:val="TableCopy"/>
              <w:jc w:val="right"/>
            </w:pPr>
            <w:r w:rsidRPr="009C063F">
              <w:t>0%</w:t>
            </w:r>
          </w:p>
        </w:tc>
      </w:tr>
      <w:tr w:rsidR="00155E32" w:rsidRPr="00CB430B" w14:paraId="2891FF21" w14:textId="77777777" w:rsidTr="00B57524">
        <w:trPr>
          <w:cantSplit/>
          <w:trHeight w:val="20"/>
        </w:trPr>
        <w:tc>
          <w:tcPr>
            <w:tcW w:w="3685" w:type="dxa"/>
          </w:tcPr>
          <w:p w14:paraId="51226449" w14:textId="3D9883B2" w:rsidR="00155E32" w:rsidRPr="00CB430B" w:rsidRDefault="00155E32" w:rsidP="00155E32">
            <w:pPr>
              <w:pStyle w:val="TableCopy"/>
            </w:pPr>
            <w:r w:rsidRPr="009C063F">
              <w:t>Cheese</w:t>
            </w:r>
          </w:p>
        </w:tc>
        <w:tc>
          <w:tcPr>
            <w:tcW w:w="850" w:type="dxa"/>
          </w:tcPr>
          <w:p w14:paraId="2F6E2EB2" w14:textId="1F011770" w:rsidR="00155E32" w:rsidRPr="00CB430B" w:rsidRDefault="00155E32" w:rsidP="00155E32">
            <w:pPr>
              <w:pStyle w:val="TableCopy"/>
              <w:jc w:val="right"/>
            </w:pPr>
            <w:r w:rsidRPr="009C063F">
              <w:t>50</w:t>
            </w:r>
          </w:p>
        </w:tc>
        <w:tc>
          <w:tcPr>
            <w:tcW w:w="850" w:type="dxa"/>
          </w:tcPr>
          <w:p w14:paraId="310224E7" w14:textId="07ECDA04" w:rsidR="00155E32" w:rsidRPr="00CB430B" w:rsidRDefault="00155E32" w:rsidP="00155E32">
            <w:pPr>
              <w:pStyle w:val="TableCopy"/>
              <w:jc w:val="right"/>
            </w:pPr>
            <w:r w:rsidRPr="009C063F">
              <w:t>8</w:t>
            </w:r>
          </w:p>
        </w:tc>
        <w:tc>
          <w:tcPr>
            <w:tcW w:w="850" w:type="dxa"/>
          </w:tcPr>
          <w:p w14:paraId="3A4E7B46" w14:textId="24747304" w:rsidR="00155E32" w:rsidRPr="00CB430B" w:rsidRDefault="00155E32" w:rsidP="00155E32">
            <w:pPr>
              <w:pStyle w:val="TableCopy"/>
              <w:jc w:val="right"/>
            </w:pPr>
            <w:r w:rsidRPr="009C063F">
              <w:t>71</w:t>
            </w:r>
          </w:p>
        </w:tc>
        <w:tc>
          <w:tcPr>
            <w:tcW w:w="850" w:type="dxa"/>
          </w:tcPr>
          <w:p w14:paraId="6FDBFF99" w14:textId="226D36B3" w:rsidR="00155E32" w:rsidRPr="00CB430B" w:rsidRDefault="00155E32" w:rsidP="00155E32">
            <w:pPr>
              <w:pStyle w:val="TableCopy"/>
              <w:jc w:val="right"/>
            </w:pPr>
            <w:r w:rsidRPr="009C063F">
              <w:t>12</w:t>
            </w:r>
          </w:p>
        </w:tc>
        <w:tc>
          <w:tcPr>
            <w:tcW w:w="850" w:type="dxa"/>
          </w:tcPr>
          <w:p w14:paraId="65E9823F" w14:textId="52D82720" w:rsidR="00155E32" w:rsidRPr="00CB430B" w:rsidRDefault="00155E32" w:rsidP="00155E32">
            <w:pPr>
              <w:pStyle w:val="TableCopy"/>
              <w:jc w:val="right"/>
            </w:pPr>
            <w:r w:rsidRPr="009C063F">
              <w:t>67</w:t>
            </w:r>
          </w:p>
        </w:tc>
        <w:tc>
          <w:tcPr>
            <w:tcW w:w="850" w:type="dxa"/>
          </w:tcPr>
          <w:p w14:paraId="4A3699DB" w14:textId="4961D602" w:rsidR="00155E32" w:rsidRPr="00CB430B" w:rsidRDefault="00155E32" w:rsidP="00155E32">
            <w:pPr>
              <w:pStyle w:val="TableCopy"/>
              <w:jc w:val="right"/>
            </w:pPr>
            <w:r w:rsidRPr="009C063F">
              <w:t>11</w:t>
            </w:r>
          </w:p>
        </w:tc>
        <w:tc>
          <w:tcPr>
            <w:tcW w:w="850" w:type="dxa"/>
          </w:tcPr>
          <w:p w14:paraId="2BB940C6" w14:textId="495BED55" w:rsidR="00155E32" w:rsidRPr="00CB430B" w:rsidRDefault="00155E32" w:rsidP="00155E32">
            <w:pPr>
              <w:pStyle w:val="TableCopy"/>
              <w:jc w:val="right"/>
            </w:pPr>
            <w:r w:rsidRPr="009C063F">
              <w:t>48</w:t>
            </w:r>
          </w:p>
        </w:tc>
        <w:tc>
          <w:tcPr>
            <w:tcW w:w="850" w:type="dxa"/>
          </w:tcPr>
          <w:p w14:paraId="7CF6BA14" w14:textId="66ACB137" w:rsidR="00155E32" w:rsidRPr="00CB430B" w:rsidRDefault="00155E32" w:rsidP="00155E32">
            <w:pPr>
              <w:pStyle w:val="TableCopy"/>
              <w:jc w:val="right"/>
            </w:pPr>
            <w:r w:rsidRPr="009C063F">
              <w:t>6</w:t>
            </w:r>
          </w:p>
        </w:tc>
        <w:tc>
          <w:tcPr>
            <w:tcW w:w="850" w:type="dxa"/>
          </w:tcPr>
          <w:p w14:paraId="204D7C6A" w14:textId="0A1774EF" w:rsidR="00155E32" w:rsidRPr="00CB430B" w:rsidRDefault="00155E32" w:rsidP="00155E32">
            <w:pPr>
              <w:pStyle w:val="TableCopy"/>
              <w:jc w:val="right"/>
            </w:pPr>
            <w:r w:rsidRPr="009C063F">
              <w:t>67</w:t>
            </w:r>
          </w:p>
        </w:tc>
        <w:tc>
          <w:tcPr>
            <w:tcW w:w="850" w:type="dxa"/>
          </w:tcPr>
          <w:p w14:paraId="57AABEC1" w14:textId="40EDA228" w:rsidR="00155E32" w:rsidRPr="00CB430B" w:rsidRDefault="00155E32" w:rsidP="00155E32">
            <w:pPr>
              <w:pStyle w:val="TableCopy"/>
              <w:jc w:val="right"/>
            </w:pPr>
            <w:r w:rsidRPr="009C063F">
              <w:t>9</w:t>
            </w:r>
          </w:p>
        </w:tc>
        <w:tc>
          <w:tcPr>
            <w:tcW w:w="1020" w:type="dxa"/>
          </w:tcPr>
          <w:p w14:paraId="4C64E08F" w14:textId="7772AE3F" w:rsidR="00155E32" w:rsidRPr="00CB430B" w:rsidRDefault="00155E32" w:rsidP="00155E32">
            <w:pPr>
              <w:pStyle w:val="TableCopy"/>
              <w:jc w:val="right"/>
            </w:pPr>
            <w:r w:rsidRPr="009C063F">
              <w:t>41%</w:t>
            </w:r>
          </w:p>
        </w:tc>
        <w:tc>
          <w:tcPr>
            <w:tcW w:w="1020" w:type="dxa"/>
          </w:tcPr>
          <w:p w14:paraId="55079DBF" w14:textId="05939F4D" w:rsidR="00155E32" w:rsidRPr="00CB430B" w:rsidRDefault="00155E32" w:rsidP="00155E32">
            <w:pPr>
              <w:pStyle w:val="TableCopy"/>
              <w:jc w:val="right"/>
            </w:pPr>
            <w:r w:rsidRPr="009C063F">
              <w:t>47%</w:t>
            </w:r>
          </w:p>
        </w:tc>
        <w:tc>
          <w:tcPr>
            <w:tcW w:w="1020" w:type="dxa"/>
          </w:tcPr>
          <w:p w14:paraId="203B9363" w14:textId="0B52FC8E" w:rsidR="00155E32" w:rsidRPr="0061438F" w:rsidRDefault="00155E32" w:rsidP="00155E32">
            <w:pPr>
              <w:pStyle w:val="TableCopy"/>
              <w:jc w:val="right"/>
            </w:pPr>
            <w:r w:rsidRPr="009C063F">
              <w:t>10%</w:t>
            </w:r>
          </w:p>
        </w:tc>
      </w:tr>
      <w:tr w:rsidR="00155E32" w:rsidRPr="00CB430B" w14:paraId="0D926AD5" w14:textId="77777777" w:rsidTr="00B57524">
        <w:trPr>
          <w:cantSplit/>
          <w:trHeight w:val="20"/>
        </w:trPr>
        <w:tc>
          <w:tcPr>
            <w:tcW w:w="3685" w:type="dxa"/>
          </w:tcPr>
          <w:p w14:paraId="03F55761" w14:textId="09AF942E" w:rsidR="00155E32" w:rsidRPr="00CB430B" w:rsidRDefault="00155E32" w:rsidP="00155E32">
            <w:pPr>
              <w:pStyle w:val="TableCopy"/>
            </w:pPr>
            <w:r w:rsidRPr="009C063F">
              <w:t>Fresh milk and cream</w:t>
            </w:r>
          </w:p>
        </w:tc>
        <w:tc>
          <w:tcPr>
            <w:tcW w:w="850" w:type="dxa"/>
          </w:tcPr>
          <w:p w14:paraId="7625D52A" w14:textId="2FD44BDB" w:rsidR="00155E32" w:rsidRPr="00CB430B" w:rsidRDefault="00155E32" w:rsidP="00155E32">
            <w:pPr>
              <w:pStyle w:val="TableCopy"/>
              <w:jc w:val="right"/>
            </w:pPr>
            <w:r w:rsidRPr="009C063F">
              <w:t>25</w:t>
            </w:r>
          </w:p>
        </w:tc>
        <w:tc>
          <w:tcPr>
            <w:tcW w:w="850" w:type="dxa"/>
          </w:tcPr>
          <w:p w14:paraId="246F9D8D" w14:textId="7E6ECB4D" w:rsidR="00155E32" w:rsidRPr="00CB430B" w:rsidRDefault="00155E32" w:rsidP="00155E32">
            <w:pPr>
              <w:pStyle w:val="TableCopy"/>
              <w:jc w:val="right"/>
            </w:pPr>
            <w:r w:rsidRPr="009C063F">
              <w:t>24</w:t>
            </w:r>
          </w:p>
        </w:tc>
        <w:tc>
          <w:tcPr>
            <w:tcW w:w="850" w:type="dxa"/>
          </w:tcPr>
          <w:p w14:paraId="68FBF646" w14:textId="7B7A3265" w:rsidR="00155E32" w:rsidRPr="00CB430B" w:rsidRDefault="00155E32" w:rsidP="00155E32">
            <w:pPr>
              <w:pStyle w:val="TableCopy"/>
              <w:jc w:val="right"/>
            </w:pPr>
            <w:r w:rsidRPr="009C063F">
              <w:t>22</w:t>
            </w:r>
          </w:p>
        </w:tc>
        <w:tc>
          <w:tcPr>
            <w:tcW w:w="850" w:type="dxa"/>
          </w:tcPr>
          <w:p w14:paraId="2523C348" w14:textId="19EC3C6A" w:rsidR="00155E32" w:rsidRPr="00CB430B" w:rsidRDefault="00155E32" w:rsidP="00155E32">
            <w:pPr>
              <w:pStyle w:val="TableCopy"/>
              <w:jc w:val="right"/>
            </w:pPr>
            <w:r w:rsidRPr="009C063F">
              <w:t>21</w:t>
            </w:r>
          </w:p>
        </w:tc>
        <w:tc>
          <w:tcPr>
            <w:tcW w:w="850" w:type="dxa"/>
          </w:tcPr>
          <w:p w14:paraId="6807718D" w14:textId="16D65B65" w:rsidR="00155E32" w:rsidRPr="00CB430B" w:rsidRDefault="00155E32" w:rsidP="00155E32">
            <w:pPr>
              <w:pStyle w:val="TableCopy"/>
              <w:jc w:val="right"/>
            </w:pPr>
            <w:r w:rsidRPr="009C063F">
              <w:t>22</w:t>
            </w:r>
          </w:p>
        </w:tc>
        <w:tc>
          <w:tcPr>
            <w:tcW w:w="850" w:type="dxa"/>
          </w:tcPr>
          <w:p w14:paraId="009C2A9C" w14:textId="387CDD9A" w:rsidR="00155E32" w:rsidRPr="00CB430B" w:rsidRDefault="00155E32" w:rsidP="00155E32">
            <w:pPr>
              <w:pStyle w:val="TableCopy"/>
              <w:jc w:val="right"/>
            </w:pPr>
            <w:r w:rsidRPr="009C063F">
              <w:t>20</w:t>
            </w:r>
          </w:p>
        </w:tc>
        <w:tc>
          <w:tcPr>
            <w:tcW w:w="850" w:type="dxa"/>
          </w:tcPr>
          <w:p w14:paraId="021B43DF" w14:textId="294E215B" w:rsidR="00155E32" w:rsidRPr="00CB430B" w:rsidRDefault="00155E32" w:rsidP="00155E32">
            <w:pPr>
              <w:pStyle w:val="TableCopy"/>
              <w:jc w:val="right"/>
            </w:pPr>
            <w:r w:rsidRPr="009C063F">
              <w:t>16</w:t>
            </w:r>
          </w:p>
        </w:tc>
        <w:tc>
          <w:tcPr>
            <w:tcW w:w="850" w:type="dxa"/>
          </w:tcPr>
          <w:p w14:paraId="6B076108" w14:textId="356273AE" w:rsidR="00155E32" w:rsidRPr="00CB430B" w:rsidRDefault="00155E32" w:rsidP="00155E32">
            <w:pPr>
              <w:pStyle w:val="TableCopy"/>
              <w:jc w:val="right"/>
            </w:pPr>
            <w:r w:rsidRPr="009C063F">
              <w:t>12</w:t>
            </w:r>
          </w:p>
        </w:tc>
        <w:tc>
          <w:tcPr>
            <w:tcW w:w="850" w:type="dxa"/>
          </w:tcPr>
          <w:p w14:paraId="15225CE4" w14:textId="1CFCA8F7" w:rsidR="00155E32" w:rsidRPr="00CB430B" w:rsidRDefault="00155E32" w:rsidP="00155E32">
            <w:pPr>
              <w:pStyle w:val="TableCopy"/>
              <w:jc w:val="right"/>
            </w:pPr>
            <w:r w:rsidRPr="009C063F">
              <w:t>12</w:t>
            </w:r>
          </w:p>
        </w:tc>
        <w:tc>
          <w:tcPr>
            <w:tcW w:w="850" w:type="dxa"/>
          </w:tcPr>
          <w:p w14:paraId="62524E0C" w14:textId="23EABB89" w:rsidR="00155E32" w:rsidRPr="00CB430B" w:rsidRDefault="00155E32" w:rsidP="00155E32">
            <w:pPr>
              <w:pStyle w:val="TableCopy"/>
              <w:jc w:val="right"/>
            </w:pPr>
            <w:r w:rsidRPr="009C063F">
              <w:t>9</w:t>
            </w:r>
          </w:p>
        </w:tc>
        <w:tc>
          <w:tcPr>
            <w:tcW w:w="1020" w:type="dxa"/>
          </w:tcPr>
          <w:p w14:paraId="0A891D8C" w14:textId="7F294C42" w:rsidR="00155E32" w:rsidRPr="00CB430B" w:rsidRDefault="00155E32" w:rsidP="00155E32">
            <w:pPr>
              <w:pStyle w:val="TableCopy"/>
              <w:jc w:val="right"/>
            </w:pPr>
            <w:r w:rsidRPr="009C063F">
              <w:t>-28%</w:t>
            </w:r>
          </w:p>
        </w:tc>
        <w:tc>
          <w:tcPr>
            <w:tcW w:w="1020" w:type="dxa"/>
          </w:tcPr>
          <w:p w14:paraId="493F28A6" w14:textId="6E5F89D8" w:rsidR="00155E32" w:rsidRPr="00CB430B" w:rsidRDefault="00155E32" w:rsidP="00155E32">
            <w:pPr>
              <w:pStyle w:val="TableCopy"/>
              <w:jc w:val="right"/>
            </w:pPr>
            <w:r w:rsidRPr="009C063F">
              <w:t>-29%</w:t>
            </w:r>
          </w:p>
        </w:tc>
        <w:tc>
          <w:tcPr>
            <w:tcW w:w="1020" w:type="dxa"/>
          </w:tcPr>
          <w:p w14:paraId="17074944" w14:textId="623805B3" w:rsidR="00155E32" w:rsidRPr="0061438F" w:rsidRDefault="00155E32" w:rsidP="00155E32">
            <w:pPr>
              <w:pStyle w:val="TableCopy"/>
              <w:jc w:val="right"/>
            </w:pPr>
            <w:r w:rsidRPr="009C063F">
              <w:t>2%</w:t>
            </w:r>
          </w:p>
        </w:tc>
      </w:tr>
      <w:tr w:rsidR="00155E32" w:rsidRPr="00CB430B" w14:paraId="0C3B77D4" w14:textId="77777777" w:rsidTr="00B57524">
        <w:trPr>
          <w:cantSplit/>
          <w:trHeight w:val="20"/>
        </w:trPr>
        <w:tc>
          <w:tcPr>
            <w:tcW w:w="3685" w:type="dxa"/>
          </w:tcPr>
          <w:p w14:paraId="4519188A" w14:textId="1A3F82F7" w:rsidR="00155E32" w:rsidRPr="00CB430B" w:rsidRDefault="00155E32" w:rsidP="00155E32">
            <w:pPr>
              <w:pStyle w:val="TableCopy"/>
            </w:pPr>
            <w:r w:rsidRPr="009C063F">
              <w:t>Ice cream</w:t>
            </w:r>
          </w:p>
        </w:tc>
        <w:tc>
          <w:tcPr>
            <w:tcW w:w="850" w:type="dxa"/>
          </w:tcPr>
          <w:p w14:paraId="6ECF3195" w14:textId="118FF687" w:rsidR="00155E32" w:rsidRPr="00CB430B" w:rsidRDefault="00155E32" w:rsidP="00155E32">
            <w:pPr>
              <w:pStyle w:val="TableCopy"/>
              <w:jc w:val="right"/>
            </w:pPr>
            <w:r w:rsidRPr="009C063F">
              <w:t>1</w:t>
            </w:r>
          </w:p>
        </w:tc>
        <w:tc>
          <w:tcPr>
            <w:tcW w:w="850" w:type="dxa"/>
          </w:tcPr>
          <w:p w14:paraId="1DAE1DF6" w14:textId="5AF166BE" w:rsidR="00155E32" w:rsidRPr="00CB430B" w:rsidRDefault="00155E32" w:rsidP="00155E32">
            <w:pPr>
              <w:pStyle w:val="TableCopy"/>
              <w:jc w:val="right"/>
            </w:pPr>
            <w:r w:rsidRPr="009C063F">
              <w:t>&lt;0.5</w:t>
            </w:r>
          </w:p>
        </w:tc>
        <w:tc>
          <w:tcPr>
            <w:tcW w:w="850" w:type="dxa"/>
          </w:tcPr>
          <w:p w14:paraId="3BC03185" w14:textId="79FF6EB9" w:rsidR="00155E32" w:rsidRPr="00CB430B" w:rsidRDefault="00155E32" w:rsidP="00155E32">
            <w:pPr>
              <w:pStyle w:val="TableCopy"/>
              <w:jc w:val="right"/>
            </w:pPr>
            <w:r w:rsidRPr="009C063F">
              <w:t>2</w:t>
            </w:r>
          </w:p>
        </w:tc>
        <w:tc>
          <w:tcPr>
            <w:tcW w:w="850" w:type="dxa"/>
          </w:tcPr>
          <w:p w14:paraId="57389C46" w14:textId="57479808" w:rsidR="00155E32" w:rsidRPr="00CB430B" w:rsidRDefault="00155E32" w:rsidP="00155E32">
            <w:pPr>
              <w:pStyle w:val="TableCopy"/>
              <w:jc w:val="right"/>
            </w:pPr>
            <w:r w:rsidRPr="009C063F">
              <w:t>&lt;0.5</w:t>
            </w:r>
          </w:p>
        </w:tc>
        <w:tc>
          <w:tcPr>
            <w:tcW w:w="850" w:type="dxa"/>
          </w:tcPr>
          <w:p w14:paraId="31D004EB" w14:textId="70A0493D" w:rsidR="00155E32" w:rsidRPr="00CB430B" w:rsidRDefault="00155E32" w:rsidP="00155E32">
            <w:pPr>
              <w:pStyle w:val="TableCopy"/>
              <w:jc w:val="right"/>
            </w:pPr>
            <w:r w:rsidRPr="009C063F">
              <w:t>2</w:t>
            </w:r>
          </w:p>
        </w:tc>
        <w:tc>
          <w:tcPr>
            <w:tcW w:w="850" w:type="dxa"/>
          </w:tcPr>
          <w:p w14:paraId="14597CE5" w14:textId="50269D4C" w:rsidR="00155E32" w:rsidRPr="00CB430B" w:rsidRDefault="00155E32" w:rsidP="00155E32">
            <w:pPr>
              <w:pStyle w:val="TableCopy"/>
              <w:jc w:val="right"/>
            </w:pPr>
            <w:r w:rsidRPr="009C063F">
              <w:t>&lt;0.5</w:t>
            </w:r>
          </w:p>
        </w:tc>
        <w:tc>
          <w:tcPr>
            <w:tcW w:w="850" w:type="dxa"/>
          </w:tcPr>
          <w:p w14:paraId="481928A5" w14:textId="746D5B6D" w:rsidR="00155E32" w:rsidRPr="00CB430B" w:rsidRDefault="00155E32" w:rsidP="00155E32">
            <w:pPr>
              <w:pStyle w:val="TableCopy"/>
              <w:jc w:val="right"/>
            </w:pPr>
            <w:r w:rsidRPr="009C063F">
              <w:t>2</w:t>
            </w:r>
          </w:p>
        </w:tc>
        <w:tc>
          <w:tcPr>
            <w:tcW w:w="850" w:type="dxa"/>
          </w:tcPr>
          <w:p w14:paraId="0839186A" w14:textId="2259573D" w:rsidR="00155E32" w:rsidRPr="00CB430B" w:rsidRDefault="00155E32" w:rsidP="00155E32">
            <w:pPr>
              <w:pStyle w:val="TableCopy"/>
              <w:jc w:val="right"/>
            </w:pPr>
            <w:r w:rsidRPr="009C063F">
              <w:t>&lt;0.5</w:t>
            </w:r>
          </w:p>
        </w:tc>
        <w:tc>
          <w:tcPr>
            <w:tcW w:w="850" w:type="dxa"/>
          </w:tcPr>
          <w:p w14:paraId="116A3F27" w14:textId="587495B3" w:rsidR="00155E32" w:rsidRPr="00CB430B" w:rsidRDefault="00155E32" w:rsidP="00155E32">
            <w:pPr>
              <w:pStyle w:val="TableCopy"/>
              <w:jc w:val="right"/>
            </w:pPr>
            <w:r w:rsidRPr="009C063F">
              <w:t>3</w:t>
            </w:r>
          </w:p>
        </w:tc>
        <w:tc>
          <w:tcPr>
            <w:tcW w:w="850" w:type="dxa"/>
          </w:tcPr>
          <w:p w14:paraId="340567D4" w14:textId="0B9FEC5E" w:rsidR="00155E32" w:rsidRPr="00CB430B" w:rsidRDefault="00155E32" w:rsidP="00155E32">
            <w:pPr>
              <w:pStyle w:val="TableCopy"/>
              <w:jc w:val="right"/>
            </w:pPr>
            <w:r w:rsidRPr="009C063F">
              <w:t>&lt;0.5</w:t>
            </w:r>
          </w:p>
        </w:tc>
        <w:tc>
          <w:tcPr>
            <w:tcW w:w="1020" w:type="dxa"/>
          </w:tcPr>
          <w:p w14:paraId="4E6CED62" w14:textId="113B7AB0" w:rsidR="00155E32" w:rsidRPr="00CB430B" w:rsidRDefault="00155E32" w:rsidP="00155E32">
            <w:pPr>
              <w:pStyle w:val="TableCopy"/>
              <w:jc w:val="right"/>
            </w:pPr>
            <w:r w:rsidRPr="009C063F">
              <w:t>64%</w:t>
            </w:r>
          </w:p>
        </w:tc>
        <w:tc>
          <w:tcPr>
            <w:tcW w:w="1020" w:type="dxa"/>
          </w:tcPr>
          <w:p w14:paraId="43DB9960" w14:textId="31DE6FAE" w:rsidR="00155E32" w:rsidRPr="00CB430B" w:rsidRDefault="00155E32" w:rsidP="00155E32">
            <w:pPr>
              <w:pStyle w:val="TableCopy"/>
              <w:jc w:val="right"/>
            </w:pPr>
            <w:r w:rsidRPr="009C063F">
              <w:t>50%</w:t>
            </w:r>
          </w:p>
        </w:tc>
        <w:tc>
          <w:tcPr>
            <w:tcW w:w="1020" w:type="dxa"/>
          </w:tcPr>
          <w:p w14:paraId="5A97CA5F" w14:textId="3D6F3376" w:rsidR="00155E32" w:rsidRPr="0061438F" w:rsidRDefault="00155E32" w:rsidP="00155E32">
            <w:pPr>
              <w:pStyle w:val="TableCopy"/>
              <w:jc w:val="right"/>
            </w:pPr>
            <w:r w:rsidRPr="009C063F">
              <w:t>0%</w:t>
            </w:r>
          </w:p>
        </w:tc>
      </w:tr>
      <w:tr w:rsidR="00155E32" w:rsidRPr="00CB430B" w14:paraId="1F7AAD9E" w14:textId="77777777" w:rsidTr="00B57524">
        <w:trPr>
          <w:cantSplit/>
          <w:trHeight w:val="20"/>
        </w:trPr>
        <w:tc>
          <w:tcPr>
            <w:tcW w:w="3685" w:type="dxa"/>
          </w:tcPr>
          <w:p w14:paraId="6070C745" w14:textId="6E161A1E" w:rsidR="00155E32" w:rsidRPr="00CB430B" w:rsidRDefault="00155E32" w:rsidP="00155E32">
            <w:pPr>
              <w:pStyle w:val="TableCopy"/>
            </w:pPr>
            <w:r w:rsidRPr="009C063F">
              <w:t>Milk albumin</w:t>
            </w:r>
          </w:p>
        </w:tc>
        <w:tc>
          <w:tcPr>
            <w:tcW w:w="850" w:type="dxa"/>
          </w:tcPr>
          <w:p w14:paraId="6199984D" w14:textId="77777777" w:rsidR="00155E32" w:rsidRPr="00CB430B" w:rsidRDefault="00155E32" w:rsidP="00155E32">
            <w:pPr>
              <w:pStyle w:val="TableCopy"/>
              <w:jc w:val="right"/>
            </w:pPr>
          </w:p>
        </w:tc>
        <w:tc>
          <w:tcPr>
            <w:tcW w:w="850" w:type="dxa"/>
          </w:tcPr>
          <w:p w14:paraId="5C74B3F0" w14:textId="77777777" w:rsidR="00155E32" w:rsidRPr="00CB430B" w:rsidRDefault="00155E32" w:rsidP="00155E32">
            <w:pPr>
              <w:pStyle w:val="TableCopy"/>
              <w:jc w:val="right"/>
            </w:pPr>
          </w:p>
        </w:tc>
        <w:tc>
          <w:tcPr>
            <w:tcW w:w="850" w:type="dxa"/>
          </w:tcPr>
          <w:p w14:paraId="0427E298" w14:textId="77777777" w:rsidR="00155E32" w:rsidRPr="00CB430B" w:rsidRDefault="00155E32" w:rsidP="00155E32">
            <w:pPr>
              <w:pStyle w:val="TableCopy"/>
              <w:jc w:val="right"/>
            </w:pPr>
          </w:p>
        </w:tc>
        <w:tc>
          <w:tcPr>
            <w:tcW w:w="850" w:type="dxa"/>
          </w:tcPr>
          <w:p w14:paraId="092CA3FC" w14:textId="77777777" w:rsidR="00155E32" w:rsidRPr="00CB430B" w:rsidRDefault="00155E32" w:rsidP="00155E32">
            <w:pPr>
              <w:pStyle w:val="TableCopy"/>
              <w:jc w:val="right"/>
            </w:pPr>
          </w:p>
        </w:tc>
        <w:tc>
          <w:tcPr>
            <w:tcW w:w="850" w:type="dxa"/>
          </w:tcPr>
          <w:p w14:paraId="109BA7F5" w14:textId="60F4F273" w:rsidR="00155E32" w:rsidRPr="00CB430B" w:rsidRDefault="00155E32" w:rsidP="00155E32">
            <w:pPr>
              <w:pStyle w:val="TableCopy"/>
              <w:jc w:val="right"/>
            </w:pPr>
            <w:r w:rsidRPr="009C063F">
              <w:t>&lt;0.5</w:t>
            </w:r>
          </w:p>
        </w:tc>
        <w:tc>
          <w:tcPr>
            <w:tcW w:w="850" w:type="dxa"/>
          </w:tcPr>
          <w:p w14:paraId="3E871854" w14:textId="300601DE" w:rsidR="00155E32" w:rsidRPr="00CB430B" w:rsidRDefault="00155E32" w:rsidP="00155E32">
            <w:pPr>
              <w:pStyle w:val="TableCopy"/>
              <w:jc w:val="right"/>
            </w:pPr>
            <w:r w:rsidRPr="009C063F">
              <w:t>&lt;0.5</w:t>
            </w:r>
          </w:p>
        </w:tc>
        <w:tc>
          <w:tcPr>
            <w:tcW w:w="850" w:type="dxa"/>
          </w:tcPr>
          <w:p w14:paraId="5FBD1C70" w14:textId="77777777" w:rsidR="00155E32" w:rsidRPr="00CB430B" w:rsidRDefault="00155E32" w:rsidP="00155E32">
            <w:pPr>
              <w:pStyle w:val="TableCopy"/>
              <w:jc w:val="right"/>
            </w:pPr>
          </w:p>
        </w:tc>
        <w:tc>
          <w:tcPr>
            <w:tcW w:w="850" w:type="dxa"/>
          </w:tcPr>
          <w:p w14:paraId="74F8F14A" w14:textId="77777777" w:rsidR="00155E32" w:rsidRPr="00CB430B" w:rsidRDefault="00155E32" w:rsidP="00155E32">
            <w:pPr>
              <w:pStyle w:val="TableCopy"/>
              <w:jc w:val="right"/>
            </w:pPr>
          </w:p>
        </w:tc>
        <w:tc>
          <w:tcPr>
            <w:tcW w:w="850" w:type="dxa"/>
          </w:tcPr>
          <w:p w14:paraId="0D4DA6B6" w14:textId="77777777" w:rsidR="00155E32" w:rsidRPr="00CB430B" w:rsidRDefault="00155E32" w:rsidP="00155E32">
            <w:pPr>
              <w:pStyle w:val="TableCopy"/>
              <w:jc w:val="right"/>
            </w:pPr>
          </w:p>
        </w:tc>
        <w:tc>
          <w:tcPr>
            <w:tcW w:w="850" w:type="dxa"/>
          </w:tcPr>
          <w:p w14:paraId="77014D49" w14:textId="77777777" w:rsidR="00155E32" w:rsidRPr="00CB430B" w:rsidRDefault="00155E32" w:rsidP="00155E32">
            <w:pPr>
              <w:pStyle w:val="TableCopy"/>
              <w:jc w:val="right"/>
            </w:pPr>
          </w:p>
        </w:tc>
        <w:tc>
          <w:tcPr>
            <w:tcW w:w="1020" w:type="dxa"/>
          </w:tcPr>
          <w:p w14:paraId="07FEDA11" w14:textId="77777777" w:rsidR="00155E32" w:rsidRPr="00CB430B" w:rsidRDefault="00155E32" w:rsidP="00155E32">
            <w:pPr>
              <w:pStyle w:val="TableCopy"/>
              <w:jc w:val="right"/>
            </w:pPr>
          </w:p>
        </w:tc>
        <w:tc>
          <w:tcPr>
            <w:tcW w:w="1020" w:type="dxa"/>
          </w:tcPr>
          <w:p w14:paraId="57006B0F" w14:textId="77777777" w:rsidR="00155E32" w:rsidRPr="00CB430B" w:rsidRDefault="00155E32" w:rsidP="00155E32">
            <w:pPr>
              <w:pStyle w:val="TableCopy"/>
              <w:jc w:val="right"/>
            </w:pPr>
          </w:p>
        </w:tc>
        <w:tc>
          <w:tcPr>
            <w:tcW w:w="1020" w:type="dxa"/>
          </w:tcPr>
          <w:p w14:paraId="4617F0B8" w14:textId="71825E30" w:rsidR="00155E32" w:rsidRPr="0061438F" w:rsidRDefault="00155E32" w:rsidP="00155E32">
            <w:pPr>
              <w:pStyle w:val="TableCopy"/>
              <w:jc w:val="right"/>
            </w:pPr>
            <w:r w:rsidRPr="009C063F">
              <w:t>0%</w:t>
            </w:r>
          </w:p>
        </w:tc>
      </w:tr>
      <w:tr w:rsidR="00155E32" w:rsidRPr="00CB430B" w14:paraId="13CD2060" w14:textId="77777777" w:rsidTr="00B57524">
        <w:trPr>
          <w:cantSplit/>
          <w:trHeight w:val="20"/>
        </w:trPr>
        <w:tc>
          <w:tcPr>
            <w:tcW w:w="3685" w:type="dxa"/>
          </w:tcPr>
          <w:p w14:paraId="40635A05" w14:textId="31644EA6" w:rsidR="00155E32" w:rsidRPr="00CB430B" w:rsidRDefault="00155E32" w:rsidP="00155E32">
            <w:pPr>
              <w:pStyle w:val="TableCopy"/>
            </w:pPr>
            <w:r w:rsidRPr="009C063F">
              <w:lastRenderedPageBreak/>
              <w:t>Powdered milk and cream</w:t>
            </w:r>
          </w:p>
        </w:tc>
        <w:tc>
          <w:tcPr>
            <w:tcW w:w="850" w:type="dxa"/>
          </w:tcPr>
          <w:p w14:paraId="3E814091" w14:textId="702A0FD7" w:rsidR="00155E32" w:rsidRPr="00CB430B" w:rsidRDefault="00155E32" w:rsidP="00155E32">
            <w:pPr>
              <w:pStyle w:val="TableCopy"/>
              <w:jc w:val="right"/>
            </w:pPr>
            <w:r w:rsidRPr="009C063F">
              <w:t>46</w:t>
            </w:r>
          </w:p>
        </w:tc>
        <w:tc>
          <w:tcPr>
            <w:tcW w:w="850" w:type="dxa"/>
          </w:tcPr>
          <w:p w14:paraId="7F96D0D7" w14:textId="18AEADA2" w:rsidR="00155E32" w:rsidRPr="00CB430B" w:rsidRDefault="00155E32" w:rsidP="00155E32">
            <w:pPr>
              <w:pStyle w:val="TableCopy"/>
              <w:jc w:val="right"/>
            </w:pPr>
            <w:r w:rsidRPr="009C063F">
              <w:t>13</w:t>
            </w:r>
          </w:p>
        </w:tc>
        <w:tc>
          <w:tcPr>
            <w:tcW w:w="850" w:type="dxa"/>
          </w:tcPr>
          <w:p w14:paraId="57D6C3F6" w14:textId="0047E384" w:rsidR="00155E32" w:rsidRPr="00CB430B" w:rsidRDefault="00155E32" w:rsidP="00155E32">
            <w:pPr>
              <w:pStyle w:val="TableCopy"/>
              <w:jc w:val="right"/>
            </w:pPr>
            <w:r w:rsidRPr="009C063F">
              <w:t>52</w:t>
            </w:r>
          </w:p>
        </w:tc>
        <w:tc>
          <w:tcPr>
            <w:tcW w:w="850" w:type="dxa"/>
          </w:tcPr>
          <w:p w14:paraId="652897F2" w14:textId="60EFF340" w:rsidR="00155E32" w:rsidRPr="00CB430B" w:rsidRDefault="00155E32" w:rsidP="00155E32">
            <w:pPr>
              <w:pStyle w:val="TableCopy"/>
              <w:jc w:val="right"/>
            </w:pPr>
            <w:r w:rsidRPr="009C063F">
              <w:t>16</w:t>
            </w:r>
          </w:p>
        </w:tc>
        <w:tc>
          <w:tcPr>
            <w:tcW w:w="850" w:type="dxa"/>
          </w:tcPr>
          <w:p w14:paraId="615A081D" w14:textId="7053D636" w:rsidR="00155E32" w:rsidRPr="00CB430B" w:rsidRDefault="00155E32" w:rsidP="00155E32">
            <w:pPr>
              <w:pStyle w:val="TableCopy"/>
              <w:jc w:val="right"/>
            </w:pPr>
            <w:r w:rsidRPr="009C063F">
              <w:t>75</w:t>
            </w:r>
          </w:p>
        </w:tc>
        <w:tc>
          <w:tcPr>
            <w:tcW w:w="850" w:type="dxa"/>
          </w:tcPr>
          <w:p w14:paraId="55F61B46" w14:textId="5B4DB66C" w:rsidR="00155E32" w:rsidRPr="00CB430B" w:rsidRDefault="00155E32" w:rsidP="00155E32">
            <w:pPr>
              <w:pStyle w:val="TableCopy"/>
              <w:jc w:val="right"/>
            </w:pPr>
            <w:r w:rsidRPr="009C063F">
              <w:t>22</w:t>
            </w:r>
          </w:p>
        </w:tc>
        <w:tc>
          <w:tcPr>
            <w:tcW w:w="850" w:type="dxa"/>
          </w:tcPr>
          <w:p w14:paraId="5D8124FE" w14:textId="4F5C4126" w:rsidR="00155E32" w:rsidRPr="00CB430B" w:rsidRDefault="00155E32" w:rsidP="00155E32">
            <w:pPr>
              <w:pStyle w:val="TableCopy"/>
              <w:jc w:val="right"/>
            </w:pPr>
            <w:r w:rsidRPr="009C063F">
              <w:t>47</w:t>
            </w:r>
          </w:p>
        </w:tc>
        <w:tc>
          <w:tcPr>
            <w:tcW w:w="850" w:type="dxa"/>
          </w:tcPr>
          <w:p w14:paraId="3E7518F0" w14:textId="213C2892" w:rsidR="00155E32" w:rsidRPr="00CB430B" w:rsidRDefault="00155E32" w:rsidP="00155E32">
            <w:pPr>
              <w:pStyle w:val="TableCopy"/>
              <w:jc w:val="right"/>
            </w:pPr>
            <w:r w:rsidRPr="009C063F">
              <w:t>13</w:t>
            </w:r>
          </w:p>
        </w:tc>
        <w:tc>
          <w:tcPr>
            <w:tcW w:w="850" w:type="dxa"/>
          </w:tcPr>
          <w:p w14:paraId="2D4A81E9" w14:textId="1BED33BF" w:rsidR="00155E32" w:rsidRPr="00CB430B" w:rsidRDefault="00155E32" w:rsidP="00155E32">
            <w:pPr>
              <w:pStyle w:val="TableCopy"/>
              <w:jc w:val="right"/>
            </w:pPr>
            <w:r w:rsidRPr="009C063F">
              <w:t>83</w:t>
            </w:r>
          </w:p>
        </w:tc>
        <w:tc>
          <w:tcPr>
            <w:tcW w:w="850" w:type="dxa"/>
          </w:tcPr>
          <w:p w14:paraId="1E668F81" w14:textId="75E6DD88" w:rsidR="00155E32" w:rsidRPr="00CB430B" w:rsidRDefault="00155E32" w:rsidP="00155E32">
            <w:pPr>
              <w:pStyle w:val="TableCopy"/>
              <w:jc w:val="right"/>
            </w:pPr>
            <w:r w:rsidRPr="009C063F">
              <w:t>21</w:t>
            </w:r>
          </w:p>
        </w:tc>
        <w:tc>
          <w:tcPr>
            <w:tcW w:w="1020" w:type="dxa"/>
          </w:tcPr>
          <w:p w14:paraId="5F9C02C1" w14:textId="34CD9E9F" w:rsidR="00155E32" w:rsidRPr="00CB430B" w:rsidRDefault="00155E32" w:rsidP="00155E32">
            <w:pPr>
              <w:pStyle w:val="TableCopy"/>
              <w:jc w:val="right"/>
            </w:pPr>
            <w:r w:rsidRPr="009C063F">
              <w:t>76%</w:t>
            </w:r>
          </w:p>
        </w:tc>
        <w:tc>
          <w:tcPr>
            <w:tcW w:w="1020" w:type="dxa"/>
          </w:tcPr>
          <w:p w14:paraId="7F229D78" w14:textId="4F4B091C" w:rsidR="00155E32" w:rsidRPr="00CB430B" w:rsidRDefault="00155E32" w:rsidP="00155E32">
            <w:pPr>
              <w:pStyle w:val="TableCopy"/>
              <w:jc w:val="right"/>
            </w:pPr>
            <w:r w:rsidRPr="009C063F">
              <w:t>60%</w:t>
            </w:r>
          </w:p>
        </w:tc>
        <w:tc>
          <w:tcPr>
            <w:tcW w:w="1020" w:type="dxa"/>
          </w:tcPr>
          <w:p w14:paraId="6E00125B" w14:textId="0CA95EBA" w:rsidR="00155E32" w:rsidRPr="0061438F" w:rsidRDefault="00155E32" w:rsidP="00155E32">
            <w:pPr>
              <w:pStyle w:val="TableCopy"/>
              <w:jc w:val="right"/>
            </w:pPr>
            <w:r w:rsidRPr="009C063F">
              <w:t>12%</w:t>
            </w:r>
          </w:p>
        </w:tc>
      </w:tr>
      <w:tr w:rsidR="00155E32" w:rsidRPr="00CB430B" w14:paraId="3A0D9B49" w14:textId="77777777" w:rsidTr="00B57524">
        <w:trPr>
          <w:cantSplit/>
          <w:trHeight w:val="20"/>
        </w:trPr>
        <w:tc>
          <w:tcPr>
            <w:tcW w:w="3685" w:type="dxa"/>
          </w:tcPr>
          <w:p w14:paraId="3F5FCB55" w14:textId="58A3BA18" w:rsidR="00155E32" w:rsidRPr="00CB430B" w:rsidRDefault="00155E32" w:rsidP="00155E32">
            <w:pPr>
              <w:pStyle w:val="TableCopy"/>
            </w:pPr>
            <w:r w:rsidRPr="009C063F">
              <w:t>Whey products</w:t>
            </w:r>
          </w:p>
        </w:tc>
        <w:tc>
          <w:tcPr>
            <w:tcW w:w="850" w:type="dxa"/>
          </w:tcPr>
          <w:p w14:paraId="59084828" w14:textId="1C271139" w:rsidR="00155E32" w:rsidRPr="00CB430B" w:rsidRDefault="00155E32" w:rsidP="00155E32">
            <w:pPr>
              <w:pStyle w:val="TableCopy"/>
              <w:jc w:val="right"/>
            </w:pPr>
            <w:r w:rsidRPr="009C063F">
              <w:t>5</w:t>
            </w:r>
          </w:p>
        </w:tc>
        <w:tc>
          <w:tcPr>
            <w:tcW w:w="850" w:type="dxa"/>
          </w:tcPr>
          <w:p w14:paraId="2DC4FCED" w14:textId="21CC7DC4" w:rsidR="00155E32" w:rsidRPr="00CB430B" w:rsidRDefault="00155E32" w:rsidP="00155E32">
            <w:pPr>
              <w:pStyle w:val="TableCopy"/>
              <w:jc w:val="right"/>
            </w:pPr>
            <w:r w:rsidRPr="009C063F">
              <w:t>3</w:t>
            </w:r>
          </w:p>
        </w:tc>
        <w:tc>
          <w:tcPr>
            <w:tcW w:w="850" w:type="dxa"/>
          </w:tcPr>
          <w:p w14:paraId="7927D421" w14:textId="3D019BAC" w:rsidR="00155E32" w:rsidRPr="00CB430B" w:rsidRDefault="00155E32" w:rsidP="00155E32">
            <w:pPr>
              <w:pStyle w:val="TableCopy"/>
              <w:jc w:val="right"/>
            </w:pPr>
            <w:r w:rsidRPr="009C063F">
              <w:t>7</w:t>
            </w:r>
          </w:p>
        </w:tc>
        <w:tc>
          <w:tcPr>
            <w:tcW w:w="850" w:type="dxa"/>
          </w:tcPr>
          <w:p w14:paraId="0801F37F" w14:textId="01BDFCAA" w:rsidR="00155E32" w:rsidRPr="00CB430B" w:rsidRDefault="00155E32" w:rsidP="00155E32">
            <w:pPr>
              <w:pStyle w:val="TableCopy"/>
              <w:jc w:val="right"/>
            </w:pPr>
            <w:r w:rsidRPr="009C063F">
              <w:t>5</w:t>
            </w:r>
          </w:p>
        </w:tc>
        <w:tc>
          <w:tcPr>
            <w:tcW w:w="850" w:type="dxa"/>
          </w:tcPr>
          <w:p w14:paraId="4DE70C34" w14:textId="7092BDCD" w:rsidR="00155E32" w:rsidRPr="00CB430B" w:rsidRDefault="00155E32" w:rsidP="00155E32">
            <w:pPr>
              <w:pStyle w:val="TableCopy"/>
              <w:jc w:val="right"/>
            </w:pPr>
            <w:r w:rsidRPr="009C063F">
              <w:t>5</w:t>
            </w:r>
          </w:p>
        </w:tc>
        <w:tc>
          <w:tcPr>
            <w:tcW w:w="850" w:type="dxa"/>
          </w:tcPr>
          <w:p w14:paraId="33CC0228" w14:textId="48885C95" w:rsidR="00155E32" w:rsidRPr="00CB430B" w:rsidRDefault="00155E32" w:rsidP="00155E32">
            <w:pPr>
              <w:pStyle w:val="TableCopy"/>
              <w:jc w:val="right"/>
            </w:pPr>
            <w:r w:rsidRPr="009C063F">
              <w:t>2</w:t>
            </w:r>
          </w:p>
        </w:tc>
        <w:tc>
          <w:tcPr>
            <w:tcW w:w="850" w:type="dxa"/>
          </w:tcPr>
          <w:p w14:paraId="347B7526" w14:textId="32549B51" w:rsidR="00155E32" w:rsidRPr="00CB430B" w:rsidRDefault="00155E32" w:rsidP="00155E32">
            <w:pPr>
              <w:pStyle w:val="TableCopy"/>
              <w:jc w:val="right"/>
            </w:pPr>
            <w:r w:rsidRPr="009C063F">
              <w:t>4</w:t>
            </w:r>
          </w:p>
        </w:tc>
        <w:tc>
          <w:tcPr>
            <w:tcW w:w="850" w:type="dxa"/>
          </w:tcPr>
          <w:p w14:paraId="7F4A0A9E" w14:textId="72D74E6F" w:rsidR="00155E32" w:rsidRPr="00CB430B" w:rsidRDefault="00155E32" w:rsidP="00155E32">
            <w:pPr>
              <w:pStyle w:val="TableCopy"/>
              <w:jc w:val="right"/>
            </w:pPr>
            <w:r w:rsidRPr="009C063F">
              <w:t>2</w:t>
            </w:r>
          </w:p>
        </w:tc>
        <w:tc>
          <w:tcPr>
            <w:tcW w:w="850" w:type="dxa"/>
          </w:tcPr>
          <w:p w14:paraId="56864B1B" w14:textId="48E8FAA0" w:rsidR="00155E32" w:rsidRPr="00CB430B" w:rsidRDefault="00155E32" w:rsidP="00155E32">
            <w:pPr>
              <w:pStyle w:val="TableCopy"/>
              <w:jc w:val="right"/>
            </w:pPr>
            <w:r w:rsidRPr="009C063F">
              <w:t>11</w:t>
            </w:r>
          </w:p>
        </w:tc>
        <w:tc>
          <w:tcPr>
            <w:tcW w:w="850" w:type="dxa"/>
          </w:tcPr>
          <w:p w14:paraId="78FC2073" w14:textId="2CE3A12C" w:rsidR="00155E32" w:rsidRPr="00CB430B" w:rsidRDefault="00155E32" w:rsidP="00155E32">
            <w:pPr>
              <w:pStyle w:val="TableCopy"/>
              <w:jc w:val="right"/>
            </w:pPr>
            <w:r w:rsidRPr="009C063F">
              <w:t>7</w:t>
            </w:r>
          </w:p>
        </w:tc>
        <w:tc>
          <w:tcPr>
            <w:tcW w:w="1020" w:type="dxa"/>
          </w:tcPr>
          <w:p w14:paraId="7B75CD37" w14:textId="33AACEAE" w:rsidR="00155E32" w:rsidRPr="00CB430B" w:rsidRDefault="00155E32" w:rsidP="00155E32">
            <w:pPr>
              <w:pStyle w:val="TableCopy"/>
              <w:jc w:val="right"/>
            </w:pPr>
            <w:r w:rsidRPr="009C063F">
              <w:t>144%</w:t>
            </w:r>
          </w:p>
        </w:tc>
        <w:tc>
          <w:tcPr>
            <w:tcW w:w="1020" w:type="dxa"/>
          </w:tcPr>
          <w:p w14:paraId="714EB77B" w14:textId="3AC7BDCE" w:rsidR="00155E32" w:rsidRPr="00CB430B" w:rsidRDefault="00155E32" w:rsidP="00155E32">
            <w:pPr>
              <w:pStyle w:val="TableCopy"/>
              <w:jc w:val="right"/>
            </w:pPr>
            <w:r w:rsidRPr="009C063F">
              <w:t>173%</w:t>
            </w:r>
          </w:p>
        </w:tc>
        <w:tc>
          <w:tcPr>
            <w:tcW w:w="1020" w:type="dxa"/>
          </w:tcPr>
          <w:p w14:paraId="73E1D74D" w14:textId="1BC96473" w:rsidR="00155E32" w:rsidRPr="0061438F" w:rsidRDefault="00155E32" w:rsidP="00155E32">
            <w:pPr>
              <w:pStyle w:val="TableCopy"/>
              <w:jc w:val="right"/>
            </w:pPr>
            <w:r w:rsidRPr="009C063F">
              <w:t>2%</w:t>
            </w:r>
          </w:p>
        </w:tc>
      </w:tr>
      <w:tr w:rsidR="00155E32" w:rsidRPr="00CB430B" w14:paraId="0498F5BF" w14:textId="77777777" w:rsidTr="00B57524">
        <w:trPr>
          <w:cantSplit/>
          <w:trHeight w:val="20"/>
        </w:trPr>
        <w:tc>
          <w:tcPr>
            <w:tcW w:w="3685" w:type="dxa"/>
          </w:tcPr>
          <w:p w14:paraId="370B122B" w14:textId="181F56BD" w:rsidR="00155E32" w:rsidRPr="00CB430B" w:rsidRDefault="00155E32" w:rsidP="00155E32">
            <w:pPr>
              <w:pStyle w:val="TableCopy"/>
            </w:pPr>
            <w:r w:rsidRPr="009C063F">
              <w:t>Yoghurt</w:t>
            </w:r>
          </w:p>
        </w:tc>
        <w:tc>
          <w:tcPr>
            <w:tcW w:w="850" w:type="dxa"/>
          </w:tcPr>
          <w:p w14:paraId="3EC4BC82" w14:textId="054F44AA" w:rsidR="00155E32" w:rsidRPr="00CB430B" w:rsidRDefault="00155E32" w:rsidP="00155E32">
            <w:pPr>
              <w:pStyle w:val="TableCopy"/>
              <w:jc w:val="right"/>
            </w:pPr>
            <w:r w:rsidRPr="009C063F">
              <w:t>5</w:t>
            </w:r>
          </w:p>
        </w:tc>
        <w:tc>
          <w:tcPr>
            <w:tcW w:w="850" w:type="dxa"/>
          </w:tcPr>
          <w:p w14:paraId="1C80AC9B" w14:textId="4D09E37B" w:rsidR="00155E32" w:rsidRPr="00CB430B" w:rsidRDefault="00155E32" w:rsidP="00155E32">
            <w:pPr>
              <w:pStyle w:val="TableCopy"/>
              <w:jc w:val="right"/>
            </w:pPr>
            <w:r w:rsidRPr="009C063F">
              <w:t>1</w:t>
            </w:r>
          </w:p>
        </w:tc>
        <w:tc>
          <w:tcPr>
            <w:tcW w:w="850" w:type="dxa"/>
          </w:tcPr>
          <w:p w14:paraId="0F6A86EF" w14:textId="0F68C898" w:rsidR="00155E32" w:rsidRPr="00CB430B" w:rsidRDefault="00155E32" w:rsidP="00155E32">
            <w:pPr>
              <w:pStyle w:val="TableCopy"/>
              <w:jc w:val="right"/>
            </w:pPr>
            <w:r w:rsidRPr="009C063F">
              <w:t>7</w:t>
            </w:r>
          </w:p>
        </w:tc>
        <w:tc>
          <w:tcPr>
            <w:tcW w:w="850" w:type="dxa"/>
          </w:tcPr>
          <w:p w14:paraId="04C74363" w14:textId="41E419B4" w:rsidR="00155E32" w:rsidRPr="00CB430B" w:rsidRDefault="00155E32" w:rsidP="00155E32">
            <w:pPr>
              <w:pStyle w:val="TableCopy"/>
              <w:jc w:val="right"/>
            </w:pPr>
            <w:r w:rsidRPr="009C063F">
              <w:t>1</w:t>
            </w:r>
          </w:p>
        </w:tc>
        <w:tc>
          <w:tcPr>
            <w:tcW w:w="850" w:type="dxa"/>
          </w:tcPr>
          <w:p w14:paraId="6B70E828" w14:textId="66BAE7DA" w:rsidR="00155E32" w:rsidRPr="00CB430B" w:rsidRDefault="00155E32" w:rsidP="00155E32">
            <w:pPr>
              <w:pStyle w:val="TableCopy"/>
              <w:jc w:val="right"/>
            </w:pPr>
            <w:r w:rsidRPr="009C063F">
              <w:t>5</w:t>
            </w:r>
          </w:p>
        </w:tc>
        <w:tc>
          <w:tcPr>
            <w:tcW w:w="850" w:type="dxa"/>
          </w:tcPr>
          <w:p w14:paraId="65873366" w14:textId="2B5D91C1" w:rsidR="00155E32" w:rsidRPr="00CB430B" w:rsidRDefault="00155E32" w:rsidP="00155E32">
            <w:pPr>
              <w:pStyle w:val="TableCopy"/>
              <w:jc w:val="right"/>
            </w:pPr>
            <w:r w:rsidRPr="009C063F">
              <w:t>1</w:t>
            </w:r>
          </w:p>
        </w:tc>
        <w:tc>
          <w:tcPr>
            <w:tcW w:w="850" w:type="dxa"/>
          </w:tcPr>
          <w:p w14:paraId="0ECBCD6A" w14:textId="3FAD60BF" w:rsidR="00155E32" w:rsidRPr="00CB430B" w:rsidRDefault="00155E32" w:rsidP="00155E32">
            <w:pPr>
              <w:pStyle w:val="TableCopy"/>
              <w:jc w:val="right"/>
            </w:pPr>
            <w:r w:rsidRPr="009C063F">
              <w:t>5</w:t>
            </w:r>
          </w:p>
        </w:tc>
        <w:tc>
          <w:tcPr>
            <w:tcW w:w="850" w:type="dxa"/>
          </w:tcPr>
          <w:p w14:paraId="3B940A90" w14:textId="79654BBC" w:rsidR="00155E32" w:rsidRPr="00CB430B" w:rsidRDefault="00155E32" w:rsidP="00155E32">
            <w:pPr>
              <w:pStyle w:val="TableCopy"/>
              <w:jc w:val="right"/>
            </w:pPr>
            <w:r w:rsidRPr="009C063F">
              <w:t>1</w:t>
            </w:r>
          </w:p>
        </w:tc>
        <w:tc>
          <w:tcPr>
            <w:tcW w:w="850" w:type="dxa"/>
          </w:tcPr>
          <w:p w14:paraId="396612DA" w14:textId="3E176F05" w:rsidR="00155E32" w:rsidRPr="00CB430B" w:rsidRDefault="00155E32" w:rsidP="00155E32">
            <w:pPr>
              <w:pStyle w:val="TableCopy"/>
              <w:jc w:val="right"/>
            </w:pPr>
            <w:r w:rsidRPr="009C063F">
              <w:t>7</w:t>
            </w:r>
          </w:p>
        </w:tc>
        <w:tc>
          <w:tcPr>
            <w:tcW w:w="850" w:type="dxa"/>
          </w:tcPr>
          <w:p w14:paraId="1BEDF530" w14:textId="240AF93F" w:rsidR="00155E32" w:rsidRPr="00CB430B" w:rsidRDefault="00155E32" w:rsidP="00155E32">
            <w:pPr>
              <w:pStyle w:val="TableCopy"/>
              <w:jc w:val="right"/>
            </w:pPr>
            <w:r w:rsidRPr="009C063F">
              <w:t>1</w:t>
            </w:r>
          </w:p>
        </w:tc>
        <w:tc>
          <w:tcPr>
            <w:tcW w:w="1020" w:type="dxa"/>
          </w:tcPr>
          <w:p w14:paraId="12E3EA90" w14:textId="5408A4FA" w:rsidR="00155E32" w:rsidRPr="00CB430B" w:rsidRDefault="00155E32" w:rsidP="00155E32">
            <w:pPr>
              <w:pStyle w:val="TableCopy"/>
              <w:jc w:val="right"/>
            </w:pPr>
            <w:r w:rsidRPr="009C063F">
              <w:t>35%</w:t>
            </w:r>
          </w:p>
        </w:tc>
        <w:tc>
          <w:tcPr>
            <w:tcW w:w="1020" w:type="dxa"/>
          </w:tcPr>
          <w:p w14:paraId="4CAA4BA9" w14:textId="6AADE269" w:rsidR="00155E32" w:rsidRPr="00CB430B" w:rsidRDefault="00155E32" w:rsidP="00155E32">
            <w:pPr>
              <w:pStyle w:val="TableCopy"/>
              <w:jc w:val="right"/>
            </w:pPr>
            <w:r w:rsidRPr="009C063F">
              <w:t>20%</w:t>
            </w:r>
          </w:p>
        </w:tc>
        <w:tc>
          <w:tcPr>
            <w:tcW w:w="1020" w:type="dxa"/>
          </w:tcPr>
          <w:p w14:paraId="3C2578D2" w14:textId="2BD3BCF3" w:rsidR="00155E32" w:rsidRPr="0061438F" w:rsidRDefault="00155E32" w:rsidP="00155E32">
            <w:pPr>
              <w:pStyle w:val="TableCopy"/>
              <w:jc w:val="right"/>
            </w:pPr>
            <w:r w:rsidRPr="009C063F">
              <w:t>1%</w:t>
            </w:r>
          </w:p>
        </w:tc>
      </w:tr>
      <w:tr w:rsidR="00155E32" w:rsidRPr="00DE34CC" w14:paraId="4854A59F" w14:textId="77777777" w:rsidTr="00B57524">
        <w:trPr>
          <w:cantSplit/>
          <w:trHeight w:val="20"/>
        </w:trPr>
        <w:tc>
          <w:tcPr>
            <w:tcW w:w="3685" w:type="dxa"/>
          </w:tcPr>
          <w:p w14:paraId="7B18519D" w14:textId="14F176C6" w:rsidR="00155E32" w:rsidRPr="00DE34CC" w:rsidRDefault="00155E32" w:rsidP="00155E32">
            <w:pPr>
              <w:pStyle w:val="TableCopy"/>
              <w:rPr>
                <w:b/>
                <w:bCs/>
              </w:rPr>
            </w:pPr>
            <w:r w:rsidRPr="00DE34CC">
              <w:rPr>
                <w:b/>
                <w:bCs/>
              </w:rPr>
              <w:t>Forest products</w:t>
            </w:r>
            <w:r w:rsidR="00DE34CC" w:rsidRPr="00DE34CC">
              <w:rPr>
                <w:b/>
                <w:bCs/>
              </w:rPr>
              <w:t xml:space="preserve"> total</w:t>
            </w:r>
          </w:p>
        </w:tc>
        <w:tc>
          <w:tcPr>
            <w:tcW w:w="850" w:type="dxa"/>
          </w:tcPr>
          <w:p w14:paraId="6EFFDAD6" w14:textId="469054D1" w:rsidR="00155E32" w:rsidRPr="00DE34CC" w:rsidRDefault="00155E32" w:rsidP="00155E32">
            <w:pPr>
              <w:pStyle w:val="TableCopy"/>
              <w:jc w:val="right"/>
              <w:rPr>
                <w:b/>
                <w:bCs/>
              </w:rPr>
            </w:pPr>
            <w:r w:rsidRPr="00DE34CC">
              <w:rPr>
                <w:b/>
                <w:bCs/>
              </w:rPr>
              <w:t>33</w:t>
            </w:r>
          </w:p>
        </w:tc>
        <w:tc>
          <w:tcPr>
            <w:tcW w:w="850" w:type="dxa"/>
          </w:tcPr>
          <w:p w14:paraId="687B25AC" w14:textId="2A12BEC1" w:rsidR="00155E32" w:rsidRPr="00DE34CC" w:rsidRDefault="00155E32" w:rsidP="00155E32">
            <w:pPr>
              <w:pStyle w:val="TableCopy"/>
              <w:jc w:val="right"/>
              <w:rPr>
                <w:b/>
                <w:bCs/>
              </w:rPr>
            </w:pPr>
            <w:r w:rsidRPr="00DE34CC">
              <w:rPr>
                <w:b/>
                <w:bCs/>
              </w:rPr>
              <w:t>92</w:t>
            </w:r>
          </w:p>
        </w:tc>
        <w:tc>
          <w:tcPr>
            <w:tcW w:w="850" w:type="dxa"/>
          </w:tcPr>
          <w:p w14:paraId="576120E8" w14:textId="2C2CAA03" w:rsidR="00155E32" w:rsidRPr="00DE34CC" w:rsidRDefault="00155E32" w:rsidP="00155E32">
            <w:pPr>
              <w:pStyle w:val="TableCopy"/>
              <w:jc w:val="right"/>
              <w:rPr>
                <w:b/>
                <w:bCs/>
              </w:rPr>
            </w:pPr>
            <w:r w:rsidRPr="00DE34CC">
              <w:rPr>
                <w:b/>
                <w:bCs/>
              </w:rPr>
              <w:t>20</w:t>
            </w:r>
          </w:p>
        </w:tc>
        <w:tc>
          <w:tcPr>
            <w:tcW w:w="850" w:type="dxa"/>
          </w:tcPr>
          <w:p w14:paraId="443853ED" w14:textId="4882FBE6" w:rsidR="00155E32" w:rsidRPr="00DE34CC" w:rsidRDefault="00155E32" w:rsidP="00155E32">
            <w:pPr>
              <w:pStyle w:val="TableCopy"/>
              <w:jc w:val="right"/>
              <w:rPr>
                <w:b/>
                <w:bCs/>
              </w:rPr>
            </w:pPr>
            <w:r w:rsidRPr="00DE34CC">
              <w:rPr>
                <w:b/>
                <w:bCs/>
              </w:rPr>
              <w:t>47</w:t>
            </w:r>
          </w:p>
        </w:tc>
        <w:tc>
          <w:tcPr>
            <w:tcW w:w="850" w:type="dxa"/>
          </w:tcPr>
          <w:p w14:paraId="3FF8774D" w14:textId="640672FB" w:rsidR="00155E32" w:rsidRPr="00DE34CC" w:rsidRDefault="00155E32" w:rsidP="00155E32">
            <w:pPr>
              <w:pStyle w:val="TableCopy"/>
              <w:jc w:val="right"/>
              <w:rPr>
                <w:b/>
                <w:bCs/>
              </w:rPr>
            </w:pPr>
            <w:r w:rsidRPr="00DE34CC">
              <w:rPr>
                <w:b/>
                <w:bCs/>
              </w:rPr>
              <w:t>37</w:t>
            </w:r>
          </w:p>
        </w:tc>
        <w:tc>
          <w:tcPr>
            <w:tcW w:w="850" w:type="dxa"/>
          </w:tcPr>
          <w:p w14:paraId="3A059466" w14:textId="6675EB83" w:rsidR="00155E32" w:rsidRPr="00DE34CC" w:rsidRDefault="00155E32" w:rsidP="00155E32">
            <w:pPr>
              <w:pStyle w:val="TableCopy"/>
              <w:jc w:val="right"/>
              <w:rPr>
                <w:b/>
                <w:bCs/>
              </w:rPr>
            </w:pPr>
            <w:r w:rsidRPr="00DE34CC">
              <w:rPr>
                <w:b/>
                <w:bCs/>
              </w:rPr>
              <w:t>54</w:t>
            </w:r>
          </w:p>
        </w:tc>
        <w:tc>
          <w:tcPr>
            <w:tcW w:w="850" w:type="dxa"/>
          </w:tcPr>
          <w:p w14:paraId="031AD537" w14:textId="54D8E2BF" w:rsidR="00155E32" w:rsidRPr="00DE34CC" w:rsidRDefault="00155E32" w:rsidP="00155E32">
            <w:pPr>
              <w:pStyle w:val="TableCopy"/>
              <w:jc w:val="right"/>
              <w:rPr>
                <w:b/>
                <w:bCs/>
              </w:rPr>
            </w:pPr>
            <w:r w:rsidRPr="00DE34CC">
              <w:rPr>
                <w:b/>
                <w:bCs/>
              </w:rPr>
              <w:t>27</w:t>
            </w:r>
          </w:p>
        </w:tc>
        <w:tc>
          <w:tcPr>
            <w:tcW w:w="850" w:type="dxa"/>
          </w:tcPr>
          <w:p w14:paraId="37724F63" w14:textId="1F7F9148" w:rsidR="00155E32" w:rsidRPr="00DE34CC" w:rsidRDefault="00155E32" w:rsidP="00155E32">
            <w:pPr>
              <w:pStyle w:val="TableCopy"/>
              <w:jc w:val="right"/>
              <w:rPr>
                <w:b/>
                <w:bCs/>
              </w:rPr>
            </w:pPr>
            <w:r w:rsidRPr="00DE34CC">
              <w:rPr>
                <w:b/>
                <w:bCs/>
              </w:rPr>
              <w:t>68</w:t>
            </w:r>
          </w:p>
        </w:tc>
        <w:tc>
          <w:tcPr>
            <w:tcW w:w="850" w:type="dxa"/>
          </w:tcPr>
          <w:p w14:paraId="375C497B" w14:textId="7BF52D1A" w:rsidR="00155E32" w:rsidRPr="00DE34CC" w:rsidRDefault="00155E32" w:rsidP="00155E32">
            <w:pPr>
              <w:pStyle w:val="TableCopy"/>
              <w:jc w:val="right"/>
              <w:rPr>
                <w:b/>
                <w:bCs/>
              </w:rPr>
            </w:pPr>
            <w:r w:rsidRPr="00DE34CC">
              <w:rPr>
                <w:b/>
                <w:bCs/>
              </w:rPr>
              <w:t>30</w:t>
            </w:r>
          </w:p>
        </w:tc>
        <w:tc>
          <w:tcPr>
            <w:tcW w:w="850" w:type="dxa"/>
          </w:tcPr>
          <w:p w14:paraId="6A7BCD38" w14:textId="07D03642" w:rsidR="00155E32" w:rsidRPr="00DE34CC" w:rsidRDefault="00155E32" w:rsidP="00155E32">
            <w:pPr>
              <w:pStyle w:val="TableCopy"/>
              <w:jc w:val="right"/>
              <w:rPr>
                <w:b/>
                <w:bCs/>
              </w:rPr>
            </w:pPr>
            <w:r w:rsidRPr="00DE34CC">
              <w:rPr>
                <w:b/>
                <w:bCs/>
              </w:rPr>
              <w:t>94</w:t>
            </w:r>
          </w:p>
        </w:tc>
        <w:tc>
          <w:tcPr>
            <w:tcW w:w="1020" w:type="dxa"/>
          </w:tcPr>
          <w:p w14:paraId="2A7CDFDF" w14:textId="59BE4689" w:rsidR="00155E32" w:rsidRPr="00DE34CC" w:rsidRDefault="00155E32" w:rsidP="00155E32">
            <w:pPr>
              <w:pStyle w:val="TableCopy"/>
              <w:jc w:val="right"/>
              <w:rPr>
                <w:b/>
                <w:bCs/>
              </w:rPr>
            </w:pPr>
            <w:r w:rsidRPr="00DE34CC">
              <w:rPr>
                <w:b/>
                <w:bCs/>
              </w:rPr>
              <w:t>10%</w:t>
            </w:r>
          </w:p>
        </w:tc>
        <w:tc>
          <w:tcPr>
            <w:tcW w:w="1020" w:type="dxa"/>
          </w:tcPr>
          <w:p w14:paraId="13A53186" w14:textId="73A4D753" w:rsidR="00155E32" w:rsidRPr="00DE34CC" w:rsidRDefault="00155E32" w:rsidP="00155E32">
            <w:pPr>
              <w:pStyle w:val="TableCopy"/>
              <w:jc w:val="right"/>
              <w:rPr>
                <w:b/>
                <w:bCs/>
              </w:rPr>
            </w:pPr>
            <w:r w:rsidRPr="00DE34CC">
              <w:rPr>
                <w:b/>
                <w:bCs/>
              </w:rPr>
              <w:t>39%</w:t>
            </w:r>
          </w:p>
        </w:tc>
        <w:tc>
          <w:tcPr>
            <w:tcW w:w="1020" w:type="dxa"/>
          </w:tcPr>
          <w:p w14:paraId="4369AE68" w14:textId="15E57807" w:rsidR="00155E32" w:rsidRPr="00DE34CC" w:rsidRDefault="00155E32" w:rsidP="00155E32">
            <w:pPr>
              <w:pStyle w:val="TableCopy"/>
              <w:jc w:val="right"/>
              <w:rPr>
                <w:b/>
                <w:bCs/>
              </w:rPr>
            </w:pPr>
            <w:r w:rsidRPr="00DE34CC">
              <w:rPr>
                <w:b/>
                <w:bCs/>
              </w:rPr>
              <w:t>4%</w:t>
            </w:r>
          </w:p>
        </w:tc>
      </w:tr>
      <w:tr w:rsidR="00155E32" w:rsidRPr="00CB430B" w14:paraId="18BF28D8" w14:textId="77777777" w:rsidTr="00B57524">
        <w:trPr>
          <w:cantSplit/>
          <w:trHeight w:val="20"/>
        </w:trPr>
        <w:tc>
          <w:tcPr>
            <w:tcW w:w="3685" w:type="dxa"/>
          </w:tcPr>
          <w:p w14:paraId="7262966E" w14:textId="1F3A552C" w:rsidR="00155E32" w:rsidRPr="00CB430B" w:rsidRDefault="00155E32" w:rsidP="00155E32">
            <w:pPr>
              <w:pStyle w:val="TableCopy"/>
            </w:pPr>
            <w:r w:rsidRPr="009C063F">
              <w:t>Hardwood-dressed</w:t>
            </w:r>
          </w:p>
        </w:tc>
        <w:tc>
          <w:tcPr>
            <w:tcW w:w="850" w:type="dxa"/>
          </w:tcPr>
          <w:p w14:paraId="4B31F9B7" w14:textId="1BE24E68" w:rsidR="00155E32" w:rsidRPr="00CB430B" w:rsidRDefault="00155E32" w:rsidP="00155E32">
            <w:pPr>
              <w:pStyle w:val="TableCopy"/>
              <w:jc w:val="right"/>
            </w:pPr>
            <w:r w:rsidRPr="009C063F">
              <w:t>1</w:t>
            </w:r>
          </w:p>
        </w:tc>
        <w:tc>
          <w:tcPr>
            <w:tcW w:w="850" w:type="dxa"/>
          </w:tcPr>
          <w:p w14:paraId="5745AFC8" w14:textId="53E6A1F4" w:rsidR="00155E32" w:rsidRPr="00CB430B" w:rsidRDefault="00155E32" w:rsidP="00155E32">
            <w:pPr>
              <w:pStyle w:val="TableCopy"/>
              <w:jc w:val="right"/>
            </w:pPr>
            <w:r w:rsidRPr="009C063F">
              <w:t>1</w:t>
            </w:r>
          </w:p>
        </w:tc>
        <w:tc>
          <w:tcPr>
            <w:tcW w:w="850" w:type="dxa"/>
          </w:tcPr>
          <w:p w14:paraId="27755E61" w14:textId="51DFF3FE" w:rsidR="00155E32" w:rsidRPr="00CB430B" w:rsidRDefault="00155E32" w:rsidP="00155E32">
            <w:pPr>
              <w:pStyle w:val="TableCopy"/>
              <w:jc w:val="right"/>
            </w:pPr>
            <w:r w:rsidRPr="009C063F">
              <w:t>1</w:t>
            </w:r>
          </w:p>
        </w:tc>
        <w:tc>
          <w:tcPr>
            <w:tcW w:w="850" w:type="dxa"/>
          </w:tcPr>
          <w:p w14:paraId="5CB27718" w14:textId="17A035C3" w:rsidR="00155E32" w:rsidRPr="00CB430B" w:rsidRDefault="00155E32" w:rsidP="00155E32">
            <w:pPr>
              <w:pStyle w:val="TableCopy"/>
              <w:jc w:val="right"/>
            </w:pPr>
            <w:r w:rsidRPr="009C063F">
              <w:t>&lt;0.5</w:t>
            </w:r>
          </w:p>
        </w:tc>
        <w:tc>
          <w:tcPr>
            <w:tcW w:w="850" w:type="dxa"/>
          </w:tcPr>
          <w:p w14:paraId="458FB4FA" w14:textId="783B2F30" w:rsidR="00155E32" w:rsidRPr="00CB430B" w:rsidRDefault="00155E32" w:rsidP="00155E32">
            <w:pPr>
              <w:pStyle w:val="TableCopy"/>
              <w:jc w:val="right"/>
            </w:pPr>
            <w:r w:rsidRPr="009C063F">
              <w:t>2</w:t>
            </w:r>
          </w:p>
        </w:tc>
        <w:tc>
          <w:tcPr>
            <w:tcW w:w="850" w:type="dxa"/>
          </w:tcPr>
          <w:p w14:paraId="351EABD2" w14:textId="118E2ADE" w:rsidR="00155E32" w:rsidRPr="00CB430B" w:rsidRDefault="00155E32" w:rsidP="00155E32">
            <w:pPr>
              <w:pStyle w:val="TableCopy"/>
              <w:jc w:val="right"/>
            </w:pPr>
            <w:r w:rsidRPr="009C063F">
              <w:t>1</w:t>
            </w:r>
          </w:p>
        </w:tc>
        <w:tc>
          <w:tcPr>
            <w:tcW w:w="850" w:type="dxa"/>
          </w:tcPr>
          <w:p w14:paraId="74B25853" w14:textId="160F45D1" w:rsidR="00155E32" w:rsidRPr="00CB430B" w:rsidRDefault="00155E32" w:rsidP="00155E32">
            <w:pPr>
              <w:pStyle w:val="TableCopy"/>
              <w:jc w:val="right"/>
            </w:pPr>
            <w:r w:rsidRPr="009C063F">
              <w:t>1</w:t>
            </w:r>
          </w:p>
        </w:tc>
        <w:tc>
          <w:tcPr>
            <w:tcW w:w="850" w:type="dxa"/>
          </w:tcPr>
          <w:p w14:paraId="78F35B77" w14:textId="62F61B1F" w:rsidR="00155E32" w:rsidRPr="00CB430B" w:rsidRDefault="00155E32" w:rsidP="00155E32">
            <w:pPr>
              <w:pStyle w:val="TableCopy"/>
              <w:jc w:val="right"/>
            </w:pPr>
            <w:r w:rsidRPr="009C063F">
              <w:t>1</w:t>
            </w:r>
          </w:p>
        </w:tc>
        <w:tc>
          <w:tcPr>
            <w:tcW w:w="850" w:type="dxa"/>
          </w:tcPr>
          <w:p w14:paraId="2B08D30D" w14:textId="167B56F2" w:rsidR="00155E32" w:rsidRPr="00CB430B" w:rsidRDefault="00155E32" w:rsidP="00155E32">
            <w:pPr>
              <w:pStyle w:val="TableCopy"/>
              <w:jc w:val="right"/>
            </w:pPr>
            <w:r w:rsidRPr="009C063F">
              <w:t>&lt;0.5</w:t>
            </w:r>
          </w:p>
        </w:tc>
        <w:tc>
          <w:tcPr>
            <w:tcW w:w="850" w:type="dxa"/>
          </w:tcPr>
          <w:p w14:paraId="0C956614" w14:textId="14C33DDC" w:rsidR="00155E32" w:rsidRPr="00CB430B" w:rsidRDefault="00155E32" w:rsidP="00155E32">
            <w:pPr>
              <w:pStyle w:val="TableCopy"/>
              <w:jc w:val="right"/>
            </w:pPr>
            <w:r w:rsidRPr="009C063F">
              <w:t>&lt;0.5</w:t>
            </w:r>
          </w:p>
        </w:tc>
        <w:tc>
          <w:tcPr>
            <w:tcW w:w="1020" w:type="dxa"/>
          </w:tcPr>
          <w:p w14:paraId="5A79C443" w14:textId="2128E063" w:rsidR="00155E32" w:rsidRPr="00CB430B" w:rsidRDefault="00155E32" w:rsidP="00155E32">
            <w:pPr>
              <w:pStyle w:val="TableCopy"/>
              <w:jc w:val="right"/>
            </w:pPr>
            <w:r w:rsidRPr="009C063F">
              <w:t>-83%</w:t>
            </w:r>
          </w:p>
        </w:tc>
        <w:tc>
          <w:tcPr>
            <w:tcW w:w="1020" w:type="dxa"/>
          </w:tcPr>
          <w:p w14:paraId="0C6B249F" w14:textId="38350A09" w:rsidR="00155E32" w:rsidRPr="00CB430B" w:rsidRDefault="00155E32" w:rsidP="00155E32">
            <w:pPr>
              <w:pStyle w:val="TableCopy"/>
              <w:jc w:val="right"/>
            </w:pPr>
            <w:r w:rsidRPr="009C063F">
              <w:t>-83%</w:t>
            </w:r>
          </w:p>
        </w:tc>
        <w:tc>
          <w:tcPr>
            <w:tcW w:w="1020" w:type="dxa"/>
          </w:tcPr>
          <w:p w14:paraId="056898EB" w14:textId="65CECD77" w:rsidR="00155E32" w:rsidRPr="0061438F" w:rsidRDefault="00155E32" w:rsidP="00155E32">
            <w:pPr>
              <w:pStyle w:val="TableCopy"/>
              <w:jc w:val="right"/>
            </w:pPr>
            <w:r w:rsidRPr="009C063F">
              <w:t>0%</w:t>
            </w:r>
          </w:p>
        </w:tc>
      </w:tr>
      <w:tr w:rsidR="00155E32" w:rsidRPr="00CB430B" w14:paraId="4C69F5F7" w14:textId="77777777" w:rsidTr="00B57524">
        <w:trPr>
          <w:cantSplit/>
          <w:trHeight w:val="20"/>
        </w:trPr>
        <w:tc>
          <w:tcPr>
            <w:tcW w:w="3685" w:type="dxa"/>
          </w:tcPr>
          <w:p w14:paraId="788EA628" w14:textId="49AD3209" w:rsidR="00155E32" w:rsidRPr="00CB430B" w:rsidRDefault="00155E32" w:rsidP="00155E32">
            <w:pPr>
              <w:pStyle w:val="TableCopy"/>
            </w:pPr>
            <w:r w:rsidRPr="009C063F">
              <w:t>Hardwood-</w:t>
            </w:r>
            <w:proofErr w:type="spellStart"/>
            <w:r w:rsidRPr="009C063F">
              <w:t>roughsawn</w:t>
            </w:r>
            <w:proofErr w:type="spellEnd"/>
          </w:p>
        </w:tc>
        <w:tc>
          <w:tcPr>
            <w:tcW w:w="850" w:type="dxa"/>
          </w:tcPr>
          <w:p w14:paraId="13893582" w14:textId="14655B03" w:rsidR="00155E32" w:rsidRPr="00CB430B" w:rsidRDefault="00155E32" w:rsidP="00155E32">
            <w:pPr>
              <w:pStyle w:val="TableCopy"/>
              <w:jc w:val="right"/>
            </w:pPr>
            <w:r w:rsidRPr="009C063F">
              <w:t>&lt;0.5</w:t>
            </w:r>
          </w:p>
        </w:tc>
        <w:tc>
          <w:tcPr>
            <w:tcW w:w="850" w:type="dxa"/>
          </w:tcPr>
          <w:p w14:paraId="11D68223" w14:textId="0F615078" w:rsidR="00155E32" w:rsidRPr="00CB430B" w:rsidRDefault="00155E32" w:rsidP="00155E32">
            <w:pPr>
              <w:pStyle w:val="TableCopy"/>
              <w:jc w:val="right"/>
            </w:pPr>
            <w:r w:rsidRPr="009C063F">
              <w:t>&lt;0.5</w:t>
            </w:r>
          </w:p>
        </w:tc>
        <w:tc>
          <w:tcPr>
            <w:tcW w:w="850" w:type="dxa"/>
          </w:tcPr>
          <w:p w14:paraId="6D4B3E3F" w14:textId="2358BEEC" w:rsidR="00155E32" w:rsidRPr="00CB430B" w:rsidRDefault="00155E32" w:rsidP="00155E32">
            <w:pPr>
              <w:pStyle w:val="TableCopy"/>
              <w:jc w:val="right"/>
            </w:pPr>
            <w:r w:rsidRPr="009C063F">
              <w:t>&lt;0.5</w:t>
            </w:r>
          </w:p>
        </w:tc>
        <w:tc>
          <w:tcPr>
            <w:tcW w:w="850" w:type="dxa"/>
          </w:tcPr>
          <w:p w14:paraId="7A9FE64D" w14:textId="1EA12779" w:rsidR="00155E32" w:rsidRPr="00CB430B" w:rsidRDefault="00155E32" w:rsidP="00155E32">
            <w:pPr>
              <w:pStyle w:val="TableCopy"/>
              <w:jc w:val="right"/>
            </w:pPr>
            <w:r w:rsidRPr="009C063F">
              <w:t>&lt;0.5</w:t>
            </w:r>
          </w:p>
        </w:tc>
        <w:tc>
          <w:tcPr>
            <w:tcW w:w="850" w:type="dxa"/>
          </w:tcPr>
          <w:p w14:paraId="63531C12" w14:textId="2774083A" w:rsidR="00155E32" w:rsidRPr="00CB430B" w:rsidRDefault="00155E32" w:rsidP="00155E32">
            <w:pPr>
              <w:pStyle w:val="TableCopy"/>
              <w:jc w:val="right"/>
            </w:pPr>
            <w:r w:rsidRPr="009C063F">
              <w:t>&lt;0.5</w:t>
            </w:r>
          </w:p>
        </w:tc>
        <w:tc>
          <w:tcPr>
            <w:tcW w:w="850" w:type="dxa"/>
          </w:tcPr>
          <w:p w14:paraId="0668C160" w14:textId="296C668C" w:rsidR="00155E32" w:rsidRPr="00CB430B" w:rsidRDefault="00155E32" w:rsidP="00155E32">
            <w:pPr>
              <w:pStyle w:val="TableCopy"/>
              <w:jc w:val="right"/>
            </w:pPr>
            <w:r w:rsidRPr="009C063F">
              <w:t>&lt;0.5</w:t>
            </w:r>
          </w:p>
        </w:tc>
        <w:tc>
          <w:tcPr>
            <w:tcW w:w="850" w:type="dxa"/>
          </w:tcPr>
          <w:p w14:paraId="7BCF2363" w14:textId="3EA6DBA8" w:rsidR="00155E32" w:rsidRPr="00CB430B" w:rsidRDefault="00155E32" w:rsidP="00155E32">
            <w:pPr>
              <w:pStyle w:val="TableCopy"/>
              <w:jc w:val="right"/>
            </w:pPr>
            <w:r w:rsidRPr="009C063F">
              <w:t>&lt;0.5</w:t>
            </w:r>
          </w:p>
        </w:tc>
        <w:tc>
          <w:tcPr>
            <w:tcW w:w="850" w:type="dxa"/>
          </w:tcPr>
          <w:p w14:paraId="548D90EA" w14:textId="22458ADC" w:rsidR="00155E32" w:rsidRPr="00CB430B" w:rsidRDefault="00155E32" w:rsidP="00155E32">
            <w:pPr>
              <w:pStyle w:val="TableCopy"/>
              <w:jc w:val="right"/>
            </w:pPr>
            <w:r w:rsidRPr="009C063F">
              <w:t>&lt;0.5</w:t>
            </w:r>
          </w:p>
        </w:tc>
        <w:tc>
          <w:tcPr>
            <w:tcW w:w="850" w:type="dxa"/>
          </w:tcPr>
          <w:p w14:paraId="55FD35E7" w14:textId="60ECD0B1" w:rsidR="00155E32" w:rsidRPr="00CB430B" w:rsidRDefault="00155E32" w:rsidP="00155E32">
            <w:pPr>
              <w:pStyle w:val="TableCopy"/>
              <w:jc w:val="right"/>
            </w:pPr>
            <w:r w:rsidRPr="009C063F">
              <w:t>1</w:t>
            </w:r>
          </w:p>
        </w:tc>
        <w:tc>
          <w:tcPr>
            <w:tcW w:w="850" w:type="dxa"/>
          </w:tcPr>
          <w:p w14:paraId="6E09B109" w14:textId="780F0E08" w:rsidR="00155E32" w:rsidRPr="00CB430B" w:rsidRDefault="00155E32" w:rsidP="00155E32">
            <w:pPr>
              <w:pStyle w:val="TableCopy"/>
              <w:jc w:val="right"/>
            </w:pPr>
            <w:r w:rsidRPr="009C063F">
              <w:t>&lt;0.5</w:t>
            </w:r>
          </w:p>
        </w:tc>
        <w:tc>
          <w:tcPr>
            <w:tcW w:w="1020" w:type="dxa"/>
          </w:tcPr>
          <w:p w14:paraId="04D9A979" w14:textId="749A5325" w:rsidR="00155E32" w:rsidRPr="00CB430B" w:rsidRDefault="00155E32" w:rsidP="00155E32">
            <w:pPr>
              <w:pStyle w:val="TableCopy"/>
              <w:jc w:val="right"/>
            </w:pPr>
            <w:r w:rsidRPr="009C063F">
              <w:t>872%</w:t>
            </w:r>
          </w:p>
        </w:tc>
        <w:tc>
          <w:tcPr>
            <w:tcW w:w="1020" w:type="dxa"/>
          </w:tcPr>
          <w:p w14:paraId="2D473C88" w14:textId="5F74B796" w:rsidR="00155E32" w:rsidRPr="00CB430B" w:rsidRDefault="00155E32" w:rsidP="00155E32">
            <w:pPr>
              <w:pStyle w:val="TableCopy"/>
              <w:jc w:val="right"/>
            </w:pPr>
            <w:r w:rsidRPr="009C063F">
              <w:t>236%</w:t>
            </w:r>
          </w:p>
        </w:tc>
        <w:tc>
          <w:tcPr>
            <w:tcW w:w="1020" w:type="dxa"/>
          </w:tcPr>
          <w:p w14:paraId="20EA0261" w14:textId="1BB3ED28" w:rsidR="00155E32" w:rsidRPr="0061438F" w:rsidRDefault="00155E32" w:rsidP="00155E32">
            <w:pPr>
              <w:pStyle w:val="TableCopy"/>
              <w:jc w:val="right"/>
            </w:pPr>
            <w:r w:rsidRPr="009C063F">
              <w:t>0%</w:t>
            </w:r>
          </w:p>
        </w:tc>
      </w:tr>
      <w:tr w:rsidR="00155E32" w:rsidRPr="00CB430B" w14:paraId="2985EF26" w14:textId="77777777" w:rsidTr="00B57524">
        <w:trPr>
          <w:cantSplit/>
          <w:trHeight w:val="20"/>
        </w:trPr>
        <w:tc>
          <w:tcPr>
            <w:tcW w:w="3685" w:type="dxa"/>
          </w:tcPr>
          <w:p w14:paraId="180DDD73" w14:textId="609DCE14" w:rsidR="00155E32" w:rsidRPr="00CB430B" w:rsidRDefault="00155E32" w:rsidP="00155E32">
            <w:pPr>
              <w:pStyle w:val="TableCopy"/>
            </w:pPr>
            <w:r w:rsidRPr="009C063F">
              <w:t>Household and sanitary</w:t>
            </w:r>
          </w:p>
        </w:tc>
        <w:tc>
          <w:tcPr>
            <w:tcW w:w="850" w:type="dxa"/>
          </w:tcPr>
          <w:p w14:paraId="66F53AA6" w14:textId="20F7B819" w:rsidR="00155E32" w:rsidRPr="00CB430B" w:rsidRDefault="00155E32" w:rsidP="00155E32">
            <w:pPr>
              <w:pStyle w:val="TableCopy"/>
              <w:jc w:val="right"/>
            </w:pPr>
            <w:r w:rsidRPr="009C063F">
              <w:t>&lt;0.5</w:t>
            </w:r>
          </w:p>
        </w:tc>
        <w:tc>
          <w:tcPr>
            <w:tcW w:w="850" w:type="dxa"/>
          </w:tcPr>
          <w:p w14:paraId="68D7E325" w14:textId="5A5E60F6" w:rsidR="00155E32" w:rsidRPr="00CB430B" w:rsidRDefault="00155E32" w:rsidP="00155E32">
            <w:pPr>
              <w:pStyle w:val="TableCopy"/>
              <w:jc w:val="right"/>
            </w:pPr>
            <w:r w:rsidRPr="009C063F">
              <w:t>&lt;0.5</w:t>
            </w:r>
          </w:p>
        </w:tc>
        <w:tc>
          <w:tcPr>
            <w:tcW w:w="850" w:type="dxa"/>
          </w:tcPr>
          <w:p w14:paraId="3D31F169" w14:textId="71BA9AF3" w:rsidR="00155E32" w:rsidRPr="00CB430B" w:rsidRDefault="00155E32" w:rsidP="00155E32">
            <w:pPr>
              <w:pStyle w:val="TableCopy"/>
              <w:jc w:val="right"/>
            </w:pPr>
            <w:r w:rsidRPr="009C063F">
              <w:t>&lt;0.5</w:t>
            </w:r>
          </w:p>
        </w:tc>
        <w:tc>
          <w:tcPr>
            <w:tcW w:w="850" w:type="dxa"/>
          </w:tcPr>
          <w:p w14:paraId="4007235C" w14:textId="1ED75776" w:rsidR="00155E32" w:rsidRPr="00CB430B" w:rsidRDefault="00155E32" w:rsidP="00155E32">
            <w:pPr>
              <w:pStyle w:val="TableCopy"/>
              <w:jc w:val="right"/>
            </w:pPr>
            <w:r w:rsidRPr="009C063F">
              <w:t>&lt;0.5</w:t>
            </w:r>
          </w:p>
        </w:tc>
        <w:tc>
          <w:tcPr>
            <w:tcW w:w="850" w:type="dxa"/>
          </w:tcPr>
          <w:p w14:paraId="6CE44E92" w14:textId="46431505" w:rsidR="00155E32" w:rsidRPr="00CB430B" w:rsidRDefault="00155E32" w:rsidP="00155E32">
            <w:pPr>
              <w:pStyle w:val="TableCopy"/>
              <w:jc w:val="right"/>
            </w:pPr>
            <w:r w:rsidRPr="009C063F">
              <w:t>&lt;0.5</w:t>
            </w:r>
          </w:p>
        </w:tc>
        <w:tc>
          <w:tcPr>
            <w:tcW w:w="850" w:type="dxa"/>
          </w:tcPr>
          <w:p w14:paraId="0DA72231" w14:textId="168A41C7" w:rsidR="00155E32" w:rsidRPr="00CB430B" w:rsidRDefault="00155E32" w:rsidP="00155E32">
            <w:pPr>
              <w:pStyle w:val="TableCopy"/>
              <w:jc w:val="right"/>
            </w:pPr>
            <w:r w:rsidRPr="009C063F">
              <w:t>&lt;0.5</w:t>
            </w:r>
          </w:p>
        </w:tc>
        <w:tc>
          <w:tcPr>
            <w:tcW w:w="850" w:type="dxa"/>
          </w:tcPr>
          <w:p w14:paraId="5FD75BAF" w14:textId="510A246B" w:rsidR="00155E32" w:rsidRPr="00CB430B" w:rsidRDefault="00155E32" w:rsidP="00155E32">
            <w:pPr>
              <w:pStyle w:val="TableCopy"/>
              <w:jc w:val="right"/>
            </w:pPr>
            <w:r w:rsidRPr="009C063F">
              <w:t>&lt;0.5</w:t>
            </w:r>
          </w:p>
        </w:tc>
        <w:tc>
          <w:tcPr>
            <w:tcW w:w="850" w:type="dxa"/>
          </w:tcPr>
          <w:p w14:paraId="63E53704" w14:textId="0D23EE66" w:rsidR="00155E32" w:rsidRPr="00CB430B" w:rsidRDefault="00155E32" w:rsidP="00155E32">
            <w:pPr>
              <w:pStyle w:val="TableCopy"/>
              <w:jc w:val="right"/>
            </w:pPr>
            <w:r w:rsidRPr="009C063F">
              <w:t>&lt;0.5</w:t>
            </w:r>
          </w:p>
        </w:tc>
        <w:tc>
          <w:tcPr>
            <w:tcW w:w="850" w:type="dxa"/>
          </w:tcPr>
          <w:p w14:paraId="6B7C8A9D" w14:textId="367D6425" w:rsidR="00155E32" w:rsidRPr="00CB430B" w:rsidRDefault="00155E32" w:rsidP="00155E32">
            <w:pPr>
              <w:pStyle w:val="TableCopy"/>
              <w:jc w:val="right"/>
            </w:pPr>
            <w:r w:rsidRPr="009C063F">
              <w:t>&lt;0.5</w:t>
            </w:r>
          </w:p>
        </w:tc>
        <w:tc>
          <w:tcPr>
            <w:tcW w:w="850" w:type="dxa"/>
          </w:tcPr>
          <w:p w14:paraId="23DE9409" w14:textId="0377B5EA" w:rsidR="00155E32" w:rsidRPr="00CB430B" w:rsidRDefault="00155E32" w:rsidP="00155E32">
            <w:pPr>
              <w:pStyle w:val="TableCopy"/>
              <w:jc w:val="right"/>
            </w:pPr>
            <w:r w:rsidRPr="009C063F">
              <w:t>&lt;0.5</w:t>
            </w:r>
          </w:p>
        </w:tc>
        <w:tc>
          <w:tcPr>
            <w:tcW w:w="1020" w:type="dxa"/>
          </w:tcPr>
          <w:p w14:paraId="2CE1DF6F" w14:textId="228A76A6" w:rsidR="00155E32" w:rsidRPr="00CB430B" w:rsidRDefault="00155E32" w:rsidP="00155E32">
            <w:pPr>
              <w:pStyle w:val="TableCopy"/>
              <w:jc w:val="right"/>
            </w:pPr>
            <w:r w:rsidRPr="009C063F">
              <w:t>-99%</w:t>
            </w:r>
          </w:p>
        </w:tc>
        <w:tc>
          <w:tcPr>
            <w:tcW w:w="1020" w:type="dxa"/>
          </w:tcPr>
          <w:p w14:paraId="704567B5" w14:textId="34F69154" w:rsidR="00155E32" w:rsidRPr="00CB430B" w:rsidRDefault="00155E32" w:rsidP="00155E32">
            <w:pPr>
              <w:pStyle w:val="TableCopy"/>
              <w:jc w:val="right"/>
            </w:pPr>
            <w:r w:rsidRPr="009C063F">
              <w:t>-100%</w:t>
            </w:r>
          </w:p>
        </w:tc>
        <w:tc>
          <w:tcPr>
            <w:tcW w:w="1020" w:type="dxa"/>
          </w:tcPr>
          <w:p w14:paraId="31A88869" w14:textId="723200E1" w:rsidR="00155E32" w:rsidRPr="0061438F" w:rsidRDefault="00155E32" w:rsidP="00155E32">
            <w:pPr>
              <w:pStyle w:val="TableCopy"/>
              <w:jc w:val="right"/>
            </w:pPr>
            <w:r w:rsidRPr="009C063F">
              <w:t>0%</w:t>
            </w:r>
          </w:p>
        </w:tc>
      </w:tr>
      <w:tr w:rsidR="00155E32" w:rsidRPr="00CB430B" w14:paraId="7B03E28C" w14:textId="77777777" w:rsidTr="00B57524">
        <w:trPr>
          <w:cantSplit/>
          <w:trHeight w:val="20"/>
        </w:trPr>
        <w:tc>
          <w:tcPr>
            <w:tcW w:w="3685" w:type="dxa"/>
          </w:tcPr>
          <w:p w14:paraId="123457D4" w14:textId="0358AEE1" w:rsidR="00155E32" w:rsidRPr="00CB430B" w:rsidRDefault="00155E32" w:rsidP="00155E32">
            <w:pPr>
              <w:pStyle w:val="TableCopy"/>
            </w:pPr>
            <w:r w:rsidRPr="009C063F">
              <w:t>Medium-density fibreboard</w:t>
            </w:r>
          </w:p>
        </w:tc>
        <w:tc>
          <w:tcPr>
            <w:tcW w:w="850" w:type="dxa"/>
          </w:tcPr>
          <w:p w14:paraId="7D1A1D61" w14:textId="7C399A04" w:rsidR="00155E32" w:rsidRPr="00CB430B" w:rsidRDefault="00155E32" w:rsidP="00155E32">
            <w:pPr>
              <w:pStyle w:val="TableCopy"/>
              <w:jc w:val="right"/>
            </w:pPr>
            <w:r w:rsidRPr="009C063F">
              <w:t>&lt;0.5</w:t>
            </w:r>
          </w:p>
        </w:tc>
        <w:tc>
          <w:tcPr>
            <w:tcW w:w="850" w:type="dxa"/>
          </w:tcPr>
          <w:p w14:paraId="6DE6095F" w14:textId="48D69911" w:rsidR="00155E32" w:rsidRPr="00CB430B" w:rsidRDefault="00155E32" w:rsidP="00155E32">
            <w:pPr>
              <w:pStyle w:val="TableCopy"/>
              <w:jc w:val="right"/>
            </w:pPr>
            <w:r w:rsidRPr="009C063F">
              <w:t>&lt;0.5</w:t>
            </w:r>
          </w:p>
        </w:tc>
        <w:tc>
          <w:tcPr>
            <w:tcW w:w="850" w:type="dxa"/>
          </w:tcPr>
          <w:p w14:paraId="2D027A86" w14:textId="6BBB06B4" w:rsidR="00155E32" w:rsidRPr="00CB430B" w:rsidRDefault="00155E32" w:rsidP="00155E32">
            <w:pPr>
              <w:pStyle w:val="TableCopy"/>
              <w:jc w:val="right"/>
            </w:pPr>
            <w:r w:rsidRPr="009C063F">
              <w:t>&lt;0.5</w:t>
            </w:r>
          </w:p>
        </w:tc>
        <w:tc>
          <w:tcPr>
            <w:tcW w:w="850" w:type="dxa"/>
          </w:tcPr>
          <w:p w14:paraId="532327A4" w14:textId="00FD05F4" w:rsidR="00155E32" w:rsidRPr="00CB430B" w:rsidRDefault="00155E32" w:rsidP="00155E32">
            <w:pPr>
              <w:pStyle w:val="TableCopy"/>
              <w:jc w:val="right"/>
            </w:pPr>
            <w:r w:rsidRPr="009C063F">
              <w:t>&lt;0.5</w:t>
            </w:r>
          </w:p>
        </w:tc>
        <w:tc>
          <w:tcPr>
            <w:tcW w:w="850" w:type="dxa"/>
          </w:tcPr>
          <w:p w14:paraId="06B4AAEE" w14:textId="77777777" w:rsidR="00155E32" w:rsidRPr="00CB430B" w:rsidRDefault="00155E32" w:rsidP="00155E32">
            <w:pPr>
              <w:pStyle w:val="TableCopy"/>
              <w:jc w:val="right"/>
            </w:pPr>
          </w:p>
        </w:tc>
        <w:tc>
          <w:tcPr>
            <w:tcW w:w="850" w:type="dxa"/>
          </w:tcPr>
          <w:p w14:paraId="5C0E1299" w14:textId="77777777" w:rsidR="00155E32" w:rsidRPr="00CB430B" w:rsidRDefault="00155E32" w:rsidP="00155E32">
            <w:pPr>
              <w:pStyle w:val="TableCopy"/>
              <w:jc w:val="right"/>
            </w:pPr>
          </w:p>
        </w:tc>
        <w:tc>
          <w:tcPr>
            <w:tcW w:w="850" w:type="dxa"/>
          </w:tcPr>
          <w:p w14:paraId="22EC62E2" w14:textId="05DA1E1D" w:rsidR="00155E32" w:rsidRPr="00CB430B" w:rsidRDefault="00155E32" w:rsidP="00155E32">
            <w:pPr>
              <w:pStyle w:val="TableCopy"/>
              <w:jc w:val="right"/>
            </w:pPr>
            <w:r w:rsidRPr="009C063F">
              <w:t>&lt;0.5</w:t>
            </w:r>
          </w:p>
        </w:tc>
        <w:tc>
          <w:tcPr>
            <w:tcW w:w="850" w:type="dxa"/>
          </w:tcPr>
          <w:p w14:paraId="619A2FC6" w14:textId="1BC1E20E" w:rsidR="00155E32" w:rsidRPr="00CB430B" w:rsidRDefault="00155E32" w:rsidP="00155E32">
            <w:pPr>
              <w:pStyle w:val="TableCopy"/>
              <w:jc w:val="right"/>
            </w:pPr>
            <w:r w:rsidRPr="009C063F">
              <w:t>&lt;0.5</w:t>
            </w:r>
          </w:p>
        </w:tc>
        <w:tc>
          <w:tcPr>
            <w:tcW w:w="850" w:type="dxa"/>
          </w:tcPr>
          <w:p w14:paraId="73279731" w14:textId="77777777" w:rsidR="00155E32" w:rsidRPr="00CB430B" w:rsidRDefault="00155E32" w:rsidP="00155E32">
            <w:pPr>
              <w:pStyle w:val="TableCopy"/>
              <w:jc w:val="right"/>
            </w:pPr>
          </w:p>
        </w:tc>
        <w:tc>
          <w:tcPr>
            <w:tcW w:w="850" w:type="dxa"/>
          </w:tcPr>
          <w:p w14:paraId="50E031F4" w14:textId="77777777" w:rsidR="00155E32" w:rsidRPr="00CB430B" w:rsidRDefault="00155E32" w:rsidP="00155E32">
            <w:pPr>
              <w:pStyle w:val="TableCopy"/>
              <w:jc w:val="right"/>
            </w:pPr>
          </w:p>
        </w:tc>
        <w:tc>
          <w:tcPr>
            <w:tcW w:w="1020" w:type="dxa"/>
          </w:tcPr>
          <w:p w14:paraId="43E940EC" w14:textId="7809F5CD" w:rsidR="00155E32" w:rsidRPr="00CB430B" w:rsidRDefault="00155E32" w:rsidP="00155E32">
            <w:pPr>
              <w:pStyle w:val="TableCopy"/>
              <w:jc w:val="right"/>
            </w:pPr>
            <w:r w:rsidRPr="009C063F">
              <w:t>-100%</w:t>
            </w:r>
          </w:p>
        </w:tc>
        <w:tc>
          <w:tcPr>
            <w:tcW w:w="1020" w:type="dxa"/>
          </w:tcPr>
          <w:p w14:paraId="666C6B0F" w14:textId="3127BBA9" w:rsidR="00155E32" w:rsidRPr="00CB430B" w:rsidRDefault="00155E32" w:rsidP="00155E32">
            <w:pPr>
              <w:pStyle w:val="TableCopy"/>
              <w:jc w:val="right"/>
            </w:pPr>
            <w:r w:rsidRPr="009C063F">
              <w:t>-100%</w:t>
            </w:r>
          </w:p>
        </w:tc>
        <w:tc>
          <w:tcPr>
            <w:tcW w:w="1020" w:type="dxa"/>
          </w:tcPr>
          <w:p w14:paraId="685409AB" w14:textId="5C572021" w:rsidR="00155E32" w:rsidRPr="0061438F" w:rsidRDefault="00155E32" w:rsidP="00155E32">
            <w:pPr>
              <w:pStyle w:val="TableCopy"/>
              <w:jc w:val="right"/>
            </w:pPr>
            <w:r w:rsidRPr="009C063F">
              <w:t>0%</w:t>
            </w:r>
          </w:p>
        </w:tc>
      </w:tr>
      <w:tr w:rsidR="00155E32" w:rsidRPr="00CB430B" w14:paraId="06658DF6" w14:textId="77777777" w:rsidTr="00B57524">
        <w:trPr>
          <w:cantSplit/>
          <w:trHeight w:val="20"/>
        </w:trPr>
        <w:tc>
          <w:tcPr>
            <w:tcW w:w="3685" w:type="dxa"/>
          </w:tcPr>
          <w:p w14:paraId="5F17179C" w14:textId="157874BF" w:rsidR="00155E32" w:rsidRPr="00CB430B" w:rsidRDefault="00155E32" w:rsidP="00155E32">
            <w:pPr>
              <w:pStyle w:val="TableCopy"/>
            </w:pPr>
            <w:r w:rsidRPr="009C063F">
              <w:t>Other forest products</w:t>
            </w:r>
          </w:p>
        </w:tc>
        <w:tc>
          <w:tcPr>
            <w:tcW w:w="850" w:type="dxa"/>
          </w:tcPr>
          <w:p w14:paraId="13F1942A" w14:textId="77777777" w:rsidR="00155E32" w:rsidRPr="00CB430B" w:rsidRDefault="00155E32" w:rsidP="00155E32">
            <w:pPr>
              <w:pStyle w:val="TableCopy"/>
              <w:jc w:val="right"/>
            </w:pPr>
          </w:p>
        </w:tc>
        <w:tc>
          <w:tcPr>
            <w:tcW w:w="850" w:type="dxa"/>
          </w:tcPr>
          <w:p w14:paraId="35CDD697" w14:textId="77777777" w:rsidR="00155E32" w:rsidRPr="00CB430B" w:rsidRDefault="00155E32" w:rsidP="00155E32">
            <w:pPr>
              <w:pStyle w:val="TableCopy"/>
              <w:jc w:val="right"/>
            </w:pPr>
          </w:p>
        </w:tc>
        <w:tc>
          <w:tcPr>
            <w:tcW w:w="850" w:type="dxa"/>
          </w:tcPr>
          <w:p w14:paraId="34AE35B3" w14:textId="4923864C" w:rsidR="00155E32" w:rsidRPr="00CB430B" w:rsidRDefault="00155E32" w:rsidP="00155E32">
            <w:pPr>
              <w:pStyle w:val="TableCopy"/>
              <w:jc w:val="right"/>
            </w:pPr>
            <w:r w:rsidRPr="009C063F">
              <w:t>&lt;0.5</w:t>
            </w:r>
          </w:p>
        </w:tc>
        <w:tc>
          <w:tcPr>
            <w:tcW w:w="850" w:type="dxa"/>
          </w:tcPr>
          <w:p w14:paraId="1A4EDB83" w14:textId="72E3F350" w:rsidR="00155E32" w:rsidRPr="00CB430B" w:rsidRDefault="00155E32" w:rsidP="00155E32">
            <w:pPr>
              <w:pStyle w:val="TableCopy"/>
              <w:jc w:val="right"/>
            </w:pPr>
            <w:r w:rsidRPr="009C063F">
              <w:t>&lt;0.5</w:t>
            </w:r>
          </w:p>
        </w:tc>
        <w:tc>
          <w:tcPr>
            <w:tcW w:w="850" w:type="dxa"/>
          </w:tcPr>
          <w:p w14:paraId="5E47EF01" w14:textId="77777777" w:rsidR="00155E32" w:rsidRPr="00CB430B" w:rsidRDefault="00155E32" w:rsidP="00155E32">
            <w:pPr>
              <w:pStyle w:val="TableCopy"/>
              <w:jc w:val="right"/>
            </w:pPr>
          </w:p>
        </w:tc>
        <w:tc>
          <w:tcPr>
            <w:tcW w:w="850" w:type="dxa"/>
          </w:tcPr>
          <w:p w14:paraId="08A8DEF8" w14:textId="77777777" w:rsidR="00155E32" w:rsidRPr="00CB430B" w:rsidRDefault="00155E32" w:rsidP="00155E32">
            <w:pPr>
              <w:pStyle w:val="TableCopy"/>
              <w:jc w:val="right"/>
            </w:pPr>
          </w:p>
        </w:tc>
        <w:tc>
          <w:tcPr>
            <w:tcW w:w="850" w:type="dxa"/>
          </w:tcPr>
          <w:p w14:paraId="517E8F42" w14:textId="77777777" w:rsidR="00155E32" w:rsidRPr="00CB430B" w:rsidRDefault="00155E32" w:rsidP="00155E32">
            <w:pPr>
              <w:pStyle w:val="TableCopy"/>
              <w:jc w:val="right"/>
            </w:pPr>
          </w:p>
        </w:tc>
        <w:tc>
          <w:tcPr>
            <w:tcW w:w="850" w:type="dxa"/>
          </w:tcPr>
          <w:p w14:paraId="7F4AB588" w14:textId="77777777" w:rsidR="00155E32" w:rsidRPr="00CB430B" w:rsidRDefault="00155E32" w:rsidP="00155E32">
            <w:pPr>
              <w:pStyle w:val="TableCopy"/>
              <w:jc w:val="right"/>
            </w:pPr>
          </w:p>
        </w:tc>
        <w:tc>
          <w:tcPr>
            <w:tcW w:w="850" w:type="dxa"/>
          </w:tcPr>
          <w:p w14:paraId="70232B73" w14:textId="2DFA3EDF" w:rsidR="00155E32" w:rsidRPr="00CB430B" w:rsidRDefault="00155E32" w:rsidP="00155E32">
            <w:pPr>
              <w:pStyle w:val="TableCopy"/>
              <w:jc w:val="right"/>
            </w:pPr>
            <w:r w:rsidRPr="009C063F">
              <w:t>&lt;0.5</w:t>
            </w:r>
          </w:p>
        </w:tc>
        <w:tc>
          <w:tcPr>
            <w:tcW w:w="850" w:type="dxa"/>
          </w:tcPr>
          <w:p w14:paraId="1046BD29" w14:textId="744ABFC2" w:rsidR="00155E32" w:rsidRPr="00CB430B" w:rsidRDefault="00155E32" w:rsidP="00155E32">
            <w:pPr>
              <w:pStyle w:val="TableCopy"/>
              <w:jc w:val="right"/>
            </w:pPr>
            <w:r w:rsidRPr="009C063F">
              <w:t>&lt;0.5</w:t>
            </w:r>
          </w:p>
        </w:tc>
        <w:tc>
          <w:tcPr>
            <w:tcW w:w="1020" w:type="dxa"/>
          </w:tcPr>
          <w:p w14:paraId="04D39468" w14:textId="77777777" w:rsidR="00155E32" w:rsidRPr="00CB430B" w:rsidRDefault="00155E32" w:rsidP="00155E32">
            <w:pPr>
              <w:pStyle w:val="TableCopy"/>
              <w:jc w:val="right"/>
            </w:pPr>
          </w:p>
        </w:tc>
        <w:tc>
          <w:tcPr>
            <w:tcW w:w="1020" w:type="dxa"/>
          </w:tcPr>
          <w:p w14:paraId="43F10A56" w14:textId="77777777" w:rsidR="00155E32" w:rsidRPr="00CB430B" w:rsidRDefault="00155E32" w:rsidP="00155E32">
            <w:pPr>
              <w:pStyle w:val="TableCopy"/>
              <w:jc w:val="right"/>
            </w:pPr>
          </w:p>
        </w:tc>
        <w:tc>
          <w:tcPr>
            <w:tcW w:w="1020" w:type="dxa"/>
          </w:tcPr>
          <w:p w14:paraId="112653B2" w14:textId="72AB7201" w:rsidR="00155E32" w:rsidRPr="0061438F" w:rsidRDefault="00155E32" w:rsidP="00155E32">
            <w:pPr>
              <w:pStyle w:val="TableCopy"/>
              <w:jc w:val="right"/>
            </w:pPr>
            <w:r w:rsidRPr="009C063F">
              <w:t>0%</w:t>
            </w:r>
          </w:p>
        </w:tc>
      </w:tr>
      <w:tr w:rsidR="00155E32" w:rsidRPr="00CB430B" w14:paraId="6E5EF16C" w14:textId="77777777" w:rsidTr="00B57524">
        <w:trPr>
          <w:cantSplit/>
          <w:trHeight w:val="20"/>
        </w:trPr>
        <w:tc>
          <w:tcPr>
            <w:tcW w:w="3685" w:type="dxa"/>
          </w:tcPr>
          <w:p w14:paraId="0103D5FC" w14:textId="36418C5F" w:rsidR="00155E32" w:rsidRPr="00CB430B" w:rsidRDefault="00155E32" w:rsidP="00155E32">
            <w:pPr>
              <w:pStyle w:val="TableCopy"/>
            </w:pPr>
            <w:r w:rsidRPr="009C063F">
              <w:t>Packaging and industrial</w:t>
            </w:r>
          </w:p>
        </w:tc>
        <w:tc>
          <w:tcPr>
            <w:tcW w:w="850" w:type="dxa"/>
          </w:tcPr>
          <w:p w14:paraId="0B34E031" w14:textId="0BB2E3AB" w:rsidR="00155E32" w:rsidRPr="00CB430B" w:rsidRDefault="00155E32" w:rsidP="00155E32">
            <w:pPr>
              <w:pStyle w:val="TableCopy"/>
              <w:jc w:val="right"/>
            </w:pPr>
            <w:r w:rsidRPr="009C063F">
              <w:t>9</w:t>
            </w:r>
          </w:p>
        </w:tc>
        <w:tc>
          <w:tcPr>
            <w:tcW w:w="850" w:type="dxa"/>
          </w:tcPr>
          <w:p w14:paraId="068981C3" w14:textId="68D4D1B6" w:rsidR="00155E32" w:rsidRPr="00CB430B" w:rsidRDefault="00155E32" w:rsidP="00155E32">
            <w:pPr>
              <w:pStyle w:val="TableCopy"/>
              <w:jc w:val="right"/>
            </w:pPr>
            <w:r w:rsidRPr="009C063F">
              <w:t>10</w:t>
            </w:r>
          </w:p>
        </w:tc>
        <w:tc>
          <w:tcPr>
            <w:tcW w:w="850" w:type="dxa"/>
          </w:tcPr>
          <w:p w14:paraId="6443B92B" w14:textId="477E34F8" w:rsidR="00155E32" w:rsidRPr="00CB430B" w:rsidRDefault="00155E32" w:rsidP="00155E32">
            <w:pPr>
              <w:pStyle w:val="TableCopy"/>
              <w:jc w:val="right"/>
            </w:pPr>
            <w:r w:rsidRPr="009C063F">
              <w:t>9</w:t>
            </w:r>
          </w:p>
        </w:tc>
        <w:tc>
          <w:tcPr>
            <w:tcW w:w="850" w:type="dxa"/>
          </w:tcPr>
          <w:p w14:paraId="152385F8" w14:textId="4FC2DF9D" w:rsidR="00155E32" w:rsidRPr="00CB430B" w:rsidRDefault="00155E32" w:rsidP="00155E32">
            <w:pPr>
              <w:pStyle w:val="TableCopy"/>
              <w:jc w:val="right"/>
            </w:pPr>
            <w:r w:rsidRPr="009C063F">
              <w:t>10</w:t>
            </w:r>
          </w:p>
        </w:tc>
        <w:tc>
          <w:tcPr>
            <w:tcW w:w="850" w:type="dxa"/>
          </w:tcPr>
          <w:p w14:paraId="0ED74713" w14:textId="02097BDB" w:rsidR="00155E32" w:rsidRPr="00CB430B" w:rsidRDefault="00155E32" w:rsidP="00155E32">
            <w:pPr>
              <w:pStyle w:val="TableCopy"/>
              <w:jc w:val="right"/>
            </w:pPr>
            <w:r w:rsidRPr="009C063F">
              <w:t>13</w:t>
            </w:r>
          </w:p>
        </w:tc>
        <w:tc>
          <w:tcPr>
            <w:tcW w:w="850" w:type="dxa"/>
          </w:tcPr>
          <w:p w14:paraId="73CE5E6B" w14:textId="40E130AA" w:rsidR="00155E32" w:rsidRPr="00CB430B" w:rsidRDefault="00155E32" w:rsidP="00155E32">
            <w:pPr>
              <w:pStyle w:val="TableCopy"/>
              <w:jc w:val="right"/>
            </w:pPr>
            <w:r w:rsidRPr="009C063F">
              <w:t>10</w:t>
            </w:r>
          </w:p>
        </w:tc>
        <w:tc>
          <w:tcPr>
            <w:tcW w:w="850" w:type="dxa"/>
          </w:tcPr>
          <w:p w14:paraId="4F0929C1" w14:textId="1A14B4C4" w:rsidR="00155E32" w:rsidRPr="00CB430B" w:rsidRDefault="00155E32" w:rsidP="00155E32">
            <w:pPr>
              <w:pStyle w:val="TableCopy"/>
              <w:jc w:val="right"/>
            </w:pPr>
            <w:r w:rsidRPr="009C063F">
              <w:t>10</w:t>
            </w:r>
          </w:p>
        </w:tc>
        <w:tc>
          <w:tcPr>
            <w:tcW w:w="850" w:type="dxa"/>
          </w:tcPr>
          <w:p w14:paraId="2D93A6C2" w14:textId="276786DD" w:rsidR="00155E32" w:rsidRPr="00CB430B" w:rsidRDefault="00155E32" w:rsidP="00155E32">
            <w:pPr>
              <w:pStyle w:val="TableCopy"/>
              <w:jc w:val="right"/>
            </w:pPr>
            <w:r w:rsidRPr="009C063F">
              <w:t>7</w:t>
            </w:r>
          </w:p>
        </w:tc>
        <w:tc>
          <w:tcPr>
            <w:tcW w:w="850" w:type="dxa"/>
          </w:tcPr>
          <w:p w14:paraId="14712B8F" w14:textId="49ADA6F3" w:rsidR="00155E32" w:rsidRPr="00CB430B" w:rsidRDefault="00155E32" w:rsidP="00155E32">
            <w:pPr>
              <w:pStyle w:val="TableCopy"/>
              <w:jc w:val="right"/>
            </w:pPr>
            <w:r w:rsidRPr="009C063F">
              <w:t>12</w:t>
            </w:r>
          </w:p>
        </w:tc>
        <w:tc>
          <w:tcPr>
            <w:tcW w:w="850" w:type="dxa"/>
          </w:tcPr>
          <w:p w14:paraId="54A0C093" w14:textId="25EA89E0" w:rsidR="00155E32" w:rsidRPr="00CB430B" w:rsidRDefault="00155E32" w:rsidP="00155E32">
            <w:pPr>
              <w:pStyle w:val="TableCopy"/>
              <w:jc w:val="right"/>
            </w:pPr>
            <w:r w:rsidRPr="009C063F">
              <w:t>12</w:t>
            </w:r>
          </w:p>
        </w:tc>
        <w:tc>
          <w:tcPr>
            <w:tcW w:w="1020" w:type="dxa"/>
          </w:tcPr>
          <w:p w14:paraId="3608A703" w14:textId="31B828CC" w:rsidR="00155E32" w:rsidRPr="00CB430B" w:rsidRDefault="00155E32" w:rsidP="00155E32">
            <w:pPr>
              <w:pStyle w:val="TableCopy"/>
              <w:jc w:val="right"/>
            </w:pPr>
            <w:r w:rsidRPr="009C063F">
              <w:t>21%</w:t>
            </w:r>
          </w:p>
        </w:tc>
        <w:tc>
          <w:tcPr>
            <w:tcW w:w="1020" w:type="dxa"/>
          </w:tcPr>
          <w:p w14:paraId="04FBEF3E" w14:textId="0101EC76" w:rsidR="00155E32" w:rsidRPr="00CB430B" w:rsidRDefault="00155E32" w:rsidP="00155E32">
            <w:pPr>
              <w:pStyle w:val="TableCopy"/>
              <w:jc w:val="right"/>
            </w:pPr>
            <w:r w:rsidRPr="009C063F">
              <w:t>78%</w:t>
            </w:r>
          </w:p>
        </w:tc>
        <w:tc>
          <w:tcPr>
            <w:tcW w:w="1020" w:type="dxa"/>
          </w:tcPr>
          <w:p w14:paraId="5015C622" w14:textId="41D90FE2" w:rsidR="00155E32" w:rsidRPr="0061438F" w:rsidRDefault="00155E32" w:rsidP="00155E32">
            <w:pPr>
              <w:pStyle w:val="TableCopy"/>
              <w:jc w:val="right"/>
            </w:pPr>
            <w:r w:rsidRPr="009C063F">
              <w:t>2%</w:t>
            </w:r>
          </w:p>
        </w:tc>
      </w:tr>
      <w:tr w:rsidR="00155E32" w:rsidRPr="00CB430B" w14:paraId="568D2D72" w14:textId="77777777" w:rsidTr="00B57524">
        <w:trPr>
          <w:cantSplit/>
          <w:trHeight w:val="20"/>
        </w:trPr>
        <w:tc>
          <w:tcPr>
            <w:tcW w:w="3685" w:type="dxa"/>
          </w:tcPr>
          <w:p w14:paraId="4B60ABBA" w14:textId="3F43209A" w:rsidR="00155E32" w:rsidRPr="00CB430B" w:rsidRDefault="00155E32" w:rsidP="00155E32">
            <w:pPr>
              <w:pStyle w:val="TableCopy"/>
            </w:pPr>
            <w:r w:rsidRPr="009C063F">
              <w:t>Paper manufactures</w:t>
            </w:r>
          </w:p>
        </w:tc>
        <w:tc>
          <w:tcPr>
            <w:tcW w:w="850" w:type="dxa"/>
          </w:tcPr>
          <w:p w14:paraId="56A8E333" w14:textId="0D468E89" w:rsidR="00155E32" w:rsidRPr="00CB430B" w:rsidRDefault="00155E32" w:rsidP="00155E32">
            <w:pPr>
              <w:pStyle w:val="TableCopy"/>
              <w:jc w:val="right"/>
            </w:pPr>
            <w:r w:rsidRPr="009C063F">
              <w:t>2</w:t>
            </w:r>
          </w:p>
        </w:tc>
        <w:tc>
          <w:tcPr>
            <w:tcW w:w="850" w:type="dxa"/>
          </w:tcPr>
          <w:p w14:paraId="2820F332" w14:textId="66D6E865" w:rsidR="00155E32" w:rsidRPr="00CB430B" w:rsidRDefault="00155E32" w:rsidP="00155E32">
            <w:pPr>
              <w:pStyle w:val="TableCopy"/>
              <w:jc w:val="right"/>
            </w:pPr>
            <w:r w:rsidRPr="009C063F">
              <w:t>&lt;0.5</w:t>
            </w:r>
          </w:p>
        </w:tc>
        <w:tc>
          <w:tcPr>
            <w:tcW w:w="850" w:type="dxa"/>
          </w:tcPr>
          <w:p w14:paraId="131E8C93" w14:textId="5D9E6798" w:rsidR="00155E32" w:rsidRPr="00CB430B" w:rsidRDefault="00155E32" w:rsidP="00155E32">
            <w:pPr>
              <w:pStyle w:val="TableCopy"/>
              <w:jc w:val="right"/>
            </w:pPr>
            <w:r w:rsidRPr="009C063F">
              <w:t>3</w:t>
            </w:r>
          </w:p>
        </w:tc>
        <w:tc>
          <w:tcPr>
            <w:tcW w:w="850" w:type="dxa"/>
          </w:tcPr>
          <w:p w14:paraId="16039ADA" w14:textId="20F92A8E" w:rsidR="00155E32" w:rsidRPr="00CB430B" w:rsidRDefault="00155E32" w:rsidP="00155E32">
            <w:pPr>
              <w:pStyle w:val="TableCopy"/>
              <w:jc w:val="right"/>
            </w:pPr>
            <w:r w:rsidRPr="009C063F">
              <w:t>&lt;0.5</w:t>
            </w:r>
          </w:p>
        </w:tc>
        <w:tc>
          <w:tcPr>
            <w:tcW w:w="850" w:type="dxa"/>
          </w:tcPr>
          <w:p w14:paraId="2358608F" w14:textId="11E2587D" w:rsidR="00155E32" w:rsidRPr="00CB430B" w:rsidRDefault="00155E32" w:rsidP="00155E32">
            <w:pPr>
              <w:pStyle w:val="TableCopy"/>
              <w:jc w:val="right"/>
            </w:pPr>
            <w:r w:rsidRPr="009C063F">
              <w:t>3</w:t>
            </w:r>
          </w:p>
        </w:tc>
        <w:tc>
          <w:tcPr>
            <w:tcW w:w="850" w:type="dxa"/>
          </w:tcPr>
          <w:p w14:paraId="107D0CBE" w14:textId="33697127" w:rsidR="00155E32" w:rsidRPr="00CB430B" w:rsidRDefault="00155E32" w:rsidP="00155E32">
            <w:pPr>
              <w:pStyle w:val="TableCopy"/>
              <w:jc w:val="right"/>
            </w:pPr>
            <w:r w:rsidRPr="009C063F">
              <w:t>&lt;0.5</w:t>
            </w:r>
          </w:p>
        </w:tc>
        <w:tc>
          <w:tcPr>
            <w:tcW w:w="850" w:type="dxa"/>
          </w:tcPr>
          <w:p w14:paraId="285E90BE" w14:textId="6F26B26B" w:rsidR="00155E32" w:rsidRPr="00CB430B" w:rsidRDefault="00155E32" w:rsidP="00155E32">
            <w:pPr>
              <w:pStyle w:val="TableCopy"/>
              <w:jc w:val="right"/>
            </w:pPr>
            <w:r w:rsidRPr="009C063F">
              <w:t>&lt;0.5</w:t>
            </w:r>
          </w:p>
        </w:tc>
        <w:tc>
          <w:tcPr>
            <w:tcW w:w="850" w:type="dxa"/>
          </w:tcPr>
          <w:p w14:paraId="4EE399F2" w14:textId="3A979720" w:rsidR="00155E32" w:rsidRPr="00CB430B" w:rsidRDefault="00155E32" w:rsidP="00155E32">
            <w:pPr>
              <w:pStyle w:val="TableCopy"/>
              <w:jc w:val="right"/>
            </w:pPr>
            <w:r w:rsidRPr="009C063F">
              <w:t>&lt;0.5</w:t>
            </w:r>
          </w:p>
        </w:tc>
        <w:tc>
          <w:tcPr>
            <w:tcW w:w="850" w:type="dxa"/>
          </w:tcPr>
          <w:p w14:paraId="0C95B95A" w14:textId="648D81F6" w:rsidR="00155E32" w:rsidRPr="00CB430B" w:rsidRDefault="00155E32" w:rsidP="00155E32">
            <w:pPr>
              <w:pStyle w:val="TableCopy"/>
              <w:jc w:val="right"/>
            </w:pPr>
            <w:r w:rsidRPr="009C063F">
              <w:t>&lt;0.5</w:t>
            </w:r>
          </w:p>
        </w:tc>
        <w:tc>
          <w:tcPr>
            <w:tcW w:w="850" w:type="dxa"/>
          </w:tcPr>
          <w:p w14:paraId="66F45C67" w14:textId="23BFA451" w:rsidR="00155E32" w:rsidRPr="00CB430B" w:rsidRDefault="00155E32" w:rsidP="00155E32">
            <w:pPr>
              <w:pStyle w:val="TableCopy"/>
              <w:jc w:val="right"/>
            </w:pPr>
            <w:r w:rsidRPr="009C063F">
              <w:t>&lt;0.5</w:t>
            </w:r>
          </w:p>
        </w:tc>
        <w:tc>
          <w:tcPr>
            <w:tcW w:w="1020" w:type="dxa"/>
          </w:tcPr>
          <w:p w14:paraId="4789C9CA" w14:textId="0A0F8B20" w:rsidR="00155E32" w:rsidRPr="00CB430B" w:rsidRDefault="00155E32" w:rsidP="00155E32">
            <w:pPr>
              <w:pStyle w:val="TableCopy"/>
              <w:jc w:val="right"/>
            </w:pPr>
            <w:r w:rsidRPr="009C063F">
              <w:t>161%</w:t>
            </w:r>
          </w:p>
        </w:tc>
        <w:tc>
          <w:tcPr>
            <w:tcW w:w="1020" w:type="dxa"/>
          </w:tcPr>
          <w:p w14:paraId="0C0F1337" w14:textId="1158F9FC" w:rsidR="00155E32" w:rsidRPr="00CB430B" w:rsidRDefault="00155E32" w:rsidP="00155E32">
            <w:pPr>
              <w:pStyle w:val="TableCopy"/>
              <w:jc w:val="right"/>
            </w:pPr>
            <w:r w:rsidRPr="009C063F">
              <w:t>626%</w:t>
            </w:r>
          </w:p>
        </w:tc>
        <w:tc>
          <w:tcPr>
            <w:tcW w:w="1020" w:type="dxa"/>
          </w:tcPr>
          <w:p w14:paraId="3960EDBD" w14:textId="1D7AE43C" w:rsidR="00155E32" w:rsidRPr="0061438F" w:rsidRDefault="00155E32" w:rsidP="00155E32">
            <w:pPr>
              <w:pStyle w:val="TableCopy"/>
              <w:jc w:val="right"/>
            </w:pPr>
            <w:r w:rsidRPr="009C063F">
              <w:t>0%</w:t>
            </w:r>
          </w:p>
        </w:tc>
      </w:tr>
      <w:tr w:rsidR="00155E32" w:rsidRPr="00CB430B" w14:paraId="485FDD5E" w14:textId="77777777" w:rsidTr="00B57524">
        <w:trPr>
          <w:cantSplit/>
          <w:trHeight w:val="20"/>
        </w:trPr>
        <w:tc>
          <w:tcPr>
            <w:tcW w:w="3685" w:type="dxa"/>
          </w:tcPr>
          <w:p w14:paraId="01155AB1" w14:textId="0E92814E" w:rsidR="00155E32" w:rsidRPr="00CB430B" w:rsidRDefault="00155E32" w:rsidP="00155E32">
            <w:pPr>
              <w:pStyle w:val="TableCopy"/>
            </w:pPr>
            <w:r w:rsidRPr="009C063F">
              <w:t>Particleboard</w:t>
            </w:r>
          </w:p>
        </w:tc>
        <w:tc>
          <w:tcPr>
            <w:tcW w:w="850" w:type="dxa"/>
          </w:tcPr>
          <w:p w14:paraId="2B44D779" w14:textId="77777777" w:rsidR="00155E32" w:rsidRPr="00CB430B" w:rsidRDefault="00155E32" w:rsidP="00155E32">
            <w:pPr>
              <w:pStyle w:val="TableCopy"/>
              <w:jc w:val="right"/>
            </w:pPr>
          </w:p>
        </w:tc>
        <w:tc>
          <w:tcPr>
            <w:tcW w:w="850" w:type="dxa"/>
          </w:tcPr>
          <w:p w14:paraId="0B0B0604" w14:textId="77777777" w:rsidR="00155E32" w:rsidRPr="00CB430B" w:rsidRDefault="00155E32" w:rsidP="00155E32">
            <w:pPr>
              <w:pStyle w:val="TableCopy"/>
              <w:jc w:val="right"/>
            </w:pPr>
          </w:p>
        </w:tc>
        <w:tc>
          <w:tcPr>
            <w:tcW w:w="850" w:type="dxa"/>
          </w:tcPr>
          <w:p w14:paraId="40F28A41" w14:textId="77777777" w:rsidR="00155E32" w:rsidRPr="00CB430B" w:rsidRDefault="00155E32" w:rsidP="00155E32">
            <w:pPr>
              <w:pStyle w:val="TableCopy"/>
              <w:jc w:val="right"/>
            </w:pPr>
          </w:p>
        </w:tc>
        <w:tc>
          <w:tcPr>
            <w:tcW w:w="850" w:type="dxa"/>
          </w:tcPr>
          <w:p w14:paraId="33AEA3B0" w14:textId="77777777" w:rsidR="00155E32" w:rsidRPr="00CB430B" w:rsidRDefault="00155E32" w:rsidP="00155E32">
            <w:pPr>
              <w:pStyle w:val="TableCopy"/>
              <w:jc w:val="right"/>
            </w:pPr>
          </w:p>
        </w:tc>
        <w:tc>
          <w:tcPr>
            <w:tcW w:w="850" w:type="dxa"/>
          </w:tcPr>
          <w:p w14:paraId="4DCA5E6B" w14:textId="77777777" w:rsidR="00155E32" w:rsidRPr="00CB430B" w:rsidRDefault="00155E32" w:rsidP="00155E32">
            <w:pPr>
              <w:pStyle w:val="TableCopy"/>
              <w:jc w:val="right"/>
            </w:pPr>
          </w:p>
        </w:tc>
        <w:tc>
          <w:tcPr>
            <w:tcW w:w="850" w:type="dxa"/>
          </w:tcPr>
          <w:p w14:paraId="679513A6" w14:textId="77777777" w:rsidR="00155E32" w:rsidRPr="00CB430B" w:rsidRDefault="00155E32" w:rsidP="00155E32">
            <w:pPr>
              <w:pStyle w:val="TableCopy"/>
              <w:jc w:val="right"/>
            </w:pPr>
          </w:p>
        </w:tc>
        <w:tc>
          <w:tcPr>
            <w:tcW w:w="850" w:type="dxa"/>
          </w:tcPr>
          <w:p w14:paraId="5D1FACE8" w14:textId="77777777" w:rsidR="00155E32" w:rsidRPr="00CB430B" w:rsidRDefault="00155E32" w:rsidP="00155E32">
            <w:pPr>
              <w:pStyle w:val="TableCopy"/>
              <w:jc w:val="right"/>
            </w:pPr>
          </w:p>
        </w:tc>
        <w:tc>
          <w:tcPr>
            <w:tcW w:w="850" w:type="dxa"/>
          </w:tcPr>
          <w:p w14:paraId="233925D0" w14:textId="77777777" w:rsidR="00155E32" w:rsidRPr="00CB430B" w:rsidRDefault="00155E32" w:rsidP="00155E32">
            <w:pPr>
              <w:pStyle w:val="TableCopy"/>
              <w:jc w:val="right"/>
            </w:pPr>
          </w:p>
        </w:tc>
        <w:tc>
          <w:tcPr>
            <w:tcW w:w="850" w:type="dxa"/>
          </w:tcPr>
          <w:p w14:paraId="626C54C2" w14:textId="257746F5" w:rsidR="00155E32" w:rsidRPr="00CB430B" w:rsidRDefault="00155E32" w:rsidP="00155E32">
            <w:pPr>
              <w:pStyle w:val="TableCopy"/>
              <w:jc w:val="right"/>
            </w:pPr>
            <w:r w:rsidRPr="009C063F">
              <w:t>&lt;0.5</w:t>
            </w:r>
          </w:p>
        </w:tc>
        <w:tc>
          <w:tcPr>
            <w:tcW w:w="850" w:type="dxa"/>
          </w:tcPr>
          <w:p w14:paraId="70FC7928" w14:textId="6BE9F2A1" w:rsidR="00155E32" w:rsidRPr="00CB430B" w:rsidRDefault="00155E32" w:rsidP="00155E32">
            <w:pPr>
              <w:pStyle w:val="TableCopy"/>
              <w:jc w:val="right"/>
            </w:pPr>
            <w:r w:rsidRPr="009C063F">
              <w:t>&lt;0.5</w:t>
            </w:r>
          </w:p>
        </w:tc>
        <w:tc>
          <w:tcPr>
            <w:tcW w:w="1020" w:type="dxa"/>
          </w:tcPr>
          <w:p w14:paraId="20C0D5D7" w14:textId="77777777" w:rsidR="00155E32" w:rsidRPr="00CB430B" w:rsidRDefault="00155E32" w:rsidP="00155E32">
            <w:pPr>
              <w:pStyle w:val="TableCopy"/>
              <w:jc w:val="right"/>
            </w:pPr>
          </w:p>
        </w:tc>
        <w:tc>
          <w:tcPr>
            <w:tcW w:w="1020" w:type="dxa"/>
          </w:tcPr>
          <w:p w14:paraId="20D85892" w14:textId="77777777" w:rsidR="00155E32" w:rsidRPr="00CB430B" w:rsidRDefault="00155E32" w:rsidP="00155E32">
            <w:pPr>
              <w:pStyle w:val="TableCopy"/>
              <w:jc w:val="right"/>
            </w:pPr>
          </w:p>
        </w:tc>
        <w:tc>
          <w:tcPr>
            <w:tcW w:w="1020" w:type="dxa"/>
          </w:tcPr>
          <w:p w14:paraId="26CAAD1C" w14:textId="090DEB39" w:rsidR="00155E32" w:rsidRPr="0061438F" w:rsidRDefault="00155E32" w:rsidP="00155E32">
            <w:pPr>
              <w:pStyle w:val="TableCopy"/>
              <w:jc w:val="right"/>
            </w:pPr>
            <w:r w:rsidRPr="009C063F">
              <w:t>0%</w:t>
            </w:r>
          </w:p>
        </w:tc>
      </w:tr>
      <w:tr w:rsidR="00155E32" w:rsidRPr="00CB430B" w14:paraId="15ACE4FE" w14:textId="77777777" w:rsidTr="00B57524">
        <w:trPr>
          <w:cantSplit/>
          <w:trHeight w:val="20"/>
        </w:trPr>
        <w:tc>
          <w:tcPr>
            <w:tcW w:w="3685" w:type="dxa"/>
          </w:tcPr>
          <w:p w14:paraId="20BC42F5" w14:textId="7605B05D" w:rsidR="00155E32" w:rsidRPr="00CB430B" w:rsidRDefault="00155E32" w:rsidP="00155E32">
            <w:pPr>
              <w:pStyle w:val="TableCopy"/>
            </w:pPr>
            <w:r w:rsidRPr="009C063F">
              <w:t>Plywood</w:t>
            </w:r>
          </w:p>
        </w:tc>
        <w:tc>
          <w:tcPr>
            <w:tcW w:w="850" w:type="dxa"/>
          </w:tcPr>
          <w:p w14:paraId="71616261" w14:textId="534BC4A3" w:rsidR="00155E32" w:rsidRPr="00CB430B" w:rsidRDefault="00155E32" w:rsidP="00155E32">
            <w:pPr>
              <w:pStyle w:val="TableCopy"/>
              <w:jc w:val="right"/>
            </w:pPr>
            <w:r w:rsidRPr="009C063F">
              <w:t>&lt;0.5</w:t>
            </w:r>
          </w:p>
        </w:tc>
        <w:tc>
          <w:tcPr>
            <w:tcW w:w="850" w:type="dxa"/>
          </w:tcPr>
          <w:p w14:paraId="400817FA" w14:textId="1CC38DF0" w:rsidR="00155E32" w:rsidRPr="00CB430B" w:rsidRDefault="00155E32" w:rsidP="00155E32">
            <w:pPr>
              <w:pStyle w:val="TableCopy"/>
              <w:jc w:val="right"/>
            </w:pPr>
            <w:r w:rsidRPr="009C063F">
              <w:t>&lt;0.5</w:t>
            </w:r>
          </w:p>
        </w:tc>
        <w:tc>
          <w:tcPr>
            <w:tcW w:w="850" w:type="dxa"/>
          </w:tcPr>
          <w:p w14:paraId="118CABAA" w14:textId="77777777" w:rsidR="00155E32" w:rsidRPr="00CB430B" w:rsidRDefault="00155E32" w:rsidP="00155E32">
            <w:pPr>
              <w:pStyle w:val="TableCopy"/>
              <w:jc w:val="right"/>
            </w:pPr>
          </w:p>
        </w:tc>
        <w:tc>
          <w:tcPr>
            <w:tcW w:w="850" w:type="dxa"/>
          </w:tcPr>
          <w:p w14:paraId="5CA24411" w14:textId="77777777" w:rsidR="00155E32" w:rsidRPr="00CB430B" w:rsidRDefault="00155E32" w:rsidP="00155E32">
            <w:pPr>
              <w:pStyle w:val="TableCopy"/>
              <w:jc w:val="right"/>
            </w:pPr>
          </w:p>
        </w:tc>
        <w:tc>
          <w:tcPr>
            <w:tcW w:w="850" w:type="dxa"/>
          </w:tcPr>
          <w:p w14:paraId="581A1990" w14:textId="77777777" w:rsidR="00155E32" w:rsidRPr="00CB430B" w:rsidRDefault="00155E32" w:rsidP="00155E32">
            <w:pPr>
              <w:pStyle w:val="TableCopy"/>
              <w:jc w:val="right"/>
            </w:pPr>
          </w:p>
        </w:tc>
        <w:tc>
          <w:tcPr>
            <w:tcW w:w="850" w:type="dxa"/>
          </w:tcPr>
          <w:p w14:paraId="7C539DE6" w14:textId="77777777" w:rsidR="00155E32" w:rsidRPr="00CB430B" w:rsidRDefault="00155E32" w:rsidP="00155E32">
            <w:pPr>
              <w:pStyle w:val="TableCopy"/>
              <w:jc w:val="right"/>
            </w:pPr>
          </w:p>
        </w:tc>
        <w:tc>
          <w:tcPr>
            <w:tcW w:w="850" w:type="dxa"/>
          </w:tcPr>
          <w:p w14:paraId="2EDD72AC" w14:textId="1528F92C" w:rsidR="00155E32" w:rsidRPr="00CB430B" w:rsidRDefault="00155E32" w:rsidP="00155E32">
            <w:pPr>
              <w:pStyle w:val="TableCopy"/>
              <w:jc w:val="right"/>
            </w:pPr>
            <w:r w:rsidRPr="009C063F">
              <w:t>&lt;0.5</w:t>
            </w:r>
          </w:p>
        </w:tc>
        <w:tc>
          <w:tcPr>
            <w:tcW w:w="850" w:type="dxa"/>
          </w:tcPr>
          <w:p w14:paraId="0084FC8A" w14:textId="5FEBBD50" w:rsidR="00155E32" w:rsidRPr="00CB430B" w:rsidRDefault="00155E32" w:rsidP="00155E32">
            <w:pPr>
              <w:pStyle w:val="TableCopy"/>
              <w:jc w:val="right"/>
            </w:pPr>
            <w:r w:rsidRPr="009C063F">
              <w:t>&lt;0.5</w:t>
            </w:r>
          </w:p>
        </w:tc>
        <w:tc>
          <w:tcPr>
            <w:tcW w:w="850" w:type="dxa"/>
          </w:tcPr>
          <w:p w14:paraId="08D8FBA0" w14:textId="77777777" w:rsidR="00155E32" w:rsidRPr="00CB430B" w:rsidRDefault="00155E32" w:rsidP="00155E32">
            <w:pPr>
              <w:pStyle w:val="TableCopy"/>
              <w:jc w:val="right"/>
            </w:pPr>
          </w:p>
        </w:tc>
        <w:tc>
          <w:tcPr>
            <w:tcW w:w="850" w:type="dxa"/>
          </w:tcPr>
          <w:p w14:paraId="0739D32A" w14:textId="77777777" w:rsidR="00155E32" w:rsidRPr="00CB430B" w:rsidRDefault="00155E32" w:rsidP="00155E32">
            <w:pPr>
              <w:pStyle w:val="TableCopy"/>
              <w:jc w:val="right"/>
            </w:pPr>
          </w:p>
        </w:tc>
        <w:tc>
          <w:tcPr>
            <w:tcW w:w="1020" w:type="dxa"/>
          </w:tcPr>
          <w:p w14:paraId="5066AD6A" w14:textId="71CA85F8" w:rsidR="00155E32" w:rsidRPr="00CB430B" w:rsidRDefault="00155E32" w:rsidP="00155E32">
            <w:pPr>
              <w:pStyle w:val="TableCopy"/>
              <w:jc w:val="right"/>
            </w:pPr>
            <w:r w:rsidRPr="009C063F">
              <w:t>-100%</w:t>
            </w:r>
          </w:p>
        </w:tc>
        <w:tc>
          <w:tcPr>
            <w:tcW w:w="1020" w:type="dxa"/>
          </w:tcPr>
          <w:p w14:paraId="0E1791B7" w14:textId="0182681E" w:rsidR="00155E32" w:rsidRPr="00CB430B" w:rsidRDefault="00155E32" w:rsidP="00155E32">
            <w:pPr>
              <w:pStyle w:val="TableCopy"/>
              <w:jc w:val="right"/>
            </w:pPr>
            <w:r w:rsidRPr="009C063F">
              <w:t>-100%</w:t>
            </w:r>
          </w:p>
        </w:tc>
        <w:tc>
          <w:tcPr>
            <w:tcW w:w="1020" w:type="dxa"/>
          </w:tcPr>
          <w:p w14:paraId="393DDF50" w14:textId="02E10578" w:rsidR="00155E32" w:rsidRPr="0061438F" w:rsidRDefault="00155E32" w:rsidP="00155E32">
            <w:pPr>
              <w:pStyle w:val="TableCopy"/>
              <w:jc w:val="right"/>
            </w:pPr>
            <w:r w:rsidRPr="009C063F">
              <w:t>0%</w:t>
            </w:r>
          </w:p>
        </w:tc>
      </w:tr>
      <w:tr w:rsidR="00155E32" w:rsidRPr="00CB430B" w14:paraId="6C150EFE" w14:textId="77777777" w:rsidTr="00B57524">
        <w:trPr>
          <w:cantSplit/>
          <w:trHeight w:val="20"/>
        </w:trPr>
        <w:tc>
          <w:tcPr>
            <w:tcW w:w="3685" w:type="dxa"/>
          </w:tcPr>
          <w:p w14:paraId="24D9B174" w14:textId="0D9B7369" w:rsidR="00155E32" w:rsidRPr="00CB430B" w:rsidRDefault="00155E32" w:rsidP="00155E32">
            <w:pPr>
              <w:pStyle w:val="TableCopy"/>
            </w:pPr>
            <w:r w:rsidRPr="009C063F">
              <w:t>Printing and writing</w:t>
            </w:r>
          </w:p>
        </w:tc>
        <w:tc>
          <w:tcPr>
            <w:tcW w:w="850" w:type="dxa"/>
          </w:tcPr>
          <w:p w14:paraId="4E796610" w14:textId="1FA74592" w:rsidR="00155E32" w:rsidRPr="00CB430B" w:rsidRDefault="00155E32" w:rsidP="00155E32">
            <w:pPr>
              <w:pStyle w:val="TableCopy"/>
              <w:jc w:val="right"/>
            </w:pPr>
            <w:r w:rsidRPr="009C063F">
              <w:t>12</w:t>
            </w:r>
          </w:p>
        </w:tc>
        <w:tc>
          <w:tcPr>
            <w:tcW w:w="850" w:type="dxa"/>
          </w:tcPr>
          <w:p w14:paraId="224D5320" w14:textId="6F24A2A1" w:rsidR="00155E32" w:rsidRPr="00CB430B" w:rsidRDefault="00155E32" w:rsidP="00155E32">
            <w:pPr>
              <w:pStyle w:val="TableCopy"/>
              <w:jc w:val="right"/>
            </w:pPr>
            <w:r w:rsidRPr="009C063F">
              <w:t>12</w:t>
            </w:r>
          </w:p>
        </w:tc>
        <w:tc>
          <w:tcPr>
            <w:tcW w:w="850" w:type="dxa"/>
          </w:tcPr>
          <w:p w14:paraId="0B7AA7E7" w14:textId="6B7FDF9A" w:rsidR="00155E32" w:rsidRPr="00CB430B" w:rsidRDefault="00155E32" w:rsidP="00155E32">
            <w:pPr>
              <w:pStyle w:val="TableCopy"/>
              <w:jc w:val="right"/>
            </w:pPr>
            <w:r w:rsidRPr="009C063F">
              <w:t>4</w:t>
            </w:r>
          </w:p>
        </w:tc>
        <w:tc>
          <w:tcPr>
            <w:tcW w:w="850" w:type="dxa"/>
          </w:tcPr>
          <w:p w14:paraId="7B880203" w14:textId="23B208C3" w:rsidR="00155E32" w:rsidRPr="00CB430B" w:rsidRDefault="00155E32" w:rsidP="00155E32">
            <w:pPr>
              <w:pStyle w:val="TableCopy"/>
              <w:jc w:val="right"/>
            </w:pPr>
            <w:r w:rsidRPr="009C063F">
              <w:t>5</w:t>
            </w:r>
          </w:p>
        </w:tc>
        <w:tc>
          <w:tcPr>
            <w:tcW w:w="850" w:type="dxa"/>
          </w:tcPr>
          <w:p w14:paraId="2BC216AA" w14:textId="0006F763" w:rsidR="00155E32" w:rsidRPr="00CB430B" w:rsidRDefault="00155E32" w:rsidP="00155E32">
            <w:pPr>
              <w:pStyle w:val="TableCopy"/>
              <w:jc w:val="right"/>
            </w:pPr>
            <w:r w:rsidRPr="009C063F">
              <w:t>9</w:t>
            </w:r>
          </w:p>
        </w:tc>
        <w:tc>
          <w:tcPr>
            <w:tcW w:w="850" w:type="dxa"/>
          </w:tcPr>
          <w:p w14:paraId="4FEC4F0C" w14:textId="264D3C93" w:rsidR="00155E32" w:rsidRPr="00CB430B" w:rsidRDefault="00155E32" w:rsidP="00155E32">
            <w:pPr>
              <w:pStyle w:val="TableCopy"/>
              <w:jc w:val="right"/>
            </w:pPr>
            <w:r w:rsidRPr="009C063F">
              <w:t>9</w:t>
            </w:r>
          </w:p>
        </w:tc>
        <w:tc>
          <w:tcPr>
            <w:tcW w:w="850" w:type="dxa"/>
          </w:tcPr>
          <w:p w14:paraId="37A170A7" w14:textId="7C19A24D" w:rsidR="00155E32" w:rsidRPr="00CB430B" w:rsidRDefault="00155E32" w:rsidP="00155E32">
            <w:pPr>
              <w:pStyle w:val="TableCopy"/>
              <w:jc w:val="right"/>
            </w:pPr>
            <w:r w:rsidRPr="009C063F">
              <w:t>1</w:t>
            </w:r>
          </w:p>
        </w:tc>
        <w:tc>
          <w:tcPr>
            <w:tcW w:w="850" w:type="dxa"/>
          </w:tcPr>
          <w:p w14:paraId="476B82B8" w14:textId="7E7455B6" w:rsidR="00155E32" w:rsidRPr="00CB430B" w:rsidRDefault="00155E32" w:rsidP="00155E32">
            <w:pPr>
              <w:pStyle w:val="TableCopy"/>
              <w:jc w:val="right"/>
            </w:pPr>
            <w:r w:rsidRPr="009C063F">
              <w:t>1</w:t>
            </w:r>
          </w:p>
        </w:tc>
        <w:tc>
          <w:tcPr>
            <w:tcW w:w="850" w:type="dxa"/>
          </w:tcPr>
          <w:p w14:paraId="0282B4B3" w14:textId="50091D21" w:rsidR="00155E32" w:rsidRPr="00CB430B" w:rsidRDefault="00155E32" w:rsidP="00155E32">
            <w:pPr>
              <w:pStyle w:val="TableCopy"/>
              <w:jc w:val="right"/>
            </w:pPr>
            <w:r w:rsidRPr="009C063F">
              <w:t>&lt;0.5</w:t>
            </w:r>
          </w:p>
        </w:tc>
        <w:tc>
          <w:tcPr>
            <w:tcW w:w="850" w:type="dxa"/>
          </w:tcPr>
          <w:p w14:paraId="6B5AE10F" w14:textId="08AF5821" w:rsidR="00155E32" w:rsidRPr="00CB430B" w:rsidRDefault="00155E32" w:rsidP="00155E32">
            <w:pPr>
              <w:pStyle w:val="TableCopy"/>
              <w:jc w:val="right"/>
            </w:pPr>
            <w:r w:rsidRPr="009C063F">
              <w:t>&lt;0.5</w:t>
            </w:r>
          </w:p>
        </w:tc>
        <w:tc>
          <w:tcPr>
            <w:tcW w:w="1020" w:type="dxa"/>
          </w:tcPr>
          <w:p w14:paraId="1878F8D6" w14:textId="49D494FF" w:rsidR="00155E32" w:rsidRPr="00CB430B" w:rsidRDefault="00155E32" w:rsidP="00155E32">
            <w:pPr>
              <w:pStyle w:val="TableCopy"/>
              <w:jc w:val="right"/>
            </w:pPr>
            <w:r w:rsidRPr="009C063F">
              <w:t>-72%</w:t>
            </w:r>
          </w:p>
        </w:tc>
        <w:tc>
          <w:tcPr>
            <w:tcW w:w="1020" w:type="dxa"/>
          </w:tcPr>
          <w:p w14:paraId="73EEE203" w14:textId="7B64DE83" w:rsidR="00155E32" w:rsidRPr="00CB430B" w:rsidRDefault="00155E32" w:rsidP="00155E32">
            <w:pPr>
              <w:pStyle w:val="TableCopy"/>
              <w:jc w:val="right"/>
            </w:pPr>
            <w:r w:rsidRPr="009C063F">
              <w:t>-82%</w:t>
            </w:r>
          </w:p>
        </w:tc>
        <w:tc>
          <w:tcPr>
            <w:tcW w:w="1020" w:type="dxa"/>
          </w:tcPr>
          <w:p w14:paraId="2E6176BD" w14:textId="67B94CA9" w:rsidR="00155E32" w:rsidRPr="0061438F" w:rsidRDefault="00155E32" w:rsidP="00155E32">
            <w:pPr>
              <w:pStyle w:val="TableCopy"/>
              <w:jc w:val="right"/>
            </w:pPr>
            <w:r w:rsidRPr="009C063F">
              <w:t>0%</w:t>
            </w:r>
          </w:p>
        </w:tc>
      </w:tr>
      <w:tr w:rsidR="00155E32" w:rsidRPr="00CB430B" w14:paraId="38E0119B" w14:textId="77777777" w:rsidTr="00B57524">
        <w:trPr>
          <w:cantSplit/>
          <w:trHeight w:val="20"/>
        </w:trPr>
        <w:tc>
          <w:tcPr>
            <w:tcW w:w="3685" w:type="dxa"/>
          </w:tcPr>
          <w:p w14:paraId="7EED1A69" w14:textId="4ABEE003" w:rsidR="00155E32" w:rsidRPr="00CB430B" w:rsidRDefault="00155E32" w:rsidP="00155E32">
            <w:pPr>
              <w:pStyle w:val="TableCopy"/>
            </w:pPr>
            <w:r w:rsidRPr="009C063F">
              <w:lastRenderedPageBreak/>
              <w:t>Roundwood</w:t>
            </w:r>
          </w:p>
        </w:tc>
        <w:tc>
          <w:tcPr>
            <w:tcW w:w="850" w:type="dxa"/>
          </w:tcPr>
          <w:p w14:paraId="691B1CF6" w14:textId="77777777" w:rsidR="00155E32" w:rsidRPr="00CB430B" w:rsidRDefault="00155E32" w:rsidP="00155E32">
            <w:pPr>
              <w:pStyle w:val="TableCopy"/>
              <w:jc w:val="right"/>
            </w:pPr>
          </w:p>
        </w:tc>
        <w:tc>
          <w:tcPr>
            <w:tcW w:w="850" w:type="dxa"/>
          </w:tcPr>
          <w:p w14:paraId="5032FC15" w14:textId="77777777" w:rsidR="00155E32" w:rsidRPr="00CB430B" w:rsidRDefault="00155E32" w:rsidP="00155E32">
            <w:pPr>
              <w:pStyle w:val="TableCopy"/>
              <w:jc w:val="right"/>
            </w:pPr>
          </w:p>
        </w:tc>
        <w:tc>
          <w:tcPr>
            <w:tcW w:w="850" w:type="dxa"/>
          </w:tcPr>
          <w:p w14:paraId="4EFD8EFD" w14:textId="17A4AD28" w:rsidR="00155E32" w:rsidRPr="00CB430B" w:rsidRDefault="00155E32" w:rsidP="00155E32">
            <w:pPr>
              <w:pStyle w:val="TableCopy"/>
              <w:jc w:val="right"/>
            </w:pPr>
            <w:r w:rsidRPr="009C063F">
              <w:t>&lt;0.5</w:t>
            </w:r>
          </w:p>
        </w:tc>
        <w:tc>
          <w:tcPr>
            <w:tcW w:w="850" w:type="dxa"/>
          </w:tcPr>
          <w:p w14:paraId="7063662F" w14:textId="239397BF" w:rsidR="00155E32" w:rsidRPr="00CB430B" w:rsidRDefault="00155E32" w:rsidP="00155E32">
            <w:pPr>
              <w:pStyle w:val="TableCopy"/>
              <w:jc w:val="right"/>
            </w:pPr>
            <w:r w:rsidRPr="009C063F">
              <w:t>1</w:t>
            </w:r>
          </w:p>
        </w:tc>
        <w:tc>
          <w:tcPr>
            <w:tcW w:w="850" w:type="dxa"/>
          </w:tcPr>
          <w:p w14:paraId="305416F4" w14:textId="70314769" w:rsidR="00155E32" w:rsidRPr="00CB430B" w:rsidRDefault="00155E32" w:rsidP="00155E32">
            <w:pPr>
              <w:pStyle w:val="TableCopy"/>
              <w:jc w:val="right"/>
            </w:pPr>
            <w:r w:rsidRPr="009C063F">
              <w:t>&lt;0.5</w:t>
            </w:r>
          </w:p>
        </w:tc>
        <w:tc>
          <w:tcPr>
            <w:tcW w:w="850" w:type="dxa"/>
          </w:tcPr>
          <w:p w14:paraId="25016E7A" w14:textId="2D8D7CDC" w:rsidR="00155E32" w:rsidRPr="00CB430B" w:rsidRDefault="00155E32" w:rsidP="00155E32">
            <w:pPr>
              <w:pStyle w:val="TableCopy"/>
              <w:jc w:val="right"/>
            </w:pPr>
            <w:r w:rsidRPr="009C063F">
              <w:t>2</w:t>
            </w:r>
          </w:p>
        </w:tc>
        <w:tc>
          <w:tcPr>
            <w:tcW w:w="850" w:type="dxa"/>
          </w:tcPr>
          <w:p w14:paraId="42F7FE02" w14:textId="27FBC530" w:rsidR="00155E32" w:rsidRPr="00CB430B" w:rsidRDefault="00155E32" w:rsidP="00155E32">
            <w:pPr>
              <w:pStyle w:val="TableCopy"/>
              <w:jc w:val="right"/>
            </w:pPr>
            <w:r w:rsidRPr="009C063F">
              <w:t>&lt;0.5</w:t>
            </w:r>
          </w:p>
        </w:tc>
        <w:tc>
          <w:tcPr>
            <w:tcW w:w="850" w:type="dxa"/>
          </w:tcPr>
          <w:p w14:paraId="3ED87BB4" w14:textId="00C87DEF" w:rsidR="00155E32" w:rsidRPr="00CB430B" w:rsidRDefault="00155E32" w:rsidP="00155E32">
            <w:pPr>
              <w:pStyle w:val="TableCopy"/>
              <w:jc w:val="right"/>
            </w:pPr>
            <w:r w:rsidRPr="009C063F">
              <w:t>1</w:t>
            </w:r>
          </w:p>
        </w:tc>
        <w:tc>
          <w:tcPr>
            <w:tcW w:w="850" w:type="dxa"/>
          </w:tcPr>
          <w:p w14:paraId="120E6E3A" w14:textId="77777777" w:rsidR="00155E32" w:rsidRPr="00CB430B" w:rsidRDefault="00155E32" w:rsidP="00155E32">
            <w:pPr>
              <w:pStyle w:val="TableCopy"/>
              <w:jc w:val="right"/>
            </w:pPr>
          </w:p>
        </w:tc>
        <w:tc>
          <w:tcPr>
            <w:tcW w:w="850" w:type="dxa"/>
          </w:tcPr>
          <w:p w14:paraId="4EA765A3" w14:textId="77777777" w:rsidR="00155E32" w:rsidRPr="00CB430B" w:rsidRDefault="00155E32" w:rsidP="00155E32">
            <w:pPr>
              <w:pStyle w:val="TableCopy"/>
              <w:jc w:val="right"/>
            </w:pPr>
          </w:p>
        </w:tc>
        <w:tc>
          <w:tcPr>
            <w:tcW w:w="1020" w:type="dxa"/>
          </w:tcPr>
          <w:p w14:paraId="06F2EB65" w14:textId="2693F5D8" w:rsidR="00155E32" w:rsidRPr="00CB430B" w:rsidRDefault="00155E32" w:rsidP="00155E32">
            <w:pPr>
              <w:pStyle w:val="TableCopy"/>
              <w:jc w:val="right"/>
            </w:pPr>
            <w:r w:rsidRPr="009C063F">
              <w:t>-100%</w:t>
            </w:r>
          </w:p>
        </w:tc>
        <w:tc>
          <w:tcPr>
            <w:tcW w:w="1020" w:type="dxa"/>
          </w:tcPr>
          <w:p w14:paraId="303D389D" w14:textId="154B25E8" w:rsidR="00155E32" w:rsidRPr="00CB430B" w:rsidRDefault="00155E32" w:rsidP="00155E32">
            <w:pPr>
              <w:pStyle w:val="TableCopy"/>
              <w:jc w:val="right"/>
            </w:pPr>
            <w:r w:rsidRPr="009C063F">
              <w:t>-100%</w:t>
            </w:r>
          </w:p>
        </w:tc>
        <w:tc>
          <w:tcPr>
            <w:tcW w:w="1020" w:type="dxa"/>
          </w:tcPr>
          <w:p w14:paraId="37B1BE58" w14:textId="7EF9EA5D" w:rsidR="00155E32" w:rsidRPr="0061438F" w:rsidRDefault="00155E32" w:rsidP="00155E32">
            <w:pPr>
              <w:pStyle w:val="TableCopy"/>
              <w:jc w:val="right"/>
            </w:pPr>
            <w:r w:rsidRPr="009C063F">
              <w:t>0%</w:t>
            </w:r>
          </w:p>
        </w:tc>
      </w:tr>
      <w:tr w:rsidR="00155E32" w:rsidRPr="00CB430B" w14:paraId="73C2E1F9" w14:textId="77777777" w:rsidTr="00B57524">
        <w:trPr>
          <w:cantSplit/>
          <w:trHeight w:val="20"/>
        </w:trPr>
        <w:tc>
          <w:tcPr>
            <w:tcW w:w="3685" w:type="dxa"/>
          </w:tcPr>
          <w:p w14:paraId="071046C5" w14:textId="54A0F95E" w:rsidR="00155E32" w:rsidRPr="00CB430B" w:rsidRDefault="00155E32" w:rsidP="00155E32">
            <w:pPr>
              <w:pStyle w:val="TableCopy"/>
            </w:pPr>
            <w:r w:rsidRPr="009C063F">
              <w:t>Softboard and other fibreboards</w:t>
            </w:r>
          </w:p>
        </w:tc>
        <w:tc>
          <w:tcPr>
            <w:tcW w:w="850" w:type="dxa"/>
          </w:tcPr>
          <w:p w14:paraId="1677B6C8" w14:textId="77777777" w:rsidR="00155E32" w:rsidRPr="00CB430B" w:rsidRDefault="00155E32" w:rsidP="00155E32">
            <w:pPr>
              <w:pStyle w:val="TableCopy"/>
              <w:jc w:val="right"/>
            </w:pPr>
          </w:p>
        </w:tc>
        <w:tc>
          <w:tcPr>
            <w:tcW w:w="850" w:type="dxa"/>
          </w:tcPr>
          <w:p w14:paraId="09ABC783" w14:textId="77777777" w:rsidR="00155E32" w:rsidRPr="00CB430B" w:rsidRDefault="00155E32" w:rsidP="00155E32">
            <w:pPr>
              <w:pStyle w:val="TableCopy"/>
              <w:jc w:val="right"/>
            </w:pPr>
          </w:p>
        </w:tc>
        <w:tc>
          <w:tcPr>
            <w:tcW w:w="850" w:type="dxa"/>
          </w:tcPr>
          <w:p w14:paraId="1E11B08D" w14:textId="3E8B6BE2" w:rsidR="00155E32" w:rsidRPr="00CB430B" w:rsidRDefault="00155E32" w:rsidP="00155E32">
            <w:pPr>
              <w:pStyle w:val="TableCopy"/>
              <w:jc w:val="right"/>
            </w:pPr>
            <w:r w:rsidRPr="009C063F">
              <w:t>&lt;0.5</w:t>
            </w:r>
          </w:p>
        </w:tc>
        <w:tc>
          <w:tcPr>
            <w:tcW w:w="850" w:type="dxa"/>
          </w:tcPr>
          <w:p w14:paraId="27AEE166" w14:textId="05B683B0" w:rsidR="00155E32" w:rsidRPr="00CB430B" w:rsidRDefault="00155E32" w:rsidP="00155E32">
            <w:pPr>
              <w:pStyle w:val="TableCopy"/>
              <w:jc w:val="right"/>
            </w:pPr>
            <w:r w:rsidRPr="009C063F">
              <w:t>&lt;0.5</w:t>
            </w:r>
          </w:p>
        </w:tc>
        <w:tc>
          <w:tcPr>
            <w:tcW w:w="850" w:type="dxa"/>
          </w:tcPr>
          <w:p w14:paraId="7B09C72A" w14:textId="45E6AE76" w:rsidR="00155E32" w:rsidRPr="00CB430B" w:rsidRDefault="00155E32" w:rsidP="00155E32">
            <w:pPr>
              <w:pStyle w:val="TableCopy"/>
              <w:jc w:val="right"/>
            </w:pPr>
            <w:r w:rsidRPr="009C063F">
              <w:t>&lt;0.5</w:t>
            </w:r>
          </w:p>
        </w:tc>
        <w:tc>
          <w:tcPr>
            <w:tcW w:w="850" w:type="dxa"/>
          </w:tcPr>
          <w:p w14:paraId="412A908B" w14:textId="3DBFAF32" w:rsidR="00155E32" w:rsidRPr="00CB430B" w:rsidRDefault="00155E32" w:rsidP="00155E32">
            <w:pPr>
              <w:pStyle w:val="TableCopy"/>
              <w:jc w:val="right"/>
            </w:pPr>
            <w:r w:rsidRPr="009C063F">
              <w:t>&lt;0.5</w:t>
            </w:r>
          </w:p>
        </w:tc>
        <w:tc>
          <w:tcPr>
            <w:tcW w:w="850" w:type="dxa"/>
          </w:tcPr>
          <w:p w14:paraId="18F7E8C2" w14:textId="7DB0F231" w:rsidR="00155E32" w:rsidRPr="00CB430B" w:rsidRDefault="00155E32" w:rsidP="00155E32">
            <w:pPr>
              <w:pStyle w:val="TableCopy"/>
              <w:jc w:val="right"/>
            </w:pPr>
            <w:r w:rsidRPr="009C063F">
              <w:t>&lt;0.5</w:t>
            </w:r>
          </w:p>
        </w:tc>
        <w:tc>
          <w:tcPr>
            <w:tcW w:w="850" w:type="dxa"/>
          </w:tcPr>
          <w:p w14:paraId="79A92028" w14:textId="08484AA0" w:rsidR="00155E32" w:rsidRPr="00CB430B" w:rsidRDefault="00155E32" w:rsidP="00155E32">
            <w:pPr>
              <w:pStyle w:val="TableCopy"/>
              <w:jc w:val="right"/>
            </w:pPr>
            <w:r w:rsidRPr="009C063F">
              <w:t>&lt;0.5</w:t>
            </w:r>
          </w:p>
        </w:tc>
        <w:tc>
          <w:tcPr>
            <w:tcW w:w="850" w:type="dxa"/>
          </w:tcPr>
          <w:p w14:paraId="68439BE2" w14:textId="58638350" w:rsidR="00155E32" w:rsidRPr="00CB430B" w:rsidRDefault="00155E32" w:rsidP="00155E32">
            <w:pPr>
              <w:pStyle w:val="TableCopy"/>
              <w:jc w:val="right"/>
            </w:pPr>
            <w:r w:rsidRPr="009C063F">
              <w:t>&lt;0.5</w:t>
            </w:r>
          </w:p>
        </w:tc>
        <w:tc>
          <w:tcPr>
            <w:tcW w:w="850" w:type="dxa"/>
          </w:tcPr>
          <w:p w14:paraId="04C028F6" w14:textId="7CB16DD3" w:rsidR="00155E32" w:rsidRPr="00CB430B" w:rsidRDefault="00155E32" w:rsidP="00155E32">
            <w:pPr>
              <w:pStyle w:val="TableCopy"/>
              <w:jc w:val="right"/>
            </w:pPr>
            <w:r w:rsidRPr="009C063F">
              <w:t>&lt;0.5</w:t>
            </w:r>
          </w:p>
        </w:tc>
        <w:tc>
          <w:tcPr>
            <w:tcW w:w="1020" w:type="dxa"/>
          </w:tcPr>
          <w:p w14:paraId="5AF02282" w14:textId="3DCF28B8" w:rsidR="00155E32" w:rsidRPr="00CB430B" w:rsidRDefault="00155E32" w:rsidP="00155E32">
            <w:pPr>
              <w:pStyle w:val="TableCopy"/>
              <w:jc w:val="right"/>
            </w:pPr>
            <w:r w:rsidRPr="009C063F">
              <w:t>NA</w:t>
            </w:r>
          </w:p>
        </w:tc>
        <w:tc>
          <w:tcPr>
            <w:tcW w:w="1020" w:type="dxa"/>
          </w:tcPr>
          <w:p w14:paraId="4968B775" w14:textId="4F59F86E" w:rsidR="00155E32" w:rsidRPr="00CB430B" w:rsidRDefault="00155E32" w:rsidP="00155E32">
            <w:pPr>
              <w:pStyle w:val="TableCopy"/>
              <w:jc w:val="right"/>
            </w:pPr>
            <w:r w:rsidRPr="009C063F">
              <w:t>NA</w:t>
            </w:r>
          </w:p>
        </w:tc>
        <w:tc>
          <w:tcPr>
            <w:tcW w:w="1020" w:type="dxa"/>
          </w:tcPr>
          <w:p w14:paraId="5152E25D" w14:textId="499C68C8" w:rsidR="00155E32" w:rsidRPr="0061438F" w:rsidRDefault="00155E32" w:rsidP="00155E32">
            <w:pPr>
              <w:pStyle w:val="TableCopy"/>
              <w:jc w:val="right"/>
            </w:pPr>
            <w:r w:rsidRPr="009C063F">
              <w:t>0%</w:t>
            </w:r>
          </w:p>
        </w:tc>
      </w:tr>
      <w:tr w:rsidR="00155E32" w:rsidRPr="00CB430B" w14:paraId="4AC5BF97" w14:textId="77777777" w:rsidTr="00B57524">
        <w:trPr>
          <w:cantSplit/>
          <w:trHeight w:val="20"/>
        </w:trPr>
        <w:tc>
          <w:tcPr>
            <w:tcW w:w="3685" w:type="dxa"/>
          </w:tcPr>
          <w:p w14:paraId="166405A5" w14:textId="106C8BD0" w:rsidR="00155E32" w:rsidRPr="00CB430B" w:rsidRDefault="00155E32" w:rsidP="00155E32">
            <w:pPr>
              <w:pStyle w:val="TableCopy"/>
            </w:pPr>
            <w:r w:rsidRPr="009C063F">
              <w:t>Softwood-dressed</w:t>
            </w:r>
          </w:p>
        </w:tc>
        <w:tc>
          <w:tcPr>
            <w:tcW w:w="850" w:type="dxa"/>
          </w:tcPr>
          <w:p w14:paraId="16394BE8" w14:textId="77777777" w:rsidR="00155E32" w:rsidRPr="00CB430B" w:rsidRDefault="00155E32" w:rsidP="00155E32">
            <w:pPr>
              <w:pStyle w:val="TableCopy"/>
              <w:jc w:val="right"/>
            </w:pPr>
          </w:p>
        </w:tc>
        <w:tc>
          <w:tcPr>
            <w:tcW w:w="850" w:type="dxa"/>
          </w:tcPr>
          <w:p w14:paraId="2F21C944" w14:textId="77777777" w:rsidR="00155E32" w:rsidRPr="00CB430B" w:rsidRDefault="00155E32" w:rsidP="00155E32">
            <w:pPr>
              <w:pStyle w:val="TableCopy"/>
              <w:jc w:val="right"/>
            </w:pPr>
          </w:p>
        </w:tc>
        <w:tc>
          <w:tcPr>
            <w:tcW w:w="850" w:type="dxa"/>
          </w:tcPr>
          <w:p w14:paraId="3E330235" w14:textId="77777777" w:rsidR="00155E32" w:rsidRPr="00CB430B" w:rsidRDefault="00155E32" w:rsidP="00155E32">
            <w:pPr>
              <w:pStyle w:val="TableCopy"/>
              <w:jc w:val="right"/>
            </w:pPr>
          </w:p>
        </w:tc>
        <w:tc>
          <w:tcPr>
            <w:tcW w:w="850" w:type="dxa"/>
          </w:tcPr>
          <w:p w14:paraId="45E87030" w14:textId="77777777" w:rsidR="00155E32" w:rsidRPr="00CB430B" w:rsidRDefault="00155E32" w:rsidP="00155E32">
            <w:pPr>
              <w:pStyle w:val="TableCopy"/>
              <w:jc w:val="right"/>
            </w:pPr>
          </w:p>
        </w:tc>
        <w:tc>
          <w:tcPr>
            <w:tcW w:w="850" w:type="dxa"/>
          </w:tcPr>
          <w:p w14:paraId="0124BF7A" w14:textId="77777777" w:rsidR="00155E32" w:rsidRPr="00CB430B" w:rsidRDefault="00155E32" w:rsidP="00155E32">
            <w:pPr>
              <w:pStyle w:val="TableCopy"/>
              <w:jc w:val="right"/>
            </w:pPr>
          </w:p>
        </w:tc>
        <w:tc>
          <w:tcPr>
            <w:tcW w:w="850" w:type="dxa"/>
          </w:tcPr>
          <w:p w14:paraId="79D25D38" w14:textId="77777777" w:rsidR="00155E32" w:rsidRPr="00CB430B" w:rsidRDefault="00155E32" w:rsidP="00155E32">
            <w:pPr>
              <w:pStyle w:val="TableCopy"/>
              <w:jc w:val="right"/>
            </w:pPr>
          </w:p>
        </w:tc>
        <w:tc>
          <w:tcPr>
            <w:tcW w:w="850" w:type="dxa"/>
          </w:tcPr>
          <w:p w14:paraId="164F2C80" w14:textId="2F3C6528" w:rsidR="00155E32" w:rsidRPr="00CB430B" w:rsidRDefault="00155E32" w:rsidP="00155E32">
            <w:pPr>
              <w:pStyle w:val="TableCopy"/>
              <w:jc w:val="right"/>
            </w:pPr>
            <w:r w:rsidRPr="009C063F">
              <w:t>&lt;0.5</w:t>
            </w:r>
          </w:p>
        </w:tc>
        <w:tc>
          <w:tcPr>
            <w:tcW w:w="850" w:type="dxa"/>
          </w:tcPr>
          <w:p w14:paraId="766AF2F4" w14:textId="3B018B05" w:rsidR="00155E32" w:rsidRPr="00CB430B" w:rsidRDefault="00155E32" w:rsidP="00155E32">
            <w:pPr>
              <w:pStyle w:val="TableCopy"/>
              <w:jc w:val="right"/>
            </w:pPr>
            <w:r w:rsidRPr="009C063F">
              <w:t>&lt;0.5</w:t>
            </w:r>
          </w:p>
        </w:tc>
        <w:tc>
          <w:tcPr>
            <w:tcW w:w="850" w:type="dxa"/>
          </w:tcPr>
          <w:p w14:paraId="7FF76D47" w14:textId="77777777" w:rsidR="00155E32" w:rsidRPr="00CB430B" w:rsidRDefault="00155E32" w:rsidP="00155E32">
            <w:pPr>
              <w:pStyle w:val="TableCopy"/>
              <w:jc w:val="right"/>
            </w:pPr>
          </w:p>
        </w:tc>
        <w:tc>
          <w:tcPr>
            <w:tcW w:w="850" w:type="dxa"/>
          </w:tcPr>
          <w:p w14:paraId="522839B3" w14:textId="77777777" w:rsidR="00155E32" w:rsidRPr="00CB430B" w:rsidRDefault="00155E32" w:rsidP="00155E32">
            <w:pPr>
              <w:pStyle w:val="TableCopy"/>
              <w:jc w:val="right"/>
            </w:pPr>
          </w:p>
        </w:tc>
        <w:tc>
          <w:tcPr>
            <w:tcW w:w="1020" w:type="dxa"/>
          </w:tcPr>
          <w:p w14:paraId="6C3A5A12" w14:textId="453F1057" w:rsidR="00155E32" w:rsidRPr="00CB430B" w:rsidRDefault="00155E32" w:rsidP="00155E32">
            <w:pPr>
              <w:pStyle w:val="TableCopy"/>
              <w:jc w:val="right"/>
            </w:pPr>
            <w:r w:rsidRPr="009C063F">
              <w:t>-100%</w:t>
            </w:r>
          </w:p>
        </w:tc>
        <w:tc>
          <w:tcPr>
            <w:tcW w:w="1020" w:type="dxa"/>
          </w:tcPr>
          <w:p w14:paraId="159E60C6" w14:textId="1F62A510" w:rsidR="00155E32" w:rsidRPr="00CB430B" w:rsidRDefault="00155E32" w:rsidP="00155E32">
            <w:pPr>
              <w:pStyle w:val="TableCopy"/>
              <w:jc w:val="right"/>
            </w:pPr>
            <w:r w:rsidRPr="009C063F">
              <w:t>-100%</w:t>
            </w:r>
          </w:p>
        </w:tc>
        <w:tc>
          <w:tcPr>
            <w:tcW w:w="1020" w:type="dxa"/>
          </w:tcPr>
          <w:p w14:paraId="77F345B2" w14:textId="266306EB" w:rsidR="00155E32" w:rsidRPr="0061438F" w:rsidRDefault="00155E32" w:rsidP="00155E32">
            <w:pPr>
              <w:pStyle w:val="TableCopy"/>
              <w:jc w:val="right"/>
            </w:pPr>
            <w:r w:rsidRPr="009C063F">
              <w:t>0%</w:t>
            </w:r>
          </w:p>
        </w:tc>
      </w:tr>
      <w:tr w:rsidR="00155E32" w:rsidRPr="00CB430B" w14:paraId="198728DA" w14:textId="77777777" w:rsidTr="00B57524">
        <w:trPr>
          <w:cantSplit/>
          <w:trHeight w:val="20"/>
        </w:trPr>
        <w:tc>
          <w:tcPr>
            <w:tcW w:w="3685" w:type="dxa"/>
          </w:tcPr>
          <w:p w14:paraId="1F53DC7F" w14:textId="400D3060" w:rsidR="00155E32" w:rsidRPr="00CB430B" w:rsidRDefault="00155E32" w:rsidP="00155E32">
            <w:pPr>
              <w:pStyle w:val="TableCopy"/>
            </w:pPr>
            <w:r w:rsidRPr="009C063F">
              <w:t>Softwood-</w:t>
            </w:r>
            <w:proofErr w:type="spellStart"/>
            <w:r w:rsidRPr="009C063F">
              <w:t>roughsawn</w:t>
            </w:r>
            <w:proofErr w:type="spellEnd"/>
          </w:p>
        </w:tc>
        <w:tc>
          <w:tcPr>
            <w:tcW w:w="850" w:type="dxa"/>
          </w:tcPr>
          <w:p w14:paraId="6F3EC967" w14:textId="5505A5E5" w:rsidR="00155E32" w:rsidRPr="00CB430B" w:rsidRDefault="00155E32" w:rsidP="00155E32">
            <w:pPr>
              <w:pStyle w:val="TableCopy"/>
              <w:jc w:val="right"/>
            </w:pPr>
            <w:r w:rsidRPr="009C063F">
              <w:t>1</w:t>
            </w:r>
          </w:p>
        </w:tc>
        <w:tc>
          <w:tcPr>
            <w:tcW w:w="850" w:type="dxa"/>
          </w:tcPr>
          <w:p w14:paraId="56C16961" w14:textId="54BA25EC" w:rsidR="00155E32" w:rsidRPr="00CB430B" w:rsidRDefault="00155E32" w:rsidP="00155E32">
            <w:pPr>
              <w:pStyle w:val="TableCopy"/>
              <w:jc w:val="right"/>
            </w:pPr>
            <w:r w:rsidRPr="009C063F">
              <w:t>1</w:t>
            </w:r>
          </w:p>
        </w:tc>
        <w:tc>
          <w:tcPr>
            <w:tcW w:w="850" w:type="dxa"/>
          </w:tcPr>
          <w:p w14:paraId="54F49CE8" w14:textId="044D9F83" w:rsidR="00155E32" w:rsidRPr="00CB430B" w:rsidRDefault="00155E32" w:rsidP="00155E32">
            <w:pPr>
              <w:pStyle w:val="TableCopy"/>
              <w:jc w:val="right"/>
            </w:pPr>
            <w:r w:rsidRPr="009C063F">
              <w:t>&lt;0.5</w:t>
            </w:r>
          </w:p>
        </w:tc>
        <w:tc>
          <w:tcPr>
            <w:tcW w:w="850" w:type="dxa"/>
          </w:tcPr>
          <w:p w14:paraId="473454FC" w14:textId="30ED10B9" w:rsidR="00155E32" w:rsidRPr="00CB430B" w:rsidRDefault="00155E32" w:rsidP="00155E32">
            <w:pPr>
              <w:pStyle w:val="TableCopy"/>
              <w:jc w:val="right"/>
            </w:pPr>
            <w:r w:rsidRPr="009C063F">
              <w:t>1</w:t>
            </w:r>
          </w:p>
        </w:tc>
        <w:tc>
          <w:tcPr>
            <w:tcW w:w="850" w:type="dxa"/>
          </w:tcPr>
          <w:p w14:paraId="3DAD262F" w14:textId="11A76286" w:rsidR="00155E32" w:rsidRPr="00CB430B" w:rsidRDefault="00155E32" w:rsidP="00155E32">
            <w:pPr>
              <w:pStyle w:val="TableCopy"/>
              <w:jc w:val="right"/>
            </w:pPr>
            <w:r w:rsidRPr="009C063F">
              <w:t>1</w:t>
            </w:r>
          </w:p>
        </w:tc>
        <w:tc>
          <w:tcPr>
            <w:tcW w:w="850" w:type="dxa"/>
          </w:tcPr>
          <w:p w14:paraId="369E9C5C" w14:textId="5D7B75EF" w:rsidR="00155E32" w:rsidRPr="00CB430B" w:rsidRDefault="00155E32" w:rsidP="00155E32">
            <w:pPr>
              <w:pStyle w:val="TableCopy"/>
              <w:jc w:val="right"/>
            </w:pPr>
            <w:r w:rsidRPr="009C063F">
              <w:t>&lt;0.5</w:t>
            </w:r>
          </w:p>
        </w:tc>
        <w:tc>
          <w:tcPr>
            <w:tcW w:w="850" w:type="dxa"/>
          </w:tcPr>
          <w:p w14:paraId="7DE1539A" w14:textId="6468480F" w:rsidR="00155E32" w:rsidRPr="00CB430B" w:rsidRDefault="00155E32" w:rsidP="00155E32">
            <w:pPr>
              <w:pStyle w:val="TableCopy"/>
              <w:jc w:val="right"/>
            </w:pPr>
            <w:r w:rsidRPr="009C063F">
              <w:t>1</w:t>
            </w:r>
          </w:p>
        </w:tc>
        <w:tc>
          <w:tcPr>
            <w:tcW w:w="850" w:type="dxa"/>
          </w:tcPr>
          <w:p w14:paraId="48514783" w14:textId="0FA1596B" w:rsidR="00155E32" w:rsidRPr="00CB430B" w:rsidRDefault="00155E32" w:rsidP="00155E32">
            <w:pPr>
              <w:pStyle w:val="TableCopy"/>
              <w:jc w:val="right"/>
            </w:pPr>
            <w:r w:rsidRPr="009C063F">
              <w:t>2</w:t>
            </w:r>
          </w:p>
        </w:tc>
        <w:tc>
          <w:tcPr>
            <w:tcW w:w="850" w:type="dxa"/>
          </w:tcPr>
          <w:p w14:paraId="71313D23" w14:textId="3BF01BEA" w:rsidR="00155E32" w:rsidRPr="00CB430B" w:rsidRDefault="00155E32" w:rsidP="00155E32">
            <w:pPr>
              <w:pStyle w:val="TableCopy"/>
              <w:jc w:val="right"/>
            </w:pPr>
            <w:r w:rsidRPr="009C063F">
              <w:t>2</w:t>
            </w:r>
          </w:p>
        </w:tc>
        <w:tc>
          <w:tcPr>
            <w:tcW w:w="850" w:type="dxa"/>
          </w:tcPr>
          <w:p w14:paraId="09034BAC" w14:textId="056BA2C6" w:rsidR="00155E32" w:rsidRPr="00CB430B" w:rsidRDefault="00155E32" w:rsidP="00155E32">
            <w:pPr>
              <w:pStyle w:val="TableCopy"/>
              <w:jc w:val="right"/>
            </w:pPr>
            <w:r w:rsidRPr="009C063F">
              <w:t>3</w:t>
            </w:r>
          </w:p>
        </w:tc>
        <w:tc>
          <w:tcPr>
            <w:tcW w:w="1020" w:type="dxa"/>
          </w:tcPr>
          <w:p w14:paraId="5E7AC4F2" w14:textId="0D503357" w:rsidR="00155E32" w:rsidRPr="00CB430B" w:rsidRDefault="00155E32" w:rsidP="00155E32">
            <w:pPr>
              <w:pStyle w:val="TableCopy"/>
              <w:jc w:val="right"/>
            </w:pPr>
            <w:r w:rsidRPr="009C063F">
              <w:t>119%</w:t>
            </w:r>
          </w:p>
        </w:tc>
        <w:tc>
          <w:tcPr>
            <w:tcW w:w="1020" w:type="dxa"/>
          </w:tcPr>
          <w:p w14:paraId="26E27259" w14:textId="58CE46ED" w:rsidR="00155E32" w:rsidRPr="00CB430B" w:rsidRDefault="00155E32" w:rsidP="00155E32">
            <w:pPr>
              <w:pStyle w:val="TableCopy"/>
              <w:jc w:val="right"/>
            </w:pPr>
            <w:r w:rsidRPr="009C063F">
              <w:t>103%</w:t>
            </w:r>
          </w:p>
        </w:tc>
        <w:tc>
          <w:tcPr>
            <w:tcW w:w="1020" w:type="dxa"/>
          </w:tcPr>
          <w:p w14:paraId="58499287" w14:textId="7C83E662" w:rsidR="00155E32" w:rsidRPr="0061438F" w:rsidRDefault="00155E32" w:rsidP="00155E32">
            <w:pPr>
              <w:pStyle w:val="TableCopy"/>
              <w:jc w:val="right"/>
            </w:pPr>
            <w:r w:rsidRPr="009C063F">
              <w:t>0%</w:t>
            </w:r>
          </w:p>
        </w:tc>
      </w:tr>
      <w:tr w:rsidR="00155E32" w:rsidRPr="00CB430B" w14:paraId="34475921" w14:textId="77777777" w:rsidTr="00B57524">
        <w:trPr>
          <w:cantSplit/>
          <w:trHeight w:val="20"/>
        </w:trPr>
        <w:tc>
          <w:tcPr>
            <w:tcW w:w="3685" w:type="dxa"/>
          </w:tcPr>
          <w:p w14:paraId="7136E492" w14:textId="6B2A3A34" w:rsidR="00155E32" w:rsidRPr="00CB430B" w:rsidRDefault="00155E32" w:rsidP="00155E32">
            <w:pPr>
              <w:pStyle w:val="TableCopy"/>
            </w:pPr>
            <w:r w:rsidRPr="009C063F">
              <w:t>Wastepaper</w:t>
            </w:r>
          </w:p>
        </w:tc>
        <w:tc>
          <w:tcPr>
            <w:tcW w:w="850" w:type="dxa"/>
          </w:tcPr>
          <w:p w14:paraId="61EBA9C7" w14:textId="4E07DFCA" w:rsidR="00155E32" w:rsidRPr="00CB430B" w:rsidRDefault="00155E32" w:rsidP="00155E32">
            <w:pPr>
              <w:pStyle w:val="TableCopy"/>
              <w:jc w:val="right"/>
            </w:pPr>
            <w:r w:rsidRPr="009C063F">
              <w:t>7</w:t>
            </w:r>
          </w:p>
        </w:tc>
        <w:tc>
          <w:tcPr>
            <w:tcW w:w="850" w:type="dxa"/>
          </w:tcPr>
          <w:p w14:paraId="28DD1122" w14:textId="1F212ED0" w:rsidR="00155E32" w:rsidRPr="00CB430B" w:rsidRDefault="00155E32" w:rsidP="00155E32">
            <w:pPr>
              <w:pStyle w:val="TableCopy"/>
              <w:jc w:val="right"/>
            </w:pPr>
            <w:r w:rsidRPr="009C063F">
              <w:t>68</w:t>
            </w:r>
          </w:p>
        </w:tc>
        <w:tc>
          <w:tcPr>
            <w:tcW w:w="850" w:type="dxa"/>
          </w:tcPr>
          <w:p w14:paraId="43E71706" w14:textId="570DA0A7" w:rsidR="00155E32" w:rsidRPr="00CB430B" w:rsidRDefault="00155E32" w:rsidP="00155E32">
            <w:pPr>
              <w:pStyle w:val="TableCopy"/>
              <w:jc w:val="right"/>
            </w:pPr>
            <w:r w:rsidRPr="009C063F">
              <w:t>3</w:t>
            </w:r>
          </w:p>
        </w:tc>
        <w:tc>
          <w:tcPr>
            <w:tcW w:w="850" w:type="dxa"/>
          </w:tcPr>
          <w:p w14:paraId="136B1A92" w14:textId="40D8FE42" w:rsidR="00155E32" w:rsidRPr="00CB430B" w:rsidRDefault="00155E32" w:rsidP="00155E32">
            <w:pPr>
              <w:pStyle w:val="TableCopy"/>
              <w:jc w:val="right"/>
            </w:pPr>
            <w:r w:rsidRPr="009C063F">
              <w:t>30</w:t>
            </w:r>
          </w:p>
        </w:tc>
        <w:tc>
          <w:tcPr>
            <w:tcW w:w="850" w:type="dxa"/>
          </w:tcPr>
          <w:p w14:paraId="0EE72144" w14:textId="5F9F10C7" w:rsidR="00155E32" w:rsidRPr="00CB430B" w:rsidRDefault="00155E32" w:rsidP="00155E32">
            <w:pPr>
              <w:pStyle w:val="TableCopy"/>
              <w:jc w:val="right"/>
            </w:pPr>
            <w:r w:rsidRPr="009C063F">
              <w:t>9</w:t>
            </w:r>
          </w:p>
        </w:tc>
        <w:tc>
          <w:tcPr>
            <w:tcW w:w="850" w:type="dxa"/>
          </w:tcPr>
          <w:p w14:paraId="53F3F974" w14:textId="74538439" w:rsidR="00155E32" w:rsidRPr="00CB430B" w:rsidRDefault="00155E32" w:rsidP="00155E32">
            <w:pPr>
              <w:pStyle w:val="TableCopy"/>
              <w:jc w:val="right"/>
            </w:pPr>
            <w:r w:rsidRPr="009C063F">
              <w:t>31</w:t>
            </w:r>
          </w:p>
        </w:tc>
        <w:tc>
          <w:tcPr>
            <w:tcW w:w="850" w:type="dxa"/>
          </w:tcPr>
          <w:p w14:paraId="51B5C97B" w14:textId="4304680E" w:rsidR="00155E32" w:rsidRPr="00CB430B" w:rsidRDefault="00155E32" w:rsidP="00155E32">
            <w:pPr>
              <w:pStyle w:val="TableCopy"/>
              <w:jc w:val="right"/>
            </w:pPr>
            <w:r w:rsidRPr="009C063F">
              <w:t>14</w:t>
            </w:r>
          </w:p>
        </w:tc>
        <w:tc>
          <w:tcPr>
            <w:tcW w:w="850" w:type="dxa"/>
          </w:tcPr>
          <w:p w14:paraId="45FF5491" w14:textId="1B18C9EA" w:rsidR="00155E32" w:rsidRPr="00CB430B" w:rsidRDefault="00155E32" w:rsidP="00155E32">
            <w:pPr>
              <w:pStyle w:val="TableCopy"/>
              <w:jc w:val="right"/>
            </w:pPr>
            <w:r w:rsidRPr="009C063F">
              <w:t>57</w:t>
            </w:r>
          </w:p>
        </w:tc>
        <w:tc>
          <w:tcPr>
            <w:tcW w:w="850" w:type="dxa"/>
          </w:tcPr>
          <w:p w14:paraId="6F5C1331" w14:textId="2106CDE8" w:rsidR="00155E32" w:rsidRPr="00CB430B" w:rsidRDefault="00155E32" w:rsidP="00155E32">
            <w:pPr>
              <w:pStyle w:val="TableCopy"/>
              <w:jc w:val="right"/>
            </w:pPr>
            <w:r w:rsidRPr="009C063F">
              <w:t>14</w:t>
            </w:r>
          </w:p>
        </w:tc>
        <w:tc>
          <w:tcPr>
            <w:tcW w:w="850" w:type="dxa"/>
          </w:tcPr>
          <w:p w14:paraId="3A593ACF" w14:textId="1D160417" w:rsidR="00155E32" w:rsidRPr="00CB430B" w:rsidRDefault="00155E32" w:rsidP="00155E32">
            <w:pPr>
              <w:pStyle w:val="TableCopy"/>
              <w:jc w:val="right"/>
            </w:pPr>
            <w:r w:rsidRPr="009C063F">
              <w:t>78</w:t>
            </w:r>
          </w:p>
        </w:tc>
        <w:tc>
          <w:tcPr>
            <w:tcW w:w="1020" w:type="dxa"/>
          </w:tcPr>
          <w:p w14:paraId="0C31E25B" w14:textId="70A7B2C8" w:rsidR="00155E32" w:rsidRPr="00CB430B" w:rsidRDefault="00155E32" w:rsidP="00155E32">
            <w:pPr>
              <w:pStyle w:val="TableCopy"/>
              <w:jc w:val="right"/>
            </w:pPr>
            <w:r w:rsidRPr="009C063F">
              <w:t>5%</w:t>
            </w:r>
          </w:p>
        </w:tc>
        <w:tc>
          <w:tcPr>
            <w:tcW w:w="1020" w:type="dxa"/>
          </w:tcPr>
          <w:p w14:paraId="70C577A6" w14:textId="6C8286FC" w:rsidR="00155E32" w:rsidRPr="00CB430B" w:rsidRDefault="00155E32" w:rsidP="00155E32">
            <w:pPr>
              <w:pStyle w:val="TableCopy"/>
              <w:jc w:val="right"/>
            </w:pPr>
            <w:r w:rsidRPr="009C063F">
              <w:t>38%</w:t>
            </w:r>
          </w:p>
        </w:tc>
        <w:tc>
          <w:tcPr>
            <w:tcW w:w="1020" w:type="dxa"/>
          </w:tcPr>
          <w:p w14:paraId="628C1D27" w14:textId="668153C7" w:rsidR="00155E32" w:rsidRPr="0061438F" w:rsidRDefault="00155E32" w:rsidP="00155E32">
            <w:pPr>
              <w:pStyle w:val="TableCopy"/>
              <w:jc w:val="right"/>
            </w:pPr>
            <w:r w:rsidRPr="009C063F">
              <w:t>2%</w:t>
            </w:r>
          </w:p>
        </w:tc>
      </w:tr>
      <w:tr w:rsidR="00155E32" w:rsidRPr="00DE34CC" w14:paraId="69494200" w14:textId="77777777" w:rsidTr="00B57524">
        <w:trPr>
          <w:cantSplit/>
          <w:trHeight w:val="20"/>
        </w:trPr>
        <w:tc>
          <w:tcPr>
            <w:tcW w:w="3685" w:type="dxa"/>
          </w:tcPr>
          <w:p w14:paraId="30331969" w14:textId="0E66553C" w:rsidR="00155E32" w:rsidRPr="00DE34CC" w:rsidRDefault="00155E32" w:rsidP="00155E32">
            <w:pPr>
              <w:pStyle w:val="TableCopy"/>
              <w:rPr>
                <w:b/>
                <w:bCs/>
              </w:rPr>
            </w:pPr>
            <w:r w:rsidRPr="00DE34CC">
              <w:rPr>
                <w:b/>
                <w:bCs/>
              </w:rPr>
              <w:t>Grain</w:t>
            </w:r>
            <w:r w:rsidR="00DE34CC" w:rsidRPr="00DE34CC">
              <w:rPr>
                <w:b/>
                <w:bCs/>
              </w:rPr>
              <w:t xml:space="preserve"> total</w:t>
            </w:r>
          </w:p>
        </w:tc>
        <w:tc>
          <w:tcPr>
            <w:tcW w:w="850" w:type="dxa"/>
          </w:tcPr>
          <w:p w14:paraId="3362A37E" w14:textId="32AF083B" w:rsidR="00155E32" w:rsidRPr="00DE34CC" w:rsidRDefault="00155E32" w:rsidP="00155E32">
            <w:pPr>
              <w:pStyle w:val="TableCopy"/>
              <w:jc w:val="right"/>
              <w:rPr>
                <w:b/>
                <w:bCs/>
              </w:rPr>
            </w:pPr>
            <w:r w:rsidRPr="00DE34CC">
              <w:rPr>
                <w:b/>
                <w:bCs/>
              </w:rPr>
              <w:t>50</w:t>
            </w:r>
          </w:p>
        </w:tc>
        <w:tc>
          <w:tcPr>
            <w:tcW w:w="850" w:type="dxa"/>
          </w:tcPr>
          <w:p w14:paraId="6A26E426" w14:textId="7FDB8D21" w:rsidR="00155E32" w:rsidRPr="00DE34CC" w:rsidRDefault="00155E32" w:rsidP="00155E32">
            <w:pPr>
              <w:pStyle w:val="TableCopy"/>
              <w:jc w:val="right"/>
              <w:rPr>
                <w:b/>
                <w:bCs/>
              </w:rPr>
            </w:pPr>
            <w:r w:rsidRPr="00DE34CC">
              <w:rPr>
                <w:b/>
                <w:bCs/>
              </w:rPr>
              <w:t>78</w:t>
            </w:r>
          </w:p>
        </w:tc>
        <w:tc>
          <w:tcPr>
            <w:tcW w:w="850" w:type="dxa"/>
          </w:tcPr>
          <w:p w14:paraId="710B7BAA" w14:textId="24C2390E" w:rsidR="00155E32" w:rsidRPr="00DE34CC" w:rsidRDefault="00155E32" w:rsidP="00155E32">
            <w:pPr>
              <w:pStyle w:val="TableCopy"/>
              <w:jc w:val="right"/>
              <w:rPr>
                <w:b/>
                <w:bCs/>
              </w:rPr>
            </w:pPr>
            <w:r w:rsidRPr="00DE34CC">
              <w:rPr>
                <w:b/>
                <w:bCs/>
              </w:rPr>
              <w:t>67</w:t>
            </w:r>
          </w:p>
        </w:tc>
        <w:tc>
          <w:tcPr>
            <w:tcW w:w="850" w:type="dxa"/>
          </w:tcPr>
          <w:p w14:paraId="60941E3E" w14:textId="4A13908C" w:rsidR="00155E32" w:rsidRPr="00DE34CC" w:rsidRDefault="00155E32" w:rsidP="00155E32">
            <w:pPr>
              <w:pStyle w:val="TableCopy"/>
              <w:jc w:val="right"/>
              <w:rPr>
                <w:b/>
                <w:bCs/>
              </w:rPr>
            </w:pPr>
            <w:r w:rsidRPr="00DE34CC">
              <w:rPr>
                <w:b/>
                <w:bCs/>
              </w:rPr>
              <w:t>164</w:t>
            </w:r>
          </w:p>
        </w:tc>
        <w:tc>
          <w:tcPr>
            <w:tcW w:w="850" w:type="dxa"/>
          </w:tcPr>
          <w:p w14:paraId="2D592989" w14:textId="6B9D291E" w:rsidR="00155E32" w:rsidRPr="00DE34CC" w:rsidRDefault="00155E32" w:rsidP="00155E32">
            <w:pPr>
              <w:pStyle w:val="TableCopy"/>
              <w:jc w:val="right"/>
              <w:rPr>
                <w:b/>
                <w:bCs/>
              </w:rPr>
            </w:pPr>
            <w:r w:rsidRPr="00DE34CC">
              <w:rPr>
                <w:b/>
                <w:bCs/>
              </w:rPr>
              <w:t>109</w:t>
            </w:r>
          </w:p>
        </w:tc>
        <w:tc>
          <w:tcPr>
            <w:tcW w:w="850" w:type="dxa"/>
          </w:tcPr>
          <w:p w14:paraId="509B2DA8" w14:textId="073F5113" w:rsidR="00155E32" w:rsidRPr="00DE34CC" w:rsidRDefault="00155E32" w:rsidP="00155E32">
            <w:pPr>
              <w:pStyle w:val="TableCopy"/>
              <w:jc w:val="right"/>
              <w:rPr>
                <w:b/>
                <w:bCs/>
              </w:rPr>
            </w:pPr>
            <w:r w:rsidRPr="00DE34CC">
              <w:rPr>
                <w:b/>
                <w:bCs/>
              </w:rPr>
              <w:t>204</w:t>
            </w:r>
          </w:p>
        </w:tc>
        <w:tc>
          <w:tcPr>
            <w:tcW w:w="850" w:type="dxa"/>
          </w:tcPr>
          <w:p w14:paraId="6C336B68" w14:textId="2315EC0B" w:rsidR="00155E32" w:rsidRPr="00DE34CC" w:rsidRDefault="00155E32" w:rsidP="00155E32">
            <w:pPr>
              <w:pStyle w:val="TableCopy"/>
              <w:jc w:val="right"/>
              <w:rPr>
                <w:b/>
                <w:bCs/>
              </w:rPr>
            </w:pPr>
            <w:r w:rsidRPr="00DE34CC">
              <w:rPr>
                <w:b/>
                <w:bCs/>
              </w:rPr>
              <w:t>336</w:t>
            </w:r>
          </w:p>
        </w:tc>
        <w:tc>
          <w:tcPr>
            <w:tcW w:w="850" w:type="dxa"/>
          </w:tcPr>
          <w:p w14:paraId="0BAC6BC5" w14:textId="1B0D26EF" w:rsidR="00155E32" w:rsidRPr="00DE34CC" w:rsidRDefault="00155E32" w:rsidP="00155E32">
            <w:pPr>
              <w:pStyle w:val="TableCopy"/>
              <w:jc w:val="right"/>
              <w:rPr>
                <w:b/>
                <w:bCs/>
              </w:rPr>
            </w:pPr>
            <w:r w:rsidRPr="00DE34CC">
              <w:rPr>
                <w:b/>
                <w:bCs/>
              </w:rPr>
              <w:t>539</w:t>
            </w:r>
          </w:p>
        </w:tc>
        <w:tc>
          <w:tcPr>
            <w:tcW w:w="850" w:type="dxa"/>
          </w:tcPr>
          <w:p w14:paraId="70AF2920" w14:textId="629B567F" w:rsidR="00155E32" w:rsidRPr="00DE34CC" w:rsidRDefault="00155E32" w:rsidP="00155E32">
            <w:pPr>
              <w:pStyle w:val="TableCopy"/>
              <w:jc w:val="right"/>
              <w:rPr>
                <w:b/>
                <w:bCs/>
              </w:rPr>
            </w:pPr>
            <w:r w:rsidRPr="00DE34CC">
              <w:rPr>
                <w:b/>
                <w:bCs/>
              </w:rPr>
              <w:t>124</w:t>
            </w:r>
          </w:p>
        </w:tc>
        <w:tc>
          <w:tcPr>
            <w:tcW w:w="850" w:type="dxa"/>
          </w:tcPr>
          <w:p w14:paraId="0AC9922F" w14:textId="7C521E66" w:rsidR="00155E32" w:rsidRPr="00DE34CC" w:rsidRDefault="00155E32" w:rsidP="00155E32">
            <w:pPr>
              <w:pStyle w:val="TableCopy"/>
              <w:jc w:val="right"/>
              <w:rPr>
                <w:b/>
                <w:bCs/>
              </w:rPr>
            </w:pPr>
            <w:r w:rsidRPr="00DE34CC">
              <w:rPr>
                <w:b/>
                <w:bCs/>
              </w:rPr>
              <w:t>246</w:t>
            </w:r>
          </w:p>
        </w:tc>
        <w:tc>
          <w:tcPr>
            <w:tcW w:w="1020" w:type="dxa"/>
          </w:tcPr>
          <w:p w14:paraId="71F9DBBB" w14:textId="75652E34" w:rsidR="00155E32" w:rsidRPr="00DE34CC" w:rsidRDefault="00155E32" w:rsidP="00155E32">
            <w:pPr>
              <w:pStyle w:val="TableCopy"/>
              <w:jc w:val="right"/>
              <w:rPr>
                <w:b/>
                <w:bCs/>
              </w:rPr>
            </w:pPr>
            <w:r w:rsidRPr="00DE34CC">
              <w:rPr>
                <w:b/>
                <w:bCs/>
              </w:rPr>
              <w:t>-63%</w:t>
            </w:r>
          </w:p>
        </w:tc>
        <w:tc>
          <w:tcPr>
            <w:tcW w:w="1020" w:type="dxa"/>
          </w:tcPr>
          <w:p w14:paraId="196F79CA" w14:textId="45AA8A89" w:rsidR="00155E32" w:rsidRPr="00DE34CC" w:rsidRDefault="00155E32" w:rsidP="00155E32">
            <w:pPr>
              <w:pStyle w:val="TableCopy"/>
              <w:jc w:val="right"/>
              <w:rPr>
                <w:b/>
                <w:bCs/>
              </w:rPr>
            </w:pPr>
            <w:r w:rsidRPr="00DE34CC">
              <w:rPr>
                <w:b/>
                <w:bCs/>
              </w:rPr>
              <w:t>-54%</w:t>
            </w:r>
          </w:p>
        </w:tc>
        <w:tc>
          <w:tcPr>
            <w:tcW w:w="1020" w:type="dxa"/>
          </w:tcPr>
          <w:p w14:paraId="64A000BD" w14:textId="3A91772C" w:rsidR="00155E32" w:rsidRPr="00DE34CC" w:rsidRDefault="00155E32" w:rsidP="00155E32">
            <w:pPr>
              <w:pStyle w:val="TableCopy"/>
              <w:jc w:val="right"/>
              <w:rPr>
                <w:b/>
                <w:bCs/>
              </w:rPr>
            </w:pPr>
            <w:r w:rsidRPr="00DE34CC">
              <w:rPr>
                <w:b/>
                <w:bCs/>
              </w:rPr>
              <w:t>18%</w:t>
            </w:r>
          </w:p>
        </w:tc>
      </w:tr>
      <w:tr w:rsidR="00155E32" w:rsidRPr="00CB430B" w14:paraId="2D58B5C5" w14:textId="77777777" w:rsidTr="00B57524">
        <w:trPr>
          <w:cantSplit/>
          <w:trHeight w:val="20"/>
        </w:trPr>
        <w:tc>
          <w:tcPr>
            <w:tcW w:w="3685" w:type="dxa"/>
          </w:tcPr>
          <w:p w14:paraId="3A75F70E" w14:textId="79959ECF" w:rsidR="00155E32" w:rsidRPr="00CB430B" w:rsidRDefault="00155E32" w:rsidP="00155E32">
            <w:pPr>
              <w:pStyle w:val="TableCopy"/>
            </w:pPr>
            <w:r w:rsidRPr="009C063F">
              <w:t>Barley</w:t>
            </w:r>
          </w:p>
        </w:tc>
        <w:tc>
          <w:tcPr>
            <w:tcW w:w="850" w:type="dxa"/>
          </w:tcPr>
          <w:p w14:paraId="5A93B3FE" w14:textId="7BFA6481" w:rsidR="00155E32" w:rsidRPr="00CB430B" w:rsidRDefault="00155E32" w:rsidP="00155E32">
            <w:pPr>
              <w:pStyle w:val="TableCopy"/>
              <w:jc w:val="right"/>
            </w:pPr>
            <w:r w:rsidRPr="009C063F">
              <w:t>1</w:t>
            </w:r>
          </w:p>
        </w:tc>
        <w:tc>
          <w:tcPr>
            <w:tcW w:w="850" w:type="dxa"/>
          </w:tcPr>
          <w:p w14:paraId="6F6D044B" w14:textId="4FEEAC10" w:rsidR="00155E32" w:rsidRPr="00CB430B" w:rsidRDefault="00155E32" w:rsidP="00155E32">
            <w:pPr>
              <w:pStyle w:val="TableCopy"/>
              <w:jc w:val="right"/>
            </w:pPr>
            <w:r w:rsidRPr="009C063F">
              <w:t>1</w:t>
            </w:r>
          </w:p>
        </w:tc>
        <w:tc>
          <w:tcPr>
            <w:tcW w:w="850" w:type="dxa"/>
          </w:tcPr>
          <w:p w14:paraId="444A961A" w14:textId="124BBDC1" w:rsidR="00155E32" w:rsidRPr="00CB430B" w:rsidRDefault="00155E32" w:rsidP="00155E32">
            <w:pPr>
              <w:pStyle w:val="TableCopy"/>
              <w:jc w:val="right"/>
            </w:pPr>
            <w:r w:rsidRPr="009C063F">
              <w:t>1</w:t>
            </w:r>
          </w:p>
        </w:tc>
        <w:tc>
          <w:tcPr>
            <w:tcW w:w="850" w:type="dxa"/>
          </w:tcPr>
          <w:p w14:paraId="7C6D29CD" w14:textId="7EBB43B7" w:rsidR="00155E32" w:rsidRPr="00CB430B" w:rsidRDefault="00155E32" w:rsidP="00155E32">
            <w:pPr>
              <w:pStyle w:val="TableCopy"/>
              <w:jc w:val="right"/>
            </w:pPr>
            <w:r w:rsidRPr="009C063F">
              <w:t>2</w:t>
            </w:r>
          </w:p>
        </w:tc>
        <w:tc>
          <w:tcPr>
            <w:tcW w:w="850" w:type="dxa"/>
          </w:tcPr>
          <w:p w14:paraId="02E98CD2" w14:textId="7121C2EE" w:rsidR="00155E32" w:rsidRPr="00CB430B" w:rsidRDefault="00155E32" w:rsidP="00155E32">
            <w:pPr>
              <w:pStyle w:val="TableCopy"/>
              <w:jc w:val="right"/>
            </w:pPr>
            <w:r w:rsidRPr="009C063F">
              <w:t>1</w:t>
            </w:r>
          </w:p>
        </w:tc>
        <w:tc>
          <w:tcPr>
            <w:tcW w:w="850" w:type="dxa"/>
          </w:tcPr>
          <w:p w14:paraId="54CC04C4" w14:textId="3740239D" w:rsidR="00155E32" w:rsidRPr="00CB430B" w:rsidRDefault="00155E32" w:rsidP="00155E32">
            <w:pPr>
              <w:pStyle w:val="TableCopy"/>
              <w:jc w:val="right"/>
            </w:pPr>
            <w:r w:rsidRPr="009C063F">
              <w:t>1</w:t>
            </w:r>
          </w:p>
        </w:tc>
        <w:tc>
          <w:tcPr>
            <w:tcW w:w="850" w:type="dxa"/>
          </w:tcPr>
          <w:p w14:paraId="31DFC10D" w14:textId="32A32151" w:rsidR="00155E32" w:rsidRPr="00CB430B" w:rsidRDefault="00155E32" w:rsidP="00155E32">
            <w:pPr>
              <w:pStyle w:val="TableCopy"/>
              <w:jc w:val="right"/>
            </w:pPr>
            <w:r w:rsidRPr="009C063F">
              <w:t>1</w:t>
            </w:r>
          </w:p>
        </w:tc>
        <w:tc>
          <w:tcPr>
            <w:tcW w:w="850" w:type="dxa"/>
          </w:tcPr>
          <w:p w14:paraId="6FFDE523" w14:textId="3741EDC1" w:rsidR="00155E32" w:rsidRPr="00CB430B" w:rsidRDefault="00155E32" w:rsidP="00155E32">
            <w:pPr>
              <w:pStyle w:val="TableCopy"/>
              <w:jc w:val="right"/>
            </w:pPr>
            <w:r w:rsidRPr="009C063F">
              <w:t>1</w:t>
            </w:r>
          </w:p>
        </w:tc>
        <w:tc>
          <w:tcPr>
            <w:tcW w:w="850" w:type="dxa"/>
          </w:tcPr>
          <w:p w14:paraId="7A4C729D" w14:textId="774AC9F8" w:rsidR="00155E32" w:rsidRPr="00CB430B" w:rsidRDefault="00155E32" w:rsidP="00155E32">
            <w:pPr>
              <w:pStyle w:val="TableCopy"/>
              <w:jc w:val="right"/>
            </w:pPr>
            <w:r w:rsidRPr="009C063F">
              <w:t>1</w:t>
            </w:r>
          </w:p>
        </w:tc>
        <w:tc>
          <w:tcPr>
            <w:tcW w:w="850" w:type="dxa"/>
          </w:tcPr>
          <w:p w14:paraId="61D5D776" w14:textId="0B332C87" w:rsidR="00155E32" w:rsidRPr="00CB430B" w:rsidRDefault="00155E32" w:rsidP="00155E32">
            <w:pPr>
              <w:pStyle w:val="TableCopy"/>
              <w:jc w:val="right"/>
            </w:pPr>
            <w:r w:rsidRPr="009C063F">
              <w:t>2</w:t>
            </w:r>
          </w:p>
        </w:tc>
        <w:tc>
          <w:tcPr>
            <w:tcW w:w="1020" w:type="dxa"/>
          </w:tcPr>
          <w:p w14:paraId="63B7AF65" w14:textId="453FED37" w:rsidR="00155E32" w:rsidRPr="00CB430B" w:rsidRDefault="00155E32" w:rsidP="00155E32">
            <w:pPr>
              <w:pStyle w:val="TableCopy"/>
              <w:jc w:val="right"/>
            </w:pPr>
            <w:r w:rsidRPr="009C063F">
              <w:t>53%</w:t>
            </w:r>
          </w:p>
        </w:tc>
        <w:tc>
          <w:tcPr>
            <w:tcW w:w="1020" w:type="dxa"/>
          </w:tcPr>
          <w:p w14:paraId="18D09441" w14:textId="407C3D55" w:rsidR="00155E32" w:rsidRPr="00CB430B" w:rsidRDefault="00155E32" w:rsidP="00155E32">
            <w:pPr>
              <w:pStyle w:val="TableCopy"/>
              <w:jc w:val="right"/>
            </w:pPr>
            <w:r w:rsidRPr="009C063F">
              <w:t>90%</w:t>
            </w:r>
          </w:p>
        </w:tc>
        <w:tc>
          <w:tcPr>
            <w:tcW w:w="1020" w:type="dxa"/>
          </w:tcPr>
          <w:p w14:paraId="14D43DEF" w14:textId="7949C45C" w:rsidR="00155E32" w:rsidRPr="0061438F" w:rsidRDefault="00155E32" w:rsidP="00155E32">
            <w:pPr>
              <w:pStyle w:val="TableCopy"/>
              <w:jc w:val="right"/>
            </w:pPr>
            <w:r w:rsidRPr="009C063F">
              <w:t>0%</w:t>
            </w:r>
          </w:p>
        </w:tc>
      </w:tr>
      <w:tr w:rsidR="00155E32" w:rsidRPr="00CB430B" w14:paraId="6259BA63" w14:textId="77777777" w:rsidTr="00B57524">
        <w:trPr>
          <w:cantSplit/>
          <w:trHeight w:val="20"/>
        </w:trPr>
        <w:tc>
          <w:tcPr>
            <w:tcW w:w="3685" w:type="dxa"/>
          </w:tcPr>
          <w:p w14:paraId="3F420608" w14:textId="1DFEFF80" w:rsidR="00155E32" w:rsidRPr="00CB430B" w:rsidRDefault="00155E32" w:rsidP="00155E32">
            <w:pPr>
              <w:pStyle w:val="TableCopy"/>
            </w:pPr>
            <w:r w:rsidRPr="009C063F">
              <w:t>Maize</w:t>
            </w:r>
          </w:p>
        </w:tc>
        <w:tc>
          <w:tcPr>
            <w:tcW w:w="850" w:type="dxa"/>
          </w:tcPr>
          <w:p w14:paraId="62EE34F9" w14:textId="77777777" w:rsidR="00155E32" w:rsidRPr="00CB430B" w:rsidRDefault="00155E32" w:rsidP="00155E32">
            <w:pPr>
              <w:pStyle w:val="TableCopy"/>
              <w:jc w:val="right"/>
            </w:pPr>
          </w:p>
        </w:tc>
        <w:tc>
          <w:tcPr>
            <w:tcW w:w="850" w:type="dxa"/>
          </w:tcPr>
          <w:p w14:paraId="67732D04" w14:textId="77777777" w:rsidR="00155E32" w:rsidRPr="00CB430B" w:rsidRDefault="00155E32" w:rsidP="00155E32">
            <w:pPr>
              <w:pStyle w:val="TableCopy"/>
              <w:jc w:val="right"/>
            </w:pPr>
          </w:p>
        </w:tc>
        <w:tc>
          <w:tcPr>
            <w:tcW w:w="850" w:type="dxa"/>
          </w:tcPr>
          <w:p w14:paraId="4892D642" w14:textId="5A9C9190" w:rsidR="00155E32" w:rsidRPr="00CB430B" w:rsidRDefault="00155E32" w:rsidP="00155E32">
            <w:pPr>
              <w:pStyle w:val="TableCopy"/>
              <w:jc w:val="right"/>
            </w:pPr>
            <w:r w:rsidRPr="009C063F">
              <w:t>1</w:t>
            </w:r>
          </w:p>
        </w:tc>
        <w:tc>
          <w:tcPr>
            <w:tcW w:w="850" w:type="dxa"/>
          </w:tcPr>
          <w:p w14:paraId="443279B8" w14:textId="438926C4" w:rsidR="00155E32" w:rsidRPr="00CB430B" w:rsidRDefault="00155E32" w:rsidP="00155E32">
            <w:pPr>
              <w:pStyle w:val="TableCopy"/>
              <w:jc w:val="right"/>
            </w:pPr>
            <w:r w:rsidRPr="009C063F">
              <w:t>2</w:t>
            </w:r>
          </w:p>
        </w:tc>
        <w:tc>
          <w:tcPr>
            <w:tcW w:w="850" w:type="dxa"/>
          </w:tcPr>
          <w:p w14:paraId="5F745638" w14:textId="7FA104CA" w:rsidR="00155E32" w:rsidRPr="00CB430B" w:rsidRDefault="00155E32" w:rsidP="00155E32">
            <w:pPr>
              <w:pStyle w:val="TableCopy"/>
              <w:jc w:val="right"/>
            </w:pPr>
            <w:r w:rsidRPr="009C063F">
              <w:t>2</w:t>
            </w:r>
          </w:p>
        </w:tc>
        <w:tc>
          <w:tcPr>
            <w:tcW w:w="850" w:type="dxa"/>
          </w:tcPr>
          <w:p w14:paraId="0D1C7C09" w14:textId="5F41C68C" w:rsidR="00155E32" w:rsidRPr="00CB430B" w:rsidRDefault="00155E32" w:rsidP="00155E32">
            <w:pPr>
              <w:pStyle w:val="TableCopy"/>
              <w:jc w:val="right"/>
            </w:pPr>
            <w:r w:rsidRPr="009C063F">
              <w:t>5</w:t>
            </w:r>
          </w:p>
        </w:tc>
        <w:tc>
          <w:tcPr>
            <w:tcW w:w="850" w:type="dxa"/>
          </w:tcPr>
          <w:p w14:paraId="18CF2902" w14:textId="796ACACA" w:rsidR="00155E32" w:rsidRPr="00CB430B" w:rsidRDefault="00155E32" w:rsidP="00155E32">
            <w:pPr>
              <w:pStyle w:val="TableCopy"/>
              <w:jc w:val="right"/>
            </w:pPr>
            <w:r w:rsidRPr="009C063F">
              <w:t>&lt;0.5</w:t>
            </w:r>
          </w:p>
        </w:tc>
        <w:tc>
          <w:tcPr>
            <w:tcW w:w="850" w:type="dxa"/>
          </w:tcPr>
          <w:p w14:paraId="5E64ECFE" w14:textId="10F290BC" w:rsidR="00155E32" w:rsidRPr="00CB430B" w:rsidRDefault="00155E32" w:rsidP="00155E32">
            <w:pPr>
              <w:pStyle w:val="TableCopy"/>
              <w:jc w:val="right"/>
            </w:pPr>
            <w:r w:rsidRPr="009C063F">
              <w:t>1</w:t>
            </w:r>
          </w:p>
        </w:tc>
        <w:tc>
          <w:tcPr>
            <w:tcW w:w="850" w:type="dxa"/>
          </w:tcPr>
          <w:p w14:paraId="60E4C01C" w14:textId="77777777" w:rsidR="00155E32" w:rsidRPr="00CB430B" w:rsidRDefault="00155E32" w:rsidP="00155E32">
            <w:pPr>
              <w:pStyle w:val="TableCopy"/>
              <w:jc w:val="right"/>
            </w:pPr>
          </w:p>
        </w:tc>
        <w:tc>
          <w:tcPr>
            <w:tcW w:w="850" w:type="dxa"/>
          </w:tcPr>
          <w:p w14:paraId="42AAEB55" w14:textId="77777777" w:rsidR="00155E32" w:rsidRPr="00CB430B" w:rsidRDefault="00155E32" w:rsidP="00155E32">
            <w:pPr>
              <w:pStyle w:val="TableCopy"/>
              <w:jc w:val="right"/>
            </w:pPr>
          </w:p>
        </w:tc>
        <w:tc>
          <w:tcPr>
            <w:tcW w:w="1020" w:type="dxa"/>
          </w:tcPr>
          <w:p w14:paraId="3212EAB4" w14:textId="44A73EC2" w:rsidR="00155E32" w:rsidRPr="00CB430B" w:rsidRDefault="00155E32" w:rsidP="00155E32">
            <w:pPr>
              <w:pStyle w:val="TableCopy"/>
              <w:jc w:val="right"/>
            </w:pPr>
            <w:r w:rsidRPr="009C063F">
              <w:t>-100%</w:t>
            </w:r>
          </w:p>
        </w:tc>
        <w:tc>
          <w:tcPr>
            <w:tcW w:w="1020" w:type="dxa"/>
          </w:tcPr>
          <w:p w14:paraId="1AC2D887" w14:textId="5F1F76BC" w:rsidR="00155E32" w:rsidRPr="00CB430B" w:rsidRDefault="00155E32" w:rsidP="00155E32">
            <w:pPr>
              <w:pStyle w:val="TableCopy"/>
              <w:jc w:val="right"/>
            </w:pPr>
            <w:r w:rsidRPr="009C063F">
              <w:t>-100%</w:t>
            </w:r>
          </w:p>
        </w:tc>
        <w:tc>
          <w:tcPr>
            <w:tcW w:w="1020" w:type="dxa"/>
          </w:tcPr>
          <w:p w14:paraId="3FF9846A" w14:textId="551AF777" w:rsidR="00155E32" w:rsidRPr="0061438F" w:rsidRDefault="00155E32" w:rsidP="00155E32">
            <w:pPr>
              <w:pStyle w:val="TableCopy"/>
              <w:jc w:val="right"/>
            </w:pPr>
            <w:r w:rsidRPr="009C063F">
              <w:t>0%</w:t>
            </w:r>
          </w:p>
        </w:tc>
      </w:tr>
      <w:tr w:rsidR="00155E32" w:rsidRPr="00CB430B" w14:paraId="32D66BA3" w14:textId="77777777" w:rsidTr="00B57524">
        <w:trPr>
          <w:cantSplit/>
          <w:trHeight w:val="20"/>
        </w:trPr>
        <w:tc>
          <w:tcPr>
            <w:tcW w:w="3685" w:type="dxa"/>
          </w:tcPr>
          <w:p w14:paraId="275046AD" w14:textId="06948306" w:rsidR="00155E32" w:rsidRPr="00CB430B" w:rsidRDefault="00155E32" w:rsidP="00155E32">
            <w:pPr>
              <w:pStyle w:val="TableCopy"/>
            </w:pPr>
            <w:r w:rsidRPr="009C063F">
              <w:t>Malt</w:t>
            </w:r>
          </w:p>
        </w:tc>
        <w:tc>
          <w:tcPr>
            <w:tcW w:w="850" w:type="dxa"/>
          </w:tcPr>
          <w:p w14:paraId="4DB4251A" w14:textId="0A733B26" w:rsidR="00155E32" w:rsidRPr="00CB430B" w:rsidRDefault="00155E32" w:rsidP="00155E32">
            <w:pPr>
              <w:pStyle w:val="TableCopy"/>
              <w:jc w:val="right"/>
            </w:pPr>
            <w:r w:rsidRPr="009C063F">
              <w:t>&lt;0.5</w:t>
            </w:r>
          </w:p>
        </w:tc>
        <w:tc>
          <w:tcPr>
            <w:tcW w:w="850" w:type="dxa"/>
          </w:tcPr>
          <w:p w14:paraId="13003083" w14:textId="01B0DC9A" w:rsidR="00155E32" w:rsidRPr="00CB430B" w:rsidRDefault="00155E32" w:rsidP="00155E32">
            <w:pPr>
              <w:pStyle w:val="TableCopy"/>
              <w:jc w:val="right"/>
            </w:pPr>
            <w:r w:rsidRPr="009C063F">
              <w:t>&lt;0.5</w:t>
            </w:r>
          </w:p>
        </w:tc>
        <w:tc>
          <w:tcPr>
            <w:tcW w:w="850" w:type="dxa"/>
          </w:tcPr>
          <w:p w14:paraId="0951D1CF" w14:textId="790BB178" w:rsidR="00155E32" w:rsidRPr="00CB430B" w:rsidRDefault="00155E32" w:rsidP="00155E32">
            <w:pPr>
              <w:pStyle w:val="TableCopy"/>
              <w:jc w:val="right"/>
            </w:pPr>
            <w:r w:rsidRPr="009C063F">
              <w:t>&lt;0.5</w:t>
            </w:r>
          </w:p>
        </w:tc>
        <w:tc>
          <w:tcPr>
            <w:tcW w:w="850" w:type="dxa"/>
          </w:tcPr>
          <w:p w14:paraId="22EA98DD" w14:textId="50A44B45" w:rsidR="00155E32" w:rsidRPr="00CB430B" w:rsidRDefault="00155E32" w:rsidP="00155E32">
            <w:pPr>
              <w:pStyle w:val="TableCopy"/>
              <w:jc w:val="right"/>
            </w:pPr>
            <w:r w:rsidRPr="009C063F">
              <w:t>&lt;0.5</w:t>
            </w:r>
          </w:p>
        </w:tc>
        <w:tc>
          <w:tcPr>
            <w:tcW w:w="850" w:type="dxa"/>
          </w:tcPr>
          <w:p w14:paraId="1CF725A3" w14:textId="49E87E97" w:rsidR="00155E32" w:rsidRPr="00CB430B" w:rsidRDefault="00155E32" w:rsidP="00155E32">
            <w:pPr>
              <w:pStyle w:val="TableCopy"/>
              <w:jc w:val="right"/>
            </w:pPr>
            <w:r w:rsidRPr="009C063F">
              <w:t>1</w:t>
            </w:r>
          </w:p>
        </w:tc>
        <w:tc>
          <w:tcPr>
            <w:tcW w:w="850" w:type="dxa"/>
          </w:tcPr>
          <w:p w14:paraId="506B9F67" w14:textId="774D4F9A" w:rsidR="00155E32" w:rsidRPr="00CB430B" w:rsidRDefault="00155E32" w:rsidP="00155E32">
            <w:pPr>
              <w:pStyle w:val="TableCopy"/>
              <w:jc w:val="right"/>
            </w:pPr>
            <w:r w:rsidRPr="009C063F">
              <w:t>1</w:t>
            </w:r>
          </w:p>
        </w:tc>
        <w:tc>
          <w:tcPr>
            <w:tcW w:w="850" w:type="dxa"/>
          </w:tcPr>
          <w:p w14:paraId="4BCF0D4E" w14:textId="6BF3C499" w:rsidR="00155E32" w:rsidRPr="00CB430B" w:rsidRDefault="00155E32" w:rsidP="00155E32">
            <w:pPr>
              <w:pStyle w:val="TableCopy"/>
              <w:jc w:val="right"/>
            </w:pPr>
            <w:r w:rsidRPr="009C063F">
              <w:t>2</w:t>
            </w:r>
          </w:p>
        </w:tc>
        <w:tc>
          <w:tcPr>
            <w:tcW w:w="850" w:type="dxa"/>
          </w:tcPr>
          <w:p w14:paraId="613E4FD6" w14:textId="01CA12F4" w:rsidR="00155E32" w:rsidRPr="00CB430B" w:rsidRDefault="00155E32" w:rsidP="00155E32">
            <w:pPr>
              <w:pStyle w:val="TableCopy"/>
              <w:jc w:val="right"/>
            </w:pPr>
            <w:r w:rsidRPr="009C063F">
              <w:t>2</w:t>
            </w:r>
          </w:p>
        </w:tc>
        <w:tc>
          <w:tcPr>
            <w:tcW w:w="850" w:type="dxa"/>
          </w:tcPr>
          <w:p w14:paraId="2E89B12A" w14:textId="4045C760" w:rsidR="00155E32" w:rsidRPr="00CB430B" w:rsidRDefault="00155E32" w:rsidP="00155E32">
            <w:pPr>
              <w:pStyle w:val="TableCopy"/>
              <w:jc w:val="right"/>
            </w:pPr>
            <w:r w:rsidRPr="009C063F">
              <w:t>2</w:t>
            </w:r>
          </w:p>
        </w:tc>
        <w:tc>
          <w:tcPr>
            <w:tcW w:w="850" w:type="dxa"/>
          </w:tcPr>
          <w:p w14:paraId="735E6BBA" w14:textId="4FFE7236" w:rsidR="00155E32" w:rsidRPr="00CB430B" w:rsidRDefault="00155E32" w:rsidP="00155E32">
            <w:pPr>
              <w:pStyle w:val="TableCopy"/>
              <w:jc w:val="right"/>
            </w:pPr>
            <w:r w:rsidRPr="009C063F">
              <w:t>2</w:t>
            </w:r>
          </w:p>
        </w:tc>
        <w:tc>
          <w:tcPr>
            <w:tcW w:w="1020" w:type="dxa"/>
          </w:tcPr>
          <w:p w14:paraId="0857A5C0" w14:textId="6F706545" w:rsidR="00155E32" w:rsidRPr="00CB430B" w:rsidRDefault="00155E32" w:rsidP="00155E32">
            <w:pPr>
              <w:pStyle w:val="TableCopy"/>
              <w:jc w:val="right"/>
            </w:pPr>
            <w:r w:rsidRPr="009C063F">
              <w:t>37%</w:t>
            </w:r>
          </w:p>
        </w:tc>
        <w:tc>
          <w:tcPr>
            <w:tcW w:w="1020" w:type="dxa"/>
          </w:tcPr>
          <w:p w14:paraId="257E6EE0" w14:textId="45E9F83C" w:rsidR="00155E32" w:rsidRPr="00CB430B" w:rsidRDefault="00155E32" w:rsidP="00155E32">
            <w:pPr>
              <w:pStyle w:val="TableCopy"/>
              <w:jc w:val="right"/>
            </w:pPr>
            <w:r w:rsidRPr="009C063F">
              <w:t>&lt;0.5%</w:t>
            </w:r>
          </w:p>
        </w:tc>
        <w:tc>
          <w:tcPr>
            <w:tcW w:w="1020" w:type="dxa"/>
          </w:tcPr>
          <w:p w14:paraId="7E703CB8" w14:textId="3BE4EC7D" w:rsidR="00155E32" w:rsidRPr="0061438F" w:rsidRDefault="00155E32" w:rsidP="00155E32">
            <w:pPr>
              <w:pStyle w:val="TableCopy"/>
              <w:jc w:val="right"/>
            </w:pPr>
            <w:r w:rsidRPr="009C063F">
              <w:t>0%</w:t>
            </w:r>
          </w:p>
        </w:tc>
      </w:tr>
      <w:tr w:rsidR="00155E32" w:rsidRPr="00CB430B" w14:paraId="33CF372E" w14:textId="77777777" w:rsidTr="00B57524">
        <w:trPr>
          <w:cantSplit/>
          <w:trHeight w:val="20"/>
        </w:trPr>
        <w:tc>
          <w:tcPr>
            <w:tcW w:w="3685" w:type="dxa"/>
          </w:tcPr>
          <w:p w14:paraId="66EC0B61" w14:textId="58515751" w:rsidR="00155E32" w:rsidRPr="00CB430B" w:rsidRDefault="00155E32" w:rsidP="00155E32">
            <w:pPr>
              <w:pStyle w:val="TableCopy"/>
            </w:pPr>
            <w:r w:rsidRPr="009C063F">
              <w:t>Milled products</w:t>
            </w:r>
          </w:p>
        </w:tc>
        <w:tc>
          <w:tcPr>
            <w:tcW w:w="850" w:type="dxa"/>
          </w:tcPr>
          <w:p w14:paraId="087D66CD" w14:textId="438FAB72" w:rsidR="00155E32" w:rsidRPr="00CB430B" w:rsidRDefault="00155E32" w:rsidP="00155E32">
            <w:pPr>
              <w:pStyle w:val="TableCopy"/>
              <w:jc w:val="right"/>
            </w:pPr>
            <w:r w:rsidRPr="009C063F">
              <w:t>1</w:t>
            </w:r>
          </w:p>
        </w:tc>
        <w:tc>
          <w:tcPr>
            <w:tcW w:w="850" w:type="dxa"/>
          </w:tcPr>
          <w:p w14:paraId="4DDD82CA" w14:textId="79B11944" w:rsidR="00155E32" w:rsidRPr="00CB430B" w:rsidRDefault="00155E32" w:rsidP="00155E32">
            <w:pPr>
              <w:pStyle w:val="TableCopy"/>
              <w:jc w:val="right"/>
            </w:pPr>
            <w:r w:rsidRPr="009C063F">
              <w:t>1</w:t>
            </w:r>
          </w:p>
        </w:tc>
        <w:tc>
          <w:tcPr>
            <w:tcW w:w="850" w:type="dxa"/>
          </w:tcPr>
          <w:p w14:paraId="45EF61B0" w14:textId="1A233247" w:rsidR="00155E32" w:rsidRPr="00CB430B" w:rsidRDefault="00155E32" w:rsidP="00155E32">
            <w:pPr>
              <w:pStyle w:val="TableCopy"/>
              <w:jc w:val="right"/>
            </w:pPr>
            <w:r w:rsidRPr="009C063F">
              <w:t>1</w:t>
            </w:r>
          </w:p>
        </w:tc>
        <w:tc>
          <w:tcPr>
            <w:tcW w:w="850" w:type="dxa"/>
          </w:tcPr>
          <w:p w14:paraId="0B8382C5" w14:textId="534C88E9" w:rsidR="00155E32" w:rsidRPr="00CB430B" w:rsidRDefault="00155E32" w:rsidP="00155E32">
            <w:pPr>
              <w:pStyle w:val="TableCopy"/>
              <w:jc w:val="right"/>
            </w:pPr>
            <w:r w:rsidRPr="009C063F">
              <w:t>1</w:t>
            </w:r>
          </w:p>
        </w:tc>
        <w:tc>
          <w:tcPr>
            <w:tcW w:w="850" w:type="dxa"/>
          </w:tcPr>
          <w:p w14:paraId="4F3C6D46" w14:textId="3A2D388C" w:rsidR="00155E32" w:rsidRPr="00CB430B" w:rsidRDefault="00155E32" w:rsidP="00155E32">
            <w:pPr>
              <w:pStyle w:val="TableCopy"/>
              <w:jc w:val="right"/>
            </w:pPr>
            <w:r w:rsidRPr="009C063F">
              <w:t>1</w:t>
            </w:r>
          </w:p>
        </w:tc>
        <w:tc>
          <w:tcPr>
            <w:tcW w:w="850" w:type="dxa"/>
          </w:tcPr>
          <w:p w14:paraId="5C38E8A0" w14:textId="73DF2DE5" w:rsidR="00155E32" w:rsidRPr="00CB430B" w:rsidRDefault="00155E32" w:rsidP="00155E32">
            <w:pPr>
              <w:pStyle w:val="TableCopy"/>
              <w:jc w:val="right"/>
            </w:pPr>
            <w:r w:rsidRPr="009C063F">
              <w:t>1</w:t>
            </w:r>
          </w:p>
        </w:tc>
        <w:tc>
          <w:tcPr>
            <w:tcW w:w="850" w:type="dxa"/>
          </w:tcPr>
          <w:p w14:paraId="0E4125EF" w14:textId="53F09EA1" w:rsidR="00155E32" w:rsidRPr="00CB430B" w:rsidRDefault="00155E32" w:rsidP="00155E32">
            <w:pPr>
              <w:pStyle w:val="TableCopy"/>
              <w:jc w:val="right"/>
            </w:pPr>
            <w:r w:rsidRPr="009C063F">
              <w:t>1</w:t>
            </w:r>
          </w:p>
        </w:tc>
        <w:tc>
          <w:tcPr>
            <w:tcW w:w="850" w:type="dxa"/>
          </w:tcPr>
          <w:p w14:paraId="7458F333" w14:textId="51026AD1" w:rsidR="00155E32" w:rsidRPr="00CB430B" w:rsidRDefault="00155E32" w:rsidP="00155E32">
            <w:pPr>
              <w:pStyle w:val="TableCopy"/>
              <w:jc w:val="right"/>
            </w:pPr>
            <w:r w:rsidRPr="009C063F">
              <w:t>1</w:t>
            </w:r>
          </w:p>
        </w:tc>
        <w:tc>
          <w:tcPr>
            <w:tcW w:w="850" w:type="dxa"/>
          </w:tcPr>
          <w:p w14:paraId="1376E045" w14:textId="64C8B614" w:rsidR="00155E32" w:rsidRPr="00CB430B" w:rsidRDefault="00155E32" w:rsidP="00155E32">
            <w:pPr>
              <w:pStyle w:val="TableCopy"/>
              <w:jc w:val="right"/>
            </w:pPr>
            <w:r w:rsidRPr="009C063F">
              <w:t>1</w:t>
            </w:r>
          </w:p>
        </w:tc>
        <w:tc>
          <w:tcPr>
            <w:tcW w:w="850" w:type="dxa"/>
          </w:tcPr>
          <w:p w14:paraId="52866A8B" w14:textId="02FE1B86" w:rsidR="00155E32" w:rsidRPr="00CB430B" w:rsidRDefault="00155E32" w:rsidP="00155E32">
            <w:pPr>
              <w:pStyle w:val="TableCopy"/>
              <w:jc w:val="right"/>
            </w:pPr>
            <w:r w:rsidRPr="009C063F">
              <w:t>3</w:t>
            </w:r>
          </w:p>
        </w:tc>
        <w:tc>
          <w:tcPr>
            <w:tcW w:w="1020" w:type="dxa"/>
          </w:tcPr>
          <w:p w14:paraId="09B2282C" w14:textId="697299A0" w:rsidR="00155E32" w:rsidRPr="00CB430B" w:rsidRDefault="00155E32" w:rsidP="00155E32">
            <w:pPr>
              <w:pStyle w:val="TableCopy"/>
              <w:jc w:val="right"/>
            </w:pPr>
            <w:r w:rsidRPr="009C063F">
              <w:t>72%</w:t>
            </w:r>
          </w:p>
        </w:tc>
        <w:tc>
          <w:tcPr>
            <w:tcW w:w="1020" w:type="dxa"/>
          </w:tcPr>
          <w:p w14:paraId="12BBD303" w14:textId="6C7C86EF" w:rsidR="00155E32" w:rsidRPr="00CB430B" w:rsidRDefault="00155E32" w:rsidP="00155E32">
            <w:pPr>
              <w:pStyle w:val="TableCopy"/>
              <w:jc w:val="right"/>
            </w:pPr>
            <w:r w:rsidRPr="009C063F">
              <w:t>315%</w:t>
            </w:r>
          </w:p>
        </w:tc>
        <w:tc>
          <w:tcPr>
            <w:tcW w:w="1020" w:type="dxa"/>
          </w:tcPr>
          <w:p w14:paraId="4A9AE851" w14:textId="005180AE" w:rsidR="00155E32" w:rsidRPr="0061438F" w:rsidRDefault="00155E32" w:rsidP="00155E32">
            <w:pPr>
              <w:pStyle w:val="TableCopy"/>
              <w:jc w:val="right"/>
            </w:pPr>
            <w:r w:rsidRPr="009C063F">
              <w:t>0%</w:t>
            </w:r>
          </w:p>
        </w:tc>
      </w:tr>
      <w:tr w:rsidR="00155E32" w:rsidRPr="00CB430B" w14:paraId="63C0832E" w14:textId="77777777" w:rsidTr="00B57524">
        <w:trPr>
          <w:cantSplit/>
          <w:trHeight w:val="20"/>
        </w:trPr>
        <w:tc>
          <w:tcPr>
            <w:tcW w:w="3685" w:type="dxa"/>
          </w:tcPr>
          <w:p w14:paraId="2F84ABB1" w14:textId="51C23E72" w:rsidR="00155E32" w:rsidRPr="00CB430B" w:rsidRDefault="00155E32" w:rsidP="00155E32">
            <w:pPr>
              <w:pStyle w:val="TableCopy"/>
            </w:pPr>
            <w:r w:rsidRPr="009C063F">
              <w:t>Oilseeds</w:t>
            </w:r>
          </w:p>
        </w:tc>
        <w:tc>
          <w:tcPr>
            <w:tcW w:w="850" w:type="dxa"/>
          </w:tcPr>
          <w:p w14:paraId="0FBB5FD3" w14:textId="23E26DD7" w:rsidR="00155E32" w:rsidRPr="00CB430B" w:rsidRDefault="00155E32" w:rsidP="00155E32">
            <w:pPr>
              <w:pStyle w:val="TableCopy"/>
              <w:jc w:val="right"/>
            </w:pPr>
            <w:r w:rsidRPr="009C063F">
              <w:t>26</w:t>
            </w:r>
          </w:p>
        </w:tc>
        <w:tc>
          <w:tcPr>
            <w:tcW w:w="850" w:type="dxa"/>
          </w:tcPr>
          <w:p w14:paraId="2257CFCF" w14:textId="409C8B7A" w:rsidR="00155E32" w:rsidRPr="00CB430B" w:rsidRDefault="00155E32" w:rsidP="00155E32">
            <w:pPr>
              <w:pStyle w:val="TableCopy"/>
              <w:jc w:val="right"/>
            </w:pPr>
            <w:r w:rsidRPr="009C063F">
              <w:t>32</w:t>
            </w:r>
          </w:p>
        </w:tc>
        <w:tc>
          <w:tcPr>
            <w:tcW w:w="850" w:type="dxa"/>
          </w:tcPr>
          <w:p w14:paraId="1DCC0DD8" w14:textId="509F8DE7" w:rsidR="00155E32" w:rsidRPr="00CB430B" w:rsidRDefault="00155E32" w:rsidP="00155E32">
            <w:pPr>
              <w:pStyle w:val="TableCopy"/>
              <w:jc w:val="right"/>
            </w:pPr>
            <w:r w:rsidRPr="009C063F">
              <w:t>14</w:t>
            </w:r>
          </w:p>
        </w:tc>
        <w:tc>
          <w:tcPr>
            <w:tcW w:w="850" w:type="dxa"/>
          </w:tcPr>
          <w:p w14:paraId="383BE28C" w14:textId="1413B4CE" w:rsidR="00155E32" w:rsidRPr="00CB430B" w:rsidRDefault="00155E32" w:rsidP="00155E32">
            <w:pPr>
              <w:pStyle w:val="TableCopy"/>
              <w:jc w:val="right"/>
            </w:pPr>
            <w:r w:rsidRPr="009C063F">
              <w:t>22</w:t>
            </w:r>
          </w:p>
        </w:tc>
        <w:tc>
          <w:tcPr>
            <w:tcW w:w="850" w:type="dxa"/>
          </w:tcPr>
          <w:p w14:paraId="6C6EEED9" w14:textId="530C0D2A" w:rsidR="00155E32" w:rsidRPr="00CB430B" w:rsidRDefault="00155E32" w:rsidP="00155E32">
            <w:pPr>
              <w:pStyle w:val="TableCopy"/>
              <w:jc w:val="right"/>
            </w:pPr>
            <w:r w:rsidRPr="009C063F">
              <w:t>24</w:t>
            </w:r>
          </w:p>
        </w:tc>
        <w:tc>
          <w:tcPr>
            <w:tcW w:w="850" w:type="dxa"/>
          </w:tcPr>
          <w:p w14:paraId="76CDDA70" w14:textId="1061E54B" w:rsidR="00155E32" w:rsidRPr="00CB430B" w:rsidRDefault="00155E32" w:rsidP="00155E32">
            <w:pPr>
              <w:pStyle w:val="TableCopy"/>
              <w:jc w:val="right"/>
            </w:pPr>
            <w:r w:rsidRPr="009C063F">
              <w:t>25</w:t>
            </w:r>
          </w:p>
        </w:tc>
        <w:tc>
          <w:tcPr>
            <w:tcW w:w="850" w:type="dxa"/>
          </w:tcPr>
          <w:p w14:paraId="5241F233" w14:textId="16A62A57" w:rsidR="00155E32" w:rsidRPr="00CB430B" w:rsidRDefault="00155E32" w:rsidP="00155E32">
            <w:pPr>
              <w:pStyle w:val="TableCopy"/>
              <w:jc w:val="right"/>
            </w:pPr>
            <w:r w:rsidRPr="009C063F">
              <w:t>67</w:t>
            </w:r>
          </w:p>
        </w:tc>
        <w:tc>
          <w:tcPr>
            <w:tcW w:w="850" w:type="dxa"/>
          </w:tcPr>
          <w:p w14:paraId="46F55D94" w14:textId="7FB31901" w:rsidR="00155E32" w:rsidRPr="00CB430B" w:rsidRDefault="00155E32" w:rsidP="00155E32">
            <w:pPr>
              <w:pStyle w:val="TableCopy"/>
              <w:jc w:val="right"/>
            </w:pPr>
            <w:r w:rsidRPr="009C063F">
              <w:t>55</w:t>
            </w:r>
          </w:p>
        </w:tc>
        <w:tc>
          <w:tcPr>
            <w:tcW w:w="850" w:type="dxa"/>
          </w:tcPr>
          <w:p w14:paraId="4E13C271" w14:textId="14D32D8F" w:rsidR="00155E32" w:rsidRPr="00CB430B" w:rsidRDefault="00155E32" w:rsidP="00155E32">
            <w:pPr>
              <w:pStyle w:val="TableCopy"/>
              <w:jc w:val="right"/>
            </w:pPr>
            <w:r w:rsidRPr="009C063F">
              <w:t>28</w:t>
            </w:r>
          </w:p>
        </w:tc>
        <w:tc>
          <w:tcPr>
            <w:tcW w:w="850" w:type="dxa"/>
          </w:tcPr>
          <w:p w14:paraId="6717546C" w14:textId="04877389" w:rsidR="00155E32" w:rsidRPr="00CB430B" w:rsidRDefault="00155E32" w:rsidP="00155E32">
            <w:pPr>
              <w:pStyle w:val="TableCopy"/>
              <w:jc w:val="right"/>
            </w:pPr>
            <w:r w:rsidRPr="009C063F">
              <w:t>33</w:t>
            </w:r>
          </w:p>
        </w:tc>
        <w:tc>
          <w:tcPr>
            <w:tcW w:w="1020" w:type="dxa"/>
          </w:tcPr>
          <w:p w14:paraId="050E983E" w14:textId="5B68052B" w:rsidR="00155E32" w:rsidRPr="00CB430B" w:rsidRDefault="00155E32" w:rsidP="00155E32">
            <w:pPr>
              <w:pStyle w:val="TableCopy"/>
              <w:jc w:val="right"/>
            </w:pPr>
            <w:r w:rsidRPr="009C063F">
              <w:t>-58%</w:t>
            </w:r>
          </w:p>
        </w:tc>
        <w:tc>
          <w:tcPr>
            <w:tcW w:w="1020" w:type="dxa"/>
          </w:tcPr>
          <w:p w14:paraId="1BF3304F" w14:textId="409B1784" w:rsidR="00155E32" w:rsidRPr="00CB430B" w:rsidRDefault="00155E32" w:rsidP="00155E32">
            <w:pPr>
              <w:pStyle w:val="TableCopy"/>
              <w:jc w:val="right"/>
            </w:pPr>
            <w:r w:rsidRPr="009C063F">
              <w:t>-39%</w:t>
            </w:r>
          </w:p>
        </w:tc>
        <w:tc>
          <w:tcPr>
            <w:tcW w:w="1020" w:type="dxa"/>
          </w:tcPr>
          <w:p w14:paraId="5B90F980" w14:textId="18E1F514" w:rsidR="00155E32" w:rsidRPr="0061438F" w:rsidRDefault="00155E32" w:rsidP="00155E32">
            <w:pPr>
              <w:pStyle w:val="TableCopy"/>
              <w:jc w:val="right"/>
            </w:pPr>
            <w:r w:rsidRPr="009C063F">
              <w:t>4%</w:t>
            </w:r>
          </w:p>
        </w:tc>
      </w:tr>
      <w:tr w:rsidR="00155E32" w:rsidRPr="00CB430B" w14:paraId="0931A936" w14:textId="77777777" w:rsidTr="00B57524">
        <w:trPr>
          <w:cantSplit/>
          <w:trHeight w:val="20"/>
        </w:trPr>
        <w:tc>
          <w:tcPr>
            <w:tcW w:w="3685" w:type="dxa"/>
          </w:tcPr>
          <w:p w14:paraId="6B757A30" w14:textId="2F83B6BD" w:rsidR="00155E32" w:rsidRPr="00CB430B" w:rsidRDefault="00155E32" w:rsidP="00155E32">
            <w:pPr>
              <w:pStyle w:val="TableCopy"/>
            </w:pPr>
            <w:r w:rsidRPr="009C063F">
              <w:t>Other cereals</w:t>
            </w:r>
          </w:p>
        </w:tc>
        <w:tc>
          <w:tcPr>
            <w:tcW w:w="850" w:type="dxa"/>
          </w:tcPr>
          <w:p w14:paraId="14DD74A8" w14:textId="6B064C85" w:rsidR="00155E32" w:rsidRPr="00CB430B" w:rsidRDefault="00155E32" w:rsidP="00155E32">
            <w:pPr>
              <w:pStyle w:val="TableCopy"/>
              <w:jc w:val="right"/>
            </w:pPr>
            <w:r w:rsidRPr="009C063F">
              <w:t>&lt;0.5</w:t>
            </w:r>
          </w:p>
        </w:tc>
        <w:tc>
          <w:tcPr>
            <w:tcW w:w="850" w:type="dxa"/>
          </w:tcPr>
          <w:p w14:paraId="0ED11632" w14:textId="6BB27EAD" w:rsidR="00155E32" w:rsidRPr="00CB430B" w:rsidRDefault="00155E32" w:rsidP="00155E32">
            <w:pPr>
              <w:pStyle w:val="TableCopy"/>
              <w:jc w:val="right"/>
            </w:pPr>
            <w:r w:rsidRPr="009C063F">
              <w:t>&lt;0.5</w:t>
            </w:r>
          </w:p>
        </w:tc>
        <w:tc>
          <w:tcPr>
            <w:tcW w:w="850" w:type="dxa"/>
          </w:tcPr>
          <w:p w14:paraId="064D2262" w14:textId="39B2B67F" w:rsidR="00155E32" w:rsidRPr="00CB430B" w:rsidRDefault="00155E32" w:rsidP="00155E32">
            <w:pPr>
              <w:pStyle w:val="TableCopy"/>
              <w:jc w:val="right"/>
            </w:pPr>
            <w:r w:rsidRPr="009C063F">
              <w:t>3</w:t>
            </w:r>
          </w:p>
        </w:tc>
        <w:tc>
          <w:tcPr>
            <w:tcW w:w="850" w:type="dxa"/>
          </w:tcPr>
          <w:p w14:paraId="582CAF24" w14:textId="18100586" w:rsidR="00155E32" w:rsidRPr="00CB430B" w:rsidRDefault="00155E32" w:rsidP="00155E32">
            <w:pPr>
              <w:pStyle w:val="TableCopy"/>
              <w:jc w:val="right"/>
            </w:pPr>
            <w:r w:rsidRPr="009C063F">
              <w:t>9</w:t>
            </w:r>
          </w:p>
        </w:tc>
        <w:tc>
          <w:tcPr>
            <w:tcW w:w="850" w:type="dxa"/>
          </w:tcPr>
          <w:p w14:paraId="4547D1FE" w14:textId="39B0A1EC" w:rsidR="00155E32" w:rsidRPr="00CB430B" w:rsidRDefault="00155E32" w:rsidP="00155E32">
            <w:pPr>
              <w:pStyle w:val="TableCopy"/>
              <w:jc w:val="right"/>
            </w:pPr>
            <w:r w:rsidRPr="009C063F">
              <w:t>2</w:t>
            </w:r>
          </w:p>
        </w:tc>
        <w:tc>
          <w:tcPr>
            <w:tcW w:w="850" w:type="dxa"/>
          </w:tcPr>
          <w:p w14:paraId="6F4FD5E9" w14:textId="4840B612" w:rsidR="00155E32" w:rsidRPr="00CB430B" w:rsidRDefault="00155E32" w:rsidP="00155E32">
            <w:pPr>
              <w:pStyle w:val="TableCopy"/>
              <w:jc w:val="right"/>
            </w:pPr>
            <w:r w:rsidRPr="009C063F">
              <w:t>6</w:t>
            </w:r>
          </w:p>
        </w:tc>
        <w:tc>
          <w:tcPr>
            <w:tcW w:w="850" w:type="dxa"/>
          </w:tcPr>
          <w:p w14:paraId="64CE4746" w14:textId="7595BA7C" w:rsidR="00155E32" w:rsidRPr="00CB430B" w:rsidRDefault="00155E32" w:rsidP="00155E32">
            <w:pPr>
              <w:pStyle w:val="TableCopy"/>
              <w:jc w:val="right"/>
            </w:pPr>
            <w:r w:rsidRPr="009C063F">
              <w:t>&lt;0.5</w:t>
            </w:r>
          </w:p>
        </w:tc>
        <w:tc>
          <w:tcPr>
            <w:tcW w:w="850" w:type="dxa"/>
          </w:tcPr>
          <w:p w14:paraId="58913D8B" w14:textId="0C20211C" w:rsidR="00155E32" w:rsidRPr="00CB430B" w:rsidRDefault="00155E32" w:rsidP="00155E32">
            <w:pPr>
              <w:pStyle w:val="TableCopy"/>
              <w:jc w:val="right"/>
            </w:pPr>
            <w:r w:rsidRPr="009C063F">
              <w:t>&lt;0.5</w:t>
            </w:r>
          </w:p>
        </w:tc>
        <w:tc>
          <w:tcPr>
            <w:tcW w:w="850" w:type="dxa"/>
          </w:tcPr>
          <w:p w14:paraId="56F2D3AA" w14:textId="47A2DE9A" w:rsidR="00155E32" w:rsidRPr="00CB430B" w:rsidRDefault="00155E32" w:rsidP="00155E32">
            <w:pPr>
              <w:pStyle w:val="TableCopy"/>
              <w:jc w:val="right"/>
            </w:pPr>
            <w:r w:rsidRPr="009C063F">
              <w:t>1</w:t>
            </w:r>
          </w:p>
        </w:tc>
        <w:tc>
          <w:tcPr>
            <w:tcW w:w="850" w:type="dxa"/>
          </w:tcPr>
          <w:p w14:paraId="3CAEF640" w14:textId="4E4292F6" w:rsidR="00155E32" w:rsidRPr="00CB430B" w:rsidRDefault="00155E32" w:rsidP="00155E32">
            <w:pPr>
              <w:pStyle w:val="TableCopy"/>
              <w:jc w:val="right"/>
            </w:pPr>
            <w:r w:rsidRPr="009C063F">
              <w:t>&lt;0.5</w:t>
            </w:r>
          </w:p>
        </w:tc>
        <w:tc>
          <w:tcPr>
            <w:tcW w:w="1020" w:type="dxa"/>
          </w:tcPr>
          <w:p w14:paraId="1F29D8C2" w14:textId="6B0CB91D" w:rsidR="00155E32" w:rsidRPr="00CB430B" w:rsidRDefault="00155E32" w:rsidP="00155E32">
            <w:pPr>
              <w:pStyle w:val="TableCopy"/>
              <w:jc w:val="right"/>
            </w:pPr>
            <w:r w:rsidRPr="009C063F">
              <w:t>NA</w:t>
            </w:r>
          </w:p>
        </w:tc>
        <w:tc>
          <w:tcPr>
            <w:tcW w:w="1020" w:type="dxa"/>
          </w:tcPr>
          <w:p w14:paraId="236D4659" w14:textId="62266DE4" w:rsidR="00155E32" w:rsidRPr="00CB430B" w:rsidRDefault="00155E32" w:rsidP="00155E32">
            <w:pPr>
              <w:pStyle w:val="TableCopy"/>
              <w:jc w:val="right"/>
            </w:pPr>
            <w:r w:rsidRPr="009C063F">
              <w:t>NA</w:t>
            </w:r>
          </w:p>
        </w:tc>
        <w:tc>
          <w:tcPr>
            <w:tcW w:w="1020" w:type="dxa"/>
          </w:tcPr>
          <w:p w14:paraId="32307CD4" w14:textId="7752B471" w:rsidR="00155E32" w:rsidRPr="0061438F" w:rsidRDefault="00155E32" w:rsidP="00155E32">
            <w:pPr>
              <w:pStyle w:val="TableCopy"/>
              <w:jc w:val="right"/>
            </w:pPr>
            <w:r w:rsidRPr="009C063F">
              <w:t>0%</w:t>
            </w:r>
          </w:p>
        </w:tc>
      </w:tr>
      <w:tr w:rsidR="00155E32" w:rsidRPr="00CB430B" w14:paraId="25034614" w14:textId="77777777" w:rsidTr="00B57524">
        <w:trPr>
          <w:cantSplit/>
          <w:trHeight w:val="20"/>
        </w:trPr>
        <w:tc>
          <w:tcPr>
            <w:tcW w:w="3685" w:type="dxa"/>
          </w:tcPr>
          <w:p w14:paraId="51352813" w14:textId="3AE1537B" w:rsidR="00155E32" w:rsidRPr="00CB430B" w:rsidRDefault="00155E32" w:rsidP="00155E32">
            <w:pPr>
              <w:pStyle w:val="TableCopy"/>
            </w:pPr>
            <w:r w:rsidRPr="009C063F">
              <w:t>Pulses</w:t>
            </w:r>
          </w:p>
        </w:tc>
        <w:tc>
          <w:tcPr>
            <w:tcW w:w="850" w:type="dxa"/>
          </w:tcPr>
          <w:p w14:paraId="7F4F483A" w14:textId="714C560B" w:rsidR="00155E32" w:rsidRPr="00CB430B" w:rsidRDefault="00155E32" w:rsidP="00155E32">
            <w:pPr>
              <w:pStyle w:val="TableCopy"/>
              <w:jc w:val="right"/>
            </w:pPr>
            <w:r w:rsidRPr="009C063F">
              <w:t>1</w:t>
            </w:r>
          </w:p>
        </w:tc>
        <w:tc>
          <w:tcPr>
            <w:tcW w:w="850" w:type="dxa"/>
          </w:tcPr>
          <w:p w14:paraId="1F92C56B" w14:textId="188DE553" w:rsidR="00155E32" w:rsidRPr="00CB430B" w:rsidRDefault="00155E32" w:rsidP="00155E32">
            <w:pPr>
              <w:pStyle w:val="TableCopy"/>
              <w:jc w:val="right"/>
            </w:pPr>
            <w:r w:rsidRPr="009C063F">
              <w:t>2</w:t>
            </w:r>
          </w:p>
        </w:tc>
        <w:tc>
          <w:tcPr>
            <w:tcW w:w="850" w:type="dxa"/>
          </w:tcPr>
          <w:p w14:paraId="5CAC6685" w14:textId="16A36869" w:rsidR="00155E32" w:rsidRPr="00CB430B" w:rsidRDefault="00155E32" w:rsidP="00155E32">
            <w:pPr>
              <w:pStyle w:val="TableCopy"/>
              <w:jc w:val="right"/>
            </w:pPr>
            <w:r w:rsidRPr="009C063F">
              <w:t>1</w:t>
            </w:r>
          </w:p>
        </w:tc>
        <w:tc>
          <w:tcPr>
            <w:tcW w:w="850" w:type="dxa"/>
          </w:tcPr>
          <w:p w14:paraId="5CE5F58D" w14:textId="15E95405" w:rsidR="00155E32" w:rsidRPr="00CB430B" w:rsidRDefault="00155E32" w:rsidP="00155E32">
            <w:pPr>
              <w:pStyle w:val="TableCopy"/>
              <w:jc w:val="right"/>
            </w:pPr>
            <w:r w:rsidRPr="009C063F">
              <w:t>1</w:t>
            </w:r>
          </w:p>
        </w:tc>
        <w:tc>
          <w:tcPr>
            <w:tcW w:w="850" w:type="dxa"/>
          </w:tcPr>
          <w:p w14:paraId="7D09F803" w14:textId="33490F6C" w:rsidR="00155E32" w:rsidRPr="00CB430B" w:rsidRDefault="00155E32" w:rsidP="00155E32">
            <w:pPr>
              <w:pStyle w:val="TableCopy"/>
              <w:jc w:val="right"/>
            </w:pPr>
            <w:r w:rsidRPr="009C063F">
              <w:t>2</w:t>
            </w:r>
          </w:p>
        </w:tc>
        <w:tc>
          <w:tcPr>
            <w:tcW w:w="850" w:type="dxa"/>
          </w:tcPr>
          <w:p w14:paraId="027C8A79" w14:textId="14E16047" w:rsidR="00155E32" w:rsidRPr="00CB430B" w:rsidRDefault="00155E32" w:rsidP="00155E32">
            <w:pPr>
              <w:pStyle w:val="TableCopy"/>
              <w:jc w:val="right"/>
            </w:pPr>
            <w:r w:rsidRPr="009C063F">
              <w:t>3</w:t>
            </w:r>
          </w:p>
        </w:tc>
        <w:tc>
          <w:tcPr>
            <w:tcW w:w="850" w:type="dxa"/>
          </w:tcPr>
          <w:p w14:paraId="7ED8EF56" w14:textId="2537468E" w:rsidR="00155E32" w:rsidRPr="00CB430B" w:rsidRDefault="00155E32" w:rsidP="00155E32">
            <w:pPr>
              <w:pStyle w:val="TableCopy"/>
              <w:jc w:val="right"/>
            </w:pPr>
            <w:r w:rsidRPr="009C063F">
              <w:t>5</w:t>
            </w:r>
          </w:p>
        </w:tc>
        <w:tc>
          <w:tcPr>
            <w:tcW w:w="850" w:type="dxa"/>
          </w:tcPr>
          <w:p w14:paraId="6362BCF7" w14:textId="549A895B" w:rsidR="00155E32" w:rsidRPr="00CB430B" w:rsidRDefault="00155E32" w:rsidP="00155E32">
            <w:pPr>
              <w:pStyle w:val="TableCopy"/>
              <w:jc w:val="right"/>
            </w:pPr>
            <w:r w:rsidRPr="009C063F">
              <w:t>4</w:t>
            </w:r>
          </w:p>
        </w:tc>
        <w:tc>
          <w:tcPr>
            <w:tcW w:w="850" w:type="dxa"/>
          </w:tcPr>
          <w:p w14:paraId="5DF830E9" w14:textId="479444BF" w:rsidR="00155E32" w:rsidRPr="00CB430B" w:rsidRDefault="00155E32" w:rsidP="00155E32">
            <w:pPr>
              <w:pStyle w:val="TableCopy"/>
              <w:jc w:val="right"/>
            </w:pPr>
            <w:r w:rsidRPr="009C063F">
              <w:t>2</w:t>
            </w:r>
          </w:p>
        </w:tc>
        <w:tc>
          <w:tcPr>
            <w:tcW w:w="850" w:type="dxa"/>
          </w:tcPr>
          <w:p w14:paraId="15794B0A" w14:textId="1E1E2151" w:rsidR="00155E32" w:rsidRPr="00CB430B" w:rsidRDefault="00155E32" w:rsidP="00155E32">
            <w:pPr>
              <w:pStyle w:val="TableCopy"/>
              <w:jc w:val="right"/>
            </w:pPr>
            <w:r w:rsidRPr="009C063F">
              <w:t>2</w:t>
            </w:r>
          </w:p>
        </w:tc>
        <w:tc>
          <w:tcPr>
            <w:tcW w:w="1020" w:type="dxa"/>
          </w:tcPr>
          <w:p w14:paraId="694083CA" w14:textId="04F0D04F" w:rsidR="00155E32" w:rsidRPr="00CB430B" w:rsidRDefault="00155E32" w:rsidP="00155E32">
            <w:pPr>
              <w:pStyle w:val="TableCopy"/>
              <w:jc w:val="right"/>
            </w:pPr>
            <w:r w:rsidRPr="009C063F">
              <w:t>-58%</w:t>
            </w:r>
          </w:p>
        </w:tc>
        <w:tc>
          <w:tcPr>
            <w:tcW w:w="1020" w:type="dxa"/>
          </w:tcPr>
          <w:p w14:paraId="6B0CCF52" w14:textId="25741CCD" w:rsidR="00155E32" w:rsidRPr="00CB430B" w:rsidRDefault="00155E32" w:rsidP="00155E32">
            <w:pPr>
              <w:pStyle w:val="TableCopy"/>
              <w:jc w:val="right"/>
            </w:pPr>
            <w:r w:rsidRPr="009C063F">
              <w:t>-55%</w:t>
            </w:r>
          </w:p>
        </w:tc>
        <w:tc>
          <w:tcPr>
            <w:tcW w:w="1020" w:type="dxa"/>
          </w:tcPr>
          <w:p w14:paraId="657A6F0E" w14:textId="72819D7E" w:rsidR="00155E32" w:rsidRPr="0061438F" w:rsidRDefault="00155E32" w:rsidP="00155E32">
            <w:pPr>
              <w:pStyle w:val="TableCopy"/>
              <w:jc w:val="right"/>
            </w:pPr>
            <w:r w:rsidRPr="009C063F">
              <w:t>0%</w:t>
            </w:r>
          </w:p>
        </w:tc>
      </w:tr>
      <w:tr w:rsidR="00155E32" w:rsidRPr="00CB430B" w14:paraId="58AAC290" w14:textId="77777777" w:rsidTr="00B57524">
        <w:trPr>
          <w:cantSplit/>
          <w:trHeight w:val="20"/>
        </w:trPr>
        <w:tc>
          <w:tcPr>
            <w:tcW w:w="3685" w:type="dxa"/>
          </w:tcPr>
          <w:p w14:paraId="09A42684" w14:textId="7183CD60" w:rsidR="00155E32" w:rsidRPr="00CB430B" w:rsidRDefault="00155E32" w:rsidP="00155E32">
            <w:pPr>
              <w:pStyle w:val="TableCopy"/>
            </w:pPr>
            <w:r w:rsidRPr="009C063F">
              <w:t>Wheat</w:t>
            </w:r>
          </w:p>
        </w:tc>
        <w:tc>
          <w:tcPr>
            <w:tcW w:w="850" w:type="dxa"/>
          </w:tcPr>
          <w:p w14:paraId="796640BC" w14:textId="686ADD93" w:rsidR="00155E32" w:rsidRPr="00CB430B" w:rsidRDefault="00155E32" w:rsidP="00155E32">
            <w:pPr>
              <w:pStyle w:val="TableCopy"/>
              <w:jc w:val="right"/>
            </w:pPr>
            <w:r w:rsidRPr="009C063F">
              <w:t>20</w:t>
            </w:r>
          </w:p>
        </w:tc>
        <w:tc>
          <w:tcPr>
            <w:tcW w:w="850" w:type="dxa"/>
          </w:tcPr>
          <w:p w14:paraId="62CE61A2" w14:textId="66C33A6D" w:rsidR="00155E32" w:rsidRPr="00CB430B" w:rsidRDefault="00155E32" w:rsidP="00155E32">
            <w:pPr>
              <w:pStyle w:val="TableCopy"/>
              <w:jc w:val="right"/>
            </w:pPr>
            <w:r w:rsidRPr="009C063F">
              <w:t>41</w:t>
            </w:r>
          </w:p>
        </w:tc>
        <w:tc>
          <w:tcPr>
            <w:tcW w:w="850" w:type="dxa"/>
          </w:tcPr>
          <w:p w14:paraId="22846F13" w14:textId="6AA54242" w:rsidR="00155E32" w:rsidRPr="00CB430B" w:rsidRDefault="00155E32" w:rsidP="00155E32">
            <w:pPr>
              <w:pStyle w:val="TableCopy"/>
              <w:jc w:val="right"/>
            </w:pPr>
            <w:r w:rsidRPr="009C063F">
              <w:t>46</w:t>
            </w:r>
          </w:p>
        </w:tc>
        <w:tc>
          <w:tcPr>
            <w:tcW w:w="850" w:type="dxa"/>
          </w:tcPr>
          <w:p w14:paraId="4DA602F8" w14:textId="60EBD5EF" w:rsidR="00155E32" w:rsidRPr="00CB430B" w:rsidRDefault="00155E32" w:rsidP="00155E32">
            <w:pPr>
              <w:pStyle w:val="TableCopy"/>
              <w:jc w:val="right"/>
            </w:pPr>
            <w:r w:rsidRPr="009C063F">
              <w:t>128</w:t>
            </w:r>
          </w:p>
        </w:tc>
        <w:tc>
          <w:tcPr>
            <w:tcW w:w="850" w:type="dxa"/>
          </w:tcPr>
          <w:p w14:paraId="74CCC07A" w14:textId="527B2A9C" w:rsidR="00155E32" w:rsidRPr="00CB430B" w:rsidRDefault="00155E32" w:rsidP="00155E32">
            <w:pPr>
              <w:pStyle w:val="TableCopy"/>
              <w:jc w:val="right"/>
            </w:pPr>
            <w:r w:rsidRPr="009C063F">
              <w:t>75</w:t>
            </w:r>
          </w:p>
        </w:tc>
        <w:tc>
          <w:tcPr>
            <w:tcW w:w="850" w:type="dxa"/>
          </w:tcPr>
          <w:p w14:paraId="6E010719" w14:textId="5A1E7504" w:rsidR="00155E32" w:rsidRPr="00CB430B" w:rsidRDefault="00155E32" w:rsidP="00155E32">
            <w:pPr>
              <w:pStyle w:val="TableCopy"/>
              <w:jc w:val="right"/>
            </w:pPr>
            <w:r w:rsidRPr="009C063F">
              <w:t>161</w:t>
            </w:r>
          </w:p>
        </w:tc>
        <w:tc>
          <w:tcPr>
            <w:tcW w:w="850" w:type="dxa"/>
          </w:tcPr>
          <w:p w14:paraId="387A30CF" w14:textId="5D7C0C31" w:rsidR="00155E32" w:rsidRPr="00CB430B" w:rsidRDefault="00155E32" w:rsidP="00155E32">
            <w:pPr>
              <w:pStyle w:val="TableCopy"/>
              <w:jc w:val="right"/>
            </w:pPr>
            <w:r w:rsidRPr="009C063F">
              <w:t>260</w:t>
            </w:r>
          </w:p>
        </w:tc>
        <w:tc>
          <w:tcPr>
            <w:tcW w:w="850" w:type="dxa"/>
          </w:tcPr>
          <w:p w14:paraId="42AF503D" w14:textId="7AECA9A9" w:rsidR="00155E32" w:rsidRPr="00CB430B" w:rsidRDefault="00155E32" w:rsidP="00155E32">
            <w:pPr>
              <w:pStyle w:val="TableCopy"/>
              <w:jc w:val="right"/>
            </w:pPr>
            <w:r w:rsidRPr="009C063F">
              <w:t>475</w:t>
            </w:r>
          </w:p>
        </w:tc>
        <w:tc>
          <w:tcPr>
            <w:tcW w:w="850" w:type="dxa"/>
          </w:tcPr>
          <w:p w14:paraId="5AA6023C" w14:textId="6435ADE1" w:rsidR="00155E32" w:rsidRPr="00CB430B" w:rsidRDefault="00155E32" w:rsidP="00155E32">
            <w:pPr>
              <w:pStyle w:val="TableCopy"/>
              <w:jc w:val="right"/>
            </w:pPr>
            <w:r w:rsidRPr="009C063F">
              <w:t>88</w:t>
            </w:r>
          </w:p>
        </w:tc>
        <w:tc>
          <w:tcPr>
            <w:tcW w:w="850" w:type="dxa"/>
          </w:tcPr>
          <w:p w14:paraId="2DB09BFA" w14:textId="7A5C89BF" w:rsidR="00155E32" w:rsidRPr="00CB430B" w:rsidRDefault="00155E32" w:rsidP="00155E32">
            <w:pPr>
              <w:pStyle w:val="TableCopy"/>
              <w:jc w:val="right"/>
            </w:pPr>
            <w:r w:rsidRPr="009C063F">
              <w:t>204</w:t>
            </w:r>
          </w:p>
        </w:tc>
        <w:tc>
          <w:tcPr>
            <w:tcW w:w="1020" w:type="dxa"/>
          </w:tcPr>
          <w:p w14:paraId="6B5C9A0A" w14:textId="4B1D4BA3" w:rsidR="00155E32" w:rsidRPr="00CB430B" w:rsidRDefault="00155E32" w:rsidP="00155E32">
            <w:pPr>
              <w:pStyle w:val="TableCopy"/>
              <w:jc w:val="right"/>
            </w:pPr>
            <w:r w:rsidRPr="009C063F">
              <w:t>-66%</w:t>
            </w:r>
          </w:p>
        </w:tc>
        <w:tc>
          <w:tcPr>
            <w:tcW w:w="1020" w:type="dxa"/>
          </w:tcPr>
          <w:p w14:paraId="5A8E51C4" w14:textId="3DEB91BE" w:rsidR="00155E32" w:rsidRPr="00CB430B" w:rsidRDefault="00155E32" w:rsidP="00155E32">
            <w:pPr>
              <w:pStyle w:val="TableCopy"/>
              <w:jc w:val="right"/>
            </w:pPr>
            <w:r w:rsidRPr="009C063F">
              <w:t>-57%</w:t>
            </w:r>
          </w:p>
        </w:tc>
        <w:tc>
          <w:tcPr>
            <w:tcW w:w="1020" w:type="dxa"/>
          </w:tcPr>
          <w:p w14:paraId="20E3A7D8" w14:textId="11430496" w:rsidR="00155E32" w:rsidRPr="0061438F" w:rsidRDefault="00155E32" w:rsidP="00155E32">
            <w:pPr>
              <w:pStyle w:val="TableCopy"/>
              <w:jc w:val="right"/>
            </w:pPr>
            <w:r w:rsidRPr="009C063F">
              <w:t>13%</w:t>
            </w:r>
          </w:p>
        </w:tc>
      </w:tr>
      <w:tr w:rsidR="00155E32" w:rsidRPr="00DE34CC" w14:paraId="7754B655" w14:textId="77777777" w:rsidTr="00B57524">
        <w:trPr>
          <w:cantSplit/>
          <w:trHeight w:val="20"/>
        </w:trPr>
        <w:tc>
          <w:tcPr>
            <w:tcW w:w="3685" w:type="dxa"/>
          </w:tcPr>
          <w:p w14:paraId="29F6F7E3" w14:textId="06E0A755" w:rsidR="00155E32" w:rsidRPr="00DE34CC" w:rsidRDefault="00155E32" w:rsidP="00155E32">
            <w:pPr>
              <w:pStyle w:val="TableCopy"/>
              <w:rPr>
                <w:b/>
                <w:bCs/>
              </w:rPr>
            </w:pPr>
            <w:r w:rsidRPr="00DE34CC">
              <w:rPr>
                <w:b/>
                <w:bCs/>
              </w:rPr>
              <w:lastRenderedPageBreak/>
              <w:t>Horticulture</w:t>
            </w:r>
            <w:r w:rsidR="00DE34CC" w:rsidRPr="00DE34CC">
              <w:rPr>
                <w:b/>
                <w:bCs/>
              </w:rPr>
              <w:t xml:space="preserve"> total</w:t>
            </w:r>
          </w:p>
        </w:tc>
        <w:tc>
          <w:tcPr>
            <w:tcW w:w="850" w:type="dxa"/>
          </w:tcPr>
          <w:p w14:paraId="029096AF" w14:textId="348CA982" w:rsidR="00155E32" w:rsidRPr="00DE34CC" w:rsidRDefault="00155E32" w:rsidP="00155E32">
            <w:pPr>
              <w:pStyle w:val="TableCopy"/>
              <w:jc w:val="right"/>
              <w:rPr>
                <w:b/>
                <w:bCs/>
              </w:rPr>
            </w:pPr>
            <w:r w:rsidRPr="00DE34CC">
              <w:rPr>
                <w:b/>
                <w:bCs/>
              </w:rPr>
              <w:t>41</w:t>
            </w:r>
          </w:p>
        </w:tc>
        <w:tc>
          <w:tcPr>
            <w:tcW w:w="850" w:type="dxa"/>
          </w:tcPr>
          <w:p w14:paraId="7FF17B88" w14:textId="134F9FB2" w:rsidR="00155E32" w:rsidRPr="00DE34CC" w:rsidRDefault="00155E32" w:rsidP="00155E32">
            <w:pPr>
              <w:pStyle w:val="TableCopy"/>
              <w:jc w:val="right"/>
              <w:rPr>
                <w:b/>
                <w:bCs/>
              </w:rPr>
            </w:pPr>
            <w:r w:rsidRPr="00DE34CC">
              <w:rPr>
                <w:b/>
                <w:bCs/>
              </w:rPr>
              <w:t>18</w:t>
            </w:r>
          </w:p>
        </w:tc>
        <w:tc>
          <w:tcPr>
            <w:tcW w:w="850" w:type="dxa"/>
          </w:tcPr>
          <w:p w14:paraId="6E1D06F1" w14:textId="70AE1D5E" w:rsidR="00155E32" w:rsidRPr="00DE34CC" w:rsidRDefault="00155E32" w:rsidP="00155E32">
            <w:pPr>
              <w:pStyle w:val="TableCopy"/>
              <w:jc w:val="right"/>
              <w:rPr>
                <w:b/>
                <w:bCs/>
              </w:rPr>
            </w:pPr>
            <w:r w:rsidRPr="00DE34CC">
              <w:rPr>
                <w:b/>
                <w:bCs/>
              </w:rPr>
              <w:t>32</w:t>
            </w:r>
          </w:p>
        </w:tc>
        <w:tc>
          <w:tcPr>
            <w:tcW w:w="850" w:type="dxa"/>
          </w:tcPr>
          <w:p w14:paraId="6AA04A1A" w14:textId="62A997B5" w:rsidR="00155E32" w:rsidRPr="00DE34CC" w:rsidRDefault="00155E32" w:rsidP="00155E32">
            <w:pPr>
              <w:pStyle w:val="TableCopy"/>
              <w:jc w:val="right"/>
              <w:rPr>
                <w:b/>
                <w:bCs/>
              </w:rPr>
            </w:pPr>
            <w:r w:rsidRPr="00DE34CC">
              <w:rPr>
                <w:b/>
                <w:bCs/>
              </w:rPr>
              <w:t>11</w:t>
            </w:r>
          </w:p>
        </w:tc>
        <w:tc>
          <w:tcPr>
            <w:tcW w:w="850" w:type="dxa"/>
          </w:tcPr>
          <w:p w14:paraId="2247BFB5" w14:textId="1F2DDEA3" w:rsidR="00155E32" w:rsidRPr="00DE34CC" w:rsidRDefault="00155E32" w:rsidP="00155E32">
            <w:pPr>
              <w:pStyle w:val="TableCopy"/>
              <w:jc w:val="right"/>
              <w:rPr>
                <w:b/>
                <w:bCs/>
              </w:rPr>
            </w:pPr>
            <w:r w:rsidRPr="00DE34CC">
              <w:rPr>
                <w:b/>
                <w:bCs/>
              </w:rPr>
              <w:t>34</w:t>
            </w:r>
          </w:p>
        </w:tc>
        <w:tc>
          <w:tcPr>
            <w:tcW w:w="850" w:type="dxa"/>
          </w:tcPr>
          <w:p w14:paraId="35924AB0" w14:textId="3DC2CB90" w:rsidR="00155E32" w:rsidRPr="00DE34CC" w:rsidRDefault="00155E32" w:rsidP="00155E32">
            <w:pPr>
              <w:pStyle w:val="TableCopy"/>
              <w:jc w:val="right"/>
              <w:rPr>
                <w:b/>
                <w:bCs/>
              </w:rPr>
            </w:pPr>
            <w:r w:rsidRPr="00DE34CC">
              <w:rPr>
                <w:b/>
                <w:bCs/>
              </w:rPr>
              <w:t>14</w:t>
            </w:r>
          </w:p>
        </w:tc>
        <w:tc>
          <w:tcPr>
            <w:tcW w:w="850" w:type="dxa"/>
          </w:tcPr>
          <w:p w14:paraId="484803CD" w14:textId="75081D90" w:rsidR="00155E32" w:rsidRPr="00DE34CC" w:rsidRDefault="00155E32" w:rsidP="00155E32">
            <w:pPr>
              <w:pStyle w:val="TableCopy"/>
              <w:jc w:val="right"/>
              <w:rPr>
                <w:b/>
                <w:bCs/>
              </w:rPr>
            </w:pPr>
            <w:r w:rsidRPr="00DE34CC">
              <w:rPr>
                <w:b/>
                <w:bCs/>
              </w:rPr>
              <w:t>30</w:t>
            </w:r>
          </w:p>
        </w:tc>
        <w:tc>
          <w:tcPr>
            <w:tcW w:w="850" w:type="dxa"/>
          </w:tcPr>
          <w:p w14:paraId="0DC69C5A" w14:textId="53631DBD" w:rsidR="00155E32" w:rsidRPr="00DE34CC" w:rsidRDefault="00155E32" w:rsidP="00155E32">
            <w:pPr>
              <w:pStyle w:val="TableCopy"/>
              <w:jc w:val="right"/>
              <w:rPr>
                <w:b/>
                <w:bCs/>
              </w:rPr>
            </w:pPr>
            <w:r w:rsidRPr="00DE34CC">
              <w:rPr>
                <w:b/>
                <w:bCs/>
              </w:rPr>
              <w:t>9</w:t>
            </w:r>
          </w:p>
        </w:tc>
        <w:tc>
          <w:tcPr>
            <w:tcW w:w="850" w:type="dxa"/>
          </w:tcPr>
          <w:p w14:paraId="1768EA1C" w14:textId="1C78C264" w:rsidR="00155E32" w:rsidRPr="00DE34CC" w:rsidRDefault="00155E32" w:rsidP="00155E32">
            <w:pPr>
              <w:pStyle w:val="TableCopy"/>
              <w:jc w:val="right"/>
              <w:rPr>
                <w:b/>
                <w:bCs/>
              </w:rPr>
            </w:pPr>
            <w:r w:rsidRPr="00DE34CC">
              <w:rPr>
                <w:b/>
                <w:bCs/>
              </w:rPr>
              <w:t>27</w:t>
            </w:r>
          </w:p>
        </w:tc>
        <w:tc>
          <w:tcPr>
            <w:tcW w:w="850" w:type="dxa"/>
          </w:tcPr>
          <w:p w14:paraId="2EE9FD9A" w14:textId="5FC62AED" w:rsidR="00155E32" w:rsidRPr="00DE34CC" w:rsidRDefault="00155E32" w:rsidP="00155E32">
            <w:pPr>
              <w:pStyle w:val="TableCopy"/>
              <w:jc w:val="right"/>
              <w:rPr>
                <w:b/>
                <w:bCs/>
              </w:rPr>
            </w:pPr>
            <w:r w:rsidRPr="00DE34CC">
              <w:rPr>
                <w:b/>
                <w:bCs/>
              </w:rPr>
              <w:t>8</w:t>
            </w:r>
          </w:p>
        </w:tc>
        <w:tc>
          <w:tcPr>
            <w:tcW w:w="1020" w:type="dxa"/>
          </w:tcPr>
          <w:p w14:paraId="61B2D715" w14:textId="5069B391" w:rsidR="00155E32" w:rsidRPr="00DE34CC" w:rsidRDefault="00155E32" w:rsidP="00155E32">
            <w:pPr>
              <w:pStyle w:val="TableCopy"/>
              <w:jc w:val="right"/>
              <w:rPr>
                <w:b/>
                <w:bCs/>
              </w:rPr>
            </w:pPr>
            <w:r w:rsidRPr="00DE34CC">
              <w:rPr>
                <w:b/>
                <w:bCs/>
              </w:rPr>
              <w:t>-10%</w:t>
            </w:r>
          </w:p>
        </w:tc>
        <w:tc>
          <w:tcPr>
            <w:tcW w:w="1020" w:type="dxa"/>
          </w:tcPr>
          <w:p w14:paraId="24F22E2D" w14:textId="021AA9FB" w:rsidR="00155E32" w:rsidRPr="00DE34CC" w:rsidRDefault="00155E32" w:rsidP="00155E32">
            <w:pPr>
              <w:pStyle w:val="TableCopy"/>
              <w:jc w:val="right"/>
              <w:rPr>
                <w:b/>
                <w:bCs/>
              </w:rPr>
            </w:pPr>
            <w:r w:rsidRPr="00DE34CC">
              <w:rPr>
                <w:b/>
                <w:bCs/>
              </w:rPr>
              <w:t>-10%</w:t>
            </w:r>
          </w:p>
        </w:tc>
        <w:tc>
          <w:tcPr>
            <w:tcW w:w="1020" w:type="dxa"/>
          </w:tcPr>
          <w:p w14:paraId="79E23D40" w14:textId="53F7AFAA" w:rsidR="00155E32" w:rsidRPr="00DE34CC" w:rsidRDefault="00155E32" w:rsidP="00155E32">
            <w:pPr>
              <w:pStyle w:val="TableCopy"/>
              <w:jc w:val="right"/>
              <w:rPr>
                <w:b/>
                <w:bCs/>
              </w:rPr>
            </w:pPr>
            <w:r w:rsidRPr="00DE34CC">
              <w:rPr>
                <w:b/>
                <w:bCs/>
              </w:rPr>
              <w:t>4%</w:t>
            </w:r>
          </w:p>
        </w:tc>
      </w:tr>
      <w:tr w:rsidR="00155E32" w:rsidRPr="00CB430B" w14:paraId="04305BEA" w14:textId="77777777" w:rsidTr="00B57524">
        <w:trPr>
          <w:cantSplit/>
          <w:trHeight w:val="20"/>
        </w:trPr>
        <w:tc>
          <w:tcPr>
            <w:tcW w:w="3685" w:type="dxa"/>
          </w:tcPr>
          <w:p w14:paraId="07E3E546" w14:textId="601AF06A" w:rsidR="00155E32" w:rsidRPr="00CB430B" w:rsidRDefault="00155E32" w:rsidP="00155E32">
            <w:pPr>
              <w:pStyle w:val="TableCopy"/>
            </w:pPr>
            <w:r w:rsidRPr="009C063F">
              <w:t>Almonds</w:t>
            </w:r>
          </w:p>
        </w:tc>
        <w:tc>
          <w:tcPr>
            <w:tcW w:w="850" w:type="dxa"/>
          </w:tcPr>
          <w:p w14:paraId="4CDF74C9" w14:textId="0485F352" w:rsidR="00155E32" w:rsidRPr="00CB430B" w:rsidRDefault="00155E32" w:rsidP="00155E32">
            <w:pPr>
              <w:pStyle w:val="TableCopy"/>
              <w:jc w:val="right"/>
            </w:pPr>
            <w:r w:rsidRPr="009C063F">
              <w:t>&lt;0.5</w:t>
            </w:r>
          </w:p>
        </w:tc>
        <w:tc>
          <w:tcPr>
            <w:tcW w:w="850" w:type="dxa"/>
          </w:tcPr>
          <w:p w14:paraId="3390325D" w14:textId="21D437FB" w:rsidR="00155E32" w:rsidRPr="00CB430B" w:rsidRDefault="00155E32" w:rsidP="00155E32">
            <w:pPr>
              <w:pStyle w:val="TableCopy"/>
              <w:jc w:val="right"/>
            </w:pPr>
            <w:r w:rsidRPr="009C063F">
              <w:t>&lt;0.5</w:t>
            </w:r>
          </w:p>
        </w:tc>
        <w:tc>
          <w:tcPr>
            <w:tcW w:w="850" w:type="dxa"/>
          </w:tcPr>
          <w:p w14:paraId="3DE8F07A" w14:textId="77777777" w:rsidR="00155E32" w:rsidRPr="00CB430B" w:rsidRDefault="00155E32" w:rsidP="00155E32">
            <w:pPr>
              <w:pStyle w:val="TableCopy"/>
              <w:jc w:val="right"/>
            </w:pPr>
          </w:p>
        </w:tc>
        <w:tc>
          <w:tcPr>
            <w:tcW w:w="850" w:type="dxa"/>
          </w:tcPr>
          <w:p w14:paraId="2C5E583B" w14:textId="77777777" w:rsidR="00155E32" w:rsidRPr="00CB430B" w:rsidRDefault="00155E32" w:rsidP="00155E32">
            <w:pPr>
              <w:pStyle w:val="TableCopy"/>
              <w:jc w:val="right"/>
            </w:pPr>
          </w:p>
        </w:tc>
        <w:tc>
          <w:tcPr>
            <w:tcW w:w="850" w:type="dxa"/>
          </w:tcPr>
          <w:p w14:paraId="3A6B9617" w14:textId="65744B95" w:rsidR="00155E32" w:rsidRPr="00CB430B" w:rsidRDefault="00155E32" w:rsidP="00155E32">
            <w:pPr>
              <w:pStyle w:val="TableCopy"/>
              <w:jc w:val="right"/>
            </w:pPr>
            <w:r w:rsidRPr="009C063F">
              <w:t>&lt;0.5</w:t>
            </w:r>
          </w:p>
        </w:tc>
        <w:tc>
          <w:tcPr>
            <w:tcW w:w="850" w:type="dxa"/>
          </w:tcPr>
          <w:p w14:paraId="4C69D535" w14:textId="39848432" w:rsidR="00155E32" w:rsidRPr="00CB430B" w:rsidRDefault="00155E32" w:rsidP="00155E32">
            <w:pPr>
              <w:pStyle w:val="TableCopy"/>
              <w:jc w:val="right"/>
            </w:pPr>
            <w:r w:rsidRPr="009C063F">
              <w:t>&lt;0.5</w:t>
            </w:r>
          </w:p>
        </w:tc>
        <w:tc>
          <w:tcPr>
            <w:tcW w:w="850" w:type="dxa"/>
          </w:tcPr>
          <w:p w14:paraId="13253ED4" w14:textId="2BD04FAD" w:rsidR="00155E32" w:rsidRPr="00CB430B" w:rsidRDefault="00155E32" w:rsidP="00155E32">
            <w:pPr>
              <w:pStyle w:val="TableCopy"/>
              <w:jc w:val="right"/>
            </w:pPr>
            <w:r w:rsidRPr="009C063F">
              <w:t>&lt;0.5</w:t>
            </w:r>
          </w:p>
        </w:tc>
        <w:tc>
          <w:tcPr>
            <w:tcW w:w="850" w:type="dxa"/>
          </w:tcPr>
          <w:p w14:paraId="16E80610" w14:textId="718D6DB2" w:rsidR="00155E32" w:rsidRPr="00CB430B" w:rsidRDefault="00155E32" w:rsidP="00155E32">
            <w:pPr>
              <w:pStyle w:val="TableCopy"/>
              <w:jc w:val="right"/>
            </w:pPr>
            <w:r w:rsidRPr="009C063F">
              <w:t>&lt;0.5</w:t>
            </w:r>
          </w:p>
        </w:tc>
        <w:tc>
          <w:tcPr>
            <w:tcW w:w="850" w:type="dxa"/>
          </w:tcPr>
          <w:p w14:paraId="5E3D4C62" w14:textId="59B63B4D" w:rsidR="00155E32" w:rsidRPr="00CB430B" w:rsidRDefault="00155E32" w:rsidP="00155E32">
            <w:pPr>
              <w:pStyle w:val="TableCopy"/>
              <w:jc w:val="right"/>
            </w:pPr>
            <w:r w:rsidRPr="009C063F">
              <w:t>1</w:t>
            </w:r>
          </w:p>
        </w:tc>
        <w:tc>
          <w:tcPr>
            <w:tcW w:w="850" w:type="dxa"/>
          </w:tcPr>
          <w:p w14:paraId="70A82AC2" w14:textId="3F0DD9B5" w:rsidR="00155E32" w:rsidRPr="00CB430B" w:rsidRDefault="00155E32" w:rsidP="00155E32">
            <w:pPr>
              <w:pStyle w:val="TableCopy"/>
              <w:jc w:val="right"/>
            </w:pPr>
            <w:r w:rsidRPr="009C063F">
              <w:t>&lt;0.5</w:t>
            </w:r>
          </w:p>
        </w:tc>
        <w:tc>
          <w:tcPr>
            <w:tcW w:w="1020" w:type="dxa"/>
          </w:tcPr>
          <w:p w14:paraId="7E7D4889" w14:textId="1165BB57" w:rsidR="00155E32" w:rsidRPr="00CB430B" w:rsidRDefault="00155E32" w:rsidP="00155E32">
            <w:pPr>
              <w:pStyle w:val="TableCopy"/>
              <w:jc w:val="right"/>
            </w:pPr>
            <w:r w:rsidRPr="009C063F">
              <w:t>322%</w:t>
            </w:r>
          </w:p>
        </w:tc>
        <w:tc>
          <w:tcPr>
            <w:tcW w:w="1020" w:type="dxa"/>
          </w:tcPr>
          <w:p w14:paraId="2754BDE9" w14:textId="06D0B022" w:rsidR="00155E32" w:rsidRPr="00CB430B" w:rsidRDefault="00155E32" w:rsidP="00155E32">
            <w:pPr>
              <w:pStyle w:val="TableCopy"/>
              <w:jc w:val="right"/>
            </w:pPr>
            <w:r w:rsidRPr="009C063F">
              <w:t>500%</w:t>
            </w:r>
          </w:p>
        </w:tc>
        <w:tc>
          <w:tcPr>
            <w:tcW w:w="1020" w:type="dxa"/>
          </w:tcPr>
          <w:p w14:paraId="79065D25" w14:textId="0F01AC52" w:rsidR="00155E32" w:rsidRPr="0061438F" w:rsidRDefault="00155E32" w:rsidP="00155E32">
            <w:pPr>
              <w:pStyle w:val="TableCopy"/>
              <w:jc w:val="right"/>
            </w:pPr>
            <w:r w:rsidRPr="009C063F">
              <w:t>0%</w:t>
            </w:r>
          </w:p>
        </w:tc>
      </w:tr>
      <w:tr w:rsidR="00155E32" w:rsidRPr="00CB430B" w14:paraId="3D7A1944" w14:textId="77777777" w:rsidTr="00B57524">
        <w:trPr>
          <w:cantSplit/>
          <w:trHeight w:val="20"/>
        </w:trPr>
        <w:tc>
          <w:tcPr>
            <w:tcW w:w="3685" w:type="dxa"/>
          </w:tcPr>
          <w:p w14:paraId="4E42E311" w14:textId="4E3C8075" w:rsidR="00155E32" w:rsidRPr="00CB430B" w:rsidRDefault="00155E32" w:rsidP="00155E32">
            <w:pPr>
              <w:pStyle w:val="TableCopy"/>
            </w:pPr>
            <w:r w:rsidRPr="009C063F">
              <w:t>Berry fruit</w:t>
            </w:r>
          </w:p>
        </w:tc>
        <w:tc>
          <w:tcPr>
            <w:tcW w:w="850" w:type="dxa"/>
          </w:tcPr>
          <w:p w14:paraId="770DF2D1" w14:textId="0218EAF7" w:rsidR="00155E32" w:rsidRPr="00CB430B" w:rsidRDefault="00155E32" w:rsidP="00155E32">
            <w:pPr>
              <w:pStyle w:val="TableCopy"/>
              <w:jc w:val="right"/>
            </w:pPr>
            <w:r w:rsidRPr="009C063F">
              <w:t>&lt;0.5</w:t>
            </w:r>
          </w:p>
        </w:tc>
        <w:tc>
          <w:tcPr>
            <w:tcW w:w="850" w:type="dxa"/>
          </w:tcPr>
          <w:p w14:paraId="6D292E7D" w14:textId="10FAACC5" w:rsidR="00155E32" w:rsidRPr="00CB430B" w:rsidRDefault="00155E32" w:rsidP="00155E32">
            <w:pPr>
              <w:pStyle w:val="TableCopy"/>
              <w:jc w:val="right"/>
            </w:pPr>
            <w:r w:rsidRPr="009C063F">
              <w:t>&lt;0.5</w:t>
            </w:r>
          </w:p>
        </w:tc>
        <w:tc>
          <w:tcPr>
            <w:tcW w:w="850" w:type="dxa"/>
          </w:tcPr>
          <w:p w14:paraId="5FE96745" w14:textId="7BC2CD65" w:rsidR="00155E32" w:rsidRPr="00CB430B" w:rsidRDefault="00155E32" w:rsidP="00155E32">
            <w:pPr>
              <w:pStyle w:val="TableCopy"/>
              <w:jc w:val="right"/>
            </w:pPr>
            <w:r w:rsidRPr="009C063F">
              <w:t>&lt;0.5</w:t>
            </w:r>
          </w:p>
        </w:tc>
        <w:tc>
          <w:tcPr>
            <w:tcW w:w="850" w:type="dxa"/>
          </w:tcPr>
          <w:p w14:paraId="182BB7A2" w14:textId="7B4E85A3" w:rsidR="00155E32" w:rsidRPr="00CB430B" w:rsidRDefault="00155E32" w:rsidP="00155E32">
            <w:pPr>
              <w:pStyle w:val="TableCopy"/>
              <w:jc w:val="right"/>
            </w:pPr>
            <w:r w:rsidRPr="009C063F">
              <w:t>&lt;0.5</w:t>
            </w:r>
          </w:p>
        </w:tc>
        <w:tc>
          <w:tcPr>
            <w:tcW w:w="850" w:type="dxa"/>
          </w:tcPr>
          <w:p w14:paraId="6030751A" w14:textId="0E69B86D" w:rsidR="00155E32" w:rsidRPr="00CB430B" w:rsidRDefault="00155E32" w:rsidP="00155E32">
            <w:pPr>
              <w:pStyle w:val="TableCopy"/>
              <w:jc w:val="right"/>
            </w:pPr>
            <w:r w:rsidRPr="009C063F">
              <w:t>&lt;0.5</w:t>
            </w:r>
          </w:p>
        </w:tc>
        <w:tc>
          <w:tcPr>
            <w:tcW w:w="850" w:type="dxa"/>
          </w:tcPr>
          <w:p w14:paraId="3E094993" w14:textId="08D4EAF8" w:rsidR="00155E32" w:rsidRPr="00CB430B" w:rsidRDefault="00155E32" w:rsidP="00155E32">
            <w:pPr>
              <w:pStyle w:val="TableCopy"/>
              <w:jc w:val="right"/>
            </w:pPr>
            <w:r w:rsidRPr="009C063F">
              <w:t>&lt;0.5</w:t>
            </w:r>
          </w:p>
        </w:tc>
        <w:tc>
          <w:tcPr>
            <w:tcW w:w="850" w:type="dxa"/>
          </w:tcPr>
          <w:p w14:paraId="05587229" w14:textId="6B46D680" w:rsidR="00155E32" w:rsidRPr="00CB430B" w:rsidRDefault="00155E32" w:rsidP="00155E32">
            <w:pPr>
              <w:pStyle w:val="TableCopy"/>
              <w:jc w:val="right"/>
            </w:pPr>
            <w:r w:rsidRPr="009C063F">
              <w:t>&lt;0.5</w:t>
            </w:r>
          </w:p>
        </w:tc>
        <w:tc>
          <w:tcPr>
            <w:tcW w:w="850" w:type="dxa"/>
          </w:tcPr>
          <w:p w14:paraId="2D2035A2" w14:textId="179FE55D" w:rsidR="00155E32" w:rsidRPr="00CB430B" w:rsidRDefault="00155E32" w:rsidP="00155E32">
            <w:pPr>
              <w:pStyle w:val="TableCopy"/>
              <w:jc w:val="right"/>
            </w:pPr>
            <w:r w:rsidRPr="009C063F">
              <w:t>&lt;0.5</w:t>
            </w:r>
          </w:p>
        </w:tc>
        <w:tc>
          <w:tcPr>
            <w:tcW w:w="850" w:type="dxa"/>
          </w:tcPr>
          <w:p w14:paraId="47B65E2B" w14:textId="6C2ED3CF" w:rsidR="00155E32" w:rsidRPr="00CB430B" w:rsidRDefault="00155E32" w:rsidP="00155E32">
            <w:pPr>
              <w:pStyle w:val="TableCopy"/>
              <w:jc w:val="right"/>
            </w:pPr>
            <w:r w:rsidRPr="009C063F">
              <w:t>&lt;0.5</w:t>
            </w:r>
          </w:p>
        </w:tc>
        <w:tc>
          <w:tcPr>
            <w:tcW w:w="850" w:type="dxa"/>
          </w:tcPr>
          <w:p w14:paraId="3A477B0D" w14:textId="5B80A0C9" w:rsidR="00155E32" w:rsidRPr="00CB430B" w:rsidRDefault="00155E32" w:rsidP="00155E32">
            <w:pPr>
              <w:pStyle w:val="TableCopy"/>
              <w:jc w:val="right"/>
            </w:pPr>
            <w:r w:rsidRPr="009C063F">
              <w:t>&lt;0.5</w:t>
            </w:r>
          </w:p>
        </w:tc>
        <w:tc>
          <w:tcPr>
            <w:tcW w:w="1020" w:type="dxa"/>
          </w:tcPr>
          <w:p w14:paraId="63487CFC" w14:textId="70A53122" w:rsidR="00155E32" w:rsidRPr="00CB430B" w:rsidRDefault="00155E32" w:rsidP="00155E32">
            <w:pPr>
              <w:pStyle w:val="TableCopy"/>
              <w:jc w:val="right"/>
            </w:pPr>
            <w:r w:rsidRPr="009C063F">
              <w:t>142%</w:t>
            </w:r>
          </w:p>
        </w:tc>
        <w:tc>
          <w:tcPr>
            <w:tcW w:w="1020" w:type="dxa"/>
          </w:tcPr>
          <w:p w14:paraId="6EEFB286" w14:textId="0C5AD7B2" w:rsidR="00155E32" w:rsidRPr="00CB430B" w:rsidRDefault="00155E32" w:rsidP="00155E32">
            <w:pPr>
              <w:pStyle w:val="TableCopy"/>
              <w:jc w:val="right"/>
            </w:pPr>
            <w:r w:rsidRPr="009C063F">
              <w:t>162%</w:t>
            </w:r>
          </w:p>
        </w:tc>
        <w:tc>
          <w:tcPr>
            <w:tcW w:w="1020" w:type="dxa"/>
          </w:tcPr>
          <w:p w14:paraId="7CA0BCDB" w14:textId="14118256" w:rsidR="00155E32" w:rsidRPr="0061438F" w:rsidRDefault="00155E32" w:rsidP="00155E32">
            <w:pPr>
              <w:pStyle w:val="TableCopy"/>
              <w:jc w:val="right"/>
            </w:pPr>
            <w:r w:rsidRPr="009C063F">
              <w:t>0%</w:t>
            </w:r>
          </w:p>
        </w:tc>
      </w:tr>
      <w:tr w:rsidR="00155E32" w:rsidRPr="00CB430B" w14:paraId="6AE5B495" w14:textId="77777777" w:rsidTr="00B57524">
        <w:trPr>
          <w:cantSplit/>
          <w:trHeight w:val="20"/>
        </w:trPr>
        <w:tc>
          <w:tcPr>
            <w:tcW w:w="3685" w:type="dxa"/>
          </w:tcPr>
          <w:p w14:paraId="10281B59" w14:textId="7EC1D955" w:rsidR="00155E32" w:rsidRPr="00CB430B" w:rsidRDefault="00155E32" w:rsidP="00155E32">
            <w:pPr>
              <w:pStyle w:val="TableCopy"/>
            </w:pPr>
            <w:r w:rsidRPr="009C063F">
              <w:t>Citrus</w:t>
            </w:r>
          </w:p>
        </w:tc>
        <w:tc>
          <w:tcPr>
            <w:tcW w:w="850" w:type="dxa"/>
          </w:tcPr>
          <w:p w14:paraId="6DADF068" w14:textId="6DBB85A4" w:rsidR="00155E32" w:rsidRPr="00CB430B" w:rsidRDefault="00155E32" w:rsidP="00155E32">
            <w:pPr>
              <w:pStyle w:val="TableCopy"/>
              <w:jc w:val="right"/>
            </w:pPr>
            <w:r w:rsidRPr="009C063F">
              <w:t>6</w:t>
            </w:r>
          </w:p>
        </w:tc>
        <w:tc>
          <w:tcPr>
            <w:tcW w:w="850" w:type="dxa"/>
          </w:tcPr>
          <w:p w14:paraId="44ECC622" w14:textId="4E02D6D8" w:rsidR="00155E32" w:rsidRPr="00CB430B" w:rsidRDefault="00155E32" w:rsidP="00155E32">
            <w:pPr>
              <w:pStyle w:val="TableCopy"/>
              <w:jc w:val="right"/>
            </w:pPr>
            <w:r w:rsidRPr="009C063F">
              <w:t>6</w:t>
            </w:r>
          </w:p>
        </w:tc>
        <w:tc>
          <w:tcPr>
            <w:tcW w:w="850" w:type="dxa"/>
          </w:tcPr>
          <w:p w14:paraId="4A79E609" w14:textId="5DF8F675" w:rsidR="00155E32" w:rsidRPr="00CB430B" w:rsidRDefault="00155E32" w:rsidP="00155E32">
            <w:pPr>
              <w:pStyle w:val="TableCopy"/>
              <w:jc w:val="right"/>
            </w:pPr>
            <w:r w:rsidRPr="009C063F">
              <w:t>6</w:t>
            </w:r>
          </w:p>
        </w:tc>
        <w:tc>
          <w:tcPr>
            <w:tcW w:w="850" w:type="dxa"/>
          </w:tcPr>
          <w:p w14:paraId="417ABF63" w14:textId="3313C61D" w:rsidR="00155E32" w:rsidRPr="00CB430B" w:rsidRDefault="00155E32" w:rsidP="00155E32">
            <w:pPr>
              <w:pStyle w:val="TableCopy"/>
              <w:jc w:val="right"/>
            </w:pPr>
            <w:r w:rsidRPr="009C063F">
              <w:t>4</w:t>
            </w:r>
          </w:p>
        </w:tc>
        <w:tc>
          <w:tcPr>
            <w:tcW w:w="850" w:type="dxa"/>
          </w:tcPr>
          <w:p w14:paraId="1D0D03D2" w14:textId="18A417AF" w:rsidR="00155E32" w:rsidRPr="00CB430B" w:rsidRDefault="00155E32" w:rsidP="00155E32">
            <w:pPr>
              <w:pStyle w:val="TableCopy"/>
              <w:jc w:val="right"/>
            </w:pPr>
            <w:r w:rsidRPr="009C063F">
              <w:t>5</w:t>
            </w:r>
          </w:p>
        </w:tc>
        <w:tc>
          <w:tcPr>
            <w:tcW w:w="850" w:type="dxa"/>
          </w:tcPr>
          <w:p w14:paraId="17585460" w14:textId="6A2D638C" w:rsidR="00155E32" w:rsidRPr="00CB430B" w:rsidRDefault="00155E32" w:rsidP="00155E32">
            <w:pPr>
              <w:pStyle w:val="TableCopy"/>
              <w:jc w:val="right"/>
            </w:pPr>
            <w:r w:rsidRPr="009C063F">
              <w:t>3</w:t>
            </w:r>
          </w:p>
        </w:tc>
        <w:tc>
          <w:tcPr>
            <w:tcW w:w="850" w:type="dxa"/>
          </w:tcPr>
          <w:p w14:paraId="32A9AC7C" w14:textId="6A50DCEE" w:rsidR="00155E32" w:rsidRPr="00CB430B" w:rsidRDefault="00155E32" w:rsidP="00155E32">
            <w:pPr>
              <w:pStyle w:val="TableCopy"/>
              <w:jc w:val="right"/>
            </w:pPr>
            <w:r w:rsidRPr="009C063F">
              <w:t>4</w:t>
            </w:r>
          </w:p>
        </w:tc>
        <w:tc>
          <w:tcPr>
            <w:tcW w:w="850" w:type="dxa"/>
          </w:tcPr>
          <w:p w14:paraId="324AE112" w14:textId="3B3885F4" w:rsidR="00155E32" w:rsidRPr="00CB430B" w:rsidRDefault="00155E32" w:rsidP="00155E32">
            <w:pPr>
              <w:pStyle w:val="TableCopy"/>
              <w:jc w:val="right"/>
            </w:pPr>
            <w:r w:rsidRPr="009C063F">
              <w:t>3</w:t>
            </w:r>
          </w:p>
        </w:tc>
        <w:tc>
          <w:tcPr>
            <w:tcW w:w="850" w:type="dxa"/>
          </w:tcPr>
          <w:p w14:paraId="7DA94913" w14:textId="0277C646" w:rsidR="00155E32" w:rsidRPr="00CB430B" w:rsidRDefault="00155E32" w:rsidP="00155E32">
            <w:pPr>
              <w:pStyle w:val="TableCopy"/>
              <w:jc w:val="right"/>
            </w:pPr>
            <w:r w:rsidRPr="009C063F">
              <w:t>5</w:t>
            </w:r>
          </w:p>
        </w:tc>
        <w:tc>
          <w:tcPr>
            <w:tcW w:w="850" w:type="dxa"/>
          </w:tcPr>
          <w:p w14:paraId="6265606D" w14:textId="47FE1CBB" w:rsidR="00155E32" w:rsidRPr="00CB430B" w:rsidRDefault="00155E32" w:rsidP="00155E32">
            <w:pPr>
              <w:pStyle w:val="TableCopy"/>
              <w:jc w:val="right"/>
            </w:pPr>
            <w:r w:rsidRPr="009C063F">
              <w:t>3</w:t>
            </w:r>
          </w:p>
        </w:tc>
        <w:tc>
          <w:tcPr>
            <w:tcW w:w="1020" w:type="dxa"/>
          </w:tcPr>
          <w:p w14:paraId="66311F9F" w14:textId="7AA11FB4" w:rsidR="00155E32" w:rsidRPr="00CB430B" w:rsidRDefault="00155E32" w:rsidP="00155E32">
            <w:pPr>
              <w:pStyle w:val="TableCopy"/>
              <w:jc w:val="right"/>
            </w:pPr>
            <w:r w:rsidRPr="009C063F">
              <w:t>13%</w:t>
            </w:r>
          </w:p>
        </w:tc>
        <w:tc>
          <w:tcPr>
            <w:tcW w:w="1020" w:type="dxa"/>
          </w:tcPr>
          <w:p w14:paraId="0596F16E" w14:textId="124A3135" w:rsidR="00155E32" w:rsidRPr="00CB430B" w:rsidRDefault="00155E32" w:rsidP="00155E32">
            <w:pPr>
              <w:pStyle w:val="TableCopy"/>
              <w:jc w:val="right"/>
            </w:pPr>
            <w:r w:rsidRPr="009C063F">
              <w:t>5%</w:t>
            </w:r>
          </w:p>
        </w:tc>
        <w:tc>
          <w:tcPr>
            <w:tcW w:w="1020" w:type="dxa"/>
          </w:tcPr>
          <w:p w14:paraId="0AB8B433" w14:textId="434E78A0" w:rsidR="00155E32" w:rsidRPr="0061438F" w:rsidRDefault="00155E32" w:rsidP="00155E32">
            <w:pPr>
              <w:pStyle w:val="TableCopy"/>
              <w:jc w:val="right"/>
            </w:pPr>
            <w:r w:rsidRPr="009C063F">
              <w:t>1%</w:t>
            </w:r>
          </w:p>
        </w:tc>
      </w:tr>
      <w:tr w:rsidR="00155E32" w:rsidRPr="00CB430B" w14:paraId="0D1D0822" w14:textId="77777777" w:rsidTr="00B57524">
        <w:trPr>
          <w:cantSplit/>
          <w:trHeight w:val="20"/>
        </w:trPr>
        <w:tc>
          <w:tcPr>
            <w:tcW w:w="3685" w:type="dxa"/>
          </w:tcPr>
          <w:p w14:paraId="094DB0D8" w14:textId="347658B5" w:rsidR="00155E32" w:rsidRPr="00CB430B" w:rsidRDefault="00155E32" w:rsidP="00155E32">
            <w:pPr>
              <w:pStyle w:val="TableCopy"/>
            </w:pPr>
            <w:r w:rsidRPr="009C063F">
              <w:t>Coffee, tea, herbs and spices</w:t>
            </w:r>
          </w:p>
        </w:tc>
        <w:tc>
          <w:tcPr>
            <w:tcW w:w="850" w:type="dxa"/>
          </w:tcPr>
          <w:p w14:paraId="0485F390" w14:textId="3B35F5A4" w:rsidR="00155E32" w:rsidRPr="00CB430B" w:rsidRDefault="00155E32" w:rsidP="00155E32">
            <w:pPr>
              <w:pStyle w:val="TableCopy"/>
              <w:jc w:val="right"/>
            </w:pPr>
            <w:r w:rsidRPr="009C063F">
              <w:t>3</w:t>
            </w:r>
          </w:p>
        </w:tc>
        <w:tc>
          <w:tcPr>
            <w:tcW w:w="850" w:type="dxa"/>
          </w:tcPr>
          <w:p w14:paraId="21DD8B6B" w14:textId="201D5EE9" w:rsidR="00155E32" w:rsidRPr="00CB430B" w:rsidRDefault="00155E32" w:rsidP="00155E32">
            <w:pPr>
              <w:pStyle w:val="TableCopy"/>
              <w:jc w:val="right"/>
            </w:pPr>
            <w:r w:rsidRPr="009C063F">
              <w:t>&lt;0.5</w:t>
            </w:r>
          </w:p>
        </w:tc>
        <w:tc>
          <w:tcPr>
            <w:tcW w:w="850" w:type="dxa"/>
          </w:tcPr>
          <w:p w14:paraId="4B3A52E0" w14:textId="21CECB51" w:rsidR="00155E32" w:rsidRPr="00CB430B" w:rsidRDefault="00155E32" w:rsidP="00155E32">
            <w:pPr>
              <w:pStyle w:val="TableCopy"/>
              <w:jc w:val="right"/>
            </w:pPr>
            <w:r w:rsidRPr="009C063F">
              <w:t>3</w:t>
            </w:r>
          </w:p>
        </w:tc>
        <w:tc>
          <w:tcPr>
            <w:tcW w:w="850" w:type="dxa"/>
          </w:tcPr>
          <w:p w14:paraId="178A2E66" w14:textId="155A9E85" w:rsidR="00155E32" w:rsidRPr="00CB430B" w:rsidRDefault="00155E32" w:rsidP="00155E32">
            <w:pPr>
              <w:pStyle w:val="TableCopy"/>
              <w:jc w:val="right"/>
            </w:pPr>
            <w:r w:rsidRPr="009C063F">
              <w:t>&lt;0.5</w:t>
            </w:r>
          </w:p>
        </w:tc>
        <w:tc>
          <w:tcPr>
            <w:tcW w:w="850" w:type="dxa"/>
          </w:tcPr>
          <w:p w14:paraId="2B22BC6C" w14:textId="508021B7" w:rsidR="00155E32" w:rsidRPr="00CB430B" w:rsidRDefault="00155E32" w:rsidP="00155E32">
            <w:pPr>
              <w:pStyle w:val="TableCopy"/>
              <w:jc w:val="right"/>
            </w:pPr>
            <w:r w:rsidRPr="009C063F">
              <w:t>2</w:t>
            </w:r>
          </w:p>
        </w:tc>
        <w:tc>
          <w:tcPr>
            <w:tcW w:w="850" w:type="dxa"/>
          </w:tcPr>
          <w:p w14:paraId="6EA34C01" w14:textId="5E9A5BAB" w:rsidR="00155E32" w:rsidRPr="00CB430B" w:rsidRDefault="00155E32" w:rsidP="00155E32">
            <w:pPr>
              <w:pStyle w:val="TableCopy"/>
              <w:jc w:val="right"/>
            </w:pPr>
            <w:r w:rsidRPr="009C063F">
              <w:t>&lt;0.5</w:t>
            </w:r>
          </w:p>
        </w:tc>
        <w:tc>
          <w:tcPr>
            <w:tcW w:w="850" w:type="dxa"/>
          </w:tcPr>
          <w:p w14:paraId="09A7BB3A" w14:textId="62BBA86E" w:rsidR="00155E32" w:rsidRPr="00CB430B" w:rsidRDefault="00155E32" w:rsidP="00155E32">
            <w:pPr>
              <w:pStyle w:val="TableCopy"/>
              <w:jc w:val="right"/>
            </w:pPr>
            <w:r w:rsidRPr="009C063F">
              <w:t>1</w:t>
            </w:r>
          </w:p>
        </w:tc>
        <w:tc>
          <w:tcPr>
            <w:tcW w:w="850" w:type="dxa"/>
          </w:tcPr>
          <w:p w14:paraId="02C6531A" w14:textId="543960B9" w:rsidR="00155E32" w:rsidRPr="00CB430B" w:rsidRDefault="00155E32" w:rsidP="00155E32">
            <w:pPr>
              <w:pStyle w:val="TableCopy"/>
              <w:jc w:val="right"/>
            </w:pPr>
            <w:r w:rsidRPr="009C063F">
              <w:t>&lt;0.5</w:t>
            </w:r>
          </w:p>
        </w:tc>
        <w:tc>
          <w:tcPr>
            <w:tcW w:w="850" w:type="dxa"/>
          </w:tcPr>
          <w:p w14:paraId="0D6EB450" w14:textId="38406E1A" w:rsidR="00155E32" w:rsidRPr="00CB430B" w:rsidRDefault="00155E32" w:rsidP="00155E32">
            <w:pPr>
              <w:pStyle w:val="TableCopy"/>
              <w:jc w:val="right"/>
            </w:pPr>
            <w:r w:rsidRPr="009C063F">
              <w:t>1</w:t>
            </w:r>
          </w:p>
        </w:tc>
        <w:tc>
          <w:tcPr>
            <w:tcW w:w="850" w:type="dxa"/>
          </w:tcPr>
          <w:p w14:paraId="6B080674" w14:textId="1ACCAD92" w:rsidR="00155E32" w:rsidRPr="00CB430B" w:rsidRDefault="00155E32" w:rsidP="00155E32">
            <w:pPr>
              <w:pStyle w:val="TableCopy"/>
              <w:jc w:val="right"/>
            </w:pPr>
            <w:r w:rsidRPr="009C063F">
              <w:t>&lt;0.5</w:t>
            </w:r>
          </w:p>
        </w:tc>
        <w:tc>
          <w:tcPr>
            <w:tcW w:w="1020" w:type="dxa"/>
          </w:tcPr>
          <w:p w14:paraId="2DEC731F" w14:textId="392B7083" w:rsidR="00155E32" w:rsidRPr="00CB430B" w:rsidRDefault="00155E32" w:rsidP="00155E32">
            <w:pPr>
              <w:pStyle w:val="TableCopy"/>
              <w:jc w:val="right"/>
            </w:pPr>
            <w:r w:rsidRPr="009C063F">
              <w:t>-26%</w:t>
            </w:r>
          </w:p>
        </w:tc>
        <w:tc>
          <w:tcPr>
            <w:tcW w:w="1020" w:type="dxa"/>
          </w:tcPr>
          <w:p w14:paraId="63094427" w14:textId="52882D73" w:rsidR="00155E32" w:rsidRPr="00CB430B" w:rsidRDefault="00155E32" w:rsidP="00155E32">
            <w:pPr>
              <w:pStyle w:val="TableCopy"/>
              <w:jc w:val="right"/>
            </w:pPr>
            <w:r w:rsidRPr="009C063F">
              <w:t>-40%</w:t>
            </w:r>
          </w:p>
        </w:tc>
        <w:tc>
          <w:tcPr>
            <w:tcW w:w="1020" w:type="dxa"/>
          </w:tcPr>
          <w:p w14:paraId="7588687A" w14:textId="4D448924" w:rsidR="00155E32" w:rsidRPr="0061438F" w:rsidRDefault="00155E32" w:rsidP="00155E32">
            <w:pPr>
              <w:pStyle w:val="TableCopy"/>
              <w:jc w:val="right"/>
            </w:pPr>
            <w:r w:rsidRPr="009C063F">
              <w:t>0%</w:t>
            </w:r>
          </w:p>
        </w:tc>
      </w:tr>
      <w:tr w:rsidR="00155E32" w:rsidRPr="00CB430B" w14:paraId="12B186E0" w14:textId="77777777" w:rsidTr="00B57524">
        <w:trPr>
          <w:cantSplit/>
          <w:trHeight w:val="20"/>
        </w:trPr>
        <w:tc>
          <w:tcPr>
            <w:tcW w:w="3685" w:type="dxa"/>
          </w:tcPr>
          <w:p w14:paraId="2DCDC4EA" w14:textId="594E074A" w:rsidR="00155E32" w:rsidRPr="00CB430B" w:rsidRDefault="00155E32" w:rsidP="00155E32">
            <w:pPr>
              <w:pStyle w:val="TableCopy"/>
            </w:pPr>
            <w:r w:rsidRPr="009C063F">
              <w:t>Extracts</w:t>
            </w:r>
          </w:p>
        </w:tc>
        <w:tc>
          <w:tcPr>
            <w:tcW w:w="850" w:type="dxa"/>
          </w:tcPr>
          <w:p w14:paraId="4A080033" w14:textId="217A7A3A" w:rsidR="00155E32" w:rsidRPr="00CB430B" w:rsidRDefault="00155E32" w:rsidP="00155E32">
            <w:pPr>
              <w:pStyle w:val="TableCopy"/>
              <w:jc w:val="right"/>
            </w:pPr>
            <w:r w:rsidRPr="009C063F">
              <w:t>3</w:t>
            </w:r>
          </w:p>
        </w:tc>
        <w:tc>
          <w:tcPr>
            <w:tcW w:w="850" w:type="dxa"/>
          </w:tcPr>
          <w:p w14:paraId="2FFC9166" w14:textId="72AFBC76" w:rsidR="00155E32" w:rsidRPr="00CB430B" w:rsidRDefault="00155E32" w:rsidP="00155E32">
            <w:pPr>
              <w:pStyle w:val="TableCopy"/>
              <w:jc w:val="right"/>
            </w:pPr>
            <w:r w:rsidRPr="009C063F">
              <w:t>1</w:t>
            </w:r>
          </w:p>
        </w:tc>
        <w:tc>
          <w:tcPr>
            <w:tcW w:w="850" w:type="dxa"/>
          </w:tcPr>
          <w:p w14:paraId="0762CCFA" w14:textId="5ADE0050" w:rsidR="00155E32" w:rsidRPr="00CB430B" w:rsidRDefault="00155E32" w:rsidP="00155E32">
            <w:pPr>
              <w:pStyle w:val="TableCopy"/>
              <w:jc w:val="right"/>
            </w:pPr>
            <w:r w:rsidRPr="009C063F">
              <w:t>3</w:t>
            </w:r>
          </w:p>
        </w:tc>
        <w:tc>
          <w:tcPr>
            <w:tcW w:w="850" w:type="dxa"/>
          </w:tcPr>
          <w:p w14:paraId="745E3AE7" w14:textId="11BEEA3C" w:rsidR="00155E32" w:rsidRPr="00CB430B" w:rsidRDefault="00155E32" w:rsidP="00155E32">
            <w:pPr>
              <w:pStyle w:val="TableCopy"/>
              <w:jc w:val="right"/>
            </w:pPr>
            <w:r w:rsidRPr="009C063F">
              <w:t>2</w:t>
            </w:r>
          </w:p>
        </w:tc>
        <w:tc>
          <w:tcPr>
            <w:tcW w:w="850" w:type="dxa"/>
          </w:tcPr>
          <w:p w14:paraId="5E06B6F0" w14:textId="642CCC39" w:rsidR="00155E32" w:rsidRPr="00CB430B" w:rsidRDefault="00155E32" w:rsidP="00155E32">
            <w:pPr>
              <w:pStyle w:val="TableCopy"/>
              <w:jc w:val="right"/>
            </w:pPr>
            <w:r w:rsidRPr="009C063F">
              <w:t>6</w:t>
            </w:r>
          </w:p>
        </w:tc>
        <w:tc>
          <w:tcPr>
            <w:tcW w:w="850" w:type="dxa"/>
          </w:tcPr>
          <w:p w14:paraId="42A4FB51" w14:textId="25A38B0A" w:rsidR="00155E32" w:rsidRPr="00CB430B" w:rsidRDefault="00155E32" w:rsidP="00155E32">
            <w:pPr>
              <w:pStyle w:val="TableCopy"/>
              <w:jc w:val="right"/>
            </w:pPr>
            <w:r w:rsidRPr="009C063F">
              <w:t>6</w:t>
            </w:r>
          </w:p>
        </w:tc>
        <w:tc>
          <w:tcPr>
            <w:tcW w:w="850" w:type="dxa"/>
          </w:tcPr>
          <w:p w14:paraId="4E4A1C01" w14:textId="0E19BA6E" w:rsidR="00155E32" w:rsidRPr="00CB430B" w:rsidRDefault="00155E32" w:rsidP="00155E32">
            <w:pPr>
              <w:pStyle w:val="TableCopy"/>
              <w:jc w:val="right"/>
            </w:pPr>
            <w:r w:rsidRPr="009C063F">
              <w:t>2</w:t>
            </w:r>
          </w:p>
        </w:tc>
        <w:tc>
          <w:tcPr>
            <w:tcW w:w="850" w:type="dxa"/>
          </w:tcPr>
          <w:p w14:paraId="0C213A71" w14:textId="0C11BF7E" w:rsidR="00155E32" w:rsidRPr="00CB430B" w:rsidRDefault="00155E32" w:rsidP="00155E32">
            <w:pPr>
              <w:pStyle w:val="TableCopy"/>
              <w:jc w:val="right"/>
            </w:pPr>
            <w:r w:rsidRPr="009C063F">
              <w:t>1</w:t>
            </w:r>
          </w:p>
        </w:tc>
        <w:tc>
          <w:tcPr>
            <w:tcW w:w="850" w:type="dxa"/>
          </w:tcPr>
          <w:p w14:paraId="71CBBFFD" w14:textId="1FEBFAB9" w:rsidR="00155E32" w:rsidRPr="00CB430B" w:rsidRDefault="00155E32" w:rsidP="00155E32">
            <w:pPr>
              <w:pStyle w:val="TableCopy"/>
              <w:jc w:val="right"/>
            </w:pPr>
            <w:r w:rsidRPr="009C063F">
              <w:t>2</w:t>
            </w:r>
          </w:p>
        </w:tc>
        <w:tc>
          <w:tcPr>
            <w:tcW w:w="850" w:type="dxa"/>
          </w:tcPr>
          <w:p w14:paraId="30913CEE" w14:textId="3AFE5CA8" w:rsidR="00155E32" w:rsidRPr="00CB430B" w:rsidRDefault="00155E32" w:rsidP="00155E32">
            <w:pPr>
              <w:pStyle w:val="TableCopy"/>
              <w:jc w:val="right"/>
            </w:pPr>
            <w:r w:rsidRPr="009C063F">
              <w:t>&lt;0.5</w:t>
            </w:r>
          </w:p>
        </w:tc>
        <w:tc>
          <w:tcPr>
            <w:tcW w:w="1020" w:type="dxa"/>
          </w:tcPr>
          <w:p w14:paraId="4EDB3F37" w14:textId="4B355D84" w:rsidR="00155E32" w:rsidRPr="00CB430B" w:rsidRDefault="00155E32" w:rsidP="00155E32">
            <w:pPr>
              <w:pStyle w:val="TableCopy"/>
              <w:jc w:val="right"/>
            </w:pPr>
            <w:r w:rsidRPr="009C063F">
              <w:t>-1%</w:t>
            </w:r>
          </w:p>
        </w:tc>
        <w:tc>
          <w:tcPr>
            <w:tcW w:w="1020" w:type="dxa"/>
          </w:tcPr>
          <w:p w14:paraId="4C150921" w14:textId="59516B8A" w:rsidR="00155E32" w:rsidRPr="00CB430B" w:rsidRDefault="00155E32" w:rsidP="00155E32">
            <w:pPr>
              <w:pStyle w:val="TableCopy"/>
              <w:jc w:val="right"/>
            </w:pPr>
            <w:r w:rsidRPr="009C063F">
              <w:t>-29%</w:t>
            </w:r>
          </w:p>
        </w:tc>
        <w:tc>
          <w:tcPr>
            <w:tcW w:w="1020" w:type="dxa"/>
          </w:tcPr>
          <w:p w14:paraId="5E0C2342" w14:textId="23977E20" w:rsidR="00155E32" w:rsidRPr="0061438F" w:rsidRDefault="00155E32" w:rsidP="00155E32">
            <w:pPr>
              <w:pStyle w:val="TableCopy"/>
              <w:jc w:val="right"/>
            </w:pPr>
            <w:r w:rsidRPr="009C063F">
              <w:t>0%</w:t>
            </w:r>
          </w:p>
        </w:tc>
      </w:tr>
      <w:tr w:rsidR="00155E32" w:rsidRPr="00CB430B" w14:paraId="68535E07" w14:textId="77777777" w:rsidTr="00B57524">
        <w:trPr>
          <w:cantSplit/>
          <w:trHeight w:val="20"/>
        </w:trPr>
        <w:tc>
          <w:tcPr>
            <w:tcW w:w="3685" w:type="dxa"/>
          </w:tcPr>
          <w:p w14:paraId="3F90086E" w14:textId="05CE682C" w:rsidR="00155E32" w:rsidRPr="00CB430B" w:rsidRDefault="00155E32" w:rsidP="00155E32">
            <w:pPr>
              <w:pStyle w:val="TableCopy"/>
            </w:pPr>
            <w:r w:rsidRPr="009C063F">
              <w:t>Fruit</w:t>
            </w:r>
          </w:p>
        </w:tc>
        <w:tc>
          <w:tcPr>
            <w:tcW w:w="850" w:type="dxa"/>
          </w:tcPr>
          <w:p w14:paraId="13A041A0" w14:textId="5A7F0B97" w:rsidR="00155E32" w:rsidRPr="00CB430B" w:rsidRDefault="00155E32" w:rsidP="00155E32">
            <w:pPr>
              <w:pStyle w:val="TableCopy"/>
              <w:jc w:val="right"/>
            </w:pPr>
            <w:r w:rsidRPr="009C063F">
              <w:t>&lt;0.5</w:t>
            </w:r>
          </w:p>
        </w:tc>
        <w:tc>
          <w:tcPr>
            <w:tcW w:w="850" w:type="dxa"/>
          </w:tcPr>
          <w:p w14:paraId="06024C8E" w14:textId="56EC951E" w:rsidR="00155E32" w:rsidRPr="00CB430B" w:rsidRDefault="00155E32" w:rsidP="00155E32">
            <w:pPr>
              <w:pStyle w:val="TableCopy"/>
              <w:jc w:val="right"/>
            </w:pPr>
            <w:r w:rsidRPr="009C063F">
              <w:t>&lt;0.5</w:t>
            </w:r>
          </w:p>
        </w:tc>
        <w:tc>
          <w:tcPr>
            <w:tcW w:w="850" w:type="dxa"/>
          </w:tcPr>
          <w:p w14:paraId="213F8442" w14:textId="4D218401" w:rsidR="00155E32" w:rsidRPr="00CB430B" w:rsidRDefault="00155E32" w:rsidP="00155E32">
            <w:pPr>
              <w:pStyle w:val="TableCopy"/>
              <w:jc w:val="right"/>
            </w:pPr>
            <w:r w:rsidRPr="009C063F">
              <w:t>&lt;0.5</w:t>
            </w:r>
          </w:p>
        </w:tc>
        <w:tc>
          <w:tcPr>
            <w:tcW w:w="850" w:type="dxa"/>
          </w:tcPr>
          <w:p w14:paraId="1CC192F3" w14:textId="19D1E79E" w:rsidR="00155E32" w:rsidRPr="00CB430B" w:rsidRDefault="00155E32" w:rsidP="00155E32">
            <w:pPr>
              <w:pStyle w:val="TableCopy"/>
              <w:jc w:val="right"/>
            </w:pPr>
            <w:r w:rsidRPr="009C063F">
              <w:t>&lt;0.5</w:t>
            </w:r>
          </w:p>
        </w:tc>
        <w:tc>
          <w:tcPr>
            <w:tcW w:w="850" w:type="dxa"/>
          </w:tcPr>
          <w:p w14:paraId="492F25E1" w14:textId="24AF564B" w:rsidR="00155E32" w:rsidRPr="00CB430B" w:rsidRDefault="00155E32" w:rsidP="00155E32">
            <w:pPr>
              <w:pStyle w:val="TableCopy"/>
              <w:jc w:val="right"/>
            </w:pPr>
            <w:r w:rsidRPr="009C063F">
              <w:t>&lt;0.5</w:t>
            </w:r>
          </w:p>
        </w:tc>
        <w:tc>
          <w:tcPr>
            <w:tcW w:w="850" w:type="dxa"/>
          </w:tcPr>
          <w:p w14:paraId="30CD0C05" w14:textId="758E3011" w:rsidR="00155E32" w:rsidRPr="00CB430B" w:rsidRDefault="00155E32" w:rsidP="00155E32">
            <w:pPr>
              <w:pStyle w:val="TableCopy"/>
              <w:jc w:val="right"/>
            </w:pPr>
            <w:r w:rsidRPr="009C063F">
              <w:t>&lt;0.5</w:t>
            </w:r>
          </w:p>
        </w:tc>
        <w:tc>
          <w:tcPr>
            <w:tcW w:w="850" w:type="dxa"/>
          </w:tcPr>
          <w:p w14:paraId="4552E924" w14:textId="6AD6FE8C" w:rsidR="00155E32" w:rsidRPr="00CB430B" w:rsidRDefault="00155E32" w:rsidP="00155E32">
            <w:pPr>
              <w:pStyle w:val="TableCopy"/>
              <w:jc w:val="right"/>
            </w:pPr>
            <w:r w:rsidRPr="009C063F">
              <w:t>&lt;0.5</w:t>
            </w:r>
          </w:p>
        </w:tc>
        <w:tc>
          <w:tcPr>
            <w:tcW w:w="850" w:type="dxa"/>
          </w:tcPr>
          <w:p w14:paraId="18C6F54E" w14:textId="54F04329" w:rsidR="00155E32" w:rsidRPr="00CB430B" w:rsidRDefault="00155E32" w:rsidP="00155E32">
            <w:pPr>
              <w:pStyle w:val="TableCopy"/>
              <w:jc w:val="right"/>
            </w:pPr>
            <w:r w:rsidRPr="009C063F">
              <w:t>&lt;0.5</w:t>
            </w:r>
          </w:p>
        </w:tc>
        <w:tc>
          <w:tcPr>
            <w:tcW w:w="850" w:type="dxa"/>
          </w:tcPr>
          <w:p w14:paraId="23BD620B" w14:textId="204D50F1" w:rsidR="00155E32" w:rsidRPr="00CB430B" w:rsidRDefault="00155E32" w:rsidP="00155E32">
            <w:pPr>
              <w:pStyle w:val="TableCopy"/>
              <w:jc w:val="right"/>
            </w:pPr>
            <w:r w:rsidRPr="009C063F">
              <w:t>&lt;0.5</w:t>
            </w:r>
          </w:p>
        </w:tc>
        <w:tc>
          <w:tcPr>
            <w:tcW w:w="850" w:type="dxa"/>
          </w:tcPr>
          <w:p w14:paraId="3366F605" w14:textId="5126E73F" w:rsidR="00155E32" w:rsidRPr="00CB430B" w:rsidRDefault="00155E32" w:rsidP="00155E32">
            <w:pPr>
              <w:pStyle w:val="TableCopy"/>
              <w:jc w:val="right"/>
            </w:pPr>
            <w:r w:rsidRPr="009C063F">
              <w:t>&lt;0.5</w:t>
            </w:r>
          </w:p>
        </w:tc>
        <w:tc>
          <w:tcPr>
            <w:tcW w:w="1020" w:type="dxa"/>
          </w:tcPr>
          <w:p w14:paraId="0FF8F63C" w14:textId="5C82307B" w:rsidR="00155E32" w:rsidRPr="00CB430B" w:rsidRDefault="00155E32" w:rsidP="00155E32">
            <w:pPr>
              <w:pStyle w:val="TableCopy"/>
              <w:jc w:val="right"/>
            </w:pPr>
            <w:r w:rsidRPr="009C063F">
              <w:t>53%</w:t>
            </w:r>
          </w:p>
        </w:tc>
        <w:tc>
          <w:tcPr>
            <w:tcW w:w="1020" w:type="dxa"/>
          </w:tcPr>
          <w:p w14:paraId="5D0B1C29" w14:textId="098ABB4C" w:rsidR="00155E32" w:rsidRPr="00CB430B" w:rsidRDefault="00155E32" w:rsidP="00155E32">
            <w:pPr>
              <w:pStyle w:val="TableCopy"/>
              <w:jc w:val="right"/>
            </w:pPr>
            <w:r w:rsidRPr="009C063F">
              <w:t>20%</w:t>
            </w:r>
          </w:p>
        </w:tc>
        <w:tc>
          <w:tcPr>
            <w:tcW w:w="1020" w:type="dxa"/>
          </w:tcPr>
          <w:p w14:paraId="0E442BDC" w14:textId="2A401991" w:rsidR="00155E32" w:rsidRPr="0061438F" w:rsidRDefault="00155E32" w:rsidP="00155E32">
            <w:pPr>
              <w:pStyle w:val="TableCopy"/>
              <w:jc w:val="right"/>
            </w:pPr>
            <w:r w:rsidRPr="009C063F">
              <w:t>0%</w:t>
            </w:r>
          </w:p>
        </w:tc>
      </w:tr>
      <w:tr w:rsidR="00155E32" w:rsidRPr="00CB430B" w14:paraId="2D6E9174" w14:textId="77777777" w:rsidTr="00B57524">
        <w:trPr>
          <w:cantSplit/>
          <w:trHeight w:val="20"/>
        </w:trPr>
        <w:tc>
          <w:tcPr>
            <w:tcW w:w="3685" w:type="dxa"/>
          </w:tcPr>
          <w:p w14:paraId="614B1AD7" w14:textId="7821AA09" w:rsidR="00155E32" w:rsidRPr="00CB430B" w:rsidRDefault="00155E32" w:rsidP="00155E32">
            <w:pPr>
              <w:pStyle w:val="TableCopy"/>
            </w:pPr>
            <w:r w:rsidRPr="009C063F">
              <w:t>Fruit and vegetable juices</w:t>
            </w:r>
          </w:p>
        </w:tc>
        <w:tc>
          <w:tcPr>
            <w:tcW w:w="850" w:type="dxa"/>
          </w:tcPr>
          <w:p w14:paraId="1951A451" w14:textId="3E851DB8" w:rsidR="00155E32" w:rsidRPr="00CB430B" w:rsidRDefault="00155E32" w:rsidP="00155E32">
            <w:pPr>
              <w:pStyle w:val="TableCopy"/>
              <w:jc w:val="right"/>
            </w:pPr>
            <w:r w:rsidRPr="009C063F">
              <w:t>&lt;0.5</w:t>
            </w:r>
          </w:p>
        </w:tc>
        <w:tc>
          <w:tcPr>
            <w:tcW w:w="850" w:type="dxa"/>
          </w:tcPr>
          <w:p w14:paraId="6C1974B7" w14:textId="13D1FED4" w:rsidR="00155E32" w:rsidRPr="00CB430B" w:rsidRDefault="00155E32" w:rsidP="00155E32">
            <w:pPr>
              <w:pStyle w:val="TableCopy"/>
              <w:jc w:val="right"/>
            </w:pPr>
            <w:r w:rsidRPr="009C063F">
              <w:t>&lt;0.5</w:t>
            </w:r>
          </w:p>
        </w:tc>
        <w:tc>
          <w:tcPr>
            <w:tcW w:w="850" w:type="dxa"/>
          </w:tcPr>
          <w:p w14:paraId="279F80A6" w14:textId="7A29BC77" w:rsidR="00155E32" w:rsidRPr="00CB430B" w:rsidRDefault="00155E32" w:rsidP="00155E32">
            <w:pPr>
              <w:pStyle w:val="TableCopy"/>
              <w:jc w:val="right"/>
            </w:pPr>
            <w:r w:rsidRPr="009C063F">
              <w:t>&lt;0.5</w:t>
            </w:r>
          </w:p>
        </w:tc>
        <w:tc>
          <w:tcPr>
            <w:tcW w:w="850" w:type="dxa"/>
          </w:tcPr>
          <w:p w14:paraId="2D173700" w14:textId="2E301CF0" w:rsidR="00155E32" w:rsidRPr="00CB430B" w:rsidRDefault="00155E32" w:rsidP="00155E32">
            <w:pPr>
              <w:pStyle w:val="TableCopy"/>
              <w:jc w:val="right"/>
            </w:pPr>
            <w:r w:rsidRPr="009C063F">
              <w:t>&lt;0.5</w:t>
            </w:r>
          </w:p>
        </w:tc>
        <w:tc>
          <w:tcPr>
            <w:tcW w:w="850" w:type="dxa"/>
          </w:tcPr>
          <w:p w14:paraId="6EA5B48B" w14:textId="06D2F8D6" w:rsidR="00155E32" w:rsidRPr="00CB430B" w:rsidRDefault="00155E32" w:rsidP="00155E32">
            <w:pPr>
              <w:pStyle w:val="TableCopy"/>
              <w:jc w:val="right"/>
            </w:pPr>
            <w:r w:rsidRPr="009C063F">
              <w:t>&lt;0.5</w:t>
            </w:r>
          </w:p>
        </w:tc>
        <w:tc>
          <w:tcPr>
            <w:tcW w:w="850" w:type="dxa"/>
          </w:tcPr>
          <w:p w14:paraId="660C2584" w14:textId="66A0CE74" w:rsidR="00155E32" w:rsidRPr="00CB430B" w:rsidRDefault="00155E32" w:rsidP="00155E32">
            <w:pPr>
              <w:pStyle w:val="TableCopy"/>
              <w:jc w:val="right"/>
            </w:pPr>
            <w:r w:rsidRPr="009C063F">
              <w:t>&lt;0.5</w:t>
            </w:r>
          </w:p>
        </w:tc>
        <w:tc>
          <w:tcPr>
            <w:tcW w:w="850" w:type="dxa"/>
          </w:tcPr>
          <w:p w14:paraId="7B081DE1" w14:textId="421D387E" w:rsidR="00155E32" w:rsidRPr="00CB430B" w:rsidRDefault="00155E32" w:rsidP="00155E32">
            <w:pPr>
              <w:pStyle w:val="TableCopy"/>
              <w:jc w:val="right"/>
            </w:pPr>
            <w:r w:rsidRPr="009C063F">
              <w:t>&lt;0.5</w:t>
            </w:r>
          </w:p>
        </w:tc>
        <w:tc>
          <w:tcPr>
            <w:tcW w:w="850" w:type="dxa"/>
          </w:tcPr>
          <w:p w14:paraId="016F3448" w14:textId="760D1961" w:rsidR="00155E32" w:rsidRPr="00CB430B" w:rsidRDefault="00155E32" w:rsidP="00155E32">
            <w:pPr>
              <w:pStyle w:val="TableCopy"/>
              <w:jc w:val="right"/>
            </w:pPr>
            <w:r w:rsidRPr="009C063F">
              <w:t>&lt;0.5</w:t>
            </w:r>
          </w:p>
        </w:tc>
        <w:tc>
          <w:tcPr>
            <w:tcW w:w="850" w:type="dxa"/>
          </w:tcPr>
          <w:p w14:paraId="2235653B" w14:textId="6F9395BF" w:rsidR="00155E32" w:rsidRPr="00CB430B" w:rsidRDefault="00155E32" w:rsidP="00155E32">
            <w:pPr>
              <w:pStyle w:val="TableCopy"/>
              <w:jc w:val="right"/>
            </w:pPr>
            <w:r w:rsidRPr="009C063F">
              <w:t>&lt;0.5</w:t>
            </w:r>
          </w:p>
        </w:tc>
        <w:tc>
          <w:tcPr>
            <w:tcW w:w="850" w:type="dxa"/>
          </w:tcPr>
          <w:p w14:paraId="75794F50" w14:textId="0BE4B5CE" w:rsidR="00155E32" w:rsidRPr="00CB430B" w:rsidRDefault="00155E32" w:rsidP="00155E32">
            <w:pPr>
              <w:pStyle w:val="TableCopy"/>
              <w:jc w:val="right"/>
            </w:pPr>
            <w:r w:rsidRPr="009C063F">
              <w:t>&lt;0.5</w:t>
            </w:r>
          </w:p>
        </w:tc>
        <w:tc>
          <w:tcPr>
            <w:tcW w:w="1020" w:type="dxa"/>
          </w:tcPr>
          <w:p w14:paraId="49E4B552" w14:textId="601F4539" w:rsidR="00155E32" w:rsidRPr="00CB430B" w:rsidRDefault="00155E32" w:rsidP="00155E32">
            <w:pPr>
              <w:pStyle w:val="TableCopy"/>
              <w:jc w:val="right"/>
            </w:pPr>
            <w:r w:rsidRPr="009C063F">
              <w:t>45%</w:t>
            </w:r>
          </w:p>
        </w:tc>
        <w:tc>
          <w:tcPr>
            <w:tcW w:w="1020" w:type="dxa"/>
          </w:tcPr>
          <w:p w14:paraId="660CF9C2" w14:textId="2AAF8E0D" w:rsidR="00155E32" w:rsidRPr="00CB430B" w:rsidRDefault="00155E32" w:rsidP="00155E32">
            <w:pPr>
              <w:pStyle w:val="TableCopy"/>
              <w:jc w:val="right"/>
            </w:pPr>
            <w:r w:rsidRPr="009C063F">
              <w:t>127%</w:t>
            </w:r>
          </w:p>
        </w:tc>
        <w:tc>
          <w:tcPr>
            <w:tcW w:w="1020" w:type="dxa"/>
          </w:tcPr>
          <w:p w14:paraId="1AD661B1" w14:textId="2BE9433E" w:rsidR="00155E32" w:rsidRPr="0061438F" w:rsidRDefault="00155E32" w:rsidP="00155E32">
            <w:pPr>
              <w:pStyle w:val="TableCopy"/>
              <w:jc w:val="right"/>
            </w:pPr>
            <w:r w:rsidRPr="009C063F">
              <w:t>0%</w:t>
            </w:r>
          </w:p>
        </w:tc>
      </w:tr>
      <w:tr w:rsidR="00155E32" w:rsidRPr="00CB430B" w14:paraId="6991BE6F" w14:textId="77777777" w:rsidTr="00B57524">
        <w:trPr>
          <w:cantSplit/>
          <w:trHeight w:val="20"/>
        </w:trPr>
        <w:tc>
          <w:tcPr>
            <w:tcW w:w="3685" w:type="dxa"/>
          </w:tcPr>
          <w:p w14:paraId="05CED3EE" w14:textId="2EC5760B" w:rsidR="00155E32" w:rsidRPr="00CB430B" w:rsidRDefault="00155E32" w:rsidP="00155E32">
            <w:pPr>
              <w:pStyle w:val="TableCopy"/>
            </w:pPr>
            <w:r w:rsidRPr="009C063F">
              <w:t>Fungi</w:t>
            </w:r>
          </w:p>
        </w:tc>
        <w:tc>
          <w:tcPr>
            <w:tcW w:w="850" w:type="dxa"/>
          </w:tcPr>
          <w:p w14:paraId="6AA4FB32" w14:textId="684E59A3" w:rsidR="00155E32" w:rsidRPr="00CB430B" w:rsidRDefault="00155E32" w:rsidP="00155E32">
            <w:pPr>
              <w:pStyle w:val="TableCopy"/>
              <w:jc w:val="right"/>
            </w:pPr>
            <w:r w:rsidRPr="009C063F">
              <w:t>&lt;0.5</w:t>
            </w:r>
          </w:p>
        </w:tc>
        <w:tc>
          <w:tcPr>
            <w:tcW w:w="850" w:type="dxa"/>
          </w:tcPr>
          <w:p w14:paraId="56458DAC" w14:textId="20D1B3A9" w:rsidR="00155E32" w:rsidRPr="00CB430B" w:rsidRDefault="00155E32" w:rsidP="00155E32">
            <w:pPr>
              <w:pStyle w:val="TableCopy"/>
              <w:jc w:val="right"/>
            </w:pPr>
            <w:r w:rsidRPr="009C063F">
              <w:t>&lt;0.5</w:t>
            </w:r>
          </w:p>
        </w:tc>
        <w:tc>
          <w:tcPr>
            <w:tcW w:w="850" w:type="dxa"/>
          </w:tcPr>
          <w:p w14:paraId="4558D786" w14:textId="27E60E06" w:rsidR="00155E32" w:rsidRPr="00CB430B" w:rsidRDefault="00155E32" w:rsidP="00155E32">
            <w:pPr>
              <w:pStyle w:val="TableCopy"/>
              <w:jc w:val="right"/>
            </w:pPr>
            <w:r w:rsidRPr="009C063F">
              <w:t>&lt;0.5</w:t>
            </w:r>
          </w:p>
        </w:tc>
        <w:tc>
          <w:tcPr>
            <w:tcW w:w="850" w:type="dxa"/>
          </w:tcPr>
          <w:p w14:paraId="7C5119ED" w14:textId="3FB4B56D" w:rsidR="00155E32" w:rsidRPr="00CB430B" w:rsidRDefault="00155E32" w:rsidP="00155E32">
            <w:pPr>
              <w:pStyle w:val="TableCopy"/>
              <w:jc w:val="right"/>
            </w:pPr>
            <w:r w:rsidRPr="009C063F">
              <w:t>&lt;0.5</w:t>
            </w:r>
          </w:p>
        </w:tc>
        <w:tc>
          <w:tcPr>
            <w:tcW w:w="850" w:type="dxa"/>
          </w:tcPr>
          <w:p w14:paraId="4E5C88AA" w14:textId="12A0E7C0" w:rsidR="00155E32" w:rsidRPr="00CB430B" w:rsidRDefault="00155E32" w:rsidP="00155E32">
            <w:pPr>
              <w:pStyle w:val="TableCopy"/>
              <w:jc w:val="right"/>
            </w:pPr>
            <w:r w:rsidRPr="009C063F">
              <w:t>&lt;0.5</w:t>
            </w:r>
          </w:p>
        </w:tc>
        <w:tc>
          <w:tcPr>
            <w:tcW w:w="850" w:type="dxa"/>
          </w:tcPr>
          <w:p w14:paraId="4EF3CD6E" w14:textId="41E7595D" w:rsidR="00155E32" w:rsidRPr="00CB430B" w:rsidRDefault="00155E32" w:rsidP="00155E32">
            <w:pPr>
              <w:pStyle w:val="TableCopy"/>
              <w:jc w:val="right"/>
            </w:pPr>
            <w:r w:rsidRPr="009C063F">
              <w:t>&lt;0.5</w:t>
            </w:r>
          </w:p>
        </w:tc>
        <w:tc>
          <w:tcPr>
            <w:tcW w:w="850" w:type="dxa"/>
          </w:tcPr>
          <w:p w14:paraId="7A1CCF79" w14:textId="635C097E" w:rsidR="00155E32" w:rsidRPr="00CB430B" w:rsidRDefault="00155E32" w:rsidP="00155E32">
            <w:pPr>
              <w:pStyle w:val="TableCopy"/>
              <w:jc w:val="right"/>
            </w:pPr>
            <w:r w:rsidRPr="009C063F">
              <w:t>&lt;0.5</w:t>
            </w:r>
          </w:p>
        </w:tc>
        <w:tc>
          <w:tcPr>
            <w:tcW w:w="850" w:type="dxa"/>
          </w:tcPr>
          <w:p w14:paraId="3E503EFB" w14:textId="5CE51644" w:rsidR="00155E32" w:rsidRPr="00CB430B" w:rsidRDefault="00155E32" w:rsidP="00155E32">
            <w:pPr>
              <w:pStyle w:val="TableCopy"/>
              <w:jc w:val="right"/>
            </w:pPr>
            <w:r w:rsidRPr="009C063F">
              <w:t>&lt;0.5</w:t>
            </w:r>
          </w:p>
        </w:tc>
        <w:tc>
          <w:tcPr>
            <w:tcW w:w="850" w:type="dxa"/>
          </w:tcPr>
          <w:p w14:paraId="278CFDEC" w14:textId="5B941355" w:rsidR="00155E32" w:rsidRPr="00CB430B" w:rsidRDefault="00155E32" w:rsidP="00155E32">
            <w:pPr>
              <w:pStyle w:val="TableCopy"/>
              <w:jc w:val="right"/>
            </w:pPr>
            <w:r w:rsidRPr="009C063F">
              <w:t>&lt;0.5</w:t>
            </w:r>
          </w:p>
        </w:tc>
        <w:tc>
          <w:tcPr>
            <w:tcW w:w="850" w:type="dxa"/>
          </w:tcPr>
          <w:p w14:paraId="66F61F4C" w14:textId="5AB67B8B" w:rsidR="00155E32" w:rsidRPr="00CB430B" w:rsidRDefault="00155E32" w:rsidP="00155E32">
            <w:pPr>
              <w:pStyle w:val="TableCopy"/>
              <w:jc w:val="right"/>
            </w:pPr>
            <w:r w:rsidRPr="009C063F">
              <w:t>&lt;0.5</w:t>
            </w:r>
          </w:p>
        </w:tc>
        <w:tc>
          <w:tcPr>
            <w:tcW w:w="1020" w:type="dxa"/>
          </w:tcPr>
          <w:p w14:paraId="0B1B9B47" w14:textId="25AE7145" w:rsidR="00155E32" w:rsidRPr="00CB430B" w:rsidRDefault="00155E32" w:rsidP="00155E32">
            <w:pPr>
              <w:pStyle w:val="TableCopy"/>
              <w:jc w:val="right"/>
            </w:pPr>
            <w:r w:rsidRPr="009C063F">
              <w:t>35%</w:t>
            </w:r>
          </w:p>
        </w:tc>
        <w:tc>
          <w:tcPr>
            <w:tcW w:w="1020" w:type="dxa"/>
          </w:tcPr>
          <w:p w14:paraId="3D209F27" w14:textId="303C1B84" w:rsidR="00155E32" w:rsidRPr="00CB430B" w:rsidRDefault="00155E32" w:rsidP="00155E32">
            <w:pPr>
              <w:pStyle w:val="TableCopy"/>
              <w:jc w:val="right"/>
            </w:pPr>
            <w:r w:rsidRPr="009C063F">
              <w:t>&lt;0.5%</w:t>
            </w:r>
          </w:p>
        </w:tc>
        <w:tc>
          <w:tcPr>
            <w:tcW w:w="1020" w:type="dxa"/>
          </w:tcPr>
          <w:p w14:paraId="27866307" w14:textId="0CF85A51" w:rsidR="00155E32" w:rsidRPr="0061438F" w:rsidRDefault="00155E32" w:rsidP="00155E32">
            <w:pPr>
              <w:pStyle w:val="TableCopy"/>
              <w:jc w:val="right"/>
            </w:pPr>
            <w:r w:rsidRPr="009C063F">
              <w:t>0%</w:t>
            </w:r>
          </w:p>
        </w:tc>
      </w:tr>
      <w:tr w:rsidR="00155E32" w:rsidRPr="00CB430B" w14:paraId="5FE191E1" w14:textId="77777777" w:rsidTr="00B57524">
        <w:trPr>
          <w:cantSplit/>
          <w:trHeight w:val="20"/>
        </w:trPr>
        <w:tc>
          <w:tcPr>
            <w:tcW w:w="3685" w:type="dxa"/>
          </w:tcPr>
          <w:p w14:paraId="17439FB0" w14:textId="2EAD9438" w:rsidR="00155E32" w:rsidRPr="00CB430B" w:rsidRDefault="00155E32" w:rsidP="00155E32">
            <w:pPr>
              <w:pStyle w:val="TableCopy"/>
            </w:pPr>
            <w:r w:rsidRPr="009C063F">
              <w:t>Grapes</w:t>
            </w:r>
          </w:p>
        </w:tc>
        <w:tc>
          <w:tcPr>
            <w:tcW w:w="850" w:type="dxa"/>
          </w:tcPr>
          <w:p w14:paraId="1851E3FA" w14:textId="541BE410" w:rsidR="00155E32" w:rsidRPr="00CB430B" w:rsidRDefault="00155E32" w:rsidP="00155E32">
            <w:pPr>
              <w:pStyle w:val="TableCopy"/>
              <w:jc w:val="right"/>
            </w:pPr>
            <w:r w:rsidRPr="009C063F">
              <w:t>15</w:t>
            </w:r>
          </w:p>
        </w:tc>
        <w:tc>
          <w:tcPr>
            <w:tcW w:w="850" w:type="dxa"/>
          </w:tcPr>
          <w:p w14:paraId="18A3BAC6" w14:textId="4D090ABC" w:rsidR="00155E32" w:rsidRPr="00CB430B" w:rsidRDefault="00155E32" w:rsidP="00155E32">
            <w:pPr>
              <w:pStyle w:val="TableCopy"/>
              <w:jc w:val="right"/>
            </w:pPr>
            <w:r w:rsidRPr="009C063F">
              <w:t>4</w:t>
            </w:r>
          </w:p>
        </w:tc>
        <w:tc>
          <w:tcPr>
            <w:tcW w:w="850" w:type="dxa"/>
          </w:tcPr>
          <w:p w14:paraId="5C41064F" w14:textId="6EEDAEBA" w:rsidR="00155E32" w:rsidRPr="00CB430B" w:rsidRDefault="00155E32" w:rsidP="00155E32">
            <w:pPr>
              <w:pStyle w:val="TableCopy"/>
              <w:jc w:val="right"/>
            </w:pPr>
            <w:r w:rsidRPr="009C063F">
              <w:t>8</w:t>
            </w:r>
          </w:p>
        </w:tc>
        <w:tc>
          <w:tcPr>
            <w:tcW w:w="850" w:type="dxa"/>
          </w:tcPr>
          <w:p w14:paraId="459BF05F" w14:textId="2F550D02" w:rsidR="00155E32" w:rsidRPr="00CB430B" w:rsidRDefault="00155E32" w:rsidP="00155E32">
            <w:pPr>
              <w:pStyle w:val="TableCopy"/>
              <w:jc w:val="right"/>
            </w:pPr>
            <w:r w:rsidRPr="009C063F">
              <w:t>2</w:t>
            </w:r>
          </w:p>
        </w:tc>
        <w:tc>
          <w:tcPr>
            <w:tcW w:w="850" w:type="dxa"/>
          </w:tcPr>
          <w:p w14:paraId="0A614707" w14:textId="6CE0CDE1" w:rsidR="00155E32" w:rsidRPr="00CB430B" w:rsidRDefault="00155E32" w:rsidP="00155E32">
            <w:pPr>
              <w:pStyle w:val="TableCopy"/>
              <w:jc w:val="right"/>
            </w:pPr>
            <w:r w:rsidRPr="009C063F">
              <w:t>11</w:t>
            </w:r>
          </w:p>
        </w:tc>
        <w:tc>
          <w:tcPr>
            <w:tcW w:w="850" w:type="dxa"/>
          </w:tcPr>
          <w:p w14:paraId="50EE9B34" w14:textId="07472DDF" w:rsidR="00155E32" w:rsidRPr="00CB430B" w:rsidRDefault="00155E32" w:rsidP="00155E32">
            <w:pPr>
              <w:pStyle w:val="TableCopy"/>
              <w:jc w:val="right"/>
            </w:pPr>
            <w:r w:rsidRPr="009C063F">
              <w:t>3</w:t>
            </w:r>
          </w:p>
        </w:tc>
        <w:tc>
          <w:tcPr>
            <w:tcW w:w="850" w:type="dxa"/>
          </w:tcPr>
          <w:p w14:paraId="6CC4F48D" w14:textId="50B784AD" w:rsidR="00155E32" w:rsidRPr="00CB430B" w:rsidRDefault="00155E32" w:rsidP="00155E32">
            <w:pPr>
              <w:pStyle w:val="TableCopy"/>
              <w:jc w:val="right"/>
            </w:pPr>
            <w:r w:rsidRPr="009C063F">
              <w:t>14</w:t>
            </w:r>
          </w:p>
        </w:tc>
        <w:tc>
          <w:tcPr>
            <w:tcW w:w="850" w:type="dxa"/>
          </w:tcPr>
          <w:p w14:paraId="5AE6BD2E" w14:textId="2B69B152" w:rsidR="00155E32" w:rsidRPr="00CB430B" w:rsidRDefault="00155E32" w:rsidP="00155E32">
            <w:pPr>
              <w:pStyle w:val="TableCopy"/>
              <w:jc w:val="right"/>
            </w:pPr>
            <w:r w:rsidRPr="009C063F">
              <w:t>4</w:t>
            </w:r>
          </w:p>
        </w:tc>
        <w:tc>
          <w:tcPr>
            <w:tcW w:w="850" w:type="dxa"/>
          </w:tcPr>
          <w:p w14:paraId="60F48692" w14:textId="10C473C7" w:rsidR="00155E32" w:rsidRPr="00CB430B" w:rsidRDefault="00155E32" w:rsidP="00155E32">
            <w:pPr>
              <w:pStyle w:val="TableCopy"/>
              <w:jc w:val="right"/>
            </w:pPr>
            <w:r w:rsidRPr="009C063F">
              <w:t>9</w:t>
            </w:r>
          </w:p>
        </w:tc>
        <w:tc>
          <w:tcPr>
            <w:tcW w:w="850" w:type="dxa"/>
          </w:tcPr>
          <w:p w14:paraId="1FDB685B" w14:textId="5B9A5CBA" w:rsidR="00155E32" w:rsidRPr="00CB430B" w:rsidRDefault="00155E32" w:rsidP="00155E32">
            <w:pPr>
              <w:pStyle w:val="TableCopy"/>
              <w:jc w:val="right"/>
            </w:pPr>
            <w:r w:rsidRPr="009C063F">
              <w:t>2</w:t>
            </w:r>
          </w:p>
        </w:tc>
        <w:tc>
          <w:tcPr>
            <w:tcW w:w="1020" w:type="dxa"/>
          </w:tcPr>
          <w:p w14:paraId="3F3F3251" w14:textId="4BE437B1" w:rsidR="00155E32" w:rsidRPr="00CB430B" w:rsidRDefault="00155E32" w:rsidP="00155E32">
            <w:pPr>
              <w:pStyle w:val="TableCopy"/>
              <w:jc w:val="right"/>
            </w:pPr>
            <w:r w:rsidRPr="009C063F">
              <w:t>-38%</w:t>
            </w:r>
          </w:p>
        </w:tc>
        <w:tc>
          <w:tcPr>
            <w:tcW w:w="1020" w:type="dxa"/>
          </w:tcPr>
          <w:p w14:paraId="767A1D4C" w14:textId="0D395F44" w:rsidR="00155E32" w:rsidRPr="00CB430B" w:rsidRDefault="00155E32" w:rsidP="00155E32">
            <w:pPr>
              <w:pStyle w:val="TableCopy"/>
              <w:jc w:val="right"/>
            </w:pPr>
            <w:r w:rsidRPr="009C063F">
              <w:t>-48%</w:t>
            </w:r>
          </w:p>
        </w:tc>
        <w:tc>
          <w:tcPr>
            <w:tcW w:w="1020" w:type="dxa"/>
          </w:tcPr>
          <w:p w14:paraId="45C2DE93" w14:textId="6D085EA2" w:rsidR="00155E32" w:rsidRPr="0061438F" w:rsidRDefault="00155E32" w:rsidP="00155E32">
            <w:pPr>
              <w:pStyle w:val="TableCopy"/>
              <w:jc w:val="right"/>
            </w:pPr>
            <w:r w:rsidRPr="009C063F">
              <w:t>1%</w:t>
            </w:r>
          </w:p>
        </w:tc>
      </w:tr>
      <w:tr w:rsidR="00155E32" w:rsidRPr="00CB430B" w14:paraId="466A7D9D" w14:textId="77777777" w:rsidTr="00B57524">
        <w:trPr>
          <w:cantSplit/>
          <w:trHeight w:val="20"/>
        </w:trPr>
        <w:tc>
          <w:tcPr>
            <w:tcW w:w="3685" w:type="dxa"/>
          </w:tcPr>
          <w:p w14:paraId="6BA654D4" w14:textId="7523701F" w:rsidR="00155E32" w:rsidRPr="00CB430B" w:rsidRDefault="00155E32" w:rsidP="00155E32">
            <w:pPr>
              <w:pStyle w:val="TableCopy"/>
            </w:pPr>
            <w:r w:rsidRPr="009C063F">
              <w:t>Leaf vegetables and brassicas</w:t>
            </w:r>
          </w:p>
        </w:tc>
        <w:tc>
          <w:tcPr>
            <w:tcW w:w="850" w:type="dxa"/>
          </w:tcPr>
          <w:p w14:paraId="67113F07" w14:textId="6B915E74" w:rsidR="00155E32" w:rsidRPr="00CB430B" w:rsidRDefault="00155E32" w:rsidP="00155E32">
            <w:pPr>
              <w:pStyle w:val="TableCopy"/>
              <w:jc w:val="right"/>
            </w:pPr>
            <w:r w:rsidRPr="009C063F">
              <w:t>3</w:t>
            </w:r>
          </w:p>
        </w:tc>
        <w:tc>
          <w:tcPr>
            <w:tcW w:w="850" w:type="dxa"/>
          </w:tcPr>
          <w:p w14:paraId="1BABCCAE" w14:textId="42E17875" w:rsidR="00155E32" w:rsidRPr="00CB430B" w:rsidRDefault="00155E32" w:rsidP="00155E32">
            <w:pPr>
              <w:pStyle w:val="TableCopy"/>
              <w:jc w:val="right"/>
            </w:pPr>
            <w:r w:rsidRPr="009C063F">
              <w:t>1</w:t>
            </w:r>
          </w:p>
        </w:tc>
        <w:tc>
          <w:tcPr>
            <w:tcW w:w="850" w:type="dxa"/>
          </w:tcPr>
          <w:p w14:paraId="28D80096" w14:textId="5ED70522" w:rsidR="00155E32" w:rsidRPr="00CB430B" w:rsidRDefault="00155E32" w:rsidP="00155E32">
            <w:pPr>
              <w:pStyle w:val="TableCopy"/>
              <w:jc w:val="right"/>
            </w:pPr>
            <w:r w:rsidRPr="009C063F">
              <w:t>3</w:t>
            </w:r>
          </w:p>
        </w:tc>
        <w:tc>
          <w:tcPr>
            <w:tcW w:w="850" w:type="dxa"/>
          </w:tcPr>
          <w:p w14:paraId="019B3803" w14:textId="79ECC104" w:rsidR="00155E32" w:rsidRPr="00CB430B" w:rsidRDefault="00155E32" w:rsidP="00155E32">
            <w:pPr>
              <w:pStyle w:val="TableCopy"/>
              <w:jc w:val="right"/>
            </w:pPr>
            <w:r w:rsidRPr="009C063F">
              <w:t>1</w:t>
            </w:r>
          </w:p>
        </w:tc>
        <w:tc>
          <w:tcPr>
            <w:tcW w:w="850" w:type="dxa"/>
          </w:tcPr>
          <w:p w14:paraId="3AC08370" w14:textId="0AB5A43A" w:rsidR="00155E32" w:rsidRPr="00CB430B" w:rsidRDefault="00155E32" w:rsidP="00155E32">
            <w:pPr>
              <w:pStyle w:val="TableCopy"/>
              <w:jc w:val="right"/>
            </w:pPr>
            <w:r w:rsidRPr="009C063F">
              <w:t>2</w:t>
            </w:r>
          </w:p>
        </w:tc>
        <w:tc>
          <w:tcPr>
            <w:tcW w:w="850" w:type="dxa"/>
          </w:tcPr>
          <w:p w14:paraId="067F29F2" w14:textId="7569FC97" w:rsidR="00155E32" w:rsidRPr="00CB430B" w:rsidRDefault="00155E32" w:rsidP="00155E32">
            <w:pPr>
              <w:pStyle w:val="TableCopy"/>
              <w:jc w:val="right"/>
            </w:pPr>
            <w:r w:rsidRPr="009C063F">
              <w:t>1</w:t>
            </w:r>
          </w:p>
        </w:tc>
        <w:tc>
          <w:tcPr>
            <w:tcW w:w="850" w:type="dxa"/>
          </w:tcPr>
          <w:p w14:paraId="5778E814" w14:textId="7E0C1D8B" w:rsidR="00155E32" w:rsidRPr="00CB430B" w:rsidRDefault="00155E32" w:rsidP="00155E32">
            <w:pPr>
              <w:pStyle w:val="TableCopy"/>
              <w:jc w:val="right"/>
            </w:pPr>
            <w:r w:rsidRPr="009C063F">
              <w:t>2</w:t>
            </w:r>
          </w:p>
        </w:tc>
        <w:tc>
          <w:tcPr>
            <w:tcW w:w="850" w:type="dxa"/>
          </w:tcPr>
          <w:p w14:paraId="546C25D3" w14:textId="31D664E5" w:rsidR="00155E32" w:rsidRPr="00CB430B" w:rsidRDefault="00155E32" w:rsidP="00155E32">
            <w:pPr>
              <w:pStyle w:val="TableCopy"/>
              <w:jc w:val="right"/>
            </w:pPr>
            <w:r w:rsidRPr="009C063F">
              <w:t>1</w:t>
            </w:r>
          </w:p>
        </w:tc>
        <w:tc>
          <w:tcPr>
            <w:tcW w:w="850" w:type="dxa"/>
          </w:tcPr>
          <w:p w14:paraId="53F3F255" w14:textId="08E9615D" w:rsidR="00155E32" w:rsidRPr="00CB430B" w:rsidRDefault="00155E32" w:rsidP="00155E32">
            <w:pPr>
              <w:pStyle w:val="TableCopy"/>
              <w:jc w:val="right"/>
            </w:pPr>
            <w:r w:rsidRPr="009C063F">
              <w:t>2</w:t>
            </w:r>
          </w:p>
        </w:tc>
        <w:tc>
          <w:tcPr>
            <w:tcW w:w="850" w:type="dxa"/>
          </w:tcPr>
          <w:p w14:paraId="50A4892F" w14:textId="7C48DACA" w:rsidR="00155E32" w:rsidRPr="00CB430B" w:rsidRDefault="00155E32" w:rsidP="00155E32">
            <w:pPr>
              <w:pStyle w:val="TableCopy"/>
              <w:jc w:val="right"/>
            </w:pPr>
            <w:r w:rsidRPr="009C063F">
              <w:t>1</w:t>
            </w:r>
          </w:p>
        </w:tc>
        <w:tc>
          <w:tcPr>
            <w:tcW w:w="1020" w:type="dxa"/>
          </w:tcPr>
          <w:p w14:paraId="532FB5E7" w14:textId="11FE6575" w:rsidR="00155E32" w:rsidRPr="00CB430B" w:rsidRDefault="00155E32" w:rsidP="00155E32">
            <w:pPr>
              <w:pStyle w:val="TableCopy"/>
              <w:jc w:val="right"/>
            </w:pPr>
            <w:r w:rsidRPr="009C063F">
              <w:t>18%</w:t>
            </w:r>
          </w:p>
        </w:tc>
        <w:tc>
          <w:tcPr>
            <w:tcW w:w="1020" w:type="dxa"/>
          </w:tcPr>
          <w:p w14:paraId="686232FC" w14:textId="6786E689" w:rsidR="00155E32" w:rsidRPr="00CB430B" w:rsidRDefault="00155E32" w:rsidP="00155E32">
            <w:pPr>
              <w:pStyle w:val="TableCopy"/>
              <w:jc w:val="right"/>
            </w:pPr>
            <w:r w:rsidRPr="009C063F">
              <w:t>22%</w:t>
            </w:r>
          </w:p>
        </w:tc>
        <w:tc>
          <w:tcPr>
            <w:tcW w:w="1020" w:type="dxa"/>
          </w:tcPr>
          <w:p w14:paraId="1A4AE61C" w14:textId="3D46F5FA" w:rsidR="00155E32" w:rsidRPr="0061438F" w:rsidRDefault="00155E32" w:rsidP="00155E32">
            <w:pPr>
              <w:pStyle w:val="TableCopy"/>
              <w:jc w:val="right"/>
            </w:pPr>
            <w:r w:rsidRPr="009C063F">
              <w:t>0%</w:t>
            </w:r>
          </w:p>
        </w:tc>
      </w:tr>
      <w:tr w:rsidR="00155E32" w:rsidRPr="00CB430B" w14:paraId="357DE5BD" w14:textId="77777777" w:rsidTr="00B57524">
        <w:trPr>
          <w:cantSplit/>
          <w:trHeight w:val="20"/>
        </w:trPr>
        <w:tc>
          <w:tcPr>
            <w:tcW w:w="3685" w:type="dxa"/>
          </w:tcPr>
          <w:p w14:paraId="7E61C7C6" w14:textId="66575A59" w:rsidR="00155E32" w:rsidRPr="00CB430B" w:rsidRDefault="00155E32" w:rsidP="00155E32">
            <w:pPr>
              <w:pStyle w:val="TableCopy"/>
            </w:pPr>
            <w:r w:rsidRPr="009C063F">
              <w:t>Other fruit</w:t>
            </w:r>
          </w:p>
        </w:tc>
        <w:tc>
          <w:tcPr>
            <w:tcW w:w="850" w:type="dxa"/>
          </w:tcPr>
          <w:p w14:paraId="0839EBAC" w14:textId="40320311" w:rsidR="00155E32" w:rsidRPr="00CB430B" w:rsidRDefault="00155E32" w:rsidP="00155E32">
            <w:pPr>
              <w:pStyle w:val="TableCopy"/>
              <w:jc w:val="right"/>
            </w:pPr>
            <w:r w:rsidRPr="009C063F">
              <w:t>1</w:t>
            </w:r>
          </w:p>
        </w:tc>
        <w:tc>
          <w:tcPr>
            <w:tcW w:w="850" w:type="dxa"/>
          </w:tcPr>
          <w:p w14:paraId="3112D8F6" w14:textId="59AC6AE2" w:rsidR="00155E32" w:rsidRPr="00CB430B" w:rsidRDefault="00155E32" w:rsidP="00155E32">
            <w:pPr>
              <w:pStyle w:val="TableCopy"/>
              <w:jc w:val="right"/>
            </w:pPr>
            <w:r w:rsidRPr="009C063F">
              <w:t>&lt;0.5</w:t>
            </w:r>
          </w:p>
        </w:tc>
        <w:tc>
          <w:tcPr>
            <w:tcW w:w="850" w:type="dxa"/>
          </w:tcPr>
          <w:p w14:paraId="3B1A270A" w14:textId="468D336C" w:rsidR="00155E32" w:rsidRPr="00CB430B" w:rsidRDefault="00155E32" w:rsidP="00155E32">
            <w:pPr>
              <w:pStyle w:val="TableCopy"/>
              <w:jc w:val="right"/>
            </w:pPr>
            <w:r w:rsidRPr="009C063F">
              <w:t>1</w:t>
            </w:r>
          </w:p>
        </w:tc>
        <w:tc>
          <w:tcPr>
            <w:tcW w:w="850" w:type="dxa"/>
          </w:tcPr>
          <w:p w14:paraId="75588405" w14:textId="31FA8F7A" w:rsidR="00155E32" w:rsidRPr="00CB430B" w:rsidRDefault="00155E32" w:rsidP="00155E32">
            <w:pPr>
              <w:pStyle w:val="TableCopy"/>
              <w:jc w:val="right"/>
            </w:pPr>
            <w:r w:rsidRPr="009C063F">
              <w:t>&lt;0.5</w:t>
            </w:r>
          </w:p>
        </w:tc>
        <w:tc>
          <w:tcPr>
            <w:tcW w:w="850" w:type="dxa"/>
          </w:tcPr>
          <w:p w14:paraId="5FCDA867" w14:textId="745EFB9B" w:rsidR="00155E32" w:rsidRPr="00CB430B" w:rsidRDefault="00155E32" w:rsidP="00155E32">
            <w:pPr>
              <w:pStyle w:val="TableCopy"/>
              <w:jc w:val="right"/>
            </w:pPr>
            <w:r w:rsidRPr="009C063F">
              <w:t>1</w:t>
            </w:r>
          </w:p>
        </w:tc>
        <w:tc>
          <w:tcPr>
            <w:tcW w:w="850" w:type="dxa"/>
          </w:tcPr>
          <w:p w14:paraId="6FC26988" w14:textId="7AE763AA" w:rsidR="00155E32" w:rsidRPr="00CB430B" w:rsidRDefault="00155E32" w:rsidP="00155E32">
            <w:pPr>
              <w:pStyle w:val="TableCopy"/>
              <w:jc w:val="right"/>
            </w:pPr>
            <w:r w:rsidRPr="009C063F">
              <w:t>&lt;0.5</w:t>
            </w:r>
          </w:p>
        </w:tc>
        <w:tc>
          <w:tcPr>
            <w:tcW w:w="850" w:type="dxa"/>
          </w:tcPr>
          <w:p w14:paraId="105778C0" w14:textId="19E7626D" w:rsidR="00155E32" w:rsidRPr="00CB430B" w:rsidRDefault="00155E32" w:rsidP="00155E32">
            <w:pPr>
              <w:pStyle w:val="TableCopy"/>
              <w:jc w:val="right"/>
            </w:pPr>
            <w:r w:rsidRPr="009C063F">
              <w:t>1</w:t>
            </w:r>
          </w:p>
        </w:tc>
        <w:tc>
          <w:tcPr>
            <w:tcW w:w="850" w:type="dxa"/>
          </w:tcPr>
          <w:p w14:paraId="06C0186C" w14:textId="5CB7B834" w:rsidR="00155E32" w:rsidRPr="00CB430B" w:rsidRDefault="00155E32" w:rsidP="00155E32">
            <w:pPr>
              <w:pStyle w:val="TableCopy"/>
              <w:jc w:val="right"/>
            </w:pPr>
            <w:r w:rsidRPr="009C063F">
              <w:t>&lt;0.5</w:t>
            </w:r>
          </w:p>
        </w:tc>
        <w:tc>
          <w:tcPr>
            <w:tcW w:w="850" w:type="dxa"/>
          </w:tcPr>
          <w:p w14:paraId="1275A354" w14:textId="0F227D1C" w:rsidR="00155E32" w:rsidRPr="00CB430B" w:rsidRDefault="00155E32" w:rsidP="00155E32">
            <w:pPr>
              <w:pStyle w:val="TableCopy"/>
              <w:jc w:val="right"/>
            </w:pPr>
            <w:r w:rsidRPr="009C063F">
              <w:t>1</w:t>
            </w:r>
          </w:p>
        </w:tc>
        <w:tc>
          <w:tcPr>
            <w:tcW w:w="850" w:type="dxa"/>
          </w:tcPr>
          <w:p w14:paraId="46079AEB" w14:textId="392642F6" w:rsidR="00155E32" w:rsidRPr="00CB430B" w:rsidRDefault="00155E32" w:rsidP="00155E32">
            <w:pPr>
              <w:pStyle w:val="TableCopy"/>
              <w:jc w:val="right"/>
            </w:pPr>
            <w:r w:rsidRPr="009C063F">
              <w:t>&lt;0.5</w:t>
            </w:r>
          </w:p>
        </w:tc>
        <w:tc>
          <w:tcPr>
            <w:tcW w:w="1020" w:type="dxa"/>
          </w:tcPr>
          <w:p w14:paraId="2CCEF533" w14:textId="0BE39C28" w:rsidR="00155E32" w:rsidRPr="00CB430B" w:rsidRDefault="00155E32" w:rsidP="00155E32">
            <w:pPr>
              <w:pStyle w:val="TableCopy"/>
              <w:jc w:val="right"/>
            </w:pPr>
            <w:r w:rsidRPr="009C063F">
              <w:t>28%</w:t>
            </w:r>
          </w:p>
        </w:tc>
        <w:tc>
          <w:tcPr>
            <w:tcW w:w="1020" w:type="dxa"/>
          </w:tcPr>
          <w:p w14:paraId="1AA1787A" w14:textId="35EA5444" w:rsidR="00155E32" w:rsidRPr="00CB430B" w:rsidRDefault="00155E32" w:rsidP="00155E32">
            <w:pPr>
              <w:pStyle w:val="TableCopy"/>
              <w:jc w:val="right"/>
            </w:pPr>
            <w:r w:rsidRPr="009C063F">
              <w:t>205%</w:t>
            </w:r>
          </w:p>
        </w:tc>
        <w:tc>
          <w:tcPr>
            <w:tcW w:w="1020" w:type="dxa"/>
          </w:tcPr>
          <w:p w14:paraId="3F9796B8" w14:textId="79AF9535" w:rsidR="00155E32" w:rsidRPr="0061438F" w:rsidRDefault="00155E32" w:rsidP="00155E32">
            <w:pPr>
              <w:pStyle w:val="TableCopy"/>
              <w:jc w:val="right"/>
            </w:pPr>
            <w:r w:rsidRPr="009C063F">
              <w:t>0%</w:t>
            </w:r>
          </w:p>
        </w:tc>
      </w:tr>
      <w:tr w:rsidR="00155E32" w:rsidRPr="00CB430B" w14:paraId="54013D3F" w14:textId="77777777" w:rsidTr="00B57524">
        <w:trPr>
          <w:cantSplit/>
          <w:trHeight w:val="20"/>
        </w:trPr>
        <w:tc>
          <w:tcPr>
            <w:tcW w:w="3685" w:type="dxa"/>
          </w:tcPr>
          <w:p w14:paraId="39E355C8" w14:textId="5FFC10A8" w:rsidR="00155E32" w:rsidRPr="00CB430B" w:rsidRDefault="00155E32" w:rsidP="00155E32">
            <w:pPr>
              <w:pStyle w:val="TableCopy"/>
            </w:pPr>
            <w:r w:rsidRPr="009C063F">
              <w:t>Other nuts</w:t>
            </w:r>
          </w:p>
        </w:tc>
        <w:tc>
          <w:tcPr>
            <w:tcW w:w="850" w:type="dxa"/>
          </w:tcPr>
          <w:p w14:paraId="615EB67E" w14:textId="6417E75A" w:rsidR="00155E32" w:rsidRPr="00CB430B" w:rsidRDefault="00155E32" w:rsidP="00155E32">
            <w:pPr>
              <w:pStyle w:val="TableCopy"/>
              <w:jc w:val="right"/>
            </w:pPr>
            <w:r w:rsidRPr="009C063F">
              <w:t>&lt;0.5</w:t>
            </w:r>
          </w:p>
        </w:tc>
        <w:tc>
          <w:tcPr>
            <w:tcW w:w="850" w:type="dxa"/>
          </w:tcPr>
          <w:p w14:paraId="098BDBA4" w14:textId="04135E3C" w:rsidR="00155E32" w:rsidRPr="00CB430B" w:rsidRDefault="00155E32" w:rsidP="00155E32">
            <w:pPr>
              <w:pStyle w:val="TableCopy"/>
              <w:jc w:val="right"/>
            </w:pPr>
            <w:r w:rsidRPr="009C063F">
              <w:t>&lt;0.5</w:t>
            </w:r>
          </w:p>
        </w:tc>
        <w:tc>
          <w:tcPr>
            <w:tcW w:w="850" w:type="dxa"/>
          </w:tcPr>
          <w:p w14:paraId="5575CA37" w14:textId="7612E4E8" w:rsidR="00155E32" w:rsidRPr="00CB430B" w:rsidRDefault="00155E32" w:rsidP="00155E32">
            <w:pPr>
              <w:pStyle w:val="TableCopy"/>
              <w:jc w:val="right"/>
            </w:pPr>
            <w:r w:rsidRPr="009C063F">
              <w:t>&lt;0.5</w:t>
            </w:r>
          </w:p>
        </w:tc>
        <w:tc>
          <w:tcPr>
            <w:tcW w:w="850" w:type="dxa"/>
          </w:tcPr>
          <w:p w14:paraId="22DB7D32" w14:textId="4DE49290" w:rsidR="00155E32" w:rsidRPr="00CB430B" w:rsidRDefault="00155E32" w:rsidP="00155E32">
            <w:pPr>
              <w:pStyle w:val="TableCopy"/>
              <w:jc w:val="right"/>
            </w:pPr>
            <w:r w:rsidRPr="009C063F">
              <w:t>&lt;0.5</w:t>
            </w:r>
          </w:p>
        </w:tc>
        <w:tc>
          <w:tcPr>
            <w:tcW w:w="850" w:type="dxa"/>
          </w:tcPr>
          <w:p w14:paraId="595E9924" w14:textId="54D788EF" w:rsidR="00155E32" w:rsidRPr="00CB430B" w:rsidRDefault="00155E32" w:rsidP="00155E32">
            <w:pPr>
              <w:pStyle w:val="TableCopy"/>
              <w:jc w:val="right"/>
            </w:pPr>
            <w:r w:rsidRPr="009C063F">
              <w:t>&lt;0.5</w:t>
            </w:r>
          </w:p>
        </w:tc>
        <w:tc>
          <w:tcPr>
            <w:tcW w:w="850" w:type="dxa"/>
          </w:tcPr>
          <w:p w14:paraId="1D25D9D7" w14:textId="6BAD24DE" w:rsidR="00155E32" w:rsidRPr="00CB430B" w:rsidRDefault="00155E32" w:rsidP="00155E32">
            <w:pPr>
              <w:pStyle w:val="TableCopy"/>
              <w:jc w:val="right"/>
            </w:pPr>
            <w:r w:rsidRPr="009C063F">
              <w:t>&lt;0.5</w:t>
            </w:r>
          </w:p>
        </w:tc>
        <w:tc>
          <w:tcPr>
            <w:tcW w:w="850" w:type="dxa"/>
          </w:tcPr>
          <w:p w14:paraId="5022C5D3" w14:textId="6C6C5600" w:rsidR="00155E32" w:rsidRPr="00CB430B" w:rsidRDefault="00155E32" w:rsidP="00155E32">
            <w:pPr>
              <w:pStyle w:val="TableCopy"/>
              <w:jc w:val="right"/>
            </w:pPr>
            <w:r w:rsidRPr="009C063F">
              <w:t>&lt;0.5</w:t>
            </w:r>
          </w:p>
        </w:tc>
        <w:tc>
          <w:tcPr>
            <w:tcW w:w="850" w:type="dxa"/>
          </w:tcPr>
          <w:p w14:paraId="610C1CBF" w14:textId="132C39DC" w:rsidR="00155E32" w:rsidRPr="00CB430B" w:rsidRDefault="00155E32" w:rsidP="00155E32">
            <w:pPr>
              <w:pStyle w:val="TableCopy"/>
              <w:jc w:val="right"/>
            </w:pPr>
            <w:r w:rsidRPr="009C063F">
              <w:t>&lt;0.5</w:t>
            </w:r>
          </w:p>
        </w:tc>
        <w:tc>
          <w:tcPr>
            <w:tcW w:w="850" w:type="dxa"/>
          </w:tcPr>
          <w:p w14:paraId="28B7B736" w14:textId="22B46A24" w:rsidR="00155E32" w:rsidRPr="00CB430B" w:rsidRDefault="00155E32" w:rsidP="00155E32">
            <w:pPr>
              <w:pStyle w:val="TableCopy"/>
              <w:jc w:val="right"/>
            </w:pPr>
            <w:r w:rsidRPr="009C063F">
              <w:t>&lt;0.5</w:t>
            </w:r>
          </w:p>
        </w:tc>
        <w:tc>
          <w:tcPr>
            <w:tcW w:w="850" w:type="dxa"/>
          </w:tcPr>
          <w:p w14:paraId="2AFC54B5" w14:textId="7E58A9E9" w:rsidR="00155E32" w:rsidRPr="00CB430B" w:rsidRDefault="00155E32" w:rsidP="00155E32">
            <w:pPr>
              <w:pStyle w:val="TableCopy"/>
              <w:jc w:val="right"/>
            </w:pPr>
            <w:r w:rsidRPr="009C063F">
              <w:t>&lt;0.5</w:t>
            </w:r>
          </w:p>
        </w:tc>
        <w:tc>
          <w:tcPr>
            <w:tcW w:w="1020" w:type="dxa"/>
          </w:tcPr>
          <w:p w14:paraId="2D4A5F2C" w14:textId="2A7B50BF" w:rsidR="00155E32" w:rsidRPr="00CB430B" w:rsidRDefault="00155E32" w:rsidP="00155E32">
            <w:pPr>
              <w:pStyle w:val="TableCopy"/>
              <w:jc w:val="right"/>
            </w:pPr>
            <w:r w:rsidRPr="009C063F">
              <w:t>39%</w:t>
            </w:r>
          </w:p>
        </w:tc>
        <w:tc>
          <w:tcPr>
            <w:tcW w:w="1020" w:type="dxa"/>
          </w:tcPr>
          <w:p w14:paraId="1931F666" w14:textId="57D58807" w:rsidR="00155E32" w:rsidRPr="00CB430B" w:rsidRDefault="00155E32" w:rsidP="00155E32">
            <w:pPr>
              <w:pStyle w:val="TableCopy"/>
              <w:jc w:val="right"/>
            </w:pPr>
            <w:r w:rsidRPr="009C063F">
              <w:t>102%</w:t>
            </w:r>
          </w:p>
        </w:tc>
        <w:tc>
          <w:tcPr>
            <w:tcW w:w="1020" w:type="dxa"/>
          </w:tcPr>
          <w:p w14:paraId="2CC6719C" w14:textId="35D049D0" w:rsidR="00155E32" w:rsidRPr="0061438F" w:rsidRDefault="00155E32" w:rsidP="00155E32">
            <w:pPr>
              <w:pStyle w:val="TableCopy"/>
              <w:jc w:val="right"/>
            </w:pPr>
            <w:r w:rsidRPr="009C063F">
              <w:t>0%</w:t>
            </w:r>
          </w:p>
        </w:tc>
      </w:tr>
      <w:tr w:rsidR="00155E32" w:rsidRPr="00CB430B" w14:paraId="4550DB30" w14:textId="77777777" w:rsidTr="00B57524">
        <w:trPr>
          <w:cantSplit/>
          <w:trHeight w:val="20"/>
        </w:trPr>
        <w:tc>
          <w:tcPr>
            <w:tcW w:w="3685" w:type="dxa"/>
          </w:tcPr>
          <w:p w14:paraId="4E976FFB" w14:textId="12AC7F2A" w:rsidR="00155E32" w:rsidRPr="00CB430B" w:rsidRDefault="00155E32" w:rsidP="00155E32">
            <w:pPr>
              <w:pStyle w:val="TableCopy"/>
            </w:pPr>
            <w:r w:rsidRPr="009C063F">
              <w:t>Perennial vegetables</w:t>
            </w:r>
          </w:p>
        </w:tc>
        <w:tc>
          <w:tcPr>
            <w:tcW w:w="850" w:type="dxa"/>
          </w:tcPr>
          <w:p w14:paraId="22AFBEB6" w14:textId="7E97367C" w:rsidR="00155E32" w:rsidRPr="00CB430B" w:rsidRDefault="00155E32" w:rsidP="00155E32">
            <w:pPr>
              <w:pStyle w:val="TableCopy"/>
              <w:jc w:val="right"/>
            </w:pPr>
            <w:r w:rsidRPr="009C063F">
              <w:t>&lt;0.5</w:t>
            </w:r>
          </w:p>
        </w:tc>
        <w:tc>
          <w:tcPr>
            <w:tcW w:w="850" w:type="dxa"/>
          </w:tcPr>
          <w:p w14:paraId="4B340D61" w14:textId="0A123726" w:rsidR="00155E32" w:rsidRPr="00CB430B" w:rsidRDefault="00155E32" w:rsidP="00155E32">
            <w:pPr>
              <w:pStyle w:val="TableCopy"/>
              <w:jc w:val="right"/>
            </w:pPr>
            <w:r w:rsidRPr="009C063F">
              <w:t>&lt;0.5</w:t>
            </w:r>
          </w:p>
        </w:tc>
        <w:tc>
          <w:tcPr>
            <w:tcW w:w="850" w:type="dxa"/>
          </w:tcPr>
          <w:p w14:paraId="26F22419" w14:textId="77DA6945" w:rsidR="00155E32" w:rsidRPr="00CB430B" w:rsidRDefault="00155E32" w:rsidP="00155E32">
            <w:pPr>
              <w:pStyle w:val="TableCopy"/>
              <w:jc w:val="right"/>
            </w:pPr>
            <w:r w:rsidRPr="009C063F">
              <w:t>&lt;0.5</w:t>
            </w:r>
          </w:p>
        </w:tc>
        <w:tc>
          <w:tcPr>
            <w:tcW w:w="850" w:type="dxa"/>
          </w:tcPr>
          <w:p w14:paraId="325F8F1A" w14:textId="11056C50" w:rsidR="00155E32" w:rsidRPr="00CB430B" w:rsidRDefault="00155E32" w:rsidP="00155E32">
            <w:pPr>
              <w:pStyle w:val="TableCopy"/>
              <w:jc w:val="right"/>
            </w:pPr>
            <w:r w:rsidRPr="009C063F">
              <w:t>&lt;0.5</w:t>
            </w:r>
          </w:p>
        </w:tc>
        <w:tc>
          <w:tcPr>
            <w:tcW w:w="850" w:type="dxa"/>
          </w:tcPr>
          <w:p w14:paraId="17019EE1" w14:textId="1818F070" w:rsidR="00155E32" w:rsidRPr="00CB430B" w:rsidRDefault="00155E32" w:rsidP="00155E32">
            <w:pPr>
              <w:pStyle w:val="TableCopy"/>
              <w:jc w:val="right"/>
            </w:pPr>
            <w:r w:rsidRPr="009C063F">
              <w:t>&lt;0.5</w:t>
            </w:r>
          </w:p>
        </w:tc>
        <w:tc>
          <w:tcPr>
            <w:tcW w:w="850" w:type="dxa"/>
          </w:tcPr>
          <w:p w14:paraId="3438EDB0" w14:textId="0FCCB515" w:rsidR="00155E32" w:rsidRPr="00CB430B" w:rsidRDefault="00155E32" w:rsidP="00155E32">
            <w:pPr>
              <w:pStyle w:val="TableCopy"/>
              <w:jc w:val="right"/>
            </w:pPr>
            <w:r w:rsidRPr="009C063F">
              <w:t>&lt;0.5</w:t>
            </w:r>
          </w:p>
        </w:tc>
        <w:tc>
          <w:tcPr>
            <w:tcW w:w="850" w:type="dxa"/>
          </w:tcPr>
          <w:p w14:paraId="07034B83" w14:textId="3B4BA98A" w:rsidR="00155E32" w:rsidRPr="00CB430B" w:rsidRDefault="00155E32" w:rsidP="00155E32">
            <w:pPr>
              <w:pStyle w:val="TableCopy"/>
              <w:jc w:val="right"/>
            </w:pPr>
            <w:r w:rsidRPr="009C063F">
              <w:t>&lt;0.5</w:t>
            </w:r>
          </w:p>
        </w:tc>
        <w:tc>
          <w:tcPr>
            <w:tcW w:w="850" w:type="dxa"/>
          </w:tcPr>
          <w:p w14:paraId="24749A83" w14:textId="60B3F4D6" w:rsidR="00155E32" w:rsidRPr="00CB430B" w:rsidRDefault="00155E32" w:rsidP="00155E32">
            <w:pPr>
              <w:pStyle w:val="TableCopy"/>
              <w:jc w:val="right"/>
            </w:pPr>
            <w:r w:rsidRPr="009C063F">
              <w:t>&lt;0.5</w:t>
            </w:r>
          </w:p>
        </w:tc>
        <w:tc>
          <w:tcPr>
            <w:tcW w:w="850" w:type="dxa"/>
          </w:tcPr>
          <w:p w14:paraId="285856BA" w14:textId="72C4B08C" w:rsidR="00155E32" w:rsidRPr="00CB430B" w:rsidRDefault="00155E32" w:rsidP="00155E32">
            <w:pPr>
              <w:pStyle w:val="TableCopy"/>
              <w:jc w:val="right"/>
            </w:pPr>
            <w:r w:rsidRPr="009C063F">
              <w:t>&lt;0.5</w:t>
            </w:r>
          </w:p>
        </w:tc>
        <w:tc>
          <w:tcPr>
            <w:tcW w:w="850" w:type="dxa"/>
          </w:tcPr>
          <w:p w14:paraId="6003EDD1" w14:textId="7EB5DFE5" w:rsidR="00155E32" w:rsidRPr="00CB430B" w:rsidRDefault="00155E32" w:rsidP="00155E32">
            <w:pPr>
              <w:pStyle w:val="TableCopy"/>
              <w:jc w:val="right"/>
            </w:pPr>
            <w:r w:rsidRPr="009C063F">
              <w:t>&lt;0.5</w:t>
            </w:r>
          </w:p>
        </w:tc>
        <w:tc>
          <w:tcPr>
            <w:tcW w:w="1020" w:type="dxa"/>
          </w:tcPr>
          <w:p w14:paraId="11C75960" w14:textId="225B49E8" w:rsidR="00155E32" w:rsidRPr="00CB430B" w:rsidRDefault="00155E32" w:rsidP="00155E32">
            <w:pPr>
              <w:pStyle w:val="TableCopy"/>
              <w:jc w:val="right"/>
            </w:pPr>
            <w:r w:rsidRPr="009C063F">
              <w:t>-29%</w:t>
            </w:r>
          </w:p>
        </w:tc>
        <w:tc>
          <w:tcPr>
            <w:tcW w:w="1020" w:type="dxa"/>
          </w:tcPr>
          <w:p w14:paraId="27BC6150" w14:textId="232F0A8C" w:rsidR="00155E32" w:rsidRPr="00CB430B" w:rsidRDefault="00155E32" w:rsidP="00155E32">
            <w:pPr>
              <w:pStyle w:val="TableCopy"/>
              <w:jc w:val="right"/>
            </w:pPr>
            <w:r w:rsidRPr="009C063F">
              <w:t>-36%</w:t>
            </w:r>
          </w:p>
        </w:tc>
        <w:tc>
          <w:tcPr>
            <w:tcW w:w="1020" w:type="dxa"/>
          </w:tcPr>
          <w:p w14:paraId="00EDFEB3" w14:textId="5EB4585A" w:rsidR="00155E32" w:rsidRPr="0061438F" w:rsidRDefault="00155E32" w:rsidP="00155E32">
            <w:pPr>
              <w:pStyle w:val="TableCopy"/>
              <w:jc w:val="right"/>
            </w:pPr>
            <w:r w:rsidRPr="009C063F">
              <w:t>0%</w:t>
            </w:r>
          </w:p>
        </w:tc>
      </w:tr>
      <w:tr w:rsidR="00155E32" w:rsidRPr="00CB430B" w14:paraId="6FCB6BB2" w14:textId="77777777" w:rsidTr="00B57524">
        <w:trPr>
          <w:cantSplit/>
          <w:trHeight w:val="20"/>
        </w:trPr>
        <w:tc>
          <w:tcPr>
            <w:tcW w:w="3685" w:type="dxa"/>
          </w:tcPr>
          <w:p w14:paraId="49F5A930" w14:textId="47AE5713" w:rsidR="00155E32" w:rsidRPr="00CB430B" w:rsidRDefault="00155E32" w:rsidP="00155E32">
            <w:pPr>
              <w:pStyle w:val="TableCopy"/>
            </w:pPr>
            <w:r w:rsidRPr="009C063F">
              <w:lastRenderedPageBreak/>
              <w:t>Pome fruit</w:t>
            </w:r>
          </w:p>
        </w:tc>
        <w:tc>
          <w:tcPr>
            <w:tcW w:w="850" w:type="dxa"/>
          </w:tcPr>
          <w:p w14:paraId="70687931" w14:textId="064F60B4" w:rsidR="00155E32" w:rsidRPr="00CB430B" w:rsidRDefault="00155E32" w:rsidP="00155E32">
            <w:pPr>
              <w:pStyle w:val="TableCopy"/>
              <w:jc w:val="right"/>
            </w:pPr>
            <w:r w:rsidRPr="009C063F">
              <w:t>1</w:t>
            </w:r>
          </w:p>
        </w:tc>
        <w:tc>
          <w:tcPr>
            <w:tcW w:w="850" w:type="dxa"/>
          </w:tcPr>
          <w:p w14:paraId="72FE3612" w14:textId="2E3D82FA" w:rsidR="00155E32" w:rsidRPr="00CB430B" w:rsidRDefault="00155E32" w:rsidP="00155E32">
            <w:pPr>
              <w:pStyle w:val="TableCopy"/>
              <w:jc w:val="right"/>
            </w:pPr>
            <w:r w:rsidRPr="009C063F">
              <w:t>&lt;0.5</w:t>
            </w:r>
          </w:p>
        </w:tc>
        <w:tc>
          <w:tcPr>
            <w:tcW w:w="850" w:type="dxa"/>
          </w:tcPr>
          <w:p w14:paraId="1D6D58B0" w14:textId="08D68365" w:rsidR="00155E32" w:rsidRPr="00CB430B" w:rsidRDefault="00155E32" w:rsidP="00155E32">
            <w:pPr>
              <w:pStyle w:val="TableCopy"/>
              <w:jc w:val="right"/>
            </w:pPr>
            <w:r w:rsidRPr="009C063F">
              <w:t>&lt;0.5</w:t>
            </w:r>
          </w:p>
        </w:tc>
        <w:tc>
          <w:tcPr>
            <w:tcW w:w="850" w:type="dxa"/>
          </w:tcPr>
          <w:p w14:paraId="06F00D11" w14:textId="287B739D" w:rsidR="00155E32" w:rsidRPr="00CB430B" w:rsidRDefault="00155E32" w:rsidP="00155E32">
            <w:pPr>
              <w:pStyle w:val="TableCopy"/>
              <w:jc w:val="right"/>
            </w:pPr>
            <w:r w:rsidRPr="009C063F">
              <w:t>&lt;0.5</w:t>
            </w:r>
          </w:p>
        </w:tc>
        <w:tc>
          <w:tcPr>
            <w:tcW w:w="850" w:type="dxa"/>
          </w:tcPr>
          <w:p w14:paraId="4231F056" w14:textId="230F112C" w:rsidR="00155E32" w:rsidRPr="00CB430B" w:rsidRDefault="00155E32" w:rsidP="00155E32">
            <w:pPr>
              <w:pStyle w:val="TableCopy"/>
              <w:jc w:val="right"/>
            </w:pPr>
            <w:r w:rsidRPr="009C063F">
              <w:t>&lt;0.5</w:t>
            </w:r>
          </w:p>
        </w:tc>
        <w:tc>
          <w:tcPr>
            <w:tcW w:w="850" w:type="dxa"/>
          </w:tcPr>
          <w:p w14:paraId="10DDDEB3" w14:textId="1412953C" w:rsidR="00155E32" w:rsidRPr="00CB430B" w:rsidRDefault="00155E32" w:rsidP="00155E32">
            <w:pPr>
              <w:pStyle w:val="TableCopy"/>
              <w:jc w:val="right"/>
            </w:pPr>
            <w:r w:rsidRPr="009C063F">
              <w:t>&lt;0.5</w:t>
            </w:r>
          </w:p>
        </w:tc>
        <w:tc>
          <w:tcPr>
            <w:tcW w:w="850" w:type="dxa"/>
          </w:tcPr>
          <w:p w14:paraId="2AB52922" w14:textId="27F3E6E1" w:rsidR="00155E32" w:rsidRPr="00CB430B" w:rsidRDefault="00155E32" w:rsidP="00155E32">
            <w:pPr>
              <w:pStyle w:val="TableCopy"/>
              <w:jc w:val="right"/>
            </w:pPr>
            <w:r w:rsidRPr="009C063F">
              <w:t>&lt;0.5</w:t>
            </w:r>
          </w:p>
        </w:tc>
        <w:tc>
          <w:tcPr>
            <w:tcW w:w="850" w:type="dxa"/>
          </w:tcPr>
          <w:p w14:paraId="02F7C85C" w14:textId="52ED1589" w:rsidR="00155E32" w:rsidRPr="00CB430B" w:rsidRDefault="00155E32" w:rsidP="00155E32">
            <w:pPr>
              <w:pStyle w:val="TableCopy"/>
              <w:jc w:val="right"/>
            </w:pPr>
            <w:r w:rsidRPr="009C063F">
              <w:t>&lt;0.5</w:t>
            </w:r>
          </w:p>
        </w:tc>
        <w:tc>
          <w:tcPr>
            <w:tcW w:w="850" w:type="dxa"/>
          </w:tcPr>
          <w:p w14:paraId="76CE1E13" w14:textId="6C6013C4" w:rsidR="00155E32" w:rsidRPr="00CB430B" w:rsidRDefault="00155E32" w:rsidP="00155E32">
            <w:pPr>
              <w:pStyle w:val="TableCopy"/>
              <w:jc w:val="right"/>
            </w:pPr>
            <w:r w:rsidRPr="009C063F">
              <w:t>&lt;0.5</w:t>
            </w:r>
          </w:p>
        </w:tc>
        <w:tc>
          <w:tcPr>
            <w:tcW w:w="850" w:type="dxa"/>
          </w:tcPr>
          <w:p w14:paraId="5C64C8FF" w14:textId="3CE32EBB" w:rsidR="00155E32" w:rsidRPr="00CB430B" w:rsidRDefault="00155E32" w:rsidP="00155E32">
            <w:pPr>
              <w:pStyle w:val="TableCopy"/>
              <w:jc w:val="right"/>
            </w:pPr>
            <w:r w:rsidRPr="009C063F">
              <w:t>&lt;0.5</w:t>
            </w:r>
          </w:p>
        </w:tc>
        <w:tc>
          <w:tcPr>
            <w:tcW w:w="1020" w:type="dxa"/>
          </w:tcPr>
          <w:p w14:paraId="217FC66A" w14:textId="72847E64" w:rsidR="00155E32" w:rsidRPr="00CB430B" w:rsidRDefault="00155E32" w:rsidP="00155E32">
            <w:pPr>
              <w:pStyle w:val="TableCopy"/>
              <w:jc w:val="right"/>
            </w:pPr>
            <w:r w:rsidRPr="009C063F">
              <w:t>-42%</w:t>
            </w:r>
          </w:p>
        </w:tc>
        <w:tc>
          <w:tcPr>
            <w:tcW w:w="1020" w:type="dxa"/>
          </w:tcPr>
          <w:p w14:paraId="3DEB99F0" w14:textId="5FF1C6F3" w:rsidR="00155E32" w:rsidRPr="00CB430B" w:rsidRDefault="00155E32" w:rsidP="00155E32">
            <w:pPr>
              <w:pStyle w:val="TableCopy"/>
              <w:jc w:val="right"/>
            </w:pPr>
            <w:r w:rsidRPr="009C063F">
              <w:t>-52%</w:t>
            </w:r>
          </w:p>
        </w:tc>
        <w:tc>
          <w:tcPr>
            <w:tcW w:w="1020" w:type="dxa"/>
          </w:tcPr>
          <w:p w14:paraId="127D6654" w14:textId="596A4599" w:rsidR="00155E32" w:rsidRPr="0061438F" w:rsidRDefault="00155E32" w:rsidP="00155E32">
            <w:pPr>
              <w:pStyle w:val="TableCopy"/>
              <w:jc w:val="right"/>
            </w:pPr>
            <w:r w:rsidRPr="009C063F">
              <w:t>0%</w:t>
            </w:r>
          </w:p>
        </w:tc>
      </w:tr>
      <w:tr w:rsidR="00155E32" w:rsidRPr="00CB430B" w14:paraId="56390F7B" w14:textId="77777777" w:rsidTr="00B57524">
        <w:trPr>
          <w:cantSplit/>
          <w:trHeight w:val="20"/>
        </w:trPr>
        <w:tc>
          <w:tcPr>
            <w:tcW w:w="3685" w:type="dxa"/>
          </w:tcPr>
          <w:p w14:paraId="69EF7AEE" w14:textId="5CFCD8F2" w:rsidR="00155E32" w:rsidRPr="00CB430B" w:rsidRDefault="00155E32" w:rsidP="00155E32">
            <w:pPr>
              <w:pStyle w:val="TableCopy"/>
            </w:pPr>
            <w:r w:rsidRPr="009C063F">
              <w:t>Roots, tubers and bulbs</w:t>
            </w:r>
          </w:p>
        </w:tc>
        <w:tc>
          <w:tcPr>
            <w:tcW w:w="850" w:type="dxa"/>
          </w:tcPr>
          <w:p w14:paraId="234BF2A0" w14:textId="6B1B9800" w:rsidR="00155E32" w:rsidRPr="00CB430B" w:rsidRDefault="00155E32" w:rsidP="00155E32">
            <w:pPr>
              <w:pStyle w:val="TableCopy"/>
              <w:jc w:val="right"/>
            </w:pPr>
            <w:r w:rsidRPr="009C063F">
              <w:t>1</w:t>
            </w:r>
          </w:p>
        </w:tc>
        <w:tc>
          <w:tcPr>
            <w:tcW w:w="850" w:type="dxa"/>
          </w:tcPr>
          <w:p w14:paraId="33A7A8C3" w14:textId="1CA31AE8" w:rsidR="00155E32" w:rsidRPr="00CB430B" w:rsidRDefault="00155E32" w:rsidP="00155E32">
            <w:pPr>
              <w:pStyle w:val="TableCopy"/>
              <w:jc w:val="right"/>
            </w:pPr>
            <w:r w:rsidRPr="009C063F">
              <w:t>&lt;0.5</w:t>
            </w:r>
          </w:p>
        </w:tc>
        <w:tc>
          <w:tcPr>
            <w:tcW w:w="850" w:type="dxa"/>
          </w:tcPr>
          <w:p w14:paraId="42020300" w14:textId="384C0721" w:rsidR="00155E32" w:rsidRPr="00CB430B" w:rsidRDefault="00155E32" w:rsidP="00155E32">
            <w:pPr>
              <w:pStyle w:val="TableCopy"/>
              <w:jc w:val="right"/>
            </w:pPr>
            <w:r w:rsidRPr="009C063F">
              <w:t>&lt;0.5</w:t>
            </w:r>
          </w:p>
        </w:tc>
        <w:tc>
          <w:tcPr>
            <w:tcW w:w="850" w:type="dxa"/>
          </w:tcPr>
          <w:p w14:paraId="6239FFBF" w14:textId="57BA5674" w:rsidR="00155E32" w:rsidRPr="00CB430B" w:rsidRDefault="00155E32" w:rsidP="00155E32">
            <w:pPr>
              <w:pStyle w:val="TableCopy"/>
              <w:jc w:val="right"/>
            </w:pPr>
            <w:r w:rsidRPr="009C063F">
              <w:t>&lt;0.5</w:t>
            </w:r>
          </w:p>
        </w:tc>
        <w:tc>
          <w:tcPr>
            <w:tcW w:w="850" w:type="dxa"/>
          </w:tcPr>
          <w:p w14:paraId="6615400A" w14:textId="22937556" w:rsidR="00155E32" w:rsidRPr="00CB430B" w:rsidRDefault="00155E32" w:rsidP="00155E32">
            <w:pPr>
              <w:pStyle w:val="TableCopy"/>
              <w:jc w:val="right"/>
            </w:pPr>
            <w:r w:rsidRPr="009C063F">
              <w:t>1</w:t>
            </w:r>
          </w:p>
        </w:tc>
        <w:tc>
          <w:tcPr>
            <w:tcW w:w="850" w:type="dxa"/>
          </w:tcPr>
          <w:p w14:paraId="5846B0EC" w14:textId="0E092BE1" w:rsidR="00155E32" w:rsidRPr="00CB430B" w:rsidRDefault="00155E32" w:rsidP="00155E32">
            <w:pPr>
              <w:pStyle w:val="TableCopy"/>
              <w:jc w:val="right"/>
            </w:pPr>
            <w:r w:rsidRPr="009C063F">
              <w:t>&lt;0.5</w:t>
            </w:r>
          </w:p>
        </w:tc>
        <w:tc>
          <w:tcPr>
            <w:tcW w:w="850" w:type="dxa"/>
          </w:tcPr>
          <w:p w14:paraId="2AFE4027" w14:textId="10E4FCBB" w:rsidR="00155E32" w:rsidRPr="00CB430B" w:rsidRDefault="00155E32" w:rsidP="00155E32">
            <w:pPr>
              <w:pStyle w:val="TableCopy"/>
              <w:jc w:val="right"/>
            </w:pPr>
            <w:r w:rsidRPr="009C063F">
              <w:t>1</w:t>
            </w:r>
          </w:p>
        </w:tc>
        <w:tc>
          <w:tcPr>
            <w:tcW w:w="850" w:type="dxa"/>
          </w:tcPr>
          <w:p w14:paraId="76EFD9A7" w14:textId="3BC048EE" w:rsidR="00155E32" w:rsidRPr="00CB430B" w:rsidRDefault="00155E32" w:rsidP="00155E32">
            <w:pPr>
              <w:pStyle w:val="TableCopy"/>
              <w:jc w:val="right"/>
            </w:pPr>
            <w:r w:rsidRPr="009C063F">
              <w:t>&lt;0.5</w:t>
            </w:r>
          </w:p>
        </w:tc>
        <w:tc>
          <w:tcPr>
            <w:tcW w:w="850" w:type="dxa"/>
          </w:tcPr>
          <w:p w14:paraId="6A7DD26D" w14:textId="5ABAB8BD" w:rsidR="00155E32" w:rsidRPr="00CB430B" w:rsidRDefault="00155E32" w:rsidP="00155E32">
            <w:pPr>
              <w:pStyle w:val="TableCopy"/>
              <w:jc w:val="right"/>
            </w:pPr>
            <w:r w:rsidRPr="009C063F">
              <w:t>1</w:t>
            </w:r>
          </w:p>
        </w:tc>
        <w:tc>
          <w:tcPr>
            <w:tcW w:w="850" w:type="dxa"/>
          </w:tcPr>
          <w:p w14:paraId="77FE9C0D" w14:textId="484E022D" w:rsidR="00155E32" w:rsidRPr="00CB430B" w:rsidRDefault="00155E32" w:rsidP="00155E32">
            <w:pPr>
              <w:pStyle w:val="TableCopy"/>
              <w:jc w:val="right"/>
            </w:pPr>
            <w:r w:rsidRPr="009C063F">
              <w:t>&lt;0.5</w:t>
            </w:r>
          </w:p>
        </w:tc>
        <w:tc>
          <w:tcPr>
            <w:tcW w:w="1020" w:type="dxa"/>
          </w:tcPr>
          <w:p w14:paraId="7DB5939B" w14:textId="73B6582E" w:rsidR="00155E32" w:rsidRPr="00CB430B" w:rsidRDefault="00155E32" w:rsidP="00155E32">
            <w:pPr>
              <w:pStyle w:val="TableCopy"/>
              <w:jc w:val="right"/>
            </w:pPr>
            <w:r w:rsidRPr="009C063F">
              <w:t>58%</w:t>
            </w:r>
          </w:p>
        </w:tc>
        <w:tc>
          <w:tcPr>
            <w:tcW w:w="1020" w:type="dxa"/>
          </w:tcPr>
          <w:p w14:paraId="39ECAF4C" w14:textId="3561C2C4" w:rsidR="00155E32" w:rsidRPr="00CB430B" w:rsidRDefault="00155E32" w:rsidP="00155E32">
            <w:pPr>
              <w:pStyle w:val="TableCopy"/>
              <w:jc w:val="right"/>
            </w:pPr>
            <w:r w:rsidRPr="009C063F">
              <w:t>144%</w:t>
            </w:r>
          </w:p>
        </w:tc>
        <w:tc>
          <w:tcPr>
            <w:tcW w:w="1020" w:type="dxa"/>
          </w:tcPr>
          <w:p w14:paraId="480DD88A" w14:textId="02799BF8" w:rsidR="00155E32" w:rsidRPr="0061438F" w:rsidRDefault="00155E32" w:rsidP="00155E32">
            <w:pPr>
              <w:pStyle w:val="TableCopy"/>
              <w:jc w:val="right"/>
            </w:pPr>
            <w:r w:rsidRPr="009C063F">
              <w:t>0%</w:t>
            </w:r>
          </w:p>
        </w:tc>
      </w:tr>
      <w:tr w:rsidR="00155E32" w:rsidRPr="00CB430B" w14:paraId="78F8E654" w14:textId="77777777" w:rsidTr="00B57524">
        <w:trPr>
          <w:cantSplit/>
          <w:trHeight w:val="20"/>
        </w:trPr>
        <w:tc>
          <w:tcPr>
            <w:tcW w:w="3685" w:type="dxa"/>
          </w:tcPr>
          <w:p w14:paraId="6613CA5B" w14:textId="0E612681" w:rsidR="00155E32" w:rsidRPr="00CB430B" w:rsidRDefault="00155E32" w:rsidP="00155E32">
            <w:pPr>
              <w:pStyle w:val="TableCopy"/>
            </w:pPr>
            <w:r w:rsidRPr="009C063F">
              <w:t>Squashes and fruiting vegetables</w:t>
            </w:r>
          </w:p>
        </w:tc>
        <w:tc>
          <w:tcPr>
            <w:tcW w:w="850" w:type="dxa"/>
          </w:tcPr>
          <w:p w14:paraId="2046FBBF" w14:textId="400ED930" w:rsidR="00155E32" w:rsidRPr="00CB430B" w:rsidRDefault="00155E32" w:rsidP="00155E32">
            <w:pPr>
              <w:pStyle w:val="TableCopy"/>
              <w:jc w:val="right"/>
            </w:pPr>
            <w:r w:rsidRPr="009C063F">
              <w:t>&lt;0.5</w:t>
            </w:r>
          </w:p>
        </w:tc>
        <w:tc>
          <w:tcPr>
            <w:tcW w:w="850" w:type="dxa"/>
          </w:tcPr>
          <w:p w14:paraId="5E349D6F" w14:textId="14AEEB5E" w:rsidR="00155E32" w:rsidRPr="00CB430B" w:rsidRDefault="00155E32" w:rsidP="00155E32">
            <w:pPr>
              <w:pStyle w:val="TableCopy"/>
              <w:jc w:val="right"/>
            </w:pPr>
            <w:r w:rsidRPr="009C063F">
              <w:t>&lt;0.5</w:t>
            </w:r>
          </w:p>
        </w:tc>
        <w:tc>
          <w:tcPr>
            <w:tcW w:w="850" w:type="dxa"/>
          </w:tcPr>
          <w:p w14:paraId="23889D5E" w14:textId="15884254" w:rsidR="00155E32" w:rsidRPr="00CB430B" w:rsidRDefault="00155E32" w:rsidP="00155E32">
            <w:pPr>
              <w:pStyle w:val="TableCopy"/>
              <w:jc w:val="right"/>
            </w:pPr>
            <w:r w:rsidRPr="009C063F">
              <w:t>&lt;0.5</w:t>
            </w:r>
          </w:p>
        </w:tc>
        <w:tc>
          <w:tcPr>
            <w:tcW w:w="850" w:type="dxa"/>
          </w:tcPr>
          <w:p w14:paraId="4B09E428" w14:textId="27654771" w:rsidR="00155E32" w:rsidRPr="00CB430B" w:rsidRDefault="00155E32" w:rsidP="00155E32">
            <w:pPr>
              <w:pStyle w:val="TableCopy"/>
              <w:jc w:val="right"/>
            </w:pPr>
            <w:r w:rsidRPr="009C063F">
              <w:t>&lt;0.5</w:t>
            </w:r>
          </w:p>
        </w:tc>
        <w:tc>
          <w:tcPr>
            <w:tcW w:w="850" w:type="dxa"/>
          </w:tcPr>
          <w:p w14:paraId="5582B789" w14:textId="737272FE" w:rsidR="00155E32" w:rsidRPr="00CB430B" w:rsidRDefault="00155E32" w:rsidP="00155E32">
            <w:pPr>
              <w:pStyle w:val="TableCopy"/>
              <w:jc w:val="right"/>
            </w:pPr>
            <w:r w:rsidRPr="009C063F">
              <w:t>&lt;0.5</w:t>
            </w:r>
          </w:p>
        </w:tc>
        <w:tc>
          <w:tcPr>
            <w:tcW w:w="850" w:type="dxa"/>
          </w:tcPr>
          <w:p w14:paraId="12C7D6EB" w14:textId="08B27C47" w:rsidR="00155E32" w:rsidRPr="00CB430B" w:rsidRDefault="00155E32" w:rsidP="00155E32">
            <w:pPr>
              <w:pStyle w:val="TableCopy"/>
              <w:jc w:val="right"/>
            </w:pPr>
            <w:r w:rsidRPr="009C063F">
              <w:t>&lt;0.5</w:t>
            </w:r>
          </w:p>
        </w:tc>
        <w:tc>
          <w:tcPr>
            <w:tcW w:w="850" w:type="dxa"/>
          </w:tcPr>
          <w:p w14:paraId="178CA82D" w14:textId="425668F7" w:rsidR="00155E32" w:rsidRPr="00CB430B" w:rsidRDefault="00155E32" w:rsidP="00155E32">
            <w:pPr>
              <w:pStyle w:val="TableCopy"/>
              <w:jc w:val="right"/>
            </w:pPr>
            <w:r w:rsidRPr="009C063F">
              <w:t>&lt;0.5</w:t>
            </w:r>
          </w:p>
        </w:tc>
        <w:tc>
          <w:tcPr>
            <w:tcW w:w="850" w:type="dxa"/>
          </w:tcPr>
          <w:p w14:paraId="0A1C7FAC" w14:textId="080595EA" w:rsidR="00155E32" w:rsidRPr="00CB430B" w:rsidRDefault="00155E32" w:rsidP="00155E32">
            <w:pPr>
              <w:pStyle w:val="TableCopy"/>
              <w:jc w:val="right"/>
            </w:pPr>
            <w:r w:rsidRPr="009C063F">
              <w:t>&lt;0.5</w:t>
            </w:r>
          </w:p>
        </w:tc>
        <w:tc>
          <w:tcPr>
            <w:tcW w:w="850" w:type="dxa"/>
          </w:tcPr>
          <w:p w14:paraId="025A9B3E" w14:textId="5954DEBD" w:rsidR="00155E32" w:rsidRPr="00CB430B" w:rsidRDefault="00155E32" w:rsidP="00155E32">
            <w:pPr>
              <w:pStyle w:val="TableCopy"/>
              <w:jc w:val="right"/>
            </w:pPr>
            <w:r w:rsidRPr="009C063F">
              <w:t>&lt;0.5</w:t>
            </w:r>
          </w:p>
        </w:tc>
        <w:tc>
          <w:tcPr>
            <w:tcW w:w="850" w:type="dxa"/>
          </w:tcPr>
          <w:p w14:paraId="69023E03" w14:textId="27F1E35C" w:rsidR="00155E32" w:rsidRPr="00CB430B" w:rsidRDefault="00155E32" w:rsidP="00155E32">
            <w:pPr>
              <w:pStyle w:val="TableCopy"/>
              <w:jc w:val="right"/>
            </w:pPr>
            <w:r w:rsidRPr="009C063F">
              <w:t>&lt;0.5</w:t>
            </w:r>
          </w:p>
        </w:tc>
        <w:tc>
          <w:tcPr>
            <w:tcW w:w="1020" w:type="dxa"/>
          </w:tcPr>
          <w:p w14:paraId="1611E48B" w14:textId="05AC0D14" w:rsidR="00155E32" w:rsidRPr="00CB430B" w:rsidRDefault="00155E32" w:rsidP="00155E32">
            <w:pPr>
              <w:pStyle w:val="TableCopy"/>
              <w:jc w:val="right"/>
            </w:pPr>
            <w:r w:rsidRPr="009C063F">
              <w:t>-91%</w:t>
            </w:r>
          </w:p>
        </w:tc>
        <w:tc>
          <w:tcPr>
            <w:tcW w:w="1020" w:type="dxa"/>
          </w:tcPr>
          <w:p w14:paraId="47795EBE" w14:textId="347E64C6" w:rsidR="00155E32" w:rsidRPr="00CB430B" w:rsidRDefault="00155E32" w:rsidP="00155E32">
            <w:pPr>
              <w:pStyle w:val="TableCopy"/>
              <w:jc w:val="right"/>
            </w:pPr>
            <w:r w:rsidRPr="009C063F">
              <w:t>-85%</w:t>
            </w:r>
          </w:p>
        </w:tc>
        <w:tc>
          <w:tcPr>
            <w:tcW w:w="1020" w:type="dxa"/>
          </w:tcPr>
          <w:p w14:paraId="16348C59" w14:textId="6FECD5B8" w:rsidR="00155E32" w:rsidRPr="0061438F" w:rsidRDefault="00155E32" w:rsidP="00155E32">
            <w:pPr>
              <w:pStyle w:val="TableCopy"/>
              <w:jc w:val="right"/>
            </w:pPr>
            <w:r w:rsidRPr="009C063F">
              <w:t>0%</w:t>
            </w:r>
          </w:p>
        </w:tc>
      </w:tr>
      <w:tr w:rsidR="00155E32" w:rsidRPr="00CB430B" w14:paraId="38F57BA1" w14:textId="77777777" w:rsidTr="00B57524">
        <w:trPr>
          <w:cantSplit/>
          <w:trHeight w:val="20"/>
        </w:trPr>
        <w:tc>
          <w:tcPr>
            <w:tcW w:w="3685" w:type="dxa"/>
          </w:tcPr>
          <w:p w14:paraId="7FA926F6" w14:textId="6BCFF338" w:rsidR="00155E32" w:rsidRPr="00CB430B" w:rsidRDefault="00155E32" w:rsidP="00155E32">
            <w:pPr>
              <w:pStyle w:val="TableCopy"/>
            </w:pPr>
            <w:r w:rsidRPr="009C063F">
              <w:t>Stone fruit</w:t>
            </w:r>
          </w:p>
        </w:tc>
        <w:tc>
          <w:tcPr>
            <w:tcW w:w="850" w:type="dxa"/>
          </w:tcPr>
          <w:p w14:paraId="1748B4B7" w14:textId="23B2A375" w:rsidR="00155E32" w:rsidRPr="00CB430B" w:rsidRDefault="00155E32" w:rsidP="00155E32">
            <w:pPr>
              <w:pStyle w:val="TableCopy"/>
              <w:jc w:val="right"/>
            </w:pPr>
            <w:r w:rsidRPr="009C063F">
              <w:t>5</w:t>
            </w:r>
          </w:p>
        </w:tc>
        <w:tc>
          <w:tcPr>
            <w:tcW w:w="850" w:type="dxa"/>
          </w:tcPr>
          <w:p w14:paraId="5B498202" w14:textId="17357993" w:rsidR="00155E32" w:rsidRPr="00CB430B" w:rsidRDefault="00155E32" w:rsidP="00155E32">
            <w:pPr>
              <w:pStyle w:val="TableCopy"/>
              <w:jc w:val="right"/>
            </w:pPr>
            <w:r w:rsidRPr="009C063F">
              <w:t>1</w:t>
            </w:r>
          </w:p>
        </w:tc>
        <w:tc>
          <w:tcPr>
            <w:tcW w:w="850" w:type="dxa"/>
          </w:tcPr>
          <w:p w14:paraId="2E0D630A" w14:textId="7985CD79" w:rsidR="00155E32" w:rsidRPr="00CB430B" w:rsidRDefault="00155E32" w:rsidP="00155E32">
            <w:pPr>
              <w:pStyle w:val="TableCopy"/>
              <w:jc w:val="right"/>
            </w:pPr>
            <w:r w:rsidRPr="009C063F">
              <w:t>5</w:t>
            </w:r>
          </w:p>
        </w:tc>
        <w:tc>
          <w:tcPr>
            <w:tcW w:w="850" w:type="dxa"/>
          </w:tcPr>
          <w:p w14:paraId="529D4814" w14:textId="1D288954" w:rsidR="00155E32" w:rsidRPr="00CB430B" w:rsidRDefault="00155E32" w:rsidP="00155E32">
            <w:pPr>
              <w:pStyle w:val="TableCopy"/>
              <w:jc w:val="right"/>
            </w:pPr>
            <w:r w:rsidRPr="009C063F">
              <w:t>1</w:t>
            </w:r>
          </w:p>
        </w:tc>
        <w:tc>
          <w:tcPr>
            <w:tcW w:w="850" w:type="dxa"/>
          </w:tcPr>
          <w:p w14:paraId="76E3121C" w14:textId="3729246C" w:rsidR="00155E32" w:rsidRPr="00CB430B" w:rsidRDefault="00155E32" w:rsidP="00155E32">
            <w:pPr>
              <w:pStyle w:val="TableCopy"/>
              <w:jc w:val="right"/>
            </w:pPr>
            <w:r w:rsidRPr="009C063F">
              <w:t>5</w:t>
            </w:r>
          </w:p>
        </w:tc>
        <w:tc>
          <w:tcPr>
            <w:tcW w:w="850" w:type="dxa"/>
          </w:tcPr>
          <w:p w14:paraId="003ABD21" w14:textId="406712F5" w:rsidR="00155E32" w:rsidRPr="00CB430B" w:rsidRDefault="00155E32" w:rsidP="00155E32">
            <w:pPr>
              <w:pStyle w:val="TableCopy"/>
              <w:jc w:val="right"/>
            </w:pPr>
            <w:r w:rsidRPr="009C063F">
              <w:t>1</w:t>
            </w:r>
          </w:p>
        </w:tc>
        <w:tc>
          <w:tcPr>
            <w:tcW w:w="850" w:type="dxa"/>
          </w:tcPr>
          <w:p w14:paraId="68763F54" w14:textId="4D4F2508" w:rsidR="00155E32" w:rsidRPr="00CB430B" w:rsidRDefault="00155E32" w:rsidP="00155E32">
            <w:pPr>
              <w:pStyle w:val="TableCopy"/>
              <w:jc w:val="right"/>
            </w:pPr>
            <w:r w:rsidRPr="009C063F">
              <w:t>3</w:t>
            </w:r>
          </w:p>
        </w:tc>
        <w:tc>
          <w:tcPr>
            <w:tcW w:w="850" w:type="dxa"/>
          </w:tcPr>
          <w:p w14:paraId="1B685708" w14:textId="704C908D" w:rsidR="00155E32" w:rsidRPr="00CB430B" w:rsidRDefault="00155E32" w:rsidP="00155E32">
            <w:pPr>
              <w:pStyle w:val="TableCopy"/>
              <w:jc w:val="right"/>
            </w:pPr>
            <w:r w:rsidRPr="009C063F">
              <w:t>1</w:t>
            </w:r>
          </w:p>
        </w:tc>
        <w:tc>
          <w:tcPr>
            <w:tcW w:w="850" w:type="dxa"/>
          </w:tcPr>
          <w:p w14:paraId="0CDF83C8" w14:textId="44525999" w:rsidR="00155E32" w:rsidRPr="00CB430B" w:rsidRDefault="00155E32" w:rsidP="00155E32">
            <w:pPr>
              <w:pStyle w:val="TableCopy"/>
              <w:jc w:val="right"/>
            </w:pPr>
            <w:r w:rsidRPr="009C063F">
              <w:t>5</w:t>
            </w:r>
          </w:p>
        </w:tc>
        <w:tc>
          <w:tcPr>
            <w:tcW w:w="850" w:type="dxa"/>
          </w:tcPr>
          <w:p w14:paraId="75CF5A22" w14:textId="26441D79" w:rsidR="00155E32" w:rsidRPr="00CB430B" w:rsidRDefault="00155E32" w:rsidP="00155E32">
            <w:pPr>
              <w:pStyle w:val="TableCopy"/>
              <w:jc w:val="right"/>
            </w:pPr>
            <w:r w:rsidRPr="009C063F">
              <w:t>1</w:t>
            </w:r>
          </w:p>
        </w:tc>
        <w:tc>
          <w:tcPr>
            <w:tcW w:w="1020" w:type="dxa"/>
          </w:tcPr>
          <w:p w14:paraId="2EC1B952" w14:textId="1E2B6B19" w:rsidR="00155E32" w:rsidRPr="00CB430B" w:rsidRDefault="00155E32" w:rsidP="00155E32">
            <w:pPr>
              <w:pStyle w:val="TableCopy"/>
              <w:jc w:val="right"/>
            </w:pPr>
            <w:r w:rsidRPr="009C063F">
              <w:t>41%</w:t>
            </w:r>
          </w:p>
        </w:tc>
        <w:tc>
          <w:tcPr>
            <w:tcW w:w="1020" w:type="dxa"/>
          </w:tcPr>
          <w:p w14:paraId="58EF5914" w14:textId="02B86425" w:rsidR="00155E32" w:rsidRPr="00CB430B" w:rsidRDefault="00155E32" w:rsidP="00155E32">
            <w:pPr>
              <w:pStyle w:val="TableCopy"/>
              <w:jc w:val="right"/>
            </w:pPr>
            <w:r w:rsidRPr="009C063F">
              <w:t>79%</w:t>
            </w:r>
          </w:p>
        </w:tc>
        <w:tc>
          <w:tcPr>
            <w:tcW w:w="1020" w:type="dxa"/>
          </w:tcPr>
          <w:p w14:paraId="71392962" w14:textId="76E68C8C" w:rsidR="00155E32" w:rsidRPr="0061438F" w:rsidRDefault="00155E32" w:rsidP="00155E32">
            <w:pPr>
              <w:pStyle w:val="TableCopy"/>
              <w:jc w:val="right"/>
            </w:pPr>
            <w:r w:rsidRPr="009C063F">
              <w:t>1%</w:t>
            </w:r>
          </w:p>
        </w:tc>
      </w:tr>
      <w:tr w:rsidR="00155E32" w:rsidRPr="00CB430B" w14:paraId="4E389B7F" w14:textId="77777777" w:rsidTr="00B57524">
        <w:trPr>
          <w:cantSplit/>
          <w:trHeight w:val="20"/>
        </w:trPr>
        <w:tc>
          <w:tcPr>
            <w:tcW w:w="3685" w:type="dxa"/>
          </w:tcPr>
          <w:p w14:paraId="3C94A009" w14:textId="05AABE0B" w:rsidR="00155E32" w:rsidRPr="00CB430B" w:rsidRDefault="00155E32" w:rsidP="00155E32">
            <w:pPr>
              <w:pStyle w:val="TableCopy"/>
            </w:pPr>
            <w:r w:rsidRPr="009C063F">
              <w:t>Vegetables</w:t>
            </w:r>
          </w:p>
        </w:tc>
        <w:tc>
          <w:tcPr>
            <w:tcW w:w="850" w:type="dxa"/>
          </w:tcPr>
          <w:p w14:paraId="2CCC5D3A" w14:textId="024954B0" w:rsidR="00155E32" w:rsidRPr="00CB430B" w:rsidRDefault="00155E32" w:rsidP="00155E32">
            <w:pPr>
              <w:pStyle w:val="TableCopy"/>
              <w:jc w:val="right"/>
            </w:pPr>
            <w:r w:rsidRPr="009C063F">
              <w:t>3</w:t>
            </w:r>
          </w:p>
        </w:tc>
        <w:tc>
          <w:tcPr>
            <w:tcW w:w="850" w:type="dxa"/>
          </w:tcPr>
          <w:p w14:paraId="37213963" w14:textId="52428940" w:rsidR="00155E32" w:rsidRPr="00CB430B" w:rsidRDefault="00155E32" w:rsidP="00155E32">
            <w:pPr>
              <w:pStyle w:val="TableCopy"/>
              <w:jc w:val="right"/>
            </w:pPr>
            <w:r w:rsidRPr="009C063F">
              <w:t>4</w:t>
            </w:r>
          </w:p>
        </w:tc>
        <w:tc>
          <w:tcPr>
            <w:tcW w:w="850" w:type="dxa"/>
          </w:tcPr>
          <w:p w14:paraId="10A3511A" w14:textId="5D9847A0" w:rsidR="00155E32" w:rsidRPr="00CB430B" w:rsidRDefault="00155E32" w:rsidP="00155E32">
            <w:pPr>
              <w:pStyle w:val="TableCopy"/>
              <w:jc w:val="right"/>
            </w:pPr>
            <w:r w:rsidRPr="009C063F">
              <w:t>2</w:t>
            </w:r>
          </w:p>
        </w:tc>
        <w:tc>
          <w:tcPr>
            <w:tcW w:w="850" w:type="dxa"/>
          </w:tcPr>
          <w:p w14:paraId="646B0685" w14:textId="36009AC5" w:rsidR="00155E32" w:rsidRPr="00CB430B" w:rsidRDefault="00155E32" w:rsidP="00155E32">
            <w:pPr>
              <w:pStyle w:val="TableCopy"/>
              <w:jc w:val="right"/>
            </w:pPr>
            <w:r w:rsidRPr="009C063F">
              <w:t>1</w:t>
            </w:r>
          </w:p>
        </w:tc>
        <w:tc>
          <w:tcPr>
            <w:tcW w:w="850" w:type="dxa"/>
          </w:tcPr>
          <w:p w14:paraId="78E5FF5E" w14:textId="503E42A5" w:rsidR="00155E32" w:rsidRPr="00CB430B" w:rsidRDefault="00155E32" w:rsidP="00155E32">
            <w:pPr>
              <w:pStyle w:val="TableCopy"/>
              <w:jc w:val="right"/>
            </w:pPr>
            <w:r w:rsidRPr="009C063F">
              <w:t>1</w:t>
            </w:r>
          </w:p>
        </w:tc>
        <w:tc>
          <w:tcPr>
            <w:tcW w:w="850" w:type="dxa"/>
          </w:tcPr>
          <w:p w14:paraId="2A82BE4C" w14:textId="7F8F8DED" w:rsidR="00155E32" w:rsidRPr="00CB430B" w:rsidRDefault="00155E32" w:rsidP="00155E32">
            <w:pPr>
              <w:pStyle w:val="TableCopy"/>
              <w:jc w:val="right"/>
            </w:pPr>
            <w:r w:rsidRPr="009C063F">
              <w:t>&lt;0.5</w:t>
            </w:r>
          </w:p>
        </w:tc>
        <w:tc>
          <w:tcPr>
            <w:tcW w:w="850" w:type="dxa"/>
          </w:tcPr>
          <w:p w14:paraId="74CB3AE7" w14:textId="4144C312" w:rsidR="00155E32" w:rsidRPr="00CB430B" w:rsidRDefault="00155E32" w:rsidP="00155E32">
            <w:pPr>
              <w:pStyle w:val="TableCopy"/>
              <w:jc w:val="right"/>
            </w:pPr>
            <w:r w:rsidRPr="009C063F">
              <w:t>1</w:t>
            </w:r>
          </w:p>
        </w:tc>
        <w:tc>
          <w:tcPr>
            <w:tcW w:w="850" w:type="dxa"/>
          </w:tcPr>
          <w:p w14:paraId="339FB332" w14:textId="05FC5AB1" w:rsidR="00155E32" w:rsidRPr="00CB430B" w:rsidRDefault="00155E32" w:rsidP="00155E32">
            <w:pPr>
              <w:pStyle w:val="TableCopy"/>
              <w:jc w:val="right"/>
            </w:pPr>
            <w:r w:rsidRPr="009C063F">
              <w:t>&lt;0.5</w:t>
            </w:r>
          </w:p>
        </w:tc>
        <w:tc>
          <w:tcPr>
            <w:tcW w:w="850" w:type="dxa"/>
          </w:tcPr>
          <w:p w14:paraId="10AA41A2" w14:textId="3D2FE0EA" w:rsidR="00155E32" w:rsidRPr="00CB430B" w:rsidRDefault="00155E32" w:rsidP="00155E32">
            <w:pPr>
              <w:pStyle w:val="TableCopy"/>
              <w:jc w:val="right"/>
            </w:pPr>
            <w:r w:rsidRPr="009C063F">
              <w:t>1</w:t>
            </w:r>
          </w:p>
        </w:tc>
        <w:tc>
          <w:tcPr>
            <w:tcW w:w="850" w:type="dxa"/>
          </w:tcPr>
          <w:p w14:paraId="6EA4ADBA" w14:textId="70D435B7" w:rsidR="00155E32" w:rsidRPr="00CB430B" w:rsidRDefault="00155E32" w:rsidP="00155E32">
            <w:pPr>
              <w:pStyle w:val="TableCopy"/>
              <w:jc w:val="right"/>
            </w:pPr>
            <w:r w:rsidRPr="009C063F">
              <w:t>&lt;0.5</w:t>
            </w:r>
          </w:p>
        </w:tc>
        <w:tc>
          <w:tcPr>
            <w:tcW w:w="1020" w:type="dxa"/>
          </w:tcPr>
          <w:p w14:paraId="3EA9BC85" w14:textId="181D9CFA" w:rsidR="00155E32" w:rsidRPr="00CB430B" w:rsidRDefault="00155E32" w:rsidP="00155E32">
            <w:pPr>
              <w:pStyle w:val="TableCopy"/>
              <w:jc w:val="right"/>
            </w:pPr>
            <w:r w:rsidRPr="009C063F">
              <w:t>-44%</w:t>
            </w:r>
          </w:p>
        </w:tc>
        <w:tc>
          <w:tcPr>
            <w:tcW w:w="1020" w:type="dxa"/>
          </w:tcPr>
          <w:p w14:paraId="10B20F37" w14:textId="431BE116" w:rsidR="00155E32" w:rsidRPr="00CB430B" w:rsidRDefault="00155E32" w:rsidP="00155E32">
            <w:pPr>
              <w:pStyle w:val="TableCopy"/>
              <w:jc w:val="right"/>
            </w:pPr>
            <w:r w:rsidRPr="009C063F">
              <w:t>-41%</w:t>
            </w:r>
          </w:p>
        </w:tc>
        <w:tc>
          <w:tcPr>
            <w:tcW w:w="1020" w:type="dxa"/>
          </w:tcPr>
          <w:p w14:paraId="19FE5CBE" w14:textId="1F96E0A9" w:rsidR="00155E32" w:rsidRPr="0061438F" w:rsidRDefault="00155E32" w:rsidP="00155E32">
            <w:pPr>
              <w:pStyle w:val="TableCopy"/>
              <w:jc w:val="right"/>
            </w:pPr>
            <w:r w:rsidRPr="009C063F">
              <w:t>0%</w:t>
            </w:r>
          </w:p>
        </w:tc>
      </w:tr>
      <w:tr w:rsidR="00155E32" w:rsidRPr="00CB430B" w14:paraId="545F8F15" w14:textId="77777777" w:rsidTr="00B57524">
        <w:trPr>
          <w:cantSplit/>
          <w:trHeight w:val="20"/>
        </w:trPr>
        <w:tc>
          <w:tcPr>
            <w:tcW w:w="3685" w:type="dxa"/>
          </w:tcPr>
          <w:p w14:paraId="6CB232FF" w14:textId="7A357ACC" w:rsidR="00155E32" w:rsidRPr="00CB430B" w:rsidRDefault="00155E32" w:rsidP="00155E32">
            <w:pPr>
              <w:pStyle w:val="TableCopy"/>
            </w:pPr>
            <w:r w:rsidRPr="009C063F">
              <w:t>Vegetables (fresh or dried)</w:t>
            </w:r>
          </w:p>
        </w:tc>
        <w:tc>
          <w:tcPr>
            <w:tcW w:w="850" w:type="dxa"/>
          </w:tcPr>
          <w:p w14:paraId="0B5B5501" w14:textId="70B4E848" w:rsidR="00155E32" w:rsidRPr="00CB430B" w:rsidRDefault="00155E32" w:rsidP="00155E32">
            <w:pPr>
              <w:pStyle w:val="TableCopy"/>
              <w:jc w:val="right"/>
            </w:pPr>
            <w:r w:rsidRPr="009C063F">
              <w:t>&lt;0.5</w:t>
            </w:r>
          </w:p>
        </w:tc>
        <w:tc>
          <w:tcPr>
            <w:tcW w:w="850" w:type="dxa"/>
          </w:tcPr>
          <w:p w14:paraId="49D8BE49" w14:textId="673FFBE1" w:rsidR="00155E32" w:rsidRPr="00CB430B" w:rsidRDefault="00155E32" w:rsidP="00155E32">
            <w:pPr>
              <w:pStyle w:val="TableCopy"/>
              <w:jc w:val="right"/>
            </w:pPr>
            <w:r w:rsidRPr="009C063F">
              <w:t>&lt;0.5</w:t>
            </w:r>
          </w:p>
        </w:tc>
        <w:tc>
          <w:tcPr>
            <w:tcW w:w="850" w:type="dxa"/>
          </w:tcPr>
          <w:p w14:paraId="1B08D5D5" w14:textId="1CAECBF8" w:rsidR="00155E32" w:rsidRPr="00CB430B" w:rsidRDefault="00155E32" w:rsidP="00155E32">
            <w:pPr>
              <w:pStyle w:val="TableCopy"/>
              <w:jc w:val="right"/>
            </w:pPr>
            <w:r w:rsidRPr="009C063F">
              <w:t>&lt;0.5</w:t>
            </w:r>
          </w:p>
        </w:tc>
        <w:tc>
          <w:tcPr>
            <w:tcW w:w="850" w:type="dxa"/>
          </w:tcPr>
          <w:p w14:paraId="3D0001A7" w14:textId="78D3ABC7" w:rsidR="00155E32" w:rsidRPr="00CB430B" w:rsidRDefault="00155E32" w:rsidP="00155E32">
            <w:pPr>
              <w:pStyle w:val="TableCopy"/>
              <w:jc w:val="right"/>
            </w:pPr>
            <w:r w:rsidRPr="009C063F">
              <w:t>&lt;0.5</w:t>
            </w:r>
          </w:p>
        </w:tc>
        <w:tc>
          <w:tcPr>
            <w:tcW w:w="850" w:type="dxa"/>
          </w:tcPr>
          <w:p w14:paraId="444C4320" w14:textId="6B71E475" w:rsidR="00155E32" w:rsidRPr="00CB430B" w:rsidRDefault="00155E32" w:rsidP="00155E32">
            <w:pPr>
              <w:pStyle w:val="TableCopy"/>
              <w:jc w:val="right"/>
            </w:pPr>
            <w:r w:rsidRPr="009C063F">
              <w:t>&lt;0.5</w:t>
            </w:r>
          </w:p>
        </w:tc>
        <w:tc>
          <w:tcPr>
            <w:tcW w:w="850" w:type="dxa"/>
          </w:tcPr>
          <w:p w14:paraId="3CB80C33" w14:textId="0B563D64" w:rsidR="00155E32" w:rsidRPr="00CB430B" w:rsidRDefault="00155E32" w:rsidP="00155E32">
            <w:pPr>
              <w:pStyle w:val="TableCopy"/>
              <w:jc w:val="right"/>
            </w:pPr>
            <w:r w:rsidRPr="009C063F">
              <w:t>&lt;0.5</w:t>
            </w:r>
          </w:p>
        </w:tc>
        <w:tc>
          <w:tcPr>
            <w:tcW w:w="850" w:type="dxa"/>
          </w:tcPr>
          <w:p w14:paraId="7BB8D7BE" w14:textId="067DD390" w:rsidR="00155E32" w:rsidRPr="00CB430B" w:rsidRDefault="00155E32" w:rsidP="00155E32">
            <w:pPr>
              <w:pStyle w:val="TableCopy"/>
              <w:jc w:val="right"/>
            </w:pPr>
            <w:r w:rsidRPr="009C063F">
              <w:t>&lt;0.5</w:t>
            </w:r>
          </w:p>
        </w:tc>
        <w:tc>
          <w:tcPr>
            <w:tcW w:w="850" w:type="dxa"/>
          </w:tcPr>
          <w:p w14:paraId="7D397E58" w14:textId="2429F190" w:rsidR="00155E32" w:rsidRPr="00CB430B" w:rsidRDefault="00155E32" w:rsidP="00155E32">
            <w:pPr>
              <w:pStyle w:val="TableCopy"/>
              <w:jc w:val="right"/>
            </w:pPr>
            <w:r w:rsidRPr="009C063F">
              <w:t>&lt;0.5</w:t>
            </w:r>
          </w:p>
        </w:tc>
        <w:tc>
          <w:tcPr>
            <w:tcW w:w="850" w:type="dxa"/>
          </w:tcPr>
          <w:p w14:paraId="21B0EC95" w14:textId="77777777" w:rsidR="00155E32" w:rsidRPr="00CB430B" w:rsidRDefault="00155E32" w:rsidP="00155E32">
            <w:pPr>
              <w:pStyle w:val="TableCopy"/>
              <w:jc w:val="right"/>
            </w:pPr>
          </w:p>
        </w:tc>
        <w:tc>
          <w:tcPr>
            <w:tcW w:w="850" w:type="dxa"/>
          </w:tcPr>
          <w:p w14:paraId="1B70D84A" w14:textId="77777777" w:rsidR="00155E32" w:rsidRPr="00CB430B" w:rsidRDefault="00155E32" w:rsidP="00155E32">
            <w:pPr>
              <w:pStyle w:val="TableCopy"/>
              <w:jc w:val="right"/>
            </w:pPr>
          </w:p>
        </w:tc>
        <w:tc>
          <w:tcPr>
            <w:tcW w:w="1020" w:type="dxa"/>
          </w:tcPr>
          <w:p w14:paraId="53263F49" w14:textId="7824E844" w:rsidR="00155E32" w:rsidRPr="00CB430B" w:rsidRDefault="00155E32" w:rsidP="00155E32">
            <w:pPr>
              <w:pStyle w:val="TableCopy"/>
              <w:jc w:val="right"/>
            </w:pPr>
            <w:r w:rsidRPr="009C063F">
              <w:t>-100%</w:t>
            </w:r>
          </w:p>
        </w:tc>
        <w:tc>
          <w:tcPr>
            <w:tcW w:w="1020" w:type="dxa"/>
          </w:tcPr>
          <w:p w14:paraId="7D56BA65" w14:textId="3AEF796E" w:rsidR="00155E32" w:rsidRPr="00CB430B" w:rsidRDefault="00155E32" w:rsidP="00155E32">
            <w:pPr>
              <w:pStyle w:val="TableCopy"/>
              <w:jc w:val="right"/>
            </w:pPr>
            <w:r w:rsidRPr="009C063F">
              <w:t>-100%</w:t>
            </w:r>
          </w:p>
        </w:tc>
        <w:tc>
          <w:tcPr>
            <w:tcW w:w="1020" w:type="dxa"/>
          </w:tcPr>
          <w:p w14:paraId="03399D98" w14:textId="10124D33" w:rsidR="00155E32" w:rsidRPr="0061438F" w:rsidRDefault="00155E32" w:rsidP="00155E32">
            <w:pPr>
              <w:pStyle w:val="TableCopy"/>
              <w:jc w:val="right"/>
            </w:pPr>
            <w:r w:rsidRPr="009C063F">
              <w:t>0%</w:t>
            </w:r>
          </w:p>
        </w:tc>
      </w:tr>
      <w:tr w:rsidR="00155E32" w:rsidRPr="00DE34CC" w14:paraId="42B57A08" w14:textId="77777777" w:rsidTr="00B57524">
        <w:trPr>
          <w:cantSplit/>
          <w:trHeight w:val="20"/>
        </w:trPr>
        <w:tc>
          <w:tcPr>
            <w:tcW w:w="3685" w:type="dxa"/>
          </w:tcPr>
          <w:p w14:paraId="710101AE" w14:textId="738014C2" w:rsidR="00155E32" w:rsidRPr="00DE34CC" w:rsidRDefault="00155E32" w:rsidP="00155E32">
            <w:pPr>
              <w:pStyle w:val="TableCopy"/>
              <w:rPr>
                <w:b/>
                <w:bCs/>
              </w:rPr>
            </w:pPr>
            <w:r w:rsidRPr="00DE34CC">
              <w:rPr>
                <w:b/>
                <w:bCs/>
              </w:rPr>
              <w:t>Meat</w:t>
            </w:r>
            <w:r w:rsidR="00DE34CC" w:rsidRPr="00DE34CC">
              <w:rPr>
                <w:b/>
                <w:bCs/>
              </w:rPr>
              <w:t xml:space="preserve"> total</w:t>
            </w:r>
          </w:p>
        </w:tc>
        <w:tc>
          <w:tcPr>
            <w:tcW w:w="850" w:type="dxa"/>
          </w:tcPr>
          <w:p w14:paraId="4EAA5404" w14:textId="0E2ADD56" w:rsidR="00155E32" w:rsidRPr="00DE34CC" w:rsidRDefault="00155E32" w:rsidP="00155E32">
            <w:pPr>
              <w:pStyle w:val="TableCopy"/>
              <w:jc w:val="right"/>
              <w:rPr>
                <w:b/>
                <w:bCs/>
              </w:rPr>
            </w:pPr>
            <w:r w:rsidRPr="00DE34CC">
              <w:rPr>
                <w:b/>
                <w:bCs/>
              </w:rPr>
              <w:t>199</w:t>
            </w:r>
          </w:p>
        </w:tc>
        <w:tc>
          <w:tcPr>
            <w:tcW w:w="850" w:type="dxa"/>
          </w:tcPr>
          <w:p w14:paraId="7765F531" w14:textId="1D79E018" w:rsidR="00155E32" w:rsidRPr="00DE34CC" w:rsidRDefault="00155E32" w:rsidP="00155E32">
            <w:pPr>
              <w:pStyle w:val="TableCopy"/>
              <w:jc w:val="right"/>
              <w:rPr>
                <w:b/>
                <w:bCs/>
              </w:rPr>
            </w:pPr>
            <w:r w:rsidRPr="00DE34CC">
              <w:rPr>
                <w:b/>
                <w:bCs/>
              </w:rPr>
              <w:t>31</w:t>
            </w:r>
          </w:p>
        </w:tc>
        <w:tc>
          <w:tcPr>
            <w:tcW w:w="850" w:type="dxa"/>
          </w:tcPr>
          <w:p w14:paraId="1D7C4D8B" w14:textId="6796C6DE" w:rsidR="00155E32" w:rsidRPr="00DE34CC" w:rsidRDefault="00155E32" w:rsidP="00155E32">
            <w:pPr>
              <w:pStyle w:val="TableCopy"/>
              <w:jc w:val="right"/>
              <w:rPr>
                <w:b/>
                <w:bCs/>
              </w:rPr>
            </w:pPr>
            <w:r w:rsidRPr="00DE34CC">
              <w:rPr>
                <w:b/>
                <w:bCs/>
              </w:rPr>
              <w:t>197</w:t>
            </w:r>
          </w:p>
        </w:tc>
        <w:tc>
          <w:tcPr>
            <w:tcW w:w="850" w:type="dxa"/>
          </w:tcPr>
          <w:p w14:paraId="44B780F9" w14:textId="1E581DCC" w:rsidR="00155E32" w:rsidRPr="00DE34CC" w:rsidRDefault="00155E32" w:rsidP="00155E32">
            <w:pPr>
              <w:pStyle w:val="TableCopy"/>
              <w:jc w:val="right"/>
              <w:rPr>
                <w:b/>
                <w:bCs/>
              </w:rPr>
            </w:pPr>
            <w:r w:rsidRPr="00DE34CC">
              <w:rPr>
                <w:b/>
                <w:bCs/>
              </w:rPr>
              <w:t>47</w:t>
            </w:r>
          </w:p>
        </w:tc>
        <w:tc>
          <w:tcPr>
            <w:tcW w:w="850" w:type="dxa"/>
          </w:tcPr>
          <w:p w14:paraId="4EDBA221" w14:textId="357BEB35" w:rsidR="00155E32" w:rsidRPr="00DE34CC" w:rsidRDefault="00155E32" w:rsidP="00155E32">
            <w:pPr>
              <w:pStyle w:val="TableCopy"/>
              <w:jc w:val="right"/>
              <w:rPr>
                <w:b/>
                <w:bCs/>
              </w:rPr>
            </w:pPr>
            <w:r w:rsidRPr="00DE34CC">
              <w:rPr>
                <w:b/>
                <w:bCs/>
              </w:rPr>
              <w:t>247</w:t>
            </w:r>
          </w:p>
        </w:tc>
        <w:tc>
          <w:tcPr>
            <w:tcW w:w="850" w:type="dxa"/>
          </w:tcPr>
          <w:p w14:paraId="5AE7A560" w14:textId="6DFB30C2" w:rsidR="00155E32" w:rsidRPr="00DE34CC" w:rsidRDefault="00155E32" w:rsidP="00155E32">
            <w:pPr>
              <w:pStyle w:val="TableCopy"/>
              <w:jc w:val="right"/>
              <w:rPr>
                <w:b/>
                <w:bCs/>
              </w:rPr>
            </w:pPr>
            <w:r w:rsidRPr="00DE34CC">
              <w:rPr>
                <w:b/>
                <w:bCs/>
              </w:rPr>
              <w:t>32</w:t>
            </w:r>
          </w:p>
        </w:tc>
        <w:tc>
          <w:tcPr>
            <w:tcW w:w="850" w:type="dxa"/>
          </w:tcPr>
          <w:p w14:paraId="03C04878" w14:textId="588A80E1" w:rsidR="00155E32" w:rsidRPr="00DE34CC" w:rsidRDefault="00155E32" w:rsidP="00155E32">
            <w:pPr>
              <w:pStyle w:val="TableCopy"/>
              <w:jc w:val="right"/>
              <w:rPr>
                <w:b/>
                <w:bCs/>
              </w:rPr>
            </w:pPr>
            <w:r w:rsidRPr="00DE34CC">
              <w:rPr>
                <w:b/>
                <w:bCs/>
              </w:rPr>
              <w:t>217</w:t>
            </w:r>
          </w:p>
        </w:tc>
        <w:tc>
          <w:tcPr>
            <w:tcW w:w="850" w:type="dxa"/>
          </w:tcPr>
          <w:p w14:paraId="02A8C8FD" w14:textId="547F2210" w:rsidR="00155E32" w:rsidRPr="00DE34CC" w:rsidRDefault="00155E32" w:rsidP="00155E32">
            <w:pPr>
              <w:pStyle w:val="TableCopy"/>
              <w:jc w:val="right"/>
              <w:rPr>
                <w:b/>
                <w:bCs/>
              </w:rPr>
            </w:pPr>
            <w:r w:rsidRPr="00DE34CC">
              <w:rPr>
                <w:b/>
                <w:bCs/>
              </w:rPr>
              <w:t>31</w:t>
            </w:r>
          </w:p>
        </w:tc>
        <w:tc>
          <w:tcPr>
            <w:tcW w:w="850" w:type="dxa"/>
          </w:tcPr>
          <w:p w14:paraId="20333787" w14:textId="2C4A8FFD" w:rsidR="00155E32" w:rsidRPr="00DE34CC" w:rsidRDefault="00155E32" w:rsidP="00155E32">
            <w:pPr>
              <w:pStyle w:val="TableCopy"/>
              <w:jc w:val="right"/>
              <w:rPr>
                <w:b/>
                <w:bCs/>
              </w:rPr>
            </w:pPr>
            <w:r w:rsidRPr="00DE34CC">
              <w:rPr>
                <w:b/>
                <w:bCs/>
              </w:rPr>
              <w:t>194</w:t>
            </w:r>
          </w:p>
        </w:tc>
        <w:tc>
          <w:tcPr>
            <w:tcW w:w="850" w:type="dxa"/>
          </w:tcPr>
          <w:p w14:paraId="67E5F090" w14:textId="43829E06" w:rsidR="00155E32" w:rsidRPr="00DE34CC" w:rsidRDefault="00155E32" w:rsidP="00155E32">
            <w:pPr>
              <w:pStyle w:val="TableCopy"/>
              <w:jc w:val="right"/>
              <w:rPr>
                <w:b/>
                <w:bCs/>
              </w:rPr>
            </w:pPr>
            <w:r w:rsidRPr="00DE34CC">
              <w:rPr>
                <w:b/>
                <w:bCs/>
              </w:rPr>
              <w:t>42</w:t>
            </w:r>
          </w:p>
        </w:tc>
        <w:tc>
          <w:tcPr>
            <w:tcW w:w="1020" w:type="dxa"/>
          </w:tcPr>
          <w:p w14:paraId="7B4AAFD5" w14:textId="04F5201A" w:rsidR="00155E32" w:rsidRPr="00DE34CC" w:rsidRDefault="00155E32" w:rsidP="00155E32">
            <w:pPr>
              <w:pStyle w:val="TableCopy"/>
              <w:jc w:val="right"/>
              <w:rPr>
                <w:b/>
                <w:bCs/>
              </w:rPr>
            </w:pPr>
            <w:r w:rsidRPr="00DE34CC">
              <w:rPr>
                <w:b/>
                <w:bCs/>
              </w:rPr>
              <w:t>-10%</w:t>
            </w:r>
          </w:p>
        </w:tc>
        <w:tc>
          <w:tcPr>
            <w:tcW w:w="1020" w:type="dxa"/>
          </w:tcPr>
          <w:p w14:paraId="7B487151" w14:textId="4ADD49B4" w:rsidR="00155E32" w:rsidRPr="00DE34CC" w:rsidRDefault="00155E32" w:rsidP="00155E32">
            <w:pPr>
              <w:pStyle w:val="TableCopy"/>
              <w:jc w:val="right"/>
              <w:rPr>
                <w:b/>
                <w:bCs/>
              </w:rPr>
            </w:pPr>
            <w:r w:rsidRPr="00DE34CC">
              <w:rPr>
                <w:b/>
                <w:bCs/>
              </w:rPr>
              <w:t>37%</w:t>
            </w:r>
          </w:p>
        </w:tc>
        <w:tc>
          <w:tcPr>
            <w:tcW w:w="1020" w:type="dxa"/>
          </w:tcPr>
          <w:p w14:paraId="253022D8" w14:textId="26616A70" w:rsidR="00155E32" w:rsidRPr="00DE34CC" w:rsidRDefault="00155E32" w:rsidP="00155E32">
            <w:pPr>
              <w:pStyle w:val="TableCopy"/>
              <w:jc w:val="right"/>
              <w:rPr>
                <w:b/>
                <w:bCs/>
              </w:rPr>
            </w:pPr>
            <w:r w:rsidRPr="00DE34CC">
              <w:rPr>
                <w:b/>
                <w:bCs/>
              </w:rPr>
              <w:t>29%</w:t>
            </w:r>
          </w:p>
        </w:tc>
      </w:tr>
      <w:tr w:rsidR="00155E32" w:rsidRPr="00CB430B" w14:paraId="7BCB8E8C" w14:textId="77777777" w:rsidTr="00B57524">
        <w:trPr>
          <w:cantSplit/>
          <w:trHeight w:val="20"/>
        </w:trPr>
        <w:tc>
          <w:tcPr>
            <w:tcW w:w="3685" w:type="dxa"/>
          </w:tcPr>
          <w:p w14:paraId="47175C46" w14:textId="023D21AF" w:rsidR="00155E32" w:rsidRPr="00CB430B" w:rsidRDefault="00155E32" w:rsidP="00155E32">
            <w:pPr>
              <w:pStyle w:val="TableCopy"/>
            </w:pPr>
            <w:r w:rsidRPr="009C063F">
              <w:t>Alternative meat – fresh or frozen</w:t>
            </w:r>
          </w:p>
        </w:tc>
        <w:tc>
          <w:tcPr>
            <w:tcW w:w="850" w:type="dxa"/>
          </w:tcPr>
          <w:p w14:paraId="663BBB53" w14:textId="7E41E5A0" w:rsidR="00155E32" w:rsidRPr="00CB430B" w:rsidRDefault="00155E32" w:rsidP="00155E32">
            <w:pPr>
              <w:pStyle w:val="TableCopy"/>
              <w:jc w:val="right"/>
            </w:pPr>
            <w:r w:rsidRPr="009C063F">
              <w:t>&lt;0.5</w:t>
            </w:r>
          </w:p>
        </w:tc>
        <w:tc>
          <w:tcPr>
            <w:tcW w:w="850" w:type="dxa"/>
          </w:tcPr>
          <w:p w14:paraId="1C8E4D73" w14:textId="41132E07" w:rsidR="00155E32" w:rsidRPr="00CB430B" w:rsidRDefault="00155E32" w:rsidP="00155E32">
            <w:pPr>
              <w:pStyle w:val="TableCopy"/>
              <w:jc w:val="right"/>
            </w:pPr>
            <w:r w:rsidRPr="009C063F">
              <w:t>&lt;0.5</w:t>
            </w:r>
          </w:p>
        </w:tc>
        <w:tc>
          <w:tcPr>
            <w:tcW w:w="850" w:type="dxa"/>
          </w:tcPr>
          <w:p w14:paraId="1A3DF6A4" w14:textId="17D9998A" w:rsidR="00155E32" w:rsidRPr="00CB430B" w:rsidRDefault="00155E32" w:rsidP="00155E32">
            <w:pPr>
              <w:pStyle w:val="TableCopy"/>
              <w:jc w:val="right"/>
            </w:pPr>
            <w:r w:rsidRPr="009C063F">
              <w:t>&lt;0.5</w:t>
            </w:r>
          </w:p>
        </w:tc>
        <w:tc>
          <w:tcPr>
            <w:tcW w:w="850" w:type="dxa"/>
          </w:tcPr>
          <w:p w14:paraId="562BBE74" w14:textId="11E3F231" w:rsidR="00155E32" w:rsidRPr="00CB430B" w:rsidRDefault="00155E32" w:rsidP="00155E32">
            <w:pPr>
              <w:pStyle w:val="TableCopy"/>
              <w:jc w:val="right"/>
            </w:pPr>
            <w:r w:rsidRPr="009C063F">
              <w:t>&lt;0.5</w:t>
            </w:r>
          </w:p>
        </w:tc>
        <w:tc>
          <w:tcPr>
            <w:tcW w:w="850" w:type="dxa"/>
          </w:tcPr>
          <w:p w14:paraId="67364FEA" w14:textId="77777777" w:rsidR="00155E32" w:rsidRPr="00CB430B" w:rsidRDefault="00155E32" w:rsidP="00155E32">
            <w:pPr>
              <w:pStyle w:val="TableCopy"/>
              <w:jc w:val="right"/>
            </w:pPr>
          </w:p>
        </w:tc>
        <w:tc>
          <w:tcPr>
            <w:tcW w:w="850" w:type="dxa"/>
          </w:tcPr>
          <w:p w14:paraId="29A4B3CD" w14:textId="77777777" w:rsidR="00155E32" w:rsidRPr="00CB430B" w:rsidRDefault="00155E32" w:rsidP="00155E32">
            <w:pPr>
              <w:pStyle w:val="TableCopy"/>
              <w:jc w:val="right"/>
            </w:pPr>
          </w:p>
        </w:tc>
        <w:tc>
          <w:tcPr>
            <w:tcW w:w="850" w:type="dxa"/>
          </w:tcPr>
          <w:p w14:paraId="2E92999D" w14:textId="70CEF7F9" w:rsidR="00155E32" w:rsidRPr="00CB430B" w:rsidRDefault="00155E32" w:rsidP="00155E32">
            <w:pPr>
              <w:pStyle w:val="TableCopy"/>
              <w:jc w:val="right"/>
            </w:pPr>
            <w:r w:rsidRPr="009C063F">
              <w:t>&lt;0.5</w:t>
            </w:r>
          </w:p>
        </w:tc>
        <w:tc>
          <w:tcPr>
            <w:tcW w:w="850" w:type="dxa"/>
          </w:tcPr>
          <w:p w14:paraId="491BE338" w14:textId="4F0BF1CF" w:rsidR="00155E32" w:rsidRPr="00CB430B" w:rsidRDefault="00155E32" w:rsidP="00155E32">
            <w:pPr>
              <w:pStyle w:val="TableCopy"/>
              <w:jc w:val="right"/>
            </w:pPr>
            <w:r w:rsidRPr="009C063F">
              <w:t>&lt;0.5</w:t>
            </w:r>
          </w:p>
        </w:tc>
        <w:tc>
          <w:tcPr>
            <w:tcW w:w="850" w:type="dxa"/>
          </w:tcPr>
          <w:p w14:paraId="4DE8A440" w14:textId="184870D6" w:rsidR="00155E32" w:rsidRPr="00CB430B" w:rsidRDefault="00155E32" w:rsidP="00155E32">
            <w:pPr>
              <w:pStyle w:val="TableCopy"/>
              <w:jc w:val="right"/>
            </w:pPr>
            <w:r w:rsidRPr="009C063F">
              <w:t>1</w:t>
            </w:r>
          </w:p>
        </w:tc>
        <w:tc>
          <w:tcPr>
            <w:tcW w:w="850" w:type="dxa"/>
          </w:tcPr>
          <w:p w14:paraId="70F1FAF9" w14:textId="2E1D8507" w:rsidR="00155E32" w:rsidRPr="00CB430B" w:rsidRDefault="00155E32" w:rsidP="00155E32">
            <w:pPr>
              <w:pStyle w:val="TableCopy"/>
              <w:jc w:val="right"/>
            </w:pPr>
            <w:r w:rsidRPr="009C063F">
              <w:t>&lt;0.5</w:t>
            </w:r>
          </w:p>
        </w:tc>
        <w:tc>
          <w:tcPr>
            <w:tcW w:w="1020" w:type="dxa"/>
          </w:tcPr>
          <w:p w14:paraId="0E36067D" w14:textId="3D853BBA" w:rsidR="00155E32" w:rsidRPr="00CB430B" w:rsidRDefault="00155E32" w:rsidP="00155E32">
            <w:pPr>
              <w:pStyle w:val="TableCopy"/>
              <w:jc w:val="right"/>
            </w:pPr>
            <w:r w:rsidRPr="009C063F">
              <w:t>291%</w:t>
            </w:r>
          </w:p>
        </w:tc>
        <w:tc>
          <w:tcPr>
            <w:tcW w:w="1020" w:type="dxa"/>
          </w:tcPr>
          <w:p w14:paraId="49A3AFC4" w14:textId="3B5134C6" w:rsidR="00155E32" w:rsidRPr="00CB430B" w:rsidRDefault="00155E32" w:rsidP="00155E32">
            <w:pPr>
              <w:pStyle w:val="TableCopy"/>
              <w:jc w:val="right"/>
            </w:pPr>
            <w:r w:rsidRPr="009C063F">
              <w:t>416%</w:t>
            </w:r>
          </w:p>
        </w:tc>
        <w:tc>
          <w:tcPr>
            <w:tcW w:w="1020" w:type="dxa"/>
          </w:tcPr>
          <w:p w14:paraId="279AE18C" w14:textId="3562607B" w:rsidR="00155E32" w:rsidRPr="0061438F" w:rsidRDefault="00155E32" w:rsidP="00155E32">
            <w:pPr>
              <w:pStyle w:val="TableCopy"/>
              <w:jc w:val="right"/>
            </w:pPr>
            <w:r w:rsidRPr="009C063F">
              <w:t>0%</w:t>
            </w:r>
          </w:p>
        </w:tc>
      </w:tr>
      <w:tr w:rsidR="00155E32" w:rsidRPr="00CB430B" w14:paraId="03297986" w14:textId="77777777" w:rsidTr="00B57524">
        <w:trPr>
          <w:cantSplit/>
          <w:trHeight w:val="20"/>
        </w:trPr>
        <w:tc>
          <w:tcPr>
            <w:tcW w:w="3685" w:type="dxa"/>
          </w:tcPr>
          <w:p w14:paraId="4B289721" w14:textId="1A1C0C47" w:rsidR="00155E32" w:rsidRPr="00CB430B" w:rsidRDefault="00155E32" w:rsidP="00155E32">
            <w:pPr>
              <w:pStyle w:val="TableCopy"/>
            </w:pPr>
            <w:r w:rsidRPr="009C063F">
              <w:t>Beef – fresh or frozen</w:t>
            </w:r>
          </w:p>
        </w:tc>
        <w:tc>
          <w:tcPr>
            <w:tcW w:w="850" w:type="dxa"/>
          </w:tcPr>
          <w:p w14:paraId="6F3ABA02" w14:textId="410FBF1C" w:rsidR="00155E32" w:rsidRPr="00CB430B" w:rsidRDefault="00155E32" w:rsidP="00155E32">
            <w:pPr>
              <w:pStyle w:val="TableCopy"/>
              <w:jc w:val="right"/>
            </w:pPr>
            <w:r w:rsidRPr="009C063F">
              <w:t>61</w:t>
            </w:r>
          </w:p>
        </w:tc>
        <w:tc>
          <w:tcPr>
            <w:tcW w:w="850" w:type="dxa"/>
          </w:tcPr>
          <w:p w14:paraId="3AFEC395" w14:textId="14235B4F" w:rsidR="00155E32" w:rsidRPr="00CB430B" w:rsidRDefault="00155E32" w:rsidP="00155E32">
            <w:pPr>
              <w:pStyle w:val="TableCopy"/>
              <w:jc w:val="right"/>
            </w:pPr>
            <w:r w:rsidRPr="009C063F">
              <w:t>9</w:t>
            </w:r>
          </w:p>
        </w:tc>
        <w:tc>
          <w:tcPr>
            <w:tcW w:w="850" w:type="dxa"/>
          </w:tcPr>
          <w:p w14:paraId="5AA1F17C" w14:textId="2B7299C7" w:rsidR="00155E32" w:rsidRPr="00CB430B" w:rsidRDefault="00155E32" w:rsidP="00155E32">
            <w:pPr>
              <w:pStyle w:val="TableCopy"/>
              <w:jc w:val="right"/>
            </w:pPr>
            <w:r w:rsidRPr="009C063F">
              <w:t>45</w:t>
            </w:r>
          </w:p>
        </w:tc>
        <w:tc>
          <w:tcPr>
            <w:tcW w:w="850" w:type="dxa"/>
          </w:tcPr>
          <w:p w14:paraId="11BA1165" w14:textId="668223FC" w:rsidR="00155E32" w:rsidRPr="00CB430B" w:rsidRDefault="00155E32" w:rsidP="00155E32">
            <w:pPr>
              <w:pStyle w:val="TableCopy"/>
              <w:jc w:val="right"/>
            </w:pPr>
            <w:r w:rsidRPr="009C063F">
              <w:t>6</w:t>
            </w:r>
          </w:p>
        </w:tc>
        <w:tc>
          <w:tcPr>
            <w:tcW w:w="850" w:type="dxa"/>
          </w:tcPr>
          <w:p w14:paraId="2A3A0006" w14:textId="29AB5955" w:rsidR="00155E32" w:rsidRPr="00CB430B" w:rsidRDefault="00155E32" w:rsidP="00155E32">
            <w:pPr>
              <w:pStyle w:val="TableCopy"/>
              <w:jc w:val="right"/>
            </w:pPr>
            <w:r w:rsidRPr="009C063F">
              <w:t>62</w:t>
            </w:r>
          </w:p>
        </w:tc>
        <w:tc>
          <w:tcPr>
            <w:tcW w:w="850" w:type="dxa"/>
          </w:tcPr>
          <w:p w14:paraId="0E1F9FBA" w14:textId="2D8EE31A" w:rsidR="00155E32" w:rsidRPr="00CB430B" w:rsidRDefault="00155E32" w:rsidP="00155E32">
            <w:pPr>
              <w:pStyle w:val="TableCopy"/>
              <w:jc w:val="right"/>
            </w:pPr>
            <w:r w:rsidRPr="009C063F">
              <w:t>7</w:t>
            </w:r>
          </w:p>
        </w:tc>
        <w:tc>
          <w:tcPr>
            <w:tcW w:w="850" w:type="dxa"/>
          </w:tcPr>
          <w:p w14:paraId="6E3F693A" w14:textId="5DAB3263" w:rsidR="00155E32" w:rsidRPr="00CB430B" w:rsidRDefault="00155E32" w:rsidP="00155E32">
            <w:pPr>
              <w:pStyle w:val="TableCopy"/>
              <w:jc w:val="right"/>
            </w:pPr>
            <w:r w:rsidRPr="009C063F">
              <w:t>66</w:t>
            </w:r>
          </w:p>
        </w:tc>
        <w:tc>
          <w:tcPr>
            <w:tcW w:w="850" w:type="dxa"/>
          </w:tcPr>
          <w:p w14:paraId="11B4BAED" w14:textId="0BB8E6EB" w:rsidR="00155E32" w:rsidRPr="00CB430B" w:rsidRDefault="00155E32" w:rsidP="00155E32">
            <w:pPr>
              <w:pStyle w:val="TableCopy"/>
              <w:jc w:val="right"/>
            </w:pPr>
            <w:r w:rsidRPr="009C063F">
              <w:t>7</w:t>
            </w:r>
          </w:p>
        </w:tc>
        <w:tc>
          <w:tcPr>
            <w:tcW w:w="850" w:type="dxa"/>
          </w:tcPr>
          <w:p w14:paraId="5D73DC74" w14:textId="4F7F8EE0" w:rsidR="00155E32" w:rsidRPr="00CB430B" w:rsidRDefault="00155E32" w:rsidP="00155E32">
            <w:pPr>
              <w:pStyle w:val="TableCopy"/>
              <w:jc w:val="right"/>
            </w:pPr>
            <w:r w:rsidRPr="009C063F">
              <w:t>62</w:t>
            </w:r>
          </w:p>
        </w:tc>
        <w:tc>
          <w:tcPr>
            <w:tcW w:w="850" w:type="dxa"/>
          </w:tcPr>
          <w:p w14:paraId="40DD3D7C" w14:textId="6B99087B" w:rsidR="00155E32" w:rsidRPr="00CB430B" w:rsidRDefault="00155E32" w:rsidP="00155E32">
            <w:pPr>
              <w:pStyle w:val="TableCopy"/>
              <w:jc w:val="right"/>
            </w:pPr>
            <w:r w:rsidRPr="009C063F">
              <w:t>8</w:t>
            </w:r>
          </w:p>
        </w:tc>
        <w:tc>
          <w:tcPr>
            <w:tcW w:w="1020" w:type="dxa"/>
          </w:tcPr>
          <w:p w14:paraId="028C94BE" w14:textId="68E7401B" w:rsidR="00155E32" w:rsidRPr="00CB430B" w:rsidRDefault="00155E32" w:rsidP="00155E32">
            <w:pPr>
              <w:pStyle w:val="TableCopy"/>
              <w:jc w:val="right"/>
            </w:pPr>
            <w:r w:rsidRPr="009C063F">
              <w:t>-6%</w:t>
            </w:r>
          </w:p>
        </w:tc>
        <w:tc>
          <w:tcPr>
            <w:tcW w:w="1020" w:type="dxa"/>
          </w:tcPr>
          <w:p w14:paraId="6632F691" w14:textId="0A933B88" w:rsidR="00155E32" w:rsidRPr="00CB430B" w:rsidRDefault="00155E32" w:rsidP="00155E32">
            <w:pPr>
              <w:pStyle w:val="TableCopy"/>
              <w:jc w:val="right"/>
            </w:pPr>
            <w:r w:rsidRPr="009C063F">
              <w:t>22%</w:t>
            </w:r>
          </w:p>
        </w:tc>
        <w:tc>
          <w:tcPr>
            <w:tcW w:w="1020" w:type="dxa"/>
          </w:tcPr>
          <w:p w14:paraId="4C2A05B3" w14:textId="4D5F7D36" w:rsidR="00155E32" w:rsidRPr="0061438F" w:rsidRDefault="00155E32" w:rsidP="00155E32">
            <w:pPr>
              <w:pStyle w:val="TableCopy"/>
              <w:jc w:val="right"/>
            </w:pPr>
            <w:r w:rsidRPr="009C063F">
              <w:t>9%</w:t>
            </w:r>
          </w:p>
        </w:tc>
      </w:tr>
      <w:tr w:rsidR="00155E32" w:rsidRPr="00CB430B" w14:paraId="1C59043C" w14:textId="77777777" w:rsidTr="00B57524">
        <w:trPr>
          <w:cantSplit/>
          <w:trHeight w:val="20"/>
        </w:trPr>
        <w:tc>
          <w:tcPr>
            <w:tcW w:w="3685" w:type="dxa"/>
          </w:tcPr>
          <w:p w14:paraId="6927C6D2" w14:textId="63537248" w:rsidR="00155E32" w:rsidRPr="00CB430B" w:rsidRDefault="00155E32" w:rsidP="00155E32">
            <w:pPr>
              <w:pStyle w:val="TableCopy"/>
            </w:pPr>
            <w:r w:rsidRPr="009C063F">
              <w:t>Lamb fresh or frozen</w:t>
            </w:r>
          </w:p>
        </w:tc>
        <w:tc>
          <w:tcPr>
            <w:tcW w:w="850" w:type="dxa"/>
          </w:tcPr>
          <w:p w14:paraId="36034886" w14:textId="1354230E" w:rsidR="00155E32" w:rsidRPr="00CB430B" w:rsidRDefault="00155E32" w:rsidP="00155E32">
            <w:pPr>
              <w:pStyle w:val="TableCopy"/>
              <w:jc w:val="right"/>
            </w:pPr>
            <w:r w:rsidRPr="009C063F">
              <w:t>35</w:t>
            </w:r>
          </w:p>
        </w:tc>
        <w:tc>
          <w:tcPr>
            <w:tcW w:w="850" w:type="dxa"/>
          </w:tcPr>
          <w:p w14:paraId="37020C2E" w14:textId="1DD17CF8" w:rsidR="00155E32" w:rsidRPr="00CB430B" w:rsidRDefault="00155E32" w:rsidP="00155E32">
            <w:pPr>
              <w:pStyle w:val="TableCopy"/>
              <w:jc w:val="right"/>
            </w:pPr>
            <w:r w:rsidRPr="009C063F">
              <w:t>4</w:t>
            </w:r>
          </w:p>
        </w:tc>
        <w:tc>
          <w:tcPr>
            <w:tcW w:w="850" w:type="dxa"/>
          </w:tcPr>
          <w:p w14:paraId="649A0FD5" w14:textId="08B4085E" w:rsidR="00155E32" w:rsidRPr="00CB430B" w:rsidRDefault="00155E32" w:rsidP="00155E32">
            <w:pPr>
              <w:pStyle w:val="TableCopy"/>
              <w:jc w:val="right"/>
            </w:pPr>
            <w:r w:rsidRPr="009C063F">
              <w:t>36</w:t>
            </w:r>
          </w:p>
        </w:tc>
        <w:tc>
          <w:tcPr>
            <w:tcW w:w="850" w:type="dxa"/>
          </w:tcPr>
          <w:p w14:paraId="055E5764" w14:textId="7DB1C28E" w:rsidR="00155E32" w:rsidRPr="00CB430B" w:rsidRDefault="00155E32" w:rsidP="00155E32">
            <w:pPr>
              <w:pStyle w:val="TableCopy"/>
              <w:jc w:val="right"/>
            </w:pPr>
            <w:r w:rsidRPr="009C063F">
              <w:t>5</w:t>
            </w:r>
          </w:p>
        </w:tc>
        <w:tc>
          <w:tcPr>
            <w:tcW w:w="850" w:type="dxa"/>
          </w:tcPr>
          <w:p w14:paraId="0F4B5838" w14:textId="2781BB92" w:rsidR="00155E32" w:rsidRPr="00CB430B" w:rsidRDefault="00155E32" w:rsidP="00155E32">
            <w:pPr>
              <w:pStyle w:val="TableCopy"/>
              <w:jc w:val="right"/>
            </w:pPr>
            <w:r w:rsidRPr="009C063F">
              <w:t>53</w:t>
            </w:r>
          </w:p>
        </w:tc>
        <w:tc>
          <w:tcPr>
            <w:tcW w:w="850" w:type="dxa"/>
          </w:tcPr>
          <w:p w14:paraId="58841B5B" w14:textId="37059ECA" w:rsidR="00155E32" w:rsidRPr="00CB430B" w:rsidRDefault="00155E32" w:rsidP="00155E32">
            <w:pPr>
              <w:pStyle w:val="TableCopy"/>
              <w:jc w:val="right"/>
            </w:pPr>
            <w:r w:rsidRPr="009C063F">
              <w:t>6</w:t>
            </w:r>
          </w:p>
        </w:tc>
        <w:tc>
          <w:tcPr>
            <w:tcW w:w="850" w:type="dxa"/>
          </w:tcPr>
          <w:p w14:paraId="5F1A690B" w14:textId="6DA9818C" w:rsidR="00155E32" w:rsidRPr="00CB430B" w:rsidRDefault="00155E32" w:rsidP="00155E32">
            <w:pPr>
              <w:pStyle w:val="TableCopy"/>
              <w:jc w:val="right"/>
            </w:pPr>
            <w:r w:rsidRPr="009C063F">
              <w:t>43</w:t>
            </w:r>
          </w:p>
        </w:tc>
        <w:tc>
          <w:tcPr>
            <w:tcW w:w="850" w:type="dxa"/>
          </w:tcPr>
          <w:p w14:paraId="133CB5EC" w14:textId="1ADBD3B8" w:rsidR="00155E32" w:rsidRPr="00CB430B" w:rsidRDefault="00155E32" w:rsidP="00155E32">
            <w:pPr>
              <w:pStyle w:val="TableCopy"/>
              <w:jc w:val="right"/>
            </w:pPr>
            <w:r w:rsidRPr="009C063F">
              <w:t>5</w:t>
            </w:r>
          </w:p>
        </w:tc>
        <w:tc>
          <w:tcPr>
            <w:tcW w:w="850" w:type="dxa"/>
          </w:tcPr>
          <w:p w14:paraId="1B1BD9EE" w14:textId="7E55F70F" w:rsidR="00155E32" w:rsidRPr="00CB430B" w:rsidRDefault="00155E32" w:rsidP="00155E32">
            <w:pPr>
              <w:pStyle w:val="TableCopy"/>
              <w:jc w:val="right"/>
            </w:pPr>
            <w:r w:rsidRPr="009C063F">
              <w:t>23</w:t>
            </w:r>
          </w:p>
        </w:tc>
        <w:tc>
          <w:tcPr>
            <w:tcW w:w="850" w:type="dxa"/>
          </w:tcPr>
          <w:p w14:paraId="168445F9" w14:textId="42F3E3A6" w:rsidR="00155E32" w:rsidRPr="00CB430B" w:rsidRDefault="00155E32" w:rsidP="00155E32">
            <w:pPr>
              <w:pStyle w:val="TableCopy"/>
              <w:jc w:val="right"/>
            </w:pPr>
            <w:r w:rsidRPr="009C063F">
              <w:t>3</w:t>
            </w:r>
          </w:p>
        </w:tc>
        <w:tc>
          <w:tcPr>
            <w:tcW w:w="1020" w:type="dxa"/>
          </w:tcPr>
          <w:p w14:paraId="6B7D1202" w14:textId="2171320C" w:rsidR="00155E32" w:rsidRPr="00CB430B" w:rsidRDefault="00155E32" w:rsidP="00155E32">
            <w:pPr>
              <w:pStyle w:val="TableCopy"/>
              <w:jc w:val="right"/>
            </w:pPr>
            <w:r w:rsidRPr="009C063F">
              <w:t>-46%</w:t>
            </w:r>
          </w:p>
        </w:tc>
        <w:tc>
          <w:tcPr>
            <w:tcW w:w="1020" w:type="dxa"/>
          </w:tcPr>
          <w:p w14:paraId="3828CB8A" w14:textId="0E99A891" w:rsidR="00155E32" w:rsidRPr="00CB430B" w:rsidRDefault="00155E32" w:rsidP="00155E32">
            <w:pPr>
              <w:pStyle w:val="TableCopy"/>
              <w:jc w:val="right"/>
            </w:pPr>
            <w:r w:rsidRPr="009C063F">
              <w:t>-29%</w:t>
            </w:r>
          </w:p>
        </w:tc>
        <w:tc>
          <w:tcPr>
            <w:tcW w:w="1020" w:type="dxa"/>
          </w:tcPr>
          <w:p w14:paraId="10154DDE" w14:textId="37E46A9D" w:rsidR="00155E32" w:rsidRPr="0061438F" w:rsidRDefault="00155E32" w:rsidP="00155E32">
            <w:pPr>
              <w:pStyle w:val="TableCopy"/>
              <w:jc w:val="right"/>
            </w:pPr>
            <w:r w:rsidRPr="009C063F">
              <w:t>3%</w:t>
            </w:r>
          </w:p>
        </w:tc>
      </w:tr>
      <w:tr w:rsidR="00155E32" w:rsidRPr="00CB430B" w14:paraId="1EAAA31F" w14:textId="77777777" w:rsidTr="00B57524">
        <w:trPr>
          <w:cantSplit/>
          <w:trHeight w:val="20"/>
        </w:trPr>
        <w:tc>
          <w:tcPr>
            <w:tcW w:w="3685" w:type="dxa"/>
          </w:tcPr>
          <w:p w14:paraId="1E042952" w14:textId="50DADBC1" w:rsidR="00155E32" w:rsidRPr="00CB430B" w:rsidRDefault="00155E32" w:rsidP="00155E32">
            <w:pPr>
              <w:pStyle w:val="TableCopy"/>
            </w:pPr>
            <w:r w:rsidRPr="009C063F">
              <w:t>Live animals</w:t>
            </w:r>
          </w:p>
        </w:tc>
        <w:tc>
          <w:tcPr>
            <w:tcW w:w="850" w:type="dxa"/>
          </w:tcPr>
          <w:p w14:paraId="20B1F91F" w14:textId="772D6954" w:rsidR="00155E32" w:rsidRPr="00CB430B" w:rsidRDefault="00155E32" w:rsidP="00155E32">
            <w:pPr>
              <w:pStyle w:val="TableCopy"/>
              <w:jc w:val="right"/>
            </w:pPr>
            <w:r w:rsidRPr="009C063F">
              <w:t>5</w:t>
            </w:r>
          </w:p>
        </w:tc>
        <w:tc>
          <w:tcPr>
            <w:tcW w:w="850" w:type="dxa"/>
          </w:tcPr>
          <w:p w14:paraId="66AED4EE" w14:textId="242EC323" w:rsidR="00155E32" w:rsidRPr="00CB430B" w:rsidRDefault="00155E32" w:rsidP="00155E32">
            <w:pPr>
              <w:pStyle w:val="TableCopy"/>
              <w:jc w:val="right"/>
            </w:pPr>
            <w:r w:rsidRPr="009C063F">
              <w:t>1</w:t>
            </w:r>
          </w:p>
        </w:tc>
        <w:tc>
          <w:tcPr>
            <w:tcW w:w="850" w:type="dxa"/>
          </w:tcPr>
          <w:p w14:paraId="5C2B90EA" w14:textId="3100E6DD" w:rsidR="00155E32" w:rsidRPr="00CB430B" w:rsidRDefault="00155E32" w:rsidP="00155E32">
            <w:pPr>
              <w:pStyle w:val="TableCopy"/>
              <w:jc w:val="right"/>
            </w:pPr>
            <w:r w:rsidRPr="009C063F">
              <w:t>6</w:t>
            </w:r>
          </w:p>
        </w:tc>
        <w:tc>
          <w:tcPr>
            <w:tcW w:w="850" w:type="dxa"/>
          </w:tcPr>
          <w:p w14:paraId="0E6354C6" w14:textId="0AA57B43" w:rsidR="00155E32" w:rsidRPr="00CB430B" w:rsidRDefault="00155E32" w:rsidP="00155E32">
            <w:pPr>
              <w:pStyle w:val="TableCopy"/>
              <w:jc w:val="right"/>
            </w:pPr>
            <w:r w:rsidRPr="009C063F">
              <w:t>1</w:t>
            </w:r>
          </w:p>
        </w:tc>
        <w:tc>
          <w:tcPr>
            <w:tcW w:w="850" w:type="dxa"/>
          </w:tcPr>
          <w:p w14:paraId="13B7FBC3" w14:textId="09767E0E" w:rsidR="00155E32" w:rsidRPr="00CB430B" w:rsidRDefault="00155E32" w:rsidP="00155E32">
            <w:pPr>
              <w:pStyle w:val="TableCopy"/>
              <w:jc w:val="right"/>
            </w:pPr>
            <w:r w:rsidRPr="009C063F">
              <w:t>5</w:t>
            </w:r>
          </w:p>
        </w:tc>
        <w:tc>
          <w:tcPr>
            <w:tcW w:w="850" w:type="dxa"/>
          </w:tcPr>
          <w:p w14:paraId="1442146D" w14:textId="21CE81DB" w:rsidR="00155E32" w:rsidRPr="00CB430B" w:rsidRDefault="00155E32" w:rsidP="00155E32">
            <w:pPr>
              <w:pStyle w:val="TableCopy"/>
              <w:jc w:val="right"/>
            </w:pPr>
            <w:r w:rsidRPr="009C063F">
              <w:t>1</w:t>
            </w:r>
          </w:p>
        </w:tc>
        <w:tc>
          <w:tcPr>
            <w:tcW w:w="850" w:type="dxa"/>
          </w:tcPr>
          <w:p w14:paraId="46164FFF" w14:textId="0A586CD4" w:rsidR="00155E32" w:rsidRPr="00CB430B" w:rsidRDefault="00155E32" w:rsidP="00155E32">
            <w:pPr>
              <w:pStyle w:val="TableCopy"/>
              <w:jc w:val="right"/>
            </w:pPr>
            <w:r w:rsidRPr="009C063F">
              <w:t>7</w:t>
            </w:r>
          </w:p>
        </w:tc>
        <w:tc>
          <w:tcPr>
            <w:tcW w:w="850" w:type="dxa"/>
          </w:tcPr>
          <w:p w14:paraId="6107BE87" w14:textId="7D53B251" w:rsidR="00155E32" w:rsidRPr="00CB430B" w:rsidRDefault="00155E32" w:rsidP="00155E32">
            <w:pPr>
              <w:pStyle w:val="TableCopy"/>
              <w:jc w:val="right"/>
            </w:pPr>
            <w:r w:rsidRPr="009C063F">
              <w:t>1</w:t>
            </w:r>
          </w:p>
        </w:tc>
        <w:tc>
          <w:tcPr>
            <w:tcW w:w="850" w:type="dxa"/>
          </w:tcPr>
          <w:p w14:paraId="01253988" w14:textId="0EECBB33" w:rsidR="00155E32" w:rsidRPr="00CB430B" w:rsidRDefault="00155E32" w:rsidP="00155E32">
            <w:pPr>
              <w:pStyle w:val="TableCopy"/>
              <w:jc w:val="right"/>
            </w:pPr>
            <w:r w:rsidRPr="009C063F">
              <w:t>4</w:t>
            </w:r>
          </w:p>
        </w:tc>
        <w:tc>
          <w:tcPr>
            <w:tcW w:w="850" w:type="dxa"/>
          </w:tcPr>
          <w:p w14:paraId="0C1CCCE2" w14:textId="2AD64B0D" w:rsidR="00155E32" w:rsidRPr="00CB430B" w:rsidRDefault="00155E32" w:rsidP="00155E32">
            <w:pPr>
              <w:pStyle w:val="TableCopy"/>
              <w:jc w:val="right"/>
            </w:pPr>
            <w:r w:rsidRPr="009C063F">
              <w:t>1</w:t>
            </w:r>
          </w:p>
        </w:tc>
        <w:tc>
          <w:tcPr>
            <w:tcW w:w="1020" w:type="dxa"/>
          </w:tcPr>
          <w:p w14:paraId="47ECAF9A" w14:textId="7A09FC0C" w:rsidR="00155E32" w:rsidRPr="00CB430B" w:rsidRDefault="00155E32" w:rsidP="00155E32">
            <w:pPr>
              <w:pStyle w:val="TableCopy"/>
              <w:jc w:val="right"/>
            </w:pPr>
            <w:r w:rsidRPr="009C063F">
              <w:t>-42%</w:t>
            </w:r>
          </w:p>
        </w:tc>
        <w:tc>
          <w:tcPr>
            <w:tcW w:w="1020" w:type="dxa"/>
          </w:tcPr>
          <w:p w14:paraId="5E198072" w14:textId="6C175FC1" w:rsidR="00155E32" w:rsidRPr="00CB430B" w:rsidRDefault="00155E32" w:rsidP="00155E32">
            <w:pPr>
              <w:pStyle w:val="TableCopy"/>
              <w:jc w:val="right"/>
            </w:pPr>
            <w:r w:rsidRPr="009C063F">
              <w:t>-26%</w:t>
            </w:r>
          </w:p>
        </w:tc>
        <w:tc>
          <w:tcPr>
            <w:tcW w:w="1020" w:type="dxa"/>
          </w:tcPr>
          <w:p w14:paraId="13618150" w14:textId="57C151A5" w:rsidR="00155E32" w:rsidRPr="0061438F" w:rsidRDefault="00155E32" w:rsidP="00155E32">
            <w:pPr>
              <w:pStyle w:val="TableCopy"/>
              <w:jc w:val="right"/>
            </w:pPr>
            <w:r w:rsidRPr="009C063F">
              <w:t>1%</w:t>
            </w:r>
          </w:p>
        </w:tc>
      </w:tr>
      <w:tr w:rsidR="00155E32" w:rsidRPr="00CB430B" w14:paraId="4F316718" w14:textId="77777777" w:rsidTr="00B57524">
        <w:trPr>
          <w:cantSplit/>
          <w:trHeight w:val="20"/>
        </w:trPr>
        <w:tc>
          <w:tcPr>
            <w:tcW w:w="3685" w:type="dxa"/>
          </w:tcPr>
          <w:p w14:paraId="13409390" w14:textId="2E65FB63" w:rsidR="00155E32" w:rsidRPr="00CB430B" w:rsidRDefault="00155E32" w:rsidP="00155E32">
            <w:pPr>
              <w:pStyle w:val="TableCopy"/>
            </w:pPr>
            <w:r w:rsidRPr="009C063F">
              <w:t>Offal</w:t>
            </w:r>
          </w:p>
        </w:tc>
        <w:tc>
          <w:tcPr>
            <w:tcW w:w="850" w:type="dxa"/>
          </w:tcPr>
          <w:p w14:paraId="2F69B0BD" w14:textId="1969D3A4" w:rsidR="00155E32" w:rsidRPr="00CB430B" w:rsidRDefault="00155E32" w:rsidP="00155E32">
            <w:pPr>
              <w:pStyle w:val="TableCopy"/>
              <w:jc w:val="right"/>
            </w:pPr>
            <w:r w:rsidRPr="009C063F">
              <w:t>13</w:t>
            </w:r>
          </w:p>
        </w:tc>
        <w:tc>
          <w:tcPr>
            <w:tcW w:w="850" w:type="dxa"/>
          </w:tcPr>
          <w:p w14:paraId="04AE09B2" w14:textId="0BE909C8" w:rsidR="00155E32" w:rsidRPr="00CB430B" w:rsidRDefault="00155E32" w:rsidP="00155E32">
            <w:pPr>
              <w:pStyle w:val="TableCopy"/>
              <w:jc w:val="right"/>
            </w:pPr>
            <w:r w:rsidRPr="009C063F">
              <w:t>3</w:t>
            </w:r>
          </w:p>
        </w:tc>
        <w:tc>
          <w:tcPr>
            <w:tcW w:w="850" w:type="dxa"/>
          </w:tcPr>
          <w:p w14:paraId="23B6ACA2" w14:textId="0628F0E9" w:rsidR="00155E32" w:rsidRPr="00CB430B" w:rsidRDefault="00155E32" w:rsidP="00155E32">
            <w:pPr>
              <w:pStyle w:val="TableCopy"/>
              <w:jc w:val="right"/>
            </w:pPr>
            <w:r w:rsidRPr="009C063F">
              <w:t>8</w:t>
            </w:r>
          </w:p>
        </w:tc>
        <w:tc>
          <w:tcPr>
            <w:tcW w:w="850" w:type="dxa"/>
          </w:tcPr>
          <w:p w14:paraId="32099AD2" w14:textId="6BAED769" w:rsidR="00155E32" w:rsidRPr="00CB430B" w:rsidRDefault="00155E32" w:rsidP="00155E32">
            <w:pPr>
              <w:pStyle w:val="TableCopy"/>
              <w:jc w:val="right"/>
            </w:pPr>
            <w:r w:rsidRPr="009C063F">
              <w:t>2</w:t>
            </w:r>
          </w:p>
        </w:tc>
        <w:tc>
          <w:tcPr>
            <w:tcW w:w="850" w:type="dxa"/>
          </w:tcPr>
          <w:p w14:paraId="35852735" w14:textId="2D8ABCE6" w:rsidR="00155E32" w:rsidRPr="00CB430B" w:rsidRDefault="00155E32" w:rsidP="00155E32">
            <w:pPr>
              <w:pStyle w:val="TableCopy"/>
              <w:jc w:val="right"/>
            </w:pPr>
            <w:r w:rsidRPr="009C063F">
              <w:t>12</w:t>
            </w:r>
          </w:p>
        </w:tc>
        <w:tc>
          <w:tcPr>
            <w:tcW w:w="850" w:type="dxa"/>
          </w:tcPr>
          <w:p w14:paraId="503DE994" w14:textId="3E7D90CE" w:rsidR="00155E32" w:rsidRPr="00CB430B" w:rsidRDefault="00155E32" w:rsidP="00155E32">
            <w:pPr>
              <w:pStyle w:val="TableCopy"/>
              <w:jc w:val="right"/>
            </w:pPr>
            <w:r w:rsidRPr="009C063F">
              <w:t>3</w:t>
            </w:r>
          </w:p>
        </w:tc>
        <w:tc>
          <w:tcPr>
            <w:tcW w:w="850" w:type="dxa"/>
          </w:tcPr>
          <w:p w14:paraId="7236BDFC" w14:textId="72291316" w:rsidR="00155E32" w:rsidRPr="00CB430B" w:rsidRDefault="00155E32" w:rsidP="00155E32">
            <w:pPr>
              <w:pStyle w:val="TableCopy"/>
              <w:jc w:val="right"/>
            </w:pPr>
            <w:r w:rsidRPr="009C063F">
              <w:t>11</w:t>
            </w:r>
          </w:p>
        </w:tc>
        <w:tc>
          <w:tcPr>
            <w:tcW w:w="850" w:type="dxa"/>
          </w:tcPr>
          <w:p w14:paraId="392369FA" w14:textId="2CCE348B" w:rsidR="00155E32" w:rsidRPr="00CB430B" w:rsidRDefault="00155E32" w:rsidP="00155E32">
            <w:pPr>
              <w:pStyle w:val="TableCopy"/>
              <w:jc w:val="right"/>
            </w:pPr>
            <w:r w:rsidRPr="009C063F">
              <w:t>3</w:t>
            </w:r>
          </w:p>
        </w:tc>
        <w:tc>
          <w:tcPr>
            <w:tcW w:w="850" w:type="dxa"/>
          </w:tcPr>
          <w:p w14:paraId="1EA5785C" w14:textId="7DC29494" w:rsidR="00155E32" w:rsidRPr="00CB430B" w:rsidRDefault="00155E32" w:rsidP="00155E32">
            <w:pPr>
              <w:pStyle w:val="TableCopy"/>
              <w:jc w:val="right"/>
            </w:pPr>
            <w:r w:rsidRPr="009C063F">
              <w:t>15</w:t>
            </w:r>
          </w:p>
        </w:tc>
        <w:tc>
          <w:tcPr>
            <w:tcW w:w="850" w:type="dxa"/>
          </w:tcPr>
          <w:p w14:paraId="4D072169" w14:textId="2CCAFB09" w:rsidR="00155E32" w:rsidRPr="00CB430B" w:rsidRDefault="00155E32" w:rsidP="00155E32">
            <w:pPr>
              <w:pStyle w:val="TableCopy"/>
              <w:jc w:val="right"/>
            </w:pPr>
            <w:r w:rsidRPr="009C063F">
              <w:t>5</w:t>
            </w:r>
          </w:p>
        </w:tc>
        <w:tc>
          <w:tcPr>
            <w:tcW w:w="1020" w:type="dxa"/>
          </w:tcPr>
          <w:p w14:paraId="259997A2" w14:textId="020D591F" w:rsidR="00155E32" w:rsidRPr="00CB430B" w:rsidRDefault="00155E32" w:rsidP="00155E32">
            <w:pPr>
              <w:pStyle w:val="TableCopy"/>
              <w:jc w:val="right"/>
            </w:pPr>
            <w:r w:rsidRPr="009C063F">
              <w:t>35%</w:t>
            </w:r>
          </w:p>
        </w:tc>
        <w:tc>
          <w:tcPr>
            <w:tcW w:w="1020" w:type="dxa"/>
          </w:tcPr>
          <w:p w14:paraId="105AD734" w14:textId="5520AD5D" w:rsidR="00155E32" w:rsidRPr="00CB430B" w:rsidRDefault="00155E32" w:rsidP="00155E32">
            <w:pPr>
              <w:pStyle w:val="TableCopy"/>
              <w:jc w:val="right"/>
            </w:pPr>
            <w:r w:rsidRPr="009C063F">
              <w:t>80%</w:t>
            </w:r>
          </w:p>
        </w:tc>
        <w:tc>
          <w:tcPr>
            <w:tcW w:w="1020" w:type="dxa"/>
          </w:tcPr>
          <w:p w14:paraId="07FEA5F5" w14:textId="61A79DFB" w:rsidR="00155E32" w:rsidRPr="0061438F" w:rsidRDefault="00155E32" w:rsidP="00155E32">
            <w:pPr>
              <w:pStyle w:val="TableCopy"/>
              <w:jc w:val="right"/>
            </w:pPr>
            <w:r w:rsidRPr="009C063F">
              <w:t>2%</w:t>
            </w:r>
          </w:p>
        </w:tc>
      </w:tr>
      <w:tr w:rsidR="00155E32" w:rsidRPr="00CB430B" w14:paraId="6E5A8E1C" w14:textId="77777777" w:rsidTr="00B57524">
        <w:trPr>
          <w:cantSplit/>
          <w:trHeight w:val="20"/>
        </w:trPr>
        <w:tc>
          <w:tcPr>
            <w:tcW w:w="3685" w:type="dxa"/>
          </w:tcPr>
          <w:p w14:paraId="354CDB50" w14:textId="766484D1" w:rsidR="00155E32" w:rsidRPr="00CB430B" w:rsidRDefault="00155E32" w:rsidP="00155E32">
            <w:pPr>
              <w:pStyle w:val="TableCopy"/>
            </w:pPr>
            <w:r w:rsidRPr="009C063F">
              <w:t>Oils and by-products</w:t>
            </w:r>
          </w:p>
        </w:tc>
        <w:tc>
          <w:tcPr>
            <w:tcW w:w="850" w:type="dxa"/>
          </w:tcPr>
          <w:p w14:paraId="60864C80" w14:textId="09482F94" w:rsidR="00155E32" w:rsidRPr="00CB430B" w:rsidRDefault="00155E32" w:rsidP="00155E32">
            <w:pPr>
              <w:pStyle w:val="TableCopy"/>
              <w:jc w:val="right"/>
            </w:pPr>
            <w:r w:rsidRPr="009C063F">
              <w:t>&lt;0.5</w:t>
            </w:r>
          </w:p>
        </w:tc>
        <w:tc>
          <w:tcPr>
            <w:tcW w:w="850" w:type="dxa"/>
          </w:tcPr>
          <w:p w14:paraId="1B31AC6F" w14:textId="3155F8BD" w:rsidR="00155E32" w:rsidRPr="00CB430B" w:rsidRDefault="00155E32" w:rsidP="00155E32">
            <w:pPr>
              <w:pStyle w:val="TableCopy"/>
              <w:jc w:val="right"/>
            </w:pPr>
            <w:r w:rsidRPr="009C063F">
              <w:t>&lt;0.5</w:t>
            </w:r>
          </w:p>
        </w:tc>
        <w:tc>
          <w:tcPr>
            <w:tcW w:w="850" w:type="dxa"/>
          </w:tcPr>
          <w:p w14:paraId="5BB0E14F" w14:textId="4A34386F" w:rsidR="00155E32" w:rsidRPr="00CB430B" w:rsidRDefault="00155E32" w:rsidP="00155E32">
            <w:pPr>
              <w:pStyle w:val="TableCopy"/>
              <w:jc w:val="right"/>
            </w:pPr>
            <w:r w:rsidRPr="009C063F">
              <w:t>5</w:t>
            </w:r>
          </w:p>
        </w:tc>
        <w:tc>
          <w:tcPr>
            <w:tcW w:w="850" w:type="dxa"/>
          </w:tcPr>
          <w:p w14:paraId="2BC07C60" w14:textId="5065E8FE" w:rsidR="00155E32" w:rsidRPr="00CB430B" w:rsidRDefault="00155E32" w:rsidP="00155E32">
            <w:pPr>
              <w:pStyle w:val="TableCopy"/>
              <w:jc w:val="right"/>
            </w:pPr>
            <w:r w:rsidRPr="009C063F">
              <w:t>18</w:t>
            </w:r>
          </w:p>
        </w:tc>
        <w:tc>
          <w:tcPr>
            <w:tcW w:w="850" w:type="dxa"/>
          </w:tcPr>
          <w:p w14:paraId="12703F34" w14:textId="70A83CF9" w:rsidR="00155E32" w:rsidRPr="00CB430B" w:rsidRDefault="00155E32" w:rsidP="00155E32">
            <w:pPr>
              <w:pStyle w:val="TableCopy"/>
              <w:jc w:val="right"/>
            </w:pPr>
            <w:r w:rsidRPr="009C063F">
              <w:t>3</w:t>
            </w:r>
          </w:p>
        </w:tc>
        <w:tc>
          <w:tcPr>
            <w:tcW w:w="850" w:type="dxa"/>
          </w:tcPr>
          <w:p w14:paraId="77355693" w14:textId="01382175" w:rsidR="00155E32" w:rsidRPr="00CB430B" w:rsidRDefault="00155E32" w:rsidP="00155E32">
            <w:pPr>
              <w:pStyle w:val="TableCopy"/>
              <w:jc w:val="right"/>
            </w:pPr>
            <w:r w:rsidRPr="009C063F">
              <w:t>2</w:t>
            </w:r>
          </w:p>
        </w:tc>
        <w:tc>
          <w:tcPr>
            <w:tcW w:w="850" w:type="dxa"/>
          </w:tcPr>
          <w:p w14:paraId="54473771" w14:textId="616848DD" w:rsidR="00155E32" w:rsidRPr="00CB430B" w:rsidRDefault="00155E32" w:rsidP="00155E32">
            <w:pPr>
              <w:pStyle w:val="TableCopy"/>
              <w:jc w:val="right"/>
            </w:pPr>
            <w:r w:rsidRPr="009C063F">
              <w:t>2</w:t>
            </w:r>
          </w:p>
        </w:tc>
        <w:tc>
          <w:tcPr>
            <w:tcW w:w="850" w:type="dxa"/>
          </w:tcPr>
          <w:p w14:paraId="4B26D593" w14:textId="78C02B70" w:rsidR="00155E32" w:rsidRPr="00CB430B" w:rsidRDefault="00155E32" w:rsidP="00155E32">
            <w:pPr>
              <w:pStyle w:val="TableCopy"/>
              <w:jc w:val="right"/>
            </w:pPr>
            <w:r w:rsidRPr="009C063F">
              <w:t>1</w:t>
            </w:r>
          </w:p>
        </w:tc>
        <w:tc>
          <w:tcPr>
            <w:tcW w:w="850" w:type="dxa"/>
          </w:tcPr>
          <w:p w14:paraId="2BDC34FB" w14:textId="7F4F553B" w:rsidR="00155E32" w:rsidRPr="00CB430B" w:rsidRDefault="00155E32" w:rsidP="00155E32">
            <w:pPr>
              <w:pStyle w:val="TableCopy"/>
              <w:jc w:val="right"/>
            </w:pPr>
            <w:r w:rsidRPr="009C063F">
              <w:t>10</w:t>
            </w:r>
          </w:p>
        </w:tc>
        <w:tc>
          <w:tcPr>
            <w:tcW w:w="850" w:type="dxa"/>
          </w:tcPr>
          <w:p w14:paraId="39E94D16" w14:textId="2185A7DB" w:rsidR="00155E32" w:rsidRPr="00CB430B" w:rsidRDefault="00155E32" w:rsidP="00155E32">
            <w:pPr>
              <w:pStyle w:val="TableCopy"/>
              <w:jc w:val="right"/>
            </w:pPr>
            <w:r w:rsidRPr="009C063F">
              <w:t>8</w:t>
            </w:r>
          </w:p>
        </w:tc>
        <w:tc>
          <w:tcPr>
            <w:tcW w:w="1020" w:type="dxa"/>
          </w:tcPr>
          <w:p w14:paraId="463F1EE8" w14:textId="1F8533EF" w:rsidR="00155E32" w:rsidRPr="00CB430B" w:rsidRDefault="00155E32" w:rsidP="00155E32">
            <w:pPr>
              <w:pStyle w:val="TableCopy"/>
              <w:jc w:val="right"/>
            </w:pPr>
            <w:r w:rsidRPr="009C063F">
              <w:t>467%</w:t>
            </w:r>
          </w:p>
        </w:tc>
        <w:tc>
          <w:tcPr>
            <w:tcW w:w="1020" w:type="dxa"/>
          </w:tcPr>
          <w:p w14:paraId="7E9182EB" w14:textId="54261437" w:rsidR="00155E32" w:rsidRPr="00CB430B" w:rsidRDefault="00155E32" w:rsidP="00155E32">
            <w:pPr>
              <w:pStyle w:val="TableCopy"/>
              <w:jc w:val="right"/>
            </w:pPr>
            <w:r w:rsidRPr="009C063F">
              <w:t>872%</w:t>
            </w:r>
          </w:p>
        </w:tc>
        <w:tc>
          <w:tcPr>
            <w:tcW w:w="1020" w:type="dxa"/>
          </w:tcPr>
          <w:p w14:paraId="2F586D01" w14:textId="53E26B41" w:rsidR="00155E32" w:rsidRPr="0061438F" w:rsidRDefault="00155E32" w:rsidP="00155E32">
            <w:pPr>
              <w:pStyle w:val="TableCopy"/>
              <w:jc w:val="right"/>
            </w:pPr>
            <w:r w:rsidRPr="009C063F">
              <w:t>2%</w:t>
            </w:r>
          </w:p>
        </w:tc>
      </w:tr>
      <w:tr w:rsidR="00155E32" w:rsidRPr="00CB430B" w14:paraId="45703E01" w14:textId="77777777" w:rsidTr="00B57524">
        <w:trPr>
          <w:cantSplit/>
          <w:trHeight w:val="20"/>
        </w:trPr>
        <w:tc>
          <w:tcPr>
            <w:tcW w:w="3685" w:type="dxa"/>
          </w:tcPr>
          <w:p w14:paraId="230AC4B4" w14:textId="30397E52" w:rsidR="00155E32" w:rsidRPr="00CB430B" w:rsidRDefault="00155E32" w:rsidP="00155E32">
            <w:pPr>
              <w:pStyle w:val="TableCopy"/>
            </w:pPr>
            <w:r w:rsidRPr="009C063F">
              <w:t>Other prepared meat products</w:t>
            </w:r>
          </w:p>
        </w:tc>
        <w:tc>
          <w:tcPr>
            <w:tcW w:w="850" w:type="dxa"/>
          </w:tcPr>
          <w:p w14:paraId="6F290308" w14:textId="77777777" w:rsidR="00155E32" w:rsidRPr="00CB430B" w:rsidRDefault="00155E32" w:rsidP="00155E32">
            <w:pPr>
              <w:pStyle w:val="TableCopy"/>
              <w:jc w:val="right"/>
            </w:pPr>
          </w:p>
        </w:tc>
        <w:tc>
          <w:tcPr>
            <w:tcW w:w="850" w:type="dxa"/>
          </w:tcPr>
          <w:p w14:paraId="13663B5A" w14:textId="77777777" w:rsidR="00155E32" w:rsidRPr="00CB430B" w:rsidRDefault="00155E32" w:rsidP="00155E32">
            <w:pPr>
              <w:pStyle w:val="TableCopy"/>
              <w:jc w:val="right"/>
            </w:pPr>
          </w:p>
        </w:tc>
        <w:tc>
          <w:tcPr>
            <w:tcW w:w="850" w:type="dxa"/>
          </w:tcPr>
          <w:p w14:paraId="53FF9F78" w14:textId="28AFE43C" w:rsidR="00155E32" w:rsidRPr="00CB430B" w:rsidRDefault="00155E32" w:rsidP="00155E32">
            <w:pPr>
              <w:pStyle w:val="TableCopy"/>
              <w:jc w:val="right"/>
            </w:pPr>
            <w:r w:rsidRPr="009C063F">
              <w:t>&lt;0.5</w:t>
            </w:r>
          </w:p>
        </w:tc>
        <w:tc>
          <w:tcPr>
            <w:tcW w:w="850" w:type="dxa"/>
          </w:tcPr>
          <w:p w14:paraId="1095AC24" w14:textId="7ED3A078" w:rsidR="00155E32" w:rsidRPr="00CB430B" w:rsidRDefault="00155E32" w:rsidP="00155E32">
            <w:pPr>
              <w:pStyle w:val="TableCopy"/>
              <w:jc w:val="right"/>
            </w:pPr>
            <w:r w:rsidRPr="009C063F">
              <w:t>&lt;0.5</w:t>
            </w:r>
          </w:p>
        </w:tc>
        <w:tc>
          <w:tcPr>
            <w:tcW w:w="850" w:type="dxa"/>
          </w:tcPr>
          <w:p w14:paraId="58F9A9FB" w14:textId="77777777" w:rsidR="00155E32" w:rsidRPr="00CB430B" w:rsidRDefault="00155E32" w:rsidP="00155E32">
            <w:pPr>
              <w:pStyle w:val="TableCopy"/>
              <w:jc w:val="right"/>
            </w:pPr>
          </w:p>
        </w:tc>
        <w:tc>
          <w:tcPr>
            <w:tcW w:w="850" w:type="dxa"/>
          </w:tcPr>
          <w:p w14:paraId="7CFAF844" w14:textId="77777777" w:rsidR="00155E32" w:rsidRPr="00CB430B" w:rsidRDefault="00155E32" w:rsidP="00155E32">
            <w:pPr>
              <w:pStyle w:val="TableCopy"/>
              <w:jc w:val="right"/>
            </w:pPr>
          </w:p>
        </w:tc>
        <w:tc>
          <w:tcPr>
            <w:tcW w:w="850" w:type="dxa"/>
          </w:tcPr>
          <w:p w14:paraId="43135319" w14:textId="77777777" w:rsidR="00155E32" w:rsidRPr="00CB430B" w:rsidRDefault="00155E32" w:rsidP="00155E32">
            <w:pPr>
              <w:pStyle w:val="TableCopy"/>
              <w:jc w:val="right"/>
            </w:pPr>
          </w:p>
        </w:tc>
        <w:tc>
          <w:tcPr>
            <w:tcW w:w="850" w:type="dxa"/>
          </w:tcPr>
          <w:p w14:paraId="5767AC70" w14:textId="77777777" w:rsidR="00155E32" w:rsidRPr="00CB430B" w:rsidRDefault="00155E32" w:rsidP="00155E32">
            <w:pPr>
              <w:pStyle w:val="TableCopy"/>
              <w:jc w:val="right"/>
            </w:pPr>
          </w:p>
        </w:tc>
        <w:tc>
          <w:tcPr>
            <w:tcW w:w="850" w:type="dxa"/>
          </w:tcPr>
          <w:p w14:paraId="3F4F3408" w14:textId="77777777" w:rsidR="00155E32" w:rsidRPr="00CB430B" w:rsidRDefault="00155E32" w:rsidP="00155E32">
            <w:pPr>
              <w:pStyle w:val="TableCopy"/>
              <w:jc w:val="right"/>
            </w:pPr>
          </w:p>
        </w:tc>
        <w:tc>
          <w:tcPr>
            <w:tcW w:w="850" w:type="dxa"/>
          </w:tcPr>
          <w:p w14:paraId="5C8BED99" w14:textId="77777777" w:rsidR="00155E32" w:rsidRPr="00CB430B" w:rsidRDefault="00155E32" w:rsidP="00155E32">
            <w:pPr>
              <w:pStyle w:val="TableCopy"/>
              <w:jc w:val="right"/>
            </w:pPr>
          </w:p>
        </w:tc>
        <w:tc>
          <w:tcPr>
            <w:tcW w:w="1020" w:type="dxa"/>
          </w:tcPr>
          <w:p w14:paraId="7F26E67D" w14:textId="77777777" w:rsidR="00155E32" w:rsidRPr="00CB430B" w:rsidRDefault="00155E32" w:rsidP="00155E32">
            <w:pPr>
              <w:pStyle w:val="TableCopy"/>
              <w:jc w:val="right"/>
            </w:pPr>
          </w:p>
        </w:tc>
        <w:tc>
          <w:tcPr>
            <w:tcW w:w="1020" w:type="dxa"/>
          </w:tcPr>
          <w:p w14:paraId="1265366F" w14:textId="77777777" w:rsidR="00155E32" w:rsidRPr="00CB430B" w:rsidRDefault="00155E32" w:rsidP="00155E32">
            <w:pPr>
              <w:pStyle w:val="TableCopy"/>
              <w:jc w:val="right"/>
            </w:pPr>
          </w:p>
        </w:tc>
        <w:tc>
          <w:tcPr>
            <w:tcW w:w="1020" w:type="dxa"/>
          </w:tcPr>
          <w:p w14:paraId="4FE5FEE4" w14:textId="17C01129" w:rsidR="00155E32" w:rsidRPr="0061438F" w:rsidRDefault="00155E32" w:rsidP="00155E32">
            <w:pPr>
              <w:pStyle w:val="TableCopy"/>
              <w:jc w:val="right"/>
            </w:pPr>
            <w:r w:rsidRPr="009C063F">
              <w:t>0%</w:t>
            </w:r>
          </w:p>
        </w:tc>
      </w:tr>
      <w:tr w:rsidR="00155E32" w:rsidRPr="00CB430B" w14:paraId="0FD89D8B" w14:textId="77777777" w:rsidTr="00B57524">
        <w:trPr>
          <w:cantSplit/>
          <w:trHeight w:val="20"/>
        </w:trPr>
        <w:tc>
          <w:tcPr>
            <w:tcW w:w="3685" w:type="dxa"/>
          </w:tcPr>
          <w:p w14:paraId="7E0789A5" w14:textId="3E5F0539" w:rsidR="00155E32" w:rsidRPr="00CB430B" w:rsidRDefault="00155E32" w:rsidP="00155E32">
            <w:pPr>
              <w:pStyle w:val="TableCopy"/>
            </w:pPr>
            <w:r w:rsidRPr="009C063F">
              <w:lastRenderedPageBreak/>
              <w:t>Pork – fresh or frozen</w:t>
            </w:r>
          </w:p>
        </w:tc>
        <w:tc>
          <w:tcPr>
            <w:tcW w:w="850" w:type="dxa"/>
          </w:tcPr>
          <w:p w14:paraId="0238849E" w14:textId="5E581F71" w:rsidR="00155E32" w:rsidRPr="00CB430B" w:rsidRDefault="00155E32" w:rsidP="00155E32">
            <w:pPr>
              <w:pStyle w:val="TableCopy"/>
              <w:jc w:val="right"/>
            </w:pPr>
            <w:r w:rsidRPr="009C063F">
              <w:t>&lt;0.5</w:t>
            </w:r>
          </w:p>
        </w:tc>
        <w:tc>
          <w:tcPr>
            <w:tcW w:w="850" w:type="dxa"/>
          </w:tcPr>
          <w:p w14:paraId="4D4456AC" w14:textId="75BB13AE" w:rsidR="00155E32" w:rsidRPr="00CB430B" w:rsidRDefault="00155E32" w:rsidP="00155E32">
            <w:pPr>
              <w:pStyle w:val="TableCopy"/>
              <w:jc w:val="right"/>
            </w:pPr>
            <w:r w:rsidRPr="009C063F">
              <w:t>&lt;0.5</w:t>
            </w:r>
          </w:p>
        </w:tc>
        <w:tc>
          <w:tcPr>
            <w:tcW w:w="850" w:type="dxa"/>
          </w:tcPr>
          <w:p w14:paraId="51BDE3F2" w14:textId="24EEEE0D" w:rsidR="00155E32" w:rsidRPr="00CB430B" w:rsidRDefault="00155E32" w:rsidP="00155E32">
            <w:pPr>
              <w:pStyle w:val="TableCopy"/>
              <w:jc w:val="right"/>
            </w:pPr>
            <w:r w:rsidRPr="009C063F">
              <w:t>&lt;0.5</w:t>
            </w:r>
          </w:p>
        </w:tc>
        <w:tc>
          <w:tcPr>
            <w:tcW w:w="850" w:type="dxa"/>
          </w:tcPr>
          <w:p w14:paraId="7CDE9520" w14:textId="7D2F3BAA" w:rsidR="00155E32" w:rsidRPr="00CB430B" w:rsidRDefault="00155E32" w:rsidP="00155E32">
            <w:pPr>
              <w:pStyle w:val="TableCopy"/>
              <w:jc w:val="right"/>
            </w:pPr>
            <w:r w:rsidRPr="009C063F">
              <w:t>&lt;0.5</w:t>
            </w:r>
          </w:p>
        </w:tc>
        <w:tc>
          <w:tcPr>
            <w:tcW w:w="850" w:type="dxa"/>
          </w:tcPr>
          <w:p w14:paraId="020BE125" w14:textId="1810EBE3" w:rsidR="00155E32" w:rsidRPr="00CB430B" w:rsidRDefault="00155E32" w:rsidP="00155E32">
            <w:pPr>
              <w:pStyle w:val="TableCopy"/>
              <w:jc w:val="right"/>
            </w:pPr>
            <w:r w:rsidRPr="009C063F">
              <w:t>&lt;0.5</w:t>
            </w:r>
          </w:p>
        </w:tc>
        <w:tc>
          <w:tcPr>
            <w:tcW w:w="850" w:type="dxa"/>
          </w:tcPr>
          <w:p w14:paraId="1CC8E6F1" w14:textId="5C361225" w:rsidR="00155E32" w:rsidRPr="00CB430B" w:rsidRDefault="00155E32" w:rsidP="00155E32">
            <w:pPr>
              <w:pStyle w:val="TableCopy"/>
              <w:jc w:val="right"/>
            </w:pPr>
            <w:r w:rsidRPr="009C063F">
              <w:t>&lt;0.5</w:t>
            </w:r>
          </w:p>
        </w:tc>
        <w:tc>
          <w:tcPr>
            <w:tcW w:w="850" w:type="dxa"/>
          </w:tcPr>
          <w:p w14:paraId="62505C41" w14:textId="2162F580" w:rsidR="00155E32" w:rsidRPr="00CB430B" w:rsidRDefault="00155E32" w:rsidP="00155E32">
            <w:pPr>
              <w:pStyle w:val="TableCopy"/>
              <w:jc w:val="right"/>
            </w:pPr>
            <w:r w:rsidRPr="009C063F">
              <w:t>2</w:t>
            </w:r>
          </w:p>
        </w:tc>
        <w:tc>
          <w:tcPr>
            <w:tcW w:w="850" w:type="dxa"/>
          </w:tcPr>
          <w:p w14:paraId="3FF01D01" w14:textId="6C710417" w:rsidR="00155E32" w:rsidRPr="00CB430B" w:rsidRDefault="00155E32" w:rsidP="00155E32">
            <w:pPr>
              <w:pStyle w:val="TableCopy"/>
              <w:jc w:val="right"/>
            </w:pPr>
            <w:r w:rsidRPr="009C063F">
              <w:t>1</w:t>
            </w:r>
          </w:p>
        </w:tc>
        <w:tc>
          <w:tcPr>
            <w:tcW w:w="850" w:type="dxa"/>
          </w:tcPr>
          <w:p w14:paraId="79957EB6" w14:textId="46B6E954" w:rsidR="00155E32" w:rsidRPr="00CB430B" w:rsidRDefault="00155E32" w:rsidP="00155E32">
            <w:pPr>
              <w:pStyle w:val="TableCopy"/>
              <w:jc w:val="right"/>
            </w:pPr>
            <w:r w:rsidRPr="009C063F">
              <w:t>3</w:t>
            </w:r>
          </w:p>
        </w:tc>
        <w:tc>
          <w:tcPr>
            <w:tcW w:w="850" w:type="dxa"/>
          </w:tcPr>
          <w:p w14:paraId="772AF3AA" w14:textId="722228D5" w:rsidR="00155E32" w:rsidRPr="00CB430B" w:rsidRDefault="00155E32" w:rsidP="00155E32">
            <w:pPr>
              <w:pStyle w:val="TableCopy"/>
              <w:jc w:val="right"/>
            </w:pPr>
            <w:r w:rsidRPr="009C063F">
              <w:t>1</w:t>
            </w:r>
          </w:p>
        </w:tc>
        <w:tc>
          <w:tcPr>
            <w:tcW w:w="1020" w:type="dxa"/>
          </w:tcPr>
          <w:p w14:paraId="45D2C229" w14:textId="2385741C" w:rsidR="00155E32" w:rsidRPr="00CB430B" w:rsidRDefault="00155E32" w:rsidP="00155E32">
            <w:pPr>
              <w:pStyle w:val="TableCopy"/>
              <w:jc w:val="right"/>
            </w:pPr>
            <w:r w:rsidRPr="009C063F">
              <w:t>105%</w:t>
            </w:r>
          </w:p>
        </w:tc>
        <w:tc>
          <w:tcPr>
            <w:tcW w:w="1020" w:type="dxa"/>
          </w:tcPr>
          <w:p w14:paraId="416F6D0C" w14:textId="51C40C0B" w:rsidR="00155E32" w:rsidRPr="00CB430B" w:rsidRDefault="00155E32" w:rsidP="00155E32">
            <w:pPr>
              <w:pStyle w:val="TableCopy"/>
              <w:jc w:val="right"/>
            </w:pPr>
            <w:r w:rsidRPr="009C063F">
              <w:t>38%</w:t>
            </w:r>
          </w:p>
        </w:tc>
        <w:tc>
          <w:tcPr>
            <w:tcW w:w="1020" w:type="dxa"/>
          </w:tcPr>
          <w:p w14:paraId="6AB72A24" w14:textId="690EF2D6" w:rsidR="00155E32" w:rsidRPr="0061438F" w:rsidRDefault="00155E32" w:rsidP="00155E32">
            <w:pPr>
              <w:pStyle w:val="TableCopy"/>
              <w:jc w:val="right"/>
            </w:pPr>
            <w:r w:rsidRPr="009C063F">
              <w:t>0%</w:t>
            </w:r>
          </w:p>
        </w:tc>
      </w:tr>
      <w:tr w:rsidR="00155E32" w:rsidRPr="00CB430B" w14:paraId="077DD5E9" w14:textId="77777777" w:rsidTr="00B57524">
        <w:trPr>
          <w:cantSplit/>
          <w:trHeight w:val="20"/>
        </w:trPr>
        <w:tc>
          <w:tcPr>
            <w:tcW w:w="3685" w:type="dxa"/>
          </w:tcPr>
          <w:p w14:paraId="042097A5" w14:textId="7D86EAB5" w:rsidR="00155E32" w:rsidRPr="00CB430B" w:rsidRDefault="00155E32" w:rsidP="00155E32">
            <w:pPr>
              <w:pStyle w:val="TableCopy"/>
            </w:pPr>
            <w:r w:rsidRPr="009C063F">
              <w:t>Prepared or preserved</w:t>
            </w:r>
          </w:p>
        </w:tc>
        <w:tc>
          <w:tcPr>
            <w:tcW w:w="850" w:type="dxa"/>
          </w:tcPr>
          <w:p w14:paraId="7166469E" w14:textId="3BE72255" w:rsidR="00155E32" w:rsidRPr="00CB430B" w:rsidRDefault="00155E32" w:rsidP="00155E32">
            <w:pPr>
              <w:pStyle w:val="TableCopy"/>
              <w:jc w:val="right"/>
            </w:pPr>
            <w:r w:rsidRPr="009C063F">
              <w:t>&lt;0.5</w:t>
            </w:r>
          </w:p>
        </w:tc>
        <w:tc>
          <w:tcPr>
            <w:tcW w:w="850" w:type="dxa"/>
          </w:tcPr>
          <w:p w14:paraId="7BB005A5" w14:textId="2D1CE508" w:rsidR="00155E32" w:rsidRPr="00CB430B" w:rsidRDefault="00155E32" w:rsidP="00155E32">
            <w:pPr>
              <w:pStyle w:val="TableCopy"/>
              <w:jc w:val="right"/>
            </w:pPr>
            <w:r w:rsidRPr="009C063F">
              <w:t>&lt;0.5</w:t>
            </w:r>
          </w:p>
        </w:tc>
        <w:tc>
          <w:tcPr>
            <w:tcW w:w="850" w:type="dxa"/>
          </w:tcPr>
          <w:p w14:paraId="2AD57AA9" w14:textId="77777777" w:rsidR="00155E32" w:rsidRPr="00CB430B" w:rsidRDefault="00155E32" w:rsidP="00155E32">
            <w:pPr>
              <w:pStyle w:val="TableCopy"/>
              <w:jc w:val="right"/>
            </w:pPr>
          </w:p>
        </w:tc>
        <w:tc>
          <w:tcPr>
            <w:tcW w:w="850" w:type="dxa"/>
          </w:tcPr>
          <w:p w14:paraId="5ACF78A3" w14:textId="77777777" w:rsidR="00155E32" w:rsidRPr="00CB430B" w:rsidRDefault="00155E32" w:rsidP="00155E32">
            <w:pPr>
              <w:pStyle w:val="TableCopy"/>
              <w:jc w:val="right"/>
            </w:pPr>
          </w:p>
        </w:tc>
        <w:tc>
          <w:tcPr>
            <w:tcW w:w="850" w:type="dxa"/>
          </w:tcPr>
          <w:p w14:paraId="6453FDD9" w14:textId="77777777" w:rsidR="00155E32" w:rsidRPr="00CB430B" w:rsidRDefault="00155E32" w:rsidP="00155E32">
            <w:pPr>
              <w:pStyle w:val="TableCopy"/>
              <w:jc w:val="right"/>
            </w:pPr>
          </w:p>
        </w:tc>
        <w:tc>
          <w:tcPr>
            <w:tcW w:w="850" w:type="dxa"/>
          </w:tcPr>
          <w:p w14:paraId="053E589C" w14:textId="77777777" w:rsidR="00155E32" w:rsidRPr="00CB430B" w:rsidRDefault="00155E32" w:rsidP="00155E32">
            <w:pPr>
              <w:pStyle w:val="TableCopy"/>
              <w:jc w:val="right"/>
            </w:pPr>
          </w:p>
        </w:tc>
        <w:tc>
          <w:tcPr>
            <w:tcW w:w="850" w:type="dxa"/>
          </w:tcPr>
          <w:p w14:paraId="43DA05EE" w14:textId="488B28B1" w:rsidR="00155E32" w:rsidRPr="00CB430B" w:rsidRDefault="00155E32" w:rsidP="00155E32">
            <w:pPr>
              <w:pStyle w:val="TableCopy"/>
              <w:jc w:val="right"/>
            </w:pPr>
            <w:r w:rsidRPr="009C063F">
              <w:t>1</w:t>
            </w:r>
          </w:p>
        </w:tc>
        <w:tc>
          <w:tcPr>
            <w:tcW w:w="850" w:type="dxa"/>
          </w:tcPr>
          <w:p w14:paraId="1E224A37" w14:textId="1DA4DE67" w:rsidR="00155E32" w:rsidRPr="00CB430B" w:rsidRDefault="00155E32" w:rsidP="00155E32">
            <w:pPr>
              <w:pStyle w:val="TableCopy"/>
              <w:jc w:val="right"/>
            </w:pPr>
            <w:r w:rsidRPr="009C063F">
              <w:t>&lt;0.5</w:t>
            </w:r>
          </w:p>
        </w:tc>
        <w:tc>
          <w:tcPr>
            <w:tcW w:w="850" w:type="dxa"/>
          </w:tcPr>
          <w:p w14:paraId="2485CFC9" w14:textId="58F4CF90" w:rsidR="00155E32" w:rsidRPr="00CB430B" w:rsidRDefault="00155E32" w:rsidP="00155E32">
            <w:pPr>
              <w:pStyle w:val="TableCopy"/>
              <w:jc w:val="right"/>
            </w:pPr>
            <w:r w:rsidRPr="009C063F">
              <w:t>1</w:t>
            </w:r>
          </w:p>
        </w:tc>
        <w:tc>
          <w:tcPr>
            <w:tcW w:w="850" w:type="dxa"/>
          </w:tcPr>
          <w:p w14:paraId="3C812783" w14:textId="42CB9F5A" w:rsidR="00155E32" w:rsidRPr="00CB430B" w:rsidRDefault="00155E32" w:rsidP="00155E32">
            <w:pPr>
              <w:pStyle w:val="TableCopy"/>
              <w:jc w:val="right"/>
            </w:pPr>
            <w:r w:rsidRPr="009C063F">
              <w:t>&lt;0.5</w:t>
            </w:r>
          </w:p>
        </w:tc>
        <w:tc>
          <w:tcPr>
            <w:tcW w:w="1020" w:type="dxa"/>
          </w:tcPr>
          <w:p w14:paraId="41D5B018" w14:textId="18AD29F2" w:rsidR="00155E32" w:rsidRPr="00CB430B" w:rsidRDefault="00155E32" w:rsidP="00155E32">
            <w:pPr>
              <w:pStyle w:val="TableCopy"/>
              <w:jc w:val="right"/>
            </w:pPr>
            <w:r w:rsidRPr="009C063F">
              <w:t>50%</w:t>
            </w:r>
          </w:p>
        </w:tc>
        <w:tc>
          <w:tcPr>
            <w:tcW w:w="1020" w:type="dxa"/>
          </w:tcPr>
          <w:p w14:paraId="3DD16AF3" w14:textId="462EF21E" w:rsidR="00155E32" w:rsidRPr="00CB430B" w:rsidRDefault="00155E32" w:rsidP="00155E32">
            <w:pPr>
              <w:pStyle w:val="TableCopy"/>
              <w:jc w:val="right"/>
            </w:pPr>
            <w:r w:rsidRPr="009C063F">
              <w:t>19%</w:t>
            </w:r>
          </w:p>
        </w:tc>
        <w:tc>
          <w:tcPr>
            <w:tcW w:w="1020" w:type="dxa"/>
          </w:tcPr>
          <w:p w14:paraId="2600CB23" w14:textId="120B5480" w:rsidR="00155E32" w:rsidRPr="0061438F" w:rsidRDefault="00155E32" w:rsidP="00155E32">
            <w:pPr>
              <w:pStyle w:val="TableCopy"/>
              <w:jc w:val="right"/>
            </w:pPr>
            <w:r w:rsidRPr="009C063F">
              <w:t>0%</w:t>
            </w:r>
          </w:p>
        </w:tc>
      </w:tr>
      <w:tr w:rsidR="00155E32" w:rsidRPr="00CB430B" w14:paraId="3A59DAC8" w14:textId="77777777" w:rsidTr="00B57524">
        <w:trPr>
          <w:cantSplit/>
          <w:trHeight w:val="20"/>
        </w:trPr>
        <w:tc>
          <w:tcPr>
            <w:tcW w:w="3685" w:type="dxa"/>
          </w:tcPr>
          <w:p w14:paraId="0183F71B" w14:textId="57B55FAE" w:rsidR="00155E32" w:rsidRPr="00CB430B" w:rsidRDefault="00155E32" w:rsidP="00155E32">
            <w:pPr>
              <w:pStyle w:val="TableCopy"/>
            </w:pPr>
            <w:r w:rsidRPr="009C063F">
              <w:t>Sheep meat fresh or frozen</w:t>
            </w:r>
          </w:p>
        </w:tc>
        <w:tc>
          <w:tcPr>
            <w:tcW w:w="850" w:type="dxa"/>
          </w:tcPr>
          <w:p w14:paraId="3EAB87C6" w14:textId="6424845B" w:rsidR="00155E32" w:rsidRPr="00CB430B" w:rsidRDefault="00155E32" w:rsidP="00155E32">
            <w:pPr>
              <w:pStyle w:val="TableCopy"/>
              <w:jc w:val="right"/>
            </w:pPr>
            <w:r w:rsidRPr="009C063F">
              <w:t>84</w:t>
            </w:r>
          </w:p>
        </w:tc>
        <w:tc>
          <w:tcPr>
            <w:tcW w:w="850" w:type="dxa"/>
          </w:tcPr>
          <w:p w14:paraId="55847CEA" w14:textId="67F67158" w:rsidR="00155E32" w:rsidRPr="00CB430B" w:rsidRDefault="00155E32" w:rsidP="00155E32">
            <w:pPr>
              <w:pStyle w:val="TableCopy"/>
              <w:jc w:val="right"/>
            </w:pPr>
            <w:r w:rsidRPr="009C063F">
              <w:t>12</w:t>
            </w:r>
          </w:p>
        </w:tc>
        <w:tc>
          <w:tcPr>
            <w:tcW w:w="850" w:type="dxa"/>
          </w:tcPr>
          <w:p w14:paraId="56B8F4F9" w14:textId="74673873" w:rsidR="00155E32" w:rsidRPr="00CB430B" w:rsidRDefault="00155E32" w:rsidP="00155E32">
            <w:pPr>
              <w:pStyle w:val="TableCopy"/>
              <w:jc w:val="right"/>
            </w:pPr>
            <w:r w:rsidRPr="009C063F">
              <w:t>96</w:t>
            </w:r>
          </w:p>
        </w:tc>
        <w:tc>
          <w:tcPr>
            <w:tcW w:w="850" w:type="dxa"/>
          </w:tcPr>
          <w:p w14:paraId="109AD7BE" w14:textId="36ED7ACE" w:rsidR="00155E32" w:rsidRPr="00CB430B" w:rsidRDefault="00155E32" w:rsidP="00155E32">
            <w:pPr>
              <w:pStyle w:val="TableCopy"/>
              <w:jc w:val="right"/>
            </w:pPr>
            <w:r w:rsidRPr="009C063F">
              <w:t>14</w:t>
            </w:r>
          </w:p>
        </w:tc>
        <w:tc>
          <w:tcPr>
            <w:tcW w:w="850" w:type="dxa"/>
          </w:tcPr>
          <w:p w14:paraId="1F533AFD" w14:textId="4F8D0162" w:rsidR="00155E32" w:rsidRPr="00CB430B" w:rsidRDefault="00155E32" w:rsidP="00155E32">
            <w:pPr>
              <w:pStyle w:val="TableCopy"/>
              <w:jc w:val="right"/>
            </w:pPr>
            <w:r w:rsidRPr="009C063F">
              <w:t>111</w:t>
            </w:r>
          </w:p>
        </w:tc>
        <w:tc>
          <w:tcPr>
            <w:tcW w:w="850" w:type="dxa"/>
          </w:tcPr>
          <w:p w14:paraId="570AC0C5" w14:textId="6F7AF08E" w:rsidR="00155E32" w:rsidRPr="00CB430B" w:rsidRDefault="00155E32" w:rsidP="00155E32">
            <w:pPr>
              <w:pStyle w:val="TableCopy"/>
              <w:jc w:val="right"/>
            </w:pPr>
            <w:r w:rsidRPr="009C063F">
              <w:t>14</w:t>
            </w:r>
          </w:p>
        </w:tc>
        <w:tc>
          <w:tcPr>
            <w:tcW w:w="850" w:type="dxa"/>
          </w:tcPr>
          <w:p w14:paraId="52921CA2" w14:textId="5A6B5D43" w:rsidR="00155E32" w:rsidRPr="00CB430B" w:rsidRDefault="00155E32" w:rsidP="00155E32">
            <w:pPr>
              <w:pStyle w:val="TableCopy"/>
              <w:jc w:val="right"/>
            </w:pPr>
            <w:r w:rsidRPr="009C063F">
              <w:t>87</w:t>
            </w:r>
          </w:p>
        </w:tc>
        <w:tc>
          <w:tcPr>
            <w:tcW w:w="850" w:type="dxa"/>
          </w:tcPr>
          <w:p w14:paraId="4A614F3D" w14:textId="63E5BFE9" w:rsidR="00155E32" w:rsidRPr="00CB430B" w:rsidRDefault="00155E32" w:rsidP="00155E32">
            <w:pPr>
              <w:pStyle w:val="TableCopy"/>
              <w:jc w:val="right"/>
            </w:pPr>
            <w:r w:rsidRPr="009C063F">
              <w:t>14</w:t>
            </w:r>
          </w:p>
        </w:tc>
        <w:tc>
          <w:tcPr>
            <w:tcW w:w="850" w:type="dxa"/>
          </w:tcPr>
          <w:p w14:paraId="1229AF94" w14:textId="00002F0E" w:rsidR="00155E32" w:rsidRPr="00CB430B" w:rsidRDefault="00155E32" w:rsidP="00155E32">
            <w:pPr>
              <w:pStyle w:val="TableCopy"/>
              <w:jc w:val="right"/>
            </w:pPr>
            <w:r w:rsidRPr="009C063F">
              <w:t>75</w:t>
            </w:r>
          </w:p>
        </w:tc>
        <w:tc>
          <w:tcPr>
            <w:tcW w:w="850" w:type="dxa"/>
          </w:tcPr>
          <w:p w14:paraId="64418121" w14:textId="2219E4A9" w:rsidR="00155E32" w:rsidRPr="00CB430B" w:rsidRDefault="00155E32" w:rsidP="00155E32">
            <w:pPr>
              <w:pStyle w:val="TableCopy"/>
              <w:jc w:val="right"/>
            </w:pPr>
            <w:r w:rsidRPr="009C063F">
              <w:t>15</w:t>
            </w:r>
          </w:p>
        </w:tc>
        <w:tc>
          <w:tcPr>
            <w:tcW w:w="1020" w:type="dxa"/>
          </w:tcPr>
          <w:p w14:paraId="4003A9F4" w14:textId="5665E031" w:rsidR="00155E32" w:rsidRPr="00CB430B" w:rsidRDefault="00155E32" w:rsidP="00155E32">
            <w:pPr>
              <w:pStyle w:val="TableCopy"/>
              <w:jc w:val="right"/>
            </w:pPr>
            <w:r w:rsidRPr="009C063F">
              <w:t>-13%</w:t>
            </w:r>
          </w:p>
        </w:tc>
        <w:tc>
          <w:tcPr>
            <w:tcW w:w="1020" w:type="dxa"/>
          </w:tcPr>
          <w:p w14:paraId="679BBCBF" w14:textId="1D56934A" w:rsidR="00155E32" w:rsidRPr="00CB430B" w:rsidRDefault="00155E32" w:rsidP="00155E32">
            <w:pPr>
              <w:pStyle w:val="TableCopy"/>
              <w:jc w:val="right"/>
            </w:pPr>
            <w:r w:rsidRPr="009C063F">
              <w:t>11%</w:t>
            </w:r>
          </w:p>
        </w:tc>
        <w:tc>
          <w:tcPr>
            <w:tcW w:w="1020" w:type="dxa"/>
          </w:tcPr>
          <w:p w14:paraId="5CA4D3AF" w14:textId="1D5D4F68" w:rsidR="00155E32" w:rsidRPr="0061438F" w:rsidRDefault="00155E32" w:rsidP="00155E32">
            <w:pPr>
              <w:pStyle w:val="TableCopy"/>
              <w:jc w:val="right"/>
            </w:pPr>
            <w:r w:rsidRPr="009C063F">
              <w:t>11%</w:t>
            </w:r>
          </w:p>
        </w:tc>
      </w:tr>
      <w:tr w:rsidR="00155E32" w:rsidRPr="00DE34CC" w14:paraId="72B0DA95" w14:textId="77777777" w:rsidTr="00B57524">
        <w:trPr>
          <w:cantSplit/>
          <w:trHeight w:val="20"/>
        </w:trPr>
        <w:tc>
          <w:tcPr>
            <w:tcW w:w="3685" w:type="dxa"/>
          </w:tcPr>
          <w:p w14:paraId="242B0E50" w14:textId="13A94F1D" w:rsidR="00155E32" w:rsidRPr="00DE34CC" w:rsidRDefault="00155E32" w:rsidP="00155E32">
            <w:pPr>
              <w:pStyle w:val="TableCopy"/>
              <w:rPr>
                <w:b/>
                <w:bCs/>
              </w:rPr>
            </w:pPr>
            <w:r w:rsidRPr="00DE34CC">
              <w:rPr>
                <w:b/>
                <w:bCs/>
              </w:rPr>
              <w:t>Prepared foods</w:t>
            </w:r>
            <w:r w:rsidR="00DE34CC" w:rsidRPr="00DE34CC">
              <w:rPr>
                <w:b/>
                <w:bCs/>
              </w:rPr>
              <w:t xml:space="preserve"> total</w:t>
            </w:r>
          </w:p>
        </w:tc>
        <w:tc>
          <w:tcPr>
            <w:tcW w:w="850" w:type="dxa"/>
          </w:tcPr>
          <w:p w14:paraId="22D0DCDE" w14:textId="0D611844" w:rsidR="00155E32" w:rsidRPr="00DE34CC" w:rsidRDefault="00155E32" w:rsidP="00155E32">
            <w:pPr>
              <w:pStyle w:val="TableCopy"/>
              <w:jc w:val="right"/>
              <w:rPr>
                <w:b/>
                <w:bCs/>
              </w:rPr>
            </w:pPr>
            <w:r w:rsidRPr="00DE34CC">
              <w:rPr>
                <w:b/>
                <w:bCs/>
              </w:rPr>
              <w:t>57</w:t>
            </w:r>
          </w:p>
        </w:tc>
        <w:tc>
          <w:tcPr>
            <w:tcW w:w="850" w:type="dxa"/>
          </w:tcPr>
          <w:p w14:paraId="41B60744" w14:textId="60ECB3B4" w:rsidR="00155E32" w:rsidRPr="00DE34CC" w:rsidRDefault="00155E32" w:rsidP="00155E32">
            <w:pPr>
              <w:pStyle w:val="TableCopy"/>
              <w:jc w:val="right"/>
              <w:rPr>
                <w:b/>
                <w:bCs/>
              </w:rPr>
            </w:pPr>
            <w:r w:rsidRPr="00DE34CC">
              <w:rPr>
                <w:b/>
                <w:bCs/>
              </w:rPr>
              <w:t>11</w:t>
            </w:r>
          </w:p>
        </w:tc>
        <w:tc>
          <w:tcPr>
            <w:tcW w:w="850" w:type="dxa"/>
          </w:tcPr>
          <w:p w14:paraId="7F4194A4" w14:textId="73B6F9C6" w:rsidR="00155E32" w:rsidRPr="00DE34CC" w:rsidRDefault="00155E32" w:rsidP="00155E32">
            <w:pPr>
              <w:pStyle w:val="TableCopy"/>
              <w:jc w:val="right"/>
              <w:rPr>
                <w:b/>
                <w:bCs/>
              </w:rPr>
            </w:pPr>
            <w:r w:rsidRPr="00DE34CC">
              <w:rPr>
                <w:b/>
                <w:bCs/>
              </w:rPr>
              <w:t>57</w:t>
            </w:r>
          </w:p>
        </w:tc>
        <w:tc>
          <w:tcPr>
            <w:tcW w:w="850" w:type="dxa"/>
          </w:tcPr>
          <w:p w14:paraId="11F048B9" w14:textId="4D9904A9" w:rsidR="00155E32" w:rsidRPr="00DE34CC" w:rsidRDefault="00155E32" w:rsidP="00155E32">
            <w:pPr>
              <w:pStyle w:val="TableCopy"/>
              <w:jc w:val="right"/>
              <w:rPr>
                <w:b/>
                <w:bCs/>
              </w:rPr>
            </w:pPr>
            <w:r w:rsidRPr="00DE34CC">
              <w:rPr>
                <w:b/>
                <w:bCs/>
              </w:rPr>
              <w:t>20</w:t>
            </w:r>
          </w:p>
        </w:tc>
        <w:tc>
          <w:tcPr>
            <w:tcW w:w="850" w:type="dxa"/>
          </w:tcPr>
          <w:p w14:paraId="4A229F79" w14:textId="0254983F" w:rsidR="00155E32" w:rsidRPr="00DE34CC" w:rsidRDefault="00155E32" w:rsidP="00155E32">
            <w:pPr>
              <w:pStyle w:val="TableCopy"/>
              <w:jc w:val="right"/>
              <w:rPr>
                <w:b/>
                <w:bCs/>
              </w:rPr>
            </w:pPr>
            <w:r w:rsidRPr="00DE34CC">
              <w:rPr>
                <w:b/>
                <w:bCs/>
              </w:rPr>
              <w:t>51</w:t>
            </w:r>
          </w:p>
        </w:tc>
        <w:tc>
          <w:tcPr>
            <w:tcW w:w="850" w:type="dxa"/>
          </w:tcPr>
          <w:p w14:paraId="2D4CBCA0" w14:textId="02615BFE" w:rsidR="00155E32" w:rsidRPr="00DE34CC" w:rsidRDefault="00155E32" w:rsidP="00155E32">
            <w:pPr>
              <w:pStyle w:val="TableCopy"/>
              <w:jc w:val="right"/>
              <w:rPr>
                <w:b/>
                <w:bCs/>
              </w:rPr>
            </w:pPr>
            <w:r w:rsidRPr="00DE34CC">
              <w:rPr>
                <w:b/>
                <w:bCs/>
              </w:rPr>
              <w:t>17</w:t>
            </w:r>
          </w:p>
        </w:tc>
        <w:tc>
          <w:tcPr>
            <w:tcW w:w="850" w:type="dxa"/>
          </w:tcPr>
          <w:p w14:paraId="73ED0D87" w14:textId="6C12CE1B" w:rsidR="00155E32" w:rsidRPr="00DE34CC" w:rsidRDefault="00155E32" w:rsidP="00155E32">
            <w:pPr>
              <w:pStyle w:val="TableCopy"/>
              <w:jc w:val="right"/>
              <w:rPr>
                <w:b/>
                <w:bCs/>
              </w:rPr>
            </w:pPr>
            <w:r w:rsidRPr="00DE34CC">
              <w:rPr>
                <w:b/>
                <w:bCs/>
              </w:rPr>
              <w:t>49</w:t>
            </w:r>
          </w:p>
        </w:tc>
        <w:tc>
          <w:tcPr>
            <w:tcW w:w="850" w:type="dxa"/>
          </w:tcPr>
          <w:p w14:paraId="682CF837" w14:textId="2879C071" w:rsidR="00155E32" w:rsidRPr="00DE34CC" w:rsidRDefault="00155E32" w:rsidP="00155E32">
            <w:pPr>
              <w:pStyle w:val="TableCopy"/>
              <w:jc w:val="right"/>
              <w:rPr>
                <w:b/>
                <w:bCs/>
              </w:rPr>
            </w:pPr>
            <w:r w:rsidRPr="00DE34CC">
              <w:rPr>
                <w:b/>
                <w:bCs/>
              </w:rPr>
              <w:t>9</w:t>
            </w:r>
          </w:p>
        </w:tc>
        <w:tc>
          <w:tcPr>
            <w:tcW w:w="850" w:type="dxa"/>
          </w:tcPr>
          <w:p w14:paraId="203B3FB5" w14:textId="61D86AC4" w:rsidR="00155E32" w:rsidRPr="00DE34CC" w:rsidRDefault="00155E32" w:rsidP="00155E32">
            <w:pPr>
              <w:pStyle w:val="TableCopy"/>
              <w:jc w:val="right"/>
              <w:rPr>
                <w:b/>
                <w:bCs/>
              </w:rPr>
            </w:pPr>
            <w:r w:rsidRPr="00DE34CC">
              <w:rPr>
                <w:b/>
                <w:bCs/>
              </w:rPr>
              <w:t>51</w:t>
            </w:r>
          </w:p>
        </w:tc>
        <w:tc>
          <w:tcPr>
            <w:tcW w:w="850" w:type="dxa"/>
          </w:tcPr>
          <w:p w14:paraId="1C07C18C" w14:textId="4684D87D" w:rsidR="00155E32" w:rsidRPr="00DE34CC" w:rsidRDefault="00155E32" w:rsidP="00155E32">
            <w:pPr>
              <w:pStyle w:val="TableCopy"/>
              <w:jc w:val="right"/>
              <w:rPr>
                <w:b/>
                <w:bCs/>
              </w:rPr>
            </w:pPr>
            <w:r w:rsidRPr="00DE34CC">
              <w:rPr>
                <w:b/>
                <w:bCs/>
              </w:rPr>
              <w:t>8</w:t>
            </w:r>
          </w:p>
        </w:tc>
        <w:tc>
          <w:tcPr>
            <w:tcW w:w="1020" w:type="dxa"/>
          </w:tcPr>
          <w:p w14:paraId="7098D393" w14:textId="717213D7" w:rsidR="00155E32" w:rsidRPr="00DE34CC" w:rsidRDefault="00155E32" w:rsidP="00155E32">
            <w:pPr>
              <w:pStyle w:val="TableCopy"/>
              <w:jc w:val="right"/>
              <w:rPr>
                <w:b/>
                <w:bCs/>
              </w:rPr>
            </w:pPr>
            <w:r w:rsidRPr="00DE34CC">
              <w:rPr>
                <w:b/>
                <w:bCs/>
              </w:rPr>
              <w:t>5%</w:t>
            </w:r>
          </w:p>
        </w:tc>
        <w:tc>
          <w:tcPr>
            <w:tcW w:w="1020" w:type="dxa"/>
          </w:tcPr>
          <w:p w14:paraId="31F9A5B0" w14:textId="4070168B" w:rsidR="00155E32" w:rsidRPr="00DE34CC" w:rsidRDefault="00155E32" w:rsidP="00155E32">
            <w:pPr>
              <w:pStyle w:val="TableCopy"/>
              <w:jc w:val="right"/>
              <w:rPr>
                <w:b/>
                <w:bCs/>
              </w:rPr>
            </w:pPr>
            <w:r w:rsidRPr="00DE34CC">
              <w:rPr>
                <w:b/>
                <w:bCs/>
              </w:rPr>
              <w:t>-8%</w:t>
            </w:r>
          </w:p>
        </w:tc>
        <w:tc>
          <w:tcPr>
            <w:tcW w:w="1020" w:type="dxa"/>
          </w:tcPr>
          <w:p w14:paraId="5156315F" w14:textId="271D9AA7" w:rsidR="00155E32" w:rsidRPr="00DE34CC" w:rsidRDefault="00155E32" w:rsidP="00155E32">
            <w:pPr>
              <w:pStyle w:val="TableCopy"/>
              <w:jc w:val="right"/>
              <w:rPr>
                <w:b/>
                <w:bCs/>
              </w:rPr>
            </w:pPr>
            <w:r w:rsidRPr="00DE34CC">
              <w:rPr>
                <w:b/>
                <w:bCs/>
              </w:rPr>
              <w:t>8%</w:t>
            </w:r>
          </w:p>
        </w:tc>
      </w:tr>
      <w:tr w:rsidR="00155E32" w:rsidRPr="00CB430B" w14:paraId="3FBAADE2" w14:textId="77777777" w:rsidTr="00B57524">
        <w:trPr>
          <w:cantSplit/>
          <w:trHeight w:val="20"/>
        </w:trPr>
        <w:tc>
          <w:tcPr>
            <w:tcW w:w="3685" w:type="dxa"/>
          </w:tcPr>
          <w:p w14:paraId="05BE7481" w14:textId="35C2CF70" w:rsidR="00155E32" w:rsidRPr="00CB430B" w:rsidRDefault="00155E32" w:rsidP="00155E32">
            <w:pPr>
              <w:pStyle w:val="TableCopy"/>
            </w:pPr>
            <w:r w:rsidRPr="009C063F">
              <w:t>Beer</w:t>
            </w:r>
          </w:p>
        </w:tc>
        <w:tc>
          <w:tcPr>
            <w:tcW w:w="850" w:type="dxa"/>
          </w:tcPr>
          <w:p w14:paraId="76881B67" w14:textId="77777777" w:rsidR="00155E32" w:rsidRPr="00CB430B" w:rsidRDefault="00155E32" w:rsidP="00155E32">
            <w:pPr>
              <w:pStyle w:val="TableCopy"/>
              <w:jc w:val="right"/>
            </w:pPr>
          </w:p>
        </w:tc>
        <w:tc>
          <w:tcPr>
            <w:tcW w:w="850" w:type="dxa"/>
          </w:tcPr>
          <w:p w14:paraId="5E903481" w14:textId="77777777" w:rsidR="00155E32" w:rsidRPr="00CB430B" w:rsidRDefault="00155E32" w:rsidP="00155E32">
            <w:pPr>
              <w:pStyle w:val="TableCopy"/>
              <w:jc w:val="right"/>
            </w:pPr>
          </w:p>
        </w:tc>
        <w:tc>
          <w:tcPr>
            <w:tcW w:w="850" w:type="dxa"/>
          </w:tcPr>
          <w:p w14:paraId="5D3B1CE4" w14:textId="77777777" w:rsidR="00155E32" w:rsidRPr="00CB430B" w:rsidRDefault="00155E32" w:rsidP="00155E32">
            <w:pPr>
              <w:pStyle w:val="TableCopy"/>
              <w:jc w:val="right"/>
            </w:pPr>
          </w:p>
        </w:tc>
        <w:tc>
          <w:tcPr>
            <w:tcW w:w="850" w:type="dxa"/>
          </w:tcPr>
          <w:p w14:paraId="3FD04379" w14:textId="77777777" w:rsidR="00155E32" w:rsidRPr="00CB430B" w:rsidRDefault="00155E32" w:rsidP="00155E32">
            <w:pPr>
              <w:pStyle w:val="TableCopy"/>
              <w:jc w:val="right"/>
            </w:pPr>
          </w:p>
        </w:tc>
        <w:tc>
          <w:tcPr>
            <w:tcW w:w="850" w:type="dxa"/>
          </w:tcPr>
          <w:p w14:paraId="33B96155" w14:textId="77777777" w:rsidR="00155E32" w:rsidRPr="00CB430B" w:rsidRDefault="00155E32" w:rsidP="00155E32">
            <w:pPr>
              <w:pStyle w:val="TableCopy"/>
              <w:jc w:val="right"/>
            </w:pPr>
          </w:p>
        </w:tc>
        <w:tc>
          <w:tcPr>
            <w:tcW w:w="850" w:type="dxa"/>
          </w:tcPr>
          <w:p w14:paraId="69D7D4B1" w14:textId="77777777" w:rsidR="00155E32" w:rsidRPr="00CB430B" w:rsidRDefault="00155E32" w:rsidP="00155E32">
            <w:pPr>
              <w:pStyle w:val="TableCopy"/>
              <w:jc w:val="right"/>
            </w:pPr>
          </w:p>
        </w:tc>
        <w:tc>
          <w:tcPr>
            <w:tcW w:w="850" w:type="dxa"/>
          </w:tcPr>
          <w:p w14:paraId="180769D6" w14:textId="0D9CBC34" w:rsidR="00155E32" w:rsidRPr="00CB430B" w:rsidRDefault="00155E32" w:rsidP="00155E32">
            <w:pPr>
              <w:pStyle w:val="TableCopy"/>
              <w:jc w:val="right"/>
            </w:pPr>
            <w:r w:rsidRPr="009C063F">
              <w:t>&lt;0.5</w:t>
            </w:r>
          </w:p>
        </w:tc>
        <w:tc>
          <w:tcPr>
            <w:tcW w:w="850" w:type="dxa"/>
          </w:tcPr>
          <w:p w14:paraId="6F7400EB" w14:textId="50ECD96D" w:rsidR="00155E32" w:rsidRPr="00CB430B" w:rsidRDefault="00155E32" w:rsidP="00155E32">
            <w:pPr>
              <w:pStyle w:val="TableCopy"/>
              <w:jc w:val="right"/>
            </w:pPr>
            <w:r w:rsidRPr="009C063F">
              <w:t>&lt;0.5</w:t>
            </w:r>
          </w:p>
        </w:tc>
        <w:tc>
          <w:tcPr>
            <w:tcW w:w="850" w:type="dxa"/>
          </w:tcPr>
          <w:p w14:paraId="505430D4" w14:textId="295E0FD4" w:rsidR="00155E32" w:rsidRPr="00CB430B" w:rsidRDefault="00155E32" w:rsidP="00155E32">
            <w:pPr>
              <w:pStyle w:val="TableCopy"/>
              <w:jc w:val="right"/>
            </w:pPr>
            <w:r w:rsidRPr="009C063F">
              <w:t>&lt;0.5</w:t>
            </w:r>
          </w:p>
        </w:tc>
        <w:tc>
          <w:tcPr>
            <w:tcW w:w="850" w:type="dxa"/>
          </w:tcPr>
          <w:p w14:paraId="48E21FCA" w14:textId="1891FAB4" w:rsidR="00155E32" w:rsidRPr="00CB430B" w:rsidRDefault="00155E32" w:rsidP="00155E32">
            <w:pPr>
              <w:pStyle w:val="TableCopy"/>
              <w:jc w:val="right"/>
            </w:pPr>
            <w:r w:rsidRPr="009C063F">
              <w:t>&lt;0.5</w:t>
            </w:r>
          </w:p>
        </w:tc>
        <w:tc>
          <w:tcPr>
            <w:tcW w:w="1020" w:type="dxa"/>
          </w:tcPr>
          <w:p w14:paraId="25EA5C01" w14:textId="334B9831" w:rsidR="00155E32" w:rsidRPr="00CB430B" w:rsidRDefault="00155E32" w:rsidP="00155E32">
            <w:pPr>
              <w:pStyle w:val="TableCopy"/>
              <w:jc w:val="right"/>
            </w:pPr>
            <w:r w:rsidRPr="009C063F">
              <w:t>6765%</w:t>
            </w:r>
          </w:p>
        </w:tc>
        <w:tc>
          <w:tcPr>
            <w:tcW w:w="1020" w:type="dxa"/>
          </w:tcPr>
          <w:p w14:paraId="2AD8611D" w14:textId="761A709B" w:rsidR="00155E32" w:rsidRPr="00CB430B" w:rsidRDefault="00155E32" w:rsidP="00155E32">
            <w:pPr>
              <w:pStyle w:val="TableCopy"/>
              <w:jc w:val="right"/>
            </w:pPr>
            <w:r w:rsidRPr="009C063F">
              <w:t>7709%</w:t>
            </w:r>
          </w:p>
        </w:tc>
        <w:tc>
          <w:tcPr>
            <w:tcW w:w="1020" w:type="dxa"/>
          </w:tcPr>
          <w:p w14:paraId="4A126BB4" w14:textId="6F5EDE38" w:rsidR="00155E32" w:rsidRPr="0061438F" w:rsidRDefault="00155E32" w:rsidP="00155E32">
            <w:pPr>
              <w:pStyle w:val="TableCopy"/>
              <w:jc w:val="right"/>
            </w:pPr>
            <w:r w:rsidRPr="009C063F">
              <w:t>0%</w:t>
            </w:r>
          </w:p>
        </w:tc>
      </w:tr>
      <w:tr w:rsidR="00155E32" w:rsidRPr="00CB430B" w14:paraId="7306DE74" w14:textId="77777777" w:rsidTr="00B57524">
        <w:trPr>
          <w:cantSplit/>
          <w:trHeight w:val="20"/>
        </w:trPr>
        <w:tc>
          <w:tcPr>
            <w:tcW w:w="3685" w:type="dxa"/>
          </w:tcPr>
          <w:p w14:paraId="77AD9A9A" w14:textId="25800A8C" w:rsidR="00155E32" w:rsidRPr="00CB430B" w:rsidRDefault="00155E32" w:rsidP="00155E32">
            <w:pPr>
              <w:pStyle w:val="TableCopy"/>
            </w:pPr>
            <w:r w:rsidRPr="009C063F">
              <w:t>Cereal based</w:t>
            </w:r>
          </w:p>
        </w:tc>
        <w:tc>
          <w:tcPr>
            <w:tcW w:w="850" w:type="dxa"/>
          </w:tcPr>
          <w:p w14:paraId="5A110E8A" w14:textId="3C216E9B" w:rsidR="00155E32" w:rsidRPr="00CB430B" w:rsidRDefault="00155E32" w:rsidP="00155E32">
            <w:pPr>
              <w:pStyle w:val="TableCopy"/>
              <w:jc w:val="right"/>
            </w:pPr>
            <w:r w:rsidRPr="009C063F">
              <w:t>30</w:t>
            </w:r>
          </w:p>
        </w:tc>
        <w:tc>
          <w:tcPr>
            <w:tcW w:w="850" w:type="dxa"/>
          </w:tcPr>
          <w:p w14:paraId="5B67A311" w14:textId="699D10AA" w:rsidR="00155E32" w:rsidRPr="00CB430B" w:rsidRDefault="00155E32" w:rsidP="00155E32">
            <w:pPr>
              <w:pStyle w:val="TableCopy"/>
              <w:jc w:val="right"/>
            </w:pPr>
            <w:r w:rsidRPr="009C063F">
              <w:t>5</w:t>
            </w:r>
          </w:p>
        </w:tc>
        <w:tc>
          <w:tcPr>
            <w:tcW w:w="850" w:type="dxa"/>
          </w:tcPr>
          <w:p w14:paraId="31E7A256" w14:textId="49953A3A" w:rsidR="00155E32" w:rsidRPr="00CB430B" w:rsidRDefault="00155E32" w:rsidP="00155E32">
            <w:pPr>
              <w:pStyle w:val="TableCopy"/>
              <w:jc w:val="right"/>
            </w:pPr>
            <w:r w:rsidRPr="009C063F">
              <w:t>26</w:t>
            </w:r>
          </w:p>
        </w:tc>
        <w:tc>
          <w:tcPr>
            <w:tcW w:w="850" w:type="dxa"/>
          </w:tcPr>
          <w:p w14:paraId="1E4B8AF2" w14:textId="7CE78F32" w:rsidR="00155E32" w:rsidRPr="00CB430B" w:rsidRDefault="00155E32" w:rsidP="00155E32">
            <w:pPr>
              <w:pStyle w:val="TableCopy"/>
              <w:jc w:val="right"/>
            </w:pPr>
            <w:r w:rsidRPr="009C063F">
              <w:t>6</w:t>
            </w:r>
          </w:p>
        </w:tc>
        <w:tc>
          <w:tcPr>
            <w:tcW w:w="850" w:type="dxa"/>
          </w:tcPr>
          <w:p w14:paraId="531E2740" w14:textId="5A6D5FFB" w:rsidR="00155E32" w:rsidRPr="00CB430B" w:rsidRDefault="00155E32" w:rsidP="00155E32">
            <w:pPr>
              <w:pStyle w:val="TableCopy"/>
              <w:jc w:val="right"/>
            </w:pPr>
            <w:r w:rsidRPr="009C063F">
              <w:t>19</w:t>
            </w:r>
          </w:p>
        </w:tc>
        <w:tc>
          <w:tcPr>
            <w:tcW w:w="850" w:type="dxa"/>
          </w:tcPr>
          <w:p w14:paraId="46D4AB13" w14:textId="310812E6" w:rsidR="00155E32" w:rsidRPr="00CB430B" w:rsidRDefault="00155E32" w:rsidP="00155E32">
            <w:pPr>
              <w:pStyle w:val="TableCopy"/>
              <w:jc w:val="right"/>
            </w:pPr>
            <w:r w:rsidRPr="009C063F">
              <w:t>3</w:t>
            </w:r>
          </w:p>
        </w:tc>
        <w:tc>
          <w:tcPr>
            <w:tcW w:w="850" w:type="dxa"/>
          </w:tcPr>
          <w:p w14:paraId="67B3D629" w14:textId="1DC9DEEB" w:rsidR="00155E32" w:rsidRPr="00CB430B" w:rsidRDefault="00155E32" w:rsidP="00155E32">
            <w:pPr>
              <w:pStyle w:val="TableCopy"/>
              <w:jc w:val="right"/>
            </w:pPr>
            <w:r w:rsidRPr="009C063F">
              <w:t>11</w:t>
            </w:r>
          </w:p>
        </w:tc>
        <w:tc>
          <w:tcPr>
            <w:tcW w:w="850" w:type="dxa"/>
          </w:tcPr>
          <w:p w14:paraId="792BD010" w14:textId="64799D48" w:rsidR="00155E32" w:rsidRPr="00CB430B" w:rsidRDefault="00155E32" w:rsidP="00155E32">
            <w:pPr>
              <w:pStyle w:val="TableCopy"/>
              <w:jc w:val="right"/>
            </w:pPr>
            <w:r w:rsidRPr="009C063F">
              <w:t>2</w:t>
            </w:r>
          </w:p>
        </w:tc>
        <w:tc>
          <w:tcPr>
            <w:tcW w:w="850" w:type="dxa"/>
          </w:tcPr>
          <w:p w14:paraId="20D9E89B" w14:textId="2893D10A" w:rsidR="00155E32" w:rsidRPr="00CB430B" w:rsidRDefault="00155E32" w:rsidP="00155E32">
            <w:pPr>
              <w:pStyle w:val="TableCopy"/>
              <w:jc w:val="right"/>
            </w:pPr>
            <w:r w:rsidRPr="009C063F">
              <w:t>13</w:t>
            </w:r>
          </w:p>
        </w:tc>
        <w:tc>
          <w:tcPr>
            <w:tcW w:w="850" w:type="dxa"/>
          </w:tcPr>
          <w:p w14:paraId="62BD4046" w14:textId="49C7261A" w:rsidR="00155E32" w:rsidRPr="00CB430B" w:rsidRDefault="00155E32" w:rsidP="00155E32">
            <w:pPr>
              <w:pStyle w:val="TableCopy"/>
              <w:jc w:val="right"/>
            </w:pPr>
            <w:r w:rsidRPr="009C063F">
              <w:t>2</w:t>
            </w:r>
          </w:p>
        </w:tc>
        <w:tc>
          <w:tcPr>
            <w:tcW w:w="1020" w:type="dxa"/>
          </w:tcPr>
          <w:p w14:paraId="11579F97" w14:textId="780D997F" w:rsidR="00155E32" w:rsidRPr="00CB430B" w:rsidRDefault="00155E32" w:rsidP="00155E32">
            <w:pPr>
              <w:pStyle w:val="TableCopy"/>
              <w:jc w:val="right"/>
            </w:pPr>
            <w:r w:rsidRPr="009C063F">
              <w:t>14%</w:t>
            </w:r>
          </w:p>
        </w:tc>
        <w:tc>
          <w:tcPr>
            <w:tcW w:w="1020" w:type="dxa"/>
          </w:tcPr>
          <w:p w14:paraId="69921562" w14:textId="3CC6861D" w:rsidR="00155E32" w:rsidRPr="00CB430B" w:rsidRDefault="00155E32" w:rsidP="00155E32">
            <w:pPr>
              <w:pStyle w:val="TableCopy"/>
              <w:jc w:val="right"/>
            </w:pPr>
            <w:r w:rsidRPr="009C063F">
              <w:t>12%</w:t>
            </w:r>
          </w:p>
        </w:tc>
        <w:tc>
          <w:tcPr>
            <w:tcW w:w="1020" w:type="dxa"/>
          </w:tcPr>
          <w:p w14:paraId="244B2CEA" w14:textId="2713CC72" w:rsidR="00155E32" w:rsidRPr="0061438F" w:rsidRDefault="00155E32" w:rsidP="00155E32">
            <w:pPr>
              <w:pStyle w:val="TableCopy"/>
              <w:jc w:val="right"/>
            </w:pPr>
            <w:r w:rsidRPr="009C063F">
              <w:t>2%</w:t>
            </w:r>
          </w:p>
        </w:tc>
      </w:tr>
      <w:tr w:rsidR="00155E32" w:rsidRPr="00CB430B" w14:paraId="41A5C0F8" w14:textId="77777777" w:rsidTr="00B57524">
        <w:trPr>
          <w:cantSplit/>
          <w:trHeight w:val="20"/>
        </w:trPr>
        <w:tc>
          <w:tcPr>
            <w:tcW w:w="3685" w:type="dxa"/>
          </w:tcPr>
          <w:p w14:paraId="6990F2FC" w14:textId="3D96F6F3" w:rsidR="00155E32" w:rsidRPr="00CB430B" w:rsidRDefault="00155E32" w:rsidP="00155E32">
            <w:pPr>
              <w:pStyle w:val="TableCopy"/>
            </w:pPr>
            <w:r w:rsidRPr="009C063F">
              <w:t>Cider</w:t>
            </w:r>
          </w:p>
        </w:tc>
        <w:tc>
          <w:tcPr>
            <w:tcW w:w="850" w:type="dxa"/>
          </w:tcPr>
          <w:p w14:paraId="78C6AEA5" w14:textId="638C9155" w:rsidR="00155E32" w:rsidRPr="00CB430B" w:rsidRDefault="00155E32" w:rsidP="00155E32">
            <w:pPr>
              <w:pStyle w:val="TableCopy"/>
              <w:jc w:val="right"/>
            </w:pPr>
            <w:r w:rsidRPr="009C063F">
              <w:t>&lt;0.5</w:t>
            </w:r>
          </w:p>
        </w:tc>
        <w:tc>
          <w:tcPr>
            <w:tcW w:w="850" w:type="dxa"/>
          </w:tcPr>
          <w:p w14:paraId="7926EEDE" w14:textId="22B0478B" w:rsidR="00155E32" w:rsidRPr="00CB430B" w:rsidRDefault="00155E32" w:rsidP="00155E32">
            <w:pPr>
              <w:pStyle w:val="TableCopy"/>
              <w:jc w:val="right"/>
            </w:pPr>
            <w:r w:rsidRPr="009C063F">
              <w:t>&lt;0.5</w:t>
            </w:r>
          </w:p>
        </w:tc>
        <w:tc>
          <w:tcPr>
            <w:tcW w:w="850" w:type="dxa"/>
          </w:tcPr>
          <w:p w14:paraId="65A6AF76" w14:textId="5FB554EB" w:rsidR="00155E32" w:rsidRPr="00CB430B" w:rsidRDefault="00155E32" w:rsidP="00155E32">
            <w:pPr>
              <w:pStyle w:val="TableCopy"/>
              <w:jc w:val="right"/>
            </w:pPr>
            <w:r w:rsidRPr="009C063F">
              <w:t>&lt;0.5</w:t>
            </w:r>
          </w:p>
        </w:tc>
        <w:tc>
          <w:tcPr>
            <w:tcW w:w="850" w:type="dxa"/>
          </w:tcPr>
          <w:p w14:paraId="46A62299" w14:textId="4A87A8C4" w:rsidR="00155E32" w:rsidRPr="00CB430B" w:rsidRDefault="00155E32" w:rsidP="00155E32">
            <w:pPr>
              <w:pStyle w:val="TableCopy"/>
              <w:jc w:val="right"/>
            </w:pPr>
            <w:r w:rsidRPr="009C063F">
              <w:t>&lt;0.5</w:t>
            </w:r>
          </w:p>
        </w:tc>
        <w:tc>
          <w:tcPr>
            <w:tcW w:w="850" w:type="dxa"/>
          </w:tcPr>
          <w:p w14:paraId="6E8A3486" w14:textId="51624889" w:rsidR="00155E32" w:rsidRPr="00CB430B" w:rsidRDefault="00155E32" w:rsidP="00155E32">
            <w:pPr>
              <w:pStyle w:val="TableCopy"/>
              <w:jc w:val="right"/>
            </w:pPr>
            <w:r w:rsidRPr="009C063F">
              <w:t>&lt;0.5</w:t>
            </w:r>
          </w:p>
        </w:tc>
        <w:tc>
          <w:tcPr>
            <w:tcW w:w="850" w:type="dxa"/>
          </w:tcPr>
          <w:p w14:paraId="470DFCEE" w14:textId="428587BC" w:rsidR="00155E32" w:rsidRPr="00CB430B" w:rsidRDefault="00155E32" w:rsidP="00155E32">
            <w:pPr>
              <w:pStyle w:val="TableCopy"/>
              <w:jc w:val="right"/>
            </w:pPr>
            <w:r w:rsidRPr="009C063F">
              <w:t>&lt;0.5</w:t>
            </w:r>
          </w:p>
        </w:tc>
        <w:tc>
          <w:tcPr>
            <w:tcW w:w="850" w:type="dxa"/>
          </w:tcPr>
          <w:p w14:paraId="7EAD00DC" w14:textId="17B51A94" w:rsidR="00155E32" w:rsidRPr="00CB430B" w:rsidRDefault="00155E32" w:rsidP="00155E32">
            <w:pPr>
              <w:pStyle w:val="TableCopy"/>
              <w:jc w:val="right"/>
            </w:pPr>
            <w:r w:rsidRPr="009C063F">
              <w:t>&lt;0.5</w:t>
            </w:r>
          </w:p>
        </w:tc>
        <w:tc>
          <w:tcPr>
            <w:tcW w:w="850" w:type="dxa"/>
          </w:tcPr>
          <w:p w14:paraId="4E070649" w14:textId="19C96D18" w:rsidR="00155E32" w:rsidRPr="00CB430B" w:rsidRDefault="00155E32" w:rsidP="00155E32">
            <w:pPr>
              <w:pStyle w:val="TableCopy"/>
              <w:jc w:val="right"/>
            </w:pPr>
            <w:r w:rsidRPr="009C063F">
              <w:t>&lt;0.5</w:t>
            </w:r>
          </w:p>
        </w:tc>
        <w:tc>
          <w:tcPr>
            <w:tcW w:w="850" w:type="dxa"/>
          </w:tcPr>
          <w:p w14:paraId="7E88FCDA" w14:textId="5F6AF694" w:rsidR="00155E32" w:rsidRPr="00CB430B" w:rsidRDefault="00155E32" w:rsidP="00155E32">
            <w:pPr>
              <w:pStyle w:val="TableCopy"/>
              <w:jc w:val="right"/>
            </w:pPr>
            <w:r w:rsidRPr="009C063F">
              <w:t>&lt;0.5</w:t>
            </w:r>
          </w:p>
        </w:tc>
        <w:tc>
          <w:tcPr>
            <w:tcW w:w="850" w:type="dxa"/>
          </w:tcPr>
          <w:p w14:paraId="68592B55" w14:textId="258262D6" w:rsidR="00155E32" w:rsidRPr="00CB430B" w:rsidRDefault="00155E32" w:rsidP="00155E32">
            <w:pPr>
              <w:pStyle w:val="TableCopy"/>
              <w:jc w:val="right"/>
            </w:pPr>
            <w:r w:rsidRPr="009C063F">
              <w:t>&lt;0.5</w:t>
            </w:r>
          </w:p>
        </w:tc>
        <w:tc>
          <w:tcPr>
            <w:tcW w:w="1020" w:type="dxa"/>
          </w:tcPr>
          <w:p w14:paraId="3FE04AB3" w14:textId="161661C5" w:rsidR="00155E32" w:rsidRPr="00CB430B" w:rsidRDefault="00155E32" w:rsidP="00155E32">
            <w:pPr>
              <w:pStyle w:val="TableCopy"/>
              <w:jc w:val="right"/>
            </w:pPr>
            <w:r w:rsidRPr="009C063F">
              <w:t>-78%</w:t>
            </w:r>
          </w:p>
        </w:tc>
        <w:tc>
          <w:tcPr>
            <w:tcW w:w="1020" w:type="dxa"/>
          </w:tcPr>
          <w:p w14:paraId="1A9E814F" w14:textId="73B1749E" w:rsidR="00155E32" w:rsidRPr="00CB430B" w:rsidRDefault="00155E32" w:rsidP="00155E32">
            <w:pPr>
              <w:pStyle w:val="TableCopy"/>
              <w:jc w:val="right"/>
            </w:pPr>
            <w:r w:rsidRPr="009C063F">
              <w:t>-87%</w:t>
            </w:r>
          </w:p>
        </w:tc>
        <w:tc>
          <w:tcPr>
            <w:tcW w:w="1020" w:type="dxa"/>
          </w:tcPr>
          <w:p w14:paraId="4DD363BA" w14:textId="79D3B81F" w:rsidR="00155E32" w:rsidRPr="0061438F" w:rsidRDefault="00155E32" w:rsidP="00155E32">
            <w:pPr>
              <w:pStyle w:val="TableCopy"/>
              <w:jc w:val="right"/>
            </w:pPr>
            <w:r w:rsidRPr="009C063F">
              <w:t>0%</w:t>
            </w:r>
          </w:p>
        </w:tc>
      </w:tr>
      <w:tr w:rsidR="00155E32" w:rsidRPr="00CB430B" w14:paraId="67CFFFAA" w14:textId="77777777" w:rsidTr="00B57524">
        <w:trPr>
          <w:cantSplit/>
          <w:trHeight w:val="20"/>
        </w:trPr>
        <w:tc>
          <w:tcPr>
            <w:tcW w:w="3685" w:type="dxa"/>
          </w:tcPr>
          <w:p w14:paraId="0EE8C13D" w14:textId="4A4B7EAA" w:rsidR="00155E32" w:rsidRPr="00CB430B" w:rsidRDefault="00155E32" w:rsidP="00155E32">
            <w:pPr>
              <w:pStyle w:val="TableCopy"/>
            </w:pPr>
            <w:r w:rsidRPr="009C063F">
              <w:t>Cocoa and cocoa products</w:t>
            </w:r>
          </w:p>
        </w:tc>
        <w:tc>
          <w:tcPr>
            <w:tcW w:w="850" w:type="dxa"/>
          </w:tcPr>
          <w:p w14:paraId="1249FE28" w14:textId="4D470DE8" w:rsidR="00155E32" w:rsidRPr="00CB430B" w:rsidRDefault="00155E32" w:rsidP="00155E32">
            <w:pPr>
              <w:pStyle w:val="TableCopy"/>
              <w:jc w:val="right"/>
            </w:pPr>
            <w:r w:rsidRPr="009C063F">
              <w:t>14</w:t>
            </w:r>
          </w:p>
        </w:tc>
        <w:tc>
          <w:tcPr>
            <w:tcW w:w="850" w:type="dxa"/>
          </w:tcPr>
          <w:p w14:paraId="3BA7F276" w14:textId="39ED686E" w:rsidR="00155E32" w:rsidRPr="00CB430B" w:rsidRDefault="00155E32" w:rsidP="00155E32">
            <w:pPr>
              <w:pStyle w:val="TableCopy"/>
              <w:jc w:val="right"/>
            </w:pPr>
            <w:r w:rsidRPr="009C063F">
              <w:t>3</w:t>
            </w:r>
          </w:p>
        </w:tc>
        <w:tc>
          <w:tcPr>
            <w:tcW w:w="850" w:type="dxa"/>
          </w:tcPr>
          <w:p w14:paraId="350D7FF8" w14:textId="63CC140F" w:rsidR="00155E32" w:rsidRPr="00CB430B" w:rsidRDefault="00155E32" w:rsidP="00155E32">
            <w:pPr>
              <w:pStyle w:val="TableCopy"/>
              <w:jc w:val="right"/>
            </w:pPr>
            <w:r w:rsidRPr="009C063F">
              <w:t>19</w:t>
            </w:r>
          </w:p>
        </w:tc>
        <w:tc>
          <w:tcPr>
            <w:tcW w:w="850" w:type="dxa"/>
          </w:tcPr>
          <w:p w14:paraId="61F32489" w14:textId="272A63F5" w:rsidR="00155E32" w:rsidRPr="00CB430B" w:rsidRDefault="00155E32" w:rsidP="00155E32">
            <w:pPr>
              <w:pStyle w:val="TableCopy"/>
              <w:jc w:val="right"/>
            </w:pPr>
            <w:r w:rsidRPr="009C063F">
              <w:t>6</w:t>
            </w:r>
          </w:p>
        </w:tc>
        <w:tc>
          <w:tcPr>
            <w:tcW w:w="850" w:type="dxa"/>
          </w:tcPr>
          <w:p w14:paraId="47CD74A2" w14:textId="2049860C" w:rsidR="00155E32" w:rsidRPr="00CB430B" w:rsidRDefault="00155E32" w:rsidP="00155E32">
            <w:pPr>
              <w:pStyle w:val="TableCopy"/>
              <w:jc w:val="right"/>
            </w:pPr>
            <w:r w:rsidRPr="009C063F">
              <w:t>22</w:t>
            </w:r>
          </w:p>
        </w:tc>
        <w:tc>
          <w:tcPr>
            <w:tcW w:w="850" w:type="dxa"/>
          </w:tcPr>
          <w:p w14:paraId="30005507" w14:textId="3FA83E3F" w:rsidR="00155E32" w:rsidRPr="00CB430B" w:rsidRDefault="00155E32" w:rsidP="00155E32">
            <w:pPr>
              <w:pStyle w:val="TableCopy"/>
              <w:jc w:val="right"/>
            </w:pPr>
            <w:r w:rsidRPr="009C063F">
              <w:t>7</w:t>
            </w:r>
          </w:p>
        </w:tc>
        <w:tc>
          <w:tcPr>
            <w:tcW w:w="850" w:type="dxa"/>
          </w:tcPr>
          <w:p w14:paraId="17CAAFC8" w14:textId="3468C018" w:rsidR="00155E32" w:rsidRPr="00CB430B" w:rsidRDefault="00155E32" w:rsidP="00155E32">
            <w:pPr>
              <w:pStyle w:val="TableCopy"/>
              <w:jc w:val="right"/>
            </w:pPr>
            <w:r w:rsidRPr="009C063F">
              <w:t>24</w:t>
            </w:r>
          </w:p>
        </w:tc>
        <w:tc>
          <w:tcPr>
            <w:tcW w:w="850" w:type="dxa"/>
          </w:tcPr>
          <w:p w14:paraId="55C65503" w14:textId="319E1DF4" w:rsidR="00155E32" w:rsidRPr="00CB430B" w:rsidRDefault="00155E32" w:rsidP="00155E32">
            <w:pPr>
              <w:pStyle w:val="TableCopy"/>
              <w:jc w:val="right"/>
            </w:pPr>
            <w:r w:rsidRPr="009C063F">
              <w:t>6</w:t>
            </w:r>
          </w:p>
        </w:tc>
        <w:tc>
          <w:tcPr>
            <w:tcW w:w="850" w:type="dxa"/>
          </w:tcPr>
          <w:p w14:paraId="34B82743" w14:textId="19EFED30" w:rsidR="00155E32" w:rsidRPr="00CB430B" w:rsidRDefault="00155E32" w:rsidP="00155E32">
            <w:pPr>
              <w:pStyle w:val="TableCopy"/>
              <w:jc w:val="right"/>
            </w:pPr>
            <w:r w:rsidRPr="009C063F">
              <w:t>22</w:t>
            </w:r>
          </w:p>
        </w:tc>
        <w:tc>
          <w:tcPr>
            <w:tcW w:w="850" w:type="dxa"/>
          </w:tcPr>
          <w:p w14:paraId="17C700A5" w14:textId="246B1239" w:rsidR="00155E32" w:rsidRPr="00CB430B" w:rsidRDefault="00155E32" w:rsidP="00155E32">
            <w:pPr>
              <w:pStyle w:val="TableCopy"/>
              <w:jc w:val="right"/>
            </w:pPr>
            <w:r w:rsidRPr="009C063F">
              <w:t>5</w:t>
            </w:r>
          </w:p>
        </w:tc>
        <w:tc>
          <w:tcPr>
            <w:tcW w:w="1020" w:type="dxa"/>
          </w:tcPr>
          <w:p w14:paraId="48708279" w14:textId="3AA6C8A2" w:rsidR="00155E32" w:rsidRPr="00CB430B" w:rsidRDefault="00155E32" w:rsidP="00155E32">
            <w:pPr>
              <w:pStyle w:val="TableCopy"/>
              <w:jc w:val="right"/>
            </w:pPr>
            <w:r w:rsidRPr="009C063F">
              <w:t>-8%</w:t>
            </w:r>
          </w:p>
        </w:tc>
        <w:tc>
          <w:tcPr>
            <w:tcW w:w="1020" w:type="dxa"/>
          </w:tcPr>
          <w:p w14:paraId="1F4A2F34" w14:textId="2B6BC3F9" w:rsidR="00155E32" w:rsidRPr="00CB430B" w:rsidRDefault="00155E32" w:rsidP="00155E32">
            <w:pPr>
              <w:pStyle w:val="TableCopy"/>
              <w:jc w:val="right"/>
            </w:pPr>
            <w:r w:rsidRPr="009C063F">
              <w:t>-18%</w:t>
            </w:r>
          </w:p>
        </w:tc>
        <w:tc>
          <w:tcPr>
            <w:tcW w:w="1020" w:type="dxa"/>
          </w:tcPr>
          <w:p w14:paraId="7C01B029" w14:textId="6049E81E" w:rsidR="00155E32" w:rsidRPr="0061438F" w:rsidRDefault="00155E32" w:rsidP="00155E32">
            <w:pPr>
              <w:pStyle w:val="TableCopy"/>
              <w:jc w:val="right"/>
            </w:pPr>
            <w:r w:rsidRPr="009C063F">
              <w:t>3%</w:t>
            </w:r>
          </w:p>
        </w:tc>
      </w:tr>
      <w:tr w:rsidR="00155E32" w:rsidRPr="00CB430B" w14:paraId="2F5A159B" w14:textId="77777777" w:rsidTr="00B57524">
        <w:trPr>
          <w:cantSplit/>
          <w:trHeight w:val="20"/>
        </w:trPr>
        <w:tc>
          <w:tcPr>
            <w:tcW w:w="3685" w:type="dxa"/>
          </w:tcPr>
          <w:p w14:paraId="319016D1" w14:textId="0E5ABDBD" w:rsidR="00155E32" w:rsidRPr="00CB430B" w:rsidRDefault="00155E32" w:rsidP="00155E32">
            <w:pPr>
              <w:pStyle w:val="TableCopy"/>
            </w:pPr>
            <w:r w:rsidRPr="009C063F">
              <w:t>Condiments</w:t>
            </w:r>
          </w:p>
        </w:tc>
        <w:tc>
          <w:tcPr>
            <w:tcW w:w="850" w:type="dxa"/>
          </w:tcPr>
          <w:p w14:paraId="7FC825A4" w14:textId="4A2DB248" w:rsidR="00155E32" w:rsidRPr="00CB430B" w:rsidRDefault="00155E32" w:rsidP="00155E32">
            <w:pPr>
              <w:pStyle w:val="TableCopy"/>
              <w:jc w:val="right"/>
            </w:pPr>
            <w:r w:rsidRPr="009C063F">
              <w:t>3</w:t>
            </w:r>
          </w:p>
        </w:tc>
        <w:tc>
          <w:tcPr>
            <w:tcW w:w="850" w:type="dxa"/>
          </w:tcPr>
          <w:p w14:paraId="3C58FCFD" w14:textId="561D5DF4" w:rsidR="00155E32" w:rsidRPr="00CB430B" w:rsidRDefault="00155E32" w:rsidP="00155E32">
            <w:pPr>
              <w:pStyle w:val="TableCopy"/>
              <w:jc w:val="right"/>
            </w:pPr>
            <w:r w:rsidRPr="009C063F">
              <w:t>1</w:t>
            </w:r>
          </w:p>
        </w:tc>
        <w:tc>
          <w:tcPr>
            <w:tcW w:w="850" w:type="dxa"/>
          </w:tcPr>
          <w:p w14:paraId="3CEE4BDA" w14:textId="3FAA45C3" w:rsidR="00155E32" w:rsidRPr="00CB430B" w:rsidRDefault="00155E32" w:rsidP="00155E32">
            <w:pPr>
              <w:pStyle w:val="TableCopy"/>
              <w:jc w:val="right"/>
            </w:pPr>
            <w:r w:rsidRPr="009C063F">
              <w:t>4</w:t>
            </w:r>
          </w:p>
        </w:tc>
        <w:tc>
          <w:tcPr>
            <w:tcW w:w="850" w:type="dxa"/>
          </w:tcPr>
          <w:p w14:paraId="1CE0D126" w14:textId="024327CE" w:rsidR="00155E32" w:rsidRPr="00CB430B" w:rsidRDefault="00155E32" w:rsidP="00155E32">
            <w:pPr>
              <w:pStyle w:val="TableCopy"/>
              <w:jc w:val="right"/>
            </w:pPr>
            <w:r w:rsidRPr="009C063F">
              <w:t>1</w:t>
            </w:r>
          </w:p>
        </w:tc>
        <w:tc>
          <w:tcPr>
            <w:tcW w:w="850" w:type="dxa"/>
          </w:tcPr>
          <w:p w14:paraId="77C4684E" w14:textId="655AB4C5" w:rsidR="00155E32" w:rsidRPr="00CB430B" w:rsidRDefault="00155E32" w:rsidP="00155E32">
            <w:pPr>
              <w:pStyle w:val="TableCopy"/>
              <w:jc w:val="right"/>
            </w:pPr>
            <w:r w:rsidRPr="009C063F">
              <w:t>3</w:t>
            </w:r>
          </w:p>
        </w:tc>
        <w:tc>
          <w:tcPr>
            <w:tcW w:w="850" w:type="dxa"/>
          </w:tcPr>
          <w:p w14:paraId="44E27FCE" w14:textId="63D5C67A" w:rsidR="00155E32" w:rsidRPr="00CB430B" w:rsidRDefault="00155E32" w:rsidP="00155E32">
            <w:pPr>
              <w:pStyle w:val="TableCopy"/>
              <w:jc w:val="right"/>
            </w:pPr>
            <w:r w:rsidRPr="009C063F">
              <w:t>1</w:t>
            </w:r>
          </w:p>
        </w:tc>
        <w:tc>
          <w:tcPr>
            <w:tcW w:w="850" w:type="dxa"/>
          </w:tcPr>
          <w:p w14:paraId="404DEB43" w14:textId="1B2C3028" w:rsidR="00155E32" w:rsidRPr="00CB430B" w:rsidRDefault="00155E32" w:rsidP="00155E32">
            <w:pPr>
              <w:pStyle w:val="TableCopy"/>
              <w:jc w:val="right"/>
            </w:pPr>
            <w:r w:rsidRPr="009C063F">
              <w:t>2</w:t>
            </w:r>
          </w:p>
        </w:tc>
        <w:tc>
          <w:tcPr>
            <w:tcW w:w="850" w:type="dxa"/>
          </w:tcPr>
          <w:p w14:paraId="084732A0" w14:textId="09402F59" w:rsidR="00155E32" w:rsidRPr="00CB430B" w:rsidRDefault="00155E32" w:rsidP="00155E32">
            <w:pPr>
              <w:pStyle w:val="TableCopy"/>
              <w:jc w:val="right"/>
            </w:pPr>
            <w:r w:rsidRPr="009C063F">
              <w:t>&lt;0.5</w:t>
            </w:r>
          </w:p>
        </w:tc>
        <w:tc>
          <w:tcPr>
            <w:tcW w:w="850" w:type="dxa"/>
          </w:tcPr>
          <w:p w14:paraId="2E6DC9F7" w14:textId="7E652160" w:rsidR="00155E32" w:rsidRPr="00CB430B" w:rsidRDefault="00155E32" w:rsidP="00155E32">
            <w:pPr>
              <w:pStyle w:val="TableCopy"/>
              <w:jc w:val="right"/>
            </w:pPr>
            <w:r w:rsidRPr="009C063F">
              <w:t>2</w:t>
            </w:r>
          </w:p>
        </w:tc>
        <w:tc>
          <w:tcPr>
            <w:tcW w:w="850" w:type="dxa"/>
          </w:tcPr>
          <w:p w14:paraId="44E9D828" w14:textId="08BE5AFC" w:rsidR="00155E32" w:rsidRPr="00CB430B" w:rsidRDefault="00155E32" w:rsidP="00155E32">
            <w:pPr>
              <w:pStyle w:val="TableCopy"/>
              <w:jc w:val="right"/>
            </w:pPr>
            <w:r w:rsidRPr="009C063F">
              <w:t>&lt;0.5</w:t>
            </w:r>
          </w:p>
        </w:tc>
        <w:tc>
          <w:tcPr>
            <w:tcW w:w="1020" w:type="dxa"/>
          </w:tcPr>
          <w:p w14:paraId="5A163EB0" w14:textId="09B539CF" w:rsidR="00155E32" w:rsidRPr="00CB430B" w:rsidRDefault="00155E32" w:rsidP="00155E32">
            <w:pPr>
              <w:pStyle w:val="TableCopy"/>
              <w:jc w:val="right"/>
            </w:pPr>
            <w:r w:rsidRPr="009C063F">
              <w:t>10%</w:t>
            </w:r>
          </w:p>
        </w:tc>
        <w:tc>
          <w:tcPr>
            <w:tcW w:w="1020" w:type="dxa"/>
          </w:tcPr>
          <w:p w14:paraId="226FBCB5" w14:textId="08777FE3" w:rsidR="00155E32" w:rsidRPr="00CB430B" w:rsidRDefault="00155E32" w:rsidP="00155E32">
            <w:pPr>
              <w:pStyle w:val="TableCopy"/>
              <w:jc w:val="right"/>
            </w:pPr>
            <w:r w:rsidRPr="009C063F">
              <w:t>8%</w:t>
            </w:r>
          </w:p>
        </w:tc>
        <w:tc>
          <w:tcPr>
            <w:tcW w:w="1020" w:type="dxa"/>
          </w:tcPr>
          <w:p w14:paraId="33A72C45" w14:textId="6B71D817" w:rsidR="00155E32" w:rsidRPr="0061438F" w:rsidRDefault="00155E32" w:rsidP="00155E32">
            <w:pPr>
              <w:pStyle w:val="TableCopy"/>
              <w:jc w:val="right"/>
            </w:pPr>
            <w:r w:rsidRPr="009C063F">
              <w:t>0%</w:t>
            </w:r>
          </w:p>
        </w:tc>
      </w:tr>
      <w:tr w:rsidR="00155E32" w:rsidRPr="00CB430B" w14:paraId="7648A806" w14:textId="77777777" w:rsidTr="00B57524">
        <w:trPr>
          <w:cantSplit/>
          <w:trHeight w:val="20"/>
        </w:trPr>
        <w:tc>
          <w:tcPr>
            <w:tcW w:w="3685" w:type="dxa"/>
          </w:tcPr>
          <w:p w14:paraId="2DFB9A2D" w14:textId="097BE624" w:rsidR="00155E32" w:rsidRPr="00CB430B" w:rsidRDefault="00155E32" w:rsidP="00155E32">
            <w:pPr>
              <w:pStyle w:val="TableCopy"/>
            </w:pPr>
            <w:r w:rsidRPr="009C063F">
              <w:t>Honey</w:t>
            </w:r>
          </w:p>
        </w:tc>
        <w:tc>
          <w:tcPr>
            <w:tcW w:w="850" w:type="dxa"/>
          </w:tcPr>
          <w:p w14:paraId="28567309" w14:textId="7138A940" w:rsidR="00155E32" w:rsidRPr="00CB430B" w:rsidRDefault="00155E32" w:rsidP="00155E32">
            <w:pPr>
              <w:pStyle w:val="TableCopy"/>
              <w:jc w:val="right"/>
            </w:pPr>
            <w:r w:rsidRPr="009C063F">
              <w:t>&lt;0.5</w:t>
            </w:r>
          </w:p>
        </w:tc>
        <w:tc>
          <w:tcPr>
            <w:tcW w:w="850" w:type="dxa"/>
          </w:tcPr>
          <w:p w14:paraId="1787ED13" w14:textId="25C1E29B" w:rsidR="00155E32" w:rsidRPr="00CB430B" w:rsidRDefault="00155E32" w:rsidP="00155E32">
            <w:pPr>
              <w:pStyle w:val="TableCopy"/>
              <w:jc w:val="right"/>
            </w:pPr>
            <w:r w:rsidRPr="009C063F">
              <w:t>&lt;0.5</w:t>
            </w:r>
          </w:p>
        </w:tc>
        <w:tc>
          <w:tcPr>
            <w:tcW w:w="850" w:type="dxa"/>
          </w:tcPr>
          <w:p w14:paraId="549EAC58" w14:textId="1A1F0C95" w:rsidR="00155E32" w:rsidRPr="00CB430B" w:rsidRDefault="00155E32" w:rsidP="00155E32">
            <w:pPr>
              <w:pStyle w:val="TableCopy"/>
              <w:jc w:val="right"/>
            </w:pPr>
            <w:r w:rsidRPr="009C063F">
              <w:t>&lt;0.5</w:t>
            </w:r>
          </w:p>
        </w:tc>
        <w:tc>
          <w:tcPr>
            <w:tcW w:w="850" w:type="dxa"/>
          </w:tcPr>
          <w:p w14:paraId="66469FE1" w14:textId="3432736A" w:rsidR="00155E32" w:rsidRPr="00CB430B" w:rsidRDefault="00155E32" w:rsidP="00155E32">
            <w:pPr>
              <w:pStyle w:val="TableCopy"/>
              <w:jc w:val="right"/>
            </w:pPr>
            <w:r w:rsidRPr="009C063F">
              <w:t>&lt;0.5</w:t>
            </w:r>
          </w:p>
        </w:tc>
        <w:tc>
          <w:tcPr>
            <w:tcW w:w="850" w:type="dxa"/>
          </w:tcPr>
          <w:p w14:paraId="3E707ADE" w14:textId="0E8287B2" w:rsidR="00155E32" w:rsidRPr="00CB430B" w:rsidRDefault="00155E32" w:rsidP="00155E32">
            <w:pPr>
              <w:pStyle w:val="TableCopy"/>
              <w:jc w:val="right"/>
            </w:pPr>
            <w:r w:rsidRPr="009C063F">
              <w:t>&lt;0.5</w:t>
            </w:r>
          </w:p>
        </w:tc>
        <w:tc>
          <w:tcPr>
            <w:tcW w:w="850" w:type="dxa"/>
          </w:tcPr>
          <w:p w14:paraId="7C266159" w14:textId="409C7781" w:rsidR="00155E32" w:rsidRPr="00CB430B" w:rsidRDefault="00155E32" w:rsidP="00155E32">
            <w:pPr>
              <w:pStyle w:val="TableCopy"/>
              <w:jc w:val="right"/>
            </w:pPr>
            <w:r w:rsidRPr="009C063F">
              <w:t>&lt;0.5</w:t>
            </w:r>
          </w:p>
        </w:tc>
        <w:tc>
          <w:tcPr>
            <w:tcW w:w="850" w:type="dxa"/>
          </w:tcPr>
          <w:p w14:paraId="67719734" w14:textId="4DA16069" w:rsidR="00155E32" w:rsidRPr="00CB430B" w:rsidRDefault="00155E32" w:rsidP="00155E32">
            <w:pPr>
              <w:pStyle w:val="TableCopy"/>
              <w:jc w:val="right"/>
            </w:pPr>
            <w:r w:rsidRPr="009C063F">
              <w:t>&lt;0.5</w:t>
            </w:r>
          </w:p>
        </w:tc>
        <w:tc>
          <w:tcPr>
            <w:tcW w:w="850" w:type="dxa"/>
          </w:tcPr>
          <w:p w14:paraId="0BC29A1C" w14:textId="42FC8019" w:rsidR="00155E32" w:rsidRPr="00CB430B" w:rsidRDefault="00155E32" w:rsidP="00155E32">
            <w:pPr>
              <w:pStyle w:val="TableCopy"/>
              <w:jc w:val="right"/>
            </w:pPr>
            <w:r w:rsidRPr="009C063F">
              <w:t>&lt;0.5</w:t>
            </w:r>
          </w:p>
        </w:tc>
        <w:tc>
          <w:tcPr>
            <w:tcW w:w="850" w:type="dxa"/>
          </w:tcPr>
          <w:p w14:paraId="439ECD15" w14:textId="6BCB24C2" w:rsidR="00155E32" w:rsidRPr="00CB430B" w:rsidRDefault="00155E32" w:rsidP="00155E32">
            <w:pPr>
              <w:pStyle w:val="TableCopy"/>
              <w:jc w:val="right"/>
            </w:pPr>
            <w:r w:rsidRPr="009C063F">
              <w:t>1</w:t>
            </w:r>
          </w:p>
        </w:tc>
        <w:tc>
          <w:tcPr>
            <w:tcW w:w="850" w:type="dxa"/>
          </w:tcPr>
          <w:p w14:paraId="3E2E7F36" w14:textId="6B4E12F8" w:rsidR="00155E32" w:rsidRPr="00CB430B" w:rsidRDefault="00155E32" w:rsidP="00155E32">
            <w:pPr>
              <w:pStyle w:val="TableCopy"/>
              <w:jc w:val="right"/>
            </w:pPr>
            <w:r w:rsidRPr="009C063F">
              <w:t>&lt;0.5</w:t>
            </w:r>
          </w:p>
        </w:tc>
        <w:tc>
          <w:tcPr>
            <w:tcW w:w="1020" w:type="dxa"/>
          </w:tcPr>
          <w:p w14:paraId="18D319A1" w14:textId="2D3AB4E6" w:rsidR="00155E32" w:rsidRPr="00CB430B" w:rsidRDefault="00155E32" w:rsidP="00155E32">
            <w:pPr>
              <w:pStyle w:val="TableCopy"/>
              <w:jc w:val="right"/>
            </w:pPr>
            <w:r w:rsidRPr="009C063F">
              <w:t>16%</w:t>
            </w:r>
          </w:p>
        </w:tc>
        <w:tc>
          <w:tcPr>
            <w:tcW w:w="1020" w:type="dxa"/>
          </w:tcPr>
          <w:p w14:paraId="758AF540" w14:textId="403A9852" w:rsidR="00155E32" w:rsidRPr="00CB430B" w:rsidRDefault="00155E32" w:rsidP="00155E32">
            <w:pPr>
              <w:pStyle w:val="TableCopy"/>
              <w:jc w:val="right"/>
            </w:pPr>
            <w:r w:rsidRPr="009C063F">
              <w:t>37%</w:t>
            </w:r>
          </w:p>
        </w:tc>
        <w:tc>
          <w:tcPr>
            <w:tcW w:w="1020" w:type="dxa"/>
          </w:tcPr>
          <w:p w14:paraId="6EEF8831" w14:textId="22F2678B" w:rsidR="00155E32" w:rsidRPr="0061438F" w:rsidRDefault="00155E32" w:rsidP="00155E32">
            <w:pPr>
              <w:pStyle w:val="TableCopy"/>
              <w:jc w:val="right"/>
            </w:pPr>
            <w:r w:rsidRPr="009C063F">
              <w:t>0%</w:t>
            </w:r>
          </w:p>
        </w:tc>
      </w:tr>
      <w:tr w:rsidR="00155E32" w:rsidRPr="00CB430B" w14:paraId="7CF359E3" w14:textId="77777777" w:rsidTr="00B57524">
        <w:trPr>
          <w:cantSplit/>
          <w:trHeight w:val="20"/>
        </w:trPr>
        <w:tc>
          <w:tcPr>
            <w:tcW w:w="3685" w:type="dxa"/>
          </w:tcPr>
          <w:p w14:paraId="5C62E17E" w14:textId="487B0C99" w:rsidR="00155E32" w:rsidRPr="00CB430B" w:rsidRDefault="00155E32" w:rsidP="00155E32">
            <w:pPr>
              <w:pStyle w:val="TableCopy"/>
            </w:pPr>
            <w:r w:rsidRPr="009C063F">
              <w:t>Non-alcoholic</w:t>
            </w:r>
          </w:p>
        </w:tc>
        <w:tc>
          <w:tcPr>
            <w:tcW w:w="850" w:type="dxa"/>
          </w:tcPr>
          <w:p w14:paraId="58718D97" w14:textId="339F1FE7" w:rsidR="00155E32" w:rsidRPr="00CB430B" w:rsidRDefault="00155E32" w:rsidP="00155E32">
            <w:pPr>
              <w:pStyle w:val="TableCopy"/>
              <w:jc w:val="right"/>
            </w:pPr>
            <w:r w:rsidRPr="009C063F">
              <w:t>2</w:t>
            </w:r>
          </w:p>
        </w:tc>
        <w:tc>
          <w:tcPr>
            <w:tcW w:w="850" w:type="dxa"/>
          </w:tcPr>
          <w:p w14:paraId="1751CC80" w14:textId="7A979DFB" w:rsidR="00155E32" w:rsidRPr="00CB430B" w:rsidRDefault="00155E32" w:rsidP="00155E32">
            <w:pPr>
              <w:pStyle w:val="TableCopy"/>
              <w:jc w:val="right"/>
            </w:pPr>
            <w:r w:rsidRPr="009C063F">
              <w:t>&lt;0.5</w:t>
            </w:r>
          </w:p>
        </w:tc>
        <w:tc>
          <w:tcPr>
            <w:tcW w:w="850" w:type="dxa"/>
          </w:tcPr>
          <w:p w14:paraId="381EFA88" w14:textId="2594A7D0" w:rsidR="00155E32" w:rsidRPr="00CB430B" w:rsidRDefault="00155E32" w:rsidP="00155E32">
            <w:pPr>
              <w:pStyle w:val="TableCopy"/>
              <w:jc w:val="right"/>
            </w:pPr>
            <w:r w:rsidRPr="009C063F">
              <w:t>3</w:t>
            </w:r>
          </w:p>
        </w:tc>
        <w:tc>
          <w:tcPr>
            <w:tcW w:w="850" w:type="dxa"/>
          </w:tcPr>
          <w:p w14:paraId="177DF772" w14:textId="52F69354" w:rsidR="00155E32" w:rsidRPr="00CB430B" w:rsidRDefault="00155E32" w:rsidP="00155E32">
            <w:pPr>
              <w:pStyle w:val="TableCopy"/>
              <w:jc w:val="right"/>
            </w:pPr>
            <w:r w:rsidRPr="009C063F">
              <w:t>1</w:t>
            </w:r>
          </w:p>
        </w:tc>
        <w:tc>
          <w:tcPr>
            <w:tcW w:w="850" w:type="dxa"/>
          </w:tcPr>
          <w:p w14:paraId="568A8131" w14:textId="587EE344" w:rsidR="00155E32" w:rsidRPr="00CB430B" w:rsidRDefault="00155E32" w:rsidP="00155E32">
            <w:pPr>
              <w:pStyle w:val="TableCopy"/>
              <w:jc w:val="right"/>
            </w:pPr>
            <w:r w:rsidRPr="009C063F">
              <w:t>2</w:t>
            </w:r>
          </w:p>
        </w:tc>
        <w:tc>
          <w:tcPr>
            <w:tcW w:w="850" w:type="dxa"/>
          </w:tcPr>
          <w:p w14:paraId="1A8B1829" w14:textId="16E19B2C" w:rsidR="00155E32" w:rsidRPr="00CB430B" w:rsidRDefault="00155E32" w:rsidP="00155E32">
            <w:pPr>
              <w:pStyle w:val="TableCopy"/>
              <w:jc w:val="right"/>
            </w:pPr>
            <w:r w:rsidRPr="009C063F">
              <w:t>&lt;0.5</w:t>
            </w:r>
          </w:p>
        </w:tc>
        <w:tc>
          <w:tcPr>
            <w:tcW w:w="850" w:type="dxa"/>
          </w:tcPr>
          <w:p w14:paraId="652A8AD3" w14:textId="680A96F0" w:rsidR="00155E32" w:rsidRPr="00CB430B" w:rsidRDefault="00155E32" w:rsidP="00155E32">
            <w:pPr>
              <w:pStyle w:val="TableCopy"/>
              <w:jc w:val="right"/>
            </w:pPr>
            <w:r w:rsidRPr="009C063F">
              <w:t>3</w:t>
            </w:r>
          </w:p>
        </w:tc>
        <w:tc>
          <w:tcPr>
            <w:tcW w:w="850" w:type="dxa"/>
          </w:tcPr>
          <w:p w14:paraId="2C1CA7C1" w14:textId="794D589D" w:rsidR="00155E32" w:rsidRPr="00CB430B" w:rsidRDefault="00155E32" w:rsidP="00155E32">
            <w:pPr>
              <w:pStyle w:val="TableCopy"/>
              <w:jc w:val="right"/>
            </w:pPr>
            <w:r w:rsidRPr="009C063F">
              <w:t>&lt;0.5</w:t>
            </w:r>
          </w:p>
        </w:tc>
        <w:tc>
          <w:tcPr>
            <w:tcW w:w="850" w:type="dxa"/>
          </w:tcPr>
          <w:p w14:paraId="625C6E8E" w14:textId="274D80AA" w:rsidR="00155E32" w:rsidRPr="00CB430B" w:rsidRDefault="00155E32" w:rsidP="00155E32">
            <w:pPr>
              <w:pStyle w:val="TableCopy"/>
              <w:jc w:val="right"/>
            </w:pPr>
            <w:r w:rsidRPr="009C063F">
              <w:t>2</w:t>
            </w:r>
          </w:p>
        </w:tc>
        <w:tc>
          <w:tcPr>
            <w:tcW w:w="850" w:type="dxa"/>
          </w:tcPr>
          <w:p w14:paraId="0F0A1674" w14:textId="634DB686" w:rsidR="00155E32" w:rsidRPr="00CB430B" w:rsidRDefault="00155E32" w:rsidP="00155E32">
            <w:pPr>
              <w:pStyle w:val="TableCopy"/>
              <w:jc w:val="right"/>
            </w:pPr>
            <w:r w:rsidRPr="009C063F">
              <w:t>&lt;0.5</w:t>
            </w:r>
          </w:p>
        </w:tc>
        <w:tc>
          <w:tcPr>
            <w:tcW w:w="1020" w:type="dxa"/>
          </w:tcPr>
          <w:p w14:paraId="110C23F4" w14:textId="3760186F" w:rsidR="00155E32" w:rsidRPr="00CB430B" w:rsidRDefault="00155E32" w:rsidP="00155E32">
            <w:pPr>
              <w:pStyle w:val="TableCopy"/>
              <w:jc w:val="right"/>
            </w:pPr>
            <w:r w:rsidRPr="009C063F">
              <w:t>-17%</w:t>
            </w:r>
          </w:p>
        </w:tc>
        <w:tc>
          <w:tcPr>
            <w:tcW w:w="1020" w:type="dxa"/>
          </w:tcPr>
          <w:p w14:paraId="19CC09E1" w14:textId="7C96276C" w:rsidR="00155E32" w:rsidRPr="00CB430B" w:rsidRDefault="00155E32" w:rsidP="00155E32">
            <w:pPr>
              <w:pStyle w:val="TableCopy"/>
              <w:jc w:val="right"/>
            </w:pPr>
            <w:r w:rsidRPr="009C063F">
              <w:t>-8%</w:t>
            </w:r>
          </w:p>
        </w:tc>
        <w:tc>
          <w:tcPr>
            <w:tcW w:w="1020" w:type="dxa"/>
          </w:tcPr>
          <w:p w14:paraId="43A3C618" w14:textId="277356EB" w:rsidR="00155E32" w:rsidRPr="0061438F" w:rsidRDefault="00155E32" w:rsidP="00155E32">
            <w:pPr>
              <w:pStyle w:val="TableCopy"/>
              <w:jc w:val="right"/>
            </w:pPr>
            <w:r w:rsidRPr="009C063F">
              <w:t>0%</w:t>
            </w:r>
          </w:p>
        </w:tc>
      </w:tr>
      <w:tr w:rsidR="00155E32" w:rsidRPr="00CB430B" w14:paraId="23D32DD1" w14:textId="77777777" w:rsidTr="00B57524">
        <w:trPr>
          <w:cantSplit/>
          <w:trHeight w:val="20"/>
        </w:trPr>
        <w:tc>
          <w:tcPr>
            <w:tcW w:w="3685" w:type="dxa"/>
          </w:tcPr>
          <w:p w14:paraId="1ECC4B22" w14:textId="0EDA3271" w:rsidR="00155E32" w:rsidRPr="00CB430B" w:rsidRDefault="00155E32" w:rsidP="00155E32">
            <w:pPr>
              <w:pStyle w:val="TableCopy"/>
            </w:pPr>
            <w:r w:rsidRPr="009C063F">
              <w:t>Other food preparations</w:t>
            </w:r>
          </w:p>
        </w:tc>
        <w:tc>
          <w:tcPr>
            <w:tcW w:w="850" w:type="dxa"/>
          </w:tcPr>
          <w:p w14:paraId="1E6B1FF6" w14:textId="63CDCDF3" w:rsidR="00155E32" w:rsidRPr="00CB430B" w:rsidRDefault="00155E32" w:rsidP="00155E32">
            <w:pPr>
              <w:pStyle w:val="TableCopy"/>
              <w:jc w:val="right"/>
            </w:pPr>
            <w:r w:rsidRPr="009C063F">
              <w:t>7</w:t>
            </w:r>
          </w:p>
        </w:tc>
        <w:tc>
          <w:tcPr>
            <w:tcW w:w="850" w:type="dxa"/>
          </w:tcPr>
          <w:p w14:paraId="0EB5D439" w14:textId="6962C641" w:rsidR="00155E32" w:rsidRPr="00CB430B" w:rsidRDefault="00155E32" w:rsidP="00155E32">
            <w:pPr>
              <w:pStyle w:val="TableCopy"/>
              <w:jc w:val="right"/>
            </w:pPr>
            <w:r w:rsidRPr="009C063F">
              <w:t>1</w:t>
            </w:r>
          </w:p>
        </w:tc>
        <w:tc>
          <w:tcPr>
            <w:tcW w:w="850" w:type="dxa"/>
          </w:tcPr>
          <w:p w14:paraId="709B367E" w14:textId="0D5CA9CC" w:rsidR="00155E32" w:rsidRPr="00CB430B" w:rsidRDefault="00155E32" w:rsidP="00155E32">
            <w:pPr>
              <w:pStyle w:val="TableCopy"/>
              <w:jc w:val="right"/>
            </w:pPr>
            <w:r w:rsidRPr="009C063F">
              <w:t>4</w:t>
            </w:r>
          </w:p>
        </w:tc>
        <w:tc>
          <w:tcPr>
            <w:tcW w:w="850" w:type="dxa"/>
          </w:tcPr>
          <w:p w14:paraId="0D866AED" w14:textId="36EAA617" w:rsidR="00155E32" w:rsidRPr="00CB430B" w:rsidRDefault="00155E32" w:rsidP="00155E32">
            <w:pPr>
              <w:pStyle w:val="TableCopy"/>
              <w:jc w:val="right"/>
            </w:pPr>
            <w:r w:rsidRPr="009C063F">
              <w:t>1</w:t>
            </w:r>
          </w:p>
        </w:tc>
        <w:tc>
          <w:tcPr>
            <w:tcW w:w="850" w:type="dxa"/>
          </w:tcPr>
          <w:p w14:paraId="78C0AFFB" w14:textId="62F295EC" w:rsidR="00155E32" w:rsidRPr="00CB430B" w:rsidRDefault="00155E32" w:rsidP="00155E32">
            <w:pPr>
              <w:pStyle w:val="TableCopy"/>
              <w:jc w:val="right"/>
            </w:pPr>
            <w:r w:rsidRPr="009C063F">
              <w:t>4</w:t>
            </w:r>
          </w:p>
        </w:tc>
        <w:tc>
          <w:tcPr>
            <w:tcW w:w="850" w:type="dxa"/>
          </w:tcPr>
          <w:p w14:paraId="132C1EA2" w14:textId="0F6E6936" w:rsidR="00155E32" w:rsidRPr="00CB430B" w:rsidRDefault="00155E32" w:rsidP="00155E32">
            <w:pPr>
              <w:pStyle w:val="TableCopy"/>
              <w:jc w:val="right"/>
            </w:pPr>
            <w:r w:rsidRPr="009C063F">
              <w:t>1</w:t>
            </w:r>
          </w:p>
        </w:tc>
        <w:tc>
          <w:tcPr>
            <w:tcW w:w="850" w:type="dxa"/>
          </w:tcPr>
          <w:p w14:paraId="1E9FD670" w14:textId="19C6F45E" w:rsidR="00155E32" w:rsidRPr="00CB430B" w:rsidRDefault="00155E32" w:rsidP="00155E32">
            <w:pPr>
              <w:pStyle w:val="TableCopy"/>
              <w:jc w:val="right"/>
            </w:pPr>
            <w:r w:rsidRPr="009C063F">
              <w:t>7</w:t>
            </w:r>
          </w:p>
        </w:tc>
        <w:tc>
          <w:tcPr>
            <w:tcW w:w="850" w:type="dxa"/>
          </w:tcPr>
          <w:p w14:paraId="74F25941" w14:textId="00997306" w:rsidR="00155E32" w:rsidRPr="00CB430B" w:rsidRDefault="00155E32" w:rsidP="00155E32">
            <w:pPr>
              <w:pStyle w:val="TableCopy"/>
              <w:jc w:val="right"/>
            </w:pPr>
            <w:r w:rsidRPr="009C063F">
              <w:t>1</w:t>
            </w:r>
          </w:p>
        </w:tc>
        <w:tc>
          <w:tcPr>
            <w:tcW w:w="850" w:type="dxa"/>
          </w:tcPr>
          <w:p w14:paraId="10571943" w14:textId="19DE5B7D" w:rsidR="00155E32" w:rsidRPr="00CB430B" w:rsidRDefault="00155E32" w:rsidP="00155E32">
            <w:pPr>
              <w:pStyle w:val="TableCopy"/>
              <w:jc w:val="right"/>
            </w:pPr>
            <w:r w:rsidRPr="009C063F">
              <w:t>11</w:t>
            </w:r>
          </w:p>
        </w:tc>
        <w:tc>
          <w:tcPr>
            <w:tcW w:w="850" w:type="dxa"/>
          </w:tcPr>
          <w:p w14:paraId="7870E28C" w14:textId="026887A2" w:rsidR="00155E32" w:rsidRPr="00CB430B" w:rsidRDefault="00155E32" w:rsidP="00155E32">
            <w:pPr>
              <w:pStyle w:val="TableCopy"/>
              <w:jc w:val="right"/>
            </w:pPr>
            <w:r w:rsidRPr="009C063F">
              <w:t>1</w:t>
            </w:r>
          </w:p>
        </w:tc>
        <w:tc>
          <w:tcPr>
            <w:tcW w:w="1020" w:type="dxa"/>
          </w:tcPr>
          <w:p w14:paraId="1DB01271" w14:textId="7F27F9D3" w:rsidR="00155E32" w:rsidRPr="00CB430B" w:rsidRDefault="00155E32" w:rsidP="00155E32">
            <w:pPr>
              <w:pStyle w:val="TableCopy"/>
              <w:jc w:val="right"/>
            </w:pPr>
            <w:r w:rsidRPr="009C063F">
              <w:t>48%</w:t>
            </w:r>
          </w:p>
        </w:tc>
        <w:tc>
          <w:tcPr>
            <w:tcW w:w="1020" w:type="dxa"/>
          </w:tcPr>
          <w:p w14:paraId="06C03D04" w14:textId="3BA7FD0B" w:rsidR="00155E32" w:rsidRPr="00CB430B" w:rsidRDefault="00155E32" w:rsidP="00155E32">
            <w:pPr>
              <w:pStyle w:val="TableCopy"/>
              <w:jc w:val="right"/>
            </w:pPr>
            <w:r w:rsidRPr="009C063F">
              <w:t>4%</w:t>
            </w:r>
          </w:p>
        </w:tc>
        <w:tc>
          <w:tcPr>
            <w:tcW w:w="1020" w:type="dxa"/>
          </w:tcPr>
          <w:p w14:paraId="17F16C44" w14:textId="36A358A7" w:rsidR="00155E32" w:rsidRPr="0061438F" w:rsidRDefault="00155E32" w:rsidP="00155E32">
            <w:pPr>
              <w:pStyle w:val="TableCopy"/>
              <w:jc w:val="right"/>
            </w:pPr>
            <w:r w:rsidRPr="009C063F">
              <w:t>2%</w:t>
            </w:r>
          </w:p>
        </w:tc>
      </w:tr>
      <w:tr w:rsidR="00155E32" w:rsidRPr="00CB430B" w14:paraId="299B856B" w14:textId="77777777" w:rsidTr="00B57524">
        <w:trPr>
          <w:cantSplit/>
          <w:trHeight w:val="20"/>
        </w:trPr>
        <w:tc>
          <w:tcPr>
            <w:tcW w:w="3685" w:type="dxa"/>
          </w:tcPr>
          <w:p w14:paraId="77917ED8" w14:textId="338CC759" w:rsidR="00155E32" w:rsidRPr="00CB430B" w:rsidRDefault="00155E32" w:rsidP="00155E32">
            <w:pPr>
              <w:pStyle w:val="TableCopy"/>
            </w:pPr>
            <w:r w:rsidRPr="009C063F">
              <w:t>Spirits</w:t>
            </w:r>
          </w:p>
        </w:tc>
        <w:tc>
          <w:tcPr>
            <w:tcW w:w="850" w:type="dxa"/>
          </w:tcPr>
          <w:p w14:paraId="23BC0F18" w14:textId="3AC88284" w:rsidR="00155E32" w:rsidRPr="00CB430B" w:rsidRDefault="00155E32" w:rsidP="00155E32">
            <w:pPr>
              <w:pStyle w:val="TableCopy"/>
              <w:jc w:val="right"/>
            </w:pPr>
            <w:r w:rsidRPr="009C063F">
              <w:t>1</w:t>
            </w:r>
          </w:p>
        </w:tc>
        <w:tc>
          <w:tcPr>
            <w:tcW w:w="850" w:type="dxa"/>
          </w:tcPr>
          <w:p w14:paraId="009BD17B" w14:textId="3943CBFC" w:rsidR="00155E32" w:rsidRPr="00CB430B" w:rsidRDefault="00155E32" w:rsidP="00155E32">
            <w:pPr>
              <w:pStyle w:val="TableCopy"/>
              <w:jc w:val="right"/>
            </w:pPr>
            <w:r w:rsidRPr="009C063F">
              <w:t>&lt;0.5</w:t>
            </w:r>
          </w:p>
        </w:tc>
        <w:tc>
          <w:tcPr>
            <w:tcW w:w="850" w:type="dxa"/>
          </w:tcPr>
          <w:p w14:paraId="74C01347" w14:textId="78F547B4" w:rsidR="00155E32" w:rsidRPr="00CB430B" w:rsidRDefault="00155E32" w:rsidP="00155E32">
            <w:pPr>
              <w:pStyle w:val="TableCopy"/>
              <w:jc w:val="right"/>
            </w:pPr>
            <w:r w:rsidRPr="009C063F">
              <w:t>&lt;0.5</w:t>
            </w:r>
          </w:p>
        </w:tc>
        <w:tc>
          <w:tcPr>
            <w:tcW w:w="850" w:type="dxa"/>
          </w:tcPr>
          <w:p w14:paraId="07B08275" w14:textId="74CCB754" w:rsidR="00155E32" w:rsidRPr="00CB430B" w:rsidRDefault="00155E32" w:rsidP="00155E32">
            <w:pPr>
              <w:pStyle w:val="TableCopy"/>
              <w:jc w:val="right"/>
            </w:pPr>
            <w:r w:rsidRPr="009C063F">
              <w:t>&lt;0.5</w:t>
            </w:r>
          </w:p>
        </w:tc>
        <w:tc>
          <w:tcPr>
            <w:tcW w:w="850" w:type="dxa"/>
          </w:tcPr>
          <w:p w14:paraId="198984AB" w14:textId="6CA203EE" w:rsidR="00155E32" w:rsidRPr="00CB430B" w:rsidRDefault="00155E32" w:rsidP="00155E32">
            <w:pPr>
              <w:pStyle w:val="TableCopy"/>
              <w:jc w:val="right"/>
            </w:pPr>
            <w:r w:rsidRPr="009C063F">
              <w:t>&lt;0.5</w:t>
            </w:r>
          </w:p>
        </w:tc>
        <w:tc>
          <w:tcPr>
            <w:tcW w:w="850" w:type="dxa"/>
          </w:tcPr>
          <w:p w14:paraId="4BB35682" w14:textId="1E7DA964" w:rsidR="00155E32" w:rsidRPr="00CB430B" w:rsidRDefault="00155E32" w:rsidP="00155E32">
            <w:pPr>
              <w:pStyle w:val="TableCopy"/>
              <w:jc w:val="right"/>
            </w:pPr>
            <w:r w:rsidRPr="009C063F">
              <w:t>&lt;0.5</w:t>
            </w:r>
          </w:p>
        </w:tc>
        <w:tc>
          <w:tcPr>
            <w:tcW w:w="850" w:type="dxa"/>
          </w:tcPr>
          <w:p w14:paraId="3A0A9085" w14:textId="55D81268" w:rsidR="00155E32" w:rsidRPr="00CB430B" w:rsidRDefault="00155E32" w:rsidP="00155E32">
            <w:pPr>
              <w:pStyle w:val="TableCopy"/>
              <w:jc w:val="right"/>
            </w:pPr>
            <w:r w:rsidRPr="009C063F">
              <w:t>&lt;0.5</w:t>
            </w:r>
          </w:p>
        </w:tc>
        <w:tc>
          <w:tcPr>
            <w:tcW w:w="850" w:type="dxa"/>
          </w:tcPr>
          <w:p w14:paraId="4257093F" w14:textId="5D46F8A5" w:rsidR="00155E32" w:rsidRPr="00CB430B" w:rsidRDefault="00155E32" w:rsidP="00155E32">
            <w:pPr>
              <w:pStyle w:val="TableCopy"/>
              <w:jc w:val="right"/>
            </w:pPr>
            <w:r w:rsidRPr="009C063F">
              <w:t>&lt;0.5</w:t>
            </w:r>
          </w:p>
        </w:tc>
        <w:tc>
          <w:tcPr>
            <w:tcW w:w="850" w:type="dxa"/>
          </w:tcPr>
          <w:p w14:paraId="200A81F1" w14:textId="06BDBC1E" w:rsidR="00155E32" w:rsidRPr="00CB430B" w:rsidRDefault="00155E32" w:rsidP="00155E32">
            <w:pPr>
              <w:pStyle w:val="TableCopy"/>
              <w:jc w:val="right"/>
            </w:pPr>
            <w:r w:rsidRPr="009C063F">
              <w:t>&lt;0.5</w:t>
            </w:r>
          </w:p>
        </w:tc>
        <w:tc>
          <w:tcPr>
            <w:tcW w:w="850" w:type="dxa"/>
          </w:tcPr>
          <w:p w14:paraId="4E27BC0A" w14:textId="37E68D23" w:rsidR="00155E32" w:rsidRPr="00CB430B" w:rsidRDefault="00155E32" w:rsidP="00155E32">
            <w:pPr>
              <w:pStyle w:val="TableCopy"/>
              <w:jc w:val="right"/>
            </w:pPr>
            <w:r w:rsidRPr="009C063F">
              <w:t>&lt;0.5</w:t>
            </w:r>
          </w:p>
        </w:tc>
        <w:tc>
          <w:tcPr>
            <w:tcW w:w="1020" w:type="dxa"/>
          </w:tcPr>
          <w:p w14:paraId="65659C07" w14:textId="22C14112" w:rsidR="00155E32" w:rsidRPr="00CB430B" w:rsidRDefault="00155E32" w:rsidP="00155E32">
            <w:pPr>
              <w:pStyle w:val="TableCopy"/>
              <w:jc w:val="right"/>
            </w:pPr>
            <w:r w:rsidRPr="009C063F">
              <w:t>-93%</w:t>
            </w:r>
          </w:p>
        </w:tc>
        <w:tc>
          <w:tcPr>
            <w:tcW w:w="1020" w:type="dxa"/>
          </w:tcPr>
          <w:p w14:paraId="061FB4EE" w14:textId="6AEA22B5" w:rsidR="00155E32" w:rsidRPr="00CB430B" w:rsidRDefault="00155E32" w:rsidP="00155E32">
            <w:pPr>
              <w:pStyle w:val="TableCopy"/>
              <w:jc w:val="right"/>
            </w:pPr>
            <w:r w:rsidRPr="009C063F">
              <w:t>-94%</w:t>
            </w:r>
          </w:p>
        </w:tc>
        <w:tc>
          <w:tcPr>
            <w:tcW w:w="1020" w:type="dxa"/>
          </w:tcPr>
          <w:p w14:paraId="096CAFA8" w14:textId="33426B6C" w:rsidR="00155E32" w:rsidRPr="0061438F" w:rsidRDefault="00155E32" w:rsidP="00155E32">
            <w:pPr>
              <w:pStyle w:val="TableCopy"/>
              <w:jc w:val="right"/>
            </w:pPr>
            <w:r w:rsidRPr="009C063F">
              <w:t>0%</w:t>
            </w:r>
          </w:p>
        </w:tc>
      </w:tr>
      <w:tr w:rsidR="00155E32" w:rsidRPr="00CB430B" w14:paraId="24770BBB" w14:textId="77777777" w:rsidTr="00B57524">
        <w:trPr>
          <w:cantSplit/>
          <w:trHeight w:val="20"/>
        </w:trPr>
        <w:tc>
          <w:tcPr>
            <w:tcW w:w="3685" w:type="dxa"/>
          </w:tcPr>
          <w:p w14:paraId="4E5A14FD" w14:textId="161FD6D8" w:rsidR="00155E32" w:rsidRPr="00CB430B" w:rsidRDefault="00155E32" w:rsidP="00155E32">
            <w:pPr>
              <w:pStyle w:val="TableCopy"/>
            </w:pPr>
            <w:r w:rsidRPr="009C063F">
              <w:t>Sweeteners</w:t>
            </w:r>
          </w:p>
        </w:tc>
        <w:tc>
          <w:tcPr>
            <w:tcW w:w="850" w:type="dxa"/>
          </w:tcPr>
          <w:p w14:paraId="70E413CF" w14:textId="5E81D051" w:rsidR="00155E32" w:rsidRPr="00CB430B" w:rsidRDefault="00155E32" w:rsidP="00155E32">
            <w:pPr>
              <w:pStyle w:val="TableCopy"/>
              <w:jc w:val="right"/>
            </w:pPr>
            <w:r w:rsidRPr="009C063F">
              <w:t>&lt;0.5</w:t>
            </w:r>
          </w:p>
        </w:tc>
        <w:tc>
          <w:tcPr>
            <w:tcW w:w="850" w:type="dxa"/>
          </w:tcPr>
          <w:p w14:paraId="78D8ED99" w14:textId="3521A7F1" w:rsidR="00155E32" w:rsidRPr="00CB430B" w:rsidRDefault="00155E32" w:rsidP="00155E32">
            <w:pPr>
              <w:pStyle w:val="TableCopy"/>
              <w:jc w:val="right"/>
            </w:pPr>
            <w:r w:rsidRPr="009C063F">
              <w:t>&lt;0.5</w:t>
            </w:r>
          </w:p>
        </w:tc>
        <w:tc>
          <w:tcPr>
            <w:tcW w:w="850" w:type="dxa"/>
          </w:tcPr>
          <w:p w14:paraId="351FFB19" w14:textId="67348D55" w:rsidR="00155E32" w:rsidRPr="00CB430B" w:rsidRDefault="00155E32" w:rsidP="00155E32">
            <w:pPr>
              <w:pStyle w:val="TableCopy"/>
              <w:jc w:val="right"/>
            </w:pPr>
            <w:r w:rsidRPr="009C063F">
              <w:t>1</w:t>
            </w:r>
          </w:p>
        </w:tc>
        <w:tc>
          <w:tcPr>
            <w:tcW w:w="850" w:type="dxa"/>
          </w:tcPr>
          <w:p w14:paraId="26F0B2F1" w14:textId="661EEC57" w:rsidR="00155E32" w:rsidRPr="00CB430B" w:rsidRDefault="00155E32" w:rsidP="00155E32">
            <w:pPr>
              <w:pStyle w:val="TableCopy"/>
              <w:jc w:val="right"/>
            </w:pPr>
            <w:r w:rsidRPr="009C063F">
              <w:t>6</w:t>
            </w:r>
          </w:p>
        </w:tc>
        <w:tc>
          <w:tcPr>
            <w:tcW w:w="850" w:type="dxa"/>
          </w:tcPr>
          <w:p w14:paraId="7B0D9E9D" w14:textId="4B5DA61D" w:rsidR="00155E32" w:rsidRPr="00CB430B" w:rsidRDefault="00155E32" w:rsidP="00155E32">
            <w:pPr>
              <w:pStyle w:val="TableCopy"/>
              <w:jc w:val="right"/>
            </w:pPr>
            <w:r w:rsidRPr="009C063F">
              <w:t>1</w:t>
            </w:r>
          </w:p>
        </w:tc>
        <w:tc>
          <w:tcPr>
            <w:tcW w:w="850" w:type="dxa"/>
          </w:tcPr>
          <w:p w14:paraId="548AEFC9" w14:textId="62BA7E93" w:rsidR="00155E32" w:rsidRPr="00CB430B" w:rsidRDefault="00155E32" w:rsidP="00155E32">
            <w:pPr>
              <w:pStyle w:val="TableCopy"/>
              <w:jc w:val="right"/>
            </w:pPr>
            <w:r w:rsidRPr="009C063F">
              <w:t>5</w:t>
            </w:r>
          </w:p>
        </w:tc>
        <w:tc>
          <w:tcPr>
            <w:tcW w:w="850" w:type="dxa"/>
          </w:tcPr>
          <w:p w14:paraId="711DCA82" w14:textId="2796B7A7" w:rsidR="00155E32" w:rsidRPr="00CB430B" w:rsidRDefault="00155E32" w:rsidP="00155E32">
            <w:pPr>
              <w:pStyle w:val="TableCopy"/>
              <w:jc w:val="right"/>
            </w:pPr>
            <w:r w:rsidRPr="009C063F">
              <w:t>1</w:t>
            </w:r>
          </w:p>
        </w:tc>
        <w:tc>
          <w:tcPr>
            <w:tcW w:w="850" w:type="dxa"/>
          </w:tcPr>
          <w:p w14:paraId="1EEECAED" w14:textId="5C104ADF" w:rsidR="00155E32" w:rsidRPr="00CB430B" w:rsidRDefault="00155E32" w:rsidP="00155E32">
            <w:pPr>
              <w:pStyle w:val="TableCopy"/>
              <w:jc w:val="right"/>
            </w:pPr>
            <w:r w:rsidRPr="009C063F">
              <w:t>&lt;0.5</w:t>
            </w:r>
          </w:p>
        </w:tc>
        <w:tc>
          <w:tcPr>
            <w:tcW w:w="850" w:type="dxa"/>
          </w:tcPr>
          <w:p w14:paraId="49EB9693" w14:textId="7815389B" w:rsidR="00155E32" w:rsidRPr="00CB430B" w:rsidRDefault="00155E32" w:rsidP="00155E32">
            <w:pPr>
              <w:pStyle w:val="TableCopy"/>
              <w:jc w:val="right"/>
            </w:pPr>
            <w:r w:rsidRPr="009C063F">
              <w:t>&lt;0.5</w:t>
            </w:r>
          </w:p>
        </w:tc>
        <w:tc>
          <w:tcPr>
            <w:tcW w:w="850" w:type="dxa"/>
          </w:tcPr>
          <w:p w14:paraId="6DFC733F" w14:textId="61298C37" w:rsidR="00155E32" w:rsidRPr="00CB430B" w:rsidRDefault="00155E32" w:rsidP="00155E32">
            <w:pPr>
              <w:pStyle w:val="TableCopy"/>
              <w:jc w:val="right"/>
            </w:pPr>
            <w:r w:rsidRPr="009C063F">
              <w:t>&lt;0.5</w:t>
            </w:r>
          </w:p>
        </w:tc>
        <w:tc>
          <w:tcPr>
            <w:tcW w:w="1020" w:type="dxa"/>
          </w:tcPr>
          <w:p w14:paraId="08DE1CAB" w14:textId="11F50834" w:rsidR="00155E32" w:rsidRPr="00CB430B" w:rsidRDefault="00155E32" w:rsidP="00155E32">
            <w:pPr>
              <w:pStyle w:val="TableCopy"/>
              <w:jc w:val="right"/>
            </w:pPr>
            <w:r w:rsidRPr="009C063F">
              <w:t>-23%</w:t>
            </w:r>
          </w:p>
        </w:tc>
        <w:tc>
          <w:tcPr>
            <w:tcW w:w="1020" w:type="dxa"/>
          </w:tcPr>
          <w:p w14:paraId="4BFE8B6F" w14:textId="00486DCA" w:rsidR="00155E32" w:rsidRPr="00CB430B" w:rsidRDefault="00155E32" w:rsidP="00155E32">
            <w:pPr>
              <w:pStyle w:val="TableCopy"/>
              <w:jc w:val="right"/>
            </w:pPr>
            <w:r w:rsidRPr="009C063F">
              <w:t>-10%</w:t>
            </w:r>
          </w:p>
        </w:tc>
        <w:tc>
          <w:tcPr>
            <w:tcW w:w="1020" w:type="dxa"/>
          </w:tcPr>
          <w:p w14:paraId="7F380DD1" w14:textId="75A88904" w:rsidR="00155E32" w:rsidRPr="0061438F" w:rsidRDefault="00155E32" w:rsidP="00155E32">
            <w:pPr>
              <w:pStyle w:val="TableCopy"/>
              <w:jc w:val="right"/>
            </w:pPr>
            <w:r w:rsidRPr="009C063F">
              <w:t>0%</w:t>
            </w:r>
          </w:p>
        </w:tc>
      </w:tr>
      <w:tr w:rsidR="00155E32" w:rsidRPr="00DE34CC" w14:paraId="683E0625" w14:textId="77777777" w:rsidTr="00B57524">
        <w:trPr>
          <w:cantSplit/>
          <w:trHeight w:val="20"/>
        </w:trPr>
        <w:tc>
          <w:tcPr>
            <w:tcW w:w="3685" w:type="dxa"/>
          </w:tcPr>
          <w:p w14:paraId="0609C1B4" w14:textId="614CD018" w:rsidR="00155E32" w:rsidRPr="00DE34CC" w:rsidRDefault="00155E32" w:rsidP="00155E32">
            <w:pPr>
              <w:pStyle w:val="TableCopy"/>
              <w:rPr>
                <w:b/>
                <w:bCs/>
              </w:rPr>
            </w:pPr>
            <w:r w:rsidRPr="00DE34CC">
              <w:rPr>
                <w:b/>
                <w:bCs/>
              </w:rPr>
              <w:lastRenderedPageBreak/>
              <w:t>Seafood</w:t>
            </w:r>
            <w:r w:rsidR="00DE34CC" w:rsidRPr="00DE34CC">
              <w:rPr>
                <w:b/>
                <w:bCs/>
              </w:rPr>
              <w:t xml:space="preserve"> total</w:t>
            </w:r>
          </w:p>
        </w:tc>
        <w:tc>
          <w:tcPr>
            <w:tcW w:w="850" w:type="dxa"/>
          </w:tcPr>
          <w:p w14:paraId="3F58D5C8" w14:textId="758DBDE5" w:rsidR="00155E32" w:rsidRPr="00DE34CC" w:rsidRDefault="00155E32" w:rsidP="00155E32">
            <w:pPr>
              <w:pStyle w:val="TableCopy"/>
              <w:jc w:val="right"/>
              <w:rPr>
                <w:b/>
                <w:bCs/>
              </w:rPr>
            </w:pPr>
            <w:r w:rsidRPr="00DE34CC">
              <w:rPr>
                <w:b/>
                <w:bCs/>
              </w:rPr>
              <w:t>1</w:t>
            </w:r>
          </w:p>
        </w:tc>
        <w:tc>
          <w:tcPr>
            <w:tcW w:w="850" w:type="dxa"/>
          </w:tcPr>
          <w:p w14:paraId="4E0E26C2" w14:textId="59BAE424" w:rsidR="00155E32" w:rsidRPr="00DE34CC" w:rsidRDefault="00155E32" w:rsidP="00155E32">
            <w:pPr>
              <w:pStyle w:val="TableCopy"/>
              <w:jc w:val="right"/>
              <w:rPr>
                <w:b/>
                <w:bCs/>
              </w:rPr>
            </w:pPr>
            <w:r w:rsidRPr="00DE34CC">
              <w:rPr>
                <w:b/>
                <w:bCs/>
              </w:rPr>
              <w:t>&lt;0.5</w:t>
            </w:r>
          </w:p>
        </w:tc>
        <w:tc>
          <w:tcPr>
            <w:tcW w:w="850" w:type="dxa"/>
          </w:tcPr>
          <w:p w14:paraId="0FF1B6CC" w14:textId="71CF0CEC" w:rsidR="00155E32" w:rsidRPr="00DE34CC" w:rsidRDefault="00155E32" w:rsidP="00155E32">
            <w:pPr>
              <w:pStyle w:val="TableCopy"/>
              <w:jc w:val="right"/>
              <w:rPr>
                <w:b/>
                <w:bCs/>
              </w:rPr>
            </w:pPr>
            <w:r w:rsidRPr="00DE34CC">
              <w:rPr>
                <w:b/>
                <w:bCs/>
              </w:rPr>
              <w:t>1</w:t>
            </w:r>
          </w:p>
        </w:tc>
        <w:tc>
          <w:tcPr>
            <w:tcW w:w="850" w:type="dxa"/>
          </w:tcPr>
          <w:p w14:paraId="46FE6D2D" w14:textId="2F2F9D64" w:rsidR="00155E32" w:rsidRPr="00DE34CC" w:rsidRDefault="00155E32" w:rsidP="00155E32">
            <w:pPr>
              <w:pStyle w:val="TableCopy"/>
              <w:jc w:val="right"/>
              <w:rPr>
                <w:b/>
                <w:bCs/>
              </w:rPr>
            </w:pPr>
            <w:r w:rsidRPr="00DE34CC">
              <w:rPr>
                <w:b/>
                <w:bCs/>
              </w:rPr>
              <w:t>&lt;0.5</w:t>
            </w:r>
          </w:p>
        </w:tc>
        <w:tc>
          <w:tcPr>
            <w:tcW w:w="850" w:type="dxa"/>
          </w:tcPr>
          <w:p w14:paraId="29AF329D" w14:textId="50B5CF48" w:rsidR="00155E32" w:rsidRPr="00DE34CC" w:rsidRDefault="00155E32" w:rsidP="00155E32">
            <w:pPr>
              <w:pStyle w:val="TableCopy"/>
              <w:jc w:val="right"/>
              <w:rPr>
                <w:b/>
                <w:bCs/>
              </w:rPr>
            </w:pPr>
            <w:r w:rsidRPr="00DE34CC">
              <w:rPr>
                <w:b/>
                <w:bCs/>
              </w:rPr>
              <w:t>2</w:t>
            </w:r>
          </w:p>
        </w:tc>
        <w:tc>
          <w:tcPr>
            <w:tcW w:w="850" w:type="dxa"/>
          </w:tcPr>
          <w:p w14:paraId="41356DA7" w14:textId="69DDE1B5" w:rsidR="00155E32" w:rsidRPr="00DE34CC" w:rsidRDefault="00155E32" w:rsidP="00155E32">
            <w:pPr>
              <w:pStyle w:val="TableCopy"/>
              <w:jc w:val="right"/>
              <w:rPr>
                <w:b/>
                <w:bCs/>
              </w:rPr>
            </w:pPr>
            <w:r w:rsidRPr="00DE34CC">
              <w:rPr>
                <w:b/>
                <w:bCs/>
              </w:rPr>
              <w:t>&lt;0.5</w:t>
            </w:r>
          </w:p>
        </w:tc>
        <w:tc>
          <w:tcPr>
            <w:tcW w:w="850" w:type="dxa"/>
          </w:tcPr>
          <w:p w14:paraId="39BC777C" w14:textId="0028D3D2" w:rsidR="00155E32" w:rsidRPr="00DE34CC" w:rsidRDefault="00155E32" w:rsidP="00155E32">
            <w:pPr>
              <w:pStyle w:val="TableCopy"/>
              <w:jc w:val="right"/>
              <w:rPr>
                <w:b/>
                <w:bCs/>
              </w:rPr>
            </w:pPr>
            <w:r w:rsidRPr="00DE34CC">
              <w:rPr>
                <w:b/>
                <w:bCs/>
              </w:rPr>
              <w:t>3</w:t>
            </w:r>
          </w:p>
        </w:tc>
        <w:tc>
          <w:tcPr>
            <w:tcW w:w="850" w:type="dxa"/>
          </w:tcPr>
          <w:p w14:paraId="0E40A565" w14:textId="3952C474" w:rsidR="00155E32" w:rsidRPr="00DE34CC" w:rsidRDefault="00155E32" w:rsidP="00155E32">
            <w:pPr>
              <w:pStyle w:val="TableCopy"/>
              <w:jc w:val="right"/>
              <w:rPr>
                <w:b/>
                <w:bCs/>
              </w:rPr>
            </w:pPr>
            <w:r w:rsidRPr="00DE34CC">
              <w:rPr>
                <w:b/>
                <w:bCs/>
              </w:rPr>
              <w:t>&lt;0.5</w:t>
            </w:r>
          </w:p>
        </w:tc>
        <w:tc>
          <w:tcPr>
            <w:tcW w:w="850" w:type="dxa"/>
          </w:tcPr>
          <w:p w14:paraId="6115C2E5" w14:textId="37477394" w:rsidR="00155E32" w:rsidRPr="00DE34CC" w:rsidRDefault="00155E32" w:rsidP="00155E32">
            <w:pPr>
              <w:pStyle w:val="TableCopy"/>
              <w:jc w:val="right"/>
              <w:rPr>
                <w:b/>
                <w:bCs/>
              </w:rPr>
            </w:pPr>
            <w:r w:rsidRPr="00DE34CC">
              <w:rPr>
                <w:b/>
                <w:bCs/>
              </w:rPr>
              <w:t>2</w:t>
            </w:r>
          </w:p>
        </w:tc>
        <w:tc>
          <w:tcPr>
            <w:tcW w:w="850" w:type="dxa"/>
          </w:tcPr>
          <w:p w14:paraId="1AE2B5AB" w14:textId="4B29CA09" w:rsidR="00155E32" w:rsidRPr="00DE34CC" w:rsidRDefault="00155E32" w:rsidP="00155E32">
            <w:pPr>
              <w:pStyle w:val="TableCopy"/>
              <w:jc w:val="right"/>
              <w:rPr>
                <w:b/>
                <w:bCs/>
              </w:rPr>
            </w:pPr>
            <w:r w:rsidRPr="00DE34CC">
              <w:rPr>
                <w:b/>
                <w:bCs/>
              </w:rPr>
              <w:t>&lt;0.5</w:t>
            </w:r>
          </w:p>
        </w:tc>
        <w:tc>
          <w:tcPr>
            <w:tcW w:w="1020" w:type="dxa"/>
          </w:tcPr>
          <w:p w14:paraId="066018DF" w14:textId="1D3889DF" w:rsidR="00155E32" w:rsidRPr="00DE34CC" w:rsidRDefault="00155E32" w:rsidP="00155E32">
            <w:pPr>
              <w:pStyle w:val="TableCopy"/>
              <w:jc w:val="right"/>
              <w:rPr>
                <w:b/>
                <w:bCs/>
              </w:rPr>
            </w:pPr>
            <w:r w:rsidRPr="00DE34CC">
              <w:rPr>
                <w:b/>
                <w:bCs/>
              </w:rPr>
              <w:t>-41%</w:t>
            </w:r>
          </w:p>
        </w:tc>
        <w:tc>
          <w:tcPr>
            <w:tcW w:w="1020" w:type="dxa"/>
          </w:tcPr>
          <w:p w14:paraId="2FA6DBE2" w14:textId="1D0DF83F" w:rsidR="00155E32" w:rsidRPr="00DE34CC" w:rsidRDefault="00155E32" w:rsidP="00155E32">
            <w:pPr>
              <w:pStyle w:val="TableCopy"/>
              <w:jc w:val="right"/>
              <w:rPr>
                <w:b/>
                <w:bCs/>
              </w:rPr>
            </w:pPr>
            <w:r w:rsidRPr="00DE34CC">
              <w:rPr>
                <w:b/>
                <w:bCs/>
              </w:rPr>
              <w:t>-64%</w:t>
            </w:r>
          </w:p>
        </w:tc>
        <w:tc>
          <w:tcPr>
            <w:tcW w:w="1020" w:type="dxa"/>
          </w:tcPr>
          <w:p w14:paraId="2F4E41C6" w14:textId="3BF94042" w:rsidR="00155E32" w:rsidRPr="00DE34CC" w:rsidRDefault="00155E32" w:rsidP="00155E32">
            <w:pPr>
              <w:pStyle w:val="TableCopy"/>
              <w:jc w:val="right"/>
              <w:rPr>
                <w:b/>
                <w:bCs/>
              </w:rPr>
            </w:pPr>
            <w:r w:rsidRPr="00DE34CC">
              <w:rPr>
                <w:b/>
                <w:bCs/>
              </w:rPr>
              <w:t>0%</w:t>
            </w:r>
          </w:p>
        </w:tc>
      </w:tr>
      <w:tr w:rsidR="00155E32" w:rsidRPr="00CB430B" w14:paraId="252500F1" w14:textId="77777777" w:rsidTr="00B57524">
        <w:trPr>
          <w:cantSplit/>
          <w:trHeight w:val="20"/>
        </w:trPr>
        <w:tc>
          <w:tcPr>
            <w:tcW w:w="3685" w:type="dxa"/>
          </w:tcPr>
          <w:p w14:paraId="2E7EA2A4" w14:textId="642306BB" w:rsidR="00155E32" w:rsidRPr="00CB430B" w:rsidRDefault="00155E32" w:rsidP="00155E32">
            <w:pPr>
              <w:pStyle w:val="TableCopy"/>
            </w:pPr>
            <w:r w:rsidRPr="009C063F">
              <w:t>Abalone</w:t>
            </w:r>
          </w:p>
        </w:tc>
        <w:tc>
          <w:tcPr>
            <w:tcW w:w="850" w:type="dxa"/>
          </w:tcPr>
          <w:p w14:paraId="4B324851" w14:textId="2EC61D36" w:rsidR="00155E32" w:rsidRPr="00CB430B" w:rsidRDefault="00155E32" w:rsidP="00155E32">
            <w:pPr>
              <w:pStyle w:val="TableCopy"/>
              <w:jc w:val="right"/>
            </w:pPr>
            <w:r w:rsidRPr="009C063F">
              <w:t>&lt;0.5</w:t>
            </w:r>
          </w:p>
        </w:tc>
        <w:tc>
          <w:tcPr>
            <w:tcW w:w="850" w:type="dxa"/>
          </w:tcPr>
          <w:p w14:paraId="630D23FD" w14:textId="015B5BF7" w:rsidR="00155E32" w:rsidRPr="00CB430B" w:rsidRDefault="00155E32" w:rsidP="00155E32">
            <w:pPr>
              <w:pStyle w:val="TableCopy"/>
              <w:jc w:val="right"/>
            </w:pPr>
            <w:r w:rsidRPr="009C063F">
              <w:t>&lt;0.5</w:t>
            </w:r>
          </w:p>
        </w:tc>
        <w:tc>
          <w:tcPr>
            <w:tcW w:w="850" w:type="dxa"/>
          </w:tcPr>
          <w:p w14:paraId="0A2A9594" w14:textId="28E3C0D0" w:rsidR="00155E32" w:rsidRPr="00CB430B" w:rsidRDefault="00155E32" w:rsidP="00155E32">
            <w:pPr>
              <w:pStyle w:val="TableCopy"/>
              <w:jc w:val="right"/>
            </w:pPr>
            <w:r w:rsidRPr="009C063F">
              <w:t>&lt;0.5</w:t>
            </w:r>
          </w:p>
        </w:tc>
        <w:tc>
          <w:tcPr>
            <w:tcW w:w="850" w:type="dxa"/>
          </w:tcPr>
          <w:p w14:paraId="1EB8FB20" w14:textId="4468BA3D" w:rsidR="00155E32" w:rsidRPr="00CB430B" w:rsidRDefault="00155E32" w:rsidP="00155E32">
            <w:pPr>
              <w:pStyle w:val="TableCopy"/>
              <w:jc w:val="right"/>
            </w:pPr>
            <w:r w:rsidRPr="009C063F">
              <w:t>&lt;0.5</w:t>
            </w:r>
          </w:p>
        </w:tc>
        <w:tc>
          <w:tcPr>
            <w:tcW w:w="850" w:type="dxa"/>
          </w:tcPr>
          <w:p w14:paraId="3986C27B" w14:textId="00BD90DD" w:rsidR="00155E32" w:rsidRPr="00CB430B" w:rsidRDefault="00155E32" w:rsidP="00155E32">
            <w:pPr>
              <w:pStyle w:val="TableCopy"/>
              <w:jc w:val="right"/>
            </w:pPr>
            <w:r w:rsidRPr="009C063F">
              <w:t>&lt;0.5</w:t>
            </w:r>
          </w:p>
        </w:tc>
        <w:tc>
          <w:tcPr>
            <w:tcW w:w="850" w:type="dxa"/>
          </w:tcPr>
          <w:p w14:paraId="01DFC9F2" w14:textId="036B303A" w:rsidR="00155E32" w:rsidRPr="00CB430B" w:rsidRDefault="00155E32" w:rsidP="00155E32">
            <w:pPr>
              <w:pStyle w:val="TableCopy"/>
              <w:jc w:val="right"/>
            </w:pPr>
            <w:r w:rsidRPr="009C063F">
              <w:t>&lt;0.5</w:t>
            </w:r>
          </w:p>
        </w:tc>
        <w:tc>
          <w:tcPr>
            <w:tcW w:w="850" w:type="dxa"/>
          </w:tcPr>
          <w:p w14:paraId="0152F38D" w14:textId="4225CE8E" w:rsidR="00155E32" w:rsidRPr="00CB430B" w:rsidRDefault="00155E32" w:rsidP="00155E32">
            <w:pPr>
              <w:pStyle w:val="TableCopy"/>
              <w:jc w:val="right"/>
            </w:pPr>
            <w:r w:rsidRPr="009C063F">
              <w:t>&lt;0.5</w:t>
            </w:r>
          </w:p>
        </w:tc>
        <w:tc>
          <w:tcPr>
            <w:tcW w:w="850" w:type="dxa"/>
          </w:tcPr>
          <w:p w14:paraId="66562943" w14:textId="3F71E660" w:rsidR="00155E32" w:rsidRPr="00CB430B" w:rsidRDefault="00155E32" w:rsidP="00155E32">
            <w:pPr>
              <w:pStyle w:val="TableCopy"/>
              <w:jc w:val="right"/>
            </w:pPr>
            <w:r w:rsidRPr="009C063F">
              <w:t>&lt;0.5</w:t>
            </w:r>
          </w:p>
        </w:tc>
        <w:tc>
          <w:tcPr>
            <w:tcW w:w="850" w:type="dxa"/>
          </w:tcPr>
          <w:p w14:paraId="1279D34B" w14:textId="0F9FC1BA" w:rsidR="00155E32" w:rsidRPr="00CB430B" w:rsidRDefault="00155E32" w:rsidP="00155E32">
            <w:pPr>
              <w:pStyle w:val="TableCopy"/>
              <w:jc w:val="right"/>
            </w:pPr>
            <w:r w:rsidRPr="009C063F">
              <w:t>&lt;0.5</w:t>
            </w:r>
          </w:p>
        </w:tc>
        <w:tc>
          <w:tcPr>
            <w:tcW w:w="850" w:type="dxa"/>
          </w:tcPr>
          <w:p w14:paraId="66AB9074" w14:textId="7ED7AFAB" w:rsidR="00155E32" w:rsidRPr="00CB430B" w:rsidRDefault="00155E32" w:rsidP="00155E32">
            <w:pPr>
              <w:pStyle w:val="TableCopy"/>
              <w:jc w:val="right"/>
            </w:pPr>
            <w:r w:rsidRPr="009C063F">
              <w:t>&lt;0.5</w:t>
            </w:r>
          </w:p>
        </w:tc>
        <w:tc>
          <w:tcPr>
            <w:tcW w:w="1020" w:type="dxa"/>
          </w:tcPr>
          <w:p w14:paraId="5ED1926C" w14:textId="337B2EAE" w:rsidR="00155E32" w:rsidRPr="00CB430B" w:rsidRDefault="00155E32" w:rsidP="00155E32">
            <w:pPr>
              <w:pStyle w:val="TableCopy"/>
              <w:jc w:val="right"/>
            </w:pPr>
            <w:r w:rsidRPr="009C063F">
              <w:t>-52%</w:t>
            </w:r>
          </w:p>
        </w:tc>
        <w:tc>
          <w:tcPr>
            <w:tcW w:w="1020" w:type="dxa"/>
          </w:tcPr>
          <w:p w14:paraId="28EB22BC" w14:textId="17BA90EC" w:rsidR="00155E32" w:rsidRPr="00CB430B" w:rsidRDefault="00155E32" w:rsidP="00155E32">
            <w:pPr>
              <w:pStyle w:val="TableCopy"/>
              <w:jc w:val="right"/>
            </w:pPr>
            <w:r w:rsidRPr="009C063F">
              <w:t>-6%</w:t>
            </w:r>
          </w:p>
        </w:tc>
        <w:tc>
          <w:tcPr>
            <w:tcW w:w="1020" w:type="dxa"/>
          </w:tcPr>
          <w:p w14:paraId="5FA0568B" w14:textId="6B565AB0" w:rsidR="00155E32" w:rsidRPr="0061438F" w:rsidRDefault="00155E32" w:rsidP="00155E32">
            <w:pPr>
              <w:pStyle w:val="TableCopy"/>
              <w:jc w:val="right"/>
            </w:pPr>
            <w:r w:rsidRPr="009C063F">
              <w:t>0%</w:t>
            </w:r>
          </w:p>
        </w:tc>
      </w:tr>
      <w:tr w:rsidR="00155E32" w:rsidRPr="00CB430B" w14:paraId="4DA4C3FA" w14:textId="77777777" w:rsidTr="00B57524">
        <w:trPr>
          <w:cantSplit/>
          <w:trHeight w:val="20"/>
        </w:trPr>
        <w:tc>
          <w:tcPr>
            <w:tcW w:w="3685" w:type="dxa"/>
          </w:tcPr>
          <w:p w14:paraId="17A1ED5A" w14:textId="6AE2118A" w:rsidR="00155E32" w:rsidRPr="00CB430B" w:rsidRDefault="00155E32" w:rsidP="00155E32">
            <w:pPr>
              <w:pStyle w:val="TableCopy"/>
            </w:pPr>
            <w:r w:rsidRPr="009C063F">
              <w:t>Fish-live or fresh</w:t>
            </w:r>
          </w:p>
        </w:tc>
        <w:tc>
          <w:tcPr>
            <w:tcW w:w="850" w:type="dxa"/>
          </w:tcPr>
          <w:p w14:paraId="3A1B5A55" w14:textId="7DC7C1DB" w:rsidR="00155E32" w:rsidRPr="00CB430B" w:rsidRDefault="00155E32" w:rsidP="00155E32">
            <w:pPr>
              <w:pStyle w:val="TableCopy"/>
              <w:jc w:val="right"/>
            </w:pPr>
            <w:r w:rsidRPr="009C063F">
              <w:t>&lt;0.5</w:t>
            </w:r>
          </w:p>
        </w:tc>
        <w:tc>
          <w:tcPr>
            <w:tcW w:w="850" w:type="dxa"/>
          </w:tcPr>
          <w:p w14:paraId="4665310A" w14:textId="7364EFF5" w:rsidR="00155E32" w:rsidRPr="00CB430B" w:rsidRDefault="00155E32" w:rsidP="00155E32">
            <w:pPr>
              <w:pStyle w:val="TableCopy"/>
              <w:jc w:val="right"/>
            </w:pPr>
            <w:r w:rsidRPr="009C063F">
              <w:t>&lt;0.5</w:t>
            </w:r>
          </w:p>
        </w:tc>
        <w:tc>
          <w:tcPr>
            <w:tcW w:w="850" w:type="dxa"/>
          </w:tcPr>
          <w:p w14:paraId="33173562" w14:textId="02567E86" w:rsidR="00155E32" w:rsidRPr="00CB430B" w:rsidRDefault="00155E32" w:rsidP="00155E32">
            <w:pPr>
              <w:pStyle w:val="TableCopy"/>
              <w:jc w:val="right"/>
            </w:pPr>
            <w:r w:rsidRPr="009C063F">
              <w:t>&lt;0.5</w:t>
            </w:r>
          </w:p>
        </w:tc>
        <w:tc>
          <w:tcPr>
            <w:tcW w:w="850" w:type="dxa"/>
          </w:tcPr>
          <w:p w14:paraId="1C67C7E5" w14:textId="4B40792D" w:rsidR="00155E32" w:rsidRPr="00CB430B" w:rsidRDefault="00155E32" w:rsidP="00155E32">
            <w:pPr>
              <w:pStyle w:val="TableCopy"/>
              <w:jc w:val="right"/>
            </w:pPr>
            <w:r w:rsidRPr="009C063F">
              <w:t>&lt;0.5</w:t>
            </w:r>
          </w:p>
        </w:tc>
        <w:tc>
          <w:tcPr>
            <w:tcW w:w="850" w:type="dxa"/>
          </w:tcPr>
          <w:p w14:paraId="546C671E" w14:textId="03758A6C" w:rsidR="00155E32" w:rsidRPr="00CB430B" w:rsidRDefault="00155E32" w:rsidP="00155E32">
            <w:pPr>
              <w:pStyle w:val="TableCopy"/>
              <w:jc w:val="right"/>
            </w:pPr>
            <w:r w:rsidRPr="009C063F">
              <w:t>&lt;0.5</w:t>
            </w:r>
          </w:p>
        </w:tc>
        <w:tc>
          <w:tcPr>
            <w:tcW w:w="850" w:type="dxa"/>
          </w:tcPr>
          <w:p w14:paraId="5DBCDC50" w14:textId="4F4BF7E6" w:rsidR="00155E32" w:rsidRPr="00CB430B" w:rsidRDefault="00155E32" w:rsidP="00155E32">
            <w:pPr>
              <w:pStyle w:val="TableCopy"/>
              <w:jc w:val="right"/>
            </w:pPr>
            <w:r w:rsidRPr="009C063F">
              <w:t>&lt;0.5</w:t>
            </w:r>
          </w:p>
        </w:tc>
        <w:tc>
          <w:tcPr>
            <w:tcW w:w="850" w:type="dxa"/>
          </w:tcPr>
          <w:p w14:paraId="315CD0EA" w14:textId="307201E8" w:rsidR="00155E32" w:rsidRPr="00CB430B" w:rsidRDefault="00155E32" w:rsidP="00155E32">
            <w:pPr>
              <w:pStyle w:val="TableCopy"/>
              <w:jc w:val="right"/>
            </w:pPr>
            <w:r w:rsidRPr="009C063F">
              <w:t>1</w:t>
            </w:r>
          </w:p>
        </w:tc>
        <w:tc>
          <w:tcPr>
            <w:tcW w:w="850" w:type="dxa"/>
          </w:tcPr>
          <w:p w14:paraId="50C77168" w14:textId="20BFE279" w:rsidR="00155E32" w:rsidRPr="00CB430B" w:rsidRDefault="00155E32" w:rsidP="00155E32">
            <w:pPr>
              <w:pStyle w:val="TableCopy"/>
              <w:jc w:val="right"/>
            </w:pPr>
            <w:r w:rsidRPr="009C063F">
              <w:t>&lt;0.5</w:t>
            </w:r>
          </w:p>
        </w:tc>
        <w:tc>
          <w:tcPr>
            <w:tcW w:w="850" w:type="dxa"/>
          </w:tcPr>
          <w:p w14:paraId="0E5678CD" w14:textId="7C5FF07A" w:rsidR="00155E32" w:rsidRPr="00CB430B" w:rsidRDefault="00155E32" w:rsidP="00155E32">
            <w:pPr>
              <w:pStyle w:val="TableCopy"/>
              <w:jc w:val="right"/>
            </w:pPr>
            <w:r w:rsidRPr="009C063F">
              <w:t>&lt;0.5</w:t>
            </w:r>
          </w:p>
        </w:tc>
        <w:tc>
          <w:tcPr>
            <w:tcW w:w="850" w:type="dxa"/>
          </w:tcPr>
          <w:p w14:paraId="26651808" w14:textId="07998530" w:rsidR="00155E32" w:rsidRPr="00CB430B" w:rsidRDefault="00155E32" w:rsidP="00155E32">
            <w:pPr>
              <w:pStyle w:val="TableCopy"/>
              <w:jc w:val="right"/>
            </w:pPr>
            <w:r w:rsidRPr="009C063F">
              <w:t>&lt;0.5</w:t>
            </w:r>
          </w:p>
        </w:tc>
        <w:tc>
          <w:tcPr>
            <w:tcW w:w="1020" w:type="dxa"/>
          </w:tcPr>
          <w:p w14:paraId="0F57B04B" w14:textId="2797487F" w:rsidR="00155E32" w:rsidRPr="00CB430B" w:rsidRDefault="00155E32" w:rsidP="00155E32">
            <w:pPr>
              <w:pStyle w:val="TableCopy"/>
              <w:jc w:val="right"/>
            </w:pPr>
            <w:r w:rsidRPr="009C063F">
              <w:t>-89%</w:t>
            </w:r>
          </w:p>
        </w:tc>
        <w:tc>
          <w:tcPr>
            <w:tcW w:w="1020" w:type="dxa"/>
          </w:tcPr>
          <w:p w14:paraId="3212E85E" w14:textId="71C5039B" w:rsidR="00155E32" w:rsidRPr="00CB430B" w:rsidRDefault="00155E32" w:rsidP="00155E32">
            <w:pPr>
              <w:pStyle w:val="TableCopy"/>
              <w:jc w:val="right"/>
            </w:pPr>
            <w:r w:rsidRPr="009C063F">
              <w:t>-92%</w:t>
            </w:r>
          </w:p>
        </w:tc>
        <w:tc>
          <w:tcPr>
            <w:tcW w:w="1020" w:type="dxa"/>
          </w:tcPr>
          <w:p w14:paraId="1A691DB1" w14:textId="2E28387C" w:rsidR="00155E32" w:rsidRPr="0061438F" w:rsidRDefault="00155E32" w:rsidP="00155E32">
            <w:pPr>
              <w:pStyle w:val="TableCopy"/>
              <w:jc w:val="right"/>
            </w:pPr>
            <w:r w:rsidRPr="009C063F">
              <w:t>0%</w:t>
            </w:r>
          </w:p>
        </w:tc>
      </w:tr>
      <w:tr w:rsidR="00155E32" w:rsidRPr="00CB430B" w14:paraId="31CB9731" w14:textId="77777777" w:rsidTr="00B57524">
        <w:trPr>
          <w:cantSplit/>
          <w:trHeight w:val="20"/>
        </w:trPr>
        <w:tc>
          <w:tcPr>
            <w:tcW w:w="3685" w:type="dxa"/>
          </w:tcPr>
          <w:p w14:paraId="44FF1BE5" w14:textId="580BCB88" w:rsidR="00155E32" w:rsidRPr="00CB430B" w:rsidRDefault="00155E32" w:rsidP="00155E32">
            <w:pPr>
              <w:pStyle w:val="TableCopy"/>
            </w:pPr>
            <w:r w:rsidRPr="009C063F">
              <w:t>Frozen fish</w:t>
            </w:r>
          </w:p>
        </w:tc>
        <w:tc>
          <w:tcPr>
            <w:tcW w:w="850" w:type="dxa"/>
          </w:tcPr>
          <w:p w14:paraId="09DE0460" w14:textId="578BFC1E" w:rsidR="00155E32" w:rsidRPr="00CB430B" w:rsidRDefault="00155E32" w:rsidP="00155E32">
            <w:pPr>
              <w:pStyle w:val="TableCopy"/>
              <w:jc w:val="right"/>
            </w:pPr>
            <w:r w:rsidRPr="009C063F">
              <w:t>&lt;0.5</w:t>
            </w:r>
          </w:p>
        </w:tc>
        <w:tc>
          <w:tcPr>
            <w:tcW w:w="850" w:type="dxa"/>
          </w:tcPr>
          <w:p w14:paraId="255A84BC" w14:textId="3053F154" w:rsidR="00155E32" w:rsidRPr="00CB430B" w:rsidRDefault="00155E32" w:rsidP="00155E32">
            <w:pPr>
              <w:pStyle w:val="TableCopy"/>
              <w:jc w:val="right"/>
            </w:pPr>
            <w:r w:rsidRPr="009C063F">
              <w:t>&lt;0.5</w:t>
            </w:r>
          </w:p>
        </w:tc>
        <w:tc>
          <w:tcPr>
            <w:tcW w:w="850" w:type="dxa"/>
          </w:tcPr>
          <w:p w14:paraId="1CA2DA12" w14:textId="1F5DE29C" w:rsidR="00155E32" w:rsidRPr="00CB430B" w:rsidRDefault="00155E32" w:rsidP="00155E32">
            <w:pPr>
              <w:pStyle w:val="TableCopy"/>
              <w:jc w:val="right"/>
            </w:pPr>
            <w:r w:rsidRPr="009C063F">
              <w:t>&lt;0.5</w:t>
            </w:r>
          </w:p>
        </w:tc>
        <w:tc>
          <w:tcPr>
            <w:tcW w:w="850" w:type="dxa"/>
          </w:tcPr>
          <w:p w14:paraId="2E9499BD" w14:textId="6FCB2BE6" w:rsidR="00155E32" w:rsidRPr="00CB430B" w:rsidRDefault="00155E32" w:rsidP="00155E32">
            <w:pPr>
              <w:pStyle w:val="TableCopy"/>
              <w:jc w:val="right"/>
            </w:pPr>
            <w:r w:rsidRPr="009C063F">
              <w:t>&lt;0.5</w:t>
            </w:r>
          </w:p>
        </w:tc>
        <w:tc>
          <w:tcPr>
            <w:tcW w:w="850" w:type="dxa"/>
          </w:tcPr>
          <w:p w14:paraId="15DAC027" w14:textId="605FFD5B" w:rsidR="00155E32" w:rsidRPr="00CB430B" w:rsidRDefault="00155E32" w:rsidP="00155E32">
            <w:pPr>
              <w:pStyle w:val="TableCopy"/>
              <w:jc w:val="right"/>
            </w:pPr>
            <w:r w:rsidRPr="009C063F">
              <w:t>&lt;0.5</w:t>
            </w:r>
          </w:p>
        </w:tc>
        <w:tc>
          <w:tcPr>
            <w:tcW w:w="850" w:type="dxa"/>
          </w:tcPr>
          <w:p w14:paraId="040A5F81" w14:textId="5D876DFD" w:rsidR="00155E32" w:rsidRPr="00CB430B" w:rsidRDefault="00155E32" w:rsidP="00155E32">
            <w:pPr>
              <w:pStyle w:val="TableCopy"/>
              <w:jc w:val="right"/>
            </w:pPr>
            <w:r w:rsidRPr="009C063F">
              <w:t>&lt;0.5</w:t>
            </w:r>
          </w:p>
        </w:tc>
        <w:tc>
          <w:tcPr>
            <w:tcW w:w="850" w:type="dxa"/>
          </w:tcPr>
          <w:p w14:paraId="1CFE8858" w14:textId="2F936C43" w:rsidR="00155E32" w:rsidRPr="00CB430B" w:rsidRDefault="00155E32" w:rsidP="00155E32">
            <w:pPr>
              <w:pStyle w:val="TableCopy"/>
              <w:jc w:val="right"/>
            </w:pPr>
            <w:r w:rsidRPr="009C063F">
              <w:t>&lt;0.5</w:t>
            </w:r>
          </w:p>
        </w:tc>
        <w:tc>
          <w:tcPr>
            <w:tcW w:w="850" w:type="dxa"/>
          </w:tcPr>
          <w:p w14:paraId="6BC15F73" w14:textId="45AD08A7" w:rsidR="00155E32" w:rsidRPr="00CB430B" w:rsidRDefault="00155E32" w:rsidP="00155E32">
            <w:pPr>
              <w:pStyle w:val="TableCopy"/>
              <w:jc w:val="right"/>
            </w:pPr>
            <w:r w:rsidRPr="009C063F">
              <w:t>&lt;0.5</w:t>
            </w:r>
          </w:p>
        </w:tc>
        <w:tc>
          <w:tcPr>
            <w:tcW w:w="850" w:type="dxa"/>
          </w:tcPr>
          <w:p w14:paraId="7477A38E" w14:textId="77777777" w:rsidR="00155E32" w:rsidRPr="00CB430B" w:rsidRDefault="00155E32" w:rsidP="00155E32">
            <w:pPr>
              <w:pStyle w:val="TableCopy"/>
              <w:jc w:val="right"/>
            </w:pPr>
          </w:p>
        </w:tc>
        <w:tc>
          <w:tcPr>
            <w:tcW w:w="850" w:type="dxa"/>
          </w:tcPr>
          <w:p w14:paraId="2CCA6444" w14:textId="77777777" w:rsidR="00155E32" w:rsidRPr="00CB430B" w:rsidRDefault="00155E32" w:rsidP="00155E32">
            <w:pPr>
              <w:pStyle w:val="TableCopy"/>
              <w:jc w:val="right"/>
            </w:pPr>
          </w:p>
        </w:tc>
        <w:tc>
          <w:tcPr>
            <w:tcW w:w="1020" w:type="dxa"/>
          </w:tcPr>
          <w:p w14:paraId="6B754AE9" w14:textId="1A31BEFE" w:rsidR="00155E32" w:rsidRPr="00CB430B" w:rsidRDefault="00155E32" w:rsidP="00155E32">
            <w:pPr>
              <w:pStyle w:val="TableCopy"/>
              <w:jc w:val="right"/>
            </w:pPr>
            <w:r w:rsidRPr="009C063F">
              <w:t>-100%</w:t>
            </w:r>
          </w:p>
        </w:tc>
        <w:tc>
          <w:tcPr>
            <w:tcW w:w="1020" w:type="dxa"/>
          </w:tcPr>
          <w:p w14:paraId="0DC7AE0E" w14:textId="0178E554" w:rsidR="00155E32" w:rsidRPr="00CB430B" w:rsidRDefault="00155E32" w:rsidP="00155E32">
            <w:pPr>
              <w:pStyle w:val="TableCopy"/>
              <w:jc w:val="right"/>
            </w:pPr>
            <w:r w:rsidRPr="009C063F">
              <w:t>-100%</w:t>
            </w:r>
          </w:p>
        </w:tc>
        <w:tc>
          <w:tcPr>
            <w:tcW w:w="1020" w:type="dxa"/>
          </w:tcPr>
          <w:p w14:paraId="406D07A8" w14:textId="16026CD5" w:rsidR="00155E32" w:rsidRPr="0061438F" w:rsidRDefault="00155E32" w:rsidP="00155E32">
            <w:pPr>
              <w:pStyle w:val="TableCopy"/>
              <w:jc w:val="right"/>
            </w:pPr>
            <w:r w:rsidRPr="009C063F">
              <w:t>0%</w:t>
            </w:r>
          </w:p>
        </w:tc>
      </w:tr>
      <w:tr w:rsidR="00155E32" w:rsidRPr="00CB430B" w14:paraId="0868377D" w14:textId="77777777" w:rsidTr="00B57524">
        <w:trPr>
          <w:cantSplit/>
          <w:trHeight w:val="20"/>
        </w:trPr>
        <w:tc>
          <w:tcPr>
            <w:tcW w:w="3685" w:type="dxa"/>
          </w:tcPr>
          <w:p w14:paraId="6A740080" w14:textId="7615EC63" w:rsidR="00155E32" w:rsidRPr="00CB430B" w:rsidRDefault="00155E32" w:rsidP="00155E32">
            <w:pPr>
              <w:pStyle w:val="TableCopy"/>
            </w:pPr>
            <w:r w:rsidRPr="009C063F">
              <w:t>Lobster</w:t>
            </w:r>
          </w:p>
        </w:tc>
        <w:tc>
          <w:tcPr>
            <w:tcW w:w="850" w:type="dxa"/>
          </w:tcPr>
          <w:p w14:paraId="7F441632" w14:textId="421A8278" w:rsidR="00155E32" w:rsidRPr="00CB430B" w:rsidRDefault="00155E32" w:rsidP="00155E32">
            <w:pPr>
              <w:pStyle w:val="TableCopy"/>
              <w:jc w:val="right"/>
            </w:pPr>
            <w:r w:rsidRPr="009C063F">
              <w:t>&lt;0.5</w:t>
            </w:r>
          </w:p>
        </w:tc>
        <w:tc>
          <w:tcPr>
            <w:tcW w:w="850" w:type="dxa"/>
          </w:tcPr>
          <w:p w14:paraId="72148B59" w14:textId="0E0C186D" w:rsidR="00155E32" w:rsidRPr="00CB430B" w:rsidRDefault="00155E32" w:rsidP="00155E32">
            <w:pPr>
              <w:pStyle w:val="TableCopy"/>
              <w:jc w:val="right"/>
            </w:pPr>
            <w:r w:rsidRPr="009C063F">
              <w:t>&lt;0.5</w:t>
            </w:r>
          </w:p>
        </w:tc>
        <w:tc>
          <w:tcPr>
            <w:tcW w:w="850" w:type="dxa"/>
          </w:tcPr>
          <w:p w14:paraId="1932DA08" w14:textId="0111D77B" w:rsidR="00155E32" w:rsidRPr="00CB430B" w:rsidRDefault="00155E32" w:rsidP="00155E32">
            <w:pPr>
              <w:pStyle w:val="TableCopy"/>
              <w:jc w:val="right"/>
            </w:pPr>
            <w:r w:rsidRPr="009C063F">
              <w:t>&lt;0.5</w:t>
            </w:r>
          </w:p>
        </w:tc>
        <w:tc>
          <w:tcPr>
            <w:tcW w:w="850" w:type="dxa"/>
          </w:tcPr>
          <w:p w14:paraId="4EE332C2" w14:textId="248440E8" w:rsidR="00155E32" w:rsidRPr="00CB430B" w:rsidRDefault="00155E32" w:rsidP="00155E32">
            <w:pPr>
              <w:pStyle w:val="TableCopy"/>
              <w:jc w:val="right"/>
            </w:pPr>
            <w:r w:rsidRPr="009C063F">
              <w:t>&lt;0.5</w:t>
            </w:r>
          </w:p>
        </w:tc>
        <w:tc>
          <w:tcPr>
            <w:tcW w:w="850" w:type="dxa"/>
          </w:tcPr>
          <w:p w14:paraId="7D1F0BBF" w14:textId="00BAD91B" w:rsidR="00155E32" w:rsidRPr="00CB430B" w:rsidRDefault="00155E32" w:rsidP="00155E32">
            <w:pPr>
              <w:pStyle w:val="TableCopy"/>
              <w:jc w:val="right"/>
            </w:pPr>
            <w:r w:rsidRPr="009C063F">
              <w:t>&lt;0.5</w:t>
            </w:r>
          </w:p>
        </w:tc>
        <w:tc>
          <w:tcPr>
            <w:tcW w:w="850" w:type="dxa"/>
          </w:tcPr>
          <w:p w14:paraId="2B12A556" w14:textId="1B27911A" w:rsidR="00155E32" w:rsidRPr="00CB430B" w:rsidRDefault="00155E32" w:rsidP="00155E32">
            <w:pPr>
              <w:pStyle w:val="TableCopy"/>
              <w:jc w:val="right"/>
            </w:pPr>
            <w:r w:rsidRPr="009C063F">
              <w:t>&lt;0.5</w:t>
            </w:r>
          </w:p>
        </w:tc>
        <w:tc>
          <w:tcPr>
            <w:tcW w:w="850" w:type="dxa"/>
          </w:tcPr>
          <w:p w14:paraId="055D8CF8" w14:textId="57F65BB0" w:rsidR="00155E32" w:rsidRPr="00CB430B" w:rsidRDefault="00155E32" w:rsidP="00155E32">
            <w:pPr>
              <w:pStyle w:val="TableCopy"/>
              <w:jc w:val="right"/>
            </w:pPr>
            <w:r w:rsidRPr="009C063F">
              <w:t>1</w:t>
            </w:r>
          </w:p>
        </w:tc>
        <w:tc>
          <w:tcPr>
            <w:tcW w:w="850" w:type="dxa"/>
          </w:tcPr>
          <w:p w14:paraId="70F5A676" w14:textId="21285657" w:rsidR="00155E32" w:rsidRPr="00CB430B" w:rsidRDefault="00155E32" w:rsidP="00155E32">
            <w:pPr>
              <w:pStyle w:val="TableCopy"/>
              <w:jc w:val="right"/>
            </w:pPr>
            <w:r w:rsidRPr="009C063F">
              <w:t>&lt;0.5</w:t>
            </w:r>
          </w:p>
        </w:tc>
        <w:tc>
          <w:tcPr>
            <w:tcW w:w="850" w:type="dxa"/>
          </w:tcPr>
          <w:p w14:paraId="1AFFE8B1" w14:textId="2385148F" w:rsidR="00155E32" w:rsidRPr="00CB430B" w:rsidRDefault="00155E32" w:rsidP="00155E32">
            <w:pPr>
              <w:pStyle w:val="TableCopy"/>
              <w:jc w:val="right"/>
            </w:pPr>
            <w:r w:rsidRPr="009C063F">
              <w:t>&lt;0.5</w:t>
            </w:r>
          </w:p>
        </w:tc>
        <w:tc>
          <w:tcPr>
            <w:tcW w:w="850" w:type="dxa"/>
          </w:tcPr>
          <w:p w14:paraId="668E9076" w14:textId="43727A54" w:rsidR="00155E32" w:rsidRPr="00CB430B" w:rsidRDefault="00155E32" w:rsidP="00155E32">
            <w:pPr>
              <w:pStyle w:val="TableCopy"/>
              <w:jc w:val="right"/>
            </w:pPr>
            <w:r w:rsidRPr="009C063F">
              <w:t>&lt;0.5</w:t>
            </w:r>
          </w:p>
        </w:tc>
        <w:tc>
          <w:tcPr>
            <w:tcW w:w="1020" w:type="dxa"/>
          </w:tcPr>
          <w:p w14:paraId="0648E79F" w14:textId="19CBD431" w:rsidR="00155E32" w:rsidRPr="00CB430B" w:rsidRDefault="00155E32" w:rsidP="00155E32">
            <w:pPr>
              <w:pStyle w:val="TableCopy"/>
              <w:jc w:val="right"/>
            </w:pPr>
            <w:r w:rsidRPr="009C063F">
              <w:t>-53%</w:t>
            </w:r>
          </w:p>
        </w:tc>
        <w:tc>
          <w:tcPr>
            <w:tcW w:w="1020" w:type="dxa"/>
          </w:tcPr>
          <w:p w14:paraId="35EA6FB1" w14:textId="3B980FF4" w:rsidR="00155E32" w:rsidRPr="00CB430B" w:rsidRDefault="00155E32" w:rsidP="00155E32">
            <w:pPr>
              <w:pStyle w:val="TableCopy"/>
              <w:jc w:val="right"/>
            </w:pPr>
            <w:r w:rsidRPr="009C063F">
              <w:t>-80%</w:t>
            </w:r>
          </w:p>
        </w:tc>
        <w:tc>
          <w:tcPr>
            <w:tcW w:w="1020" w:type="dxa"/>
          </w:tcPr>
          <w:p w14:paraId="7DCBA43A" w14:textId="53A8C74D" w:rsidR="00155E32" w:rsidRPr="0061438F" w:rsidRDefault="00155E32" w:rsidP="00155E32">
            <w:pPr>
              <w:pStyle w:val="TableCopy"/>
              <w:jc w:val="right"/>
            </w:pPr>
            <w:r w:rsidRPr="009C063F">
              <w:t>0%</w:t>
            </w:r>
          </w:p>
        </w:tc>
      </w:tr>
      <w:tr w:rsidR="00155E32" w:rsidRPr="00CB430B" w14:paraId="0E735C0B" w14:textId="77777777" w:rsidTr="00B57524">
        <w:trPr>
          <w:cantSplit/>
          <w:trHeight w:val="20"/>
        </w:trPr>
        <w:tc>
          <w:tcPr>
            <w:tcW w:w="3685" w:type="dxa"/>
          </w:tcPr>
          <w:p w14:paraId="212577FA" w14:textId="0CF2AFA4" w:rsidR="00155E32" w:rsidRPr="00CB430B" w:rsidRDefault="00155E32" w:rsidP="00155E32">
            <w:pPr>
              <w:pStyle w:val="TableCopy"/>
            </w:pPr>
            <w:r w:rsidRPr="009C063F">
              <w:t>Other</w:t>
            </w:r>
          </w:p>
        </w:tc>
        <w:tc>
          <w:tcPr>
            <w:tcW w:w="850" w:type="dxa"/>
          </w:tcPr>
          <w:p w14:paraId="357862D3" w14:textId="5548D1D0" w:rsidR="00155E32" w:rsidRPr="00CB430B" w:rsidRDefault="00155E32" w:rsidP="00155E32">
            <w:pPr>
              <w:pStyle w:val="TableCopy"/>
              <w:jc w:val="right"/>
            </w:pPr>
            <w:r w:rsidRPr="009C063F">
              <w:t>&lt;0.5</w:t>
            </w:r>
          </w:p>
        </w:tc>
        <w:tc>
          <w:tcPr>
            <w:tcW w:w="850" w:type="dxa"/>
          </w:tcPr>
          <w:p w14:paraId="66740A8C" w14:textId="65A5EAFB" w:rsidR="00155E32" w:rsidRPr="00CB430B" w:rsidRDefault="00155E32" w:rsidP="00155E32">
            <w:pPr>
              <w:pStyle w:val="TableCopy"/>
              <w:jc w:val="right"/>
            </w:pPr>
            <w:r w:rsidRPr="009C063F">
              <w:t>&lt;0.5</w:t>
            </w:r>
          </w:p>
        </w:tc>
        <w:tc>
          <w:tcPr>
            <w:tcW w:w="850" w:type="dxa"/>
          </w:tcPr>
          <w:p w14:paraId="0CC58B28" w14:textId="293497E5" w:rsidR="00155E32" w:rsidRPr="00CB430B" w:rsidRDefault="00155E32" w:rsidP="00155E32">
            <w:pPr>
              <w:pStyle w:val="TableCopy"/>
              <w:jc w:val="right"/>
            </w:pPr>
            <w:r w:rsidRPr="009C063F">
              <w:t>&lt;0.5</w:t>
            </w:r>
          </w:p>
        </w:tc>
        <w:tc>
          <w:tcPr>
            <w:tcW w:w="850" w:type="dxa"/>
          </w:tcPr>
          <w:p w14:paraId="11783F65" w14:textId="61B3F791" w:rsidR="00155E32" w:rsidRPr="00CB430B" w:rsidRDefault="00155E32" w:rsidP="00155E32">
            <w:pPr>
              <w:pStyle w:val="TableCopy"/>
              <w:jc w:val="right"/>
            </w:pPr>
            <w:r w:rsidRPr="009C063F">
              <w:t>&lt;0.5</w:t>
            </w:r>
          </w:p>
        </w:tc>
        <w:tc>
          <w:tcPr>
            <w:tcW w:w="850" w:type="dxa"/>
          </w:tcPr>
          <w:p w14:paraId="4D24D291" w14:textId="502D6B8A" w:rsidR="00155E32" w:rsidRPr="00CB430B" w:rsidRDefault="00155E32" w:rsidP="00155E32">
            <w:pPr>
              <w:pStyle w:val="TableCopy"/>
              <w:jc w:val="right"/>
            </w:pPr>
            <w:r w:rsidRPr="009C063F">
              <w:t>1</w:t>
            </w:r>
          </w:p>
        </w:tc>
        <w:tc>
          <w:tcPr>
            <w:tcW w:w="850" w:type="dxa"/>
          </w:tcPr>
          <w:p w14:paraId="18AEEC74" w14:textId="79835C41" w:rsidR="00155E32" w:rsidRPr="00CB430B" w:rsidRDefault="00155E32" w:rsidP="00155E32">
            <w:pPr>
              <w:pStyle w:val="TableCopy"/>
              <w:jc w:val="right"/>
            </w:pPr>
            <w:r w:rsidRPr="009C063F">
              <w:t>&lt;0.5</w:t>
            </w:r>
          </w:p>
        </w:tc>
        <w:tc>
          <w:tcPr>
            <w:tcW w:w="850" w:type="dxa"/>
          </w:tcPr>
          <w:p w14:paraId="09B1E793" w14:textId="3F77229F" w:rsidR="00155E32" w:rsidRPr="00CB430B" w:rsidRDefault="00155E32" w:rsidP="00155E32">
            <w:pPr>
              <w:pStyle w:val="TableCopy"/>
              <w:jc w:val="right"/>
            </w:pPr>
            <w:r w:rsidRPr="009C063F">
              <w:t>1</w:t>
            </w:r>
          </w:p>
        </w:tc>
        <w:tc>
          <w:tcPr>
            <w:tcW w:w="850" w:type="dxa"/>
          </w:tcPr>
          <w:p w14:paraId="090DA62E" w14:textId="58781516" w:rsidR="00155E32" w:rsidRPr="00CB430B" w:rsidRDefault="00155E32" w:rsidP="00155E32">
            <w:pPr>
              <w:pStyle w:val="TableCopy"/>
              <w:jc w:val="right"/>
            </w:pPr>
            <w:r w:rsidRPr="009C063F">
              <w:t>&lt;0.5</w:t>
            </w:r>
          </w:p>
        </w:tc>
        <w:tc>
          <w:tcPr>
            <w:tcW w:w="850" w:type="dxa"/>
          </w:tcPr>
          <w:p w14:paraId="6BACF9E4" w14:textId="11CDD957" w:rsidR="00155E32" w:rsidRPr="00CB430B" w:rsidRDefault="00155E32" w:rsidP="00155E32">
            <w:pPr>
              <w:pStyle w:val="TableCopy"/>
              <w:jc w:val="right"/>
            </w:pPr>
            <w:r w:rsidRPr="009C063F">
              <w:t>1</w:t>
            </w:r>
          </w:p>
        </w:tc>
        <w:tc>
          <w:tcPr>
            <w:tcW w:w="850" w:type="dxa"/>
          </w:tcPr>
          <w:p w14:paraId="65FB8F18" w14:textId="2117AB1C" w:rsidR="00155E32" w:rsidRPr="00CB430B" w:rsidRDefault="00155E32" w:rsidP="00155E32">
            <w:pPr>
              <w:pStyle w:val="TableCopy"/>
              <w:jc w:val="right"/>
            </w:pPr>
            <w:r w:rsidRPr="009C063F">
              <w:t>&lt;0.5</w:t>
            </w:r>
          </w:p>
        </w:tc>
        <w:tc>
          <w:tcPr>
            <w:tcW w:w="1020" w:type="dxa"/>
          </w:tcPr>
          <w:p w14:paraId="7EAD81E1" w14:textId="240C161C" w:rsidR="00155E32" w:rsidRPr="00CB430B" w:rsidRDefault="00155E32" w:rsidP="00155E32">
            <w:pPr>
              <w:pStyle w:val="TableCopy"/>
              <w:jc w:val="right"/>
            </w:pPr>
            <w:r w:rsidRPr="009C063F">
              <w:t>-32%</w:t>
            </w:r>
          </w:p>
        </w:tc>
        <w:tc>
          <w:tcPr>
            <w:tcW w:w="1020" w:type="dxa"/>
          </w:tcPr>
          <w:p w14:paraId="615C7FBC" w14:textId="7EB8E7D7" w:rsidR="00155E32" w:rsidRPr="00CB430B" w:rsidRDefault="00155E32" w:rsidP="00155E32">
            <w:pPr>
              <w:pStyle w:val="TableCopy"/>
              <w:jc w:val="right"/>
            </w:pPr>
            <w:r w:rsidRPr="009C063F">
              <w:t>-35%</w:t>
            </w:r>
          </w:p>
        </w:tc>
        <w:tc>
          <w:tcPr>
            <w:tcW w:w="1020" w:type="dxa"/>
          </w:tcPr>
          <w:p w14:paraId="349D37D3" w14:textId="16A321BD" w:rsidR="00155E32" w:rsidRPr="0061438F" w:rsidRDefault="00155E32" w:rsidP="00155E32">
            <w:pPr>
              <w:pStyle w:val="TableCopy"/>
              <w:jc w:val="right"/>
            </w:pPr>
            <w:r w:rsidRPr="009C063F">
              <w:t>0%</w:t>
            </w:r>
          </w:p>
        </w:tc>
      </w:tr>
      <w:tr w:rsidR="00155E32" w:rsidRPr="00CB430B" w14:paraId="58FAFAD9" w14:textId="77777777" w:rsidTr="00B57524">
        <w:trPr>
          <w:cantSplit/>
          <w:trHeight w:val="20"/>
        </w:trPr>
        <w:tc>
          <w:tcPr>
            <w:tcW w:w="3685" w:type="dxa"/>
          </w:tcPr>
          <w:p w14:paraId="7A9EC2EC" w14:textId="0B52023E" w:rsidR="00155E32" w:rsidRPr="00CB430B" w:rsidRDefault="00155E32" w:rsidP="00155E32">
            <w:pPr>
              <w:pStyle w:val="TableCopy"/>
            </w:pPr>
            <w:r w:rsidRPr="009C063F">
              <w:t>Prepared or preserved</w:t>
            </w:r>
          </w:p>
        </w:tc>
        <w:tc>
          <w:tcPr>
            <w:tcW w:w="850" w:type="dxa"/>
          </w:tcPr>
          <w:p w14:paraId="37A8C907" w14:textId="642CA8F0" w:rsidR="00155E32" w:rsidRPr="00CB430B" w:rsidRDefault="00155E32" w:rsidP="00155E32">
            <w:pPr>
              <w:pStyle w:val="TableCopy"/>
              <w:jc w:val="right"/>
            </w:pPr>
            <w:r w:rsidRPr="009C063F">
              <w:t>&lt;0.5</w:t>
            </w:r>
          </w:p>
        </w:tc>
        <w:tc>
          <w:tcPr>
            <w:tcW w:w="850" w:type="dxa"/>
          </w:tcPr>
          <w:p w14:paraId="6134DD98" w14:textId="2059E3AB" w:rsidR="00155E32" w:rsidRPr="00CB430B" w:rsidRDefault="00155E32" w:rsidP="00155E32">
            <w:pPr>
              <w:pStyle w:val="TableCopy"/>
              <w:jc w:val="right"/>
            </w:pPr>
            <w:r w:rsidRPr="009C063F">
              <w:t>&lt;0.5</w:t>
            </w:r>
          </w:p>
        </w:tc>
        <w:tc>
          <w:tcPr>
            <w:tcW w:w="850" w:type="dxa"/>
          </w:tcPr>
          <w:p w14:paraId="4425F812" w14:textId="337FE0DA" w:rsidR="00155E32" w:rsidRPr="00CB430B" w:rsidRDefault="00155E32" w:rsidP="00155E32">
            <w:pPr>
              <w:pStyle w:val="TableCopy"/>
              <w:jc w:val="right"/>
            </w:pPr>
            <w:r w:rsidRPr="009C063F">
              <w:t>&lt;0.5</w:t>
            </w:r>
          </w:p>
        </w:tc>
        <w:tc>
          <w:tcPr>
            <w:tcW w:w="850" w:type="dxa"/>
          </w:tcPr>
          <w:p w14:paraId="7FAA9AEF" w14:textId="4BE1DAD8" w:rsidR="00155E32" w:rsidRPr="00CB430B" w:rsidRDefault="00155E32" w:rsidP="00155E32">
            <w:pPr>
              <w:pStyle w:val="TableCopy"/>
              <w:jc w:val="right"/>
            </w:pPr>
            <w:r w:rsidRPr="009C063F">
              <w:t>&lt;0.5</w:t>
            </w:r>
          </w:p>
        </w:tc>
        <w:tc>
          <w:tcPr>
            <w:tcW w:w="850" w:type="dxa"/>
          </w:tcPr>
          <w:p w14:paraId="4F06BF34" w14:textId="32956D88" w:rsidR="00155E32" w:rsidRPr="00CB430B" w:rsidRDefault="00155E32" w:rsidP="00155E32">
            <w:pPr>
              <w:pStyle w:val="TableCopy"/>
              <w:jc w:val="right"/>
            </w:pPr>
            <w:r w:rsidRPr="009C063F">
              <w:t>&lt;0.5</w:t>
            </w:r>
          </w:p>
        </w:tc>
        <w:tc>
          <w:tcPr>
            <w:tcW w:w="850" w:type="dxa"/>
          </w:tcPr>
          <w:p w14:paraId="50E21BCF" w14:textId="2997C4D0" w:rsidR="00155E32" w:rsidRPr="00CB430B" w:rsidRDefault="00155E32" w:rsidP="00155E32">
            <w:pPr>
              <w:pStyle w:val="TableCopy"/>
              <w:jc w:val="right"/>
            </w:pPr>
            <w:r w:rsidRPr="009C063F">
              <w:t>&lt;0.5</w:t>
            </w:r>
          </w:p>
        </w:tc>
        <w:tc>
          <w:tcPr>
            <w:tcW w:w="850" w:type="dxa"/>
          </w:tcPr>
          <w:p w14:paraId="0D51BFF3" w14:textId="3E662133" w:rsidR="00155E32" w:rsidRPr="00CB430B" w:rsidRDefault="00155E32" w:rsidP="00155E32">
            <w:pPr>
              <w:pStyle w:val="TableCopy"/>
              <w:jc w:val="right"/>
            </w:pPr>
            <w:r w:rsidRPr="009C063F">
              <w:t>&lt;0.5</w:t>
            </w:r>
          </w:p>
        </w:tc>
        <w:tc>
          <w:tcPr>
            <w:tcW w:w="850" w:type="dxa"/>
          </w:tcPr>
          <w:p w14:paraId="143D8866" w14:textId="6F147FDC" w:rsidR="00155E32" w:rsidRPr="00CB430B" w:rsidRDefault="00155E32" w:rsidP="00155E32">
            <w:pPr>
              <w:pStyle w:val="TableCopy"/>
              <w:jc w:val="right"/>
            </w:pPr>
            <w:r w:rsidRPr="009C063F">
              <w:t>&lt;0.5</w:t>
            </w:r>
          </w:p>
        </w:tc>
        <w:tc>
          <w:tcPr>
            <w:tcW w:w="850" w:type="dxa"/>
          </w:tcPr>
          <w:p w14:paraId="17A67099" w14:textId="007A0F11" w:rsidR="00155E32" w:rsidRPr="00CB430B" w:rsidRDefault="00155E32" w:rsidP="00155E32">
            <w:pPr>
              <w:pStyle w:val="TableCopy"/>
              <w:jc w:val="right"/>
            </w:pPr>
            <w:r w:rsidRPr="009C063F">
              <w:t>&lt;0.5</w:t>
            </w:r>
          </w:p>
        </w:tc>
        <w:tc>
          <w:tcPr>
            <w:tcW w:w="850" w:type="dxa"/>
          </w:tcPr>
          <w:p w14:paraId="673A5241" w14:textId="65A0A144" w:rsidR="00155E32" w:rsidRPr="00CB430B" w:rsidRDefault="00155E32" w:rsidP="00155E32">
            <w:pPr>
              <w:pStyle w:val="TableCopy"/>
              <w:jc w:val="right"/>
            </w:pPr>
            <w:r w:rsidRPr="009C063F">
              <w:t>&lt;0.5</w:t>
            </w:r>
          </w:p>
        </w:tc>
        <w:tc>
          <w:tcPr>
            <w:tcW w:w="1020" w:type="dxa"/>
          </w:tcPr>
          <w:p w14:paraId="43727C0D" w14:textId="5E57A058" w:rsidR="00155E32" w:rsidRPr="00CB430B" w:rsidRDefault="00155E32" w:rsidP="00155E32">
            <w:pPr>
              <w:pStyle w:val="TableCopy"/>
              <w:jc w:val="right"/>
            </w:pPr>
            <w:r w:rsidRPr="009C063F">
              <w:t>91%</w:t>
            </w:r>
          </w:p>
        </w:tc>
        <w:tc>
          <w:tcPr>
            <w:tcW w:w="1020" w:type="dxa"/>
          </w:tcPr>
          <w:p w14:paraId="1A0DE2E8" w14:textId="62AF31D3" w:rsidR="00155E32" w:rsidRPr="00CB430B" w:rsidRDefault="00155E32" w:rsidP="00155E32">
            <w:pPr>
              <w:pStyle w:val="TableCopy"/>
              <w:jc w:val="right"/>
            </w:pPr>
            <w:r w:rsidRPr="009C063F">
              <w:t>245%</w:t>
            </w:r>
          </w:p>
        </w:tc>
        <w:tc>
          <w:tcPr>
            <w:tcW w:w="1020" w:type="dxa"/>
          </w:tcPr>
          <w:p w14:paraId="21C68C24" w14:textId="76174E08" w:rsidR="00155E32" w:rsidRPr="0061438F" w:rsidRDefault="00155E32" w:rsidP="00155E32">
            <w:pPr>
              <w:pStyle w:val="TableCopy"/>
              <w:jc w:val="right"/>
            </w:pPr>
            <w:r w:rsidRPr="009C063F">
              <w:t>0%</w:t>
            </w:r>
          </w:p>
        </w:tc>
      </w:tr>
      <w:tr w:rsidR="00155E32" w:rsidRPr="00CB430B" w14:paraId="52610896" w14:textId="77777777" w:rsidTr="00B57524">
        <w:trPr>
          <w:cantSplit/>
          <w:trHeight w:val="20"/>
        </w:trPr>
        <w:tc>
          <w:tcPr>
            <w:tcW w:w="3685" w:type="dxa"/>
          </w:tcPr>
          <w:p w14:paraId="2F763265" w14:textId="771975B3" w:rsidR="00155E32" w:rsidRPr="00CB430B" w:rsidRDefault="00155E32" w:rsidP="00155E32">
            <w:pPr>
              <w:pStyle w:val="TableCopy"/>
            </w:pPr>
            <w:r w:rsidRPr="009C063F">
              <w:t>Seafood extracts and oils</w:t>
            </w:r>
          </w:p>
        </w:tc>
        <w:tc>
          <w:tcPr>
            <w:tcW w:w="850" w:type="dxa"/>
          </w:tcPr>
          <w:p w14:paraId="6478252E" w14:textId="77777777" w:rsidR="00155E32" w:rsidRPr="00CB430B" w:rsidRDefault="00155E32" w:rsidP="00155E32">
            <w:pPr>
              <w:pStyle w:val="TableCopy"/>
              <w:jc w:val="right"/>
            </w:pPr>
          </w:p>
        </w:tc>
        <w:tc>
          <w:tcPr>
            <w:tcW w:w="850" w:type="dxa"/>
          </w:tcPr>
          <w:p w14:paraId="70374367" w14:textId="77777777" w:rsidR="00155E32" w:rsidRPr="00CB430B" w:rsidRDefault="00155E32" w:rsidP="00155E32">
            <w:pPr>
              <w:pStyle w:val="TableCopy"/>
              <w:jc w:val="right"/>
            </w:pPr>
          </w:p>
        </w:tc>
        <w:tc>
          <w:tcPr>
            <w:tcW w:w="850" w:type="dxa"/>
          </w:tcPr>
          <w:p w14:paraId="1321C3A0" w14:textId="26C54A57" w:rsidR="00155E32" w:rsidRPr="00CB430B" w:rsidRDefault="00155E32" w:rsidP="00155E32">
            <w:pPr>
              <w:pStyle w:val="TableCopy"/>
              <w:jc w:val="right"/>
            </w:pPr>
            <w:r w:rsidRPr="009C063F">
              <w:t>&lt;0.5</w:t>
            </w:r>
          </w:p>
        </w:tc>
        <w:tc>
          <w:tcPr>
            <w:tcW w:w="850" w:type="dxa"/>
          </w:tcPr>
          <w:p w14:paraId="115A98AF" w14:textId="79C1BE40" w:rsidR="00155E32" w:rsidRPr="00CB430B" w:rsidRDefault="00155E32" w:rsidP="00155E32">
            <w:pPr>
              <w:pStyle w:val="TableCopy"/>
              <w:jc w:val="right"/>
            </w:pPr>
            <w:r w:rsidRPr="009C063F">
              <w:t>&lt;0.5</w:t>
            </w:r>
          </w:p>
        </w:tc>
        <w:tc>
          <w:tcPr>
            <w:tcW w:w="850" w:type="dxa"/>
          </w:tcPr>
          <w:p w14:paraId="5BA036F5" w14:textId="18AC8481" w:rsidR="00155E32" w:rsidRPr="00CB430B" w:rsidRDefault="00155E32" w:rsidP="00155E32">
            <w:pPr>
              <w:pStyle w:val="TableCopy"/>
              <w:jc w:val="right"/>
            </w:pPr>
            <w:r w:rsidRPr="009C063F">
              <w:t>&lt;0.5</w:t>
            </w:r>
          </w:p>
        </w:tc>
        <w:tc>
          <w:tcPr>
            <w:tcW w:w="850" w:type="dxa"/>
          </w:tcPr>
          <w:p w14:paraId="2C69367D" w14:textId="2D640807" w:rsidR="00155E32" w:rsidRPr="00CB430B" w:rsidRDefault="00155E32" w:rsidP="00155E32">
            <w:pPr>
              <w:pStyle w:val="TableCopy"/>
              <w:jc w:val="right"/>
            </w:pPr>
            <w:r w:rsidRPr="009C063F">
              <w:t>&lt;0.5</w:t>
            </w:r>
          </w:p>
        </w:tc>
        <w:tc>
          <w:tcPr>
            <w:tcW w:w="850" w:type="dxa"/>
          </w:tcPr>
          <w:p w14:paraId="5B5C18F3" w14:textId="7194D31A" w:rsidR="00155E32" w:rsidRPr="00CB430B" w:rsidRDefault="00155E32" w:rsidP="00155E32">
            <w:pPr>
              <w:pStyle w:val="TableCopy"/>
              <w:jc w:val="right"/>
            </w:pPr>
            <w:r w:rsidRPr="009C063F">
              <w:t>&lt;0.5</w:t>
            </w:r>
          </w:p>
        </w:tc>
        <w:tc>
          <w:tcPr>
            <w:tcW w:w="850" w:type="dxa"/>
          </w:tcPr>
          <w:p w14:paraId="7735FD50" w14:textId="75736F1F" w:rsidR="00155E32" w:rsidRPr="00CB430B" w:rsidRDefault="00155E32" w:rsidP="00155E32">
            <w:pPr>
              <w:pStyle w:val="TableCopy"/>
              <w:jc w:val="right"/>
            </w:pPr>
            <w:r w:rsidRPr="009C063F">
              <w:t>&lt;0.5</w:t>
            </w:r>
          </w:p>
        </w:tc>
        <w:tc>
          <w:tcPr>
            <w:tcW w:w="850" w:type="dxa"/>
          </w:tcPr>
          <w:p w14:paraId="6D43DA80" w14:textId="687B0101" w:rsidR="00155E32" w:rsidRPr="00CB430B" w:rsidRDefault="00155E32" w:rsidP="00155E32">
            <w:pPr>
              <w:pStyle w:val="TableCopy"/>
              <w:jc w:val="right"/>
            </w:pPr>
            <w:r w:rsidRPr="009C063F">
              <w:t>&lt;0.5</w:t>
            </w:r>
          </w:p>
        </w:tc>
        <w:tc>
          <w:tcPr>
            <w:tcW w:w="850" w:type="dxa"/>
          </w:tcPr>
          <w:p w14:paraId="5F2244D4" w14:textId="51E2703C" w:rsidR="00155E32" w:rsidRPr="00CB430B" w:rsidRDefault="00155E32" w:rsidP="00155E32">
            <w:pPr>
              <w:pStyle w:val="TableCopy"/>
              <w:jc w:val="right"/>
            </w:pPr>
            <w:r w:rsidRPr="009C063F">
              <w:t>&lt;0.5</w:t>
            </w:r>
          </w:p>
        </w:tc>
        <w:tc>
          <w:tcPr>
            <w:tcW w:w="1020" w:type="dxa"/>
          </w:tcPr>
          <w:p w14:paraId="40B75B3F" w14:textId="76F884B6" w:rsidR="00155E32" w:rsidRPr="00CB430B" w:rsidRDefault="00155E32" w:rsidP="00155E32">
            <w:pPr>
              <w:pStyle w:val="TableCopy"/>
              <w:jc w:val="right"/>
            </w:pPr>
            <w:r w:rsidRPr="009C063F">
              <w:t>55%</w:t>
            </w:r>
          </w:p>
        </w:tc>
        <w:tc>
          <w:tcPr>
            <w:tcW w:w="1020" w:type="dxa"/>
          </w:tcPr>
          <w:p w14:paraId="55345EBF" w14:textId="37082EEE" w:rsidR="00155E32" w:rsidRPr="00CB430B" w:rsidRDefault="00155E32" w:rsidP="00155E32">
            <w:pPr>
              <w:pStyle w:val="TableCopy"/>
              <w:jc w:val="right"/>
            </w:pPr>
            <w:r w:rsidRPr="009C063F">
              <w:t>-44%</w:t>
            </w:r>
          </w:p>
        </w:tc>
        <w:tc>
          <w:tcPr>
            <w:tcW w:w="1020" w:type="dxa"/>
          </w:tcPr>
          <w:p w14:paraId="55239D94" w14:textId="4FFD4131" w:rsidR="00155E32" w:rsidRPr="0061438F" w:rsidRDefault="00155E32" w:rsidP="00155E32">
            <w:pPr>
              <w:pStyle w:val="TableCopy"/>
              <w:jc w:val="right"/>
            </w:pPr>
            <w:r w:rsidRPr="009C063F">
              <w:t>0%</w:t>
            </w:r>
          </w:p>
        </w:tc>
      </w:tr>
      <w:tr w:rsidR="00155E32" w:rsidRPr="00CB430B" w14:paraId="0F532022" w14:textId="77777777" w:rsidTr="00B57524">
        <w:trPr>
          <w:cantSplit/>
          <w:trHeight w:val="20"/>
        </w:trPr>
        <w:tc>
          <w:tcPr>
            <w:tcW w:w="3685" w:type="dxa"/>
          </w:tcPr>
          <w:p w14:paraId="6F9349D1" w14:textId="41BAE1BF" w:rsidR="00155E32" w:rsidRPr="00CB430B" w:rsidRDefault="00155E32" w:rsidP="00155E32">
            <w:pPr>
              <w:pStyle w:val="TableCopy"/>
            </w:pPr>
            <w:r w:rsidRPr="009C063F">
              <w:t>Seaweed</w:t>
            </w:r>
          </w:p>
        </w:tc>
        <w:tc>
          <w:tcPr>
            <w:tcW w:w="850" w:type="dxa"/>
          </w:tcPr>
          <w:p w14:paraId="0083C347" w14:textId="77777777" w:rsidR="00155E32" w:rsidRPr="00CB430B" w:rsidRDefault="00155E32" w:rsidP="00155E32">
            <w:pPr>
              <w:pStyle w:val="TableCopy"/>
              <w:jc w:val="right"/>
            </w:pPr>
          </w:p>
        </w:tc>
        <w:tc>
          <w:tcPr>
            <w:tcW w:w="850" w:type="dxa"/>
          </w:tcPr>
          <w:p w14:paraId="59E72114" w14:textId="77777777" w:rsidR="00155E32" w:rsidRPr="00CB430B" w:rsidRDefault="00155E32" w:rsidP="00155E32">
            <w:pPr>
              <w:pStyle w:val="TableCopy"/>
              <w:jc w:val="right"/>
            </w:pPr>
          </w:p>
        </w:tc>
        <w:tc>
          <w:tcPr>
            <w:tcW w:w="850" w:type="dxa"/>
          </w:tcPr>
          <w:p w14:paraId="12ECF581" w14:textId="39733A46" w:rsidR="00155E32" w:rsidRPr="00CB430B" w:rsidRDefault="00155E32" w:rsidP="00155E32">
            <w:pPr>
              <w:pStyle w:val="TableCopy"/>
              <w:jc w:val="right"/>
            </w:pPr>
            <w:r w:rsidRPr="009C063F">
              <w:t>&lt;0.5</w:t>
            </w:r>
          </w:p>
        </w:tc>
        <w:tc>
          <w:tcPr>
            <w:tcW w:w="850" w:type="dxa"/>
          </w:tcPr>
          <w:p w14:paraId="279310C2" w14:textId="148F59C3" w:rsidR="00155E32" w:rsidRPr="00CB430B" w:rsidRDefault="00155E32" w:rsidP="00155E32">
            <w:pPr>
              <w:pStyle w:val="TableCopy"/>
              <w:jc w:val="right"/>
            </w:pPr>
            <w:r w:rsidRPr="009C063F">
              <w:t>&lt;0.5</w:t>
            </w:r>
          </w:p>
        </w:tc>
        <w:tc>
          <w:tcPr>
            <w:tcW w:w="850" w:type="dxa"/>
          </w:tcPr>
          <w:p w14:paraId="4FF6B379" w14:textId="5A734882" w:rsidR="00155E32" w:rsidRPr="00CB430B" w:rsidRDefault="00155E32" w:rsidP="00155E32">
            <w:pPr>
              <w:pStyle w:val="TableCopy"/>
              <w:jc w:val="right"/>
            </w:pPr>
            <w:r w:rsidRPr="009C063F">
              <w:t>&lt;0.5</w:t>
            </w:r>
          </w:p>
        </w:tc>
        <w:tc>
          <w:tcPr>
            <w:tcW w:w="850" w:type="dxa"/>
          </w:tcPr>
          <w:p w14:paraId="4650105C" w14:textId="13B185AF" w:rsidR="00155E32" w:rsidRPr="00CB430B" w:rsidRDefault="00155E32" w:rsidP="00155E32">
            <w:pPr>
              <w:pStyle w:val="TableCopy"/>
              <w:jc w:val="right"/>
            </w:pPr>
            <w:r w:rsidRPr="009C063F">
              <w:t>&lt;0.5</w:t>
            </w:r>
          </w:p>
        </w:tc>
        <w:tc>
          <w:tcPr>
            <w:tcW w:w="850" w:type="dxa"/>
          </w:tcPr>
          <w:p w14:paraId="08906660" w14:textId="1C6257FA" w:rsidR="00155E32" w:rsidRPr="00CB430B" w:rsidRDefault="00155E32" w:rsidP="00155E32">
            <w:pPr>
              <w:pStyle w:val="TableCopy"/>
              <w:jc w:val="right"/>
            </w:pPr>
            <w:r w:rsidRPr="009C063F">
              <w:t>&lt;0.5</w:t>
            </w:r>
          </w:p>
        </w:tc>
        <w:tc>
          <w:tcPr>
            <w:tcW w:w="850" w:type="dxa"/>
          </w:tcPr>
          <w:p w14:paraId="26B43942" w14:textId="03D5DDA7" w:rsidR="00155E32" w:rsidRPr="00CB430B" w:rsidRDefault="00155E32" w:rsidP="00155E32">
            <w:pPr>
              <w:pStyle w:val="TableCopy"/>
              <w:jc w:val="right"/>
            </w:pPr>
            <w:r w:rsidRPr="009C063F">
              <w:t>&lt;0.5</w:t>
            </w:r>
          </w:p>
        </w:tc>
        <w:tc>
          <w:tcPr>
            <w:tcW w:w="850" w:type="dxa"/>
          </w:tcPr>
          <w:p w14:paraId="6B055E48" w14:textId="3EA4FC40" w:rsidR="00155E32" w:rsidRPr="00CB430B" w:rsidRDefault="00155E32" w:rsidP="00155E32">
            <w:pPr>
              <w:pStyle w:val="TableCopy"/>
              <w:jc w:val="right"/>
            </w:pPr>
            <w:r w:rsidRPr="009C063F">
              <w:t>&lt;0.5</w:t>
            </w:r>
          </w:p>
        </w:tc>
        <w:tc>
          <w:tcPr>
            <w:tcW w:w="850" w:type="dxa"/>
          </w:tcPr>
          <w:p w14:paraId="47FEF108" w14:textId="5A6E0003" w:rsidR="00155E32" w:rsidRPr="00CB430B" w:rsidRDefault="00155E32" w:rsidP="00155E32">
            <w:pPr>
              <w:pStyle w:val="TableCopy"/>
              <w:jc w:val="right"/>
            </w:pPr>
            <w:r w:rsidRPr="009C063F">
              <w:t>&lt;0.5</w:t>
            </w:r>
          </w:p>
        </w:tc>
        <w:tc>
          <w:tcPr>
            <w:tcW w:w="1020" w:type="dxa"/>
          </w:tcPr>
          <w:p w14:paraId="1A71A9EF" w14:textId="490347FC" w:rsidR="00155E32" w:rsidRPr="00CB430B" w:rsidRDefault="00155E32" w:rsidP="00155E32">
            <w:pPr>
              <w:pStyle w:val="TableCopy"/>
              <w:jc w:val="right"/>
            </w:pPr>
            <w:r w:rsidRPr="009C063F">
              <w:t>-12%</w:t>
            </w:r>
          </w:p>
        </w:tc>
        <w:tc>
          <w:tcPr>
            <w:tcW w:w="1020" w:type="dxa"/>
          </w:tcPr>
          <w:p w14:paraId="1590EA21" w14:textId="1DED60AC" w:rsidR="00155E32" w:rsidRPr="00CB430B" w:rsidRDefault="00155E32" w:rsidP="00155E32">
            <w:pPr>
              <w:pStyle w:val="TableCopy"/>
              <w:jc w:val="right"/>
            </w:pPr>
            <w:r w:rsidRPr="009C063F">
              <w:t>-15%</w:t>
            </w:r>
          </w:p>
        </w:tc>
        <w:tc>
          <w:tcPr>
            <w:tcW w:w="1020" w:type="dxa"/>
          </w:tcPr>
          <w:p w14:paraId="73729F38" w14:textId="36A25CF5" w:rsidR="00155E32" w:rsidRPr="0061438F" w:rsidRDefault="00155E32" w:rsidP="00155E32">
            <w:pPr>
              <w:pStyle w:val="TableCopy"/>
              <w:jc w:val="right"/>
            </w:pPr>
            <w:r w:rsidRPr="009C063F">
              <w:t>0%</w:t>
            </w:r>
          </w:p>
        </w:tc>
      </w:tr>
      <w:tr w:rsidR="00155E32" w:rsidRPr="00DE34CC" w14:paraId="418C82F6" w14:textId="77777777" w:rsidTr="00B57524">
        <w:trPr>
          <w:cantSplit/>
          <w:trHeight w:val="20"/>
        </w:trPr>
        <w:tc>
          <w:tcPr>
            <w:tcW w:w="3685" w:type="dxa"/>
          </w:tcPr>
          <w:p w14:paraId="03046457" w14:textId="468E42C2" w:rsidR="00155E32" w:rsidRPr="00DE34CC" w:rsidRDefault="00155E32" w:rsidP="00155E32">
            <w:pPr>
              <w:pStyle w:val="TableCopy"/>
              <w:rPr>
                <w:b/>
                <w:bCs/>
              </w:rPr>
            </w:pPr>
            <w:r w:rsidRPr="00DE34CC">
              <w:rPr>
                <w:b/>
                <w:bCs/>
              </w:rPr>
              <w:t>Skins and hides</w:t>
            </w:r>
            <w:r w:rsidR="00DE34CC" w:rsidRPr="00DE34CC">
              <w:rPr>
                <w:b/>
                <w:bCs/>
              </w:rPr>
              <w:t xml:space="preserve"> total</w:t>
            </w:r>
          </w:p>
        </w:tc>
        <w:tc>
          <w:tcPr>
            <w:tcW w:w="850" w:type="dxa"/>
          </w:tcPr>
          <w:p w14:paraId="5A8A029E" w14:textId="77777777" w:rsidR="00155E32" w:rsidRPr="00DE34CC" w:rsidRDefault="00155E32" w:rsidP="00155E32">
            <w:pPr>
              <w:pStyle w:val="TableCopy"/>
              <w:jc w:val="right"/>
              <w:rPr>
                <w:b/>
                <w:bCs/>
              </w:rPr>
            </w:pPr>
          </w:p>
        </w:tc>
        <w:tc>
          <w:tcPr>
            <w:tcW w:w="850" w:type="dxa"/>
          </w:tcPr>
          <w:p w14:paraId="7B935D42" w14:textId="77777777" w:rsidR="00155E32" w:rsidRPr="00DE34CC" w:rsidRDefault="00155E32" w:rsidP="00155E32">
            <w:pPr>
              <w:pStyle w:val="TableCopy"/>
              <w:jc w:val="right"/>
              <w:rPr>
                <w:b/>
                <w:bCs/>
              </w:rPr>
            </w:pPr>
          </w:p>
        </w:tc>
        <w:tc>
          <w:tcPr>
            <w:tcW w:w="850" w:type="dxa"/>
          </w:tcPr>
          <w:p w14:paraId="5F6DB977" w14:textId="3F4258A6" w:rsidR="00155E32" w:rsidRPr="00DE34CC" w:rsidRDefault="00155E32" w:rsidP="00155E32">
            <w:pPr>
              <w:pStyle w:val="TableCopy"/>
              <w:jc w:val="right"/>
              <w:rPr>
                <w:b/>
                <w:bCs/>
              </w:rPr>
            </w:pPr>
            <w:r w:rsidRPr="00DE34CC">
              <w:rPr>
                <w:b/>
                <w:bCs/>
              </w:rPr>
              <w:t>&lt;0.5</w:t>
            </w:r>
          </w:p>
        </w:tc>
        <w:tc>
          <w:tcPr>
            <w:tcW w:w="850" w:type="dxa"/>
          </w:tcPr>
          <w:p w14:paraId="0F70FA40" w14:textId="6F4FB583" w:rsidR="00155E32" w:rsidRPr="00DE34CC" w:rsidRDefault="00155E32" w:rsidP="00155E32">
            <w:pPr>
              <w:pStyle w:val="TableCopy"/>
              <w:jc w:val="right"/>
              <w:rPr>
                <w:b/>
                <w:bCs/>
              </w:rPr>
            </w:pPr>
            <w:r w:rsidRPr="00DE34CC">
              <w:rPr>
                <w:b/>
                <w:bCs/>
              </w:rPr>
              <w:t>&lt;0.5</w:t>
            </w:r>
          </w:p>
        </w:tc>
        <w:tc>
          <w:tcPr>
            <w:tcW w:w="850" w:type="dxa"/>
          </w:tcPr>
          <w:p w14:paraId="7C3D31ED" w14:textId="5FF3614B" w:rsidR="00155E32" w:rsidRPr="00DE34CC" w:rsidRDefault="00155E32" w:rsidP="00155E32">
            <w:pPr>
              <w:pStyle w:val="TableCopy"/>
              <w:jc w:val="right"/>
              <w:rPr>
                <w:b/>
                <w:bCs/>
              </w:rPr>
            </w:pPr>
            <w:r w:rsidRPr="00DE34CC">
              <w:rPr>
                <w:b/>
                <w:bCs/>
              </w:rPr>
              <w:t>&lt;0.5</w:t>
            </w:r>
          </w:p>
        </w:tc>
        <w:tc>
          <w:tcPr>
            <w:tcW w:w="850" w:type="dxa"/>
          </w:tcPr>
          <w:p w14:paraId="52B158A4" w14:textId="16E85A15" w:rsidR="00155E32" w:rsidRPr="00DE34CC" w:rsidRDefault="00155E32" w:rsidP="00155E32">
            <w:pPr>
              <w:pStyle w:val="TableCopy"/>
              <w:jc w:val="right"/>
              <w:rPr>
                <w:b/>
                <w:bCs/>
              </w:rPr>
            </w:pPr>
            <w:r w:rsidRPr="00DE34CC">
              <w:rPr>
                <w:b/>
                <w:bCs/>
              </w:rPr>
              <w:t>&lt;0.5</w:t>
            </w:r>
          </w:p>
        </w:tc>
        <w:tc>
          <w:tcPr>
            <w:tcW w:w="850" w:type="dxa"/>
          </w:tcPr>
          <w:p w14:paraId="78A27C0B" w14:textId="6AD49751" w:rsidR="00155E32" w:rsidRPr="00DE34CC" w:rsidRDefault="00155E32" w:rsidP="00155E32">
            <w:pPr>
              <w:pStyle w:val="TableCopy"/>
              <w:jc w:val="right"/>
              <w:rPr>
                <w:b/>
                <w:bCs/>
              </w:rPr>
            </w:pPr>
            <w:r w:rsidRPr="00DE34CC">
              <w:rPr>
                <w:b/>
                <w:bCs/>
              </w:rPr>
              <w:t>&lt;0.5</w:t>
            </w:r>
          </w:p>
        </w:tc>
        <w:tc>
          <w:tcPr>
            <w:tcW w:w="850" w:type="dxa"/>
          </w:tcPr>
          <w:p w14:paraId="0C7DA47D" w14:textId="78BDE766" w:rsidR="00155E32" w:rsidRPr="00DE34CC" w:rsidRDefault="00155E32" w:rsidP="00155E32">
            <w:pPr>
              <w:pStyle w:val="TableCopy"/>
              <w:jc w:val="right"/>
              <w:rPr>
                <w:b/>
                <w:bCs/>
              </w:rPr>
            </w:pPr>
            <w:r w:rsidRPr="00DE34CC">
              <w:rPr>
                <w:b/>
                <w:bCs/>
              </w:rPr>
              <w:t>&lt;0.5</w:t>
            </w:r>
          </w:p>
        </w:tc>
        <w:tc>
          <w:tcPr>
            <w:tcW w:w="850" w:type="dxa"/>
          </w:tcPr>
          <w:p w14:paraId="4B1C17DE" w14:textId="28632054" w:rsidR="00155E32" w:rsidRPr="00DE34CC" w:rsidRDefault="00155E32" w:rsidP="00155E32">
            <w:pPr>
              <w:pStyle w:val="TableCopy"/>
              <w:jc w:val="right"/>
              <w:rPr>
                <w:b/>
                <w:bCs/>
              </w:rPr>
            </w:pPr>
            <w:r w:rsidRPr="00DE34CC">
              <w:rPr>
                <w:b/>
                <w:bCs/>
              </w:rPr>
              <w:t>&lt;0.5</w:t>
            </w:r>
          </w:p>
        </w:tc>
        <w:tc>
          <w:tcPr>
            <w:tcW w:w="850" w:type="dxa"/>
          </w:tcPr>
          <w:p w14:paraId="0FCC6BEE" w14:textId="7DDBFC1F" w:rsidR="00155E32" w:rsidRPr="00DE34CC" w:rsidRDefault="00155E32" w:rsidP="00155E32">
            <w:pPr>
              <w:pStyle w:val="TableCopy"/>
              <w:jc w:val="right"/>
              <w:rPr>
                <w:b/>
                <w:bCs/>
              </w:rPr>
            </w:pPr>
            <w:r w:rsidRPr="00DE34CC">
              <w:rPr>
                <w:b/>
                <w:bCs/>
              </w:rPr>
              <w:t>&lt;0.5</w:t>
            </w:r>
          </w:p>
        </w:tc>
        <w:tc>
          <w:tcPr>
            <w:tcW w:w="1020" w:type="dxa"/>
          </w:tcPr>
          <w:p w14:paraId="3055397E" w14:textId="7B6427A5" w:rsidR="00155E32" w:rsidRPr="00DE34CC" w:rsidRDefault="00155E32" w:rsidP="00155E32">
            <w:pPr>
              <w:pStyle w:val="TableCopy"/>
              <w:jc w:val="right"/>
              <w:rPr>
                <w:b/>
                <w:bCs/>
              </w:rPr>
            </w:pPr>
            <w:r w:rsidRPr="00DE34CC">
              <w:rPr>
                <w:b/>
                <w:bCs/>
              </w:rPr>
              <w:t>2454%</w:t>
            </w:r>
          </w:p>
        </w:tc>
        <w:tc>
          <w:tcPr>
            <w:tcW w:w="1020" w:type="dxa"/>
          </w:tcPr>
          <w:p w14:paraId="508B5ACF" w14:textId="4C51E4D8" w:rsidR="00155E32" w:rsidRPr="00DE34CC" w:rsidRDefault="00155E32" w:rsidP="00155E32">
            <w:pPr>
              <w:pStyle w:val="TableCopy"/>
              <w:jc w:val="right"/>
              <w:rPr>
                <w:b/>
                <w:bCs/>
              </w:rPr>
            </w:pPr>
            <w:r w:rsidRPr="00DE34CC">
              <w:rPr>
                <w:b/>
                <w:bCs/>
              </w:rPr>
              <w:t>3039%</w:t>
            </w:r>
          </w:p>
        </w:tc>
        <w:tc>
          <w:tcPr>
            <w:tcW w:w="1020" w:type="dxa"/>
          </w:tcPr>
          <w:p w14:paraId="0D278E58" w14:textId="7CC50EB4" w:rsidR="00155E32" w:rsidRPr="00DE34CC" w:rsidRDefault="00155E32" w:rsidP="00155E32">
            <w:pPr>
              <w:pStyle w:val="TableCopy"/>
              <w:jc w:val="right"/>
              <w:rPr>
                <w:b/>
                <w:bCs/>
              </w:rPr>
            </w:pPr>
            <w:r w:rsidRPr="00DE34CC">
              <w:rPr>
                <w:b/>
                <w:bCs/>
              </w:rPr>
              <w:t>0%</w:t>
            </w:r>
          </w:p>
        </w:tc>
      </w:tr>
      <w:tr w:rsidR="00155E32" w:rsidRPr="00CB430B" w14:paraId="5AE742A4" w14:textId="77777777" w:rsidTr="00B57524">
        <w:trPr>
          <w:cantSplit/>
          <w:trHeight w:val="20"/>
        </w:trPr>
        <w:tc>
          <w:tcPr>
            <w:tcW w:w="3685" w:type="dxa"/>
          </w:tcPr>
          <w:p w14:paraId="4688EBA9" w14:textId="2ED2003C" w:rsidR="00155E32" w:rsidRPr="00CB430B" w:rsidRDefault="00155E32" w:rsidP="00155E32">
            <w:pPr>
              <w:pStyle w:val="TableCopy"/>
            </w:pPr>
            <w:r w:rsidRPr="009C063F">
              <w:t>Other skins and hides</w:t>
            </w:r>
          </w:p>
        </w:tc>
        <w:tc>
          <w:tcPr>
            <w:tcW w:w="850" w:type="dxa"/>
          </w:tcPr>
          <w:p w14:paraId="0DC59980" w14:textId="77777777" w:rsidR="00155E32" w:rsidRPr="00CB430B" w:rsidRDefault="00155E32" w:rsidP="00155E32">
            <w:pPr>
              <w:pStyle w:val="TableCopy"/>
              <w:jc w:val="right"/>
            </w:pPr>
          </w:p>
        </w:tc>
        <w:tc>
          <w:tcPr>
            <w:tcW w:w="850" w:type="dxa"/>
          </w:tcPr>
          <w:p w14:paraId="709E7493" w14:textId="77777777" w:rsidR="00155E32" w:rsidRPr="00CB430B" w:rsidRDefault="00155E32" w:rsidP="00155E32">
            <w:pPr>
              <w:pStyle w:val="TableCopy"/>
              <w:jc w:val="right"/>
            </w:pPr>
          </w:p>
        </w:tc>
        <w:tc>
          <w:tcPr>
            <w:tcW w:w="850" w:type="dxa"/>
          </w:tcPr>
          <w:p w14:paraId="09EB2AA2" w14:textId="495FC68D" w:rsidR="00155E32" w:rsidRPr="00CB430B" w:rsidRDefault="00155E32" w:rsidP="00155E32">
            <w:pPr>
              <w:pStyle w:val="TableCopy"/>
              <w:jc w:val="right"/>
            </w:pPr>
            <w:r w:rsidRPr="009C063F">
              <w:t>&lt;0.5</w:t>
            </w:r>
          </w:p>
        </w:tc>
        <w:tc>
          <w:tcPr>
            <w:tcW w:w="850" w:type="dxa"/>
          </w:tcPr>
          <w:p w14:paraId="1DCF4CD0" w14:textId="7A50F75F" w:rsidR="00155E32" w:rsidRPr="00CB430B" w:rsidRDefault="00155E32" w:rsidP="00155E32">
            <w:pPr>
              <w:pStyle w:val="TableCopy"/>
              <w:jc w:val="right"/>
            </w:pPr>
            <w:r w:rsidRPr="009C063F">
              <w:t>&lt;0.5</w:t>
            </w:r>
          </w:p>
        </w:tc>
        <w:tc>
          <w:tcPr>
            <w:tcW w:w="850" w:type="dxa"/>
          </w:tcPr>
          <w:p w14:paraId="34C297BD" w14:textId="0F2EE3C9" w:rsidR="00155E32" w:rsidRPr="00CB430B" w:rsidRDefault="00155E32" w:rsidP="00155E32">
            <w:pPr>
              <w:pStyle w:val="TableCopy"/>
              <w:jc w:val="right"/>
            </w:pPr>
            <w:r w:rsidRPr="009C063F">
              <w:t>&lt;0.5</w:t>
            </w:r>
          </w:p>
        </w:tc>
        <w:tc>
          <w:tcPr>
            <w:tcW w:w="850" w:type="dxa"/>
          </w:tcPr>
          <w:p w14:paraId="2843EEC6" w14:textId="14E55BA2" w:rsidR="00155E32" w:rsidRPr="00CB430B" w:rsidRDefault="00155E32" w:rsidP="00155E32">
            <w:pPr>
              <w:pStyle w:val="TableCopy"/>
              <w:jc w:val="right"/>
            </w:pPr>
            <w:r w:rsidRPr="009C063F">
              <w:t>&lt;0.5</w:t>
            </w:r>
          </w:p>
        </w:tc>
        <w:tc>
          <w:tcPr>
            <w:tcW w:w="850" w:type="dxa"/>
          </w:tcPr>
          <w:p w14:paraId="512BF5D9" w14:textId="3DF8FF83" w:rsidR="00155E32" w:rsidRPr="00CB430B" w:rsidRDefault="00155E32" w:rsidP="00155E32">
            <w:pPr>
              <w:pStyle w:val="TableCopy"/>
              <w:jc w:val="right"/>
            </w:pPr>
            <w:r w:rsidRPr="009C063F">
              <w:t>&lt;0.5</w:t>
            </w:r>
          </w:p>
        </w:tc>
        <w:tc>
          <w:tcPr>
            <w:tcW w:w="850" w:type="dxa"/>
          </w:tcPr>
          <w:p w14:paraId="1E837075" w14:textId="146F1E22" w:rsidR="00155E32" w:rsidRPr="00CB430B" w:rsidRDefault="00155E32" w:rsidP="00155E32">
            <w:pPr>
              <w:pStyle w:val="TableCopy"/>
              <w:jc w:val="right"/>
            </w:pPr>
            <w:r w:rsidRPr="009C063F">
              <w:t>&lt;0.5</w:t>
            </w:r>
          </w:p>
        </w:tc>
        <w:tc>
          <w:tcPr>
            <w:tcW w:w="850" w:type="dxa"/>
          </w:tcPr>
          <w:p w14:paraId="337DFE30" w14:textId="05E3B427" w:rsidR="00155E32" w:rsidRPr="00CB430B" w:rsidRDefault="00155E32" w:rsidP="00155E32">
            <w:pPr>
              <w:pStyle w:val="TableCopy"/>
              <w:jc w:val="right"/>
            </w:pPr>
            <w:r w:rsidRPr="009C063F">
              <w:t>&lt;0.5</w:t>
            </w:r>
          </w:p>
        </w:tc>
        <w:tc>
          <w:tcPr>
            <w:tcW w:w="850" w:type="dxa"/>
          </w:tcPr>
          <w:p w14:paraId="038D4E6F" w14:textId="0B82FFAF" w:rsidR="00155E32" w:rsidRPr="00CB430B" w:rsidRDefault="00155E32" w:rsidP="00155E32">
            <w:pPr>
              <w:pStyle w:val="TableCopy"/>
              <w:jc w:val="right"/>
            </w:pPr>
            <w:r w:rsidRPr="009C063F">
              <w:t>&lt;0.5</w:t>
            </w:r>
          </w:p>
        </w:tc>
        <w:tc>
          <w:tcPr>
            <w:tcW w:w="1020" w:type="dxa"/>
          </w:tcPr>
          <w:p w14:paraId="5F06A761" w14:textId="3B9782F0" w:rsidR="00155E32" w:rsidRPr="00CB430B" w:rsidRDefault="00155E32" w:rsidP="00155E32">
            <w:pPr>
              <w:pStyle w:val="TableCopy"/>
              <w:jc w:val="right"/>
            </w:pPr>
            <w:r w:rsidRPr="009C063F">
              <w:t>2454%</w:t>
            </w:r>
          </w:p>
        </w:tc>
        <w:tc>
          <w:tcPr>
            <w:tcW w:w="1020" w:type="dxa"/>
          </w:tcPr>
          <w:p w14:paraId="1D5010C7" w14:textId="3E870B07" w:rsidR="00155E32" w:rsidRPr="00CB430B" w:rsidRDefault="00155E32" w:rsidP="00155E32">
            <w:pPr>
              <w:pStyle w:val="TableCopy"/>
              <w:jc w:val="right"/>
            </w:pPr>
            <w:r w:rsidRPr="009C063F">
              <w:t>3039%</w:t>
            </w:r>
          </w:p>
        </w:tc>
        <w:tc>
          <w:tcPr>
            <w:tcW w:w="1020" w:type="dxa"/>
          </w:tcPr>
          <w:p w14:paraId="23A06249" w14:textId="5DBEDD37" w:rsidR="00155E32" w:rsidRPr="0061438F" w:rsidRDefault="00155E32" w:rsidP="00155E32">
            <w:pPr>
              <w:pStyle w:val="TableCopy"/>
              <w:jc w:val="right"/>
            </w:pPr>
            <w:r w:rsidRPr="009C063F">
              <w:t>0%</w:t>
            </w:r>
          </w:p>
        </w:tc>
      </w:tr>
      <w:tr w:rsidR="00155E32" w:rsidRPr="00DE34CC" w14:paraId="33701B04" w14:textId="77777777" w:rsidTr="00B57524">
        <w:trPr>
          <w:cantSplit/>
          <w:trHeight w:val="20"/>
        </w:trPr>
        <w:tc>
          <w:tcPr>
            <w:tcW w:w="3685" w:type="dxa"/>
          </w:tcPr>
          <w:p w14:paraId="74F4694A" w14:textId="5AA3DF1F" w:rsidR="00155E32" w:rsidRPr="00DE34CC" w:rsidRDefault="00155E32" w:rsidP="00155E32">
            <w:pPr>
              <w:pStyle w:val="TableCopy"/>
              <w:rPr>
                <w:b/>
                <w:bCs/>
              </w:rPr>
            </w:pPr>
            <w:r w:rsidRPr="00DE34CC">
              <w:rPr>
                <w:b/>
                <w:bCs/>
              </w:rPr>
              <w:t>Textile, clothing and footwear</w:t>
            </w:r>
            <w:r w:rsidR="00DE34CC" w:rsidRPr="00DE34CC">
              <w:rPr>
                <w:b/>
                <w:bCs/>
              </w:rPr>
              <w:t xml:space="preserve"> total</w:t>
            </w:r>
          </w:p>
        </w:tc>
        <w:tc>
          <w:tcPr>
            <w:tcW w:w="850" w:type="dxa"/>
          </w:tcPr>
          <w:p w14:paraId="5F78224F" w14:textId="7A32EABC" w:rsidR="00155E32" w:rsidRPr="00DE34CC" w:rsidRDefault="00155E32" w:rsidP="00155E32">
            <w:pPr>
              <w:pStyle w:val="TableCopy"/>
              <w:jc w:val="right"/>
              <w:rPr>
                <w:b/>
                <w:bCs/>
              </w:rPr>
            </w:pPr>
            <w:r w:rsidRPr="00DE34CC">
              <w:rPr>
                <w:b/>
                <w:bCs/>
              </w:rPr>
              <w:t>12</w:t>
            </w:r>
          </w:p>
        </w:tc>
        <w:tc>
          <w:tcPr>
            <w:tcW w:w="850" w:type="dxa"/>
          </w:tcPr>
          <w:p w14:paraId="1EC9163B" w14:textId="0E64206B" w:rsidR="00155E32" w:rsidRPr="00DE34CC" w:rsidRDefault="00155E32" w:rsidP="00155E32">
            <w:pPr>
              <w:pStyle w:val="TableCopy"/>
              <w:jc w:val="right"/>
              <w:rPr>
                <w:b/>
                <w:bCs/>
              </w:rPr>
            </w:pPr>
            <w:r w:rsidRPr="00DE34CC">
              <w:rPr>
                <w:b/>
                <w:bCs/>
              </w:rPr>
              <w:t>17</w:t>
            </w:r>
          </w:p>
        </w:tc>
        <w:tc>
          <w:tcPr>
            <w:tcW w:w="850" w:type="dxa"/>
          </w:tcPr>
          <w:p w14:paraId="23668DA2" w14:textId="323C4E90" w:rsidR="00155E32" w:rsidRPr="00DE34CC" w:rsidRDefault="00155E32" w:rsidP="00155E32">
            <w:pPr>
              <w:pStyle w:val="TableCopy"/>
              <w:jc w:val="right"/>
              <w:rPr>
                <w:b/>
                <w:bCs/>
              </w:rPr>
            </w:pPr>
            <w:r w:rsidRPr="00DE34CC">
              <w:rPr>
                <w:b/>
                <w:bCs/>
              </w:rPr>
              <w:t>9</w:t>
            </w:r>
          </w:p>
        </w:tc>
        <w:tc>
          <w:tcPr>
            <w:tcW w:w="850" w:type="dxa"/>
          </w:tcPr>
          <w:p w14:paraId="30543C2C" w14:textId="4E9EABCD" w:rsidR="00155E32" w:rsidRPr="00DE34CC" w:rsidRDefault="00155E32" w:rsidP="00155E32">
            <w:pPr>
              <w:pStyle w:val="TableCopy"/>
              <w:jc w:val="right"/>
              <w:rPr>
                <w:b/>
                <w:bCs/>
              </w:rPr>
            </w:pPr>
            <w:r w:rsidRPr="00DE34CC">
              <w:rPr>
                <w:b/>
                <w:bCs/>
              </w:rPr>
              <w:t>12</w:t>
            </w:r>
          </w:p>
        </w:tc>
        <w:tc>
          <w:tcPr>
            <w:tcW w:w="850" w:type="dxa"/>
          </w:tcPr>
          <w:p w14:paraId="2A951FEE" w14:textId="3831A7DF" w:rsidR="00155E32" w:rsidRPr="00DE34CC" w:rsidRDefault="00155E32" w:rsidP="00155E32">
            <w:pPr>
              <w:pStyle w:val="TableCopy"/>
              <w:jc w:val="right"/>
              <w:rPr>
                <w:b/>
                <w:bCs/>
              </w:rPr>
            </w:pPr>
            <w:r w:rsidRPr="00DE34CC">
              <w:rPr>
                <w:b/>
                <w:bCs/>
              </w:rPr>
              <w:t>9</w:t>
            </w:r>
          </w:p>
        </w:tc>
        <w:tc>
          <w:tcPr>
            <w:tcW w:w="850" w:type="dxa"/>
          </w:tcPr>
          <w:p w14:paraId="35F6ACED" w14:textId="6401EC07" w:rsidR="00155E32" w:rsidRPr="00DE34CC" w:rsidRDefault="00155E32" w:rsidP="00155E32">
            <w:pPr>
              <w:pStyle w:val="TableCopy"/>
              <w:jc w:val="right"/>
              <w:rPr>
                <w:b/>
                <w:bCs/>
              </w:rPr>
            </w:pPr>
            <w:r w:rsidRPr="00DE34CC">
              <w:rPr>
                <w:b/>
                <w:bCs/>
              </w:rPr>
              <w:t>10</w:t>
            </w:r>
          </w:p>
        </w:tc>
        <w:tc>
          <w:tcPr>
            <w:tcW w:w="850" w:type="dxa"/>
          </w:tcPr>
          <w:p w14:paraId="5354D42B" w14:textId="38C8B677" w:rsidR="00155E32" w:rsidRPr="00DE34CC" w:rsidRDefault="00155E32" w:rsidP="00155E32">
            <w:pPr>
              <w:pStyle w:val="TableCopy"/>
              <w:jc w:val="right"/>
              <w:rPr>
                <w:b/>
                <w:bCs/>
              </w:rPr>
            </w:pPr>
            <w:r w:rsidRPr="00DE34CC">
              <w:rPr>
                <w:b/>
                <w:bCs/>
              </w:rPr>
              <w:t>15</w:t>
            </w:r>
          </w:p>
        </w:tc>
        <w:tc>
          <w:tcPr>
            <w:tcW w:w="850" w:type="dxa"/>
          </w:tcPr>
          <w:p w14:paraId="785C47D0" w14:textId="070CB89E" w:rsidR="00155E32" w:rsidRPr="00DE34CC" w:rsidRDefault="00155E32" w:rsidP="00155E32">
            <w:pPr>
              <w:pStyle w:val="TableCopy"/>
              <w:jc w:val="right"/>
              <w:rPr>
                <w:b/>
                <w:bCs/>
              </w:rPr>
            </w:pPr>
            <w:r w:rsidRPr="00DE34CC">
              <w:rPr>
                <w:b/>
                <w:bCs/>
              </w:rPr>
              <w:t>16</w:t>
            </w:r>
          </w:p>
        </w:tc>
        <w:tc>
          <w:tcPr>
            <w:tcW w:w="850" w:type="dxa"/>
          </w:tcPr>
          <w:p w14:paraId="073C00BC" w14:textId="0E134085" w:rsidR="00155E32" w:rsidRPr="00DE34CC" w:rsidRDefault="00155E32" w:rsidP="00155E32">
            <w:pPr>
              <w:pStyle w:val="TableCopy"/>
              <w:jc w:val="right"/>
              <w:rPr>
                <w:b/>
                <w:bCs/>
              </w:rPr>
            </w:pPr>
            <w:r w:rsidRPr="00DE34CC">
              <w:rPr>
                <w:b/>
                <w:bCs/>
              </w:rPr>
              <w:t>32</w:t>
            </w:r>
          </w:p>
        </w:tc>
        <w:tc>
          <w:tcPr>
            <w:tcW w:w="850" w:type="dxa"/>
          </w:tcPr>
          <w:p w14:paraId="23F4DDAD" w14:textId="139EEDDC" w:rsidR="00155E32" w:rsidRPr="00DE34CC" w:rsidRDefault="00155E32" w:rsidP="00155E32">
            <w:pPr>
              <w:pStyle w:val="TableCopy"/>
              <w:jc w:val="right"/>
              <w:rPr>
                <w:b/>
                <w:bCs/>
              </w:rPr>
            </w:pPr>
            <w:r w:rsidRPr="00DE34CC">
              <w:rPr>
                <w:b/>
                <w:bCs/>
              </w:rPr>
              <w:t>23</w:t>
            </w:r>
          </w:p>
        </w:tc>
        <w:tc>
          <w:tcPr>
            <w:tcW w:w="1020" w:type="dxa"/>
          </w:tcPr>
          <w:p w14:paraId="03E9043A" w14:textId="5317C598" w:rsidR="00155E32" w:rsidRPr="00DE34CC" w:rsidRDefault="00155E32" w:rsidP="00155E32">
            <w:pPr>
              <w:pStyle w:val="TableCopy"/>
              <w:jc w:val="right"/>
              <w:rPr>
                <w:b/>
                <w:bCs/>
              </w:rPr>
            </w:pPr>
            <w:r w:rsidRPr="00DE34CC">
              <w:rPr>
                <w:b/>
                <w:bCs/>
              </w:rPr>
              <w:t>112%</w:t>
            </w:r>
          </w:p>
        </w:tc>
        <w:tc>
          <w:tcPr>
            <w:tcW w:w="1020" w:type="dxa"/>
          </w:tcPr>
          <w:p w14:paraId="1D53D866" w14:textId="52044CA8" w:rsidR="00155E32" w:rsidRPr="00DE34CC" w:rsidRDefault="00155E32" w:rsidP="00155E32">
            <w:pPr>
              <w:pStyle w:val="TableCopy"/>
              <w:jc w:val="right"/>
              <w:rPr>
                <w:b/>
                <w:bCs/>
              </w:rPr>
            </w:pPr>
            <w:r w:rsidRPr="00DE34CC">
              <w:rPr>
                <w:b/>
                <w:bCs/>
              </w:rPr>
              <w:t>45%</w:t>
            </w:r>
          </w:p>
        </w:tc>
        <w:tc>
          <w:tcPr>
            <w:tcW w:w="1020" w:type="dxa"/>
          </w:tcPr>
          <w:p w14:paraId="34A184CA" w14:textId="09FDAD37" w:rsidR="00155E32" w:rsidRPr="00DE34CC" w:rsidRDefault="00155E32" w:rsidP="00155E32">
            <w:pPr>
              <w:pStyle w:val="TableCopy"/>
              <w:jc w:val="right"/>
              <w:rPr>
                <w:b/>
                <w:bCs/>
              </w:rPr>
            </w:pPr>
            <w:r w:rsidRPr="00DE34CC">
              <w:rPr>
                <w:b/>
                <w:bCs/>
              </w:rPr>
              <w:t>5%</w:t>
            </w:r>
          </w:p>
        </w:tc>
      </w:tr>
      <w:tr w:rsidR="00155E32" w:rsidRPr="00CB430B" w14:paraId="3A10F3EB" w14:textId="77777777" w:rsidTr="00B57524">
        <w:trPr>
          <w:cantSplit/>
          <w:trHeight w:val="20"/>
        </w:trPr>
        <w:tc>
          <w:tcPr>
            <w:tcW w:w="3685" w:type="dxa"/>
          </w:tcPr>
          <w:p w14:paraId="6EC935ED" w14:textId="63EAC4D6" w:rsidR="00155E32" w:rsidRPr="00CB430B" w:rsidRDefault="00155E32" w:rsidP="00155E32">
            <w:pPr>
              <w:pStyle w:val="TableCopy"/>
            </w:pPr>
            <w:r w:rsidRPr="009C063F">
              <w:t>Clothing</w:t>
            </w:r>
          </w:p>
        </w:tc>
        <w:tc>
          <w:tcPr>
            <w:tcW w:w="850" w:type="dxa"/>
          </w:tcPr>
          <w:p w14:paraId="3826BE42" w14:textId="408E25E0" w:rsidR="00155E32" w:rsidRPr="00CB430B" w:rsidRDefault="00155E32" w:rsidP="00155E32">
            <w:pPr>
              <w:pStyle w:val="TableCopy"/>
              <w:jc w:val="right"/>
            </w:pPr>
            <w:r w:rsidRPr="009C063F">
              <w:t>&lt;0.5</w:t>
            </w:r>
          </w:p>
        </w:tc>
        <w:tc>
          <w:tcPr>
            <w:tcW w:w="850" w:type="dxa"/>
          </w:tcPr>
          <w:p w14:paraId="415DB8E0" w14:textId="284FDDF0" w:rsidR="00155E32" w:rsidRPr="00CB430B" w:rsidRDefault="00155E32" w:rsidP="00155E32">
            <w:pPr>
              <w:pStyle w:val="TableCopy"/>
              <w:jc w:val="right"/>
            </w:pPr>
            <w:r w:rsidRPr="009C063F">
              <w:t>&lt;0.5</w:t>
            </w:r>
          </w:p>
        </w:tc>
        <w:tc>
          <w:tcPr>
            <w:tcW w:w="850" w:type="dxa"/>
          </w:tcPr>
          <w:p w14:paraId="438A4D7B" w14:textId="1B0218AE" w:rsidR="00155E32" w:rsidRPr="00CB430B" w:rsidRDefault="00155E32" w:rsidP="00155E32">
            <w:pPr>
              <w:pStyle w:val="TableCopy"/>
              <w:jc w:val="right"/>
            </w:pPr>
            <w:r w:rsidRPr="009C063F">
              <w:t>&lt;0.5</w:t>
            </w:r>
          </w:p>
        </w:tc>
        <w:tc>
          <w:tcPr>
            <w:tcW w:w="850" w:type="dxa"/>
          </w:tcPr>
          <w:p w14:paraId="2BCB34F0" w14:textId="3A79928B" w:rsidR="00155E32" w:rsidRPr="00CB430B" w:rsidRDefault="00155E32" w:rsidP="00155E32">
            <w:pPr>
              <w:pStyle w:val="TableCopy"/>
              <w:jc w:val="right"/>
            </w:pPr>
            <w:r w:rsidRPr="009C063F">
              <w:t>&lt;0.5</w:t>
            </w:r>
          </w:p>
        </w:tc>
        <w:tc>
          <w:tcPr>
            <w:tcW w:w="850" w:type="dxa"/>
          </w:tcPr>
          <w:p w14:paraId="2DBA9914" w14:textId="64F7B556" w:rsidR="00155E32" w:rsidRPr="00CB430B" w:rsidRDefault="00155E32" w:rsidP="00155E32">
            <w:pPr>
              <w:pStyle w:val="TableCopy"/>
              <w:jc w:val="right"/>
            </w:pPr>
            <w:r w:rsidRPr="009C063F">
              <w:t>&lt;0.5</w:t>
            </w:r>
          </w:p>
        </w:tc>
        <w:tc>
          <w:tcPr>
            <w:tcW w:w="850" w:type="dxa"/>
          </w:tcPr>
          <w:p w14:paraId="6A8F6F73" w14:textId="0DF49217" w:rsidR="00155E32" w:rsidRPr="00CB430B" w:rsidRDefault="00155E32" w:rsidP="00155E32">
            <w:pPr>
              <w:pStyle w:val="TableCopy"/>
              <w:jc w:val="right"/>
            </w:pPr>
            <w:r w:rsidRPr="009C063F">
              <w:t>&lt;0.5</w:t>
            </w:r>
          </w:p>
        </w:tc>
        <w:tc>
          <w:tcPr>
            <w:tcW w:w="850" w:type="dxa"/>
          </w:tcPr>
          <w:p w14:paraId="1BB39128" w14:textId="7A953AC4" w:rsidR="00155E32" w:rsidRPr="00CB430B" w:rsidRDefault="00155E32" w:rsidP="00155E32">
            <w:pPr>
              <w:pStyle w:val="TableCopy"/>
              <w:jc w:val="right"/>
            </w:pPr>
            <w:r w:rsidRPr="009C063F">
              <w:t>1</w:t>
            </w:r>
          </w:p>
        </w:tc>
        <w:tc>
          <w:tcPr>
            <w:tcW w:w="850" w:type="dxa"/>
          </w:tcPr>
          <w:p w14:paraId="52D4611B" w14:textId="49FC7D2B" w:rsidR="00155E32" w:rsidRPr="00CB430B" w:rsidRDefault="00155E32" w:rsidP="00155E32">
            <w:pPr>
              <w:pStyle w:val="TableCopy"/>
              <w:jc w:val="right"/>
            </w:pPr>
            <w:r w:rsidRPr="009C063F">
              <w:t>&lt;0.5</w:t>
            </w:r>
          </w:p>
        </w:tc>
        <w:tc>
          <w:tcPr>
            <w:tcW w:w="850" w:type="dxa"/>
          </w:tcPr>
          <w:p w14:paraId="389E1DC7" w14:textId="765AC025" w:rsidR="00155E32" w:rsidRPr="00CB430B" w:rsidRDefault="00155E32" w:rsidP="00155E32">
            <w:pPr>
              <w:pStyle w:val="TableCopy"/>
              <w:jc w:val="right"/>
            </w:pPr>
            <w:r w:rsidRPr="009C063F">
              <w:t>&lt;0.5</w:t>
            </w:r>
          </w:p>
        </w:tc>
        <w:tc>
          <w:tcPr>
            <w:tcW w:w="850" w:type="dxa"/>
          </w:tcPr>
          <w:p w14:paraId="24E93462" w14:textId="128A505E" w:rsidR="00155E32" w:rsidRPr="00CB430B" w:rsidRDefault="00155E32" w:rsidP="00155E32">
            <w:pPr>
              <w:pStyle w:val="TableCopy"/>
              <w:jc w:val="right"/>
            </w:pPr>
            <w:r w:rsidRPr="009C063F">
              <w:t>&lt;0.5</w:t>
            </w:r>
          </w:p>
        </w:tc>
        <w:tc>
          <w:tcPr>
            <w:tcW w:w="1020" w:type="dxa"/>
          </w:tcPr>
          <w:p w14:paraId="218B6C52" w14:textId="5F39E29D" w:rsidR="00155E32" w:rsidRPr="00CB430B" w:rsidRDefault="00155E32" w:rsidP="00155E32">
            <w:pPr>
              <w:pStyle w:val="TableCopy"/>
              <w:jc w:val="right"/>
            </w:pPr>
            <w:r w:rsidRPr="009C063F">
              <w:t>-49%</w:t>
            </w:r>
          </w:p>
        </w:tc>
        <w:tc>
          <w:tcPr>
            <w:tcW w:w="1020" w:type="dxa"/>
          </w:tcPr>
          <w:p w14:paraId="7CC73BA9" w14:textId="4AB79147" w:rsidR="00155E32" w:rsidRPr="00CB430B" w:rsidRDefault="00155E32" w:rsidP="00155E32">
            <w:pPr>
              <w:pStyle w:val="TableCopy"/>
              <w:jc w:val="right"/>
            </w:pPr>
            <w:r w:rsidRPr="009C063F">
              <w:t>-81%</w:t>
            </w:r>
          </w:p>
        </w:tc>
        <w:tc>
          <w:tcPr>
            <w:tcW w:w="1020" w:type="dxa"/>
          </w:tcPr>
          <w:p w14:paraId="0248B33E" w14:textId="7F4D2E60" w:rsidR="00155E32" w:rsidRPr="0061438F" w:rsidRDefault="00155E32" w:rsidP="00155E32">
            <w:pPr>
              <w:pStyle w:val="TableCopy"/>
              <w:jc w:val="right"/>
            </w:pPr>
            <w:r w:rsidRPr="009C063F">
              <w:t>0%</w:t>
            </w:r>
          </w:p>
        </w:tc>
      </w:tr>
      <w:tr w:rsidR="00155E32" w:rsidRPr="00CB430B" w14:paraId="7394A762" w14:textId="77777777" w:rsidTr="00B57524">
        <w:trPr>
          <w:cantSplit/>
          <w:trHeight w:val="20"/>
        </w:trPr>
        <w:tc>
          <w:tcPr>
            <w:tcW w:w="3685" w:type="dxa"/>
          </w:tcPr>
          <w:p w14:paraId="376A4029" w14:textId="4EF9140E" w:rsidR="00155E32" w:rsidRPr="00CB430B" w:rsidRDefault="00155E32" w:rsidP="00155E32">
            <w:pPr>
              <w:pStyle w:val="TableCopy"/>
            </w:pPr>
            <w:r w:rsidRPr="009C063F">
              <w:lastRenderedPageBreak/>
              <w:t>Fabrics</w:t>
            </w:r>
          </w:p>
        </w:tc>
        <w:tc>
          <w:tcPr>
            <w:tcW w:w="850" w:type="dxa"/>
          </w:tcPr>
          <w:p w14:paraId="022C41CF" w14:textId="44834E9A" w:rsidR="00155E32" w:rsidRPr="00CB430B" w:rsidRDefault="00155E32" w:rsidP="00155E32">
            <w:pPr>
              <w:pStyle w:val="TableCopy"/>
              <w:jc w:val="right"/>
            </w:pPr>
            <w:r w:rsidRPr="009C063F">
              <w:t>11</w:t>
            </w:r>
          </w:p>
        </w:tc>
        <w:tc>
          <w:tcPr>
            <w:tcW w:w="850" w:type="dxa"/>
          </w:tcPr>
          <w:p w14:paraId="76E55EAA" w14:textId="7C6B4AE6" w:rsidR="00155E32" w:rsidRPr="00CB430B" w:rsidRDefault="00155E32" w:rsidP="00155E32">
            <w:pPr>
              <w:pStyle w:val="TableCopy"/>
              <w:jc w:val="right"/>
            </w:pPr>
            <w:r w:rsidRPr="009C063F">
              <w:t>16</w:t>
            </w:r>
          </w:p>
        </w:tc>
        <w:tc>
          <w:tcPr>
            <w:tcW w:w="850" w:type="dxa"/>
          </w:tcPr>
          <w:p w14:paraId="586D9000" w14:textId="3B255B68" w:rsidR="00155E32" w:rsidRPr="00CB430B" w:rsidRDefault="00155E32" w:rsidP="00155E32">
            <w:pPr>
              <w:pStyle w:val="TableCopy"/>
              <w:jc w:val="right"/>
            </w:pPr>
            <w:r w:rsidRPr="009C063F">
              <w:t>8</w:t>
            </w:r>
          </w:p>
        </w:tc>
        <w:tc>
          <w:tcPr>
            <w:tcW w:w="850" w:type="dxa"/>
          </w:tcPr>
          <w:p w14:paraId="7E3A44A9" w14:textId="23307661" w:rsidR="00155E32" w:rsidRPr="00CB430B" w:rsidRDefault="00155E32" w:rsidP="00155E32">
            <w:pPr>
              <w:pStyle w:val="TableCopy"/>
              <w:jc w:val="right"/>
            </w:pPr>
            <w:r w:rsidRPr="009C063F">
              <w:t>12</w:t>
            </w:r>
          </w:p>
        </w:tc>
        <w:tc>
          <w:tcPr>
            <w:tcW w:w="850" w:type="dxa"/>
          </w:tcPr>
          <w:p w14:paraId="1C69007B" w14:textId="153A39AA" w:rsidR="00155E32" w:rsidRPr="00CB430B" w:rsidRDefault="00155E32" w:rsidP="00155E32">
            <w:pPr>
              <w:pStyle w:val="TableCopy"/>
              <w:jc w:val="right"/>
            </w:pPr>
            <w:r w:rsidRPr="009C063F">
              <w:t>7</w:t>
            </w:r>
          </w:p>
        </w:tc>
        <w:tc>
          <w:tcPr>
            <w:tcW w:w="850" w:type="dxa"/>
          </w:tcPr>
          <w:p w14:paraId="0344368B" w14:textId="75C2DABD" w:rsidR="00155E32" w:rsidRPr="00CB430B" w:rsidRDefault="00155E32" w:rsidP="00155E32">
            <w:pPr>
              <w:pStyle w:val="TableCopy"/>
              <w:jc w:val="right"/>
            </w:pPr>
            <w:r w:rsidRPr="009C063F">
              <w:t>10</w:t>
            </w:r>
          </w:p>
        </w:tc>
        <w:tc>
          <w:tcPr>
            <w:tcW w:w="850" w:type="dxa"/>
          </w:tcPr>
          <w:p w14:paraId="6AED2D63" w14:textId="4F4E7667" w:rsidR="00155E32" w:rsidRPr="00CB430B" w:rsidRDefault="00155E32" w:rsidP="00155E32">
            <w:pPr>
              <w:pStyle w:val="TableCopy"/>
              <w:jc w:val="right"/>
            </w:pPr>
            <w:r w:rsidRPr="009C063F">
              <w:t>13</w:t>
            </w:r>
          </w:p>
        </w:tc>
        <w:tc>
          <w:tcPr>
            <w:tcW w:w="850" w:type="dxa"/>
          </w:tcPr>
          <w:p w14:paraId="27F32654" w14:textId="10211D12" w:rsidR="00155E32" w:rsidRPr="00CB430B" w:rsidRDefault="00155E32" w:rsidP="00155E32">
            <w:pPr>
              <w:pStyle w:val="TableCopy"/>
              <w:jc w:val="right"/>
            </w:pPr>
            <w:r w:rsidRPr="009C063F">
              <w:t>16</w:t>
            </w:r>
          </w:p>
        </w:tc>
        <w:tc>
          <w:tcPr>
            <w:tcW w:w="850" w:type="dxa"/>
          </w:tcPr>
          <w:p w14:paraId="36123C8F" w14:textId="6164F23C" w:rsidR="00155E32" w:rsidRPr="00CB430B" w:rsidRDefault="00155E32" w:rsidP="00155E32">
            <w:pPr>
              <w:pStyle w:val="TableCopy"/>
              <w:jc w:val="right"/>
            </w:pPr>
            <w:r w:rsidRPr="009C063F">
              <w:t>20</w:t>
            </w:r>
          </w:p>
        </w:tc>
        <w:tc>
          <w:tcPr>
            <w:tcW w:w="850" w:type="dxa"/>
          </w:tcPr>
          <w:p w14:paraId="74A9FDD5" w14:textId="78ADD890" w:rsidR="00155E32" w:rsidRPr="00CB430B" w:rsidRDefault="00155E32" w:rsidP="00155E32">
            <w:pPr>
              <w:pStyle w:val="TableCopy"/>
              <w:jc w:val="right"/>
            </w:pPr>
            <w:r w:rsidRPr="009C063F">
              <w:t>21</w:t>
            </w:r>
          </w:p>
        </w:tc>
        <w:tc>
          <w:tcPr>
            <w:tcW w:w="1020" w:type="dxa"/>
          </w:tcPr>
          <w:p w14:paraId="387BC3F3" w14:textId="4059F450" w:rsidR="00155E32" w:rsidRPr="00CB430B" w:rsidRDefault="00155E32" w:rsidP="00155E32">
            <w:pPr>
              <w:pStyle w:val="TableCopy"/>
              <w:jc w:val="right"/>
            </w:pPr>
            <w:r w:rsidRPr="009C063F">
              <w:t>56%</w:t>
            </w:r>
          </w:p>
        </w:tc>
        <w:tc>
          <w:tcPr>
            <w:tcW w:w="1020" w:type="dxa"/>
          </w:tcPr>
          <w:p w14:paraId="7F190695" w14:textId="55FE7F65" w:rsidR="00155E32" w:rsidRPr="00CB430B" w:rsidRDefault="00155E32" w:rsidP="00155E32">
            <w:pPr>
              <w:pStyle w:val="TableCopy"/>
              <w:jc w:val="right"/>
            </w:pPr>
            <w:r w:rsidRPr="009C063F">
              <w:t>30%</w:t>
            </w:r>
          </w:p>
        </w:tc>
        <w:tc>
          <w:tcPr>
            <w:tcW w:w="1020" w:type="dxa"/>
          </w:tcPr>
          <w:p w14:paraId="7E1E8301" w14:textId="1F6A39D5" w:rsidR="00155E32" w:rsidRPr="0061438F" w:rsidRDefault="00155E32" w:rsidP="00155E32">
            <w:pPr>
              <w:pStyle w:val="TableCopy"/>
              <w:jc w:val="right"/>
            </w:pPr>
            <w:r w:rsidRPr="009C063F">
              <w:t>3%</w:t>
            </w:r>
          </w:p>
        </w:tc>
      </w:tr>
      <w:tr w:rsidR="00155E32" w:rsidRPr="00CB430B" w14:paraId="77D35EA2" w14:textId="77777777" w:rsidTr="00B57524">
        <w:trPr>
          <w:cantSplit/>
          <w:trHeight w:val="20"/>
        </w:trPr>
        <w:tc>
          <w:tcPr>
            <w:tcW w:w="3685" w:type="dxa"/>
          </w:tcPr>
          <w:p w14:paraId="28E65BB4" w14:textId="493968AF" w:rsidR="00155E32" w:rsidRPr="00CB430B" w:rsidRDefault="00155E32" w:rsidP="00155E32">
            <w:pPr>
              <w:pStyle w:val="TableCopy"/>
            </w:pPr>
            <w:r w:rsidRPr="009C063F">
              <w:t>Footwear</w:t>
            </w:r>
          </w:p>
        </w:tc>
        <w:tc>
          <w:tcPr>
            <w:tcW w:w="850" w:type="dxa"/>
          </w:tcPr>
          <w:p w14:paraId="2858E108" w14:textId="3A71E647" w:rsidR="00155E32" w:rsidRPr="00CB430B" w:rsidRDefault="00155E32" w:rsidP="00155E32">
            <w:pPr>
              <w:pStyle w:val="TableCopy"/>
              <w:jc w:val="right"/>
            </w:pPr>
            <w:r w:rsidRPr="009C063F">
              <w:t>&lt;0.5</w:t>
            </w:r>
          </w:p>
        </w:tc>
        <w:tc>
          <w:tcPr>
            <w:tcW w:w="850" w:type="dxa"/>
          </w:tcPr>
          <w:p w14:paraId="74BDC52C" w14:textId="3E9C106E" w:rsidR="00155E32" w:rsidRPr="00CB430B" w:rsidRDefault="00155E32" w:rsidP="00155E32">
            <w:pPr>
              <w:pStyle w:val="TableCopy"/>
              <w:jc w:val="right"/>
            </w:pPr>
            <w:r w:rsidRPr="009C063F">
              <w:t>&lt;0.5</w:t>
            </w:r>
          </w:p>
        </w:tc>
        <w:tc>
          <w:tcPr>
            <w:tcW w:w="850" w:type="dxa"/>
          </w:tcPr>
          <w:p w14:paraId="2F421DF3" w14:textId="042F0F40" w:rsidR="00155E32" w:rsidRPr="00CB430B" w:rsidRDefault="00155E32" w:rsidP="00155E32">
            <w:pPr>
              <w:pStyle w:val="TableCopy"/>
              <w:jc w:val="right"/>
            </w:pPr>
            <w:r w:rsidRPr="009C063F">
              <w:t>&lt;0.5</w:t>
            </w:r>
          </w:p>
        </w:tc>
        <w:tc>
          <w:tcPr>
            <w:tcW w:w="850" w:type="dxa"/>
          </w:tcPr>
          <w:p w14:paraId="1683BB96" w14:textId="1C68C213" w:rsidR="00155E32" w:rsidRPr="00CB430B" w:rsidRDefault="00155E32" w:rsidP="00155E32">
            <w:pPr>
              <w:pStyle w:val="TableCopy"/>
              <w:jc w:val="right"/>
            </w:pPr>
            <w:r w:rsidRPr="009C063F">
              <w:t>&lt;0.5</w:t>
            </w:r>
          </w:p>
        </w:tc>
        <w:tc>
          <w:tcPr>
            <w:tcW w:w="850" w:type="dxa"/>
          </w:tcPr>
          <w:p w14:paraId="56C027D5" w14:textId="79EA12BD" w:rsidR="00155E32" w:rsidRPr="00CB430B" w:rsidRDefault="00155E32" w:rsidP="00155E32">
            <w:pPr>
              <w:pStyle w:val="TableCopy"/>
              <w:jc w:val="right"/>
            </w:pPr>
            <w:r w:rsidRPr="009C063F">
              <w:t>&lt;0.5</w:t>
            </w:r>
          </w:p>
        </w:tc>
        <w:tc>
          <w:tcPr>
            <w:tcW w:w="850" w:type="dxa"/>
          </w:tcPr>
          <w:p w14:paraId="24C4F504" w14:textId="23DDD393" w:rsidR="00155E32" w:rsidRPr="00CB430B" w:rsidRDefault="00155E32" w:rsidP="00155E32">
            <w:pPr>
              <w:pStyle w:val="TableCopy"/>
              <w:jc w:val="right"/>
            </w:pPr>
            <w:r w:rsidRPr="009C063F">
              <w:t>&lt;0.5</w:t>
            </w:r>
          </w:p>
        </w:tc>
        <w:tc>
          <w:tcPr>
            <w:tcW w:w="850" w:type="dxa"/>
          </w:tcPr>
          <w:p w14:paraId="32F85DBD" w14:textId="100A6C12" w:rsidR="00155E32" w:rsidRPr="00CB430B" w:rsidRDefault="00155E32" w:rsidP="00155E32">
            <w:pPr>
              <w:pStyle w:val="TableCopy"/>
              <w:jc w:val="right"/>
            </w:pPr>
            <w:r w:rsidRPr="009C063F">
              <w:t>&lt;0.5</w:t>
            </w:r>
          </w:p>
        </w:tc>
        <w:tc>
          <w:tcPr>
            <w:tcW w:w="850" w:type="dxa"/>
          </w:tcPr>
          <w:p w14:paraId="7D30F9D7" w14:textId="7AE0B4D2" w:rsidR="00155E32" w:rsidRPr="00CB430B" w:rsidRDefault="00155E32" w:rsidP="00155E32">
            <w:pPr>
              <w:pStyle w:val="TableCopy"/>
              <w:jc w:val="right"/>
            </w:pPr>
            <w:r w:rsidRPr="009C063F">
              <w:t>&lt;0.5</w:t>
            </w:r>
          </w:p>
        </w:tc>
        <w:tc>
          <w:tcPr>
            <w:tcW w:w="850" w:type="dxa"/>
          </w:tcPr>
          <w:p w14:paraId="5AEDB9AB" w14:textId="1985C4AB" w:rsidR="00155E32" w:rsidRPr="00CB430B" w:rsidRDefault="00155E32" w:rsidP="00155E32">
            <w:pPr>
              <w:pStyle w:val="TableCopy"/>
              <w:jc w:val="right"/>
            </w:pPr>
            <w:r w:rsidRPr="009C063F">
              <w:t>&lt;0.5</w:t>
            </w:r>
          </w:p>
        </w:tc>
        <w:tc>
          <w:tcPr>
            <w:tcW w:w="850" w:type="dxa"/>
          </w:tcPr>
          <w:p w14:paraId="6CF8CC08" w14:textId="3BD688A5" w:rsidR="00155E32" w:rsidRPr="00CB430B" w:rsidRDefault="00155E32" w:rsidP="00155E32">
            <w:pPr>
              <w:pStyle w:val="TableCopy"/>
              <w:jc w:val="right"/>
            </w:pPr>
            <w:r w:rsidRPr="009C063F">
              <w:t>&lt;0.5</w:t>
            </w:r>
          </w:p>
        </w:tc>
        <w:tc>
          <w:tcPr>
            <w:tcW w:w="1020" w:type="dxa"/>
          </w:tcPr>
          <w:p w14:paraId="1FB832DD" w14:textId="30450872" w:rsidR="00155E32" w:rsidRPr="00CB430B" w:rsidRDefault="00155E32" w:rsidP="00155E32">
            <w:pPr>
              <w:pStyle w:val="TableCopy"/>
              <w:jc w:val="right"/>
            </w:pPr>
            <w:r w:rsidRPr="009C063F">
              <w:t>-46%</w:t>
            </w:r>
          </w:p>
        </w:tc>
        <w:tc>
          <w:tcPr>
            <w:tcW w:w="1020" w:type="dxa"/>
          </w:tcPr>
          <w:p w14:paraId="788407BF" w14:textId="6361C378" w:rsidR="00155E32" w:rsidRPr="00CB430B" w:rsidRDefault="00155E32" w:rsidP="00155E32">
            <w:pPr>
              <w:pStyle w:val="TableCopy"/>
              <w:jc w:val="right"/>
            </w:pPr>
            <w:r w:rsidRPr="009C063F">
              <w:t>-46%</w:t>
            </w:r>
          </w:p>
        </w:tc>
        <w:tc>
          <w:tcPr>
            <w:tcW w:w="1020" w:type="dxa"/>
          </w:tcPr>
          <w:p w14:paraId="7C2A24D1" w14:textId="3894CC6E" w:rsidR="00155E32" w:rsidRPr="0061438F" w:rsidRDefault="00155E32" w:rsidP="00155E32">
            <w:pPr>
              <w:pStyle w:val="TableCopy"/>
              <w:jc w:val="right"/>
            </w:pPr>
            <w:r w:rsidRPr="009C063F">
              <w:t>0%</w:t>
            </w:r>
          </w:p>
        </w:tc>
      </w:tr>
      <w:tr w:rsidR="00155E32" w:rsidRPr="00CB430B" w14:paraId="5E9BFEDC" w14:textId="77777777" w:rsidTr="00B57524">
        <w:trPr>
          <w:cantSplit/>
          <w:trHeight w:val="20"/>
        </w:trPr>
        <w:tc>
          <w:tcPr>
            <w:tcW w:w="3685" w:type="dxa"/>
          </w:tcPr>
          <w:p w14:paraId="02E25EAC" w14:textId="3F7358C6" w:rsidR="00155E32" w:rsidRPr="00CB430B" w:rsidRDefault="00155E32" w:rsidP="00155E32">
            <w:pPr>
              <w:pStyle w:val="TableCopy"/>
            </w:pPr>
            <w:r w:rsidRPr="009C063F">
              <w:t>Leather apparel</w:t>
            </w:r>
          </w:p>
        </w:tc>
        <w:tc>
          <w:tcPr>
            <w:tcW w:w="850" w:type="dxa"/>
          </w:tcPr>
          <w:p w14:paraId="41569CAA" w14:textId="47218257" w:rsidR="00155E32" w:rsidRPr="00CB430B" w:rsidRDefault="00155E32" w:rsidP="00155E32">
            <w:pPr>
              <w:pStyle w:val="TableCopy"/>
              <w:jc w:val="right"/>
            </w:pPr>
            <w:r w:rsidRPr="009C063F">
              <w:t>&lt;0.5</w:t>
            </w:r>
          </w:p>
        </w:tc>
        <w:tc>
          <w:tcPr>
            <w:tcW w:w="850" w:type="dxa"/>
          </w:tcPr>
          <w:p w14:paraId="32C4F7BC" w14:textId="6B921859" w:rsidR="00155E32" w:rsidRPr="00CB430B" w:rsidRDefault="00155E32" w:rsidP="00155E32">
            <w:pPr>
              <w:pStyle w:val="TableCopy"/>
              <w:jc w:val="right"/>
            </w:pPr>
            <w:r w:rsidRPr="009C063F">
              <w:t>&lt;0.5</w:t>
            </w:r>
          </w:p>
        </w:tc>
        <w:tc>
          <w:tcPr>
            <w:tcW w:w="850" w:type="dxa"/>
          </w:tcPr>
          <w:p w14:paraId="4960A6D6" w14:textId="5EBCF8E1" w:rsidR="00155E32" w:rsidRPr="00CB430B" w:rsidRDefault="00155E32" w:rsidP="00155E32">
            <w:pPr>
              <w:pStyle w:val="TableCopy"/>
              <w:jc w:val="right"/>
            </w:pPr>
            <w:r w:rsidRPr="009C063F">
              <w:t>&lt;0.5</w:t>
            </w:r>
          </w:p>
        </w:tc>
        <w:tc>
          <w:tcPr>
            <w:tcW w:w="850" w:type="dxa"/>
          </w:tcPr>
          <w:p w14:paraId="1BED3AC8" w14:textId="12A4B4F8" w:rsidR="00155E32" w:rsidRPr="00CB430B" w:rsidRDefault="00155E32" w:rsidP="00155E32">
            <w:pPr>
              <w:pStyle w:val="TableCopy"/>
              <w:jc w:val="right"/>
            </w:pPr>
            <w:r w:rsidRPr="009C063F">
              <w:t>&lt;0.5</w:t>
            </w:r>
          </w:p>
        </w:tc>
        <w:tc>
          <w:tcPr>
            <w:tcW w:w="850" w:type="dxa"/>
          </w:tcPr>
          <w:p w14:paraId="76F4D8BA" w14:textId="53BF50C7" w:rsidR="00155E32" w:rsidRPr="00CB430B" w:rsidRDefault="00155E32" w:rsidP="00155E32">
            <w:pPr>
              <w:pStyle w:val="TableCopy"/>
              <w:jc w:val="right"/>
            </w:pPr>
            <w:r w:rsidRPr="009C063F">
              <w:t>&lt;0.5</w:t>
            </w:r>
          </w:p>
        </w:tc>
        <w:tc>
          <w:tcPr>
            <w:tcW w:w="850" w:type="dxa"/>
          </w:tcPr>
          <w:p w14:paraId="2A2B621D" w14:textId="6D8AD575" w:rsidR="00155E32" w:rsidRPr="00CB430B" w:rsidRDefault="00155E32" w:rsidP="00155E32">
            <w:pPr>
              <w:pStyle w:val="TableCopy"/>
              <w:jc w:val="right"/>
            </w:pPr>
            <w:r w:rsidRPr="009C063F">
              <w:t>&lt;0.5</w:t>
            </w:r>
          </w:p>
        </w:tc>
        <w:tc>
          <w:tcPr>
            <w:tcW w:w="850" w:type="dxa"/>
          </w:tcPr>
          <w:p w14:paraId="5D5FC6D4" w14:textId="022BCA51" w:rsidR="00155E32" w:rsidRPr="00CB430B" w:rsidRDefault="00155E32" w:rsidP="00155E32">
            <w:pPr>
              <w:pStyle w:val="TableCopy"/>
              <w:jc w:val="right"/>
            </w:pPr>
            <w:r w:rsidRPr="009C063F">
              <w:t>&lt;0.5</w:t>
            </w:r>
          </w:p>
        </w:tc>
        <w:tc>
          <w:tcPr>
            <w:tcW w:w="850" w:type="dxa"/>
          </w:tcPr>
          <w:p w14:paraId="3E5B9A1E" w14:textId="64FD2C9D" w:rsidR="00155E32" w:rsidRPr="00CB430B" w:rsidRDefault="00155E32" w:rsidP="00155E32">
            <w:pPr>
              <w:pStyle w:val="TableCopy"/>
              <w:jc w:val="right"/>
            </w:pPr>
            <w:r w:rsidRPr="009C063F">
              <w:t>&lt;0.5</w:t>
            </w:r>
          </w:p>
        </w:tc>
        <w:tc>
          <w:tcPr>
            <w:tcW w:w="850" w:type="dxa"/>
          </w:tcPr>
          <w:p w14:paraId="5B344857" w14:textId="5FA55CCD" w:rsidR="00155E32" w:rsidRPr="00CB430B" w:rsidRDefault="00155E32" w:rsidP="00155E32">
            <w:pPr>
              <w:pStyle w:val="TableCopy"/>
              <w:jc w:val="right"/>
            </w:pPr>
            <w:r w:rsidRPr="009C063F">
              <w:t>&lt;0.5</w:t>
            </w:r>
          </w:p>
        </w:tc>
        <w:tc>
          <w:tcPr>
            <w:tcW w:w="850" w:type="dxa"/>
          </w:tcPr>
          <w:p w14:paraId="7FC80A78" w14:textId="65E6062D" w:rsidR="00155E32" w:rsidRPr="00CB430B" w:rsidRDefault="00155E32" w:rsidP="00155E32">
            <w:pPr>
              <w:pStyle w:val="TableCopy"/>
              <w:jc w:val="right"/>
            </w:pPr>
            <w:r w:rsidRPr="009C063F">
              <w:t>&lt;0.5</w:t>
            </w:r>
          </w:p>
        </w:tc>
        <w:tc>
          <w:tcPr>
            <w:tcW w:w="1020" w:type="dxa"/>
          </w:tcPr>
          <w:p w14:paraId="384687C5" w14:textId="4487E728" w:rsidR="00155E32" w:rsidRPr="00CB430B" w:rsidRDefault="00155E32" w:rsidP="00155E32">
            <w:pPr>
              <w:pStyle w:val="TableCopy"/>
              <w:jc w:val="right"/>
            </w:pPr>
            <w:r w:rsidRPr="009C063F">
              <w:t>119%</w:t>
            </w:r>
          </w:p>
        </w:tc>
        <w:tc>
          <w:tcPr>
            <w:tcW w:w="1020" w:type="dxa"/>
          </w:tcPr>
          <w:p w14:paraId="04D352E2" w14:textId="2CBBB835" w:rsidR="00155E32" w:rsidRPr="00CB430B" w:rsidRDefault="00155E32" w:rsidP="00155E32">
            <w:pPr>
              <w:pStyle w:val="TableCopy"/>
              <w:jc w:val="right"/>
            </w:pPr>
            <w:r w:rsidRPr="009C063F">
              <w:t>195%</w:t>
            </w:r>
          </w:p>
        </w:tc>
        <w:tc>
          <w:tcPr>
            <w:tcW w:w="1020" w:type="dxa"/>
          </w:tcPr>
          <w:p w14:paraId="3A1F5210" w14:textId="38969874" w:rsidR="00155E32" w:rsidRPr="0061438F" w:rsidRDefault="00155E32" w:rsidP="00155E32">
            <w:pPr>
              <w:pStyle w:val="TableCopy"/>
              <w:jc w:val="right"/>
            </w:pPr>
            <w:r w:rsidRPr="009C063F">
              <w:t>0%</w:t>
            </w:r>
          </w:p>
        </w:tc>
      </w:tr>
      <w:tr w:rsidR="00155E32" w:rsidRPr="00CB430B" w14:paraId="0E557B2B" w14:textId="77777777" w:rsidTr="00B57524">
        <w:trPr>
          <w:cantSplit/>
          <w:trHeight w:val="20"/>
        </w:trPr>
        <w:tc>
          <w:tcPr>
            <w:tcW w:w="3685" w:type="dxa"/>
          </w:tcPr>
          <w:p w14:paraId="218D2FF7" w14:textId="046373C2" w:rsidR="00155E32" w:rsidRPr="00CB430B" w:rsidRDefault="00155E32" w:rsidP="00155E32">
            <w:pPr>
              <w:pStyle w:val="TableCopy"/>
            </w:pPr>
            <w:r w:rsidRPr="009C063F">
              <w:t>Leather articles</w:t>
            </w:r>
          </w:p>
        </w:tc>
        <w:tc>
          <w:tcPr>
            <w:tcW w:w="850" w:type="dxa"/>
          </w:tcPr>
          <w:p w14:paraId="4075DBBD" w14:textId="765C963E" w:rsidR="00155E32" w:rsidRPr="00CB430B" w:rsidRDefault="00155E32" w:rsidP="00155E32">
            <w:pPr>
              <w:pStyle w:val="TableCopy"/>
              <w:jc w:val="right"/>
            </w:pPr>
            <w:r w:rsidRPr="009C063F">
              <w:t>&lt;0.5</w:t>
            </w:r>
          </w:p>
        </w:tc>
        <w:tc>
          <w:tcPr>
            <w:tcW w:w="850" w:type="dxa"/>
          </w:tcPr>
          <w:p w14:paraId="047BC6AB" w14:textId="58FCAE46" w:rsidR="00155E32" w:rsidRPr="00CB430B" w:rsidRDefault="00155E32" w:rsidP="00155E32">
            <w:pPr>
              <w:pStyle w:val="TableCopy"/>
              <w:jc w:val="right"/>
            </w:pPr>
            <w:r w:rsidRPr="009C063F">
              <w:t>&lt;0.5</w:t>
            </w:r>
          </w:p>
        </w:tc>
        <w:tc>
          <w:tcPr>
            <w:tcW w:w="850" w:type="dxa"/>
          </w:tcPr>
          <w:p w14:paraId="1B813BE8" w14:textId="70B6A70B" w:rsidR="00155E32" w:rsidRPr="00CB430B" w:rsidRDefault="00155E32" w:rsidP="00155E32">
            <w:pPr>
              <w:pStyle w:val="TableCopy"/>
              <w:jc w:val="right"/>
            </w:pPr>
            <w:r w:rsidRPr="009C063F">
              <w:t>&lt;0.5</w:t>
            </w:r>
          </w:p>
        </w:tc>
        <w:tc>
          <w:tcPr>
            <w:tcW w:w="850" w:type="dxa"/>
          </w:tcPr>
          <w:p w14:paraId="47E3E615" w14:textId="2A333540" w:rsidR="00155E32" w:rsidRPr="00CB430B" w:rsidRDefault="00155E32" w:rsidP="00155E32">
            <w:pPr>
              <w:pStyle w:val="TableCopy"/>
              <w:jc w:val="right"/>
            </w:pPr>
            <w:r w:rsidRPr="009C063F">
              <w:t>&lt;0.5</w:t>
            </w:r>
          </w:p>
        </w:tc>
        <w:tc>
          <w:tcPr>
            <w:tcW w:w="850" w:type="dxa"/>
          </w:tcPr>
          <w:p w14:paraId="0CFE9351" w14:textId="098EB397" w:rsidR="00155E32" w:rsidRPr="00CB430B" w:rsidRDefault="00155E32" w:rsidP="00155E32">
            <w:pPr>
              <w:pStyle w:val="TableCopy"/>
              <w:jc w:val="right"/>
            </w:pPr>
            <w:r w:rsidRPr="009C063F">
              <w:t>&lt;0.5</w:t>
            </w:r>
          </w:p>
        </w:tc>
        <w:tc>
          <w:tcPr>
            <w:tcW w:w="850" w:type="dxa"/>
          </w:tcPr>
          <w:p w14:paraId="1D663C2E" w14:textId="428C6B71" w:rsidR="00155E32" w:rsidRPr="00CB430B" w:rsidRDefault="00155E32" w:rsidP="00155E32">
            <w:pPr>
              <w:pStyle w:val="TableCopy"/>
              <w:jc w:val="right"/>
            </w:pPr>
            <w:r w:rsidRPr="009C063F">
              <w:t>&lt;0.5</w:t>
            </w:r>
          </w:p>
        </w:tc>
        <w:tc>
          <w:tcPr>
            <w:tcW w:w="850" w:type="dxa"/>
          </w:tcPr>
          <w:p w14:paraId="761F7B90" w14:textId="2002A1BF" w:rsidR="00155E32" w:rsidRPr="00CB430B" w:rsidRDefault="00155E32" w:rsidP="00155E32">
            <w:pPr>
              <w:pStyle w:val="TableCopy"/>
              <w:jc w:val="right"/>
            </w:pPr>
            <w:r w:rsidRPr="009C063F">
              <w:t>&lt;0.5</w:t>
            </w:r>
          </w:p>
        </w:tc>
        <w:tc>
          <w:tcPr>
            <w:tcW w:w="850" w:type="dxa"/>
          </w:tcPr>
          <w:p w14:paraId="30D42EC3" w14:textId="2003F21B" w:rsidR="00155E32" w:rsidRPr="00CB430B" w:rsidRDefault="00155E32" w:rsidP="00155E32">
            <w:pPr>
              <w:pStyle w:val="TableCopy"/>
              <w:jc w:val="right"/>
            </w:pPr>
            <w:r w:rsidRPr="009C063F">
              <w:t>&lt;0.5</w:t>
            </w:r>
          </w:p>
        </w:tc>
        <w:tc>
          <w:tcPr>
            <w:tcW w:w="850" w:type="dxa"/>
          </w:tcPr>
          <w:p w14:paraId="5712B499" w14:textId="526BC7DB" w:rsidR="00155E32" w:rsidRPr="00CB430B" w:rsidRDefault="00155E32" w:rsidP="00155E32">
            <w:pPr>
              <w:pStyle w:val="TableCopy"/>
              <w:jc w:val="right"/>
            </w:pPr>
            <w:r w:rsidRPr="009C063F">
              <w:t>&lt;0.5</w:t>
            </w:r>
          </w:p>
        </w:tc>
        <w:tc>
          <w:tcPr>
            <w:tcW w:w="850" w:type="dxa"/>
          </w:tcPr>
          <w:p w14:paraId="03A72F8C" w14:textId="0BDEF26E" w:rsidR="00155E32" w:rsidRPr="00CB430B" w:rsidRDefault="00155E32" w:rsidP="00155E32">
            <w:pPr>
              <w:pStyle w:val="TableCopy"/>
              <w:jc w:val="right"/>
            </w:pPr>
            <w:r w:rsidRPr="009C063F">
              <w:t>&lt;0.5</w:t>
            </w:r>
          </w:p>
        </w:tc>
        <w:tc>
          <w:tcPr>
            <w:tcW w:w="1020" w:type="dxa"/>
          </w:tcPr>
          <w:p w14:paraId="3FD7B8CB" w14:textId="03071F96" w:rsidR="00155E32" w:rsidRPr="00CB430B" w:rsidRDefault="00155E32" w:rsidP="00155E32">
            <w:pPr>
              <w:pStyle w:val="TableCopy"/>
              <w:jc w:val="right"/>
            </w:pPr>
            <w:r w:rsidRPr="009C063F">
              <w:t>625%</w:t>
            </w:r>
          </w:p>
        </w:tc>
        <w:tc>
          <w:tcPr>
            <w:tcW w:w="1020" w:type="dxa"/>
          </w:tcPr>
          <w:p w14:paraId="51D920A8" w14:textId="435364C1" w:rsidR="00155E32" w:rsidRPr="00CB430B" w:rsidRDefault="00155E32" w:rsidP="00155E32">
            <w:pPr>
              <w:pStyle w:val="TableCopy"/>
              <w:jc w:val="right"/>
            </w:pPr>
            <w:r w:rsidRPr="009C063F">
              <w:t>885%</w:t>
            </w:r>
          </w:p>
        </w:tc>
        <w:tc>
          <w:tcPr>
            <w:tcW w:w="1020" w:type="dxa"/>
          </w:tcPr>
          <w:p w14:paraId="11C6AFDD" w14:textId="714D20D8" w:rsidR="00155E32" w:rsidRPr="0061438F" w:rsidRDefault="00155E32" w:rsidP="00155E32">
            <w:pPr>
              <w:pStyle w:val="TableCopy"/>
              <w:jc w:val="right"/>
            </w:pPr>
            <w:r w:rsidRPr="009C063F">
              <w:t>0%</w:t>
            </w:r>
          </w:p>
        </w:tc>
      </w:tr>
      <w:tr w:rsidR="00155E32" w:rsidRPr="00CB430B" w14:paraId="25A0BDC6" w14:textId="77777777" w:rsidTr="00B57524">
        <w:trPr>
          <w:cantSplit/>
          <w:trHeight w:val="20"/>
        </w:trPr>
        <w:tc>
          <w:tcPr>
            <w:tcW w:w="3685" w:type="dxa"/>
          </w:tcPr>
          <w:p w14:paraId="0062D7D9" w14:textId="36F2026B" w:rsidR="00155E32" w:rsidRPr="00CB430B" w:rsidRDefault="00155E32" w:rsidP="00155E32">
            <w:pPr>
              <w:pStyle w:val="TableCopy"/>
            </w:pPr>
            <w:r w:rsidRPr="009C063F">
              <w:t>Manchester</w:t>
            </w:r>
          </w:p>
        </w:tc>
        <w:tc>
          <w:tcPr>
            <w:tcW w:w="850" w:type="dxa"/>
          </w:tcPr>
          <w:p w14:paraId="6AFF4E49" w14:textId="7D5397C3" w:rsidR="00155E32" w:rsidRPr="00CB430B" w:rsidRDefault="00155E32" w:rsidP="00155E32">
            <w:pPr>
              <w:pStyle w:val="TableCopy"/>
              <w:jc w:val="right"/>
            </w:pPr>
            <w:r w:rsidRPr="009C063F">
              <w:t>&lt;0.5</w:t>
            </w:r>
          </w:p>
        </w:tc>
        <w:tc>
          <w:tcPr>
            <w:tcW w:w="850" w:type="dxa"/>
          </w:tcPr>
          <w:p w14:paraId="5F6B3809" w14:textId="0AF20C54" w:rsidR="00155E32" w:rsidRPr="00CB430B" w:rsidRDefault="00155E32" w:rsidP="00155E32">
            <w:pPr>
              <w:pStyle w:val="TableCopy"/>
              <w:jc w:val="right"/>
            </w:pPr>
            <w:r w:rsidRPr="009C063F">
              <w:t>&lt;0.5</w:t>
            </w:r>
          </w:p>
        </w:tc>
        <w:tc>
          <w:tcPr>
            <w:tcW w:w="850" w:type="dxa"/>
          </w:tcPr>
          <w:p w14:paraId="2F51A0B0" w14:textId="02CFA8FE" w:rsidR="00155E32" w:rsidRPr="00CB430B" w:rsidRDefault="00155E32" w:rsidP="00155E32">
            <w:pPr>
              <w:pStyle w:val="TableCopy"/>
              <w:jc w:val="right"/>
            </w:pPr>
            <w:r w:rsidRPr="009C063F">
              <w:t>&lt;0.5</w:t>
            </w:r>
          </w:p>
        </w:tc>
        <w:tc>
          <w:tcPr>
            <w:tcW w:w="850" w:type="dxa"/>
          </w:tcPr>
          <w:p w14:paraId="698E5D98" w14:textId="7392CDC5" w:rsidR="00155E32" w:rsidRPr="00CB430B" w:rsidRDefault="00155E32" w:rsidP="00155E32">
            <w:pPr>
              <w:pStyle w:val="TableCopy"/>
              <w:jc w:val="right"/>
            </w:pPr>
            <w:r w:rsidRPr="009C063F">
              <w:t>&lt;0.5</w:t>
            </w:r>
          </w:p>
        </w:tc>
        <w:tc>
          <w:tcPr>
            <w:tcW w:w="850" w:type="dxa"/>
          </w:tcPr>
          <w:p w14:paraId="15A9925F" w14:textId="61ECF2EE" w:rsidR="00155E32" w:rsidRPr="00CB430B" w:rsidRDefault="00155E32" w:rsidP="00155E32">
            <w:pPr>
              <w:pStyle w:val="TableCopy"/>
              <w:jc w:val="right"/>
            </w:pPr>
            <w:r w:rsidRPr="009C063F">
              <w:t>&lt;0.5</w:t>
            </w:r>
          </w:p>
        </w:tc>
        <w:tc>
          <w:tcPr>
            <w:tcW w:w="850" w:type="dxa"/>
          </w:tcPr>
          <w:p w14:paraId="25610D8C" w14:textId="5A3088AC" w:rsidR="00155E32" w:rsidRPr="00CB430B" w:rsidRDefault="00155E32" w:rsidP="00155E32">
            <w:pPr>
              <w:pStyle w:val="TableCopy"/>
              <w:jc w:val="right"/>
            </w:pPr>
            <w:r w:rsidRPr="009C063F">
              <w:t>&lt;0.5</w:t>
            </w:r>
          </w:p>
        </w:tc>
        <w:tc>
          <w:tcPr>
            <w:tcW w:w="850" w:type="dxa"/>
          </w:tcPr>
          <w:p w14:paraId="17516ED5" w14:textId="12F82420" w:rsidR="00155E32" w:rsidRPr="00CB430B" w:rsidRDefault="00155E32" w:rsidP="00155E32">
            <w:pPr>
              <w:pStyle w:val="TableCopy"/>
              <w:jc w:val="right"/>
            </w:pPr>
            <w:r w:rsidRPr="009C063F">
              <w:t>&lt;0.5</w:t>
            </w:r>
          </w:p>
        </w:tc>
        <w:tc>
          <w:tcPr>
            <w:tcW w:w="850" w:type="dxa"/>
          </w:tcPr>
          <w:p w14:paraId="2A1592FC" w14:textId="548E99D8" w:rsidR="00155E32" w:rsidRPr="00CB430B" w:rsidRDefault="00155E32" w:rsidP="00155E32">
            <w:pPr>
              <w:pStyle w:val="TableCopy"/>
              <w:jc w:val="right"/>
            </w:pPr>
            <w:r w:rsidRPr="009C063F">
              <w:t>&lt;0.5</w:t>
            </w:r>
          </w:p>
        </w:tc>
        <w:tc>
          <w:tcPr>
            <w:tcW w:w="850" w:type="dxa"/>
          </w:tcPr>
          <w:p w14:paraId="18B48A77" w14:textId="7DB0D279" w:rsidR="00155E32" w:rsidRPr="00CB430B" w:rsidRDefault="00155E32" w:rsidP="00155E32">
            <w:pPr>
              <w:pStyle w:val="TableCopy"/>
              <w:jc w:val="right"/>
            </w:pPr>
            <w:r w:rsidRPr="009C063F">
              <w:t>&lt;0.5</w:t>
            </w:r>
          </w:p>
        </w:tc>
        <w:tc>
          <w:tcPr>
            <w:tcW w:w="850" w:type="dxa"/>
          </w:tcPr>
          <w:p w14:paraId="6130C48E" w14:textId="03877874" w:rsidR="00155E32" w:rsidRPr="00CB430B" w:rsidRDefault="00155E32" w:rsidP="00155E32">
            <w:pPr>
              <w:pStyle w:val="TableCopy"/>
              <w:jc w:val="right"/>
            </w:pPr>
            <w:r w:rsidRPr="009C063F">
              <w:t>&lt;0.5</w:t>
            </w:r>
          </w:p>
        </w:tc>
        <w:tc>
          <w:tcPr>
            <w:tcW w:w="1020" w:type="dxa"/>
          </w:tcPr>
          <w:p w14:paraId="26F166CF" w14:textId="7F249D6E" w:rsidR="00155E32" w:rsidRPr="00CB430B" w:rsidRDefault="00155E32" w:rsidP="00155E32">
            <w:pPr>
              <w:pStyle w:val="TableCopy"/>
              <w:jc w:val="right"/>
            </w:pPr>
            <w:r w:rsidRPr="009C063F">
              <w:t>-40%</w:t>
            </w:r>
          </w:p>
        </w:tc>
        <w:tc>
          <w:tcPr>
            <w:tcW w:w="1020" w:type="dxa"/>
          </w:tcPr>
          <w:p w14:paraId="1601EA45" w14:textId="3AB87401" w:rsidR="00155E32" w:rsidRPr="00CB430B" w:rsidRDefault="00155E32" w:rsidP="00155E32">
            <w:pPr>
              <w:pStyle w:val="TableCopy"/>
              <w:jc w:val="right"/>
            </w:pPr>
            <w:r w:rsidRPr="009C063F">
              <w:t>-70%</w:t>
            </w:r>
          </w:p>
        </w:tc>
        <w:tc>
          <w:tcPr>
            <w:tcW w:w="1020" w:type="dxa"/>
          </w:tcPr>
          <w:p w14:paraId="62850F17" w14:textId="51472BB2" w:rsidR="00155E32" w:rsidRPr="0061438F" w:rsidRDefault="00155E32" w:rsidP="00155E32">
            <w:pPr>
              <w:pStyle w:val="TableCopy"/>
              <w:jc w:val="right"/>
            </w:pPr>
            <w:r w:rsidRPr="009C063F">
              <w:t>0%</w:t>
            </w:r>
          </w:p>
        </w:tc>
      </w:tr>
      <w:tr w:rsidR="00155E32" w:rsidRPr="00CB430B" w14:paraId="7EC79A4A" w14:textId="77777777" w:rsidTr="00B57524">
        <w:trPr>
          <w:cantSplit/>
          <w:trHeight w:val="20"/>
        </w:trPr>
        <w:tc>
          <w:tcPr>
            <w:tcW w:w="3685" w:type="dxa"/>
          </w:tcPr>
          <w:p w14:paraId="229D154C" w14:textId="326423A2" w:rsidR="00155E32" w:rsidRPr="00CB430B" w:rsidRDefault="00155E32" w:rsidP="00155E32">
            <w:pPr>
              <w:pStyle w:val="TableCopy"/>
            </w:pPr>
            <w:r w:rsidRPr="009C063F">
              <w:t>Silk Yarn</w:t>
            </w:r>
          </w:p>
        </w:tc>
        <w:tc>
          <w:tcPr>
            <w:tcW w:w="850" w:type="dxa"/>
          </w:tcPr>
          <w:p w14:paraId="7F46B935" w14:textId="77777777" w:rsidR="00155E32" w:rsidRPr="00CB430B" w:rsidRDefault="00155E32" w:rsidP="00155E32">
            <w:pPr>
              <w:pStyle w:val="TableCopy"/>
              <w:jc w:val="right"/>
            </w:pPr>
          </w:p>
        </w:tc>
        <w:tc>
          <w:tcPr>
            <w:tcW w:w="850" w:type="dxa"/>
          </w:tcPr>
          <w:p w14:paraId="573C13B9" w14:textId="77777777" w:rsidR="00155E32" w:rsidRPr="00CB430B" w:rsidRDefault="00155E32" w:rsidP="00155E32">
            <w:pPr>
              <w:pStyle w:val="TableCopy"/>
              <w:jc w:val="right"/>
            </w:pPr>
          </w:p>
        </w:tc>
        <w:tc>
          <w:tcPr>
            <w:tcW w:w="850" w:type="dxa"/>
          </w:tcPr>
          <w:p w14:paraId="36CD8895" w14:textId="46B7BAC5" w:rsidR="00155E32" w:rsidRPr="00CB430B" w:rsidRDefault="00155E32" w:rsidP="00155E32">
            <w:pPr>
              <w:pStyle w:val="TableCopy"/>
              <w:jc w:val="right"/>
            </w:pPr>
            <w:r w:rsidRPr="009C063F">
              <w:t>&lt;0.5</w:t>
            </w:r>
          </w:p>
        </w:tc>
        <w:tc>
          <w:tcPr>
            <w:tcW w:w="850" w:type="dxa"/>
          </w:tcPr>
          <w:p w14:paraId="05FD96F2" w14:textId="1184E4E5" w:rsidR="00155E32" w:rsidRPr="00CB430B" w:rsidRDefault="00155E32" w:rsidP="00155E32">
            <w:pPr>
              <w:pStyle w:val="TableCopy"/>
              <w:jc w:val="right"/>
            </w:pPr>
            <w:r w:rsidRPr="009C063F">
              <w:t>&lt;0.5</w:t>
            </w:r>
          </w:p>
        </w:tc>
        <w:tc>
          <w:tcPr>
            <w:tcW w:w="850" w:type="dxa"/>
          </w:tcPr>
          <w:p w14:paraId="6C947B15" w14:textId="77777777" w:rsidR="00155E32" w:rsidRPr="00CB430B" w:rsidRDefault="00155E32" w:rsidP="00155E32">
            <w:pPr>
              <w:pStyle w:val="TableCopy"/>
              <w:jc w:val="right"/>
            </w:pPr>
          </w:p>
        </w:tc>
        <w:tc>
          <w:tcPr>
            <w:tcW w:w="850" w:type="dxa"/>
          </w:tcPr>
          <w:p w14:paraId="1742C52D" w14:textId="77777777" w:rsidR="00155E32" w:rsidRPr="00CB430B" w:rsidRDefault="00155E32" w:rsidP="00155E32">
            <w:pPr>
              <w:pStyle w:val="TableCopy"/>
              <w:jc w:val="right"/>
            </w:pPr>
          </w:p>
        </w:tc>
        <w:tc>
          <w:tcPr>
            <w:tcW w:w="850" w:type="dxa"/>
          </w:tcPr>
          <w:p w14:paraId="7792FC3A" w14:textId="77777777" w:rsidR="00155E32" w:rsidRPr="00CB430B" w:rsidRDefault="00155E32" w:rsidP="00155E32">
            <w:pPr>
              <w:pStyle w:val="TableCopy"/>
              <w:jc w:val="right"/>
            </w:pPr>
          </w:p>
        </w:tc>
        <w:tc>
          <w:tcPr>
            <w:tcW w:w="850" w:type="dxa"/>
          </w:tcPr>
          <w:p w14:paraId="5CE335B4" w14:textId="77777777" w:rsidR="00155E32" w:rsidRPr="00CB430B" w:rsidRDefault="00155E32" w:rsidP="00155E32">
            <w:pPr>
              <w:pStyle w:val="TableCopy"/>
              <w:jc w:val="right"/>
            </w:pPr>
          </w:p>
        </w:tc>
        <w:tc>
          <w:tcPr>
            <w:tcW w:w="850" w:type="dxa"/>
          </w:tcPr>
          <w:p w14:paraId="13902551" w14:textId="324DEA0D" w:rsidR="00155E32" w:rsidRPr="00CB430B" w:rsidRDefault="00155E32" w:rsidP="00155E32">
            <w:pPr>
              <w:pStyle w:val="TableCopy"/>
              <w:jc w:val="right"/>
            </w:pPr>
            <w:r w:rsidRPr="009C063F">
              <w:t>&lt;0.5</w:t>
            </w:r>
          </w:p>
        </w:tc>
        <w:tc>
          <w:tcPr>
            <w:tcW w:w="850" w:type="dxa"/>
          </w:tcPr>
          <w:p w14:paraId="1BF44F9F" w14:textId="7218CBC9" w:rsidR="00155E32" w:rsidRPr="00CB430B" w:rsidRDefault="00155E32" w:rsidP="00155E32">
            <w:pPr>
              <w:pStyle w:val="TableCopy"/>
              <w:jc w:val="right"/>
            </w:pPr>
            <w:r w:rsidRPr="009C063F">
              <w:t>&lt;0.5</w:t>
            </w:r>
          </w:p>
        </w:tc>
        <w:tc>
          <w:tcPr>
            <w:tcW w:w="1020" w:type="dxa"/>
          </w:tcPr>
          <w:p w14:paraId="069F4D46" w14:textId="77777777" w:rsidR="00155E32" w:rsidRPr="00CB430B" w:rsidRDefault="00155E32" w:rsidP="00155E32">
            <w:pPr>
              <w:pStyle w:val="TableCopy"/>
              <w:jc w:val="right"/>
            </w:pPr>
          </w:p>
        </w:tc>
        <w:tc>
          <w:tcPr>
            <w:tcW w:w="1020" w:type="dxa"/>
          </w:tcPr>
          <w:p w14:paraId="286426FC" w14:textId="77777777" w:rsidR="00155E32" w:rsidRPr="00CB430B" w:rsidRDefault="00155E32" w:rsidP="00155E32">
            <w:pPr>
              <w:pStyle w:val="TableCopy"/>
              <w:jc w:val="right"/>
            </w:pPr>
          </w:p>
        </w:tc>
        <w:tc>
          <w:tcPr>
            <w:tcW w:w="1020" w:type="dxa"/>
          </w:tcPr>
          <w:p w14:paraId="25386000" w14:textId="3C4EE0C5" w:rsidR="00155E32" w:rsidRPr="0061438F" w:rsidRDefault="00155E32" w:rsidP="00155E32">
            <w:pPr>
              <w:pStyle w:val="TableCopy"/>
              <w:jc w:val="right"/>
            </w:pPr>
            <w:r w:rsidRPr="009C063F">
              <w:t>0%</w:t>
            </w:r>
          </w:p>
        </w:tc>
      </w:tr>
      <w:tr w:rsidR="00155E32" w:rsidRPr="00CB430B" w14:paraId="41840FAA" w14:textId="77777777" w:rsidTr="00B57524">
        <w:trPr>
          <w:cantSplit/>
          <w:trHeight w:val="20"/>
        </w:trPr>
        <w:tc>
          <w:tcPr>
            <w:tcW w:w="3685" w:type="dxa"/>
          </w:tcPr>
          <w:p w14:paraId="4A771539" w14:textId="3911BE0F" w:rsidR="00155E32" w:rsidRPr="00CB430B" w:rsidRDefault="00155E32" w:rsidP="00155E32">
            <w:pPr>
              <w:pStyle w:val="TableCopy"/>
            </w:pPr>
            <w:r w:rsidRPr="009C063F">
              <w:t>Yarn products</w:t>
            </w:r>
          </w:p>
        </w:tc>
        <w:tc>
          <w:tcPr>
            <w:tcW w:w="850" w:type="dxa"/>
          </w:tcPr>
          <w:p w14:paraId="55760DCA" w14:textId="78B50CC7" w:rsidR="00155E32" w:rsidRPr="00CB430B" w:rsidRDefault="00155E32" w:rsidP="00155E32">
            <w:pPr>
              <w:pStyle w:val="TableCopy"/>
              <w:jc w:val="right"/>
            </w:pPr>
            <w:r w:rsidRPr="009C063F">
              <w:t>1</w:t>
            </w:r>
          </w:p>
        </w:tc>
        <w:tc>
          <w:tcPr>
            <w:tcW w:w="850" w:type="dxa"/>
          </w:tcPr>
          <w:p w14:paraId="2CFBCF4F" w14:textId="54B82B7F" w:rsidR="00155E32" w:rsidRPr="00CB430B" w:rsidRDefault="00155E32" w:rsidP="00155E32">
            <w:pPr>
              <w:pStyle w:val="TableCopy"/>
              <w:jc w:val="right"/>
            </w:pPr>
            <w:r w:rsidRPr="009C063F">
              <w:t>&lt;0.5</w:t>
            </w:r>
          </w:p>
        </w:tc>
        <w:tc>
          <w:tcPr>
            <w:tcW w:w="850" w:type="dxa"/>
          </w:tcPr>
          <w:p w14:paraId="534CC3C5" w14:textId="3869950F" w:rsidR="00155E32" w:rsidRPr="00CB430B" w:rsidRDefault="00155E32" w:rsidP="00155E32">
            <w:pPr>
              <w:pStyle w:val="TableCopy"/>
              <w:jc w:val="right"/>
            </w:pPr>
            <w:r w:rsidRPr="009C063F">
              <w:t>1</w:t>
            </w:r>
          </w:p>
        </w:tc>
        <w:tc>
          <w:tcPr>
            <w:tcW w:w="850" w:type="dxa"/>
          </w:tcPr>
          <w:p w14:paraId="42FF2DA4" w14:textId="458825D5" w:rsidR="00155E32" w:rsidRPr="00CB430B" w:rsidRDefault="00155E32" w:rsidP="00155E32">
            <w:pPr>
              <w:pStyle w:val="TableCopy"/>
              <w:jc w:val="right"/>
            </w:pPr>
            <w:r w:rsidRPr="009C063F">
              <w:t>&lt;0.5</w:t>
            </w:r>
          </w:p>
        </w:tc>
        <w:tc>
          <w:tcPr>
            <w:tcW w:w="850" w:type="dxa"/>
          </w:tcPr>
          <w:p w14:paraId="5286B495" w14:textId="13203DDD" w:rsidR="00155E32" w:rsidRPr="00CB430B" w:rsidRDefault="00155E32" w:rsidP="00155E32">
            <w:pPr>
              <w:pStyle w:val="TableCopy"/>
              <w:jc w:val="right"/>
            </w:pPr>
            <w:r w:rsidRPr="009C063F">
              <w:t>1</w:t>
            </w:r>
          </w:p>
        </w:tc>
        <w:tc>
          <w:tcPr>
            <w:tcW w:w="850" w:type="dxa"/>
          </w:tcPr>
          <w:p w14:paraId="14CAA753" w14:textId="56F206D3" w:rsidR="00155E32" w:rsidRPr="00CB430B" w:rsidRDefault="00155E32" w:rsidP="00155E32">
            <w:pPr>
              <w:pStyle w:val="TableCopy"/>
              <w:jc w:val="right"/>
            </w:pPr>
            <w:r w:rsidRPr="009C063F">
              <w:t>&lt;0.5</w:t>
            </w:r>
          </w:p>
        </w:tc>
        <w:tc>
          <w:tcPr>
            <w:tcW w:w="850" w:type="dxa"/>
          </w:tcPr>
          <w:p w14:paraId="3D81E3E8" w14:textId="1DFCA7B1" w:rsidR="00155E32" w:rsidRPr="00CB430B" w:rsidRDefault="00155E32" w:rsidP="00155E32">
            <w:pPr>
              <w:pStyle w:val="TableCopy"/>
              <w:jc w:val="right"/>
            </w:pPr>
            <w:r w:rsidRPr="009C063F">
              <w:t>1</w:t>
            </w:r>
          </w:p>
        </w:tc>
        <w:tc>
          <w:tcPr>
            <w:tcW w:w="850" w:type="dxa"/>
          </w:tcPr>
          <w:p w14:paraId="3B11236F" w14:textId="00B9FF61" w:rsidR="00155E32" w:rsidRPr="00CB430B" w:rsidRDefault="00155E32" w:rsidP="00155E32">
            <w:pPr>
              <w:pStyle w:val="TableCopy"/>
              <w:jc w:val="right"/>
            </w:pPr>
            <w:r w:rsidRPr="009C063F">
              <w:t>&lt;0.5</w:t>
            </w:r>
          </w:p>
        </w:tc>
        <w:tc>
          <w:tcPr>
            <w:tcW w:w="850" w:type="dxa"/>
          </w:tcPr>
          <w:p w14:paraId="1B891F3C" w14:textId="7A86EA0D" w:rsidR="00155E32" w:rsidRPr="00CB430B" w:rsidRDefault="00155E32" w:rsidP="00155E32">
            <w:pPr>
              <w:pStyle w:val="TableCopy"/>
              <w:jc w:val="right"/>
            </w:pPr>
            <w:r w:rsidRPr="009C063F">
              <w:t>11</w:t>
            </w:r>
          </w:p>
        </w:tc>
        <w:tc>
          <w:tcPr>
            <w:tcW w:w="850" w:type="dxa"/>
          </w:tcPr>
          <w:p w14:paraId="76800654" w14:textId="24CDEF4F" w:rsidR="00155E32" w:rsidRPr="00CB430B" w:rsidRDefault="00155E32" w:rsidP="00155E32">
            <w:pPr>
              <w:pStyle w:val="TableCopy"/>
              <w:jc w:val="right"/>
            </w:pPr>
            <w:r w:rsidRPr="009C063F">
              <w:t>3</w:t>
            </w:r>
          </w:p>
        </w:tc>
        <w:tc>
          <w:tcPr>
            <w:tcW w:w="1020" w:type="dxa"/>
          </w:tcPr>
          <w:p w14:paraId="287FB3F0" w14:textId="0B626F03" w:rsidR="00155E32" w:rsidRPr="00CB430B" w:rsidRDefault="00155E32" w:rsidP="00155E32">
            <w:pPr>
              <w:pStyle w:val="TableCopy"/>
              <w:jc w:val="right"/>
            </w:pPr>
            <w:r w:rsidRPr="009C063F">
              <w:t>832%</w:t>
            </w:r>
          </w:p>
        </w:tc>
        <w:tc>
          <w:tcPr>
            <w:tcW w:w="1020" w:type="dxa"/>
          </w:tcPr>
          <w:p w14:paraId="4626B58F" w14:textId="5A497A3D" w:rsidR="00155E32" w:rsidRPr="00CB430B" w:rsidRDefault="00155E32" w:rsidP="00155E32">
            <w:pPr>
              <w:pStyle w:val="TableCopy"/>
              <w:jc w:val="right"/>
            </w:pPr>
            <w:r w:rsidRPr="009C063F">
              <w:t>1869%</w:t>
            </w:r>
          </w:p>
        </w:tc>
        <w:tc>
          <w:tcPr>
            <w:tcW w:w="1020" w:type="dxa"/>
          </w:tcPr>
          <w:p w14:paraId="561011B4" w14:textId="4FE3602F" w:rsidR="00155E32" w:rsidRPr="0061438F" w:rsidRDefault="00155E32" w:rsidP="00155E32">
            <w:pPr>
              <w:pStyle w:val="TableCopy"/>
              <w:jc w:val="right"/>
            </w:pPr>
            <w:r w:rsidRPr="009C063F">
              <w:t>2%</w:t>
            </w:r>
          </w:p>
        </w:tc>
      </w:tr>
      <w:tr w:rsidR="00155E32" w:rsidRPr="00DE34CC" w14:paraId="203A3D05" w14:textId="77777777" w:rsidTr="00B57524">
        <w:trPr>
          <w:cantSplit/>
          <w:trHeight w:val="20"/>
        </w:trPr>
        <w:tc>
          <w:tcPr>
            <w:tcW w:w="3685" w:type="dxa"/>
          </w:tcPr>
          <w:p w14:paraId="0259CE78" w14:textId="5BB38F83" w:rsidR="00155E32" w:rsidRPr="00DE34CC" w:rsidRDefault="00155E32" w:rsidP="00155E32">
            <w:pPr>
              <w:pStyle w:val="TableCopy"/>
              <w:rPr>
                <w:b/>
                <w:bCs/>
              </w:rPr>
            </w:pPr>
            <w:r w:rsidRPr="00DE34CC">
              <w:rPr>
                <w:b/>
                <w:bCs/>
              </w:rPr>
              <w:t>Wine</w:t>
            </w:r>
            <w:r w:rsidR="00DE34CC" w:rsidRPr="00DE34CC">
              <w:rPr>
                <w:b/>
                <w:bCs/>
              </w:rPr>
              <w:t xml:space="preserve"> total</w:t>
            </w:r>
          </w:p>
        </w:tc>
        <w:tc>
          <w:tcPr>
            <w:tcW w:w="850" w:type="dxa"/>
          </w:tcPr>
          <w:p w14:paraId="4A527FAD" w14:textId="1CC7B542" w:rsidR="00155E32" w:rsidRPr="00DE34CC" w:rsidRDefault="00155E32" w:rsidP="00155E32">
            <w:pPr>
              <w:pStyle w:val="TableCopy"/>
              <w:jc w:val="right"/>
              <w:rPr>
                <w:b/>
                <w:bCs/>
              </w:rPr>
            </w:pPr>
            <w:r w:rsidRPr="00DE34CC">
              <w:rPr>
                <w:b/>
                <w:bCs/>
              </w:rPr>
              <w:t>2</w:t>
            </w:r>
          </w:p>
        </w:tc>
        <w:tc>
          <w:tcPr>
            <w:tcW w:w="850" w:type="dxa"/>
          </w:tcPr>
          <w:p w14:paraId="59F8DE86" w14:textId="34817766" w:rsidR="00155E32" w:rsidRPr="00DE34CC" w:rsidRDefault="00155E32" w:rsidP="00155E32">
            <w:pPr>
              <w:pStyle w:val="TableCopy"/>
              <w:jc w:val="right"/>
              <w:rPr>
                <w:b/>
                <w:bCs/>
              </w:rPr>
            </w:pPr>
            <w:r w:rsidRPr="00DE34CC">
              <w:rPr>
                <w:b/>
                <w:bCs/>
              </w:rPr>
              <w:t>1</w:t>
            </w:r>
          </w:p>
        </w:tc>
        <w:tc>
          <w:tcPr>
            <w:tcW w:w="850" w:type="dxa"/>
          </w:tcPr>
          <w:p w14:paraId="3B7DA0E2" w14:textId="65CE5666" w:rsidR="00155E32" w:rsidRPr="00DE34CC" w:rsidRDefault="00155E32" w:rsidP="00155E32">
            <w:pPr>
              <w:pStyle w:val="TableCopy"/>
              <w:jc w:val="right"/>
              <w:rPr>
                <w:b/>
                <w:bCs/>
              </w:rPr>
            </w:pPr>
            <w:r w:rsidRPr="00DE34CC">
              <w:rPr>
                <w:b/>
                <w:bCs/>
              </w:rPr>
              <w:t>3</w:t>
            </w:r>
          </w:p>
        </w:tc>
        <w:tc>
          <w:tcPr>
            <w:tcW w:w="850" w:type="dxa"/>
          </w:tcPr>
          <w:p w14:paraId="5D91CEA6" w14:textId="37D578CC" w:rsidR="00155E32" w:rsidRPr="00DE34CC" w:rsidRDefault="00155E32" w:rsidP="00155E32">
            <w:pPr>
              <w:pStyle w:val="TableCopy"/>
              <w:jc w:val="right"/>
              <w:rPr>
                <w:b/>
                <w:bCs/>
              </w:rPr>
            </w:pPr>
            <w:r w:rsidRPr="00DE34CC">
              <w:rPr>
                <w:b/>
                <w:bCs/>
              </w:rPr>
              <w:t>1</w:t>
            </w:r>
          </w:p>
        </w:tc>
        <w:tc>
          <w:tcPr>
            <w:tcW w:w="850" w:type="dxa"/>
          </w:tcPr>
          <w:p w14:paraId="3DB19A42" w14:textId="1387F99D" w:rsidR="00155E32" w:rsidRPr="00DE34CC" w:rsidRDefault="00155E32" w:rsidP="00155E32">
            <w:pPr>
              <w:pStyle w:val="TableCopy"/>
              <w:jc w:val="right"/>
              <w:rPr>
                <w:b/>
                <w:bCs/>
              </w:rPr>
            </w:pPr>
            <w:r w:rsidRPr="00DE34CC">
              <w:rPr>
                <w:b/>
                <w:bCs/>
              </w:rPr>
              <w:t>3</w:t>
            </w:r>
          </w:p>
        </w:tc>
        <w:tc>
          <w:tcPr>
            <w:tcW w:w="850" w:type="dxa"/>
          </w:tcPr>
          <w:p w14:paraId="6177BBA7" w14:textId="627FA4CB" w:rsidR="00155E32" w:rsidRPr="00DE34CC" w:rsidRDefault="00155E32" w:rsidP="00155E32">
            <w:pPr>
              <w:pStyle w:val="TableCopy"/>
              <w:jc w:val="right"/>
              <w:rPr>
                <w:b/>
                <w:bCs/>
              </w:rPr>
            </w:pPr>
            <w:r w:rsidRPr="00DE34CC">
              <w:rPr>
                <w:b/>
                <w:bCs/>
              </w:rPr>
              <w:t>1</w:t>
            </w:r>
          </w:p>
        </w:tc>
        <w:tc>
          <w:tcPr>
            <w:tcW w:w="850" w:type="dxa"/>
          </w:tcPr>
          <w:p w14:paraId="4966E22A" w14:textId="55E1F8C1" w:rsidR="00155E32" w:rsidRPr="00DE34CC" w:rsidRDefault="00155E32" w:rsidP="00155E32">
            <w:pPr>
              <w:pStyle w:val="TableCopy"/>
              <w:jc w:val="right"/>
              <w:rPr>
                <w:b/>
                <w:bCs/>
              </w:rPr>
            </w:pPr>
            <w:r w:rsidRPr="00DE34CC">
              <w:rPr>
                <w:b/>
                <w:bCs/>
              </w:rPr>
              <w:t>3</w:t>
            </w:r>
          </w:p>
        </w:tc>
        <w:tc>
          <w:tcPr>
            <w:tcW w:w="850" w:type="dxa"/>
          </w:tcPr>
          <w:p w14:paraId="0AFF3FB3" w14:textId="5910EB5D" w:rsidR="00155E32" w:rsidRPr="00DE34CC" w:rsidRDefault="00155E32" w:rsidP="00155E32">
            <w:pPr>
              <w:pStyle w:val="TableCopy"/>
              <w:jc w:val="right"/>
              <w:rPr>
                <w:b/>
                <w:bCs/>
              </w:rPr>
            </w:pPr>
            <w:r w:rsidRPr="00DE34CC">
              <w:rPr>
                <w:b/>
                <w:bCs/>
              </w:rPr>
              <w:t>2</w:t>
            </w:r>
          </w:p>
        </w:tc>
        <w:tc>
          <w:tcPr>
            <w:tcW w:w="850" w:type="dxa"/>
          </w:tcPr>
          <w:p w14:paraId="7D3B72B7" w14:textId="79223429" w:rsidR="00155E32" w:rsidRPr="00DE34CC" w:rsidRDefault="00155E32" w:rsidP="00155E32">
            <w:pPr>
              <w:pStyle w:val="TableCopy"/>
              <w:jc w:val="right"/>
              <w:rPr>
                <w:b/>
                <w:bCs/>
              </w:rPr>
            </w:pPr>
            <w:r w:rsidRPr="00DE34CC">
              <w:rPr>
                <w:b/>
                <w:bCs/>
              </w:rPr>
              <w:t>2</w:t>
            </w:r>
          </w:p>
        </w:tc>
        <w:tc>
          <w:tcPr>
            <w:tcW w:w="850" w:type="dxa"/>
          </w:tcPr>
          <w:p w14:paraId="6CACDBA0" w14:textId="3037FFE2" w:rsidR="00155E32" w:rsidRPr="00DE34CC" w:rsidRDefault="00155E32" w:rsidP="00155E32">
            <w:pPr>
              <w:pStyle w:val="TableCopy"/>
              <w:jc w:val="right"/>
              <w:rPr>
                <w:b/>
                <w:bCs/>
              </w:rPr>
            </w:pPr>
            <w:r w:rsidRPr="00DE34CC">
              <w:rPr>
                <w:b/>
                <w:bCs/>
              </w:rPr>
              <w:t>1</w:t>
            </w:r>
          </w:p>
        </w:tc>
        <w:tc>
          <w:tcPr>
            <w:tcW w:w="1020" w:type="dxa"/>
          </w:tcPr>
          <w:p w14:paraId="3E7280C9" w14:textId="6F6045A9" w:rsidR="00155E32" w:rsidRPr="00DE34CC" w:rsidRDefault="00155E32" w:rsidP="00155E32">
            <w:pPr>
              <w:pStyle w:val="TableCopy"/>
              <w:jc w:val="right"/>
              <w:rPr>
                <w:b/>
                <w:bCs/>
              </w:rPr>
            </w:pPr>
            <w:r w:rsidRPr="00DE34CC">
              <w:rPr>
                <w:b/>
                <w:bCs/>
              </w:rPr>
              <w:t>-20%</w:t>
            </w:r>
          </w:p>
        </w:tc>
        <w:tc>
          <w:tcPr>
            <w:tcW w:w="1020" w:type="dxa"/>
          </w:tcPr>
          <w:p w14:paraId="49C37C01" w14:textId="5B5D45F3" w:rsidR="00155E32" w:rsidRPr="00DE34CC" w:rsidRDefault="00155E32" w:rsidP="00155E32">
            <w:pPr>
              <w:pStyle w:val="TableCopy"/>
              <w:jc w:val="right"/>
              <w:rPr>
                <w:b/>
                <w:bCs/>
              </w:rPr>
            </w:pPr>
            <w:r w:rsidRPr="00DE34CC">
              <w:rPr>
                <w:b/>
                <w:bCs/>
              </w:rPr>
              <w:t>-66%</w:t>
            </w:r>
          </w:p>
        </w:tc>
        <w:tc>
          <w:tcPr>
            <w:tcW w:w="1020" w:type="dxa"/>
          </w:tcPr>
          <w:p w14:paraId="6B791C29" w14:textId="2451684D" w:rsidR="00155E32" w:rsidRPr="00DE34CC" w:rsidRDefault="00155E32" w:rsidP="00155E32">
            <w:pPr>
              <w:pStyle w:val="TableCopy"/>
              <w:jc w:val="right"/>
              <w:rPr>
                <w:b/>
                <w:bCs/>
              </w:rPr>
            </w:pPr>
            <w:r w:rsidRPr="00DE34CC">
              <w:rPr>
                <w:b/>
                <w:bCs/>
              </w:rPr>
              <w:t>0%</w:t>
            </w:r>
          </w:p>
        </w:tc>
      </w:tr>
      <w:tr w:rsidR="00155E32" w:rsidRPr="00CB430B" w14:paraId="49955876" w14:textId="77777777" w:rsidTr="00B57524">
        <w:trPr>
          <w:cantSplit/>
          <w:trHeight w:val="20"/>
        </w:trPr>
        <w:tc>
          <w:tcPr>
            <w:tcW w:w="3685" w:type="dxa"/>
          </w:tcPr>
          <w:p w14:paraId="7543A07C" w14:textId="621B1076" w:rsidR="00155E32" w:rsidRPr="00CB430B" w:rsidRDefault="00155E32" w:rsidP="00155E32">
            <w:pPr>
              <w:pStyle w:val="TableCopy"/>
            </w:pPr>
            <w:r w:rsidRPr="009C063F">
              <w:t>Bottle wine</w:t>
            </w:r>
          </w:p>
        </w:tc>
        <w:tc>
          <w:tcPr>
            <w:tcW w:w="850" w:type="dxa"/>
          </w:tcPr>
          <w:p w14:paraId="3E70B3AD" w14:textId="43536B70" w:rsidR="00155E32" w:rsidRPr="00CB430B" w:rsidRDefault="00155E32" w:rsidP="00155E32">
            <w:pPr>
              <w:pStyle w:val="TableCopy"/>
              <w:jc w:val="right"/>
            </w:pPr>
            <w:r w:rsidRPr="009C063F">
              <w:t>2</w:t>
            </w:r>
          </w:p>
        </w:tc>
        <w:tc>
          <w:tcPr>
            <w:tcW w:w="850" w:type="dxa"/>
          </w:tcPr>
          <w:p w14:paraId="04A9CCCB" w14:textId="724D8917" w:rsidR="00155E32" w:rsidRPr="00CB430B" w:rsidRDefault="00155E32" w:rsidP="00155E32">
            <w:pPr>
              <w:pStyle w:val="TableCopy"/>
              <w:jc w:val="right"/>
            </w:pPr>
            <w:r w:rsidRPr="009C063F">
              <w:t>1</w:t>
            </w:r>
          </w:p>
        </w:tc>
        <w:tc>
          <w:tcPr>
            <w:tcW w:w="850" w:type="dxa"/>
          </w:tcPr>
          <w:p w14:paraId="01222C2A" w14:textId="23913CA8" w:rsidR="00155E32" w:rsidRPr="00CB430B" w:rsidRDefault="00155E32" w:rsidP="00155E32">
            <w:pPr>
              <w:pStyle w:val="TableCopy"/>
              <w:jc w:val="right"/>
            </w:pPr>
            <w:r w:rsidRPr="009C063F">
              <w:t>3</w:t>
            </w:r>
          </w:p>
        </w:tc>
        <w:tc>
          <w:tcPr>
            <w:tcW w:w="850" w:type="dxa"/>
          </w:tcPr>
          <w:p w14:paraId="17050560" w14:textId="15D0B1E8" w:rsidR="00155E32" w:rsidRPr="00CB430B" w:rsidRDefault="00155E32" w:rsidP="00155E32">
            <w:pPr>
              <w:pStyle w:val="TableCopy"/>
              <w:jc w:val="right"/>
            </w:pPr>
            <w:r w:rsidRPr="009C063F">
              <w:t>1</w:t>
            </w:r>
          </w:p>
        </w:tc>
        <w:tc>
          <w:tcPr>
            <w:tcW w:w="850" w:type="dxa"/>
          </w:tcPr>
          <w:p w14:paraId="36ABFD9B" w14:textId="0245BF97" w:rsidR="00155E32" w:rsidRPr="00CB430B" w:rsidRDefault="00155E32" w:rsidP="00155E32">
            <w:pPr>
              <w:pStyle w:val="TableCopy"/>
              <w:jc w:val="right"/>
            </w:pPr>
            <w:r w:rsidRPr="009C063F">
              <w:t>3</w:t>
            </w:r>
          </w:p>
        </w:tc>
        <w:tc>
          <w:tcPr>
            <w:tcW w:w="850" w:type="dxa"/>
          </w:tcPr>
          <w:p w14:paraId="7F2CFE75" w14:textId="48D3C112" w:rsidR="00155E32" w:rsidRPr="00CB430B" w:rsidRDefault="00155E32" w:rsidP="00155E32">
            <w:pPr>
              <w:pStyle w:val="TableCopy"/>
              <w:jc w:val="right"/>
            </w:pPr>
            <w:r w:rsidRPr="009C063F">
              <w:t>1</w:t>
            </w:r>
          </w:p>
        </w:tc>
        <w:tc>
          <w:tcPr>
            <w:tcW w:w="850" w:type="dxa"/>
          </w:tcPr>
          <w:p w14:paraId="7C2ABA3F" w14:textId="7EA2B8BD" w:rsidR="00155E32" w:rsidRPr="00CB430B" w:rsidRDefault="00155E32" w:rsidP="00155E32">
            <w:pPr>
              <w:pStyle w:val="TableCopy"/>
              <w:jc w:val="right"/>
            </w:pPr>
            <w:r w:rsidRPr="009C063F">
              <w:t>3</w:t>
            </w:r>
          </w:p>
        </w:tc>
        <w:tc>
          <w:tcPr>
            <w:tcW w:w="850" w:type="dxa"/>
          </w:tcPr>
          <w:p w14:paraId="0E380AE3" w14:textId="43961C67" w:rsidR="00155E32" w:rsidRPr="00CB430B" w:rsidRDefault="00155E32" w:rsidP="00155E32">
            <w:pPr>
              <w:pStyle w:val="TableCopy"/>
              <w:jc w:val="right"/>
            </w:pPr>
            <w:r w:rsidRPr="009C063F">
              <w:t>2</w:t>
            </w:r>
          </w:p>
        </w:tc>
        <w:tc>
          <w:tcPr>
            <w:tcW w:w="850" w:type="dxa"/>
          </w:tcPr>
          <w:p w14:paraId="17064DA8" w14:textId="70CC6B10" w:rsidR="00155E32" w:rsidRPr="00CB430B" w:rsidRDefault="00155E32" w:rsidP="00155E32">
            <w:pPr>
              <w:pStyle w:val="TableCopy"/>
              <w:jc w:val="right"/>
            </w:pPr>
            <w:r w:rsidRPr="009C063F">
              <w:t>2</w:t>
            </w:r>
          </w:p>
        </w:tc>
        <w:tc>
          <w:tcPr>
            <w:tcW w:w="850" w:type="dxa"/>
          </w:tcPr>
          <w:p w14:paraId="67DDD96E" w14:textId="6D34483C" w:rsidR="00155E32" w:rsidRPr="00CB430B" w:rsidRDefault="00155E32" w:rsidP="00155E32">
            <w:pPr>
              <w:pStyle w:val="TableCopy"/>
              <w:jc w:val="right"/>
            </w:pPr>
            <w:r w:rsidRPr="009C063F">
              <w:t>1</w:t>
            </w:r>
          </w:p>
        </w:tc>
        <w:tc>
          <w:tcPr>
            <w:tcW w:w="1020" w:type="dxa"/>
          </w:tcPr>
          <w:p w14:paraId="44EB4207" w14:textId="09C416B8" w:rsidR="00155E32" w:rsidRPr="00CB430B" w:rsidRDefault="00155E32" w:rsidP="00155E32">
            <w:pPr>
              <w:pStyle w:val="TableCopy"/>
              <w:jc w:val="right"/>
            </w:pPr>
            <w:r w:rsidRPr="009C063F">
              <w:t>-21%</w:t>
            </w:r>
          </w:p>
        </w:tc>
        <w:tc>
          <w:tcPr>
            <w:tcW w:w="1020" w:type="dxa"/>
          </w:tcPr>
          <w:p w14:paraId="1050E40F" w14:textId="42A83A21" w:rsidR="00155E32" w:rsidRPr="00CB430B" w:rsidRDefault="00155E32" w:rsidP="00155E32">
            <w:pPr>
              <w:pStyle w:val="TableCopy"/>
              <w:jc w:val="right"/>
            </w:pPr>
            <w:r w:rsidRPr="009C063F">
              <w:t>-66%</w:t>
            </w:r>
          </w:p>
        </w:tc>
        <w:tc>
          <w:tcPr>
            <w:tcW w:w="1020" w:type="dxa"/>
          </w:tcPr>
          <w:p w14:paraId="0A49BAF1" w14:textId="4ACAE10D" w:rsidR="00155E32" w:rsidRPr="0061438F" w:rsidRDefault="00155E32" w:rsidP="00155E32">
            <w:pPr>
              <w:pStyle w:val="TableCopy"/>
              <w:jc w:val="right"/>
            </w:pPr>
            <w:r w:rsidRPr="009C063F">
              <w:t>0%</w:t>
            </w:r>
          </w:p>
        </w:tc>
      </w:tr>
      <w:tr w:rsidR="00155E32" w:rsidRPr="00CB430B" w14:paraId="72F924CC" w14:textId="77777777" w:rsidTr="00B57524">
        <w:trPr>
          <w:cantSplit/>
          <w:trHeight w:val="20"/>
        </w:trPr>
        <w:tc>
          <w:tcPr>
            <w:tcW w:w="3685" w:type="dxa"/>
          </w:tcPr>
          <w:p w14:paraId="016F8774" w14:textId="64287A20" w:rsidR="00155E32" w:rsidRPr="00CB430B" w:rsidRDefault="00155E32" w:rsidP="00155E32">
            <w:pPr>
              <w:pStyle w:val="TableCopy"/>
            </w:pPr>
            <w:r w:rsidRPr="009C063F">
              <w:t>Bulk wine</w:t>
            </w:r>
          </w:p>
        </w:tc>
        <w:tc>
          <w:tcPr>
            <w:tcW w:w="850" w:type="dxa"/>
          </w:tcPr>
          <w:p w14:paraId="2EAC25CA" w14:textId="77777777" w:rsidR="00155E32" w:rsidRPr="00CB430B" w:rsidRDefault="00155E32" w:rsidP="00155E32">
            <w:pPr>
              <w:pStyle w:val="TableCopy"/>
              <w:jc w:val="right"/>
            </w:pPr>
          </w:p>
        </w:tc>
        <w:tc>
          <w:tcPr>
            <w:tcW w:w="850" w:type="dxa"/>
          </w:tcPr>
          <w:p w14:paraId="1D327627" w14:textId="77777777" w:rsidR="00155E32" w:rsidRPr="00CB430B" w:rsidRDefault="00155E32" w:rsidP="00155E32">
            <w:pPr>
              <w:pStyle w:val="TableCopy"/>
              <w:jc w:val="right"/>
            </w:pPr>
          </w:p>
        </w:tc>
        <w:tc>
          <w:tcPr>
            <w:tcW w:w="850" w:type="dxa"/>
          </w:tcPr>
          <w:p w14:paraId="33EB64E3" w14:textId="77777777" w:rsidR="00155E32" w:rsidRPr="00CB430B" w:rsidRDefault="00155E32" w:rsidP="00155E32">
            <w:pPr>
              <w:pStyle w:val="TableCopy"/>
              <w:jc w:val="right"/>
            </w:pPr>
          </w:p>
        </w:tc>
        <w:tc>
          <w:tcPr>
            <w:tcW w:w="850" w:type="dxa"/>
          </w:tcPr>
          <w:p w14:paraId="688A28D3" w14:textId="77777777" w:rsidR="00155E32" w:rsidRPr="00CB430B" w:rsidRDefault="00155E32" w:rsidP="00155E32">
            <w:pPr>
              <w:pStyle w:val="TableCopy"/>
              <w:jc w:val="right"/>
            </w:pPr>
          </w:p>
        </w:tc>
        <w:tc>
          <w:tcPr>
            <w:tcW w:w="850" w:type="dxa"/>
          </w:tcPr>
          <w:p w14:paraId="174D0C5F" w14:textId="77777777" w:rsidR="00155E32" w:rsidRPr="00CB430B" w:rsidRDefault="00155E32" w:rsidP="00155E32">
            <w:pPr>
              <w:pStyle w:val="TableCopy"/>
              <w:jc w:val="right"/>
            </w:pPr>
          </w:p>
        </w:tc>
        <w:tc>
          <w:tcPr>
            <w:tcW w:w="850" w:type="dxa"/>
          </w:tcPr>
          <w:p w14:paraId="01E04EEA" w14:textId="77777777" w:rsidR="00155E32" w:rsidRPr="00CB430B" w:rsidRDefault="00155E32" w:rsidP="00155E32">
            <w:pPr>
              <w:pStyle w:val="TableCopy"/>
              <w:jc w:val="right"/>
            </w:pPr>
          </w:p>
        </w:tc>
        <w:tc>
          <w:tcPr>
            <w:tcW w:w="850" w:type="dxa"/>
          </w:tcPr>
          <w:p w14:paraId="1540158B" w14:textId="77777777" w:rsidR="00155E32" w:rsidRPr="00CB430B" w:rsidRDefault="00155E32" w:rsidP="00155E32">
            <w:pPr>
              <w:pStyle w:val="TableCopy"/>
              <w:jc w:val="right"/>
            </w:pPr>
          </w:p>
        </w:tc>
        <w:tc>
          <w:tcPr>
            <w:tcW w:w="850" w:type="dxa"/>
          </w:tcPr>
          <w:p w14:paraId="56872141" w14:textId="77777777" w:rsidR="00155E32" w:rsidRPr="00CB430B" w:rsidRDefault="00155E32" w:rsidP="00155E32">
            <w:pPr>
              <w:pStyle w:val="TableCopy"/>
              <w:jc w:val="right"/>
            </w:pPr>
          </w:p>
        </w:tc>
        <w:tc>
          <w:tcPr>
            <w:tcW w:w="850" w:type="dxa"/>
          </w:tcPr>
          <w:p w14:paraId="1913AE75" w14:textId="7FE2059F" w:rsidR="00155E32" w:rsidRPr="00CB430B" w:rsidRDefault="00155E32" w:rsidP="00155E32">
            <w:pPr>
              <w:pStyle w:val="TableCopy"/>
              <w:jc w:val="right"/>
            </w:pPr>
            <w:r w:rsidRPr="009C063F">
              <w:t>&lt;0.5</w:t>
            </w:r>
          </w:p>
        </w:tc>
        <w:tc>
          <w:tcPr>
            <w:tcW w:w="850" w:type="dxa"/>
          </w:tcPr>
          <w:p w14:paraId="23186AF0" w14:textId="1CFEA976" w:rsidR="00155E32" w:rsidRPr="00CB430B" w:rsidRDefault="00155E32" w:rsidP="00155E32">
            <w:pPr>
              <w:pStyle w:val="TableCopy"/>
              <w:jc w:val="right"/>
            </w:pPr>
            <w:r w:rsidRPr="009C063F">
              <w:t>&lt;0.5</w:t>
            </w:r>
          </w:p>
        </w:tc>
        <w:tc>
          <w:tcPr>
            <w:tcW w:w="1020" w:type="dxa"/>
          </w:tcPr>
          <w:p w14:paraId="7ACB4802" w14:textId="77777777" w:rsidR="00155E32" w:rsidRPr="00CB430B" w:rsidRDefault="00155E32" w:rsidP="00155E32">
            <w:pPr>
              <w:pStyle w:val="TableCopy"/>
              <w:jc w:val="right"/>
            </w:pPr>
          </w:p>
        </w:tc>
        <w:tc>
          <w:tcPr>
            <w:tcW w:w="1020" w:type="dxa"/>
          </w:tcPr>
          <w:p w14:paraId="63967839" w14:textId="77777777" w:rsidR="00155E32" w:rsidRPr="00CB430B" w:rsidRDefault="00155E32" w:rsidP="00155E32">
            <w:pPr>
              <w:pStyle w:val="TableCopy"/>
              <w:jc w:val="right"/>
            </w:pPr>
          </w:p>
        </w:tc>
        <w:tc>
          <w:tcPr>
            <w:tcW w:w="1020" w:type="dxa"/>
          </w:tcPr>
          <w:p w14:paraId="1E8F1A85" w14:textId="70B7E1B7" w:rsidR="00155E32" w:rsidRPr="0061438F" w:rsidRDefault="00155E32" w:rsidP="00155E32">
            <w:pPr>
              <w:pStyle w:val="TableCopy"/>
              <w:jc w:val="right"/>
            </w:pPr>
            <w:r w:rsidRPr="009C063F">
              <w:t>0%</w:t>
            </w:r>
          </w:p>
        </w:tc>
      </w:tr>
      <w:tr w:rsidR="00155E32" w:rsidRPr="00155E32" w14:paraId="4536184A" w14:textId="77777777" w:rsidTr="00B57524">
        <w:trPr>
          <w:cantSplit/>
          <w:trHeight w:val="20"/>
        </w:trPr>
        <w:tc>
          <w:tcPr>
            <w:tcW w:w="3685" w:type="dxa"/>
          </w:tcPr>
          <w:p w14:paraId="5B05A70F" w14:textId="595B1F1E" w:rsidR="00155E32" w:rsidRPr="00155E32" w:rsidRDefault="00155E32" w:rsidP="00155E32">
            <w:pPr>
              <w:pStyle w:val="TableCopy"/>
              <w:rPr>
                <w:b/>
                <w:bCs/>
              </w:rPr>
            </w:pPr>
            <w:r w:rsidRPr="00155E32">
              <w:rPr>
                <w:b/>
                <w:bCs/>
              </w:rPr>
              <w:t>Malaysia Total</w:t>
            </w:r>
          </w:p>
        </w:tc>
        <w:tc>
          <w:tcPr>
            <w:tcW w:w="850" w:type="dxa"/>
          </w:tcPr>
          <w:p w14:paraId="02E6DB85" w14:textId="17C5A2A2" w:rsidR="00155E32" w:rsidRPr="00155E32" w:rsidRDefault="00155E32" w:rsidP="00155E32">
            <w:pPr>
              <w:pStyle w:val="TableCopy"/>
              <w:jc w:val="right"/>
              <w:rPr>
                <w:b/>
                <w:bCs/>
              </w:rPr>
            </w:pPr>
            <w:r w:rsidRPr="00155E32">
              <w:rPr>
                <w:b/>
                <w:bCs/>
              </w:rPr>
              <w:t>554</w:t>
            </w:r>
          </w:p>
        </w:tc>
        <w:tc>
          <w:tcPr>
            <w:tcW w:w="850" w:type="dxa"/>
          </w:tcPr>
          <w:p w14:paraId="6D803476" w14:textId="13FCE770" w:rsidR="00155E32" w:rsidRPr="00155E32" w:rsidRDefault="00155E32" w:rsidP="00155E32">
            <w:pPr>
              <w:pStyle w:val="TableCopy"/>
              <w:jc w:val="right"/>
              <w:rPr>
                <w:b/>
                <w:bCs/>
              </w:rPr>
            </w:pPr>
            <w:r w:rsidRPr="00155E32">
              <w:rPr>
                <w:b/>
                <w:bCs/>
              </w:rPr>
              <w:t>318</w:t>
            </w:r>
          </w:p>
        </w:tc>
        <w:tc>
          <w:tcPr>
            <w:tcW w:w="850" w:type="dxa"/>
          </w:tcPr>
          <w:p w14:paraId="6A698715" w14:textId="68476B35" w:rsidR="00155E32" w:rsidRPr="00155E32" w:rsidRDefault="00155E32" w:rsidP="00155E32">
            <w:pPr>
              <w:pStyle w:val="TableCopy"/>
              <w:jc w:val="right"/>
              <w:rPr>
                <w:b/>
                <w:bCs/>
              </w:rPr>
            </w:pPr>
            <w:r w:rsidRPr="00155E32">
              <w:rPr>
                <w:b/>
                <w:bCs/>
              </w:rPr>
              <w:t>577</w:t>
            </w:r>
          </w:p>
        </w:tc>
        <w:tc>
          <w:tcPr>
            <w:tcW w:w="850" w:type="dxa"/>
          </w:tcPr>
          <w:p w14:paraId="6D7016E7" w14:textId="16E8C0F3" w:rsidR="00155E32" w:rsidRPr="00155E32" w:rsidRDefault="00155E32" w:rsidP="00155E32">
            <w:pPr>
              <w:pStyle w:val="TableCopy"/>
              <w:jc w:val="right"/>
              <w:rPr>
                <w:b/>
                <w:bCs/>
              </w:rPr>
            </w:pPr>
            <w:r w:rsidRPr="00155E32">
              <w:rPr>
                <w:b/>
                <w:bCs/>
              </w:rPr>
              <w:t>378</w:t>
            </w:r>
          </w:p>
        </w:tc>
        <w:tc>
          <w:tcPr>
            <w:tcW w:w="850" w:type="dxa"/>
          </w:tcPr>
          <w:p w14:paraId="002B99CD" w14:textId="7A3EE4F1" w:rsidR="00155E32" w:rsidRPr="00155E32" w:rsidRDefault="00155E32" w:rsidP="00155E32">
            <w:pPr>
              <w:pStyle w:val="TableCopy"/>
              <w:jc w:val="right"/>
              <w:rPr>
                <w:b/>
                <w:bCs/>
              </w:rPr>
            </w:pPr>
            <w:r w:rsidRPr="00155E32">
              <w:rPr>
                <w:b/>
                <w:bCs/>
              </w:rPr>
              <w:t>735</w:t>
            </w:r>
          </w:p>
        </w:tc>
        <w:tc>
          <w:tcPr>
            <w:tcW w:w="850" w:type="dxa"/>
          </w:tcPr>
          <w:p w14:paraId="23B806F2" w14:textId="59E1FA5E" w:rsidR="00155E32" w:rsidRPr="00155E32" w:rsidRDefault="00155E32" w:rsidP="00155E32">
            <w:pPr>
              <w:pStyle w:val="TableCopy"/>
              <w:jc w:val="right"/>
              <w:rPr>
                <w:b/>
                <w:bCs/>
              </w:rPr>
            </w:pPr>
            <w:r w:rsidRPr="00155E32">
              <w:rPr>
                <w:b/>
                <w:bCs/>
              </w:rPr>
              <w:t>423</w:t>
            </w:r>
          </w:p>
        </w:tc>
        <w:tc>
          <w:tcPr>
            <w:tcW w:w="850" w:type="dxa"/>
          </w:tcPr>
          <w:p w14:paraId="65EF319A" w14:textId="4D4EDC10" w:rsidR="00155E32" w:rsidRPr="00155E32" w:rsidRDefault="00155E32" w:rsidP="00155E32">
            <w:pPr>
              <w:pStyle w:val="TableCopy"/>
              <w:jc w:val="right"/>
              <w:rPr>
                <w:b/>
                <w:bCs/>
              </w:rPr>
            </w:pPr>
            <w:r w:rsidRPr="00155E32">
              <w:rPr>
                <w:b/>
                <w:bCs/>
              </w:rPr>
              <w:t>826</w:t>
            </w:r>
          </w:p>
        </w:tc>
        <w:tc>
          <w:tcPr>
            <w:tcW w:w="850" w:type="dxa"/>
          </w:tcPr>
          <w:p w14:paraId="244ED84F" w14:textId="655D2B93" w:rsidR="00155E32" w:rsidRPr="00155E32" w:rsidRDefault="00155E32" w:rsidP="00155E32">
            <w:pPr>
              <w:pStyle w:val="TableCopy"/>
              <w:jc w:val="right"/>
              <w:rPr>
                <w:b/>
                <w:bCs/>
              </w:rPr>
            </w:pPr>
            <w:r w:rsidRPr="00155E32">
              <w:rPr>
                <w:b/>
                <w:bCs/>
              </w:rPr>
              <w:t>721</w:t>
            </w:r>
          </w:p>
        </w:tc>
        <w:tc>
          <w:tcPr>
            <w:tcW w:w="850" w:type="dxa"/>
          </w:tcPr>
          <w:p w14:paraId="7FCD0FBC" w14:textId="425D9778" w:rsidR="00155E32" w:rsidRPr="00155E32" w:rsidRDefault="00155E32" w:rsidP="00155E32">
            <w:pPr>
              <w:pStyle w:val="TableCopy"/>
              <w:jc w:val="right"/>
              <w:rPr>
                <w:b/>
                <w:bCs/>
              </w:rPr>
            </w:pPr>
            <w:r w:rsidRPr="00155E32">
              <w:rPr>
                <w:b/>
                <w:bCs/>
              </w:rPr>
              <w:t>674</w:t>
            </w:r>
          </w:p>
        </w:tc>
        <w:tc>
          <w:tcPr>
            <w:tcW w:w="850" w:type="dxa"/>
          </w:tcPr>
          <w:p w14:paraId="78E1929C" w14:textId="1B88B41B" w:rsidR="00155E32" w:rsidRPr="00155E32" w:rsidRDefault="00155E32" w:rsidP="00155E32">
            <w:pPr>
              <w:pStyle w:val="TableCopy"/>
              <w:jc w:val="right"/>
              <w:rPr>
                <w:b/>
                <w:bCs/>
              </w:rPr>
            </w:pPr>
            <w:r w:rsidRPr="00155E32">
              <w:rPr>
                <w:b/>
                <w:bCs/>
              </w:rPr>
              <w:t>487</w:t>
            </w:r>
          </w:p>
        </w:tc>
        <w:tc>
          <w:tcPr>
            <w:tcW w:w="1020" w:type="dxa"/>
          </w:tcPr>
          <w:p w14:paraId="00C2597F" w14:textId="66723DA8" w:rsidR="00155E32" w:rsidRPr="00155E32" w:rsidRDefault="00155E32" w:rsidP="00155E32">
            <w:pPr>
              <w:pStyle w:val="TableCopy"/>
              <w:jc w:val="right"/>
              <w:rPr>
                <w:b/>
                <w:bCs/>
              </w:rPr>
            </w:pPr>
            <w:r w:rsidRPr="00155E32">
              <w:rPr>
                <w:b/>
                <w:bCs/>
              </w:rPr>
              <w:t>-18%</w:t>
            </w:r>
          </w:p>
        </w:tc>
        <w:tc>
          <w:tcPr>
            <w:tcW w:w="1020" w:type="dxa"/>
          </w:tcPr>
          <w:p w14:paraId="3AF00320" w14:textId="47B44BAB" w:rsidR="00155E32" w:rsidRPr="00155E32" w:rsidRDefault="00155E32" w:rsidP="00155E32">
            <w:pPr>
              <w:pStyle w:val="TableCopy"/>
              <w:jc w:val="right"/>
              <w:rPr>
                <w:b/>
                <w:bCs/>
              </w:rPr>
            </w:pPr>
            <w:r w:rsidRPr="00155E32">
              <w:rPr>
                <w:b/>
                <w:bCs/>
              </w:rPr>
              <w:t>-32%</w:t>
            </w:r>
          </w:p>
        </w:tc>
        <w:tc>
          <w:tcPr>
            <w:tcW w:w="1020" w:type="dxa"/>
          </w:tcPr>
          <w:p w14:paraId="24B4BFFD" w14:textId="6AC7BFB4" w:rsidR="00155E32" w:rsidRPr="00155E32" w:rsidRDefault="00155E32" w:rsidP="00155E32">
            <w:pPr>
              <w:pStyle w:val="TableCopy"/>
              <w:jc w:val="right"/>
              <w:rPr>
                <w:b/>
                <w:bCs/>
              </w:rPr>
            </w:pPr>
            <w:r w:rsidRPr="00155E32">
              <w:rPr>
                <w:b/>
                <w:bCs/>
              </w:rPr>
              <w:t>100%</w:t>
            </w:r>
          </w:p>
        </w:tc>
      </w:tr>
    </w:tbl>
    <w:p w14:paraId="6F80DCE8" w14:textId="1C1F516B" w:rsidR="00CD3BEF" w:rsidRDefault="00DE34CC" w:rsidP="00CD3BEF">
      <w:pPr>
        <w:pStyle w:val="Heading2"/>
      </w:pPr>
      <w:bookmarkStart w:id="80" w:name="_Toc194912267"/>
      <w:r w:rsidRPr="00DE34CC">
        <w:lastRenderedPageBreak/>
        <w:t>India</w:t>
      </w:r>
      <w:bookmarkEnd w:id="80"/>
    </w:p>
    <w:p w14:paraId="3DA7A8B1" w14:textId="00BEF831" w:rsidR="00CD3BEF" w:rsidRDefault="00DE34CC" w:rsidP="00CD3BEF">
      <w:pPr>
        <w:pStyle w:val="TableHeading"/>
        <w:rPr>
          <w:spacing w:val="-2"/>
        </w:rPr>
      </w:pPr>
      <w:r w:rsidRPr="00DE34CC">
        <w:t>Table 37: Victorian food and fibre exports to India (A$ million, ‘000 tonnes)</w:t>
      </w:r>
    </w:p>
    <w:tbl>
      <w:tblPr>
        <w:tblStyle w:val="TableGrid"/>
        <w:tblW w:w="15245" w:type="dxa"/>
        <w:tblLayout w:type="fixed"/>
        <w:tblLook w:val="0620" w:firstRow="1" w:lastRow="0" w:firstColumn="0" w:lastColumn="0" w:noHBand="1" w:noVBand="1"/>
      </w:tblPr>
      <w:tblGrid>
        <w:gridCol w:w="3685"/>
        <w:gridCol w:w="850"/>
        <w:gridCol w:w="850"/>
        <w:gridCol w:w="850"/>
        <w:gridCol w:w="850"/>
        <w:gridCol w:w="850"/>
        <w:gridCol w:w="850"/>
        <w:gridCol w:w="850"/>
        <w:gridCol w:w="850"/>
        <w:gridCol w:w="850"/>
        <w:gridCol w:w="850"/>
        <w:gridCol w:w="1020"/>
        <w:gridCol w:w="1020"/>
        <w:gridCol w:w="1020"/>
      </w:tblGrid>
      <w:tr w:rsidR="00CD3BEF" w:rsidRPr="0016231C" w14:paraId="3098DDDB" w14:textId="77777777" w:rsidTr="00B57524">
        <w:trPr>
          <w:cantSplit/>
          <w:trHeight w:val="20"/>
          <w:tblHeader/>
        </w:trPr>
        <w:tc>
          <w:tcPr>
            <w:tcW w:w="3685" w:type="dxa"/>
            <w:vAlign w:val="bottom"/>
          </w:tcPr>
          <w:p w14:paraId="63FF643E" w14:textId="77777777" w:rsidR="00CD3BEF" w:rsidRPr="0016231C" w:rsidRDefault="00CD3BEF" w:rsidP="00B57524">
            <w:pPr>
              <w:pStyle w:val="TableColumnHeading"/>
              <w:rPr>
                <w:sz w:val="18"/>
                <w:szCs w:val="18"/>
              </w:rPr>
            </w:pPr>
            <w:r w:rsidRPr="000E0691">
              <w:rPr>
                <w:sz w:val="18"/>
                <w:szCs w:val="18"/>
              </w:rPr>
              <w:t>Product and item</w:t>
            </w:r>
          </w:p>
        </w:tc>
        <w:tc>
          <w:tcPr>
            <w:tcW w:w="850" w:type="dxa"/>
            <w:vAlign w:val="bottom"/>
          </w:tcPr>
          <w:p w14:paraId="57B58579"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A$</w:t>
            </w:r>
          </w:p>
        </w:tc>
        <w:tc>
          <w:tcPr>
            <w:tcW w:w="850" w:type="dxa"/>
            <w:vAlign w:val="bottom"/>
          </w:tcPr>
          <w:p w14:paraId="69CE62D3" w14:textId="77777777" w:rsidR="00CD3BEF" w:rsidRPr="0016231C" w:rsidRDefault="00CD3BEF" w:rsidP="00B57524">
            <w:pPr>
              <w:pStyle w:val="TableHeading"/>
              <w:jc w:val="right"/>
              <w:rPr>
                <w:sz w:val="18"/>
                <w:szCs w:val="18"/>
              </w:rPr>
            </w:pPr>
            <w:r w:rsidRPr="00A47227">
              <w:rPr>
                <w:sz w:val="18"/>
                <w:szCs w:val="18"/>
              </w:rPr>
              <w:t>2019-20</w:t>
            </w:r>
            <w:r>
              <w:rPr>
                <w:sz w:val="18"/>
                <w:szCs w:val="18"/>
              </w:rPr>
              <w:br/>
            </w:r>
            <w:r w:rsidRPr="00A47227">
              <w:rPr>
                <w:sz w:val="18"/>
                <w:szCs w:val="18"/>
              </w:rPr>
              <w:t xml:space="preserve">Vol </w:t>
            </w:r>
          </w:p>
        </w:tc>
        <w:tc>
          <w:tcPr>
            <w:tcW w:w="850" w:type="dxa"/>
            <w:vAlign w:val="bottom"/>
          </w:tcPr>
          <w:p w14:paraId="2DB219C3"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A$</w:t>
            </w:r>
          </w:p>
        </w:tc>
        <w:tc>
          <w:tcPr>
            <w:tcW w:w="850" w:type="dxa"/>
            <w:vAlign w:val="bottom"/>
          </w:tcPr>
          <w:p w14:paraId="249310E7" w14:textId="77777777" w:rsidR="00CD3BEF" w:rsidRPr="0016231C" w:rsidRDefault="00CD3BEF" w:rsidP="00B57524">
            <w:pPr>
              <w:pStyle w:val="TableHeading"/>
              <w:jc w:val="right"/>
              <w:rPr>
                <w:sz w:val="18"/>
                <w:szCs w:val="18"/>
              </w:rPr>
            </w:pPr>
            <w:r w:rsidRPr="00A47227">
              <w:rPr>
                <w:sz w:val="18"/>
                <w:szCs w:val="18"/>
              </w:rPr>
              <w:t>2020-21</w:t>
            </w:r>
            <w:r>
              <w:rPr>
                <w:sz w:val="18"/>
                <w:szCs w:val="18"/>
              </w:rPr>
              <w:br/>
            </w:r>
            <w:r w:rsidRPr="00A47227">
              <w:rPr>
                <w:sz w:val="18"/>
                <w:szCs w:val="18"/>
              </w:rPr>
              <w:t xml:space="preserve">Vol </w:t>
            </w:r>
          </w:p>
        </w:tc>
        <w:tc>
          <w:tcPr>
            <w:tcW w:w="850" w:type="dxa"/>
            <w:vAlign w:val="bottom"/>
          </w:tcPr>
          <w:p w14:paraId="38FC3733"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A$</w:t>
            </w:r>
          </w:p>
        </w:tc>
        <w:tc>
          <w:tcPr>
            <w:tcW w:w="850" w:type="dxa"/>
            <w:vAlign w:val="bottom"/>
          </w:tcPr>
          <w:p w14:paraId="3EDE6BBB" w14:textId="77777777" w:rsidR="00CD3BEF" w:rsidRPr="0016231C" w:rsidRDefault="00CD3BEF" w:rsidP="00B57524">
            <w:pPr>
              <w:pStyle w:val="TableHeading"/>
              <w:jc w:val="right"/>
              <w:rPr>
                <w:sz w:val="18"/>
                <w:szCs w:val="18"/>
              </w:rPr>
            </w:pPr>
            <w:r w:rsidRPr="00A47227">
              <w:rPr>
                <w:sz w:val="18"/>
                <w:szCs w:val="18"/>
              </w:rPr>
              <w:t>2021-22</w:t>
            </w:r>
            <w:r>
              <w:rPr>
                <w:sz w:val="18"/>
                <w:szCs w:val="18"/>
              </w:rPr>
              <w:br/>
            </w:r>
            <w:r w:rsidRPr="00A47227">
              <w:rPr>
                <w:sz w:val="18"/>
                <w:szCs w:val="18"/>
              </w:rPr>
              <w:t xml:space="preserve">Vol </w:t>
            </w:r>
          </w:p>
        </w:tc>
        <w:tc>
          <w:tcPr>
            <w:tcW w:w="850" w:type="dxa"/>
            <w:vAlign w:val="bottom"/>
          </w:tcPr>
          <w:p w14:paraId="75D7B45B"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A$</w:t>
            </w:r>
          </w:p>
        </w:tc>
        <w:tc>
          <w:tcPr>
            <w:tcW w:w="850" w:type="dxa"/>
            <w:vAlign w:val="bottom"/>
          </w:tcPr>
          <w:p w14:paraId="6F2EF593" w14:textId="77777777" w:rsidR="00CD3BEF" w:rsidRPr="0016231C" w:rsidRDefault="00CD3BEF" w:rsidP="00B57524">
            <w:pPr>
              <w:pStyle w:val="TableHeading"/>
              <w:jc w:val="right"/>
              <w:rPr>
                <w:sz w:val="18"/>
                <w:szCs w:val="18"/>
              </w:rPr>
            </w:pPr>
            <w:r w:rsidRPr="00A47227">
              <w:rPr>
                <w:sz w:val="18"/>
                <w:szCs w:val="18"/>
              </w:rPr>
              <w:t>2022-23</w:t>
            </w:r>
            <w:r>
              <w:rPr>
                <w:sz w:val="18"/>
                <w:szCs w:val="18"/>
              </w:rPr>
              <w:br/>
            </w:r>
            <w:r w:rsidRPr="00A47227">
              <w:rPr>
                <w:sz w:val="18"/>
                <w:szCs w:val="18"/>
              </w:rPr>
              <w:t xml:space="preserve">Vol </w:t>
            </w:r>
          </w:p>
        </w:tc>
        <w:tc>
          <w:tcPr>
            <w:tcW w:w="850" w:type="dxa"/>
            <w:vAlign w:val="bottom"/>
          </w:tcPr>
          <w:p w14:paraId="7790059B"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A$</w:t>
            </w:r>
          </w:p>
        </w:tc>
        <w:tc>
          <w:tcPr>
            <w:tcW w:w="850" w:type="dxa"/>
            <w:vAlign w:val="bottom"/>
          </w:tcPr>
          <w:p w14:paraId="6B33F93A" w14:textId="77777777" w:rsidR="00CD3BEF" w:rsidRPr="0016231C" w:rsidRDefault="00CD3BEF" w:rsidP="00B57524">
            <w:pPr>
              <w:pStyle w:val="TableHeading"/>
              <w:jc w:val="right"/>
              <w:rPr>
                <w:sz w:val="18"/>
                <w:szCs w:val="18"/>
              </w:rPr>
            </w:pPr>
            <w:r w:rsidRPr="00A47227">
              <w:rPr>
                <w:sz w:val="18"/>
                <w:szCs w:val="18"/>
              </w:rPr>
              <w:t>2023-24</w:t>
            </w:r>
            <w:r>
              <w:rPr>
                <w:sz w:val="18"/>
                <w:szCs w:val="18"/>
              </w:rPr>
              <w:br/>
            </w:r>
            <w:r w:rsidRPr="00A47227">
              <w:rPr>
                <w:sz w:val="18"/>
                <w:szCs w:val="18"/>
              </w:rPr>
              <w:t xml:space="preserve">Vol </w:t>
            </w:r>
          </w:p>
        </w:tc>
        <w:tc>
          <w:tcPr>
            <w:tcW w:w="1020" w:type="dxa"/>
            <w:vAlign w:val="bottom"/>
          </w:tcPr>
          <w:p w14:paraId="43ED11E4"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 xml:space="preserve">Val % </w:t>
            </w:r>
          </w:p>
        </w:tc>
        <w:tc>
          <w:tcPr>
            <w:tcW w:w="1020" w:type="dxa"/>
            <w:vAlign w:val="bottom"/>
          </w:tcPr>
          <w:p w14:paraId="78D4405A" w14:textId="77777777" w:rsidR="00CD3BEF" w:rsidRPr="0016231C" w:rsidRDefault="00CD3BEF" w:rsidP="00B57524">
            <w:pPr>
              <w:pStyle w:val="TableColumnHeading"/>
              <w:jc w:val="right"/>
              <w:rPr>
                <w:sz w:val="18"/>
                <w:szCs w:val="18"/>
              </w:rPr>
            </w:pPr>
            <w:r w:rsidRPr="00A47227">
              <w:rPr>
                <w:sz w:val="18"/>
                <w:szCs w:val="18"/>
              </w:rPr>
              <w:t xml:space="preserve">Change </w:t>
            </w:r>
            <w:r>
              <w:rPr>
                <w:sz w:val="18"/>
                <w:szCs w:val="18"/>
              </w:rPr>
              <w:t>2022-23 to 2023-24</w:t>
            </w:r>
            <w:r w:rsidRPr="00A47227">
              <w:rPr>
                <w:sz w:val="18"/>
                <w:szCs w:val="18"/>
              </w:rPr>
              <w:br/>
              <w:t>Vol %</w:t>
            </w:r>
          </w:p>
        </w:tc>
        <w:tc>
          <w:tcPr>
            <w:tcW w:w="1020" w:type="dxa"/>
            <w:vAlign w:val="bottom"/>
          </w:tcPr>
          <w:p w14:paraId="01B5A573" w14:textId="77777777" w:rsidR="00CD3BEF" w:rsidRPr="00A47227" w:rsidRDefault="00CD3BEF" w:rsidP="00B57524">
            <w:pPr>
              <w:pStyle w:val="TableColumnHeading"/>
              <w:jc w:val="right"/>
              <w:rPr>
                <w:sz w:val="18"/>
                <w:szCs w:val="18"/>
              </w:rPr>
            </w:pPr>
            <w:r>
              <w:rPr>
                <w:sz w:val="18"/>
                <w:szCs w:val="18"/>
              </w:rPr>
              <w:t>Value %</w:t>
            </w:r>
          </w:p>
        </w:tc>
      </w:tr>
      <w:tr w:rsidR="00DE34CC" w:rsidRPr="00DE34CC" w14:paraId="77172F45" w14:textId="77777777" w:rsidTr="00B57524">
        <w:trPr>
          <w:cantSplit/>
          <w:trHeight w:val="20"/>
        </w:trPr>
        <w:tc>
          <w:tcPr>
            <w:tcW w:w="3685" w:type="dxa"/>
          </w:tcPr>
          <w:p w14:paraId="7383F36C" w14:textId="15657D90" w:rsidR="00DE34CC" w:rsidRPr="00DE34CC" w:rsidRDefault="00DE34CC" w:rsidP="00DE34CC">
            <w:pPr>
              <w:pStyle w:val="TableCopy"/>
              <w:rPr>
                <w:b/>
                <w:bCs/>
              </w:rPr>
            </w:pPr>
            <w:r w:rsidRPr="00DE34CC">
              <w:rPr>
                <w:b/>
                <w:bCs/>
              </w:rPr>
              <w:t>Animal feed total</w:t>
            </w:r>
          </w:p>
        </w:tc>
        <w:tc>
          <w:tcPr>
            <w:tcW w:w="850" w:type="dxa"/>
          </w:tcPr>
          <w:p w14:paraId="281E776A" w14:textId="77E794A2" w:rsidR="00DE34CC" w:rsidRPr="00DE34CC" w:rsidRDefault="00DE34CC" w:rsidP="00DE34CC">
            <w:pPr>
              <w:pStyle w:val="TableCopy"/>
              <w:jc w:val="right"/>
              <w:rPr>
                <w:b/>
                <w:bCs/>
              </w:rPr>
            </w:pPr>
            <w:r w:rsidRPr="00DE34CC">
              <w:rPr>
                <w:b/>
                <w:bCs/>
              </w:rPr>
              <w:t>&lt;0.5</w:t>
            </w:r>
          </w:p>
        </w:tc>
        <w:tc>
          <w:tcPr>
            <w:tcW w:w="850" w:type="dxa"/>
          </w:tcPr>
          <w:p w14:paraId="33D7D6AE" w14:textId="0A3E115A" w:rsidR="00DE34CC" w:rsidRPr="00DE34CC" w:rsidRDefault="00DE34CC" w:rsidP="00DE34CC">
            <w:pPr>
              <w:pStyle w:val="TableCopy"/>
              <w:jc w:val="right"/>
              <w:rPr>
                <w:b/>
                <w:bCs/>
              </w:rPr>
            </w:pPr>
            <w:r w:rsidRPr="00DE34CC">
              <w:rPr>
                <w:b/>
                <w:bCs/>
              </w:rPr>
              <w:t>&lt;0.5</w:t>
            </w:r>
          </w:p>
        </w:tc>
        <w:tc>
          <w:tcPr>
            <w:tcW w:w="850" w:type="dxa"/>
          </w:tcPr>
          <w:p w14:paraId="7A539B63" w14:textId="0A2C5EF9" w:rsidR="00DE34CC" w:rsidRPr="00DE34CC" w:rsidRDefault="00DE34CC" w:rsidP="00DE34CC">
            <w:pPr>
              <w:pStyle w:val="TableCopy"/>
              <w:jc w:val="right"/>
              <w:rPr>
                <w:b/>
                <w:bCs/>
              </w:rPr>
            </w:pPr>
            <w:r w:rsidRPr="00DE34CC">
              <w:rPr>
                <w:b/>
                <w:bCs/>
              </w:rPr>
              <w:t>&lt;0.5</w:t>
            </w:r>
          </w:p>
        </w:tc>
        <w:tc>
          <w:tcPr>
            <w:tcW w:w="850" w:type="dxa"/>
          </w:tcPr>
          <w:p w14:paraId="747D1E6C" w14:textId="63442F8D" w:rsidR="00DE34CC" w:rsidRPr="00DE34CC" w:rsidRDefault="00DE34CC" w:rsidP="00DE34CC">
            <w:pPr>
              <w:pStyle w:val="TableCopy"/>
              <w:jc w:val="right"/>
              <w:rPr>
                <w:b/>
                <w:bCs/>
              </w:rPr>
            </w:pPr>
            <w:r w:rsidRPr="00DE34CC">
              <w:rPr>
                <w:b/>
                <w:bCs/>
              </w:rPr>
              <w:t>&lt;0.5</w:t>
            </w:r>
          </w:p>
        </w:tc>
        <w:tc>
          <w:tcPr>
            <w:tcW w:w="850" w:type="dxa"/>
          </w:tcPr>
          <w:p w14:paraId="7F050001" w14:textId="49E11DCC" w:rsidR="00DE34CC" w:rsidRPr="00DE34CC" w:rsidRDefault="00DE34CC" w:rsidP="00DE34CC">
            <w:pPr>
              <w:pStyle w:val="TableCopy"/>
              <w:jc w:val="right"/>
              <w:rPr>
                <w:b/>
                <w:bCs/>
              </w:rPr>
            </w:pPr>
            <w:r w:rsidRPr="00DE34CC">
              <w:rPr>
                <w:b/>
                <w:bCs/>
              </w:rPr>
              <w:t>&lt;0.5</w:t>
            </w:r>
          </w:p>
        </w:tc>
        <w:tc>
          <w:tcPr>
            <w:tcW w:w="850" w:type="dxa"/>
          </w:tcPr>
          <w:p w14:paraId="7DDE206B" w14:textId="5C40F253" w:rsidR="00DE34CC" w:rsidRPr="00DE34CC" w:rsidRDefault="00DE34CC" w:rsidP="00DE34CC">
            <w:pPr>
              <w:pStyle w:val="TableCopy"/>
              <w:jc w:val="right"/>
              <w:rPr>
                <w:b/>
                <w:bCs/>
              </w:rPr>
            </w:pPr>
            <w:r w:rsidRPr="00DE34CC">
              <w:rPr>
                <w:b/>
                <w:bCs/>
              </w:rPr>
              <w:t>&lt;0.5</w:t>
            </w:r>
          </w:p>
        </w:tc>
        <w:tc>
          <w:tcPr>
            <w:tcW w:w="850" w:type="dxa"/>
          </w:tcPr>
          <w:p w14:paraId="4D8EA507" w14:textId="429D447A" w:rsidR="00DE34CC" w:rsidRPr="00DE34CC" w:rsidRDefault="00DE34CC" w:rsidP="00DE34CC">
            <w:pPr>
              <w:pStyle w:val="TableCopy"/>
              <w:jc w:val="right"/>
              <w:rPr>
                <w:b/>
                <w:bCs/>
              </w:rPr>
            </w:pPr>
            <w:r w:rsidRPr="00DE34CC">
              <w:rPr>
                <w:b/>
                <w:bCs/>
              </w:rPr>
              <w:t>&lt;0.5</w:t>
            </w:r>
          </w:p>
        </w:tc>
        <w:tc>
          <w:tcPr>
            <w:tcW w:w="850" w:type="dxa"/>
          </w:tcPr>
          <w:p w14:paraId="745DD6A1" w14:textId="2658CC7F" w:rsidR="00DE34CC" w:rsidRPr="00DE34CC" w:rsidRDefault="00DE34CC" w:rsidP="00DE34CC">
            <w:pPr>
              <w:pStyle w:val="TableCopy"/>
              <w:jc w:val="right"/>
              <w:rPr>
                <w:b/>
                <w:bCs/>
              </w:rPr>
            </w:pPr>
            <w:r w:rsidRPr="00DE34CC">
              <w:rPr>
                <w:b/>
                <w:bCs/>
              </w:rPr>
              <w:t>&lt;0.5</w:t>
            </w:r>
          </w:p>
        </w:tc>
        <w:tc>
          <w:tcPr>
            <w:tcW w:w="850" w:type="dxa"/>
          </w:tcPr>
          <w:p w14:paraId="4EFFDD91" w14:textId="37A9E540" w:rsidR="00DE34CC" w:rsidRPr="00DE34CC" w:rsidRDefault="00DE34CC" w:rsidP="00DE34CC">
            <w:pPr>
              <w:pStyle w:val="TableCopy"/>
              <w:jc w:val="right"/>
              <w:rPr>
                <w:b/>
                <w:bCs/>
              </w:rPr>
            </w:pPr>
            <w:r w:rsidRPr="00DE34CC">
              <w:rPr>
                <w:b/>
                <w:bCs/>
              </w:rPr>
              <w:t>&lt;0.5</w:t>
            </w:r>
          </w:p>
        </w:tc>
        <w:tc>
          <w:tcPr>
            <w:tcW w:w="850" w:type="dxa"/>
          </w:tcPr>
          <w:p w14:paraId="48E3DFEA" w14:textId="0BCC9C2C" w:rsidR="00DE34CC" w:rsidRPr="00DE34CC" w:rsidRDefault="00DE34CC" w:rsidP="00DE34CC">
            <w:pPr>
              <w:pStyle w:val="TableCopy"/>
              <w:jc w:val="right"/>
              <w:rPr>
                <w:b/>
                <w:bCs/>
              </w:rPr>
            </w:pPr>
            <w:r w:rsidRPr="00DE34CC">
              <w:rPr>
                <w:b/>
                <w:bCs/>
              </w:rPr>
              <w:t>&lt;0.5</w:t>
            </w:r>
          </w:p>
        </w:tc>
        <w:tc>
          <w:tcPr>
            <w:tcW w:w="1020" w:type="dxa"/>
          </w:tcPr>
          <w:p w14:paraId="6911DE7C" w14:textId="4390083F" w:rsidR="00DE34CC" w:rsidRPr="00DE34CC" w:rsidRDefault="00DE34CC" w:rsidP="00DE34CC">
            <w:pPr>
              <w:pStyle w:val="TableCopy"/>
              <w:jc w:val="right"/>
              <w:rPr>
                <w:b/>
                <w:bCs/>
              </w:rPr>
            </w:pPr>
            <w:r w:rsidRPr="00DE34CC">
              <w:rPr>
                <w:b/>
                <w:bCs/>
              </w:rPr>
              <w:t>222%</w:t>
            </w:r>
          </w:p>
        </w:tc>
        <w:tc>
          <w:tcPr>
            <w:tcW w:w="1020" w:type="dxa"/>
          </w:tcPr>
          <w:p w14:paraId="6D912A03" w14:textId="07991E93" w:rsidR="00DE34CC" w:rsidRPr="00DE34CC" w:rsidRDefault="00DE34CC" w:rsidP="00DE34CC">
            <w:pPr>
              <w:pStyle w:val="TableCopy"/>
              <w:jc w:val="right"/>
              <w:rPr>
                <w:b/>
                <w:bCs/>
              </w:rPr>
            </w:pPr>
            <w:r w:rsidRPr="00DE34CC">
              <w:rPr>
                <w:b/>
                <w:bCs/>
              </w:rPr>
              <w:t>501%</w:t>
            </w:r>
          </w:p>
        </w:tc>
        <w:tc>
          <w:tcPr>
            <w:tcW w:w="1020" w:type="dxa"/>
          </w:tcPr>
          <w:p w14:paraId="7505B5AA" w14:textId="18369E09" w:rsidR="00DE34CC" w:rsidRPr="00DE34CC" w:rsidRDefault="00DE34CC" w:rsidP="00DE34CC">
            <w:pPr>
              <w:pStyle w:val="TableCopy"/>
              <w:jc w:val="right"/>
              <w:rPr>
                <w:b/>
                <w:bCs/>
              </w:rPr>
            </w:pPr>
            <w:r w:rsidRPr="00DE34CC">
              <w:rPr>
                <w:b/>
                <w:bCs/>
              </w:rPr>
              <w:t>0%</w:t>
            </w:r>
          </w:p>
        </w:tc>
      </w:tr>
      <w:tr w:rsidR="00DE34CC" w:rsidRPr="00CB430B" w14:paraId="286F5D92" w14:textId="77777777" w:rsidTr="00B57524">
        <w:trPr>
          <w:cantSplit/>
          <w:trHeight w:val="20"/>
        </w:trPr>
        <w:tc>
          <w:tcPr>
            <w:tcW w:w="3685" w:type="dxa"/>
          </w:tcPr>
          <w:p w14:paraId="4F7D554A" w14:textId="02596E54" w:rsidR="00DE34CC" w:rsidRPr="00CB430B" w:rsidRDefault="00DE34CC" w:rsidP="00DE34CC">
            <w:pPr>
              <w:pStyle w:val="TableCopy"/>
            </w:pPr>
            <w:r w:rsidRPr="00C850B3">
              <w:t>Pet food</w:t>
            </w:r>
          </w:p>
        </w:tc>
        <w:tc>
          <w:tcPr>
            <w:tcW w:w="850" w:type="dxa"/>
          </w:tcPr>
          <w:p w14:paraId="163DCF07" w14:textId="77777777" w:rsidR="00DE34CC" w:rsidRPr="00CB430B" w:rsidRDefault="00DE34CC" w:rsidP="00DE34CC">
            <w:pPr>
              <w:pStyle w:val="TableCopy"/>
              <w:jc w:val="right"/>
            </w:pPr>
          </w:p>
        </w:tc>
        <w:tc>
          <w:tcPr>
            <w:tcW w:w="850" w:type="dxa"/>
          </w:tcPr>
          <w:p w14:paraId="5C3BFC89" w14:textId="77777777" w:rsidR="00DE34CC" w:rsidRPr="00CB430B" w:rsidRDefault="00DE34CC" w:rsidP="00DE34CC">
            <w:pPr>
              <w:pStyle w:val="TableCopy"/>
              <w:jc w:val="right"/>
            </w:pPr>
          </w:p>
        </w:tc>
        <w:tc>
          <w:tcPr>
            <w:tcW w:w="850" w:type="dxa"/>
          </w:tcPr>
          <w:p w14:paraId="0453E811" w14:textId="3BEA42B0" w:rsidR="00DE34CC" w:rsidRPr="00CB430B" w:rsidRDefault="00DE34CC" w:rsidP="00DE34CC">
            <w:pPr>
              <w:pStyle w:val="TableCopy"/>
              <w:jc w:val="right"/>
            </w:pPr>
            <w:r w:rsidRPr="00C850B3">
              <w:t>&lt;0.5</w:t>
            </w:r>
          </w:p>
        </w:tc>
        <w:tc>
          <w:tcPr>
            <w:tcW w:w="850" w:type="dxa"/>
          </w:tcPr>
          <w:p w14:paraId="21FA94EA" w14:textId="250D404B" w:rsidR="00DE34CC" w:rsidRPr="00CB430B" w:rsidRDefault="00DE34CC" w:rsidP="00DE34CC">
            <w:pPr>
              <w:pStyle w:val="TableCopy"/>
              <w:jc w:val="right"/>
            </w:pPr>
            <w:r w:rsidRPr="00C850B3">
              <w:t>&lt;0.5</w:t>
            </w:r>
          </w:p>
        </w:tc>
        <w:tc>
          <w:tcPr>
            <w:tcW w:w="850" w:type="dxa"/>
          </w:tcPr>
          <w:p w14:paraId="252FAC73" w14:textId="08684C60" w:rsidR="00DE34CC" w:rsidRPr="00CB430B" w:rsidRDefault="00DE34CC" w:rsidP="00DE34CC">
            <w:pPr>
              <w:pStyle w:val="TableCopy"/>
              <w:jc w:val="right"/>
            </w:pPr>
            <w:r w:rsidRPr="00C850B3">
              <w:t>&lt;0.5</w:t>
            </w:r>
          </w:p>
        </w:tc>
        <w:tc>
          <w:tcPr>
            <w:tcW w:w="850" w:type="dxa"/>
          </w:tcPr>
          <w:p w14:paraId="30F790A5" w14:textId="2446AB29" w:rsidR="00DE34CC" w:rsidRPr="00CB430B" w:rsidRDefault="00DE34CC" w:rsidP="00DE34CC">
            <w:pPr>
              <w:pStyle w:val="TableCopy"/>
              <w:jc w:val="right"/>
            </w:pPr>
            <w:r w:rsidRPr="00C850B3">
              <w:t>&lt;0.5</w:t>
            </w:r>
          </w:p>
        </w:tc>
        <w:tc>
          <w:tcPr>
            <w:tcW w:w="850" w:type="dxa"/>
          </w:tcPr>
          <w:p w14:paraId="2474CDC1" w14:textId="462104C8" w:rsidR="00DE34CC" w:rsidRPr="00CB430B" w:rsidRDefault="00DE34CC" w:rsidP="00DE34CC">
            <w:pPr>
              <w:pStyle w:val="TableCopy"/>
              <w:jc w:val="right"/>
            </w:pPr>
            <w:r w:rsidRPr="00C850B3">
              <w:t>&lt;0.5</w:t>
            </w:r>
          </w:p>
        </w:tc>
        <w:tc>
          <w:tcPr>
            <w:tcW w:w="850" w:type="dxa"/>
          </w:tcPr>
          <w:p w14:paraId="3006275A" w14:textId="7BC15208" w:rsidR="00DE34CC" w:rsidRPr="00CB430B" w:rsidRDefault="00DE34CC" w:rsidP="00DE34CC">
            <w:pPr>
              <w:pStyle w:val="TableCopy"/>
              <w:jc w:val="right"/>
            </w:pPr>
            <w:r w:rsidRPr="00C850B3">
              <w:t>&lt;0.5</w:t>
            </w:r>
          </w:p>
        </w:tc>
        <w:tc>
          <w:tcPr>
            <w:tcW w:w="850" w:type="dxa"/>
          </w:tcPr>
          <w:p w14:paraId="7720710C" w14:textId="77777777" w:rsidR="00DE34CC" w:rsidRPr="00CB430B" w:rsidRDefault="00DE34CC" w:rsidP="00DE34CC">
            <w:pPr>
              <w:pStyle w:val="TableCopy"/>
              <w:jc w:val="right"/>
            </w:pPr>
          </w:p>
        </w:tc>
        <w:tc>
          <w:tcPr>
            <w:tcW w:w="850" w:type="dxa"/>
          </w:tcPr>
          <w:p w14:paraId="329DD2E5" w14:textId="77777777" w:rsidR="00DE34CC" w:rsidRPr="00CB430B" w:rsidRDefault="00DE34CC" w:rsidP="00DE34CC">
            <w:pPr>
              <w:pStyle w:val="TableCopy"/>
              <w:jc w:val="right"/>
            </w:pPr>
          </w:p>
        </w:tc>
        <w:tc>
          <w:tcPr>
            <w:tcW w:w="1020" w:type="dxa"/>
          </w:tcPr>
          <w:p w14:paraId="6BB066A4" w14:textId="4274F3E4" w:rsidR="00DE34CC" w:rsidRPr="00CB430B" w:rsidRDefault="00DE34CC" w:rsidP="00DE34CC">
            <w:pPr>
              <w:pStyle w:val="TableCopy"/>
              <w:jc w:val="right"/>
            </w:pPr>
            <w:r w:rsidRPr="00C850B3">
              <w:t>-100%</w:t>
            </w:r>
          </w:p>
        </w:tc>
        <w:tc>
          <w:tcPr>
            <w:tcW w:w="1020" w:type="dxa"/>
          </w:tcPr>
          <w:p w14:paraId="695E9E68" w14:textId="1BBD5CC1" w:rsidR="00DE34CC" w:rsidRPr="00CB430B" w:rsidRDefault="00DE34CC" w:rsidP="00DE34CC">
            <w:pPr>
              <w:pStyle w:val="TableCopy"/>
              <w:jc w:val="right"/>
            </w:pPr>
            <w:r w:rsidRPr="00C850B3">
              <w:t>-100%</w:t>
            </w:r>
          </w:p>
        </w:tc>
        <w:tc>
          <w:tcPr>
            <w:tcW w:w="1020" w:type="dxa"/>
          </w:tcPr>
          <w:p w14:paraId="6DEFED4C" w14:textId="4A9C134E" w:rsidR="00DE34CC" w:rsidRPr="0061438F" w:rsidRDefault="00DE34CC" w:rsidP="00DE34CC">
            <w:pPr>
              <w:pStyle w:val="TableCopy"/>
              <w:jc w:val="right"/>
            </w:pPr>
            <w:r w:rsidRPr="00C850B3">
              <w:t>0%</w:t>
            </w:r>
          </w:p>
        </w:tc>
      </w:tr>
      <w:tr w:rsidR="00DE34CC" w:rsidRPr="00CB430B" w14:paraId="39C937B3" w14:textId="77777777" w:rsidTr="00B57524">
        <w:trPr>
          <w:cantSplit/>
          <w:trHeight w:val="20"/>
        </w:trPr>
        <w:tc>
          <w:tcPr>
            <w:tcW w:w="3685" w:type="dxa"/>
          </w:tcPr>
          <w:p w14:paraId="53655F50" w14:textId="609D8435" w:rsidR="00DE34CC" w:rsidRPr="00CB430B" w:rsidRDefault="00DE34CC" w:rsidP="00DE34CC">
            <w:pPr>
              <w:pStyle w:val="TableCopy"/>
            </w:pPr>
            <w:r w:rsidRPr="00C850B3">
              <w:t>Stock feed</w:t>
            </w:r>
          </w:p>
        </w:tc>
        <w:tc>
          <w:tcPr>
            <w:tcW w:w="850" w:type="dxa"/>
          </w:tcPr>
          <w:p w14:paraId="73065F85" w14:textId="15E5BC2C" w:rsidR="00DE34CC" w:rsidRPr="00CB430B" w:rsidRDefault="00DE34CC" w:rsidP="00DE34CC">
            <w:pPr>
              <w:pStyle w:val="TableCopy"/>
              <w:jc w:val="right"/>
            </w:pPr>
            <w:r w:rsidRPr="00C850B3">
              <w:t>&lt;0.5</w:t>
            </w:r>
          </w:p>
        </w:tc>
        <w:tc>
          <w:tcPr>
            <w:tcW w:w="850" w:type="dxa"/>
          </w:tcPr>
          <w:p w14:paraId="568B5AE4" w14:textId="2970B270" w:rsidR="00DE34CC" w:rsidRPr="00CB430B" w:rsidRDefault="00DE34CC" w:rsidP="00DE34CC">
            <w:pPr>
              <w:pStyle w:val="TableCopy"/>
              <w:jc w:val="right"/>
            </w:pPr>
            <w:r w:rsidRPr="00C850B3">
              <w:t>&lt;0.5</w:t>
            </w:r>
          </w:p>
        </w:tc>
        <w:tc>
          <w:tcPr>
            <w:tcW w:w="850" w:type="dxa"/>
          </w:tcPr>
          <w:p w14:paraId="3B2AB41F" w14:textId="637A2CFB" w:rsidR="00DE34CC" w:rsidRPr="00CB430B" w:rsidRDefault="00DE34CC" w:rsidP="00DE34CC">
            <w:pPr>
              <w:pStyle w:val="TableCopy"/>
              <w:jc w:val="right"/>
            </w:pPr>
            <w:r w:rsidRPr="00C850B3">
              <w:t>&lt;0.5</w:t>
            </w:r>
          </w:p>
        </w:tc>
        <w:tc>
          <w:tcPr>
            <w:tcW w:w="850" w:type="dxa"/>
          </w:tcPr>
          <w:p w14:paraId="704CD430" w14:textId="611C7F29" w:rsidR="00DE34CC" w:rsidRPr="00CB430B" w:rsidRDefault="00DE34CC" w:rsidP="00DE34CC">
            <w:pPr>
              <w:pStyle w:val="TableCopy"/>
              <w:jc w:val="right"/>
            </w:pPr>
            <w:r w:rsidRPr="00C850B3">
              <w:t>&lt;0.5</w:t>
            </w:r>
          </w:p>
        </w:tc>
        <w:tc>
          <w:tcPr>
            <w:tcW w:w="850" w:type="dxa"/>
          </w:tcPr>
          <w:p w14:paraId="4E7527DA" w14:textId="1D4729E7" w:rsidR="00DE34CC" w:rsidRPr="00CB430B" w:rsidRDefault="00DE34CC" w:rsidP="00DE34CC">
            <w:pPr>
              <w:pStyle w:val="TableCopy"/>
              <w:jc w:val="right"/>
            </w:pPr>
            <w:r w:rsidRPr="00C850B3">
              <w:t>&lt;0.5</w:t>
            </w:r>
          </w:p>
        </w:tc>
        <w:tc>
          <w:tcPr>
            <w:tcW w:w="850" w:type="dxa"/>
          </w:tcPr>
          <w:p w14:paraId="7F86BE1E" w14:textId="4E1F4CDF" w:rsidR="00DE34CC" w:rsidRPr="00CB430B" w:rsidRDefault="00DE34CC" w:rsidP="00DE34CC">
            <w:pPr>
              <w:pStyle w:val="TableCopy"/>
              <w:jc w:val="right"/>
            </w:pPr>
            <w:r w:rsidRPr="00C850B3">
              <w:t>&lt;0.5</w:t>
            </w:r>
          </w:p>
        </w:tc>
        <w:tc>
          <w:tcPr>
            <w:tcW w:w="850" w:type="dxa"/>
          </w:tcPr>
          <w:p w14:paraId="6F3882A0" w14:textId="21D4EB91" w:rsidR="00DE34CC" w:rsidRPr="00CB430B" w:rsidRDefault="00DE34CC" w:rsidP="00DE34CC">
            <w:pPr>
              <w:pStyle w:val="TableCopy"/>
              <w:jc w:val="right"/>
            </w:pPr>
            <w:r w:rsidRPr="00C850B3">
              <w:t>&lt;0.5</w:t>
            </w:r>
          </w:p>
        </w:tc>
        <w:tc>
          <w:tcPr>
            <w:tcW w:w="850" w:type="dxa"/>
          </w:tcPr>
          <w:p w14:paraId="65F82C88" w14:textId="005DEA61" w:rsidR="00DE34CC" w:rsidRPr="00CB430B" w:rsidRDefault="00DE34CC" w:rsidP="00DE34CC">
            <w:pPr>
              <w:pStyle w:val="TableCopy"/>
              <w:jc w:val="right"/>
            </w:pPr>
            <w:r w:rsidRPr="00C850B3">
              <w:t>&lt;0.5</w:t>
            </w:r>
          </w:p>
        </w:tc>
        <w:tc>
          <w:tcPr>
            <w:tcW w:w="850" w:type="dxa"/>
          </w:tcPr>
          <w:p w14:paraId="7CD159B5" w14:textId="2DF53067" w:rsidR="00DE34CC" w:rsidRPr="00CB430B" w:rsidRDefault="00DE34CC" w:rsidP="00DE34CC">
            <w:pPr>
              <w:pStyle w:val="TableCopy"/>
              <w:jc w:val="right"/>
            </w:pPr>
            <w:r w:rsidRPr="00C850B3">
              <w:t>&lt;0.5</w:t>
            </w:r>
          </w:p>
        </w:tc>
        <w:tc>
          <w:tcPr>
            <w:tcW w:w="850" w:type="dxa"/>
          </w:tcPr>
          <w:p w14:paraId="066B8213" w14:textId="324EBCDB" w:rsidR="00DE34CC" w:rsidRPr="00CB430B" w:rsidRDefault="00DE34CC" w:rsidP="00DE34CC">
            <w:pPr>
              <w:pStyle w:val="TableCopy"/>
              <w:jc w:val="right"/>
            </w:pPr>
            <w:r w:rsidRPr="00C850B3">
              <w:t>&lt;0.5</w:t>
            </w:r>
          </w:p>
        </w:tc>
        <w:tc>
          <w:tcPr>
            <w:tcW w:w="1020" w:type="dxa"/>
          </w:tcPr>
          <w:p w14:paraId="6569B631" w14:textId="11AFF2D5" w:rsidR="00DE34CC" w:rsidRPr="00CB430B" w:rsidRDefault="00DE34CC" w:rsidP="00DE34CC">
            <w:pPr>
              <w:pStyle w:val="TableCopy"/>
              <w:jc w:val="right"/>
            </w:pPr>
            <w:r w:rsidRPr="00C850B3">
              <w:t>242%</w:t>
            </w:r>
          </w:p>
        </w:tc>
        <w:tc>
          <w:tcPr>
            <w:tcW w:w="1020" w:type="dxa"/>
          </w:tcPr>
          <w:p w14:paraId="237F64D9" w14:textId="26037D9E" w:rsidR="00DE34CC" w:rsidRPr="00CB430B" w:rsidRDefault="00DE34CC" w:rsidP="00DE34CC">
            <w:pPr>
              <w:pStyle w:val="TableCopy"/>
              <w:jc w:val="right"/>
            </w:pPr>
            <w:r w:rsidRPr="00C850B3">
              <w:t>504%</w:t>
            </w:r>
          </w:p>
        </w:tc>
        <w:tc>
          <w:tcPr>
            <w:tcW w:w="1020" w:type="dxa"/>
          </w:tcPr>
          <w:p w14:paraId="694C93A6" w14:textId="6EF6DEA0" w:rsidR="00DE34CC" w:rsidRPr="0061438F" w:rsidRDefault="00DE34CC" w:rsidP="00DE34CC">
            <w:pPr>
              <w:pStyle w:val="TableCopy"/>
              <w:jc w:val="right"/>
            </w:pPr>
            <w:r w:rsidRPr="00C850B3">
              <w:t>0%</w:t>
            </w:r>
          </w:p>
        </w:tc>
      </w:tr>
      <w:tr w:rsidR="00DE34CC" w:rsidRPr="00DE34CC" w14:paraId="1238BABF" w14:textId="77777777" w:rsidTr="00B57524">
        <w:trPr>
          <w:cantSplit/>
          <w:trHeight w:val="20"/>
        </w:trPr>
        <w:tc>
          <w:tcPr>
            <w:tcW w:w="3685" w:type="dxa"/>
          </w:tcPr>
          <w:p w14:paraId="776A932F" w14:textId="0B6E780E" w:rsidR="00DE34CC" w:rsidRPr="00DE34CC" w:rsidRDefault="00DE34CC" w:rsidP="00DE34CC">
            <w:pPr>
              <w:pStyle w:val="TableCopy"/>
              <w:rPr>
                <w:b/>
                <w:bCs/>
              </w:rPr>
            </w:pPr>
            <w:r w:rsidRPr="00DE34CC">
              <w:rPr>
                <w:b/>
                <w:bCs/>
              </w:rPr>
              <w:t>Animal fibre total</w:t>
            </w:r>
          </w:p>
        </w:tc>
        <w:tc>
          <w:tcPr>
            <w:tcW w:w="850" w:type="dxa"/>
          </w:tcPr>
          <w:p w14:paraId="4E9D6503" w14:textId="78F40189" w:rsidR="00DE34CC" w:rsidRPr="00DE34CC" w:rsidRDefault="00DE34CC" w:rsidP="00DE34CC">
            <w:pPr>
              <w:pStyle w:val="TableCopy"/>
              <w:jc w:val="right"/>
              <w:rPr>
                <w:b/>
                <w:bCs/>
              </w:rPr>
            </w:pPr>
            <w:r w:rsidRPr="00DE34CC">
              <w:rPr>
                <w:b/>
                <w:bCs/>
              </w:rPr>
              <w:t>85</w:t>
            </w:r>
          </w:p>
        </w:tc>
        <w:tc>
          <w:tcPr>
            <w:tcW w:w="850" w:type="dxa"/>
          </w:tcPr>
          <w:p w14:paraId="07391682" w14:textId="43EBD503" w:rsidR="00DE34CC" w:rsidRPr="00DE34CC" w:rsidRDefault="00DE34CC" w:rsidP="00DE34CC">
            <w:pPr>
              <w:pStyle w:val="TableCopy"/>
              <w:jc w:val="right"/>
              <w:rPr>
                <w:b/>
                <w:bCs/>
              </w:rPr>
            </w:pPr>
            <w:r w:rsidRPr="00DE34CC">
              <w:rPr>
                <w:b/>
                <w:bCs/>
              </w:rPr>
              <w:t>8</w:t>
            </w:r>
          </w:p>
        </w:tc>
        <w:tc>
          <w:tcPr>
            <w:tcW w:w="850" w:type="dxa"/>
          </w:tcPr>
          <w:p w14:paraId="34213AB7" w14:textId="4957B1D3" w:rsidR="00DE34CC" w:rsidRPr="00DE34CC" w:rsidRDefault="00DE34CC" w:rsidP="00DE34CC">
            <w:pPr>
              <w:pStyle w:val="TableCopy"/>
              <w:jc w:val="right"/>
              <w:rPr>
                <w:b/>
                <w:bCs/>
              </w:rPr>
            </w:pPr>
            <w:r w:rsidRPr="00DE34CC">
              <w:rPr>
                <w:b/>
                <w:bCs/>
              </w:rPr>
              <w:t>51</w:t>
            </w:r>
          </w:p>
        </w:tc>
        <w:tc>
          <w:tcPr>
            <w:tcW w:w="850" w:type="dxa"/>
          </w:tcPr>
          <w:p w14:paraId="79D64EE0" w14:textId="444DCE68" w:rsidR="00DE34CC" w:rsidRPr="00DE34CC" w:rsidRDefault="00DE34CC" w:rsidP="00DE34CC">
            <w:pPr>
              <w:pStyle w:val="TableCopy"/>
              <w:jc w:val="right"/>
              <w:rPr>
                <w:b/>
                <w:bCs/>
              </w:rPr>
            </w:pPr>
            <w:r w:rsidRPr="00DE34CC">
              <w:rPr>
                <w:b/>
                <w:bCs/>
              </w:rPr>
              <w:t>6</w:t>
            </w:r>
          </w:p>
        </w:tc>
        <w:tc>
          <w:tcPr>
            <w:tcW w:w="850" w:type="dxa"/>
          </w:tcPr>
          <w:p w14:paraId="2D9CE3C2" w14:textId="77F4550D" w:rsidR="00DE34CC" w:rsidRPr="00DE34CC" w:rsidRDefault="00DE34CC" w:rsidP="00DE34CC">
            <w:pPr>
              <w:pStyle w:val="TableCopy"/>
              <w:jc w:val="right"/>
              <w:rPr>
                <w:b/>
                <w:bCs/>
              </w:rPr>
            </w:pPr>
            <w:r w:rsidRPr="00DE34CC">
              <w:rPr>
                <w:b/>
                <w:bCs/>
              </w:rPr>
              <w:t>88</w:t>
            </w:r>
          </w:p>
        </w:tc>
        <w:tc>
          <w:tcPr>
            <w:tcW w:w="850" w:type="dxa"/>
          </w:tcPr>
          <w:p w14:paraId="76DA5108" w14:textId="736FDBCA" w:rsidR="00DE34CC" w:rsidRPr="00DE34CC" w:rsidRDefault="00DE34CC" w:rsidP="00DE34CC">
            <w:pPr>
              <w:pStyle w:val="TableCopy"/>
              <w:jc w:val="right"/>
              <w:rPr>
                <w:b/>
                <w:bCs/>
              </w:rPr>
            </w:pPr>
            <w:r w:rsidRPr="00DE34CC">
              <w:rPr>
                <w:b/>
                <w:bCs/>
              </w:rPr>
              <w:t>9</w:t>
            </w:r>
          </w:p>
        </w:tc>
        <w:tc>
          <w:tcPr>
            <w:tcW w:w="850" w:type="dxa"/>
          </w:tcPr>
          <w:p w14:paraId="30638BA8" w14:textId="254FCF31" w:rsidR="00DE34CC" w:rsidRPr="00DE34CC" w:rsidRDefault="00DE34CC" w:rsidP="00DE34CC">
            <w:pPr>
              <w:pStyle w:val="TableCopy"/>
              <w:jc w:val="right"/>
              <w:rPr>
                <w:b/>
                <w:bCs/>
              </w:rPr>
            </w:pPr>
            <w:r w:rsidRPr="00DE34CC">
              <w:rPr>
                <w:b/>
                <w:bCs/>
              </w:rPr>
              <w:t>98</w:t>
            </w:r>
          </w:p>
        </w:tc>
        <w:tc>
          <w:tcPr>
            <w:tcW w:w="850" w:type="dxa"/>
          </w:tcPr>
          <w:p w14:paraId="75F1674C" w14:textId="01CC598E" w:rsidR="00DE34CC" w:rsidRPr="00DE34CC" w:rsidRDefault="00DE34CC" w:rsidP="00DE34CC">
            <w:pPr>
              <w:pStyle w:val="TableCopy"/>
              <w:jc w:val="right"/>
              <w:rPr>
                <w:b/>
                <w:bCs/>
              </w:rPr>
            </w:pPr>
            <w:r w:rsidRPr="00DE34CC">
              <w:rPr>
                <w:b/>
                <w:bCs/>
              </w:rPr>
              <w:t>11</w:t>
            </w:r>
          </w:p>
        </w:tc>
        <w:tc>
          <w:tcPr>
            <w:tcW w:w="850" w:type="dxa"/>
          </w:tcPr>
          <w:p w14:paraId="4914C273" w14:textId="17944C65" w:rsidR="00DE34CC" w:rsidRPr="00DE34CC" w:rsidRDefault="00DE34CC" w:rsidP="00DE34CC">
            <w:pPr>
              <w:pStyle w:val="TableCopy"/>
              <w:jc w:val="right"/>
              <w:rPr>
                <w:b/>
                <w:bCs/>
              </w:rPr>
            </w:pPr>
            <w:r w:rsidRPr="00DE34CC">
              <w:rPr>
                <w:b/>
                <w:bCs/>
              </w:rPr>
              <w:t>69</w:t>
            </w:r>
          </w:p>
        </w:tc>
        <w:tc>
          <w:tcPr>
            <w:tcW w:w="850" w:type="dxa"/>
          </w:tcPr>
          <w:p w14:paraId="3C7488B9" w14:textId="2F436DD3" w:rsidR="00DE34CC" w:rsidRPr="00DE34CC" w:rsidRDefault="00DE34CC" w:rsidP="00DE34CC">
            <w:pPr>
              <w:pStyle w:val="TableCopy"/>
              <w:jc w:val="right"/>
              <w:rPr>
                <w:b/>
                <w:bCs/>
              </w:rPr>
            </w:pPr>
            <w:r w:rsidRPr="00DE34CC">
              <w:rPr>
                <w:b/>
                <w:bCs/>
              </w:rPr>
              <w:t>9</w:t>
            </w:r>
          </w:p>
        </w:tc>
        <w:tc>
          <w:tcPr>
            <w:tcW w:w="1020" w:type="dxa"/>
          </w:tcPr>
          <w:p w14:paraId="5DADFDF7" w14:textId="48D90BCC" w:rsidR="00DE34CC" w:rsidRPr="00DE34CC" w:rsidRDefault="00DE34CC" w:rsidP="00DE34CC">
            <w:pPr>
              <w:pStyle w:val="TableCopy"/>
              <w:jc w:val="right"/>
              <w:rPr>
                <w:b/>
                <w:bCs/>
              </w:rPr>
            </w:pPr>
            <w:r w:rsidRPr="00DE34CC">
              <w:rPr>
                <w:b/>
                <w:bCs/>
              </w:rPr>
              <w:t>-29%</w:t>
            </w:r>
          </w:p>
        </w:tc>
        <w:tc>
          <w:tcPr>
            <w:tcW w:w="1020" w:type="dxa"/>
          </w:tcPr>
          <w:p w14:paraId="76F4E7FC" w14:textId="49A66A46" w:rsidR="00DE34CC" w:rsidRPr="00DE34CC" w:rsidRDefault="00DE34CC" w:rsidP="00DE34CC">
            <w:pPr>
              <w:pStyle w:val="TableCopy"/>
              <w:jc w:val="right"/>
              <w:rPr>
                <w:b/>
                <w:bCs/>
              </w:rPr>
            </w:pPr>
            <w:r w:rsidRPr="00DE34CC">
              <w:rPr>
                <w:b/>
                <w:bCs/>
              </w:rPr>
              <w:t>-19%</w:t>
            </w:r>
          </w:p>
        </w:tc>
        <w:tc>
          <w:tcPr>
            <w:tcW w:w="1020" w:type="dxa"/>
          </w:tcPr>
          <w:p w14:paraId="2C74A708" w14:textId="1047DF1E" w:rsidR="00DE34CC" w:rsidRPr="00DE34CC" w:rsidRDefault="00DE34CC" w:rsidP="00DE34CC">
            <w:pPr>
              <w:pStyle w:val="TableCopy"/>
              <w:jc w:val="right"/>
              <w:rPr>
                <w:b/>
                <w:bCs/>
              </w:rPr>
            </w:pPr>
            <w:r w:rsidRPr="00DE34CC">
              <w:rPr>
                <w:b/>
                <w:bCs/>
              </w:rPr>
              <w:t>11%</w:t>
            </w:r>
          </w:p>
        </w:tc>
      </w:tr>
      <w:tr w:rsidR="00DE34CC" w:rsidRPr="00CB430B" w14:paraId="4517660B" w14:textId="77777777" w:rsidTr="00B57524">
        <w:trPr>
          <w:cantSplit/>
          <w:trHeight w:val="20"/>
        </w:trPr>
        <w:tc>
          <w:tcPr>
            <w:tcW w:w="3685" w:type="dxa"/>
          </w:tcPr>
          <w:p w14:paraId="2560E6E3" w14:textId="304733A7" w:rsidR="00DE34CC" w:rsidRPr="00CB430B" w:rsidRDefault="00DE34CC" w:rsidP="00DE34CC">
            <w:pPr>
              <w:pStyle w:val="TableCopy"/>
            </w:pPr>
            <w:r w:rsidRPr="00C850B3">
              <w:t>Coarse wool</w:t>
            </w:r>
          </w:p>
        </w:tc>
        <w:tc>
          <w:tcPr>
            <w:tcW w:w="850" w:type="dxa"/>
          </w:tcPr>
          <w:p w14:paraId="11866078" w14:textId="36955886" w:rsidR="00DE34CC" w:rsidRPr="00CB430B" w:rsidRDefault="00DE34CC" w:rsidP="00DE34CC">
            <w:pPr>
              <w:pStyle w:val="TableCopy"/>
              <w:jc w:val="right"/>
            </w:pPr>
            <w:r w:rsidRPr="00C850B3">
              <w:t>5</w:t>
            </w:r>
          </w:p>
        </w:tc>
        <w:tc>
          <w:tcPr>
            <w:tcW w:w="850" w:type="dxa"/>
          </w:tcPr>
          <w:p w14:paraId="6B2F9270" w14:textId="1A71D1C4" w:rsidR="00DE34CC" w:rsidRPr="00CB430B" w:rsidRDefault="00DE34CC" w:rsidP="00DE34CC">
            <w:pPr>
              <w:pStyle w:val="TableCopy"/>
              <w:jc w:val="right"/>
            </w:pPr>
            <w:r w:rsidRPr="00C850B3">
              <w:t>1</w:t>
            </w:r>
          </w:p>
        </w:tc>
        <w:tc>
          <w:tcPr>
            <w:tcW w:w="850" w:type="dxa"/>
          </w:tcPr>
          <w:p w14:paraId="1B11D165" w14:textId="1B8911D0" w:rsidR="00DE34CC" w:rsidRPr="00CB430B" w:rsidRDefault="00DE34CC" w:rsidP="00DE34CC">
            <w:pPr>
              <w:pStyle w:val="TableCopy"/>
              <w:jc w:val="right"/>
            </w:pPr>
            <w:r w:rsidRPr="00C850B3">
              <w:t>5</w:t>
            </w:r>
          </w:p>
        </w:tc>
        <w:tc>
          <w:tcPr>
            <w:tcW w:w="850" w:type="dxa"/>
          </w:tcPr>
          <w:p w14:paraId="159AC92A" w14:textId="747D2895" w:rsidR="00DE34CC" w:rsidRPr="00CB430B" w:rsidRDefault="00DE34CC" w:rsidP="00DE34CC">
            <w:pPr>
              <w:pStyle w:val="TableCopy"/>
              <w:jc w:val="right"/>
            </w:pPr>
            <w:r w:rsidRPr="00C850B3">
              <w:t>1</w:t>
            </w:r>
          </w:p>
        </w:tc>
        <w:tc>
          <w:tcPr>
            <w:tcW w:w="850" w:type="dxa"/>
          </w:tcPr>
          <w:p w14:paraId="6E240FF2" w14:textId="008ADC09" w:rsidR="00DE34CC" w:rsidRPr="00CB430B" w:rsidRDefault="00DE34CC" w:rsidP="00DE34CC">
            <w:pPr>
              <w:pStyle w:val="TableCopy"/>
              <w:jc w:val="right"/>
            </w:pPr>
            <w:r w:rsidRPr="00C850B3">
              <w:t>7</w:t>
            </w:r>
          </w:p>
        </w:tc>
        <w:tc>
          <w:tcPr>
            <w:tcW w:w="850" w:type="dxa"/>
          </w:tcPr>
          <w:p w14:paraId="78849FE3" w14:textId="6A27FB24" w:rsidR="00DE34CC" w:rsidRPr="00CB430B" w:rsidRDefault="00DE34CC" w:rsidP="00DE34CC">
            <w:pPr>
              <w:pStyle w:val="TableCopy"/>
              <w:jc w:val="right"/>
            </w:pPr>
            <w:r w:rsidRPr="00C850B3">
              <w:t>2</w:t>
            </w:r>
          </w:p>
        </w:tc>
        <w:tc>
          <w:tcPr>
            <w:tcW w:w="850" w:type="dxa"/>
          </w:tcPr>
          <w:p w14:paraId="12F6B3BD" w14:textId="1ADA84ED" w:rsidR="00DE34CC" w:rsidRPr="00CB430B" w:rsidRDefault="00DE34CC" w:rsidP="00DE34CC">
            <w:pPr>
              <w:pStyle w:val="TableCopy"/>
              <w:jc w:val="right"/>
            </w:pPr>
            <w:r w:rsidRPr="00C850B3">
              <w:t>9</w:t>
            </w:r>
          </w:p>
        </w:tc>
        <w:tc>
          <w:tcPr>
            <w:tcW w:w="850" w:type="dxa"/>
          </w:tcPr>
          <w:p w14:paraId="1D5A1F45" w14:textId="4C2A25CE" w:rsidR="00DE34CC" w:rsidRPr="00CB430B" w:rsidRDefault="00DE34CC" w:rsidP="00DE34CC">
            <w:pPr>
              <w:pStyle w:val="TableCopy"/>
              <w:jc w:val="right"/>
            </w:pPr>
            <w:r w:rsidRPr="00C850B3">
              <w:t>3</w:t>
            </w:r>
          </w:p>
        </w:tc>
        <w:tc>
          <w:tcPr>
            <w:tcW w:w="850" w:type="dxa"/>
          </w:tcPr>
          <w:p w14:paraId="256E6A17" w14:textId="07F92209" w:rsidR="00DE34CC" w:rsidRPr="00CB430B" w:rsidRDefault="00DE34CC" w:rsidP="00DE34CC">
            <w:pPr>
              <w:pStyle w:val="TableCopy"/>
              <w:jc w:val="right"/>
            </w:pPr>
            <w:r w:rsidRPr="00C850B3">
              <w:t>8</w:t>
            </w:r>
          </w:p>
        </w:tc>
        <w:tc>
          <w:tcPr>
            <w:tcW w:w="850" w:type="dxa"/>
          </w:tcPr>
          <w:p w14:paraId="17E8CDE6" w14:textId="7B9B70B5" w:rsidR="00DE34CC" w:rsidRPr="00CB430B" w:rsidRDefault="00DE34CC" w:rsidP="00DE34CC">
            <w:pPr>
              <w:pStyle w:val="TableCopy"/>
              <w:jc w:val="right"/>
            </w:pPr>
            <w:r w:rsidRPr="00C850B3">
              <w:t>2</w:t>
            </w:r>
          </w:p>
        </w:tc>
        <w:tc>
          <w:tcPr>
            <w:tcW w:w="1020" w:type="dxa"/>
          </w:tcPr>
          <w:p w14:paraId="592FA65A" w14:textId="153FCDDC" w:rsidR="00DE34CC" w:rsidRPr="00CB430B" w:rsidRDefault="00DE34CC" w:rsidP="00DE34CC">
            <w:pPr>
              <w:pStyle w:val="TableCopy"/>
              <w:jc w:val="right"/>
            </w:pPr>
            <w:r w:rsidRPr="00C850B3">
              <w:t>-16%</w:t>
            </w:r>
          </w:p>
        </w:tc>
        <w:tc>
          <w:tcPr>
            <w:tcW w:w="1020" w:type="dxa"/>
          </w:tcPr>
          <w:p w14:paraId="140DB492" w14:textId="4BC93F5F" w:rsidR="00DE34CC" w:rsidRPr="00CB430B" w:rsidRDefault="00DE34CC" w:rsidP="00DE34CC">
            <w:pPr>
              <w:pStyle w:val="TableCopy"/>
              <w:jc w:val="right"/>
            </w:pPr>
            <w:r w:rsidRPr="00C850B3">
              <w:t>-11%</w:t>
            </w:r>
          </w:p>
        </w:tc>
        <w:tc>
          <w:tcPr>
            <w:tcW w:w="1020" w:type="dxa"/>
          </w:tcPr>
          <w:p w14:paraId="6CD511C3" w14:textId="0291002C" w:rsidR="00DE34CC" w:rsidRPr="0061438F" w:rsidRDefault="00DE34CC" w:rsidP="00DE34CC">
            <w:pPr>
              <w:pStyle w:val="TableCopy"/>
              <w:jc w:val="right"/>
            </w:pPr>
            <w:r w:rsidRPr="00C850B3">
              <w:t>1%</w:t>
            </w:r>
          </w:p>
        </w:tc>
      </w:tr>
      <w:tr w:rsidR="00DE34CC" w:rsidRPr="00CB430B" w14:paraId="62F7D212" w14:textId="77777777" w:rsidTr="00B57524">
        <w:trPr>
          <w:cantSplit/>
          <w:trHeight w:val="20"/>
        </w:trPr>
        <w:tc>
          <w:tcPr>
            <w:tcW w:w="3685" w:type="dxa"/>
          </w:tcPr>
          <w:p w14:paraId="2DB285BF" w14:textId="0FC0579A" w:rsidR="00DE34CC" w:rsidRPr="00CB430B" w:rsidRDefault="00DE34CC" w:rsidP="00DE34CC">
            <w:pPr>
              <w:pStyle w:val="TableCopy"/>
            </w:pPr>
            <w:r w:rsidRPr="00C850B3">
              <w:t>Fine wool</w:t>
            </w:r>
          </w:p>
        </w:tc>
        <w:tc>
          <w:tcPr>
            <w:tcW w:w="850" w:type="dxa"/>
          </w:tcPr>
          <w:p w14:paraId="34C1AA62" w14:textId="60ED6A97" w:rsidR="00DE34CC" w:rsidRPr="00CB430B" w:rsidRDefault="00DE34CC" w:rsidP="00DE34CC">
            <w:pPr>
              <w:pStyle w:val="TableCopy"/>
              <w:jc w:val="right"/>
            </w:pPr>
            <w:r w:rsidRPr="00C850B3">
              <w:t>30</w:t>
            </w:r>
          </w:p>
        </w:tc>
        <w:tc>
          <w:tcPr>
            <w:tcW w:w="850" w:type="dxa"/>
          </w:tcPr>
          <w:p w14:paraId="04B23BB6" w14:textId="0F1F03D1" w:rsidR="00DE34CC" w:rsidRPr="00CB430B" w:rsidRDefault="00DE34CC" w:rsidP="00DE34CC">
            <w:pPr>
              <w:pStyle w:val="TableCopy"/>
              <w:jc w:val="right"/>
            </w:pPr>
            <w:r w:rsidRPr="00C850B3">
              <w:t>2</w:t>
            </w:r>
          </w:p>
        </w:tc>
        <w:tc>
          <w:tcPr>
            <w:tcW w:w="850" w:type="dxa"/>
          </w:tcPr>
          <w:p w14:paraId="44A95AE2" w14:textId="33E21E0D" w:rsidR="00DE34CC" w:rsidRPr="00CB430B" w:rsidRDefault="00DE34CC" w:rsidP="00DE34CC">
            <w:pPr>
              <w:pStyle w:val="TableCopy"/>
              <w:jc w:val="right"/>
            </w:pPr>
            <w:r w:rsidRPr="00C850B3">
              <w:t>20</w:t>
            </w:r>
          </w:p>
        </w:tc>
        <w:tc>
          <w:tcPr>
            <w:tcW w:w="850" w:type="dxa"/>
          </w:tcPr>
          <w:p w14:paraId="3010588F" w14:textId="04A7AA40" w:rsidR="00DE34CC" w:rsidRPr="00CB430B" w:rsidRDefault="00DE34CC" w:rsidP="00DE34CC">
            <w:pPr>
              <w:pStyle w:val="TableCopy"/>
              <w:jc w:val="right"/>
            </w:pPr>
            <w:r w:rsidRPr="00C850B3">
              <w:t>2</w:t>
            </w:r>
          </w:p>
        </w:tc>
        <w:tc>
          <w:tcPr>
            <w:tcW w:w="850" w:type="dxa"/>
          </w:tcPr>
          <w:p w14:paraId="7E223239" w14:textId="2F3AFE57" w:rsidR="00DE34CC" w:rsidRPr="00CB430B" w:rsidRDefault="00DE34CC" w:rsidP="00DE34CC">
            <w:pPr>
              <w:pStyle w:val="TableCopy"/>
              <w:jc w:val="right"/>
            </w:pPr>
            <w:r w:rsidRPr="00C850B3">
              <w:t>37</w:t>
            </w:r>
          </w:p>
        </w:tc>
        <w:tc>
          <w:tcPr>
            <w:tcW w:w="850" w:type="dxa"/>
          </w:tcPr>
          <w:p w14:paraId="00EDB178" w14:textId="053C2614" w:rsidR="00DE34CC" w:rsidRPr="00CB430B" w:rsidRDefault="00DE34CC" w:rsidP="00DE34CC">
            <w:pPr>
              <w:pStyle w:val="TableCopy"/>
              <w:jc w:val="right"/>
            </w:pPr>
            <w:r w:rsidRPr="00C850B3">
              <w:t>3</w:t>
            </w:r>
          </w:p>
        </w:tc>
        <w:tc>
          <w:tcPr>
            <w:tcW w:w="850" w:type="dxa"/>
          </w:tcPr>
          <w:p w14:paraId="39BDE657" w14:textId="6F8D71E7" w:rsidR="00DE34CC" w:rsidRPr="00CB430B" w:rsidRDefault="00DE34CC" w:rsidP="00DE34CC">
            <w:pPr>
              <w:pStyle w:val="TableCopy"/>
              <w:jc w:val="right"/>
            </w:pPr>
            <w:r w:rsidRPr="00C850B3">
              <w:t>34</w:t>
            </w:r>
          </w:p>
        </w:tc>
        <w:tc>
          <w:tcPr>
            <w:tcW w:w="850" w:type="dxa"/>
          </w:tcPr>
          <w:p w14:paraId="453A75B7" w14:textId="2057A44E" w:rsidR="00DE34CC" w:rsidRPr="00CB430B" w:rsidRDefault="00DE34CC" w:rsidP="00DE34CC">
            <w:pPr>
              <w:pStyle w:val="TableCopy"/>
              <w:jc w:val="right"/>
            </w:pPr>
            <w:r w:rsidRPr="00C850B3">
              <w:t>3</w:t>
            </w:r>
          </w:p>
        </w:tc>
        <w:tc>
          <w:tcPr>
            <w:tcW w:w="850" w:type="dxa"/>
          </w:tcPr>
          <w:p w14:paraId="6EC2D82D" w14:textId="5D4701B3" w:rsidR="00DE34CC" w:rsidRPr="00CB430B" w:rsidRDefault="00DE34CC" w:rsidP="00DE34CC">
            <w:pPr>
              <w:pStyle w:val="TableCopy"/>
              <w:jc w:val="right"/>
            </w:pPr>
            <w:r w:rsidRPr="00C850B3">
              <w:t>23</w:t>
            </w:r>
          </w:p>
        </w:tc>
        <w:tc>
          <w:tcPr>
            <w:tcW w:w="850" w:type="dxa"/>
          </w:tcPr>
          <w:p w14:paraId="43EC295D" w14:textId="0819272B" w:rsidR="00DE34CC" w:rsidRPr="00CB430B" w:rsidRDefault="00DE34CC" w:rsidP="00DE34CC">
            <w:pPr>
              <w:pStyle w:val="TableCopy"/>
              <w:jc w:val="right"/>
            </w:pPr>
            <w:r w:rsidRPr="00C850B3">
              <w:t>2</w:t>
            </w:r>
          </w:p>
        </w:tc>
        <w:tc>
          <w:tcPr>
            <w:tcW w:w="1020" w:type="dxa"/>
          </w:tcPr>
          <w:p w14:paraId="55FBA7BB" w14:textId="480048C1" w:rsidR="00DE34CC" w:rsidRPr="00CB430B" w:rsidRDefault="00DE34CC" w:rsidP="00DE34CC">
            <w:pPr>
              <w:pStyle w:val="TableCopy"/>
              <w:jc w:val="right"/>
            </w:pPr>
            <w:r w:rsidRPr="00C850B3">
              <w:t>-35%</w:t>
            </w:r>
          </w:p>
        </w:tc>
        <w:tc>
          <w:tcPr>
            <w:tcW w:w="1020" w:type="dxa"/>
          </w:tcPr>
          <w:p w14:paraId="325E8DB2" w14:textId="4DF3ED6D" w:rsidR="00DE34CC" w:rsidRPr="00CB430B" w:rsidRDefault="00DE34CC" w:rsidP="00DE34CC">
            <w:pPr>
              <w:pStyle w:val="TableCopy"/>
              <w:jc w:val="right"/>
            </w:pPr>
            <w:r w:rsidRPr="00C850B3">
              <w:t>-24%</w:t>
            </w:r>
          </w:p>
        </w:tc>
        <w:tc>
          <w:tcPr>
            <w:tcW w:w="1020" w:type="dxa"/>
          </w:tcPr>
          <w:p w14:paraId="706EBA8E" w14:textId="21E85C38" w:rsidR="00DE34CC" w:rsidRPr="0061438F" w:rsidRDefault="00DE34CC" w:rsidP="00DE34CC">
            <w:pPr>
              <w:pStyle w:val="TableCopy"/>
              <w:jc w:val="right"/>
            </w:pPr>
            <w:r w:rsidRPr="00C850B3">
              <w:t>4%</w:t>
            </w:r>
          </w:p>
        </w:tc>
      </w:tr>
      <w:tr w:rsidR="00DE34CC" w:rsidRPr="00CB430B" w14:paraId="6C0BC134" w14:textId="77777777" w:rsidTr="00B57524">
        <w:trPr>
          <w:cantSplit/>
          <w:trHeight w:val="20"/>
        </w:trPr>
        <w:tc>
          <w:tcPr>
            <w:tcW w:w="3685" w:type="dxa"/>
          </w:tcPr>
          <w:p w14:paraId="5842D960" w14:textId="6A26A037" w:rsidR="00DE34CC" w:rsidRPr="00CB430B" w:rsidRDefault="00DE34CC" w:rsidP="00DE34CC">
            <w:pPr>
              <w:pStyle w:val="TableCopy"/>
            </w:pPr>
            <w:r w:rsidRPr="00C850B3">
              <w:t>Medium wool</w:t>
            </w:r>
          </w:p>
        </w:tc>
        <w:tc>
          <w:tcPr>
            <w:tcW w:w="850" w:type="dxa"/>
          </w:tcPr>
          <w:p w14:paraId="179A13BD" w14:textId="66DD4FF2" w:rsidR="00DE34CC" w:rsidRPr="00CB430B" w:rsidRDefault="00DE34CC" w:rsidP="00DE34CC">
            <w:pPr>
              <w:pStyle w:val="TableCopy"/>
              <w:jc w:val="right"/>
            </w:pPr>
            <w:r w:rsidRPr="00C850B3">
              <w:t>49</w:t>
            </w:r>
          </w:p>
        </w:tc>
        <w:tc>
          <w:tcPr>
            <w:tcW w:w="850" w:type="dxa"/>
          </w:tcPr>
          <w:p w14:paraId="0CF407AA" w14:textId="5350DB51" w:rsidR="00DE34CC" w:rsidRPr="00CB430B" w:rsidRDefault="00DE34CC" w:rsidP="00DE34CC">
            <w:pPr>
              <w:pStyle w:val="TableCopy"/>
              <w:jc w:val="right"/>
            </w:pPr>
            <w:r w:rsidRPr="00C850B3">
              <w:t>4</w:t>
            </w:r>
          </w:p>
        </w:tc>
        <w:tc>
          <w:tcPr>
            <w:tcW w:w="850" w:type="dxa"/>
          </w:tcPr>
          <w:p w14:paraId="08D6BB9C" w14:textId="5FFA9B8C" w:rsidR="00DE34CC" w:rsidRPr="00CB430B" w:rsidRDefault="00DE34CC" w:rsidP="00DE34CC">
            <w:pPr>
              <w:pStyle w:val="TableCopy"/>
              <w:jc w:val="right"/>
            </w:pPr>
            <w:r w:rsidRPr="00C850B3">
              <w:t>27</w:t>
            </w:r>
          </w:p>
        </w:tc>
        <w:tc>
          <w:tcPr>
            <w:tcW w:w="850" w:type="dxa"/>
          </w:tcPr>
          <w:p w14:paraId="30E801A6" w14:textId="2C2E43FE" w:rsidR="00DE34CC" w:rsidRPr="00CB430B" w:rsidRDefault="00DE34CC" w:rsidP="00DE34CC">
            <w:pPr>
              <w:pStyle w:val="TableCopy"/>
              <w:jc w:val="right"/>
            </w:pPr>
            <w:r w:rsidRPr="00C850B3">
              <w:t>3</w:t>
            </w:r>
          </w:p>
        </w:tc>
        <w:tc>
          <w:tcPr>
            <w:tcW w:w="850" w:type="dxa"/>
          </w:tcPr>
          <w:p w14:paraId="4F941D10" w14:textId="05F343F7" w:rsidR="00DE34CC" w:rsidRPr="00CB430B" w:rsidRDefault="00DE34CC" w:rsidP="00DE34CC">
            <w:pPr>
              <w:pStyle w:val="TableCopy"/>
              <w:jc w:val="right"/>
            </w:pPr>
            <w:r w:rsidRPr="00C850B3">
              <w:t>44</w:t>
            </w:r>
          </w:p>
        </w:tc>
        <w:tc>
          <w:tcPr>
            <w:tcW w:w="850" w:type="dxa"/>
          </w:tcPr>
          <w:p w14:paraId="002BCDE7" w14:textId="6083024A" w:rsidR="00DE34CC" w:rsidRPr="00CB430B" w:rsidRDefault="00DE34CC" w:rsidP="00DE34CC">
            <w:pPr>
              <w:pStyle w:val="TableCopy"/>
              <w:jc w:val="right"/>
            </w:pPr>
            <w:r w:rsidRPr="00C850B3">
              <w:t>5</w:t>
            </w:r>
          </w:p>
        </w:tc>
        <w:tc>
          <w:tcPr>
            <w:tcW w:w="850" w:type="dxa"/>
          </w:tcPr>
          <w:p w14:paraId="2B86B74A" w14:textId="1CFBCD7E" w:rsidR="00DE34CC" w:rsidRPr="00CB430B" w:rsidRDefault="00DE34CC" w:rsidP="00DE34CC">
            <w:pPr>
              <w:pStyle w:val="TableCopy"/>
              <w:jc w:val="right"/>
            </w:pPr>
            <w:r w:rsidRPr="00C850B3">
              <w:t>54</w:t>
            </w:r>
          </w:p>
        </w:tc>
        <w:tc>
          <w:tcPr>
            <w:tcW w:w="850" w:type="dxa"/>
          </w:tcPr>
          <w:p w14:paraId="6A325757" w14:textId="030710E0" w:rsidR="00DE34CC" w:rsidRPr="00CB430B" w:rsidRDefault="00DE34CC" w:rsidP="00DE34CC">
            <w:pPr>
              <w:pStyle w:val="TableCopy"/>
              <w:jc w:val="right"/>
            </w:pPr>
            <w:r w:rsidRPr="00C850B3">
              <w:t>6</w:t>
            </w:r>
          </w:p>
        </w:tc>
        <w:tc>
          <w:tcPr>
            <w:tcW w:w="850" w:type="dxa"/>
          </w:tcPr>
          <w:p w14:paraId="284D9B72" w14:textId="411F1A65" w:rsidR="00DE34CC" w:rsidRPr="00CB430B" w:rsidRDefault="00DE34CC" w:rsidP="00DE34CC">
            <w:pPr>
              <w:pStyle w:val="TableCopy"/>
              <w:jc w:val="right"/>
            </w:pPr>
            <w:r w:rsidRPr="00C850B3">
              <w:t>39</w:t>
            </w:r>
          </w:p>
        </w:tc>
        <w:tc>
          <w:tcPr>
            <w:tcW w:w="850" w:type="dxa"/>
          </w:tcPr>
          <w:p w14:paraId="44511B09" w14:textId="6144774C" w:rsidR="00DE34CC" w:rsidRPr="00CB430B" w:rsidRDefault="00DE34CC" w:rsidP="00DE34CC">
            <w:pPr>
              <w:pStyle w:val="TableCopy"/>
              <w:jc w:val="right"/>
            </w:pPr>
            <w:r w:rsidRPr="00C850B3">
              <w:t>5</w:t>
            </w:r>
          </w:p>
        </w:tc>
        <w:tc>
          <w:tcPr>
            <w:tcW w:w="1020" w:type="dxa"/>
          </w:tcPr>
          <w:p w14:paraId="76871211" w14:textId="1AA190F4" w:rsidR="00DE34CC" w:rsidRPr="00CB430B" w:rsidRDefault="00DE34CC" w:rsidP="00DE34CC">
            <w:pPr>
              <w:pStyle w:val="TableCopy"/>
              <w:jc w:val="right"/>
            </w:pPr>
            <w:r w:rsidRPr="00C850B3">
              <w:t>-28%</w:t>
            </w:r>
          </w:p>
        </w:tc>
        <w:tc>
          <w:tcPr>
            <w:tcW w:w="1020" w:type="dxa"/>
          </w:tcPr>
          <w:p w14:paraId="36CD024C" w14:textId="43429B29" w:rsidR="00DE34CC" w:rsidRPr="00CB430B" w:rsidRDefault="00DE34CC" w:rsidP="00DE34CC">
            <w:pPr>
              <w:pStyle w:val="TableCopy"/>
              <w:jc w:val="right"/>
            </w:pPr>
            <w:r w:rsidRPr="00C850B3">
              <w:t>-20%</w:t>
            </w:r>
          </w:p>
        </w:tc>
        <w:tc>
          <w:tcPr>
            <w:tcW w:w="1020" w:type="dxa"/>
          </w:tcPr>
          <w:p w14:paraId="71DDFBA4" w14:textId="6D474869" w:rsidR="00DE34CC" w:rsidRPr="0061438F" w:rsidRDefault="00DE34CC" w:rsidP="00DE34CC">
            <w:pPr>
              <w:pStyle w:val="TableCopy"/>
              <w:jc w:val="right"/>
            </w:pPr>
            <w:r w:rsidRPr="00C850B3">
              <w:t>6%</w:t>
            </w:r>
          </w:p>
        </w:tc>
      </w:tr>
      <w:tr w:rsidR="00DE34CC" w:rsidRPr="00CB430B" w14:paraId="7B3DC3F7" w14:textId="77777777" w:rsidTr="00B57524">
        <w:trPr>
          <w:cantSplit/>
          <w:trHeight w:val="20"/>
        </w:trPr>
        <w:tc>
          <w:tcPr>
            <w:tcW w:w="3685" w:type="dxa"/>
          </w:tcPr>
          <w:p w14:paraId="19FFE732" w14:textId="62B1E026" w:rsidR="00DE34CC" w:rsidRPr="00CB430B" w:rsidRDefault="00DE34CC" w:rsidP="00DE34CC">
            <w:pPr>
              <w:pStyle w:val="TableCopy"/>
            </w:pPr>
            <w:r w:rsidRPr="00C850B3">
              <w:t>Other animal fibres</w:t>
            </w:r>
          </w:p>
        </w:tc>
        <w:tc>
          <w:tcPr>
            <w:tcW w:w="850" w:type="dxa"/>
          </w:tcPr>
          <w:p w14:paraId="09553405" w14:textId="5CF10352" w:rsidR="00DE34CC" w:rsidRPr="00CB430B" w:rsidRDefault="00DE34CC" w:rsidP="00DE34CC">
            <w:pPr>
              <w:pStyle w:val="TableCopy"/>
              <w:jc w:val="right"/>
            </w:pPr>
            <w:r w:rsidRPr="00C850B3">
              <w:t>&lt;0.5</w:t>
            </w:r>
          </w:p>
        </w:tc>
        <w:tc>
          <w:tcPr>
            <w:tcW w:w="850" w:type="dxa"/>
          </w:tcPr>
          <w:p w14:paraId="24B968E7" w14:textId="251941C0" w:rsidR="00DE34CC" w:rsidRPr="00CB430B" w:rsidRDefault="00DE34CC" w:rsidP="00DE34CC">
            <w:pPr>
              <w:pStyle w:val="TableCopy"/>
              <w:jc w:val="right"/>
            </w:pPr>
            <w:r w:rsidRPr="00C850B3">
              <w:t>&lt;0.5</w:t>
            </w:r>
          </w:p>
        </w:tc>
        <w:tc>
          <w:tcPr>
            <w:tcW w:w="850" w:type="dxa"/>
          </w:tcPr>
          <w:p w14:paraId="77FA2B86" w14:textId="77777777" w:rsidR="00DE34CC" w:rsidRPr="00CB430B" w:rsidRDefault="00DE34CC" w:rsidP="00DE34CC">
            <w:pPr>
              <w:pStyle w:val="TableCopy"/>
              <w:jc w:val="right"/>
            </w:pPr>
          </w:p>
        </w:tc>
        <w:tc>
          <w:tcPr>
            <w:tcW w:w="850" w:type="dxa"/>
          </w:tcPr>
          <w:p w14:paraId="5364AA11" w14:textId="77777777" w:rsidR="00DE34CC" w:rsidRPr="00CB430B" w:rsidRDefault="00DE34CC" w:rsidP="00DE34CC">
            <w:pPr>
              <w:pStyle w:val="TableCopy"/>
              <w:jc w:val="right"/>
            </w:pPr>
          </w:p>
        </w:tc>
        <w:tc>
          <w:tcPr>
            <w:tcW w:w="850" w:type="dxa"/>
          </w:tcPr>
          <w:p w14:paraId="57DD27B7" w14:textId="77777777" w:rsidR="00DE34CC" w:rsidRPr="00CB430B" w:rsidRDefault="00DE34CC" w:rsidP="00DE34CC">
            <w:pPr>
              <w:pStyle w:val="TableCopy"/>
              <w:jc w:val="right"/>
            </w:pPr>
          </w:p>
        </w:tc>
        <w:tc>
          <w:tcPr>
            <w:tcW w:w="850" w:type="dxa"/>
          </w:tcPr>
          <w:p w14:paraId="5A4973A4" w14:textId="77777777" w:rsidR="00DE34CC" w:rsidRPr="00CB430B" w:rsidRDefault="00DE34CC" w:rsidP="00DE34CC">
            <w:pPr>
              <w:pStyle w:val="TableCopy"/>
              <w:jc w:val="right"/>
            </w:pPr>
          </w:p>
        </w:tc>
        <w:tc>
          <w:tcPr>
            <w:tcW w:w="850" w:type="dxa"/>
          </w:tcPr>
          <w:p w14:paraId="4EE64474" w14:textId="77777777" w:rsidR="00DE34CC" w:rsidRPr="00CB430B" w:rsidRDefault="00DE34CC" w:rsidP="00DE34CC">
            <w:pPr>
              <w:pStyle w:val="TableCopy"/>
              <w:jc w:val="right"/>
            </w:pPr>
          </w:p>
        </w:tc>
        <w:tc>
          <w:tcPr>
            <w:tcW w:w="850" w:type="dxa"/>
          </w:tcPr>
          <w:p w14:paraId="72DCE2DD" w14:textId="77777777" w:rsidR="00DE34CC" w:rsidRPr="00CB430B" w:rsidRDefault="00DE34CC" w:rsidP="00DE34CC">
            <w:pPr>
              <w:pStyle w:val="TableCopy"/>
              <w:jc w:val="right"/>
            </w:pPr>
          </w:p>
        </w:tc>
        <w:tc>
          <w:tcPr>
            <w:tcW w:w="850" w:type="dxa"/>
          </w:tcPr>
          <w:p w14:paraId="1EF8387D" w14:textId="77777777" w:rsidR="00DE34CC" w:rsidRPr="00CB430B" w:rsidRDefault="00DE34CC" w:rsidP="00DE34CC">
            <w:pPr>
              <w:pStyle w:val="TableCopy"/>
              <w:jc w:val="right"/>
            </w:pPr>
          </w:p>
        </w:tc>
        <w:tc>
          <w:tcPr>
            <w:tcW w:w="850" w:type="dxa"/>
          </w:tcPr>
          <w:p w14:paraId="339BE528" w14:textId="77777777" w:rsidR="00DE34CC" w:rsidRPr="00CB430B" w:rsidRDefault="00DE34CC" w:rsidP="00DE34CC">
            <w:pPr>
              <w:pStyle w:val="TableCopy"/>
              <w:jc w:val="right"/>
            </w:pPr>
          </w:p>
        </w:tc>
        <w:tc>
          <w:tcPr>
            <w:tcW w:w="1020" w:type="dxa"/>
          </w:tcPr>
          <w:p w14:paraId="7EB30FE3" w14:textId="77777777" w:rsidR="00DE34CC" w:rsidRPr="00CB430B" w:rsidRDefault="00DE34CC" w:rsidP="00DE34CC">
            <w:pPr>
              <w:pStyle w:val="TableCopy"/>
              <w:jc w:val="right"/>
            </w:pPr>
          </w:p>
        </w:tc>
        <w:tc>
          <w:tcPr>
            <w:tcW w:w="1020" w:type="dxa"/>
          </w:tcPr>
          <w:p w14:paraId="367567EF" w14:textId="77777777" w:rsidR="00DE34CC" w:rsidRPr="00CB430B" w:rsidRDefault="00DE34CC" w:rsidP="00DE34CC">
            <w:pPr>
              <w:pStyle w:val="TableCopy"/>
              <w:jc w:val="right"/>
            </w:pPr>
          </w:p>
        </w:tc>
        <w:tc>
          <w:tcPr>
            <w:tcW w:w="1020" w:type="dxa"/>
          </w:tcPr>
          <w:p w14:paraId="51210807" w14:textId="54FC17E0" w:rsidR="00DE34CC" w:rsidRPr="0061438F" w:rsidRDefault="00DE34CC" w:rsidP="00DE34CC">
            <w:pPr>
              <w:pStyle w:val="TableCopy"/>
              <w:jc w:val="right"/>
            </w:pPr>
            <w:r w:rsidRPr="00C850B3">
              <w:t>0%</w:t>
            </w:r>
          </w:p>
        </w:tc>
      </w:tr>
      <w:tr w:rsidR="00DE34CC" w:rsidRPr="00CB430B" w14:paraId="14EBD401" w14:textId="77777777" w:rsidTr="00B57524">
        <w:trPr>
          <w:cantSplit/>
          <w:trHeight w:val="20"/>
        </w:trPr>
        <w:tc>
          <w:tcPr>
            <w:tcW w:w="3685" w:type="dxa"/>
          </w:tcPr>
          <w:p w14:paraId="0B93C941" w14:textId="662CBDE5" w:rsidR="00DE34CC" w:rsidRPr="00CB430B" w:rsidRDefault="00DE34CC" w:rsidP="00DE34CC">
            <w:pPr>
              <w:pStyle w:val="TableCopy"/>
            </w:pPr>
            <w:r w:rsidRPr="00C850B3">
              <w:t>Yarn products</w:t>
            </w:r>
          </w:p>
        </w:tc>
        <w:tc>
          <w:tcPr>
            <w:tcW w:w="850" w:type="dxa"/>
          </w:tcPr>
          <w:p w14:paraId="3F9C7318" w14:textId="5D7DEC02" w:rsidR="00DE34CC" w:rsidRPr="00CB430B" w:rsidRDefault="00DE34CC" w:rsidP="00DE34CC">
            <w:pPr>
              <w:pStyle w:val="TableCopy"/>
              <w:jc w:val="right"/>
            </w:pPr>
            <w:r w:rsidRPr="00C850B3">
              <w:t>&lt;0.5</w:t>
            </w:r>
          </w:p>
        </w:tc>
        <w:tc>
          <w:tcPr>
            <w:tcW w:w="850" w:type="dxa"/>
          </w:tcPr>
          <w:p w14:paraId="6FF82733" w14:textId="42D3DF32" w:rsidR="00DE34CC" w:rsidRPr="00CB430B" w:rsidRDefault="00DE34CC" w:rsidP="00DE34CC">
            <w:pPr>
              <w:pStyle w:val="TableCopy"/>
              <w:jc w:val="right"/>
            </w:pPr>
            <w:r w:rsidRPr="00C850B3">
              <w:t>&lt;0.5</w:t>
            </w:r>
          </w:p>
        </w:tc>
        <w:tc>
          <w:tcPr>
            <w:tcW w:w="850" w:type="dxa"/>
          </w:tcPr>
          <w:p w14:paraId="1E04B44F" w14:textId="77777777" w:rsidR="00DE34CC" w:rsidRPr="00CB430B" w:rsidRDefault="00DE34CC" w:rsidP="00DE34CC">
            <w:pPr>
              <w:pStyle w:val="TableCopy"/>
              <w:jc w:val="right"/>
            </w:pPr>
          </w:p>
        </w:tc>
        <w:tc>
          <w:tcPr>
            <w:tcW w:w="850" w:type="dxa"/>
          </w:tcPr>
          <w:p w14:paraId="3585FA04" w14:textId="77777777" w:rsidR="00DE34CC" w:rsidRPr="00CB430B" w:rsidRDefault="00DE34CC" w:rsidP="00DE34CC">
            <w:pPr>
              <w:pStyle w:val="TableCopy"/>
              <w:jc w:val="right"/>
            </w:pPr>
          </w:p>
        </w:tc>
        <w:tc>
          <w:tcPr>
            <w:tcW w:w="850" w:type="dxa"/>
          </w:tcPr>
          <w:p w14:paraId="6FD53195" w14:textId="77777777" w:rsidR="00DE34CC" w:rsidRPr="00CB430B" w:rsidRDefault="00DE34CC" w:rsidP="00DE34CC">
            <w:pPr>
              <w:pStyle w:val="TableCopy"/>
              <w:jc w:val="right"/>
            </w:pPr>
          </w:p>
        </w:tc>
        <w:tc>
          <w:tcPr>
            <w:tcW w:w="850" w:type="dxa"/>
          </w:tcPr>
          <w:p w14:paraId="60DC21EE" w14:textId="77777777" w:rsidR="00DE34CC" w:rsidRPr="00CB430B" w:rsidRDefault="00DE34CC" w:rsidP="00DE34CC">
            <w:pPr>
              <w:pStyle w:val="TableCopy"/>
              <w:jc w:val="right"/>
            </w:pPr>
          </w:p>
        </w:tc>
        <w:tc>
          <w:tcPr>
            <w:tcW w:w="850" w:type="dxa"/>
          </w:tcPr>
          <w:p w14:paraId="780E8A97" w14:textId="55264C2B" w:rsidR="00DE34CC" w:rsidRPr="00CB430B" w:rsidRDefault="00DE34CC" w:rsidP="00DE34CC">
            <w:pPr>
              <w:pStyle w:val="TableCopy"/>
              <w:jc w:val="right"/>
            </w:pPr>
            <w:r w:rsidRPr="00C850B3">
              <w:t>&lt;0.5</w:t>
            </w:r>
          </w:p>
        </w:tc>
        <w:tc>
          <w:tcPr>
            <w:tcW w:w="850" w:type="dxa"/>
          </w:tcPr>
          <w:p w14:paraId="60E7A89B" w14:textId="3944E0A4" w:rsidR="00DE34CC" w:rsidRPr="00CB430B" w:rsidRDefault="00DE34CC" w:rsidP="00DE34CC">
            <w:pPr>
              <w:pStyle w:val="TableCopy"/>
              <w:jc w:val="right"/>
            </w:pPr>
            <w:r w:rsidRPr="00C850B3">
              <w:t>&lt;0.5</w:t>
            </w:r>
          </w:p>
        </w:tc>
        <w:tc>
          <w:tcPr>
            <w:tcW w:w="850" w:type="dxa"/>
          </w:tcPr>
          <w:p w14:paraId="323C35ED" w14:textId="77777777" w:rsidR="00DE34CC" w:rsidRPr="00CB430B" w:rsidRDefault="00DE34CC" w:rsidP="00DE34CC">
            <w:pPr>
              <w:pStyle w:val="TableCopy"/>
              <w:jc w:val="right"/>
            </w:pPr>
          </w:p>
        </w:tc>
        <w:tc>
          <w:tcPr>
            <w:tcW w:w="850" w:type="dxa"/>
          </w:tcPr>
          <w:p w14:paraId="4AED82FD" w14:textId="77777777" w:rsidR="00DE34CC" w:rsidRPr="00CB430B" w:rsidRDefault="00DE34CC" w:rsidP="00DE34CC">
            <w:pPr>
              <w:pStyle w:val="TableCopy"/>
              <w:jc w:val="right"/>
            </w:pPr>
          </w:p>
        </w:tc>
        <w:tc>
          <w:tcPr>
            <w:tcW w:w="1020" w:type="dxa"/>
          </w:tcPr>
          <w:p w14:paraId="14C6FF1A" w14:textId="226AD74F" w:rsidR="00DE34CC" w:rsidRPr="00CB430B" w:rsidRDefault="00DE34CC" w:rsidP="00DE34CC">
            <w:pPr>
              <w:pStyle w:val="TableCopy"/>
              <w:jc w:val="right"/>
            </w:pPr>
            <w:r w:rsidRPr="00C850B3">
              <w:t>-100%</w:t>
            </w:r>
          </w:p>
        </w:tc>
        <w:tc>
          <w:tcPr>
            <w:tcW w:w="1020" w:type="dxa"/>
          </w:tcPr>
          <w:p w14:paraId="31353E18" w14:textId="77D2C278" w:rsidR="00DE34CC" w:rsidRPr="00CB430B" w:rsidRDefault="00DE34CC" w:rsidP="00DE34CC">
            <w:pPr>
              <w:pStyle w:val="TableCopy"/>
              <w:jc w:val="right"/>
            </w:pPr>
            <w:r w:rsidRPr="00C850B3">
              <w:t>-100%</w:t>
            </w:r>
          </w:p>
        </w:tc>
        <w:tc>
          <w:tcPr>
            <w:tcW w:w="1020" w:type="dxa"/>
          </w:tcPr>
          <w:p w14:paraId="629BFAA7" w14:textId="6B7B6E73" w:rsidR="00DE34CC" w:rsidRPr="0061438F" w:rsidRDefault="00DE34CC" w:rsidP="00DE34CC">
            <w:pPr>
              <w:pStyle w:val="TableCopy"/>
              <w:jc w:val="right"/>
            </w:pPr>
            <w:r w:rsidRPr="00C850B3">
              <w:t>0%</w:t>
            </w:r>
          </w:p>
        </w:tc>
      </w:tr>
      <w:tr w:rsidR="00DE34CC" w:rsidRPr="00DE34CC" w14:paraId="348E5A52" w14:textId="77777777" w:rsidTr="00B57524">
        <w:trPr>
          <w:cantSplit/>
          <w:trHeight w:val="20"/>
        </w:trPr>
        <w:tc>
          <w:tcPr>
            <w:tcW w:w="3685" w:type="dxa"/>
          </w:tcPr>
          <w:p w14:paraId="3630DD17" w14:textId="280078F2" w:rsidR="00DE34CC" w:rsidRPr="00DE34CC" w:rsidRDefault="00DE34CC" w:rsidP="00DE34CC">
            <w:pPr>
              <w:pStyle w:val="TableCopy"/>
              <w:rPr>
                <w:b/>
                <w:bCs/>
              </w:rPr>
            </w:pPr>
            <w:r w:rsidRPr="00DE34CC">
              <w:rPr>
                <w:b/>
                <w:bCs/>
              </w:rPr>
              <w:t>Dairy total</w:t>
            </w:r>
          </w:p>
        </w:tc>
        <w:tc>
          <w:tcPr>
            <w:tcW w:w="850" w:type="dxa"/>
          </w:tcPr>
          <w:p w14:paraId="0B9E9413" w14:textId="07FDFCB6" w:rsidR="00DE34CC" w:rsidRPr="00DE34CC" w:rsidRDefault="00DE34CC" w:rsidP="00DE34CC">
            <w:pPr>
              <w:pStyle w:val="TableCopy"/>
              <w:jc w:val="right"/>
              <w:rPr>
                <w:b/>
                <w:bCs/>
              </w:rPr>
            </w:pPr>
            <w:r w:rsidRPr="00DE34CC">
              <w:rPr>
                <w:b/>
                <w:bCs/>
              </w:rPr>
              <w:t>2</w:t>
            </w:r>
          </w:p>
        </w:tc>
        <w:tc>
          <w:tcPr>
            <w:tcW w:w="850" w:type="dxa"/>
          </w:tcPr>
          <w:p w14:paraId="5DA352C6" w14:textId="35D47E8D" w:rsidR="00DE34CC" w:rsidRPr="00DE34CC" w:rsidRDefault="00DE34CC" w:rsidP="00DE34CC">
            <w:pPr>
              <w:pStyle w:val="TableCopy"/>
              <w:jc w:val="right"/>
              <w:rPr>
                <w:b/>
                <w:bCs/>
              </w:rPr>
            </w:pPr>
            <w:r w:rsidRPr="00DE34CC">
              <w:rPr>
                <w:b/>
                <w:bCs/>
              </w:rPr>
              <w:t>&lt;0.5</w:t>
            </w:r>
          </w:p>
        </w:tc>
        <w:tc>
          <w:tcPr>
            <w:tcW w:w="850" w:type="dxa"/>
          </w:tcPr>
          <w:p w14:paraId="5DAB66C5" w14:textId="3407B60C" w:rsidR="00DE34CC" w:rsidRPr="00DE34CC" w:rsidRDefault="00DE34CC" w:rsidP="00DE34CC">
            <w:pPr>
              <w:pStyle w:val="TableCopy"/>
              <w:jc w:val="right"/>
              <w:rPr>
                <w:b/>
                <w:bCs/>
              </w:rPr>
            </w:pPr>
            <w:r w:rsidRPr="00DE34CC">
              <w:rPr>
                <w:b/>
                <w:bCs/>
              </w:rPr>
              <w:t>1</w:t>
            </w:r>
          </w:p>
        </w:tc>
        <w:tc>
          <w:tcPr>
            <w:tcW w:w="850" w:type="dxa"/>
          </w:tcPr>
          <w:p w14:paraId="1392828A" w14:textId="26DFC77F" w:rsidR="00DE34CC" w:rsidRPr="00DE34CC" w:rsidRDefault="00DE34CC" w:rsidP="00DE34CC">
            <w:pPr>
              <w:pStyle w:val="TableCopy"/>
              <w:jc w:val="right"/>
              <w:rPr>
                <w:b/>
                <w:bCs/>
              </w:rPr>
            </w:pPr>
            <w:r w:rsidRPr="00DE34CC">
              <w:rPr>
                <w:b/>
                <w:bCs/>
              </w:rPr>
              <w:t>&lt;0.5</w:t>
            </w:r>
          </w:p>
        </w:tc>
        <w:tc>
          <w:tcPr>
            <w:tcW w:w="850" w:type="dxa"/>
          </w:tcPr>
          <w:p w14:paraId="76A69BFB" w14:textId="71F52482" w:rsidR="00DE34CC" w:rsidRPr="00DE34CC" w:rsidRDefault="00DE34CC" w:rsidP="00DE34CC">
            <w:pPr>
              <w:pStyle w:val="TableCopy"/>
              <w:jc w:val="right"/>
              <w:rPr>
                <w:b/>
                <w:bCs/>
              </w:rPr>
            </w:pPr>
            <w:r w:rsidRPr="00DE34CC">
              <w:rPr>
                <w:b/>
                <w:bCs/>
              </w:rPr>
              <w:t>1</w:t>
            </w:r>
          </w:p>
        </w:tc>
        <w:tc>
          <w:tcPr>
            <w:tcW w:w="850" w:type="dxa"/>
          </w:tcPr>
          <w:p w14:paraId="70BAE0B2" w14:textId="6486731B" w:rsidR="00DE34CC" w:rsidRPr="00DE34CC" w:rsidRDefault="00DE34CC" w:rsidP="00DE34CC">
            <w:pPr>
              <w:pStyle w:val="TableCopy"/>
              <w:jc w:val="right"/>
              <w:rPr>
                <w:b/>
                <w:bCs/>
              </w:rPr>
            </w:pPr>
            <w:r w:rsidRPr="00DE34CC">
              <w:rPr>
                <w:b/>
                <w:bCs/>
              </w:rPr>
              <w:t>&lt;0.5</w:t>
            </w:r>
          </w:p>
        </w:tc>
        <w:tc>
          <w:tcPr>
            <w:tcW w:w="850" w:type="dxa"/>
          </w:tcPr>
          <w:p w14:paraId="4C4AF7E3" w14:textId="14FAB199" w:rsidR="00DE34CC" w:rsidRPr="00DE34CC" w:rsidRDefault="00DE34CC" w:rsidP="00DE34CC">
            <w:pPr>
              <w:pStyle w:val="TableCopy"/>
              <w:jc w:val="right"/>
              <w:rPr>
                <w:b/>
                <w:bCs/>
              </w:rPr>
            </w:pPr>
            <w:r w:rsidRPr="00DE34CC">
              <w:rPr>
                <w:b/>
                <w:bCs/>
              </w:rPr>
              <w:t>1</w:t>
            </w:r>
          </w:p>
        </w:tc>
        <w:tc>
          <w:tcPr>
            <w:tcW w:w="850" w:type="dxa"/>
          </w:tcPr>
          <w:p w14:paraId="7314969B" w14:textId="707BE570" w:rsidR="00DE34CC" w:rsidRPr="00DE34CC" w:rsidRDefault="00DE34CC" w:rsidP="00DE34CC">
            <w:pPr>
              <w:pStyle w:val="TableCopy"/>
              <w:jc w:val="right"/>
              <w:rPr>
                <w:b/>
                <w:bCs/>
              </w:rPr>
            </w:pPr>
            <w:r w:rsidRPr="00DE34CC">
              <w:rPr>
                <w:b/>
                <w:bCs/>
              </w:rPr>
              <w:t>&lt;0.5</w:t>
            </w:r>
          </w:p>
        </w:tc>
        <w:tc>
          <w:tcPr>
            <w:tcW w:w="850" w:type="dxa"/>
          </w:tcPr>
          <w:p w14:paraId="77E29BA9" w14:textId="5C1DF5FE" w:rsidR="00DE34CC" w:rsidRPr="00DE34CC" w:rsidRDefault="00DE34CC" w:rsidP="00DE34CC">
            <w:pPr>
              <w:pStyle w:val="TableCopy"/>
              <w:jc w:val="right"/>
              <w:rPr>
                <w:b/>
                <w:bCs/>
              </w:rPr>
            </w:pPr>
            <w:r w:rsidRPr="00DE34CC">
              <w:rPr>
                <w:b/>
                <w:bCs/>
              </w:rPr>
              <w:t>10</w:t>
            </w:r>
          </w:p>
        </w:tc>
        <w:tc>
          <w:tcPr>
            <w:tcW w:w="850" w:type="dxa"/>
          </w:tcPr>
          <w:p w14:paraId="4B7A9D34" w14:textId="0472F84E" w:rsidR="00DE34CC" w:rsidRPr="00DE34CC" w:rsidRDefault="00DE34CC" w:rsidP="00DE34CC">
            <w:pPr>
              <w:pStyle w:val="TableCopy"/>
              <w:jc w:val="right"/>
              <w:rPr>
                <w:b/>
                <w:bCs/>
              </w:rPr>
            </w:pPr>
            <w:r w:rsidRPr="00DE34CC">
              <w:rPr>
                <w:b/>
                <w:bCs/>
              </w:rPr>
              <w:t>1</w:t>
            </w:r>
          </w:p>
        </w:tc>
        <w:tc>
          <w:tcPr>
            <w:tcW w:w="1020" w:type="dxa"/>
          </w:tcPr>
          <w:p w14:paraId="39EDA2A4" w14:textId="49AC7272" w:rsidR="00DE34CC" w:rsidRPr="00DE34CC" w:rsidRDefault="00DE34CC" w:rsidP="00DE34CC">
            <w:pPr>
              <w:pStyle w:val="TableCopy"/>
              <w:jc w:val="right"/>
              <w:rPr>
                <w:b/>
                <w:bCs/>
              </w:rPr>
            </w:pPr>
            <w:r w:rsidRPr="00DE34CC">
              <w:rPr>
                <w:b/>
                <w:bCs/>
              </w:rPr>
              <w:t>574%</w:t>
            </w:r>
          </w:p>
        </w:tc>
        <w:tc>
          <w:tcPr>
            <w:tcW w:w="1020" w:type="dxa"/>
          </w:tcPr>
          <w:p w14:paraId="6C8543BE" w14:textId="77AF5C66" w:rsidR="00DE34CC" w:rsidRPr="00DE34CC" w:rsidRDefault="00DE34CC" w:rsidP="00DE34CC">
            <w:pPr>
              <w:pStyle w:val="TableCopy"/>
              <w:jc w:val="right"/>
              <w:rPr>
                <w:b/>
                <w:bCs/>
              </w:rPr>
            </w:pPr>
            <w:r w:rsidRPr="00DE34CC">
              <w:rPr>
                <w:b/>
                <w:bCs/>
              </w:rPr>
              <w:t>378%</w:t>
            </w:r>
          </w:p>
        </w:tc>
        <w:tc>
          <w:tcPr>
            <w:tcW w:w="1020" w:type="dxa"/>
          </w:tcPr>
          <w:p w14:paraId="4F84CBE1" w14:textId="1D789EDB" w:rsidR="00DE34CC" w:rsidRPr="00DE34CC" w:rsidRDefault="00DE34CC" w:rsidP="00DE34CC">
            <w:pPr>
              <w:pStyle w:val="TableCopy"/>
              <w:jc w:val="right"/>
              <w:rPr>
                <w:b/>
                <w:bCs/>
              </w:rPr>
            </w:pPr>
            <w:r w:rsidRPr="00DE34CC">
              <w:rPr>
                <w:b/>
                <w:bCs/>
              </w:rPr>
              <w:t>2%</w:t>
            </w:r>
          </w:p>
        </w:tc>
      </w:tr>
      <w:tr w:rsidR="00DE34CC" w:rsidRPr="00CB430B" w14:paraId="3CCD65CB" w14:textId="77777777" w:rsidTr="00B57524">
        <w:trPr>
          <w:cantSplit/>
          <w:trHeight w:val="20"/>
        </w:trPr>
        <w:tc>
          <w:tcPr>
            <w:tcW w:w="3685" w:type="dxa"/>
          </w:tcPr>
          <w:p w14:paraId="542BBEA0" w14:textId="3772FD51" w:rsidR="00DE34CC" w:rsidRPr="00CB430B" w:rsidRDefault="00DE34CC" w:rsidP="00DE34CC">
            <w:pPr>
              <w:pStyle w:val="TableCopy"/>
            </w:pPr>
            <w:r w:rsidRPr="00C850B3">
              <w:t>Cheese</w:t>
            </w:r>
          </w:p>
        </w:tc>
        <w:tc>
          <w:tcPr>
            <w:tcW w:w="850" w:type="dxa"/>
          </w:tcPr>
          <w:p w14:paraId="2D3CDADD" w14:textId="516CEA63" w:rsidR="00DE34CC" w:rsidRPr="00CB430B" w:rsidRDefault="00DE34CC" w:rsidP="00DE34CC">
            <w:pPr>
              <w:pStyle w:val="TableCopy"/>
              <w:jc w:val="right"/>
            </w:pPr>
            <w:r w:rsidRPr="00C850B3">
              <w:t>&lt;0.5</w:t>
            </w:r>
          </w:p>
        </w:tc>
        <w:tc>
          <w:tcPr>
            <w:tcW w:w="850" w:type="dxa"/>
          </w:tcPr>
          <w:p w14:paraId="12A528DA" w14:textId="5A68A943" w:rsidR="00DE34CC" w:rsidRPr="00CB430B" w:rsidRDefault="00DE34CC" w:rsidP="00DE34CC">
            <w:pPr>
              <w:pStyle w:val="TableCopy"/>
              <w:jc w:val="right"/>
            </w:pPr>
            <w:r w:rsidRPr="00C850B3">
              <w:t>&lt;0.5</w:t>
            </w:r>
          </w:p>
        </w:tc>
        <w:tc>
          <w:tcPr>
            <w:tcW w:w="850" w:type="dxa"/>
          </w:tcPr>
          <w:p w14:paraId="651D017E" w14:textId="7C324C3F" w:rsidR="00DE34CC" w:rsidRPr="00CB430B" w:rsidRDefault="00DE34CC" w:rsidP="00DE34CC">
            <w:pPr>
              <w:pStyle w:val="TableCopy"/>
              <w:jc w:val="right"/>
            </w:pPr>
            <w:r w:rsidRPr="00C850B3">
              <w:t>&lt;0.5</w:t>
            </w:r>
          </w:p>
        </w:tc>
        <w:tc>
          <w:tcPr>
            <w:tcW w:w="850" w:type="dxa"/>
          </w:tcPr>
          <w:p w14:paraId="24CF37DC" w14:textId="30A41615" w:rsidR="00DE34CC" w:rsidRPr="00CB430B" w:rsidRDefault="00DE34CC" w:rsidP="00DE34CC">
            <w:pPr>
              <w:pStyle w:val="TableCopy"/>
              <w:jc w:val="right"/>
            </w:pPr>
            <w:r w:rsidRPr="00C850B3">
              <w:t>&lt;0.5</w:t>
            </w:r>
          </w:p>
        </w:tc>
        <w:tc>
          <w:tcPr>
            <w:tcW w:w="850" w:type="dxa"/>
          </w:tcPr>
          <w:p w14:paraId="3C9EBAC7" w14:textId="21EFED96" w:rsidR="00DE34CC" w:rsidRPr="00CB430B" w:rsidRDefault="00DE34CC" w:rsidP="00DE34CC">
            <w:pPr>
              <w:pStyle w:val="TableCopy"/>
              <w:jc w:val="right"/>
            </w:pPr>
            <w:r w:rsidRPr="00C850B3">
              <w:t>&lt;0.5</w:t>
            </w:r>
          </w:p>
        </w:tc>
        <w:tc>
          <w:tcPr>
            <w:tcW w:w="850" w:type="dxa"/>
          </w:tcPr>
          <w:p w14:paraId="3070458D" w14:textId="0C7A51B0" w:rsidR="00DE34CC" w:rsidRPr="00CB430B" w:rsidRDefault="00DE34CC" w:rsidP="00DE34CC">
            <w:pPr>
              <w:pStyle w:val="TableCopy"/>
              <w:jc w:val="right"/>
            </w:pPr>
            <w:r w:rsidRPr="00C850B3">
              <w:t>&lt;0.5</w:t>
            </w:r>
          </w:p>
        </w:tc>
        <w:tc>
          <w:tcPr>
            <w:tcW w:w="850" w:type="dxa"/>
          </w:tcPr>
          <w:p w14:paraId="5E290338" w14:textId="4B9C7746" w:rsidR="00DE34CC" w:rsidRPr="00CB430B" w:rsidRDefault="00DE34CC" w:rsidP="00DE34CC">
            <w:pPr>
              <w:pStyle w:val="TableCopy"/>
              <w:jc w:val="right"/>
            </w:pPr>
            <w:r w:rsidRPr="00C850B3">
              <w:t>&lt;0.5</w:t>
            </w:r>
          </w:p>
        </w:tc>
        <w:tc>
          <w:tcPr>
            <w:tcW w:w="850" w:type="dxa"/>
          </w:tcPr>
          <w:p w14:paraId="666D62BE" w14:textId="4C9883F5" w:rsidR="00DE34CC" w:rsidRPr="00CB430B" w:rsidRDefault="00DE34CC" w:rsidP="00DE34CC">
            <w:pPr>
              <w:pStyle w:val="TableCopy"/>
              <w:jc w:val="right"/>
            </w:pPr>
            <w:r w:rsidRPr="00C850B3">
              <w:t>&lt;0.5</w:t>
            </w:r>
          </w:p>
        </w:tc>
        <w:tc>
          <w:tcPr>
            <w:tcW w:w="850" w:type="dxa"/>
          </w:tcPr>
          <w:p w14:paraId="0D720657" w14:textId="120B2B71" w:rsidR="00DE34CC" w:rsidRPr="00CB430B" w:rsidRDefault="00DE34CC" w:rsidP="00DE34CC">
            <w:pPr>
              <w:pStyle w:val="TableCopy"/>
              <w:jc w:val="right"/>
            </w:pPr>
            <w:r w:rsidRPr="00C850B3">
              <w:t>&lt;0.5</w:t>
            </w:r>
          </w:p>
        </w:tc>
        <w:tc>
          <w:tcPr>
            <w:tcW w:w="850" w:type="dxa"/>
          </w:tcPr>
          <w:p w14:paraId="6A69FFFC" w14:textId="518E54EF" w:rsidR="00DE34CC" w:rsidRPr="00CB430B" w:rsidRDefault="00DE34CC" w:rsidP="00DE34CC">
            <w:pPr>
              <w:pStyle w:val="TableCopy"/>
              <w:jc w:val="right"/>
            </w:pPr>
            <w:r w:rsidRPr="00C850B3">
              <w:t>&lt;0.5</w:t>
            </w:r>
          </w:p>
        </w:tc>
        <w:tc>
          <w:tcPr>
            <w:tcW w:w="1020" w:type="dxa"/>
          </w:tcPr>
          <w:p w14:paraId="7F8E5237" w14:textId="5C5D2838" w:rsidR="00DE34CC" w:rsidRPr="00CB430B" w:rsidRDefault="00DE34CC" w:rsidP="00DE34CC">
            <w:pPr>
              <w:pStyle w:val="TableCopy"/>
              <w:jc w:val="right"/>
            </w:pPr>
            <w:r w:rsidRPr="00C850B3">
              <w:t>789%</w:t>
            </w:r>
          </w:p>
        </w:tc>
        <w:tc>
          <w:tcPr>
            <w:tcW w:w="1020" w:type="dxa"/>
          </w:tcPr>
          <w:p w14:paraId="11F508DC" w14:textId="7CDCCC8C" w:rsidR="00DE34CC" w:rsidRPr="00CB430B" w:rsidRDefault="00DE34CC" w:rsidP="00DE34CC">
            <w:pPr>
              <w:pStyle w:val="TableCopy"/>
              <w:jc w:val="right"/>
            </w:pPr>
            <w:r w:rsidRPr="00C850B3">
              <w:t>1953%</w:t>
            </w:r>
          </w:p>
        </w:tc>
        <w:tc>
          <w:tcPr>
            <w:tcW w:w="1020" w:type="dxa"/>
          </w:tcPr>
          <w:p w14:paraId="0061A396" w14:textId="3DA01FC1" w:rsidR="00DE34CC" w:rsidRPr="0061438F" w:rsidRDefault="00DE34CC" w:rsidP="00DE34CC">
            <w:pPr>
              <w:pStyle w:val="TableCopy"/>
              <w:jc w:val="right"/>
            </w:pPr>
            <w:r w:rsidRPr="00C850B3">
              <w:t>0%</w:t>
            </w:r>
          </w:p>
        </w:tc>
      </w:tr>
      <w:tr w:rsidR="00DE34CC" w:rsidRPr="00CB430B" w14:paraId="64E01BBD" w14:textId="77777777" w:rsidTr="00B57524">
        <w:trPr>
          <w:cantSplit/>
          <w:trHeight w:val="20"/>
        </w:trPr>
        <w:tc>
          <w:tcPr>
            <w:tcW w:w="3685" w:type="dxa"/>
          </w:tcPr>
          <w:p w14:paraId="2EC6EE59" w14:textId="42EF038F" w:rsidR="00DE34CC" w:rsidRPr="00CB430B" w:rsidRDefault="00DE34CC" w:rsidP="00DE34CC">
            <w:pPr>
              <w:pStyle w:val="TableCopy"/>
            </w:pPr>
            <w:r w:rsidRPr="00C850B3">
              <w:t>Fresh milk and cream</w:t>
            </w:r>
          </w:p>
        </w:tc>
        <w:tc>
          <w:tcPr>
            <w:tcW w:w="850" w:type="dxa"/>
          </w:tcPr>
          <w:p w14:paraId="20B286C7" w14:textId="6668539F" w:rsidR="00DE34CC" w:rsidRPr="00CB430B" w:rsidRDefault="00DE34CC" w:rsidP="00DE34CC">
            <w:pPr>
              <w:pStyle w:val="TableCopy"/>
              <w:jc w:val="right"/>
            </w:pPr>
            <w:r w:rsidRPr="00C850B3">
              <w:t>&lt;0.5</w:t>
            </w:r>
          </w:p>
        </w:tc>
        <w:tc>
          <w:tcPr>
            <w:tcW w:w="850" w:type="dxa"/>
          </w:tcPr>
          <w:p w14:paraId="7BE94DD7" w14:textId="4B5CF053" w:rsidR="00DE34CC" w:rsidRPr="00CB430B" w:rsidRDefault="00DE34CC" w:rsidP="00DE34CC">
            <w:pPr>
              <w:pStyle w:val="TableCopy"/>
              <w:jc w:val="right"/>
            </w:pPr>
            <w:r w:rsidRPr="00C850B3">
              <w:t>&lt;0.5</w:t>
            </w:r>
          </w:p>
        </w:tc>
        <w:tc>
          <w:tcPr>
            <w:tcW w:w="850" w:type="dxa"/>
          </w:tcPr>
          <w:p w14:paraId="405C313C" w14:textId="77777777" w:rsidR="00DE34CC" w:rsidRPr="00CB430B" w:rsidRDefault="00DE34CC" w:rsidP="00DE34CC">
            <w:pPr>
              <w:pStyle w:val="TableCopy"/>
              <w:jc w:val="right"/>
            </w:pPr>
          </w:p>
        </w:tc>
        <w:tc>
          <w:tcPr>
            <w:tcW w:w="850" w:type="dxa"/>
          </w:tcPr>
          <w:p w14:paraId="2BD995A7" w14:textId="77777777" w:rsidR="00DE34CC" w:rsidRPr="00CB430B" w:rsidRDefault="00DE34CC" w:rsidP="00DE34CC">
            <w:pPr>
              <w:pStyle w:val="TableCopy"/>
              <w:jc w:val="right"/>
            </w:pPr>
          </w:p>
        </w:tc>
        <w:tc>
          <w:tcPr>
            <w:tcW w:w="850" w:type="dxa"/>
          </w:tcPr>
          <w:p w14:paraId="554EECC0" w14:textId="477C79C4" w:rsidR="00DE34CC" w:rsidRPr="00CB430B" w:rsidRDefault="00DE34CC" w:rsidP="00DE34CC">
            <w:pPr>
              <w:pStyle w:val="TableCopy"/>
              <w:jc w:val="right"/>
            </w:pPr>
            <w:r w:rsidRPr="00C850B3">
              <w:t>&lt;0.5</w:t>
            </w:r>
          </w:p>
        </w:tc>
        <w:tc>
          <w:tcPr>
            <w:tcW w:w="850" w:type="dxa"/>
          </w:tcPr>
          <w:p w14:paraId="4FDD6DB9" w14:textId="0D583756" w:rsidR="00DE34CC" w:rsidRPr="00CB430B" w:rsidRDefault="00DE34CC" w:rsidP="00DE34CC">
            <w:pPr>
              <w:pStyle w:val="TableCopy"/>
              <w:jc w:val="right"/>
            </w:pPr>
            <w:r w:rsidRPr="00C850B3">
              <w:t>&lt;0.5</w:t>
            </w:r>
          </w:p>
        </w:tc>
        <w:tc>
          <w:tcPr>
            <w:tcW w:w="850" w:type="dxa"/>
          </w:tcPr>
          <w:p w14:paraId="7CC7223A" w14:textId="77777777" w:rsidR="00DE34CC" w:rsidRPr="00CB430B" w:rsidRDefault="00DE34CC" w:rsidP="00DE34CC">
            <w:pPr>
              <w:pStyle w:val="TableCopy"/>
              <w:jc w:val="right"/>
            </w:pPr>
          </w:p>
        </w:tc>
        <w:tc>
          <w:tcPr>
            <w:tcW w:w="850" w:type="dxa"/>
          </w:tcPr>
          <w:p w14:paraId="7E790AF8" w14:textId="77777777" w:rsidR="00DE34CC" w:rsidRPr="00CB430B" w:rsidRDefault="00DE34CC" w:rsidP="00DE34CC">
            <w:pPr>
              <w:pStyle w:val="TableCopy"/>
              <w:jc w:val="right"/>
            </w:pPr>
          </w:p>
        </w:tc>
        <w:tc>
          <w:tcPr>
            <w:tcW w:w="850" w:type="dxa"/>
          </w:tcPr>
          <w:p w14:paraId="04A6CEB3" w14:textId="77777777" w:rsidR="00DE34CC" w:rsidRPr="00CB430B" w:rsidRDefault="00DE34CC" w:rsidP="00DE34CC">
            <w:pPr>
              <w:pStyle w:val="TableCopy"/>
              <w:jc w:val="right"/>
            </w:pPr>
          </w:p>
        </w:tc>
        <w:tc>
          <w:tcPr>
            <w:tcW w:w="850" w:type="dxa"/>
          </w:tcPr>
          <w:p w14:paraId="0E544D39" w14:textId="77777777" w:rsidR="00DE34CC" w:rsidRPr="00CB430B" w:rsidRDefault="00DE34CC" w:rsidP="00DE34CC">
            <w:pPr>
              <w:pStyle w:val="TableCopy"/>
              <w:jc w:val="right"/>
            </w:pPr>
          </w:p>
        </w:tc>
        <w:tc>
          <w:tcPr>
            <w:tcW w:w="1020" w:type="dxa"/>
          </w:tcPr>
          <w:p w14:paraId="53232CEB" w14:textId="77777777" w:rsidR="00DE34CC" w:rsidRPr="00CB430B" w:rsidRDefault="00DE34CC" w:rsidP="00DE34CC">
            <w:pPr>
              <w:pStyle w:val="TableCopy"/>
              <w:jc w:val="right"/>
            </w:pPr>
          </w:p>
        </w:tc>
        <w:tc>
          <w:tcPr>
            <w:tcW w:w="1020" w:type="dxa"/>
          </w:tcPr>
          <w:p w14:paraId="077F0978" w14:textId="77777777" w:rsidR="00DE34CC" w:rsidRPr="00CB430B" w:rsidRDefault="00DE34CC" w:rsidP="00DE34CC">
            <w:pPr>
              <w:pStyle w:val="TableCopy"/>
              <w:jc w:val="right"/>
            </w:pPr>
          </w:p>
        </w:tc>
        <w:tc>
          <w:tcPr>
            <w:tcW w:w="1020" w:type="dxa"/>
          </w:tcPr>
          <w:p w14:paraId="2F9AE8C2" w14:textId="0C4F9DA3" w:rsidR="00DE34CC" w:rsidRPr="0061438F" w:rsidRDefault="00DE34CC" w:rsidP="00DE34CC">
            <w:pPr>
              <w:pStyle w:val="TableCopy"/>
              <w:jc w:val="right"/>
            </w:pPr>
            <w:r w:rsidRPr="00C850B3">
              <w:t>0%</w:t>
            </w:r>
          </w:p>
        </w:tc>
      </w:tr>
      <w:tr w:rsidR="00DE34CC" w:rsidRPr="00CB430B" w14:paraId="0C8515C1" w14:textId="77777777" w:rsidTr="00B57524">
        <w:trPr>
          <w:cantSplit/>
          <w:trHeight w:val="20"/>
        </w:trPr>
        <w:tc>
          <w:tcPr>
            <w:tcW w:w="3685" w:type="dxa"/>
          </w:tcPr>
          <w:p w14:paraId="04950385" w14:textId="655F1CF3" w:rsidR="00DE34CC" w:rsidRPr="00CB430B" w:rsidRDefault="00DE34CC" w:rsidP="00DE34CC">
            <w:pPr>
              <w:pStyle w:val="TableCopy"/>
            </w:pPr>
            <w:r w:rsidRPr="00C850B3">
              <w:lastRenderedPageBreak/>
              <w:t>Ice cream</w:t>
            </w:r>
          </w:p>
        </w:tc>
        <w:tc>
          <w:tcPr>
            <w:tcW w:w="850" w:type="dxa"/>
          </w:tcPr>
          <w:p w14:paraId="63B4C155" w14:textId="0CE692F6" w:rsidR="00DE34CC" w:rsidRPr="00CB430B" w:rsidRDefault="00DE34CC" w:rsidP="00DE34CC">
            <w:pPr>
              <w:pStyle w:val="TableCopy"/>
              <w:jc w:val="right"/>
            </w:pPr>
            <w:r w:rsidRPr="00C850B3">
              <w:t>&lt;0.5</w:t>
            </w:r>
          </w:p>
        </w:tc>
        <w:tc>
          <w:tcPr>
            <w:tcW w:w="850" w:type="dxa"/>
          </w:tcPr>
          <w:p w14:paraId="2869C6AD" w14:textId="04A0A470" w:rsidR="00DE34CC" w:rsidRPr="00CB430B" w:rsidRDefault="00DE34CC" w:rsidP="00DE34CC">
            <w:pPr>
              <w:pStyle w:val="TableCopy"/>
              <w:jc w:val="right"/>
            </w:pPr>
            <w:r w:rsidRPr="00C850B3">
              <w:t>&lt;0.5</w:t>
            </w:r>
          </w:p>
        </w:tc>
        <w:tc>
          <w:tcPr>
            <w:tcW w:w="850" w:type="dxa"/>
          </w:tcPr>
          <w:p w14:paraId="7CF7AACB" w14:textId="77777777" w:rsidR="00DE34CC" w:rsidRPr="00CB430B" w:rsidRDefault="00DE34CC" w:rsidP="00DE34CC">
            <w:pPr>
              <w:pStyle w:val="TableCopy"/>
              <w:jc w:val="right"/>
            </w:pPr>
          </w:p>
        </w:tc>
        <w:tc>
          <w:tcPr>
            <w:tcW w:w="850" w:type="dxa"/>
          </w:tcPr>
          <w:p w14:paraId="446026AE" w14:textId="77777777" w:rsidR="00DE34CC" w:rsidRPr="00CB430B" w:rsidRDefault="00DE34CC" w:rsidP="00DE34CC">
            <w:pPr>
              <w:pStyle w:val="TableCopy"/>
              <w:jc w:val="right"/>
            </w:pPr>
          </w:p>
        </w:tc>
        <w:tc>
          <w:tcPr>
            <w:tcW w:w="850" w:type="dxa"/>
          </w:tcPr>
          <w:p w14:paraId="37B8C1A5" w14:textId="21D11197" w:rsidR="00DE34CC" w:rsidRPr="00CB430B" w:rsidRDefault="00DE34CC" w:rsidP="00DE34CC">
            <w:pPr>
              <w:pStyle w:val="TableCopy"/>
              <w:jc w:val="right"/>
            </w:pPr>
            <w:r w:rsidRPr="00C850B3">
              <w:t>&lt;0.5</w:t>
            </w:r>
          </w:p>
        </w:tc>
        <w:tc>
          <w:tcPr>
            <w:tcW w:w="850" w:type="dxa"/>
          </w:tcPr>
          <w:p w14:paraId="45E9A804" w14:textId="6C9C8A78" w:rsidR="00DE34CC" w:rsidRPr="00CB430B" w:rsidRDefault="00DE34CC" w:rsidP="00DE34CC">
            <w:pPr>
              <w:pStyle w:val="TableCopy"/>
              <w:jc w:val="right"/>
            </w:pPr>
            <w:r w:rsidRPr="00C850B3">
              <w:t>&lt;0.5</w:t>
            </w:r>
          </w:p>
        </w:tc>
        <w:tc>
          <w:tcPr>
            <w:tcW w:w="850" w:type="dxa"/>
          </w:tcPr>
          <w:p w14:paraId="2FDF6976" w14:textId="4C791BC6" w:rsidR="00DE34CC" w:rsidRPr="00CB430B" w:rsidRDefault="00DE34CC" w:rsidP="00DE34CC">
            <w:pPr>
              <w:pStyle w:val="TableCopy"/>
              <w:jc w:val="right"/>
            </w:pPr>
            <w:r w:rsidRPr="00C850B3">
              <w:t>1</w:t>
            </w:r>
          </w:p>
        </w:tc>
        <w:tc>
          <w:tcPr>
            <w:tcW w:w="850" w:type="dxa"/>
          </w:tcPr>
          <w:p w14:paraId="28DD9CB3" w14:textId="5D2B5046" w:rsidR="00DE34CC" w:rsidRPr="00CB430B" w:rsidRDefault="00DE34CC" w:rsidP="00DE34CC">
            <w:pPr>
              <w:pStyle w:val="TableCopy"/>
              <w:jc w:val="right"/>
            </w:pPr>
            <w:r w:rsidRPr="00C850B3">
              <w:t>&lt;0.5</w:t>
            </w:r>
          </w:p>
        </w:tc>
        <w:tc>
          <w:tcPr>
            <w:tcW w:w="850" w:type="dxa"/>
          </w:tcPr>
          <w:p w14:paraId="58D147C8" w14:textId="61B362FF" w:rsidR="00DE34CC" w:rsidRPr="00CB430B" w:rsidRDefault="00DE34CC" w:rsidP="00DE34CC">
            <w:pPr>
              <w:pStyle w:val="TableCopy"/>
              <w:jc w:val="right"/>
            </w:pPr>
            <w:r w:rsidRPr="00C850B3">
              <w:t>1</w:t>
            </w:r>
          </w:p>
        </w:tc>
        <w:tc>
          <w:tcPr>
            <w:tcW w:w="850" w:type="dxa"/>
          </w:tcPr>
          <w:p w14:paraId="6FBBABCE" w14:textId="39E9BB1C" w:rsidR="00DE34CC" w:rsidRPr="00CB430B" w:rsidRDefault="00DE34CC" w:rsidP="00DE34CC">
            <w:pPr>
              <w:pStyle w:val="TableCopy"/>
              <w:jc w:val="right"/>
            </w:pPr>
            <w:r w:rsidRPr="00C850B3">
              <w:t>&lt;0.5</w:t>
            </w:r>
          </w:p>
        </w:tc>
        <w:tc>
          <w:tcPr>
            <w:tcW w:w="1020" w:type="dxa"/>
          </w:tcPr>
          <w:p w14:paraId="0DBAEA1C" w14:textId="56BBFF48" w:rsidR="00DE34CC" w:rsidRPr="00CB430B" w:rsidRDefault="00DE34CC" w:rsidP="00DE34CC">
            <w:pPr>
              <w:pStyle w:val="TableCopy"/>
              <w:jc w:val="right"/>
            </w:pPr>
            <w:r w:rsidRPr="00C850B3">
              <w:t>3%</w:t>
            </w:r>
          </w:p>
        </w:tc>
        <w:tc>
          <w:tcPr>
            <w:tcW w:w="1020" w:type="dxa"/>
          </w:tcPr>
          <w:p w14:paraId="56B3F9C7" w14:textId="053D4C65" w:rsidR="00DE34CC" w:rsidRPr="00CB430B" w:rsidRDefault="00DE34CC" w:rsidP="00DE34CC">
            <w:pPr>
              <w:pStyle w:val="TableCopy"/>
              <w:jc w:val="right"/>
            </w:pPr>
            <w:r w:rsidRPr="00C850B3">
              <w:t>25%</w:t>
            </w:r>
          </w:p>
        </w:tc>
        <w:tc>
          <w:tcPr>
            <w:tcW w:w="1020" w:type="dxa"/>
          </w:tcPr>
          <w:p w14:paraId="51823DAE" w14:textId="1BA86D00" w:rsidR="00DE34CC" w:rsidRPr="0061438F" w:rsidRDefault="00DE34CC" w:rsidP="00DE34CC">
            <w:pPr>
              <w:pStyle w:val="TableCopy"/>
              <w:jc w:val="right"/>
            </w:pPr>
            <w:r w:rsidRPr="00C850B3">
              <w:t>0%</w:t>
            </w:r>
          </w:p>
        </w:tc>
      </w:tr>
      <w:tr w:rsidR="00DE34CC" w:rsidRPr="00CB430B" w14:paraId="1819BFFD" w14:textId="77777777" w:rsidTr="00B57524">
        <w:trPr>
          <w:cantSplit/>
          <w:trHeight w:val="20"/>
        </w:trPr>
        <w:tc>
          <w:tcPr>
            <w:tcW w:w="3685" w:type="dxa"/>
          </w:tcPr>
          <w:p w14:paraId="68A042E9" w14:textId="276A5638" w:rsidR="00DE34CC" w:rsidRPr="00CB430B" w:rsidRDefault="00DE34CC" w:rsidP="00DE34CC">
            <w:pPr>
              <w:pStyle w:val="TableCopy"/>
            </w:pPr>
            <w:r w:rsidRPr="00C850B3">
              <w:t>Milk albumin</w:t>
            </w:r>
          </w:p>
        </w:tc>
        <w:tc>
          <w:tcPr>
            <w:tcW w:w="850" w:type="dxa"/>
          </w:tcPr>
          <w:p w14:paraId="6733CE84" w14:textId="357A652E" w:rsidR="00DE34CC" w:rsidRPr="00CB430B" w:rsidRDefault="00DE34CC" w:rsidP="00DE34CC">
            <w:pPr>
              <w:pStyle w:val="TableCopy"/>
              <w:jc w:val="right"/>
            </w:pPr>
            <w:r w:rsidRPr="00C850B3">
              <w:t>2</w:t>
            </w:r>
          </w:p>
        </w:tc>
        <w:tc>
          <w:tcPr>
            <w:tcW w:w="850" w:type="dxa"/>
          </w:tcPr>
          <w:p w14:paraId="4986910B" w14:textId="33887073" w:rsidR="00DE34CC" w:rsidRPr="00CB430B" w:rsidRDefault="00DE34CC" w:rsidP="00DE34CC">
            <w:pPr>
              <w:pStyle w:val="TableCopy"/>
              <w:jc w:val="right"/>
            </w:pPr>
            <w:r w:rsidRPr="00C850B3">
              <w:t>&lt;0.5</w:t>
            </w:r>
          </w:p>
        </w:tc>
        <w:tc>
          <w:tcPr>
            <w:tcW w:w="850" w:type="dxa"/>
          </w:tcPr>
          <w:p w14:paraId="4A772CD6" w14:textId="144EC458" w:rsidR="00DE34CC" w:rsidRPr="00CB430B" w:rsidRDefault="00DE34CC" w:rsidP="00DE34CC">
            <w:pPr>
              <w:pStyle w:val="TableCopy"/>
              <w:jc w:val="right"/>
            </w:pPr>
            <w:r w:rsidRPr="00C850B3">
              <w:t>1</w:t>
            </w:r>
          </w:p>
        </w:tc>
        <w:tc>
          <w:tcPr>
            <w:tcW w:w="850" w:type="dxa"/>
          </w:tcPr>
          <w:p w14:paraId="58FFDF6A" w14:textId="2CCF3245" w:rsidR="00DE34CC" w:rsidRPr="00CB430B" w:rsidRDefault="00DE34CC" w:rsidP="00DE34CC">
            <w:pPr>
              <w:pStyle w:val="TableCopy"/>
              <w:jc w:val="right"/>
            </w:pPr>
            <w:r w:rsidRPr="00C850B3">
              <w:t>&lt;0.5</w:t>
            </w:r>
          </w:p>
        </w:tc>
        <w:tc>
          <w:tcPr>
            <w:tcW w:w="850" w:type="dxa"/>
          </w:tcPr>
          <w:p w14:paraId="6B2ABEE5" w14:textId="23C853CA" w:rsidR="00DE34CC" w:rsidRPr="00CB430B" w:rsidRDefault="00DE34CC" w:rsidP="00DE34CC">
            <w:pPr>
              <w:pStyle w:val="TableCopy"/>
              <w:jc w:val="right"/>
            </w:pPr>
            <w:r w:rsidRPr="00C850B3">
              <w:t>1</w:t>
            </w:r>
          </w:p>
        </w:tc>
        <w:tc>
          <w:tcPr>
            <w:tcW w:w="850" w:type="dxa"/>
          </w:tcPr>
          <w:p w14:paraId="61EA4BC7" w14:textId="5743343D" w:rsidR="00DE34CC" w:rsidRPr="00CB430B" w:rsidRDefault="00DE34CC" w:rsidP="00DE34CC">
            <w:pPr>
              <w:pStyle w:val="TableCopy"/>
              <w:jc w:val="right"/>
            </w:pPr>
            <w:r w:rsidRPr="00C850B3">
              <w:t>&lt;0.5</w:t>
            </w:r>
          </w:p>
        </w:tc>
        <w:tc>
          <w:tcPr>
            <w:tcW w:w="850" w:type="dxa"/>
          </w:tcPr>
          <w:p w14:paraId="746A0368" w14:textId="4837E96B" w:rsidR="00DE34CC" w:rsidRPr="00CB430B" w:rsidRDefault="00DE34CC" w:rsidP="00DE34CC">
            <w:pPr>
              <w:pStyle w:val="TableCopy"/>
              <w:jc w:val="right"/>
            </w:pPr>
            <w:r w:rsidRPr="00C850B3">
              <w:t>1</w:t>
            </w:r>
          </w:p>
        </w:tc>
        <w:tc>
          <w:tcPr>
            <w:tcW w:w="850" w:type="dxa"/>
          </w:tcPr>
          <w:p w14:paraId="22119F20" w14:textId="24027EDF" w:rsidR="00DE34CC" w:rsidRPr="00CB430B" w:rsidRDefault="00DE34CC" w:rsidP="00DE34CC">
            <w:pPr>
              <w:pStyle w:val="TableCopy"/>
              <w:jc w:val="right"/>
            </w:pPr>
            <w:r w:rsidRPr="00C850B3">
              <w:t>&lt;0.5</w:t>
            </w:r>
          </w:p>
        </w:tc>
        <w:tc>
          <w:tcPr>
            <w:tcW w:w="850" w:type="dxa"/>
          </w:tcPr>
          <w:p w14:paraId="1912494C" w14:textId="0EC9F20E" w:rsidR="00DE34CC" w:rsidRPr="00CB430B" w:rsidRDefault="00DE34CC" w:rsidP="00DE34CC">
            <w:pPr>
              <w:pStyle w:val="TableCopy"/>
              <w:jc w:val="right"/>
            </w:pPr>
            <w:r w:rsidRPr="00C850B3">
              <w:t>6</w:t>
            </w:r>
          </w:p>
        </w:tc>
        <w:tc>
          <w:tcPr>
            <w:tcW w:w="850" w:type="dxa"/>
          </w:tcPr>
          <w:p w14:paraId="6D92A4B3" w14:textId="7457A9AC" w:rsidR="00DE34CC" w:rsidRPr="00CB430B" w:rsidRDefault="00DE34CC" w:rsidP="00DE34CC">
            <w:pPr>
              <w:pStyle w:val="TableCopy"/>
              <w:jc w:val="right"/>
            </w:pPr>
            <w:r w:rsidRPr="00C850B3">
              <w:t>&lt;0.5</w:t>
            </w:r>
          </w:p>
        </w:tc>
        <w:tc>
          <w:tcPr>
            <w:tcW w:w="1020" w:type="dxa"/>
          </w:tcPr>
          <w:p w14:paraId="2DC55ACB" w14:textId="62151A3A" w:rsidR="00DE34CC" w:rsidRPr="00CB430B" w:rsidRDefault="00DE34CC" w:rsidP="00DE34CC">
            <w:pPr>
              <w:pStyle w:val="TableCopy"/>
              <w:jc w:val="right"/>
            </w:pPr>
            <w:r w:rsidRPr="00C850B3">
              <w:t>792%</w:t>
            </w:r>
          </w:p>
        </w:tc>
        <w:tc>
          <w:tcPr>
            <w:tcW w:w="1020" w:type="dxa"/>
          </w:tcPr>
          <w:p w14:paraId="0738E9A7" w14:textId="5E9C0EE4" w:rsidR="00DE34CC" w:rsidRPr="00CB430B" w:rsidRDefault="00DE34CC" w:rsidP="00DE34CC">
            <w:pPr>
              <w:pStyle w:val="TableCopy"/>
              <w:jc w:val="right"/>
            </w:pPr>
            <w:r w:rsidRPr="00C850B3">
              <w:t>35003%</w:t>
            </w:r>
          </w:p>
        </w:tc>
        <w:tc>
          <w:tcPr>
            <w:tcW w:w="1020" w:type="dxa"/>
          </w:tcPr>
          <w:p w14:paraId="2D685F38" w14:textId="23F42948" w:rsidR="00DE34CC" w:rsidRPr="0061438F" w:rsidRDefault="00DE34CC" w:rsidP="00DE34CC">
            <w:pPr>
              <w:pStyle w:val="TableCopy"/>
              <w:jc w:val="right"/>
            </w:pPr>
            <w:r w:rsidRPr="00C850B3">
              <w:t>1%</w:t>
            </w:r>
          </w:p>
        </w:tc>
      </w:tr>
      <w:tr w:rsidR="00DE34CC" w:rsidRPr="00CB430B" w14:paraId="42CA19D2" w14:textId="77777777" w:rsidTr="00B57524">
        <w:trPr>
          <w:cantSplit/>
          <w:trHeight w:val="20"/>
        </w:trPr>
        <w:tc>
          <w:tcPr>
            <w:tcW w:w="3685" w:type="dxa"/>
          </w:tcPr>
          <w:p w14:paraId="2EE6FBD1" w14:textId="68E06A92" w:rsidR="00DE34CC" w:rsidRPr="00CB430B" w:rsidRDefault="00DE34CC" w:rsidP="00DE34CC">
            <w:pPr>
              <w:pStyle w:val="TableCopy"/>
            </w:pPr>
            <w:r w:rsidRPr="00C850B3">
              <w:t>Powdered milk and cream</w:t>
            </w:r>
          </w:p>
        </w:tc>
        <w:tc>
          <w:tcPr>
            <w:tcW w:w="850" w:type="dxa"/>
          </w:tcPr>
          <w:p w14:paraId="6E574F86" w14:textId="046564D2" w:rsidR="00DE34CC" w:rsidRPr="00CB430B" w:rsidRDefault="00DE34CC" w:rsidP="00DE34CC">
            <w:pPr>
              <w:pStyle w:val="TableCopy"/>
              <w:jc w:val="right"/>
            </w:pPr>
            <w:r w:rsidRPr="00C850B3">
              <w:t>&lt;0.5</w:t>
            </w:r>
          </w:p>
        </w:tc>
        <w:tc>
          <w:tcPr>
            <w:tcW w:w="850" w:type="dxa"/>
          </w:tcPr>
          <w:p w14:paraId="2692B647" w14:textId="40D9707B" w:rsidR="00DE34CC" w:rsidRPr="00CB430B" w:rsidRDefault="00DE34CC" w:rsidP="00DE34CC">
            <w:pPr>
              <w:pStyle w:val="TableCopy"/>
              <w:jc w:val="right"/>
            </w:pPr>
            <w:r w:rsidRPr="00C850B3">
              <w:t>&lt;0.5</w:t>
            </w:r>
          </w:p>
        </w:tc>
        <w:tc>
          <w:tcPr>
            <w:tcW w:w="850" w:type="dxa"/>
          </w:tcPr>
          <w:p w14:paraId="6567792A" w14:textId="77777777" w:rsidR="00DE34CC" w:rsidRPr="00CB430B" w:rsidRDefault="00DE34CC" w:rsidP="00DE34CC">
            <w:pPr>
              <w:pStyle w:val="TableCopy"/>
              <w:jc w:val="right"/>
            </w:pPr>
          </w:p>
        </w:tc>
        <w:tc>
          <w:tcPr>
            <w:tcW w:w="850" w:type="dxa"/>
          </w:tcPr>
          <w:p w14:paraId="4DA02303" w14:textId="77777777" w:rsidR="00DE34CC" w:rsidRPr="00CB430B" w:rsidRDefault="00DE34CC" w:rsidP="00DE34CC">
            <w:pPr>
              <w:pStyle w:val="TableCopy"/>
              <w:jc w:val="right"/>
            </w:pPr>
          </w:p>
        </w:tc>
        <w:tc>
          <w:tcPr>
            <w:tcW w:w="850" w:type="dxa"/>
          </w:tcPr>
          <w:p w14:paraId="136C135E" w14:textId="77777777" w:rsidR="00DE34CC" w:rsidRPr="00CB430B" w:rsidRDefault="00DE34CC" w:rsidP="00DE34CC">
            <w:pPr>
              <w:pStyle w:val="TableCopy"/>
              <w:jc w:val="right"/>
            </w:pPr>
          </w:p>
        </w:tc>
        <w:tc>
          <w:tcPr>
            <w:tcW w:w="850" w:type="dxa"/>
          </w:tcPr>
          <w:p w14:paraId="342FB87E" w14:textId="77777777" w:rsidR="00DE34CC" w:rsidRPr="00CB430B" w:rsidRDefault="00DE34CC" w:rsidP="00DE34CC">
            <w:pPr>
              <w:pStyle w:val="TableCopy"/>
              <w:jc w:val="right"/>
            </w:pPr>
          </w:p>
        </w:tc>
        <w:tc>
          <w:tcPr>
            <w:tcW w:w="850" w:type="dxa"/>
          </w:tcPr>
          <w:p w14:paraId="25C58E38" w14:textId="77777777" w:rsidR="00DE34CC" w:rsidRPr="00CB430B" w:rsidRDefault="00DE34CC" w:rsidP="00DE34CC">
            <w:pPr>
              <w:pStyle w:val="TableCopy"/>
              <w:jc w:val="right"/>
            </w:pPr>
          </w:p>
        </w:tc>
        <w:tc>
          <w:tcPr>
            <w:tcW w:w="850" w:type="dxa"/>
          </w:tcPr>
          <w:p w14:paraId="26EDC905" w14:textId="77777777" w:rsidR="00DE34CC" w:rsidRPr="00CB430B" w:rsidRDefault="00DE34CC" w:rsidP="00DE34CC">
            <w:pPr>
              <w:pStyle w:val="TableCopy"/>
              <w:jc w:val="right"/>
            </w:pPr>
          </w:p>
        </w:tc>
        <w:tc>
          <w:tcPr>
            <w:tcW w:w="850" w:type="dxa"/>
          </w:tcPr>
          <w:p w14:paraId="0B459405" w14:textId="77777777" w:rsidR="00DE34CC" w:rsidRPr="00CB430B" w:rsidRDefault="00DE34CC" w:rsidP="00DE34CC">
            <w:pPr>
              <w:pStyle w:val="TableCopy"/>
              <w:jc w:val="right"/>
            </w:pPr>
          </w:p>
        </w:tc>
        <w:tc>
          <w:tcPr>
            <w:tcW w:w="850" w:type="dxa"/>
          </w:tcPr>
          <w:p w14:paraId="074C3712" w14:textId="77777777" w:rsidR="00DE34CC" w:rsidRPr="00CB430B" w:rsidRDefault="00DE34CC" w:rsidP="00DE34CC">
            <w:pPr>
              <w:pStyle w:val="TableCopy"/>
              <w:jc w:val="right"/>
            </w:pPr>
          </w:p>
        </w:tc>
        <w:tc>
          <w:tcPr>
            <w:tcW w:w="1020" w:type="dxa"/>
          </w:tcPr>
          <w:p w14:paraId="11E96A4F" w14:textId="77777777" w:rsidR="00DE34CC" w:rsidRPr="00CB430B" w:rsidRDefault="00DE34CC" w:rsidP="00DE34CC">
            <w:pPr>
              <w:pStyle w:val="TableCopy"/>
              <w:jc w:val="right"/>
            </w:pPr>
          </w:p>
        </w:tc>
        <w:tc>
          <w:tcPr>
            <w:tcW w:w="1020" w:type="dxa"/>
          </w:tcPr>
          <w:p w14:paraId="42A01817" w14:textId="77777777" w:rsidR="00DE34CC" w:rsidRPr="00CB430B" w:rsidRDefault="00DE34CC" w:rsidP="00DE34CC">
            <w:pPr>
              <w:pStyle w:val="TableCopy"/>
              <w:jc w:val="right"/>
            </w:pPr>
          </w:p>
        </w:tc>
        <w:tc>
          <w:tcPr>
            <w:tcW w:w="1020" w:type="dxa"/>
          </w:tcPr>
          <w:p w14:paraId="12C8F776" w14:textId="70BCEE41" w:rsidR="00DE34CC" w:rsidRPr="0061438F" w:rsidRDefault="00DE34CC" w:rsidP="00DE34CC">
            <w:pPr>
              <w:pStyle w:val="TableCopy"/>
              <w:jc w:val="right"/>
            </w:pPr>
            <w:r w:rsidRPr="00C850B3">
              <w:t>0%</w:t>
            </w:r>
          </w:p>
        </w:tc>
      </w:tr>
      <w:tr w:rsidR="00DE34CC" w:rsidRPr="00CB430B" w14:paraId="0DDE4207" w14:textId="77777777" w:rsidTr="00B57524">
        <w:trPr>
          <w:cantSplit/>
          <w:trHeight w:val="20"/>
        </w:trPr>
        <w:tc>
          <w:tcPr>
            <w:tcW w:w="3685" w:type="dxa"/>
          </w:tcPr>
          <w:p w14:paraId="5E4D70B8" w14:textId="1B0D3012" w:rsidR="00DE34CC" w:rsidRPr="00CB430B" w:rsidRDefault="00DE34CC" w:rsidP="00DE34CC">
            <w:pPr>
              <w:pStyle w:val="TableCopy"/>
            </w:pPr>
            <w:r w:rsidRPr="00C850B3">
              <w:t>Whey products</w:t>
            </w:r>
          </w:p>
        </w:tc>
        <w:tc>
          <w:tcPr>
            <w:tcW w:w="850" w:type="dxa"/>
          </w:tcPr>
          <w:p w14:paraId="5BEA1E1B" w14:textId="77777777" w:rsidR="00DE34CC" w:rsidRPr="00CB430B" w:rsidRDefault="00DE34CC" w:rsidP="00DE34CC">
            <w:pPr>
              <w:pStyle w:val="TableCopy"/>
              <w:jc w:val="right"/>
            </w:pPr>
          </w:p>
        </w:tc>
        <w:tc>
          <w:tcPr>
            <w:tcW w:w="850" w:type="dxa"/>
          </w:tcPr>
          <w:p w14:paraId="3F91D4CA" w14:textId="77777777" w:rsidR="00DE34CC" w:rsidRPr="00CB430B" w:rsidRDefault="00DE34CC" w:rsidP="00DE34CC">
            <w:pPr>
              <w:pStyle w:val="TableCopy"/>
              <w:jc w:val="right"/>
            </w:pPr>
          </w:p>
        </w:tc>
        <w:tc>
          <w:tcPr>
            <w:tcW w:w="850" w:type="dxa"/>
          </w:tcPr>
          <w:p w14:paraId="589D2133" w14:textId="77777777" w:rsidR="00DE34CC" w:rsidRPr="00CB430B" w:rsidRDefault="00DE34CC" w:rsidP="00DE34CC">
            <w:pPr>
              <w:pStyle w:val="TableCopy"/>
              <w:jc w:val="right"/>
            </w:pPr>
          </w:p>
        </w:tc>
        <w:tc>
          <w:tcPr>
            <w:tcW w:w="850" w:type="dxa"/>
          </w:tcPr>
          <w:p w14:paraId="1F0F76DF" w14:textId="77777777" w:rsidR="00DE34CC" w:rsidRPr="00CB430B" w:rsidRDefault="00DE34CC" w:rsidP="00DE34CC">
            <w:pPr>
              <w:pStyle w:val="TableCopy"/>
              <w:jc w:val="right"/>
            </w:pPr>
          </w:p>
        </w:tc>
        <w:tc>
          <w:tcPr>
            <w:tcW w:w="850" w:type="dxa"/>
          </w:tcPr>
          <w:p w14:paraId="2F501E95" w14:textId="77777777" w:rsidR="00DE34CC" w:rsidRPr="00CB430B" w:rsidRDefault="00DE34CC" w:rsidP="00DE34CC">
            <w:pPr>
              <w:pStyle w:val="TableCopy"/>
              <w:jc w:val="right"/>
            </w:pPr>
          </w:p>
        </w:tc>
        <w:tc>
          <w:tcPr>
            <w:tcW w:w="850" w:type="dxa"/>
          </w:tcPr>
          <w:p w14:paraId="2FB1FE3D" w14:textId="77777777" w:rsidR="00DE34CC" w:rsidRPr="00CB430B" w:rsidRDefault="00DE34CC" w:rsidP="00DE34CC">
            <w:pPr>
              <w:pStyle w:val="TableCopy"/>
              <w:jc w:val="right"/>
            </w:pPr>
          </w:p>
        </w:tc>
        <w:tc>
          <w:tcPr>
            <w:tcW w:w="850" w:type="dxa"/>
          </w:tcPr>
          <w:p w14:paraId="5A734845" w14:textId="63F9F123" w:rsidR="00DE34CC" w:rsidRPr="00CB430B" w:rsidRDefault="00DE34CC" w:rsidP="00DE34CC">
            <w:pPr>
              <w:pStyle w:val="TableCopy"/>
              <w:jc w:val="right"/>
            </w:pPr>
            <w:r w:rsidRPr="00C850B3">
              <w:t>&lt;0.5</w:t>
            </w:r>
          </w:p>
        </w:tc>
        <w:tc>
          <w:tcPr>
            <w:tcW w:w="850" w:type="dxa"/>
          </w:tcPr>
          <w:p w14:paraId="13A85E4E" w14:textId="06A4BA50" w:rsidR="00DE34CC" w:rsidRPr="00CB430B" w:rsidRDefault="00DE34CC" w:rsidP="00DE34CC">
            <w:pPr>
              <w:pStyle w:val="TableCopy"/>
              <w:jc w:val="right"/>
            </w:pPr>
            <w:r w:rsidRPr="00C850B3">
              <w:t>&lt;0.5</w:t>
            </w:r>
          </w:p>
        </w:tc>
        <w:tc>
          <w:tcPr>
            <w:tcW w:w="850" w:type="dxa"/>
          </w:tcPr>
          <w:p w14:paraId="3D3684A4" w14:textId="788C466E" w:rsidR="00DE34CC" w:rsidRPr="00CB430B" w:rsidRDefault="00DE34CC" w:rsidP="00DE34CC">
            <w:pPr>
              <w:pStyle w:val="TableCopy"/>
              <w:jc w:val="right"/>
            </w:pPr>
            <w:r w:rsidRPr="00C850B3">
              <w:t>3</w:t>
            </w:r>
          </w:p>
        </w:tc>
        <w:tc>
          <w:tcPr>
            <w:tcW w:w="850" w:type="dxa"/>
          </w:tcPr>
          <w:p w14:paraId="6F8B6B28" w14:textId="3876F315" w:rsidR="00DE34CC" w:rsidRPr="00CB430B" w:rsidRDefault="00DE34CC" w:rsidP="00DE34CC">
            <w:pPr>
              <w:pStyle w:val="TableCopy"/>
              <w:jc w:val="right"/>
            </w:pPr>
            <w:r w:rsidRPr="00C850B3">
              <w:t>&lt;0.5</w:t>
            </w:r>
          </w:p>
        </w:tc>
        <w:tc>
          <w:tcPr>
            <w:tcW w:w="1020" w:type="dxa"/>
          </w:tcPr>
          <w:p w14:paraId="529AC6BB" w14:textId="46582FB1" w:rsidR="00DE34CC" w:rsidRPr="00CB430B" w:rsidRDefault="00DE34CC" w:rsidP="00DE34CC">
            <w:pPr>
              <w:pStyle w:val="TableCopy"/>
              <w:jc w:val="right"/>
            </w:pPr>
            <w:r w:rsidRPr="00C850B3">
              <w:t>NA</w:t>
            </w:r>
          </w:p>
        </w:tc>
        <w:tc>
          <w:tcPr>
            <w:tcW w:w="1020" w:type="dxa"/>
          </w:tcPr>
          <w:p w14:paraId="16C6CEAD" w14:textId="402A6295" w:rsidR="00DE34CC" w:rsidRPr="00CB430B" w:rsidRDefault="00DE34CC" w:rsidP="00DE34CC">
            <w:pPr>
              <w:pStyle w:val="TableCopy"/>
              <w:jc w:val="right"/>
            </w:pPr>
            <w:r w:rsidRPr="00C850B3">
              <w:t>NA</w:t>
            </w:r>
          </w:p>
        </w:tc>
        <w:tc>
          <w:tcPr>
            <w:tcW w:w="1020" w:type="dxa"/>
          </w:tcPr>
          <w:p w14:paraId="63F3750C" w14:textId="3514BA55" w:rsidR="00DE34CC" w:rsidRPr="0061438F" w:rsidRDefault="00DE34CC" w:rsidP="00DE34CC">
            <w:pPr>
              <w:pStyle w:val="TableCopy"/>
              <w:jc w:val="right"/>
            </w:pPr>
            <w:r w:rsidRPr="00C850B3">
              <w:t>1%</w:t>
            </w:r>
          </w:p>
        </w:tc>
      </w:tr>
      <w:tr w:rsidR="00DE34CC" w:rsidRPr="00CB430B" w14:paraId="270EC19C" w14:textId="77777777" w:rsidTr="00B57524">
        <w:trPr>
          <w:cantSplit/>
          <w:trHeight w:val="20"/>
        </w:trPr>
        <w:tc>
          <w:tcPr>
            <w:tcW w:w="3685" w:type="dxa"/>
          </w:tcPr>
          <w:p w14:paraId="2297B2E7" w14:textId="773D1E4D" w:rsidR="00DE34CC" w:rsidRPr="00CB430B" w:rsidRDefault="00DE34CC" w:rsidP="00DE34CC">
            <w:pPr>
              <w:pStyle w:val="TableCopy"/>
            </w:pPr>
            <w:r w:rsidRPr="00C850B3">
              <w:t>Yoghurt</w:t>
            </w:r>
          </w:p>
        </w:tc>
        <w:tc>
          <w:tcPr>
            <w:tcW w:w="850" w:type="dxa"/>
          </w:tcPr>
          <w:p w14:paraId="30B70FC7" w14:textId="7EC05E7D" w:rsidR="00DE34CC" w:rsidRPr="00CB430B" w:rsidRDefault="00DE34CC" w:rsidP="00DE34CC">
            <w:pPr>
              <w:pStyle w:val="TableCopy"/>
              <w:jc w:val="right"/>
            </w:pPr>
            <w:r w:rsidRPr="00C850B3">
              <w:t>&lt;0.5</w:t>
            </w:r>
          </w:p>
        </w:tc>
        <w:tc>
          <w:tcPr>
            <w:tcW w:w="850" w:type="dxa"/>
          </w:tcPr>
          <w:p w14:paraId="79E5002F" w14:textId="34F5DE9E" w:rsidR="00DE34CC" w:rsidRPr="00CB430B" w:rsidRDefault="00DE34CC" w:rsidP="00DE34CC">
            <w:pPr>
              <w:pStyle w:val="TableCopy"/>
              <w:jc w:val="right"/>
            </w:pPr>
            <w:r w:rsidRPr="00C850B3">
              <w:t>&lt;0.5</w:t>
            </w:r>
          </w:p>
        </w:tc>
        <w:tc>
          <w:tcPr>
            <w:tcW w:w="850" w:type="dxa"/>
          </w:tcPr>
          <w:p w14:paraId="6145026F" w14:textId="576A1AF4" w:rsidR="00DE34CC" w:rsidRPr="00CB430B" w:rsidRDefault="00DE34CC" w:rsidP="00DE34CC">
            <w:pPr>
              <w:pStyle w:val="TableCopy"/>
              <w:jc w:val="right"/>
            </w:pPr>
            <w:r w:rsidRPr="00C850B3">
              <w:t>&lt;0.5</w:t>
            </w:r>
          </w:p>
        </w:tc>
        <w:tc>
          <w:tcPr>
            <w:tcW w:w="850" w:type="dxa"/>
          </w:tcPr>
          <w:p w14:paraId="2F7B43CD" w14:textId="1C98EE64" w:rsidR="00DE34CC" w:rsidRPr="00CB430B" w:rsidRDefault="00DE34CC" w:rsidP="00DE34CC">
            <w:pPr>
              <w:pStyle w:val="TableCopy"/>
              <w:jc w:val="right"/>
            </w:pPr>
            <w:r w:rsidRPr="00C850B3">
              <w:t>&lt;0.5</w:t>
            </w:r>
          </w:p>
        </w:tc>
        <w:tc>
          <w:tcPr>
            <w:tcW w:w="850" w:type="dxa"/>
          </w:tcPr>
          <w:p w14:paraId="26E4E365" w14:textId="31FE2D73" w:rsidR="00DE34CC" w:rsidRPr="00CB430B" w:rsidRDefault="00DE34CC" w:rsidP="00DE34CC">
            <w:pPr>
              <w:pStyle w:val="TableCopy"/>
              <w:jc w:val="right"/>
            </w:pPr>
            <w:r w:rsidRPr="00C850B3">
              <w:t>&lt;0.5</w:t>
            </w:r>
          </w:p>
        </w:tc>
        <w:tc>
          <w:tcPr>
            <w:tcW w:w="850" w:type="dxa"/>
          </w:tcPr>
          <w:p w14:paraId="35F45DF4" w14:textId="7F225450" w:rsidR="00DE34CC" w:rsidRPr="00CB430B" w:rsidRDefault="00DE34CC" w:rsidP="00DE34CC">
            <w:pPr>
              <w:pStyle w:val="TableCopy"/>
              <w:jc w:val="right"/>
            </w:pPr>
            <w:r w:rsidRPr="00C850B3">
              <w:t>&lt;0.5</w:t>
            </w:r>
          </w:p>
        </w:tc>
        <w:tc>
          <w:tcPr>
            <w:tcW w:w="850" w:type="dxa"/>
          </w:tcPr>
          <w:p w14:paraId="7AC51F52" w14:textId="63098276" w:rsidR="00DE34CC" w:rsidRPr="00CB430B" w:rsidRDefault="00DE34CC" w:rsidP="00DE34CC">
            <w:pPr>
              <w:pStyle w:val="TableCopy"/>
              <w:jc w:val="right"/>
            </w:pPr>
            <w:r w:rsidRPr="00C850B3">
              <w:t>&lt;0.5</w:t>
            </w:r>
          </w:p>
        </w:tc>
        <w:tc>
          <w:tcPr>
            <w:tcW w:w="850" w:type="dxa"/>
          </w:tcPr>
          <w:p w14:paraId="774F8A24" w14:textId="7EDEDD61" w:rsidR="00DE34CC" w:rsidRPr="00CB430B" w:rsidRDefault="00DE34CC" w:rsidP="00DE34CC">
            <w:pPr>
              <w:pStyle w:val="TableCopy"/>
              <w:jc w:val="right"/>
            </w:pPr>
            <w:r w:rsidRPr="00C850B3">
              <w:t>&lt;0.5</w:t>
            </w:r>
          </w:p>
        </w:tc>
        <w:tc>
          <w:tcPr>
            <w:tcW w:w="850" w:type="dxa"/>
          </w:tcPr>
          <w:p w14:paraId="417382EF" w14:textId="46DFBD63" w:rsidR="00DE34CC" w:rsidRPr="00CB430B" w:rsidRDefault="00DE34CC" w:rsidP="00DE34CC">
            <w:pPr>
              <w:pStyle w:val="TableCopy"/>
              <w:jc w:val="right"/>
            </w:pPr>
            <w:r w:rsidRPr="00C850B3">
              <w:t>&lt;0.5</w:t>
            </w:r>
          </w:p>
        </w:tc>
        <w:tc>
          <w:tcPr>
            <w:tcW w:w="850" w:type="dxa"/>
          </w:tcPr>
          <w:p w14:paraId="0772EE68" w14:textId="10714F37" w:rsidR="00DE34CC" w:rsidRPr="00CB430B" w:rsidRDefault="00DE34CC" w:rsidP="00DE34CC">
            <w:pPr>
              <w:pStyle w:val="TableCopy"/>
              <w:jc w:val="right"/>
            </w:pPr>
            <w:r w:rsidRPr="00C850B3">
              <w:t>&lt;0.5</w:t>
            </w:r>
          </w:p>
        </w:tc>
        <w:tc>
          <w:tcPr>
            <w:tcW w:w="1020" w:type="dxa"/>
          </w:tcPr>
          <w:p w14:paraId="5F30CE9E" w14:textId="65F8B90F" w:rsidR="00DE34CC" w:rsidRPr="00CB430B" w:rsidRDefault="00DE34CC" w:rsidP="00DE34CC">
            <w:pPr>
              <w:pStyle w:val="TableCopy"/>
              <w:jc w:val="right"/>
            </w:pPr>
            <w:r w:rsidRPr="00C850B3">
              <w:t>-8%</w:t>
            </w:r>
          </w:p>
        </w:tc>
        <w:tc>
          <w:tcPr>
            <w:tcW w:w="1020" w:type="dxa"/>
          </w:tcPr>
          <w:p w14:paraId="6E735E22" w14:textId="11E06A9D" w:rsidR="00DE34CC" w:rsidRPr="00CB430B" w:rsidRDefault="00DE34CC" w:rsidP="00DE34CC">
            <w:pPr>
              <w:pStyle w:val="TableCopy"/>
              <w:jc w:val="right"/>
            </w:pPr>
            <w:r w:rsidRPr="00C850B3">
              <w:t>0%</w:t>
            </w:r>
          </w:p>
        </w:tc>
        <w:tc>
          <w:tcPr>
            <w:tcW w:w="1020" w:type="dxa"/>
          </w:tcPr>
          <w:p w14:paraId="5AEF3D47" w14:textId="6966CDAB" w:rsidR="00DE34CC" w:rsidRPr="0061438F" w:rsidRDefault="00DE34CC" w:rsidP="00DE34CC">
            <w:pPr>
              <w:pStyle w:val="TableCopy"/>
              <w:jc w:val="right"/>
            </w:pPr>
            <w:r w:rsidRPr="00C850B3">
              <w:t>0%</w:t>
            </w:r>
          </w:p>
        </w:tc>
      </w:tr>
      <w:tr w:rsidR="00DE34CC" w:rsidRPr="00DE34CC" w14:paraId="5EC8FA84" w14:textId="77777777" w:rsidTr="00B57524">
        <w:trPr>
          <w:cantSplit/>
          <w:trHeight w:val="20"/>
        </w:trPr>
        <w:tc>
          <w:tcPr>
            <w:tcW w:w="3685" w:type="dxa"/>
          </w:tcPr>
          <w:p w14:paraId="7C2637F6" w14:textId="352C96CF" w:rsidR="00DE34CC" w:rsidRPr="00DE34CC" w:rsidRDefault="00DE34CC" w:rsidP="00DE34CC">
            <w:pPr>
              <w:pStyle w:val="TableCopy"/>
              <w:rPr>
                <w:b/>
                <w:bCs/>
              </w:rPr>
            </w:pPr>
            <w:r w:rsidRPr="00DE34CC">
              <w:rPr>
                <w:b/>
                <w:bCs/>
              </w:rPr>
              <w:t>Forest products total</w:t>
            </w:r>
          </w:p>
        </w:tc>
        <w:tc>
          <w:tcPr>
            <w:tcW w:w="850" w:type="dxa"/>
          </w:tcPr>
          <w:p w14:paraId="613DE4B5" w14:textId="4A64FFB1" w:rsidR="00DE34CC" w:rsidRPr="00DE34CC" w:rsidRDefault="00DE34CC" w:rsidP="00DE34CC">
            <w:pPr>
              <w:pStyle w:val="TableCopy"/>
              <w:jc w:val="right"/>
              <w:rPr>
                <w:b/>
                <w:bCs/>
              </w:rPr>
            </w:pPr>
            <w:r w:rsidRPr="00DE34CC">
              <w:rPr>
                <w:b/>
                <w:bCs/>
              </w:rPr>
              <w:t>9</w:t>
            </w:r>
          </w:p>
        </w:tc>
        <w:tc>
          <w:tcPr>
            <w:tcW w:w="850" w:type="dxa"/>
          </w:tcPr>
          <w:p w14:paraId="1E7BD5D6" w14:textId="1FB20098" w:rsidR="00DE34CC" w:rsidRPr="00DE34CC" w:rsidRDefault="00DE34CC" w:rsidP="00DE34CC">
            <w:pPr>
              <w:pStyle w:val="TableCopy"/>
              <w:jc w:val="right"/>
              <w:rPr>
                <w:b/>
                <w:bCs/>
              </w:rPr>
            </w:pPr>
            <w:r w:rsidRPr="00DE34CC">
              <w:rPr>
                <w:b/>
                <w:bCs/>
              </w:rPr>
              <w:t>40</w:t>
            </w:r>
          </w:p>
        </w:tc>
        <w:tc>
          <w:tcPr>
            <w:tcW w:w="850" w:type="dxa"/>
          </w:tcPr>
          <w:p w14:paraId="0FC743AB" w14:textId="0ACD9227" w:rsidR="00DE34CC" w:rsidRPr="00DE34CC" w:rsidRDefault="00DE34CC" w:rsidP="00DE34CC">
            <w:pPr>
              <w:pStyle w:val="TableCopy"/>
              <w:jc w:val="right"/>
              <w:rPr>
                <w:b/>
                <w:bCs/>
              </w:rPr>
            </w:pPr>
            <w:r w:rsidRPr="00DE34CC">
              <w:rPr>
                <w:b/>
                <w:bCs/>
              </w:rPr>
              <w:t>34</w:t>
            </w:r>
          </w:p>
        </w:tc>
        <w:tc>
          <w:tcPr>
            <w:tcW w:w="850" w:type="dxa"/>
          </w:tcPr>
          <w:p w14:paraId="6A7BB130" w14:textId="0B6C87DC" w:rsidR="00DE34CC" w:rsidRPr="00DE34CC" w:rsidRDefault="00DE34CC" w:rsidP="00DE34CC">
            <w:pPr>
              <w:pStyle w:val="TableCopy"/>
              <w:jc w:val="right"/>
              <w:rPr>
                <w:b/>
                <w:bCs/>
              </w:rPr>
            </w:pPr>
            <w:r w:rsidRPr="00DE34CC">
              <w:rPr>
                <w:b/>
                <w:bCs/>
              </w:rPr>
              <w:t>331</w:t>
            </w:r>
          </w:p>
        </w:tc>
        <w:tc>
          <w:tcPr>
            <w:tcW w:w="850" w:type="dxa"/>
          </w:tcPr>
          <w:p w14:paraId="264975E0" w14:textId="5DA4C468" w:rsidR="00DE34CC" w:rsidRPr="00DE34CC" w:rsidRDefault="00DE34CC" w:rsidP="00DE34CC">
            <w:pPr>
              <w:pStyle w:val="TableCopy"/>
              <w:jc w:val="right"/>
              <w:rPr>
                <w:b/>
                <w:bCs/>
              </w:rPr>
            </w:pPr>
            <w:r w:rsidRPr="00DE34CC">
              <w:rPr>
                <w:b/>
                <w:bCs/>
              </w:rPr>
              <w:t>15</w:t>
            </w:r>
          </w:p>
        </w:tc>
        <w:tc>
          <w:tcPr>
            <w:tcW w:w="850" w:type="dxa"/>
          </w:tcPr>
          <w:p w14:paraId="6B3BDA61" w14:textId="150FC08C" w:rsidR="00DE34CC" w:rsidRPr="00DE34CC" w:rsidRDefault="00DE34CC" w:rsidP="00DE34CC">
            <w:pPr>
              <w:pStyle w:val="TableCopy"/>
              <w:jc w:val="right"/>
              <w:rPr>
                <w:b/>
                <w:bCs/>
              </w:rPr>
            </w:pPr>
            <w:r w:rsidRPr="00DE34CC">
              <w:rPr>
                <w:b/>
                <w:bCs/>
              </w:rPr>
              <w:t>545</w:t>
            </w:r>
          </w:p>
        </w:tc>
        <w:tc>
          <w:tcPr>
            <w:tcW w:w="850" w:type="dxa"/>
          </w:tcPr>
          <w:p w14:paraId="7235AA6E" w14:textId="185A6A84" w:rsidR="00DE34CC" w:rsidRPr="00DE34CC" w:rsidRDefault="00DE34CC" w:rsidP="00DE34CC">
            <w:pPr>
              <w:pStyle w:val="TableCopy"/>
              <w:jc w:val="right"/>
              <w:rPr>
                <w:b/>
                <w:bCs/>
              </w:rPr>
            </w:pPr>
            <w:r w:rsidRPr="00DE34CC">
              <w:rPr>
                <w:b/>
                <w:bCs/>
              </w:rPr>
              <w:t>20</w:t>
            </w:r>
          </w:p>
        </w:tc>
        <w:tc>
          <w:tcPr>
            <w:tcW w:w="850" w:type="dxa"/>
          </w:tcPr>
          <w:p w14:paraId="0FD82D15" w14:textId="5FB51182" w:rsidR="00DE34CC" w:rsidRPr="00DE34CC" w:rsidRDefault="00DE34CC" w:rsidP="00DE34CC">
            <w:pPr>
              <w:pStyle w:val="TableCopy"/>
              <w:jc w:val="right"/>
              <w:rPr>
                <w:b/>
                <w:bCs/>
              </w:rPr>
            </w:pPr>
            <w:r w:rsidRPr="00DE34CC">
              <w:rPr>
                <w:b/>
                <w:bCs/>
              </w:rPr>
              <w:t>125</w:t>
            </w:r>
          </w:p>
        </w:tc>
        <w:tc>
          <w:tcPr>
            <w:tcW w:w="850" w:type="dxa"/>
          </w:tcPr>
          <w:p w14:paraId="7346407D" w14:textId="406D93F9" w:rsidR="00DE34CC" w:rsidRPr="00DE34CC" w:rsidRDefault="00DE34CC" w:rsidP="00DE34CC">
            <w:pPr>
              <w:pStyle w:val="TableCopy"/>
              <w:jc w:val="right"/>
              <w:rPr>
                <w:b/>
                <w:bCs/>
              </w:rPr>
            </w:pPr>
            <w:r w:rsidRPr="00DE34CC">
              <w:rPr>
                <w:b/>
                <w:bCs/>
              </w:rPr>
              <w:t>37</w:t>
            </w:r>
          </w:p>
        </w:tc>
        <w:tc>
          <w:tcPr>
            <w:tcW w:w="850" w:type="dxa"/>
          </w:tcPr>
          <w:p w14:paraId="6924EEA6" w14:textId="46D298F0" w:rsidR="00DE34CC" w:rsidRPr="00DE34CC" w:rsidRDefault="00DE34CC" w:rsidP="00DE34CC">
            <w:pPr>
              <w:pStyle w:val="TableCopy"/>
              <w:jc w:val="right"/>
              <w:rPr>
                <w:b/>
                <w:bCs/>
              </w:rPr>
            </w:pPr>
            <w:r w:rsidRPr="00DE34CC">
              <w:rPr>
                <w:b/>
                <w:bCs/>
              </w:rPr>
              <w:t>146</w:t>
            </w:r>
          </w:p>
        </w:tc>
        <w:tc>
          <w:tcPr>
            <w:tcW w:w="1020" w:type="dxa"/>
          </w:tcPr>
          <w:p w14:paraId="48E43E3B" w14:textId="18421518" w:rsidR="00DE34CC" w:rsidRPr="00DE34CC" w:rsidRDefault="00DE34CC" w:rsidP="00DE34CC">
            <w:pPr>
              <w:pStyle w:val="TableCopy"/>
              <w:jc w:val="right"/>
              <w:rPr>
                <w:b/>
                <w:bCs/>
              </w:rPr>
            </w:pPr>
            <w:r w:rsidRPr="00DE34CC">
              <w:rPr>
                <w:b/>
                <w:bCs/>
              </w:rPr>
              <w:t>85%</w:t>
            </w:r>
          </w:p>
        </w:tc>
        <w:tc>
          <w:tcPr>
            <w:tcW w:w="1020" w:type="dxa"/>
          </w:tcPr>
          <w:p w14:paraId="773434CC" w14:textId="3A2FEE65" w:rsidR="00DE34CC" w:rsidRPr="00DE34CC" w:rsidRDefault="00DE34CC" w:rsidP="00DE34CC">
            <w:pPr>
              <w:pStyle w:val="TableCopy"/>
              <w:jc w:val="right"/>
              <w:rPr>
                <w:b/>
                <w:bCs/>
              </w:rPr>
            </w:pPr>
            <w:r w:rsidRPr="00DE34CC">
              <w:rPr>
                <w:b/>
                <w:bCs/>
              </w:rPr>
              <w:t>16%</w:t>
            </w:r>
          </w:p>
        </w:tc>
        <w:tc>
          <w:tcPr>
            <w:tcW w:w="1020" w:type="dxa"/>
          </w:tcPr>
          <w:p w14:paraId="28DA6E5F" w14:textId="5BD966C4" w:rsidR="00DE34CC" w:rsidRPr="00DE34CC" w:rsidRDefault="00DE34CC" w:rsidP="00DE34CC">
            <w:pPr>
              <w:pStyle w:val="TableCopy"/>
              <w:jc w:val="right"/>
              <w:rPr>
                <w:b/>
                <w:bCs/>
              </w:rPr>
            </w:pPr>
            <w:r w:rsidRPr="00DE34CC">
              <w:rPr>
                <w:b/>
                <w:bCs/>
              </w:rPr>
              <w:t>6%</w:t>
            </w:r>
          </w:p>
        </w:tc>
      </w:tr>
      <w:tr w:rsidR="00DE34CC" w:rsidRPr="00CB430B" w14:paraId="18489883" w14:textId="77777777" w:rsidTr="00B57524">
        <w:trPr>
          <w:cantSplit/>
          <w:trHeight w:val="20"/>
        </w:trPr>
        <w:tc>
          <w:tcPr>
            <w:tcW w:w="3685" w:type="dxa"/>
          </w:tcPr>
          <w:p w14:paraId="5F3F8925" w14:textId="3E485162" w:rsidR="00DE34CC" w:rsidRPr="00CB430B" w:rsidRDefault="00DE34CC" w:rsidP="00DE34CC">
            <w:pPr>
              <w:pStyle w:val="TableCopy"/>
            </w:pPr>
            <w:r w:rsidRPr="00C850B3">
              <w:t>Hardwood-dressed</w:t>
            </w:r>
          </w:p>
        </w:tc>
        <w:tc>
          <w:tcPr>
            <w:tcW w:w="850" w:type="dxa"/>
          </w:tcPr>
          <w:p w14:paraId="237D3F90" w14:textId="7766F0D1" w:rsidR="00DE34CC" w:rsidRPr="00CB430B" w:rsidRDefault="00DE34CC" w:rsidP="00DE34CC">
            <w:pPr>
              <w:pStyle w:val="TableCopy"/>
              <w:jc w:val="right"/>
            </w:pPr>
            <w:r w:rsidRPr="00C850B3">
              <w:t>&lt;0.5</w:t>
            </w:r>
          </w:p>
        </w:tc>
        <w:tc>
          <w:tcPr>
            <w:tcW w:w="850" w:type="dxa"/>
          </w:tcPr>
          <w:p w14:paraId="16FC391A" w14:textId="4331886C" w:rsidR="00DE34CC" w:rsidRPr="00CB430B" w:rsidRDefault="00DE34CC" w:rsidP="00DE34CC">
            <w:pPr>
              <w:pStyle w:val="TableCopy"/>
              <w:jc w:val="right"/>
            </w:pPr>
            <w:r w:rsidRPr="00C850B3">
              <w:t>&lt;0.5</w:t>
            </w:r>
          </w:p>
        </w:tc>
        <w:tc>
          <w:tcPr>
            <w:tcW w:w="850" w:type="dxa"/>
          </w:tcPr>
          <w:p w14:paraId="6527605A" w14:textId="77777777" w:rsidR="00DE34CC" w:rsidRPr="00CB430B" w:rsidRDefault="00DE34CC" w:rsidP="00DE34CC">
            <w:pPr>
              <w:pStyle w:val="TableCopy"/>
              <w:jc w:val="right"/>
            </w:pPr>
          </w:p>
        </w:tc>
        <w:tc>
          <w:tcPr>
            <w:tcW w:w="850" w:type="dxa"/>
          </w:tcPr>
          <w:p w14:paraId="32A84898" w14:textId="77777777" w:rsidR="00DE34CC" w:rsidRPr="00CB430B" w:rsidRDefault="00DE34CC" w:rsidP="00DE34CC">
            <w:pPr>
              <w:pStyle w:val="TableCopy"/>
              <w:jc w:val="right"/>
            </w:pPr>
          </w:p>
        </w:tc>
        <w:tc>
          <w:tcPr>
            <w:tcW w:w="850" w:type="dxa"/>
          </w:tcPr>
          <w:p w14:paraId="7CF5B845" w14:textId="77777777" w:rsidR="00DE34CC" w:rsidRPr="00CB430B" w:rsidRDefault="00DE34CC" w:rsidP="00DE34CC">
            <w:pPr>
              <w:pStyle w:val="TableCopy"/>
              <w:jc w:val="right"/>
            </w:pPr>
          </w:p>
        </w:tc>
        <w:tc>
          <w:tcPr>
            <w:tcW w:w="850" w:type="dxa"/>
          </w:tcPr>
          <w:p w14:paraId="79AB3316" w14:textId="77777777" w:rsidR="00DE34CC" w:rsidRPr="00CB430B" w:rsidRDefault="00DE34CC" w:rsidP="00DE34CC">
            <w:pPr>
              <w:pStyle w:val="TableCopy"/>
              <w:jc w:val="right"/>
            </w:pPr>
          </w:p>
        </w:tc>
        <w:tc>
          <w:tcPr>
            <w:tcW w:w="850" w:type="dxa"/>
          </w:tcPr>
          <w:p w14:paraId="37D3D54B" w14:textId="77777777" w:rsidR="00DE34CC" w:rsidRPr="00CB430B" w:rsidRDefault="00DE34CC" w:rsidP="00DE34CC">
            <w:pPr>
              <w:pStyle w:val="TableCopy"/>
              <w:jc w:val="right"/>
            </w:pPr>
          </w:p>
        </w:tc>
        <w:tc>
          <w:tcPr>
            <w:tcW w:w="850" w:type="dxa"/>
          </w:tcPr>
          <w:p w14:paraId="54AA734A" w14:textId="77777777" w:rsidR="00DE34CC" w:rsidRPr="00CB430B" w:rsidRDefault="00DE34CC" w:rsidP="00DE34CC">
            <w:pPr>
              <w:pStyle w:val="TableCopy"/>
              <w:jc w:val="right"/>
            </w:pPr>
          </w:p>
        </w:tc>
        <w:tc>
          <w:tcPr>
            <w:tcW w:w="850" w:type="dxa"/>
          </w:tcPr>
          <w:p w14:paraId="2A15BDF1" w14:textId="77777777" w:rsidR="00DE34CC" w:rsidRPr="00CB430B" w:rsidRDefault="00DE34CC" w:rsidP="00DE34CC">
            <w:pPr>
              <w:pStyle w:val="TableCopy"/>
              <w:jc w:val="right"/>
            </w:pPr>
          </w:p>
        </w:tc>
        <w:tc>
          <w:tcPr>
            <w:tcW w:w="850" w:type="dxa"/>
          </w:tcPr>
          <w:p w14:paraId="1F249B26" w14:textId="77777777" w:rsidR="00DE34CC" w:rsidRPr="00CB430B" w:rsidRDefault="00DE34CC" w:rsidP="00DE34CC">
            <w:pPr>
              <w:pStyle w:val="TableCopy"/>
              <w:jc w:val="right"/>
            </w:pPr>
          </w:p>
        </w:tc>
        <w:tc>
          <w:tcPr>
            <w:tcW w:w="1020" w:type="dxa"/>
          </w:tcPr>
          <w:p w14:paraId="5A60B70D" w14:textId="77777777" w:rsidR="00DE34CC" w:rsidRPr="00CB430B" w:rsidRDefault="00DE34CC" w:rsidP="00DE34CC">
            <w:pPr>
              <w:pStyle w:val="TableCopy"/>
              <w:jc w:val="right"/>
            </w:pPr>
          </w:p>
        </w:tc>
        <w:tc>
          <w:tcPr>
            <w:tcW w:w="1020" w:type="dxa"/>
          </w:tcPr>
          <w:p w14:paraId="4B5B5B0B" w14:textId="77777777" w:rsidR="00DE34CC" w:rsidRPr="00CB430B" w:rsidRDefault="00DE34CC" w:rsidP="00DE34CC">
            <w:pPr>
              <w:pStyle w:val="TableCopy"/>
              <w:jc w:val="right"/>
            </w:pPr>
          </w:p>
        </w:tc>
        <w:tc>
          <w:tcPr>
            <w:tcW w:w="1020" w:type="dxa"/>
          </w:tcPr>
          <w:p w14:paraId="0AC08F5D" w14:textId="5E4B72DF" w:rsidR="00DE34CC" w:rsidRPr="0061438F" w:rsidRDefault="00DE34CC" w:rsidP="00DE34CC">
            <w:pPr>
              <w:pStyle w:val="TableCopy"/>
              <w:jc w:val="right"/>
            </w:pPr>
            <w:r w:rsidRPr="00C850B3">
              <w:t>0%</w:t>
            </w:r>
          </w:p>
        </w:tc>
      </w:tr>
      <w:tr w:rsidR="00DE34CC" w:rsidRPr="00CB430B" w14:paraId="7AB09704" w14:textId="77777777" w:rsidTr="00B57524">
        <w:trPr>
          <w:cantSplit/>
          <w:trHeight w:val="20"/>
        </w:trPr>
        <w:tc>
          <w:tcPr>
            <w:tcW w:w="3685" w:type="dxa"/>
          </w:tcPr>
          <w:p w14:paraId="340F9622" w14:textId="0F82B479" w:rsidR="00DE34CC" w:rsidRPr="00CB430B" w:rsidRDefault="00DE34CC" w:rsidP="00DE34CC">
            <w:pPr>
              <w:pStyle w:val="TableCopy"/>
            </w:pPr>
            <w:r w:rsidRPr="00C850B3">
              <w:t>Household and sanitary</w:t>
            </w:r>
          </w:p>
        </w:tc>
        <w:tc>
          <w:tcPr>
            <w:tcW w:w="850" w:type="dxa"/>
          </w:tcPr>
          <w:p w14:paraId="54FF6733" w14:textId="77777777" w:rsidR="00DE34CC" w:rsidRPr="00CB430B" w:rsidRDefault="00DE34CC" w:rsidP="00DE34CC">
            <w:pPr>
              <w:pStyle w:val="TableCopy"/>
              <w:jc w:val="right"/>
            </w:pPr>
          </w:p>
        </w:tc>
        <w:tc>
          <w:tcPr>
            <w:tcW w:w="850" w:type="dxa"/>
          </w:tcPr>
          <w:p w14:paraId="6526E8FD" w14:textId="77777777" w:rsidR="00DE34CC" w:rsidRPr="00CB430B" w:rsidRDefault="00DE34CC" w:rsidP="00DE34CC">
            <w:pPr>
              <w:pStyle w:val="TableCopy"/>
              <w:jc w:val="right"/>
            </w:pPr>
          </w:p>
        </w:tc>
        <w:tc>
          <w:tcPr>
            <w:tcW w:w="850" w:type="dxa"/>
          </w:tcPr>
          <w:p w14:paraId="20C52D78" w14:textId="77777777" w:rsidR="00DE34CC" w:rsidRPr="00CB430B" w:rsidRDefault="00DE34CC" w:rsidP="00DE34CC">
            <w:pPr>
              <w:pStyle w:val="TableCopy"/>
              <w:jc w:val="right"/>
            </w:pPr>
          </w:p>
        </w:tc>
        <w:tc>
          <w:tcPr>
            <w:tcW w:w="850" w:type="dxa"/>
          </w:tcPr>
          <w:p w14:paraId="476E1C3A" w14:textId="77777777" w:rsidR="00DE34CC" w:rsidRPr="00CB430B" w:rsidRDefault="00DE34CC" w:rsidP="00DE34CC">
            <w:pPr>
              <w:pStyle w:val="TableCopy"/>
              <w:jc w:val="right"/>
            </w:pPr>
          </w:p>
        </w:tc>
        <w:tc>
          <w:tcPr>
            <w:tcW w:w="850" w:type="dxa"/>
          </w:tcPr>
          <w:p w14:paraId="663DA96C" w14:textId="2452492B" w:rsidR="00DE34CC" w:rsidRPr="00CB430B" w:rsidRDefault="00DE34CC" w:rsidP="00DE34CC">
            <w:pPr>
              <w:pStyle w:val="TableCopy"/>
              <w:jc w:val="right"/>
            </w:pPr>
            <w:r w:rsidRPr="00C850B3">
              <w:t>&lt;0.5</w:t>
            </w:r>
          </w:p>
        </w:tc>
        <w:tc>
          <w:tcPr>
            <w:tcW w:w="850" w:type="dxa"/>
          </w:tcPr>
          <w:p w14:paraId="66997198" w14:textId="03CDCDD7" w:rsidR="00DE34CC" w:rsidRPr="00CB430B" w:rsidRDefault="00DE34CC" w:rsidP="00DE34CC">
            <w:pPr>
              <w:pStyle w:val="TableCopy"/>
              <w:jc w:val="right"/>
            </w:pPr>
            <w:r w:rsidRPr="00C850B3">
              <w:t>&lt;0.5</w:t>
            </w:r>
          </w:p>
        </w:tc>
        <w:tc>
          <w:tcPr>
            <w:tcW w:w="850" w:type="dxa"/>
          </w:tcPr>
          <w:p w14:paraId="27A7BA7F" w14:textId="77777777" w:rsidR="00DE34CC" w:rsidRPr="00CB430B" w:rsidRDefault="00DE34CC" w:rsidP="00DE34CC">
            <w:pPr>
              <w:pStyle w:val="TableCopy"/>
              <w:jc w:val="right"/>
            </w:pPr>
          </w:p>
        </w:tc>
        <w:tc>
          <w:tcPr>
            <w:tcW w:w="850" w:type="dxa"/>
          </w:tcPr>
          <w:p w14:paraId="68AA71A7" w14:textId="77777777" w:rsidR="00DE34CC" w:rsidRPr="00CB430B" w:rsidRDefault="00DE34CC" w:rsidP="00DE34CC">
            <w:pPr>
              <w:pStyle w:val="TableCopy"/>
              <w:jc w:val="right"/>
            </w:pPr>
          </w:p>
        </w:tc>
        <w:tc>
          <w:tcPr>
            <w:tcW w:w="850" w:type="dxa"/>
          </w:tcPr>
          <w:p w14:paraId="6DD6F380" w14:textId="77777777" w:rsidR="00DE34CC" w:rsidRPr="00CB430B" w:rsidRDefault="00DE34CC" w:rsidP="00DE34CC">
            <w:pPr>
              <w:pStyle w:val="TableCopy"/>
              <w:jc w:val="right"/>
            </w:pPr>
          </w:p>
        </w:tc>
        <w:tc>
          <w:tcPr>
            <w:tcW w:w="850" w:type="dxa"/>
          </w:tcPr>
          <w:p w14:paraId="6A485B8D" w14:textId="77777777" w:rsidR="00DE34CC" w:rsidRPr="00CB430B" w:rsidRDefault="00DE34CC" w:rsidP="00DE34CC">
            <w:pPr>
              <w:pStyle w:val="TableCopy"/>
              <w:jc w:val="right"/>
            </w:pPr>
          </w:p>
        </w:tc>
        <w:tc>
          <w:tcPr>
            <w:tcW w:w="1020" w:type="dxa"/>
          </w:tcPr>
          <w:p w14:paraId="74ED1958" w14:textId="77777777" w:rsidR="00DE34CC" w:rsidRPr="00CB430B" w:rsidRDefault="00DE34CC" w:rsidP="00DE34CC">
            <w:pPr>
              <w:pStyle w:val="TableCopy"/>
              <w:jc w:val="right"/>
            </w:pPr>
          </w:p>
        </w:tc>
        <w:tc>
          <w:tcPr>
            <w:tcW w:w="1020" w:type="dxa"/>
          </w:tcPr>
          <w:p w14:paraId="46F23F1A" w14:textId="77777777" w:rsidR="00DE34CC" w:rsidRPr="00CB430B" w:rsidRDefault="00DE34CC" w:rsidP="00DE34CC">
            <w:pPr>
              <w:pStyle w:val="TableCopy"/>
              <w:jc w:val="right"/>
            </w:pPr>
          </w:p>
        </w:tc>
        <w:tc>
          <w:tcPr>
            <w:tcW w:w="1020" w:type="dxa"/>
          </w:tcPr>
          <w:p w14:paraId="566BA548" w14:textId="095E7512" w:rsidR="00DE34CC" w:rsidRPr="0061438F" w:rsidRDefault="00DE34CC" w:rsidP="00DE34CC">
            <w:pPr>
              <w:pStyle w:val="TableCopy"/>
              <w:jc w:val="right"/>
            </w:pPr>
            <w:r w:rsidRPr="00C850B3">
              <w:t>0%</w:t>
            </w:r>
          </w:p>
        </w:tc>
      </w:tr>
      <w:tr w:rsidR="00DE34CC" w:rsidRPr="00CB430B" w14:paraId="5474248A" w14:textId="77777777" w:rsidTr="00B57524">
        <w:trPr>
          <w:cantSplit/>
          <w:trHeight w:val="20"/>
        </w:trPr>
        <w:tc>
          <w:tcPr>
            <w:tcW w:w="3685" w:type="dxa"/>
          </w:tcPr>
          <w:p w14:paraId="639E68D1" w14:textId="07BDDD5A" w:rsidR="00DE34CC" w:rsidRPr="00CB430B" w:rsidRDefault="00DE34CC" w:rsidP="00DE34CC">
            <w:pPr>
              <w:pStyle w:val="TableCopy"/>
            </w:pPr>
            <w:r w:rsidRPr="00C850B3">
              <w:t>Packaging and industrial</w:t>
            </w:r>
          </w:p>
        </w:tc>
        <w:tc>
          <w:tcPr>
            <w:tcW w:w="850" w:type="dxa"/>
          </w:tcPr>
          <w:p w14:paraId="4F27F736" w14:textId="19E186D0" w:rsidR="00DE34CC" w:rsidRPr="00CB430B" w:rsidRDefault="00DE34CC" w:rsidP="00DE34CC">
            <w:pPr>
              <w:pStyle w:val="TableCopy"/>
              <w:jc w:val="right"/>
            </w:pPr>
            <w:r w:rsidRPr="00C850B3">
              <w:t>1</w:t>
            </w:r>
          </w:p>
        </w:tc>
        <w:tc>
          <w:tcPr>
            <w:tcW w:w="850" w:type="dxa"/>
          </w:tcPr>
          <w:p w14:paraId="4B43B1ED" w14:textId="7BFD871E" w:rsidR="00DE34CC" w:rsidRPr="00CB430B" w:rsidRDefault="00DE34CC" w:rsidP="00DE34CC">
            <w:pPr>
              <w:pStyle w:val="TableCopy"/>
              <w:jc w:val="right"/>
            </w:pPr>
            <w:r w:rsidRPr="00C850B3">
              <w:t>2</w:t>
            </w:r>
          </w:p>
        </w:tc>
        <w:tc>
          <w:tcPr>
            <w:tcW w:w="850" w:type="dxa"/>
          </w:tcPr>
          <w:p w14:paraId="7F0DACBB" w14:textId="48357485" w:rsidR="00DE34CC" w:rsidRPr="00CB430B" w:rsidRDefault="00DE34CC" w:rsidP="00DE34CC">
            <w:pPr>
              <w:pStyle w:val="TableCopy"/>
              <w:jc w:val="right"/>
            </w:pPr>
            <w:r w:rsidRPr="00C850B3">
              <w:t>1</w:t>
            </w:r>
          </w:p>
        </w:tc>
        <w:tc>
          <w:tcPr>
            <w:tcW w:w="850" w:type="dxa"/>
          </w:tcPr>
          <w:p w14:paraId="4AA887C1" w14:textId="45C3FE70" w:rsidR="00DE34CC" w:rsidRPr="00CB430B" w:rsidRDefault="00DE34CC" w:rsidP="00DE34CC">
            <w:pPr>
              <w:pStyle w:val="TableCopy"/>
              <w:jc w:val="right"/>
            </w:pPr>
            <w:r w:rsidRPr="00C850B3">
              <w:t>1</w:t>
            </w:r>
          </w:p>
        </w:tc>
        <w:tc>
          <w:tcPr>
            <w:tcW w:w="850" w:type="dxa"/>
          </w:tcPr>
          <w:p w14:paraId="3E6CE0D6" w14:textId="77777777" w:rsidR="00DE34CC" w:rsidRPr="00CB430B" w:rsidRDefault="00DE34CC" w:rsidP="00DE34CC">
            <w:pPr>
              <w:pStyle w:val="TableCopy"/>
              <w:jc w:val="right"/>
            </w:pPr>
          </w:p>
        </w:tc>
        <w:tc>
          <w:tcPr>
            <w:tcW w:w="850" w:type="dxa"/>
          </w:tcPr>
          <w:p w14:paraId="71FA56E5" w14:textId="77777777" w:rsidR="00DE34CC" w:rsidRPr="00CB430B" w:rsidRDefault="00DE34CC" w:rsidP="00DE34CC">
            <w:pPr>
              <w:pStyle w:val="TableCopy"/>
              <w:jc w:val="right"/>
            </w:pPr>
          </w:p>
        </w:tc>
        <w:tc>
          <w:tcPr>
            <w:tcW w:w="850" w:type="dxa"/>
          </w:tcPr>
          <w:p w14:paraId="2BE47146" w14:textId="0B04ECA7" w:rsidR="00DE34CC" w:rsidRPr="00CB430B" w:rsidRDefault="00DE34CC" w:rsidP="00DE34CC">
            <w:pPr>
              <w:pStyle w:val="TableCopy"/>
              <w:jc w:val="right"/>
            </w:pPr>
            <w:r w:rsidRPr="00C850B3">
              <w:t>3</w:t>
            </w:r>
          </w:p>
        </w:tc>
        <w:tc>
          <w:tcPr>
            <w:tcW w:w="850" w:type="dxa"/>
          </w:tcPr>
          <w:p w14:paraId="75DA5B6D" w14:textId="56F76D9A" w:rsidR="00DE34CC" w:rsidRPr="00CB430B" w:rsidRDefault="00DE34CC" w:rsidP="00DE34CC">
            <w:pPr>
              <w:pStyle w:val="TableCopy"/>
              <w:jc w:val="right"/>
            </w:pPr>
            <w:r w:rsidRPr="00C850B3">
              <w:t>3</w:t>
            </w:r>
          </w:p>
        </w:tc>
        <w:tc>
          <w:tcPr>
            <w:tcW w:w="850" w:type="dxa"/>
          </w:tcPr>
          <w:p w14:paraId="54F24BFF" w14:textId="6D3489DB" w:rsidR="00DE34CC" w:rsidRPr="00CB430B" w:rsidRDefault="00DE34CC" w:rsidP="00DE34CC">
            <w:pPr>
              <w:pStyle w:val="TableCopy"/>
              <w:jc w:val="right"/>
            </w:pPr>
            <w:r w:rsidRPr="00C850B3">
              <w:t>7</w:t>
            </w:r>
          </w:p>
        </w:tc>
        <w:tc>
          <w:tcPr>
            <w:tcW w:w="850" w:type="dxa"/>
          </w:tcPr>
          <w:p w14:paraId="6E5A68F3" w14:textId="13997964" w:rsidR="00DE34CC" w:rsidRPr="00CB430B" w:rsidRDefault="00DE34CC" w:rsidP="00DE34CC">
            <w:pPr>
              <w:pStyle w:val="TableCopy"/>
              <w:jc w:val="right"/>
            </w:pPr>
            <w:r w:rsidRPr="00C850B3">
              <w:t>9</w:t>
            </w:r>
          </w:p>
        </w:tc>
        <w:tc>
          <w:tcPr>
            <w:tcW w:w="1020" w:type="dxa"/>
          </w:tcPr>
          <w:p w14:paraId="1D792106" w14:textId="01D2BB49" w:rsidR="00DE34CC" w:rsidRPr="00CB430B" w:rsidRDefault="00DE34CC" w:rsidP="00DE34CC">
            <w:pPr>
              <w:pStyle w:val="TableCopy"/>
              <w:jc w:val="right"/>
            </w:pPr>
            <w:r w:rsidRPr="00C850B3">
              <w:t>160%</w:t>
            </w:r>
          </w:p>
        </w:tc>
        <w:tc>
          <w:tcPr>
            <w:tcW w:w="1020" w:type="dxa"/>
          </w:tcPr>
          <w:p w14:paraId="4AF4A8A3" w14:textId="0C679DB7" w:rsidR="00DE34CC" w:rsidRPr="00CB430B" w:rsidRDefault="00DE34CC" w:rsidP="00DE34CC">
            <w:pPr>
              <w:pStyle w:val="TableCopy"/>
              <w:jc w:val="right"/>
            </w:pPr>
            <w:r w:rsidRPr="00C850B3">
              <w:t>209%</w:t>
            </w:r>
          </w:p>
        </w:tc>
        <w:tc>
          <w:tcPr>
            <w:tcW w:w="1020" w:type="dxa"/>
          </w:tcPr>
          <w:p w14:paraId="26F65DAB" w14:textId="7E1A1FD0" w:rsidR="00DE34CC" w:rsidRPr="0061438F" w:rsidRDefault="00DE34CC" w:rsidP="00DE34CC">
            <w:pPr>
              <w:pStyle w:val="TableCopy"/>
              <w:jc w:val="right"/>
            </w:pPr>
            <w:r w:rsidRPr="00C850B3">
              <w:t>1%</w:t>
            </w:r>
          </w:p>
        </w:tc>
      </w:tr>
      <w:tr w:rsidR="00DE34CC" w:rsidRPr="00CB430B" w14:paraId="1F3DD483" w14:textId="77777777" w:rsidTr="00B57524">
        <w:trPr>
          <w:cantSplit/>
          <w:trHeight w:val="20"/>
        </w:trPr>
        <w:tc>
          <w:tcPr>
            <w:tcW w:w="3685" w:type="dxa"/>
          </w:tcPr>
          <w:p w14:paraId="06AA9D8D" w14:textId="4B437772" w:rsidR="00DE34CC" w:rsidRPr="00CB430B" w:rsidRDefault="00DE34CC" w:rsidP="00DE34CC">
            <w:pPr>
              <w:pStyle w:val="TableCopy"/>
            </w:pPr>
            <w:r w:rsidRPr="00C850B3">
              <w:t>Paper manufactures</w:t>
            </w:r>
          </w:p>
        </w:tc>
        <w:tc>
          <w:tcPr>
            <w:tcW w:w="850" w:type="dxa"/>
          </w:tcPr>
          <w:p w14:paraId="5A6ACE69" w14:textId="764A3BEF" w:rsidR="00DE34CC" w:rsidRPr="00CB430B" w:rsidRDefault="00DE34CC" w:rsidP="00DE34CC">
            <w:pPr>
              <w:pStyle w:val="TableCopy"/>
              <w:jc w:val="right"/>
            </w:pPr>
            <w:r w:rsidRPr="00C850B3">
              <w:t>&lt;0.5</w:t>
            </w:r>
          </w:p>
        </w:tc>
        <w:tc>
          <w:tcPr>
            <w:tcW w:w="850" w:type="dxa"/>
          </w:tcPr>
          <w:p w14:paraId="4E7D8815" w14:textId="18EA32C4" w:rsidR="00DE34CC" w:rsidRPr="00CB430B" w:rsidRDefault="00DE34CC" w:rsidP="00DE34CC">
            <w:pPr>
              <w:pStyle w:val="TableCopy"/>
              <w:jc w:val="right"/>
            </w:pPr>
            <w:r w:rsidRPr="00C850B3">
              <w:t>&lt;0.5</w:t>
            </w:r>
          </w:p>
        </w:tc>
        <w:tc>
          <w:tcPr>
            <w:tcW w:w="850" w:type="dxa"/>
          </w:tcPr>
          <w:p w14:paraId="40DA63B9" w14:textId="6BAA5541" w:rsidR="00DE34CC" w:rsidRPr="00CB430B" w:rsidRDefault="00DE34CC" w:rsidP="00DE34CC">
            <w:pPr>
              <w:pStyle w:val="TableCopy"/>
              <w:jc w:val="right"/>
            </w:pPr>
            <w:r w:rsidRPr="00C850B3">
              <w:t>&lt;0.5</w:t>
            </w:r>
          </w:p>
        </w:tc>
        <w:tc>
          <w:tcPr>
            <w:tcW w:w="850" w:type="dxa"/>
          </w:tcPr>
          <w:p w14:paraId="15307EBC" w14:textId="00958678" w:rsidR="00DE34CC" w:rsidRPr="00CB430B" w:rsidRDefault="00DE34CC" w:rsidP="00DE34CC">
            <w:pPr>
              <w:pStyle w:val="TableCopy"/>
              <w:jc w:val="right"/>
            </w:pPr>
            <w:r w:rsidRPr="00C850B3">
              <w:t>&lt;0.5</w:t>
            </w:r>
          </w:p>
        </w:tc>
        <w:tc>
          <w:tcPr>
            <w:tcW w:w="850" w:type="dxa"/>
          </w:tcPr>
          <w:p w14:paraId="007AB390" w14:textId="035453C8" w:rsidR="00DE34CC" w:rsidRPr="00CB430B" w:rsidRDefault="00DE34CC" w:rsidP="00DE34CC">
            <w:pPr>
              <w:pStyle w:val="TableCopy"/>
              <w:jc w:val="right"/>
            </w:pPr>
            <w:r w:rsidRPr="00C850B3">
              <w:t>&lt;0.5</w:t>
            </w:r>
          </w:p>
        </w:tc>
        <w:tc>
          <w:tcPr>
            <w:tcW w:w="850" w:type="dxa"/>
          </w:tcPr>
          <w:p w14:paraId="7E4756CD" w14:textId="551EDD3F" w:rsidR="00DE34CC" w:rsidRPr="00CB430B" w:rsidRDefault="00DE34CC" w:rsidP="00DE34CC">
            <w:pPr>
              <w:pStyle w:val="TableCopy"/>
              <w:jc w:val="right"/>
            </w:pPr>
            <w:r w:rsidRPr="00C850B3">
              <w:t>&lt;0.5</w:t>
            </w:r>
          </w:p>
        </w:tc>
        <w:tc>
          <w:tcPr>
            <w:tcW w:w="850" w:type="dxa"/>
          </w:tcPr>
          <w:p w14:paraId="11D9FF39" w14:textId="1C1AAB11" w:rsidR="00DE34CC" w:rsidRPr="00CB430B" w:rsidRDefault="00DE34CC" w:rsidP="00DE34CC">
            <w:pPr>
              <w:pStyle w:val="TableCopy"/>
              <w:jc w:val="right"/>
            </w:pPr>
            <w:r w:rsidRPr="00C850B3">
              <w:t>&lt;0.5</w:t>
            </w:r>
          </w:p>
        </w:tc>
        <w:tc>
          <w:tcPr>
            <w:tcW w:w="850" w:type="dxa"/>
          </w:tcPr>
          <w:p w14:paraId="7320D963" w14:textId="462168FE" w:rsidR="00DE34CC" w:rsidRPr="00CB430B" w:rsidRDefault="00DE34CC" w:rsidP="00DE34CC">
            <w:pPr>
              <w:pStyle w:val="TableCopy"/>
              <w:jc w:val="right"/>
            </w:pPr>
            <w:r w:rsidRPr="00C850B3">
              <w:t>&lt;0.5</w:t>
            </w:r>
          </w:p>
        </w:tc>
        <w:tc>
          <w:tcPr>
            <w:tcW w:w="850" w:type="dxa"/>
          </w:tcPr>
          <w:p w14:paraId="4E40A732" w14:textId="0AC5AC7F" w:rsidR="00DE34CC" w:rsidRPr="00CB430B" w:rsidRDefault="00DE34CC" w:rsidP="00DE34CC">
            <w:pPr>
              <w:pStyle w:val="TableCopy"/>
              <w:jc w:val="right"/>
            </w:pPr>
            <w:r w:rsidRPr="00C850B3">
              <w:t>&lt;0.5</w:t>
            </w:r>
          </w:p>
        </w:tc>
        <w:tc>
          <w:tcPr>
            <w:tcW w:w="850" w:type="dxa"/>
          </w:tcPr>
          <w:p w14:paraId="215B094D" w14:textId="5C773DE8" w:rsidR="00DE34CC" w:rsidRPr="00CB430B" w:rsidRDefault="00DE34CC" w:rsidP="00DE34CC">
            <w:pPr>
              <w:pStyle w:val="TableCopy"/>
              <w:jc w:val="right"/>
            </w:pPr>
            <w:r w:rsidRPr="00C850B3">
              <w:t>&lt;0.5</w:t>
            </w:r>
          </w:p>
        </w:tc>
        <w:tc>
          <w:tcPr>
            <w:tcW w:w="1020" w:type="dxa"/>
          </w:tcPr>
          <w:p w14:paraId="3C80842C" w14:textId="658EC8D7" w:rsidR="00DE34CC" w:rsidRPr="00CB430B" w:rsidRDefault="00DE34CC" w:rsidP="00DE34CC">
            <w:pPr>
              <w:pStyle w:val="TableCopy"/>
              <w:jc w:val="right"/>
            </w:pPr>
            <w:r w:rsidRPr="00C850B3">
              <w:t>218%</w:t>
            </w:r>
          </w:p>
        </w:tc>
        <w:tc>
          <w:tcPr>
            <w:tcW w:w="1020" w:type="dxa"/>
          </w:tcPr>
          <w:p w14:paraId="295B647A" w14:textId="31BBDEF6" w:rsidR="00DE34CC" w:rsidRPr="00CB430B" w:rsidRDefault="00DE34CC" w:rsidP="00DE34CC">
            <w:pPr>
              <w:pStyle w:val="TableCopy"/>
              <w:jc w:val="right"/>
            </w:pPr>
            <w:r w:rsidRPr="00C850B3">
              <w:t>408%</w:t>
            </w:r>
          </w:p>
        </w:tc>
        <w:tc>
          <w:tcPr>
            <w:tcW w:w="1020" w:type="dxa"/>
          </w:tcPr>
          <w:p w14:paraId="322A63A7" w14:textId="0F654AB4" w:rsidR="00DE34CC" w:rsidRPr="0061438F" w:rsidRDefault="00DE34CC" w:rsidP="00DE34CC">
            <w:pPr>
              <w:pStyle w:val="TableCopy"/>
              <w:jc w:val="right"/>
            </w:pPr>
            <w:r w:rsidRPr="00C850B3">
              <w:t>0%</w:t>
            </w:r>
          </w:p>
        </w:tc>
      </w:tr>
      <w:tr w:rsidR="00DE34CC" w:rsidRPr="00CB430B" w14:paraId="0488E539" w14:textId="77777777" w:rsidTr="00B57524">
        <w:trPr>
          <w:cantSplit/>
          <w:trHeight w:val="20"/>
        </w:trPr>
        <w:tc>
          <w:tcPr>
            <w:tcW w:w="3685" w:type="dxa"/>
          </w:tcPr>
          <w:p w14:paraId="220E6D13" w14:textId="3BEF8BDF" w:rsidR="00DE34CC" w:rsidRPr="00CB430B" w:rsidRDefault="00DE34CC" w:rsidP="00DE34CC">
            <w:pPr>
              <w:pStyle w:val="TableCopy"/>
            </w:pPr>
            <w:r w:rsidRPr="00C850B3">
              <w:t>Paper pulp</w:t>
            </w:r>
          </w:p>
        </w:tc>
        <w:tc>
          <w:tcPr>
            <w:tcW w:w="850" w:type="dxa"/>
          </w:tcPr>
          <w:p w14:paraId="1E7B3052" w14:textId="6FD5B17E" w:rsidR="00DE34CC" w:rsidRPr="00CB430B" w:rsidRDefault="00DE34CC" w:rsidP="00DE34CC">
            <w:pPr>
              <w:pStyle w:val="TableCopy"/>
              <w:jc w:val="right"/>
            </w:pPr>
            <w:r w:rsidRPr="00C850B3">
              <w:t>&lt;0.5</w:t>
            </w:r>
          </w:p>
        </w:tc>
        <w:tc>
          <w:tcPr>
            <w:tcW w:w="850" w:type="dxa"/>
          </w:tcPr>
          <w:p w14:paraId="76F97907" w14:textId="7407138D" w:rsidR="00DE34CC" w:rsidRPr="00CB430B" w:rsidRDefault="00DE34CC" w:rsidP="00DE34CC">
            <w:pPr>
              <w:pStyle w:val="TableCopy"/>
              <w:jc w:val="right"/>
            </w:pPr>
            <w:r w:rsidRPr="00C850B3">
              <w:t>&lt;0.5</w:t>
            </w:r>
          </w:p>
        </w:tc>
        <w:tc>
          <w:tcPr>
            <w:tcW w:w="850" w:type="dxa"/>
          </w:tcPr>
          <w:p w14:paraId="5BA4E712" w14:textId="77777777" w:rsidR="00DE34CC" w:rsidRPr="00CB430B" w:rsidRDefault="00DE34CC" w:rsidP="00DE34CC">
            <w:pPr>
              <w:pStyle w:val="TableCopy"/>
              <w:jc w:val="right"/>
            </w:pPr>
          </w:p>
        </w:tc>
        <w:tc>
          <w:tcPr>
            <w:tcW w:w="850" w:type="dxa"/>
          </w:tcPr>
          <w:p w14:paraId="60417C2C" w14:textId="77777777" w:rsidR="00DE34CC" w:rsidRPr="00CB430B" w:rsidRDefault="00DE34CC" w:rsidP="00DE34CC">
            <w:pPr>
              <w:pStyle w:val="TableCopy"/>
              <w:jc w:val="right"/>
            </w:pPr>
          </w:p>
        </w:tc>
        <w:tc>
          <w:tcPr>
            <w:tcW w:w="850" w:type="dxa"/>
          </w:tcPr>
          <w:p w14:paraId="4B458DA2" w14:textId="77777777" w:rsidR="00DE34CC" w:rsidRPr="00CB430B" w:rsidRDefault="00DE34CC" w:rsidP="00DE34CC">
            <w:pPr>
              <w:pStyle w:val="TableCopy"/>
              <w:jc w:val="right"/>
            </w:pPr>
          </w:p>
        </w:tc>
        <w:tc>
          <w:tcPr>
            <w:tcW w:w="850" w:type="dxa"/>
          </w:tcPr>
          <w:p w14:paraId="46575E09" w14:textId="77777777" w:rsidR="00DE34CC" w:rsidRPr="00CB430B" w:rsidRDefault="00DE34CC" w:rsidP="00DE34CC">
            <w:pPr>
              <w:pStyle w:val="TableCopy"/>
              <w:jc w:val="right"/>
            </w:pPr>
          </w:p>
        </w:tc>
        <w:tc>
          <w:tcPr>
            <w:tcW w:w="850" w:type="dxa"/>
          </w:tcPr>
          <w:p w14:paraId="20BF6579" w14:textId="77777777" w:rsidR="00DE34CC" w:rsidRPr="00CB430B" w:rsidRDefault="00DE34CC" w:rsidP="00DE34CC">
            <w:pPr>
              <w:pStyle w:val="TableCopy"/>
              <w:jc w:val="right"/>
            </w:pPr>
          </w:p>
        </w:tc>
        <w:tc>
          <w:tcPr>
            <w:tcW w:w="850" w:type="dxa"/>
          </w:tcPr>
          <w:p w14:paraId="69A4A381" w14:textId="77777777" w:rsidR="00DE34CC" w:rsidRPr="00CB430B" w:rsidRDefault="00DE34CC" w:rsidP="00DE34CC">
            <w:pPr>
              <w:pStyle w:val="TableCopy"/>
              <w:jc w:val="right"/>
            </w:pPr>
          </w:p>
        </w:tc>
        <w:tc>
          <w:tcPr>
            <w:tcW w:w="850" w:type="dxa"/>
          </w:tcPr>
          <w:p w14:paraId="6C216FD1" w14:textId="77777777" w:rsidR="00DE34CC" w:rsidRPr="00CB430B" w:rsidRDefault="00DE34CC" w:rsidP="00DE34CC">
            <w:pPr>
              <w:pStyle w:val="TableCopy"/>
              <w:jc w:val="right"/>
            </w:pPr>
          </w:p>
        </w:tc>
        <w:tc>
          <w:tcPr>
            <w:tcW w:w="850" w:type="dxa"/>
          </w:tcPr>
          <w:p w14:paraId="59CB8A9A" w14:textId="77777777" w:rsidR="00DE34CC" w:rsidRPr="00CB430B" w:rsidRDefault="00DE34CC" w:rsidP="00DE34CC">
            <w:pPr>
              <w:pStyle w:val="TableCopy"/>
              <w:jc w:val="right"/>
            </w:pPr>
          </w:p>
        </w:tc>
        <w:tc>
          <w:tcPr>
            <w:tcW w:w="1020" w:type="dxa"/>
          </w:tcPr>
          <w:p w14:paraId="70912284" w14:textId="77777777" w:rsidR="00DE34CC" w:rsidRPr="00CB430B" w:rsidRDefault="00DE34CC" w:rsidP="00DE34CC">
            <w:pPr>
              <w:pStyle w:val="TableCopy"/>
              <w:jc w:val="right"/>
            </w:pPr>
          </w:p>
        </w:tc>
        <w:tc>
          <w:tcPr>
            <w:tcW w:w="1020" w:type="dxa"/>
          </w:tcPr>
          <w:p w14:paraId="0AE6035D" w14:textId="77777777" w:rsidR="00DE34CC" w:rsidRPr="00CB430B" w:rsidRDefault="00DE34CC" w:rsidP="00DE34CC">
            <w:pPr>
              <w:pStyle w:val="TableCopy"/>
              <w:jc w:val="right"/>
            </w:pPr>
          </w:p>
        </w:tc>
        <w:tc>
          <w:tcPr>
            <w:tcW w:w="1020" w:type="dxa"/>
          </w:tcPr>
          <w:p w14:paraId="351BBF5B" w14:textId="4E85EDE6" w:rsidR="00DE34CC" w:rsidRPr="0061438F" w:rsidRDefault="00DE34CC" w:rsidP="00DE34CC">
            <w:pPr>
              <w:pStyle w:val="TableCopy"/>
              <w:jc w:val="right"/>
            </w:pPr>
            <w:r w:rsidRPr="00C850B3">
              <w:t>0%</w:t>
            </w:r>
          </w:p>
        </w:tc>
      </w:tr>
      <w:tr w:rsidR="00DE34CC" w:rsidRPr="00CB430B" w14:paraId="733B1C51" w14:textId="77777777" w:rsidTr="00B57524">
        <w:trPr>
          <w:cantSplit/>
          <w:trHeight w:val="20"/>
        </w:trPr>
        <w:tc>
          <w:tcPr>
            <w:tcW w:w="3685" w:type="dxa"/>
          </w:tcPr>
          <w:p w14:paraId="12CE630C" w14:textId="03047D21" w:rsidR="00DE34CC" w:rsidRPr="00CB430B" w:rsidRDefault="00DE34CC" w:rsidP="00DE34CC">
            <w:pPr>
              <w:pStyle w:val="TableCopy"/>
            </w:pPr>
            <w:r w:rsidRPr="00C850B3">
              <w:t>Printing and writing</w:t>
            </w:r>
          </w:p>
        </w:tc>
        <w:tc>
          <w:tcPr>
            <w:tcW w:w="850" w:type="dxa"/>
          </w:tcPr>
          <w:p w14:paraId="12BA84B3" w14:textId="5E411608" w:rsidR="00DE34CC" w:rsidRPr="00CB430B" w:rsidRDefault="00DE34CC" w:rsidP="00DE34CC">
            <w:pPr>
              <w:pStyle w:val="TableCopy"/>
              <w:jc w:val="right"/>
            </w:pPr>
            <w:r w:rsidRPr="00C850B3">
              <w:t>1</w:t>
            </w:r>
          </w:p>
        </w:tc>
        <w:tc>
          <w:tcPr>
            <w:tcW w:w="850" w:type="dxa"/>
          </w:tcPr>
          <w:p w14:paraId="1881897E" w14:textId="01F70FD9" w:rsidR="00DE34CC" w:rsidRPr="00CB430B" w:rsidRDefault="00DE34CC" w:rsidP="00DE34CC">
            <w:pPr>
              <w:pStyle w:val="TableCopy"/>
              <w:jc w:val="right"/>
            </w:pPr>
            <w:r w:rsidRPr="00C850B3">
              <w:t>&lt;0.5</w:t>
            </w:r>
          </w:p>
        </w:tc>
        <w:tc>
          <w:tcPr>
            <w:tcW w:w="850" w:type="dxa"/>
          </w:tcPr>
          <w:p w14:paraId="3C845EAC" w14:textId="7E27A144" w:rsidR="00DE34CC" w:rsidRPr="00CB430B" w:rsidRDefault="00DE34CC" w:rsidP="00DE34CC">
            <w:pPr>
              <w:pStyle w:val="TableCopy"/>
              <w:jc w:val="right"/>
            </w:pPr>
            <w:r w:rsidRPr="00C850B3">
              <w:t>&lt;0.5</w:t>
            </w:r>
          </w:p>
        </w:tc>
        <w:tc>
          <w:tcPr>
            <w:tcW w:w="850" w:type="dxa"/>
          </w:tcPr>
          <w:p w14:paraId="3D30B34B" w14:textId="516298B4" w:rsidR="00DE34CC" w:rsidRPr="00CB430B" w:rsidRDefault="00DE34CC" w:rsidP="00DE34CC">
            <w:pPr>
              <w:pStyle w:val="TableCopy"/>
              <w:jc w:val="right"/>
            </w:pPr>
            <w:r w:rsidRPr="00C850B3">
              <w:t>&lt;0.5</w:t>
            </w:r>
          </w:p>
        </w:tc>
        <w:tc>
          <w:tcPr>
            <w:tcW w:w="850" w:type="dxa"/>
          </w:tcPr>
          <w:p w14:paraId="105B10AD" w14:textId="4E890AA1" w:rsidR="00DE34CC" w:rsidRPr="00CB430B" w:rsidRDefault="00DE34CC" w:rsidP="00DE34CC">
            <w:pPr>
              <w:pStyle w:val="TableCopy"/>
              <w:jc w:val="right"/>
            </w:pPr>
            <w:r w:rsidRPr="00C850B3">
              <w:t>&lt;0.5</w:t>
            </w:r>
          </w:p>
        </w:tc>
        <w:tc>
          <w:tcPr>
            <w:tcW w:w="850" w:type="dxa"/>
          </w:tcPr>
          <w:p w14:paraId="109B7AD1" w14:textId="7A69A923" w:rsidR="00DE34CC" w:rsidRPr="00CB430B" w:rsidRDefault="00DE34CC" w:rsidP="00DE34CC">
            <w:pPr>
              <w:pStyle w:val="TableCopy"/>
              <w:jc w:val="right"/>
            </w:pPr>
            <w:r w:rsidRPr="00C850B3">
              <w:t>&lt;0.5</w:t>
            </w:r>
          </w:p>
        </w:tc>
        <w:tc>
          <w:tcPr>
            <w:tcW w:w="850" w:type="dxa"/>
          </w:tcPr>
          <w:p w14:paraId="37C35FB8" w14:textId="428A9E13" w:rsidR="00DE34CC" w:rsidRPr="00CB430B" w:rsidRDefault="00DE34CC" w:rsidP="00DE34CC">
            <w:pPr>
              <w:pStyle w:val="TableCopy"/>
              <w:jc w:val="right"/>
            </w:pPr>
            <w:r w:rsidRPr="00C850B3">
              <w:t>&lt;0.5</w:t>
            </w:r>
          </w:p>
        </w:tc>
        <w:tc>
          <w:tcPr>
            <w:tcW w:w="850" w:type="dxa"/>
          </w:tcPr>
          <w:p w14:paraId="5D3BEDBC" w14:textId="5ADF0A34" w:rsidR="00DE34CC" w:rsidRPr="00CB430B" w:rsidRDefault="00DE34CC" w:rsidP="00DE34CC">
            <w:pPr>
              <w:pStyle w:val="TableCopy"/>
              <w:jc w:val="right"/>
            </w:pPr>
            <w:r w:rsidRPr="00C850B3">
              <w:t>&lt;0.5</w:t>
            </w:r>
          </w:p>
        </w:tc>
        <w:tc>
          <w:tcPr>
            <w:tcW w:w="850" w:type="dxa"/>
          </w:tcPr>
          <w:p w14:paraId="5F1C219B" w14:textId="39975BC9" w:rsidR="00DE34CC" w:rsidRPr="00CB430B" w:rsidRDefault="00DE34CC" w:rsidP="00DE34CC">
            <w:pPr>
              <w:pStyle w:val="TableCopy"/>
              <w:jc w:val="right"/>
            </w:pPr>
            <w:r w:rsidRPr="00C850B3">
              <w:t>&lt;0.5</w:t>
            </w:r>
          </w:p>
        </w:tc>
        <w:tc>
          <w:tcPr>
            <w:tcW w:w="850" w:type="dxa"/>
          </w:tcPr>
          <w:p w14:paraId="55422F1E" w14:textId="7EA90143" w:rsidR="00DE34CC" w:rsidRPr="00CB430B" w:rsidRDefault="00DE34CC" w:rsidP="00DE34CC">
            <w:pPr>
              <w:pStyle w:val="TableCopy"/>
              <w:jc w:val="right"/>
            </w:pPr>
            <w:r w:rsidRPr="00C850B3">
              <w:t>&lt;0.5</w:t>
            </w:r>
          </w:p>
        </w:tc>
        <w:tc>
          <w:tcPr>
            <w:tcW w:w="1020" w:type="dxa"/>
          </w:tcPr>
          <w:p w14:paraId="67167CBE" w14:textId="34A25FFA" w:rsidR="00DE34CC" w:rsidRPr="00CB430B" w:rsidRDefault="00DE34CC" w:rsidP="00DE34CC">
            <w:pPr>
              <w:pStyle w:val="TableCopy"/>
              <w:jc w:val="right"/>
            </w:pPr>
            <w:r w:rsidRPr="00C850B3">
              <w:t>-47%</w:t>
            </w:r>
          </w:p>
        </w:tc>
        <w:tc>
          <w:tcPr>
            <w:tcW w:w="1020" w:type="dxa"/>
          </w:tcPr>
          <w:p w14:paraId="64BC85F9" w14:textId="5448BE61" w:rsidR="00DE34CC" w:rsidRPr="00CB430B" w:rsidRDefault="00DE34CC" w:rsidP="00DE34CC">
            <w:pPr>
              <w:pStyle w:val="TableCopy"/>
              <w:jc w:val="right"/>
            </w:pPr>
            <w:r w:rsidRPr="00C850B3">
              <w:t>-66%</w:t>
            </w:r>
          </w:p>
        </w:tc>
        <w:tc>
          <w:tcPr>
            <w:tcW w:w="1020" w:type="dxa"/>
          </w:tcPr>
          <w:p w14:paraId="2F6C9273" w14:textId="05BC70CC" w:rsidR="00DE34CC" w:rsidRPr="0061438F" w:rsidRDefault="00DE34CC" w:rsidP="00DE34CC">
            <w:pPr>
              <w:pStyle w:val="TableCopy"/>
              <w:jc w:val="right"/>
            </w:pPr>
            <w:r w:rsidRPr="00C850B3">
              <w:t>0%</w:t>
            </w:r>
          </w:p>
        </w:tc>
      </w:tr>
      <w:tr w:rsidR="00DE34CC" w:rsidRPr="00CB430B" w14:paraId="0B82C39C" w14:textId="77777777" w:rsidTr="00B57524">
        <w:trPr>
          <w:cantSplit/>
          <w:trHeight w:val="20"/>
        </w:trPr>
        <w:tc>
          <w:tcPr>
            <w:tcW w:w="3685" w:type="dxa"/>
          </w:tcPr>
          <w:p w14:paraId="3DBA47C3" w14:textId="2940089E" w:rsidR="00DE34CC" w:rsidRPr="00CB430B" w:rsidRDefault="00DE34CC" w:rsidP="00DE34CC">
            <w:pPr>
              <w:pStyle w:val="TableCopy"/>
            </w:pPr>
            <w:r w:rsidRPr="00C850B3">
              <w:t>Roundwood</w:t>
            </w:r>
          </w:p>
        </w:tc>
        <w:tc>
          <w:tcPr>
            <w:tcW w:w="850" w:type="dxa"/>
          </w:tcPr>
          <w:p w14:paraId="2E5FD2E4" w14:textId="18976C51" w:rsidR="00DE34CC" w:rsidRPr="00CB430B" w:rsidRDefault="00DE34CC" w:rsidP="00DE34CC">
            <w:pPr>
              <w:pStyle w:val="TableCopy"/>
              <w:jc w:val="right"/>
            </w:pPr>
            <w:r w:rsidRPr="00C850B3">
              <w:t>&lt;0.5</w:t>
            </w:r>
          </w:p>
        </w:tc>
        <w:tc>
          <w:tcPr>
            <w:tcW w:w="850" w:type="dxa"/>
          </w:tcPr>
          <w:p w14:paraId="2D2A4082" w14:textId="04232DE1" w:rsidR="00DE34CC" w:rsidRPr="00CB430B" w:rsidRDefault="00DE34CC" w:rsidP="00DE34CC">
            <w:pPr>
              <w:pStyle w:val="TableCopy"/>
              <w:jc w:val="right"/>
            </w:pPr>
            <w:r w:rsidRPr="00C850B3">
              <w:t>&lt;0.5</w:t>
            </w:r>
          </w:p>
        </w:tc>
        <w:tc>
          <w:tcPr>
            <w:tcW w:w="850" w:type="dxa"/>
          </w:tcPr>
          <w:p w14:paraId="48F9803C" w14:textId="54A3CB08" w:rsidR="00DE34CC" w:rsidRPr="00CB430B" w:rsidRDefault="00DE34CC" w:rsidP="00DE34CC">
            <w:pPr>
              <w:pStyle w:val="TableCopy"/>
              <w:jc w:val="right"/>
            </w:pPr>
            <w:r w:rsidRPr="00C850B3">
              <w:t>29</w:t>
            </w:r>
          </w:p>
        </w:tc>
        <w:tc>
          <w:tcPr>
            <w:tcW w:w="850" w:type="dxa"/>
          </w:tcPr>
          <w:p w14:paraId="26B962CD" w14:textId="2AB0D7E3" w:rsidR="00DE34CC" w:rsidRPr="00CB430B" w:rsidRDefault="00DE34CC" w:rsidP="00DE34CC">
            <w:pPr>
              <w:pStyle w:val="TableCopy"/>
              <w:jc w:val="right"/>
            </w:pPr>
            <w:r w:rsidRPr="00C850B3">
              <w:t>308</w:t>
            </w:r>
          </w:p>
        </w:tc>
        <w:tc>
          <w:tcPr>
            <w:tcW w:w="850" w:type="dxa"/>
          </w:tcPr>
          <w:p w14:paraId="3110269E" w14:textId="5D56DB1B" w:rsidR="00DE34CC" w:rsidRPr="00CB430B" w:rsidRDefault="00DE34CC" w:rsidP="00DE34CC">
            <w:pPr>
              <w:pStyle w:val="TableCopy"/>
              <w:jc w:val="right"/>
            </w:pPr>
            <w:r w:rsidRPr="00C850B3">
              <w:t>15</w:t>
            </w:r>
          </w:p>
        </w:tc>
        <w:tc>
          <w:tcPr>
            <w:tcW w:w="850" w:type="dxa"/>
          </w:tcPr>
          <w:p w14:paraId="53A65490" w14:textId="68208B20" w:rsidR="00DE34CC" w:rsidRPr="00CB430B" w:rsidRDefault="00DE34CC" w:rsidP="00DE34CC">
            <w:pPr>
              <w:pStyle w:val="TableCopy"/>
              <w:jc w:val="right"/>
            </w:pPr>
            <w:r w:rsidRPr="00C850B3">
              <w:t>542</w:t>
            </w:r>
          </w:p>
        </w:tc>
        <w:tc>
          <w:tcPr>
            <w:tcW w:w="850" w:type="dxa"/>
          </w:tcPr>
          <w:p w14:paraId="2F06F7FF" w14:textId="43862F2E" w:rsidR="00DE34CC" w:rsidRPr="00CB430B" w:rsidRDefault="00DE34CC" w:rsidP="00DE34CC">
            <w:pPr>
              <w:pStyle w:val="TableCopy"/>
              <w:jc w:val="right"/>
            </w:pPr>
            <w:r w:rsidRPr="00C850B3">
              <w:t>15</w:t>
            </w:r>
          </w:p>
        </w:tc>
        <w:tc>
          <w:tcPr>
            <w:tcW w:w="850" w:type="dxa"/>
          </w:tcPr>
          <w:p w14:paraId="3964C9C1" w14:textId="0DCCC869" w:rsidR="00DE34CC" w:rsidRPr="00CB430B" w:rsidRDefault="00DE34CC" w:rsidP="00DE34CC">
            <w:pPr>
              <w:pStyle w:val="TableCopy"/>
              <w:jc w:val="right"/>
            </w:pPr>
            <w:r w:rsidRPr="00C850B3">
              <w:t>117</w:t>
            </w:r>
          </w:p>
        </w:tc>
        <w:tc>
          <w:tcPr>
            <w:tcW w:w="850" w:type="dxa"/>
          </w:tcPr>
          <w:p w14:paraId="6A9CBBF7" w14:textId="04312FAD" w:rsidR="00DE34CC" w:rsidRPr="00CB430B" w:rsidRDefault="00DE34CC" w:rsidP="00DE34CC">
            <w:pPr>
              <w:pStyle w:val="TableCopy"/>
              <w:jc w:val="right"/>
            </w:pPr>
            <w:r w:rsidRPr="00C850B3">
              <w:t>25</w:t>
            </w:r>
          </w:p>
        </w:tc>
        <w:tc>
          <w:tcPr>
            <w:tcW w:w="850" w:type="dxa"/>
          </w:tcPr>
          <w:p w14:paraId="19E3DE2E" w14:textId="6DFEB6EB" w:rsidR="00DE34CC" w:rsidRPr="00CB430B" w:rsidRDefault="00DE34CC" w:rsidP="00DE34CC">
            <w:pPr>
              <w:pStyle w:val="TableCopy"/>
              <w:jc w:val="right"/>
            </w:pPr>
            <w:r w:rsidRPr="00C850B3">
              <w:t>120</w:t>
            </w:r>
          </w:p>
        </w:tc>
        <w:tc>
          <w:tcPr>
            <w:tcW w:w="1020" w:type="dxa"/>
          </w:tcPr>
          <w:p w14:paraId="55CF5051" w14:textId="5FBC429D" w:rsidR="00DE34CC" w:rsidRPr="00CB430B" w:rsidRDefault="00DE34CC" w:rsidP="00DE34CC">
            <w:pPr>
              <w:pStyle w:val="TableCopy"/>
              <w:jc w:val="right"/>
            </w:pPr>
            <w:r w:rsidRPr="00C850B3">
              <w:t>64%</w:t>
            </w:r>
          </w:p>
        </w:tc>
        <w:tc>
          <w:tcPr>
            <w:tcW w:w="1020" w:type="dxa"/>
          </w:tcPr>
          <w:p w14:paraId="0D4929D1" w14:textId="54547AF1" w:rsidR="00DE34CC" w:rsidRPr="00CB430B" w:rsidRDefault="00DE34CC" w:rsidP="00DE34CC">
            <w:pPr>
              <w:pStyle w:val="TableCopy"/>
              <w:jc w:val="right"/>
            </w:pPr>
            <w:r w:rsidRPr="00C850B3">
              <w:t>3%</w:t>
            </w:r>
          </w:p>
        </w:tc>
        <w:tc>
          <w:tcPr>
            <w:tcW w:w="1020" w:type="dxa"/>
          </w:tcPr>
          <w:p w14:paraId="4AD5EA1A" w14:textId="47FD5DB2" w:rsidR="00DE34CC" w:rsidRPr="0061438F" w:rsidRDefault="00DE34CC" w:rsidP="00DE34CC">
            <w:pPr>
              <w:pStyle w:val="TableCopy"/>
              <w:jc w:val="right"/>
            </w:pPr>
            <w:r w:rsidRPr="00C850B3">
              <w:t>4%</w:t>
            </w:r>
          </w:p>
        </w:tc>
      </w:tr>
      <w:tr w:rsidR="00DE34CC" w:rsidRPr="00CB430B" w14:paraId="014324F5" w14:textId="77777777" w:rsidTr="00B57524">
        <w:trPr>
          <w:cantSplit/>
          <w:trHeight w:val="20"/>
        </w:trPr>
        <w:tc>
          <w:tcPr>
            <w:tcW w:w="3685" w:type="dxa"/>
          </w:tcPr>
          <w:p w14:paraId="3296FB2F" w14:textId="5E004FF3" w:rsidR="00DE34CC" w:rsidRPr="00CB430B" w:rsidRDefault="00DE34CC" w:rsidP="00DE34CC">
            <w:pPr>
              <w:pStyle w:val="TableCopy"/>
            </w:pPr>
            <w:r w:rsidRPr="00C850B3">
              <w:t>Softwood-</w:t>
            </w:r>
            <w:proofErr w:type="spellStart"/>
            <w:r w:rsidRPr="00C850B3">
              <w:t>roughsawn</w:t>
            </w:r>
            <w:proofErr w:type="spellEnd"/>
          </w:p>
        </w:tc>
        <w:tc>
          <w:tcPr>
            <w:tcW w:w="850" w:type="dxa"/>
          </w:tcPr>
          <w:p w14:paraId="652F06CD" w14:textId="4D0818C2" w:rsidR="00DE34CC" w:rsidRPr="00CB430B" w:rsidRDefault="00DE34CC" w:rsidP="00DE34CC">
            <w:pPr>
              <w:pStyle w:val="TableCopy"/>
              <w:jc w:val="right"/>
            </w:pPr>
            <w:r w:rsidRPr="00C850B3">
              <w:t>&lt;0.5</w:t>
            </w:r>
          </w:p>
        </w:tc>
        <w:tc>
          <w:tcPr>
            <w:tcW w:w="850" w:type="dxa"/>
          </w:tcPr>
          <w:p w14:paraId="5824C04F" w14:textId="4AAAB181" w:rsidR="00DE34CC" w:rsidRPr="00CB430B" w:rsidRDefault="00DE34CC" w:rsidP="00DE34CC">
            <w:pPr>
              <w:pStyle w:val="TableCopy"/>
              <w:jc w:val="right"/>
            </w:pPr>
            <w:r w:rsidRPr="00C850B3">
              <w:t>&lt;0.5</w:t>
            </w:r>
          </w:p>
        </w:tc>
        <w:tc>
          <w:tcPr>
            <w:tcW w:w="850" w:type="dxa"/>
          </w:tcPr>
          <w:p w14:paraId="14F28EBD" w14:textId="11687257" w:rsidR="00DE34CC" w:rsidRPr="00CB430B" w:rsidRDefault="00DE34CC" w:rsidP="00DE34CC">
            <w:pPr>
              <w:pStyle w:val="TableCopy"/>
              <w:jc w:val="right"/>
            </w:pPr>
            <w:r w:rsidRPr="00C850B3">
              <w:t>&lt;0.5</w:t>
            </w:r>
          </w:p>
        </w:tc>
        <w:tc>
          <w:tcPr>
            <w:tcW w:w="850" w:type="dxa"/>
          </w:tcPr>
          <w:p w14:paraId="385A9BB0" w14:textId="6EF72A3A" w:rsidR="00DE34CC" w:rsidRPr="00CB430B" w:rsidRDefault="00DE34CC" w:rsidP="00DE34CC">
            <w:pPr>
              <w:pStyle w:val="TableCopy"/>
              <w:jc w:val="right"/>
            </w:pPr>
            <w:r w:rsidRPr="00C850B3">
              <w:t>&lt;0.5</w:t>
            </w:r>
          </w:p>
        </w:tc>
        <w:tc>
          <w:tcPr>
            <w:tcW w:w="850" w:type="dxa"/>
          </w:tcPr>
          <w:p w14:paraId="07137D2B" w14:textId="77777777" w:rsidR="00DE34CC" w:rsidRPr="00CB430B" w:rsidRDefault="00DE34CC" w:rsidP="00DE34CC">
            <w:pPr>
              <w:pStyle w:val="TableCopy"/>
              <w:jc w:val="right"/>
            </w:pPr>
          </w:p>
        </w:tc>
        <w:tc>
          <w:tcPr>
            <w:tcW w:w="850" w:type="dxa"/>
          </w:tcPr>
          <w:p w14:paraId="11B58003" w14:textId="77777777" w:rsidR="00DE34CC" w:rsidRPr="00CB430B" w:rsidRDefault="00DE34CC" w:rsidP="00DE34CC">
            <w:pPr>
              <w:pStyle w:val="TableCopy"/>
              <w:jc w:val="right"/>
            </w:pPr>
          </w:p>
        </w:tc>
        <w:tc>
          <w:tcPr>
            <w:tcW w:w="850" w:type="dxa"/>
          </w:tcPr>
          <w:p w14:paraId="7AFCBF10" w14:textId="77777777" w:rsidR="00DE34CC" w:rsidRPr="00CB430B" w:rsidRDefault="00DE34CC" w:rsidP="00DE34CC">
            <w:pPr>
              <w:pStyle w:val="TableCopy"/>
              <w:jc w:val="right"/>
            </w:pPr>
          </w:p>
        </w:tc>
        <w:tc>
          <w:tcPr>
            <w:tcW w:w="850" w:type="dxa"/>
          </w:tcPr>
          <w:p w14:paraId="4D3AD00F" w14:textId="77777777" w:rsidR="00DE34CC" w:rsidRPr="00CB430B" w:rsidRDefault="00DE34CC" w:rsidP="00DE34CC">
            <w:pPr>
              <w:pStyle w:val="TableCopy"/>
              <w:jc w:val="right"/>
            </w:pPr>
          </w:p>
        </w:tc>
        <w:tc>
          <w:tcPr>
            <w:tcW w:w="850" w:type="dxa"/>
          </w:tcPr>
          <w:p w14:paraId="644CA40B" w14:textId="77777777" w:rsidR="00DE34CC" w:rsidRPr="00CB430B" w:rsidRDefault="00DE34CC" w:rsidP="00DE34CC">
            <w:pPr>
              <w:pStyle w:val="TableCopy"/>
              <w:jc w:val="right"/>
            </w:pPr>
          </w:p>
        </w:tc>
        <w:tc>
          <w:tcPr>
            <w:tcW w:w="850" w:type="dxa"/>
          </w:tcPr>
          <w:p w14:paraId="6B3E169B" w14:textId="77777777" w:rsidR="00DE34CC" w:rsidRPr="00CB430B" w:rsidRDefault="00DE34CC" w:rsidP="00DE34CC">
            <w:pPr>
              <w:pStyle w:val="TableCopy"/>
              <w:jc w:val="right"/>
            </w:pPr>
          </w:p>
        </w:tc>
        <w:tc>
          <w:tcPr>
            <w:tcW w:w="1020" w:type="dxa"/>
          </w:tcPr>
          <w:p w14:paraId="47F625A1" w14:textId="77777777" w:rsidR="00DE34CC" w:rsidRPr="00CB430B" w:rsidRDefault="00DE34CC" w:rsidP="00DE34CC">
            <w:pPr>
              <w:pStyle w:val="TableCopy"/>
              <w:jc w:val="right"/>
            </w:pPr>
          </w:p>
        </w:tc>
        <w:tc>
          <w:tcPr>
            <w:tcW w:w="1020" w:type="dxa"/>
          </w:tcPr>
          <w:p w14:paraId="490E6BED" w14:textId="77777777" w:rsidR="00DE34CC" w:rsidRPr="00CB430B" w:rsidRDefault="00DE34CC" w:rsidP="00DE34CC">
            <w:pPr>
              <w:pStyle w:val="TableCopy"/>
              <w:jc w:val="right"/>
            </w:pPr>
          </w:p>
        </w:tc>
        <w:tc>
          <w:tcPr>
            <w:tcW w:w="1020" w:type="dxa"/>
          </w:tcPr>
          <w:p w14:paraId="494F4627" w14:textId="1B1BDCDF" w:rsidR="00DE34CC" w:rsidRPr="0061438F" w:rsidRDefault="00DE34CC" w:rsidP="00DE34CC">
            <w:pPr>
              <w:pStyle w:val="TableCopy"/>
              <w:jc w:val="right"/>
            </w:pPr>
            <w:r w:rsidRPr="00C850B3">
              <w:t>0%</w:t>
            </w:r>
          </w:p>
        </w:tc>
      </w:tr>
      <w:tr w:rsidR="00DE34CC" w:rsidRPr="00CB430B" w14:paraId="69B3B146" w14:textId="77777777" w:rsidTr="00B57524">
        <w:trPr>
          <w:cantSplit/>
          <w:trHeight w:val="20"/>
        </w:trPr>
        <w:tc>
          <w:tcPr>
            <w:tcW w:w="3685" w:type="dxa"/>
          </w:tcPr>
          <w:p w14:paraId="07ED75DE" w14:textId="16F51CC6" w:rsidR="00DE34CC" w:rsidRPr="00CB430B" w:rsidRDefault="00DE34CC" w:rsidP="00DE34CC">
            <w:pPr>
              <w:pStyle w:val="TableCopy"/>
            </w:pPr>
            <w:r w:rsidRPr="00C850B3">
              <w:lastRenderedPageBreak/>
              <w:t>Wastepaper</w:t>
            </w:r>
          </w:p>
        </w:tc>
        <w:tc>
          <w:tcPr>
            <w:tcW w:w="850" w:type="dxa"/>
          </w:tcPr>
          <w:p w14:paraId="3BCF753B" w14:textId="545D8F87" w:rsidR="00DE34CC" w:rsidRPr="00CB430B" w:rsidRDefault="00DE34CC" w:rsidP="00DE34CC">
            <w:pPr>
              <w:pStyle w:val="TableCopy"/>
              <w:jc w:val="right"/>
            </w:pPr>
            <w:r w:rsidRPr="00C850B3">
              <w:t>6</w:t>
            </w:r>
          </w:p>
        </w:tc>
        <w:tc>
          <w:tcPr>
            <w:tcW w:w="850" w:type="dxa"/>
          </w:tcPr>
          <w:p w14:paraId="20D12487" w14:textId="2457FF58" w:rsidR="00DE34CC" w:rsidRPr="00CB430B" w:rsidRDefault="00DE34CC" w:rsidP="00DE34CC">
            <w:pPr>
              <w:pStyle w:val="TableCopy"/>
              <w:jc w:val="right"/>
            </w:pPr>
            <w:r w:rsidRPr="00C850B3">
              <w:t>37</w:t>
            </w:r>
          </w:p>
        </w:tc>
        <w:tc>
          <w:tcPr>
            <w:tcW w:w="850" w:type="dxa"/>
          </w:tcPr>
          <w:p w14:paraId="127300CC" w14:textId="5EEB8984" w:rsidR="00DE34CC" w:rsidRPr="00CB430B" w:rsidRDefault="00DE34CC" w:rsidP="00DE34CC">
            <w:pPr>
              <w:pStyle w:val="TableCopy"/>
              <w:jc w:val="right"/>
            </w:pPr>
            <w:r w:rsidRPr="00C850B3">
              <w:t>4</w:t>
            </w:r>
          </w:p>
        </w:tc>
        <w:tc>
          <w:tcPr>
            <w:tcW w:w="850" w:type="dxa"/>
          </w:tcPr>
          <w:p w14:paraId="60F25CF6" w14:textId="0D076FC9" w:rsidR="00DE34CC" w:rsidRPr="00CB430B" w:rsidRDefault="00DE34CC" w:rsidP="00DE34CC">
            <w:pPr>
              <w:pStyle w:val="TableCopy"/>
              <w:jc w:val="right"/>
            </w:pPr>
            <w:r w:rsidRPr="00C850B3">
              <w:t>21</w:t>
            </w:r>
          </w:p>
        </w:tc>
        <w:tc>
          <w:tcPr>
            <w:tcW w:w="850" w:type="dxa"/>
          </w:tcPr>
          <w:p w14:paraId="4CE534D0" w14:textId="71583BE5" w:rsidR="00DE34CC" w:rsidRPr="00CB430B" w:rsidRDefault="00DE34CC" w:rsidP="00DE34CC">
            <w:pPr>
              <w:pStyle w:val="TableCopy"/>
              <w:jc w:val="right"/>
            </w:pPr>
            <w:r w:rsidRPr="00C850B3">
              <w:t>1</w:t>
            </w:r>
          </w:p>
        </w:tc>
        <w:tc>
          <w:tcPr>
            <w:tcW w:w="850" w:type="dxa"/>
          </w:tcPr>
          <w:p w14:paraId="1027FB8A" w14:textId="60FEC423" w:rsidR="00DE34CC" w:rsidRPr="00CB430B" w:rsidRDefault="00DE34CC" w:rsidP="00DE34CC">
            <w:pPr>
              <w:pStyle w:val="TableCopy"/>
              <w:jc w:val="right"/>
            </w:pPr>
            <w:r w:rsidRPr="00C850B3">
              <w:t>2</w:t>
            </w:r>
          </w:p>
        </w:tc>
        <w:tc>
          <w:tcPr>
            <w:tcW w:w="850" w:type="dxa"/>
          </w:tcPr>
          <w:p w14:paraId="68E986CA" w14:textId="28B76DF9" w:rsidR="00DE34CC" w:rsidRPr="00CB430B" w:rsidRDefault="00DE34CC" w:rsidP="00DE34CC">
            <w:pPr>
              <w:pStyle w:val="TableCopy"/>
              <w:jc w:val="right"/>
            </w:pPr>
            <w:r w:rsidRPr="00C850B3">
              <w:t>2</w:t>
            </w:r>
          </w:p>
        </w:tc>
        <w:tc>
          <w:tcPr>
            <w:tcW w:w="850" w:type="dxa"/>
          </w:tcPr>
          <w:p w14:paraId="61E4F349" w14:textId="2002BB95" w:rsidR="00DE34CC" w:rsidRPr="00CB430B" w:rsidRDefault="00DE34CC" w:rsidP="00DE34CC">
            <w:pPr>
              <w:pStyle w:val="TableCopy"/>
              <w:jc w:val="right"/>
            </w:pPr>
            <w:r w:rsidRPr="00C850B3">
              <w:t>5</w:t>
            </w:r>
          </w:p>
        </w:tc>
        <w:tc>
          <w:tcPr>
            <w:tcW w:w="850" w:type="dxa"/>
          </w:tcPr>
          <w:p w14:paraId="275613AF" w14:textId="23E2F99B" w:rsidR="00DE34CC" w:rsidRPr="00CB430B" w:rsidRDefault="00DE34CC" w:rsidP="00DE34CC">
            <w:pPr>
              <w:pStyle w:val="TableCopy"/>
              <w:jc w:val="right"/>
            </w:pPr>
            <w:r w:rsidRPr="00C850B3">
              <w:t>5</w:t>
            </w:r>
          </w:p>
        </w:tc>
        <w:tc>
          <w:tcPr>
            <w:tcW w:w="850" w:type="dxa"/>
          </w:tcPr>
          <w:p w14:paraId="2C3DE416" w14:textId="558E64CE" w:rsidR="00DE34CC" w:rsidRPr="00CB430B" w:rsidRDefault="00DE34CC" w:rsidP="00DE34CC">
            <w:pPr>
              <w:pStyle w:val="TableCopy"/>
              <w:jc w:val="right"/>
            </w:pPr>
            <w:r w:rsidRPr="00C850B3">
              <w:t>16</w:t>
            </w:r>
          </w:p>
        </w:tc>
        <w:tc>
          <w:tcPr>
            <w:tcW w:w="1020" w:type="dxa"/>
          </w:tcPr>
          <w:p w14:paraId="5D63ECB8" w14:textId="52BE2733" w:rsidR="00DE34CC" w:rsidRPr="00CB430B" w:rsidRDefault="00DE34CC" w:rsidP="00DE34CC">
            <w:pPr>
              <w:pStyle w:val="TableCopy"/>
              <w:jc w:val="right"/>
            </w:pPr>
            <w:r w:rsidRPr="00C850B3">
              <w:t>177%</w:t>
            </w:r>
          </w:p>
        </w:tc>
        <w:tc>
          <w:tcPr>
            <w:tcW w:w="1020" w:type="dxa"/>
          </w:tcPr>
          <w:p w14:paraId="5D7D28AE" w14:textId="63F2ACBC" w:rsidR="00DE34CC" w:rsidRPr="00CB430B" w:rsidRDefault="00DE34CC" w:rsidP="00DE34CC">
            <w:pPr>
              <w:pStyle w:val="TableCopy"/>
              <w:jc w:val="right"/>
            </w:pPr>
            <w:r w:rsidRPr="00C850B3">
              <w:t>217%</w:t>
            </w:r>
          </w:p>
        </w:tc>
        <w:tc>
          <w:tcPr>
            <w:tcW w:w="1020" w:type="dxa"/>
          </w:tcPr>
          <w:p w14:paraId="258E933F" w14:textId="6FD9A6FF" w:rsidR="00DE34CC" w:rsidRPr="0061438F" w:rsidRDefault="00DE34CC" w:rsidP="00DE34CC">
            <w:pPr>
              <w:pStyle w:val="TableCopy"/>
              <w:jc w:val="right"/>
            </w:pPr>
            <w:r w:rsidRPr="00C850B3">
              <w:t>1%</w:t>
            </w:r>
          </w:p>
        </w:tc>
      </w:tr>
      <w:tr w:rsidR="00DE34CC" w:rsidRPr="001D465B" w14:paraId="03256E97" w14:textId="77777777" w:rsidTr="00B57524">
        <w:trPr>
          <w:cantSplit/>
          <w:trHeight w:val="20"/>
        </w:trPr>
        <w:tc>
          <w:tcPr>
            <w:tcW w:w="3685" w:type="dxa"/>
          </w:tcPr>
          <w:p w14:paraId="2DA4BF05" w14:textId="41B5E778" w:rsidR="00DE34CC" w:rsidRPr="001D465B" w:rsidRDefault="00DE34CC" w:rsidP="00DE34CC">
            <w:pPr>
              <w:pStyle w:val="TableCopy"/>
              <w:rPr>
                <w:b/>
                <w:bCs/>
              </w:rPr>
            </w:pPr>
            <w:r w:rsidRPr="001D465B">
              <w:rPr>
                <w:b/>
                <w:bCs/>
              </w:rPr>
              <w:t>Grain</w:t>
            </w:r>
            <w:r w:rsidR="001D465B" w:rsidRPr="001D465B">
              <w:rPr>
                <w:b/>
                <w:bCs/>
              </w:rPr>
              <w:t xml:space="preserve"> total</w:t>
            </w:r>
          </w:p>
        </w:tc>
        <w:tc>
          <w:tcPr>
            <w:tcW w:w="850" w:type="dxa"/>
          </w:tcPr>
          <w:p w14:paraId="2440EE92" w14:textId="732013B5" w:rsidR="00DE34CC" w:rsidRPr="001D465B" w:rsidRDefault="00DE34CC" w:rsidP="00DE34CC">
            <w:pPr>
              <w:pStyle w:val="TableCopy"/>
              <w:jc w:val="right"/>
              <w:rPr>
                <w:b/>
                <w:bCs/>
              </w:rPr>
            </w:pPr>
            <w:r w:rsidRPr="001D465B">
              <w:rPr>
                <w:b/>
                <w:bCs/>
              </w:rPr>
              <w:t>47</w:t>
            </w:r>
          </w:p>
        </w:tc>
        <w:tc>
          <w:tcPr>
            <w:tcW w:w="850" w:type="dxa"/>
          </w:tcPr>
          <w:p w14:paraId="6A0D2304" w14:textId="30A101CA" w:rsidR="00DE34CC" w:rsidRPr="001D465B" w:rsidRDefault="00DE34CC" w:rsidP="00DE34CC">
            <w:pPr>
              <w:pStyle w:val="TableCopy"/>
              <w:jc w:val="right"/>
              <w:rPr>
                <w:b/>
                <w:bCs/>
              </w:rPr>
            </w:pPr>
            <w:r w:rsidRPr="001D465B">
              <w:rPr>
                <w:b/>
                <w:bCs/>
              </w:rPr>
              <w:t>70</w:t>
            </w:r>
          </w:p>
        </w:tc>
        <w:tc>
          <w:tcPr>
            <w:tcW w:w="850" w:type="dxa"/>
          </w:tcPr>
          <w:p w14:paraId="15053157" w14:textId="2BCE5FC0" w:rsidR="00DE34CC" w:rsidRPr="001D465B" w:rsidRDefault="00DE34CC" w:rsidP="00DE34CC">
            <w:pPr>
              <w:pStyle w:val="TableCopy"/>
              <w:jc w:val="right"/>
              <w:rPr>
                <w:b/>
                <w:bCs/>
              </w:rPr>
            </w:pPr>
            <w:r w:rsidRPr="001D465B">
              <w:rPr>
                <w:b/>
                <w:bCs/>
              </w:rPr>
              <w:t>49</w:t>
            </w:r>
          </w:p>
        </w:tc>
        <w:tc>
          <w:tcPr>
            <w:tcW w:w="850" w:type="dxa"/>
          </w:tcPr>
          <w:p w14:paraId="034284C4" w14:textId="273C1986" w:rsidR="00DE34CC" w:rsidRPr="001D465B" w:rsidRDefault="00DE34CC" w:rsidP="00DE34CC">
            <w:pPr>
              <w:pStyle w:val="TableCopy"/>
              <w:jc w:val="right"/>
              <w:rPr>
                <w:b/>
                <w:bCs/>
              </w:rPr>
            </w:pPr>
            <w:r w:rsidRPr="001D465B">
              <w:rPr>
                <w:b/>
                <w:bCs/>
              </w:rPr>
              <w:t>66</w:t>
            </w:r>
          </w:p>
        </w:tc>
        <w:tc>
          <w:tcPr>
            <w:tcW w:w="850" w:type="dxa"/>
          </w:tcPr>
          <w:p w14:paraId="29EC027C" w14:textId="47ABFC2D" w:rsidR="00DE34CC" w:rsidRPr="001D465B" w:rsidRDefault="00DE34CC" w:rsidP="00DE34CC">
            <w:pPr>
              <w:pStyle w:val="TableCopy"/>
              <w:jc w:val="right"/>
              <w:rPr>
                <w:b/>
                <w:bCs/>
              </w:rPr>
            </w:pPr>
            <w:r w:rsidRPr="001D465B">
              <w:rPr>
                <w:b/>
                <w:bCs/>
              </w:rPr>
              <w:t>82</w:t>
            </w:r>
          </w:p>
        </w:tc>
        <w:tc>
          <w:tcPr>
            <w:tcW w:w="850" w:type="dxa"/>
          </w:tcPr>
          <w:p w14:paraId="5E281A20" w14:textId="2BF623AA" w:rsidR="00DE34CC" w:rsidRPr="001D465B" w:rsidRDefault="00DE34CC" w:rsidP="00DE34CC">
            <w:pPr>
              <w:pStyle w:val="TableCopy"/>
              <w:jc w:val="right"/>
              <w:rPr>
                <w:b/>
                <w:bCs/>
              </w:rPr>
            </w:pPr>
            <w:r w:rsidRPr="001D465B">
              <w:rPr>
                <w:b/>
                <w:bCs/>
              </w:rPr>
              <w:t>88</w:t>
            </w:r>
          </w:p>
        </w:tc>
        <w:tc>
          <w:tcPr>
            <w:tcW w:w="850" w:type="dxa"/>
          </w:tcPr>
          <w:p w14:paraId="437F2E9E" w14:textId="1CC2F804" w:rsidR="00DE34CC" w:rsidRPr="001D465B" w:rsidRDefault="00DE34CC" w:rsidP="00DE34CC">
            <w:pPr>
              <w:pStyle w:val="TableCopy"/>
              <w:jc w:val="right"/>
              <w:rPr>
                <w:b/>
                <w:bCs/>
              </w:rPr>
            </w:pPr>
            <w:r w:rsidRPr="001D465B">
              <w:rPr>
                <w:b/>
                <w:bCs/>
              </w:rPr>
              <w:t>275</w:t>
            </w:r>
          </w:p>
        </w:tc>
        <w:tc>
          <w:tcPr>
            <w:tcW w:w="850" w:type="dxa"/>
          </w:tcPr>
          <w:p w14:paraId="012C39F2" w14:textId="7EB18153" w:rsidR="00DE34CC" w:rsidRPr="001D465B" w:rsidRDefault="00DE34CC" w:rsidP="00DE34CC">
            <w:pPr>
              <w:pStyle w:val="TableCopy"/>
              <w:jc w:val="right"/>
              <w:rPr>
                <w:b/>
                <w:bCs/>
              </w:rPr>
            </w:pPr>
            <w:r w:rsidRPr="001D465B">
              <w:rPr>
                <w:b/>
                <w:bCs/>
              </w:rPr>
              <w:t>316</w:t>
            </w:r>
          </w:p>
        </w:tc>
        <w:tc>
          <w:tcPr>
            <w:tcW w:w="850" w:type="dxa"/>
          </w:tcPr>
          <w:p w14:paraId="18B7A486" w14:textId="7ABB3F1D" w:rsidR="00DE34CC" w:rsidRPr="001D465B" w:rsidRDefault="00DE34CC" w:rsidP="00DE34CC">
            <w:pPr>
              <w:pStyle w:val="TableCopy"/>
              <w:jc w:val="right"/>
              <w:rPr>
                <w:b/>
                <w:bCs/>
              </w:rPr>
            </w:pPr>
            <w:r w:rsidRPr="001D465B">
              <w:rPr>
                <w:b/>
                <w:bCs/>
              </w:rPr>
              <w:t>353</w:t>
            </w:r>
          </w:p>
        </w:tc>
        <w:tc>
          <w:tcPr>
            <w:tcW w:w="850" w:type="dxa"/>
          </w:tcPr>
          <w:p w14:paraId="582F7794" w14:textId="7C714660" w:rsidR="00DE34CC" w:rsidRPr="001D465B" w:rsidRDefault="00DE34CC" w:rsidP="00DE34CC">
            <w:pPr>
              <w:pStyle w:val="TableCopy"/>
              <w:jc w:val="right"/>
              <w:rPr>
                <w:b/>
                <w:bCs/>
              </w:rPr>
            </w:pPr>
            <w:r w:rsidRPr="001D465B">
              <w:rPr>
                <w:b/>
                <w:bCs/>
              </w:rPr>
              <w:t>396</w:t>
            </w:r>
          </w:p>
        </w:tc>
        <w:tc>
          <w:tcPr>
            <w:tcW w:w="1020" w:type="dxa"/>
          </w:tcPr>
          <w:p w14:paraId="300B585F" w14:textId="20A5C10B" w:rsidR="00DE34CC" w:rsidRPr="001D465B" w:rsidRDefault="00DE34CC" w:rsidP="00DE34CC">
            <w:pPr>
              <w:pStyle w:val="TableCopy"/>
              <w:jc w:val="right"/>
              <w:rPr>
                <w:b/>
                <w:bCs/>
              </w:rPr>
            </w:pPr>
            <w:r w:rsidRPr="001D465B">
              <w:rPr>
                <w:b/>
                <w:bCs/>
              </w:rPr>
              <w:t>29%</w:t>
            </w:r>
          </w:p>
        </w:tc>
        <w:tc>
          <w:tcPr>
            <w:tcW w:w="1020" w:type="dxa"/>
          </w:tcPr>
          <w:p w14:paraId="3E4A1060" w14:textId="11EB99B1" w:rsidR="00DE34CC" w:rsidRPr="001D465B" w:rsidRDefault="00DE34CC" w:rsidP="00DE34CC">
            <w:pPr>
              <w:pStyle w:val="TableCopy"/>
              <w:jc w:val="right"/>
              <w:rPr>
                <w:b/>
                <w:bCs/>
              </w:rPr>
            </w:pPr>
            <w:r w:rsidRPr="001D465B">
              <w:rPr>
                <w:b/>
                <w:bCs/>
              </w:rPr>
              <w:t>26%</w:t>
            </w:r>
          </w:p>
        </w:tc>
        <w:tc>
          <w:tcPr>
            <w:tcW w:w="1020" w:type="dxa"/>
          </w:tcPr>
          <w:p w14:paraId="3A6300E0" w14:textId="1673D4D9" w:rsidR="00DE34CC" w:rsidRPr="001D465B" w:rsidRDefault="00DE34CC" w:rsidP="00DE34CC">
            <w:pPr>
              <w:pStyle w:val="TableCopy"/>
              <w:jc w:val="right"/>
              <w:rPr>
                <w:b/>
                <w:bCs/>
              </w:rPr>
            </w:pPr>
            <w:r w:rsidRPr="001D465B">
              <w:rPr>
                <w:b/>
                <w:bCs/>
              </w:rPr>
              <w:t>59%</w:t>
            </w:r>
          </w:p>
        </w:tc>
      </w:tr>
      <w:tr w:rsidR="00DE34CC" w:rsidRPr="00CB430B" w14:paraId="3F3984B8" w14:textId="77777777" w:rsidTr="00B57524">
        <w:trPr>
          <w:cantSplit/>
          <w:trHeight w:val="20"/>
        </w:trPr>
        <w:tc>
          <w:tcPr>
            <w:tcW w:w="3685" w:type="dxa"/>
          </w:tcPr>
          <w:p w14:paraId="4E1048D5" w14:textId="74B94F7D" w:rsidR="00DE34CC" w:rsidRPr="00CB430B" w:rsidRDefault="00DE34CC" w:rsidP="00DE34CC">
            <w:pPr>
              <w:pStyle w:val="TableCopy"/>
            </w:pPr>
            <w:r w:rsidRPr="00C850B3">
              <w:t>Barley</w:t>
            </w:r>
          </w:p>
        </w:tc>
        <w:tc>
          <w:tcPr>
            <w:tcW w:w="850" w:type="dxa"/>
          </w:tcPr>
          <w:p w14:paraId="61C6F323" w14:textId="77777777" w:rsidR="00DE34CC" w:rsidRPr="00CB430B" w:rsidRDefault="00DE34CC" w:rsidP="00DE34CC">
            <w:pPr>
              <w:pStyle w:val="TableCopy"/>
              <w:jc w:val="right"/>
            </w:pPr>
          </w:p>
        </w:tc>
        <w:tc>
          <w:tcPr>
            <w:tcW w:w="850" w:type="dxa"/>
          </w:tcPr>
          <w:p w14:paraId="286A7BCE" w14:textId="77777777" w:rsidR="00DE34CC" w:rsidRPr="00CB430B" w:rsidRDefault="00DE34CC" w:rsidP="00DE34CC">
            <w:pPr>
              <w:pStyle w:val="TableCopy"/>
              <w:jc w:val="right"/>
            </w:pPr>
          </w:p>
        </w:tc>
        <w:tc>
          <w:tcPr>
            <w:tcW w:w="850" w:type="dxa"/>
          </w:tcPr>
          <w:p w14:paraId="181C4B81" w14:textId="77777777" w:rsidR="00DE34CC" w:rsidRPr="00CB430B" w:rsidRDefault="00DE34CC" w:rsidP="00DE34CC">
            <w:pPr>
              <w:pStyle w:val="TableCopy"/>
              <w:jc w:val="right"/>
            </w:pPr>
          </w:p>
        </w:tc>
        <w:tc>
          <w:tcPr>
            <w:tcW w:w="850" w:type="dxa"/>
          </w:tcPr>
          <w:p w14:paraId="10895A26" w14:textId="77777777" w:rsidR="00DE34CC" w:rsidRPr="00CB430B" w:rsidRDefault="00DE34CC" w:rsidP="00DE34CC">
            <w:pPr>
              <w:pStyle w:val="TableCopy"/>
              <w:jc w:val="right"/>
            </w:pPr>
          </w:p>
        </w:tc>
        <w:tc>
          <w:tcPr>
            <w:tcW w:w="850" w:type="dxa"/>
          </w:tcPr>
          <w:p w14:paraId="005425D2" w14:textId="042B5345" w:rsidR="00DE34CC" w:rsidRPr="00CB430B" w:rsidRDefault="00DE34CC" w:rsidP="00DE34CC">
            <w:pPr>
              <w:pStyle w:val="TableCopy"/>
              <w:jc w:val="right"/>
            </w:pPr>
            <w:r w:rsidRPr="00C850B3">
              <w:t>1</w:t>
            </w:r>
          </w:p>
        </w:tc>
        <w:tc>
          <w:tcPr>
            <w:tcW w:w="850" w:type="dxa"/>
          </w:tcPr>
          <w:p w14:paraId="373B9DBD" w14:textId="0D261E10" w:rsidR="00DE34CC" w:rsidRPr="00CB430B" w:rsidRDefault="00DE34CC" w:rsidP="00DE34CC">
            <w:pPr>
              <w:pStyle w:val="TableCopy"/>
              <w:jc w:val="right"/>
            </w:pPr>
            <w:r w:rsidRPr="00C850B3">
              <w:t>1</w:t>
            </w:r>
          </w:p>
        </w:tc>
        <w:tc>
          <w:tcPr>
            <w:tcW w:w="850" w:type="dxa"/>
          </w:tcPr>
          <w:p w14:paraId="051F3B33" w14:textId="0A5C14CC" w:rsidR="00DE34CC" w:rsidRPr="00CB430B" w:rsidRDefault="00DE34CC" w:rsidP="00DE34CC">
            <w:pPr>
              <w:pStyle w:val="TableCopy"/>
              <w:jc w:val="right"/>
            </w:pPr>
            <w:r w:rsidRPr="00C850B3">
              <w:t>1</w:t>
            </w:r>
          </w:p>
        </w:tc>
        <w:tc>
          <w:tcPr>
            <w:tcW w:w="850" w:type="dxa"/>
          </w:tcPr>
          <w:p w14:paraId="1A2EC5BB" w14:textId="09968671" w:rsidR="00DE34CC" w:rsidRPr="00CB430B" w:rsidRDefault="00DE34CC" w:rsidP="00DE34CC">
            <w:pPr>
              <w:pStyle w:val="TableCopy"/>
              <w:jc w:val="right"/>
            </w:pPr>
            <w:r w:rsidRPr="00C850B3">
              <w:t>1</w:t>
            </w:r>
          </w:p>
        </w:tc>
        <w:tc>
          <w:tcPr>
            <w:tcW w:w="850" w:type="dxa"/>
          </w:tcPr>
          <w:p w14:paraId="0F64653D" w14:textId="77777777" w:rsidR="00DE34CC" w:rsidRPr="00CB430B" w:rsidRDefault="00DE34CC" w:rsidP="00DE34CC">
            <w:pPr>
              <w:pStyle w:val="TableCopy"/>
              <w:jc w:val="right"/>
            </w:pPr>
          </w:p>
        </w:tc>
        <w:tc>
          <w:tcPr>
            <w:tcW w:w="850" w:type="dxa"/>
          </w:tcPr>
          <w:p w14:paraId="198C8185" w14:textId="77777777" w:rsidR="00DE34CC" w:rsidRPr="00CB430B" w:rsidRDefault="00DE34CC" w:rsidP="00DE34CC">
            <w:pPr>
              <w:pStyle w:val="TableCopy"/>
              <w:jc w:val="right"/>
            </w:pPr>
          </w:p>
        </w:tc>
        <w:tc>
          <w:tcPr>
            <w:tcW w:w="1020" w:type="dxa"/>
          </w:tcPr>
          <w:p w14:paraId="3E51932C" w14:textId="6EB05698" w:rsidR="00DE34CC" w:rsidRPr="00CB430B" w:rsidRDefault="00DE34CC" w:rsidP="00DE34CC">
            <w:pPr>
              <w:pStyle w:val="TableCopy"/>
              <w:jc w:val="right"/>
            </w:pPr>
            <w:r w:rsidRPr="00C850B3">
              <w:t>-100%</w:t>
            </w:r>
          </w:p>
        </w:tc>
        <w:tc>
          <w:tcPr>
            <w:tcW w:w="1020" w:type="dxa"/>
          </w:tcPr>
          <w:p w14:paraId="5A87E03D" w14:textId="7DF6F23C" w:rsidR="00DE34CC" w:rsidRPr="00CB430B" w:rsidRDefault="00DE34CC" w:rsidP="00DE34CC">
            <w:pPr>
              <w:pStyle w:val="TableCopy"/>
              <w:jc w:val="right"/>
            </w:pPr>
            <w:r w:rsidRPr="00C850B3">
              <w:t>-100%</w:t>
            </w:r>
          </w:p>
        </w:tc>
        <w:tc>
          <w:tcPr>
            <w:tcW w:w="1020" w:type="dxa"/>
          </w:tcPr>
          <w:p w14:paraId="29B27B86" w14:textId="05B7F318" w:rsidR="00DE34CC" w:rsidRPr="0061438F" w:rsidRDefault="00DE34CC" w:rsidP="00DE34CC">
            <w:pPr>
              <w:pStyle w:val="TableCopy"/>
              <w:jc w:val="right"/>
            </w:pPr>
            <w:r w:rsidRPr="00C850B3">
              <w:t>0%</w:t>
            </w:r>
          </w:p>
        </w:tc>
      </w:tr>
      <w:tr w:rsidR="00DE34CC" w:rsidRPr="00CB430B" w14:paraId="631BA359" w14:textId="77777777" w:rsidTr="00B57524">
        <w:trPr>
          <w:cantSplit/>
          <w:trHeight w:val="20"/>
        </w:trPr>
        <w:tc>
          <w:tcPr>
            <w:tcW w:w="3685" w:type="dxa"/>
          </w:tcPr>
          <w:p w14:paraId="1CA553CC" w14:textId="7CF5869A" w:rsidR="00DE34CC" w:rsidRPr="00CB430B" w:rsidRDefault="00DE34CC" w:rsidP="00DE34CC">
            <w:pPr>
              <w:pStyle w:val="TableCopy"/>
            </w:pPr>
            <w:r w:rsidRPr="00C850B3">
              <w:t>Malt</w:t>
            </w:r>
          </w:p>
        </w:tc>
        <w:tc>
          <w:tcPr>
            <w:tcW w:w="850" w:type="dxa"/>
          </w:tcPr>
          <w:p w14:paraId="0D8C817E" w14:textId="7239CC8F" w:rsidR="00DE34CC" w:rsidRPr="00CB430B" w:rsidRDefault="00DE34CC" w:rsidP="00DE34CC">
            <w:pPr>
              <w:pStyle w:val="TableCopy"/>
              <w:jc w:val="right"/>
            </w:pPr>
            <w:r w:rsidRPr="00C850B3">
              <w:t>3</w:t>
            </w:r>
          </w:p>
        </w:tc>
        <w:tc>
          <w:tcPr>
            <w:tcW w:w="850" w:type="dxa"/>
          </w:tcPr>
          <w:p w14:paraId="62508415" w14:textId="2E698BA7" w:rsidR="00DE34CC" w:rsidRPr="00CB430B" w:rsidRDefault="00DE34CC" w:rsidP="00DE34CC">
            <w:pPr>
              <w:pStyle w:val="TableCopy"/>
              <w:jc w:val="right"/>
            </w:pPr>
            <w:r w:rsidRPr="00C850B3">
              <w:t>5</w:t>
            </w:r>
          </w:p>
        </w:tc>
        <w:tc>
          <w:tcPr>
            <w:tcW w:w="850" w:type="dxa"/>
          </w:tcPr>
          <w:p w14:paraId="45E7F424" w14:textId="221F4955" w:rsidR="00DE34CC" w:rsidRPr="00CB430B" w:rsidRDefault="00DE34CC" w:rsidP="00DE34CC">
            <w:pPr>
              <w:pStyle w:val="TableCopy"/>
              <w:jc w:val="right"/>
            </w:pPr>
            <w:r w:rsidRPr="00C850B3">
              <w:t>1</w:t>
            </w:r>
          </w:p>
        </w:tc>
        <w:tc>
          <w:tcPr>
            <w:tcW w:w="850" w:type="dxa"/>
          </w:tcPr>
          <w:p w14:paraId="6E8DF319" w14:textId="254CF62E" w:rsidR="00DE34CC" w:rsidRPr="00CB430B" w:rsidRDefault="00DE34CC" w:rsidP="00DE34CC">
            <w:pPr>
              <w:pStyle w:val="TableCopy"/>
              <w:jc w:val="right"/>
            </w:pPr>
            <w:r w:rsidRPr="00C850B3">
              <w:t>2</w:t>
            </w:r>
          </w:p>
        </w:tc>
        <w:tc>
          <w:tcPr>
            <w:tcW w:w="850" w:type="dxa"/>
          </w:tcPr>
          <w:p w14:paraId="56B4071C" w14:textId="148D1450" w:rsidR="00DE34CC" w:rsidRPr="00CB430B" w:rsidRDefault="00DE34CC" w:rsidP="00DE34CC">
            <w:pPr>
              <w:pStyle w:val="TableCopy"/>
              <w:jc w:val="right"/>
            </w:pPr>
            <w:r w:rsidRPr="00C850B3">
              <w:t>1</w:t>
            </w:r>
          </w:p>
        </w:tc>
        <w:tc>
          <w:tcPr>
            <w:tcW w:w="850" w:type="dxa"/>
          </w:tcPr>
          <w:p w14:paraId="53818EEB" w14:textId="0350ED20" w:rsidR="00DE34CC" w:rsidRPr="00CB430B" w:rsidRDefault="00DE34CC" w:rsidP="00DE34CC">
            <w:pPr>
              <w:pStyle w:val="TableCopy"/>
              <w:jc w:val="right"/>
            </w:pPr>
            <w:r w:rsidRPr="00C850B3">
              <w:t>2</w:t>
            </w:r>
          </w:p>
        </w:tc>
        <w:tc>
          <w:tcPr>
            <w:tcW w:w="850" w:type="dxa"/>
          </w:tcPr>
          <w:p w14:paraId="2C54ADBB" w14:textId="52A5909B" w:rsidR="00DE34CC" w:rsidRPr="00CB430B" w:rsidRDefault="00DE34CC" w:rsidP="00DE34CC">
            <w:pPr>
              <w:pStyle w:val="TableCopy"/>
              <w:jc w:val="right"/>
            </w:pPr>
            <w:r w:rsidRPr="00C850B3">
              <w:t>5</w:t>
            </w:r>
          </w:p>
        </w:tc>
        <w:tc>
          <w:tcPr>
            <w:tcW w:w="850" w:type="dxa"/>
          </w:tcPr>
          <w:p w14:paraId="4799A90A" w14:textId="34A97C0E" w:rsidR="00DE34CC" w:rsidRPr="00CB430B" w:rsidRDefault="00DE34CC" w:rsidP="00DE34CC">
            <w:pPr>
              <w:pStyle w:val="TableCopy"/>
              <w:jc w:val="right"/>
            </w:pPr>
            <w:r w:rsidRPr="00C850B3">
              <w:t>4</w:t>
            </w:r>
          </w:p>
        </w:tc>
        <w:tc>
          <w:tcPr>
            <w:tcW w:w="850" w:type="dxa"/>
          </w:tcPr>
          <w:p w14:paraId="6CF6B0C2" w14:textId="6508E539" w:rsidR="00DE34CC" w:rsidRPr="00CB430B" w:rsidRDefault="00DE34CC" w:rsidP="00DE34CC">
            <w:pPr>
              <w:pStyle w:val="TableCopy"/>
              <w:jc w:val="right"/>
            </w:pPr>
            <w:r w:rsidRPr="00C850B3">
              <w:t>1</w:t>
            </w:r>
          </w:p>
        </w:tc>
        <w:tc>
          <w:tcPr>
            <w:tcW w:w="850" w:type="dxa"/>
          </w:tcPr>
          <w:p w14:paraId="4EE7F14C" w14:textId="214EA821" w:rsidR="00DE34CC" w:rsidRPr="00CB430B" w:rsidRDefault="00DE34CC" w:rsidP="00DE34CC">
            <w:pPr>
              <w:pStyle w:val="TableCopy"/>
              <w:jc w:val="right"/>
            </w:pPr>
            <w:r w:rsidRPr="00C850B3">
              <w:t>1</w:t>
            </w:r>
          </w:p>
        </w:tc>
        <w:tc>
          <w:tcPr>
            <w:tcW w:w="1020" w:type="dxa"/>
          </w:tcPr>
          <w:p w14:paraId="3320BCF6" w14:textId="6194CD75" w:rsidR="00DE34CC" w:rsidRPr="00CB430B" w:rsidRDefault="00DE34CC" w:rsidP="00DE34CC">
            <w:pPr>
              <w:pStyle w:val="TableCopy"/>
              <w:jc w:val="right"/>
            </w:pPr>
            <w:r w:rsidRPr="00C850B3">
              <w:t>-84%</w:t>
            </w:r>
          </w:p>
        </w:tc>
        <w:tc>
          <w:tcPr>
            <w:tcW w:w="1020" w:type="dxa"/>
          </w:tcPr>
          <w:p w14:paraId="09FE06BB" w14:textId="249AE8AF" w:rsidR="00DE34CC" w:rsidRPr="00CB430B" w:rsidRDefault="00DE34CC" w:rsidP="00DE34CC">
            <w:pPr>
              <w:pStyle w:val="TableCopy"/>
              <w:jc w:val="right"/>
            </w:pPr>
            <w:r w:rsidRPr="00C850B3">
              <w:t>-85%</w:t>
            </w:r>
          </w:p>
        </w:tc>
        <w:tc>
          <w:tcPr>
            <w:tcW w:w="1020" w:type="dxa"/>
          </w:tcPr>
          <w:p w14:paraId="7154F3D8" w14:textId="65DD399E" w:rsidR="00DE34CC" w:rsidRPr="0061438F" w:rsidRDefault="00DE34CC" w:rsidP="00DE34CC">
            <w:pPr>
              <w:pStyle w:val="TableCopy"/>
              <w:jc w:val="right"/>
            </w:pPr>
            <w:r w:rsidRPr="00C850B3">
              <w:t>0%</w:t>
            </w:r>
          </w:p>
        </w:tc>
      </w:tr>
      <w:tr w:rsidR="00DE34CC" w:rsidRPr="00CB430B" w14:paraId="5C4967AC" w14:textId="77777777" w:rsidTr="00B57524">
        <w:trPr>
          <w:cantSplit/>
          <w:trHeight w:val="20"/>
        </w:trPr>
        <w:tc>
          <w:tcPr>
            <w:tcW w:w="3685" w:type="dxa"/>
          </w:tcPr>
          <w:p w14:paraId="36566D2B" w14:textId="72F85D81" w:rsidR="00DE34CC" w:rsidRPr="00CB430B" w:rsidRDefault="00DE34CC" w:rsidP="00DE34CC">
            <w:pPr>
              <w:pStyle w:val="TableCopy"/>
            </w:pPr>
            <w:r w:rsidRPr="00C850B3">
              <w:t>Milled products</w:t>
            </w:r>
          </w:p>
        </w:tc>
        <w:tc>
          <w:tcPr>
            <w:tcW w:w="850" w:type="dxa"/>
          </w:tcPr>
          <w:p w14:paraId="2CA6CA50" w14:textId="3D280869" w:rsidR="00DE34CC" w:rsidRPr="00CB430B" w:rsidRDefault="00DE34CC" w:rsidP="00DE34CC">
            <w:pPr>
              <w:pStyle w:val="TableCopy"/>
              <w:jc w:val="right"/>
            </w:pPr>
            <w:r w:rsidRPr="00C850B3">
              <w:t>&lt;0.5</w:t>
            </w:r>
          </w:p>
        </w:tc>
        <w:tc>
          <w:tcPr>
            <w:tcW w:w="850" w:type="dxa"/>
          </w:tcPr>
          <w:p w14:paraId="15AC21AD" w14:textId="43D7895F" w:rsidR="00DE34CC" w:rsidRPr="00CB430B" w:rsidRDefault="00DE34CC" w:rsidP="00DE34CC">
            <w:pPr>
              <w:pStyle w:val="TableCopy"/>
              <w:jc w:val="right"/>
            </w:pPr>
            <w:r w:rsidRPr="00C850B3">
              <w:t>&lt;0.5</w:t>
            </w:r>
          </w:p>
        </w:tc>
        <w:tc>
          <w:tcPr>
            <w:tcW w:w="850" w:type="dxa"/>
          </w:tcPr>
          <w:p w14:paraId="0794AFAF" w14:textId="3EBDEA90" w:rsidR="00DE34CC" w:rsidRPr="00CB430B" w:rsidRDefault="00DE34CC" w:rsidP="00DE34CC">
            <w:pPr>
              <w:pStyle w:val="TableCopy"/>
              <w:jc w:val="right"/>
            </w:pPr>
            <w:r w:rsidRPr="00C850B3">
              <w:t>&lt;0.5</w:t>
            </w:r>
          </w:p>
        </w:tc>
        <w:tc>
          <w:tcPr>
            <w:tcW w:w="850" w:type="dxa"/>
          </w:tcPr>
          <w:p w14:paraId="6E248B23" w14:textId="16DC631E" w:rsidR="00DE34CC" w:rsidRPr="00CB430B" w:rsidRDefault="00DE34CC" w:rsidP="00DE34CC">
            <w:pPr>
              <w:pStyle w:val="TableCopy"/>
              <w:jc w:val="right"/>
            </w:pPr>
            <w:r w:rsidRPr="00C850B3">
              <w:t>&lt;0.5</w:t>
            </w:r>
          </w:p>
        </w:tc>
        <w:tc>
          <w:tcPr>
            <w:tcW w:w="850" w:type="dxa"/>
          </w:tcPr>
          <w:p w14:paraId="0AFAB142" w14:textId="1FD33058" w:rsidR="00DE34CC" w:rsidRPr="00CB430B" w:rsidRDefault="00DE34CC" w:rsidP="00DE34CC">
            <w:pPr>
              <w:pStyle w:val="TableCopy"/>
              <w:jc w:val="right"/>
            </w:pPr>
            <w:r w:rsidRPr="00C850B3">
              <w:t>&lt;0.5</w:t>
            </w:r>
          </w:p>
        </w:tc>
        <w:tc>
          <w:tcPr>
            <w:tcW w:w="850" w:type="dxa"/>
          </w:tcPr>
          <w:p w14:paraId="4E6EE80C" w14:textId="03F26D86" w:rsidR="00DE34CC" w:rsidRPr="00CB430B" w:rsidRDefault="00DE34CC" w:rsidP="00DE34CC">
            <w:pPr>
              <w:pStyle w:val="TableCopy"/>
              <w:jc w:val="right"/>
            </w:pPr>
            <w:r w:rsidRPr="00C850B3">
              <w:t>&lt;0.5</w:t>
            </w:r>
          </w:p>
        </w:tc>
        <w:tc>
          <w:tcPr>
            <w:tcW w:w="850" w:type="dxa"/>
          </w:tcPr>
          <w:p w14:paraId="0FC9019C" w14:textId="06606116" w:rsidR="00DE34CC" w:rsidRPr="00CB430B" w:rsidRDefault="00DE34CC" w:rsidP="00DE34CC">
            <w:pPr>
              <w:pStyle w:val="TableCopy"/>
              <w:jc w:val="right"/>
            </w:pPr>
            <w:r w:rsidRPr="00C850B3">
              <w:t>&lt;0.5</w:t>
            </w:r>
          </w:p>
        </w:tc>
        <w:tc>
          <w:tcPr>
            <w:tcW w:w="850" w:type="dxa"/>
          </w:tcPr>
          <w:p w14:paraId="2D4F6AB5" w14:textId="3A792D55" w:rsidR="00DE34CC" w:rsidRPr="00CB430B" w:rsidRDefault="00DE34CC" w:rsidP="00DE34CC">
            <w:pPr>
              <w:pStyle w:val="TableCopy"/>
              <w:jc w:val="right"/>
            </w:pPr>
            <w:r w:rsidRPr="00C850B3">
              <w:t>&lt;0.5</w:t>
            </w:r>
          </w:p>
        </w:tc>
        <w:tc>
          <w:tcPr>
            <w:tcW w:w="850" w:type="dxa"/>
          </w:tcPr>
          <w:p w14:paraId="5ABD5B99" w14:textId="77777777" w:rsidR="00DE34CC" w:rsidRPr="00CB430B" w:rsidRDefault="00DE34CC" w:rsidP="00DE34CC">
            <w:pPr>
              <w:pStyle w:val="TableCopy"/>
              <w:jc w:val="right"/>
            </w:pPr>
          </w:p>
        </w:tc>
        <w:tc>
          <w:tcPr>
            <w:tcW w:w="850" w:type="dxa"/>
          </w:tcPr>
          <w:p w14:paraId="2D6FDF1D" w14:textId="77777777" w:rsidR="00DE34CC" w:rsidRPr="00CB430B" w:rsidRDefault="00DE34CC" w:rsidP="00DE34CC">
            <w:pPr>
              <w:pStyle w:val="TableCopy"/>
              <w:jc w:val="right"/>
            </w:pPr>
          </w:p>
        </w:tc>
        <w:tc>
          <w:tcPr>
            <w:tcW w:w="1020" w:type="dxa"/>
          </w:tcPr>
          <w:p w14:paraId="37CF2FE8" w14:textId="55CCF363" w:rsidR="00DE34CC" w:rsidRPr="00CB430B" w:rsidRDefault="00DE34CC" w:rsidP="00DE34CC">
            <w:pPr>
              <w:pStyle w:val="TableCopy"/>
              <w:jc w:val="right"/>
            </w:pPr>
            <w:r w:rsidRPr="00C850B3">
              <w:t>-100%</w:t>
            </w:r>
          </w:p>
        </w:tc>
        <w:tc>
          <w:tcPr>
            <w:tcW w:w="1020" w:type="dxa"/>
          </w:tcPr>
          <w:p w14:paraId="226D9EFD" w14:textId="32A2112E" w:rsidR="00DE34CC" w:rsidRPr="00CB430B" w:rsidRDefault="00DE34CC" w:rsidP="00DE34CC">
            <w:pPr>
              <w:pStyle w:val="TableCopy"/>
              <w:jc w:val="right"/>
            </w:pPr>
            <w:r w:rsidRPr="00C850B3">
              <w:t>-100%</w:t>
            </w:r>
          </w:p>
        </w:tc>
        <w:tc>
          <w:tcPr>
            <w:tcW w:w="1020" w:type="dxa"/>
          </w:tcPr>
          <w:p w14:paraId="6279233B" w14:textId="0E79E0FD" w:rsidR="00DE34CC" w:rsidRPr="0061438F" w:rsidRDefault="00DE34CC" w:rsidP="00DE34CC">
            <w:pPr>
              <w:pStyle w:val="TableCopy"/>
              <w:jc w:val="right"/>
            </w:pPr>
            <w:r w:rsidRPr="00C850B3">
              <w:t>0%</w:t>
            </w:r>
          </w:p>
        </w:tc>
      </w:tr>
      <w:tr w:rsidR="00DE34CC" w:rsidRPr="00CB430B" w14:paraId="57DBFD48" w14:textId="77777777" w:rsidTr="00B57524">
        <w:trPr>
          <w:cantSplit/>
          <w:trHeight w:val="20"/>
        </w:trPr>
        <w:tc>
          <w:tcPr>
            <w:tcW w:w="3685" w:type="dxa"/>
          </w:tcPr>
          <w:p w14:paraId="071B1824" w14:textId="74B90420" w:rsidR="00DE34CC" w:rsidRPr="00CB430B" w:rsidRDefault="00DE34CC" w:rsidP="00DE34CC">
            <w:pPr>
              <w:pStyle w:val="TableCopy"/>
            </w:pPr>
            <w:r w:rsidRPr="00C850B3">
              <w:t>Oilseeds</w:t>
            </w:r>
          </w:p>
        </w:tc>
        <w:tc>
          <w:tcPr>
            <w:tcW w:w="850" w:type="dxa"/>
          </w:tcPr>
          <w:p w14:paraId="3579CAB6" w14:textId="77777777" w:rsidR="00DE34CC" w:rsidRPr="00CB430B" w:rsidRDefault="00DE34CC" w:rsidP="00DE34CC">
            <w:pPr>
              <w:pStyle w:val="TableCopy"/>
              <w:jc w:val="right"/>
            </w:pPr>
          </w:p>
        </w:tc>
        <w:tc>
          <w:tcPr>
            <w:tcW w:w="850" w:type="dxa"/>
          </w:tcPr>
          <w:p w14:paraId="1C627359" w14:textId="77777777" w:rsidR="00DE34CC" w:rsidRPr="00CB430B" w:rsidRDefault="00DE34CC" w:rsidP="00DE34CC">
            <w:pPr>
              <w:pStyle w:val="TableCopy"/>
              <w:jc w:val="right"/>
            </w:pPr>
          </w:p>
        </w:tc>
        <w:tc>
          <w:tcPr>
            <w:tcW w:w="850" w:type="dxa"/>
          </w:tcPr>
          <w:p w14:paraId="07EFDEE6" w14:textId="77777777" w:rsidR="00DE34CC" w:rsidRPr="00CB430B" w:rsidRDefault="00DE34CC" w:rsidP="00DE34CC">
            <w:pPr>
              <w:pStyle w:val="TableCopy"/>
              <w:jc w:val="right"/>
            </w:pPr>
          </w:p>
        </w:tc>
        <w:tc>
          <w:tcPr>
            <w:tcW w:w="850" w:type="dxa"/>
          </w:tcPr>
          <w:p w14:paraId="1846CE8F" w14:textId="77777777" w:rsidR="00DE34CC" w:rsidRPr="00CB430B" w:rsidRDefault="00DE34CC" w:rsidP="00DE34CC">
            <w:pPr>
              <w:pStyle w:val="TableCopy"/>
              <w:jc w:val="right"/>
            </w:pPr>
          </w:p>
        </w:tc>
        <w:tc>
          <w:tcPr>
            <w:tcW w:w="850" w:type="dxa"/>
          </w:tcPr>
          <w:p w14:paraId="6F6F15D8" w14:textId="77777777" w:rsidR="00DE34CC" w:rsidRPr="00CB430B" w:rsidRDefault="00DE34CC" w:rsidP="00DE34CC">
            <w:pPr>
              <w:pStyle w:val="TableCopy"/>
              <w:jc w:val="right"/>
            </w:pPr>
          </w:p>
        </w:tc>
        <w:tc>
          <w:tcPr>
            <w:tcW w:w="850" w:type="dxa"/>
          </w:tcPr>
          <w:p w14:paraId="13A5EDC4" w14:textId="77777777" w:rsidR="00DE34CC" w:rsidRPr="00CB430B" w:rsidRDefault="00DE34CC" w:rsidP="00DE34CC">
            <w:pPr>
              <w:pStyle w:val="TableCopy"/>
              <w:jc w:val="right"/>
            </w:pPr>
          </w:p>
        </w:tc>
        <w:tc>
          <w:tcPr>
            <w:tcW w:w="850" w:type="dxa"/>
          </w:tcPr>
          <w:p w14:paraId="5F9F3A10" w14:textId="78E044FF" w:rsidR="00DE34CC" w:rsidRPr="00CB430B" w:rsidRDefault="00DE34CC" w:rsidP="00DE34CC">
            <w:pPr>
              <w:pStyle w:val="TableCopy"/>
              <w:jc w:val="right"/>
            </w:pPr>
            <w:r w:rsidRPr="00C850B3">
              <w:t>&lt;0.5</w:t>
            </w:r>
          </w:p>
        </w:tc>
        <w:tc>
          <w:tcPr>
            <w:tcW w:w="850" w:type="dxa"/>
          </w:tcPr>
          <w:p w14:paraId="7A836B0D" w14:textId="4EC3D0C3" w:rsidR="00DE34CC" w:rsidRPr="00CB430B" w:rsidRDefault="00DE34CC" w:rsidP="00DE34CC">
            <w:pPr>
              <w:pStyle w:val="TableCopy"/>
              <w:jc w:val="right"/>
            </w:pPr>
            <w:r w:rsidRPr="00C850B3">
              <w:t>&lt;0.5</w:t>
            </w:r>
          </w:p>
        </w:tc>
        <w:tc>
          <w:tcPr>
            <w:tcW w:w="850" w:type="dxa"/>
          </w:tcPr>
          <w:p w14:paraId="1EAEB980" w14:textId="492CB8DB" w:rsidR="00DE34CC" w:rsidRPr="00CB430B" w:rsidRDefault="00DE34CC" w:rsidP="00DE34CC">
            <w:pPr>
              <w:pStyle w:val="TableCopy"/>
              <w:jc w:val="right"/>
            </w:pPr>
            <w:r w:rsidRPr="00C850B3">
              <w:t>&lt;0.5</w:t>
            </w:r>
          </w:p>
        </w:tc>
        <w:tc>
          <w:tcPr>
            <w:tcW w:w="850" w:type="dxa"/>
          </w:tcPr>
          <w:p w14:paraId="300F2D02" w14:textId="53BC989A" w:rsidR="00DE34CC" w:rsidRPr="00CB430B" w:rsidRDefault="00DE34CC" w:rsidP="00DE34CC">
            <w:pPr>
              <w:pStyle w:val="TableCopy"/>
              <w:jc w:val="right"/>
            </w:pPr>
            <w:r w:rsidRPr="00C850B3">
              <w:t>&lt;0.5</w:t>
            </w:r>
          </w:p>
        </w:tc>
        <w:tc>
          <w:tcPr>
            <w:tcW w:w="1020" w:type="dxa"/>
          </w:tcPr>
          <w:p w14:paraId="513E6078" w14:textId="05372D22" w:rsidR="00DE34CC" w:rsidRPr="00CB430B" w:rsidRDefault="00DE34CC" w:rsidP="00DE34CC">
            <w:pPr>
              <w:pStyle w:val="TableCopy"/>
              <w:jc w:val="right"/>
            </w:pPr>
            <w:r w:rsidRPr="00C850B3">
              <w:t>-74%</w:t>
            </w:r>
          </w:p>
        </w:tc>
        <w:tc>
          <w:tcPr>
            <w:tcW w:w="1020" w:type="dxa"/>
          </w:tcPr>
          <w:p w14:paraId="6107C504" w14:textId="30CB1505" w:rsidR="00DE34CC" w:rsidRPr="00CB430B" w:rsidRDefault="00DE34CC" w:rsidP="00DE34CC">
            <w:pPr>
              <w:pStyle w:val="TableCopy"/>
              <w:jc w:val="right"/>
            </w:pPr>
            <w:r w:rsidRPr="00C850B3">
              <w:t>-84%</w:t>
            </w:r>
          </w:p>
        </w:tc>
        <w:tc>
          <w:tcPr>
            <w:tcW w:w="1020" w:type="dxa"/>
          </w:tcPr>
          <w:p w14:paraId="021E1A1A" w14:textId="79F225F9" w:rsidR="00DE34CC" w:rsidRPr="0061438F" w:rsidRDefault="00DE34CC" w:rsidP="00DE34CC">
            <w:pPr>
              <w:pStyle w:val="TableCopy"/>
              <w:jc w:val="right"/>
            </w:pPr>
            <w:r w:rsidRPr="00C850B3">
              <w:t>0%</w:t>
            </w:r>
          </w:p>
        </w:tc>
      </w:tr>
      <w:tr w:rsidR="00DE34CC" w:rsidRPr="00CB430B" w14:paraId="71A693EB" w14:textId="77777777" w:rsidTr="00B57524">
        <w:trPr>
          <w:cantSplit/>
          <w:trHeight w:val="20"/>
        </w:trPr>
        <w:tc>
          <w:tcPr>
            <w:tcW w:w="3685" w:type="dxa"/>
          </w:tcPr>
          <w:p w14:paraId="2D90A8F3" w14:textId="59A7B465" w:rsidR="00DE34CC" w:rsidRPr="00CB430B" w:rsidRDefault="00DE34CC" w:rsidP="00DE34CC">
            <w:pPr>
              <w:pStyle w:val="TableCopy"/>
            </w:pPr>
            <w:r w:rsidRPr="00C850B3">
              <w:t>Other cereals</w:t>
            </w:r>
          </w:p>
        </w:tc>
        <w:tc>
          <w:tcPr>
            <w:tcW w:w="850" w:type="dxa"/>
          </w:tcPr>
          <w:p w14:paraId="21AE2B13" w14:textId="77777777" w:rsidR="00DE34CC" w:rsidRPr="00CB430B" w:rsidRDefault="00DE34CC" w:rsidP="00DE34CC">
            <w:pPr>
              <w:pStyle w:val="TableCopy"/>
              <w:jc w:val="right"/>
            </w:pPr>
          </w:p>
        </w:tc>
        <w:tc>
          <w:tcPr>
            <w:tcW w:w="850" w:type="dxa"/>
          </w:tcPr>
          <w:p w14:paraId="31B7459B" w14:textId="77777777" w:rsidR="00DE34CC" w:rsidRPr="00CB430B" w:rsidRDefault="00DE34CC" w:rsidP="00DE34CC">
            <w:pPr>
              <w:pStyle w:val="TableCopy"/>
              <w:jc w:val="right"/>
            </w:pPr>
          </w:p>
        </w:tc>
        <w:tc>
          <w:tcPr>
            <w:tcW w:w="850" w:type="dxa"/>
          </w:tcPr>
          <w:p w14:paraId="5EF60CA5" w14:textId="11C0791C" w:rsidR="00DE34CC" w:rsidRPr="00CB430B" w:rsidRDefault="00DE34CC" w:rsidP="00DE34CC">
            <w:pPr>
              <w:pStyle w:val="TableCopy"/>
              <w:jc w:val="right"/>
            </w:pPr>
            <w:r w:rsidRPr="00C850B3">
              <w:t>1</w:t>
            </w:r>
          </w:p>
        </w:tc>
        <w:tc>
          <w:tcPr>
            <w:tcW w:w="850" w:type="dxa"/>
          </w:tcPr>
          <w:p w14:paraId="204FFEC5" w14:textId="1FF2E8A9" w:rsidR="00DE34CC" w:rsidRPr="00CB430B" w:rsidRDefault="00DE34CC" w:rsidP="00DE34CC">
            <w:pPr>
              <w:pStyle w:val="TableCopy"/>
              <w:jc w:val="right"/>
            </w:pPr>
            <w:r w:rsidRPr="00C850B3">
              <w:t>2</w:t>
            </w:r>
          </w:p>
        </w:tc>
        <w:tc>
          <w:tcPr>
            <w:tcW w:w="850" w:type="dxa"/>
          </w:tcPr>
          <w:p w14:paraId="37ED8377" w14:textId="44D46BCB" w:rsidR="00DE34CC" w:rsidRPr="00CB430B" w:rsidRDefault="00DE34CC" w:rsidP="00DE34CC">
            <w:pPr>
              <w:pStyle w:val="TableCopy"/>
              <w:jc w:val="right"/>
            </w:pPr>
            <w:r w:rsidRPr="00C850B3">
              <w:t>&lt;0.5</w:t>
            </w:r>
          </w:p>
        </w:tc>
        <w:tc>
          <w:tcPr>
            <w:tcW w:w="850" w:type="dxa"/>
          </w:tcPr>
          <w:p w14:paraId="2DD9330A" w14:textId="243820C4" w:rsidR="00DE34CC" w:rsidRPr="00CB430B" w:rsidRDefault="00DE34CC" w:rsidP="00DE34CC">
            <w:pPr>
              <w:pStyle w:val="TableCopy"/>
              <w:jc w:val="right"/>
            </w:pPr>
            <w:r w:rsidRPr="00C850B3">
              <w:t>&lt;0.5</w:t>
            </w:r>
          </w:p>
        </w:tc>
        <w:tc>
          <w:tcPr>
            <w:tcW w:w="850" w:type="dxa"/>
          </w:tcPr>
          <w:p w14:paraId="0087D310" w14:textId="184DC6C3" w:rsidR="00DE34CC" w:rsidRPr="00CB430B" w:rsidRDefault="00DE34CC" w:rsidP="00DE34CC">
            <w:pPr>
              <w:pStyle w:val="TableCopy"/>
              <w:jc w:val="right"/>
            </w:pPr>
            <w:r w:rsidRPr="00C850B3">
              <w:t>&lt;0.5</w:t>
            </w:r>
          </w:p>
        </w:tc>
        <w:tc>
          <w:tcPr>
            <w:tcW w:w="850" w:type="dxa"/>
          </w:tcPr>
          <w:p w14:paraId="75B8CAC6" w14:textId="7ACEEC38" w:rsidR="00DE34CC" w:rsidRPr="00CB430B" w:rsidRDefault="00DE34CC" w:rsidP="00DE34CC">
            <w:pPr>
              <w:pStyle w:val="TableCopy"/>
              <w:jc w:val="right"/>
            </w:pPr>
            <w:r w:rsidRPr="00C850B3">
              <w:t>&lt;0.5</w:t>
            </w:r>
          </w:p>
        </w:tc>
        <w:tc>
          <w:tcPr>
            <w:tcW w:w="850" w:type="dxa"/>
          </w:tcPr>
          <w:p w14:paraId="4D481673" w14:textId="77777777" w:rsidR="00DE34CC" w:rsidRPr="00CB430B" w:rsidRDefault="00DE34CC" w:rsidP="00DE34CC">
            <w:pPr>
              <w:pStyle w:val="TableCopy"/>
              <w:jc w:val="right"/>
            </w:pPr>
          </w:p>
        </w:tc>
        <w:tc>
          <w:tcPr>
            <w:tcW w:w="850" w:type="dxa"/>
          </w:tcPr>
          <w:p w14:paraId="61921D35" w14:textId="77777777" w:rsidR="00DE34CC" w:rsidRPr="00CB430B" w:rsidRDefault="00DE34CC" w:rsidP="00DE34CC">
            <w:pPr>
              <w:pStyle w:val="TableCopy"/>
              <w:jc w:val="right"/>
            </w:pPr>
          </w:p>
        </w:tc>
        <w:tc>
          <w:tcPr>
            <w:tcW w:w="1020" w:type="dxa"/>
          </w:tcPr>
          <w:p w14:paraId="3D775584" w14:textId="6F492830" w:rsidR="00DE34CC" w:rsidRPr="00CB430B" w:rsidRDefault="00DE34CC" w:rsidP="00DE34CC">
            <w:pPr>
              <w:pStyle w:val="TableCopy"/>
              <w:jc w:val="right"/>
            </w:pPr>
            <w:r w:rsidRPr="00C850B3">
              <w:t>-100%</w:t>
            </w:r>
          </w:p>
        </w:tc>
        <w:tc>
          <w:tcPr>
            <w:tcW w:w="1020" w:type="dxa"/>
          </w:tcPr>
          <w:p w14:paraId="26188BEF" w14:textId="64979F6A" w:rsidR="00DE34CC" w:rsidRPr="00CB430B" w:rsidRDefault="00DE34CC" w:rsidP="00DE34CC">
            <w:pPr>
              <w:pStyle w:val="TableCopy"/>
              <w:jc w:val="right"/>
            </w:pPr>
            <w:r w:rsidRPr="00C850B3">
              <w:t>-100%</w:t>
            </w:r>
          </w:p>
        </w:tc>
        <w:tc>
          <w:tcPr>
            <w:tcW w:w="1020" w:type="dxa"/>
          </w:tcPr>
          <w:p w14:paraId="16BD27A5" w14:textId="27CB8797" w:rsidR="00DE34CC" w:rsidRPr="0061438F" w:rsidRDefault="00DE34CC" w:rsidP="00DE34CC">
            <w:pPr>
              <w:pStyle w:val="TableCopy"/>
              <w:jc w:val="right"/>
            </w:pPr>
            <w:r w:rsidRPr="00C850B3">
              <w:t>0%</w:t>
            </w:r>
          </w:p>
        </w:tc>
      </w:tr>
      <w:tr w:rsidR="00DE34CC" w:rsidRPr="00CB430B" w14:paraId="4C8BFCB5" w14:textId="77777777" w:rsidTr="00B57524">
        <w:trPr>
          <w:cantSplit/>
          <w:trHeight w:val="20"/>
        </w:trPr>
        <w:tc>
          <w:tcPr>
            <w:tcW w:w="3685" w:type="dxa"/>
          </w:tcPr>
          <w:p w14:paraId="1E859A4E" w14:textId="461D7CC7" w:rsidR="00DE34CC" w:rsidRPr="00CB430B" w:rsidRDefault="00DE34CC" w:rsidP="00DE34CC">
            <w:pPr>
              <w:pStyle w:val="TableCopy"/>
            </w:pPr>
            <w:r w:rsidRPr="00C850B3">
              <w:t>Pulses</w:t>
            </w:r>
          </w:p>
        </w:tc>
        <w:tc>
          <w:tcPr>
            <w:tcW w:w="850" w:type="dxa"/>
          </w:tcPr>
          <w:p w14:paraId="067D6699" w14:textId="7448BEB9" w:rsidR="00DE34CC" w:rsidRPr="00CB430B" w:rsidRDefault="00DE34CC" w:rsidP="00DE34CC">
            <w:pPr>
              <w:pStyle w:val="TableCopy"/>
              <w:jc w:val="right"/>
            </w:pPr>
            <w:r w:rsidRPr="00C850B3">
              <w:t>43</w:t>
            </w:r>
          </w:p>
        </w:tc>
        <w:tc>
          <w:tcPr>
            <w:tcW w:w="850" w:type="dxa"/>
          </w:tcPr>
          <w:p w14:paraId="13D5C145" w14:textId="25C9B6A5" w:rsidR="00DE34CC" w:rsidRPr="00CB430B" w:rsidRDefault="00DE34CC" w:rsidP="00DE34CC">
            <w:pPr>
              <w:pStyle w:val="TableCopy"/>
              <w:jc w:val="right"/>
            </w:pPr>
            <w:r w:rsidRPr="00C850B3">
              <w:t>65</w:t>
            </w:r>
          </w:p>
        </w:tc>
        <w:tc>
          <w:tcPr>
            <w:tcW w:w="850" w:type="dxa"/>
          </w:tcPr>
          <w:p w14:paraId="0A6424B3" w14:textId="4670A019" w:rsidR="00DE34CC" w:rsidRPr="00CB430B" w:rsidRDefault="00DE34CC" w:rsidP="00DE34CC">
            <w:pPr>
              <w:pStyle w:val="TableCopy"/>
              <w:jc w:val="right"/>
            </w:pPr>
            <w:r w:rsidRPr="00C850B3">
              <w:t>47</w:t>
            </w:r>
          </w:p>
        </w:tc>
        <w:tc>
          <w:tcPr>
            <w:tcW w:w="850" w:type="dxa"/>
          </w:tcPr>
          <w:p w14:paraId="3EE09615" w14:textId="69BAB5D9" w:rsidR="00DE34CC" w:rsidRPr="00CB430B" w:rsidRDefault="00DE34CC" w:rsidP="00DE34CC">
            <w:pPr>
              <w:pStyle w:val="TableCopy"/>
              <w:jc w:val="right"/>
            </w:pPr>
            <w:r w:rsidRPr="00C850B3">
              <w:t>63</w:t>
            </w:r>
          </w:p>
        </w:tc>
        <w:tc>
          <w:tcPr>
            <w:tcW w:w="850" w:type="dxa"/>
          </w:tcPr>
          <w:p w14:paraId="48EA802A" w14:textId="3ADF2CB6" w:rsidR="00DE34CC" w:rsidRPr="00CB430B" w:rsidRDefault="00DE34CC" w:rsidP="00DE34CC">
            <w:pPr>
              <w:pStyle w:val="TableCopy"/>
              <w:jc w:val="right"/>
            </w:pPr>
            <w:r w:rsidRPr="00C850B3">
              <w:t>80</w:t>
            </w:r>
          </w:p>
        </w:tc>
        <w:tc>
          <w:tcPr>
            <w:tcW w:w="850" w:type="dxa"/>
          </w:tcPr>
          <w:p w14:paraId="6743B19C" w14:textId="1EC304A8" w:rsidR="00DE34CC" w:rsidRPr="00CB430B" w:rsidRDefault="00DE34CC" w:rsidP="00DE34CC">
            <w:pPr>
              <w:pStyle w:val="TableCopy"/>
              <w:jc w:val="right"/>
            </w:pPr>
            <w:r w:rsidRPr="00C850B3">
              <w:t>84</w:t>
            </w:r>
          </w:p>
        </w:tc>
        <w:tc>
          <w:tcPr>
            <w:tcW w:w="850" w:type="dxa"/>
          </w:tcPr>
          <w:p w14:paraId="2B018C28" w14:textId="3A965FE6" w:rsidR="00DE34CC" w:rsidRPr="00CB430B" w:rsidRDefault="00DE34CC" w:rsidP="00DE34CC">
            <w:pPr>
              <w:pStyle w:val="TableCopy"/>
              <w:jc w:val="right"/>
            </w:pPr>
            <w:r w:rsidRPr="00C850B3">
              <w:t>269</w:t>
            </w:r>
          </w:p>
        </w:tc>
        <w:tc>
          <w:tcPr>
            <w:tcW w:w="850" w:type="dxa"/>
          </w:tcPr>
          <w:p w14:paraId="756AB63E" w14:textId="35E9BD3E" w:rsidR="00DE34CC" w:rsidRPr="00CB430B" w:rsidRDefault="00DE34CC" w:rsidP="00DE34CC">
            <w:pPr>
              <w:pStyle w:val="TableCopy"/>
              <w:jc w:val="right"/>
            </w:pPr>
            <w:r w:rsidRPr="00C850B3">
              <w:t>310</w:t>
            </w:r>
          </w:p>
        </w:tc>
        <w:tc>
          <w:tcPr>
            <w:tcW w:w="850" w:type="dxa"/>
          </w:tcPr>
          <w:p w14:paraId="19DE4EF4" w14:textId="630DC053" w:rsidR="00DE34CC" w:rsidRPr="00CB430B" w:rsidRDefault="00DE34CC" w:rsidP="00DE34CC">
            <w:pPr>
              <w:pStyle w:val="TableCopy"/>
              <w:jc w:val="right"/>
            </w:pPr>
            <w:r w:rsidRPr="00C850B3">
              <w:t>341</w:t>
            </w:r>
          </w:p>
        </w:tc>
        <w:tc>
          <w:tcPr>
            <w:tcW w:w="850" w:type="dxa"/>
          </w:tcPr>
          <w:p w14:paraId="0087A5CF" w14:textId="219810F6" w:rsidR="00DE34CC" w:rsidRPr="00CB430B" w:rsidRDefault="00DE34CC" w:rsidP="00DE34CC">
            <w:pPr>
              <w:pStyle w:val="TableCopy"/>
              <w:jc w:val="right"/>
            </w:pPr>
            <w:r w:rsidRPr="00C850B3">
              <w:t>366</w:t>
            </w:r>
          </w:p>
        </w:tc>
        <w:tc>
          <w:tcPr>
            <w:tcW w:w="1020" w:type="dxa"/>
          </w:tcPr>
          <w:p w14:paraId="6EF0AE65" w14:textId="61CF7AEB" w:rsidR="00DE34CC" w:rsidRPr="00CB430B" w:rsidRDefault="00DE34CC" w:rsidP="00DE34CC">
            <w:pPr>
              <w:pStyle w:val="TableCopy"/>
              <w:jc w:val="right"/>
            </w:pPr>
            <w:r w:rsidRPr="00C850B3">
              <w:t>27%</w:t>
            </w:r>
          </w:p>
        </w:tc>
        <w:tc>
          <w:tcPr>
            <w:tcW w:w="1020" w:type="dxa"/>
          </w:tcPr>
          <w:p w14:paraId="225F3B60" w14:textId="6FAB6322" w:rsidR="00DE34CC" w:rsidRPr="00CB430B" w:rsidRDefault="00DE34CC" w:rsidP="00DE34CC">
            <w:pPr>
              <w:pStyle w:val="TableCopy"/>
              <w:jc w:val="right"/>
            </w:pPr>
            <w:r w:rsidRPr="00C850B3">
              <w:t>18%</w:t>
            </w:r>
          </w:p>
        </w:tc>
        <w:tc>
          <w:tcPr>
            <w:tcW w:w="1020" w:type="dxa"/>
          </w:tcPr>
          <w:p w14:paraId="3A75996F" w14:textId="1D07006C" w:rsidR="00DE34CC" w:rsidRPr="0061438F" w:rsidRDefault="00DE34CC" w:rsidP="00DE34CC">
            <w:pPr>
              <w:pStyle w:val="TableCopy"/>
              <w:jc w:val="right"/>
            </w:pPr>
            <w:r w:rsidRPr="00C850B3">
              <w:t>56%</w:t>
            </w:r>
          </w:p>
        </w:tc>
      </w:tr>
      <w:tr w:rsidR="00DE34CC" w:rsidRPr="00CB430B" w14:paraId="6DCEB91D" w14:textId="77777777" w:rsidTr="00B57524">
        <w:trPr>
          <w:cantSplit/>
          <w:trHeight w:val="20"/>
        </w:trPr>
        <w:tc>
          <w:tcPr>
            <w:tcW w:w="3685" w:type="dxa"/>
          </w:tcPr>
          <w:p w14:paraId="316A8D3D" w14:textId="30A7E675" w:rsidR="00DE34CC" w:rsidRPr="00CB430B" w:rsidRDefault="00DE34CC" w:rsidP="00DE34CC">
            <w:pPr>
              <w:pStyle w:val="TableCopy"/>
            </w:pPr>
            <w:r w:rsidRPr="00C850B3">
              <w:t>Wheat</w:t>
            </w:r>
          </w:p>
        </w:tc>
        <w:tc>
          <w:tcPr>
            <w:tcW w:w="850" w:type="dxa"/>
          </w:tcPr>
          <w:p w14:paraId="5FB91CB3" w14:textId="77777777" w:rsidR="00DE34CC" w:rsidRPr="00CB430B" w:rsidRDefault="00DE34CC" w:rsidP="00DE34CC">
            <w:pPr>
              <w:pStyle w:val="TableCopy"/>
              <w:jc w:val="right"/>
            </w:pPr>
          </w:p>
        </w:tc>
        <w:tc>
          <w:tcPr>
            <w:tcW w:w="850" w:type="dxa"/>
          </w:tcPr>
          <w:p w14:paraId="5B8EDA10" w14:textId="77777777" w:rsidR="00DE34CC" w:rsidRPr="00CB430B" w:rsidRDefault="00DE34CC" w:rsidP="00DE34CC">
            <w:pPr>
              <w:pStyle w:val="TableCopy"/>
              <w:jc w:val="right"/>
            </w:pPr>
          </w:p>
        </w:tc>
        <w:tc>
          <w:tcPr>
            <w:tcW w:w="850" w:type="dxa"/>
          </w:tcPr>
          <w:p w14:paraId="12508C41" w14:textId="77777777" w:rsidR="00DE34CC" w:rsidRPr="00CB430B" w:rsidRDefault="00DE34CC" w:rsidP="00DE34CC">
            <w:pPr>
              <w:pStyle w:val="TableCopy"/>
              <w:jc w:val="right"/>
            </w:pPr>
          </w:p>
        </w:tc>
        <w:tc>
          <w:tcPr>
            <w:tcW w:w="850" w:type="dxa"/>
          </w:tcPr>
          <w:p w14:paraId="3721576E" w14:textId="77777777" w:rsidR="00DE34CC" w:rsidRPr="00CB430B" w:rsidRDefault="00DE34CC" w:rsidP="00DE34CC">
            <w:pPr>
              <w:pStyle w:val="TableCopy"/>
              <w:jc w:val="right"/>
            </w:pPr>
          </w:p>
        </w:tc>
        <w:tc>
          <w:tcPr>
            <w:tcW w:w="850" w:type="dxa"/>
          </w:tcPr>
          <w:p w14:paraId="1523EB2F" w14:textId="77777777" w:rsidR="00DE34CC" w:rsidRPr="00CB430B" w:rsidRDefault="00DE34CC" w:rsidP="00DE34CC">
            <w:pPr>
              <w:pStyle w:val="TableCopy"/>
              <w:jc w:val="right"/>
            </w:pPr>
          </w:p>
        </w:tc>
        <w:tc>
          <w:tcPr>
            <w:tcW w:w="850" w:type="dxa"/>
          </w:tcPr>
          <w:p w14:paraId="1E0223D9" w14:textId="77777777" w:rsidR="00DE34CC" w:rsidRPr="00CB430B" w:rsidRDefault="00DE34CC" w:rsidP="00DE34CC">
            <w:pPr>
              <w:pStyle w:val="TableCopy"/>
              <w:jc w:val="right"/>
            </w:pPr>
          </w:p>
        </w:tc>
        <w:tc>
          <w:tcPr>
            <w:tcW w:w="850" w:type="dxa"/>
          </w:tcPr>
          <w:p w14:paraId="5325F108" w14:textId="3440EB53" w:rsidR="00DE34CC" w:rsidRPr="00CB430B" w:rsidRDefault="00DE34CC" w:rsidP="00DE34CC">
            <w:pPr>
              <w:pStyle w:val="TableCopy"/>
              <w:jc w:val="right"/>
            </w:pPr>
            <w:r w:rsidRPr="00C850B3">
              <w:t>&lt;0.5</w:t>
            </w:r>
          </w:p>
        </w:tc>
        <w:tc>
          <w:tcPr>
            <w:tcW w:w="850" w:type="dxa"/>
          </w:tcPr>
          <w:p w14:paraId="719C9865" w14:textId="39909A4E" w:rsidR="00DE34CC" w:rsidRPr="00CB430B" w:rsidRDefault="00DE34CC" w:rsidP="00DE34CC">
            <w:pPr>
              <w:pStyle w:val="TableCopy"/>
              <w:jc w:val="right"/>
            </w:pPr>
            <w:r w:rsidRPr="00C850B3">
              <w:t>1</w:t>
            </w:r>
          </w:p>
        </w:tc>
        <w:tc>
          <w:tcPr>
            <w:tcW w:w="850" w:type="dxa"/>
          </w:tcPr>
          <w:p w14:paraId="1F8F4864" w14:textId="7B7C834A" w:rsidR="00DE34CC" w:rsidRPr="00CB430B" w:rsidRDefault="00DE34CC" w:rsidP="00DE34CC">
            <w:pPr>
              <w:pStyle w:val="TableCopy"/>
              <w:jc w:val="right"/>
            </w:pPr>
            <w:r w:rsidRPr="00C850B3">
              <w:t>12</w:t>
            </w:r>
          </w:p>
        </w:tc>
        <w:tc>
          <w:tcPr>
            <w:tcW w:w="850" w:type="dxa"/>
          </w:tcPr>
          <w:p w14:paraId="56D8D4CE" w14:textId="72C5AFBB" w:rsidR="00DE34CC" w:rsidRPr="00CB430B" w:rsidRDefault="00DE34CC" w:rsidP="00DE34CC">
            <w:pPr>
              <w:pStyle w:val="TableCopy"/>
              <w:jc w:val="right"/>
            </w:pPr>
            <w:r w:rsidRPr="00C850B3">
              <w:t>30</w:t>
            </w:r>
          </w:p>
        </w:tc>
        <w:tc>
          <w:tcPr>
            <w:tcW w:w="1020" w:type="dxa"/>
          </w:tcPr>
          <w:p w14:paraId="5768D0AE" w14:textId="24F390E5" w:rsidR="00DE34CC" w:rsidRPr="00CB430B" w:rsidRDefault="00DE34CC" w:rsidP="00DE34CC">
            <w:pPr>
              <w:pStyle w:val="TableCopy"/>
              <w:jc w:val="right"/>
            </w:pPr>
            <w:r w:rsidRPr="00C850B3">
              <w:t>NA</w:t>
            </w:r>
          </w:p>
        </w:tc>
        <w:tc>
          <w:tcPr>
            <w:tcW w:w="1020" w:type="dxa"/>
          </w:tcPr>
          <w:p w14:paraId="6B1A87FD" w14:textId="2F0A73B0" w:rsidR="00DE34CC" w:rsidRPr="00CB430B" w:rsidRDefault="00DE34CC" w:rsidP="00DE34CC">
            <w:pPr>
              <w:pStyle w:val="TableCopy"/>
              <w:jc w:val="right"/>
            </w:pPr>
            <w:r w:rsidRPr="00C850B3">
              <w:t>NA</w:t>
            </w:r>
          </w:p>
        </w:tc>
        <w:tc>
          <w:tcPr>
            <w:tcW w:w="1020" w:type="dxa"/>
          </w:tcPr>
          <w:p w14:paraId="73DFDA83" w14:textId="3F050041" w:rsidR="00DE34CC" w:rsidRPr="0061438F" w:rsidRDefault="00DE34CC" w:rsidP="00DE34CC">
            <w:pPr>
              <w:pStyle w:val="TableCopy"/>
              <w:jc w:val="right"/>
            </w:pPr>
            <w:r w:rsidRPr="00C850B3">
              <w:t>2%</w:t>
            </w:r>
          </w:p>
        </w:tc>
      </w:tr>
      <w:tr w:rsidR="00DE34CC" w:rsidRPr="001D465B" w14:paraId="0311AE3A" w14:textId="77777777" w:rsidTr="00B57524">
        <w:trPr>
          <w:cantSplit/>
          <w:trHeight w:val="20"/>
        </w:trPr>
        <w:tc>
          <w:tcPr>
            <w:tcW w:w="3685" w:type="dxa"/>
          </w:tcPr>
          <w:p w14:paraId="2EA09289" w14:textId="4A7B3B27" w:rsidR="00DE34CC" w:rsidRPr="001D465B" w:rsidRDefault="00DE34CC" w:rsidP="00DE34CC">
            <w:pPr>
              <w:pStyle w:val="TableCopy"/>
              <w:rPr>
                <w:b/>
                <w:bCs/>
              </w:rPr>
            </w:pPr>
            <w:r w:rsidRPr="001D465B">
              <w:rPr>
                <w:b/>
                <w:bCs/>
              </w:rPr>
              <w:t>Horticulture</w:t>
            </w:r>
            <w:r w:rsidR="001D465B" w:rsidRPr="001D465B">
              <w:rPr>
                <w:b/>
                <w:bCs/>
              </w:rPr>
              <w:t xml:space="preserve"> total</w:t>
            </w:r>
          </w:p>
        </w:tc>
        <w:tc>
          <w:tcPr>
            <w:tcW w:w="850" w:type="dxa"/>
          </w:tcPr>
          <w:p w14:paraId="61225521" w14:textId="75E12EE2" w:rsidR="00DE34CC" w:rsidRPr="001D465B" w:rsidRDefault="00DE34CC" w:rsidP="00DE34CC">
            <w:pPr>
              <w:pStyle w:val="TableCopy"/>
              <w:jc w:val="right"/>
              <w:rPr>
                <w:b/>
                <w:bCs/>
              </w:rPr>
            </w:pPr>
            <w:r w:rsidRPr="001D465B">
              <w:rPr>
                <w:b/>
                <w:bCs/>
              </w:rPr>
              <w:t>50</w:t>
            </w:r>
          </w:p>
        </w:tc>
        <w:tc>
          <w:tcPr>
            <w:tcW w:w="850" w:type="dxa"/>
          </w:tcPr>
          <w:p w14:paraId="7D28B823" w14:textId="5AD08611" w:rsidR="00DE34CC" w:rsidRPr="001D465B" w:rsidRDefault="00DE34CC" w:rsidP="00DE34CC">
            <w:pPr>
              <w:pStyle w:val="TableCopy"/>
              <w:jc w:val="right"/>
              <w:rPr>
                <w:b/>
                <w:bCs/>
              </w:rPr>
            </w:pPr>
            <w:r w:rsidRPr="001D465B">
              <w:rPr>
                <w:b/>
                <w:bCs/>
              </w:rPr>
              <w:t>9</w:t>
            </w:r>
          </w:p>
        </w:tc>
        <w:tc>
          <w:tcPr>
            <w:tcW w:w="850" w:type="dxa"/>
          </w:tcPr>
          <w:p w14:paraId="1E2D1F29" w14:textId="0CB41EA8" w:rsidR="00DE34CC" w:rsidRPr="001D465B" w:rsidRDefault="00DE34CC" w:rsidP="00DE34CC">
            <w:pPr>
              <w:pStyle w:val="TableCopy"/>
              <w:jc w:val="right"/>
              <w:rPr>
                <w:b/>
                <w:bCs/>
              </w:rPr>
            </w:pPr>
            <w:r w:rsidRPr="001D465B">
              <w:rPr>
                <w:b/>
                <w:bCs/>
              </w:rPr>
              <w:t>92</w:t>
            </w:r>
          </w:p>
        </w:tc>
        <w:tc>
          <w:tcPr>
            <w:tcW w:w="850" w:type="dxa"/>
          </w:tcPr>
          <w:p w14:paraId="441138E4" w14:textId="7508DCC2" w:rsidR="00DE34CC" w:rsidRPr="001D465B" w:rsidRDefault="00DE34CC" w:rsidP="00DE34CC">
            <w:pPr>
              <w:pStyle w:val="TableCopy"/>
              <w:jc w:val="right"/>
              <w:rPr>
                <w:b/>
                <w:bCs/>
              </w:rPr>
            </w:pPr>
            <w:r w:rsidRPr="001D465B">
              <w:rPr>
                <w:b/>
                <w:bCs/>
              </w:rPr>
              <w:t>22</w:t>
            </w:r>
          </w:p>
        </w:tc>
        <w:tc>
          <w:tcPr>
            <w:tcW w:w="850" w:type="dxa"/>
          </w:tcPr>
          <w:p w14:paraId="63C06A3A" w14:textId="7009F47C" w:rsidR="00DE34CC" w:rsidRPr="001D465B" w:rsidRDefault="00DE34CC" w:rsidP="00DE34CC">
            <w:pPr>
              <w:pStyle w:val="TableCopy"/>
              <w:jc w:val="right"/>
              <w:rPr>
                <w:b/>
                <w:bCs/>
              </w:rPr>
            </w:pPr>
            <w:r w:rsidRPr="001D465B">
              <w:rPr>
                <w:b/>
                <w:bCs/>
              </w:rPr>
              <w:t>107</w:t>
            </w:r>
          </w:p>
        </w:tc>
        <w:tc>
          <w:tcPr>
            <w:tcW w:w="850" w:type="dxa"/>
          </w:tcPr>
          <w:p w14:paraId="67B82662" w14:textId="48F53C8C" w:rsidR="00DE34CC" w:rsidRPr="001D465B" w:rsidRDefault="00DE34CC" w:rsidP="00DE34CC">
            <w:pPr>
              <w:pStyle w:val="TableCopy"/>
              <w:jc w:val="right"/>
              <w:rPr>
                <w:b/>
                <w:bCs/>
              </w:rPr>
            </w:pPr>
            <w:r w:rsidRPr="001D465B">
              <w:rPr>
                <w:b/>
                <w:bCs/>
              </w:rPr>
              <w:t>20</w:t>
            </w:r>
          </w:p>
        </w:tc>
        <w:tc>
          <w:tcPr>
            <w:tcW w:w="850" w:type="dxa"/>
          </w:tcPr>
          <w:p w14:paraId="1EA56C59" w14:textId="0320984F" w:rsidR="00DE34CC" w:rsidRPr="001D465B" w:rsidRDefault="00DE34CC" w:rsidP="00DE34CC">
            <w:pPr>
              <w:pStyle w:val="TableCopy"/>
              <w:jc w:val="right"/>
              <w:rPr>
                <w:b/>
                <w:bCs/>
              </w:rPr>
            </w:pPr>
            <w:r w:rsidRPr="001D465B">
              <w:rPr>
                <w:b/>
                <w:bCs/>
              </w:rPr>
              <w:t>79</w:t>
            </w:r>
          </w:p>
        </w:tc>
        <w:tc>
          <w:tcPr>
            <w:tcW w:w="850" w:type="dxa"/>
          </w:tcPr>
          <w:p w14:paraId="4B3A57A4" w14:textId="147FD330" w:rsidR="00DE34CC" w:rsidRPr="001D465B" w:rsidRDefault="00DE34CC" w:rsidP="00DE34CC">
            <w:pPr>
              <w:pStyle w:val="TableCopy"/>
              <w:jc w:val="right"/>
              <w:rPr>
                <w:b/>
                <w:bCs/>
              </w:rPr>
            </w:pPr>
            <w:r w:rsidRPr="001D465B">
              <w:rPr>
                <w:b/>
                <w:bCs/>
              </w:rPr>
              <w:t>14</w:t>
            </w:r>
          </w:p>
        </w:tc>
        <w:tc>
          <w:tcPr>
            <w:tcW w:w="850" w:type="dxa"/>
          </w:tcPr>
          <w:p w14:paraId="18410918" w14:textId="06D58CAB" w:rsidR="00DE34CC" w:rsidRPr="001D465B" w:rsidRDefault="00DE34CC" w:rsidP="00DE34CC">
            <w:pPr>
              <w:pStyle w:val="TableCopy"/>
              <w:jc w:val="right"/>
              <w:rPr>
                <w:b/>
                <w:bCs/>
              </w:rPr>
            </w:pPr>
            <w:r w:rsidRPr="001D465B">
              <w:rPr>
                <w:b/>
                <w:bCs/>
              </w:rPr>
              <w:t>117</w:t>
            </w:r>
          </w:p>
        </w:tc>
        <w:tc>
          <w:tcPr>
            <w:tcW w:w="850" w:type="dxa"/>
          </w:tcPr>
          <w:p w14:paraId="1206A162" w14:textId="49823764" w:rsidR="00DE34CC" w:rsidRPr="001D465B" w:rsidRDefault="00DE34CC" w:rsidP="00DE34CC">
            <w:pPr>
              <w:pStyle w:val="TableCopy"/>
              <w:jc w:val="right"/>
              <w:rPr>
                <w:b/>
                <w:bCs/>
              </w:rPr>
            </w:pPr>
            <w:r w:rsidRPr="001D465B">
              <w:rPr>
                <w:b/>
                <w:bCs/>
              </w:rPr>
              <w:t>22</w:t>
            </w:r>
          </w:p>
        </w:tc>
        <w:tc>
          <w:tcPr>
            <w:tcW w:w="1020" w:type="dxa"/>
          </w:tcPr>
          <w:p w14:paraId="2369E0E7" w14:textId="2393C4CE" w:rsidR="00DE34CC" w:rsidRPr="001D465B" w:rsidRDefault="00DE34CC" w:rsidP="00DE34CC">
            <w:pPr>
              <w:pStyle w:val="TableCopy"/>
              <w:jc w:val="right"/>
              <w:rPr>
                <w:b/>
                <w:bCs/>
              </w:rPr>
            </w:pPr>
            <w:r w:rsidRPr="001D465B">
              <w:rPr>
                <w:b/>
                <w:bCs/>
              </w:rPr>
              <w:t>48%</w:t>
            </w:r>
          </w:p>
        </w:tc>
        <w:tc>
          <w:tcPr>
            <w:tcW w:w="1020" w:type="dxa"/>
          </w:tcPr>
          <w:p w14:paraId="2FE5CF84" w14:textId="76F1E5A1" w:rsidR="00DE34CC" w:rsidRPr="001D465B" w:rsidRDefault="00DE34CC" w:rsidP="00DE34CC">
            <w:pPr>
              <w:pStyle w:val="TableCopy"/>
              <w:jc w:val="right"/>
              <w:rPr>
                <w:b/>
                <w:bCs/>
              </w:rPr>
            </w:pPr>
            <w:r w:rsidRPr="001D465B">
              <w:rPr>
                <w:b/>
                <w:bCs/>
              </w:rPr>
              <w:t>55%</w:t>
            </w:r>
          </w:p>
        </w:tc>
        <w:tc>
          <w:tcPr>
            <w:tcW w:w="1020" w:type="dxa"/>
          </w:tcPr>
          <w:p w14:paraId="1E56CD60" w14:textId="390346AD" w:rsidR="00DE34CC" w:rsidRPr="001D465B" w:rsidRDefault="00DE34CC" w:rsidP="00DE34CC">
            <w:pPr>
              <w:pStyle w:val="TableCopy"/>
              <w:jc w:val="right"/>
              <w:rPr>
                <w:b/>
                <w:bCs/>
              </w:rPr>
            </w:pPr>
            <w:r w:rsidRPr="001D465B">
              <w:rPr>
                <w:b/>
                <w:bCs/>
              </w:rPr>
              <w:t>19%</w:t>
            </w:r>
          </w:p>
        </w:tc>
      </w:tr>
      <w:tr w:rsidR="00DE34CC" w:rsidRPr="00CB430B" w14:paraId="5F8DCF47" w14:textId="77777777" w:rsidTr="00B57524">
        <w:trPr>
          <w:cantSplit/>
          <w:trHeight w:val="20"/>
        </w:trPr>
        <w:tc>
          <w:tcPr>
            <w:tcW w:w="3685" w:type="dxa"/>
          </w:tcPr>
          <w:p w14:paraId="58558C15" w14:textId="4DBB37FC" w:rsidR="00DE34CC" w:rsidRPr="00CB430B" w:rsidRDefault="00DE34CC" w:rsidP="00DE34CC">
            <w:pPr>
              <w:pStyle w:val="TableCopy"/>
            </w:pPr>
            <w:r w:rsidRPr="00C850B3">
              <w:t>Almonds</w:t>
            </w:r>
          </w:p>
        </w:tc>
        <w:tc>
          <w:tcPr>
            <w:tcW w:w="850" w:type="dxa"/>
          </w:tcPr>
          <w:p w14:paraId="64EBF77E" w14:textId="225F8FEC" w:rsidR="00DE34CC" w:rsidRPr="00CB430B" w:rsidRDefault="00DE34CC" w:rsidP="00DE34CC">
            <w:pPr>
              <w:pStyle w:val="TableCopy"/>
              <w:jc w:val="right"/>
            </w:pPr>
            <w:r w:rsidRPr="00C850B3">
              <w:t>45</w:t>
            </w:r>
          </w:p>
        </w:tc>
        <w:tc>
          <w:tcPr>
            <w:tcW w:w="850" w:type="dxa"/>
          </w:tcPr>
          <w:p w14:paraId="4B8282E6" w14:textId="47210E40" w:rsidR="00DE34CC" w:rsidRPr="00CB430B" w:rsidRDefault="00DE34CC" w:rsidP="00DE34CC">
            <w:pPr>
              <w:pStyle w:val="TableCopy"/>
              <w:jc w:val="right"/>
            </w:pPr>
            <w:r w:rsidRPr="00C850B3">
              <w:t>7</w:t>
            </w:r>
          </w:p>
        </w:tc>
        <w:tc>
          <w:tcPr>
            <w:tcW w:w="850" w:type="dxa"/>
          </w:tcPr>
          <w:p w14:paraId="68E4A17F" w14:textId="5A2C8BF5" w:rsidR="00DE34CC" w:rsidRPr="00CB430B" w:rsidRDefault="00DE34CC" w:rsidP="00DE34CC">
            <w:pPr>
              <w:pStyle w:val="TableCopy"/>
              <w:jc w:val="right"/>
            </w:pPr>
            <w:r w:rsidRPr="00C850B3">
              <w:t>88</w:t>
            </w:r>
          </w:p>
        </w:tc>
        <w:tc>
          <w:tcPr>
            <w:tcW w:w="850" w:type="dxa"/>
          </w:tcPr>
          <w:p w14:paraId="26146D37" w14:textId="7A02269E" w:rsidR="00DE34CC" w:rsidRPr="00CB430B" w:rsidRDefault="00DE34CC" w:rsidP="00DE34CC">
            <w:pPr>
              <w:pStyle w:val="TableCopy"/>
              <w:jc w:val="right"/>
            </w:pPr>
            <w:r w:rsidRPr="00C850B3">
              <w:t>20</w:t>
            </w:r>
          </w:p>
        </w:tc>
        <w:tc>
          <w:tcPr>
            <w:tcW w:w="850" w:type="dxa"/>
          </w:tcPr>
          <w:p w14:paraId="78AE95EB" w14:textId="3F907BD3" w:rsidR="00DE34CC" w:rsidRPr="00CB430B" w:rsidRDefault="00DE34CC" w:rsidP="00DE34CC">
            <w:pPr>
              <w:pStyle w:val="TableCopy"/>
              <w:jc w:val="right"/>
            </w:pPr>
            <w:r w:rsidRPr="00C850B3">
              <w:t>104</w:t>
            </w:r>
          </w:p>
        </w:tc>
        <w:tc>
          <w:tcPr>
            <w:tcW w:w="850" w:type="dxa"/>
          </w:tcPr>
          <w:p w14:paraId="5CBA4863" w14:textId="24EB3462" w:rsidR="00DE34CC" w:rsidRPr="00CB430B" w:rsidRDefault="00DE34CC" w:rsidP="00DE34CC">
            <w:pPr>
              <w:pStyle w:val="TableCopy"/>
              <w:jc w:val="right"/>
            </w:pPr>
            <w:r w:rsidRPr="00C850B3">
              <w:t>19</w:t>
            </w:r>
          </w:p>
        </w:tc>
        <w:tc>
          <w:tcPr>
            <w:tcW w:w="850" w:type="dxa"/>
          </w:tcPr>
          <w:p w14:paraId="7177ED15" w14:textId="6E454833" w:rsidR="00DE34CC" w:rsidRPr="00CB430B" w:rsidRDefault="00DE34CC" w:rsidP="00DE34CC">
            <w:pPr>
              <w:pStyle w:val="TableCopy"/>
              <w:jc w:val="right"/>
            </w:pPr>
            <w:r w:rsidRPr="00C850B3">
              <w:t>77</w:t>
            </w:r>
          </w:p>
        </w:tc>
        <w:tc>
          <w:tcPr>
            <w:tcW w:w="850" w:type="dxa"/>
          </w:tcPr>
          <w:p w14:paraId="20CF26C8" w14:textId="72EFB9FF" w:rsidR="00DE34CC" w:rsidRPr="00CB430B" w:rsidRDefault="00DE34CC" w:rsidP="00DE34CC">
            <w:pPr>
              <w:pStyle w:val="TableCopy"/>
              <w:jc w:val="right"/>
            </w:pPr>
            <w:r w:rsidRPr="00C850B3">
              <w:t>13</w:t>
            </w:r>
          </w:p>
        </w:tc>
        <w:tc>
          <w:tcPr>
            <w:tcW w:w="850" w:type="dxa"/>
          </w:tcPr>
          <w:p w14:paraId="460F8CB7" w14:textId="71BF5402" w:rsidR="00DE34CC" w:rsidRPr="00CB430B" w:rsidRDefault="00DE34CC" w:rsidP="00DE34CC">
            <w:pPr>
              <w:pStyle w:val="TableCopy"/>
              <w:jc w:val="right"/>
            </w:pPr>
            <w:r w:rsidRPr="00C850B3">
              <w:t>113</w:t>
            </w:r>
          </w:p>
        </w:tc>
        <w:tc>
          <w:tcPr>
            <w:tcW w:w="850" w:type="dxa"/>
          </w:tcPr>
          <w:p w14:paraId="5D961BF3" w14:textId="5406D1FA" w:rsidR="00DE34CC" w:rsidRPr="00CB430B" w:rsidRDefault="00DE34CC" w:rsidP="00DE34CC">
            <w:pPr>
              <w:pStyle w:val="TableCopy"/>
              <w:jc w:val="right"/>
            </w:pPr>
            <w:r w:rsidRPr="00C850B3">
              <w:t>20</w:t>
            </w:r>
          </w:p>
        </w:tc>
        <w:tc>
          <w:tcPr>
            <w:tcW w:w="1020" w:type="dxa"/>
          </w:tcPr>
          <w:p w14:paraId="62BB2074" w14:textId="24B24A66" w:rsidR="00DE34CC" w:rsidRPr="00CB430B" w:rsidRDefault="00DE34CC" w:rsidP="00DE34CC">
            <w:pPr>
              <w:pStyle w:val="TableCopy"/>
              <w:jc w:val="right"/>
            </w:pPr>
            <w:r w:rsidRPr="00C850B3">
              <w:t>47%</w:t>
            </w:r>
          </w:p>
        </w:tc>
        <w:tc>
          <w:tcPr>
            <w:tcW w:w="1020" w:type="dxa"/>
          </w:tcPr>
          <w:p w14:paraId="3FD8E08D" w14:textId="66DCF814" w:rsidR="00DE34CC" w:rsidRPr="00CB430B" w:rsidRDefault="00DE34CC" w:rsidP="00DE34CC">
            <w:pPr>
              <w:pStyle w:val="TableCopy"/>
              <w:jc w:val="right"/>
            </w:pPr>
            <w:r w:rsidRPr="00C850B3">
              <w:t>52%</w:t>
            </w:r>
          </w:p>
        </w:tc>
        <w:tc>
          <w:tcPr>
            <w:tcW w:w="1020" w:type="dxa"/>
          </w:tcPr>
          <w:p w14:paraId="7E2B55F7" w14:textId="46260CFA" w:rsidR="00DE34CC" w:rsidRPr="0061438F" w:rsidRDefault="00DE34CC" w:rsidP="00DE34CC">
            <w:pPr>
              <w:pStyle w:val="TableCopy"/>
              <w:jc w:val="right"/>
            </w:pPr>
            <w:r w:rsidRPr="00C850B3">
              <w:t>19%</w:t>
            </w:r>
          </w:p>
        </w:tc>
      </w:tr>
      <w:tr w:rsidR="00DE34CC" w:rsidRPr="00CB430B" w14:paraId="16787CB2" w14:textId="77777777" w:rsidTr="00B57524">
        <w:trPr>
          <w:cantSplit/>
          <w:trHeight w:val="20"/>
        </w:trPr>
        <w:tc>
          <w:tcPr>
            <w:tcW w:w="3685" w:type="dxa"/>
          </w:tcPr>
          <w:p w14:paraId="5E55BC05" w14:textId="3CCCBA5F" w:rsidR="00DE34CC" w:rsidRPr="00CB430B" w:rsidRDefault="00DE34CC" w:rsidP="00DE34CC">
            <w:pPr>
              <w:pStyle w:val="TableCopy"/>
            </w:pPr>
            <w:r w:rsidRPr="00C850B3">
              <w:t>Berry fruit</w:t>
            </w:r>
          </w:p>
        </w:tc>
        <w:tc>
          <w:tcPr>
            <w:tcW w:w="850" w:type="dxa"/>
          </w:tcPr>
          <w:p w14:paraId="1A1AF4DE" w14:textId="1516A967" w:rsidR="00DE34CC" w:rsidRPr="00CB430B" w:rsidRDefault="00DE34CC" w:rsidP="00DE34CC">
            <w:pPr>
              <w:pStyle w:val="TableCopy"/>
              <w:jc w:val="right"/>
            </w:pPr>
            <w:r w:rsidRPr="00C850B3">
              <w:t>&lt;0.5</w:t>
            </w:r>
          </w:p>
        </w:tc>
        <w:tc>
          <w:tcPr>
            <w:tcW w:w="850" w:type="dxa"/>
          </w:tcPr>
          <w:p w14:paraId="1730B574" w14:textId="216D948F" w:rsidR="00DE34CC" w:rsidRPr="00CB430B" w:rsidRDefault="00DE34CC" w:rsidP="00DE34CC">
            <w:pPr>
              <w:pStyle w:val="TableCopy"/>
              <w:jc w:val="right"/>
            </w:pPr>
            <w:r w:rsidRPr="00C850B3">
              <w:t>&lt;0.5</w:t>
            </w:r>
          </w:p>
        </w:tc>
        <w:tc>
          <w:tcPr>
            <w:tcW w:w="850" w:type="dxa"/>
          </w:tcPr>
          <w:p w14:paraId="42ADDD96" w14:textId="03E8F803" w:rsidR="00DE34CC" w:rsidRPr="00CB430B" w:rsidRDefault="00DE34CC" w:rsidP="00DE34CC">
            <w:pPr>
              <w:pStyle w:val="TableCopy"/>
              <w:jc w:val="right"/>
            </w:pPr>
            <w:r w:rsidRPr="00C850B3">
              <w:t>&lt;0.5</w:t>
            </w:r>
          </w:p>
        </w:tc>
        <w:tc>
          <w:tcPr>
            <w:tcW w:w="850" w:type="dxa"/>
          </w:tcPr>
          <w:p w14:paraId="231A910C" w14:textId="1B7F3833" w:rsidR="00DE34CC" w:rsidRPr="00CB430B" w:rsidRDefault="00DE34CC" w:rsidP="00DE34CC">
            <w:pPr>
              <w:pStyle w:val="TableCopy"/>
              <w:jc w:val="right"/>
            </w:pPr>
            <w:r w:rsidRPr="00C850B3">
              <w:t>&lt;0.5</w:t>
            </w:r>
          </w:p>
        </w:tc>
        <w:tc>
          <w:tcPr>
            <w:tcW w:w="850" w:type="dxa"/>
          </w:tcPr>
          <w:p w14:paraId="4D3B2CC2" w14:textId="77777777" w:rsidR="00DE34CC" w:rsidRPr="00CB430B" w:rsidRDefault="00DE34CC" w:rsidP="00DE34CC">
            <w:pPr>
              <w:pStyle w:val="TableCopy"/>
              <w:jc w:val="right"/>
            </w:pPr>
          </w:p>
        </w:tc>
        <w:tc>
          <w:tcPr>
            <w:tcW w:w="850" w:type="dxa"/>
          </w:tcPr>
          <w:p w14:paraId="7230FF8A" w14:textId="77777777" w:rsidR="00DE34CC" w:rsidRPr="00CB430B" w:rsidRDefault="00DE34CC" w:rsidP="00DE34CC">
            <w:pPr>
              <w:pStyle w:val="TableCopy"/>
              <w:jc w:val="right"/>
            </w:pPr>
          </w:p>
        </w:tc>
        <w:tc>
          <w:tcPr>
            <w:tcW w:w="850" w:type="dxa"/>
          </w:tcPr>
          <w:p w14:paraId="5CC85501" w14:textId="77777777" w:rsidR="00DE34CC" w:rsidRPr="00CB430B" w:rsidRDefault="00DE34CC" w:rsidP="00DE34CC">
            <w:pPr>
              <w:pStyle w:val="TableCopy"/>
              <w:jc w:val="right"/>
            </w:pPr>
          </w:p>
        </w:tc>
        <w:tc>
          <w:tcPr>
            <w:tcW w:w="850" w:type="dxa"/>
          </w:tcPr>
          <w:p w14:paraId="0C71FB95" w14:textId="77777777" w:rsidR="00DE34CC" w:rsidRPr="00CB430B" w:rsidRDefault="00DE34CC" w:rsidP="00DE34CC">
            <w:pPr>
              <w:pStyle w:val="TableCopy"/>
              <w:jc w:val="right"/>
            </w:pPr>
          </w:p>
        </w:tc>
        <w:tc>
          <w:tcPr>
            <w:tcW w:w="850" w:type="dxa"/>
          </w:tcPr>
          <w:p w14:paraId="0BCD2C0B" w14:textId="77777777" w:rsidR="00DE34CC" w:rsidRPr="00CB430B" w:rsidRDefault="00DE34CC" w:rsidP="00DE34CC">
            <w:pPr>
              <w:pStyle w:val="TableCopy"/>
              <w:jc w:val="right"/>
            </w:pPr>
          </w:p>
        </w:tc>
        <w:tc>
          <w:tcPr>
            <w:tcW w:w="850" w:type="dxa"/>
          </w:tcPr>
          <w:p w14:paraId="591F5C37" w14:textId="77777777" w:rsidR="00DE34CC" w:rsidRPr="00CB430B" w:rsidRDefault="00DE34CC" w:rsidP="00DE34CC">
            <w:pPr>
              <w:pStyle w:val="TableCopy"/>
              <w:jc w:val="right"/>
            </w:pPr>
          </w:p>
        </w:tc>
        <w:tc>
          <w:tcPr>
            <w:tcW w:w="1020" w:type="dxa"/>
          </w:tcPr>
          <w:p w14:paraId="232188FE" w14:textId="77777777" w:rsidR="00DE34CC" w:rsidRPr="00CB430B" w:rsidRDefault="00DE34CC" w:rsidP="00DE34CC">
            <w:pPr>
              <w:pStyle w:val="TableCopy"/>
              <w:jc w:val="right"/>
            </w:pPr>
          </w:p>
        </w:tc>
        <w:tc>
          <w:tcPr>
            <w:tcW w:w="1020" w:type="dxa"/>
          </w:tcPr>
          <w:p w14:paraId="58913809" w14:textId="77777777" w:rsidR="00DE34CC" w:rsidRPr="00CB430B" w:rsidRDefault="00DE34CC" w:rsidP="00DE34CC">
            <w:pPr>
              <w:pStyle w:val="TableCopy"/>
              <w:jc w:val="right"/>
            </w:pPr>
          </w:p>
        </w:tc>
        <w:tc>
          <w:tcPr>
            <w:tcW w:w="1020" w:type="dxa"/>
          </w:tcPr>
          <w:p w14:paraId="561FA136" w14:textId="7A9BBD56" w:rsidR="00DE34CC" w:rsidRPr="0061438F" w:rsidRDefault="00DE34CC" w:rsidP="00DE34CC">
            <w:pPr>
              <w:pStyle w:val="TableCopy"/>
              <w:jc w:val="right"/>
            </w:pPr>
            <w:r w:rsidRPr="00C850B3">
              <w:t>0%</w:t>
            </w:r>
          </w:p>
        </w:tc>
      </w:tr>
      <w:tr w:rsidR="00DE34CC" w:rsidRPr="00CB430B" w14:paraId="2AE14205" w14:textId="77777777" w:rsidTr="00B57524">
        <w:trPr>
          <w:cantSplit/>
          <w:trHeight w:val="20"/>
        </w:trPr>
        <w:tc>
          <w:tcPr>
            <w:tcW w:w="3685" w:type="dxa"/>
          </w:tcPr>
          <w:p w14:paraId="2754779B" w14:textId="43BB9104" w:rsidR="00DE34CC" w:rsidRPr="00CB430B" w:rsidRDefault="00DE34CC" w:rsidP="00DE34CC">
            <w:pPr>
              <w:pStyle w:val="TableCopy"/>
            </w:pPr>
            <w:r w:rsidRPr="00C850B3">
              <w:t>Citrus</w:t>
            </w:r>
          </w:p>
        </w:tc>
        <w:tc>
          <w:tcPr>
            <w:tcW w:w="850" w:type="dxa"/>
          </w:tcPr>
          <w:p w14:paraId="6E7D3EF6" w14:textId="0DB71B33" w:rsidR="00DE34CC" w:rsidRPr="00CB430B" w:rsidRDefault="00DE34CC" w:rsidP="00DE34CC">
            <w:pPr>
              <w:pStyle w:val="TableCopy"/>
              <w:jc w:val="right"/>
            </w:pPr>
            <w:r w:rsidRPr="00C850B3">
              <w:t>3</w:t>
            </w:r>
          </w:p>
        </w:tc>
        <w:tc>
          <w:tcPr>
            <w:tcW w:w="850" w:type="dxa"/>
          </w:tcPr>
          <w:p w14:paraId="55E55269" w14:textId="449B37B6" w:rsidR="00DE34CC" w:rsidRPr="00CB430B" w:rsidRDefault="00DE34CC" w:rsidP="00DE34CC">
            <w:pPr>
              <w:pStyle w:val="TableCopy"/>
              <w:jc w:val="right"/>
            </w:pPr>
            <w:r w:rsidRPr="00C850B3">
              <w:t>2</w:t>
            </w:r>
          </w:p>
        </w:tc>
        <w:tc>
          <w:tcPr>
            <w:tcW w:w="850" w:type="dxa"/>
          </w:tcPr>
          <w:p w14:paraId="5997677A" w14:textId="11B52633" w:rsidR="00DE34CC" w:rsidRPr="00CB430B" w:rsidRDefault="00DE34CC" w:rsidP="00DE34CC">
            <w:pPr>
              <w:pStyle w:val="TableCopy"/>
              <w:jc w:val="right"/>
            </w:pPr>
            <w:r w:rsidRPr="00C850B3">
              <w:t>2</w:t>
            </w:r>
          </w:p>
        </w:tc>
        <w:tc>
          <w:tcPr>
            <w:tcW w:w="850" w:type="dxa"/>
          </w:tcPr>
          <w:p w14:paraId="20698B4A" w14:textId="6D872746" w:rsidR="00DE34CC" w:rsidRPr="00CB430B" w:rsidRDefault="00DE34CC" w:rsidP="00DE34CC">
            <w:pPr>
              <w:pStyle w:val="TableCopy"/>
              <w:jc w:val="right"/>
            </w:pPr>
            <w:r w:rsidRPr="00C850B3">
              <w:t>1</w:t>
            </w:r>
          </w:p>
        </w:tc>
        <w:tc>
          <w:tcPr>
            <w:tcW w:w="850" w:type="dxa"/>
          </w:tcPr>
          <w:p w14:paraId="0C1152CE" w14:textId="74FAA3D5" w:rsidR="00DE34CC" w:rsidRPr="00CB430B" w:rsidRDefault="00DE34CC" w:rsidP="00DE34CC">
            <w:pPr>
              <w:pStyle w:val="TableCopy"/>
              <w:jc w:val="right"/>
            </w:pPr>
            <w:r w:rsidRPr="00C850B3">
              <w:t>1</w:t>
            </w:r>
          </w:p>
        </w:tc>
        <w:tc>
          <w:tcPr>
            <w:tcW w:w="850" w:type="dxa"/>
          </w:tcPr>
          <w:p w14:paraId="0FA24FCD" w14:textId="4E6C28E0" w:rsidR="00DE34CC" w:rsidRPr="00CB430B" w:rsidRDefault="00DE34CC" w:rsidP="00DE34CC">
            <w:pPr>
              <w:pStyle w:val="TableCopy"/>
              <w:jc w:val="right"/>
            </w:pPr>
            <w:r w:rsidRPr="00C850B3">
              <w:t>1</w:t>
            </w:r>
          </w:p>
        </w:tc>
        <w:tc>
          <w:tcPr>
            <w:tcW w:w="850" w:type="dxa"/>
          </w:tcPr>
          <w:p w14:paraId="60DC3055" w14:textId="2668F504" w:rsidR="00DE34CC" w:rsidRPr="00CB430B" w:rsidRDefault="00DE34CC" w:rsidP="00DE34CC">
            <w:pPr>
              <w:pStyle w:val="TableCopy"/>
              <w:jc w:val="right"/>
            </w:pPr>
            <w:r w:rsidRPr="00C850B3">
              <w:t>1</w:t>
            </w:r>
          </w:p>
        </w:tc>
        <w:tc>
          <w:tcPr>
            <w:tcW w:w="850" w:type="dxa"/>
          </w:tcPr>
          <w:p w14:paraId="7A3703F1" w14:textId="238C538D" w:rsidR="00DE34CC" w:rsidRPr="00CB430B" w:rsidRDefault="00DE34CC" w:rsidP="00DE34CC">
            <w:pPr>
              <w:pStyle w:val="TableCopy"/>
              <w:jc w:val="right"/>
            </w:pPr>
            <w:r w:rsidRPr="00C850B3">
              <w:t>1</w:t>
            </w:r>
          </w:p>
        </w:tc>
        <w:tc>
          <w:tcPr>
            <w:tcW w:w="850" w:type="dxa"/>
          </w:tcPr>
          <w:p w14:paraId="2B9F374D" w14:textId="596E0B6F" w:rsidR="00DE34CC" w:rsidRPr="00CB430B" w:rsidRDefault="00DE34CC" w:rsidP="00DE34CC">
            <w:pPr>
              <w:pStyle w:val="TableCopy"/>
              <w:jc w:val="right"/>
            </w:pPr>
            <w:r w:rsidRPr="00C850B3">
              <w:t>2</w:t>
            </w:r>
          </w:p>
        </w:tc>
        <w:tc>
          <w:tcPr>
            <w:tcW w:w="850" w:type="dxa"/>
          </w:tcPr>
          <w:p w14:paraId="16195D77" w14:textId="6DB9788A" w:rsidR="00DE34CC" w:rsidRPr="00CB430B" w:rsidRDefault="00DE34CC" w:rsidP="00DE34CC">
            <w:pPr>
              <w:pStyle w:val="TableCopy"/>
              <w:jc w:val="right"/>
            </w:pPr>
            <w:r w:rsidRPr="00C850B3">
              <w:t>1</w:t>
            </w:r>
          </w:p>
        </w:tc>
        <w:tc>
          <w:tcPr>
            <w:tcW w:w="1020" w:type="dxa"/>
          </w:tcPr>
          <w:p w14:paraId="6623658F" w14:textId="7F523074" w:rsidR="00DE34CC" w:rsidRPr="00CB430B" w:rsidRDefault="00DE34CC" w:rsidP="00DE34CC">
            <w:pPr>
              <w:pStyle w:val="TableCopy"/>
              <w:jc w:val="right"/>
            </w:pPr>
            <w:r w:rsidRPr="00C850B3">
              <w:t>132%</w:t>
            </w:r>
          </w:p>
        </w:tc>
        <w:tc>
          <w:tcPr>
            <w:tcW w:w="1020" w:type="dxa"/>
          </w:tcPr>
          <w:p w14:paraId="76FC1C27" w14:textId="0F19C8C1" w:rsidR="00DE34CC" w:rsidRPr="00CB430B" w:rsidRDefault="00DE34CC" w:rsidP="00DE34CC">
            <w:pPr>
              <w:pStyle w:val="TableCopy"/>
              <w:jc w:val="right"/>
            </w:pPr>
            <w:r w:rsidRPr="00C850B3">
              <w:t>73%</w:t>
            </w:r>
          </w:p>
        </w:tc>
        <w:tc>
          <w:tcPr>
            <w:tcW w:w="1020" w:type="dxa"/>
          </w:tcPr>
          <w:p w14:paraId="40D0F203" w14:textId="6B375C44" w:rsidR="00DE34CC" w:rsidRPr="0061438F" w:rsidRDefault="00DE34CC" w:rsidP="00DE34CC">
            <w:pPr>
              <w:pStyle w:val="TableCopy"/>
              <w:jc w:val="right"/>
            </w:pPr>
            <w:r w:rsidRPr="00C850B3">
              <w:t>0%</w:t>
            </w:r>
          </w:p>
        </w:tc>
      </w:tr>
      <w:tr w:rsidR="00DE34CC" w:rsidRPr="00CB430B" w14:paraId="5B397BF3" w14:textId="77777777" w:rsidTr="00B57524">
        <w:trPr>
          <w:cantSplit/>
          <w:trHeight w:val="20"/>
        </w:trPr>
        <w:tc>
          <w:tcPr>
            <w:tcW w:w="3685" w:type="dxa"/>
          </w:tcPr>
          <w:p w14:paraId="1EAE86FF" w14:textId="45DB99D5" w:rsidR="00DE34CC" w:rsidRPr="00CB430B" w:rsidRDefault="00DE34CC" w:rsidP="00DE34CC">
            <w:pPr>
              <w:pStyle w:val="TableCopy"/>
            </w:pPr>
            <w:r w:rsidRPr="00C850B3">
              <w:t>Coffee, tea, herbs and spices</w:t>
            </w:r>
          </w:p>
        </w:tc>
        <w:tc>
          <w:tcPr>
            <w:tcW w:w="850" w:type="dxa"/>
          </w:tcPr>
          <w:p w14:paraId="287D9B90" w14:textId="14A96769" w:rsidR="00DE34CC" w:rsidRPr="00CB430B" w:rsidRDefault="00DE34CC" w:rsidP="00DE34CC">
            <w:pPr>
              <w:pStyle w:val="TableCopy"/>
              <w:jc w:val="right"/>
            </w:pPr>
            <w:r w:rsidRPr="00C850B3">
              <w:t>&lt;0.5</w:t>
            </w:r>
          </w:p>
        </w:tc>
        <w:tc>
          <w:tcPr>
            <w:tcW w:w="850" w:type="dxa"/>
          </w:tcPr>
          <w:p w14:paraId="75C59C41" w14:textId="41F0D141" w:rsidR="00DE34CC" w:rsidRPr="00CB430B" w:rsidRDefault="00DE34CC" w:rsidP="00DE34CC">
            <w:pPr>
              <w:pStyle w:val="TableCopy"/>
              <w:jc w:val="right"/>
            </w:pPr>
            <w:r w:rsidRPr="00C850B3">
              <w:t>&lt;0.5</w:t>
            </w:r>
          </w:p>
        </w:tc>
        <w:tc>
          <w:tcPr>
            <w:tcW w:w="850" w:type="dxa"/>
          </w:tcPr>
          <w:p w14:paraId="39086B9D" w14:textId="77777777" w:rsidR="00DE34CC" w:rsidRPr="00CB430B" w:rsidRDefault="00DE34CC" w:rsidP="00DE34CC">
            <w:pPr>
              <w:pStyle w:val="TableCopy"/>
              <w:jc w:val="right"/>
            </w:pPr>
          </w:p>
        </w:tc>
        <w:tc>
          <w:tcPr>
            <w:tcW w:w="850" w:type="dxa"/>
          </w:tcPr>
          <w:p w14:paraId="13154592" w14:textId="77777777" w:rsidR="00DE34CC" w:rsidRPr="00CB430B" w:rsidRDefault="00DE34CC" w:rsidP="00DE34CC">
            <w:pPr>
              <w:pStyle w:val="TableCopy"/>
              <w:jc w:val="right"/>
            </w:pPr>
          </w:p>
        </w:tc>
        <w:tc>
          <w:tcPr>
            <w:tcW w:w="850" w:type="dxa"/>
          </w:tcPr>
          <w:p w14:paraId="321ABC38" w14:textId="4E988799" w:rsidR="00DE34CC" w:rsidRPr="00CB430B" w:rsidRDefault="00DE34CC" w:rsidP="00DE34CC">
            <w:pPr>
              <w:pStyle w:val="TableCopy"/>
              <w:jc w:val="right"/>
            </w:pPr>
            <w:r w:rsidRPr="00C850B3">
              <w:t>&lt;0.5</w:t>
            </w:r>
          </w:p>
        </w:tc>
        <w:tc>
          <w:tcPr>
            <w:tcW w:w="850" w:type="dxa"/>
          </w:tcPr>
          <w:p w14:paraId="46B38370" w14:textId="4C96E261" w:rsidR="00DE34CC" w:rsidRPr="00CB430B" w:rsidRDefault="00DE34CC" w:rsidP="00DE34CC">
            <w:pPr>
              <w:pStyle w:val="TableCopy"/>
              <w:jc w:val="right"/>
            </w:pPr>
            <w:r w:rsidRPr="00C850B3">
              <w:t>&lt;0.5</w:t>
            </w:r>
          </w:p>
        </w:tc>
        <w:tc>
          <w:tcPr>
            <w:tcW w:w="850" w:type="dxa"/>
          </w:tcPr>
          <w:p w14:paraId="6FC64A62" w14:textId="53778F5C" w:rsidR="00DE34CC" w:rsidRPr="00CB430B" w:rsidRDefault="00DE34CC" w:rsidP="00DE34CC">
            <w:pPr>
              <w:pStyle w:val="TableCopy"/>
              <w:jc w:val="right"/>
            </w:pPr>
            <w:r w:rsidRPr="00C850B3">
              <w:t>&lt;0.5</w:t>
            </w:r>
          </w:p>
        </w:tc>
        <w:tc>
          <w:tcPr>
            <w:tcW w:w="850" w:type="dxa"/>
          </w:tcPr>
          <w:p w14:paraId="2520849E" w14:textId="2CC39A62" w:rsidR="00DE34CC" w:rsidRPr="00CB430B" w:rsidRDefault="00DE34CC" w:rsidP="00DE34CC">
            <w:pPr>
              <w:pStyle w:val="TableCopy"/>
              <w:jc w:val="right"/>
            </w:pPr>
            <w:r w:rsidRPr="00C850B3">
              <w:t>&lt;0.5</w:t>
            </w:r>
          </w:p>
        </w:tc>
        <w:tc>
          <w:tcPr>
            <w:tcW w:w="850" w:type="dxa"/>
          </w:tcPr>
          <w:p w14:paraId="6B8C7457" w14:textId="670672E6" w:rsidR="00DE34CC" w:rsidRPr="00CB430B" w:rsidRDefault="00DE34CC" w:rsidP="00DE34CC">
            <w:pPr>
              <w:pStyle w:val="TableCopy"/>
              <w:jc w:val="right"/>
            </w:pPr>
            <w:r w:rsidRPr="00C850B3">
              <w:t>1</w:t>
            </w:r>
          </w:p>
        </w:tc>
        <w:tc>
          <w:tcPr>
            <w:tcW w:w="850" w:type="dxa"/>
          </w:tcPr>
          <w:p w14:paraId="065830BC" w14:textId="7D72BE76" w:rsidR="00DE34CC" w:rsidRPr="00CB430B" w:rsidRDefault="00DE34CC" w:rsidP="00DE34CC">
            <w:pPr>
              <w:pStyle w:val="TableCopy"/>
              <w:jc w:val="right"/>
            </w:pPr>
            <w:r w:rsidRPr="00C850B3">
              <w:t>&lt;0.5</w:t>
            </w:r>
          </w:p>
        </w:tc>
        <w:tc>
          <w:tcPr>
            <w:tcW w:w="1020" w:type="dxa"/>
          </w:tcPr>
          <w:p w14:paraId="00524AFB" w14:textId="3601BE10" w:rsidR="00DE34CC" w:rsidRPr="00CB430B" w:rsidRDefault="00DE34CC" w:rsidP="00DE34CC">
            <w:pPr>
              <w:pStyle w:val="TableCopy"/>
              <w:jc w:val="right"/>
            </w:pPr>
            <w:r w:rsidRPr="00C850B3">
              <w:t>155%</w:t>
            </w:r>
          </w:p>
        </w:tc>
        <w:tc>
          <w:tcPr>
            <w:tcW w:w="1020" w:type="dxa"/>
          </w:tcPr>
          <w:p w14:paraId="701338E0" w14:textId="7BE535C3" w:rsidR="00DE34CC" w:rsidRPr="00CB430B" w:rsidRDefault="00DE34CC" w:rsidP="00DE34CC">
            <w:pPr>
              <w:pStyle w:val="TableCopy"/>
              <w:jc w:val="right"/>
            </w:pPr>
            <w:r w:rsidRPr="00C850B3">
              <w:t>112%</w:t>
            </w:r>
          </w:p>
        </w:tc>
        <w:tc>
          <w:tcPr>
            <w:tcW w:w="1020" w:type="dxa"/>
          </w:tcPr>
          <w:p w14:paraId="2C79E456" w14:textId="234C84C2" w:rsidR="00DE34CC" w:rsidRPr="0061438F" w:rsidRDefault="00DE34CC" w:rsidP="00DE34CC">
            <w:pPr>
              <w:pStyle w:val="TableCopy"/>
              <w:jc w:val="right"/>
            </w:pPr>
            <w:r w:rsidRPr="00C850B3">
              <w:t>0%</w:t>
            </w:r>
          </w:p>
        </w:tc>
      </w:tr>
      <w:tr w:rsidR="00DE34CC" w:rsidRPr="00CB430B" w14:paraId="3A990766" w14:textId="77777777" w:rsidTr="00B57524">
        <w:trPr>
          <w:cantSplit/>
          <w:trHeight w:val="20"/>
        </w:trPr>
        <w:tc>
          <w:tcPr>
            <w:tcW w:w="3685" w:type="dxa"/>
          </w:tcPr>
          <w:p w14:paraId="475508C5" w14:textId="498DD753" w:rsidR="00DE34CC" w:rsidRPr="00CB430B" w:rsidRDefault="00DE34CC" w:rsidP="00DE34CC">
            <w:pPr>
              <w:pStyle w:val="TableCopy"/>
            </w:pPr>
            <w:r w:rsidRPr="00C850B3">
              <w:lastRenderedPageBreak/>
              <w:t>Extracts</w:t>
            </w:r>
          </w:p>
        </w:tc>
        <w:tc>
          <w:tcPr>
            <w:tcW w:w="850" w:type="dxa"/>
          </w:tcPr>
          <w:p w14:paraId="243E5232" w14:textId="618A649D" w:rsidR="00DE34CC" w:rsidRPr="00CB430B" w:rsidRDefault="00DE34CC" w:rsidP="00DE34CC">
            <w:pPr>
              <w:pStyle w:val="TableCopy"/>
              <w:jc w:val="right"/>
            </w:pPr>
            <w:r w:rsidRPr="00C850B3">
              <w:t>&lt;0.5</w:t>
            </w:r>
          </w:p>
        </w:tc>
        <w:tc>
          <w:tcPr>
            <w:tcW w:w="850" w:type="dxa"/>
          </w:tcPr>
          <w:p w14:paraId="05E41FD6" w14:textId="1542D698" w:rsidR="00DE34CC" w:rsidRPr="00CB430B" w:rsidRDefault="00DE34CC" w:rsidP="00DE34CC">
            <w:pPr>
              <w:pStyle w:val="TableCopy"/>
              <w:jc w:val="right"/>
            </w:pPr>
            <w:r w:rsidRPr="00C850B3">
              <w:t>&lt;0.5</w:t>
            </w:r>
          </w:p>
        </w:tc>
        <w:tc>
          <w:tcPr>
            <w:tcW w:w="850" w:type="dxa"/>
          </w:tcPr>
          <w:p w14:paraId="1BA5F5CA" w14:textId="402F4CDA" w:rsidR="00DE34CC" w:rsidRPr="00CB430B" w:rsidRDefault="00DE34CC" w:rsidP="00DE34CC">
            <w:pPr>
              <w:pStyle w:val="TableCopy"/>
              <w:jc w:val="right"/>
            </w:pPr>
            <w:r w:rsidRPr="00C850B3">
              <w:t>1</w:t>
            </w:r>
          </w:p>
        </w:tc>
        <w:tc>
          <w:tcPr>
            <w:tcW w:w="850" w:type="dxa"/>
          </w:tcPr>
          <w:p w14:paraId="48D2FDD4" w14:textId="71A4138B" w:rsidR="00DE34CC" w:rsidRPr="00CB430B" w:rsidRDefault="00DE34CC" w:rsidP="00DE34CC">
            <w:pPr>
              <w:pStyle w:val="TableCopy"/>
              <w:jc w:val="right"/>
            </w:pPr>
            <w:r w:rsidRPr="00C850B3">
              <w:t>&lt;0.5</w:t>
            </w:r>
          </w:p>
        </w:tc>
        <w:tc>
          <w:tcPr>
            <w:tcW w:w="850" w:type="dxa"/>
          </w:tcPr>
          <w:p w14:paraId="616097BD" w14:textId="3E8EBF38" w:rsidR="00DE34CC" w:rsidRPr="00CB430B" w:rsidRDefault="00DE34CC" w:rsidP="00DE34CC">
            <w:pPr>
              <w:pStyle w:val="TableCopy"/>
              <w:jc w:val="right"/>
            </w:pPr>
            <w:r w:rsidRPr="00C850B3">
              <w:t>1</w:t>
            </w:r>
          </w:p>
        </w:tc>
        <w:tc>
          <w:tcPr>
            <w:tcW w:w="850" w:type="dxa"/>
          </w:tcPr>
          <w:p w14:paraId="51AA12D0" w14:textId="054AADC6" w:rsidR="00DE34CC" w:rsidRPr="00CB430B" w:rsidRDefault="00DE34CC" w:rsidP="00DE34CC">
            <w:pPr>
              <w:pStyle w:val="TableCopy"/>
              <w:jc w:val="right"/>
            </w:pPr>
            <w:r w:rsidRPr="00C850B3">
              <w:t>&lt;0.5</w:t>
            </w:r>
          </w:p>
        </w:tc>
        <w:tc>
          <w:tcPr>
            <w:tcW w:w="850" w:type="dxa"/>
          </w:tcPr>
          <w:p w14:paraId="04A097A6" w14:textId="1CF94406" w:rsidR="00DE34CC" w:rsidRPr="00CB430B" w:rsidRDefault="00DE34CC" w:rsidP="00DE34CC">
            <w:pPr>
              <w:pStyle w:val="TableCopy"/>
              <w:jc w:val="right"/>
            </w:pPr>
            <w:r w:rsidRPr="00C850B3">
              <w:t>&lt;0.5</w:t>
            </w:r>
          </w:p>
        </w:tc>
        <w:tc>
          <w:tcPr>
            <w:tcW w:w="850" w:type="dxa"/>
          </w:tcPr>
          <w:p w14:paraId="1FE665DE" w14:textId="21B34B69" w:rsidR="00DE34CC" w:rsidRPr="00CB430B" w:rsidRDefault="00DE34CC" w:rsidP="00DE34CC">
            <w:pPr>
              <w:pStyle w:val="TableCopy"/>
              <w:jc w:val="right"/>
            </w:pPr>
            <w:r w:rsidRPr="00C850B3">
              <w:t>&lt;0.5</w:t>
            </w:r>
          </w:p>
        </w:tc>
        <w:tc>
          <w:tcPr>
            <w:tcW w:w="850" w:type="dxa"/>
          </w:tcPr>
          <w:p w14:paraId="64DEAFB7" w14:textId="7660BB94" w:rsidR="00DE34CC" w:rsidRPr="00CB430B" w:rsidRDefault="00DE34CC" w:rsidP="00DE34CC">
            <w:pPr>
              <w:pStyle w:val="TableCopy"/>
              <w:jc w:val="right"/>
            </w:pPr>
            <w:r w:rsidRPr="00C850B3">
              <w:t>&lt;0.5</w:t>
            </w:r>
          </w:p>
        </w:tc>
        <w:tc>
          <w:tcPr>
            <w:tcW w:w="850" w:type="dxa"/>
          </w:tcPr>
          <w:p w14:paraId="4E07F6EA" w14:textId="7809250F" w:rsidR="00DE34CC" w:rsidRPr="00CB430B" w:rsidRDefault="00DE34CC" w:rsidP="00DE34CC">
            <w:pPr>
              <w:pStyle w:val="TableCopy"/>
              <w:jc w:val="right"/>
            </w:pPr>
            <w:r w:rsidRPr="00C850B3">
              <w:t>&lt;0.5</w:t>
            </w:r>
          </w:p>
        </w:tc>
        <w:tc>
          <w:tcPr>
            <w:tcW w:w="1020" w:type="dxa"/>
          </w:tcPr>
          <w:p w14:paraId="22985D61" w14:textId="11DF99E0" w:rsidR="00DE34CC" w:rsidRPr="00CB430B" w:rsidRDefault="00DE34CC" w:rsidP="00DE34CC">
            <w:pPr>
              <w:pStyle w:val="TableCopy"/>
              <w:jc w:val="right"/>
            </w:pPr>
            <w:r w:rsidRPr="00C850B3">
              <w:t>-47%</w:t>
            </w:r>
          </w:p>
        </w:tc>
        <w:tc>
          <w:tcPr>
            <w:tcW w:w="1020" w:type="dxa"/>
          </w:tcPr>
          <w:p w14:paraId="4A431B11" w14:textId="4A1EEFBB" w:rsidR="00DE34CC" w:rsidRPr="00CB430B" w:rsidRDefault="00DE34CC" w:rsidP="00DE34CC">
            <w:pPr>
              <w:pStyle w:val="TableCopy"/>
              <w:jc w:val="right"/>
            </w:pPr>
            <w:r w:rsidRPr="00C850B3">
              <w:t>242%</w:t>
            </w:r>
          </w:p>
        </w:tc>
        <w:tc>
          <w:tcPr>
            <w:tcW w:w="1020" w:type="dxa"/>
          </w:tcPr>
          <w:p w14:paraId="0B724A4C" w14:textId="1FDFAC1B" w:rsidR="00DE34CC" w:rsidRPr="0061438F" w:rsidRDefault="00DE34CC" w:rsidP="00DE34CC">
            <w:pPr>
              <w:pStyle w:val="TableCopy"/>
              <w:jc w:val="right"/>
            </w:pPr>
            <w:r w:rsidRPr="00C850B3">
              <w:t>0%</w:t>
            </w:r>
          </w:p>
        </w:tc>
      </w:tr>
      <w:tr w:rsidR="00DE34CC" w:rsidRPr="00CB430B" w14:paraId="689CDD2F" w14:textId="77777777" w:rsidTr="00B57524">
        <w:trPr>
          <w:cantSplit/>
          <w:trHeight w:val="20"/>
        </w:trPr>
        <w:tc>
          <w:tcPr>
            <w:tcW w:w="3685" w:type="dxa"/>
          </w:tcPr>
          <w:p w14:paraId="1BBD99F7" w14:textId="62DA531C" w:rsidR="00DE34CC" w:rsidRPr="00CB430B" w:rsidRDefault="00DE34CC" w:rsidP="00DE34CC">
            <w:pPr>
              <w:pStyle w:val="TableCopy"/>
            </w:pPr>
            <w:r w:rsidRPr="00C850B3">
              <w:t>Fruit</w:t>
            </w:r>
          </w:p>
        </w:tc>
        <w:tc>
          <w:tcPr>
            <w:tcW w:w="850" w:type="dxa"/>
          </w:tcPr>
          <w:p w14:paraId="53C85E43" w14:textId="6CB34810" w:rsidR="00DE34CC" w:rsidRPr="00CB430B" w:rsidRDefault="00DE34CC" w:rsidP="00DE34CC">
            <w:pPr>
              <w:pStyle w:val="TableCopy"/>
              <w:jc w:val="right"/>
            </w:pPr>
            <w:r w:rsidRPr="00C850B3">
              <w:t>&lt;0.5</w:t>
            </w:r>
          </w:p>
        </w:tc>
        <w:tc>
          <w:tcPr>
            <w:tcW w:w="850" w:type="dxa"/>
          </w:tcPr>
          <w:p w14:paraId="48D51FC2" w14:textId="34E0876C" w:rsidR="00DE34CC" w:rsidRPr="00CB430B" w:rsidRDefault="00DE34CC" w:rsidP="00DE34CC">
            <w:pPr>
              <w:pStyle w:val="TableCopy"/>
              <w:jc w:val="right"/>
            </w:pPr>
            <w:r w:rsidRPr="00C850B3">
              <w:t>&lt;0.5</w:t>
            </w:r>
          </w:p>
        </w:tc>
        <w:tc>
          <w:tcPr>
            <w:tcW w:w="850" w:type="dxa"/>
          </w:tcPr>
          <w:p w14:paraId="33303323" w14:textId="24B80C95" w:rsidR="00DE34CC" w:rsidRPr="00CB430B" w:rsidRDefault="00DE34CC" w:rsidP="00DE34CC">
            <w:pPr>
              <w:pStyle w:val="TableCopy"/>
              <w:jc w:val="right"/>
            </w:pPr>
            <w:r w:rsidRPr="00C850B3">
              <w:t>&lt;0.5</w:t>
            </w:r>
          </w:p>
        </w:tc>
        <w:tc>
          <w:tcPr>
            <w:tcW w:w="850" w:type="dxa"/>
          </w:tcPr>
          <w:p w14:paraId="5B26A180" w14:textId="43C77B82" w:rsidR="00DE34CC" w:rsidRPr="00CB430B" w:rsidRDefault="00DE34CC" w:rsidP="00DE34CC">
            <w:pPr>
              <w:pStyle w:val="TableCopy"/>
              <w:jc w:val="right"/>
            </w:pPr>
            <w:r w:rsidRPr="00C850B3">
              <w:t>&lt;0.5</w:t>
            </w:r>
          </w:p>
        </w:tc>
        <w:tc>
          <w:tcPr>
            <w:tcW w:w="850" w:type="dxa"/>
          </w:tcPr>
          <w:p w14:paraId="740E98E4" w14:textId="77777777" w:rsidR="00DE34CC" w:rsidRPr="00CB430B" w:rsidRDefault="00DE34CC" w:rsidP="00DE34CC">
            <w:pPr>
              <w:pStyle w:val="TableCopy"/>
              <w:jc w:val="right"/>
            </w:pPr>
          </w:p>
        </w:tc>
        <w:tc>
          <w:tcPr>
            <w:tcW w:w="850" w:type="dxa"/>
          </w:tcPr>
          <w:p w14:paraId="6F0C6A85" w14:textId="77777777" w:rsidR="00DE34CC" w:rsidRPr="00CB430B" w:rsidRDefault="00DE34CC" w:rsidP="00DE34CC">
            <w:pPr>
              <w:pStyle w:val="TableCopy"/>
              <w:jc w:val="right"/>
            </w:pPr>
          </w:p>
        </w:tc>
        <w:tc>
          <w:tcPr>
            <w:tcW w:w="850" w:type="dxa"/>
          </w:tcPr>
          <w:p w14:paraId="4A5F6EB8" w14:textId="77777777" w:rsidR="00DE34CC" w:rsidRPr="00CB430B" w:rsidRDefault="00DE34CC" w:rsidP="00DE34CC">
            <w:pPr>
              <w:pStyle w:val="TableCopy"/>
              <w:jc w:val="right"/>
            </w:pPr>
          </w:p>
        </w:tc>
        <w:tc>
          <w:tcPr>
            <w:tcW w:w="850" w:type="dxa"/>
          </w:tcPr>
          <w:p w14:paraId="4A27732B" w14:textId="77777777" w:rsidR="00DE34CC" w:rsidRPr="00CB430B" w:rsidRDefault="00DE34CC" w:rsidP="00DE34CC">
            <w:pPr>
              <w:pStyle w:val="TableCopy"/>
              <w:jc w:val="right"/>
            </w:pPr>
          </w:p>
        </w:tc>
        <w:tc>
          <w:tcPr>
            <w:tcW w:w="850" w:type="dxa"/>
          </w:tcPr>
          <w:p w14:paraId="667A08CB" w14:textId="77777777" w:rsidR="00DE34CC" w:rsidRPr="00CB430B" w:rsidRDefault="00DE34CC" w:rsidP="00DE34CC">
            <w:pPr>
              <w:pStyle w:val="TableCopy"/>
              <w:jc w:val="right"/>
            </w:pPr>
          </w:p>
        </w:tc>
        <w:tc>
          <w:tcPr>
            <w:tcW w:w="850" w:type="dxa"/>
          </w:tcPr>
          <w:p w14:paraId="72B03B38" w14:textId="77777777" w:rsidR="00DE34CC" w:rsidRPr="00CB430B" w:rsidRDefault="00DE34CC" w:rsidP="00DE34CC">
            <w:pPr>
              <w:pStyle w:val="TableCopy"/>
              <w:jc w:val="right"/>
            </w:pPr>
          </w:p>
        </w:tc>
        <w:tc>
          <w:tcPr>
            <w:tcW w:w="1020" w:type="dxa"/>
          </w:tcPr>
          <w:p w14:paraId="6DDCCDA0" w14:textId="77777777" w:rsidR="00DE34CC" w:rsidRPr="00CB430B" w:rsidRDefault="00DE34CC" w:rsidP="00DE34CC">
            <w:pPr>
              <w:pStyle w:val="TableCopy"/>
              <w:jc w:val="right"/>
            </w:pPr>
          </w:p>
        </w:tc>
        <w:tc>
          <w:tcPr>
            <w:tcW w:w="1020" w:type="dxa"/>
          </w:tcPr>
          <w:p w14:paraId="4AC95DBF" w14:textId="77777777" w:rsidR="00DE34CC" w:rsidRPr="00CB430B" w:rsidRDefault="00DE34CC" w:rsidP="00DE34CC">
            <w:pPr>
              <w:pStyle w:val="TableCopy"/>
              <w:jc w:val="right"/>
            </w:pPr>
          </w:p>
        </w:tc>
        <w:tc>
          <w:tcPr>
            <w:tcW w:w="1020" w:type="dxa"/>
          </w:tcPr>
          <w:p w14:paraId="2A1E5483" w14:textId="56D9F9B9" w:rsidR="00DE34CC" w:rsidRPr="0061438F" w:rsidRDefault="00DE34CC" w:rsidP="00DE34CC">
            <w:pPr>
              <w:pStyle w:val="TableCopy"/>
              <w:jc w:val="right"/>
            </w:pPr>
            <w:r w:rsidRPr="00C850B3">
              <w:t>0%</w:t>
            </w:r>
          </w:p>
        </w:tc>
      </w:tr>
      <w:tr w:rsidR="00DE34CC" w:rsidRPr="00CB430B" w14:paraId="25C6A49F" w14:textId="77777777" w:rsidTr="00B57524">
        <w:trPr>
          <w:cantSplit/>
          <w:trHeight w:val="20"/>
        </w:trPr>
        <w:tc>
          <w:tcPr>
            <w:tcW w:w="3685" w:type="dxa"/>
          </w:tcPr>
          <w:p w14:paraId="64DE4BBC" w14:textId="034E23B3" w:rsidR="00DE34CC" w:rsidRPr="00CB430B" w:rsidRDefault="00DE34CC" w:rsidP="00DE34CC">
            <w:pPr>
              <w:pStyle w:val="TableCopy"/>
            </w:pPr>
            <w:r w:rsidRPr="00C850B3">
              <w:t>Fruit and vegetable juices</w:t>
            </w:r>
          </w:p>
        </w:tc>
        <w:tc>
          <w:tcPr>
            <w:tcW w:w="850" w:type="dxa"/>
          </w:tcPr>
          <w:p w14:paraId="3F0C4835" w14:textId="77777777" w:rsidR="00DE34CC" w:rsidRPr="00CB430B" w:rsidRDefault="00DE34CC" w:rsidP="00DE34CC">
            <w:pPr>
              <w:pStyle w:val="TableCopy"/>
              <w:jc w:val="right"/>
            </w:pPr>
          </w:p>
        </w:tc>
        <w:tc>
          <w:tcPr>
            <w:tcW w:w="850" w:type="dxa"/>
          </w:tcPr>
          <w:p w14:paraId="553AFC15" w14:textId="77777777" w:rsidR="00DE34CC" w:rsidRPr="00CB430B" w:rsidRDefault="00DE34CC" w:rsidP="00DE34CC">
            <w:pPr>
              <w:pStyle w:val="TableCopy"/>
              <w:jc w:val="right"/>
            </w:pPr>
          </w:p>
        </w:tc>
        <w:tc>
          <w:tcPr>
            <w:tcW w:w="850" w:type="dxa"/>
          </w:tcPr>
          <w:p w14:paraId="52E5A1DF" w14:textId="77777777" w:rsidR="00DE34CC" w:rsidRPr="00CB430B" w:rsidRDefault="00DE34CC" w:rsidP="00DE34CC">
            <w:pPr>
              <w:pStyle w:val="TableCopy"/>
              <w:jc w:val="right"/>
            </w:pPr>
          </w:p>
        </w:tc>
        <w:tc>
          <w:tcPr>
            <w:tcW w:w="850" w:type="dxa"/>
          </w:tcPr>
          <w:p w14:paraId="4E7FC599" w14:textId="77777777" w:rsidR="00DE34CC" w:rsidRPr="00CB430B" w:rsidRDefault="00DE34CC" w:rsidP="00DE34CC">
            <w:pPr>
              <w:pStyle w:val="TableCopy"/>
              <w:jc w:val="right"/>
            </w:pPr>
          </w:p>
        </w:tc>
        <w:tc>
          <w:tcPr>
            <w:tcW w:w="850" w:type="dxa"/>
          </w:tcPr>
          <w:p w14:paraId="16CC5367" w14:textId="67BC364F" w:rsidR="00DE34CC" w:rsidRPr="00CB430B" w:rsidRDefault="00DE34CC" w:rsidP="00DE34CC">
            <w:pPr>
              <w:pStyle w:val="TableCopy"/>
              <w:jc w:val="right"/>
            </w:pPr>
            <w:r w:rsidRPr="00C850B3">
              <w:t>&lt;0.5</w:t>
            </w:r>
          </w:p>
        </w:tc>
        <w:tc>
          <w:tcPr>
            <w:tcW w:w="850" w:type="dxa"/>
          </w:tcPr>
          <w:p w14:paraId="37A86192" w14:textId="3A7C5BF4" w:rsidR="00DE34CC" w:rsidRPr="00CB430B" w:rsidRDefault="00DE34CC" w:rsidP="00DE34CC">
            <w:pPr>
              <w:pStyle w:val="TableCopy"/>
              <w:jc w:val="right"/>
            </w:pPr>
            <w:r w:rsidRPr="00C850B3">
              <w:t>&lt;0.5</w:t>
            </w:r>
          </w:p>
        </w:tc>
        <w:tc>
          <w:tcPr>
            <w:tcW w:w="850" w:type="dxa"/>
          </w:tcPr>
          <w:p w14:paraId="51B3FEFF" w14:textId="77777777" w:rsidR="00DE34CC" w:rsidRPr="00CB430B" w:rsidRDefault="00DE34CC" w:rsidP="00DE34CC">
            <w:pPr>
              <w:pStyle w:val="TableCopy"/>
              <w:jc w:val="right"/>
            </w:pPr>
          </w:p>
        </w:tc>
        <w:tc>
          <w:tcPr>
            <w:tcW w:w="850" w:type="dxa"/>
          </w:tcPr>
          <w:p w14:paraId="014A5821" w14:textId="77777777" w:rsidR="00DE34CC" w:rsidRPr="00CB430B" w:rsidRDefault="00DE34CC" w:rsidP="00DE34CC">
            <w:pPr>
              <w:pStyle w:val="TableCopy"/>
              <w:jc w:val="right"/>
            </w:pPr>
          </w:p>
        </w:tc>
        <w:tc>
          <w:tcPr>
            <w:tcW w:w="850" w:type="dxa"/>
          </w:tcPr>
          <w:p w14:paraId="1C239526" w14:textId="4FE075A8" w:rsidR="00DE34CC" w:rsidRPr="00CB430B" w:rsidRDefault="00DE34CC" w:rsidP="00DE34CC">
            <w:pPr>
              <w:pStyle w:val="TableCopy"/>
              <w:jc w:val="right"/>
            </w:pPr>
            <w:r w:rsidRPr="00C850B3">
              <w:t>&lt;0.5</w:t>
            </w:r>
          </w:p>
        </w:tc>
        <w:tc>
          <w:tcPr>
            <w:tcW w:w="850" w:type="dxa"/>
          </w:tcPr>
          <w:p w14:paraId="1C1D9E43" w14:textId="710E9BF3" w:rsidR="00DE34CC" w:rsidRPr="00CB430B" w:rsidRDefault="00DE34CC" w:rsidP="00DE34CC">
            <w:pPr>
              <w:pStyle w:val="TableCopy"/>
              <w:jc w:val="right"/>
            </w:pPr>
            <w:r w:rsidRPr="00C850B3">
              <w:t>&lt;0.5</w:t>
            </w:r>
          </w:p>
        </w:tc>
        <w:tc>
          <w:tcPr>
            <w:tcW w:w="1020" w:type="dxa"/>
          </w:tcPr>
          <w:p w14:paraId="374D2BF2" w14:textId="77777777" w:rsidR="00DE34CC" w:rsidRPr="00CB430B" w:rsidRDefault="00DE34CC" w:rsidP="00DE34CC">
            <w:pPr>
              <w:pStyle w:val="TableCopy"/>
              <w:jc w:val="right"/>
            </w:pPr>
          </w:p>
        </w:tc>
        <w:tc>
          <w:tcPr>
            <w:tcW w:w="1020" w:type="dxa"/>
          </w:tcPr>
          <w:p w14:paraId="269BBC91" w14:textId="77777777" w:rsidR="00DE34CC" w:rsidRPr="00CB430B" w:rsidRDefault="00DE34CC" w:rsidP="00DE34CC">
            <w:pPr>
              <w:pStyle w:val="TableCopy"/>
              <w:jc w:val="right"/>
            </w:pPr>
          </w:p>
        </w:tc>
        <w:tc>
          <w:tcPr>
            <w:tcW w:w="1020" w:type="dxa"/>
          </w:tcPr>
          <w:p w14:paraId="3F9DDA25" w14:textId="5881A506" w:rsidR="00DE34CC" w:rsidRPr="0061438F" w:rsidRDefault="00DE34CC" w:rsidP="00DE34CC">
            <w:pPr>
              <w:pStyle w:val="TableCopy"/>
              <w:jc w:val="right"/>
            </w:pPr>
            <w:r w:rsidRPr="00C850B3">
              <w:t>0%</w:t>
            </w:r>
          </w:p>
        </w:tc>
      </w:tr>
      <w:tr w:rsidR="00DE34CC" w:rsidRPr="00CB430B" w14:paraId="12210924" w14:textId="77777777" w:rsidTr="00B57524">
        <w:trPr>
          <w:cantSplit/>
          <w:trHeight w:val="20"/>
        </w:trPr>
        <w:tc>
          <w:tcPr>
            <w:tcW w:w="3685" w:type="dxa"/>
          </w:tcPr>
          <w:p w14:paraId="50A61FCF" w14:textId="00A4B8D1" w:rsidR="00DE34CC" w:rsidRPr="00CB430B" w:rsidRDefault="00DE34CC" w:rsidP="00DE34CC">
            <w:pPr>
              <w:pStyle w:val="TableCopy"/>
            </w:pPr>
            <w:r w:rsidRPr="00C850B3">
              <w:t>Grapes</w:t>
            </w:r>
          </w:p>
        </w:tc>
        <w:tc>
          <w:tcPr>
            <w:tcW w:w="850" w:type="dxa"/>
          </w:tcPr>
          <w:p w14:paraId="101F1CF2" w14:textId="4A52D10A" w:rsidR="00DE34CC" w:rsidRPr="00CB430B" w:rsidRDefault="00DE34CC" w:rsidP="00DE34CC">
            <w:pPr>
              <w:pStyle w:val="TableCopy"/>
              <w:jc w:val="right"/>
            </w:pPr>
            <w:r w:rsidRPr="00C850B3">
              <w:t>1</w:t>
            </w:r>
          </w:p>
        </w:tc>
        <w:tc>
          <w:tcPr>
            <w:tcW w:w="850" w:type="dxa"/>
          </w:tcPr>
          <w:p w14:paraId="14A6341A" w14:textId="662A3F6E" w:rsidR="00DE34CC" w:rsidRPr="00CB430B" w:rsidRDefault="00DE34CC" w:rsidP="00DE34CC">
            <w:pPr>
              <w:pStyle w:val="TableCopy"/>
              <w:jc w:val="right"/>
            </w:pPr>
            <w:r w:rsidRPr="00C850B3">
              <w:t>&lt;0.5</w:t>
            </w:r>
          </w:p>
        </w:tc>
        <w:tc>
          <w:tcPr>
            <w:tcW w:w="850" w:type="dxa"/>
          </w:tcPr>
          <w:p w14:paraId="47298829" w14:textId="7DD0393F" w:rsidR="00DE34CC" w:rsidRPr="00CB430B" w:rsidRDefault="00DE34CC" w:rsidP="00DE34CC">
            <w:pPr>
              <w:pStyle w:val="TableCopy"/>
              <w:jc w:val="right"/>
            </w:pPr>
            <w:r w:rsidRPr="00C850B3">
              <w:t>1</w:t>
            </w:r>
          </w:p>
        </w:tc>
        <w:tc>
          <w:tcPr>
            <w:tcW w:w="850" w:type="dxa"/>
          </w:tcPr>
          <w:p w14:paraId="1F596802" w14:textId="3831215F" w:rsidR="00DE34CC" w:rsidRPr="00CB430B" w:rsidRDefault="00DE34CC" w:rsidP="00DE34CC">
            <w:pPr>
              <w:pStyle w:val="TableCopy"/>
              <w:jc w:val="right"/>
            </w:pPr>
            <w:r w:rsidRPr="00C850B3">
              <w:t>&lt;0.5</w:t>
            </w:r>
          </w:p>
        </w:tc>
        <w:tc>
          <w:tcPr>
            <w:tcW w:w="850" w:type="dxa"/>
          </w:tcPr>
          <w:p w14:paraId="43F7E9C5" w14:textId="4FD9FA2D" w:rsidR="00DE34CC" w:rsidRPr="00CB430B" w:rsidRDefault="00DE34CC" w:rsidP="00DE34CC">
            <w:pPr>
              <w:pStyle w:val="TableCopy"/>
              <w:jc w:val="right"/>
            </w:pPr>
            <w:r w:rsidRPr="00C850B3">
              <w:t>1</w:t>
            </w:r>
          </w:p>
        </w:tc>
        <w:tc>
          <w:tcPr>
            <w:tcW w:w="850" w:type="dxa"/>
          </w:tcPr>
          <w:p w14:paraId="18D00AA1" w14:textId="785F60D1" w:rsidR="00DE34CC" w:rsidRPr="00CB430B" w:rsidRDefault="00DE34CC" w:rsidP="00DE34CC">
            <w:pPr>
              <w:pStyle w:val="TableCopy"/>
              <w:jc w:val="right"/>
            </w:pPr>
            <w:r w:rsidRPr="00C850B3">
              <w:t>&lt;0.5</w:t>
            </w:r>
          </w:p>
        </w:tc>
        <w:tc>
          <w:tcPr>
            <w:tcW w:w="850" w:type="dxa"/>
          </w:tcPr>
          <w:p w14:paraId="003470B9" w14:textId="7E123546" w:rsidR="00DE34CC" w:rsidRPr="00CB430B" w:rsidRDefault="00DE34CC" w:rsidP="00DE34CC">
            <w:pPr>
              <w:pStyle w:val="TableCopy"/>
              <w:jc w:val="right"/>
            </w:pPr>
            <w:r w:rsidRPr="00C850B3">
              <w:t>&lt;0.5</w:t>
            </w:r>
          </w:p>
        </w:tc>
        <w:tc>
          <w:tcPr>
            <w:tcW w:w="850" w:type="dxa"/>
          </w:tcPr>
          <w:p w14:paraId="76D51F74" w14:textId="1B92A84E" w:rsidR="00DE34CC" w:rsidRPr="00CB430B" w:rsidRDefault="00DE34CC" w:rsidP="00DE34CC">
            <w:pPr>
              <w:pStyle w:val="TableCopy"/>
              <w:jc w:val="right"/>
            </w:pPr>
            <w:r w:rsidRPr="00C850B3">
              <w:t>&lt;0.5</w:t>
            </w:r>
          </w:p>
        </w:tc>
        <w:tc>
          <w:tcPr>
            <w:tcW w:w="850" w:type="dxa"/>
          </w:tcPr>
          <w:p w14:paraId="69249276" w14:textId="644F8523" w:rsidR="00DE34CC" w:rsidRPr="00CB430B" w:rsidRDefault="00DE34CC" w:rsidP="00DE34CC">
            <w:pPr>
              <w:pStyle w:val="TableCopy"/>
              <w:jc w:val="right"/>
            </w:pPr>
            <w:r w:rsidRPr="00C850B3">
              <w:t>&lt;0.5</w:t>
            </w:r>
          </w:p>
        </w:tc>
        <w:tc>
          <w:tcPr>
            <w:tcW w:w="850" w:type="dxa"/>
          </w:tcPr>
          <w:p w14:paraId="3B13A1B1" w14:textId="59B37085" w:rsidR="00DE34CC" w:rsidRPr="00CB430B" w:rsidRDefault="00DE34CC" w:rsidP="00DE34CC">
            <w:pPr>
              <w:pStyle w:val="TableCopy"/>
              <w:jc w:val="right"/>
            </w:pPr>
            <w:r w:rsidRPr="00C850B3">
              <w:t>&lt;0.5</w:t>
            </w:r>
          </w:p>
        </w:tc>
        <w:tc>
          <w:tcPr>
            <w:tcW w:w="1020" w:type="dxa"/>
          </w:tcPr>
          <w:p w14:paraId="7B2EE18F" w14:textId="53F0923B" w:rsidR="00DE34CC" w:rsidRPr="00CB430B" w:rsidRDefault="00DE34CC" w:rsidP="00DE34CC">
            <w:pPr>
              <w:pStyle w:val="TableCopy"/>
              <w:jc w:val="right"/>
            </w:pPr>
            <w:r w:rsidRPr="00C850B3">
              <w:t>54%</w:t>
            </w:r>
          </w:p>
        </w:tc>
        <w:tc>
          <w:tcPr>
            <w:tcW w:w="1020" w:type="dxa"/>
          </w:tcPr>
          <w:p w14:paraId="5090181E" w14:textId="4F26BB32" w:rsidR="00DE34CC" w:rsidRPr="00CB430B" w:rsidRDefault="00DE34CC" w:rsidP="00DE34CC">
            <w:pPr>
              <w:pStyle w:val="TableCopy"/>
              <w:jc w:val="right"/>
            </w:pPr>
            <w:r w:rsidRPr="00C850B3">
              <w:t>26%</w:t>
            </w:r>
          </w:p>
        </w:tc>
        <w:tc>
          <w:tcPr>
            <w:tcW w:w="1020" w:type="dxa"/>
          </w:tcPr>
          <w:p w14:paraId="42FA29C3" w14:textId="1BE85E3C" w:rsidR="00DE34CC" w:rsidRPr="0061438F" w:rsidRDefault="00DE34CC" w:rsidP="00DE34CC">
            <w:pPr>
              <w:pStyle w:val="TableCopy"/>
              <w:jc w:val="right"/>
            </w:pPr>
            <w:r w:rsidRPr="00C850B3">
              <w:t>0%</w:t>
            </w:r>
          </w:p>
        </w:tc>
      </w:tr>
      <w:tr w:rsidR="00DE34CC" w:rsidRPr="00CB430B" w14:paraId="411622C5" w14:textId="77777777" w:rsidTr="00B57524">
        <w:trPr>
          <w:cantSplit/>
          <w:trHeight w:val="20"/>
        </w:trPr>
        <w:tc>
          <w:tcPr>
            <w:tcW w:w="3685" w:type="dxa"/>
          </w:tcPr>
          <w:p w14:paraId="186861C1" w14:textId="3C73DAF2" w:rsidR="00DE34CC" w:rsidRPr="00CB430B" w:rsidRDefault="00DE34CC" w:rsidP="00DE34CC">
            <w:pPr>
              <w:pStyle w:val="TableCopy"/>
            </w:pPr>
            <w:r w:rsidRPr="00C850B3">
              <w:t>Other nuts</w:t>
            </w:r>
          </w:p>
        </w:tc>
        <w:tc>
          <w:tcPr>
            <w:tcW w:w="850" w:type="dxa"/>
          </w:tcPr>
          <w:p w14:paraId="777ADB03" w14:textId="43A343C4" w:rsidR="00DE34CC" w:rsidRPr="00CB430B" w:rsidRDefault="00DE34CC" w:rsidP="00DE34CC">
            <w:pPr>
              <w:pStyle w:val="TableCopy"/>
              <w:jc w:val="right"/>
            </w:pPr>
            <w:r w:rsidRPr="00C850B3">
              <w:t>1</w:t>
            </w:r>
          </w:p>
        </w:tc>
        <w:tc>
          <w:tcPr>
            <w:tcW w:w="850" w:type="dxa"/>
          </w:tcPr>
          <w:p w14:paraId="3F31013E" w14:textId="696B857A" w:rsidR="00DE34CC" w:rsidRPr="00CB430B" w:rsidRDefault="00DE34CC" w:rsidP="00DE34CC">
            <w:pPr>
              <w:pStyle w:val="TableCopy"/>
              <w:jc w:val="right"/>
            </w:pPr>
            <w:r w:rsidRPr="00C850B3">
              <w:t>&lt;0.5</w:t>
            </w:r>
          </w:p>
        </w:tc>
        <w:tc>
          <w:tcPr>
            <w:tcW w:w="850" w:type="dxa"/>
          </w:tcPr>
          <w:p w14:paraId="56098ACD" w14:textId="77777777" w:rsidR="00DE34CC" w:rsidRPr="00CB430B" w:rsidRDefault="00DE34CC" w:rsidP="00DE34CC">
            <w:pPr>
              <w:pStyle w:val="TableCopy"/>
              <w:jc w:val="right"/>
            </w:pPr>
          </w:p>
        </w:tc>
        <w:tc>
          <w:tcPr>
            <w:tcW w:w="850" w:type="dxa"/>
          </w:tcPr>
          <w:p w14:paraId="471ECE29" w14:textId="77777777" w:rsidR="00DE34CC" w:rsidRPr="00CB430B" w:rsidRDefault="00DE34CC" w:rsidP="00DE34CC">
            <w:pPr>
              <w:pStyle w:val="TableCopy"/>
              <w:jc w:val="right"/>
            </w:pPr>
          </w:p>
        </w:tc>
        <w:tc>
          <w:tcPr>
            <w:tcW w:w="850" w:type="dxa"/>
          </w:tcPr>
          <w:p w14:paraId="03D7E61F" w14:textId="5CEC79E7" w:rsidR="00DE34CC" w:rsidRPr="00CB430B" w:rsidRDefault="00DE34CC" w:rsidP="00DE34CC">
            <w:pPr>
              <w:pStyle w:val="TableCopy"/>
              <w:jc w:val="right"/>
            </w:pPr>
            <w:r w:rsidRPr="00C850B3">
              <w:t>&lt;0.5</w:t>
            </w:r>
          </w:p>
        </w:tc>
        <w:tc>
          <w:tcPr>
            <w:tcW w:w="850" w:type="dxa"/>
          </w:tcPr>
          <w:p w14:paraId="0CA3E3F8" w14:textId="770D71ED" w:rsidR="00DE34CC" w:rsidRPr="00CB430B" w:rsidRDefault="00DE34CC" w:rsidP="00DE34CC">
            <w:pPr>
              <w:pStyle w:val="TableCopy"/>
              <w:jc w:val="right"/>
            </w:pPr>
            <w:r w:rsidRPr="00C850B3">
              <w:t>&lt;0.5</w:t>
            </w:r>
          </w:p>
        </w:tc>
        <w:tc>
          <w:tcPr>
            <w:tcW w:w="850" w:type="dxa"/>
          </w:tcPr>
          <w:p w14:paraId="066D571F" w14:textId="77777777" w:rsidR="00DE34CC" w:rsidRPr="00CB430B" w:rsidRDefault="00DE34CC" w:rsidP="00DE34CC">
            <w:pPr>
              <w:pStyle w:val="TableCopy"/>
              <w:jc w:val="right"/>
            </w:pPr>
          </w:p>
        </w:tc>
        <w:tc>
          <w:tcPr>
            <w:tcW w:w="850" w:type="dxa"/>
          </w:tcPr>
          <w:p w14:paraId="2BB3F251" w14:textId="77777777" w:rsidR="00DE34CC" w:rsidRPr="00CB430B" w:rsidRDefault="00DE34CC" w:rsidP="00DE34CC">
            <w:pPr>
              <w:pStyle w:val="TableCopy"/>
              <w:jc w:val="right"/>
            </w:pPr>
          </w:p>
        </w:tc>
        <w:tc>
          <w:tcPr>
            <w:tcW w:w="850" w:type="dxa"/>
          </w:tcPr>
          <w:p w14:paraId="3163CDCA" w14:textId="77777777" w:rsidR="00DE34CC" w:rsidRPr="00CB430B" w:rsidRDefault="00DE34CC" w:rsidP="00DE34CC">
            <w:pPr>
              <w:pStyle w:val="TableCopy"/>
              <w:jc w:val="right"/>
            </w:pPr>
          </w:p>
        </w:tc>
        <w:tc>
          <w:tcPr>
            <w:tcW w:w="850" w:type="dxa"/>
          </w:tcPr>
          <w:p w14:paraId="5CDA9958" w14:textId="77777777" w:rsidR="00DE34CC" w:rsidRPr="00CB430B" w:rsidRDefault="00DE34CC" w:rsidP="00DE34CC">
            <w:pPr>
              <w:pStyle w:val="TableCopy"/>
              <w:jc w:val="right"/>
            </w:pPr>
          </w:p>
        </w:tc>
        <w:tc>
          <w:tcPr>
            <w:tcW w:w="1020" w:type="dxa"/>
          </w:tcPr>
          <w:p w14:paraId="4939B270" w14:textId="77777777" w:rsidR="00DE34CC" w:rsidRPr="00CB430B" w:rsidRDefault="00DE34CC" w:rsidP="00DE34CC">
            <w:pPr>
              <w:pStyle w:val="TableCopy"/>
              <w:jc w:val="right"/>
            </w:pPr>
          </w:p>
        </w:tc>
        <w:tc>
          <w:tcPr>
            <w:tcW w:w="1020" w:type="dxa"/>
          </w:tcPr>
          <w:p w14:paraId="457F5AFD" w14:textId="77777777" w:rsidR="00DE34CC" w:rsidRPr="00CB430B" w:rsidRDefault="00DE34CC" w:rsidP="00DE34CC">
            <w:pPr>
              <w:pStyle w:val="TableCopy"/>
              <w:jc w:val="right"/>
            </w:pPr>
          </w:p>
        </w:tc>
        <w:tc>
          <w:tcPr>
            <w:tcW w:w="1020" w:type="dxa"/>
          </w:tcPr>
          <w:p w14:paraId="41D26FC1" w14:textId="59D87739" w:rsidR="00DE34CC" w:rsidRPr="0061438F" w:rsidRDefault="00DE34CC" w:rsidP="00DE34CC">
            <w:pPr>
              <w:pStyle w:val="TableCopy"/>
              <w:jc w:val="right"/>
            </w:pPr>
            <w:r w:rsidRPr="00C850B3">
              <w:t>0%</w:t>
            </w:r>
          </w:p>
        </w:tc>
      </w:tr>
      <w:tr w:rsidR="00DE34CC" w:rsidRPr="00CB430B" w14:paraId="0C898305" w14:textId="77777777" w:rsidTr="00B57524">
        <w:trPr>
          <w:cantSplit/>
          <w:trHeight w:val="20"/>
        </w:trPr>
        <w:tc>
          <w:tcPr>
            <w:tcW w:w="3685" w:type="dxa"/>
          </w:tcPr>
          <w:p w14:paraId="0940A960" w14:textId="6062B5B9" w:rsidR="00DE34CC" w:rsidRPr="00CB430B" w:rsidRDefault="00DE34CC" w:rsidP="00DE34CC">
            <w:pPr>
              <w:pStyle w:val="TableCopy"/>
            </w:pPr>
            <w:r w:rsidRPr="00C850B3">
              <w:t>Perennial vegetables</w:t>
            </w:r>
          </w:p>
        </w:tc>
        <w:tc>
          <w:tcPr>
            <w:tcW w:w="850" w:type="dxa"/>
          </w:tcPr>
          <w:p w14:paraId="10AE7822" w14:textId="45E26940" w:rsidR="00DE34CC" w:rsidRPr="00CB430B" w:rsidRDefault="00DE34CC" w:rsidP="00DE34CC">
            <w:pPr>
              <w:pStyle w:val="TableCopy"/>
              <w:jc w:val="right"/>
            </w:pPr>
            <w:r w:rsidRPr="00C850B3">
              <w:t>&lt;0.5</w:t>
            </w:r>
          </w:p>
        </w:tc>
        <w:tc>
          <w:tcPr>
            <w:tcW w:w="850" w:type="dxa"/>
          </w:tcPr>
          <w:p w14:paraId="104362EE" w14:textId="19EC9D6F" w:rsidR="00DE34CC" w:rsidRPr="00CB430B" w:rsidRDefault="00DE34CC" w:rsidP="00DE34CC">
            <w:pPr>
              <w:pStyle w:val="TableCopy"/>
              <w:jc w:val="right"/>
            </w:pPr>
            <w:r w:rsidRPr="00C850B3">
              <w:t>&lt;0.5</w:t>
            </w:r>
          </w:p>
        </w:tc>
        <w:tc>
          <w:tcPr>
            <w:tcW w:w="850" w:type="dxa"/>
          </w:tcPr>
          <w:p w14:paraId="04370F3E" w14:textId="77777777" w:rsidR="00DE34CC" w:rsidRPr="00CB430B" w:rsidRDefault="00DE34CC" w:rsidP="00DE34CC">
            <w:pPr>
              <w:pStyle w:val="TableCopy"/>
              <w:jc w:val="right"/>
            </w:pPr>
          </w:p>
        </w:tc>
        <w:tc>
          <w:tcPr>
            <w:tcW w:w="850" w:type="dxa"/>
          </w:tcPr>
          <w:p w14:paraId="4F507BA3" w14:textId="77777777" w:rsidR="00DE34CC" w:rsidRPr="00CB430B" w:rsidRDefault="00DE34CC" w:rsidP="00DE34CC">
            <w:pPr>
              <w:pStyle w:val="TableCopy"/>
              <w:jc w:val="right"/>
            </w:pPr>
          </w:p>
        </w:tc>
        <w:tc>
          <w:tcPr>
            <w:tcW w:w="850" w:type="dxa"/>
          </w:tcPr>
          <w:p w14:paraId="5DA40C4E" w14:textId="77777777" w:rsidR="00DE34CC" w:rsidRPr="00CB430B" w:rsidRDefault="00DE34CC" w:rsidP="00DE34CC">
            <w:pPr>
              <w:pStyle w:val="TableCopy"/>
              <w:jc w:val="right"/>
            </w:pPr>
          </w:p>
        </w:tc>
        <w:tc>
          <w:tcPr>
            <w:tcW w:w="850" w:type="dxa"/>
          </w:tcPr>
          <w:p w14:paraId="79790258" w14:textId="77777777" w:rsidR="00DE34CC" w:rsidRPr="00CB430B" w:rsidRDefault="00DE34CC" w:rsidP="00DE34CC">
            <w:pPr>
              <w:pStyle w:val="TableCopy"/>
              <w:jc w:val="right"/>
            </w:pPr>
          </w:p>
        </w:tc>
        <w:tc>
          <w:tcPr>
            <w:tcW w:w="850" w:type="dxa"/>
          </w:tcPr>
          <w:p w14:paraId="325BED65" w14:textId="77777777" w:rsidR="00DE34CC" w:rsidRPr="00CB430B" w:rsidRDefault="00DE34CC" w:rsidP="00DE34CC">
            <w:pPr>
              <w:pStyle w:val="TableCopy"/>
              <w:jc w:val="right"/>
            </w:pPr>
          </w:p>
        </w:tc>
        <w:tc>
          <w:tcPr>
            <w:tcW w:w="850" w:type="dxa"/>
          </w:tcPr>
          <w:p w14:paraId="0BAF0640" w14:textId="77777777" w:rsidR="00DE34CC" w:rsidRPr="00CB430B" w:rsidRDefault="00DE34CC" w:rsidP="00DE34CC">
            <w:pPr>
              <w:pStyle w:val="TableCopy"/>
              <w:jc w:val="right"/>
            </w:pPr>
          </w:p>
        </w:tc>
        <w:tc>
          <w:tcPr>
            <w:tcW w:w="850" w:type="dxa"/>
          </w:tcPr>
          <w:p w14:paraId="548F6E76" w14:textId="77777777" w:rsidR="00DE34CC" w:rsidRPr="00CB430B" w:rsidRDefault="00DE34CC" w:rsidP="00DE34CC">
            <w:pPr>
              <w:pStyle w:val="TableCopy"/>
              <w:jc w:val="right"/>
            </w:pPr>
          </w:p>
        </w:tc>
        <w:tc>
          <w:tcPr>
            <w:tcW w:w="850" w:type="dxa"/>
          </w:tcPr>
          <w:p w14:paraId="1D8D7AF6" w14:textId="77777777" w:rsidR="00DE34CC" w:rsidRPr="00CB430B" w:rsidRDefault="00DE34CC" w:rsidP="00DE34CC">
            <w:pPr>
              <w:pStyle w:val="TableCopy"/>
              <w:jc w:val="right"/>
            </w:pPr>
          </w:p>
        </w:tc>
        <w:tc>
          <w:tcPr>
            <w:tcW w:w="1020" w:type="dxa"/>
          </w:tcPr>
          <w:p w14:paraId="57B2FDE4" w14:textId="77777777" w:rsidR="00DE34CC" w:rsidRPr="00CB430B" w:rsidRDefault="00DE34CC" w:rsidP="00DE34CC">
            <w:pPr>
              <w:pStyle w:val="TableCopy"/>
              <w:jc w:val="right"/>
            </w:pPr>
          </w:p>
        </w:tc>
        <w:tc>
          <w:tcPr>
            <w:tcW w:w="1020" w:type="dxa"/>
          </w:tcPr>
          <w:p w14:paraId="08C2FB75" w14:textId="77777777" w:rsidR="00DE34CC" w:rsidRPr="00CB430B" w:rsidRDefault="00DE34CC" w:rsidP="00DE34CC">
            <w:pPr>
              <w:pStyle w:val="TableCopy"/>
              <w:jc w:val="right"/>
            </w:pPr>
          </w:p>
        </w:tc>
        <w:tc>
          <w:tcPr>
            <w:tcW w:w="1020" w:type="dxa"/>
          </w:tcPr>
          <w:p w14:paraId="3B3572FF" w14:textId="2560755B" w:rsidR="00DE34CC" w:rsidRPr="0061438F" w:rsidRDefault="00DE34CC" w:rsidP="00DE34CC">
            <w:pPr>
              <w:pStyle w:val="TableCopy"/>
              <w:jc w:val="right"/>
            </w:pPr>
            <w:r w:rsidRPr="00C850B3">
              <w:t>0%</w:t>
            </w:r>
          </w:p>
        </w:tc>
      </w:tr>
      <w:tr w:rsidR="00DE34CC" w:rsidRPr="00CB430B" w14:paraId="0C32A07B" w14:textId="77777777" w:rsidTr="00B57524">
        <w:trPr>
          <w:cantSplit/>
          <w:trHeight w:val="20"/>
        </w:trPr>
        <w:tc>
          <w:tcPr>
            <w:tcW w:w="3685" w:type="dxa"/>
          </w:tcPr>
          <w:p w14:paraId="12741D41" w14:textId="0082E939" w:rsidR="00DE34CC" w:rsidRPr="00CB430B" w:rsidRDefault="00DE34CC" w:rsidP="00DE34CC">
            <w:pPr>
              <w:pStyle w:val="TableCopy"/>
            </w:pPr>
            <w:r w:rsidRPr="00C850B3">
              <w:t>Pome fruit</w:t>
            </w:r>
          </w:p>
        </w:tc>
        <w:tc>
          <w:tcPr>
            <w:tcW w:w="850" w:type="dxa"/>
          </w:tcPr>
          <w:p w14:paraId="0B92F034" w14:textId="77777777" w:rsidR="00DE34CC" w:rsidRPr="00CB430B" w:rsidRDefault="00DE34CC" w:rsidP="00DE34CC">
            <w:pPr>
              <w:pStyle w:val="TableCopy"/>
              <w:jc w:val="right"/>
            </w:pPr>
          </w:p>
        </w:tc>
        <w:tc>
          <w:tcPr>
            <w:tcW w:w="850" w:type="dxa"/>
          </w:tcPr>
          <w:p w14:paraId="1F15A71A" w14:textId="77777777" w:rsidR="00DE34CC" w:rsidRPr="00CB430B" w:rsidRDefault="00DE34CC" w:rsidP="00DE34CC">
            <w:pPr>
              <w:pStyle w:val="TableCopy"/>
              <w:jc w:val="right"/>
            </w:pPr>
          </w:p>
        </w:tc>
        <w:tc>
          <w:tcPr>
            <w:tcW w:w="850" w:type="dxa"/>
          </w:tcPr>
          <w:p w14:paraId="1CB84A5E" w14:textId="3939D5EC" w:rsidR="00DE34CC" w:rsidRPr="00CB430B" w:rsidRDefault="00DE34CC" w:rsidP="00DE34CC">
            <w:pPr>
              <w:pStyle w:val="TableCopy"/>
              <w:jc w:val="right"/>
            </w:pPr>
            <w:r w:rsidRPr="00C850B3">
              <w:t>&lt;0.5</w:t>
            </w:r>
          </w:p>
        </w:tc>
        <w:tc>
          <w:tcPr>
            <w:tcW w:w="850" w:type="dxa"/>
          </w:tcPr>
          <w:p w14:paraId="6509BB48" w14:textId="7AD08AA2" w:rsidR="00DE34CC" w:rsidRPr="00CB430B" w:rsidRDefault="00DE34CC" w:rsidP="00DE34CC">
            <w:pPr>
              <w:pStyle w:val="TableCopy"/>
              <w:jc w:val="right"/>
            </w:pPr>
            <w:r w:rsidRPr="00C850B3">
              <w:t>&lt;0.5</w:t>
            </w:r>
          </w:p>
        </w:tc>
        <w:tc>
          <w:tcPr>
            <w:tcW w:w="850" w:type="dxa"/>
          </w:tcPr>
          <w:p w14:paraId="4162AFC5" w14:textId="2D637498" w:rsidR="00DE34CC" w:rsidRPr="00CB430B" w:rsidRDefault="00DE34CC" w:rsidP="00DE34CC">
            <w:pPr>
              <w:pStyle w:val="TableCopy"/>
              <w:jc w:val="right"/>
            </w:pPr>
            <w:r w:rsidRPr="00C850B3">
              <w:t>&lt;0.5</w:t>
            </w:r>
          </w:p>
        </w:tc>
        <w:tc>
          <w:tcPr>
            <w:tcW w:w="850" w:type="dxa"/>
          </w:tcPr>
          <w:p w14:paraId="01FDE0A7" w14:textId="5B7CBBEA" w:rsidR="00DE34CC" w:rsidRPr="00CB430B" w:rsidRDefault="00DE34CC" w:rsidP="00DE34CC">
            <w:pPr>
              <w:pStyle w:val="TableCopy"/>
              <w:jc w:val="right"/>
            </w:pPr>
            <w:r w:rsidRPr="00C850B3">
              <w:t>&lt;0.5</w:t>
            </w:r>
          </w:p>
        </w:tc>
        <w:tc>
          <w:tcPr>
            <w:tcW w:w="850" w:type="dxa"/>
          </w:tcPr>
          <w:p w14:paraId="03A0101B" w14:textId="5B41F1E6" w:rsidR="00DE34CC" w:rsidRPr="00CB430B" w:rsidRDefault="00DE34CC" w:rsidP="00DE34CC">
            <w:pPr>
              <w:pStyle w:val="TableCopy"/>
              <w:jc w:val="right"/>
            </w:pPr>
            <w:r w:rsidRPr="00C850B3">
              <w:t>&lt;0.5</w:t>
            </w:r>
          </w:p>
        </w:tc>
        <w:tc>
          <w:tcPr>
            <w:tcW w:w="850" w:type="dxa"/>
          </w:tcPr>
          <w:p w14:paraId="2E96A072" w14:textId="0BE9E1FE" w:rsidR="00DE34CC" w:rsidRPr="00CB430B" w:rsidRDefault="00DE34CC" w:rsidP="00DE34CC">
            <w:pPr>
              <w:pStyle w:val="TableCopy"/>
              <w:jc w:val="right"/>
            </w:pPr>
            <w:r w:rsidRPr="00C850B3">
              <w:t>&lt;0.5</w:t>
            </w:r>
          </w:p>
        </w:tc>
        <w:tc>
          <w:tcPr>
            <w:tcW w:w="850" w:type="dxa"/>
          </w:tcPr>
          <w:p w14:paraId="63960E91" w14:textId="268F9428" w:rsidR="00DE34CC" w:rsidRPr="00CB430B" w:rsidRDefault="00DE34CC" w:rsidP="00DE34CC">
            <w:pPr>
              <w:pStyle w:val="TableCopy"/>
              <w:jc w:val="right"/>
            </w:pPr>
            <w:r w:rsidRPr="00C850B3">
              <w:t>1</w:t>
            </w:r>
          </w:p>
        </w:tc>
        <w:tc>
          <w:tcPr>
            <w:tcW w:w="850" w:type="dxa"/>
          </w:tcPr>
          <w:p w14:paraId="0EB9C77A" w14:textId="6D3395ED" w:rsidR="00DE34CC" w:rsidRPr="00CB430B" w:rsidRDefault="00DE34CC" w:rsidP="00DE34CC">
            <w:pPr>
              <w:pStyle w:val="TableCopy"/>
              <w:jc w:val="right"/>
            </w:pPr>
            <w:r w:rsidRPr="00C850B3">
              <w:t>&lt;0.5</w:t>
            </w:r>
          </w:p>
        </w:tc>
        <w:tc>
          <w:tcPr>
            <w:tcW w:w="1020" w:type="dxa"/>
          </w:tcPr>
          <w:p w14:paraId="0826599B" w14:textId="6F0B854E" w:rsidR="00DE34CC" w:rsidRPr="00CB430B" w:rsidRDefault="00DE34CC" w:rsidP="00DE34CC">
            <w:pPr>
              <w:pStyle w:val="TableCopy"/>
              <w:jc w:val="right"/>
            </w:pPr>
            <w:r w:rsidRPr="00C850B3">
              <w:t>2810%</w:t>
            </w:r>
          </w:p>
        </w:tc>
        <w:tc>
          <w:tcPr>
            <w:tcW w:w="1020" w:type="dxa"/>
          </w:tcPr>
          <w:p w14:paraId="42485152" w14:textId="2805E3DE" w:rsidR="00DE34CC" w:rsidRPr="00CB430B" w:rsidRDefault="00DE34CC" w:rsidP="00DE34CC">
            <w:pPr>
              <w:pStyle w:val="TableCopy"/>
              <w:jc w:val="right"/>
            </w:pPr>
            <w:r w:rsidRPr="00C850B3">
              <w:t>1156%</w:t>
            </w:r>
          </w:p>
        </w:tc>
        <w:tc>
          <w:tcPr>
            <w:tcW w:w="1020" w:type="dxa"/>
          </w:tcPr>
          <w:p w14:paraId="6B64919A" w14:textId="05039019" w:rsidR="00DE34CC" w:rsidRPr="0061438F" w:rsidRDefault="00DE34CC" w:rsidP="00DE34CC">
            <w:pPr>
              <w:pStyle w:val="TableCopy"/>
              <w:jc w:val="right"/>
            </w:pPr>
            <w:r w:rsidRPr="00C850B3">
              <w:t>0%</w:t>
            </w:r>
          </w:p>
        </w:tc>
      </w:tr>
      <w:tr w:rsidR="00DE34CC" w:rsidRPr="00CB430B" w14:paraId="4AC47EBD" w14:textId="77777777" w:rsidTr="00B57524">
        <w:trPr>
          <w:cantSplit/>
          <w:trHeight w:val="20"/>
        </w:trPr>
        <w:tc>
          <w:tcPr>
            <w:tcW w:w="3685" w:type="dxa"/>
          </w:tcPr>
          <w:p w14:paraId="0D4358F1" w14:textId="74BBB764" w:rsidR="00DE34CC" w:rsidRPr="00CB430B" w:rsidRDefault="00DE34CC" w:rsidP="00DE34CC">
            <w:pPr>
              <w:pStyle w:val="TableCopy"/>
            </w:pPr>
            <w:r w:rsidRPr="00C850B3">
              <w:t>Stone fruit</w:t>
            </w:r>
          </w:p>
        </w:tc>
        <w:tc>
          <w:tcPr>
            <w:tcW w:w="850" w:type="dxa"/>
          </w:tcPr>
          <w:p w14:paraId="6BB7C940" w14:textId="60776CE4" w:rsidR="00DE34CC" w:rsidRPr="00CB430B" w:rsidRDefault="00DE34CC" w:rsidP="00DE34CC">
            <w:pPr>
              <w:pStyle w:val="TableCopy"/>
              <w:jc w:val="right"/>
            </w:pPr>
            <w:r w:rsidRPr="00C850B3">
              <w:t>&lt;0.5</w:t>
            </w:r>
          </w:p>
        </w:tc>
        <w:tc>
          <w:tcPr>
            <w:tcW w:w="850" w:type="dxa"/>
          </w:tcPr>
          <w:p w14:paraId="04B082D5" w14:textId="60994084" w:rsidR="00DE34CC" w:rsidRPr="00CB430B" w:rsidRDefault="00DE34CC" w:rsidP="00DE34CC">
            <w:pPr>
              <w:pStyle w:val="TableCopy"/>
              <w:jc w:val="right"/>
            </w:pPr>
            <w:r w:rsidRPr="00C850B3">
              <w:t>&lt;0.5</w:t>
            </w:r>
          </w:p>
        </w:tc>
        <w:tc>
          <w:tcPr>
            <w:tcW w:w="850" w:type="dxa"/>
          </w:tcPr>
          <w:p w14:paraId="0297CC1F" w14:textId="724CF20D" w:rsidR="00DE34CC" w:rsidRPr="00CB430B" w:rsidRDefault="00DE34CC" w:rsidP="00DE34CC">
            <w:pPr>
              <w:pStyle w:val="TableCopy"/>
              <w:jc w:val="right"/>
            </w:pPr>
            <w:r w:rsidRPr="00C850B3">
              <w:t>1</w:t>
            </w:r>
          </w:p>
        </w:tc>
        <w:tc>
          <w:tcPr>
            <w:tcW w:w="850" w:type="dxa"/>
          </w:tcPr>
          <w:p w14:paraId="147E7138" w14:textId="0CEEBE5C" w:rsidR="00DE34CC" w:rsidRPr="00CB430B" w:rsidRDefault="00DE34CC" w:rsidP="00DE34CC">
            <w:pPr>
              <w:pStyle w:val="TableCopy"/>
              <w:jc w:val="right"/>
            </w:pPr>
            <w:r w:rsidRPr="00C850B3">
              <w:t>&lt;0.5</w:t>
            </w:r>
          </w:p>
        </w:tc>
        <w:tc>
          <w:tcPr>
            <w:tcW w:w="850" w:type="dxa"/>
          </w:tcPr>
          <w:p w14:paraId="51CA2E69" w14:textId="3E09769C" w:rsidR="00DE34CC" w:rsidRPr="00CB430B" w:rsidRDefault="00DE34CC" w:rsidP="00DE34CC">
            <w:pPr>
              <w:pStyle w:val="TableCopy"/>
              <w:jc w:val="right"/>
            </w:pPr>
            <w:r w:rsidRPr="00C850B3">
              <w:t>&lt;0.5</w:t>
            </w:r>
          </w:p>
        </w:tc>
        <w:tc>
          <w:tcPr>
            <w:tcW w:w="850" w:type="dxa"/>
          </w:tcPr>
          <w:p w14:paraId="54636469" w14:textId="0C181871" w:rsidR="00DE34CC" w:rsidRPr="00CB430B" w:rsidRDefault="00DE34CC" w:rsidP="00DE34CC">
            <w:pPr>
              <w:pStyle w:val="TableCopy"/>
              <w:jc w:val="right"/>
            </w:pPr>
            <w:r w:rsidRPr="00C850B3">
              <w:t>&lt;0.5</w:t>
            </w:r>
          </w:p>
        </w:tc>
        <w:tc>
          <w:tcPr>
            <w:tcW w:w="850" w:type="dxa"/>
          </w:tcPr>
          <w:p w14:paraId="040FEA10" w14:textId="136E4B65" w:rsidR="00DE34CC" w:rsidRPr="00CB430B" w:rsidRDefault="00DE34CC" w:rsidP="00DE34CC">
            <w:pPr>
              <w:pStyle w:val="TableCopy"/>
              <w:jc w:val="right"/>
            </w:pPr>
            <w:r w:rsidRPr="00C850B3">
              <w:t>&lt;0.5</w:t>
            </w:r>
          </w:p>
        </w:tc>
        <w:tc>
          <w:tcPr>
            <w:tcW w:w="850" w:type="dxa"/>
          </w:tcPr>
          <w:p w14:paraId="71931A16" w14:textId="094F18D8" w:rsidR="00DE34CC" w:rsidRPr="00CB430B" w:rsidRDefault="00DE34CC" w:rsidP="00DE34CC">
            <w:pPr>
              <w:pStyle w:val="TableCopy"/>
              <w:jc w:val="right"/>
            </w:pPr>
            <w:r w:rsidRPr="00C850B3">
              <w:t>&lt;0.5</w:t>
            </w:r>
          </w:p>
        </w:tc>
        <w:tc>
          <w:tcPr>
            <w:tcW w:w="850" w:type="dxa"/>
          </w:tcPr>
          <w:p w14:paraId="335CB9A0" w14:textId="3A78BDF5" w:rsidR="00DE34CC" w:rsidRPr="00CB430B" w:rsidRDefault="00DE34CC" w:rsidP="00DE34CC">
            <w:pPr>
              <w:pStyle w:val="TableCopy"/>
              <w:jc w:val="right"/>
            </w:pPr>
            <w:r w:rsidRPr="00C850B3">
              <w:t>&lt;0.5</w:t>
            </w:r>
          </w:p>
        </w:tc>
        <w:tc>
          <w:tcPr>
            <w:tcW w:w="850" w:type="dxa"/>
          </w:tcPr>
          <w:p w14:paraId="0749FDE1" w14:textId="451C2F47" w:rsidR="00DE34CC" w:rsidRPr="00CB430B" w:rsidRDefault="00DE34CC" w:rsidP="00DE34CC">
            <w:pPr>
              <w:pStyle w:val="TableCopy"/>
              <w:jc w:val="right"/>
            </w:pPr>
            <w:r w:rsidRPr="00C850B3">
              <w:t>&lt;0.5</w:t>
            </w:r>
          </w:p>
        </w:tc>
        <w:tc>
          <w:tcPr>
            <w:tcW w:w="1020" w:type="dxa"/>
          </w:tcPr>
          <w:p w14:paraId="3C9D508B" w14:textId="654E9760" w:rsidR="00DE34CC" w:rsidRPr="00CB430B" w:rsidRDefault="00DE34CC" w:rsidP="00DE34CC">
            <w:pPr>
              <w:pStyle w:val="TableCopy"/>
              <w:jc w:val="right"/>
            </w:pPr>
            <w:r w:rsidRPr="00C850B3">
              <w:t>171%</w:t>
            </w:r>
          </w:p>
        </w:tc>
        <w:tc>
          <w:tcPr>
            <w:tcW w:w="1020" w:type="dxa"/>
          </w:tcPr>
          <w:p w14:paraId="7A27B9FC" w14:textId="13121CE3" w:rsidR="00DE34CC" w:rsidRPr="00CB430B" w:rsidRDefault="00DE34CC" w:rsidP="00DE34CC">
            <w:pPr>
              <w:pStyle w:val="TableCopy"/>
              <w:jc w:val="right"/>
            </w:pPr>
            <w:r w:rsidRPr="00C850B3">
              <w:t>188%</w:t>
            </w:r>
          </w:p>
        </w:tc>
        <w:tc>
          <w:tcPr>
            <w:tcW w:w="1020" w:type="dxa"/>
          </w:tcPr>
          <w:p w14:paraId="6117026A" w14:textId="38EAF03B" w:rsidR="00DE34CC" w:rsidRPr="0061438F" w:rsidRDefault="00DE34CC" w:rsidP="00DE34CC">
            <w:pPr>
              <w:pStyle w:val="TableCopy"/>
              <w:jc w:val="right"/>
            </w:pPr>
            <w:r w:rsidRPr="00C850B3">
              <w:t>0%</w:t>
            </w:r>
          </w:p>
        </w:tc>
      </w:tr>
      <w:tr w:rsidR="00DE34CC" w:rsidRPr="00CB430B" w14:paraId="4AE56DB7" w14:textId="77777777" w:rsidTr="00B57524">
        <w:trPr>
          <w:cantSplit/>
          <w:trHeight w:val="20"/>
        </w:trPr>
        <w:tc>
          <w:tcPr>
            <w:tcW w:w="3685" w:type="dxa"/>
          </w:tcPr>
          <w:p w14:paraId="6F3EF784" w14:textId="280ED104" w:rsidR="00DE34CC" w:rsidRPr="00CB430B" w:rsidRDefault="00DE34CC" w:rsidP="00DE34CC">
            <w:pPr>
              <w:pStyle w:val="TableCopy"/>
            </w:pPr>
            <w:r w:rsidRPr="00C850B3">
              <w:t>Vegetables</w:t>
            </w:r>
          </w:p>
        </w:tc>
        <w:tc>
          <w:tcPr>
            <w:tcW w:w="850" w:type="dxa"/>
          </w:tcPr>
          <w:p w14:paraId="5DAA8181" w14:textId="77777777" w:rsidR="00DE34CC" w:rsidRPr="00CB430B" w:rsidRDefault="00DE34CC" w:rsidP="00DE34CC">
            <w:pPr>
              <w:pStyle w:val="TableCopy"/>
              <w:jc w:val="right"/>
            </w:pPr>
          </w:p>
        </w:tc>
        <w:tc>
          <w:tcPr>
            <w:tcW w:w="850" w:type="dxa"/>
          </w:tcPr>
          <w:p w14:paraId="71372A1F" w14:textId="77777777" w:rsidR="00DE34CC" w:rsidRPr="00CB430B" w:rsidRDefault="00DE34CC" w:rsidP="00DE34CC">
            <w:pPr>
              <w:pStyle w:val="TableCopy"/>
              <w:jc w:val="right"/>
            </w:pPr>
          </w:p>
        </w:tc>
        <w:tc>
          <w:tcPr>
            <w:tcW w:w="850" w:type="dxa"/>
          </w:tcPr>
          <w:p w14:paraId="6C57D58E" w14:textId="5B75482A" w:rsidR="00DE34CC" w:rsidRPr="00CB430B" w:rsidRDefault="00DE34CC" w:rsidP="00DE34CC">
            <w:pPr>
              <w:pStyle w:val="TableCopy"/>
              <w:jc w:val="right"/>
            </w:pPr>
            <w:r w:rsidRPr="00C850B3">
              <w:t>&lt;0.5</w:t>
            </w:r>
          </w:p>
        </w:tc>
        <w:tc>
          <w:tcPr>
            <w:tcW w:w="850" w:type="dxa"/>
          </w:tcPr>
          <w:p w14:paraId="00A890D1" w14:textId="3D5E5890" w:rsidR="00DE34CC" w:rsidRPr="00CB430B" w:rsidRDefault="00DE34CC" w:rsidP="00DE34CC">
            <w:pPr>
              <w:pStyle w:val="TableCopy"/>
              <w:jc w:val="right"/>
            </w:pPr>
            <w:r w:rsidRPr="00C850B3">
              <w:t>&lt;0.5</w:t>
            </w:r>
          </w:p>
        </w:tc>
        <w:tc>
          <w:tcPr>
            <w:tcW w:w="850" w:type="dxa"/>
          </w:tcPr>
          <w:p w14:paraId="5DC84883" w14:textId="677855F7" w:rsidR="00DE34CC" w:rsidRPr="00CB430B" w:rsidRDefault="00DE34CC" w:rsidP="00DE34CC">
            <w:pPr>
              <w:pStyle w:val="TableCopy"/>
              <w:jc w:val="right"/>
            </w:pPr>
            <w:r w:rsidRPr="00C850B3">
              <w:t>&lt;0.5</w:t>
            </w:r>
          </w:p>
        </w:tc>
        <w:tc>
          <w:tcPr>
            <w:tcW w:w="850" w:type="dxa"/>
          </w:tcPr>
          <w:p w14:paraId="6792B855" w14:textId="0E86D3C7" w:rsidR="00DE34CC" w:rsidRPr="00CB430B" w:rsidRDefault="00DE34CC" w:rsidP="00DE34CC">
            <w:pPr>
              <w:pStyle w:val="TableCopy"/>
              <w:jc w:val="right"/>
            </w:pPr>
            <w:r w:rsidRPr="00C850B3">
              <w:t>&lt;0.5</w:t>
            </w:r>
          </w:p>
        </w:tc>
        <w:tc>
          <w:tcPr>
            <w:tcW w:w="850" w:type="dxa"/>
          </w:tcPr>
          <w:p w14:paraId="02B68C05" w14:textId="6577341C" w:rsidR="00DE34CC" w:rsidRPr="00CB430B" w:rsidRDefault="00DE34CC" w:rsidP="00DE34CC">
            <w:pPr>
              <w:pStyle w:val="TableCopy"/>
              <w:jc w:val="right"/>
            </w:pPr>
            <w:r w:rsidRPr="00C850B3">
              <w:t>&lt;0.5</w:t>
            </w:r>
          </w:p>
        </w:tc>
        <w:tc>
          <w:tcPr>
            <w:tcW w:w="850" w:type="dxa"/>
          </w:tcPr>
          <w:p w14:paraId="302647F3" w14:textId="29170691" w:rsidR="00DE34CC" w:rsidRPr="00CB430B" w:rsidRDefault="00DE34CC" w:rsidP="00DE34CC">
            <w:pPr>
              <w:pStyle w:val="TableCopy"/>
              <w:jc w:val="right"/>
            </w:pPr>
            <w:r w:rsidRPr="00C850B3">
              <w:t>&lt;0.5</w:t>
            </w:r>
          </w:p>
        </w:tc>
        <w:tc>
          <w:tcPr>
            <w:tcW w:w="850" w:type="dxa"/>
          </w:tcPr>
          <w:p w14:paraId="47A30E98" w14:textId="77777777" w:rsidR="00DE34CC" w:rsidRPr="00CB430B" w:rsidRDefault="00DE34CC" w:rsidP="00DE34CC">
            <w:pPr>
              <w:pStyle w:val="TableCopy"/>
              <w:jc w:val="right"/>
            </w:pPr>
          </w:p>
        </w:tc>
        <w:tc>
          <w:tcPr>
            <w:tcW w:w="850" w:type="dxa"/>
          </w:tcPr>
          <w:p w14:paraId="5573BB7A" w14:textId="77777777" w:rsidR="00DE34CC" w:rsidRPr="00CB430B" w:rsidRDefault="00DE34CC" w:rsidP="00DE34CC">
            <w:pPr>
              <w:pStyle w:val="TableCopy"/>
              <w:jc w:val="right"/>
            </w:pPr>
          </w:p>
        </w:tc>
        <w:tc>
          <w:tcPr>
            <w:tcW w:w="1020" w:type="dxa"/>
          </w:tcPr>
          <w:p w14:paraId="53EC247D" w14:textId="7363ADD5" w:rsidR="00DE34CC" w:rsidRPr="00CB430B" w:rsidRDefault="00DE34CC" w:rsidP="00DE34CC">
            <w:pPr>
              <w:pStyle w:val="TableCopy"/>
              <w:jc w:val="right"/>
            </w:pPr>
            <w:r w:rsidRPr="00C850B3">
              <w:t>-100%</w:t>
            </w:r>
          </w:p>
        </w:tc>
        <w:tc>
          <w:tcPr>
            <w:tcW w:w="1020" w:type="dxa"/>
          </w:tcPr>
          <w:p w14:paraId="2540C234" w14:textId="5210B751" w:rsidR="00DE34CC" w:rsidRPr="00CB430B" w:rsidRDefault="00DE34CC" w:rsidP="00DE34CC">
            <w:pPr>
              <w:pStyle w:val="TableCopy"/>
              <w:jc w:val="right"/>
            </w:pPr>
            <w:r w:rsidRPr="00C850B3">
              <w:t>-100%</w:t>
            </w:r>
          </w:p>
        </w:tc>
        <w:tc>
          <w:tcPr>
            <w:tcW w:w="1020" w:type="dxa"/>
          </w:tcPr>
          <w:p w14:paraId="406702DB" w14:textId="665590D7" w:rsidR="00DE34CC" w:rsidRPr="0061438F" w:rsidRDefault="00DE34CC" w:rsidP="00DE34CC">
            <w:pPr>
              <w:pStyle w:val="TableCopy"/>
              <w:jc w:val="right"/>
            </w:pPr>
            <w:r w:rsidRPr="00C850B3">
              <w:t>0%</w:t>
            </w:r>
          </w:p>
        </w:tc>
      </w:tr>
      <w:tr w:rsidR="00DE34CC" w:rsidRPr="001D465B" w14:paraId="24677ACD" w14:textId="77777777" w:rsidTr="00B57524">
        <w:trPr>
          <w:cantSplit/>
          <w:trHeight w:val="20"/>
        </w:trPr>
        <w:tc>
          <w:tcPr>
            <w:tcW w:w="3685" w:type="dxa"/>
          </w:tcPr>
          <w:p w14:paraId="5EAEDD5F" w14:textId="74991816" w:rsidR="00DE34CC" w:rsidRPr="001D465B" w:rsidRDefault="00DE34CC" w:rsidP="00DE34CC">
            <w:pPr>
              <w:pStyle w:val="TableCopy"/>
              <w:rPr>
                <w:b/>
                <w:bCs/>
              </w:rPr>
            </w:pPr>
            <w:r w:rsidRPr="001D465B">
              <w:rPr>
                <w:b/>
                <w:bCs/>
              </w:rPr>
              <w:t>Meat</w:t>
            </w:r>
            <w:r w:rsidR="001D465B" w:rsidRPr="001D465B">
              <w:rPr>
                <w:b/>
                <w:bCs/>
              </w:rPr>
              <w:t xml:space="preserve"> total</w:t>
            </w:r>
          </w:p>
        </w:tc>
        <w:tc>
          <w:tcPr>
            <w:tcW w:w="850" w:type="dxa"/>
          </w:tcPr>
          <w:p w14:paraId="756F61D2" w14:textId="21ADDA67" w:rsidR="00DE34CC" w:rsidRPr="001D465B" w:rsidRDefault="00DE34CC" w:rsidP="00DE34CC">
            <w:pPr>
              <w:pStyle w:val="TableCopy"/>
              <w:jc w:val="right"/>
              <w:rPr>
                <w:b/>
                <w:bCs/>
              </w:rPr>
            </w:pPr>
            <w:r w:rsidRPr="001D465B">
              <w:rPr>
                <w:b/>
                <w:bCs/>
              </w:rPr>
              <w:t>&lt;0.5</w:t>
            </w:r>
          </w:p>
        </w:tc>
        <w:tc>
          <w:tcPr>
            <w:tcW w:w="850" w:type="dxa"/>
          </w:tcPr>
          <w:p w14:paraId="4D08AD19" w14:textId="25A07783" w:rsidR="00DE34CC" w:rsidRPr="001D465B" w:rsidRDefault="00DE34CC" w:rsidP="00DE34CC">
            <w:pPr>
              <w:pStyle w:val="TableCopy"/>
              <w:jc w:val="right"/>
              <w:rPr>
                <w:b/>
                <w:bCs/>
              </w:rPr>
            </w:pPr>
            <w:r w:rsidRPr="001D465B">
              <w:rPr>
                <w:b/>
                <w:bCs/>
              </w:rPr>
              <w:t>&lt;0.5</w:t>
            </w:r>
          </w:p>
        </w:tc>
        <w:tc>
          <w:tcPr>
            <w:tcW w:w="850" w:type="dxa"/>
          </w:tcPr>
          <w:p w14:paraId="60E58301" w14:textId="1815AB1E" w:rsidR="00DE34CC" w:rsidRPr="001D465B" w:rsidRDefault="00DE34CC" w:rsidP="00DE34CC">
            <w:pPr>
              <w:pStyle w:val="TableCopy"/>
              <w:jc w:val="right"/>
              <w:rPr>
                <w:b/>
                <w:bCs/>
              </w:rPr>
            </w:pPr>
            <w:r w:rsidRPr="001D465B">
              <w:rPr>
                <w:b/>
                <w:bCs/>
              </w:rPr>
              <w:t>&lt;0.5</w:t>
            </w:r>
          </w:p>
        </w:tc>
        <w:tc>
          <w:tcPr>
            <w:tcW w:w="850" w:type="dxa"/>
          </w:tcPr>
          <w:p w14:paraId="5FDF9EEB" w14:textId="12525F2A" w:rsidR="00DE34CC" w:rsidRPr="001D465B" w:rsidRDefault="00DE34CC" w:rsidP="00DE34CC">
            <w:pPr>
              <w:pStyle w:val="TableCopy"/>
              <w:jc w:val="right"/>
              <w:rPr>
                <w:b/>
                <w:bCs/>
              </w:rPr>
            </w:pPr>
            <w:r w:rsidRPr="001D465B">
              <w:rPr>
                <w:b/>
                <w:bCs/>
              </w:rPr>
              <w:t>&lt;0.5</w:t>
            </w:r>
          </w:p>
        </w:tc>
        <w:tc>
          <w:tcPr>
            <w:tcW w:w="850" w:type="dxa"/>
          </w:tcPr>
          <w:p w14:paraId="20E08A3E" w14:textId="7D1989BF" w:rsidR="00DE34CC" w:rsidRPr="001D465B" w:rsidRDefault="00DE34CC" w:rsidP="00DE34CC">
            <w:pPr>
              <w:pStyle w:val="TableCopy"/>
              <w:jc w:val="right"/>
              <w:rPr>
                <w:b/>
                <w:bCs/>
              </w:rPr>
            </w:pPr>
            <w:r w:rsidRPr="001D465B">
              <w:rPr>
                <w:b/>
                <w:bCs/>
              </w:rPr>
              <w:t>&lt;0.5</w:t>
            </w:r>
          </w:p>
        </w:tc>
        <w:tc>
          <w:tcPr>
            <w:tcW w:w="850" w:type="dxa"/>
          </w:tcPr>
          <w:p w14:paraId="61244370" w14:textId="57C66D21" w:rsidR="00DE34CC" w:rsidRPr="001D465B" w:rsidRDefault="00DE34CC" w:rsidP="00DE34CC">
            <w:pPr>
              <w:pStyle w:val="TableCopy"/>
              <w:jc w:val="right"/>
              <w:rPr>
                <w:b/>
                <w:bCs/>
              </w:rPr>
            </w:pPr>
            <w:r w:rsidRPr="001D465B">
              <w:rPr>
                <w:b/>
                <w:bCs/>
              </w:rPr>
              <w:t>&lt;0.5</w:t>
            </w:r>
          </w:p>
        </w:tc>
        <w:tc>
          <w:tcPr>
            <w:tcW w:w="850" w:type="dxa"/>
          </w:tcPr>
          <w:p w14:paraId="473C1480" w14:textId="725577DB" w:rsidR="00DE34CC" w:rsidRPr="001D465B" w:rsidRDefault="00DE34CC" w:rsidP="00DE34CC">
            <w:pPr>
              <w:pStyle w:val="TableCopy"/>
              <w:jc w:val="right"/>
              <w:rPr>
                <w:b/>
                <w:bCs/>
              </w:rPr>
            </w:pPr>
            <w:r w:rsidRPr="001D465B">
              <w:rPr>
                <w:b/>
                <w:bCs/>
              </w:rPr>
              <w:t>1</w:t>
            </w:r>
          </w:p>
        </w:tc>
        <w:tc>
          <w:tcPr>
            <w:tcW w:w="850" w:type="dxa"/>
          </w:tcPr>
          <w:p w14:paraId="66EB5328" w14:textId="53E409D6" w:rsidR="00DE34CC" w:rsidRPr="001D465B" w:rsidRDefault="00DE34CC" w:rsidP="00DE34CC">
            <w:pPr>
              <w:pStyle w:val="TableCopy"/>
              <w:jc w:val="right"/>
              <w:rPr>
                <w:b/>
                <w:bCs/>
              </w:rPr>
            </w:pPr>
            <w:r w:rsidRPr="001D465B">
              <w:rPr>
                <w:b/>
                <w:bCs/>
              </w:rPr>
              <w:t>&lt;0.5</w:t>
            </w:r>
          </w:p>
        </w:tc>
        <w:tc>
          <w:tcPr>
            <w:tcW w:w="850" w:type="dxa"/>
          </w:tcPr>
          <w:p w14:paraId="6CE20B82" w14:textId="6E5A4B8E" w:rsidR="00DE34CC" w:rsidRPr="001D465B" w:rsidRDefault="00DE34CC" w:rsidP="00DE34CC">
            <w:pPr>
              <w:pStyle w:val="TableCopy"/>
              <w:jc w:val="right"/>
              <w:rPr>
                <w:b/>
                <w:bCs/>
              </w:rPr>
            </w:pPr>
            <w:r w:rsidRPr="001D465B">
              <w:rPr>
                <w:b/>
                <w:bCs/>
              </w:rPr>
              <w:t>1</w:t>
            </w:r>
          </w:p>
        </w:tc>
        <w:tc>
          <w:tcPr>
            <w:tcW w:w="850" w:type="dxa"/>
          </w:tcPr>
          <w:p w14:paraId="36E05C3C" w14:textId="1911673F" w:rsidR="00DE34CC" w:rsidRPr="001D465B" w:rsidRDefault="00DE34CC" w:rsidP="00DE34CC">
            <w:pPr>
              <w:pStyle w:val="TableCopy"/>
              <w:jc w:val="right"/>
              <w:rPr>
                <w:b/>
                <w:bCs/>
              </w:rPr>
            </w:pPr>
            <w:r w:rsidRPr="001D465B">
              <w:rPr>
                <w:b/>
                <w:bCs/>
              </w:rPr>
              <w:t>&lt;0.5</w:t>
            </w:r>
          </w:p>
        </w:tc>
        <w:tc>
          <w:tcPr>
            <w:tcW w:w="1020" w:type="dxa"/>
          </w:tcPr>
          <w:p w14:paraId="583F33C0" w14:textId="4BB29BA6" w:rsidR="00DE34CC" w:rsidRPr="001D465B" w:rsidRDefault="00DE34CC" w:rsidP="00DE34CC">
            <w:pPr>
              <w:pStyle w:val="TableCopy"/>
              <w:jc w:val="right"/>
              <w:rPr>
                <w:b/>
                <w:bCs/>
              </w:rPr>
            </w:pPr>
            <w:r w:rsidRPr="001D465B">
              <w:rPr>
                <w:b/>
                <w:bCs/>
              </w:rPr>
              <w:t>105%</w:t>
            </w:r>
          </w:p>
        </w:tc>
        <w:tc>
          <w:tcPr>
            <w:tcW w:w="1020" w:type="dxa"/>
          </w:tcPr>
          <w:p w14:paraId="0BB1314F" w14:textId="1E0A1F40" w:rsidR="00DE34CC" w:rsidRPr="001D465B" w:rsidRDefault="00DE34CC" w:rsidP="00DE34CC">
            <w:pPr>
              <w:pStyle w:val="TableCopy"/>
              <w:jc w:val="right"/>
              <w:rPr>
                <w:b/>
                <w:bCs/>
              </w:rPr>
            </w:pPr>
            <w:r w:rsidRPr="001D465B">
              <w:rPr>
                <w:b/>
                <w:bCs/>
              </w:rPr>
              <w:t>233%</w:t>
            </w:r>
          </w:p>
        </w:tc>
        <w:tc>
          <w:tcPr>
            <w:tcW w:w="1020" w:type="dxa"/>
          </w:tcPr>
          <w:p w14:paraId="27BD4E09" w14:textId="055D9BF7" w:rsidR="00DE34CC" w:rsidRPr="001D465B" w:rsidRDefault="00DE34CC" w:rsidP="00DE34CC">
            <w:pPr>
              <w:pStyle w:val="TableCopy"/>
              <w:jc w:val="right"/>
              <w:rPr>
                <w:b/>
                <w:bCs/>
              </w:rPr>
            </w:pPr>
            <w:r w:rsidRPr="001D465B">
              <w:rPr>
                <w:b/>
                <w:bCs/>
              </w:rPr>
              <w:t>0%</w:t>
            </w:r>
          </w:p>
        </w:tc>
      </w:tr>
      <w:tr w:rsidR="00DE34CC" w:rsidRPr="00CB430B" w14:paraId="127320AE" w14:textId="77777777" w:rsidTr="00B57524">
        <w:trPr>
          <w:cantSplit/>
          <w:trHeight w:val="20"/>
        </w:trPr>
        <w:tc>
          <w:tcPr>
            <w:tcW w:w="3685" w:type="dxa"/>
          </w:tcPr>
          <w:p w14:paraId="30DEC18C" w14:textId="733511AB" w:rsidR="00DE34CC" w:rsidRPr="00CB430B" w:rsidRDefault="00DE34CC" w:rsidP="00DE34CC">
            <w:pPr>
              <w:pStyle w:val="TableCopy"/>
            </w:pPr>
            <w:r w:rsidRPr="00C850B3">
              <w:t>Beef – fresh or frozen</w:t>
            </w:r>
          </w:p>
        </w:tc>
        <w:tc>
          <w:tcPr>
            <w:tcW w:w="850" w:type="dxa"/>
          </w:tcPr>
          <w:p w14:paraId="6CB3DEBD" w14:textId="55F3BD23" w:rsidR="00DE34CC" w:rsidRPr="00CB430B" w:rsidRDefault="00DE34CC" w:rsidP="00DE34CC">
            <w:pPr>
              <w:pStyle w:val="TableCopy"/>
              <w:jc w:val="right"/>
            </w:pPr>
            <w:r w:rsidRPr="00C850B3">
              <w:t>&lt;0.5</w:t>
            </w:r>
          </w:p>
        </w:tc>
        <w:tc>
          <w:tcPr>
            <w:tcW w:w="850" w:type="dxa"/>
          </w:tcPr>
          <w:p w14:paraId="4B74F26B" w14:textId="02ABD6D6" w:rsidR="00DE34CC" w:rsidRPr="00CB430B" w:rsidRDefault="00DE34CC" w:rsidP="00DE34CC">
            <w:pPr>
              <w:pStyle w:val="TableCopy"/>
              <w:jc w:val="right"/>
            </w:pPr>
            <w:r w:rsidRPr="00C850B3">
              <w:t>&lt;0.5</w:t>
            </w:r>
          </w:p>
        </w:tc>
        <w:tc>
          <w:tcPr>
            <w:tcW w:w="850" w:type="dxa"/>
          </w:tcPr>
          <w:p w14:paraId="6084D327" w14:textId="77777777" w:rsidR="00DE34CC" w:rsidRPr="00CB430B" w:rsidRDefault="00DE34CC" w:rsidP="00DE34CC">
            <w:pPr>
              <w:pStyle w:val="TableCopy"/>
              <w:jc w:val="right"/>
            </w:pPr>
          </w:p>
        </w:tc>
        <w:tc>
          <w:tcPr>
            <w:tcW w:w="850" w:type="dxa"/>
          </w:tcPr>
          <w:p w14:paraId="62A568AA" w14:textId="77777777" w:rsidR="00DE34CC" w:rsidRPr="00CB430B" w:rsidRDefault="00DE34CC" w:rsidP="00DE34CC">
            <w:pPr>
              <w:pStyle w:val="TableCopy"/>
              <w:jc w:val="right"/>
            </w:pPr>
          </w:p>
        </w:tc>
        <w:tc>
          <w:tcPr>
            <w:tcW w:w="850" w:type="dxa"/>
          </w:tcPr>
          <w:p w14:paraId="7EAD385E" w14:textId="155D9188" w:rsidR="00DE34CC" w:rsidRPr="00CB430B" w:rsidRDefault="00DE34CC" w:rsidP="00DE34CC">
            <w:pPr>
              <w:pStyle w:val="TableCopy"/>
              <w:jc w:val="right"/>
            </w:pPr>
            <w:r w:rsidRPr="00C850B3">
              <w:t>&lt;0.5</w:t>
            </w:r>
          </w:p>
        </w:tc>
        <w:tc>
          <w:tcPr>
            <w:tcW w:w="850" w:type="dxa"/>
          </w:tcPr>
          <w:p w14:paraId="56585C97" w14:textId="41A4D451" w:rsidR="00DE34CC" w:rsidRPr="00CB430B" w:rsidRDefault="00DE34CC" w:rsidP="00DE34CC">
            <w:pPr>
              <w:pStyle w:val="TableCopy"/>
              <w:jc w:val="right"/>
            </w:pPr>
            <w:r w:rsidRPr="00C850B3">
              <w:t>&lt;0.5</w:t>
            </w:r>
          </w:p>
        </w:tc>
        <w:tc>
          <w:tcPr>
            <w:tcW w:w="850" w:type="dxa"/>
          </w:tcPr>
          <w:p w14:paraId="16E5032C" w14:textId="77777777" w:rsidR="00DE34CC" w:rsidRPr="00CB430B" w:rsidRDefault="00DE34CC" w:rsidP="00DE34CC">
            <w:pPr>
              <w:pStyle w:val="TableCopy"/>
              <w:jc w:val="right"/>
            </w:pPr>
          </w:p>
        </w:tc>
        <w:tc>
          <w:tcPr>
            <w:tcW w:w="850" w:type="dxa"/>
          </w:tcPr>
          <w:p w14:paraId="6AB75B31" w14:textId="77777777" w:rsidR="00DE34CC" w:rsidRPr="00CB430B" w:rsidRDefault="00DE34CC" w:rsidP="00DE34CC">
            <w:pPr>
              <w:pStyle w:val="TableCopy"/>
              <w:jc w:val="right"/>
            </w:pPr>
          </w:p>
        </w:tc>
        <w:tc>
          <w:tcPr>
            <w:tcW w:w="850" w:type="dxa"/>
          </w:tcPr>
          <w:p w14:paraId="17324716" w14:textId="77777777" w:rsidR="00DE34CC" w:rsidRPr="00CB430B" w:rsidRDefault="00DE34CC" w:rsidP="00DE34CC">
            <w:pPr>
              <w:pStyle w:val="TableCopy"/>
              <w:jc w:val="right"/>
            </w:pPr>
          </w:p>
        </w:tc>
        <w:tc>
          <w:tcPr>
            <w:tcW w:w="850" w:type="dxa"/>
          </w:tcPr>
          <w:p w14:paraId="7EDDDA20" w14:textId="77777777" w:rsidR="00DE34CC" w:rsidRPr="00CB430B" w:rsidRDefault="00DE34CC" w:rsidP="00DE34CC">
            <w:pPr>
              <w:pStyle w:val="TableCopy"/>
              <w:jc w:val="right"/>
            </w:pPr>
          </w:p>
        </w:tc>
        <w:tc>
          <w:tcPr>
            <w:tcW w:w="1020" w:type="dxa"/>
          </w:tcPr>
          <w:p w14:paraId="2005F43D" w14:textId="77777777" w:rsidR="00DE34CC" w:rsidRPr="00CB430B" w:rsidRDefault="00DE34CC" w:rsidP="00DE34CC">
            <w:pPr>
              <w:pStyle w:val="TableCopy"/>
              <w:jc w:val="right"/>
            </w:pPr>
          </w:p>
        </w:tc>
        <w:tc>
          <w:tcPr>
            <w:tcW w:w="1020" w:type="dxa"/>
          </w:tcPr>
          <w:p w14:paraId="1F779052" w14:textId="77777777" w:rsidR="00DE34CC" w:rsidRPr="00CB430B" w:rsidRDefault="00DE34CC" w:rsidP="00DE34CC">
            <w:pPr>
              <w:pStyle w:val="TableCopy"/>
              <w:jc w:val="right"/>
            </w:pPr>
          </w:p>
        </w:tc>
        <w:tc>
          <w:tcPr>
            <w:tcW w:w="1020" w:type="dxa"/>
          </w:tcPr>
          <w:p w14:paraId="48E84A31" w14:textId="6B7203F6" w:rsidR="00DE34CC" w:rsidRPr="0061438F" w:rsidRDefault="00DE34CC" w:rsidP="00DE34CC">
            <w:pPr>
              <w:pStyle w:val="TableCopy"/>
              <w:jc w:val="right"/>
            </w:pPr>
            <w:r w:rsidRPr="00C850B3">
              <w:t>0%</w:t>
            </w:r>
          </w:p>
        </w:tc>
      </w:tr>
      <w:tr w:rsidR="00DE34CC" w:rsidRPr="00CB430B" w14:paraId="0D757617" w14:textId="77777777" w:rsidTr="00B57524">
        <w:trPr>
          <w:cantSplit/>
          <w:trHeight w:val="20"/>
        </w:trPr>
        <w:tc>
          <w:tcPr>
            <w:tcW w:w="3685" w:type="dxa"/>
          </w:tcPr>
          <w:p w14:paraId="65B975BF" w14:textId="100EDAB9" w:rsidR="00DE34CC" w:rsidRPr="00CB430B" w:rsidRDefault="00DE34CC" w:rsidP="00DE34CC">
            <w:pPr>
              <w:pStyle w:val="TableCopy"/>
            </w:pPr>
            <w:r w:rsidRPr="00C850B3">
              <w:t>Lamb fresh or frozen</w:t>
            </w:r>
          </w:p>
        </w:tc>
        <w:tc>
          <w:tcPr>
            <w:tcW w:w="850" w:type="dxa"/>
          </w:tcPr>
          <w:p w14:paraId="16E7059E" w14:textId="24E9A37B" w:rsidR="00DE34CC" w:rsidRPr="00CB430B" w:rsidRDefault="00DE34CC" w:rsidP="00DE34CC">
            <w:pPr>
              <w:pStyle w:val="TableCopy"/>
              <w:jc w:val="right"/>
            </w:pPr>
            <w:r w:rsidRPr="00C850B3">
              <w:t>&lt;0.5</w:t>
            </w:r>
          </w:p>
        </w:tc>
        <w:tc>
          <w:tcPr>
            <w:tcW w:w="850" w:type="dxa"/>
          </w:tcPr>
          <w:p w14:paraId="37CF4116" w14:textId="323168F8" w:rsidR="00DE34CC" w:rsidRPr="00CB430B" w:rsidRDefault="00DE34CC" w:rsidP="00DE34CC">
            <w:pPr>
              <w:pStyle w:val="TableCopy"/>
              <w:jc w:val="right"/>
            </w:pPr>
            <w:r w:rsidRPr="00C850B3">
              <w:t>&lt;0.5</w:t>
            </w:r>
          </w:p>
        </w:tc>
        <w:tc>
          <w:tcPr>
            <w:tcW w:w="850" w:type="dxa"/>
          </w:tcPr>
          <w:p w14:paraId="2500B5CC" w14:textId="2C94D048" w:rsidR="00DE34CC" w:rsidRPr="00CB430B" w:rsidRDefault="00DE34CC" w:rsidP="00DE34CC">
            <w:pPr>
              <w:pStyle w:val="TableCopy"/>
              <w:jc w:val="right"/>
            </w:pPr>
            <w:r w:rsidRPr="00C850B3">
              <w:t>&lt;0.5</w:t>
            </w:r>
          </w:p>
        </w:tc>
        <w:tc>
          <w:tcPr>
            <w:tcW w:w="850" w:type="dxa"/>
          </w:tcPr>
          <w:p w14:paraId="274B0D8E" w14:textId="640719FE" w:rsidR="00DE34CC" w:rsidRPr="00CB430B" w:rsidRDefault="00DE34CC" w:rsidP="00DE34CC">
            <w:pPr>
              <w:pStyle w:val="TableCopy"/>
              <w:jc w:val="right"/>
            </w:pPr>
            <w:r w:rsidRPr="00C850B3">
              <w:t>&lt;0.5</w:t>
            </w:r>
          </w:p>
        </w:tc>
        <w:tc>
          <w:tcPr>
            <w:tcW w:w="850" w:type="dxa"/>
          </w:tcPr>
          <w:p w14:paraId="0553CE24" w14:textId="7F7D1C2E" w:rsidR="00DE34CC" w:rsidRPr="00CB430B" w:rsidRDefault="00DE34CC" w:rsidP="00DE34CC">
            <w:pPr>
              <w:pStyle w:val="TableCopy"/>
              <w:jc w:val="right"/>
            </w:pPr>
            <w:r w:rsidRPr="00C850B3">
              <w:t>&lt;0.5</w:t>
            </w:r>
          </w:p>
        </w:tc>
        <w:tc>
          <w:tcPr>
            <w:tcW w:w="850" w:type="dxa"/>
          </w:tcPr>
          <w:p w14:paraId="7B17EE7A" w14:textId="7DAF1B06" w:rsidR="00DE34CC" w:rsidRPr="00CB430B" w:rsidRDefault="00DE34CC" w:rsidP="00DE34CC">
            <w:pPr>
              <w:pStyle w:val="TableCopy"/>
              <w:jc w:val="right"/>
            </w:pPr>
            <w:r w:rsidRPr="00C850B3">
              <w:t>&lt;0.5</w:t>
            </w:r>
          </w:p>
        </w:tc>
        <w:tc>
          <w:tcPr>
            <w:tcW w:w="850" w:type="dxa"/>
          </w:tcPr>
          <w:p w14:paraId="6024AF63" w14:textId="41ACC15F" w:rsidR="00DE34CC" w:rsidRPr="00CB430B" w:rsidRDefault="00DE34CC" w:rsidP="00DE34CC">
            <w:pPr>
              <w:pStyle w:val="TableCopy"/>
              <w:jc w:val="right"/>
            </w:pPr>
            <w:r w:rsidRPr="00C850B3">
              <w:t>1</w:t>
            </w:r>
          </w:p>
        </w:tc>
        <w:tc>
          <w:tcPr>
            <w:tcW w:w="850" w:type="dxa"/>
          </w:tcPr>
          <w:p w14:paraId="7A69468C" w14:textId="1B832DA9" w:rsidR="00DE34CC" w:rsidRPr="00CB430B" w:rsidRDefault="00DE34CC" w:rsidP="00DE34CC">
            <w:pPr>
              <w:pStyle w:val="TableCopy"/>
              <w:jc w:val="right"/>
            </w:pPr>
            <w:r w:rsidRPr="00C850B3">
              <w:t>&lt;0.5</w:t>
            </w:r>
          </w:p>
        </w:tc>
        <w:tc>
          <w:tcPr>
            <w:tcW w:w="850" w:type="dxa"/>
          </w:tcPr>
          <w:p w14:paraId="33C4640B" w14:textId="127B5F33" w:rsidR="00DE34CC" w:rsidRPr="00CB430B" w:rsidRDefault="00DE34CC" w:rsidP="00DE34CC">
            <w:pPr>
              <w:pStyle w:val="TableCopy"/>
              <w:jc w:val="right"/>
            </w:pPr>
            <w:r w:rsidRPr="00C850B3">
              <w:t>&lt;0.5</w:t>
            </w:r>
          </w:p>
        </w:tc>
        <w:tc>
          <w:tcPr>
            <w:tcW w:w="850" w:type="dxa"/>
          </w:tcPr>
          <w:p w14:paraId="103EC527" w14:textId="21FFE0DA" w:rsidR="00DE34CC" w:rsidRPr="00CB430B" w:rsidRDefault="00DE34CC" w:rsidP="00DE34CC">
            <w:pPr>
              <w:pStyle w:val="TableCopy"/>
              <w:jc w:val="right"/>
            </w:pPr>
            <w:r w:rsidRPr="00C850B3">
              <w:t>&lt;0.5</w:t>
            </w:r>
          </w:p>
        </w:tc>
        <w:tc>
          <w:tcPr>
            <w:tcW w:w="1020" w:type="dxa"/>
          </w:tcPr>
          <w:p w14:paraId="531E23C3" w14:textId="7061BCF2" w:rsidR="00DE34CC" w:rsidRPr="00CB430B" w:rsidRDefault="00DE34CC" w:rsidP="00DE34CC">
            <w:pPr>
              <w:pStyle w:val="TableCopy"/>
              <w:jc w:val="right"/>
            </w:pPr>
            <w:r w:rsidRPr="00C850B3">
              <w:t>-34%</w:t>
            </w:r>
          </w:p>
        </w:tc>
        <w:tc>
          <w:tcPr>
            <w:tcW w:w="1020" w:type="dxa"/>
          </w:tcPr>
          <w:p w14:paraId="464ECB54" w14:textId="709A8121" w:rsidR="00DE34CC" w:rsidRPr="00CB430B" w:rsidRDefault="00DE34CC" w:rsidP="00DE34CC">
            <w:pPr>
              <w:pStyle w:val="TableCopy"/>
              <w:jc w:val="right"/>
            </w:pPr>
            <w:r w:rsidRPr="00C850B3">
              <w:t>-33%</w:t>
            </w:r>
          </w:p>
        </w:tc>
        <w:tc>
          <w:tcPr>
            <w:tcW w:w="1020" w:type="dxa"/>
          </w:tcPr>
          <w:p w14:paraId="57DB2709" w14:textId="7258BA82" w:rsidR="00DE34CC" w:rsidRPr="0061438F" w:rsidRDefault="00DE34CC" w:rsidP="00DE34CC">
            <w:pPr>
              <w:pStyle w:val="TableCopy"/>
              <w:jc w:val="right"/>
            </w:pPr>
            <w:r w:rsidRPr="00C850B3">
              <w:t>0%</w:t>
            </w:r>
          </w:p>
        </w:tc>
      </w:tr>
      <w:tr w:rsidR="00DE34CC" w:rsidRPr="00CB430B" w14:paraId="70848201" w14:textId="77777777" w:rsidTr="00B57524">
        <w:trPr>
          <w:cantSplit/>
          <w:trHeight w:val="20"/>
        </w:trPr>
        <w:tc>
          <w:tcPr>
            <w:tcW w:w="3685" w:type="dxa"/>
          </w:tcPr>
          <w:p w14:paraId="6E400075" w14:textId="50F8003E" w:rsidR="00DE34CC" w:rsidRPr="00CB430B" w:rsidRDefault="00DE34CC" w:rsidP="00DE34CC">
            <w:pPr>
              <w:pStyle w:val="TableCopy"/>
            </w:pPr>
            <w:r w:rsidRPr="00C850B3">
              <w:t>Offal</w:t>
            </w:r>
          </w:p>
        </w:tc>
        <w:tc>
          <w:tcPr>
            <w:tcW w:w="850" w:type="dxa"/>
          </w:tcPr>
          <w:p w14:paraId="285E79DF" w14:textId="552E1D78" w:rsidR="00DE34CC" w:rsidRPr="00CB430B" w:rsidRDefault="00DE34CC" w:rsidP="00DE34CC">
            <w:pPr>
              <w:pStyle w:val="TableCopy"/>
              <w:jc w:val="right"/>
            </w:pPr>
            <w:r w:rsidRPr="00C850B3">
              <w:t>&lt;0.5</w:t>
            </w:r>
          </w:p>
        </w:tc>
        <w:tc>
          <w:tcPr>
            <w:tcW w:w="850" w:type="dxa"/>
          </w:tcPr>
          <w:p w14:paraId="4B76331B" w14:textId="652D615A" w:rsidR="00DE34CC" w:rsidRPr="00CB430B" w:rsidRDefault="00DE34CC" w:rsidP="00DE34CC">
            <w:pPr>
              <w:pStyle w:val="TableCopy"/>
              <w:jc w:val="right"/>
            </w:pPr>
            <w:r w:rsidRPr="00C850B3">
              <w:t>&lt;0.5</w:t>
            </w:r>
          </w:p>
        </w:tc>
        <w:tc>
          <w:tcPr>
            <w:tcW w:w="850" w:type="dxa"/>
          </w:tcPr>
          <w:p w14:paraId="10937D82" w14:textId="77777777" w:rsidR="00DE34CC" w:rsidRPr="00CB430B" w:rsidRDefault="00DE34CC" w:rsidP="00DE34CC">
            <w:pPr>
              <w:pStyle w:val="TableCopy"/>
              <w:jc w:val="right"/>
            </w:pPr>
          </w:p>
        </w:tc>
        <w:tc>
          <w:tcPr>
            <w:tcW w:w="850" w:type="dxa"/>
          </w:tcPr>
          <w:p w14:paraId="0542B0E2" w14:textId="77777777" w:rsidR="00DE34CC" w:rsidRPr="00CB430B" w:rsidRDefault="00DE34CC" w:rsidP="00DE34CC">
            <w:pPr>
              <w:pStyle w:val="TableCopy"/>
              <w:jc w:val="right"/>
            </w:pPr>
          </w:p>
        </w:tc>
        <w:tc>
          <w:tcPr>
            <w:tcW w:w="850" w:type="dxa"/>
          </w:tcPr>
          <w:p w14:paraId="6A887A9B" w14:textId="77777777" w:rsidR="00DE34CC" w:rsidRPr="00CB430B" w:rsidRDefault="00DE34CC" w:rsidP="00DE34CC">
            <w:pPr>
              <w:pStyle w:val="TableCopy"/>
              <w:jc w:val="right"/>
            </w:pPr>
          </w:p>
        </w:tc>
        <w:tc>
          <w:tcPr>
            <w:tcW w:w="850" w:type="dxa"/>
          </w:tcPr>
          <w:p w14:paraId="10D48878" w14:textId="77777777" w:rsidR="00DE34CC" w:rsidRPr="00CB430B" w:rsidRDefault="00DE34CC" w:rsidP="00DE34CC">
            <w:pPr>
              <w:pStyle w:val="TableCopy"/>
              <w:jc w:val="right"/>
            </w:pPr>
          </w:p>
        </w:tc>
        <w:tc>
          <w:tcPr>
            <w:tcW w:w="850" w:type="dxa"/>
          </w:tcPr>
          <w:p w14:paraId="4484163F" w14:textId="77777777" w:rsidR="00DE34CC" w:rsidRPr="00CB430B" w:rsidRDefault="00DE34CC" w:rsidP="00DE34CC">
            <w:pPr>
              <w:pStyle w:val="TableCopy"/>
              <w:jc w:val="right"/>
            </w:pPr>
          </w:p>
        </w:tc>
        <w:tc>
          <w:tcPr>
            <w:tcW w:w="850" w:type="dxa"/>
          </w:tcPr>
          <w:p w14:paraId="1A5640A3" w14:textId="77777777" w:rsidR="00DE34CC" w:rsidRPr="00CB430B" w:rsidRDefault="00DE34CC" w:rsidP="00DE34CC">
            <w:pPr>
              <w:pStyle w:val="TableCopy"/>
              <w:jc w:val="right"/>
            </w:pPr>
          </w:p>
        </w:tc>
        <w:tc>
          <w:tcPr>
            <w:tcW w:w="850" w:type="dxa"/>
          </w:tcPr>
          <w:p w14:paraId="79FA6735" w14:textId="77777777" w:rsidR="00DE34CC" w:rsidRPr="00CB430B" w:rsidRDefault="00DE34CC" w:rsidP="00DE34CC">
            <w:pPr>
              <w:pStyle w:val="TableCopy"/>
              <w:jc w:val="right"/>
            </w:pPr>
          </w:p>
        </w:tc>
        <w:tc>
          <w:tcPr>
            <w:tcW w:w="850" w:type="dxa"/>
          </w:tcPr>
          <w:p w14:paraId="16564CB9" w14:textId="77777777" w:rsidR="00DE34CC" w:rsidRPr="00CB430B" w:rsidRDefault="00DE34CC" w:rsidP="00DE34CC">
            <w:pPr>
              <w:pStyle w:val="TableCopy"/>
              <w:jc w:val="right"/>
            </w:pPr>
          </w:p>
        </w:tc>
        <w:tc>
          <w:tcPr>
            <w:tcW w:w="1020" w:type="dxa"/>
          </w:tcPr>
          <w:p w14:paraId="07CA216A" w14:textId="77777777" w:rsidR="00DE34CC" w:rsidRPr="00CB430B" w:rsidRDefault="00DE34CC" w:rsidP="00DE34CC">
            <w:pPr>
              <w:pStyle w:val="TableCopy"/>
              <w:jc w:val="right"/>
            </w:pPr>
          </w:p>
        </w:tc>
        <w:tc>
          <w:tcPr>
            <w:tcW w:w="1020" w:type="dxa"/>
          </w:tcPr>
          <w:p w14:paraId="70708891" w14:textId="77777777" w:rsidR="00DE34CC" w:rsidRPr="00CB430B" w:rsidRDefault="00DE34CC" w:rsidP="00DE34CC">
            <w:pPr>
              <w:pStyle w:val="TableCopy"/>
              <w:jc w:val="right"/>
            </w:pPr>
          </w:p>
        </w:tc>
        <w:tc>
          <w:tcPr>
            <w:tcW w:w="1020" w:type="dxa"/>
          </w:tcPr>
          <w:p w14:paraId="28341132" w14:textId="18FCB4F4" w:rsidR="00DE34CC" w:rsidRPr="0061438F" w:rsidRDefault="00DE34CC" w:rsidP="00DE34CC">
            <w:pPr>
              <w:pStyle w:val="TableCopy"/>
              <w:jc w:val="right"/>
            </w:pPr>
            <w:r w:rsidRPr="00C850B3">
              <w:t>0%</w:t>
            </w:r>
          </w:p>
        </w:tc>
      </w:tr>
      <w:tr w:rsidR="00DE34CC" w:rsidRPr="00CB430B" w14:paraId="7D8CE16C" w14:textId="77777777" w:rsidTr="00B57524">
        <w:trPr>
          <w:cantSplit/>
          <w:trHeight w:val="20"/>
        </w:trPr>
        <w:tc>
          <w:tcPr>
            <w:tcW w:w="3685" w:type="dxa"/>
          </w:tcPr>
          <w:p w14:paraId="267C4E36" w14:textId="31B6C6C3" w:rsidR="00DE34CC" w:rsidRPr="00CB430B" w:rsidRDefault="00DE34CC" w:rsidP="00DE34CC">
            <w:pPr>
              <w:pStyle w:val="TableCopy"/>
            </w:pPr>
            <w:r w:rsidRPr="00C850B3">
              <w:t>Oils and by-products</w:t>
            </w:r>
          </w:p>
        </w:tc>
        <w:tc>
          <w:tcPr>
            <w:tcW w:w="850" w:type="dxa"/>
          </w:tcPr>
          <w:p w14:paraId="09D12C30" w14:textId="77777777" w:rsidR="00DE34CC" w:rsidRPr="00CB430B" w:rsidRDefault="00DE34CC" w:rsidP="00DE34CC">
            <w:pPr>
              <w:pStyle w:val="TableCopy"/>
              <w:jc w:val="right"/>
            </w:pPr>
          </w:p>
        </w:tc>
        <w:tc>
          <w:tcPr>
            <w:tcW w:w="850" w:type="dxa"/>
          </w:tcPr>
          <w:p w14:paraId="3898D440" w14:textId="77777777" w:rsidR="00DE34CC" w:rsidRPr="00CB430B" w:rsidRDefault="00DE34CC" w:rsidP="00DE34CC">
            <w:pPr>
              <w:pStyle w:val="TableCopy"/>
              <w:jc w:val="right"/>
            </w:pPr>
          </w:p>
        </w:tc>
        <w:tc>
          <w:tcPr>
            <w:tcW w:w="850" w:type="dxa"/>
          </w:tcPr>
          <w:p w14:paraId="5A137889" w14:textId="77777777" w:rsidR="00DE34CC" w:rsidRPr="00CB430B" w:rsidRDefault="00DE34CC" w:rsidP="00DE34CC">
            <w:pPr>
              <w:pStyle w:val="TableCopy"/>
              <w:jc w:val="right"/>
            </w:pPr>
          </w:p>
        </w:tc>
        <w:tc>
          <w:tcPr>
            <w:tcW w:w="850" w:type="dxa"/>
          </w:tcPr>
          <w:p w14:paraId="3803FF14" w14:textId="77777777" w:rsidR="00DE34CC" w:rsidRPr="00CB430B" w:rsidRDefault="00DE34CC" w:rsidP="00DE34CC">
            <w:pPr>
              <w:pStyle w:val="TableCopy"/>
              <w:jc w:val="right"/>
            </w:pPr>
          </w:p>
        </w:tc>
        <w:tc>
          <w:tcPr>
            <w:tcW w:w="850" w:type="dxa"/>
          </w:tcPr>
          <w:p w14:paraId="0C5D7DE8" w14:textId="77777777" w:rsidR="00DE34CC" w:rsidRPr="00CB430B" w:rsidRDefault="00DE34CC" w:rsidP="00DE34CC">
            <w:pPr>
              <w:pStyle w:val="TableCopy"/>
              <w:jc w:val="right"/>
            </w:pPr>
          </w:p>
        </w:tc>
        <w:tc>
          <w:tcPr>
            <w:tcW w:w="850" w:type="dxa"/>
          </w:tcPr>
          <w:p w14:paraId="79B3E660" w14:textId="77777777" w:rsidR="00DE34CC" w:rsidRPr="00CB430B" w:rsidRDefault="00DE34CC" w:rsidP="00DE34CC">
            <w:pPr>
              <w:pStyle w:val="TableCopy"/>
              <w:jc w:val="right"/>
            </w:pPr>
          </w:p>
        </w:tc>
        <w:tc>
          <w:tcPr>
            <w:tcW w:w="850" w:type="dxa"/>
          </w:tcPr>
          <w:p w14:paraId="0599DA74" w14:textId="77777777" w:rsidR="00DE34CC" w:rsidRPr="00CB430B" w:rsidRDefault="00DE34CC" w:rsidP="00DE34CC">
            <w:pPr>
              <w:pStyle w:val="TableCopy"/>
              <w:jc w:val="right"/>
            </w:pPr>
          </w:p>
        </w:tc>
        <w:tc>
          <w:tcPr>
            <w:tcW w:w="850" w:type="dxa"/>
          </w:tcPr>
          <w:p w14:paraId="7A5E4511" w14:textId="77777777" w:rsidR="00DE34CC" w:rsidRPr="00CB430B" w:rsidRDefault="00DE34CC" w:rsidP="00DE34CC">
            <w:pPr>
              <w:pStyle w:val="TableCopy"/>
              <w:jc w:val="right"/>
            </w:pPr>
          </w:p>
        </w:tc>
        <w:tc>
          <w:tcPr>
            <w:tcW w:w="850" w:type="dxa"/>
          </w:tcPr>
          <w:p w14:paraId="0D8C8E79" w14:textId="4BF403AD" w:rsidR="00DE34CC" w:rsidRPr="00CB430B" w:rsidRDefault="00DE34CC" w:rsidP="00DE34CC">
            <w:pPr>
              <w:pStyle w:val="TableCopy"/>
              <w:jc w:val="right"/>
            </w:pPr>
            <w:r w:rsidRPr="00C850B3">
              <w:t>1</w:t>
            </w:r>
          </w:p>
        </w:tc>
        <w:tc>
          <w:tcPr>
            <w:tcW w:w="850" w:type="dxa"/>
          </w:tcPr>
          <w:p w14:paraId="64425DA5" w14:textId="6B3DDFB5" w:rsidR="00DE34CC" w:rsidRPr="00CB430B" w:rsidRDefault="00DE34CC" w:rsidP="00DE34CC">
            <w:pPr>
              <w:pStyle w:val="TableCopy"/>
              <w:jc w:val="right"/>
            </w:pPr>
            <w:r w:rsidRPr="00C850B3">
              <w:t>&lt;0.5</w:t>
            </w:r>
          </w:p>
        </w:tc>
        <w:tc>
          <w:tcPr>
            <w:tcW w:w="1020" w:type="dxa"/>
          </w:tcPr>
          <w:p w14:paraId="610F6ACA" w14:textId="77777777" w:rsidR="00DE34CC" w:rsidRPr="00CB430B" w:rsidRDefault="00DE34CC" w:rsidP="00DE34CC">
            <w:pPr>
              <w:pStyle w:val="TableCopy"/>
              <w:jc w:val="right"/>
            </w:pPr>
          </w:p>
        </w:tc>
        <w:tc>
          <w:tcPr>
            <w:tcW w:w="1020" w:type="dxa"/>
          </w:tcPr>
          <w:p w14:paraId="2780BE25" w14:textId="77777777" w:rsidR="00DE34CC" w:rsidRPr="00CB430B" w:rsidRDefault="00DE34CC" w:rsidP="00DE34CC">
            <w:pPr>
              <w:pStyle w:val="TableCopy"/>
              <w:jc w:val="right"/>
            </w:pPr>
          </w:p>
        </w:tc>
        <w:tc>
          <w:tcPr>
            <w:tcW w:w="1020" w:type="dxa"/>
          </w:tcPr>
          <w:p w14:paraId="110B6776" w14:textId="3FBC171E" w:rsidR="00DE34CC" w:rsidRPr="0061438F" w:rsidRDefault="00DE34CC" w:rsidP="00DE34CC">
            <w:pPr>
              <w:pStyle w:val="TableCopy"/>
              <w:jc w:val="right"/>
            </w:pPr>
            <w:r w:rsidRPr="00C850B3">
              <w:t>0%</w:t>
            </w:r>
          </w:p>
        </w:tc>
      </w:tr>
      <w:tr w:rsidR="00DE34CC" w:rsidRPr="00CB430B" w14:paraId="2B6A8458" w14:textId="77777777" w:rsidTr="00B57524">
        <w:trPr>
          <w:cantSplit/>
          <w:trHeight w:val="20"/>
        </w:trPr>
        <w:tc>
          <w:tcPr>
            <w:tcW w:w="3685" w:type="dxa"/>
          </w:tcPr>
          <w:p w14:paraId="20B0D7FC" w14:textId="2DCFB730" w:rsidR="00DE34CC" w:rsidRPr="00CB430B" w:rsidRDefault="00DE34CC" w:rsidP="00DE34CC">
            <w:pPr>
              <w:pStyle w:val="TableCopy"/>
            </w:pPr>
            <w:r w:rsidRPr="00C850B3">
              <w:lastRenderedPageBreak/>
              <w:t>Sheep meat fresh or frozen</w:t>
            </w:r>
          </w:p>
        </w:tc>
        <w:tc>
          <w:tcPr>
            <w:tcW w:w="850" w:type="dxa"/>
          </w:tcPr>
          <w:p w14:paraId="3B5A99D1" w14:textId="77777777" w:rsidR="00DE34CC" w:rsidRPr="00CB430B" w:rsidRDefault="00DE34CC" w:rsidP="00DE34CC">
            <w:pPr>
              <w:pStyle w:val="TableCopy"/>
              <w:jc w:val="right"/>
            </w:pPr>
          </w:p>
        </w:tc>
        <w:tc>
          <w:tcPr>
            <w:tcW w:w="850" w:type="dxa"/>
          </w:tcPr>
          <w:p w14:paraId="1DCBB467" w14:textId="77777777" w:rsidR="00DE34CC" w:rsidRPr="00CB430B" w:rsidRDefault="00DE34CC" w:rsidP="00DE34CC">
            <w:pPr>
              <w:pStyle w:val="TableCopy"/>
              <w:jc w:val="right"/>
            </w:pPr>
          </w:p>
        </w:tc>
        <w:tc>
          <w:tcPr>
            <w:tcW w:w="850" w:type="dxa"/>
          </w:tcPr>
          <w:p w14:paraId="2AD4A637" w14:textId="77777777" w:rsidR="00DE34CC" w:rsidRPr="00CB430B" w:rsidRDefault="00DE34CC" w:rsidP="00DE34CC">
            <w:pPr>
              <w:pStyle w:val="TableCopy"/>
              <w:jc w:val="right"/>
            </w:pPr>
          </w:p>
        </w:tc>
        <w:tc>
          <w:tcPr>
            <w:tcW w:w="850" w:type="dxa"/>
          </w:tcPr>
          <w:p w14:paraId="3AF95ACE" w14:textId="77777777" w:rsidR="00DE34CC" w:rsidRPr="00CB430B" w:rsidRDefault="00DE34CC" w:rsidP="00DE34CC">
            <w:pPr>
              <w:pStyle w:val="TableCopy"/>
              <w:jc w:val="right"/>
            </w:pPr>
          </w:p>
        </w:tc>
        <w:tc>
          <w:tcPr>
            <w:tcW w:w="850" w:type="dxa"/>
          </w:tcPr>
          <w:p w14:paraId="0B1D6DFA" w14:textId="77777777" w:rsidR="00DE34CC" w:rsidRPr="00CB430B" w:rsidRDefault="00DE34CC" w:rsidP="00DE34CC">
            <w:pPr>
              <w:pStyle w:val="TableCopy"/>
              <w:jc w:val="right"/>
            </w:pPr>
          </w:p>
        </w:tc>
        <w:tc>
          <w:tcPr>
            <w:tcW w:w="850" w:type="dxa"/>
          </w:tcPr>
          <w:p w14:paraId="0310BAD5" w14:textId="77777777" w:rsidR="00DE34CC" w:rsidRPr="00CB430B" w:rsidRDefault="00DE34CC" w:rsidP="00DE34CC">
            <w:pPr>
              <w:pStyle w:val="TableCopy"/>
              <w:jc w:val="right"/>
            </w:pPr>
          </w:p>
        </w:tc>
        <w:tc>
          <w:tcPr>
            <w:tcW w:w="850" w:type="dxa"/>
          </w:tcPr>
          <w:p w14:paraId="33DC3AE5" w14:textId="77777777" w:rsidR="00DE34CC" w:rsidRPr="00CB430B" w:rsidRDefault="00DE34CC" w:rsidP="00DE34CC">
            <w:pPr>
              <w:pStyle w:val="TableCopy"/>
              <w:jc w:val="right"/>
            </w:pPr>
          </w:p>
        </w:tc>
        <w:tc>
          <w:tcPr>
            <w:tcW w:w="850" w:type="dxa"/>
          </w:tcPr>
          <w:p w14:paraId="22CC41E8" w14:textId="77777777" w:rsidR="00DE34CC" w:rsidRPr="00CB430B" w:rsidRDefault="00DE34CC" w:rsidP="00DE34CC">
            <w:pPr>
              <w:pStyle w:val="TableCopy"/>
              <w:jc w:val="right"/>
            </w:pPr>
          </w:p>
        </w:tc>
        <w:tc>
          <w:tcPr>
            <w:tcW w:w="850" w:type="dxa"/>
          </w:tcPr>
          <w:p w14:paraId="11091C2E" w14:textId="14B36563" w:rsidR="00DE34CC" w:rsidRPr="00CB430B" w:rsidRDefault="00DE34CC" w:rsidP="00DE34CC">
            <w:pPr>
              <w:pStyle w:val="TableCopy"/>
              <w:jc w:val="right"/>
            </w:pPr>
            <w:r w:rsidRPr="00C850B3">
              <w:t>&lt;0.5</w:t>
            </w:r>
          </w:p>
        </w:tc>
        <w:tc>
          <w:tcPr>
            <w:tcW w:w="850" w:type="dxa"/>
          </w:tcPr>
          <w:p w14:paraId="258ABB59" w14:textId="41453C3D" w:rsidR="00DE34CC" w:rsidRPr="00CB430B" w:rsidRDefault="00DE34CC" w:rsidP="00DE34CC">
            <w:pPr>
              <w:pStyle w:val="TableCopy"/>
              <w:jc w:val="right"/>
            </w:pPr>
            <w:r w:rsidRPr="00C850B3">
              <w:t>&lt;0.5</w:t>
            </w:r>
          </w:p>
        </w:tc>
        <w:tc>
          <w:tcPr>
            <w:tcW w:w="1020" w:type="dxa"/>
          </w:tcPr>
          <w:p w14:paraId="5642065E" w14:textId="77777777" w:rsidR="00DE34CC" w:rsidRPr="00CB430B" w:rsidRDefault="00DE34CC" w:rsidP="00DE34CC">
            <w:pPr>
              <w:pStyle w:val="TableCopy"/>
              <w:jc w:val="right"/>
            </w:pPr>
          </w:p>
        </w:tc>
        <w:tc>
          <w:tcPr>
            <w:tcW w:w="1020" w:type="dxa"/>
          </w:tcPr>
          <w:p w14:paraId="3DFB3777" w14:textId="77777777" w:rsidR="00DE34CC" w:rsidRPr="00CB430B" w:rsidRDefault="00DE34CC" w:rsidP="00DE34CC">
            <w:pPr>
              <w:pStyle w:val="TableCopy"/>
              <w:jc w:val="right"/>
            </w:pPr>
          </w:p>
        </w:tc>
        <w:tc>
          <w:tcPr>
            <w:tcW w:w="1020" w:type="dxa"/>
          </w:tcPr>
          <w:p w14:paraId="698B989C" w14:textId="1824CF9F" w:rsidR="00DE34CC" w:rsidRPr="0061438F" w:rsidRDefault="00DE34CC" w:rsidP="00DE34CC">
            <w:pPr>
              <w:pStyle w:val="TableCopy"/>
              <w:jc w:val="right"/>
            </w:pPr>
            <w:r w:rsidRPr="00C850B3">
              <w:t>0%</w:t>
            </w:r>
          </w:p>
        </w:tc>
      </w:tr>
      <w:tr w:rsidR="00DE34CC" w:rsidRPr="001D465B" w14:paraId="11B801C4" w14:textId="77777777" w:rsidTr="00B57524">
        <w:trPr>
          <w:cantSplit/>
          <w:trHeight w:val="20"/>
        </w:trPr>
        <w:tc>
          <w:tcPr>
            <w:tcW w:w="3685" w:type="dxa"/>
          </w:tcPr>
          <w:p w14:paraId="3063FE7C" w14:textId="303E0ACA" w:rsidR="00DE34CC" w:rsidRPr="001D465B" w:rsidRDefault="00DE34CC" w:rsidP="00DE34CC">
            <w:pPr>
              <w:pStyle w:val="TableCopy"/>
              <w:rPr>
                <w:b/>
                <w:bCs/>
              </w:rPr>
            </w:pPr>
            <w:r w:rsidRPr="001D465B">
              <w:rPr>
                <w:b/>
                <w:bCs/>
              </w:rPr>
              <w:t>Prepared foods</w:t>
            </w:r>
            <w:r w:rsidR="001D465B" w:rsidRPr="001D465B">
              <w:rPr>
                <w:b/>
                <w:bCs/>
              </w:rPr>
              <w:t xml:space="preserve"> total</w:t>
            </w:r>
          </w:p>
        </w:tc>
        <w:tc>
          <w:tcPr>
            <w:tcW w:w="850" w:type="dxa"/>
          </w:tcPr>
          <w:p w14:paraId="07269EB6" w14:textId="787A2CAC" w:rsidR="00DE34CC" w:rsidRPr="001D465B" w:rsidRDefault="00DE34CC" w:rsidP="00DE34CC">
            <w:pPr>
              <w:pStyle w:val="TableCopy"/>
              <w:jc w:val="right"/>
              <w:rPr>
                <w:b/>
                <w:bCs/>
              </w:rPr>
            </w:pPr>
            <w:r w:rsidRPr="001D465B">
              <w:rPr>
                <w:b/>
                <w:bCs/>
              </w:rPr>
              <w:t>1</w:t>
            </w:r>
          </w:p>
        </w:tc>
        <w:tc>
          <w:tcPr>
            <w:tcW w:w="850" w:type="dxa"/>
          </w:tcPr>
          <w:p w14:paraId="6FA3606A" w14:textId="0210ACD0" w:rsidR="00DE34CC" w:rsidRPr="001D465B" w:rsidRDefault="00DE34CC" w:rsidP="00DE34CC">
            <w:pPr>
              <w:pStyle w:val="TableCopy"/>
              <w:jc w:val="right"/>
              <w:rPr>
                <w:b/>
                <w:bCs/>
              </w:rPr>
            </w:pPr>
            <w:r w:rsidRPr="001D465B">
              <w:rPr>
                <w:b/>
                <w:bCs/>
              </w:rPr>
              <w:t>&lt;0.5</w:t>
            </w:r>
          </w:p>
        </w:tc>
        <w:tc>
          <w:tcPr>
            <w:tcW w:w="850" w:type="dxa"/>
          </w:tcPr>
          <w:p w14:paraId="69B6BA77" w14:textId="54C25172" w:rsidR="00DE34CC" w:rsidRPr="001D465B" w:rsidRDefault="00DE34CC" w:rsidP="00DE34CC">
            <w:pPr>
              <w:pStyle w:val="TableCopy"/>
              <w:jc w:val="right"/>
              <w:rPr>
                <w:b/>
                <w:bCs/>
              </w:rPr>
            </w:pPr>
            <w:r w:rsidRPr="001D465B">
              <w:rPr>
                <w:b/>
                <w:bCs/>
              </w:rPr>
              <w:t>2</w:t>
            </w:r>
          </w:p>
        </w:tc>
        <w:tc>
          <w:tcPr>
            <w:tcW w:w="850" w:type="dxa"/>
          </w:tcPr>
          <w:p w14:paraId="221C6018" w14:textId="3DBB70DC" w:rsidR="00DE34CC" w:rsidRPr="001D465B" w:rsidRDefault="00DE34CC" w:rsidP="00DE34CC">
            <w:pPr>
              <w:pStyle w:val="TableCopy"/>
              <w:jc w:val="right"/>
              <w:rPr>
                <w:b/>
                <w:bCs/>
              </w:rPr>
            </w:pPr>
            <w:r w:rsidRPr="001D465B">
              <w:rPr>
                <w:b/>
                <w:bCs/>
              </w:rPr>
              <w:t>&lt;0.5</w:t>
            </w:r>
          </w:p>
        </w:tc>
        <w:tc>
          <w:tcPr>
            <w:tcW w:w="850" w:type="dxa"/>
          </w:tcPr>
          <w:p w14:paraId="359F2BAC" w14:textId="5AE58EB9" w:rsidR="00DE34CC" w:rsidRPr="001D465B" w:rsidRDefault="00DE34CC" w:rsidP="00DE34CC">
            <w:pPr>
              <w:pStyle w:val="TableCopy"/>
              <w:jc w:val="right"/>
              <w:rPr>
                <w:b/>
                <w:bCs/>
              </w:rPr>
            </w:pPr>
            <w:r w:rsidRPr="001D465B">
              <w:rPr>
                <w:b/>
                <w:bCs/>
              </w:rPr>
              <w:t>3</w:t>
            </w:r>
          </w:p>
        </w:tc>
        <w:tc>
          <w:tcPr>
            <w:tcW w:w="850" w:type="dxa"/>
          </w:tcPr>
          <w:p w14:paraId="365B2CBE" w14:textId="33A13124" w:rsidR="00DE34CC" w:rsidRPr="001D465B" w:rsidRDefault="00DE34CC" w:rsidP="00DE34CC">
            <w:pPr>
              <w:pStyle w:val="TableCopy"/>
              <w:jc w:val="right"/>
              <w:rPr>
                <w:b/>
                <w:bCs/>
              </w:rPr>
            </w:pPr>
            <w:r w:rsidRPr="001D465B">
              <w:rPr>
                <w:b/>
                <w:bCs/>
              </w:rPr>
              <w:t>&lt;0.5</w:t>
            </w:r>
          </w:p>
        </w:tc>
        <w:tc>
          <w:tcPr>
            <w:tcW w:w="850" w:type="dxa"/>
          </w:tcPr>
          <w:p w14:paraId="62D044E5" w14:textId="49E6F510" w:rsidR="00DE34CC" w:rsidRPr="001D465B" w:rsidRDefault="00DE34CC" w:rsidP="00DE34CC">
            <w:pPr>
              <w:pStyle w:val="TableCopy"/>
              <w:jc w:val="right"/>
              <w:rPr>
                <w:b/>
                <w:bCs/>
              </w:rPr>
            </w:pPr>
            <w:r w:rsidRPr="001D465B">
              <w:rPr>
                <w:b/>
                <w:bCs/>
              </w:rPr>
              <w:t>2</w:t>
            </w:r>
          </w:p>
        </w:tc>
        <w:tc>
          <w:tcPr>
            <w:tcW w:w="850" w:type="dxa"/>
          </w:tcPr>
          <w:p w14:paraId="6AEFF728" w14:textId="3C544F7D" w:rsidR="00DE34CC" w:rsidRPr="001D465B" w:rsidRDefault="00DE34CC" w:rsidP="00DE34CC">
            <w:pPr>
              <w:pStyle w:val="TableCopy"/>
              <w:jc w:val="right"/>
              <w:rPr>
                <w:b/>
                <w:bCs/>
              </w:rPr>
            </w:pPr>
            <w:r w:rsidRPr="001D465B">
              <w:rPr>
                <w:b/>
                <w:bCs/>
              </w:rPr>
              <w:t>&lt;0.5</w:t>
            </w:r>
          </w:p>
        </w:tc>
        <w:tc>
          <w:tcPr>
            <w:tcW w:w="850" w:type="dxa"/>
          </w:tcPr>
          <w:p w14:paraId="12E99DF0" w14:textId="097A3EBD" w:rsidR="00DE34CC" w:rsidRPr="001D465B" w:rsidRDefault="00DE34CC" w:rsidP="00DE34CC">
            <w:pPr>
              <w:pStyle w:val="TableCopy"/>
              <w:jc w:val="right"/>
              <w:rPr>
                <w:b/>
                <w:bCs/>
              </w:rPr>
            </w:pPr>
            <w:r w:rsidRPr="001D465B">
              <w:rPr>
                <w:b/>
                <w:bCs/>
              </w:rPr>
              <w:t>2</w:t>
            </w:r>
          </w:p>
        </w:tc>
        <w:tc>
          <w:tcPr>
            <w:tcW w:w="850" w:type="dxa"/>
          </w:tcPr>
          <w:p w14:paraId="275CC2F3" w14:textId="31C58159" w:rsidR="00DE34CC" w:rsidRPr="001D465B" w:rsidRDefault="00DE34CC" w:rsidP="00DE34CC">
            <w:pPr>
              <w:pStyle w:val="TableCopy"/>
              <w:jc w:val="right"/>
              <w:rPr>
                <w:b/>
                <w:bCs/>
              </w:rPr>
            </w:pPr>
            <w:r w:rsidRPr="001D465B">
              <w:rPr>
                <w:b/>
                <w:bCs/>
              </w:rPr>
              <w:t>1</w:t>
            </w:r>
          </w:p>
        </w:tc>
        <w:tc>
          <w:tcPr>
            <w:tcW w:w="1020" w:type="dxa"/>
          </w:tcPr>
          <w:p w14:paraId="2CAFB80C" w14:textId="00FFFF04" w:rsidR="00DE34CC" w:rsidRPr="001D465B" w:rsidRDefault="00DE34CC" w:rsidP="00DE34CC">
            <w:pPr>
              <w:pStyle w:val="TableCopy"/>
              <w:jc w:val="right"/>
              <w:rPr>
                <w:b/>
                <w:bCs/>
              </w:rPr>
            </w:pPr>
            <w:r w:rsidRPr="001D465B">
              <w:rPr>
                <w:b/>
                <w:bCs/>
              </w:rPr>
              <w:t>3%</w:t>
            </w:r>
          </w:p>
        </w:tc>
        <w:tc>
          <w:tcPr>
            <w:tcW w:w="1020" w:type="dxa"/>
          </w:tcPr>
          <w:p w14:paraId="6C34810B" w14:textId="77E6DB19" w:rsidR="00DE34CC" w:rsidRPr="001D465B" w:rsidRDefault="00DE34CC" w:rsidP="00DE34CC">
            <w:pPr>
              <w:pStyle w:val="TableCopy"/>
              <w:jc w:val="right"/>
              <w:rPr>
                <w:b/>
                <w:bCs/>
              </w:rPr>
            </w:pPr>
            <w:r w:rsidRPr="001D465B">
              <w:rPr>
                <w:b/>
                <w:bCs/>
              </w:rPr>
              <w:t>471%</w:t>
            </w:r>
          </w:p>
        </w:tc>
        <w:tc>
          <w:tcPr>
            <w:tcW w:w="1020" w:type="dxa"/>
          </w:tcPr>
          <w:p w14:paraId="35477749" w14:textId="6E703316" w:rsidR="00DE34CC" w:rsidRPr="001D465B" w:rsidRDefault="00DE34CC" w:rsidP="00DE34CC">
            <w:pPr>
              <w:pStyle w:val="TableCopy"/>
              <w:jc w:val="right"/>
              <w:rPr>
                <w:b/>
                <w:bCs/>
              </w:rPr>
            </w:pPr>
            <w:r w:rsidRPr="001D465B">
              <w:rPr>
                <w:b/>
                <w:bCs/>
              </w:rPr>
              <w:t>0%</w:t>
            </w:r>
          </w:p>
        </w:tc>
      </w:tr>
      <w:tr w:rsidR="00DE34CC" w:rsidRPr="00CB430B" w14:paraId="2E8B39F7" w14:textId="77777777" w:rsidTr="00B57524">
        <w:trPr>
          <w:cantSplit/>
          <w:trHeight w:val="20"/>
        </w:trPr>
        <w:tc>
          <w:tcPr>
            <w:tcW w:w="3685" w:type="dxa"/>
          </w:tcPr>
          <w:p w14:paraId="5B28724D" w14:textId="6164B2AD" w:rsidR="00DE34CC" w:rsidRPr="00CB430B" w:rsidRDefault="00DE34CC" w:rsidP="00DE34CC">
            <w:pPr>
              <w:pStyle w:val="TableCopy"/>
            </w:pPr>
            <w:r w:rsidRPr="00C850B3">
              <w:t>Beer</w:t>
            </w:r>
          </w:p>
        </w:tc>
        <w:tc>
          <w:tcPr>
            <w:tcW w:w="850" w:type="dxa"/>
          </w:tcPr>
          <w:p w14:paraId="39B5D35B" w14:textId="77777777" w:rsidR="00DE34CC" w:rsidRPr="00CB430B" w:rsidRDefault="00DE34CC" w:rsidP="00DE34CC">
            <w:pPr>
              <w:pStyle w:val="TableCopy"/>
              <w:jc w:val="right"/>
            </w:pPr>
          </w:p>
        </w:tc>
        <w:tc>
          <w:tcPr>
            <w:tcW w:w="850" w:type="dxa"/>
          </w:tcPr>
          <w:p w14:paraId="0F7A2CAB" w14:textId="77777777" w:rsidR="00DE34CC" w:rsidRPr="00CB430B" w:rsidRDefault="00DE34CC" w:rsidP="00DE34CC">
            <w:pPr>
              <w:pStyle w:val="TableCopy"/>
              <w:jc w:val="right"/>
            </w:pPr>
          </w:p>
        </w:tc>
        <w:tc>
          <w:tcPr>
            <w:tcW w:w="850" w:type="dxa"/>
          </w:tcPr>
          <w:p w14:paraId="5D105118" w14:textId="77777777" w:rsidR="00DE34CC" w:rsidRPr="00CB430B" w:rsidRDefault="00DE34CC" w:rsidP="00DE34CC">
            <w:pPr>
              <w:pStyle w:val="TableCopy"/>
              <w:jc w:val="right"/>
            </w:pPr>
          </w:p>
        </w:tc>
        <w:tc>
          <w:tcPr>
            <w:tcW w:w="850" w:type="dxa"/>
          </w:tcPr>
          <w:p w14:paraId="5603EFAB" w14:textId="77777777" w:rsidR="00DE34CC" w:rsidRPr="00CB430B" w:rsidRDefault="00DE34CC" w:rsidP="00DE34CC">
            <w:pPr>
              <w:pStyle w:val="TableCopy"/>
              <w:jc w:val="right"/>
            </w:pPr>
          </w:p>
        </w:tc>
        <w:tc>
          <w:tcPr>
            <w:tcW w:w="850" w:type="dxa"/>
          </w:tcPr>
          <w:p w14:paraId="700E46D0" w14:textId="77777777" w:rsidR="00DE34CC" w:rsidRPr="00CB430B" w:rsidRDefault="00DE34CC" w:rsidP="00DE34CC">
            <w:pPr>
              <w:pStyle w:val="TableCopy"/>
              <w:jc w:val="right"/>
            </w:pPr>
          </w:p>
        </w:tc>
        <w:tc>
          <w:tcPr>
            <w:tcW w:w="850" w:type="dxa"/>
          </w:tcPr>
          <w:p w14:paraId="6EBF95A4" w14:textId="77777777" w:rsidR="00DE34CC" w:rsidRPr="00CB430B" w:rsidRDefault="00DE34CC" w:rsidP="00DE34CC">
            <w:pPr>
              <w:pStyle w:val="TableCopy"/>
              <w:jc w:val="right"/>
            </w:pPr>
          </w:p>
        </w:tc>
        <w:tc>
          <w:tcPr>
            <w:tcW w:w="850" w:type="dxa"/>
          </w:tcPr>
          <w:p w14:paraId="46DCACFD" w14:textId="77777777" w:rsidR="00DE34CC" w:rsidRPr="00CB430B" w:rsidRDefault="00DE34CC" w:rsidP="00DE34CC">
            <w:pPr>
              <w:pStyle w:val="TableCopy"/>
              <w:jc w:val="right"/>
            </w:pPr>
          </w:p>
        </w:tc>
        <w:tc>
          <w:tcPr>
            <w:tcW w:w="850" w:type="dxa"/>
          </w:tcPr>
          <w:p w14:paraId="1AE53BDB" w14:textId="77777777" w:rsidR="00DE34CC" w:rsidRPr="00CB430B" w:rsidRDefault="00DE34CC" w:rsidP="00DE34CC">
            <w:pPr>
              <w:pStyle w:val="TableCopy"/>
              <w:jc w:val="right"/>
            </w:pPr>
          </w:p>
        </w:tc>
        <w:tc>
          <w:tcPr>
            <w:tcW w:w="850" w:type="dxa"/>
          </w:tcPr>
          <w:p w14:paraId="67360125" w14:textId="6F276F09" w:rsidR="00DE34CC" w:rsidRPr="00CB430B" w:rsidRDefault="00DE34CC" w:rsidP="00DE34CC">
            <w:pPr>
              <w:pStyle w:val="TableCopy"/>
              <w:jc w:val="right"/>
            </w:pPr>
            <w:r w:rsidRPr="00C850B3">
              <w:t>&lt;0.5</w:t>
            </w:r>
          </w:p>
        </w:tc>
        <w:tc>
          <w:tcPr>
            <w:tcW w:w="850" w:type="dxa"/>
          </w:tcPr>
          <w:p w14:paraId="1DD6D850" w14:textId="56DBA474" w:rsidR="00DE34CC" w:rsidRPr="00CB430B" w:rsidRDefault="00DE34CC" w:rsidP="00DE34CC">
            <w:pPr>
              <w:pStyle w:val="TableCopy"/>
              <w:jc w:val="right"/>
            </w:pPr>
            <w:r w:rsidRPr="00C850B3">
              <w:t>&lt;0.5</w:t>
            </w:r>
          </w:p>
        </w:tc>
        <w:tc>
          <w:tcPr>
            <w:tcW w:w="1020" w:type="dxa"/>
          </w:tcPr>
          <w:p w14:paraId="56352FCE" w14:textId="77777777" w:rsidR="00DE34CC" w:rsidRPr="00CB430B" w:rsidRDefault="00DE34CC" w:rsidP="00DE34CC">
            <w:pPr>
              <w:pStyle w:val="TableCopy"/>
              <w:jc w:val="right"/>
            </w:pPr>
          </w:p>
        </w:tc>
        <w:tc>
          <w:tcPr>
            <w:tcW w:w="1020" w:type="dxa"/>
          </w:tcPr>
          <w:p w14:paraId="5177DB42" w14:textId="77777777" w:rsidR="00DE34CC" w:rsidRPr="00CB430B" w:rsidRDefault="00DE34CC" w:rsidP="00DE34CC">
            <w:pPr>
              <w:pStyle w:val="TableCopy"/>
              <w:jc w:val="right"/>
            </w:pPr>
          </w:p>
        </w:tc>
        <w:tc>
          <w:tcPr>
            <w:tcW w:w="1020" w:type="dxa"/>
          </w:tcPr>
          <w:p w14:paraId="7E23629E" w14:textId="4340DD78" w:rsidR="00DE34CC" w:rsidRPr="0061438F" w:rsidRDefault="00DE34CC" w:rsidP="00DE34CC">
            <w:pPr>
              <w:pStyle w:val="TableCopy"/>
              <w:jc w:val="right"/>
            </w:pPr>
            <w:r w:rsidRPr="00C850B3">
              <w:t>0%</w:t>
            </w:r>
          </w:p>
        </w:tc>
      </w:tr>
      <w:tr w:rsidR="00DE34CC" w:rsidRPr="00CB430B" w14:paraId="4929D94F" w14:textId="77777777" w:rsidTr="00B57524">
        <w:trPr>
          <w:cantSplit/>
          <w:trHeight w:val="20"/>
        </w:trPr>
        <w:tc>
          <w:tcPr>
            <w:tcW w:w="3685" w:type="dxa"/>
          </w:tcPr>
          <w:p w14:paraId="2E3B883B" w14:textId="2A7D0A94" w:rsidR="00DE34CC" w:rsidRPr="00CB430B" w:rsidRDefault="00DE34CC" w:rsidP="00DE34CC">
            <w:pPr>
              <w:pStyle w:val="TableCopy"/>
            </w:pPr>
            <w:r w:rsidRPr="00C850B3">
              <w:t>Cereal based</w:t>
            </w:r>
          </w:p>
        </w:tc>
        <w:tc>
          <w:tcPr>
            <w:tcW w:w="850" w:type="dxa"/>
          </w:tcPr>
          <w:p w14:paraId="3CE60E8F" w14:textId="1A0B9C45" w:rsidR="00DE34CC" w:rsidRPr="00CB430B" w:rsidRDefault="00DE34CC" w:rsidP="00DE34CC">
            <w:pPr>
              <w:pStyle w:val="TableCopy"/>
              <w:jc w:val="right"/>
            </w:pPr>
            <w:r w:rsidRPr="00C850B3">
              <w:t>&lt;0.5</w:t>
            </w:r>
          </w:p>
        </w:tc>
        <w:tc>
          <w:tcPr>
            <w:tcW w:w="850" w:type="dxa"/>
          </w:tcPr>
          <w:p w14:paraId="60C95698" w14:textId="4A76C800" w:rsidR="00DE34CC" w:rsidRPr="00CB430B" w:rsidRDefault="00DE34CC" w:rsidP="00DE34CC">
            <w:pPr>
              <w:pStyle w:val="TableCopy"/>
              <w:jc w:val="right"/>
            </w:pPr>
            <w:r w:rsidRPr="00C850B3">
              <w:t>&lt;0.5</w:t>
            </w:r>
          </w:p>
        </w:tc>
        <w:tc>
          <w:tcPr>
            <w:tcW w:w="850" w:type="dxa"/>
          </w:tcPr>
          <w:p w14:paraId="270BEC79" w14:textId="49E38609" w:rsidR="00DE34CC" w:rsidRPr="00CB430B" w:rsidRDefault="00DE34CC" w:rsidP="00DE34CC">
            <w:pPr>
              <w:pStyle w:val="TableCopy"/>
              <w:jc w:val="right"/>
            </w:pPr>
            <w:r w:rsidRPr="00C850B3">
              <w:t>&lt;0.5</w:t>
            </w:r>
          </w:p>
        </w:tc>
        <w:tc>
          <w:tcPr>
            <w:tcW w:w="850" w:type="dxa"/>
          </w:tcPr>
          <w:p w14:paraId="0F7B9CFA" w14:textId="3899DF89" w:rsidR="00DE34CC" w:rsidRPr="00CB430B" w:rsidRDefault="00DE34CC" w:rsidP="00DE34CC">
            <w:pPr>
              <w:pStyle w:val="TableCopy"/>
              <w:jc w:val="right"/>
            </w:pPr>
            <w:r w:rsidRPr="00C850B3">
              <w:t>&lt;0.5</w:t>
            </w:r>
          </w:p>
        </w:tc>
        <w:tc>
          <w:tcPr>
            <w:tcW w:w="850" w:type="dxa"/>
          </w:tcPr>
          <w:p w14:paraId="1441CD15" w14:textId="02216390" w:rsidR="00DE34CC" w:rsidRPr="00CB430B" w:rsidRDefault="00DE34CC" w:rsidP="00DE34CC">
            <w:pPr>
              <w:pStyle w:val="TableCopy"/>
              <w:jc w:val="right"/>
            </w:pPr>
            <w:r w:rsidRPr="00C850B3">
              <w:t>&lt;0.5</w:t>
            </w:r>
          </w:p>
        </w:tc>
        <w:tc>
          <w:tcPr>
            <w:tcW w:w="850" w:type="dxa"/>
          </w:tcPr>
          <w:p w14:paraId="3B656330" w14:textId="55F54827" w:rsidR="00DE34CC" w:rsidRPr="00CB430B" w:rsidRDefault="00DE34CC" w:rsidP="00DE34CC">
            <w:pPr>
              <w:pStyle w:val="TableCopy"/>
              <w:jc w:val="right"/>
            </w:pPr>
            <w:r w:rsidRPr="00C850B3">
              <w:t>&lt;0.5</w:t>
            </w:r>
          </w:p>
        </w:tc>
        <w:tc>
          <w:tcPr>
            <w:tcW w:w="850" w:type="dxa"/>
          </w:tcPr>
          <w:p w14:paraId="3B9B09FF" w14:textId="3DDDECE4" w:rsidR="00DE34CC" w:rsidRPr="00CB430B" w:rsidRDefault="00DE34CC" w:rsidP="00DE34CC">
            <w:pPr>
              <w:pStyle w:val="TableCopy"/>
              <w:jc w:val="right"/>
            </w:pPr>
            <w:r w:rsidRPr="00C850B3">
              <w:t>&lt;0.5</w:t>
            </w:r>
          </w:p>
        </w:tc>
        <w:tc>
          <w:tcPr>
            <w:tcW w:w="850" w:type="dxa"/>
          </w:tcPr>
          <w:p w14:paraId="45DB4225" w14:textId="05D5C6D1" w:rsidR="00DE34CC" w:rsidRPr="00CB430B" w:rsidRDefault="00DE34CC" w:rsidP="00DE34CC">
            <w:pPr>
              <w:pStyle w:val="TableCopy"/>
              <w:jc w:val="right"/>
            </w:pPr>
            <w:r w:rsidRPr="00C850B3">
              <w:t>&lt;0.5</w:t>
            </w:r>
          </w:p>
        </w:tc>
        <w:tc>
          <w:tcPr>
            <w:tcW w:w="850" w:type="dxa"/>
          </w:tcPr>
          <w:p w14:paraId="07855C5D" w14:textId="7538E72F" w:rsidR="00DE34CC" w:rsidRPr="00CB430B" w:rsidRDefault="00DE34CC" w:rsidP="00DE34CC">
            <w:pPr>
              <w:pStyle w:val="TableCopy"/>
              <w:jc w:val="right"/>
            </w:pPr>
            <w:r w:rsidRPr="00C850B3">
              <w:t>&lt;0.5</w:t>
            </w:r>
          </w:p>
        </w:tc>
        <w:tc>
          <w:tcPr>
            <w:tcW w:w="850" w:type="dxa"/>
          </w:tcPr>
          <w:p w14:paraId="223503E0" w14:textId="2309FD2C" w:rsidR="00DE34CC" w:rsidRPr="00CB430B" w:rsidRDefault="00DE34CC" w:rsidP="00DE34CC">
            <w:pPr>
              <w:pStyle w:val="TableCopy"/>
              <w:jc w:val="right"/>
            </w:pPr>
            <w:r w:rsidRPr="00C850B3">
              <w:t>&lt;0.5</w:t>
            </w:r>
          </w:p>
        </w:tc>
        <w:tc>
          <w:tcPr>
            <w:tcW w:w="1020" w:type="dxa"/>
          </w:tcPr>
          <w:p w14:paraId="66E262AB" w14:textId="514247A4" w:rsidR="00DE34CC" w:rsidRPr="00CB430B" w:rsidRDefault="00DE34CC" w:rsidP="00DE34CC">
            <w:pPr>
              <w:pStyle w:val="TableCopy"/>
              <w:jc w:val="right"/>
            </w:pPr>
            <w:r w:rsidRPr="00C850B3">
              <w:t>-14%</w:t>
            </w:r>
          </w:p>
        </w:tc>
        <w:tc>
          <w:tcPr>
            <w:tcW w:w="1020" w:type="dxa"/>
          </w:tcPr>
          <w:p w14:paraId="15F0201A" w14:textId="76C3436E" w:rsidR="00DE34CC" w:rsidRPr="00CB430B" w:rsidRDefault="00DE34CC" w:rsidP="00DE34CC">
            <w:pPr>
              <w:pStyle w:val="TableCopy"/>
              <w:jc w:val="right"/>
            </w:pPr>
            <w:r w:rsidRPr="00C850B3">
              <w:t>-31%</w:t>
            </w:r>
          </w:p>
        </w:tc>
        <w:tc>
          <w:tcPr>
            <w:tcW w:w="1020" w:type="dxa"/>
          </w:tcPr>
          <w:p w14:paraId="380C4117" w14:textId="3BFEBF88" w:rsidR="00DE34CC" w:rsidRPr="0061438F" w:rsidRDefault="00DE34CC" w:rsidP="00DE34CC">
            <w:pPr>
              <w:pStyle w:val="TableCopy"/>
              <w:jc w:val="right"/>
            </w:pPr>
            <w:r w:rsidRPr="00C850B3">
              <w:t>0%</w:t>
            </w:r>
          </w:p>
        </w:tc>
      </w:tr>
      <w:tr w:rsidR="00DE34CC" w:rsidRPr="00CB430B" w14:paraId="17C8724F" w14:textId="77777777" w:rsidTr="00B57524">
        <w:trPr>
          <w:cantSplit/>
          <w:trHeight w:val="20"/>
        </w:trPr>
        <w:tc>
          <w:tcPr>
            <w:tcW w:w="3685" w:type="dxa"/>
          </w:tcPr>
          <w:p w14:paraId="65829040" w14:textId="3706A5E4" w:rsidR="00DE34CC" w:rsidRPr="00CB430B" w:rsidRDefault="00DE34CC" w:rsidP="00DE34CC">
            <w:pPr>
              <w:pStyle w:val="TableCopy"/>
            </w:pPr>
            <w:r w:rsidRPr="00C850B3">
              <w:t>Cider</w:t>
            </w:r>
          </w:p>
        </w:tc>
        <w:tc>
          <w:tcPr>
            <w:tcW w:w="850" w:type="dxa"/>
          </w:tcPr>
          <w:p w14:paraId="5CE4DE4F" w14:textId="77777777" w:rsidR="00DE34CC" w:rsidRPr="00CB430B" w:rsidRDefault="00DE34CC" w:rsidP="00DE34CC">
            <w:pPr>
              <w:pStyle w:val="TableCopy"/>
              <w:jc w:val="right"/>
            </w:pPr>
          </w:p>
        </w:tc>
        <w:tc>
          <w:tcPr>
            <w:tcW w:w="850" w:type="dxa"/>
          </w:tcPr>
          <w:p w14:paraId="53316E97" w14:textId="77777777" w:rsidR="00DE34CC" w:rsidRPr="00CB430B" w:rsidRDefault="00DE34CC" w:rsidP="00DE34CC">
            <w:pPr>
              <w:pStyle w:val="TableCopy"/>
              <w:jc w:val="right"/>
            </w:pPr>
          </w:p>
        </w:tc>
        <w:tc>
          <w:tcPr>
            <w:tcW w:w="850" w:type="dxa"/>
          </w:tcPr>
          <w:p w14:paraId="2A6C744B" w14:textId="1516DB5F" w:rsidR="00DE34CC" w:rsidRPr="00CB430B" w:rsidRDefault="00DE34CC" w:rsidP="00DE34CC">
            <w:pPr>
              <w:pStyle w:val="TableCopy"/>
              <w:jc w:val="right"/>
            </w:pPr>
            <w:r w:rsidRPr="00C850B3">
              <w:t>&lt;0.5</w:t>
            </w:r>
          </w:p>
        </w:tc>
        <w:tc>
          <w:tcPr>
            <w:tcW w:w="850" w:type="dxa"/>
          </w:tcPr>
          <w:p w14:paraId="1DB62821" w14:textId="28EA8030" w:rsidR="00DE34CC" w:rsidRPr="00CB430B" w:rsidRDefault="00DE34CC" w:rsidP="00DE34CC">
            <w:pPr>
              <w:pStyle w:val="TableCopy"/>
              <w:jc w:val="right"/>
            </w:pPr>
            <w:r w:rsidRPr="00C850B3">
              <w:t>&lt;0.5</w:t>
            </w:r>
          </w:p>
        </w:tc>
        <w:tc>
          <w:tcPr>
            <w:tcW w:w="850" w:type="dxa"/>
          </w:tcPr>
          <w:p w14:paraId="702E4D61" w14:textId="77777777" w:rsidR="00DE34CC" w:rsidRPr="00CB430B" w:rsidRDefault="00DE34CC" w:rsidP="00DE34CC">
            <w:pPr>
              <w:pStyle w:val="TableCopy"/>
              <w:jc w:val="right"/>
            </w:pPr>
          </w:p>
        </w:tc>
        <w:tc>
          <w:tcPr>
            <w:tcW w:w="850" w:type="dxa"/>
          </w:tcPr>
          <w:p w14:paraId="3B5B88CF" w14:textId="77777777" w:rsidR="00DE34CC" w:rsidRPr="00CB430B" w:rsidRDefault="00DE34CC" w:rsidP="00DE34CC">
            <w:pPr>
              <w:pStyle w:val="TableCopy"/>
              <w:jc w:val="right"/>
            </w:pPr>
          </w:p>
        </w:tc>
        <w:tc>
          <w:tcPr>
            <w:tcW w:w="850" w:type="dxa"/>
          </w:tcPr>
          <w:p w14:paraId="419C4FBB" w14:textId="77777777" w:rsidR="00DE34CC" w:rsidRPr="00CB430B" w:rsidRDefault="00DE34CC" w:rsidP="00DE34CC">
            <w:pPr>
              <w:pStyle w:val="TableCopy"/>
              <w:jc w:val="right"/>
            </w:pPr>
          </w:p>
        </w:tc>
        <w:tc>
          <w:tcPr>
            <w:tcW w:w="850" w:type="dxa"/>
          </w:tcPr>
          <w:p w14:paraId="24AB8D4E" w14:textId="77777777" w:rsidR="00DE34CC" w:rsidRPr="00CB430B" w:rsidRDefault="00DE34CC" w:rsidP="00DE34CC">
            <w:pPr>
              <w:pStyle w:val="TableCopy"/>
              <w:jc w:val="right"/>
            </w:pPr>
          </w:p>
        </w:tc>
        <w:tc>
          <w:tcPr>
            <w:tcW w:w="850" w:type="dxa"/>
          </w:tcPr>
          <w:p w14:paraId="6458B10A" w14:textId="77777777" w:rsidR="00DE34CC" w:rsidRPr="00CB430B" w:rsidRDefault="00DE34CC" w:rsidP="00DE34CC">
            <w:pPr>
              <w:pStyle w:val="TableCopy"/>
              <w:jc w:val="right"/>
            </w:pPr>
          </w:p>
        </w:tc>
        <w:tc>
          <w:tcPr>
            <w:tcW w:w="850" w:type="dxa"/>
          </w:tcPr>
          <w:p w14:paraId="398CC651" w14:textId="77777777" w:rsidR="00DE34CC" w:rsidRPr="00CB430B" w:rsidRDefault="00DE34CC" w:rsidP="00DE34CC">
            <w:pPr>
              <w:pStyle w:val="TableCopy"/>
              <w:jc w:val="right"/>
            </w:pPr>
          </w:p>
        </w:tc>
        <w:tc>
          <w:tcPr>
            <w:tcW w:w="1020" w:type="dxa"/>
          </w:tcPr>
          <w:p w14:paraId="68A0EAAA" w14:textId="77777777" w:rsidR="00DE34CC" w:rsidRPr="00CB430B" w:rsidRDefault="00DE34CC" w:rsidP="00DE34CC">
            <w:pPr>
              <w:pStyle w:val="TableCopy"/>
              <w:jc w:val="right"/>
            </w:pPr>
          </w:p>
        </w:tc>
        <w:tc>
          <w:tcPr>
            <w:tcW w:w="1020" w:type="dxa"/>
          </w:tcPr>
          <w:p w14:paraId="0057626A" w14:textId="77777777" w:rsidR="00DE34CC" w:rsidRPr="00CB430B" w:rsidRDefault="00DE34CC" w:rsidP="00DE34CC">
            <w:pPr>
              <w:pStyle w:val="TableCopy"/>
              <w:jc w:val="right"/>
            </w:pPr>
          </w:p>
        </w:tc>
        <w:tc>
          <w:tcPr>
            <w:tcW w:w="1020" w:type="dxa"/>
          </w:tcPr>
          <w:p w14:paraId="33672A24" w14:textId="47447F83" w:rsidR="00DE34CC" w:rsidRPr="0061438F" w:rsidRDefault="00DE34CC" w:rsidP="00DE34CC">
            <w:pPr>
              <w:pStyle w:val="TableCopy"/>
              <w:jc w:val="right"/>
            </w:pPr>
            <w:r w:rsidRPr="00C850B3">
              <w:t>0%</w:t>
            </w:r>
          </w:p>
        </w:tc>
      </w:tr>
      <w:tr w:rsidR="00DE34CC" w:rsidRPr="00CB430B" w14:paraId="3218BEFC" w14:textId="77777777" w:rsidTr="00B57524">
        <w:trPr>
          <w:cantSplit/>
          <w:trHeight w:val="20"/>
        </w:trPr>
        <w:tc>
          <w:tcPr>
            <w:tcW w:w="3685" w:type="dxa"/>
          </w:tcPr>
          <w:p w14:paraId="7FD610A5" w14:textId="29DCA8C5" w:rsidR="00DE34CC" w:rsidRPr="00CB430B" w:rsidRDefault="00DE34CC" w:rsidP="00DE34CC">
            <w:pPr>
              <w:pStyle w:val="TableCopy"/>
            </w:pPr>
            <w:r w:rsidRPr="00C850B3">
              <w:t>Cocoa and cocoa products</w:t>
            </w:r>
          </w:p>
        </w:tc>
        <w:tc>
          <w:tcPr>
            <w:tcW w:w="850" w:type="dxa"/>
          </w:tcPr>
          <w:p w14:paraId="524982E0" w14:textId="77777777" w:rsidR="00DE34CC" w:rsidRPr="00CB430B" w:rsidRDefault="00DE34CC" w:rsidP="00DE34CC">
            <w:pPr>
              <w:pStyle w:val="TableCopy"/>
              <w:jc w:val="right"/>
            </w:pPr>
          </w:p>
        </w:tc>
        <w:tc>
          <w:tcPr>
            <w:tcW w:w="850" w:type="dxa"/>
          </w:tcPr>
          <w:p w14:paraId="692EABCE" w14:textId="77777777" w:rsidR="00DE34CC" w:rsidRPr="00CB430B" w:rsidRDefault="00DE34CC" w:rsidP="00DE34CC">
            <w:pPr>
              <w:pStyle w:val="TableCopy"/>
              <w:jc w:val="right"/>
            </w:pPr>
          </w:p>
        </w:tc>
        <w:tc>
          <w:tcPr>
            <w:tcW w:w="850" w:type="dxa"/>
          </w:tcPr>
          <w:p w14:paraId="3E81F546" w14:textId="114361CA" w:rsidR="00DE34CC" w:rsidRPr="00CB430B" w:rsidRDefault="00DE34CC" w:rsidP="00DE34CC">
            <w:pPr>
              <w:pStyle w:val="TableCopy"/>
              <w:jc w:val="right"/>
            </w:pPr>
            <w:r w:rsidRPr="00C850B3">
              <w:t>&lt;0.5</w:t>
            </w:r>
          </w:p>
        </w:tc>
        <w:tc>
          <w:tcPr>
            <w:tcW w:w="850" w:type="dxa"/>
          </w:tcPr>
          <w:p w14:paraId="1AAB4670" w14:textId="610B3C27" w:rsidR="00DE34CC" w:rsidRPr="00CB430B" w:rsidRDefault="00DE34CC" w:rsidP="00DE34CC">
            <w:pPr>
              <w:pStyle w:val="TableCopy"/>
              <w:jc w:val="right"/>
            </w:pPr>
            <w:r w:rsidRPr="00C850B3">
              <w:t>&lt;0.5</w:t>
            </w:r>
          </w:p>
        </w:tc>
        <w:tc>
          <w:tcPr>
            <w:tcW w:w="850" w:type="dxa"/>
          </w:tcPr>
          <w:p w14:paraId="37B9FF85" w14:textId="070F7FBC" w:rsidR="00DE34CC" w:rsidRPr="00CB430B" w:rsidRDefault="00DE34CC" w:rsidP="00DE34CC">
            <w:pPr>
              <w:pStyle w:val="TableCopy"/>
              <w:jc w:val="right"/>
            </w:pPr>
            <w:r w:rsidRPr="00C850B3">
              <w:t>&lt;0.5</w:t>
            </w:r>
          </w:p>
        </w:tc>
        <w:tc>
          <w:tcPr>
            <w:tcW w:w="850" w:type="dxa"/>
          </w:tcPr>
          <w:p w14:paraId="758C5A12" w14:textId="78A4016C" w:rsidR="00DE34CC" w:rsidRPr="00CB430B" w:rsidRDefault="00DE34CC" w:rsidP="00DE34CC">
            <w:pPr>
              <w:pStyle w:val="TableCopy"/>
              <w:jc w:val="right"/>
            </w:pPr>
            <w:r w:rsidRPr="00C850B3">
              <w:t>&lt;0.5</w:t>
            </w:r>
          </w:p>
        </w:tc>
        <w:tc>
          <w:tcPr>
            <w:tcW w:w="850" w:type="dxa"/>
          </w:tcPr>
          <w:p w14:paraId="24684CB1" w14:textId="46D779EE" w:rsidR="00DE34CC" w:rsidRPr="00CB430B" w:rsidRDefault="00DE34CC" w:rsidP="00DE34CC">
            <w:pPr>
              <w:pStyle w:val="TableCopy"/>
              <w:jc w:val="right"/>
            </w:pPr>
            <w:r w:rsidRPr="00C850B3">
              <w:t>&lt;0.5</w:t>
            </w:r>
          </w:p>
        </w:tc>
        <w:tc>
          <w:tcPr>
            <w:tcW w:w="850" w:type="dxa"/>
          </w:tcPr>
          <w:p w14:paraId="5052E85C" w14:textId="536D764D" w:rsidR="00DE34CC" w:rsidRPr="00CB430B" w:rsidRDefault="00DE34CC" w:rsidP="00DE34CC">
            <w:pPr>
              <w:pStyle w:val="TableCopy"/>
              <w:jc w:val="right"/>
            </w:pPr>
            <w:r w:rsidRPr="00C850B3">
              <w:t>&lt;0.5</w:t>
            </w:r>
          </w:p>
        </w:tc>
        <w:tc>
          <w:tcPr>
            <w:tcW w:w="850" w:type="dxa"/>
          </w:tcPr>
          <w:p w14:paraId="17A8E4E5" w14:textId="77777777" w:rsidR="00DE34CC" w:rsidRPr="00CB430B" w:rsidRDefault="00DE34CC" w:rsidP="00DE34CC">
            <w:pPr>
              <w:pStyle w:val="TableCopy"/>
              <w:jc w:val="right"/>
            </w:pPr>
          </w:p>
        </w:tc>
        <w:tc>
          <w:tcPr>
            <w:tcW w:w="850" w:type="dxa"/>
          </w:tcPr>
          <w:p w14:paraId="4561E601" w14:textId="77777777" w:rsidR="00DE34CC" w:rsidRPr="00CB430B" w:rsidRDefault="00DE34CC" w:rsidP="00DE34CC">
            <w:pPr>
              <w:pStyle w:val="TableCopy"/>
              <w:jc w:val="right"/>
            </w:pPr>
          </w:p>
        </w:tc>
        <w:tc>
          <w:tcPr>
            <w:tcW w:w="1020" w:type="dxa"/>
          </w:tcPr>
          <w:p w14:paraId="57C192C6" w14:textId="296055D2" w:rsidR="00DE34CC" w:rsidRPr="00CB430B" w:rsidRDefault="00DE34CC" w:rsidP="00DE34CC">
            <w:pPr>
              <w:pStyle w:val="TableCopy"/>
              <w:jc w:val="right"/>
            </w:pPr>
            <w:r w:rsidRPr="00C850B3">
              <w:t>-100%</w:t>
            </w:r>
          </w:p>
        </w:tc>
        <w:tc>
          <w:tcPr>
            <w:tcW w:w="1020" w:type="dxa"/>
          </w:tcPr>
          <w:p w14:paraId="38288AAD" w14:textId="6FC917B4" w:rsidR="00DE34CC" w:rsidRPr="00CB430B" w:rsidRDefault="00DE34CC" w:rsidP="00DE34CC">
            <w:pPr>
              <w:pStyle w:val="TableCopy"/>
              <w:jc w:val="right"/>
            </w:pPr>
            <w:r w:rsidRPr="00C850B3">
              <w:t>-100%</w:t>
            </w:r>
          </w:p>
        </w:tc>
        <w:tc>
          <w:tcPr>
            <w:tcW w:w="1020" w:type="dxa"/>
          </w:tcPr>
          <w:p w14:paraId="065CD309" w14:textId="109F39FF" w:rsidR="00DE34CC" w:rsidRPr="0061438F" w:rsidRDefault="00DE34CC" w:rsidP="00DE34CC">
            <w:pPr>
              <w:pStyle w:val="TableCopy"/>
              <w:jc w:val="right"/>
            </w:pPr>
            <w:r w:rsidRPr="00C850B3">
              <w:t>0%</w:t>
            </w:r>
          </w:p>
        </w:tc>
      </w:tr>
      <w:tr w:rsidR="00DE34CC" w:rsidRPr="00CB430B" w14:paraId="47161A53" w14:textId="77777777" w:rsidTr="00B57524">
        <w:trPr>
          <w:cantSplit/>
          <w:trHeight w:val="20"/>
        </w:trPr>
        <w:tc>
          <w:tcPr>
            <w:tcW w:w="3685" w:type="dxa"/>
          </w:tcPr>
          <w:p w14:paraId="7A63A4A8" w14:textId="4780AACD" w:rsidR="00DE34CC" w:rsidRPr="00CB430B" w:rsidRDefault="00DE34CC" w:rsidP="00DE34CC">
            <w:pPr>
              <w:pStyle w:val="TableCopy"/>
            </w:pPr>
            <w:r w:rsidRPr="00C850B3">
              <w:t>Condiments</w:t>
            </w:r>
          </w:p>
        </w:tc>
        <w:tc>
          <w:tcPr>
            <w:tcW w:w="850" w:type="dxa"/>
          </w:tcPr>
          <w:p w14:paraId="5BB0BC70" w14:textId="2E255909" w:rsidR="00DE34CC" w:rsidRPr="00CB430B" w:rsidRDefault="00DE34CC" w:rsidP="00DE34CC">
            <w:pPr>
              <w:pStyle w:val="TableCopy"/>
              <w:jc w:val="right"/>
            </w:pPr>
            <w:r w:rsidRPr="00C850B3">
              <w:t>&lt;0.5</w:t>
            </w:r>
          </w:p>
        </w:tc>
        <w:tc>
          <w:tcPr>
            <w:tcW w:w="850" w:type="dxa"/>
          </w:tcPr>
          <w:p w14:paraId="2639F4D3" w14:textId="69D56A96" w:rsidR="00DE34CC" w:rsidRPr="00CB430B" w:rsidRDefault="00DE34CC" w:rsidP="00DE34CC">
            <w:pPr>
              <w:pStyle w:val="TableCopy"/>
              <w:jc w:val="right"/>
            </w:pPr>
            <w:r w:rsidRPr="00C850B3">
              <w:t>&lt;0.5</w:t>
            </w:r>
          </w:p>
        </w:tc>
        <w:tc>
          <w:tcPr>
            <w:tcW w:w="850" w:type="dxa"/>
          </w:tcPr>
          <w:p w14:paraId="1871F7DB" w14:textId="3B66DECC" w:rsidR="00DE34CC" w:rsidRPr="00CB430B" w:rsidRDefault="00DE34CC" w:rsidP="00DE34CC">
            <w:pPr>
              <w:pStyle w:val="TableCopy"/>
              <w:jc w:val="right"/>
            </w:pPr>
            <w:r w:rsidRPr="00C850B3">
              <w:t>&lt;0.5</w:t>
            </w:r>
          </w:p>
        </w:tc>
        <w:tc>
          <w:tcPr>
            <w:tcW w:w="850" w:type="dxa"/>
          </w:tcPr>
          <w:p w14:paraId="673E3EAF" w14:textId="747E1DEF" w:rsidR="00DE34CC" w:rsidRPr="00CB430B" w:rsidRDefault="00DE34CC" w:rsidP="00DE34CC">
            <w:pPr>
              <w:pStyle w:val="TableCopy"/>
              <w:jc w:val="right"/>
            </w:pPr>
            <w:r w:rsidRPr="00C850B3">
              <w:t>&lt;0.5</w:t>
            </w:r>
          </w:p>
        </w:tc>
        <w:tc>
          <w:tcPr>
            <w:tcW w:w="850" w:type="dxa"/>
          </w:tcPr>
          <w:p w14:paraId="59F7AD45" w14:textId="254F5442" w:rsidR="00DE34CC" w:rsidRPr="00CB430B" w:rsidRDefault="00DE34CC" w:rsidP="00DE34CC">
            <w:pPr>
              <w:pStyle w:val="TableCopy"/>
              <w:jc w:val="right"/>
            </w:pPr>
            <w:r w:rsidRPr="00C850B3">
              <w:t>&lt;0.5</w:t>
            </w:r>
          </w:p>
        </w:tc>
        <w:tc>
          <w:tcPr>
            <w:tcW w:w="850" w:type="dxa"/>
          </w:tcPr>
          <w:p w14:paraId="0DBF06E9" w14:textId="6F603A52" w:rsidR="00DE34CC" w:rsidRPr="00CB430B" w:rsidRDefault="00DE34CC" w:rsidP="00DE34CC">
            <w:pPr>
              <w:pStyle w:val="TableCopy"/>
              <w:jc w:val="right"/>
            </w:pPr>
            <w:r w:rsidRPr="00C850B3">
              <w:t>&lt;0.5</w:t>
            </w:r>
          </w:p>
        </w:tc>
        <w:tc>
          <w:tcPr>
            <w:tcW w:w="850" w:type="dxa"/>
          </w:tcPr>
          <w:p w14:paraId="7478E020" w14:textId="59AA4D87" w:rsidR="00DE34CC" w:rsidRPr="00CB430B" w:rsidRDefault="00DE34CC" w:rsidP="00DE34CC">
            <w:pPr>
              <w:pStyle w:val="TableCopy"/>
              <w:jc w:val="right"/>
            </w:pPr>
            <w:r w:rsidRPr="00C850B3">
              <w:t>&lt;0.5</w:t>
            </w:r>
          </w:p>
        </w:tc>
        <w:tc>
          <w:tcPr>
            <w:tcW w:w="850" w:type="dxa"/>
          </w:tcPr>
          <w:p w14:paraId="5C3B1067" w14:textId="756D2A0D" w:rsidR="00DE34CC" w:rsidRPr="00CB430B" w:rsidRDefault="00DE34CC" w:rsidP="00DE34CC">
            <w:pPr>
              <w:pStyle w:val="TableCopy"/>
              <w:jc w:val="right"/>
            </w:pPr>
            <w:r w:rsidRPr="00C850B3">
              <w:t>&lt;0.5</w:t>
            </w:r>
          </w:p>
        </w:tc>
        <w:tc>
          <w:tcPr>
            <w:tcW w:w="850" w:type="dxa"/>
          </w:tcPr>
          <w:p w14:paraId="60F12518" w14:textId="77F33825" w:rsidR="00DE34CC" w:rsidRPr="00CB430B" w:rsidRDefault="00DE34CC" w:rsidP="00DE34CC">
            <w:pPr>
              <w:pStyle w:val="TableCopy"/>
              <w:jc w:val="right"/>
            </w:pPr>
            <w:r w:rsidRPr="00C850B3">
              <w:t>&lt;0.5</w:t>
            </w:r>
          </w:p>
        </w:tc>
        <w:tc>
          <w:tcPr>
            <w:tcW w:w="850" w:type="dxa"/>
          </w:tcPr>
          <w:p w14:paraId="1E28F638" w14:textId="48BDD45C" w:rsidR="00DE34CC" w:rsidRPr="00CB430B" w:rsidRDefault="00DE34CC" w:rsidP="00DE34CC">
            <w:pPr>
              <w:pStyle w:val="TableCopy"/>
              <w:jc w:val="right"/>
            </w:pPr>
            <w:r w:rsidRPr="00C850B3">
              <w:t>&lt;0.5</w:t>
            </w:r>
          </w:p>
        </w:tc>
        <w:tc>
          <w:tcPr>
            <w:tcW w:w="1020" w:type="dxa"/>
          </w:tcPr>
          <w:p w14:paraId="247A766C" w14:textId="35889D12" w:rsidR="00DE34CC" w:rsidRPr="00CB430B" w:rsidRDefault="00DE34CC" w:rsidP="00DE34CC">
            <w:pPr>
              <w:pStyle w:val="TableCopy"/>
              <w:jc w:val="right"/>
            </w:pPr>
            <w:r w:rsidRPr="00C850B3">
              <w:t>139%</w:t>
            </w:r>
          </w:p>
        </w:tc>
        <w:tc>
          <w:tcPr>
            <w:tcW w:w="1020" w:type="dxa"/>
          </w:tcPr>
          <w:p w14:paraId="091DC9EE" w14:textId="54FE9899" w:rsidR="00DE34CC" w:rsidRPr="00CB430B" w:rsidRDefault="00DE34CC" w:rsidP="00DE34CC">
            <w:pPr>
              <w:pStyle w:val="TableCopy"/>
              <w:jc w:val="right"/>
            </w:pPr>
            <w:r w:rsidRPr="00C850B3">
              <w:t>11%</w:t>
            </w:r>
          </w:p>
        </w:tc>
        <w:tc>
          <w:tcPr>
            <w:tcW w:w="1020" w:type="dxa"/>
          </w:tcPr>
          <w:p w14:paraId="56D867E2" w14:textId="46311659" w:rsidR="00DE34CC" w:rsidRPr="0061438F" w:rsidRDefault="00DE34CC" w:rsidP="00DE34CC">
            <w:pPr>
              <w:pStyle w:val="TableCopy"/>
              <w:jc w:val="right"/>
            </w:pPr>
            <w:r w:rsidRPr="00C850B3">
              <w:t>0%</w:t>
            </w:r>
          </w:p>
        </w:tc>
      </w:tr>
      <w:tr w:rsidR="00DE34CC" w:rsidRPr="00CB430B" w14:paraId="1FAC674C" w14:textId="77777777" w:rsidTr="00B57524">
        <w:trPr>
          <w:cantSplit/>
          <w:trHeight w:val="20"/>
        </w:trPr>
        <w:tc>
          <w:tcPr>
            <w:tcW w:w="3685" w:type="dxa"/>
          </w:tcPr>
          <w:p w14:paraId="35FCB819" w14:textId="64333C55" w:rsidR="00DE34CC" w:rsidRPr="00CB430B" w:rsidRDefault="00DE34CC" w:rsidP="00DE34CC">
            <w:pPr>
              <w:pStyle w:val="TableCopy"/>
            </w:pPr>
            <w:r w:rsidRPr="00C850B3">
              <w:t>Honey</w:t>
            </w:r>
          </w:p>
        </w:tc>
        <w:tc>
          <w:tcPr>
            <w:tcW w:w="850" w:type="dxa"/>
          </w:tcPr>
          <w:p w14:paraId="3B2F57AC" w14:textId="77777777" w:rsidR="00DE34CC" w:rsidRPr="00CB430B" w:rsidRDefault="00DE34CC" w:rsidP="00DE34CC">
            <w:pPr>
              <w:pStyle w:val="TableCopy"/>
              <w:jc w:val="right"/>
            </w:pPr>
          </w:p>
        </w:tc>
        <w:tc>
          <w:tcPr>
            <w:tcW w:w="850" w:type="dxa"/>
          </w:tcPr>
          <w:p w14:paraId="22432AFE" w14:textId="77777777" w:rsidR="00DE34CC" w:rsidRPr="00CB430B" w:rsidRDefault="00DE34CC" w:rsidP="00DE34CC">
            <w:pPr>
              <w:pStyle w:val="TableCopy"/>
              <w:jc w:val="right"/>
            </w:pPr>
          </w:p>
        </w:tc>
        <w:tc>
          <w:tcPr>
            <w:tcW w:w="850" w:type="dxa"/>
          </w:tcPr>
          <w:p w14:paraId="05D50D05" w14:textId="77777777" w:rsidR="00DE34CC" w:rsidRPr="00CB430B" w:rsidRDefault="00DE34CC" w:rsidP="00DE34CC">
            <w:pPr>
              <w:pStyle w:val="TableCopy"/>
              <w:jc w:val="right"/>
            </w:pPr>
          </w:p>
        </w:tc>
        <w:tc>
          <w:tcPr>
            <w:tcW w:w="850" w:type="dxa"/>
          </w:tcPr>
          <w:p w14:paraId="59613BE0" w14:textId="77777777" w:rsidR="00DE34CC" w:rsidRPr="00CB430B" w:rsidRDefault="00DE34CC" w:rsidP="00DE34CC">
            <w:pPr>
              <w:pStyle w:val="TableCopy"/>
              <w:jc w:val="right"/>
            </w:pPr>
          </w:p>
        </w:tc>
        <w:tc>
          <w:tcPr>
            <w:tcW w:w="850" w:type="dxa"/>
          </w:tcPr>
          <w:p w14:paraId="0242F006" w14:textId="77777777" w:rsidR="00DE34CC" w:rsidRPr="00CB430B" w:rsidRDefault="00DE34CC" w:rsidP="00DE34CC">
            <w:pPr>
              <w:pStyle w:val="TableCopy"/>
              <w:jc w:val="right"/>
            </w:pPr>
          </w:p>
        </w:tc>
        <w:tc>
          <w:tcPr>
            <w:tcW w:w="850" w:type="dxa"/>
          </w:tcPr>
          <w:p w14:paraId="5CFEBC04" w14:textId="77777777" w:rsidR="00DE34CC" w:rsidRPr="00CB430B" w:rsidRDefault="00DE34CC" w:rsidP="00DE34CC">
            <w:pPr>
              <w:pStyle w:val="TableCopy"/>
              <w:jc w:val="right"/>
            </w:pPr>
          </w:p>
        </w:tc>
        <w:tc>
          <w:tcPr>
            <w:tcW w:w="850" w:type="dxa"/>
          </w:tcPr>
          <w:p w14:paraId="337FDB3E" w14:textId="1C9E6737" w:rsidR="00DE34CC" w:rsidRPr="00CB430B" w:rsidRDefault="00DE34CC" w:rsidP="00DE34CC">
            <w:pPr>
              <w:pStyle w:val="TableCopy"/>
              <w:jc w:val="right"/>
            </w:pPr>
            <w:r w:rsidRPr="00C850B3">
              <w:t>&lt;0.5</w:t>
            </w:r>
          </w:p>
        </w:tc>
        <w:tc>
          <w:tcPr>
            <w:tcW w:w="850" w:type="dxa"/>
          </w:tcPr>
          <w:p w14:paraId="4B0AB8AF" w14:textId="03EA76C3" w:rsidR="00DE34CC" w:rsidRPr="00CB430B" w:rsidRDefault="00DE34CC" w:rsidP="00DE34CC">
            <w:pPr>
              <w:pStyle w:val="TableCopy"/>
              <w:jc w:val="right"/>
            </w:pPr>
            <w:r w:rsidRPr="00C850B3">
              <w:t>&lt;0.5</w:t>
            </w:r>
          </w:p>
        </w:tc>
        <w:tc>
          <w:tcPr>
            <w:tcW w:w="850" w:type="dxa"/>
          </w:tcPr>
          <w:p w14:paraId="755BDF46" w14:textId="54DAB8C8" w:rsidR="00DE34CC" w:rsidRPr="00CB430B" w:rsidRDefault="00DE34CC" w:rsidP="00DE34CC">
            <w:pPr>
              <w:pStyle w:val="TableCopy"/>
              <w:jc w:val="right"/>
            </w:pPr>
            <w:r w:rsidRPr="00C850B3">
              <w:t>&lt;0.5</w:t>
            </w:r>
          </w:p>
        </w:tc>
        <w:tc>
          <w:tcPr>
            <w:tcW w:w="850" w:type="dxa"/>
          </w:tcPr>
          <w:p w14:paraId="60916821" w14:textId="65EFB55C" w:rsidR="00DE34CC" w:rsidRPr="00CB430B" w:rsidRDefault="00DE34CC" w:rsidP="00DE34CC">
            <w:pPr>
              <w:pStyle w:val="TableCopy"/>
              <w:jc w:val="right"/>
            </w:pPr>
            <w:r w:rsidRPr="00C850B3">
              <w:t>&lt;0.5</w:t>
            </w:r>
          </w:p>
        </w:tc>
        <w:tc>
          <w:tcPr>
            <w:tcW w:w="1020" w:type="dxa"/>
          </w:tcPr>
          <w:p w14:paraId="4554A2D0" w14:textId="380D690F" w:rsidR="00DE34CC" w:rsidRPr="00CB430B" w:rsidRDefault="00DE34CC" w:rsidP="00DE34CC">
            <w:pPr>
              <w:pStyle w:val="TableCopy"/>
              <w:jc w:val="right"/>
            </w:pPr>
            <w:r w:rsidRPr="00C850B3">
              <w:t>-12%</w:t>
            </w:r>
          </w:p>
        </w:tc>
        <w:tc>
          <w:tcPr>
            <w:tcW w:w="1020" w:type="dxa"/>
          </w:tcPr>
          <w:p w14:paraId="5AF6E3D2" w14:textId="758427BB" w:rsidR="00DE34CC" w:rsidRPr="00CB430B" w:rsidRDefault="00DE34CC" w:rsidP="00DE34CC">
            <w:pPr>
              <w:pStyle w:val="TableCopy"/>
              <w:jc w:val="right"/>
            </w:pPr>
            <w:r w:rsidRPr="00C850B3">
              <w:t>514%</w:t>
            </w:r>
          </w:p>
        </w:tc>
        <w:tc>
          <w:tcPr>
            <w:tcW w:w="1020" w:type="dxa"/>
          </w:tcPr>
          <w:p w14:paraId="4C8EDC76" w14:textId="69F5357B" w:rsidR="00DE34CC" w:rsidRPr="0061438F" w:rsidRDefault="00DE34CC" w:rsidP="00DE34CC">
            <w:pPr>
              <w:pStyle w:val="TableCopy"/>
              <w:jc w:val="right"/>
            </w:pPr>
            <w:r w:rsidRPr="00C850B3">
              <w:t>0%</w:t>
            </w:r>
          </w:p>
        </w:tc>
      </w:tr>
      <w:tr w:rsidR="00DE34CC" w:rsidRPr="00CB430B" w14:paraId="3574122D" w14:textId="77777777" w:rsidTr="00B57524">
        <w:trPr>
          <w:cantSplit/>
          <w:trHeight w:val="20"/>
        </w:trPr>
        <w:tc>
          <w:tcPr>
            <w:tcW w:w="3685" w:type="dxa"/>
          </w:tcPr>
          <w:p w14:paraId="34038C93" w14:textId="7F1195F5" w:rsidR="00DE34CC" w:rsidRPr="00CB430B" w:rsidRDefault="00DE34CC" w:rsidP="00DE34CC">
            <w:pPr>
              <w:pStyle w:val="TableCopy"/>
            </w:pPr>
            <w:r w:rsidRPr="00C850B3">
              <w:t>Non-alcoholic</w:t>
            </w:r>
          </w:p>
        </w:tc>
        <w:tc>
          <w:tcPr>
            <w:tcW w:w="850" w:type="dxa"/>
          </w:tcPr>
          <w:p w14:paraId="0734C590" w14:textId="60B2D5E2" w:rsidR="00DE34CC" w:rsidRPr="00CB430B" w:rsidRDefault="00DE34CC" w:rsidP="00DE34CC">
            <w:pPr>
              <w:pStyle w:val="TableCopy"/>
              <w:jc w:val="right"/>
            </w:pPr>
            <w:r w:rsidRPr="00C850B3">
              <w:t>1</w:t>
            </w:r>
          </w:p>
        </w:tc>
        <w:tc>
          <w:tcPr>
            <w:tcW w:w="850" w:type="dxa"/>
          </w:tcPr>
          <w:p w14:paraId="0E8BD6D8" w14:textId="47C41EEF" w:rsidR="00DE34CC" w:rsidRPr="00CB430B" w:rsidRDefault="00DE34CC" w:rsidP="00DE34CC">
            <w:pPr>
              <w:pStyle w:val="TableCopy"/>
              <w:jc w:val="right"/>
            </w:pPr>
            <w:r w:rsidRPr="00C850B3">
              <w:t>&lt;0.5</w:t>
            </w:r>
          </w:p>
        </w:tc>
        <w:tc>
          <w:tcPr>
            <w:tcW w:w="850" w:type="dxa"/>
          </w:tcPr>
          <w:p w14:paraId="25BDD26B" w14:textId="49E39CE0" w:rsidR="00DE34CC" w:rsidRPr="00CB430B" w:rsidRDefault="00DE34CC" w:rsidP="00DE34CC">
            <w:pPr>
              <w:pStyle w:val="TableCopy"/>
              <w:jc w:val="right"/>
            </w:pPr>
            <w:r w:rsidRPr="00C850B3">
              <w:t>1</w:t>
            </w:r>
          </w:p>
        </w:tc>
        <w:tc>
          <w:tcPr>
            <w:tcW w:w="850" w:type="dxa"/>
          </w:tcPr>
          <w:p w14:paraId="7E3E2451" w14:textId="3C06265A" w:rsidR="00DE34CC" w:rsidRPr="00CB430B" w:rsidRDefault="00DE34CC" w:rsidP="00DE34CC">
            <w:pPr>
              <w:pStyle w:val="TableCopy"/>
              <w:jc w:val="right"/>
            </w:pPr>
            <w:r w:rsidRPr="00C850B3">
              <w:t>&lt;0.5</w:t>
            </w:r>
          </w:p>
        </w:tc>
        <w:tc>
          <w:tcPr>
            <w:tcW w:w="850" w:type="dxa"/>
          </w:tcPr>
          <w:p w14:paraId="31042246" w14:textId="52FA1087" w:rsidR="00DE34CC" w:rsidRPr="00CB430B" w:rsidRDefault="00DE34CC" w:rsidP="00DE34CC">
            <w:pPr>
              <w:pStyle w:val="TableCopy"/>
              <w:jc w:val="right"/>
            </w:pPr>
            <w:r w:rsidRPr="00C850B3">
              <w:t>1</w:t>
            </w:r>
          </w:p>
        </w:tc>
        <w:tc>
          <w:tcPr>
            <w:tcW w:w="850" w:type="dxa"/>
          </w:tcPr>
          <w:p w14:paraId="06A3B22C" w14:textId="5E58EFF8" w:rsidR="00DE34CC" w:rsidRPr="00CB430B" w:rsidRDefault="00DE34CC" w:rsidP="00DE34CC">
            <w:pPr>
              <w:pStyle w:val="TableCopy"/>
              <w:jc w:val="right"/>
            </w:pPr>
            <w:r w:rsidRPr="00C850B3">
              <w:t>&lt;0.5</w:t>
            </w:r>
          </w:p>
        </w:tc>
        <w:tc>
          <w:tcPr>
            <w:tcW w:w="850" w:type="dxa"/>
          </w:tcPr>
          <w:p w14:paraId="50F6F430" w14:textId="14FAF0A3" w:rsidR="00DE34CC" w:rsidRPr="00CB430B" w:rsidRDefault="00DE34CC" w:rsidP="00DE34CC">
            <w:pPr>
              <w:pStyle w:val="TableCopy"/>
              <w:jc w:val="right"/>
            </w:pPr>
            <w:r w:rsidRPr="00C850B3">
              <w:t>1</w:t>
            </w:r>
          </w:p>
        </w:tc>
        <w:tc>
          <w:tcPr>
            <w:tcW w:w="850" w:type="dxa"/>
          </w:tcPr>
          <w:p w14:paraId="2D02A3BD" w14:textId="79EE5422" w:rsidR="00DE34CC" w:rsidRPr="00CB430B" w:rsidRDefault="00DE34CC" w:rsidP="00DE34CC">
            <w:pPr>
              <w:pStyle w:val="TableCopy"/>
              <w:jc w:val="right"/>
            </w:pPr>
            <w:r w:rsidRPr="00C850B3">
              <w:t>&lt;0.5</w:t>
            </w:r>
          </w:p>
        </w:tc>
        <w:tc>
          <w:tcPr>
            <w:tcW w:w="850" w:type="dxa"/>
          </w:tcPr>
          <w:p w14:paraId="59505C61" w14:textId="471EA206" w:rsidR="00DE34CC" w:rsidRPr="00CB430B" w:rsidRDefault="00DE34CC" w:rsidP="00DE34CC">
            <w:pPr>
              <w:pStyle w:val="TableCopy"/>
              <w:jc w:val="right"/>
            </w:pPr>
            <w:r w:rsidRPr="00C850B3">
              <w:t>1</w:t>
            </w:r>
          </w:p>
        </w:tc>
        <w:tc>
          <w:tcPr>
            <w:tcW w:w="850" w:type="dxa"/>
          </w:tcPr>
          <w:p w14:paraId="7AF4E374" w14:textId="7D3A9BD0" w:rsidR="00DE34CC" w:rsidRPr="00CB430B" w:rsidRDefault="00DE34CC" w:rsidP="00DE34CC">
            <w:pPr>
              <w:pStyle w:val="TableCopy"/>
              <w:jc w:val="right"/>
            </w:pPr>
            <w:r w:rsidRPr="00C850B3">
              <w:t>&lt;0.5</w:t>
            </w:r>
          </w:p>
        </w:tc>
        <w:tc>
          <w:tcPr>
            <w:tcW w:w="1020" w:type="dxa"/>
          </w:tcPr>
          <w:p w14:paraId="1FC6E0C3" w14:textId="4C788062" w:rsidR="00DE34CC" w:rsidRPr="00CB430B" w:rsidRDefault="00DE34CC" w:rsidP="00DE34CC">
            <w:pPr>
              <w:pStyle w:val="TableCopy"/>
              <w:jc w:val="right"/>
            </w:pPr>
            <w:r w:rsidRPr="00C850B3">
              <w:t>40%</w:t>
            </w:r>
          </w:p>
        </w:tc>
        <w:tc>
          <w:tcPr>
            <w:tcW w:w="1020" w:type="dxa"/>
          </w:tcPr>
          <w:p w14:paraId="2BA969FD" w14:textId="45E21953" w:rsidR="00DE34CC" w:rsidRPr="00CB430B" w:rsidRDefault="00DE34CC" w:rsidP="00DE34CC">
            <w:pPr>
              <w:pStyle w:val="TableCopy"/>
              <w:jc w:val="right"/>
            </w:pPr>
            <w:r w:rsidRPr="00C850B3">
              <w:t>48%</w:t>
            </w:r>
          </w:p>
        </w:tc>
        <w:tc>
          <w:tcPr>
            <w:tcW w:w="1020" w:type="dxa"/>
          </w:tcPr>
          <w:p w14:paraId="1D53DDE3" w14:textId="0DF26A4F" w:rsidR="00DE34CC" w:rsidRPr="0061438F" w:rsidRDefault="00DE34CC" w:rsidP="00DE34CC">
            <w:pPr>
              <w:pStyle w:val="TableCopy"/>
              <w:jc w:val="right"/>
            </w:pPr>
            <w:r w:rsidRPr="00C850B3">
              <w:t>0%</w:t>
            </w:r>
          </w:p>
        </w:tc>
      </w:tr>
      <w:tr w:rsidR="00DE34CC" w:rsidRPr="00CB430B" w14:paraId="40284DD5" w14:textId="77777777" w:rsidTr="00B57524">
        <w:trPr>
          <w:cantSplit/>
          <w:trHeight w:val="20"/>
        </w:trPr>
        <w:tc>
          <w:tcPr>
            <w:tcW w:w="3685" w:type="dxa"/>
          </w:tcPr>
          <w:p w14:paraId="40EA117A" w14:textId="27E5146B" w:rsidR="00DE34CC" w:rsidRPr="00CB430B" w:rsidRDefault="00DE34CC" w:rsidP="00DE34CC">
            <w:pPr>
              <w:pStyle w:val="TableCopy"/>
            </w:pPr>
            <w:r w:rsidRPr="00C850B3">
              <w:t>Other food preparations</w:t>
            </w:r>
          </w:p>
        </w:tc>
        <w:tc>
          <w:tcPr>
            <w:tcW w:w="850" w:type="dxa"/>
          </w:tcPr>
          <w:p w14:paraId="6EAD59F2" w14:textId="1A4D1DCC" w:rsidR="00DE34CC" w:rsidRPr="00CB430B" w:rsidRDefault="00DE34CC" w:rsidP="00DE34CC">
            <w:pPr>
              <w:pStyle w:val="TableCopy"/>
              <w:jc w:val="right"/>
            </w:pPr>
            <w:r w:rsidRPr="00C850B3">
              <w:t>1</w:t>
            </w:r>
          </w:p>
        </w:tc>
        <w:tc>
          <w:tcPr>
            <w:tcW w:w="850" w:type="dxa"/>
          </w:tcPr>
          <w:p w14:paraId="0B6096F2" w14:textId="1B7CD52E" w:rsidR="00DE34CC" w:rsidRPr="00CB430B" w:rsidRDefault="00DE34CC" w:rsidP="00DE34CC">
            <w:pPr>
              <w:pStyle w:val="TableCopy"/>
              <w:jc w:val="right"/>
            </w:pPr>
            <w:r w:rsidRPr="00C850B3">
              <w:t>&lt;0.5</w:t>
            </w:r>
          </w:p>
        </w:tc>
        <w:tc>
          <w:tcPr>
            <w:tcW w:w="850" w:type="dxa"/>
          </w:tcPr>
          <w:p w14:paraId="138B8979" w14:textId="1F0B16C9" w:rsidR="00DE34CC" w:rsidRPr="00CB430B" w:rsidRDefault="00DE34CC" w:rsidP="00DE34CC">
            <w:pPr>
              <w:pStyle w:val="TableCopy"/>
              <w:jc w:val="right"/>
            </w:pPr>
            <w:r w:rsidRPr="00C850B3">
              <w:t>&lt;0.5</w:t>
            </w:r>
          </w:p>
        </w:tc>
        <w:tc>
          <w:tcPr>
            <w:tcW w:w="850" w:type="dxa"/>
          </w:tcPr>
          <w:p w14:paraId="6B25AC57" w14:textId="0775E508" w:rsidR="00DE34CC" w:rsidRPr="00CB430B" w:rsidRDefault="00DE34CC" w:rsidP="00DE34CC">
            <w:pPr>
              <w:pStyle w:val="TableCopy"/>
              <w:jc w:val="right"/>
            </w:pPr>
            <w:r w:rsidRPr="00C850B3">
              <w:t>&lt;0.5</w:t>
            </w:r>
          </w:p>
        </w:tc>
        <w:tc>
          <w:tcPr>
            <w:tcW w:w="850" w:type="dxa"/>
          </w:tcPr>
          <w:p w14:paraId="1F516717" w14:textId="50E0065F" w:rsidR="00DE34CC" w:rsidRPr="00CB430B" w:rsidRDefault="00DE34CC" w:rsidP="00DE34CC">
            <w:pPr>
              <w:pStyle w:val="TableCopy"/>
              <w:jc w:val="right"/>
            </w:pPr>
            <w:r w:rsidRPr="00C850B3">
              <w:t>2</w:t>
            </w:r>
          </w:p>
        </w:tc>
        <w:tc>
          <w:tcPr>
            <w:tcW w:w="850" w:type="dxa"/>
          </w:tcPr>
          <w:p w14:paraId="10EC9CF9" w14:textId="3D6159A1" w:rsidR="00DE34CC" w:rsidRPr="00CB430B" w:rsidRDefault="00DE34CC" w:rsidP="00DE34CC">
            <w:pPr>
              <w:pStyle w:val="TableCopy"/>
              <w:jc w:val="right"/>
            </w:pPr>
            <w:r w:rsidRPr="00C850B3">
              <w:t>&lt;0.5</w:t>
            </w:r>
          </w:p>
        </w:tc>
        <w:tc>
          <w:tcPr>
            <w:tcW w:w="850" w:type="dxa"/>
          </w:tcPr>
          <w:p w14:paraId="604EB819" w14:textId="5AB85DA3" w:rsidR="00DE34CC" w:rsidRPr="00CB430B" w:rsidRDefault="00DE34CC" w:rsidP="00DE34CC">
            <w:pPr>
              <w:pStyle w:val="TableCopy"/>
              <w:jc w:val="right"/>
            </w:pPr>
            <w:r w:rsidRPr="00C850B3">
              <w:t>1</w:t>
            </w:r>
          </w:p>
        </w:tc>
        <w:tc>
          <w:tcPr>
            <w:tcW w:w="850" w:type="dxa"/>
          </w:tcPr>
          <w:p w14:paraId="46F98766" w14:textId="6DED227C" w:rsidR="00DE34CC" w:rsidRPr="00CB430B" w:rsidRDefault="00DE34CC" w:rsidP="00DE34CC">
            <w:pPr>
              <w:pStyle w:val="TableCopy"/>
              <w:jc w:val="right"/>
            </w:pPr>
            <w:r w:rsidRPr="00C850B3">
              <w:t>&lt;0.5</w:t>
            </w:r>
          </w:p>
        </w:tc>
        <w:tc>
          <w:tcPr>
            <w:tcW w:w="850" w:type="dxa"/>
          </w:tcPr>
          <w:p w14:paraId="6DCC389B" w14:textId="3D50DAF2" w:rsidR="00DE34CC" w:rsidRPr="00CB430B" w:rsidRDefault="00DE34CC" w:rsidP="00DE34CC">
            <w:pPr>
              <w:pStyle w:val="TableCopy"/>
              <w:jc w:val="right"/>
            </w:pPr>
            <w:r w:rsidRPr="00C850B3">
              <w:t>&lt;0.5</w:t>
            </w:r>
          </w:p>
        </w:tc>
        <w:tc>
          <w:tcPr>
            <w:tcW w:w="850" w:type="dxa"/>
          </w:tcPr>
          <w:p w14:paraId="4EA4895E" w14:textId="61EC3EF8" w:rsidR="00DE34CC" w:rsidRPr="00CB430B" w:rsidRDefault="00DE34CC" w:rsidP="00DE34CC">
            <w:pPr>
              <w:pStyle w:val="TableCopy"/>
              <w:jc w:val="right"/>
            </w:pPr>
            <w:r w:rsidRPr="00C850B3">
              <w:t>&lt;0.5</w:t>
            </w:r>
          </w:p>
        </w:tc>
        <w:tc>
          <w:tcPr>
            <w:tcW w:w="1020" w:type="dxa"/>
          </w:tcPr>
          <w:p w14:paraId="1936CD1E" w14:textId="3F388DC1" w:rsidR="00DE34CC" w:rsidRPr="00CB430B" w:rsidRDefault="00DE34CC" w:rsidP="00DE34CC">
            <w:pPr>
              <w:pStyle w:val="TableCopy"/>
              <w:jc w:val="right"/>
            </w:pPr>
            <w:r w:rsidRPr="00C850B3">
              <w:t>-72%</w:t>
            </w:r>
          </w:p>
        </w:tc>
        <w:tc>
          <w:tcPr>
            <w:tcW w:w="1020" w:type="dxa"/>
          </w:tcPr>
          <w:p w14:paraId="6667B5F0" w14:textId="77A300E6" w:rsidR="00DE34CC" w:rsidRPr="00CB430B" w:rsidRDefault="00DE34CC" w:rsidP="00DE34CC">
            <w:pPr>
              <w:pStyle w:val="TableCopy"/>
              <w:jc w:val="right"/>
            </w:pPr>
            <w:r w:rsidRPr="00C850B3">
              <w:t>-77%</w:t>
            </w:r>
          </w:p>
        </w:tc>
        <w:tc>
          <w:tcPr>
            <w:tcW w:w="1020" w:type="dxa"/>
          </w:tcPr>
          <w:p w14:paraId="33BBA150" w14:textId="436664F3" w:rsidR="00DE34CC" w:rsidRPr="0061438F" w:rsidRDefault="00DE34CC" w:rsidP="00DE34CC">
            <w:pPr>
              <w:pStyle w:val="TableCopy"/>
              <w:jc w:val="right"/>
            </w:pPr>
            <w:r w:rsidRPr="00C850B3">
              <w:t>0%</w:t>
            </w:r>
          </w:p>
        </w:tc>
      </w:tr>
      <w:tr w:rsidR="00DE34CC" w:rsidRPr="00CB430B" w14:paraId="3F46A324" w14:textId="77777777" w:rsidTr="00B57524">
        <w:trPr>
          <w:cantSplit/>
          <w:trHeight w:val="20"/>
        </w:trPr>
        <w:tc>
          <w:tcPr>
            <w:tcW w:w="3685" w:type="dxa"/>
          </w:tcPr>
          <w:p w14:paraId="653EC110" w14:textId="4A3B9F9C" w:rsidR="00DE34CC" w:rsidRPr="00CB430B" w:rsidRDefault="00DE34CC" w:rsidP="00DE34CC">
            <w:pPr>
              <w:pStyle w:val="TableCopy"/>
            </w:pPr>
            <w:r w:rsidRPr="00C850B3">
              <w:t>Spirits</w:t>
            </w:r>
          </w:p>
        </w:tc>
        <w:tc>
          <w:tcPr>
            <w:tcW w:w="850" w:type="dxa"/>
          </w:tcPr>
          <w:p w14:paraId="3381771A" w14:textId="77777777" w:rsidR="00DE34CC" w:rsidRPr="00CB430B" w:rsidRDefault="00DE34CC" w:rsidP="00DE34CC">
            <w:pPr>
              <w:pStyle w:val="TableCopy"/>
              <w:jc w:val="right"/>
            </w:pPr>
          </w:p>
        </w:tc>
        <w:tc>
          <w:tcPr>
            <w:tcW w:w="850" w:type="dxa"/>
          </w:tcPr>
          <w:p w14:paraId="08C2F6B1" w14:textId="77777777" w:rsidR="00DE34CC" w:rsidRPr="00CB430B" w:rsidRDefault="00DE34CC" w:rsidP="00DE34CC">
            <w:pPr>
              <w:pStyle w:val="TableCopy"/>
              <w:jc w:val="right"/>
            </w:pPr>
          </w:p>
        </w:tc>
        <w:tc>
          <w:tcPr>
            <w:tcW w:w="850" w:type="dxa"/>
          </w:tcPr>
          <w:p w14:paraId="3A7E9A66" w14:textId="6C66FBA3" w:rsidR="00DE34CC" w:rsidRPr="00CB430B" w:rsidRDefault="00DE34CC" w:rsidP="00DE34CC">
            <w:pPr>
              <w:pStyle w:val="TableCopy"/>
              <w:jc w:val="right"/>
            </w:pPr>
            <w:r w:rsidRPr="00C850B3">
              <w:t>&lt;0.5</w:t>
            </w:r>
          </w:p>
        </w:tc>
        <w:tc>
          <w:tcPr>
            <w:tcW w:w="850" w:type="dxa"/>
          </w:tcPr>
          <w:p w14:paraId="25F61A71" w14:textId="45D07F7F" w:rsidR="00DE34CC" w:rsidRPr="00CB430B" w:rsidRDefault="00DE34CC" w:rsidP="00DE34CC">
            <w:pPr>
              <w:pStyle w:val="TableCopy"/>
              <w:jc w:val="right"/>
            </w:pPr>
            <w:r w:rsidRPr="00C850B3">
              <w:t>&lt;0.5</w:t>
            </w:r>
          </w:p>
        </w:tc>
        <w:tc>
          <w:tcPr>
            <w:tcW w:w="850" w:type="dxa"/>
          </w:tcPr>
          <w:p w14:paraId="6D611D4A" w14:textId="6AB7F889" w:rsidR="00DE34CC" w:rsidRPr="00CB430B" w:rsidRDefault="00DE34CC" w:rsidP="00DE34CC">
            <w:pPr>
              <w:pStyle w:val="TableCopy"/>
              <w:jc w:val="right"/>
            </w:pPr>
            <w:r w:rsidRPr="00C850B3">
              <w:t>&lt;0.5</w:t>
            </w:r>
          </w:p>
        </w:tc>
        <w:tc>
          <w:tcPr>
            <w:tcW w:w="850" w:type="dxa"/>
          </w:tcPr>
          <w:p w14:paraId="41ADA195" w14:textId="2EC691F6" w:rsidR="00DE34CC" w:rsidRPr="00CB430B" w:rsidRDefault="00DE34CC" w:rsidP="00DE34CC">
            <w:pPr>
              <w:pStyle w:val="TableCopy"/>
              <w:jc w:val="right"/>
            </w:pPr>
            <w:r w:rsidRPr="00C850B3">
              <w:t>&lt;0.5</w:t>
            </w:r>
          </w:p>
        </w:tc>
        <w:tc>
          <w:tcPr>
            <w:tcW w:w="850" w:type="dxa"/>
          </w:tcPr>
          <w:p w14:paraId="3D1CBB27" w14:textId="12DA5D51" w:rsidR="00DE34CC" w:rsidRPr="00CB430B" w:rsidRDefault="00DE34CC" w:rsidP="00DE34CC">
            <w:pPr>
              <w:pStyle w:val="TableCopy"/>
              <w:jc w:val="right"/>
            </w:pPr>
            <w:r w:rsidRPr="00C850B3">
              <w:t>&lt;0.5</w:t>
            </w:r>
          </w:p>
        </w:tc>
        <w:tc>
          <w:tcPr>
            <w:tcW w:w="850" w:type="dxa"/>
          </w:tcPr>
          <w:p w14:paraId="1244A1D6" w14:textId="5E3AA2D2" w:rsidR="00DE34CC" w:rsidRPr="00CB430B" w:rsidRDefault="00DE34CC" w:rsidP="00DE34CC">
            <w:pPr>
              <w:pStyle w:val="TableCopy"/>
              <w:jc w:val="right"/>
            </w:pPr>
            <w:r w:rsidRPr="00C850B3">
              <w:t>&lt;0.5</w:t>
            </w:r>
          </w:p>
        </w:tc>
        <w:tc>
          <w:tcPr>
            <w:tcW w:w="850" w:type="dxa"/>
          </w:tcPr>
          <w:p w14:paraId="6E0139F9" w14:textId="0A854D8D" w:rsidR="00DE34CC" w:rsidRPr="00CB430B" w:rsidRDefault="00DE34CC" w:rsidP="00DE34CC">
            <w:pPr>
              <w:pStyle w:val="TableCopy"/>
              <w:jc w:val="right"/>
            </w:pPr>
            <w:r w:rsidRPr="00C850B3">
              <w:t>&lt;0.5</w:t>
            </w:r>
          </w:p>
        </w:tc>
        <w:tc>
          <w:tcPr>
            <w:tcW w:w="850" w:type="dxa"/>
          </w:tcPr>
          <w:p w14:paraId="4019FE3E" w14:textId="36FCC5FB" w:rsidR="00DE34CC" w:rsidRPr="00CB430B" w:rsidRDefault="00DE34CC" w:rsidP="00DE34CC">
            <w:pPr>
              <w:pStyle w:val="TableCopy"/>
              <w:jc w:val="right"/>
            </w:pPr>
            <w:r w:rsidRPr="00C850B3">
              <w:t>&lt;0.5</w:t>
            </w:r>
          </w:p>
        </w:tc>
        <w:tc>
          <w:tcPr>
            <w:tcW w:w="1020" w:type="dxa"/>
          </w:tcPr>
          <w:p w14:paraId="403B62DF" w14:textId="1A440B06" w:rsidR="00DE34CC" w:rsidRPr="00CB430B" w:rsidRDefault="00DE34CC" w:rsidP="00DE34CC">
            <w:pPr>
              <w:pStyle w:val="TableCopy"/>
              <w:jc w:val="right"/>
            </w:pPr>
            <w:r w:rsidRPr="00C850B3">
              <w:t>-54%</w:t>
            </w:r>
          </w:p>
        </w:tc>
        <w:tc>
          <w:tcPr>
            <w:tcW w:w="1020" w:type="dxa"/>
          </w:tcPr>
          <w:p w14:paraId="414CD064" w14:textId="3F679AAE" w:rsidR="00DE34CC" w:rsidRPr="00CB430B" w:rsidRDefault="00DE34CC" w:rsidP="00DE34CC">
            <w:pPr>
              <w:pStyle w:val="TableCopy"/>
              <w:jc w:val="right"/>
            </w:pPr>
            <w:r w:rsidRPr="00C850B3">
              <w:t>-84%</w:t>
            </w:r>
          </w:p>
        </w:tc>
        <w:tc>
          <w:tcPr>
            <w:tcW w:w="1020" w:type="dxa"/>
          </w:tcPr>
          <w:p w14:paraId="3AE35BD4" w14:textId="04A5D337" w:rsidR="00DE34CC" w:rsidRPr="0061438F" w:rsidRDefault="00DE34CC" w:rsidP="00DE34CC">
            <w:pPr>
              <w:pStyle w:val="TableCopy"/>
              <w:jc w:val="right"/>
            </w:pPr>
            <w:r w:rsidRPr="00C850B3">
              <w:t>0%</w:t>
            </w:r>
          </w:p>
        </w:tc>
      </w:tr>
      <w:tr w:rsidR="00DE34CC" w:rsidRPr="00CB430B" w14:paraId="64A6D390" w14:textId="77777777" w:rsidTr="00B57524">
        <w:trPr>
          <w:cantSplit/>
          <w:trHeight w:val="20"/>
        </w:trPr>
        <w:tc>
          <w:tcPr>
            <w:tcW w:w="3685" w:type="dxa"/>
          </w:tcPr>
          <w:p w14:paraId="13ED6EBA" w14:textId="68A49BD3" w:rsidR="00DE34CC" w:rsidRPr="00CB430B" w:rsidRDefault="00DE34CC" w:rsidP="00DE34CC">
            <w:pPr>
              <w:pStyle w:val="TableCopy"/>
            </w:pPr>
            <w:r w:rsidRPr="00C850B3">
              <w:t>Sweeteners</w:t>
            </w:r>
          </w:p>
        </w:tc>
        <w:tc>
          <w:tcPr>
            <w:tcW w:w="850" w:type="dxa"/>
          </w:tcPr>
          <w:p w14:paraId="16BD9676" w14:textId="0DFAEC5C" w:rsidR="00DE34CC" w:rsidRPr="00CB430B" w:rsidRDefault="00DE34CC" w:rsidP="00DE34CC">
            <w:pPr>
              <w:pStyle w:val="TableCopy"/>
              <w:jc w:val="right"/>
            </w:pPr>
            <w:r w:rsidRPr="00C850B3">
              <w:t>&lt;0.5</w:t>
            </w:r>
          </w:p>
        </w:tc>
        <w:tc>
          <w:tcPr>
            <w:tcW w:w="850" w:type="dxa"/>
          </w:tcPr>
          <w:p w14:paraId="0241EBE3" w14:textId="6E4A3ED0" w:rsidR="00DE34CC" w:rsidRPr="00CB430B" w:rsidRDefault="00DE34CC" w:rsidP="00DE34CC">
            <w:pPr>
              <w:pStyle w:val="TableCopy"/>
              <w:jc w:val="right"/>
            </w:pPr>
            <w:r w:rsidRPr="00C850B3">
              <w:t>&lt;0.5</w:t>
            </w:r>
          </w:p>
        </w:tc>
        <w:tc>
          <w:tcPr>
            <w:tcW w:w="850" w:type="dxa"/>
          </w:tcPr>
          <w:p w14:paraId="36030DBA" w14:textId="3158B703" w:rsidR="00DE34CC" w:rsidRPr="00CB430B" w:rsidRDefault="00DE34CC" w:rsidP="00DE34CC">
            <w:pPr>
              <w:pStyle w:val="TableCopy"/>
              <w:jc w:val="right"/>
            </w:pPr>
            <w:r w:rsidRPr="00C850B3">
              <w:t>&lt;0.5</w:t>
            </w:r>
          </w:p>
        </w:tc>
        <w:tc>
          <w:tcPr>
            <w:tcW w:w="850" w:type="dxa"/>
          </w:tcPr>
          <w:p w14:paraId="2E325D22" w14:textId="3371B4E6" w:rsidR="00DE34CC" w:rsidRPr="00CB430B" w:rsidRDefault="00DE34CC" w:rsidP="00DE34CC">
            <w:pPr>
              <w:pStyle w:val="TableCopy"/>
              <w:jc w:val="right"/>
            </w:pPr>
            <w:r w:rsidRPr="00C850B3">
              <w:t>&lt;0.5</w:t>
            </w:r>
          </w:p>
        </w:tc>
        <w:tc>
          <w:tcPr>
            <w:tcW w:w="850" w:type="dxa"/>
          </w:tcPr>
          <w:p w14:paraId="5D2BB38C" w14:textId="2C35A7FC" w:rsidR="00DE34CC" w:rsidRPr="00CB430B" w:rsidRDefault="00DE34CC" w:rsidP="00DE34CC">
            <w:pPr>
              <w:pStyle w:val="TableCopy"/>
              <w:jc w:val="right"/>
            </w:pPr>
            <w:r w:rsidRPr="00C850B3">
              <w:t>&lt;0.5</w:t>
            </w:r>
          </w:p>
        </w:tc>
        <w:tc>
          <w:tcPr>
            <w:tcW w:w="850" w:type="dxa"/>
          </w:tcPr>
          <w:p w14:paraId="7093E5A9" w14:textId="217A2C84" w:rsidR="00DE34CC" w:rsidRPr="00CB430B" w:rsidRDefault="00DE34CC" w:rsidP="00DE34CC">
            <w:pPr>
              <w:pStyle w:val="TableCopy"/>
              <w:jc w:val="right"/>
            </w:pPr>
            <w:r w:rsidRPr="00C850B3">
              <w:t>&lt;0.5</w:t>
            </w:r>
          </w:p>
        </w:tc>
        <w:tc>
          <w:tcPr>
            <w:tcW w:w="850" w:type="dxa"/>
          </w:tcPr>
          <w:p w14:paraId="74DE827F" w14:textId="77777777" w:rsidR="00DE34CC" w:rsidRPr="00CB430B" w:rsidRDefault="00DE34CC" w:rsidP="00DE34CC">
            <w:pPr>
              <w:pStyle w:val="TableCopy"/>
              <w:jc w:val="right"/>
            </w:pPr>
          </w:p>
        </w:tc>
        <w:tc>
          <w:tcPr>
            <w:tcW w:w="850" w:type="dxa"/>
          </w:tcPr>
          <w:p w14:paraId="174136F4" w14:textId="77777777" w:rsidR="00DE34CC" w:rsidRPr="00CB430B" w:rsidRDefault="00DE34CC" w:rsidP="00DE34CC">
            <w:pPr>
              <w:pStyle w:val="TableCopy"/>
              <w:jc w:val="right"/>
            </w:pPr>
          </w:p>
        </w:tc>
        <w:tc>
          <w:tcPr>
            <w:tcW w:w="850" w:type="dxa"/>
          </w:tcPr>
          <w:p w14:paraId="3BE5E903" w14:textId="670A7FBE" w:rsidR="00DE34CC" w:rsidRPr="00CB430B" w:rsidRDefault="00DE34CC" w:rsidP="00DE34CC">
            <w:pPr>
              <w:pStyle w:val="TableCopy"/>
              <w:jc w:val="right"/>
            </w:pPr>
            <w:r w:rsidRPr="00C850B3">
              <w:t>1</w:t>
            </w:r>
          </w:p>
        </w:tc>
        <w:tc>
          <w:tcPr>
            <w:tcW w:w="850" w:type="dxa"/>
          </w:tcPr>
          <w:p w14:paraId="7E28DEAB" w14:textId="18D39A48" w:rsidR="00DE34CC" w:rsidRPr="00CB430B" w:rsidRDefault="00DE34CC" w:rsidP="00DE34CC">
            <w:pPr>
              <w:pStyle w:val="TableCopy"/>
              <w:jc w:val="right"/>
            </w:pPr>
            <w:r w:rsidRPr="00C850B3">
              <w:t>1</w:t>
            </w:r>
          </w:p>
        </w:tc>
        <w:tc>
          <w:tcPr>
            <w:tcW w:w="1020" w:type="dxa"/>
          </w:tcPr>
          <w:p w14:paraId="00F34A60" w14:textId="77777777" w:rsidR="00DE34CC" w:rsidRPr="00CB430B" w:rsidRDefault="00DE34CC" w:rsidP="00DE34CC">
            <w:pPr>
              <w:pStyle w:val="TableCopy"/>
              <w:jc w:val="right"/>
            </w:pPr>
          </w:p>
        </w:tc>
        <w:tc>
          <w:tcPr>
            <w:tcW w:w="1020" w:type="dxa"/>
          </w:tcPr>
          <w:p w14:paraId="1078E8EB" w14:textId="77777777" w:rsidR="00DE34CC" w:rsidRPr="00CB430B" w:rsidRDefault="00DE34CC" w:rsidP="00DE34CC">
            <w:pPr>
              <w:pStyle w:val="TableCopy"/>
              <w:jc w:val="right"/>
            </w:pPr>
          </w:p>
        </w:tc>
        <w:tc>
          <w:tcPr>
            <w:tcW w:w="1020" w:type="dxa"/>
          </w:tcPr>
          <w:p w14:paraId="098C4103" w14:textId="08D2721C" w:rsidR="00DE34CC" w:rsidRPr="0061438F" w:rsidRDefault="00DE34CC" w:rsidP="00DE34CC">
            <w:pPr>
              <w:pStyle w:val="TableCopy"/>
              <w:jc w:val="right"/>
            </w:pPr>
            <w:r w:rsidRPr="00C850B3">
              <w:t>0%</w:t>
            </w:r>
          </w:p>
        </w:tc>
      </w:tr>
      <w:tr w:rsidR="00DE34CC" w:rsidRPr="001D465B" w14:paraId="716F455F" w14:textId="77777777" w:rsidTr="00B57524">
        <w:trPr>
          <w:cantSplit/>
          <w:trHeight w:val="20"/>
        </w:trPr>
        <w:tc>
          <w:tcPr>
            <w:tcW w:w="3685" w:type="dxa"/>
          </w:tcPr>
          <w:p w14:paraId="6F0F17BC" w14:textId="5730B887" w:rsidR="00DE34CC" w:rsidRPr="001D465B" w:rsidRDefault="00DE34CC" w:rsidP="00DE34CC">
            <w:pPr>
              <w:pStyle w:val="TableCopy"/>
              <w:rPr>
                <w:b/>
                <w:bCs/>
              </w:rPr>
            </w:pPr>
            <w:r w:rsidRPr="001D465B">
              <w:rPr>
                <w:b/>
                <w:bCs/>
              </w:rPr>
              <w:t>Seafood</w:t>
            </w:r>
            <w:r w:rsidR="001D465B" w:rsidRPr="001D465B">
              <w:rPr>
                <w:b/>
                <w:bCs/>
              </w:rPr>
              <w:t xml:space="preserve"> total</w:t>
            </w:r>
          </w:p>
        </w:tc>
        <w:tc>
          <w:tcPr>
            <w:tcW w:w="850" w:type="dxa"/>
          </w:tcPr>
          <w:p w14:paraId="310E7658" w14:textId="4A6A7376" w:rsidR="00DE34CC" w:rsidRPr="001D465B" w:rsidRDefault="00DE34CC" w:rsidP="00DE34CC">
            <w:pPr>
              <w:pStyle w:val="TableCopy"/>
              <w:jc w:val="right"/>
              <w:rPr>
                <w:b/>
                <w:bCs/>
              </w:rPr>
            </w:pPr>
            <w:r w:rsidRPr="001D465B">
              <w:rPr>
                <w:b/>
                <w:bCs/>
              </w:rPr>
              <w:t>&lt;0.5</w:t>
            </w:r>
          </w:p>
        </w:tc>
        <w:tc>
          <w:tcPr>
            <w:tcW w:w="850" w:type="dxa"/>
          </w:tcPr>
          <w:p w14:paraId="12DEC8F1" w14:textId="70DC5074" w:rsidR="00DE34CC" w:rsidRPr="001D465B" w:rsidRDefault="00DE34CC" w:rsidP="00DE34CC">
            <w:pPr>
              <w:pStyle w:val="TableCopy"/>
              <w:jc w:val="right"/>
              <w:rPr>
                <w:b/>
                <w:bCs/>
              </w:rPr>
            </w:pPr>
            <w:r w:rsidRPr="001D465B">
              <w:rPr>
                <w:b/>
                <w:bCs/>
              </w:rPr>
              <w:t>&lt;0.5</w:t>
            </w:r>
          </w:p>
        </w:tc>
        <w:tc>
          <w:tcPr>
            <w:tcW w:w="850" w:type="dxa"/>
          </w:tcPr>
          <w:p w14:paraId="07CF7728" w14:textId="77777777" w:rsidR="00DE34CC" w:rsidRPr="001D465B" w:rsidRDefault="00DE34CC" w:rsidP="00DE34CC">
            <w:pPr>
              <w:pStyle w:val="TableCopy"/>
              <w:jc w:val="right"/>
              <w:rPr>
                <w:b/>
                <w:bCs/>
              </w:rPr>
            </w:pPr>
          </w:p>
        </w:tc>
        <w:tc>
          <w:tcPr>
            <w:tcW w:w="850" w:type="dxa"/>
          </w:tcPr>
          <w:p w14:paraId="3D1AF673" w14:textId="77777777" w:rsidR="00DE34CC" w:rsidRPr="001D465B" w:rsidRDefault="00DE34CC" w:rsidP="00DE34CC">
            <w:pPr>
              <w:pStyle w:val="TableCopy"/>
              <w:jc w:val="right"/>
              <w:rPr>
                <w:b/>
                <w:bCs/>
              </w:rPr>
            </w:pPr>
          </w:p>
        </w:tc>
        <w:tc>
          <w:tcPr>
            <w:tcW w:w="850" w:type="dxa"/>
          </w:tcPr>
          <w:p w14:paraId="4E6D671A" w14:textId="4F076322" w:rsidR="00DE34CC" w:rsidRPr="001D465B" w:rsidRDefault="00DE34CC" w:rsidP="00DE34CC">
            <w:pPr>
              <w:pStyle w:val="TableCopy"/>
              <w:jc w:val="right"/>
              <w:rPr>
                <w:b/>
                <w:bCs/>
              </w:rPr>
            </w:pPr>
            <w:r w:rsidRPr="001D465B">
              <w:rPr>
                <w:b/>
                <w:bCs/>
              </w:rPr>
              <w:t>&lt;0.5</w:t>
            </w:r>
          </w:p>
        </w:tc>
        <w:tc>
          <w:tcPr>
            <w:tcW w:w="850" w:type="dxa"/>
          </w:tcPr>
          <w:p w14:paraId="56193BAB" w14:textId="6972E5E4" w:rsidR="00DE34CC" w:rsidRPr="001D465B" w:rsidRDefault="00DE34CC" w:rsidP="00DE34CC">
            <w:pPr>
              <w:pStyle w:val="TableCopy"/>
              <w:jc w:val="right"/>
              <w:rPr>
                <w:b/>
                <w:bCs/>
              </w:rPr>
            </w:pPr>
            <w:r w:rsidRPr="001D465B">
              <w:rPr>
                <w:b/>
                <w:bCs/>
              </w:rPr>
              <w:t>&lt;0.5</w:t>
            </w:r>
          </w:p>
        </w:tc>
        <w:tc>
          <w:tcPr>
            <w:tcW w:w="850" w:type="dxa"/>
          </w:tcPr>
          <w:p w14:paraId="2112E631" w14:textId="77EA5429" w:rsidR="00DE34CC" w:rsidRPr="001D465B" w:rsidRDefault="00DE34CC" w:rsidP="00DE34CC">
            <w:pPr>
              <w:pStyle w:val="TableCopy"/>
              <w:jc w:val="right"/>
              <w:rPr>
                <w:b/>
                <w:bCs/>
              </w:rPr>
            </w:pPr>
            <w:r w:rsidRPr="001D465B">
              <w:rPr>
                <w:b/>
                <w:bCs/>
              </w:rPr>
              <w:t>&lt;0.5</w:t>
            </w:r>
          </w:p>
        </w:tc>
        <w:tc>
          <w:tcPr>
            <w:tcW w:w="850" w:type="dxa"/>
          </w:tcPr>
          <w:p w14:paraId="6D159BD2" w14:textId="73AB9E28" w:rsidR="00DE34CC" w:rsidRPr="001D465B" w:rsidRDefault="00DE34CC" w:rsidP="00DE34CC">
            <w:pPr>
              <w:pStyle w:val="TableCopy"/>
              <w:jc w:val="right"/>
              <w:rPr>
                <w:b/>
                <w:bCs/>
              </w:rPr>
            </w:pPr>
            <w:r w:rsidRPr="001D465B">
              <w:rPr>
                <w:b/>
                <w:bCs/>
              </w:rPr>
              <w:t>&lt;0.5</w:t>
            </w:r>
          </w:p>
        </w:tc>
        <w:tc>
          <w:tcPr>
            <w:tcW w:w="850" w:type="dxa"/>
          </w:tcPr>
          <w:p w14:paraId="7107C611" w14:textId="19DF48B7" w:rsidR="00DE34CC" w:rsidRPr="001D465B" w:rsidRDefault="00DE34CC" w:rsidP="00DE34CC">
            <w:pPr>
              <w:pStyle w:val="TableCopy"/>
              <w:jc w:val="right"/>
              <w:rPr>
                <w:b/>
                <w:bCs/>
              </w:rPr>
            </w:pPr>
            <w:r w:rsidRPr="001D465B">
              <w:rPr>
                <w:b/>
                <w:bCs/>
              </w:rPr>
              <w:t>2</w:t>
            </w:r>
          </w:p>
        </w:tc>
        <w:tc>
          <w:tcPr>
            <w:tcW w:w="850" w:type="dxa"/>
          </w:tcPr>
          <w:p w14:paraId="524660E7" w14:textId="25F5426A" w:rsidR="00DE34CC" w:rsidRPr="001D465B" w:rsidRDefault="00DE34CC" w:rsidP="00DE34CC">
            <w:pPr>
              <w:pStyle w:val="TableCopy"/>
              <w:jc w:val="right"/>
              <w:rPr>
                <w:b/>
                <w:bCs/>
              </w:rPr>
            </w:pPr>
            <w:r w:rsidRPr="001D465B">
              <w:rPr>
                <w:b/>
                <w:bCs/>
              </w:rPr>
              <w:t>&lt;0.5</w:t>
            </w:r>
          </w:p>
        </w:tc>
        <w:tc>
          <w:tcPr>
            <w:tcW w:w="1020" w:type="dxa"/>
          </w:tcPr>
          <w:p w14:paraId="710058F4" w14:textId="4D019D3F" w:rsidR="00DE34CC" w:rsidRPr="001D465B" w:rsidRDefault="00DE34CC" w:rsidP="00DE34CC">
            <w:pPr>
              <w:pStyle w:val="TableCopy"/>
              <w:jc w:val="right"/>
              <w:rPr>
                <w:b/>
                <w:bCs/>
              </w:rPr>
            </w:pPr>
            <w:r w:rsidRPr="001D465B">
              <w:rPr>
                <w:b/>
                <w:bCs/>
              </w:rPr>
              <w:t>2704%</w:t>
            </w:r>
          </w:p>
        </w:tc>
        <w:tc>
          <w:tcPr>
            <w:tcW w:w="1020" w:type="dxa"/>
          </w:tcPr>
          <w:p w14:paraId="35617D15" w14:textId="51FA5154" w:rsidR="00DE34CC" w:rsidRPr="001D465B" w:rsidRDefault="00DE34CC" w:rsidP="00DE34CC">
            <w:pPr>
              <w:pStyle w:val="TableCopy"/>
              <w:jc w:val="right"/>
              <w:rPr>
                <w:b/>
                <w:bCs/>
              </w:rPr>
            </w:pPr>
            <w:r w:rsidRPr="001D465B">
              <w:rPr>
                <w:b/>
                <w:bCs/>
              </w:rPr>
              <w:t>2562%</w:t>
            </w:r>
          </w:p>
        </w:tc>
        <w:tc>
          <w:tcPr>
            <w:tcW w:w="1020" w:type="dxa"/>
          </w:tcPr>
          <w:p w14:paraId="78084C97" w14:textId="0B0EDC62" w:rsidR="00DE34CC" w:rsidRPr="001D465B" w:rsidRDefault="00DE34CC" w:rsidP="00DE34CC">
            <w:pPr>
              <w:pStyle w:val="TableCopy"/>
              <w:jc w:val="right"/>
              <w:rPr>
                <w:b/>
                <w:bCs/>
              </w:rPr>
            </w:pPr>
            <w:r w:rsidRPr="001D465B">
              <w:rPr>
                <w:b/>
                <w:bCs/>
              </w:rPr>
              <w:t>0%</w:t>
            </w:r>
          </w:p>
        </w:tc>
      </w:tr>
      <w:tr w:rsidR="00DE34CC" w:rsidRPr="00CB430B" w14:paraId="379D92E8" w14:textId="77777777" w:rsidTr="00B57524">
        <w:trPr>
          <w:cantSplit/>
          <w:trHeight w:val="20"/>
        </w:trPr>
        <w:tc>
          <w:tcPr>
            <w:tcW w:w="3685" w:type="dxa"/>
          </w:tcPr>
          <w:p w14:paraId="54C54BEA" w14:textId="54295F69" w:rsidR="00DE34CC" w:rsidRPr="00CB430B" w:rsidRDefault="00DE34CC" w:rsidP="00DE34CC">
            <w:pPr>
              <w:pStyle w:val="TableCopy"/>
            </w:pPr>
            <w:r w:rsidRPr="00C850B3">
              <w:t>Fish-live or fresh</w:t>
            </w:r>
          </w:p>
        </w:tc>
        <w:tc>
          <w:tcPr>
            <w:tcW w:w="850" w:type="dxa"/>
          </w:tcPr>
          <w:p w14:paraId="2FFE3A55" w14:textId="77777777" w:rsidR="00DE34CC" w:rsidRPr="00CB430B" w:rsidRDefault="00DE34CC" w:rsidP="00DE34CC">
            <w:pPr>
              <w:pStyle w:val="TableCopy"/>
              <w:jc w:val="right"/>
            </w:pPr>
          </w:p>
        </w:tc>
        <w:tc>
          <w:tcPr>
            <w:tcW w:w="850" w:type="dxa"/>
          </w:tcPr>
          <w:p w14:paraId="47109F0D" w14:textId="77777777" w:rsidR="00DE34CC" w:rsidRPr="00CB430B" w:rsidRDefault="00DE34CC" w:rsidP="00DE34CC">
            <w:pPr>
              <w:pStyle w:val="TableCopy"/>
              <w:jc w:val="right"/>
            </w:pPr>
          </w:p>
        </w:tc>
        <w:tc>
          <w:tcPr>
            <w:tcW w:w="850" w:type="dxa"/>
          </w:tcPr>
          <w:p w14:paraId="63B29D32" w14:textId="77777777" w:rsidR="00DE34CC" w:rsidRPr="00CB430B" w:rsidRDefault="00DE34CC" w:rsidP="00DE34CC">
            <w:pPr>
              <w:pStyle w:val="TableCopy"/>
              <w:jc w:val="right"/>
            </w:pPr>
          </w:p>
        </w:tc>
        <w:tc>
          <w:tcPr>
            <w:tcW w:w="850" w:type="dxa"/>
          </w:tcPr>
          <w:p w14:paraId="56458172" w14:textId="77777777" w:rsidR="00DE34CC" w:rsidRPr="00CB430B" w:rsidRDefault="00DE34CC" w:rsidP="00DE34CC">
            <w:pPr>
              <w:pStyle w:val="TableCopy"/>
              <w:jc w:val="right"/>
            </w:pPr>
          </w:p>
        </w:tc>
        <w:tc>
          <w:tcPr>
            <w:tcW w:w="850" w:type="dxa"/>
          </w:tcPr>
          <w:p w14:paraId="4383DD0A" w14:textId="77777777" w:rsidR="00DE34CC" w:rsidRPr="00CB430B" w:rsidRDefault="00DE34CC" w:rsidP="00DE34CC">
            <w:pPr>
              <w:pStyle w:val="TableCopy"/>
              <w:jc w:val="right"/>
            </w:pPr>
          </w:p>
        </w:tc>
        <w:tc>
          <w:tcPr>
            <w:tcW w:w="850" w:type="dxa"/>
          </w:tcPr>
          <w:p w14:paraId="34C38E51" w14:textId="77777777" w:rsidR="00DE34CC" w:rsidRPr="00CB430B" w:rsidRDefault="00DE34CC" w:rsidP="00DE34CC">
            <w:pPr>
              <w:pStyle w:val="TableCopy"/>
              <w:jc w:val="right"/>
            </w:pPr>
          </w:p>
        </w:tc>
        <w:tc>
          <w:tcPr>
            <w:tcW w:w="850" w:type="dxa"/>
          </w:tcPr>
          <w:p w14:paraId="4D37906B" w14:textId="77777777" w:rsidR="00DE34CC" w:rsidRPr="00CB430B" w:rsidRDefault="00DE34CC" w:rsidP="00DE34CC">
            <w:pPr>
              <w:pStyle w:val="TableCopy"/>
              <w:jc w:val="right"/>
            </w:pPr>
          </w:p>
        </w:tc>
        <w:tc>
          <w:tcPr>
            <w:tcW w:w="850" w:type="dxa"/>
          </w:tcPr>
          <w:p w14:paraId="67AC2E4A" w14:textId="77777777" w:rsidR="00DE34CC" w:rsidRPr="00CB430B" w:rsidRDefault="00DE34CC" w:rsidP="00DE34CC">
            <w:pPr>
              <w:pStyle w:val="TableCopy"/>
              <w:jc w:val="right"/>
            </w:pPr>
          </w:p>
        </w:tc>
        <w:tc>
          <w:tcPr>
            <w:tcW w:w="850" w:type="dxa"/>
          </w:tcPr>
          <w:p w14:paraId="5378A96B" w14:textId="523E27BE" w:rsidR="00DE34CC" w:rsidRPr="00CB430B" w:rsidRDefault="00DE34CC" w:rsidP="00DE34CC">
            <w:pPr>
              <w:pStyle w:val="TableCopy"/>
              <w:jc w:val="right"/>
            </w:pPr>
            <w:r w:rsidRPr="00C850B3">
              <w:t>2</w:t>
            </w:r>
          </w:p>
        </w:tc>
        <w:tc>
          <w:tcPr>
            <w:tcW w:w="850" w:type="dxa"/>
          </w:tcPr>
          <w:p w14:paraId="57085439" w14:textId="358793BE" w:rsidR="00DE34CC" w:rsidRPr="00CB430B" w:rsidRDefault="00DE34CC" w:rsidP="00DE34CC">
            <w:pPr>
              <w:pStyle w:val="TableCopy"/>
              <w:jc w:val="right"/>
            </w:pPr>
            <w:r w:rsidRPr="00C850B3">
              <w:t>&lt;0.5</w:t>
            </w:r>
          </w:p>
        </w:tc>
        <w:tc>
          <w:tcPr>
            <w:tcW w:w="1020" w:type="dxa"/>
          </w:tcPr>
          <w:p w14:paraId="7593ED30" w14:textId="77777777" w:rsidR="00DE34CC" w:rsidRPr="00CB430B" w:rsidRDefault="00DE34CC" w:rsidP="00DE34CC">
            <w:pPr>
              <w:pStyle w:val="TableCopy"/>
              <w:jc w:val="right"/>
            </w:pPr>
          </w:p>
        </w:tc>
        <w:tc>
          <w:tcPr>
            <w:tcW w:w="1020" w:type="dxa"/>
          </w:tcPr>
          <w:p w14:paraId="46FF4C83" w14:textId="77777777" w:rsidR="00DE34CC" w:rsidRPr="00CB430B" w:rsidRDefault="00DE34CC" w:rsidP="00DE34CC">
            <w:pPr>
              <w:pStyle w:val="TableCopy"/>
              <w:jc w:val="right"/>
            </w:pPr>
          </w:p>
        </w:tc>
        <w:tc>
          <w:tcPr>
            <w:tcW w:w="1020" w:type="dxa"/>
          </w:tcPr>
          <w:p w14:paraId="4B272404" w14:textId="2D3BB332" w:rsidR="00DE34CC" w:rsidRPr="0061438F" w:rsidRDefault="00DE34CC" w:rsidP="00DE34CC">
            <w:pPr>
              <w:pStyle w:val="TableCopy"/>
              <w:jc w:val="right"/>
            </w:pPr>
            <w:r w:rsidRPr="00C850B3">
              <w:t>0%</w:t>
            </w:r>
          </w:p>
        </w:tc>
      </w:tr>
      <w:tr w:rsidR="00DE34CC" w:rsidRPr="00CB430B" w14:paraId="04CDF10A" w14:textId="77777777" w:rsidTr="00B57524">
        <w:trPr>
          <w:cantSplit/>
          <w:trHeight w:val="20"/>
        </w:trPr>
        <w:tc>
          <w:tcPr>
            <w:tcW w:w="3685" w:type="dxa"/>
          </w:tcPr>
          <w:p w14:paraId="3319A5E0" w14:textId="66565077" w:rsidR="00DE34CC" w:rsidRPr="00CB430B" w:rsidRDefault="00DE34CC" w:rsidP="00DE34CC">
            <w:pPr>
              <w:pStyle w:val="TableCopy"/>
            </w:pPr>
            <w:r w:rsidRPr="00C850B3">
              <w:lastRenderedPageBreak/>
              <w:t>Frozen fish</w:t>
            </w:r>
          </w:p>
        </w:tc>
        <w:tc>
          <w:tcPr>
            <w:tcW w:w="850" w:type="dxa"/>
          </w:tcPr>
          <w:p w14:paraId="79FD42CF" w14:textId="77777777" w:rsidR="00DE34CC" w:rsidRPr="00CB430B" w:rsidRDefault="00DE34CC" w:rsidP="00DE34CC">
            <w:pPr>
              <w:pStyle w:val="TableCopy"/>
              <w:jc w:val="right"/>
            </w:pPr>
          </w:p>
        </w:tc>
        <w:tc>
          <w:tcPr>
            <w:tcW w:w="850" w:type="dxa"/>
          </w:tcPr>
          <w:p w14:paraId="03F9077F" w14:textId="77777777" w:rsidR="00DE34CC" w:rsidRPr="00CB430B" w:rsidRDefault="00DE34CC" w:rsidP="00DE34CC">
            <w:pPr>
              <w:pStyle w:val="TableCopy"/>
              <w:jc w:val="right"/>
            </w:pPr>
          </w:p>
        </w:tc>
        <w:tc>
          <w:tcPr>
            <w:tcW w:w="850" w:type="dxa"/>
          </w:tcPr>
          <w:p w14:paraId="03A15634" w14:textId="77777777" w:rsidR="00DE34CC" w:rsidRPr="00CB430B" w:rsidRDefault="00DE34CC" w:rsidP="00DE34CC">
            <w:pPr>
              <w:pStyle w:val="TableCopy"/>
              <w:jc w:val="right"/>
            </w:pPr>
          </w:p>
        </w:tc>
        <w:tc>
          <w:tcPr>
            <w:tcW w:w="850" w:type="dxa"/>
          </w:tcPr>
          <w:p w14:paraId="5F74ABCE" w14:textId="77777777" w:rsidR="00DE34CC" w:rsidRPr="00CB430B" w:rsidRDefault="00DE34CC" w:rsidP="00DE34CC">
            <w:pPr>
              <w:pStyle w:val="TableCopy"/>
              <w:jc w:val="right"/>
            </w:pPr>
          </w:p>
        </w:tc>
        <w:tc>
          <w:tcPr>
            <w:tcW w:w="850" w:type="dxa"/>
          </w:tcPr>
          <w:p w14:paraId="19EFF067" w14:textId="77777777" w:rsidR="00DE34CC" w:rsidRPr="00CB430B" w:rsidRDefault="00DE34CC" w:rsidP="00DE34CC">
            <w:pPr>
              <w:pStyle w:val="TableCopy"/>
              <w:jc w:val="right"/>
            </w:pPr>
          </w:p>
        </w:tc>
        <w:tc>
          <w:tcPr>
            <w:tcW w:w="850" w:type="dxa"/>
          </w:tcPr>
          <w:p w14:paraId="24E66ED8" w14:textId="77777777" w:rsidR="00DE34CC" w:rsidRPr="00CB430B" w:rsidRDefault="00DE34CC" w:rsidP="00DE34CC">
            <w:pPr>
              <w:pStyle w:val="TableCopy"/>
              <w:jc w:val="right"/>
            </w:pPr>
          </w:p>
        </w:tc>
        <w:tc>
          <w:tcPr>
            <w:tcW w:w="850" w:type="dxa"/>
          </w:tcPr>
          <w:p w14:paraId="37371CA0" w14:textId="77777777" w:rsidR="00DE34CC" w:rsidRPr="00CB430B" w:rsidRDefault="00DE34CC" w:rsidP="00DE34CC">
            <w:pPr>
              <w:pStyle w:val="TableCopy"/>
              <w:jc w:val="right"/>
            </w:pPr>
          </w:p>
        </w:tc>
        <w:tc>
          <w:tcPr>
            <w:tcW w:w="850" w:type="dxa"/>
          </w:tcPr>
          <w:p w14:paraId="5851FCE4" w14:textId="77777777" w:rsidR="00DE34CC" w:rsidRPr="00CB430B" w:rsidRDefault="00DE34CC" w:rsidP="00DE34CC">
            <w:pPr>
              <w:pStyle w:val="TableCopy"/>
              <w:jc w:val="right"/>
            </w:pPr>
          </w:p>
        </w:tc>
        <w:tc>
          <w:tcPr>
            <w:tcW w:w="850" w:type="dxa"/>
          </w:tcPr>
          <w:p w14:paraId="5C5F9DB4" w14:textId="1859D421" w:rsidR="00DE34CC" w:rsidRPr="00CB430B" w:rsidRDefault="00DE34CC" w:rsidP="00DE34CC">
            <w:pPr>
              <w:pStyle w:val="TableCopy"/>
              <w:jc w:val="right"/>
            </w:pPr>
            <w:r w:rsidRPr="00C850B3">
              <w:t>&lt;0.5</w:t>
            </w:r>
          </w:p>
        </w:tc>
        <w:tc>
          <w:tcPr>
            <w:tcW w:w="850" w:type="dxa"/>
          </w:tcPr>
          <w:p w14:paraId="5B31EB4A" w14:textId="492BA2DF" w:rsidR="00DE34CC" w:rsidRPr="00CB430B" w:rsidRDefault="00DE34CC" w:rsidP="00DE34CC">
            <w:pPr>
              <w:pStyle w:val="TableCopy"/>
              <w:jc w:val="right"/>
            </w:pPr>
            <w:r w:rsidRPr="00C850B3">
              <w:t>&lt;0.5</w:t>
            </w:r>
          </w:p>
        </w:tc>
        <w:tc>
          <w:tcPr>
            <w:tcW w:w="1020" w:type="dxa"/>
          </w:tcPr>
          <w:p w14:paraId="251C5B1D" w14:textId="77777777" w:rsidR="00DE34CC" w:rsidRPr="00CB430B" w:rsidRDefault="00DE34CC" w:rsidP="00DE34CC">
            <w:pPr>
              <w:pStyle w:val="TableCopy"/>
              <w:jc w:val="right"/>
            </w:pPr>
          </w:p>
        </w:tc>
        <w:tc>
          <w:tcPr>
            <w:tcW w:w="1020" w:type="dxa"/>
          </w:tcPr>
          <w:p w14:paraId="4BE02A39" w14:textId="77777777" w:rsidR="00DE34CC" w:rsidRPr="00CB430B" w:rsidRDefault="00DE34CC" w:rsidP="00DE34CC">
            <w:pPr>
              <w:pStyle w:val="TableCopy"/>
              <w:jc w:val="right"/>
            </w:pPr>
          </w:p>
        </w:tc>
        <w:tc>
          <w:tcPr>
            <w:tcW w:w="1020" w:type="dxa"/>
          </w:tcPr>
          <w:p w14:paraId="71C09981" w14:textId="2A141749" w:rsidR="00DE34CC" w:rsidRPr="0061438F" w:rsidRDefault="00DE34CC" w:rsidP="00DE34CC">
            <w:pPr>
              <w:pStyle w:val="TableCopy"/>
              <w:jc w:val="right"/>
            </w:pPr>
            <w:r w:rsidRPr="00C850B3">
              <w:t>0%</w:t>
            </w:r>
          </w:p>
        </w:tc>
      </w:tr>
      <w:tr w:rsidR="00DE34CC" w:rsidRPr="00CB430B" w14:paraId="2CD352ED" w14:textId="77777777" w:rsidTr="00B57524">
        <w:trPr>
          <w:cantSplit/>
          <w:trHeight w:val="20"/>
        </w:trPr>
        <w:tc>
          <w:tcPr>
            <w:tcW w:w="3685" w:type="dxa"/>
          </w:tcPr>
          <w:p w14:paraId="6BA4B3D1" w14:textId="5FCE0FED" w:rsidR="00DE34CC" w:rsidRPr="00CB430B" w:rsidRDefault="00DE34CC" w:rsidP="00DE34CC">
            <w:pPr>
              <w:pStyle w:val="TableCopy"/>
            </w:pPr>
            <w:r w:rsidRPr="00C850B3">
              <w:t>Other</w:t>
            </w:r>
          </w:p>
        </w:tc>
        <w:tc>
          <w:tcPr>
            <w:tcW w:w="850" w:type="dxa"/>
          </w:tcPr>
          <w:p w14:paraId="2893590E" w14:textId="77777777" w:rsidR="00DE34CC" w:rsidRPr="00CB430B" w:rsidRDefault="00DE34CC" w:rsidP="00DE34CC">
            <w:pPr>
              <w:pStyle w:val="TableCopy"/>
              <w:jc w:val="right"/>
            </w:pPr>
          </w:p>
        </w:tc>
        <w:tc>
          <w:tcPr>
            <w:tcW w:w="850" w:type="dxa"/>
          </w:tcPr>
          <w:p w14:paraId="37CC38F1" w14:textId="77777777" w:rsidR="00DE34CC" w:rsidRPr="00CB430B" w:rsidRDefault="00DE34CC" w:rsidP="00DE34CC">
            <w:pPr>
              <w:pStyle w:val="TableCopy"/>
              <w:jc w:val="right"/>
            </w:pPr>
          </w:p>
        </w:tc>
        <w:tc>
          <w:tcPr>
            <w:tcW w:w="850" w:type="dxa"/>
          </w:tcPr>
          <w:p w14:paraId="30B13AA3" w14:textId="77777777" w:rsidR="00DE34CC" w:rsidRPr="00CB430B" w:rsidRDefault="00DE34CC" w:rsidP="00DE34CC">
            <w:pPr>
              <w:pStyle w:val="TableCopy"/>
              <w:jc w:val="right"/>
            </w:pPr>
          </w:p>
        </w:tc>
        <w:tc>
          <w:tcPr>
            <w:tcW w:w="850" w:type="dxa"/>
          </w:tcPr>
          <w:p w14:paraId="1A2344D3" w14:textId="77777777" w:rsidR="00DE34CC" w:rsidRPr="00CB430B" w:rsidRDefault="00DE34CC" w:rsidP="00DE34CC">
            <w:pPr>
              <w:pStyle w:val="TableCopy"/>
              <w:jc w:val="right"/>
            </w:pPr>
          </w:p>
        </w:tc>
        <w:tc>
          <w:tcPr>
            <w:tcW w:w="850" w:type="dxa"/>
          </w:tcPr>
          <w:p w14:paraId="561422AD" w14:textId="77777777" w:rsidR="00DE34CC" w:rsidRPr="00CB430B" w:rsidRDefault="00DE34CC" w:rsidP="00DE34CC">
            <w:pPr>
              <w:pStyle w:val="TableCopy"/>
              <w:jc w:val="right"/>
            </w:pPr>
          </w:p>
        </w:tc>
        <w:tc>
          <w:tcPr>
            <w:tcW w:w="850" w:type="dxa"/>
          </w:tcPr>
          <w:p w14:paraId="5D832063" w14:textId="77777777" w:rsidR="00DE34CC" w:rsidRPr="00CB430B" w:rsidRDefault="00DE34CC" w:rsidP="00DE34CC">
            <w:pPr>
              <w:pStyle w:val="TableCopy"/>
              <w:jc w:val="right"/>
            </w:pPr>
          </w:p>
        </w:tc>
        <w:tc>
          <w:tcPr>
            <w:tcW w:w="850" w:type="dxa"/>
          </w:tcPr>
          <w:p w14:paraId="0A7E5221" w14:textId="7F45F114" w:rsidR="00DE34CC" w:rsidRPr="00CB430B" w:rsidRDefault="00DE34CC" w:rsidP="00DE34CC">
            <w:pPr>
              <w:pStyle w:val="TableCopy"/>
              <w:jc w:val="right"/>
            </w:pPr>
            <w:r w:rsidRPr="00C850B3">
              <w:t>&lt;0.5</w:t>
            </w:r>
          </w:p>
        </w:tc>
        <w:tc>
          <w:tcPr>
            <w:tcW w:w="850" w:type="dxa"/>
          </w:tcPr>
          <w:p w14:paraId="2B217F80" w14:textId="393E8161" w:rsidR="00DE34CC" w:rsidRPr="00CB430B" w:rsidRDefault="00DE34CC" w:rsidP="00DE34CC">
            <w:pPr>
              <w:pStyle w:val="TableCopy"/>
              <w:jc w:val="right"/>
            </w:pPr>
            <w:r w:rsidRPr="00C850B3">
              <w:t>&lt;0.5</w:t>
            </w:r>
          </w:p>
        </w:tc>
        <w:tc>
          <w:tcPr>
            <w:tcW w:w="850" w:type="dxa"/>
          </w:tcPr>
          <w:p w14:paraId="3F251E3A" w14:textId="77777777" w:rsidR="00DE34CC" w:rsidRPr="00CB430B" w:rsidRDefault="00DE34CC" w:rsidP="00DE34CC">
            <w:pPr>
              <w:pStyle w:val="TableCopy"/>
              <w:jc w:val="right"/>
            </w:pPr>
          </w:p>
        </w:tc>
        <w:tc>
          <w:tcPr>
            <w:tcW w:w="850" w:type="dxa"/>
          </w:tcPr>
          <w:p w14:paraId="0E0570EA" w14:textId="77777777" w:rsidR="00DE34CC" w:rsidRPr="00CB430B" w:rsidRDefault="00DE34CC" w:rsidP="00DE34CC">
            <w:pPr>
              <w:pStyle w:val="TableCopy"/>
              <w:jc w:val="right"/>
            </w:pPr>
          </w:p>
        </w:tc>
        <w:tc>
          <w:tcPr>
            <w:tcW w:w="1020" w:type="dxa"/>
          </w:tcPr>
          <w:p w14:paraId="01C96C52" w14:textId="2DF63C7B" w:rsidR="00DE34CC" w:rsidRPr="00CB430B" w:rsidRDefault="00DE34CC" w:rsidP="00DE34CC">
            <w:pPr>
              <w:pStyle w:val="TableCopy"/>
              <w:jc w:val="right"/>
            </w:pPr>
            <w:r w:rsidRPr="00C850B3">
              <w:t>-100%</w:t>
            </w:r>
          </w:p>
        </w:tc>
        <w:tc>
          <w:tcPr>
            <w:tcW w:w="1020" w:type="dxa"/>
          </w:tcPr>
          <w:p w14:paraId="274D38D1" w14:textId="5A7B1725" w:rsidR="00DE34CC" w:rsidRPr="00CB430B" w:rsidRDefault="00DE34CC" w:rsidP="00DE34CC">
            <w:pPr>
              <w:pStyle w:val="TableCopy"/>
              <w:jc w:val="right"/>
            </w:pPr>
            <w:r w:rsidRPr="00C850B3">
              <w:t>-100%</w:t>
            </w:r>
          </w:p>
        </w:tc>
        <w:tc>
          <w:tcPr>
            <w:tcW w:w="1020" w:type="dxa"/>
          </w:tcPr>
          <w:p w14:paraId="58897827" w14:textId="3F33C5D3" w:rsidR="00DE34CC" w:rsidRPr="0061438F" w:rsidRDefault="00DE34CC" w:rsidP="00DE34CC">
            <w:pPr>
              <w:pStyle w:val="TableCopy"/>
              <w:jc w:val="right"/>
            </w:pPr>
            <w:r w:rsidRPr="00C850B3">
              <w:t>0%</w:t>
            </w:r>
          </w:p>
        </w:tc>
      </w:tr>
      <w:tr w:rsidR="00DE34CC" w:rsidRPr="00CB430B" w14:paraId="28FA6357" w14:textId="77777777" w:rsidTr="00B57524">
        <w:trPr>
          <w:cantSplit/>
          <w:trHeight w:val="20"/>
        </w:trPr>
        <w:tc>
          <w:tcPr>
            <w:tcW w:w="3685" w:type="dxa"/>
          </w:tcPr>
          <w:p w14:paraId="42211102" w14:textId="40391242" w:rsidR="00DE34CC" w:rsidRPr="00CB430B" w:rsidRDefault="00DE34CC" w:rsidP="00DE34CC">
            <w:pPr>
              <w:pStyle w:val="TableCopy"/>
            </w:pPr>
            <w:r w:rsidRPr="00C850B3">
              <w:t>Seafood extracts and oils</w:t>
            </w:r>
          </w:p>
        </w:tc>
        <w:tc>
          <w:tcPr>
            <w:tcW w:w="850" w:type="dxa"/>
          </w:tcPr>
          <w:p w14:paraId="09965B70" w14:textId="77777777" w:rsidR="00DE34CC" w:rsidRPr="00CB430B" w:rsidRDefault="00DE34CC" w:rsidP="00DE34CC">
            <w:pPr>
              <w:pStyle w:val="TableCopy"/>
              <w:jc w:val="right"/>
            </w:pPr>
          </w:p>
        </w:tc>
        <w:tc>
          <w:tcPr>
            <w:tcW w:w="850" w:type="dxa"/>
          </w:tcPr>
          <w:p w14:paraId="683E85C4" w14:textId="77777777" w:rsidR="00DE34CC" w:rsidRPr="00CB430B" w:rsidRDefault="00DE34CC" w:rsidP="00DE34CC">
            <w:pPr>
              <w:pStyle w:val="TableCopy"/>
              <w:jc w:val="right"/>
            </w:pPr>
          </w:p>
        </w:tc>
        <w:tc>
          <w:tcPr>
            <w:tcW w:w="850" w:type="dxa"/>
          </w:tcPr>
          <w:p w14:paraId="419EA53E" w14:textId="77777777" w:rsidR="00DE34CC" w:rsidRPr="00CB430B" w:rsidRDefault="00DE34CC" w:rsidP="00DE34CC">
            <w:pPr>
              <w:pStyle w:val="TableCopy"/>
              <w:jc w:val="right"/>
            </w:pPr>
          </w:p>
        </w:tc>
        <w:tc>
          <w:tcPr>
            <w:tcW w:w="850" w:type="dxa"/>
          </w:tcPr>
          <w:p w14:paraId="7E360AB8" w14:textId="77777777" w:rsidR="00DE34CC" w:rsidRPr="00CB430B" w:rsidRDefault="00DE34CC" w:rsidP="00DE34CC">
            <w:pPr>
              <w:pStyle w:val="TableCopy"/>
              <w:jc w:val="right"/>
            </w:pPr>
          </w:p>
        </w:tc>
        <w:tc>
          <w:tcPr>
            <w:tcW w:w="850" w:type="dxa"/>
          </w:tcPr>
          <w:p w14:paraId="7A4634D1" w14:textId="687E4950" w:rsidR="00DE34CC" w:rsidRPr="00CB430B" w:rsidRDefault="00DE34CC" w:rsidP="00DE34CC">
            <w:pPr>
              <w:pStyle w:val="TableCopy"/>
              <w:jc w:val="right"/>
            </w:pPr>
            <w:r w:rsidRPr="00C850B3">
              <w:t>&lt;0.5</w:t>
            </w:r>
          </w:p>
        </w:tc>
        <w:tc>
          <w:tcPr>
            <w:tcW w:w="850" w:type="dxa"/>
          </w:tcPr>
          <w:p w14:paraId="72653F6B" w14:textId="4FCF6C03" w:rsidR="00DE34CC" w:rsidRPr="00CB430B" w:rsidRDefault="00DE34CC" w:rsidP="00DE34CC">
            <w:pPr>
              <w:pStyle w:val="TableCopy"/>
              <w:jc w:val="right"/>
            </w:pPr>
            <w:r w:rsidRPr="00C850B3">
              <w:t>&lt;0.5</w:t>
            </w:r>
          </w:p>
        </w:tc>
        <w:tc>
          <w:tcPr>
            <w:tcW w:w="850" w:type="dxa"/>
          </w:tcPr>
          <w:p w14:paraId="313ED1B3" w14:textId="636F82C8" w:rsidR="00DE34CC" w:rsidRPr="00CB430B" w:rsidRDefault="00DE34CC" w:rsidP="00DE34CC">
            <w:pPr>
              <w:pStyle w:val="TableCopy"/>
              <w:jc w:val="right"/>
            </w:pPr>
            <w:r w:rsidRPr="00C850B3">
              <w:t>&lt;0.5</w:t>
            </w:r>
          </w:p>
        </w:tc>
        <w:tc>
          <w:tcPr>
            <w:tcW w:w="850" w:type="dxa"/>
          </w:tcPr>
          <w:p w14:paraId="51FF942C" w14:textId="47F92EBD" w:rsidR="00DE34CC" w:rsidRPr="00CB430B" w:rsidRDefault="00DE34CC" w:rsidP="00DE34CC">
            <w:pPr>
              <w:pStyle w:val="TableCopy"/>
              <w:jc w:val="right"/>
            </w:pPr>
            <w:r w:rsidRPr="00C850B3">
              <w:t>&lt;0.5</w:t>
            </w:r>
          </w:p>
        </w:tc>
        <w:tc>
          <w:tcPr>
            <w:tcW w:w="850" w:type="dxa"/>
          </w:tcPr>
          <w:p w14:paraId="54E43526" w14:textId="3D82DAB5" w:rsidR="00DE34CC" w:rsidRPr="00CB430B" w:rsidRDefault="00DE34CC" w:rsidP="00DE34CC">
            <w:pPr>
              <w:pStyle w:val="TableCopy"/>
              <w:jc w:val="right"/>
            </w:pPr>
            <w:r w:rsidRPr="00C850B3">
              <w:t>&lt;0.5</w:t>
            </w:r>
          </w:p>
        </w:tc>
        <w:tc>
          <w:tcPr>
            <w:tcW w:w="850" w:type="dxa"/>
          </w:tcPr>
          <w:p w14:paraId="51D7D27D" w14:textId="600D279F" w:rsidR="00DE34CC" w:rsidRPr="00CB430B" w:rsidRDefault="00DE34CC" w:rsidP="00DE34CC">
            <w:pPr>
              <w:pStyle w:val="TableCopy"/>
              <w:jc w:val="right"/>
            </w:pPr>
            <w:r w:rsidRPr="00C850B3">
              <w:t>&lt;0.5</w:t>
            </w:r>
          </w:p>
        </w:tc>
        <w:tc>
          <w:tcPr>
            <w:tcW w:w="1020" w:type="dxa"/>
          </w:tcPr>
          <w:p w14:paraId="5FB2DD86" w14:textId="73B5DEBE" w:rsidR="00DE34CC" w:rsidRPr="00CB430B" w:rsidRDefault="00DE34CC" w:rsidP="00DE34CC">
            <w:pPr>
              <w:pStyle w:val="TableCopy"/>
              <w:jc w:val="right"/>
            </w:pPr>
            <w:r w:rsidRPr="00C850B3">
              <w:t>-7%</w:t>
            </w:r>
          </w:p>
        </w:tc>
        <w:tc>
          <w:tcPr>
            <w:tcW w:w="1020" w:type="dxa"/>
          </w:tcPr>
          <w:p w14:paraId="6BE94EE5" w14:textId="232F1304" w:rsidR="00DE34CC" w:rsidRPr="00CB430B" w:rsidRDefault="00DE34CC" w:rsidP="00DE34CC">
            <w:pPr>
              <w:pStyle w:val="TableCopy"/>
              <w:jc w:val="right"/>
            </w:pPr>
            <w:r w:rsidRPr="00C850B3">
              <w:t>182%</w:t>
            </w:r>
          </w:p>
        </w:tc>
        <w:tc>
          <w:tcPr>
            <w:tcW w:w="1020" w:type="dxa"/>
          </w:tcPr>
          <w:p w14:paraId="708492A3" w14:textId="5FF93AD2" w:rsidR="00DE34CC" w:rsidRPr="0061438F" w:rsidRDefault="00DE34CC" w:rsidP="00DE34CC">
            <w:pPr>
              <w:pStyle w:val="TableCopy"/>
              <w:jc w:val="right"/>
            </w:pPr>
            <w:r w:rsidRPr="00C850B3">
              <w:t>0%</w:t>
            </w:r>
          </w:p>
        </w:tc>
      </w:tr>
      <w:tr w:rsidR="00DE34CC" w:rsidRPr="00CB430B" w14:paraId="798DDC86" w14:textId="77777777" w:rsidTr="00B57524">
        <w:trPr>
          <w:cantSplit/>
          <w:trHeight w:val="20"/>
        </w:trPr>
        <w:tc>
          <w:tcPr>
            <w:tcW w:w="3685" w:type="dxa"/>
          </w:tcPr>
          <w:p w14:paraId="28C1B847" w14:textId="7752773B" w:rsidR="00DE34CC" w:rsidRPr="00CB430B" w:rsidRDefault="00DE34CC" w:rsidP="00DE34CC">
            <w:pPr>
              <w:pStyle w:val="TableCopy"/>
            </w:pPr>
            <w:r w:rsidRPr="00C850B3">
              <w:t>Seaweed</w:t>
            </w:r>
          </w:p>
        </w:tc>
        <w:tc>
          <w:tcPr>
            <w:tcW w:w="850" w:type="dxa"/>
          </w:tcPr>
          <w:p w14:paraId="2AC7540F" w14:textId="31B516AF" w:rsidR="00DE34CC" w:rsidRPr="00CB430B" w:rsidRDefault="00DE34CC" w:rsidP="00DE34CC">
            <w:pPr>
              <w:pStyle w:val="TableCopy"/>
              <w:jc w:val="right"/>
            </w:pPr>
            <w:r w:rsidRPr="00C850B3">
              <w:t>&lt;0.5</w:t>
            </w:r>
          </w:p>
        </w:tc>
        <w:tc>
          <w:tcPr>
            <w:tcW w:w="850" w:type="dxa"/>
          </w:tcPr>
          <w:p w14:paraId="3BF09C3D" w14:textId="0B3401FB" w:rsidR="00DE34CC" w:rsidRPr="00CB430B" w:rsidRDefault="00DE34CC" w:rsidP="00DE34CC">
            <w:pPr>
              <w:pStyle w:val="TableCopy"/>
              <w:jc w:val="right"/>
            </w:pPr>
            <w:r w:rsidRPr="00C850B3">
              <w:t>&lt;0.5</w:t>
            </w:r>
          </w:p>
        </w:tc>
        <w:tc>
          <w:tcPr>
            <w:tcW w:w="850" w:type="dxa"/>
          </w:tcPr>
          <w:p w14:paraId="18A6B35E" w14:textId="77777777" w:rsidR="00DE34CC" w:rsidRPr="00CB430B" w:rsidRDefault="00DE34CC" w:rsidP="00DE34CC">
            <w:pPr>
              <w:pStyle w:val="TableCopy"/>
              <w:jc w:val="right"/>
            </w:pPr>
          </w:p>
        </w:tc>
        <w:tc>
          <w:tcPr>
            <w:tcW w:w="850" w:type="dxa"/>
          </w:tcPr>
          <w:p w14:paraId="4E3BE381" w14:textId="77777777" w:rsidR="00DE34CC" w:rsidRPr="00CB430B" w:rsidRDefault="00DE34CC" w:rsidP="00DE34CC">
            <w:pPr>
              <w:pStyle w:val="TableCopy"/>
              <w:jc w:val="right"/>
            </w:pPr>
          </w:p>
        </w:tc>
        <w:tc>
          <w:tcPr>
            <w:tcW w:w="850" w:type="dxa"/>
          </w:tcPr>
          <w:p w14:paraId="6A93BB34" w14:textId="653CBBD2" w:rsidR="00DE34CC" w:rsidRPr="00CB430B" w:rsidRDefault="00DE34CC" w:rsidP="00DE34CC">
            <w:pPr>
              <w:pStyle w:val="TableCopy"/>
              <w:jc w:val="right"/>
            </w:pPr>
            <w:r w:rsidRPr="00C850B3">
              <w:t>&lt;0.5</w:t>
            </w:r>
          </w:p>
        </w:tc>
        <w:tc>
          <w:tcPr>
            <w:tcW w:w="850" w:type="dxa"/>
          </w:tcPr>
          <w:p w14:paraId="4081B6F2" w14:textId="65FE459F" w:rsidR="00DE34CC" w:rsidRPr="00CB430B" w:rsidRDefault="00DE34CC" w:rsidP="00DE34CC">
            <w:pPr>
              <w:pStyle w:val="TableCopy"/>
              <w:jc w:val="right"/>
            </w:pPr>
            <w:r w:rsidRPr="00C850B3">
              <w:t>&lt;0.5</w:t>
            </w:r>
          </w:p>
        </w:tc>
        <w:tc>
          <w:tcPr>
            <w:tcW w:w="850" w:type="dxa"/>
          </w:tcPr>
          <w:p w14:paraId="4B5441D2" w14:textId="77777777" w:rsidR="00DE34CC" w:rsidRPr="00CB430B" w:rsidRDefault="00DE34CC" w:rsidP="00DE34CC">
            <w:pPr>
              <w:pStyle w:val="TableCopy"/>
              <w:jc w:val="right"/>
            </w:pPr>
          </w:p>
        </w:tc>
        <w:tc>
          <w:tcPr>
            <w:tcW w:w="850" w:type="dxa"/>
          </w:tcPr>
          <w:p w14:paraId="7A6E024E" w14:textId="77777777" w:rsidR="00DE34CC" w:rsidRPr="00CB430B" w:rsidRDefault="00DE34CC" w:rsidP="00DE34CC">
            <w:pPr>
              <w:pStyle w:val="TableCopy"/>
              <w:jc w:val="right"/>
            </w:pPr>
          </w:p>
        </w:tc>
        <w:tc>
          <w:tcPr>
            <w:tcW w:w="850" w:type="dxa"/>
          </w:tcPr>
          <w:p w14:paraId="695B758D" w14:textId="77777777" w:rsidR="00DE34CC" w:rsidRPr="00CB430B" w:rsidRDefault="00DE34CC" w:rsidP="00DE34CC">
            <w:pPr>
              <w:pStyle w:val="TableCopy"/>
              <w:jc w:val="right"/>
            </w:pPr>
          </w:p>
        </w:tc>
        <w:tc>
          <w:tcPr>
            <w:tcW w:w="850" w:type="dxa"/>
          </w:tcPr>
          <w:p w14:paraId="74B98EF1" w14:textId="77777777" w:rsidR="00DE34CC" w:rsidRPr="00CB430B" w:rsidRDefault="00DE34CC" w:rsidP="00DE34CC">
            <w:pPr>
              <w:pStyle w:val="TableCopy"/>
              <w:jc w:val="right"/>
            </w:pPr>
          </w:p>
        </w:tc>
        <w:tc>
          <w:tcPr>
            <w:tcW w:w="1020" w:type="dxa"/>
          </w:tcPr>
          <w:p w14:paraId="0DADA2E6" w14:textId="77777777" w:rsidR="00DE34CC" w:rsidRPr="00CB430B" w:rsidRDefault="00DE34CC" w:rsidP="00DE34CC">
            <w:pPr>
              <w:pStyle w:val="TableCopy"/>
              <w:jc w:val="right"/>
            </w:pPr>
          </w:p>
        </w:tc>
        <w:tc>
          <w:tcPr>
            <w:tcW w:w="1020" w:type="dxa"/>
          </w:tcPr>
          <w:p w14:paraId="594F0208" w14:textId="77777777" w:rsidR="00DE34CC" w:rsidRPr="00CB430B" w:rsidRDefault="00DE34CC" w:rsidP="00DE34CC">
            <w:pPr>
              <w:pStyle w:val="TableCopy"/>
              <w:jc w:val="right"/>
            </w:pPr>
          </w:p>
        </w:tc>
        <w:tc>
          <w:tcPr>
            <w:tcW w:w="1020" w:type="dxa"/>
          </w:tcPr>
          <w:p w14:paraId="470DDAC0" w14:textId="66C1D8E6" w:rsidR="00DE34CC" w:rsidRPr="0061438F" w:rsidRDefault="00DE34CC" w:rsidP="00DE34CC">
            <w:pPr>
              <w:pStyle w:val="TableCopy"/>
              <w:jc w:val="right"/>
            </w:pPr>
            <w:r w:rsidRPr="00C850B3">
              <w:t>0%</w:t>
            </w:r>
          </w:p>
        </w:tc>
      </w:tr>
      <w:tr w:rsidR="00DE34CC" w:rsidRPr="001D465B" w14:paraId="04819634" w14:textId="77777777" w:rsidTr="00B57524">
        <w:trPr>
          <w:cantSplit/>
          <w:trHeight w:val="20"/>
        </w:trPr>
        <w:tc>
          <w:tcPr>
            <w:tcW w:w="3685" w:type="dxa"/>
          </w:tcPr>
          <w:p w14:paraId="52520CA5" w14:textId="03240862" w:rsidR="00DE34CC" w:rsidRPr="001D465B" w:rsidRDefault="00DE34CC" w:rsidP="00DE34CC">
            <w:pPr>
              <w:pStyle w:val="TableCopy"/>
              <w:rPr>
                <w:b/>
                <w:bCs/>
              </w:rPr>
            </w:pPr>
            <w:r w:rsidRPr="001D465B">
              <w:rPr>
                <w:b/>
                <w:bCs/>
              </w:rPr>
              <w:t>Skins and hides</w:t>
            </w:r>
            <w:r w:rsidR="001D465B" w:rsidRPr="001D465B">
              <w:rPr>
                <w:b/>
                <w:bCs/>
              </w:rPr>
              <w:t xml:space="preserve"> total</w:t>
            </w:r>
          </w:p>
        </w:tc>
        <w:tc>
          <w:tcPr>
            <w:tcW w:w="850" w:type="dxa"/>
          </w:tcPr>
          <w:p w14:paraId="30BBFB78" w14:textId="771C1568" w:rsidR="00DE34CC" w:rsidRPr="001D465B" w:rsidRDefault="00DE34CC" w:rsidP="00DE34CC">
            <w:pPr>
              <w:pStyle w:val="TableCopy"/>
              <w:jc w:val="right"/>
              <w:rPr>
                <w:b/>
                <w:bCs/>
              </w:rPr>
            </w:pPr>
            <w:r w:rsidRPr="001D465B">
              <w:rPr>
                <w:b/>
                <w:bCs/>
              </w:rPr>
              <w:t>4</w:t>
            </w:r>
          </w:p>
        </w:tc>
        <w:tc>
          <w:tcPr>
            <w:tcW w:w="850" w:type="dxa"/>
          </w:tcPr>
          <w:p w14:paraId="36AB0927" w14:textId="0B6E3BC8" w:rsidR="00DE34CC" w:rsidRPr="001D465B" w:rsidRDefault="00DE34CC" w:rsidP="00DE34CC">
            <w:pPr>
              <w:pStyle w:val="TableCopy"/>
              <w:jc w:val="right"/>
              <w:rPr>
                <w:b/>
                <w:bCs/>
              </w:rPr>
            </w:pPr>
            <w:r w:rsidRPr="001D465B">
              <w:rPr>
                <w:b/>
                <w:bCs/>
              </w:rPr>
              <w:t>1</w:t>
            </w:r>
          </w:p>
        </w:tc>
        <w:tc>
          <w:tcPr>
            <w:tcW w:w="850" w:type="dxa"/>
          </w:tcPr>
          <w:p w14:paraId="5A8AFFD9" w14:textId="1EF82B05" w:rsidR="00DE34CC" w:rsidRPr="001D465B" w:rsidRDefault="00DE34CC" w:rsidP="00DE34CC">
            <w:pPr>
              <w:pStyle w:val="TableCopy"/>
              <w:jc w:val="right"/>
              <w:rPr>
                <w:b/>
                <w:bCs/>
              </w:rPr>
            </w:pPr>
            <w:r w:rsidRPr="001D465B">
              <w:rPr>
                <w:b/>
                <w:bCs/>
              </w:rPr>
              <w:t>3</w:t>
            </w:r>
          </w:p>
        </w:tc>
        <w:tc>
          <w:tcPr>
            <w:tcW w:w="850" w:type="dxa"/>
          </w:tcPr>
          <w:p w14:paraId="21860A24" w14:textId="31971D9C" w:rsidR="00DE34CC" w:rsidRPr="001D465B" w:rsidRDefault="00DE34CC" w:rsidP="00DE34CC">
            <w:pPr>
              <w:pStyle w:val="TableCopy"/>
              <w:jc w:val="right"/>
              <w:rPr>
                <w:b/>
                <w:bCs/>
              </w:rPr>
            </w:pPr>
            <w:r w:rsidRPr="001D465B">
              <w:rPr>
                <w:b/>
                <w:bCs/>
              </w:rPr>
              <w:t>1</w:t>
            </w:r>
          </w:p>
        </w:tc>
        <w:tc>
          <w:tcPr>
            <w:tcW w:w="850" w:type="dxa"/>
          </w:tcPr>
          <w:p w14:paraId="2E3FC68B" w14:textId="0D57A565" w:rsidR="00DE34CC" w:rsidRPr="001D465B" w:rsidRDefault="00DE34CC" w:rsidP="00DE34CC">
            <w:pPr>
              <w:pStyle w:val="TableCopy"/>
              <w:jc w:val="right"/>
              <w:rPr>
                <w:b/>
                <w:bCs/>
              </w:rPr>
            </w:pPr>
            <w:r w:rsidRPr="001D465B">
              <w:rPr>
                <w:b/>
                <w:bCs/>
              </w:rPr>
              <w:t>5</w:t>
            </w:r>
          </w:p>
        </w:tc>
        <w:tc>
          <w:tcPr>
            <w:tcW w:w="850" w:type="dxa"/>
          </w:tcPr>
          <w:p w14:paraId="5FB09690" w14:textId="7670BE3F" w:rsidR="00DE34CC" w:rsidRPr="001D465B" w:rsidRDefault="00DE34CC" w:rsidP="00DE34CC">
            <w:pPr>
              <w:pStyle w:val="TableCopy"/>
              <w:jc w:val="right"/>
              <w:rPr>
                <w:b/>
                <w:bCs/>
              </w:rPr>
            </w:pPr>
            <w:r w:rsidRPr="001D465B">
              <w:rPr>
                <w:b/>
                <w:bCs/>
              </w:rPr>
              <w:t>1</w:t>
            </w:r>
          </w:p>
        </w:tc>
        <w:tc>
          <w:tcPr>
            <w:tcW w:w="850" w:type="dxa"/>
          </w:tcPr>
          <w:p w14:paraId="148D0AE0" w14:textId="5E3F7DAE" w:rsidR="00DE34CC" w:rsidRPr="001D465B" w:rsidRDefault="00DE34CC" w:rsidP="00DE34CC">
            <w:pPr>
              <w:pStyle w:val="TableCopy"/>
              <w:jc w:val="right"/>
              <w:rPr>
                <w:b/>
                <w:bCs/>
              </w:rPr>
            </w:pPr>
            <w:r w:rsidRPr="001D465B">
              <w:rPr>
                <w:b/>
                <w:bCs/>
              </w:rPr>
              <w:t>3</w:t>
            </w:r>
          </w:p>
        </w:tc>
        <w:tc>
          <w:tcPr>
            <w:tcW w:w="850" w:type="dxa"/>
          </w:tcPr>
          <w:p w14:paraId="01E6F0D2" w14:textId="44C573B9" w:rsidR="00DE34CC" w:rsidRPr="001D465B" w:rsidRDefault="00DE34CC" w:rsidP="00DE34CC">
            <w:pPr>
              <w:pStyle w:val="TableCopy"/>
              <w:jc w:val="right"/>
              <w:rPr>
                <w:b/>
                <w:bCs/>
              </w:rPr>
            </w:pPr>
            <w:r w:rsidRPr="001D465B">
              <w:rPr>
                <w:b/>
                <w:bCs/>
              </w:rPr>
              <w:t>1</w:t>
            </w:r>
          </w:p>
        </w:tc>
        <w:tc>
          <w:tcPr>
            <w:tcW w:w="850" w:type="dxa"/>
          </w:tcPr>
          <w:p w14:paraId="13B159AB" w14:textId="65F54F2E" w:rsidR="00DE34CC" w:rsidRPr="001D465B" w:rsidRDefault="00DE34CC" w:rsidP="00DE34CC">
            <w:pPr>
              <w:pStyle w:val="TableCopy"/>
              <w:jc w:val="right"/>
              <w:rPr>
                <w:b/>
                <w:bCs/>
              </w:rPr>
            </w:pPr>
            <w:r w:rsidRPr="001D465B">
              <w:rPr>
                <w:b/>
                <w:bCs/>
              </w:rPr>
              <w:t>3</w:t>
            </w:r>
          </w:p>
        </w:tc>
        <w:tc>
          <w:tcPr>
            <w:tcW w:w="850" w:type="dxa"/>
          </w:tcPr>
          <w:p w14:paraId="15C9C380" w14:textId="0EEB82C9" w:rsidR="00DE34CC" w:rsidRPr="001D465B" w:rsidRDefault="00DE34CC" w:rsidP="00DE34CC">
            <w:pPr>
              <w:pStyle w:val="TableCopy"/>
              <w:jc w:val="right"/>
              <w:rPr>
                <w:b/>
                <w:bCs/>
              </w:rPr>
            </w:pPr>
            <w:r w:rsidRPr="001D465B">
              <w:rPr>
                <w:b/>
                <w:bCs/>
              </w:rPr>
              <w:t>1</w:t>
            </w:r>
          </w:p>
        </w:tc>
        <w:tc>
          <w:tcPr>
            <w:tcW w:w="1020" w:type="dxa"/>
          </w:tcPr>
          <w:p w14:paraId="785DCFD3" w14:textId="7C052225" w:rsidR="00DE34CC" w:rsidRPr="001D465B" w:rsidRDefault="00DE34CC" w:rsidP="00DE34CC">
            <w:pPr>
              <w:pStyle w:val="TableCopy"/>
              <w:jc w:val="right"/>
              <w:rPr>
                <w:b/>
                <w:bCs/>
              </w:rPr>
            </w:pPr>
            <w:r w:rsidRPr="001D465B">
              <w:rPr>
                <w:b/>
                <w:bCs/>
              </w:rPr>
              <w:t>7%</w:t>
            </w:r>
          </w:p>
        </w:tc>
        <w:tc>
          <w:tcPr>
            <w:tcW w:w="1020" w:type="dxa"/>
          </w:tcPr>
          <w:p w14:paraId="41FAD90C" w14:textId="6BFBF06E" w:rsidR="00DE34CC" w:rsidRPr="001D465B" w:rsidRDefault="00DE34CC" w:rsidP="00DE34CC">
            <w:pPr>
              <w:pStyle w:val="TableCopy"/>
              <w:jc w:val="right"/>
              <w:rPr>
                <w:b/>
                <w:bCs/>
              </w:rPr>
            </w:pPr>
            <w:r w:rsidRPr="001D465B">
              <w:rPr>
                <w:b/>
                <w:bCs/>
              </w:rPr>
              <w:t>51%</w:t>
            </w:r>
          </w:p>
        </w:tc>
        <w:tc>
          <w:tcPr>
            <w:tcW w:w="1020" w:type="dxa"/>
          </w:tcPr>
          <w:p w14:paraId="4F6583E4" w14:textId="3B43AA11" w:rsidR="00DE34CC" w:rsidRPr="001D465B" w:rsidRDefault="00DE34CC" w:rsidP="00DE34CC">
            <w:pPr>
              <w:pStyle w:val="TableCopy"/>
              <w:jc w:val="right"/>
              <w:rPr>
                <w:b/>
                <w:bCs/>
              </w:rPr>
            </w:pPr>
            <w:r w:rsidRPr="001D465B">
              <w:rPr>
                <w:b/>
                <w:bCs/>
              </w:rPr>
              <w:t>0%</w:t>
            </w:r>
          </w:p>
        </w:tc>
      </w:tr>
      <w:tr w:rsidR="00DE34CC" w:rsidRPr="00CB430B" w14:paraId="0148DCDE" w14:textId="77777777" w:rsidTr="00B57524">
        <w:trPr>
          <w:cantSplit/>
          <w:trHeight w:val="20"/>
        </w:trPr>
        <w:tc>
          <w:tcPr>
            <w:tcW w:w="3685" w:type="dxa"/>
          </w:tcPr>
          <w:p w14:paraId="7A6BEA3B" w14:textId="2DE01CA1" w:rsidR="00DE34CC" w:rsidRPr="00CB430B" w:rsidRDefault="00DE34CC" w:rsidP="00DE34CC">
            <w:pPr>
              <w:pStyle w:val="TableCopy"/>
            </w:pPr>
            <w:r w:rsidRPr="00C850B3">
              <w:t>Cattle hide</w:t>
            </w:r>
          </w:p>
        </w:tc>
        <w:tc>
          <w:tcPr>
            <w:tcW w:w="850" w:type="dxa"/>
          </w:tcPr>
          <w:p w14:paraId="1905D31F" w14:textId="09B706C9" w:rsidR="00DE34CC" w:rsidRPr="00CB430B" w:rsidRDefault="00DE34CC" w:rsidP="00DE34CC">
            <w:pPr>
              <w:pStyle w:val="TableCopy"/>
              <w:jc w:val="right"/>
            </w:pPr>
            <w:r w:rsidRPr="00C850B3">
              <w:t>3</w:t>
            </w:r>
          </w:p>
        </w:tc>
        <w:tc>
          <w:tcPr>
            <w:tcW w:w="850" w:type="dxa"/>
          </w:tcPr>
          <w:p w14:paraId="0F80FF24" w14:textId="4D8C0CA2" w:rsidR="00DE34CC" w:rsidRPr="00CB430B" w:rsidRDefault="00DE34CC" w:rsidP="00DE34CC">
            <w:pPr>
              <w:pStyle w:val="TableCopy"/>
              <w:jc w:val="right"/>
            </w:pPr>
            <w:r w:rsidRPr="00C850B3">
              <w:t>1</w:t>
            </w:r>
          </w:p>
        </w:tc>
        <w:tc>
          <w:tcPr>
            <w:tcW w:w="850" w:type="dxa"/>
          </w:tcPr>
          <w:p w14:paraId="62C8C85D" w14:textId="10CD84DC" w:rsidR="00DE34CC" w:rsidRPr="00CB430B" w:rsidRDefault="00DE34CC" w:rsidP="00DE34CC">
            <w:pPr>
              <w:pStyle w:val="TableCopy"/>
              <w:jc w:val="right"/>
            </w:pPr>
            <w:r w:rsidRPr="00C850B3">
              <w:t>2</w:t>
            </w:r>
          </w:p>
        </w:tc>
        <w:tc>
          <w:tcPr>
            <w:tcW w:w="850" w:type="dxa"/>
          </w:tcPr>
          <w:p w14:paraId="4BBB9225" w14:textId="376EB5E0" w:rsidR="00DE34CC" w:rsidRPr="00CB430B" w:rsidRDefault="00DE34CC" w:rsidP="00DE34CC">
            <w:pPr>
              <w:pStyle w:val="TableCopy"/>
              <w:jc w:val="right"/>
            </w:pPr>
            <w:r w:rsidRPr="00C850B3">
              <w:t>1</w:t>
            </w:r>
          </w:p>
        </w:tc>
        <w:tc>
          <w:tcPr>
            <w:tcW w:w="850" w:type="dxa"/>
          </w:tcPr>
          <w:p w14:paraId="75E260AB" w14:textId="2D4436EE" w:rsidR="00DE34CC" w:rsidRPr="00CB430B" w:rsidRDefault="00DE34CC" w:rsidP="00DE34CC">
            <w:pPr>
              <w:pStyle w:val="TableCopy"/>
              <w:jc w:val="right"/>
            </w:pPr>
            <w:r w:rsidRPr="00C850B3">
              <w:t>5</w:t>
            </w:r>
          </w:p>
        </w:tc>
        <w:tc>
          <w:tcPr>
            <w:tcW w:w="850" w:type="dxa"/>
          </w:tcPr>
          <w:p w14:paraId="08A3680D" w14:textId="2CFC1929" w:rsidR="00DE34CC" w:rsidRPr="00CB430B" w:rsidRDefault="00DE34CC" w:rsidP="00DE34CC">
            <w:pPr>
              <w:pStyle w:val="TableCopy"/>
              <w:jc w:val="right"/>
            </w:pPr>
            <w:r w:rsidRPr="00C850B3">
              <w:t>1</w:t>
            </w:r>
          </w:p>
        </w:tc>
        <w:tc>
          <w:tcPr>
            <w:tcW w:w="850" w:type="dxa"/>
          </w:tcPr>
          <w:p w14:paraId="7FDB6BCC" w14:textId="5E5E056C" w:rsidR="00DE34CC" w:rsidRPr="00CB430B" w:rsidRDefault="00DE34CC" w:rsidP="00DE34CC">
            <w:pPr>
              <w:pStyle w:val="TableCopy"/>
              <w:jc w:val="right"/>
            </w:pPr>
            <w:r w:rsidRPr="00C850B3">
              <w:t>2</w:t>
            </w:r>
          </w:p>
        </w:tc>
        <w:tc>
          <w:tcPr>
            <w:tcW w:w="850" w:type="dxa"/>
          </w:tcPr>
          <w:p w14:paraId="1FC37057" w14:textId="5802DDAB" w:rsidR="00DE34CC" w:rsidRPr="00CB430B" w:rsidRDefault="00DE34CC" w:rsidP="00DE34CC">
            <w:pPr>
              <w:pStyle w:val="TableCopy"/>
              <w:jc w:val="right"/>
            </w:pPr>
            <w:r w:rsidRPr="00C850B3">
              <w:t>1</w:t>
            </w:r>
          </w:p>
        </w:tc>
        <w:tc>
          <w:tcPr>
            <w:tcW w:w="850" w:type="dxa"/>
          </w:tcPr>
          <w:p w14:paraId="27B97D91" w14:textId="00FED65F" w:rsidR="00DE34CC" w:rsidRPr="00CB430B" w:rsidRDefault="00DE34CC" w:rsidP="00DE34CC">
            <w:pPr>
              <w:pStyle w:val="TableCopy"/>
              <w:jc w:val="right"/>
            </w:pPr>
            <w:r w:rsidRPr="00C850B3">
              <w:t>2</w:t>
            </w:r>
          </w:p>
        </w:tc>
        <w:tc>
          <w:tcPr>
            <w:tcW w:w="850" w:type="dxa"/>
          </w:tcPr>
          <w:p w14:paraId="1212F3DA" w14:textId="4B72A78B" w:rsidR="00DE34CC" w:rsidRPr="00CB430B" w:rsidRDefault="00DE34CC" w:rsidP="00DE34CC">
            <w:pPr>
              <w:pStyle w:val="TableCopy"/>
              <w:jc w:val="right"/>
            </w:pPr>
            <w:r w:rsidRPr="00C850B3">
              <w:t>1</w:t>
            </w:r>
          </w:p>
        </w:tc>
        <w:tc>
          <w:tcPr>
            <w:tcW w:w="1020" w:type="dxa"/>
          </w:tcPr>
          <w:p w14:paraId="7C21B34E" w14:textId="08925FB5" w:rsidR="00DE34CC" w:rsidRPr="00CB430B" w:rsidRDefault="00DE34CC" w:rsidP="00DE34CC">
            <w:pPr>
              <w:pStyle w:val="TableCopy"/>
              <w:jc w:val="right"/>
            </w:pPr>
            <w:r w:rsidRPr="00C850B3">
              <w:t>1%</w:t>
            </w:r>
          </w:p>
        </w:tc>
        <w:tc>
          <w:tcPr>
            <w:tcW w:w="1020" w:type="dxa"/>
          </w:tcPr>
          <w:p w14:paraId="33E8B19F" w14:textId="726E6A62" w:rsidR="00DE34CC" w:rsidRPr="00CB430B" w:rsidRDefault="00DE34CC" w:rsidP="00DE34CC">
            <w:pPr>
              <w:pStyle w:val="TableCopy"/>
              <w:jc w:val="right"/>
            </w:pPr>
            <w:r w:rsidRPr="00C850B3">
              <w:t>44%</w:t>
            </w:r>
          </w:p>
        </w:tc>
        <w:tc>
          <w:tcPr>
            <w:tcW w:w="1020" w:type="dxa"/>
          </w:tcPr>
          <w:p w14:paraId="00F2E507" w14:textId="10F42452" w:rsidR="00DE34CC" w:rsidRPr="0061438F" w:rsidRDefault="00DE34CC" w:rsidP="00DE34CC">
            <w:pPr>
              <w:pStyle w:val="TableCopy"/>
              <w:jc w:val="right"/>
            </w:pPr>
            <w:r w:rsidRPr="00C850B3">
              <w:t>0%</w:t>
            </w:r>
          </w:p>
        </w:tc>
      </w:tr>
      <w:tr w:rsidR="00DE34CC" w:rsidRPr="00CB430B" w14:paraId="2713DC0A" w14:textId="77777777" w:rsidTr="00B57524">
        <w:trPr>
          <w:cantSplit/>
          <w:trHeight w:val="20"/>
        </w:trPr>
        <w:tc>
          <w:tcPr>
            <w:tcW w:w="3685" w:type="dxa"/>
          </w:tcPr>
          <w:p w14:paraId="634DE147" w14:textId="012214DE" w:rsidR="00DE34CC" w:rsidRPr="00CB430B" w:rsidRDefault="00DE34CC" w:rsidP="00DE34CC">
            <w:pPr>
              <w:pStyle w:val="TableCopy"/>
            </w:pPr>
            <w:r w:rsidRPr="00C850B3">
              <w:t>Other skins and hides</w:t>
            </w:r>
          </w:p>
        </w:tc>
        <w:tc>
          <w:tcPr>
            <w:tcW w:w="850" w:type="dxa"/>
          </w:tcPr>
          <w:p w14:paraId="3DC841B6" w14:textId="1387292C" w:rsidR="00DE34CC" w:rsidRPr="00CB430B" w:rsidRDefault="00DE34CC" w:rsidP="00DE34CC">
            <w:pPr>
              <w:pStyle w:val="TableCopy"/>
              <w:jc w:val="right"/>
            </w:pPr>
            <w:r w:rsidRPr="00C850B3">
              <w:t>&lt;0.5</w:t>
            </w:r>
          </w:p>
        </w:tc>
        <w:tc>
          <w:tcPr>
            <w:tcW w:w="850" w:type="dxa"/>
          </w:tcPr>
          <w:p w14:paraId="468DB756" w14:textId="43432A05" w:rsidR="00DE34CC" w:rsidRPr="00CB430B" w:rsidRDefault="00DE34CC" w:rsidP="00DE34CC">
            <w:pPr>
              <w:pStyle w:val="TableCopy"/>
              <w:jc w:val="right"/>
            </w:pPr>
            <w:r w:rsidRPr="00C850B3">
              <w:t>&lt;0.5</w:t>
            </w:r>
          </w:p>
        </w:tc>
        <w:tc>
          <w:tcPr>
            <w:tcW w:w="850" w:type="dxa"/>
          </w:tcPr>
          <w:p w14:paraId="45BF3E60" w14:textId="02AFC72B" w:rsidR="00DE34CC" w:rsidRPr="00CB430B" w:rsidRDefault="00DE34CC" w:rsidP="00DE34CC">
            <w:pPr>
              <w:pStyle w:val="TableCopy"/>
              <w:jc w:val="right"/>
            </w:pPr>
            <w:r w:rsidRPr="00C850B3">
              <w:t>&lt;0.5</w:t>
            </w:r>
          </w:p>
        </w:tc>
        <w:tc>
          <w:tcPr>
            <w:tcW w:w="850" w:type="dxa"/>
          </w:tcPr>
          <w:p w14:paraId="54C8C470" w14:textId="2C78610A" w:rsidR="00DE34CC" w:rsidRPr="00CB430B" w:rsidRDefault="00DE34CC" w:rsidP="00DE34CC">
            <w:pPr>
              <w:pStyle w:val="TableCopy"/>
              <w:jc w:val="right"/>
            </w:pPr>
            <w:r w:rsidRPr="00C850B3">
              <w:t>&lt;0.5</w:t>
            </w:r>
          </w:p>
        </w:tc>
        <w:tc>
          <w:tcPr>
            <w:tcW w:w="850" w:type="dxa"/>
          </w:tcPr>
          <w:p w14:paraId="3524D52E" w14:textId="212F7AC1" w:rsidR="00DE34CC" w:rsidRPr="00CB430B" w:rsidRDefault="00DE34CC" w:rsidP="00DE34CC">
            <w:pPr>
              <w:pStyle w:val="TableCopy"/>
              <w:jc w:val="right"/>
            </w:pPr>
            <w:r w:rsidRPr="00C850B3">
              <w:t>&lt;0.5</w:t>
            </w:r>
          </w:p>
        </w:tc>
        <w:tc>
          <w:tcPr>
            <w:tcW w:w="850" w:type="dxa"/>
          </w:tcPr>
          <w:p w14:paraId="61130D0A" w14:textId="3584F87C" w:rsidR="00DE34CC" w:rsidRPr="00CB430B" w:rsidRDefault="00DE34CC" w:rsidP="00DE34CC">
            <w:pPr>
              <w:pStyle w:val="TableCopy"/>
              <w:jc w:val="right"/>
            </w:pPr>
            <w:r w:rsidRPr="00C850B3">
              <w:t>&lt;0.5</w:t>
            </w:r>
          </w:p>
        </w:tc>
        <w:tc>
          <w:tcPr>
            <w:tcW w:w="850" w:type="dxa"/>
          </w:tcPr>
          <w:p w14:paraId="32E835D7" w14:textId="493D73A1" w:rsidR="00DE34CC" w:rsidRPr="00CB430B" w:rsidRDefault="00DE34CC" w:rsidP="00DE34CC">
            <w:pPr>
              <w:pStyle w:val="TableCopy"/>
              <w:jc w:val="right"/>
            </w:pPr>
            <w:r w:rsidRPr="00C850B3">
              <w:t>&lt;0.5</w:t>
            </w:r>
          </w:p>
        </w:tc>
        <w:tc>
          <w:tcPr>
            <w:tcW w:w="850" w:type="dxa"/>
          </w:tcPr>
          <w:p w14:paraId="11664097" w14:textId="5589C55F" w:rsidR="00DE34CC" w:rsidRPr="00CB430B" w:rsidRDefault="00DE34CC" w:rsidP="00DE34CC">
            <w:pPr>
              <w:pStyle w:val="TableCopy"/>
              <w:jc w:val="right"/>
            </w:pPr>
            <w:r w:rsidRPr="00C850B3">
              <w:t>&lt;0.5</w:t>
            </w:r>
          </w:p>
        </w:tc>
        <w:tc>
          <w:tcPr>
            <w:tcW w:w="850" w:type="dxa"/>
          </w:tcPr>
          <w:p w14:paraId="1AC89F46" w14:textId="2165BE35" w:rsidR="00DE34CC" w:rsidRPr="00CB430B" w:rsidRDefault="00DE34CC" w:rsidP="00DE34CC">
            <w:pPr>
              <w:pStyle w:val="TableCopy"/>
              <w:jc w:val="right"/>
            </w:pPr>
            <w:r w:rsidRPr="00C850B3">
              <w:t>&lt;0.5</w:t>
            </w:r>
          </w:p>
        </w:tc>
        <w:tc>
          <w:tcPr>
            <w:tcW w:w="850" w:type="dxa"/>
          </w:tcPr>
          <w:p w14:paraId="1D92FFAC" w14:textId="573EB1EC" w:rsidR="00DE34CC" w:rsidRPr="00CB430B" w:rsidRDefault="00DE34CC" w:rsidP="00DE34CC">
            <w:pPr>
              <w:pStyle w:val="TableCopy"/>
              <w:jc w:val="right"/>
            </w:pPr>
            <w:r w:rsidRPr="00C850B3">
              <w:t>&lt;0.5</w:t>
            </w:r>
          </w:p>
        </w:tc>
        <w:tc>
          <w:tcPr>
            <w:tcW w:w="1020" w:type="dxa"/>
          </w:tcPr>
          <w:p w14:paraId="2B6728A7" w14:textId="1B3C8D31" w:rsidR="00DE34CC" w:rsidRPr="00CB430B" w:rsidRDefault="00DE34CC" w:rsidP="00DE34CC">
            <w:pPr>
              <w:pStyle w:val="TableCopy"/>
              <w:jc w:val="right"/>
            </w:pPr>
            <w:r w:rsidRPr="00C850B3">
              <w:t>26%</w:t>
            </w:r>
          </w:p>
        </w:tc>
        <w:tc>
          <w:tcPr>
            <w:tcW w:w="1020" w:type="dxa"/>
          </w:tcPr>
          <w:p w14:paraId="2F8F46DE" w14:textId="7D015E33" w:rsidR="00DE34CC" w:rsidRPr="00CB430B" w:rsidRDefault="00DE34CC" w:rsidP="00DE34CC">
            <w:pPr>
              <w:pStyle w:val="TableCopy"/>
              <w:jc w:val="right"/>
            </w:pPr>
            <w:r w:rsidRPr="00C850B3">
              <w:t>56%</w:t>
            </w:r>
          </w:p>
        </w:tc>
        <w:tc>
          <w:tcPr>
            <w:tcW w:w="1020" w:type="dxa"/>
          </w:tcPr>
          <w:p w14:paraId="269E6EF8" w14:textId="3887BCB8" w:rsidR="00DE34CC" w:rsidRPr="0061438F" w:rsidRDefault="00DE34CC" w:rsidP="00DE34CC">
            <w:pPr>
              <w:pStyle w:val="TableCopy"/>
              <w:jc w:val="right"/>
            </w:pPr>
            <w:r w:rsidRPr="00C850B3">
              <w:t>0%</w:t>
            </w:r>
          </w:p>
        </w:tc>
      </w:tr>
      <w:tr w:rsidR="00DE34CC" w:rsidRPr="00CB430B" w14:paraId="522FC542" w14:textId="77777777" w:rsidTr="00B57524">
        <w:trPr>
          <w:cantSplit/>
          <w:trHeight w:val="20"/>
        </w:trPr>
        <w:tc>
          <w:tcPr>
            <w:tcW w:w="3685" w:type="dxa"/>
          </w:tcPr>
          <w:p w14:paraId="3FED2B19" w14:textId="4A5FB1CA" w:rsidR="00DE34CC" w:rsidRPr="00CB430B" w:rsidRDefault="00DE34CC" w:rsidP="00DE34CC">
            <w:pPr>
              <w:pStyle w:val="TableCopy"/>
            </w:pPr>
            <w:r w:rsidRPr="00C850B3">
              <w:t>Sheepskin</w:t>
            </w:r>
          </w:p>
        </w:tc>
        <w:tc>
          <w:tcPr>
            <w:tcW w:w="850" w:type="dxa"/>
          </w:tcPr>
          <w:p w14:paraId="089B3228" w14:textId="77777777" w:rsidR="00DE34CC" w:rsidRPr="00CB430B" w:rsidRDefault="00DE34CC" w:rsidP="00DE34CC">
            <w:pPr>
              <w:pStyle w:val="TableCopy"/>
              <w:jc w:val="right"/>
            </w:pPr>
          </w:p>
        </w:tc>
        <w:tc>
          <w:tcPr>
            <w:tcW w:w="850" w:type="dxa"/>
          </w:tcPr>
          <w:p w14:paraId="44DFD45D" w14:textId="77777777" w:rsidR="00DE34CC" w:rsidRPr="00CB430B" w:rsidRDefault="00DE34CC" w:rsidP="00DE34CC">
            <w:pPr>
              <w:pStyle w:val="TableCopy"/>
              <w:jc w:val="right"/>
            </w:pPr>
          </w:p>
        </w:tc>
        <w:tc>
          <w:tcPr>
            <w:tcW w:w="850" w:type="dxa"/>
          </w:tcPr>
          <w:p w14:paraId="59E2D797" w14:textId="54346F25" w:rsidR="00DE34CC" w:rsidRPr="00CB430B" w:rsidRDefault="00DE34CC" w:rsidP="00DE34CC">
            <w:pPr>
              <w:pStyle w:val="TableCopy"/>
              <w:jc w:val="right"/>
            </w:pPr>
            <w:r w:rsidRPr="00C850B3">
              <w:t>&lt;0.5</w:t>
            </w:r>
          </w:p>
        </w:tc>
        <w:tc>
          <w:tcPr>
            <w:tcW w:w="850" w:type="dxa"/>
          </w:tcPr>
          <w:p w14:paraId="6E759398" w14:textId="7A98B355" w:rsidR="00DE34CC" w:rsidRPr="00CB430B" w:rsidRDefault="00DE34CC" w:rsidP="00DE34CC">
            <w:pPr>
              <w:pStyle w:val="TableCopy"/>
              <w:jc w:val="right"/>
            </w:pPr>
            <w:r w:rsidRPr="00C850B3">
              <w:t>&lt;0.5</w:t>
            </w:r>
          </w:p>
        </w:tc>
        <w:tc>
          <w:tcPr>
            <w:tcW w:w="850" w:type="dxa"/>
          </w:tcPr>
          <w:p w14:paraId="2FAC22F5" w14:textId="4F24BC5D" w:rsidR="00DE34CC" w:rsidRPr="00CB430B" w:rsidRDefault="00DE34CC" w:rsidP="00DE34CC">
            <w:pPr>
              <w:pStyle w:val="TableCopy"/>
              <w:jc w:val="right"/>
            </w:pPr>
            <w:r w:rsidRPr="00C850B3">
              <w:t>&lt;0.5</w:t>
            </w:r>
          </w:p>
        </w:tc>
        <w:tc>
          <w:tcPr>
            <w:tcW w:w="850" w:type="dxa"/>
          </w:tcPr>
          <w:p w14:paraId="79C5EAD7" w14:textId="4F5B189F" w:rsidR="00DE34CC" w:rsidRPr="00CB430B" w:rsidRDefault="00DE34CC" w:rsidP="00DE34CC">
            <w:pPr>
              <w:pStyle w:val="TableCopy"/>
              <w:jc w:val="right"/>
            </w:pPr>
            <w:r w:rsidRPr="00C850B3">
              <w:t>&lt;0.5</w:t>
            </w:r>
          </w:p>
        </w:tc>
        <w:tc>
          <w:tcPr>
            <w:tcW w:w="850" w:type="dxa"/>
          </w:tcPr>
          <w:p w14:paraId="38CF3224" w14:textId="74CC679F" w:rsidR="00DE34CC" w:rsidRPr="00CB430B" w:rsidRDefault="00DE34CC" w:rsidP="00DE34CC">
            <w:pPr>
              <w:pStyle w:val="TableCopy"/>
              <w:jc w:val="right"/>
            </w:pPr>
            <w:r w:rsidRPr="00C850B3">
              <w:t>&lt;0.5</w:t>
            </w:r>
          </w:p>
        </w:tc>
        <w:tc>
          <w:tcPr>
            <w:tcW w:w="850" w:type="dxa"/>
          </w:tcPr>
          <w:p w14:paraId="7FC3689D" w14:textId="60B03320" w:rsidR="00DE34CC" w:rsidRPr="00CB430B" w:rsidRDefault="00DE34CC" w:rsidP="00DE34CC">
            <w:pPr>
              <w:pStyle w:val="TableCopy"/>
              <w:jc w:val="right"/>
            </w:pPr>
            <w:r w:rsidRPr="00C850B3">
              <w:t>&lt;0.5</w:t>
            </w:r>
          </w:p>
        </w:tc>
        <w:tc>
          <w:tcPr>
            <w:tcW w:w="850" w:type="dxa"/>
          </w:tcPr>
          <w:p w14:paraId="06915190" w14:textId="62A62FE9" w:rsidR="00DE34CC" w:rsidRPr="00CB430B" w:rsidRDefault="00DE34CC" w:rsidP="00DE34CC">
            <w:pPr>
              <w:pStyle w:val="TableCopy"/>
              <w:jc w:val="right"/>
            </w:pPr>
            <w:r w:rsidRPr="00C850B3">
              <w:t>&lt;0.5</w:t>
            </w:r>
          </w:p>
        </w:tc>
        <w:tc>
          <w:tcPr>
            <w:tcW w:w="850" w:type="dxa"/>
          </w:tcPr>
          <w:p w14:paraId="0FF2C4FA" w14:textId="1C88DCF5" w:rsidR="00DE34CC" w:rsidRPr="00CB430B" w:rsidRDefault="00DE34CC" w:rsidP="00DE34CC">
            <w:pPr>
              <w:pStyle w:val="TableCopy"/>
              <w:jc w:val="right"/>
            </w:pPr>
            <w:r w:rsidRPr="00C850B3">
              <w:t>&lt;0.5</w:t>
            </w:r>
          </w:p>
        </w:tc>
        <w:tc>
          <w:tcPr>
            <w:tcW w:w="1020" w:type="dxa"/>
          </w:tcPr>
          <w:p w14:paraId="6F7B5F1E" w14:textId="49915847" w:rsidR="00DE34CC" w:rsidRPr="00CB430B" w:rsidRDefault="00DE34CC" w:rsidP="00DE34CC">
            <w:pPr>
              <w:pStyle w:val="TableCopy"/>
              <w:jc w:val="right"/>
            </w:pPr>
            <w:r w:rsidRPr="00C850B3">
              <w:t>88%</w:t>
            </w:r>
          </w:p>
        </w:tc>
        <w:tc>
          <w:tcPr>
            <w:tcW w:w="1020" w:type="dxa"/>
          </w:tcPr>
          <w:p w14:paraId="6AFCF9DB" w14:textId="67F47B40" w:rsidR="00DE34CC" w:rsidRPr="00CB430B" w:rsidRDefault="00DE34CC" w:rsidP="00DE34CC">
            <w:pPr>
              <w:pStyle w:val="TableCopy"/>
              <w:jc w:val="right"/>
            </w:pPr>
            <w:r w:rsidRPr="00C850B3">
              <w:t>73%</w:t>
            </w:r>
          </w:p>
        </w:tc>
        <w:tc>
          <w:tcPr>
            <w:tcW w:w="1020" w:type="dxa"/>
          </w:tcPr>
          <w:p w14:paraId="060A3F6C" w14:textId="29292FD3" w:rsidR="00DE34CC" w:rsidRPr="0061438F" w:rsidRDefault="00DE34CC" w:rsidP="00DE34CC">
            <w:pPr>
              <w:pStyle w:val="TableCopy"/>
              <w:jc w:val="right"/>
            </w:pPr>
            <w:r w:rsidRPr="00C850B3">
              <w:t>0%</w:t>
            </w:r>
          </w:p>
        </w:tc>
      </w:tr>
      <w:tr w:rsidR="00DE34CC" w:rsidRPr="001D465B" w14:paraId="208AAF55" w14:textId="77777777" w:rsidTr="00B57524">
        <w:trPr>
          <w:cantSplit/>
          <w:trHeight w:val="20"/>
        </w:trPr>
        <w:tc>
          <w:tcPr>
            <w:tcW w:w="3685" w:type="dxa"/>
          </w:tcPr>
          <w:p w14:paraId="0DAF6992" w14:textId="18625C50" w:rsidR="00DE34CC" w:rsidRPr="001D465B" w:rsidRDefault="00DE34CC" w:rsidP="00DE34CC">
            <w:pPr>
              <w:pStyle w:val="TableCopy"/>
              <w:rPr>
                <w:b/>
                <w:bCs/>
              </w:rPr>
            </w:pPr>
            <w:r w:rsidRPr="001D465B">
              <w:rPr>
                <w:b/>
                <w:bCs/>
              </w:rPr>
              <w:t>Textile, clothing and footwear</w:t>
            </w:r>
            <w:r w:rsidR="001D465B" w:rsidRPr="001D465B">
              <w:rPr>
                <w:b/>
                <w:bCs/>
              </w:rPr>
              <w:t xml:space="preserve"> total</w:t>
            </w:r>
          </w:p>
        </w:tc>
        <w:tc>
          <w:tcPr>
            <w:tcW w:w="850" w:type="dxa"/>
          </w:tcPr>
          <w:p w14:paraId="1D71AB6E" w14:textId="5DBB96F8" w:rsidR="00DE34CC" w:rsidRPr="001D465B" w:rsidRDefault="00DE34CC" w:rsidP="00DE34CC">
            <w:pPr>
              <w:pStyle w:val="TableCopy"/>
              <w:jc w:val="right"/>
              <w:rPr>
                <w:b/>
                <w:bCs/>
              </w:rPr>
            </w:pPr>
            <w:r w:rsidRPr="001D465B">
              <w:rPr>
                <w:b/>
                <w:bCs/>
              </w:rPr>
              <w:t>3</w:t>
            </w:r>
          </w:p>
        </w:tc>
        <w:tc>
          <w:tcPr>
            <w:tcW w:w="850" w:type="dxa"/>
          </w:tcPr>
          <w:p w14:paraId="2CCA66F1" w14:textId="009B9EA2" w:rsidR="00DE34CC" w:rsidRPr="001D465B" w:rsidRDefault="00DE34CC" w:rsidP="00DE34CC">
            <w:pPr>
              <w:pStyle w:val="TableCopy"/>
              <w:jc w:val="right"/>
              <w:rPr>
                <w:b/>
                <w:bCs/>
              </w:rPr>
            </w:pPr>
            <w:r w:rsidRPr="001D465B">
              <w:rPr>
                <w:b/>
                <w:bCs/>
              </w:rPr>
              <w:t>1</w:t>
            </w:r>
          </w:p>
        </w:tc>
        <w:tc>
          <w:tcPr>
            <w:tcW w:w="850" w:type="dxa"/>
          </w:tcPr>
          <w:p w14:paraId="6BDBE611" w14:textId="6D216DF6" w:rsidR="00DE34CC" w:rsidRPr="001D465B" w:rsidRDefault="00DE34CC" w:rsidP="00DE34CC">
            <w:pPr>
              <w:pStyle w:val="TableCopy"/>
              <w:jc w:val="right"/>
              <w:rPr>
                <w:b/>
                <w:bCs/>
              </w:rPr>
            </w:pPr>
            <w:r w:rsidRPr="001D465B">
              <w:rPr>
                <w:b/>
                <w:bCs/>
              </w:rPr>
              <w:t>9</w:t>
            </w:r>
          </w:p>
        </w:tc>
        <w:tc>
          <w:tcPr>
            <w:tcW w:w="850" w:type="dxa"/>
          </w:tcPr>
          <w:p w14:paraId="6E16150E" w14:textId="368470A7" w:rsidR="00DE34CC" w:rsidRPr="001D465B" w:rsidRDefault="00DE34CC" w:rsidP="00DE34CC">
            <w:pPr>
              <w:pStyle w:val="TableCopy"/>
              <w:jc w:val="right"/>
              <w:rPr>
                <w:b/>
                <w:bCs/>
              </w:rPr>
            </w:pPr>
            <w:r w:rsidRPr="001D465B">
              <w:rPr>
                <w:b/>
                <w:bCs/>
              </w:rPr>
              <w:t>2</w:t>
            </w:r>
          </w:p>
        </w:tc>
        <w:tc>
          <w:tcPr>
            <w:tcW w:w="850" w:type="dxa"/>
          </w:tcPr>
          <w:p w14:paraId="6032B617" w14:textId="11E28678" w:rsidR="00DE34CC" w:rsidRPr="001D465B" w:rsidRDefault="00DE34CC" w:rsidP="00DE34CC">
            <w:pPr>
              <w:pStyle w:val="TableCopy"/>
              <w:jc w:val="right"/>
              <w:rPr>
                <w:b/>
                <w:bCs/>
              </w:rPr>
            </w:pPr>
            <w:r w:rsidRPr="001D465B">
              <w:rPr>
                <w:b/>
                <w:bCs/>
              </w:rPr>
              <w:t>4</w:t>
            </w:r>
          </w:p>
        </w:tc>
        <w:tc>
          <w:tcPr>
            <w:tcW w:w="850" w:type="dxa"/>
          </w:tcPr>
          <w:p w14:paraId="148081E0" w14:textId="3A4D6E3B" w:rsidR="00DE34CC" w:rsidRPr="001D465B" w:rsidRDefault="00DE34CC" w:rsidP="00DE34CC">
            <w:pPr>
              <w:pStyle w:val="TableCopy"/>
              <w:jc w:val="right"/>
              <w:rPr>
                <w:b/>
                <w:bCs/>
              </w:rPr>
            </w:pPr>
            <w:r w:rsidRPr="001D465B">
              <w:rPr>
                <w:b/>
                <w:bCs/>
              </w:rPr>
              <w:t>1</w:t>
            </w:r>
          </w:p>
        </w:tc>
        <w:tc>
          <w:tcPr>
            <w:tcW w:w="850" w:type="dxa"/>
          </w:tcPr>
          <w:p w14:paraId="210328F9" w14:textId="478A8F98" w:rsidR="00DE34CC" w:rsidRPr="001D465B" w:rsidRDefault="00DE34CC" w:rsidP="00DE34CC">
            <w:pPr>
              <w:pStyle w:val="TableCopy"/>
              <w:jc w:val="right"/>
              <w:rPr>
                <w:b/>
                <w:bCs/>
              </w:rPr>
            </w:pPr>
            <w:r w:rsidRPr="001D465B">
              <w:rPr>
                <w:b/>
                <w:bCs/>
              </w:rPr>
              <w:t>5</w:t>
            </w:r>
          </w:p>
        </w:tc>
        <w:tc>
          <w:tcPr>
            <w:tcW w:w="850" w:type="dxa"/>
          </w:tcPr>
          <w:p w14:paraId="11478D96" w14:textId="29B3A2F8" w:rsidR="00DE34CC" w:rsidRPr="001D465B" w:rsidRDefault="00DE34CC" w:rsidP="00DE34CC">
            <w:pPr>
              <w:pStyle w:val="TableCopy"/>
              <w:jc w:val="right"/>
              <w:rPr>
                <w:b/>
                <w:bCs/>
              </w:rPr>
            </w:pPr>
            <w:r w:rsidRPr="001D465B">
              <w:rPr>
                <w:b/>
                <w:bCs/>
              </w:rPr>
              <w:t>2</w:t>
            </w:r>
          </w:p>
        </w:tc>
        <w:tc>
          <w:tcPr>
            <w:tcW w:w="850" w:type="dxa"/>
          </w:tcPr>
          <w:p w14:paraId="010F5EA8" w14:textId="6B7FDB62" w:rsidR="00DE34CC" w:rsidRPr="001D465B" w:rsidRDefault="00DE34CC" w:rsidP="00DE34CC">
            <w:pPr>
              <w:pStyle w:val="TableCopy"/>
              <w:jc w:val="right"/>
              <w:rPr>
                <w:b/>
                <w:bCs/>
              </w:rPr>
            </w:pPr>
            <w:r w:rsidRPr="001D465B">
              <w:rPr>
                <w:b/>
                <w:bCs/>
              </w:rPr>
              <w:t>9</w:t>
            </w:r>
          </w:p>
        </w:tc>
        <w:tc>
          <w:tcPr>
            <w:tcW w:w="850" w:type="dxa"/>
          </w:tcPr>
          <w:p w14:paraId="45AEF81F" w14:textId="23102FE5" w:rsidR="00DE34CC" w:rsidRPr="001D465B" w:rsidRDefault="00DE34CC" w:rsidP="00DE34CC">
            <w:pPr>
              <w:pStyle w:val="TableCopy"/>
              <w:jc w:val="right"/>
              <w:rPr>
                <w:b/>
                <w:bCs/>
              </w:rPr>
            </w:pPr>
            <w:r w:rsidRPr="001D465B">
              <w:rPr>
                <w:b/>
                <w:bCs/>
              </w:rPr>
              <w:t>3</w:t>
            </w:r>
          </w:p>
        </w:tc>
        <w:tc>
          <w:tcPr>
            <w:tcW w:w="1020" w:type="dxa"/>
          </w:tcPr>
          <w:p w14:paraId="647193BA" w14:textId="3F0A303E" w:rsidR="00DE34CC" w:rsidRPr="001D465B" w:rsidRDefault="00DE34CC" w:rsidP="00DE34CC">
            <w:pPr>
              <w:pStyle w:val="TableCopy"/>
              <w:jc w:val="right"/>
              <w:rPr>
                <w:b/>
                <w:bCs/>
              </w:rPr>
            </w:pPr>
            <w:r w:rsidRPr="001D465B">
              <w:rPr>
                <w:b/>
                <w:bCs/>
              </w:rPr>
              <w:t>86%</w:t>
            </w:r>
          </w:p>
        </w:tc>
        <w:tc>
          <w:tcPr>
            <w:tcW w:w="1020" w:type="dxa"/>
          </w:tcPr>
          <w:p w14:paraId="743D4366" w14:textId="04E9A261" w:rsidR="00DE34CC" w:rsidRPr="001D465B" w:rsidRDefault="00DE34CC" w:rsidP="00DE34CC">
            <w:pPr>
              <w:pStyle w:val="TableCopy"/>
              <w:jc w:val="right"/>
              <w:rPr>
                <w:b/>
                <w:bCs/>
              </w:rPr>
            </w:pPr>
            <w:r w:rsidRPr="001D465B">
              <w:rPr>
                <w:b/>
                <w:bCs/>
              </w:rPr>
              <w:t>62%</w:t>
            </w:r>
          </w:p>
        </w:tc>
        <w:tc>
          <w:tcPr>
            <w:tcW w:w="1020" w:type="dxa"/>
          </w:tcPr>
          <w:p w14:paraId="6D4F916B" w14:textId="12070D47" w:rsidR="00DE34CC" w:rsidRPr="001D465B" w:rsidRDefault="00DE34CC" w:rsidP="00DE34CC">
            <w:pPr>
              <w:pStyle w:val="TableCopy"/>
              <w:jc w:val="right"/>
              <w:rPr>
                <w:b/>
                <w:bCs/>
              </w:rPr>
            </w:pPr>
            <w:r w:rsidRPr="001D465B">
              <w:rPr>
                <w:b/>
                <w:bCs/>
              </w:rPr>
              <w:t>1%</w:t>
            </w:r>
          </w:p>
        </w:tc>
      </w:tr>
      <w:tr w:rsidR="00DE34CC" w:rsidRPr="00CB430B" w14:paraId="0D458BBB" w14:textId="77777777" w:rsidTr="00B57524">
        <w:trPr>
          <w:cantSplit/>
          <w:trHeight w:val="20"/>
        </w:trPr>
        <w:tc>
          <w:tcPr>
            <w:tcW w:w="3685" w:type="dxa"/>
          </w:tcPr>
          <w:p w14:paraId="0375144B" w14:textId="33950C73" w:rsidR="00DE34CC" w:rsidRPr="00CB430B" w:rsidRDefault="00DE34CC" w:rsidP="00DE34CC">
            <w:pPr>
              <w:pStyle w:val="TableCopy"/>
            </w:pPr>
            <w:r w:rsidRPr="00C850B3">
              <w:t>Clothing</w:t>
            </w:r>
          </w:p>
        </w:tc>
        <w:tc>
          <w:tcPr>
            <w:tcW w:w="850" w:type="dxa"/>
          </w:tcPr>
          <w:p w14:paraId="3D982E81" w14:textId="780B5F55" w:rsidR="00DE34CC" w:rsidRPr="00CB430B" w:rsidRDefault="00DE34CC" w:rsidP="00DE34CC">
            <w:pPr>
              <w:pStyle w:val="TableCopy"/>
              <w:jc w:val="right"/>
            </w:pPr>
            <w:r w:rsidRPr="00C850B3">
              <w:t>&lt;0.5</w:t>
            </w:r>
          </w:p>
        </w:tc>
        <w:tc>
          <w:tcPr>
            <w:tcW w:w="850" w:type="dxa"/>
          </w:tcPr>
          <w:p w14:paraId="123CD99E" w14:textId="67552BA0" w:rsidR="00DE34CC" w:rsidRPr="00CB430B" w:rsidRDefault="00DE34CC" w:rsidP="00DE34CC">
            <w:pPr>
              <w:pStyle w:val="TableCopy"/>
              <w:jc w:val="right"/>
            </w:pPr>
            <w:r w:rsidRPr="00C850B3">
              <w:t>&lt;0.5</w:t>
            </w:r>
          </w:p>
        </w:tc>
        <w:tc>
          <w:tcPr>
            <w:tcW w:w="850" w:type="dxa"/>
          </w:tcPr>
          <w:p w14:paraId="43753234" w14:textId="49777AC2" w:rsidR="00DE34CC" w:rsidRPr="00CB430B" w:rsidRDefault="00DE34CC" w:rsidP="00DE34CC">
            <w:pPr>
              <w:pStyle w:val="TableCopy"/>
              <w:jc w:val="right"/>
            </w:pPr>
            <w:r w:rsidRPr="00C850B3">
              <w:t>&lt;0.5</w:t>
            </w:r>
          </w:p>
        </w:tc>
        <w:tc>
          <w:tcPr>
            <w:tcW w:w="850" w:type="dxa"/>
          </w:tcPr>
          <w:p w14:paraId="0213CA63" w14:textId="07AD31F5" w:rsidR="00DE34CC" w:rsidRPr="00CB430B" w:rsidRDefault="00DE34CC" w:rsidP="00DE34CC">
            <w:pPr>
              <w:pStyle w:val="TableCopy"/>
              <w:jc w:val="right"/>
            </w:pPr>
            <w:r w:rsidRPr="00C850B3">
              <w:t>&lt;0.5</w:t>
            </w:r>
          </w:p>
        </w:tc>
        <w:tc>
          <w:tcPr>
            <w:tcW w:w="850" w:type="dxa"/>
          </w:tcPr>
          <w:p w14:paraId="4C47F51B" w14:textId="1A623070" w:rsidR="00DE34CC" w:rsidRPr="00CB430B" w:rsidRDefault="00DE34CC" w:rsidP="00DE34CC">
            <w:pPr>
              <w:pStyle w:val="TableCopy"/>
              <w:jc w:val="right"/>
            </w:pPr>
            <w:r w:rsidRPr="00C850B3">
              <w:t>&lt;0.5</w:t>
            </w:r>
          </w:p>
        </w:tc>
        <w:tc>
          <w:tcPr>
            <w:tcW w:w="850" w:type="dxa"/>
          </w:tcPr>
          <w:p w14:paraId="7F92EF0A" w14:textId="43E90783" w:rsidR="00DE34CC" w:rsidRPr="00CB430B" w:rsidRDefault="00DE34CC" w:rsidP="00DE34CC">
            <w:pPr>
              <w:pStyle w:val="TableCopy"/>
              <w:jc w:val="right"/>
            </w:pPr>
            <w:r w:rsidRPr="00C850B3">
              <w:t>&lt;0.5</w:t>
            </w:r>
          </w:p>
        </w:tc>
        <w:tc>
          <w:tcPr>
            <w:tcW w:w="850" w:type="dxa"/>
          </w:tcPr>
          <w:p w14:paraId="42E9487F" w14:textId="5DD209B9" w:rsidR="00DE34CC" w:rsidRPr="00CB430B" w:rsidRDefault="00DE34CC" w:rsidP="00DE34CC">
            <w:pPr>
              <w:pStyle w:val="TableCopy"/>
              <w:jc w:val="right"/>
            </w:pPr>
            <w:r w:rsidRPr="00C850B3">
              <w:t>&lt;0.5</w:t>
            </w:r>
          </w:p>
        </w:tc>
        <w:tc>
          <w:tcPr>
            <w:tcW w:w="850" w:type="dxa"/>
          </w:tcPr>
          <w:p w14:paraId="0A8EFF57" w14:textId="5DCBF5F1" w:rsidR="00DE34CC" w:rsidRPr="00CB430B" w:rsidRDefault="00DE34CC" w:rsidP="00DE34CC">
            <w:pPr>
              <w:pStyle w:val="TableCopy"/>
              <w:jc w:val="right"/>
            </w:pPr>
            <w:r w:rsidRPr="00C850B3">
              <w:t>&lt;0.5</w:t>
            </w:r>
          </w:p>
        </w:tc>
        <w:tc>
          <w:tcPr>
            <w:tcW w:w="850" w:type="dxa"/>
          </w:tcPr>
          <w:p w14:paraId="2AE65FDC" w14:textId="74A7026D" w:rsidR="00DE34CC" w:rsidRPr="00CB430B" w:rsidRDefault="00DE34CC" w:rsidP="00DE34CC">
            <w:pPr>
              <w:pStyle w:val="TableCopy"/>
              <w:jc w:val="right"/>
            </w:pPr>
            <w:r w:rsidRPr="00C850B3">
              <w:t>1</w:t>
            </w:r>
          </w:p>
        </w:tc>
        <w:tc>
          <w:tcPr>
            <w:tcW w:w="850" w:type="dxa"/>
          </w:tcPr>
          <w:p w14:paraId="62F837B0" w14:textId="461514AC" w:rsidR="00DE34CC" w:rsidRPr="00CB430B" w:rsidRDefault="00DE34CC" w:rsidP="00DE34CC">
            <w:pPr>
              <w:pStyle w:val="TableCopy"/>
              <w:jc w:val="right"/>
            </w:pPr>
            <w:r w:rsidRPr="00C850B3">
              <w:t>&lt;0.5</w:t>
            </w:r>
          </w:p>
        </w:tc>
        <w:tc>
          <w:tcPr>
            <w:tcW w:w="1020" w:type="dxa"/>
          </w:tcPr>
          <w:p w14:paraId="677D40B0" w14:textId="31C6D4BD" w:rsidR="00DE34CC" w:rsidRPr="00CB430B" w:rsidRDefault="00DE34CC" w:rsidP="00DE34CC">
            <w:pPr>
              <w:pStyle w:val="TableCopy"/>
              <w:jc w:val="right"/>
            </w:pPr>
            <w:r w:rsidRPr="00C850B3">
              <w:t>642%</w:t>
            </w:r>
          </w:p>
        </w:tc>
        <w:tc>
          <w:tcPr>
            <w:tcW w:w="1020" w:type="dxa"/>
          </w:tcPr>
          <w:p w14:paraId="4B279367" w14:textId="33DC30BA" w:rsidR="00DE34CC" w:rsidRPr="00CB430B" w:rsidRDefault="00DE34CC" w:rsidP="00DE34CC">
            <w:pPr>
              <w:pStyle w:val="TableCopy"/>
              <w:jc w:val="right"/>
            </w:pPr>
            <w:r w:rsidRPr="00C850B3">
              <w:t>501%</w:t>
            </w:r>
          </w:p>
        </w:tc>
        <w:tc>
          <w:tcPr>
            <w:tcW w:w="1020" w:type="dxa"/>
          </w:tcPr>
          <w:p w14:paraId="484EACBC" w14:textId="21460FC9" w:rsidR="00DE34CC" w:rsidRPr="0061438F" w:rsidRDefault="00DE34CC" w:rsidP="00DE34CC">
            <w:pPr>
              <w:pStyle w:val="TableCopy"/>
              <w:jc w:val="right"/>
            </w:pPr>
            <w:r w:rsidRPr="00C850B3">
              <w:t>0%</w:t>
            </w:r>
          </w:p>
        </w:tc>
      </w:tr>
      <w:tr w:rsidR="00DE34CC" w:rsidRPr="00CB430B" w14:paraId="6DE5383E" w14:textId="77777777" w:rsidTr="00B57524">
        <w:trPr>
          <w:cantSplit/>
          <w:trHeight w:val="20"/>
        </w:trPr>
        <w:tc>
          <w:tcPr>
            <w:tcW w:w="3685" w:type="dxa"/>
          </w:tcPr>
          <w:p w14:paraId="400E39D5" w14:textId="17D85F0C" w:rsidR="00DE34CC" w:rsidRPr="00CB430B" w:rsidRDefault="00DE34CC" w:rsidP="00DE34CC">
            <w:pPr>
              <w:pStyle w:val="TableCopy"/>
            </w:pPr>
            <w:r w:rsidRPr="00C850B3">
              <w:t>Fabrics</w:t>
            </w:r>
          </w:p>
        </w:tc>
        <w:tc>
          <w:tcPr>
            <w:tcW w:w="850" w:type="dxa"/>
          </w:tcPr>
          <w:p w14:paraId="7CCD835B" w14:textId="62C31EB5" w:rsidR="00DE34CC" w:rsidRPr="00CB430B" w:rsidRDefault="00DE34CC" w:rsidP="00DE34CC">
            <w:pPr>
              <w:pStyle w:val="TableCopy"/>
              <w:jc w:val="right"/>
            </w:pPr>
            <w:r w:rsidRPr="00C850B3">
              <w:t>1</w:t>
            </w:r>
          </w:p>
        </w:tc>
        <w:tc>
          <w:tcPr>
            <w:tcW w:w="850" w:type="dxa"/>
          </w:tcPr>
          <w:p w14:paraId="7335383C" w14:textId="727DED4D" w:rsidR="00DE34CC" w:rsidRPr="00CB430B" w:rsidRDefault="00DE34CC" w:rsidP="00DE34CC">
            <w:pPr>
              <w:pStyle w:val="TableCopy"/>
              <w:jc w:val="right"/>
            </w:pPr>
            <w:r w:rsidRPr="00C850B3">
              <w:t>1</w:t>
            </w:r>
          </w:p>
        </w:tc>
        <w:tc>
          <w:tcPr>
            <w:tcW w:w="850" w:type="dxa"/>
          </w:tcPr>
          <w:p w14:paraId="5BBB5181" w14:textId="6405A439" w:rsidR="00DE34CC" w:rsidRPr="00CB430B" w:rsidRDefault="00DE34CC" w:rsidP="00DE34CC">
            <w:pPr>
              <w:pStyle w:val="TableCopy"/>
              <w:jc w:val="right"/>
            </w:pPr>
            <w:r w:rsidRPr="00C850B3">
              <w:t>8</w:t>
            </w:r>
          </w:p>
        </w:tc>
        <w:tc>
          <w:tcPr>
            <w:tcW w:w="850" w:type="dxa"/>
          </w:tcPr>
          <w:p w14:paraId="3C329782" w14:textId="477A0549" w:rsidR="00DE34CC" w:rsidRPr="00CB430B" w:rsidRDefault="00DE34CC" w:rsidP="00DE34CC">
            <w:pPr>
              <w:pStyle w:val="TableCopy"/>
              <w:jc w:val="right"/>
            </w:pPr>
            <w:r w:rsidRPr="00C850B3">
              <w:t>2</w:t>
            </w:r>
          </w:p>
        </w:tc>
        <w:tc>
          <w:tcPr>
            <w:tcW w:w="850" w:type="dxa"/>
          </w:tcPr>
          <w:p w14:paraId="7BEB214D" w14:textId="2F298E8C" w:rsidR="00DE34CC" w:rsidRPr="00CB430B" w:rsidRDefault="00DE34CC" w:rsidP="00DE34CC">
            <w:pPr>
              <w:pStyle w:val="TableCopy"/>
              <w:jc w:val="right"/>
            </w:pPr>
            <w:r w:rsidRPr="00C850B3">
              <w:t>2</w:t>
            </w:r>
          </w:p>
        </w:tc>
        <w:tc>
          <w:tcPr>
            <w:tcW w:w="850" w:type="dxa"/>
          </w:tcPr>
          <w:p w14:paraId="06698754" w14:textId="684E6035" w:rsidR="00DE34CC" w:rsidRPr="00CB430B" w:rsidRDefault="00DE34CC" w:rsidP="00DE34CC">
            <w:pPr>
              <w:pStyle w:val="TableCopy"/>
              <w:jc w:val="right"/>
            </w:pPr>
            <w:r w:rsidRPr="00C850B3">
              <w:t>1</w:t>
            </w:r>
          </w:p>
        </w:tc>
        <w:tc>
          <w:tcPr>
            <w:tcW w:w="850" w:type="dxa"/>
          </w:tcPr>
          <w:p w14:paraId="19795AD7" w14:textId="21CDB8CF" w:rsidR="00DE34CC" w:rsidRPr="00CB430B" w:rsidRDefault="00DE34CC" w:rsidP="00DE34CC">
            <w:pPr>
              <w:pStyle w:val="TableCopy"/>
              <w:jc w:val="right"/>
            </w:pPr>
            <w:r w:rsidRPr="00C850B3">
              <w:t>3</w:t>
            </w:r>
          </w:p>
        </w:tc>
        <w:tc>
          <w:tcPr>
            <w:tcW w:w="850" w:type="dxa"/>
          </w:tcPr>
          <w:p w14:paraId="5F9E9BDB" w14:textId="6C3791B9" w:rsidR="00DE34CC" w:rsidRPr="00CB430B" w:rsidRDefault="00DE34CC" w:rsidP="00DE34CC">
            <w:pPr>
              <w:pStyle w:val="TableCopy"/>
              <w:jc w:val="right"/>
            </w:pPr>
            <w:r w:rsidRPr="00C850B3">
              <w:t>2</w:t>
            </w:r>
          </w:p>
        </w:tc>
        <w:tc>
          <w:tcPr>
            <w:tcW w:w="850" w:type="dxa"/>
          </w:tcPr>
          <w:p w14:paraId="62CE11C6" w14:textId="2ADE4CB6" w:rsidR="00DE34CC" w:rsidRPr="00CB430B" w:rsidRDefault="00DE34CC" w:rsidP="00DE34CC">
            <w:pPr>
              <w:pStyle w:val="TableCopy"/>
              <w:jc w:val="right"/>
            </w:pPr>
            <w:r w:rsidRPr="00C850B3">
              <w:t>3</w:t>
            </w:r>
          </w:p>
        </w:tc>
        <w:tc>
          <w:tcPr>
            <w:tcW w:w="850" w:type="dxa"/>
          </w:tcPr>
          <w:p w14:paraId="168CC461" w14:textId="2D31A82D" w:rsidR="00DE34CC" w:rsidRPr="00CB430B" w:rsidRDefault="00DE34CC" w:rsidP="00DE34CC">
            <w:pPr>
              <w:pStyle w:val="TableCopy"/>
              <w:jc w:val="right"/>
            </w:pPr>
            <w:r w:rsidRPr="00C850B3">
              <w:t>2</w:t>
            </w:r>
          </w:p>
        </w:tc>
        <w:tc>
          <w:tcPr>
            <w:tcW w:w="1020" w:type="dxa"/>
          </w:tcPr>
          <w:p w14:paraId="315682D9" w14:textId="650D99D1" w:rsidR="00DE34CC" w:rsidRPr="00CB430B" w:rsidRDefault="00DE34CC" w:rsidP="00DE34CC">
            <w:pPr>
              <w:pStyle w:val="TableCopy"/>
              <w:jc w:val="right"/>
            </w:pPr>
            <w:r w:rsidRPr="00C850B3">
              <w:t>0%</w:t>
            </w:r>
          </w:p>
        </w:tc>
        <w:tc>
          <w:tcPr>
            <w:tcW w:w="1020" w:type="dxa"/>
          </w:tcPr>
          <w:p w14:paraId="5EE68EDB" w14:textId="55D2CE1A" w:rsidR="00DE34CC" w:rsidRPr="00CB430B" w:rsidRDefault="00DE34CC" w:rsidP="00DE34CC">
            <w:pPr>
              <w:pStyle w:val="TableCopy"/>
              <w:jc w:val="right"/>
            </w:pPr>
            <w:r w:rsidRPr="00C850B3">
              <w:t>-7%</w:t>
            </w:r>
          </w:p>
        </w:tc>
        <w:tc>
          <w:tcPr>
            <w:tcW w:w="1020" w:type="dxa"/>
          </w:tcPr>
          <w:p w14:paraId="4E034119" w14:textId="133999DC" w:rsidR="00DE34CC" w:rsidRPr="0061438F" w:rsidRDefault="00DE34CC" w:rsidP="00DE34CC">
            <w:pPr>
              <w:pStyle w:val="TableCopy"/>
              <w:jc w:val="right"/>
            </w:pPr>
            <w:r w:rsidRPr="00C850B3">
              <w:t>0%</w:t>
            </w:r>
          </w:p>
        </w:tc>
      </w:tr>
      <w:tr w:rsidR="00DE34CC" w:rsidRPr="00CB430B" w14:paraId="112189E5" w14:textId="77777777" w:rsidTr="00B57524">
        <w:trPr>
          <w:cantSplit/>
          <w:trHeight w:val="20"/>
        </w:trPr>
        <w:tc>
          <w:tcPr>
            <w:tcW w:w="3685" w:type="dxa"/>
          </w:tcPr>
          <w:p w14:paraId="0DAB8C67" w14:textId="23D03B4E" w:rsidR="00DE34CC" w:rsidRPr="00CB430B" w:rsidRDefault="00DE34CC" w:rsidP="00DE34CC">
            <w:pPr>
              <w:pStyle w:val="TableCopy"/>
            </w:pPr>
            <w:r w:rsidRPr="00C850B3">
              <w:t>Footwear</w:t>
            </w:r>
          </w:p>
        </w:tc>
        <w:tc>
          <w:tcPr>
            <w:tcW w:w="850" w:type="dxa"/>
          </w:tcPr>
          <w:p w14:paraId="0935F1DC" w14:textId="067FE386" w:rsidR="00DE34CC" w:rsidRPr="00CB430B" w:rsidRDefault="00DE34CC" w:rsidP="00DE34CC">
            <w:pPr>
              <w:pStyle w:val="TableCopy"/>
              <w:jc w:val="right"/>
            </w:pPr>
            <w:r w:rsidRPr="00C850B3">
              <w:t>&lt;0.5</w:t>
            </w:r>
          </w:p>
        </w:tc>
        <w:tc>
          <w:tcPr>
            <w:tcW w:w="850" w:type="dxa"/>
          </w:tcPr>
          <w:p w14:paraId="758C3F5D" w14:textId="73484A64" w:rsidR="00DE34CC" w:rsidRPr="00CB430B" w:rsidRDefault="00DE34CC" w:rsidP="00DE34CC">
            <w:pPr>
              <w:pStyle w:val="TableCopy"/>
              <w:jc w:val="right"/>
            </w:pPr>
            <w:r w:rsidRPr="00C850B3">
              <w:t>&lt;0.5</w:t>
            </w:r>
          </w:p>
        </w:tc>
        <w:tc>
          <w:tcPr>
            <w:tcW w:w="850" w:type="dxa"/>
          </w:tcPr>
          <w:p w14:paraId="2067C6B4" w14:textId="375ADFCE" w:rsidR="00DE34CC" w:rsidRPr="00CB430B" w:rsidRDefault="00DE34CC" w:rsidP="00DE34CC">
            <w:pPr>
              <w:pStyle w:val="TableCopy"/>
              <w:jc w:val="right"/>
            </w:pPr>
            <w:r w:rsidRPr="00C850B3">
              <w:t>&lt;0.5</w:t>
            </w:r>
          </w:p>
        </w:tc>
        <w:tc>
          <w:tcPr>
            <w:tcW w:w="850" w:type="dxa"/>
          </w:tcPr>
          <w:p w14:paraId="483E9ADE" w14:textId="3448B6E1" w:rsidR="00DE34CC" w:rsidRPr="00CB430B" w:rsidRDefault="00DE34CC" w:rsidP="00DE34CC">
            <w:pPr>
              <w:pStyle w:val="TableCopy"/>
              <w:jc w:val="right"/>
            </w:pPr>
            <w:r w:rsidRPr="00C850B3">
              <w:t>&lt;0.5</w:t>
            </w:r>
          </w:p>
        </w:tc>
        <w:tc>
          <w:tcPr>
            <w:tcW w:w="850" w:type="dxa"/>
          </w:tcPr>
          <w:p w14:paraId="24C80852" w14:textId="649CB5CB" w:rsidR="00DE34CC" w:rsidRPr="00CB430B" w:rsidRDefault="00DE34CC" w:rsidP="00DE34CC">
            <w:pPr>
              <w:pStyle w:val="TableCopy"/>
              <w:jc w:val="right"/>
            </w:pPr>
            <w:r w:rsidRPr="00C850B3">
              <w:t>&lt;0.5</w:t>
            </w:r>
          </w:p>
        </w:tc>
        <w:tc>
          <w:tcPr>
            <w:tcW w:w="850" w:type="dxa"/>
          </w:tcPr>
          <w:p w14:paraId="28F40B2E" w14:textId="6AF727B3" w:rsidR="00DE34CC" w:rsidRPr="00CB430B" w:rsidRDefault="00DE34CC" w:rsidP="00DE34CC">
            <w:pPr>
              <w:pStyle w:val="TableCopy"/>
              <w:jc w:val="right"/>
            </w:pPr>
            <w:r w:rsidRPr="00C850B3">
              <w:t>&lt;0.5</w:t>
            </w:r>
          </w:p>
        </w:tc>
        <w:tc>
          <w:tcPr>
            <w:tcW w:w="850" w:type="dxa"/>
          </w:tcPr>
          <w:p w14:paraId="355DB1F0" w14:textId="26BB0101" w:rsidR="00DE34CC" w:rsidRPr="00CB430B" w:rsidRDefault="00DE34CC" w:rsidP="00DE34CC">
            <w:pPr>
              <w:pStyle w:val="TableCopy"/>
              <w:jc w:val="right"/>
            </w:pPr>
            <w:r w:rsidRPr="00C850B3">
              <w:t>&lt;0.5</w:t>
            </w:r>
          </w:p>
        </w:tc>
        <w:tc>
          <w:tcPr>
            <w:tcW w:w="850" w:type="dxa"/>
          </w:tcPr>
          <w:p w14:paraId="66800FF0" w14:textId="6F224A51" w:rsidR="00DE34CC" w:rsidRPr="00CB430B" w:rsidRDefault="00DE34CC" w:rsidP="00DE34CC">
            <w:pPr>
              <w:pStyle w:val="TableCopy"/>
              <w:jc w:val="right"/>
            </w:pPr>
            <w:r w:rsidRPr="00C850B3">
              <w:t>&lt;0.5</w:t>
            </w:r>
          </w:p>
        </w:tc>
        <w:tc>
          <w:tcPr>
            <w:tcW w:w="850" w:type="dxa"/>
          </w:tcPr>
          <w:p w14:paraId="59F05C87" w14:textId="118A0628" w:rsidR="00DE34CC" w:rsidRPr="00CB430B" w:rsidRDefault="00DE34CC" w:rsidP="00DE34CC">
            <w:pPr>
              <w:pStyle w:val="TableCopy"/>
              <w:jc w:val="right"/>
            </w:pPr>
            <w:r w:rsidRPr="00C850B3">
              <w:t>&lt;0.5</w:t>
            </w:r>
          </w:p>
        </w:tc>
        <w:tc>
          <w:tcPr>
            <w:tcW w:w="850" w:type="dxa"/>
          </w:tcPr>
          <w:p w14:paraId="751A87EC" w14:textId="771AE267" w:rsidR="00DE34CC" w:rsidRPr="00CB430B" w:rsidRDefault="00DE34CC" w:rsidP="00DE34CC">
            <w:pPr>
              <w:pStyle w:val="TableCopy"/>
              <w:jc w:val="right"/>
            </w:pPr>
            <w:r w:rsidRPr="00C850B3">
              <w:t>&lt;0.5</w:t>
            </w:r>
          </w:p>
        </w:tc>
        <w:tc>
          <w:tcPr>
            <w:tcW w:w="1020" w:type="dxa"/>
          </w:tcPr>
          <w:p w14:paraId="15DD639F" w14:textId="5D6C7A42" w:rsidR="00DE34CC" w:rsidRPr="00CB430B" w:rsidRDefault="00DE34CC" w:rsidP="00DE34CC">
            <w:pPr>
              <w:pStyle w:val="TableCopy"/>
              <w:jc w:val="right"/>
            </w:pPr>
            <w:r w:rsidRPr="00C850B3">
              <w:t>-73%</w:t>
            </w:r>
          </w:p>
        </w:tc>
        <w:tc>
          <w:tcPr>
            <w:tcW w:w="1020" w:type="dxa"/>
          </w:tcPr>
          <w:p w14:paraId="69437A0A" w14:textId="259B2519" w:rsidR="00DE34CC" w:rsidRPr="00CB430B" w:rsidRDefault="00DE34CC" w:rsidP="00DE34CC">
            <w:pPr>
              <w:pStyle w:val="TableCopy"/>
              <w:jc w:val="right"/>
            </w:pPr>
            <w:r w:rsidRPr="00C850B3">
              <w:t>-55%</w:t>
            </w:r>
          </w:p>
        </w:tc>
        <w:tc>
          <w:tcPr>
            <w:tcW w:w="1020" w:type="dxa"/>
          </w:tcPr>
          <w:p w14:paraId="5CADC313" w14:textId="4BEAF1DE" w:rsidR="00DE34CC" w:rsidRPr="0061438F" w:rsidRDefault="00DE34CC" w:rsidP="00DE34CC">
            <w:pPr>
              <w:pStyle w:val="TableCopy"/>
              <w:jc w:val="right"/>
            </w:pPr>
            <w:r w:rsidRPr="00C850B3">
              <w:t>0%</w:t>
            </w:r>
          </w:p>
        </w:tc>
      </w:tr>
      <w:tr w:rsidR="00DE34CC" w:rsidRPr="00CB430B" w14:paraId="6D2EA6CA" w14:textId="77777777" w:rsidTr="00B57524">
        <w:trPr>
          <w:cantSplit/>
          <w:trHeight w:val="20"/>
        </w:trPr>
        <w:tc>
          <w:tcPr>
            <w:tcW w:w="3685" w:type="dxa"/>
          </w:tcPr>
          <w:p w14:paraId="4EB3CF70" w14:textId="0F4DBDEC" w:rsidR="00DE34CC" w:rsidRPr="00CB430B" w:rsidRDefault="00DE34CC" w:rsidP="00DE34CC">
            <w:pPr>
              <w:pStyle w:val="TableCopy"/>
            </w:pPr>
            <w:r w:rsidRPr="00C850B3">
              <w:t>Leather apparel</w:t>
            </w:r>
          </w:p>
        </w:tc>
        <w:tc>
          <w:tcPr>
            <w:tcW w:w="850" w:type="dxa"/>
          </w:tcPr>
          <w:p w14:paraId="6329CCD5" w14:textId="77777777" w:rsidR="00DE34CC" w:rsidRPr="00CB430B" w:rsidRDefault="00DE34CC" w:rsidP="00DE34CC">
            <w:pPr>
              <w:pStyle w:val="TableCopy"/>
              <w:jc w:val="right"/>
            </w:pPr>
          </w:p>
        </w:tc>
        <w:tc>
          <w:tcPr>
            <w:tcW w:w="850" w:type="dxa"/>
          </w:tcPr>
          <w:p w14:paraId="55A3FCB7" w14:textId="77777777" w:rsidR="00DE34CC" w:rsidRPr="00CB430B" w:rsidRDefault="00DE34CC" w:rsidP="00DE34CC">
            <w:pPr>
              <w:pStyle w:val="TableCopy"/>
              <w:jc w:val="right"/>
            </w:pPr>
          </w:p>
        </w:tc>
        <w:tc>
          <w:tcPr>
            <w:tcW w:w="850" w:type="dxa"/>
          </w:tcPr>
          <w:p w14:paraId="0F22E38E" w14:textId="77777777" w:rsidR="00DE34CC" w:rsidRPr="00CB430B" w:rsidRDefault="00DE34CC" w:rsidP="00DE34CC">
            <w:pPr>
              <w:pStyle w:val="TableCopy"/>
              <w:jc w:val="right"/>
            </w:pPr>
          </w:p>
        </w:tc>
        <w:tc>
          <w:tcPr>
            <w:tcW w:w="850" w:type="dxa"/>
          </w:tcPr>
          <w:p w14:paraId="488087B7" w14:textId="77777777" w:rsidR="00DE34CC" w:rsidRPr="00CB430B" w:rsidRDefault="00DE34CC" w:rsidP="00DE34CC">
            <w:pPr>
              <w:pStyle w:val="TableCopy"/>
              <w:jc w:val="right"/>
            </w:pPr>
          </w:p>
        </w:tc>
        <w:tc>
          <w:tcPr>
            <w:tcW w:w="850" w:type="dxa"/>
          </w:tcPr>
          <w:p w14:paraId="05E35C1D" w14:textId="77777777" w:rsidR="00DE34CC" w:rsidRPr="00CB430B" w:rsidRDefault="00DE34CC" w:rsidP="00DE34CC">
            <w:pPr>
              <w:pStyle w:val="TableCopy"/>
              <w:jc w:val="right"/>
            </w:pPr>
          </w:p>
        </w:tc>
        <w:tc>
          <w:tcPr>
            <w:tcW w:w="850" w:type="dxa"/>
          </w:tcPr>
          <w:p w14:paraId="7E5175D6" w14:textId="77777777" w:rsidR="00DE34CC" w:rsidRPr="00CB430B" w:rsidRDefault="00DE34CC" w:rsidP="00DE34CC">
            <w:pPr>
              <w:pStyle w:val="TableCopy"/>
              <w:jc w:val="right"/>
            </w:pPr>
          </w:p>
        </w:tc>
        <w:tc>
          <w:tcPr>
            <w:tcW w:w="850" w:type="dxa"/>
          </w:tcPr>
          <w:p w14:paraId="16228084" w14:textId="77777777" w:rsidR="00DE34CC" w:rsidRPr="00CB430B" w:rsidRDefault="00DE34CC" w:rsidP="00DE34CC">
            <w:pPr>
              <w:pStyle w:val="TableCopy"/>
              <w:jc w:val="right"/>
            </w:pPr>
          </w:p>
        </w:tc>
        <w:tc>
          <w:tcPr>
            <w:tcW w:w="850" w:type="dxa"/>
          </w:tcPr>
          <w:p w14:paraId="44A8FF7A" w14:textId="77777777" w:rsidR="00DE34CC" w:rsidRPr="00CB430B" w:rsidRDefault="00DE34CC" w:rsidP="00DE34CC">
            <w:pPr>
              <w:pStyle w:val="TableCopy"/>
              <w:jc w:val="right"/>
            </w:pPr>
          </w:p>
        </w:tc>
        <w:tc>
          <w:tcPr>
            <w:tcW w:w="850" w:type="dxa"/>
          </w:tcPr>
          <w:p w14:paraId="225DB5A7" w14:textId="347BCC45" w:rsidR="00DE34CC" w:rsidRPr="00CB430B" w:rsidRDefault="00DE34CC" w:rsidP="00DE34CC">
            <w:pPr>
              <w:pStyle w:val="TableCopy"/>
              <w:jc w:val="right"/>
            </w:pPr>
            <w:r w:rsidRPr="00C850B3">
              <w:t>&lt;0.5</w:t>
            </w:r>
          </w:p>
        </w:tc>
        <w:tc>
          <w:tcPr>
            <w:tcW w:w="850" w:type="dxa"/>
          </w:tcPr>
          <w:p w14:paraId="000E8257" w14:textId="0C583C20" w:rsidR="00DE34CC" w:rsidRPr="00CB430B" w:rsidRDefault="00DE34CC" w:rsidP="00DE34CC">
            <w:pPr>
              <w:pStyle w:val="TableCopy"/>
              <w:jc w:val="right"/>
            </w:pPr>
            <w:r w:rsidRPr="00C850B3">
              <w:t>&lt;0.5</w:t>
            </w:r>
          </w:p>
        </w:tc>
        <w:tc>
          <w:tcPr>
            <w:tcW w:w="1020" w:type="dxa"/>
          </w:tcPr>
          <w:p w14:paraId="47AAFFB3" w14:textId="77777777" w:rsidR="00DE34CC" w:rsidRPr="00CB430B" w:rsidRDefault="00DE34CC" w:rsidP="00DE34CC">
            <w:pPr>
              <w:pStyle w:val="TableCopy"/>
              <w:jc w:val="right"/>
            </w:pPr>
          </w:p>
        </w:tc>
        <w:tc>
          <w:tcPr>
            <w:tcW w:w="1020" w:type="dxa"/>
          </w:tcPr>
          <w:p w14:paraId="0620436F" w14:textId="77777777" w:rsidR="00DE34CC" w:rsidRPr="00CB430B" w:rsidRDefault="00DE34CC" w:rsidP="00DE34CC">
            <w:pPr>
              <w:pStyle w:val="TableCopy"/>
              <w:jc w:val="right"/>
            </w:pPr>
          </w:p>
        </w:tc>
        <w:tc>
          <w:tcPr>
            <w:tcW w:w="1020" w:type="dxa"/>
          </w:tcPr>
          <w:p w14:paraId="1EC7AC6D" w14:textId="30074EEC" w:rsidR="00DE34CC" w:rsidRPr="0061438F" w:rsidRDefault="00DE34CC" w:rsidP="00DE34CC">
            <w:pPr>
              <w:pStyle w:val="TableCopy"/>
              <w:jc w:val="right"/>
            </w:pPr>
            <w:r w:rsidRPr="00C850B3">
              <w:t>0%</w:t>
            </w:r>
          </w:p>
        </w:tc>
      </w:tr>
      <w:tr w:rsidR="00DE34CC" w:rsidRPr="00CB430B" w14:paraId="79531D5E" w14:textId="77777777" w:rsidTr="00B57524">
        <w:trPr>
          <w:cantSplit/>
          <w:trHeight w:val="20"/>
        </w:trPr>
        <w:tc>
          <w:tcPr>
            <w:tcW w:w="3685" w:type="dxa"/>
          </w:tcPr>
          <w:p w14:paraId="31C18161" w14:textId="236B8F86" w:rsidR="00DE34CC" w:rsidRPr="00CB430B" w:rsidRDefault="00DE34CC" w:rsidP="00DE34CC">
            <w:pPr>
              <w:pStyle w:val="TableCopy"/>
            </w:pPr>
            <w:r w:rsidRPr="00C850B3">
              <w:lastRenderedPageBreak/>
              <w:t>Leather articles</w:t>
            </w:r>
          </w:p>
        </w:tc>
        <w:tc>
          <w:tcPr>
            <w:tcW w:w="850" w:type="dxa"/>
          </w:tcPr>
          <w:p w14:paraId="678D3297" w14:textId="706DCEB6" w:rsidR="00DE34CC" w:rsidRPr="00CB430B" w:rsidRDefault="00DE34CC" w:rsidP="00DE34CC">
            <w:pPr>
              <w:pStyle w:val="TableCopy"/>
              <w:jc w:val="right"/>
            </w:pPr>
            <w:r w:rsidRPr="00C850B3">
              <w:t>&lt;0.5</w:t>
            </w:r>
          </w:p>
        </w:tc>
        <w:tc>
          <w:tcPr>
            <w:tcW w:w="850" w:type="dxa"/>
          </w:tcPr>
          <w:p w14:paraId="2EDAA838" w14:textId="3F9FFD73" w:rsidR="00DE34CC" w:rsidRPr="00CB430B" w:rsidRDefault="00DE34CC" w:rsidP="00DE34CC">
            <w:pPr>
              <w:pStyle w:val="TableCopy"/>
              <w:jc w:val="right"/>
            </w:pPr>
            <w:r w:rsidRPr="00C850B3">
              <w:t>&lt;0.5</w:t>
            </w:r>
          </w:p>
        </w:tc>
        <w:tc>
          <w:tcPr>
            <w:tcW w:w="850" w:type="dxa"/>
          </w:tcPr>
          <w:p w14:paraId="15742C43" w14:textId="77CAFCD1" w:rsidR="00DE34CC" w:rsidRPr="00CB430B" w:rsidRDefault="00DE34CC" w:rsidP="00DE34CC">
            <w:pPr>
              <w:pStyle w:val="TableCopy"/>
              <w:jc w:val="right"/>
            </w:pPr>
            <w:r w:rsidRPr="00C850B3">
              <w:t>&lt;0.5</w:t>
            </w:r>
          </w:p>
        </w:tc>
        <w:tc>
          <w:tcPr>
            <w:tcW w:w="850" w:type="dxa"/>
          </w:tcPr>
          <w:p w14:paraId="24D2B77F" w14:textId="4151C82D" w:rsidR="00DE34CC" w:rsidRPr="00CB430B" w:rsidRDefault="00DE34CC" w:rsidP="00DE34CC">
            <w:pPr>
              <w:pStyle w:val="TableCopy"/>
              <w:jc w:val="right"/>
            </w:pPr>
            <w:r w:rsidRPr="00C850B3">
              <w:t>&lt;0.5</w:t>
            </w:r>
          </w:p>
        </w:tc>
        <w:tc>
          <w:tcPr>
            <w:tcW w:w="850" w:type="dxa"/>
          </w:tcPr>
          <w:p w14:paraId="42D63C9B" w14:textId="79792FB3" w:rsidR="00DE34CC" w:rsidRPr="00CB430B" w:rsidRDefault="00DE34CC" w:rsidP="00DE34CC">
            <w:pPr>
              <w:pStyle w:val="TableCopy"/>
              <w:jc w:val="right"/>
            </w:pPr>
            <w:r w:rsidRPr="00C850B3">
              <w:t>&lt;0.5</w:t>
            </w:r>
          </w:p>
        </w:tc>
        <w:tc>
          <w:tcPr>
            <w:tcW w:w="850" w:type="dxa"/>
          </w:tcPr>
          <w:p w14:paraId="2FDFEC5D" w14:textId="3927DF90" w:rsidR="00DE34CC" w:rsidRPr="00CB430B" w:rsidRDefault="00DE34CC" w:rsidP="00DE34CC">
            <w:pPr>
              <w:pStyle w:val="TableCopy"/>
              <w:jc w:val="right"/>
            </w:pPr>
            <w:r w:rsidRPr="00C850B3">
              <w:t>&lt;0.5</w:t>
            </w:r>
          </w:p>
        </w:tc>
        <w:tc>
          <w:tcPr>
            <w:tcW w:w="850" w:type="dxa"/>
          </w:tcPr>
          <w:p w14:paraId="3C7B6E66" w14:textId="49B862C4" w:rsidR="00DE34CC" w:rsidRPr="00CB430B" w:rsidRDefault="00DE34CC" w:rsidP="00DE34CC">
            <w:pPr>
              <w:pStyle w:val="TableCopy"/>
              <w:jc w:val="right"/>
            </w:pPr>
            <w:r w:rsidRPr="00C850B3">
              <w:t>&lt;0.5</w:t>
            </w:r>
          </w:p>
        </w:tc>
        <w:tc>
          <w:tcPr>
            <w:tcW w:w="850" w:type="dxa"/>
          </w:tcPr>
          <w:p w14:paraId="664704E3" w14:textId="41B1CFAC" w:rsidR="00DE34CC" w:rsidRPr="00CB430B" w:rsidRDefault="00DE34CC" w:rsidP="00DE34CC">
            <w:pPr>
              <w:pStyle w:val="TableCopy"/>
              <w:jc w:val="right"/>
            </w:pPr>
            <w:r w:rsidRPr="00C850B3">
              <w:t>&lt;0.5</w:t>
            </w:r>
          </w:p>
        </w:tc>
        <w:tc>
          <w:tcPr>
            <w:tcW w:w="850" w:type="dxa"/>
          </w:tcPr>
          <w:p w14:paraId="4D935D65" w14:textId="5D78C47C" w:rsidR="00DE34CC" w:rsidRPr="00CB430B" w:rsidRDefault="00DE34CC" w:rsidP="00DE34CC">
            <w:pPr>
              <w:pStyle w:val="TableCopy"/>
              <w:jc w:val="right"/>
            </w:pPr>
            <w:r w:rsidRPr="00C850B3">
              <w:t>&lt;0.5</w:t>
            </w:r>
          </w:p>
        </w:tc>
        <w:tc>
          <w:tcPr>
            <w:tcW w:w="850" w:type="dxa"/>
          </w:tcPr>
          <w:p w14:paraId="2972B8DF" w14:textId="7D16C26D" w:rsidR="00DE34CC" w:rsidRPr="00CB430B" w:rsidRDefault="00DE34CC" w:rsidP="00DE34CC">
            <w:pPr>
              <w:pStyle w:val="TableCopy"/>
              <w:jc w:val="right"/>
            </w:pPr>
            <w:r w:rsidRPr="00C850B3">
              <w:t>&lt;0.5</w:t>
            </w:r>
          </w:p>
        </w:tc>
        <w:tc>
          <w:tcPr>
            <w:tcW w:w="1020" w:type="dxa"/>
          </w:tcPr>
          <w:p w14:paraId="312AF9EF" w14:textId="6D2DD9B0" w:rsidR="00DE34CC" w:rsidRPr="00CB430B" w:rsidRDefault="00DE34CC" w:rsidP="00DE34CC">
            <w:pPr>
              <w:pStyle w:val="TableCopy"/>
              <w:jc w:val="right"/>
            </w:pPr>
            <w:r w:rsidRPr="00C850B3">
              <w:t>-93%</w:t>
            </w:r>
          </w:p>
        </w:tc>
        <w:tc>
          <w:tcPr>
            <w:tcW w:w="1020" w:type="dxa"/>
          </w:tcPr>
          <w:p w14:paraId="58C32522" w14:textId="13052C27" w:rsidR="00DE34CC" w:rsidRPr="00CB430B" w:rsidRDefault="00DE34CC" w:rsidP="00DE34CC">
            <w:pPr>
              <w:pStyle w:val="TableCopy"/>
              <w:jc w:val="right"/>
            </w:pPr>
            <w:r w:rsidRPr="00C850B3">
              <w:t>-97%</w:t>
            </w:r>
          </w:p>
        </w:tc>
        <w:tc>
          <w:tcPr>
            <w:tcW w:w="1020" w:type="dxa"/>
          </w:tcPr>
          <w:p w14:paraId="517464FD" w14:textId="487B8758" w:rsidR="00DE34CC" w:rsidRPr="0061438F" w:rsidRDefault="00DE34CC" w:rsidP="00DE34CC">
            <w:pPr>
              <w:pStyle w:val="TableCopy"/>
              <w:jc w:val="right"/>
            </w:pPr>
            <w:r w:rsidRPr="00C850B3">
              <w:t>0%</w:t>
            </w:r>
          </w:p>
        </w:tc>
      </w:tr>
      <w:tr w:rsidR="00DE34CC" w:rsidRPr="00CB430B" w14:paraId="571AD5E5" w14:textId="77777777" w:rsidTr="00B57524">
        <w:trPr>
          <w:cantSplit/>
          <w:trHeight w:val="20"/>
        </w:trPr>
        <w:tc>
          <w:tcPr>
            <w:tcW w:w="3685" w:type="dxa"/>
          </w:tcPr>
          <w:p w14:paraId="049A88BA" w14:textId="46041721" w:rsidR="00DE34CC" w:rsidRPr="00CB430B" w:rsidRDefault="00DE34CC" w:rsidP="00DE34CC">
            <w:pPr>
              <w:pStyle w:val="TableCopy"/>
            </w:pPr>
            <w:r w:rsidRPr="00C850B3">
              <w:t>Manchester</w:t>
            </w:r>
          </w:p>
        </w:tc>
        <w:tc>
          <w:tcPr>
            <w:tcW w:w="850" w:type="dxa"/>
          </w:tcPr>
          <w:p w14:paraId="377BF880" w14:textId="77777777" w:rsidR="00DE34CC" w:rsidRPr="00CB430B" w:rsidRDefault="00DE34CC" w:rsidP="00DE34CC">
            <w:pPr>
              <w:pStyle w:val="TableCopy"/>
              <w:jc w:val="right"/>
            </w:pPr>
          </w:p>
        </w:tc>
        <w:tc>
          <w:tcPr>
            <w:tcW w:w="850" w:type="dxa"/>
          </w:tcPr>
          <w:p w14:paraId="29F9116E" w14:textId="77777777" w:rsidR="00DE34CC" w:rsidRPr="00CB430B" w:rsidRDefault="00DE34CC" w:rsidP="00DE34CC">
            <w:pPr>
              <w:pStyle w:val="TableCopy"/>
              <w:jc w:val="right"/>
            </w:pPr>
          </w:p>
        </w:tc>
        <w:tc>
          <w:tcPr>
            <w:tcW w:w="850" w:type="dxa"/>
          </w:tcPr>
          <w:p w14:paraId="531E7503" w14:textId="77777777" w:rsidR="00DE34CC" w:rsidRPr="00CB430B" w:rsidRDefault="00DE34CC" w:rsidP="00DE34CC">
            <w:pPr>
              <w:pStyle w:val="TableCopy"/>
              <w:jc w:val="right"/>
            </w:pPr>
          </w:p>
        </w:tc>
        <w:tc>
          <w:tcPr>
            <w:tcW w:w="850" w:type="dxa"/>
          </w:tcPr>
          <w:p w14:paraId="527BDBF1" w14:textId="77777777" w:rsidR="00DE34CC" w:rsidRPr="00CB430B" w:rsidRDefault="00DE34CC" w:rsidP="00DE34CC">
            <w:pPr>
              <w:pStyle w:val="TableCopy"/>
              <w:jc w:val="right"/>
            </w:pPr>
          </w:p>
        </w:tc>
        <w:tc>
          <w:tcPr>
            <w:tcW w:w="850" w:type="dxa"/>
          </w:tcPr>
          <w:p w14:paraId="74B17CF2" w14:textId="25F836DD" w:rsidR="00DE34CC" w:rsidRPr="00CB430B" w:rsidRDefault="00DE34CC" w:rsidP="00DE34CC">
            <w:pPr>
              <w:pStyle w:val="TableCopy"/>
              <w:jc w:val="right"/>
            </w:pPr>
            <w:r w:rsidRPr="00C850B3">
              <w:t>&lt;0.5</w:t>
            </w:r>
          </w:p>
        </w:tc>
        <w:tc>
          <w:tcPr>
            <w:tcW w:w="850" w:type="dxa"/>
          </w:tcPr>
          <w:p w14:paraId="58134C4B" w14:textId="3E5D8903" w:rsidR="00DE34CC" w:rsidRPr="00CB430B" w:rsidRDefault="00DE34CC" w:rsidP="00DE34CC">
            <w:pPr>
              <w:pStyle w:val="TableCopy"/>
              <w:jc w:val="right"/>
            </w:pPr>
            <w:r w:rsidRPr="00C850B3">
              <w:t>&lt;0.5</w:t>
            </w:r>
          </w:p>
        </w:tc>
        <w:tc>
          <w:tcPr>
            <w:tcW w:w="850" w:type="dxa"/>
          </w:tcPr>
          <w:p w14:paraId="7762C72A" w14:textId="255E11EE" w:rsidR="00DE34CC" w:rsidRPr="00CB430B" w:rsidRDefault="00DE34CC" w:rsidP="00DE34CC">
            <w:pPr>
              <w:pStyle w:val="TableCopy"/>
              <w:jc w:val="right"/>
            </w:pPr>
            <w:r w:rsidRPr="00C850B3">
              <w:t>&lt;0.5</w:t>
            </w:r>
          </w:p>
        </w:tc>
        <w:tc>
          <w:tcPr>
            <w:tcW w:w="850" w:type="dxa"/>
          </w:tcPr>
          <w:p w14:paraId="237F8202" w14:textId="24E2A922" w:rsidR="00DE34CC" w:rsidRPr="00CB430B" w:rsidRDefault="00DE34CC" w:rsidP="00DE34CC">
            <w:pPr>
              <w:pStyle w:val="TableCopy"/>
              <w:jc w:val="right"/>
            </w:pPr>
            <w:r w:rsidRPr="00C850B3">
              <w:t>&lt;0.5</w:t>
            </w:r>
          </w:p>
        </w:tc>
        <w:tc>
          <w:tcPr>
            <w:tcW w:w="850" w:type="dxa"/>
          </w:tcPr>
          <w:p w14:paraId="6DAB41FE" w14:textId="267F56BE" w:rsidR="00DE34CC" w:rsidRPr="00CB430B" w:rsidRDefault="00DE34CC" w:rsidP="00DE34CC">
            <w:pPr>
              <w:pStyle w:val="TableCopy"/>
              <w:jc w:val="right"/>
            </w:pPr>
            <w:r w:rsidRPr="00C850B3">
              <w:t>&lt;0.5</w:t>
            </w:r>
          </w:p>
        </w:tc>
        <w:tc>
          <w:tcPr>
            <w:tcW w:w="850" w:type="dxa"/>
          </w:tcPr>
          <w:p w14:paraId="5E0FA11C" w14:textId="7E2F853F" w:rsidR="00DE34CC" w:rsidRPr="00CB430B" w:rsidRDefault="00DE34CC" w:rsidP="00DE34CC">
            <w:pPr>
              <w:pStyle w:val="TableCopy"/>
              <w:jc w:val="right"/>
            </w:pPr>
            <w:r w:rsidRPr="00C850B3">
              <w:t>&lt;0.5</w:t>
            </w:r>
          </w:p>
        </w:tc>
        <w:tc>
          <w:tcPr>
            <w:tcW w:w="1020" w:type="dxa"/>
          </w:tcPr>
          <w:p w14:paraId="18A4A87C" w14:textId="0017B402" w:rsidR="00DE34CC" w:rsidRPr="00CB430B" w:rsidRDefault="00DE34CC" w:rsidP="00DE34CC">
            <w:pPr>
              <w:pStyle w:val="TableCopy"/>
              <w:jc w:val="right"/>
            </w:pPr>
            <w:r w:rsidRPr="00C850B3">
              <w:t>90%</w:t>
            </w:r>
          </w:p>
        </w:tc>
        <w:tc>
          <w:tcPr>
            <w:tcW w:w="1020" w:type="dxa"/>
          </w:tcPr>
          <w:p w14:paraId="7FE05371" w14:textId="2861566B" w:rsidR="00DE34CC" w:rsidRPr="00CB430B" w:rsidRDefault="00DE34CC" w:rsidP="00DE34CC">
            <w:pPr>
              <w:pStyle w:val="TableCopy"/>
              <w:jc w:val="right"/>
            </w:pPr>
            <w:r w:rsidRPr="00C850B3">
              <w:t>838%</w:t>
            </w:r>
          </w:p>
        </w:tc>
        <w:tc>
          <w:tcPr>
            <w:tcW w:w="1020" w:type="dxa"/>
          </w:tcPr>
          <w:p w14:paraId="5BEE114E" w14:textId="393D085C" w:rsidR="00DE34CC" w:rsidRPr="0061438F" w:rsidRDefault="00DE34CC" w:rsidP="00DE34CC">
            <w:pPr>
              <w:pStyle w:val="TableCopy"/>
              <w:jc w:val="right"/>
            </w:pPr>
            <w:r w:rsidRPr="00C850B3">
              <w:t>0%</w:t>
            </w:r>
          </w:p>
        </w:tc>
      </w:tr>
      <w:tr w:rsidR="00DE34CC" w:rsidRPr="00CB430B" w14:paraId="4F64AADD" w14:textId="77777777" w:rsidTr="00B57524">
        <w:trPr>
          <w:cantSplit/>
          <w:trHeight w:val="20"/>
        </w:trPr>
        <w:tc>
          <w:tcPr>
            <w:tcW w:w="3685" w:type="dxa"/>
          </w:tcPr>
          <w:p w14:paraId="3B8C95FF" w14:textId="75768F74" w:rsidR="00DE34CC" w:rsidRPr="00CB430B" w:rsidRDefault="00DE34CC" w:rsidP="00DE34CC">
            <w:pPr>
              <w:pStyle w:val="TableCopy"/>
            </w:pPr>
            <w:r w:rsidRPr="00C850B3">
              <w:t>Silk Yarn</w:t>
            </w:r>
          </w:p>
        </w:tc>
        <w:tc>
          <w:tcPr>
            <w:tcW w:w="850" w:type="dxa"/>
          </w:tcPr>
          <w:p w14:paraId="1B632F61" w14:textId="77777777" w:rsidR="00DE34CC" w:rsidRPr="00CB430B" w:rsidRDefault="00DE34CC" w:rsidP="00DE34CC">
            <w:pPr>
              <w:pStyle w:val="TableCopy"/>
              <w:jc w:val="right"/>
            </w:pPr>
          </w:p>
        </w:tc>
        <w:tc>
          <w:tcPr>
            <w:tcW w:w="850" w:type="dxa"/>
          </w:tcPr>
          <w:p w14:paraId="471D6A9D" w14:textId="77777777" w:rsidR="00DE34CC" w:rsidRPr="00CB430B" w:rsidRDefault="00DE34CC" w:rsidP="00DE34CC">
            <w:pPr>
              <w:pStyle w:val="TableCopy"/>
              <w:jc w:val="right"/>
            </w:pPr>
          </w:p>
        </w:tc>
        <w:tc>
          <w:tcPr>
            <w:tcW w:w="850" w:type="dxa"/>
          </w:tcPr>
          <w:p w14:paraId="4E8FE2B9" w14:textId="77777777" w:rsidR="00DE34CC" w:rsidRPr="00CB430B" w:rsidRDefault="00DE34CC" w:rsidP="00DE34CC">
            <w:pPr>
              <w:pStyle w:val="TableCopy"/>
              <w:jc w:val="right"/>
            </w:pPr>
          </w:p>
        </w:tc>
        <w:tc>
          <w:tcPr>
            <w:tcW w:w="850" w:type="dxa"/>
          </w:tcPr>
          <w:p w14:paraId="00F9BD4F" w14:textId="77777777" w:rsidR="00DE34CC" w:rsidRPr="00CB430B" w:rsidRDefault="00DE34CC" w:rsidP="00DE34CC">
            <w:pPr>
              <w:pStyle w:val="TableCopy"/>
              <w:jc w:val="right"/>
            </w:pPr>
          </w:p>
        </w:tc>
        <w:tc>
          <w:tcPr>
            <w:tcW w:w="850" w:type="dxa"/>
          </w:tcPr>
          <w:p w14:paraId="07E03AF9" w14:textId="606A53C5" w:rsidR="00DE34CC" w:rsidRPr="00CB430B" w:rsidRDefault="00DE34CC" w:rsidP="00DE34CC">
            <w:pPr>
              <w:pStyle w:val="TableCopy"/>
              <w:jc w:val="right"/>
            </w:pPr>
            <w:r w:rsidRPr="00C850B3">
              <w:t>&lt;0.5</w:t>
            </w:r>
          </w:p>
        </w:tc>
        <w:tc>
          <w:tcPr>
            <w:tcW w:w="850" w:type="dxa"/>
          </w:tcPr>
          <w:p w14:paraId="40430992" w14:textId="6A1C8581" w:rsidR="00DE34CC" w:rsidRPr="00CB430B" w:rsidRDefault="00DE34CC" w:rsidP="00DE34CC">
            <w:pPr>
              <w:pStyle w:val="TableCopy"/>
              <w:jc w:val="right"/>
            </w:pPr>
            <w:r w:rsidRPr="00C850B3">
              <w:t>&lt;0.5</w:t>
            </w:r>
          </w:p>
        </w:tc>
        <w:tc>
          <w:tcPr>
            <w:tcW w:w="850" w:type="dxa"/>
          </w:tcPr>
          <w:p w14:paraId="66D30456" w14:textId="77777777" w:rsidR="00DE34CC" w:rsidRPr="00CB430B" w:rsidRDefault="00DE34CC" w:rsidP="00DE34CC">
            <w:pPr>
              <w:pStyle w:val="TableCopy"/>
              <w:jc w:val="right"/>
            </w:pPr>
          </w:p>
        </w:tc>
        <w:tc>
          <w:tcPr>
            <w:tcW w:w="850" w:type="dxa"/>
          </w:tcPr>
          <w:p w14:paraId="485A34C1" w14:textId="77777777" w:rsidR="00DE34CC" w:rsidRPr="00CB430B" w:rsidRDefault="00DE34CC" w:rsidP="00DE34CC">
            <w:pPr>
              <w:pStyle w:val="TableCopy"/>
              <w:jc w:val="right"/>
            </w:pPr>
          </w:p>
        </w:tc>
        <w:tc>
          <w:tcPr>
            <w:tcW w:w="850" w:type="dxa"/>
          </w:tcPr>
          <w:p w14:paraId="47A69DF7" w14:textId="77777777" w:rsidR="00DE34CC" w:rsidRPr="00CB430B" w:rsidRDefault="00DE34CC" w:rsidP="00DE34CC">
            <w:pPr>
              <w:pStyle w:val="TableCopy"/>
              <w:jc w:val="right"/>
            </w:pPr>
          </w:p>
        </w:tc>
        <w:tc>
          <w:tcPr>
            <w:tcW w:w="850" w:type="dxa"/>
          </w:tcPr>
          <w:p w14:paraId="5E06DC01" w14:textId="77777777" w:rsidR="00DE34CC" w:rsidRPr="00CB430B" w:rsidRDefault="00DE34CC" w:rsidP="00DE34CC">
            <w:pPr>
              <w:pStyle w:val="TableCopy"/>
              <w:jc w:val="right"/>
            </w:pPr>
          </w:p>
        </w:tc>
        <w:tc>
          <w:tcPr>
            <w:tcW w:w="1020" w:type="dxa"/>
          </w:tcPr>
          <w:p w14:paraId="4832F2F2" w14:textId="77777777" w:rsidR="00DE34CC" w:rsidRPr="00CB430B" w:rsidRDefault="00DE34CC" w:rsidP="00DE34CC">
            <w:pPr>
              <w:pStyle w:val="TableCopy"/>
              <w:jc w:val="right"/>
            </w:pPr>
          </w:p>
        </w:tc>
        <w:tc>
          <w:tcPr>
            <w:tcW w:w="1020" w:type="dxa"/>
          </w:tcPr>
          <w:p w14:paraId="659F0CEC" w14:textId="77777777" w:rsidR="00DE34CC" w:rsidRPr="00CB430B" w:rsidRDefault="00DE34CC" w:rsidP="00DE34CC">
            <w:pPr>
              <w:pStyle w:val="TableCopy"/>
              <w:jc w:val="right"/>
            </w:pPr>
          </w:p>
        </w:tc>
        <w:tc>
          <w:tcPr>
            <w:tcW w:w="1020" w:type="dxa"/>
          </w:tcPr>
          <w:p w14:paraId="21BF9FDD" w14:textId="633A9701" w:rsidR="00DE34CC" w:rsidRPr="0061438F" w:rsidRDefault="00DE34CC" w:rsidP="00DE34CC">
            <w:pPr>
              <w:pStyle w:val="TableCopy"/>
              <w:jc w:val="right"/>
            </w:pPr>
            <w:r w:rsidRPr="00C850B3">
              <w:t>0%</w:t>
            </w:r>
          </w:p>
        </w:tc>
      </w:tr>
      <w:tr w:rsidR="00DE34CC" w:rsidRPr="00CB430B" w14:paraId="7872D7B9" w14:textId="77777777" w:rsidTr="00B57524">
        <w:trPr>
          <w:cantSplit/>
          <w:trHeight w:val="20"/>
        </w:trPr>
        <w:tc>
          <w:tcPr>
            <w:tcW w:w="3685" w:type="dxa"/>
          </w:tcPr>
          <w:p w14:paraId="63FBC85C" w14:textId="59BFE5D7" w:rsidR="00DE34CC" w:rsidRPr="00CB430B" w:rsidRDefault="00DE34CC" w:rsidP="00DE34CC">
            <w:pPr>
              <w:pStyle w:val="TableCopy"/>
            </w:pPr>
            <w:r w:rsidRPr="00C850B3">
              <w:t>Yarn products</w:t>
            </w:r>
          </w:p>
        </w:tc>
        <w:tc>
          <w:tcPr>
            <w:tcW w:w="850" w:type="dxa"/>
          </w:tcPr>
          <w:p w14:paraId="4D4256B9" w14:textId="31E15933" w:rsidR="00DE34CC" w:rsidRPr="00CB430B" w:rsidRDefault="00DE34CC" w:rsidP="00DE34CC">
            <w:pPr>
              <w:pStyle w:val="TableCopy"/>
              <w:jc w:val="right"/>
            </w:pPr>
            <w:r w:rsidRPr="00C850B3">
              <w:t>1</w:t>
            </w:r>
          </w:p>
        </w:tc>
        <w:tc>
          <w:tcPr>
            <w:tcW w:w="850" w:type="dxa"/>
          </w:tcPr>
          <w:p w14:paraId="0505E73B" w14:textId="2D27C92D" w:rsidR="00DE34CC" w:rsidRPr="00CB430B" w:rsidRDefault="00DE34CC" w:rsidP="00DE34CC">
            <w:pPr>
              <w:pStyle w:val="TableCopy"/>
              <w:jc w:val="right"/>
            </w:pPr>
            <w:r w:rsidRPr="00C850B3">
              <w:t>&lt;0.5</w:t>
            </w:r>
          </w:p>
        </w:tc>
        <w:tc>
          <w:tcPr>
            <w:tcW w:w="850" w:type="dxa"/>
          </w:tcPr>
          <w:p w14:paraId="4E8464C0" w14:textId="6A5DA068" w:rsidR="00DE34CC" w:rsidRPr="00CB430B" w:rsidRDefault="00DE34CC" w:rsidP="00DE34CC">
            <w:pPr>
              <w:pStyle w:val="TableCopy"/>
              <w:jc w:val="right"/>
            </w:pPr>
            <w:r w:rsidRPr="00C850B3">
              <w:t>1</w:t>
            </w:r>
          </w:p>
        </w:tc>
        <w:tc>
          <w:tcPr>
            <w:tcW w:w="850" w:type="dxa"/>
          </w:tcPr>
          <w:p w14:paraId="4819FAEF" w14:textId="24DFA68D" w:rsidR="00DE34CC" w:rsidRPr="00CB430B" w:rsidRDefault="00DE34CC" w:rsidP="00DE34CC">
            <w:pPr>
              <w:pStyle w:val="TableCopy"/>
              <w:jc w:val="right"/>
            </w:pPr>
            <w:r w:rsidRPr="00C850B3">
              <w:t>&lt;0.5</w:t>
            </w:r>
          </w:p>
        </w:tc>
        <w:tc>
          <w:tcPr>
            <w:tcW w:w="850" w:type="dxa"/>
          </w:tcPr>
          <w:p w14:paraId="27BC6CDB" w14:textId="330530DC" w:rsidR="00DE34CC" w:rsidRPr="00CB430B" w:rsidRDefault="00DE34CC" w:rsidP="00DE34CC">
            <w:pPr>
              <w:pStyle w:val="TableCopy"/>
              <w:jc w:val="right"/>
            </w:pPr>
            <w:r w:rsidRPr="00C850B3">
              <w:t>1</w:t>
            </w:r>
          </w:p>
        </w:tc>
        <w:tc>
          <w:tcPr>
            <w:tcW w:w="850" w:type="dxa"/>
          </w:tcPr>
          <w:p w14:paraId="02A8D2B9" w14:textId="69304641" w:rsidR="00DE34CC" w:rsidRPr="00CB430B" w:rsidRDefault="00DE34CC" w:rsidP="00DE34CC">
            <w:pPr>
              <w:pStyle w:val="TableCopy"/>
              <w:jc w:val="right"/>
            </w:pPr>
            <w:r w:rsidRPr="00C850B3">
              <w:t>&lt;0.5</w:t>
            </w:r>
          </w:p>
        </w:tc>
        <w:tc>
          <w:tcPr>
            <w:tcW w:w="850" w:type="dxa"/>
          </w:tcPr>
          <w:p w14:paraId="21A8A96C" w14:textId="7C041FC0" w:rsidR="00DE34CC" w:rsidRPr="00CB430B" w:rsidRDefault="00DE34CC" w:rsidP="00DE34CC">
            <w:pPr>
              <w:pStyle w:val="TableCopy"/>
              <w:jc w:val="right"/>
            </w:pPr>
            <w:r w:rsidRPr="00C850B3">
              <w:t>2</w:t>
            </w:r>
          </w:p>
        </w:tc>
        <w:tc>
          <w:tcPr>
            <w:tcW w:w="850" w:type="dxa"/>
          </w:tcPr>
          <w:p w14:paraId="5E786023" w14:textId="4542F76B" w:rsidR="00DE34CC" w:rsidRPr="00CB430B" w:rsidRDefault="00DE34CC" w:rsidP="00DE34CC">
            <w:pPr>
              <w:pStyle w:val="TableCopy"/>
              <w:jc w:val="right"/>
            </w:pPr>
            <w:r w:rsidRPr="00C850B3">
              <w:t>&lt;0.5</w:t>
            </w:r>
          </w:p>
        </w:tc>
        <w:tc>
          <w:tcPr>
            <w:tcW w:w="850" w:type="dxa"/>
          </w:tcPr>
          <w:p w14:paraId="4B0D0FA2" w14:textId="351AA8A7" w:rsidR="00DE34CC" w:rsidRPr="00CB430B" w:rsidRDefault="00DE34CC" w:rsidP="00DE34CC">
            <w:pPr>
              <w:pStyle w:val="TableCopy"/>
              <w:jc w:val="right"/>
            </w:pPr>
            <w:r w:rsidRPr="00C850B3">
              <w:t>5</w:t>
            </w:r>
          </w:p>
        </w:tc>
        <w:tc>
          <w:tcPr>
            <w:tcW w:w="850" w:type="dxa"/>
          </w:tcPr>
          <w:p w14:paraId="4F1D896D" w14:textId="5AC4CDE8" w:rsidR="00DE34CC" w:rsidRPr="00CB430B" w:rsidRDefault="00DE34CC" w:rsidP="00DE34CC">
            <w:pPr>
              <w:pStyle w:val="TableCopy"/>
              <w:jc w:val="right"/>
            </w:pPr>
            <w:r w:rsidRPr="00C850B3">
              <w:t>1</w:t>
            </w:r>
          </w:p>
        </w:tc>
        <w:tc>
          <w:tcPr>
            <w:tcW w:w="1020" w:type="dxa"/>
          </w:tcPr>
          <w:p w14:paraId="3B2DF0B1" w14:textId="4B1C22CF" w:rsidR="00DE34CC" w:rsidRPr="00CB430B" w:rsidRDefault="00DE34CC" w:rsidP="00DE34CC">
            <w:pPr>
              <w:pStyle w:val="TableCopy"/>
              <w:jc w:val="right"/>
            </w:pPr>
            <w:r w:rsidRPr="00C850B3">
              <w:t>232%</w:t>
            </w:r>
          </w:p>
        </w:tc>
        <w:tc>
          <w:tcPr>
            <w:tcW w:w="1020" w:type="dxa"/>
          </w:tcPr>
          <w:p w14:paraId="6C7784D3" w14:textId="11703DC3" w:rsidR="00DE34CC" w:rsidRPr="00CB430B" w:rsidRDefault="00DE34CC" w:rsidP="00DE34CC">
            <w:pPr>
              <w:pStyle w:val="TableCopy"/>
              <w:jc w:val="right"/>
            </w:pPr>
            <w:r w:rsidRPr="00C850B3">
              <w:t>1126%</w:t>
            </w:r>
          </w:p>
        </w:tc>
        <w:tc>
          <w:tcPr>
            <w:tcW w:w="1020" w:type="dxa"/>
          </w:tcPr>
          <w:p w14:paraId="402F7A47" w14:textId="19FE1E29" w:rsidR="00DE34CC" w:rsidRPr="0061438F" w:rsidRDefault="00DE34CC" w:rsidP="00DE34CC">
            <w:pPr>
              <w:pStyle w:val="TableCopy"/>
              <w:jc w:val="right"/>
            </w:pPr>
            <w:r w:rsidRPr="00C850B3">
              <w:t>1%</w:t>
            </w:r>
          </w:p>
        </w:tc>
      </w:tr>
      <w:tr w:rsidR="00DE34CC" w:rsidRPr="001D465B" w14:paraId="10E3C2F7" w14:textId="77777777" w:rsidTr="00B57524">
        <w:trPr>
          <w:cantSplit/>
          <w:trHeight w:val="20"/>
        </w:trPr>
        <w:tc>
          <w:tcPr>
            <w:tcW w:w="3685" w:type="dxa"/>
          </w:tcPr>
          <w:p w14:paraId="68CABD8E" w14:textId="107C3233" w:rsidR="00DE34CC" w:rsidRPr="001D465B" w:rsidRDefault="00DE34CC" w:rsidP="00DE34CC">
            <w:pPr>
              <w:pStyle w:val="TableCopy"/>
              <w:rPr>
                <w:b/>
                <w:bCs/>
              </w:rPr>
            </w:pPr>
            <w:r w:rsidRPr="001D465B">
              <w:rPr>
                <w:b/>
                <w:bCs/>
              </w:rPr>
              <w:t>Wine</w:t>
            </w:r>
            <w:r w:rsidR="001D465B" w:rsidRPr="001D465B">
              <w:rPr>
                <w:b/>
                <w:bCs/>
              </w:rPr>
              <w:t xml:space="preserve"> total</w:t>
            </w:r>
          </w:p>
        </w:tc>
        <w:tc>
          <w:tcPr>
            <w:tcW w:w="850" w:type="dxa"/>
          </w:tcPr>
          <w:p w14:paraId="44D6D969" w14:textId="24F3E592" w:rsidR="00DE34CC" w:rsidRPr="001D465B" w:rsidRDefault="00DE34CC" w:rsidP="00DE34CC">
            <w:pPr>
              <w:pStyle w:val="TableCopy"/>
              <w:jc w:val="right"/>
              <w:rPr>
                <w:b/>
                <w:bCs/>
              </w:rPr>
            </w:pPr>
            <w:r w:rsidRPr="001D465B">
              <w:rPr>
                <w:b/>
                <w:bCs/>
              </w:rPr>
              <w:t>&lt;0.5</w:t>
            </w:r>
          </w:p>
        </w:tc>
        <w:tc>
          <w:tcPr>
            <w:tcW w:w="850" w:type="dxa"/>
          </w:tcPr>
          <w:p w14:paraId="015F6F69" w14:textId="3BBAE61C" w:rsidR="00DE34CC" w:rsidRPr="001D465B" w:rsidRDefault="00DE34CC" w:rsidP="00DE34CC">
            <w:pPr>
              <w:pStyle w:val="TableCopy"/>
              <w:jc w:val="right"/>
              <w:rPr>
                <w:b/>
                <w:bCs/>
              </w:rPr>
            </w:pPr>
            <w:r w:rsidRPr="001D465B">
              <w:rPr>
                <w:b/>
                <w:bCs/>
              </w:rPr>
              <w:t>&lt;0.5</w:t>
            </w:r>
          </w:p>
        </w:tc>
        <w:tc>
          <w:tcPr>
            <w:tcW w:w="850" w:type="dxa"/>
          </w:tcPr>
          <w:p w14:paraId="4541AF97" w14:textId="0C1A925F" w:rsidR="00DE34CC" w:rsidRPr="001D465B" w:rsidRDefault="00DE34CC" w:rsidP="00DE34CC">
            <w:pPr>
              <w:pStyle w:val="TableCopy"/>
              <w:jc w:val="right"/>
              <w:rPr>
                <w:b/>
                <w:bCs/>
              </w:rPr>
            </w:pPr>
            <w:r w:rsidRPr="001D465B">
              <w:rPr>
                <w:b/>
                <w:bCs/>
              </w:rPr>
              <w:t>&lt;0.5</w:t>
            </w:r>
          </w:p>
        </w:tc>
        <w:tc>
          <w:tcPr>
            <w:tcW w:w="850" w:type="dxa"/>
          </w:tcPr>
          <w:p w14:paraId="03FA004A" w14:textId="726E03F3" w:rsidR="00DE34CC" w:rsidRPr="001D465B" w:rsidRDefault="00DE34CC" w:rsidP="00DE34CC">
            <w:pPr>
              <w:pStyle w:val="TableCopy"/>
              <w:jc w:val="right"/>
              <w:rPr>
                <w:b/>
                <w:bCs/>
              </w:rPr>
            </w:pPr>
            <w:r w:rsidRPr="001D465B">
              <w:rPr>
                <w:b/>
                <w:bCs/>
              </w:rPr>
              <w:t>&lt;0.5</w:t>
            </w:r>
          </w:p>
        </w:tc>
        <w:tc>
          <w:tcPr>
            <w:tcW w:w="850" w:type="dxa"/>
          </w:tcPr>
          <w:p w14:paraId="28E9B9F3" w14:textId="019A7F63" w:rsidR="00DE34CC" w:rsidRPr="001D465B" w:rsidRDefault="00DE34CC" w:rsidP="00DE34CC">
            <w:pPr>
              <w:pStyle w:val="TableCopy"/>
              <w:jc w:val="right"/>
              <w:rPr>
                <w:b/>
                <w:bCs/>
              </w:rPr>
            </w:pPr>
            <w:r w:rsidRPr="001D465B">
              <w:rPr>
                <w:b/>
                <w:bCs/>
              </w:rPr>
              <w:t>&lt;0.5</w:t>
            </w:r>
          </w:p>
        </w:tc>
        <w:tc>
          <w:tcPr>
            <w:tcW w:w="850" w:type="dxa"/>
          </w:tcPr>
          <w:p w14:paraId="298F796B" w14:textId="1F15A10E" w:rsidR="00DE34CC" w:rsidRPr="001D465B" w:rsidRDefault="00DE34CC" w:rsidP="00DE34CC">
            <w:pPr>
              <w:pStyle w:val="TableCopy"/>
              <w:jc w:val="right"/>
              <w:rPr>
                <w:b/>
                <w:bCs/>
              </w:rPr>
            </w:pPr>
            <w:r w:rsidRPr="001D465B">
              <w:rPr>
                <w:b/>
                <w:bCs/>
              </w:rPr>
              <w:t>&lt;0.5</w:t>
            </w:r>
          </w:p>
        </w:tc>
        <w:tc>
          <w:tcPr>
            <w:tcW w:w="850" w:type="dxa"/>
          </w:tcPr>
          <w:p w14:paraId="0031C50F" w14:textId="1BD05062" w:rsidR="00DE34CC" w:rsidRPr="001D465B" w:rsidRDefault="00DE34CC" w:rsidP="00DE34CC">
            <w:pPr>
              <w:pStyle w:val="TableCopy"/>
              <w:jc w:val="right"/>
              <w:rPr>
                <w:b/>
                <w:bCs/>
              </w:rPr>
            </w:pPr>
            <w:r w:rsidRPr="001D465B">
              <w:rPr>
                <w:b/>
                <w:bCs/>
              </w:rPr>
              <w:t>&lt;0.5</w:t>
            </w:r>
          </w:p>
        </w:tc>
        <w:tc>
          <w:tcPr>
            <w:tcW w:w="850" w:type="dxa"/>
          </w:tcPr>
          <w:p w14:paraId="106172FF" w14:textId="21A88AB8" w:rsidR="00DE34CC" w:rsidRPr="001D465B" w:rsidRDefault="00DE34CC" w:rsidP="00DE34CC">
            <w:pPr>
              <w:pStyle w:val="TableCopy"/>
              <w:jc w:val="right"/>
              <w:rPr>
                <w:b/>
                <w:bCs/>
              </w:rPr>
            </w:pPr>
            <w:r w:rsidRPr="001D465B">
              <w:rPr>
                <w:b/>
                <w:bCs/>
              </w:rPr>
              <w:t>&lt;0.5</w:t>
            </w:r>
          </w:p>
        </w:tc>
        <w:tc>
          <w:tcPr>
            <w:tcW w:w="850" w:type="dxa"/>
          </w:tcPr>
          <w:p w14:paraId="05854A01" w14:textId="59DE7F22" w:rsidR="00DE34CC" w:rsidRPr="001D465B" w:rsidRDefault="00DE34CC" w:rsidP="00DE34CC">
            <w:pPr>
              <w:pStyle w:val="TableCopy"/>
              <w:jc w:val="right"/>
              <w:rPr>
                <w:b/>
                <w:bCs/>
              </w:rPr>
            </w:pPr>
            <w:r w:rsidRPr="001D465B">
              <w:rPr>
                <w:b/>
                <w:bCs/>
              </w:rPr>
              <w:t>&lt;0.5</w:t>
            </w:r>
          </w:p>
        </w:tc>
        <w:tc>
          <w:tcPr>
            <w:tcW w:w="850" w:type="dxa"/>
          </w:tcPr>
          <w:p w14:paraId="6574AE08" w14:textId="47C02C15" w:rsidR="00DE34CC" w:rsidRPr="001D465B" w:rsidRDefault="00DE34CC" w:rsidP="00DE34CC">
            <w:pPr>
              <w:pStyle w:val="TableCopy"/>
              <w:jc w:val="right"/>
              <w:rPr>
                <w:b/>
                <w:bCs/>
              </w:rPr>
            </w:pPr>
            <w:r w:rsidRPr="001D465B">
              <w:rPr>
                <w:b/>
                <w:bCs/>
              </w:rPr>
              <w:t>&lt;0.5</w:t>
            </w:r>
          </w:p>
        </w:tc>
        <w:tc>
          <w:tcPr>
            <w:tcW w:w="1020" w:type="dxa"/>
          </w:tcPr>
          <w:p w14:paraId="4845589B" w14:textId="3267F301" w:rsidR="00DE34CC" w:rsidRPr="001D465B" w:rsidRDefault="00DE34CC" w:rsidP="00DE34CC">
            <w:pPr>
              <w:pStyle w:val="TableCopy"/>
              <w:jc w:val="right"/>
              <w:rPr>
                <w:b/>
                <w:bCs/>
              </w:rPr>
            </w:pPr>
            <w:r w:rsidRPr="001D465B">
              <w:rPr>
                <w:b/>
                <w:bCs/>
              </w:rPr>
              <w:t>-66%</w:t>
            </w:r>
          </w:p>
        </w:tc>
        <w:tc>
          <w:tcPr>
            <w:tcW w:w="1020" w:type="dxa"/>
          </w:tcPr>
          <w:p w14:paraId="27650D59" w14:textId="58E22AE1" w:rsidR="00DE34CC" w:rsidRPr="001D465B" w:rsidRDefault="00DE34CC" w:rsidP="00DE34CC">
            <w:pPr>
              <w:pStyle w:val="TableCopy"/>
              <w:jc w:val="right"/>
              <w:rPr>
                <w:b/>
                <w:bCs/>
              </w:rPr>
            </w:pPr>
            <w:r w:rsidRPr="001D465B">
              <w:rPr>
                <w:b/>
                <w:bCs/>
              </w:rPr>
              <w:t>-64%</w:t>
            </w:r>
          </w:p>
        </w:tc>
        <w:tc>
          <w:tcPr>
            <w:tcW w:w="1020" w:type="dxa"/>
          </w:tcPr>
          <w:p w14:paraId="6ABDDD68" w14:textId="7793D872" w:rsidR="00DE34CC" w:rsidRPr="001D465B" w:rsidRDefault="00DE34CC" w:rsidP="00DE34CC">
            <w:pPr>
              <w:pStyle w:val="TableCopy"/>
              <w:jc w:val="right"/>
              <w:rPr>
                <w:b/>
                <w:bCs/>
              </w:rPr>
            </w:pPr>
            <w:r w:rsidRPr="001D465B">
              <w:rPr>
                <w:b/>
                <w:bCs/>
              </w:rPr>
              <w:t>0%</w:t>
            </w:r>
          </w:p>
        </w:tc>
      </w:tr>
      <w:tr w:rsidR="00DE34CC" w:rsidRPr="00CB430B" w14:paraId="01142D48" w14:textId="77777777" w:rsidTr="00B57524">
        <w:trPr>
          <w:cantSplit/>
          <w:trHeight w:val="20"/>
        </w:trPr>
        <w:tc>
          <w:tcPr>
            <w:tcW w:w="3685" w:type="dxa"/>
          </w:tcPr>
          <w:p w14:paraId="0CBB2B97" w14:textId="7DE37E07" w:rsidR="00DE34CC" w:rsidRPr="00CB430B" w:rsidRDefault="00DE34CC" w:rsidP="00DE34CC">
            <w:pPr>
              <w:pStyle w:val="TableCopy"/>
            </w:pPr>
            <w:r w:rsidRPr="00C850B3">
              <w:t>Bottle wine</w:t>
            </w:r>
          </w:p>
        </w:tc>
        <w:tc>
          <w:tcPr>
            <w:tcW w:w="850" w:type="dxa"/>
          </w:tcPr>
          <w:p w14:paraId="0383F9A1" w14:textId="1B66D30C" w:rsidR="00DE34CC" w:rsidRPr="00CB430B" w:rsidRDefault="00DE34CC" w:rsidP="00DE34CC">
            <w:pPr>
              <w:pStyle w:val="TableCopy"/>
              <w:jc w:val="right"/>
            </w:pPr>
            <w:r w:rsidRPr="00C850B3">
              <w:t>&lt;0.5</w:t>
            </w:r>
          </w:p>
        </w:tc>
        <w:tc>
          <w:tcPr>
            <w:tcW w:w="850" w:type="dxa"/>
          </w:tcPr>
          <w:p w14:paraId="790C4AAF" w14:textId="52BB3A9E" w:rsidR="00DE34CC" w:rsidRPr="00CB430B" w:rsidRDefault="00DE34CC" w:rsidP="00DE34CC">
            <w:pPr>
              <w:pStyle w:val="TableCopy"/>
              <w:jc w:val="right"/>
            </w:pPr>
            <w:r w:rsidRPr="00C850B3">
              <w:t>&lt;0.5</w:t>
            </w:r>
          </w:p>
        </w:tc>
        <w:tc>
          <w:tcPr>
            <w:tcW w:w="850" w:type="dxa"/>
          </w:tcPr>
          <w:p w14:paraId="679A1A6D" w14:textId="73C48F45" w:rsidR="00DE34CC" w:rsidRPr="00CB430B" w:rsidRDefault="00DE34CC" w:rsidP="00DE34CC">
            <w:pPr>
              <w:pStyle w:val="TableCopy"/>
              <w:jc w:val="right"/>
            </w:pPr>
            <w:r w:rsidRPr="00C850B3">
              <w:t>&lt;0.5</w:t>
            </w:r>
          </w:p>
        </w:tc>
        <w:tc>
          <w:tcPr>
            <w:tcW w:w="850" w:type="dxa"/>
          </w:tcPr>
          <w:p w14:paraId="1DF4B55F" w14:textId="56B93C08" w:rsidR="00DE34CC" w:rsidRPr="00CB430B" w:rsidRDefault="00DE34CC" w:rsidP="00DE34CC">
            <w:pPr>
              <w:pStyle w:val="TableCopy"/>
              <w:jc w:val="right"/>
            </w:pPr>
            <w:r w:rsidRPr="00C850B3">
              <w:t>&lt;0.5</w:t>
            </w:r>
          </w:p>
        </w:tc>
        <w:tc>
          <w:tcPr>
            <w:tcW w:w="850" w:type="dxa"/>
          </w:tcPr>
          <w:p w14:paraId="4FDEB4F5" w14:textId="1B40E363" w:rsidR="00DE34CC" w:rsidRPr="00CB430B" w:rsidRDefault="00DE34CC" w:rsidP="00DE34CC">
            <w:pPr>
              <w:pStyle w:val="TableCopy"/>
              <w:jc w:val="right"/>
            </w:pPr>
            <w:r w:rsidRPr="00C850B3">
              <w:t>&lt;0.5</w:t>
            </w:r>
          </w:p>
        </w:tc>
        <w:tc>
          <w:tcPr>
            <w:tcW w:w="850" w:type="dxa"/>
          </w:tcPr>
          <w:p w14:paraId="2DD104BB" w14:textId="236016B2" w:rsidR="00DE34CC" w:rsidRPr="00CB430B" w:rsidRDefault="00DE34CC" w:rsidP="00DE34CC">
            <w:pPr>
              <w:pStyle w:val="TableCopy"/>
              <w:jc w:val="right"/>
            </w:pPr>
            <w:r w:rsidRPr="00C850B3">
              <w:t>&lt;0.5</w:t>
            </w:r>
          </w:p>
        </w:tc>
        <w:tc>
          <w:tcPr>
            <w:tcW w:w="850" w:type="dxa"/>
          </w:tcPr>
          <w:p w14:paraId="46AF38B9" w14:textId="38537A50" w:rsidR="00DE34CC" w:rsidRPr="00CB430B" w:rsidRDefault="00DE34CC" w:rsidP="00DE34CC">
            <w:pPr>
              <w:pStyle w:val="TableCopy"/>
              <w:jc w:val="right"/>
            </w:pPr>
            <w:r w:rsidRPr="00C850B3">
              <w:t>&lt;0.5</w:t>
            </w:r>
          </w:p>
        </w:tc>
        <w:tc>
          <w:tcPr>
            <w:tcW w:w="850" w:type="dxa"/>
          </w:tcPr>
          <w:p w14:paraId="4B1FF34A" w14:textId="75882C1F" w:rsidR="00DE34CC" w:rsidRPr="00CB430B" w:rsidRDefault="00DE34CC" w:rsidP="00DE34CC">
            <w:pPr>
              <w:pStyle w:val="TableCopy"/>
              <w:jc w:val="right"/>
            </w:pPr>
            <w:r w:rsidRPr="00C850B3">
              <w:t>&lt;0.5</w:t>
            </w:r>
          </w:p>
        </w:tc>
        <w:tc>
          <w:tcPr>
            <w:tcW w:w="850" w:type="dxa"/>
          </w:tcPr>
          <w:p w14:paraId="23C52ECF" w14:textId="04119208" w:rsidR="00DE34CC" w:rsidRPr="00CB430B" w:rsidRDefault="00DE34CC" w:rsidP="00DE34CC">
            <w:pPr>
              <w:pStyle w:val="TableCopy"/>
              <w:jc w:val="right"/>
            </w:pPr>
            <w:r w:rsidRPr="00C850B3">
              <w:t>&lt;0.5</w:t>
            </w:r>
          </w:p>
        </w:tc>
        <w:tc>
          <w:tcPr>
            <w:tcW w:w="850" w:type="dxa"/>
          </w:tcPr>
          <w:p w14:paraId="5EA17544" w14:textId="311BFE9F" w:rsidR="00DE34CC" w:rsidRPr="00CB430B" w:rsidRDefault="00DE34CC" w:rsidP="00DE34CC">
            <w:pPr>
              <w:pStyle w:val="TableCopy"/>
              <w:jc w:val="right"/>
            </w:pPr>
            <w:r w:rsidRPr="00C850B3">
              <w:t>&lt;0.5</w:t>
            </w:r>
          </w:p>
        </w:tc>
        <w:tc>
          <w:tcPr>
            <w:tcW w:w="1020" w:type="dxa"/>
          </w:tcPr>
          <w:p w14:paraId="731CA923" w14:textId="1A03D8B4" w:rsidR="00DE34CC" w:rsidRPr="00CB430B" w:rsidRDefault="00DE34CC" w:rsidP="00DE34CC">
            <w:pPr>
              <w:pStyle w:val="TableCopy"/>
              <w:jc w:val="right"/>
            </w:pPr>
            <w:r w:rsidRPr="00C850B3">
              <w:t>-63%</w:t>
            </w:r>
          </w:p>
        </w:tc>
        <w:tc>
          <w:tcPr>
            <w:tcW w:w="1020" w:type="dxa"/>
          </w:tcPr>
          <w:p w14:paraId="2D919216" w14:textId="209D3B0C" w:rsidR="00DE34CC" w:rsidRPr="00CB430B" w:rsidRDefault="00DE34CC" w:rsidP="00DE34CC">
            <w:pPr>
              <w:pStyle w:val="TableCopy"/>
              <w:jc w:val="right"/>
            </w:pPr>
            <w:r w:rsidRPr="00C850B3">
              <w:t>-59%</w:t>
            </w:r>
          </w:p>
        </w:tc>
        <w:tc>
          <w:tcPr>
            <w:tcW w:w="1020" w:type="dxa"/>
          </w:tcPr>
          <w:p w14:paraId="449E1EE6" w14:textId="4AEF040A" w:rsidR="00DE34CC" w:rsidRPr="0061438F" w:rsidRDefault="00DE34CC" w:rsidP="00DE34CC">
            <w:pPr>
              <w:pStyle w:val="TableCopy"/>
              <w:jc w:val="right"/>
            </w:pPr>
            <w:r w:rsidRPr="00C850B3">
              <w:t>0%</w:t>
            </w:r>
          </w:p>
        </w:tc>
      </w:tr>
      <w:tr w:rsidR="00DE34CC" w:rsidRPr="00CB430B" w14:paraId="2E6628D8" w14:textId="77777777" w:rsidTr="00B57524">
        <w:trPr>
          <w:cantSplit/>
          <w:trHeight w:val="20"/>
        </w:trPr>
        <w:tc>
          <w:tcPr>
            <w:tcW w:w="3685" w:type="dxa"/>
          </w:tcPr>
          <w:p w14:paraId="7E19E0D2" w14:textId="4E7AD4D0" w:rsidR="00DE34CC" w:rsidRPr="00CB430B" w:rsidRDefault="00DE34CC" w:rsidP="00DE34CC">
            <w:pPr>
              <w:pStyle w:val="TableCopy"/>
            </w:pPr>
            <w:r w:rsidRPr="00C850B3">
              <w:t>Bulk wine</w:t>
            </w:r>
          </w:p>
        </w:tc>
        <w:tc>
          <w:tcPr>
            <w:tcW w:w="850" w:type="dxa"/>
          </w:tcPr>
          <w:p w14:paraId="41D2C4F0" w14:textId="59431FF4" w:rsidR="00DE34CC" w:rsidRPr="00CB430B" w:rsidRDefault="00DE34CC" w:rsidP="00DE34CC">
            <w:pPr>
              <w:pStyle w:val="TableCopy"/>
              <w:jc w:val="right"/>
            </w:pPr>
            <w:r w:rsidRPr="00C850B3">
              <w:t>&lt;0.5</w:t>
            </w:r>
          </w:p>
        </w:tc>
        <w:tc>
          <w:tcPr>
            <w:tcW w:w="850" w:type="dxa"/>
          </w:tcPr>
          <w:p w14:paraId="4DD9F8BD" w14:textId="7F2DBF29" w:rsidR="00DE34CC" w:rsidRPr="00CB430B" w:rsidRDefault="00DE34CC" w:rsidP="00DE34CC">
            <w:pPr>
              <w:pStyle w:val="TableCopy"/>
              <w:jc w:val="right"/>
            </w:pPr>
            <w:r w:rsidRPr="00C850B3">
              <w:t>&lt;0.5</w:t>
            </w:r>
          </w:p>
        </w:tc>
        <w:tc>
          <w:tcPr>
            <w:tcW w:w="850" w:type="dxa"/>
          </w:tcPr>
          <w:p w14:paraId="3E28446D" w14:textId="190B7AD6" w:rsidR="00DE34CC" w:rsidRPr="00CB430B" w:rsidRDefault="00DE34CC" w:rsidP="00DE34CC">
            <w:pPr>
              <w:pStyle w:val="TableCopy"/>
              <w:jc w:val="right"/>
            </w:pPr>
            <w:r w:rsidRPr="00C850B3">
              <w:t>&lt;0.5</w:t>
            </w:r>
          </w:p>
        </w:tc>
        <w:tc>
          <w:tcPr>
            <w:tcW w:w="850" w:type="dxa"/>
          </w:tcPr>
          <w:p w14:paraId="29D5D44E" w14:textId="68742FCB" w:rsidR="00DE34CC" w:rsidRPr="00CB430B" w:rsidRDefault="00DE34CC" w:rsidP="00DE34CC">
            <w:pPr>
              <w:pStyle w:val="TableCopy"/>
              <w:jc w:val="right"/>
            </w:pPr>
            <w:r w:rsidRPr="00C850B3">
              <w:t>&lt;0.5</w:t>
            </w:r>
          </w:p>
        </w:tc>
        <w:tc>
          <w:tcPr>
            <w:tcW w:w="850" w:type="dxa"/>
          </w:tcPr>
          <w:p w14:paraId="0B3E6B7D" w14:textId="77777777" w:rsidR="00DE34CC" w:rsidRPr="00CB430B" w:rsidRDefault="00DE34CC" w:rsidP="00DE34CC">
            <w:pPr>
              <w:pStyle w:val="TableCopy"/>
              <w:jc w:val="right"/>
            </w:pPr>
          </w:p>
        </w:tc>
        <w:tc>
          <w:tcPr>
            <w:tcW w:w="850" w:type="dxa"/>
          </w:tcPr>
          <w:p w14:paraId="74AE41E5" w14:textId="77777777" w:rsidR="00DE34CC" w:rsidRPr="00CB430B" w:rsidRDefault="00DE34CC" w:rsidP="00DE34CC">
            <w:pPr>
              <w:pStyle w:val="TableCopy"/>
              <w:jc w:val="right"/>
            </w:pPr>
          </w:p>
        </w:tc>
        <w:tc>
          <w:tcPr>
            <w:tcW w:w="850" w:type="dxa"/>
          </w:tcPr>
          <w:p w14:paraId="5C22E3D4" w14:textId="4C5A6699" w:rsidR="00DE34CC" w:rsidRPr="00CB430B" w:rsidRDefault="00DE34CC" w:rsidP="00DE34CC">
            <w:pPr>
              <w:pStyle w:val="TableCopy"/>
              <w:jc w:val="right"/>
            </w:pPr>
            <w:r w:rsidRPr="00C850B3">
              <w:t>&lt;0.5</w:t>
            </w:r>
          </w:p>
        </w:tc>
        <w:tc>
          <w:tcPr>
            <w:tcW w:w="850" w:type="dxa"/>
          </w:tcPr>
          <w:p w14:paraId="418B1CC0" w14:textId="431ECBFB" w:rsidR="00DE34CC" w:rsidRPr="00CB430B" w:rsidRDefault="00DE34CC" w:rsidP="00DE34CC">
            <w:pPr>
              <w:pStyle w:val="TableCopy"/>
              <w:jc w:val="right"/>
            </w:pPr>
            <w:r w:rsidRPr="00C850B3">
              <w:t>&lt;0.5</w:t>
            </w:r>
          </w:p>
        </w:tc>
        <w:tc>
          <w:tcPr>
            <w:tcW w:w="850" w:type="dxa"/>
          </w:tcPr>
          <w:p w14:paraId="10DAB856" w14:textId="77777777" w:rsidR="00DE34CC" w:rsidRPr="00CB430B" w:rsidRDefault="00DE34CC" w:rsidP="00DE34CC">
            <w:pPr>
              <w:pStyle w:val="TableCopy"/>
              <w:jc w:val="right"/>
            </w:pPr>
          </w:p>
        </w:tc>
        <w:tc>
          <w:tcPr>
            <w:tcW w:w="850" w:type="dxa"/>
          </w:tcPr>
          <w:p w14:paraId="31DE72C4" w14:textId="77777777" w:rsidR="00DE34CC" w:rsidRPr="00CB430B" w:rsidRDefault="00DE34CC" w:rsidP="00DE34CC">
            <w:pPr>
              <w:pStyle w:val="TableCopy"/>
              <w:jc w:val="right"/>
            </w:pPr>
          </w:p>
        </w:tc>
        <w:tc>
          <w:tcPr>
            <w:tcW w:w="1020" w:type="dxa"/>
          </w:tcPr>
          <w:p w14:paraId="3DE59388" w14:textId="0F843234" w:rsidR="00DE34CC" w:rsidRPr="00CB430B" w:rsidRDefault="00DE34CC" w:rsidP="00DE34CC">
            <w:pPr>
              <w:pStyle w:val="TableCopy"/>
              <w:jc w:val="right"/>
            </w:pPr>
            <w:r w:rsidRPr="00C850B3">
              <w:t>-100%</w:t>
            </w:r>
          </w:p>
        </w:tc>
        <w:tc>
          <w:tcPr>
            <w:tcW w:w="1020" w:type="dxa"/>
          </w:tcPr>
          <w:p w14:paraId="2B59A971" w14:textId="77777777" w:rsidR="00DE34CC" w:rsidRPr="00CB430B" w:rsidRDefault="00DE34CC" w:rsidP="00DE34CC">
            <w:pPr>
              <w:pStyle w:val="TableCopy"/>
              <w:jc w:val="right"/>
            </w:pPr>
          </w:p>
        </w:tc>
        <w:tc>
          <w:tcPr>
            <w:tcW w:w="1020" w:type="dxa"/>
          </w:tcPr>
          <w:p w14:paraId="29C61025" w14:textId="5D86BC72" w:rsidR="00DE34CC" w:rsidRPr="0061438F" w:rsidRDefault="00DE34CC" w:rsidP="00DE34CC">
            <w:pPr>
              <w:pStyle w:val="TableCopy"/>
              <w:jc w:val="right"/>
            </w:pPr>
            <w:r w:rsidRPr="00C850B3">
              <w:t>0%</w:t>
            </w:r>
          </w:p>
        </w:tc>
      </w:tr>
      <w:tr w:rsidR="00DE34CC" w:rsidRPr="00DE34CC" w14:paraId="0C4764CF" w14:textId="77777777" w:rsidTr="00B57524">
        <w:trPr>
          <w:cantSplit/>
          <w:trHeight w:val="20"/>
        </w:trPr>
        <w:tc>
          <w:tcPr>
            <w:tcW w:w="3685" w:type="dxa"/>
          </w:tcPr>
          <w:p w14:paraId="2039B24C" w14:textId="14F84D2A" w:rsidR="00DE34CC" w:rsidRPr="00DE34CC" w:rsidRDefault="00DE34CC" w:rsidP="00DE34CC">
            <w:pPr>
              <w:pStyle w:val="TableCopy"/>
              <w:rPr>
                <w:b/>
                <w:bCs/>
              </w:rPr>
            </w:pPr>
            <w:r w:rsidRPr="00DE34CC">
              <w:rPr>
                <w:b/>
                <w:bCs/>
              </w:rPr>
              <w:t>India Total</w:t>
            </w:r>
          </w:p>
        </w:tc>
        <w:tc>
          <w:tcPr>
            <w:tcW w:w="850" w:type="dxa"/>
          </w:tcPr>
          <w:p w14:paraId="6079E08E" w14:textId="14B4FF61" w:rsidR="00DE34CC" w:rsidRPr="00DE34CC" w:rsidRDefault="00DE34CC" w:rsidP="00DE34CC">
            <w:pPr>
              <w:pStyle w:val="TableCopy"/>
              <w:jc w:val="right"/>
              <w:rPr>
                <w:b/>
                <w:bCs/>
              </w:rPr>
            </w:pPr>
            <w:r w:rsidRPr="00DE34CC">
              <w:rPr>
                <w:b/>
                <w:bCs/>
              </w:rPr>
              <w:t>202</w:t>
            </w:r>
          </w:p>
        </w:tc>
        <w:tc>
          <w:tcPr>
            <w:tcW w:w="850" w:type="dxa"/>
          </w:tcPr>
          <w:p w14:paraId="3EA88459" w14:textId="7EB5EBC6" w:rsidR="00DE34CC" w:rsidRPr="00DE34CC" w:rsidRDefault="00DE34CC" w:rsidP="00DE34CC">
            <w:pPr>
              <w:pStyle w:val="TableCopy"/>
              <w:jc w:val="right"/>
              <w:rPr>
                <w:b/>
                <w:bCs/>
              </w:rPr>
            </w:pPr>
            <w:r w:rsidRPr="00DE34CC">
              <w:rPr>
                <w:b/>
                <w:bCs/>
              </w:rPr>
              <w:t>131</w:t>
            </w:r>
          </w:p>
        </w:tc>
        <w:tc>
          <w:tcPr>
            <w:tcW w:w="850" w:type="dxa"/>
          </w:tcPr>
          <w:p w14:paraId="61EA1F39" w14:textId="24230C55" w:rsidR="00DE34CC" w:rsidRPr="00DE34CC" w:rsidRDefault="00DE34CC" w:rsidP="00DE34CC">
            <w:pPr>
              <w:pStyle w:val="TableCopy"/>
              <w:jc w:val="right"/>
              <w:rPr>
                <w:b/>
                <w:bCs/>
              </w:rPr>
            </w:pPr>
            <w:r w:rsidRPr="00DE34CC">
              <w:rPr>
                <w:b/>
                <w:bCs/>
              </w:rPr>
              <w:t>241</w:t>
            </w:r>
          </w:p>
        </w:tc>
        <w:tc>
          <w:tcPr>
            <w:tcW w:w="850" w:type="dxa"/>
          </w:tcPr>
          <w:p w14:paraId="6DBCC630" w14:textId="6F9CE707" w:rsidR="00DE34CC" w:rsidRPr="00DE34CC" w:rsidRDefault="00DE34CC" w:rsidP="00DE34CC">
            <w:pPr>
              <w:pStyle w:val="TableCopy"/>
              <w:jc w:val="right"/>
              <w:rPr>
                <w:b/>
                <w:bCs/>
              </w:rPr>
            </w:pPr>
            <w:r w:rsidRPr="00DE34CC">
              <w:rPr>
                <w:b/>
                <w:bCs/>
              </w:rPr>
              <w:t>429</w:t>
            </w:r>
          </w:p>
        </w:tc>
        <w:tc>
          <w:tcPr>
            <w:tcW w:w="850" w:type="dxa"/>
          </w:tcPr>
          <w:p w14:paraId="7E0C22A2" w14:textId="7157E2B0" w:rsidR="00DE34CC" w:rsidRPr="00DE34CC" w:rsidRDefault="00DE34CC" w:rsidP="00DE34CC">
            <w:pPr>
              <w:pStyle w:val="TableCopy"/>
              <w:jc w:val="right"/>
              <w:rPr>
                <w:b/>
                <w:bCs/>
              </w:rPr>
            </w:pPr>
            <w:r w:rsidRPr="00DE34CC">
              <w:rPr>
                <w:b/>
                <w:bCs/>
              </w:rPr>
              <w:t>306</w:t>
            </w:r>
          </w:p>
        </w:tc>
        <w:tc>
          <w:tcPr>
            <w:tcW w:w="850" w:type="dxa"/>
          </w:tcPr>
          <w:p w14:paraId="3299A327" w14:textId="53A0708C" w:rsidR="00DE34CC" w:rsidRPr="00DE34CC" w:rsidRDefault="00DE34CC" w:rsidP="00DE34CC">
            <w:pPr>
              <w:pStyle w:val="TableCopy"/>
              <w:jc w:val="right"/>
              <w:rPr>
                <w:b/>
                <w:bCs/>
              </w:rPr>
            </w:pPr>
            <w:r w:rsidRPr="00DE34CC">
              <w:rPr>
                <w:b/>
                <w:bCs/>
              </w:rPr>
              <w:t>664</w:t>
            </w:r>
          </w:p>
        </w:tc>
        <w:tc>
          <w:tcPr>
            <w:tcW w:w="850" w:type="dxa"/>
          </w:tcPr>
          <w:p w14:paraId="4B14E436" w14:textId="4D0A9961" w:rsidR="00DE34CC" w:rsidRPr="00DE34CC" w:rsidRDefault="00DE34CC" w:rsidP="00DE34CC">
            <w:pPr>
              <w:pStyle w:val="TableCopy"/>
              <w:jc w:val="right"/>
              <w:rPr>
                <w:b/>
                <w:bCs/>
              </w:rPr>
            </w:pPr>
            <w:r w:rsidRPr="00DE34CC">
              <w:rPr>
                <w:b/>
                <w:bCs/>
              </w:rPr>
              <w:t>484</w:t>
            </w:r>
          </w:p>
        </w:tc>
        <w:tc>
          <w:tcPr>
            <w:tcW w:w="850" w:type="dxa"/>
          </w:tcPr>
          <w:p w14:paraId="7B83CBAC" w14:textId="2AAAF502" w:rsidR="00DE34CC" w:rsidRPr="00DE34CC" w:rsidRDefault="00DE34CC" w:rsidP="00DE34CC">
            <w:pPr>
              <w:pStyle w:val="TableCopy"/>
              <w:jc w:val="right"/>
              <w:rPr>
                <w:b/>
                <w:bCs/>
              </w:rPr>
            </w:pPr>
            <w:r w:rsidRPr="00DE34CC">
              <w:rPr>
                <w:b/>
                <w:bCs/>
              </w:rPr>
              <w:t>470</w:t>
            </w:r>
          </w:p>
        </w:tc>
        <w:tc>
          <w:tcPr>
            <w:tcW w:w="850" w:type="dxa"/>
          </w:tcPr>
          <w:p w14:paraId="0A298072" w14:textId="7B860E3D" w:rsidR="00DE34CC" w:rsidRPr="00DE34CC" w:rsidRDefault="00DE34CC" w:rsidP="00DE34CC">
            <w:pPr>
              <w:pStyle w:val="TableCopy"/>
              <w:jc w:val="right"/>
              <w:rPr>
                <w:b/>
                <w:bCs/>
              </w:rPr>
            </w:pPr>
            <w:r w:rsidRPr="00DE34CC">
              <w:rPr>
                <w:b/>
                <w:bCs/>
              </w:rPr>
              <w:t>604</w:t>
            </w:r>
          </w:p>
        </w:tc>
        <w:tc>
          <w:tcPr>
            <w:tcW w:w="850" w:type="dxa"/>
          </w:tcPr>
          <w:p w14:paraId="75314BBC" w14:textId="60DD230F" w:rsidR="00DE34CC" w:rsidRPr="00DE34CC" w:rsidRDefault="00DE34CC" w:rsidP="00DE34CC">
            <w:pPr>
              <w:pStyle w:val="TableCopy"/>
              <w:jc w:val="right"/>
              <w:rPr>
                <w:b/>
                <w:bCs/>
              </w:rPr>
            </w:pPr>
            <w:r w:rsidRPr="00DE34CC">
              <w:rPr>
                <w:b/>
                <w:bCs/>
              </w:rPr>
              <w:t>581</w:t>
            </w:r>
          </w:p>
        </w:tc>
        <w:tc>
          <w:tcPr>
            <w:tcW w:w="1020" w:type="dxa"/>
          </w:tcPr>
          <w:p w14:paraId="7F335F95" w14:textId="1E96DBAE" w:rsidR="00DE34CC" w:rsidRPr="00DE34CC" w:rsidRDefault="00DE34CC" w:rsidP="00DE34CC">
            <w:pPr>
              <w:pStyle w:val="TableCopy"/>
              <w:jc w:val="right"/>
              <w:rPr>
                <w:b/>
                <w:bCs/>
              </w:rPr>
            </w:pPr>
            <w:r w:rsidRPr="00DE34CC">
              <w:rPr>
                <w:b/>
                <w:bCs/>
              </w:rPr>
              <w:t>25%</w:t>
            </w:r>
          </w:p>
        </w:tc>
        <w:tc>
          <w:tcPr>
            <w:tcW w:w="1020" w:type="dxa"/>
          </w:tcPr>
          <w:p w14:paraId="70E6D3BB" w14:textId="1C7664E6" w:rsidR="00DE34CC" w:rsidRPr="00DE34CC" w:rsidRDefault="00DE34CC" w:rsidP="00DE34CC">
            <w:pPr>
              <w:pStyle w:val="TableCopy"/>
              <w:jc w:val="right"/>
              <w:rPr>
                <w:b/>
                <w:bCs/>
              </w:rPr>
            </w:pPr>
            <w:r w:rsidRPr="00DE34CC">
              <w:rPr>
                <w:b/>
                <w:bCs/>
              </w:rPr>
              <w:t>24%</w:t>
            </w:r>
          </w:p>
        </w:tc>
        <w:tc>
          <w:tcPr>
            <w:tcW w:w="1020" w:type="dxa"/>
          </w:tcPr>
          <w:p w14:paraId="6255AFD5" w14:textId="0509985C" w:rsidR="00DE34CC" w:rsidRPr="00DE34CC" w:rsidRDefault="00DE34CC" w:rsidP="00DE34CC">
            <w:pPr>
              <w:pStyle w:val="TableCopy"/>
              <w:jc w:val="right"/>
              <w:rPr>
                <w:b/>
                <w:bCs/>
              </w:rPr>
            </w:pPr>
            <w:r w:rsidRPr="00DE34CC">
              <w:rPr>
                <w:b/>
                <w:bCs/>
              </w:rPr>
              <w:t>100%</w:t>
            </w:r>
          </w:p>
        </w:tc>
      </w:tr>
    </w:tbl>
    <w:p w14:paraId="3DF4BA5A" w14:textId="77777777" w:rsidR="00CD3BEF" w:rsidRDefault="00CD3BEF" w:rsidP="00CD3BEF">
      <w:pPr>
        <w:pStyle w:val="TableHeading"/>
        <w:rPr>
          <w:spacing w:val="-2"/>
        </w:rPr>
      </w:pPr>
    </w:p>
    <w:p w14:paraId="080187C0" w14:textId="143B2155" w:rsidR="00C23288" w:rsidRDefault="00C23288">
      <w:pPr>
        <w:suppressAutoHyphens w:val="0"/>
        <w:spacing w:after="0" w:line="240" w:lineRule="auto"/>
        <w:rPr>
          <w:b/>
          <w:lang w:eastAsia="en-GB"/>
        </w:rPr>
      </w:pPr>
    </w:p>
    <w:p w14:paraId="62224589" w14:textId="77777777" w:rsidR="003F5EAA" w:rsidRPr="00867303" w:rsidRDefault="003F5EAA" w:rsidP="00867303">
      <w:pPr>
        <w:pStyle w:val="Heading1"/>
      </w:pPr>
      <w:bookmarkStart w:id="81" w:name="_Toc153979022"/>
      <w:bookmarkStart w:id="82" w:name="_Toc194912268"/>
      <w:r w:rsidRPr="00867303">
        <w:lastRenderedPageBreak/>
        <w:t>Definitions and data</w:t>
      </w:r>
      <w:bookmarkEnd w:id="81"/>
      <w:bookmarkEnd w:id="82"/>
    </w:p>
    <w:p w14:paraId="57D295F9" w14:textId="77777777" w:rsidR="003F5EAA" w:rsidRPr="00867303" w:rsidRDefault="003F5EAA" w:rsidP="00BA4CCE">
      <w:pPr>
        <w:pStyle w:val="Heading2"/>
      </w:pPr>
      <w:bookmarkStart w:id="83" w:name="_Toc194912269"/>
      <w:r w:rsidRPr="00867303">
        <w:t>Definitions</w:t>
      </w:r>
      <w:bookmarkEnd w:id="83"/>
    </w:p>
    <w:p w14:paraId="39CF86AB" w14:textId="77777777" w:rsidR="001D465B" w:rsidRDefault="001D465B" w:rsidP="001D465B">
      <w:r>
        <w:t xml:space="preserve">This report refers to ‘food exports’ as those products considered suitable for consumption by humans. This classification is made by the Victorian Government based on the Australian Harmonized Export Commodity Classification (AHECC) code descriptions. </w:t>
      </w:r>
    </w:p>
    <w:p w14:paraId="794DBA38" w14:textId="696E1DC5" w:rsidR="003F5EAA" w:rsidRPr="00867303" w:rsidRDefault="001D465B" w:rsidP="001D465B">
      <w:r>
        <w:t xml:space="preserve">The Victorian Government refers to ‘fibre exports’ as those of wool and other animal fibre products, including skins and hides, forestry products and textile, clothing, and footwear (TCF). </w:t>
      </w:r>
    </w:p>
    <w:p w14:paraId="35EDFB44" w14:textId="6C7E9297" w:rsidR="003F5EAA" w:rsidRPr="00867303" w:rsidRDefault="001D465B" w:rsidP="00BA4CCE">
      <w:pPr>
        <w:pStyle w:val="Normalbeforebullets"/>
      </w:pPr>
      <w:r w:rsidRPr="001D465B">
        <w:t xml:space="preserve">The Victorian Government classification excludes items such as: </w:t>
      </w:r>
    </w:p>
    <w:p w14:paraId="05CD428A" w14:textId="77777777" w:rsidR="003F5EAA" w:rsidRDefault="003F5EAA" w:rsidP="00867303">
      <w:pPr>
        <w:pStyle w:val="Bullet"/>
      </w:pPr>
      <w:r>
        <w:t>live</w:t>
      </w:r>
      <w:r>
        <w:rPr>
          <w:spacing w:val="-3"/>
        </w:rPr>
        <w:t xml:space="preserve"> </w:t>
      </w:r>
      <w:r>
        <w:t>animals</w:t>
      </w:r>
      <w:r>
        <w:rPr>
          <w:spacing w:val="-2"/>
        </w:rPr>
        <w:t xml:space="preserve"> </w:t>
      </w:r>
      <w:r>
        <w:t>for</w:t>
      </w:r>
      <w:r>
        <w:rPr>
          <w:spacing w:val="-2"/>
        </w:rPr>
        <w:t xml:space="preserve"> </w:t>
      </w:r>
      <w:r>
        <w:t>breeding</w:t>
      </w:r>
      <w:r>
        <w:rPr>
          <w:spacing w:val="-2"/>
        </w:rPr>
        <w:t xml:space="preserve"> purposes</w:t>
      </w:r>
    </w:p>
    <w:p w14:paraId="2E7E4BA6" w14:textId="77777777" w:rsidR="003F5EAA" w:rsidRDefault="003F5EAA" w:rsidP="00867303">
      <w:pPr>
        <w:pStyle w:val="Bullet"/>
      </w:pPr>
      <w:r>
        <w:t>grains</w:t>
      </w:r>
      <w:r>
        <w:rPr>
          <w:spacing w:val="-12"/>
        </w:rPr>
        <w:t xml:space="preserve"> </w:t>
      </w:r>
      <w:r>
        <w:t>and</w:t>
      </w:r>
      <w:r>
        <w:rPr>
          <w:spacing w:val="-12"/>
        </w:rPr>
        <w:t xml:space="preserve"> </w:t>
      </w:r>
      <w:r>
        <w:t>horticultural</w:t>
      </w:r>
      <w:r>
        <w:rPr>
          <w:spacing w:val="-12"/>
        </w:rPr>
        <w:t xml:space="preserve"> </w:t>
      </w:r>
      <w:r>
        <w:t>products</w:t>
      </w:r>
      <w:r>
        <w:rPr>
          <w:spacing w:val="-12"/>
        </w:rPr>
        <w:t xml:space="preserve"> </w:t>
      </w:r>
      <w:r>
        <w:t xml:space="preserve">for </w:t>
      </w:r>
      <w:r>
        <w:rPr>
          <w:spacing w:val="-2"/>
        </w:rPr>
        <w:t>cultivation</w:t>
      </w:r>
    </w:p>
    <w:p w14:paraId="3E28FCE4" w14:textId="77777777" w:rsidR="003F5EAA" w:rsidRDefault="003F5EAA" w:rsidP="00867303">
      <w:pPr>
        <w:pStyle w:val="Bullet"/>
      </w:pPr>
      <w:r>
        <w:t>live</w:t>
      </w:r>
      <w:r>
        <w:rPr>
          <w:spacing w:val="-3"/>
        </w:rPr>
        <w:t xml:space="preserve"> </w:t>
      </w:r>
      <w:r>
        <w:t>ornamental</w:t>
      </w:r>
      <w:r>
        <w:rPr>
          <w:spacing w:val="-3"/>
        </w:rPr>
        <w:t xml:space="preserve"> </w:t>
      </w:r>
      <w:r>
        <w:t>plants,</w:t>
      </w:r>
      <w:r>
        <w:rPr>
          <w:spacing w:val="-3"/>
        </w:rPr>
        <w:t xml:space="preserve"> </w:t>
      </w:r>
      <w:r>
        <w:rPr>
          <w:spacing w:val="-5"/>
        </w:rPr>
        <w:t>and</w:t>
      </w:r>
    </w:p>
    <w:p w14:paraId="457A8BA6" w14:textId="77777777" w:rsidR="003F5EAA" w:rsidRDefault="003F5EAA" w:rsidP="00BA4CCE">
      <w:pPr>
        <w:pStyle w:val="Bulletlast"/>
      </w:pPr>
      <w:r>
        <w:t>bovine</w:t>
      </w:r>
      <w:r>
        <w:rPr>
          <w:spacing w:val="-5"/>
        </w:rPr>
        <w:t xml:space="preserve"> </w:t>
      </w:r>
      <w:r>
        <w:rPr>
          <w:spacing w:val="-2"/>
        </w:rPr>
        <w:t>semen.</w:t>
      </w:r>
    </w:p>
    <w:p w14:paraId="094C2A76" w14:textId="3BDAAD0C" w:rsidR="003F5EAA" w:rsidRDefault="001D465B" w:rsidP="00BA4CCE">
      <w:pPr>
        <w:pStyle w:val="Normalbeforebullets"/>
      </w:pPr>
      <w:r w:rsidRPr="001D465B">
        <w:t xml:space="preserve">The Victorian Government classification includes items such as: </w:t>
      </w:r>
    </w:p>
    <w:p w14:paraId="4A05AB76" w14:textId="77777777" w:rsidR="003F5EAA" w:rsidRDefault="003F5EAA" w:rsidP="00867303">
      <w:pPr>
        <w:pStyle w:val="Bullet"/>
      </w:pPr>
      <w:r>
        <w:t>live</w:t>
      </w:r>
      <w:r>
        <w:rPr>
          <w:spacing w:val="-9"/>
        </w:rPr>
        <w:t xml:space="preserve"> </w:t>
      </w:r>
      <w:r>
        <w:t>animals</w:t>
      </w:r>
      <w:r>
        <w:rPr>
          <w:spacing w:val="-9"/>
        </w:rPr>
        <w:t xml:space="preserve"> </w:t>
      </w:r>
      <w:r>
        <w:t>for</w:t>
      </w:r>
      <w:r>
        <w:rPr>
          <w:spacing w:val="-9"/>
        </w:rPr>
        <w:t xml:space="preserve"> </w:t>
      </w:r>
      <w:r>
        <w:t>purposes</w:t>
      </w:r>
      <w:r>
        <w:rPr>
          <w:spacing w:val="-9"/>
        </w:rPr>
        <w:t xml:space="preserve"> </w:t>
      </w:r>
      <w:r>
        <w:t>other</w:t>
      </w:r>
      <w:r>
        <w:rPr>
          <w:spacing w:val="-9"/>
        </w:rPr>
        <w:t xml:space="preserve"> </w:t>
      </w:r>
      <w:r>
        <w:t xml:space="preserve">than </w:t>
      </w:r>
      <w:r>
        <w:rPr>
          <w:spacing w:val="-2"/>
        </w:rPr>
        <w:t>breeding</w:t>
      </w:r>
    </w:p>
    <w:p w14:paraId="568FA95B" w14:textId="77777777" w:rsidR="003F5EAA" w:rsidRDefault="003F5EAA" w:rsidP="00867303">
      <w:pPr>
        <w:pStyle w:val="Bullet"/>
      </w:pPr>
      <w:r>
        <w:t>fresh,</w:t>
      </w:r>
      <w:r>
        <w:rPr>
          <w:spacing w:val="-13"/>
        </w:rPr>
        <w:t xml:space="preserve"> </w:t>
      </w:r>
      <w:r>
        <w:t>chilled,</w:t>
      </w:r>
      <w:r>
        <w:rPr>
          <w:spacing w:val="-13"/>
        </w:rPr>
        <w:t xml:space="preserve"> </w:t>
      </w:r>
      <w:r>
        <w:t>frozen</w:t>
      </w:r>
      <w:r>
        <w:rPr>
          <w:spacing w:val="-13"/>
        </w:rPr>
        <w:t xml:space="preserve"> </w:t>
      </w:r>
      <w:r>
        <w:t>and</w:t>
      </w:r>
      <w:r>
        <w:rPr>
          <w:spacing w:val="-13"/>
        </w:rPr>
        <w:t xml:space="preserve"> </w:t>
      </w:r>
      <w:r>
        <w:t>preserved meats and seafood</w:t>
      </w:r>
    </w:p>
    <w:p w14:paraId="6060D994" w14:textId="77777777" w:rsidR="003F5EAA" w:rsidRDefault="003F5EAA" w:rsidP="00867303">
      <w:pPr>
        <w:pStyle w:val="Bullet"/>
      </w:pPr>
      <w:r>
        <w:t>dairy</w:t>
      </w:r>
      <w:r>
        <w:rPr>
          <w:spacing w:val="-10"/>
        </w:rPr>
        <w:t xml:space="preserve"> </w:t>
      </w:r>
      <w:r>
        <w:t>and</w:t>
      </w:r>
      <w:r>
        <w:rPr>
          <w:spacing w:val="-10"/>
        </w:rPr>
        <w:t xml:space="preserve"> </w:t>
      </w:r>
      <w:r>
        <w:t>horticultural</w:t>
      </w:r>
      <w:r>
        <w:rPr>
          <w:spacing w:val="-10"/>
        </w:rPr>
        <w:t xml:space="preserve"> </w:t>
      </w:r>
      <w:r>
        <w:t>items</w:t>
      </w:r>
      <w:r>
        <w:rPr>
          <w:spacing w:val="-10"/>
        </w:rPr>
        <w:t xml:space="preserve"> </w:t>
      </w:r>
      <w:r>
        <w:t>for</w:t>
      </w:r>
      <w:r>
        <w:rPr>
          <w:spacing w:val="-10"/>
        </w:rPr>
        <w:t xml:space="preserve"> </w:t>
      </w:r>
      <w:r>
        <w:t xml:space="preserve">human </w:t>
      </w:r>
      <w:r>
        <w:rPr>
          <w:spacing w:val="-2"/>
        </w:rPr>
        <w:t>consumption</w:t>
      </w:r>
    </w:p>
    <w:p w14:paraId="7E87F494" w14:textId="77777777" w:rsidR="003F5EAA" w:rsidRDefault="003F5EAA" w:rsidP="00867303">
      <w:pPr>
        <w:pStyle w:val="Bullet"/>
      </w:pPr>
      <w:r>
        <w:t>unprocessed grains and</w:t>
      </w:r>
      <w:r>
        <w:rPr>
          <w:spacing w:val="-3"/>
        </w:rPr>
        <w:t xml:space="preserve"> </w:t>
      </w:r>
      <w:r>
        <w:rPr>
          <w:spacing w:val="-2"/>
        </w:rPr>
        <w:t>pulses</w:t>
      </w:r>
    </w:p>
    <w:p w14:paraId="40BECE99" w14:textId="77777777" w:rsidR="003F5EAA" w:rsidRDefault="003F5EAA" w:rsidP="00867303">
      <w:pPr>
        <w:pStyle w:val="Bullet"/>
      </w:pPr>
      <w:r>
        <w:t>edible animal by-</w:t>
      </w:r>
      <w:r>
        <w:rPr>
          <w:spacing w:val="-2"/>
        </w:rPr>
        <w:t>products</w:t>
      </w:r>
    </w:p>
    <w:p w14:paraId="73088EBB" w14:textId="77777777" w:rsidR="003F5EAA" w:rsidRDefault="003F5EAA" w:rsidP="00867303">
      <w:pPr>
        <w:pStyle w:val="Bullet"/>
      </w:pPr>
      <w:r>
        <w:t>wine</w:t>
      </w:r>
      <w:r>
        <w:rPr>
          <w:spacing w:val="-3"/>
        </w:rPr>
        <w:t xml:space="preserve"> </w:t>
      </w:r>
      <w:r>
        <w:t>and</w:t>
      </w:r>
      <w:r>
        <w:rPr>
          <w:spacing w:val="-3"/>
        </w:rPr>
        <w:t xml:space="preserve"> </w:t>
      </w:r>
      <w:r>
        <w:t>related</w:t>
      </w:r>
      <w:r>
        <w:rPr>
          <w:spacing w:val="-2"/>
        </w:rPr>
        <w:t xml:space="preserve"> products</w:t>
      </w:r>
    </w:p>
    <w:p w14:paraId="2A58A341" w14:textId="77777777" w:rsidR="003F5EAA" w:rsidRDefault="003F5EAA" w:rsidP="00867303">
      <w:pPr>
        <w:pStyle w:val="Bullet"/>
      </w:pPr>
      <w:r>
        <w:t>wool</w:t>
      </w:r>
      <w:r>
        <w:rPr>
          <w:spacing w:val="-2"/>
        </w:rPr>
        <w:t xml:space="preserve"> </w:t>
      </w:r>
      <w:r>
        <w:t>and</w:t>
      </w:r>
      <w:r>
        <w:rPr>
          <w:spacing w:val="-2"/>
        </w:rPr>
        <w:t xml:space="preserve"> </w:t>
      </w:r>
      <w:r>
        <w:t>other</w:t>
      </w:r>
      <w:r>
        <w:rPr>
          <w:spacing w:val="-1"/>
        </w:rPr>
        <w:t xml:space="preserve"> </w:t>
      </w:r>
      <w:r>
        <w:t>fibres</w:t>
      </w:r>
      <w:r>
        <w:rPr>
          <w:spacing w:val="-2"/>
        </w:rPr>
        <w:t xml:space="preserve"> </w:t>
      </w:r>
      <w:r>
        <w:t>in</w:t>
      </w:r>
      <w:r>
        <w:rPr>
          <w:spacing w:val="-2"/>
        </w:rPr>
        <w:t xml:space="preserve"> </w:t>
      </w:r>
      <w:r>
        <w:t>various</w:t>
      </w:r>
      <w:r>
        <w:rPr>
          <w:spacing w:val="-1"/>
        </w:rPr>
        <w:t xml:space="preserve"> </w:t>
      </w:r>
      <w:r>
        <w:t>forms</w:t>
      </w:r>
    </w:p>
    <w:p w14:paraId="257BD041" w14:textId="77777777" w:rsidR="003F5EAA" w:rsidRDefault="003F5EAA" w:rsidP="00867303">
      <w:pPr>
        <w:pStyle w:val="Bullet"/>
      </w:pPr>
      <w:r>
        <w:lastRenderedPageBreak/>
        <w:t>skins</w:t>
      </w:r>
      <w:r>
        <w:rPr>
          <w:spacing w:val="-12"/>
        </w:rPr>
        <w:t xml:space="preserve"> </w:t>
      </w:r>
      <w:r>
        <w:t>and</w:t>
      </w:r>
      <w:r>
        <w:rPr>
          <w:spacing w:val="-12"/>
        </w:rPr>
        <w:t xml:space="preserve"> </w:t>
      </w:r>
      <w:r>
        <w:t>hides</w:t>
      </w:r>
      <w:r>
        <w:rPr>
          <w:spacing w:val="-12"/>
        </w:rPr>
        <w:t xml:space="preserve"> </w:t>
      </w:r>
      <w:r>
        <w:t>from</w:t>
      </w:r>
      <w:r>
        <w:rPr>
          <w:spacing w:val="-12"/>
        </w:rPr>
        <w:t xml:space="preserve"> </w:t>
      </w:r>
      <w:r>
        <w:t>agricultural livestock, and</w:t>
      </w:r>
    </w:p>
    <w:p w14:paraId="19F106B6" w14:textId="77777777" w:rsidR="003F5EAA" w:rsidRDefault="003F5EAA" w:rsidP="00BA4CCE">
      <w:pPr>
        <w:pStyle w:val="Bulletlast"/>
      </w:pPr>
      <w:r>
        <w:t>prepared</w:t>
      </w:r>
      <w:r>
        <w:rPr>
          <w:spacing w:val="-13"/>
        </w:rPr>
        <w:t xml:space="preserve"> </w:t>
      </w:r>
      <w:r>
        <w:t>foods</w:t>
      </w:r>
      <w:r>
        <w:rPr>
          <w:spacing w:val="-13"/>
        </w:rPr>
        <w:t xml:space="preserve"> </w:t>
      </w:r>
      <w:r>
        <w:t>derived</w:t>
      </w:r>
      <w:r>
        <w:rPr>
          <w:spacing w:val="-13"/>
        </w:rPr>
        <w:t xml:space="preserve"> </w:t>
      </w:r>
      <w:r>
        <w:t>from agricultural commodities.</w:t>
      </w:r>
    </w:p>
    <w:p w14:paraId="02E9FD68" w14:textId="77777777" w:rsidR="001D465B" w:rsidRDefault="001D465B" w:rsidP="001D465B">
      <w:r>
        <w:t>State of Origin defines the Australian state in which the final stage of production or manufacture occurs (ABS 5489.0 – International Merchandise Trade, Australia, Concepts, Sources and Methods).</w:t>
      </w:r>
    </w:p>
    <w:p w14:paraId="65AB2392" w14:textId="77777777" w:rsidR="001D465B" w:rsidRDefault="001D465B" w:rsidP="001D465B">
      <w:r>
        <w:t xml:space="preserve">State of Loading is the Australian state in which the goods are loaded onto an international carrier for export. Subject to any confidentiality restrictions, this can be further disaggregated to provide information about </w:t>
      </w:r>
      <w:proofErr w:type="gramStart"/>
      <w:r>
        <w:t>particular air</w:t>
      </w:r>
      <w:proofErr w:type="gramEnd"/>
      <w:r>
        <w:t xml:space="preserve"> or seaports in the relevant state (i.e., Port of Loading).</w:t>
      </w:r>
    </w:p>
    <w:p w14:paraId="718078FF" w14:textId="77777777" w:rsidR="001D465B" w:rsidRDefault="001D465B" w:rsidP="001D465B">
      <w:r>
        <w:t>Classification of forest products is based on those used by ABARES in the Australian Forest and Wood Products Statistics publication.</w:t>
      </w:r>
    </w:p>
    <w:p w14:paraId="68AEC120" w14:textId="77777777" w:rsidR="001D465B" w:rsidRDefault="001D465B" w:rsidP="001D465B">
      <w:r>
        <w:t>Classification of wool products is based on the AWEX Sheep Breed Compendium, 2010.</w:t>
      </w:r>
    </w:p>
    <w:p w14:paraId="1333D772" w14:textId="77777777" w:rsidR="001D465B" w:rsidRDefault="001D465B" w:rsidP="001D465B">
      <w:r>
        <w:t>The regional classification of North Asia comprises China, Hong Kong, Japan, Macau, Mongolia, South Korea and Taiwan.</w:t>
      </w:r>
    </w:p>
    <w:p w14:paraId="46DCFCB1" w14:textId="77777777" w:rsidR="001D465B" w:rsidRDefault="001D465B" w:rsidP="001D465B">
      <w:r>
        <w:t>The regional classification of Southeast Asia comprises Brunei Darussalam, Cambodia, East Timor, Indonesia, Laos, Malaysia, Myanmar, Philippines, Singapore, Thailand and Vietnam.</w:t>
      </w:r>
    </w:p>
    <w:p w14:paraId="26D6E8B2" w14:textId="77777777" w:rsidR="001D465B" w:rsidRDefault="001D465B" w:rsidP="001D465B">
      <w:r>
        <w:t>The regional classification of MENA comprises Algeria, Bahrain, Egypt, Iraq, Iran, Israel, Jordan, Kuwait, Lebanon, Libya, Morocco, Oman, Qatar, Saudi Arabia, Sudan, Syria, Tunisia, Turkey, UAE and Yemen.</w:t>
      </w:r>
    </w:p>
    <w:p w14:paraId="1DA9B8B4" w14:textId="77777777" w:rsidR="001D465B" w:rsidRDefault="001D465B" w:rsidP="001D465B">
      <w:r>
        <w:t>The regional classification of North America comprises the United States, Canada and Mexico.</w:t>
      </w:r>
    </w:p>
    <w:p w14:paraId="7973402F" w14:textId="131F822C" w:rsidR="003F5EAA" w:rsidRPr="00867303" w:rsidRDefault="001D465B" w:rsidP="001D465B">
      <w:r>
        <w:t>The regional classification of South Asia comprises Afghanistan, Bangladesh, Bhutan, India, Maldives, Nepal, Pakistan and Sri Lanka.</w:t>
      </w:r>
    </w:p>
    <w:p w14:paraId="55723732" w14:textId="77777777" w:rsidR="003F5EAA" w:rsidRDefault="003F5EAA" w:rsidP="00BA4CCE">
      <w:pPr>
        <w:pStyle w:val="Heading2"/>
      </w:pPr>
      <w:bookmarkStart w:id="84" w:name="_Toc194912270"/>
      <w:r w:rsidRPr="00867303">
        <w:t>Data</w:t>
      </w:r>
      <w:bookmarkEnd w:id="84"/>
    </w:p>
    <w:p w14:paraId="37669462" w14:textId="77777777" w:rsidR="001D465B" w:rsidRDefault="001D465B" w:rsidP="001D465B">
      <w:r>
        <w:t xml:space="preserve">The information in this document is based on statistics compiled by the Australian Bureau of Statistics (ABS) from information submitted by exporters and their agents to the Department of Home Affairs (Home Affairs). The data has been sourced from IHS Markit, Global Trade Information Services (GTIS), which compiled the information for the Victorian Government. </w:t>
      </w:r>
    </w:p>
    <w:p w14:paraId="75573CCE" w14:textId="77777777" w:rsidR="001D465B" w:rsidRDefault="001D465B" w:rsidP="001D465B">
      <w:r>
        <w:lastRenderedPageBreak/>
        <w:t>Valuation of exports is based on the free on-board transaction value of the goods, expressed in Australian dollars. Values within this publication have been aggregated on a financial year basis. State aggregations are by State of Origin rather than by State of Loading.</w:t>
      </w:r>
    </w:p>
    <w:p w14:paraId="2EC4966F" w14:textId="77777777" w:rsidR="001D465B" w:rsidRDefault="001D465B" w:rsidP="001D465B">
      <w:r>
        <w:t>Gross weight refers to the shipping weight of goods (measured in tonnes) in the packaged state, excluding the weight of containers. For exports, details of gross weight are available for each commodity.</w:t>
      </w:r>
    </w:p>
    <w:p w14:paraId="0AB6FBFF" w14:textId="46CBF3DF" w:rsidR="003F5EAA" w:rsidRPr="00867303" w:rsidRDefault="001D465B" w:rsidP="001D465B">
      <w:r>
        <w:t>Restrictions are placed on the release of statistics for some products for reasons of confidentiality. These restrictions may impact on the total aggregated value of exports from Victoria. Alternatively, they may only affect country and commodity details for that export category. Of relevance to Victoria’s food and fibre exports are confidentiality restrictions on specific grain, forestry, textile, clothing, and footwear (TCF) and animal feed product exports including some barley, oats, lupins, canola, beer, pasta and woodchips, products for which no state of origin or export destination details are available.</w:t>
      </w:r>
    </w:p>
    <w:p w14:paraId="2814CEDF" w14:textId="77777777" w:rsidR="001D465B" w:rsidRDefault="001D465B" w:rsidP="001D465B">
      <w:r w:rsidRPr="001D465B">
        <w:t>The Victorian Government uses the AHECC codes for export and import analysis</w:t>
      </w:r>
      <w:r>
        <w:t xml:space="preserve"> </w:t>
      </w:r>
      <w:r w:rsidR="003F5EAA" w:rsidRPr="00867303">
        <w:t>(</w:t>
      </w:r>
      <w:hyperlink r:id="rId12" w:tooltip="Link to Australian Bureau of Statistics website">
        <w:r w:rsidR="00BA4CCE">
          <w:rPr>
            <w:rStyle w:val="Hyperlink"/>
          </w:rPr>
          <w:t>Australian Bureau of Statistics</w:t>
        </w:r>
      </w:hyperlink>
      <w:r w:rsidR="003F5EAA" w:rsidRPr="00867303">
        <w:t xml:space="preserve">, Classification 1233.0). </w:t>
      </w:r>
      <w:r>
        <w:t>These codes concur with international commodity codes, allowing direct import and competitor analysis. Commodity classification also provides greater detail and allows analysis of products from different sectors of the supply chain. These codes enable the Victorian Government to focus on specific fresh and processed export products within industry sectors.</w:t>
      </w:r>
    </w:p>
    <w:p w14:paraId="607676A1" w14:textId="415111C9" w:rsidR="003F5EAA" w:rsidRPr="00867303" w:rsidRDefault="001D465B" w:rsidP="001D465B">
      <w:r>
        <w:t>The ABS Australia’s international merchandise trade statistics are subject to revision after they are initially published. Although the revisions made are typically quite small as a proportion of the monthly international merchandise trade results. Revisions may arise because</w:t>
      </w:r>
      <w:r w:rsidR="003F5EAA" w:rsidRPr="00867303">
        <w:t>:</w:t>
      </w:r>
    </w:p>
    <w:p w14:paraId="3BB1EF2E" w14:textId="77777777" w:rsidR="003F5EAA" w:rsidRDefault="003F5EAA" w:rsidP="00BA4CCE">
      <w:pPr>
        <w:pStyle w:val="Bullet"/>
        <w:keepNext/>
      </w:pPr>
      <w:r>
        <w:t>an</w:t>
      </w:r>
      <w:r>
        <w:rPr>
          <w:spacing w:val="-7"/>
        </w:rPr>
        <w:t xml:space="preserve"> </w:t>
      </w:r>
      <w:r>
        <w:t>amending</w:t>
      </w:r>
      <w:r>
        <w:rPr>
          <w:spacing w:val="-7"/>
        </w:rPr>
        <w:t xml:space="preserve"> </w:t>
      </w:r>
      <w:r>
        <w:t>entry</w:t>
      </w:r>
      <w:r>
        <w:rPr>
          <w:spacing w:val="-7"/>
        </w:rPr>
        <w:t xml:space="preserve"> </w:t>
      </w:r>
      <w:r>
        <w:t>is</w:t>
      </w:r>
      <w:r>
        <w:rPr>
          <w:spacing w:val="-7"/>
        </w:rPr>
        <w:t xml:space="preserve"> </w:t>
      </w:r>
      <w:r>
        <w:t>supplied</w:t>
      </w:r>
      <w:r>
        <w:rPr>
          <w:spacing w:val="-7"/>
        </w:rPr>
        <w:t xml:space="preserve"> </w:t>
      </w:r>
      <w:r>
        <w:t>to</w:t>
      </w:r>
      <w:r>
        <w:rPr>
          <w:spacing w:val="-7"/>
        </w:rPr>
        <w:t xml:space="preserve"> </w:t>
      </w:r>
      <w:r>
        <w:t>the Department of Home Affairs</w:t>
      </w:r>
    </w:p>
    <w:p w14:paraId="343198BE" w14:textId="77777777" w:rsidR="003F5EAA" w:rsidRDefault="003F5EAA" w:rsidP="00867303">
      <w:pPr>
        <w:pStyle w:val="Bullet"/>
      </w:pPr>
      <w:r>
        <w:t>errors</w:t>
      </w:r>
      <w:r>
        <w:rPr>
          <w:spacing w:val="-10"/>
        </w:rPr>
        <w:t xml:space="preserve"> </w:t>
      </w:r>
      <w:r>
        <w:t>are</w:t>
      </w:r>
      <w:r>
        <w:rPr>
          <w:spacing w:val="-10"/>
        </w:rPr>
        <w:t xml:space="preserve"> </w:t>
      </w:r>
      <w:r>
        <w:t>identified</w:t>
      </w:r>
      <w:r>
        <w:rPr>
          <w:spacing w:val="-10"/>
        </w:rPr>
        <w:t xml:space="preserve"> </w:t>
      </w:r>
      <w:r>
        <w:t>and</w:t>
      </w:r>
      <w:r>
        <w:rPr>
          <w:spacing w:val="-10"/>
        </w:rPr>
        <w:t xml:space="preserve"> </w:t>
      </w:r>
      <w:r>
        <w:t>corrected</w:t>
      </w:r>
      <w:r>
        <w:rPr>
          <w:spacing w:val="-10"/>
        </w:rPr>
        <w:t xml:space="preserve"> </w:t>
      </w:r>
      <w:r>
        <w:t>by the</w:t>
      </w:r>
      <w:r>
        <w:rPr>
          <w:spacing w:val="-2"/>
        </w:rPr>
        <w:t xml:space="preserve"> </w:t>
      </w:r>
      <w:r>
        <w:t>ABS</w:t>
      </w:r>
      <w:r>
        <w:rPr>
          <w:spacing w:val="-2"/>
        </w:rPr>
        <w:t xml:space="preserve"> </w:t>
      </w:r>
      <w:r>
        <w:t>after</w:t>
      </w:r>
      <w:r>
        <w:rPr>
          <w:spacing w:val="-2"/>
        </w:rPr>
        <w:t xml:space="preserve"> </w:t>
      </w:r>
      <w:r>
        <w:t>initial</w:t>
      </w:r>
      <w:r>
        <w:rPr>
          <w:spacing w:val="-2"/>
        </w:rPr>
        <w:t xml:space="preserve"> </w:t>
      </w:r>
      <w:r>
        <w:t>processing</w:t>
      </w:r>
      <w:r>
        <w:rPr>
          <w:spacing w:val="-2"/>
        </w:rPr>
        <w:t xml:space="preserve"> </w:t>
      </w:r>
      <w:r>
        <w:t>errors are identified through queries from statistical users about the published data</w:t>
      </w:r>
    </w:p>
    <w:p w14:paraId="1CCFA316" w14:textId="2BF16A91" w:rsidR="003F5EAA" w:rsidRDefault="003F5EAA" w:rsidP="00BA4CCE">
      <w:pPr>
        <w:pStyle w:val="Bulletlast"/>
      </w:pPr>
      <w:r>
        <w:t>time</w:t>
      </w:r>
      <w:r w:rsidRPr="00867303">
        <w:rPr>
          <w:spacing w:val="-11"/>
        </w:rPr>
        <w:t xml:space="preserve"> </w:t>
      </w:r>
      <w:r>
        <w:t>series</w:t>
      </w:r>
      <w:r w:rsidRPr="00867303">
        <w:rPr>
          <w:spacing w:val="-11"/>
        </w:rPr>
        <w:t xml:space="preserve"> </w:t>
      </w:r>
      <w:r>
        <w:t>are</w:t>
      </w:r>
      <w:r w:rsidRPr="00867303">
        <w:rPr>
          <w:spacing w:val="-11"/>
        </w:rPr>
        <w:t xml:space="preserve"> </w:t>
      </w:r>
      <w:r>
        <w:t>recompiled</w:t>
      </w:r>
      <w:r w:rsidRPr="00867303">
        <w:rPr>
          <w:spacing w:val="-11"/>
        </w:rPr>
        <w:t xml:space="preserve"> </w:t>
      </w:r>
      <w:r>
        <w:t>because of</w:t>
      </w:r>
      <w:r w:rsidRPr="00867303">
        <w:rPr>
          <w:spacing w:val="-1"/>
        </w:rPr>
        <w:t xml:space="preserve"> </w:t>
      </w:r>
      <w:r>
        <w:t>major</w:t>
      </w:r>
      <w:r w:rsidRPr="00867303">
        <w:rPr>
          <w:spacing w:val="-1"/>
        </w:rPr>
        <w:t xml:space="preserve"> </w:t>
      </w:r>
      <w:r>
        <w:t>changes</w:t>
      </w:r>
      <w:r w:rsidRPr="00867303">
        <w:rPr>
          <w:spacing w:val="-1"/>
        </w:rPr>
        <w:t xml:space="preserve"> </w:t>
      </w:r>
      <w:r>
        <w:t>to</w:t>
      </w:r>
      <w:r w:rsidRPr="00867303">
        <w:rPr>
          <w:spacing w:val="-1"/>
        </w:rPr>
        <w:t xml:space="preserve"> </w:t>
      </w:r>
      <w:r>
        <w:t>classifications,</w:t>
      </w:r>
      <w:r w:rsidR="00867303">
        <w:t xml:space="preserve"> </w:t>
      </w:r>
      <w:r w:rsidRPr="00867303">
        <w:t>concepts, sources or methods (</w:t>
      </w:r>
      <w:hyperlink r:id="rId13" w:tooltip="Link to Australian Bureau of Statistics website">
        <w:r w:rsidR="00BA4CCE">
          <w:rPr>
            <w:rStyle w:val="Hyperlink"/>
          </w:rPr>
          <w:t>Australian Bureau of Statistics</w:t>
        </w:r>
      </w:hyperlink>
      <w:r w:rsidRPr="00867303">
        <w:t>, Classification</w:t>
      </w:r>
      <w:r>
        <w:t xml:space="preserve"> 5489.0).</w:t>
      </w:r>
    </w:p>
    <w:p w14:paraId="6CC610A1" w14:textId="51D59466" w:rsidR="00E56313" w:rsidRDefault="001D465B" w:rsidP="001D465B">
      <w:r w:rsidRPr="001D465B">
        <w:t>Due to rounding, numbers presented throughout this document may not add up precisely to the totals provided and percentages may not precisely reflect the absolute figures.</w:t>
      </w:r>
    </w:p>
    <w:p w14:paraId="74286C26" w14:textId="77777777" w:rsidR="00270AB3" w:rsidRDefault="00270AB3" w:rsidP="00270AB3">
      <w:r>
        <w:lastRenderedPageBreak/>
        <w:t>If you’re a Victorian business seeking support with food and beverage exports, we’re here to help. Global Victoria provides tailored assistance to help you succeed in international markets. Fill out our online form today to connect with our team.</w:t>
      </w:r>
    </w:p>
    <w:p w14:paraId="0713A429" w14:textId="45C1BDF8" w:rsidR="00270AB3" w:rsidRPr="0078175B" w:rsidRDefault="00270AB3" w:rsidP="00270AB3">
      <w:hyperlink r:id="rId14" w:history="1">
        <w:r w:rsidRPr="00270AB3">
          <w:rPr>
            <w:rStyle w:val="Hyperlink"/>
          </w:rPr>
          <w:t>global.vic.gov.au/contact-us</w:t>
        </w:r>
      </w:hyperlink>
    </w:p>
    <w:sectPr w:rsidR="00270AB3" w:rsidRPr="0078175B" w:rsidSect="00E87FF3">
      <w:headerReference w:type="even" r:id="rId15"/>
      <w:footerReference w:type="even" r:id="rId16"/>
      <w:headerReference w:type="first" r:id="rId17"/>
      <w:footerReference w:type="first" r:id="rId18"/>
      <w:pgSz w:w="16838" w:h="11906" w:orient="landscape" w:code="9"/>
      <w:pgMar w:top="1134" w:right="851" w:bottom="1134" w:left="851" w:header="397"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750E" w14:textId="77777777" w:rsidR="004B2556" w:rsidRDefault="004B2556" w:rsidP="00847673">
      <w:r>
        <w:separator/>
      </w:r>
    </w:p>
    <w:p w14:paraId="63438049" w14:textId="77777777" w:rsidR="004B2556" w:rsidRDefault="004B2556" w:rsidP="00847673"/>
    <w:p w14:paraId="2F9D676F" w14:textId="77777777" w:rsidR="004B2556" w:rsidRDefault="004B2556" w:rsidP="00847673"/>
  </w:endnote>
  <w:endnote w:type="continuationSeparator" w:id="0">
    <w:p w14:paraId="419658B0" w14:textId="77777777" w:rsidR="004B2556" w:rsidRDefault="004B2556" w:rsidP="00847673">
      <w:r>
        <w:continuationSeparator/>
      </w:r>
    </w:p>
    <w:p w14:paraId="3FD51E12" w14:textId="77777777" w:rsidR="004B2556" w:rsidRDefault="004B2556" w:rsidP="00847673"/>
    <w:p w14:paraId="6DEF72FA" w14:textId="77777777" w:rsidR="004B2556" w:rsidRDefault="004B2556"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Light">
    <w:altName w:val="VIC"/>
    <w:panose1 w:val="00000400000000000000"/>
    <w:charset w:val="4D"/>
    <w:family w:val="auto"/>
    <w:notTrueType/>
    <w:pitch w:val="variable"/>
    <w:sig w:usb0="00000007" w:usb1="00000000" w:usb2="00000000" w:usb3="00000000" w:csb0="00000093"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8631" w14:textId="77777777" w:rsidR="003F5EAA" w:rsidRDefault="003F5EAA">
    <w:pPr>
      <w:pStyle w:val="Footer"/>
    </w:pPr>
    <w:r>
      <w:rPr>
        <w:noProof/>
      </w:rPr>
      <mc:AlternateContent>
        <mc:Choice Requires="wps">
          <w:drawing>
            <wp:anchor distT="0" distB="0" distL="0" distR="0" simplePos="0" relativeHeight="251669504" behindDoc="0" locked="0" layoutInCell="1" allowOverlap="1" wp14:anchorId="004B9EA4" wp14:editId="7011A93B">
              <wp:simplePos x="635" y="635"/>
              <wp:positionH relativeFrom="page">
                <wp:align>center</wp:align>
              </wp:positionH>
              <wp:positionV relativeFrom="page">
                <wp:align>bottom</wp:align>
              </wp:positionV>
              <wp:extent cx="443865" cy="443865"/>
              <wp:effectExtent l="0" t="0" r="12065" b="0"/>
              <wp:wrapNone/>
              <wp:docPr id="10033512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D50F5"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B9EA4"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75ED50F5"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88FD" w14:textId="77777777" w:rsidR="003F5EAA" w:rsidRDefault="003F5EAA">
    <w:pPr>
      <w:pStyle w:val="Footer"/>
    </w:pPr>
    <w:r>
      <w:rPr>
        <w:noProof/>
      </w:rPr>
      <mc:AlternateContent>
        <mc:Choice Requires="wps">
          <w:drawing>
            <wp:anchor distT="0" distB="0" distL="0" distR="0" simplePos="0" relativeHeight="251668480" behindDoc="0" locked="0" layoutInCell="1" allowOverlap="1" wp14:anchorId="44C2FFE9" wp14:editId="07E074E6">
              <wp:simplePos x="635" y="635"/>
              <wp:positionH relativeFrom="page">
                <wp:align>center</wp:align>
              </wp:positionH>
              <wp:positionV relativeFrom="page">
                <wp:align>bottom</wp:align>
              </wp:positionV>
              <wp:extent cx="443865" cy="443865"/>
              <wp:effectExtent l="0" t="0" r="12065" b="0"/>
              <wp:wrapNone/>
              <wp:docPr id="12487606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0E20E"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2FFE9"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7740E20E"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7E0B" w14:textId="77777777" w:rsidR="004B2556" w:rsidRDefault="004B2556" w:rsidP="00847673">
      <w:r>
        <w:separator/>
      </w:r>
    </w:p>
    <w:p w14:paraId="06B97A5D" w14:textId="77777777" w:rsidR="004B2556" w:rsidRDefault="004B2556" w:rsidP="00847673"/>
    <w:p w14:paraId="1497F9C2" w14:textId="77777777" w:rsidR="004B2556" w:rsidRDefault="004B2556" w:rsidP="00847673"/>
  </w:footnote>
  <w:footnote w:type="continuationSeparator" w:id="0">
    <w:p w14:paraId="55B466EB" w14:textId="77777777" w:rsidR="004B2556" w:rsidRDefault="004B2556" w:rsidP="00847673">
      <w:r>
        <w:continuationSeparator/>
      </w:r>
    </w:p>
    <w:p w14:paraId="04DD2A14" w14:textId="77777777" w:rsidR="004B2556" w:rsidRDefault="004B2556" w:rsidP="00847673"/>
    <w:p w14:paraId="33A3F98A" w14:textId="77777777" w:rsidR="004B2556" w:rsidRDefault="004B2556"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22F9" w14:textId="77777777" w:rsidR="003F5EAA" w:rsidRDefault="003F5EAA">
    <w:pPr>
      <w:pStyle w:val="Header"/>
    </w:pPr>
    <w:r>
      <w:rPr>
        <w:noProof/>
      </w:rPr>
      <mc:AlternateContent>
        <mc:Choice Requires="wps">
          <w:drawing>
            <wp:anchor distT="0" distB="0" distL="0" distR="0" simplePos="0" relativeHeight="251666432" behindDoc="0" locked="0" layoutInCell="1" allowOverlap="1" wp14:anchorId="4BC6FA4D" wp14:editId="2B7D3DE8">
              <wp:simplePos x="635" y="635"/>
              <wp:positionH relativeFrom="page">
                <wp:align>center</wp:align>
              </wp:positionH>
              <wp:positionV relativeFrom="page">
                <wp:align>top</wp:align>
              </wp:positionV>
              <wp:extent cx="443865" cy="443865"/>
              <wp:effectExtent l="0" t="0" r="12065" b="2540"/>
              <wp:wrapNone/>
              <wp:docPr id="4641790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04EE5"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6FA4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64B04EE5"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F870" w14:textId="77777777" w:rsidR="003F5EAA" w:rsidRDefault="003F5EAA">
    <w:pPr>
      <w:pStyle w:val="Header"/>
    </w:pPr>
    <w:r>
      <w:rPr>
        <w:noProof/>
      </w:rPr>
      <mc:AlternateContent>
        <mc:Choice Requires="wps">
          <w:drawing>
            <wp:anchor distT="0" distB="0" distL="0" distR="0" simplePos="0" relativeHeight="251665408" behindDoc="0" locked="0" layoutInCell="1" allowOverlap="1" wp14:anchorId="7A3959A5" wp14:editId="05310615">
              <wp:simplePos x="635" y="635"/>
              <wp:positionH relativeFrom="page">
                <wp:align>center</wp:align>
              </wp:positionH>
              <wp:positionV relativeFrom="page">
                <wp:align>top</wp:align>
              </wp:positionV>
              <wp:extent cx="443865" cy="443865"/>
              <wp:effectExtent l="0" t="0" r="12065" b="2540"/>
              <wp:wrapNone/>
              <wp:docPr id="235264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6E7FC"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3959A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AmGj+oCgIAABwEAAAO&#13;&#10;AAAAAAAAAAAAAAAAAC4CAABkcnMvZTJvRG9jLnhtbFBLAQItABQABgAIAAAAIQB0YZZB2wAAAAgB&#13;&#10;AAAPAAAAAAAAAAAAAAAAAGQEAABkcnMvZG93bnJldi54bWxQSwUGAAAAAAQABADzAAAAbAUAAAAA&#13;&#10;" filled="f" stroked="f">
              <v:textbox style="mso-fit-shape-to-text:t" inset="0,15pt,0,0">
                <w:txbxContent>
                  <w:p w14:paraId="6CD6E7FC" w14:textId="77777777" w:rsidR="003F5EAA" w:rsidRPr="00840CDF" w:rsidRDefault="003F5EAA" w:rsidP="0037477B">
                    <w:pPr>
                      <w:spacing w:after="0"/>
                      <w:rPr>
                        <w:rFonts w:eastAsia="Arial"/>
                        <w:noProof/>
                        <w:color w:val="000000"/>
                      </w:rPr>
                    </w:pPr>
                    <w:r w:rsidRPr="00840CDF">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7D2A40B6"/>
    <w:lvl w:ilvl="0" w:tplc="D71AB76E">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F2B68AB"/>
    <w:multiLevelType w:val="hybridMultilevel"/>
    <w:tmpl w:val="64EE5850"/>
    <w:lvl w:ilvl="0" w:tplc="72C21060">
      <w:numFmt w:val="bullet"/>
      <w:lvlText w:val="•"/>
      <w:lvlJc w:val="left"/>
      <w:pPr>
        <w:ind w:left="433" w:hanging="284"/>
      </w:pPr>
      <w:rPr>
        <w:rFonts w:ascii="VIC-Light" w:eastAsia="VIC-Light" w:hAnsi="VIC-Light" w:cs="VIC-Light" w:hint="default"/>
        <w:b w:val="0"/>
        <w:bCs w:val="0"/>
        <w:i w:val="0"/>
        <w:iCs w:val="0"/>
        <w:color w:val="333740"/>
        <w:spacing w:val="0"/>
        <w:w w:val="100"/>
        <w:sz w:val="20"/>
        <w:szCs w:val="20"/>
        <w:lang w:val="en-US" w:eastAsia="en-US" w:bidi="ar-SA"/>
      </w:rPr>
    </w:lvl>
    <w:lvl w:ilvl="1" w:tplc="B44AEA0C">
      <w:numFmt w:val="bullet"/>
      <w:lvlText w:val="•"/>
      <w:lvlJc w:val="left"/>
      <w:pPr>
        <w:ind w:left="837" w:hanging="284"/>
      </w:pPr>
      <w:rPr>
        <w:rFonts w:hint="default"/>
        <w:lang w:val="en-US" w:eastAsia="en-US" w:bidi="ar-SA"/>
      </w:rPr>
    </w:lvl>
    <w:lvl w:ilvl="2" w:tplc="4FF86912">
      <w:numFmt w:val="bullet"/>
      <w:lvlText w:val="•"/>
      <w:lvlJc w:val="left"/>
      <w:pPr>
        <w:ind w:left="1234" w:hanging="284"/>
      </w:pPr>
      <w:rPr>
        <w:rFonts w:hint="default"/>
        <w:lang w:val="en-US" w:eastAsia="en-US" w:bidi="ar-SA"/>
      </w:rPr>
    </w:lvl>
    <w:lvl w:ilvl="3" w:tplc="557E1430">
      <w:numFmt w:val="bullet"/>
      <w:lvlText w:val="•"/>
      <w:lvlJc w:val="left"/>
      <w:pPr>
        <w:ind w:left="1631" w:hanging="284"/>
      </w:pPr>
      <w:rPr>
        <w:rFonts w:hint="default"/>
        <w:lang w:val="en-US" w:eastAsia="en-US" w:bidi="ar-SA"/>
      </w:rPr>
    </w:lvl>
    <w:lvl w:ilvl="4" w:tplc="B69E772C">
      <w:numFmt w:val="bullet"/>
      <w:lvlText w:val="•"/>
      <w:lvlJc w:val="left"/>
      <w:pPr>
        <w:ind w:left="2028" w:hanging="284"/>
      </w:pPr>
      <w:rPr>
        <w:rFonts w:hint="default"/>
        <w:lang w:val="en-US" w:eastAsia="en-US" w:bidi="ar-SA"/>
      </w:rPr>
    </w:lvl>
    <w:lvl w:ilvl="5" w:tplc="72E67AB2">
      <w:numFmt w:val="bullet"/>
      <w:lvlText w:val="•"/>
      <w:lvlJc w:val="left"/>
      <w:pPr>
        <w:ind w:left="2425" w:hanging="284"/>
      </w:pPr>
      <w:rPr>
        <w:rFonts w:hint="default"/>
        <w:lang w:val="en-US" w:eastAsia="en-US" w:bidi="ar-SA"/>
      </w:rPr>
    </w:lvl>
    <w:lvl w:ilvl="6" w:tplc="8B6648AC">
      <w:numFmt w:val="bullet"/>
      <w:lvlText w:val="•"/>
      <w:lvlJc w:val="left"/>
      <w:pPr>
        <w:ind w:left="2822" w:hanging="284"/>
      </w:pPr>
      <w:rPr>
        <w:rFonts w:hint="default"/>
        <w:lang w:val="en-US" w:eastAsia="en-US" w:bidi="ar-SA"/>
      </w:rPr>
    </w:lvl>
    <w:lvl w:ilvl="7" w:tplc="5E14BD44">
      <w:numFmt w:val="bullet"/>
      <w:lvlText w:val="•"/>
      <w:lvlJc w:val="left"/>
      <w:pPr>
        <w:ind w:left="3219" w:hanging="284"/>
      </w:pPr>
      <w:rPr>
        <w:rFonts w:hint="default"/>
        <w:lang w:val="en-US" w:eastAsia="en-US" w:bidi="ar-SA"/>
      </w:rPr>
    </w:lvl>
    <w:lvl w:ilvl="8" w:tplc="579C6F2A">
      <w:numFmt w:val="bullet"/>
      <w:lvlText w:val="•"/>
      <w:lvlJc w:val="left"/>
      <w:pPr>
        <w:ind w:left="3617" w:hanging="284"/>
      </w:pPr>
      <w:rPr>
        <w:rFonts w:hint="default"/>
        <w:lang w:val="en-US" w:eastAsia="en-US" w:bidi="ar-SA"/>
      </w:r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CF4343"/>
    <w:multiLevelType w:val="hybridMultilevel"/>
    <w:tmpl w:val="4D2E2F30"/>
    <w:lvl w:ilvl="0" w:tplc="930E06A4">
      <w:numFmt w:val="bullet"/>
      <w:lvlText w:val="•"/>
      <w:lvlJc w:val="left"/>
      <w:pPr>
        <w:ind w:left="433" w:hanging="284"/>
      </w:pPr>
      <w:rPr>
        <w:rFonts w:ascii="VIC-Light" w:eastAsia="VIC-Light" w:hAnsi="VIC-Light" w:cs="VIC-Light" w:hint="default"/>
        <w:b w:val="0"/>
        <w:bCs w:val="0"/>
        <w:i w:val="0"/>
        <w:iCs w:val="0"/>
        <w:color w:val="333740"/>
        <w:spacing w:val="0"/>
        <w:w w:val="100"/>
        <w:sz w:val="20"/>
        <w:szCs w:val="20"/>
        <w:lang w:val="en-US" w:eastAsia="en-US" w:bidi="ar-SA"/>
      </w:rPr>
    </w:lvl>
    <w:lvl w:ilvl="1" w:tplc="27FC65F6">
      <w:numFmt w:val="bullet"/>
      <w:lvlText w:val="•"/>
      <w:lvlJc w:val="left"/>
      <w:pPr>
        <w:ind w:left="837" w:hanging="284"/>
      </w:pPr>
      <w:rPr>
        <w:rFonts w:hint="default"/>
        <w:lang w:val="en-US" w:eastAsia="en-US" w:bidi="ar-SA"/>
      </w:rPr>
    </w:lvl>
    <w:lvl w:ilvl="2" w:tplc="16229302">
      <w:numFmt w:val="bullet"/>
      <w:lvlText w:val="•"/>
      <w:lvlJc w:val="left"/>
      <w:pPr>
        <w:ind w:left="1234" w:hanging="284"/>
      </w:pPr>
      <w:rPr>
        <w:rFonts w:hint="default"/>
        <w:lang w:val="en-US" w:eastAsia="en-US" w:bidi="ar-SA"/>
      </w:rPr>
    </w:lvl>
    <w:lvl w:ilvl="3" w:tplc="4F365684">
      <w:numFmt w:val="bullet"/>
      <w:lvlText w:val="•"/>
      <w:lvlJc w:val="left"/>
      <w:pPr>
        <w:ind w:left="1631" w:hanging="284"/>
      </w:pPr>
      <w:rPr>
        <w:rFonts w:hint="default"/>
        <w:lang w:val="en-US" w:eastAsia="en-US" w:bidi="ar-SA"/>
      </w:rPr>
    </w:lvl>
    <w:lvl w:ilvl="4" w:tplc="A10CEF7C">
      <w:numFmt w:val="bullet"/>
      <w:lvlText w:val="•"/>
      <w:lvlJc w:val="left"/>
      <w:pPr>
        <w:ind w:left="2028" w:hanging="284"/>
      </w:pPr>
      <w:rPr>
        <w:rFonts w:hint="default"/>
        <w:lang w:val="en-US" w:eastAsia="en-US" w:bidi="ar-SA"/>
      </w:rPr>
    </w:lvl>
    <w:lvl w:ilvl="5" w:tplc="266C468C">
      <w:numFmt w:val="bullet"/>
      <w:lvlText w:val="•"/>
      <w:lvlJc w:val="left"/>
      <w:pPr>
        <w:ind w:left="2425" w:hanging="284"/>
      </w:pPr>
      <w:rPr>
        <w:rFonts w:hint="default"/>
        <w:lang w:val="en-US" w:eastAsia="en-US" w:bidi="ar-SA"/>
      </w:rPr>
    </w:lvl>
    <w:lvl w:ilvl="6" w:tplc="ED28A46A">
      <w:numFmt w:val="bullet"/>
      <w:lvlText w:val="•"/>
      <w:lvlJc w:val="left"/>
      <w:pPr>
        <w:ind w:left="2822" w:hanging="284"/>
      </w:pPr>
      <w:rPr>
        <w:rFonts w:hint="default"/>
        <w:lang w:val="en-US" w:eastAsia="en-US" w:bidi="ar-SA"/>
      </w:rPr>
    </w:lvl>
    <w:lvl w:ilvl="7" w:tplc="103ACB96">
      <w:numFmt w:val="bullet"/>
      <w:lvlText w:val="•"/>
      <w:lvlJc w:val="left"/>
      <w:pPr>
        <w:ind w:left="3219" w:hanging="284"/>
      </w:pPr>
      <w:rPr>
        <w:rFonts w:hint="default"/>
        <w:lang w:val="en-US" w:eastAsia="en-US" w:bidi="ar-SA"/>
      </w:rPr>
    </w:lvl>
    <w:lvl w:ilvl="8" w:tplc="F4DE68B4">
      <w:numFmt w:val="bullet"/>
      <w:lvlText w:val="•"/>
      <w:lvlJc w:val="left"/>
      <w:pPr>
        <w:ind w:left="3617" w:hanging="284"/>
      </w:pPr>
      <w:rPr>
        <w:rFonts w:hint="default"/>
        <w:lang w:val="en-US" w:eastAsia="en-US" w:bidi="ar-SA"/>
      </w:rPr>
    </w:lvl>
  </w:abstractNum>
  <w:abstractNum w:abstractNumId="32"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5C730042"/>
    <w:multiLevelType w:val="hybridMultilevel"/>
    <w:tmpl w:val="2318C172"/>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39"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2"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640409">
    <w:abstractNumId w:val="36"/>
  </w:num>
  <w:num w:numId="2" w16cid:durableId="813177505">
    <w:abstractNumId w:val="17"/>
  </w:num>
  <w:num w:numId="3" w16cid:durableId="153644472">
    <w:abstractNumId w:val="10"/>
  </w:num>
  <w:num w:numId="4" w16cid:durableId="1503468551">
    <w:abstractNumId w:val="8"/>
  </w:num>
  <w:num w:numId="5" w16cid:durableId="2037608789">
    <w:abstractNumId w:val="7"/>
  </w:num>
  <w:num w:numId="6" w16cid:durableId="810904190">
    <w:abstractNumId w:val="6"/>
  </w:num>
  <w:num w:numId="7" w16cid:durableId="982194450">
    <w:abstractNumId w:val="5"/>
  </w:num>
  <w:num w:numId="8" w16cid:durableId="1863127362">
    <w:abstractNumId w:val="9"/>
  </w:num>
  <w:num w:numId="9" w16cid:durableId="455569425">
    <w:abstractNumId w:val="4"/>
  </w:num>
  <w:num w:numId="10" w16cid:durableId="497423156">
    <w:abstractNumId w:val="3"/>
  </w:num>
  <w:num w:numId="11" w16cid:durableId="341670379">
    <w:abstractNumId w:val="2"/>
  </w:num>
  <w:num w:numId="12" w16cid:durableId="1863082029">
    <w:abstractNumId w:val="1"/>
  </w:num>
  <w:num w:numId="13" w16cid:durableId="428700639">
    <w:abstractNumId w:val="0"/>
  </w:num>
  <w:num w:numId="14" w16cid:durableId="1228757847">
    <w:abstractNumId w:val="26"/>
  </w:num>
  <w:num w:numId="15" w16cid:durableId="1488398333">
    <w:abstractNumId w:val="19"/>
  </w:num>
  <w:num w:numId="16" w16cid:durableId="273756066">
    <w:abstractNumId w:val="37"/>
  </w:num>
  <w:num w:numId="17" w16cid:durableId="471482803">
    <w:abstractNumId w:val="25"/>
  </w:num>
  <w:num w:numId="18" w16cid:durableId="1906143420">
    <w:abstractNumId w:val="16"/>
  </w:num>
  <w:num w:numId="19" w16cid:durableId="493230936">
    <w:abstractNumId w:val="22"/>
  </w:num>
  <w:num w:numId="20" w16cid:durableId="1615020551">
    <w:abstractNumId w:val="14"/>
  </w:num>
  <w:num w:numId="21" w16cid:durableId="1882666834">
    <w:abstractNumId w:val="21"/>
  </w:num>
  <w:num w:numId="22" w16cid:durableId="412052862">
    <w:abstractNumId w:val="28"/>
  </w:num>
  <w:num w:numId="23" w16cid:durableId="1532917918">
    <w:abstractNumId w:val="24"/>
  </w:num>
  <w:num w:numId="24" w16cid:durableId="2102408050">
    <w:abstractNumId w:val="33"/>
  </w:num>
  <w:num w:numId="25" w16cid:durableId="700201555">
    <w:abstractNumId w:val="23"/>
  </w:num>
  <w:num w:numId="26" w16cid:durableId="1976712893">
    <w:abstractNumId w:val="32"/>
  </w:num>
  <w:num w:numId="27" w16cid:durableId="1445536661">
    <w:abstractNumId w:val="39"/>
  </w:num>
  <w:num w:numId="28" w16cid:durableId="1063066497">
    <w:abstractNumId w:val="11"/>
  </w:num>
  <w:num w:numId="29" w16cid:durableId="911701872">
    <w:abstractNumId w:val="29"/>
  </w:num>
  <w:num w:numId="30" w16cid:durableId="79108847">
    <w:abstractNumId w:val="40"/>
  </w:num>
  <w:num w:numId="31" w16cid:durableId="731928559">
    <w:abstractNumId w:val="35"/>
  </w:num>
  <w:num w:numId="32" w16cid:durableId="608705764">
    <w:abstractNumId w:val="18"/>
  </w:num>
  <w:num w:numId="33" w16cid:durableId="301541979">
    <w:abstractNumId w:val="30"/>
  </w:num>
  <w:num w:numId="34" w16cid:durableId="296036130">
    <w:abstractNumId w:val="42"/>
  </w:num>
  <w:num w:numId="35" w16cid:durableId="363554271">
    <w:abstractNumId w:val="41"/>
  </w:num>
  <w:num w:numId="36" w16cid:durableId="99221917">
    <w:abstractNumId w:val="15"/>
  </w:num>
  <w:num w:numId="37" w16cid:durableId="1769229614">
    <w:abstractNumId w:val="27"/>
  </w:num>
  <w:num w:numId="38" w16cid:durableId="1820271350">
    <w:abstractNumId w:val="13"/>
  </w:num>
  <w:num w:numId="39" w16cid:durableId="1544559128">
    <w:abstractNumId w:val="12"/>
  </w:num>
  <w:num w:numId="40" w16cid:durableId="963734047">
    <w:abstractNumId w:val="31"/>
  </w:num>
  <w:num w:numId="41" w16cid:durableId="2034065700">
    <w:abstractNumId w:val="38"/>
  </w:num>
  <w:num w:numId="42" w16cid:durableId="959841186">
    <w:abstractNumId w:val="20"/>
  </w:num>
  <w:num w:numId="43" w16cid:durableId="1910924368">
    <w:abstractNumId w:val="36"/>
  </w:num>
  <w:num w:numId="44" w16cid:durableId="148594346">
    <w:abstractNumId w:val="34"/>
  </w:num>
  <w:num w:numId="45" w16cid:durableId="948662993">
    <w:abstractNumId w:val="36"/>
  </w:num>
  <w:num w:numId="46" w16cid:durableId="192841457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26"/>
    <w:rsid w:val="0000041E"/>
    <w:rsid w:val="00002A39"/>
    <w:rsid w:val="000036CE"/>
    <w:rsid w:val="00013889"/>
    <w:rsid w:val="00016E8D"/>
    <w:rsid w:val="00017775"/>
    <w:rsid w:val="00020534"/>
    <w:rsid w:val="00030496"/>
    <w:rsid w:val="000357B3"/>
    <w:rsid w:val="000419C6"/>
    <w:rsid w:val="00044332"/>
    <w:rsid w:val="00053101"/>
    <w:rsid w:val="000536A2"/>
    <w:rsid w:val="00054AA8"/>
    <w:rsid w:val="000646A5"/>
    <w:rsid w:val="00066F66"/>
    <w:rsid w:val="00084D32"/>
    <w:rsid w:val="00087128"/>
    <w:rsid w:val="0009513B"/>
    <w:rsid w:val="00095A8B"/>
    <w:rsid w:val="000A1660"/>
    <w:rsid w:val="000A52F9"/>
    <w:rsid w:val="000B3D0A"/>
    <w:rsid w:val="000B47BF"/>
    <w:rsid w:val="000B5F85"/>
    <w:rsid w:val="000C6133"/>
    <w:rsid w:val="000C72E5"/>
    <w:rsid w:val="000E0691"/>
    <w:rsid w:val="000E0848"/>
    <w:rsid w:val="000E6A7D"/>
    <w:rsid w:val="000F31C9"/>
    <w:rsid w:val="000F68DA"/>
    <w:rsid w:val="001005E7"/>
    <w:rsid w:val="00100DAC"/>
    <w:rsid w:val="00104A97"/>
    <w:rsid w:val="001208E5"/>
    <w:rsid w:val="00127329"/>
    <w:rsid w:val="00147337"/>
    <w:rsid w:val="00155E32"/>
    <w:rsid w:val="00160CF5"/>
    <w:rsid w:val="001619A1"/>
    <w:rsid w:val="0016231C"/>
    <w:rsid w:val="001736A7"/>
    <w:rsid w:val="001745B8"/>
    <w:rsid w:val="001748EF"/>
    <w:rsid w:val="00194343"/>
    <w:rsid w:val="00196AE5"/>
    <w:rsid w:val="001A7A0C"/>
    <w:rsid w:val="001B6292"/>
    <w:rsid w:val="001C2C71"/>
    <w:rsid w:val="001C600B"/>
    <w:rsid w:val="001D37F7"/>
    <w:rsid w:val="001D465B"/>
    <w:rsid w:val="001D72BD"/>
    <w:rsid w:val="00203883"/>
    <w:rsid w:val="00210DDC"/>
    <w:rsid w:val="0022256E"/>
    <w:rsid w:val="002275CB"/>
    <w:rsid w:val="002324F0"/>
    <w:rsid w:val="00244113"/>
    <w:rsid w:val="0024742B"/>
    <w:rsid w:val="002642E1"/>
    <w:rsid w:val="00270AB3"/>
    <w:rsid w:val="00280426"/>
    <w:rsid w:val="00280BA9"/>
    <w:rsid w:val="002816FD"/>
    <w:rsid w:val="00284955"/>
    <w:rsid w:val="00290BF9"/>
    <w:rsid w:val="00294AA3"/>
    <w:rsid w:val="002962D1"/>
    <w:rsid w:val="002A62BB"/>
    <w:rsid w:val="002A6DB1"/>
    <w:rsid w:val="002B6E14"/>
    <w:rsid w:val="002B7736"/>
    <w:rsid w:val="002B7DAA"/>
    <w:rsid w:val="002C7428"/>
    <w:rsid w:val="002D2EC0"/>
    <w:rsid w:val="002E1278"/>
    <w:rsid w:val="002F01A7"/>
    <w:rsid w:val="002F242C"/>
    <w:rsid w:val="002F71C5"/>
    <w:rsid w:val="003029B8"/>
    <w:rsid w:val="003046E4"/>
    <w:rsid w:val="0031065A"/>
    <w:rsid w:val="00311500"/>
    <w:rsid w:val="0031484B"/>
    <w:rsid w:val="003157C0"/>
    <w:rsid w:val="00317580"/>
    <w:rsid w:val="00321361"/>
    <w:rsid w:val="00324BAD"/>
    <w:rsid w:val="003310D2"/>
    <w:rsid w:val="0033391E"/>
    <w:rsid w:val="0034186D"/>
    <w:rsid w:val="00343AFC"/>
    <w:rsid w:val="0035735A"/>
    <w:rsid w:val="00357F33"/>
    <w:rsid w:val="00362FBA"/>
    <w:rsid w:val="00365606"/>
    <w:rsid w:val="00365B74"/>
    <w:rsid w:val="0037064F"/>
    <w:rsid w:val="00371A29"/>
    <w:rsid w:val="00372DCB"/>
    <w:rsid w:val="0037477B"/>
    <w:rsid w:val="00374C1A"/>
    <w:rsid w:val="00374F9E"/>
    <w:rsid w:val="00385B49"/>
    <w:rsid w:val="00395308"/>
    <w:rsid w:val="003A0CBA"/>
    <w:rsid w:val="003A1138"/>
    <w:rsid w:val="003A52B3"/>
    <w:rsid w:val="003A7F42"/>
    <w:rsid w:val="003B19C8"/>
    <w:rsid w:val="003D6FB3"/>
    <w:rsid w:val="003D7499"/>
    <w:rsid w:val="003E5FEE"/>
    <w:rsid w:val="003E7F9F"/>
    <w:rsid w:val="003F275A"/>
    <w:rsid w:val="003F4C53"/>
    <w:rsid w:val="003F5EAA"/>
    <w:rsid w:val="003F6781"/>
    <w:rsid w:val="00424007"/>
    <w:rsid w:val="00427250"/>
    <w:rsid w:val="0042767C"/>
    <w:rsid w:val="00430572"/>
    <w:rsid w:val="00442DD4"/>
    <w:rsid w:val="00450DB8"/>
    <w:rsid w:val="00451405"/>
    <w:rsid w:val="00452B4E"/>
    <w:rsid w:val="00456258"/>
    <w:rsid w:val="00464890"/>
    <w:rsid w:val="00467778"/>
    <w:rsid w:val="00473320"/>
    <w:rsid w:val="00473AB1"/>
    <w:rsid w:val="00483E85"/>
    <w:rsid w:val="004A15DF"/>
    <w:rsid w:val="004A7315"/>
    <w:rsid w:val="004B1C92"/>
    <w:rsid w:val="004B2556"/>
    <w:rsid w:val="004B636F"/>
    <w:rsid w:val="004B67DB"/>
    <w:rsid w:val="004C7907"/>
    <w:rsid w:val="004D0B04"/>
    <w:rsid w:val="004D273C"/>
    <w:rsid w:val="004D38FD"/>
    <w:rsid w:val="004E4E05"/>
    <w:rsid w:val="004E5977"/>
    <w:rsid w:val="004E7298"/>
    <w:rsid w:val="004F2F73"/>
    <w:rsid w:val="004F6F2B"/>
    <w:rsid w:val="00500757"/>
    <w:rsid w:val="005028C0"/>
    <w:rsid w:val="00506C69"/>
    <w:rsid w:val="0051277C"/>
    <w:rsid w:val="00517406"/>
    <w:rsid w:val="00517843"/>
    <w:rsid w:val="00526EEB"/>
    <w:rsid w:val="00543767"/>
    <w:rsid w:val="00546883"/>
    <w:rsid w:val="005525D1"/>
    <w:rsid w:val="00561580"/>
    <w:rsid w:val="0058543D"/>
    <w:rsid w:val="00591C4B"/>
    <w:rsid w:val="005A1D45"/>
    <w:rsid w:val="005A5C5B"/>
    <w:rsid w:val="005B12F4"/>
    <w:rsid w:val="005D158C"/>
    <w:rsid w:val="005D1B12"/>
    <w:rsid w:val="006063EC"/>
    <w:rsid w:val="006146E6"/>
    <w:rsid w:val="00614A38"/>
    <w:rsid w:val="0061599A"/>
    <w:rsid w:val="0063431F"/>
    <w:rsid w:val="00635700"/>
    <w:rsid w:val="00635F41"/>
    <w:rsid w:val="0065327B"/>
    <w:rsid w:val="0066012B"/>
    <w:rsid w:val="00660A85"/>
    <w:rsid w:val="00665417"/>
    <w:rsid w:val="00667DE2"/>
    <w:rsid w:val="00671B15"/>
    <w:rsid w:val="00673265"/>
    <w:rsid w:val="00681D94"/>
    <w:rsid w:val="00685FC8"/>
    <w:rsid w:val="00687A29"/>
    <w:rsid w:val="00697076"/>
    <w:rsid w:val="006B34CD"/>
    <w:rsid w:val="006B61E2"/>
    <w:rsid w:val="006C2D47"/>
    <w:rsid w:val="006D3F3B"/>
    <w:rsid w:val="006D7EEE"/>
    <w:rsid w:val="006E4058"/>
    <w:rsid w:val="006E53A5"/>
    <w:rsid w:val="006E6907"/>
    <w:rsid w:val="006F595D"/>
    <w:rsid w:val="006F7FCB"/>
    <w:rsid w:val="00701AC3"/>
    <w:rsid w:val="007033C0"/>
    <w:rsid w:val="00703719"/>
    <w:rsid w:val="00724E7C"/>
    <w:rsid w:val="00726CE4"/>
    <w:rsid w:val="00727789"/>
    <w:rsid w:val="0073019A"/>
    <w:rsid w:val="007323FF"/>
    <w:rsid w:val="007336CF"/>
    <w:rsid w:val="007421EA"/>
    <w:rsid w:val="007432C9"/>
    <w:rsid w:val="00763A9B"/>
    <w:rsid w:val="0077454A"/>
    <w:rsid w:val="00775391"/>
    <w:rsid w:val="0078175B"/>
    <w:rsid w:val="00783316"/>
    <w:rsid w:val="00792E64"/>
    <w:rsid w:val="0079626F"/>
    <w:rsid w:val="007A3838"/>
    <w:rsid w:val="007B1240"/>
    <w:rsid w:val="007C02A2"/>
    <w:rsid w:val="007D0491"/>
    <w:rsid w:val="007D36A7"/>
    <w:rsid w:val="007D676A"/>
    <w:rsid w:val="007E1B64"/>
    <w:rsid w:val="007F5D41"/>
    <w:rsid w:val="007F66CB"/>
    <w:rsid w:val="007F7726"/>
    <w:rsid w:val="00800403"/>
    <w:rsid w:val="008017B4"/>
    <w:rsid w:val="00802B5B"/>
    <w:rsid w:val="00804FD5"/>
    <w:rsid w:val="00810222"/>
    <w:rsid w:val="00810894"/>
    <w:rsid w:val="00814632"/>
    <w:rsid w:val="0082630D"/>
    <w:rsid w:val="00827A4A"/>
    <w:rsid w:val="00830BB3"/>
    <w:rsid w:val="00843667"/>
    <w:rsid w:val="008457D8"/>
    <w:rsid w:val="00846B10"/>
    <w:rsid w:val="00847673"/>
    <w:rsid w:val="00861B67"/>
    <w:rsid w:val="00867303"/>
    <w:rsid w:val="00870866"/>
    <w:rsid w:val="008719F8"/>
    <w:rsid w:val="00886024"/>
    <w:rsid w:val="008B2276"/>
    <w:rsid w:val="008B4F56"/>
    <w:rsid w:val="008C0F88"/>
    <w:rsid w:val="008C7567"/>
    <w:rsid w:val="008D4664"/>
    <w:rsid w:val="008D63F5"/>
    <w:rsid w:val="008E0743"/>
    <w:rsid w:val="008E1BD0"/>
    <w:rsid w:val="008E37CC"/>
    <w:rsid w:val="008E67FC"/>
    <w:rsid w:val="008F48F1"/>
    <w:rsid w:val="008F4B32"/>
    <w:rsid w:val="0090764F"/>
    <w:rsid w:val="00916CAD"/>
    <w:rsid w:val="009324DF"/>
    <w:rsid w:val="00935A28"/>
    <w:rsid w:val="00937645"/>
    <w:rsid w:val="00947441"/>
    <w:rsid w:val="0095086F"/>
    <w:rsid w:val="00953ED1"/>
    <w:rsid w:val="00964296"/>
    <w:rsid w:val="009644BA"/>
    <w:rsid w:val="0098083B"/>
    <w:rsid w:val="00983D55"/>
    <w:rsid w:val="009840A4"/>
    <w:rsid w:val="00986EA9"/>
    <w:rsid w:val="00992FC2"/>
    <w:rsid w:val="0099305C"/>
    <w:rsid w:val="00997D51"/>
    <w:rsid w:val="009A4B3D"/>
    <w:rsid w:val="009B1315"/>
    <w:rsid w:val="009B221C"/>
    <w:rsid w:val="009B4AE7"/>
    <w:rsid w:val="009C22DD"/>
    <w:rsid w:val="009C6A2A"/>
    <w:rsid w:val="009D24F3"/>
    <w:rsid w:val="009D5C0B"/>
    <w:rsid w:val="009D7457"/>
    <w:rsid w:val="009D76C8"/>
    <w:rsid w:val="009E2779"/>
    <w:rsid w:val="009F18EB"/>
    <w:rsid w:val="00A0004C"/>
    <w:rsid w:val="00A05DF5"/>
    <w:rsid w:val="00A2008A"/>
    <w:rsid w:val="00A32E68"/>
    <w:rsid w:val="00A37580"/>
    <w:rsid w:val="00A43AEA"/>
    <w:rsid w:val="00A47227"/>
    <w:rsid w:val="00A47DAF"/>
    <w:rsid w:val="00A563EA"/>
    <w:rsid w:val="00A56D7C"/>
    <w:rsid w:val="00A67182"/>
    <w:rsid w:val="00A726E2"/>
    <w:rsid w:val="00A822BD"/>
    <w:rsid w:val="00A844E3"/>
    <w:rsid w:val="00A84713"/>
    <w:rsid w:val="00AA63E5"/>
    <w:rsid w:val="00AB2405"/>
    <w:rsid w:val="00AC4E82"/>
    <w:rsid w:val="00AD0169"/>
    <w:rsid w:val="00AD46A3"/>
    <w:rsid w:val="00AE4948"/>
    <w:rsid w:val="00AE72FA"/>
    <w:rsid w:val="00AF205B"/>
    <w:rsid w:val="00AF334F"/>
    <w:rsid w:val="00B03934"/>
    <w:rsid w:val="00B13BFB"/>
    <w:rsid w:val="00B13EDC"/>
    <w:rsid w:val="00B15DB8"/>
    <w:rsid w:val="00B20244"/>
    <w:rsid w:val="00B206B2"/>
    <w:rsid w:val="00B2145F"/>
    <w:rsid w:val="00B26C78"/>
    <w:rsid w:val="00B336E7"/>
    <w:rsid w:val="00B35412"/>
    <w:rsid w:val="00B46E0D"/>
    <w:rsid w:val="00B51303"/>
    <w:rsid w:val="00B65B0E"/>
    <w:rsid w:val="00B722AF"/>
    <w:rsid w:val="00B7292B"/>
    <w:rsid w:val="00B767D8"/>
    <w:rsid w:val="00B76BEE"/>
    <w:rsid w:val="00B87939"/>
    <w:rsid w:val="00BA2D59"/>
    <w:rsid w:val="00BA4CCE"/>
    <w:rsid w:val="00BA6C69"/>
    <w:rsid w:val="00BA75C5"/>
    <w:rsid w:val="00BB20A0"/>
    <w:rsid w:val="00BB3622"/>
    <w:rsid w:val="00BB376F"/>
    <w:rsid w:val="00BB7A08"/>
    <w:rsid w:val="00BC1FE1"/>
    <w:rsid w:val="00BC7431"/>
    <w:rsid w:val="00BD4A0A"/>
    <w:rsid w:val="00BE3296"/>
    <w:rsid w:val="00BF2C1C"/>
    <w:rsid w:val="00BF324B"/>
    <w:rsid w:val="00C06465"/>
    <w:rsid w:val="00C1235C"/>
    <w:rsid w:val="00C14CC7"/>
    <w:rsid w:val="00C22FDE"/>
    <w:rsid w:val="00C23288"/>
    <w:rsid w:val="00C27B8C"/>
    <w:rsid w:val="00C36958"/>
    <w:rsid w:val="00C37927"/>
    <w:rsid w:val="00C413BF"/>
    <w:rsid w:val="00C43612"/>
    <w:rsid w:val="00C461C0"/>
    <w:rsid w:val="00C50A27"/>
    <w:rsid w:val="00C51C53"/>
    <w:rsid w:val="00C56103"/>
    <w:rsid w:val="00C86C09"/>
    <w:rsid w:val="00C86E83"/>
    <w:rsid w:val="00C91A46"/>
    <w:rsid w:val="00C96C84"/>
    <w:rsid w:val="00CA7CCD"/>
    <w:rsid w:val="00CB1EF3"/>
    <w:rsid w:val="00CB2EAA"/>
    <w:rsid w:val="00CB6899"/>
    <w:rsid w:val="00CC13B6"/>
    <w:rsid w:val="00CC5FDF"/>
    <w:rsid w:val="00CC627D"/>
    <w:rsid w:val="00CD0BAC"/>
    <w:rsid w:val="00CD1C2A"/>
    <w:rsid w:val="00CD3BEF"/>
    <w:rsid w:val="00CD4D2F"/>
    <w:rsid w:val="00CD74F3"/>
    <w:rsid w:val="00CE125C"/>
    <w:rsid w:val="00CE5AA8"/>
    <w:rsid w:val="00D036E4"/>
    <w:rsid w:val="00D10273"/>
    <w:rsid w:val="00D12EB9"/>
    <w:rsid w:val="00D157AA"/>
    <w:rsid w:val="00D22BD4"/>
    <w:rsid w:val="00D351A9"/>
    <w:rsid w:val="00D406AA"/>
    <w:rsid w:val="00D4336D"/>
    <w:rsid w:val="00D453D3"/>
    <w:rsid w:val="00D53BB5"/>
    <w:rsid w:val="00D76A9F"/>
    <w:rsid w:val="00D81EEB"/>
    <w:rsid w:val="00D90745"/>
    <w:rsid w:val="00D93A0B"/>
    <w:rsid w:val="00D94A1A"/>
    <w:rsid w:val="00D94C93"/>
    <w:rsid w:val="00DA630F"/>
    <w:rsid w:val="00DC3305"/>
    <w:rsid w:val="00DD1E13"/>
    <w:rsid w:val="00DD1EFF"/>
    <w:rsid w:val="00DD261D"/>
    <w:rsid w:val="00DD2B2E"/>
    <w:rsid w:val="00DD435A"/>
    <w:rsid w:val="00DD484B"/>
    <w:rsid w:val="00DD5E27"/>
    <w:rsid w:val="00DD77E3"/>
    <w:rsid w:val="00DE055F"/>
    <w:rsid w:val="00DE34CC"/>
    <w:rsid w:val="00DF0B7F"/>
    <w:rsid w:val="00E24988"/>
    <w:rsid w:val="00E423F3"/>
    <w:rsid w:val="00E43AE1"/>
    <w:rsid w:val="00E468E8"/>
    <w:rsid w:val="00E47681"/>
    <w:rsid w:val="00E51A52"/>
    <w:rsid w:val="00E547D5"/>
    <w:rsid w:val="00E56313"/>
    <w:rsid w:val="00E65CB2"/>
    <w:rsid w:val="00E67B6B"/>
    <w:rsid w:val="00E720F4"/>
    <w:rsid w:val="00E728B0"/>
    <w:rsid w:val="00E820B5"/>
    <w:rsid w:val="00E86FEB"/>
    <w:rsid w:val="00E87FF3"/>
    <w:rsid w:val="00E92334"/>
    <w:rsid w:val="00EA19BB"/>
    <w:rsid w:val="00EA23BE"/>
    <w:rsid w:val="00EA2A98"/>
    <w:rsid w:val="00EA3D08"/>
    <w:rsid w:val="00EA52AE"/>
    <w:rsid w:val="00EB038F"/>
    <w:rsid w:val="00EC131A"/>
    <w:rsid w:val="00EC7FF6"/>
    <w:rsid w:val="00ED03A4"/>
    <w:rsid w:val="00EE193C"/>
    <w:rsid w:val="00EE5DDB"/>
    <w:rsid w:val="00EF485E"/>
    <w:rsid w:val="00F02643"/>
    <w:rsid w:val="00F0391B"/>
    <w:rsid w:val="00F06168"/>
    <w:rsid w:val="00F0717D"/>
    <w:rsid w:val="00F1235F"/>
    <w:rsid w:val="00F234B3"/>
    <w:rsid w:val="00F34352"/>
    <w:rsid w:val="00F343C1"/>
    <w:rsid w:val="00F3508A"/>
    <w:rsid w:val="00F43E89"/>
    <w:rsid w:val="00F45551"/>
    <w:rsid w:val="00F61B63"/>
    <w:rsid w:val="00F6604C"/>
    <w:rsid w:val="00F67F3D"/>
    <w:rsid w:val="00F7480C"/>
    <w:rsid w:val="00F8071B"/>
    <w:rsid w:val="00F8396A"/>
    <w:rsid w:val="00F86232"/>
    <w:rsid w:val="00F916F8"/>
    <w:rsid w:val="00F954E9"/>
    <w:rsid w:val="00F958C1"/>
    <w:rsid w:val="00F9599F"/>
    <w:rsid w:val="00F96D44"/>
    <w:rsid w:val="00FB25D3"/>
    <w:rsid w:val="00FC1D6D"/>
    <w:rsid w:val="00FD2BFC"/>
    <w:rsid w:val="00FD30AD"/>
    <w:rsid w:val="00FE22B6"/>
    <w:rsid w:val="00FE423C"/>
    <w:rsid w:val="00FE61F4"/>
    <w:rsid w:val="00FF115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70230"/>
  <w15:docId w15:val="{09EE2996-62F0-4E21-979E-77C82160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2A62BB"/>
    <w:pPr>
      <w:suppressAutoHyphens/>
      <w:spacing w:after="280" w:line="276" w:lineRule="auto"/>
    </w:pPr>
    <w:rPr>
      <w:rFonts w:ascii="Arial" w:hAnsi="Arial" w:cs="Arial"/>
      <w:sz w:val="24"/>
      <w:szCs w:val="32"/>
      <w:lang w:eastAsia="en-US"/>
    </w:rPr>
  </w:style>
  <w:style w:type="paragraph" w:styleId="Heading1">
    <w:name w:val="heading 1"/>
    <w:basedOn w:val="Normal"/>
    <w:next w:val="Normal"/>
    <w:link w:val="Heading1Char"/>
    <w:uiPriority w:val="9"/>
    <w:qFormat/>
    <w:rsid w:val="00E820B5"/>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E820B5"/>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E820B5"/>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E820B5"/>
    <w:pPr>
      <w:keepNext/>
      <w:keepLines/>
      <w:spacing w:before="200"/>
      <w:outlineLvl w:val="3"/>
    </w:pPr>
    <w:rPr>
      <w:rFonts w:eastAsia="MS Gothic"/>
      <w:b/>
      <w:bCs/>
      <w:iCs/>
    </w:rPr>
  </w:style>
  <w:style w:type="paragraph" w:styleId="Heading5">
    <w:name w:val="heading 5"/>
    <w:basedOn w:val="Normal"/>
    <w:next w:val="Normal"/>
    <w:link w:val="Heading5Char"/>
    <w:uiPriority w:val="9"/>
    <w:rsid w:val="00E56313"/>
    <w:pPr>
      <w:spacing w:before="240"/>
      <w:outlineLvl w:val="4"/>
    </w:pPr>
    <w:rPr>
      <w:rFonts w:cs="Times New Roman"/>
      <w:b/>
      <w:bCs/>
      <w:iCs/>
      <w:szCs w:val="26"/>
    </w:rPr>
  </w:style>
  <w:style w:type="paragraph" w:styleId="Heading6">
    <w:name w:val="heading 6"/>
    <w:basedOn w:val="Normal"/>
    <w:next w:val="Normal"/>
    <w:link w:val="Heading6Char"/>
    <w:uiPriority w:val="9"/>
    <w:rsid w:val="00E56313"/>
    <w:pPr>
      <w:spacing w:before="24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20B5"/>
    <w:rPr>
      <w:rFonts w:ascii="Arial" w:eastAsia="MS Gothic" w:hAnsi="Arial"/>
      <w:b/>
      <w:bCs/>
      <w:sz w:val="36"/>
      <w:szCs w:val="32"/>
      <w:lang w:eastAsia="en-US"/>
    </w:rPr>
  </w:style>
  <w:style w:type="character" w:customStyle="1" w:styleId="Heading2Char">
    <w:name w:val="Heading 2 Char"/>
    <w:link w:val="Heading2"/>
    <w:uiPriority w:val="9"/>
    <w:rsid w:val="00E820B5"/>
    <w:rPr>
      <w:rFonts w:ascii="Arial" w:eastAsia="MS Gothic" w:hAnsi="Arial"/>
      <w:b/>
      <w:bCs/>
      <w:sz w:val="32"/>
      <w:szCs w:val="26"/>
      <w:lang w:eastAsia="en-US"/>
    </w:rPr>
  </w:style>
  <w:style w:type="character" w:customStyle="1" w:styleId="Heading3Char">
    <w:name w:val="Heading 3 Char"/>
    <w:link w:val="Heading3"/>
    <w:uiPriority w:val="9"/>
    <w:rsid w:val="00E820B5"/>
    <w:rPr>
      <w:rFonts w:ascii="Arial" w:eastAsia="MS Gothic" w:hAnsi="Arial" w:cs="Arial"/>
      <w:b/>
      <w:bCs/>
      <w:sz w:val="28"/>
      <w:szCs w:val="32"/>
      <w:lang w:eastAsia="en-US"/>
    </w:rPr>
  </w:style>
  <w:style w:type="character" w:customStyle="1" w:styleId="Heading4Char">
    <w:name w:val="Heading 4 Char"/>
    <w:link w:val="Heading4"/>
    <w:uiPriority w:val="9"/>
    <w:rsid w:val="00E820B5"/>
    <w:rPr>
      <w:rFonts w:ascii="Arial" w:eastAsia="MS Gothic" w:hAnsi="Arial" w:cs="Arial"/>
      <w:b/>
      <w:bCs/>
      <w:iCs/>
      <w:sz w:val="24"/>
      <w:szCs w:val="32"/>
      <w:lang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E820B5"/>
    <w:pPr>
      <w:pageBreakBefore w:val="0"/>
      <w:spacing w:line="360" w:lineRule="auto"/>
      <w:outlineLvl w:val="9"/>
    </w:pPr>
    <w:rPr>
      <w:sz w:val="32"/>
      <w:szCs w:val="28"/>
    </w:rPr>
  </w:style>
  <w:style w:type="paragraph" w:styleId="Title">
    <w:name w:val="Title"/>
    <w:basedOn w:val="Normal"/>
    <w:next w:val="Normal"/>
    <w:link w:val="TitleChar"/>
    <w:uiPriority w:val="10"/>
    <w:qFormat/>
    <w:rsid w:val="00E820B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820B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E820B5"/>
    <w:pPr>
      <w:numPr>
        <w:numId w:val="45"/>
      </w:numPr>
      <w:spacing w:after="140"/>
    </w:pPr>
  </w:style>
  <w:style w:type="table" w:styleId="TableGrid">
    <w:name w:val="Table Grid"/>
    <w:basedOn w:val="TableNormal"/>
    <w:uiPriority w:val="59"/>
    <w:rsid w:val="00E820B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E820B5"/>
    <w:pPr>
      <w:spacing w:after="140"/>
    </w:pPr>
  </w:style>
  <w:style w:type="paragraph" w:customStyle="1" w:styleId="TableHeading">
    <w:name w:val="Table Heading"/>
    <w:basedOn w:val="Normal"/>
    <w:qFormat/>
    <w:rsid w:val="003D6FB3"/>
    <w:pPr>
      <w:keepNext/>
      <w:spacing w:after="12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820B5"/>
    <w:rPr>
      <w:rFonts w:ascii="Arial" w:hAnsi="Arial"/>
      <w:color w:val="0000FF"/>
      <w:u w:val="single"/>
    </w:rPr>
  </w:style>
  <w:style w:type="paragraph" w:customStyle="1" w:styleId="GridTable31">
    <w:name w:val="Grid Table 31"/>
    <w:basedOn w:val="Heading1"/>
    <w:next w:val="Normal"/>
    <w:uiPriority w:val="39"/>
    <w:unhideWhenUsed/>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98083B"/>
    <w:pPr>
      <w:spacing w:before="120"/>
    </w:pPr>
    <w:rPr>
      <w:sz w:val="20"/>
    </w:rPr>
  </w:style>
  <w:style w:type="character" w:customStyle="1" w:styleId="FootnoteTextChar">
    <w:name w:val="Footnote Text Char"/>
    <w:link w:val="FootnoteText"/>
    <w:uiPriority w:val="99"/>
    <w:rsid w:val="0098083B"/>
    <w:rPr>
      <w:rFonts w:ascii="Arial" w:hAnsi="Arial" w:cs="Arial"/>
      <w:szCs w:val="32"/>
      <w:lang w:eastAsia="en-US"/>
    </w:rPr>
  </w:style>
  <w:style w:type="paragraph" w:customStyle="1" w:styleId="TableBullet">
    <w:name w:val="Table Bullet"/>
    <w:basedOn w:val="TableCopy"/>
    <w:qFormat/>
    <w:rsid w:val="00E820B5"/>
    <w:pPr>
      <w:numPr>
        <w:numId w:val="46"/>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E820B5"/>
    <w:pPr>
      <w:spacing w:before="120" w:after="0"/>
    </w:pPr>
    <w:rPr>
      <w:b/>
    </w:rPr>
  </w:style>
  <w:style w:type="paragraph" w:styleId="TOC2">
    <w:name w:val="toc 2"/>
    <w:basedOn w:val="Normal"/>
    <w:next w:val="Normal"/>
    <w:autoRedefine/>
    <w:uiPriority w:val="39"/>
    <w:unhideWhenUsed/>
    <w:rsid w:val="00E820B5"/>
    <w:pPr>
      <w:spacing w:after="0"/>
      <w:ind w:left="200"/>
    </w:pPr>
    <w:rPr>
      <w:szCs w:val="22"/>
    </w:rPr>
  </w:style>
  <w:style w:type="paragraph" w:styleId="TOC4">
    <w:name w:val="toc 4"/>
    <w:basedOn w:val="Normal"/>
    <w:next w:val="Normal"/>
    <w:autoRedefine/>
    <w:uiPriority w:val="39"/>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1"/>
    <w:unhideWhenUsed/>
    <w:qFormat/>
    <w:rsid w:val="0061599A"/>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rsid w:val="00E56313"/>
    <w:rPr>
      <w:rFonts w:ascii="Arial" w:hAnsi="Arial"/>
      <w:b/>
      <w:bCs/>
    </w:rPr>
  </w:style>
  <w:style w:type="paragraph" w:styleId="Subtitle">
    <w:name w:val="Subtitle"/>
    <w:basedOn w:val="Normal"/>
    <w:next w:val="Normal"/>
    <w:link w:val="SubtitleChar"/>
    <w:uiPriority w:val="11"/>
    <w:rsid w:val="008B4F56"/>
    <w:pPr>
      <w:spacing w:after="240"/>
    </w:pPr>
    <w:rPr>
      <w:rFonts w:eastAsia="Times New Roman" w:cs="Times New Roman"/>
      <w:sz w:val="28"/>
      <w:szCs w:val="36"/>
    </w:rPr>
  </w:style>
  <w:style w:type="character" w:customStyle="1" w:styleId="SubtitleChar">
    <w:name w:val="Subtitle Char"/>
    <w:link w:val="Subtitle"/>
    <w:uiPriority w:val="11"/>
    <w:rsid w:val="008B4F56"/>
    <w:rPr>
      <w:rFonts w:ascii="Arial" w:eastAsia="Times New Roman" w:hAnsi="Arial"/>
      <w:sz w:val="28"/>
      <w:szCs w:val="36"/>
      <w:lang w:eastAsia="en-US"/>
    </w:rPr>
  </w:style>
  <w:style w:type="character" w:styleId="Emphasis">
    <w:name w:val="Emphasis"/>
    <w:uiPriority w:val="20"/>
    <w:rsid w:val="00E56313"/>
    <w:rPr>
      <w:rFonts w:ascii="Arial" w:hAnsi="Arial"/>
      <w:i/>
      <w:iCs/>
    </w:rPr>
  </w:style>
  <w:style w:type="character" w:customStyle="1" w:styleId="PlainTable31">
    <w:name w:val="Plain Table 31"/>
    <w:uiPriority w:val="19"/>
    <w:rsid w:val="00E56313"/>
    <w:rPr>
      <w:rFonts w:ascii="Arial" w:hAnsi="Arial"/>
      <w:i/>
      <w:iCs/>
      <w:color w:val="404040"/>
    </w:rPr>
  </w:style>
  <w:style w:type="character" w:customStyle="1" w:styleId="PlainTable41">
    <w:name w:val="Plain Table 41"/>
    <w:uiPriority w:val="21"/>
    <w:rsid w:val="00E56313"/>
    <w:rPr>
      <w:rFonts w:ascii="Arial" w:hAnsi="Arial"/>
      <w:i/>
      <w:iCs/>
      <w:color w:val="5B9BD5"/>
    </w:rPr>
  </w:style>
  <w:style w:type="character" w:customStyle="1" w:styleId="PlainTable51">
    <w:name w:val="Plain Table 51"/>
    <w:uiPriority w:val="31"/>
    <w:rsid w:val="00E56313"/>
    <w:rPr>
      <w:rFonts w:ascii="Arial" w:hAnsi="Arial"/>
      <w:smallCaps/>
      <w:color w:val="5A5A5A"/>
    </w:rPr>
  </w:style>
  <w:style w:type="character" w:customStyle="1" w:styleId="TableGridLight1">
    <w:name w:val="Table Grid Light1"/>
    <w:uiPriority w:val="32"/>
    <w:rsid w:val="00E56313"/>
    <w:rPr>
      <w:rFonts w:ascii="Arial" w:hAnsi="Arial"/>
      <w:b/>
      <w:bCs/>
      <w:smallCaps/>
      <w:color w:val="5B9BD5"/>
      <w:spacing w:val="5"/>
    </w:rPr>
  </w:style>
  <w:style w:type="character" w:customStyle="1" w:styleId="GridTable1Light1">
    <w:name w:val="Grid Table 1 Light1"/>
    <w:uiPriority w:val="33"/>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244113"/>
    <w:pPr>
      <w:ind w:left="482"/>
    </w:pPr>
    <w:rPr>
      <w:rFonts w:asciiTheme="minorHAnsi" w:hAnsiTheme="minorHAnsi" w:cstheme="minorHAnsi"/>
      <w:szCs w:val="20"/>
    </w:rPr>
  </w:style>
  <w:style w:type="paragraph" w:styleId="ListParagraph">
    <w:name w:val="List Paragraph"/>
    <w:basedOn w:val="Normal"/>
    <w:uiPriority w:val="1"/>
    <w:qFormat/>
    <w:rsid w:val="003F5EAA"/>
    <w:pPr>
      <w:widowControl w:val="0"/>
      <w:autoSpaceDE w:val="0"/>
      <w:autoSpaceDN w:val="0"/>
      <w:spacing w:before="56" w:after="0"/>
      <w:ind w:left="433" w:hanging="284"/>
    </w:pPr>
    <w:rPr>
      <w:rFonts w:ascii="VIC-Light" w:eastAsia="VIC-Light" w:hAnsi="VIC-Light" w:cs="VIC-Light"/>
      <w:szCs w:val="22"/>
      <w:lang w:val="en-US"/>
    </w:rPr>
  </w:style>
  <w:style w:type="paragraph" w:customStyle="1" w:styleId="TableParagraph">
    <w:name w:val="Table Paragraph"/>
    <w:basedOn w:val="Normal"/>
    <w:uiPriority w:val="1"/>
    <w:qFormat/>
    <w:rsid w:val="003F5EAA"/>
    <w:pPr>
      <w:widowControl w:val="0"/>
      <w:autoSpaceDE w:val="0"/>
      <w:autoSpaceDN w:val="0"/>
      <w:spacing w:after="0" w:line="177" w:lineRule="exact"/>
      <w:jc w:val="right"/>
    </w:pPr>
    <w:rPr>
      <w:rFonts w:ascii="VIC-Light" w:eastAsia="VIC-Light" w:hAnsi="VIC-Light" w:cs="VIC-Light"/>
      <w:szCs w:val="22"/>
      <w:lang w:val="en-US"/>
    </w:rPr>
  </w:style>
  <w:style w:type="character" w:styleId="UnresolvedMention">
    <w:name w:val="Unresolved Mention"/>
    <w:basedOn w:val="DefaultParagraphFont"/>
    <w:uiPriority w:val="99"/>
    <w:unhideWhenUsed/>
    <w:rsid w:val="00B35412"/>
    <w:rPr>
      <w:color w:val="605E5C"/>
      <w:shd w:val="clear" w:color="auto" w:fill="E1DFDD"/>
    </w:rPr>
  </w:style>
  <w:style w:type="paragraph" w:customStyle="1" w:styleId="Bullet2">
    <w:name w:val="Bullet 2"/>
    <w:basedOn w:val="Bullet"/>
    <w:qFormat/>
    <w:rsid w:val="00E820B5"/>
    <w:pPr>
      <w:numPr>
        <w:numId w:val="44"/>
      </w:numPr>
    </w:pPr>
  </w:style>
  <w:style w:type="paragraph" w:customStyle="1" w:styleId="Bulletlast">
    <w:name w:val="Bullet last"/>
    <w:basedOn w:val="Bullet"/>
    <w:qFormat/>
    <w:rsid w:val="00E820B5"/>
    <w:pPr>
      <w:spacing w:after="280"/>
    </w:pPr>
  </w:style>
  <w:style w:type="paragraph" w:customStyle="1" w:styleId="Normalbeforebullets">
    <w:name w:val="Normal before bullets"/>
    <w:basedOn w:val="Normal"/>
    <w:qFormat/>
    <w:rsid w:val="00E820B5"/>
    <w:pPr>
      <w:keepNext/>
      <w:spacing w:after="140"/>
    </w:pPr>
  </w:style>
  <w:style w:type="paragraph" w:customStyle="1" w:styleId="TableColumnHeading">
    <w:name w:val="Table Column Heading"/>
    <w:basedOn w:val="TableHeading"/>
    <w:qFormat/>
    <w:rsid w:val="00E820B5"/>
    <w:pPr>
      <w:spacing w:before="80" w:after="80"/>
    </w:pPr>
    <w:rPr>
      <w:szCs w:val="36"/>
      <w:lang w:val="en-GB"/>
    </w:rPr>
  </w:style>
  <w:style w:type="paragraph" w:customStyle="1" w:styleId="11TableHeader">
    <w:name w:val="11. Table Header"/>
    <w:basedOn w:val="Normal"/>
    <w:uiPriority w:val="99"/>
    <w:rsid w:val="00D76A9F"/>
    <w:pPr>
      <w:keepLines/>
      <w:autoSpaceDE w:val="0"/>
      <w:autoSpaceDN w:val="0"/>
      <w:adjustRightInd w:val="0"/>
      <w:spacing w:after="227" w:line="180" w:lineRule="atLeast"/>
      <w:textAlignment w:val="center"/>
    </w:pPr>
    <w:rPr>
      <w:rFonts w:ascii="VIC Medium" w:hAnsi="VIC Medium" w:cs="VIC Medium"/>
      <w:color w:val="000000"/>
      <w:spacing w:val="-3"/>
      <w:sz w:val="17"/>
      <w:szCs w:val="17"/>
      <w:lang w:val="en-GB" w:eastAsia="en-GB"/>
    </w:rPr>
  </w:style>
  <w:style w:type="paragraph" w:customStyle="1" w:styleId="12TableBody">
    <w:name w:val="12. Table Body"/>
    <w:basedOn w:val="Normal"/>
    <w:uiPriority w:val="99"/>
    <w:rsid w:val="00D76A9F"/>
    <w:pPr>
      <w:keepLines/>
      <w:autoSpaceDE w:val="0"/>
      <w:autoSpaceDN w:val="0"/>
      <w:adjustRightInd w:val="0"/>
      <w:spacing w:after="85" w:line="170" w:lineRule="atLeast"/>
      <w:textAlignment w:val="center"/>
    </w:pPr>
    <w:rPr>
      <w:rFonts w:ascii="VIC Light" w:hAnsi="VIC Light" w:cs="VIC Light"/>
      <w:color w:val="000000"/>
      <w:spacing w:val="-4"/>
      <w:sz w:val="17"/>
      <w:szCs w:val="17"/>
      <w:lang w:val="en-GB" w:eastAsia="en-GB"/>
    </w:rPr>
  </w:style>
  <w:style w:type="character" w:customStyle="1" w:styleId="Medium">
    <w:name w:val="Medium"/>
    <w:uiPriority w:val="99"/>
    <w:rsid w:val="00D76A9F"/>
    <w:rPr>
      <w:rFonts w:ascii="VIC Medium" w:hAnsi="VIC Medium" w:cs="VIC Medium"/>
    </w:rPr>
  </w:style>
  <w:style w:type="paragraph" w:customStyle="1" w:styleId="13Top15Countries">
    <w:name w:val="13. Top 15 Countries"/>
    <w:basedOn w:val="12TableBody"/>
    <w:uiPriority w:val="99"/>
    <w:rsid w:val="00321361"/>
    <w:pPr>
      <w:spacing w:after="113"/>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7770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s.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vic.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2.xml><?xml version="1.0" encoding="utf-8"?>
<ds:datastoreItem xmlns:ds="http://schemas.openxmlformats.org/officeDocument/2006/customXml" ds:itemID="{588A9390-7EDB-4A27-84B1-D482821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683F3-9C2A-46F5-AD72-ED9B780D24B1}">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4.xml><?xml version="1.0" encoding="utf-8"?>
<ds:datastoreItem xmlns:ds="http://schemas.openxmlformats.org/officeDocument/2006/customXml" ds:itemID="{E137F696-57E7-4846-9AF7-FE50D8FDA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154</Pages>
  <Words>19249</Words>
  <Characters>109724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Victorian Food and Fibre Export Performance</vt:lpstr>
    </vt:vector>
  </TitlesOfParts>
  <Company>Department of Transport</Company>
  <LinksUpToDate>false</LinksUpToDate>
  <CharactersWithSpaces>128716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Food and Fibre Export Performance</dc:title>
  <dc:subject/>
  <dc:creator>Design Studio</dc:creator>
  <cp:keywords/>
  <dc:description/>
  <cp:lastModifiedBy>Design Studio</cp:lastModifiedBy>
  <cp:revision>165</cp:revision>
  <dcterms:created xsi:type="dcterms:W3CDTF">2023-12-19T03:33:00Z</dcterms:created>
  <dcterms:modified xsi:type="dcterms:W3CDTF">2025-04-07T00:01:00Z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5ced5279,4957eb79,be80c7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30e69e25,75e9c50d,109c6ecc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2023-06-14T22:43:05Z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ada58263-3bae-4dc1-9cac-c6d3d3e80fc3</vt:lpwstr>
  </property>
  <property fmtid="{D5CDD505-2E9C-101B-9397-08002B2CF9AE}" pid="14" name="MSIP_Label_d00a4df9-c942-4b09-b23a-6c1023f6de27_ContentBits">
    <vt:lpwstr>3</vt:lpwstr>
  </property>
  <property fmtid="{D5CDD505-2E9C-101B-9397-08002B2CF9AE}" pid="15" name="ContentTypeId">
    <vt:lpwstr>0x010100611F6414DFB111E7BA88F9DF1743E31700B24395FE84AB9F4BA3F2DB8C0682F15A</vt:lpwstr>
  </property>
  <property fmtid="{D5CDD505-2E9C-101B-9397-08002B2CF9AE}" pid="16" name="DEDJTRDivision">
    <vt:lpwstr/>
  </property>
  <property fmtid="{D5CDD505-2E9C-101B-9397-08002B2CF9AE}" pid="17" name="DEDJTRGroup">
    <vt:lpwstr/>
  </property>
  <property fmtid="{D5CDD505-2E9C-101B-9397-08002B2CF9AE}" pid="18" name="DEDJTRSecurityClassification">
    <vt:lpwstr/>
  </property>
  <property fmtid="{D5CDD505-2E9C-101B-9397-08002B2CF9AE}" pid="19" name="DEDJTRBranch">
    <vt:lpwstr/>
  </property>
  <property fmtid="{D5CDD505-2E9C-101B-9397-08002B2CF9AE}" pid="20" name="DEDJTRSection">
    <vt:lpwstr/>
  </property>
</Properties>
</file>